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d"/>
        <w:tblW w:w="9356" w:type="dxa"/>
        <w:tblInd w:w="-147" w:type="dxa"/>
        <w:tblLook w:val="04A0" w:firstRow="1" w:lastRow="0" w:firstColumn="1" w:lastColumn="0" w:noHBand="0" w:noVBand="1"/>
      </w:tblPr>
      <w:tblGrid>
        <w:gridCol w:w="993"/>
        <w:gridCol w:w="8363"/>
      </w:tblGrid>
      <w:tr w:rsidR="00286C96" w:rsidRPr="00220238" w14:paraId="0C31D69A" w14:textId="77777777" w:rsidTr="00D77FAF">
        <w:trPr>
          <w:ins w:id="0" w:author="만든 이"/>
        </w:trPr>
        <w:tc>
          <w:tcPr>
            <w:tcW w:w="993" w:type="dxa"/>
          </w:tcPr>
          <w:p w14:paraId="38923376" w14:textId="77777777" w:rsidR="00286C96" w:rsidRPr="00220238" w:rsidRDefault="00286C96" w:rsidP="00D77FAF">
            <w:pPr>
              <w:outlineLvl w:val="0"/>
              <w:rPr>
                <w:ins w:id="1" w:author="만든 이"/>
                <w:b/>
              </w:rPr>
            </w:pPr>
            <w:ins w:id="2" w:author="만든 이">
              <w:r w:rsidRPr="00220238">
                <w:rPr>
                  <w:lang w:val="en-GB"/>
                </w:rPr>
                <w:t>NL</w:t>
              </w:r>
            </w:ins>
          </w:p>
        </w:tc>
        <w:tc>
          <w:tcPr>
            <w:tcW w:w="8363" w:type="dxa"/>
          </w:tcPr>
          <w:p w14:paraId="5BCD115A" w14:textId="77777777" w:rsidR="00286C96" w:rsidRPr="00220238" w:rsidRDefault="00286C96" w:rsidP="00D77FAF">
            <w:pPr>
              <w:widowControl w:val="0"/>
              <w:rPr>
                <w:ins w:id="3" w:author="만든 이"/>
              </w:rPr>
            </w:pPr>
            <w:ins w:id="4" w:author="만든 이">
              <w:r w:rsidRPr="00220238">
                <w:t xml:space="preserve">Dit document bevat de goedgekeurde productinformatie voor </w:t>
              </w:r>
              <w:r w:rsidRPr="00C11198">
                <w:rPr>
                  <w:rFonts w:hint="eastAsia"/>
                  <w:lang w:val="en-GB"/>
                </w:rPr>
                <w:t>Omlyclo</w:t>
              </w:r>
              <w:r w:rsidRPr="00220238">
                <w:t>, waarbij de wijzigingen ten opzichte van de vorige procedure met wijzigingen in de productinformatie (</w:t>
              </w:r>
              <w:r w:rsidRPr="00C11198">
                <w:rPr>
                  <w:lang w:val="en-GB"/>
                </w:rPr>
                <w:t>VR/0000285784</w:t>
              </w:r>
              <w:r w:rsidRPr="00220238">
                <w:t>) zijn gemarkeerd.</w:t>
              </w:r>
            </w:ins>
          </w:p>
          <w:p w14:paraId="651FA194" w14:textId="77777777" w:rsidR="00286C96" w:rsidRPr="00220238" w:rsidRDefault="00286C96" w:rsidP="00D77FAF">
            <w:pPr>
              <w:widowControl w:val="0"/>
              <w:rPr>
                <w:ins w:id="5" w:author="만든 이"/>
              </w:rPr>
            </w:pPr>
          </w:p>
          <w:p w14:paraId="09869C96" w14:textId="77777777" w:rsidR="00286C96" w:rsidRPr="00220238" w:rsidRDefault="00286C96" w:rsidP="00D77FAF">
            <w:pPr>
              <w:pStyle w:val="Style1"/>
              <w:pBdr>
                <w:top w:val="none" w:sz="0" w:space="0" w:color="auto"/>
                <w:left w:val="none" w:sz="0" w:space="0" w:color="auto"/>
                <w:bottom w:val="none" w:sz="0" w:space="0" w:color="auto"/>
                <w:right w:val="none" w:sz="0" w:space="0" w:color="auto"/>
              </w:pBdr>
              <w:rPr>
                <w:ins w:id="6" w:author="만든 이"/>
                <w:lang w:val="nl-NL"/>
              </w:rPr>
            </w:pPr>
            <w:ins w:id="7" w:author="만든 이">
              <w:r w:rsidRPr="00220238">
                <w:t xml:space="preserve">Zie voor meer informatie de website van het Europees Geneesmiddelenbureau: </w:t>
              </w:r>
              <w:r>
                <w:fldChar w:fldCharType="begin"/>
              </w:r>
              <w:r>
                <w:instrText>HYPERLINK "https://www.ema.europa.eu/en/medicines/human/EPAR/omlyclo"</w:instrText>
              </w:r>
              <w:r>
                <w:fldChar w:fldCharType="separate"/>
              </w:r>
              <w:r w:rsidRPr="00844280">
                <w:rPr>
                  <w:rStyle w:val="ac"/>
                </w:rPr>
                <w:t>https://www.ema.europa.eu/en/medicines/human/EPAR</w:t>
              </w:r>
              <w:r w:rsidRPr="00844280">
                <w:rPr>
                  <w:rStyle w:val="ac"/>
                  <w:rFonts w:eastAsia="맑은 고딕" w:hint="eastAsia"/>
                  <w:lang w:eastAsia="ko-KR"/>
                </w:rPr>
                <w:t>/omlyclo</w:t>
              </w:r>
              <w:r>
                <w:fldChar w:fldCharType="end"/>
              </w:r>
            </w:ins>
          </w:p>
        </w:tc>
      </w:tr>
    </w:tbl>
    <w:p w14:paraId="04654660" w14:textId="5F54366B" w:rsidR="006962C0" w:rsidRPr="00286C96" w:rsidRDefault="006962C0" w:rsidP="003770A2">
      <w:pPr>
        <w:rPr>
          <w:rFonts w:cs="Times New Roman"/>
          <w:szCs w:val="22"/>
        </w:rPr>
      </w:pPr>
    </w:p>
    <w:p w14:paraId="3C499369" w14:textId="77777777" w:rsidR="006962C0" w:rsidRPr="00AA51DB" w:rsidRDefault="006962C0" w:rsidP="003770A2">
      <w:pPr>
        <w:rPr>
          <w:rFonts w:cs="Times New Roman"/>
          <w:szCs w:val="22"/>
        </w:rPr>
      </w:pPr>
    </w:p>
    <w:p w14:paraId="6DA9085F" w14:textId="77777777" w:rsidR="006962C0" w:rsidRPr="00AA51DB" w:rsidRDefault="006962C0" w:rsidP="003770A2">
      <w:pPr>
        <w:rPr>
          <w:rFonts w:cs="Times New Roman"/>
          <w:szCs w:val="22"/>
        </w:rPr>
      </w:pPr>
    </w:p>
    <w:p w14:paraId="08B30D91" w14:textId="77777777" w:rsidR="006962C0" w:rsidRPr="00AA51DB" w:rsidRDefault="006962C0" w:rsidP="003770A2">
      <w:pPr>
        <w:rPr>
          <w:rFonts w:cs="Times New Roman"/>
          <w:szCs w:val="22"/>
        </w:rPr>
      </w:pPr>
    </w:p>
    <w:p w14:paraId="581C1A43" w14:textId="77777777" w:rsidR="006962C0" w:rsidRPr="00AA51DB" w:rsidRDefault="006962C0" w:rsidP="003770A2">
      <w:pPr>
        <w:rPr>
          <w:rFonts w:cs="Times New Roman"/>
          <w:szCs w:val="22"/>
        </w:rPr>
      </w:pPr>
    </w:p>
    <w:p w14:paraId="49286B15" w14:textId="77777777" w:rsidR="006962C0" w:rsidRPr="00AA51DB" w:rsidRDefault="006962C0" w:rsidP="003770A2">
      <w:pPr>
        <w:rPr>
          <w:rFonts w:cs="Times New Roman"/>
          <w:szCs w:val="22"/>
        </w:rPr>
      </w:pPr>
    </w:p>
    <w:p w14:paraId="2EA0F04D" w14:textId="77777777" w:rsidR="006962C0" w:rsidRPr="00AA51DB" w:rsidRDefault="006962C0" w:rsidP="003770A2">
      <w:pPr>
        <w:rPr>
          <w:rFonts w:cs="Times New Roman"/>
          <w:szCs w:val="22"/>
        </w:rPr>
      </w:pPr>
    </w:p>
    <w:p w14:paraId="6F2F947C" w14:textId="77777777" w:rsidR="006962C0" w:rsidRPr="00AA51DB" w:rsidRDefault="006962C0" w:rsidP="003770A2">
      <w:pPr>
        <w:rPr>
          <w:rFonts w:cs="Times New Roman"/>
          <w:szCs w:val="22"/>
        </w:rPr>
      </w:pPr>
    </w:p>
    <w:p w14:paraId="0F604313" w14:textId="77777777" w:rsidR="006962C0" w:rsidRPr="00AA51DB" w:rsidRDefault="006962C0" w:rsidP="003770A2">
      <w:pPr>
        <w:rPr>
          <w:rFonts w:cs="Times New Roman"/>
          <w:szCs w:val="22"/>
        </w:rPr>
      </w:pPr>
    </w:p>
    <w:p w14:paraId="7AF9E446" w14:textId="77777777" w:rsidR="006962C0" w:rsidRPr="00AA51DB" w:rsidRDefault="006962C0" w:rsidP="003770A2">
      <w:pPr>
        <w:rPr>
          <w:rFonts w:cs="Times New Roman"/>
          <w:szCs w:val="22"/>
        </w:rPr>
      </w:pPr>
    </w:p>
    <w:p w14:paraId="5FB7505B" w14:textId="77777777" w:rsidR="006962C0" w:rsidRPr="00AA51DB" w:rsidRDefault="006962C0" w:rsidP="003770A2">
      <w:pPr>
        <w:rPr>
          <w:rFonts w:cs="Times New Roman"/>
          <w:szCs w:val="22"/>
        </w:rPr>
      </w:pPr>
    </w:p>
    <w:p w14:paraId="1692A7E0" w14:textId="77777777" w:rsidR="006962C0" w:rsidRPr="00AA51DB" w:rsidRDefault="006962C0" w:rsidP="003770A2">
      <w:pPr>
        <w:rPr>
          <w:rFonts w:cs="Times New Roman"/>
          <w:szCs w:val="22"/>
        </w:rPr>
      </w:pPr>
    </w:p>
    <w:p w14:paraId="133EF6AC" w14:textId="77777777" w:rsidR="006962C0" w:rsidRPr="00AA51DB" w:rsidRDefault="006962C0" w:rsidP="003770A2">
      <w:pPr>
        <w:rPr>
          <w:rFonts w:cs="Times New Roman"/>
          <w:szCs w:val="22"/>
        </w:rPr>
      </w:pPr>
    </w:p>
    <w:p w14:paraId="7189E419" w14:textId="77777777" w:rsidR="006962C0" w:rsidRPr="00AA51DB" w:rsidRDefault="006962C0" w:rsidP="003770A2">
      <w:pPr>
        <w:rPr>
          <w:rFonts w:cs="Times New Roman"/>
          <w:szCs w:val="22"/>
        </w:rPr>
      </w:pPr>
    </w:p>
    <w:p w14:paraId="52007516" w14:textId="77777777" w:rsidR="006962C0" w:rsidRPr="00AA51DB" w:rsidRDefault="006962C0" w:rsidP="003770A2">
      <w:pPr>
        <w:rPr>
          <w:rFonts w:cs="Times New Roman"/>
          <w:szCs w:val="22"/>
        </w:rPr>
      </w:pPr>
    </w:p>
    <w:p w14:paraId="7698BD4F" w14:textId="77777777" w:rsidR="006962C0" w:rsidRPr="00AA51DB" w:rsidRDefault="006962C0" w:rsidP="003770A2">
      <w:pPr>
        <w:rPr>
          <w:rFonts w:cs="Times New Roman"/>
          <w:szCs w:val="22"/>
        </w:rPr>
      </w:pPr>
    </w:p>
    <w:p w14:paraId="5CA36440" w14:textId="77777777" w:rsidR="006962C0" w:rsidRPr="00AA51DB" w:rsidRDefault="006962C0" w:rsidP="003770A2">
      <w:pPr>
        <w:rPr>
          <w:rFonts w:cs="Times New Roman"/>
          <w:szCs w:val="22"/>
        </w:rPr>
      </w:pPr>
    </w:p>
    <w:p w14:paraId="0349E277" w14:textId="77777777" w:rsidR="006962C0" w:rsidRPr="00AA51DB" w:rsidRDefault="006962C0" w:rsidP="003770A2">
      <w:pPr>
        <w:rPr>
          <w:rFonts w:cs="Times New Roman"/>
          <w:szCs w:val="22"/>
        </w:rPr>
      </w:pPr>
    </w:p>
    <w:p w14:paraId="4481A255" w14:textId="77777777" w:rsidR="006962C0" w:rsidRPr="00AA51DB" w:rsidRDefault="006962C0" w:rsidP="003770A2">
      <w:pPr>
        <w:rPr>
          <w:rFonts w:cs="Times New Roman"/>
          <w:szCs w:val="22"/>
        </w:rPr>
      </w:pPr>
    </w:p>
    <w:p w14:paraId="3C3D6C13" w14:textId="77777777" w:rsidR="006962C0" w:rsidRPr="00AA51DB" w:rsidRDefault="006962C0" w:rsidP="003770A2">
      <w:pPr>
        <w:rPr>
          <w:rFonts w:cs="Times New Roman"/>
          <w:szCs w:val="22"/>
        </w:rPr>
      </w:pPr>
    </w:p>
    <w:p w14:paraId="1B67F38A" w14:textId="77777777" w:rsidR="006962C0" w:rsidRPr="00AA51DB" w:rsidRDefault="006962C0" w:rsidP="003770A2">
      <w:pPr>
        <w:rPr>
          <w:rFonts w:cs="Times New Roman"/>
          <w:szCs w:val="22"/>
        </w:rPr>
      </w:pPr>
    </w:p>
    <w:p w14:paraId="7DF6B86A" w14:textId="77777777" w:rsidR="006962C0" w:rsidRPr="00AA51DB" w:rsidRDefault="006962C0" w:rsidP="003770A2">
      <w:pPr>
        <w:rPr>
          <w:rFonts w:cs="Times New Roman"/>
          <w:szCs w:val="22"/>
        </w:rPr>
      </w:pPr>
    </w:p>
    <w:p w14:paraId="7D0DBF0D" w14:textId="77777777" w:rsidR="006962C0" w:rsidRPr="00AA51DB" w:rsidRDefault="006962C0" w:rsidP="003770A2">
      <w:pPr>
        <w:rPr>
          <w:rFonts w:cs="Times New Roman"/>
          <w:szCs w:val="22"/>
        </w:rPr>
      </w:pPr>
    </w:p>
    <w:p w14:paraId="1367625E" w14:textId="77777777" w:rsidR="006962C0" w:rsidRPr="00AA51DB" w:rsidRDefault="006962C0" w:rsidP="003770A2">
      <w:pPr>
        <w:pStyle w:val="a5"/>
        <w:spacing w:after="0"/>
        <w:jc w:val="center"/>
        <w:rPr>
          <w:rFonts w:cs="Times New Roman"/>
          <w:b/>
          <w:bCs/>
          <w:szCs w:val="22"/>
        </w:rPr>
      </w:pPr>
      <w:r w:rsidRPr="00AA51DB">
        <w:rPr>
          <w:rFonts w:cs="Times New Roman"/>
          <w:b/>
          <w:szCs w:val="22"/>
        </w:rPr>
        <w:t>BIJLAGE I</w:t>
      </w:r>
    </w:p>
    <w:p w14:paraId="00356161" w14:textId="77777777" w:rsidR="006962C0" w:rsidRPr="00AA51DB" w:rsidRDefault="006962C0" w:rsidP="003770A2">
      <w:pPr>
        <w:pStyle w:val="a5"/>
        <w:spacing w:after="0"/>
        <w:rPr>
          <w:rFonts w:cs="Times New Roman"/>
          <w:szCs w:val="22"/>
        </w:rPr>
      </w:pPr>
    </w:p>
    <w:p w14:paraId="1AE586AE" w14:textId="77777777" w:rsidR="006962C0" w:rsidRPr="00AA51DB" w:rsidRDefault="006962C0" w:rsidP="003770A2">
      <w:pPr>
        <w:pStyle w:val="Heading10"/>
        <w:keepNext/>
        <w:keepLines/>
        <w:shd w:val="clear" w:color="auto" w:fill="auto"/>
        <w:rPr>
          <w:rFonts w:cs="Times New Roman"/>
          <w:szCs w:val="22"/>
        </w:rPr>
      </w:pPr>
      <w:bookmarkStart w:id="8" w:name="bookmark0"/>
      <w:bookmarkStart w:id="9" w:name="bookmark1"/>
      <w:r w:rsidRPr="00AA51DB">
        <w:rPr>
          <w:rFonts w:cs="Times New Roman"/>
          <w:szCs w:val="22"/>
        </w:rPr>
        <w:t>SAMENVATTING VAN DE PRODUCTKENMERKEN</w:t>
      </w:r>
      <w:bookmarkEnd w:id="8"/>
      <w:bookmarkEnd w:id="9"/>
    </w:p>
    <w:p w14:paraId="726C7CC7" w14:textId="1A9A1A77" w:rsidR="006962C0" w:rsidRPr="00AA51DB" w:rsidRDefault="006962C0" w:rsidP="00E83354">
      <w:pPr>
        <w:pStyle w:val="Heading10"/>
        <w:keepNext/>
        <w:keepLines/>
        <w:shd w:val="clear" w:color="auto" w:fill="auto"/>
        <w:tabs>
          <w:tab w:val="left" w:pos="5670"/>
        </w:tabs>
        <w:jc w:val="left"/>
        <w:rPr>
          <w:rFonts w:cs="Times New Roman"/>
          <w:b w:val="0"/>
          <w:bCs w:val="0"/>
          <w:szCs w:val="22"/>
        </w:rPr>
      </w:pPr>
      <w:r w:rsidRPr="00AA51DB">
        <w:rPr>
          <w:rFonts w:cs="Times New Roman"/>
          <w:szCs w:val="22"/>
        </w:rPr>
        <w:br w:type="page"/>
      </w:r>
      <w:bookmarkStart w:id="10" w:name="_Hlk209705953"/>
      <w:r w:rsidRPr="00AA51DB">
        <w:rPr>
          <w:rFonts w:cs="Times New Roman"/>
          <w:noProof/>
          <w:szCs w:val="22"/>
          <w:lang w:val="en-US" w:eastAsia="ko-KR"/>
        </w:rPr>
        <w:lastRenderedPageBreak/>
        <w:drawing>
          <wp:inline distT="0" distB="0" distL="0" distR="0" wp14:anchorId="0E8CBDA0" wp14:editId="6C86F489">
            <wp:extent cx="212090" cy="179705"/>
            <wp:effectExtent l="0" t="0" r="0" b="0"/>
            <wp:docPr id="1" name="그림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 cy="179705"/>
                    </a:xfrm>
                    <a:prstGeom prst="rect">
                      <a:avLst/>
                    </a:prstGeom>
                    <a:noFill/>
                    <a:ln>
                      <a:noFill/>
                    </a:ln>
                  </pic:spPr>
                </pic:pic>
              </a:graphicData>
            </a:graphic>
          </wp:inline>
        </w:drawing>
      </w:r>
      <w:r w:rsidRPr="00AA51DB">
        <w:rPr>
          <w:rFonts w:cs="Times New Roman"/>
          <w:b w:val="0"/>
          <w:szCs w:val="22"/>
        </w:rPr>
        <w:t xml:space="preserve"> 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r w:rsidRPr="00AA51DB">
        <w:rPr>
          <w:rFonts w:cs="Times New Roman"/>
          <w:b w:val="0"/>
          <w:color w:val="00B050"/>
          <w:szCs w:val="22"/>
        </w:rPr>
        <w:t>.</w:t>
      </w:r>
    </w:p>
    <w:p w14:paraId="46FBD607" w14:textId="77777777" w:rsidR="006962C0" w:rsidRPr="00AA51DB" w:rsidRDefault="006962C0" w:rsidP="003770A2">
      <w:pPr>
        <w:pStyle w:val="Heading10"/>
        <w:keepNext/>
        <w:keepLines/>
        <w:shd w:val="clear" w:color="auto" w:fill="auto"/>
        <w:jc w:val="left"/>
        <w:rPr>
          <w:rFonts w:cs="Times New Roman"/>
          <w:b w:val="0"/>
          <w:bCs w:val="0"/>
          <w:szCs w:val="22"/>
        </w:rPr>
      </w:pPr>
    </w:p>
    <w:p w14:paraId="464EAE92" w14:textId="77777777" w:rsidR="006962C0" w:rsidRPr="00AA51DB" w:rsidRDefault="006962C0" w:rsidP="003770A2">
      <w:pPr>
        <w:pStyle w:val="Heading10"/>
        <w:keepNext/>
        <w:keepLines/>
        <w:shd w:val="clear" w:color="auto" w:fill="auto"/>
        <w:jc w:val="left"/>
        <w:rPr>
          <w:rFonts w:cs="Times New Roman"/>
          <w:b w:val="0"/>
          <w:bCs w:val="0"/>
          <w:szCs w:val="22"/>
        </w:rPr>
      </w:pPr>
    </w:p>
    <w:p w14:paraId="538C03AF" w14:textId="77777777" w:rsidR="006962C0" w:rsidRPr="00AA51DB" w:rsidRDefault="006962C0" w:rsidP="003770A2">
      <w:pPr>
        <w:pStyle w:val="Heading20"/>
        <w:keepNext/>
        <w:keepLines/>
        <w:numPr>
          <w:ilvl w:val="0"/>
          <w:numId w:val="2"/>
        </w:numPr>
        <w:shd w:val="clear" w:color="auto" w:fill="auto"/>
        <w:tabs>
          <w:tab w:val="left" w:pos="551"/>
        </w:tabs>
        <w:ind w:left="567" w:hanging="567"/>
        <w:rPr>
          <w:rFonts w:cs="Times New Roman"/>
          <w:szCs w:val="22"/>
        </w:rPr>
      </w:pPr>
      <w:bookmarkStart w:id="11" w:name="bookmark2"/>
      <w:bookmarkStart w:id="12" w:name="bookmark3"/>
      <w:r w:rsidRPr="00AA51DB">
        <w:rPr>
          <w:rFonts w:cs="Times New Roman"/>
          <w:szCs w:val="22"/>
        </w:rPr>
        <w:t>NAAM VAN HET GENEESMIDDEL</w:t>
      </w:r>
      <w:bookmarkEnd w:id="11"/>
      <w:bookmarkEnd w:id="12"/>
    </w:p>
    <w:p w14:paraId="3D7638F3" w14:textId="77777777" w:rsidR="006962C0" w:rsidRPr="00AA51DB" w:rsidRDefault="006962C0" w:rsidP="003770A2">
      <w:pPr>
        <w:pStyle w:val="Heading20"/>
        <w:keepNext/>
        <w:keepLines/>
        <w:shd w:val="clear" w:color="auto" w:fill="auto"/>
        <w:tabs>
          <w:tab w:val="left" w:pos="551"/>
        </w:tabs>
        <w:rPr>
          <w:rFonts w:cs="Times New Roman"/>
          <w:szCs w:val="22"/>
        </w:rPr>
      </w:pPr>
    </w:p>
    <w:p w14:paraId="7B739D16" w14:textId="77777777" w:rsidR="006962C0" w:rsidRPr="00AA51DB" w:rsidRDefault="006962C0" w:rsidP="003770A2">
      <w:pPr>
        <w:pStyle w:val="a5"/>
        <w:keepNext/>
        <w:spacing w:after="0"/>
        <w:rPr>
          <w:rFonts w:cs="Times New Roman"/>
          <w:szCs w:val="22"/>
        </w:rPr>
      </w:pPr>
      <w:r w:rsidRPr="00AA51DB">
        <w:rPr>
          <w:rFonts w:cs="Times New Roman"/>
          <w:szCs w:val="22"/>
        </w:rPr>
        <w:t>Omlyclo 75 mg oplossing voor injectie in een voorgevulde spuit</w:t>
      </w:r>
    </w:p>
    <w:p w14:paraId="1D5E5AE4" w14:textId="37E611EC" w:rsidR="006962C0" w:rsidRPr="00AA51DB" w:rsidRDefault="006962C0" w:rsidP="003770A2">
      <w:pPr>
        <w:pStyle w:val="a5"/>
        <w:keepNext/>
        <w:spacing w:after="0"/>
        <w:rPr>
          <w:rFonts w:cs="Times New Roman"/>
          <w:szCs w:val="22"/>
        </w:rPr>
      </w:pPr>
      <w:r w:rsidRPr="00AA51DB">
        <w:rPr>
          <w:rFonts w:cs="Times New Roman"/>
          <w:szCs w:val="22"/>
        </w:rPr>
        <w:t>Om</w:t>
      </w:r>
      <w:r w:rsidRPr="00BD41D6">
        <w:rPr>
          <w:rFonts w:cs="Times New Roman"/>
          <w:szCs w:val="22"/>
          <w:lang w:eastAsia="ko-KR"/>
          <w:rPrChange w:id="13" w:author="만든 이">
            <w:rPr>
              <w:rFonts w:ascii="바탕" w:hAnsi="바탕"/>
              <w:lang w:eastAsia="ko-KR"/>
            </w:rPr>
          </w:rPrChange>
        </w:rPr>
        <w:t>l</w:t>
      </w:r>
      <w:r w:rsidRPr="00AA51DB">
        <w:rPr>
          <w:rFonts w:cs="Times New Roman"/>
          <w:szCs w:val="22"/>
        </w:rPr>
        <w:t>yclo 75 mg oplossing voor injectie in een voorgevulde pen</w:t>
      </w:r>
    </w:p>
    <w:p w14:paraId="47D1A715" w14:textId="77777777" w:rsidR="006962C0" w:rsidRPr="00AA51DB" w:rsidRDefault="006962C0" w:rsidP="003770A2">
      <w:pPr>
        <w:pStyle w:val="a5"/>
        <w:spacing w:after="0"/>
        <w:rPr>
          <w:rFonts w:cs="Times New Roman"/>
          <w:szCs w:val="22"/>
        </w:rPr>
      </w:pPr>
    </w:p>
    <w:p w14:paraId="5103AAB1" w14:textId="77777777" w:rsidR="006962C0" w:rsidRPr="00AA51DB" w:rsidRDefault="006962C0" w:rsidP="003770A2">
      <w:pPr>
        <w:pStyle w:val="a5"/>
        <w:spacing w:after="0"/>
        <w:rPr>
          <w:rFonts w:cs="Times New Roman"/>
          <w:szCs w:val="22"/>
        </w:rPr>
      </w:pPr>
    </w:p>
    <w:p w14:paraId="14B82EE1" w14:textId="77777777" w:rsidR="006962C0" w:rsidRPr="00AA51DB" w:rsidRDefault="006962C0" w:rsidP="003770A2">
      <w:pPr>
        <w:pStyle w:val="Heading20"/>
        <w:keepNext/>
        <w:keepLines/>
        <w:numPr>
          <w:ilvl w:val="0"/>
          <w:numId w:val="2"/>
        </w:numPr>
        <w:shd w:val="clear" w:color="auto" w:fill="auto"/>
        <w:tabs>
          <w:tab w:val="left" w:pos="551"/>
        </w:tabs>
        <w:ind w:left="567" w:hanging="567"/>
        <w:rPr>
          <w:rFonts w:cs="Times New Roman"/>
          <w:szCs w:val="22"/>
        </w:rPr>
      </w:pPr>
      <w:bookmarkStart w:id="14" w:name="bookmark4"/>
      <w:bookmarkStart w:id="15" w:name="bookmark5"/>
      <w:r w:rsidRPr="00AA51DB">
        <w:rPr>
          <w:rFonts w:cs="Times New Roman"/>
          <w:szCs w:val="22"/>
        </w:rPr>
        <w:t>KWALITATIEVE EN KWANTITATIEVE SAMENSTELLING</w:t>
      </w:r>
      <w:bookmarkEnd w:id="14"/>
      <w:bookmarkEnd w:id="15"/>
    </w:p>
    <w:p w14:paraId="78EB3AC3" w14:textId="77777777" w:rsidR="006962C0" w:rsidRPr="00AA51DB" w:rsidRDefault="006962C0" w:rsidP="003770A2">
      <w:pPr>
        <w:pStyle w:val="Heading20"/>
        <w:keepNext/>
        <w:keepLines/>
        <w:shd w:val="clear" w:color="auto" w:fill="auto"/>
        <w:tabs>
          <w:tab w:val="left" w:pos="551"/>
        </w:tabs>
        <w:rPr>
          <w:rFonts w:cs="Times New Roman"/>
          <w:szCs w:val="22"/>
        </w:rPr>
      </w:pPr>
    </w:p>
    <w:p w14:paraId="733A408D"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Omlyclo 75 mg oplossing voor injectie in een voorgevulde spuit</w:t>
      </w:r>
    </w:p>
    <w:p w14:paraId="1CCB48DA" w14:textId="77777777" w:rsidR="006962C0" w:rsidRPr="00AA51DB" w:rsidRDefault="006962C0" w:rsidP="003770A2">
      <w:pPr>
        <w:pStyle w:val="a5"/>
        <w:spacing w:after="0"/>
        <w:rPr>
          <w:rFonts w:cs="Times New Roman"/>
          <w:szCs w:val="22"/>
        </w:rPr>
      </w:pPr>
    </w:p>
    <w:p w14:paraId="3DB68EC4" w14:textId="77777777" w:rsidR="006962C0" w:rsidRPr="00AA51DB" w:rsidRDefault="006962C0" w:rsidP="003770A2">
      <w:pPr>
        <w:pStyle w:val="a5"/>
        <w:spacing w:after="0"/>
        <w:rPr>
          <w:rFonts w:cs="Times New Roman"/>
          <w:szCs w:val="22"/>
        </w:rPr>
      </w:pPr>
      <w:r w:rsidRPr="00AA51DB">
        <w:rPr>
          <w:rFonts w:cs="Times New Roman"/>
          <w:szCs w:val="22"/>
        </w:rPr>
        <w:t>Elke voorgevulde spuit van 0,5 ml oplossing bevat 75 mg omalizumab*.</w:t>
      </w:r>
    </w:p>
    <w:p w14:paraId="1F8FB831" w14:textId="77777777" w:rsidR="006962C0" w:rsidRPr="00AA51DB" w:rsidRDefault="006962C0" w:rsidP="003770A2">
      <w:pPr>
        <w:pStyle w:val="a5"/>
        <w:spacing w:after="0"/>
        <w:rPr>
          <w:rFonts w:cs="Times New Roman"/>
          <w:szCs w:val="22"/>
        </w:rPr>
      </w:pPr>
    </w:p>
    <w:p w14:paraId="6799F21C" w14:textId="1958C089" w:rsidR="006962C0" w:rsidRPr="00AA51DB" w:rsidRDefault="006962C0" w:rsidP="003770A2">
      <w:pPr>
        <w:pStyle w:val="a5"/>
        <w:spacing w:after="0"/>
        <w:rPr>
          <w:rFonts w:cs="Times New Roman"/>
          <w:szCs w:val="22"/>
          <w:u w:val="single"/>
        </w:rPr>
      </w:pPr>
      <w:r w:rsidRPr="00AA51DB">
        <w:rPr>
          <w:rFonts w:cs="Times New Roman"/>
          <w:szCs w:val="22"/>
          <w:u w:val="single"/>
        </w:rPr>
        <w:t>Om</w:t>
      </w:r>
      <w:r w:rsidRPr="00AA51DB">
        <w:rPr>
          <w:rFonts w:cs="Times New Roman"/>
          <w:szCs w:val="22"/>
          <w:u w:val="single"/>
          <w:lang w:eastAsia="ko-KR"/>
        </w:rPr>
        <w:t>l</w:t>
      </w:r>
      <w:r w:rsidRPr="00AA51DB">
        <w:rPr>
          <w:rFonts w:cs="Times New Roman"/>
          <w:szCs w:val="22"/>
          <w:u w:val="single"/>
        </w:rPr>
        <w:t>yclo 75 mg oplossing voor injectie in een voorgevulde pen</w:t>
      </w:r>
    </w:p>
    <w:p w14:paraId="17EA12DC" w14:textId="77777777" w:rsidR="006962C0" w:rsidRPr="00AA51DB" w:rsidRDefault="006962C0" w:rsidP="003770A2">
      <w:pPr>
        <w:pStyle w:val="a5"/>
        <w:spacing w:after="0"/>
        <w:rPr>
          <w:rFonts w:cs="Times New Roman"/>
          <w:szCs w:val="22"/>
        </w:rPr>
      </w:pPr>
    </w:p>
    <w:p w14:paraId="09E250FA" w14:textId="0AFBF92B" w:rsidR="006962C0" w:rsidRPr="00AA51DB" w:rsidRDefault="006962C0" w:rsidP="003770A2">
      <w:pPr>
        <w:pStyle w:val="a5"/>
        <w:spacing w:after="0"/>
        <w:rPr>
          <w:rFonts w:cs="Times New Roman"/>
          <w:szCs w:val="22"/>
        </w:rPr>
      </w:pPr>
      <w:r w:rsidRPr="00AA51DB">
        <w:rPr>
          <w:rFonts w:cs="Times New Roman"/>
          <w:szCs w:val="22"/>
        </w:rPr>
        <w:t>Elke voorgevulde pen van 0,5 ml oplossing bevat 75 mg omalizumab*.</w:t>
      </w:r>
    </w:p>
    <w:p w14:paraId="4A492C22" w14:textId="77777777" w:rsidR="006962C0" w:rsidRPr="00AA51DB" w:rsidRDefault="006962C0" w:rsidP="003770A2">
      <w:pPr>
        <w:pStyle w:val="a5"/>
        <w:spacing w:after="0"/>
        <w:rPr>
          <w:rFonts w:cs="Times New Roman"/>
          <w:szCs w:val="22"/>
        </w:rPr>
      </w:pPr>
    </w:p>
    <w:p w14:paraId="742EFFB9" w14:textId="77777777" w:rsidR="006962C0" w:rsidRPr="00AA51DB" w:rsidRDefault="006962C0" w:rsidP="003770A2">
      <w:pPr>
        <w:pStyle w:val="a5"/>
        <w:spacing w:after="0"/>
        <w:rPr>
          <w:rFonts w:cs="Times New Roman"/>
          <w:szCs w:val="22"/>
        </w:rPr>
      </w:pPr>
      <w:r w:rsidRPr="00AA51DB">
        <w:rPr>
          <w:rFonts w:cs="Times New Roman"/>
          <w:szCs w:val="22"/>
        </w:rPr>
        <w:t>*Omalizumab is een gehumaniseerd monoklonaal antilichaam gefabriceerd met behulp van DNA-recombinatietechniek in een zoogdiercellijn van een Chinese hamsterovarium (CHO).</w:t>
      </w:r>
    </w:p>
    <w:p w14:paraId="4A154136" w14:textId="77777777" w:rsidR="006962C0" w:rsidRPr="00AA51DB" w:rsidRDefault="006962C0" w:rsidP="003770A2">
      <w:pPr>
        <w:pStyle w:val="a5"/>
        <w:spacing w:after="0"/>
        <w:rPr>
          <w:rFonts w:cs="Times New Roman"/>
          <w:szCs w:val="22"/>
        </w:rPr>
      </w:pPr>
    </w:p>
    <w:p w14:paraId="2C7388C3" w14:textId="77777777" w:rsidR="006962C0" w:rsidRPr="00AA51DB" w:rsidRDefault="006962C0" w:rsidP="003770A2">
      <w:pPr>
        <w:pStyle w:val="a5"/>
        <w:spacing w:after="0"/>
        <w:rPr>
          <w:rFonts w:cs="Times New Roman"/>
          <w:szCs w:val="22"/>
        </w:rPr>
      </w:pPr>
      <w:r w:rsidRPr="00AA51DB">
        <w:rPr>
          <w:rFonts w:cs="Times New Roman"/>
          <w:szCs w:val="22"/>
          <w:u w:val="single"/>
        </w:rPr>
        <w:t>Hulpstof met bekend effect</w:t>
      </w:r>
    </w:p>
    <w:p w14:paraId="67527A01" w14:textId="77777777" w:rsidR="006962C0" w:rsidRPr="00AA51DB" w:rsidRDefault="006962C0" w:rsidP="003770A2">
      <w:pPr>
        <w:pStyle w:val="a5"/>
        <w:spacing w:after="0"/>
        <w:rPr>
          <w:rFonts w:cs="Times New Roman"/>
          <w:szCs w:val="22"/>
        </w:rPr>
      </w:pPr>
    </w:p>
    <w:p w14:paraId="725CBF2C" w14:textId="74369E44" w:rsidR="006962C0" w:rsidRPr="00AA51DB" w:rsidRDefault="006962C0" w:rsidP="003770A2">
      <w:pPr>
        <w:pStyle w:val="a5"/>
        <w:spacing w:after="0"/>
        <w:rPr>
          <w:rFonts w:cs="Times New Roman"/>
          <w:szCs w:val="22"/>
        </w:rPr>
      </w:pPr>
      <w:r w:rsidRPr="00AA51DB">
        <w:rPr>
          <w:rFonts w:cs="Times New Roman"/>
          <w:szCs w:val="22"/>
        </w:rPr>
        <w:t xml:space="preserve">Dit geneesmiddel bevat 0,40 mg polysorbaat 20 (E 432) in elke ml oplossing. </w:t>
      </w:r>
    </w:p>
    <w:p w14:paraId="6DDA825C" w14:textId="77777777" w:rsidR="00E02A67" w:rsidRPr="00AA51DB" w:rsidRDefault="00E02A67" w:rsidP="003770A2">
      <w:pPr>
        <w:pStyle w:val="a5"/>
        <w:spacing w:after="0"/>
        <w:rPr>
          <w:rFonts w:cs="Times New Roman"/>
          <w:szCs w:val="22"/>
        </w:rPr>
      </w:pPr>
    </w:p>
    <w:p w14:paraId="6B1EE66E" w14:textId="693EC1C2" w:rsidR="006962C0" w:rsidRPr="00AA51DB" w:rsidRDefault="006962C0" w:rsidP="003770A2">
      <w:pPr>
        <w:pStyle w:val="a5"/>
        <w:spacing w:after="0"/>
        <w:rPr>
          <w:rFonts w:cs="Times New Roman"/>
          <w:szCs w:val="22"/>
        </w:rPr>
      </w:pPr>
      <w:r w:rsidRPr="00AA51DB">
        <w:rPr>
          <w:rFonts w:cs="Times New Roman"/>
          <w:szCs w:val="22"/>
        </w:rPr>
        <w:t>Voor de volledige lijst van hulpstoffen, zie rubriek 6.1.</w:t>
      </w:r>
    </w:p>
    <w:p w14:paraId="1B7AF616" w14:textId="77777777" w:rsidR="006962C0" w:rsidRPr="00AA51DB" w:rsidRDefault="006962C0" w:rsidP="003770A2">
      <w:pPr>
        <w:pStyle w:val="a5"/>
        <w:spacing w:after="0"/>
        <w:rPr>
          <w:rFonts w:cs="Times New Roman"/>
          <w:szCs w:val="22"/>
        </w:rPr>
      </w:pPr>
    </w:p>
    <w:p w14:paraId="573F61AA" w14:textId="77777777" w:rsidR="006962C0" w:rsidRPr="00AA51DB" w:rsidRDefault="006962C0" w:rsidP="003770A2">
      <w:pPr>
        <w:pStyle w:val="a5"/>
        <w:spacing w:after="0"/>
        <w:rPr>
          <w:rFonts w:cs="Times New Roman"/>
          <w:szCs w:val="22"/>
        </w:rPr>
      </w:pPr>
    </w:p>
    <w:p w14:paraId="35928F06" w14:textId="77777777" w:rsidR="006962C0" w:rsidRPr="00AA51DB" w:rsidRDefault="006962C0" w:rsidP="003770A2">
      <w:pPr>
        <w:pStyle w:val="Heading20"/>
        <w:keepNext/>
        <w:keepLines/>
        <w:numPr>
          <w:ilvl w:val="0"/>
          <w:numId w:val="2"/>
        </w:numPr>
        <w:shd w:val="clear" w:color="auto" w:fill="auto"/>
        <w:tabs>
          <w:tab w:val="left" w:pos="551"/>
        </w:tabs>
        <w:ind w:left="567" w:hanging="567"/>
        <w:rPr>
          <w:rFonts w:cs="Times New Roman"/>
          <w:szCs w:val="22"/>
        </w:rPr>
      </w:pPr>
      <w:bookmarkStart w:id="16" w:name="bookmark6"/>
      <w:bookmarkStart w:id="17" w:name="bookmark7"/>
      <w:r w:rsidRPr="00AA51DB">
        <w:rPr>
          <w:rFonts w:cs="Times New Roman"/>
          <w:szCs w:val="22"/>
        </w:rPr>
        <w:t>FARMACEUTISCHE VORM</w:t>
      </w:r>
      <w:bookmarkEnd w:id="16"/>
      <w:bookmarkEnd w:id="17"/>
    </w:p>
    <w:p w14:paraId="5285B1F8" w14:textId="77777777" w:rsidR="006962C0" w:rsidRPr="00AA51DB" w:rsidRDefault="006962C0" w:rsidP="003770A2">
      <w:pPr>
        <w:pStyle w:val="Heading20"/>
        <w:keepNext/>
        <w:keepLines/>
        <w:shd w:val="clear" w:color="auto" w:fill="auto"/>
        <w:tabs>
          <w:tab w:val="left" w:pos="551"/>
        </w:tabs>
        <w:rPr>
          <w:rFonts w:cs="Times New Roman"/>
          <w:szCs w:val="22"/>
        </w:rPr>
      </w:pPr>
    </w:p>
    <w:p w14:paraId="6E095A4C" w14:textId="6E6296FA" w:rsidR="006962C0" w:rsidRPr="00AA51DB" w:rsidRDefault="006962C0" w:rsidP="003770A2">
      <w:pPr>
        <w:pStyle w:val="a5"/>
        <w:spacing w:after="0"/>
        <w:rPr>
          <w:rFonts w:cs="Times New Roman"/>
          <w:szCs w:val="22"/>
        </w:rPr>
      </w:pPr>
      <w:r w:rsidRPr="00AA51DB">
        <w:rPr>
          <w:rFonts w:cs="Times New Roman"/>
          <w:szCs w:val="22"/>
        </w:rPr>
        <w:t>Oplossing voor injectie (injectievloeistof).</w:t>
      </w:r>
    </w:p>
    <w:p w14:paraId="77DA0254" w14:textId="77777777" w:rsidR="006962C0" w:rsidRPr="00AA51DB" w:rsidRDefault="006962C0" w:rsidP="003770A2">
      <w:pPr>
        <w:pStyle w:val="a5"/>
        <w:spacing w:after="0"/>
        <w:rPr>
          <w:rFonts w:cs="Times New Roman"/>
          <w:szCs w:val="22"/>
        </w:rPr>
      </w:pPr>
    </w:p>
    <w:p w14:paraId="01983FF0" w14:textId="77777777" w:rsidR="006962C0" w:rsidRPr="00AA51DB" w:rsidRDefault="006962C0" w:rsidP="003770A2">
      <w:pPr>
        <w:pStyle w:val="a5"/>
        <w:spacing w:after="0"/>
        <w:rPr>
          <w:rFonts w:cs="Times New Roman"/>
          <w:szCs w:val="22"/>
        </w:rPr>
      </w:pPr>
      <w:r w:rsidRPr="00AA51DB">
        <w:rPr>
          <w:rFonts w:cs="Times New Roman"/>
          <w:szCs w:val="22"/>
        </w:rPr>
        <w:t>Heldere tot opalescent</w:t>
      </w:r>
      <w:r w:rsidRPr="00AA51DB">
        <w:rPr>
          <w:rFonts w:cs="Times New Roman"/>
          <w:szCs w:val="22"/>
          <w:lang w:eastAsia="ko-KR"/>
        </w:rPr>
        <w:t>e</w:t>
      </w:r>
      <w:r w:rsidRPr="00AA51DB">
        <w:rPr>
          <w:rFonts w:cs="Times New Roman"/>
          <w:szCs w:val="22"/>
        </w:rPr>
        <w:t>, kleurlo</w:t>
      </w:r>
      <w:r w:rsidRPr="00AA51DB">
        <w:rPr>
          <w:rFonts w:cs="Times New Roman"/>
          <w:szCs w:val="22"/>
          <w:lang w:eastAsia="ko-KR"/>
        </w:rPr>
        <w:t>ze</w:t>
      </w:r>
      <w:r w:rsidRPr="00AA51DB">
        <w:rPr>
          <w:rFonts w:cs="Times New Roman"/>
          <w:szCs w:val="22"/>
        </w:rPr>
        <w:t xml:space="preserve"> tot licht bruingele oplossing.</w:t>
      </w:r>
    </w:p>
    <w:p w14:paraId="48D9918F" w14:textId="77777777" w:rsidR="006962C0" w:rsidRPr="00AA51DB" w:rsidRDefault="006962C0" w:rsidP="003770A2">
      <w:pPr>
        <w:pStyle w:val="a5"/>
        <w:spacing w:after="0"/>
        <w:rPr>
          <w:rFonts w:cs="Times New Roman"/>
          <w:szCs w:val="22"/>
        </w:rPr>
      </w:pPr>
    </w:p>
    <w:p w14:paraId="5DB1FDB4" w14:textId="77777777" w:rsidR="006962C0" w:rsidRPr="00AA51DB" w:rsidRDefault="006962C0" w:rsidP="003770A2">
      <w:pPr>
        <w:pStyle w:val="a5"/>
        <w:spacing w:after="0"/>
        <w:rPr>
          <w:rFonts w:cs="Times New Roman"/>
          <w:szCs w:val="22"/>
        </w:rPr>
      </w:pPr>
    </w:p>
    <w:p w14:paraId="105ED722" w14:textId="77777777" w:rsidR="006962C0" w:rsidRPr="00AA51DB" w:rsidRDefault="006962C0" w:rsidP="003770A2">
      <w:pPr>
        <w:pStyle w:val="a5"/>
        <w:numPr>
          <w:ilvl w:val="0"/>
          <w:numId w:val="2"/>
        </w:numPr>
        <w:tabs>
          <w:tab w:val="left" w:pos="551"/>
        </w:tabs>
        <w:spacing w:after="0"/>
        <w:ind w:left="567" w:hanging="567"/>
        <w:rPr>
          <w:rFonts w:cs="Times New Roman"/>
          <w:szCs w:val="22"/>
        </w:rPr>
      </w:pPr>
      <w:r w:rsidRPr="00AA51DB">
        <w:rPr>
          <w:rFonts w:cs="Times New Roman"/>
          <w:b/>
          <w:szCs w:val="22"/>
        </w:rPr>
        <w:t>KLINISCHE GEGEVENS</w:t>
      </w:r>
    </w:p>
    <w:p w14:paraId="216FE6AE" w14:textId="77777777" w:rsidR="006962C0" w:rsidRPr="00AA51DB" w:rsidRDefault="006962C0" w:rsidP="003770A2">
      <w:pPr>
        <w:pStyle w:val="a5"/>
        <w:tabs>
          <w:tab w:val="left" w:pos="551"/>
        </w:tabs>
        <w:spacing w:after="0"/>
        <w:rPr>
          <w:rFonts w:cs="Times New Roman"/>
          <w:szCs w:val="22"/>
        </w:rPr>
      </w:pPr>
    </w:p>
    <w:p w14:paraId="5CF164F2" w14:textId="77777777" w:rsidR="006962C0" w:rsidRPr="00AA51DB" w:rsidRDefault="006962C0" w:rsidP="003770A2">
      <w:pPr>
        <w:pStyle w:val="Heading20"/>
        <w:keepNext/>
        <w:keepLines/>
        <w:shd w:val="clear" w:color="auto" w:fill="auto"/>
        <w:tabs>
          <w:tab w:val="left" w:pos="551"/>
        </w:tabs>
        <w:ind w:left="567" w:hanging="567"/>
        <w:rPr>
          <w:rFonts w:cs="Times New Roman"/>
          <w:szCs w:val="22"/>
        </w:rPr>
      </w:pPr>
      <w:bookmarkStart w:id="18" w:name="bookmark8"/>
      <w:bookmarkStart w:id="19" w:name="bookmark9"/>
      <w:r w:rsidRPr="00AA51DB">
        <w:rPr>
          <w:rFonts w:cs="Times New Roman"/>
          <w:szCs w:val="22"/>
        </w:rPr>
        <w:t>4.1</w:t>
      </w:r>
      <w:r w:rsidRPr="00AA51DB">
        <w:rPr>
          <w:rFonts w:cs="Times New Roman"/>
          <w:szCs w:val="22"/>
        </w:rPr>
        <w:tab/>
        <w:t>Therapeutische indicaties</w:t>
      </w:r>
      <w:bookmarkEnd w:id="18"/>
      <w:bookmarkEnd w:id="19"/>
    </w:p>
    <w:p w14:paraId="33BA798C" w14:textId="77777777" w:rsidR="006962C0" w:rsidRPr="00AA51DB" w:rsidRDefault="006962C0" w:rsidP="003770A2">
      <w:pPr>
        <w:pStyle w:val="Heading20"/>
        <w:keepNext/>
        <w:keepLines/>
        <w:shd w:val="clear" w:color="auto" w:fill="auto"/>
        <w:tabs>
          <w:tab w:val="left" w:pos="551"/>
        </w:tabs>
        <w:rPr>
          <w:rFonts w:eastAsia="맑은 고딕" w:cs="Times New Roman"/>
          <w:szCs w:val="22"/>
          <w:lang w:eastAsia="ko-KR"/>
        </w:rPr>
      </w:pPr>
    </w:p>
    <w:p w14:paraId="13D5BD57"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Allergisch astma</w:t>
      </w:r>
    </w:p>
    <w:p w14:paraId="09CD5F0B" w14:textId="77777777" w:rsidR="006962C0" w:rsidRPr="00AA51DB" w:rsidRDefault="006962C0" w:rsidP="003770A2">
      <w:pPr>
        <w:pStyle w:val="a5"/>
        <w:keepNext/>
        <w:spacing w:after="0"/>
        <w:rPr>
          <w:rFonts w:cs="Times New Roman"/>
          <w:szCs w:val="22"/>
        </w:rPr>
      </w:pPr>
    </w:p>
    <w:p w14:paraId="26C3D176" w14:textId="77777777" w:rsidR="006962C0" w:rsidRPr="00AA51DB" w:rsidRDefault="006962C0" w:rsidP="003770A2">
      <w:pPr>
        <w:pStyle w:val="a5"/>
        <w:spacing w:after="0"/>
        <w:rPr>
          <w:rFonts w:cs="Times New Roman"/>
          <w:szCs w:val="22"/>
        </w:rPr>
      </w:pPr>
      <w:r w:rsidRPr="00AA51DB">
        <w:rPr>
          <w:rFonts w:cs="Times New Roman"/>
          <w:szCs w:val="22"/>
        </w:rPr>
        <w:t>Omlyclo is geïndiceerd voor gebruik bij volwassenen, adolescenten en kinderen (6 tot 12 jaar).</w:t>
      </w:r>
    </w:p>
    <w:p w14:paraId="414752A4" w14:textId="77777777" w:rsidR="006962C0" w:rsidRPr="00AA51DB" w:rsidRDefault="006962C0" w:rsidP="003770A2">
      <w:pPr>
        <w:pStyle w:val="a5"/>
        <w:spacing w:after="0"/>
        <w:rPr>
          <w:rFonts w:cs="Times New Roman"/>
          <w:szCs w:val="22"/>
        </w:rPr>
      </w:pPr>
    </w:p>
    <w:p w14:paraId="683A2EF3" w14:textId="77777777" w:rsidR="006962C0" w:rsidRPr="00AA51DB" w:rsidRDefault="006962C0" w:rsidP="003770A2">
      <w:pPr>
        <w:pStyle w:val="a5"/>
        <w:spacing w:after="0"/>
        <w:rPr>
          <w:rFonts w:cs="Times New Roman"/>
          <w:szCs w:val="22"/>
        </w:rPr>
      </w:pPr>
      <w:r w:rsidRPr="00AA51DB">
        <w:rPr>
          <w:rFonts w:cs="Times New Roman"/>
          <w:szCs w:val="22"/>
        </w:rPr>
        <w:t>Omlyclo behandeling dient alleen te worden overwogen voor patiënten met overtuigend IgE (immunoglobuline E)-gemedieerd astma (zie rubriek 4.2).</w:t>
      </w:r>
    </w:p>
    <w:p w14:paraId="1B280429" w14:textId="77777777" w:rsidR="006962C0" w:rsidRPr="00AA51DB" w:rsidRDefault="006962C0" w:rsidP="003770A2">
      <w:pPr>
        <w:pStyle w:val="a5"/>
        <w:spacing w:after="0"/>
        <w:rPr>
          <w:rFonts w:cs="Times New Roman"/>
          <w:szCs w:val="22"/>
        </w:rPr>
      </w:pPr>
    </w:p>
    <w:p w14:paraId="6934513D" w14:textId="77777777" w:rsidR="006962C0" w:rsidRPr="00AA51DB" w:rsidRDefault="006962C0" w:rsidP="003770A2">
      <w:pPr>
        <w:pStyle w:val="a5"/>
        <w:spacing w:after="0"/>
        <w:rPr>
          <w:rFonts w:cs="Times New Roman"/>
          <w:szCs w:val="22"/>
        </w:rPr>
      </w:pPr>
      <w:r w:rsidRPr="00AA51DB">
        <w:rPr>
          <w:rFonts w:cs="Times New Roman"/>
          <w:i/>
          <w:szCs w:val="22"/>
          <w:u w:val="single"/>
        </w:rPr>
        <w:t>Volwassenen en adolescenten (12 jaar en ouder)</w:t>
      </w:r>
    </w:p>
    <w:p w14:paraId="171D81C8" w14:textId="77777777" w:rsidR="006962C0" w:rsidRPr="00AA51DB" w:rsidRDefault="006962C0" w:rsidP="003770A2">
      <w:pPr>
        <w:pStyle w:val="a5"/>
        <w:spacing w:after="0"/>
        <w:rPr>
          <w:rFonts w:cs="Times New Roman"/>
          <w:szCs w:val="22"/>
        </w:rPr>
      </w:pPr>
      <w:r w:rsidRPr="00AA51DB">
        <w:rPr>
          <w:rFonts w:cs="Times New Roman"/>
          <w:szCs w:val="22"/>
        </w:rPr>
        <w:t xml:space="preserve">Omlyclo is geïndiceerd als aanvullende behandeling om de astmacontrole te verbeteren bij patiënten met ernstig persistent allergisch astma, die een positieve huidtest hebben of </w:t>
      </w:r>
      <w:r w:rsidRPr="00AA51DB">
        <w:rPr>
          <w:rFonts w:cs="Times New Roman"/>
          <w:i/>
          <w:szCs w:val="22"/>
        </w:rPr>
        <w:t>in vitro</w:t>
      </w:r>
      <w:r w:rsidRPr="00AA51DB">
        <w:rPr>
          <w:rFonts w:cs="Times New Roman"/>
          <w:szCs w:val="22"/>
        </w:rPr>
        <w:t xml:space="preserve"> reactiviteit vertonen tegen een permanent aanwezig aero-allergeen en die een verminderde longfunctie hebben (FEV1&lt;80%) alsook overdag regelmatig symptomatisch zijn of ’s nachts wakker worden en die last hebben gehad van meerdere gedocumenteerde ernstige astma-exacerbaties ondanks de dagelijkse hoge dosis inhalatiecorticosteroïden, plus een geïnhaleerde langwerkende bèta-2-agonist.</w:t>
      </w:r>
    </w:p>
    <w:p w14:paraId="6208895B" w14:textId="77777777" w:rsidR="006962C0" w:rsidRPr="00AA51DB" w:rsidRDefault="006962C0" w:rsidP="003770A2">
      <w:pPr>
        <w:pStyle w:val="a5"/>
        <w:spacing w:after="0"/>
        <w:rPr>
          <w:rFonts w:cs="Times New Roman"/>
          <w:szCs w:val="22"/>
        </w:rPr>
      </w:pPr>
    </w:p>
    <w:p w14:paraId="7C8A4EA2" w14:textId="77777777" w:rsidR="006962C0" w:rsidRPr="00AA51DB" w:rsidRDefault="006962C0" w:rsidP="003770A2">
      <w:pPr>
        <w:pStyle w:val="a5"/>
        <w:keepNext/>
        <w:spacing w:after="0"/>
        <w:rPr>
          <w:rFonts w:cs="Times New Roman"/>
          <w:szCs w:val="22"/>
        </w:rPr>
      </w:pPr>
      <w:r w:rsidRPr="00AA51DB">
        <w:rPr>
          <w:rFonts w:cs="Times New Roman"/>
          <w:i/>
          <w:szCs w:val="22"/>
          <w:u w:val="single"/>
        </w:rPr>
        <w:lastRenderedPageBreak/>
        <w:t>Kinderen (6 tot 12 jaar)</w:t>
      </w:r>
    </w:p>
    <w:p w14:paraId="60F7903D" w14:textId="77777777" w:rsidR="006962C0" w:rsidRPr="00AA51DB" w:rsidRDefault="006962C0" w:rsidP="003770A2">
      <w:pPr>
        <w:pStyle w:val="a5"/>
        <w:spacing w:after="0"/>
        <w:rPr>
          <w:rFonts w:cs="Times New Roman"/>
          <w:szCs w:val="22"/>
        </w:rPr>
      </w:pPr>
      <w:r w:rsidRPr="00AA51DB">
        <w:rPr>
          <w:rFonts w:cs="Times New Roman"/>
          <w:szCs w:val="22"/>
        </w:rPr>
        <w:t xml:space="preserve">Omlyclo is geïndiceerd als aanvullende behandeling om de astmacontrole te verbeteren bij patiënten met ernstig persistent allergisch astma, die een positieve huidtest hebben of </w:t>
      </w:r>
      <w:r w:rsidRPr="00AA51DB">
        <w:rPr>
          <w:rFonts w:cs="Times New Roman"/>
          <w:i/>
          <w:szCs w:val="22"/>
        </w:rPr>
        <w:t>in vitro</w:t>
      </w:r>
      <w:r w:rsidRPr="00AA51DB">
        <w:rPr>
          <w:rFonts w:cs="Times New Roman"/>
          <w:szCs w:val="22"/>
        </w:rPr>
        <w:t xml:space="preserve"> reactiviteit vertonen tegen een permanent aanwezig aero-allergeen en overdag regelmatig symptomatisch zijn of ’s nachts wakker worden en die last hebben gehad van meerdere gedocumenteerde ernstige astma-exacerbaties ondanks de dagelijkse hoge dosis inhalatiecorticosteroïden, plus een geïnhaleerde langwerkende bèta-2-agonist.</w:t>
      </w:r>
    </w:p>
    <w:p w14:paraId="146569E0" w14:textId="77777777" w:rsidR="006962C0" w:rsidRPr="00AA51DB" w:rsidRDefault="006962C0" w:rsidP="003770A2">
      <w:pPr>
        <w:pStyle w:val="a5"/>
        <w:spacing w:after="0"/>
        <w:rPr>
          <w:rFonts w:cs="Times New Roman"/>
          <w:szCs w:val="22"/>
        </w:rPr>
      </w:pPr>
    </w:p>
    <w:p w14:paraId="119B779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 xml:space="preserve">Chronische rinosinusitis met neuspoliepen </w:t>
      </w:r>
      <w:r w:rsidRPr="00AA51DB">
        <w:rPr>
          <w:rFonts w:cs="Times New Roman"/>
          <w:szCs w:val="22"/>
          <w:u w:val="single"/>
          <w:lang w:eastAsia="en-GB" w:bidi="en-GB"/>
        </w:rPr>
        <w:t>(‘Chronic rhinosinusitis with nasal polyps’ CRSwNP)</w:t>
      </w:r>
    </w:p>
    <w:p w14:paraId="1446AA34" w14:textId="77777777" w:rsidR="006962C0" w:rsidRPr="00AA51DB" w:rsidRDefault="006962C0" w:rsidP="003770A2">
      <w:pPr>
        <w:pStyle w:val="a5"/>
        <w:keepNext/>
        <w:spacing w:after="0"/>
        <w:rPr>
          <w:rFonts w:cs="Times New Roman"/>
          <w:szCs w:val="22"/>
        </w:rPr>
      </w:pPr>
    </w:p>
    <w:p w14:paraId="75FC4D07"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Omlyclo is </w:t>
      </w:r>
      <w:r w:rsidRPr="00AA51DB">
        <w:rPr>
          <w:rFonts w:cs="Times New Roman"/>
          <w:szCs w:val="22"/>
        </w:rPr>
        <w:t xml:space="preserve">geïndiceerd </w:t>
      </w:r>
      <w:r w:rsidRPr="00AA51DB">
        <w:rPr>
          <w:rFonts w:cs="Times New Roman"/>
          <w:szCs w:val="22"/>
          <w:lang w:eastAsia="en-GB" w:bidi="en-GB"/>
        </w:rPr>
        <w:t xml:space="preserve">als aanvullende therapie met intranasale </w:t>
      </w:r>
      <w:r w:rsidRPr="00AA51DB">
        <w:rPr>
          <w:rFonts w:cs="Times New Roman"/>
          <w:szCs w:val="22"/>
        </w:rPr>
        <w:t xml:space="preserve">corticosteroïden </w:t>
      </w:r>
      <w:r w:rsidRPr="00AA51DB">
        <w:rPr>
          <w:rFonts w:cs="Times New Roman"/>
          <w:szCs w:val="22"/>
          <w:lang w:eastAsia="en-GB" w:bidi="en-GB"/>
        </w:rPr>
        <w:t>(INC) voor de behandeling van volwassenen (18 jaar en ouder) met ernstige CRSwNP voor wie therapie met INC onvoldoende controle over de ziekte geeft.</w:t>
      </w:r>
    </w:p>
    <w:p w14:paraId="6B23F1F6" w14:textId="77777777" w:rsidR="006962C0" w:rsidRPr="00AA51DB" w:rsidRDefault="006962C0" w:rsidP="003770A2">
      <w:pPr>
        <w:pStyle w:val="a5"/>
        <w:spacing w:after="0"/>
        <w:rPr>
          <w:rFonts w:cs="Times New Roman"/>
          <w:szCs w:val="22"/>
        </w:rPr>
      </w:pPr>
    </w:p>
    <w:p w14:paraId="5D066446"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lang w:eastAsia="en-GB" w:bidi="en-GB"/>
        </w:rPr>
        <w:t>Dosering en wijze van toediening</w:t>
      </w:r>
    </w:p>
    <w:p w14:paraId="5941BFA6" w14:textId="77777777" w:rsidR="006962C0" w:rsidRPr="00AA51DB" w:rsidRDefault="006962C0" w:rsidP="003770A2">
      <w:pPr>
        <w:pStyle w:val="a5"/>
        <w:keepNext/>
        <w:tabs>
          <w:tab w:val="left" w:pos="566"/>
        </w:tabs>
        <w:spacing w:after="0"/>
        <w:rPr>
          <w:rFonts w:cs="Times New Roman"/>
          <w:szCs w:val="22"/>
        </w:rPr>
      </w:pPr>
    </w:p>
    <w:p w14:paraId="4A622490"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Behandeling moet worden gestart door artsen die ervaring hebben in het stellen van de diagnose en de behandeling van ernstig persistent astma of ernstige chronische rinosinusitis met neuspoliepen (CRSwNP).</w:t>
      </w:r>
    </w:p>
    <w:p w14:paraId="32217950" w14:textId="77777777" w:rsidR="006962C0" w:rsidRPr="00AA51DB" w:rsidRDefault="006962C0" w:rsidP="003770A2">
      <w:pPr>
        <w:pStyle w:val="a5"/>
        <w:spacing w:after="0"/>
        <w:rPr>
          <w:rFonts w:cs="Times New Roman"/>
          <w:szCs w:val="22"/>
        </w:rPr>
      </w:pPr>
    </w:p>
    <w:p w14:paraId="4937B31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Dosering</w:t>
      </w:r>
    </w:p>
    <w:p w14:paraId="78DEB965" w14:textId="77777777" w:rsidR="006962C0" w:rsidRPr="00AA51DB" w:rsidRDefault="006962C0" w:rsidP="003770A2">
      <w:pPr>
        <w:pStyle w:val="a5"/>
        <w:keepNext/>
        <w:spacing w:after="0"/>
        <w:rPr>
          <w:rFonts w:cs="Times New Roman"/>
          <w:szCs w:val="22"/>
        </w:rPr>
      </w:pPr>
    </w:p>
    <w:p w14:paraId="137B4670" w14:textId="77777777" w:rsidR="006962C0" w:rsidRPr="00AA51DB" w:rsidRDefault="006962C0" w:rsidP="003770A2">
      <w:pPr>
        <w:pStyle w:val="a5"/>
        <w:spacing w:after="0"/>
        <w:rPr>
          <w:rFonts w:cs="Times New Roman"/>
          <w:szCs w:val="22"/>
        </w:rPr>
      </w:pPr>
      <w:r w:rsidRPr="00AA51DB">
        <w:rPr>
          <w:rFonts w:cs="Times New Roman"/>
          <w:szCs w:val="22"/>
        </w:rPr>
        <w:t>De dosering voor allergisch astma en CRSwNP volgt dezelfde doseringsprincipes. De geschikte dosis en frequentie van omalizumab voor deze aandoeningen wordt bepaald aan de hand van de aanvangswaarde van het IgE (IE/ml), die wordt gemeten vóór aanvang van de behandeling, en het lichaamsgewicht (kg). Vóór de toediening van de eerste dosis dient het IgE-gehalte van de patiënten te worden vastgesteld met behulp van een willekeurige commerciële test om het totaal serum-IgE te meten ter bepaling van de dosis. Op basis van deze metingen zou 75 tot 600 mg omalizumab in 1 tot 4 injecties nodig kunnen zijn voor elke toediening.</w:t>
      </w:r>
    </w:p>
    <w:p w14:paraId="7B49FC25" w14:textId="77777777" w:rsidR="006962C0" w:rsidRPr="00AA51DB" w:rsidRDefault="006962C0" w:rsidP="003770A2">
      <w:pPr>
        <w:pStyle w:val="a5"/>
        <w:spacing w:after="0"/>
        <w:rPr>
          <w:rFonts w:cs="Times New Roman"/>
          <w:szCs w:val="22"/>
        </w:rPr>
      </w:pPr>
    </w:p>
    <w:p w14:paraId="605AFFE4" w14:textId="77777777" w:rsidR="006962C0" w:rsidRPr="00AA51DB" w:rsidRDefault="006962C0" w:rsidP="003770A2">
      <w:pPr>
        <w:pStyle w:val="a5"/>
        <w:spacing w:after="0"/>
        <w:rPr>
          <w:rFonts w:cs="Times New Roman"/>
          <w:szCs w:val="22"/>
        </w:rPr>
      </w:pPr>
      <w:r w:rsidRPr="00AA51DB">
        <w:rPr>
          <w:rFonts w:cs="Times New Roman"/>
          <w:szCs w:val="22"/>
        </w:rPr>
        <w:t xml:space="preserve">Bij patiënten met allergisch astma met een IgE op baseline lager dan 76 IE/ml is het minder waarschijnlijk dat zij voordeel ervaren (zie rubriek 5.1). Voorschrijvende artsen moeten zich ervan verzekeren dat volwassenen en adolescenten met een IgE lager dan 76 IE/ml en kinderen (6 tot 12 jaar) met een IgE lager dan 200 IE/ml een onmiskenbare </w:t>
      </w:r>
      <w:r w:rsidRPr="00AA51DB">
        <w:rPr>
          <w:rFonts w:cs="Times New Roman"/>
          <w:i/>
          <w:szCs w:val="22"/>
        </w:rPr>
        <w:t>in vitro</w:t>
      </w:r>
      <w:r w:rsidRPr="00AA51DB">
        <w:rPr>
          <w:rFonts w:cs="Times New Roman"/>
          <w:szCs w:val="22"/>
        </w:rPr>
        <w:t xml:space="preserve"> reactiviteit (RAST) hebben op een permanent aanwezig allergeen voordat met de behandeling gestart wordt.</w:t>
      </w:r>
    </w:p>
    <w:p w14:paraId="1E17AFC3" w14:textId="77777777" w:rsidR="006962C0" w:rsidRPr="00AA51DB" w:rsidRDefault="006962C0" w:rsidP="003770A2">
      <w:pPr>
        <w:pStyle w:val="a5"/>
        <w:spacing w:after="0"/>
        <w:rPr>
          <w:rFonts w:cs="Times New Roman"/>
          <w:szCs w:val="22"/>
        </w:rPr>
      </w:pPr>
    </w:p>
    <w:p w14:paraId="0DBE8ED4" w14:textId="77777777" w:rsidR="006962C0" w:rsidRPr="00AA51DB" w:rsidRDefault="006962C0" w:rsidP="003770A2">
      <w:pPr>
        <w:pStyle w:val="a5"/>
        <w:spacing w:after="0"/>
        <w:rPr>
          <w:rFonts w:cs="Times New Roman"/>
          <w:szCs w:val="22"/>
        </w:rPr>
      </w:pPr>
      <w:r w:rsidRPr="00AA51DB">
        <w:rPr>
          <w:rFonts w:cs="Times New Roman"/>
          <w:szCs w:val="22"/>
        </w:rPr>
        <w:t>Zie tabel 1 voor een conversie-overzicht en tabellen 2 en 3 voor overzichten van de dosisbepaling.</w:t>
      </w:r>
    </w:p>
    <w:p w14:paraId="627A1D53" w14:textId="77777777" w:rsidR="006962C0" w:rsidRPr="00AA51DB" w:rsidRDefault="006962C0" w:rsidP="003770A2">
      <w:pPr>
        <w:pStyle w:val="a5"/>
        <w:spacing w:after="0"/>
        <w:rPr>
          <w:rFonts w:cs="Times New Roman"/>
          <w:szCs w:val="22"/>
        </w:rPr>
      </w:pPr>
    </w:p>
    <w:p w14:paraId="01C3EFD8" w14:textId="77777777" w:rsidR="006962C0" w:rsidRPr="00AA51DB" w:rsidRDefault="006962C0" w:rsidP="003770A2">
      <w:pPr>
        <w:pStyle w:val="a5"/>
        <w:spacing w:after="0"/>
        <w:rPr>
          <w:rFonts w:cs="Times New Roman"/>
          <w:szCs w:val="22"/>
        </w:rPr>
      </w:pPr>
      <w:r w:rsidRPr="00AA51DB">
        <w:rPr>
          <w:rFonts w:cs="Times New Roman"/>
          <w:szCs w:val="22"/>
        </w:rPr>
        <w:t>Patiënten met aanvangswaarden van het IgE-gehalte of een lichaamsgewicht in kilogram, die buiten de limieten van de dosistabel vallen, mogen omalizumab niet krijgen.</w:t>
      </w:r>
    </w:p>
    <w:p w14:paraId="54D4DA27" w14:textId="77777777" w:rsidR="006962C0" w:rsidRPr="00AA51DB" w:rsidRDefault="006962C0" w:rsidP="003770A2">
      <w:pPr>
        <w:pStyle w:val="a5"/>
        <w:spacing w:after="0"/>
        <w:rPr>
          <w:rFonts w:cs="Times New Roman"/>
          <w:szCs w:val="22"/>
        </w:rPr>
      </w:pPr>
    </w:p>
    <w:p w14:paraId="04C1FC37" w14:textId="77777777" w:rsidR="006962C0" w:rsidRPr="00AA51DB" w:rsidRDefault="006962C0" w:rsidP="003770A2">
      <w:pPr>
        <w:pStyle w:val="a5"/>
        <w:spacing w:after="0"/>
        <w:rPr>
          <w:rFonts w:cs="Times New Roman"/>
          <w:szCs w:val="22"/>
        </w:rPr>
      </w:pPr>
      <w:r w:rsidRPr="00AA51DB">
        <w:rPr>
          <w:rFonts w:cs="Times New Roman"/>
          <w:szCs w:val="22"/>
        </w:rPr>
        <w:t>De maximaal aanbevolen dosis is 600 mg omalizumab iedere twee weken.</w:t>
      </w:r>
    </w:p>
    <w:p w14:paraId="20F57FA2" w14:textId="77777777" w:rsidR="006962C0" w:rsidRPr="00AA51DB" w:rsidRDefault="006962C0" w:rsidP="003770A2">
      <w:pPr>
        <w:pStyle w:val="a5"/>
        <w:spacing w:after="0"/>
        <w:rPr>
          <w:rFonts w:cs="Times New Roman"/>
          <w:szCs w:val="22"/>
        </w:rPr>
      </w:pPr>
    </w:p>
    <w:p w14:paraId="052E1F6E" w14:textId="5746F3D3" w:rsidR="006962C0" w:rsidRPr="00AA51DB" w:rsidRDefault="006962C0" w:rsidP="003770A2">
      <w:pPr>
        <w:pStyle w:val="TableTitle"/>
        <w:suppressAutoHyphens/>
        <w:rPr>
          <w:rFonts w:cs="Times New Roman"/>
          <w:szCs w:val="22"/>
        </w:rPr>
      </w:pPr>
      <w:r w:rsidRPr="00AA51DB">
        <w:rPr>
          <w:rFonts w:cs="Times New Roman"/>
          <w:szCs w:val="22"/>
        </w:rPr>
        <w:lastRenderedPageBreak/>
        <w:t>Tabel 1</w:t>
      </w:r>
      <w:r w:rsidRPr="00AA51DB">
        <w:rPr>
          <w:rFonts w:cs="Times New Roman"/>
          <w:szCs w:val="22"/>
        </w:rPr>
        <w:tab/>
        <w:t>Conversie van dosis naar aantal voorgevulde spuiten/pennen*, aantal injecties** en totaal injectievolume voor iedere toediening</w:t>
      </w:r>
    </w:p>
    <w:p w14:paraId="55786D91" w14:textId="77777777" w:rsidR="006962C0" w:rsidRPr="00AA51DB" w:rsidRDefault="006962C0" w:rsidP="003770A2">
      <w:pPr>
        <w:pStyle w:val="NormalKeep"/>
        <w:rPr>
          <w:rFonts w:cs="Times New Roman"/>
          <w:szCs w:val="22"/>
        </w:rPr>
      </w:pPr>
    </w:p>
    <w:tbl>
      <w:tblPr>
        <w:tblStyle w:val="Standard"/>
        <w:tblW w:w="5000" w:type="pct"/>
        <w:tblLook w:val="04A0" w:firstRow="1" w:lastRow="0" w:firstColumn="1" w:lastColumn="0" w:noHBand="0" w:noVBand="1"/>
      </w:tblPr>
      <w:tblGrid>
        <w:gridCol w:w="1131"/>
        <w:gridCol w:w="1601"/>
        <w:gridCol w:w="1602"/>
        <w:gridCol w:w="1593"/>
        <w:gridCol w:w="1593"/>
        <w:gridCol w:w="1543"/>
      </w:tblGrid>
      <w:tr w:rsidR="0055052A" w:rsidRPr="00AA51DB" w14:paraId="27F9227A" w14:textId="77777777" w:rsidTr="0055052A">
        <w:trPr>
          <w:trHeight w:val="523"/>
          <w:tblHeader/>
        </w:trPr>
        <w:tc>
          <w:tcPr>
            <w:tcW w:w="624" w:type="pct"/>
            <w:tcBorders>
              <w:bottom w:val="single" w:sz="4" w:space="0" w:color="auto"/>
            </w:tcBorders>
            <w:cellMerge w:id="20" w:author="만든 이" w:date="1900-01-22T19:45:00Z" w:vMergeOrig="cont" w:vMerge="cont"/>
          </w:tcPr>
          <w:p w14:paraId="17DB658E" w14:textId="4577BB48" w:rsidR="0064601C" w:rsidRPr="00BD41D6" w:rsidRDefault="0064601C">
            <w:pPr>
              <w:keepNext/>
              <w:keepLines/>
              <w:suppressAutoHyphens/>
              <w:rPr>
                <w:rFonts w:cs="Times New Roman"/>
                <w:kern w:val="0"/>
                <w:szCs w:val="22"/>
                <w:rPrChange w:id="21" w:author="만든 이">
                  <w:rPr/>
                </w:rPrChange>
              </w:rPr>
              <w:pPrChange w:id="22" w:author="만든 이">
                <w:pPr>
                  <w:pStyle w:val="NormalKeep"/>
                  <w:jc w:val="center"/>
                </w:pPr>
              </w:pPrChange>
            </w:pPr>
            <w:r w:rsidRPr="00AA51DB">
              <w:rPr>
                <w:rFonts w:cs="Times New Roman"/>
                <w:szCs w:val="22"/>
              </w:rPr>
              <w:t>Dosis (mg)</w:t>
            </w:r>
          </w:p>
        </w:tc>
        <w:tc>
          <w:tcPr>
            <w:tcW w:w="2646" w:type="pct"/>
            <w:gridSpan w:val="3"/>
            <w:tcBorders>
              <w:bottom w:val="single" w:sz="4" w:space="0" w:color="auto"/>
            </w:tcBorders>
          </w:tcPr>
          <w:p w14:paraId="56D3B5E0" w14:textId="2EA438DD" w:rsidR="0064601C" w:rsidRPr="00BD41D6" w:rsidRDefault="0064601C">
            <w:pPr>
              <w:keepNext/>
              <w:keepLines/>
              <w:suppressAutoHyphens/>
              <w:jc w:val="center"/>
              <w:rPr>
                <w:rFonts w:cs="Times New Roman"/>
                <w:kern w:val="0"/>
                <w:szCs w:val="22"/>
                <w:rPrChange w:id="23" w:author="만든 이">
                  <w:rPr/>
                </w:rPrChange>
              </w:rPr>
              <w:pPrChange w:id="24" w:author="만든 이">
                <w:pPr>
                  <w:pStyle w:val="NormalCentred"/>
                </w:pPr>
              </w:pPrChange>
            </w:pPr>
            <w:r w:rsidRPr="00AA51DB">
              <w:rPr>
                <w:rFonts w:cs="Times New Roman"/>
                <w:szCs w:val="22"/>
              </w:rPr>
              <w:t>Aantal spuiten/pennen*</w:t>
            </w:r>
          </w:p>
        </w:tc>
        <w:tc>
          <w:tcPr>
            <w:tcW w:w="879" w:type="pct"/>
            <w:tcBorders>
              <w:bottom w:val="single" w:sz="4" w:space="0" w:color="auto"/>
            </w:tcBorders>
            <w:cellMerge w:id="25" w:author="만든 이" w:date="1900-01-22T19:45:00Z" w:vMergeOrig="cont" w:vMerge="cont"/>
          </w:tcPr>
          <w:p w14:paraId="12F5428C" w14:textId="1B328A95" w:rsidR="0064601C" w:rsidRPr="00BD41D6" w:rsidRDefault="0064601C">
            <w:pPr>
              <w:keepNext/>
              <w:keepLines/>
              <w:suppressAutoHyphens/>
              <w:jc w:val="center"/>
              <w:rPr>
                <w:rFonts w:eastAsia="맑은 고딕" w:cs="Times New Roman"/>
                <w:kern w:val="0"/>
                <w:szCs w:val="22"/>
                <w:lang w:eastAsia="ko-KR"/>
                <w:rPrChange w:id="26" w:author="만든 이">
                  <w:rPr/>
                </w:rPrChange>
              </w:rPr>
              <w:pPrChange w:id="27" w:author="만든 이">
                <w:pPr>
                  <w:pStyle w:val="NormalCentred"/>
                </w:pPr>
              </w:pPrChange>
            </w:pPr>
            <w:r w:rsidRPr="00AA51DB">
              <w:rPr>
                <w:rFonts w:cs="Times New Roman"/>
                <w:szCs w:val="22"/>
              </w:rPr>
              <w:t>Aantal injecties</w:t>
            </w:r>
            <w:ins w:id="28" w:author="만든 이">
              <w:r w:rsidR="00182C3E" w:rsidRPr="00AA51DB">
                <w:rPr>
                  <w:rFonts w:eastAsia="맑은 고딕" w:cs="Times New Roman"/>
                  <w:szCs w:val="22"/>
                  <w:lang w:eastAsia="ko-KR"/>
                </w:rPr>
                <w:t>**</w:t>
              </w:r>
            </w:ins>
          </w:p>
        </w:tc>
        <w:tc>
          <w:tcPr>
            <w:tcW w:w="851" w:type="pct"/>
            <w:tcBorders>
              <w:bottom w:val="single" w:sz="4" w:space="0" w:color="auto"/>
            </w:tcBorders>
            <w:cellMerge w:id="29" w:author="만든 이" w:date="1900-01-22T19:45:00Z" w:vMergeOrig="cont" w:vMerge="rest"/>
          </w:tcPr>
          <w:p w14:paraId="6606A51C" w14:textId="5130D9D4" w:rsidR="0064601C" w:rsidRPr="00BD41D6" w:rsidRDefault="0064601C">
            <w:pPr>
              <w:keepNext/>
              <w:keepLines/>
              <w:suppressAutoHyphens/>
              <w:jc w:val="center"/>
              <w:rPr>
                <w:rFonts w:cs="Times New Roman"/>
                <w:kern w:val="0"/>
                <w:szCs w:val="22"/>
                <w:rPrChange w:id="30" w:author="만든 이">
                  <w:rPr/>
                </w:rPrChange>
              </w:rPr>
              <w:pPrChange w:id="31" w:author="만든 이">
                <w:pPr>
                  <w:pStyle w:val="NormalCentred"/>
                </w:pPr>
              </w:pPrChange>
            </w:pPr>
            <w:r w:rsidRPr="00AA51DB">
              <w:rPr>
                <w:rFonts w:cs="Times New Roman"/>
                <w:szCs w:val="22"/>
              </w:rPr>
              <w:t>Totaal injectievolume (ml)</w:t>
            </w:r>
          </w:p>
        </w:tc>
      </w:tr>
      <w:tr w:rsidR="0055052A" w:rsidRPr="00AA51DB" w14:paraId="0E8E9935" w14:textId="77777777" w:rsidTr="0055052A">
        <w:trPr>
          <w:trHeight w:val="54"/>
          <w:tblHeader/>
        </w:trPr>
        <w:tc>
          <w:tcPr>
            <w:tcW w:w="624" w:type="pct"/>
            <w:tcBorders>
              <w:top w:val="single" w:sz="4" w:space="0" w:color="auto"/>
            </w:tcBorders>
            <w:cellMerge w:id="32" w:author="만든 이" w:date="1900-01-22T19:45:00Z" w:vMergeOrig="cont" w:vMerge="cont"/>
          </w:tcPr>
          <w:p w14:paraId="1BAC6D1A" w14:textId="77777777" w:rsidR="0064601C" w:rsidRPr="00BD41D6" w:rsidRDefault="0064601C">
            <w:pPr>
              <w:keepNext/>
              <w:keepLines/>
              <w:suppressAutoHyphens/>
              <w:rPr>
                <w:rFonts w:cs="Times New Roman"/>
                <w:kern w:val="0"/>
                <w:szCs w:val="22"/>
                <w:lang w:val="en-GB"/>
                <w:rPrChange w:id="33" w:author="만든 이">
                  <w:rPr/>
                </w:rPrChange>
              </w:rPr>
              <w:pPrChange w:id="34" w:author="만든 이">
                <w:pPr>
                  <w:pStyle w:val="NormalKeep"/>
                  <w:jc w:val="center"/>
                </w:pPr>
              </w:pPrChange>
            </w:pPr>
          </w:p>
        </w:tc>
        <w:tc>
          <w:tcPr>
            <w:tcW w:w="883" w:type="pct"/>
            <w:tcBorders>
              <w:top w:val="single" w:sz="4" w:space="0" w:color="auto"/>
              <w:right w:val="single" w:sz="4" w:space="0" w:color="auto"/>
            </w:tcBorders>
          </w:tcPr>
          <w:p w14:paraId="40E23C90" w14:textId="77777777" w:rsidR="0064601C" w:rsidRPr="00BD41D6" w:rsidRDefault="0064601C">
            <w:pPr>
              <w:keepNext/>
              <w:keepLines/>
              <w:suppressAutoHyphens/>
              <w:jc w:val="center"/>
              <w:rPr>
                <w:rFonts w:cs="Times New Roman"/>
                <w:kern w:val="0"/>
                <w:szCs w:val="22"/>
                <w:rPrChange w:id="35" w:author="만든 이">
                  <w:rPr/>
                </w:rPrChange>
              </w:rPr>
              <w:pPrChange w:id="36" w:author="만든 이">
                <w:pPr>
                  <w:pStyle w:val="NormalCentred"/>
                </w:pPr>
              </w:pPrChange>
            </w:pPr>
            <w:r w:rsidRPr="00BD41D6">
              <w:rPr>
                <w:rFonts w:cs="Times New Roman"/>
                <w:szCs w:val="22"/>
                <w:lang w:val="en-GB"/>
                <w:rPrChange w:id="37" w:author="만든 이">
                  <w:rPr/>
                </w:rPrChange>
              </w:rPr>
              <w:t>75 mg</w:t>
            </w:r>
          </w:p>
        </w:tc>
        <w:tc>
          <w:tcPr>
            <w:tcW w:w="884" w:type="pct"/>
            <w:tcBorders>
              <w:top w:val="single" w:sz="4" w:space="0" w:color="auto"/>
              <w:left w:val="single" w:sz="4" w:space="0" w:color="auto"/>
            </w:tcBorders>
          </w:tcPr>
          <w:p w14:paraId="423A2A0B" w14:textId="77777777" w:rsidR="0064601C" w:rsidRPr="00BD41D6" w:rsidRDefault="0064601C">
            <w:pPr>
              <w:keepNext/>
              <w:keepLines/>
              <w:suppressAutoHyphens/>
              <w:jc w:val="center"/>
              <w:rPr>
                <w:rFonts w:cs="Times New Roman"/>
                <w:kern w:val="0"/>
                <w:szCs w:val="22"/>
                <w:rPrChange w:id="38" w:author="만든 이">
                  <w:rPr/>
                </w:rPrChange>
              </w:rPr>
              <w:pPrChange w:id="39" w:author="만든 이">
                <w:pPr>
                  <w:pStyle w:val="NormalCentred"/>
                </w:pPr>
              </w:pPrChange>
            </w:pPr>
            <w:r w:rsidRPr="00BD41D6">
              <w:rPr>
                <w:rFonts w:cs="Times New Roman"/>
                <w:szCs w:val="22"/>
                <w:lang w:val="en-GB"/>
                <w:rPrChange w:id="40" w:author="만든 이">
                  <w:rPr/>
                </w:rPrChange>
              </w:rPr>
              <w:t>150 mg</w:t>
            </w:r>
          </w:p>
        </w:tc>
        <w:tc>
          <w:tcPr>
            <w:tcW w:w="879" w:type="pct"/>
            <w:tcBorders>
              <w:top w:val="single" w:sz="4" w:space="0" w:color="auto"/>
            </w:tcBorders>
            <w:cellMerge w:id="41" w:author="만든 이" w:date="1900-01-22T19:45:00Z" w:vMergeOrig="cont" w:vMerge="rest"/>
          </w:tcPr>
          <w:p w14:paraId="4C6BB7A5" w14:textId="38C57EFB" w:rsidR="0064601C" w:rsidRPr="00BD41D6" w:rsidRDefault="0064601C">
            <w:pPr>
              <w:keepNext/>
              <w:keepLines/>
              <w:suppressAutoHyphens/>
              <w:jc w:val="center"/>
              <w:rPr>
                <w:rFonts w:cs="Times New Roman"/>
                <w:kern w:val="0"/>
                <w:szCs w:val="22"/>
                <w:rPrChange w:id="42" w:author="만든 이">
                  <w:rPr/>
                </w:rPrChange>
              </w:rPr>
              <w:pPrChange w:id="43" w:author="만든 이">
                <w:pPr>
                  <w:pStyle w:val="NormalCentred"/>
                </w:pPr>
              </w:pPrChange>
            </w:pPr>
            <w:ins w:id="44" w:author="만든 이">
              <w:r w:rsidRPr="00AA51DB">
                <w:rPr>
                  <w:rFonts w:cs="Times New Roman"/>
                  <w:szCs w:val="22"/>
                </w:rPr>
                <w:t>300 mg*</w:t>
              </w:r>
            </w:ins>
          </w:p>
        </w:tc>
        <w:tc>
          <w:tcPr>
            <w:tcW w:w="879" w:type="pct"/>
            <w:tcBorders>
              <w:top w:val="single" w:sz="4" w:space="0" w:color="auto"/>
            </w:tcBorders>
            <w:cellMerge w:id="45" w:author="만든 이" w:date="1900-01-22T19:45:00Z" w:vMergeOrig="cont" w:vMerge="cont"/>
          </w:tcPr>
          <w:p w14:paraId="5B711200" w14:textId="77777777" w:rsidR="0064601C" w:rsidRPr="00BD41D6" w:rsidRDefault="0064601C">
            <w:pPr>
              <w:keepNext/>
              <w:keepLines/>
              <w:suppressAutoHyphens/>
              <w:jc w:val="center"/>
              <w:rPr>
                <w:rFonts w:cs="Times New Roman"/>
                <w:kern w:val="0"/>
                <w:szCs w:val="22"/>
                <w:lang w:val="en-GB"/>
                <w:rPrChange w:id="46" w:author="만든 이">
                  <w:rPr/>
                </w:rPrChange>
              </w:rPr>
              <w:pPrChange w:id="47" w:author="만든 이">
                <w:pPr>
                  <w:pStyle w:val="NormalCentred"/>
                </w:pPr>
              </w:pPrChange>
            </w:pPr>
          </w:p>
        </w:tc>
        <w:tc>
          <w:tcPr>
            <w:tcW w:w="851" w:type="pct"/>
            <w:tcBorders>
              <w:top w:val="single" w:sz="4" w:space="0" w:color="auto"/>
            </w:tcBorders>
            <w:cellIns w:id="48" w:author="만든 이" w:date="1900-01-22T19:45:00Z"/>
          </w:tcPr>
          <w:p w14:paraId="1BCC7AC5" w14:textId="77777777" w:rsidR="0064601C" w:rsidRPr="00AA51DB" w:rsidRDefault="0064601C" w:rsidP="00526655">
            <w:pPr>
              <w:keepNext/>
              <w:keepLines/>
              <w:suppressAutoHyphens/>
              <w:jc w:val="center"/>
              <w:rPr>
                <w:rFonts w:cs="Times New Roman"/>
                <w:kern w:val="0"/>
                <w:szCs w:val="22"/>
                <w:lang w:val="en-GB"/>
              </w:rPr>
            </w:pPr>
          </w:p>
        </w:tc>
      </w:tr>
      <w:tr w:rsidR="0055052A" w:rsidRPr="00AA51DB" w14:paraId="3B9CA4C6" w14:textId="77777777" w:rsidTr="0055052A">
        <w:trPr>
          <w:trHeight w:val="261"/>
        </w:trPr>
        <w:tc>
          <w:tcPr>
            <w:tcW w:w="624" w:type="pct"/>
            <w:vAlign w:val="center"/>
          </w:tcPr>
          <w:p w14:paraId="0F983E3B" w14:textId="041B4CBA" w:rsidR="00E65B78" w:rsidRPr="00BD41D6" w:rsidRDefault="00E65B78">
            <w:pPr>
              <w:keepNext/>
              <w:keepLines/>
              <w:suppressAutoHyphens/>
              <w:rPr>
                <w:rFonts w:cs="Times New Roman"/>
                <w:kern w:val="0"/>
                <w:szCs w:val="22"/>
                <w:rPrChange w:id="49" w:author="만든 이">
                  <w:rPr/>
                </w:rPrChange>
              </w:rPr>
              <w:pPrChange w:id="50" w:author="만든 이">
                <w:pPr>
                  <w:pStyle w:val="NormalKeep"/>
                  <w:jc w:val="center"/>
                </w:pPr>
              </w:pPrChange>
            </w:pPr>
            <w:r w:rsidRPr="00AA51DB">
              <w:rPr>
                <w:rFonts w:cs="Times New Roman"/>
                <w:szCs w:val="22"/>
              </w:rPr>
              <w:t>75</w:t>
            </w:r>
          </w:p>
        </w:tc>
        <w:tc>
          <w:tcPr>
            <w:tcW w:w="883" w:type="pct"/>
            <w:vAlign w:val="center"/>
          </w:tcPr>
          <w:p w14:paraId="5E9804D8" w14:textId="5F33C8E6" w:rsidR="00E65B78" w:rsidRPr="00BD41D6" w:rsidRDefault="00E65B78">
            <w:pPr>
              <w:keepNext/>
              <w:keepLines/>
              <w:suppressAutoHyphens/>
              <w:jc w:val="center"/>
              <w:rPr>
                <w:rFonts w:cs="Times New Roman"/>
                <w:kern w:val="0"/>
                <w:szCs w:val="22"/>
                <w:rPrChange w:id="51" w:author="만든 이">
                  <w:rPr/>
                </w:rPrChange>
              </w:rPr>
              <w:pPrChange w:id="52" w:author="만든 이">
                <w:pPr>
                  <w:pStyle w:val="NormalCentred"/>
                </w:pPr>
              </w:pPrChange>
            </w:pPr>
            <w:r w:rsidRPr="00AA51DB">
              <w:rPr>
                <w:rFonts w:cs="Times New Roman"/>
                <w:szCs w:val="22"/>
              </w:rPr>
              <w:t>1</w:t>
            </w:r>
          </w:p>
        </w:tc>
        <w:tc>
          <w:tcPr>
            <w:tcW w:w="884" w:type="pct"/>
            <w:vAlign w:val="center"/>
          </w:tcPr>
          <w:p w14:paraId="08FEC124" w14:textId="350F78F1" w:rsidR="00E65B78" w:rsidRPr="00BD41D6" w:rsidRDefault="00E65B78">
            <w:pPr>
              <w:keepNext/>
              <w:keepLines/>
              <w:suppressAutoHyphens/>
              <w:jc w:val="center"/>
              <w:rPr>
                <w:rFonts w:cs="Times New Roman"/>
                <w:kern w:val="0"/>
                <w:szCs w:val="22"/>
                <w:rPrChange w:id="53" w:author="만든 이">
                  <w:rPr/>
                </w:rPrChange>
              </w:rPr>
              <w:pPrChange w:id="54" w:author="만든 이">
                <w:pPr>
                  <w:pStyle w:val="NormalCentred"/>
                </w:pPr>
              </w:pPrChange>
            </w:pPr>
            <w:r w:rsidRPr="00AA51DB">
              <w:rPr>
                <w:rFonts w:cs="Times New Roman"/>
                <w:szCs w:val="22"/>
              </w:rPr>
              <w:t>0</w:t>
            </w:r>
          </w:p>
        </w:tc>
        <w:tc>
          <w:tcPr>
            <w:tcW w:w="879" w:type="pct"/>
            <w:cellIns w:id="55" w:author="만든 이" w:date="1900-01-22T19:45:00Z"/>
          </w:tcPr>
          <w:p w14:paraId="3044406B" w14:textId="056B2443" w:rsidR="00E65B78" w:rsidRPr="00AA51DB" w:rsidRDefault="00E65B78" w:rsidP="00526655">
            <w:pPr>
              <w:keepNext/>
              <w:keepLines/>
              <w:suppressAutoHyphens/>
              <w:jc w:val="center"/>
              <w:rPr>
                <w:rFonts w:eastAsia="맑은 고딕" w:cs="Times New Roman"/>
                <w:kern w:val="0"/>
                <w:szCs w:val="22"/>
              </w:rPr>
            </w:pPr>
            <w:ins w:id="56" w:author="만든 이">
              <w:r w:rsidRPr="00AA51DB">
                <w:rPr>
                  <w:rFonts w:cs="Times New Roman"/>
                  <w:szCs w:val="22"/>
                </w:rPr>
                <w:t>0</w:t>
              </w:r>
            </w:ins>
          </w:p>
        </w:tc>
        <w:tc>
          <w:tcPr>
            <w:tcW w:w="879" w:type="pct"/>
          </w:tcPr>
          <w:p w14:paraId="45682781" w14:textId="022DB0C9" w:rsidR="00E65B78" w:rsidRPr="00BD41D6" w:rsidRDefault="00E65B78">
            <w:pPr>
              <w:keepNext/>
              <w:keepLines/>
              <w:suppressAutoHyphens/>
              <w:jc w:val="center"/>
              <w:rPr>
                <w:rFonts w:cs="Times New Roman"/>
                <w:kern w:val="0"/>
                <w:szCs w:val="22"/>
                <w:rPrChange w:id="57" w:author="만든 이">
                  <w:rPr/>
                </w:rPrChange>
              </w:rPr>
              <w:pPrChange w:id="58" w:author="만든 이">
                <w:pPr>
                  <w:pStyle w:val="NormalCentred"/>
                </w:pPr>
              </w:pPrChange>
            </w:pPr>
            <w:r w:rsidRPr="00AA51DB">
              <w:rPr>
                <w:rFonts w:cs="Times New Roman"/>
                <w:szCs w:val="22"/>
              </w:rPr>
              <w:t>1</w:t>
            </w:r>
          </w:p>
        </w:tc>
        <w:tc>
          <w:tcPr>
            <w:tcW w:w="851" w:type="pct"/>
          </w:tcPr>
          <w:p w14:paraId="47C06983" w14:textId="176297E3" w:rsidR="00E65B78" w:rsidRPr="00BD41D6" w:rsidRDefault="00E65B78">
            <w:pPr>
              <w:keepNext/>
              <w:keepLines/>
              <w:suppressAutoHyphens/>
              <w:jc w:val="center"/>
              <w:rPr>
                <w:rFonts w:cs="Times New Roman"/>
                <w:kern w:val="0"/>
                <w:szCs w:val="22"/>
                <w:rPrChange w:id="59" w:author="만든 이">
                  <w:rPr/>
                </w:rPrChange>
              </w:rPr>
              <w:pPrChange w:id="60" w:author="만든 이">
                <w:pPr>
                  <w:pStyle w:val="NormalCentred"/>
                </w:pPr>
              </w:pPrChange>
            </w:pPr>
            <w:r w:rsidRPr="00BD41D6">
              <w:rPr>
                <w:rStyle w:val="Other"/>
                <w:rFonts w:eastAsia="SimSun"/>
                <w:color w:val="000000"/>
                <w:lang w:val="nb-NO"/>
                <w:rPrChange w:id="61" w:author="만든 이">
                  <w:rPr/>
                </w:rPrChange>
              </w:rPr>
              <w:t>0,5</w:t>
            </w:r>
          </w:p>
        </w:tc>
      </w:tr>
      <w:tr w:rsidR="0055052A" w:rsidRPr="00AA51DB" w14:paraId="581EDFDC" w14:textId="77777777" w:rsidTr="0055052A">
        <w:trPr>
          <w:trHeight w:val="261"/>
        </w:trPr>
        <w:tc>
          <w:tcPr>
            <w:tcW w:w="624" w:type="pct"/>
            <w:vAlign w:val="center"/>
          </w:tcPr>
          <w:p w14:paraId="036A2623" w14:textId="10A7ADE0" w:rsidR="00E65B78" w:rsidRPr="00BD41D6" w:rsidRDefault="00E65B78">
            <w:pPr>
              <w:keepNext/>
              <w:keepLines/>
              <w:suppressAutoHyphens/>
              <w:rPr>
                <w:rFonts w:cs="Times New Roman"/>
                <w:kern w:val="0"/>
                <w:szCs w:val="22"/>
                <w:rPrChange w:id="62" w:author="만든 이">
                  <w:rPr/>
                </w:rPrChange>
              </w:rPr>
              <w:pPrChange w:id="63" w:author="만든 이">
                <w:pPr>
                  <w:pStyle w:val="NormalKeep"/>
                  <w:jc w:val="center"/>
                </w:pPr>
              </w:pPrChange>
            </w:pPr>
            <w:r w:rsidRPr="00AA51DB">
              <w:rPr>
                <w:rFonts w:cs="Times New Roman"/>
                <w:szCs w:val="22"/>
              </w:rPr>
              <w:t>150</w:t>
            </w:r>
          </w:p>
        </w:tc>
        <w:tc>
          <w:tcPr>
            <w:tcW w:w="883" w:type="pct"/>
            <w:vAlign w:val="center"/>
          </w:tcPr>
          <w:p w14:paraId="1A45B6E7" w14:textId="638796EC" w:rsidR="00E65B78" w:rsidRPr="00BD41D6" w:rsidRDefault="00E65B78">
            <w:pPr>
              <w:keepNext/>
              <w:keepLines/>
              <w:suppressAutoHyphens/>
              <w:jc w:val="center"/>
              <w:rPr>
                <w:rFonts w:cs="Times New Roman"/>
                <w:kern w:val="0"/>
                <w:szCs w:val="22"/>
                <w:rPrChange w:id="64" w:author="만든 이">
                  <w:rPr/>
                </w:rPrChange>
              </w:rPr>
              <w:pPrChange w:id="65" w:author="만든 이">
                <w:pPr>
                  <w:pStyle w:val="NormalCentred"/>
                </w:pPr>
              </w:pPrChange>
            </w:pPr>
            <w:r w:rsidRPr="00AA51DB">
              <w:rPr>
                <w:rFonts w:cs="Times New Roman"/>
                <w:szCs w:val="22"/>
              </w:rPr>
              <w:t>0</w:t>
            </w:r>
          </w:p>
        </w:tc>
        <w:tc>
          <w:tcPr>
            <w:tcW w:w="884" w:type="pct"/>
            <w:vAlign w:val="center"/>
          </w:tcPr>
          <w:p w14:paraId="7F867981" w14:textId="51C3835E" w:rsidR="00E65B78" w:rsidRPr="00BD41D6" w:rsidRDefault="00E65B78">
            <w:pPr>
              <w:keepNext/>
              <w:keepLines/>
              <w:suppressAutoHyphens/>
              <w:jc w:val="center"/>
              <w:rPr>
                <w:rFonts w:cs="Times New Roman"/>
                <w:kern w:val="0"/>
                <w:szCs w:val="22"/>
                <w:rPrChange w:id="66" w:author="만든 이">
                  <w:rPr/>
                </w:rPrChange>
              </w:rPr>
              <w:pPrChange w:id="67" w:author="만든 이">
                <w:pPr>
                  <w:pStyle w:val="NormalCentred"/>
                </w:pPr>
              </w:pPrChange>
            </w:pPr>
            <w:r w:rsidRPr="00AA51DB">
              <w:rPr>
                <w:rFonts w:cs="Times New Roman"/>
                <w:szCs w:val="22"/>
              </w:rPr>
              <w:t>1</w:t>
            </w:r>
          </w:p>
        </w:tc>
        <w:tc>
          <w:tcPr>
            <w:tcW w:w="879" w:type="pct"/>
            <w:cellIns w:id="68" w:author="만든 이" w:date="1900-01-22T19:45:00Z"/>
          </w:tcPr>
          <w:p w14:paraId="64F055E7" w14:textId="06F9CA14" w:rsidR="00E65B78" w:rsidRPr="00AA51DB" w:rsidRDefault="00E65B78" w:rsidP="00526655">
            <w:pPr>
              <w:keepNext/>
              <w:keepLines/>
              <w:suppressAutoHyphens/>
              <w:jc w:val="center"/>
              <w:rPr>
                <w:rFonts w:eastAsia="맑은 고딕" w:cs="Times New Roman"/>
                <w:kern w:val="0"/>
                <w:szCs w:val="22"/>
              </w:rPr>
            </w:pPr>
            <w:ins w:id="69" w:author="만든 이">
              <w:r w:rsidRPr="00AA51DB">
                <w:rPr>
                  <w:rFonts w:cs="Times New Roman"/>
                  <w:szCs w:val="22"/>
                </w:rPr>
                <w:t>0</w:t>
              </w:r>
            </w:ins>
          </w:p>
        </w:tc>
        <w:tc>
          <w:tcPr>
            <w:tcW w:w="879" w:type="pct"/>
          </w:tcPr>
          <w:p w14:paraId="731C6B7C" w14:textId="439FA8C7" w:rsidR="00E65B78" w:rsidRPr="00BD41D6" w:rsidRDefault="00E65B78">
            <w:pPr>
              <w:keepNext/>
              <w:keepLines/>
              <w:suppressAutoHyphens/>
              <w:jc w:val="center"/>
              <w:rPr>
                <w:rFonts w:cs="Times New Roman"/>
                <w:kern w:val="0"/>
                <w:szCs w:val="22"/>
                <w:rPrChange w:id="70" w:author="만든 이">
                  <w:rPr/>
                </w:rPrChange>
              </w:rPr>
              <w:pPrChange w:id="71" w:author="만든 이">
                <w:pPr>
                  <w:pStyle w:val="NormalCentred"/>
                </w:pPr>
              </w:pPrChange>
            </w:pPr>
            <w:r w:rsidRPr="00AA51DB">
              <w:rPr>
                <w:rFonts w:cs="Times New Roman"/>
                <w:szCs w:val="22"/>
              </w:rPr>
              <w:t>1</w:t>
            </w:r>
          </w:p>
        </w:tc>
        <w:tc>
          <w:tcPr>
            <w:tcW w:w="851" w:type="pct"/>
          </w:tcPr>
          <w:p w14:paraId="24547BD2" w14:textId="7E9B96AF" w:rsidR="00E65B78" w:rsidRPr="00BD41D6" w:rsidRDefault="00E65B78">
            <w:pPr>
              <w:keepNext/>
              <w:keepLines/>
              <w:suppressAutoHyphens/>
              <w:jc w:val="center"/>
              <w:rPr>
                <w:rFonts w:cs="Times New Roman"/>
                <w:kern w:val="0"/>
                <w:szCs w:val="22"/>
                <w:rPrChange w:id="72" w:author="만든 이">
                  <w:rPr/>
                </w:rPrChange>
              </w:rPr>
              <w:pPrChange w:id="73" w:author="만든 이">
                <w:pPr>
                  <w:pStyle w:val="NormalCentred"/>
                </w:pPr>
              </w:pPrChange>
            </w:pPr>
            <w:r w:rsidRPr="00BD41D6">
              <w:rPr>
                <w:rStyle w:val="Other"/>
                <w:rFonts w:eastAsia="SimSun"/>
                <w:color w:val="000000"/>
                <w:lang w:val="nb-NO"/>
                <w:rPrChange w:id="74" w:author="만든 이">
                  <w:rPr/>
                </w:rPrChange>
              </w:rPr>
              <w:t>1,0</w:t>
            </w:r>
          </w:p>
        </w:tc>
      </w:tr>
      <w:tr w:rsidR="0055052A" w:rsidRPr="00AA51DB" w14:paraId="50248A41" w14:textId="77777777" w:rsidTr="0055052A">
        <w:trPr>
          <w:trHeight w:val="261"/>
        </w:trPr>
        <w:tc>
          <w:tcPr>
            <w:tcW w:w="624" w:type="pct"/>
            <w:vAlign w:val="center"/>
          </w:tcPr>
          <w:p w14:paraId="337EDA15" w14:textId="4A20A99E" w:rsidR="00E65B78" w:rsidRPr="00BD41D6" w:rsidRDefault="00E65B78">
            <w:pPr>
              <w:keepNext/>
              <w:keepLines/>
              <w:suppressAutoHyphens/>
              <w:rPr>
                <w:rFonts w:cs="Times New Roman"/>
                <w:kern w:val="0"/>
                <w:szCs w:val="22"/>
                <w:rPrChange w:id="75" w:author="만든 이">
                  <w:rPr/>
                </w:rPrChange>
              </w:rPr>
              <w:pPrChange w:id="76" w:author="만든 이">
                <w:pPr>
                  <w:pStyle w:val="NormalKeep"/>
                  <w:jc w:val="center"/>
                </w:pPr>
              </w:pPrChange>
            </w:pPr>
            <w:r w:rsidRPr="00AA51DB">
              <w:rPr>
                <w:rFonts w:cs="Times New Roman"/>
                <w:szCs w:val="22"/>
              </w:rPr>
              <w:t>225</w:t>
            </w:r>
          </w:p>
        </w:tc>
        <w:tc>
          <w:tcPr>
            <w:tcW w:w="883" w:type="pct"/>
            <w:vAlign w:val="center"/>
          </w:tcPr>
          <w:p w14:paraId="24812555" w14:textId="764729EF" w:rsidR="00E65B78" w:rsidRPr="00BD41D6" w:rsidRDefault="00E65B78">
            <w:pPr>
              <w:keepNext/>
              <w:keepLines/>
              <w:suppressAutoHyphens/>
              <w:jc w:val="center"/>
              <w:rPr>
                <w:rFonts w:cs="Times New Roman"/>
                <w:kern w:val="0"/>
                <w:szCs w:val="22"/>
                <w:rPrChange w:id="77" w:author="만든 이">
                  <w:rPr/>
                </w:rPrChange>
              </w:rPr>
              <w:pPrChange w:id="78" w:author="만든 이">
                <w:pPr>
                  <w:pStyle w:val="NormalCentred"/>
                </w:pPr>
              </w:pPrChange>
            </w:pPr>
            <w:r w:rsidRPr="00AA51DB">
              <w:rPr>
                <w:rFonts w:cs="Times New Roman"/>
                <w:szCs w:val="22"/>
              </w:rPr>
              <w:t>1</w:t>
            </w:r>
          </w:p>
        </w:tc>
        <w:tc>
          <w:tcPr>
            <w:tcW w:w="884" w:type="pct"/>
            <w:vAlign w:val="center"/>
          </w:tcPr>
          <w:p w14:paraId="0981EF38" w14:textId="386722B4" w:rsidR="00E65B78" w:rsidRPr="00BD41D6" w:rsidRDefault="00E65B78">
            <w:pPr>
              <w:keepNext/>
              <w:keepLines/>
              <w:suppressAutoHyphens/>
              <w:jc w:val="center"/>
              <w:rPr>
                <w:rFonts w:cs="Times New Roman"/>
                <w:kern w:val="0"/>
                <w:szCs w:val="22"/>
                <w:rPrChange w:id="79" w:author="만든 이">
                  <w:rPr/>
                </w:rPrChange>
              </w:rPr>
              <w:pPrChange w:id="80" w:author="만든 이">
                <w:pPr>
                  <w:pStyle w:val="NormalCentred"/>
                </w:pPr>
              </w:pPrChange>
            </w:pPr>
            <w:r w:rsidRPr="00AA51DB">
              <w:rPr>
                <w:rFonts w:cs="Times New Roman"/>
                <w:szCs w:val="22"/>
              </w:rPr>
              <w:t>1</w:t>
            </w:r>
          </w:p>
        </w:tc>
        <w:tc>
          <w:tcPr>
            <w:tcW w:w="879" w:type="pct"/>
            <w:cellIns w:id="81" w:author="만든 이" w:date="1900-01-22T19:45:00Z"/>
          </w:tcPr>
          <w:p w14:paraId="58C2F9CE" w14:textId="5F6AC49B" w:rsidR="00E65B78" w:rsidRPr="00AA51DB" w:rsidRDefault="00E65B78" w:rsidP="00526655">
            <w:pPr>
              <w:keepNext/>
              <w:keepLines/>
              <w:suppressAutoHyphens/>
              <w:jc w:val="center"/>
              <w:rPr>
                <w:rFonts w:eastAsia="맑은 고딕" w:cs="Times New Roman"/>
                <w:kern w:val="0"/>
                <w:szCs w:val="22"/>
              </w:rPr>
            </w:pPr>
            <w:ins w:id="82" w:author="만든 이">
              <w:r w:rsidRPr="00AA51DB">
                <w:rPr>
                  <w:rFonts w:cs="Times New Roman"/>
                  <w:szCs w:val="22"/>
                </w:rPr>
                <w:t>0</w:t>
              </w:r>
            </w:ins>
          </w:p>
        </w:tc>
        <w:tc>
          <w:tcPr>
            <w:tcW w:w="879" w:type="pct"/>
          </w:tcPr>
          <w:p w14:paraId="4AF63218" w14:textId="525F58B4" w:rsidR="00E65B78" w:rsidRPr="00BD41D6" w:rsidRDefault="00E65B78">
            <w:pPr>
              <w:keepNext/>
              <w:keepLines/>
              <w:suppressAutoHyphens/>
              <w:jc w:val="center"/>
              <w:rPr>
                <w:rFonts w:cs="Times New Roman"/>
                <w:kern w:val="0"/>
                <w:szCs w:val="22"/>
                <w:rPrChange w:id="83" w:author="만든 이">
                  <w:rPr/>
                </w:rPrChange>
              </w:rPr>
              <w:pPrChange w:id="84" w:author="만든 이">
                <w:pPr>
                  <w:pStyle w:val="NormalCentred"/>
                </w:pPr>
              </w:pPrChange>
            </w:pPr>
            <w:r w:rsidRPr="00AA51DB">
              <w:rPr>
                <w:rFonts w:cs="Times New Roman"/>
                <w:szCs w:val="22"/>
              </w:rPr>
              <w:t>2</w:t>
            </w:r>
          </w:p>
        </w:tc>
        <w:tc>
          <w:tcPr>
            <w:tcW w:w="851" w:type="pct"/>
          </w:tcPr>
          <w:p w14:paraId="61ECAFE3" w14:textId="10D7E1D6" w:rsidR="00E65B78" w:rsidRPr="00BD41D6" w:rsidRDefault="00E65B78">
            <w:pPr>
              <w:keepNext/>
              <w:keepLines/>
              <w:suppressAutoHyphens/>
              <w:jc w:val="center"/>
              <w:rPr>
                <w:rFonts w:cs="Times New Roman"/>
                <w:kern w:val="0"/>
                <w:szCs w:val="22"/>
                <w:rPrChange w:id="85" w:author="만든 이">
                  <w:rPr/>
                </w:rPrChange>
              </w:rPr>
              <w:pPrChange w:id="86" w:author="만든 이">
                <w:pPr>
                  <w:pStyle w:val="NormalCentred"/>
                </w:pPr>
              </w:pPrChange>
            </w:pPr>
            <w:r w:rsidRPr="00BD41D6">
              <w:rPr>
                <w:rStyle w:val="Other"/>
                <w:rFonts w:eastAsia="SimSun"/>
                <w:color w:val="000000"/>
                <w:lang w:val="nb-NO"/>
                <w:rPrChange w:id="87" w:author="만든 이">
                  <w:rPr/>
                </w:rPrChange>
              </w:rPr>
              <w:t>1,5</w:t>
            </w:r>
          </w:p>
        </w:tc>
      </w:tr>
      <w:tr w:rsidR="0055052A" w:rsidRPr="00AA51DB" w14:paraId="744B5A11" w14:textId="77777777" w:rsidTr="0055052A">
        <w:trPr>
          <w:trHeight w:val="274"/>
        </w:trPr>
        <w:tc>
          <w:tcPr>
            <w:tcW w:w="624" w:type="pct"/>
            <w:vAlign w:val="center"/>
          </w:tcPr>
          <w:p w14:paraId="24D8C3F2" w14:textId="4B670AFA" w:rsidR="00E65B78" w:rsidRPr="00BD41D6" w:rsidRDefault="00E65B78">
            <w:pPr>
              <w:keepNext/>
              <w:keepLines/>
              <w:suppressAutoHyphens/>
              <w:rPr>
                <w:rFonts w:cs="Times New Roman"/>
                <w:kern w:val="0"/>
                <w:szCs w:val="22"/>
                <w:rPrChange w:id="88" w:author="만든 이">
                  <w:rPr/>
                </w:rPrChange>
              </w:rPr>
              <w:pPrChange w:id="89" w:author="만든 이">
                <w:pPr>
                  <w:pStyle w:val="NormalKeep"/>
                  <w:jc w:val="center"/>
                </w:pPr>
              </w:pPrChange>
            </w:pPr>
            <w:r w:rsidRPr="00AA51DB">
              <w:rPr>
                <w:rFonts w:cs="Times New Roman"/>
                <w:szCs w:val="22"/>
              </w:rPr>
              <w:t>300</w:t>
            </w:r>
          </w:p>
        </w:tc>
        <w:tc>
          <w:tcPr>
            <w:tcW w:w="883" w:type="pct"/>
            <w:vAlign w:val="center"/>
          </w:tcPr>
          <w:p w14:paraId="2AE1D6B5" w14:textId="0E74AC0F" w:rsidR="00E65B78" w:rsidRPr="00BD41D6" w:rsidRDefault="00E65B78">
            <w:pPr>
              <w:keepNext/>
              <w:keepLines/>
              <w:suppressAutoHyphens/>
              <w:jc w:val="center"/>
              <w:rPr>
                <w:rFonts w:cs="Times New Roman"/>
                <w:kern w:val="0"/>
                <w:szCs w:val="22"/>
                <w:rPrChange w:id="90" w:author="만든 이">
                  <w:rPr/>
                </w:rPrChange>
              </w:rPr>
              <w:pPrChange w:id="91" w:author="만든 이">
                <w:pPr>
                  <w:pStyle w:val="NormalCentred"/>
                </w:pPr>
              </w:pPrChange>
            </w:pPr>
            <w:r w:rsidRPr="00AA51DB">
              <w:rPr>
                <w:rFonts w:cs="Times New Roman"/>
                <w:szCs w:val="22"/>
              </w:rPr>
              <w:t>0</w:t>
            </w:r>
          </w:p>
        </w:tc>
        <w:tc>
          <w:tcPr>
            <w:tcW w:w="884" w:type="pct"/>
          </w:tcPr>
          <w:p w14:paraId="34F6B5A5" w14:textId="0B23FD11" w:rsidR="00E65B78" w:rsidRPr="00BD41D6" w:rsidRDefault="006962C0">
            <w:pPr>
              <w:keepNext/>
              <w:keepLines/>
              <w:suppressAutoHyphens/>
              <w:jc w:val="center"/>
              <w:rPr>
                <w:rFonts w:cs="Times New Roman"/>
                <w:kern w:val="0"/>
                <w:szCs w:val="22"/>
                <w:rPrChange w:id="92" w:author="만든 이">
                  <w:rPr/>
                </w:rPrChange>
              </w:rPr>
              <w:pPrChange w:id="93" w:author="만든 이">
                <w:pPr>
                  <w:pStyle w:val="NormalCentred"/>
                </w:pPr>
              </w:pPrChange>
            </w:pPr>
            <w:del w:id="94" w:author="만든 이">
              <w:r w:rsidRPr="00AA51DB">
                <w:rPr>
                  <w:rFonts w:cs="Times New Roman"/>
                  <w:szCs w:val="22"/>
                </w:rPr>
                <w:delText>2</w:delText>
              </w:r>
            </w:del>
            <w:ins w:id="95" w:author="만든 이">
              <w:r w:rsidR="00E65B78" w:rsidRPr="00AA51DB">
                <w:rPr>
                  <w:rFonts w:cs="Times New Roman"/>
                  <w:szCs w:val="22"/>
                </w:rPr>
                <w:t>0</w:t>
              </w:r>
            </w:ins>
          </w:p>
        </w:tc>
        <w:tc>
          <w:tcPr>
            <w:tcW w:w="879" w:type="pct"/>
          </w:tcPr>
          <w:p w14:paraId="77A35740" w14:textId="7EB036A9" w:rsidR="00E65B78" w:rsidRPr="00BD41D6" w:rsidRDefault="006962C0">
            <w:pPr>
              <w:keepNext/>
              <w:keepLines/>
              <w:suppressAutoHyphens/>
              <w:jc w:val="center"/>
              <w:rPr>
                <w:rFonts w:cs="Times New Roman"/>
                <w:kern w:val="0"/>
                <w:szCs w:val="22"/>
                <w:rPrChange w:id="96" w:author="만든 이">
                  <w:rPr/>
                </w:rPrChange>
              </w:rPr>
              <w:pPrChange w:id="97" w:author="만든 이">
                <w:pPr>
                  <w:pStyle w:val="NormalCentred"/>
                </w:pPr>
              </w:pPrChange>
            </w:pPr>
            <w:del w:id="98" w:author="만든 이">
              <w:r w:rsidRPr="00AA51DB">
                <w:rPr>
                  <w:rFonts w:cs="Times New Roman"/>
                  <w:szCs w:val="22"/>
                </w:rPr>
                <w:delText>2</w:delText>
              </w:r>
            </w:del>
            <w:ins w:id="99" w:author="만든 이">
              <w:r w:rsidR="00E65B78" w:rsidRPr="00AA51DB">
                <w:rPr>
                  <w:rFonts w:cs="Times New Roman"/>
                  <w:szCs w:val="22"/>
                </w:rPr>
                <w:t>1</w:t>
              </w:r>
            </w:ins>
          </w:p>
        </w:tc>
        <w:tc>
          <w:tcPr>
            <w:tcW w:w="879" w:type="pct"/>
            <w:cellIns w:id="100" w:author="만든 이" w:date="1900-01-22T19:45:00Z"/>
          </w:tcPr>
          <w:p w14:paraId="50572A0F" w14:textId="46891C9F" w:rsidR="00E65B78" w:rsidRPr="00AA51DB" w:rsidRDefault="00E65B78" w:rsidP="00526655">
            <w:pPr>
              <w:keepNext/>
              <w:keepLines/>
              <w:suppressAutoHyphens/>
              <w:jc w:val="center"/>
              <w:rPr>
                <w:rFonts w:eastAsia="맑은 고딕" w:cs="Times New Roman"/>
                <w:kern w:val="0"/>
                <w:szCs w:val="22"/>
              </w:rPr>
            </w:pPr>
            <w:ins w:id="101" w:author="만든 이">
              <w:r w:rsidRPr="00AA51DB">
                <w:rPr>
                  <w:rFonts w:cs="Times New Roman"/>
                  <w:szCs w:val="22"/>
                </w:rPr>
                <w:t>1</w:t>
              </w:r>
            </w:ins>
          </w:p>
        </w:tc>
        <w:tc>
          <w:tcPr>
            <w:tcW w:w="851" w:type="pct"/>
          </w:tcPr>
          <w:p w14:paraId="3AF56C5F" w14:textId="7CAC4809" w:rsidR="00E65B78" w:rsidRPr="00BD41D6" w:rsidRDefault="00E65B78">
            <w:pPr>
              <w:keepNext/>
              <w:keepLines/>
              <w:suppressAutoHyphens/>
              <w:jc w:val="center"/>
              <w:rPr>
                <w:rFonts w:cs="Times New Roman"/>
                <w:kern w:val="0"/>
                <w:szCs w:val="22"/>
                <w:rPrChange w:id="102" w:author="만든 이">
                  <w:rPr/>
                </w:rPrChange>
              </w:rPr>
              <w:pPrChange w:id="103" w:author="만든 이">
                <w:pPr>
                  <w:pStyle w:val="NormalCentred"/>
                </w:pPr>
              </w:pPrChange>
            </w:pPr>
            <w:r w:rsidRPr="00BD41D6">
              <w:rPr>
                <w:rStyle w:val="Other"/>
                <w:rFonts w:eastAsia="SimSun"/>
                <w:color w:val="000000"/>
                <w:lang w:val="nb-NO"/>
                <w:rPrChange w:id="104" w:author="만든 이">
                  <w:rPr/>
                </w:rPrChange>
              </w:rPr>
              <w:t>2,0</w:t>
            </w:r>
          </w:p>
        </w:tc>
      </w:tr>
      <w:tr w:rsidR="0055052A" w:rsidRPr="00AA51DB" w14:paraId="353C8AC7" w14:textId="77777777" w:rsidTr="0055052A">
        <w:trPr>
          <w:trHeight w:val="261"/>
        </w:trPr>
        <w:tc>
          <w:tcPr>
            <w:tcW w:w="624" w:type="pct"/>
            <w:vAlign w:val="center"/>
          </w:tcPr>
          <w:p w14:paraId="09CB2B0D" w14:textId="32481B8A" w:rsidR="00E65B78" w:rsidRPr="00BD41D6" w:rsidRDefault="00E65B78">
            <w:pPr>
              <w:keepNext/>
              <w:keepLines/>
              <w:suppressAutoHyphens/>
              <w:rPr>
                <w:rFonts w:cs="Times New Roman"/>
                <w:kern w:val="0"/>
                <w:szCs w:val="22"/>
                <w:rPrChange w:id="105" w:author="만든 이">
                  <w:rPr/>
                </w:rPrChange>
              </w:rPr>
              <w:pPrChange w:id="106" w:author="만든 이">
                <w:pPr>
                  <w:pStyle w:val="NormalKeep"/>
                  <w:jc w:val="center"/>
                </w:pPr>
              </w:pPrChange>
            </w:pPr>
            <w:r w:rsidRPr="00AA51DB">
              <w:rPr>
                <w:rFonts w:cs="Times New Roman"/>
                <w:szCs w:val="22"/>
              </w:rPr>
              <w:t>375</w:t>
            </w:r>
          </w:p>
        </w:tc>
        <w:tc>
          <w:tcPr>
            <w:tcW w:w="883" w:type="pct"/>
            <w:vAlign w:val="center"/>
          </w:tcPr>
          <w:p w14:paraId="523F425A" w14:textId="39154F5D" w:rsidR="00E65B78" w:rsidRPr="00BD41D6" w:rsidRDefault="00E65B78">
            <w:pPr>
              <w:keepNext/>
              <w:keepLines/>
              <w:suppressAutoHyphens/>
              <w:jc w:val="center"/>
              <w:rPr>
                <w:rFonts w:cs="Times New Roman"/>
                <w:kern w:val="0"/>
                <w:szCs w:val="22"/>
                <w:rPrChange w:id="107" w:author="만든 이">
                  <w:rPr/>
                </w:rPrChange>
              </w:rPr>
              <w:pPrChange w:id="108" w:author="만든 이">
                <w:pPr>
                  <w:pStyle w:val="NormalCentred"/>
                </w:pPr>
              </w:pPrChange>
            </w:pPr>
            <w:r w:rsidRPr="00AA51DB">
              <w:rPr>
                <w:rFonts w:cs="Times New Roman"/>
                <w:szCs w:val="22"/>
              </w:rPr>
              <w:t>1</w:t>
            </w:r>
          </w:p>
        </w:tc>
        <w:tc>
          <w:tcPr>
            <w:tcW w:w="884" w:type="pct"/>
          </w:tcPr>
          <w:p w14:paraId="5FE14C1D" w14:textId="492DE828" w:rsidR="00E65B78" w:rsidRPr="00BD41D6" w:rsidRDefault="006962C0">
            <w:pPr>
              <w:keepNext/>
              <w:keepLines/>
              <w:suppressAutoHyphens/>
              <w:jc w:val="center"/>
              <w:rPr>
                <w:rFonts w:cs="Times New Roman"/>
                <w:kern w:val="0"/>
                <w:szCs w:val="22"/>
                <w:rPrChange w:id="109" w:author="만든 이">
                  <w:rPr/>
                </w:rPrChange>
              </w:rPr>
              <w:pPrChange w:id="110" w:author="만든 이">
                <w:pPr>
                  <w:pStyle w:val="NormalCentred"/>
                </w:pPr>
              </w:pPrChange>
            </w:pPr>
            <w:del w:id="111" w:author="만든 이">
              <w:r w:rsidRPr="00AA51DB">
                <w:rPr>
                  <w:rFonts w:cs="Times New Roman"/>
                  <w:szCs w:val="22"/>
                </w:rPr>
                <w:delText>2</w:delText>
              </w:r>
            </w:del>
            <w:ins w:id="112" w:author="만든 이">
              <w:r w:rsidR="00E65B78" w:rsidRPr="00AA51DB">
                <w:rPr>
                  <w:rFonts w:cs="Times New Roman"/>
                  <w:szCs w:val="22"/>
                </w:rPr>
                <w:t>0</w:t>
              </w:r>
            </w:ins>
          </w:p>
        </w:tc>
        <w:tc>
          <w:tcPr>
            <w:tcW w:w="879" w:type="pct"/>
          </w:tcPr>
          <w:p w14:paraId="6131D112" w14:textId="01301CA1" w:rsidR="00E65B78" w:rsidRPr="00BD41D6" w:rsidRDefault="006962C0">
            <w:pPr>
              <w:keepNext/>
              <w:keepLines/>
              <w:suppressAutoHyphens/>
              <w:jc w:val="center"/>
              <w:rPr>
                <w:rFonts w:cs="Times New Roman"/>
                <w:kern w:val="0"/>
                <w:szCs w:val="22"/>
                <w:rPrChange w:id="113" w:author="만든 이">
                  <w:rPr/>
                </w:rPrChange>
              </w:rPr>
              <w:pPrChange w:id="114" w:author="만든 이">
                <w:pPr>
                  <w:pStyle w:val="NormalCentred"/>
                </w:pPr>
              </w:pPrChange>
            </w:pPr>
            <w:del w:id="115" w:author="만든 이">
              <w:r w:rsidRPr="00AA51DB">
                <w:rPr>
                  <w:rFonts w:cs="Times New Roman"/>
                  <w:szCs w:val="22"/>
                </w:rPr>
                <w:delText>3</w:delText>
              </w:r>
            </w:del>
            <w:ins w:id="116" w:author="만든 이">
              <w:r w:rsidR="00E65B78" w:rsidRPr="00AA51DB">
                <w:rPr>
                  <w:rFonts w:cs="Times New Roman"/>
                  <w:szCs w:val="22"/>
                </w:rPr>
                <w:t>1</w:t>
              </w:r>
            </w:ins>
          </w:p>
        </w:tc>
        <w:tc>
          <w:tcPr>
            <w:tcW w:w="879" w:type="pct"/>
            <w:cellIns w:id="117" w:author="만든 이" w:date="1900-01-22T19:45:00Z"/>
          </w:tcPr>
          <w:p w14:paraId="4F2E85E4" w14:textId="3DD89AE9" w:rsidR="00E65B78" w:rsidRPr="00AA51DB" w:rsidRDefault="00E65B78" w:rsidP="00526655">
            <w:pPr>
              <w:keepNext/>
              <w:keepLines/>
              <w:suppressAutoHyphens/>
              <w:jc w:val="center"/>
              <w:rPr>
                <w:rFonts w:eastAsia="맑은 고딕" w:cs="Times New Roman"/>
                <w:kern w:val="0"/>
                <w:szCs w:val="22"/>
              </w:rPr>
            </w:pPr>
            <w:ins w:id="118" w:author="만든 이">
              <w:r w:rsidRPr="00AA51DB">
                <w:rPr>
                  <w:rFonts w:cs="Times New Roman"/>
                  <w:szCs w:val="22"/>
                </w:rPr>
                <w:t>2</w:t>
              </w:r>
            </w:ins>
          </w:p>
        </w:tc>
        <w:tc>
          <w:tcPr>
            <w:tcW w:w="851" w:type="pct"/>
          </w:tcPr>
          <w:p w14:paraId="46D35A50" w14:textId="404D96D5" w:rsidR="00E65B78" w:rsidRPr="00BD41D6" w:rsidRDefault="00E65B78">
            <w:pPr>
              <w:keepNext/>
              <w:keepLines/>
              <w:suppressAutoHyphens/>
              <w:jc w:val="center"/>
              <w:rPr>
                <w:rFonts w:cs="Times New Roman"/>
                <w:kern w:val="0"/>
                <w:szCs w:val="22"/>
                <w:rPrChange w:id="119" w:author="만든 이">
                  <w:rPr/>
                </w:rPrChange>
              </w:rPr>
              <w:pPrChange w:id="120" w:author="만든 이">
                <w:pPr>
                  <w:pStyle w:val="NormalCentred"/>
                </w:pPr>
              </w:pPrChange>
            </w:pPr>
            <w:r w:rsidRPr="00BD41D6">
              <w:rPr>
                <w:rStyle w:val="Other"/>
                <w:rFonts w:eastAsia="SimSun"/>
                <w:color w:val="000000"/>
                <w:lang w:val="nb-NO"/>
                <w:rPrChange w:id="121" w:author="만든 이">
                  <w:rPr/>
                </w:rPrChange>
              </w:rPr>
              <w:t>2,5</w:t>
            </w:r>
          </w:p>
        </w:tc>
      </w:tr>
      <w:tr w:rsidR="0055052A" w:rsidRPr="00AA51DB" w14:paraId="3A70432C" w14:textId="77777777" w:rsidTr="0055052A">
        <w:trPr>
          <w:trHeight w:val="261"/>
        </w:trPr>
        <w:tc>
          <w:tcPr>
            <w:tcW w:w="624" w:type="pct"/>
            <w:vAlign w:val="center"/>
          </w:tcPr>
          <w:p w14:paraId="6EA4B45B" w14:textId="4AA04F85" w:rsidR="00E65B78" w:rsidRPr="00BD41D6" w:rsidRDefault="00E65B78">
            <w:pPr>
              <w:keepNext/>
              <w:keepLines/>
              <w:suppressAutoHyphens/>
              <w:rPr>
                <w:rFonts w:cs="Times New Roman"/>
                <w:kern w:val="0"/>
                <w:szCs w:val="22"/>
                <w:rPrChange w:id="122" w:author="만든 이">
                  <w:rPr/>
                </w:rPrChange>
              </w:rPr>
              <w:pPrChange w:id="123" w:author="만든 이">
                <w:pPr>
                  <w:pStyle w:val="NormalKeep"/>
                  <w:jc w:val="center"/>
                </w:pPr>
              </w:pPrChange>
            </w:pPr>
            <w:r w:rsidRPr="00AA51DB">
              <w:rPr>
                <w:rFonts w:cs="Times New Roman"/>
                <w:szCs w:val="22"/>
              </w:rPr>
              <w:t>450</w:t>
            </w:r>
          </w:p>
        </w:tc>
        <w:tc>
          <w:tcPr>
            <w:tcW w:w="883" w:type="pct"/>
            <w:vAlign w:val="center"/>
          </w:tcPr>
          <w:p w14:paraId="3FA7EC83" w14:textId="0EA6AD40" w:rsidR="00E65B78" w:rsidRPr="00BD41D6" w:rsidRDefault="00E65B78">
            <w:pPr>
              <w:keepNext/>
              <w:keepLines/>
              <w:suppressAutoHyphens/>
              <w:jc w:val="center"/>
              <w:rPr>
                <w:rFonts w:cs="Times New Roman"/>
                <w:kern w:val="0"/>
                <w:szCs w:val="22"/>
                <w:rPrChange w:id="124" w:author="만든 이">
                  <w:rPr/>
                </w:rPrChange>
              </w:rPr>
              <w:pPrChange w:id="125" w:author="만든 이">
                <w:pPr>
                  <w:pStyle w:val="NormalCentred"/>
                </w:pPr>
              </w:pPrChange>
            </w:pPr>
            <w:r w:rsidRPr="00AA51DB">
              <w:rPr>
                <w:rFonts w:cs="Times New Roman"/>
                <w:szCs w:val="22"/>
              </w:rPr>
              <w:t>0</w:t>
            </w:r>
          </w:p>
        </w:tc>
        <w:tc>
          <w:tcPr>
            <w:tcW w:w="884" w:type="pct"/>
          </w:tcPr>
          <w:p w14:paraId="28293555" w14:textId="2DC6F4A7" w:rsidR="00E65B78" w:rsidRPr="00BD41D6" w:rsidRDefault="006962C0">
            <w:pPr>
              <w:keepNext/>
              <w:keepLines/>
              <w:suppressAutoHyphens/>
              <w:jc w:val="center"/>
              <w:rPr>
                <w:rFonts w:cs="Times New Roman"/>
                <w:kern w:val="0"/>
                <w:szCs w:val="22"/>
                <w:rPrChange w:id="126" w:author="만든 이">
                  <w:rPr/>
                </w:rPrChange>
              </w:rPr>
              <w:pPrChange w:id="127" w:author="만든 이">
                <w:pPr>
                  <w:pStyle w:val="NormalCentred"/>
                </w:pPr>
              </w:pPrChange>
            </w:pPr>
            <w:del w:id="128" w:author="만든 이">
              <w:r w:rsidRPr="00AA51DB">
                <w:rPr>
                  <w:rFonts w:cs="Times New Roman"/>
                  <w:szCs w:val="22"/>
                </w:rPr>
                <w:delText>3</w:delText>
              </w:r>
            </w:del>
            <w:ins w:id="129" w:author="만든 이">
              <w:r w:rsidR="00E65B78" w:rsidRPr="00AA51DB">
                <w:rPr>
                  <w:rFonts w:cs="Times New Roman"/>
                  <w:szCs w:val="22"/>
                </w:rPr>
                <w:t>1</w:t>
              </w:r>
            </w:ins>
          </w:p>
        </w:tc>
        <w:tc>
          <w:tcPr>
            <w:tcW w:w="879" w:type="pct"/>
          </w:tcPr>
          <w:p w14:paraId="4FEFCC41" w14:textId="44A46BEF" w:rsidR="00E65B78" w:rsidRPr="00BD41D6" w:rsidRDefault="006962C0">
            <w:pPr>
              <w:keepNext/>
              <w:keepLines/>
              <w:suppressAutoHyphens/>
              <w:jc w:val="center"/>
              <w:rPr>
                <w:rFonts w:cs="Times New Roman"/>
                <w:kern w:val="0"/>
                <w:szCs w:val="22"/>
                <w:rPrChange w:id="130" w:author="만든 이">
                  <w:rPr/>
                </w:rPrChange>
              </w:rPr>
              <w:pPrChange w:id="131" w:author="만든 이">
                <w:pPr>
                  <w:pStyle w:val="NormalCentred"/>
                </w:pPr>
              </w:pPrChange>
            </w:pPr>
            <w:del w:id="132" w:author="만든 이">
              <w:r w:rsidRPr="00AA51DB">
                <w:rPr>
                  <w:rFonts w:cs="Times New Roman"/>
                  <w:szCs w:val="22"/>
                </w:rPr>
                <w:delText>3</w:delText>
              </w:r>
            </w:del>
            <w:ins w:id="133" w:author="만든 이">
              <w:r w:rsidR="00E65B78" w:rsidRPr="00AA51DB">
                <w:rPr>
                  <w:rFonts w:cs="Times New Roman"/>
                  <w:szCs w:val="22"/>
                </w:rPr>
                <w:t>1</w:t>
              </w:r>
            </w:ins>
          </w:p>
        </w:tc>
        <w:tc>
          <w:tcPr>
            <w:tcW w:w="879" w:type="pct"/>
            <w:cellIns w:id="134" w:author="만든 이" w:date="1900-01-22T19:45:00Z"/>
          </w:tcPr>
          <w:p w14:paraId="3D7BB34E" w14:textId="38598D4E" w:rsidR="00E65B78" w:rsidRPr="00AA51DB" w:rsidRDefault="00E65B78" w:rsidP="00526655">
            <w:pPr>
              <w:keepNext/>
              <w:keepLines/>
              <w:suppressAutoHyphens/>
              <w:jc w:val="center"/>
              <w:rPr>
                <w:rFonts w:eastAsia="맑은 고딕" w:cs="Times New Roman"/>
                <w:kern w:val="0"/>
                <w:szCs w:val="22"/>
              </w:rPr>
            </w:pPr>
            <w:ins w:id="135" w:author="만든 이">
              <w:r w:rsidRPr="00AA51DB">
                <w:rPr>
                  <w:rFonts w:cs="Times New Roman"/>
                  <w:szCs w:val="22"/>
                </w:rPr>
                <w:t>2</w:t>
              </w:r>
            </w:ins>
          </w:p>
        </w:tc>
        <w:tc>
          <w:tcPr>
            <w:tcW w:w="851" w:type="pct"/>
          </w:tcPr>
          <w:p w14:paraId="4D9A7B12" w14:textId="57C99F25" w:rsidR="00E65B78" w:rsidRPr="00BD41D6" w:rsidRDefault="00E65B78">
            <w:pPr>
              <w:keepNext/>
              <w:keepLines/>
              <w:suppressAutoHyphens/>
              <w:jc w:val="center"/>
              <w:rPr>
                <w:rFonts w:cs="Times New Roman"/>
                <w:kern w:val="0"/>
                <w:szCs w:val="22"/>
                <w:rPrChange w:id="136" w:author="만든 이">
                  <w:rPr/>
                </w:rPrChange>
              </w:rPr>
              <w:pPrChange w:id="137" w:author="만든 이">
                <w:pPr>
                  <w:pStyle w:val="NormalCentred"/>
                </w:pPr>
              </w:pPrChange>
            </w:pPr>
            <w:r w:rsidRPr="00BD41D6">
              <w:rPr>
                <w:rStyle w:val="Other"/>
                <w:rFonts w:eastAsia="SimSun"/>
                <w:color w:val="000000"/>
                <w:lang w:val="nb-NO"/>
                <w:rPrChange w:id="138" w:author="만든 이">
                  <w:rPr/>
                </w:rPrChange>
              </w:rPr>
              <w:t>3,0</w:t>
            </w:r>
          </w:p>
        </w:tc>
      </w:tr>
      <w:tr w:rsidR="0055052A" w:rsidRPr="00AA51DB" w14:paraId="05F712BD" w14:textId="77777777" w:rsidTr="0055052A">
        <w:trPr>
          <w:trHeight w:val="261"/>
        </w:trPr>
        <w:tc>
          <w:tcPr>
            <w:tcW w:w="624" w:type="pct"/>
            <w:vAlign w:val="center"/>
          </w:tcPr>
          <w:p w14:paraId="7FCDBC75" w14:textId="358C2E56" w:rsidR="00E65B78" w:rsidRPr="00BD41D6" w:rsidRDefault="00E65B78">
            <w:pPr>
              <w:keepNext/>
              <w:keepLines/>
              <w:suppressAutoHyphens/>
              <w:rPr>
                <w:rFonts w:cs="Times New Roman"/>
                <w:kern w:val="0"/>
                <w:szCs w:val="22"/>
                <w:rPrChange w:id="139" w:author="만든 이">
                  <w:rPr/>
                </w:rPrChange>
              </w:rPr>
              <w:pPrChange w:id="140" w:author="만든 이">
                <w:pPr>
                  <w:pStyle w:val="NormalKeep"/>
                  <w:jc w:val="center"/>
                </w:pPr>
              </w:pPrChange>
            </w:pPr>
            <w:r w:rsidRPr="00AA51DB">
              <w:rPr>
                <w:rFonts w:cs="Times New Roman"/>
                <w:szCs w:val="22"/>
              </w:rPr>
              <w:t>525</w:t>
            </w:r>
          </w:p>
        </w:tc>
        <w:tc>
          <w:tcPr>
            <w:tcW w:w="883" w:type="pct"/>
            <w:vAlign w:val="center"/>
          </w:tcPr>
          <w:p w14:paraId="12C3CDAB" w14:textId="62E797D1" w:rsidR="00E65B78" w:rsidRPr="00BD41D6" w:rsidRDefault="00E65B78">
            <w:pPr>
              <w:keepNext/>
              <w:keepLines/>
              <w:suppressAutoHyphens/>
              <w:jc w:val="center"/>
              <w:rPr>
                <w:rFonts w:cs="Times New Roman"/>
                <w:kern w:val="0"/>
                <w:szCs w:val="22"/>
                <w:rPrChange w:id="141" w:author="만든 이">
                  <w:rPr/>
                </w:rPrChange>
              </w:rPr>
              <w:pPrChange w:id="142" w:author="만든 이">
                <w:pPr>
                  <w:pStyle w:val="NormalCentred"/>
                </w:pPr>
              </w:pPrChange>
            </w:pPr>
            <w:r w:rsidRPr="00AA51DB">
              <w:rPr>
                <w:rFonts w:cs="Times New Roman"/>
                <w:szCs w:val="22"/>
              </w:rPr>
              <w:t>1</w:t>
            </w:r>
          </w:p>
        </w:tc>
        <w:tc>
          <w:tcPr>
            <w:tcW w:w="884" w:type="pct"/>
          </w:tcPr>
          <w:p w14:paraId="7CB5C1A7" w14:textId="72CD76D1" w:rsidR="00E65B78" w:rsidRPr="00BD41D6" w:rsidRDefault="006962C0">
            <w:pPr>
              <w:keepNext/>
              <w:keepLines/>
              <w:suppressAutoHyphens/>
              <w:jc w:val="center"/>
              <w:rPr>
                <w:rFonts w:cs="Times New Roman"/>
                <w:kern w:val="0"/>
                <w:szCs w:val="22"/>
                <w:rPrChange w:id="143" w:author="만든 이">
                  <w:rPr/>
                </w:rPrChange>
              </w:rPr>
              <w:pPrChange w:id="144" w:author="만든 이">
                <w:pPr>
                  <w:pStyle w:val="NormalCentred"/>
                </w:pPr>
              </w:pPrChange>
            </w:pPr>
            <w:del w:id="145" w:author="만든 이">
              <w:r w:rsidRPr="00AA51DB">
                <w:rPr>
                  <w:rFonts w:cs="Times New Roman"/>
                  <w:szCs w:val="22"/>
                </w:rPr>
                <w:delText>3</w:delText>
              </w:r>
            </w:del>
            <w:ins w:id="146" w:author="만든 이">
              <w:r w:rsidR="00E65B78" w:rsidRPr="00AA51DB">
                <w:rPr>
                  <w:rFonts w:cs="Times New Roman"/>
                  <w:szCs w:val="22"/>
                </w:rPr>
                <w:t>1</w:t>
              </w:r>
            </w:ins>
          </w:p>
        </w:tc>
        <w:tc>
          <w:tcPr>
            <w:tcW w:w="879" w:type="pct"/>
          </w:tcPr>
          <w:p w14:paraId="63D32E22" w14:textId="4F5420EB" w:rsidR="00E65B78" w:rsidRPr="00BD41D6" w:rsidRDefault="006962C0">
            <w:pPr>
              <w:keepNext/>
              <w:keepLines/>
              <w:suppressAutoHyphens/>
              <w:jc w:val="center"/>
              <w:rPr>
                <w:rFonts w:cs="Times New Roman"/>
                <w:kern w:val="0"/>
                <w:szCs w:val="22"/>
                <w:rPrChange w:id="147" w:author="만든 이">
                  <w:rPr/>
                </w:rPrChange>
              </w:rPr>
              <w:pPrChange w:id="148" w:author="만든 이">
                <w:pPr>
                  <w:pStyle w:val="NormalCentred"/>
                </w:pPr>
              </w:pPrChange>
            </w:pPr>
            <w:del w:id="149" w:author="만든 이">
              <w:r w:rsidRPr="00AA51DB">
                <w:rPr>
                  <w:rFonts w:cs="Times New Roman"/>
                  <w:szCs w:val="22"/>
                </w:rPr>
                <w:delText>4</w:delText>
              </w:r>
            </w:del>
            <w:ins w:id="150" w:author="만든 이">
              <w:r w:rsidR="00E65B78" w:rsidRPr="00AA51DB">
                <w:rPr>
                  <w:rFonts w:cs="Times New Roman"/>
                  <w:szCs w:val="22"/>
                </w:rPr>
                <w:t>1</w:t>
              </w:r>
            </w:ins>
          </w:p>
        </w:tc>
        <w:tc>
          <w:tcPr>
            <w:tcW w:w="879" w:type="pct"/>
            <w:cellIns w:id="151" w:author="만든 이" w:date="1900-01-22T19:45:00Z"/>
          </w:tcPr>
          <w:p w14:paraId="379DC1F7" w14:textId="27FF0E57" w:rsidR="00E65B78" w:rsidRPr="00AA51DB" w:rsidRDefault="00E65B78" w:rsidP="00526655">
            <w:pPr>
              <w:keepNext/>
              <w:keepLines/>
              <w:suppressAutoHyphens/>
              <w:jc w:val="center"/>
              <w:rPr>
                <w:rFonts w:eastAsia="맑은 고딕" w:cs="Times New Roman"/>
                <w:kern w:val="0"/>
                <w:szCs w:val="22"/>
              </w:rPr>
            </w:pPr>
            <w:ins w:id="152" w:author="만든 이">
              <w:r w:rsidRPr="00AA51DB">
                <w:rPr>
                  <w:rFonts w:cs="Times New Roman"/>
                  <w:szCs w:val="22"/>
                </w:rPr>
                <w:t>3</w:t>
              </w:r>
            </w:ins>
          </w:p>
        </w:tc>
        <w:tc>
          <w:tcPr>
            <w:tcW w:w="851" w:type="pct"/>
          </w:tcPr>
          <w:p w14:paraId="3A2704FC" w14:textId="351E0073" w:rsidR="00E65B78" w:rsidRPr="00BD41D6" w:rsidRDefault="00E65B78">
            <w:pPr>
              <w:keepNext/>
              <w:keepLines/>
              <w:suppressAutoHyphens/>
              <w:jc w:val="center"/>
              <w:rPr>
                <w:rFonts w:cs="Times New Roman"/>
                <w:kern w:val="0"/>
                <w:szCs w:val="22"/>
                <w:rPrChange w:id="153" w:author="만든 이">
                  <w:rPr/>
                </w:rPrChange>
              </w:rPr>
              <w:pPrChange w:id="154" w:author="만든 이">
                <w:pPr>
                  <w:pStyle w:val="NormalCentred"/>
                </w:pPr>
              </w:pPrChange>
            </w:pPr>
            <w:r w:rsidRPr="00BD41D6">
              <w:rPr>
                <w:rStyle w:val="Other"/>
                <w:rFonts w:eastAsia="SimSun"/>
                <w:color w:val="000000"/>
                <w:lang w:val="nb-NO"/>
                <w:rPrChange w:id="155" w:author="만든 이">
                  <w:rPr/>
                </w:rPrChange>
              </w:rPr>
              <w:t>3,5</w:t>
            </w:r>
          </w:p>
        </w:tc>
      </w:tr>
      <w:tr w:rsidR="0055052A" w:rsidRPr="00AA51DB" w14:paraId="6FCD2782" w14:textId="77777777" w:rsidTr="0055052A">
        <w:trPr>
          <w:trHeight w:val="261"/>
        </w:trPr>
        <w:tc>
          <w:tcPr>
            <w:tcW w:w="624" w:type="pct"/>
            <w:vAlign w:val="center"/>
          </w:tcPr>
          <w:p w14:paraId="7296924E" w14:textId="1DF152AA" w:rsidR="00E65B78" w:rsidRPr="00BD41D6" w:rsidRDefault="00E65B78">
            <w:pPr>
              <w:keepNext/>
              <w:keepLines/>
              <w:suppressAutoHyphens/>
              <w:rPr>
                <w:rFonts w:cs="Times New Roman"/>
                <w:kern w:val="0"/>
                <w:szCs w:val="22"/>
                <w:rPrChange w:id="156" w:author="만든 이">
                  <w:rPr/>
                </w:rPrChange>
              </w:rPr>
              <w:pPrChange w:id="157" w:author="만든 이">
                <w:pPr>
                  <w:pStyle w:val="NormalKeep"/>
                  <w:jc w:val="center"/>
                </w:pPr>
              </w:pPrChange>
            </w:pPr>
            <w:r w:rsidRPr="00AA51DB">
              <w:rPr>
                <w:rFonts w:cs="Times New Roman"/>
                <w:szCs w:val="22"/>
              </w:rPr>
              <w:t>600</w:t>
            </w:r>
          </w:p>
        </w:tc>
        <w:tc>
          <w:tcPr>
            <w:tcW w:w="883" w:type="pct"/>
            <w:vAlign w:val="center"/>
          </w:tcPr>
          <w:p w14:paraId="1577BCA4" w14:textId="7E88BC4F" w:rsidR="00E65B78" w:rsidRPr="00BD41D6" w:rsidRDefault="00E65B78">
            <w:pPr>
              <w:keepNext/>
              <w:keepLines/>
              <w:suppressAutoHyphens/>
              <w:jc w:val="center"/>
              <w:rPr>
                <w:rFonts w:cs="Times New Roman"/>
                <w:kern w:val="0"/>
                <w:szCs w:val="22"/>
                <w:rPrChange w:id="158" w:author="만든 이">
                  <w:rPr/>
                </w:rPrChange>
              </w:rPr>
              <w:pPrChange w:id="159" w:author="만든 이">
                <w:pPr>
                  <w:pStyle w:val="NormalCentred"/>
                </w:pPr>
              </w:pPrChange>
            </w:pPr>
            <w:r w:rsidRPr="00AA51DB">
              <w:rPr>
                <w:rFonts w:cs="Times New Roman"/>
                <w:szCs w:val="22"/>
              </w:rPr>
              <w:t>0</w:t>
            </w:r>
          </w:p>
        </w:tc>
        <w:tc>
          <w:tcPr>
            <w:tcW w:w="884" w:type="pct"/>
          </w:tcPr>
          <w:p w14:paraId="2D8C8E43" w14:textId="697FADE9" w:rsidR="00E65B78" w:rsidRPr="00BD41D6" w:rsidRDefault="006962C0">
            <w:pPr>
              <w:keepNext/>
              <w:keepLines/>
              <w:suppressAutoHyphens/>
              <w:jc w:val="center"/>
              <w:rPr>
                <w:rFonts w:cs="Times New Roman"/>
                <w:kern w:val="0"/>
                <w:szCs w:val="22"/>
                <w:rPrChange w:id="160" w:author="만든 이">
                  <w:rPr/>
                </w:rPrChange>
              </w:rPr>
              <w:pPrChange w:id="161" w:author="만든 이">
                <w:pPr>
                  <w:pStyle w:val="NormalCentred"/>
                </w:pPr>
              </w:pPrChange>
            </w:pPr>
            <w:del w:id="162" w:author="만든 이">
              <w:r w:rsidRPr="00AA51DB">
                <w:rPr>
                  <w:rFonts w:cs="Times New Roman"/>
                  <w:szCs w:val="22"/>
                </w:rPr>
                <w:delText>4</w:delText>
              </w:r>
            </w:del>
            <w:ins w:id="163" w:author="만든 이">
              <w:r w:rsidR="00E65B78" w:rsidRPr="00AA51DB">
                <w:rPr>
                  <w:rFonts w:cs="Times New Roman"/>
                  <w:szCs w:val="22"/>
                </w:rPr>
                <w:t>0</w:t>
              </w:r>
            </w:ins>
          </w:p>
        </w:tc>
        <w:tc>
          <w:tcPr>
            <w:tcW w:w="879" w:type="pct"/>
          </w:tcPr>
          <w:p w14:paraId="043A5A0A" w14:textId="623FBBFA" w:rsidR="00E65B78" w:rsidRPr="00BD41D6" w:rsidRDefault="006962C0">
            <w:pPr>
              <w:keepNext/>
              <w:keepLines/>
              <w:suppressAutoHyphens/>
              <w:jc w:val="center"/>
              <w:rPr>
                <w:rFonts w:cs="Times New Roman"/>
                <w:kern w:val="0"/>
                <w:szCs w:val="22"/>
                <w:rPrChange w:id="164" w:author="만든 이">
                  <w:rPr/>
                </w:rPrChange>
              </w:rPr>
              <w:pPrChange w:id="165" w:author="만든 이">
                <w:pPr>
                  <w:pStyle w:val="NormalCentred"/>
                </w:pPr>
              </w:pPrChange>
            </w:pPr>
            <w:del w:id="166" w:author="만든 이">
              <w:r w:rsidRPr="00AA51DB">
                <w:rPr>
                  <w:rFonts w:cs="Times New Roman"/>
                  <w:szCs w:val="22"/>
                </w:rPr>
                <w:delText>4</w:delText>
              </w:r>
            </w:del>
            <w:ins w:id="167" w:author="만든 이">
              <w:r w:rsidR="00E65B78" w:rsidRPr="00AA51DB">
                <w:rPr>
                  <w:rFonts w:cs="Times New Roman"/>
                  <w:szCs w:val="22"/>
                </w:rPr>
                <w:t>2</w:t>
              </w:r>
            </w:ins>
          </w:p>
        </w:tc>
        <w:tc>
          <w:tcPr>
            <w:tcW w:w="879" w:type="pct"/>
            <w:cellIns w:id="168" w:author="만든 이" w:date="1900-01-22T19:45:00Z"/>
          </w:tcPr>
          <w:p w14:paraId="4D9CDFDD" w14:textId="43F626CE" w:rsidR="00E65B78" w:rsidRPr="00AA51DB" w:rsidRDefault="00E65B78" w:rsidP="00526655">
            <w:pPr>
              <w:keepNext/>
              <w:keepLines/>
              <w:suppressAutoHyphens/>
              <w:jc w:val="center"/>
              <w:rPr>
                <w:rFonts w:eastAsia="맑은 고딕" w:cs="Times New Roman"/>
                <w:kern w:val="0"/>
                <w:szCs w:val="22"/>
              </w:rPr>
            </w:pPr>
            <w:ins w:id="169" w:author="만든 이">
              <w:r w:rsidRPr="00AA51DB">
                <w:rPr>
                  <w:rFonts w:cs="Times New Roman"/>
                  <w:szCs w:val="22"/>
                </w:rPr>
                <w:t>2</w:t>
              </w:r>
            </w:ins>
          </w:p>
        </w:tc>
        <w:tc>
          <w:tcPr>
            <w:tcW w:w="851" w:type="pct"/>
          </w:tcPr>
          <w:p w14:paraId="1644FDE6" w14:textId="077CBD77" w:rsidR="00E65B78" w:rsidRPr="00BD41D6" w:rsidRDefault="00E65B78">
            <w:pPr>
              <w:keepNext/>
              <w:keepLines/>
              <w:suppressAutoHyphens/>
              <w:jc w:val="center"/>
              <w:rPr>
                <w:rFonts w:cs="Times New Roman"/>
                <w:kern w:val="0"/>
                <w:szCs w:val="22"/>
                <w:rPrChange w:id="170" w:author="만든 이">
                  <w:rPr/>
                </w:rPrChange>
              </w:rPr>
              <w:pPrChange w:id="171" w:author="만든 이">
                <w:pPr>
                  <w:pStyle w:val="NormalCentred"/>
                </w:pPr>
              </w:pPrChange>
            </w:pPr>
            <w:r w:rsidRPr="00BD41D6">
              <w:rPr>
                <w:rStyle w:val="Other"/>
                <w:rFonts w:eastAsia="SimSun"/>
                <w:color w:val="000000"/>
                <w:lang w:val="nb-NO"/>
                <w:rPrChange w:id="172" w:author="만든 이">
                  <w:rPr/>
                </w:rPrChange>
              </w:rPr>
              <w:t>4,0</w:t>
            </w:r>
          </w:p>
        </w:tc>
      </w:tr>
    </w:tbl>
    <w:p w14:paraId="710C0AA3" w14:textId="0BB084CA" w:rsidR="006962C0" w:rsidRPr="00AA51DB" w:rsidRDefault="009E71D4" w:rsidP="003770A2">
      <w:pPr>
        <w:pStyle w:val="NormalKeep"/>
        <w:suppressAutoHyphens/>
        <w:rPr>
          <w:rFonts w:cs="Times New Roman"/>
          <w:kern w:val="0"/>
          <w:szCs w:val="22"/>
        </w:rPr>
      </w:pPr>
      <w:r w:rsidRPr="00BD41D6">
        <w:rPr>
          <w:rFonts w:cs="Times New Roman"/>
          <w:szCs w:val="22"/>
          <w:rPrChange w:id="173" w:author="만든 이">
            <w:rPr>
              <w:kern w:val="0"/>
            </w:rPr>
          </w:rPrChange>
        </w:rPr>
        <w:t>*</w:t>
      </w:r>
      <w:del w:id="174" w:author="만든 이">
        <w:r w:rsidR="006962C0" w:rsidRPr="00AA51DB">
          <w:rPr>
            <w:rFonts w:cs="Times New Roman"/>
            <w:kern w:val="0"/>
            <w:szCs w:val="22"/>
          </w:rPr>
          <w:delText>Alle</w:delText>
        </w:r>
      </w:del>
      <w:ins w:id="175" w:author="만든 이">
        <w:r w:rsidRPr="00AA51DB">
          <w:rPr>
            <w:rFonts w:cs="Times New Roman"/>
            <w:szCs w:val="22"/>
          </w:rPr>
          <w:t>De Omlyclo 300</w:t>
        </w:r>
        <w:r w:rsidR="00703F34" w:rsidRPr="00A74792">
          <w:rPr>
            <w:rFonts w:cs="Times New Roman"/>
            <w:szCs w:val="22"/>
            <w:rPrChange w:id="176" w:author="만든 이">
              <w:rPr>
                <w:rFonts w:cs="Times New Roman"/>
                <w:szCs w:val="22"/>
                <w:lang w:val="en-US"/>
              </w:rPr>
            </w:rPrChange>
          </w:rPr>
          <w:t> </w:t>
        </w:r>
        <w:r w:rsidRPr="00AA51DB">
          <w:rPr>
            <w:rFonts w:cs="Times New Roman"/>
            <w:szCs w:val="22"/>
          </w:rPr>
          <w:t>mg voorgevulde spuit en alle</w:t>
        </w:r>
      </w:ins>
      <w:r w:rsidRPr="00BD41D6">
        <w:rPr>
          <w:rFonts w:cs="Times New Roman"/>
          <w:szCs w:val="22"/>
          <w:rPrChange w:id="177" w:author="만든 이">
            <w:rPr>
              <w:kern w:val="0"/>
            </w:rPr>
          </w:rPrChange>
        </w:rPr>
        <w:t xml:space="preserve"> dosissterktes</w:t>
      </w:r>
      <w:ins w:id="178" w:author="만든 이">
        <w:r w:rsidRPr="00AA51DB">
          <w:rPr>
            <w:rFonts w:cs="Times New Roman"/>
            <w:szCs w:val="22"/>
          </w:rPr>
          <w:t xml:space="preserve"> (75</w:t>
        </w:r>
        <w:r w:rsidR="00703F34" w:rsidRPr="00A74792">
          <w:rPr>
            <w:rFonts w:cs="Times New Roman"/>
            <w:szCs w:val="22"/>
            <w:rPrChange w:id="179" w:author="만든 이">
              <w:rPr>
                <w:rFonts w:cs="Times New Roman"/>
                <w:szCs w:val="22"/>
                <w:lang w:val="en-US"/>
              </w:rPr>
            </w:rPrChange>
          </w:rPr>
          <w:t> </w:t>
        </w:r>
        <w:r w:rsidRPr="00AA51DB">
          <w:rPr>
            <w:rFonts w:cs="Times New Roman"/>
            <w:szCs w:val="22"/>
          </w:rPr>
          <w:t>mg en 150</w:t>
        </w:r>
        <w:r w:rsidR="00703F34" w:rsidRPr="00A74792">
          <w:rPr>
            <w:rFonts w:cs="Times New Roman"/>
            <w:szCs w:val="22"/>
            <w:rPrChange w:id="180" w:author="만든 이">
              <w:rPr>
                <w:rFonts w:cs="Times New Roman"/>
                <w:szCs w:val="22"/>
                <w:lang w:val="en-US"/>
              </w:rPr>
            </w:rPrChange>
          </w:rPr>
          <w:t> </w:t>
        </w:r>
        <w:r w:rsidRPr="00AA51DB">
          <w:rPr>
            <w:rFonts w:cs="Times New Roman"/>
            <w:szCs w:val="22"/>
          </w:rPr>
          <w:t>mg)</w:t>
        </w:r>
      </w:ins>
      <w:r w:rsidRPr="00BD41D6">
        <w:rPr>
          <w:rFonts w:cs="Times New Roman"/>
          <w:szCs w:val="22"/>
          <w:rPrChange w:id="181" w:author="만든 이">
            <w:rPr>
              <w:kern w:val="0"/>
            </w:rPr>
          </w:rPrChange>
        </w:rPr>
        <w:t xml:space="preserve"> van de </w:t>
      </w:r>
      <w:del w:id="182" w:author="만든 이">
        <w:r w:rsidRPr="00BD41D6" w:rsidDel="008F393C">
          <w:rPr>
            <w:rFonts w:cs="Times New Roman"/>
            <w:szCs w:val="22"/>
            <w:rPrChange w:id="183" w:author="만든 이">
              <w:rPr>
                <w:kern w:val="0"/>
              </w:rPr>
            </w:rPrChange>
          </w:rPr>
          <w:delText xml:space="preserve">Omlyclo </w:delText>
        </w:r>
      </w:del>
      <w:r w:rsidRPr="00BD41D6">
        <w:rPr>
          <w:rFonts w:cs="Times New Roman"/>
          <w:szCs w:val="22"/>
          <w:rPrChange w:id="184" w:author="만든 이">
            <w:rPr>
              <w:kern w:val="0"/>
            </w:rPr>
          </w:rPrChange>
        </w:rPr>
        <w:t xml:space="preserve">voorgevulde pen zijn niet bedoeld voor gebruik bij patiënten </w:t>
      </w:r>
      <w:r w:rsidRPr="00AA51DB">
        <w:rPr>
          <w:rFonts w:cs="Times New Roman"/>
          <w:szCs w:val="22"/>
        </w:rPr>
        <w:t>&lt; </w:t>
      </w:r>
      <w:r w:rsidRPr="00BD41D6">
        <w:rPr>
          <w:rFonts w:cs="Times New Roman"/>
          <w:szCs w:val="22"/>
          <w:rPrChange w:id="185" w:author="만든 이">
            <w:rPr>
              <w:kern w:val="0"/>
            </w:rPr>
          </w:rPrChange>
        </w:rPr>
        <w:t>12 jaar.</w:t>
      </w:r>
    </w:p>
    <w:p w14:paraId="76010CDE" w14:textId="564DDC6D" w:rsidR="006962C0" w:rsidRPr="00AA51DB" w:rsidRDefault="006962C0" w:rsidP="00D548FC">
      <w:pPr>
        <w:pStyle w:val="NormalKeep"/>
        <w:suppressAutoHyphens/>
        <w:rPr>
          <w:rFonts w:cs="Times New Roman"/>
          <w:kern w:val="0"/>
          <w:szCs w:val="22"/>
        </w:rPr>
      </w:pPr>
      <w:r w:rsidRPr="00BD41D6">
        <w:rPr>
          <w:rFonts w:cs="Times New Roman"/>
          <w:szCs w:val="22"/>
          <w:rPrChange w:id="186" w:author="만든 이">
            <w:rPr>
              <w:kern w:val="0"/>
            </w:rPr>
          </w:rPrChange>
        </w:rPr>
        <w:t>**Deze tabel vertegenwoordigt het minste aantal injecties voor de patiënten. Er zijn echter andere dosiscombinaties voor spuiten/pennen mogelijk om de gewenste dosis te behalen.</w:t>
      </w:r>
    </w:p>
    <w:p w14:paraId="21579204" w14:textId="77777777" w:rsidR="006962C0" w:rsidRPr="00AA51DB" w:rsidRDefault="006962C0" w:rsidP="003770A2">
      <w:pPr>
        <w:pStyle w:val="NormalKeep"/>
        <w:keepNext w:val="0"/>
        <w:suppressAutoHyphens/>
        <w:rPr>
          <w:rFonts w:cs="Times New Roman"/>
          <w:kern w:val="0"/>
          <w:szCs w:val="22"/>
        </w:rPr>
      </w:pPr>
    </w:p>
    <w:p w14:paraId="3789768D" w14:textId="77777777" w:rsidR="006962C0" w:rsidRPr="00AA51DB" w:rsidRDefault="006962C0" w:rsidP="003770A2">
      <w:pPr>
        <w:pStyle w:val="Headerorfooter0"/>
        <w:keepNext/>
        <w:shd w:val="clear" w:color="auto" w:fill="auto"/>
        <w:ind w:left="1134" w:hanging="1134"/>
        <w:outlineLvl w:val="0"/>
        <w:rPr>
          <w:rFonts w:ascii="Times New Roman" w:eastAsia="Times New Roman" w:hAnsi="Times New Roman" w:cs="Times New Roman"/>
          <w:b/>
          <w:bCs/>
          <w:sz w:val="22"/>
          <w:szCs w:val="22"/>
        </w:rPr>
      </w:pPr>
      <w:r w:rsidRPr="00AA51DB">
        <w:rPr>
          <w:rFonts w:ascii="Times New Roman" w:hAnsi="Times New Roman" w:cs="Times New Roman"/>
          <w:b/>
          <w:sz w:val="22"/>
          <w:szCs w:val="22"/>
        </w:rPr>
        <w:t xml:space="preserve">Tabel 2 </w:t>
      </w:r>
      <w:r w:rsidRPr="00AA51DB">
        <w:rPr>
          <w:rFonts w:ascii="Times New Roman" w:hAnsi="Times New Roman" w:cs="Times New Roman"/>
          <w:b/>
          <w:sz w:val="22"/>
          <w:szCs w:val="22"/>
        </w:rPr>
        <w:tab/>
        <w:t>TOEDIENING IEDERE 4 WEKEN. Omalizumab-doses (milligrammen per dosis) toegediend via subcutane injectie iedere 4 weken</w:t>
      </w:r>
    </w:p>
    <w:p w14:paraId="2F95C38F" w14:textId="77777777" w:rsidR="006962C0" w:rsidRPr="00AA51DB" w:rsidRDefault="006962C0" w:rsidP="003770A2">
      <w:pPr>
        <w:pStyle w:val="Headerorfooter0"/>
        <w:keepNext/>
        <w:shd w:val="clear" w:color="auto" w:fill="auto"/>
        <w:ind w:left="1134" w:hanging="1134"/>
        <w:outlineLvl w:val="0"/>
        <w:rPr>
          <w:rFonts w:ascii="Times New Roman" w:eastAsia="Times New Roman" w:hAnsi="Times New Roman" w:cs="Times New Roman"/>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4A0" w:firstRow="1" w:lastRow="0" w:firstColumn="1" w:lastColumn="0" w:noHBand="0" w:noVBand="1"/>
      </w:tblPr>
      <w:tblGrid>
        <w:gridCol w:w="1482"/>
        <w:gridCol w:w="734"/>
        <w:gridCol w:w="783"/>
        <w:gridCol w:w="751"/>
        <w:gridCol w:w="783"/>
        <w:gridCol w:w="687"/>
        <w:gridCol w:w="783"/>
        <w:gridCol w:w="655"/>
        <w:gridCol w:w="751"/>
        <w:gridCol w:w="751"/>
        <w:gridCol w:w="903"/>
      </w:tblGrid>
      <w:tr w:rsidR="006962C0" w:rsidRPr="00AA51DB" w14:paraId="4B510EB8" w14:textId="77777777" w:rsidTr="00C77CA3">
        <w:trPr>
          <w:cantSplit/>
          <w:tblHeader/>
        </w:trPr>
        <w:tc>
          <w:tcPr>
            <w:tcW w:w="1274" w:type="dxa"/>
          </w:tcPr>
          <w:p w14:paraId="1F7C119A" w14:textId="77777777" w:rsidR="006962C0" w:rsidRPr="00AA51DB" w:rsidRDefault="006962C0" w:rsidP="00162FF1">
            <w:pPr>
              <w:keepNext/>
              <w:suppressAutoHyphens/>
              <w:rPr>
                <w:rFonts w:eastAsia="맑은 고딕" w:cs="Times New Roman"/>
                <w:kern w:val="0"/>
                <w:szCs w:val="22"/>
                <w:lang w:eastAsia="ko-KR"/>
              </w:rPr>
            </w:pPr>
          </w:p>
        </w:tc>
        <w:tc>
          <w:tcPr>
            <w:tcW w:w="6518" w:type="dxa"/>
            <w:gridSpan w:val="10"/>
            <w:tcBorders>
              <w:bottom w:val="single" w:sz="4" w:space="0" w:color="auto"/>
            </w:tcBorders>
            <w:vAlign w:val="bottom"/>
          </w:tcPr>
          <w:p w14:paraId="75BC13D0" w14:textId="77777777" w:rsidR="006962C0" w:rsidRPr="00AA51DB" w:rsidRDefault="006962C0" w:rsidP="00162FF1">
            <w:pPr>
              <w:keepNext/>
              <w:keepLines/>
              <w:suppressAutoHyphens/>
              <w:jc w:val="center"/>
              <w:rPr>
                <w:rFonts w:cs="Times New Roman"/>
                <w:b/>
                <w:bCs/>
                <w:kern w:val="0"/>
                <w:szCs w:val="22"/>
              </w:rPr>
            </w:pPr>
            <w:r w:rsidRPr="00BD41D6">
              <w:rPr>
                <w:rFonts w:cs="Times New Roman"/>
                <w:b/>
                <w:szCs w:val="22"/>
                <w:rPrChange w:id="187" w:author="만든 이">
                  <w:rPr>
                    <w:b/>
                    <w:kern w:val="0"/>
                  </w:rPr>
                </w:rPrChange>
              </w:rPr>
              <w:t>Lichaamsgewicht (kg)</w:t>
            </w:r>
          </w:p>
        </w:tc>
      </w:tr>
      <w:tr w:rsidR="006962C0" w:rsidRPr="00AA51DB" w14:paraId="74A326D3" w14:textId="77777777" w:rsidTr="00C77CA3">
        <w:trPr>
          <w:cantSplit/>
          <w:tblHeader/>
        </w:trPr>
        <w:tc>
          <w:tcPr>
            <w:tcW w:w="1274" w:type="dxa"/>
            <w:tcBorders>
              <w:bottom w:val="single" w:sz="4" w:space="0" w:color="auto"/>
            </w:tcBorders>
            <w:vAlign w:val="bottom"/>
          </w:tcPr>
          <w:p w14:paraId="7FAE81EE"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88" w:author="만든 이">
                  <w:rPr>
                    <w:b/>
                    <w:kern w:val="0"/>
                  </w:rPr>
                </w:rPrChange>
              </w:rPr>
              <w:t>Aanvangs-waarde IgE (IE/ml)</w:t>
            </w:r>
          </w:p>
        </w:tc>
        <w:tc>
          <w:tcPr>
            <w:tcW w:w="631" w:type="dxa"/>
            <w:tcBorders>
              <w:bottom w:val="single" w:sz="4" w:space="0" w:color="auto"/>
              <w:right w:val="nil"/>
            </w:tcBorders>
            <w:vAlign w:val="bottom"/>
          </w:tcPr>
          <w:p w14:paraId="64BB868A" w14:textId="77777777" w:rsidR="006962C0" w:rsidRPr="00AA51DB" w:rsidRDefault="006962C0" w:rsidP="00162FF1">
            <w:pPr>
              <w:keepNext/>
              <w:suppressAutoHyphens/>
              <w:ind w:left="-69" w:firstLine="69"/>
              <w:jc w:val="center"/>
              <w:rPr>
                <w:rFonts w:cs="Times New Roman"/>
                <w:kern w:val="0"/>
                <w:szCs w:val="22"/>
              </w:rPr>
            </w:pPr>
            <w:r w:rsidRPr="00BD41D6">
              <w:rPr>
                <w:rFonts w:cs="Times New Roman" w:hint="eastAsia"/>
                <w:szCs w:val="22"/>
                <w:rPrChange w:id="189" w:author="만든 이">
                  <w:rPr>
                    <w:rFonts w:hint="eastAsia"/>
                    <w:kern w:val="0"/>
                  </w:rPr>
                </w:rPrChange>
              </w:rPr>
              <w:t>≥</w:t>
            </w:r>
            <w:r w:rsidRPr="00BD41D6">
              <w:rPr>
                <w:rFonts w:cs="Times New Roman"/>
                <w:szCs w:val="22"/>
                <w:rPrChange w:id="190" w:author="만든 이">
                  <w:rPr>
                    <w:kern w:val="0"/>
                  </w:rPr>
                </w:rPrChange>
              </w:rPr>
              <w:t>20</w:t>
            </w:r>
            <w:r w:rsidRPr="00AA51DB">
              <w:rPr>
                <w:rFonts w:cs="Times New Roman"/>
                <w:szCs w:val="22"/>
              </w:rPr>
              <w:t>-</w:t>
            </w:r>
            <w:r w:rsidRPr="00BD41D6">
              <w:rPr>
                <w:rFonts w:cs="Times New Roman"/>
                <w:szCs w:val="22"/>
                <w:rPrChange w:id="191" w:author="만든 이">
                  <w:rPr>
                    <w:kern w:val="0"/>
                  </w:rPr>
                </w:rPrChange>
              </w:rPr>
              <w:t>25*</w:t>
            </w:r>
          </w:p>
        </w:tc>
        <w:tc>
          <w:tcPr>
            <w:tcW w:w="673" w:type="dxa"/>
            <w:tcBorders>
              <w:left w:val="nil"/>
              <w:bottom w:val="single" w:sz="4" w:space="0" w:color="auto"/>
              <w:right w:val="nil"/>
            </w:tcBorders>
            <w:vAlign w:val="bottom"/>
          </w:tcPr>
          <w:p w14:paraId="0925386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92" w:author="만든 이">
                  <w:rPr>
                    <w:kern w:val="0"/>
                  </w:rPr>
                </w:rPrChange>
              </w:rPr>
              <w:t>&gt;25</w:t>
            </w:r>
            <w:r w:rsidRPr="00AA51DB">
              <w:rPr>
                <w:rFonts w:cs="Times New Roman"/>
                <w:szCs w:val="22"/>
              </w:rPr>
              <w:t>-</w:t>
            </w:r>
            <w:r w:rsidRPr="00BD41D6">
              <w:rPr>
                <w:rFonts w:cs="Times New Roman"/>
                <w:szCs w:val="22"/>
                <w:rPrChange w:id="193" w:author="만든 이">
                  <w:rPr>
                    <w:kern w:val="0"/>
                  </w:rPr>
                </w:rPrChange>
              </w:rPr>
              <w:t>30*</w:t>
            </w:r>
          </w:p>
        </w:tc>
        <w:tc>
          <w:tcPr>
            <w:tcW w:w="646" w:type="dxa"/>
            <w:tcBorders>
              <w:left w:val="nil"/>
              <w:bottom w:val="single" w:sz="4" w:space="0" w:color="auto"/>
              <w:right w:val="nil"/>
            </w:tcBorders>
            <w:vAlign w:val="bottom"/>
          </w:tcPr>
          <w:p w14:paraId="73F05EF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94" w:author="만든 이">
                  <w:rPr>
                    <w:kern w:val="0"/>
                  </w:rPr>
                </w:rPrChange>
              </w:rPr>
              <w:t>&gt;30</w:t>
            </w:r>
            <w:r w:rsidRPr="00AA51DB">
              <w:rPr>
                <w:rFonts w:cs="Times New Roman"/>
                <w:szCs w:val="22"/>
              </w:rPr>
              <w:t>-</w:t>
            </w:r>
            <w:r w:rsidRPr="00BD41D6">
              <w:rPr>
                <w:rFonts w:cs="Times New Roman"/>
                <w:szCs w:val="22"/>
                <w:rPrChange w:id="195" w:author="만든 이">
                  <w:rPr>
                    <w:kern w:val="0"/>
                  </w:rPr>
                </w:rPrChange>
              </w:rPr>
              <w:t>40</w:t>
            </w:r>
          </w:p>
        </w:tc>
        <w:tc>
          <w:tcPr>
            <w:tcW w:w="673" w:type="dxa"/>
            <w:tcBorders>
              <w:left w:val="nil"/>
              <w:bottom w:val="single" w:sz="4" w:space="0" w:color="auto"/>
              <w:right w:val="nil"/>
            </w:tcBorders>
            <w:vAlign w:val="bottom"/>
          </w:tcPr>
          <w:p w14:paraId="6778FEE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96" w:author="만든 이">
                  <w:rPr>
                    <w:kern w:val="0"/>
                  </w:rPr>
                </w:rPrChange>
              </w:rPr>
              <w:t>&gt;40</w:t>
            </w:r>
            <w:r w:rsidRPr="00AA51DB">
              <w:rPr>
                <w:rFonts w:cs="Times New Roman"/>
                <w:szCs w:val="22"/>
              </w:rPr>
              <w:t>-</w:t>
            </w:r>
            <w:r w:rsidRPr="00BD41D6">
              <w:rPr>
                <w:rFonts w:cs="Times New Roman"/>
                <w:szCs w:val="22"/>
                <w:rPrChange w:id="197" w:author="만든 이">
                  <w:rPr>
                    <w:kern w:val="0"/>
                  </w:rPr>
                </w:rPrChange>
              </w:rPr>
              <w:t>50</w:t>
            </w:r>
          </w:p>
        </w:tc>
        <w:tc>
          <w:tcPr>
            <w:tcW w:w="591" w:type="dxa"/>
            <w:tcBorders>
              <w:left w:val="nil"/>
              <w:bottom w:val="single" w:sz="4" w:space="0" w:color="auto"/>
              <w:right w:val="nil"/>
            </w:tcBorders>
            <w:vAlign w:val="bottom"/>
          </w:tcPr>
          <w:p w14:paraId="27D6D807"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98" w:author="만든 이">
                  <w:rPr>
                    <w:kern w:val="0"/>
                  </w:rPr>
                </w:rPrChange>
              </w:rPr>
              <w:t>&gt;50-60</w:t>
            </w:r>
          </w:p>
        </w:tc>
        <w:tc>
          <w:tcPr>
            <w:tcW w:w="673" w:type="dxa"/>
            <w:tcBorders>
              <w:left w:val="nil"/>
              <w:bottom w:val="single" w:sz="4" w:space="0" w:color="auto"/>
              <w:right w:val="nil"/>
            </w:tcBorders>
            <w:vAlign w:val="bottom"/>
          </w:tcPr>
          <w:p w14:paraId="782A59A9"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99" w:author="만든 이">
                  <w:rPr>
                    <w:kern w:val="0"/>
                  </w:rPr>
                </w:rPrChange>
              </w:rPr>
              <w:t>&gt;60-70</w:t>
            </w:r>
          </w:p>
        </w:tc>
        <w:tc>
          <w:tcPr>
            <w:tcW w:w="563" w:type="dxa"/>
            <w:tcBorders>
              <w:left w:val="nil"/>
              <w:bottom w:val="single" w:sz="4" w:space="0" w:color="auto"/>
              <w:right w:val="nil"/>
            </w:tcBorders>
            <w:vAlign w:val="bottom"/>
          </w:tcPr>
          <w:p w14:paraId="0BBE8F6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0" w:author="만든 이">
                  <w:rPr>
                    <w:kern w:val="0"/>
                  </w:rPr>
                </w:rPrChange>
              </w:rPr>
              <w:t>&gt;70-80</w:t>
            </w:r>
          </w:p>
        </w:tc>
        <w:tc>
          <w:tcPr>
            <w:tcW w:w="646" w:type="dxa"/>
            <w:tcBorders>
              <w:left w:val="nil"/>
              <w:bottom w:val="single" w:sz="4" w:space="0" w:color="auto"/>
              <w:right w:val="nil"/>
            </w:tcBorders>
            <w:vAlign w:val="bottom"/>
          </w:tcPr>
          <w:p w14:paraId="2890F2C9"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1" w:author="만든 이">
                  <w:rPr>
                    <w:kern w:val="0"/>
                  </w:rPr>
                </w:rPrChange>
              </w:rPr>
              <w:t>&gt;80-90</w:t>
            </w:r>
          </w:p>
        </w:tc>
        <w:tc>
          <w:tcPr>
            <w:tcW w:w="646" w:type="dxa"/>
            <w:tcBorders>
              <w:left w:val="nil"/>
              <w:bottom w:val="single" w:sz="4" w:space="0" w:color="auto"/>
              <w:right w:val="nil"/>
            </w:tcBorders>
            <w:vAlign w:val="bottom"/>
          </w:tcPr>
          <w:p w14:paraId="5BBEC69C"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2" w:author="만든 이">
                  <w:rPr>
                    <w:kern w:val="0"/>
                  </w:rPr>
                </w:rPrChange>
              </w:rPr>
              <w:t>&gt;90-125</w:t>
            </w:r>
          </w:p>
        </w:tc>
        <w:tc>
          <w:tcPr>
            <w:tcW w:w="776" w:type="dxa"/>
            <w:tcBorders>
              <w:left w:val="nil"/>
              <w:bottom w:val="single" w:sz="4" w:space="0" w:color="auto"/>
            </w:tcBorders>
            <w:vAlign w:val="bottom"/>
          </w:tcPr>
          <w:p w14:paraId="40D6345A"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3" w:author="만든 이">
                  <w:rPr>
                    <w:kern w:val="0"/>
                  </w:rPr>
                </w:rPrChange>
              </w:rPr>
              <w:t>&gt;125-150</w:t>
            </w:r>
          </w:p>
        </w:tc>
      </w:tr>
      <w:tr w:rsidR="006962C0" w:rsidRPr="00AA51DB" w14:paraId="64A95BCF" w14:textId="77777777" w:rsidTr="00C77CA3">
        <w:trPr>
          <w:cantSplit/>
          <w:trHeight w:val="378"/>
        </w:trPr>
        <w:tc>
          <w:tcPr>
            <w:tcW w:w="1274" w:type="dxa"/>
            <w:tcBorders>
              <w:bottom w:val="nil"/>
            </w:tcBorders>
            <w:vAlign w:val="center"/>
          </w:tcPr>
          <w:p w14:paraId="32156D75" w14:textId="77777777" w:rsidR="006962C0" w:rsidRPr="00AA51DB" w:rsidRDefault="006962C0" w:rsidP="00162FF1">
            <w:pPr>
              <w:keepNext/>
              <w:suppressAutoHyphens/>
              <w:rPr>
                <w:rFonts w:cs="Times New Roman"/>
                <w:kern w:val="0"/>
                <w:szCs w:val="22"/>
              </w:rPr>
            </w:pPr>
            <w:r w:rsidRPr="00BD41D6">
              <w:rPr>
                <w:rFonts w:cs="Times New Roman" w:hint="eastAsia"/>
                <w:szCs w:val="22"/>
                <w:rPrChange w:id="204" w:author="만든 이">
                  <w:rPr>
                    <w:rFonts w:hint="eastAsia"/>
                    <w:kern w:val="0"/>
                  </w:rPr>
                </w:rPrChange>
              </w:rPr>
              <w:t>≥</w:t>
            </w:r>
            <w:r w:rsidRPr="00BD41D6">
              <w:rPr>
                <w:rFonts w:cs="Times New Roman"/>
                <w:szCs w:val="22"/>
                <w:rPrChange w:id="205" w:author="만든 이">
                  <w:rPr>
                    <w:kern w:val="0"/>
                  </w:rPr>
                </w:rPrChange>
              </w:rPr>
              <w:t>30-100</w:t>
            </w:r>
          </w:p>
        </w:tc>
        <w:tc>
          <w:tcPr>
            <w:tcW w:w="631" w:type="dxa"/>
            <w:tcBorders>
              <w:bottom w:val="nil"/>
              <w:right w:val="nil"/>
            </w:tcBorders>
            <w:vAlign w:val="center"/>
          </w:tcPr>
          <w:p w14:paraId="7B14DE4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6" w:author="만든 이">
                  <w:rPr>
                    <w:kern w:val="0"/>
                  </w:rPr>
                </w:rPrChange>
              </w:rPr>
              <w:t>75</w:t>
            </w:r>
          </w:p>
        </w:tc>
        <w:tc>
          <w:tcPr>
            <w:tcW w:w="673" w:type="dxa"/>
            <w:tcBorders>
              <w:left w:val="nil"/>
              <w:bottom w:val="nil"/>
              <w:right w:val="nil"/>
            </w:tcBorders>
            <w:vAlign w:val="center"/>
          </w:tcPr>
          <w:p w14:paraId="6A9FE2D1"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7" w:author="만든 이">
                  <w:rPr>
                    <w:kern w:val="0"/>
                  </w:rPr>
                </w:rPrChange>
              </w:rPr>
              <w:t>75</w:t>
            </w:r>
          </w:p>
        </w:tc>
        <w:tc>
          <w:tcPr>
            <w:tcW w:w="646" w:type="dxa"/>
            <w:tcBorders>
              <w:left w:val="nil"/>
              <w:bottom w:val="nil"/>
              <w:right w:val="nil"/>
            </w:tcBorders>
            <w:vAlign w:val="center"/>
          </w:tcPr>
          <w:p w14:paraId="12CD5F8B"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8" w:author="만든 이">
                  <w:rPr>
                    <w:kern w:val="0"/>
                  </w:rPr>
                </w:rPrChange>
              </w:rPr>
              <w:t>75</w:t>
            </w:r>
          </w:p>
        </w:tc>
        <w:tc>
          <w:tcPr>
            <w:tcW w:w="673" w:type="dxa"/>
            <w:tcBorders>
              <w:left w:val="nil"/>
              <w:bottom w:val="nil"/>
              <w:right w:val="nil"/>
            </w:tcBorders>
            <w:vAlign w:val="center"/>
          </w:tcPr>
          <w:p w14:paraId="6BD71562"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09" w:author="만든 이">
                  <w:rPr>
                    <w:kern w:val="0"/>
                  </w:rPr>
                </w:rPrChange>
              </w:rPr>
              <w:t>150</w:t>
            </w:r>
          </w:p>
        </w:tc>
        <w:tc>
          <w:tcPr>
            <w:tcW w:w="591" w:type="dxa"/>
            <w:tcBorders>
              <w:left w:val="nil"/>
              <w:bottom w:val="nil"/>
              <w:right w:val="nil"/>
            </w:tcBorders>
            <w:vAlign w:val="center"/>
          </w:tcPr>
          <w:p w14:paraId="355C5227"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0" w:author="만든 이">
                  <w:rPr>
                    <w:kern w:val="0"/>
                  </w:rPr>
                </w:rPrChange>
              </w:rPr>
              <w:t>150</w:t>
            </w:r>
          </w:p>
        </w:tc>
        <w:tc>
          <w:tcPr>
            <w:tcW w:w="673" w:type="dxa"/>
            <w:tcBorders>
              <w:left w:val="nil"/>
              <w:bottom w:val="nil"/>
              <w:right w:val="nil"/>
            </w:tcBorders>
            <w:vAlign w:val="center"/>
          </w:tcPr>
          <w:p w14:paraId="31C87E42"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1" w:author="만든 이">
                  <w:rPr>
                    <w:kern w:val="0"/>
                  </w:rPr>
                </w:rPrChange>
              </w:rPr>
              <w:t>150</w:t>
            </w:r>
          </w:p>
        </w:tc>
        <w:tc>
          <w:tcPr>
            <w:tcW w:w="563" w:type="dxa"/>
            <w:tcBorders>
              <w:left w:val="nil"/>
              <w:bottom w:val="nil"/>
              <w:right w:val="nil"/>
            </w:tcBorders>
            <w:vAlign w:val="center"/>
          </w:tcPr>
          <w:p w14:paraId="73A0668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2" w:author="만든 이">
                  <w:rPr>
                    <w:kern w:val="0"/>
                  </w:rPr>
                </w:rPrChange>
              </w:rPr>
              <w:t>150</w:t>
            </w:r>
          </w:p>
        </w:tc>
        <w:tc>
          <w:tcPr>
            <w:tcW w:w="646" w:type="dxa"/>
            <w:tcBorders>
              <w:left w:val="nil"/>
              <w:bottom w:val="nil"/>
              <w:right w:val="nil"/>
            </w:tcBorders>
            <w:vAlign w:val="center"/>
          </w:tcPr>
          <w:p w14:paraId="6B89CD29"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3" w:author="만든 이">
                  <w:rPr>
                    <w:kern w:val="0"/>
                  </w:rPr>
                </w:rPrChange>
              </w:rPr>
              <w:t>150</w:t>
            </w:r>
          </w:p>
        </w:tc>
        <w:tc>
          <w:tcPr>
            <w:tcW w:w="646" w:type="dxa"/>
            <w:tcBorders>
              <w:left w:val="nil"/>
              <w:bottom w:val="nil"/>
              <w:right w:val="nil"/>
            </w:tcBorders>
            <w:vAlign w:val="center"/>
          </w:tcPr>
          <w:p w14:paraId="20909DC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4" w:author="만든 이">
                  <w:rPr>
                    <w:kern w:val="0"/>
                  </w:rPr>
                </w:rPrChange>
              </w:rPr>
              <w:t>300</w:t>
            </w:r>
          </w:p>
        </w:tc>
        <w:tc>
          <w:tcPr>
            <w:tcW w:w="776" w:type="dxa"/>
            <w:tcBorders>
              <w:left w:val="nil"/>
              <w:bottom w:val="nil"/>
            </w:tcBorders>
            <w:vAlign w:val="center"/>
          </w:tcPr>
          <w:p w14:paraId="67027758"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5" w:author="만든 이">
                  <w:rPr>
                    <w:kern w:val="0"/>
                  </w:rPr>
                </w:rPrChange>
              </w:rPr>
              <w:t>300</w:t>
            </w:r>
          </w:p>
        </w:tc>
      </w:tr>
      <w:tr w:rsidR="006962C0" w:rsidRPr="00AA51DB" w14:paraId="0FA438C1" w14:textId="77777777" w:rsidTr="00C77CA3">
        <w:trPr>
          <w:cantSplit/>
          <w:trHeight w:val="466"/>
        </w:trPr>
        <w:tc>
          <w:tcPr>
            <w:tcW w:w="1274" w:type="dxa"/>
            <w:tcBorders>
              <w:top w:val="nil"/>
              <w:bottom w:val="nil"/>
            </w:tcBorders>
            <w:vAlign w:val="center"/>
          </w:tcPr>
          <w:p w14:paraId="5034032B" w14:textId="77777777" w:rsidR="006962C0" w:rsidRPr="00AA51DB" w:rsidRDefault="006962C0" w:rsidP="00162FF1">
            <w:pPr>
              <w:keepNext/>
              <w:suppressAutoHyphens/>
              <w:rPr>
                <w:rFonts w:cs="Times New Roman"/>
                <w:kern w:val="0"/>
                <w:szCs w:val="22"/>
              </w:rPr>
            </w:pPr>
            <w:r w:rsidRPr="00BD41D6">
              <w:rPr>
                <w:rFonts w:cs="Times New Roman"/>
                <w:szCs w:val="22"/>
                <w:rPrChange w:id="216" w:author="만든 이">
                  <w:rPr>
                    <w:kern w:val="0"/>
                  </w:rPr>
                </w:rPrChange>
              </w:rPr>
              <w:t>&gt;100-200</w:t>
            </w:r>
          </w:p>
        </w:tc>
        <w:tc>
          <w:tcPr>
            <w:tcW w:w="631" w:type="dxa"/>
            <w:tcBorders>
              <w:top w:val="nil"/>
              <w:bottom w:val="nil"/>
              <w:right w:val="nil"/>
            </w:tcBorders>
            <w:vAlign w:val="center"/>
          </w:tcPr>
          <w:p w14:paraId="766A62D5"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7" w:author="만든 이">
                  <w:rPr>
                    <w:kern w:val="0"/>
                  </w:rPr>
                </w:rPrChange>
              </w:rPr>
              <w:t>150</w:t>
            </w:r>
          </w:p>
        </w:tc>
        <w:tc>
          <w:tcPr>
            <w:tcW w:w="673" w:type="dxa"/>
            <w:tcBorders>
              <w:top w:val="nil"/>
              <w:left w:val="nil"/>
              <w:bottom w:val="nil"/>
              <w:right w:val="nil"/>
            </w:tcBorders>
            <w:vAlign w:val="center"/>
          </w:tcPr>
          <w:p w14:paraId="6A5E79E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8" w:author="만든 이">
                  <w:rPr>
                    <w:kern w:val="0"/>
                  </w:rPr>
                </w:rPrChange>
              </w:rPr>
              <w:t>150</w:t>
            </w:r>
          </w:p>
        </w:tc>
        <w:tc>
          <w:tcPr>
            <w:tcW w:w="646" w:type="dxa"/>
            <w:tcBorders>
              <w:top w:val="nil"/>
              <w:left w:val="nil"/>
              <w:bottom w:val="nil"/>
              <w:right w:val="nil"/>
            </w:tcBorders>
            <w:vAlign w:val="center"/>
          </w:tcPr>
          <w:p w14:paraId="45770B0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19" w:author="만든 이">
                  <w:rPr>
                    <w:kern w:val="0"/>
                  </w:rPr>
                </w:rPrChange>
              </w:rPr>
              <w:t>150</w:t>
            </w:r>
          </w:p>
        </w:tc>
        <w:tc>
          <w:tcPr>
            <w:tcW w:w="673" w:type="dxa"/>
            <w:tcBorders>
              <w:top w:val="nil"/>
              <w:left w:val="nil"/>
              <w:bottom w:val="nil"/>
              <w:right w:val="nil"/>
            </w:tcBorders>
            <w:vAlign w:val="center"/>
          </w:tcPr>
          <w:p w14:paraId="02EFC8CB"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0" w:author="만든 이">
                  <w:rPr>
                    <w:kern w:val="0"/>
                  </w:rPr>
                </w:rPrChange>
              </w:rPr>
              <w:t>300</w:t>
            </w:r>
          </w:p>
        </w:tc>
        <w:tc>
          <w:tcPr>
            <w:tcW w:w="591" w:type="dxa"/>
            <w:tcBorders>
              <w:top w:val="nil"/>
              <w:left w:val="nil"/>
              <w:bottom w:val="nil"/>
              <w:right w:val="nil"/>
            </w:tcBorders>
            <w:vAlign w:val="center"/>
          </w:tcPr>
          <w:p w14:paraId="43F6C9C5"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1" w:author="만든 이">
                  <w:rPr>
                    <w:kern w:val="0"/>
                  </w:rPr>
                </w:rPrChange>
              </w:rPr>
              <w:t>300</w:t>
            </w:r>
          </w:p>
        </w:tc>
        <w:tc>
          <w:tcPr>
            <w:tcW w:w="673" w:type="dxa"/>
            <w:tcBorders>
              <w:top w:val="nil"/>
              <w:left w:val="nil"/>
              <w:bottom w:val="nil"/>
              <w:right w:val="nil"/>
            </w:tcBorders>
            <w:vAlign w:val="center"/>
          </w:tcPr>
          <w:p w14:paraId="6DA762FB"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2" w:author="만든 이">
                  <w:rPr>
                    <w:kern w:val="0"/>
                  </w:rPr>
                </w:rPrChange>
              </w:rPr>
              <w:t>300</w:t>
            </w:r>
          </w:p>
        </w:tc>
        <w:tc>
          <w:tcPr>
            <w:tcW w:w="563" w:type="dxa"/>
            <w:tcBorders>
              <w:top w:val="nil"/>
              <w:left w:val="nil"/>
              <w:bottom w:val="nil"/>
              <w:right w:val="nil"/>
            </w:tcBorders>
            <w:vAlign w:val="center"/>
          </w:tcPr>
          <w:p w14:paraId="498D34EA"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3" w:author="만든 이">
                  <w:rPr>
                    <w:kern w:val="0"/>
                  </w:rPr>
                </w:rPrChange>
              </w:rPr>
              <w:t>300</w:t>
            </w:r>
          </w:p>
        </w:tc>
        <w:tc>
          <w:tcPr>
            <w:tcW w:w="646" w:type="dxa"/>
            <w:tcBorders>
              <w:top w:val="nil"/>
              <w:left w:val="nil"/>
              <w:bottom w:val="nil"/>
              <w:right w:val="nil"/>
            </w:tcBorders>
            <w:vAlign w:val="center"/>
          </w:tcPr>
          <w:p w14:paraId="4933C70E"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4" w:author="만든 이">
                  <w:rPr>
                    <w:kern w:val="0"/>
                  </w:rPr>
                </w:rPrChange>
              </w:rPr>
              <w:t>300</w:t>
            </w:r>
          </w:p>
        </w:tc>
        <w:tc>
          <w:tcPr>
            <w:tcW w:w="646" w:type="dxa"/>
            <w:tcBorders>
              <w:top w:val="nil"/>
              <w:left w:val="nil"/>
              <w:bottom w:val="nil"/>
              <w:right w:val="nil"/>
            </w:tcBorders>
            <w:vAlign w:val="center"/>
          </w:tcPr>
          <w:p w14:paraId="626839F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5" w:author="만든 이">
                  <w:rPr>
                    <w:kern w:val="0"/>
                  </w:rPr>
                </w:rPrChange>
              </w:rPr>
              <w:t>450</w:t>
            </w:r>
          </w:p>
        </w:tc>
        <w:tc>
          <w:tcPr>
            <w:tcW w:w="776" w:type="dxa"/>
            <w:tcBorders>
              <w:top w:val="nil"/>
              <w:left w:val="nil"/>
              <w:bottom w:val="single" w:sz="4" w:space="0" w:color="auto"/>
            </w:tcBorders>
            <w:vAlign w:val="center"/>
          </w:tcPr>
          <w:p w14:paraId="5384259F"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6" w:author="만든 이">
                  <w:rPr>
                    <w:kern w:val="0"/>
                  </w:rPr>
                </w:rPrChange>
              </w:rPr>
              <w:t>600</w:t>
            </w:r>
          </w:p>
        </w:tc>
      </w:tr>
      <w:tr w:rsidR="006962C0" w:rsidRPr="00AA51DB" w14:paraId="0DABC312" w14:textId="77777777" w:rsidTr="00C77CA3">
        <w:trPr>
          <w:cantSplit/>
          <w:trHeight w:val="449"/>
        </w:trPr>
        <w:tc>
          <w:tcPr>
            <w:tcW w:w="1274" w:type="dxa"/>
            <w:tcBorders>
              <w:top w:val="nil"/>
              <w:bottom w:val="nil"/>
            </w:tcBorders>
            <w:vAlign w:val="center"/>
          </w:tcPr>
          <w:p w14:paraId="2A21FE7C" w14:textId="77777777" w:rsidR="006962C0" w:rsidRPr="00AA51DB" w:rsidRDefault="006962C0" w:rsidP="00162FF1">
            <w:pPr>
              <w:keepNext/>
              <w:suppressAutoHyphens/>
              <w:rPr>
                <w:rFonts w:cs="Times New Roman"/>
                <w:kern w:val="0"/>
                <w:szCs w:val="22"/>
              </w:rPr>
            </w:pPr>
            <w:r w:rsidRPr="00BD41D6">
              <w:rPr>
                <w:rFonts w:cs="Times New Roman"/>
                <w:szCs w:val="22"/>
                <w:rPrChange w:id="227" w:author="만든 이">
                  <w:rPr>
                    <w:kern w:val="0"/>
                  </w:rPr>
                </w:rPrChange>
              </w:rPr>
              <w:t>&gt;200-300</w:t>
            </w:r>
          </w:p>
        </w:tc>
        <w:tc>
          <w:tcPr>
            <w:tcW w:w="631" w:type="dxa"/>
            <w:tcBorders>
              <w:top w:val="nil"/>
              <w:bottom w:val="nil"/>
              <w:right w:val="nil"/>
            </w:tcBorders>
            <w:vAlign w:val="center"/>
          </w:tcPr>
          <w:p w14:paraId="752CA1A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8" w:author="만든 이">
                  <w:rPr>
                    <w:kern w:val="0"/>
                  </w:rPr>
                </w:rPrChange>
              </w:rPr>
              <w:t>150</w:t>
            </w:r>
          </w:p>
        </w:tc>
        <w:tc>
          <w:tcPr>
            <w:tcW w:w="673" w:type="dxa"/>
            <w:tcBorders>
              <w:top w:val="nil"/>
              <w:left w:val="nil"/>
              <w:bottom w:val="nil"/>
              <w:right w:val="nil"/>
            </w:tcBorders>
            <w:vAlign w:val="center"/>
          </w:tcPr>
          <w:p w14:paraId="4C417B5F"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29" w:author="만든 이">
                  <w:rPr>
                    <w:kern w:val="0"/>
                  </w:rPr>
                </w:rPrChange>
              </w:rPr>
              <w:t>150</w:t>
            </w:r>
          </w:p>
        </w:tc>
        <w:tc>
          <w:tcPr>
            <w:tcW w:w="646" w:type="dxa"/>
            <w:tcBorders>
              <w:top w:val="nil"/>
              <w:left w:val="nil"/>
              <w:bottom w:val="nil"/>
              <w:right w:val="nil"/>
            </w:tcBorders>
            <w:vAlign w:val="center"/>
          </w:tcPr>
          <w:p w14:paraId="0726DC48"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0" w:author="만든 이">
                  <w:rPr>
                    <w:kern w:val="0"/>
                  </w:rPr>
                </w:rPrChange>
              </w:rPr>
              <w:t>225</w:t>
            </w:r>
          </w:p>
        </w:tc>
        <w:tc>
          <w:tcPr>
            <w:tcW w:w="673" w:type="dxa"/>
            <w:tcBorders>
              <w:top w:val="nil"/>
              <w:left w:val="nil"/>
              <w:bottom w:val="nil"/>
              <w:right w:val="nil"/>
            </w:tcBorders>
            <w:vAlign w:val="center"/>
          </w:tcPr>
          <w:p w14:paraId="78DD77CA"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1" w:author="만든 이">
                  <w:rPr>
                    <w:kern w:val="0"/>
                  </w:rPr>
                </w:rPrChange>
              </w:rPr>
              <w:t>300</w:t>
            </w:r>
          </w:p>
        </w:tc>
        <w:tc>
          <w:tcPr>
            <w:tcW w:w="591" w:type="dxa"/>
            <w:tcBorders>
              <w:top w:val="nil"/>
              <w:left w:val="nil"/>
              <w:bottom w:val="nil"/>
              <w:right w:val="nil"/>
            </w:tcBorders>
            <w:vAlign w:val="center"/>
          </w:tcPr>
          <w:p w14:paraId="6349851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2" w:author="만든 이">
                  <w:rPr>
                    <w:kern w:val="0"/>
                  </w:rPr>
                </w:rPrChange>
              </w:rPr>
              <w:t>300</w:t>
            </w:r>
          </w:p>
        </w:tc>
        <w:tc>
          <w:tcPr>
            <w:tcW w:w="673" w:type="dxa"/>
            <w:tcBorders>
              <w:top w:val="nil"/>
              <w:left w:val="nil"/>
              <w:bottom w:val="nil"/>
              <w:right w:val="nil"/>
            </w:tcBorders>
            <w:vAlign w:val="center"/>
          </w:tcPr>
          <w:p w14:paraId="1683447B"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3" w:author="만든 이">
                  <w:rPr>
                    <w:kern w:val="0"/>
                  </w:rPr>
                </w:rPrChange>
              </w:rPr>
              <w:t>450</w:t>
            </w:r>
          </w:p>
        </w:tc>
        <w:tc>
          <w:tcPr>
            <w:tcW w:w="563" w:type="dxa"/>
            <w:tcBorders>
              <w:top w:val="nil"/>
              <w:left w:val="nil"/>
              <w:bottom w:val="nil"/>
              <w:right w:val="nil"/>
            </w:tcBorders>
            <w:vAlign w:val="center"/>
          </w:tcPr>
          <w:p w14:paraId="44E6F1F5"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4" w:author="만든 이">
                  <w:rPr>
                    <w:kern w:val="0"/>
                  </w:rPr>
                </w:rPrChange>
              </w:rPr>
              <w:t>450</w:t>
            </w:r>
          </w:p>
        </w:tc>
        <w:tc>
          <w:tcPr>
            <w:tcW w:w="646" w:type="dxa"/>
            <w:tcBorders>
              <w:top w:val="nil"/>
              <w:left w:val="nil"/>
              <w:bottom w:val="nil"/>
              <w:right w:val="nil"/>
            </w:tcBorders>
            <w:vAlign w:val="center"/>
          </w:tcPr>
          <w:p w14:paraId="6ADD2496"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5" w:author="만든 이">
                  <w:rPr>
                    <w:kern w:val="0"/>
                  </w:rPr>
                </w:rPrChange>
              </w:rPr>
              <w:t>450</w:t>
            </w:r>
          </w:p>
        </w:tc>
        <w:tc>
          <w:tcPr>
            <w:tcW w:w="646" w:type="dxa"/>
            <w:tcBorders>
              <w:top w:val="nil"/>
              <w:left w:val="nil"/>
            </w:tcBorders>
            <w:vAlign w:val="center"/>
          </w:tcPr>
          <w:p w14:paraId="40D16D8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6" w:author="만든 이">
                  <w:rPr>
                    <w:kern w:val="0"/>
                  </w:rPr>
                </w:rPrChange>
              </w:rPr>
              <w:t>600</w:t>
            </w:r>
          </w:p>
        </w:tc>
        <w:tc>
          <w:tcPr>
            <w:tcW w:w="776" w:type="dxa"/>
            <w:tcBorders>
              <w:bottom w:val="nil"/>
            </w:tcBorders>
            <w:vAlign w:val="center"/>
          </w:tcPr>
          <w:p w14:paraId="3D62ADA1" w14:textId="77777777" w:rsidR="006962C0" w:rsidRPr="00AA51DB" w:rsidRDefault="006962C0" w:rsidP="00162FF1">
            <w:pPr>
              <w:keepNext/>
              <w:suppressAutoHyphens/>
              <w:jc w:val="center"/>
              <w:rPr>
                <w:rFonts w:cs="Times New Roman"/>
                <w:kern w:val="0"/>
                <w:szCs w:val="22"/>
              </w:rPr>
            </w:pPr>
          </w:p>
        </w:tc>
      </w:tr>
      <w:tr w:rsidR="006962C0" w:rsidRPr="00AA51DB" w14:paraId="1F369582" w14:textId="77777777" w:rsidTr="00C77CA3">
        <w:trPr>
          <w:cantSplit/>
          <w:trHeight w:val="429"/>
        </w:trPr>
        <w:tc>
          <w:tcPr>
            <w:tcW w:w="1274" w:type="dxa"/>
            <w:tcBorders>
              <w:top w:val="nil"/>
              <w:bottom w:val="nil"/>
            </w:tcBorders>
            <w:vAlign w:val="center"/>
          </w:tcPr>
          <w:p w14:paraId="11674B41" w14:textId="77777777" w:rsidR="006962C0" w:rsidRPr="00AA51DB" w:rsidRDefault="006962C0" w:rsidP="00162FF1">
            <w:pPr>
              <w:keepNext/>
              <w:suppressAutoHyphens/>
              <w:rPr>
                <w:rFonts w:cs="Times New Roman"/>
                <w:kern w:val="0"/>
                <w:szCs w:val="22"/>
              </w:rPr>
            </w:pPr>
            <w:r w:rsidRPr="00BD41D6">
              <w:rPr>
                <w:rFonts w:cs="Times New Roman"/>
                <w:szCs w:val="22"/>
                <w:rPrChange w:id="237" w:author="만든 이">
                  <w:rPr>
                    <w:kern w:val="0"/>
                  </w:rPr>
                </w:rPrChange>
              </w:rPr>
              <w:t>&gt;300-400</w:t>
            </w:r>
          </w:p>
        </w:tc>
        <w:tc>
          <w:tcPr>
            <w:tcW w:w="631" w:type="dxa"/>
            <w:tcBorders>
              <w:top w:val="nil"/>
              <w:bottom w:val="nil"/>
              <w:right w:val="nil"/>
            </w:tcBorders>
            <w:vAlign w:val="center"/>
          </w:tcPr>
          <w:p w14:paraId="42BEBB8E"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8" w:author="만든 이">
                  <w:rPr>
                    <w:kern w:val="0"/>
                  </w:rPr>
                </w:rPrChange>
              </w:rPr>
              <w:t>225</w:t>
            </w:r>
          </w:p>
        </w:tc>
        <w:tc>
          <w:tcPr>
            <w:tcW w:w="673" w:type="dxa"/>
            <w:tcBorders>
              <w:top w:val="nil"/>
              <w:left w:val="nil"/>
              <w:bottom w:val="nil"/>
              <w:right w:val="nil"/>
            </w:tcBorders>
            <w:vAlign w:val="center"/>
          </w:tcPr>
          <w:p w14:paraId="2A2E003E"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39" w:author="만든 이">
                  <w:rPr>
                    <w:kern w:val="0"/>
                  </w:rPr>
                </w:rPrChange>
              </w:rPr>
              <w:t>225</w:t>
            </w:r>
          </w:p>
        </w:tc>
        <w:tc>
          <w:tcPr>
            <w:tcW w:w="646" w:type="dxa"/>
            <w:tcBorders>
              <w:top w:val="nil"/>
              <w:left w:val="nil"/>
              <w:bottom w:val="nil"/>
              <w:right w:val="nil"/>
            </w:tcBorders>
            <w:vAlign w:val="center"/>
          </w:tcPr>
          <w:p w14:paraId="41CC133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0" w:author="만든 이">
                  <w:rPr>
                    <w:kern w:val="0"/>
                  </w:rPr>
                </w:rPrChange>
              </w:rPr>
              <w:t>300</w:t>
            </w:r>
          </w:p>
        </w:tc>
        <w:tc>
          <w:tcPr>
            <w:tcW w:w="673" w:type="dxa"/>
            <w:tcBorders>
              <w:top w:val="nil"/>
              <w:left w:val="nil"/>
              <w:bottom w:val="nil"/>
              <w:right w:val="nil"/>
            </w:tcBorders>
            <w:vAlign w:val="center"/>
          </w:tcPr>
          <w:p w14:paraId="4D099312"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1" w:author="만든 이">
                  <w:rPr>
                    <w:kern w:val="0"/>
                  </w:rPr>
                </w:rPrChange>
              </w:rPr>
              <w:t>450</w:t>
            </w:r>
          </w:p>
        </w:tc>
        <w:tc>
          <w:tcPr>
            <w:tcW w:w="591" w:type="dxa"/>
            <w:tcBorders>
              <w:top w:val="nil"/>
              <w:left w:val="nil"/>
              <w:bottom w:val="nil"/>
              <w:right w:val="nil"/>
            </w:tcBorders>
            <w:vAlign w:val="center"/>
          </w:tcPr>
          <w:p w14:paraId="035C09EF"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2" w:author="만든 이">
                  <w:rPr>
                    <w:kern w:val="0"/>
                  </w:rPr>
                </w:rPrChange>
              </w:rPr>
              <w:t>450</w:t>
            </w:r>
          </w:p>
        </w:tc>
        <w:tc>
          <w:tcPr>
            <w:tcW w:w="673" w:type="dxa"/>
            <w:tcBorders>
              <w:top w:val="nil"/>
              <w:left w:val="nil"/>
              <w:bottom w:val="nil"/>
              <w:right w:val="nil"/>
            </w:tcBorders>
            <w:vAlign w:val="center"/>
          </w:tcPr>
          <w:p w14:paraId="7CF5DAFB"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3" w:author="만든 이">
                  <w:rPr>
                    <w:kern w:val="0"/>
                  </w:rPr>
                </w:rPrChange>
              </w:rPr>
              <w:t>450</w:t>
            </w:r>
          </w:p>
        </w:tc>
        <w:tc>
          <w:tcPr>
            <w:tcW w:w="563" w:type="dxa"/>
            <w:tcBorders>
              <w:top w:val="nil"/>
              <w:left w:val="nil"/>
              <w:right w:val="nil"/>
            </w:tcBorders>
            <w:vAlign w:val="center"/>
          </w:tcPr>
          <w:p w14:paraId="7EDEC21F"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4" w:author="만든 이">
                  <w:rPr>
                    <w:kern w:val="0"/>
                  </w:rPr>
                </w:rPrChange>
              </w:rPr>
              <w:t>600</w:t>
            </w:r>
          </w:p>
        </w:tc>
        <w:tc>
          <w:tcPr>
            <w:tcW w:w="646" w:type="dxa"/>
            <w:tcBorders>
              <w:top w:val="nil"/>
              <w:left w:val="nil"/>
            </w:tcBorders>
            <w:vAlign w:val="center"/>
          </w:tcPr>
          <w:p w14:paraId="42CA11A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5" w:author="만든 이">
                  <w:rPr>
                    <w:kern w:val="0"/>
                  </w:rPr>
                </w:rPrChange>
              </w:rPr>
              <w:t>600</w:t>
            </w:r>
          </w:p>
        </w:tc>
        <w:tc>
          <w:tcPr>
            <w:tcW w:w="646" w:type="dxa"/>
            <w:tcBorders>
              <w:bottom w:val="nil"/>
              <w:right w:val="nil"/>
            </w:tcBorders>
            <w:vAlign w:val="center"/>
          </w:tcPr>
          <w:p w14:paraId="5D1501C6" w14:textId="77777777" w:rsidR="006962C0" w:rsidRPr="00AA51DB" w:rsidRDefault="006962C0" w:rsidP="00162FF1">
            <w:pPr>
              <w:keepNext/>
              <w:suppressAutoHyphens/>
              <w:jc w:val="center"/>
              <w:rPr>
                <w:rFonts w:cs="Times New Roman"/>
                <w:kern w:val="0"/>
                <w:szCs w:val="22"/>
              </w:rPr>
            </w:pPr>
          </w:p>
        </w:tc>
        <w:tc>
          <w:tcPr>
            <w:tcW w:w="776" w:type="dxa"/>
            <w:tcBorders>
              <w:top w:val="nil"/>
              <w:left w:val="nil"/>
              <w:bottom w:val="nil"/>
            </w:tcBorders>
            <w:vAlign w:val="center"/>
          </w:tcPr>
          <w:p w14:paraId="09F1E04D" w14:textId="77777777" w:rsidR="006962C0" w:rsidRPr="00AA51DB" w:rsidRDefault="006962C0" w:rsidP="00162FF1">
            <w:pPr>
              <w:keepNext/>
              <w:suppressAutoHyphens/>
              <w:jc w:val="center"/>
              <w:rPr>
                <w:rFonts w:cs="Times New Roman"/>
                <w:kern w:val="0"/>
                <w:szCs w:val="22"/>
              </w:rPr>
            </w:pPr>
          </w:p>
        </w:tc>
      </w:tr>
      <w:tr w:rsidR="006962C0" w:rsidRPr="00AA51DB" w14:paraId="20824BEE" w14:textId="77777777" w:rsidTr="00C77CA3">
        <w:trPr>
          <w:cantSplit/>
          <w:trHeight w:val="452"/>
        </w:trPr>
        <w:tc>
          <w:tcPr>
            <w:tcW w:w="1274" w:type="dxa"/>
            <w:tcBorders>
              <w:top w:val="nil"/>
              <w:bottom w:val="nil"/>
            </w:tcBorders>
            <w:vAlign w:val="center"/>
          </w:tcPr>
          <w:p w14:paraId="0C126429" w14:textId="77777777" w:rsidR="006962C0" w:rsidRPr="00AA51DB" w:rsidRDefault="006962C0" w:rsidP="00162FF1">
            <w:pPr>
              <w:keepNext/>
              <w:suppressAutoHyphens/>
              <w:rPr>
                <w:rFonts w:cs="Times New Roman"/>
                <w:kern w:val="0"/>
                <w:szCs w:val="22"/>
              </w:rPr>
            </w:pPr>
            <w:r w:rsidRPr="00BD41D6">
              <w:rPr>
                <w:rFonts w:cs="Times New Roman"/>
                <w:szCs w:val="22"/>
                <w:rPrChange w:id="246" w:author="만든 이">
                  <w:rPr>
                    <w:kern w:val="0"/>
                  </w:rPr>
                </w:rPrChange>
              </w:rPr>
              <w:t>&gt;400-500</w:t>
            </w:r>
          </w:p>
        </w:tc>
        <w:tc>
          <w:tcPr>
            <w:tcW w:w="631" w:type="dxa"/>
            <w:tcBorders>
              <w:top w:val="nil"/>
              <w:bottom w:val="nil"/>
              <w:right w:val="nil"/>
            </w:tcBorders>
            <w:vAlign w:val="center"/>
          </w:tcPr>
          <w:p w14:paraId="38993AC2"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7" w:author="만든 이">
                  <w:rPr>
                    <w:kern w:val="0"/>
                  </w:rPr>
                </w:rPrChange>
              </w:rPr>
              <w:t>225</w:t>
            </w:r>
          </w:p>
        </w:tc>
        <w:tc>
          <w:tcPr>
            <w:tcW w:w="673" w:type="dxa"/>
            <w:tcBorders>
              <w:top w:val="nil"/>
              <w:left w:val="nil"/>
              <w:bottom w:val="nil"/>
              <w:right w:val="nil"/>
            </w:tcBorders>
            <w:vAlign w:val="center"/>
          </w:tcPr>
          <w:p w14:paraId="696FF15A"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8" w:author="만든 이">
                  <w:rPr>
                    <w:kern w:val="0"/>
                  </w:rPr>
                </w:rPrChange>
              </w:rPr>
              <w:t>300</w:t>
            </w:r>
          </w:p>
        </w:tc>
        <w:tc>
          <w:tcPr>
            <w:tcW w:w="646" w:type="dxa"/>
            <w:tcBorders>
              <w:top w:val="nil"/>
              <w:left w:val="nil"/>
              <w:bottom w:val="nil"/>
              <w:right w:val="nil"/>
            </w:tcBorders>
            <w:vAlign w:val="center"/>
          </w:tcPr>
          <w:p w14:paraId="068AF17A"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49" w:author="만든 이">
                  <w:rPr>
                    <w:kern w:val="0"/>
                  </w:rPr>
                </w:rPrChange>
              </w:rPr>
              <w:t>450</w:t>
            </w:r>
          </w:p>
        </w:tc>
        <w:tc>
          <w:tcPr>
            <w:tcW w:w="673" w:type="dxa"/>
            <w:tcBorders>
              <w:top w:val="nil"/>
              <w:left w:val="nil"/>
              <w:bottom w:val="nil"/>
              <w:right w:val="nil"/>
            </w:tcBorders>
            <w:vAlign w:val="center"/>
          </w:tcPr>
          <w:p w14:paraId="1B5E786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0" w:author="만든 이">
                  <w:rPr>
                    <w:kern w:val="0"/>
                  </w:rPr>
                </w:rPrChange>
              </w:rPr>
              <w:t>450</w:t>
            </w:r>
          </w:p>
        </w:tc>
        <w:tc>
          <w:tcPr>
            <w:tcW w:w="591" w:type="dxa"/>
            <w:tcBorders>
              <w:top w:val="nil"/>
              <w:left w:val="nil"/>
              <w:bottom w:val="nil"/>
              <w:right w:val="nil"/>
            </w:tcBorders>
            <w:vAlign w:val="center"/>
          </w:tcPr>
          <w:p w14:paraId="123D481B"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1" w:author="만든 이">
                  <w:rPr>
                    <w:kern w:val="0"/>
                  </w:rPr>
                </w:rPrChange>
              </w:rPr>
              <w:t>600</w:t>
            </w:r>
          </w:p>
        </w:tc>
        <w:tc>
          <w:tcPr>
            <w:tcW w:w="673" w:type="dxa"/>
            <w:tcBorders>
              <w:top w:val="nil"/>
              <w:left w:val="nil"/>
            </w:tcBorders>
            <w:vAlign w:val="center"/>
          </w:tcPr>
          <w:p w14:paraId="5403FAF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2" w:author="만든 이">
                  <w:rPr>
                    <w:kern w:val="0"/>
                  </w:rPr>
                </w:rPrChange>
              </w:rPr>
              <w:t>600</w:t>
            </w:r>
          </w:p>
        </w:tc>
        <w:tc>
          <w:tcPr>
            <w:tcW w:w="563" w:type="dxa"/>
            <w:tcBorders>
              <w:bottom w:val="nil"/>
              <w:right w:val="nil"/>
            </w:tcBorders>
            <w:vAlign w:val="center"/>
          </w:tcPr>
          <w:p w14:paraId="37C0AB2E" w14:textId="77777777" w:rsidR="006962C0" w:rsidRPr="00AA51DB" w:rsidRDefault="006962C0" w:rsidP="00162FF1">
            <w:pPr>
              <w:keepNext/>
              <w:suppressAutoHyphens/>
              <w:jc w:val="center"/>
              <w:rPr>
                <w:rFonts w:cs="Times New Roman"/>
                <w:kern w:val="0"/>
                <w:szCs w:val="22"/>
              </w:rPr>
            </w:pPr>
          </w:p>
        </w:tc>
        <w:tc>
          <w:tcPr>
            <w:tcW w:w="646" w:type="dxa"/>
            <w:tcBorders>
              <w:left w:val="nil"/>
              <w:bottom w:val="nil"/>
              <w:right w:val="nil"/>
            </w:tcBorders>
            <w:vAlign w:val="center"/>
          </w:tcPr>
          <w:p w14:paraId="7573D36F"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77832D5A" w14:textId="77777777" w:rsidR="006962C0" w:rsidRPr="00AA51DB" w:rsidRDefault="006962C0" w:rsidP="00162FF1">
            <w:pPr>
              <w:keepNext/>
              <w:suppressAutoHyphens/>
              <w:jc w:val="center"/>
              <w:rPr>
                <w:rFonts w:cs="Times New Roman"/>
                <w:kern w:val="0"/>
                <w:szCs w:val="22"/>
              </w:rPr>
            </w:pPr>
          </w:p>
        </w:tc>
        <w:tc>
          <w:tcPr>
            <w:tcW w:w="776" w:type="dxa"/>
            <w:tcBorders>
              <w:top w:val="nil"/>
              <w:left w:val="nil"/>
              <w:bottom w:val="nil"/>
            </w:tcBorders>
            <w:vAlign w:val="center"/>
          </w:tcPr>
          <w:p w14:paraId="7E6FC26A" w14:textId="77777777" w:rsidR="006962C0" w:rsidRPr="00AA51DB" w:rsidRDefault="006962C0" w:rsidP="00162FF1">
            <w:pPr>
              <w:keepNext/>
              <w:suppressAutoHyphens/>
              <w:jc w:val="center"/>
              <w:rPr>
                <w:rFonts w:cs="Times New Roman"/>
                <w:kern w:val="0"/>
                <w:szCs w:val="22"/>
              </w:rPr>
            </w:pPr>
          </w:p>
        </w:tc>
      </w:tr>
      <w:tr w:rsidR="006962C0" w:rsidRPr="00AA51DB" w14:paraId="0F6CD69D" w14:textId="77777777" w:rsidTr="00C77CA3">
        <w:trPr>
          <w:cantSplit/>
          <w:trHeight w:val="446"/>
        </w:trPr>
        <w:tc>
          <w:tcPr>
            <w:tcW w:w="1274" w:type="dxa"/>
            <w:tcBorders>
              <w:top w:val="nil"/>
              <w:bottom w:val="nil"/>
            </w:tcBorders>
            <w:vAlign w:val="center"/>
          </w:tcPr>
          <w:p w14:paraId="41A7A0D5" w14:textId="77777777" w:rsidR="006962C0" w:rsidRPr="00AA51DB" w:rsidRDefault="006962C0" w:rsidP="00162FF1">
            <w:pPr>
              <w:keepNext/>
              <w:suppressAutoHyphens/>
              <w:rPr>
                <w:rFonts w:cs="Times New Roman"/>
                <w:kern w:val="0"/>
                <w:szCs w:val="22"/>
              </w:rPr>
            </w:pPr>
            <w:r w:rsidRPr="00BD41D6">
              <w:rPr>
                <w:rFonts w:cs="Times New Roman"/>
                <w:szCs w:val="22"/>
                <w:rPrChange w:id="253" w:author="만든 이">
                  <w:rPr>
                    <w:kern w:val="0"/>
                  </w:rPr>
                </w:rPrChange>
              </w:rPr>
              <w:t>&gt;500-600</w:t>
            </w:r>
          </w:p>
        </w:tc>
        <w:tc>
          <w:tcPr>
            <w:tcW w:w="631" w:type="dxa"/>
            <w:tcBorders>
              <w:top w:val="nil"/>
              <w:bottom w:val="nil"/>
              <w:right w:val="nil"/>
            </w:tcBorders>
            <w:vAlign w:val="center"/>
          </w:tcPr>
          <w:p w14:paraId="56D1EE22"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4" w:author="만든 이">
                  <w:rPr>
                    <w:kern w:val="0"/>
                  </w:rPr>
                </w:rPrChange>
              </w:rPr>
              <w:t>300</w:t>
            </w:r>
          </w:p>
        </w:tc>
        <w:tc>
          <w:tcPr>
            <w:tcW w:w="673" w:type="dxa"/>
            <w:tcBorders>
              <w:top w:val="nil"/>
              <w:left w:val="nil"/>
              <w:bottom w:val="single" w:sz="4" w:space="0" w:color="auto"/>
              <w:right w:val="nil"/>
            </w:tcBorders>
            <w:vAlign w:val="center"/>
          </w:tcPr>
          <w:p w14:paraId="4EA977A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5" w:author="만든 이">
                  <w:rPr>
                    <w:kern w:val="0"/>
                  </w:rPr>
                </w:rPrChange>
              </w:rPr>
              <w:t>300</w:t>
            </w:r>
          </w:p>
        </w:tc>
        <w:tc>
          <w:tcPr>
            <w:tcW w:w="646" w:type="dxa"/>
            <w:tcBorders>
              <w:top w:val="nil"/>
              <w:left w:val="nil"/>
              <w:bottom w:val="nil"/>
              <w:right w:val="nil"/>
            </w:tcBorders>
            <w:vAlign w:val="center"/>
          </w:tcPr>
          <w:p w14:paraId="565F16D5"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6" w:author="만든 이">
                  <w:rPr>
                    <w:kern w:val="0"/>
                  </w:rPr>
                </w:rPrChange>
              </w:rPr>
              <w:t>450</w:t>
            </w:r>
          </w:p>
        </w:tc>
        <w:tc>
          <w:tcPr>
            <w:tcW w:w="673" w:type="dxa"/>
            <w:tcBorders>
              <w:top w:val="nil"/>
              <w:left w:val="nil"/>
              <w:bottom w:val="nil"/>
              <w:right w:val="nil"/>
            </w:tcBorders>
            <w:vAlign w:val="center"/>
          </w:tcPr>
          <w:p w14:paraId="18FBBDD3"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7" w:author="만든 이">
                  <w:rPr>
                    <w:kern w:val="0"/>
                  </w:rPr>
                </w:rPrChange>
              </w:rPr>
              <w:t>600</w:t>
            </w:r>
          </w:p>
        </w:tc>
        <w:tc>
          <w:tcPr>
            <w:tcW w:w="591" w:type="dxa"/>
            <w:tcBorders>
              <w:top w:val="nil"/>
              <w:left w:val="nil"/>
              <w:bottom w:val="single" w:sz="4" w:space="0" w:color="auto"/>
            </w:tcBorders>
            <w:vAlign w:val="center"/>
          </w:tcPr>
          <w:p w14:paraId="0CAE1655"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58" w:author="만든 이">
                  <w:rPr>
                    <w:kern w:val="0"/>
                  </w:rPr>
                </w:rPrChange>
              </w:rPr>
              <w:t>600</w:t>
            </w:r>
          </w:p>
        </w:tc>
        <w:tc>
          <w:tcPr>
            <w:tcW w:w="673" w:type="dxa"/>
            <w:tcBorders>
              <w:bottom w:val="nil"/>
              <w:right w:val="nil"/>
            </w:tcBorders>
            <w:vAlign w:val="center"/>
          </w:tcPr>
          <w:p w14:paraId="0D9B63B8" w14:textId="77777777" w:rsidR="006962C0" w:rsidRPr="00AA51DB" w:rsidRDefault="006962C0" w:rsidP="00162FF1">
            <w:pPr>
              <w:keepNext/>
              <w:suppressAutoHyphens/>
              <w:jc w:val="center"/>
              <w:rPr>
                <w:rFonts w:cs="Times New Roman"/>
                <w:kern w:val="0"/>
                <w:szCs w:val="22"/>
              </w:rPr>
            </w:pPr>
          </w:p>
        </w:tc>
        <w:tc>
          <w:tcPr>
            <w:tcW w:w="563" w:type="dxa"/>
            <w:tcBorders>
              <w:top w:val="nil"/>
              <w:left w:val="nil"/>
              <w:bottom w:val="nil"/>
              <w:right w:val="nil"/>
            </w:tcBorders>
            <w:vAlign w:val="center"/>
          </w:tcPr>
          <w:p w14:paraId="1D4D3D19"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372DA4DA"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6D19FE95" w14:textId="77777777" w:rsidR="006962C0" w:rsidRPr="00AA51DB" w:rsidRDefault="006962C0" w:rsidP="00162FF1">
            <w:pPr>
              <w:keepNext/>
              <w:suppressAutoHyphens/>
              <w:jc w:val="center"/>
              <w:rPr>
                <w:rFonts w:cs="Times New Roman"/>
                <w:kern w:val="0"/>
                <w:szCs w:val="22"/>
              </w:rPr>
            </w:pPr>
          </w:p>
        </w:tc>
        <w:tc>
          <w:tcPr>
            <w:tcW w:w="776" w:type="dxa"/>
            <w:tcBorders>
              <w:top w:val="nil"/>
              <w:left w:val="nil"/>
              <w:bottom w:val="nil"/>
            </w:tcBorders>
            <w:vAlign w:val="center"/>
          </w:tcPr>
          <w:p w14:paraId="19488D99" w14:textId="77777777" w:rsidR="006962C0" w:rsidRPr="00AA51DB" w:rsidRDefault="006962C0" w:rsidP="00162FF1">
            <w:pPr>
              <w:keepNext/>
              <w:suppressAutoHyphens/>
              <w:jc w:val="center"/>
              <w:rPr>
                <w:rFonts w:cs="Times New Roman"/>
                <w:kern w:val="0"/>
                <w:szCs w:val="22"/>
              </w:rPr>
            </w:pPr>
          </w:p>
        </w:tc>
      </w:tr>
      <w:tr w:rsidR="006962C0" w:rsidRPr="00AA51DB" w14:paraId="2FF385FF" w14:textId="77777777" w:rsidTr="00C77CA3">
        <w:trPr>
          <w:cantSplit/>
          <w:trHeight w:val="440"/>
        </w:trPr>
        <w:tc>
          <w:tcPr>
            <w:tcW w:w="1274" w:type="dxa"/>
            <w:tcBorders>
              <w:top w:val="nil"/>
              <w:bottom w:val="nil"/>
            </w:tcBorders>
            <w:vAlign w:val="center"/>
          </w:tcPr>
          <w:p w14:paraId="5D720912" w14:textId="77777777" w:rsidR="006962C0" w:rsidRPr="00AA51DB" w:rsidRDefault="006962C0" w:rsidP="00162FF1">
            <w:pPr>
              <w:keepNext/>
              <w:suppressAutoHyphens/>
              <w:rPr>
                <w:rFonts w:cs="Times New Roman"/>
                <w:kern w:val="0"/>
                <w:szCs w:val="22"/>
              </w:rPr>
            </w:pPr>
            <w:r w:rsidRPr="00BD41D6">
              <w:rPr>
                <w:rFonts w:cs="Times New Roman"/>
                <w:szCs w:val="22"/>
                <w:rPrChange w:id="259" w:author="만든 이">
                  <w:rPr>
                    <w:kern w:val="0"/>
                  </w:rPr>
                </w:rPrChange>
              </w:rPr>
              <w:t>&gt;600-700</w:t>
            </w:r>
          </w:p>
        </w:tc>
        <w:tc>
          <w:tcPr>
            <w:tcW w:w="631" w:type="dxa"/>
            <w:tcBorders>
              <w:top w:val="nil"/>
            </w:tcBorders>
            <w:vAlign w:val="center"/>
          </w:tcPr>
          <w:p w14:paraId="7AD2CEAD"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60" w:author="만든 이">
                  <w:rPr>
                    <w:kern w:val="0"/>
                  </w:rPr>
                </w:rPrChange>
              </w:rPr>
              <w:t>300</w:t>
            </w:r>
          </w:p>
        </w:tc>
        <w:tc>
          <w:tcPr>
            <w:tcW w:w="673" w:type="dxa"/>
            <w:tcBorders>
              <w:bottom w:val="nil"/>
            </w:tcBorders>
            <w:vAlign w:val="center"/>
          </w:tcPr>
          <w:p w14:paraId="044FCC92" w14:textId="77777777" w:rsidR="006962C0" w:rsidRPr="00AA51DB" w:rsidRDefault="006962C0" w:rsidP="00162FF1">
            <w:pPr>
              <w:keepNext/>
              <w:suppressAutoHyphens/>
              <w:jc w:val="center"/>
              <w:rPr>
                <w:rFonts w:cs="Times New Roman"/>
                <w:kern w:val="0"/>
                <w:szCs w:val="22"/>
              </w:rPr>
            </w:pPr>
          </w:p>
        </w:tc>
        <w:tc>
          <w:tcPr>
            <w:tcW w:w="646" w:type="dxa"/>
            <w:tcBorders>
              <w:top w:val="nil"/>
              <w:right w:val="nil"/>
            </w:tcBorders>
            <w:vAlign w:val="center"/>
          </w:tcPr>
          <w:p w14:paraId="0467AB2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61" w:author="만든 이">
                  <w:rPr>
                    <w:kern w:val="0"/>
                  </w:rPr>
                </w:rPrChange>
              </w:rPr>
              <w:t>450</w:t>
            </w:r>
          </w:p>
        </w:tc>
        <w:tc>
          <w:tcPr>
            <w:tcW w:w="673" w:type="dxa"/>
            <w:tcBorders>
              <w:top w:val="nil"/>
              <w:left w:val="nil"/>
            </w:tcBorders>
            <w:vAlign w:val="center"/>
          </w:tcPr>
          <w:p w14:paraId="181C92F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62" w:author="만든 이">
                  <w:rPr>
                    <w:kern w:val="0"/>
                  </w:rPr>
                </w:rPrChange>
              </w:rPr>
              <w:t>600</w:t>
            </w:r>
          </w:p>
        </w:tc>
        <w:tc>
          <w:tcPr>
            <w:tcW w:w="591" w:type="dxa"/>
            <w:tcBorders>
              <w:bottom w:val="nil"/>
              <w:right w:val="nil"/>
            </w:tcBorders>
            <w:vAlign w:val="center"/>
          </w:tcPr>
          <w:p w14:paraId="1B3DD064" w14:textId="77777777" w:rsidR="006962C0" w:rsidRPr="00AA51DB" w:rsidRDefault="006962C0" w:rsidP="00162FF1">
            <w:pPr>
              <w:keepNext/>
              <w:suppressAutoHyphens/>
              <w:jc w:val="center"/>
              <w:rPr>
                <w:rFonts w:cs="Times New Roman"/>
                <w:kern w:val="0"/>
                <w:szCs w:val="22"/>
              </w:rPr>
            </w:pPr>
          </w:p>
        </w:tc>
        <w:tc>
          <w:tcPr>
            <w:tcW w:w="673" w:type="dxa"/>
            <w:tcBorders>
              <w:top w:val="nil"/>
              <w:left w:val="nil"/>
              <w:bottom w:val="nil"/>
              <w:right w:val="nil"/>
            </w:tcBorders>
            <w:vAlign w:val="center"/>
          </w:tcPr>
          <w:p w14:paraId="2D703F95" w14:textId="77777777" w:rsidR="006962C0" w:rsidRPr="00AA51DB" w:rsidRDefault="006962C0" w:rsidP="00162FF1">
            <w:pPr>
              <w:keepNext/>
              <w:suppressAutoHyphens/>
              <w:jc w:val="center"/>
              <w:rPr>
                <w:rFonts w:cs="Times New Roman"/>
                <w:kern w:val="0"/>
                <w:szCs w:val="22"/>
              </w:rPr>
            </w:pPr>
          </w:p>
        </w:tc>
        <w:tc>
          <w:tcPr>
            <w:tcW w:w="563" w:type="dxa"/>
            <w:tcBorders>
              <w:top w:val="nil"/>
              <w:left w:val="nil"/>
              <w:bottom w:val="nil"/>
              <w:right w:val="nil"/>
            </w:tcBorders>
            <w:vAlign w:val="center"/>
          </w:tcPr>
          <w:p w14:paraId="4643F3E5"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37F07DF2"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201C7A04" w14:textId="77777777" w:rsidR="006962C0" w:rsidRPr="00AA51DB" w:rsidRDefault="006962C0" w:rsidP="00162FF1">
            <w:pPr>
              <w:keepNext/>
              <w:suppressAutoHyphens/>
              <w:jc w:val="center"/>
              <w:rPr>
                <w:rFonts w:cs="Times New Roman"/>
                <w:kern w:val="0"/>
                <w:szCs w:val="22"/>
              </w:rPr>
            </w:pPr>
          </w:p>
        </w:tc>
        <w:tc>
          <w:tcPr>
            <w:tcW w:w="776" w:type="dxa"/>
            <w:tcBorders>
              <w:top w:val="nil"/>
              <w:left w:val="nil"/>
              <w:bottom w:val="nil"/>
            </w:tcBorders>
            <w:vAlign w:val="center"/>
          </w:tcPr>
          <w:p w14:paraId="7F81C1C4" w14:textId="77777777" w:rsidR="006962C0" w:rsidRPr="00AA51DB" w:rsidRDefault="006962C0" w:rsidP="00162FF1">
            <w:pPr>
              <w:keepNext/>
              <w:suppressAutoHyphens/>
              <w:jc w:val="center"/>
              <w:rPr>
                <w:rFonts w:cs="Times New Roman"/>
                <w:kern w:val="0"/>
                <w:szCs w:val="22"/>
              </w:rPr>
            </w:pPr>
          </w:p>
        </w:tc>
      </w:tr>
      <w:tr w:rsidR="006962C0" w:rsidRPr="00AA51DB" w14:paraId="47DE7212" w14:textId="77777777" w:rsidTr="00C77CA3">
        <w:trPr>
          <w:cantSplit/>
          <w:trHeight w:val="434"/>
        </w:trPr>
        <w:tc>
          <w:tcPr>
            <w:tcW w:w="1274" w:type="dxa"/>
            <w:tcBorders>
              <w:top w:val="nil"/>
              <w:bottom w:val="nil"/>
            </w:tcBorders>
            <w:vAlign w:val="center"/>
          </w:tcPr>
          <w:p w14:paraId="2C6862FA" w14:textId="77777777" w:rsidR="006962C0" w:rsidRPr="00AA51DB" w:rsidRDefault="006962C0" w:rsidP="00162FF1">
            <w:pPr>
              <w:keepNext/>
              <w:suppressAutoHyphens/>
              <w:rPr>
                <w:rFonts w:cs="Times New Roman"/>
                <w:kern w:val="0"/>
                <w:szCs w:val="22"/>
              </w:rPr>
            </w:pPr>
            <w:r w:rsidRPr="00BD41D6">
              <w:rPr>
                <w:rFonts w:cs="Times New Roman"/>
                <w:szCs w:val="22"/>
                <w:rPrChange w:id="263" w:author="만든 이">
                  <w:rPr>
                    <w:kern w:val="0"/>
                  </w:rPr>
                </w:rPrChange>
              </w:rPr>
              <w:t>&gt;700-800</w:t>
            </w:r>
          </w:p>
        </w:tc>
        <w:tc>
          <w:tcPr>
            <w:tcW w:w="631" w:type="dxa"/>
            <w:tcBorders>
              <w:bottom w:val="nil"/>
              <w:right w:val="nil"/>
            </w:tcBorders>
            <w:vAlign w:val="center"/>
          </w:tcPr>
          <w:p w14:paraId="3BA9D468" w14:textId="77777777" w:rsidR="006962C0" w:rsidRPr="00AA51DB" w:rsidRDefault="006962C0" w:rsidP="00162FF1">
            <w:pPr>
              <w:keepNext/>
              <w:suppressAutoHyphens/>
              <w:jc w:val="center"/>
              <w:rPr>
                <w:rFonts w:cs="Times New Roman"/>
                <w:kern w:val="0"/>
                <w:szCs w:val="22"/>
              </w:rPr>
            </w:pPr>
          </w:p>
        </w:tc>
        <w:tc>
          <w:tcPr>
            <w:tcW w:w="673" w:type="dxa"/>
            <w:tcBorders>
              <w:top w:val="nil"/>
              <w:left w:val="nil"/>
              <w:bottom w:val="nil"/>
              <w:right w:val="nil"/>
            </w:tcBorders>
            <w:vAlign w:val="center"/>
          </w:tcPr>
          <w:p w14:paraId="7D466D79" w14:textId="77777777" w:rsidR="006962C0" w:rsidRPr="00AA51DB" w:rsidRDefault="006962C0" w:rsidP="00162FF1">
            <w:pPr>
              <w:keepNext/>
              <w:suppressAutoHyphens/>
              <w:jc w:val="center"/>
              <w:rPr>
                <w:rFonts w:cs="Times New Roman"/>
                <w:kern w:val="0"/>
                <w:szCs w:val="22"/>
              </w:rPr>
            </w:pPr>
          </w:p>
        </w:tc>
        <w:tc>
          <w:tcPr>
            <w:tcW w:w="646" w:type="dxa"/>
            <w:tcBorders>
              <w:left w:val="nil"/>
              <w:bottom w:val="nil"/>
              <w:right w:val="nil"/>
            </w:tcBorders>
            <w:vAlign w:val="center"/>
          </w:tcPr>
          <w:p w14:paraId="11E2B70B" w14:textId="77777777" w:rsidR="006962C0" w:rsidRPr="00AA51DB" w:rsidRDefault="006962C0" w:rsidP="00162FF1">
            <w:pPr>
              <w:keepNext/>
              <w:suppressAutoHyphens/>
              <w:jc w:val="center"/>
              <w:rPr>
                <w:rFonts w:cs="Times New Roman"/>
                <w:kern w:val="0"/>
                <w:szCs w:val="22"/>
              </w:rPr>
            </w:pPr>
          </w:p>
        </w:tc>
        <w:tc>
          <w:tcPr>
            <w:tcW w:w="673" w:type="dxa"/>
            <w:tcBorders>
              <w:left w:val="nil"/>
              <w:bottom w:val="nil"/>
              <w:right w:val="nil"/>
            </w:tcBorders>
            <w:vAlign w:val="center"/>
          </w:tcPr>
          <w:p w14:paraId="4194CCAE" w14:textId="77777777" w:rsidR="006962C0" w:rsidRPr="00AA51DB" w:rsidRDefault="006962C0" w:rsidP="00162FF1">
            <w:pPr>
              <w:keepNext/>
              <w:suppressAutoHyphens/>
              <w:jc w:val="center"/>
              <w:rPr>
                <w:rFonts w:cs="Times New Roman"/>
                <w:kern w:val="0"/>
                <w:szCs w:val="22"/>
              </w:rPr>
            </w:pPr>
          </w:p>
        </w:tc>
        <w:tc>
          <w:tcPr>
            <w:tcW w:w="591" w:type="dxa"/>
            <w:tcBorders>
              <w:top w:val="nil"/>
              <w:left w:val="nil"/>
              <w:bottom w:val="nil"/>
              <w:right w:val="nil"/>
            </w:tcBorders>
            <w:vAlign w:val="center"/>
          </w:tcPr>
          <w:p w14:paraId="047D0515" w14:textId="77777777" w:rsidR="006962C0" w:rsidRPr="00AA51DB" w:rsidRDefault="006962C0" w:rsidP="00162FF1">
            <w:pPr>
              <w:keepNext/>
              <w:suppressAutoHyphens/>
              <w:jc w:val="center"/>
              <w:rPr>
                <w:rFonts w:cs="Times New Roman"/>
                <w:kern w:val="0"/>
                <w:szCs w:val="22"/>
              </w:rPr>
            </w:pPr>
          </w:p>
        </w:tc>
        <w:tc>
          <w:tcPr>
            <w:tcW w:w="673" w:type="dxa"/>
            <w:tcBorders>
              <w:top w:val="nil"/>
              <w:left w:val="nil"/>
              <w:bottom w:val="nil"/>
              <w:right w:val="nil"/>
            </w:tcBorders>
            <w:vAlign w:val="center"/>
          </w:tcPr>
          <w:p w14:paraId="4B38B040" w14:textId="77777777" w:rsidR="006962C0" w:rsidRPr="00AA51DB" w:rsidRDefault="006962C0" w:rsidP="00162FF1">
            <w:pPr>
              <w:keepNext/>
              <w:suppressAutoHyphens/>
              <w:jc w:val="center"/>
              <w:rPr>
                <w:rFonts w:cs="Times New Roman"/>
                <w:kern w:val="0"/>
                <w:szCs w:val="22"/>
              </w:rPr>
            </w:pPr>
          </w:p>
        </w:tc>
        <w:tc>
          <w:tcPr>
            <w:tcW w:w="563" w:type="dxa"/>
            <w:tcBorders>
              <w:top w:val="nil"/>
              <w:left w:val="nil"/>
              <w:bottom w:val="nil"/>
              <w:right w:val="nil"/>
            </w:tcBorders>
            <w:vAlign w:val="center"/>
          </w:tcPr>
          <w:p w14:paraId="58CE54E0"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7E9AF61B"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19E056C2" w14:textId="77777777" w:rsidR="006962C0" w:rsidRPr="00AA51DB" w:rsidRDefault="006962C0" w:rsidP="00162FF1">
            <w:pPr>
              <w:keepNext/>
              <w:suppressAutoHyphens/>
              <w:jc w:val="center"/>
              <w:rPr>
                <w:rFonts w:cs="Times New Roman"/>
                <w:kern w:val="0"/>
                <w:szCs w:val="22"/>
              </w:rPr>
            </w:pPr>
          </w:p>
        </w:tc>
        <w:tc>
          <w:tcPr>
            <w:tcW w:w="776" w:type="dxa"/>
            <w:tcBorders>
              <w:top w:val="nil"/>
              <w:left w:val="nil"/>
              <w:bottom w:val="nil"/>
            </w:tcBorders>
            <w:vAlign w:val="center"/>
          </w:tcPr>
          <w:p w14:paraId="4E6D0826" w14:textId="77777777" w:rsidR="006962C0" w:rsidRPr="00AA51DB" w:rsidRDefault="006962C0" w:rsidP="00162FF1">
            <w:pPr>
              <w:keepNext/>
              <w:suppressAutoHyphens/>
              <w:jc w:val="center"/>
              <w:rPr>
                <w:rFonts w:cs="Times New Roman"/>
                <w:kern w:val="0"/>
                <w:szCs w:val="22"/>
              </w:rPr>
            </w:pPr>
          </w:p>
        </w:tc>
      </w:tr>
      <w:tr w:rsidR="006962C0" w:rsidRPr="00AA51DB" w14:paraId="0A9B8106" w14:textId="77777777" w:rsidTr="00C77CA3">
        <w:trPr>
          <w:cantSplit/>
          <w:trHeight w:val="466"/>
        </w:trPr>
        <w:tc>
          <w:tcPr>
            <w:tcW w:w="1274" w:type="dxa"/>
            <w:tcBorders>
              <w:top w:val="nil"/>
              <w:bottom w:val="nil"/>
            </w:tcBorders>
            <w:vAlign w:val="center"/>
          </w:tcPr>
          <w:p w14:paraId="3BCAF554" w14:textId="77777777" w:rsidR="006962C0" w:rsidRPr="00AA51DB" w:rsidRDefault="006962C0" w:rsidP="00162FF1">
            <w:pPr>
              <w:keepNext/>
              <w:suppressAutoHyphens/>
              <w:rPr>
                <w:rFonts w:cs="Times New Roman"/>
                <w:kern w:val="0"/>
                <w:szCs w:val="22"/>
              </w:rPr>
            </w:pPr>
            <w:r w:rsidRPr="00BD41D6">
              <w:rPr>
                <w:rFonts w:cs="Times New Roman"/>
                <w:szCs w:val="22"/>
                <w:rPrChange w:id="264" w:author="만든 이">
                  <w:rPr>
                    <w:kern w:val="0"/>
                  </w:rPr>
                </w:rPrChange>
              </w:rPr>
              <w:t>&gt;800-900</w:t>
            </w:r>
          </w:p>
        </w:tc>
        <w:tc>
          <w:tcPr>
            <w:tcW w:w="631" w:type="dxa"/>
            <w:tcBorders>
              <w:top w:val="nil"/>
              <w:bottom w:val="nil"/>
              <w:right w:val="nil"/>
            </w:tcBorders>
            <w:vAlign w:val="center"/>
          </w:tcPr>
          <w:p w14:paraId="74327AB8" w14:textId="77777777" w:rsidR="006962C0" w:rsidRPr="00AA51DB" w:rsidRDefault="006962C0" w:rsidP="00162FF1">
            <w:pPr>
              <w:keepNext/>
              <w:suppressAutoHyphens/>
              <w:jc w:val="center"/>
              <w:rPr>
                <w:rFonts w:cs="Times New Roman"/>
                <w:kern w:val="0"/>
                <w:szCs w:val="22"/>
              </w:rPr>
            </w:pPr>
          </w:p>
        </w:tc>
        <w:tc>
          <w:tcPr>
            <w:tcW w:w="673" w:type="dxa"/>
            <w:tcBorders>
              <w:top w:val="nil"/>
              <w:left w:val="nil"/>
              <w:bottom w:val="nil"/>
              <w:right w:val="nil"/>
            </w:tcBorders>
            <w:vAlign w:val="center"/>
          </w:tcPr>
          <w:p w14:paraId="4F9AD190"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016670BC" w14:textId="77777777" w:rsidR="006962C0" w:rsidRPr="00AA51DB" w:rsidRDefault="006962C0" w:rsidP="00162FF1">
            <w:pPr>
              <w:keepNext/>
              <w:suppressAutoHyphens/>
              <w:jc w:val="center"/>
              <w:rPr>
                <w:rFonts w:cs="Times New Roman"/>
                <w:kern w:val="0"/>
                <w:szCs w:val="22"/>
              </w:rPr>
            </w:pPr>
          </w:p>
        </w:tc>
        <w:tc>
          <w:tcPr>
            <w:tcW w:w="3792" w:type="dxa"/>
            <w:gridSpan w:val="6"/>
            <w:vMerge w:val="restart"/>
            <w:tcBorders>
              <w:top w:val="nil"/>
              <w:left w:val="nil"/>
              <w:right w:val="nil"/>
            </w:tcBorders>
            <w:vAlign w:val="center"/>
          </w:tcPr>
          <w:p w14:paraId="51FF9398"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65" w:author="만든 이">
                  <w:rPr>
                    <w:kern w:val="0"/>
                  </w:rPr>
                </w:rPrChange>
              </w:rPr>
              <w:t xml:space="preserve">TOEDIENING IEDERE 2 WEKEN: </w:t>
            </w:r>
          </w:p>
          <w:p w14:paraId="54CE0A02"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266" w:author="만든 이">
                  <w:rPr>
                    <w:kern w:val="0"/>
                  </w:rPr>
                </w:rPrChange>
              </w:rPr>
              <w:t>ZIE TABEL 3</w:t>
            </w:r>
          </w:p>
        </w:tc>
        <w:tc>
          <w:tcPr>
            <w:tcW w:w="776" w:type="dxa"/>
            <w:tcBorders>
              <w:top w:val="nil"/>
              <w:left w:val="nil"/>
              <w:bottom w:val="nil"/>
            </w:tcBorders>
            <w:vAlign w:val="center"/>
          </w:tcPr>
          <w:p w14:paraId="7F62C138" w14:textId="77777777" w:rsidR="006962C0" w:rsidRPr="00AA51DB" w:rsidRDefault="006962C0" w:rsidP="00162FF1">
            <w:pPr>
              <w:keepNext/>
              <w:suppressAutoHyphens/>
              <w:jc w:val="center"/>
              <w:rPr>
                <w:rFonts w:cs="Times New Roman"/>
                <w:kern w:val="0"/>
                <w:szCs w:val="22"/>
              </w:rPr>
            </w:pPr>
          </w:p>
        </w:tc>
      </w:tr>
      <w:tr w:rsidR="006962C0" w:rsidRPr="00AA51DB" w14:paraId="5A3E476E" w14:textId="77777777" w:rsidTr="00C77CA3">
        <w:trPr>
          <w:cantSplit/>
        </w:trPr>
        <w:tc>
          <w:tcPr>
            <w:tcW w:w="1274" w:type="dxa"/>
            <w:tcBorders>
              <w:top w:val="nil"/>
              <w:bottom w:val="nil"/>
            </w:tcBorders>
            <w:vAlign w:val="center"/>
          </w:tcPr>
          <w:p w14:paraId="0AB18A71" w14:textId="77777777" w:rsidR="006962C0" w:rsidRPr="00AA51DB" w:rsidRDefault="006962C0" w:rsidP="00162FF1">
            <w:pPr>
              <w:keepNext/>
              <w:suppressAutoHyphens/>
              <w:rPr>
                <w:rFonts w:cs="Times New Roman"/>
                <w:kern w:val="0"/>
                <w:szCs w:val="22"/>
              </w:rPr>
            </w:pPr>
            <w:r w:rsidRPr="00BD41D6">
              <w:rPr>
                <w:rFonts w:cs="Times New Roman"/>
                <w:szCs w:val="22"/>
                <w:rPrChange w:id="267" w:author="만든 이">
                  <w:rPr>
                    <w:kern w:val="0"/>
                  </w:rPr>
                </w:rPrChange>
              </w:rPr>
              <w:t>&gt;900-1.000</w:t>
            </w:r>
          </w:p>
        </w:tc>
        <w:tc>
          <w:tcPr>
            <w:tcW w:w="631" w:type="dxa"/>
            <w:tcBorders>
              <w:top w:val="nil"/>
              <w:bottom w:val="nil"/>
              <w:right w:val="nil"/>
            </w:tcBorders>
            <w:vAlign w:val="center"/>
          </w:tcPr>
          <w:p w14:paraId="5818BA8F" w14:textId="77777777" w:rsidR="006962C0" w:rsidRPr="00AA51DB" w:rsidRDefault="006962C0" w:rsidP="00162FF1">
            <w:pPr>
              <w:keepNext/>
              <w:suppressAutoHyphens/>
              <w:jc w:val="center"/>
              <w:rPr>
                <w:rFonts w:cs="Times New Roman"/>
                <w:kern w:val="0"/>
                <w:szCs w:val="22"/>
              </w:rPr>
            </w:pPr>
          </w:p>
        </w:tc>
        <w:tc>
          <w:tcPr>
            <w:tcW w:w="673" w:type="dxa"/>
            <w:tcBorders>
              <w:top w:val="nil"/>
              <w:left w:val="nil"/>
              <w:bottom w:val="nil"/>
              <w:right w:val="nil"/>
            </w:tcBorders>
            <w:vAlign w:val="center"/>
          </w:tcPr>
          <w:p w14:paraId="47B9F1EA" w14:textId="77777777" w:rsidR="006962C0" w:rsidRPr="00AA51DB" w:rsidRDefault="006962C0" w:rsidP="00162FF1">
            <w:pPr>
              <w:keepNext/>
              <w:suppressAutoHyphens/>
              <w:jc w:val="center"/>
              <w:rPr>
                <w:rFonts w:cs="Times New Roman"/>
                <w:kern w:val="0"/>
                <w:szCs w:val="22"/>
              </w:rPr>
            </w:pPr>
          </w:p>
        </w:tc>
        <w:tc>
          <w:tcPr>
            <w:tcW w:w="646" w:type="dxa"/>
            <w:tcBorders>
              <w:top w:val="nil"/>
              <w:left w:val="nil"/>
              <w:bottom w:val="nil"/>
              <w:right w:val="nil"/>
            </w:tcBorders>
            <w:vAlign w:val="center"/>
          </w:tcPr>
          <w:p w14:paraId="43828269" w14:textId="77777777" w:rsidR="006962C0" w:rsidRPr="00AA51DB" w:rsidRDefault="006962C0" w:rsidP="00162FF1">
            <w:pPr>
              <w:keepNext/>
              <w:suppressAutoHyphens/>
              <w:jc w:val="center"/>
              <w:rPr>
                <w:rFonts w:cs="Times New Roman"/>
                <w:kern w:val="0"/>
                <w:szCs w:val="22"/>
              </w:rPr>
            </w:pPr>
          </w:p>
        </w:tc>
        <w:tc>
          <w:tcPr>
            <w:tcW w:w="3792" w:type="dxa"/>
            <w:gridSpan w:val="6"/>
            <w:vMerge/>
            <w:tcBorders>
              <w:left w:val="nil"/>
              <w:bottom w:val="nil"/>
              <w:right w:val="nil"/>
            </w:tcBorders>
            <w:vAlign w:val="center"/>
          </w:tcPr>
          <w:p w14:paraId="00D1DF46" w14:textId="77777777" w:rsidR="006962C0" w:rsidRPr="00AA51DB" w:rsidRDefault="006962C0" w:rsidP="00162FF1">
            <w:pPr>
              <w:keepNext/>
              <w:suppressAutoHyphens/>
              <w:jc w:val="center"/>
              <w:rPr>
                <w:rFonts w:cs="Times New Roman"/>
                <w:kern w:val="0"/>
                <w:szCs w:val="22"/>
              </w:rPr>
            </w:pPr>
          </w:p>
        </w:tc>
        <w:tc>
          <w:tcPr>
            <w:tcW w:w="776" w:type="dxa"/>
            <w:tcBorders>
              <w:top w:val="nil"/>
              <w:left w:val="nil"/>
              <w:bottom w:val="nil"/>
            </w:tcBorders>
            <w:vAlign w:val="center"/>
          </w:tcPr>
          <w:p w14:paraId="0E6F2DD7" w14:textId="77777777" w:rsidR="006962C0" w:rsidRPr="00AA51DB" w:rsidRDefault="006962C0" w:rsidP="00162FF1">
            <w:pPr>
              <w:keepNext/>
              <w:suppressAutoHyphens/>
              <w:jc w:val="center"/>
              <w:rPr>
                <w:rFonts w:cs="Times New Roman"/>
                <w:kern w:val="0"/>
                <w:szCs w:val="22"/>
              </w:rPr>
            </w:pPr>
          </w:p>
        </w:tc>
      </w:tr>
      <w:tr w:rsidR="006962C0" w:rsidRPr="00AA51DB" w14:paraId="7352AC3B" w14:textId="77777777" w:rsidTr="00C77CA3">
        <w:trPr>
          <w:cantSplit/>
        </w:trPr>
        <w:tc>
          <w:tcPr>
            <w:tcW w:w="1274" w:type="dxa"/>
            <w:tcBorders>
              <w:top w:val="nil"/>
            </w:tcBorders>
            <w:vAlign w:val="center"/>
          </w:tcPr>
          <w:p w14:paraId="22472064" w14:textId="77777777" w:rsidR="006962C0" w:rsidRPr="00AA51DB" w:rsidRDefault="006962C0" w:rsidP="00162FF1">
            <w:pPr>
              <w:suppressAutoHyphens/>
              <w:ind w:right="-71"/>
              <w:rPr>
                <w:rFonts w:cs="Times New Roman"/>
                <w:kern w:val="0"/>
                <w:szCs w:val="22"/>
              </w:rPr>
            </w:pPr>
            <w:r w:rsidRPr="00BD41D6">
              <w:rPr>
                <w:rFonts w:cs="Times New Roman"/>
                <w:szCs w:val="22"/>
                <w:rPrChange w:id="268" w:author="만든 이">
                  <w:rPr>
                    <w:kern w:val="0"/>
                  </w:rPr>
                </w:rPrChange>
              </w:rPr>
              <w:t>&gt;1.000-1.100</w:t>
            </w:r>
          </w:p>
        </w:tc>
        <w:tc>
          <w:tcPr>
            <w:tcW w:w="631" w:type="dxa"/>
            <w:tcBorders>
              <w:top w:val="nil"/>
              <w:right w:val="nil"/>
            </w:tcBorders>
            <w:vAlign w:val="center"/>
          </w:tcPr>
          <w:p w14:paraId="1DB25AD2" w14:textId="77777777" w:rsidR="006962C0" w:rsidRPr="00AA51DB" w:rsidRDefault="006962C0" w:rsidP="00162FF1">
            <w:pPr>
              <w:suppressAutoHyphens/>
              <w:jc w:val="center"/>
              <w:rPr>
                <w:rFonts w:cs="Times New Roman"/>
                <w:kern w:val="0"/>
                <w:szCs w:val="22"/>
              </w:rPr>
            </w:pPr>
          </w:p>
        </w:tc>
        <w:tc>
          <w:tcPr>
            <w:tcW w:w="673" w:type="dxa"/>
            <w:tcBorders>
              <w:top w:val="nil"/>
              <w:left w:val="nil"/>
              <w:right w:val="nil"/>
            </w:tcBorders>
            <w:vAlign w:val="center"/>
          </w:tcPr>
          <w:p w14:paraId="5E52F07F" w14:textId="77777777" w:rsidR="006962C0" w:rsidRPr="00AA51DB" w:rsidRDefault="006962C0" w:rsidP="00162FF1">
            <w:pPr>
              <w:suppressAutoHyphens/>
              <w:jc w:val="center"/>
              <w:rPr>
                <w:rFonts w:cs="Times New Roman"/>
                <w:kern w:val="0"/>
                <w:szCs w:val="22"/>
              </w:rPr>
            </w:pPr>
          </w:p>
        </w:tc>
        <w:tc>
          <w:tcPr>
            <w:tcW w:w="646" w:type="dxa"/>
            <w:tcBorders>
              <w:top w:val="nil"/>
              <w:left w:val="nil"/>
              <w:right w:val="nil"/>
            </w:tcBorders>
            <w:vAlign w:val="center"/>
          </w:tcPr>
          <w:p w14:paraId="2EE1198B" w14:textId="77777777" w:rsidR="006962C0" w:rsidRPr="00AA51DB" w:rsidRDefault="006962C0" w:rsidP="00162FF1">
            <w:pPr>
              <w:suppressAutoHyphens/>
              <w:jc w:val="center"/>
              <w:rPr>
                <w:rFonts w:cs="Times New Roman"/>
                <w:kern w:val="0"/>
                <w:szCs w:val="22"/>
              </w:rPr>
            </w:pPr>
          </w:p>
        </w:tc>
        <w:tc>
          <w:tcPr>
            <w:tcW w:w="673" w:type="dxa"/>
            <w:tcBorders>
              <w:top w:val="nil"/>
              <w:left w:val="nil"/>
              <w:right w:val="nil"/>
            </w:tcBorders>
            <w:vAlign w:val="center"/>
          </w:tcPr>
          <w:p w14:paraId="0C9DC86F" w14:textId="77777777" w:rsidR="006962C0" w:rsidRPr="00AA51DB" w:rsidRDefault="006962C0" w:rsidP="00162FF1">
            <w:pPr>
              <w:suppressAutoHyphens/>
              <w:jc w:val="center"/>
              <w:rPr>
                <w:rFonts w:cs="Times New Roman"/>
                <w:kern w:val="0"/>
                <w:szCs w:val="22"/>
              </w:rPr>
            </w:pPr>
          </w:p>
        </w:tc>
        <w:tc>
          <w:tcPr>
            <w:tcW w:w="591" w:type="dxa"/>
            <w:tcBorders>
              <w:top w:val="nil"/>
              <w:left w:val="nil"/>
              <w:right w:val="nil"/>
            </w:tcBorders>
            <w:vAlign w:val="center"/>
          </w:tcPr>
          <w:p w14:paraId="1C1F031F" w14:textId="77777777" w:rsidR="006962C0" w:rsidRPr="00AA51DB" w:rsidRDefault="006962C0" w:rsidP="00162FF1">
            <w:pPr>
              <w:suppressAutoHyphens/>
              <w:jc w:val="center"/>
              <w:rPr>
                <w:rFonts w:cs="Times New Roman"/>
                <w:kern w:val="0"/>
                <w:szCs w:val="22"/>
              </w:rPr>
            </w:pPr>
          </w:p>
        </w:tc>
        <w:tc>
          <w:tcPr>
            <w:tcW w:w="673" w:type="dxa"/>
            <w:tcBorders>
              <w:top w:val="nil"/>
              <w:left w:val="nil"/>
              <w:right w:val="nil"/>
            </w:tcBorders>
            <w:vAlign w:val="center"/>
          </w:tcPr>
          <w:p w14:paraId="6CC789F6" w14:textId="77777777" w:rsidR="006962C0" w:rsidRPr="00AA51DB" w:rsidRDefault="006962C0" w:rsidP="00162FF1">
            <w:pPr>
              <w:suppressAutoHyphens/>
              <w:jc w:val="center"/>
              <w:rPr>
                <w:rFonts w:cs="Times New Roman"/>
                <w:kern w:val="0"/>
                <w:szCs w:val="22"/>
              </w:rPr>
            </w:pPr>
          </w:p>
        </w:tc>
        <w:tc>
          <w:tcPr>
            <w:tcW w:w="563" w:type="dxa"/>
            <w:tcBorders>
              <w:top w:val="nil"/>
              <w:left w:val="nil"/>
              <w:right w:val="nil"/>
            </w:tcBorders>
            <w:vAlign w:val="center"/>
          </w:tcPr>
          <w:p w14:paraId="3E048A12" w14:textId="77777777" w:rsidR="006962C0" w:rsidRPr="00AA51DB" w:rsidRDefault="006962C0" w:rsidP="00162FF1">
            <w:pPr>
              <w:suppressAutoHyphens/>
              <w:jc w:val="center"/>
              <w:rPr>
                <w:rFonts w:cs="Times New Roman"/>
                <w:kern w:val="0"/>
                <w:szCs w:val="22"/>
              </w:rPr>
            </w:pPr>
          </w:p>
        </w:tc>
        <w:tc>
          <w:tcPr>
            <w:tcW w:w="646" w:type="dxa"/>
            <w:tcBorders>
              <w:top w:val="nil"/>
              <w:left w:val="nil"/>
              <w:right w:val="nil"/>
            </w:tcBorders>
            <w:vAlign w:val="center"/>
          </w:tcPr>
          <w:p w14:paraId="4F319700" w14:textId="77777777" w:rsidR="006962C0" w:rsidRPr="00AA51DB" w:rsidRDefault="006962C0" w:rsidP="00162FF1">
            <w:pPr>
              <w:suppressAutoHyphens/>
              <w:jc w:val="center"/>
              <w:rPr>
                <w:rFonts w:cs="Times New Roman"/>
                <w:kern w:val="0"/>
                <w:szCs w:val="22"/>
              </w:rPr>
            </w:pPr>
          </w:p>
        </w:tc>
        <w:tc>
          <w:tcPr>
            <w:tcW w:w="646" w:type="dxa"/>
            <w:tcBorders>
              <w:top w:val="nil"/>
              <w:left w:val="nil"/>
              <w:right w:val="nil"/>
            </w:tcBorders>
            <w:vAlign w:val="center"/>
          </w:tcPr>
          <w:p w14:paraId="3C7AB943" w14:textId="77777777" w:rsidR="006962C0" w:rsidRPr="00AA51DB" w:rsidRDefault="006962C0" w:rsidP="00162FF1">
            <w:pPr>
              <w:suppressAutoHyphens/>
              <w:jc w:val="center"/>
              <w:rPr>
                <w:rFonts w:cs="Times New Roman"/>
                <w:kern w:val="0"/>
                <w:szCs w:val="22"/>
              </w:rPr>
            </w:pPr>
          </w:p>
        </w:tc>
        <w:tc>
          <w:tcPr>
            <w:tcW w:w="776" w:type="dxa"/>
            <w:tcBorders>
              <w:top w:val="nil"/>
              <w:left w:val="nil"/>
            </w:tcBorders>
            <w:vAlign w:val="center"/>
          </w:tcPr>
          <w:p w14:paraId="4B220626" w14:textId="77777777" w:rsidR="006962C0" w:rsidRPr="00AA51DB" w:rsidRDefault="006962C0" w:rsidP="00162FF1">
            <w:pPr>
              <w:suppressAutoHyphens/>
              <w:jc w:val="center"/>
              <w:rPr>
                <w:rFonts w:cs="Times New Roman"/>
                <w:kern w:val="0"/>
                <w:szCs w:val="22"/>
              </w:rPr>
            </w:pPr>
          </w:p>
        </w:tc>
      </w:tr>
    </w:tbl>
    <w:p w14:paraId="45A637C3" w14:textId="77777777" w:rsidR="006962C0" w:rsidRPr="00AA51DB" w:rsidRDefault="006962C0" w:rsidP="003770A2">
      <w:pPr>
        <w:rPr>
          <w:rFonts w:cs="Times New Roman"/>
          <w:szCs w:val="22"/>
        </w:rPr>
      </w:pPr>
      <w:r w:rsidRPr="00AA51DB">
        <w:rPr>
          <w:rFonts w:cs="Times New Roman"/>
          <w:szCs w:val="22"/>
        </w:rPr>
        <w:t>*Lichaamsgewicht onder 30 kg is niet onderzocht in de hoofdstudies voor CRSwNP.</w:t>
      </w:r>
    </w:p>
    <w:p w14:paraId="14B61613" w14:textId="77777777" w:rsidR="006962C0" w:rsidRPr="00AA51DB" w:rsidRDefault="006962C0" w:rsidP="003770A2">
      <w:pPr>
        <w:rPr>
          <w:rFonts w:cs="Times New Roman"/>
          <w:szCs w:val="22"/>
        </w:rPr>
      </w:pPr>
    </w:p>
    <w:p w14:paraId="28798F66" w14:textId="77777777" w:rsidR="006962C0" w:rsidRPr="00BD41D6" w:rsidRDefault="006962C0" w:rsidP="003770A2">
      <w:pPr>
        <w:pStyle w:val="Headerorfooter0"/>
        <w:keepNext/>
        <w:shd w:val="clear" w:color="auto" w:fill="auto"/>
        <w:ind w:left="1134" w:hanging="1134"/>
        <w:rPr>
          <w:rFonts w:ascii="Times New Roman" w:hAnsi="Times New Roman" w:cs="Times New Roman"/>
          <w:sz w:val="22"/>
          <w:szCs w:val="22"/>
          <w:rPrChange w:id="269" w:author="만든 이">
            <w:rPr>
              <w:sz w:val="22"/>
              <w:szCs w:val="22"/>
            </w:rPr>
          </w:rPrChange>
        </w:rPr>
      </w:pPr>
      <w:r w:rsidRPr="00AA51DB">
        <w:rPr>
          <w:rFonts w:ascii="Times New Roman" w:hAnsi="Times New Roman" w:cs="Times New Roman"/>
          <w:b/>
          <w:sz w:val="22"/>
          <w:szCs w:val="22"/>
        </w:rPr>
        <w:lastRenderedPageBreak/>
        <w:t xml:space="preserve">Tabel 3 </w:t>
      </w:r>
      <w:r w:rsidRPr="00AA51DB">
        <w:rPr>
          <w:rFonts w:ascii="Times New Roman" w:hAnsi="Times New Roman" w:cs="Times New Roman"/>
          <w:b/>
          <w:sz w:val="22"/>
          <w:szCs w:val="22"/>
        </w:rPr>
        <w:tab/>
        <w:t>TOEDIENING IEDERE 2 WEKEN. Omalizumab-doses (milligrammen per dosis) toegediend via subcutane injectie iedere 2 weken</w:t>
      </w:r>
    </w:p>
    <w:p w14:paraId="5A7F143E" w14:textId="77777777" w:rsidR="006962C0" w:rsidRPr="00AA51DB" w:rsidRDefault="006962C0" w:rsidP="003770A2">
      <w:pPr>
        <w:keepNext/>
        <w:rPr>
          <w:rFonts w:cs="Times New Roman"/>
          <w:szCs w:val="22"/>
        </w:rPr>
      </w:pP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152"/>
        <w:gridCol w:w="780"/>
        <w:gridCol w:w="783"/>
        <w:gridCol w:w="787"/>
        <w:gridCol w:w="782"/>
        <w:gridCol w:w="341"/>
        <w:gridCol w:w="422"/>
        <w:gridCol w:w="20"/>
        <w:gridCol w:w="784"/>
        <w:gridCol w:w="212"/>
        <w:gridCol w:w="570"/>
        <w:gridCol w:w="17"/>
        <w:gridCol w:w="766"/>
        <w:gridCol w:w="783"/>
        <w:gridCol w:w="783"/>
        <w:gridCol w:w="8"/>
      </w:tblGrid>
      <w:tr w:rsidR="006962C0" w:rsidRPr="00AA51DB" w14:paraId="62F3AC9C" w14:textId="77777777" w:rsidTr="00162FF1">
        <w:trPr>
          <w:gridAfter w:val="1"/>
          <w:wAfter w:w="8" w:type="dxa"/>
          <w:cantSplit/>
          <w:tblHeader/>
        </w:trPr>
        <w:tc>
          <w:tcPr>
            <w:tcW w:w="1152" w:type="dxa"/>
            <w:vAlign w:val="bottom"/>
          </w:tcPr>
          <w:p w14:paraId="583886B5" w14:textId="77777777" w:rsidR="006962C0" w:rsidRPr="00AA51DB" w:rsidRDefault="006962C0" w:rsidP="00C77CA3">
            <w:pPr>
              <w:pStyle w:val="NormalKeep"/>
              <w:spacing w:after="288"/>
              <w:rPr>
                <w:rFonts w:eastAsia="맑은 고딕" w:cs="Times New Roman"/>
                <w:szCs w:val="22"/>
                <w:lang w:eastAsia="ko-KR"/>
              </w:rPr>
            </w:pPr>
          </w:p>
        </w:tc>
        <w:tc>
          <w:tcPr>
            <w:tcW w:w="7830" w:type="dxa"/>
            <w:gridSpan w:val="14"/>
            <w:tcBorders>
              <w:bottom w:val="single" w:sz="4" w:space="0" w:color="auto"/>
            </w:tcBorders>
            <w:vAlign w:val="bottom"/>
          </w:tcPr>
          <w:p w14:paraId="0B94B515" w14:textId="77777777" w:rsidR="006962C0" w:rsidRPr="00AA51DB" w:rsidRDefault="006962C0" w:rsidP="00C77CA3">
            <w:pPr>
              <w:pStyle w:val="ab"/>
              <w:spacing w:after="288"/>
              <w:rPr>
                <w:rFonts w:cs="Times New Roman"/>
                <w:szCs w:val="22"/>
              </w:rPr>
            </w:pPr>
            <w:r w:rsidRPr="00AA51DB">
              <w:rPr>
                <w:rFonts w:cs="Times New Roman"/>
                <w:szCs w:val="22"/>
              </w:rPr>
              <w:t>Lichaamsgewicht (kg)</w:t>
            </w:r>
          </w:p>
        </w:tc>
      </w:tr>
      <w:tr w:rsidR="006962C0" w:rsidRPr="00AA51DB" w14:paraId="3B339CBB" w14:textId="77777777" w:rsidTr="00162FF1">
        <w:trPr>
          <w:gridAfter w:val="1"/>
          <w:wAfter w:w="8" w:type="dxa"/>
          <w:cantSplit/>
          <w:tblHeader/>
        </w:trPr>
        <w:tc>
          <w:tcPr>
            <w:tcW w:w="1152" w:type="dxa"/>
            <w:tcBorders>
              <w:bottom w:val="single" w:sz="4" w:space="0" w:color="auto"/>
            </w:tcBorders>
            <w:vAlign w:val="bottom"/>
          </w:tcPr>
          <w:p w14:paraId="3931CF8A" w14:textId="77777777" w:rsidR="006962C0" w:rsidRPr="00AA51DB" w:rsidRDefault="006962C0" w:rsidP="00C77CA3">
            <w:pPr>
              <w:pStyle w:val="HeadingStrong"/>
              <w:spacing w:after="288"/>
              <w:ind w:left="-14" w:right="-44"/>
              <w:rPr>
                <w:rFonts w:cs="Times New Roman"/>
                <w:szCs w:val="22"/>
              </w:rPr>
            </w:pPr>
            <w:r w:rsidRPr="00AA51DB">
              <w:rPr>
                <w:rFonts w:cs="Times New Roman"/>
                <w:szCs w:val="22"/>
              </w:rPr>
              <w:t>Aanvangs-</w:t>
            </w:r>
            <w:r w:rsidRPr="00AA51DB">
              <w:rPr>
                <w:rFonts w:cs="Times New Roman"/>
                <w:szCs w:val="22"/>
              </w:rPr>
              <w:br/>
              <w:t>waarde IgE (IE/ml)</w:t>
            </w:r>
          </w:p>
        </w:tc>
        <w:tc>
          <w:tcPr>
            <w:tcW w:w="780" w:type="dxa"/>
            <w:tcBorders>
              <w:bottom w:val="single" w:sz="4" w:space="0" w:color="auto"/>
              <w:right w:val="nil"/>
            </w:tcBorders>
            <w:vAlign w:val="bottom"/>
          </w:tcPr>
          <w:p w14:paraId="46F3A611" w14:textId="77777777" w:rsidR="006962C0" w:rsidRPr="00AA51DB" w:rsidRDefault="006962C0" w:rsidP="00C77CA3">
            <w:pPr>
              <w:pStyle w:val="NormalCentred"/>
              <w:spacing w:after="288"/>
              <w:rPr>
                <w:rFonts w:cs="Times New Roman"/>
                <w:szCs w:val="22"/>
              </w:rPr>
            </w:pPr>
            <w:r w:rsidRPr="00AA51DB">
              <w:rPr>
                <w:rFonts w:cs="Times New Roman" w:hint="eastAsia"/>
                <w:szCs w:val="22"/>
              </w:rPr>
              <w:t>≥</w:t>
            </w:r>
            <w:r w:rsidRPr="00AA51DB">
              <w:rPr>
                <w:rFonts w:cs="Times New Roman"/>
                <w:szCs w:val="22"/>
              </w:rPr>
              <w:t>20-25*</w:t>
            </w:r>
          </w:p>
        </w:tc>
        <w:tc>
          <w:tcPr>
            <w:tcW w:w="783" w:type="dxa"/>
            <w:tcBorders>
              <w:left w:val="nil"/>
              <w:bottom w:val="single" w:sz="4" w:space="0" w:color="auto"/>
              <w:right w:val="nil"/>
            </w:tcBorders>
            <w:vAlign w:val="bottom"/>
          </w:tcPr>
          <w:p w14:paraId="0C36B837" w14:textId="77777777" w:rsidR="006962C0" w:rsidRPr="00AA51DB" w:rsidRDefault="006962C0" w:rsidP="00C77CA3">
            <w:pPr>
              <w:pStyle w:val="NormalCentred"/>
              <w:spacing w:after="288"/>
              <w:ind w:left="-44" w:right="-72" w:firstLine="44"/>
              <w:rPr>
                <w:rFonts w:cs="Times New Roman"/>
                <w:szCs w:val="22"/>
              </w:rPr>
            </w:pPr>
            <w:r w:rsidRPr="00AA51DB">
              <w:rPr>
                <w:rFonts w:cs="Times New Roman"/>
                <w:szCs w:val="22"/>
              </w:rPr>
              <w:t>&gt;25-30*</w:t>
            </w:r>
          </w:p>
        </w:tc>
        <w:tc>
          <w:tcPr>
            <w:tcW w:w="787" w:type="dxa"/>
            <w:tcBorders>
              <w:left w:val="nil"/>
              <w:bottom w:val="single" w:sz="4" w:space="0" w:color="auto"/>
              <w:right w:val="nil"/>
            </w:tcBorders>
            <w:vAlign w:val="bottom"/>
          </w:tcPr>
          <w:p w14:paraId="521201E4" w14:textId="6C0FCEBF" w:rsidR="006962C0" w:rsidRPr="00AA51DB" w:rsidRDefault="006962C0" w:rsidP="00C77CA3">
            <w:pPr>
              <w:pStyle w:val="NormalCentred"/>
              <w:spacing w:after="288"/>
              <w:rPr>
                <w:rFonts w:eastAsia="맑은 고딕" w:cs="Times New Roman"/>
                <w:szCs w:val="22"/>
              </w:rPr>
            </w:pPr>
            <w:r w:rsidRPr="00AA51DB">
              <w:rPr>
                <w:rFonts w:cs="Times New Roman"/>
                <w:szCs w:val="22"/>
              </w:rPr>
              <w:t>&gt;30-</w:t>
            </w:r>
            <w:r w:rsidRPr="00AA51DB">
              <w:rPr>
                <w:rFonts w:cs="Times New Roman"/>
                <w:szCs w:val="22"/>
                <w:lang w:eastAsia="ko-KR"/>
              </w:rPr>
              <w:t xml:space="preserve"> </w:t>
            </w:r>
            <w:r w:rsidRPr="00AA51DB">
              <w:rPr>
                <w:rFonts w:cs="Times New Roman"/>
                <w:szCs w:val="22"/>
              </w:rPr>
              <w:t>40</w:t>
            </w:r>
          </w:p>
        </w:tc>
        <w:tc>
          <w:tcPr>
            <w:tcW w:w="782" w:type="dxa"/>
            <w:tcBorders>
              <w:left w:val="nil"/>
              <w:bottom w:val="single" w:sz="4" w:space="0" w:color="auto"/>
              <w:right w:val="nil"/>
            </w:tcBorders>
            <w:vAlign w:val="bottom"/>
          </w:tcPr>
          <w:p w14:paraId="7119FEA0" w14:textId="5910B992" w:rsidR="006962C0" w:rsidRPr="00AA51DB" w:rsidRDefault="006962C0" w:rsidP="00C77CA3">
            <w:pPr>
              <w:pStyle w:val="NormalCentred"/>
              <w:spacing w:after="288"/>
              <w:rPr>
                <w:rFonts w:eastAsia="맑은 고딕" w:cs="Times New Roman"/>
                <w:szCs w:val="22"/>
              </w:rPr>
            </w:pPr>
            <w:r w:rsidRPr="00AA51DB">
              <w:rPr>
                <w:rFonts w:cs="Times New Roman"/>
                <w:szCs w:val="22"/>
              </w:rPr>
              <w:t>&gt;40-</w:t>
            </w:r>
            <w:r w:rsidRPr="00AA51DB">
              <w:rPr>
                <w:rFonts w:cs="Times New Roman"/>
                <w:szCs w:val="22"/>
                <w:lang w:eastAsia="ko-KR"/>
              </w:rPr>
              <w:t xml:space="preserve"> </w:t>
            </w:r>
            <w:r w:rsidRPr="00AA51DB">
              <w:rPr>
                <w:rFonts w:cs="Times New Roman"/>
                <w:szCs w:val="22"/>
              </w:rPr>
              <w:t>50</w:t>
            </w:r>
          </w:p>
        </w:tc>
        <w:tc>
          <w:tcPr>
            <w:tcW w:w="783" w:type="dxa"/>
            <w:gridSpan w:val="3"/>
            <w:tcBorders>
              <w:left w:val="nil"/>
              <w:bottom w:val="single" w:sz="4" w:space="0" w:color="auto"/>
              <w:right w:val="nil"/>
            </w:tcBorders>
            <w:vAlign w:val="bottom"/>
          </w:tcPr>
          <w:p w14:paraId="720BE56F" w14:textId="6B1E87EB" w:rsidR="006962C0" w:rsidRPr="00AA51DB" w:rsidRDefault="006962C0" w:rsidP="00C77CA3">
            <w:pPr>
              <w:pStyle w:val="NormalCentred"/>
              <w:spacing w:after="288"/>
              <w:rPr>
                <w:rFonts w:eastAsia="맑은 고딕" w:cs="Times New Roman"/>
                <w:szCs w:val="22"/>
              </w:rPr>
            </w:pPr>
            <w:r w:rsidRPr="00AA51DB">
              <w:rPr>
                <w:rFonts w:cs="Times New Roman"/>
                <w:szCs w:val="22"/>
              </w:rPr>
              <w:t>&gt;50-</w:t>
            </w:r>
            <w:r w:rsidRPr="00AA51DB">
              <w:rPr>
                <w:rFonts w:cs="Times New Roman"/>
                <w:szCs w:val="22"/>
                <w:lang w:eastAsia="ko-KR"/>
              </w:rPr>
              <w:t xml:space="preserve"> </w:t>
            </w:r>
            <w:r w:rsidRPr="00AA51DB">
              <w:rPr>
                <w:rFonts w:cs="Times New Roman"/>
                <w:szCs w:val="22"/>
              </w:rPr>
              <w:t>60</w:t>
            </w:r>
          </w:p>
        </w:tc>
        <w:tc>
          <w:tcPr>
            <w:tcW w:w="784" w:type="dxa"/>
            <w:tcBorders>
              <w:left w:val="nil"/>
              <w:bottom w:val="single" w:sz="4" w:space="0" w:color="auto"/>
              <w:right w:val="nil"/>
            </w:tcBorders>
            <w:vAlign w:val="bottom"/>
          </w:tcPr>
          <w:p w14:paraId="0698738E" w14:textId="7EDEB0E4" w:rsidR="006962C0" w:rsidRPr="00AA51DB" w:rsidRDefault="006962C0" w:rsidP="00C77CA3">
            <w:pPr>
              <w:pStyle w:val="NormalCentred"/>
              <w:spacing w:after="288"/>
              <w:rPr>
                <w:rFonts w:eastAsia="맑은 고딕" w:cs="Times New Roman"/>
                <w:szCs w:val="22"/>
              </w:rPr>
            </w:pPr>
            <w:r w:rsidRPr="00AA51DB">
              <w:rPr>
                <w:rFonts w:cs="Times New Roman"/>
                <w:szCs w:val="22"/>
              </w:rPr>
              <w:t>&gt;60-</w:t>
            </w:r>
            <w:r w:rsidRPr="00AA51DB">
              <w:rPr>
                <w:rFonts w:cs="Times New Roman"/>
                <w:szCs w:val="22"/>
                <w:lang w:eastAsia="ko-KR"/>
              </w:rPr>
              <w:t xml:space="preserve"> </w:t>
            </w:r>
            <w:r w:rsidRPr="00AA51DB">
              <w:rPr>
                <w:rFonts w:cs="Times New Roman"/>
                <w:szCs w:val="22"/>
              </w:rPr>
              <w:t>70</w:t>
            </w:r>
          </w:p>
        </w:tc>
        <w:tc>
          <w:tcPr>
            <w:tcW w:w="782" w:type="dxa"/>
            <w:gridSpan w:val="2"/>
            <w:tcBorders>
              <w:left w:val="nil"/>
              <w:bottom w:val="single" w:sz="4" w:space="0" w:color="auto"/>
              <w:right w:val="nil"/>
            </w:tcBorders>
            <w:vAlign w:val="bottom"/>
          </w:tcPr>
          <w:p w14:paraId="075CE758" w14:textId="4FA5BBBA" w:rsidR="006962C0" w:rsidRPr="00AA51DB" w:rsidRDefault="006962C0" w:rsidP="00C77CA3">
            <w:pPr>
              <w:pStyle w:val="NormalCentred"/>
              <w:spacing w:after="288"/>
              <w:rPr>
                <w:rFonts w:eastAsia="맑은 고딕" w:cs="Times New Roman"/>
                <w:szCs w:val="22"/>
              </w:rPr>
            </w:pPr>
            <w:r w:rsidRPr="00AA51DB">
              <w:rPr>
                <w:rFonts w:cs="Times New Roman"/>
                <w:szCs w:val="22"/>
              </w:rPr>
              <w:t>&gt;70-</w:t>
            </w:r>
            <w:r w:rsidRPr="00AA51DB">
              <w:rPr>
                <w:rFonts w:cs="Times New Roman"/>
                <w:szCs w:val="22"/>
                <w:lang w:eastAsia="ko-KR"/>
              </w:rPr>
              <w:t xml:space="preserve"> </w:t>
            </w:r>
            <w:r w:rsidRPr="00AA51DB">
              <w:rPr>
                <w:rFonts w:cs="Times New Roman"/>
                <w:szCs w:val="22"/>
              </w:rPr>
              <w:t>80</w:t>
            </w:r>
          </w:p>
        </w:tc>
        <w:tc>
          <w:tcPr>
            <w:tcW w:w="783" w:type="dxa"/>
            <w:gridSpan w:val="2"/>
            <w:tcBorders>
              <w:left w:val="nil"/>
              <w:bottom w:val="single" w:sz="4" w:space="0" w:color="auto"/>
              <w:right w:val="nil"/>
            </w:tcBorders>
            <w:vAlign w:val="bottom"/>
          </w:tcPr>
          <w:p w14:paraId="038593A6" w14:textId="6C2545FB" w:rsidR="006962C0" w:rsidRPr="00AA51DB" w:rsidRDefault="006962C0" w:rsidP="00C77CA3">
            <w:pPr>
              <w:pStyle w:val="NormalCentred"/>
              <w:spacing w:after="288"/>
              <w:rPr>
                <w:rFonts w:eastAsia="맑은 고딕" w:cs="Times New Roman"/>
                <w:szCs w:val="22"/>
              </w:rPr>
            </w:pPr>
            <w:r w:rsidRPr="00AA51DB">
              <w:rPr>
                <w:rFonts w:cs="Times New Roman"/>
                <w:szCs w:val="22"/>
              </w:rPr>
              <w:t>&gt;80-</w:t>
            </w:r>
            <w:r w:rsidRPr="00AA51DB">
              <w:rPr>
                <w:rFonts w:cs="Times New Roman"/>
                <w:szCs w:val="22"/>
                <w:lang w:eastAsia="ko-KR"/>
              </w:rPr>
              <w:t xml:space="preserve"> </w:t>
            </w:r>
            <w:r w:rsidRPr="00AA51DB">
              <w:rPr>
                <w:rFonts w:cs="Times New Roman"/>
                <w:szCs w:val="22"/>
              </w:rPr>
              <w:t>90</w:t>
            </w:r>
          </w:p>
        </w:tc>
        <w:tc>
          <w:tcPr>
            <w:tcW w:w="783" w:type="dxa"/>
            <w:tcBorders>
              <w:left w:val="nil"/>
              <w:bottom w:val="single" w:sz="4" w:space="0" w:color="auto"/>
              <w:right w:val="nil"/>
            </w:tcBorders>
            <w:vAlign w:val="bottom"/>
          </w:tcPr>
          <w:p w14:paraId="1AE232A2" w14:textId="64A5644E" w:rsidR="006962C0" w:rsidRPr="00AA51DB" w:rsidRDefault="006962C0" w:rsidP="00C77CA3">
            <w:pPr>
              <w:pStyle w:val="NormalCentred"/>
              <w:spacing w:after="288"/>
              <w:rPr>
                <w:rFonts w:eastAsia="맑은 고딕" w:cs="Times New Roman"/>
                <w:szCs w:val="22"/>
              </w:rPr>
            </w:pPr>
            <w:r w:rsidRPr="00AA51DB">
              <w:rPr>
                <w:rFonts w:cs="Times New Roman"/>
                <w:szCs w:val="22"/>
              </w:rPr>
              <w:t>&gt;90-</w:t>
            </w:r>
            <w:r w:rsidRPr="00AA51DB">
              <w:rPr>
                <w:rFonts w:cs="Times New Roman"/>
                <w:szCs w:val="22"/>
                <w:lang w:eastAsia="ko-KR"/>
              </w:rPr>
              <w:t xml:space="preserve"> </w:t>
            </w:r>
            <w:r w:rsidRPr="00AA51DB">
              <w:rPr>
                <w:rFonts w:cs="Times New Roman"/>
                <w:szCs w:val="22"/>
              </w:rPr>
              <w:t>125</w:t>
            </w:r>
          </w:p>
        </w:tc>
        <w:tc>
          <w:tcPr>
            <w:tcW w:w="783" w:type="dxa"/>
            <w:tcBorders>
              <w:left w:val="nil"/>
              <w:bottom w:val="single" w:sz="4" w:space="0" w:color="auto"/>
            </w:tcBorders>
            <w:vAlign w:val="bottom"/>
          </w:tcPr>
          <w:p w14:paraId="5CC2E0B6" w14:textId="3805E25F" w:rsidR="006962C0" w:rsidRPr="00AA51DB" w:rsidRDefault="006962C0" w:rsidP="00C77CA3">
            <w:pPr>
              <w:pStyle w:val="NormalCentred"/>
              <w:spacing w:after="288"/>
              <w:rPr>
                <w:rFonts w:eastAsia="맑은 고딕" w:cs="Times New Roman"/>
                <w:szCs w:val="22"/>
              </w:rPr>
            </w:pPr>
            <w:r w:rsidRPr="00AA51DB">
              <w:rPr>
                <w:rFonts w:cs="Times New Roman"/>
                <w:szCs w:val="22"/>
              </w:rPr>
              <w:t>&gt;125-150</w:t>
            </w:r>
          </w:p>
        </w:tc>
      </w:tr>
      <w:tr w:rsidR="006962C0" w:rsidRPr="00AA51DB" w14:paraId="07E2283C" w14:textId="77777777" w:rsidTr="00162FF1">
        <w:trPr>
          <w:gridAfter w:val="1"/>
          <w:wAfter w:w="8" w:type="dxa"/>
          <w:cantSplit/>
        </w:trPr>
        <w:tc>
          <w:tcPr>
            <w:tcW w:w="1152" w:type="dxa"/>
            <w:tcBorders>
              <w:bottom w:val="nil"/>
            </w:tcBorders>
            <w:vAlign w:val="center"/>
          </w:tcPr>
          <w:p w14:paraId="46107A04" w14:textId="77777777" w:rsidR="006962C0" w:rsidRPr="00AA51DB" w:rsidRDefault="006962C0" w:rsidP="00C77CA3">
            <w:pPr>
              <w:pStyle w:val="NormalKeep"/>
              <w:spacing w:after="288"/>
              <w:rPr>
                <w:rFonts w:cs="Times New Roman"/>
                <w:szCs w:val="22"/>
              </w:rPr>
            </w:pPr>
            <w:r w:rsidRPr="00AA51DB">
              <w:rPr>
                <w:rFonts w:cs="Times New Roman" w:hint="eastAsia"/>
                <w:szCs w:val="22"/>
              </w:rPr>
              <w:t>≥</w:t>
            </w:r>
            <w:r w:rsidRPr="00AA51DB">
              <w:rPr>
                <w:rFonts w:cs="Times New Roman"/>
                <w:szCs w:val="22"/>
              </w:rPr>
              <w:t>30-100</w:t>
            </w:r>
          </w:p>
        </w:tc>
        <w:tc>
          <w:tcPr>
            <w:tcW w:w="3473" w:type="dxa"/>
            <w:gridSpan w:val="5"/>
            <w:vMerge w:val="restart"/>
            <w:tcBorders>
              <w:right w:val="nil"/>
            </w:tcBorders>
            <w:vAlign w:val="center"/>
          </w:tcPr>
          <w:p w14:paraId="0125BB42" w14:textId="77777777" w:rsidR="006962C0" w:rsidRPr="00AA51DB" w:rsidRDefault="006962C0" w:rsidP="00C77CA3">
            <w:pPr>
              <w:pStyle w:val="NormalCentred"/>
              <w:spacing w:after="288"/>
              <w:rPr>
                <w:rFonts w:cs="Times New Roman"/>
                <w:szCs w:val="22"/>
              </w:rPr>
            </w:pPr>
            <w:r w:rsidRPr="00AA51DB">
              <w:rPr>
                <w:rFonts w:cs="Times New Roman"/>
                <w:szCs w:val="22"/>
              </w:rPr>
              <w:t>TOEDIENING IEDERE 4 WEKEN: ZIE TABEL 2</w:t>
            </w:r>
          </w:p>
        </w:tc>
        <w:tc>
          <w:tcPr>
            <w:tcW w:w="422" w:type="dxa"/>
            <w:tcBorders>
              <w:left w:val="nil"/>
              <w:bottom w:val="nil"/>
              <w:right w:val="nil"/>
            </w:tcBorders>
            <w:vAlign w:val="center"/>
          </w:tcPr>
          <w:p w14:paraId="1F8D7140" w14:textId="77777777" w:rsidR="006962C0" w:rsidRPr="00AA51DB" w:rsidRDefault="006962C0" w:rsidP="00C77CA3">
            <w:pPr>
              <w:pStyle w:val="NormalCentred"/>
              <w:spacing w:after="288"/>
              <w:rPr>
                <w:rFonts w:cs="Times New Roman"/>
                <w:szCs w:val="22"/>
              </w:rPr>
            </w:pPr>
          </w:p>
        </w:tc>
        <w:tc>
          <w:tcPr>
            <w:tcW w:w="1016" w:type="dxa"/>
            <w:gridSpan w:val="3"/>
            <w:tcBorders>
              <w:left w:val="nil"/>
              <w:bottom w:val="nil"/>
              <w:right w:val="nil"/>
            </w:tcBorders>
            <w:vAlign w:val="center"/>
          </w:tcPr>
          <w:p w14:paraId="103E666B" w14:textId="77777777" w:rsidR="006962C0" w:rsidRPr="00AA51DB" w:rsidRDefault="006962C0" w:rsidP="00C77CA3">
            <w:pPr>
              <w:pStyle w:val="NormalCentred"/>
              <w:spacing w:after="288"/>
              <w:rPr>
                <w:rFonts w:cs="Times New Roman"/>
                <w:szCs w:val="22"/>
              </w:rPr>
            </w:pPr>
          </w:p>
        </w:tc>
        <w:tc>
          <w:tcPr>
            <w:tcW w:w="587" w:type="dxa"/>
            <w:gridSpan w:val="2"/>
            <w:tcBorders>
              <w:left w:val="nil"/>
              <w:bottom w:val="nil"/>
              <w:right w:val="nil"/>
            </w:tcBorders>
            <w:vAlign w:val="center"/>
          </w:tcPr>
          <w:p w14:paraId="44EBBE65" w14:textId="77777777" w:rsidR="006962C0" w:rsidRPr="00AA51DB" w:rsidRDefault="006962C0" w:rsidP="00C77CA3">
            <w:pPr>
              <w:pStyle w:val="NormalCentred"/>
              <w:spacing w:after="288"/>
              <w:rPr>
                <w:rFonts w:cs="Times New Roman"/>
                <w:szCs w:val="22"/>
              </w:rPr>
            </w:pPr>
          </w:p>
        </w:tc>
        <w:tc>
          <w:tcPr>
            <w:tcW w:w="2332" w:type="dxa"/>
            <w:gridSpan w:val="3"/>
            <w:tcBorders>
              <w:left w:val="nil"/>
              <w:bottom w:val="nil"/>
            </w:tcBorders>
            <w:vAlign w:val="center"/>
          </w:tcPr>
          <w:p w14:paraId="22F40EA2" w14:textId="77777777" w:rsidR="006962C0" w:rsidRPr="00AA51DB" w:rsidRDefault="006962C0" w:rsidP="00C77CA3">
            <w:pPr>
              <w:pStyle w:val="NormalCentred"/>
              <w:spacing w:after="288"/>
              <w:rPr>
                <w:rFonts w:cs="Times New Roman"/>
                <w:szCs w:val="22"/>
              </w:rPr>
            </w:pPr>
          </w:p>
        </w:tc>
      </w:tr>
      <w:tr w:rsidR="006962C0" w:rsidRPr="00AA51DB" w14:paraId="690DEAC4" w14:textId="77777777" w:rsidTr="00162FF1">
        <w:trPr>
          <w:gridAfter w:val="1"/>
          <w:wAfter w:w="8" w:type="dxa"/>
          <w:cantSplit/>
        </w:trPr>
        <w:tc>
          <w:tcPr>
            <w:tcW w:w="1152" w:type="dxa"/>
            <w:tcBorders>
              <w:top w:val="nil"/>
              <w:bottom w:val="nil"/>
            </w:tcBorders>
            <w:vAlign w:val="center"/>
          </w:tcPr>
          <w:p w14:paraId="0A2E2EF0" w14:textId="77777777" w:rsidR="006962C0" w:rsidRPr="00AA51DB" w:rsidRDefault="006962C0" w:rsidP="00C77CA3">
            <w:pPr>
              <w:pStyle w:val="NormalKeep"/>
              <w:spacing w:after="288"/>
              <w:rPr>
                <w:rFonts w:cs="Times New Roman"/>
                <w:szCs w:val="22"/>
              </w:rPr>
            </w:pPr>
            <w:r w:rsidRPr="00AA51DB">
              <w:rPr>
                <w:rFonts w:cs="Times New Roman"/>
                <w:szCs w:val="22"/>
              </w:rPr>
              <w:t>&gt;100-200</w:t>
            </w:r>
          </w:p>
        </w:tc>
        <w:tc>
          <w:tcPr>
            <w:tcW w:w="3473" w:type="dxa"/>
            <w:gridSpan w:val="5"/>
            <w:vMerge/>
            <w:tcBorders>
              <w:bottom w:val="nil"/>
              <w:right w:val="nil"/>
            </w:tcBorders>
            <w:vAlign w:val="center"/>
          </w:tcPr>
          <w:p w14:paraId="28CB55F3" w14:textId="77777777" w:rsidR="006962C0" w:rsidRPr="00AA51DB" w:rsidRDefault="006962C0" w:rsidP="00C77CA3">
            <w:pPr>
              <w:pStyle w:val="NormalCentred"/>
              <w:spacing w:after="288"/>
              <w:rPr>
                <w:rFonts w:cs="Times New Roman"/>
                <w:szCs w:val="22"/>
              </w:rPr>
            </w:pPr>
          </w:p>
        </w:tc>
        <w:tc>
          <w:tcPr>
            <w:tcW w:w="422" w:type="dxa"/>
            <w:tcBorders>
              <w:top w:val="nil"/>
              <w:left w:val="nil"/>
              <w:bottom w:val="nil"/>
              <w:right w:val="nil"/>
            </w:tcBorders>
            <w:vAlign w:val="center"/>
          </w:tcPr>
          <w:p w14:paraId="1BAD1DED" w14:textId="77777777" w:rsidR="006962C0" w:rsidRPr="00AA51DB" w:rsidRDefault="006962C0" w:rsidP="00C77CA3">
            <w:pPr>
              <w:pStyle w:val="NormalCentred"/>
              <w:spacing w:after="288"/>
              <w:rPr>
                <w:rFonts w:cs="Times New Roman"/>
                <w:szCs w:val="22"/>
              </w:rPr>
            </w:pPr>
          </w:p>
        </w:tc>
        <w:tc>
          <w:tcPr>
            <w:tcW w:w="1016" w:type="dxa"/>
            <w:gridSpan w:val="3"/>
            <w:tcBorders>
              <w:top w:val="nil"/>
              <w:left w:val="nil"/>
              <w:bottom w:val="nil"/>
              <w:right w:val="nil"/>
            </w:tcBorders>
            <w:vAlign w:val="center"/>
          </w:tcPr>
          <w:p w14:paraId="5B61CDFC" w14:textId="77777777" w:rsidR="006962C0" w:rsidRPr="00AA51DB" w:rsidRDefault="006962C0" w:rsidP="00C77CA3">
            <w:pPr>
              <w:pStyle w:val="NormalCentred"/>
              <w:spacing w:after="288"/>
              <w:rPr>
                <w:rFonts w:cs="Times New Roman"/>
                <w:szCs w:val="22"/>
              </w:rPr>
            </w:pPr>
          </w:p>
        </w:tc>
        <w:tc>
          <w:tcPr>
            <w:tcW w:w="587" w:type="dxa"/>
            <w:gridSpan w:val="2"/>
            <w:tcBorders>
              <w:top w:val="nil"/>
              <w:left w:val="nil"/>
              <w:bottom w:val="nil"/>
              <w:right w:val="nil"/>
            </w:tcBorders>
            <w:vAlign w:val="center"/>
          </w:tcPr>
          <w:p w14:paraId="522821ED" w14:textId="77777777" w:rsidR="006962C0" w:rsidRPr="00AA51DB" w:rsidRDefault="006962C0" w:rsidP="00C77CA3">
            <w:pPr>
              <w:pStyle w:val="NormalCentred"/>
              <w:spacing w:after="288"/>
              <w:rPr>
                <w:rFonts w:cs="Times New Roman"/>
                <w:szCs w:val="22"/>
              </w:rPr>
            </w:pPr>
          </w:p>
        </w:tc>
        <w:tc>
          <w:tcPr>
            <w:tcW w:w="2332" w:type="dxa"/>
            <w:gridSpan w:val="3"/>
            <w:tcBorders>
              <w:top w:val="nil"/>
              <w:left w:val="nil"/>
              <w:bottom w:val="nil"/>
              <w:right w:val="single" w:sz="4" w:space="0" w:color="auto"/>
            </w:tcBorders>
            <w:vAlign w:val="center"/>
          </w:tcPr>
          <w:p w14:paraId="68AA51B8" w14:textId="77777777" w:rsidR="006962C0" w:rsidRPr="00AA51DB" w:rsidRDefault="006962C0" w:rsidP="00C77CA3">
            <w:pPr>
              <w:pStyle w:val="NormalCentred"/>
              <w:spacing w:after="288"/>
              <w:rPr>
                <w:rFonts w:cs="Times New Roman"/>
                <w:szCs w:val="22"/>
              </w:rPr>
            </w:pPr>
          </w:p>
        </w:tc>
      </w:tr>
      <w:tr w:rsidR="006962C0" w:rsidRPr="00AA51DB" w14:paraId="189044D3" w14:textId="77777777" w:rsidTr="00162FF1">
        <w:trPr>
          <w:gridAfter w:val="1"/>
          <w:wAfter w:w="8" w:type="dxa"/>
          <w:cantSplit/>
        </w:trPr>
        <w:tc>
          <w:tcPr>
            <w:tcW w:w="1152" w:type="dxa"/>
            <w:tcBorders>
              <w:top w:val="nil"/>
              <w:bottom w:val="nil"/>
            </w:tcBorders>
            <w:vAlign w:val="center"/>
          </w:tcPr>
          <w:p w14:paraId="55F442C2" w14:textId="77777777" w:rsidR="006962C0" w:rsidRPr="00AA51DB" w:rsidRDefault="006962C0" w:rsidP="00C77CA3">
            <w:pPr>
              <w:pStyle w:val="NormalKeep"/>
              <w:spacing w:after="288"/>
              <w:rPr>
                <w:rFonts w:cs="Times New Roman"/>
                <w:szCs w:val="22"/>
              </w:rPr>
            </w:pPr>
            <w:r w:rsidRPr="00AA51DB">
              <w:rPr>
                <w:rFonts w:cs="Times New Roman"/>
                <w:szCs w:val="22"/>
              </w:rPr>
              <w:t>&gt;200-300</w:t>
            </w:r>
          </w:p>
        </w:tc>
        <w:tc>
          <w:tcPr>
            <w:tcW w:w="780" w:type="dxa"/>
            <w:tcBorders>
              <w:top w:val="nil"/>
              <w:bottom w:val="nil"/>
              <w:right w:val="nil"/>
            </w:tcBorders>
            <w:vAlign w:val="center"/>
          </w:tcPr>
          <w:p w14:paraId="16B1F95A"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44B7A240" w14:textId="77777777" w:rsidR="006962C0" w:rsidRPr="00AA51DB" w:rsidRDefault="006962C0" w:rsidP="00C77CA3">
            <w:pPr>
              <w:pStyle w:val="NormalCentred"/>
              <w:spacing w:after="288"/>
              <w:rPr>
                <w:rFonts w:cs="Times New Roman"/>
                <w:szCs w:val="22"/>
              </w:rPr>
            </w:pPr>
          </w:p>
        </w:tc>
        <w:tc>
          <w:tcPr>
            <w:tcW w:w="787" w:type="dxa"/>
            <w:tcBorders>
              <w:top w:val="nil"/>
              <w:left w:val="nil"/>
              <w:bottom w:val="nil"/>
              <w:right w:val="nil"/>
            </w:tcBorders>
            <w:vAlign w:val="center"/>
          </w:tcPr>
          <w:p w14:paraId="53D83FB3" w14:textId="77777777" w:rsidR="006962C0" w:rsidRPr="00AA51DB" w:rsidRDefault="006962C0" w:rsidP="00C77CA3">
            <w:pPr>
              <w:pStyle w:val="NormalCentred"/>
              <w:spacing w:after="288"/>
              <w:rPr>
                <w:rFonts w:cs="Times New Roman"/>
                <w:szCs w:val="22"/>
              </w:rPr>
            </w:pPr>
          </w:p>
        </w:tc>
        <w:tc>
          <w:tcPr>
            <w:tcW w:w="782" w:type="dxa"/>
            <w:tcBorders>
              <w:top w:val="nil"/>
              <w:left w:val="nil"/>
              <w:bottom w:val="nil"/>
              <w:right w:val="nil"/>
            </w:tcBorders>
            <w:vAlign w:val="center"/>
          </w:tcPr>
          <w:p w14:paraId="2A1096B0" w14:textId="77777777" w:rsidR="006962C0" w:rsidRPr="00AA51DB" w:rsidRDefault="006962C0" w:rsidP="00C77CA3">
            <w:pPr>
              <w:pStyle w:val="NormalCentred"/>
              <w:spacing w:after="288"/>
              <w:rPr>
                <w:rFonts w:cs="Times New Roman"/>
                <w:szCs w:val="22"/>
              </w:rPr>
            </w:pPr>
          </w:p>
        </w:tc>
        <w:tc>
          <w:tcPr>
            <w:tcW w:w="783" w:type="dxa"/>
            <w:gridSpan w:val="3"/>
            <w:tcBorders>
              <w:top w:val="nil"/>
              <w:left w:val="nil"/>
              <w:bottom w:val="nil"/>
              <w:right w:val="nil"/>
            </w:tcBorders>
            <w:vAlign w:val="center"/>
          </w:tcPr>
          <w:p w14:paraId="59719D8D" w14:textId="77777777" w:rsidR="006962C0" w:rsidRPr="00AA51DB" w:rsidRDefault="006962C0" w:rsidP="00C77CA3">
            <w:pPr>
              <w:pStyle w:val="NormalCentred"/>
              <w:spacing w:after="288"/>
              <w:rPr>
                <w:rFonts w:cs="Times New Roman"/>
                <w:szCs w:val="22"/>
              </w:rPr>
            </w:pPr>
          </w:p>
        </w:tc>
        <w:tc>
          <w:tcPr>
            <w:tcW w:w="784" w:type="dxa"/>
            <w:tcBorders>
              <w:top w:val="nil"/>
              <w:left w:val="nil"/>
              <w:bottom w:val="nil"/>
              <w:right w:val="nil"/>
            </w:tcBorders>
            <w:vAlign w:val="center"/>
          </w:tcPr>
          <w:p w14:paraId="76B60C3A" w14:textId="77777777" w:rsidR="006962C0" w:rsidRPr="00AA51DB" w:rsidRDefault="006962C0" w:rsidP="00C77CA3">
            <w:pPr>
              <w:pStyle w:val="NormalCentred"/>
              <w:spacing w:after="288"/>
              <w:rPr>
                <w:rFonts w:cs="Times New Roman"/>
                <w:szCs w:val="22"/>
              </w:rPr>
            </w:pPr>
          </w:p>
        </w:tc>
        <w:tc>
          <w:tcPr>
            <w:tcW w:w="782" w:type="dxa"/>
            <w:gridSpan w:val="2"/>
            <w:tcBorders>
              <w:top w:val="nil"/>
              <w:left w:val="nil"/>
              <w:bottom w:val="nil"/>
              <w:right w:val="nil"/>
            </w:tcBorders>
            <w:vAlign w:val="center"/>
          </w:tcPr>
          <w:p w14:paraId="40FFFD63" w14:textId="77777777" w:rsidR="006962C0" w:rsidRPr="00AA51DB" w:rsidRDefault="006962C0" w:rsidP="00C77CA3">
            <w:pPr>
              <w:pStyle w:val="NormalCentred"/>
              <w:spacing w:after="288"/>
              <w:rPr>
                <w:rFonts w:cs="Times New Roman"/>
                <w:szCs w:val="22"/>
              </w:rPr>
            </w:pPr>
          </w:p>
        </w:tc>
        <w:tc>
          <w:tcPr>
            <w:tcW w:w="783" w:type="dxa"/>
            <w:gridSpan w:val="2"/>
            <w:tcBorders>
              <w:top w:val="nil"/>
              <w:left w:val="nil"/>
              <w:bottom w:val="nil"/>
              <w:right w:val="nil"/>
            </w:tcBorders>
            <w:vAlign w:val="center"/>
          </w:tcPr>
          <w:p w14:paraId="37A8A398"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single" w:sz="4" w:space="0" w:color="auto"/>
              <w:right w:val="single" w:sz="4" w:space="0" w:color="auto"/>
            </w:tcBorders>
            <w:vAlign w:val="center"/>
          </w:tcPr>
          <w:p w14:paraId="5B98D5E2" w14:textId="77777777" w:rsidR="006962C0" w:rsidRPr="00AA51DB" w:rsidRDefault="006962C0" w:rsidP="00C77CA3">
            <w:pPr>
              <w:pStyle w:val="NormalCentred"/>
              <w:spacing w:after="288"/>
              <w:rPr>
                <w:rFonts w:cs="Times New Roman"/>
                <w:szCs w:val="22"/>
              </w:rPr>
            </w:pPr>
          </w:p>
        </w:tc>
        <w:tc>
          <w:tcPr>
            <w:tcW w:w="783" w:type="dxa"/>
            <w:tcBorders>
              <w:top w:val="single" w:sz="4" w:space="0" w:color="auto"/>
              <w:left w:val="single" w:sz="4" w:space="0" w:color="auto"/>
              <w:bottom w:val="nil"/>
            </w:tcBorders>
            <w:vAlign w:val="center"/>
          </w:tcPr>
          <w:p w14:paraId="11522CE0"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r>
      <w:tr w:rsidR="006962C0" w:rsidRPr="00AA51DB" w14:paraId="0CB50956" w14:textId="77777777" w:rsidTr="00162FF1">
        <w:trPr>
          <w:gridAfter w:val="1"/>
          <w:wAfter w:w="8" w:type="dxa"/>
          <w:cantSplit/>
        </w:trPr>
        <w:tc>
          <w:tcPr>
            <w:tcW w:w="1152" w:type="dxa"/>
            <w:tcBorders>
              <w:top w:val="nil"/>
              <w:bottom w:val="nil"/>
            </w:tcBorders>
            <w:vAlign w:val="center"/>
          </w:tcPr>
          <w:p w14:paraId="71AD1603" w14:textId="77777777" w:rsidR="006962C0" w:rsidRPr="00AA51DB" w:rsidRDefault="006962C0" w:rsidP="00C77CA3">
            <w:pPr>
              <w:pStyle w:val="NormalKeep"/>
              <w:spacing w:after="288"/>
              <w:rPr>
                <w:rFonts w:cs="Times New Roman"/>
                <w:szCs w:val="22"/>
              </w:rPr>
            </w:pPr>
            <w:r w:rsidRPr="00AA51DB">
              <w:rPr>
                <w:rFonts w:cs="Times New Roman"/>
                <w:szCs w:val="22"/>
              </w:rPr>
              <w:t>&gt;300-400</w:t>
            </w:r>
          </w:p>
        </w:tc>
        <w:tc>
          <w:tcPr>
            <w:tcW w:w="780" w:type="dxa"/>
            <w:tcBorders>
              <w:top w:val="nil"/>
              <w:bottom w:val="nil"/>
              <w:right w:val="nil"/>
            </w:tcBorders>
            <w:vAlign w:val="center"/>
          </w:tcPr>
          <w:p w14:paraId="1832563F"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5E236AC1" w14:textId="77777777" w:rsidR="006962C0" w:rsidRPr="00AA51DB" w:rsidRDefault="006962C0" w:rsidP="00C77CA3">
            <w:pPr>
              <w:pStyle w:val="NormalCentred"/>
              <w:spacing w:after="288"/>
              <w:rPr>
                <w:rFonts w:cs="Times New Roman"/>
                <w:szCs w:val="22"/>
              </w:rPr>
            </w:pPr>
          </w:p>
        </w:tc>
        <w:tc>
          <w:tcPr>
            <w:tcW w:w="787" w:type="dxa"/>
            <w:tcBorders>
              <w:top w:val="nil"/>
              <w:left w:val="nil"/>
              <w:bottom w:val="nil"/>
              <w:right w:val="nil"/>
            </w:tcBorders>
            <w:vAlign w:val="center"/>
          </w:tcPr>
          <w:p w14:paraId="0FC34CFA" w14:textId="77777777" w:rsidR="006962C0" w:rsidRPr="00AA51DB" w:rsidRDefault="006962C0" w:rsidP="00C77CA3">
            <w:pPr>
              <w:pStyle w:val="NormalCentred"/>
              <w:spacing w:after="288"/>
              <w:rPr>
                <w:rFonts w:cs="Times New Roman"/>
                <w:szCs w:val="22"/>
              </w:rPr>
            </w:pPr>
          </w:p>
        </w:tc>
        <w:tc>
          <w:tcPr>
            <w:tcW w:w="782" w:type="dxa"/>
            <w:tcBorders>
              <w:top w:val="nil"/>
              <w:left w:val="nil"/>
              <w:bottom w:val="nil"/>
              <w:right w:val="nil"/>
            </w:tcBorders>
            <w:vAlign w:val="center"/>
          </w:tcPr>
          <w:p w14:paraId="526CC4A6" w14:textId="77777777" w:rsidR="006962C0" w:rsidRPr="00AA51DB" w:rsidRDefault="006962C0" w:rsidP="00C77CA3">
            <w:pPr>
              <w:pStyle w:val="NormalCentred"/>
              <w:spacing w:after="288"/>
              <w:rPr>
                <w:rFonts w:cs="Times New Roman"/>
                <w:szCs w:val="22"/>
              </w:rPr>
            </w:pPr>
          </w:p>
        </w:tc>
        <w:tc>
          <w:tcPr>
            <w:tcW w:w="783" w:type="dxa"/>
            <w:gridSpan w:val="3"/>
            <w:tcBorders>
              <w:top w:val="nil"/>
              <w:left w:val="nil"/>
              <w:bottom w:val="nil"/>
              <w:right w:val="nil"/>
            </w:tcBorders>
            <w:vAlign w:val="center"/>
          </w:tcPr>
          <w:p w14:paraId="31C0E621" w14:textId="77777777" w:rsidR="006962C0" w:rsidRPr="00AA51DB" w:rsidRDefault="006962C0" w:rsidP="00C77CA3">
            <w:pPr>
              <w:pStyle w:val="NormalCentred"/>
              <w:spacing w:after="288"/>
              <w:rPr>
                <w:rFonts w:cs="Times New Roman"/>
                <w:szCs w:val="22"/>
              </w:rPr>
            </w:pPr>
          </w:p>
        </w:tc>
        <w:tc>
          <w:tcPr>
            <w:tcW w:w="784" w:type="dxa"/>
            <w:tcBorders>
              <w:top w:val="nil"/>
              <w:left w:val="nil"/>
              <w:bottom w:val="nil"/>
              <w:right w:val="nil"/>
            </w:tcBorders>
            <w:vAlign w:val="center"/>
          </w:tcPr>
          <w:p w14:paraId="504940F3" w14:textId="77777777" w:rsidR="006962C0" w:rsidRPr="00AA51DB" w:rsidRDefault="006962C0" w:rsidP="00C77CA3">
            <w:pPr>
              <w:pStyle w:val="NormalCentred"/>
              <w:spacing w:after="288"/>
              <w:rPr>
                <w:rFonts w:cs="Times New Roman"/>
                <w:szCs w:val="22"/>
              </w:rPr>
            </w:pPr>
          </w:p>
        </w:tc>
        <w:tc>
          <w:tcPr>
            <w:tcW w:w="782" w:type="dxa"/>
            <w:gridSpan w:val="2"/>
            <w:tcBorders>
              <w:top w:val="nil"/>
              <w:left w:val="nil"/>
              <w:bottom w:val="single" w:sz="4" w:space="0" w:color="auto"/>
              <w:right w:val="nil"/>
            </w:tcBorders>
            <w:vAlign w:val="center"/>
          </w:tcPr>
          <w:p w14:paraId="254D96A0" w14:textId="77777777" w:rsidR="006962C0" w:rsidRPr="00AA51DB" w:rsidRDefault="006962C0" w:rsidP="00C77CA3">
            <w:pPr>
              <w:pStyle w:val="NormalCentred"/>
              <w:spacing w:after="288"/>
              <w:rPr>
                <w:rFonts w:cs="Times New Roman"/>
                <w:szCs w:val="22"/>
              </w:rPr>
            </w:pPr>
          </w:p>
        </w:tc>
        <w:tc>
          <w:tcPr>
            <w:tcW w:w="783" w:type="dxa"/>
            <w:gridSpan w:val="2"/>
            <w:tcBorders>
              <w:top w:val="nil"/>
              <w:left w:val="nil"/>
              <w:bottom w:val="single" w:sz="4" w:space="0" w:color="auto"/>
              <w:right w:val="single" w:sz="4" w:space="0" w:color="auto"/>
            </w:tcBorders>
            <w:vAlign w:val="center"/>
          </w:tcPr>
          <w:p w14:paraId="2C9844A1" w14:textId="77777777" w:rsidR="006962C0" w:rsidRPr="00AA51DB" w:rsidRDefault="006962C0" w:rsidP="00C77CA3">
            <w:pPr>
              <w:pStyle w:val="NormalCentred"/>
              <w:spacing w:after="288"/>
              <w:rPr>
                <w:rFonts w:cs="Times New Roman"/>
                <w:szCs w:val="22"/>
              </w:rPr>
            </w:pPr>
          </w:p>
        </w:tc>
        <w:tc>
          <w:tcPr>
            <w:tcW w:w="783" w:type="dxa"/>
            <w:tcBorders>
              <w:top w:val="single" w:sz="4" w:space="0" w:color="auto"/>
              <w:left w:val="single" w:sz="4" w:space="0" w:color="auto"/>
              <w:bottom w:val="nil"/>
              <w:right w:val="nil"/>
            </w:tcBorders>
            <w:vAlign w:val="center"/>
          </w:tcPr>
          <w:p w14:paraId="688D996C"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3" w:type="dxa"/>
            <w:tcBorders>
              <w:top w:val="nil"/>
              <w:left w:val="nil"/>
              <w:bottom w:val="nil"/>
            </w:tcBorders>
            <w:vAlign w:val="center"/>
          </w:tcPr>
          <w:p w14:paraId="1B43A246"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r>
      <w:tr w:rsidR="006962C0" w:rsidRPr="00AA51DB" w14:paraId="22FFA1E0" w14:textId="77777777" w:rsidTr="00162FF1">
        <w:trPr>
          <w:gridAfter w:val="1"/>
          <w:wAfter w:w="8" w:type="dxa"/>
          <w:cantSplit/>
        </w:trPr>
        <w:tc>
          <w:tcPr>
            <w:tcW w:w="1152" w:type="dxa"/>
            <w:tcBorders>
              <w:top w:val="nil"/>
              <w:bottom w:val="nil"/>
            </w:tcBorders>
            <w:vAlign w:val="center"/>
          </w:tcPr>
          <w:p w14:paraId="1833DAAC" w14:textId="77777777" w:rsidR="006962C0" w:rsidRPr="00AA51DB" w:rsidRDefault="006962C0" w:rsidP="00C77CA3">
            <w:pPr>
              <w:pStyle w:val="NormalKeep"/>
              <w:spacing w:after="288"/>
              <w:rPr>
                <w:rFonts w:cs="Times New Roman"/>
                <w:szCs w:val="22"/>
              </w:rPr>
            </w:pPr>
            <w:r w:rsidRPr="00AA51DB">
              <w:rPr>
                <w:rFonts w:cs="Times New Roman"/>
                <w:szCs w:val="22"/>
              </w:rPr>
              <w:t>&gt;400-500</w:t>
            </w:r>
          </w:p>
        </w:tc>
        <w:tc>
          <w:tcPr>
            <w:tcW w:w="780" w:type="dxa"/>
            <w:tcBorders>
              <w:top w:val="nil"/>
              <w:bottom w:val="nil"/>
              <w:right w:val="nil"/>
            </w:tcBorders>
            <w:vAlign w:val="center"/>
          </w:tcPr>
          <w:p w14:paraId="1858B554"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1E311DE0" w14:textId="77777777" w:rsidR="006962C0" w:rsidRPr="00AA51DB" w:rsidRDefault="006962C0" w:rsidP="00C77CA3">
            <w:pPr>
              <w:pStyle w:val="NormalCentred"/>
              <w:spacing w:after="288"/>
              <w:rPr>
                <w:rFonts w:cs="Times New Roman"/>
                <w:szCs w:val="22"/>
              </w:rPr>
            </w:pPr>
          </w:p>
        </w:tc>
        <w:tc>
          <w:tcPr>
            <w:tcW w:w="787" w:type="dxa"/>
            <w:tcBorders>
              <w:top w:val="nil"/>
              <w:left w:val="nil"/>
              <w:bottom w:val="nil"/>
              <w:right w:val="nil"/>
            </w:tcBorders>
            <w:vAlign w:val="center"/>
          </w:tcPr>
          <w:p w14:paraId="5D53E35B" w14:textId="77777777" w:rsidR="006962C0" w:rsidRPr="00AA51DB" w:rsidRDefault="006962C0" w:rsidP="00C77CA3">
            <w:pPr>
              <w:pStyle w:val="NormalCentred"/>
              <w:spacing w:after="288"/>
              <w:rPr>
                <w:rFonts w:cs="Times New Roman"/>
                <w:szCs w:val="22"/>
              </w:rPr>
            </w:pPr>
          </w:p>
        </w:tc>
        <w:tc>
          <w:tcPr>
            <w:tcW w:w="782" w:type="dxa"/>
            <w:tcBorders>
              <w:top w:val="nil"/>
              <w:left w:val="nil"/>
              <w:bottom w:val="nil"/>
              <w:right w:val="nil"/>
            </w:tcBorders>
            <w:vAlign w:val="center"/>
          </w:tcPr>
          <w:p w14:paraId="7645F0BF" w14:textId="77777777" w:rsidR="006962C0" w:rsidRPr="00AA51DB" w:rsidRDefault="006962C0" w:rsidP="00C77CA3">
            <w:pPr>
              <w:pStyle w:val="NormalCentred"/>
              <w:spacing w:after="288"/>
              <w:rPr>
                <w:rFonts w:cs="Times New Roman"/>
                <w:szCs w:val="22"/>
              </w:rPr>
            </w:pPr>
          </w:p>
        </w:tc>
        <w:tc>
          <w:tcPr>
            <w:tcW w:w="783" w:type="dxa"/>
            <w:gridSpan w:val="3"/>
            <w:tcBorders>
              <w:top w:val="nil"/>
              <w:left w:val="nil"/>
              <w:bottom w:val="nil"/>
              <w:right w:val="nil"/>
            </w:tcBorders>
            <w:vAlign w:val="center"/>
          </w:tcPr>
          <w:p w14:paraId="7431D5A8" w14:textId="77777777" w:rsidR="006962C0" w:rsidRPr="00AA51DB" w:rsidRDefault="006962C0" w:rsidP="00C77CA3">
            <w:pPr>
              <w:pStyle w:val="NormalCentred"/>
              <w:spacing w:after="288"/>
              <w:rPr>
                <w:rFonts w:cs="Times New Roman"/>
                <w:szCs w:val="22"/>
              </w:rPr>
            </w:pPr>
          </w:p>
        </w:tc>
        <w:tc>
          <w:tcPr>
            <w:tcW w:w="784" w:type="dxa"/>
            <w:tcBorders>
              <w:top w:val="nil"/>
              <w:left w:val="nil"/>
              <w:bottom w:val="single" w:sz="4" w:space="0" w:color="auto"/>
              <w:right w:val="single" w:sz="4" w:space="0" w:color="auto"/>
            </w:tcBorders>
            <w:vAlign w:val="center"/>
          </w:tcPr>
          <w:p w14:paraId="36DE7B0E" w14:textId="77777777" w:rsidR="006962C0" w:rsidRPr="00AA51DB" w:rsidRDefault="006962C0" w:rsidP="00C77CA3">
            <w:pPr>
              <w:pStyle w:val="NormalCentred"/>
              <w:spacing w:after="288"/>
              <w:rPr>
                <w:rFonts w:cs="Times New Roman"/>
                <w:szCs w:val="22"/>
              </w:rPr>
            </w:pPr>
          </w:p>
        </w:tc>
        <w:tc>
          <w:tcPr>
            <w:tcW w:w="782" w:type="dxa"/>
            <w:gridSpan w:val="2"/>
            <w:tcBorders>
              <w:top w:val="single" w:sz="4" w:space="0" w:color="auto"/>
              <w:left w:val="single" w:sz="4" w:space="0" w:color="auto"/>
              <w:bottom w:val="nil"/>
              <w:right w:val="nil"/>
            </w:tcBorders>
            <w:vAlign w:val="center"/>
          </w:tcPr>
          <w:p w14:paraId="102386A8"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3" w:type="dxa"/>
            <w:gridSpan w:val="2"/>
            <w:tcBorders>
              <w:top w:val="single" w:sz="4" w:space="0" w:color="auto"/>
              <w:left w:val="nil"/>
              <w:bottom w:val="nil"/>
              <w:right w:val="nil"/>
            </w:tcBorders>
            <w:vAlign w:val="center"/>
          </w:tcPr>
          <w:p w14:paraId="3DF181D8"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3" w:type="dxa"/>
            <w:tcBorders>
              <w:top w:val="nil"/>
              <w:left w:val="nil"/>
              <w:bottom w:val="nil"/>
              <w:right w:val="nil"/>
            </w:tcBorders>
            <w:vAlign w:val="center"/>
          </w:tcPr>
          <w:p w14:paraId="750F18C0"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3" w:type="dxa"/>
            <w:tcBorders>
              <w:top w:val="nil"/>
              <w:left w:val="nil"/>
              <w:bottom w:val="single" w:sz="4" w:space="0" w:color="auto"/>
            </w:tcBorders>
            <w:vAlign w:val="center"/>
          </w:tcPr>
          <w:p w14:paraId="5F35836C"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r>
      <w:tr w:rsidR="006962C0" w:rsidRPr="00AA51DB" w14:paraId="775878F6" w14:textId="77777777" w:rsidTr="00162FF1">
        <w:trPr>
          <w:gridAfter w:val="1"/>
          <w:wAfter w:w="8" w:type="dxa"/>
          <w:cantSplit/>
        </w:trPr>
        <w:tc>
          <w:tcPr>
            <w:tcW w:w="1152" w:type="dxa"/>
            <w:tcBorders>
              <w:top w:val="nil"/>
              <w:bottom w:val="nil"/>
            </w:tcBorders>
            <w:vAlign w:val="center"/>
          </w:tcPr>
          <w:p w14:paraId="43F1C778" w14:textId="77777777" w:rsidR="006962C0" w:rsidRPr="00AA51DB" w:rsidRDefault="006962C0" w:rsidP="00C77CA3">
            <w:pPr>
              <w:pStyle w:val="NormalKeep"/>
              <w:spacing w:after="288"/>
              <w:rPr>
                <w:rFonts w:cs="Times New Roman"/>
                <w:szCs w:val="22"/>
              </w:rPr>
            </w:pPr>
            <w:r w:rsidRPr="00AA51DB">
              <w:rPr>
                <w:rFonts w:cs="Times New Roman"/>
                <w:szCs w:val="22"/>
              </w:rPr>
              <w:t>&gt;500-600</w:t>
            </w:r>
          </w:p>
        </w:tc>
        <w:tc>
          <w:tcPr>
            <w:tcW w:w="780" w:type="dxa"/>
            <w:tcBorders>
              <w:top w:val="nil"/>
              <w:bottom w:val="nil"/>
              <w:right w:val="nil"/>
            </w:tcBorders>
            <w:vAlign w:val="center"/>
          </w:tcPr>
          <w:p w14:paraId="2D7E302B"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single" w:sz="4" w:space="0" w:color="auto"/>
              <w:right w:val="nil"/>
            </w:tcBorders>
            <w:vAlign w:val="center"/>
          </w:tcPr>
          <w:p w14:paraId="5D0AB8D6" w14:textId="77777777" w:rsidR="006962C0" w:rsidRPr="00AA51DB" w:rsidRDefault="006962C0" w:rsidP="00C77CA3">
            <w:pPr>
              <w:pStyle w:val="NormalCentred"/>
              <w:spacing w:after="288"/>
              <w:rPr>
                <w:rFonts w:cs="Times New Roman"/>
                <w:szCs w:val="22"/>
              </w:rPr>
            </w:pPr>
          </w:p>
        </w:tc>
        <w:tc>
          <w:tcPr>
            <w:tcW w:w="787" w:type="dxa"/>
            <w:tcBorders>
              <w:top w:val="nil"/>
              <w:left w:val="nil"/>
              <w:bottom w:val="nil"/>
              <w:right w:val="nil"/>
            </w:tcBorders>
            <w:vAlign w:val="center"/>
          </w:tcPr>
          <w:p w14:paraId="7F61D410" w14:textId="77777777" w:rsidR="006962C0" w:rsidRPr="00AA51DB" w:rsidRDefault="006962C0" w:rsidP="00C77CA3">
            <w:pPr>
              <w:pStyle w:val="NormalCentred"/>
              <w:spacing w:after="288"/>
              <w:rPr>
                <w:rFonts w:cs="Times New Roman"/>
                <w:szCs w:val="22"/>
              </w:rPr>
            </w:pPr>
          </w:p>
        </w:tc>
        <w:tc>
          <w:tcPr>
            <w:tcW w:w="782" w:type="dxa"/>
            <w:tcBorders>
              <w:top w:val="nil"/>
              <w:left w:val="nil"/>
              <w:bottom w:val="nil"/>
              <w:right w:val="nil"/>
            </w:tcBorders>
            <w:vAlign w:val="center"/>
          </w:tcPr>
          <w:p w14:paraId="67116059" w14:textId="77777777" w:rsidR="006962C0" w:rsidRPr="00AA51DB" w:rsidRDefault="006962C0" w:rsidP="00C77CA3">
            <w:pPr>
              <w:pStyle w:val="NormalCentred"/>
              <w:spacing w:after="288"/>
              <w:rPr>
                <w:rFonts w:cs="Times New Roman"/>
                <w:szCs w:val="22"/>
              </w:rPr>
            </w:pPr>
          </w:p>
        </w:tc>
        <w:tc>
          <w:tcPr>
            <w:tcW w:w="783" w:type="dxa"/>
            <w:gridSpan w:val="3"/>
            <w:tcBorders>
              <w:top w:val="nil"/>
              <w:left w:val="nil"/>
              <w:bottom w:val="single" w:sz="4" w:space="0" w:color="auto"/>
              <w:right w:val="single" w:sz="4" w:space="0" w:color="auto"/>
            </w:tcBorders>
            <w:vAlign w:val="center"/>
          </w:tcPr>
          <w:p w14:paraId="20AA1DF6" w14:textId="77777777" w:rsidR="006962C0" w:rsidRPr="00AA51DB" w:rsidRDefault="006962C0" w:rsidP="00C77CA3">
            <w:pPr>
              <w:pStyle w:val="NormalCentred"/>
              <w:spacing w:after="288"/>
              <w:rPr>
                <w:rFonts w:cs="Times New Roman"/>
                <w:szCs w:val="22"/>
              </w:rPr>
            </w:pPr>
          </w:p>
        </w:tc>
        <w:tc>
          <w:tcPr>
            <w:tcW w:w="784" w:type="dxa"/>
            <w:tcBorders>
              <w:top w:val="single" w:sz="4" w:space="0" w:color="auto"/>
              <w:left w:val="single" w:sz="4" w:space="0" w:color="auto"/>
              <w:bottom w:val="nil"/>
              <w:right w:val="nil"/>
            </w:tcBorders>
            <w:vAlign w:val="center"/>
          </w:tcPr>
          <w:p w14:paraId="394C21DC"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2" w:type="dxa"/>
            <w:gridSpan w:val="2"/>
            <w:tcBorders>
              <w:top w:val="nil"/>
              <w:left w:val="nil"/>
              <w:bottom w:val="nil"/>
              <w:right w:val="nil"/>
            </w:tcBorders>
            <w:vAlign w:val="center"/>
          </w:tcPr>
          <w:p w14:paraId="38BBD74E"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3" w:type="dxa"/>
            <w:gridSpan w:val="2"/>
            <w:tcBorders>
              <w:top w:val="nil"/>
              <w:left w:val="nil"/>
              <w:bottom w:val="nil"/>
              <w:right w:val="nil"/>
            </w:tcBorders>
            <w:vAlign w:val="center"/>
          </w:tcPr>
          <w:p w14:paraId="193F91C5"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3" w:type="dxa"/>
            <w:tcBorders>
              <w:top w:val="nil"/>
              <w:left w:val="nil"/>
              <w:bottom w:val="single" w:sz="4" w:space="0" w:color="auto"/>
              <w:right w:val="single" w:sz="4" w:space="0" w:color="auto"/>
            </w:tcBorders>
            <w:vAlign w:val="center"/>
          </w:tcPr>
          <w:p w14:paraId="36C80284"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783" w:type="dxa"/>
            <w:tcBorders>
              <w:top w:val="single" w:sz="4" w:space="0" w:color="auto"/>
              <w:left w:val="single" w:sz="4" w:space="0" w:color="auto"/>
              <w:bottom w:val="nil"/>
            </w:tcBorders>
            <w:vAlign w:val="center"/>
          </w:tcPr>
          <w:p w14:paraId="32155486" w14:textId="77777777" w:rsidR="006962C0" w:rsidRPr="00AA51DB" w:rsidRDefault="006962C0" w:rsidP="00C77CA3">
            <w:pPr>
              <w:pStyle w:val="NormalCentred"/>
              <w:spacing w:after="288"/>
              <w:rPr>
                <w:rFonts w:cs="Times New Roman"/>
                <w:szCs w:val="22"/>
              </w:rPr>
            </w:pPr>
          </w:p>
        </w:tc>
      </w:tr>
      <w:tr w:rsidR="006962C0" w:rsidRPr="00AA51DB" w14:paraId="6568C0FE" w14:textId="77777777" w:rsidTr="00162FF1">
        <w:trPr>
          <w:gridAfter w:val="1"/>
          <w:wAfter w:w="8" w:type="dxa"/>
          <w:cantSplit/>
        </w:trPr>
        <w:tc>
          <w:tcPr>
            <w:tcW w:w="1152" w:type="dxa"/>
            <w:tcBorders>
              <w:top w:val="nil"/>
              <w:bottom w:val="nil"/>
            </w:tcBorders>
            <w:vAlign w:val="center"/>
          </w:tcPr>
          <w:p w14:paraId="18255EDE" w14:textId="77777777" w:rsidR="006962C0" w:rsidRPr="00AA51DB" w:rsidRDefault="006962C0" w:rsidP="00C77CA3">
            <w:pPr>
              <w:pStyle w:val="NormalKeep"/>
              <w:spacing w:after="288"/>
              <w:rPr>
                <w:rFonts w:cs="Times New Roman"/>
                <w:szCs w:val="22"/>
              </w:rPr>
            </w:pPr>
            <w:r w:rsidRPr="00AA51DB">
              <w:rPr>
                <w:rFonts w:cs="Times New Roman"/>
                <w:szCs w:val="22"/>
              </w:rPr>
              <w:t>&gt;600-700</w:t>
            </w:r>
          </w:p>
        </w:tc>
        <w:tc>
          <w:tcPr>
            <w:tcW w:w="780" w:type="dxa"/>
            <w:tcBorders>
              <w:top w:val="nil"/>
              <w:bottom w:val="single" w:sz="4" w:space="0" w:color="auto"/>
              <w:right w:val="single" w:sz="4" w:space="0" w:color="auto"/>
            </w:tcBorders>
            <w:vAlign w:val="center"/>
          </w:tcPr>
          <w:p w14:paraId="6CB53AE5" w14:textId="77777777" w:rsidR="006962C0" w:rsidRPr="00AA51DB" w:rsidRDefault="006962C0" w:rsidP="00C77CA3">
            <w:pPr>
              <w:pStyle w:val="NormalCentred"/>
              <w:spacing w:after="288"/>
              <w:rPr>
                <w:rFonts w:cs="Times New Roman"/>
                <w:szCs w:val="22"/>
              </w:rPr>
            </w:pPr>
          </w:p>
        </w:tc>
        <w:tc>
          <w:tcPr>
            <w:tcW w:w="783" w:type="dxa"/>
            <w:tcBorders>
              <w:top w:val="single" w:sz="4" w:space="0" w:color="auto"/>
              <w:left w:val="single" w:sz="4" w:space="0" w:color="auto"/>
              <w:bottom w:val="nil"/>
              <w:right w:val="single" w:sz="4" w:space="0" w:color="auto"/>
            </w:tcBorders>
            <w:vAlign w:val="center"/>
          </w:tcPr>
          <w:p w14:paraId="7FA151A2"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7" w:type="dxa"/>
            <w:tcBorders>
              <w:top w:val="nil"/>
              <w:left w:val="single" w:sz="4" w:space="0" w:color="auto"/>
              <w:bottom w:val="single" w:sz="4" w:space="0" w:color="auto"/>
              <w:right w:val="nil"/>
            </w:tcBorders>
            <w:vAlign w:val="center"/>
          </w:tcPr>
          <w:p w14:paraId="6AC5AA29" w14:textId="77777777" w:rsidR="006962C0" w:rsidRPr="00AA51DB" w:rsidRDefault="006962C0" w:rsidP="00C77CA3">
            <w:pPr>
              <w:pStyle w:val="NormalCentred"/>
              <w:spacing w:after="288"/>
              <w:rPr>
                <w:rFonts w:cs="Times New Roman"/>
                <w:szCs w:val="22"/>
              </w:rPr>
            </w:pPr>
          </w:p>
        </w:tc>
        <w:tc>
          <w:tcPr>
            <w:tcW w:w="782" w:type="dxa"/>
            <w:tcBorders>
              <w:top w:val="nil"/>
              <w:left w:val="nil"/>
              <w:bottom w:val="single" w:sz="4" w:space="0" w:color="auto"/>
              <w:right w:val="single" w:sz="4" w:space="0" w:color="auto"/>
            </w:tcBorders>
            <w:vAlign w:val="center"/>
          </w:tcPr>
          <w:p w14:paraId="3C1DDFE7" w14:textId="77777777" w:rsidR="006962C0" w:rsidRPr="00AA51DB" w:rsidRDefault="006962C0" w:rsidP="00C77CA3">
            <w:pPr>
              <w:pStyle w:val="NormalCentred"/>
              <w:spacing w:after="288"/>
              <w:rPr>
                <w:rFonts w:cs="Times New Roman"/>
                <w:szCs w:val="22"/>
              </w:rPr>
            </w:pPr>
          </w:p>
        </w:tc>
        <w:tc>
          <w:tcPr>
            <w:tcW w:w="783" w:type="dxa"/>
            <w:gridSpan w:val="3"/>
            <w:tcBorders>
              <w:top w:val="single" w:sz="4" w:space="0" w:color="auto"/>
              <w:left w:val="single" w:sz="4" w:space="0" w:color="auto"/>
              <w:bottom w:val="nil"/>
              <w:right w:val="nil"/>
            </w:tcBorders>
            <w:vAlign w:val="center"/>
          </w:tcPr>
          <w:p w14:paraId="6123883E"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4" w:type="dxa"/>
            <w:tcBorders>
              <w:top w:val="nil"/>
              <w:left w:val="nil"/>
              <w:bottom w:val="nil"/>
              <w:right w:val="nil"/>
            </w:tcBorders>
            <w:vAlign w:val="center"/>
          </w:tcPr>
          <w:p w14:paraId="2B2E9EDF"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2" w:type="dxa"/>
            <w:gridSpan w:val="2"/>
            <w:tcBorders>
              <w:top w:val="nil"/>
              <w:left w:val="nil"/>
              <w:bottom w:val="nil"/>
              <w:right w:val="nil"/>
            </w:tcBorders>
            <w:vAlign w:val="center"/>
          </w:tcPr>
          <w:p w14:paraId="36919D84"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3" w:type="dxa"/>
            <w:gridSpan w:val="2"/>
            <w:tcBorders>
              <w:top w:val="nil"/>
              <w:left w:val="nil"/>
              <w:bottom w:val="nil"/>
              <w:right w:val="single" w:sz="4" w:space="0" w:color="auto"/>
            </w:tcBorders>
            <w:vAlign w:val="center"/>
          </w:tcPr>
          <w:p w14:paraId="0B5495E4"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3" w:type="dxa"/>
            <w:tcBorders>
              <w:top w:val="single" w:sz="4" w:space="0" w:color="auto"/>
              <w:left w:val="single" w:sz="4" w:space="0" w:color="auto"/>
              <w:bottom w:val="nil"/>
              <w:right w:val="nil"/>
            </w:tcBorders>
            <w:vAlign w:val="center"/>
          </w:tcPr>
          <w:p w14:paraId="47070380"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tcBorders>
            <w:vAlign w:val="center"/>
          </w:tcPr>
          <w:p w14:paraId="731E1DC3" w14:textId="77777777" w:rsidR="006962C0" w:rsidRPr="00AA51DB" w:rsidRDefault="006962C0" w:rsidP="00C77CA3">
            <w:pPr>
              <w:pStyle w:val="NormalCentred"/>
              <w:spacing w:after="288"/>
              <w:rPr>
                <w:rFonts w:cs="Times New Roman"/>
                <w:szCs w:val="22"/>
              </w:rPr>
            </w:pPr>
          </w:p>
        </w:tc>
      </w:tr>
      <w:tr w:rsidR="006962C0" w:rsidRPr="00AA51DB" w14:paraId="1E894698" w14:textId="77777777" w:rsidTr="00162FF1">
        <w:trPr>
          <w:gridAfter w:val="1"/>
          <w:wAfter w:w="8" w:type="dxa"/>
          <w:cantSplit/>
        </w:trPr>
        <w:tc>
          <w:tcPr>
            <w:tcW w:w="1152" w:type="dxa"/>
            <w:tcBorders>
              <w:top w:val="nil"/>
              <w:bottom w:val="nil"/>
            </w:tcBorders>
            <w:vAlign w:val="center"/>
          </w:tcPr>
          <w:p w14:paraId="7EC0B38D" w14:textId="77777777" w:rsidR="006962C0" w:rsidRPr="00AA51DB" w:rsidRDefault="006962C0" w:rsidP="00C77CA3">
            <w:pPr>
              <w:pStyle w:val="NormalKeep"/>
              <w:spacing w:after="288"/>
              <w:rPr>
                <w:rFonts w:cs="Times New Roman"/>
                <w:szCs w:val="22"/>
              </w:rPr>
            </w:pPr>
            <w:r w:rsidRPr="00AA51DB">
              <w:rPr>
                <w:rFonts w:cs="Times New Roman"/>
                <w:szCs w:val="22"/>
              </w:rPr>
              <w:t>&gt;700-800</w:t>
            </w:r>
          </w:p>
        </w:tc>
        <w:tc>
          <w:tcPr>
            <w:tcW w:w="780" w:type="dxa"/>
            <w:tcBorders>
              <w:top w:val="single" w:sz="4" w:space="0" w:color="auto"/>
              <w:bottom w:val="nil"/>
              <w:right w:val="nil"/>
            </w:tcBorders>
            <w:vAlign w:val="center"/>
          </w:tcPr>
          <w:p w14:paraId="41B51BEA"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3" w:type="dxa"/>
            <w:tcBorders>
              <w:top w:val="nil"/>
              <w:left w:val="nil"/>
              <w:bottom w:val="nil"/>
              <w:right w:val="nil"/>
            </w:tcBorders>
            <w:vAlign w:val="center"/>
          </w:tcPr>
          <w:p w14:paraId="5BFCA4DE"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7" w:type="dxa"/>
            <w:tcBorders>
              <w:top w:val="single" w:sz="4" w:space="0" w:color="auto"/>
              <w:left w:val="nil"/>
              <w:bottom w:val="nil"/>
              <w:right w:val="nil"/>
            </w:tcBorders>
            <w:vAlign w:val="center"/>
          </w:tcPr>
          <w:p w14:paraId="064DAFB8"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2" w:type="dxa"/>
            <w:tcBorders>
              <w:top w:val="single" w:sz="4" w:space="0" w:color="auto"/>
              <w:left w:val="nil"/>
              <w:bottom w:val="nil"/>
              <w:right w:val="nil"/>
            </w:tcBorders>
            <w:vAlign w:val="center"/>
          </w:tcPr>
          <w:p w14:paraId="6D5ADBDD"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3" w:type="dxa"/>
            <w:gridSpan w:val="3"/>
            <w:tcBorders>
              <w:top w:val="nil"/>
              <w:left w:val="nil"/>
              <w:bottom w:val="nil"/>
              <w:right w:val="nil"/>
            </w:tcBorders>
            <w:vAlign w:val="center"/>
          </w:tcPr>
          <w:p w14:paraId="51B1AC10"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4" w:type="dxa"/>
            <w:tcBorders>
              <w:top w:val="nil"/>
              <w:left w:val="nil"/>
              <w:bottom w:val="nil"/>
              <w:right w:val="nil"/>
            </w:tcBorders>
            <w:vAlign w:val="center"/>
          </w:tcPr>
          <w:p w14:paraId="2822C88A"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2" w:type="dxa"/>
            <w:gridSpan w:val="2"/>
            <w:tcBorders>
              <w:top w:val="nil"/>
              <w:left w:val="nil"/>
              <w:bottom w:val="nil"/>
              <w:right w:val="nil"/>
            </w:tcBorders>
            <w:vAlign w:val="center"/>
          </w:tcPr>
          <w:p w14:paraId="59743118"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3" w:type="dxa"/>
            <w:gridSpan w:val="2"/>
            <w:tcBorders>
              <w:top w:val="nil"/>
              <w:left w:val="nil"/>
              <w:bottom w:val="single" w:sz="4" w:space="0" w:color="auto"/>
              <w:right w:val="single" w:sz="4" w:space="0" w:color="auto"/>
            </w:tcBorders>
            <w:vAlign w:val="center"/>
          </w:tcPr>
          <w:p w14:paraId="598C5330"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783" w:type="dxa"/>
            <w:tcBorders>
              <w:top w:val="nil"/>
              <w:left w:val="single" w:sz="4" w:space="0" w:color="auto"/>
              <w:bottom w:val="nil"/>
              <w:right w:val="nil"/>
            </w:tcBorders>
            <w:vAlign w:val="center"/>
          </w:tcPr>
          <w:p w14:paraId="776040BC"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tcBorders>
            <w:vAlign w:val="center"/>
          </w:tcPr>
          <w:p w14:paraId="42A06681" w14:textId="77777777" w:rsidR="006962C0" w:rsidRPr="00AA51DB" w:rsidRDefault="006962C0" w:rsidP="00C77CA3">
            <w:pPr>
              <w:pStyle w:val="NormalCentred"/>
              <w:spacing w:after="288"/>
              <w:rPr>
                <w:rFonts w:cs="Times New Roman"/>
                <w:szCs w:val="22"/>
              </w:rPr>
            </w:pPr>
          </w:p>
        </w:tc>
      </w:tr>
      <w:tr w:rsidR="006962C0" w:rsidRPr="00AA51DB" w14:paraId="523A7AD0" w14:textId="77777777" w:rsidTr="00162FF1">
        <w:trPr>
          <w:gridAfter w:val="1"/>
          <w:wAfter w:w="8" w:type="dxa"/>
          <w:cantSplit/>
        </w:trPr>
        <w:tc>
          <w:tcPr>
            <w:tcW w:w="1152" w:type="dxa"/>
            <w:tcBorders>
              <w:top w:val="nil"/>
              <w:bottom w:val="nil"/>
            </w:tcBorders>
            <w:vAlign w:val="center"/>
          </w:tcPr>
          <w:p w14:paraId="136605FF" w14:textId="77777777" w:rsidR="006962C0" w:rsidRPr="00AA51DB" w:rsidRDefault="006962C0" w:rsidP="00C77CA3">
            <w:pPr>
              <w:pStyle w:val="NormalKeep"/>
              <w:spacing w:after="288"/>
              <w:rPr>
                <w:rFonts w:cs="Times New Roman"/>
                <w:szCs w:val="22"/>
              </w:rPr>
            </w:pPr>
            <w:r w:rsidRPr="00AA51DB">
              <w:rPr>
                <w:rFonts w:cs="Times New Roman"/>
                <w:szCs w:val="22"/>
              </w:rPr>
              <w:t>&gt;800-900</w:t>
            </w:r>
          </w:p>
        </w:tc>
        <w:tc>
          <w:tcPr>
            <w:tcW w:w="780" w:type="dxa"/>
            <w:tcBorders>
              <w:top w:val="nil"/>
              <w:bottom w:val="nil"/>
              <w:right w:val="nil"/>
            </w:tcBorders>
            <w:vAlign w:val="center"/>
          </w:tcPr>
          <w:p w14:paraId="4C00B3C5"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3" w:type="dxa"/>
            <w:tcBorders>
              <w:top w:val="nil"/>
              <w:left w:val="nil"/>
              <w:bottom w:val="nil"/>
              <w:right w:val="nil"/>
            </w:tcBorders>
            <w:vAlign w:val="center"/>
          </w:tcPr>
          <w:p w14:paraId="51FD65E1"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7" w:type="dxa"/>
            <w:tcBorders>
              <w:top w:val="nil"/>
              <w:left w:val="nil"/>
              <w:bottom w:val="nil"/>
              <w:right w:val="nil"/>
            </w:tcBorders>
            <w:vAlign w:val="center"/>
          </w:tcPr>
          <w:p w14:paraId="013A565D"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2" w:type="dxa"/>
            <w:tcBorders>
              <w:top w:val="nil"/>
              <w:left w:val="nil"/>
              <w:bottom w:val="nil"/>
              <w:right w:val="nil"/>
            </w:tcBorders>
            <w:vAlign w:val="center"/>
          </w:tcPr>
          <w:p w14:paraId="360FD74C"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3" w:type="dxa"/>
            <w:gridSpan w:val="3"/>
            <w:tcBorders>
              <w:top w:val="nil"/>
              <w:left w:val="nil"/>
              <w:bottom w:val="nil"/>
              <w:right w:val="nil"/>
            </w:tcBorders>
            <w:vAlign w:val="center"/>
          </w:tcPr>
          <w:p w14:paraId="18C34A37"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4" w:type="dxa"/>
            <w:tcBorders>
              <w:top w:val="nil"/>
              <w:left w:val="nil"/>
              <w:bottom w:val="nil"/>
              <w:right w:val="nil"/>
            </w:tcBorders>
            <w:vAlign w:val="center"/>
          </w:tcPr>
          <w:p w14:paraId="1702E97D"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2" w:type="dxa"/>
            <w:gridSpan w:val="2"/>
            <w:tcBorders>
              <w:top w:val="nil"/>
              <w:left w:val="nil"/>
              <w:bottom w:val="single" w:sz="4" w:space="0" w:color="auto"/>
              <w:right w:val="single" w:sz="4" w:space="0" w:color="auto"/>
            </w:tcBorders>
            <w:vAlign w:val="center"/>
          </w:tcPr>
          <w:p w14:paraId="65C41B27"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783" w:type="dxa"/>
            <w:gridSpan w:val="2"/>
            <w:tcBorders>
              <w:top w:val="single" w:sz="4" w:space="0" w:color="auto"/>
              <w:left w:val="single" w:sz="4" w:space="0" w:color="auto"/>
              <w:bottom w:val="nil"/>
              <w:right w:val="nil"/>
            </w:tcBorders>
            <w:vAlign w:val="center"/>
          </w:tcPr>
          <w:p w14:paraId="2F529098"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0D81E081"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tcBorders>
            <w:vAlign w:val="center"/>
          </w:tcPr>
          <w:p w14:paraId="4A8E5AB4" w14:textId="77777777" w:rsidR="006962C0" w:rsidRPr="00AA51DB" w:rsidRDefault="006962C0" w:rsidP="00C77CA3">
            <w:pPr>
              <w:pStyle w:val="NormalCentred"/>
              <w:spacing w:after="288"/>
              <w:rPr>
                <w:rFonts w:cs="Times New Roman"/>
                <w:szCs w:val="22"/>
              </w:rPr>
            </w:pPr>
          </w:p>
        </w:tc>
      </w:tr>
      <w:tr w:rsidR="006962C0" w:rsidRPr="00AA51DB" w14:paraId="07619C0C" w14:textId="77777777" w:rsidTr="00162FF1">
        <w:trPr>
          <w:gridAfter w:val="1"/>
          <w:wAfter w:w="8" w:type="dxa"/>
          <w:cantSplit/>
        </w:trPr>
        <w:tc>
          <w:tcPr>
            <w:tcW w:w="1152" w:type="dxa"/>
            <w:tcBorders>
              <w:top w:val="nil"/>
              <w:bottom w:val="nil"/>
            </w:tcBorders>
            <w:vAlign w:val="center"/>
          </w:tcPr>
          <w:p w14:paraId="28866C15" w14:textId="77777777" w:rsidR="006962C0" w:rsidRPr="00AA51DB" w:rsidRDefault="006962C0" w:rsidP="00C77CA3">
            <w:pPr>
              <w:pStyle w:val="NormalKeep"/>
              <w:spacing w:after="288"/>
              <w:rPr>
                <w:rFonts w:cs="Times New Roman"/>
                <w:szCs w:val="22"/>
              </w:rPr>
            </w:pPr>
            <w:r w:rsidRPr="00AA51DB">
              <w:rPr>
                <w:rFonts w:cs="Times New Roman"/>
                <w:szCs w:val="22"/>
              </w:rPr>
              <w:t>&gt;900-1.000</w:t>
            </w:r>
          </w:p>
        </w:tc>
        <w:tc>
          <w:tcPr>
            <w:tcW w:w="780" w:type="dxa"/>
            <w:tcBorders>
              <w:top w:val="nil"/>
              <w:bottom w:val="nil"/>
              <w:right w:val="nil"/>
            </w:tcBorders>
            <w:vAlign w:val="center"/>
          </w:tcPr>
          <w:p w14:paraId="47ED3865"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3" w:type="dxa"/>
            <w:tcBorders>
              <w:top w:val="nil"/>
              <w:left w:val="nil"/>
              <w:bottom w:val="nil"/>
              <w:right w:val="nil"/>
            </w:tcBorders>
            <w:vAlign w:val="center"/>
          </w:tcPr>
          <w:p w14:paraId="72996191"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7" w:type="dxa"/>
            <w:tcBorders>
              <w:top w:val="nil"/>
              <w:left w:val="nil"/>
              <w:bottom w:val="nil"/>
              <w:right w:val="nil"/>
            </w:tcBorders>
            <w:vAlign w:val="center"/>
          </w:tcPr>
          <w:p w14:paraId="0140E094"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2" w:type="dxa"/>
            <w:tcBorders>
              <w:top w:val="nil"/>
              <w:left w:val="nil"/>
              <w:bottom w:val="nil"/>
              <w:right w:val="nil"/>
            </w:tcBorders>
            <w:vAlign w:val="center"/>
          </w:tcPr>
          <w:p w14:paraId="30F44CA2"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3" w:type="dxa"/>
            <w:gridSpan w:val="3"/>
            <w:tcBorders>
              <w:top w:val="nil"/>
              <w:left w:val="nil"/>
              <w:bottom w:val="nil"/>
              <w:right w:val="nil"/>
            </w:tcBorders>
            <w:vAlign w:val="center"/>
          </w:tcPr>
          <w:p w14:paraId="272CA58A"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4" w:type="dxa"/>
            <w:tcBorders>
              <w:top w:val="nil"/>
              <w:left w:val="nil"/>
              <w:bottom w:val="single" w:sz="4" w:space="0" w:color="auto"/>
              <w:right w:val="single" w:sz="4" w:space="0" w:color="auto"/>
            </w:tcBorders>
            <w:vAlign w:val="center"/>
          </w:tcPr>
          <w:p w14:paraId="76D7776F"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782" w:type="dxa"/>
            <w:gridSpan w:val="2"/>
            <w:tcBorders>
              <w:top w:val="single" w:sz="4" w:space="0" w:color="auto"/>
              <w:left w:val="single" w:sz="4" w:space="0" w:color="auto"/>
              <w:bottom w:val="nil"/>
              <w:right w:val="nil"/>
            </w:tcBorders>
            <w:vAlign w:val="center"/>
          </w:tcPr>
          <w:p w14:paraId="430DCCC8" w14:textId="77777777" w:rsidR="006962C0" w:rsidRPr="00AA51DB" w:rsidRDefault="006962C0" w:rsidP="00C77CA3">
            <w:pPr>
              <w:pStyle w:val="NormalCentred"/>
              <w:spacing w:after="288"/>
              <w:rPr>
                <w:rFonts w:cs="Times New Roman"/>
                <w:szCs w:val="22"/>
              </w:rPr>
            </w:pPr>
          </w:p>
        </w:tc>
        <w:tc>
          <w:tcPr>
            <w:tcW w:w="783" w:type="dxa"/>
            <w:gridSpan w:val="2"/>
            <w:tcBorders>
              <w:top w:val="nil"/>
              <w:left w:val="nil"/>
              <w:bottom w:val="nil"/>
              <w:right w:val="nil"/>
            </w:tcBorders>
            <w:vAlign w:val="center"/>
          </w:tcPr>
          <w:p w14:paraId="0375E2A9"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5C85243E"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tcBorders>
            <w:vAlign w:val="center"/>
          </w:tcPr>
          <w:p w14:paraId="7ACC36DC" w14:textId="77777777" w:rsidR="006962C0" w:rsidRPr="00AA51DB" w:rsidRDefault="006962C0" w:rsidP="00C77CA3">
            <w:pPr>
              <w:pStyle w:val="NormalCentred"/>
              <w:spacing w:after="288"/>
              <w:rPr>
                <w:rFonts w:cs="Times New Roman"/>
                <w:szCs w:val="22"/>
              </w:rPr>
            </w:pPr>
          </w:p>
        </w:tc>
      </w:tr>
      <w:tr w:rsidR="006962C0" w:rsidRPr="00AA51DB" w14:paraId="28CA1003" w14:textId="77777777" w:rsidTr="00162FF1">
        <w:trPr>
          <w:gridAfter w:val="1"/>
          <w:wAfter w:w="8" w:type="dxa"/>
          <w:cantSplit/>
        </w:trPr>
        <w:tc>
          <w:tcPr>
            <w:tcW w:w="1152" w:type="dxa"/>
            <w:tcBorders>
              <w:top w:val="nil"/>
              <w:bottom w:val="nil"/>
            </w:tcBorders>
            <w:vAlign w:val="center"/>
          </w:tcPr>
          <w:p w14:paraId="46AC313B" w14:textId="77777777" w:rsidR="006962C0" w:rsidRPr="00AA51DB" w:rsidRDefault="006962C0" w:rsidP="00C77CA3">
            <w:pPr>
              <w:pStyle w:val="NormalKeep"/>
              <w:spacing w:after="288"/>
              <w:rPr>
                <w:rFonts w:cs="Times New Roman"/>
                <w:szCs w:val="22"/>
              </w:rPr>
            </w:pPr>
            <w:r w:rsidRPr="00AA51DB">
              <w:rPr>
                <w:rFonts w:cs="Times New Roman"/>
                <w:szCs w:val="22"/>
              </w:rPr>
              <w:t>&gt;1.000-</w:t>
            </w:r>
            <w:r w:rsidRPr="00AA51DB">
              <w:rPr>
                <w:rFonts w:cs="Times New Roman"/>
                <w:szCs w:val="22"/>
              </w:rPr>
              <w:br/>
              <w:t>1.100</w:t>
            </w:r>
          </w:p>
        </w:tc>
        <w:tc>
          <w:tcPr>
            <w:tcW w:w="780" w:type="dxa"/>
            <w:tcBorders>
              <w:top w:val="nil"/>
              <w:bottom w:val="nil"/>
              <w:right w:val="nil"/>
            </w:tcBorders>
            <w:vAlign w:val="center"/>
          </w:tcPr>
          <w:p w14:paraId="56E9791A" w14:textId="77777777" w:rsidR="006962C0" w:rsidRPr="00AA51DB" w:rsidRDefault="006962C0" w:rsidP="00C77CA3">
            <w:pPr>
              <w:pStyle w:val="NormalCentred"/>
              <w:spacing w:after="288"/>
              <w:rPr>
                <w:rFonts w:cs="Times New Roman"/>
                <w:szCs w:val="22"/>
              </w:rPr>
            </w:pPr>
            <w:r w:rsidRPr="00AA51DB">
              <w:rPr>
                <w:rFonts w:cs="Times New Roman"/>
                <w:szCs w:val="22"/>
              </w:rPr>
              <w:t>225</w:t>
            </w:r>
          </w:p>
        </w:tc>
        <w:tc>
          <w:tcPr>
            <w:tcW w:w="783" w:type="dxa"/>
            <w:tcBorders>
              <w:top w:val="nil"/>
              <w:left w:val="nil"/>
              <w:bottom w:val="nil"/>
              <w:right w:val="nil"/>
            </w:tcBorders>
            <w:vAlign w:val="center"/>
          </w:tcPr>
          <w:p w14:paraId="55D7BE06"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7" w:type="dxa"/>
            <w:tcBorders>
              <w:top w:val="nil"/>
              <w:left w:val="nil"/>
              <w:bottom w:val="nil"/>
              <w:right w:val="nil"/>
            </w:tcBorders>
            <w:vAlign w:val="center"/>
          </w:tcPr>
          <w:p w14:paraId="50A1D561"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2" w:type="dxa"/>
            <w:tcBorders>
              <w:top w:val="nil"/>
              <w:left w:val="nil"/>
              <w:bottom w:val="nil"/>
              <w:right w:val="nil"/>
            </w:tcBorders>
            <w:vAlign w:val="center"/>
          </w:tcPr>
          <w:p w14:paraId="6B83C4F9"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3" w:type="dxa"/>
            <w:gridSpan w:val="3"/>
            <w:tcBorders>
              <w:top w:val="nil"/>
              <w:left w:val="nil"/>
              <w:bottom w:val="nil"/>
              <w:right w:val="single" w:sz="4" w:space="0" w:color="auto"/>
            </w:tcBorders>
            <w:vAlign w:val="center"/>
          </w:tcPr>
          <w:p w14:paraId="39288363"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784" w:type="dxa"/>
            <w:tcBorders>
              <w:top w:val="single" w:sz="4" w:space="0" w:color="auto"/>
              <w:left w:val="single" w:sz="4" w:space="0" w:color="auto"/>
              <w:bottom w:val="nil"/>
              <w:right w:val="nil"/>
            </w:tcBorders>
            <w:vAlign w:val="center"/>
          </w:tcPr>
          <w:p w14:paraId="62453B6A" w14:textId="77777777" w:rsidR="006962C0" w:rsidRPr="00AA51DB" w:rsidRDefault="006962C0" w:rsidP="00C77CA3">
            <w:pPr>
              <w:pStyle w:val="NormalCentred"/>
              <w:spacing w:after="288"/>
              <w:rPr>
                <w:rFonts w:cs="Times New Roman"/>
                <w:szCs w:val="22"/>
              </w:rPr>
            </w:pPr>
          </w:p>
        </w:tc>
        <w:tc>
          <w:tcPr>
            <w:tcW w:w="782" w:type="dxa"/>
            <w:gridSpan w:val="2"/>
            <w:tcBorders>
              <w:top w:val="nil"/>
              <w:left w:val="nil"/>
              <w:bottom w:val="nil"/>
              <w:right w:val="nil"/>
            </w:tcBorders>
            <w:vAlign w:val="center"/>
          </w:tcPr>
          <w:p w14:paraId="1505322B" w14:textId="77777777" w:rsidR="006962C0" w:rsidRPr="00AA51DB" w:rsidRDefault="006962C0" w:rsidP="00C77CA3">
            <w:pPr>
              <w:pStyle w:val="NormalCentred"/>
              <w:spacing w:after="288"/>
              <w:rPr>
                <w:rFonts w:cs="Times New Roman"/>
                <w:szCs w:val="22"/>
              </w:rPr>
            </w:pPr>
          </w:p>
        </w:tc>
        <w:tc>
          <w:tcPr>
            <w:tcW w:w="783" w:type="dxa"/>
            <w:gridSpan w:val="2"/>
            <w:tcBorders>
              <w:top w:val="nil"/>
              <w:left w:val="nil"/>
              <w:bottom w:val="nil"/>
              <w:right w:val="nil"/>
            </w:tcBorders>
            <w:vAlign w:val="center"/>
          </w:tcPr>
          <w:p w14:paraId="03625B3D"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6F52EECD"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tcBorders>
            <w:vAlign w:val="center"/>
          </w:tcPr>
          <w:p w14:paraId="5BA01ECA" w14:textId="77777777" w:rsidR="006962C0" w:rsidRPr="00AA51DB" w:rsidRDefault="006962C0" w:rsidP="00C77CA3">
            <w:pPr>
              <w:pStyle w:val="NormalCentred"/>
              <w:spacing w:after="288"/>
              <w:rPr>
                <w:rFonts w:cs="Times New Roman"/>
                <w:szCs w:val="22"/>
              </w:rPr>
            </w:pPr>
          </w:p>
        </w:tc>
      </w:tr>
      <w:tr w:rsidR="006962C0" w:rsidRPr="00AA51DB" w14:paraId="3DF8AB11" w14:textId="77777777" w:rsidTr="00162FF1">
        <w:trPr>
          <w:cantSplit/>
        </w:trPr>
        <w:tc>
          <w:tcPr>
            <w:tcW w:w="1152" w:type="dxa"/>
            <w:tcBorders>
              <w:top w:val="nil"/>
              <w:bottom w:val="nil"/>
            </w:tcBorders>
            <w:vAlign w:val="center"/>
          </w:tcPr>
          <w:p w14:paraId="6AD51AC1" w14:textId="77777777" w:rsidR="006962C0" w:rsidRPr="00AA51DB" w:rsidRDefault="006962C0" w:rsidP="00C77CA3">
            <w:pPr>
              <w:pStyle w:val="NormalKeep"/>
              <w:spacing w:after="288"/>
              <w:rPr>
                <w:rFonts w:cs="Times New Roman"/>
                <w:szCs w:val="22"/>
              </w:rPr>
            </w:pPr>
            <w:r w:rsidRPr="00AA51DB">
              <w:rPr>
                <w:rFonts w:cs="Times New Roman"/>
                <w:szCs w:val="22"/>
              </w:rPr>
              <w:t>&gt;1.100-</w:t>
            </w:r>
            <w:r w:rsidRPr="00AA51DB">
              <w:rPr>
                <w:rFonts w:cs="Times New Roman"/>
                <w:szCs w:val="22"/>
              </w:rPr>
              <w:br/>
              <w:t>1.200</w:t>
            </w:r>
          </w:p>
        </w:tc>
        <w:tc>
          <w:tcPr>
            <w:tcW w:w="780" w:type="dxa"/>
            <w:tcBorders>
              <w:top w:val="nil"/>
              <w:bottom w:val="nil"/>
              <w:right w:val="nil"/>
            </w:tcBorders>
            <w:vAlign w:val="center"/>
          </w:tcPr>
          <w:p w14:paraId="0C704BE3"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3" w:type="dxa"/>
            <w:tcBorders>
              <w:top w:val="nil"/>
              <w:left w:val="nil"/>
              <w:bottom w:val="nil"/>
              <w:right w:val="nil"/>
            </w:tcBorders>
            <w:vAlign w:val="center"/>
          </w:tcPr>
          <w:p w14:paraId="4B1BFAFD"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7" w:type="dxa"/>
            <w:tcBorders>
              <w:top w:val="nil"/>
              <w:left w:val="nil"/>
              <w:bottom w:val="nil"/>
              <w:right w:val="nil"/>
            </w:tcBorders>
            <w:vAlign w:val="center"/>
          </w:tcPr>
          <w:p w14:paraId="0B78863E"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2" w:type="dxa"/>
            <w:tcBorders>
              <w:top w:val="nil"/>
              <w:left w:val="nil"/>
              <w:bottom w:val="nil"/>
              <w:right w:val="nil"/>
            </w:tcBorders>
            <w:vAlign w:val="center"/>
          </w:tcPr>
          <w:p w14:paraId="29C2B332"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3" w:type="dxa"/>
            <w:gridSpan w:val="3"/>
            <w:tcBorders>
              <w:top w:val="nil"/>
              <w:left w:val="nil"/>
              <w:bottom w:val="single" w:sz="4" w:space="0" w:color="auto"/>
              <w:right w:val="single" w:sz="4" w:space="0" w:color="auto"/>
            </w:tcBorders>
            <w:vAlign w:val="center"/>
          </w:tcPr>
          <w:p w14:paraId="2D614142"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3923" w:type="dxa"/>
            <w:gridSpan w:val="8"/>
            <w:tcBorders>
              <w:top w:val="nil"/>
              <w:left w:val="single" w:sz="4" w:space="0" w:color="auto"/>
              <w:bottom w:val="nil"/>
            </w:tcBorders>
            <w:vAlign w:val="center"/>
          </w:tcPr>
          <w:p w14:paraId="07114E62" w14:textId="77777777" w:rsidR="006962C0" w:rsidRPr="00AA51DB" w:rsidRDefault="006962C0" w:rsidP="00C77CA3">
            <w:pPr>
              <w:pStyle w:val="NormalCentred"/>
              <w:spacing w:after="288"/>
              <w:rPr>
                <w:rFonts w:cs="Times New Roman"/>
                <w:szCs w:val="22"/>
              </w:rPr>
            </w:pPr>
            <w:r w:rsidRPr="00AA51DB">
              <w:rPr>
                <w:rFonts w:cs="Times New Roman"/>
                <w:szCs w:val="22"/>
              </w:rPr>
              <w:t>Onvoldoende gegevens voor dosisaanbeveling</w:t>
            </w:r>
          </w:p>
        </w:tc>
      </w:tr>
      <w:tr w:rsidR="006962C0" w:rsidRPr="00AA51DB" w14:paraId="335E4EA2" w14:textId="77777777" w:rsidTr="00162FF1">
        <w:trPr>
          <w:gridAfter w:val="1"/>
          <w:wAfter w:w="8" w:type="dxa"/>
          <w:cantSplit/>
        </w:trPr>
        <w:tc>
          <w:tcPr>
            <w:tcW w:w="1152" w:type="dxa"/>
            <w:tcBorders>
              <w:top w:val="nil"/>
              <w:bottom w:val="nil"/>
            </w:tcBorders>
            <w:vAlign w:val="center"/>
          </w:tcPr>
          <w:p w14:paraId="07C77E20" w14:textId="77777777" w:rsidR="006962C0" w:rsidRPr="00AA51DB" w:rsidRDefault="006962C0" w:rsidP="00C77CA3">
            <w:pPr>
              <w:pStyle w:val="NormalKeep"/>
              <w:spacing w:after="288"/>
              <w:rPr>
                <w:rFonts w:cs="Times New Roman"/>
                <w:szCs w:val="22"/>
              </w:rPr>
            </w:pPr>
            <w:r w:rsidRPr="00AA51DB">
              <w:rPr>
                <w:rFonts w:cs="Times New Roman"/>
                <w:szCs w:val="22"/>
              </w:rPr>
              <w:t>&gt;1.200-</w:t>
            </w:r>
            <w:r w:rsidRPr="00AA51DB">
              <w:rPr>
                <w:rFonts w:cs="Times New Roman"/>
                <w:szCs w:val="22"/>
              </w:rPr>
              <w:br/>
              <w:t>1.300</w:t>
            </w:r>
          </w:p>
        </w:tc>
        <w:tc>
          <w:tcPr>
            <w:tcW w:w="780" w:type="dxa"/>
            <w:tcBorders>
              <w:top w:val="nil"/>
              <w:bottom w:val="nil"/>
              <w:right w:val="nil"/>
            </w:tcBorders>
            <w:vAlign w:val="center"/>
          </w:tcPr>
          <w:p w14:paraId="0B3E4807"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3" w:type="dxa"/>
            <w:tcBorders>
              <w:top w:val="nil"/>
              <w:left w:val="nil"/>
              <w:bottom w:val="nil"/>
              <w:right w:val="nil"/>
            </w:tcBorders>
            <w:vAlign w:val="center"/>
          </w:tcPr>
          <w:p w14:paraId="6F5DE312"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7" w:type="dxa"/>
            <w:tcBorders>
              <w:top w:val="nil"/>
              <w:left w:val="nil"/>
              <w:bottom w:val="nil"/>
              <w:right w:val="nil"/>
            </w:tcBorders>
            <w:vAlign w:val="center"/>
          </w:tcPr>
          <w:p w14:paraId="7FDD2205" w14:textId="77777777" w:rsidR="006962C0" w:rsidRPr="00AA51DB" w:rsidRDefault="006962C0" w:rsidP="00C77CA3">
            <w:pPr>
              <w:pStyle w:val="NormalCentred"/>
              <w:spacing w:after="288"/>
              <w:rPr>
                <w:rFonts w:cs="Times New Roman"/>
                <w:szCs w:val="22"/>
              </w:rPr>
            </w:pPr>
            <w:r w:rsidRPr="00AA51DB">
              <w:rPr>
                <w:rFonts w:cs="Times New Roman"/>
                <w:szCs w:val="22"/>
              </w:rPr>
              <w:t>450</w:t>
            </w:r>
          </w:p>
        </w:tc>
        <w:tc>
          <w:tcPr>
            <w:tcW w:w="782" w:type="dxa"/>
            <w:tcBorders>
              <w:top w:val="nil"/>
              <w:left w:val="nil"/>
              <w:bottom w:val="nil"/>
              <w:right w:val="single" w:sz="4" w:space="0" w:color="auto"/>
            </w:tcBorders>
            <w:vAlign w:val="center"/>
          </w:tcPr>
          <w:p w14:paraId="616F1D04"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3" w:type="dxa"/>
            <w:gridSpan w:val="3"/>
            <w:tcBorders>
              <w:top w:val="single" w:sz="4" w:space="0" w:color="auto"/>
              <w:left w:val="single" w:sz="4" w:space="0" w:color="auto"/>
              <w:bottom w:val="nil"/>
              <w:right w:val="nil"/>
            </w:tcBorders>
            <w:vAlign w:val="center"/>
          </w:tcPr>
          <w:p w14:paraId="7EB8FE63" w14:textId="77777777" w:rsidR="006962C0" w:rsidRPr="00AA51DB" w:rsidRDefault="006962C0" w:rsidP="00C77CA3">
            <w:pPr>
              <w:pStyle w:val="NormalCentred"/>
              <w:spacing w:after="288"/>
              <w:rPr>
                <w:rFonts w:cs="Times New Roman"/>
                <w:szCs w:val="22"/>
              </w:rPr>
            </w:pPr>
          </w:p>
        </w:tc>
        <w:tc>
          <w:tcPr>
            <w:tcW w:w="784" w:type="dxa"/>
            <w:tcBorders>
              <w:top w:val="nil"/>
              <w:left w:val="nil"/>
              <w:bottom w:val="nil"/>
              <w:right w:val="nil"/>
            </w:tcBorders>
            <w:vAlign w:val="center"/>
          </w:tcPr>
          <w:p w14:paraId="1A04174D" w14:textId="77777777" w:rsidR="006962C0" w:rsidRPr="00AA51DB" w:rsidRDefault="006962C0" w:rsidP="00C77CA3">
            <w:pPr>
              <w:pStyle w:val="NormalCentred"/>
              <w:spacing w:after="288"/>
              <w:rPr>
                <w:rFonts w:cs="Times New Roman"/>
                <w:szCs w:val="22"/>
              </w:rPr>
            </w:pPr>
          </w:p>
        </w:tc>
        <w:tc>
          <w:tcPr>
            <w:tcW w:w="782" w:type="dxa"/>
            <w:gridSpan w:val="2"/>
            <w:tcBorders>
              <w:top w:val="nil"/>
              <w:left w:val="nil"/>
              <w:bottom w:val="nil"/>
              <w:right w:val="nil"/>
            </w:tcBorders>
            <w:vAlign w:val="center"/>
          </w:tcPr>
          <w:p w14:paraId="29FE97DA" w14:textId="77777777" w:rsidR="006962C0" w:rsidRPr="00AA51DB" w:rsidRDefault="006962C0" w:rsidP="00C77CA3">
            <w:pPr>
              <w:pStyle w:val="NormalCentred"/>
              <w:spacing w:after="288"/>
              <w:rPr>
                <w:rFonts w:cs="Times New Roman"/>
                <w:szCs w:val="22"/>
              </w:rPr>
            </w:pPr>
          </w:p>
        </w:tc>
        <w:tc>
          <w:tcPr>
            <w:tcW w:w="783" w:type="dxa"/>
            <w:gridSpan w:val="2"/>
            <w:tcBorders>
              <w:top w:val="nil"/>
              <w:left w:val="nil"/>
              <w:bottom w:val="nil"/>
              <w:right w:val="nil"/>
            </w:tcBorders>
            <w:vAlign w:val="center"/>
          </w:tcPr>
          <w:p w14:paraId="2714467C"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right w:val="nil"/>
            </w:tcBorders>
            <w:vAlign w:val="center"/>
          </w:tcPr>
          <w:p w14:paraId="4FE0D70A" w14:textId="77777777" w:rsidR="006962C0" w:rsidRPr="00AA51DB" w:rsidRDefault="006962C0" w:rsidP="00C77CA3">
            <w:pPr>
              <w:pStyle w:val="NormalCentred"/>
              <w:spacing w:after="288"/>
              <w:rPr>
                <w:rFonts w:cs="Times New Roman"/>
                <w:szCs w:val="22"/>
              </w:rPr>
            </w:pPr>
          </w:p>
        </w:tc>
        <w:tc>
          <w:tcPr>
            <w:tcW w:w="783" w:type="dxa"/>
            <w:tcBorders>
              <w:top w:val="nil"/>
              <w:left w:val="nil"/>
              <w:bottom w:val="nil"/>
            </w:tcBorders>
            <w:vAlign w:val="center"/>
          </w:tcPr>
          <w:p w14:paraId="7FA68C38" w14:textId="77777777" w:rsidR="006962C0" w:rsidRPr="00AA51DB" w:rsidRDefault="006962C0" w:rsidP="00C77CA3">
            <w:pPr>
              <w:pStyle w:val="NormalCentred"/>
              <w:spacing w:after="288"/>
              <w:rPr>
                <w:rFonts w:cs="Times New Roman"/>
                <w:szCs w:val="22"/>
              </w:rPr>
            </w:pPr>
          </w:p>
        </w:tc>
      </w:tr>
      <w:tr w:rsidR="006962C0" w:rsidRPr="00AA51DB" w14:paraId="3696FAC9" w14:textId="77777777" w:rsidTr="00162FF1">
        <w:trPr>
          <w:gridAfter w:val="1"/>
          <w:wAfter w:w="8" w:type="dxa"/>
          <w:cantSplit/>
        </w:trPr>
        <w:tc>
          <w:tcPr>
            <w:tcW w:w="1152" w:type="dxa"/>
            <w:tcBorders>
              <w:top w:val="nil"/>
            </w:tcBorders>
            <w:vAlign w:val="center"/>
          </w:tcPr>
          <w:p w14:paraId="43FB744B" w14:textId="77777777" w:rsidR="006962C0" w:rsidRPr="00AA51DB" w:rsidRDefault="006962C0" w:rsidP="00C77CA3">
            <w:pPr>
              <w:pStyle w:val="NormalKeep"/>
              <w:spacing w:after="288"/>
              <w:rPr>
                <w:rFonts w:cs="Times New Roman"/>
                <w:szCs w:val="22"/>
              </w:rPr>
            </w:pPr>
            <w:r w:rsidRPr="00AA51DB">
              <w:rPr>
                <w:rFonts w:cs="Times New Roman"/>
                <w:szCs w:val="22"/>
              </w:rPr>
              <w:t>&gt;1.300-</w:t>
            </w:r>
            <w:r w:rsidRPr="00AA51DB">
              <w:rPr>
                <w:rFonts w:cs="Times New Roman"/>
                <w:szCs w:val="22"/>
              </w:rPr>
              <w:br/>
              <w:t>1.500</w:t>
            </w:r>
          </w:p>
        </w:tc>
        <w:tc>
          <w:tcPr>
            <w:tcW w:w="780" w:type="dxa"/>
            <w:tcBorders>
              <w:top w:val="nil"/>
              <w:right w:val="nil"/>
            </w:tcBorders>
            <w:vAlign w:val="center"/>
          </w:tcPr>
          <w:p w14:paraId="20A93A1D" w14:textId="77777777" w:rsidR="006962C0" w:rsidRPr="00AA51DB" w:rsidRDefault="006962C0" w:rsidP="00C77CA3">
            <w:pPr>
              <w:pStyle w:val="NormalCentred"/>
              <w:spacing w:after="288"/>
              <w:rPr>
                <w:rFonts w:cs="Times New Roman"/>
                <w:szCs w:val="22"/>
              </w:rPr>
            </w:pPr>
            <w:r w:rsidRPr="00AA51DB">
              <w:rPr>
                <w:rFonts w:cs="Times New Roman"/>
                <w:szCs w:val="22"/>
              </w:rPr>
              <w:t>300</w:t>
            </w:r>
          </w:p>
        </w:tc>
        <w:tc>
          <w:tcPr>
            <w:tcW w:w="783" w:type="dxa"/>
            <w:tcBorders>
              <w:top w:val="nil"/>
              <w:left w:val="nil"/>
              <w:right w:val="nil"/>
            </w:tcBorders>
            <w:vAlign w:val="center"/>
          </w:tcPr>
          <w:p w14:paraId="17272E59" w14:textId="77777777" w:rsidR="006962C0" w:rsidRPr="00AA51DB" w:rsidRDefault="006962C0" w:rsidP="00C77CA3">
            <w:pPr>
              <w:pStyle w:val="NormalCentred"/>
              <w:spacing w:after="288"/>
              <w:rPr>
                <w:rFonts w:cs="Times New Roman"/>
                <w:szCs w:val="22"/>
              </w:rPr>
            </w:pPr>
            <w:r w:rsidRPr="00AA51DB">
              <w:rPr>
                <w:rFonts w:cs="Times New Roman"/>
                <w:szCs w:val="22"/>
              </w:rPr>
              <w:t>375</w:t>
            </w:r>
          </w:p>
        </w:tc>
        <w:tc>
          <w:tcPr>
            <w:tcW w:w="787" w:type="dxa"/>
            <w:tcBorders>
              <w:top w:val="nil"/>
              <w:left w:val="nil"/>
              <w:right w:val="nil"/>
            </w:tcBorders>
            <w:vAlign w:val="center"/>
          </w:tcPr>
          <w:p w14:paraId="5529CE91" w14:textId="77777777" w:rsidR="006962C0" w:rsidRPr="00AA51DB" w:rsidRDefault="006962C0" w:rsidP="00C77CA3">
            <w:pPr>
              <w:pStyle w:val="NormalCentred"/>
              <w:spacing w:after="288"/>
              <w:rPr>
                <w:rFonts w:cs="Times New Roman"/>
                <w:szCs w:val="22"/>
              </w:rPr>
            </w:pPr>
            <w:r w:rsidRPr="00AA51DB">
              <w:rPr>
                <w:rFonts w:cs="Times New Roman"/>
                <w:szCs w:val="22"/>
              </w:rPr>
              <w:t>525</w:t>
            </w:r>
          </w:p>
        </w:tc>
        <w:tc>
          <w:tcPr>
            <w:tcW w:w="782" w:type="dxa"/>
            <w:tcBorders>
              <w:top w:val="nil"/>
              <w:left w:val="nil"/>
              <w:right w:val="single" w:sz="4" w:space="0" w:color="auto"/>
            </w:tcBorders>
            <w:vAlign w:val="center"/>
          </w:tcPr>
          <w:p w14:paraId="3FE68065" w14:textId="77777777" w:rsidR="006962C0" w:rsidRPr="00AA51DB" w:rsidRDefault="006962C0" w:rsidP="00C77CA3">
            <w:pPr>
              <w:pStyle w:val="NormalCentred"/>
              <w:spacing w:after="288"/>
              <w:rPr>
                <w:rFonts w:cs="Times New Roman"/>
                <w:szCs w:val="22"/>
              </w:rPr>
            </w:pPr>
            <w:r w:rsidRPr="00AA51DB">
              <w:rPr>
                <w:rFonts w:cs="Times New Roman"/>
                <w:szCs w:val="22"/>
              </w:rPr>
              <w:t>600</w:t>
            </w:r>
          </w:p>
        </w:tc>
        <w:tc>
          <w:tcPr>
            <w:tcW w:w="783" w:type="dxa"/>
            <w:gridSpan w:val="3"/>
            <w:tcBorders>
              <w:top w:val="nil"/>
              <w:left w:val="single" w:sz="4" w:space="0" w:color="auto"/>
              <w:right w:val="nil"/>
            </w:tcBorders>
            <w:vAlign w:val="center"/>
          </w:tcPr>
          <w:p w14:paraId="08D875DE" w14:textId="77777777" w:rsidR="006962C0" w:rsidRPr="00AA51DB" w:rsidRDefault="006962C0" w:rsidP="00C77CA3">
            <w:pPr>
              <w:pStyle w:val="NormalCentred"/>
              <w:spacing w:after="288"/>
              <w:rPr>
                <w:rFonts w:cs="Times New Roman"/>
                <w:szCs w:val="22"/>
              </w:rPr>
            </w:pPr>
          </w:p>
        </w:tc>
        <w:tc>
          <w:tcPr>
            <w:tcW w:w="784" w:type="dxa"/>
            <w:tcBorders>
              <w:top w:val="nil"/>
              <w:left w:val="nil"/>
              <w:right w:val="nil"/>
            </w:tcBorders>
            <w:vAlign w:val="center"/>
          </w:tcPr>
          <w:p w14:paraId="732E6A96" w14:textId="77777777" w:rsidR="006962C0" w:rsidRPr="00AA51DB" w:rsidRDefault="006962C0" w:rsidP="00C77CA3">
            <w:pPr>
              <w:pStyle w:val="NormalCentred"/>
              <w:spacing w:after="288"/>
              <w:rPr>
                <w:rFonts w:cs="Times New Roman"/>
                <w:szCs w:val="22"/>
              </w:rPr>
            </w:pPr>
          </w:p>
        </w:tc>
        <w:tc>
          <w:tcPr>
            <w:tcW w:w="782" w:type="dxa"/>
            <w:gridSpan w:val="2"/>
            <w:tcBorders>
              <w:top w:val="nil"/>
              <w:left w:val="nil"/>
              <w:right w:val="nil"/>
            </w:tcBorders>
            <w:vAlign w:val="center"/>
          </w:tcPr>
          <w:p w14:paraId="56BBEB63" w14:textId="77777777" w:rsidR="006962C0" w:rsidRPr="00AA51DB" w:rsidRDefault="006962C0" w:rsidP="00C77CA3">
            <w:pPr>
              <w:pStyle w:val="NormalCentred"/>
              <w:spacing w:after="288"/>
              <w:rPr>
                <w:rFonts w:cs="Times New Roman"/>
                <w:szCs w:val="22"/>
              </w:rPr>
            </w:pPr>
          </w:p>
        </w:tc>
        <w:tc>
          <w:tcPr>
            <w:tcW w:w="783" w:type="dxa"/>
            <w:gridSpan w:val="2"/>
            <w:tcBorders>
              <w:top w:val="nil"/>
              <w:left w:val="nil"/>
              <w:right w:val="nil"/>
            </w:tcBorders>
            <w:vAlign w:val="center"/>
          </w:tcPr>
          <w:p w14:paraId="02420837" w14:textId="77777777" w:rsidR="006962C0" w:rsidRPr="00AA51DB" w:rsidRDefault="006962C0" w:rsidP="00C77CA3">
            <w:pPr>
              <w:pStyle w:val="NormalCentred"/>
              <w:spacing w:after="288"/>
              <w:rPr>
                <w:rFonts w:cs="Times New Roman"/>
                <w:szCs w:val="22"/>
              </w:rPr>
            </w:pPr>
          </w:p>
        </w:tc>
        <w:tc>
          <w:tcPr>
            <w:tcW w:w="783" w:type="dxa"/>
            <w:tcBorders>
              <w:top w:val="nil"/>
              <w:left w:val="nil"/>
              <w:right w:val="nil"/>
            </w:tcBorders>
            <w:vAlign w:val="center"/>
          </w:tcPr>
          <w:p w14:paraId="3A41D1E4" w14:textId="77777777" w:rsidR="006962C0" w:rsidRPr="00AA51DB" w:rsidRDefault="006962C0" w:rsidP="00C77CA3">
            <w:pPr>
              <w:pStyle w:val="NormalCentred"/>
              <w:spacing w:after="288"/>
              <w:rPr>
                <w:rFonts w:cs="Times New Roman"/>
                <w:szCs w:val="22"/>
              </w:rPr>
            </w:pPr>
          </w:p>
        </w:tc>
        <w:tc>
          <w:tcPr>
            <w:tcW w:w="783" w:type="dxa"/>
            <w:tcBorders>
              <w:top w:val="nil"/>
              <w:left w:val="nil"/>
            </w:tcBorders>
            <w:vAlign w:val="center"/>
          </w:tcPr>
          <w:p w14:paraId="0A1DDC3E" w14:textId="77777777" w:rsidR="006962C0" w:rsidRPr="00AA51DB" w:rsidRDefault="006962C0" w:rsidP="00C77CA3">
            <w:pPr>
              <w:pStyle w:val="NormalCentred"/>
              <w:spacing w:after="288"/>
              <w:rPr>
                <w:rFonts w:cs="Times New Roman"/>
                <w:szCs w:val="22"/>
              </w:rPr>
            </w:pPr>
          </w:p>
        </w:tc>
      </w:tr>
    </w:tbl>
    <w:p w14:paraId="591FB6B4" w14:textId="77777777" w:rsidR="006962C0" w:rsidRPr="00AA51DB" w:rsidRDefault="006962C0" w:rsidP="003770A2">
      <w:pPr>
        <w:rPr>
          <w:rFonts w:cs="Times New Roman"/>
          <w:szCs w:val="22"/>
        </w:rPr>
      </w:pPr>
      <w:r w:rsidRPr="00AA51DB">
        <w:rPr>
          <w:rFonts w:cs="Times New Roman"/>
          <w:szCs w:val="22"/>
        </w:rPr>
        <w:t>* Lichaamsgewicht onder 30 kg was niet onderzocht in de hoofdstudies voor CRSwNP.</w:t>
      </w:r>
    </w:p>
    <w:p w14:paraId="30B0EE62" w14:textId="77777777" w:rsidR="006962C0" w:rsidRPr="00AA51DB" w:rsidRDefault="006962C0" w:rsidP="003770A2">
      <w:pPr>
        <w:rPr>
          <w:rFonts w:cs="Times New Roman"/>
          <w:szCs w:val="22"/>
        </w:rPr>
      </w:pPr>
    </w:p>
    <w:p w14:paraId="766BCB5A" w14:textId="77777777" w:rsidR="006962C0" w:rsidRPr="00AA51DB" w:rsidRDefault="006962C0" w:rsidP="003770A2">
      <w:pPr>
        <w:keepNext/>
        <w:rPr>
          <w:rFonts w:cs="Times New Roman"/>
          <w:szCs w:val="22"/>
        </w:rPr>
      </w:pPr>
      <w:r w:rsidRPr="00AA51DB">
        <w:rPr>
          <w:rFonts w:cs="Times New Roman"/>
          <w:i/>
          <w:szCs w:val="22"/>
          <w:u w:val="single"/>
        </w:rPr>
        <w:t>Behandelduur, opvolging en dosisaanpassingen</w:t>
      </w:r>
    </w:p>
    <w:p w14:paraId="2065220D" w14:textId="77777777" w:rsidR="006962C0" w:rsidRPr="00AA51DB" w:rsidRDefault="006962C0" w:rsidP="003770A2">
      <w:pPr>
        <w:pStyle w:val="a5"/>
        <w:keepNext/>
        <w:spacing w:after="0"/>
        <w:rPr>
          <w:rFonts w:cs="Times New Roman"/>
          <w:szCs w:val="22"/>
        </w:rPr>
      </w:pPr>
      <w:r w:rsidRPr="00AA51DB">
        <w:rPr>
          <w:rFonts w:cs="Times New Roman"/>
          <w:i/>
          <w:szCs w:val="22"/>
        </w:rPr>
        <w:t>Allergisch astma</w:t>
      </w:r>
    </w:p>
    <w:p w14:paraId="62D804FE" w14:textId="040E1645" w:rsidR="006962C0" w:rsidRPr="00AA51DB" w:rsidRDefault="006962C0" w:rsidP="003770A2">
      <w:pPr>
        <w:pStyle w:val="a5"/>
        <w:spacing w:after="0"/>
        <w:rPr>
          <w:rFonts w:cs="Times New Roman"/>
          <w:szCs w:val="22"/>
        </w:rPr>
      </w:pPr>
      <w:r w:rsidRPr="00AA51DB">
        <w:rPr>
          <w:rFonts w:cs="Times New Roman"/>
          <w:szCs w:val="22"/>
        </w:rPr>
        <w:t xml:space="preserve">Omlyclo is bedoeld voor een langetermijnbehandeling. Klinische onderzoeken hebben aangetoond dat het ten minste 12-16 weken duurt voordat de behandeling doeltreffend is. 16 weken na starten van een behandeling met Omlyclo dienen patiënten te worden gecontroleerd door hun arts om de doeltreffendheid van de behandeling vast te stellen voordat volgende injecties worden toegediend. De beslissing om de behandeling voort te zetten, na week 16 of op een later tijdstip, dient te worden </w:t>
      </w:r>
      <w:r w:rsidRPr="00AA51DB">
        <w:rPr>
          <w:rFonts w:cs="Times New Roman"/>
          <w:szCs w:val="22"/>
        </w:rPr>
        <w:lastRenderedPageBreak/>
        <w:t>gebaseerd op het antwoord op de vraag of er een duidelijke verbetering in de totale astmacontrole te zien is (zie rubriek 5.1, Algemene evaluatie door de arts op doeltreffendheid van de behandeling).</w:t>
      </w:r>
    </w:p>
    <w:p w14:paraId="14446DED" w14:textId="77777777" w:rsidR="006962C0" w:rsidRPr="00AA51DB" w:rsidRDefault="006962C0" w:rsidP="003770A2">
      <w:pPr>
        <w:pStyle w:val="a5"/>
        <w:spacing w:after="0"/>
        <w:rPr>
          <w:rFonts w:cs="Times New Roman"/>
          <w:szCs w:val="22"/>
        </w:rPr>
      </w:pPr>
    </w:p>
    <w:p w14:paraId="2039D4EC" w14:textId="77777777" w:rsidR="006962C0" w:rsidRPr="00AA51DB" w:rsidRDefault="006962C0" w:rsidP="003770A2">
      <w:pPr>
        <w:pStyle w:val="a5"/>
        <w:keepNext/>
        <w:spacing w:after="0"/>
        <w:rPr>
          <w:rFonts w:cs="Times New Roman"/>
          <w:szCs w:val="22"/>
          <w:u w:val="single"/>
        </w:rPr>
      </w:pPr>
      <w:r w:rsidRPr="00AA51DB">
        <w:rPr>
          <w:rFonts w:cs="Times New Roman"/>
          <w:i/>
          <w:szCs w:val="22"/>
          <w:u w:val="single"/>
        </w:rPr>
        <w:t>Chronische rinosinusitis met neuspoliepen (CRSwNP)</w:t>
      </w:r>
    </w:p>
    <w:p w14:paraId="65AA2192" w14:textId="77777777" w:rsidR="006962C0" w:rsidRPr="00AA51DB" w:rsidRDefault="006962C0" w:rsidP="003770A2">
      <w:pPr>
        <w:pStyle w:val="a5"/>
        <w:spacing w:after="0"/>
        <w:rPr>
          <w:rFonts w:cs="Times New Roman"/>
          <w:szCs w:val="22"/>
        </w:rPr>
      </w:pPr>
      <w:r w:rsidRPr="00AA51DB">
        <w:rPr>
          <w:rFonts w:cs="Times New Roman"/>
          <w:szCs w:val="22"/>
        </w:rPr>
        <w:t>In klinische onderzoeken naar CRSwNP werden na 4 weken veranderingen in de neuspoliepscore (NPS) en neuscongestiescore (NCS) waargenomen. De noodzaak om therapie voort te zetten moet periodiek worden herbeoordeeld op basis van de ernst van de ziekte van de patiënt en de mate van symptoomcontrole.</w:t>
      </w:r>
    </w:p>
    <w:p w14:paraId="4AD6D4F3" w14:textId="77777777" w:rsidR="006962C0" w:rsidRPr="00AA51DB" w:rsidRDefault="006962C0" w:rsidP="003770A2">
      <w:pPr>
        <w:pStyle w:val="a5"/>
        <w:spacing w:after="0"/>
        <w:rPr>
          <w:rFonts w:cs="Times New Roman"/>
          <w:szCs w:val="22"/>
        </w:rPr>
      </w:pPr>
    </w:p>
    <w:p w14:paraId="2EB4523C" w14:textId="77777777" w:rsidR="006962C0" w:rsidRPr="00AA51DB" w:rsidRDefault="006962C0" w:rsidP="003770A2">
      <w:pPr>
        <w:pStyle w:val="a5"/>
        <w:keepNext/>
        <w:spacing w:after="0"/>
        <w:rPr>
          <w:rFonts w:cs="Times New Roman"/>
          <w:szCs w:val="22"/>
          <w:u w:val="single"/>
        </w:rPr>
      </w:pPr>
      <w:r w:rsidRPr="00AA51DB">
        <w:rPr>
          <w:rFonts w:cs="Times New Roman"/>
          <w:i/>
          <w:szCs w:val="22"/>
          <w:u w:val="single"/>
        </w:rPr>
        <w:t>Allergisch astma en chronische rinosinusitis met neuspoliepen (CRSwNP)</w:t>
      </w:r>
    </w:p>
    <w:p w14:paraId="56C3871C" w14:textId="5EBF3D5B" w:rsidR="006962C0" w:rsidRPr="00AA51DB" w:rsidRDefault="006962C0" w:rsidP="003770A2">
      <w:pPr>
        <w:pStyle w:val="a5"/>
        <w:spacing w:after="0"/>
        <w:rPr>
          <w:rFonts w:cs="Times New Roman"/>
          <w:szCs w:val="22"/>
        </w:rPr>
      </w:pPr>
      <w:r w:rsidRPr="00AA51DB">
        <w:rPr>
          <w:rFonts w:cs="Times New Roman"/>
          <w:szCs w:val="22"/>
        </w:rPr>
        <w:t>Stopzetten van de behandeling zorgt doorgaans opnieuw voor verhoogde vrije IgE-gehaltes en daarmee geassocieerde symptomen tot gevolg. Totaal IgE-gehaltes zijn gedurende de behandeling verhoogd en blijven verhoogd tot een jaar na stopzetten van de behandeling. Daarom kan het opnieuw bepalen van IgE-gehaltes gedurende een behandeling niet worden gebruikt als richtlijn bij de dosisbepaling. De dosisbepaling na onderbrekingen van de behandeling gedurende minder dan een jaar dient te worden gebaseerd op serum-IgE-gehaltes, die zijn vastgesteld bij de initiële dosisbepaling. Totaal serum-IgE-gehaltes kunnen opnieuw worden bepaald ten behoeve van de dosisbepaling als een behandeling gedurende langer dan een jaar is onderbroken.</w:t>
      </w:r>
    </w:p>
    <w:p w14:paraId="262329AC" w14:textId="77777777" w:rsidR="006962C0" w:rsidRPr="00AA51DB" w:rsidRDefault="006962C0" w:rsidP="003770A2">
      <w:pPr>
        <w:pStyle w:val="a5"/>
        <w:spacing w:after="0"/>
        <w:rPr>
          <w:rFonts w:cs="Times New Roman"/>
          <w:szCs w:val="22"/>
        </w:rPr>
      </w:pPr>
    </w:p>
    <w:p w14:paraId="2E025F90" w14:textId="77777777" w:rsidR="006962C0" w:rsidRPr="00AA51DB" w:rsidRDefault="006962C0" w:rsidP="003770A2">
      <w:pPr>
        <w:pStyle w:val="a5"/>
        <w:spacing w:after="0"/>
        <w:rPr>
          <w:rFonts w:cs="Times New Roman"/>
          <w:szCs w:val="22"/>
        </w:rPr>
      </w:pPr>
      <w:r w:rsidRPr="00AA51DB">
        <w:rPr>
          <w:rFonts w:cs="Times New Roman"/>
          <w:szCs w:val="22"/>
        </w:rPr>
        <w:t>Doses dienen te worden aangepast bij significante veranderingen in lichaamsgewicht (zie tabellen 2 en 3).</w:t>
      </w:r>
    </w:p>
    <w:p w14:paraId="2C18D402" w14:textId="77777777" w:rsidR="006962C0" w:rsidRPr="00AA51DB" w:rsidRDefault="006962C0" w:rsidP="003770A2">
      <w:pPr>
        <w:pStyle w:val="a5"/>
        <w:spacing w:after="0"/>
        <w:rPr>
          <w:rFonts w:cs="Times New Roman"/>
          <w:szCs w:val="22"/>
        </w:rPr>
      </w:pPr>
    </w:p>
    <w:p w14:paraId="4F8A0926"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Speciale populaties</w:t>
      </w:r>
    </w:p>
    <w:p w14:paraId="7D8DC806" w14:textId="77777777" w:rsidR="006962C0" w:rsidRPr="00AA51DB" w:rsidRDefault="006962C0" w:rsidP="003770A2">
      <w:pPr>
        <w:pStyle w:val="a5"/>
        <w:keepNext/>
        <w:spacing w:after="0"/>
        <w:rPr>
          <w:rFonts w:cs="Times New Roman"/>
          <w:szCs w:val="22"/>
        </w:rPr>
      </w:pPr>
      <w:r w:rsidRPr="00AA51DB">
        <w:rPr>
          <w:rFonts w:cs="Times New Roman"/>
          <w:i/>
          <w:szCs w:val="22"/>
        </w:rPr>
        <w:t>Ouderen (65 jaar en ouder)</w:t>
      </w:r>
    </w:p>
    <w:p w14:paraId="433F8A7C" w14:textId="77777777" w:rsidR="006962C0" w:rsidRPr="00AA51DB" w:rsidRDefault="006962C0" w:rsidP="003770A2">
      <w:pPr>
        <w:pStyle w:val="a5"/>
        <w:spacing w:after="0"/>
        <w:rPr>
          <w:rFonts w:cs="Times New Roman"/>
          <w:szCs w:val="22"/>
        </w:rPr>
      </w:pPr>
      <w:r w:rsidRPr="00AA51DB">
        <w:rPr>
          <w:rFonts w:cs="Times New Roman"/>
          <w:szCs w:val="22"/>
        </w:rPr>
        <w:t>Er zijn slechts beperkte gegevens beschikbaar over het gebruik van omalizumab bij patiënten ouder dan 65 jaar, maar er zijn geen aanwijzingen dat oudere patiënten een andere dosis nodig hebben dan jongere volwassen patiënten.</w:t>
      </w:r>
    </w:p>
    <w:p w14:paraId="77B09E12" w14:textId="77777777" w:rsidR="006962C0" w:rsidRPr="00AA51DB" w:rsidRDefault="006962C0" w:rsidP="003770A2">
      <w:pPr>
        <w:pStyle w:val="a5"/>
        <w:spacing w:after="0"/>
        <w:rPr>
          <w:rFonts w:cs="Times New Roman"/>
          <w:szCs w:val="22"/>
        </w:rPr>
      </w:pPr>
    </w:p>
    <w:p w14:paraId="4DAD0F60" w14:textId="77777777" w:rsidR="006962C0" w:rsidRPr="00AA51DB" w:rsidRDefault="006962C0" w:rsidP="003770A2">
      <w:pPr>
        <w:pStyle w:val="a5"/>
        <w:keepNext/>
        <w:spacing w:after="0"/>
        <w:rPr>
          <w:rFonts w:cs="Times New Roman"/>
          <w:szCs w:val="22"/>
        </w:rPr>
      </w:pPr>
      <w:r w:rsidRPr="00AA51DB">
        <w:rPr>
          <w:rFonts w:cs="Times New Roman"/>
          <w:i/>
          <w:szCs w:val="22"/>
        </w:rPr>
        <w:t>Nier- of leverstoornis</w:t>
      </w:r>
    </w:p>
    <w:p w14:paraId="0333B304" w14:textId="77777777" w:rsidR="006962C0" w:rsidRPr="00AA51DB" w:rsidRDefault="006962C0" w:rsidP="003770A2">
      <w:pPr>
        <w:pStyle w:val="a5"/>
        <w:spacing w:after="0"/>
        <w:rPr>
          <w:rFonts w:cs="Times New Roman"/>
          <w:szCs w:val="22"/>
        </w:rPr>
      </w:pPr>
      <w:r w:rsidRPr="00AA51DB">
        <w:rPr>
          <w:rFonts w:cs="Times New Roman"/>
          <w:szCs w:val="22"/>
        </w:rPr>
        <w:t>Er zijn geen studies uitgevoerd waarbij het effect van een verminderde nier- of leverfunctie op de farmacokinetiek van omalizumab is bestudeerd. Aangezien het reticulo-endothelieel systeem (RES) de klaring van omalizumab bij klinische doses domineert, is het onwaarschijnlijk dat deze wordt gewijzigd door een nier- of leverstoornis. Hoewel geen specifieke dosisaanpassing wordt aanbevolen bij deze patiënten, dient omalizumab met voorzichtigheid te worden toegediend (zie rubriek 4.4).</w:t>
      </w:r>
    </w:p>
    <w:p w14:paraId="71674B76" w14:textId="77777777" w:rsidR="006962C0" w:rsidRPr="00AA51DB" w:rsidRDefault="006962C0" w:rsidP="003770A2">
      <w:pPr>
        <w:pStyle w:val="a5"/>
        <w:spacing w:after="0"/>
        <w:rPr>
          <w:rFonts w:cs="Times New Roman"/>
          <w:szCs w:val="22"/>
        </w:rPr>
      </w:pPr>
    </w:p>
    <w:p w14:paraId="22C6D1C0" w14:textId="77777777" w:rsidR="006962C0" w:rsidRPr="00AA51DB" w:rsidRDefault="006962C0" w:rsidP="003770A2">
      <w:pPr>
        <w:pStyle w:val="a5"/>
        <w:keepNext/>
        <w:spacing w:after="0"/>
        <w:rPr>
          <w:rFonts w:cs="Times New Roman"/>
          <w:szCs w:val="22"/>
        </w:rPr>
      </w:pPr>
      <w:r w:rsidRPr="00AA51DB">
        <w:rPr>
          <w:rFonts w:cs="Times New Roman"/>
          <w:i/>
          <w:szCs w:val="22"/>
        </w:rPr>
        <w:t>Pediatrische patiënten</w:t>
      </w:r>
    </w:p>
    <w:p w14:paraId="40698219" w14:textId="77777777" w:rsidR="006962C0" w:rsidRPr="00AA51DB" w:rsidRDefault="006962C0" w:rsidP="003770A2">
      <w:pPr>
        <w:pStyle w:val="a5"/>
        <w:spacing w:after="0"/>
        <w:rPr>
          <w:rFonts w:cs="Times New Roman"/>
          <w:szCs w:val="22"/>
        </w:rPr>
      </w:pPr>
      <w:r w:rsidRPr="00AA51DB">
        <w:rPr>
          <w:rFonts w:cs="Times New Roman"/>
          <w:szCs w:val="22"/>
        </w:rPr>
        <w:t>Bij allergisch astma zijn de veiligheid en werkzaamheid van omalizumab bij kinderen jonger dan</w:t>
      </w:r>
    </w:p>
    <w:p w14:paraId="2AB0E0A2" w14:textId="77777777" w:rsidR="006962C0" w:rsidRPr="00AA51DB" w:rsidRDefault="006962C0" w:rsidP="003770A2">
      <w:pPr>
        <w:pStyle w:val="a5"/>
        <w:spacing w:after="0"/>
        <w:rPr>
          <w:rFonts w:cs="Times New Roman"/>
          <w:szCs w:val="22"/>
        </w:rPr>
      </w:pPr>
      <w:r w:rsidRPr="00AA51DB">
        <w:rPr>
          <w:rFonts w:cs="Times New Roman"/>
          <w:szCs w:val="22"/>
        </w:rPr>
        <w:t>6 jaar niet vastgesteld. Er zijn geen gegevens beschikbaar.</w:t>
      </w:r>
    </w:p>
    <w:p w14:paraId="5EA681BD" w14:textId="77777777" w:rsidR="006962C0" w:rsidRPr="00AA51DB" w:rsidRDefault="006962C0" w:rsidP="003770A2">
      <w:pPr>
        <w:pStyle w:val="a5"/>
        <w:spacing w:after="0"/>
        <w:rPr>
          <w:rFonts w:cs="Times New Roman"/>
          <w:szCs w:val="22"/>
        </w:rPr>
      </w:pPr>
    </w:p>
    <w:p w14:paraId="34CC162A" w14:textId="77777777" w:rsidR="006962C0" w:rsidRPr="00AA51DB" w:rsidRDefault="006962C0" w:rsidP="003770A2">
      <w:pPr>
        <w:pStyle w:val="a5"/>
        <w:spacing w:after="0"/>
        <w:rPr>
          <w:rFonts w:cs="Times New Roman"/>
          <w:szCs w:val="22"/>
        </w:rPr>
      </w:pPr>
      <w:r w:rsidRPr="00AA51DB">
        <w:rPr>
          <w:rFonts w:cs="Times New Roman"/>
          <w:szCs w:val="22"/>
        </w:rPr>
        <w:t>Bij CRSwNP zijn de veiligheid en werkzaamheid van omalizumab bij patiënten jonger dan 18 jaar nog niet vastgesteld. Er zijn geen gegevens beschikbaar.</w:t>
      </w:r>
    </w:p>
    <w:p w14:paraId="147B0F52" w14:textId="77777777" w:rsidR="006962C0" w:rsidRPr="00AA51DB" w:rsidRDefault="006962C0" w:rsidP="003770A2">
      <w:pPr>
        <w:pStyle w:val="a5"/>
        <w:spacing w:after="0"/>
        <w:rPr>
          <w:rFonts w:cs="Times New Roman"/>
          <w:szCs w:val="22"/>
        </w:rPr>
      </w:pPr>
    </w:p>
    <w:p w14:paraId="500769E5"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Wijze van toediening</w:t>
      </w:r>
    </w:p>
    <w:p w14:paraId="47765D5E" w14:textId="77777777" w:rsidR="006962C0" w:rsidRPr="00AA51DB" w:rsidRDefault="006962C0" w:rsidP="003770A2">
      <w:pPr>
        <w:pStyle w:val="a5"/>
        <w:keepNext/>
        <w:spacing w:after="0"/>
        <w:rPr>
          <w:rFonts w:cs="Times New Roman"/>
          <w:szCs w:val="22"/>
        </w:rPr>
      </w:pPr>
    </w:p>
    <w:p w14:paraId="22E8BD8F" w14:textId="77777777" w:rsidR="006962C0" w:rsidRPr="00AA51DB" w:rsidRDefault="006962C0" w:rsidP="003770A2">
      <w:pPr>
        <w:pStyle w:val="a5"/>
        <w:spacing w:after="0"/>
        <w:rPr>
          <w:rFonts w:cs="Times New Roman"/>
          <w:szCs w:val="22"/>
        </w:rPr>
      </w:pPr>
      <w:r w:rsidRPr="00AA51DB">
        <w:rPr>
          <w:rFonts w:cs="Times New Roman"/>
          <w:szCs w:val="22"/>
        </w:rPr>
        <w:t>Uitsluitend voor subcutane toediening. Omalizumab mag niet intraveneus of intramusculair toegediend worden.</w:t>
      </w:r>
    </w:p>
    <w:p w14:paraId="55BCEBB1" w14:textId="77777777" w:rsidR="006962C0" w:rsidRPr="00AA51DB" w:rsidRDefault="006962C0" w:rsidP="003770A2">
      <w:pPr>
        <w:pStyle w:val="a5"/>
        <w:spacing w:after="0"/>
        <w:rPr>
          <w:rFonts w:cs="Times New Roman"/>
          <w:szCs w:val="22"/>
        </w:rPr>
      </w:pPr>
    </w:p>
    <w:p w14:paraId="4BAACFD9" w14:textId="4FFBB18C" w:rsidR="006962C0" w:rsidRPr="00AA51DB" w:rsidRDefault="006962C0" w:rsidP="003770A2">
      <w:pPr>
        <w:pStyle w:val="a5"/>
        <w:spacing w:after="0"/>
        <w:rPr>
          <w:rFonts w:cs="Times New Roman"/>
          <w:szCs w:val="22"/>
        </w:rPr>
      </w:pPr>
      <w:del w:id="270" w:author="만든 이">
        <w:r w:rsidRPr="00AA51DB">
          <w:rPr>
            <w:rFonts w:cs="Times New Roman"/>
            <w:szCs w:val="22"/>
          </w:rPr>
          <w:delText>Alle</w:delText>
        </w:r>
      </w:del>
      <w:ins w:id="271" w:author="만든 이">
        <w:r w:rsidR="00C915B7" w:rsidRPr="00AA51DB">
          <w:rPr>
            <w:rFonts w:cs="Times New Roman"/>
            <w:szCs w:val="22"/>
          </w:rPr>
          <w:t>De Omlyclo 300 mg voorgevulde spuit en alle</w:t>
        </w:r>
      </w:ins>
      <w:r w:rsidR="00C915B7" w:rsidRPr="00AA51DB">
        <w:rPr>
          <w:rFonts w:cs="Times New Roman"/>
          <w:szCs w:val="22"/>
        </w:rPr>
        <w:t xml:space="preserve"> dosissterktes </w:t>
      </w:r>
      <w:ins w:id="272" w:author="만든 이">
        <w:r w:rsidR="00C915B7" w:rsidRPr="00AA51DB">
          <w:rPr>
            <w:rFonts w:cs="Times New Roman"/>
            <w:szCs w:val="22"/>
          </w:rPr>
          <w:t xml:space="preserve">(75 mg en 150 mg) </w:t>
        </w:r>
      </w:ins>
      <w:r w:rsidR="00C915B7" w:rsidRPr="00AA51DB">
        <w:rPr>
          <w:rFonts w:cs="Times New Roman"/>
          <w:szCs w:val="22"/>
        </w:rPr>
        <w:t xml:space="preserve">van de </w:t>
      </w:r>
      <w:del w:id="273" w:author="만든 이">
        <w:r w:rsidRPr="00AA51DB">
          <w:rPr>
            <w:rFonts w:cs="Times New Roman"/>
            <w:szCs w:val="22"/>
          </w:rPr>
          <w:delText xml:space="preserve">Omlyclo </w:delText>
        </w:r>
      </w:del>
      <w:r w:rsidR="00C915B7" w:rsidRPr="00AA51DB">
        <w:rPr>
          <w:rFonts w:cs="Times New Roman"/>
          <w:szCs w:val="22"/>
        </w:rPr>
        <w:t>voorgevulde pen zijn niet bedoeld voor gebruik bij kinderen &lt; 12 jaar. Omlyclo 75 mg voorgevulde spuit en Omlyclo 150 mg voorgevulde spuit mogen worden gebruikt bij kinderen van 6 tot 11 jaar met allergisch astma.</w:t>
      </w:r>
    </w:p>
    <w:p w14:paraId="72F49CE8" w14:textId="77777777" w:rsidR="006962C0" w:rsidRPr="00AA51DB" w:rsidRDefault="006962C0" w:rsidP="003770A2">
      <w:pPr>
        <w:pStyle w:val="a5"/>
        <w:spacing w:after="0"/>
        <w:rPr>
          <w:rFonts w:cs="Times New Roman"/>
          <w:szCs w:val="22"/>
        </w:rPr>
      </w:pPr>
    </w:p>
    <w:p w14:paraId="2D3471C2" w14:textId="77777777" w:rsidR="006962C0" w:rsidRPr="00AA51DB" w:rsidRDefault="006962C0" w:rsidP="003770A2">
      <w:pPr>
        <w:pStyle w:val="a5"/>
        <w:spacing w:after="0"/>
        <w:rPr>
          <w:rFonts w:cs="Times New Roman"/>
          <w:szCs w:val="22"/>
        </w:rPr>
      </w:pPr>
      <w:r w:rsidRPr="00AA51DB">
        <w:rPr>
          <w:rFonts w:cs="Times New Roman"/>
          <w:szCs w:val="22"/>
        </w:rPr>
        <w:t>Als er meer dan één injectie nodig is om de benodigde dosis te behalen, moeten injecties worden verdeeld over twee of meer injectieplaatsen (tabel 1).</w:t>
      </w:r>
    </w:p>
    <w:p w14:paraId="4FFCF485" w14:textId="77777777" w:rsidR="006962C0" w:rsidRPr="00AA51DB" w:rsidRDefault="006962C0" w:rsidP="003770A2">
      <w:pPr>
        <w:pStyle w:val="a5"/>
        <w:spacing w:after="0"/>
        <w:rPr>
          <w:rFonts w:cs="Times New Roman"/>
          <w:szCs w:val="22"/>
        </w:rPr>
      </w:pPr>
    </w:p>
    <w:p w14:paraId="363D7260" w14:textId="77777777" w:rsidR="006962C0" w:rsidRPr="00AA51DB" w:rsidRDefault="006962C0" w:rsidP="003770A2">
      <w:pPr>
        <w:pStyle w:val="a5"/>
        <w:spacing w:after="0"/>
        <w:rPr>
          <w:rFonts w:cs="Times New Roman"/>
          <w:szCs w:val="22"/>
        </w:rPr>
      </w:pPr>
      <w:r w:rsidRPr="00AA51DB">
        <w:rPr>
          <w:rFonts w:cs="Times New Roman"/>
          <w:szCs w:val="22"/>
        </w:rPr>
        <w:t>Patiënten zonder een bekende voorgeschiedenis van anafylaxie mogen Omlyclo zelf toedienen of toegediend krijgen door een verzorger vanaf de 4</w:t>
      </w:r>
      <w:r w:rsidRPr="00AA51DB">
        <w:rPr>
          <w:rFonts w:cs="Times New Roman"/>
          <w:szCs w:val="22"/>
          <w:vertAlign w:val="superscript"/>
        </w:rPr>
        <w:t>e</w:t>
      </w:r>
      <w:r w:rsidRPr="00AA51DB">
        <w:rPr>
          <w:rFonts w:cs="Times New Roman"/>
          <w:szCs w:val="22"/>
        </w:rPr>
        <w:t xml:space="preserve"> dosis als de arts dit als passend beoordeelt (zie </w:t>
      </w:r>
      <w:r w:rsidRPr="00AA51DB">
        <w:rPr>
          <w:rFonts w:cs="Times New Roman"/>
          <w:szCs w:val="22"/>
        </w:rPr>
        <w:lastRenderedPageBreak/>
        <w:t>rubriek 4.4). De patiënt of verzorger moet getraind zijn in de juiste injectietechniek en het herkennen van vroege verschijnselen en klachten van ernstige allergische reacties.</w:t>
      </w:r>
    </w:p>
    <w:p w14:paraId="6E59A177" w14:textId="77777777" w:rsidR="006962C0" w:rsidRPr="00AA51DB" w:rsidRDefault="006962C0" w:rsidP="003770A2">
      <w:pPr>
        <w:pStyle w:val="a5"/>
        <w:spacing w:after="0"/>
        <w:rPr>
          <w:rFonts w:cs="Times New Roman"/>
          <w:szCs w:val="22"/>
        </w:rPr>
      </w:pPr>
    </w:p>
    <w:p w14:paraId="7F945534" w14:textId="77777777" w:rsidR="006962C0" w:rsidRPr="00AA51DB" w:rsidRDefault="006962C0" w:rsidP="003770A2">
      <w:pPr>
        <w:pStyle w:val="a5"/>
        <w:spacing w:after="0"/>
        <w:rPr>
          <w:rFonts w:cs="Times New Roman"/>
          <w:szCs w:val="22"/>
        </w:rPr>
      </w:pPr>
      <w:r w:rsidRPr="00AA51DB">
        <w:rPr>
          <w:rFonts w:cs="Times New Roman"/>
          <w:szCs w:val="22"/>
        </w:rPr>
        <w:t>Patiënten of verzorgers moeten worden geïnstrueerd om de volledige hoeveelheid Omlyclo te injecteren volgens de instructies voor gebruik in de bijsluiter.</w:t>
      </w:r>
    </w:p>
    <w:p w14:paraId="78959935" w14:textId="77777777" w:rsidR="006962C0" w:rsidRPr="00AA51DB" w:rsidRDefault="006962C0" w:rsidP="003770A2">
      <w:pPr>
        <w:pStyle w:val="a5"/>
        <w:spacing w:after="0"/>
        <w:rPr>
          <w:rFonts w:cs="Times New Roman"/>
          <w:szCs w:val="22"/>
        </w:rPr>
      </w:pPr>
    </w:p>
    <w:p w14:paraId="1E23870F"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Contra-indicaties</w:t>
      </w:r>
    </w:p>
    <w:p w14:paraId="54010737" w14:textId="77777777" w:rsidR="006962C0" w:rsidRPr="00AA51DB" w:rsidRDefault="006962C0" w:rsidP="003770A2">
      <w:pPr>
        <w:pStyle w:val="a5"/>
        <w:keepNext/>
        <w:tabs>
          <w:tab w:val="left" w:pos="566"/>
        </w:tabs>
        <w:spacing w:after="0"/>
        <w:rPr>
          <w:rFonts w:cs="Times New Roman"/>
          <w:szCs w:val="22"/>
        </w:rPr>
      </w:pPr>
    </w:p>
    <w:p w14:paraId="467EAEBC" w14:textId="77777777" w:rsidR="006962C0" w:rsidRPr="00AA51DB" w:rsidRDefault="006962C0" w:rsidP="003770A2">
      <w:pPr>
        <w:pStyle w:val="a5"/>
        <w:spacing w:after="0"/>
        <w:rPr>
          <w:rFonts w:cs="Times New Roman"/>
          <w:szCs w:val="22"/>
        </w:rPr>
      </w:pPr>
      <w:r w:rsidRPr="00AA51DB">
        <w:rPr>
          <w:rFonts w:cs="Times New Roman"/>
          <w:szCs w:val="22"/>
        </w:rPr>
        <w:t>Overgevoeligheid voor de werkzame stof of voor een van de in rubriek 6.1 vermelde hulpstoffen.</w:t>
      </w:r>
    </w:p>
    <w:p w14:paraId="05022F67" w14:textId="77777777" w:rsidR="006962C0" w:rsidRPr="00AA51DB" w:rsidRDefault="006962C0" w:rsidP="003770A2">
      <w:pPr>
        <w:pStyle w:val="a5"/>
        <w:spacing w:after="0"/>
        <w:rPr>
          <w:rFonts w:cs="Times New Roman"/>
          <w:szCs w:val="22"/>
        </w:rPr>
      </w:pPr>
    </w:p>
    <w:p w14:paraId="3FE1325F"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Bijzondere waarschuwingen en voorzorgen bij gebruik</w:t>
      </w:r>
    </w:p>
    <w:p w14:paraId="3D5649F1" w14:textId="77777777" w:rsidR="006962C0" w:rsidRPr="00AA51DB" w:rsidRDefault="006962C0" w:rsidP="003770A2">
      <w:pPr>
        <w:pStyle w:val="a5"/>
        <w:keepNext/>
        <w:tabs>
          <w:tab w:val="left" w:pos="566"/>
        </w:tabs>
        <w:spacing w:after="0"/>
        <w:rPr>
          <w:rFonts w:cs="Times New Roman"/>
          <w:szCs w:val="22"/>
        </w:rPr>
      </w:pPr>
    </w:p>
    <w:p w14:paraId="325F7DD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Terugvinden herkomst</w:t>
      </w:r>
    </w:p>
    <w:p w14:paraId="146A778C" w14:textId="77777777" w:rsidR="006962C0" w:rsidRPr="00AA51DB" w:rsidRDefault="006962C0" w:rsidP="003770A2">
      <w:pPr>
        <w:pStyle w:val="a5"/>
        <w:keepNext/>
        <w:spacing w:after="0"/>
        <w:rPr>
          <w:rFonts w:cs="Times New Roman"/>
          <w:szCs w:val="22"/>
        </w:rPr>
      </w:pPr>
    </w:p>
    <w:p w14:paraId="5378E750" w14:textId="77777777" w:rsidR="006962C0" w:rsidRPr="00AA51DB" w:rsidRDefault="006962C0" w:rsidP="003770A2">
      <w:pPr>
        <w:pStyle w:val="a5"/>
        <w:spacing w:after="0"/>
        <w:rPr>
          <w:rFonts w:cs="Times New Roman"/>
          <w:szCs w:val="22"/>
        </w:rPr>
      </w:pPr>
      <w:r w:rsidRPr="00AA51DB">
        <w:rPr>
          <w:rFonts w:cs="Times New Roman"/>
          <w:szCs w:val="22"/>
        </w:rPr>
        <w:t>Om het terugvinden van de herkomst van biologicals te verbeteren moeten de naam en het batchnummer van het toegediende product goed geregistreerd worden.</w:t>
      </w:r>
    </w:p>
    <w:p w14:paraId="604EBD67" w14:textId="77777777" w:rsidR="006962C0" w:rsidRPr="00AA51DB" w:rsidRDefault="006962C0" w:rsidP="003770A2">
      <w:pPr>
        <w:pStyle w:val="a5"/>
        <w:spacing w:after="0"/>
        <w:rPr>
          <w:rFonts w:cs="Times New Roman"/>
          <w:szCs w:val="22"/>
        </w:rPr>
      </w:pPr>
    </w:p>
    <w:p w14:paraId="47C51459"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Algemeen</w:t>
      </w:r>
    </w:p>
    <w:p w14:paraId="6EAA84CD" w14:textId="77777777" w:rsidR="006962C0" w:rsidRPr="00AA51DB" w:rsidRDefault="006962C0" w:rsidP="003770A2">
      <w:pPr>
        <w:pStyle w:val="a5"/>
        <w:keepNext/>
        <w:spacing w:after="0"/>
        <w:rPr>
          <w:rFonts w:cs="Times New Roman"/>
          <w:szCs w:val="22"/>
        </w:rPr>
      </w:pPr>
    </w:p>
    <w:p w14:paraId="1EB5B0F3" w14:textId="77777777" w:rsidR="006962C0" w:rsidRPr="00AA51DB" w:rsidRDefault="006962C0" w:rsidP="003770A2">
      <w:pPr>
        <w:pStyle w:val="a5"/>
        <w:spacing w:after="0"/>
        <w:rPr>
          <w:rFonts w:cs="Times New Roman"/>
          <w:szCs w:val="22"/>
        </w:rPr>
      </w:pPr>
      <w:r w:rsidRPr="00AA51DB">
        <w:rPr>
          <w:rFonts w:cs="Times New Roman"/>
          <w:szCs w:val="22"/>
        </w:rPr>
        <w:t>Omalizumab is niet geïndiceerd voor de behandeling van acute astma-exacerbaties, acute bronchospasmen of status asthmaticus.</w:t>
      </w:r>
    </w:p>
    <w:p w14:paraId="3B521326" w14:textId="77777777" w:rsidR="006962C0" w:rsidRPr="00AA51DB" w:rsidRDefault="006962C0" w:rsidP="003770A2">
      <w:pPr>
        <w:pStyle w:val="a5"/>
        <w:spacing w:after="0"/>
        <w:rPr>
          <w:rFonts w:cs="Times New Roman"/>
          <w:szCs w:val="22"/>
        </w:rPr>
      </w:pPr>
    </w:p>
    <w:p w14:paraId="56B56D79" w14:textId="77777777" w:rsidR="006962C0" w:rsidRPr="00AA51DB" w:rsidRDefault="006962C0" w:rsidP="003770A2">
      <w:pPr>
        <w:pStyle w:val="a5"/>
        <w:spacing w:after="0"/>
        <w:rPr>
          <w:rFonts w:cs="Times New Roman"/>
          <w:szCs w:val="22"/>
        </w:rPr>
      </w:pPr>
      <w:r w:rsidRPr="00AA51DB">
        <w:rPr>
          <w:rFonts w:cs="Times New Roman"/>
          <w:szCs w:val="22"/>
        </w:rPr>
        <w:t>Omalizumab is niet onderzocht bij patiënten met hyper-ImmunoglobulineE-syndroom of allergische bronchopulmonaire aspergillose of voor de preventie van anafylactische reacties waaronder die reacties die worden veroorzaakt door voedselallergie, atopische dermatitis of allergische rhinitis. Omalizumab is niet geïndiceerd voor de behandeling van deze aandoeningen.</w:t>
      </w:r>
    </w:p>
    <w:p w14:paraId="09359E8A" w14:textId="77777777" w:rsidR="006962C0" w:rsidRPr="00AA51DB" w:rsidRDefault="006962C0" w:rsidP="003770A2">
      <w:pPr>
        <w:pStyle w:val="a5"/>
        <w:spacing w:after="0"/>
        <w:rPr>
          <w:rFonts w:cs="Times New Roman"/>
          <w:szCs w:val="22"/>
        </w:rPr>
      </w:pPr>
    </w:p>
    <w:p w14:paraId="690FD6F7" w14:textId="77777777" w:rsidR="006962C0" w:rsidRPr="00AA51DB" w:rsidRDefault="006962C0" w:rsidP="003770A2">
      <w:pPr>
        <w:pStyle w:val="a5"/>
        <w:spacing w:after="0"/>
        <w:rPr>
          <w:rFonts w:cs="Times New Roman"/>
          <w:szCs w:val="22"/>
        </w:rPr>
      </w:pPr>
      <w:r w:rsidRPr="00AA51DB">
        <w:rPr>
          <w:rFonts w:cs="Times New Roman"/>
          <w:szCs w:val="22"/>
        </w:rPr>
        <w:t>Behandeling met omalizumab is niet onderzocht bij patiënten met auto-immuunziekten, immuuncomplexafhankelijke aandoeningen of reeds bestaande nier- of leverinsufficiëntie (zie rubriek 4.2). Voorzichtigheid is geboden bij toediening van omalizumab aan deze patiëntenpopulaties.</w:t>
      </w:r>
    </w:p>
    <w:p w14:paraId="1FB6C2D6" w14:textId="77777777" w:rsidR="006962C0" w:rsidRPr="00AA51DB" w:rsidRDefault="006962C0" w:rsidP="003770A2">
      <w:pPr>
        <w:pStyle w:val="a5"/>
        <w:spacing w:after="0"/>
        <w:rPr>
          <w:rFonts w:cs="Times New Roman"/>
          <w:szCs w:val="22"/>
        </w:rPr>
      </w:pPr>
    </w:p>
    <w:p w14:paraId="415D3DF2" w14:textId="77777777" w:rsidR="006962C0" w:rsidRPr="00AA51DB" w:rsidRDefault="006962C0" w:rsidP="003770A2">
      <w:pPr>
        <w:pStyle w:val="a5"/>
        <w:spacing w:after="0"/>
        <w:rPr>
          <w:rFonts w:cs="Times New Roman"/>
          <w:szCs w:val="22"/>
        </w:rPr>
      </w:pPr>
      <w:r w:rsidRPr="00AA51DB">
        <w:rPr>
          <w:rFonts w:cs="Times New Roman"/>
          <w:szCs w:val="22"/>
        </w:rPr>
        <w:t>Abrupte beëindiging van systemische of geïnhaleerde corticosteroïden na de start van de omalizumab behandeling bij allergisch astma of CRSwNP wordt niet aanbevolen. De vermindering van de corticosteroïden moet uitgevoerd worden onder het directe toezicht van een arts en het kan nodig zijn om deze geleidelijk uit te voeren.</w:t>
      </w:r>
    </w:p>
    <w:p w14:paraId="311E3B37" w14:textId="77777777" w:rsidR="006962C0" w:rsidRPr="00AA51DB" w:rsidRDefault="006962C0" w:rsidP="003770A2">
      <w:pPr>
        <w:pStyle w:val="a5"/>
        <w:spacing w:after="0"/>
        <w:rPr>
          <w:rFonts w:cs="Times New Roman"/>
          <w:szCs w:val="22"/>
        </w:rPr>
      </w:pPr>
    </w:p>
    <w:p w14:paraId="6FD27FB3"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Immuunsysteemaandoeningen</w:t>
      </w:r>
    </w:p>
    <w:p w14:paraId="7979E43E" w14:textId="77777777" w:rsidR="006962C0" w:rsidRPr="00AA51DB" w:rsidRDefault="006962C0" w:rsidP="003770A2">
      <w:pPr>
        <w:pStyle w:val="a5"/>
        <w:keepNext/>
        <w:spacing w:after="0"/>
        <w:rPr>
          <w:rFonts w:cs="Times New Roman"/>
          <w:szCs w:val="22"/>
        </w:rPr>
      </w:pPr>
    </w:p>
    <w:p w14:paraId="54362638" w14:textId="77777777" w:rsidR="006962C0" w:rsidRPr="00AA51DB" w:rsidRDefault="006962C0" w:rsidP="003770A2">
      <w:pPr>
        <w:pStyle w:val="a5"/>
        <w:keepNext/>
        <w:spacing w:after="0"/>
        <w:rPr>
          <w:rFonts w:cs="Times New Roman"/>
          <w:szCs w:val="22"/>
        </w:rPr>
      </w:pPr>
      <w:r w:rsidRPr="00AA51DB">
        <w:rPr>
          <w:rFonts w:cs="Times New Roman"/>
          <w:i/>
          <w:szCs w:val="22"/>
          <w:u w:val="single"/>
        </w:rPr>
        <w:t xml:space="preserve">Allergische reacties </w:t>
      </w:r>
      <w:r w:rsidRPr="00AA51DB">
        <w:rPr>
          <w:rFonts w:cs="Times New Roman"/>
          <w:i/>
          <w:szCs w:val="22"/>
          <w:u w:val="single"/>
          <w:lang w:eastAsia="en-GB" w:bidi="en-GB"/>
        </w:rPr>
        <w:t>type I</w:t>
      </w:r>
    </w:p>
    <w:p w14:paraId="3C650A63"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Type I lokale of systemische allergische reacties, waaronder anafylaxie en anafylactische shock, kunnen voorkomen als omalizumab wordt gebruikt, zelfs na langdurige behandeling. Echter, de meeste van deze reacties traden op binnen twee uur na de eerste en volgende omalizumab injecties, maar sommige begonnen twee uur en zelfs 24 uur na de injectie. De meerderheid van de anafylactische reacties trad op binnen de eerste 3 doses van omalizumab. Daarom moeten de eerste 3 doses van omalizumab door, of onder supervisie van, een beroepsbeoefenaar in de gezondheidszorg worden toegediend. Een voorgeschiedenis van anafylaxie die niet gerelateerd is aan omalizumab kan een risicofactor zijn voor het optreden van anafylaxie na toediening van omalizumab. Daarom moet omalizumab bij </w:t>
      </w:r>
      <w:r w:rsidRPr="00AA51DB">
        <w:rPr>
          <w:rFonts w:cs="Times New Roman"/>
          <w:szCs w:val="22"/>
        </w:rPr>
        <w:t xml:space="preserve">patiënten </w:t>
      </w:r>
      <w:r w:rsidRPr="00AA51DB">
        <w:rPr>
          <w:rFonts w:cs="Times New Roman"/>
          <w:szCs w:val="22"/>
          <w:lang w:eastAsia="en-GB" w:bidi="en-GB"/>
        </w:rPr>
        <w:t xml:space="preserve">met een bekende voorgeschiedenis van anafylaxie toegediend worden door een beroepsbeoefenaar in de gezondheidszorg, die geneesmiddelen voor de behandeling van anafylactische reacties altijd voor onmiddellijk gebruik beschikbaar moet hebben na toediening van omalizumab. Als er een anafylactische of andere ernstige allergische reactie optreedt, moet de toediening van omalizumab onmiddellijk gestaakt worden en een passende behandeling worden gestart. </w:t>
      </w:r>
      <w:r w:rsidRPr="00AA51DB">
        <w:rPr>
          <w:rFonts w:cs="Times New Roman"/>
          <w:szCs w:val="22"/>
        </w:rPr>
        <w:t xml:space="preserve">Patiënten </w:t>
      </w:r>
      <w:r w:rsidRPr="00AA51DB">
        <w:rPr>
          <w:rFonts w:cs="Times New Roman"/>
          <w:szCs w:val="22"/>
          <w:lang w:eastAsia="en-GB" w:bidi="en-GB"/>
        </w:rPr>
        <w:t xml:space="preserve">dienen te worden </w:t>
      </w:r>
      <w:r w:rsidRPr="00AA51DB">
        <w:rPr>
          <w:rFonts w:cs="Times New Roman"/>
          <w:szCs w:val="22"/>
        </w:rPr>
        <w:t xml:space="preserve">geïnformeerd </w:t>
      </w:r>
      <w:r w:rsidRPr="00AA51DB">
        <w:rPr>
          <w:rFonts w:cs="Times New Roman"/>
          <w:szCs w:val="22"/>
          <w:lang w:eastAsia="en-GB" w:bidi="en-GB"/>
        </w:rPr>
        <w:t>dat dergelijke reacties mogelijk zijn en dat onmiddellijke medische hulp gezocht dient te worden indien zich allergische reacties voordoen.</w:t>
      </w:r>
    </w:p>
    <w:p w14:paraId="0B4C3BDA" w14:textId="77777777" w:rsidR="006962C0" w:rsidRPr="00AA51DB" w:rsidRDefault="006962C0" w:rsidP="003770A2">
      <w:pPr>
        <w:pStyle w:val="a5"/>
        <w:spacing w:after="0"/>
        <w:rPr>
          <w:rFonts w:cs="Times New Roman"/>
          <w:szCs w:val="22"/>
        </w:rPr>
      </w:pPr>
    </w:p>
    <w:p w14:paraId="06A0E367"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In klinische studies zijn antilichamen tegen omalizumab waargenomen bij een klein aantal </w:t>
      </w:r>
      <w:r w:rsidRPr="00AA51DB">
        <w:rPr>
          <w:rFonts w:cs="Times New Roman"/>
          <w:szCs w:val="22"/>
        </w:rPr>
        <w:t xml:space="preserve">patiënten </w:t>
      </w:r>
      <w:r w:rsidRPr="00AA51DB">
        <w:rPr>
          <w:rFonts w:cs="Times New Roman"/>
          <w:szCs w:val="22"/>
          <w:lang w:eastAsia="en-GB" w:bidi="en-GB"/>
        </w:rPr>
        <w:t>(zie rubriek 4.8). De klinische relevantie van anti-omalizumab antilichamen is niet duidelijk.</w:t>
      </w:r>
    </w:p>
    <w:p w14:paraId="6540ABA6" w14:textId="77777777" w:rsidR="006962C0" w:rsidRPr="00AA51DB" w:rsidRDefault="006962C0" w:rsidP="003770A2">
      <w:pPr>
        <w:pStyle w:val="a5"/>
        <w:spacing w:after="0"/>
        <w:rPr>
          <w:rFonts w:cs="Times New Roman"/>
          <w:szCs w:val="22"/>
        </w:rPr>
      </w:pPr>
    </w:p>
    <w:p w14:paraId="7D05F936" w14:textId="77777777" w:rsidR="006962C0" w:rsidRPr="00AA51DB" w:rsidRDefault="006962C0" w:rsidP="003770A2">
      <w:pPr>
        <w:pStyle w:val="a5"/>
        <w:keepNext/>
        <w:spacing w:after="0"/>
        <w:rPr>
          <w:rFonts w:cs="Times New Roman"/>
          <w:szCs w:val="22"/>
        </w:rPr>
      </w:pPr>
      <w:r w:rsidRPr="00AA51DB">
        <w:rPr>
          <w:rFonts w:cs="Times New Roman"/>
          <w:i/>
          <w:szCs w:val="22"/>
          <w:u w:val="single"/>
          <w:lang w:eastAsia="en-GB" w:bidi="en-GB"/>
        </w:rPr>
        <w:t>Serumziekte</w:t>
      </w:r>
    </w:p>
    <w:p w14:paraId="69367AC2"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Serumziekte en serumziekte-achtige reacties, wat vertraagde allergische type III reacties zijn, zijn waargenomen bij </w:t>
      </w:r>
      <w:r w:rsidRPr="00AA51DB">
        <w:rPr>
          <w:rFonts w:cs="Times New Roman"/>
          <w:szCs w:val="22"/>
        </w:rPr>
        <w:t xml:space="preserve">patiënten, </w:t>
      </w:r>
      <w:r w:rsidRPr="00AA51DB">
        <w:rPr>
          <w:rFonts w:cs="Times New Roman"/>
          <w:szCs w:val="22"/>
          <w:lang w:eastAsia="en-GB" w:bidi="en-GB"/>
        </w:rPr>
        <w:t xml:space="preserve">die worden behandeld met gehumaniseerde monoklonale antilichamen waaronder omalizumab. Het veronderstelde pathofysiologische mechanisme omvat </w:t>
      </w:r>
      <w:r w:rsidRPr="00AA51DB">
        <w:rPr>
          <w:rFonts w:cs="Times New Roman"/>
          <w:szCs w:val="22"/>
        </w:rPr>
        <w:t xml:space="preserve">immuuncomplexvorming en -depositie </w:t>
      </w:r>
      <w:r w:rsidRPr="00AA51DB">
        <w:rPr>
          <w:rFonts w:cs="Times New Roman"/>
          <w:szCs w:val="22"/>
          <w:lang w:eastAsia="en-GB" w:bidi="en-GB"/>
        </w:rPr>
        <w:t xml:space="preserve">door de </w:t>
      </w:r>
      <w:r w:rsidRPr="00AA51DB">
        <w:rPr>
          <w:rFonts w:cs="Times New Roman"/>
          <w:szCs w:val="22"/>
        </w:rPr>
        <w:t xml:space="preserve">ontwikkeling </w:t>
      </w:r>
      <w:r w:rsidRPr="00AA51DB">
        <w:rPr>
          <w:rFonts w:cs="Times New Roman"/>
          <w:szCs w:val="22"/>
          <w:lang w:eastAsia="en-GB" w:bidi="en-GB"/>
        </w:rPr>
        <w:t xml:space="preserve">van antilichamen </w:t>
      </w:r>
      <w:r w:rsidRPr="00AA51DB">
        <w:rPr>
          <w:rFonts w:cs="Times New Roman"/>
          <w:szCs w:val="22"/>
        </w:rPr>
        <w:t xml:space="preserve">tegen </w:t>
      </w:r>
      <w:r w:rsidRPr="00AA51DB">
        <w:rPr>
          <w:rFonts w:cs="Times New Roman"/>
          <w:szCs w:val="22"/>
          <w:lang w:eastAsia="en-GB" w:bidi="en-GB"/>
        </w:rPr>
        <w:t xml:space="preserve">omalizumab. Kenmerkend verschenen de eerste symptomen 1-5 dagen na toediening van de eerste of daaropvolgende injecties, ook na langdurige behandeling. Symptomen, die wijzen op serumziekte omvatten artritis/artralgie, rash (urticaria of andere vormen), koorts en lymfadenopathie. Antihistaminica en </w:t>
      </w:r>
      <w:r w:rsidRPr="00AA51DB">
        <w:rPr>
          <w:rFonts w:cs="Times New Roman"/>
          <w:szCs w:val="22"/>
        </w:rPr>
        <w:t xml:space="preserve">corticosteroïden </w:t>
      </w:r>
      <w:r w:rsidRPr="00AA51DB">
        <w:rPr>
          <w:rFonts w:cs="Times New Roman"/>
          <w:szCs w:val="22"/>
          <w:lang w:eastAsia="en-GB" w:bidi="en-GB"/>
        </w:rPr>
        <w:t xml:space="preserve">kunnen zinvol zijn bij voorkoming of behandeling van deze aandoening en </w:t>
      </w:r>
      <w:r w:rsidRPr="00AA51DB">
        <w:rPr>
          <w:rFonts w:cs="Times New Roman"/>
          <w:szCs w:val="22"/>
        </w:rPr>
        <w:t xml:space="preserve">patiënten </w:t>
      </w:r>
      <w:r w:rsidRPr="00AA51DB">
        <w:rPr>
          <w:rFonts w:cs="Times New Roman"/>
          <w:szCs w:val="22"/>
          <w:lang w:eastAsia="en-GB" w:bidi="en-GB"/>
        </w:rPr>
        <w:t>dienen geadviseerd te worden ieder verdacht symptoom te melden.</w:t>
      </w:r>
    </w:p>
    <w:p w14:paraId="6A106547" w14:textId="77777777" w:rsidR="006962C0" w:rsidRPr="00AA51DB" w:rsidRDefault="006962C0" w:rsidP="003770A2">
      <w:pPr>
        <w:pStyle w:val="a5"/>
        <w:spacing w:after="0"/>
        <w:rPr>
          <w:rFonts w:cs="Times New Roman"/>
          <w:szCs w:val="22"/>
        </w:rPr>
      </w:pPr>
    </w:p>
    <w:p w14:paraId="120A37DA" w14:textId="77777777" w:rsidR="006962C0" w:rsidRPr="00AA51DB" w:rsidRDefault="006962C0" w:rsidP="003770A2">
      <w:pPr>
        <w:pStyle w:val="a5"/>
        <w:keepNext/>
        <w:spacing w:after="0"/>
        <w:rPr>
          <w:rFonts w:cs="Times New Roman"/>
          <w:szCs w:val="22"/>
        </w:rPr>
      </w:pPr>
      <w:r w:rsidRPr="00AA51DB">
        <w:rPr>
          <w:rFonts w:cs="Times New Roman"/>
          <w:i/>
          <w:szCs w:val="22"/>
          <w:u w:val="single"/>
          <w:lang w:eastAsia="en-GB" w:bidi="en-GB"/>
        </w:rPr>
        <w:t xml:space="preserve">Churg-Strauss </w:t>
      </w:r>
      <w:r w:rsidRPr="00AA51DB">
        <w:rPr>
          <w:rFonts w:cs="Times New Roman"/>
          <w:i/>
          <w:szCs w:val="22"/>
          <w:u w:val="single"/>
        </w:rPr>
        <w:t xml:space="preserve">syndroom en </w:t>
      </w:r>
      <w:r w:rsidRPr="00AA51DB">
        <w:rPr>
          <w:rFonts w:cs="Times New Roman"/>
          <w:i/>
          <w:szCs w:val="22"/>
          <w:u w:val="single"/>
          <w:lang w:eastAsia="en-GB" w:bidi="en-GB"/>
        </w:rPr>
        <w:t xml:space="preserve">hypereosinofiel </w:t>
      </w:r>
      <w:r w:rsidRPr="00AA51DB">
        <w:rPr>
          <w:rFonts w:cs="Times New Roman"/>
          <w:i/>
          <w:szCs w:val="22"/>
          <w:u w:val="single"/>
        </w:rPr>
        <w:t>syndroom</w:t>
      </w:r>
    </w:p>
    <w:p w14:paraId="2D0D5E9E" w14:textId="77777777" w:rsidR="006962C0" w:rsidRPr="00AA51DB" w:rsidRDefault="006962C0" w:rsidP="003770A2">
      <w:pPr>
        <w:pStyle w:val="a5"/>
        <w:spacing w:after="0"/>
        <w:rPr>
          <w:rFonts w:cs="Times New Roman"/>
          <w:szCs w:val="22"/>
        </w:rPr>
      </w:pPr>
      <w:r w:rsidRPr="00AA51DB">
        <w:rPr>
          <w:rFonts w:cs="Times New Roman"/>
          <w:szCs w:val="22"/>
        </w:rPr>
        <w:t>Patiënten met ernstig astma vertonen zelden het systemisch hypereosinofiel syndroom of allergische eosinofiele granulomateuze vasculitis (Churg-Strauss syndroom), beide aandoeningen worden gewoonlijk behandeld met systemische corticosteroïden.</w:t>
      </w:r>
    </w:p>
    <w:p w14:paraId="74F3A49E" w14:textId="77777777" w:rsidR="006962C0" w:rsidRPr="00AA51DB" w:rsidRDefault="006962C0" w:rsidP="003770A2">
      <w:pPr>
        <w:pStyle w:val="a5"/>
        <w:spacing w:after="0"/>
        <w:rPr>
          <w:rFonts w:cs="Times New Roman"/>
          <w:szCs w:val="22"/>
        </w:rPr>
      </w:pPr>
    </w:p>
    <w:p w14:paraId="41FF3DB4" w14:textId="77777777" w:rsidR="006962C0" w:rsidRPr="00AA51DB" w:rsidRDefault="006962C0" w:rsidP="003770A2">
      <w:pPr>
        <w:pStyle w:val="a5"/>
        <w:spacing w:after="0"/>
        <w:rPr>
          <w:rFonts w:cs="Times New Roman"/>
          <w:szCs w:val="22"/>
        </w:rPr>
      </w:pPr>
      <w:r w:rsidRPr="00AA51DB">
        <w:rPr>
          <w:rFonts w:cs="Times New Roman"/>
          <w:szCs w:val="22"/>
        </w:rPr>
        <w:t>In zeldzame gevallen kunnen patiënten die met geneesmiddelen tegen astma, waaronder omalizumab, worden behandeld systemische eosinofilie en vasculitis vertonen of ontwikkelen. Deze gevallen hangen veelal samen met een reductie van orale corticosteroïd therapie.</w:t>
      </w:r>
    </w:p>
    <w:p w14:paraId="77EF096A" w14:textId="77777777" w:rsidR="006962C0" w:rsidRPr="00AA51DB" w:rsidRDefault="006962C0" w:rsidP="003770A2">
      <w:pPr>
        <w:pStyle w:val="a5"/>
        <w:spacing w:after="0"/>
        <w:rPr>
          <w:rFonts w:cs="Times New Roman"/>
          <w:szCs w:val="22"/>
        </w:rPr>
      </w:pPr>
    </w:p>
    <w:p w14:paraId="28491E59" w14:textId="77777777" w:rsidR="006962C0" w:rsidRPr="00AA51DB" w:rsidRDefault="006962C0" w:rsidP="003770A2">
      <w:pPr>
        <w:pStyle w:val="a5"/>
        <w:spacing w:after="0"/>
        <w:rPr>
          <w:rFonts w:cs="Times New Roman"/>
          <w:szCs w:val="22"/>
        </w:rPr>
      </w:pPr>
      <w:r w:rsidRPr="00AA51DB">
        <w:rPr>
          <w:rFonts w:cs="Times New Roman"/>
          <w:szCs w:val="22"/>
        </w:rPr>
        <w:t>Bij deze patiënten moeten de artsen alert zijn op het ontwikkelen van uitgesproken eosinofilie, vasculitische rash, verslechtering van pulmonale symptomen, paranasale sinusafwijkingen, cardiale complicaties en/of neuropathie.</w:t>
      </w:r>
    </w:p>
    <w:p w14:paraId="181DF31B" w14:textId="77777777" w:rsidR="006962C0" w:rsidRPr="00AA51DB" w:rsidRDefault="006962C0" w:rsidP="003770A2">
      <w:pPr>
        <w:pStyle w:val="a5"/>
        <w:spacing w:after="0"/>
        <w:rPr>
          <w:rFonts w:cs="Times New Roman"/>
          <w:szCs w:val="22"/>
        </w:rPr>
      </w:pPr>
    </w:p>
    <w:p w14:paraId="5004242E" w14:textId="77777777" w:rsidR="006962C0" w:rsidRPr="00AA51DB" w:rsidRDefault="006962C0" w:rsidP="003770A2">
      <w:pPr>
        <w:pStyle w:val="a5"/>
        <w:spacing w:after="0"/>
        <w:rPr>
          <w:rFonts w:cs="Times New Roman"/>
          <w:szCs w:val="22"/>
        </w:rPr>
      </w:pPr>
      <w:r w:rsidRPr="00AA51DB">
        <w:rPr>
          <w:rFonts w:cs="Times New Roman"/>
          <w:szCs w:val="22"/>
        </w:rPr>
        <w:t>Beëindiging van de omalizumab behandeling dient overwogen te worden bij alle ernstige gevallen met de bovengenoemde immuunsysteemafwijkingen.</w:t>
      </w:r>
    </w:p>
    <w:p w14:paraId="49ECDC97" w14:textId="77777777" w:rsidR="006962C0" w:rsidRPr="00AA51DB" w:rsidRDefault="006962C0" w:rsidP="003770A2">
      <w:pPr>
        <w:pStyle w:val="a5"/>
        <w:spacing w:after="0"/>
        <w:rPr>
          <w:rFonts w:cs="Times New Roman"/>
          <w:szCs w:val="22"/>
        </w:rPr>
      </w:pPr>
    </w:p>
    <w:p w14:paraId="1ED76B9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Parasitaire (worm)infecties</w:t>
      </w:r>
    </w:p>
    <w:p w14:paraId="494663EE" w14:textId="77777777" w:rsidR="006962C0" w:rsidRPr="00AA51DB" w:rsidRDefault="006962C0" w:rsidP="003770A2">
      <w:pPr>
        <w:pStyle w:val="a5"/>
        <w:keepNext/>
        <w:spacing w:after="0"/>
        <w:rPr>
          <w:rFonts w:cs="Times New Roman"/>
          <w:szCs w:val="22"/>
        </w:rPr>
      </w:pPr>
    </w:p>
    <w:p w14:paraId="2C747B87" w14:textId="77777777" w:rsidR="006962C0" w:rsidRPr="00AA51DB" w:rsidRDefault="006962C0" w:rsidP="003770A2">
      <w:pPr>
        <w:pStyle w:val="a5"/>
        <w:spacing w:after="0"/>
        <w:rPr>
          <w:rFonts w:cs="Times New Roman"/>
          <w:szCs w:val="22"/>
        </w:rPr>
      </w:pPr>
      <w:r w:rsidRPr="00AA51DB">
        <w:rPr>
          <w:rFonts w:cs="Times New Roman"/>
          <w:szCs w:val="22"/>
        </w:rPr>
        <w:t>Het is mogelijk dat IgE betrokken is bij de immunologische respons op sommige worminfecties. Bij patiënten met een chronisch hoog risico op worminfecties werd in een placebogecontroleerde studie een geringe toename waargenomen in infectiefrequentie bij gebruik van omalizumab, hoewel het verloop, de ernst en de respons op de behandeling van de infectie ongewijzigd bleven. De worm- infectiefrequentie in het totale klinische programma, dat niet was opgezet om zulke infecties te detecteren, was minder dan 1 op de 1.000 patiënten. Desalniettemin is voorzichtigheid gerechtvaardigd bij patiënten met een hoog risico op worminfecties, vooral wanneer zij naar gebieden reizen waar worminfecties endemisch zijn. Als patiënten niet reageren op de aanbevolen behandeling met anthelminthica, dient stopzetten van omalizumab overwogen te worden.</w:t>
      </w:r>
    </w:p>
    <w:p w14:paraId="0BB3AA43" w14:textId="77777777" w:rsidR="006962C0" w:rsidRPr="00AA51DB" w:rsidRDefault="006962C0" w:rsidP="003770A2">
      <w:pPr>
        <w:pStyle w:val="a5"/>
        <w:spacing w:after="0"/>
        <w:rPr>
          <w:rFonts w:cs="Times New Roman"/>
          <w:szCs w:val="22"/>
        </w:rPr>
      </w:pPr>
    </w:p>
    <w:p w14:paraId="06977302" w14:textId="77777777" w:rsidR="006962C0" w:rsidRPr="00AA51DB" w:rsidRDefault="006962C0" w:rsidP="003770A2">
      <w:pPr>
        <w:pStyle w:val="a5"/>
        <w:spacing w:after="0"/>
        <w:rPr>
          <w:rFonts w:cs="Times New Roman"/>
          <w:szCs w:val="22"/>
        </w:rPr>
      </w:pPr>
      <w:r w:rsidRPr="00AA51DB">
        <w:rPr>
          <w:rFonts w:cs="Times New Roman"/>
          <w:szCs w:val="22"/>
          <w:u w:val="single"/>
        </w:rPr>
        <w:t>Hulpstof met bekend effect</w:t>
      </w:r>
    </w:p>
    <w:p w14:paraId="7B23BCB6" w14:textId="77777777" w:rsidR="006962C0" w:rsidRPr="00AA51DB" w:rsidRDefault="006962C0" w:rsidP="003770A2">
      <w:pPr>
        <w:pStyle w:val="a5"/>
        <w:spacing w:after="0"/>
        <w:rPr>
          <w:rFonts w:cs="Times New Roman"/>
          <w:szCs w:val="22"/>
        </w:rPr>
      </w:pPr>
    </w:p>
    <w:p w14:paraId="250B79AC" w14:textId="3312588A" w:rsidR="006962C0" w:rsidRPr="00AA51DB" w:rsidRDefault="006962C0" w:rsidP="003770A2">
      <w:pPr>
        <w:pStyle w:val="a5"/>
        <w:spacing w:after="0"/>
        <w:rPr>
          <w:rFonts w:cs="Times New Roman"/>
          <w:szCs w:val="22"/>
        </w:rPr>
      </w:pPr>
      <w:r w:rsidRPr="00AA51DB">
        <w:rPr>
          <w:rFonts w:cs="Times New Roman"/>
          <w:szCs w:val="22"/>
        </w:rPr>
        <w:t>Dit geneesmiddel bevat 0,20 mg polysorbaat 20 (E 432) in elke voorgevulde spuit of voorgevulde pen. Dit komt overeen met 0,40 mg/ml. Polysorbaten kunnen allergische reacties veroorzaken. Patiënten met een allergie voor polysorbaten mogen dit geneesmiddel niet gebruiken.</w:t>
      </w:r>
    </w:p>
    <w:p w14:paraId="03A6A2F9" w14:textId="77777777" w:rsidR="006962C0" w:rsidRPr="00AA51DB" w:rsidRDefault="006962C0" w:rsidP="003770A2">
      <w:pPr>
        <w:pStyle w:val="a5"/>
        <w:spacing w:after="0"/>
        <w:rPr>
          <w:rFonts w:cs="Times New Roman"/>
          <w:szCs w:val="22"/>
        </w:rPr>
      </w:pPr>
    </w:p>
    <w:p w14:paraId="2AC6E846"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Interacties met andere geneesmiddelen en andere vormen van interactie</w:t>
      </w:r>
    </w:p>
    <w:p w14:paraId="2BC999A7" w14:textId="77777777" w:rsidR="006962C0" w:rsidRPr="00AA51DB" w:rsidRDefault="006962C0" w:rsidP="003770A2">
      <w:pPr>
        <w:pStyle w:val="a5"/>
        <w:keepNext/>
        <w:tabs>
          <w:tab w:val="left" w:pos="566"/>
        </w:tabs>
        <w:spacing w:after="0"/>
        <w:rPr>
          <w:rFonts w:cs="Times New Roman"/>
          <w:szCs w:val="22"/>
        </w:rPr>
      </w:pPr>
    </w:p>
    <w:p w14:paraId="7018556F" w14:textId="77777777" w:rsidR="006962C0" w:rsidRPr="00AA51DB" w:rsidRDefault="006962C0" w:rsidP="003770A2">
      <w:pPr>
        <w:pStyle w:val="a5"/>
        <w:spacing w:after="0"/>
        <w:rPr>
          <w:rFonts w:cs="Times New Roman"/>
          <w:szCs w:val="22"/>
        </w:rPr>
      </w:pPr>
      <w:r w:rsidRPr="00AA51DB">
        <w:rPr>
          <w:rFonts w:cs="Times New Roman"/>
          <w:szCs w:val="22"/>
        </w:rPr>
        <w:t>Omdat IgE betrokken kan zijn bij de immunologische respons tegen sommige worminfecties, kan omalizumab indirect de werkzaamheid van geneesmiddelen voor de behandeling van worminfecties of andere parasitaire infecties verminderen (zie rubriek 4.4).</w:t>
      </w:r>
    </w:p>
    <w:p w14:paraId="7092853F" w14:textId="77777777" w:rsidR="006962C0" w:rsidRPr="00AA51DB" w:rsidRDefault="006962C0" w:rsidP="003770A2">
      <w:pPr>
        <w:pStyle w:val="a5"/>
        <w:spacing w:after="0"/>
        <w:rPr>
          <w:rFonts w:cs="Times New Roman"/>
          <w:szCs w:val="22"/>
        </w:rPr>
      </w:pPr>
    </w:p>
    <w:p w14:paraId="400EC0E4" w14:textId="77777777" w:rsidR="006962C0" w:rsidRPr="00AA51DB" w:rsidRDefault="006962C0" w:rsidP="003770A2">
      <w:pPr>
        <w:pStyle w:val="a5"/>
        <w:spacing w:after="0"/>
        <w:rPr>
          <w:rFonts w:cs="Times New Roman"/>
          <w:szCs w:val="22"/>
        </w:rPr>
      </w:pPr>
      <w:r w:rsidRPr="00AA51DB">
        <w:rPr>
          <w:rFonts w:cs="Times New Roman"/>
          <w:szCs w:val="22"/>
        </w:rPr>
        <w:t>Cytochroom P450-enzymen, effluxpompen en eiwitbindingsmechanismen zijn niet betrokken bij de klaring van omalizumab; daarom is de kans op interacties gering. Geneesmiddel- of vaccininteractiestudies zijn niet uitgevoerd met omalizumab. Er is geen farmacologische reden om te verwachten dat de gewoonlijk voorgeschreven geneesmiddelen, die gebruikt worden bij de behandeling van astma of CRSwNP, interacties met omalizumab zullen opleveren.</w:t>
      </w:r>
    </w:p>
    <w:p w14:paraId="110AC02D" w14:textId="77777777" w:rsidR="006962C0" w:rsidRPr="00AA51DB" w:rsidRDefault="006962C0" w:rsidP="003770A2">
      <w:pPr>
        <w:pStyle w:val="a5"/>
        <w:spacing w:after="0"/>
        <w:rPr>
          <w:rFonts w:cs="Times New Roman"/>
          <w:szCs w:val="22"/>
        </w:rPr>
      </w:pPr>
    </w:p>
    <w:p w14:paraId="647B2D8D"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Allergisch astma</w:t>
      </w:r>
    </w:p>
    <w:p w14:paraId="648F64B2" w14:textId="77777777" w:rsidR="006962C0" w:rsidRPr="00AA51DB" w:rsidRDefault="006962C0" w:rsidP="003770A2">
      <w:pPr>
        <w:pStyle w:val="a5"/>
        <w:keepNext/>
        <w:spacing w:after="0"/>
        <w:rPr>
          <w:rFonts w:cs="Times New Roman"/>
          <w:szCs w:val="22"/>
        </w:rPr>
      </w:pPr>
    </w:p>
    <w:p w14:paraId="6C16DEC6" w14:textId="77777777" w:rsidR="006962C0" w:rsidRPr="00AA51DB" w:rsidRDefault="006962C0" w:rsidP="003770A2">
      <w:pPr>
        <w:pStyle w:val="a5"/>
        <w:spacing w:after="0"/>
        <w:rPr>
          <w:rFonts w:cs="Times New Roman"/>
          <w:szCs w:val="22"/>
        </w:rPr>
      </w:pPr>
      <w:r w:rsidRPr="00AA51DB">
        <w:rPr>
          <w:rFonts w:cs="Times New Roman"/>
          <w:szCs w:val="22"/>
        </w:rPr>
        <w:t>In klinische studies werd omalizumab doorgaans gebruikt in combinatie met inhalatiecorticosteroïden en orale corticosteroïden, kortwerkende en langwerkende inhalatie bèta-agonisten, leukotriënenantagonisten, theofylline en orale antihistaminica. Er waren geen aanwijzingen dat de veiligheid van omalizumab veranderd werd door deze andere veelvuldig gebruikte anti-astma geneesmiddelen. Er zijn beperkte gegevens beschikbaar over het gebruik van omalizumab in combinatie met specifieke immunotherapie (hyposensibilisatietherapie). In een klinische studie waarin omalizumab samen met immunotherapie was toegediend, waren de veiligheid en werkzaamheid van omalizumab in combinatie met specifieke immunotherapie niet verschillend van die van omalizumab alleen.</w:t>
      </w:r>
    </w:p>
    <w:p w14:paraId="446D312A" w14:textId="77777777" w:rsidR="006962C0" w:rsidRPr="00AA51DB" w:rsidRDefault="006962C0" w:rsidP="003770A2">
      <w:pPr>
        <w:pStyle w:val="a5"/>
        <w:spacing w:after="0"/>
        <w:rPr>
          <w:rFonts w:cs="Times New Roman"/>
          <w:szCs w:val="22"/>
        </w:rPr>
      </w:pPr>
    </w:p>
    <w:p w14:paraId="2C03ED0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Chronische rinosinusitis met neuspoliepen (CRSwNP)</w:t>
      </w:r>
    </w:p>
    <w:p w14:paraId="2DA8038D" w14:textId="77777777" w:rsidR="006962C0" w:rsidRPr="00AA51DB" w:rsidRDefault="006962C0" w:rsidP="003770A2">
      <w:pPr>
        <w:pStyle w:val="a5"/>
        <w:keepNext/>
        <w:spacing w:after="0"/>
        <w:rPr>
          <w:rFonts w:cs="Times New Roman"/>
          <w:szCs w:val="22"/>
        </w:rPr>
      </w:pPr>
    </w:p>
    <w:p w14:paraId="219CF6F1" w14:textId="77777777" w:rsidR="006962C0" w:rsidRPr="00AA51DB" w:rsidRDefault="006962C0" w:rsidP="003770A2">
      <w:pPr>
        <w:pStyle w:val="a5"/>
        <w:spacing w:after="0"/>
        <w:rPr>
          <w:rFonts w:cs="Times New Roman"/>
          <w:szCs w:val="22"/>
        </w:rPr>
      </w:pPr>
      <w:r w:rsidRPr="00AA51DB">
        <w:rPr>
          <w:rFonts w:cs="Times New Roman"/>
          <w:szCs w:val="22"/>
        </w:rPr>
        <w:t>In klinische onderzoeken werd omalizumab volgens protocol gebruikt in combinatie met mometason- neusspray. Andere geneesmiddelen die vaak gelijktijdig werden gebruikt waren andere intranasale corticosteroïden, luchtwegverwijders, antihistaminica, leukotriënenreceptorantagonisten, adrenergica/sympathicomimetica en lokale nasale anesthetica. Er was geen indicatie dat de veiligheid van omalizumab veranderde door het gelijktijdige gebruik van deze veel gebruikte geneesmiddelen.</w:t>
      </w:r>
    </w:p>
    <w:p w14:paraId="1DBA304D" w14:textId="77777777" w:rsidR="006962C0" w:rsidRPr="00AA51DB" w:rsidRDefault="006962C0" w:rsidP="003770A2">
      <w:pPr>
        <w:pStyle w:val="a5"/>
        <w:spacing w:after="0"/>
        <w:rPr>
          <w:rFonts w:cs="Times New Roman"/>
          <w:szCs w:val="22"/>
        </w:rPr>
      </w:pPr>
    </w:p>
    <w:p w14:paraId="0ADBCF05"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Vruchtbaarheid, zwangerschap en borstvoeding</w:t>
      </w:r>
    </w:p>
    <w:p w14:paraId="2DA1AC83" w14:textId="77777777" w:rsidR="006962C0" w:rsidRPr="00AA51DB" w:rsidRDefault="006962C0" w:rsidP="003770A2">
      <w:pPr>
        <w:pStyle w:val="a5"/>
        <w:keepNext/>
        <w:tabs>
          <w:tab w:val="left" w:pos="566"/>
        </w:tabs>
        <w:spacing w:after="0"/>
        <w:rPr>
          <w:rFonts w:cs="Times New Roman"/>
          <w:szCs w:val="22"/>
        </w:rPr>
      </w:pPr>
    </w:p>
    <w:p w14:paraId="2E63F22F"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Zwangerschap</w:t>
      </w:r>
    </w:p>
    <w:p w14:paraId="4B4ED1AF" w14:textId="77777777" w:rsidR="006962C0" w:rsidRPr="00AA51DB" w:rsidRDefault="006962C0" w:rsidP="003770A2">
      <w:pPr>
        <w:pStyle w:val="a5"/>
        <w:keepNext/>
        <w:spacing w:after="0"/>
        <w:rPr>
          <w:rFonts w:cs="Times New Roman"/>
          <w:szCs w:val="22"/>
        </w:rPr>
      </w:pPr>
    </w:p>
    <w:p w14:paraId="29CF13E5" w14:textId="571EEEBE" w:rsidR="006962C0" w:rsidRPr="00AA51DB" w:rsidRDefault="006962C0" w:rsidP="003770A2">
      <w:pPr>
        <w:pStyle w:val="a5"/>
        <w:spacing w:after="0"/>
        <w:rPr>
          <w:rFonts w:cs="Times New Roman"/>
          <w:szCs w:val="22"/>
        </w:rPr>
      </w:pPr>
      <w:r w:rsidRPr="00AA51DB">
        <w:rPr>
          <w:rFonts w:cs="Times New Roman"/>
          <w:szCs w:val="22"/>
        </w:rPr>
        <w:t>Een matige hoeveelheid gegevens over zwangere vrouwen (tussen 300 tot 1.000 zwangerschapsuitkomsten), gebaseerd op zwangerschapsregister- en spontane postmarketing meldingen, duidt niet op misvormende of foetale/neonatale toxiciteit. Een prospectief zwangerschapsregisteronderzoek (EXPECT) bij 250 zwangere vrouwen met astma die blootgesteld waren aan omalizumab liet een vergelijkbare prevalentie van ernstige aangeboren afwijkingen zien (8,1% vs. 8,9%) bij EXPECT-patiënten en patiënten met dezelfde aandoening (matige of ernstige astma). Interpretatie van de gegevens wordt bemoeilijkt door methodologische beperkingen van het onderzoek, waaronder het geringe aantal patiënten en de niet-gerandomiseerde opzet.</w:t>
      </w:r>
    </w:p>
    <w:p w14:paraId="083B128F" w14:textId="77777777" w:rsidR="006962C0" w:rsidRPr="00AA51DB" w:rsidRDefault="006962C0" w:rsidP="003770A2">
      <w:pPr>
        <w:pStyle w:val="a5"/>
        <w:spacing w:after="0"/>
        <w:rPr>
          <w:rFonts w:cs="Times New Roman"/>
          <w:szCs w:val="22"/>
        </w:rPr>
      </w:pPr>
    </w:p>
    <w:p w14:paraId="5D43ADAC" w14:textId="77777777" w:rsidR="006962C0" w:rsidRPr="00AA51DB" w:rsidRDefault="006962C0" w:rsidP="003770A2">
      <w:pPr>
        <w:pStyle w:val="a5"/>
        <w:spacing w:after="0"/>
        <w:rPr>
          <w:rFonts w:cs="Times New Roman"/>
          <w:szCs w:val="22"/>
        </w:rPr>
      </w:pPr>
      <w:r w:rsidRPr="00AA51DB">
        <w:rPr>
          <w:rFonts w:cs="Times New Roman"/>
          <w:szCs w:val="22"/>
        </w:rPr>
        <w:t>Omalizumab passeert de placentabarrière. De resultaten van dieronderzoek duiden echter niet op directe of indirecte schadelijke effecten wat betreft reproductietoxiciteit (zie rubriek 5.3).</w:t>
      </w:r>
    </w:p>
    <w:p w14:paraId="086A8265" w14:textId="77777777" w:rsidR="006962C0" w:rsidRPr="00AA51DB" w:rsidRDefault="006962C0" w:rsidP="003770A2">
      <w:pPr>
        <w:pStyle w:val="a5"/>
        <w:spacing w:after="0"/>
        <w:rPr>
          <w:rFonts w:cs="Times New Roman"/>
          <w:szCs w:val="22"/>
        </w:rPr>
      </w:pPr>
    </w:p>
    <w:p w14:paraId="7919072C" w14:textId="77777777" w:rsidR="006962C0" w:rsidRPr="00AA51DB" w:rsidRDefault="006962C0" w:rsidP="003770A2">
      <w:pPr>
        <w:pStyle w:val="a5"/>
        <w:spacing w:after="0"/>
        <w:rPr>
          <w:rFonts w:cs="Times New Roman"/>
          <w:szCs w:val="22"/>
        </w:rPr>
      </w:pPr>
      <w:r w:rsidRPr="00AA51DB">
        <w:rPr>
          <w:rFonts w:cs="Times New Roman"/>
          <w:szCs w:val="22"/>
        </w:rPr>
        <w:t>Omalizumab is in verband gebracht met leeftijdsgebonden vermindering in het aantal trombocyten bij niet-humane primaten, waarbij jongere dieren relatief gevoeliger bleken (zie rubriek 5.3).</w:t>
      </w:r>
    </w:p>
    <w:p w14:paraId="503522D0" w14:textId="77777777" w:rsidR="006962C0" w:rsidRPr="00AA51DB" w:rsidRDefault="006962C0" w:rsidP="003770A2">
      <w:pPr>
        <w:pStyle w:val="a5"/>
        <w:spacing w:after="0"/>
        <w:rPr>
          <w:rFonts w:cs="Times New Roman"/>
          <w:szCs w:val="22"/>
        </w:rPr>
      </w:pPr>
    </w:p>
    <w:p w14:paraId="21855AE8" w14:textId="77777777" w:rsidR="006962C0" w:rsidRPr="00AA51DB" w:rsidRDefault="006962C0" w:rsidP="003770A2">
      <w:pPr>
        <w:pStyle w:val="a5"/>
        <w:spacing w:after="0"/>
        <w:rPr>
          <w:rFonts w:cs="Times New Roman"/>
          <w:szCs w:val="22"/>
        </w:rPr>
      </w:pPr>
      <w:r w:rsidRPr="00AA51DB">
        <w:rPr>
          <w:rFonts w:cs="Times New Roman"/>
          <w:szCs w:val="22"/>
        </w:rPr>
        <w:t>Indien klinisch geïndiceerd, kan het gebruik van omalizumab tijdens de zwangerschap worden overwogen.</w:t>
      </w:r>
    </w:p>
    <w:p w14:paraId="13FD4BDA" w14:textId="77777777" w:rsidR="006962C0" w:rsidRPr="00AA51DB" w:rsidRDefault="006962C0" w:rsidP="003770A2">
      <w:pPr>
        <w:pStyle w:val="a5"/>
        <w:spacing w:after="0"/>
        <w:rPr>
          <w:rFonts w:cs="Times New Roman"/>
          <w:szCs w:val="22"/>
        </w:rPr>
      </w:pPr>
    </w:p>
    <w:p w14:paraId="7753AE4D"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Borstvoeding</w:t>
      </w:r>
    </w:p>
    <w:p w14:paraId="6052C472" w14:textId="77777777" w:rsidR="006962C0" w:rsidRPr="00AA51DB" w:rsidRDefault="006962C0" w:rsidP="003770A2">
      <w:pPr>
        <w:pStyle w:val="a5"/>
        <w:keepNext/>
        <w:spacing w:after="0"/>
        <w:rPr>
          <w:rFonts w:cs="Times New Roman"/>
          <w:szCs w:val="22"/>
        </w:rPr>
      </w:pPr>
    </w:p>
    <w:p w14:paraId="624728A5" w14:textId="77777777" w:rsidR="006962C0" w:rsidRPr="00AA51DB" w:rsidRDefault="006962C0" w:rsidP="003770A2">
      <w:pPr>
        <w:pStyle w:val="a5"/>
        <w:spacing w:after="0"/>
        <w:rPr>
          <w:rFonts w:cs="Times New Roman"/>
          <w:szCs w:val="22"/>
        </w:rPr>
      </w:pPr>
      <w:r w:rsidRPr="00AA51DB">
        <w:rPr>
          <w:rFonts w:cs="Times New Roman"/>
          <w:szCs w:val="22"/>
        </w:rPr>
        <w:t>Immunoglobulinen G (IgG’s) worden gevonden in moedermelk en daarom wordt verwacht dat omalizumab in de moedermelk aanwezig zal zijn. Uit beschikbare gegevens bij niet-humane primaten blijkt dat omalizumab in melk wordt uitgescheiden (zie rubriek 5.3).</w:t>
      </w:r>
    </w:p>
    <w:p w14:paraId="5EEF3CF9" w14:textId="77777777" w:rsidR="006962C0" w:rsidRPr="00AA51DB" w:rsidRDefault="006962C0" w:rsidP="003770A2">
      <w:pPr>
        <w:pStyle w:val="a5"/>
        <w:spacing w:after="0"/>
        <w:rPr>
          <w:rFonts w:cs="Times New Roman"/>
          <w:szCs w:val="22"/>
        </w:rPr>
      </w:pPr>
    </w:p>
    <w:p w14:paraId="1B03000A" w14:textId="77777777" w:rsidR="006962C0" w:rsidRPr="00AA51DB" w:rsidRDefault="006962C0" w:rsidP="003770A2">
      <w:pPr>
        <w:pStyle w:val="a5"/>
        <w:spacing w:after="0"/>
        <w:rPr>
          <w:rFonts w:cs="Times New Roman"/>
          <w:szCs w:val="22"/>
        </w:rPr>
      </w:pPr>
      <w:r w:rsidRPr="00AA51DB">
        <w:rPr>
          <w:rFonts w:cs="Times New Roman"/>
          <w:szCs w:val="22"/>
        </w:rPr>
        <w:t>Het EXPECT-onderzoek liet geen nadelige effecten zien bij 154 zuigelingen die blootgesteld waren aan omalizumab tijdens de zwangerschap en via de borstvoeding. Interpretatie van de gegevens wordt bemoeilijkt door methodologische beperkingen van het onderzoek, waaronder het geringe aantal patiënten en de niet-gerandomiseerde opzet.</w:t>
      </w:r>
    </w:p>
    <w:p w14:paraId="5D254278" w14:textId="77777777" w:rsidR="006962C0" w:rsidRPr="00AA51DB" w:rsidRDefault="006962C0" w:rsidP="003770A2">
      <w:pPr>
        <w:pStyle w:val="a5"/>
        <w:spacing w:after="0"/>
        <w:rPr>
          <w:rFonts w:cs="Times New Roman"/>
          <w:szCs w:val="22"/>
        </w:rPr>
      </w:pPr>
    </w:p>
    <w:p w14:paraId="7973D054" w14:textId="77777777" w:rsidR="006962C0" w:rsidRPr="00AA51DB" w:rsidRDefault="006962C0" w:rsidP="003770A2">
      <w:pPr>
        <w:pStyle w:val="a5"/>
        <w:spacing w:after="0"/>
        <w:rPr>
          <w:rFonts w:cs="Times New Roman"/>
          <w:szCs w:val="22"/>
        </w:rPr>
      </w:pPr>
      <w:r w:rsidRPr="00AA51DB">
        <w:rPr>
          <w:rFonts w:cs="Times New Roman"/>
          <w:szCs w:val="22"/>
        </w:rPr>
        <w:t xml:space="preserve">Na orale inname worden IgG’s gemetaboliseerd via proteolyse in de darmen en hebben ze een slechte beschikbaarheid. Er worden geen effecten op met moedermelk gevoede pasgeborene/zuigelingen </w:t>
      </w:r>
      <w:r w:rsidRPr="00AA51DB">
        <w:rPr>
          <w:rFonts w:cs="Times New Roman"/>
          <w:szCs w:val="22"/>
        </w:rPr>
        <w:lastRenderedPageBreak/>
        <w:t>verwacht. Daarom kan het gebruik van omalizumab tijdens borstvoeding worden overwogen, indien klinisch geïndiceerd.</w:t>
      </w:r>
    </w:p>
    <w:p w14:paraId="6B0C2571" w14:textId="77777777" w:rsidR="006962C0" w:rsidRPr="00AA51DB" w:rsidRDefault="006962C0" w:rsidP="003770A2">
      <w:pPr>
        <w:pStyle w:val="a5"/>
        <w:spacing w:after="0"/>
        <w:rPr>
          <w:rFonts w:cs="Times New Roman"/>
          <w:szCs w:val="22"/>
        </w:rPr>
      </w:pPr>
    </w:p>
    <w:p w14:paraId="4C0554DD"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Vruchtbaarheid</w:t>
      </w:r>
    </w:p>
    <w:p w14:paraId="03958306" w14:textId="77777777" w:rsidR="006962C0" w:rsidRPr="00AA51DB" w:rsidRDefault="006962C0" w:rsidP="003770A2">
      <w:pPr>
        <w:pStyle w:val="a5"/>
        <w:keepNext/>
        <w:spacing w:after="0"/>
        <w:rPr>
          <w:rFonts w:cs="Times New Roman"/>
          <w:szCs w:val="22"/>
        </w:rPr>
      </w:pPr>
    </w:p>
    <w:p w14:paraId="19D01D67" w14:textId="77777777" w:rsidR="006962C0" w:rsidRPr="00AA51DB" w:rsidRDefault="006962C0" w:rsidP="003770A2">
      <w:pPr>
        <w:pStyle w:val="a5"/>
        <w:spacing w:after="0"/>
        <w:rPr>
          <w:rFonts w:cs="Times New Roman"/>
          <w:szCs w:val="22"/>
        </w:rPr>
      </w:pPr>
      <w:r w:rsidRPr="00AA51DB">
        <w:rPr>
          <w:rFonts w:cs="Times New Roman"/>
          <w:szCs w:val="22"/>
        </w:rPr>
        <w:t>Er zijn geen gegevens over vruchtbaarheid bij de mens voor omalizumab. In speciaal ontworpen niet- klinische fertiliteitsstudies bij niet-humane primaten, waaronder studies naar het paren, werd er geen verminderde mannelijke of vrouwelijke vruchtbaarheid waargenomen na herhaalde doses met omalizumab bij dosisniveaus tot 75 mg/kg. Verder was er geen genotoxiciteit waargenomen in een afzonderlijke niet-klinische genotoxiciteitsstudie.</w:t>
      </w:r>
    </w:p>
    <w:p w14:paraId="6004AFF0" w14:textId="77777777" w:rsidR="006962C0" w:rsidRPr="00AA51DB" w:rsidRDefault="006962C0" w:rsidP="003770A2">
      <w:pPr>
        <w:pStyle w:val="a5"/>
        <w:spacing w:after="0"/>
        <w:rPr>
          <w:rFonts w:cs="Times New Roman"/>
          <w:szCs w:val="22"/>
        </w:rPr>
      </w:pPr>
    </w:p>
    <w:p w14:paraId="2EDE7AE2"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Beïnvloeding van de rijvaardigheid en het vermogen om machines te bedienen</w:t>
      </w:r>
    </w:p>
    <w:p w14:paraId="281CEAC6" w14:textId="77777777" w:rsidR="006962C0" w:rsidRPr="00AA51DB" w:rsidRDefault="006962C0" w:rsidP="003770A2">
      <w:pPr>
        <w:pStyle w:val="a5"/>
        <w:keepNext/>
        <w:tabs>
          <w:tab w:val="left" w:pos="566"/>
        </w:tabs>
        <w:spacing w:after="0"/>
        <w:rPr>
          <w:rFonts w:cs="Times New Roman"/>
          <w:szCs w:val="22"/>
        </w:rPr>
      </w:pPr>
    </w:p>
    <w:p w14:paraId="78676A05" w14:textId="77777777" w:rsidR="006962C0" w:rsidRPr="00AA51DB" w:rsidRDefault="006962C0" w:rsidP="003770A2">
      <w:pPr>
        <w:pStyle w:val="a5"/>
        <w:spacing w:after="0"/>
        <w:rPr>
          <w:rFonts w:cs="Times New Roman"/>
          <w:szCs w:val="22"/>
        </w:rPr>
      </w:pPr>
      <w:r w:rsidRPr="00AA51DB">
        <w:rPr>
          <w:rFonts w:cs="Times New Roman"/>
          <w:szCs w:val="22"/>
        </w:rPr>
        <w:t>Omalizumab heeft geen of een verwaarloosbare invloed op de rijvaardigheid en op het vermogen om machines te bedienen.</w:t>
      </w:r>
    </w:p>
    <w:p w14:paraId="325B3595" w14:textId="77777777" w:rsidR="006962C0" w:rsidRPr="00AA51DB" w:rsidRDefault="006962C0" w:rsidP="003770A2">
      <w:pPr>
        <w:pStyle w:val="a5"/>
        <w:spacing w:after="0"/>
        <w:rPr>
          <w:rFonts w:cs="Times New Roman"/>
          <w:szCs w:val="22"/>
        </w:rPr>
      </w:pPr>
    </w:p>
    <w:p w14:paraId="70236107"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Bijwerkingen</w:t>
      </w:r>
    </w:p>
    <w:p w14:paraId="184E49D3" w14:textId="77777777" w:rsidR="006962C0" w:rsidRPr="00AA51DB" w:rsidRDefault="006962C0" w:rsidP="003770A2">
      <w:pPr>
        <w:pStyle w:val="a5"/>
        <w:keepNext/>
        <w:tabs>
          <w:tab w:val="left" w:pos="566"/>
        </w:tabs>
        <w:spacing w:after="0"/>
        <w:rPr>
          <w:rFonts w:cs="Times New Roman"/>
          <w:szCs w:val="22"/>
        </w:rPr>
      </w:pPr>
    </w:p>
    <w:p w14:paraId="0E72D5EF"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Allergisch astma en chronische rinosinusitis met neuspoliepen (CRSwNP)</w:t>
      </w:r>
    </w:p>
    <w:p w14:paraId="6685E0BA" w14:textId="77777777" w:rsidR="006962C0" w:rsidRPr="00AA51DB" w:rsidRDefault="006962C0" w:rsidP="003770A2">
      <w:pPr>
        <w:pStyle w:val="a5"/>
        <w:keepNext/>
        <w:spacing w:after="0"/>
        <w:rPr>
          <w:rFonts w:cs="Times New Roman"/>
          <w:szCs w:val="22"/>
        </w:rPr>
      </w:pPr>
    </w:p>
    <w:p w14:paraId="390B3489"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Samenvatting van het veiligheidsprofiel</w:t>
      </w:r>
    </w:p>
    <w:p w14:paraId="7DEB33FF" w14:textId="77777777" w:rsidR="006962C0" w:rsidRPr="00AA51DB" w:rsidRDefault="006962C0" w:rsidP="003770A2">
      <w:pPr>
        <w:pStyle w:val="a5"/>
        <w:spacing w:after="0"/>
        <w:rPr>
          <w:rFonts w:cs="Times New Roman"/>
          <w:szCs w:val="22"/>
        </w:rPr>
      </w:pPr>
      <w:r w:rsidRPr="00AA51DB">
        <w:rPr>
          <w:rFonts w:cs="Times New Roman"/>
          <w:szCs w:val="22"/>
        </w:rPr>
        <w:t>Tijdens klinische studies bij allergisch astma bij volwassen en adolescente patiënten van 12 jaar en ouder waren de meest frequent gemelde bijwerkingen hoofdpijn en reacties op de injectieplaats, waaronder pijn op de injectieplaats, zwelling, erytheem en pruritus. In klinische studies bij kinderen van 6 tot 12 jaar waren de meest frequent gemelde bijwerkingen hoofdpijn, koorts en pijn in de bovenbuik. De meeste reacties waren licht of matig qua ernst. In klinische onderzoeken bij patiënten van 18 jaar en ouder met CRSwNP waren de meest gemelde bijwerkingen hoofdpijn, duizeligheid, artralgie, pijn in de bovenbuik en reacties op de injectieplaats.</w:t>
      </w:r>
    </w:p>
    <w:p w14:paraId="4336C1BC" w14:textId="77777777" w:rsidR="006962C0" w:rsidRPr="00AA51DB" w:rsidRDefault="006962C0" w:rsidP="003770A2">
      <w:pPr>
        <w:pStyle w:val="a5"/>
        <w:spacing w:after="0"/>
        <w:rPr>
          <w:rFonts w:cs="Times New Roman"/>
          <w:szCs w:val="22"/>
        </w:rPr>
      </w:pPr>
    </w:p>
    <w:p w14:paraId="26B32C21"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Samenvatting van de bijwerkingen in tabelvorm</w:t>
      </w:r>
    </w:p>
    <w:p w14:paraId="42B0B7DE" w14:textId="77777777" w:rsidR="006962C0" w:rsidRPr="00AA51DB" w:rsidRDefault="006962C0" w:rsidP="003770A2">
      <w:pPr>
        <w:pStyle w:val="a5"/>
        <w:spacing w:after="0"/>
        <w:rPr>
          <w:rFonts w:cs="Times New Roman"/>
          <w:szCs w:val="22"/>
        </w:rPr>
      </w:pPr>
      <w:r w:rsidRPr="00AA51DB">
        <w:rPr>
          <w:rFonts w:cs="Times New Roman"/>
          <w:szCs w:val="22"/>
        </w:rPr>
        <w:t>Tabel 4 geeft de bijwerkingen weer, die gerapporteerd zijn in klinische studies bij patiënten met allergisch astma en CRSwNP, die behandeld zijn met omalizumab en van wie veiligheidsgegevens zijn verzameld, ingedeeld naar MedDRA systeem/orgaanklasse en naar frequentie. Binnen iedere frequentiegroep worden bijwerkingen gerangschikt naar afnemende ernst. Frequenties zijn gedefinieerd als: zeer vaak (</w:t>
      </w:r>
      <w:r w:rsidRPr="00AA51DB">
        <w:rPr>
          <w:rFonts w:cs="Times New Roman" w:hint="eastAsia"/>
          <w:szCs w:val="22"/>
        </w:rPr>
        <w:t>≥</w:t>
      </w:r>
      <w:r w:rsidRPr="00AA51DB">
        <w:rPr>
          <w:rFonts w:cs="Times New Roman"/>
          <w:szCs w:val="22"/>
        </w:rPr>
        <w:t>1/10), vaak (</w:t>
      </w:r>
      <w:r w:rsidRPr="00AA51DB">
        <w:rPr>
          <w:rFonts w:cs="Times New Roman" w:hint="eastAsia"/>
          <w:szCs w:val="22"/>
        </w:rPr>
        <w:t>≥</w:t>
      </w:r>
      <w:r w:rsidRPr="00AA51DB">
        <w:rPr>
          <w:rFonts w:cs="Times New Roman"/>
          <w:szCs w:val="22"/>
        </w:rPr>
        <w:t>1/100, &lt;1/10), soms (</w:t>
      </w:r>
      <w:r w:rsidRPr="00AA51DB">
        <w:rPr>
          <w:rFonts w:cs="Times New Roman" w:hint="eastAsia"/>
          <w:szCs w:val="22"/>
        </w:rPr>
        <w:t>≥</w:t>
      </w:r>
      <w:r w:rsidRPr="00AA51DB">
        <w:rPr>
          <w:rFonts w:cs="Times New Roman"/>
          <w:szCs w:val="22"/>
        </w:rPr>
        <w:t>1/1.000, &lt;1/100), zelden (</w:t>
      </w:r>
      <w:r w:rsidRPr="00AA51DB">
        <w:rPr>
          <w:rFonts w:cs="Times New Roman" w:hint="eastAsia"/>
          <w:szCs w:val="22"/>
        </w:rPr>
        <w:t>≥</w:t>
      </w:r>
      <w:r w:rsidRPr="00AA51DB">
        <w:rPr>
          <w:rFonts w:cs="Times New Roman"/>
          <w:szCs w:val="22"/>
        </w:rPr>
        <w:t>1/10.000, &lt;1/1.000) en zeer zelden (&lt;1/10.000). Bijwerkingen die gemeld zijn in het postmarketing kader zijn vermeld met de frequentie “niet bekend” (kan met de beschikbare gegevens niet worden bepaald).</w:t>
      </w:r>
    </w:p>
    <w:p w14:paraId="108A9D3D" w14:textId="77777777" w:rsidR="006962C0" w:rsidRPr="00AA51DB" w:rsidRDefault="006962C0" w:rsidP="003770A2">
      <w:pPr>
        <w:pStyle w:val="a5"/>
        <w:spacing w:after="0"/>
        <w:rPr>
          <w:rFonts w:cs="Times New Roman"/>
          <w:szCs w:val="22"/>
        </w:rPr>
      </w:pPr>
    </w:p>
    <w:p w14:paraId="30BEDB9E" w14:textId="77777777" w:rsidR="006962C0" w:rsidRPr="00AA51DB" w:rsidRDefault="006962C0" w:rsidP="003770A2">
      <w:pPr>
        <w:pStyle w:val="TableTitle"/>
        <w:suppressAutoHyphens/>
        <w:rPr>
          <w:rFonts w:cs="Times New Roman"/>
          <w:szCs w:val="22"/>
        </w:rPr>
      </w:pPr>
      <w:r w:rsidRPr="00AA51DB">
        <w:rPr>
          <w:rFonts w:cs="Times New Roman"/>
          <w:szCs w:val="22"/>
        </w:rPr>
        <w:lastRenderedPageBreak/>
        <w:t xml:space="preserve">Tabel 4 </w:t>
      </w:r>
      <w:r w:rsidRPr="00AA51DB">
        <w:rPr>
          <w:rFonts w:cs="Times New Roman"/>
          <w:szCs w:val="22"/>
        </w:rPr>
        <w:tab/>
        <w:t>Bijwerkingen bij allergisch astma en CRSwNP</w:t>
      </w:r>
    </w:p>
    <w:p w14:paraId="24FC078E" w14:textId="77777777" w:rsidR="006962C0" w:rsidRPr="00AA51DB" w:rsidRDefault="006962C0" w:rsidP="003770A2">
      <w:pPr>
        <w:pStyle w:val="Tablecaption0"/>
        <w:keepNext/>
        <w:shd w:val="clear" w:color="auto" w:fill="auto"/>
        <w:rPr>
          <w:rFonts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137"/>
        <w:gridCol w:w="5926"/>
      </w:tblGrid>
      <w:tr w:rsidR="006962C0" w:rsidRPr="00AA51DB" w14:paraId="56C6F933" w14:textId="77777777" w:rsidTr="00162FF1">
        <w:trPr>
          <w:cantSplit/>
        </w:trPr>
        <w:tc>
          <w:tcPr>
            <w:tcW w:w="9217" w:type="dxa"/>
            <w:gridSpan w:val="2"/>
            <w:tcBorders>
              <w:bottom w:val="single" w:sz="4" w:space="0" w:color="auto"/>
            </w:tcBorders>
          </w:tcPr>
          <w:p w14:paraId="73BA8D2D" w14:textId="77777777" w:rsidR="006962C0" w:rsidRPr="00AA51DB" w:rsidRDefault="006962C0" w:rsidP="00162FF1">
            <w:pPr>
              <w:pStyle w:val="HeadingStrong"/>
              <w:rPr>
                <w:rFonts w:cs="Times New Roman"/>
                <w:szCs w:val="22"/>
              </w:rPr>
            </w:pPr>
            <w:r w:rsidRPr="00AA51DB">
              <w:rPr>
                <w:rFonts w:cs="Times New Roman"/>
                <w:szCs w:val="22"/>
              </w:rPr>
              <w:t>Infecties en parasitaire aandoeningen</w:t>
            </w:r>
          </w:p>
        </w:tc>
      </w:tr>
      <w:tr w:rsidR="006962C0" w:rsidRPr="00AA51DB" w14:paraId="558287B4" w14:textId="77777777" w:rsidTr="00162FF1">
        <w:trPr>
          <w:cantSplit/>
        </w:trPr>
        <w:tc>
          <w:tcPr>
            <w:tcW w:w="3191" w:type="dxa"/>
            <w:tcBorders>
              <w:bottom w:val="nil"/>
            </w:tcBorders>
          </w:tcPr>
          <w:p w14:paraId="2A52EB20"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Borders>
              <w:bottom w:val="nil"/>
            </w:tcBorders>
          </w:tcPr>
          <w:p w14:paraId="4A12FD0C" w14:textId="77777777" w:rsidR="006962C0" w:rsidRPr="00AA51DB" w:rsidRDefault="006962C0" w:rsidP="00162FF1">
            <w:pPr>
              <w:rPr>
                <w:rFonts w:cs="Times New Roman"/>
                <w:szCs w:val="22"/>
              </w:rPr>
            </w:pPr>
            <w:r w:rsidRPr="00AA51DB">
              <w:rPr>
                <w:rFonts w:cs="Times New Roman"/>
                <w:szCs w:val="22"/>
              </w:rPr>
              <w:t>Faryngitis</w:t>
            </w:r>
          </w:p>
        </w:tc>
      </w:tr>
      <w:tr w:rsidR="006962C0" w:rsidRPr="00AA51DB" w14:paraId="22D38B52" w14:textId="77777777" w:rsidTr="00162FF1">
        <w:trPr>
          <w:cantSplit/>
        </w:trPr>
        <w:tc>
          <w:tcPr>
            <w:tcW w:w="3191" w:type="dxa"/>
            <w:tcBorders>
              <w:top w:val="nil"/>
            </w:tcBorders>
          </w:tcPr>
          <w:p w14:paraId="0B9CF623" w14:textId="77777777" w:rsidR="006962C0" w:rsidRPr="00AA51DB" w:rsidRDefault="006962C0" w:rsidP="00162FF1">
            <w:pPr>
              <w:pStyle w:val="NormalKeep"/>
              <w:rPr>
                <w:rFonts w:cs="Times New Roman"/>
                <w:szCs w:val="22"/>
              </w:rPr>
            </w:pPr>
            <w:r w:rsidRPr="00AA51DB">
              <w:rPr>
                <w:rFonts w:cs="Times New Roman"/>
                <w:szCs w:val="22"/>
              </w:rPr>
              <w:t>Zelden</w:t>
            </w:r>
          </w:p>
        </w:tc>
        <w:tc>
          <w:tcPr>
            <w:tcW w:w="6026" w:type="dxa"/>
            <w:tcBorders>
              <w:top w:val="nil"/>
            </w:tcBorders>
          </w:tcPr>
          <w:p w14:paraId="1F9B45DA" w14:textId="77777777" w:rsidR="006962C0" w:rsidRPr="00AA51DB" w:rsidRDefault="006962C0" w:rsidP="00162FF1">
            <w:pPr>
              <w:rPr>
                <w:rFonts w:cs="Times New Roman"/>
                <w:szCs w:val="22"/>
              </w:rPr>
            </w:pPr>
            <w:r w:rsidRPr="00AA51DB">
              <w:rPr>
                <w:rFonts w:cs="Times New Roman"/>
                <w:szCs w:val="22"/>
              </w:rPr>
              <w:t>Parasitaire infectie</w:t>
            </w:r>
          </w:p>
        </w:tc>
      </w:tr>
      <w:tr w:rsidR="006962C0" w:rsidRPr="00AA51DB" w14:paraId="681BD893" w14:textId="77777777" w:rsidTr="00162FF1">
        <w:trPr>
          <w:cantSplit/>
        </w:trPr>
        <w:tc>
          <w:tcPr>
            <w:tcW w:w="9217" w:type="dxa"/>
            <w:gridSpan w:val="2"/>
          </w:tcPr>
          <w:p w14:paraId="28949B70" w14:textId="77777777" w:rsidR="006962C0" w:rsidRPr="00AA51DB" w:rsidRDefault="006962C0" w:rsidP="00162FF1">
            <w:pPr>
              <w:pStyle w:val="HeadingStrong"/>
              <w:rPr>
                <w:rFonts w:cs="Times New Roman"/>
                <w:szCs w:val="22"/>
              </w:rPr>
            </w:pPr>
            <w:r w:rsidRPr="00AA51DB">
              <w:rPr>
                <w:rFonts w:cs="Times New Roman"/>
                <w:szCs w:val="22"/>
              </w:rPr>
              <w:t>Bloed- en lymfestelselaandoeningen</w:t>
            </w:r>
          </w:p>
        </w:tc>
      </w:tr>
      <w:tr w:rsidR="006962C0" w:rsidRPr="00AA51DB" w14:paraId="4F6B17B7" w14:textId="77777777" w:rsidTr="00162FF1">
        <w:trPr>
          <w:cantSplit/>
        </w:trPr>
        <w:tc>
          <w:tcPr>
            <w:tcW w:w="3191" w:type="dxa"/>
          </w:tcPr>
          <w:p w14:paraId="0F5064C9" w14:textId="77777777" w:rsidR="006962C0" w:rsidRPr="00AA51DB" w:rsidRDefault="006962C0" w:rsidP="00162FF1">
            <w:pPr>
              <w:pStyle w:val="NormalKeep"/>
              <w:rPr>
                <w:rFonts w:cs="Times New Roman"/>
                <w:szCs w:val="22"/>
              </w:rPr>
            </w:pPr>
            <w:r w:rsidRPr="00AA51DB">
              <w:rPr>
                <w:rFonts w:cs="Times New Roman"/>
                <w:szCs w:val="22"/>
              </w:rPr>
              <w:t>Niet bekend</w:t>
            </w:r>
          </w:p>
        </w:tc>
        <w:tc>
          <w:tcPr>
            <w:tcW w:w="6026" w:type="dxa"/>
          </w:tcPr>
          <w:p w14:paraId="1A371D48" w14:textId="77777777" w:rsidR="006962C0" w:rsidRPr="00AA51DB" w:rsidRDefault="006962C0" w:rsidP="00162FF1">
            <w:pPr>
              <w:rPr>
                <w:rFonts w:cs="Times New Roman"/>
                <w:szCs w:val="22"/>
              </w:rPr>
            </w:pPr>
            <w:r w:rsidRPr="00AA51DB">
              <w:rPr>
                <w:rFonts w:cs="Times New Roman"/>
                <w:szCs w:val="22"/>
              </w:rPr>
              <w:t>Idiopathische trombocytopenie, waaronder ernstige gevallen</w:t>
            </w:r>
          </w:p>
        </w:tc>
      </w:tr>
      <w:tr w:rsidR="006962C0" w:rsidRPr="00AA51DB" w14:paraId="0856AB25" w14:textId="77777777" w:rsidTr="00162FF1">
        <w:trPr>
          <w:cantSplit/>
        </w:trPr>
        <w:tc>
          <w:tcPr>
            <w:tcW w:w="9217" w:type="dxa"/>
            <w:gridSpan w:val="2"/>
            <w:tcBorders>
              <w:bottom w:val="single" w:sz="4" w:space="0" w:color="auto"/>
            </w:tcBorders>
          </w:tcPr>
          <w:p w14:paraId="5A79A909" w14:textId="77777777" w:rsidR="006962C0" w:rsidRPr="00AA51DB" w:rsidRDefault="006962C0" w:rsidP="00162FF1">
            <w:pPr>
              <w:pStyle w:val="HeadingStrong"/>
              <w:rPr>
                <w:rFonts w:cs="Times New Roman"/>
                <w:szCs w:val="22"/>
              </w:rPr>
            </w:pPr>
            <w:r w:rsidRPr="00AA51DB">
              <w:rPr>
                <w:rFonts w:cs="Times New Roman"/>
                <w:szCs w:val="22"/>
              </w:rPr>
              <w:t>Immuunsysteemaandoeningen</w:t>
            </w:r>
          </w:p>
        </w:tc>
      </w:tr>
      <w:tr w:rsidR="006962C0" w:rsidRPr="00AA51DB" w14:paraId="1B7FA7BA" w14:textId="77777777" w:rsidTr="00162FF1">
        <w:trPr>
          <w:cantSplit/>
        </w:trPr>
        <w:tc>
          <w:tcPr>
            <w:tcW w:w="3191" w:type="dxa"/>
            <w:tcBorders>
              <w:bottom w:val="nil"/>
            </w:tcBorders>
          </w:tcPr>
          <w:p w14:paraId="7FF05AFE" w14:textId="77777777" w:rsidR="006962C0" w:rsidRPr="00AA51DB" w:rsidRDefault="006962C0" w:rsidP="00162FF1">
            <w:pPr>
              <w:pStyle w:val="NormalKeep"/>
              <w:rPr>
                <w:rFonts w:cs="Times New Roman"/>
                <w:szCs w:val="22"/>
              </w:rPr>
            </w:pPr>
            <w:r w:rsidRPr="00AA51DB">
              <w:rPr>
                <w:rFonts w:cs="Times New Roman"/>
                <w:szCs w:val="22"/>
              </w:rPr>
              <w:t>Zelden</w:t>
            </w:r>
          </w:p>
        </w:tc>
        <w:tc>
          <w:tcPr>
            <w:tcW w:w="6026" w:type="dxa"/>
            <w:tcBorders>
              <w:bottom w:val="nil"/>
            </w:tcBorders>
          </w:tcPr>
          <w:p w14:paraId="42DFB716" w14:textId="77777777" w:rsidR="006962C0" w:rsidRPr="00AA51DB" w:rsidRDefault="006962C0" w:rsidP="00162FF1">
            <w:pPr>
              <w:rPr>
                <w:rFonts w:cs="Times New Roman"/>
                <w:szCs w:val="22"/>
              </w:rPr>
            </w:pPr>
            <w:r w:rsidRPr="00AA51DB">
              <w:rPr>
                <w:rFonts w:cs="Times New Roman"/>
                <w:szCs w:val="22"/>
              </w:rPr>
              <w:t>Anafylactische reactie, andere ernstige allergische aandoeningen, ontwikkeling van anti-omalizumab antilichamen</w:t>
            </w:r>
          </w:p>
        </w:tc>
      </w:tr>
      <w:tr w:rsidR="006962C0" w:rsidRPr="00AA51DB" w14:paraId="504D9A6A" w14:textId="77777777" w:rsidTr="00162FF1">
        <w:trPr>
          <w:cantSplit/>
        </w:trPr>
        <w:tc>
          <w:tcPr>
            <w:tcW w:w="3191" w:type="dxa"/>
            <w:tcBorders>
              <w:top w:val="nil"/>
            </w:tcBorders>
          </w:tcPr>
          <w:p w14:paraId="0B525128" w14:textId="77777777" w:rsidR="006962C0" w:rsidRPr="00AA51DB" w:rsidRDefault="006962C0" w:rsidP="00162FF1">
            <w:pPr>
              <w:pStyle w:val="NormalKeep"/>
              <w:rPr>
                <w:rFonts w:cs="Times New Roman"/>
                <w:szCs w:val="22"/>
              </w:rPr>
            </w:pPr>
            <w:r w:rsidRPr="00AA51DB">
              <w:rPr>
                <w:rFonts w:cs="Times New Roman"/>
                <w:szCs w:val="22"/>
              </w:rPr>
              <w:t>Niet bekend</w:t>
            </w:r>
          </w:p>
        </w:tc>
        <w:tc>
          <w:tcPr>
            <w:tcW w:w="6026" w:type="dxa"/>
            <w:tcBorders>
              <w:top w:val="nil"/>
            </w:tcBorders>
          </w:tcPr>
          <w:p w14:paraId="7000230D" w14:textId="77777777" w:rsidR="006962C0" w:rsidRPr="00AA51DB" w:rsidRDefault="006962C0" w:rsidP="00162FF1">
            <w:pPr>
              <w:rPr>
                <w:rFonts w:cs="Times New Roman"/>
                <w:szCs w:val="22"/>
              </w:rPr>
            </w:pPr>
            <w:r w:rsidRPr="00AA51DB">
              <w:rPr>
                <w:rFonts w:cs="Times New Roman"/>
                <w:szCs w:val="22"/>
              </w:rPr>
              <w:t>Serumziekte, met mogelijk koorts en lymfadenopathie</w:t>
            </w:r>
          </w:p>
        </w:tc>
      </w:tr>
      <w:tr w:rsidR="006962C0" w:rsidRPr="00AA51DB" w14:paraId="77265196" w14:textId="77777777" w:rsidTr="00162FF1">
        <w:trPr>
          <w:cantSplit/>
        </w:trPr>
        <w:tc>
          <w:tcPr>
            <w:tcW w:w="9217" w:type="dxa"/>
            <w:gridSpan w:val="2"/>
            <w:tcBorders>
              <w:bottom w:val="single" w:sz="4" w:space="0" w:color="auto"/>
            </w:tcBorders>
          </w:tcPr>
          <w:p w14:paraId="4C29B58A" w14:textId="77777777" w:rsidR="006962C0" w:rsidRPr="00AA51DB" w:rsidRDefault="006962C0" w:rsidP="00162FF1">
            <w:pPr>
              <w:pStyle w:val="HeadingStrong"/>
              <w:rPr>
                <w:rFonts w:cs="Times New Roman"/>
                <w:szCs w:val="22"/>
              </w:rPr>
            </w:pPr>
            <w:r w:rsidRPr="00AA51DB">
              <w:rPr>
                <w:rFonts w:cs="Times New Roman"/>
                <w:szCs w:val="22"/>
              </w:rPr>
              <w:t>Zenuwstelselaandoeningen</w:t>
            </w:r>
          </w:p>
        </w:tc>
      </w:tr>
      <w:tr w:rsidR="006962C0" w:rsidRPr="00AA51DB" w14:paraId="5F7517A7" w14:textId="77777777" w:rsidTr="00162FF1">
        <w:trPr>
          <w:cantSplit/>
        </w:trPr>
        <w:tc>
          <w:tcPr>
            <w:tcW w:w="3191" w:type="dxa"/>
            <w:tcBorders>
              <w:bottom w:val="nil"/>
            </w:tcBorders>
          </w:tcPr>
          <w:p w14:paraId="1414DB42" w14:textId="77777777" w:rsidR="006962C0" w:rsidRPr="00AA51DB" w:rsidRDefault="006962C0" w:rsidP="00162FF1">
            <w:pPr>
              <w:pStyle w:val="NormalKeep"/>
              <w:rPr>
                <w:rFonts w:cs="Times New Roman"/>
                <w:szCs w:val="22"/>
              </w:rPr>
            </w:pPr>
            <w:r w:rsidRPr="00AA51DB">
              <w:rPr>
                <w:rFonts w:cs="Times New Roman"/>
                <w:szCs w:val="22"/>
              </w:rPr>
              <w:t>Vaak</w:t>
            </w:r>
          </w:p>
        </w:tc>
        <w:tc>
          <w:tcPr>
            <w:tcW w:w="6026" w:type="dxa"/>
            <w:tcBorders>
              <w:bottom w:val="nil"/>
            </w:tcBorders>
          </w:tcPr>
          <w:p w14:paraId="7F2C3EE0" w14:textId="77777777" w:rsidR="006962C0" w:rsidRPr="00AA51DB" w:rsidRDefault="006962C0" w:rsidP="00162FF1">
            <w:pPr>
              <w:rPr>
                <w:rFonts w:cs="Times New Roman"/>
                <w:szCs w:val="22"/>
              </w:rPr>
            </w:pPr>
            <w:r w:rsidRPr="00AA51DB">
              <w:rPr>
                <w:rFonts w:cs="Times New Roman"/>
                <w:szCs w:val="22"/>
              </w:rPr>
              <w:t>Hoofdpijn*</w:t>
            </w:r>
          </w:p>
        </w:tc>
      </w:tr>
      <w:tr w:rsidR="006962C0" w:rsidRPr="00AA51DB" w14:paraId="102AA1B2" w14:textId="77777777" w:rsidTr="00162FF1">
        <w:trPr>
          <w:cantSplit/>
        </w:trPr>
        <w:tc>
          <w:tcPr>
            <w:tcW w:w="3191" w:type="dxa"/>
            <w:tcBorders>
              <w:top w:val="nil"/>
            </w:tcBorders>
          </w:tcPr>
          <w:p w14:paraId="2A193A4F"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Borders>
              <w:top w:val="nil"/>
            </w:tcBorders>
          </w:tcPr>
          <w:p w14:paraId="24DEBDF8" w14:textId="77777777" w:rsidR="006962C0" w:rsidRPr="00AA51DB" w:rsidRDefault="006962C0" w:rsidP="00162FF1">
            <w:pPr>
              <w:rPr>
                <w:rFonts w:cs="Times New Roman"/>
                <w:szCs w:val="22"/>
              </w:rPr>
            </w:pPr>
            <w:r w:rsidRPr="00AA51DB">
              <w:rPr>
                <w:rFonts w:cs="Times New Roman"/>
                <w:szCs w:val="22"/>
              </w:rPr>
              <w:t>Syncope, paresthesie, slaperigheid, duizeligheid</w:t>
            </w:r>
            <w:r w:rsidRPr="00AA51DB">
              <w:rPr>
                <w:rStyle w:val="Superscript"/>
                <w:rFonts w:cs="Times New Roman"/>
                <w:szCs w:val="22"/>
              </w:rPr>
              <w:t>#</w:t>
            </w:r>
          </w:p>
        </w:tc>
      </w:tr>
      <w:tr w:rsidR="006962C0" w:rsidRPr="00AA51DB" w14:paraId="1D11BBEE" w14:textId="77777777" w:rsidTr="00162FF1">
        <w:trPr>
          <w:cantSplit/>
        </w:trPr>
        <w:tc>
          <w:tcPr>
            <w:tcW w:w="9217" w:type="dxa"/>
            <w:gridSpan w:val="2"/>
          </w:tcPr>
          <w:p w14:paraId="4E89F1E5" w14:textId="77777777" w:rsidR="006962C0" w:rsidRPr="00AA51DB" w:rsidRDefault="006962C0" w:rsidP="00162FF1">
            <w:pPr>
              <w:pStyle w:val="HeadingStrong"/>
              <w:rPr>
                <w:rFonts w:cs="Times New Roman"/>
                <w:szCs w:val="22"/>
              </w:rPr>
            </w:pPr>
            <w:r w:rsidRPr="00AA51DB">
              <w:rPr>
                <w:rFonts w:cs="Times New Roman"/>
                <w:szCs w:val="22"/>
              </w:rPr>
              <w:t>Bloedvataandoeningen</w:t>
            </w:r>
          </w:p>
        </w:tc>
      </w:tr>
      <w:tr w:rsidR="006962C0" w:rsidRPr="00AA51DB" w14:paraId="79645E4C" w14:textId="77777777" w:rsidTr="00162FF1">
        <w:trPr>
          <w:cantSplit/>
        </w:trPr>
        <w:tc>
          <w:tcPr>
            <w:tcW w:w="3191" w:type="dxa"/>
          </w:tcPr>
          <w:p w14:paraId="4C6355DA"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Pr>
          <w:p w14:paraId="19E17579" w14:textId="77777777" w:rsidR="006962C0" w:rsidRPr="00AA51DB" w:rsidRDefault="006962C0" w:rsidP="00162FF1">
            <w:pPr>
              <w:rPr>
                <w:rFonts w:cs="Times New Roman"/>
                <w:szCs w:val="22"/>
              </w:rPr>
            </w:pPr>
            <w:r w:rsidRPr="00AA51DB">
              <w:rPr>
                <w:rFonts w:cs="Times New Roman"/>
                <w:szCs w:val="22"/>
              </w:rPr>
              <w:t>Posturale hypotensie, flushing</w:t>
            </w:r>
          </w:p>
        </w:tc>
      </w:tr>
      <w:tr w:rsidR="006962C0" w:rsidRPr="00AA51DB" w14:paraId="1C1ECBA0" w14:textId="77777777" w:rsidTr="00162FF1">
        <w:trPr>
          <w:cantSplit/>
        </w:trPr>
        <w:tc>
          <w:tcPr>
            <w:tcW w:w="9217" w:type="dxa"/>
            <w:gridSpan w:val="2"/>
            <w:tcBorders>
              <w:bottom w:val="single" w:sz="4" w:space="0" w:color="auto"/>
            </w:tcBorders>
          </w:tcPr>
          <w:p w14:paraId="1A82846B" w14:textId="77777777" w:rsidR="006962C0" w:rsidRPr="00AA51DB" w:rsidRDefault="006962C0" w:rsidP="00162FF1">
            <w:pPr>
              <w:pStyle w:val="HeadingStrong"/>
              <w:rPr>
                <w:rFonts w:cs="Times New Roman"/>
                <w:szCs w:val="22"/>
              </w:rPr>
            </w:pPr>
            <w:r w:rsidRPr="00AA51DB">
              <w:rPr>
                <w:rFonts w:cs="Times New Roman"/>
                <w:szCs w:val="22"/>
              </w:rPr>
              <w:t>Ademhalingsstelsel-, borstkas- en mediastinumaandoeningen</w:t>
            </w:r>
          </w:p>
        </w:tc>
      </w:tr>
      <w:tr w:rsidR="006962C0" w:rsidRPr="00AA51DB" w14:paraId="12693F26" w14:textId="77777777" w:rsidTr="00162FF1">
        <w:trPr>
          <w:cantSplit/>
        </w:trPr>
        <w:tc>
          <w:tcPr>
            <w:tcW w:w="3191" w:type="dxa"/>
            <w:tcBorders>
              <w:bottom w:val="nil"/>
            </w:tcBorders>
          </w:tcPr>
          <w:p w14:paraId="647668ED"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Borders>
              <w:bottom w:val="nil"/>
            </w:tcBorders>
          </w:tcPr>
          <w:p w14:paraId="2DA447F5" w14:textId="77777777" w:rsidR="006962C0" w:rsidRPr="00AA51DB" w:rsidRDefault="006962C0" w:rsidP="00162FF1">
            <w:pPr>
              <w:rPr>
                <w:rFonts w:cs="Times New Roman"/>
                <w:szCs w:val="22"/>
              </w:rPr>
            </w:pPr>
            <w:r w:rsidRPr="00AA51DB">
              <w:rPr>
                <w:rFonts w:cs="Times New Roman"/>
                <w:szCs w:val="22"/>
              </w:rPr>
              <w:t>Allergische bronchospasme, hoesten</w:t>
            </w:r>
          </w:p>
        </w:tc>
      </w:tr>
      <w:tr w:rsidR="006962C0" w:rsidRPr="00AA51DB" w14:paraId="65D8C928" w14:textId="77777777" w:rsidTr="00162FF1">
        <w:trPr>
          <w:cantSplit/>
        </w:trPr>
        <w:tc>
          <w:tcPr>
            <w:tcW w:w="3191" w:type="dxa"/>
            <w:tcBorders>
              <w:top w:val="nil"/>
              <w:bottom w:val="nil"/>
            </w:tcBorders>
          </w:tcPr>
          <w:p w14:paraId="6AA850AC" w14:textId="77777777" w:rsidR="006962C0" w:rsidRPr="00AA51DB" w:rsidRDefault="006962C0" w:rsidP="00162FF1">
            <w:pPr>
              <w:pStyle w:val="NormalKeep"/>
              <w:rPr>
                <w:rFonts w:cs="Times New Roman"/>
                <w:szCs w:val="22"/>
              </w:rPr>
            </w:pPr>
            <w:r w:rsidRPr="00AA51DB">
              <w:rPr>
                <w:rFonts w:cs="Times New Roman"/>
                <w:szCs w:val="22"/>
              </w:rPr>
              <w:t>Zelden</w:t>
            </w:r>
          </w:p>
        </w:tc>
        <w:tc>
          <w:tcPr>
            <w:tcW w:w="6026" w:type="dxa"/>
            <w:tcBorders>
              <w:top w:val="nil"/>
              <w:bottom w:val="nil"/>
            </w:tcBorders>
          </w:tcPr>
          <w:p w14:paraId="562BB558" w14:textId="77777777" w:rsidR="006962C0" w:rsidRPr="00AA51DB" w:rsidRDefault="006962C0" w:rsidP="00162FF1">
            <w:pPr>
              <w:rPr>
                <w:rFonts w:cs="Times New Roman"/>
                <w:szCs w:val="22"/>
              </w:rPr>
            </w:pPr>
            <w:r w:rsidRPr="00AA51DB">
              <w:rPr>
                <w:rFonts w:cs="Times New Roman"/>
                <w:szCs w:val="22"/>
              </w:rPr>
              <w:t>Larynxoedeem</w:t>
            </w:r>
          </w:p>
        </w:tc>
      </w:tr>
      <w:tr w:rsidR="006962C0" w:rsidRPr="00AA51DB" w14:paraId="45E9052F" w14:textId="77777777" w:rsidTr="00162FF1">
        <w:trPr>
          <w:cantSplit/>
        </w:trPr>
        <w:tc>
          <w:tcPr>
            <w:tcW w:w="3191" w:type="dxa"/>
            <w:tcBorders>
              <w:top w:val="nil"/>
            </w:tcBorders>
          </w:tcPr>
          <w:p w14:paraId="48A9FBB7" w14:textId="77777777" w:rsidR="006962C0" w:rsidRPr="00AA51DB" w:rsidRDefault="006962C0" w:rsidP="00162FF1">
            <w:pPr>
              <w:pStyle w:val="NormalKeep"/>
              <w:rPr>
                <w:rFonts w:cs="Times New Roman"/>
                <w:szCs w:val="22"/>
              </w:rPr>
            </w:pPr>
            <w:r w:rsidRPr="00AA51DB">
              <w:rPr>
                <w:rFonts w:cs="Times New Roman"/>
                <w:szCs w:val="22"/>
              </w:rPr>
              <w:t>Niet bekend</w:t>
            </w:r>
          </w:p>
        </w:tc>
        <w:tc>
          <w:tcPr>
            <w:tcW w:w="6026" w:type="dxa"/>
            <w:tcBorders>
              <w:top w:val="nil"/>
            </w:tcBorders>
          </w:tcPr>
          <w:p w14:paraId="3C2A82CF" w14:textId="77777777" w:rsidR="006962C0" w:rsidRPr="00AA51DB" w:rsidRDefault="006962C0" w:rsidP="00162FF1">
            <w:pPr>
              <w:rPr>
                <w:rFonts w:cs="Times New Roman"/>
                <w:szCs w:val="22"/>
              </w:rPr>
            </w:pPr>
            <w:r w:rsidRPr="00AA51DB">
              <w:rPr>
                <w:rFonts w:cs="Times New Roman"/>
                <w:szCs w:val="22"/>
              </w:rPr>
              <w:t>Allergische granulomateuze vasculitis (d.w.z. Churg-Strauss syndroom)</w:t>
            </w:r>
          </w:p>
        </w:tc>
      </w:tr>
      <w:tr w:rsidR="006962C0" w:rsidRPr="00AA51DB" w14:paraId="0AE7FAB4" w14:textId="77777777" w:rsidTr="00162FF1">
        <w:trPr>
          <w:cantSplit/>
        </w:trPr>
        <w:tc>
          <w:tcPr>
            <w:tcW w:w="9217" w:type="dxa"/>
            <w:gridSpan w:val="2"/>
            <w:tcBorders>
              <w:bottom w:val="single" w:sz="4" w:space="0" w:color="auto"/>
            </w:tcBorders>
          </w:tcPr>
          <w:p w14:paraId="1778A894" w14:textId="77777777" w:rsidR="006962C0" w:rsidRPr="00AA51DB" w:rsidRDefault="006962C0" w:rsidP="00162FF1">
            <w:pPr>
              <w:pStyle w:val="HeadingStrong"/>
              <w:rPr>
                <w:rFonts w:cs="Times New Roman"/>
                <w:szCs w:val="22"/>
              </w:rPr>
            </w:pPr>
            <w:r w:rsidRPr="00AA51DB">
              <w:rPr>
                <w:rFonts w:cs="Times New Roman"/>
                <w:szCs w:val="22"/>
              </w:rPr>
              <w:t>Maagdarmstelselaandoeningen</w:t>
            </w:r>
          </w:p>
        </w:tc>
      </w:tr>
      <w:tr w:rsidR="006962C0" w:rsidRPr="00AA51DB" w14:paraId="617C390E" w14:textId="77777777" w:rsidTr="00162FF1">
        <w:trPr>
          <w:cantSplit/>
        </w:trPr>
        <w:tc>
          <w:tcPr>
            <w:tcW w:w="3191" w:type="dxa"/>
            <w:tcBorders>
              <w:bottom w:val="nil"/>
            </w:tcBorders>
          </w:tcPr>
          <w:p w14:paraId="00898311" w14:textId="77777777" w:rsidR="006962C0" w:rsidRPr="00AA51DB" w:rsidRDefault="006962C0" w:rsidP="00162FF1">
            <w:pPr>
              <w:pStyle w:val="NormalKeep"/>
              <w:rPr>
                <w:rFonts w:cs="Times New Roman"/>
                <w:szCs w:val="22"/>
              </w:rPr>
            </w:pPr>
            <w:r w:rsidRPr="00AA51DB">
              <w:rPr>
                <w:rFonts w:cs="Times New Roman"/>
                <w:szCs w:val="22"/>
              </w:rPr>
              <w:t>Vaak</w:t>
            </w:r>
          </w:p>
        </w:tc>
        <w:tc>
          <w:tcPr>
            <w:tcW w:w="6026" w:type="dxa"/>
            <w:tcBorders>
              <w:bottom w:val="nil"/>
            </w:tcBorders>
          </w:tcPr>
          <w:p w14:paraId="3675D514" w14:textId="77777777" w:rsidR="006962C0" w:rsidRPr="00AA51DB" w:rsidRDefault="006962C0" w:rsidP="00162FF1">
            <w:pPr>
              <w:rPr>
                <w:rFonts w:cs="Times New Roman"/>
                <w:szCs w:val="22"/>
              </w:rPr>
            </w:pPr>
            <w:r w:rsidRPr="00AA51DB">
              <w:rPr>
                <w:rFonts w:cs="Times New Roman"/>
                <w:szCs w:val="22"/>
              </w:rPr>
              <w:t>Pijn in bovenbuik**</w:t>
            </w:r>
            <w:r w:rsidRPr="00AA51DB">
              <w:rPr>
                <w:rFonts w:cs="Times New Roman"/>
                <w:szCs w:val="22"/>
                <w:vertAlign w:val="superscript"/>
              </w:rPr>
              <w:t>,</w:t>
            </w:r>
            <w:r w:rsidRPr="00AA51DB">
              <w:rPr>
                <w:rStyle w:val="Superscript"/>
                <w:rFonts w:cs="Times New Roman"/>
                <w:szCs w:val="22"/>
              </w:rPr>
              <w:t>#</w:t>
            </w:r>
          </w:p>
        </w:tc>
      </w:tr>
      <w:tr w:rsidR="006962C0" w:rsidRPr="00AA51DB" w14:paraId="2D295C90" w14:textId="77777777" w:rsidTr="00162FF1">
        <w:trPr>
          <w:cantSplit/>
        </w:trPr>
        <w:tc>
          <w:tcPr>
            <w:tcW w:w="3191" w:type="dxa"/>
            <w:tcBorders>
              <w:top w:val="nil"/>
            </w:tcBorders>
          </w:tcPr>
          <w:p w14:paraId="75A5BCC1"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Borders>
              <w:top w:val="nil"/>
            </w:tcBorders>
          </w:tcPr>
          <w:p w14:paraId="72471CD0" w14:textId="7FA4098B" w:rsidR="006962C0" w:rsidRPr="00AA51DB" w:rsidRDefault="006962C0" w:rsidP="00162FF1">
            <w:pPr>
              <w:rPr>
                <w:rFonts w:cs="Times New Roman"/>
                <w:szCs w:val="22"/>
              </w:rPr>
            </w:pPr>
            <w:r w:rsidRPr="00AA51DB">
              <w:rPr>
                <w:rFonts w:cs="Times New Roman"/>
                <w:szCs w:val="22"/>
              </w:rPr>
              <w:t>Dyspeptische tekenen en symptomen, diarree, misselijkheid</w:t>
            </w:r>
          </w:p>
        </w:tc>
      </w:tr>
      <w:tr w:rsidR="006962C0" w:rsidRPr="00AA51DB" w14:paraId="31EF82A4" w14:textId="77777777" w:rsidTr="00162FF1">
        <w:trPr>
          <w:cantSplit/>
        </w:trPr>
        <w:tc>
          <w:tcPr>
            <w:tcW w:w="9217" w:type="dxa"/>
            <w:gridSpan w:val="2"/>
            <w:tcBorders>
              <w:bottom w:val="single" w:sz="4" w:space="0" w:color="auto"/>
            </w:tcBorders>
          </w:tcPr>
          <w:p w14:paraId="26D0C3AD" w14:textId="77777777" w:rsidR="006962C0" w:rsidRPr="00AA51DB" w:rsidRDefault="006962C0" w:rsidP="00162FF1">
            <w:pPr>
              <w:pStyle w:val="HeadingStrong"/>
              <w:rPr>
                <w:rFonts w:cs="Times New Roman"/>
                <w:szCs w:val="22"/>
              </w:rPr>
            </w:pPr>
            <w:r w:rsidRPr="00AA51DB">
              <w:rPr>
                <w:rFonts w:cs="Times New Roman"/>
                <w:szCs w:val="22"/>
              </w:rPr>
              <w:t>Huid- en onderhuidaandoeningen</w:t>
            </w:r>
          </w:p>
        </w:tc>
      </w:tr>
      <w:tr w:rsidR="006962C0" w:rsidRPr="00AA51DB" w14:paraId="147FB6D8" w14:textId="77777777" w:rsidTr="00162FF1">
        <w:trPr>
          <w:cantSplit/>
        </w:trPr>
        <w:tc>
          <w:tcPr>
            <w:tcW w:w="3191" w:type="dxa"/>
            <w:tcBorders>
              <w:bottom w:val="nil"/>
            </w:tcBorders>
          </w:tcPr>
          <w:p w14:paraId="4C73894C"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Borders>
              <w:bottom w:val="nil"/>
            </w:tcBorders>
          </w:tcPr>
          <w:p w14:paraId="0766F989" w14:textId="77777777" w:rsidR="006962C0" w:rsidRPr="00AA51DB" w:rsidRDefault="006962C0" w:rsidP="00162FF1">
            <w:pPr>
              <w:rPr>
                <w:rFonts w:cs="Times New Roman"/>
                <w:szCs w:val="22"/>
              </w:rPr>
            </w:pPr>
            <w:r w:rsidRPr="00AA51DB">
              <w:rPr>
                <w:rFonts w:cs="Times New Roman"/>
                <w:szCs w:val="22"/>
              </w:rPr>
              <w:t>Fotosensitiviteit, urticaria, rash, pruritus</w:t>
            </w:r>
          </w:p>
        </w:tc>
      </w:tr>
      <w:tr w:rsidR="006962C0" w:rsidRPr="00AA51DB" w14:paraId="588576AD" w14:textId="77777777" w:rsidTr="00162FF1">
        <w:trPr>
          <w:cantSplit/>
        </w:trPr>
        <w:tc>
          <w:tcPr>
            <w:tcW w:w="3191" w:type="dxa"/>
            <w:tcBorders>
              <w:top w:val="nil"/>
              <w:bottom w:val="nil"/>
            </w:tcBorders>
          </w:tcPr>
          <w:p w14:paraId="0296272F" w14:textId="77777777" w:rsidR="006962C0" w:rsidRPr="00AA51DB" w:rsidRDefault="006962C0" w:rsidP="00162FF1">
            <w:pPr>
              <w:pStyle w:val="NormalKeep"/>
              <w:rPr>
                <w:rFonts w:cs="Times New Roman"/>
                <w:szCs w:val="22"/>
              </w:rPr>
            </w:pPr>
            <w:r w:rsidRPr="00AA51DB">
              <w:rPr>
                <w:rFonts w:cs="Times New Roman"/>
                <w:szCs w:val="22"/>
              </w:rPr>
              <w:t>Zelden</w:t>
            </w:r>
          </w:p>
        </w:tc>
        <w:tc>
          <w:tcPr>
            <w:tcW w:w="6026" w:type="dxa"/>
            <w:tcBorders>
              <w:top w:val="nil"/>
              <w:bottom w:val="nil"/>
            </w:tcBorders>
          </w:tcPr>
          <w:p w14:paraId="5569D7B7" w14:textId="77777777" w:rsidR="006962C0" w:rsidRPr="00AA51DB" w:rsidRDefault="006962C0" w:rsidP="00162FF1">
            <w:pPr>
              <w:rPr>
                <w:rFonts w:cs="Times New Roman"/>
                <w:szCs w:val="22"/>
              </w:rPr>
            </w:pPr>
            <w:r w:rsidRPr="00AA51DB">
              <w:rPr>
                <w:rFonts w:cs="Times New Roman"/>
                <w:szCs w:val="22"/>
              </w:rPr>
              <w:t>Angio-oedeem</w:t>
            </w:r>
          </w:p>
        </w:tc>
      </w:tr>
      <w:tr w:rsidR="006962C0" w:rsidRPr="00AA51DB" w14:paraId="3DCC786D" w14:textId="77777777" w:rsidTr="00162FF1">
        <w:trPr>
          <w:cantSplit/>
        </w:trPr>
        <w:tc>
          <w:tcPr>
            <w:tcW w:w="3191" w:type="dxa"/>
            <w:tcBorders>
              <w:top w:val="nil"/>
            </w:tcBorders>
          </w:tcPr>
          <w:p w14:paraId="1326AA9C" w14:textId="77777777" w:rsidR="006962C0" w:rsidRPr="00AA51DB" w:rsidRDefault="006962C0" w:rsidP="00162FF1">
            <w:pPr>
              <w:pStyle w:val="NormalKeep"/>
              <w:rPr>
                <w:rFonts w:cs="Times New Roman"/>
                <w:szCs w:val="22"/>
              </w:rPr>
            </w:pPr>
            <w:r w:rsidRPr="00AA51DB">
              <w:rPr>
                <w:rFonts w:cs="Times New Roman"/>
                <w:szCs w:val="22"/>
              </w:rPr>
              <w:t>Niet bekend</w:t>
            </w:r>
          </w:p>
        </w:tc>
        <w:tc>
          <w:tcPr>
            <w:tcW w:w="6026" w:type="dxa"/>
            <w:tcBorders>
              <w:top w:val="nil"/>
            </w:tcBorders>
          </w:tcPr>
          <w:p w14:paraId="4D6BDB64" w14:textId="77777777" w:rsidR="006962C0" w:rsidRPr="00AA51DB" w:rsidRDefault="006962C0" w:rsidP="00162FF1">
            <w:pPr>
              <w:rPr>
                <w:rFonts w:cs="Times New Roman"/>
                <w:szCs w:val="22"/>
              </w:rPr>
            </w:pPr>
            <w:r w:rsidRPr="00AA51DB">
              <w:rPr>
                <w:rFonts w:cs="Times New Roman"/>
                <w:szCs w:val="22"/>
              </w:rPr>
              <w:t>Alopecia</w:t>
            </w:r>
          </w:p>
        </w:tc>
      </w:tr>
      <w:tr w:rsidR="006962C0" w:rsidRPr="00AA51DB" w14:paraId="48C60889" w14:textId="77777777" w:rsidTr="00162FF1">
        <w:trPr>
          <w:cantSplit/>
        </w:trPr>
        <w:tc>
          <w:tcPr>
            <w:tcW w:w="9217" w:type="dxa"/>
            <w:gridSpan w:val="2"/>
            <w:tcBorders>
              <w:bottom w:val="single" w:sz="4" w:space="0" w:color="auto"/>
            </w:tcBorders>
          </w:tcPr>
          <w:p w14:paraId="6834B30E" w14:textId="77777777" w:rsidR="006962C0" w:rsidRPr="00AA51DB" w:rsidRDefault="006962C0" w:rsidP="00162FF1">
            <w:pPr>
              <w:pStyle w:val="HeadingStrong"/>
              <w:rPr>
                <w:rFonts w:cs="Times New Roman"/>
                <w:szCs w:val="22"/>
              </w:rPr>
            </w:pPr>
            <w:r w:rsidRPr="00AA51DB">
              <w:rPr>
                <w:rFonts w:cs="Times New Roman"/>
                <w:szCs w:val="22"/>
              </w:rPr>
              <w:t>Skeletspierstelsel- en bindweefselaandoeningen</w:t>
            </w:r>
          </w:p>
        </w:tc>
      </w:tr>
      <w:tr w:rsidR="006962C0" w:rsidRPr="00AA51DB" w14:paraId="0AC45CC6" w14:textId="77777777" w:rsidTr="00162FF1">
        <w:trPr>
          <w:cantSplit/>
        </w:trPr>
        <w:tc>
          <w:tcPr>
            <w:tcW w:w="3191" w:type="dxa"/>
            <w:tcBorders>
              <w:bottom w:val="nil"/>
            </w:tcBorders>
          </w:tcPr>
          <w:p w14:paraId="7042518C" w14:textId="77777777" w:rsidR="006962C0" w:rsidRPr="00AA51DB" w:rsidRDefault="006962C0" w:rsidP="00162FF1">
            <w:pPr>
              <w:pStyle w:val="NormalKeep"/>
              <w:rPr>
                <w:rFonts w:cs="Times New Roman"/>
                <w:szCs w:val="22"/>
              </w:rPr>
            </w:pPr>
            <w:r w:rsidRPr="00AA51DB">
              <w:rPr>
                <w:rFonts w:cs="Times New Roman"/>
                <w:szCs w:val="22"/>
              </w:rPr>
              <w:t>Vaak</w:t>
            </w:r>
          </w:p>
        </w:tc>
        <w:tc>
          <w:tcPr>
            <w:tcW w:w="6026" w:type="dxa"/>
            <w:tcBorders>
              <w:bottom w:val="nil"/>
            </w:tcBorders>
          </w:tcPr>
          <w:p w14:paraId="3B3F69A3" w14:textId="77777777" w:rsidR="006962C0" w:rsidRPr="00AA51DB" w:rsidRDefault="006962C0" w:rsidP="00162FF1">
            <w:pPr>
              <w:rPr>
                <w:rFonts w:cs="Times New Roman"/>
                <w:szCs w:val="22"/>
              </w:rPr>
            </w:pPr>
            <w:r w:rsidRPr="00AA51DB">
              <w:rPr>
                <w:rFonts w:cs="Times New Roman"/>
                <w:szCs w:val="22"/>
              </w:rPr>
              <w:t>Artralgie†</w:t>
            </w:r>
          </w:p>
        </w:tc>
      </w:tr>
      <w:tr w:rsidR="006962C0" w:rsidRPr="00AA51DB" w14:paraId="17285E83" w14:textId="77777777" w:rsidTr="00162FF1">
        <w:trPr>
          <w:cantSplit/>
        </w:trPr>
        <w:tc>
          <w:tcPr>
            <w:tcW w:w="3191" w:type="dxa"/>
            <w:tcBorders>
              <w:top w:val="nil"/>
              <w:bottom w:val="nil"/>
            </w:tcBorders>
          </w:tcPr>
          <w:p w14:paraId="2A27C124" w14:textId="77777777" w:rsidR="006962C0" w:rsidRPr="00AA51DB" w:rsidRDefault="006962C0" w:rsidP="00162FF1">
            <w:pPr>
              <w:pStyle w:val="NormalKeep"/>
              <w:rPr>
                <w:rFonts w:cs="Times New Roman"/>
                <w:szCs w:val="22"/>
              </w:rPr>
            </w:pPr>
            <w:r w:rsidRPr="00AA51DB">
              <w:rPr>
                <w:rFonts w:cs="Times New Roman"/>
                <w:szCs w:val="22"/>
              </w:rPr>
              <w:t>Zelden</w:t>
            </w:r>
          </w:p>
        </w:tc>
        <w:tc>
          <w:tcPr>
            <w:tcW w:w="6026" w:type="dxa"/>
            <w:tcBorders>
              <w:top w:val="nil"/>
              <w:bottom w:val="nil"/>
            </w:tcBorders>
          </w:tcPr>
          <w:p w14:paraId="5229582C" w14:textId="77777777" w:rsidR="006962C0" w:rsidRPr="00AA51DB" w:rsidRDefault="006962C0" w:rsidP="00162FF1">
            <w:pPr>
              <w:rPr>
                <w:rFonts w:cs="Times New Roman"/>
                <w:szCs w:val="22"/>
              </w:rPr>
            </w:pPr>
            <w:r w:rsidRPr="00AA51DB">
              <w:rPr>
                <w:rFonts w:cs="Times New Roman"/>
                <w:szCs w:val="22"/>
              </w:rPr>
              <w:t>Systemische lupus erythematodes (SLE)</w:t>
            </w:r>
          </w:p>
        </w:tc>
      </w:tr>
      <w:tr w:rsidR="006962C0" w:rsidRPr="00AA51DB" w14:paraId="0789D61C" w14:textId="77777777" w:rsidTr="00162FF1">
        <w:trPr>
          <w:cantSplit/>
        </w:trPr>
        <w:tc>
          <w:tcPr>
            <w:tcW w:w="3191" w:type="dxa"/>
            <w:tcBorders>
              <w:top w:val="nil"/>
            </w:tcBorders>
          </w:tcPr>
          <w:p w14:paraId="02BE88DB" w14:textId="77777777" w:rsidR="006962C0" w:rsidRPr="00AA51DB" w:rsidRDefault="006962C0" w:rsidP="00162FF1">
            <w:pPr>
              <w:pStyle w:val="NormalKeep"/>
              <w:rPr>
                <w:rFonts w:cs="Times New Roman"/>
                <w:szCs w:val="22"/>
              </w:rPr>
            </w:pPr>
            <w:r w:rsidRPr="00AA51DB">
              <w:rPr>
                <w:rFonts w:cs="Times New Roman"/>
                <w:szCs w:val="22"/>
              </w:rPr>
              <w:t>Niet bekend</w:t>
            </w:r>
          </w:p>
        </w:tc>
        <w:tc>
          <w:tcPr>
            <w:tcW w:w="6026" w:type="dxa"/>
            <w:tcBorders>
              <w:top w:val="nil"/>
            </w:tcBorders>
          </w:tcPr>
          <w:p w14:paraId="6294F50D" w14:textId="77777777" w:rsidR="006962C0" w:rsidRPr="00AA51DB" w:rsidRDefault="006962C0" w:rsidP="00162FF1">
            <w:pPr>
              <w:rPr>
                <w:rFonts w:cs="Times New Roman"/>
                <w:szCs w:val="22"/>
              </w:rPr>
            </w:pPr>
            <w:r w:rsidRPr="00AA51DB">
              <w:rPr>
                <w:rFonts w:cs="Times New Roman"/>
                <w:szCs w:val="22"/>
              </w:rPr>
              <w:t>Myalgie, zwelling van gewricht</w:t>
            </w:r>
          </w:p>
        </w:tc>
      </w:tr>
      <w:tr w:rsidR="006962C0" w:rsidRPr="00AA51DB" w14:paraId="4B07E2C5" w14:textId="77777777" w:rsidTr="00162FF1">
        <w:trPr>
          <w:cantSplit/>
        </w:trPr>
        <w:tc>
          <w:tcPr>
            <w:tcW w:w="9217" w:type="dxa"/>
            <w:gridSpan w:val="2"/>
            <w:tcBorders>
              <w:bottom w:val="single" w:sz="4" w:space="0" w:color="auto"/>
            </w:tcBorders>
          </w:tcPr>
          <w:p w14:paraId="4DE7A73E" w14:textId="77777777" w:rsidR="006962C0" w:rsidRPr="00AA51DB" w:rsidRDefault="006962C0" w:rsidP="00162FF1">
            <w:pPr>
              <w:pStyle w:val="HeadingStrong"/>
              <w:rPr>
                <w:rFonts w:cs="Times New Roman"/>
                <w:szCs w:val="22"/>
              </w:rPr>
            </w:pPr>
            <w:r w:rsidRPr="00AA51DB">
              <w:rPr>
                <w:rFonts w:cs="Times New Roman"/>
                <w:szCs w:val="22"/>
              </w:rPr>
              <w:t>Algemene aandoeningen en toedieningsplaatsstoornissen</w:t>
            </w:r>
          </w:p>
        </w:tc>
      </w:tr>
      <w:tr w:rsidR="006962C0" w:rsidRPr="00AA51DB" w14:paraId="033114F0" w14:textId="77777777" w:rsidTr="00162FF1">
        <w:trPr>
          <w:cantSplit/>
        </w:trPr>
        <w:tc>
          <w:tcPr>
            <w:tcW w:w="3191" w:type="dxa"/>
            <w:tcBorders>
              <w:bottom w:val="nil"/>
            </w:tcBorders>
          </w:tcPr>
          <w:p w14:paraId="089372F7" w14:textId="77777777" w:rsidR="006962C0" w:rsidRPr="00AA51DB" w:rsidRDefault="006962C0" w:rsidP="00162FF1">
            <w:pPr>
              <w:pStyle w:val="NormalKeep"/>
              <w:rPr>
                <w:rFonts w:cs="Times New Roman"/>
                <w:szCs w:val="22"/>
              </w:rPr>
            </w:pPr>
            <w:r w:rsidRPr="00AA51DB">
              <w:rPr>
                <w:rFonts w:cs="Times New Roman"/>
                <w:szCs w:val="22"/>
              </w:rPr>
              <w:t>Zeer vaak</w:t>
            </w:r>
          </w:p>
        </w:tc>
        <w:tc>
          <w:tcPr>
            <w:tcW w:w="6026" w:type="dxa"/>
            <w:tcBorders>
              <w:bottom w:val="nil"/>
            </w:tcBorders>
          </w:tcPr>
          <w:p w14:paraId="1BAE2794" w14:textId="77777777" w:rsidR="006962C0" w:rsidRPr="00AA51DB" w:rsidRDefault="006962C0" w:rsidP="00162FF1">
            <w:pPr>
              <w:rPr>
                <w:rFonts w:cs="Times New Roman"/>
                <w:szCs w:val="22"/>
              </w:rPr>
            </w:pPr>
            <w:r w:rsidRPr="00AA51DB">
              <w:rPr>
                <w:rFonts w:cs="Times New Roman"/>
                <w:szCs w:val="22"/>
              </w:rPr>
              <w:t>Koorts **</w:t>
            </w:r>
          </w:p>
        </w:tc>
      </w:tr>
      <w:tr w:rsidR="006962C0" w:rsidRPr="00AA51DB" w14:paraId="35615754" w14:textId="77777777" w:rsidTr="00162FF1">
        <w:trPr>
          <w:cantSplit/>
        </w:trPr>
        <w:tc>
          <w:tcPr>
            <w:tcW w:w="3191" w:type="dxa"/>
            <w:tcBorders>
              <w:top w:val="nil"/>
              <w:bottom w:val="nil"/>
            </w:tcBorders>
          </w:tcPr>
          <w:p w14:paraId="0CFCE932" w14:textId="77777777" w:rsidR="006962C0" w:rsidRPr="00AA51DB" w:rsidRDefault="006962C0" w:rsidP="00162FF1">
            <w:pPr>
              <w:pStyle w:val="NormalKeep"/>
              <w:rPr>
                <w:rFonts w:cs="Times New Roman"/>
                <w:szCs w:val="22"/>
              </w:rPr>
            </w:pPr>
            <w:r w:rsidRPr="00AA51DB">
              <w:rPr>
                <w:rFonts w:cs="Times New Roman"/>
                <w:szCs w:val="22"/>
              </w:rPr>
              <w:t>Vaak</w:t>
            </w:r>
          </w:p>
        </w:tc>
        <w:tc>
          <w:tcPr>
            <w:tcW w:w="6026" w:type="dxa"/>
            <w:tcBorders>
              <w:top w:val="nil"/>
              <w:bottom w:val="nil"/>
            </w:tcBorders>
          </w:tcPr>
          <w:p w14:paraId="5D8AEADF" w14:textId="77777777" w:rsidR="006962C0" w:rsidRPr="00AA51DB" w:rsidRDefault="006962C0" w:rsidP="00162FF1">
            <w:pPr>
              <w:rPr>
                <w:rFonts w:cs="Times New Roman"/>
                <w:szCs w:val="22"/>
              </w:rPr>
            </w:pPr>
            <w:r w:rsidRPr="00AA51DB">
              <w:rPr>
                <w:rFonts w:cs="Times New Roman"/>
                <w:szCs w:val="22"/>
              </w:rPr>
              <w:t>Reacties op de injectieplaats zoals zwelling, erytheem, pijn, pruritus</w:t>
            </w:r>
          </w:p>
        </w:tc>
      </w:tr>
      <w:tr w:rsidR="006962C0" w:rsidRPr="00AA51DB" w14:paraId="59ECE8CE" w14:textId="77777777" w:rsidTr="00162FF1">
        <w:trPr>
          <w:cantSplit/>
        </w:trPr>
        <w:tc>
          <w:tcPr>
            <w:tcW w:w="3191" w:type="dxa"/>
            <w:tcBorders>
              <w:top w:val="nil"/>
            </w:tcBorders>
          </w:tcPr>
          <w:p w14:paraId="725FF267" w14:textId="77777777" w:rsidR="006962C0" w:rsidRPr="00AA51DB" w:rsidRDefault="006962C0" w:rsidP="00162FF1">
            <w:pPr>
              <w:pStyle w:val="NormalKeep"/>
              <w:rPr>
                <w:rFonts w:cs="Times New Roman"/>
                <w:szCs w:val="22"/>
              </w:rPr>
            </w:pPr>
            <w:r w:rsidRPr="00AA51DB">
              <w:rPr>
                <w:rFonts w:cs="Times New Roman"/>
                <w:szCs w:val="22"/>
              </w:rPr>
              <w:t>Soms</w:t>
            </w:r>
          </w:p>
        </w:tc>
        <w:tc>
          <w:tcPr>
            <w:tcW w:w="6026" w:type="dxa"/>
            <w:tcBorders>
              <w:top w:val="nil"/>
            </w:tcBorders>
          </w:tcPr>
          <w:p w14:paraId="65E33ECB" w14:textId="77777777" w:rsidR="006962C0" w:rsidRPr="00AA51DB" w:rsidRDefault="006962C0" w:rsidP="00162FF1">
            <w:pPr>
              <w:rPr>
                <w:rFonts w:cs="Times New Roman"/>
                <w:szCs w:val="22"/>
              </w:rPr>
            </w:pPr>
            <w:r w:rsidRPr="00AA51DB">
              <w:rPr>
                <w:rFonts w:cs="Times New Roman"/>
                <w:szCs w:val="22"/>
              </w:rPr>
              <w:t>Influenza-achtige ziekte, opgezwollen armen, gewichtstoename, vermoeidheid</w:t>
            </w:r>
          </w:p>
        </w:tc>
      </w:tr>
    </w:tbl>
    <w:p w14:paraId="70AC18B9" w14:textId="77777777" w:rsidR="006962C0" w:rsidRPr="00AA51DB" w:rsidRDefault="006962C0" w:rsidP="003770A2">
      <w:pPr>
        <w:pStyle w:val="a5"/>
        <w:keepNext/>
        <w:spacing w:after="0"/>
        <w:rPr>
          <w:rFonts w:cs="Times New Roman"/>
          <w:szCs w:val="22"/>
        </w:rPr>
      </w:pPr>
      <w:r w:rsidRPr="00AA51DB">
        <w:rPr>
          <w:rFonts w:cs="Times New Roman"/>
          <w:szCs w:val="22"/>
        </w:rPr>
        <w:t>*: zeer vaak voorkomend bij kinderen van 6 tot 12 jaar</w:t>
      </w:r>
    </w:p>
    <w:p w14:paraId="153D7502" w14:textId="77777777" w:rsidR="006962C0" w:rsidRPr="00AA51DB" w:rsidRDefault="006962C0" w:rsidP="003770A2">
      <w:pPr>
        <w:pStyle w:val="a5"/>
        <w:keepNext/>
        <w:spacing w:after="0"/>
        <w:rPr>
          <w:rFonts w:cs="Times New Roman"/>
          <w:szCs w:val="22"/>
        </w:rPr>
      </w:pPr>
      <w:r w:rsidRPr="00AA51DB">
        <w:rPr>
          <w:rFonts w:cs="Times New Roman"/>
          <w:szCs w:val="22"/>
        </w:rPr>
        <w:t>**: bij kinderen van 6 tot 12 jaar</w:t>
      </w:r>
    </w:p>
    <w:p w14:paraId="71BE94AE" w14:textId="77777777" w:rsidR="006962C0" w:rsidRPr="00AA51DB" w:rsidRDefault="006962C0" w:rsidP="003770A2">
      <w:pPr>
        <w:pStyle w:val="a5"/>
        <w:keepNext/>
        <w:spacing w:after="0"/>
        <w:rPr>
          <w:rFonts w:cs="Times New Roman"/>
          <w:szCs w:val="22"/>
        </w:rPr>
      </w:pPr>
      <w:r w:rsidRPr="00AA51DB">
        <w:rPr>
          <w:rFonts w:cs="Times New Roman"/>
          <w:szCs w:val="22"/>
          <w:vertAlign w:val="superscript"/>
        </w:rPr>
        <w:t>#</w:t>
      </w:r>
      <w:r w:rsidRPr="00AA51DB">
        <w:rPr>
          <w:rFonts w:cs="Times New Roman"/>
          <w:szCs w:val="22"/>
        </w:rPr>
        <w:t>: Vaak bij onderzoeken bij neuspoliepen</w:t>
      </w:r>
    </w:p>
    <w:p w14:paraId="375AD7F0" w14:textId="77777777" w:rsidR="006962C0" w:rsidRPr="00AA51DB" w:rsidRDefault="006962C0" w:rsidP="003770A2">
      <w:pPr>
        <w:pStyle w:val="a5"/>
        <w:spacing w:after="0"/>
        <w:rPr>
          <w:rFonts w:cs="Times New Roman"/>
          <w:szCs w:val="22"/>
        </w:rPr>
      </w:pPr>
      <w:r w:rsidRPr="00AA51DB">
        <w:rPr>
          <w:rFonts w:cs="Times New Roman"/>
          <w:szCs w:val="22"/>
        </w:rPr>
        <w:t>†: Onbekend bij onderzoeken bij allergisch astma</w:t>
      </w:r>
    </w:p>
    <w:p w14:paraId="331AEE6D" w14:textId="77777777" w:rsidR="006962C0" w:rsidRPr="00AA51DB" w:rsidRDefault="006962C0" w:rsidP="003770A2">
      <w:pPr>
        <w:pStyle w:val="a5"/>
        <w:spacing w:after="0"/>
        <w:rPr>
          <w:rFonts w:cs="Times New Roman"/>
          <w:szCs w:val="22"/>
        </w:rPr>
      </w:pPr>
    </w:p>
    <w:p w14:paraId="2B399614" w14:textId="77777777" w:rsidR="006962C0" w:rsidRPr="00AA51DB" w:rsidRDefault="006962C0" w:rsidP="003770A2">
      <w:pPr>
        <w:pStyle w:val="a5"/>
        <w:spacing w:after="0"/>
        <w:rPr>
          <w:rFonts w:cs="Times New Roman"/>
          <w:szCs w:val="22"/>
        </w:rPr>
      </w:pPr>
    </w:p>
    <w:p w14:paraId="5B3F45DF"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Beschrijving van geselecteerde bijwerkingen</w:t>
      </w:r>
    </w:p>
    <w:p w14:paraId="2568563A" w14:textId="77777777" w:rsidR="006962C0" w:rsidRPr="00AA51DB" w:rsidRDefault="006962C0" w:rsidP="003770A2">
      <w:pPr>
        <w:pStyle w:val="a5"/>
        <w:keepNext/>
        <w:spacing w:after="0"/>
        <w:rPr>
          <w:rFonts w:cs="Times New Roman"/>
          <w:szCs w:val="22"/>
        </w:rPr>
      </w:pPr>
    </w:p>
    <w:p w14:paraId="2EC0BD39" w14:textId="77777777" w:rsidR="006962C0" w:rsidRPr="00AA51DB" w:rsidRDefault="006962C0" w:rsidP="003770A2">
      <w:pPr>
        <w:pStyle w:val="a5"/>
        <w:keepNext/>
        <w:spacing w:after="0"/>
        <w:rPr>
          <w:rFonts w:cs="Times New Roman"/>
          <w:szCs w:val="22"/>
        </w:rPr>
      </w:pPr>
      <w:r w:rsidRPr="00AA51DB">
        <w:rPr>
          <w:rFonts w:cs="Times New Roman"/>
          <w:i/>
          <w:szCs w:val="22"/>
          <w:u w:val="single"/>
        </w:rPr>
        <w:t>Immuunsysteemaandoeningen</w:t>
      </w:r>
    </w:p>
    <w:p w14:paraId="3327F87E" w14:textId="77777777" w:rsidR="006962C0" w:rsidRPr="00AA51DB" w:rsidRDefault="006962C0" w:rsidP="003770A2">
      <w:pPr>
        <w:pStyle w:val="a5"/>
        <w:spacing w:after="0"/>
        <w:rPr>
          <w:rFonts w:cs="Times New Roman"/>
          <w:szCs w:val="22"/>
        </w:rPr>
      </w:pPr>
      <w:r w:rsidRPr="00AA51DB">
        <w:rPr>
          <w:rFonts w:cs="Times New Roman"/>
          <w:szCs w:val="22"/>
        </w:rPr>
        <w:t>Voor verdere informatie, zie rubriek 4.4.</w:t>
      </w:r>
    </w:p>
    <w:p w14:paraId="1F74C9E0" w14:textId="77777777" w:rsidR="006962C0" w:rsidRPr="00AA51DB" w:rsidRDefault="006962C0" w:rsidP="003770A2">
      <w:pPr>
        <w:pStyle w:val="a5"/>
        <w:spacing w:after="0"/>
        <w:rPr>
          <w:rFonts w:cs="Times New Roman"/>
          <w:szCs w:val="22"/>
        </w:rPr>
      </w:pPr>
    </w:p>
    <w:p w14:paraId="5E715085" w14:textId="77777777" w:rsidR="006962C0" w:rsidRPr="00AA51DB" w:rsidRDefault="006962C0" w:rsidP="003770A2">
      <w:pPr>
        <w:pStyle w:val="a5"/>
        <w:keepNext/>
        <w:spacing w:after="0"/>
        <w:rPr>
          <w:rFonts w:cs="Times New Roman"/>
          <w:szCs w:val="22"/>
        </w:rPr>
      </w:pPr>
      <w:r w:rsidRPr="00AA51DB">
        <w:rPr>
          <w:rFonts w:cs="Times New Roman"/>
          <w:i/>
          <w:szCs w:val="22"/>
          <w:u w:val="single"/>
        </w:rPr>
        <w:lastRenderedPageBreak/>
        <w:t>Anafylaxie</w:t>
      </w:r>
    </w:p>
    <w:p w14:paraId="3C2AD65C" w14:textId="77777777" w:rsidR="006962C0" w:rsidRPr="00AA51DB" w:rsidRDefault="006962C0" w:rsidP="003770A2">
      <w:pPr>
        <w:pStyle w:val="a5"/>
        <w:keepNext/>
        <w:keepLines/>
        <w:spacing w:after="0"/>
        <w:rPr>
          <w:rFonts w:cs="Times New Roman"/>
          <w:szCs w:val="22"/>
        </w:rPr>
      </w:pPr>
      <w:r w:rsidRPr="00AA51DB">
        <w:rPr>
          <w:rFonts w:cs="Times New Roman"/>
          <w:szCs w:val="22"/>
        </w:rPr>
        <w:t>Anafylactische reacties waren zeldzaam in klinische studies. Echter, na een cumulatieve zoekopdracht in de veiligheidsdatabank is in postmarketinggegevens een totaal van 898 anafylaxiegevallen gevonden. Gebaseerd op een geschatte blootstelling van 566.923 patiëntenbehandelingsjaren resulteert dit in een meldingspercentage van ongeveer 0,20%.</w:t>
      </w:r>
    </w:p>
    <w:p w14:paraId="526E4B4E" w14:textId="77777777" w:rsidR="006962C0" w:rsidRPr="00AA51DB" w:rsidRDefault="006962C0" w:rsidP="003770A2">
      <w:pPr>
        <w:pStyle w:val="a5"/>
        <w:spacing w:after="0"/>
        <w:rPr>
          <w:rFonts w:cs="Times New Roman"/>
          <w:szCs w:val="22"/>
        </w:rPr>
      </w:pPr>
    </w:p>
    <w:p w14:paraId="6C4BDEE7" w14:textId="77777777" w:rsidR="006962C0" w:rsidRPr="00AA51DB" w:rsidRDefault="006962C0" w:rsidP="003770A2">
      <w:pPr>
        <w:pStyle w:val="a5"/>
        <w:keepNext/>
        <w:spacing w:after="0"/>
        <w:rPr>
          <w:rFonts w:cs="Times New Roman"/>
          <w:szCs w:val="22"/>
        </w:rPr>
      </w:pPr>
      <w:r w:rsidRPr="00AA51DB">
        <w:rPr>
          <w:rFonts w:cs="Times New Roman"/>
          <w:i/>
          <w:szCs w:val="22"/>
          <w:u w:val="single"/>
        </w:rPr>
        <w:t xml:space="preserve">Arteriële trombo-embolie </w:t>
      </w:r>
      <w:r w:rsidRPr="00AA51DB">
        <w:rPr>
          <w:rFonts w:cs="Times New Roman"/>
          <w:i/>
          <w:szCs w:val="22"/>
          <w:u w:val="single"/>
          <w:lang w:eastAsia="en-GB" w:bidi="en-GB"/>
        </w:rPr>
        <w:t>(ATE)</w:t>
      </w:r>
    </w:p>
    <w:p w14:paraId="35B32F84"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In gecontroleerde klinische studies en tijdens interimanalyses van een observationele studie werd er een numerieke onevenwichtigheid in gevallen van ATE waargenomen. Het samengestelde eindpunt ATE werd gedefinieerd als beroerte, transient ischaemic attack (TIA), myocardinfarct, instabiele angina pectoris en cardiovasculaire sterfte (waaronder dood door onbekende oorzaak). Bij de uiteindelijke analyse van de observationele studie was de incidentie van ATE per 1.000 </w:t>
      </w:r>
      <w:r w:rsidRPr="00AA51DB">
        <w:rPr>
          <w:rFonts w:cs="Times New Roman"/>
          <w:szCs w:val="22"/>
        </w:rPr>
        <w:t xml:space="preserve">patiëntjaren </w:t>
      </w:r>
      <w:r w:rsidRPr="00AA51DB">
        <w:rPr>
          <w:rFonts w:cs="Times New Roman"/>
          <w:szCs w:val="22"/>
          <w:lang w:eastAsia="en-GB" w:bidi="en-GB"/>
        </w:rPr>
        <w:t xml:space="preserve">7,52 (115/15.286 </w:t>
      </w:r>
      <w:r w:rsidRPr="00AA51DB">
        <w:rPr>
          <w:rFonts w:cs="Times New Roman"/>
          <w:szCs w:val="22"/>
        </w:rPr>
        <w:t xml:space="preserve">patiëntjaren) </w:t>
      </w:r>
      <w:r w:rsidRPr="00AA51DB">
        <w:rPr>
          <w:rFonts w:cs="Times New Roman"/>
          <w:szCs w:val="22"/>
          <w:lang w:eastAsia="en-GB" w:bidi="en-GB"/>
        </w:rPr>
        <w:t xml:space="preserve">voor met omalizumab behandelde </w:t>
      </w:r>
      <w:r w:rsidRPr="00AA51DB">
        <w:rPr>
          <w:rFonts w:cs="Times New Roman"/>
          <w:szCs w:val="22"/>
        </w:rPr>
        <w:t xml:space="preserve">patiënten </w:t>
      </w:r>
      <w:r w:rsidRPr="00AA51DB">
        <w:rPr>
          <w:rFonts w:cs="Times New Roman"/>
          <w:szCs w:val="22"/>
          <w:lang w:eastAsia="en-GB" w:bidi="en-GB"/>
        </w:rPr>
        <w:t xml:space="preserve">en 5,12 (51/9.963 </w:t>
      </w:r>
      <w:r w:rsidRPr="00AA51DB">
        <w:rPr>
          <w:rFonts w:cs="Times New Roman"/>
          <w:szCs w:val="22"/>
        </w:rPr>
        <w:t xml:space="preserve">patiëntjaren) </w:t>
      </w:r>
      <w:r w:rsidRPr="00AA51DB">
        <w:rPr>
          <w:rFonts w:cs="Times New Roman"/>
          <w:szCs w:val="22"/>
          <w:lang w:eastAsia="en-GB" w:bidi="en-GB"/>
        </w:rPr>
        <w:t xml:space="preserve">voor </w:t>
      </w:r>
      <w:r w:rsidRPr="00AA51DB">
        <w:rPr>
          <w:rFonts w:cs="Times New Roman"/>
          <w:szCs w:val="22"/>
        </w:rPr>
        <w:t xml:space="preserve">controlepatiënten. </w:t>
      </w:r>
      <w:r w:rsidRPr="00AA51DB">
        <w:rPr>
          <w:rFonts w:cs="Times New Roman"/>
          <w:szCs w:val="22"/>
          <w:lang w:eastAsia="en-GB" w:bidi="en-GB"/>
        </w:rPr>
        <w:t xml:space="preserve">In een multivariate analyse corrigerend voor aanwezige baseline cardiovasculaire risicofactoren was de hazard ratio 1,32 (95% betrouwbaarheidsinterval 0,91-1,91). Bij een afzonderlijke analyse van samengevoegde klinische studies, die alle gerandomiseerde, dubbelblinde, placebogecontroleerde klinische studies die 8 weken of langer duurden omvatte, was de incidentie van ATE per 1.000 </w:t>
      </w:r>
      <w:r w:rsidRPr="00AA51DB">
        <w:rPr>
          <w:rFonts w:cs="Times New Roman"/>
          <w:szCs w:val="22"/>
        </w:rPr>
        <w:t xml:space="preserve">patiëntjaren </w:t>
      </w:r>
      <w:r w:rsidRPr="00AA51DB">
        <w:rPr>
          <w:rFonts w:cs="Times New Roman"/>
          <w:szCs w:val="22"/>
          <w:lang w:eastAsia="en-GB" w:bidi="en-GB"/>
        </w:rPr>
        <w:t xml:space="preserve">2,69 (5/1.856 </w:t>
      </w:r>
      <w:r w:rsidRPr="00AA51DB">
        <w:rPr>
          <w:rFonts w:cs="Times New Roman"/>
          <w:szCs w:val="22"/>
        </w:rPr>
        <w:t xml:space="preserve">patiëntjaren) </w:t>
      </w:r>
      <w:r w:rsidRPr="00AA51DB">
        <w:rPr>
          <w:rFonts w:cs="Times New Roman"/>
          <w:szCs w:val="22"/>
          <w:lang w:eastAsia="en-GB" w:bidi="en-GB"/>
        </w:rPr>
        <w:t xml:space="preserve">voor met omalizumab behandelde </w:t>
      </w:r>
      <w:r w:rsidRPr="00AA51DB">
        <w:rPr>
          <w:rFonts w:cs="Times New Roman"/>
          <w:szCs w:val="22"/>
        </w:rPr>
        <w:t xml:space="preserve">patiënten </w:t>
      </w:r>
      <w:r w:rsidRPr="00AA51DB">
        <w:rPr>
          <w:rFonts w:cs="Times New Roman"/>
          <w:szCs w:val="22"/>
          <w:lang w:eastAsia="en-GB" w:bidi="en-GB"/>
        </w:rPr>
        <w:t xml:space="preserve">en 2,38 (4/1.680 </w:t>
      </w:r>
      <w:r w:rsidRPr="00AA51DB">
        <w:rPr>
          <w:rFonts w:cs="Times New Roman"/>
          <w:szCs w:val="22"/>
        </w:rPr>
        <w:t xml:space="preserve">patiëntjaren) </w:t>
      </w:r>
      <w:r w:rsidRPr="00AA51DB">
        <w:rPr>
          <w:rFonts w:cs="Times New Roman"/>
          <w:szCs w:val="22"/>
          <w:lang w:eastAsia="en-GB" w:bidi="en-GB"/>
        </w:rPr>
        <w:t xml:space="preserve">voor placebo </w:t>
      </w:r>
      <w:r w:rsidRPr="00AA51DB">
        <w:rPr>
          <w:rFonts w:cs="Times New Roman"/>
          <w:szCs w:val="22"/>
        </w:rPr>
        <w:t xml:space="preserve">patiënten </w:t>
      </w:r>
      <w:r w:rsidRPr="00AA51DB">
        <w:rPr>
          <w:rFonts w:cs="Times New Roman"/>
          <w:szCs w:val="22"/>
          <w:lang w:eastAsia="en-GB" w:bidi="en-GB"/>
        </w:rPr>
        <w:t>(rate ratio 1,13, 95% betrouwbaarheidsinterval 0,24-5,71).</w:t>
      </w:r>
    </w:p>
    <w:p w14:paraId="3632AE80" w14:textId="77777777" w:rsidR="006962C0" w:rsidRPr="00AA51DB" w:rsidRDefault="006962C0" w:rsidP="003770A2">
      <w:pPr>
        <w:pStyle w:val="a5"/>
        <w:spacing w:after="0"/>
        <w:rPr>
          <w:rFonts w:cs="Times New Roman"/>
          <w:szCs w:val="22"/>
        </w:rPr>
      </w:pPr>
    </w:p>
    <w:p w14:paraId="515D2C48" w14:textId="77777777" w:rsidR="006962C0" w:rsidRPr="00AA51DB" w:rsidRDefault="006962C0" w:rsidP="003770A2">
      <w:pPr>
        <w:pStyle w:val="a5"/>
        <w:keepNext/>
        <w:spacing w:after="0"/>
        <w:rPr>
          <w:rFonts w:cs="Times New Roman"/>
          <w:szCs w:val="22"/>
        </w:rPr>
      </w:pPr>
      <w:r w:rsidRPr="00AA51DB">
        <w:rPr>
          <w:rFonts w:cs="Times New Roman"/>
          <w:i/>
          <w:szCs w:val="22"/>
          <w:u w:val="single"/>
        </w:rPr>
        <w:t>Trombocyten</w:t>
      </w:r>
    </w:p>
    <w:p w14:paraId="7E78A071" w14:textId="77777777" w:rsidR="006962C0" w:rsidRPr="00AA51DB" w:rsidRDefault="006962C0" w:rsidP="003770A2">
      <w:pPr>
        <w:pStyle w:val="a5"/>
        <w:spacing w:after="0"/>
        <w:rPr>
          <w:rFonts w:cs="Times New Roman"/>
          <w:szCs w:val="22"/>
        </w:rPr>
      </w:pPr>
      <w:r w:rsidRPr="00AA51DB">
        <w:rPr>
          <w:rFonts w:cs="Times New Roman"/>
          <w:szCs w:val="22"/>
        </w:rPr>
        <w:t>In klinische studies hadden enkele patiënten een bloedplaatjestelling onder de ondergrens van het normale laboratoriuminterval. Er zijn geïsoleerde gevallen gemeld van idiopathische trombocytopenie, waaronder ernstige gevallen, in het postmarketing kader.</w:t>
      </w:r>
    </w:p>
    <w:p w14:paraId="74B00A88" w14:textId="77777777" w:rsidR="006962C0" w:rsidRPr="00AA51DB" w:rsidRDefault="006962C0" w:rsidP="003770A2">
      <w:pPr>
        <w:pStyle w:val="a5"/>
        <w:spacing w:after="0"/>
        <w:rPr>
          <w:rFonts w:cs="Times New Roman"/>
          <w:szCs w:val="22"/>
        </w:rPr>
      </w:pPr>
    </w:p>
    <w:p w14:paraId="2090EA6F" w14:textId="77777777" w:rsidR="006962C0" w:rsidRPr="00AA51DB" w:rsidRDefault="006962C0" w:rsidP="003770A2">
      <w:pPr>
        <w:pStyle w:val="a5"/>
        <w:keepNext/>
        <w:spacing w:after="0"/>
        <w:rPr>
          <w:rFonts w:cs="Times New Roman"/>
          <w:szCs w:val="22"/>
        </w:rPr>
      </w:pPr>
      <w:r w:rsidRPr="00AA51DB">
        <w:rPr>
          <w:rFonts w:cs="Times New Roman"/>
          <w:i/>
          <w:szCs w:val="22"/>
          <w:u w:val="single"/>
        </w:rPr>
        <w:t>Parasitaire infecties</w:t>
      </w:r>
    </w:p>
    <w:p w14:paraId="727E74DF" w14:textId="77777777" w:rsidR="006962C0" w:rsidRPr="00AA51DB" w:rsidRDefault="006962C0" w:rsidP="003770A2">
      <w:pPr>
        <w:pStyle w:val="a5"/>
        <w:spacing w:after="0"/>
        <w:rPr>
          <w:rFonts w:cs="Times New Roman"/>
          <w:szCs w:val="22"/>
        </w:rPr>
      </w:pPr>
      <w:r w:rsidRPr="00AA51DB">
        <w:rPr>
          <w:rFonts w:cs="Times New Roman"/>
          <w:szCs w:val="22"/>
        </w:rPr>
        <w:t>Bij patiënten met een chronisch hoog risico op worminfecties werd in een placebogecontroleerde studie een geringe toename waargenomen in infectiefrequentie bij gebruik van omalizumab, die statistisch niet significant was. Het verloop, de ernst en de reactie op behandeling van infecties bleven ongewijzigd (zie rubriek 4.4).</w:t>
      </w:r>
    </w:p>
    <w:p w14:paraId="785672F7" w14:textId="77777777" w:rsidR="006962C0" w:rsidRPr="00AA51DB" w:rsidRDefault="006962C0" w:rsidP="003770A2">
      <w:pPr>
        <w:pStyle w:val="a5"/>
        <w:spacing w:after="0"/>
        <w:rPr>
          <w:rFonts w:cs="Times New Roman"/>
          <w:szCs w:val="22"/>
        </w:rPr>
      </w:pPr>
    </w:p>
    <w:p w14:paraId="2785538F"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Systemische lupus erythematodes</w:t>
      </w:r>
    </w:p>
    <w:p w14:paraId="40E36918" w14:textId="22B9EE86" w:rsidR="006962C0" w:rsidRPr="00AA51DB" w:rsidRDefault="006962C0" w:rsidP="003770A2">
      <w:pPr>
        <w:pStyle w:val="a5"/>
        <w:spacing w:after="0"/>
        <w:rPr>
          <w:rFonts w:cs="Times New Roman"/>
          <w:szCs w:val="22"/>
        </w:rPr>
      </w:pPr>
      <w:r w:rsidRPr="00AA51DB">
        <w:rPr>
          <w:rFonts w:cs="Times New Roman"/>
          <w:szCs w:val="22"/>
        </w:rPr>
        <w:t>In klinische studies en postmarketing zijn gevallen van systemische lupus erythematodes (SLE) gemeld bij patiënten met matige tot ernstige astma en CSU. De pathogenese van SLE is niet goed bekend.</w:t>
      </w:r>
    </w:p>
    <w:p w14:paraId="6F4396E1" w14:textId="77777777" w:rsidR="006962C0" w:rsidRPr="00AA51DB" w:rsidRDefault="006962C0" w:rsidP="003770A2">
      <w:pPr>
        <w:pStyle w:val="a5"/>
        <w:spacing w:after="0"/>
        <w:rPr>
          <w:rFonts w:cs="Times New Roman"/>
          <w:szCs w:val="22"/>
        </w:rPr>
      </w:pPr>
    </w:p>
    <w:p w14:paraId="0F003BC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Melding van vermoedelijke bijwerkingen</w:t>
      </w:r>
    </w:p>
    <w:p w14:paraId="17026637" w14:textId="77777777" w:rsidR="006962C0" w:rsidRPr="00AA51DB" w:rsidRDefault="006962C0" w:rsidP="003770A2">
      <w:pPr>
        <w:pStyle w:val="a5"/>
        <w:keepNext/>
        <w:spacing w:after="0"/>
        <w:rPr>
          <w:rFonts w:cs="Times New Roman"/>
          <w:szCs w:val="22"/>
        </w:rPr>
      </w:pPr>
    </w:p>
    <w:p w14:paraId="5217F770" w14:textId="77777777" w:rsidR="006962C0" w:rsidRPr="00AA51DB" w:rsidRDefault="006962C0" w:rsidP="003770A2">
      <w:pPr>
        <w:pStyle w:val="a5"/>
        <w:spacing w:after="0"/>
        <w:rPr>
          <w:rFonts w:cs="Times New Roman"/>
          <w:color w:val="0000FF"/>
          <w:szCs w:val="22"/>
          <w:u w:val="single"/>
        </w:rPr>
      </w:pPr>
      <w:r w:rsidRPr="00AA51DB">
        <w:rPr>
          <w:rFonts w:cs="Times New Roman"/>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AA51DB">
        <w:rPr>
          <w:rFonts w:cs="Times New Roman"/>
          <w:szCs w:val="22"/>
          <w:shd w:val="pct15" w:color="auto" w:fill="FFFFFF"/>
        </w:rPr>
        <w:t xml:space="preserve">het nationale meldsysteem zoals vermeld in </w:t>
      </w:r>
      <w:hyperlink r:id="rId9" w:history="1">
        <w:r w:rsidRPr="00AA51DB">
          <w:rPr>
            <w:rStyle w:val="ac"/>
            <w:rFonts w:cs="Times New Roman"/>
            <w:szCs w:val="22"/>
            <w:shd w:val="pct15" w:color="auto" w:fill="FFFFFF"/>
          </w:rPr>
          <w:t>aanhangsel V</w:t>
        </w:r>
      </w:hyperlink>
      <w:r w:rsidRPr="00AA51DB">
        <w:rPr>
          <w:rFonts w:cs="Times New Roman"/>
          <w:color w:val="0000FF"/>
          <w:szCs w:val="22"/>
          <w:u w:val="single"/>
        </w:rPr>
        <w:t>.</w:t>
      </w:r>
    </w:p>
    <w:p w14:paraId="7C7C6B03" w14:textId="77777777" w:rsidR="006962C0" w:rsidRPr="00AA51DB" w:rsidRDefault="006962C0" w:rsidP="003770A2">
      <w:pPr>
        <w:pStyle w:val="a5"/>
        <w:spacing w:after="0"/>
        <w:rPr>
          <w:rFonts w:cs="Times New Roman"/>
          <w:szCs w:val="22"/>
        </w:rPr>
      </w:pPr>
    </w:p>
    <w:p w14:paraId="4C223E70" w14:textId="77777777" w:rsidR="006962C0" w:rsidRPr="00AA51DB" w:rsidRDefault="006962C0" w:rsidP="003770A2">
      <w:pPr>
        <w:pStyle w:val="a5"/>
        <w:keepNext/>
        <w:numPr>
          <w:ilvl w:val="0"/>
          <w:numId w:val="3"/>
        </w:numPr>
        <w:tabs>
          <w:tab w:val="left" w:pos="566"/>
        </w:tabs>
        <w:spacing w:after="0"/>
        <w:ind w:left="567" w:hanging="567"/>
        <w:rPr>
          <w:rFonts w:cs="Times New Roman"/>
          <w:szCs w:val="22"/>
        </w:rPr>
      </w:pPr>
      <w:r w:rsidRPr="00AA51DB">
        <w:rPr>
          <w:rFonts w:cs="Times New Roman"/>
          <w:b/>
          <w:szCs w:val="22"/>
        </w:rPr>
        <w:t>Overdosering</w:t>
      </w:r>
    </w:p>
    <w:p w14:paraId="58C21B57" w14:textId="77777777" w:rsidR="006962C0" w:rsidRPr="00AA51DB" w:rsidRDefault="006962C0" w:rsidP="003770A2">
      <w:pPr>
        <w:pStyle w:val="a5"/>
        <w:keepNext/>
        <w:tabs>
          <w:tab w:val="left" w:pos="566"/>
        </w:tabs>
        <w:spacing w:after="0"/>
        <w:rPr>
          <w:rFonts w:cs="Times New Roman"/>
          <w:szCs w:val="22"/>
        </w:rPr>
      </w:pPr>
    </w:p>
    <w:p w14:paraId="299FAB7A" w14:textId="77777777" w:rsidR="006962C0" w:rsidRPr="00AA51DB" w:rsidRDefault="006962C0" w:rsidP="003770A2">
      <w:pPr>
        <w:pStyle w:val="a5"/>
        <w:spacing w:after="0"/>
        <w:rPr>
          <w:rFonts w:cs="Times New Roman"/>
          <w:szCs w:val="22"/>
        </w:rPr>
      </w:pPr>
      <w:r w:rsidRPr="00AA51DB">
        <w:rPr>
          <w:rFonts w:cs="Times New Roman"/>
          <w:szCs w:val="22"/>
        </w:rPr>
        <w:t>Er is geen maximaal verdraagbare dosis van Omlyclo vastgesteld. Enkelvoudige intraveneuze doses tot maximaal 4.000 mg zijn toegediend aan patiënten zonder aanwijzingen voor dosisbeperkende toxiciteiten. De hoogste cumulatieve dosis aan patiënten toegediend, was 44.000 mg over een periode van 20 weken en deze dosis heeft niet geleid tot ongunstige acute effecten.</w:t>
      </w:r>
    </w:p>
    <w:p w14:paraId="6D823D1C" w14:textId="77777777" w:rsidR="006962C0" w:rsidRPr="00AA51DB" w:rsidRDefault="006962C0" w:rsidP="003770A2">
      <w:pPr>
        <w:pStyle w:val="a5"/>
        <w:spacing w:after="0"/>
        <w:rPr>
          <w:rFonts w:cs="Times New Roman"/>
          <w:szCs w:val="22"/>
        </w:rPr>
      </w:pPr>
    </w:p>
    <w:p w14:paraId="386F5A8D" w14:textId="5F1AA18F" w:rsidR="006962C0" w:rsidRPr="00AA51DB" w:rsidRDefault="006962C0" w:rsidP="003770A2">
      <w:pPr>
        <w:pStyle w:val="a5"/>
        <w:spacing w:after="0"/>
        <w:rPr>
          <w:rFonts w:cs="Times New Roman"/>
          <w:szCs w:val="22"/>
        </w:rPr>
      </w:pPr>
      <w:r w:rsidRPr="00AA51DB">
        <w:rPr>
          <w:rFonts w:cs="Times New Roman"/>
          <w:szCs w:val="22"/>
        </w:rPr>
        <w:t>Als er vermoeden is van een overdosis, dient de patiënt te worden gecontroleerd op afwijkende tekenen of symptomen. Medische behandeling dient te worden gezocht en op geschikte wijze ingesteld.</w:t>
      </w:r>
    </w:p>
    <w:p w14:paraId="22F1A4F9" w14:textId="77777777" w:rsidR="006962C0" w:rsidRPr="00AA51DB" w:rsidRDefault="006962C0" w:rsidP="003770A2">
      <w:pPr>
        <w:pStyle w:val="a5"/>
        <w:spacing w:after="0"/>
        <w:rPr>
          <w:rFonts w:cs="Times New Roman"/>
          <w:szCs w:val="22"/>
        </w:rPr>
      </w:pPr>
    </w:p>
    <w:p w14:paraId="2B529E74" w14:textId="77777777" w:rsidR="006962C0" w:rsidRPr="00AA51DB" w:rsidRDefault="006962C0" w:rsidP="003770A2">
      <w:pPr>
        <w:pStyle w:val="a5"/>
        <w:spacing w:after="0"/>
        <w:rPr>
          <w:rFonts w:cs="Times New Roman"/>
          <w:szCs w:val="22"/>
        </w:rPr>
      </w:pPr>
    </w:p>
    <w:p w14:paraId="1B95923F" w14:textId="77777777" w:rsidR="006962C0" w:rsidRPr="00AA51DB" w:rsidRDefault="006962C0" w:rsidP="003770A2">
      <w:pPr>
        <w:pStyle w:val="a5"/>
        <w:keepNext/>
        <w:numPr>
          <w:ilvl w:val="0"/>
          <w:numId w:val="4"/>
        </w:numPr>
        <w:tabs>
          <w:tab w:val="left" w:pos="566"/>
        </w:tabs>
        <w:spacing w:after="0"/>
        <w:ind w:left="567" w:hanging="567"/>
        <w:rPr>
          <w:rFonts w:cs="Times New Roman"/>
          <w:szCs w:val="22"/>
        </w:rPr>
      </w:pPr>
      <w:r w:rsidRPr="00AA51DB">
        <w:rPr>
          <w:rFonts w:cs="Times New Roman"/>
          <w:b/>
          <w:szCs w:val="22"/>
        </w:rPr>
        <w:lastRenderedPageBreak/>
        <w:t>FARMACOLOGISCHE EIGENSCHAPPEN</w:t>
      </w:r>
    </w:p>
    <w:p w14:paraId="54184703" w14:textId="77777777" w:rsidR="006962C0" w:rsidRPr="00AA51DB" w:rsidRDefault="006962C0" w:rsidP="003770A2">
      <w:pPr>
        <w:pStyle w:val="a5"/>
        <w:keepNext/>
        <w:tabs>
          <w:tab w:val="left" w:pos="566"/>
        </w:tabs>
        <w:spacing w:after="0"/>
        <w:rPr>
          <w:rFonts w:cs="Times New Roman"/>
          <w:szCs w:val="22"/>
        </w:rPr>
      </w:pPr>
    </w:p>
    <w:p w14:paraId="42692CE9"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t>Farmacodynamische eigenschappen</w:t>
      </w:r>
    </w:p>
    <w:p w14:paraId="57ECB2EC" w14:textId="77777777" w:rsidR="006962C0" w:rsidRPr="00AA51DB" w:rsidRDefault="006962C0" w:rsidP="003770A2">
      <w:pPr>
        <w:pStyle w:val="a5"/>
        <w:tabs>
          <w:tab w:val="left" w:pos="566"/>
        </w:tabs>
        <w:spacing w:after="0"/>
        <w:rPr>
          <w:rFonts w:cs="Times New Roman"/>
          <w:szCs w:val="22"/>
        </w:rPr>
      </w:pPr>
    </w:p>
    <w:p w14:paraId="2E98DE21" w14:textId="77777777" w:rsidR="006962C0" w:rsidRPr="00AA51DB" w:rsidRDefault="006962C0" w:rsidP="003770A2">
      <w:pPr>
        <w:pStyle w:val="a5"/>
        <w:spacing w:after="0"/>
        <w:rPr>
          <w:rFonts w:eastAsia="맑은 고딕" w:cs="Times New Roman"/>
          <w:szCs w:val="22"/>
        </w:rPr>
      </w:pPr>
      <w:r w:rsidRPr="00AA51DB">
        <w:rPr>
          <w:rFonts w:cs="Times New Roman"/>
          <w:szCs w:val="22"/>
        </w:rPr>
        <w:t>Farmacotherapeutische categorie: Geneesmiddelen tegen obstructieve luchtwegaandoeningen, andere systemische geneesmiddelen tegen obstructieve luchtwegaandoeningen, ATC-code: R03DX05</w:t>
      </w:r>
    </w:p>
    <w:p w14:paraId="398E5C06" w14:textId="77777777" w:rsidR="006962C0" w:rsidRPr="00AA51DB" w:rsidRDefault="006962C0" w:rsidP="003770A2">
      <w:pPr>
        <w:pStyle w:val="a5"/>
        <w:spacing w:after="0"/>
        <w:rPr>
          <w:rFonts w:eastAsia="맑은 고딕" w:cs="Times New Roman"/>
          <w:szCs w:val="22"/>
          <w:lang w:eastAsia="ko-KR"/>
        </w:rPr>
      </w:pPr>
    </w:p>
    <w:p w14:paraId="256D2953" w14:textId="77777777" w:rsidR="006962C0" w:rsidRPr="00AA51DB" w:rsidRDefault="006962C0" w:rsidP="003770A2">
      <w:pPr>
        <w:pStyle w:val="a5"/>
        <w:spacing w:after="0"/>
        <w:rPr>
          <w:rFonts w:eastAsia="맑은 고딕" w:cs="Times New Roman"/>
          <w:szCs w:val="22"/>
        </w:rPr>
      </w:pPr>
      <w:r w:rsidRPr="00AA51DB">
        <w:rPr>
          <w:rFonts w:cs="Times New Roman"/>
          <w:szCs w:val="22"/>
          <w:lang w:eastAsia="ko-KR"/>
        </w:rPr>
        <w:t xml:space="preserve">Omlyclo </w:t>
      </w:r>
      <w:r w:rsidRPr="00AA51DB">
        <w:rPr>
          <w:rFonts w:cs="Times New Roman"/>
          <w:szCs w:val="22"/>
        </w:rPr>
        <w:t>is een biosimilar. Gedetailleerde informatie is beschikbaar op de website van het Europees Geneesmiddelenbureau (</w:t>
      </w:r>
      <w:hyperlink r:id="rId10" w:history="1">
        <w:r w:rsidRPr="00AA51DB">
          <w:rPr>
            <w:rStyle w:val="ac"/>
            <w:rFonts w:cs="Times New Roman"/>
            <w:szCs w:val="22"/>
          </w:rPr>
          <w:t>https://www.ema.europa.eu</w:t>
        </w:r>
      </w:hyperlink>
      <w:r w:rsidRPr="00AA51DB">
        <w:rPr>
          <w:rFonts w:cs="Times New Roman"/>
          <w:szCs w:val="22"/>
        </w:rPr>
        <w:t>)</w:t>
      </w:r>
      <w:r w:rsidRPr="00AA51DB">
        <w:rPr>
          <w:rFonts w:cs="Times New Roman"/>
          <w:szCs w:val="22"/>
          <w:lang w:eastAsia="ko-KR"/>
        </w:rPr>
        <w:t>.</w:t>
      </w:r>
    </w:p>
    <w:p w14:paraId="67D71224" w14:textId="77777777" w:rsidR="006962C0" w:rsidRPr="00AA51DB" w:rsidRDefault="006962C0" w:rsidP="003770A2">
      <w:pPr>
        <w:pStyle w:val="a5"/>
        <w:spacing w:after="0"/>
        <w:rPr>
          <w:rFonts w:cs="Times New Roman"/>
          <w:szCs w:val="22"/>
        </w:rPr>
      </w:pPr>
    </w:p>
    <w:p w14:paraId="40DFE9BC"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Werkingsmechanisme</w:t>
      </w:r>
    </w:p>
    <w:p w14:paraId="6916B865" w14:textId="77777777" w:rsidR="006962C0" w:rsidRPr="00AA51DB" w:rsidRDefault="006962C0" w:rsidP="003770A2">
      <w:pPr>
        <w:pStyle w:val="a5"/>
        <w:keepNext/>
        <w:spacing w:after="0"/>
        <w:rPr>
          <w:rFonts w:cs="Times New Roman"/>
          <w:szCs w:val="22"/>
        </w:rPr>
      </w:pPr>
    </w:p>
    <w:p w14:paraId="27ACF87F" w14:textId="01C63761" w:rsidR="006962C0" w:rsidRPr="00AA51DB" w:rsidRDefault="006962C0" w:rsidP="003770A2">
      <w:pPr>
        <w:pStyle w:val="a5"/>
        <w:spacing w:after="0"/>
        <w:rPr>
          <w:rFonts w:cs="Times New Roman"/>
          <w:szCs w:val="22"/>
        </w:rPr>
      </w:pPr>
      <w:r w:rsidRPr="00AA51DB">
        <w:rPr>
          <w:rFonts w:cs="Times New Roman"/>
          <w:szCs w:val="22"/>
        </w:rPr>
        <w:t>Omalizumab is een gehumaniseerd monoklonaal antilichaam vervaardigd met behulp van DNA-recombinatietechniek dat selectief bindt aan humaan immuunglobuline-E (IgE) en binding van IgE aan Fc</w:t>
      </w:r>
      <w:ins w:id="274" w:author="만든 이">
        <w:r w:rsidR="00703F34" w:rsidRPr="001A4513">
          <w:t>ε</w:t>
        </w:r>
      </w:ins>
      <w:del w:id="275" w:author="만든 이">
        <w:r w:rsidRPr="00BD41D6" w:rsidDel="00703F34">
          <w:rPr>
            <w:rFonts w:cs="Times New Roman"/>
            <w:szCs w:val="22"/>
            <w:rPrChange w:id="276" w:author="만든 이">
              <w:rPr>
                <w:rFonts w:ascii="Symbol" w:hAnsi="Symbol"/>
              </w:rPr>
            </w:rPrChange>
          </w:rPr>
          <w:delText></w:delText>
        </w:r>
      </w:del>
      <w:r w:rsidRPr="00AA51DB">
        <w:rPr>
          <w:rFonts w:cs="Times New Roman"/>
          <w:szCs w:val="22"/>
        </w:rPr>
        <w:t>RI (receptor met hoge affiniteit voor IgE) op basofielen en mestcellen voorkomt, waardoor de hoeveelheid vrij IgE, die beschikbaar is om een allergische cascade teweeg te brengen, vermindert. Het is een IgG1-kappa antilichaam dat humane raamwerkregio’s (</w:t>
      </w:r>
      <w:r w:rsidRPr="00AA51DB">
        <w:rPr>
          <w:rFonts w:cs="Times New Roman"/>
          <w:i/>
          <w:szCs w:val="22"/>
        </w:rPr>
        <w:t>framework regions</w:t>
      </w:r>
      <w:r w:rsidRPr="00AA51DB">
        <w:rPr>
          <w:rFonts w:cs="Times New Roman"/>
          <w:szCs w:val="22"/>
        </w:rPr>
        <w:t>) bevat met complementair-bepalende domeinen van een murien moederantilichaam dat bindt aan IgE.</w:t>
      </w:r>
    </w:p>
    <w:p w14:paraId="31C5F901" w14:textId="77777777" w:rsidR="006962C0" w:rsidRPr="00AA51DB" w:rsidRDefault="006962C0" w:rsidP="003770A2">
      <w:pPr>
        <w:pStyle w:val="a5"/>
        <w:spacing w:after="0"/>
        <w:rPr>
          <w:rFonts w:cs="Times New Roman"/>
          <w:szCs w:val="22"/>
        </w:rPr>
      </w:pPr>
    </w:p>
    <w:p w14:paraId="12EE5F2D" w14:textId="36367D23" w:rsidR="006962C0" w:rsidRPr="00AA51DB" w:rsidRDefault="006962C0" w:rsidP="003770A2">
      <w:pPr>
        <w:pStyle w:val="a5"/>
        <w:spacing w:after="0"/>
        <w:rPr>
          <w:rFonts w:cs="Times New Roman"/>
          <w:szCs w:val="22"/>
        </w:rPr>
      </w:pPr>
      <w:r w:rsidRPr="00AA51DB">
        <w:rPr>
          <w:rFonts w:cs="Times New Roman"/>
          <w:szCs w:val="22"/>
        </w:rPr>
        <w:t>Behandeling met omalizumab bij atopische proefpersonen leidde tot een duidelijke vermindering van het aantal Fc</w:t>
      </w:r>
      <w:ins w:id="277" w:author="만든 이">
        <w:r w:rsidR="00703F34" w:rsidRPr="001A4513">
          <w:t>ε</w:t>
        </w:r>
      </w:ins>
      <w:del w:id="278" w:author="만든 이">
        <w:r w:rsidRPr="00BD41D6" w:rsidDel="00703F34">
          <w:rPr>
            <w:rFonts w:cs="Times New Roman"/>
            <w:szCs w:val="22"/>
            <w:rPrChange w:id="279" w:author="만든 이">
              <w:rPr>
                <w:rFonts w:ascii="Symbol" w:hAnsi="Symbol"/>
              </w:rPr>
            </w:rPrChange>
          </w:rPr>
          <w:delText></w:delText>
        </w:r>
      </w:del>
      <w:r w:rsidRPr="00AA51DB">
        <w:rPr>
          <w:rFonts w:cs="Times New Roman"/>
          <w:szCs w:val="22"/>
        </w:rPr>
        <w:t>RI-receptoren op basofielen. Omalizumab remt de IgE-gemedieerde ontsteking, zoals blijkt uit een verminderd aantal bloed- en weefsel-eosinofielen en verminderde ontstekingsmediatoren, waaronder IL-4, IL-5 en IL-13 door aangeboren, adaptieve en niet-immuuncellen.</w:t>
      </w:r>
    </w:p>
    <w:p w14:paraId="5DC60395" w14:textId="77777777" w:rsidR="006962C0" w:rsidRPr="00AA51DB" w:rsidRDefault="006962C0" w:rsidP="003770A2">
      <w:pPr>
        <w:pStyle w:val="a5"/>
        <w:spacing w:after="0"/>
        <w:rPr>
          <w:rFonts w:cs="Times New Roman"/>
          <w:szCs w:val="22"/>
        </w:rPr>
      </w:pPr>
    </w:p>
    <w:p w14:paraId="10845AD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Farmacodynamische effecten</w:t>
      </w:r>
    </w:p>
    <w:p w14:paraId="409E0A01" w14:textId="77777777" w:rsidR="006962C0" w:rsidRPr="00AA51DB" w:rsidRDefault="006962C0" w:rsidP="003770A2">
      <w:pPr>
        <w:pStyle w:val="a5"/>
        <w:keepNext/>
        <w:spacing w:after="0"/>
        <w:rPr>
          <w:rFonts w:cs="Times New Roman"/>
          <w:szCs w:val="22"/>
        </w:rPr>
      </w:pPr>
    </w:p>
    <w:p w14:paraId="09F293AB" w14:textId="77777777" w:rsidR="006962C0" w:rsidRPr="00AA51DB" w:rsidRDefault="006962C0" w:rsidP="003770A2">
      <w:pPr>
        <w:pStyle w:val="a5"/>
        <w:keepNext/>
        <w:spacing w:after="0"/>
        <w:rPr>
          <w:rFonts w:cs="Times New Roman"/>
          <w:szCs w:val="22"/>
        </w:rPr>
      </w:pPr>
      <w:r w:rsidRPr="00AA51DB">
        <w:rPr>
          <w:rFonts w:cs="Times New Roman"/>
          <w:i/>
          <w:szCs w:val="22"/>
          <w:u w:val="single"/>
        </w:rPr>
        <w:t>Allergisch astma</w:t>
      </w:r>
    </w:p>
    <w:p w14:paraId="3A17CFA7" w14:textId="77777777" w:rsidR="006962C0" w:rsidRPr="00AA51DB" w:rsidRDefault="006962C0" w:rsidP="003770A2">
      <w:pPr>
        <w:pStyle w:val="a5"/>
        <w:spacing w:after="0"/>
        <w:rPr>
          <w:rFonts w:cs="Times New Roman"/>
          <w:szCs w:val="22"/>
        </w:rPr>
      </w:pPr>
      <w:r w:rsidRPr="00AA51DB">
        <w:rPr>
          <w:rFonts w:cs="Times New Roman"/>
          <w:szCs w:val="22"/>
        </w:rPr>
        <w:t xml:space="preserve">De </w:t>
      </w:r>
      <w:r w:rsidRPr="00AA51DB">
        <w:rPr>
          <w:rFonts w:cs="Times New Roman"/>
          <w:i/>
          <w:szCs w:val="22"/>
        </w:rPr>
        <w:t>in vitro</w:t>
      </w:r>
      <w:r w:rsidRPr="00AA51DB">
        <w:rPr>
          <w:rFonts w:cs="Times New Roman"/>
          <w:szCs w:val="22"/>
        </w:rPr>
        <w:t xml:space="preserve"> afgifte van histamine uit basofielen, geïsoleerd uit met omalizumab behandelde proefpersonen, na stimulatie met een allergeen, verminderde met ongeveer 90% in vergelijking tot de waarden voorafgaand aan behandeling.</w:t>
      </w:r>
    </w:p>
    <w:p w14:paraId="3E860CEA" w14:textId="77777777" w:rsidR="006962C0" w:rsidRPr="00AA51DB" w:rsidRDefault="006962C0" w:rsidP="003770A2">
      <w:pPr>
        <w:pStyle w:val="a5"/>
        <w:spacing w:after="0"/>
        <w:rPr>
          <w:rFonts w:cs="Times New Roman"/>
          <w:szCs w:val="22"/>
        </w:rPr>
      </w:pPr>
    </w:p>
    <w:p w14:paraId="37AA3F48" w14:textId="77777777" w:rsidR="006962C0" w:rsidRPr="00AA51DB" w:rsidRDefault="006962C0" w:rsidP="003770A2">
      <w:pPr>
        <w:pStyle w:val="a5"/>
        <w:spacing w:after="0"/>
        <w:rPr>
          <w:rFonts w:cs="Times New Roman"/>
          <w:szCs w:val="22"/>
        </w:rPr>
      </w:pPr>
      <w:r w:rsidRPr="00AA51DB">
        <w:rPr>
          <w:rFonts w:cs="Times New Roman"/>
          <w:szCs w:val="22"/>
        </w:rPr>
        <w:t>In klinische studies bij patiënten met allergisch astma werden vrije IgE-serumspiegels op dosisafhankelijke wijze binnen een uur na de eerste dosis verlaagd en tussen doses gehandhaafd. Een jaar na stopzetten van het toedienen van omalizumab zijn de IgE-spiegels teruggekeerd naar het niveau van voor de behandeling, zonder dat rebound in IgE-spiegels werd waargenomen na volledige klaring van het geneesmiddel.</w:t>
      </w:r>
    </w:p>
    <w:p w14:paraId="194A7192" w14:textId="77777777" w:rsidR="006962C0" w:rsidRPr="00AA51DB" w:rsidRDefault="006962C0" w:rsidP="003770A2">
      <w:pPr>
        <w:pStyle w:val="a5"/>
        <w:spacing w:after="0"/>
        <w:rPr>
          <w:rFonts w:cs="Times New Roman"/>
          <w:szCs w:val="22"/>
        </w:rPr>
      </w:pPr>
    </w:p>
    <w:p w14:paraId="57F39B4B" w14:textId="77777777" w:rsidR="006962C0" w:rsidRPr="00AA51DB" w:rsidRDefault="006962C0" w:rsidP="003770A2">
      <w:pPr>
        <w:pStyle w:val="a5"/>
        <w:keepNext/>
        <w:spacing w:after="0"/>
        <w:rPr>
          <w:rFonts w:cs="Times New Roman"/>
          <w:szCs w:val="22"/>
        </w:rPr>
      </w:pPr>
      <w:r w:rsidRPr="00AA51DB">
        <w:rPr>
          <w:rFonts w:cs="Times New Roman"/>
          <w:i/>
          <w:szCs w:val="22"/>
          <w:u w:val="single"/>
        </w:rPr>
        <w:t>Chronische rinosinusitis met neuspoliepen (CRSwNP)</w:t>
      </w:r>
    </w:p>
    <w:p w14:paraId="3799815C" w14:textId="77777777" w:rsidR="006962C0" w:rsidRPr="00AA51DB" w:rsidRDefault="006962C0" w:rsidP="003770A2">
      <w:pPr>
        <w:pStyle w:val="a5"/>
        <w:spacing w:after="0"/>
        <w:rPr>
          <w:rFonts w:cs="Times New Roman"/>
          <w:szCs w:val="22"/>
        </w:rPr>
      </w:pPr>
      <w:r w:rsidRPr="00AA51DB">
        <w:rPr>
          <w:rFonts w:cs="Times New Roman"/>
          <w:szCs w:val="22"/>
        </w:rPr>
        <w:t>In klinische onderzoeken bij patiënten met CRSwNP leidde de behandeling met omalizumab tot een verlaging van serumvrij IgE (ongeveer 95%) en een verhoging van totaal IgE in het serum, in dezelfde mate als waargenomen bij patiënten met allergisch astma. De totaal IgE-spiegels in serum stegen als gevolg van de vorming van omalizumab-IgE-complexen die een langzamere eliminatiesnelheid hebben in vergelijking met vrij IgE.</w:t>
      </w:r>
    </w:p>
    <w:p w14:paraId="17047C98" w14:textId="77777777" w:rsidR="006962C0" w:rsidRPr="00AA51DB" w:rsidRDefault="006962C0" w:rsidP="003770A2">
      <w:pPr>
        <w:pStyle w:val="a5"/>
        <w:spacing w:after="0"/>
        <w:rPr>
          <w:rFonts w:cs="Times New Roman"/>
          <w:szCs w:val="22"/>
        </w:rPr>
      </w:pPr>
    </w:p>
    <w:p w14:paraId="222C825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Klinische werkzaamheid en veiligheid</w:t>
      </w:r>
    </w:p>
    <w:p w14:paraId="209173D7" w14:textId="77777777" w:rsidR="006962C0" w:rsidRPr="00AA51DB" w:rsidRDefault="006962C0" w:rsidP="003770A2">
      <w:pPr>
        <w:pStyle w:val="a5"/>
        <w:keepNext/>
        <w:spacing w:after="0"/>
        <w:rPr>
          <w:rFonts w:cs="Times New Roman"/>
          <w:szCs w:val="22"/>
        </w:rPr>
      </w:pPr>
    </w:p>
    <w:p w14:paraId="0715BAFA" w14:textId="77777777" w:rsidR="006962C0" w:rsidRPr="00AA51DB" w:rsidRDefault="006962C0" w:rsidP="003770A2">
      <w:pPr>
        <w:pStyle w:val="a5"/>
        <w:keepNext/>
        <w:spacing w:after="0"/>
        <w:rPr>
          <w:rFonts w:cs="Times New Roman"/>
          <w:szCs w:val="22"/>
        </w:rPr>
      </w:pPr>
      <w:r w:rsidRPr="00AA51DB">
        <w:rPr>
          <w:rFonts w:cs="Times New Roman"/>
          <w:i/>
          <w:szCs w:val="22"/>
          <w:u w:val="single"/>
        </w:rPr>
        <w:t>Allergisch astma</w:t>
      </w:r>
    </w:p>
    <w:p w14:paraId="67B2C150" w14:textId="77777777" w:rsidR="006962C0" w:rsidRPr="00AA51DB" w:rsidRDefault="006962C0" w:rsidP="003770A2">
      <w:pPr>
        <w:pStyle w:val="a5"/>
        <w:keepNext/>
        <w:spacing w:after="0"/>
        <w:rPr>
          <w:rFonts w:cs="Times New Roman"/>
          <w:szCs w:val="22"/>
        </w:rPr>
      </w:pPr>
      <w:r w:rsidRPr="00AA51DB">
        <w:rPr>
          <w:rFonts w:cs="Times New Roman"/>
          <w:i/>
          <w:szCs w:val="22"/>
        </w:rPr>
        <w:t>Volwassenen en adolescenten van 12 jaar en ouder</w:t>
      </w:r>
    </w:p>
    <w:p w14:paraId="4FAF189E" w14:textId="77777777" w:rsidR="006962C0" w:rsidRPr="00AA51DB" w:rsidRDefault="006962C0" w:rsidP="003770A2">
      <w:pPr>
        <w:pStyle w:val="a5"/>
        <w:spacing w:after="0"/>
        <w:rPr>
          <w:rFonts w:cs="Times New Roman"/>
          <w:szCs w:val="22"/>
        </w:rPr>
      </w:pPr>
      <w:r w:rsidRPr="00AA51DB">
        <w:rPr>
          <w:rFonts w:cs="Times New Roman"/>
          <w:szCs w:val="22"/>
        </w:rPr>
        <w:t>De werkzaamheid en veiligheid van omalizumab werden aangetoond in een 28-weekse dubbelblinde, placebogecontroleerde studie (studie 1) met 419 personen van 12-79 jaar met ernstig allergisch astma, die een verminderde longfunctie hadden (FEV</w:t>
      </w:r>
      <w:r w:rsidRPr="00AA51DB">
        <w:rPr>
          <w:rFonts w:cs="Times New Roman"/>
          <w:szCs w:val="22"/>
          <w:vertAlign w:val="subscript"/>
        </w:rPr>
        <w:t>1</w:t>
      </w:r>
      <w:r w:rsidRPr="00AA51DB">
        <w:rPr>
          <w:rFonts w:cs="Times New Roman"/>
          <w:szCs w:val="22"/>
        </w:rPr>
        <w:t xml:space="preserve"> 40-80% van de voorspelde waarde) en die hun astmasymptomen slecht onder controle hadden ondanks behandeling met hoge doses inhalatiecorticosteroïden en een langwerkende bèta-2-agonist. Patiënten die in aanmerking kwamen, hadden last gehad van meervoudige astma-exacerbaties, waarvoor behandeling met systemische corticosteroïden noodzakelijk was, of waren in het jaar ervoor in het ziekenhuis opgenomen of op de eerstehulpafdeling geweest als gevolg van een ernstige astma-exacerbatie ondanks ononderbroken behandeling met hoge doses corticosteroïden en een langwerkende bèta-2-agonist. Omalizumab of </w:t>
      </w:r>
      <w:r w:rsidRPr="00AA51DB">
        <w:rPr>
          <w:rFonts w:cs="Times New Roman"/>
          <w:szCs w:val="22"/>
        </w:rPr>
        <w:lastRenderedPageBreak/>
        <w:t>placebo werden subcutaan toegediend als aanvullende therapie naast &gt;1.000 microgram beclometasondipropionaat (of gelijkwaardig) plus een langwerkende bèta-2-agonist. Onderhoudsbehandelingen met orale corticosteroïden, theofylline en leukotriënenantagonisten waren toegestaan (resp. 22%, 27% en 35% van de patiënten).</w:t>
      </w:r>
    </w:p>
    <w:p w14:paraId="0B503739" w14:textId="77777777" w:rsidR="006962C0" w:rsidRPr="00AA51DB" w:rsidRDefault="006962C0" w:rsidP="003770A2">
      <w:pPr>
        <w:pStyle w:val="a5"/>
        <w:spacing w:after="0"/>
        <w:rPr>
          <w:rFonts w:cs="Times New Roman"/>
          <w:szCs w:val="22"/>
        </w:rPr>
      </w:pPr>
    </w:p>
    <w:p w14:paraId="1F6346AC" w14:textId="77777777" w:rsidR="006962C0" w:rsidRPr="00AA51DB" w:rsidRDefault="006962C0" w:rsidP="003770A2">
      <w:pPr>
        <w:pStyle w:val="a5"/>
        <w:spacing w:after="0"/>
        <w:rPr>
          <w:rFonts w:cs="Times New Roman"/>
          <w:szCs w:val="22"/>
        </w:rPr>
      </w:pPr>
      <w:r w:rsidRPr="00AA51DB">
        <w:rPr>
          <w:rFonts w:cs="Times New Roman"/>
          <w:szCs w:val="22"/>
        </w:rPr>
        <w:t>Het aantal astma-exacerbaties over de behandelingsperiode, waarvoor rescue-behandeling met systemische corticosteroïden noodzakelijk was, vormde het primaire eindpunt. Omalizumab reduceerde het aantal astma-exacerbaties met 19% (p = 0,153). Verdere evaluaties die statistische significantie (p&lt;0,05) lieten zien in het voordeel van omalizumab omvatten reducties in ernstige exacerbaties (waarbij de longfunctie van de patiënt gereduceerd was tot minder dan 60% van de persoonlijke capaciteit en systemische corticosteroïden nodig waren) en aan astma gerelateerde spoedbezoeken (bestaande uit ziekenhuisopnamen, bezoeken aan eerstehulpafdelingen en niet- geplande doktersbezoeken), en verbeteringen in de algemene evaluatie door de arts op doeltreffendheid van de behandeling, aan astma gerelateerde kwaliteit van leven (AQL), astmasymptomen en longfunctie.</w:t>
      </w:r>
    </w:p>
    <w:p w14:paraId="3E9AFA78" w14:textId="77777777" w:rsidR="006962C0" w:rsidRPr="00AA51DB" w:rsidRDefault="006962C0" w:rsidP="003770A2">
      <w:pPr>
        <w:pStyle w:val="a5"/>
        <w:spacing w:after="0"/>
        <w:rPr>
          <w:rFonts w:cs="Times New Roman"/>
          <w:szCs w:val="22"/>
        </w:rPr>
      </w:pPr>
    </w:p>
    <w:p w14:paraId="5A879A18" w14:textId="77777777" w:rsidR="006962C0" w:rsidRPr="00AA51DB" w:rsidRDefault="006962C0" w:rsidP="003770A2">
      <w:pPr>
        <w:pStyle w:val="a5"/>
        <w:spacing w:after="0"/>
        <w:rPr>
          <w:rFonts w:cs="Times New Roman"/>
          <w:szCs w:val="22"/>
        </w:rPr>
      </w:pPr>
      <w:r w:rsidRPr="00AA51DB">
        <w:rPr>
          <w:rFonts w:cs="Times New Roman"/>
          <w:szCs w:val="22"/>
        </w:rPr>
        <w:t xml:space="preserve">In een subgroepanalyse was het meer waarschijnlijk dat patiënten met een totaal IgE </w:t>
      </w:r>
      <w:r w:rsidRPr="00AA51DB">
        <w:rPr>
          <w:rFonts w:cs="Times New Roman" w:hint="eastAsia"/>
          <w:szCs w:val="22"/>
        </w:rPr>
        <w:t>≥</w:t>
      </w:r>
      <w:r w:rsidRPr="00AA51DB">
        <w:rPr>
          <w:rFonts w:cs="Times New Roman"/>
          <w:szCs w:val="22"/>
        </w:rPr>
        <w:t xml:space="preserve">76 IE/ml voor de behandeling een klinisch betekenisvol voordeel van omalizumab ervaarden. Bij deze patiënten in studie 1 reduceerde omalizumab het aantal astma-exacerbaties met 40% (p = 0,002). Daarnaast waren er meer patiënten die een klinische betekenisvolle respons hadden in de totaal IgE </w:t>
      </w:r>
      <w:r w:rsidRPr="00AA51DB">
        <w:rPr>
          <w:rFonts w:cs="Times New Roman" w:hint="eastAsia"/>
          <w:szCs w:val="22"/>
        </w:rPr>
        <w:t>≥</w:t>
      </w:r>
      <w:r w:rsidRPr="00AA51DB">
        <w:rPr>
          <w:rFonts w:cs="Times New Roman"/>
          <w:szCs w:val="22"/>
        </w:rPr>
        <w:t>76 IE/ml populatie door het omalizumab ernstig astma programma heen. Tabel 5 omvat de resultaten van de studie 1 populatie.</w:t>
      </w:r>
    </w:p>
    <w:p w14:paraId="1F2F7605" w14:textId="77777777" w:rsidR="006962C0" w:rsidRPr="00AA51DB" w:rsidRDefault="006962C0" w:rsidP="003770A2">
      <w:pPr>
        <w:pStyle w:val="a5"/>
        <w:spacing w:after="0"/>
        <w:rPr>
          <w:rFonts w:cs="Times New Roman"/>
          <w:szCs w:val="22"/>
        </w:rPr>
      </w:pPr>
    </w:p>
    <w:p w14:paraId="7ACF557C"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5 </w:t>
      </w:r>
      <w:r w:rsidRPr="00AA51DB">
        <w:rPr>
          <w:rFonts w:cs="Times New Roman"/>
          <w:szCs w:val="22"/>
        </w:rPr>
        <w:tab/>
        <w:t>Resultaten van studie 1</w:t>
      </w:r>
    </w:p>
    <w:p w14:paraId="7F0F74AC" w14:textId="77777777" w:rsidR="006962C0" w:rsidRPr="00AA51DB" w:rsidRDefault="006962C0" w:rsidP="003770A2">
      <w:pPr>
        <w:pStyle w:val="a5"/>
        <w:spacing w:after="0"/>
        <w:rPr>
          <w:rFonts w:cs="Times New Roman"/>
          <w:szCs w:val="22"/>
        </w:rPr>
      </w:pPr>
    </w:p>
    <w:tbl>
      <w:tblPr>
        <w:tblW w:w="4692" w:type="pct"/>
        <w:tblCellMar>
          <w:top w:w="14" w:type="dxa"/>
          <w:left w:w="72" w:type="dxa"/>
          <w:bottom w:w="14" w:type="dxa"/>
          <w:right w:w="72" w:type="dxa"/>
        </w:tblCellMar>
        <w:tblLook w:val="04A0" w:firstRow="1" w:lastRow="0" w:firstColumn="1" w:lastColumn="0" w:noHBand="0" w:noVBand="1"/>
      </w:tblPr>
      <w:tblGrid>
        <w:gridCol w:w="5212"/>
        <w:gridCol w:w="1690"/>
        <w:gridCol w:w="1612"/>
      </w:tblGrid>
      <w:tr w:rsidR="006962C0" w:rsidRPr="00AA51DB" w14:paraId="73E9AA3E" w14:textId="77777777" w:rsidTr="00162FF1">
        <w:trPr>
          <w:cantSplit/>
          <w:tblHeader/>
        </w:trPr>
        <w:tc>
          <w:tcPr>
            <w:tcW w:w="5317" w:type="dxa"/>
            <w:tcBorders>
              <w:top w:val="single" w:sz="4" w:space="0" w:color="auto"/>
            </w:tcBorders>
          </w:tcPr>
          <w:p w14:paraId="0EFBE9CA" w14:textId="77777777" w:rsidR="006962C0" w:rsidRPr="00AA51DB" w:rsidRDefault="006962C0" w:rsidP="00162FF1">
            <w:pPr>
              <w:suppressAutoHyphens/>
              <w:rPr>
                <w:rFonts w:cs="Times New Roman"/>
                <w:kern w:val="0"/>
                <w:szCs w:val="22"/>
              </w:rPr>
            </w:pPr>
          </w:p>
        </w:tc>
        <w:tc>
          <w:tcPr>
            <w:tcW w:w="3333" w:type="dxa"/>
            <w:gridSpan w:val="2"/>
            <w:tcBorders>
              <w:top w:val="single" w:sz="4" w:space="0" w:color="auto"/>
              <w:bottom w:val="single" w:sz="4" w:space="0" w:color="auto"/>
            </w:tcBorders>
          </w:tcPr>
          <w:p w14:paraId="7144B53C" w14:textId="77777777" w:rsidR="006962C0" w:rsidRPr="00AA51DB" w:rsidRDefault="006962C0" w:rsidP="00162FF1">
            <w:pPr>
              <w:suppressAutoHyphens/>
              <w:jc w:val="center"/>
              <w:rPr>
                <w:rFonts w:cs="Times New Roman"/>
                <w:kern w:val="0"/>
                <w:szCs w:val="22"/>
              </w:rPr>
            </w:pPr>
            <w:r w:rsidRPr="00BD41D6">
              <w:rPr>
                <w:rFonts w:cs="Times New Roman"/>
                <w:szCs w:val="22"/>
                <w:rPrChange w:id="280" w:author="만든 이">
                  <w:rPr>
                    <w:kern w:val="0"/>
                  </w:rPr>
                </w:rPrChange>
              </w:rPr>
              <w:t>Totale studie 1 populatie</w:t>
            </w:r>
          </w:p>
        </w:tc>
      </w:tr>
      <w:tr w:rsidR="006962C0" w:rsidRPr="00AA51DB" w14:paraId="76D83EC7" w14:textId="77777777" w:rsidTr="00162FF1">
        <w:trPr>
          <w:cantSplit/>
          <w:tblHeader/>
        </w:trPr>
        <w:tc>
          <w:tcPr>
            <w:tcW w:w="5317" w:type="dxa"/>
          </w:tcPr>
          <w:p w14:paraId="6634F8A5" w14:textId="77777777" w:rsidR="006962C0" w:rsidRPr="00AA51DB" w:rsidRDefault="006962C0" w:rsidP="00162FF1">
            <w:pPr>
              <w:suppressAutoHyphens/>
              <w:rPr>
                <w:rFonts w:cs="Times New Roman"/>
                <w:kern w:val="0"/>
                <w:szCs w:val="22"/>
              </w:rPr>
            </w:pPr>
          </w:p>
        </w:tc>
        <w:tc>
          <w:tcPr>
            <w:tcW w:w="1701" w:type="dxa"/>
            <w:tcBorders>
              <w:top w:val="single" w:sz="4" w:space="0" w:color="auto"/>
            </w:tcBorders>
          </w:tcPr>
          <w:p w14:paraId="1933AFFB" w14:textId="77777777" w:rsidR="006962C0" w:rsidRPr="00AA51DB" w:rsidRDefault="006962C0" w:rsidP="00162FF1">
            <w:pPr>
              <w:suppressAutoHyphens/>
              <w:jc w:val="center"/>
              <w:rPr>
                <w:rFonts w:cs="Times New Roman"/>
                <w:kern w:val="0"/>
                <w:szCs w:val="22"/>
              </w:rPr>
            </w:pPr>
            <w:r w:rsidRPr="00BD41D6">
              <w:rPr>
                <w:rFonts w:cs="Times New Roman"/>
                <w:szCs w:val="22"/>
                <w:rPrChange w:id="281" w:author="만든 이">
                  <w:rPr>
                    <w:kern w:val="0"/>
                  </w:rPr>
                </w:rPrChange>
              </w:rPr>
              <w:t>Omalizumab</w:t>
            </w:r>
          </w:p>
        </w:tc>
        <w:tc>
          <w:tcPr>
            <w:tcW w:w="1632" w:type="dxa"/>
            <w:tcBorders>
              <w:top w:val="single" w:sz="4" w:space="0" w:color="auto"/>
            </w:tcBorders>
          </w:tcPr>
          <w:p w14:paraId="6EF2E215" w14:textId="77777777" w:rsidR="006962C0" w:rsidRPr="00AA51DB" w:rsidRDefault="006962C0" w:rsidP="00162FF1">
            <w:pPr>
              <w:suppressAutoHyphens/>
              <w:jc w:val="center"/>
              <w:rPr>
                <w:rFonts w:cs="Times New Roman"/>
                <w:kern w:val="0"/>
                <w:szCs w:val="22"/>
              </w:rPr>
            </w:pPr>
            <w:r w:rsidRPr="00BD41D6">
              <w:rPr>
                <w:rFonts w:cs="Times New Roman"/>
                <w:szCs w:val="22"/>
                <w:rPrChange w:id="282" w:author="만든 이">
                  <w:rPr>
                    <w:kern w:val="0"/>
                  </w:rPr>
                </w:rPrChange>
              </w:rPr>
              <w:t>Placebo</w:t>
            </w:r>
          </w:p>
        </w:tc>
      </w:tr>
      <w:tr w:rsidR="006962C0" w:rsidRPr="00AA51DB" w14:paraId="1A761186" w14:textId="77777777" w:rsidTr="00162FF1">
        <w:trPr>
          <w:cantSplit/>
          <w:tblHeader/>
        </w:trPr>
        <w:tc>
          <w:tcPr>
            <w:tcW w:w="5317" w:type="dxa"/>
            <w:tcBorders>
              <w:bottom w:val="single" w:sz="4" w:space="0" w:color="auto"/>
            </w:tcBorders>
          </w:tcPr>
          <w:p w14:paraId="60ED61EF" w14:textId="77777777" w:rsidR="006962C0" w:rsidRPr="00AA51DB" w:rsidRDefault="006962C0" w:rsidP="00162FF1">
            <w:pPr>
              <w:suppressAutoHyphens/>
              <w:rPr>
                <w:rFonts w:cs="Times New Roman"/>
                <w:kern w:val="0"/>
                <w:szCs w:val="22"/>
              </w:rPr>
            </w:pPr>
          </w:p>
        </w:tc>
        <w:tc>
          <w:tcPr>
            <w:tcW w:w="1701" w:type="dxa"/>
            <w:tcBorders>
              <w:bottom w:val="single" w:sz="4" w:space="0" w:color="auto"/>
            </w:tcBorders>
          </w:tcPr>
          <w:p w14:paraId="0DD30198" w14:textId="77777777" w:rsidR="006962C0" w:rsidRPr="00AA51DB" w:rsidRDefault="006962C0" w:rsidP="00162FF1">
            <w:pPr>
              <w:suppressAutoHyphens/>
              <w:jc w:val="center"/>
              <w:rPr>
                <w:rFonts w:cs="Times New Roman"/>
                <w:kern w:val="0"/>
                <w:szCs w:val="22"/>
              </w:rPr>
            </w:pPr>
            <w:r w:rsidRPr="00BD41D6">
              <w:rPr>
                <w:rFonts w:cs="Times New Roman"/>
                <w:szCs w:val="22"/>
                <w:rPrChange w:id="283" w:author="만든 이">
                  <w:rPr>
                    <w:kern w:val="0"/>
                  </w:rPr>
                </w:rPrChange>
              </w:rPr>
              <w:t>N=209</w:t>
            </w:r>
          </w:p>
        </w:tc>
        <w:tc>
          <w:tcPr>
            <w:tcW w:w="1632" w:type="dxa"/>
            <w:tcBorders>
              <w:bottom w:val="single" w:sz="4" w:space="0" w:color="auto"/>
            </w:tcBorders>
          </w:tcPr>
          <w:p w14:paraId="72F0C9AE" w14:textId="77777777" w:rsidR="006962C0" w:rsidRPr="00AA51DB" w:rsidRDefault="006962C0" w:rsidP="00162FF1">
            <w:pPr>
              <w:suppressAutoHyphens/>
              <w:jc w:val="center"/>
              <w:rPr>
                <w:rFonts w:cs="Times New Roman"/>
                <w:kern w:val="0"/>
                <w:szCs w:val="22"/>
              </w:rPr>
            </w:pPr>
            <w:r w:rsidRPr="00BD41D6">
              <w:rPr>
                <w:rFonts w:cs="Times New Roman"/>
                <w:szCs w:val="22"/>
                <w:rPrChange w:id="284" w:author="만든 이">
                  <w:rPr>
                    <w:kern w:val="0"/>
                  </w:rPr>
                </w:rPrChange>
              </w:rPr>
              <w:t>N=210</w:t>
            </w:r>
          </w:p>
        </w:tc>
      </w:tr>
      <w:tr w:rsidR="006962C0" w:rsidRPr="00AA51DB" w14:paraId="745ECC07" w14:textId="77777777" w:rsidTr="00162FF1">
        <w:trPr>
          <w:cantSplit/>
        </w:trPr>
        <w:tc>
          <w:tcPr>
            <w:tcW w:w="8650" w:type="dxa"/>
            <w:gridSpan w:val="3"/>
            <w:tcBorders>
              <w:top w:val="single" w:sz="4" w:space="0" w:color="auto"/>
            </w:tcBorders>
          </w:tcPr>
          <w:p w14:paraId="3E8AF827"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285" w:author="만든 이">
                  <w:rPr>
                    <w:b/>
                    <w:kern w:val="0"/>
                  </w:rPr>
                </w:rPrChange>
              </w:rPr>
              <w:t>Astma-exacerbaties</w:t>
            </w:r>
          </w:p>
        </w:tc>
      </w:tr>
      <w:tr w:rsidR="006962C0" w:rsidRPr="00AA51DB" w14:paraId="577E090E" w14:textId="77777777" w:rsidTr="00162FF1">
        <w:trPr>
          <w:cantSplit/>
        </w:trPr>
        <w:tc>
          <w:tcPr>
            <w:tcW w:w="5317" w:type="dxa"/>
          </w:tcPr>
          <w:p w14:paraId="73C61CE7" w14:textId="77777777" w:rsidR="006962C0" w:rsidRPr="00AA51DB" w:rsidRDefault="006962C0" w:rsidP="00162FF1">
            <w:pPr>
              <w:suppressAutoHyphens/>
              <w:rPr>
                <w:rFonts w:cs="Times New Roman"/>
                <w:kern w:val="0"/>
                <w:szCs w:val="22"/>
              </w:rPr>
            </w:pPr>
            <w:r w:rsidRPr="00BD41D6">
              <w:rPr>
                <w:rFonts w:cs="Times New Roman"/>
                <w:szCs w:val="22"/>
                <w:rPrChange w:id="286" w:author="만든 이">
                  <w:rPr>
                    <w:kern w:val="0"/>
                  </w:rPr>
                </w:rPrChange>
              </w:rPr>
              <w:t>Aantal per patiënt per 28-weken periode</w:t>
            </w:r>
          </w:p>
        </w:tc>
        <w:tc>
          <w:tcPr>
            <w:tcW w:w="1701" w:type="dxa"/>
          </w:tcPr>
          <w:p w14:paraId="124FCD92" w14:textId="77777777" w:rsidR="006962C0" w:rsidRPr="00AA51DB" w:rsidRDefault="006962C0" w:rsidP="00162FF1">
            <w:pPr>
              <w:suppressAutoHyphens/>
              <w:jc w:val="center"/>
              <w:rPr>
                <w:rFonts w:cs="Times New Roman"/>
                <w:kern w:val="0"/>
                <w:szCs w:val="22"/>
              </w:rPr>
            </w:pPr>
            <w:r w:rsidRPr="00BD41D6">
              <w:rPr>
                <w:rFonts w:cs="Times New Roman"/>
                <w:szCs w:val="22"/>
                <w:rPrChange w:id="287" w:author="만든 이">
                  <w:rPr>
                    <w:kern w:val="0"/>
                  </w:rPr>
                </w:rPrChange>
              </w:rPr>
              <w:t>0,74</w:t>
            </w:r>
          </w:p>
        </w:tc>
        <w:tc>
          <w:tcPr>
            <w:tcW w:w="1632" w:type="dxa"/>
          </w:tcPr>
          <w:p w14:paraId="1A8E1310" w14:textId="77777777" w:rsidR="006962C0" w:rsidRPr="00AA51DB" w:rsidRDefault="006962C0" w:rsidP="00162FF1">
            <w:pPr>
              <w:suppressAutoHyphens/>
              <w:jc w:val="center"/>
              <w:rPr>
                <w:rFonts w:cs="Times New Roman"/>
                <w:kern w:val="0"/>
                <w:szCs w:val="22"/>
              </w:rPr>
            </w:pPr>
            <w:r w:rsidRPr="00BD41D6">
              <w:rPr>
                <w:rFonts w:cs="Times New Roman"/>
                <w:szCs w:val="22"/>
                <w:rPrChange w:id="288" w:author="만든 이">
                  <w:rPr>
                    <w:kern w:val="0"/>
                  </w:rPr>
                </w:rPrChange>
              </w:rPr>
              <w:t>0,92</w:t>
            </w:r>
          </w:p>
        </w:tc>
      </w:tr>
      <w:tr w:rsidR="006962C0" w:rsidRPr="00AA51DB" w14:paraId="32BBB4C5" w14:textId="77777777" w:rsidTr="00162FF1">
        <w:trPr>
          <w:cantSplit/>
        </w:trPr>
        <w:tc>
          <w:tcPr>
            <w:tcW w:w="5317" w:type="dxa"/>
            <w:tcBorders>
              <w:bottom w:val="single" w:sz="4" w:space="0" w:color="auto"/>
            </w:tcBorders>
          </w:tcPr>
          <w:p w14:paraId="192E396D" w14:textId="77777777" w:rsidR="006962C0" w:rsidRPr="00AA51DB" w:rsidRDefault="006962C0" w:rsidP="00162FF1">
            <w:pPr>
              <w:suppressAutoHyphens/>
              <w:rPr>
                <w:rFonts w:cs="Times New Roman"/>
                <w:kern w:val="0"/>
                <w:szCs w:val="22"/>
              </w:rPr>
            </w:pPr>
            <w:r w:rsidRPr="00BD41D6">
              <w:rPr>
                <w:rFonts w:cs="Times New Roman"/>
                <w:szCs w:val="22"/>
                <w:rPrChange w:id="289" w:author="만든 이">
                  <w:rPr>
                    <w:kern w:val="0"/>
                  </w:rPr>
                </w:rPrChange>
              </w:rPr>
              <w:t>% reductie, p-waarde voor ratio van het aantal per patiënt</w:t>
            </w:r>
          </w:p>
        </w:tc>
        <w:tc>
          <w:tcPr>
            <w:tcW w:w="3333" w:type="dxa"/>
            <w:gridSpan w:val="2"/>
            <w:tcBorders>
              <w:bottom w:val="single" w:sz="4" w:space="0" w:color="auto"/>
            </w:tcBorders>
          </w:tcPr>
          <w:p w14:paraId="1D5DCE2F" w14:textId="77777777" w:rsidR="006962C0" w:rsidRPr="00AA51DB" w:rsidRDefault="006962C0" w:rsidP="00162FF1">
            <w:pPr>
              <w:suppressAutoHyphens/>
              <w:jc w:val="center"/>
              <w:rPr>
                <w:rFonts w:cs="Times New Roman"/>
                <w:kern w:val="0"/>
                <w:szCs w:val="22"/>
              </w:rPr>
            </w:pPr>
            <w:r w:rsidRPr="00BD41D6">
              <w:rPr>
                <w:rFonts w:cs="Times New Roman"/>
                <w:szCs w:val="22"/>
                <w:rPrChange w:id="290" w:author="만든 이">
                  <w:rPr>
                    <w:kern w:val="0"/>
                  </w:rPr>
                </w:rPrChange>
              </w:rPr>
              <w:t>19,4%, p = 0,153</w:t>
            </w:r>
          </w:p>
        </w:tc>
      </w:tr>
      <w:tr w:rsidR="006962C0" w:rsidRPr="00AA51DB" w14:paraId="78412590" w14:textId="77777777" w:rsidTr="00162FF1">
        <w:trPr>
          <w:cantSplit/>
        </w:trPr>
        <w:tc>
          <w:tcPr>
            <w:tcW w:w="8650" w:type="dxa"/>
            <w:gridSpan w:val="3"/>
            <w:tcBorders>
              <w:top w:val="single" w:sz="4" w:space="0" w:color="auto"/>
            </w:tcBorders>
          </w:tcPr>
          <w:p w14:paraId="6612BF48"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291" w:author="만든 이">
                  <w:rPr>
                    <w:b/>
                    <w:kern w:val="0"/>
                  </w:rPr>
                </w:rPrChange>
              </w:rPr>
              <w:t>Ernstige astma-exacerbaties</w:t>
            </w:r>
          </w:p>
        </w:tc>
      </w:tr>
      <w:tr w:rsidR="006962C0" w:rsidRPr="00AA51DB" w14:paraId="2B829016" w14:textId="77777777" w:rsidTr="00162FF1">
        <w:trPr>
          <w:cantSplit/>
        </w:trPr>
        <w:tc>
          <w:tcPr>
            <w:tcW w:w="5317" w:type="dxa"/>
          </w:tcPr>
          <w:p w14:paraId="764B018A" w14:textId="77777777" w:rsidR="006962C0" w:rsidRPr="00AA51DB" w:rsidRDefault="006962C0" w:rsidP="00162FF1">
            <w:pPr>
              <w:suppressAutoHyphens/>
              <w:rPr>
                <w:rFonts w:cs="Times New Roman"/>
                <w:kern w:val="0"/>
                <w:szCs w:val="22"/>
              </w:rPr>
            </w:pPr>
            <w:r w:rsidRPr="00BD41D6">
              <w:rPr>
                <w:rFonts w:cs="Times New Roman"/>
                <w:szCs w:val="22"/>
                <w:rPrChange w:id="292" w:author="만든 이">
                  <w:rPr>
                    <w:kern w:val="0"/>
                  </w:rPr>
                </w:rPrChange>
              </w:rPr>
              <w:t>Aantal per patiënt per 28-welen periode</w:t>
            </w:r>
          </w:p>
        </w:tc>
        <w:tc>
          <w:tcPr>
            <w:tcW w:w="1701" w:type="dxa"/>
          </w:tcPr>
          <w:p w14:paraId="368711A1" w14:textId="77777777" w:rsidR="006962C0" w:rsidRPr="00AA51DB" w:rsidRDefault="006962C0" w:rsidP="00162FF1">
            <w:pPr>
              <w:suppressAutoHyphens/>
              <w:jc w:val="center"/>
              <w:rPr>
                <w:rFonts w:cs="Times New Roman"/>
                <w:kern w:val="0"/>
                <w:szCs w:val="22"/>
              </w:rPr>
            </w:pPr>
            <w:r w:rsidRPr="00BD41D6">
              <w:rPr>
                <w:rFonts w:cs="Times New Roman"/>
                <w:szCs w:val="22"/>
                <w:rPrChange w:id="293" w:author="만든 이">
                  <w:rPr>
                    <w:kern w:val="0"/>
                  </w:rPr>
                </w:rPrChange>
              </w:rPr>
              <w:t>0,24</w:t>
            </w:r>
          </w:p>
        </w:tc>
        <w:tc>
          <w:tcPr>
            <w:tcW w:w="1632" w:type="dxa"/>
          </w:tcPr>
          <w:p w14:paraId="76BC291F" w14:textId="77777777" w:rsidR="006962C0" w:rsidRPr="00AA51DB" w:rsidRDefault="006962C0" w:rsidP="00162FF1">
            <w:pPr>
              <w:suppressAutoHyphens/>
              <w:jc w:val="center"/>
              <w:rPr>
                <w:rFonts w:cs="Times New Roman"/>
                <w:kern w:val="0"/>
                <w:szCs w:val="22"/>
              </w:rPr>
            </w:pPr>
            <w:r w:rsidRPr="00BD41D6">
              <w:rPr>
                <w:rFonts w:cs="Times New Roman"/>
                <w:szCs w:val="22"/>
                <w:rPrChange w:id="294" w:author="만든 이">
                  <w:rPr>
                    <w:kern w:val="0"/>
                  </w:rPr>
                </w:rPrChange>
              </w:rPr>
              <w:t>0,48</w:t>
            </w:r>
          </w:p>
        </w:tc>
      </w:tr>
      <w:tr w:rsidR="006962C0" w:rsidRPr="00AA51DB" w14:paraId="33E43AEA" w14:textId="77777777" w:rsidTr="00162FF1">
        <w:trPr>
          <w:cantSplit/>
        </w:trPr>
        <w:tc>
          <w:tcPr>
            <w:tcW w:w="5317" w:type="dxa"/>
            <w:tcBorders>
              <w:bottom w:val="single" w:sz="4" w:space="0" w:color="auto"/>
            </w:tcBorders>
          </w:tcPr>
          <w:p w14:paraId="4ADE5F5A" w14:textId="77777777" w:rsidR="006962C0" w:rsidRPr="00AA51DB" w:rsidRDefault="006962C0" w:rsidP="00162FF1">
            <w:pPr>
              <w:suppressAutoHyphens/>
              <w:rPr>
                <w:rFonts w:cs="Times New Roman"/>
                <w:kern w:val="0"/>
                <w:szCs w:val="22"/>
              </w:rPr>
            </w:pPr>
            <w:r w:rsidRPr="00BD41D6">
              <w:rPr>
                <w:rFonts w:cs="Times New Roman"/>
                <w:szCs w:val="22"/>
                <w:rPrChange w:id="295" w:author="만든 이">
                  <w:rPr>
                    <w:kern w:val="0"/>
                  </w:rPr>
                </w:rPrChange>
              </w:rPr>
              <w:t>% reductie, p-waarde voor ratio van het aantal per patiënt</w:t>
            </w:r>
          </w:p>
        </w:tc>
        <w:tc>
          <w:tcPr>
            <w:tcW w:w="3333" w:type="dxa"/>
            <w:gridSpan w:val="2"/>
            <w:tcBorders>
              <w:bottom w:val="single" w:sz="4" w:space="0" w:color="auto"/>
            </w:tcBorders>
          </w:tcPr>
          <w:p w14:paraId="4FFCE4D9" w14:textId="77777777" w:rsidR="006962C0" w:rsidRPr="00AA51DB" w:rsidRDefault="006962C0" w:rsidP="00162FF1">
            <w:pPr>
              <w:suppressAutoHyphens/>
              <w:jc w:val="center"/>
              <w:rPr>
                <w:rFonts w:cs="Times New Roman"/>
                <w:kern w:val="0"/>
                <w:szCs w:val="22"/>
              </w:rPr>
            </w:pPr>
            <w:r w:rsidRPr="00BD41D6">
              <w:rPr>
                <w:rFonts w:cs="Times New Roman"/>
                <w:szCs w:val="22"/>
                <w:rPrChange w:id="296" w:author="만든 이">
                  <w:rPr>
                    <w:kern w:val="0"/>
                  </w:rPr>
                </w:rPrChange>
              </w:rPr>
              <w:t>50,1%, p = 0,002</w:t>
            </w:r>
          </w:p>
        </w:tc>
      </w:tr>
      <w:tr w:rsidR="006962C0" w:rsidRPr="00AA51DB" w14:paraId="19FED1E5" w14:textId="77777777" w:rsidTr="00162FF1">
        <w:trPr>
          <w:cantSplit/>
        </w:trPr>
        <w:tc>
          <w:tcPr>
            <w:tcW w:w="8650" w:type="dxa"/>
            <w:gridSpan w:val="3"/>
            <w:tcBorders>
              <w:top w:val="single" w:sz="4" w:space="0" w:color="auto"/>
            </w:tcBorders>
          </w:tcPr>
          <w:p w14:paraId="55B4F3EE"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297" w:author="만든 이">
                  <w:rPr>
                    <w:b/>
                    <w:kern w:val="0"/>
                  </w:rPr>
                </w:rPrChange>
              </w:rPr>
              <w:t>Spoedbezoeken</w:t>
            </w:r>
          </w:p>
        </w:tc>
      </w:tr>
      <w:tr w:rsidR="006962C0" w:rsidRPr="00AA51DB" w14:paraId="6C8E4C08" w14:textId="77777777" w:rsidTr="00162FF1">
        <w:trPr>
          <w:cantSplit/>
        </w:trPr>
        <w:tc>
          <w:tcPr>
            <w:tcW w:w="5317" w:type="dxa"/>
          </w:tcPr>
          <w:p w14:paraId="5FC70F43" w14:textId="77777777" w:rsidR="006962C0" w:rsidRPr="00AA51DB" w:rsidRDefault="006962C0" w:rsidP="00162FF1">
            <w:pPr>
              <w:suppressAutoHyphens/>
              <w:rPr>
                <w:rFonts w:cs="Times New Roman"/>
                <w:kern w:val="0"/>
                <w:szCs w:val="22"/>
              </w:rPr>
            </w:pPr>
            <w:r w:rsidRPr="00BD41D6">
              <w:rPr>
                <w:rFonts w:cs="Times New Roman"/>
                <w:szCs w:val="22"/>
                <w:rPrChange w:id="298" w:author="만든 이">
                  <w:rPr>
                    <w:kern w:val="0"/>
                  </w:rPr>
                </w:rPrChange>
              </w:rPr>
              <w:t>Aantal per patiënt per 28-weken periode</w:t>
            </w:r>
          </w:p>
        </w:tc>
        <w:tc>
          <w:tcPr>
            <w:tcW w:w="1701" w:type="dxa"/>
          </w:tcPr>
          <w:p w14:paraId="72A16BB5" w14:textId="77777777" w:rsidR="006962C0" w:rsidRPr="00AA51DB" w:rsidRDefault="006962C0" w:rsidP="00162FF1">
            <w:pPr>
              <w:suppressAutoHyphens/>
              <w:jc w:val="center"/>
              <w:rPr>
                <w:rFonts w:cs="Times New Roman"/>
                <w:kern w:val="0"/>
                <w:szCs w:val="22"/>
              </w:rPr>
            </w:pPr>
            <w:r w:rsidRPr="00BD41D6">
              <w:rPr>
                <w:rFonts w:cs="Times New Roman"/>
                <w:szCs w:val="22"/>
                <w:rPrChange w:id="299" w:author="만든 이">
                  <w:rPr>
                    <w:kern w:val="0"/>
                  </w:rPr>
                </w:rPrChange>
              </w:rPr>
              <w:t>0,24</w:t>
            </w:r>
          </w:p>
        </w:tc>
        <w:tc>
          <w:tcPr>
            <w:tcW w:w="1632" w:type="dxa"/>
          </w:tcPr>
          <w:p w14:paraId="35ADEDF3" w14:textId="77777777" w:rsidR="006962C0" w:rsidRPr="00AA51DB" w:rsidRDefault="006962C0" w:rsidP="00162FF1">
            <w:pPr>
              <w:suppressAutoHyphens/>
              <w:jc w:val="center"/>
              <w:rPr>
                <w:rFonts w:cs="Times New Roman"/>
                <w:kern w:val="0"/>
                <w:szCs w:val="22"/>
              </w:rPr>
            </w:pPr>
            <w:r w:rsidRPr="00BD41D6">
              <w:rPr>
                <w:rFonts w:cs="Times New Roman"/>
                <w:szCs w:val="22"/>
                <w:rPrChange w:id="300" w:author="만든 이">
                  <w:rPr>
                    <w:kern w:val="0"/>
                  </w:rPr>
                </w:rPrChange>
              </w:rPr>
              <w:t>0,43</w:t>
            </w:r>
          </w:p>
        </w:tc>
      </w:tr>
      <w:tr w:rsidR="006962C0" w:rsidRPr="00AA51DB" w14:paraId="657CCEB2" w14:textId="77777777" w:rsidTr="00162FF1">
        <w:trPr>
          <w:cantSplit/>
        </w:trPr>
        <w:tc>
          <w:tcPr>
            <w:tcW w:w="5317" w:type="dxa"/>
            <w:tcBorders>
              <w:bottom w:val="single" w:sz="4" w:space="0" w:color="auto"/>
            </w:tcBorders>
          </w:tcPr>
          <w:p w14:paraId="2A07B70F" w14:textId="77777777" w:rsidR="006962C0" w:rsidRPr="00AA51DB" w:rsidRDefault="006962C0" w:rsidP="00162FF1">
            <w:pPr>
              <w:suppressAutoHyphens/>
              <w:rPr>
                <w:rFonts w:cs="Times New Roman"/>
                <w:kern w:val="0"/>
                <w:szCs w:val="22"/>
              </w:rPr>
            </w:pPr>
            <w:r w:rsidRPr="00BD41D6">
              <w:rPr>
                <w:rFonts w:cs="Times New Roman"/>
                <w:szCs w:val="22"/>
                <w:rPrChange w:id="301" w:author="만든 이">
                  <w:rPr>
                    <w:kern w:val="0"/>
                  </w:rPr>
                </w:rPrChange>
              </w:rPr>
              <w:t>% reductie, p-waarde voor ratio van het aantal per patiënt</w:t>
            </w:r>
          </w:p>
        </w:tc>
        <w:tc>
          <w:tcPr>
            <w:tcW w:w="3333" w:type="dxa"/>
            <w:gridSpan w:val="2"/>
            <w:tcBorders>
              <w:bottom w:val="single" w:sz="4" w:space="0" w:color="auto"/>
            </w:tcBorders>
          </w:tcPr>
          <w:p w14:paraId="05068083" w14:textId="77777777" w:rsidR="006962C0" w:rsidRPr="00AA51DB" w:rsidRDefault="006962C0" w:rsidP="00162FF1">
            <w:pPr>
              <w:suppressAutoHyphens/>
              <w:jc w:val="center"/>
              <w:rPr>
                <w:rFonts w:cs="Times New Roman"/>
                <w:kern w:val="0"/>
                <w:szCs w:val="22"/>
              </w:rPr>
            </w:pPr>
            <w:r w:rsidRPr="00BD41D6">
              <w:rPr>
                <w:rFonts w:cs="Times New Roman"/>
                <w:szCs w:val="22"/>
                <w:rPrChange w:id="302" w:author="만든 이">
                  <w:rPr>
                    <w:kern w:val="0"/>
                  </w:rPr>
                </w:rPrChange>
              </w:rPr>
              <w:t>43,9%, p = 0,038</w:t>
            </w:r>
          </w:p>
        </w:tc>
      </w:tr>
      <w:tr w:rsidR="006962C0" w:rsidRPr="00AA51DB" w14:paraId="5D733B83" w14:textId="77777777" w:rsidTr="00162FF1">
        <w:trPr>
          <w:cantSplit/>
        </w:trPr>
        <w:tc>
          <w:tcPr>
            <w:tcW w:w="8650" w:type="dxa"/>
            <w:gridSpan w:val="3"/>
            <w:tcBorders>
              <w:top w:val="single" w:sz="4" w:space="0" w:color="auto"/>
            </w:tcBorders>
          </w:tcPr>
          <w:p w14:paraId="001269D8"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303" w:author="만든 이">
                  <w:rPr>
                    <w:b/>
                    <w:kern w:val="0"/>
                  </w:rPr>
                </w:rPrChange>
              </w:rPr>
              <w:t>Algemene evaluatie door de arts</w:t>
            </w:r>
          </w:p>
        </w:tc>
      </w:tr>
      <w:tr w:rsidR="006962C0" w:rsidRPr="00AA51DB" w14:paraId="482221E1" w14:textId="77777777" w:rsidTr="00162FF1">
        <w:trPr>
          <w:cantSplit/>
        </w:trPr>
        <w:tc>
          <w:tcPr>
            <w:tcW w:w="5317" w:type="dxa"/>
          </w:tcPr>
          <w:p w14:paraId="28BF0BB3" w14:textId="77777777" w:rsidR="006962C0" w:rsidRPr="00AA51DB" w:rsidRDefault="006962C0" w:rsidP="00162FF1">
            <w:pPr>
              <w:suppressAutoHyphens/>
              <w:rPr>
                <w:rFonts w:cs="Times New Roman"/>
                <w:kern w:val="0"/>
                <w:szCs w:val="22"/>
              </w:rPr>
            </w:pPr>
            <w:r w:rsidRPr="00BD41D6">
              <w:rPr>
                <w:rFonts w:cs="Times New Roman"/>
                <w:szCs w:val="22"/>
                <w:rPrChange w:id="304" w:author="만든 이">
                  <w:rPr>
                    <w:kern w:val="0"/>
                  </w:rPr>
                </w:rPrChange>
              </w:rPr>
              <w:t>% responders*</w:t>
            </w:r>
          </w:p>
        </w:tc>
        <w:tc>
          <w:tcPr>
            <w:tcW w:w="1701" w:type="dxa"/>
          </w:tcPr>
          <w:p w14:paraId="4430A3D9" w14:textId="77777777" w:rsidR="006962C0" w:rsidRPr="00AA51DB" w:rsidRDefault="006962C0" w:rsidP="00162FF1">
            <w:pPr>
              <w:suppressAutoHyphens/>
              <w:jc w:val="center"/>
              <w:rPr>
                <w:rFonts w:cs="Times New Roman"/>
                <w:kern w:val="0"/>
                <w:szCs w:val="22"/>
              </w:rPr>
            </w:pPr>
            <w:r w:rsidRPr="00BD41D6">
              <w:rPr>
                <w:rFonts w:cs="Times New Roman"/>
                <w:szCs w:val="22"/>
                <w:rPrChange w:id="305" w:author="만든 이">
                  <w:rPr>
                    <w:kern w:val="0"/>
                  </w:rPr>
                </w:rPrChange>
              </w:rPr>
              <w:t>60,5%</w:t>
            </w:r>
          </w:p>
        </w:tc>
        <w:tc>
          <w:tcPr>
            <w:tcW w:w="1632" w:type="dxa"/>
          </w:tcPr>
          <w:p w14:paraId="190AA329" w14:textId="77777777" w:rsidR="006962C0" w:rsidRPr="00AA51DB" w:rsidRDefault="006962C0" w:rsidP="00162FF1">
            <w:pPr>
              <w:suppressAutoHyphens/>
              <w:jc w:val="center"/>
              <w:rPr>
                <w:rFonts w:cs="Times New Roman"/>
                <w:kern w:val="0"/>
                <w:szCs w:val="22"/>
              </w:rPr>
            </w:pPr>
            <w:r w:rsidRPr="00BD41D6">
              <w:rPr>
                <w:rFonts w:cs="Times New Roman"/>
                <w:szCs w:val="22"/>
                <w:rPrChange w:id="306" w:author="만든 이">
                  <w:rPr>
                    <w:kern w:val="0"/>
                  </w:rPr>
                </w:rPrChange>
              </w:rPr>
              <w:t>42,8%</w:t>
            </w:r>
          </w:p>
        </w:tc>
      </w:tr>
      <w:tr w:rsidR="006962C0" w:rsidRPr="00AA51DB" w14:paraId="28C8228A" w14:textId="77777777" w:rsidTr="00162FF1">
        <w:trPr>
          <w:cantSplit/>
        </w:trPr>
        <w:tc>
          <w:tcPr>
            <w:tcW w:w="5317" w:type="dxa"/>
            <w:tcBorders>
              <w:bottom w:val="single" w:sz="4" w:space="0" w:color="auto"/>
            </w:tcBorders>
          </w:tcPr>
          <w:p w14:paraId="607A813D" w14:textId="77777777" w:rsidR="006962C0" w:rsidRPr="00AA51DB" w:rsidRDefault="006962C0" w:rsidP="00162FF1">
            <w:pPr>
              <w:suppressAutoHyphens/>
              <w:rPr>
                <w:rFonts w:cs="Times New Roman"/>
                <w:kern w:val="0"/>
                <w:szCs w:val="22"/>
              </w:rPr>
            </w:pPr>
            <w:r w:rsidRPr="00BD41D6">
              <w:rPr>
                <w:rFonts w:cs="Times New Roman"/>
                <w:szCs w:val="22"/>
                <w:rPrChange w:id="307" w:author="만든 이">
                  <w:rPr>
                    <w:kern w:val="0"/>
                  </w:rPr>
                </w:rPrChange>
              </w:rPr>
              <w:t>p-waarde**</w:t>
            </w:r>
          </w:p>
        </w:tc>
        <w:tc>
          <w:tcPr>
            <w:tcW w:w="3333" w:type="dxa"/>
            <w:gridSpan w:val="2"/>
            <w:tcBorders>
              <w:bottom w:val="single" w:sz="4" w:space="0" w:color="auto"/>
            </w:tcBorders>
          </w:tcPr>
          <w:p w14:paraId="56BCEC75" w14:textId="77777777" w:rsidR="006962C0" w:rsidRPr="00AA51DB" w:rsidRDefault="006962C0" w:rsidP="00162FF1">
            <w:pPr>
              <w:suppressAutoHyphens/>
              <w:jc w:val="center"/>
              <w:rPr>
                <w:rFonts w:cs="Times New Roman"/>
                <w:kern w:val="0"/>
                <w:szCs w:val="22"/>
              </w:rPr>
            </w:pPr>
            <w:r w:rsidRPr="00BD41D6">
              <w:rPr>
                <w:rFonts w:cs="Times New Roman"/>
                <w:szCs w:val="22"/>
                <w:rPrChange w:id="308" w:author="만든 이">
                  <w:rPr>
                    <w:kern w:val="0"/>
                  </w:rPr>
                </w:rPrChange>
              </w:rPr>
              <w:t>&lt;0,001</w:t>
            </w:r>
          </w:p>
        </w:tc>
      </w:tr>
      <w:tr w:rsidR="006962C0" w:rsidRPr="00AA51DB" w14:paraId="146A81D9" w14:textId="77777777" w:rsidTr="00162FF1">
        <w:trPr>
          <w:cantSplit/>
        </w:trPr>
        <w:tc>
          <w:tcPr>
            <w:tcW w:w="8650" w:type="dxa"/>
            <w:gridSpan w:val="3"/>
            <w:tcBorders>
              <w:top w:val="single" w:sz="4" w:space="0" w:color="auto"/>
            </w:tcBorders>
          </w:tcPr>
          <w:p w14:paraId="20E1E067"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309" w:author="만든 이">
                  <w:rPr>
                    <w:b/>
                    <w:kern w:val="0"/>
                  </w:rPr>
                </w:rPrChange>
              </w:rPr>
              <w:t>AQL-verbetering</w:t>
            </w:r>
          </w:p>
        </w:tc>
      </w:tr>
      <w:tr w:rsidR="006962C0" w:rsidRPr="00AA51DB" w14:paraId="1047877E" w14:textId="77777777" w:rsidTr="00162FF1">
        <w:trPr>
          <w:cantSplit/>
        </w:trPr>
        <w:tc>
          <w:tcPr>
            <w:tcW w:w="5317" w:type="dxa"/>
          </w:tcPr>
          <w:p w14:paraId="55041EAC" w14:textId="77777777" w:rsidR="006962C0" w:rsidRPr="00AA51DB" w:rsidRDefault="006962C0" w:rsidP="00162FF1">
            <w:pPr>
              <w:suppressAutoHyphens/>
              <w:rPr>
                <w:rFonts w:cs="Times New Roman"/>
                <w:kern w:val="0"/>
                <w:szCs w:val="22"/>
              </w:rPr>
            </w:pPr>
            <w:r w:rsidRPr="00BD41D6">
              <w:rPr>
                <w:rFonts w:cs="Times New Roman"/>
                <w:szCs w:val="22"/>
                <w:rPrChange w:id="310" w:author="만든 이">
                  <w:rPr>
                    <w:kern w:val="0"/>
                  </w:rPr>
                </w:rPrChange>
              </w:rPr>
              <w:t xml:space="preserve">% patiënten </w:t>
            </w:r>
            <w:r w:rsidRPr="00BD41D6">
              <w:rPr>
                <w:rFonts w:cs="Times New Roman" w:hint="eastAsia"/>
                <w:szCs w:val="22"/>
                <w:rPrChange w:id="311" w:author="만든 이">
                  <w:rPr>
                    <w:rFonts w:hint="eastAsia"/>
                    <w:kern w:val="0"/>
                  </w:rPr>
                </w:rPrChange>
              </w:rPr>
              <w:t>≥</w:t>
            </w:r>
            <w:r w:rsidRPr="00BD41D6">
              <w:rPr>
                <w:rFonts w:cs="Times New Roman"/>
                <w:szCs w:val="22"/>
                <w:rPrChange w:id="312" w:author="만든 이">
                  <w:rPr>
                    <w:kern w:val="0"/>
                  </w:rPr>
                </w:rPrChange>
              </w:rPr>
              <w:t>0,5 verbetering</w:t>
            </w:r>
          </w:p>
        </w:tc>
        <w:tc>
          <w:tcPr>
            <w:tcW w:w="1701" w:type="dxa"/>
          </w:tcPr>
          <w:p w14:paraId="1A199935" w14:textId="77777777" w:rsidR="006962C0" w:rsidRPr="00AA51DB" w:rsidRDefault="006962C0" w:rsidP="00162FF1">
            <w:pPr>
              <w:suppressAutoHyphens/>
              <w:jc w:val="center"/>
              <w:rPr>
                <w:rFonts w:cs="Times New Roman"/>
                <w:kern w:val="0"/>
                <w:szCs w:val="22"/>
              </w:rPr>
            </w:pPr>
            <w:r w:rsidRPr="00BD41D6">
              <w:rPr>
                <w:rFonts w:cs="Times New Roman"/>
                <w:szCs w:val="22"/>
                <w:rPrChange w:id="313" w:author="만든 이">
                  <w:rPr>
                    <w:kern w:val="0"/>
                  </w:rPr>
                </w:rPrChange>
              </w:rPr>
              <w:t>60,8%</w:t>
            </w:r>
          </w:p>
        </w:tc>
        <w:tc>
          <w:tcPr>
            <w:tcW w:w="1632" w:type="dxa"/>
          </w:tcPr>
          <w:p w14:paraId="63174F3B" w14:textId="77777777" w:rsidR="006962C0" w:rsidRPr="00AA51DB" w:rsidRDefault="006962C0" w:rsidP="00162FF1">
            <w:pPr>
              <w:suppressAutoHyphens/>
              <w:jc w:val="center"/>
              <w:rPr>
                <w:rFonts w:cs="Times New Roman"/>
                <w:kern w:val="0"/>
                <w:szCs w:val="22"/>
              </w:rPr>
            </w:pPr>
            <w:r w:rsidRPr="00BD41D6">
              <w:rPr>
                <w:rFonts w:cs="Times New Roman"/>
                <w:szCs w:val="22"/>
                <w:rPrChange w:id="314" w:author="만든 이">
                  <w:rPr>
                    <w:kern w:val="0"/>
                  </w:rPr>
                </w:rPrChange>
              </w:rPr>
              <w:t>47,8%</w:t>
            </w:r>
          </w:p>
        </w:tc>
      </w:tr>
      <w:tr w:rsidR="006962C0" w:rsidRPr="00AA51DB" w14:paraId="69B62044" w14:textId="77777777" w:rsidTr="00162FF1">
        <w:trPr>
          <w:cantSplit/>
        </w:trPr>
        <w:tc>
          <w:tcPr>
            <w:tcW w:w="5317" w:type="dxa"/>
            <w:tcBorders>
              <w:bottom w:val="single" w:sz="4" w:space="0" w:color="auto"/>
            </w:tcBorders>
          </w:tcPr>
          <w:p w14:paraId="2325A652" w14:textId="77777777" w:rsidR="006962C0" w:rsidRPr="00AA51DB" w:rsidRDefault="006962C0" w:rsidP="00162FF1">
            <w:pPr>
              <w:suppressAutoHyphens/>
              <w:rPr>
                <w:rFonts w:cs="Times New Roman"/>
                <w:kern w:val="0"/>
                <w:szCs w:val="22"/>
              </w:rPr>
            </w:pPr>
            <w:r w:rsidRPr="00BD41D6">
              <w:rPr>
                <w:rFonts w:cs="Times New Roman"/>
                <w:szCs w:val="22"/>
                <w:rPrChange w:id="315" w:author="만든 이">
                  <w:rPr>
                    <w:kern w:val="0"/>
                  </w:rPr>
                </w:rPrChange>
              </w:rPr>
              <w:t>p-waarde</w:t>
            </w:r>
          </w:p>
        </w:tc>
        <w:tc>
          <w:tcPr>
            <w:tcW w:w="3333" w:type="dxa"/>
            <w:gridSpan w:val="2"/>
            <w:tcBorders>
              <w:bottom w:val="single" w:sz="4" w:space="0" w:color="auto"/>
            </w:tcBorders>
          </w:tcPr>
          <w:p w14:paraId="766A5E72" w14:textId="77777777" w:rsidR="006962C0" w:rsidRPr="00AA51DB" w:rsidRDefault="006962C0" w:rsidP="00162FF1">
            <w:pPr>
              <w:suppressAutoHyphens/>
              <w:jc w:val="center"/>
              <w:rPr>
                <w:rFonts w:cs="Times New Roman"/>
                <w:kern w:val="0"/>
                <w:szCs w:val="22"/>
              </w:rPr>
            </w:pPr>
            <w:r w:rsidRPr="00BD41D6">
              <w:rPr>
                <w:rFonts w:cs="Times New Roman"/>
                <w:szCs w:val="22"/>
                <w:rPrChange w:id="316" w:author="만든 이">
                  <w:rPr>
                    <w:kern w:val="0"/>
                  </w:rPr>
                </w:rPrChange>
              </w:rPr>
              <w:t>0,008</w:t>
            </w:r>
          </w:p>
        </w:tc>
      </w:tr>
    </w:tbl>
    <w:p w14:paraId="0B00BD6D" w14:textId="77777777" w:rsidR="006962C0" w:rsidRPr="00AA51DB" w:rsidRDefault="006962C0" w:rsidP="003770A2">
      <w:pPr>
        <w:pStyle w:val="NormalHanging"/>
        <w:keepNext/>
        <w:suppressAutoHyphens/>
        <w:rPr>
          <w:rFonts w:cs="Times New Roman"/>
          <w:szCs w:val="22"/>
        </w:rPr>
      </w:pPr>
      <w:r w:rsidRPr="00AA51DB">
        <w:rPr>
          <w:rFonts w:cs="Times New Roman"/>
          <w:szCs w:val="22"/>
        </w:rPr>
        <w:t>*</w:t>
      </w:r>
      <w:r w:rsidRPr="00AA51DB">
        <w:rPr>
          <w:rFonts w:cs="Times New Roman"/>
          <w:szCs w:val="22"/>
        </w:rPr>
        <w:tab/>
        <w:t>duidelijke verbetering of complete controle</w:t>
      </w:r>
    </w:p>
    <w:p w14:paraId="366FC794" w14:textId="77777777" w:rsidR="006962C0" w:rsidRPr="00AA51DB" w:rsidRDefault="006962C0" w:rsidP="003770A2">
      <w:pPr>
        <w:pStyle w:val="NormalHanging"/>
        <w:suppressAutoHyphens/>
        <w:rPr>
          <w:rFonts w:cs="Times New Roman"/>
          <w:szCs w:val="22"/>
        </w:rPr>
      </w:pPr>
      <w:r w:rsidRPr="00AA51DB">
        <w:rPr>
          <w:rFonts w:cs="Times New Roman"/>
          <w:szCs w:val="22"/>
          <w:lang w:eastAsia="en-GB" w:bidi="en-GB"/>
        </w:rPr>
        <w:t>**</w:t>
      </w:r>
      <w:r w:rsidRPr="00AA51DB">
        <w:rPr>
          <w:rFonts w:cs="Times New Roman"/>
          <w:szCs w:val="22"/>
          <w:lang w:eastAsia="en-GB" w:bidi="en-GB"/>
        </w:rPr>
        <w:tab/>
      </w:r>
      <w:r w:rsidRPr="00AA51DB">
        <w:rPr>
          <w:rFonts w:cs="Times New Roman"/>
          <w:szCs w:val="22"/>
        </w:rPr>
        <w:t>p-waarde voor de totale verdeling van de beoordeling</w:t>
      </w:r>
    </w:p>
    <w:p w14:paraId="79484F74" w14:textId="77777777" w:rsidR="006962C0" w:rsidRPr="00AA51DB" w:rsidRDefault="006962C0" w:rsidP="003770A2">
      <w:pPr>
        <w:pStyle w:val="a5"/>
        <w:spacing w:after="0"/>
        <w:rPr>
          <w:rFonts w:cs="Times New Roman"/>
          <w:szCs w:val="22"/>
        </w:rPr>
      </w:pPr>
    </w:p>
    <w:p w14:paraId="661D1B69" w14:textId="77777777" w:rsidR="006962C0" w:rsidRPr="00AA51DB" w:rsidRDefault="006962C0" w:rsidP="003770A2">
      <w:pPr>
        <w:pStyle w:val="a5"/>
        <w:spacing w:after="0"/>
        <w:rPr>
          <w:rFonts w:cs="Times New Roman"/>
          <w:szCs w:val="22"/>
        </w:rPr>
      </w:pPr>
      <w:r w:rsidRPr="00AA51DB">
        <w:rPr>
          <w:rFonts w:cs="Times New Roman"/>
          <w:szCs w:val="22"/>
        </w:rPr>
        <w:t>In studie 2 werden de werkzaamheid en veiligheid van omalizumab onderzocht in een populatie met 312 personen met ernstig allergisch astma, die overeenkwam met de populatie in studie 1. Behandeling met omalizumab in deze open-label studie leidde tot een vermindering van 61% van het aantal klinisch significante astma-exacerbaties in vergelijking met de huidige astmabehandeling alleen.</w:t>
      </w:r>
    </w:p>
    <w:p w14:paraId="05B1782B" w14:textId="77777777" w:rsidR="006962C0" w:rsidRPr="00AA51DB" w:rsidRDefault="006962C0" w:rsidP="003770A2">
      <w:pPr>
        <w:pStyle w:val="a5"/>
        <w:spacing w:after="0"/>
        <w:rPr>
          <w:rFonts w:cs="Times New Roman"/>
          <w:szCs w:val="22"/>
        </w:rPr>
      </w:pPr>
    </w:p>
    <w:p w14:paraId="045BC81E" w14:textId="77777777" w:rsidR="006962C0" w:rsidRPr="00AA51DB" w:rsidRDefault="006962C0" w:rsidP="003770A2">
      <w:pPr>
        <w:pStyle w:val="a5"/>
        <w:spacing w:after="0"/>
        <w:rPr>
          <w:rFonts w:cs="Times New Roman"/>
          <w:szCs w:val="22"/>
        </w:rPr>
      </w:pPr>
      <w:r w:rsidRPr="00AA51DB">
        <w:rPr>
          <w:rFonts w:cs="Times New Roman"/>
          <w:szCs w:val="22"/>
        </w:rPr>
        <w:t xml:space="preserve">In vier bijkomende grote placebogecontroleerde ondersteunende studies van 28 tot 52 weken met 1.722 volwassenen en adolescenten (studies 3, 4, 5 en 6) werden de werkzaamheid en veiligheid van omalizumab bij patiënten met ernstig persistent astma onderzocht. De meeste patiënten waren niet </w:t>
      </w:r>
      <w:r w:rsidRPr="00AA51DB">
        <w:rPr>
          <w:rFonts w:cs="Times New Roman"/>
          <w:szCs w:val="22"/>
        </w:rPr>
        <w:lastRenderedPageBreak/>
        <w:t>goed onder controle, maar kregen minder gelijktijdige astmamedicatie dan patiënten in studies 1 of 2. In studies 3-5 vormden exacerbaties het primaire eindpunt, terwijl in studie 6 hoofdzakelijk besparing van inhalatiecorticosteroïden werd onderzocht.</w:t>
      </w:r>
    </w:p>
    <w:p w14:paraId="5018C6BE" w14:textId="77777777" w:rsidR="006962C0" w:rsidRPr="00AA51DB" w:rsidRDefault="006962C0" w:rsidP="003770A2">
      <w:pPr>
        <w:pStyle w:val="a5"/>
        <w:spacing w:after="0"/>
        <w:rPr>
          <w:rFonts w:cs="Times New Roman"/>
          <w:szCs w:val="22"/>
        </w:rPr>
      </w:pPr>
    </w:p>
    <w:p w14:paraId="618D486E" w14:textId="77777777" w:rsidR="006962C0" w:rsidRPr="00AA51DB" w:rsidRDefault="006962C0" w:rsidP="003770A2">
      <w:pPr>
        <w:pStyle w:val="a5"/>
        <w:spacing w:after="0"/>
        <w:rPr>
          <w:rFonts w:cs="Times New Roman"/>
          <w:szCs w:val="22"/>
        </w:rPr>
      </w:pPr>
      <w:r w:rsidRPr="00AA51DB">
        <w:rPr>
          <w:rFonts w:cs="Times New Roman"/>
          <w:szCs w:val="22"/>
        </w:rPr>
        <w:t>In studie 3, 4 en 5 hadden patiënten behandeld met omalizumab reducties van het aantal astma- exacerbaties van respectievelijk 37,5% (p=0,027), 40,3% (p&lt;0,001) en 57,6% (p&lt;0,001) in vergelijking met placebo.</w:t>
      </w:r>
    </w:p>
    <w:p w14:paraId="042082E6" w14:textId="77777777" w:rsidR="006962C0" w:rsidRPr="00AA51DB" w:rsidRDefault="006962C0" w:rsidP="003770A2">
      <w:pPr>
        <w:pStyle w:val="a5"/>
        <w:spacing w:after="0"/>
        <w:rPr>
          <w:rFonts w:cs="Times New Roman"/>
          <w:szCs w:val="22"/>
        </w:rPr>
      </w:pPr>
    </w:p>
    <w:p w14:paraId="6E4A6A59" w14:textId="77777777" w:rsidR="006962C0" w:rsidRPr="00AA51DB" w:rsidRDefault="006962C0" w:rsidP="003770A2">
      <w:pPr>
        <w:pStyle w:val="a5"/>
        <w:spacing w:after="0"/>
        <w:rPr>
          <w:rFonts w:cs="Times New Roman"/>
          <w:szCs w:val="22"/>
        </w:rPr>
      </w:pPr>
      <w:r w:rsidRPr="00AA51DB">
        <w:rPr>
          <w:rFonts w:cs="Times New Roman"/>
          <w:szCs w:val="22"/>
        </w:rPr>
        <w:t xml:space="preserve">In studie 6 waren significant meer patiënten met ernstig allergisch astma op omalizumab in staat om hun fluticasondosis te verlagen tot </w:t>
      </w:r>
      <w:r w:rsidRPr="00AA51DB">
        <w:rPr>
          <w:rFonts w:cs="Times New Roman" w:hint="eastAsia"/>
          <w:szCs w:val="22"/>
        </w:rPr>
        <w:t>≤</w:t>
      </w:r>
      <w:r w:rsidRPr="00AA51DB">
        <w:rPr>
          <w:rFonts w:cs="Times New Roman"/>
          <w:szCs w:val="22"/>
        </w:rPr>
        <w:t>500 microgram per dag zonder verslechtering van de astmacontrole (60,3%) vergeleken met de placebogroep (45,8%, p&lt;0,05).</w:t>
      </w:r>
    </w:p>
    <w:p w14:paraId="37DECC66" w14:textId="77777777" w:rsidR="006962C0" w:rsidRPr="00AA51DB" w:rsidRDefault="006962C0" w:rsidP="003770A2">
      <w:pPr>
        <w:pStyle w:val="a5"/>
        <w:spacing w:after="0"/>
        <w:rPr>
          <w:rFonts w:cs="Times New Roman"/>
          <w:szCs w:val="22"/>
        </w:rPr>
      </w:pPr>
    </w:p>
    <w:p w14:paraId="79542677" w14:textId="77777777" w:rsidR="006962C0" w:rsidRPr="00AA51DB" w:rsidRDefault="006962C0" w:rsidP="003770A2">
      <w:pPr>
        <w:pStyle w:val="a5"/>
        <w:spacing w:after="0"/>
        <w:rPr>
          <w:rFonts w:cs="Times New Roman"/>
          <w:szCs w:val="22"/>
        </w:rPr>
      </w:pPr>
      <w:r w:rsidRPr="00AA51DB">
        <w:rPr>
          <w:rFonts w:cs="Times New Roman"/>
          <w:szCs w:val="22"/>
        </w:rPr>
        <w:t>Scores voor kwaliteit van leven werden gemeten met behulp van de Juniper’s aan astma gerelateerde kwaliteit van leven vragenlijst. Voor alle zes studies was er een statistisch significante verbetering in de scores voor kwaliteit van leven vanaf de aanvang voor de omalizumab patiënten in vergelijking met de placebo- of controlegroep.</w:t>
      </w:r>
    </w:p>
    <w:p w14:paraId="2C549306" w14:textId="77777777" w:rsidR="006962C0" w:rsidRPr="00AA51DB" w:rsidRDefault="006962C0" w:rsidP="003770A2">
      <w:pPr>
        <w:pStyle w:val="a5"/>
        <w:spacing w:after="0"/>
        <w:rPr>
          <w:rFonts w:cs="Times New Roman"/>
          <w:szCs w:val="22"/>
        </w:rPr>
      </w:pPr>
    </w:p>
    <w:p w14:paraId="43992752" w14:textId="77777777" w:rsidR="006962C0" w:rsidRPr="00AA51DB" w:rsidRDefault="006962C0" w:rsidP="003770A2">
      <w:pPr>
        <w:pStyle w:val="a5"/>
        <w:keepNext/>
        <w:spacing w:after="0"/>
        <w:rPr>
          <w:rFonts w:cs="Times New Roman"/>
          <w:szCs w:val="22"/>
        </w:rPr>
      </w:pPr>
      <w:r w:rsidRPr="00AA51DB">
        <w:rPr>
          <w:rFonts w:cs="Times New Roman"/>
          <w:szCs w:val="22"/>
        </w:rPr>
        <w:t>Algemene evaluatie door de arts op doeltreffendheid van de behandeling:</w:t>
      </w:r>
    </w:p>
    <w:p w14:paraId="65863BF8" w14:textId="77777777" w:rsidR="006962C0" w:rsidRPr="00AA51DB" w:rsidRDefault="006962C0" w:rsidP="003770A2">
      <w:pPr>
        <w:pStyle w:val="a5"/>
        <w:spacing w:after="0"/>
        <w:rPr>
          <w:rFonts w:cs="Times New Roman"/>
          <w:szCs w:val="22"/>
        </w:rPr>
      </w:pPr>
      <w:r w:rsidRPr="00AA51DB">
        <w:rPr>
          <w:rFonts w:cs="Times New Roman"/>
          <w:szCs w:val="22"/>
        </w:rPr>
        <w:t>In vijf van de hierboven beschreven studies werd de algemene evaluatie door de arts gemeten als een brede maat voor astmacontrole uitgevoerd door de behandelende arts. De arts kon rekening houden met PEF (expiratoire piekstroom), symptomen overdag en ’s nachts, gebruik van “rescue”- geneesmiddel, spirometrie en exacerbaties. In alle vijf studies oordeelde men dat een statistisch significant groter aantal van de patiënten op omalizumab ofwel een duidelijke verbetering van hun astma bereikt hadden of hun astma volledig onder controle hadden ten opzichte van placebo.</w:t>
      </w:r>
    </w:p>
    <w:p w14:paraId="69B7885C" w14:textId="77777777" w:rsidR="006962C0" w:rsidRPr="00AA51DB" w:rsidRDefault="006962C0" w:rsidP="003770A2">
      <w:pPr>
        <w:pStyle w:val="a5"/>
        <w:spacing w:after="0"/>
        <w:rPr>
          <w:rFonts w:cs="Times New Roman"/>
          <w:szCs w:val="22"/>
        </w:rPr>
      </w:pPr>
    </w:p>
    <w:p w14:paraId="40F72782" w14:textId="77777777" w:rsidR="006962C0" w:rsidRPr="00AA51DB" w:rsidRDefault="006962C0" w:rsidP="003770A2">
      <w:pPr>
        <w:pStyle w:val="a5"/>
        <w:keepNext/>
        <w:spacing w:after="0"/>
        <w:rPr>
          <w:rFonts w:cs="Times New Roman"/>
          <w:szCs w:val="22"/>
        </w:rPr>
      </w:pPr>
      <w:r w:rsidRPr="00AA51DB">
        <w:rPr>
          <w:rFonts w:cs="Times New Roman"/>
          <w:i/>
          <w:szCs w:val="22"/>
        </w:rPr>
        <w:t>Kinderen van 6 tot 12 jaar</w:t>
      </w:r>
    </w:p>
    <w:p w14:paraId="64B38A41" w14:textId="77777777" w:rsidR="006962C0" w:rsidRPr="00AA51DB" w:rsidRDefault="006962C0" w:rsidP="003770A2">
      <w:pPr>
        <w:pStyle w:val="a5"/>
        <w:spacing w:after="0"/>
        <w:rPr>
          <w:rFonts w:cs="Times New Roman"/>
          <w:szCs w:val="22"/>
        </w:rPr>
      </w:pPr>
      <w:r w:rsidRPr="00AA51DB">
        <w:rPr>
          <w:rFonts w:cs="Times New Roman"/>
          <w:szCs w:val="22"/>
        </w:rPr>
        <w:t>De primaire onderbouwing voor veiligheid en werkzaamheid van omalizumab in de leeftijdsgroep 6 tot 12 jaar is afkomstig van één gerandomiseerde, dubbelblinde, placebogecontroleerde, multicenter studie (studie 7).</w:t>
      </w:r>
    </w:p>
    <w:p w14:paraId="56CBCC42" w14:textId="77777777" w:rsidR="006962C0" w:rsidRPr="00AA51DB" w:rsidRDefault="006962C0" w:rsidP="003770A2">
      <w:pPr>
        <w:pStyle w:val="a5"/>
        <w:spacing w:after="0"/>
        <w:rPr>
          <w:rFonts w:cs="Times New Roman"/>
          <w:szCs w:val="22"/>
        </w:rPr>
      </w:pPr>
    </w:p>
    <w:p w14:paraId="6367E85A" w14:textId="77777777" w:rsidR="006962C0" w:rsidRPr="00AA51DB" w:rsidRDefault="006962C0" w:rsidP="003770A2">
      <w:pPr>
        <w:pStyle w:val="a5"/>
        <w:spacing w:after="0"/>
        <w:rPr>
          <w:rFonts w:cs="Times New Roman"/>
          <w:szCs w:val="22"/>
        </w:rPr>
      </w:pPr>
      <w:r w:rsidRPr="00AA51DB">
        <w:rPr>
          <w:rFonts w:cs="Times New Roman"/>
          <w:szCs w:val="22"/>
        </w:rPr>
        <w:t>Studie 7 was een placebogecontroleerde studie met een specifieke patiëntensubgroep (N=235), zoals gedefinieerd in de huidige indicatie, die werden behandeld met hoge dosis inhalatiecorticosteroïden (</w:t>
      </w:r>
      <w:r w:rsidRPr="00AA51DB">
        <w:rPr>
          <w:rFonts w:cs="Times New Roman" w:hint="eastAsia"/>
          <w:szCs w:val="22"/>
        </w:rPr>
        <w:t>≥</w:t>
      </w:r>
      <w:r w:rsidRPr="00AA51DB">
        <w:rPr>
          <w:rFonts w:cs="Times New Roman"/>
          <w:szCs w:val="22"/>
        </w:rPr>
        <w:t>500 μg/dag fluticason-equivalent) plus langwerkend bèta-agonist.</w:t>
      </w:r>
    </w:p>
    <w:p w14:paraId="24499F83" w14:textId="77777777" w:rsidR="006962C0" w:rsidRPr="00AA51DB" w:rsidRDefault="006962C0" w:rsidP="003770A2">
      <w:pPr>
        <w:pStyle w:val="a5"/>
        <w:spacing w:after="0"/>
        <w:rPr>
          <w:rFonts w:cs="Times New Roman"/>
          <w:szCs w:val="22"/>
        </w:rPr>
      </w:pPr>
    </w:p>
    <w:p w14:paraId="37791DC3" w14:textId="77777777" w:rsidR="006962C0" w:rsidRPr="00AA51DB" w:rsidRDefault="006962C0" w:rsidP="003770A2">
      <w:pPr>
        <w:pStyle w:val="a5"/>
        <w:spacing w:after="0"/>
        <w:rPr>
          <w:rFonts w:cs="Times New Roman"/>
          <w:szCs w:val="22"/>
        </w:rPr>
      </w:pPr>
      <w:r w:rsidRPr="00AA51DB">
        <w:rPr>
          <w:rFonts w:cs="Times New Roman"/>
          <w:szCs w:val="22"/>
        </w:rPr>
        <w:t>Een klinisch significante exacerbatie werd gedefinieerd als een verslechtering van de astmasymptomen naar het klinische oordeel van de onderzoeker, waarvoor een verdubbeling van de uitgangsdosering van inhalatiecorticosteroïden voor ten minste 3 dagen en/of behandeling met systemische (oraal of intraveneus) “rescue”-corticosteroïden voor ten minste 3 dagen vereist is.</w:t>
      </w:r>
    </w:p>
    <w:p w14:paraId="3C778C05" w14:textId="77777777" w:rsidR="006962C0" w:rsidRPr="00AA51DB" w:rsidRDefault="006962C0" w:rsidP="003770A2">
      <w:pPr>
        <w:pStyle w:val="a5"/>
        <w:spacing w:after="0"/>
        <w:rPr>
          <w:rFonts w:cs="Times New Roman"/>
          <w:szCs w:val="22"/>
        </w:rPr>
      </w:pPr>
    </w:p>
    <w:p w14:paraId="51436EE9" w14:textId="77777777" w:rsidR="006962C0" w:rsidRPr="00AA51DB" w:rsidRDefault="006962C0" w:rsidP="003770A2">
      <w:pPr>
        <w:pStyle w:val="a5"/>
        <w:spacing w:after="0"/>
        <w:rPr>
          <w:rFonts w:cs="Times New Roman"/>
          <w:szCs w:val="22"/>
        </w:rPr>
      </w:pPr>
      <w:r w:rsidRPr="00AA51DB">
        <w:rPr>
          <w:rFonts w:cs="Times New Roman"/>
          <w:szCs w:val="22"/>
        </w:rPr>
        <w:t>In de specifieke patiëntensubgroep op hoge dosis inhalatiecorticosteroïden, had de omalizumab-groep een statistisch significant lager aantal klinisch relevante astma-exacerbaties in vergelijking met de placebogroep. Na 24 weken gaf het verschil in aantal tussen de behandelgroepen een verlaging van 34% (ratio van het aantal 0,662, p = 0,047) weer voor omalizumab-patiënten ten opzichte van placebo. In de tweede dubbelblinde 28 weken durende behandelingsperiode gaf het verschil in aantal tussen de behandelgroepen een verlaging van 63% (ratio van het aantal 0,37, p&lt;0,001) weer voor omalizumab- patiënten ten opzichte van placebo.</w:t>
      </w:r>
    </w:p>
    <w:p w14:paraId="2302CB58" w14:textId="77777777" w:rsidR="006962C0" w:rsidRPr="00AA51DB" w:rsidRDefault="006962C0" w:rsidP="003770A2">
      <w:pPr>
        <w:pStyle w:val="a5"/>
        <w:spacing w:after="0"/>
        <w:rPr>
          <w:rFonts w:cs="Times New Roman"/>
          <w:szCs w:val="22"/>
        </w:rPr>
      </w:pPr>
    </w:p>
    <w:p w14:paraId="3D3FBB9F" w14:textId="77777777" w:rsidR="006962C0" w:rsidRPr="00AA51DB" w:rsidRDefault="006962C0" w:rsidP="003770A2">
      <w:pPr>
        <w:pStyle w:val="a5"/>
        <w:spacing w:after="0"/>
        <w:rPr>
          <w:rFonts w:cs="Times New Roman"/>
          <w:szCs w:val="22"/>
        </w:rPr>
      </w:pPr>
      <w:r w:rsidRPr="00AA51DB">
        <w:rPr>
          <w:rFonts w:cs="Times New Roman"/>
          <w:szCs w:val="22"/>
        </w:rPr>
        <w:t>Tijdens de 52-weken durende dubbelblinde behandelingsperiode (met inbegrip van de 24 weken durende fase van corticosteroïden in vaste dosis en de 28 weken durende corticosteroïd aanpassingsfase) gaven de verschillen in aantallen tussen de behandelgroepen een relatieve verlaging van 50% (ratio van het aantal 0,504, p&lt;0,001) in exacerbaties voor omalizumab-patiënten.</w:t>
      </w:r>
    </w:p>
    <w:p w14:paraId="510D95A2" w14:textId="77777777" w:rsidR="006962C0" w:rsidRPr="00AA51DB" w:rsidRDefault="006962C0" w:rsidP="003770A2">
      <w:pPr>
        <w:pStyle w:val="a5"/>
        <w:spacing w:after="0"/>
        <w:rPr>
          <w:rFonts w:cs="Times New Roman"/>
          <w:szCs w:val="22"/>
        </w:rPr>
      </w:pPr>
    </w:p>
    <w:p w14:paraId="11323DA6" w14:textId="77777777" w:rsidR="006962C0" w:rsidRPr="00AA51DB" w:rsidRDefault="006962C0" w:rsidP="003770A2">
      <w:pPr>
        <w:pStyle w:val="a5"/>
        <w:spacing w:after="0"/>
        <w:rPr>
          <w:rFonts w:cs="Times New Roman"/>
          <w:szCs w:val="22"/>
        </w:rPr>
      </w:pPr>
      <w:r w:rsidRPr="00AA51DB">
        <w:rPr>
          <w:rFonts w:cs="Times New Roman"/>
          <w:szCs w:val="22"/>
        </w:rPr>
        <w:t xml:space="preserve">De omalizumab-groep had meer afnames in gebruik van bèta-agonist “rescue”-geneesmiddel in vergelijking met de placebogroep aan het einde van de 52 weken durende behandelingsperiode, hoewel het verschil tussen de behandelingsgroepen niet statistisch significant was. Voor de totale evaluatie van behandelingsdoeltreffendheid aan het einde van de 52 weken durende dubbelblinde behandelingsperiode in de subgroep van ernstige patiënten op hoge dosis inhalatiecorticosteroïden plus </w:t>
      </w:r>
      <w:r w:rsidRPr="00AA51DB">
        <w:rPr>
          <w:rFonts w:cs="Times New Roman"/>
          <w:szCs w:val="22"/>
        </w:rPr>
        <w:lastRenderedPageBreak/>
        <w:t>langwerkende bèta-agonisten, was het patiëntenaandeel met een “uitstekende” behandelingsdoeltreffendheid groter, en de patiëntenaandelen met “matige” of “slechte” behandelingsdoeltreffendheid waren kleiner in de omalizumab-groep dan in de placebogroep, het verschil tussen de groepen was statistisch significant (p&lt;0,001), terwijl er geen verschillen waren in de subjectieve scores voor kwaliteit van leven tussen de omalizumab- en placebogroepen.</w:t>
      </w:r>
    </w:p>
    <w:p w14:paraId="4F73BBF5" w14:textId="77777777" w:rsidR="006962C0" w:rsidRPr="00AA51DB" w:rsidRDefault="006962C0" w:rsidP="003770A2">
      <w:pPr>
        <w:pStyle w:val="a5"/>
        <w:spacing w:after="0"/>
        <w:rPr>
          <w:rFonts w:cs="Times New Roman"/>
          <w:szCs w:val="22"/>
        </w:rPr>
      </w:pPr>
    </w:p>
    <w:p w14:paraId="25FE77C1" w14:textId="77777777" w:rsidR="006962C0" w:rsidRPr="00AA51DB" w:rsidRDefault="006962C0" w:rsidP="003770A2">
      <w:pPr>
        <w:pStyle w:val="a5"/>
        <w:keepNext/>
        <w:spacing w:after="0"/>
        <w:rPr>
          <w:rFonts w:cs="Times New Roman"/>
          <w:szCs w:val="22"/>
        </w:rPr>
      </w:pPr>
      <w:r w:rsidRPr="00AA51DB">
        <w:rPr>
          <w:rFonts w:cs="Times New Roman"/>
          <w:i/>
          <w:szCs w:val="22"/>
          <w:u w:val="single"/>
        </w:rPr>
        <w:t>Chronische rinosinusitis met neuspoliepen (CRSwNP)</w:t>
      </w:r>
    </w:p>
    <w:p w14:paraId="2E44E11C" w14:textId="77777777" w:rsidR="006962C0" w:rsidRPr="00AA51DB" w:rsidRDefault="006962C0" w:rsidP="003770A2">
      <w:pPr>
        <w:pStyle w:val="a5"/>
        <w:spacing w:after="0"/>
        <w:rPr>
          <w:rFonts w:cs="Times New Roman"/>
          <w:szCs w:val="22"/>
        </w:rPr>
      </w:pPr>
      <w:r w:rsidRPr="00AA51DB">
        <w:rPr>
          <w:rFonts w:cs="Times New Roman"/>
          <w:szCs w:val="22"/>
        </w:rPr>
        <w:t>De veiligheid en werkzaamheid van omalizumab werden onderzocht in twee gerandomiseerde, dubbelblinde, placebo-gecontroleerde onderzoeken bij patiënten met CRSwNP (tabel 7). Patiënten kregen subcutaan elke 2 of 4 weken omalizumab of placebo (zie rubriek 4.2). Alle patiënten kregen gedurende de hele studie intranasale mometasontherapie. Eerdere sinonasale chirurgie of eerder gebruik van systemische corticosteroïden waren niet vereist voor inclusie in de onderzoeken. Patiënten kregen gedurende 24 weken omalizumab of placebo, gevolgd door een follow-upperiode van 4 weken. Demografische gegevens en baseline-kenmerken, inclusief allergische comorbiditeiten, worden beschreven in tabel 6.</w:t>
      </w:r>
    </w:p>
    <w:p w14:paraId="237CB947" w14:textId="77777777" w:rsidR="006962C0" w:rsidRPr="00AA51DB" w:rsidRDefault="006962C0" w:rsidP="003770A2">
      <w:pPr>
        <w:pStyle w:val="a5"/>
        <w:spacing w:after="0"/>
        <w:rPr>
          <w:rFonts w:cs="Times New Roman"/>
          <w:szCs w:val="22"/>
        </w:rPr>
      </w:pPr>
    </w:p>
    <w:p w14:paraId="02DCA4ED"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6 </w:t>
      </w:r>
      <w:r w:rsidRPr="00AA51DB">
        <w:rPr>
          <w:rFonts w:cs="Times New Roman"/>
          <w:szCs w:val="22"/>
        </w:rPr>
        <w:tab/>
        <w:t>Demografische gegevens en baseline-kenmerken van onderzoeken bij neuspoliepen</w:t>
      </w:r>
    </w:p>
    <w:p w14:paraId="65AFBA30" w14:textId="77777777" w:rsidR="006962C0" w:rsidRPr="00AA51DB" w:rsidRDefault="006962C0" w:rsidP="003770A2">
      <w:pPr>
        <w:pStyle w:val="NormalKeep"/>
        <w:rPr>
          <w:rFonts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114"/>
        <w:gridCol w:w="2974"/>
        <w:gridCol w:w="2975"/>
      </w:tblGrid>
      <w:tr w:rsidR="006962C0" w:rsidRPr="00AA51DB" w14:paraId="204F758A" w14:textId="77777777" w:rsidTr="00162FF1">
        <w:trPr>
          <w:cantSplit/>
          <w:tblHeader/>
        </w:trPr>
        <w:tc>
          <w:tcPr>
            <w:tcW w:w="3114" w:type="dxa"/>
            <w:tcBorders>
              <w:bottom w:val="nil"/>
            </w:tcBorders>
          </w:tcPr>
          <w:p w14:paraId="2186B615"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317" w:author="만든 이">
                  <w:rPr>
                    <w:b/>
                    <w:kern w:val="0"/>
                  </w:rPr>
                </w:rPrChange>
              </w:rPr>
              <w:t>Parameter</w:t>
            </w:r>
          </w:p>
        </w:tc>
        <w:tc>
          <w:tcPr>
            <w:tcW w:w="2974" w:type="dxa"/>
            <w:tcBorders>
              <w:bottom w:val="nil"/>
            </w:tcBorders>
          </w:tcPr>
          <w:p w14:paraId="48040AA9"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318" w:author="만든 이">
                  <w:rPr>
                    <w:b/>
                    <w:kern w:val="0"/>
                  </w:rPr>
                </w:rPrChange>
              </w:rPr>
              <w:t xml:space="preserve">Neuspolieponderzoek 1 </w:t>
            </w:r>
          </w:p>
        </w:tc>
        <w:tc>
          <w:tcPr>
            <w:tcW w:w="2975" w:type="dxa"/>
            <w:tcBorders>
              <w:bottom w:val="nil"/>
            </w:tcBorders>
          </w:tcPr>
          <w:p w14:paraId="5E19D6BA"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319" w:author="만든 이">
                  <w:rPr>
                    <w:b/>
                    <w:kern w:val="0"/>
                  </w:rPr>
                </w:rPrChange>
              </w:rPr>
              <w:t>Neuspolieponderzoek 2</w:t>
            </w:r>
          </w:p>
        </w:tc>
      </w:tr>
      <w:tr w:rsidR="006962C0" w:rsidRPr="00AA51DB" w14:paraId="4E2B0232" w14:textId="77777777" w:rsidTr="00162FF1">
        <w:trPr>
          <w:cantSplit/>
          <w:tblHeader/>
        </w:trPr>
        <w:tc>
          <w:tcPr>
            <w:tcW w:w="3114" w:type="dxa"/>
            <w:tcBorders>
              <w:top w:val="nil"/>
            </w:tcBorders>
          </w:tcPr>
          <w:p w14:paraId="235CEC0D" w14:textId="77777777" w:rsidR="006962C0" w:rsidRPr="00AA51DB" w:rsidRDefault="006962C0" w:rsidP="00162FF1">
            <w:pPr>
              <w:keepLines/>
              <w:suppressAutoHyphens/>
              <w:rPr>
                <w:rFonts w:cs="Times New Roman"/>
                <w:b/>
                <w:bCs/>
                <w:kern w:val="0"/>
                <w:szCs w:val="22"/>
              </w:rPr>
            </w:pPr>
          </w:p>
        </w:tc>
        <w:tc>
          <w:tcPr>
            <w:tcW w:w="2974" w:type="dxa"/>
            <w:tcBorders>
              <w:top w:val="nil"/>
            </w:tcBorders>
          </w:tcPr>
          <w:p w14:paraId="3ED87C0D"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320" w:author="만든 이">
                  <w:rPr>
                    <w:b/>
                    <w:kern w:val="0"/>
                  </w:rPr>
                </w:rPrChange>
              </w:rPr>
              <w:t>N=138</w:t>
            </w:r>
          </w:p>
        </w:tc>
        <w:tc>
          <w:tcPr>
            <w:tcW w:w="2975" w:type="dxa"/>
            <w:tcBorders>
              <w:top w:val="nil"/>
            </w:tcBorders>
          </w:tcPr>
          <w:p w14:paraId="121BC396"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321" w:author="만든 이">
                  <w:rPr>
                    <w:b/>
                    <w:kern w:val="0"/>
                  </w:rPr>
                </w:rPrChange>
              </w:rPr>
              <w:t>N=127</w:t>
            </w:r>
          </w:p>
        </w:tc>
      </w:tr>
      <w:tr w:rsidR="006962C0" w:rsidRPr="00AA51DB" w14:paraId="26340484" w14:textId="77777777" w:rsidTr="00162FF1">
        <w:trPr>
          <w:cantSplit/>
        </w:trPr>
        <w:tc>
          <w:tcPr>
            <w:tcW w:w="3114" w:type="dxa"/>
          </w:tcPr>
          <w:p w14:paraId="6300148D" w14:textId="77777777" w:rsidR="006962C0" w:rsidRPr="00AA51DB" w:rsidRDefault="006962C0" w:rsidP="00162FF1">
            <w:pPr>
              <w:suppressAutoHyphens/>
              <w:rPr>
                <w:rFonts w:cs="Times New Roman"/>
                <w:kern w:val="0"/>
                <w:szCs w:val="22"/>
              </w:rPr>
            </w:pPr>
            <w:r w:rsidRPr="00BD41D6">
              <w:rPr>
                <w:rFonts w:cs="Times New Roman"/>
                <w:szCs w:val="22"/>
                <w:rPrChange w:id="322" w:author="만든 이">
                  <w:rPr>
                    <w:kern w:val="0"/>
                  </w:rPr>
                </w:rPrChange>
              </w:rPr>
              <w:t>Gemiddelde leeftijd (jaren) (SD)</w:t>
            </w:r>
          </w:p>
        </w:tc>
        <w:tc>
          <w:tcPr>
            <w:tcW w:w="2974" w:type="dxa"/>
          </w:tcPr>
          <w:p w14:paraId="15213DA4" w14:textId="77777777" w:rsidR="006962C0" w:rsidRPr="00AA51DB" w:rsidRDefault="006962C0" w:rsidP="00162FF1">
            <w:pPr>
              <w:suppressAutoHyphens/>
              <w:jc w:val="center"/>
              <w:rPr>
                <w:rFonts w:cs="Times New Roman"/>
                <w:kern w:val="0"/>
                <w:szCs w:val="22"/>
              </w:rPr>
            </w:pPr>
            <w:r w:rsidRPr="00BD41D6">
              <w:rPr>
                <w:rFonts w:cs="Times New Roman"/>
                <w:szCs w:val="22"/>
                <w:rPrChange w:id="323" w:author="만든 이">
                  <w:rPr>
                    <w:kern w:val="0"/>
                  </w:rPr>
                </w:rPrChange>
              </w:rPr>
              <w:t>51,0 (13,2)</w:t>
            </w:r>
          </w:p>
        </w:tc>
        <w:tc>
          <w:tcPr>
            <w:tcW w:w="2975" w:type="dxa"/>
          </w:tcPr>
          <w:p w14:paraId="37467CF1" w14:textId="77777777" w:rsidR="006962C0" w:rsidRPr="00AA51DB" w:rsidRDefault="006962C0" w:rsidP="00162FF1">
            <w:pPr>
              <w:suppressAutoHyphens/>
              <w:jc w:val="center"/>
              <w:rPr>
                <w:rFonts w:cs="Times New Roman"/>
                <w:kern w:val="0"/>
                <w:szCs w:val="22"/>
              </w:rPr>
            </w:pPr>
            <w:r w:rsidRPr="00BD41D6">
              <w:rPr>
                <w:rFonts w:cs="Times New Roman"/>
                <w:szCs w:val="22"/>
                <w:rPrChange w:id="324" w:author="만든 이">
                  <w:rPr>
                    <w:kern w:val="0"/>
                  </w:rPr>
                </w:rPrChange>
              </w:rPr>
              <w:t>50,1 (11,9)</w:t>
            </w:r>
          </w:p>
        </w:tc>
      </w:tr>
      <w:tr w:rsidR="006962C0" w:rsidRPr="00AA51DB" w14:paraId="2014EDE0" w14:textId="77777777" w:rsidTr="00162FF1">
        <w:trPr>
          <w:cantSplit/>
        </w:trPr>
        <w:tc>
          <w:tcPr>
            <w:tcW w:w="3114" w:type="dxa"/>
          </w:tcPr>
          <w:p w14:paraId="349E0310" w14:textId="77777777" w:rsidR="006962C0" w:rsidRPr="00AA51DB" w:rsidRDefault="006962C0" w:rsidP="00162FF1">
            <w:pPr>
              <w:suppressAutoHyphens/>
              <w:rPr>
                <w:rFonts w:cs="Times New Roman"/>
                <w:kern w:val="0"/>
                <w:szCs w:val="22"/>
              </w:rPr>
            </w:pPr>
            <w:r w:rsidRPr="00BD41D6">
              <w:rPr>
                <w:rFonts w:cs="Times New Roman"/>
                <w:szCs w:val="22"/>
                <w:rPrChange w:id="325" w:author="만든 이">
                  <w:rPr>
                    <w:kern w:val="0"/>
                  </w:rPr>
                </w:rPrChange>
              </w:rPr>
              <w:t>% Man</w:t>
            </w:r>
          </w:p>
        </w:tc>
        <w:tc>
          <w:tcPr>
            <w:tcW w:w="2974" w:type="dxa"/>
          </w:tcPr>
          <w:p w14:paraId="2CE83EC0" w14:textId="77777777" w:rsidR="006962C0" w:rsidRPr="00AA51DB" w:rsidRDefault="006962C0" w:rsidP="00162FF1">
            <w:pPr>
              <w:suppressAutoHyphens/>
              <w:jc w:val="center"/>
              <w:rPr>
                <w:rFonts w:cs="Times New Roman"/>
                <w:kern w:val="0"/>
                <w:szCs w:val="22"/>
              </w:rPr>
            </w:pPr>
            <w:r w:rsidRPr="00BD41D6">
              <w:rPr>
                <w:rFonts w:cs="Times New Roman"/>
                <w:szCs w:val="22"/>
                <w:rPrChange w:id="326" w:author="만든 이">
                  <w:rPr>
                    <w:kern w:val="0"/>
                  </w:rPr>
                </w:rPrChange>
              </w:rPr>
              <w:t>63,8</w:t>
            </w:r>
          </w:p>
        </w:tc>
        <w:tc>
          <w:tcPr>
            <w:tcW w:w="2975" w:type="dxa"/>
          </w:tcPr>
          <w:p w14:paraId="64BC1F98" w14:textId="77777777" w:rsidR="006962C0" w:rsidRPr="00AA51DB" w:rsidRDefault="006962C0" w:rsidP="00162FF1">
            <w:pPr>
              <w:suppressAutoHyphens/>
              <w:jc w:val="center"/>
              <w:rPr>
                <w:rFonts w:cs="Times New Roman"/>
                <w:kern w:val="0"/>
                <w:szCs w:val="22"/>
              </w:rPr>
            </w:pPr>
            <w:r w:rsidRPr="00BD41D6">
              <w:rPr>
                <w:rFonts w:cs="Times New Roman"/>
                <w:szCs w:val="22"/>
                <w:rPrChange w:id="327" w:author="만든 이">
                  <w:rPr>
                    <w:kern w:val="0"/>
                  </w:rPr>
                </w:rPrChange>
              </w:rPr>
              <w:t>65,4</w:t>
            </w:r>
          </w:p>
        </w:tc>
      </w:tr>
      <w:tr w:rsidR="006962C0" w:rsidRPr="00AA51DB" w14:paraId="0ED2BD49" w14:textId="77777777" w:rsidTr="00162FF1">
        <w:trPr>
          <w:cantSplit/>
        </w:trPr>
        <w:tc>
          <w:tcPr>
            <w:tcW w:w="3114" w:type="dxa"/>
          </w:tcPr>
          <w:p w14:paraId="5DF6742E" w14:textId="77777777" w:rsidR="006962C0" w:rsidRPr="00AA51DB" w:rsidRDefault="006962C0" w:rsidP="00162FF1">
            <w:pPr>
              <w:suppressAutoHyphens/>
              <w:rPr>
                <w:rFonts w:cs="Times New Roman"/>
                <w:kern w:val="0"/>
                <w:szCs w:val="22"/>
              </w:rPr>
            </w:pPr>
            <w:r w:rsidRPr="00BD41D6">
              <w:rPr>
                <w:rFonts w:cs="Times New Roman"/>
                <w:szCs w:val="22"/>
                <w:rPrChange w:id="328" w:author="만든 이">
                  <w:rPr>
                    <w:kern w:val="0"/>
                  </w:rPr>
                </w:rPrChange>
              </w:rPr>
              <w:t>Patiënten die het afgelopen jaar systemische corticosteroïden hebben gebruikt (%)</w:t>
            </w:r>
          </w:p>
        </w:tc>
        <w:tc>
          <w:tcPr>
            <w:tcW w:w="2974" w:type="dxa"/>
          </w:tcPr>
          <w:p w14:paraId="52D3DF54" w14:textId="77777777" w:rsidR="006962C0" w:rsidRPr="00AA51DB" w:rsidRDefault="006962C0" w:rsidP="00162FF1">
            <w:pPr>
              <w:suppressAutoHyphens/>
              <w:jc w:val="center"/>
              <w:rPr>
                <w:rFonts w:cs="Times New Roman"/>
                <w:kern w:val="0"/>
                <w:szCs w:val="22"/>
              </w:rPr>
            </w:pPr>
            <w:r w:rsidRPr="00BD41D6">
              <w:rPr>
                <w:rFonts w:cs="Times New Roman"/>
                <w:szCs w:val="22"/>
                <w:rPrChange w:id="329" w:author="만든 이">
                  <w:rPr>
                    <w:kern w:val="0"/>
                  </w:rPr>
                </w:rPrChange>
              </w:rPr>
              <w:t>18,8</w:t>
            </w:r>
          </w:p>
        </w:tc>
        <w:tc>
          <w:tcPr>
            <w:tcW w:w="2975" w:type="dxa"/>
          </w:tcPr>
          <w:p w14:paraId="252B7275" w14:textId="77777777" w:rsidR="006962C0" w:rsidRPr="00AA51DB" w:rsidRDefault="006962C0" w:rsidP="00162FF1">
            <w:pPr>
              <w:suppressAutoHyphens/>
              <w:jc w:val="center"/>
              <w:rPr>
                <w:rFonts w:cs="Times New Roman"/>
                <w:kern w:val="0"/>
                <w:szCs w:val="22"/>
              </w:rPr>
            </w:pPr>
            <w:r w:rsidRPr="00BD41D6">
              <w:rPr>
                <w:rFonts w:cs="Times New Roman"/>
                <w:szCs w:val="22"/>
                <w:rPrChange w:id="330" w:author="만든 이">
                  <w:rPr>
                    <w:kern w:val="0"/>
                  </w:rPr>
                </w:rPrChange>
              </w:rPr>
              <w:t>26,0</w:t>
            </w:r>
          </w:p>
        </w:tc>
      </w:tr>
      <w:tr w:rsidR="006962C0" w:rsidRPr="00AA51DB" w14:paraId="4D5B715F" w14:textId="77777777" w:rsidTr="00162FF1">
        <w:trPr>
          <w:cantSplit/>
        </w:trPr>
        <w:tc>
          <w:tcPr>
            <w:tcW w:w="3114" w:type="dxa"/>
          </w:tcPr>
          <w:p w14:paraId="45B457A3" w14:textId="77777777" w:rsidR="006962C0" w:rsidRPr="00AA51DB" w:rsidRDefault="006962C0" w:rsidP="00162FF1">
            <w:pPr>
              <w:suppressAutoHyphens/>
              <w:rPr>
                <w:rFonts w:cs="Times New Roman"/>
                <w:kern w:val="0"/>
                <w:szCs w:val="22"/>
              </w:rPr>
            </w:pPr>
            <w:r w:rsidRPr="00BD41D6">
              <w:rPr>
                <w:rFonts w:cs="Times New Roman"/>
                <w:szCs w:val="22"/>
                <w:rPrChange w:id="331" w:author="만든 이">
                  <w:rPr>
                    <w:kern w:val="0"/>
                  </w:rPr>
                </w:rPrChange>
              </w:rPr>
              <w:t>Bilaterale endoscopische neuspoliepscore (‘nasal polyp score’ NPS): gemiddelde (SD), bereik 0-8</w:t>
            </w:r>
          </w:p>
        </w:tc>
        <w:tc>
          <w:tcPr>
            <w:tcW w:w="2974" w:type="dxa"/>
          </w:tcPr>
          <w:p w14:paraId="3292D1F2" w14:textId="77777777" w:rsidR="006962C0" w:rsidRPr="00AA51DB" w:rsidRDefault="006962C0" w:rsidP="00162FF1">
            <w:pPr>
              <w:suppressAutoHyphens/>
              <w:jc w:val="center"/>
              <w:rPr>
                <w:rFonts w:cs="Times New Roman"/>
                <w:kern w:val="0"/>
                <w:szCs w:val="22"/>
              </w:rPr>
            </w:pPr>
            <w:r w:rsidRPr="00BD41D6">
              <w:rPr>
                <w:rFonts w:cs="Times New Roman"/>
                <w:szCs w:val="22"/>
                <w:rPrChange w:id="332" w:author="만든 이">
                  <w:rPr>
                    <w:kern w:val="0"/>
                  </w:rPr>
                </w:rPrChange>
              </w:rPr>
              <w:t>6,2 (1,0)</w:t>
            </w:r>
          </w:p>
        </w:tc>
        <w:tc>
          <w:tcPr>
            <w:tcW w:w="2975" w:type="dxa"/>
          </w:tcPr>
          <w:p w14:paraId="458D0090" w14:textId="77777777" w:rsidR="006962C0" w:rsidRPr="00AA51DB" w:rsidRDefault="006962C0" w:rsidP="00162FF1">
            <w:pPr>
              <w:suppressAutoHyphens/>
              <w:jc w:val="center"/>
              <w:rPr>
                <w:rFonts w:cs="Times New Roman"/>
                <w:kern w:val="0"/>
                <w:szCs w:val="22"/>
              </w:rPr>
            </w:pPr>
            <w:r w:rsidRPr="00BD41D6">
              <w:rPr>
                <w:rFonts w:cs="Times New Roman"/>
                <w:szCs w:val="22"/>
                <w:rPrChange w:id="333" w:author="만든 이">
                  <w:rPr>
                    <w:kern w:val="0"/>
                  </w:rPr>
                </w:rPrChange>
              </w:rPr>
              <w:t>6,3 (0,9)</w:t>
            </w:r>
          </w:p>
        </w:tc>
      </w:tr>
      <w:tr w:rsidR="006962C0" w:rsidRPr="00AA51DB" w14:paraId="2EAF1A68" w14:textId="77777777" w:rsidTr="00162FF1">
        <w:trPr>
          <w:cantSplit/>
        </w:trPr>
        <w:tc>
          <w:tcPr>
            <w:tcW w:w="3114" w:type="dxa"/>
          </w:tcPr>
          <w:p w14:paraId="48193A47" w14:textId="77777777" w:rsidR="006962C0" w:rsidRPr="00AA51DB" w:rsidRDefault="006962C0" w:rsidP="00162FF1">
            <w:pPr>
              <w:suppressAutoHyphens/>
              <w:rPr>
                <w:rFonts w:cs="Times New Roman"/>
                <w:kern w:val="0"/>
                <w:szCs w:val="22"/>
              </w:rPr>
            </w:pPr>
            <w:r w:rsidRPr="00BD41D6">
              <w:rPr>
                <w:rFonts w:cs="Times New Roman"/>
                <w:szCs w:val="22"/>
                <w:rPrChange w:id="334" w:author="만든 이">
                  <w:rPr>
                    <w:kern w:val="0"/>
                  </w:rPr>
                </w:rPrChange>
              </w:rPr>
              <w:t>Neuscongestiescore (NCS): gemiddelde (SD), bereik 0-3</w:t>
            </w:r>
          </w:p>
        </w:tc>
        <w:tc>
          <w:tcPr>
            <w:tcW w:w="2974" w:type="dxa"/>
          </w:tcPr>
          <w:p w14:paraId="0ADD9DCC" w14:textId="77777777" w:rsidR="006962C0" w:rsidRPr="00AA51DB" w:rsidRDefault="006962C0" w:rsidP="00162FF1">
            <w:pPr>
              <w:suppressAutoHyphens/>
              <w:jc w:val="center"/>
              <w:rPr>
                <w:rFonts w:cs="Times New Roman"/>
                <w:kern w:val="0"/>
                <w:szCs w:val="22"/>
              </w:rPr>
            </w:pPr>
            <w:r w:rsidRPr="00BD41D6">
              <w:rPr>
                <w:rFonts w:cs="Times New Roman"/>
                <w:szCs w:val="22"/>
                <w:rPrChange w:id="335" w:author="만든 이">
                  <w:rPr>
                    <w:kern w:val="0"/>
                  </w:rPr>
                </w:rPrChange>
              </w:rPr>
              <w:t>2,4 (0,6)</w:t>
            </w:r>
          </w:p>
        </w:tc>
        <w:tc>
          <w:tcPr>
            <w:tcW w:w="2975" w:type="dxa"/>
          </w:tcPr>
          <w:p w14:paraId="72FB5314" w14:textId="77777777" w:rsidR="006962C0" w:rsidRPr="00AA51DB" w:rsidRDefault="006962C0" w:rsidP="00162FF1">
            <w:pPr>
              <w:suppressAutoHyphens/>
              <w:jc w:val="center"/>
              <w:rPr>
                <w:rFonts w:cs="Times New Roman"/>
                <w:kern w:val="0"/>
                <w:szCs w:val="22"/>
              </w:rPr>
            </w:pPr>
            <w:r w:rsidRPr="00BD41D6">
              <w:rPr>
                <w:rFonts w:cs="Times New Roman"/>
                <w:szCs w:val="22"/>
                <w:rPrChange w:id="336" w:author="만든 이">
                  <w:rPr>
                    <w:kern w:val="0"/>
                  </w:rPr>
                </w:rPrChange>
              </w:rPr>
              <w:t>2,3 (0,7)</w:t>
            </w:r>
          </w:p>
        </w:tc>
      </w:tr>
      <w:tr w:rsidR="006962C0" w:rsidRPr="00AA51DB" w14:paraId="5C3E2CBD" w14:textId="77777777" w:rsidTr="00162FF1">
        <w:trPr>
          <w:cantSplit/>
        </w:trPr>
        <w:tc>
          <w:tcPr>
            <w:tcW w:w="3114" w:type="dxa"/>
          </w:tcPr>
          <w:p w14:paraId="0E94D03E" w14:textId="77777777" w:rsidR="006962C0" w:rsidRPr="00AA51DB" w:rsidRDefault="006962C0" w:rsidP="00162FF1">
            <w:pPr>
              <w:suppressAutoHyphens/>
              <w:rPr>
                <w:rFonts w:cs="Times New Roman"/>
                <w:kern w:val="0"/>
                <w:szCs w:val="22"/>
              </w:rPr>
            </w:pPr>
            <w:r w:rsidRPr="00BD41D6">
              <w:rPr>
                <w:rFonts w:cs="Times New Roman"/>
                <w:szCs w:val="22"/>
                <w:rPrChange w:id="337" w:author="만든 이">
                  <w:rPr>
                    <w:kern w:val="0"/>
                  </w:rPr>
                </w:rPrChange>
              </w:rPr>
              <w:t>Score van reukzin: gemiddelde (SD), bereik 0-3</w:t>
            </w:r>
          </w:p>
        </w:tc>
        <w:tc>
          <w:tcPr>
            <w:tcW w:w="2974" w:type="dxa"/>
          </w:tcPr>
          <w:p w14:paraId="7E05806F" w14:textId="77777777" w:rsidR="006962C0" w:rsidRPr="00AA51DB" w:rsidRDefault="006962C0" w:rsidP="00162FF1">
            <w:pPr>
              <w:suppressAutoHyphens/>
              <w:jc w:val="center"/>
              <w:rPr>
                <w:rFonts w:cs="Times New Roman"/>
                <w:kern w:val="0"/>
                <w:szCs w:val="22"/>
              </w:rPr>
            </w:pPr>
            <w:r w:rsidRPr="00BD41D6">
              <w:rPr>
                <w:rFonts w:cs="Times New Roman"/>
                <w:szCs w:val="22"/>
                <w:rPrChange w:id="338" w:author="만든 이">
                  <w:rPr>
                    <w:kern w:val="0"/>
                  </w:rPr>
                </w:rPrChange>
              </w:rPr>
              <w:t>2,7 (0,7)</w:t>
            </w:r>
          </w:p>
        </w:tc>
        <w:tc>
          <w:tcPr>
            <w:tcW w:w="2975" w:type="dxa"/>
          </w:tcPr>
          <w:p w14:paraId="341D1F15" w14:textId="77777777" w:rsidR="006962C0" w:rsidRPr="00AA51DB" w:rsidRDefault="006962C0" w:rsidP="00162FF1">
            <w:pPr>
              <w:suppressAutoHyphens/>
              <w:jc w:val="center"/>
              <w:rPr>
                <w:rFonts w:cs="Times New Roman"/>
                <w:kern w:val="0"/>
                <w:szCs w:val="22"/>
              </w:rPr>
            </w:pPr>
            <w:r w:rsidRPr="00BD41D6">
              <w:rPr>
                <w:rFonts w:cs="Times New Roman"/>
                <w:szCs w:val="22"/>
                <w:rPrChange w:id="339" w:author="만든 이">
                  <w:rPr>
                    <w:kern w:val="0"/>
                  </w:rPr>
                </w:rPrChange>
              </w:rPr>
              <w:t>2,7 (0,7)</w:t>
            </w:r>
          </w:p>
        </w:tc>
      </w:tr>
      <w:tr w:rsidR="006962C0" w:rsidRPr="00AA51DB" w14:paraId="44B2E1A8" w14:textId="77777777" w:rsidTr="00162FF1">
        <w:trPr>
          <w:cantSplit/>
        </w:trPr>
        <w:tc>
          <w:tcPr>
            <w:tcW w:w="3114" w:type="dxa"/>
          </w:tcPr>
          <w:p w14:paraId="58472CC5" w14:textId="77777777" w:rsidR="006962C0" w:rsidRPr="00AA51DB" w:rsidRDefault="006962C0" w:rsidP="00162FF1">
            <w:pPr>
              <w:suppressAutoHyphens/>
              <w:rPr>
                <w:rFonts w:cs="Times New Roman"/>
                <w:kern w:val="0"/>
                <w:szCs w:val="22"/>
              </w:rPr>
            </w:pPr>
            <w:r w:rsidRPr="00BD41D6">
              <w:rPr>
                <w:rFonts w:cs="Times New Roman"/>
                <w:szCs w:val="22"/>
                <w:rPrChange w:id="340" w:author="만든 이">
                  <w:rPr>
                    <w:kern w:val="0"/>
                  </w:rPr>
                </w:rPrChange>
              </w:rPr>
              <w:t>SNOT-22 totale score: gemiddelde (SD) bereik 0-110</w:t>
            </w:r>
          </w:p>
        </w:tc>
        <w:tc>
          <w:tcPr>
            <w:tcW w:w="2974" w:type="dxa"/>
          </w:tcPr>
          <w:p w14:paraId="3D8D60CD" w14:textId="77777777" w:rsidR="006962C0" w:rsidRPr="00AA51DB" w:rsidRDefault="006962C0" w:rsidP="00162FF1">
            <w:pPr>
              <w:suppressAutoHyphens/>
              <w:jc w:val="center"/>
              <w:rPr>
                <w:rFonts w:cs="Times New Roman"/>
                <w:kern w:val="0"/>
                <w:szCs w:val="22"/>
              </w:rPr>
            </w:pPr>
            <w:r w:rsidRPr="00BD41D6">
              <w:rPr>
                <w:rFonts w:cs="Times New Roman"/>
                <w:szCs w:val="22"/>
                <w:rPrChange w:id="341" w:author="만든 이">
                  <w:rPr>
                    <w:kern w:val="0"/>
                  </w:rPr>
                </w:rPrChange>
              </w:rPr>
              <w:t>60,1 (17,7)</w:t>
            </w:r>
          </w:p>
        </w:tc>
        <w:tc>
          <w:tcPr>
            <w:tcW w:w="2975" w:type="dxa"/>
          </w:tcPr>
          <w:p w14:paraId="73C76D24" w14:textId="77777777" w:rsidR="006962C0" w:rsidRPr="00AA51DB" w:rsidRDefault="006962C0" w:rsidP="00162FF1">
            <w:pPr>
              <w:suppressAutoHyphens/>
              <w:jc w:val="center"/>
              <w:rPr>
                <w:rFonts w:cs="Times New Roman"/>
                <w:kern w:val="0"/>
                <w:szCs w:val="22"/>
              </w:rPr>
            </w:pPr>
            <w:r w:rsidRPr="00BD41D6">
              <w:rPr>
                <w:rFonts w:cs="Times New Roman"/>
                <w:szCs w:val="22"/>
                <w:rPrChange w:id="342" w:author="만든 이">
                  <w:rPr>
                    <w:kern w:val="0"/>
                  </w:rPr>
                </w:rPrChange>
              </w:rPr>
              <w:t>59,5 (19,3)</w:t>
            </w:r>
          </w:p>
        </w:tc>
      </w:tr>
      <w:tr w:rsidR="006962C0" w:rsidRPr="00AA51DB" w14:paraId="070FD0CE" w14:textId="77777777" w:rsidTr="00162FF1">
        <w:trPr>
          <w:cantSplit/>
        </w:trPr>
        <w:tc>
          <w:tcPr>
            <w:tcW w:w="3114" w:type="dxa"/>
          </w:tcPr>
          <w:p w14:paraId="1D87D34F" w14:textId="77777777" w:rsidR="006962C0" w:rsidRPr="00AA51DB" w:rsidRDefault="006962C0" w:rsidP="00162FF1">
            <w:pPr>
              <w:suppressAutoHyphens/>
              <w:rPr>
                <w:rFonts w:cs="Times New Roman"/>
                <w:kern w:val="0"/>
                <w:szCs w:val="22"/>
              </w:rPr>
            </w:pPr>
            <w:r w:rsidRPr="00BD41D6">
              <w:rPr>
                <w:rFonts w:cs="Times New Roman"/>
                <w:szCs w:val="22"/>
                <w:rPrChange w:id="343" w:author="만든 이">
                  <w:rPr>
                    <w:kern w:val="0"/>
                  </w:rPr>
                </w:rPrChange>
              </w:rPr>
              <w:t>Bloed-eosinofielen (cellen/</w:t>
            </w:r>
            <w:r w:rsidRPr="00AA51DB">
              <w:rPr>
                <w:rFonts w:cs="Times New Roman"/>
                <w:szCs w:val="22"/>
              </w:rPr>
              <w:t>µ</w:t>
            </w:r>
            <w:r w:rsidRPr="00BD41D6">
              <w:rPr>
                <w:rFonts w:cs="Times New Roman"/>
                <w:szCs w:val="22"/>
                <w:rPrChange w:id="344" w:author="만든 이">
                  <w:rPr>
                    <w:kern w:val="0"/>
                  </w:rPr>
                </w:rPrChange>
              </w:rPr>
              <w:t>l): gemiddelde (SD)</w:t>
            </w:r>
          </w:p>
        </w:tc>
        <w:tc>
          <w:tcPr>
            <w:tcW w:w="2974" w:type="dxa"/>
          </w:tcPr>
          <w:p w14:paraId="7EC2390A" w14:textId="77777777" w:rsidR="006962C0" w:rsidRPr="00AA51DB" w:rsidRDefault="006962C0" w:rsidP="00162FF1">
            <w:pPr>
              <w:suppressAutoHyphens/>
              <w:jc w:val="center"/>
              <w:rPr>
                <w:rFonts w:cs="Times New Roman"/>
                <w:kern w:val="0"/>
                <w:szCs w:val="22"/>
              </w:rPr>
            </w:pPr>
            <w:r w:rsidRPr="00BD41D6">
              <w:rPr>
                <w:rFonts w:cs="Times New Roman"/>
                <w:szCs w:val="22"/>
                <w:rPrChange w:id="345" w:author="만든 이">
                  <w:rPr>
                    <w:kern w:val="0"/>
                  </w:rPr>
                </w:rPrChange>
              </w:rPr>
              <w:t>346,1 (284,1)</w:t>
            </w:r>
          </w:p>
        </w:tc>
        <w:tc>
          <w:tcPr>
            <w:tcW w:w="2975" w:type="dxa"/>
          </w:tcPr>
          <w:p w14:paraId="7C132F70" w14:textId="77777777" w:rsidR="006962C0" w:rsidRPr="00AA51DB" w:rsidRDefault="006962C0" w:rsidP="00162FF1">
            <w:pPr>
              <w:suppressAutoHyphens/>
              <w:jc w:val="center"/>
              <w:rPr>
                <w:rFonts w:cs="Times New Roman"/>
                <w:kern w:val="0"/>
                <w:szCs w:val="22"/>
              </w:rPr>
            </w:pPr>
            <w:r w:rsidRPr="00BD41D6">
              <w:rPr>
                <w:rFonts w:cs="Times New Roman"/>
                <w:szCs w:val="22"/>
                <w:rPrChange w:id="346" w:author="만든 이">
                  <w:rPr>
                    <w:kern w:val="0"/>
                  </w:rPr>
                </w:rPrChange>
              </w:rPr>
              <w:t>334,6 (187,6)</w:t>
            </w:r>
          </w:p>
        </w:tc>
      </w:tr>
      <w:tr w:rsidR="006962C0" w:rsidRPr="00AA51DB" w14:paraId="428F5D6E" w14:textId="77777777" w:rsidTr="00162FF1">
        <w:trPr>
          <w:cantSplit/>
        </w:trPr>
        <w:tc>
          <w:tcPr>
            <w:tcW w:w="3114" w:type="dxa"/>
          </w:tcPr>
          <w:p w14:paraId="04CA1EB8" w14:textId="77777777" w:rsidR="006962C0" w:rsidRPr="00AA51DB" w:rsidRDefault="006962C0" w:rsidP="00162FF1">
            <w:pPr>
              <w:suppressAutoHyphens/>
              <w:rPr>
                <w:rFonts w:cs="Times New Roman"/>
                <w:kern w:val="0"/>
                <w:szCs w:val="22"/>
              </w:rPr>
            </w:pPr>
            <w:r w:rsidRPr="00BD41D6">
              <w:rPr>
                <w:rFonts w:cs="Times New Roman"/>
                <w:szCs w:val="22"/>
                <w:rPrChange w:id="347" w:author="만든 이">
                  <w:rPr>
                    <w:kern w:val="0"/>
                  </w:rPr>
                </w:rPrChange>
              </w:rPr>
              <w:t>Totaal IgE IE/ml: gemiddelde (SD)</w:t>
            </w:r>
          </w:p>
        </w:tc>
        <w:tc>
          <w:tcPr>
            <w:tcW w:w="2974" w:type="dxa"/>
          </w:tcPr>
          <w:p w14:paraId="59092EF1" w14:textId="77777777" w:rsidR="006962C0" w:rsidRPr="00AA51DB" w:rsidRDefault="006962C0" w:rsidP="00162FF1">
            <w:pPr>
              <w:suppressAutoHyphens/>
              <w:jc w:val="center"/>
              <w:rPr>
                <w:rFonts w:cs="Times New Roman"/>
                <w:kern w:val="0"/>
                <w:szCs w:val="22"/>
              </w:rPr>
            </w:pPr>
            <w:r w:rsidRPr="00BD41D6">
              <w:rPr>
                <w:rFonts w:cs="Times New Roman"/>
                <w:szCs w:val="22"/>
                <w:rPrChange w:id="348" w:author="만든 이">
                  <w:rPr>
                    <w:kern w:val="0"/>
                  </w:rPr>
                </w:rPrChange>
              </w:rPr>
              <w:t>160,9 (139,6)</w:t>
            </w:r>
          </w:p>
        </w:tc>
        <w:tc>
          <w:tcPr>
            <w:tcW w:w="2975" w:type="dxa"/>
          </w:tcPr>
          <w:p w14:paraId="505AB2EF" w14:textId="77777777" w:rsidR="006962C0" w:rsidRPr="00AA51DB" w:rsidRDefault="006962C0" w:rsidP="00162FF1">
            <w:pPr>
              <w:suppressAutoHyphens/>
              <w:jc w:val="center"/>
              <w:rPr>
                <w:rFonts w:cs="Times New Roman"/>
                <w:kern w:val="0"/>
                <w:szCs w:val="22"/>
              </w:rPr>
            </w:pPr>
            <w:r w:rsidRPr="00BD41D6">
              <w:rPr>
                <w:rFonts w:cs="Times New Roman"/>
                <w:szCs w:val="22"/>
                <w:rPrChange w:id="349" w:author="만든 이">
                  <w:rPr>
                    <w:kern w:val="0"/>
                  </w:rPr>
                </w:rPrChange>
              </w:rPr>
              <w:t>190,2 (200,5)</w:t>
            </w:r>
          </w:p>
        </w:tc>
      </w:tr>
      <w:tr w:rsidR="006962C0" w:rsidRPr="00AA51DB" w14:paraId="042B41AA" w14:textId="77777777" w:rsidTr="00162FF1">
        <w:trPr>
          <w:cantSplit/>
        </w:trPr>
        <w:tc>
          <w:tcPr>
            <w:tcW w:w="3114" w:type="dxa"/>
          </w:tcPr>
          <w:p w14:paraId="1100204D" w14:textId="77777777" w:rsidR="006962C0" w:rsidRPr="00AA51DB" w:rsidRDefault="006962C0" w:rsidP="00162FF1">
            <w:pPr>
              <w:suppressAutoHyphens/>
              <w:rPr>
                <w:rFonts w:cs="Times New Roman"/>
                <w:kern w:val="0"/>
                <w:szCs w:val="22"/>
              </w:rPr>
            </w:pPr>
            <w:r w:rsidRPr="00BD41D6">
              <w:rPr>
                <w:rFonts w:cs="Times New Roman"/>
                <w:szCs w:val="22"/>
                <w:rPrChange w:id="350" w:author="만든 이">
                  <w:rPr>
                    <w:kern w:val="0"/>
                  </w:rPr>
                </w:rPrChange>
              </w:rPr>
              <w:t>Astma (%)</w:t>
            </w:r>
          </w:p>
        </w:tc>
        <w:tc>
          <w:tcPr>
            <w:tcW w:w="2974" w:type="dxa"/>
          </w:tcPr>
          <w:p w14:paraId="4CE3ED8F" w14:textId="77777777" w:rsidR="006962C0" w:rsidRPr="00AA51DB" w:rsidRDefault="006962C0" w:rsidP="00162FF1">
            <w:pPr>
              <w:suppressAutoHyphens/>
              <w:jc w:val="center"/>
              <w:rPr>
                <w:rFonts w:cs="Times New Roman"/>
                <w:kern w:val="0"/>
                <w:szCs w:val="22"/>
              </w:rPr>
            </w:pPr>
            <w:r w:rsidRPr="00BD41D6">
              <w:rPr>
                <w:rFonts w:cs="Times New Roman"/>
                <w:szCs w:val="22"/>
                <w:rPrChange w:id="351" w:author="만든 이">
                  <w:rPr>
                    <w:kern w:val="0"/>
                  </w:rPr>
                </w:rPrChange>
              </w:rPr>
              <w:t>53,6</w:t>
            </w:r>
          </w:p>
        </w:tc>
        <w:tc>
          <w:tcPr>
            <w:tcW w:w="2975" w:type="dxa"/>
          </w:tcPr>
          <w:p w14:paraId="5F1D5AA4" w14:textId="77777777" w:rsidR="006962C0" w:rsidRPr="00AA51DB" w:rsidRDefault="006962C0" w:rsidP="00162FF1">
            <w:pPr>
              <w:suppressAutoHyphens/>
              <w:jc w:val="center"/>
              <w:rPr>
                <w:rFonts w:cs="Times New Roman"/>
                <w:kern w:val="0"/>
                <w:szCs w:val="22"/>
              </w:rPr>
            </w:pPr>
            <w:r w:rsidRPr="00BD41D6">
              <w:rPr>
                <w:rFonts w:cs="Times New Roman"/>
                <w:szCs w:val="22"/>
                <w:rPrChange w:id="352" w:author="만든 이">
                  <w:rPr>
                    <w:kern w:val="0"/>
                  </w:rPr>
                </w:rPrChange>
              </w:rPr>
              <w:t>60,6</w:t>
            </w:r>
          </w:p>
        </w:tc>
      </w:tr>
      <w:tr w:rsidR="006962C0" w:rsidRPr="00AA51DB" w14:paraId="612D79AF" w14:textId="77777777" w:rsidTr="00162FF1">
        <w:trPr>
          <w:cantSplit/>
        </w:trPr>
        <w:tc>
          <w:tcPr>
            <w:tcW w:w="3114" w:type="dxa"/>
          </w:tcPr>
          <w:p w14:paraId="0A82C272" w14:textId="77777777" w:rsidR="006962C0" w:rsidRPr="00AA51DB" w:rsidRDefault="006962C0" w:rsidP="00162FF1">
            <w:pPr>
              <w:keepNext/>
              <w:suppressAutoHyphens/>
              <w:ind w:leftChars="100" w:left="220"/>
              <w:rPr>
                <w:rFonts w:cs="Times New Roman"/>
                <w:kern w:val="0"/>
                <w:szCs w:val="22"/>
              </w:rPr>
            </w:pPr>
            <w:r w:rsidRPr="00BD41D6">
              <w:rPr>
                <w:rFonts w:cs="Times New Roman"/>
                <w:szCs w:val="22"/>
                <w:rPrChange w:id="353" w:author="만든 이">
                  <w:rPr>
                    <w:kern w:val="0"/>
                  </w:rPr>
                </w:rPrChange>
              </w:rPr>
              <w:t>Licht (%)</w:t>
            </w:r>
          </w:p>
        </w:tc>
        <w:tc>
          <w:tcPr>
            <w:tcW w:w="2974" w:type="dxa"/>
          </w:tcPr>
          <w:p w14:paraId="556A3EEB" w14:textId="77777777" w:rsidR="006962C0" w:rsidRPr="00AA51DB" w:rsidRDefault="006962C0" w:rsidP="00162FF1">
            <w:pPr>
              <w:suppressAutoHyphens/>
              <w:jc w:val="center"/>
              <w:rPr>
                <w:rFonts w:cs="Times New Roman"/>
                <w:kern w:val="0"/>
                <w:szCs w:val="22"/>
              </w:rPr>
            </w:pPr>
            <w:r w:rsidRPr="00BD41D6">
              <w:rPr>
                <w:rFonts w:cs="Times New Roman"/>
                <w:szCs w:val="22"/>
                <w:rPrChange w:id="354" w:author="만든 이">
                  <w:rPr>
                    <w:kern w:val="0"/>
                  </w:rPr>
                </w:rPrChange>
              </w:rPr>
              <w:t>37,8</w:t>
            </w:r>
          </w:p>
        </w:tc>
        <w:tc>
          <w:tcPr>
            <w:tcW w:w="2975" w:type="dxa"/>
          </w:tcPr>
          <w:p w14:paraId="67FC9D5A" w14:textId="77777777" w:rsidR="006962C0" w:rsidRPr="00AA51DB" w:rsidRDefault="006962C0" w:rsidP="00162FF1">
            <w:pPr>
              <w:suppressAutoHyphens/>
              <w:jc w:val="center"/>
              <w:rPr>
                <w:rFonts w:cs="Times New Roman"/>
                <w:kern w:val="0"/>
                <w:szCs w:val="22"/>
              </w:rPr>
            </w:pPr>
            <w:r w:rsidRPr="00BD41D6">
              <w:rPr>
                <w:rFonts w:cs="Times New Roman"/>
                <w:szCs w:val="22"/>
                <w:rPrChange w:id="355" w:author="만든 이">
                  <w:rPr>
                    <w:kern w:val="0"/>
                  </w:rPr>
                </w:rPrChange>
              </w:rPr>
              <w:t>32,5</w:t>
            </w:r>
          </w:p>
        </w:tc>
      </w:tr>
      <w:tr w:rsidR="006962C0" w:rsidRPr="00AA51DB" w14:paraId="4EB50866" w14:textId="77777777" w:rsidTr="00162FF1">
        <w:trPr>
          <w:cantSplit/>
        </w:trPr>
        <w:tc>
          <w:tcPr>
            <w:tcW w:w="3114" w:type="dxa"/>
          </w:tcPr>
          <w:p w14:paraId="28A20F4F" w14:textId="5768C9C1" w:rsidR="006962C0" w:rsidRPr="00AA51DB" w:rsidRDefault="006962C0" w:rsidP="00162FF1">
            <w:pPr>
              <w:keepNext/>
              <w:suppressAutoHyphens/>
              <w:ind w:leftChars="100" w:left="220"/>
              <w:rPr>
                <w:rFonts w:cs="Times New Roman"/>
                <w:kern w:val="0"/>
                <w:szCs w:val="22"/>
              </w:rPr>
            </w:pPr>
            <w:r w:rsidRPr="00BD41D6">
              <w:rPr>
                <w:rFonts w:cs="Times New Roman"/>
                <w:szCs w:val="22"/>
                <w:rPrChange w:id="356" w:author="만든 이">
                  <w:rPr>
                    <w:kern w:val="0"/>
                  </w:rPr>
                </w:rPrChange>
              </w:rPr>
              <w:t>Matig (%)</w:t>
            </w:r>
          </w:p>
        </w:tc>
        <w:tc>
          <w:tcPr>
            <w:tcW w:w="2974" w:type="dxa"/>
          </w:tcPr>
          <w:p w14:paraId="6C321048" w14:textId="77777777" w:rsidR="006962C0" w:rsidRPr="00AA51DB" w:rsidRDefault="006962C0" w:rsidP="00162FF1">
            <w:pPr>
              <w:suppressAutoHyphens/>
              <w:jc w:val="center"/>
              <w:rPr>
                <w:rFonts w:cs="Times New Roman"/>
                <w:kern w:val="0"/>
                <w:szCs w:val="22"/>
              </w:rPr>
            </w:pPr>
            <w:r w:rsidRPr="00BD41D6">
              <w:rPr>
                <w:rFonts w:cs="Times New Roman"/>
                <w:szCs w:val="22"/>
                <w:rPrChange w:id="357" w:author="만든 이">
                  <w:rPr>
                    <w:kern w:val="0"/>
                  </w:rPr>
                </w:rPrChange>
              </w:rPr>
              <w:t>58,1</w:t>
            </w:r>
          </w:p>
        </w:tc>
        <w:tc>
          <w:tcPr>
            <w:tcW w:w="2975" w:type="dxa"/>
          </w:tcPr>
          <w:p w14:paraId="57A7780A" w14:textId="77777777" w:rsidR="006962C0" w:rsidRPr="00AA51DB" w:rsidRDefault="006962C0" w:rsidP="00162FF1">
            <w:pPr>
              <w:suppressAutoHyphens/>
              <w:jc w:val="center"/>
              <w:rPr>
                <w:rFonts w:cs="Times New Roman"/>
                <w:kern w:val="0"/>
                <w:szCs w:val="22"/>
              </w:rPr>
            </w:pPr>
            <w:r w:rsidRPr="00BD41D6">
              <w:rPr>
                <w:rFonts w:cs="Times New Roman"/>
                <w:szCs w:val="22"/>
                <w:rPrChange w:id="358" w:author="만든 이">
                  <w:rPr>
                    <w:kern w:val="0"/>
                  </w:rPr>
                </w:rPrChange>
              </w:rPr>
              <w:t>58,4</w:t>
            </w:r>
          </w:p>
        </w:tc>
      </w:tr>
      <w:tr w:rsidR="006962C0" w:rsidRPr="00AA51DB" w14:paraId="5F169065" w14:textId="77777777" w:rsidTr="00162FF1">
        <w:trPr>
          <w:cantSplit/>
        </w:trPr>
        <w:tc>
          <w:tcPr>
            <w:tcW w:w="3114" w:type="dxa"/>
          </w:tcPr>
          <w:p w14:paraId="1210190F" w14:textId="77777777" w:rsidR="006962C0" w:rsidRPr="00AA51DB" w:rsidRDefault="006962C0" w:rsidP="00162FF1">
            <w:pPr>
              <w:keepNext/>
              <w:suppressAutoHyphens/>
              <w:ind w:leftChars="100" w:left="220"/>
              <w:rPr>
                <w:rFonts w:cs="Times New Roman"/>
                <w:kern w:val="0"/>
                <w:szCs w:val="22"/>
              </w:rPr>
            </w:pPr>
            <w:r w:rsidRPr="00BD41D6">
              <w:rPr>
                <w:rFonts w:cs="Times New Roman"/>
                <w:szCs w:val="22"/>
                <w:rPrChange w:id="359" w:author="만든 이">
                  <w:rPr>
                    <w:kern w:val="0"/>
                  </w:rPr>
                </w:rPrChange>
              </w:rPr>
              <w:t>Ernstig (%)</w:t>
            </w:r>
          </w:p>
        </w:tc>
        <w:tc>
          <w:tcPr>
            <w:tcW w:w="2974" w:type="dxa"/>
          </w:tcPr>
          <w:p w14:paraId="0E9E0C6D" w14:textId="77777777" w:rsidR="006962C0" w:rsidRPr="00AA51DB" w:rsidRDefault="006962C0" w:rsidP="00162FF1">
            <w:pPr>
              <w:suppressAutoHyphens/>
              <w:jc w:val="center"/>
              <w:rPr>
                <w:rFonts w:cs="Times New Roman"/>
                <w:kern w:val="0"/>
                <w:szCs w:val="22"/>
              </w:rPr>
            </w:pPr>
            <w:r w:rsidRPr="00BD41D6">
              <w:rPr>
                <w:rFonts w:cs="Times New Roman"/>
                <w:szCs w:val="22"/>
                <w:rPrChange w:id="360" w:author="만든 이">
                  <w:rPr>
                    <w:kern w:val="0"/>
                  </w:rPr>
                </w:rPrChange>
              </w:rPr>
              <w:t>4,1</w:t>
            </w:r>
          </w:p>
        </w:tc>
        <w:tc>
          <w:tcPr>
            <w:tcW w:w="2975" w:type="dxa"/>
          </w:tcPr>
          <w:p w14:paraId="604F5902" w14:textId="77777777" w:rsidR="006962C0" w:rsidRPr="00AA51DB" w:rsidRDefault="006962C0" w:rsidP="00162FF1">
            <w:pPr>
              <w:suppressAutoHyphens/>
              <w:jc w:val="center"/>
              <w:rPr>
                <w:rFonts w:cs="Times New Roman"/>
                <w:kern w:val="0"/>
                <w:szCs w:val="22"/>
              </w:rPr>
            </w:pPr>
            <w:r w:rsidRPr="00BD41D6">
              <w:rPr>
                <w:rFonts w:cs="Times New Roman"/>
                <w:szCs w:val="22"/>
                <w:rPrChange w:id="361" w:author="만든 이">
                  <w:rPr>
                    <w:kern w:val="0"/>
                  </w:rPr>
                </w:rPrChange>
              </w:rPr>
              <w:t>9,1</w:t>
            </w:r>
          </w:p>
        </w:tc>
      </w:tr>
      <w:tr w:rsidR="006962C0" w:rsidRPr="00AA51DB" w14:paraId="52B34787" w14:textId="77777777" w:rsidTr="00162FF1">
        <w:trPr>
          <w:cantSplit/>
        </w:trPr>
        <w:tc>
          <w:tcPr>
            <w:tcW w:w="3114" w:type="dxa"/>
          </w:tcPr>
          <w:p w14:paraId="7FAE5764" w14:textId="77777777" w:rsidR="006962C0" w:rsidRPr="00AA51DB" w:rsidRDefault="006962C0" w:rsidP="00162FF1">
            <w:pPr>
              <w:suppressAutoHyphens/>
              <w:rPr>
                <w:rFonts w:cs="Times New Roman"/>
                <w:kern w:val="0"/>
                <w:szCs w:val="22"/>
              </w:rPr>
            </w:pPr>
            <w:r w:rsidRPr="00BD41D6">
              <w:rPr>
                <w:rFonts w:cs="Times New Roman"/>
                <w:szCs w:val="22"/>
                <w:rPrChange w:id="362" w:author="만든 이">
                  <w:rPr>
                    <w:kern w:val="0"/>
                  </w:rPr>
                </w:rPrChange>
              </w:rPr>
              <w:t>Door aspirine verergerde respiratoire aandoening (AERD) (%)</w:t>
            </w:r>
          </w:p>
        </w:tc>
        <w:tc>
          <w:tcPr>
            <w:tcW w:w="2974" w:type="dxa"/>
          </w:tcPr>
          <w:p w14:paraId="5E5B9C53" w14:textId="77777777" w:rsidR="006962C0" w:rsidRPr="00AA51DB" w:rsidRDefault="006962C0" w:rsidP="00162FF1">
            <w:pPr>
              <w:suppressAutoHyphens/>
              <w:jc w:val="center"/>
              <w:rPr>
                <w:rFonts w:cs="Times New Roman"/>
                <w:kern w:val="0"/>
                <w:szCs w:val="22"/>
              </w:rPr>
            </w:pPr>
            <w:r w:rsidRPr="00BD41D6">
              <w:rPr>
                <w:rFonts w:cs="Times New Roman"/>
                <w:szCs w:val="22"/>
                <w:rPrChange w:id="363" w:author="만든 이">
                  <w:rPr>
                    <w:kern w:val="0"/>
                  </w:rPr>
                </w:rPrChange>
              </w:rPr>
              <w:t>19,6</w:t>
            </w:r>
          </w:p>
        </w:tc>
        <w:tc>
          <w:tcPr>
            <w:tcW w:w="2975" w:type="dxa"/>
          </w:tcPr>
          <w:p w14:paraId="7B8905DF" w14:textId="77777777" w:rsidR="006962C0" w:rsidRPr="00AA51DB" w:rsidRDefault="006962C0" w:rsidP="00162FF1">
            <w:pPr>
              <w:suppressAutoHyphens/>
              <w:jc w:val="center"/>
              <w:rPr>
                <w:rFonts w:cs="Times New Roman"/>
                <w:kern w:val="0"/>
                <w:szCs w:val="22"/>
              </w:rPr>
            </w:pPr>
            <w:r w:rsidRPr="00BD41D6">
              <w:rPr>
                <w:rFonts w:cs="Times New Roman"/>
                <w:szCs w:val="22"/>
                <w:rPrChange w:id="364" w:author="만든 이">
                  <w:rPr>
                    <w:kern w:val="0"/>
                  </w:rPr>
                </w:rPrChange>
              </w:rPr>
              <w:t>35,4</w:t>
            </w:r>
          </w:p>
        </w:tc>
      </w:tr>
      <w:tr w:rsidR="006962C0" w:rsidRPr="00AA51DB" w14:paraId="7BBA41B9" w14:textId="77777777" w:rsidTr="00162FF1">
        <w:trPr>
          <w:cantSplit/>
        </w:trPr>
        <w:tc>
          <w:tcPr>
            <w:tcW w:w="3114" w:type="dxa"/>
          </w:tcPr>
          <w:p w14:paraId="42CBE846" w14:textId="77777777" w:rsidR="006962C0" w:rsidRPr="00AA51DB" w:rsidRDefault="006962C0" w:rsidP="00162FF1">
            <w:pPr>
              <w:suppressAutoHyphens/>
              <w:rPr>
                <w:rFonts w:cs="Times New Roman"/>
                <w:kern w:val="0"/>
                <w:szCs w:val="22"/>
              </w:rPr>
            </w:pPr>
            <w:r w:rsidRPr="00BD41D6">
              <w:rPr>
                <w:rFonts w:cs="Times New Roman"/>
                <w:szCs w:val="22"/>
                <w:rPrChange w:id="365" w:author="만든 이">
                  <w:rPr>
                    <w:kern w:val="0"/>
                  </w:rPr>
                </w:rPrChange>
              </w:rPr>
              <w:t>Allergische rhinitis</w:t>
            </w:r>
          </w:p>
        </w:tc>
        <w:tc>
          <w:tcPr>
            <w:tcW w:w="2974" w:type="dxa"/>
          </w:tcPr>
          <w:p w14:paraId="239AA44A" w14:textId="77777777" w:rsidR="006962C0" w:rsidRPr="00AA51DB" w:rsidRDefault="006962C0" w:rsidP="00162FF1">
            <w:pPr>
              <w:suppressAutoHyphens/>
              <w:jc w:val="center"/>
              <w:rPr>
                <w:rFonts w:cs="Times New Roman"/>
                <w:kern w:val="0"/>
                <w:szCs w:val="22"/>
              </w:rPr>
            </w:pPr>
            <w:r w:rsidRPr="00BD41D6">
              <w:rPr>
                <w:rFonts w:cs="Times New Roman"/>
                <w:szCs w:val="22"/>
                <w:rPrChange w:id="366" w:author="만든 이">
                  <w:rPr>
                    <w:kern w:val="0"/>
                  </w:rPr>
                </w:rPrChange>
              </w:rPr>
              <w:t>43,5</w:t>
            </w:r>
          </w:p>
        </w:tc>
        <w:tc>
          <w:tcPr>
            <w:tcW w:w="2975" w:type="dxa"/>
          </w:tcPr>
          <w:p w14:paraId="7E9D8312" w14:textId="77777777" w:rsidR="006962C0" w:rsidRPr="00AA51DB" w:rsidRDefault="006962C0" w:rsidP="00162FF1">
            <w:pPr>
              <w:suppressAutoHyphens/>
              <w:jc w:val="center"/>
              <w:rPr>
                <w:rFonts w:cs="Times New Roman"/>
                <w:kern w:val="0"/>
                <w:szCs w:val="22"/>
              </w:rPr>
            </w:pPr>
            <w:r w:rsidRPr="00BD41D6">
              <w:rPr>
                <w:rFonts w:cs="Times New Roman"/>
                <w:szCs w:val="22"/>
                <w:rPrChange w:id="367" w:author="만든 이">
                  <w:rPr>
                    <w:kern w:val="0"/>
                  </w:rPr>
                </w:rPrChange>
              </w:rPr>
              <w:t>42,5</w:t>
            </w:r>
          </w:p>
        </w:tc>
      </w:tr>
    </w:tbl>
    <w:p w14:paraId="33783D89" w14:textId="77777777" w:rsidR="006962C0" w:rsidRPr="00AA51DB" w:rsidRDefault="006962C0" w:rsidP="003770A2">
      <w:pPr>
        <w:pStyle w:val="NormalKeep"/>
        <w:rPr>
          <w:rFonts w:cs="Times New Roman"/>
          <w:kern w:val="0"/>
          <w:szCs w:val="22"/>
        </w:rPr>
      </w:pPr>
      <w:r w:rsidRPr="00BD41D6">
        <w:rPr>
          <w:rFonts w:cs="Times New Roman"/>
          <w:szCs w:val="22"/>
          <w:rPrChange w:id="368" w:author="만든 이">
            <w:rPr>
              <w:kern w:val="0"/>
            </w:rPr>
          </w:rPrChange>
        </w:rPr>
        <w:t>AERD = Aspirin Exacerbated Respiratory Disease; SD = standaarddeviatie; SNOT-22 = Sino-Nasal Outcome Test 22 Vragenlijst; IgE = Immunoglobuline E; IE = internationale eenheden. Voor NPS, NCS, en SNOT-22 duiden hogere scores op een grotere ernst van de ziekte.</w:t>
      </w:r>
    </w:p>
    <w:p w14:paraId="26DD76D4" w14:textId="77777777" w:rsidR="006962C0" w:rsidRPr="00AA51DB" w:rsidRDefault="006962C0" w:rsidP="003770A2">
      <w:pPr>
        <w:rPr>
          <w:rFonts w:cs="Times New Roman"/>
          <w:szCs w:val="22"/>
        </w:rPr>
      </w:pPr>
    </w:p>
    <w:p w14:paraId="1924767D" w14:textId="77777777" w:rsidR="006962C0" w:rsidRPr="00AA51DB" w:rsidRDefault="006962C0" w:rsidP="003770A2">
      <w:pPr>
        <w:pStyle w:val="a5"/>
        <w:spacing w:after="0"/>
        <w:rPr>
          <w:rFonts w:cs="Times New Roman"/>
          <w:szCs w:val="22"/>
        </w:rPr>
      </w:pPr>
      <w:r w:rsidRPr="00AA51DB">
        <w:rPr>
          <w:rFonts w:cs="Times New Roman"/>
          <w:szCs w:val="22"/>
        </w:rPr>
        <w:t xml:space="preserve">De co-primaire eindpunten waren de bilaterale neuspoliepscore (NPS) en de gemiddelde dagelijkse score voor de neuscongestiescore (NCS) in week 24. In beide neuspolieponderzoeken 1 en 2 hadden patiënten die omalizumab kregen statisch significante grotere verbeteringen van de NPS in week 24 en </w:t>
      </w:r>
      <w:r w:rsidRPr="00AA51DB">
        <w:rPr>
          <w:rFonts w:cs="Times New Roman"/>
          <w:szCs w:val="22"/>
        </w:rPr>
        <w:lastRenderedPageBreak/>
        <w:t>wekelijkse gemiddelde NCS ten opzichte van baseline dan patiënten die placebo kregen. Resultaten van de neuspolieponderzoeken 1 en 2 zijn weergegeven in tabel 7.</w:t>
      </w:r>
    </w:p>
    <w:p w14:paraId="26E25A3A" w14:textId="77777777" w:rsidR="006962C0" w:rsidRPr="00AA51DB" w:rsidRDefault="006962C0" w:rsidP="003770A2">
      <w:pPr>
        <w:pStyle w:val="a5"/>
        <w:spacing w:after="0"/>
        <w:rPr>
          <w:rFonts w:cs="Times New Roman"/>
          <w:szCs w:val="22"/>
        </w:rPr>
      </w:pPr>
    </w:p>
    <w:p w14:paraId="54AC1B1E"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7 </w:t>
      </w:r>
      <w:r w:rsidRPr="00AA51DB">
        <w:rPr>
          <w:rFonts w:cs="Times New Roman"/>
          <w:szCs w:val="22"/>
        </w:rPr>
        <w:tab/>
        <w:t>Verandering ten opzichte van baseline in week 24 in klinische scores van neuspolieponderzoek 1, neuspolieponderzoek 2 en gepoolde gegevens</w:t>
      </w:r>
    </w:p>
    <w:p w14:paraId="699922A4" w14:textId="77777777" w:rsidR="006962C0" w:rsidRPr="00AA51DB" w:rsidRDefault="006962C0" w:rsidP="003770A2">
      <w:pPr>
        <w:pStyle w:val="a5"/>
        <w:spacing w:after="0"/>
        <w:ind w:left="360" w:hanging="360"/>
        <w:rPr>
          <w:rFonts w:cs="Times New Roman"/>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966"/>
        <w:gridCol w:w="855"/>
        <w:gridCol w:w="198"/>
        <w:gridCol w:w="1395"/>
        <w:gridCol w:w="857"/>
        <w:gridCol w:w="92"/>
        <w:gridCol w:w="1397"/>
        <w:gridCol w:w="880"/>
        <w:gridCol w:w="84"/>
        <w:gridCol w:w="1339"/>
      </w:tblGrid>
      <w:tr w:rsidR="006962C0" w:rsidRPr="00AA51DB" w14:paraId="5DA0C556" w14:textId="77777777" w:rsidTr="00162FF1">
        <w:trPr>
          <w:cantSplit/>
          <w:tblHeader/>
        </w:trPr>
        <w:tc>
          <w:tcPr>
            <w:tcW w:w="1966" w:type="dxa"/>
          </w:tcPr>
          <w:p w14:paraId="32D2D821" w14:textId="77777777" w:rsidR="006962C0" w:rsidRPr="00AA51DB" w:rsidRDefault="006962C0" w:rsidP="00162FF1">
            <w:pPr>
              <w:suppressAutoHyphens/>
              <w:rPr>
                <w:rFonts w:cs="Times New Roman"/>
                <w:kern w:val="0"/>
                <w:szCs w:val="22"/>
              </w:rPr>
            </w:pPr>
          </w:p>
        </w:tc>
        <w:tc>
          <w:tcPr>
            <w:tcW w:w="2448" w:type="dxa"/>
            <w:gridSpan w:val="3"/>
          </w:tcPr>
          <w:p w14:paraId="5DBA28B4"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69" w:author="만든 이">
                  <w:rPr>
                    <w:b/>
                    <w:kern w:val="0"/>
                  </w:rPr>
                </w:rPrChange>
              </w:rPr>
              <w:t>Neuspoliep-</w:t>
            </w:r>
            <w:r w:rsidRPr="00AA51DB">
              <w:rPr>
                <w:rFonts w:cs="Times New Roman"/>
                <w:szCs w:val="22"/>
              </w:rPr>
              <w:t xml:space="preserve"> </w:t>
            </w:r>
            <w:r w:rsidRPr="00AA51DB">
              <w:rPr>
                <w:rFonts w:cs="Times New Roman"/>
                <w:szCs w:val="22"/>
              </w:rPr>
              <w:br/>
            </w:r>
            <w:r w:rsidRPr="00BD41D6">
              <w:rPr>
                <w:rFonts w:cs="Times New Roman"/>
                <w:b/>
                <w:szCs w:val="22"/>
                <w:rPrChange w:id="370" w:author="만든 이">
                  <w:rPr>
                    <w:b/>
                    <w:kern w:val="0"/>
                  </w:rPr>
                </w:rPrChange>
              </w:rPr>
              <w:t>onderzoek 1</w:t>
            </w:r>
          </w:p>
        </w:tc>
        <w:tc>
          <w:tcPr>
            <w:tcW w:w="2346" w:type="dxa"/>
            <w:gridSpan w:val="3"/>
          </w:tcPr>
          <w:p w14:paraId="49B85C81"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1" w:author="만든 이">
                  <w:rPr>
                    <w:b/>
                    <w:kern w:val="0"/>
                  </w:rPr>
                </w:rPrChange>
              </w:rPr>
              <w:t>Neuspoliep-</w:t>
            </w:r>
            <w:r w:rsidRPr="00AA51DB">
              <w:rPr>
                <w:rFonts w:cs="Times New Roman"/>
                <w:szCs w:val="22"/>
              </w:rPr>
              <w:t xml:space="preserve"> </w:t>
            </w:r>
            <w:r w:rsidRPr="00AA51DB">
              <w:rPr>
                <w:rFonts w:cs="Times New Roman"/>
                <w:szCs w:val="22"/>
              </w:rPr>
              <w:br/>
            </w:r>
            <w:r w:rsidRPr="00BD41D6">
              <w:rPr>
                <w:rFonts w:cs="Times New Roman"/>
                <w:b/>
                <w:szCs w:val="22"/>
                <w:rPrChange w:id="372" w:author="만든 이">
                  <w:rPr>
                    <w:b/>
                    <w:kern w:val="0"/>
                  </w:rPr>
                </w:rPrChange>
              </w:rPr>
              <w:t>onderzoek 2</w:t>
            </w:r>
          </w:p>
        </w:tc>
        <w:tc>
          <w:tcPr>
            <w:tcW w:w="2303" w:type="dxa"/>
            <w:gridSpan w:val="3"/>
          </w:tcPr>
          <w:p w14:paraId="40C195E8"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3" w:author="만든 이">
                  <w:rPr>
                    <w:b/>
                    <w:kern w:val="0"/>
                  </w:rPr>
                </w:rPrChange>
              </w:rPr>
              <w:t>Neuspoliep gepoolde resultaten</w:t>
            </w:r>
          </w:p>
        </w:tc>
      </w:tr>
      <w:tr w:rsidR="006962C0" w:rsidRPr="00AA51DB" w14:paraId="10EB7783" w14:textId="77777777" w:rsidTr="00162FF1">
        <w:trPr>
          <w:cantSplit/>
          <w:tblHeader/>
        </w:trPr>
        <w:tc>
          <w:tcPr>
            <w:tcW w:w="1966" w:type="dxa"/>
          </w:tcPr>
          <w:p w14:paraId="7BBF6F32" w14:textId="77777777" w:rsidR="006962C0" w:rsidRPr="00AA51DB" w:rsidRDefault="006962C0" w:rsidP="00162FF1">
            <w:pPr>
              <w:suppressAutoHyphens/>
              <w:rPr>
                <w:rFonts w:cs="Times New Roman"/>
                <w:kern w:val="0"/>
                <w:szCs w:val="22"/>
              </w:rPr>
            </w:pPr>
          </w:p>
        </w:tc>
        <w:tc>
          <w:tcPr>
            <w:tcW w:w="1053" w:type="dxa"/>
            <w:gridSpan w:val="2"/>
          </w:tcPr>
          <w:p w14:paraId="7A19D423"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4" w:author="만든 이">
                  <w:rPr>
                    <w:b/>
                    <w:kern w:val="0"/>
                  </w:rPr>
                </w:rPrChange>
              </w:rPr>
              <w:t>Placebo</w:t>
            </w:r>
          </w:p>
        </w:tc>
        <w:tc>
          <w:tcPr>
            <w:tcW w:w="1395" w:type="dxa"/>
          </w:tcPr>
          <w:p w14:paraId="4BEC3009"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5" w:author="만든 이">
                  <w:rPr>
                    <w:b/>
                    <w:kern w:val="0"/>
                  </w:rPr>
                </w:rPrChange>
              </w:rPr>
              <w:t>Omalizumab</w:t>
            </w:r>
          </w:p>
        </w:tc>
        <w:tc>
          <w:tcPr>
            <w:tcW w:w="949" w:type="dxa"/>
            <w:gridSpan w:val="2"/>
          </w:tcPr>
          <w:p w14:paraId="3EFBA3B5"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6" w:author="만든 이">
                  <w:rPr>
                    <w:b/>
                    <w:kern w:val="0"/>
                  </w:rPr>
                </w:rPrChange>
              </w:rPr>
              <w:t>Placebo</w:t>
            </w:r>
          </w:p>
        </w:tc>
        <w:tc>
          <w:tcPr>
            <w:tcW w:w="1397" w:type="dxa"/>
          </w:tcPr>
          <w:p w14:paraId="56C439CF"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7" w:author="만든 이">
                  <w:rPr>
                    <w:b/>
                    <w:kern w:val="0"/>
                  </w:rPr>
                </w:rPrChange>
              </w:rPr>
              <w:t>Omalizumab</w:t>
            </w:r>
          </w:p>
        </w:tc>
        <w:tc>
          <w:tcPr>
            <w:tcW w:w="880" w:type="dxa"/>
          </w:tcPr>
          <w:p w14:paraId="40EA98FC"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8" w:author="만든 이">
                  <w:rPr>
                    <w:b/>
                    <w:kern w:val="0"/>
                  </w:rPr>
                </w:rPrChange>
              </w:rPr>
              <w:t>Placebo</w:t>
            </w:r>
          </w:p>
        </w:tc>
        <w:tc>
          <w:tcPr>
            <w:tcW w:w="1423" w:type="dxa"/>
            <w:gridSpan w:val="2"/>
          </w:tcPr>
          <w:p w14:paraId="02FBCCC6" w14:textId="77777777" w:rsidR="006962C0" w:rsidRPr="00AA51DB" w:rsidRDefault="006962C0" w:rsidP="00162FF1">
            <w:pPr>
              <w:suppressAutoHyphens/>
              <w:jc w:val="center"/>
              <w:rPr>
                <w:rFonts w:cs="Times New Roman"/>
                <w:b/>
                <w:bCs/>
                <w:kern w:val="0"/>
                <w:szCs w:val="22"/>
              </w:rPr>
            </w:pPr>
            <w:r w:rsidRPr="00BD41D6">
              <w:rPr>
                <w:rFonts w:cs="Times New Roman"/>
                <w:b/>
                <w:szCs w:val="22"/>
                <w:rPrChange w:id="379" w:author="만든 이">
                  <w:rPr>
                    <w:b/>
                    <w:kern w:val="0"/>
                  </w:rPr>
                </w:rPrChange>
              </w:rPr>
              <w:t>Omalizumab</w:t>
            </w:r>
          </w:p>
        </w:tc>
      </w:tr>
      <w:tr w:rsidR="006962C0" w:rsidRPr="00AA51DB" w14:paraId="56B82C86" w14:textId="77777777" w:rsidTr="00162FF1">
        <w:trPr>
          <w:cantSplit/>
        </w:trPr>
        <w:tc>
          <w:tcPr>
            <w:tcW w:w="1966" w:type="dxa"/>
          </w:tcPr>
          <w:p w14:paraId="34549D2E" w14:textId="77777777" w:rsidR="006962C0" w:rsidRPr="00AA51DB" w:rsidRDefault="006962C0" w:rsidP="00162FF1">
            <w:pPr>
              <w:suppressAutoHyphens/>
              <w:rPr>
                <w:rFonts w:cs="Times New Roman"/>
                <w:kern w:val="0"/>
                <w:szCs w:val="22"/>
              </w:rPr>
            </w:pPr>
            <w:r w:rsidRPr="00BD41D6">
              <w:rPr>
                <w:rFonts w:cs="Times New Roman"/>
                <w:szCs w:val="22"/>
                <w:rPrChange w:id="380" w:author="만든 이">
                  <w:rPr>
                    <w:kern w:val="0"/>
                  </w:rPr>
                </w:rPrChange>
              </w:rPr>
              <w:t>N</w:t>
            </w:r>
          </w:p>
        </w:tc>
        <w:tc>
          <w:tcPr>
            <w:tcW w:w="1053" w:type="dxa"/>
            <w:gridSpan w:val="2"/>
          </w:tcPr>
          <w:p w14:paraId="2D1ECE38" w14:textId="77777777" w:rsidR="006962C0" w:rsidRPr="00AA51DB" w:rsidRDefault="006962C0" w:rsidP="00162FF1">
            <w:pPr>
              <w:suppressAutoHyphens/>
              <w:jc w:val="center"/>
              <w:rPr>
                <w:rFonts w:cs="Times New Roman"/>
                <w:kern w:val="0"/>
                <w:szCs w:val="22"/>
              </w:rPr>
            </w:pPr>
            <w:r w:rsidRPr="00BD41D6">
              <w:rPr>
                <w:rFonts w:cs="Times New Roman"/>
                <w:szCs w:val="22"/>
                <w:rPrChange w:id="381" w:author="만든 이">
                  <w:rPr>
                    <w:kern w:val="0"/>
                  </w:rPr>
                </w:rPrChange>
              </w:rPr>
              <w:t>66</w:t>
            </w:r>
          </w:p>
        </w:tc>
        <w:tc>
          <w:tcPr>
            <w:tcW w:w="1395" w:type="dxa"/>
          </w:tcPr>
          <w:p w14:paraId="11DA1263" w14:textId="77777777" w:rsidR="006962C0" w:rsidRPr="00AA51DB" w:rsidRDefault="006962C0" w:rsidP="00162FF1">
            <w:pPr>
              <w:suppressAutoHyphens/>
              <w:jc w:val="center"/>
              <w:rPr>
                <w:rFonts w:cs="Times New Roman"/>
                <w:kern w:val="0"/>
                <w:szCs w:val="22"/>
              </w:rPr>
            </w:pPr>
            <w:r w:rsidRPr="00BD41D6">
              <w:rPr>
                <w:rFonts w:cs="Times New Roman"/>
                <w:szCs w:val="22"/>
                <w:rPrChange w:id="382" w:author="만든 이">
                  <w:rPr>
                    <w:kern w:val="0"/>
                  </w:rPr>
                </w:rPrChange>
              </w:rPr>
              <w:t>72</w:t>
            </w:r>
          </w:p>
        </w:tc>
        <w:tc>
          <w:tcPr>
            <w:tcW w:w="949" w:type="dxa"/>
            <w:gridSpan w:val="2"/>
          </w:tcPr>
          <w:p w14:paraId="760023D9" w14:textId="77777777" w:rsidR="006962C0" w:rsidRPr="00AA51DB" w:rsidRDefault="006962C0" w:rsidP="00162FF1">
            <w:pPr>
              <w:suppressAutoHyphens/>
              <w:jc w:val="center"/>
              <w:rPr>
                <w:rFonts w:cs="Times New Roman"/>
                <w:kern w:val="0"/>
                <w:szCs w:val="22"/>
              </w:rPr>
            </w:pPr>
            <w:r w:rsidRPr="00BD41D6">
              <w:rPr>
                <w:rFonts w:cs="Times New Roman"/>
                <w:szCs w:val="22"/>
                <w:rPrChange w:id="383" w:author="만든 이">
                  <w:rPr>
                    <w:kern w:val="0"/>
                  </w:rPr>
                </w:rPrChange>
              </w:rPr>
              <w:t>65</w:t>
            </w:r>
          </w:p>
        </w:tc>
        <w:tc>
          <w:tcPr>
            <w:tcW w:w="1397" w:type="dxa"/>
          </w:tcPr>
          <w:p w14:paraId="7E6C2B66" w14:textId="77777777" w:rsidR="006962C0" w:rsidRPr="00AA51DB" w:rsidRDefault="006962C0" w:rsidP="00162FF1">
            <w:pPr>
              <w:suppressAutoHyphens/>
              <w:jc w:val="center"/>
              <w:rPr>
                <w:rFonts w:cs="Times New Roman"/>
                <w:kern w:val="0"/>
                <w:szCs w:val="22"/>
              </w:rPr>
            </w:pPr>
            <w:r w:rsidRPr="00BD41D6">
              <w:rPr>
                <w:rFonts w:cs="Times New Roman"/>
                <w:szCs w:val="22"/>
                <w:rPrChange w:id="384" w:author="만든 이">
                  <w:rPr>
                    <w:kern w:val="0"/>
                  </w:rPr>
                </w:rPrChange>
              </w:rPr>
              <w:t>62</w:t>
            </w:r>
          </w:p>
        </w:tc>
        <w:tc>
          <w:tcPr>
            <w:tcW w:w="880" w:type="dxa"/>
          </w:tcPr>
          <w:p w14:paraId="16C9D3BB" w14:textId="77777777" w:rsidR="006962C0" w:rsidRPr="00AA51DB" w:rsidRDefault="006962C0" w:rsidP="00162FF1">
            <w:pPr>
              <w:suppressAutoHyphens/>
              <w:jc w:val="center"/>
              <w:rPr>
                <w:rFonts w:cs="Times New Roman"/>
                <w:kern w:val="0"/>
                <w:szCs w:val="22"/>
              </w:rPr>
            </w:pPr>
            <w:r w:rsidRPr="00BD41D6">
              <w:rPr>
                <w:rFonts w:cs="Times New Roman"/>
                <w:szCs w:val="22"/>
                <w:rPrChange w:id="385" w:author="만든 이">
                  <w:rPr>
                    <w:kern w:val="0"/>
                  </w:rPr>
                </w:rPrChange>
              </w:rPr>
              <w:t>131</w:t>
            </w:r>
          </w:p>
        </w:tc>
        <w:tc>
          <w:tcPr>
            <w:tcW w:w="1423" w:type="dxa"/>
            <w:gridSpan w:val="2"/>
          </w:tcPr>
          <w:p w14:paraId="57CC6128" w14:textId="77777777" w:rsidR="006962C0" w:rsidRPr="00AA51DB" w:rsidRDefault="006962C0" w:rsidP="00162FF1">
            <w:pPr>
              <w:suppressAutoHyphens/>
              <w:jc w:val="center"/>
              <w:rPr>
                <w:rFonts w:cs="Times New Roman"/>
                <w:kern w:val="0"/>
                <w:szCs w:val="22"/>
              </w:rPr>
            </w:pPr>
            <w:r w:rsidRPr="00BD41D6">
              <w:rPr>
                <w:rFonts w:cs="Times New Roman"/>
                <w:szCs w:val="22"/>
                <w:rPrChange w:id="386" w:author="만든 이">
                  <w:rPr>
                    <w:kern w:val="0"/>
                  </w:rPr>
                </w:rPrChange>
              </w:rPr>
              <w:t>134</w:t>
            </w:r>
          </w:p>
        </w:tc>
      </w:tr>
      <w:tr w:rsidR="006962C0" w:rsidRPr="00AA51DB" w14:paraId="3C0347AE" w14:textId="77777777" w:rsidTr="00162FF1">
        <w:trPr>
          <w:cantSplit/>
        </w:trPr>
        <w:tc>
          <w:tcPr>
            <w:tcW w:w="9063" w:type="dxa"/>
            <w:gridSpan w:val="10"/>
            <w:vAlign w:val="center"/>
          </w:tcPr>
          <w:p w14:paraId="7290E738" w14:textId="77777777" w:rsidR="006962C0" w:rsidRPr="00AA51DB" w:rsidRDefault="006962C0" w:rsidP="00162FF1">
            <w:pPr>
              <w:suppressAutoHyphens/>
              <w:jc w:val="both"/>
              <w:rPr>
                <w:rFonts w:cs="Times New Roman"/>
                <w:kern w:val="0"/>
                <w:szCs w:val="22"/>
              </w:rPr>
            </w:pPr>
            <w:r w:rsidRPr="00BD41D6">
              <w:rPr>
                <w:rFonts w:cs="Times New Roman"/>
                <w:szCs w:val="22"/>
                <w:rPrChange w:id="387" w:author="만든 이">
                  <w:rPr>
                    <w:kern w:val="0"/>
                  </w:rPr>
                </w:rPrChange>
              </w:rPr>
              <w:t>Neuspoliepscore</w:t>
            </w:r>
          </w:p>
        </w:tc>
      </w:tr>
      <w:tr w:rsidR="006962C0" w:rsidRPr="00AA51DB" w14:paraId="2AEF048C" w14:textId="77777777" w:rsidTr="00162FF1">
        <w:trPr>
          <w:cantSplit/>
        </w:trPr>
        <w:tc>
          <w:tcPr>
            <w:tcW w:w="1966" w:type="dxa"/>
            <w:tcBorders>
              <w:bottom w:val="nil"/>
            </w:tcBorders>
          </w:tcPr>
          <w:p w14:paraId="64E1AD42" w14:textId="77777777" w:rsidR="006962C0" w:rsidRPr="00AA51DB" w:rsidRDefault="006962C0" w:rsidP="00162FF1">
            <w:pPr>
              <w:suppressAutoHyphens/>
              <w:rPr>
                <w:rFonts w:cs="Times New Roman"/>
                <w:kern w:val="0"/>
                <w:szCs w:val="22"/>
              </w:rPr>
            </w:pPr>
            <w:r w:rsidRPr="00BD41D6">
              <w:rPr>
                <w:rFonts w:cs="Times New Roman"/>
                <w:szCs w:val="22"/>
                <w:rPrChange w:id="388" w:author="만든 이">
                  <w:rPr>
                    <w:kern w:val="0"/>
                  </w:rPr>
                </w:rPrChange>
              </w:rPr>
              <w:t>Gemiddelde op baseline</w:t>
            </w:r>
          </w:p>
        </w:tc>
        <w:tc>
          <w:tcPr>
            <w:tcW w:w="1053" w:type="dxa"/>
            <w:gridSpan w:val="2"/>
            <w:tcBorders>
              <w:bottom w:val="nil"/>
            </w:tcBorders>
          </w:tcPr>
          <w:p w14:paraId="40C0AF05" w14:textId="77777777" w:rsidR="006962C0" w:rsidRPr="00AA51DB" w:rsidRDefault="006962C0" w:rsidP="00162FF1">
            <w:pPr>
              <w:suppressAutoHyphens/>
              <w:jc w:val="center"/>
              <w:rPr>
                <w:rFonts w:cs="Times New Roman"/>
                <w:kern w:val="0"/>
                <w:szCs w:val="22"/>
              </w:rPr>
            </w:pPr>
            <w:r w:rsidRPr="00BD41D6">
              <w:rPr>
                <w:rFonts w:cs="Times New Roman"/>
                <w:szCs w:val="22"/>
                <w:rPrChange w:id="389" w:author="만든 이">
                  <w:rPr>
                    <w:kern w:val="0"/>
                  </w:rPr>
                </w:rPrChange>
              </w:rPr>
              <w:t>6,32</w:t>
            </w:r>
          </w:p>
        </w:tc>
        <w:tc>
          <w:tcPr>
            <w:tcW w:w="1395" w:type="dxa"/>
            <w:tcBorders>
              <w:bottom w:val="nil"/>
            </w:tcBorders>
          </w:tcPr>
          <w:p w14:paraId="3B0717D3" w14:textId="77777777" w:rsidR="006962C0" w:rsidRPr="00AA51DB" w:rsidRDefault="006962C0" w:rsidP="00162FF1">
            <w:pPr>
              <w:suppressAutoHyphens/>
              <w:jc w:val="center"/>
              <w:rPr>
                <w:rFonts w:cs="Times New Roman"/>
                <w:kern w:val="0"/>
                <w:szCs w:val="22"/>
              </w:rPr>
            </w:pPr>
            <w:r w:rsidRPr="00BD41D6">
              <w:rPr>
                <w:rFonts w:cs="Times New Roman"/>
                <w:szCs w:val="22"/>
                <w:rPrChange w:id="390" w:author="만든 이">
                  <w:rPr>
                    <w:kern w:val="0"/>
                  </w:rPr>
                </w:rPrChange>
              </w:rPr>
              <w:t>6,19</w:t>
            </w:r>
          </w:p>
        </w:tc>
        <w:tc>
          <w:tcPr>
            <w:tcW w:w="949" w:type="dxa"/>
            <w:gridSpan w:val="2"/>
            <w:tcBorders>
              <w:bottom w:val="nil"/>
            </w:tcBorders>
          </w:tcPr>
          <w:p w14:paraId="1A29DEA9" w14:textId="77777777" w:rsidR="006962C0" w:rsidRPr="00AA51DB" w:rsidRDefault="006962C0" w:rsidP="00162FF1">
            <w:pPr>
              <w:suppressAutoHyphens/>
              <w:jc w:val="center"/>
              <w:rPr>
                <w:rFonts w:cs="Times New Roman"/>
                <w:kern w:val="0"/>
                <w:szCs w:val="22"/>
              </w:rPr>
            </w:pPr>
            <w:r w:rsidRPr="00BD41D6">
              <w:rPr>
                <w:rFonts w:cs="Times New Roman"/>
                <w:szCs w:val="22"/>
                <w:rPrChange w:id="391" w:author="만든 이">
                  <w:rPr>
                    <w:kern w:val="0"/>
                  </w:rPr>
                </w:rPrChange>
              </w:rPr>
              <w:t>6,09</w:t>
            </w:r>
          </w:p>
        </w:tc>
        <w:tc>
          <w:tcPr>
            <w:tcW w:w="1397" w:type="dxa"/>
            <w:tcBorders>
              <w:bottom w:val="nil"/>
            </w:tcBorders>
          </w:tcPr>
          <w:p w14:paraId="534FA72D" w14:textId="77777777" w:rsidR="006962C0" w:rsidRPr="00AA51DB" w:rsidRDefault="006962C0" w:rsidP="00162FF1">
            <w:pPr>
              <w:suppressAutoHyphens/>
              <w:jc w:val="center"/>
              <w:rPr>
                <w:rFonts w:cs="Times New Roman"/>
                <w:kern w:val="0"/>
                <w:szCs w:val="22"/>
              </w:rPr>
            </w:pPr>
            <w:r w:rsidRPr="00BD41D6">
              <w:rPr>
                <w:rFonts w:cs="Times New Roman"/>
                <w:szCs w:val="22"/>
                <w:rPrChange w:id="392" w:author="만든 이">
                  <w:rPr>
                    <w:kern w:val="0"/>
                  </w:rPr>
                </w:rPrChange>
              </w:rPr>
              <w:t>6,44</w:t>
            </w:r>
          </w:p>
        </w:tc>
        <w:tc>
          <w:tcPr>
            <w:tcW w:w="880" w:type="dxa"/>
            <w:tcBorders>
              <w:bottom w:val="nil"/>
            </w:tcBorders>
          </w:tcPr>
          <w:p w14:paraId="31CD4283" w14:textId="77777777" w:rsidR="006962C0" w:rsidRPr="00AA51DB" w:rsidRDefault="006962C0" w:rsidP="00162FF1">
            <w:pPr>
              <w:suppressAutoHyphens/>
              <w:jc w:val="center"/>
              <w:rPr>
                <w:rFonts w:cs="Times New Roman"/>
                <w:kern w:val="0"/>
                <w:szCs w:val="22"/>
              </w:rPr>
            </w:pPr>
            <w:r w:rsidRPr="00BD41D6">
              <w:rPr>
                <w:rFonts w:cs="Times New Roman"/>
                <w:szCs w:val="22"/>
                <w:rPrChange w:id="393" w:author="만든 이">
                  <w:rPr>
                    <w:kern w:val="0"/>
                  </w:rPr>
                </w:rPrChange>
              </w:rPr>
              <w:t>6,21</w:t>
            </w:r>
          </w:p>
        </w:tc>
        <w:tc>
          <w:tcPr>
            <w:tcW w:w="1423" w:type="dxa"/>
            <w:gridSpan w:val="2"/>
            <w:tcBorders>
              <w:bottom w:val="nil"/>
            </w:tcBorders>
          </w:tcPr>
          <w:p w14:paraId="2A7D7B46" w14:textId="77777777" w:rsidR="006962C0" w:rsidRPr="00AA51DB" w:rsidRDefault="006962C0" w:rsidP="00162FF1">
            <w:pPr>
              <w:suppressAutoHyphens/>
              <w:jc w:val="center"/>
              <w:rPr>
                <w:rFonts w:cs="Times New Roman"/>
                <w:kern w:val="0"/>
                <w:szCs w:val="22"/>
              </w:rPr>
            </w:pPr>
            <w:r w:rsidRPr="00BD41D6">
              <w:rPr>
                <w:rFonts w:cs="Times New Roman"/>
                <w:szCs w:val="22"/>
                <w:rPrChange w:id="394" w:author="만든 이">
                  <w:rPr>
                    <w:kern w:val="0"/>
                  </w:rPr>
                </w:rPrChange>
              </w:rPr>
              <w:t>6,31</w:t>
            </w:r>
          </w:p>
        </w:tc>
      </w:tr>
      <w:tr w:rsidR="006962C0" w:rsidRPr="00AA51DB" w14:paraId="74520835" w14:textId="77777777" w:rsidTr="00162FF1">
        <w:trPr>
          <w:cantSplit/>
        </w:trPr>
        <w:tc>
          <w:tcPr>
            <w:tcW w:w="1966" w:type="dxa"/>
            <w:tcBorders>
              <w:top w:val="nil"/>
              <w:left w:val="single" w:sz="4" w:space="0" w:color="auto"/>
              <w:bottom w:val="nil"/>
            </w:tcBorders>
          </w:tcPr>
          <w:p w14:paraId="2E8E39B7" w14:textId="77777777" w:rsidR="006962C0" w:rsidRPr="00AA51DB" w:rsidRDefault="006962C0" w:rsidP="00162FF1">
            <w:pPr>
              <w:suppressAutoHyphens/>
              <w:rPr>
                <w:rFonts w:eastAsia="맑은 고딕" w:cs="Times New Roman"/>
                <w:kern w:val="0"/>
                <w:szCs w:val="22"/>
              </w:rPr>
            </w:pPr>
            <w:r w:rsidRPr="00BD41D6">
              <w:rPr>
                <w:rFonts w:cs="Times New Roman"/>
                <w:szCs w:val="22"/>
                <w:rPrChange w:id="395" w:author="만든 이">
                  <w:rPr>
                    <w:kern w:val="0"/>
                  </w:rPr>
                </w:rPrChange>
              </w:rPr>
              <w:t>Verandering van kleinste-kwadratengemiddelde in week 24</w:t>
            </w:r>
          </w:p>
        </w:tc>
        <w:tc>
          <w:tcPr>
            <w:tcW w:w="1053" w:type="dxa"/>
            <w:gridSpan w:val="2"/>
            <w:tcBorders>
              <w:top w:val="nil"/>
              <w:bottom w:val="nil"/>
            </w:tcBorders>
          </w:tcPr>
          <w:p w14:paraId="2148E691" w14:textId="77777777" w:rsidR="006962C0" w:rsidRPr="00AA51DB" w:rsidRDefault="006962C0" w:rsidP="00162FF1">
            <w:pPr>
              <w:suppressAutoHyphens/>
              <w:jc w:val="center"/>
              <w:rPr>
                <w:rFonts w:cs="Times New Roman"/>
                <w:kern w:val="0"/>
                <w:szCs w:val="22"/>
              </w:rPr>
            </w:pPr>
            <w:r w:rsidRPr="00BD41D6">
              <w:rPr>
                <w:rFonts w:cs="Times New Roman"/>
                <w:szCs w:val="22"/>
                <w:rPrChange w:id="396" w:author="만든 이">
                  <w:rPr>
                    <w:kern w:val="0"/>
                  </w:rPr>
                </w:rPrChange>
              </w:rPr>
              <w:t>0,06</w:t>
            </w:r>
          </w:p>
        </w:tc>
        <w:tc>
          <w:tcPr>
            <w:tcW w:w="1395" w:type="dxa"/>
            <w:tcBorders>
              <w:top w:val="nil"/>
              <w:bottom w:val="nil"/>
            </w:tcBorders>
          </w:tcPr>
          <w:p w14:paraId="04C20E4A" w14:textId="77777777" w:rsidR="006962C0" w:rsidRPr="00AA51DB" w:rsidRDefault="006962C0" w:rsidP="00162FF1">
            <w:pPr>
              <w:suppressAutoHyphens/>
              <w:jc w:val="center"/>
              <w:rPr>
                <w:rFonts w:cs="Times New Roman"/>
                <w:kern w:val="0"/>
                <w:szCs w:val="22"/>
              </w:rPr>
            </w:pPr>
            <w:r w:rsidRPr="00BD41D6">
              <w:rPr>
                <w:rFonts w:cs="Times New Roman"/>
                <w:szCs w:val="22"/>
                <w:rPrChange w:id="397" w:author="만든 이">
                  <w:rPr>
                    <w:kern w:val="0"/>
                  </w:rPr>
                </w:rPrChange>
              </w:rPr>
              <w:t>-1,08</w:t>
            </w:r>
          </w:p>
        </w:tc>
        <w:tc>
          <w:tcPr>
            <w:tcW w:w="949" w:type="dxa"/>
            <w:gridSpan w:val="2"/>
            <w:tcBorders>
              <w:top w:val="nil"/>
              <w:bottom w:val="nil"/>
            </w:tcBorders>
          </w:tcPr>
          <w:p w14:paraId="23AAD68C" w14:textId="77777777" w:rsidR="006962C0" w:rsidRPr="00AA51DB" w:rsidRDefault="006962C0" w:rsidP="00162FF1">
            <w:pPr>
              <w:suppressAutoHyphens/>
              <w:jc w:val="center"/>
              <w:rPr>
                <w:rFonts w:cs="Times New Roman"/>
                <w:kern w:val="0"/>
                <w:szCs w:val="22"/>
              </w:rPr>
            </w:pPr>
            <w:r w:rsidRPr="00BD41D6">
              <w:rPr>
                <w:rFonts w:cs="Times New Roman"/>
                <w:szCs w:val="22"/>
                <w:rPrChange w:id="398" w:author="만든 이">
                  <w:rPr>
                    <w:kern w:val="0"/>
                  </w:rPr>
                </w:rPrChange>
              </w:rPr>
              <w:t>-0,31</w:t>
            </w:r>
          </w:p>
        </w:tc>
        <w:tc>
          <w:tcPr>
            <w:tcW w:w="1397" w:type="dxa"/>
            <w:tcBorders>
              <w:top w:val="nil"/>
              <w:bottom w:val="nil"/>
            </w:tcBorders>
          </w:tcPr>
          <w:p w14:paraId="6BF56C08" w14:textId="77777777" w:rsidR="006962C0" w:rsidRPr="00AA51DB" w:rsidRDefault="006962C0" w:rsidP="00162FF1">
            <w:pPr>
              <w:suppressAutoHyphens/>
              <w:jc w:val="center"/>
              <w:rPr>
                <w:rFonts w:cs="Times New Roman"/>
                <w:kern w:val="0"/>
                <w:szCs w:val="22"/>
              </w:rPr>
            </w:pPr>
            <w:r w:rsidRPr="00BD41D6">
              <w:rPr>
                <w:rFonts w:cs="Times New Roman"/>
                <w:szCs w:val="22"/>
                <w:rPrChange w:id="399" w:author="만든 이">
                  <w:rPr>
                    <w:kern w:val="0"/>
                  </w:rPr>
                </w:rPrChange>
              </w:rPr>
              <w:t>-0,90</w:t>
            </w:r>
          </w:p>
        </w:tc>
        <w:tc>
          <w:tcPr>
            <w:tcW w:w="880" w:type="dxa"/>
            <w:tcBorders>
              <w:top w:val="nil"/>
              <w:bottom w:val="nil"/>
            </w:tcBorders>
          </w:tcPr>
          <w:p w14:paraId="413E716E" w14:textId="77777777" w:rsidR="006962C0" w:rsidRPr="00AA51DB" w:rsidRDefault="006962C0" w:rsidP="00162FF1">
            <w:pPr>
              <w:suppressAutoHyphens/>
              <w:jc w:val="center"/>
              <w:rPr>
                <w:rFonts w:cs="Times New Roman"/>
                <w:kern w:val="0"/>
                <w:szCs w:val="22"/>
              </w:rPr>
            </w:pPr>
            <w:r w:rsidRPr="00BD41D6">
              <w:rPr>
                <w:rFonts w:cs="Times New Roman"/>
                <w:szCs w:val="22"/>
                <w:rPrChange w:id="400" w:author="만든 이">
                  <w:rPr>
                    <w:kern w:val="0"/>
                  </w:rPr>
                </w:rPrChange>
              </w:rPr>
              <w:t>-0,13</w:t>
            </w:r>
          </w:p>
        </w:tc>
        <w:tc>
          <w:tcPr>
            <w:tcW w:w="1423" w:type="dxa"/>
            <w:gridSpan w:val="2"/>
            <w:tcBorders>
              <w:top w:val="nil"/>
              <w:bottom w:val="nil"/>
              <w:right w:val="single" w:sz="4" w:space="0" w:color="auto"/>
            </w:tcBorders>
          </w:tcPr>
          <w:p w14:paraId="139272FD" w14:textId="77777777" w:rsidR="006962C0" w:rsidRPr="00AA51DB" w:rsidRDefault="006962C0" w:rsidP="00162FF1">
            <w:pPr>
              <w:suppressAutoHyphens/>
              <w:jc w:val="center"/>
              <w:rPr>
                <w:rFonts w:cs="Times New Roman"/>
                <w:kern w:val="0"/>
                <w:szCs w:val="22"/>
              </w:rPr>
            </w:pPr>
            <w:r w:rsidRPr="00BD41D6">
              <w:rPr>
                <w:rFonts w:cs="Times New Roman"/>
                <w:szCs w:val="22"/>
                <w:rPrChange w:id="401" w:author="만든 이">
                  <w:rPr>
                    <w:kern w:val="0"/>
                  </w:rPr>
                </w:rPrChange>
              </w:rPr>
              <w:t>-0,99</w:t>
            </w:r>
          </w:p>
        </w:tc>
      </w:tr>
      <w:tr w:rsidR="006962C0" w:rsidRPr="00AA51DB" w14:paraId="12B4AFD5" w14:textId="77777777" w:rsidTr="00162FF1">
        <w:trPr>
          <w:cantSplit/>
        </w:trPr>
        <w:tc>
          <w:tcPr>
            <w:tcW w:w="1966" w:type="dxa"/>
            <w:tcBorders>
              <w:top w:val="single" w:sz="4" w:space="0" w:color="auto"/>
              <w:bottom w:val="nil"/>
            </w:tcBorders>
          </w:tcPr>
          <w:p w14:paraId="0A11D138" w14:textId="77777777" w:rsidR="006962C0" w:rsidRPr="00AA51DB" w:rsidRDefault="006962C0" w:rsidP="00162FF1">
            <w:pPr>
              <w:suppressAutoHyphens/>
              <w:rPr>
                <w:rFonts w:cs="Times New Roman"/>
                <w:kern w:val="0"/>
                <w:szCs w:val="22"/>
              </w:rPr>
            </w:pPr>
            <w:r w:rsidRPr="00BD41D6">
              <w:rPr>
                <w:rFonts w:cs="Times New Roman"/>
                <w:szCs w:val="22"/>
                <w:rPrChange w:id="402" w:author="만든 이">
                  <w:rPr>
                    <w:kern w:val="0"/>
                  </w:rPr>
                </w:rPrChange>
              </w:rPr>
              <w:t>Verschil (95% BI)</w:t>
            </w:r>
          </w:p>
        </w:tc>
        <w:tc>
          <w:tcPr>
            <w:tcW w:w="2448" w:type="dxa"/>
            <w:gridSpan w:val="3"/>
            <w:tcBorders>
              <w:top w:val="single" w:sz="4" w:space="0" w:color="auto"/>
              <w:bottom w:val="nil"/>
            </w:tcBorders>
          </w:tcPr>
          <w:p w14:paraId="6893FD79" w14:textId="77777777" w:rsidR="006962C0" w:rsidRPr="00AA51DB" w:rsidRDefault="006962C0" w:rsidP="00162FF1">
            <w:pPr>
              <w:suppressAutoHyphens/>
              <w:jc w:val="center"/>
              <w:rPr>
                <w:rFonts w:cs="Times New Roman"/>
                <w:kern w:val="0"/>
                <w:szCs w:val="22"/>
              </w:rPr>
            </w:pPr>
            <w:r w:rsidRPr="00BD41D6">
              <w:rPr>
                <w:rFonts w:cs="Times New Roman"/>
                <w:szCs w:val="22"/>
                <w:rPrChange w:id="403" w:author="만든 이">
                  <w:rPr>
                    <w:kern w:val="0"/>
                  </w:rPr>
                </w:rPrChange>
              </w:rPr>
              <w:t>-1,14 (-1,59; -069)</w:t>
            </w:r>
          </w:p>
        </w:tc>
        <w:tc>
          <w:tcPr>
            <w:tcW w:w="2346" w:type="dxa"/>
            <w:gridSpan w:val="3"/>
            <w:tcBorders>
              <w:top w:val="single" w:sz="4" w:space="0" w:color="auto"/>
              <w:bottom w:val="nil"/>
            </w:tcBorders>
          </w:tcPr>
          <w:p w14:paraId="10700AA3" w14:textId="77777777" w:rsidR="006962C0" w:rsidRPr="00AA51DB" w:rsidRDefault="006962C0" w:rsidP="00162FF1">
            <w:pPr>
              <w:suppressAutoHyphens/>
              <w:jc w:val="center"/>
              <w:rPr>
                <w:rFonts w:cs="Times New Roman"/>
                <w:kern w:val="0"/>
                <w:szCs w:val="22"/>
              </w:rPr>
            </w:pPr>
            <w:r w:rsidRPr="00BD41D6">
              <w:rPr>
                <w:rFonts w:cs="Times New Roman"/>
                <w:szCs w:val="22"/>
                <w:rPrChange w:id="404" w:author="만든 이">
                  <w:rPr>
                    <w:kern w:val="0"/>
                  </w:rPr>
                </w:rPrChange>
              </w:rPr>
              <w:t>-0,59 (-1,05; -012)</w:t>
            </w:r>
          </w:p>
        </w:tc>
        <w:tc>
          <w:tcPr>
            <w:tcW w:w="2303" w:type="dxa"/>
            <w:gridSpan w:val="3"/>
            <w:tcBorders>
              <w:top w:val="single" w:sz="4" w:space="0" w:color="auto"/>
              <w:bottom w:val="nil"/>
            </w:tcBorders>
          </w:tcPr>
          <w:p w14:paraId="3554D679" w14:textId="77777777" w:rsidR="006962C0" w:rsidRPr="00AA51DB" w:rsidRDefault="006962C0" w:rsidP="00162FF1">
            <w:pPr>
              <w:suppressAutoHyphens/>
              <w:jc w:val="center"/>
              <w:rPr>
                <w:rFonts w:cs="Times New Roman"/>
                <w:kern w:val="0"/>
                <w:szCs w:val="22"/>
              </w:rPr>
            </w:pPr>
            <w:r w:rsidRPr="00BD41D6">
              <w:rPr>
                <w:rFonts w:cs="Times New Roman"/>
                <w:szCs w:val="22"/>
                <w:rPrChange w:id="405" w:author="만든 이">
                  <w:rPr>
                    <w:kern w:val="0"/>
                  </w:rPr>
                </w:rPrChange>
              </w:rPr>
              <w:t>-0,86 (-1,18; -0,54)</w:t>
            </w:r>
          </w:p>
        </w:tc>
      </w:tr>
      <w:tr w:rsidR="006962C0" w:rsidRPr="00AA51DB" w14:paraId="5EA5044E" w14:textId="77777777" w:rsidTr="00162FF1">
        <w:trPr>
          <w:cantSplit/>
        </w:trPr>
        <w:tc>
          <w:tcPr>
            <w:tcW w:w="1966" w:type="dxa"/>
            <w:tcBorders>
              <w:top w:val="nil"/>
              <w:left w:val="single" w:sz="4" w:space="0" w:color="auto"/>
              <w:bottom w:val="single" w:sz="4" w:space="0" w:color="auto"/>
            </w:tcBorders>
          </w:tcPr>
          <w:p w14:paraId="38CA49FB" w14:textId="77777777" w:rsidR="006962C0" w:rsidRPr="00AA51DB" w:rsidRDefault="006962C0" w:rsidP="00162FF1">
            <w:pPr>
              <w:suppressAutoHyphens/>
              <w:rPr>
                <w:rFonts w:cs="Times New Roman"/>
                <w:kern w:val="0"/>
                <w:szCs w:val="22"/>
              </w:rPr>
            </w:pPr>
            <w:r w:rsidRPr="00BD41D6">
              <w:rPr>
                <w:rFonts w:cs="Times New Roman"/>
                <w:szCs w:val="22"/>
                <w:rPrChange w:id="406" w:author="만든 이">
                  <w:rPr>
                    <w:kern w:val="0"/>
                  </w:rPr>
                </w:rPrChange>
              </w:rPr>
              <w:t>p</w:t>
            </w:r>
            <w:r w:rsidRPr="00BD41D6">
              <w:rPr>
                <w:rFonts w:cs="Times New Roman"/>
                <w:szCs w:val="22"/>
                <w:rPrChange w:id="407" w:author="만든 이">
                  <w:rPr>
                    <w:kern w:val="0"/>
                  </w:rPr>
                </w:rPrChange>
              </w:rPr>
              <w:noBreakHyphen/>
              <w:t>waarde</w:t>
            </w:r>
          </w:p>
        </w:tc>
        <w:tc>
          <w:tcPr>
            <w:tcW w:w="2448" w:type="dxa"/>
            <w:gridSpan w:val="3"/>
            <w:tcBorders>
              <w:top w:val="nil"/>
              <w:bottom w:val="single" w:sz="4" w:space="0" w:color="auto"/>
            </w:tcBorders>
          </w:tcPr>
          <w:p w14:paraId="43850696" w14:textId="77777777" w:rsidR="006962C0" w:rsidRPr="00AA51DB" w:rsidRDefault="006962C0" w:rsidP="00162FF1">
            <w:pPr>
              <w:suppressAutoHyphens/>
              <w:jc w:val="center"/>
              <w:rPr>
                <w:rFonts w:cs="Times New Roman"/>
                <w:kern w:val="0"/>
                <w:szCs w:val="22"/>
              </w:rPr>
            </w:pPr>
            <w:r w:rsidRPr="00BD41D6">
              <w:rPr>
                <w:rFonts w:cs="Times New Roman"/>
                <w:szCs w:val="22"/>
                <w:rPrChange w:id="408" w:author="만든 이">
                  <w:rPr>
                    <w:kern w:val="0"/>
                  </w:rPr>
                </w:rPrChange>
              </w:rPr>
              <w:t>&lt;0,0001</w:t>
            </w:r>
          </w:p>
        </w:tc>
        <w:tc>
          <w:tcPr>
            <w:tcW w:w="2346" w:type="dxa"/>
            <w:gridSpan w:val="3"/>
            <w:tcBorders>
              <w:top w:val="nil"/>
              <w:bottom w:val="single" w:sz="4" w:space="0" w:color="auto"/>
            </w:tcBorders>
          </w:tcPr>
          <w:p w14:paraId="615A919D" w14:textId="77777777" w:rsidR="006962C0" w:rsidRPr="00AA51DB" w:rsidRDefault="006962C0" w:rsidP="00162FF1">
            <w:pPr>
              <w:suppressAutoHyphens/>
              <w:jc w:val="center"/>
              <w:rPr>
                <w:rFonts w:cs="Times New Roman"/>
                <w:kern w:val="0"/>
                <w:szCs w:val="22"/>
              </w:rPr>
            </w:pPr>
            <w:r w:rsidRPr="00BD41D6">
              <w:rPr>
                <w:rFonts w:cs="Times New Roman"/>
                <w:szCs w:val="22"/>
                <w:rPrChange w:id="409" w:author="만든 이">
                  <w:rPr>
                    <w:kern w:val="0"/>
                  </w:rPr>
                </w:rPrChange>
              </w:rPr>
              <w:t>0,0140</w:t>
            </w:r>
          </w:p>
        </w:tc>
        <w:tc>
          <w:tcPr>
            <w:tcW w:w="2303" w:type="dxa"/>
            <w:gridSpan w:val="3"/>
            <w:tcBorders>
              <w:top w:val="nil"/>
              <w:bottom w:val="single" w:sz="4" w:space="0" w:color="auto"/>
              <w:right w:val="single" w:sz="4" w:space="0" w:color="auto"/>
            </w:tcBorders>
          </w:tcPr>
          <w:p w14:paraId="6A912E2A" w14:textId="77777777" w:rsidR="006962C0" w:rsidRPr="00AA51DB" w:rsidRDefault="006962C0" w:rsidP="00162FF1">
            <w:pPr>
              <w:suppressAutoHyphens/>
              <w:jc w:val="center"/>
              <w:rPr>
                <w:rFonts w:cs="Times New Roman"/>
                <w:kern w:val="0"/>
                <w:szCs w:val="22"/>
              </w:rPr>
            </w:pPr>
            <w:r w:rsidRPr="00BD41D6">
              <w:rPr>
                <w:rFonts w:cs="Times New Roman"/>
                <w:szCs w:val="22"/>
                <w:rPrChange w:id="410" w:author="만든 이">
                  <w:rPr>
                    <w:kern w:val="0"/>
                  </w:rPr>
                </w:rPrChange>
              </w:rPr>
              <w:t>&lt;0,0001</w:t>
            </w:r>
          </w:p>
        </w:tc>
      </w:tr>
      <w:tr w:rsidR="006962C0" w:rsidRPr="00AA51DB" w14:paraId="5F429EDC" w14:textId="77777777" w:rsidTr="00162FF1">
        <w:trPr>
          <w:cantSplit/>
        </w:trPr>
        <w:tc>
          <w:tcPr>
            <w:tcW w:w="1966" w:type="dxa"/>
            <w:tcBorders>
              <w:top w:val="single" w:sz="4" w:space="0" w:color="auto"/>
              <w:left w:val="single" w:sz="4" w:space="0" w:color="auto"/>
              <w:bottom w:val="single" w:sz="4" w:space="0" w:color="auto"/>
            </w:tcBorders>
          </w:tcPr>
          <w:p w14:paraId="7BA3189F" w14:textId="77777777" w:rsidR="006962C0" w:rsidRPr="00AA51DB" w:rsidRDefault="006962C0" w:rsidP="00162FF1">
            <w:pPr>
              <w:suppressAutoHyphens/>
              <w:rPr>
                <w:rFonts w:cs="Times New Roman"/>
                <w:kern w:val="0"/>
                <w:szCs w:val="22"/>
              </w:rPr>
            </w:pPr>
            <w:r w:rsidRPr="00BD41D6">
              <w:rPr>
                <w:rFonts w:cs="Times New Roman"/>
                <w:szCs w:val="22"/>
                <w:rPrChange w:id="411" w:author="만든 이">
                  <w:rPr>
                    <w:kern w:val="0"/>
                  </w:rPr>
                </w:rPrChange>
              </w:rPr>
              <w:t>7-daags gemiddelde van de dagelijkse neuscongestiescore</w:t>
            </w:r>
          </w:p>
        </w:tc>
        <w:tc>
          <w:tcPr>
            <w:tcW w:w="855" w:type="dxa"/>
            <w:tcBorders>
              <w:top w:val="single" w:sz="4" w:space="0" w:color="auto"/>
              <w:bottom w:val="single" w:sz="4" w:space="0" w:color="auto"/>
            </w:tcBorders>
          </w:tcPr>
          <w:p w14:paraId="3AF4885E" w14:textId="77777777" w:rsidR="006962C0" w:rsidRPr="00AA51DB" w:rsidRDefault="006962C0" w:rsidP="00162FF1">
            <w:pPr>
              <w:suppressAutoHyphens/>
              <w:jc w:val="center"/>
              <w:rPr>
                <w:rFonts w:cs="Times New Roman"/>
                <w:kern w:val="0"/>
                <w:szCs w:val="22"/>
              </w:rPr>
            </w:pPr>
          </w:p>
        </w:tc>
        <w:tc>
          <w:tcPr>
            <w:tcW w:w="1593" w:type="dxa"/>
            <w:gridSpan w:val="2"/>
            <w:tcBorders>
              <w:top w:val="single" w:sz="4" w:space="0" w:color="auto"/>
              <w:bottom w:val="single" w:sz="4" w:space="0" w:color="auto"/>
            </w:tcBorders>
          </w:tcPr>
          <w:p w14:paraId="52205AAF" w14:textId="77777777" w:rsidR="006962C0" w:rsidRPr="00AA51DB" w:rsidRDefault="006962C0" w:rsidP="00162FF1">
            <w:pPr>
              <w:suppressAutoHyphens/>
              <w:jc w:val="center"/>
              <w:rPr>
                <w:rFonts w:cs="Times New Roman"/>
                <w:kern w:val="0"/>
                <w:szCs w:val="22"/>
              </w:rPr>
            </w:pPr>
          </w:p>
        </w:tc>
        <w:tc>
          <w:tcPr>
            <w:tcW w:w="857" w:type="dxa"/>
            <w:tcBorders>
              <w:top w:val="single" w:sz="4" w:space="0" w:color="auto"/>
              <w:bottom w:val="single" w:sz="4" w:space="0" w:color="auto"/>
            </w:tcBorders>
          </w:tcPr>
          <w:p w14:paraId="3E43D1ED" w14:textId="77777777" w:rsidR="006962C0" w:rsidRPr="00AA51DB" w:rsidRDefault="006962C0" w:rsidP="00162FF1">
            <w:pPr>
              <w:suppressAutoHyphens/>
              <w:jc w:val="center"/>
              <w:rPr>
                <w:rFonts w:cs="Times New Roman"/>
                <w:kern w:val="0"/>
                <w:szCs w:val="22"/>
              </w:rPr>
            </w:pPr>
          </w:p>
        </w:tc>
        <w:tc>
          <w:tcPr>
            <w:tcW w:w="1489" w:type="dxa"/>
            <w:gridSpan w:val="2"/>
            <w:tcBorders>
              <w:top w:val="single" w:sz="4" w:space="0" w:color="auto"/>
              <w:bottom w:val="single" w:sz="4" w:space="0" w:color="auto"/>
            </w:tcBorders>
          </w:tcPr>
          <w:p w14:paraId="4AD94F95" w14:textId="77777777" w:rsidR="006962C0" w:rsidRPr="00AA51DB" w:rsidRDefault="006962C0" w:rsidP="00162FF1">
            <w:pPr>
              <w:suppressAutoHyphens/>
              <w:jc w:val="center"/>
              <w:rPr>
                <w:rFonts w:cs="Times New Roman"/>
                <w:kern w:val="0"/>
                <w:szCs w:val="22"/>
              </w:rPr>
            </w:pPr>
          </w:p>
        </w:tc>
        <w:tc>
          <w:tcPr>
            <w:tcW w:w="964" w:type="dxa"/>
            <w:gridSpan w:val="2"/>
            <w:tcBorders>
              <w:top w:val="single" w:sz="4" w:space="0" w:color="auto"/>
              <w:bottom w:val="single" w:sz="4" w:space="0" w:color="auto"/>
            </w:tcBorders>
          </w:tcPr>
          <w:p w14:paraId="0DCEE2D8" w14:textId="77777777" w:rsidR="006962C0" w:rsidRPr="00AA51DB" w:rsidRDefault="006962C0" w:rsidP="00162FF1">
            <w:pPr>
              <w:suppressAutoHyphens/>
              <w:jc w:val="center"/>
              <w:rPr>
                <w:rFonts w:cs="Times New Roman"/>
                <w:kern w:val="0"/>
                <w:szCs w:val="22"/>
              </w:rPr>
            </w:pPr>
          </w:p>
        </w:tc>
        <w:tc>
          <w:tcPr>
            <w:tcW w:w="1339" w:type="dxa"/>
            <w:tcBorders>
              <w:top w:val="single" w:sz="4" w:space="0" w:color="auto"/>
              <w:bottom w:val="single" w:sz="4" w:space="0" w:color="auto"/>
              <w:right w:val="single" w:sz="4" w:space="0" w:color="auto"/>
            </w:tcBorders>
          </w:tcPr>
          <w:p w14:paraId="54E13888" w14:textId="77777777" w:rsidR="006962C0" w:rsidRPr="00AA51DB" w:rsidRDefault="006962C0" w:rsidP="00162FF1">
            <w:pPr>
              <w:suppressAutoHyphens/>
              <w:jc w:val="center"/>
              <w:rPr>
                <w:rFonts w:cs="Times New Roman"/>
                <w:kern w:val="0"/>
                <w:szCs w:val="22"/>
              </w:rPr>
            </w:pPr>
          </w:p>
        </w:tc>
      </w:tr>
      <w:tr w:rsidR="006962C0" w:rsidRPr="00AA51DB" w14:paraId="154CA9B6" w14:textId="77777777" w:rsidTr="00162FF1">
        <w:trPr>
          <w:cantSplit/>
        </w:trPr>
        <w:tc>
          <w:tcPr>
            <w:tcW w:w="1966" w:type="dxa"/>
            <w:tcBorders>
              <w:top w:val="single" w:sz="4" w:space="0" w:color="auto"/>
              <w:left w:val="single" w:sz="4" w:space="0" w:color="auto"/>
              <w:bottom w:val="nil"/>
            </w:tcBorders>
          </w:tcPr>
          <w:p w14:paraId="19D53584" w14:textId="77777777" w:rsidR="006962C0" w:rsidRPr="00AA51DB" w:rsidRDefault="006962C0" w:rsidP="00162FF1">
            <w:pPr>
              <w:suppressAutoHyphens/>
              <w:rPr>
                <w:rFonts w:cs="Times New Roman"/>
                <w:kern w:val="0"/>
                <w:szCs w:val="22"/>
              </w:rPr>
            </w:pPr>
            <w:r w:rsidRPr="00BD41D6">
              <w:rPr>
                <w:rFonts w:cs="Times New Roman"/>
                <w:szCs w:val="22"/>
                <w:rPrChange w:id="412" w:author="만든 이">
                  <w:rPr>
                    <w:kern w:val="0"/>
                  </w:rPr>
                </w:rPrChange>
              </w:rPr>
              <w:t>Gemiddelde op baseline</w:t>
            </w:r>
          </w:p>
        </w:tc>
        <w:tc>
          <w:tcPr>
            <w:tcW w:w="855" w:type="dxa"/>
            <w:tcBorders>
              <w:top w:val="single" w:sz="4" w:space="0" w:color="auto"/>
              <w:bottom w:val="nil"/>
            </w:tcBorders>
          </w:tcPr>
          <w:p w14:paraId="2372C965" w14:textId="77777777" w:rsidR="006962C0" w:rsidRPr="00AA51DB" w:rsidRDefault="006962C0" w:rsidP="00162FF1">
            <w:pPr>
              <w:suppressAutoHyphens/>
              <w:jc w:val="center"/>
              <w:rPr>
                <w:rFonts w:cs="Times New Roman"/>
                <w:kern w:val="0"/>
                <w:szCs w:val="22"/>
              </w:rPr>
            </w:pPr>
            <w:r w:rsidRPr="00BD41D6">
              <w:rPr>
                <w:rFonts w:cs="Times New Roman"/>
                <w:szCs w:val="22"/>
                <w:rPrChange w:id="413" w:author="만든 이">
                  <w:rPr>
                    <w:kern w:val="0"/>
                  </w:rPr>
                </w:rPrChange>
              </w:rPr>
              <w:t>2,46</w:t>
            </w:r>
          </w:p>
        </w:tc>
        <w:tc>
          <w:tcPr>
            <w:tcW w:w="1593" w:type="dxa"/>
            <w:gridSpan w:val="2"/>
            <w:tcBorders>
              <w:top w:val="single" w:sz="4" w:space="0" w:color="auto"/>
              <w:bottom w:val="nil"/>
            </w:tcBorders>
          </w:tcPr>
          <w:p w14:paraId="05A4E343" w14:textId="77777777" w:rsidR="006962C0" w:rsidRPr="00AA51DB" w:rsidRDefault="006962C0" w:rsidP="00162FF1">
            <w:pPr>
              <w:suppressAutoHyphens/>
              <w:jc w:val="center"/>
              <w:rPr>
                <w:rFonts w:cs="Times New Roman"/>
                <w:kern w:val="0"/>
                <w:szCs w:val="22"/>
              </w:rPr>
            </w:pPr>
            <w:r w:rsidRPr="00BD41D6">
              <w:rPr>
                <w:rFonts w:cs="Times New Roman"/>
                <w:szCs w:val="22"/>
                <w:rPrChange w:id="414" w:author="만든 이">
                  <w:rPr>
                    <w:kern w:val="0"/>
                  </w:rPr>
                </w:rPrChange>
              </w:rPr>
              <w:t>2,40</w:t>
            </w:r>
          </w:p>
        </w:tc>
        <w:tc>
          <w:tcPr>
            <w:tcW w:w="857" w:type="dxa"/>
            <w:tcBorders>
              <w:top w:val="single" w:sz="4" w:space="0" w:color="auto"/>
              <w:bottom w:val="nil"/>
            </w:tcBorders>
          </w:tcPr>
          <w:p w14:paraId="21AF4454" w14:textId="77777777" w:rsidR="006962C0" w:rsidRPr="00AA51DB" w:rsidRDefault="006962C0" w:rsidP="00162FF1">
            <w:pPr>
              <w:suppressAutoHyphens/>
              <w:jc w:val="center"/>
              <w:rPr>
                <w:rFonts w:cs="Times New Roman"/>
                <w:kern w:val="0"/>
                <w:szCs w:val="22"/>
              </w:rPr>
            </w:pPr>
            <w:r w:rsidRPr="00BD41D6">
              <w:rPr>
                <w:rFonts w:cs="Times New Roman"/>
                <w:szCs w:val="22"/>
                <w:rPrChange w:id="415" w:author="만든 이">
                  <w:rPr>
                    <w:kern w:val="0"/>
                  </w:rPr>
                </w:rPrChange>
              </w:rPr>
              <w:t>2,29</w:t>
            </w:r>
          </w:p>
        </w:tc>
        <w:tc>
          <w:tcPr>
            <w:tcW w:w="1489" w:type="dxa"/>
            <w:gridSpan w:val="2"/>
            <w:tcBorders>
              <w:top w:val="single" w:sz="4" w:space="0" w:color="auto"/>
              <w:bottom w:val="nil"/>
            </w:tcBorders>
          </w:tcPr>
          <w:p w14:paraId="5BDD0CD3" w14:textId="77777777" w:rsidR="006962C0" w:rsidRPr="00AA51DB" w:rsidRDefault="006962C0" w:rsidP="00162FF1">
            <w:pPr>
              <w:suppressAutoHyphens/>
              <w:jc w:val="center"/>
              <w:rPr>
                <w:rFonts w:cs="Times New Roman"/>
                <w:kern w:val="0"/>
                <w:szCs w:val="22"/>
              </w:rPr>
            </w:pPr>
            <w:r w:rsidRPr="00BD41D6">
              <w:rPr>
                <w:rFonts w:cs="Times New Roman"/>
                <w:szCs w:val="22"/>
                <w:rPrChange w:id="416" w:author="만든 이">
                  <w:rPr>
                    <w:kern w:val="0"/>
                  </w:rPr>
                </w:rPrChange>
              </w:rPr>
              <w:t>2,26</w:t>
            </w:r>
          </w:p>
        </w:tc>
        <w:tc>
          <w:tcPr>
            <w:tcW w:w="964" w:type="dxa"/>
            <w:gridSpan w:val="2"/>
            <w:tcBorders>
              <w:top w:val="single" w:sz="4" w:space="0" w:color="auto"/>
              <w:bottom w:val="nil"/>
            </w:tcBorders>
          </w:tcPr>
          <w:p w14:paraId="4A41F157" w14:textId="77777777" w:rsidR="006962C0" w:rsidRPr="00AA51DB" w:rsidRDefault="006962C0" w:rsidP="00162FF1">
            <w:pPr>
              <w:suppressAutoHyphens/>
              <w:jc w:val="center"/>
              <w:rPr>
                <w:rFonts w:cs="Times New Roman"/>
                <w:kern w:val="0"/>
                <w:szCs w:val="22"/>
              </w:rPr>
            </w:pPr>
            <w:r w:rsidRPr="00BD41D6">
              <w:rPr>
                <w:rFonts w:cs="Times New Roman"/>
                <w:szCs w:val="22"/>
                <w:rPrChange w:id="417" w:author="만든 이">
                  <w:rPr>
                    <w:kern w:val="0"/>
                  </w:rPr>
                </w:rPrChange>
              </w:rPr>
              <w:t>2,38</w:t>
            </w:r>
          </w:p>
        </w:tc>
        <w:tc>
          <w:tcPr>
            <w:tcW w:w="1339" w:type="dxa"/>
            <w:tcBorders>
              <w:top w:val="single" w:sz="4" w:space="0" w:color="auto"/>
              <w:bottom w:val="nil"/>
              <w:right w:val="single" w:sz="4" w:space="0" w:color="auto"/>
            </w:tcBorders>
          </w:tcPr>
          <w:p w14:paraId="5ED465A7" w14:textId="77777777" w:rsidR="006962C0" w:rsidRPr="00AA51DB" w:rsidRDefault="006962C0" w:rsidP="00162FF1">
            <w:pPr>
              <w:suppressAutoHyphens/>
              <w:jc w:val="center"/>
              <w:rPr>
                <w:rFonts w:cs="Times New Roman"/>
                <w:kern w:val="0"/>
                <w:szCs w:val="22"/>
              </w:rPr>
            </w:pPr>
            <w:r w:rsidRPr="00BD41D6">
              <w:rPr>
                <w:rFonts w:cs="Times New Roman"/>
                <w:szCs w:val="22"/>
                <w:rPrChange w:id="418" w:author="만든 이">
                  <w:rPr>
                    <w:kern w:val="0"/>
                  </w:rPr>
                </w:rPrChange>
              </w:rPr>
              <w:t>2,34</w:t>
            </w:r>
          </w:p>
        </w:tc>
      </w:tr>
      <w:tr w:rsidR="006962C0" w:rsidRPr="00AA51DB" w14:paraId="7F5FE7F4" w14:textId="77777777" w:rsidTr="00162FF1">
        <w:trPr>
          <w:cantSplit/>
        </w:trPr>
        <w:tc>
          <w:tcPr>
            <w:tcW w:w="1966" w:type="dxa"/>
            <w:tcBorders>
              <w:top w:val="nil"/>
              <w:left w:val="single" w:sz="4" w:space="0" w:color="auto"/>
              <w:bottom w:val="single" w:sz="4" w:space="0" w:color="auto"/>
            </w:tcBorders>
          </w:tcPr>
          <w:p w14:paraId="39177020" w14:textId="77777777" w:rsidR="006962C0" w:rsidRPr="00AA51DB" w:rsidRDefault="006962C0" w:rsidP="00162FF1">
            <w:pPr>
              <w:suppressAutoHyphens/>
              <w:rPr>
                <w:rFonts w:cs="Times New Roman"/>
                <w:kern w:val="0"/>
                <w:szCs w:val="22"/>
              </w:rPr>
            </w:pPr>
            <w:r w:rsidRPr="00BD41D6">
              <w:rPr>
                <w:rFonts w:cs="Times New Roman"/>
                <w:szCs w:val="22"/>
                <w:rPrChange w:id="419" w:author="만든 이">
                  <w:rPr>
                    <w:kern w:val="0"/>
                  </w:rPr>
                </w:rPrChange>
              </w:rPr>
              <w:t>Verandering van kleinste-kwadratengemiddelde in week 24</w:t>
            </w:r>
          </w:p>
        </w:tc>
        <w:tc>
          <w:tcPr>
            <w:tcW w:w="855" w:type="dxa"/>
            <w:tcBorders>
              <w:top w:val="nil"/>
              <w:bottom w:val="single" w:sz="4" w:space="0" w:color="auto"/>
            </w:tcBorders>
          </w:tcPr>
          <w:p w14:paraId="533560A1" w14:textId="77777777" w:rsidR="006962C0" w:rsidRPr="00AA51DB" w:rsidRDefault="006962C0" w:rsidP="00162FF1">
            <w:pPr>
              <w:suppressAutoHyphens/>
              <w:jc w:val="center"/>
              <w:rPr>
                <w:rFonts w:cs="Times New Roman"/>
                <w:kern w:val="0"/>
                <w:szCs w:val="22"/>
              </w:rPr>
            </w:pPr>
            <w:r w:rsidRPr="00BD41D6">
              <w:rPr>
                <w:rFonts w:cs="Times New Roman"/>
                <w:szCs w:val="22"/>
                <w:rPrChange w:id="420" w:author="만든 이">
                  <w:rPr>
                    <w:kern w:val="0"/>
                  </w:rPr>
                </w:rPrChange>
              </w:rPr>
              <w:t>-0,35</w:t>
            </w:r>
          </w:p>
        </w:tc>
        <w:tc>
          <w:tcPr>
            <w:tcW w:w="1593" w:type="dxa"/>
            <w:gridSpan w:val="2"/>
            <w:tcBorders>
              <w:top w:val="nil"/>
              <w:bottom w:val="single" w:sz="4" w:space="0" w:color="auto"/>
            </w:tcBorders>
          </w:tcPr>
          <w:p w14:paraId="41C8D4A2" w14:textId="77777777" w:rsidR="006962C0" w:rsidRPr="00AA51DB" w:rsidRDefault="006962C0" w:rsidP="00162FF1">
            <w:pPr>
              <w:suppressAutoHyphens/>
              <w:jc w:val="center"/>
              <w:rPr>
                <w:rFonts w:cs="Times New Roman"/>
                <w:kern w:val="0"/>
                <w:szCs w:val="22"/>
              </w:rPr>
            </w:pPr>
            <w:r w:rsidRPr="00BD41D6">
              <w:rPr>
                <w:rFonts w:cs="Times New Roman"/>
                <w:szCs w:val="22"/>
                <w:rPrChange w:id="421" w:author="만든 이">
                  <w:rPr>
                    <w:kern w:val="0"/>
                  </w:rPr>
                </w:rPrChange>
              </w:rPr>
              <w:t>-0,89</w:t>
            </w:r>
          </w:p>
        </w:tc>
        <w:tc>
          <w:tcPr>
            <w:tcW w:w="857" w:type="dxa"/>
            <w:tcBorders>
              <w:top w:val="nil"/>
              <w:bottom w:val="single" w:sz="4" w:space="0" w:color="auto"/>
            </w:tcBorders>
          </w:tcPr>
          <w:p w14:paraId="50922404" w14:textId="77777777" w:rsidR="006962C0" w:rsidRPr="00AA51DB" w:rsidRDefault="006962C0" w:rsidP="00162FF1">
            <w:pPr>
              <w:suppressAutoHyphens/>
              <w:jc w:val="center"/>
              <w:rPr>
                <w:rFonts w:cs="Times New Roman"/>
                <w:kern w:val="0"/>
                <w:szCs w:val="22"/>
              </w:rPr>
            </w:pPr>
            <w:r w:rsidRPr="00BD41D6">
              <w:rPr>
                <w:rFonts w:cs="Times New Roman"/>
                <w:szCs w:val="22"/>
                <w:rPrChange w:id="422" w:author="만든 이">
                  <w:rPr>
                    <w:kern w:val="0"/>
                  </w:rPr>
                </w:rPrChange>
              </w:rPr>
              <w:t>-0,20</w:t>
            </w:r>
          </w:p>
        </w:tc>
        <w:tc>
          <w:tcPr>
            <w:tcW w:w="1489" w:type="dxa"/>
            <w:gridSpan w:val="2"/>
            <w:tcBorders>
              <w:top w:val="nil"/>
              <w:bottom w:val="single" w:sz="4" w:space="0" w:color="auto"/>
            </w:tcBorders>
          </w:tcPr>
          <w:p w14:paraId="117C8D24" w14:textId="77777777" w:rsidR="006962C0" w:rsidRPr="00AA51DB" w:rsidRDefault="006962C0" w:rsidP="00162FF1">
            <w:pPr>
              <w:suppressAutoHyphens/>
              <w:jc w:val="center"/>
              <w:rPr>
                <w:rFonts w:cs="Times New Roman"/>
                <w:kern w:val="0"/>
                <w:szCs w:val="22"/>
              </w:rPr>
            </w:pPr>
            <w:r w:rsidRPr="00BD41D6">
              <w:rPr>
                <w:rFonts w:cs="Times New Roman"/>
                <w:szCs w:val="22"/>
                <w:rPrChange w:id="423" w:author="만든 이">
                  <w:rPr>
                    <w:kern w:val="0"/>
                  </w:rPr>
                </w:rPrChange>
              </w:rPr>
              <w:t>-0,70</w:t>
            </w:r>
          </w:p>
        </w:tc>
        <w:tc>
          <w:tcPr>
            <w:tcW w:w="964" w:type="dxa"/>
            <w:gridSpan w:val="2"/>
            <w:tcBorders>
              <w:top w:val="nil"/>
              <w:bottom w:val="single" w:sz="4" w:space="0" w:color="auto"/>
            </w:tcBorders>
          </w:tcPr>
          <w:p w14:paraId="723F4FD4" w14:textId="77777777" w:rsidR="006962C0" w:rsidRPr="00AA51DB" w:rsidRDefault="006962C0" w:rsidP="00162FF1">
            <w:pPr>
              <w:suppressAutoHyphens/>
              <w:jc w:val="center"/>
              <w:rPr>
                <w:rFonts w:cs="Times New Roman"/>
                <w:kern w:val="0"/>
                <w:szCs w:val="22"/>
              </w:rPr>
            </w:pPr>
            <w:r w:rsidRPr="00BD41D6">
              <w:rPr>
                <w:rFonts w:cs="Times New Roman"/>
                <w:szCs w:val="22"/>
                <w:rPrChange w:id="424" w:author="만든 이">
                  <w:rPr>
                    <w:kern w:val="0"/>
                  </w:rPr>
                </w:rPrChange>
              </w:rPr>
              <w:t>-0,28</w:t>
            </w:r>
          </w:p>
        </w:tc>
        <w:tc>
          <w:tcPr>
            <w:tcW w:w="1339" w:type="dxa"/>
            <w:tcBorders>
              <w:top w:val="nil"/>
              <w:bottom w:val="single" w:sz="4" w:space="0" w:color="auto"/>
              <w:right w:val="single" w:sz="4" w:space="0" w:color="auto"/>
            </w:tcBorders>
          </w:tcPr>
          <w:p w14:paraId="01E6693D" w14:textId="77777777" w:rsidR="006962C0" w:rsidRPr="00AA51DB" w:rsidRDefault="006962C0" w:rsidP="00162FF1">
            <w:pPr>
              <w:suppressAutoHyphens/>
              <w:jc w:val="center"/>
              <w:rPr>
                <w:rFonts w:cs="Times New Roman"/>
                <w:kern w:val="0"/>
                <w:szCs w:val="22"/>
              </w:rPr>
            </w:pPr>
            <w:r w:rsidRPr="00BD41D6">
              <w:rPr>
                <w:rFonts w:cs="Times New Roman"/>
                <w:szCs w:val="22"/>
                <w:rPrChange w:id="425" w:author="만든 이">
                  <w:rPr>
                    <w:kern w:val="0"/>
                  </w:rPr>
                </w:rPrChange>
              </w:rPr>
              <w:t>-0,80</w:t>
            </w:r>
          </w:p>
        </w:tc>
      </w:tr>
      <w:tr w:rsidR="006962C0" w:rsidRPr="00AA51DB" w14:paraId="4A1AE82E" w14:textId="77777777" w:rsidTr="00162FF1">
        <w:trPr>
          <w:cantSplit/>
        </w:trPr>
        <w:tc>
          <w:tcPr>
            <w:tcW w:w="1966" w:type="dxa"/>
            <w:tcBorders>
              <w:top w:val="single" w:sz="4" w:space="0" w:color="auto"/>
              <w:left w:val="single" w:sz="4" w:space="0" w:color="auto"/>
              <w:bottom w:val="nil"/>
            </w:tcBorders>
          </w:tcPr>
          <w:p w14:paraId="1D526E96" w14:textId="77777777" w:rsidR="006962C0" w:rsidRPr="00AA51DB" w:rsidRDefault="006962C0" w:rsidP="00162FF1">
            <w:pPr>
              <w:suppressAutoHyphens/>
              <w:rPr>
                <w:rFonts w:cs="Times New Roman"/>
                <w:kern w:val="0"/>
                <w:szCs w:val="22"/>
              </w:rPr>
            </w:pPr>
            <w:r w:rsidRPr="00BD41D6">
              <w:rPr>
                <w:rFonts w:cs="Times New Roman"/>
                <w:szCs w:val="22"/>
                <w:rPrChange w:id="426" w:author="만든 이">
                  <w:rPr>
                    <w:kern w:val="0"/>
                  </w:rPr>
                </w:rPrChange>
              </w:rPr>
              <w:t>Verschil (95% BI)</w:t>
            </w:r>
          </w:p>
        </w:tc>
        <w:tc>
          <w:tcPr>
            <w:tcW w:w="2448" w:type="dxa"/>
            <w:gridSpan w:val="3"/>
            <w:tcBorders>
              <w:top w:val="single" w:sz="4" w:space="0" w:color="auto"/>
              <w:bottom w:val="nil"/>
            </w:tcBorders>
          </w:tcPr>
          <w:p w14:paraId="7E692D1B" w14:textId="77777777" w:rsidR="006962C0" w:rsidRPr="00AA51DB" w:rsidRDefault="006962C0" w:rsidP="00162FF1">
            <w:pPr>
              <w:suppressAutoHyphens/>
              <w:jc w:val="center"/>
              <w:rPr>
                <w:rFonts w:cs="Times New Roman"/>
                <w:kern w:val="0"/>
                <w:szCs w:val="22"/>
              </w:rPr>
            </w:pPr>
            <w:r w:rsidRPr="00BD41D6">
              <w:rPr>
                <w:rFonts w:cs="Times New Roman"/>
                <w:szCs w:val="22"/>
                <w:rPrChange w:id="427" w:author="만든 이">
                  <w:rPr>
                    <w:kern w:val="0"/>
                  </w:rPr>
                </w:rPrChange>
              </w:rPr>
              <w:t>-0,55 (-0,84; -0,25)</w:t>
            </w:r>
          </w:p>
        </w:tc>
        <w:tc>
          <w:tcPr>
            <w:tcW w:w="2346" w:type="dxa"/>
            <w:gridSpan w:val="3"/>
            <w:tcBorders>
              <w:top w:val="single" w:sz="4" w:space="0" w:color="auto"/>
              <w:bottom w:val="nil"/>
            </w:tcBorders>
          </w:tcPr>
          <w:p w14:paraId="23F462FD" w14:textId="77777777" w:rsidR="006962C0" w:rsidRPr="00AA51DB" w:rsidRDefault="006962C0" w:rsidP="00162FF1">
            <w:pPr>
              <w:suppressAutoHyphens/>
              <w:jc w:val="center"/>
              <w:rPr>
                <w:rFonts w:cs="Times New Roman"/>
                <w:kern w:val="0"/>
                <w:szCs w:val="22"/>
              </w:rPr>
            </w:pPr>
            <w:r w:rsidRPr="00BD41D6">
              <w:rPr>
                <w:rFonts w:cs="Times New Roman"/>
                <w:szCs w:val="22"/>
                <w:rPrChange w:id="428" w:author="만든 이">
                  <w:rPr>
                    <w:kern w:val="0"/>
                  </w:rPr>
                </w:rPrChange>
              </w:rPr>
              <w:t>-0,50 (-0,80; -0,19)</w:t>
            </w:r>
          </w:p>
        </w:tc>
        <w:tc>
          <w:tcPr>
            <w:tcW w:w="2303" w:type="dxa"/>
            <w:gridSpan w:val="3"/>
            <w:tcBorders>
              <w:top w:val="single" w:sz="4" w:space="0" w:color="auto"/>
              <w:bottom w:val="nil"/>
              <w:right w:val="single" w:sz="4" w:space="0" w:color="auto"/>
            </w:tcBorders>
          </w:tcPr>
          <w:p w14:paraId="71865940" w14:textId="77777777" w:rsidR="006962C0" w:rsidRPr="00AA51DB" w:rsidRDefault="006962C0" w:rsidP="00162FF1">
            <w:pPr>
              <w:suppressAutoHyphens/>
              <w:jc w:val="center"/>
              <w:rPr>
                <w:rFonts w:cs="Times New Roman"/>
                <w:kern w:val="0"/>
                <w:szCs w:val="22"/>
              </w:rPr>
            </w:pPr>
            <w:r w:rsidRPr="00BD41D6">
              <w:rPr>
                <w:rFonts w:cs="Times New Roman"/>
                <w:szCs w:val="22"/>
                <w:rPrChange w:id="429" w:author="만든 이">
                  <w:rPr>
                    <w:kern w:val="0"/>
                  </w:rPr>
                </w:rPrChange>
              </w:rPr>
              <w:t>-0,52 (-0,73; -0,31)</w:t>
            </w:r>
          </w:p>
        </w:tc>
      </w:tr>
      <w:tr w:rsidR="006962C0" w:rsidRPr="00AA51DB" w14:paraId="5742D577" w14:textId="77777777" w:rsidTr="00162FF1">
        <w:trPr>
          <w:cantSplit/>
        </w:trPr>
        <w:tc>
          <w:tcPr>
            <w:tcW w:w="1966" w:type="dxa"/>
            <w:tcBorders>
              <w:top w:val="nil"/>
              <w:left w:val="single" w:sz="4" w:space="0" w:color="auto"/>
              <w:bottom w:val="single" w:sz="4" w:space="0" w:color="auto"/>
            </w:tcBorders>
          </w:tcPr>
          <w:p w14:paraId="054A1756" w14:textId="77777777" w:rsidR="006962C0" w:rsidRPr="00AA51DB" w:rsidRDefault="006962C0" w:rsidP="00162FF1">
            <w:pPr>
              <w:suppressAutoHyphens/>
              <w:rPr>
                <w:rFonts w:cs="Times New Roman"/>
                <w:kern w:val="0"/>
                <w:szCs w:val="22"/>
              </w:rPr>
            </w:pPr>
            <w:r w:rsidRPr="00BD41D6">
              <w:rPr>
                <w:rFonts w:cs="Times New Roman"/>
                <w:szCs w:val="22"/>
                <w:rPrChange w:id="430" w:author="만든 이">
                  <w:rPr>
                    <w:kern w:val="0"/>
                  </w:rPr>
                </w:rPrChange>
              </w:rPr>
              <w:t>p-waarde</w:t>
            </w:r>
          </w:p>
        </w:tc>
        <w:tc>
          <w:tcPr>
            <w:tcW w:w="2448" w:type="dxa"/>
            <w:gridSpan w:val="3"/>
            <w:tcBorders>
              <w:top w:val="nil"/>
              <w:bottom w:val="single" w:sz="4" w:space="0" w:color="auto"/>
            </w:tcBorders>
          </w:tcPr>
          <w:p w14:paraId="066E03EE" w14:textId="77777777" w:rsidR="006962C0" w:rsidRPr="00AA51DB" w:rsidRDefault="006962C0" w:rsidP="00162FF1">
            <w:pPr>
              <w:suppressAutoHyphens/>
              <w:jc w:val="center"/>
              <w:rPr>
                <w:rFonts w:cs="Times New Roman"/>
                <w:kern w:val="0"/>
                <w:szCs w:val="22"/>
              </w:rPr>
            </w:pPr>
            <w:r w:rsidRPr="00BD41D6">
              <w:rPr>
                <w:rFonts w:cs="Times New Roman"/>
                <w:szCs w:val="22"/>
                <w:rPrChange w:id="431" w:author="만든 이">
                  <w:rPr>
                    <w:kern w:val="0"/>
                  </w:rPr>
                </w:rPrChange>
              </w:rPr>
              <w:t>0,0004</w:t>
            </w:r>
          </w:p>
        </w:tc>
        <w:tc>
          <w:tcPr>
            <w:tcW w:w="2346" w:type="dxa"/>
            <w:gridSpan w:val="3"/>
            <w:tcBorders>
              <w:top w:val="nil"/>
              <w:bottom w:val="single" w:sz="4" w:space="0" w:color="auto"/>
            </w:tcBorders>
          </w:tcPr>
          <w:p w14:paraId="45997217" w14:textId="77777777" w:rsidR="006962C0" w:rsidRPr="00AA51DB" w:rsidRDefault="006962C0" w:rsidP="00162FF1">
            <w:pPr>
              <w:suppressAutoHyphens/>
              <w:jc w:val="center"/>
              <w:rPr>
                <w:rFonts w:cs="Times New Roman"/>
                <w:kern w:val="0"/>
                <w:szCs w:val="22"/>
              </w:rPr>
            </w:pPr>
            <w:r w:rsidRPr="00BD41D6">
              <w:rPr>
                <w:rFonts w:cs="Times New Roman"/>
                <w:szCs w:val="22"/>
                <w:rPrChange w:id="432" w:author="만든 이">
                  <w:rPr>
                    <w:kern w:val="0"/>
                  </w:rPr>
                </w:rPrChange>
              </w:rPr>
              <w:t>0,0017</w:t>
            </w:r>
          </w:p>
        </w:tc>
        <w:tc>
          <w:tcPr>
            <w:tcW w:w="2303" w:type="dxa"/>
            <w:gridSpan w:val="3"/>
            <w:tcBorders>
              <w:top w:val="nil"/>
              <w:bottom w:val="single" w:sz="4" w:space="0" w:color="auto"/>
              <w:right w:val="single" w:sz="4" w:space="0" w:color="auto"/>
            </w:tcBorders>
          </w:tcPr>
          <w:p w14:paraId="2ABAB1C6" w14:textId="77777777" w:rsidR="006962C0" w:rsidRPr="00AA51DB" w:rsidRDefault="006962C0" w:rsidP="00162FF1">
            <w:pPr>
              <w:suppressAutoHyphens/>
              <w:jc w:val="center"/>
              <w:rPr>
                <w:rFonts w:cs="Times New Roman"/>
                <w:kern w:val="0"/>
                <w:szCs w:val="22"/>
              </w:rPr>
            </w:pPr>
            <w:r w:rsidRPr="00BD41D6">
              <w:rPr>
                <w:rFonts w:cs="Times New Roman"/>
                <w:szCs w:val="22"/>
                <w:rPrChange w:id="433" w:author="만든 이">
                  <w:rPr>
                    <w:kern w:val="0"/>
                  </w:rPr>
                </w:rPrChange>
              </w:rPr>
              <w:t>&lt;0,0001</w:t>
            </w:r>
          </w:p>
        </w:tc>
      </w:tr>
      <w:tr w:rsidR="006962C0" w:rsidRPr="00AA51DB" w14:paraId="3F74DB0A" w14:textId="77777777" w:rsidTr="00162FF1">
        <w:trPr>
          <w:cantSplit/>
        </w:trPr>
        <w:tc>
          <w:tcPr>
            <w:tcW w:w="1966" w:type="dxa"/>
            <w:tcBorders>
              <w:top w:val="single" w:sz="4" w:space="0" w:color="auto"/>
              <w:bottom w:val="single" w:sz="4" w:space="0" w:color="auto"/>
            </w:tcBorders>
          </w:tcPr>
          <w:p w14:paraId="3A041C95" w14:textId="77777777" w:rsidR="006962C0" w:rsidRPr="00AA51DB" w:rsidRDefault="006962C0" w:rsidP="00162FF1">
            <w:pPr>
              <w:suppressAutoHyphens/>
              <w:rPr>
                <w:rFonts w:cs="Times New Roman"/>
                <w:kern w:val="0"/>
                <w:szCs w:val="22"/>
              </w:rPr>
            </w:pPr>
            <w:r w:rsidRPr="00BD41D6">
              <w:rPr>
                <w:rFonts w:cs="Times New Roman"/>
                <w:szCs w:val="22"/>
                <w:rPrChange w:id="434" w:author="만든 이">
                  <w:rPr>
                    <w:kern w:val="0"/>
                  </w:rPr>
                </w:rPrChange>
              </w:rPr>
              <w:t>TNSS</w:t>
            </w:r>
          </w:p>
        </w:tc>
        <w:tc>
          <w:tcPr>
            <w:tcW w:w="855" w:type="dxa"/>
            <w:tcBorders>
              <w:top w:val="single" w:sz="4" w:space="0" w:color="auto"/>
              <w:bottom w:val="single" w:sz="4" w:space="0" w:color="auto"/>
            </w:tcBorders>
          </w:tcPr>
          <w:p w14:paraId="4AC95E9D" w14:textId="77777777" w:rsidR="006962C0" w:rsidRPr="00AA51DB" w:rsidRDefault="006962C0" w:rsidP="00162FF1">
            <w:pPr>
              <w:suppressAutoHyphens/>
              <w:jc w:val="center"/>
              <w:rPr>
                <w:rFonts w:cs="Times New Roman"/>
                <w:kern w:val="0"/>
                <w:szCs w:val="22"/>
              </w:rPr>
            </w:pPr>
          </w:p>
        </w:tc>
        <w:tc>
          <w:tcPr>
            <w:tcW w:w="1593" w:type="dxa"/>
            <w:gridSpan w:val="2"/>
            <w:tcBorders>
              <w:top w:val="single" w:sz="4" w:space="0" w:color="auto"/>
              <w:bottom w:val="single" w:sz="4" w:space="0" w:color="auto"/>
            </w:tcBorders>
          </w:tcPr>
          <w:p w14:paraId="2A3F88C0" w14:textId="77777777" w:rsidR="006962C0" w:rsidRPr="00AA51DB" w:rsidRDefault="006962C0" w:rsidP="00162FF1">
            <w:pPr>
              <w:suppressAutoHyphens/>
              <w:jc w:val="center"/>
              <w:rPr>
                <w:rFonts w:cs="Times New Roman"/>
                <w:kern w:val="0"/>
                <w:szCs w:val="22"/>
              </w:rPr>
            </w:pPr>
          </w:p>
        </w:tc>
        <w:tc>
          <w:tcPr>
            <w:tcW w:w="857" w:type="dxa"/>
            <w:tcBorders>
              <w:top w:val="single" w:sz="4" w:space="0" w:color="auto"/>
              <w:bottom w:val="single" w:sz="4" w:space="0" w:color="auto"/>
            </w:tcBorders>
          </w:tcPr>
          <w:p w14:paraId="626DEDD0" w14:textId="77777777" w:rsidR="006962C0" w:rsidRPr="00AA51DB" w:rsidRDefault="006962C0" w:rsidP="00162FF1">
            <w:pPr>
              <w:suppressAutoHyphens/>
              <w:jc w:val="center"/>
              <w:rPr>
                <w:rFonts w:cs="Times New Roman"/>
                <w:kern w:val="0"/>
                <w:szCs w:val="22"/>
              </w:rPr>
            </w:pPr>
          </w:p>
        </w:tc>
        <w:tc>
          <w:tcPr>
            <w:tcW w:w="1489" w:type="dxa"/>
            <w:gridSpan w:val="2"/>
            <w:tcBorders>
              <w:top w:val="single" w:sz="4" w:space="0" w:color="auto"/>
              <w:bottom w:val="single" w:sz="4" w:space="0" w:color="auto"/>
            </w:tcBorders>
          </w:tcPr>
          <w:p w14:paraId="2E492A04" w14:textId="77777777" w:rsidR="006962C0" w:rsidRPr="00AA51DB" w:rsidRDefault="006962C0" w:rsidP="00162FF1">
            <w:pPr>
              <w:suppressAutoHyphens/>
              <w:jc w:val="center"/>
              <w:rPr>
                <w:rFonts w:cs="Times New Roman"/>
                <w:kern w:val="0"/>
                <w:szCs w:val="22"/>
              </w:rPr>
            </w:pPr>
          </w:p>
        </w:tc>
        <w:tc>
          <w:tcPr>
            <w:tcW w:w="964" w:type="dxa"/>
            <w:gridSpan w:val="2"/>
            <w:tcBorders>
              <w:top w:val="single" w:sz="4" w:space="0" w:color="auto"/>
              <w:bottom w:val="single" w:sz="4" w:space="0" w:color="auto"/>
            </w:tcBorders>
          </w:tcPr>
          <w:p w14:paraId="47DDB30B" w14:textId="77777777" w:rsidR="006962C0" w:rsidRPr="00AA51DB" w:rsidRDefault="006962C0" w:rsidP="00162FF1">
            <w:pPr>
              <w:suppressAutoHyphens/>
              <w:jc w:val="center"/>
              <w:rPr>
                <w:rFonts w:cs="Times New Roman"/>
                <w:kern w:val="0"/>
                <w:szCs w:val="22"/>
              </w:rPr>
            </w:pPr>
          </w:p>
        </w:tc>
        <w:tc>
          <w:tcPr>
            <w:tcW w:w="1339" w:type="dxa"/>
            <w:tcBorders>
              <w:top w:val="single" w:sz="4" w:space="0" w:color="auto"/>
              <w:bottom w:val="single" w:sz="4" w:space="0" w:color="auto"/>
            </w:tcBorders>
          </w:tcPr>
          <w:p w14:paraId="1F2A93CD" w14:textId="77777777" w:rsidR="006962C0" w:rsidRPr="00AA51DB" w:rsidRDefault="006962C0" w:rsidP="00162FF1">
            <w:pPr>
              <w:suppressAutoHyphens/>
              <w:jc w:val="center"/>
              <w:rPr>
                <w:rFonts w:cs="Times New Roman"/>
                <w:kern w:val="0"/>
                <w:szCs w:val="22"/>
              </w:rPr>
            </w:pPr>
          </w:p>
        </w:tc>
      </w:tr>
      <w:tr w:rsidR="006962C0" w:rsidRPr="00AA51DB" w14:paraId="319004DC" w14:textId="77777777" w:rsidTr="00162FF1">
        <w:trPr>
          <w:cantSplit/>
        </w:trPr>
        <w:tc>
          <w:tcPr>
            <w:tcW w:w="1966" w:type="dxa"/>
            <w:tcBorders>
              <w:top w:val="single" w:sz="4" w:space="0" w:color="auto"/>
              <w:left w:val="single" w:sz="4" w:space="0" w:color="auto"/>
              <w:bottom w:val="nil"/>
            </w:tcBorders>
          </w:tcPr>
          <w:p w14:paraId="0103F7FC" w14:textId="77777777" w:rsidR="006962C0" w:rsidRPr="00AA51DB" w:rsidRDefault="006962C0" w:rsidP="00162FF1">
            <w:pPr>
              <w:suppressAutoHyphens/>
              <w:rPr>
                <w:rFonts w:cs="Times New Roman"/>
                <w:kern w:val="0"/>
                <w:szCs w:val="22"/>
              </w:rPr>
            </w:pPr>
            <w:r w:rsidRPr="00BD41D6">
              <w:rPr>
                <w:rFonts w:cs="Times New Roman"/>
                <w:szCs w:val="22"/>
                <w:rPrChange w:id="435" w:author="만든 이">
                  <w:rPr>
                    <w:kern w:val="0"/>
                  </w:rPr>
                </w:rPrChange>
              </w:rPr>
              <w:t>Gemiddelde op baseline</w:t>
            </w:r>
          </w:p>
        </w:tc>
        <w:tc>
          <w:tcPr>
            <w:tcW w:w="855" w:type="dxa"/>
            <w:tcBorders>
              <w:top w:val="single" w:sz="4" w:space="0" w:color="auto"/>
              <w:bottom w:val="nil"/>
            </w:tcBorders>
          </w:tcPr>
          <w:p w14:paraId="104D40DD" w14:textId="77777777" w:rsidR="006962C0" w:rsidRPr="00AA51DB" w:rsidRDefault="006962C0" w:rsidP="00162FF1">
            <w:pPr>
              <w:suppressAutoHyphens/>
              <w:jc w:val="center"/>
              <w:rPr>
                <w:rFonts w:cs="Times New Roman"/>
                <w:kern w:val="0"/>
                <w:szCs w:val="22"/>
              </w:rPr>
            </w:pPr>
            <w:r w:rsidRPr="00BD41D6">
              <w:rPr>
                <w:rFonts w:cs="Times New Roman"/>
                <w:szCs w:val="22"/>
                <w:rPrChange w:id="436" w:author="만든 이">
                  <w:rPr>
                    <w:kern w:val="0"/>
                  </w:rPr>
                </w:rPrChange>
              </w:rPr>
              <w:t>9,33</w:t>
            </w:r>
          </w:p>
        </w:tc>
        <w:tc>
          <w:tcPr>
            <w:tcW w:w="1593" w:type="dxa"/>
            <w:gridSpan w:val="2"/>
            <w:tcBorders>
              <w:top w:val="single" w:sz="4" w:space="0" w:color="auto"/>
              <w:bottom w:val="nil"/>
            </w:tcBorders>
          </w:tcPr>
          <w:p w14:paraId="7EBE083E" w14:textId="77777777" w:rsidR="006962C0" w:rsidRPr="00AA51DB" w:rsidRDefault="006962C0" w:rsidP="00162FF1">
            <w:pPr>
              <w:suppressAutoHyphens/>
              <w:jc w:val="center"/>
              <w:rPr>
                <w:rFonts w:cs="Times New Roman"/>
                <w:kern w:val="0"/>
                <w:szCs w:val="22"/>
              </w:rPr>
            </w:pPr>
            <w:r w:rsidRPr="00BD41D6">
              <w:rPr>
                <w:rFonts w:cs="Times New Roman"/>
                <w:szCs w:val="22"/>
                <w:rPrChange w:id="437" w:author="만든 이">
                  <w:rPr>
                    <w:kern w:val="0"/>
                  </w:rPr>
                </w:rPrChange>
              </w:rPr>
              <w:t>8,56</w:t>
            </w:r>
          </w:p>
        </w:tc>
        <w:tc>
          <w:tcPr>
            <w:tcW w:w="857" w:type="dxa"/>
            <w:tcBorders>
              <w:top w:val="single" w:sz="4" w:space="0" w:color="auto"/>
              <w:bottom w:val="nil"/>
            </w:tcBorders>
          </w:tcPr>
          <w:p w14:paraId="5B4F3370" w14:textId="77777777" w:rsidR="006962C0" w:rsidRPr="00AA51DB" w:rsidRDefault="006962C0" w:rsidP="00162FF1">
            <w:pPr>
              <w:suppressAutoHyphens/>
              <w:jc w:val="center"/>
              <w:rPr>
                <w:rFonts w:cs="Times New Roman"/>
                <w:kern w:val="0"/>
                <w:szCs w:val="22"/>
              </w:rPr>
            </w:pPr>
            <w:r w:rsidRPr="00BD41D6">
              <w:rPr>
                <w:rFonts w:cs="Times New Roman"/>
                <w:szCs w:val="22"/>
                <w:rPrChange w:id="438" w:author="만든 이">
                  <w:rPr>
                    <w:kern w:val="0"/>
                  </w:rPr>
                </w:rPrChange>
              </w:rPr>
              <w:t>8,73</w:t>
            </w:r>
          </w:p>
        </w:tc>
        <w:tc>
          <w:tcPr>
            <w:tcW w:w="1489" w:type="dxa"/>
            <w:gridSpan w:val="2"/>
            <w:tcBorders>
              <w:top w:val="single" w:sz="4" w:space="0" w:color="auto"/>
              <w:bottom w:val="nil"/>
            </w:tcBorders>
          </w:tcPr>
          <w:p w14:paraId="08752A21" w14:textId="77777777" w:rsidR="006962C0" w:rsidRPr="00AA51DB" w:rsidRDefault="006962C0" w:rsidP="00162FF1">
            <w:pPr>
              <w:suppressAutoHyphens/>
              <w:jc w:val="center"/>
              <w:rPr>
                <w:rFonts w:cs="Times New Roman"/>
                <w:kern w:val="0"/>
                <w:szCs w:val="22"/>
              </w:rPr>
            </w:pPr>
            <w:r w:rsidRPr="00BD41D6">
              <w:rPr>
                <w:rFonts w:cs="Times New Roman"/>
                <w:szCs w:val="22"/>
                <w:rPrChange w:id="439" w:author="만든 이">
                  <w:rPr>
                    <w:kern w:val="0"/>
                  </w:rPr>
                </w:rPrChange>
              </w:rPr>
              <w:t>8,37</w:t>
            </w:r>
          </w:p>
        </w:tc>
        <w:tc>
          <w:tcPr>
            <w:tcW w:w="964" w:type="dxa"/>
            <w:gridSpan w:val="2"/>
            <w:tcBorders>
              <w:top w:val="single" w:sz="4" w:space="0" w:color="auto"/>
              <w:bottom w:val="nil"/>
            </w:tcBorders>
          </w:tcPr>
          <w:p w14:paraId="11DDF0AF" w14:textId="77777777" w:rsidR="006962C0" w:rsidRPr="00AA51DB" w:rsidRDefault="006962C0" w:rsidP="00162FF1">
            <w:pPr>
              <w:suppressAutoHyphens/>
              <w:jc w:val="center"/>
              <w:rPr>
                <w:rFonts w:cs="Times New Roman"/>
                <w:kern w:val="0"/>
                <w:szCs w:val="22"/>
              </w:rPr>
            </w:pPr>
            <w:r w:rsidRPr="00BD41D6">
              <w:rPr>
                <w:rFonts w:cs="Times New Roman"/>
                <w:szCs w:val="22"/>
                <w:rPrChange w:id="440" w:author="만든 이">
                  <w:rPr>
                    <w:kern w:val="0"/>
                  </w:rPr>
                </w:rPrChange>
              </w:rPr>
              <w:t>9,03</w:t>
            </w:r>
          </w:p>
        </w:tc>
        <w:tc>
          <w:tcPr>
            <w:tcW w:w="1339" w:type="dxa"/>
            <w:tcBorders>
              <w:top w:val="single" w:sz="4" w:space="0" w:color="auto"/>
              <w:bottom w:val="nil"/>
              <w:right w:val="single" w:sz="4" w:space="0" w:color="auto"/>
            </w:tcBorders>
          </w:tcPr>
          <w:p w14:paraId="0A672200" w14:textId="77777777" w:rsidR="006962C0" w:rsidRPr="00AA51DB" w:rsidRDefault="006962C0" w:rsidP="00162FF1">
            <w:pPr>
              <w:suppressAutoHyphens/>
              <w:jc w:val="center"/>
              <w:rPr>
                <w:rFonts w:cs="Times New Roman"/>
                <w:kern w:val="0"/>
                <w:szCs w:val="22"/>
              </w:rPr>
            </w:pPr>
            <w:r w:rsidRPr="00BD41D6">
              <w:rPr>
                <w:rFonts w:cs="Times New Roman"/>
                <w:szCs w:val="22"/>
                <w:rPrChange w:id="441" w:author="만든 이">
                  <w:rPr>
                    <w:kern w:val="0"/>
                  </w:rPr>
                </w:rPrChange>
              </w:rPr>
              <w:t>8,47</w:t>
            </w:r>
          </w:p>
        </w:tc>
      </w:tr>
      <w:tr w:rsidR="006962C0" w:rsidRPr="00AA51DB" w14:paraId="21002108" w14:textId="77777777" w:rsidTr="00162FF1">
        <w:trPr>
          <w:cantSplit/>
        </w:trPr>
        <w:tc>
          <w:tcPr>
            <w:tcW w:w="1966" w:type="dxa"/>
            <w:tcBorders>
              <w:top w:val="nil"/>
              <w:left w:val="single" w:sz="4" w:space="0" w:color="auto"/>
              <w:bottom w:val="single" w:sz="4" w:space="0" w:color="auto"/>
            </w:tcBorders>
          </w:tcPr>
          <w:p w14:paraId="7D1741DC" w14:textId="77777777" w:rsidR="006962C0" w:rsidRPr="00AA51DB" w:rsidRDefault="006962C0" w:rsidP="00162FF1">
            <w:pPr>
              <w:suppressAutoHyphens/>
              <w:rPr>
                <w:rFonts w:cs="Times New Roman"/>
                <w:kern w:val="0"/>
                <w:szCs w:val="22"/>
              </w:rPr>
            </w:pPr>
            <w:r w:rsidRPr="00BD41D6">
              <w:rPr>
                <w:rFonts w:cs="Times New Roman"/>
                <w:szCs w:val="22"/>
                <w:rPrChange w:id="442" w:author="만든 이">
                  <w:rPr>
                    <w:kern w:val="0"/>
                  </w:rPr>
                </w:rPrChange>
              </w:rPr>
              <w:t>Verandering van kleinste-kwadratengemiddelde in week 24</w:t>
            </w:r>
          </w:p>
        </w:tc>
        <w:tc>
          <w:tcPr>
            <w:tcW w:w="855" w:type="dxa"/>
            <w:tcBorders>
              <w:top w:val="nil"/>
              <w:bottom w:val="single" w:sz="4" w:space="0" w:color="auto"/>
            </w:tcBorders>
          </w:tcPr>
          <w:p w14:paraId="0046A23E" w14:textId="77777777" w:rsidR="006962C0" w:rsidRPr="00AA51DB" w:rsidRDefault="006962C0" w:rsidP="00162FF1">
            <w:pPr>
              <w:suppressAutoHyphens/>
              <w:jc w:val="center"/>
              <w:rPr>
                <w:rFonts w:cs="Times New Roman"/>
                <w:kern w:val="0"/>
                <w:szCs w:val="22"/>
              </w:rPr>
            </w:pPr>
            <w:r w:rsidRPr="00BD41D6">
              <w:rPr>
                <w:rFonts w:cs="Times New Roman"/>
                <w:szCs w:val="22"/>
                <w:rPrChange w:id="443" w:author="만든 이">
                  <w:rPr>
                    <w:kern w:val="0"/>
                  </w:rPr>
                </w:rPrChange>
              </w:rPr>
              <w:t>-1,06</w:t>
            </w:r>
          </w:p>
        </w:tc>
        <w:tc>
          <w:tcPr>
            <w:tcW w:w="1593" w:type="dxa"/>
            <w:gridSpan w:val="2"/>
            <w:tcBorders>
              <w:top w:val="nil"/>
              <w:bottom w:val="single" w:sz="4" w:space="0" w:color="auto"/>
            </w:tcBorders>
          </w:tcPr>
          <w:p w14:paraId="30CAC7D1" w14:textId="77777777" w:rsidR="006962C0" w:rsidRPr="00AA51DB" w:rsidRDefault="006962C0" w:rsidP="00162FF1">
            <w:pPr>
              <w:suppressAutoHyphens/>
              <w:jc w:val="center"/>
              <w:rPr>
                <w:rFonts w:cs="Times New Roman"/>
                <w:kern w:val="0"/>
                <w:szCs w:val="22"/>
              </w:rPr>
            </w:pPr>
            <w:r w:rsidRPr="00BD41D6">
              <w:rPr>
                <w:rFonts w:cs="Times New Roman"/>
                <w:szCs w:val="22"/>
                <w:rPrChange w:id="444" w:author="만든 이">
                  <w:rPr>
                    <w:kern w:val="0"/>
                  </w:rPr>
                </w:rPrChange>
              </w:rPr>
              <w:t>-2,97</w:t>
            </w:r>
          </w:p>
        </w:tc>
        <w:tc>
          <w:tcPr>
            <w:tcW w:w="857" w:type="dxa"/>
            <w:tcBorders>
              <w:top w:val="nil"/>
              <w:bottom w:val="single" w:sz="4" w:space="0" w:color="auto"/>
            </w:tcBorders>
          </w:tcPr>
          <w:p w14:paraId="6E60659B" w14:textId="77777777" w:rsidR="006962C0" w:rsidRPr="00AA51DB" w:rsidRDefault="006962C0" w:rsidP="00162FF1">
            <w:pPr>
              <w:suppressAutoHyphens/>
              <w:jc w:val="center"/>
              <w:rPr>
                <w:rFonts w:cs="Times New Roman"/>
                <w:kern w:val="0"/>
                <w:szCs w:val="22"/>
              </w:rPr>
            </w:pPr>
            <w:r w:rsidRPr="00BD41D6">
              <w:rPr>
                <w:rFonts w:cs="Times New Roman"/>
                <w:szCs w:val="22"/>
                <w:rPrChange w:id="445" w:author="만든 이">
                  <w:rPr>
                    <w:kern w:val="0"/>
                  </w:rPr>
                </w:rPrChange>
              </w:rPr>
              <w:t>-0,44</w:t>
            </w:r>
          </w:p>
        </w:tc>
        <w:tc>
          <w:tcPr>
            <w:tcW w:w="1489" w:type="dxa"/>
            <w:gridSpan w:val="2"/>
            <w:tcBorders>
              <w:top w:val="nil"/>
              <w:bottom w:val="single" w:sz="4" w:space="0" w:color="auto"/>
            </w:tcBorders>
          </w:tcPr>
          <w:p w14:paraId="0326DAE2" w14:textId="77777777" w:rsidR="006962C0" w:rsidRPr="00AA51DB" w:rsidRDefault="006962C0" w:rsidP="00162FF1">
            <w:pPr>
              <w:suppressAutoHyphens/>
              <w:jc w:val="center"/>
              <w:rPr>
                <w:rFonts w:cs="Times New Roman"/>
                <w:kern w:val="0"/>
                <w:szCs w:val="22"/>
              </w:rPr>
            </w:pPr>
            <w:r w:rsidRPr="00BD41D6">
              <w:rPr>
                <w:rFonts w:cs="Times New Roman"/>
                <w:szCs w:val="22"/>
                <w:rPrChange w:id="446" w:author="만든 이">
                  <w:rPr>
                    <w:kern w:val="0"/>
                  </w:rPr>
                </w:rPrChange>
              </w:rPr>
              <w:t>-2,53</w:t>
            </w:r>
          </w:p>
        </w:tc>
        <w:tc>
          <w:tcPr>
            <w:tcW w:w="964" w:type="dxa"/>
            <w:gridSpan w:val="2"/>
            <w:tcBorders>
              <w:top w:val="nil"/>
              <w:bottom w:val="single" w:sz="4" w:space="0" w:color="auto"/>
            </w:tcBorders>
          </w:tcPr>
          <w:p w14:paraId="04A7AF0D" w14:textId="77777777" w:rsidR="006962C0" w:rsidRPr="00AA51DB" w:rsidRDefault="006962C0" w:rsidP="00162FF1">
            <w:pPr>
              <w:suppressAutoHyphens/>
              <w:jc w:val="center"/>
              <w:rPr>
                <w:rFonts w:cs="Times New Roman"/>
                <w:kern w:val="0"/>
                <w:szCs w:val="22"/>
              </w:rPr>
            </w:pPr>
            <w:r w:rsidRPr="00BD41D6">
              <w:rPr>
                <w:rFonts w:cs="Times New Roman"/>
                <w:szCs w:val="22"/>
                <w:rPrChange w:id="447" w:author="만든 이">
                  <w:rPr>
                    <w:kern w:val="0"/>
                  </w:rPr>
                </w:rPrChange>
              </w:rPr>
              <w:t>-0,77</w:t>
            </w:r>
          </w:p>
        </w:tc>
        <w:tc>
          <w:tcPr>
            <w:tcW w:w="1339" w:type="dxa"/>
            <w:tcBorders>
              <w:top w:val="nil"/>
              <w:bottom w:val="single" w:sz="4" w:space="0" w:color="auto"/>
              <w:right w:val="single" w:sz="4" w:space="0" w:color="auto"/>
            </w:tcBorders>
          </w:tcPr>
          <w:p w14:paraId="2FF339E0" w14:textId="77777777" w:rsidR="006962C0" w:rsidRPr="00AA51DB" w:rsidRDefault="006962C0" w:rsidP="00162FF1">
            <w:pPr>
              <w:suppressAutoHyphens/>
              <w:jc w:val="center"/>
              <w:rPr>
                <w:rFonts w:cs="Times New Roman"/>
                <w:kern w:val="0"/>
                <w:szCs w:val="22"/>
              </w:rPr>
            </w:pPr>
            <w:r w:rsidRPr="00BD41D6">
              <w:rPr>
                <w:rFonts w:cs="Times New Roman"/>
                <w:szCs w:val="22"/>
                <w:rPrChange w:id="448" w:author="만든 이">
                  <w:rPr>
                    <w:kern w:val="0"/>
                  </w:rPr>
                </w:rPrChange>
              </w:rPr>
              <w:t>-2,75</w:t>
            </w:r>
          </w:p>
        </w:tc>
      </w:tr>
      <w:tr w:rsidR="006962C0" w:rsidRPr="00AA51DB" w14:paraId="32B05E74" w14:textId="77777777" w:rsidTr="00162FF1">
        <w:trPr>
          <w:cantSplit/>
        </w:trPr>
        <w:tc>
          <w:tcPr>
            <w:tcW w:w="1966" w:type="dxa"/>
            <w:tcBorders>
              <w:top w:val="single" w:sz="4" w:space="0" w:color="auto"/>
              <w:left w:val="single" w:sz="4" w:space="0" w:color="auto"/>
              <w:bottom w:val="nil"/>
            </w:tcBorders>
          </w:tcPr>
          <w:p w14:paraId="1CFFF242" w14:textId="77777777" w:rsidR="006962C0" w:rsidRPr="00AA51DB" w:rsidRDefault="006962C0" w:rsidP="00162FF1">
            <w:pPr>
              <w:suppressAutoHyphens/>
              <w:rPr>
                <w:rFonts w:cs="Times New Roman"/>
                <w:kern w:val="0"/>
                <w:szCs w:val="22"/>
              </w:rPr>
            </w:pPr>
            <w:r w:rsidRPr="00BD41D6">
              <w:rPr>
                <w:rFonts w:cs="Times New Roman"/>
                <w:szCs w:val="22"/>
                <w:rPrChange w:id="449" w:author="만든 이">
                  <w:rPr>
                    <w:kern w:val="0"/>
                  </w:rPr>
                </w:rPrChange>
              </w:rPr>
              <w:t>Verschil (95% BI)</w:t>
            </w:r>
          </w:p>
        </w:tc>
        <w:tc>
          <w:tcPr>
            <w:tcW w:w="2448" w:type="dxa"/>
            <w:gridSpan w:val="3"/>
            <w:tcBorders>
              <w:top w:val="single" w:sz="4" w:space="0" w:color="auto"/>
              <w:bottom w:val="nil"/>
            </w:tcBorders>
          </w:tcPr>
          <w:p w14:paraId="21FD8E9B" w14:textId="77777777" w:rsidR="006962C0" w:rsidRPr="00AA51DB" w:rsidRDefault="006962C0" w:rsidP="00162FF1">
            <w:pPr>
              <w:suppressAutoHyphens/>
              <w:jc w:val="center"/>
              <w:rPr>
                <w:rFonts w:cs="Times New Roman"/>
                <w:kern w:val="0"/>
                <w:szCs w:val="22"/>
              </w:rPr>
            </w:pPr>
            <w:r w:rsidRPr="00BD41D6">
              <w:rPr>
                <w:rFonts w:cs="Times New Roman"/>
                <w:szCs w:val="22"/>
                <w:rPrChange w:id="450" w:author="만든 이">
                  <w:rPr>
                    <w:kern w:val="0"/>
                  </w:rPr>
                </w:rPrChange>
              </w:rPr>
              <w:t>-1,91 (-2,85; -0,96)</w:t>
            </w:r>
          </w:p>
        </w:tc>
        <w:tc>
          <w:tcPr>
            <w:tcW w:w="2346" w:type="dxa"/>
            <w:gridSpan w:val="3"/>
            <w:tcBorders>
              <w:top w:val="single" w:sz="4" w:space="0" w:color="auto"/>
              <w:bottom w:val="nil"/>
            </w:tcBorders>
          </w:tcPr>
          <w:p w14:paraId="17548A1E" w14:textId="77777777" w:rsidR="006962C0" w:rsidRPr="00AA51DB" w:rsidRDefault="006962C0" w:rsidP="00162FF1">
            <w:pPr>
              <w:suppressAutoHyphens/>
              <w:jc w:val="center"/>
              <w:rPr>
                <w:rFonts w:cs="Times New Roman"/>
                <w:kern w:val="0"/>
                <w:szCs w:val="22"/>
              </w:rPr>
            </w:pPr>
            <w:r w:rsidRPr="00BD41D6">
              <w:rPr>
                <w:rFonts w:cs="Times New Roman"/>
                <w:szCs w:val="22"/>
                <w:rPrChange w:id="451" w:author="만든 이">
                  <w:rPr>
                    <w:kern w:val="0"/>
                  </w:rPr>
                </w:rPrChange>
              </w:rPr>
              <w:t>-2,09 (-3,00; -1,18)</w:t>
            </w:r>
          </w:p>
        </w:tc>
        <w:tc>
          <w:tcPr>
            <w:tcW w:w="2303" w:type="dxa"/>
            <w:gridSpan w:val="3"/>
            <w:tcBorders>
              <w:top w:val="single" w:sz="4" w:space="0" w:color="auto"/>
              <w:bottom w:val="nil"/>
              <w:right w:val="single" w:sz="4" w:space="0" w:color="auto"/>
            </w:tcBorders>
          </w:tcPr>
          <w:p w14:paraId="21436CC4" w14:textId="77777777" w:rsidR="006962C0" w:rsidRPr="00AA51DB" w:rsidRDefault="006962C0" w:rsidP="00162FF1">
            <w:pPr>
              <w:suppressAutoHyphens/>
              <w:jc w:val="center"/>
              <w:rPr>
                <w:rFonts w:cs="Times New Roman"/>
                <w:kern w:val="0"/>
                <w:szCs w:val="22"/>
              </w:rPr>
            </w:pPr>
            <w:r w:rsidRPr="00BD41D6">
              <w:rPr>
                <w:rFonts w:cs="Times New Roman"/>
                <w:szCs w:val="22"/>
                <w:rPrChange w:id="452" w:author="만든 이">
                  <w:rPr>
                    <w:kern w:val="0"/>
                  </w:rPr>
                </w:rPrChange>
              </w:rPr>
              <w:t>-1,98 (-2,63; -1,33)</w:t>
            </w:r>
          </w:p>
        </w:tc>
      </w:tr>
      <w:tr w:rsidR="006962C0" w:rsidRPr="00AA51DB" w14:paraId="74B697E5" w14:textId="77777777" w:rsidTr="00162FF1">
        <w:trPr>
          <w:cantSplit/>
        </w:trPr>
        <w:tc>
          <w:tcPr>
            <w:tcW w:w="1966" w:type="dxa"/>
            <w:tcBorders>
              <w:top w:val="nil"/>
              <w:left w:val="single" w:sz="4" w:space="0" w:color="auto"/>
              <w:bottom w:val="single" w:sz="4" w:space="0" w:color="auto"/>
            </w:tcBorders>
          </w:tcPr>
          <w:p w14:paraId="33244FA9" w14:textId="77777777" w:rsidR="006962C0" w:rsidRPr="00AA51DB" w:rsidRDefault="006962C0" w:rsidP="00162FF1">
            <w:pPr>
              <w:suppressAutoHyphens/>
              <w:rPr>
                <w:rFonts w:cs="Times New Roman"/>
                <w:kern w:val="0"/>
                <w:szCs w:val="22"/>
              </w:rPr>
            </w:pPr>
            <w:r w:rsidRPr="00BD41D6">
              <w:rPr>
                <w:rFonts w:cs="Times New Roman"/>
                <w:szCs w:val="22"/>
                <w:rPrChange w:id="453" w:author="만든 이">
                  <w:rPr>
                    <w:kern w:val="0"/>
                  </w:rPr>
                </w:rPrChange>
              </w:rPr>
              <w:t>p-waarde</w:t>
            </w:r>
          </w:p>
        </w:tc>
        <w:tc>
          <w:tcPr>
            <w:tcW w:w="2448" w:type="dxa"/>
            <w:gridSpan w:val="3"/>
            <w:tcBorders>
              <w:top w:val="nil"/>
              <w:bottom w:val="single" w:sz="4" w:space="0" w:color="auto"/>
            </w:tcBorders>
          </w:tcPr>
          <w:p w14:paraId="1310DB7B" w14:textId="77777777" w:rsidR="006962C0" w:rsidRPr="00AA51DB" w:rsidRDefault="006962C0" w:rsidP="00162FF1">
            <w:pPr>
              <w:suppressAutoHyphens/>
              <w:jc w:val="center"/>
              <w:rPr>
                <w:rFonts w:cs="Times New Roman"/>
                <w:kern w:val="0"/>
                <w:szCs w:val="22"/>
              </w:rPr>
            </w:pPr>
            <w:r w:rsidRPr="00BD41D6">
              <w:rPr>
                <w:rFonts w:cs="Times New Roman"/>
                <w:szCs w:val="22"/>
                <w:rPrChange w:id="454" w:author="만든 이">
                  <w:rPr>
                    <w:kern w:val="0"/>
                  </w:rPr>
                </w:rPrChange>
              </w:rPr>
              <w:t>0,0001</w:t>
            </w:r>
          </w:p>
        </w:tc>
        <w:tc>
          <w:tcPr>
            <w:tcW w:w="2346" w:type="dxa"/>
            <w:gridSpan w:val="3"/>
            <w:tcBorders>
              <w:top w:val="nil"/>
              <w:bottom w:val="single" w:sz="4" w:space="0" w:color="auto"/>
            </w:tcBorders>
          </w:tcPr>
          <w:p w14:paraId="08C0A7AF" w14:textId="77777777" w:rsidR="006962C0" w:rsidRPr="00AA51DB" w:rsidRDefault="006962C0" w:rsidP="00162FF1">
            <w:pPr>
              <w:suppressAutoHyphens/>
              <w:jc w:val="center"/>
              <w:rPr>
                <w:rFonts w:cs="Times New Roman"/>
                <w:kern w:val="0"/>
                <w:szCs w:val="22"/>
              </w:rPr>
            </w:pPr>
            <w:r w:rsidRPr="00BD41D6">
              <w:rPr>
                <w:rFonts w:cs="Times New Roman"/>
                <w:szCs w:val="22"/>
                <w:rPrChange w:id="455" w:author="만든 이">
                  <w:rPr>
                    <w:kern w:val="0"/>
                  </w:rPr>
                </w:rPrChange>
              </w:rPr>
              <w:t>&lt;0,0001</w:t>
            </w:r>
          </w:p>
        </w:tc>
        <w:tc>
          <w:tcPr>
            <w:tcW w:w="2303" w:type="dxa"/>
            <w:gridSpan w:val="3"/>
            <w:tcBorders>
              <w:top w:val="nil"/>
              <w:bottom w:val="single" w:sz="4" w:space="0" w:color="auto"/>
              <w:right w:val="single" w:sz="4" w:space="0" w:color="auto"/>
            </w:tcBorders>
          </w:tcPr>
          <w:p w14:paraId="61EDA3ED" w14:textId="77777777" w:rsidR="006962C0" w:rsidRPr="00AA51DB" w:rsidRDefault="006962C0" w:rsidP="00162FF1">
            <w:pPr>
              <w:suppressAutoHyphens/>
              <w:jc w:val="center"/>
              <w:rPr>
                <w:rFonts w:cs="Times New Roman"/>
                <w:kern w:val="0"/>
                <w:szCs w:val="22"/>
              </w:rPr>
            </w:pPr>
            <w:r w:rsidRPr="00BD41D6">
              <w:rPr>
                <w:rFonts w:cs="Times New Roman"/>
                <w:szCs w:val="22"/>
                <w:rPrChange w:id="456" w:author="만든 이">
                  <w:rPr>
                    <w:kern w:val="0"/>
                  </w:rPr>
                </w:rPrChange>
              </w:rPr>
              <w:t>&lt;0,0001</w:t>
            </w:r>
          </w:p>
        </w:tc>
      </w:tr>
      <w:tr w:rsidR="006962C0" w:rsidRPr="00AA51DB" w14:paraId="61D63AD6" w14:textId="77777777" w:rsidTr="00162FF1">
        <w:trPr>
          <w:cantSplit/>
        </w:trPr>
        <w:tc>
          <w:tcPr>
            <w:tcW w:w="1966" w:type="dxa"/>
            <w:tcBorders>
              <w:top w:val="single" w:sz="4" w:space="0" w:color="auto"/>
              <w:bottom w:val="single" w:sz="4" w:space="0" w:color="auto"/>
            </w:tcBorders>
          </w:tcPr>
          <w:p w14:paraId="1BEE17CA" w14:textId="77777777" w:rsidR="006962C0" w:rsidRPr="00AA51DB" w:rsidRDefault="006962C0" w:rsidP="00162FF1">
            <w:pPr>
              <w:suppressAutoHyphens/>
              <w:rPr>
                <w:rFonts w:cs="Times New Roman"/>
                <w:kern w:val="0"/>
                <w:szCs w:val="22"/>
              </w:rPr>
            </w:pPr>
            <w:r w:rsidRPr="00BD41D6">
              <w:rPr>
                <w:rFonts w:cs="Times New Roman"/>
                <w:szCs w:val="22"/>
                <w:rPrChange w:id="457" w:author="만든 이">
                  <w:rPr>
                    <w:kern w:val="0"/>
                  </w:rPr>
                </w:rPrChange>
              </w:rPr>
              <w:t>SNOT</w:t>
            </w:r>
            <w:r w:rsidRPr="00BD41D6">
              <w:rPr>
                <w:rFonts w:cs="Times New Roman"/>
                <w:szCs w:val="22"/>
                <w:rPrChange w:id="458" w:author="만든 이">
                  <w:rPr>
                    <w:kern w:val="0"/>
                  </w:rPr>
                </w:rPrChange>
              </w:rPr>
              <w:noBreakHyphen/>
              <w:t>22</w:t>
            </w:r>
          </w:p>
        </w:tc>
        <w:tc>
          <w:tcPr>
            <w:tcW w:w="855" w:type="dxa"/>
            <w:tcBorders>
              <w:top w:val="single" w:sz="4" w:space="0" w:color="auto"/>
              <w:bottom w:val="single" w:sz="4" w:space="0" w:color="auto"/>
            </w:tcBorders>
          </w:tcPr>
          <w:p w14:paraId="181373EE" w14:textId="77777777" w:rsidR="006962C0" w:rsidRPr="00AA51DB" w:rsidRDefault="006962C0" w:rsidP="00162FF1">
            <w:pPr>
              <w:suppressAutoHyphens/>
              <w:jc w:val="center"/>
              <w:rPr>
                <w:rFonts w:cs="Times New Roman"/>
                <w:kern w:val="0"/>
                <w:szCs w:val="22"/>
              </w:rPr>
            </w:pPr>
          </w:p>
        </w:tc>
        <w:tc>
          <w:tcPr>
            <w:tcW w:w="1593" w:type="dxa"/>
            <w:gridSpan w:val="2"/>
            <w:tcBorders>
              <w:top w:val="single" w:sz="4" w:space="0" w:color="auto"/>
              <w:bottom w:val="single" w:sz="4" w:space="0" w:color="auto"/>
            </w:tcBorders>
          </w:tcPr>
          <w:p w14:paraId="3D53393E" w14:textId="77777777" w:rsidR="006962C0" w:rsidRPr="00AA51DB" w:rsidRDefault="006962C0" w:rsidP="00162FF1">
            <w:pPr>
              <w:suppressAutoHyphens/>
              <w:jc w:val="center"/>
              <w:rPr>
                <w:rFonts w:cs="Times New Roman"/>
                <w:kern w:val="0"/>
                <w:szCs w:val="22"/>
              </w:rPr>
            </w:pPr>
          </w:p>
        </w:tc>
        <w:tc>
          <w:tcPr>
            <w:tcW w:w="857" w:type="dxa"/>
            <w:tcBorders>
              <w:top w:val="single" w:sz="4" w:space="0" w:color="auto"/>
              <w:bottom w:val="single" w:sz="4" w:space="0" w:color="auto"/>
            </w:tcBorders>
          </w:tcPr>
          <w:p w14:paraId="3CC7D9D0" w14:textId="77777777" w:rsidR="006962C0" w:rsidRPr="00AA51DB" w:rsidRDefault="006962C0" w:rsidP="00162FF1">
            <w:pPr>
              <w:suppressAutoHyphens/>
              <w:jc w:val="center"/>
              <w:rPr>
                <w:rFonts w:cs="Times New Roman"/>
                <w:kern w:val="0"/>
                <w:szCs w:val="22"/>
              </w:rPr>
            </w:pPr>
          </w:p>
        </w:tc>
        <w:tc>
          <w:tcPr>
            <w:tcW w:w="1489" w:type="dxa"/>
            <w:gridSpan w:val="2"/>
            <w:tcBorders>
              <w:top w:val="single" w:sz="4" w:space="0" w:color="auto"/>
              <w:bottom w:val="single" w:sz="4" w:space="0" w:color="auto"/>
            </w:tcBorders>
          </w:tcPr>
          <w:p w14:paraId="59FBD5AE" w14:textId="77777777" w:rsidR="006962C0" w:rsidRPr="00AA51DB" w:rsidRDefault="006962C0" w:rsidP="00162FF1">
            <w:pPr>
              <w:suppressAutoHyphens/>
              <w:jc w:val="center"/>
              <w:rPr>
                <w:rFonts w:cs="Times New Roman"/>
                <w:kern w:val="0"/>
                <w:szCs w:val="22"/>
              </w:rPr>
            </w:pPr>
          </w:p>
        </w:tc>
        <w:tc>
          <w:tcPr>
            <w:tcW w:w="964" w:type="dxa"/>
            <w:gridSpan w:val="2"/>
            <w:tcBorders>
              <w:top w:val="single" w:sz="4" w:space="0" w:color="auto"/>
              <w:bottom w:val="single" w:sz="4" w:space="0" w:color="auto"/>
            </w:tcBorders>
          </w:tcPr>
          <w:p w14:paraId="2D415B3D" w14:textId="77777777" w:rsidR="006962C0" w:rsidRPr="00AA51DB" w:rsidRDefault="006962C0" w:rsidP="00162FF1">
            <w:pPr>
              <w:suppressAutoHyphens/>
              <w:jc w:val="center"/>
              <w:rPr>
                <w:rFonts w:cs="Times New Roman"/>
                <w:kern w:val="0"/>
                <w:szCs w:val="22"/>
              </w:rPr>
            </w:pPr>
          </w:p>
        </w:tc>
        <w:tc>
          <w:tcPr>
            <w:tcW w:w="1339" w:type="dxa"/>
            <w:tcBorders>
              <w:top w:val="single" w:sz="4" w:space="0" w:color="auto"/>
              <w:bottom w:val="single" w:sz="4" w:space="0" w:color="auto"/>
            </w:tcBorders>
          </w:tcPr>
          <w:p w14:paraId="3F5603A2" w14:textId="77777777" w:rsidR="006962C0" w:rsidRPr="00AA51DB" w:rsidRDefault="006962C0" w:rsidP="00162FF1">
            <w:pPr>
              <w:suppressAutoHyphens/>
              <w:jc w:val="center"/>
              <w:rPr>
                <w:rFonts w:cs="Times New Roman"/>
                <w:kern w:val="0"/>
                <w:szCs w:val="22"/>
              </w:rPr>
            </w:pPr>
          </w:p>
        </w:tc>
      </w:tr>
      <w:tr w:rsidR="006962C0" w:rsidRPr="00AA51DB" w14:paraId="47EE193B" w14:textId="77777777" w:rsidTr="00162FF1">
        <w:trPr>
          <w:cantSplit/>
        </w:trPr>
        <w:tc>
          <w:tcPr>
            <w:tcW w:w="1966" w:type="dxa"/>
            <w:tcBorders>
              <w:top w:val="single" w:sz="4" w:space="0" w:color="auto"/>
              <w:left w:val="single" w:sz="4" w:space="0" w:color="auto"/>
              <w:bottom w:val="nil"/>
            </w:tcBorders>
          </w:tcPr>
          <w:p w14:paraId="729C0D8A" w14:textId="77777777" w:rsidR="006962C0" w:rsidRPr="00AA51DB" w:rsidRDefault="006962C0" w:rsidP="00162FF1">
            <w:pPr>
              <w:suppressAutoHyphens/>
              <w:rPr>
                <w:rFonts w:cs="Times New Roman"/>
                <w:kern w:val="0"/>
                <w:szCs w:val="22"/>
              </w:rPr>
            </w:pPr>
            <w:r w:rsidRPr="00BD41D6">
              <w:rPr>
                <w:rFonts w:cs="Times New Roman"/>
                <w:szCs w:val="22"/>
                <w:rPrChange w:id="459" w:author="만든 이">
                  <w:rPr>
                    <w:kern w:val="0"/>
                  </w:rPr>
                </w:rPrChange>
              </w:rPr>
              <w:t>Gemiddelde op baseline</w:t>
            </w:r>
          </w:p>
        </w:tc>
        <w:tc>
          <w:tcPr>
            <w:tcW w:w="855" w:type="dxa"/>
            <w:tcBorders>
              <w:top w:val="single" w:sz="4" w:space="0" w:color="auto"/>
              <w:bottom w:val="nil"/>
            </w:tcBorders>
          </w:tcPr>
          <w:p w14:paraId="67C05341" w14:textId="77777777" w:rsidR="006962C0" w:rsidRPr="00AA51DB" w:rsidRDefault="006962C0" w:rsidP="00162FF1">
            <w:pPr>
              <w:suppressAutoHyphens/>
              <w:jc w:val="center"/>
              <w:rPr>
                <w:rFonts w:cs="Times New Roman"/>
                <w:kern w:val="0"/>
                <w:szCs w:val="22"/>
              </w:rPr>
            </w:pPr>
            <w:r w:rsidRPr="00BD41D6">
              <w:rPr>
                <w:rFonts w:cs="Times New Roman"/>
                <w:szCs w:val="22"/>
                <w:rPrChange w:id="460" w:author="만든 이">
                  <w:rPr>
                    <w:kern w:val="0"/>
                  </w:rPr>
                </w:rPrChange>
              </w:rPr>
              <w:t>60,26</w:t>
            </w:r>
          </w:p>
        </w:tc>
        <w:tc>
          <w:tcPr>
            <w:tcW w:w="1593" w:type="dxa"/>
            <w:gridSpan w:val="2"/>
            <w:tcBorders>
              <w:top w:val="single" w:sz="4" w:space="0" w:color="auto"/>
              <w:bottom w:val="nil"/>
            </w:tcBorders>
          </w:tcPr>
          <w:p w14:paraId="5846C2A6" w14:textId="77777777" w:rsidR="006962C0" w:rsidRPr="00AA51DB" w:rsidRDefault="006962C0" w:rsidP="00162FF1">
            <w:pPr>
              <w:suppressAutoHyphens/>
              <w:jc w:val="center"/>
              <w:rPr>
                <w:rFonts w:cs="Times New Roman"/>
                <w:kern w:val="0"/>
                <w:szCs w:val="22"/>
              </w:rPr>
            </w:pPr>
            <w:r w:rsidRPr="00BD41D6">
              <w:rPr>
                <w:rFonts w:cs="Times New Roman"/>
                <w:szCs w:val="22"/>
                <w:rPrChange w:id="461" w:author="만든 이">
                  <w:rPr>
                    <w:kern w:val="0"/>
                  </w:rPr>
                </w:rPrChange>
              </w:rPr>
              <w:t>59,82</w:t>
            </w:r>
          </w:p>
        </w:tc>
        <w:tc>
          <w:tcPr>
            <w:tcW w:w="857" w:type="dxa"/>
            <w:tcBorders>
              <w:top w:val="single" w:sz="4" w:space="0" w:color="auto"/>
              <w:bottom w:val="nil"/>
            </w:tcBorders>
          </w:tcPr>
          <w:p w14:paraId="2DA63292" w14:textId="77777777" w:rsidR="006962C0" w:rsidRPr="00AA51DB" w:rsidRDefault="006962C0" w:rsidP="00162FF1">
            <w:pPr>
              <w:suppressAutoHyphens/>
              <w:jc w:val="center"/>
              <w:rPr>
                <w:rFonts w:cs="Times New Roman"/>
                <w:kern w:val="0"/>
                <w:szCs w:val="22"/>
              </w:rPr>
            </w:pPr>
            <w:r w:rsidRPr="00BD41D6">
              <w:rPr>
                <w:rFonts w:cs="Times New Roman"/>
                <w:szCs w:val="22"/>
                <w:rPrChange w:id="462" w:author="만든 이">
                  <w:rPr>
                    <w:kern w:val="0"/>
                  </w:rPr>
                </w:rPrChange>
              </w:rPr>
              <w:t>59,80</w:t>
            </w:r>
          </w:p>
        </w:tc>
        <w:tc>
          <w:tcPr>
            <w:tcW w:w="1489" w:type="dxa"/>
            <w:gridSpan w:val="2"/>
            <w:tcBorders>
              <w:top w:val="single" w:sz="4" w:space="0" w:color="auto"/>
              <w:bottom w:val="nil"/>
            </w:tcBorders>
          </w:tcPr>
          <w:p w14:paraId="5BEEE3D4" w14:textId="77777777" w:rsidR="006962C0" w:rsidRPr="00AA51DB" w:rsidRDefault="006962C0" w:rsidP="00162FF1">
            <w:pPr>
              <w:suppressAutoHyphens/>
              <w:jc w:val="center"/>
              <w:rPr>
                <w:rFonts w:cs="Times New Roman"/>
                <w:kern w:val="0"/>
                <w:szCs w:val="22"/>
              </w:rPr>
            </w:pPr>
            <w:r w:rsidRPr="00BD41D6">
              <w:rPr>
                <w:rFonts w:cs="Times New Roman"/>
                <w:szCs w:val="22"/>
                <w:rPrChange w:id="463" w:author="만든 이">
                  <w:rPr>
                    <w:kern w:val="0"/>
                  </w:rPr>
                </w:rPrChange>
              </w:rPr>
              <w:t>59,21</w:t>
            </w:r>
          </w:p>
        </w:tc>
        <w:tc>
          <w:tcPr>
            <w:tcW w:w="964" w:type="dxa"/>
            <w:gridSpan w:val="2"/>
            <w:tcBorders>
              <w:top w:val="single" w:sz="4" w:space="0" w:color="auto"/>
              <w:bottom w:val="nil"/>
            </w:tcBorders>
          </w:tcPr>
          <w:p w14:paraId="76A71F38" w14:textId="77777777" w:rsidR="006962C0" w:rsidRPr="00AA51DB" w:rsidRDefault="006962C0" w:rsidP="00162FF1">
            <w:pPr>
              <w:suppressAutoHyphens/>
              <w:jc w:val="center"/>
              <w:rPr>
                <w:rFonts w:cs="Times New Roman"/>
                <w:kern w:val="0"/>
                <w:szCs w:val="22"/>
              </w:rPr>
            </w:pPr>
            <w:r w:rsidRPr="00BD41D6">
              <w:rPr>
                <w:rFonts w:cs="Times New Roman"/>
                <w:szCs w:val="22"/>
                <w:rPrChange w:id="464" w:author="만든 이">
                  <w:rPr>
                    <w:kern w:val="0"/>
                  </w:rPr>
                </w:rPrChange>
              </w:rPr>
              <w:t>60,03</w:t>
            </w:r>
          </w:p>
        </w:tc>
        <w:tc>
          <w:tcPr>
            <w:tcW w:w="1339" w:type="dxa"/>
            <w:tcBorders>
              <w:top w:val="single" w:sz="4" w:space="0" w:color="auto"/>
              <w:bottom w:val="nil"/>
              <w:right w:val="single" w:sz="4" w:space="0" w:color="auto"/>
            </w:tcBorders>
          </w:tcPr>
          <w:p w14:paraId="04659412" w14:textId="77777777" w:rsidR="006962C0" w:rsidRPr="00AA51DB" w:rsidRDefault="006962C0" w:rsidP="00162FF1">
            <w:pPr>
              <w:suppressAutoHyphens/>
              <w:jc w:val="center"/>
              <w:rPr>
                <w:rFonts w:cs="Times New Roman"/>
                <w:kern w:val="0"/>
                <w:szCs w:val="22"/>
              </w:rPr>
            </w:pPr>
            <w:r w:rsidRPr="00BD41D6">
              <w:rPr>
                <w:rFonts w:cs="Times New Roman"/>
                <w:szCs w:val="22"/>
                <w:rPrChange w:id="465" w:author="만든 이">
                  <w:rPr>
                    <w:kern w:val="0"/>
                  </w:rPr>
                </w:rPrChange>
              </w:rPr>
              <w:t>59,54</w:t>
            </w:r>
          </w:p>
        </w:tc>
      </w:tr>
      <w:tr w:rsidR="006962C0" w:rsidRPr="00AA51DB" w14:paraId="67D3F685" w14:textId="77777777" w:rsidTr="00162FF1">
        <w:trPr>
          <w:cantSplit/>
        </w:trPr>
        <w:tc>
          <w:tcPr>
            <w:tcW w:w="1966" w:type="dxa"/>
            <w:tcBorders>
              <w:top w:val="nil"/>
              <w:left w:val="single" w:sz="4" w:space="0" w:color="auto"/>
              <w:bottom w:val="single" w:sz="4" w:space="0" w:color="auto"/>
            </w:tcBorders>
          </w:tcPr>
          <w:p w14:paraId="144ACA19" w14:textId="77777777" w:rsidR="006962C0" w:rsidRPr="00AA51DB" w:rsidRDefault="006962C0" w:rsidP="00162FF1">
            <w:pPr>
              <w:suppressAutoHyphens/>
              <w:rPr>
                <w:rFonts w:cs="Times New Roman"/>
                <w:kern w:val="0"/>
                <w:szCs w:val="22"/>
              </w:rPr>
            </w:pPr>
            <w:r w:rsidRPr="00BD41D6">
              <w:rPr>
                <w:rFonts w:cs="Times New Roman"/>
                <w:szCs w:val="22"/>
                <w:rPrChange w:id="466" w:author="만든 이">
                  <w:rPr>
                    <w:kern w:val="0"/>
                  </w:rPr>
                </w:rPrChange>
              </w:rPr>
              <w:t>Verandering van kleinste-kwadratengemiddelde in week 24</w:t>
            </w:r>
          </w:p>
        </w:tc>
        <w:tc>
          <w:tcPr>
            <w:tcW w:w="855" w:type="dxa"/>
            <w:tcBorders>
              <w:top w:val="nil"/>
              <w:bottom w:val="single" w:sz="4" w:space="0" w:color="auto"/>
            </w:tcBorders>
          </w:tcPr>
          <w:p w14:paraId="1437D682" w14:textId="77777777" w:rsidR="006962C0" w:rsidRPr="00AA51DB" w:rsidRDefault="006962C0" w:rsidP="00162FF1">
            <w:pPr>
              <w:suppressAutoHyphens/>
              <w:jc w:val="center"/>
              <w:rPr>
                <w:rFonts w:cs="Times New Roman"/>
                <w:kern w:val="0"/>
                <w:szCs w:val="22"/>
              </w:rPr>
            </w:pPr>
            <w:r w:rsidRPr="00BD41D6">
              <w:rPr>
                <w:rFonts w:cs="Times New Roman"/>
                <w:szCs w:val="22"/>
                <w:rPrChange w:id="467" w:author="만든 이">
                  <w:rPr>
                    <w:kern w:val="0"/>
                  </w:rPr>
                </w:rPrChange>
              </w:rPr>
              <w:t>-8,58</w:t>
            </w:r>
          </w:p>
        </w:tc>
        <w:tc>
          <w:tcPr>
            <w:tcW w:w="1593" w:type="dxa"/>
            <w:gridSpan w:val="2"/>
            <w:tcBorders>
              <w:top w:val="nil"/>
              <w:bottom w:val="single" w:sz="4" w:space="0" w:color="auto"/>
            </w:tcBorders>
          </w:tcPr>
          <w:p w14:paraId="3D2D0042" w14:textId="77777777" w:rsidR="006962C0" w:rsidRPr="00AA51DB" w:rsidRDefault="006962C0" w:rsidP="00162FF1">
            <w:pPr>
              <w:suppressAutoHyphens/>
              <w:jc w:val="center"/>
              <w:rPr>
                <w:rFonts w:cs="Times New Roman"/>
                <w:kern w:val="0"/>
                <w:szCs w:val="22"/>
              </w:rPr>
            </w:pPr>
            <w:r w:rsidRPr="00BD41D6">
              <w:rPr>
                <w:rFonts w:cs="Times New Roman"/>
                <w:szCs w:val="22"/>
                <w:rPrChange w:id="468" w:author="만든 이">
                  <w:rPr>
                    <w:kern w:val="0"/>
                  </w:rPr>
                </w:rPrChange>
              </w:rPr>
              <w:t>-24,70</w:t>
            </w:r>
          </w:p>
        </w:tc>
        <w:tc>
          <w:tcPr>
            <w:tcW w:w="857" w:type="dxa"/>
            <w:tcBorders>
              <w:top w:val="nil"/>
              <w:bottom w:val="single" w:sz="4" w:space="0" w:color="auto"/>
            </w:tcBorders>
          </w:tcPr>
          <w:p w14:paraId="026FC550" w14:textId="77777777" w:rsidR="006962C0" w:rsidRPr="00AA51DB" w:rsidRDefault="006962C0" w:rsidP="00162FF1">
            <w:pPr>
              <w:suppressAutoHyphens/>
              <w:jc w:val="center"/>
              <w:rPr>
                <w:rFonts w:cs="Times New Roman"/>
                <w:kern w:val="0"/>
                <w:szCs w:val="22"/>
              </w:rPr>
            </w:pPr>
            <w:r w:rsidRPr="00BD41D6">
              <w:rPr>
                <w:rFonts w:cs="Times New Roman"/>
                <w:szCs w:val="22"/>
                <w:rPrChange w:id="469" w:author="만든 이">
                  <w:rPr>
                    <w:kern w:val="0"/>
                  </w:rPr>
                </w:rPrChange>
              </w:rPr>
              <w:t>-6,55</w:t>
            </w:r>
          </w:p>
        </w:tc>
        <w:tc>
          <w:tcPr>
            <w:tcW w:w="1489" w:type="dxa"/>
            <w:gridSpan w:val="2"/>
            <w:tcBorders>
              <w:top w:val="nil"/>
              <w:bottom w:val="single" w:sz="4" w:space="0" w:color="auto"/>
            </w:tcBorders>
          </w:tcPr>
          <w:p w14:paraId="14F13FAB" w14:textId="77777777" w:rsidR="006962C0" w:rsidRPr="00AA51DB" w:rsidRDefault="006962C0" w:rsidP="00162FF1">
            <w:pPr>
              <w:suppressAutoHyphens/>
              <w:jc w:val="center"/>
              <w:rPr>
                <w:rFonts w:cs="Times New Roman"/>
                <w:kern w:val="0"/>
                <w:szCs w:val="22"/>
              </w:rPr>
            </w:pPr>
            <w:r w:rsidRPr="00BD41D6">
              <w:rPr>
                <w:rFonts w:cs="Times New Roman"/>
                <w:szCs w:val="22"/>
                <w:rPrChange w:id="470" w:author="만든 이">
                  <w:rPr>
                    <w:kern w:val="0"/>
                  </w:rPr>
                </w:rPrChange>
              </w:rPr>
              <w:t>-21,59</w:t>
            </w:r>
          </w:p>
        </w:tc>
        <w:tc>
          <w:tcPr>
            <w:tcW w:w="964" w:type="dxa"/>
            <w:gridSpan w:val="2"/>
            <w:tcBorders>
              <w:top w:val="nil"/>
              <w:bottom w:val="single" w:sz="4" w:space="0" w:color="auto"/>
            </w:tcBorders>
          </w:tcPr>
          <w:p w14:paraId="0624400B" w14:textId="77777777" w:rsidR="006962C0" w:rsidRPr="00AA51DB" w:rsidRDefault="006962C0" w:rsidP="00162FF1">
            <w:pPr>
              <w:suppressAutoHyphens/>
              <w:jc w:val="center"/>
              <w:rPr>
                <w:rFonts w:cs="Times New Roman"/>
                <w:kern w:val="0"/>
                <w:szCs w:val="22"/>
              </w:rPr>
            </w:pPr>
            <w:r w:rsidRPr="00BD41D6">
              <w:rPr>
                <w:rFonts w:cs="Times New Roman"/>
                <w:szCs w:val="22"/>
                <w:rPrChange w:id="471" w:author="만든 이">
                  <w:rPr>
                    <w:kern w:val="0"/>
                  </w:rPr>
                </w:rPrChange>
              </w:rPr>
              <w:t>-7,73</w:t>
            </w:r>
          </w:p>
        </w:tc>
        <w:tc>
          <w:tcPr>
            <w:tcW w:w="1339" w:type="dxa"/>
            <w:tcBorders>
              <w:top w:val="nil"/>
              <w:bottom w:val="single" w:sz="4" w:space="0" w:color="auto"/>
              <w:right w:val="single" w:sz="4" w:space="0" w:color="auto"/>
            </w:tcBorders>
          </w:tcPr>
          <w:p w14:paraId="37B9A3F6" w14:textId="77777777" w:rsidR="006962C0" w:rsidRPr="00AA51DB" w:rsidRDefault="006962C0" w:rsidP="00162FF1">
            <w:pPr>
              <w:suppressAutoHyphens/>
              <w:jc w:val="center"/>
              <w:rPr>
                <w:rFonts w:cs="Times New Roman"/>
                <w:kern w:val="0"/>
                <w:szCs w:val="22"/>
              </w:rPr>
            </w:pPr>
            <w:r w:rsidRPr="00BD41D6">
              <w:rPr>
                <w:rFonts w:cs="Times New Roman"/>
                <w:szCs w:val="22"/>
                <w:rPrChange w:id="472" w:author="만든 이">
                  <w:rPr>
                    <w:kern w:val="0"/>
                  </w:rPr>
                </w:rPrChange>
              </w:rPr>
              <w:t>-23,10</w:t>
            </w:r>
          </w:p>
        </w:tc>
      </w:tr>
      <w:tr w:rsidR="006962C0" w:rsidRPr="00AA51DB" w14:paraId="60DB6AAF" w14:textId="77777777" w:rsidTr="00162FF1">
        <w:trPr>
          <w:cantSplit/>
        </w:trPr>
        <w:tc>
          <w:tcPr>
            <w:tcW w:w="1966" w:type="dxa"/>
            <w:tcBorders>
              <w:top w:val="single" w:sz="4" w:space="0" w:color="auto"/>
              <w:left w:val="single" w:sz="4" w:space="0" w:color="auto"/>
              <w:bottom w:val="nil"/>
            </w:tcBorders>
          </w:tcPr>
          <w:p w14:paraId="49A54A92" w14:textId="77777777" w:rsidR="006962C0" w:rsidRPr="00AA51DB" w:rsidRDefault="006962C0" w:rsidP="00162FF1">
            <w:pPr>
              <w:suppressAutoHyphens/>
              <w:rPr>
                <w:rFonts w:cs="Times New Roman"/>
                <w:kern w:val="0"/>
                <w:szCs w:val="22"/>
              </w:rPr>
            </w:pPr>
            <w:r w:rsidRPr="00BD41D6">
              <w:rPr>
                <w:rFonts w:cs="Times New Roman"/>
                <w:szCs w:val="22"/>
                <w:rPrChange w:id="473" w:author="만든 이">
                  <w:rPr>
                    <w:kern w:val="0"/>
                  </w:rPr>
                </w:rPrChange>
              </w:rPr>
              <w:t>Verschil (95% BI)</w:t>
            </w:r>
          </w:p>
        </w:tc>
        <w:tc>
          <w:tcPr>
            <w:tcW w:w="2448" w:type="dxa"/>
            <w:gridSpan w:val="3"/>
            <w:tcBorders>
              <w:top w:val="single" w:sz="4" w:space="0" w:color="auto"/>
              <w:bottom w:val="nil"/>
            </w:tcBorders>
          </w:tcPr>
          <w:p w14:paraId="652A9F59" w14:textId="77777777" w:rsidR="006962C0" w:rsidRPr="00AA51DB" w:rsidRDefault="006962C0" w:rsidP="00162FF1">
            <w:pPr>
              <w:suppressAutoHyphens/>
              <w:jc w:val="center"/>
              <w:rPr>
                <w:rFonts w:cs="Times New Roman"/>
                <w:kern w:val="0"/>
                <w:szCs w:val="22"/>
              </w:rPr>
            </w:pPr>
            <w:r w:rsidRPr="00BD41D6">
              <w:rPr>
                <w:rFonts w:cs="Times New Roman"/>
                <w:szCs w:val="22"/>
                <w:rPrChange w:id="474" w:author="만든 이">
                  <w:rPr>
                    <w:kern w:val="0"/>
                  </w:rPr>
                </w:rPrChange>
              </w:rPr>
              <w:t>-16,12 (-21,86; -10,38)</w:t>
            </w:r>
          </w:p>
        </w:tc>
        <w:tc>
          <w:tcPr>
            <w:tcW w:w="2346" w:type="dxa"/>
            <w:gridSpan w:val="3"/>
            <w:tcBorders>
              <w:top w:val="single" w:sz="4" w:space="0" w:color="auto"/>
              <w:bottom w:val="nil"/>
            </w:tcBorders>
          </w:tcPr>
          <w:p w14:paraId="2F301125" w14:textId="77777777" w:rsidR="006962C0" w:rsidRPr="00AA51DB" w:rsidRDefault="006962C0" w:rsidP="00162FF1">
            <w:pPr>
              <w:suppressAutoHyphens/>
              <w:jc w:val="center"/>
              <w:rPr>
                <w:rFonts w:cs="Times New Roman"/>
                <w:kern w:val="0"/>
                <w:szCs w:val="22"/>
              </w:rPr>
            </w:pPr>
            <w:r w:rsidRPr="00BD41D6">
              <w:rPr>
                <w:rFonts w:cs="Times New Roman"/>
                <w:szCs w:val="22"/>
                <w:rPrChange w:id="475" w:author="만든 이">
                  <w:rPr>
                    <w:kern w:val="0"/>
                  </w:rPr>
                </w:rPrChange>
              </w:rPr>
              <w:t>-15,04 (-21,26; -8,82)</w:t>
            </w:r>
          </w:p>
        </w:tc>
        <w:tc>
          <w:tcPr>
            <w:tcW w:w="2303" w:type="dxa"/>
            <w:gridSpan w:val="3"/>
            <w:tcBorders>
              <w:top w:val="single" w:sz="4" w:space="0" w:color="auto"/>
              <w:bottom w:val="nil"/>
              <w:right w:val="single" w:sz="4" w:space="0" w:color="auto"/>
            </w:tcBorders>
          </w:tcPr>
          <w:p w14:paraId="620E7CED" w14:textId="77777777" w:rsidR="006962C0" w:rsidRPr="00AA51DB" w:rsidRDefault="006962C0" w:rsidP="00162FF1">
            <w:pPr>
              <w:suppressAutoHyphens/>
              <w:jc w:val="center"/>
              <w:rPr>
                <w:rFonts w:cs="Times New Roman"/>
                <w:kern w:val="0"/>
                <w:szCs w:val="22"/>
              </w:rPr>
            </w:pPr>
            <w:r w:rsidRPr="00BD41D6">
              <w:rPr>
                <w:rFonts w:cs="Times New Roman"/>
                <w:szCs w:val="22"/>
                <w:rPrChange w:id="476" w:author="만든 이">
                  <w:rPr>
                    <w:kern w:val="0"/>
                  </w:rPr>
                </w:rPrChange>
              </w:rPr>
              <w:t>-15,36 (-19,57; -11,16)</w:t>
            </w:r>
          </w:p>
        </w:tc>
      </w:tr>
      <w:tr w:rsidR="006962C0" w:rsidRPr="00AA51DB" w14:paraId="7FD2E239" w14:textId="77777777" w:rsidTr="00162FF1">
        <w:trPr>
          <w:cantSplit/>
        </w:trPr>
        <w:tc>
          <w:tcPr>
            <w:tcW w:w="1966" w:type="dxa"/>
            <w:tcBorders>
              <w:top w:val="nil"/>
              <w:left w:val="single" w:sz="4" w:space="0" w:color="auto"/>
              <w:bottom w:val="single" w:sz="4" w:space="0" w:color="auto"/>
            </w:tcBorders>
          </w:tcPr>
          <w:p w14:paraId="5C98AC91" w14:textId="77777777" w:rsidR="006962C0" w:rsidRPr="00AA51DB" w:rsidRDefault="006962C0" w:rsidP="00162FF1">
            <w:pPr>
              <w:suppressAutoHyphens/>
              <w:rPr>
                <w:rFonts w:eastAsia="맑은 고딕" w:cs="Times New Roman"/>
                <w:kern w:val="0"/>
                <w:szCs w:val="22"/>
              </w:rPr>
            </w:pPr>
            <w:r w:rsidRPr="00BD41D6">
              <w:rPr>
                <w:rFonts w:cs="Times New Roman"/>
                <w:szCs w:val="22"/>
                <w:rPrChange w:id="477" w:author="만든 이">
                  <w:rPr>
                    <w:kern w:val="0"/>
                  </w:rPr>
                </w:rPrChange>
              </w:rPr>
              <w:t>p-waarde</w:t>
            </w:r>
          </w:p>
          <w:p w14:paraId="68210D37" w14:textId="77777777" w:rsidR="006962C0" w:rsidRPr="00AA51DB" w:rsidRDefault="006962C0" w:rsidP="00162FF1">
            <w:pPr>
              <w:suppressAutoHyphens/>
              <w:rPr>
                <w:rFonts w:eastAsia="맑은 고딕" w:cs="Times New Roman"/>
                <w:kern w:val="0"/>
                <w:szCs w:val="22"/>
              </w:rPr>
            </w:pPr>
            <w:r w:rsidRPr="00BD41D6">
              <w:rPr>
                <w:rFonts w:cs="Times New Roman"/>
                <w:szCs w:val="22"/>
                <w:rPrChange w:id="478" w:author="만든 이">
                  <w:rPr>
                    <w:kern w:val="0"/>
                  </w:rPr>
                </w:rPrChange>
              </w:rPr>
              <w:t>(MID = 8,9)</w:t>
            </w:r>
          </w:p>
        </w:tc>
        <w:tc>
          <w:tcPr>
            <w:tcW w:w="2448" w:type="dxa"/>
            <w:gridSpan w:val="3"/>
            <w:tcBorders>
              <w:top w:val="nil"/>
              <w:bottom w:val="single" w:sz="4" w:space="0" w:color="auto"/>
            </w:tcBorders>
          </w:tcPr>
          <w:p w14:paraId="5704EF50" w14:textId="77777777" w:rsidR="006962C0" w:rsidRPr="00AA51DB" w:rsidRDefault="006962C0" w:rsidP="00162FF1">
            <w:pPr>
              <w:suppressAutoHyphens/>
              <w:jc w:val="center"/>
              <w:rPr>
                <w:rFonts w:cs="Times New Roman"/>
                <w:kern w:val="0"/>
                <w:szCs w:val="22"/>
              </w:rPr>
            </w:pPr>
            <w:r w:rsidRPr="00BD41D6">
              <w:rPr>
                <w:rFonts w:cs="Times New Roman"/>
                <w:szCs w:val="22"/>
                <w:rPrChange w:id="479" w:author="만든 이">
                  <w:rPr>
                    <w:kern w:val="0"/>
                  </w:rPr>
                </w:rPrChange>
              </w:rPr>
              <w:t>&lt;0,0001</w:t>
            </w:r>
          </w:p>
        </w:tc>
        <w:tc>
          <w:tcPr>
            <w:tcW w:w="2346" w:type="dxa"/>
            <w:gridSpan w:val="3"/>
            <w:tcBorders>
              <w:top w:val="nil"/>
              <w:bottom w:val="single" w:sz="4" w:space="0" w:color="auto"/>
            </w:tcBorders>
          </w:tcPr>
          <w:p w14:paraId="735DC553" w14:textId="77777777" w:rsidR="006962C0" w:rsidRPr="00AA51DB" w:rsidRDefault="006962C0" w:rsidP="00162FF1">
            <w:pPr>
              <w:suppressAutoHyphens/>
              <w:jc w:val="center"/>
              <w:rPr>
                <w:rFonts w:cs="Times New Roman"/>
                <w:kern w:val="0"/>
                <w:szCs w:val="22"/>
              </w:rPr>
            </w:pPr>
            <w:r w:rsidRPr="00BD41D6">
              <w:rPr>
                <w:rFonts w:cs="Times New Roman"/>
                <w:szCs w:val="22"/>
                <w:rPrChange w:id="480" w:author="만든 이">
                  <w:rPr>
                    <w:kern w:val="0"/>
                  </w:rPr>
                </w:rPrChange>
              </w:rPr>
              <w:t>&lt;0,0001</w:t>
            </w:r>
          </w:p>
        </w:tc>
        <w:tc>
          <w:tcPr>
            <w:tcW w:w="2303" w:type="dxa"/>
            <w:gridSpan w:val="3"/>
            <w:tcBorders>
              <w:top w:val="nil"/>
              <w:bottom w:val="single" w:sz="4" w:space="0" w:color="auto"/>
              <w:right w:val="single" w:sz="4" w:space="0" w:color="auto"/>
            </w:tcBorders>
          </w:tcPr>
          <w:p w14:paraId="6F67E541" w14:textId="77777777" w:rsidR="006962C0" w:rsidRPr="00AA51DB" w:rsidRDefault="006962C0" w:rsidP="00162FF1">
            <w:pPr>
              <w:suppressAutoHyphens/>
              <w:jc w:val="center"/>
              <w:rPr>
                <w:rFonts w:cs="Times New Roman"/>
                <w:kern w:val="0"/>
                <w:szCs w:val="22"/>
              </w:rPr>
            </w:pPr>
            <w:r w:rsidRPr="00BD41D6">
              <w:rPr>
                <w:rFonts w:cs="Times New Roman"/>
                <w:szCs w:val="22"/>
                <w:rPrChange w:id="481" w:author="만든 이">
                  <w:rPr>
                    <w:kern w:val="0"/>
                  </w:rPr>
                </w:rPrChange>
              </w:rPr>
              <w:t>&lt;0,0001</w:t>
            </w:r>
          </w:p>
        </w:tc>
      </w:tr>
      <w:tr w:rsidR="006962C0" w:rsidRPr="00AA51DB" w14:paraId="6A09ECE8" w14:textId="77777777" w:rsidTr="00162FF1">
        <w:trPr>
          <w:cantSplit/>
        </w:trPr>
        <w:tc>
          <w:tcPr>
            <w:tcW w:w="1966" w:type="dxa"/>
            <w:tcBorders>
              <w:bottom w:val="single" w:sz="4" w:space="0" w:color="auto"/>
            </w:tcBorders>
          </w:tcPr>
          <w:p w14:paraId="583DAF66" w14:textId="77777777" w:rsidR="006962C0" w:rsidRPr="00AA51DB" w:rsidRDefault="006962C0" w:rsidP="00162FF1">
            <w:pPr>
              <w:suppressAutoHyphens/>
              <w:rPr>
                <w:rFonts w:cs="Times New Roman"/>
                <w:kern w:val="0"/>
                <w:szCs w:val="22"/>
              </w:rPr>
            </w:pPr>
            <w:r w:rsidRPr="00BD41D6">
              <w:rPr>
                <w:rFonts w:cs="Times New Roman"/>
                <w:szCs w:val="22"/>
                <w:rPrChange w:id="482" w:author="만든 이">
                  <w:rPr>
                    <w:kern w:val="0"/>
                  </w:rPr>
                </w:rPrChange>
              </w:rPr>
              <w:t>UPSIT</w:t>
            </w:r>
          </w:p>
        </w:tc>
        <w:tc>
          <w:tcPr>
            <w:tcW w:w="855" w:type="dxa"/>
            <w:tcBorders>
              <w:bottom w:val="single" w:sz="4" w:space="0" w:color="auto"/>
            </w:tcBorders>
          </w:tcPr>
          <w:p w14:paraId="517EBE49" w14:textId="77777777" w:rsidR="006962C0" w:rsidRPr="00AA51DB" w:rsidRDefault="006962C0" w:rsidP="00162FF1">
            <w:pPr>
              <w:suppressAutoHyphens/>
              <w:jc w:val="center"/>
              <w:rPr>
                <w:rFonts w:cs="Times New Roman"/>
                <w:kern w:val="0"/>
                <w:szCs w:val="22"/>
              </w:rPr>
            </w:pPr>
          </w:p>
        </w:tc>
        <w:tc>
          <w:tcPr>
            <w:tcW w:w="1593" w:type="dxa"/>
            <w:gridSpan w:val="2"/>
            <w:tcBorders>
              <w:bottom w:val="single" w:sz="4" w:space="0" w:color="auto"/>
            </w:tcBorders>
          </w:tcPr>
          <w:p w14:paraId="0656D562" w14:textId="77777777" w:rsidR="006962C0" w:rsidRPr="00AA51DB" w:rsidRDefault="006962C0" w:rsidP="00162FF1">
            <w:pPr>
              <w:suppressAutoHyphens/>
              <w:jc w:val="center"/>
              <w:rPr>
                <w:rFonts w:cs="Times New Roman"/>
                <w:kern w:val="0"/>
                <w:szCs w:val="22"/>
              </w:rPr>
            </w:pPr>
          </w:p>
        </w:tc>
        <w:tc>
          <w:tcPr>
            <w:tcW w:w="857" w:type="dxa"/>
            <w:tcBorders>
              <w:bottom w:val="single" w:sz="4" w:space="0" w:color="auto"/>
            </w:tcBorders>
          </w:tcPr>
          <w:p w14:paraId="4C44C26E" w14:textId="77777777" w:rsidR="006962C0" w:rsidRPr="00AA51DB" w:rsidRDefault="006962C0" w:rsidP="00162FF1">
            <w:pPr>
              <w:suppressAutoHyphens/>
              <w:jc w:val="center"/>
              <w:rPr>
                <w:rFonts w:cs="Times New Roman"/>
                <w:kern w:val="0"/>
                <w:szCs w:val="22"/>
              </w:rPr>
            </w:pPr>
          </w:p>
        </w:tc>
        <w:tc>
          <w:tcPr>
            <w:tcW w:w="1489" w:type="dxa"/>
            <w:gridSpan w:val="2"/>
            <w:tcBorders>
              <w:bottom w:val="single" w:sz="4" w:space="0" w:color="auto"/>
            </w:tcBorders>
          </w:tcPr>
          <w:p w14:paraId="04E3C7C9" w14:textId="77777777" w:rsidR="006962C0" w:rsidRPr="00AA51DB" w:rsidRDefault="006962C0" w:rsidP="00162FF1">
            <w:pPr>
              <w:suppressAutoHyphens/>
              <w:jc w:val="center"/>
              <w:rPr>
                <w:rFonts w:cs="Times New Roman"/>
                <w:kern w:val="0"/>
                <w:szCs w:val="22"/>
              </w:rPr>
            </w:pPr>
          </w:p>
        </w:tc>
        <w:tc>
          <w:tcPr>
            <w:tcW w:w="964" w:type="dxa"/>
            <w:gridSpan w:val="2"/>
            <w:tcBorders>
              <w:bottom w:val="single" w:sz="4" w:space="0" w:color="auto"/>
            </w:tcBorders>
          </w:tcPr>
          <w:p w14:paraId="31742AFC" w14:textId="77777777" w:rsidR="006962C0" w:rsidRPr="00AA51DB" w:rsidRDefault="006962C0" w:rsidP="00162FF1">
            <w:pPr>
              <w:suppressAutoHyphens/>
              <w:jc w:val="center"/>
              <w:rPr>
                <w:rFonts w:cs="Times New Roman"/>
                <w:kern w:val="0"/>
                <w:szCs w:val="22"/>
              </w:rPr>
            </w:pPr>
          </w:p>
        </w:tc>
        <w:tc>
          <w:tcPr>
            <w:tcW w:w="1339" w:type="dxa"/>
            <w:tcBorders>
              <w:bottom w:val="single" w:sz="4" w:space="0" w:color="auto"/>
            </w:tcBorders>
          </w:tcPr>
          <w:p w14:paraId="50A1CB87" w14:textId="77777777" w:rsidR="006962C0" w:rsidRPr="00AA51DB" w:rsidRDefault="006962C0" w:rsidP="00162FF1">
            <w:pPr>
              <w:suppressAutoHyphens/>
              <w:jc w:val="center"/>
              <w:rPr>
                <w:rFonts w:cs="Times New Roman"/>
                <w:kern w:val="0"/>
                <w:szCs w:val="22"/>
              </w:rPr>
            </w:pPr>
          </w:p>
        </w:tc>
      </w:tr>
      <w:tr w:rsidR="006962C0" w:rsidRPr="00AA51DB" w14:paraId="39C58608" w14:textId="77777777" w:rsidTr="00162FF1">
        <w:trPr>
          <w:cantSplit/>
        </w:trPr>
        <w:tc>
          <w:tcPr>
            <w:tcW w:w="1966" w:type="dxa"/>
            <w:tcBorders>
              <w:top w:val="single" w:sz="4" w:space="0" w:color="auto"/>
              <w:left w:val="single" w:sz="4" w:space="0" w:color="auto"/>
              <w:bottom w:val="nil"/>
            </w:tcBorders>
          </w:tcPr>
          <w:p w14:paraId="19D26B95" w14:textId="77777777" w:rsidR="006962C0" w:rsidRPr="00AA51DB" w:rsidRDefault="006962C0" w:rsidP="00162FF1">
            <w:pPr>
              <w:suppressAutoHyphens/>
              <w:rPr>
                <w:rFonts w:cs="Times New Roman"/>
                <w:kern w:val="0"/>
                <w:szCs w:val="22"/>
              </w:rPr>
            </w:pPr>
            <w:r w:rsidRPr="00BD41D6">
              <w:rPr>
                <w:rFonts w:cs="Times New Roman"/>
                <w:szCs w:val="22"/>
                <w:rPrChange w:id="483" w:author="만든 이">
                  <w:rPr>
                    <w:kern w:val="0"/>
                  </w:rPr>
                </w:rPrChange>
              </w:rPr>
              <w:t>Gemiddelde op baseline</w:t>
            </w:r>
          </w:p>
        </w:tc>
        <w:tc>
          <w:tcPr>
            <w:tcW w:w="855" w:type="dxa"/>
            <w:tcBorders>
              <w:top w:val="single" w:sz="4" w:space="0" w:color="auto"/>
              <w:bottom w:val="nil"/>
            </w:tcBorders>
          </w:tcPr>
          <w:p w14:paraId="3875EACD" w14:textId="77777777" w:rsidR="006962C0" w:rsidRPr="00AA51DB" w:rsidRDefault="006962C0" w:rsidP="00162FF1">
            <w:pPr>
              <w:suppressAutoHyphens/>
              <w:jc w:val="center"/>
              <w:rPr>
                <w:rFonts w:cs="Times New Roman"/>
                <w:kern w:val="0"/>
                <w:szCs w:val="22"/>
              </w:rPr>
            </w:pPr>
            <w:r w:rsidRPr="00BD41D6">
              <w:rPr>
                <w:rFonts w:cs="Times New Roman"/>
                <w:szCs w:val="22"/>
                <w:rPrChange w:id="484" w:author="만든 이">
                  <w:rPr>
                    <w:kern w:val="0"/>
                  </w:rPr>
                </w:rPrChange>
              </w:rPr>
              <w:t>13,56</w:t>
            </w:r>
          </w:p>
        </w:tc>
        <w:tc>
          <w:tcPr>
            <w:tcW w:w="1593" w:type="dxa"/>
            <w:gridSpan w:val="2"/>
            <w:tcBorders>
              <w:top w:val="single" w:sz="4" w:space="0" w:color="auto"/>
              <w:bottom w:val="nil"/>
            </w:tcBorders>
          </w:tcPr>
          <w:p w14:paraId="1EBD92BE" w14:textId="77777777" w:rsidR="006962C0" w:rsidRPr="00AA51DB" w:rsidRDefault="006962C0" w:rsidP="00162FF1">
            <w:pPr>
              <w:suppressAutoHyphens/>
              <w:jc w:val="center"/>
              <w:rPr>
                <w:rFonts w:cs="Times New Roman"/>
                <w:kern w:val="0"/>
                <w:szCs w:val="22"/>
              </w:rPr>
            </w:pPr>
            <w:r w:rsidRPr="00BD41D6">
              <w:rPr>
                <w:rFonts w:cs="Times New Roman"/>
                <w:szCs w:val="22"/>
                <w:rPrChange w:id="485" w:author="만든 이">
                  <w:rPr>
                    <w:kern w:val="0"/>
                  </w:rPr>
                </w:rPrChange>
              </w:rPr>
              <w:t>12,78</w:t>
            </w:r>
          </w:p>
        </w:tc>
        <w:tc>
          <w:tcPr>
            <w:tcW w:w="857" w:type="dxa"/>
            <w:tcBorders>
              <w:top w:val="single" w:sz="4" w:space="0" w:color="auto"/>
              <w:bottom w:val="nil"/>
            </w:tcBorders>
          </w:tcPr>
          <w:p w14:paraId="69B33573" w14:textId="77777777" w:rsidR="006962C0" w:rsidRPr="00AA51DB" w:rsidRDefault="006962C0" w:rsidP="00162FF1">
            <w:pPr>
              <w:suppressAutoHyphens/>
              <w:jc w:val="center"/>
              <w:rPr>
                <w:rFonts w:cs="Times New Roman"/>
                <w:kern w:val="0"/>
                <w:szCs w:val="22"/>
              </w:rPr>
            </w:pPr>
            <w:r w:rsidRPr="00BD41D6">
              <w:rPr>
                <w:rFonts w:cs="Times New Roman"/>
                <w:szCs w:val="22"/>
                <w:rPrChange w:id="486" w:author="만든 이">
                  <w:rPr>
                    <w:kern w:val="0"/>
                  </w:rPr>
                </w:rPrChange>
              </w:rPr>
              <w:t>13,27</w:t>
            </w:r>
          </w:p>
        </w:tc>
        <w:tc>
          <w:tcPr>
            <w:tcW w:w="1489" w:type="dxa"/>
            <w:gridSpan w:val="2"/>
            <w:tcBorders>
              <w:top w:val="single" w:sz="4" w:space="0" w:color="auto"/>
              <w:bottom w:val="nil"/>
            </w:tcBorders>
          </w:tcPr>
          <w:p w14:paraId="1B165FFC" w14:textId="77777777" w:rsidR="006962C0" w:rsidRPr="00AA51DB" w:rsidRDefault="006962C0" w:rsidP="00162FF1">
            <w:pPr>
              <w:suppressAutoHyphens/>
              <w:jc w:val="center"/>
              <w:rPr>
                <w:rFonts w:cs="Times New Roman"/>
                <w:kern w:val="0"/>
                <w:szCs w:val="22"/>
              </w:rPr>
            </w:pPr>
            <w:r w:rsidRPr="00BD41D6">
              <w:rPr>
                <w:rFonts w:cs="Times New Roman"/>
                <w:szCs w:val="22"/>
                <w:rPrChange w:id="487" w:author="만든 이">
                  <w:rPr>
                    <w:kern w:val="0"/>
                  </w:rPr>
                </w:rPrChange>
              </w:rPr>
              <w:t>12,87</w:t>
            </w:r>
          </w:p>
        </w:tc>
        <w:tc>
          <w:tcPr>
            <w:tcW w:w="964" w:type="dxa"/>
            <w:gridSpan w:val="2"/>
            <w:tcBorders>
              <w:top w:val="single" w:sz="4" w:space="0" w:color="auto"/>
              <w:bottom w:val="nil"/>
            </w:tcBorders>
          </w:tcPr>
          <w:p w14:paraId="446D0CE8" w14:textId="77777777" w:rsidR="006962C0" w:rsidRPr="00AA51DB" w:rsidRDefault="006962C0" w:rsidP="00162FF1">
            <w:pPr>
              <w:suppressAutoHyphens/>
              <w:jc w:val="center"/>
              <w:rPr>
                <w:rFonts w:cs="Times New Roman"/>
                <w:kern w:val="0"/>
                <w:szCs w:val="22"/>
              </w:rPr>
            </w:pPr>
            <w:r w:rsidRPr="00BD41D6">
              <w:rPr>
                <w:rFonts w:cs="Times New Roman"/>
                <w:szCs w:val="22"/>
                <w:rPrChange w:id="488" w:author="만든 이">
                  <w:rPr>
                    <w:kern w:val="0"/>
                  </w:rPr>
                </w:rPrChange>
              </w:rPr>
              <w:t>13,41</w:t>
            </w:r>
          </w:p>
        </w:tc>
        <w:tc>
          <w:tcPr>
            <w:tcW w:w="1339" w:type="dxa"/>
            <w:tcBorders>
              <w:top w:val="single" w:sz="4" w:space="0" w:color="auto"/>
              <w:bottom w:val="nil"/>
              <w:right w:val="single" w:sz="4" w:space="0" w:color="auto"/>
            </w:tcBorders>
          </w:tcPr>
          <w:p w14:paraId="2694E943" w14:textId="77777777" w:rsidR="006962C0" w:rsidRPr="00AA51DB" w:rsidRDefault="006962C0" w:rsidP="00162FF1">
            <w:pPr>
              <w:suppressAutoHyphens/>
              <w:jc w:val="center"/>
              <w:rPr>
                <w:rFonts w:cs="Times New Roman"/>
                <w:kern w:val="0"/>
                <w:szCs w:val="22"/>
              </w:rPr>
            </w:pPr>
            <w:r w:rsidRPr="00BD41D6">
              <w:rPr>
                <w:rFonts w:cs="Times New Roman"/>
                <w:szCs w:val="22"/>
                <w:rPrChange w:id="489" w:author="만든 이">
                  <w:rPr>
                    <w:kern w:val="0"/>
                  </w:rPr>
                </w:rPrChange>
              </w:rPr>
              <w:t>12,82</w:t>
            </w:r>
          </w:p>
        </w:tc>
      </w:tr>
      <w:tr w:rsidR="006962C0" w:rsidRPr="00AA51DB" w14:paraId="3611770D" w14:textId="77777777" w:rsidTr="00162FF1">
        <w:trPr>
          <w:cantSplit/>
        </w:trPr>
        <w:tc>
          <w:tcPr>
            <w:tcW w:w="1966" w:type="dxa"/>
            <w:tcBorders>
              <w:top w:val="nil"/>
              <w:left w:val="single" w:sz="4" w:space="0" w:color="auto"/>
              <w:bottom w:val="single" w:sz="4" w:space="0" w:color="auto"/>
            </w:tcBorders>
          </w:tcPr>
          <w:p w14:paraId="69B3C0D0" w14:textId="77777777" w:rsidR="006962C0" w:rsidRPr="00AA51DB" w:rsidRDefault="006962C0" w:rsidP="00162FF1">
            <w:pPr>
              <w:suppressAutoHyphens/>
              <w:rPr>
                <w:rFonts w:cs="Times New Roman"/>
                <w:kern w:val="0"/>
                <w:szCs w:val="22"/>
              </w:rPr>
            </w:pPr>
            <w:r w:rsidRPr="00BD41D6">
              <w:rPr>
                <w:rFonts w:cs="Times New Roman"/>
                <w:szCs w:val="22"/>
                <w:rPrChange w:id="490" w:author="만든 이">
                  <w:rPr>
                    <w:kern w:val="0"/>
                  </w:rPr>
                </w:rPrChange>
              </w:rPr>
              <w:lastRenderedPageBreak/>
              <w:t>Verandering van kleinste-kwadratengemiddelde in week 24</w:t>
            </w:r>
          </w:p>
        </w:tc>
        <w:tc>
          <w:tcPr>
            <w:tcW w:w="855" w:type="dxa"/>
            <w:tcBorders>
              <w:top w:val="nil"/>
              <w:bottom w:val="single" w:sz="4" w:space="0" w:color="auto"/>
            </w:tcBorders>
          </w:tcPr>
          <w:p w14:paraId="2FF8D896" w14:textId="77777777" w:rsidR="006962C0" w:rsidRPr="00AA51DB" w:rsidRDefault="006962C0" w:rsidP="00162FF1">
            <w:pPr>
              <w:suppressAutoHyphens/>
              <w:jc w:val="center"/>
              <w:rPr>
                <w:rFonts w:cs="Times New Roman"/>
                <w:kern w:val="0"/>
                <w:szCs w:val="22"/>
              </w:rPr>
            </w:pPr>
            <w:r w:rsidRPr="00BD41D6">
              <w:rPr>
                <w:rFonts w:cs="Times New Roman"/>
                <w:szCs w:val="22"/>
                <w:rPrChange w:id="491" w:author="만든 이">
                  <w:rPr>
                    <w:kern w:val="0"/>
                  </w:rPr>
                </w:rPrChange>
              </w:rPr>
              <w:t>0,63</w:t>
            </w:r>
          </w:p>
        </w:tc>
        <w:tc>
          <w:tcPr>
            <w:tcW w:w="1593" w:type="dxa"/>
            <w:gridSpan w:val="2"/>
            <w:tcBorders>
              <w:top w:val="nil"/>
              <w:bottom w:val="single" w:sz="4" w:space="0" w:color="auto"/>
            </w:tcBorders>
          </w:tcPr>
          <w:p w14:paraId="7899B0FB" w14:textId="77777777" w:rsidR="006962C0" w:rsidRPr="00AA51DB" w:rsidRDefault="006962C0" w:rsidP="00162FF1">
            <w:pPr>
              <w:suppressAutoHyphens/>
              <w:jc w:val="center"/>
              <w:rPr>
                <w:rFonts w:cs="Times New Roman"/>
                <w:kern w:val="0"/>
                <w:szCs w:val="22"/>
              </w:rPr>
            </w:pPr>
            <w:r w:rsidRPr="00BD41D6">
              <w:rPr>
                <w:rFonts w:cs="Times New Roman"/>
                <w:szCs w:val="22"/>
                <w:rPrChange w:id="492" w:author="만든 이">
                  <w:rPr>
                    <w:kern w:val="0"/>
                  </w:rPr>
                </w:rPrChange>
              </w:rPr>
              <w:t>4,44</w:t>
            </w:r>
          </w:p>
        </w:tc>
        <w:tc>
          <w:tcPr>
            <w:tcW w:w="857" w:type="dxa"/>
            <w:tcBorders>
              <w:top w:val="nil"/>
              <w:bottom w:val="single" w:sz="4" w:space="0" w:color="auto"/>
            </w:tcBorders>
          </w:tcPr>
          <w:p w14:paraId="3B2779C1" w14:textId="77777777" w:rsidR="006962C0" w:rsidRPr="00AA51DB" w:rsidRDefault="006962C0" w:rsidP="00162FF1">
            <w:pPr>
              <w:suppressAutoHyphens/>
              <w:jc w:val="center"/>
              <w:rPr>
                <w:rFonts w:cs="Times New Roman"/>
                <w:kern w:val="0"/>
                <w:szCs w:val="22"/>
              </w:rPr>
            </w:pPr>
            <w:r w:rsidRPr="00BD41D6">
              <w:rPr>
                <w:rFonts w:cs="Times New Roman"/>
                <w:szCs w:val="22"/>
                <w:rPrChange w:id="493" w:author="만든 이">
                  <w:rPr>
                    <w:kern w:val="0"/>
                  </w:rPr>
                </w:rPrChange>
              </w:rPr>
              <w:t>0,44</w:t>
            </w:r>
          </w:p>
        </w:tc>
        <w:tc>
          <w:tcPr>
            <w:tcW w:w="1489" w:type="dxa"/>
            <w:gridSpan w:val="2"/>
            <w:tcBorders>
              <w:top w:val="nil"/>
              <w:bottom w:val="single" w:sz="4" w:space="0" w:color="auto"/>
            </w:tcBorders>
          </w:tcPr>
          <w:p w14:paraId="7476C298" w14:textId="77777777" w:rsidR="006962C0" w:rsidRPr="00AA51DB" w:rsidRDefault="006962C0" w:rsidP="00162FF1">
            <w:pPr>
              <w:suppressAutoHyphens/>
              <w:jc w:val="center"/>
              <w:rPr>
                <w:rFonts w:cs="Times New Roman"/>
                <w:kern w:val="0"/>
                <w:szCs w:val="22"/>
              </w:rPr>
            </w:pPr>
            <w:r w:rsidRPr="00BD41D6">
              <w:rPr>
                <w:rFonts w:cs="Times New Roman"/>
                <w:szCs w:val="22"/>
                <w:rPrChange w:id="494" w:author="만든 이">
                  <w:rPr>
                    <w:kern w:val="0"/>
                  </w:rPr>
                </w:rPrChange>
              </w:rPr>
              <w:t>4,31</w:t>
            </w:r>
          </w:p>
        </w:tc>
        <w:tc>
          <w:tcPr>
            <w:tcW w:w="964" w:type="dxa"/>
            <w:gridSpan w:val="2"/>
            <w:tcBorders>
              <w:top w:val="nil"/>
              <w:bottom w:val="single" w:sz="4" w:space="0" w:color="auto"/>
            </w:tcBorders>
          </w:tcPr>
          <w:p w14:paraId="0B142720" w14:textId="77777777" w:rsidR="006962C0" w:rsidRPr="00AA51DB" w:rsidRDefault="006962C0" w:rsidP="00162FF1">
            <w:pPr>
              <w:suppressAutoHyphens/>
              <w:jc w:val="center"/>
              <w:rPr>
                <w:rFonts w:cs="Times New Roman"/>
                <w:kern w:val="0"/>
                <w:szCs w:val="22"/>
              </w:rPr>
            </w:pPr>
            <w:r w:rsidRPr="00BD41D6">
              <w:rPr>
                <w:rFonts w:cs="Times New Roman"/>
                <w:szCs w:val="22"/>
                <w:rPrChange w:id="495" w:author="만든 이">
                  <w:rPr>
                    <w:kern w:val="0"/>
                  </w:rPr>
                </w:rPrChange>
              </w:rPr>
              <w:t>0,54</w:t>
            </w:r>
          </w:p>
        </w:tc>
        <w:tc>
          <w:tcPr>
            <w:tcW w:w="1339" w:type="dxa"/>
            <w:tcBorders>
              <w:top w:val="nil"/>
              <w:bottom w:val="single" w:sz="4" w:space="0" w:color="auto"/>
              <w:right w:val="single" w:sz="4" w:space="0" w:color="auto"/>
            </w:tcBorders>
          </w:tcPr>
          <w:p w14:paraId="1F2DAB4D" w14:textId="77777777" w:rsidR="006962C0" w:rsidRPr="00AA51DB" w:rsidRDefault="006962C0" w:rsidP="00162FF1">
            <w:pPr>
              <w:suppressAutoHyphens/>
              <w:jc w:val="center"/>
              <w:rPr>
                <w:rFonts w:cs="Times New Roman"/>
                <w:kern w:val="0"/>
                <w:szCs w:val="22"/>
              </w:rPr>
            </w:pPr>
            <w:r w:rsidRPr="00BD41D6">
              <w:rPr>
                <w:rFonts w:cs="Times New Roman"/>
                <w:szCs w:val="22"/>
                <w:rPrChange w:id="496" w:author="만든 이">
                  <w:rPr>
                    <w:kern w:val="0"/>
                  </w:rPr>
                </w:rPrChange>
              </w:rPr>
              <w:t>4,38</w:t>
            </w:r>
          </w:p>
        </w:tc>
      </w:tr>
      <w:tr w:rsidR="006962C0" w:rsidRPr="00AA51DB" w14:paraId="1A4BC742" w14:textId="77777777" w:rsidTr="00162FF1">
        <w:trPr>
          <w:cantSplit/>
        </w:trPr>
        <w:tc>
          <w:tcPr>
            <w:tcW w:w="1966" w:type="dxa"/>
            <w:tcBorders>
              <w:top w:val="single" w:sz="4" w:space="0" w:color="auto"/>
              <w:left w:val="single" w:sz="4" w:space="0" w:color="auto"/>
              <w:bottom w:val="nil"/>
            </w:tcBorders>
          </w:tcPr>
          <w:p w14:paraId="5710EB8A" w14:textId="77777777" w:rsidR="006962C0" w:rsidRPr="00AA51DB" w:rsidRDefault="006962C0" w:rsidP="00162FF1">
            <w:pPr>
              <w:keepNext/>
              <w:suppressAutoHyphens/>
              <w:rPr>
                <w:rFonts w:cs="Times New Roman"/>
                <w:kern w:val="0"/>
                <w:szCs w:val="22"/>
              </w:rPr>
            </w:pPr>
            <w:r w:rsidRPr="00BD41D6">
              <w:rPr>
                <w:rFonts w:cs="Times New Roman"/>
                <w:szCs w:val="22"/>
                <w:rPrChange w:id="497" w:author="만든 이">
                  <w:rPr>
                    <w:kern w:val="0"/>
                  </w:rPr>
                </w:rPrChange>
              </w:rPr>
              <w:t>Verschil (95% BI)</w:t>
            </w:r>
          </w:p>
        </w:tc>
        <w:tc>
          <w:tcPr>
            <w:tcW w:w="2448" w:type="dxa"/>
            <w:gridSpan w:val="3"/>
            <w:tcBorders>
              <w:top w:val="single" w:sz="4" w:space="0" w:color="auto"/>
              <w:bottom w:val="nil"/>
            </w:tcBorders>
          </w:tcPr>
          <w:p w14:paraId="3F28E15A" w14:textId="77777777" w:rsidR="006962C0" w:rsidRPr="00AA51DB" w:rsidRDefault="006962C0" w:rsidP="00162FF1">
            <w:pPr>
              <w:suppressAutoHyphens/>
              <w:jc w:val="center"/>
              <w:rPr>
                <w:rFonts w:cs="Times New Roman"/>
                <w:kern w:val="0"/>
                <w:szCs w:val="22"/>
              </w:rPr>
            </w:pPr>
            <w:r w:rsidRPr="00BD41D6">
              <w:rPr>
                <w:rFonts w:cs="Times New Roman"/>
                <w:szCs w:val="22"/>
                <w:rPrChange w:id="498" w:author="만든 이">
                  <w:rPr>
                    <w:kern w:val="0"/>
                  </w:rPr>
                </w:rPrChange>
              </w:rPr>
              <w:t>3,81 (1,38; 6,24)</w:t>
            </w:r>
          </w:p>
        </w:tc>
        <w:tc>
          <w:tcPr>
            <w:tcW w:w="2346" w:type="dxa"/>
            <w:gridSpan w:val="3"/>
            <w:tcBorders>
              <w:top w:val="single" w:sz="4" w:space="0" w:color="auto"/>
              <w:bottom w:val="nil"/>
            </w:tcBorders>
          </w:tcPr>
          <w:p w14:paraId="1E5A19D5" w14:textId="77777777" w:rsidR="006962C0" w:rsidRPr="00AA51DB" w:rsidRDefault="006962C0" w:rsidP="00162FF1">
            <w:pPr>
              <w:suppressAutoHyphens/>
              <w:jc w:val="center"/>
              <w:rPr>
                <w:rFonts w:cs="Times New Roman"/>
                <w:kern w:val="0"/>
                <w:szCs w:val="22"/>
              </w:rPr>
            </w:pPr>
            <w:r w:rsidRPr="00BD41D6">
              <w:rPr>
                <w:rFonts w:cs="Times New Roman"/>
                <w:szCs w:val="22"/>
                <w:rPrChange w:id="499" w:author="만든 이">
                  <w:rPr>
                    <w:kern w:val="0"/>
                  </w:rPr>
                </w:rPrChange>
              </w:rPr>
              <w:t>3,86 (1,57; 6,15)</w:t>
            </w:r>
          </w:p>
        </w:tc>
        <w:tc>
          <w:tcPr>
            <w:tcW w:w="2303" w:type="dxa"/>
            <w:gridSpan w:val="3"/>
            <w:tcBorders>
              <w:top w:val="single" w:sz="4" w:space="0" w:color="auto"/>
              <w:bottom w:val="nil"/>
              <w:right w:val="single" w:sz="4" w:space="0" w:color="auto"/>
            </w:tcBorders>
          </w:tcPr>
          <w:p w14:paraId="019DB595" w14:textId="77777777" w:rsidR="006962C0" w:rsidRPr="00AA51DB" w:rsidRDefault="006962C0" w:rsidP="00162FF1">
            <w:pPr>
              <w:suppressAutoHyphens/>
              <w:jc w:val="center"/>
              <w:rPr>
                <w:rFonts w:cs="Times New Roman"/>
                <w:kern w:val="0"/>
                <w:szCs w:val="22"/>
              </w:rPr>
            </w:pPr>
            <w:r w:rsidRPr="00BD41D6">
              <w:rPr>
                <w:rFonts w:cs="Times New Roman"/>
                <w:szCs w:val="22"/>
                <w:rPrChange w:id="500" w:author="만든 이">
                  <w:rPr>
                    <w:kern w:val="0"/>
                  </w:rPr>
                </w:rPrChange>
              </w:rPr>
              <w:t>3,84 (2,17; 5,51)</w:t>
            </w:r>
          </w:p>
        </w:tc>
      </w:tr>
      <w:tr w:rsidR="006962C0" w:rsidRPr="00AA51DB" w14:paraId="6B651854" w14:textId="77777777" w:rsidTr="00162FF1">
        <w:trPr>
          <w:cantSplit/>
        </w:trPr>
        <w:tc>
          <w:tcPr>
            <w:tcW w:w="1966" w:type="dxa"/>
            <w:tcBorders>
              <w:top w:val="nil"/>
              <w:left w:val="single" w:sz="4" w:space="0" w:color="auto"/>
              <w:bottom w:val="single" w:sz="4" w:space="0" w:color="auto"/>
            </w:tcBorders>
          </w:tcPr>
          <w:p w14:paraId="6827F64F" w14:textId="77777777" w:rsidR="006962C0" w:rsidRPr="00AA51DB" w:rsidRDefault="006962C0" w:rsidP="00162FF1">
            <w:pPr>
              <w:keepNext/>
              <w:suppressAutoHyphens/>
              <w:rPr>
                <w:rFonts w:cs="Times New Roman"/>
                <w:kern w:val="0"/>
                <w:szCs w:val="22"/>
              </w:rPr>
            </w:pPr>
            <w:r w:rsidRPr="00BD41D6">
              <w:rPr>
                <w:rFonts w:cs="Times New Roman"/>
                <w:szCs w:val="22"/>
                <w:rPrChange w:id="501" w:author="만든 이">
                  <w:rPr>
                    <w:kern w:val="0"/>
                  </w:rPr>
                </w:rPrChange>
              </w:rPr>
              <w:t>p-waarde</w:t>
            </w:r>
          </w:p>
        </w:tc>
        <w:tc>
          <w:tcPr>
            <w:tcW w:w="2448" w:type="dxa"/>
            <w:gridSpan w:val="3"/>
            <w:tcBorders>
              <w:top w:val="nil"/>
              <w:bottom w:val="single" w:sz="4" w:space="0" w:color="auto"/>
            </w:tcBorders>
          </w:tcPr>
          <w:p w14:paraId="6021170A" w14:textId="77777777" w:rsidR="006962C0" w:rsidRPr="00AA51DB" w:rsidRDefault="006962C0" w:rsidP="00162FF1">
            <w:pPr>
              <w:suppressAutoHyphens/>
              <w:jc w:val="center"/>
              <w:rPr>
                <w:rFonts w:cs="Times New Roman"/>
                <w:kern w:val="0"/>
                <w:szCs w:val="22"/>
              </w:rPr>
            </w:pPr>
            <w:r w:rsidRPr="00BD41D6">
              <w:rPr>
                <w:rFonts w:cs="Times New Roman"/>
                <w:szCs w:val="22"/>
                <w:rPrChange w:id="502" w:author="만든 이">
                  <w:rPr>
                    <w:kern w:val="0"/>
                  </w:rPr>
                </w:rPrChange>
              </w:rPr>
              <w:t>0,0024</w:t>
            </w:r>
          </w:p>
        </w:tc>
        <w:tc>
          <w:tcPr>
            <w:tcW w:w="2346" w:type="dxa"/>
            <w:gridSpan w:val="3"/>
            <w:tcBorders>
              <w:top w:val="nil"/>
              <w:bottom w:val="single" w:sz="4" w:space="0" w:color="auto"/>
            </w:tcBorders>
          </w:tcPr>
          <w:p w14:paraId="707DD729" w14:textId="77777777" w:rsidR="006962C0" w:rsidRPr="00AA51DB" w:rsidRDefault="006962C0" w:rsidP="00162FF1">
            <w:pPr>
              <w:suppressAutoHyphens/>
              <w:jc w:val="center"/>
              <w:rPr>
                <w:rFonts w:cs="Times New Roman"/>
                <w:kern w:val="0"/>
                <w:szCs w:val="22"/>
              </w:rPr>
            </w:pPr>
            <w:r w:rsidRPr="00BD41D6">
              <w:rPr>
                <w:rFonts w:cs="Times New Roman"/>
                <w:szCs w:val="22"/>
                <w:rPrChange w:id="503" w:author="만든 이">
                  <w:rPr>
                    <w:kern w:val="0"/>
                  </w:rPr>
                </w:rPrChange>
              </w:rPr>
              <w:t>0,0011</w:t>
            </w:r>
          </w:p>
        </w:tc>
        <w:tc>
          <w:tcPr>
            <w:tcW w:w="2303" w:type="dxa"/>
            <w:gridSpan w:val="3"/>
            <w:tcBorders>
              <w:top w:val="nil"/>
              <w:bottom w:val="single" w:sz="4" w:space="0" w:color="auto"/>
              <w:right w:val="single" w:sz="4" w:space="0" w:color="auto"/>
            </w:tcBorders>
          </w:tcPr>
          <w:p w14:paraId="26B43BC1" w14:textId="77777777" w:rsidR="006962C0" w:rsidRPr="00AA51DB" w:rsidRDefault="006962C0" w:rsidP="00162FF1">
            <w:pPr>
              <w:suppressAutoHyphens/>
              <w:jc w:val="center"/>
              <w:rPr>
                <w:rFonts w:cs="Times New Roman"/>
                <w:kern w:val="0"/>
                <w:szCs w:val="22"/>
              </w:rPr>
            </w:pPr>
            <w:r w:rsidRPr="00BD41D6">
              <w:rPr>
                <w:rFonts w:cs="Times New Roman"/>
                <w:szCs w:val="22"/>
                <w:rPrChange w:id="504" w:author="만든 이">
                  <w:rPr>
                    <w:kern w:val="0"/>
                  </w:rPr>
                </w:rPrChange>
              </w:rPr>
              <w:t>&lt;0,0001</w:t>
            </w:r>
          </w:p>
        </w:tc>
      </w:tr>
    </w:tbl>
    <w:p w14:paraId="206337B8" w14:textId="77777777" w:rsidR="006962C0" w:rsidRPr="00AA51DB" w:rsidRDefault="006962C0" w:rsidP="003770A2">
      <w:pPr>
        <w:pStyle w:val="a5"/>
        <w:spacing w:after="0"/>
        <w:rPr>
          <w:rFonts w:cs="Times New Roman"/>
          <w:kern w:val="0"/>
          <w:szCs w:val="22"/>
        </w:rPr>
      </w:pPr>
      <w:r w:rsidRPr="00BD41D6">
        <w:rPr>
          <w:rFonts w:cs="Times New Roman"/>
          <w:szCs w:val="22"/>
          <w:rPrChange w:id="505" w:author="만든 이">
            <w:rPr>
              <w:kern w:val="0"/>
            </w:rPr>
          </w:rPrChange>
        </w:rPr>
        <w:t>BI = betrouwbaarheidsinterval; TNSS = Totale nasale symptoomscore; SNOT-22 = Sino-Nasal Outcome Test 22 Vragenlijst; UPSIT = University of Pennsylvania Smell Identification Test; MID = minimaal belangrijk verschil (‘minimal important difference’).</w:t>
      </w:r>
    </w:p>
    <w:p w14:paraId="195D4239" w14:textId="77777777" w:rsidR="006962C0" w:rsidRPr="00AA51DB" w:rsidRDefault="006962C0" w:rsidP="003770A2">
      <w:pPr>
        <w:pStyle w:val="a5"/>
        <w:spacing w:after="0"/>
        <w:ind w:left="360" w:hanging="360"/>
        <w:rPr>
          <w:rFonts w:cs="Times New Roman"/>
          <w:b/>
          <w:bCs/>
          <w:szCs w:val="22"/>
        </w:rPr>
      </w:pPr>
    </w:p>
    <w:p w14:paraId="29C236E9" w14:textId="77777777" w:rsidR="006962C0" w:rsidRPr="00AA51DB" w:rsidRDefault="006962C0" w:rsidP="003770A2">
      <w:pPr>
        <w:rPr>
          <w:rFonts w:cs="Times New Roman"/>
          <w:szCs w:val="22"/>
        </w:rPr>
      </w:pPr>
    </w:p>
    <w:p w14:paraId="1AC156F2"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Figuur 1 </w:t>
      </w:r>
      <w:r w:rsidRPr="00AA51DB">
        <w:rPr>
          <w:rFonts w:cs="Times New Roman"/>
          <w:szCs w:val="22"/>
        </w:rPr>
        <w:tab/>
        <w:t>Gemiddelde verandering ten opzichte van baseline in neuscongestiescore en gemiddelde verandering ten opzichte van baseline in neuspoliepscore per behandelingsgroep in neuspolieponderzoek 1 en -onderzoek 2</w:t>
      </w:r>
    </w:p>
    <w:p w14:paraId="063154A4" w14:textId="77777777" w:rsidR="006962C0" w:rsidRPr="00AA51DB" w:rsidRDefault="006962C0" w:rsidP="003770A2">
      <w:pPr>
        <w:pStyle w:val="a5"/>
        <w:spacing w:after="0"/>
        <w:ind w:left="360" w:hanging="360"/>
        <w:rPr>
          <w:rFonts w:cs="Times New Roman"/>
          <w:b/>
          <w:bCs/>
          <w:szCs w:val="22"/>
        </w:rPr>
      </w:pPr>
    </w:p>
    <w:tbl>
      <w:tblPr>
        <w:tblW w:w="5250" w:type="pct"/>
        <w:jc w:val="center"/>
        <w:tblCellMar>
          <w:left w:w="0" w:type="dxa"/>
          <w:right w:w="0" w:type="dxa"/>
        </w:tblCellMar>
        <w:tblLook w:val="04A0" w:firstRow="1" w:lastRow="0" w:firstColumn="1" w:lastColumn="0" w:noHBand="0" w:noVBand="1"/>
      </w:tblPr>
      <w:tblGrid>
        <w:gridCol w:w="223"/>
        <w:gridCol w:w="1055"/>
        <w:gridCol w:w="504"/>
        <w:gridCol w:w="546"/>
        <w:gridCol w:w="280"/>
        <w:gridCol w:w="280"/>
        <w:gridCol w:w="532"/>
        <w:gridCol w:w="259"/>
        <w:gridCol w:w="259"/>
        <w:gridCol w:w="571"/>
        <w:gridCol w:w="238"/>
        <w:gridCol w:w="296"/>
        <w:gridCol w:w="961"/>
        <w:gridCol w:w="602"/>
        <w:gridCol w:w="560"/>
        <w:gridCol w:w="280"/>
        <w:gridCol w:w="280"/>
        <w:gridCol w:w="518"/>
        <w:gridCol w:w="280"/>
        <w:gridCol w:w="280"/>
        <w:gridCol w:w="487"/>
        <w:gridCol w:w="236"/>
      </w:tblGrid>
      <w:tr w:rsidR="006962C0" w:rsidRPr="00AA51DB" w14:paraId="58ADAE83" w14:textId="77777777" w:rsidTr="00162FF1">
        <w:trPr>
          <w:cantSplit/>
          <w:trHeight w:val="1134"/>
          <w:jc w:val="center"/>
        </w:trPr>
        <w:tc>
          <w:tcPr>
            <w:tcW w:w="227" w:type="dxa"/>
            <w:textDirection w:val="btLr"/>
            <w:vAlign w:val="center"/>
          </w:tcPr>
          <w:p w14:paraId="2D88B913" w14:textId="77777777" w:rsidR="006962C0" w:rsidRPr="00BD41D6" w:rsidRDefault="006962C0" w:rsidP="00162FF1">
            <w:pPr>
              <w:keepNext/>
              <w:suppressAutoHyphens/>
              <w:jc w:val="center"/>
              <w:rPr>
                <w:rFonts w:cs="Times New Roman"/>
                <w:kern w:val="0"/>
                <w:szCs w:val="22"/>
                <w:rPrChange w:id="506" w:author="만든 이">
                  <w:rPr>
                    <w:rFonts w:cs="Times New Roman"/>
                    <w:kern w:val="0"/>
                    <w:sz w:val="14"/>
                    <w:szCs w:val="14"/>
                  </w:rPr>
                </w:rPrChange>
              </w:rPr>
            </w:pPr>
            <w:r w:rsidRPr="00BD41D6">
              <w:rPr>
                <w:rFonts w:cs="Times New Roman"/>
                <w:sz w:val="14"/>
                <w:szCs w:val="14"/>
                <w:rPrChange w:id="507" w:author="만든 이">
                  <w:rPr>
                    <w:kern w:val="0"/>
                    <w:sz w:val="14"/>
                  </w:rPr>
                </w:rPrChange>
              </w:rPr>
              <w:t>Gemiddelde verandering t.o.v. baseline in neuspoliepscore (NPS)</w:t>
            </w:r>
          </w:p>
        </w:tc>
        <w:tc>
          <w:tcPr>
            <w:tcW w:w="4527" w:type="dxa"/>
            <w:gridSpan w:val="10"/>
          </w:tcPr>
          <w:p w14:paraId="7130C8CB" w14:textId="11699572" w:rsidR="006962C0" w:rsidRPr="00BD41D6" w:rsidRDefault="00777CD9" w:rsidP="00162FF1">
            <w:pPr>
              <w:keepNext/>
              <w:suppressAutoHyphens/>
              <w:rPr>
                <w:rFonts w:cs="Times New Roman"/>
                <w:kern w:val="0"/>
                <w:szCs w:val="22"/>
                <w:rPrChange w:id="508" w:author="만든 이">
                  <w:rPr>
                    <w:rFonts w:cs="Times New Roman"/>
                    <w:kern w:val="0"/>
                    <w:sz w:val="12"/>
                    <w:szCs w:val="14"/>
                  </w:rPr>
                </w:rPrChange>
              </w:rPr>
            </w:pPr>
            <w:r w:rsidRPr="00AA51DB">
              <w:rPr>
                <w:rFonts w:cs="Times New Roman"/>
                <w:noProof/>
                <w:szCs w:val="22"/>
                <w:lang w:val="en-US" w:eastAsia="ko-KR"/>
              </w:rPr>
              <mc:AlternateContent>
                <mc:Choice Requires="wpc">
                  <w:drawing>
                    <wp:inline distT="0" distB="0" distL="0" distR="0" wp14:anchorId="48534D89" wp14:editId="3E16F2B3">
                      <wp:extent cx="2845435" cy="2735580"/>
                      <wp:effectExtent l="3175" t="0" r="0" b="0"/>
                      <wp:docPr id="1462" name="Canvas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62160332" name="Picture 67"/>
                                <pic:cNvPicPr>
                                  <a:picLocks noChangeAspect="1" noChangeArrowheads="1"/>
                                </pic:cNvPicPr>
                              </pic:nvPicPr>
                              <pic:blipFill>
                                <a:blip r:embed="rId11">
                                  <a:extLst>
                                    <a:ext uri="{28A0092B-C50C-407E-A947-70E740481C1C}">
                                      <a14:useLocalDpi xmlns:a14="http://schemas.microsoft.com/office/drawing/2010/main" val="0"/>
                                    </a:ext>
                                  </a:extLst>
                                </a:blip>
                                <a:srcRect l="1674" t="870" r="433" b="870"/>
                                <a:stretch>
                                  <a:fillRect/>
                                </a:stretch>
                              </pic:blipFill>
                              <pic:spPr bwMode="auto">
                                <a:xfrm>
                                  <a:off x="264603" y="32101"/>
                                  <a:ext cx="2475930" cy="2555875"/>
                                </a:xfrm>
                                <a:prstGeom prst="rect">
                                  <a:avLst/>
                                </a:prstGeom>
                                <a:noFill/>
                                <a:extLst>
                                  <a:ext uri="{909E8E84-426E-40DD-AFC4-6F175D3DCCD1}">
                                    <a14:hiddenFill xmlns:a14="http://schemas.microsoft.com/office/drawing/2010/main">
                                      <a:solidFill>
                                        <a:srgbClr val="FFFFFF"/>
                                      </a:solidFill>
                                    </a14:hiddenFill>
                                  </a:ext>
                                </a:extLst>
                              </pic:spPr>
                            </pic:pic>
                            <wps:wsp>
                              <wps:cNvPr id="1702826523" name="Text Box 3"/>
                              <wps:cNvSpPr txBox="1">
                                <a:spLocks noChangeArrowheads="1"/>
                              </wps:cNvSpPr>
                              <wps:spPr bwMode="auto">
                                <a:xfrm>
                                  <a:off x="626108" y="8300"/>
                                  <a:ext cx="875011" cy="35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AB06AE" w14:textId="77777777" w:rsidR="006962C0" w:rsidRPr="00BC7593" w:rsidRDefault="006962C0" w:rsidP="003770A2">
                                    <w:pPr>
                                      <w:pStyle w:val="COL"/>
                                      <w:rPr>
                                        <w:rFonts w:cs="Times New Roman"/>
                                      </w:rPr>
                                    </w:pPr>
                                    <w:r>
                                      <w:t xml:space="preserve">Studie 1 / Placebo </w:t>
                                    </w:r>
                                  </w:p>
                                  <w:p w14:paraId="192BE481" w14:textId="77777777" w:rsidR="006962C0" w:rsidRPr="00BC7593" w:rsidRDefault="006962C0" w:rsidP="003770A2">
                                    <w:pPr>
                                      <w:pStyle w:val="COL"/>
                                      <w:rPr>
                                        <w:rFonts w:cs="Times New Roman"/>
                                      </w:rPr>
                                    </w:pPr>
                                    <w:r>
                                      <w:t xml:space="preserve">(N=66) </w:t>
                                    </w:r>
                                  </w:p>
                                  <w:p w14:paraId="43E9F18C" w14:textId="77777777" w:rsidR="006962C0" w:rsidRPr="00BC7593" w:rsidRDefault="006962C0" w:rsidP="003770A2">
                                    <w:pPr>
                                      <w:pStyle w:val="COL"/>
                                      <w:rPr>
                                        <w:rFonts w:cs="Times New Roman"/>
                                      </w:rPr>
                                    </w:pPr>
                                    <w:r>
                                      <w:t>Studie 1 / Omalizumab (N=72)</w:t>
                                    </w:r>
                                  </w:p>
                                </w:txbxContent>
                              </wps:txbx>
                              <wps:bodyPr rot="0" vert="horz" wrap="square" lIns="0" tIns="0" rIns="0" bIns="0" anchor="t" anchorCtr="0" upright="1">
                                <a:spAutoFit/>
                              </wps:bodyPr>
                            </wps:wsp>
                            <wps:wsp>
                              <wps:cNvPr id="118299579" name="Text Box 4"/>
                              <wps:cNvSpPr txBox="1">
                                <a:spLocks noChangeArrowheads="1"/>
                              </wps:cNvSpPr>
                              <wps:spPr bwMode="auto">
                                <a:xfrm>
                                  <a:off x="2045925" y="8300"/>
                                  <a:ext cx="799510" cy="262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E459AF" w14:textId="77777777" w:rsidR="006962C0" w:rsidRPr="00BC7593" w:rsidRDefault="006962C0" w:rsidP="003770A2">
                                    <w:pPr>
                                      <w:pStyle w:val="COL"/>
                                      <w:rPr>
                                        <w:rFonts w:cs="Times New Roman"/>
                                      </w:rPr>
                                    </w:pPr>
                                    <w:r>
                                      <w:t xml:space="preserve">Studie 2 / Placebo (N=65) </w:t>
                                    </w:r>
                                  </w:p>
                                  <w:p w14:paraId="53514F89" w14:textId="77777777" w:rsidR="006962C0" w:rsidRPr="00BC7593" w:rsidRDefault="006962C0" w:rsidP="003770A2">
                                    <w:pPr>
                                      <w:pStyle w:val="COL"/>
                                      <w:rPr>
                                        <w:rFonts w:cs="Times New Roman"/>
                                      </w:rPr>
                                    </w:pPr>
                                    <w:r>
                                      <w:t>Studie 2 / Omalizumab (N=62)</w:t>
                                    </w:r>
                                  </w:p>
                                </w:txbxContent>
                              </wps:txbx>
                              <wps:bodyPr rot="0" vert="horz" wrap="square" lIns="0" tIns="0" rIns="0" bIns="0" anchor="t" anchorCtr="0" upright="1">
                                <a:spAutoFit/>
                              </wps:bodyPr>
                            </wps:wsp>
                            <wps:wsp>
                              <wps:cNvPr id="1167729937" name="Text Box 5"/>
                              <wps:cNvSpPr txBox="1">
                                <a:spLocks noChangeArrowheads="1"/>
                              </wps:cNvSpPr>
                              <wps:spPr bwMode="auto">
                                <a:xfrm>
                                  <a:off x="0" y="24801"/>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65271D" w14:textId="77777777" w:rsidR="006962C0" w:rsidRPr="00BC7593" w:rsidRDefault="006962C0" w:rsidP="003770A2">
                                    <w:pPr>
                                      <w:pStyle w:val="COR"/>
                                      <w:rPr>
                                        <w:rFonts w:cs="Times New Roman"/>
                                      </w:rPr>
                                    </w:pPr>
                                    <w:r>
                                      <w:t>0,25</w:t>
                                    </w:r>
                                  </w:p>
                                </w:txbxContent>
                              </wps:txbx>
                              <wps:bodyPr rot="0" vert="horz" wrap="square" lIns="0" tIns="0" rIns="0" bIns="0" anchor="t" anchorCtr="0" upright="1">
                                <a:spAutoFit/>
                              </wps:bodyPr>
                            </wps:wsp>
                            <wps:wsp>
                              <wps:cNvPr id="1900051009" name="Text Box 5"/>
                              <wps:cNvSpPr txBox="1">
                                <a:spLocks noChangeArrowheads="1"/>
                              </wps:cNvSpPr>
                              <wps:spPr bwMode="auto">
                                <a:xfrm>
                                  <a:off x="0" y="442013"/>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9A81DD" w14:textId="77777777" w:rsidR="006962C0" w:rsidRPr="00BC7593" w:rsidRDefault="006962C0" w:rsidP="003770A2">
                                    <w:pPr>
                                      <w:pStyle w:val="COR"/>
                                      <w:rPr>
                                        <w:rFonts w:cs="Times New Roman"/>
                                      </w:rPr>
                                    </w:pPr>
                                    <w:r>
                                      <w:t>0,00</w:t>
                                    </w:r>
                                  </w:p>
                                </w:txbxContent>
                              </wps:txbx>
                              <wps:bodyPr rot="0" vert="horz" wrap="square" lIns="0" tIns="0" rIns="0" bIns="0" anchor="t" anchorCtr="0" upright="1">
                                <a:spAutoFit/>
                              </wps:bodyPr>
                            </wps:wsp>
                            <wps:wsp>
                              <wps:cNvPr id="1662558656" name="Text Box 5"/>
                              <wps:cNvSpPr txBox="1">
                                <a:spLocks noChangeArrowheads="1"/>
                              </wps:cNvSpPr>
                              <wps:spPr bwMode="auto">
                                <a:xfrm>
                                  <a:off x="0" y="862325"/>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74DEB7" w14:textId="77777777" w:rsidR="006962C0" w:rsidRPr="00BC7593" w:rsidRDefault="006962C0" w:rsidP="003770A2">
                                    <w:pPr>
                                      <w:pStyle w:val="COR"/>
                                      <w:rPr>
                                        <w:rFonts w:cs="Times New Roman"/>
                                      </w:rPr>
                                    </w:pPr>
                                    <w:r>
                                      <w:t>-0,25</w:t>
                                    </w:r>
                                  </w:p>
                                </w:txbxContent>
                              </wps:txbx>
                              <wps:bodyPr rot="0" vert="horz" wrap="square" lIns="0" tIns="0" rIns="0" bIns="0" anchor="t" anchorCtr="0" upright="1">
                                <a:spAutoFit/>
                              </wps:bodyPr>
                            </wps:wsp>
                            <wps:wsp>
                              <wps:cNvPr id="688087661" name="Text Box 5"/>
                              <wps:cNvSpPr txBox="1">
                                <a:spLocks noChangeArrowheads="1"/>
                              </wps:cNvSpPr>
                              <wps:spPr bwMode="auto">
                                <a:xfrm>
                                  <a:off x="0" y="1271937"/>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90EDBE" w14:textId="77777777" w:rsidR="006962C0" w:rsidRPr="00BC7593" w:rsidRDefault="006962C0" w:rsidP="003770A2">
                                    <w:pPr>
                                      <w:pStyle w:val="COR"/>
                                      <w:rPr>
                                        <w:rFonts w:cs="Times New Roman"/>
                                      </w:rPr>
                                    </w:pPr>
                                    <w:r>
                                      <w:t>-0,50</w:t>
                                    </w:r>
                                  </w:p>
                                </w:txbxContent>
                              </wps:txbx>
                              <wps:bodyPr rot="0" vert="horz" wrap="square" lIns="0" tIns="0" rIns="0" bIns="0" anchor="t" anchorCtr="0" upright="1">
                                <a:spAutoFit/>
                              </wps:bodyPr>
                            </wps:wsp>
                            <wps:wsp>
                              <wps:cNvPr id="458040117" name="Text Box 5"/>
                              <wps:cNvSpPr txBox="1">
                                <a:spLocks noChangeArrowheads="1"/>
                              </wps:cNvSpPr>
                              <wps:spPr bwMode="auto">
                                <a:xfrm>
                                  <a:off x="0" y="1688449"/>
                                  <a:ext cx="255903"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FD7502" w14:textId="77777777" w:rsidR="006962C0" w:rsidRPr="00BC7593" w:rsidRDefault="006962C0" w:rsidP="003770A2">
                                    <w:pPr>
                                      <w:pStyle w:val="COR"/>
                                      <w:rPr>
                                        <w:rFonts w:cs="Times New Roman"/>
                                      </w:rPr>
                                    </w:pPr>
                                    <w:r>
                                      <w:t>-0,75</w:t>
                                    </w:r>
                                  </w:p>
                                </w:txbxContent>
                              </wps:txbx>
                              <wps:bodyPr rot="0" vert="horz" wrap="square" lIns="0" tIns="0" rIns="0" bIns="0" anchor="t" anchorCtr="0" upright="1">
                                <a:spAutoFit/>
                              </wps:bodyPr>
                            </wps:wsp>
                            <wps:wsp>
                              <wps:cNvPr id="2104116344" name="Text Box 5"/>
                              <wps:cNvSpPr txBox="1">
                                <a:spLocks noChangeArrowheads="1"/>
                              </wps:cNvSpPr>
                              <wps:spPr bwMode="auto">
                                <a:xfrm>
                                  <a:off x="0" y="2101861"/>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7E7F2F" w14:textId="77777777" w:rsidR="006962C0" w:rsidRPr="00BC7593" w:rsidRDefault="006962C0" w:rsidP="003770A2">
                                    <w:pPr>
                                      <w:pStyle w:val="COR"/>
                                      <w:rPr>
                                        <w:rFonts w:cs="Times New Roman"/>
                                      </w:rPr>
                                    </w:pPr>
                                    <w:r>
                                      <w:t>-1,00</w:t>
                                    </w:r>
                                  </w:p>
                                </w:txbxContent>
                              </wps:txbx>
                              <wps:bodyPr rot="0" vert="horz" wrap="square" lIns="0" tIns="0" rIns="0" bIns="0" anchor="t" anchorCtr="0" upright="1">
                                <a:spAutoFit/>
                              </wps:bodyPr>
                            </wps:wsp>
                            <wps:wsp>
                              <wps:cNvPr id="1612709715" name="Text Box 5"/>
                              <wps:cNvSpPr txBox="1">
                                <a:spLocks noChangeArrowheads="1"/>
                              </wps:cNvSpPr>
                              <wps:spPr bwMode="auto">
                                <a:xfrm>
                                  <a:off x="0" y="2519074"/>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E1DD0D" w14:textId="77777777" w:rsidR="006962C0" w:rsidRPr="00BC7593" w:rsidRDefault="006962C0" w:rsidP="003770A2">
                                    <w:pPr>
                                      <w:pStyle w:val="COR"/>
                                      <w:rPr>
                                        <w:rFonts w:cs="Times New Roman"/>
                                      </w:rPr>
                                    </w:pPr>
                                    <w:r>
                                      <w:t>-1,25</w:t>
                                    </w:r>
                                  </w:p>
                                </w:txbxContent>
                              </wps:txbx>
                              <wps:bodyPr rot="0" vert="horz" wrap="square" lIns="0" tIns="0" rIns="0" bIns="0" anchor="t" anchorCtr="0" upright="1">
                                <a:spAutoFit/>
                              </wps:bodyPr>
                            </wps:wsp>
                          </wpc:wpc>
                        </a:graphicData>
                      </a:graphic>
                    </wp:inline>
                  </w:drawing>
                </mc:Choice>
                <mc:Fallback>
                  <w:pict>
                    <v:group w14:anchorId="48534D89" id="Canvas 109" o:spid="_x0000_s1026" editas="canvas" style="width:224.05pt;height:215.4pt;mso-position-horizontal-relative:char;mso-position-vertical-relative:line" coordsize="28454,2735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66MbSQEAADaGAAADgAAAGRycy9lMm9Eb2MueG1s7Jlrb9s2FIa/D9h/&#10;EPi9sa7UBXGKLkGGAt0WrO0PoCXaEiqJGknHzn5930NJcVJjbXdrDKQf6pKUeHQuj15SzPnLfdd6&#10;t1KbRvVLFpz5zJN9qaqm3yzZ+3fXLzLmGSv6SrSql0t2Jw17efHjD+e7oZChqlVbSe3BSG+K3bBk&#10;tbVDsViYspadMGdqkD0urpXuhEVXbxaVFjtY79pF6Pt8sVO6GrQqpTEYvRovsgtnf72Wpf1tvTbS&#10;eu2SwTfrfrX7XdHv4uJcFBsthropJzfEP/CiE02Ph96buhJWeFvdHJnqmlIro9b2rFTdQq3XTSld&#10;DIgm8D+J5lL0t8K4YEpkZ3YQrf/Q7mpDfvfqumlbZGMB6wWN0f871EdicGjKAv+mBKF19PwvFwqz&#10;7FZLNhnpvspGJ/SH7fACuRqEbVZN29g7V3ckhZzqb2+a8kaPnfLX2xvtNdWS5TwMuB9FIfN60QE7&#10;3EUP93hKFaeZdPM4VVBob1T5wXi9uqxFv5GvzABywDPmz0Naq10tRWVomBL12IrrPnJn1TYDJZXS&#10;S+0pcMD3ZchHMK5Uue1kb0fStWyRA9WbuhkM83Qhu5VEsPp15RwShdHl7/CbWA94GjvcsxTY45lx&#10;FDEPyFMf3uNmq6Uta2qu4SVNpKgeXHAhHaKgeM2ADK92v6gKSRVbqxz0+7XuyA689vZLFvIYyWfe&#10;3ZJFYeBPzsm99Uq6GqdJHsGpEtfDJEmyNHH5FMVsZ9DG/ixV51EDAcI19xxx+8ZMTs630GMP7M4u&#10;TtVBlziGspg5++gd5f9vvZNvazFIeENmD8AFqR9mIU9ChD0S947i/UntvYiCm+5+S+mzewwTRK4K&#10;wyfkHWH2YOpo56tqwEMe+NBe5DiL/KnkcwmQcT8A21SBKPHjwF1H6f9tAUTR9o8rMo5AVIxjZ4zA&#10;7lf7KSkrVd0hJ1qhzmACKwkatdJ/Mm8HVV4y88dWkGq0r3tUjiR8bui5sZoboi8xdcks88bmpUUP&#10;c7aDbjY1LM9JfwV0rxvHErk2euHEz8Eyuvn/UxNkYZ4naX4ETfwk0IR+nORh8hfUpHAVpIzvLQ8z&#10;4DUKxjekxqm7E5RD2Z4tPDxNgU+UHtHj9PSBbnwbyQEapOhxdqT4SZLTekByk6W0NDwNN+H8Uj1v&#10;0cl938eL7B+rzlNyE8fYADsyRDGvU9gdnAQ490v48waHcxQk4wk/KcHJeBhhzYKknB4498v4swaH&#10;Z9grpJzT15T7GrvfGz+l4ARhGtDieZLg3CfmWYMTJ5kf40vltHY4AXiO4/xz4KRPtsfh3/c4FTah&#10;AT5qAx7FOAM5Icmhw5AMMniSkuOU8PtXFce64OdpgK/gUyInCXIfJ3onSY47BzhlctyZNs6z3fHm&#10;dNhPJ/QP++7w5/AniYuPAAAA//8DAFBLAwQUAAYACAAAACEAL6pEplELAADWEwAAFAAAAGRycy9t&#10;ZWRpYS9pbWFnZTEud21mvJh7cFNVHsdzQ+5N7jtJc+9JS+mDhtwkJW0ebRLa2lIQlPL0taI8tEgQ&#10;toK8yg4iC+OiwBawsq3AApoqq9JFqEzHQHdXUVlQO4g4FEZe6RYVRgTcyrLKLrDndy5Z2J11h9k/&#10;NplPzvfz+917z5mbDveQowf2/dpgOPjt5h/uubbUfLaPAb+e2kIZWIOhTzf+YAzzTVCDjz6UxUDj&#10;kTdCBZJgpAzUf+3pRy2t3Fvxr2cyFIXPN2P+jq+hv2AOPxYLHq/gOSrxGC0pJdf34+Ml7K4+tCFl&#10;aKCaKKDujpQBaKA40uuDe818T3kzD+PNWqvSRLUqKUOrcrO2OreJWp2bMqzOvVmb7W2iZntThtne&#10;m7V4uImKh1OGeDhd46QagZPw9WG8Me8UtUaYojbzMKZrHTk1QkdOMw9jumbXagS71szDmK7NKK4R&#10;ZhQ38zCma+9Fa4T3os08jOn7gaciL/0+GW/cPYPh+vXruK5X+5DxW3y39HtrMPTPzftnl7pxb2n8&#10;rekv/SwT+TYZCr7Y9Hlw59NXpW9c/dbj4O8iRk/HZ97OG86Etz7CZ7pyO2f/P48poDfRcRY4RxfQ&#10;wCa6zdNrGOMDBlNtHkD3elyr92VSYwh6rvcljRohk4IeeL3vlHEMAXKS5DbPKWObpxFnAPIp40pC&#10;EmcAPInJpI4SIOu+Es8Pa2jDdejXapvoVwqBc3StBsCa95nG+AAHzoDu9bhW7zuP64Ce630NjEY4&#10;T3rg9b6dzBgC5AaS2zw7mTbPVJwByDuZlYQGnAHwBsx501ECZN1X4vlhDW24Dv1uejU/VqoLGaVF&#10;oSb6JR5clNYQ90rzQpDvlMaHnle/LntQzStP+7Oqp7xOLS2H2jyVLgefop4uM2mrQm7tUOhWz9FW&#10;hhRtRwh6kE9H50YORd+JCFoX8RTdwEekj73nxJS3iU7w4JfEi8RtUpcXsl/q8G5SL4UeUz3htM9S&#10;g2HwJaoUhvyCei4U0oaUy9ry8rTHtGXlLm0tqeVr8XJwThtWvis6qvjLaENx2qvE4Y6TEtDkqBIB&#10;3U3ycIdJnonrgJ5NMq++LQEzSQ/cJIfUkxIAmSe5SgypVeIXykkJgBxSnQQeZwCcx8x0PE6ArLsT&#10;zw9rqMJ16CeUGrUSAevVhALoHse1OJqD64Ce40h2IsIc0gOPo4izkgBZJjmhRJwJ5SyqRADkiHMh&#10;QcYZAJcxc9T9BMi6L8TzwxoSuA79oLtMPagBK3AGdL+Ma5e1WlwH9HxZu4beINSSHvhlze08SIB8&#10;DUEOuoGjOAO6c7jGua+hIEHPnLtWHU+4hqAHzuH5YQ1BkmvV3khf1BgDfop6I4DuSVxLxobgOqDn&#10;ZKzbOYMwhPTAkzFzZiMBcrcTcm8E2I0zoHsnrnVGup29BD13RoagzCjQ7YQeeCeeH9bQS/IQNE68&#10;6DkvAXd4x4mA7g75oschq97zEqBnh9zu2ycBqhd64A75uO+8BEBuJ3mceNw3TlyNMwD5uM9LaMcZ&#10;AG/HqN6fESDr7sXzwxrG4Tr0E4otVImAR0IJBdA9jmtxFMN1QM9xdCSMCDHSA4+jq+FKAuQjJCeU&#10;q+GEsgNnAPLV8ELCEZwB8COYWGg/AbLuC/H8sIYErkO/N/JUUWMM+LCoNwLonsS1ZKwF1wE9J2NV&#10;gRmEFtIDT8amBRoJkKtI7o1MC/RGEM4A5GmBTkIVzgB4FaalKDMKQNa9E88Pa+jFPehXu2vLUhqw&#10;o6zaDejOeGrLGM8KXAf0zHjcFbs0YAXpgTOe0RUpDYDsJrnaPbqi2n29PKUBkEdXZBHcOAPgbsyK&#10;sukEyLpn4flhDdW4Dv0zpje5Zxngb9wZE6D7NlzbxhzGdUDP25i5wmTCYdID38ZsEJ4lQJ5L8hnT&#10;BuGMaSTOAOQNwh7CXJwB8LmYw5xEA5B134PnhzWcwT3op3dI+qjvdr+lYEeCd8dkx6R39J2XH1fA&#10;f3wHlr7ezfNvd8c1C+/OY/Qoso+63R2RcMvR7C0Zzv93T1/zx+rp/o+NV7Ue6qoWMNYSIPdQ2dEP&#10;8L8+NufTEc65NPJ7BP5i6Vtobel1dLnke3SlpJW4teRlJJScR7PDX6H54fUI/JehNei50An0dbAL&#10;XQguJ24KPo0MwY/R1MAHaHqgHoH/vLgOPVW8G50q2ol6iqYS/97/ELrkfx2N9yfQRP+9CHzuwLvR&#10;rIEvos8Kn0ddhdXEz/ki6KxvGRrlW4zG+ooReNzrQlO8c9E+Tx36yNOPeErLQCe0WjRYexgN1QQE&#10;/qBbwDyMfjdgAkYkfsglokOuCajUNRGVuCScRVRTIGEmou39J2Fk4nvzZbQ3fxLy5E/GWHGW0R15&#10;NswjqCUXgGxDyRw75lHUlwDZjgL9MlCwXy1qygYyiLf2daDWvlOQRIDsQAVZCnJlPYaWZwIK8c1O&#10;FW12TkUUAbKKVASvOFqCn9mLMAvUqfiZ/hh2HwahZbcAxyaUlLpGKUSXHQxilQ78JE6pAxzPqHbH&#10;J+qijK3q6oxJxFvtA9R19jmqwT5KtdsNKnix7UMl2+ZQl1kvKOusryjg7XKd0iK/rbDyC0q2PIx4&#10;oXSn4pYeUnKl8UqG9IDCSyOVreJxx2nxDcdwyalAf4T41wxJLHS8Lryd0SM8kwF+l/CZXRTojNf4&#10;Rns3P8kOPpzfZuP5btsWrs6W4qI28Du55VaO67C+yg6znmTtVvChbK1sYZvlFkuefMLyjQRebamQ&#10;zJYnpYT5injMvF8EH2xWRdpcI77EdAmfMy0CeCXzZ97EuITN9A6+g27m36ef5Ccwz/MjmRP8AOYw&#10;D/3j0UfYd6K17K6og+2K2ljwg5EBbFdkHjsosoQNR4LER5QOZceWNrLtJZvY7SVjWPC94UfZj8Pb&#10;2aLwbtYTfoJ4VWgxOyzUyW4NHmVfDa5kwXcHNrLvBs6yBYFLbE7gNeIlxbvYsmKGe6nIxq0v2suC&#10;7/B3se3+Ai7TX8xl+P9E3DvwO7Z44GDuV4WjuDWF11jwLT4r1+qbzEm+GZzFl82B53r9nMu7iFvp&#10;Wc79wjOI+AZtJPeytp7zai2crP2W+4u7lnNoP+Eytfu5HAz0M91vcWH3FS4xoJh/bsBXxLe6Svm9&#10;riV80NXOq646HrysoIN/oMAkvN9/kPB6/4vEO/OrhC/zVwj35f9BiOXPF8An5u0VFuSJ4uncIeJH&#10;uT8Q/ybnbtGcu1acn7NffDhnsQi+uN8BcX0/VaL7jZS+zjZK4FL2vZIne6P0Yt9PpUV9l0vgL2cd&#10;kXZn5cnurAdkIYuXwQOZE+SazC1y0vm5vNnZKIPvQd3yceS13o0mW/1IsYI/oY6y3qM2W99VJluP&#10;KYoV/LrjA/m0Q7De4+jC+/hVMvgLGYPkBRnPyF/YR8rX7UbiLnubZLH/IC2wvS+ttS2UwJNWt7TR&#10;+qTEWmOSy3pRBB8hbxaL5K/EjdIOMSlNE8EPifnie+Is0SOOEWMiRfw+4ZAwVOgntvJXhQ7+LQG8&#10;i1sq/JE7IAzk3hQquEeJP8gGhLvYp4XtlonCOxarAP65uZv/yDxQCJgF/Hf9Lg9+wNJDHbAEjAEC&#10;5B5quBkIGFsZQPc9dA+1hw4YCwiQeyiuEAgYZ/kA3Zd5e6hl3oDxjAeA3EOln4r6+L88ZW/9vUI/&#10;34+vevMp+zh+KsdoHj+d/9N7BHPBWGE2UwHLBSPkarFIKpHuEjxykQR5lTLatkSdJs9Do22Q/e6x&#10;fL42nXV4xvKQuyMB7nB0hGV/LMBB3me6X+igZ3JvMvcLkEcwSabC/KkpYEkykP2iMZwnZQUdsjEM&#10;ealyDP9v9rtBj6Nj5ZD97nXhPK0t6PCsC0M+E1kVPRb9TeknsVVRyPp90vcafurmrz7kBzzDPwAA&#10;AP//AwBQSwMEFAAGAAgAAAAhAGpN3MzcAAAABQEAAA8AAABkcnMvZG93bnJldi54bWxMj0FrwzAM&#10;he+D/gejwm6r066MkMUpZZAdQnZYW8aObqzFYbEcYrdN/321XbaLkHjive/lm8n14oxj6DwpWC4S&#10;EEiNNx21Cg778iEFEaImo3tPqOCKATbF7C7XmfEXesfzLraCTShkWoGNccikDI1Fp8PCD0isffnR&#10;6cjn2Eoz6gubu16ukuRJOt0RJ1g94IvF5nt3chzyVle13L+Gqgwftt5W/rAqP5W6n0/bZxARp/j3&#10;DD/4jA4FMx39iUwQvQIuEn8na+t1ugRx5OUxSUEWufxPX9wAAAD//wMAUEsDBBQABgAIAAAAIQBP&#10;oa7FugAAACEBAAAZAAAAZHJzL19yZWxzL2Uyb0RvYy54bWwucmVsc4SPywrCMBBF94L/EGZv07oQ&#10;kabdiNCt1A8YkmkbbB4k8dG/N+BGQXA593LPYer2aWZ2pxC1swKqogRGVjql7Sjg0p82e2AxoVU4&#10;O0sCForQNutVfaYZUx7FSfvIMsVGAVNK/sB5lBMZjIXzZHMzuGAw5TOM3KO84kh8W5Y7Hj4Z0Hwx&#10;WacEhE5VwPrFZ/N/thsGLeno5M2QTT8UXJvszkAMIyUBhpTGd1gVDzMAb2r+9VjzAgAA//8DAFBL&#10;AQItABQABgAIAAAAIQDx7CH0CwEAABUCAAATAAAAAAAAAAAAAAAAAAAAAABbQ29udGVudF9UeXBl&#10;c10ueG1sUEsBAi0AFAAGAAgAAAAhADj9If/WAAAAlAEAAAsAAAAAAAAAAAAAAAAAPAEAAF9yZWxz&#10;Ly5yZWxzUEsBAi0AFAAGAAgAAAAhAJOujG0kBAAA2hgAAA4AAAAAAAAAAAAAAAAAOwIAAGRycy9l&#10;Mm9Eb2MueG1sUEsBAi0AFAAGAAgAAAAhAC+qRKZRCwAA1hMAABQAAAAAAAAAAAAAAAAAiwYAAGRy&#10;cy9tZWRpYS9pbWFnZTEud21mUEsBAi0AFAAGAAgAAAAhAGpN3MzcAAAABQEAAA8AAAAAAAAAAAAA&#10;AAAADhIAAGRycy9kb3ducmV2LnhtbFBLAQItABQABgAIAAAAIQBPoa7FugAAACEBAAAZAAAAAAAA&#10;AAAAAAAAABcTAABkcnMvX3JlbHMvZTJvRG9jLnhtbC5yZWxzUEsFBgAAAAAGAAYAfAEAAAgUAAAA&#10;AA==&#10;">
                      <v:shape id="_x0000_s1027" type="#_x0000_t75" style="position:absolute;width:28454;height:27355;visibility:visible;mso-wrap-style:square">
                        <v:fill o:detectmouseclick="t"/>
                        <v:path o:connecttype="none"/>
                      </v:shape>
                      <v:shape id="Picture 67" o:spid="_x0000_s1028" type="#_x0000_t75" style="position:absolute;left:2646;top:321;width:24759;height:25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0/+yQAAAOIAAAAPAAAAZHJzL2Rvd25yZXYueG1sRI/BasMw&#10;EETvhfyD2EBvjRQbjOtECSGh0EvrJs0HLNbGNrZWxlId9++rQqHHYWbeMNv9bHsx0ehbxxrWKwWC&#10;uHKm5VrD9fPlKQfhA7LB3jFp+CYP+93iYYuFcXc+03QJtYgQ9gVqaEIYCil91ZBFv3IDcfRubrQY&#10;ohxraUa8R7jtZaJUJi22HBcaHOjYUNVdvqyGvDupdMo/slP55hLVYfl+rUqtH5fzYQMi0Bz+w3/t&#10;V6PhOUvWmUrTBH4vxTsgdz8AAAD//wMAUEsBAi0AFAAGAAgAAAAhANvh9svuAAAAhQEAABMAAAAA&#10;AAAAAAAAAAAAAAAAAFtDb250ZW50X1R5cGVzXS54bWxQSwECLQAUAAYACAAAACEAWvQsW78AAAAV&#10;AQAACwAAAAAAAAAAAAAAAAAfAQAAX3JlbHMvLnJlbHNQSwECLQAUAAYACAAAACEAi99P/skAAADi&#10;AAAADwAAAAAAAAAAAAAAAAAHAgAAZHJzL2Rvd25yZXYueG1sUEsFBgAAAAADAAMAtwAAAP0CAAAA&#10;AA==&#10;">
                        <v:imagedata r:id="rId12"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1;top:83;width:875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3XbywAAAOMAAAAPAAAAZHJzL2Rvd25yZXYueG1sRI9BS8NA&#10;EIXvgv9hGaE3u2uKtaTdFhEtRU+mUnocspNsanY2ZLdp9Ne7guBx5r3vzZvVZnStGKgPjWcNd1MF&#10;grj0puFaw8f+5XYBIkRkg61n0vBFATbr66sV5sZf+J2GItYihXDIUYONsculDKUlh2HqO+KkVb53&#10;GNPY19L0eEnhrpWZUnPpsOF0wWJHT5bKz+LsUo3Dm3Lb78oe3StWobD7Yft80npyMz4uQUQa47/5&#10;j96ZxD2obJHN77MZ/P6UFiDXPwAAAP//AwBQSwECLQAUAAYACAAAACEA2+H2y+4AAACFAQAAEwAA&#10;AAAAAAAAAAAAAAAAAAAAW0NvbnRlbnRfVHlwZXNdLnhtbFBLAQItABQABgAIAAAAIQBa9CxbvwAA&#10;ABUBAAALAAAAAAAAAAAAAAAAAB8BAABfcmVscy8ucmVsc1BLAQItABQABgAIAAAAIQC3p3XbywAA&#10;AOMAAAAPAAAAAAAAAAAAAAAAAAcCAABkcnMvZG93bnJldi54bWxQSwUGAAAAAAMAAwC3AAAA/wIA&#10;AAAA&#10;" filled="f" stroked="f" strokeweight=".5pt">
                        <v:textbox style="mso-fit-shape-to-text:t" inset="0,0,0,0">
                          <w:txbxContent>
                            <w:p w14:paraId="01AB06AE" w14:textId="77777777" w:rsidR="006962C0" w:rsidRPr="00BC7593" w:rsidRDefault="006962C0" w:rsidP="003770A2">
                              <w:pPr>
                                <w:pStyle w:val="COL"/>
                                <w:rPr>
                                  <w:rFonts w:cs="Times New Roman"/>
                                </w:rPr>
                              </w:pPr>
                              <w:r>
                                <w:t xml:space="preserve">Studie 1 / Placebo </w:t>
                              </w:r>
                            </w:p>
                            <w:p w14:paraId="192BE481" w14:textId="77777777" w:rsidR="006962C0" w:rsidRPr="00BC7593" w:rsidRDefault="006962C0" w:rsidP="003770A2">
                              <w:pPr>
                                <w:pStyle w:val="COL"/>
                                <w:rPr>
                                  <w:rFonts w:cs="Times New Roman"/>
                                </w:rPr>
                              </w:pPr>
                              <w:r>
                                <w:t xml:space="preserve">(N=66) </w:t>
                              </w:r>
                            </w:p>
                            <w:p w14:paraId="43E9F18C" w14:textId="77777777" w:rsidR="006962C0" w:rsidRPr="00BC7593" w:rsidRDefault="006962C0" w:rsidP="003770A2">
                              <w:pPr>
                                <w:pStyle w:val="COL"/>
                                <w:rPr>
                                  <w:rFonts w:cs="Times New Roman"/>
                                </w:rPr>
                              </w:pPr>
                              <w:r>
                                <w:t>Studie 1 / Omalizumab (N=72)</w:t>
                              </w:r>
                            </w:p>
                          </w:txbxContent>
                        </v:textbox>
                      </v:shape>
                      <v:shape id="Text Box 4" o:spid="_x0000_s1030" type="#_x0000_t202" style="position:absolute;left:20459;top:83;width:799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17zxgAAAOIAAAAPAAAAZHJzL2Rvd25yZXYueG1sRE9da8Iw&#10;FH0X9h/CHexNU4WprUYZ4kS2J+sYe7w0t01dc1OarHb79ctA2OPhfK+3g21ET52vHSuYThIQxIXT&#10;NVcK3s7P4yUIH5A1No5JwTd52G7uRmvMtLvyifo8VCKGsM9QgQmhzaT0hSGLfuJa4siVrrMYIuwq&#10;qTu8xnDbyFmSzKXFmmODwZZ2horP/MvGGe+viT38lObDvmDpc3PuD/uLUg/3w9MKRKAh/Itv7qOO&#10;vulylqaPixT+LkUMcvMLAAD//wMAUEsBAi0AFAAGAAgAAAAhANvh9svuAAAAhQEAABMAAAAAAAAA&#10;AAAAAAAAAAAAAFtDb250ZW50X1R5cGVzXS54bWxQSwECLQAUAAYACAAAACEAWvQsW78AAAAVAQAA&#10;CwAAAAAAAAAAAAAAAAAfAQAAX3JlbHMvLnJlbHNQSwECLQAUAAYACAAAACEAk9Ne88YAAADiAAAA&#10;DwAAAAAAAAAAAAAAAAAHAgAAZHJzL2Rvd25yZXYueG1sUEsFBgAAAAADAAMAtwAAAPoCAAAAAA==&#10;" filled="f" stroked="f" strokeweight=".5pt">
                        <v:textbox style="mso-fit-shape-to-text:t" inset="0,0,0,0">
                          <w:txbxContent>
                            <w:p w14:paraId="00E459AF" w14:textId="77777777" w:rsidR="006962C0" w:rsidRPr="00BC7593" w:rsidRDefault="006962C0" w:rsidP="003770A2">
                              <w:pPr>
                                <w:pStyle w:val="COL"/>
                                <w:rPr>
                                  <w:rFonts w:cs="Times New Roman"/>
                                </w:rPr>
                              </w:pPr>
                              <w:r>
                                <w:t xml:space="preserve">Studie 2 / Placebo (N=65) </w:t>
                              </w:r>
                            </w:p>
                            <w:p w14:paraId="53514F89" w14:textId="77777777" w:rsidR="006962C0" w:rsidRPr="00BC7593" w:rsidRDefault="006962C0" w:rsidP="003770A2">
                              <w:pPr>
                                <w:pStyle w:val="COL"/>
                                <w:rPr>
                                  <w:rFonts w:cs="Times New Roman"/>
                                </w:rPr>
                              </w:pPr>
                              <w:r>
                                <w:t>Studie 2 / Omalizumab (N=62)</w:t>
                              </w:r>
                            </w:p>
                          </w:txbxContent>
                        </v:textbox>
                      </v:shape>
                      <v:shape id="Text Box 5" o:spid="_x0000_s1031" type="#_x0000_t202" style="position:absolute;top:2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x9AywAAAOMAAAAPAAAAZHJzL2Rvd25yZXYueG1sRI9Ba8JA&#10;EIXvhf6HZQq91Y0WjEZXKWKl2FOjiMchO8nGZmdDdhtTf323UOhx5r3vzZvlerCN6KnztWMF41EC&#10;grhwuuZKwfHw+jQD4QOyxsYxKfgmD+vV/d0SM+2u/EF9HioRQ9hnqMCE0GZS+sKQRT9yLXHUStdZ&#10;DHHsKqk7vMZw28hJkkylxZrjBYMtbQwVn/mXjTVO74nd3UpztnssfW4O/W57UerxYXhZgAg0hH/z&#10;H/2mIzeepulkPn9O4fenuAC5+gEAAP//AwBQSwECLQAUAAYACAAAACEA2+H2y+4AAACFAQAAEwAA&#10;AAAAAAAAAAAAAAAAAAAAW0NvbnRlbnRfVHlwZXNdLnhtbFBLAQItABQABgAIAAAAIQBa9CxbvwAA&#10;ABUBAAALAAAAAAAAAAAAAAAAAB8BAABfcmVscy8ucmVsc1BLAQItABQABgAIAAAAIQAJ0x9AywAA&#10;AOMAAAAPAAAAAAAAAAAAAAAAAAcCAABkcnMvZG93bnJldi54bWxQSwUGAAAAAAMAAwC3AAAA/wIA&#10;AAAA&#10;" filled="f" stroked="f" strokeweight=".5pt">
                        <v:textbox style="mso-fit-shape-to-text:t" inset="0,0,0,0">
                          <w:txbxContent>
                            <w:p w14:paraId="7165271D" w14:textId="77777777" w:rsidR="006962C0" w:rsidRPr="00BC7593" w:rsidRDefault="006962C0" w:rsidP="003770A2">
                              <w:pPr>
                                <w:pStyle w:val="COR"/>
                                <w:rPr>
                                  <w:rFonts w:cs="Times New Roman"/>
                                </w:rPr>
                              </w:pPr>
                              <w:r>
                                <w:t>0,25</w:t>
                              </w:r>
                            </w:p>
                          </w:txbxContent>
                        </v:textbox>
                      </v:shape>
                      <v:shape id="Text Box 5" o:spid="_x0000_s1032" type="#_x0000_t202" style="position:absolute;top:442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lJyQAAAOMAAAAPAAAAZHJzL2Rvd25yZXYueG1sRI9BS8NA&#10;EIXvgv9hmUJvdqdCxcZuSxEtoidTEY9DdpKNZmdDdk2jv94VBI8z731v3mx2k+/UyENsgxhYLhAU&#10;SxVsK42Bl+P9xTWomEgsdUHYwBdH2G3PzzZU2HCSZx7L1KgcIrEgAy6lvtA6Vo49xUXoWbJWh8FT&#10;yuPQaDvQKYf7Tl8iXmlPreQLjnq+dVx9lJ8+13h9Qn/4rt2bf6Q6lu44Hu7ejZnPpv0NqMRT+jf/&#10;0Q82c2tEXC0R1/D7U16A3v4AAAD//wMAUEsBAi0AFAAGAAgAAAAhANvh9svuAAAAhQEAABMAAAAA&#10;AAAAAAAAAAAAAAAAAFtDb250ZW50X1R5cGVzXS54bWxQSwECLQAUAAYACAAAACEAWvQsW78AAAAV&#10;AQAACwAAAAAAAAAAAAAAAAAfAQAAX3JlbHMvLnJlbHNQSwECLQAUAAYACAAAACEA5Qx5SckAAADj&#10;AAAADwAAAAAAAAAAAAAAAAAHAgAAZHJzL2Rvd25yZXYueG1sUEsFBgAAAAADAAMAtwAAAP0CAAAA&#10;AA==&#10;" filled="f" stroked="f" strokeweight=".5pt">
                        <v:textbox style="mso-fit-shape-to-text:t" inset="0,0,0,0">
                          <w:txbxContent>
                            <w:p w14:paraId="509A81DD" w14:textId="77777777" w:rsidR="006962C0" w:rsidRPr="00BC7593" w:rsidRDefault="006962C0" w:rsidP="003770A2">
                              <w:pPr>
                                <w:pStyle w:val="COR"/>
                                <w:rPr>
                                  <w:rFonts w:cs="Times New Roman"/>
                                </w:rPr>
                              </w:pPr>
                              <w:r>
                                <w:t>0,00</w:t>
                              </w:r>
                            </w:p>
                          </w:txbxContent>
                        </v:textbox>
                      </v:shape>
                      <v:shape id="Text Box 5" o:spid="_x0000_s1033"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u4ygAAAOMAAAAPAAAAZHJzL2Rvd25yZXYueG1sRI9BS8NA&#10;EIXvQv/DMoI3u7GQpcRui0gtoifTUjwO2Uk2bXY2ZNc0+utdQehx5r3vzZvVZnKdGGkIrWcND/MM&#10;BHHlTcuNhsP+5X4JIkRkg51n0vBNATbr2c0KC+Mv/EFjGRuRQjgUqMHG2BdShsqSwzD3PXHSaj84&#10;jGkcGmkGvKRw18lFlinpsOV0wWJPz5aqc/nlUo3je+Z2P7X9dG9Yh9Lux932pPXd7fT0CCLSFK/m&#10;f/rVJE6pRZ4vVa7g76e0ALn+BQAA//8DAFBLAQItABQABgAIAAAAIQDb4fbL7gAAAIUBAAATAAAA&#10;AAAAAAAAAAAAAAAAAABbQ29udGVudF9UeXBlc10ueG1sUEsBAi0AFAAGAAgAAAAhAFr0LFu/AAAA&#10;FQEAAAsAAAAAAAAAAAAAAAAAHwEAAF9yZWxzLy5yZWxzUEsBAi0AFAAGAAgAAAAhAGOAS7jKAAAA&#10;4wAAAA8AAAAAAAAAAAAAAAAABwIAAGRycy9kb3ducmV2LnhtbFBLBQYAAAAAAwADALcAAAD+AgAA&#10;AAA=&#10;" filled="f" stroked="f" strokeweight=".5pt">
                        <v:textbox style="mso-fit-shape-to-text:t" inset="0,0,0,0">
                          <w:txbxContent>
                            <w:p w14:paraId="5274DEB7" w14:textId="77777777" w:rsidR="006962C0" w:rsidRPr="00BC7593" w:rsidRDefault="006962C0" w:rsidP="003770A2">
                              <w:pPr>
                                <w:pStyle w:val="COR"/>
                                <w:rPr>
                                  <w:rFonts w:cs="Times New Roman"/>
                                </w:rPr>
                              </w:pPr>
                              <w:r>
                                <w:t>-0,25</w:t>
                              </w:r>
                            </w:p>
                          </w:txbxContent>
                        </v:textbox>
                      </v:shape>
                      <v:shape id="Text Box 5" o:spid="_x0000_s1034"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X8ygAAAOIAAAAPAAAAZHJzL2Rvd25yZXYueG1sRI9BS8NA&#10;EIXvBf/DMoK3drceYki7LUW0iJ5Mi3gcspNs2uxsyK5p9Ne7gtDj48373rz1dnKdGGkIrWcNy4UC&#10;QVx503Kj4Xh4nucgQkQ22HkmDd8UYLu5ma2xMP7C7zSWsREJwqFADTbGvpAyVJYchoXviZNX+8Fh&#10;THJopBnwkuCuk/dKZdJhy6nBYk+Plqpz+eXSGx9vyu1/avvpXrEOpT2M+6eT1ne3024FItIUr8f/&#10;6RejIctzlT9k2RL+JiUOyM0vAAAA//8DAFBLAQItABQABgAIAAAAIQDb4fbL7gAAAIUBAAATAAAA&#10;AAAAAAAAAAAAAAAAAABbQ29udGVudF9UeXBlc10ueG1sUEsBAi0AFAAGAAgAAAAhAFr0LFu/AAAA&#10;FQEAAAsAAAAAAAAAAAAAAAAAHwEAAF9yZWxzLy5yZWxzUEsBAi0AFAAGAAgAAAAhAF57hfzKAAAA&#10;4gAAAA8AAAAAAAAAAAAAAAAABwIAAGRycy9kb3ducmV2LnhtbFBLBQYAAAAAAwADALcAAAD+AgAA&#10;AAA=&#10;" filled="f" stroked="f" strokeweight=".5pt">
                        <v:textbox style="mso-fit-shape-to-text:t" inset="0,0,0,0">
                          <w:txbxContent>
                            <w:p w14:paraId="6890EDBE" w14:textId="77777777" w:rsidR="006962C0" w:rsidRPr="00BC7593" w:rsidRDefault="006962C0" w:rsidP="003770A2">
                              <w:pPr>
                                <w:pStyle w:val="COR"/>
                                <w:rPr>
                                  <w:rFonts w:cs="Times New Roman"/>
                                </w:rPr>
                              </w:pPr>
                              <w:r>
                                <w:t>-0,50</w:t>
                              </w:r>
                            </w:p>
                          </w:txbxContent>
                        </v:textbox>
                      </v:shape>
                      <v:shape id="Text Box 5" o:spid="_x0000_s1035" type="#_x0000_t202" style="position:absolute;top:16884;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DKygAAAOIAAAAPAAAAZHJzL2Rvd25yZXYueG1sRI9BS8NA&#10;EIXvgv9hGcGb3U2ptcRuixQtUk+mIh6H7CQbzc6G7Jqm/fVdoeDx8eZ9b95yPbpWDNSHxrOGbKJA&#10;EJfeNFxr+Ni/3C1AhIhssPVMGo4UYL26vlpibvyB32koYi0ShEOOGmyMXS5lKC05DBPfESev8r3D&#10;mGRfS9PjIcFdK6dKzaXDhlODxY42lsqf4telNz7flNueKvvldliFwu6H7fO31rc349MjiEhj/D++&#10;pF+Nhtn9Qs1Ulj3A36TEAbk6AwAA//8DAFBLAQItABQABgAIAAAAIQDb4fbL7gAAAIUBAAATAAAA&#10;AAAAAAAAAAAAAAAAAABbQ29udGVudF9UeXBlc10ueG1sUEsBAi0AFAAGAAgAAAAhAFr0LFu/AAAA&#10;FQEAAAsAAAAAAAAAAAAAAAAAHwEAAF9yZWxzLy5yZWxzUEsBAi0AFAAGAAgAAAAhAEdIwMrKAAAA&#10;4gAAAA8AAAAAAAAAAAAAAAAABwIAAGRycy9kb3ducmV2LnhtbFBLBQYAAAAAAwADALcAAAD+AgAA&#10;AAA=&#10;" filled="f" stroked="f" strokeweight=".5pt">
                        <v:textbox style="mso-fit-shape-to-text:t" inset="0,0,0,0">
                          <w:txbxContent>
                            <w:p w14:paraId="1AFD7502" w14:textId="77777777" w:rsidR="006962C0" w:rsidRPr="00BC7593" w:rsidRDefault="006962C0" w:rsidP="003770A2">
                              <w:pPr>
                                <w:pStyle w:val="COR"/>
                                <w:rPr>
                                  <w:rFonts w:cs="Times New Roman"/>
                                </w:rPr>
                              </w:pPr>
                              <w:r>
                                <w:t>-0,75</w:t>
                              </w:r>
                            </w:p>
                          </w:txbxContent>
                        </v:textbox>
                      </v:shape>
                      <v:shape id="Text Box 5" o:spid="_x0000_s1036"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VOywAAAOMAAAAPAAAAZHJzL2Rvd25yZXYueG1sRI9BS8NA&#10;EIXvQv/DMgVvdjc1FEm7LaVoET2ZivQ4ZCfZaHY2ZNc0+utdQfD4ePO+N2+zm1wnRhpC61lDtlAg&#10;iCtvWm40vJ4ebu5AhIhssPNMGr4owG47u9pgYfyFX2gsYyMShEOBGmyMfSFlqCw5DAvfEyev9oPD&#10;mOTQSDPgJcFdJ5dKraTDllODxZ4OlqqP8tOlN96elTt+1/bsnrAOpT2Nx/t3ra/n034NItIU/4//&#10;0o9GwzJTeZatbvMcfjclEMjtDwAAAP//AwBQSwECLQAUAAYACAAAACEA2+H2y+4AAACFAQAAEwAA&#10;AAAAAAAAAAAAAAAAAAAAW0NvbnRlbnRfVHlwZXNdLnhtbFBLAQItABQABgAIAAAAIQBa9CxbvwAA&#10;ABUBAAALAAAAAAAAAAAAAAAAAB8BAABfcmVscy8ucmVsc1BLAQItABQABgAIAAAAIQDPSfVOywAA&#10;AOMAAAAPAAAAAAAAAAAAAAAAAAcCAABkcnMvZG93bnJldi54bWxQSwUGAAAAAAMAAwC3AAAA/wIA&#10;AAAA&#10;" filled="f" stroked="f" strokeweight=".5pt">
                        <v:textbox style="mso-fit-shape-to-text:t" inset="0,0,0,0">
                          <w:txbxContent>
                            <w:p w14:paraId="087E7F2F" w14:textId="77777777" w:rsidR="006962C0" w:rsidRPr="00BC7593" w:rsidRDefault="006962C0" w:rsidP="003770A2">
                              <w:pPr>
                                <w:pStyle w:val="COR"/>
                                <w:rPr>
                                  <w:rFonts w:cs="Times New Roman"/>
                                </w:rPr>
                              </w:pPr>
                              <w:r>
                                <w:t>-1,00</w:t>
                              </w:r>
                            </w:p>
                          </w:txbxContent>
                        </v:textbox>
                      </v:shape>
                      <v:shape id="Text Box 5" o:spid="_x0000_s1037" type="#_x0000_t202" style="position:absolute;top:2519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PPywAAAOMAAAAPAAAAZHJzL2Rvd25yZXYueG1sRI9BS8NA&#10;EIXvQv/DMoI3u5uCbY3dliJaRE9NpfQ4ZCfZaHY2ZNc0+utdQehx5r3vzZvVZnStGKgPjWcN2VSB&#10;IC69abjW8H54vl2CCBHZYOuZNHxTgM16crXC3Pgz72koYi1SCIccNdgYu1zKUFpyGKa+I05a5XuH&#10;MY19LU2P5xTuWjlTai4dNpwuWOzo0VL5WXy5VOP4ptzup7In94pVKOxh2D19aH1zPW4fQEQa48X8&#10;T7+YxM2z2ULdL7I7+PspLUCufwEAAP//AwBQSwECLQAUAAYACAAAACEA2+H2y+4AAACFAQAAEwAA&#10;AAAAAAAAAAAAAAAAAAAAW0NvbnRlbnRfVHlwZXNdLnhtbFBLAQItABQABgAIAAAAIQBa9CxbvwAA&#10;ABUBAAALAAAAAAAAAAAAAAAAAB8BAABfcmVscy8ucmVsc1BLAQItABQABgAIAAAAIQABxMPPywAA&#10;AOMAAAAPAAAAAAAAAAAAAAAAAAcCAABkcnMvZG93bnJldi54bWxQSwUGAAAAAAMAAwC3AAAA/wIA&#10;AAAA&#10;" filled="f" stroked="f" strokeweight=".5pt">
                        <v:textbox style="mso-fit-shape-to-text:t" inset="0,0,0,0">
                          <w:txbxContent>
                            <w:p w14:paraId="77E1DD0D" w14:textId="77777777" w:rsidR="006962C0" w:rsidRPr="00BC7593" w:rsidRDefault="006962C0" w:rsidP="003770A2">
                              <w:pPr>
                                <w:pStyle w:val="COR"/>
                                <w:rPr>
                                  <w:rFonts w:cs="Times New Roman"/>
                                </w:rPr>
                              </w:pPr>
                              <w:r>
                                <w:t>-1,25</w:t>
                              </w:r>
                            </w:p>
                          </w:txbxContent>
                        </v:textbox>
                      </v:shape>
                      <w10:anchorlock/>
                    </v:group>
                  </w:pict>
                </mc:Fallback>
              </mc:AlternateContent>
            </w:r>
          </w:p>
        </w:tc>
        <w:tc>
          <w:tcPr>
            <w:tcW w:w="298" w:type="dxa"/>
            <w:textDirection w:val="btLr"/>
            <w:vAlign w:val="center"/>
          </w:tcPr>
          <w:p w14:paraId="77940B1B" w14:textId="77777777" w:rsidR="006962C0" w:rsidRPr="00BD41D6" w:rsidRDefault="006962C0" w:rsidP="00162FF1">
            <w:pPr>
              <w:keepNext/>
              <w:suppressAutoHyphens/>
              <w:jc w:val="center"/>
              <w:rPr>
                <w:rFonts w:cs="Times New Roman"/>
                <w:kern w:val="0"/>
                <w:szCs w:val="22"/>
                <w:rPrChange w:id="509" w:author="만든 이">
                  <w:rPr>
                    <w:rFonts w:cs="Times New Roman"/>
                    <w:kern w:val="0"/>
                    <w:sz w:val="14"/>
                    <w:szCs w:val="14"/>
                  </w:rPr>
                </w:rPrChange>
              </w:rPr>
            </w:pPr>
            <w:r w:rsidRPr="00BD41D6">
              <w:rPr>
                <w:rFonts w:cs="Times New Roman"/>
                <w:szCs w:val="22"/>
                <w:rPrChange w:id="510" w:author="만든 이">
                  <w:rPr>
                    <w:kern w:val="0"/>
                    <w:sz w:val="14"/>
                  </w:rPr>
                </w:rPrChange>
              </w:rPr>
              <w:t>G</w:t>
            </w:r>
            <w:r w:rsidRPr="00BD41D6">
              <w:rPr>
                <w:rFonts w:cs="Times New Roman"/>
                <w:sz w:val="14"/>
                <w:szCs w:val="14"/>
                <w:rPrChange w:id="511" w:author="만든 이">
                  <w:rPr>
                    <w:kern w:val="0"/>
                    <w:sz w:val="14"/>
                  </w:rPr>
                </w:rPrChange>
              </w:rPr>
              <w:t>emiddelde verandering t.o.v. baseline in neuscongestiescore (NCS)</w:t>
            </w:r>
          </w:p>
        </w:tc>
        <w:tc>
          <w:tcPr>
            <w:tcW w:w="4485" w:type="dxa"/>
            <w:gridSpan w:val="10"/>
          </w:tcPr>
          <w:p w14:paraId="057AF24A" w14:textId="0F797754" w:rsidR="006962C0" w:rsidRPr="00BD41D6" w:rsidRDefault="00777CD9" w:rsidP="00162FF1">
            <w:pPr>
              <w:keepNext/>
              <w:suppressAutoHyphens/>
              <w:rPr>
                <w:rFonts w:cs="Times New Roman"/>
                <w:kern w:val="0"/>
                <w:szCs w:val="22"/>
                <w:rPrChange w:id="512" w:author="만든 이">
                  <w:rPr>
                    <w:rFonts w:cs="Times New Roman"/>
                    <w:kern w:val="0"/>
                    <w:sz w:val="12"/>
                    <w:szCs w:val="14"/>
                  </w:rPr>
                </w:rPrChange>
              </w:rPr>
            </w:pPr>
            <w:r w:rsidRPr="00AA51DB">
              <w:rPr>
                <w:rFonts w:cs="Times New Roman"/>
                <w:noProof/>
                <w:szCs w:val="22"/>
                <w:lang w:val="en-US" w:eastAsia="ko-KR"/>
              </w:rPr>
              <mc:AlternateContent>
                <mc:Choice Requires="wpc">
                  <w:drawing>
                    <wp:inline distT="0" distB="0" distL="0" distR="0" wp14:anchorId="3ED25344" wp14:editId="56622D87">
                      <wp:extent cx="2837815" cy="2737485"/>
                      <wp:effectExtent l="0" t="0" r="0" b="0"/>
                      <wp:docPr id="1450" name="Canvas 1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4382656" name="Picture 91"/>
                                <pic:cNvPicPr>
                                  <a:picLocks noChangeAspect="1" noChangeArrowheads="1"/>
                                </pic:cNvPicPr>
                              </pic:nvPicPr>
                              <pic:blipFill>
                                <a:blip r:embed="rId13">
                                  <a:extLst>
                                    <a:ext uri="{28A0092B-C50C-407E-A947-70E740481C1C}">
                                      <a14:useLocalDpi xmlns:a14="http://schemas.microsoft.com/office/drawing/2010/main" val="0"/>
                                    </a:ext>
                                  </a:extLst>
                                </a:blip>
                                <a:srcRect l="1788" t="980" r="630" b="761"/>
                                <a:stretch>
                                  <a:fillRect/>
                                </a:stretch>
                              </pic:blipFill>
                              <pic:spPr bwMode="auto">
                                <a:xfrm>
                                  <a:off x="270101" y="38101"/>
                                  <a:ext cx="2464413" cy="2553379"/>
                                </a:xfrm>
                                <a:prstGeom prst="rect">
                                  <a:avLst/>
                                </a:prstGeom>
                                <a:noFill/>
                                <a:extLst>
                                  <a:ext uri="{909E8E84-426E-40DD-AFC4-6F175D3DCCD1}">
                                    <a14:hiddenFill xmlns:a14="http://schemas.microsoft.com/office/drawing/2010/main">
                                      <a:solidFill>
                                        <a:srgbClr val="FFFFFF"/>
                                      </a:solidFill>
                                    </a14:hiddenFill>
                                  </a:ext>
                                </a:extLst>
                              </pic:spPr>
                            </pic:pic>
                            <wps:wsp>
                              <wps:cNvPr id="302748214" name="Text Box 3"/>
                              <wps:cNvSpPr txBox="1">
                                <a:spLocks noChangeArrowheads="1"/>
                              </wps:cNvSpPr>
                              <wps:spPr bwMode="auto">
                                <a:xfrm>
                                  <a:off x="624803" y="8300"/>
                                  <a:ext cx="739804" cy="350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EA37A8" w14:textId="77777777" w:rsidR="006962C0" w:rsidRPr="00BC7593" w:rsidRDefault="006962C0" w:rsidP="003770A2">
                                    <w:pPr>
                                      <w:pStyle w:val="COL"/>
                                      <w:rPr>
                                        <w:rFonts w:cs="Times New Roman"/>
                                      </w:rPr>
                                    </w:pPr>
                                    <w:r>
                                      <w:t xml:space="preserve">Studie 1 / Placebo (N=66) </w:t>
                                    </w:r>
                                  </w:p>
                                  <w:p w14:paraId="6A65EC4A" w14:textId="77777777" w:rsidR="006962C0" w:rsidRPr="00BC7593" w:rsidRDefault="006962C0" w:rsidP="003770A2">
                                    <w:pPr>
                                      <w:pStyle w:val="COL"/>
                                      <w:rPr>
                                        <w:rFonts w:cs="Times New Roman"/>
                                      </w:rPr>
                                    </w:pPr>
                                    <w:r>
                                      <w:t>Studie 1 / Omalizumab (N=72)</w:t>
                                    </w:r>
                                  </w:p>
                                </w:txbxContent>
                              </wps:txbx>
                              <wps:bodyPr rot="0" vert="horz" wrap="square" lIns="0" tIns="0" rIns="0" bIns="0" anchor="t" anchorCtr="0" upright="1">
                                <a:spAutoFit/>
                              </wps:bodyPr>
                            </wps:wsp>
                            <wps:wsp>
                              <wps:cNvPr id="1557479842" name="Text Box 4"/>
                              <wps:cNvSpPr txBox="1">
                                <a:spLocks noChangeArrowheads="1"/>
                              </wps:cNvSpPr>
                              <wps:spPr bwMode="auto">
                                <a:xfrm>
                                  <a:off x="2044711" y="14600"/>
                                  <a:ext cx="764504" cy="350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26BEED" w14:textId="77777777" w:rsidR="006962C0" w:rsidRPr="00BC7593" w:rsidRDefault="006962C0" w:rsidP="003770A2">
                                    <w:pPr>
                                      <w:pStyle w:val="COL"/>
                                      <w:rPr>
                                        <w:rFonts w:cs="Times New Roman"/>
                                      </w:rPr>
                                    </w:pPr>
                                    <w:r>
                                      <w:t xml:space="preserve">Studie 2 / Placebo (N=65) </w:t>
                                    </w:r>
                                  </w:p>
                                  <w:p w14:paraId="60778773" w14:textId="77777777" w:rsidR="006962C0" w:rsidRPr="00BC7593" w:rsidRDefault="006962C0" w:rsidP="003770A2">
                                    <w:pPr>
                                      <w:pStyle w:val="COL"/>
                                      <w:rPr>
                                        <w:rFonts w:cs="Times New Roman"/>
                                      </w:rPr>
                                    </w:pPr>
                                    <w:r>
                                      <w:t>Studie 2 / Omalizumab (N=62)</w:t>
                                    </w:r>
                                  </w:p>
                                </w:txbxContent>
                              </wps:txbx>
                              <wps:bodyPr rot="0" vert="horz" wrap="square" lIns="0" tIns="0" rIns="0" bIns="0" anchor="t" anchorCtr="0" upright="1">
                                <a:spAutoFit/>
                              </wps:bodyPr>
                            </wps:wsp>
                            <wps:wsp>
                              <wps:cNvPr id="627890288" name="Text Box 5"/>
                              <wps:cNvSpPr txBox="1">
                                <a:spLocks noChangeArrowheads="1"/>
                              </wps:cNvSpPr>
                              <wps:spPr bwMode="auto">
                                <a:xfrm>
                                  <a:off x="7000" y="267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94428F" w14:textId="77777777" w:rsidR="006962C0" w:rsidRPr="00BC7593" w:rsidRDefault="006962C0" w:rsidP="003770A2">
                                    <w:pPr>
                                      <w:pStyle w:val="aff6"/>
                                      <w:jc w:val="right"/>
                                      <w:rPr>
                                        <w:rFonts w:cs="Times New Roman"/>
                                      </w:rPr>
                                    </w:pPr>
                                    <w:r>
                                      <w:rPr>
                                        <w:sz w:val="12"/>
                                      </w:rPr>
                                      <w:t>0,25</w:t>
                                    </w:r>
                                  </w:p>
                                </w:txbxContent>
                              </wps:txbx>
                              <wps:bodyPr rot="0" vert="horz" wrap="square" lIns="0" tIns="0" rIns="0" bIns="0" anchor="t" anchorCtr="0" upright="1">
                                <a:spAutoFit/>
                              </wps:bodyPr>
                            </wps:wsp>
                            <wps:wsp>
                              <wps:cNvPr id="904876855" name="Text Box 5"/>
                              <wps:cNvSpPr txBox="1">
                                <a:spLocks noChangeArrowheads="1"/>
                              </wps:cNvSpPr>
                              <wps:spPr bwMode="auto">
                                <a:xfrm>
                                  <a:off x="7000" y="44321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CA447D" w14:textId="77777777" w:rsidR="006962C0" w:rsidRPr="00BC7593" w:rsidRDefault="006962C0" w:rsidP="003770A2">
                                    <w:pPr>
                                      <w:pStyle w:val="aff6"/>
                                      <w:jc w:val="right"/>
                                      <w:rPr>
                                        <w:rFonts w:cs="Times New Roman"/>
                                      </w:rPr>
                                    </w:pPr>
                                    <w:r>
                                      <w:rPr>
                                        <w:sz w:val="12"/>
                                      </w:rPr>
                                      <w:t>0,00</w:t>
                                    </w:r>
                                  </w:p>
                                </w:txbxContent>
                              </wps:txbx>
                              <wps:bodyPr rot="0" vert="horz" wrap="square" lIns="0" tIns="0" rIns="0" bIns="0" anchor="t" anchorCtr="0" upright="1">
                                <a:spAutoFit/>
                              </wps:bodyPr>
                            </wps:wsp>
                            <wps:wsp>
                              <wps:cNvPr id="650593366" name="Text Box 5"/>
                              <wps:cNvSpPr txBox="1">
                                <a:spLocks noChangeArrowheads="1"/>
                              </wps:cNvSpPr>
                              <wps:spPr bwMode="auto">
                                <a:xfrm>
                                  <a:off x="7000" y="86422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B22F66" w14:textId="77777777" w:rsidR="006962C0" w:rsidRPr="00BC7593" w:rsidRDefault="006962C0" w:rsidP="003770A2">
                                    <w:pPr>
                                      <w:pStyle w:val="aff6"/>
                                      <w:jc w:val="right"/>
                                      <w:rPr>
                                        <w:rFonts w:cs="Times New Roman"/>
                                      </w:rPr>
                                    </w:pPr>
                                    <w:r>
                                      <w:rPr>
                                        <w:sz w:val="12"/>
                                      </w:rPr>
                                      <w:t>-0,25</w:t>
                                    </w:r>
                                  </w:p>
                                </w:txbxContent>
                              </wps:txbx>
                              <wps:bodyPr rot="0" vert="horz" wrap="square" lIns="0" tIns="0" rIns="0" bIns="0" anchor="t" anchorCtr="0" upright="1">
                                <a:spAutoFit/>
                              </wps:bodyPr>
                            </wps:wsp>
                            <wps:wsp>
                              <wps:cNvPr id="1791867307" name="Text Box 5"/>
                              <wps:cNvSpPr txBox="1">
                                <a:spLocks noChangeArrowheads="1"/>
                              </wps:cNvSpPr>
                              <wps:spPr bwMode="auto">
                                <a:xfrm>
                                  <a:off x="7000" y="1273840"/>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D13A8B" w14:textId="77777777" w:rsidR="006962C0" w:rsidRPr="00BC7593" w:rsidRDefault="006962C0" w:rsidP="003770A2">
                                    <w:pPr>
                                      <w:pStyle w:val="aff6"/>
                                      <w:jc w:val="right"/>
                                      <w:rPr>
                                        <w:rFonts w:cs="Times New Roman"/>
                                      </w:rPr>
                                    </w:pPr>
                                    <w:r>
                                      <w:rPr>
                                        <w:sz w:val="12"/>
                                      </w:rPr>
                                      <w:t>-0,50</w:t>
                                    </w:r>
                                  </w:p>
                                </w:txbxContent>
                              </wps:txbx>
                              <wps:bodyPr rot="0" vert="horz" wrap="square" lIns="0" tIns="0" rIns="0" bIns="0" anchor="t" anchorCtr="0" upright="1">
                                <a:spAutoFit/>
                              </wps:bodyPr>
                            </wps:wsp>
                            <wps:wsp>
                              <wps:cNvPr id="439816754" name="Text Box 5"/>
                              <wps:cNvSpPr txBox="1">
                                <a:spLocks noChangeArrowheads="1"/>
                              </wps:cNvSpPr>
                              <wps:spPr bwMode="auto">
                                <a:xfrm>
                                  <a:off x="7000" y="1690352"/>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BF9BD8" w14:textId="77777777" w:rsidR="006962C0" w:rsidRPr="00BC7593" w:rsidRDefault="006962C0" w:rsidP="003770A2">
                                    <w:pPr>
                                      <w:pStyle w:val="aff6"/>
                                      <w:jc w:val="right"/>
                                      <w:rPr>
                                        <w:rFonts w:cs="Times New Roman"/>
                                      </w:rPr>
                                    </w:pPr>
                                    <w:r>
                                      <w:rPr>
                                        <w:sz w:val="12"/>
                                      </w:rPr>
                                      <w:t>-0,75</w:t>
                                    </w:r>
                                  </w:p>
                                </w:txbxContent>
                              </wps:txbx>
                              <wps:bodyPr rot="0" vert="horz" wrap="square" lIns="0" tIns="0" rIns="0" bIns="0" anchor="t" anchorCtr="0" upright="1">
                                <a:spAutoFit/>
                              </wps:bodyPr>
                            </wps:wsp>
                            <wps:wsp>
                              <wps:cNvPr id="338562018" name="Text Box 5"/>
                              <wps:cNvSpPr txBox="1">
                                <a:spLocks noChangeArrowheads="1"/>
                              </wps:cNvSpPr>
                              <wps:spPr bwMode="auto">
                                <a:xfrm>
                                  <a:off x="7000" y="210316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CA93E6" w14:textId="77777777" w:rsidR="006962C0" w:rsidRPr="00BC7593" w:rsidRDefault="006962C0" w:rsidP="003770A2">
                                    <w:pPr>
                                      <w:pStyle w:val="aff6"/>
                                      <w:jc w:val="right"/>
                                      <w:rPr>
                                        <w:rFonts w:cs="Times New Roman"/>
                                      </w:rPr>
                                    </w:pPr>
                                    <w:r>
                                      <w:rPr>
                                        <w:sz w:val="12"/>
                                      </w:rPr>
                                      <w:t>-1,00</w:t>
                                    </w:r>
                                  </w:p>
                                </w:txbxContent>
                              </wps:txbx>
                              <wps:bodyPr rot="0" vert="horz" wrap="square" lIns="0" tIns="0" rIns="0" bIns="0" anchor="t" anchorCtr="0" upright="1">
                                <a:spAutoFit/>
                              </wps:bodyPr>
                            </wps:wsp>
                            <wps:wsp>
                              <wps:cNvPr id="1336170041" name="Text Box 5"/>
                              <wps:cNvSpPr txBox="1">
                                <a:spLocks noChangeArrowheads="1"/>
                              </wps:cNvSpPr>
                              <wps:spPr bwMode="auto">
                                <a:xfrm>
                                  <a:off x="7000" y="2520978"/>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989DA4" w14:textId="77777777" w:rsidR="006962C0" w:rsidRPr="00BC7593" w:rsidRDefault="006962C0" w:rsidP="003770A2">
                                    <w:pPr>
                                      <w:pStyle w:val="aff6"/>
                                      <w:jc w:val="right"/>
                                      <w:rPr>
                                        <w:rFonts w:cs="Times New Roman"/>
                                      </w:rPr>
                                    </w:pPr>
                                    <w:r>
                                      <w:rPr>
                                        <w:sz w:val="12"/>
                                      </w:rPr>
                                      <w:t>-1,25</w:t>
                                    </w:r>
                                  </w:p>
                                </w:txbxContent>
                              </wps:txbx>
                              <wps:bodyPr rot="0" vert="horz" wrap="square" lIns="0" tIns="0" rIns="0" bIns="0" anchor="t" anchorCtr="0" upright="1">
                                <a:spAutoFit/>
                              </wps:bodyPr>
                            </wps:wsp>
                          </wpc:wpc>
                        </a:graphicData>
                      </a:graphic>
                    </wp:inline>
                  </w:drawing>
                </mc:Choice>
                <mc:Fallback>
                  <w:pict>
                    <v:group w14:anchorId="3ED25344" id="Canvas 110" o:spid="_x0000_s1038" editas="canvas" style="width:223.45pt;height:215.55pt;mso-position-horizontal-relative:char;mso-position-vertical-relative:line" coordsize="28378,2737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roObysEAAD7GAAADgAAAGRycy9lMm9Eb2MueG1s7Jlbb9s2FIDfB+w/&#10;CHxvrAtFSkKUokuQoUC3BWv3A2iJsoRKokbSl+zX7xzKspMYRdu1hQV4D7ZJSjw6l0+Hh/T1613X&#10;ehupTaP6nARXPvFkX6iy6Vc5+evD/auEeMaKvhSt6mVOHqUhr29+/ul6O2QyVLVqS6k9ENKbbDvk&#10;pLZ2yBYLU9SyE+ZKDbKHi5XSnbDQ1atFqcUWpHftIvR9ttgqXQ5aFdIYGL0bL5IbJ7+qZGH/qCoj&#10;rdfmBHSz7lu77yV+L26uRbbSYqibYq+G+A9adKLp4aEHUXfCCm+tmxNRXVNoZVRlrwrVLVRVNYV0&#10;NoA1gf/CmlvRb4RxxhTgnUlBaH1HucsV6t2r+6ZtwRsLkJ7hGP5uIT4SBoemyOCzdxC0Tp7/+UDB&#10;LLvWkuyFdF8koxP643p4Bb4ahG2WTdvYRxd3cAoq1W8emuJBj53i982D9poyJwmNkpDFjHi96IA6&#10;uAmf7aUBBhwn4r3jTIGWvVPFR+P16rYW/Uq+MQOAAzjD/GlIa7WtpSgNDqOfnktx3WfaLNtmQJ+i&#10;d7G9txvY+zzjIxd3qlh3srcj6Fq24ALVm7oZDPF0JrulBFv129IpJDKjiz9Bb0Q94Am8eGBCmgD1&#10;8EwWwS8Qz9l0s9XSFjVqV4GWOBGtAinTBWfS0Qq01wzg4OX2N1WCU8XaKsf8rtIdygGtvV1OQg4k&#10;g+secxIl2AK5IpM76xV4lTJKg4h4BVwP4ziKeOr8KbJJzqCN/VWqzsMGGAiqueeIzTuzV3K6BSUf&#10;0Z1U3EcHuogxJBYzeR96J/7/qlfyfS0GCdqg2CNvkR9ymoQBnYD7gOb+onZehLbtb36P3rM7GEaG&#10;UHUzvADvhLInU0c5XxQCFtLEBx+Di5PI32e5KQI8AihAUwxAFPs0GHn+dv+LrO2fB2QcgZRiHDqj&#10;BXa33Lm31MUdry1V+Qiu0QqiDZjCcgKNWul/iLeF1JwT8/daYOpo3/YQP8zjU0NPjeXUEH0BU3Ni&#10;iTc2by30YM560M2qBsmT798AwPeNI+qohcuADplR2x/OThDHnPI0oeEJPPQs8IQ+pRygQHoCyk7w&#10;YRSgmQE+geP6GLkL5YeFPEn9EPP9uNgdck98Fny4D8QgOyGDhQBVeJL84zjFpQFTT8IZpKhxzfnW&#10;zP+1mWdMeRePTupTiEISx3NDh9IIF9N5shNOr9VFL1ss9uM0itihxp5L2kkYDUM+U3YO5eBFsxPw&#10;NEgYj3w+t8QThDxK6IuCGXYp81i1DvXgRdNDYf8SMB6fbrbOXPAELPWj2C0Pnyp5+PlKnoNzLhqe&#10;KEpiBkdt86uWAz8KmAvSp+A5Y73M/q95StgNQ70TwP6G4sGgO1icS9ETxqGf8mSmVY+rxua823KH&#10;3nDg7Q5A9/8G4BH+0747GDr+Z3HzLwAAAP//AwBQSwMEFAAGAAgAAAAhALA29fd0DAAA0BYAABQA&#10;AABkcnMvbWVkaWEvaW1hZ2UxLndtZuSYfXAT95nHJdkr2dabtfuTtCvLEhis3ZUsrcDGUjkIpcSh&#10;mNCQhkDcJi15h9IEmpD00kmIITQh8TF4rpgSG1oaQ2IMxYSUlxAIaRuauoU5fC1xmgmQ2BScUlyK&#10;OcwlPvue72+jmruZvsz9e2Y+s5/P80jatcyMvO4+/otmi+W7ts3/aS+ud/TlWejrwQNWS6HFkneX&#10;02KxW8bbMcsn8qwFFoGOThsmMJfNarH+zZ35qPob3p7yP59pt1rp+Q5iiF7D/MI5khQFdPyEznED&#10;HTNVk/jrJ+nxHurxeYJFsDZYD3KWTBWsoMFaxHd5tGtyFkxpcuI4Omv3H7S2+wVidLY2etC6NioQ&#10;o7Nl+kHrMl0gRmf3Vx603l8pELlZ2lPrSnuanDjmZmsCta41gSYnjrnZh5Fa14eRJieOuVlWrXVl&#10;1SYnjrlZo1HrajSanDjmZn2ZWldfpsmJY+79oG+Rf5nvk+2zd89iGRkZobk5zePHS/Rume+txVIW&#10;HfOXrfWz91agn5r5ZT4rn/807Vb8YHPPwzufe1Xhs1e//nH4f5EVGumZmP5vzAn9rPjm+iP8/9O/&#10;PPszzpWeNSVTPDtL3hRecaKnejp4f83TXAJ/2vNsSWfgT9pzAVnP9fpAuY5uC+Tp8DcCH2mF0ZeS&#10;vZHfJ3N9KfIH3lcjbyfhQ5HNyYfUq6m71RlGru8hRz+ohg049keNdPqg8VR6tJ/ifcSYnz5K89dp&#10;b8leTLmyk41c59lXO2/2CGG7Rwsf5t/HameBp4K37gmE4bM81vAvA/38+8j1jkCcrr/iL98Lemvg&#10;A80R1TVP9Nva9S1HK7Si6Fy+g39VvS8xTd2ZGIo8pqEXqu2JueprfDZHXZNAT1YfSGw12mO/Mvpj&#10;1/dBY1tsv3Eshh38XGaJejrzuvqaMcC7VtgkNBSCC0KtADYJz6mbhM4EuEAONgnd2i/yl8cBIwdm&#10;t9CsJX6R5sD0lniDfQ7nIt+hW+J77Ms58Abu3doee7d2HzmA77Hv5jSQA3QDcTF/mAM3ezedH9fQ&#10;TXPspwlbi07ZwUDRNAGYne/YWpTvOEZzYHq+Y7Frnx0c4zt0vqPRdcoO4Iu5TxMaXdOEL5ADeKNL&#10;5iwmB+jFxLGiBzhws2U6P65hGs2xX+E+Uhz2ArdvhRuYPYNmM7znaA5Mn+FdLf6HB5zjO/QM7w4x&#10;zIGv5r7CvUNc4b6LHMB3iAs4q8kBejVxrngbB272Ajo/rmEFzbE/4x/jezIIHvad8QOzW2nWGpxJ&#10;c2B6a/CseDtnJt+hW4NO6UkO/KwIP+MHh8mB2QdodsB/VjzDMf2Af6bPHgBnRezQB+j8uIYz3Gf6&#10;jIgkHY+CeyQjAsy+QrMr0ck0B6Zfib7HXuZM5jv0legIO86Bv8fdiIwwI/IqOYCPsALOe+QA/R4x&#10;WZrPgZtdQOfHNRg0x74+Nl4q1cAj5MDsGprVaLNpDkyv0frYVRXM5jt0jeb1l3LgfQxeHwM/JQdm&#10;19GsLtbH6jmm18VmS69w+hh26Do6P66hnvtsqTd1VlqZBhNZbwqY3UaztrSTreSY3pbe7q/jOBl2&#10;6Lb0Cf9KDnw7997UCX9vahU5gJ/wH+JsJwfo7YSTFRkAbvYhOj+uoZd22JdldolvZcGQWJYBZp+n&#10;2fnsSZoD089nH2Uvck7yHfp8tpm9xYE/yr0s00yvezM5gDezT6vBo+TA9E+rT4qzMuBRvkN/Wr2L&#10;X0MZzdFG5rux41nwm5iRAWZfodmV7E6aA9OvZGdpL3N28h36SnaZdpwDn8XdyCzTjEwZOYAv0wo4&#10;s8gBehaxMzafAze7gM6PazBojn1v6tflK9NAIQdmt9GsLX2Z5sD0tvQ69Sucy3yHbkvvU1dy4Ou4&#10;96b2qb2pReQAvk89xFlHDtDriMvlRQaAm32Izo9r6KUd9vWxJ+OlGvhVvD4GzK6hWY3WSnNgeo02&#10;veKqClr5Dl2jLaoo5cCnc6+PLaqoj4XIAXxRRR1nOjlATyda469w4GbX0flxDfU0x16PLFLfiYJ9&#10;qh4BZvfTrD+6jubA9P5oUt/CWcd36P7oPP0dDjzJXY/M0/WIQA7g83QbJ0kO0ElinTqXAzfbRufH&#10;Neg0x77Lr2tLg+DbWpcfmL2BZhuCc2kOTN8Q7Ne/yJnLd+gNQX98KQfer8O7/OAdcmB2O83a/f16&#10;F8f0dv9c7RqnX8cO3U7nxzV0cZ+rLXT7SoY94OslC93A7HKvr6Tcm6U5ML3cezLc7QFZvkOXe4fC&#10;wx4AP8l9oXsovNC9ixzAh8Kf45wkB+iTRLbkOQ7c7M/R+XENC2mOfbd22bI8Dj5v7daA2S00a4kr&#10;1uUc01vi+21zOIoVO3RL/LRtOQe+n3u3dtrWrTWSA/hp227OfnKA3k8o1mEO3OzddH5cQzfNsc/d&#10;gZhH827ykhV3CHT3ye9Irr+zSdIE/dfvcHKvN/r8f/SOJkh3v1mh5h+6Oyn8u49y/pVH/P1njt4d&#10;PWb/d+dMu8/VKex1DgqPO9HpRI81nUjb1scBvMfaroO0zcMxe5zWYx2npW3PqQDeYx0oAGnbAo7Z&#10;33T0WL/pSNtO2AG8x3pOAGlbLcfsUHZIac4MKxszuxU5u0tB76r+idJRbQtJ1UJIrN7PW5v0hqJP&#10;KgytrXKF/qXqTQX9o8qfKa2VxSF7pRQSKo/yLpnYqYQnBkP1E0KhpyccU9Dr0yeUDelI6BNjbOia&#10;8RvesrFXcRrW0LdS55SnUy8q6I3JpcoLyUPKnyu2KCMVt/GWK3SlqOJxZVniK8qKhFtBb4yflV+I&#10;p5VLul8Z1n8po2X9B3KRfkFepv2bvEJbxXujeof8grpNvkVtlq/FtsgDsS+T3yzfRtyhzpGxL4zd&#10;LXtiHfIj5Qfkh8q/wXv1+CfkNePfkS+O65L7xj0jo4fL/lXOG/eh/GDZx/I9ZS28/3lsu/zU2Gvy&#10;R2NsygdjfiKjB6I/lwejPuXOaEhZED3G+4XIWvnhyLvyB6U/kK+V3i6jS0utsrW0Vl4aFuWGcGcQ&#10;/WrJY8GmkjeDeSXPBqMlU4PoG0MfB7TQxOAG5ZPAHuXVALpbvitwSH45EJcfDtwkl/NeEuzy3xIM&#10;BQ4Hevy/C7zoRzsCWf85/wp/nX+K/zv+qwy9jX2PrWa/Y4PS95nMbmXoGVK/VCZNYk3igLRP3Cmh&#10;P/LNkt7yNUqVvi9J83wO3k8XbxW/VnxB7PJuFy977xHRpd4RX6nXSsc8+p09Txzy3CQu9eSLKz0f&#10;+FZ5XvVFvXtpj8eM+M5l7pcuZ/ZICzKd0uzMkxL6vuofSkur/yidnJTPOift491T9b50sUplt1Xd&#10;wGZW/VlCL6xkbEnl3axr4hPs6MQEQ5+e8CX28YRN7JYJr7EZEx7gfWf6efZg+l123OhnPzW2MPSH&#10;qUb2fuoUm5bqYjWpZ3h/NfktdnvyCHu94jV2pOJ+hn43cRs7kfgRq0qsZ5MTM3nfGq9is+OrWIf+&#10;ONurawz9ay3Ajmr3sbh2B0trRbxvUgelz6s17J+IV2JgUJpKsxv4fFDC/nA5qGFjOGZXjx+UqsfX&#10;sOZxAD4o7S4DNUzimK2PHZT0sTVs7RgAH5Rao6CGOThmV0R+LikRD1tV2ic1lW6S0HvC90o/DHdI&#10;jvAaKRSeyjtTkieNL7lFWhvSpS2hUyL6sLJVbFf+JIpKp1iuPCWivyDfKBpyo7gxuFjcEYzwfjPw&#10;se9QICOOCUwUywJnfeis/7Sv2l8hNjNN3MTe571H+q2vQyoTJSki+qUTPnRC7PTpoiyu9UniOt9R&#10;3tuKj/hai92io7hQLCx+w4fudk/2bXc/4Uu4S3117tPF6E2uecUPu75XfMlZXRxxDXrRdzsf8lY6&#10;d3r3Fs319hb5vOhY0bOea4VHPd8pXOxpK4x70BcKtrgPF5x2TytY5X6oYIYbvdvxumuV4xrdH7e4&#10;JjrudKFznzPm8f/yuXX9X9jM5yfp03D0c6uBPueygpc+7/7Wv6X2/fZ7HSfy5xfst8MtwvOuAeGl&#10;ovP2513w+e5HxFpPQ/FU7yMi/IvuRHiK58aQ4U2E4T/2b9a3BPaq64ObdXiHf3PgpcA+tiG4OQAv&#10;jLytDEVOBS9F31bgdbFblTnqN4LTtVu50/1MqMP4L7k1fTYEd2XWhyzZH8sD2fXcl9r7bfc6HNb5&#10;Bf02OIt0pgqiPRWfRjtT8CWxYePrajD1ZW3YgB9KpSd0GLOM1nR6AtyV6TcsWUdqINtvwM332/wt&#10;IGkd/Xsn/9O15b8BAAD//wMAUEsDBBQABgAIAAAAIQAiFupF3AAAAAUBAAAPAAAAZHJzL2Rvd25y&#10;ZXYueG1sTI9BS8NAEIXvgv9hGcGb3aSWomk2pQjxEOLBtojHbXaaDWZnQ3bbxn/v6MVehhne8N73&#10;8vXkenHGMXSeFKSzBARS401HrYL9rnx4AhGiJqN7T6jgGwOsi9ubXGfGX+gdz9vYCjahkGkFNsYh&#10;kzI0Fp0OMz8gsXb0o9ORz7GVZtQXNne9nCfJUjrdESdYPeCLxeZre3Ic8lZXtdy9hqoMH7beVH4/&#10;Lz+Vur+bNisQEaf4/wy/+IwOBTMd/IlMEL0CLhL/JmuLxfIZxIGXxzQFWeTymr74AQ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ECLQAUAAYACAAAACEA8ewh9AsBAAAVAgAAEwAAAAAAAAAAAAAAAAAAAAAA&#10;W0NvbnRlbnRfVHlwZXNdLnhtbFBLAQItABQABgAIAAAAIQA4/SH/1gAAAJQBAAALAAAAAAAAAAAA&#10;AAAAADwBAABfcmVscy8ucmVsc1BLAQItABQABgAIAAAAIQAyug5vKwQAAPsYAAAOAAAAAAAAAAAA&#10;AAAAADsCAABkcnMvZTJvRG9jLnhtbFBLAQItABQABgAIAAAAIQCwNvX3dAwAANAWAAAUAAAAAAAA&#10;AAAAAAAAAJIGAABkcnMvbWVkaWEvaW1hZ2UxLndtZlBLAQItABQABgAIAAAAIQAiFupF3AAAAAUB&#10;AAAPAAAAAAAAAAAAAAAAADgTAABkcnMvZG93bnJldi54bWxQSwECLQAUAAYACAAAACEAT6GuxboA&#10;AAAhAQAAGQAAAAAAAAAAAAAAAABBFAAAZHJzL19yZWxzL2Uyb0RvYy54bWwucmVsc1BLBQYAAAAA&#10;BgAGAHwBAAAyFQAAAAA=&#10;">
                      <v:shape id="_x0000_s1039" type="#_x0000_t75" style="position:absolute;width:28378;height:27374;visibility:visible;mso-wrap-style:square">
                        <v:fill o:detectmouseclick="t"/>
                        <v:path o:connecttype="none"/>
                      </v:shape>
                      <v:shape id="Picture 91" o:spid="_x0000_s1040"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fKQyQAAAOEAAAAPAAAAZHJzL2Rvd25yZXYueG1sRI9Pa8JA&#10;FMTvBb/D8gRvdaO2MUZXEaG0t+Kfg8dn9plEs29Ddmuin75bKHgcZuY3zGLVmUrcqHGlZQWjYQSC&#10;OLO65FzBYf/xmoBwHlljZZkU3MnBatl7WWCqbctbuu18LgKEXYoKCu/rVEqXFWTQDW1NHLyzbQz6&#10;IJtc6gbbADeVHEdRLA2WHBYKrGlTUHbd/RgFfrq315jyu3Pt4XL8/nxcZqeHUoN+t56D8NT5Z/i/&#10;/aUVJG+TZBy/x/D3KLwBufwFAAD//wMAUEsBAi0AFAAGAAgAAAAhANvh9svuAAAAhQEAABMAAAAA&#10;AAAAAAAAAAAAAAAAAFtDb250ZW50X1R5cGVzXS54bWxQSwECLQAUAAYACAAAACEAWvQsW78AAAAV&#10;AQAACwAAAAAAAAAAAAAAAAAfAQAAX3JlbHMvLnJlbHNQSwECLQAUAAYACAAAACEAU9nykMkAAADh&#10;AAAADwAAAAAAAAAAAAAAAAAHAgAAZHJzL2Rvd25yZXYueG1sUEsFBgAAAAADAAMAtwAAAP0CAAAA&#10;AA==&#10;">
                        <v:imagedata r:id="rId14" o:title="" croptop="642f" cropbottom="499f" cropleft="1172f" cropright="413f"/>
                      </v:shape>
                      <v:shape id="Text Box 3" o:spid="_x0000_s1041" type="#_x0000_t202" style="position:absolute;left:6248;top:83;width:7398;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jygAAAOIAAAAPAAAAZHJzL2Rvd25yZXYueG1sRI9BS8NA&#10;EIXvgv9hGcGb3W0stqTdllK0iJ6aivQ4ZCfZaHY2ZNc0+utdQejx8eZ9b95qM7pWDNSHxrOG6USB&#10;IC69abjW8HZ8uluACBHZYOuZNHxTgM36+mqFufFnPtBQxFokCIccNdgYu1zKUFpyGCa+I05e5XuH&#10;Mcm+lqbHc4K7VmZKPUiHDacGix3tLJWfxZdLb7y/Krf/qezJvWAVCnsc9o8fWt/ejNsliEhjvBz/&#10;p5+NhnuVzWeLbDqDv0mJA3L9CwAA//8DAFBLAQItABQABgAIAAAAIQDb4fbL7gAAAIUBAAATAAAA&#10;AAAAAAAAAAAAAAAAAABbQ29udGVudF9UeXBlc10ueG1sUEsBAi0AFAAGAAgAAAAhAFr0LFu/AAAA&#10;FQEAAAsAAAAAAAAAAAAAAAAAHwEAAF9yZWxzLy5yZWxzUEsBAi0AFAAGAAgAAAAhAAbhb+PKAAAA&#10;4gAAAA8AAAAAAAAAAAAAAAAABwIAAGRycy9kb3ducmV2LnhtbFBLBQYAAAAAAwADALcAAAD+AgAA&#10;AAA=&#10;" filled="f" stroked="f" strokeweight=".5pt">
                        <v:textbox style="mso-fit-shape-to-text:t" inset="0,0,0,0">
                          <w:txbxContent>
                            <w:p w14:paraId="2EEA37A8" w14:textId="77777777" w:rsidR="006962C0" w:rsidRPr="00BC7593" w:rsidRDefault="006962C0" w:rsidP="003770A2">
                              <w:pPr>
                                <w:pStyle w:val="COL"/>
                                <w:rPr>
                                  <w:rFonts w:cs="Times New Roman"/>
                                </w:rPr>
                              </w:pPr>
                              <w:r>
                                <w:t xml:space="preserve">Studie 1 / Placebo (N=66) </w:t>
                              </w:r>
                            </w:p>
                            <w:p w14:paraId="6A65EC4A" w14:textId="77777777" w:rsidR="006962C0" w:rsidRPr="00BC7593" w:rsidRDefault="006962C0" w:rsidP="003770A2">
                              <w:pPr>
                                <w:pStyle w:val="COL"/>
                                <w:rPr>
                                  <w:rFonts w:cs="Times New Roman"/>
                                </w:rPr>
                              </w:pPr>
                              <w:r>
                                <w:t>Studie 1 / Omalizumab (N=72)</w:t>
                              </w:r>
                            </w:p>
                          </w:txbxContent>
                        </v:textbox>
                      </v:shape>
                      <v:shape id="Text Box 4" o:spid="_x0000_s1042" type="#_x0000_t202" style="position:absolute;left:20447;top:146;width:7645;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j8ywAAAOMAAAAPAAAAZHJzL2Rvd25yZXYueG1sRI9Ba8JA&#10;EIXvhf6HZQre6kbRqqmrlNKK1JNRpMchO8nGZmdDdo2pv75bKPQ489735s1y3dtadNT6yrGC0TAB&#10;QZw7XXGp4Hh4f5yD8AFZY+2YFHyTh/Xq/m6JqXZX3lOXhVLEEPYpKjAhNKmUPjdk0Q9dQxy1wrUW&#10;QxzbUuoWrzHc1nKcJE/SYsXxgsGGXg3lX9nFxhqnXWI3t8J82g8sfGYO3ebtrNTgoX95BhGoD//m&#10;P3qrIzedziazxXwyht+f4gLk6gcAAP//AwBQSwECLQAUAAYACAAAACEA2+H2y+4AAACFAQAAEwAA&#10;AAAAAAAAAAAAAAAAAAAAW0NvbnRlbnRfVHlwZXNdLnhtbFBLAQItABQABgAIAAAAIQBa9CxbvwAA&#10;ABUBAAALAAAAAAAAAAAAAAAAAB8BAABfcmVscy8ucmVsc1BLAQItABQABgAIAAAAIQBVqLj8ywAA&#10;AOMAAAAPAAAAAAAAAAAAAAAAAAcCAABkcnMvZG93bnJldi54bWxQSwUGAAAAAAMAAwC3AAAA/wIA&#10;AAAA&#10;" filled="f" stroked="f" strokeweight=".5pt">
                        <v:textbox style="mso-fit-shape-to-text:t" inset="0,0,0,0">
                          <w:txbxContent>
                            <w:p w14:paraId="6326BEED" w14:textId="77777777" w:rsidR="006962C0" w:rsidRPr="00BC7593" w:rsidRDefault="006962C0" w:rsidP="003770A2">
                              <w:pPr>
                                <w:pStyle w:val="COL"/>
                                <w:rPr>
                                  <w:rFonts w:cs="Times New Roman"/>
                                </w:rPr>
                              </w:pPr>
                              <w:r>
                                <w:t xml:space="preserve">Studie 2 / Placebo (N=65) </w:t>
                              </w:r>
                            </w:p>
                            <w:p w14:paraId="60778773" w14:textId="77777777" w:rsidR="006962C0" w:rsidRPr="00BC7593" w:rsidRDefault="006962C0" w:rsidP="003770A2">
                              <w:pPr>
                                <w:pStyle w:val="COL"/>
                                <w:rPr>
                                  <w:rFonts w:cs="Times New Roman"/>
                                </w:rPr>
                              </w:pPr>
                              <w:r>
                                <w:t>Studie 2 / Omalizumab (N=62)</w:t>
                              </w:r>
                            </w:p>
                          </w:txbxContent>
                        </v:textbox>
                      </v:shape>
                      <v:shape id="Text Box 5" o:spid="_x0000_s1043" type="#_x0000_t202" style="position:absolute;left:70;top:26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XayQAAAOIAAAAPAAAAZHJzL2Rvd25yZXYueG1sRI/BTsMw&#10;DIbvSLxDZCRuLKGHUcqyCSGYEJzoEOJoNW5TaJyqCV3h6fEBiaP1+//8ebNbwqBmmlIf2cLlyoAi&#10;bqLrubPweni4KEGljOxwiEwWvinBbnt6ssHKxSO/0FznTgmEU4UWfM5jpXVqPAVMqzgSS9bGKWCW&#10;ceq0m/Ao8DDowpi1DtizXPA40p2n5rP+CqLx9mzC/qf17+EJ21T7w7y//7D2/Gy5vQGVacn/y3/t&#10;R2dhXVyV16YoxVleEg7o7S8AAAD//wMAUEsBAi0AFAAGAAgAAAAhANvh9svuAAAAhQEAABMAAAAA&#10;AAAAAAAAAAAAAAAAAFtDb250ZW50X1R5cGVzXS54bWxQSwECLQAUAAYACAAAACEAWvQsW78AAAAV&#10;AQAACwAAAAAAAAAAAAAAAAAfAQAAX3JlbHMvLnJlbHNQSwECLQAUAAYACAAAACEAbax12skAAADi&#10;AAAADwAAAAAAAAAAAAAAAAAHAgAAZHJzL2Rvd25yZXYueG1sUEsFBgAAAAADAAMAtwAAAP0CAAAA&#10;AA==&#10;" filled="f" stroked="f" strokeweight=".5pt">
                        <v:textbox style="mso-fit-shape-to-text:t" inset="0,0,0,0">
                          <w:txbxContent>
                            <w:p w14:paraId="6494428F" w14:textId="77777777" w:rsidR="006962C0" w:rsidRPr="00BC7593" w:rsidRDefault="006962C0" w:rsidP="003770A2">
                              <w:pPr>
                                <w:pStyle w:val="aff6"/>
                                <w:jc w:val="right"/>
                                <w:rPr>
                                  <w:rFonts w:cs="Times New Roman"/>
                                </w:rPr>
                              </w:pPr>
                              <w:r>
                                <w:rPr>
                                  <w:sz w:val="12"/>
                                </w:rPr>
                                <w:t>0,25</w:t>
                              </w:r>
                            </w:p>
                          </w:txbxContent>
                        </v:textbox>
                      </v:shape>
                      <v:shape id="Text Box 5" o:spid="_x0000_s1044" type="#_x0000_t202" style="position:absolute;left:70;top:443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QxygAAAOIAAAAPAAAAZHJzL2Rvd25yZXYueG1sRI9BS8NA&#10;EIXvQv/DMgVvdlexNU27LSJaxJ5MpfQ4ZCfZaHY2ZNc0+utdQfD4ePO+N2+9HV0rBupD41nD9UyB&#10;IC69abjW8HZ4uspAhIhssPVMGr4owHYzuVhjbvyZX2koYi0ShEOOGmyMXS5lKC05DDPfESev8r3D&#10;mGRfS9PjOcFdK2+UWkiHDacGix09WCo/ik+X3jjuldt9V/bkXrAKhT0Mu8d3rS+n4/0KRKQx/h//&#10;pZ+NhqW6ze4W2XwOv5MSB+TmBwAA//8DAFBLAQItABQABgAIAAAAIQDb4fbL7gAAAIUBAAATAAAA&#10;AAAAAAAAAAAAAAAAAABbQ29udGVudF9UeXBlc10ueG1sUEsBAi0AFAAGAAgAAAAhAFr0LFu/AAAA&#10;FQEAAAsAAAAAAAAAAAAAAAAAHwEAAF9yZWxzLy5yZWxzUEsBAi0AFAAGAAgAAAAhAI2eFDHKAAAA&#10;4gAAAA8AAAAAAAAAAAAAAAAABwIAAGRycy9kb3ducmV2LnhtbFBLBQYAAAAAAwADALcAAAD+AgAA&#10;AAA=&#10;" filled="f" stroked="f" strokeweight=".5pt">
                        <v:textbox style="mso-fit-shape-to-text:t" inset="0,0,0,0">
                          <w:txbxContent>
                            <w:p w14:paraId="26CA447D" w14:textId="77777777" w:rsidR="006962C0" w:rsidRPr="00BC7593" w:rsidRDefault="006962C0" w:rsidP="003770A2">
                              <w:pPr>
                                <w:pStyle w:val="aff6"/>
                                <w:jc w:val="right"/>
                                <w:rPr>
                                  <w:rFonts w:cs="Times New Roman"/>
                                </w:rPr>
                              </w:pPr>
                              <w:r>
                                <w:rPr>
                                  <w:sz w:val="12"/>
                                </w:rPr>
                                <w:t>0,00</w:t>
                              </w:r>
                            </w:p>
                          </w:txbxContent>
                        </v:textbox>
                      </v:shape>
                      <v:shape id="Text Box 5" o:spid="_x0000_s1045" type="#_x0000_t202" style="position:absolute;left:70;top:864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n78ygAAAOIAAAAPAAAAZHJzL2Rvd25yZXYueG1sRI9BS8NA&#10;EIXvBf/DMkJv7a4tDRq7LVK0SD2ZingcspNsNDsbsts09te7guDx8eZ9b956O7pWDNSHxrOGm7kC&#10;QVx603Ct4e34NLsFESKywdYzafimANvN1WSNufFnfqWhiLVIEA45arAxdrmUobTkMMx9R5y8yvcO&#10;Y5J9LU2P5wR3rVwolUmHDacGix3tLJVfxcmlN95flNtfKvvhDliFwh6H/eOn1tPr8eEeRKQx/h//&#10;pZ+NhmylVnfLZZbB76TEAbn5AQAA//8DAFBLAQItABQABgAIAAAAIQDb4fbL7gAAAIUBAAATAAAA&#10;AAAAAAAAAAAAAAAAAABbQ29udGVudF9UeXBlc10ueG1sUEsBAi0AFAAGAAgAAAAhAFr0LFu/AAAA&#10;FQEAAAsAAAAAAAAAAAAAAAAAHwEAAF9yZWxzLy5yZWxzUEsBAi0AFAAGAAgAAAAhAPHafvzKAAAA&#10;4gAAAA8AAAAAAAAAAAAAAAAABwIAAGRycy9kb3ducmV2LnhtbFBLBQYAAAAAAwADALcAAAD+AgAA&#10;AAA=&#10;" filled="f" stroked="f" strokeweight=".5pt">
                        <v:textbox style="mso-fit-shape-to-text:t" inset="0,0,0,0">
                          <w:txbxContent>
                            <w:p w14:paraId="38B22F66" w14:textId="77777777" w:rsidR="006962C0" w:rsidRPr="00BC7593" w:rsidRDefault="006962C0" w:rsidP="003770A2">
                              <w:pPr>
                                <w:pStyle w:val="aff6"/>
                                <w:jc w:val="right"/>
                                <w:rPr>
                                  <w:rFonts w:cs="Times New Roman"/>
                                </w:rPr>
                              </w:pPr>
                              <w:r>
                                <w:rPr>
                                  <w:sz w:val="12"/>
                                </w:rPr>
                                <w:t>-0,25</w:t>
                              </w:r>
                            </w:p>
                          </w:txbxContent>
                        </v:textbox>
                      </v:shape>
                      <v:shape id="Text Box 5" o:spid="_x0000_s1046" type="#_x0000_t202" style="position:absolute;left:70;top:127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IZywAAAOMAAAAPAAAAZHJzL2Rvd25yZXYueG1sRI9BS8NA&#10;EIXvgv9hGcGb3a1CU9NuSylaRE9Ni/Q4ZCfZaHY2ZNc0+utdQehx5r3vzZvlenStGKgPjWcN04kC&#10;QVx603Ct4Xh4vpuDCBHZYOuZNHxTgPXq+mqJufFn3tNQxFqkEA45arAxdrmUobTkMEx8R5y0yvcO&#10;Yxr7WpoezynctfJeqZl02HC6YLGjraXys/hyqcb7m3K7n8qe3CtWobCHYff0ofXtzbhZgIg0xov5&#10;n34xicsep/NZ9qAy+PspLUCufgEAAP//AwBQSwECLQAUAAYACAAAACEA2+H2y+4AAACFAQAAEwAA&#10;AAAAAAAAAAAAAAAAAAAAW0NvbnRlbnRfVHlwZXNdLnhtbFBLAQItABQABgAIAAAAIQBa9CxbvwAA&#10;ABUBAAALAAAAAAAAAAAAAAAAAB8BAABfcmVscy8ucmVsc1BLAQItABQABgAIAAAAIQDlteIZywAA&#10;AOMAAAAPAAAAAAAAAAAAAAAAAAcCAABkcnMvZG93bnJldi54bWxQSwUGAAAAAAMAAwC3AAAA/wIA&#10;AAAA&#10;" filled="f" stroked="f" strokeweight=".5pt">
                        <v:textbox style="mso-fit-shape-to-text:t" inset="0,0,0,0">
                          <w:txbxContent>
                            <w:p w14:paraId="26D13A8B" w14:textId="77777777" w:rsidR="006962C0" w:rsidRPr="00BC7593" w:rsidRDefault="006962C0" w:rsidP="003770A2">
                              <w:pPr>
                                <w:pStyle w:val="aff6"/>
                                <w:jc w:val="right"/>
                                <w:rPr>
                                  <w:rFonts w:cs="Times New Roman"/>
                                </w:rPr>
                              </w:pPr>
                              <w:r>
                                <w:rPr>
                                  <w:sz w:val="12"/>
                                </w:rPr>
                                <w:t>-0,50</w:t>
                              </w:r>
                            </w:p>
                          </w:txbxContent>
                        </v:textbox>
                      </v:shape>
                      <v:shape id="Text Box 5" o:spid="_x0000_s1047" type="#_x0000_t202" style="position:absolute;left:70;top:1690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hJywAAAOIAAAAPAAAAZHJzL2Rvd25yZXYueG1sRI9BT8JA&#10;EIXvJP6HzZh4gy2CgJWFGKLE4IlCCMdJd9qtdmeb7lqqv941MeH48uZ9b95y3dtadNT6yrGC8SgB&#10;QZw7XXGp4Hh4HS5A+ICssXZMCr7Jw3p1M1hiqt2F99RloRQRwj5FBSaEJpXS54Ys+pFriKNXuNZi&#10;iLItpW7xEuG2lvdJMpMWK44NBhvaGMo/sy8b3zi9J3b7U5iz3WHhM3Poti8fSt3d9s9PIAL14Xr8&#10;n37TCqaTx8V4Nn+Ywt+kyAG5+gUAAP//AwBQSwECLQAUAAYACAAAACEA2+H2y+4AAACFAQAAEwAA&#10;AAAAAAAAAAAAAAAAAAAAW0NvbnRlbnRfVHlwZXNdLnhtbFBLAQItABQABgAIAAAAIQBa9CxbvwAA&#10;ABUBAAALAAAAAAAAAAAAAAAAAB8BAABfcmVscy8ucmVsc1BLAQItABQABgAIAAAAIQAfQBhJywAA&#10;AOIAAAAPAAAAAAAAAAAAAAAAAAcCAABkcnMvZG93bnJldi54bWxQSwUGAAAAAAMAAwC3AAAA/wIA&#10;AAAA&#10;" filled="f" stroked="f" strokeweight=".5pt">
                        <v:textbox style="mso-fit-shape-to-text:t" inset="0,0,0,0">
                          <w:txbxContent>
                            <w:p w14:paraId="43BF9BD8" w14:textId="77777777" w:rsidR="006962C0" w:rsidRPr="00BC7593" w:rsidRDefault="006962C0" w:rsidP="003770A2">
                              <w:pPr>
                                <w:pStyle w:val="aff6"/>
                                <w:jc w:val="right"/>
                                <w:rPr>
                                  <w:rFonts w:cs="Times New Roman"/>
                                </w:rPr>
                              </w:pPr>
                              <w:r>
                                <w:rPr>
                                  <w:sz w:val="12"/>
                                </w:rPr>
                                <w:t>-0,75</w:t>
                              </w:r>
                            </w:p>
                          </w:txbxContent>
                        </v:textbox>
                      </v:shape>
                      <v:shape id="Text Box 5" o:spid="_x0000_s1048" type="#_x0000_t202" style="position:absolute;left:70;top:2103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uCyQAAAOIAAAAPAAAAZHJzL2Rvd25yZXYueG1sRI/BSsNA&#10;EIbvgu+wjODN7rbFUtJui4gW0ZOpiMchO8mmZmdDdk2jT+8cBI/DP/8332z3U+jUSENqI1uYzwwo&#10;4iq6lhsLb8fHmzWolJEddpHJwjcl2O8uL7ZYuHjmVxrL3CiBcCrQgs+5L7ROlaeAaRZ7YsnqOATM&#10;Mg6NdgOeBR46vTBmpQO2LBc89nTvqfosv4JovL+YcPip/Ud4xjqV/jgeHk7WXl9NdxtQmab8v/zX&#10;fnIWlsv17Wph5uIsLwkH9O4XAAD//wMAUEsBAi0AFAAGAAgAAAAhANvh9svuAAAAhQEAABMAAAAA&#10;AAAAAAAAAAAAAAAAAFtDb250ZW50X1R5cGVzXS54bWxQSwECLQAUAAYACAAAACEAWvQsW78AAAAV&#10;AQAACwAAAAAAAAAAAAAAAAAfAQAAX3JlbHMvLnJlbHNQSwECLQAUAAYACAAAACEAvuNLgskAAADi&#10;AAAADwAAAAAAAAAAAAAAAAAHAgAAZHJzL2Rvd25yZXYueG1sUEsFBgAAAAADAAMAtwAAAP0CAAAA&#10;AA==&#10;" filled="f" stroked="f" strokeweight=".5pt">
                        <v:textbox style="mso-fit-shape-to-text:t" inset="0,0,0,0">
                          <w:txbxContent>
                            <w:p w14:paraId="28CA93E6" w14:textId="77777777" w:rsidR="006962C0" w:rsidRPr="00BC7593" w:rsidRDefault="006962C0" w:rsidP="003770A2">
                              <w:pPr>
                                <w:pStyle w:val="aff6"/>
                                <w:jc w:val="right"/>
                                <w:rPr>
                                  <w:rFonts w:cs="Times New Roman"/>
                                </w:rPr>
                              </w:pPr>
                              <w:r>
                                <w:rPr>
                                  <w:sz w:val="12"/>
                                </w:rPr>
                                <w:t>-1,00</w:t>
                              </w:r>
                            </w:p>
                          </w:txbxContent>
                        </v:textbox>
                      </v:shape>
                      <v:shape id="Text Box 5" o:spid="_x0000_s1049" type="#_x0000_t202" style="position:absolute;left:70;top:2520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w7MywAAAOMAAAAPAAAAZHJzL2Rvd25yZXYueG1sRI9BS8NA&#10;EIXvBf/DMkJv7W6sVIndFhFbpJ6aingcspNsNDsbsmsa++tdQehx5r3vzZvVZnStGKgPjWcN2VyB&#10;IC69abjW8Hbczu5BhIhssPVMGn4owGZ9NVlhbvyJDzQUsRYphEOOGmyMXS5lKC05DHPfESet8r3D&#10;mMa+lqbHUwp3rbxRaikdNpwuWOzoyVL5VXy7VOP9VbndubIfbo9VKOxx2D1/aj29Hh8fQEQa48X8&#10;T7+YxC0Wy+xOqdsM/n5KC5DrXwAAAP//AwBQSwECLQAUAAYACAAAACEA2+H2y+4AAACFAQAAEwAA&#10;AAAAAAAAAAAAAAAAAAAAW0NvbnRlbnRfVHlwZXNdLnhtbFBLAQItABQABgAIAAAAIQBa9CxbvwAA&#10;ABUBAAALAAAAAAAAAAAAAAAAAB8BAABfcmVscy8ucmVsc1BLAQItABQABgAIAAAAIQBXvw7MywAA&#10;AOMAAAAPAAAAAAAAAAAAAAAAAAcCAABkcnMvZG93bnJldi54bWxQSwUGAAAAAAMAAwC3AAAA/wIA&#10;AAAA&#10;" filled="f" stroked="f" strokeweight=".5pt">
                        <v:textbox style="mso-fit-shape-to-text:t" inset="0,0,0,0">
                          <w:txbxContent>
                            <w:p w14:paraId="7E989DA4" w14:textId="77777777" w:rsidR="006962C0" w:rsidRPr="00BC7593" w:rsidRDefault="006962C0" w:rsidP="003770A2">
                              <w:pPr>
                                <w:pStyle w:val="aff6"/>
                                <w:jc w:val="right"/>
                                <w:rPr>
                                  <w:rFonts w:cs="Times New Roman"/>
                                </w:rPr>
                              </w:pPr>
                              <w:r>
                                <w:rPr>
                                  <w:sz w:val="12"/>
                                </w:rPr>
                                <w:t>-1,25</w:t>
                              </w:r>
                            </w:p>
                          </w:txbxContent>
                        </v:textbox>
                      </v:shape>
                      <w10:anchorlock/>
                    </v:group>
                  </w:pict>
                </mc:Fallback>
              </mc:AlternateContent>
            </w:r>
          </w:p>
        </w:tc>
      </w:tr>
      <w:tr w:rsidR="006962C0" w:rsidRPr="0021461C" w14:paraId="42CE3E54" w14:textId="77777777" w:rsidTr="00162FF1">
        <w:trPr>
          <w:cantSplit/>
          <w:trHeight w:val="47"/>
          <w:jc w:val="center"/>
        </w:trPr>
        <w:tc>
          <w:tcPr>
            <w:tcW w:w="227" w:type="dxa"/>
            <w:vAlign w:val="center"/>
          </w:tcPr>
          <w:p w14:paraId="1A0CC92F" w14:textId="77777777" w:rsidR="006962C0" w:rsidRPr="00BD41D6" w:rsidRDefault="006962C0" w:rsidP="00162FF1">
            <w:pPr>
              <w:keepNext/>
              <w:suppressAutoHyphens/>
              <w:jc w:val="center"/>
              <w:rPr>
                <w:rFonts w:cs="Times New Roman"/>
                <w:kern w:val="0"/>
                <w:szCs w:val="22"/>
                <w:rPrChange w:id="513" w:author="만든 이">
                  <w:rPr>
                    <w:rFonts w:cs="Times New Roman"/>
                    <w:kern w:val="0"/>
                    <w:sz w:val="14"/>
                    <w:szCs w:val="14"/>
                  </w:rPr>
                </w:rPrChange>
              </w:rPr>
            </w:pPr>
          </w:p>
        </w:tc>
        <w:tc>
          <w:tcPr>
            <w:tcW w:w="2385" w:type="dxa"/>
            <w:gridSpan w:val="4"/>
          </w:tcPr>
          <w:p w14:paraId="778ED1A2" w14:textId="77777777" w:rsidR="006962C0" w:rsidRPr="0021461C" w:rsidRDefault="006962C0" w:rsidP="00162FF1">
            <w:pPr>
              <w:keepNext/>
              <w:suppressAutoHyphens/>
              <w:jc w:val="center"/>
              <w:rPr>
                <w:rFonts w:cs="Times New Roman"/>
                <w:kern w:val="0"/>
                <w:sz w:val="14"/>
                <w:szCs w:val="14"/>
              </w:rPr>
            </w:pPr>
          </w:p>
        </w:tc>
        <w:tc>
          <w:tcPr>
            <w:tcW w:w="1071" w:type="dxa"/>
            <w:gridSpan w:val="3"/>
          </w:tcPr>
          <w:p w14:paraId="3D0D3195"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14" w:author="만든 이">
                  <w:rPr>
                    <w:kern w:val="0"/>
                    <w:sz w:val="14"/>
                  </w:rPr>
                </w:rPrChange>
              </w:rPr>
              <w:t>Analyse van het secundaire eindpunt</w:t>
            </w:r>
          </w:p>
        </w:tc>
        <w:tc>
          <w:tcPr>
            <w:tcW w:w="1071" w:type="dxa"/>
            <w:gridSpan w:val="3"/>
          </w:tcPr>
          <w:p w14:paraId="3E33F32D"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15" w:author="만든 이">
                  <w:rPr>
                    <w:kern w:val="0"/>
                    <w:sz w:val="14"/>
                  </w:rPr>
                </w:rPrChange>
              </w:rPr>
              <w:t xml:space="preserve">Analyse van het primaire </w:t>
            </w:r>
            <w:r w:rsidRPr="00BD41D6">
              <w:rPr>
                <w:rFonts w:cs="Times New Roman"/>
                <w:sz w:val="14"/>
                <w:szCs w:val="14"/>
                <w:rPrChange w:id="516" w:author="만든 이">
                  <w:rPr>
                    <w:kern w:val="0"/>
                    <w:sz w:val="14"/>
                  </w:rPr>
                </w:rPrChange>
              </w:rPr>
              <w:br/>
              <w:t>eindpunt</w:t>
            </w:r>
          </w:p>
        </w:tc>
        <w:tc>
          <w:tcPr>
            <w:tcW w:w="298" w:type="dxa"/>
            <w:vAlign w:val="center"/>
          </w:tcPr>
          <w:p w14:paraId="6A04DB37" w14:textId="77777777" w:rsidR="006962C0" w:rsidRPr="0021461C" w:rsidRDefault="006962C0" w:rsidP="00162FF1">
            <w:pPr>
              <w:keepNext/>
              <w:suppressAutoHyphens/>
              <w:jc w:val="center"/>
              <w:rPr>
                <w:rFonts w:cs="Times New Roman"/>
                <w:kern w:val="0"/>
                <w:sz w:val="14"/>
                <w:szCs w:val="14"/>
              </w:rPr>
            </w:pPr>
          </w:p>
        </w:tc>
        <w:tc>
          <w:tcPr>
            <w:tcW w:w="2403" w:type="dxa"/>
            <w:gridSpan w:val="4"/>
          </w:tcPr>
          <w:p w14:paraId="575AACF6" w14:textId="77777777" w:rsidR="006962C0" w:rsidRPr="0021461C" w:rsidRDefault="006962C0" w:rsidP="00162FF1">
            <w:pPr>
              <w:keepNext/>
              <w:suppressAutoHyphens/>
              <w:jc w:val="center"/>
              <w:rPr>
                <w:rFonts w:cs="Times New Roman"/>
                <w:kern w:val="0"/>
                <w:sz w:val="14"/>
                <w:szCs w:val="14"/>
              </w:rPr>
            </w:pPr>
          </w:p>
        </w:tc>
        <w:tc>
          <w:tcPr>
            <w:tcW w:w="1078" w:type="dxa"/>
            <w:gridSpan w:val="3"/>
          </w:tcPr>
          <w:p w14:paraId="4CAA4D5B"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17" w:author="만든 이">
                  <w:rPr>
                    <w:kern w:val="0"/>
                    <w:sz w:val="14"/>
                  </w:rPr>
                </w:rPrChange>
              </w:rPr>
              <w:t>Analyse van het secundaire eindpunt</w:t>
            </w:r>
          </w:p>
        </w:tc>
        <w:tc>
          <w:tcPr>
            <w:tcW w:w="1004" w:type="dxa"/>
            <w:gridSpan w:val="3"/>
          </w:tcPr>
          <w:p w14:paraId="3C667CCB"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18" w:author="만든 이">
                  <w:rPr>
                    <w:kern w:val="0"/>
                    <w:sz w:val="14"/>
                  </w:rPr>
                </w:rPrChange>
              </w:rPr>
              <w:t xml:space="preserve">Analyse van het primaire </w:t>
            </w:r>
            <w:r w:rsidRPr="00BD41D6">
              <w:rPr>
                <w:rFonts w:cs="Times New Roman"/>
                <w:sz w:val="14"/>
                <w:szCs w:val="14"/>
                <w:rPrChange w:id="519" w:author="만든 이">
                  <w:rPr>
                    <w:kern w:val="0"/>
                    <w:sz w:val="14"/>
                  </w:rPr>
                </w:rPrChange>
              </w:rPr>
              <w:br/>
              <w:t>eindpunt</w:t>
            </w:r>
          </w:p>
        </w:tc>
      </w:tr>
      <w:tr w:rsidR="006962C0" w:rsidRPr="0021461C" w14:paraId="6596F4E3" w14:textId="77777777" w:rsidTr="00162FF1">
        <w:trPr>
          <w:cantSplit/>
          <w:trHeight w:val="47"/>
          <w:jc w:val="center"/>
        </w:trPr>
        <w:tc>
          <w:tcPr>
            <w:tcW w:w="227" w:type="dxa"/>
            <w:vAlign w:val="center"/>
          </w:tcPr>
          <w:p w14:paraId="7D39FA66" w14:textId="77777777" w:rsidR="006962C0" w:rsidRPr="00BD41D6" w:rsidRDefault="006962C0" w:rsidP="00162FF1">
            <w:pPr>
              <w:keepNext/>
              <w:suppressAutoHyphens/>
              <w:jc w:val="center"/>
              <w:rPr>
                <w:rFonts w:cs="Times New Roman"/>
                <w:kern w:val="0"/>
                <w:szCs w:val="22"/>
                <w:rPrChange w:id="520" w:author="만든 이">
                  <w:rPr>
                    <w:rFonts w:cs="Times New Roman"/>
                    <w:kern w:val="0"/>
                    <w:sz w:val="14"/>
                    <w:szCs w:val="14"/>
                  </w:rPr>
                </w:rPrChange>
              </w:rPr>
            </w:pPr>
          </w:p>
        </w:tc>
        <w:tc>
          <w:tcPr>
            <w:tcW w:w="2385" w:type="dxa"/>
            <w:gridSpan w:val="4"/>
          </w:tcPr>
          <w:p w14:paraId="34480BBF" w14:textId="77777777" w:rsidR="006962C0" w:rsidRPr="0021461C" w:rsidRDefault="006962C0" w:rsidP="00162FF1">
            <w:pPr>
              <w:keepNext/>
              <w:suppressAutoHyphens/>
              <w:jc w:val="center"/>
              <w:rPr>
                <w:rFonts w:cs="Times New Roman"/>
                <w:kern w:val="0"/>
                <w:sz w:val="14"/>
                <w:szCs w:val="14"/>
              </w:rPr>
            </w:pPr>
          </w:p>
        </w:tc>
        <w:tc>
          <w:tcPr>
            <w:tcW w:w="1071" w:type="dxa"/>
            <w:gridSpan w:val="3"/>
          </w:tcPr>
          <w:p w14:paraId="4AF77F6B" w14:textId="0872FE20"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521" w:author="만든 이">
                  <w:rPr>
                    <w:noProof/>
                    <w:kern w:val="0"/>
                    <w:sz w:val="14"/>
                    <w:lang w:val="en-US"/>
                  </w:rPr>
                </w:rPrChange>
              </w:rPr>
              <w:drawing>
                <wp:inline distT="0" distB="0" distL="0" distR="0" wp14:anchorId="25D13105" wp14:editId="5E9B575A">
                  <wp:extent cx="81915" cy="81915"/>
                  <wp:effectExtent l="0" t="0" r="0" b="0"/>
                  <wp:docPr id="4" name="그림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c>
          <w:tcPr>
            <w:tcW w:w="1071" w:type="dxa"/>
            <w:gridSpan w:val="3"/>
          </w:tcPr>
          <w:p w14:paraId="13E00E54" w14:textId="437D4871"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522" w:author="만든 이">
                  <w:rPr>
                    <w:noProof/>
                    <w:kern w:val="0"/>
                    <w:sz w:val="14"/>
                    <w:lang w:val="en-US"/>
                  </w:rPr>
                </w:rPrChange>
              </w:rPr>
              <w:drawing>
                <wp:inline distT="0" distB="0" distL="0" distR="0" wp14:anchorId="65525412" wp14:editId="513042BE">
                  <wp:extent cx="81915" cy="81915"/>
                  <wp:effectExtent l="0" t="0" r="0" b="0"/>
                  <wp:docPr id="5" name="그림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c>
          <w:tcPr>
            <w:tcW w:w="298" w:type="dxa"/>
            <w:vAlign w:val="center"/>
          </w:tcPr>
          <w:p w14:paraId="159279EB" w14:textId="77777777" w:rsidR="006962C0" w:rsidRPr="0021461C" w:rsidRDefault="006962C0" w:rsidP="00162FF1">
            <w:pPr>
              <w:keepNext/>
              <w:suppressAutoHyphens/>
              <w:jc w:val="center"/>
              <w:rPr>
                <w:rFonts w:cs="Times New Roman"/>
                <w:kern w:val="0"/>
                <w:sz w:val="14"/>
                <w:szCs w:val="14"/>
              </w:rPr>
            </w:pPr>
          </w:p>
        </w:tc>
        <w:tc>
          <w:tcPr>
            <w:tcW w:w="2403" w:type="dxa"/>
            <w:gridSpan w:val="4"/>
          </w:tcPr>
          <w:p w14:paraId="2F5BF833" w14:textId="77777777" w:rsidR="006962C0" w:rsidRPr="0021461C" w:rsidRDefault="006962C0" w:rsidP="00162FF1">
            <w:pPr>
              <w:keepNext/>
              <w:suppressAutoHyphens/>
              <w:jc w:val="center"/>
              <w:rPr>
                <w:rFonts w:cs="Times New Roman"/>
                <w:kern w:val="0"/>
                <w:sz w:val="14"/>
                <w:szCs w:val="14"/>
              </w:rPr>
            </w:pPr>
          </w:p>
        </w:tc>
        <w:tc>
          <w:tcPr>
            <w:tcW w:w="1078" w:type="dxa"/>
            <w:gridSpan w:val="3"/>
          </w:tcPr>
          <w:p w14:paraId="764D8F78" w14:textId="40B20216"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523" w:author="만든 이">
                  <w:rPr>
                    <w:noProof/>
                    <w:kern w:val="0"/>
                    <w:sz w:val="14"/>
                    <w:lang w:val="en-US"/>
                  </w:rPr>
                </w:rPrChange>
              </w:rPr>
              <w:drawing>
                <wp:inline distT="0" distB="0" distL="0" distR="0" wp14:anchorId="22702CC7" wp14:editId="0617234D">
                  <wp:extent cx="81915" cy="81915"/>
                  <wp:effectExtent l="0" t="0" r="0" b="0"/>
                  <wp:docPr id="6" name="그림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c>
          <w:tcPr>
            <w:tcW w:w="1004" w:type="dxa"/>
            <w:gridSpan w:val="3"/>
          </w:tcPr>
          <w:p w14:paraId="1885F1B9" w14:textId="11CCE010"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524" w:author="만든 이">
                  <w:rPr>
                    <w:noProof/>
                    <w:kern w:val="0"/>
                    <w:sz w:val="14"/>
                    <w:lang w:val="en-US"/>
                  </w:rPr>
                </w:rPrChange>
              </w:rPr>
              <w:drawing>
                <wp:inline distT="0" distB="0" distL="0" distR="0" wp14:anchorId="447299E5" wp14:editId="7ACFD28A">
                  <wp:extent cx="81915" cy="81915"/>
                  <wp:effectExtent l="0" t="0" r="0" b="0"/>
                  <wp:docPr id="7" name="그림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r>
      <w:tr w:rsidR="006962C0" w:rsidRPr="0021461C" w14:paraId="1D976449" w14:textId="77777777" w:rsidTr="00162FF1">
        <w:trPr>
          <w:cantSplit/>
          <w:trHeight w:val="47"/>
          <w:jc w:val="center"/>
        </w:trPr>
        <w:tc>
          <w:tcPr>
            <w:tcW w:w="227" w:type="dxa"/>
            <w:vAlign w:val="center"/>
          </w:tcPr>
          <w:p w14:paraId="6B3D8885" w14:textId="77777777" w:rsidR="006962C0" w:rsidRPr="00BD41D6" w:rsidRDefault="006962C0" w:rsidP="00162FF1">
            <w:pPr>
              <w:keepNext/>
              <w:suppressAutoHyphens/>
              <w:jc w:val="center"/>
              <w:rPr>
                <w:rFonts w:cs="Times New Roman"/>
                <w:kern w:val="0"/>
                <w:szCs w:val="22"/>
                <w:rPrChange w:id="525" w:author="만든 이">
                  <w:rPr>
                    <w:rFonts w:cs="Times New Roman"/>
                    <w:kern w:val="0"/>
                    <w:sz w:val="14"/>
                    <w:szCs w:val="14"/>
                  </w:rPr>
                </w:rPrChange>
              </w:rPr>
            </w:pPr>
          </w:p>
        </w:tc>
        <w:tc>
          <w:tcPr>
            <w:tcW w:w="1055" w:type="dxa"/>
          </w:tcPr>
          <w:p w14:paraId="32AB5146"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26" w:author="만든 이">
                  <w:rPr>
                    <w:kern w:val="0"/>
                    <w:sz w:val="14"/>
                  </w:rPr>
                </w:rPrChange>
              </w:rPr>
              <w:t>Baseline</w:t>
            </w:r>
          </w:p>
        </w:tc>
        <w:tc>
          <w:tcPr>
            <w:tcW w:w="504" w:type="dxa"/>
          </w:tcPr>
          <w:p w14:paraId="7159C71D"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27" w:author="만든 이">
                  <w:rPr>
                    <w:kern w:val="0"/>
                    <w:sz w:val="14"/>
                  </w:rPr>
                </w:rPrChange>
              </w:rPr>
              <w:t>4</w:t>
            </w:r>
          </w:p>
        </w:tc>
        <w:tc>
          <w:tcPr>
            <w:tcW w:w="546" w:type="dxa"/>
          </w:tcPr>
          <w:p w14:paraId="1C3897D4"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28" w:author="만든 이">
                  <w:rPr>
                    <w:kern w:val="0"/>
                    <w:sz w:val="14"/>
                  </w:rPr>
                </w:rPrChange>
              </w:rPr>
              <w:t>8</w:t>
            </w:r>
          </w:p>
        </w:tc>
        <w:tc>
          <w:tcPr>
            <w:tcW w:w="560" w:type="dxa"/>
            <w:gridSpan w:val="2"/>
          </w:tcPr>
          <w:p w14:paraId="42254FE5"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29" w:author="만든 이">
                  <w:rPr>
                    <w:kern w:val="0"/>
                    <w:sz w:val="14"/>
                  </w:rPr>
                </w:rPrChange>
              </w:rPr>
              <w:t>12</w:t>
            </w:r>
          </w:p>
        </w:tc>
        <w:tc>
          <w:tcPr>
            <w:tcW w:w="532" w:type="dxa"/>
          </w:tcPr>
          <w:p w14:paraId="2C76E0A8"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0" w:author="만든 이">
                  <w:rPr>
                    <w:kern w:val="0"/>
                    <w:sz w:val="14"/>
                  </w:rPr>
                </w:rPrChange>
              </w:rPr>
              <w:t>16</w:t>
            </w:r>
          </w:p>
        </w:tc>
        <w:tc>
          <w:tcPr>
            <w:tcW w:w="518" w:type="dxa"/>
            <w:gridSpan w:val="2"/>
          </w:tcPr>
          <w:p w14:paraId="6795460D"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1" w:author="만든 이">
                  <w:rPr>
                    <w:kern w:val="0"/>
                    <w:sz w:val="14"/>
                  </w:rPr>
                </w:rPrChange>
              </w:rPr>
              <w:t>20</w:t>
            </w:r>
          </w:p>
        </w:tc>
        <w:tc>
          <w:tcPr>
            <w:tcW w:w="574" w:type="dxa"/>
          </w:tcPr>
          <w:p w14:paraId="64AD4354"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2" w:author="만든 이">
                  <w:rPr>
                    <w:kern w:val="0"/>
                    <w:sz w:val="14"/>
                  </w:rPr>
                </w:rPrChange>
              </w:rPr>
              <w:t>24</w:t>
            </w:r>
          </w:p>
        </w:tc>
        <w:tc>
          <w:tcPr>
            <w:tcW w:w="238" w:type="dxa"/>
          </w:tcPr>
          <w:p w14:paraId="65FCC8DA" w14:textId="77777777" w:rsidR="006962C0" w:rsidRPr="0021461C" w:rsidRDefault="006962C0" w:rsidP="00162FF1">
            <w:pPr>
              <w:keepNext/>
              <w:suppressAutoHyphens/>
              <w:jc w:val="center"/>
              <w:rPr>
                <w:rFonts w:cs="Times New Roman"/>
                <w:kern w:val="0"/>
                <w:sz w:val="14"/>
                <w:szCs w:val="14"/>
              </w:rPr>
            </w:pPr>
          </w:p>
        </w:tc>
        <w:tc>
          <w:tcPr>
            <w:tcW w:w="298" w:type="dxa"/>
            <w:vAlign w:val="center"/>
          </w:tcPr>
          <w:p w14:paraId="2DB23D25" w14:textId="77777777" w:rsidR="006962C0" w:rsidRPr="0021461C" w:rsidRDefault="006962C0" w:rsidP="00162FF1">
            <w:pPr>
              <w:keepNext/>
              <w:suppressAutoHyphens/>
              <w:jc w:val="center"/>
              <w:rPr>
                <w:rFonts w:cs="Times New Roman"/>
                <w:kern w:val="0"/>
                <w:sz w:val="14"/>
                <w:szCs w:val="14"/>
              </w:rPr>
            </w:pPr>
          </w:p>
        </w:tc>
        <w:tc>
          <w:tcPr>
            <w:tcW w:w="961" w:type="dxa"/>
          </w:tcPr>
          <w:p w14:paraId="29E08823"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3" w:author="만든 이">
                  <w:rPr>
                    <w:kern w:val="0"/>
                    <w:sz w:val="14"/>
                  </w:rPr>
                </w:rPrChange>
              </w:rPr>
              <w:t>Baseline</w:t>
            </w:r>
          </w:p>
        </w:tc>
        <w:tc>
          <w:tcPr>
            <w:tcW w:w="602" w:type="dxa"/>
          </w:tcPr>
          <w:p w14:paraId="25D37C6F"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4" w:author="만든 이">
                  <w:rPr>
                    <w:kern w:val="0"/>
                    <w:sz w:val="14"/>
                  </w:rPr>
                </w:rPrChange>
              </w:rPr>
              <w:t>4</w:t>
            </w:r>
          </w:p>
        </w:tc>
        <w:tc>
          <w:tcPr>
            <w:tcW w:w="560" w:type="dxa"/>
          </w:tcPr>
          <w:p w14:paraId="3D59805F"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5" w:author="만든 이">
                  <w:rPr>
                    <w:kern w:val="0"/>
                    <w:sz w:val="14"/>
                  </w:rPr>
                </w:rPrChange>
              </w:rPr>
              <w:t>8</w:t>
            </w:r>
          </w:p>
        </w:tc>
        <w:tc>
          <w:tcPr>
            <w:tcW w:w="560" w:type="dxa"/>
            <w:gridSpan w:val="2"/>
          </w:tcPr>
          <w:p w14:paraId="2D9E9262"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6" w:author="만든 이">
                  <w:rPr>
                    <w:kern w:val="0"/>
                    <w:sz w:val="14"/>
                  </w:rPr>
                </w:rPrChange>
              </w:rPr>
              <w:t>12</w:t>
            </w:r>
          </w:p>
        </w:tc>
        <w:tc>
          <w:tcPr>
            <w:tcW w:w="518" w:type="dxa"/>
          </w:tcPr>
          <w:p w14:paraId="37627339"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7" w:author="만든 이">
                  <w:rPr>
                    <w:kern w:val="0"/>
                    <w:sz w:val="14"/>
                  </w:rPr>
                </w:rPrChange>
              </w:rPr>
              <w:t>16</w:t>
            </w:r>
          </w:p>
        </w:tc>
        <w:tc>
          <w:tcPr>
            <w:tcW w:w="560" w:type="dxa"/>
            <w:gridSpan w:val="2"/>
          </w:tcPr>
          <w:p w14:paraId="56EB1F55"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8" w:author="만든 이">
                  <w:rPr>
                    <w:kern w:val="0"/>
                    <w:sz w:val="14"/>
                  </w:rPr>
                </w:rPrChange>
              </w:rPr>
              <w:t>20</w:t>
            </w:r>
          </w:p>
        </w:tc>
        <w:tc>
          <w:tcPr>
            <w:tcW w:w="488" w:type="dxa"/>
          </w:tcPr>
          <w:p w14:paraId="151DE09D"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39" w:author="만든 이">
                  <w:rPr>
                    <w:kern w:val="0"/>
                    <w:sz w:val="14"/>
                  </w:rPr>
                </w:rPrChange>
              </w:rPr>
              <w:t>24</w:t>
            </w:r>
          </w:p>
        </w:tc>
        <w:tc>
          <w:tcPr>
            <w:tcW w:w="236" w:type="dxa"/>
          </w:tcPr>
          <w:p w14:paraId="363EAD9E" w14:textId="77777777" w:rsidR="006962C0" w:rsidRPr="0021461C" w:rsidRDefault="006962C0" w:rsidP="00162FF1">
            <w:pPr>
              <w:keepNext/>
              <w:suppressAutoHyphens/>
              <w:jc w:val="center"/>
              <w:rPr>
                <w:rFonts w:cs="Times New Roman"/>
                <w:kern w:val="0"/>
                <w:sz w:val="14"/>
                <w:szCs w:val="14"/>
              </w:rPr>
            </w:pPr>
          </w:p>
        </w:tc>
      </w:tr>
      <w:tr w:rsidR="006962C0" w:rsidRPr="0021461C" w14:paraId="1934F66E" w14:textId="77777777" w:rsidTr="00162FF1">
        <w:trPr>
          <w:cantSplit/>
          <w:trHeight w:val="47"/>
          <w:jc w:val="center"/>
        </w:trPr>
        <w:tc>
          <w:tcPr>
            <w:tcW w:w="227" w:type="dxa"/>
            <w:vAlign w:val="center"/>
          </w:tcPr>
          <w:p w14:paraId="53EF0ED9" w14:textId="77777777" w:rsidR="006962C0" w:rsidRPr="00BD41D6" w:rsidRDefault="006962C0" w:rsidP="00162FF1">
            <w:pPr>
              <w:keepNext/>
              <w:suppressAutoHyphens/>
              <w:jc w:val="center"/>
              <w:rPr>
                <w:rFonts w:cs="Times New Roman"/>
                <w:kern w:val="0"/>
                <w:szCs w:val="22"/>
                <w:rPrChange w:id="540" w:author="만든 이">
                  <w:rPr>
                    <w:rFonts w:cs="Times New Roman"/>
                    <w:kern w:val="0"/>
                    <w:sz w:val="14"/>
                    <w:szCs w:val="14"/>
                  </w:rPr>
                </w:rPrChange>
              </w:rPr>
            </w:pPr>
          </w:p>
        </w:tc>
        <w:tc>
          <w:tcPr>
            <w:tcW w:w="4527" w:type="dxa"/>
            <w:gridSpan w:val="10"/>
          </w:tcPr>
          <w:p w14:paraId="15197BDE" w14:textId="77777777" w:rsidR="006962C0" w:rsidRPr="0021461C" w:rsidRDefault="006962C0" w:rsidP="00162FF1">
            <w:pPr>
              <w:keepNext/>
              <w:suppressAutoHyphens/>
              <w:jc w:val="center"/>
              <w:rPr>
                <w:rFonts w:cs="Times New Roman"/>
                <w:kern w:val="0"/>
                <w:sz w:val="14"/>
                <w:szCs w:val="14"/>
              </w:rPr>
            </w:pPr>
          </w:p>
        </w:tc>
        <w:tc>
          <w:tcPr>
            <w:tcW w:w="298" w:type="dxa"/>
            <w:vAlign w:val="center"/>
          </w:tcPr>
          <w:p w14:paraId="0DB1AFBF" w14:textId="77777777" w:rsidR="006962C0" w:rsidRPr="0021461C" w:rsidRDefault="006962C0" w:rsidP="00162FF1">
            <w:pPr>
              <w:keepNext/>
              <w:suppressAutoHyphens/>
              <w:jc w:val="center"/>
              <w:rPr>
                <w:rFonts w:cs="Times New Roman"/>
                <w:kern w:val="0"/>
                <w:sz w:val="14"/>
                <w:szCs w:val="14"/>
              </w:rPr>
            </w:pPr>
          </w:p>
        </w:tc>
        <w:tc>
          <w:tcPr>
            <w:tcW w:w="4485" w:type="dxa"/>
            <w:gridSpan w:val="10"/>
          </w:tcPr>
          <w:p w14:paraId="74AFD96C" w14:textId="77777777" w:rsidR="006962C0" w:rsidRPr="0021461C" w:rsidRDefault="006962C0" w:rsidP="00162FF1">
            <w:pPr>
              <w:keepNext/>
              <w:suppressAutoHyphens/>
              <w:jc w:val="center"/>
              <w:rPr>
                <w:rFonts w:cs="Times New Roman"/>
                <w:kern w:val="0"/>
                <w:sz w:val="14"/>
                <w:szCs w:val="14"/>
              </w:rPr>
            </w:pPr>
          </w:p>
        </w:tc>
      </w:tr>
      <w:tr w:rsidR="006962C0" w:rsidRPr="0021461C" w14:paraId="34207130" w14:textId="77777777" w:rsidTr="00162FF1">
        <w:trPr>
          <w:cantSplit/>
          <w:trHeight w:val="47"/>
          <w:jc w:val="center"/>
        </w:trPr>
        <w:tc>
          <w:tcPr>
            <w:tcW w:w="227" w:type="dxa"/>
            <w:vAlign w:val="center"/>
          </w:tcPr>
          <w:p w14:paraId="1FDE868C" w14:textId="77777777" w:rsidR="006962C0" w:rsidRPr="00BD41D6" w:rsidRDefault="006962C0" w:rsidP="00162FF1">
            <w:pPr>
              <w:keepNext/>
              <w:suppressAutoHyphens/>
              <w:jc w:val="center"/>
              <w:rPr>
                <w:rFonts w:cs="Times New Roman"/>
                <w:kern w:val="0"/>
                <w:szCs w:val="22"/>
                <w:rPrChange w:id="541" w:author="만든 이">
                  <w:rPr>
                    <w:rFonts w:cs="Times New Roman"/>
                    <w:kern w:val="0"/>
                    <w:sz w:val="14"/>
                    <w:szCs w:val="14"/>
                  </w:rPr>
                </w:rPrChange>
              </w:rPr>
            </w:pPr>
          </w:p>
        </w:tc>
        <w:tc>
          <w:tcPr>
            <w:tcW w:w="4527" w:type="dxa"/>
            <w:gridSpan w:val="10"/>
          </w:tcPr>
          <w:p w14:paraId="36DC5F42"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42" w:author="만든 이">
                  <w:rPr>
                    <w:kern w:val="0"/>
                    <w:sz w:val="14"/>
                  </w:rPr>
                </w:rPrChange>
              </w:rPr>
              <w:t>Week</w:t>
            </w:r>
          </w:p>
        </w:tc>
        <w:tc>
          <w:tcPr>
            <w:tcW w:w="298" w:type="dxa"/>
            <w:vAlign w:val="center"/>
          </w:tcPr>
          <w:p w14:paraId="3F3F3BDF" w14:textId="77777777" w:rsidR="006962C0" w:rsidRPr="0021461C" w:rsidRDefault="006962C0" w:rsidP="00162FF1">
            <w:pPr>
              <w:keepNext/>
              <w:suppressAutoHyphens/>
              <w:jc w:val="center"/>
              <w:rPr>
                <w:rFonts w:cs="Times New Roman"/>
                <w:kern w:val="0"/>
                <w:sz w:val="14"/>
                <w:szCs w:val="14"/>
              </w:rPr>
            </w:pPr>
          </w:p>
        </w:tc>
        <w:tc>
          <w:tcPr>
            <w:tcW w:w="4485" w:type="dxa"/>
            <w:gridSpan w:val="10"/>
          </w:tcPr>
          <w:p w14:paraId="77E8AC21"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543" w:author="만든 이">
                  <w:rPr>
                    <w:kern w:val="0"/>
                    <w:sz w:val="14"/>
                  </w:rPr>
                </w:rPrChange>
              </w:rPr>
              <w:t>Week</w:t>
            </w:r>
          </w:p>
        </w:tc>
      </w:tr>
    </w:tbl>
    <w:p w14:paraId="5BA31A60" w14:textId="77777777" w:rsidR="006962C0" w:rsidRPr="00AA51DB" w:rsidRDefault="006962C0" w:rsidP="003770A2">
      <w:pPr>
        <w:pStyle w:val="a5"/>
        <w:spacing w:after="0"/>
        <w:ind w:left="360" w:hanging="360"/>
        <w:rPr>
          <w:rFonts w:cs="Times New Roman"/>
          <w:b/>
          <w:bCs/>
          <w:szCs w:val="22"/>
        </w:rPr>
      </w:pPr>
    </w:p>
    <w:p w14:paraId="1B37A9D9" w14:textId="77777777" w:rsidR="006962C0" w:rsidRPr="00AA51DB" w:rsidRDefault="006962C0" w:rsidP="003770A2">
      <w:pPr>
        <w:pStyle w:val="a5"/>
        <w:spacing w:after="0"/>
        <w:rPr>
          <w:rFonts w:cs="Times New Roman"/>
          <w:szCs w:val="22"/>
        </w:rPr>
      </w:pPr>
      <w:r w:rsidRPr="00AA51DB">
        <w:rPr>
          <w:rFonts w:cs="Times New Roman"/>
          <w:szCs w:val="22"/>
        </w:rPr>
        <w:t xml:space="preserve">In een vooraf gespecificeerde gepoolde analyse van rescue-behandeling (systemische corticosteroïden gedurende </w:t>
      </w:r>
      <w:r w:rsidRPr="00AA51DB">
        <w:rPr>
          <w:rFonts w:cs="Times New Roman" w:hint="eastAsia"/>
          <w:szCs w:val="22"/>
        </w:rPr>
        <w:t>≥</w:t>
      </w:r>
      <w:r w:rsidRPr="00AA51DB">
        <w:rPr>
          <w:rFonts w:cs="Times New Roman"/>
          <w:szCs w:val="22"/>
        </w:rPr>
        <w:t>3 opeenvolgende dagen of nasale polypectomie) tijdens de behandelingsperiode van 24 weken, was het aantal patiënten dat een rescue-behandeling nodig had lager bij omalizumab vergeleken met placebo (2,3% versus 6,2% respectievelijk). De odds-ratio van een rescue-behandeling bij omalizumab in vergelijking met placebo was 0,38 (95% BI: 0,10; 1,49). In geen van beide onderzoeken werden sinonasale operaties gemeld.</w:t>
      </w:r>
    </w:p>
    <w:p w14:paraId="417B9C8F" w14:textId="77777777" w:rsidR="006962C0" w:rsidRPr="00AA51DB" w:rsidRDefault="006962C0" w:rsidP="003770A2">
      <w:pPr>
        <w:pStyle w:val="a5"/>
        <w:spacing w:after="0"/>
        <w:rPr>
          <w:rFonts w:cs="Times New Roman"/>
          <w:szCs w:val="22"/>
        </w:rPr>
      </w:pPr>
    </w:p>
    <w:p w14:paraId="3E31F2AA" w14:textId="77777777" w:rsidR="006962C0" w:rsidRPr="00AA51DB" w:rsidRDefault="006962C0" w:rsidP="003770A2">
      <w:pPr>
        <w:pStyle w:val="a5"/>
        <w:spacing w:after="0"/>
        <w:rPr>
          <w:rFonts w:cs="Times New Roman"/>
          <w:szCs w:val="22"/>
        </w:rPr>
      </w:pPr>
      <w:r w:rsidRPr="00AA51DB">
        <w:rPr>
          <w:rFonts w:cs="Times New Roman"/>
          <w:szCs w:val="22"/>
        </w:rPr>
        <w:t>De werkzaamheid en veiligheid op lange termijn van omalizumab bij patiënten met CRSwNP die hadden deelgenomen aan neuspoliepen-onderzoeken 1 en 2 werden beoordeeld in een open-label extensieonderzoek. Effectiviteitsdata uit dit onderzoek suggereren dat het klinische voordeel dat werd opgeleverd in week 24 aanhield tot week 52. Veiligheidsdata kwamen over het algemeen overeen met het bekende veiligheidsprofiel van omalizumab.</w:t>
      </w:r>
    </w:p>
    <w:p w14:paraId="1D373FFF" w14:textId="77777777" w:rsidR="006962C0" w:rsidRPr="00AA51DB" w:rsidRDefault="006962C0" w:rsidP="003770A2">
      <w:pPr>
        <w:pStyle w:val="a5"/>
        <w:spacing w:after="0"/>
        <w:rPr>
          <w:rFonts w:cs="Times New Roman"/>
          <w:szCs w:val="22"/>
        </w:rPr>
      </w:pPr>
    </w:p>
    <w:p w14:paraId="6B9EE41D"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lastRenderedPageBreak/>
        <w:t>Farmacokinetische eigenschappen</w:t>
      </w:r>
    </w:p>
    <w:p w14:paraId="49A21B81" w14:textId="77777777" w:rsidR="006962C0" w:rsidRPr="00AA51DB" w:rsidRDefault="006962C0" w:rsidP="003770A2">
      <w:pPr>
        <w:pStyle w:val="a5"/>
        <w:keepNext/>
        <w:tabs>
          <w:tab w:val="left" w:pos="566"/>
        </w:tabs>
        <w:spacing w:after="0"/>
        <w:rPr>
          <w:rFonts w:cs="Times New Roman"/>
          <w:szCs w:val="22"/>
        </w:rPr>
      </w:pPr>
    </w:p>
    <w:p w14:paraId="6B05FE26" w14:textId="77777777" w:rsidR="006962C0" w:rsidRPr="00AA51DB" w:rsidRDefault="006962C0" w:rsidP="003770A2">
      <w:pPr>
        <w:pStyle w:val="a5"/>
        <w:spacing w:after="0"/>
        <w:rPr>
          <w:rFonts w:cs="Times New Roman"/>
          <w:szCs w:val="22"/>
        </w:rPr>
      </w:pPr>
      <w:r w:rsidRPr="00AA51DB">
        <w:rPr>
          <w:rFonts w:cs="Times New Roman"/>
          <w:szCs w:val="22"/>
        </w:rPr>
        <w:t>De farmacokinetiek van omalizumab is onderzocht bij volwassen en adolescente patiënten met allergisch astma en ook bij volwassen patiënten met CRSwNP. De algemene farmacokinetische kenmerken van omalizumab zijn vergelijkbaar bij deze patiëntenpopulaties.</w:t>
      </w:r>
    </w:p>
    <w:p w14:paraId="5FF3F349" w14:textId="77777777" w:rsidR="006962C0" w:rsidRPr="00AA51DB" w:rsidRDefault="006962C0" w:rsidP="003770A2">
      <w:pPr>
        <w:pStyle w:val="a5"/>
        <w:spacing w:after="0"/>
        <w:rPr>
          <w:rFonts w:cs="Times New Roman"/>
          <w:szCs w:val="22"/>
        </w:rPr>
      </w:pPr>
    </w:p>
    <w:p w14:paraId="2CC91E8C"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Absorptie</w:t>
      </w:r>
    </w:p>
    <w:p w14:paraId="3AA5B155" w14:textId="77777777" w:rsidR="006962C0" w:rsidRPr="00AA51DB" w:rsidRDefault="006962C0" w:rsidP="003770A2">
      <w:pPr>
        <w:pStyle w:val="a5"/>
        <w:keepNext/>
        <w:spacing w:after="0"/>
        <w:rPr>
          <w:rFonts w:cs="Times New Roman"/>
          <w:szCs w:val="22"/>
        </w:rPr>
      </w:pPr>
    </w:p>
    <w:p w14:paraId="0190E6DE" w14:textId="77777777" w:rsidR="006962C0" w:rsidRPr="00AA51DB" w:rsidRDefault="006962C0" w:rsidP="003770A2">
      <w:pPr>
        <w:pStyle w:val="a5"/>
        <w:spacing w:after="0"/>
        <w:rPr>
          <w:rFonts w:cs="Times New Roman"/>
          <w:szCs w:val="22"/>
        </w:rPr>
      </w:pPr>
      <w:r w:rsidRPr="00AA51DB">
        <w:rPr>
          <w:rFonts w:cs="Times New Roman"/>
          <w:szCs w:val="22"/>
        </w:rPr>
        <w:t>De gemiddelde absolute biologische beschikbaarheid van omalizumab na subcutane toediening is 62%. Na een enkelvoudige subcutane dosis aan volwassen en adolescente astmapatiënten werd omalizumab traag geabsorbeerd en werden piekconcentraties in het serum na gemiddeld 7-8 dagen bereikt. De farmacokinetiek van omalizumab neemt evenredig toe bij doses hoger dan 0,5 mg/kg. Na meervoudige doses omalizumab waren de oppervlaktes onder de serumconcentratie-versus-tijd-curve van dag 0 tot dag 14 bij steady state tot 6 maal groter dan die na de eerste dosis.</w:t>
      </w:r>
    </w:p>
    <w:p w14:paraId="2EF59616" w14:textId="77777777" w:rsidR="006962C0" w:rsidRPr="00AA51DB" w:rsidRDefault="006962C0" w:rsidP="003770A2">
      <w:pPr>
        <w:pStyle w:val="a5"/>
        <w:spacing w:after="0"/>
        <w:rPr>
          <w:rFonts w:cs="Times New Roman"/>
          <w:szCs w:val="22"/>
        </w:rPr>
      </w:pPr>
    </w:p>
    <w:p w14:paraId="1E8B8FC1" w14:textId="77777777" w:rsidR="006962C0" w:rsidRPr="00AA51DB" w:rsidRDefault="006962C0" w:rsidP="003770A2">
      <w:pPr>
        <w:pStyle w:val="a5"/>
        <w:spacing w:after="0"/>
        <w:rPr>
          <w:rFonts w:cs="Times New Roman"/>
          <w:szCs w:val="22"/>
        </w:rPr>
      </w:pPr>
      <w:r w:rsidRPr="00AA51DB">
        <w:rPr>
          <w:rFonts w:cs="Times New Roman"/>
          <w:szCs w:val="22"/>
        </w:rPr>
        <w:t xml:space="preserve">Toediening van </w:t>
      </w:r>
      <w:r w:rsidRPr="00AA51DB">
        <w:rPr>
          <w:rFonts w:cs="Times New Roman"/>
          <w:szCs w:val="22"/>
          <w:lang w:eastAsia="en-GB" w:bidi="en-GB"/>
        </w:rPr>
        <w:t>omalizumab</w:t>
      </w:r>
      <w:r w:rsidRPr="00AA51DB">
        <w:rPr>
          <w:rFonts w:cs="Times New Roman"/>
          <w:szCs w:val="22"/>
        </w:rPr>
        <w:t xml:space="preserve"> geproduceerd als een gelyofiliseerde of vloeibare formulering resulteerde in vergelijkbare serumconcentratie-tijdsprofielen van omalizumab.</w:t>
      </w:r>
    </w:p>
    <w:p w14:paraId="6B16A236" w14:textId="77777777" w:rsidR="006962C0" w:rsidRPr="00AA51DB" w:rsidRDefault="006962C0" w:rsidP="003770A2">
      <w:pPr>
        <w:pStyle w:val="a5"/>
        <w:spacing w:after="0"/>
        <w:rPr>
          <w:rFonts w:cs="Times New Roman"/>
          <w:szCs w:val="22"/>
        </w:rPr>
      </w:pPr>
    </w:p>
    <w:p w14:paraId="5E59D190"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Distributie</w:t>
      </w:r>
    </w:p>
    <w:p w14:paraId="36C95EC0" w14:textId="77777777" w:rsidR="006962C0" w:rsidRPr="00AA51DB" w:rsidRDefault="006962C0" w:rsidP="003770A2">
      <w:pPr>
        <w:pStyle w:val="a5"/>
        <w:keepNext/>
        <w:spacing w:after="0"/>
        <w:rPr>
          <w:rFonts w:cs="Times New Roman"/>
          <w:szCs w:val="22"/>
        </w:rPr>
      </w:pPr>
    </w:p>
    <w:p w14:paraId="6644B2A1" w14:textId="77777777" w:rsidR="006962C0" w:rsidRPr="00AA51DB" w:rsidRDefault="006962C0" w:rsidP="003770A2">
      <w:pPr>
        <w:pStyle w:val="a5"/>
        <w:spacing w:after="0"/>
        <w:rPr>
          <w:rFonts w:cs="Times New Roman"/>
          <w:szCs w:val="22"/>
        </w:rPr>
      </w:pPr>
      <w:r w:rsidRPr="00AA51DB">
        <w:rPr>
          <w:rFonts w:cs="Times New Roman"/>
          <w:i/>
          <w:szCs w:val="22"/>
        </w:rPr>
        <w:t>In vitro</w:t>
      </w:r>
      <w:r w:rsidRPr="00AA51DB">
        <w:rPr>
          <w:rFonts w:cs="Times New Roman"/>
          <w:szCs w:val="22"/>
        </w:rPr>
        <w:t xml:space="preserve"> vormt omalizumab complexen van beperkte omvang met IgE. Neerslaande complexen en complexen groter dan één miljoen Dalton in molecuulgewicht worden </w:t>
      </w:r>
      <w:r w:rsidRPr="00AA51DB">
        <w:rPr>
          <w:rFonts w:cs="Times New Roman"/>
          <w:i/>
          <w:szCs w:val="22"/>
        </w:rPr>
        <w:t>in vitro</w:t>
      </w:r>
      <w:r w:rsidRPr="00AA51DB">
        <w:rPr>
          <w:rFonts w:cs="Times New Roman"/>
          <w:szCs w:val="22"/>
        </w:rPr>
        <w:t xml:space="preserve"> of </w:t>
      </w:r>
      <w:r w:rsidRPr="00AA51DB">
        <w:rPr>
          <w:rFonts w:cs="Times New Roman"/>
          <w:i/>
          <w:szCs w:val="22"/>
        </w:rPr>
        <w:t>in vivo</w:t>
      </w:r>
      <w:r w:rsidRPr="00AA51DB">
        <w:rPr>
          <w:rFonts w:cs="Times New Roman"/>
          <w:szCs w:val="22"/>
        </w:rPr>
        <w:t xml:space="preserve"> niet waargenomen. Het schijnbare distributievolume bij patiënten na subcutane toediening was 78 ± 32 ml/kg.</w:t>
      </w:r>
    </w:p>
    <w:p w14:paraId="7485C43E" w14:textId="77777777" w:rsidR="006962C0" w:rsidRPr="00AA51DB" w:rsidRDefault="006962C0" w:rsidP="003770A2">
      <w:pPr>
        <w:pStyle w:val="a5"/>
        <w:spacing w:after="0"/>
        <w:rPr>
          <w:rFonts w:cs="Times New Roman"/>
          <w:szCs w:val="22"/>
        </w:rPr>
      </w:pPr>
    </w:p>
    <w:p w14:paraId="4AC68518"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Eliminatie</w:t>
      </w:r>
    </w:p>
    <w:p w14:paraId="3CECCC40" w14:textId="77777777" w:rsidR="006962C0" w:rsidRPr="00AA51DB" w:rsidRDefault="006962C0" w:rsidP="003770A2">
      <w:pPr>
        <w:pStyle w:val="a5"/>
        <w:keepNext/>
        <w:spacing w:after="0"/>
        <w:rPr>
          <w:rFonts w:cs="Times New Roman"/>
          <w:szCs w:val="22"/>
        </w:rPr>
      </w:pPr>
    </w:p>
    <w:p w14:paraId="6364879E" w14:textId="77777777" w:rsidR="006962C0" w:rsidRPr="00AA51DB" w:rsidRDefault="006962C0" w:rsidP="003770A2">
      <w:pPr>
        <w:rPr>
          <w:rFonts w:cs="Times New Roman"/>
          <w:szCs w:val="22"/>
        </w:rPr>
      </w:pPr>
      <w:r w:rsidRPr="00AA51DB">
        <w:rPr>
          <w:rFonts w:cs="Times New Roman"/>
          <w:szCs w:val="22"/>
        </w:rPr>
        <w:t>Bij de klaring van omalizumab zijn zowel IgG-klaringsprocessen betrokken als klaring via specifieke binding en complexvorming met het target-ligand, IgE. Lever eliminatie van IgG omvat afbraak in het reticulo-endotheliaal systeem en endotheelcellen. Intact IgG wordt ook in gal uitgescheiden. Bij astmapatiënten was de gemiddelde eliminatiehalfwaardetijd van omalizumab in het serum 26 dagen waarbij de schijnbare klaring gemiddeld 2,4 ± 1,1 ml/kg/dag was. Daarnaast leverde verdubbeling van het lichaamsgewicht ongeveer een verdubbeling van de schijnbare klaring op.</w:t>
      </w:r>
    </w:p>
    <w:p w14:paraId="22B3A678" w14:textId="77777777" w:rsidR="006962C0" w:rsidRPr="00AA51DB" w:rsidRDefault="006962C0" w:rsidP="003770A2">
      <w:pPr>
        <w:pStyle w:val="a5"/>
        <w:spacing w:after="0"/>
        <w:rPr>
          <w:rFonts w:cs="Times New Roman"/>
          <w:szCs w:val="22"/>
        </w:rPr>
      </w:pPr>
    </w:p>
    <w:p w14:paraId="61061CE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Kenmerken van patiëntenpopulaties</w:t>
      </w:r>
    </w:p>
    <w:p w14:paraId="4290163F" w14:textId="77777777" w:rsidR="006962C0" w:rsidRPr="00AA51DB" w:rsidRDefault="006962C0" w:rsidP="003770A2">
      <w:pPr>
        <w:pStyle w:val="a5"/>
        <w:keepNext/>
        <w:spacing w:after="0"/>
        <w:rPr>
          <w:rFonts w:cs="Times New Roman"/>
          <w:szCs w:val="22"/>
        </w:rPr>
      </w:pPr>
    </w:p>
    <w:p w14:paraId="2CB2558A" w14:textId="77777777" w:rsidR="006962C0" w:rsidRPr="00AA51DB" w:rsidRDefault="006962C0" w:rsidP="003770A2">
      <w:pPr>
        <w:pStyle w:val="a5"/>
        <w:keepNext/>
        <w:spacing w:after="0"/>
        <w:rPr>
          <w:rFonts w:cs="Times New Roman"/>
          <w:szCs w:val="22"/>
        </w:rPr>
      </w:pPr>
      <w:r w:rsidRPr="00AA51DB">
        <w:rPr>
          <w:rFonts w:cs="Times New Roman"/>
          <w:i/>
          <w:szCs w:val="22"/>
          <w:u w:val="single"/>
        </w:rPr>
        <w:t xml:space="preserve">Leeftijd, ras/etniciteit, geslacht, </w:t>
      </w:r>
      <w:r w:rsidRPr="00AA51DB">
        <w:rPr>
          <w:rFonts w:cs="Times New Roman"/>
          <w:i/>
          <w:szCs w:val="22"/>
          <w:u w:val="single"/>
          <w:lang w:eastAsia="en-GB" w:bidi="en-GB"/>
        </w:rPr>
        <w:t xml:space="preserve">Body Mass </w:t>
      </w:r>
      <w:r w:rsidRPr="00AA51DB">
        <w:rPr>
          <w:rFonts w:cs="Times New Roman"/>
          <w:i/>
          <w:szCs w:val="22"/>
          <w:u w:val="single"/>
        </w:rPr>
        <w:t>Index</w:t>
      </w:r>
    </w:p>
    <w:p w14:paraId="50886320" w14:textId="77777777" w:rsidR="006962C0" w:rsidRPr="00AA51DB" w:rsidRDefault="006962C0" w:rsidP="003770A2">
      <w:pPr>
        <w:pStyle w:val="a5"/>
        <w:spacing w:after="0"/>
        <w:rPr>
          <w:rFonts w:cs="Times New Roman"/>
          <w:szCs w:val="22"/>
        </w:rPr>
      </w:pPr>
      <w:r w:rsidRPr="00AA51DB">
        <w:rPr>
          <w:rFonts w:cs="Times New Roman"/>
          <w:szCs w:val="22"/>
        </w:rPr>
        <w:t>De populatie farmacokinetiek van omalizumab werd geanalyseerd om de effecten van demografische kenmerken te evalueren. Uit analyse van deze beperkte gegevens blijkt dat er geen dosisaanpassingen nodig zijn in relatie tot leeftijd (6-76 jaar voor patiënten met allergisch astma; 18 tot 75 jaar voor patiënten met CRSwNP), ras/etniciteit, geslacht of Body Mass Index (zie rubriek 4.2).</w:t>
      </w:r>
    </w:p>
    <w:p w14:paraId="1B4FB438" w14:textId="77777777" w:rsidR="006962C0" w:rsidRPr="00AA51DB" w:rsidRDefault="006962C0" w:rsidP="003770A2">
      <w:pPr>
        <w:pStyle w:val="a5"/>
        <w:spacing w:after="0"/>
        <w:rPr>
          <w:rFonts w:cs="Times New Roman"/>
          <w:szCs w:val="22"/>
        </w:rPr>
      </w:pPr>
    </w:p>
    <w:p w14:paraId="5BC189E8" w14:textId="77777777" w:rsidR="006962C0" w:rsidRPr="00AA51DB" w:rsidRDefault="006962C0" w:rsidP="003770A2">
      <w:pPr>
        <w:pStyle w:val="a5"/>
        <w:keepNext/>
        <w:spacing w:after="0"/>
        <w:rPr>
          <w:rFonts w:cs="Times New Roman"/>
          <w:szCs w:val="22"/>
        </w:rPr>
      </w:pPr>
      <w:r w:rsidRPr="00AA51DB">
        <w:rPr>
          <w:rFonts w:cs="Times New Roman"/>
          <w:i/>
          <w:szCs w:val="22"/>
          <w:u w:val="single"/>
        </w:rPr>
        <w:t>Nier- en leverinsufficiëntie</w:t>
      </w:r>
    </w:p>
    <w:p w14:paraId="2AD460A6" w14:textId="77777777" w:rsidR="006962C0" w:rsidRPr="00AA51DB" w:rsidRDefault="006962C0" w:rsidP="003770A2">
      <w:pPr>
        <w:pStyle w:val="a5"/>
        <w:spacing w:after="0"/>
        <w:rPr>
          <w:rFonts w:cs="Times New Roman"/>
          <w:szCs w:val="22"/>
        </w:rPr>
      </w:pPr>
      <w:r w:rsidRPr="00AA51DB">
        <w:rPr>
          <w:rFonts w:cs="Times New Roman"/>
          <w:szCs w:val="22"/>
        </w:rPr>
        <w:t>Er zijn geen farmacokinetische of farmacodynamische gegevens over patiënten met nier- of leverinsufficiëntie (zie rubriek 4.2 en 4.4).</w:t>
      </w:r>
    </w:p>
    <w:p w14:paraId="308C9234" w14:textId="77777777" w:rsidR="006962C0" w:rsidRPr="00AA51DB" w:rsidRDefault="006962C0" w:rsidP="003770A2">
      <w:pPr>
        <w:pStyle w:val="a5"/>
        <w:spacing w:after="0"/>
        <w:rPr>
          <w:rFonts w:cs="Times New Roman"/>
          <w:szCs w:val="22"/>
        </w:rPr>
      </w:pPr>
    </w:p>
    <w:p w14:paraId="1BD19CD3"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t>Gegevens uit het preklinisch veiligheidsonderzoek</w:t>
      </w:r>
    </w:p>
    <w:p w14:paraId="537A0C83" w14:textId="77777777" w:rsidR="006962C0" w:rsidRPr="00AA51DB" w:rsidRDefault="006962C0" w:rsidP="003770A2">
      <w:pPr>
        <w:pStyle w:val="a5"/>
        <w:keepNext/>
        <w:tabs>
          <w:tab w:val="left" w:pos="566"/>
        </w:tabs>
        <w:spacing w:after="0"/>
        <w:rPr>
          <w:rFonts w:cs="Times New Roman"/>
          <w:szCs w:val="22"/>
        </w:rPr>
      </w:pPr>
    </w:p>
    <w:p w14:paraId="0C3EF0D5" w14:textId="77777777" w:rsidR="006962C0" w:rsidRPr="00AA51DB" w:rsidRDefault="006962C0" w:rsidP="003770A2">
      <w:pPr>
        <w:pStyle w:val="a5"/>
        <w:spacing w:after="0"/>
        <w:rPr>
          <w:rFonts w:cs="Times New Roman"/>
          <w:szCs w:val="22"/>
        </w:rPr>
      </w:pPr>
      <w:r w:rsidRPr="00AA51DB">
        <w:rPr>
          <w:rFonts w:cs="Times New Roman"/>
          <w:szCs w:val="22"/>
        </w:rPr>
        <w:t>De veiligheid van omalizumab is bestudeerd in cynomolgus-apen, omdat omalizumab met dezelfde affiniteit bindt aan cynomolgus en menselijk IgE. Er zijn antilichamen voor omalizumab waargenomen bij sommige apen na herhaalde subcutane of intraveneuze toediening. Maar er werd geen duidelijke toxiciteit gezien zoals immuuncomplex-gemedieerde ziekten of complementafhankelijke cytotoxiciteit. Er waren geen aanwijzingen voor een anafylactische reactie als gevolg van mestceldegranulatie bij cynomolgus-apen.</w:t>
      </w:r>
    </w:p>
    <w:p w14:paraId="65A9DCCA" w14:textId="77777777" w:rsidR="006962C0" w:rsidRPr="00AA51DB" w:rsidRDefault="006962C0" w:rsidP="003770A2">
      <w:pPr>
        <w:pStyle w:val="a5"/>
        <w:spacing w:after="0"/>
        <w:rPr>
          <w:rFonts w:cs="Times New Roman"/>
          <w:szCs w:val="22"/>
        </w:rPr>
      </w:pPr>
    </w:p>
    <w:p w14:paraId="4088212D" w14:textId="77777777" w:rsidR="006962C0" w:rsidRPr="00AA51DB" w:rsidRDefault="006962C0" w:rsidP="003770A2">
      <w:pPr>
        <w:pStyle w:val="a5"/>
        <w:spacing w:after="0"/>
        <w:rPr>
          <w:rFonts w:cs="Times New Roman"/>
          <w:szCs w:val="22"/>
        </w:rPr>
      </w:pPr>
      <w:r w:rsidRPr="00AA51DB">
        <w:rPr>
          <w:rFonts w:cs="Times New Roman"/>
          <w:szCs w:val="22"/>
        </w:rPr>
        <w:t xml:space="preserve">Chronische toediening van omalizumab in doses van maximaal 250 mg/kg (ten minste 14 keer zoveel als de hoogste aanbevolen klinische dosis in mg/kg volgens de tabel met aanbevolen doseringen) werd </w:t>
      </w:r>
      <w:r w:rsidRPr="00AA51DB">
        <w:rPr>
          <w:rFonts w:cs="Times New Roman"/>
          <w:szCs w:val="22"/>
        </w:rPr>
        <w:lastRenderedPageBreak/>
        <w:t>goed verdragen door niet-humane primaten (zowel volwassen als onvolwassen dieren), met uitzondering van een dosisgerelateerde en leeftijdsafhankelijke afname in bloedplaatjes, waarbij jongere dieren gevoeliger bleken. De serumconcentratie die nodig is om een verlaging van 50% in bloedplaatjes te verkrijgen vanaf aanvangswaarde bij volwassen cynomolgus-apen, was ruwweg 4 tot 20 keer hoger dan de verwachte maximale klinische serumconcentraties. Daarnaast werden bij cynomolgus-apen acute bloedingen en ontstekingen waargenomen op de injectieplaatsen.</w:t>
      </w:r>
    </w:p>
    <w:p w14:paraId="416D957D" w14:textId="77777777" w:rsidR="006962C0" w:rsidRPr="00AA51DB" w:rsidRDefault="006962C0" w:rsidP="003770A2">
      <w:pPr>
        <w:pStyle w:val="a5"/>
        <w:spacing w:after="0"/>
        <w:rPr>
          <w:rFonts w:cs="Times New Roman"/>
          <w:szCs w:val="22"/>
        </w:rPr>
      </w:pPr>
    </w:p>
    <w:p w14:paraId="240CA398" w14:textId="77777777" w:rsidR="006962C0" w:rsidRPr="00AA51DB" w:rsidRDefault="006962C0" w:rsidP="003770A2">
      <w:pPr>
        <w:pStyle w:val="a5"/>
        <w:spacing w:after="0"/>
        <w:rPr>
          <w:rFonts w:cs="Times New Roman"/>
          <w:szCs w:val="22"/>
        </w:rPr>
      </w:pPr>
      <w:r w:rsidRPr="00AA51DB">
        <w:rPr>
          <w:rFonts w:cs="Times New Roman"/>
          <w:szCs w:val="22"/>
        </w:rPr>
        <w:t>Er zijn geen formele carcinogeniciteitsstudies uitgevoerd met omalizumab.</w:t>
      </w:r>
    </w:p>
    <w:p w14:paraId="13ECC721" w14:textId="77777777" w:rsidR="006962C0" w:rsidRPr="00AA51DB" w:rsidRDefault="006962C0" w:rsidP="003770A2">
      <w:pPr>
        <w:pStyle w:val="a5"/>
        <w:spacing w:after="0"/>
        <w:rPr>
          <w:rFonts w:cs="Times New Roman"/>
          <w:szCs w:val="22"/>
        </w:rPr>
      </w:pPr>
    </w:p>
    <w:p w14:paraId="7D9FE658" w14:textId="77777777" w:rsidR="006962C0" w:rsidRPr="00AA51DB" w:rsidRDefault="006962C0" w:rsidP="003770A2">
      <w:pPr>
        <w:pStyle w:val="a5"/>
        <w:spacing w:after="0"/>
        <w:rPr>
          <w:rFonts w:cs="Times New Roman"/>
          <w:szCs w:val="22"/>
        </w:rPr>
      </w:pPr>
      <w:r w:rsidRPr="00AA51DB">
        <w:rPr>
          <w:rFonts w:cs="Times New Roman"/>
          <w:szCs w:val="22"/>
        </w:rPr>
        <w:t>Bij reproductiestudies bij cynomolgus-apen veroorzaakten subcutane doses tot maximaal 75 mg/kg per week (ten minste 8 keer zoveel als de hoogste aanbevolen klinische dosis in mg/kg gedurende een periode van 4 weken) geen maternale toxiciteit, embryotoxiciteit of teratogeniciteit bij toediening tijdens organogenese en hadden ook geen nadelige invloed op foetale of neonatale groei bij toediening tijdens late zwangerschap, bevalling en borstvoeding.</w:t>
      </w:r>
    </w:p>
    <w:p w14:paraId="7A54C85C" w14:textId="77777777" w:rsidR="006962C0" w:rsidRPr="00AA51DB" w:rsidRDefault="006962C0" w:rsidP="003770A2">
      <w:pPr>
        <w:pStyle w:val="a5"/>
        <w:spacing w:after="0"/>
        <w:rPr>
          <w:rFonts w:cs="Times New Roman"/>
          <w:szCs w:val="22"/>
        </w:rPr>
      </w:pPr>
    </w:p>
    <w:p w14:paraId="21975E25" w14:textId="77777777" w:rsidR="006962C0" w:rsidRPr="00AA51DB" w:rsidRDefault="006962C0" w:rsidP="003770A2">
      <w:pPr>
        <w:pStyle w:val="a5"/>
        <w:spacing w:after="0"/>
        <w:rPr>
          <w:rFonts w:cs="Times New Roman"/>
          <w:szCs w:val="22"/>
        </w:rPr>
      </w:pPr>
      <w:r w:rsidRPr="00AA51DB">
        <w:rPr>
          <w:rFonts w:cs="Times New Roman"/>
          <w:szCs w:val="22"/>
        </w:rPr>
        <w:t>Omalizumab wordt uitgescheiden in de moedermelk van cynomolgus-apen. Omalizumabspiegels in melk vormden 0,15% van de maternale serumconcentratie.</w:t>
      </w:r>
    </w:p>
    <w:p w14:paraId="47037A7F" w14:textId="77777777" w:rsidR="006962C0" w:rsidRPr="00AA51DB" w:rsidRDefault="006962C0" w:rsidP="003770A2">
      <w:pPr>
        <w:pStyle w:val="a5"/>
        <w:spacing w:after="0"/>
        <w:rPr>
          <w:rFonts w:cs="Times New Roman"/>
          <w:szCs w:val="22"/>
        </w:rPr>
      </w:pPr>
    </w:p>
    <w:p w14:paraId="6B7F37CB" w14:textId="77777777" w:rsidR="006962C0" w:rsidRPr="00AA51DB" w:rsidRDefault="006962C0" w:rsidP="003770A2">
      <w:pPr>
        <w:pStyle w:val="a5"/>
        <w:spacing w:after="0"/>
        <w:rPr>
          <w:rFonts w:cs="Times New Roman"/>
          <w:szCs w:val="22"/>
        </w:rPr>
      </w:pPr>
    </w:p>
    <w:p w14:paraId="0A8C68E6" w14:textId="77777777" w:rsidR="006962C0" w:rsidRPr="00AA51DB" w:rsidRDefault="006962C0" w:rsidP="003770A2">
      <w:pPr>
        <w:pStyle w:val="a5"/>
        <w:keepNext/>
        <w:numPr>
          <w:ilvl w:val="0"/>
          <w:numId w:val="4"/>
        </w:numPr>
        <w:tabs>
          <w:tab w:val="left" w:pos="566"/>
        </w:tabs>
        <w:spacing w:after="0"/>
        <w:ind w:left="567" w:hanging="567"/>
        <w:rPr>
          <w:rFonts w:cs="Times New Roman"/>
          <w:szCs w:val="22"/>
        </w:rPr>
      </w:pPr>
      <w:r w:rsidRPr="00AA51DB">
        <w:rPr>
          <w:rFonts w:cs="Times New Roman"/>
          <w:b/>
          <w:szCs w:val="22"/>
        </w:rPr>
        <w:t>FARMACEUTISCHE GEGEVENS</w:t>
      </w:r>
    </w:p>
    <w:p w14:paraId="47A106A9" w14:textId="77777777" w:rsidR="006962C0" w:rsidRPr="00AA51DB" w:rsidRDefault="006962C0" w:rsidP="003770A2">
      <w:pPr>
        <w:pStyle w:val="a5"/>
        <w:keepNext/>
        <w:tabs>
          <w:tab w:val="left" w:pos="566"/>
        </w:tabs>
        <w:spacing w:after="0"/>
        <w:rPr>
          <w:rFonts w:cs="Times New Roman"/>
          <w:szCs w:val="22"/>
        </w:rPr>
      </w:pPr>
    </w:p>
    <w:p w14:paraId="078969B3"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t>Lijst van hulpstoffen</w:t>
      </w:r>
    </w:p>
    <w:p w14:paraId="3DA8A582" w14:textId="77777777" w:rsidR="006962C0" w:rsidRPr="00AA51DB" w:rsidRDefault="006962C0" w:rsidP="003770A2">
      <w:pPr>
        <w:pStyle w:val="a5"/>
        <w:keepNext/>
        <w:tabs>
          <w:tab w:val="left" w:pos="566"/>
        </w:tabs>
        <w:spacing w:after="0"/>
        <w:rPr>
          <w:rFonts w:cs="Times New Roman"/>
          <w:szCs w:val="22"/>
        </w:rPr>
      </w:pPr>
    </w:p>
    <w:p w14:paraId="09E24FE3" w14:textId="77777777" w:rsidR="006962C0" w:rsidRPr="00AA51DB" w:rsidRDefault="006962C0" w:rsidP="003770A2">
      <w:pPr>
        <w:pStyle w:val="a5"/>
        <w:spacing w:after="0"/>
        <w:rPr>
          <w:rFonts w:cs="Times New Roman"/>
          <w:szCs w:val="22"/>
        </w:rPr>
      </w:pPr>
      <w:r w:rsidRPr="00AA51DB">
        <w:rPr>
          <w:rFonts w:cs="Times New Roman"/>
          <w:szCs w:val="22"/>
        </w:rPr>
        <w:t>L-argininehydrochloride</w:t>
      </w:r>
    </w:p>
    <w:p w14:paraId="4A1F5AE8" w14:textId="77777777" w:rsidR="006962C0" w:rsidRPr="00AA51DB" w:rsidRDefault="006962C0" w:rsidP="003770A2">
      <w:pPr>
        <w:pStyle w:val="a5"/>
        <w:spacing w:after="0"/>
        <w:rPr>
          <w:rFonts w:cs="Times New Roman"/>
          <w:szCs w:val="22"/>
        </w:rPr>
      </w:pPr>
      <w:r w:rsidRPr="00AA51DB">
        <w:rPr>
          <w:rFonts w:cs="Times New Roman"/>
          <w:szCs w:val="22"/>
        </w:rPr>
        <w:t>L-histidinehydrochloridemonohydraat</w:t>
      </w:r>
    </w:p>
    <w:p w14:paraId="2FEF4CE6" w14:textId="77777777" w:rsidR="006962C0" w:rsidRPr="00AA51DB" w:rsidRDefault="006962C0" w:rsidP="003770A2">
      <w:pPr>
        <w:pStyle w:val="a5"/>
        <w:spacing w:after="0"/>
        <w:rPr>
          <w:rFonts w:cs="Times New Roman"/>
          <w:szCs w:val="22"/>
        </w:rPr>
      </w:pPr>
      <w:r w:rsidRPr="00AA51DB">
        <w:rPr>
          <w:rFonts w:cs="Times New Roman"/>
          <w:szCs w:val="22"/>
        </w:rPr>
        <w:t>L-histidine</w:t>
      </w:r>
    </w:p>
    <w:p w14:paraId="0A65EC80" w14:textId="3B9B72B5" w:rsidR="006962C0" w:rsidRPr="00AA51DB" w:rsidRDefault="006962C0" w:rsidP="003770A2">
      <w:pPr>
        <w:pStyle w:val="a5"/>
        <w:keepNext/>
        <w:spacing w:after="0"/>
        <w:rPr>
          <w:rFonts w:cs="Times New Roman"/>
          <w:szCs w:val="22"/>
        </w:rPr>
      </w:pPr>
      <w:r w:rsidRPr="00AA51DB">
        <w:rPr>
          <w:rFonts w:cs="Times New Roman"/>
          <w:szCs w:val="22"/>
        </w:rPr>
        <w:t xml:space="preserve">Polysorbaat 20 </w:t>
      </w:r>
      <w:r w:rsidRPr="00AA51DB">
        <w:rPr>
          <w:rFonts w:cs="Times New Roman"/>
          <w:szCs w:val="22"/>
          <w:lang w:eastAsia="ko-KR"/>
        </w:rPr>
        <w:t>(E 432)</w:t>
      </w:r>
    </w:p>
    <w:p w14:paraId="032E8EEB" w14:textId="77777777" w:rsidR="006962C0" w:rsidRPr="00AA51DB" w:rsidRDefault="006962C0" w:rsidP="003770A2">
      <w:pPr>
        <w:pStyle w:val="a5"/>
        <w:spacing w:after="0"/>
        <w:rPr>
          <w:rFonts w:cs="Times New Roman"/>
          <w:szCs w:val="22"/>
        </w:rPr>
      </w:pPr>
      <w:r w:rsidRPr="00AA51DB">
        <w:rPr>
          <w:rFonts w:cs="Times New Roman"/>
          <w:szCs w:val="22"/>
        </w:rPr>
        <w:t>Water voor injecties</w:t>
      </w:r>
    </w:p>
    <w:p w14:paraId="2C2D8B7D" w14:textId="77777777" w:rsidR="006962C0" w:rsidRPr="00AA51DB" w:rsidRDefault="006962C0" w:rsidP="003770A2">
      <w:pPr>
        <w:pStyle w:val="a5"/>
        <w:spacing w:after="0"/>
        <w:rPr>
          <w:rFonts w:cs="Times New Roman"/>
          <w:szCs w:val="22"/>
        </w:rPr>
      </w:pPr>
    </w:p>
    <w:p w14:paraId="6A4D0424"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t>Gevallen van onverenigbaarheid</w:t>
      </w:r>
    </w:p>
    <w:p w14:paraId="27A4BFBB" w14:textId="77777777" w:rsidR="006962C0" w:rsidRPr="00AA51DB" w:rsidRDefault="006962C0" w:rsidP="003770A2">
      <w:pPr>
        <w:pStyle w:val="a5"/>
        <w:keepNext/>
        <w:tabs>
          <w:tab w:val="left" w:pos="566"/>
        </w:tabs>
        <w:spacing w:after="0"/>
        <w:rPr>
          <w:rFonts w:cs="Times New Roman"/>
          <w:szCs w:val="22"/>
        </w:rPr>
      </w:pPr>
    </w:p>
    <w:p w14:paraId="765C3CED" w14:textId="77777777" w:rsidR="006962C0" w:rsidRPr="00AA51DB" w:rsidRDefault="006962C0" w:rsidP="003770A2">
      <w:pPr>
        <w:pStyle w:val="a5"/>
        <w:spacing w:after="0"/>
        <w:rPr>
          <w:rFonts w:cs="Times New Roman"/>
          <w:szCs w:val="22"/>
        </w:rPr>
      </w:pPr>
      <w:r w:rsidRPr="00AA51DB">
        <w:rPr>
          <w:rFonts w:cs="Times New Roman"/>
          <w:szCs w:val="22"/>
        </w:rPr>
        <w:t>Dit geneesmiddel mag niet gemengd worden met andere geneesmiddelen.</w:t>
      </w:r>
    </w:p>
    <w:p w14:paraId="4B9A41B0" w14:textId="77777777" w:rsidR="006962C0" w:rsidRPr="00AA51DB" w:rsidRDefault="006962C0" w:rsidP="003770A2">
      <w:pPr>
        <w:pStyle w:val="a5"/>
        <w:spacing w:after="0"/>
        <w:rPr>
          <w:rFonts w:cs="Times New Roman"/>
          <w:szCs w:val="22"/>
        </w:rPr>
      </w:pPr>
    </w:p>
    <w:p w14:paraId="77D6E4DC"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t>Houdbaarheid</w:t>
      </w:r>
    </w:p>
    <w:p w14:paraId="0A16C9A8" w14:textId="77777777" w:rsidR="006962C0" w:rsidRPr="00AA51DB" w:rsidRDefault="006962C0" w:rsidP="003770A2">
      <w:pPr>
        <w:pStyle w:val="a5"/>
        <w:keepNext/>
        <w:spacing w:after="0"/>
        <w:rPr>
          <w:rFonts w:cs="Times New Roman"/>
          <w:szCs w:val="22"/>
        </w:rPr>
      </w:pPr>
    </w:p>
    <w:p w14:paraId="2742DDB7" w14:textId="075F5E2D" w:rsidR="006962C0" w:rsidRPr="00AA51DB" w:rsidRDefault="006962C0" w:rsidP="003770A2">
      <w:pPr>
        <w:pStyle w:val="a5"/>
        <w:keepNext/>
        <w:spacing w:after="0"/>
        <w:rPr>
          <w:rFonts w:cs="Times New Roman"/>
          <w:szCs w:val="22"/>
        </w:rPr>
      </w:pPr>
      <w:r w:rsidRPr="00AA51DB">
        <w:rPr>
          <w:rFonts w:cs="Times New Roman"/>
          <w:szCs w:val="22"/>
        </w:rPr>
        <w:t>2 jaar.</w:t>
      </w:r>
    </w:p>
    <w:p w14:paraId="4B408B59" w14:textId="77777777" w:rsidR="006962C0" w:rsidRPr="00AA51DB" w:rsidRDefault="006962C0" w:rsidP="003770A2">
      <w:pPr>
        <w:pStyle w:val="a5"/>
        <w:spacing w:after="0"/>
        <w:rPr>
          <w:rFonts w:cs="Times New Roman"/>
          <w:szCs w:val="22"/>
        </w:rPr>
      </w:pPr>
    </w:p>
    <w:p w14:paraId="062EB552" w14:textId="77777777" w:rsidR="006962C0" w:rsidRPr="00AA51DB" w:rsidRDefault="006962C0" w:rsidP="003770A2">
      <w:pPr>
        <w:pStyle w:val="a5"/>
        <w:spacing w:after="0"/>
        <w:rPr>
          <w:rFonts w:cs="Times New Roman"/>
          <w:szCs w:val="22"/>
        </w:rPr>
      </w:pPr>
      <w:r w:rsidRPr="00AA51DB">
        <w:rPr>
          <w:rFonts w:cs="Times New Roman"/>
          <w:szCs w:val="22"/>
        </w:rPr>
        <w:t>Het product kan bij een temperatuur van 25°C worden bewaard gedurende een periode van in totaal 7 dagen.</w:t>
      </w:r>
    </w:p>
    <w:p w14:paraId="48EEB20D" w14:textId="77777777" w:rsidR="006962C0" w:rsidRPr="00AA51DB" w:rsidRDefault="006962C0" w:rsidP="003770A2">
      <w:pPr>
        <w:pStyle w:val="a5"/>
        <w:spacing w:after="0"/>
        <w:rPr>
          <w:rFonts w:cs="Times New Roman"/>
          <w:szCs w:val="22"/>
        </w:rPr>
      </w:pPr>
    </w:p>
    <w:p w14:paraId="08317D75"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rPr>
        <w:t>Speciale voorzorgsmaatregelen bij bewaren</w:t>
      </w:r>
    </w:p>
    <w:p w14:paraId="6DA6B815" w14:textId="77777777" w:rsidR="006962C0" w:rsidRPr="00AA51DB" w:rsidRDefault="006962C0" w:rsidP="003770A2">
      <w:pPr>
        <w:pStyle w:val="a5"/>
        <w:keepNext/>
        <w:spacing w:after="0"/>
        <w:rPr>
          <w:rFonts w:cs="Times New Roman"/>
          <w:szCs w:val="22"/>
        </w:rPr>
      </w:pPr>
    </w:p>
    <w:p w14:paraId="2FF101E1" w14:textId="77777777" w:rsidR="006962C0" w:rsidRPr="00AA51DB" w:rsidRDefault="006962C0" w:rsidP="003770A2">
      <w:pPr>
        <w:pStyle w:val="a5"/>
        <w:spacing w:after="0"/>
        <w:rPr>
          <w:rFonts w:cs="Times New Roman"/>
          <w:szCs w:val="22"/>
        </w:rPr>
      </w:pPr>
      <w:r w:rsidRPr="00AA51DB">
        <w:rPr>
          <w:rFonts w:cs="Times New Roman"/>
          <w:szCs w:val="22"/>
        </w:rPr>
        <w:t xml:space="preserve">Bewaren in de koelkast </w:t>
      </w:r>
      <w:r w:rsidRPr="00AA51DB">
        <w:rPr>
          <w:rFonts w:cs="Times New Roman"/>
          <w:szCs w:val="22"/>
          <w:lang w:eastAsia="en-GB" w:bidi="en-GB"/>
        </w:rPr>
        <w:t>(2°C – 8°C).</w:t>
      </w:r>
    </w:p>
    <w:p w14:paraId="4BE1DF24"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Niet in de vriezer bewaren.</w:t>
      </w:r>
    </w:p>
    <w:p w14:paraId="333A5014"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Bewaren in de oorspronkelijke verpakking ter bescherming tegen licht.</w:t>
      </w:r>
    </w:p>
    <w:p w14:paraId="5F1EED99" w14:textId="77777777" w:rsidR="006962C0" w:rsidRPr="00AA51DB" w:rsidRDefault="006962C0" w:rsidP="003770A2">
      <w:pPr>
        <w:pStyle w:val="a5"/>
        <w:spacing w:after="0"/>
        <w:rPr>
          <w:rFonts w:cs="Times New Roman"/>
          <w:szCs w:val="22"/>
        </w:rPr>
      </w:pPr>
    </w:p>
    <w:p w14:paraId="408DFAB9" w14:textId="77777777" w:rsidR="006962C0" w:rsidRPr="00AA51DB" w:rsidRDefault="006962C0" w:rsidP="003770A2">
      <w:pPr>
        <w:pStyle w:val="a5"/>
        <w:keepNext/>
        <w:numPr>
          <w:ilvl w:val="1"/>
          <w:numId w:val="4"/>
        </w:numPr>
        <w:tabs>
          <w:tab w:val="left" w:pos="566"/>
        </w:tabs>
        <w:spacing w:after="0"/>
        <w:ind w:left="567" w:hanging="567"/>
        <w:rPr>
          <w:rFonts w:cs="Times New Roman"/>
          <w:szCs w:val="22"/>
        </w:rPr>
      </w:pPr>
      <w:r w:rsidRPr="00AA51DB">
        <w:rPr>
          <w:rFonts w:cs="Times New Roman"/>
          <w:b/>
          <w:szCs w:val="22"/>
          <w:lang w:eastAsia="en-GB" w:bidi="en-GB"/>
        </w:rPr>
        <w:t>Aard en inhoud van de verpakking</w:t>
      </w:r>
    </w:p>
    <w:p w14:paraId="21D85384" w14:textId="77777777" w:rsidR="006962C0" w:rsidRPr="00AA51DB" w:rsidRDefault="006962C0" w:rsidP="003770A2">
      <w:pPr>
        <w:pStyle w:val="a5"/>
        <w:keepNext/>
        <w:spacing w:after="0"/>
        <w:rPr>
          <w:rFonts w:cs="Times New Roman"/>
          <w:szCs w:val="22"/>
          <w:u w:val="single"/>
          <w:lang w:eastAsia="en-GB" w:bidi="en-GB"/>
        </w:rPr>
      </w:pPr>
    </w:p>
    <w:p w14:paraId="637B4563" w14:textId="4F183683" w:rsidR="006962C0" w:rsidRPr="00AA51DB" w:rsidRDefault="006962C0" w:rsidP="003770A2">
      <w:pPr>
        <w:pStyle w:val="a5"/>
        <w:keepNext/>
        <w:spacing w:after="0"/>
        <w:rPr>
          <w:rFonts w:cs="Times New Roman"/>
          <w:szCs w:val="22"/>
          <w:u w:val="single"/>
        </w:rPr>
      </w:pPr>
      <w:r w:rsidRPr="00AA51DB">
        <w:rPr>
          <w:rFonts w:cs="Times New Roman"/>
          <w:szCs w:val="22"/>
          <w:u w:val="single"/>
          <w:lang w:eastAsia="en-GB" w:bidi="en-GB"/>
        </w:rPr>
        <w:t>Omlyclo 75 mg oplossing voor injectie in een voorgevulde spuit</w:t>
      </w:r>
    </w:p>
    <w:p w14:paraId="7EFFABFF" w14:textId="77777777" w:rsidR="00573C7A" w:rsidRPr="00AA51DB" w:rsidRDefault="00573C7A" w:rsidP="003770A2">
      <w:pPr>
        <w:pStyle w:val="a5"/>
        <w:keepNext/>
        <w:spacing w:after="0"/>
        <w:rPr>
          <w:rFonts w:eastAsia="맑은 고딕" w:cs="Times New Roman"/>
          <w:szCs w:val="22"/>
          <w:lang w:eastAsia="ko-KR"/>
        </w:rPr>
      </w:pPr>
    </w:p>
    <w:p w14:paraId="40E4B014" w14:textId="756ED4A0" w:rsidR="00573C7A" w:rsidRPr="00AA51DB" w:rsidRDefault="006962C0" w:rsidP="00573C7A">
      <w:pPr>
        <w:pStyle w:val="a5"/>
        <w:spacing w:after="0"/>
        <w:rPr>
          <w:rFonts w:cs="Times New Roman"/>
          <w:szCs w:val="22"/>
        </w:rPr>
      </w:pPr>
      <w:r w:rsidRPr="00AA51DB">
        <w:rPr>
          <w:rFonts w:cs="Times New Roman"/>
          <w:szCs w:val="22"/>
        </w:rPr>
        <w:t xml:space="preserve">Omlyclo 75 mg oplossing voor injectie in een voorgevulde spuit wordt geleverd als 0,5 ml oplossing </w:t>
      </w:r>
      <w:r w:rsidRPr="00AA51DB">
        <w:rPr>
          <w:rFonts w:cs="Times New Roman"/>
          <w:szCs w:val="22"/>
          <w:lang w:eastAsia="en-GB" w:bidi="en-GB"/>
        </w:rPr>
        <w:t>in een voorgevulde spuitcilinder (type I-glas) met een speciale dunne gefixeerde naald van 27 gauge (</w:t>
      </w:r>
      <w:r w:rsidRPr="00AA51DB">
        <w:rPr>
          <w:rFonts w:cs="Times New Roman"/>
          <w:szCs w:val="22"/>
        </w:rPr>
        <w:t xml:space="preserve">roestvrij staal), (type I) zuigerstop (elastomeer) en naalddop (elastomeer en polypropyleen). </w:t>
      </w:r>
      <w:del w:id="544" w:author="만든 이">
        <w:r w:rsidRPr="00AA51DB" w:rsidDel="00C90C25">
          <w:rPr>
            <w:rFonts w:cs="Times New Roman"/>
            <w:szCs w:val="22"/>
          </w:rPr>
          <w:delText>De voorgevulde spuit is niet gemaakt met natuurrubberlatex.</w:delText>
        </w:r>
      </w:del>
    </w:p>
    <w:p w14:paraId="070A689A" w14:textId="77777777" w:rsidR="006962C0" w:rsidRPr="00AA51DB" w:rsidRDefault="006962C0" w:rsidP="00573C7A">
      <w:pPr>
        <w:pStyle w:val="a5"/>
        <w:spacing w:after="0"/>
        <w:rPr>
          <w:rFonts w:cs="Times New Roman"/>
          <w:szCs w:val="22"/>
        </w:rPr>
      </w:pPr>
    </w:p>
    <w:p w14:paraId="22453B06" w14:textId="1117E64A" w:rsidR="001D0296" w:rsidRPr="00AA51DB" w:rsidRDefault="001D0296" w:rsidP="001D0296">
      <w:pPr>
        <w:rPr>
          <w:rFonts w:eastAsia="맑은 고딕" w:cs="Times New Roman"/>
          <w:color w:val="000000"/>
          <w:szCs w:val="22"/>
        </w:rPr>
      </w:pPr>
      <w:r w:rsidRPr="00AA51DB">
        <w:rPr>
          <w:rFonts w:cs="Times New Roman"/>
          <w:szCs w:val="22"/>
        </w:rPr>
        <w:t xml:space="preserve">Een verpakking bevat 1 voorgevulde spuit en multiverpakkingen bevatten </w:t>
      </w:r>
      <w:r w:rsidRPr="00AA51DB">
        <w:rPr>
          <w:rFonts w:cs="Times New Roman"/>
          <w:color w:val="000000"/>
          <w:szCs w:val="22"/>
          <w:lang w:eastAsia="ko-KR"/>
        </w:rPr>
        <w:t>3</w:t>
      </w:r>
      <w:r w:rsidRPr="00AA51DB">
        <w:rPr>
          <w:rFonts w:cs="Times New Roman"/>
          <w:color w:val="000000"/>
          <w:szCs w:val="22"/>
        </w:rPr>
        <w:t> (</w:t>
      </w:r>
      <w:r w:rsidRPr="00AA51DB">
        <w:rPr>
          <w:rFonts w:cs="Times New Roman"/>
          <w:color w:val="000000"/>
          <w:szCs w:val="22"/>
          <w:lang w:eastAsia="ko-KR"/>
        </w:rPr>
        <w:t>3</w:t>
      </w:r>
      <w:r w:rsidRPr="00AA51DB">
        <w:rPr>
          <w:rFonts w:cs="Times New Roman"/>
          <w:color w:val="000000"/>
          <w:szCs w:val="22"/>
        </w:rPr>
        <w:t> x 1)</w:t>
      </w:r>
      <w:r w:rsidRPr="00AA51DB">
        <w:rPr>
          <w:rFonts w:cs="Times New Roman"/>
          <w:color w:val="000000"/>
          <w:szCs w:val="22"/>
          <w:lang w:eastAsia="ko-KR"/>
        </w:rPr>
        <w:t xml:space="preserve"> </w:t>
      </w:r>
      <w:r w:rsidRPr="00AA51DB">
        <w:rPr>
          <w:rFonts w:cs="Times New Roman"/>
          <w:szCs w:val="22"/>
        </w:rPr>
        <w:t>voorgevulde spuiten.</w:t>
      </w:r>
    </w:p>
    <w:p w14:paraId="162981EF" w14:textId="77777777" w:rsidR="006962C0" w:rsidRPr="00AA51DB" w:rsidRDefault="006962C0" w:rsidP="00573C7A">
      <w:pPr>
        <w:pStyle w:val="a5"/>
        <w:spacing w:after="0"/>
        <w:rPr>
          <w:rFonts w:cs="Times New Roman"/>
          <w:szCs w:val="22"/>
        </w:rPr>
      </w:pPr>
    </w:p>
    <w:p w14:paraId="516A6379" w14:textId="15C009B9" w:rsidR="006962C0" w:rsidRPr="00AA51DB" w:rsidRDefault="006962C0" w:rsidP="00573C7A">
      <w:pPr>
        <w:pStyle w:val="a5"/>
        <w:spacing w:after="0"/>
        <w:rPr>
          <w:rFonts w:cs="Times New Roman"/>
          <w:szCs w:val="22"/>
          <w:u w:val="single"/>
        </w:rPr>
      </w:pPr>
      <w:r w:rsidRPr="00AA51DB">
        <w:rPr>
          <w:rFonts w:cs="Times New Roman"/>
          <w:szCs w:val="22"/>
          <w:u w:val="single"/>
        </w:rPr>
        <w:t>Omlyclo 75 mg oplossing voor injectie in een voorgevulde pen</w:t>
      </w:r>
    </w:p>
    <w:p w14:paraId="7976F4E4" w14:textId="77777777" w:rsidR="006962C0" w:rsidRPr="00AA51DB" w:rsidRDefault="006962C0" w:rsidP="003770A2">
      <w:pPr>
        <w:pStyle w:val="a5"/>
        <w:keepNext/>
        <w:spacing w:after="0"/>
        <w:rPr>
          <w:rFonts w:cs="Times New Roman"/>
          <w:szCs w:val="22"/>
          <w:u w:val="single"/>
          <w:lang w:eastAsia="en-GB" w:bidi="en-GB"/>
        </w:rPr>
      </w:pPr>
    </w:p>
    <w:p w14:paraId="639DCA29" w14:textId="6F6A9490" w:rsidR="006962C0" w:rsidRPr="00AA51DB" w:rsidRDefault="006962C0" w:rsidP="00573C7A">
      <w:pPr>
        <w:pStyle w:val="a5"/>
        <w:spacing w:after="0"/>
        <w:rPr>
          <w:rFonts w:cs="Times New Roman"/>
          <w:szCs w:val="22"/>
        </w:rPr>
      </w:pPr>
      <w:r w:rsidRPr="00AA51DB">
        <w:rPr>
          <w:rFonts w:cs="Times New Roman"/>
          <w:szCs w:val="22"/>
        </w:rPr>
        <w:t>Omlyclo 75 mg oplossing voor injectie in een voorgevulde pen wordt geleverd als 0,5 ml oplossing in een voorgevulde pencilinder (type I-glas) met een speciale dunne gefixeerde naald van 27 gauge (roestvrij staal), (type I) zuigerstop (elastomeer) en naalddop (elastomeer en polypropyleen).</w:t>
      </w:r>
    </w:p>
    <w:p w14:paraId="37616023" w14:textId="77777777" w:rsidR="006962C0" w:rsidRPr="00AA51DB" w:rsidRDefault="006962C0" w:rsidP="003770A2">
      <w:pPr>
        <w:pStyle w:val="a5"/>
        <w:keepNext/>
        <w:spacing w:after="0"/>
        <w:rPr>
          <w:rFonts w:cs="Times New Roman"/>
          <w:szCs w:val="22"/>
        </w:rPr>
      </w:pPr>
    </w:p>
    <w:p w14:paraId="118822F5" w14:textId="05706795" w:rsidR="001D0296" w:rsidRPr="00AA51DB" w:rsidRDefault="001D0296" w:rsidP="001D0296">
      <w:pPr>
        <w:pStyle w:val="a5"/>
        <w:keepNext/>
        <w:spacing w:after="0"/>
        <w:rPr>
          <w:rFonts w:cs="Times New Roman"/>
          <w:szCs w:val="22"/>
        </w:rPr>
      </w:pPr>
      <w:r w:rsidRPr="00AA51DB">
        <w:rPr>
          <w:rFonts w:cs="Times New Roman"/>
          <w:szCs w:val="22"/>
        </w:rPr>
        <w:t xml:space="preserve">Een verpakking bevat 1 voorgevulde pen en multiverpakkingen bevatten </w:t>
      </w:r>
      <w:r w:rsidRPr="00AA51DB">
        <w:rPr>
          <w:rFonts w:cs="Times New Roman"/>
          <w:color w:val="000000"/>
          <w:szCs w:val="22"/>
          <w:lang w:eastAsia="ko-KR"/>
        </w:rPr>
        <w:t>3</w:t>
      </w:r>
      <w:r w:rsidRPr="00AA51DB">
        <w:rPr>
          <w:rFonts w:cs="Times New Roman"/>
          <w:color w:val="000000"/>
          <w:szCs w:val="22"/>
        </w:rPr>
        <w:t> (</w:t>
      </w:r>
      <w:r w:rsidRPr="00AA51DB">
        <w:rPr>
          <w:rFonts w:cs="Times New Roman"/>
          <w:color w:val="000000"/>
          <w:szCs w:val="22"/>
          <w:lang w:eastAsia="ko-KR"/>
        </w:rPr>
        <w:t>3</w:t>
      </w:r>
      <w:r w:rsidRPr="00AA51DB">
        <w:rPr>
          <w:rFonts w:cs="Times New Roman"/>
          <w:color w:val="000000"/>
          <w:szCs w:val="22"/>
        </w:rPr>
        <w:t> x 1)</w:t>
      </w:r>
      <w:r w:rsidRPr="00AA51DB">
        <w:rPr>
          <w:rFonts w:cs="Times New Roman"/>
          <w:color w:val="000000"/>
          <w:szCs w:val="22"/>
          <w:lang w:eastAsia="ko-KR"/>
        </w:rPr>
        <w:t xml:space="preserve"> </w:t>
      </w:r>
      <w:r w:rsidRPr="00AA51DB">
        <w:rPr>
          <w:rFonts w:cs="Times New Roman"/>
          <w:szCs w:val="22"/>
        </w:rPr>
        <w:t>voorgevulde pennen.</w:t>
      </w:r>
    </w:p>
    <w:p w14:paraId="2EB1CDB2" w14:textId="77777777" w:rsidR="001D0296" w:rsidRPr="00AA51DB" w:rsidRDefault="001D0296" w:rsidP="001D0296">
      <w:pPr>
        <w:pStyle w:val="a5"/>
        <w:keepNext/>
        <w:spacing w:after="0"/>
        <w:rPr>
          <w:rFonts w:cs="Times New Roman"/>
          <w:szCs w:val="22"/>
        </w:rPr>
      </w:pPr>
    </w:p>
    <w:p w14:paraId="762D0472" w14:textId="77777777" w:rsidR="001D0296" w:rsidRPr="00AA51DB" w:rsidRDefault="001D0296" w:rsidP="001D0296">
      <w:pPr>
        <w:pStyle w:val="a5"/>
        <w:spacing w:after="0"/>
        <w:rPr>
          <w:rFonts w:cs="Times New Roman"/>
          <w:szCs w:val="22"/>
        </w:rPr>
      </w:pPr>
      <w:r w:rsidRPr="00AA51DB">
        <w:rPr>
          <w:rFonts w:cs="Times New Roman"/>
          <w:szCs w:val="22"/>
        </w:rPr>
        <w:t>Niet alle genoemde verpakkingsgrootten worden in de handel gebracht.</w:t>
      </w:r>
    </w:p>
    <w:p w14:paraId="1BC4FD5C" w14:textId="77777777" w:rsidR="006962C0" w:rsidRPr="00AA51DB" w:rsidRDefault="006962C0" w:rsidP="003770A2">
      <w:pPr>
        <w:pStyle w:val="a5"/>
        <w:spacing w:after="0"/>
        <w:rPr>
          <w:rFonts w:cs="Times New Roman"/>
          <w:szCs w:val="22"/>
        </w:rPr>
      </w:pPr>
    </w:p>
    <w:p w14:paraId="6F387DA6" w14:textId="77777777" w:rsidR="006962C0" w:rsidRPr="00AA51DB" w:rsidRDefault="006962C0" w:rsidP="003770A2">
      <w:pPr>
        <w:pStyle w:val="a5"/>
        <w:keepNext/>
        <w:numPr>
          <w:ilvl w:val="1"/>
          <w:numId w:val="4"/>
        </w:numPr>
        <w:tabs>
          <w:tab w:val="left" w:pos="533"/>
        </w:tabs>
        <w:spacing w:after="0"/>
        <w:ind w:left="567" w:hanging="567"/>
        <w:rPr>
          <w:rFonts w:cs="Times New Roman"/>
          <w:szCs w:val="22"/>
        </w:rPr>
      </w:pPr>
      <w:r w:rsidRPr="00AA51DB">
        <w:rPr>
          <w:rFonts w:cs="Times New Roman"/>
          <w:b/>
          <w:szCs w:val="22"/>
        </w:rPr>
        <w:t>Speciale voorzorgsmaatregelen voor het verwijderen en andere instructies</w:t>
      </w:r>
    </w:p>
    <w:p w14:paraId="6539313A" w14:textId="77777777" w:rsidR="006962C0" w:rsidRPr="00AA51DB" w:rsidRDefault="006962C0" w:rsidP="003770A2">
      <w:pPr>
        <w:pStyle w:val="a5"/>
        <w:keepNext/>
        <w:spacing w:after="0"/>
        <w:rPr>
          <w:rFonts w:cs="Times New Roman"/>
          <w:szCs w:val="22"/>
        </w:rPr>
      </w:pPr>
    </w:p>
    <w:p w14:paraId="5E227BE0"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Voorgevulde spuit</w:t>
      </w:r>
    </w:p>
    <w:p w14:paraId="6BF7193D" w14:textId="77777777" w:rsidR="006962C0" w:rsidRPr="00AA51DB" w:rsidRDefault="006962C0" w:rsidP="003770A2">
      <w:pPr>
        <w:pStyle w:val="a5"/>
        <w:keepNext/>
        <w:spacing w:after="0"/>
        <w:rPr>
          <w:rFonts w:cs="Times New Roman"/>
          <w:szCs w:val="22"/>
        </w:rPr>
      </w:pPr>
    </w:p>
    <w:p w14:paraId="01902356" w14:textId="7C02B2AC" w:rsidR="006962C0" w:rsidRPr="00AA51DB" w:rsidRDefault="006962C0">
      <w:pPr>
        <w:rPr>
          <w:rFonts w:cs="Times New Roman"/>
          <w:szCs w:val="22"/>
        </w:rPr>
        <w:pPrChange w:id="545" w:author="만든 이">
          <w:pPr>
            <w:pStyle w:val="a5"/>
            <w:spacing w:after="0"/>
          </w:pPr>
        </w:pPrChange>
      </w:pPr>
      <w:r w:rsidRPr="00AA51DB">
        <w:rPr>
          <w:rFonts w:cs="Times New Roman"/>
          <w:szCs w:val="22"/>
        </w:rPr>
        <w:t xml:space="preserve">De voorgevulde spuit is voor eenmalig en individueel gebruik. </w:t>
      </w:r>
      <w:del w:id="546" w:author="만든 이">
        <w:r w:rsidRPr="00AA51DB">
          <w:rPr>
            <w:rFonts w:cs="Times New Roman"/>
            <w:szCs w:val="22"/>
          </w:rPr>
          <w:delText>Hij</w:delText>
        </w:r>
      </w:del>
      <w:ins w:id="547" w:author="만든 이">
        <w:r w:rsidRPr="00AA51DB">
          <w:rPr>
            <w:rFonts w:cs="Times New Roman"/>
            <w:szCs w:val="22"/>
          </w:rPr>
          <w:t>De spuit</w:t>
        </w:r>
      </w:ins>
      <w:r w:rsidRPr="00AA51DB">
        <w:rPr>
          <w:rFonts w:cs="Times New Roman"/>
          <w:szCs w:val="22"/>
        </w:rPr>
        <w:t xml:space="preserve"> moet </w:t>
      </w:r>
      <w:del w:id="548" w:author="만든 이">
        <w:r w:rsidRPr="00AA51DB" w:rsidDel="00202BAB">
          <w:rPr>
            <w:rFonts w:cs="Times New Roman"/>
            <w:szCs w:val="22"/>
          </w:rPr>
          <w:delText xml:space="preserve">30 </w:delText>
        </w:r>
      </w:del>
      <w:ins w:id="549" w:author="만든 이">
        <w:r w:rsidR="00202BAB">
          <w:rPr>
            <w:rFonts w:eastAsia="맑은 고딕" w:cs="Times New Roman" w:hint="eastAsia"/>
            <w:szCs w:val="22"/>
            <w:lang w:eastAsia="ko-KR"/>
          </w:rPr>
          <w:t>30</w:t>
        </w:r>
        <w:r w:rsidR="00202BAB" w:rsidRPr="00AA51DB">
          <w:rPr>
            <w:rFonts w:cs="Times New Roman"/>
            <w:szCs w:val="22"/>
          </w:rPr>
          <w:t xml:space="preserve"> </w:t>
        </w:r>
        <w:r w:rsidRPr="00AA51DB">
          <w:rPr>
            <w:rFonts w:cs="Times New Roman"/>
            <w:szCs w:val="22"/>
          </w:rPr>
          <w:t xml:space="preserve">tot 45 </w:t>
        </w:r>
      </w:ins>
      <w:r w:rsidRPr="00AA51DB">
        <w:rPr>
          <w:rFonts w:cs="Times New Roman"/>
          <w:szCs w:val="22"/>
        </w:rPr>
        <w:t xml:space="preserve">minuten voor het injecteren uit de koelkast worden gehaald om </w:t>
      </w:r>
      <w:del w:id="550" w:author="만든 이">
        <w:r w:rsidRPr="00AA51DB">
          <w:rPr>
            <w:rFonts w:cs="Times New Roman"/>
            <w:szCs w:val="22"/>
          </w:rPr>
          <w:delText>hem</w:delText>
        </w:r>
      </w:del>
      <w:ins w:id="551" w:author="만든 이">
        <w:del w:id="552" w:author="만든 이">
          <w:r w:rsidRPr="00AA51DB" w:rsidDel="00221B28">
            <w:rPr>
              <w:rFonts w:cs="Times New Roman"/>
              <w:szCs w:val="22"/>
            </w:rPr>
            <w:delText>haar</w:delText>
          </w:r>
        </w:del>
        <w:r w:rsidR="00221B28">
          <w:rPr>
            <w:rFonts w:cs="Times New Roman"/>
            <w:szCs w:val="22"/>
          </w:rPr>
          <w:t>deze</w:t>
        </w:r>
      </w:ins>
      <w:r w:rsidRPr="00AA51DB">
        <w:rPr>
          <w:rFonts w:cs="Times New Roman"/>
          <w:szCs w:val="22"/>
        </w:rPr>
        <w:t xml:space="preserve"> op kamertemperatuur te laten komen.</w:t>
      </w:r>
    </w:p>
    <w:p w14:paraId="11A85C8F" w14:textId="77777777" w:rsidR="006962C0" w:rsidRPr="00AA51DB" w:rsidRDefault="006962C0" w:rsidP="003770A2">
      <w:pPr>
        <w:pStyle w:val="a5"/>
        <w:spacing w:after="0"/>
        <w:rPr>
          <w:rFonts w:cs="Times New Roman"/>
          <w:szCs w:val="22"/>
          <w:u w:val="single"/>
        </w:rPr>
      </w:pPr>
    </w:p>
    <w:p w14:paraId="02F383EA" w14:textId="77777777" w:rsidR="006962C0" w:rsidRPr="00AA51DB" w:rsidRDefault="006962C0" w:rsidP="003770A2">
      <w:pPr>
        <w:pStyle w:val="a5"/>
        <w:spacing w:after="0"/>
        <w:rPr>
          <w:rFonts w:cs="Times New Roman"/>
          <w:szCs w:val="22"/>
          <w:u w:val="single"/>
        </w:rPr>
      </w:pPr>
      <w:r w:rsidRPr="00AA51DB">
        <w:rPr>
          <w:rFonts w:cs="Times New Roman"/>
          <w:szCs w:val="22"/>
          <w:u w:val="single"/>
        </w:rPr>
        <w:t>Voorgevulde pen</w:t>
      </w:r>
    </w:p>
    <w:p w14:paraId="53185C32" w14:textId="77777777" w:rsidR="006962C0" w:rsidRPr="00AA51DB" w:rsidRDefault="006962C0" w:rsidP="003770A2">
      <w:pPr>
        <w:pStyle w:val="a5"/>
        <w:spacing w:after="0"/>
        <w:rPr>
          <w:rFonts w:cs="Times New Roman"/>
          <w:szCs w:val="22"/>
          <w:u w:val="single"/>
        </w:rPr>
      </w:pPr>
    </w:p>
    <w:p w14:paraId="549FF229" w14:textId="7C0111AD" w:rsidR="006962C0" w:rsidRPr="00AA51DB" w:rsidRDefault="006962C0" w:rsidP="003770A2">
      <w:pPr>
        <w:pStyle w:val="a5"/>
        <w:spacing w:after="0"/>
        <w:rPr>
          <w:rFonts w:cs="Times New Roman"/>
          <w:szCs w:val="22"/>
        </w:rPr>
      </w:pPr>
      <w:r w:rsidRPr="00AA51DB">
        <w:rPr>
          <w:rFonts w:cs="Times New Roman"/>
          <w:szCs w:val="22"/>
        </w:rPr>
        <w:t xml:space="preserve">De voorgevulde pen is voor eenmalig en individueel gebruik. </w:t>
      </w:r>
      <w:del w:id="553" w:author="만든 이">
        <w:r w:rsidRPr="00AA51DB" w:rsidDel="002F5C6D">
          <w:rPr>
            <w:rFonts w:cs="Times New Roman"/>
            <w:szCs w:val="22"/>
          </w:rPr>
          <w:delText xml:space="preserve">Hij </w:delText>
        </w:r>
      </w:del>
      <w:ins w:id="554" w:author="만든 이">
        <w:r w:rsidR="002F5C6D">
          <w:rPr>
            <w:rFonts w:cs="Times New Roman"/>
            <w:szCs w:val="22"/>
          </w:rPr>
          <w:t>De pen</w:t>
        </w:r>
        <w:r w:rsidR="002F5C6D" w:rsidRPr="00AA51DB">
          <w:rPr>
            <w:rFonts w:cs="Times New Roman"/>
            <w:szCs w:val="22"/>
          </w:rPr>
          <w:t xml:space="preserve"> </w:t>
        </w:r>
      </w:ins>
      <w:r w:rsidRPr="00AA51DB">
        <w:rPr>
          <w:rFonts w:cs="Times New Roman"/>
          <w:szCs w:val="22"/>
        </w:rPr>
        <w:t xml:space="preserve">moet 30 tot 45 minuten voor het injecteren uit de koelkast worden gehaald om </w:t>
      </w:r>
      <w:del w:id="555" w:author="만든 이">
        <w:r w:rsidRPr="00AA51DB" w:rsidDel="002F5C6D">
          <w:rPr>
            <w:rFonts w:cs="Times New Roman"/>
            <w:szCs w:val="22"/>
          </w:rPr>
          <w:delText xml:space="preserve">hem </w:delText>
        </w:r>
      </w:del>
      <w:ins w:id="556" w:author="만든 이">
        <w:r w:rsidR="002F5C6D">
          <w:rPr>
            <w:rFonts w:cs="Times New Roman"/>
            <w:szCs w:val="22"/>
          </w:rPr>
          <w:t>deze</w:t>
        </w:r>
        <w:r w:rsidR="002F5C6D" w:rsidRPr="00AA51DB">
          <w:rPr>
            <w:rFonts w:cs="Times New Roman"/>
            <w:szCs w:val="22"/>
          </w:rPr>
          <w:t xml:space="preserve"> </w:t>
        </w:r>
      </w:ins>
      <w:r w:rsidRPr="00AA51DB">
        <w:rPr>
          <w:rFonts w:cs="Times New Roman"/>
          <w:szCs w:val="22"/>
        </w:rPr>
        <w:t>op kamertemperatuur te laten komen.</w:t>
      </w:r>
    </w:p>
    <w:p w14:paraId="1719E750" w14:textId="77777777" w:rsidR="006962C0" w:rsidRPr="00AA51DB" w:rsidRDefault="006962C0" w:rsidP="003770A2">
      <w:pPr>
        <w:pStyle w:val="a5"/>
        <w:spacing w:after="0"/>
        <w:rPr>
          <w:rFonts w:cs="Times New Roman"/>
          <w:szCs w:val="22"/>
          <w:u w:val="single"/>
        </w:rPr>
      </w:pPr>
    </w:p>
    <w:p w14:paraId="57CBA86D" w14:textId="77777777" w:rsidR="006962C0" w:rsidRPr="00AA51DB" w:rsidRDefault="006962C0" w:rsidP="003770A2">
      <w:pPr>
        <w:pStyle w:val="a5"/>
        <w:keepNext/>
        <w:spacing w:after="0"/>
        <w:rPr>
          <w:rFonts w:cs="Times New Roman"/>
          <w:szCs w:val="22"/>
        </w:rPr>
      </w:pPr>
      <w:r w:rsidRPr="00AA51DB">
        <w:rPr>
          <w:rFonts w:cs="Times New Roman"/>
          <w:szCs w:val="22"/>
          <w:u w:val="single"/>
        </w:rPr>
        <w:t>Wegwerpinstructies</w:t>
      </w:r>
    </w:p>
    <w:p w14:paraId="3B093890" w14:textId="77777777" w:rsidR="006962C0" w:rsidRPr="00AA51DB" w:rsidRDefault="006962C0" w:rsidP="003770A2">
      <w:pPr>
        <w:pStyle w:val="a5"/>
        <w:keepNext/>
        <w:spacing w:after="0"/>
        <w:rPr>
          <w:rFonts w:cs="Times New Roman"/>
          <w:szCs w:val="22"/>
        </w:rPr>
      </w:pPr>
    </w:p>
    <w:p w14:paraId="6BCBB36B" w14:textId="77777777" w:rsidR="006962C0" w:rsidRPr="00AA51DB" w:rsidRDefault="006962C0" w:rsidP="003770A2">
      <w:pPr>
        <w:pStyle w:val="a5"/>
        <w:spacing w:after="0"/>
        <w:rPr>
          <w:rFonts w:cs="Times New Roman"/>
          <w:szCs w:val="22"/>
        </w:rPr>
      </w:pPr>
      <w:r w:rsidRPr="00AA51DB">
        <w:rPr>
          <w:rFonts w:cs="Times New Roman"/>
          <w:szCs w:val="22"/>
        </w:rPr>
        <w:t>Gooi de gebruikte spuit of pen onmiddellijk na gebruik weg in een naaldencontainer.</w:t>
      </w:r>
    </w:p>
    <w:p w14:paraId="00AEF82D" w14:textId="77777777" w:rsidR="006962C0" w:rsidRPr="00AA51DB" w:rsidRDefault="006962C0" w:rsidP="003770A2">
      <w:pPr>
        <w:pStyle w:val="a5"/>
        <w:spacing w:after="0"/>
        <w:rPr>
          <w:rFonts w:cs="Times New Roman"/>
          <w:szCs w:val="22"/>
        </w:rPr>
      </w:pPr>
    </w:p>
    <w:p w14:paraId="537383D4" w14:textId="77777777" w:rsidR="006962C0" w:rsidRPr="00AA51DB" w:rsidRDefault="006962C0" w:rsidP="003770A2">
      <w:pPr>
        <w:pStyle w:val="a5"/>
        <w:spacing w:after="0"/>
        <w:rPr>
          <w:rFonts w:cs="Times New Roman"/>
          <w:szCs w:val="22"/>
        </w:rPr>
      </w:pPr>
      <w:r w:rsidRPr="00AA51DB">
        <w:rPr>
          <w:rFonts w:cs="Times New Roman"/>
          <w:szCs w:val="22"/>
        </w:rPr>
        <w:t>Al het ongebruikte geneesmiddel of afvalmateriaal dient te worden vernietigd overeenkomstig lokale voorschriften.</w:t>
      </w:r>
    </w:p>
    <w:p w14:paraId="11953FAD" w14:textId="77777777" w:rsidR="006962C0" w:rsidRPr="00AA51DB" w:rsidRDefault="006962C0" w:rsidP="003770A2">
      <w:pPr>
        <w:pStyle w:val="a5"/>
        <w:spacing w:after="0"/>
        <w:rPr>
          <w:rFonts w:cs="Times New Roman"/>
          <w:szCs w:val="22"/>
        </w:rPr>
      </w:pPr>
    </w:p>
    <w:p w14:paraId="25B87EC1" w14:textId="77777777" w:rsidR="006962C0" w:rsidRPr="00AA51DB" w:rsidRDefault="006962C0" w:rsidP="003770A2">
      <w:pPr>
        <w:pStyle w:val="a5"/>
        <w:spacing w:after="0"/>
        <w:rPr>
          <w:rFonts w:cs="Times New Roman"/>
          <w:szCs w:val="22"/>
        </w:rPr>
      </w:pPr>
    </w:p>
    <w:p w14:paraId="31E380B7" w14:textId="77777777" w:rsidR="006962C0" w:rsidRPr="00AA51DB" w:rsidRDefault="006962C0" w:rsidP="003770A2">
      <w:pPr>
        <w:pStyle w:val="a5"/>
        <w:keepNext/>
        <w:numPr>
          <w:ilvl w:val="0"/>
          <w:numId w:val="4"/>
        </w:numPr>
        <w:tabs>
          <w:tab w:val="left" w:pos="533"/>
        </w:tabs>
        <w:spacing w:after="0"/>
        <w:ind w:left="567" w:hanging="567"/>
        <w:rPr>
          <w:rFonts w:cs="Times New Roman"/>
          <w:szCs w:val="22"/>
        </w:rPr>
      </w:pPr>
      <w:r w:rsidRPr="00AA51DB">
        <w:rPr>
          <w:rFonts w:cs="Times New Roman"/>
          <w:b/>
          <w:szCs w:val="22"/>
        </w:rPr>
        <w:t>HOUDER VAN DE VERGUNNING VOOR HET IN DE HANDEL BRENGEN</w:t>
      </w:r>
    </w:p>
    <w:p w14:paraId="7FCDB4B5" w14:textId="77777777" w:rsidR="006962C0" w:rsidRPr="00AA51DB" w:rsidRDefault="006962C0" w:rsidP="003770A2">
      <w:pPr>
        <w:pStyle w:val="a5"/>
        <w:keepNext/>
        <w:tabs>
          <w:tab w:val="left" w:pos="533"/>
        </w:tabs>
        <w:spacing w:after="0"/>
        <w:rPr>
          <w:rFonts w:cs="Times New Roman"/>
          <w:szCs w:val="22"/>
        </w:rPr>
      </w:pPr>
    </w:p>
    <w:p w14:paraId="119A87DB" w14:textId="77777777" w:rsidR="006962C0" w:rsidRPr="00AA51DB" w:rsidRDefault="006962C0" w:rsidP="003770A2">
      <w:pPr>
        <w:rPr>
          <w:rFonts w:cs="Times New Roman"/>
          <w:szCs w:val="22"/>
        </w:rPr>
      </w:pPr>
      <w:r w:rsidRPr="00AA51DB">
        <w:rPr>
          <w:rFonts w:cs="Times New Roman"/>
          <w:szCs w:val="22"/>
        </w:rPr>
        <w:t>Celltrion Healthcare Hungary Kft.</w:t>
      </w:r>
    </w:p>
    <w:p w14:paraId="705A9906" w14:textId="77777777" w:rsidR="006962C0" w:rsidRPr="00AA51DB" w:rsidRDefault="006962C0" w:rsidP="003770A2">
      <w:pPr>
        <w:rPr>
          <w:rFonts w:cs="Times New Roman"/>
          <w:szCs w:val="22"/>
        </w:rPr>
      </w:pPr>
      <w:r w:rsidRPr="00AA51DB">
        <w:rPr>
          <w:rFonts w:cs="Times New Roman"/>
          <w:szCs w:val="22"/>
        </w:rPr>
        <w:t>1062 Boedapest,</w:t>
      </w:r>
    </w:p>
    <w:p w14:paraId="5EAD6B6C" w14:textId="77777777" w:rsidR="006962C0" w:rsidRPr="00AA51DB" w:rsidRDefault="006962C0" w:rsidP="003770A2">
      <w:pPr>
        <w:rPr>
          <w:rFonts w:cs="Times New Roman"/>
          <w:szCs w:val="22"/>
        </w:rPr>
      </w:pPr>
      <w:r w:rsidRPr="00AA51DB">
        <w:rPr>
          <w:rFonts w:cs="Times New Roman"/>
          <w:szCs w:val="22"/>
        </w:rPr>
        <w:t>Váci út 1-3. WestEnd Office Building B torony</w:t>
      </w:r>
    </w:p>
    <w:p w14:paraId="3DFEEBF8" w14:textId="77777777" w:rsidR="006962C0" w:rsidRPr="00AA51DB" w:rsidRDefault="006962C0" w:rsidP="003770A2">
      <w:pPr>
        <w:pStyle w:val="a5"/>
        <w:spacing w:after="0"/>
        <w:rPr>
          <w:rFonts w:cs="Times New Roman"/>
          <w:szCs w:val="22"/>
        </w:rPr>
      </w:pPr>
      <w:r w:rsidRPr="00AA51DB">
        <w:rPr>
          <w:rFonts w:cs="Times New Roman"/>
          <w:szCs w:val="22"/>
        </w:rPr>
        <w:t>Hongarije</w:t>
      </w:r>
    </w:p>
    <w:p w14:paraId="77AF6BD9" w14:textId="77777777" w:rsidR="006962C0" w:rsidRPr="00AA51DB" w:rsidRDefault="006962C0" w:rsidP="003770A2">
      <w:pPr>
        <w:pStyle w:val="a5"/>
        <w:spacing w:after="0"/>
        <w:rPr>
          <w:rFonts w:cs="Times New Roman"/>
          <w:szCs w:val="22"/>
        </w:rPr>
      </w:pPr>
    </w:p>
    <w:p w14:paraId="1FC94D1C" w14:textId="77777777" w:rsidR="006962C0" w:rsidRPr="00AA51DB" w:rsidRDefault="006962C0" w:rsidP="003770A2">
      <w:pPr>
        <w:pStyle w:val="a5"/>
        <w:spacing w:after="0"/>
        <w:rPr>
          <w:rFonts w:cs="Times New Roman"/>
          <w:szCs w:val="22"/>
        </w:rPr>
      </w:pPr>
    </w:p>
    <w:p w14:paraId="089FE698" w14:textId="318476C7" w:rsidR="006962C0" w:rsidRPr="00AA51DB" w:rsidRDefault="006962C0" w:rsidP="003770A2">
      <w:pPr>
        <w:pStyle w:val="a5"/>
        <w:keepNext/>
        <w:numPr>
          <w:ilvl w:val="0"/>
          <w:numId w:val="4"/>
        </w:numPr>
        <w:tabs>
          <w:tab w:val="left" w:pos="533"/>
        </w:tabs>
        <w:spacing w:after="0"/>
        <w:ind w:left="567" w:hanging="567"/>
        <w:rPr>
          <w:rFonts w:cs="Times New Roman"/>
          <w:szCs w:val="22"/>
        </w:rPr>
      </w:pPr>
      <w:r w:rsidRPr="00AA51DB">
        <w:rPr>
          <w:rFonts w:cs="Times New Roman"/>
          <w:b/>
          <w:szCs w:val="22"/>
        </w:rPr>
        <w:t>NUMMERS VAN DE VERGUNNING VOOR HET IN DE HANDEL BRENGEN</w:t>
      </w:r>
    </w:p>
    <w:p w14:paraId="795E0A44" w14:textId="77777777" w:rsidR="006962C0" w:rsidRPr="00AA51DB" w:rsidRDefault="006962C0" w:rsidP="003770A2">
      <w:pPr>
        <w:pStyle w:val="a5"/>
        <w:keepNext/>
        <w:tabs>
          <w:tab w:val="left" w:pos="533"/>
        </w:tabs>
        <w:spacing w:after="0"/>
        <w:rPr>
          <w:rFonts w:cs="Times New Roman"/>
          <w:szCs w:val="22"/>
        </w:rPr>
      </w:pPr>
    </w:p>
    <w:p w14:paraId="27BCC39F" w14:textId="41CD8124" w:rsidR="006962C0" w:rsidRPr="00AA51DB" w:rsidRDefault="006962C0" w:rsidP="003770A2">
      <w:pPr>
        <w:pStyle w:val="a5"/>
        <w:keepNext/>
        <w:tabs>
          <w:tab w:val="left" w:pos="533"/>
        </w:tabs>
        <w:spacing w:after="0"/>
        <w:rPr>
          <w:rFonts w:cs="Times New Roman"/>
          <w:szCs w:val="22"/>
          <w:u w:val="single"/>
        </w:rPr>
      </w:pPr>
      <w:r w:rsidRPr="00AA51DB">
        <w:rPr>
          <w:rFonts w:cs="Times New Roman"/>
          <w:szCs w:val="22"/>
          <w:u w:val="single"/>
        </w:rPr>
        <w:t>Omlyclo 75 mg oplossing voor injectie in een voorgevulde spuit</w:t>
      </w:r>
    </w:p>
    <w:p w14:paraId="0FA97A6A" w14:textId="77777777" w:rsidR="006962C0" w:rsidRPr="00AA51DB" w:rsidRDefault="006962C0" w:rsidP="003770A2">
      <w:pPr>
        <w:pStyle w:val="a5"/>
        <w:keepNext/>
        <w:tabs>
          <w:tab w:val="left" w:pos="533"/>
        </w:tabs>
        <w:spacing w:after="0"/>
        <w:rPr>
          <w:rFonts w:cs="Times New Roman"/>
          <w:szCs w:val="22"/>
        </w:rPr>
      </w:pPr>
    </w:p>
    <w:p w14:paraId="73C9EB34" w14:textId="77777777" w:rsidR="006962C0" w:rsidRPr="00AA51DB" w:rsidRDefault="006962C0" w:rsidP="003770A2">
      <w:pPr>
        <w:pStyle w:val="a5"/>
        <w:spacing w:after="0"/>
        <w:rPr>
          <w:rFonts w:cs="Times New Roman"/>
          <w:szCs w:val="22"/>
        </w:rPr>
      </w:pPr>
      <w:r w:rsidRPr="00AA51DB">
        <w:rPr>
          <w:rFonts w:cs="Times New Roman"/>
          <w:szCs w:val="22"/>
          <w:lang w:eastAsia="ko-KR"/>
        </w:rPr>
        <w:t>EU/1/24/1817/001</w:t>
      </w:r>
    </w:p>
    <w:p w14:paraId="7D5BA4E0" w14:textId="10344AB4" w:rsidR="001D0296" w:rsidRPr="00AA51DB" w:rsidRDefault="001D0296" w:rsidP="001D0296">
      <w:pPr>
        <w:pStyle w:val="a5"/>
        <w:spacing w:after="0"/>
        <w:rPr>
          <w:rFonts w:cs="Times New Roman"/>
          <w:szCs w:val="22"/>
        </w:rPr>
      </w:pPr>
      <w:r w:rsidRPr="00AA51DB">
        <w:rPr>
          <w:rFonts w:cs="Times New Roman"/>
          <w:szCs w:val="22"/>
          <w:lang w:eastAsia="ko-KR"/>
        </w:rPr>
        <w:t>EU/1/24/1817/009</w:t>
      </w:r>
    </w:p>
    <w:p w14:paraId="24511AA9" w14:textId="77777777" w:rsidR="006962C0" w:rsidRPr="00AA51DB" w:rsidRDefault="006962C0" w:rsidP="003770A2">
      <w:pPr>
        <w:pStyle w:val="a5"/>
        <w:spacing w:after="0"/>
        <w:rPr>
          <w:rFonts w:cs="Times New Roman"/>
          <w:szCs w:val="22"/>
        </w:rPr>
      </w:pPr>
    </w:p>
    <w:p w14:paraId="5678871B" w14:textId="03E01B8C" w:rsidR="006962C0" w:rsidRPr="00AA51DB" w:rsidRDefault="006962C0" w:rsidP="003770A2">
      <w:pPr>
        <w:pStyle w:val="a5"/>
        <w:spacing w:after="0"/>
        <w:rPr>
          <w:rFonts w:cs="Times New Roman"/>
          <w:szCs w:val="22"/>
          <w:u w:val="single"/>
        </w:rPr>
      </w:pPr>
      <w:r w:rsidRPr="00AA51DB">
        <w:rPr>
          <w:rFonts w:cs="Times New Roman"/>
          <w:szCs w:val="22"/>
          <w:u w:val="single"/>
        </w:rPr>
        <w:t>Omlyclo 75 mg oplossing voor injectie in een voorgevulde pen</w:t>
      </w:r>
    </w:p>
    <w:p w14:paraId="68E3FC1C" w14:textId="77777777" w:rsidR="006962C0" w:rsidRPr="00AA51DB" w:rsidRDefault="006962C0" w:rsidP="003770A2">
      <w:pPr>
        <w:pStyle w:val="a5"/>
        <w:spacing w:after="0"/>
        <w:rPr>
          <w:rFonts w:cs="Times New Roman"/>
          <w:szCs w:val="22"/>
        </w:rPr>
      </w:pPr>
    </w:p>
    <w:p w14:paraId="0D4BAE31" w14:textId="5B32D6AE" w:rsidR="006962C0" w:rsidRPr="00AA51DB" w:rsidRDefault="006962C0" w:rsidP="003770A2">
      <w:pPr>
        <w:rPr>
          <w:rFonts w:cs="Times New Roman"/>
          <w:szCs w:val="22"/>
        </w:rPr>
      </w:pPr>
      <w:r w:rsidRPr="00AA51DB">
        <w:rPr>
          <w:rFonts w:cs="Times New Roman"/>
          <w:color w:val="000000"/>
          <w:szCs w:val="22"/>
        </w:rPr>
        <w:t>EU</w:t>
      </w:r>
      <w:r w:rsidRPr="00AA51DB">
        <w:rPr>
          <w:rFonts w:cs="Times New Roman"/>
          <w:szCs w:val="22"/>
        </w:rPr>
        <w:t>/1/24/1817/</w:t>
      </w:r>
      <w:r w:rsidRPr="00AA51DB">
        <w:rPr>
          <w:rFonts w:cs="Times New Roman"/>
          <w:szCs w:val="22"/>
          <w:lang w:eastAsia="ko-KR"/>
        </w:rPr>
        <w:t>005</w:t>
      </w:r>
    </w:p>
    <w:p w14:paraId="6A237C46" w14:textId="3643851E" w:rsidR="001D0296" w:rsidRPr="00AA51DB" w:rsidRDefault="001D0296" w:rsidP="001D0296">
      <w:pPr>
        <w:pStyle w:val="a5"/>
        <w:spacing w:after="0"/>
        <w:rPr>
          <w:rFonts w:cs="Times New Roman"/>
          <w:szCs w:val="22"/>
        </w:rPr>
      </w:pPr>
      <w:r w:rsidRPr="00AA51DB">
        <w:rPr>
          <w:rFonts w:cs="Times New Roman"/>
          <w:szCs w:val="22"/>
          <w:lang w:eastAsia="ko-KR"/>
        </w:rPr>
        <w:t>EU/1/24/1817/010</w:t>
      </w:r>
    </w:p>
    <w:p w14:paraId="10108DDE" w14:textId="77777777" w:rsidR="006962C0" w:rsidRPr="00AA51DB" w:rsidRDefault="006962C0" w:rsidP="003770A2">
      <w:pPr>
        <w:pStyle w:val="a5"/>
        <w:spacing w:after="0"/>
        <w:rPr>
          <w:rFonts w:cs="Times New Roman"/>
          <w:szCs w:val="22"/>
        </w:rPr>
      </w:pPr>
    </w:p>
    <w:p w14:paraId="661F47AD" w14:textId="77777777" w:rsidR="006962C0" w:rsidRPr="00AA51DB" w:rsidRDefault="006962C0" w:rsidP="003770A2">
      <w:pPr>
        <w:pStyle w:val="a5"/>
        <w:spacing w:after="0"/>
        <w:rPr>
          <w:rFonts w:cs="Times New Roman"/>
          <w:szCs w:val="22"/>
        </w:rPr>
      </w:pPr>
    </w:p>
    <w:p w14:paraId="590DA35E" w14:textId="77777777" w:rsidR="006962C0" w:rsidRPr="00AA51DB" w:rsidRDefault="006962C0" w:rsidP="003770A2">
      <w:pPr>
        <w:pStyle w:val="a5"/>
        <w:keepNext/>
        <w:numPr>
          <w:ilvl w:val="0"/>
          <w:numId w:val="4"/>
        </w:numPr>
        <w:tabs>
          <w:tab w:val="left" w:pos="559"/>
        </w:tabs>
        <w:spacing w:after="0"/>
        <w:ind w:left="567" w:hanging="567"/>
        <w:rPr>
          <w:rFonts w:cs="Times New Roman"/>
          <w:szCs w:val="22"/>
        </w:rPr>
      </w:pPr>
      <w:r w:rsidRPr="00AA51DB">
        <w:rPr>
          <w:rFonts w:cs="Times New Roman"/>
          <w:b/>
          <w:szCs w:val="22"/>
        </w:rPr>
        <w:lastRenderedPageBreak/>
        <w:t>DATUM VAN EERSTE VERLENING VAN DE VERGUNNING/VERLENGING VAN DE VERGUNNING</w:t>
      </w:r>
    </w:p>
    <w:p w14:paraId="7B414016" w14:textId="77777777" w:rsidR="006962C0" w:rsidRPr="00AA51DB" w:rsidRDefault="006962C0" w:rsidP="003770A2">
      <w:pPr>
        <w:pStyle w:val="a5"/>
        <w:keepNext/>
        <w:tabs>
          <w:tab w:val="left" w:pos="559"/>
        </w:tabs>
        <w:spacing w:after="0"/>
        <w:rPr>
          <w:rFonts w:cs="Times New Roman"/>
          <w:szCs w:val="22"/>
        </w:rPr>
      </w:pPr>
    </w:p>
    <w:p w14:paraId="11447E43" w14:textId="77777777" w:rsidR="006962C0" w:rsidRPr="00AA51DB" w:rsidRDefault="006962C0" w:rsidP="003770A2">
      <w:pPr>
        <w:pStyle w:val="a5"/>
        <w:keepNext/>
        <w:spacing w:after="0"/>
        <w:rPr>
          <w:rFonts w:cs="Times New Roman"/>
          <w:szCs w:val="22"/>
        </w:rPr>
      </w:pPr>
      <w:r w:rsidRPr="00AA51DB">
        <w:rPr>
          <w:rFonts w:cs="Times New Roman"/>
          <w:szCs w:val="22"/>
        </w:rPr>
        <w:t>Datum van eerste verlening van de vergunning: 16 mei 2024</w:t>
      </w:r>
    </w:p>
    <w:p w14:paraId="0BAC83F8" w14:textId="77777777" w:rsidR="006962C0" w:rsidRPr="00AA51DB" w:rsidRDefault="006962C0" w:rsidP="003770A2">
      <w:pPr>
        <w:pStyle w:val="a5"/>
        <w:spacing w:after="0"/>
        <w:rPr>
          <w:rFonts w:cs="Times New Roman"/>
          <w:szCs w:val="22"/>
        </w:rPr>
      </w:pPr>
    </w:p>
    <w:p w14:paraId="744F7A56" w14:textId="77777777" w:rsidR="006962C0" w:rsidRPr="00AA51DB" w:rsidRDefault="006962C0" w:rsidP="003770A2">
      <w:pPr>
        <w:pStyle w:val="a5"/>
        <w:spacing w:after="0"/>
        <w:rPr>
          <w:rFonts w:cs="Times New Roman"/>
          <w:szCs w:val="22"/>
        </w:rPr>
      </w:pPr>
    </w:p>
    <w:p w14:paraId="28152CC1" w14:textId="77777777" w:rsidR="006962C0" w:rsidRPr="00AA51DB" w:rsidRDefault="006962C0" w:rsidP="00D548FC">
      <w:pPr>
        <w:pStyle w:val="a5"/>
        <w:keepNext/>
        <w:numPr>
          <w:ilvl w:val="0"/>
          <w:numId w:val="4"/>
        </w:numPr>
        <w:tabs>
          <w:tab w:val="left" w:pos="559"/>
        </w:tabs>
        <w:spacing w:after="0"/>
        <w:ind w:left="567" w:hanging="567"/>
        <w:rPr>
          <w:rFonts w:cs="Times New Roman"/>
          <w:szCs w:val="22"/>
        </w:rPr>
      </w:pPr>
      <w:r w:rsidRPr="00AA51DB">
        <w:rPr>
          <w:rFonts w:cs="Times New Roman"/>
          <w:b/>
          <w:szCs w:val="22"/>
        </w:rPr>
        <w:t>DATUM VAN HERZIENING VAN DE TEKST</w:t>
      </w:r>
    </w:p>
    <w:p w14:paraId="4F62B729" w14:textId="77777777" w:rsidR="006962C0" w:rsidRPr="00AA51DB" w:rsidRDefault="006962C0" w:rsidP="00D548FC">
      <w:pPr>
        <w:pStyle w:val="a5"/>
        <w:keepNext/>
        <w:tabs>
          <w:tab w:val="left" w:pos="559"/>
        </w:tabs>
        <w:spacing w:after="0"/>
        <w:rPr>
          <w:rFonts w:cs="Times New Roman"/>
          <w:b/>
          <w:bCs/>
          <w:szCs w:val="22"/>
        </w:rPr>
      </w:pPr>
    </w:p>
    <w:p w14:paraId="191991F0" w14:textId="77777777" w:rsidR="006962C0" w:rsidRPr="00AA51DB" w:rsidRDefault="006962C0" w:rsidP="003770A2">
      <w:pPr>
        <w:pStyle w:val="a5"/>
        <w:tabs>
          <w:tab w:val="left" w:pos="559"/>
        </w:tabs>
        <w:spacing w:after="0"/>
        <w:rPr>
          <w:rFonts w:cs="Times New Roman"/>
          <w:szCs w:val="22"/>
        </w:rPr>
      </w:pPr>
    </w:p>
    <w:p w14:paraId="05006933" w14:textId="77777777" w:rsidR="006962C0" w:rsidRPr="00AA51DB" w:rsidRDefault="006962C0" w:rsidP="003770A2">
      <w:pPr>
        <w:pStyle w:val="a5"/>
        <w:spacing w:after="0"/>
        <w:rPr>
          <w:rFonts w:cs="Times New Roman"/>
          <w:szCs w:val="22"/>
        </w:rPr>
      </w:pPr>
      <w:r w:rsidRPr="00AA51DB">
        <w:rPr>
          <w:rFonts w:cs="Times New Roman"/>
          <w:szCs w:val="22"/>
        </w:rPr>
        <w:t xml:space="preserve">Gedetailleerde informatie over dit geneesmiddel is beschikbaar op de website van het Europees Geneesmiddelenbureau </w:t>
      </w:r>
      <w:hyperlink r:id="rId16" w:history="1">
        <w:r w:rsidRPr="00AA51DB">
          <w:rPr>
            <w:rStyle w:val="ac"/>
            <w:rFonts w:cs="Times New Roman"/>
            <w:szCs w:val="22"/>
          </w:rPr>
          <w:t>https://www.ema.europa.eu</w:t>
        </w:r>
      </w:hyperlink>
      <w:r w:rsidRPr="00AA51DB">
        <w:rPr>
          <w:rFonts w:cs="Times New Roman"/>
          <w:szCs w:val="22"/>
        </w:rPr>
        <w:t>.</w:t>
      </w:r>
    </w:p>
    <w:bookmarkEnd w:id="10"/>
    <w:p w14:paraId="7BD0882A" w14:textId="478D78B0" w:rsidR="006962C0" w:rsidRPr="00AA51DB" w:rsidRDefault="006962C0" w:rsidP="003770A2">
      <w:pPr>
        <w:pStyle w:val="a5"/>
        <w:spacing w:after="0"/>
        <w:rPr>
          <w:rFonts w:cs="Times New Roman"/>
          <w:szCs w:val="22"/>
        </w:rPr>
      </w:pPr>
      <w:r w:rsidRPr="00AA51DB">
        <w:rPr>
          <w:rFonts w:cs="Times New Roman"/>
          <w:szCs w:val="22"/>
        </w:rPr>
        <w:br w:type="page"/>
      </w:r>
      <w:bookmarkStart w:id="557" w:name="_Hlk209706001"/>
      <w:r w:rsidRPr="00AA51DB">
        <w:rPr>
          <w:rFonts w:cs="Times New Roman"/>
          <w:noProof/>
          <w:szCs w:val="22"/>
          <w:lang w:val="en-US" w:eastAsia="ko-KR"/>
        </w:rPr>
        <w:lastRenderedPageBreak/>
        <w:drawing>
          <wp:inline distT="0" distB="0" distL="0" distR="0" wp14:anchorId="7B86CA98" wp14:editId="7AB3D5C7">
            <wp:extent cx="212090" cy="179705"/>
            <wp:effectExtent l="0" t="0" r="0" b="0"/>
            <wp:docPr id="8" name="그림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 cy="179705"/>
                    </a:xfrm>
                    <a:prstGeom prst="rect">
                      <a:avLst/>
                    </a:prstGeom>
                    <a:noFill/>
                    <a:ln>
                      <a:noFill/>
                    </a:ln>
                  </pic:spPr>
                </pic:pic>
              </a:graphicData>
            </a:graphic>
          </wp:inline>
        </w:drawing>
      </w:r>
      <w:r w:rsidRPr="00AA51DB">
        <w:rPr>
          <w:rFonts w:cs="Times New Roman"/>
          <w:szCs w:val="22"/>
        </w:rPr>
        <w:t xml:space="preserve"> 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r w:rsidRPr="00AA51DB">
        <w:rPr>
          <w:rFonts w:cs="Times New Roman"/>
          <w:color w:val="00B050"/>
          <w:szCs w:val="22"/>
        </w:rPr>
        <w:t>.</w:t>
      </w:r>
    </w:p>
    <w:p w14:paraId="0A04ADC5" w14:textId="77777777" w:rsidR="006962C0" w:rsidRPr="00AA51DB" w:rsidRDefault="006962C0" w:rsidP="003770A2">
      <w:pPr>
        <w:pStyle w:val="a5"/>
        <w:spacing w:after="0"/>
        <w:rPr>
          <w:rFonts w:cs="Times New Roman"/>
          <w:szCs w:val="22"/>
        </w:rPr>
      </w:pPr>
    </w:p>
    <w:p w14:paraId="708B1171" w14:textId="77777777" w:rsidR="006962C0" w:rsidRPr="00AA51DB" w:rsidRDefault="006962C0" w:rsidP="003770A2">
      <w:pPr>
        <w:pStyle w:val="a5"/>
        <w:spacing w:after="0"/>
        <w:rPr>
          <w:rFonts w:cs="Times New Roman"/>
          <w:szCs w:val="22"/>
        </w:rPr>
      </w:pPr>
    </w:p>
    <w:p w14:paraId="222902B4" w14:textId="77777777" w:rsidR="006962C0" w:rsidRPr="00BD41D6" w:rsidRDefault="006962C0" w:rsidP="003770A2">
      <w:pPr>
        <w:pStyle w:val="a5"/>
        <w:keepNext/>
        <w:numPr>
          <w:ilvl w:val="0"/>
          <w:numId w:val="6"/>
        </w:numPr>
        <w:tabs>
          <w:tab w:val="left" w:pos="551"/>
        </w:tabs>
        <w:spacing w:after="0"/>
        <w:ind w:left="567" w:hanging="567"/>
        <w:rPr>
          <w:rFonts w:cs="Times New Roman"/>
          <w:szCs w:val="22"/>
          <w:rPrChange w:id="558" w:author="만든 이">
            <w:rPr>
              <w:rFonts w:ascii="Times New Roman Bold" w:hAnsi="Times New Roman Bold" w:cs="Times New Roman Bold"/>
              <w:szCs w:val="22"/>
            </w:rPr>
          </w:rPrChange>
        </w:rPr>
      </w:pPr>
      <w:r w:rsidRPr="00BD41D6">
        <w:rPr>
          <w:rFonts w:cs="Times New Roman"/>
          <w:b/>
          <w:szCs w:val="22"/>
          <w:rPrChange w:id="559" w:author="만든 이">
            <w:rPr>
              <w:rFonts w:ascii="Times New Roman Bold" w:hAnsi="Times New Roman Bold"/>
              <w:b/>
            </w:rPr>
          </w:rPrChange>
        </w:rPr>
        <w:t>NAAM VAN HET GENEESMIDDEL</w:t>
      </w:r>
    </w:p>
    <w:p w14:paraId="1A59878A" w14:textId="77777777" w:rsidR="006962C0" w:rsidRPr="00AA51DB" w:rsidRDefault="006962C0" w:rsidP="003770A2">
      <w:pPr>
        <w:pStyle w:val="a5"/>
        <w:keepNext/>
        <w:tabs>
          <w:tab w:val="left" w:pos="551"/>
        </w:tabs>
        <w:spacing w:after="0"/>
        <w:rPr>
          <w:rFonts w:cs="Times New Roman"/>
          <w:szCs w:val="22"/>
        </w:rPr>
      </w:pPr>
    </w:p>
    <w:p w14:paraId="77B16BEE" w14:textId="77777777" w:rsidR="006962C0" w:rsidRPr="00AA51DB" w:rsidRDefault="006962C0" w:rsidP="003770A2">
      <w:pPr>
        <w:pStyle w:val="a5"/>
        <w:spacing w:after="0"/>
        <w:rPr>
          <w:rFonts w:cs="Times New Roman"/>
          <w:szCs w:val="22"/>
        </w:rPr>
      </w:pPr>
      <w:r w:rsidRPr="00AA51DB">
        <w:rPr>
          <w:rFonts w:cs="Times New Roman"/>
          <w:szCs w:val="22"/>
        </w:rPr>
        <w:t>Omlyclo 150 mg oplossing voor injectie in een voorgevulde spuit</w:t>
      </w:r>
    </w:p>
    <w:p w14:paraId="57B6E273" w14:textId="4A96AE88" w:rsidR="000763FC" w:rsidRPr="00AA51DB" w:rsidRDefault="000763FC" w:rsidP="00526655">
      <w:pPr>
        <w:keepNext/>
        <w:suppressAutoHyphens/>
        <w:rPr>
          <w:ins w:id="560" w:author="만든 이"/>
          <w:rFonts w:cs="Times New Roman"/>
          <w:szCs w:val="22"/>
        </w:rPr>
      </w:pPr>
      <w:ins w:id="561" w:author="만든 이">
        <w:r w:rsidRPr="00AA51DB">
          <w:rPr>
            <w:rFonts w:cs="Times New Roman"/>
            <w:szCs w:val="22"/>
          </w:rPr>
          <w:t>Omlyclo 300 mg oplossing voor injectie in een voorgevulde spuit</w:t>
        </w:r>
      </w:ins>
    </w:p>
    <w:p w14:paraId="6C868F81" w14:textId="455BA92F" w:rsidR="006962C0" w:rsidRPr="00AA51DB" w:rsidRDefault="006962C0" w:rsidP="003770A2">
      <w:pPr>
        <w:pStyle w:val="a5"/>
        <w:spacing w:after="0"/>
        <w:rPr>
          <w:rFonts w:cs="Times New Roman"/>
          <w:szCs w:val="22"/>
        </w:rPr>
      </w:pPr>
      <w:r w:rsidRPr="00AA51DB">
        <w:rPr>
          <w:rFonts w:cs="Times New Roman"/>
          <w:szCs w:val="22"/>
        </w:rPr>
        <w:t>Omlyclo 150 mg oplossing voor injectie in een voorgevulde pen</w:t>
      </w:r>
    </w:p>
    <w:p w14:paraId="013C466C" w14:textId="77777777" w:rsidR="006962C0" w:rsidRPr="00AA51DB" w:rsidRDefault="006962C0" w:rsidP="003770A2">
      <w:pPr>
        <w:pStyle w:val="a5"/>
        <w:spacing w:after="0"/>
        <w:rPr>
          <w:rFonts w:cs="Times New Roman"/>
          <w:szCs w:val="22"/>
        </w:rPr>
      </w:pPr>
    </w:p>
    <w:p w14:paraId="006648C6" w14:textId="77777777" w:rsidR="006962C0" w:rsidRPr="00AA51DB" w:rsidRDefault="006962C0" w:rsidP="003770A2">
      <w:pPr>
        <w:pStyle w:val="a5"/>
        <w:spacing w:after="0"/>
        <w:rPr>
          <w:rFonts w:cs="Times New Roman"/>
          <w:szCs w:val="22"/>
        </w:rPr>
      </w:pPr>
    </w:p>
    <w:p w14:paraId="6F02757F" w14:textId="77777777" w:rsidR="006962C0" w:rsidRPr="00BD41D6" w:rsidRDefault="006962C0" w:rsidP="003770A2">
      <w:pPr>
        <w:pStyle w:val="a5"/>
        <w:keepNext/>
        <w:numPr>
          <w:ilvl w:val="0"/>
          <w:numId w:val="6"/>
        </w:numPr>
        <w:tabs>
          <w:tab w:val="left" w:pos="551"/>
        </w:tabs>
        <w:spacing w:after="0"/>
        <w:ind w:left="567" w:hanging="567"/>
        <w:rPr>
          <w:rFonts w:cs="Times New Roman"/>
          <w:szCs w:val="22"/>
          <w:rPrChange w:id="562" w:author="만든 이">
            <w:rPr>
              <w:rFonts w:ascii="Times New Roman Bold" w:hAnsi="Times New Roman Bold" w:cs="Times New Roman Bold"/>
              <w:szCs w:val="22"/>
            </w:rPr>
          </w:rPrChange>
        </w:rPr>
      </w:pPr>
      <w:r w:rsidRPr="00BD41D6">
        <w:rPr>
          <w:rFonts w:cs="Times New Roman"/>
          <w:b/>
          <w:szCs w:val="22"/>
          <w:rPrChange w:id="563" w:author="만든 이">
            <w:rPr>
              <w:rFonts w:ascii="Times New Roman Bold" w:hAnsi="Times New Roman Bold"/>
              <w:b/>
            </w:rPr>
          </w:rPrChange>
        </w:rPr>
        <w:t>KWALITATIEVE EN KWANTITATIEVE SAMENSTELLING</w:t>
      </w:r>
    </w:p>
    <w:p w14:paraId="4C627CDC" w14:textId="77777777" w:rsidR="006962C0" w:rsidRPr="00AA51DB" w:rsidRDefault="006962C0" w:rsidP="003770A2">
      <w:pPr>
        <w:pStyle w:val="a5"/>
        <w:keepNext/>
        <w:spacing w:after="0"/>
        <w:rPr>
          <w:rFonts w:cs="Times New Roman"/>
          <w:szCs w:val="22"/>
          <w:u w:val="single"/>
          <w:lang w:eastAsia="en-GB" w:bidi="en-GB"/>
        </w:rPr>
      </w:pPr>
    </w:p>
    <w:p w14:paraId="795CF1B0" w14:textId="6EDCCF46" w:rsidR="006962C0" w:rsidRPr="00AA51DB" w:rsidRDefault="006962C0" w:rsidP="003770A2">
      <w:pPr>
        <w:pStyle w:val="a5"/>
        <w:spacing w:after="0"/>
        <w:rPr>
          <w:rFonts w:cs="Times New Roman"/>
          <w:szCs w:val="22"/>
          <w:u w:val="single"/>
        </w:rPr>
      </w:pPr>
      <w:r w:rsidRPr="00AA51DB">
        <w:rPr>
          <w:rFonts w:cs="Times New Roman"/>
          <w:szCs w:val="22"/>
          <w:u w:val="single"/>
        </w:rPr>
        <w:t>Omlyclo 150 mg oplossing voor injectie in een voorgevulde spuit</w:t>
      </w:r>
    </w:p>
    <w:p w14:paraId="7DB0F11C" w14:textId="77777777" w:rsidR="006962C0" w:rsidRPr="00AA51DB" w:rsidRDefault="006962C0" w:rsidP="003770A2">
      <w:pPr>
        <w:pStyle w:val="a5"/>
        <w:keepNext/>
        <w:spacing w:after="0"/>
        <w:rPr>
          <w:rFonts w:cs="Times New Roman"/>
          <w:szCs w:val="22"/>
          <w:u w:val="single"/>
          <w:lang w:eastAsia="en-GB" w:bidi="en-GB"/>
        </w:rPr>
      </w:pPr>
    </w:p>
    <w:p w14:paraId="081EA8E6" w14:textId="77777777" w:rsidR="006962C0" w:rsidRPr="00AA51DB" w:rsidRDefault="006962C0" w:rsidP="003770A2">
      <w:pPr>
        <w:pStyle w:val="a5"/>
        <w:spacing w:after="0"/>
        <w:rPr>
          <w:rFonts w:cs="Times New Roman"/>
          <w:szCs w:val="22"/>
        </w:rPr>
      </w:pPr>
      <w:r w:rsidRPr="00AA51DB">
        <w:rPr>
          <w:rFonts w:cs="Times New Roman"/>
          <w:szCs w:val="22"/>
        </w:rPr>
        <w:t>Elke voorgevulde spuit van 1 ml oplossing bevat 150 mg omalizumab*.</w:t>
      </w:r>
    </w:p>
    <w:p w14:paraId="6E92D321" w14:textId="77777777" w:rsidR="009E237D" w:rsidRPr="00BD41D6" w:rsidRDefault="009E237D">
      <w:pPr>
        <w:suppressAutoHyphens/>
        <w:rPr>
          <w:rFonts w:cs="Times New Roman"/>
          <w:kern w:val="0"/>
          <w:szCs w:val="22"/>
          <w:rPrChange w:id="564" w:author="만든 이">
            <w:rPr/>
          </w:rPrChange>
        </w:rPr>
        <w:pPrChange w:id="565" w:author="만든 이">
          <w:pPr>
            <w:pStyle w:val="a5"/>
            <w:spacing w:after="0"/>
          </w:pPr>
        </w:pPrChange>
      </w:pPr>
    </w:p>
    <w:p w14:paraId="11BA8DCE" w14:textId="77777777" w:rsidR="009E237D" w:rsidRPr="00AA51DB" w:rsidRDefault="009E237D" w:rsidP="009E237D">
      <w:pPr>
        <w:keepNext/>
        <w:suppressAutoHyphens/>
        <w:rPr>
          <w:ins w:id="566" w:author="만든 이"/>
          <w:rFonts w:eastAsia="맑은 고딕" w:cs="Times New Roman"/>
          <w:kern w:val="0"/>
          <w:szCs w:val="22"/>
          <w:u w:val="single"/>
        </w:rPr>
      </w:pPr>
      <w:ins w:id="567" w:author="만든 이">
        <w:r w:rsidRPr="00AA51DB">
          <w:rPr>
            <w:rFonts w:cs="Times New Roman"/>
            <w:szCs w:val="22"/>
            <w:u w:val="single"/>
          </w:rPr>
          <w:t>Omlyclo 300 mg oplossing voor injectie in een voorgevulde spuit</w:t>
        </w:r>
      </w:ins>
    </w:p>
    <w:p w14:paraId="3CDED235" w14:textId="77777777" w:rsidR="009E237D" w:rsidRPr="00AA51DB" w:rsidRDefault="009E237D" w:rsidP="009E237D">
      <w:pPr>
        <w:suppressAutoHyphens/>
        <w:rPr>
          <w:ins w:id="568" w:author="만든 이"/>
          <w:rFonts w:eastAsia="맑은 고딕" w:cs="Times New Roman"/>
          <w:kern w:val="0"/>
          <w:szCs w:val="22"/>
          <w:lang w:eastAsia="ko-KR"/>
        </w:rPr>
      </w:pPr>
    </w:p>
    <w:p w14:paraId="1B423E6C" w14:textId="26B259EC" w:rsidR="006962C0" w:rsidRPr="00AA51DB" w:rsidRDefault="009E237D" w:rsidP="003770A2">
      <w:pPr>
        <w:pStyle w:val="a5"/>
        <w:spacing w:after="0"/>
        <w:rPr>
          <w:ins w:id="569" w:author="만든 이"/>
          <w:rFonts w:cs="Times New Roman"/>
          <w:szCs w:val="22"/>
        </w:rPr>
      </w:pPr>
      <w:ins w:id="570" w:author="만든 이">
        <w:r w:rsidRPr="00AA51DB">
          <w:rPr>
            <w:rFonts w:cs="Times New Roman"/>
            <w:szCs w:val="22"/>
          </w:rPr>
          <w:t>Elke voorgevulde spuit van 2 ml oplossing bevat 300 mg omalizumab*.</w:t>
        </w:r>
      </w:ins>
    </w:p>
    <w:p w14:paraId="0AFA4319" w14:textId="77777777" w:rsidR="00D627B7" w:rsidRPr="00AA51DB" w:rsidRDefault="00D627B7" w:rsidP="003770A2">
      <w:pPr>
        <w:pStyle w:val="a5"/>
        <w:spacing w:after="0"/>
        <w:rPr>
          <w:rFonts w:cs="Times New Roman"/>
          <w:szCs w:val="22"/>
          <w:u w:val="single"/>
        </w:rPr>
      </w:pPr>
    </w:p>
    <w:p w14:paraId="576177EB" w14:textId="03C3D620" w:rsidR="006962C0" w:rsidRPr="00AA51DB" w:rsidRDefault="006962C0" w:rsidP="003770A2">
      <w:pPr>
        <w:pStyle w:val="a5"/>
        <w:spacing w:after="0"/>
        <w:rPr>
          <w:rFonts w:cs="Times New Roman"/>
          <w:szCs w:val="22"/>
          <w:u w:val="single"/>
        </w:rPr>
      </w:pPr>
      <w:r w:rsidRPr="00AA51DB">
        <w:rPr>
          <w:rFonts w:cs="Times New Roman"/>
          <w:szCs w:val="22"/>
          <w:u w:val="single"/>
        </w:rPr>
        <w:t>Omlyclo 150 mg oplossing voor injectie in een voorgevulde pen</w:t>
      </w:r>
    </w:p>
    <w:p w14:paraId="51426589" w14:textId="77777777" w:rsidR="006962C0" w:rsidRPr="00AA51DB" w:rsidRDefault="006962C0" w:rsidP="003770A2">
      <w:pPr>
        <w:pStyle w:val="a5"/>
        <w:spacing w:after="0"/>
        <w:rPr>
          <w:rFonts w:cs="Times New Roman"/>
          <w:szCs w:val="22"/>
        </w:rPr>
      </w:pPr>
    </w:p>
    <w:p w14:paraId="7B3E1993" w14:textId="54174AE1" w:rsidR="006962C0" w:rsidRPr="00AA51DB" w:rsidRDefault="006962C0" w:rsidP="003770A2">
      <w:pPr>
        <w:pStyle w:val="a5"/>
        <w:spacing w:after="0"/>
        <w:rPr>
          <w:rFonts w:cs="Times New Roman"/>
          <w:szCs w:val="22"/>
        </w:rPr>
      </w:pPr>
      <w:r w:rsidRPr="00AA51DB">
        <w:rPr>
          <w:rFonts w:cs="Times New Roman"/>
          <w:szCs w:val="22"/>
        </w:rPr>
        <w:t>Elke voorgevulde pen van 1 ml oplossing bevat 150 mg omalizumab*.</w:t>
      </w:r>
    </w:p>
    <w:p w14:paraId="18681052" w14:textId="77777777" w:rsidR="006962C0" w:rsidRPr="00AA51DB" w:rsidRDefault="006962C0" w:rsidP="003770A2">
      <w:pPr>
        <w:pStyle w:val="a5"/>
        <w:spacing w:after="0"/>
        <w:rPr>
          <w:rFonts w:cs="Times New Roman"/>
          <w:szCs w:val="22"/>
        </w:rPr>
      </w:pPr>
    </w:p>
    <w:p w14:paraId="6B46CD43" w14:textId="77777777" w:rsidR="006962C0" w:rsidRPr="00AA51DB" w:rsidRDefault="006962C0" w:rsidP="003770A2">
      <w:pPr>
        <w:pStyle w:val="a5"/>
        <w:spacing w:after="0"/>
        <w:rPr>
          <w:rFonts w:cs="Times New Roman"/>
          <w:szCs w:val="22"/>
        </w:rPr>
      </w:pPr>
      <w:r w:rsidRPr="00AA51DB">
        <w:rPr>
          <w:rFonts w:cs="Times New Roman"/>
          <w:szCs w:val="22"/>
        </w:rPr>
        <w:t>*Omalizumab is een gehumaniseerd monoklonaal antilichaam gefabriceerd met behulp van DNA-recombinatietechniek in een zoogdiercellijn van een Chinese hamsterovarium (CHO).</w:t>
      </w:r>
    </w:p>
    <w:p w14:paraId="163D7B61" w14:textId="77777777" w:rsidR="006962C0" w:rsidRPr="00AA51DB" w:rsidRDefault="006962C0" w:rsidP="003770A2">
      <w:pPr>
        <w:pStyle w:val="a5"/>
        <w:spacing w:after="0"/>
        <w:rPr>
          <w:rFonts w:cs="Times New Roman"/>
          <w:szCs w:val="22"/>
        </w:rPr>
      </w:pPr>
    </w:p>
    <w:p w14:paraId="4FB2EB6A" w14:textId="77777777" w:rsidR="006962C0" w:rsidRPr="00AA51DB" w:rsidRDefault="006962C0" w:rsidP="003770A2">
      <w:pPr>
        <w:pStyle w:val="a5"/>
        <w:spacing w:after="0"/>
        <w:rPr>
          <w:rFonts w:cs="Times New Roman"/>
          <w:szCs w:val="22"/>
          <w:u w:val="single"/>
        </w:rPr>
      </w:pPr>
      <w:r w:rsidRPr="00AA51DB">
        <w:rPr>
          <w:rFonts w:cs="Times New Roman"/>
          <w:szCs w:val="22"/>
          <w:u w:val="single"/>
        </w:rPr>
        <w:t>Hulpstof met bekend effect</w:t>
      </w:r>
    </w:p>
    <w:p w14:paraId="1DFE1DAC" w14:textId="77777777" w:rsidR="006962C0" w:rsidRPr="00AA51DB" w:rsidRDefault="006962C0" w:rsidP="003770A2">
      <w:pPr>
        <w:pStyle w:val="a5"/>
        <w:spacing w:after="0"/>
        <w:rPr>
          <w:rFonts w:cs="Times New Roman"/>
          <w:szCs w:val="22"/>
        </w:rPr>
      </w:pPr>
    </w:p>
    <w:p w14:paraId="38C512FF" w14:textId="7E17CEFC" w:rsidR="006962C0" w:rsidRPr="00AA51DB" w:rsidRDefault="006962C0" w:rsidP="003770A2">
      <w:pPr>
        <w:pStyle w:val="a5"/>
        <w:spacing w:after="0"/>
        <w:rPr>
          <w:rFonts w:cs="Times New Roman"/>
          <w:szCs w:val="22"/>
        </w:rPr>
      </w:pPr>
      <w:r w:rsidRPr="00AA51DB">
        <w:rPr>
          <w:rFonts w:cs="Times New Roman"/>
          <w:szCs w:val="22"/>
        </w:rPr>
        <w:t>Dit geneesmiddel bevat 0,40 mg polysorbaat 20 (E 432) in elke ml oplossing.</w:t>
      </w:r>
    </w:p>
    <w:p w14:paraId="7B768D5C" w14:textId="77777777" w:rsidR="006962C0" w:rsidRPr="00AA51DB" w:rsidRDefault="006962C0" w:rsidP="003770A2">
      <w:pPr>
        <w:pStyle w:val="a5"/>
        <w:spacing w:after="0"/>
        <w:rPr>
          <w:rFonts w:cs="Times New Roman"/>
          <w:szCs w:val="22"/>
        </w:rPr>
      </w:pPr>
    </w:p>
    <w:p w14:paraId="0E1A02A1" w14:textId="77777777" w:rsidR="006962C0" w:rsidRPr="00AA51DB" w:rsidRDefault="006962C0" w:rsidP="003770A2">
      <w:pPr>
        <w:pStyle w:val="a5"/>
        <w:spacing w:after="0"/>
        <w:rPr>
          <w:rFonts w:cs="Times New Roman"/>
          <w:szCs w:val="22"/>
        </w:rPr>
      </w:pPr>
      <w:r w:rsidRPr="00AA51DB">
        <w:rPr>
          <w:rFonts w:cs="Times New Roman"/>
          <w:szCs w:val="22"/>
        </w:rPr>
        <w:t>Voor de volledige lijst van hulpstoffen, zie rubriek 6.1.</w:t>
      </w:r>
    </w:p>
    <w:p w14:paraId="16E385E0" w14:textId="77777777" w:rsidR="006962C0" w:rsidRPr="00AA51DB" w:rsidRDefault="006962C0" w:rsidP="003770A2">
      <w:pPr>
        <w:pStyle w:val="a5"/>
        <w:spacing w:after="0"/>
        <w:rPr>
          <w:rFonts w:cs="Times New Roman"/>
          <w:szCs w:val="22"/>
        </w:rPr>
      </w:pPr>
    </w:p>
    <w:p w14:paraId="06E2B29F" w14:textId="77777777" w:rsidR="006962C0" w:rsidRPr="00AA51DB" w:rsidRDefault="006962C0" w:rsidP="003770A2">
      <w:pPr>
        <w:pStyle w:val="a5"/>
        <w:spacing w:after="0"/>
        <w:rPr>
          <w:rFonts w:eastAsia="맑은 고딕" w:cs="Times New Roman"/>
          <w:szCs w:val="22"/>
          <w:lang w:eastAsia="ko-KR"/>
        </w:rPr>
      </w:pPr>
    </w:p>
    <w:p w14:paraId="41EB2387" w14:textId="77777777" w:rsidR="006962C0" w:rsidRPr="00AA51DB" w:rsidRDefault="006962C0" w:rsidP="003770A2">
      <w:pPr>
        <w:pStyle w:val="a5"/>
        <w:keepNext/>
        <w:numPr>
          <w:ilvl w:val="0"/>
          <w:numId w:val="6"/>
        </w:numPr>
        <w:tabs>
          <w:tab w:val="left" w:pos="551"/>
        </w:tabs>
        <w:spacing w:after="0"/>
        <w:ind w:left="567" w:hanging="567"/>
        <w:rPr>
          <w:rFonts w:cs="Times New Roman"/>
          <w:szCs w:val="22"/>
        </w:rPr>
      </w:pPr>
      <w:r w:rsidRPr="00AA51DB">
        <w:rPr>
          <w:rFonts w:cs="Times New Roman"/>
          <w:b/>
          <w:szCs w:val="22"/>
        </w:rPr>
        <w:t>FARMACEUTISCHE VORM</w:t>
      </w:r>
    </w:p>
    <w:p w14:paraId="74BEBA7F" w14:textId="77777777" w:rsidR="006962C0" w:rsidRPr="00AA51DB" w:rsidRDefault="006962C0" w:rsidP="003770A2">
      <w:pPr>
        <w:pStyle w:val="a5"/>
        <w:keepNext/>
        <w:tabs>
          <w:tab w:val="left" w:pos="551"/>
        </w:tabs>
        <w:spacing w:after="0"/>
        <w:rPr>
          <w:rFonts w:cs="Times New Roman"/>
          <w:szCs w:val="22"/>
        </w:rPr>
      </w:pPr>
    </w:p>
    <w:p w14:paraId="54058CC7" w14:textId="0119B12B" w:rsidR="006962C0" w:rsidRPr="00AA51DB" w:rsidRDefault="006962C0" w:rsidP="003770A2">
      <w:pPr>
        <w:pStyle w:val="a5"/>
        <w:spacing w:after="0"/>
        <w:rPr>
          <w:rFonts w:cs="Times New Roman"/>
          <w:szCs w:val="22"/>
        </w:rPr>
      </w:pPr>
      <w:r w:rsidRPr="00AA51DB">
        <w:rPr>
          <w:rFonts w:cs="Times New Roman"/>
          <w:szCs w:val="22"/>
        </w:rPr>
        <w:t>Oplossing voor injectie (injectievloeistof)</w:t>
      </w:r>
    </w:p>
    <w:p w14:paraId="73F684D5" w14:textId="77777777" w:rsidR="006962C0" w:rsidRPr="00AA51DB" w:rsidRDefault="006962C0" w:rsidP="003770A2">
      <w:pPr>
        <w:pStyle w:val="a5"/>
        <w:spacing w:after="0"/>
        <w:rPr>
          <w:rFonts w:cs="Times New Roman"/>
          <w:szCs w:val="22"/>
        </w:rPr>
      </w:pPr>
    </w:p>
    <w:p w14:paraId="5352D7B7" w14:textId="77777777" w:rsidR="006962C0" w:rsidRPr="00AA51DB" w:rsidRDefault="006962C0" w:rsidP="003770A2">
      <w:pPr>
        <w:pStyle w:val="a5"/>
        <w:spacing w:after="0"/>
        <w:rPr>
          <w:rFonts w:cs="Times New Roman"/>
          <w:szCs w:val="22"/>
        </w:rPr>
      </w:pPr>
      <w:r w:rsidRPr="00AA51DB">
        <w:rPr>
          <w:rFonts w:cs="Times New Roman"/>
          <w:szCs w:val="22"/>
        </w:rPr>
        <w:t>Heldere tot opalescente, kleurloze tot licht bruingele oplossing.</w:t>
      </w:r>
    </w:p>
    <w:p w14:paraId="2C2A5688" w14:textId="77777777" w:rsidR="006962C0" w:rsidRPr="00AA51DB" w:rsidRDefault="006962C0" w:rsidP="003770A2">
      <w:pPr>
        <w:pStyle w:val="a5"/>
        <w:spacing w:after="0"/>
        <w:rPr>
          <w:rFonts w:cs="Times New Roman"/>
          <w:szCs w:val="22"/>
        </w:rPr>
      </w:pPr>
    </w:p>
    <w:p w14:paraId="6F466B15" w14:textId="77777777" w:rsidR="006962C0" w:rsidRPr="00AA51DB" w:rsidRDefault="006962C0" w:rsidP="003770A2">
      <w:pPr>
        <w:pStyle w:val="a5"/>
        <w:spacing w:after="0"/>
        <w:rPr>
          <w:rFonts w:cs="Times New Roman"/>
          <w:szCs w:val="22"/>
        </w:rPr>
      </w:pPr>
    </w:p>
    <w:p w14:paraId="7B86EFFF" w14:textId="77777777" w:rsidR="006962C0" w:rsidRPr="00AA51DB" w:rsidRDefault="006962C0" w:rsidP="003770A2">
      <w:pPr>
        <w:pStyle w:val="a5"/>
        <w:keepNext/>
        <w:numPr>
          <w:ilvl w:val="0"/>
          <w:numId w:val="6"/>
        </w:numPr>
        <w:tabs>
          <w:tab w:val="left" w:pos="551"/>
        </w:tabs>
        <w:spacing w:after="0"/>
        <w:ind w:left="567" w:hanging="567"/>
        <w:rPr>
          <w:rFonts w:cs="Times New Roman"/>
          <w:szCs w:val="22"/>
        </w:rPr>
      </w:pPr>
      <w:r w:rsidRPr="00AA51DB">
        <w:rPr>
          <w:rFonts w:cs="Times New Roman"/>
          <w:b/>
          <w:szCs w:val="22"/>
        </w:rPr>
        <w:t>KLINISCHE GEGEVENS</w:t>
      </w:r>
    </w:p>
    <w:p w14:paraId="02B21515" w14:textId="77777777" w:rsidR="006962C0" w:rsidRPr="00AA51DB" w:rsidRDefault="006962C0" w:rsidP="003770A2">
      <w:pPr>
        <w:pStyle w:val="a5"/>
        <w:keepNext/>
        <w:tabs>
          <w:tab w:val="left" w:pos="551"/>
        </w:tabs>
        <w:spacing w:after="0"/>
        <w:rPr>
          <w:rFonts w:cs="Times New Roman"/>
          <w:szCs w:val="22"/>
        </w:rPr>
      </w:pPr>
    </w:p>
    <w:p w14:paraId="04DF7B75" w14:textId="77777777" w:rsidR="006962C0" w:rsidRPr="00AA51DB" w:rsidRDefault="006962C0" w:rsidP="003770A2">
      <w:pPr>
        <w:pStyle w:val="a5"/>
        <w:keepNext/>
        <w:numPr>
          <w:ilvl w:val="1"/>
          <w:numId w:val="6"/>
        </w:numPr>
        <w:tabs>
          <w:tab w:val="left" w:pos="551"/>
        </w:tabs>
        <w:spacing w:after="0"/>
        <w:ind w:left="567" w:hanging="567"/>
        <w:rPr>
          <w:rFonts w:cs="Times New Roman"/>
          <w:szCs w:val="22"/>
        </w:rPr>
      </w:pPr>
      <w:r w:rsidRPr="00AA51DB">
        <w:rPr>
          <w:rFonts w:cs="Times New Roman"/>
          <w:b/>
          <w:szCs w:val="22"/>
        </w:rPr>
        <w:t>Therapeutische indicaties</w:t>
      </w:r>
    </w:p>
    <w:p w14:paraId="0C8FED29" w14:textId="77777777" w:rsidR="006962C0" w:rsidRPr="00AA51DB" w:rsidRDefault="006962C0" w:rsidP="003770A2">
      <w:pPr>
        <w:pStyle w:val="a5"/>
        <w:keepNext/>
        <w:tabs>
          <w:tab w:val="left" w:pos="551"/>
        </w:tabs>
        <w:spacing w:after="0"/>
        <w:rPr>
          <w:rFonts w:cs="Times New Roman"/>
          <w:szCs w:val="22"/>
        </w:rPr>
      </w:pPr>
    </w:p>
    <w:p w14:paraId="0889E41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Allergisch astma</w:t>
      </w:r>
    </w:p>
    <w:p w14:paraId="2D007618" w14:textId="77777777" w:rsidR="006962C0" w:rsidRPr="00AA51DB" w:rsidRDefault="006962C0" w:rsidP="003770A2">
      <w:pPr>
        <w:pStyle w:val="a5"/>
        <w:keepNext/>
        <w:spacing w:after="0"/>
        <w:rPr>
          <w:rFonts w:cs="Times New Roman"/>
          <w:szCs w:val="22"/>
        </w:rPr>
      </w:pPr>
    </w:p>
    <w:p w14:paraId="05BF2F95" w14:textId="77777777" w:rsidR="006962C0" w:rsidRPr="00AA51DB" w:rsidRDefault="006962C0" w:rsidP="003770A2">
      <w:pPr>
        <w:pStyle w:val="a5"/>
        <w:spacing w:after="0"/>
        <w:rPr>
          <w:rFonts w:cs="Times New Roman"/>
          <w:szCs w:val="22"/>
        </w:rPr>
      </w:pPr>
      <w:r w:rsidRPr="00AA51DB">
        <w:rPr>
          <w:rFonts w:cs="Times New Roman"/>
          <w:szCs w:val="22"/>
        </w:rPr>
        <w:t>Omlyclo is geïndiceerd voor gebruik bij volwassenen, adolescenten en kinderen (6 tot 12 jaar).</w:t>
      </w:r>
    </w:p>
    <w:p w14:paraId="12912C8E" w14:textId="77777777" w:rsidR="006962C0" w:rsidRPr="00AA51DB" w:rsidRDefault="006962C0" w:rsidP="003770A2">
      <w:pPr>
        <w:pStyle w:val="a5"/>
        <w:spacing w:after="0"/>
        <w:rPr>
          <w:rFonts w:cs="Times New Roman"/>
          <w:szCs w:val="22"/>
        </w:rPr>
      </w:pPr>
    </w:p>
    <w:p w14:paraId="6666EF01" w14:textId="77777777" w:rsidR="006962C0" w:rsidRPr="00AA51DB" w:rsidRDefault="006962C0" w:rsidP="003770A2">
      <w:pPr>
        <w:pStyle w:val="a5"/>
        <w:spacing w:after="0"/>
        <w:rPr>
          <w:rFonts w:cs="Times New Roman"/>
          <w:szCs w:val="22"/>
        </w:rPr>
      </w:pPr>
      <w:r w:rsidRPr="00AA51DB">
        <w:rPr>
          <w:rFonts w:cs="Times New Roman"/>
          <w:szCs w:val="22"/>
        </w:rPr>
        <w:t>Omlyclo behandeling dient alleen te worden overwogen voor patiënten met overtuigend IgE (immunoglobuline E)-gemedieerd astma (zie rubriek 4.2).</w:t>
      </w:r>
    </w:p>
    <w:p w14:paraId="15EBF064" w14:textId="77777777" w:rsidR="006962C0" w:rsidRPr="00AA51DB" w:rsidRDefault="006962C0" w:rsidP="003770A2">
      <w:pPr>
        <w:pStyle w:val="a5"/>
        <w:spacing w:after="0"/>
        <w:rPr>
          <w:rFonts w:cs="Times New Roman"/>
          <w:szCs w:val="22"/>
        </w:rPr>
      </w:pPr>
    </w:p>
    <w:p w14:paraId="1771E13B" w14:textId="77777777" w:rsidR="006962C0" w:rsidRPr="00AA51DB" w:rsidRDefault="006962C0" w:rsidP="003770A2">
      <w:pPr>
        <w:pStyle w:val="a5"/>
        <w:keepNext/>
        <w:spacing w:after="0"/>
        <w:rPr>
          <w:rFonts w:cs="Times New Roman"/>
          <w:szCs w:val="22"/>
        </w:rPr>
      </w:pPr>
      <w:r w:rsidRPr="00AA51DB">
        <w:rPr>
          <w:rFonts w:cs="Times New Roman"/>
          <w:i/>
          <w:szCs w:val="22"/>
          <w:u w:val="single"/>
        </w:rPr>
        <w:t>Volwassenen en adolescenten (12 jaar en ouder)</w:t>
      </w:r>
    </w:p>
    <w:p w14:paraId="06DA510E" w14:textId="77777777" w:rsidR="006962C0" w:rsidRPr="00AA51DB" w:rsidRDefault="006962C0" w:rsidP="003770A2">
      <w:pPr>
        <w:pStyle w:val="a5"/>
        <w:spacing w:after="0"/>
        <w:rPr>
          <w:rFonts w:cs="Times New Roman"/>
          <w:szCs w:val="22"/>
        </w:rPr>
      </w:pPr>
      <w:r w:rsidRPr="00AA51DB">
        <w:rPr>
          <w:rFonts w:cs="Times New Roman"/>
          <w:szCs w:val="22"/>
        </w:rPr>
        <w:t xml:space="preserve">Omlyclo is geïndiceerd als aanvullende behandeling om de astmacontrole te verbeteren bij patiënten met ernstig persistent allergisch astma, die een positieve huidtest hebben of </w:t>
      </w:r>
      <w:r w:rsidRPr="00AA51DB">
        <w:rPr>
          <w:rFonts w:cs="Times New Roman"/>
          <w:i/>
          <w:szCs w:val="22"/>
        </w:rPr>
        <w:t>in vitro</w:t>
      </w:r>
      <w:r w:rsidRPr="00AA51DB">
        <w:rPr>
          <w:rFonts w:cs="Times New Roman"/>
          <w:szCs w:val="22"/>
        </w:rPr>
        <w:t xml:space="preserve"> reactiviteit </w:t>
      </w:r>
      <w:r w:rsidRPr="00AA51DB">
        <w:rPr>
          <w:rFonts w:cs="Times New Roman"/>
          <w:szCs w:val="22"/>
        </w:rPr>
        <w:lastRenderedPageBreak/>
        <w:t>vertonen tegen een permanent aanwezig aero-allergeen en die een verminderde longfunctie hebben (FEV1&lt;80%) alsook overdag regelmatig symptomatisch zijn of ’s nachts wakker worden en die last hebben gehad van meerdere gedocumenteerde ernstige astma-exacerbaties ondanks de dagelijkse hoge dosis inhalatiecorticosteroïden, plus een geïnhaleerde langwerkende bèta-2-agonist.</w:t>
      </w:r>
    </w:p>
    <w:p w14:paraId="0064378B" w14:textId="77777777" w:rsidR="006962C0" w:rsidRPr="00AA51DB" w:rsidRDefault="006962C0" w:rsidP="003770A2">
      <w:pPr>
        <w:pStyle w:val="a5"/>
        <w:spacing w:after="0"/>
        <w:rPr>
          <w:rFonts w:cs="Times New Roman"/>
          <w:szCs w:val="22"/>
        </w:rPr>
      </w:pPr>
    </w:p>
    <w:p w14:paraId="1FB37E7A" w14:textId="77777777" w:rsidR="006962C0" w:rsidRPr="00AA51DB" w:rsidRDefault="006962C0" w:rsidP="003770A2">
      <w:pPr>
        <w:pStyle w:val="a5"/>
        <w:keepNext/>
        <w:spacing w:after="0"/>
        <w:rPr>
          <w:rFonts w:cs="Times New Roman"/>
          <w:szCs w:val="22"/>
        </w:rPr>
      </w:pPr>
      <w:r w:rsidRPr="00AA51DB">
        <w:rPr>
          <w:rFonts w:cs="Times New Roman"/>
          <w:i/>
          <w:szCs w:val="22"/>
          <w:u w:val="single"/>
        </w:rPr>
        <w:t>Kinderen (6 tot 12 jaar)</w:t>
      </w:r>
    </w:p>
    <w:p w14:paraId="4407E3E4" w14:textId="77777777" w:rsidR="006962C0" w:rsidRPr="00AA51DB" w:rsidRDefault="006962C0" w:rsidP="003770A2">
      <w:pPr>
        <w:pStyle w:val="a5"/>
        <w:spacing w:after="0"/>
        <w:rPr>
          <w:rFonts w:cs="Times New Roman"/>
          <w:szCs w:val="22"/>
        </w:rPr>
      </w:pPr>
      <w:r w:rsidRPr="00AA51DB">
        <w:rPr>
          <w:rFonts w:cs="Times New Roman"/>
          <w:szCs w:val="22"/>
        </w:rPr>
        <w:t xml:space="preserve">Omlyclo is geïndiceerd als aanvullende behandeling om de astmacontrole te verbeteren bij patiënten met ernstig persistent allergisch astma, die een positieve huidtest hebben of </w:t>
      </w:r>
      <w:r w:rsidRPr="00AA51DB">
        <w:rPr>
          <w:rFonts w:cs="Times New Roman"/>
          <w:i/>
          <w:szCs w:val="22"/>
        </w:rPr>
        <w:t>in vitro</w:t>
      </w:r>
      <w:r w:rsidRPr="00AA51DB">
        <w:rPr>
          <w:rFonts w:cs="Times New Roman"/>
          <w:szCs w:val="22"/>
        </w:rPr>
        <w:t xml:space="preserve"> reactiviteit vertonen tegen een permanent aanwezig aero-allergeen en overdag regelmatig symptomatisch zijn of ’s nachts wakker worden en die last hebben gehad van meerdere gedocumenteerde ernstige astma-exacerbaties ondanks de dagelijkse hoge dosis inhalatiecorticosteroïden, plus een geïnhaleerde langwerkende bèta- 2-agonist.</w:t>
      </w:r>
    </w:p>
    <w:p w14:paraId="7DBE7452" w14:textId="77777777" w:rsidR="006962C0" w:rsidRPr="00AA51DB" w:rsidRDefault="006962C0" w:rsidP="003770A2">
      <w:pPr>
        <w:pStyle w:val="a5"/>
        <w:spacing w:after="0"/>
        <w:rPr>
          <w:rFonts w:cs="Times New Roman"/>
          <w:szCs w:val="22"/>
        </w:rPr>
      </w:pPr>
    </w:p>
    <w:p w14:paraId="0E816D78"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 xml:space="preserve">Chronische rinosinusitis met neuspoliepen </w:t>
      </w:r>
      <w:r w:rsidRPr="00AA51DB">
        <w:rPr>
          <w:rFonts w:cs="Times New Roman"/>
          <w:szCs w:val="22"/>
          <w:u w:val="single"/>
          <w:lang w:eastAsia="en-GB" w:bidi="en-GB"/>
        </w:rPr>
        <w:t>(‘Chronic rhinosinusitis with nasal polyps’ CRSwNP)</w:t>
      </w:r>
    </w:p>
    <w:p w14:paraId="16515BDA" w14:textId="77777777" w:rsidR="006962C0" w:rsidRPr="00AA51DB" w:rsidRDefault="006962C0" w:rsidP="003770A2">
      <w:pPr>
        <w:pStyle w:val="a5"/>
        <w:keepNext/>
        <w:spacing w:after="0"/>
        <w:rPr>
          <w:rFonts w:cs="Times New Roman"/>
          <w:szCs w:val="22"/>
        </w:rPr>
      </w:pPr>
    </w:p>
    <w:p w14:paraId="4A3D8A12"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Omlyclo is </w:t>
      </w:r>
      <w:r w:rsidRPr="00AA51DB">
        <w:rPr>
          <w:rFonts w:cs="Times New Roman"/>
          <w:szCs w:val="22"/>
        </w:rPr>
        <w:t xml:space="preserve">geïndiceerd </w:t>
      </w:r>
      <w:r w:rsidRPr="00AA51DB">
        <w:rPr>
          <w:rFonts w:cs="Times New Roman"/>
          <w:szCs w:val="22"/>
          <w:lang w:eastAsia="en-GB" w:bidi="en-GB"/>
        </w:rPr>
        <w:t xml:space="preserve">als aanvullende therapie met intranasale </w:t>
      </w:r>
      <w:r w:rsidRPr="00AA51DB">
        <w:rPr>
          <w:rFonts w:cs="Times New Roman"/>
          <w:szCs w:val="22"/>
        </w:rPr>
        <w:t xml:space="preserve">corticosteroïden </w:t>
      </w:r>
      <w:r w:rsidRPr="00AA51DB">
        <w:rPr>
          <w:rFonts w:cs="Times New Roman"/>
          <w:szCs w:val="22"/>
          <w:lang w:eastAsia="en-GB" w:bidi="en-GB"/>
        </w:rPr>
        <w:t>(INC) voor de behandeling van volwassenen (18 jaar en ouder) met ernstige CRSwNP voor wie therapie met INC onvoldoende controle over de ziekte geeft.</w:t>
      </w:r>
    </w:p>
    <w:p w14:paraId="35E6A025" w14:textId="77777777" w:rsidR="006962C0" w:rsidRPr="00AA51DB" w:rsidRDefault="006962C0" w:rsidP="003770A2">
      <w:pPr>
        <w:pStyle w:val="a5"/>
        <w:spacing w:after="0"/>
        <w:rPr>
          <w:rFonts w:cs="Times New Roman"/>
          <w:szCs w:val="22"/>
        </w:rPr>
      </w:pPr>
    </w:p>
    <w:p w14:paraId="6B9A697B"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1DCD7CCF" w14:textId="77777777" w:rsidR="006962C0" w:rsidRPr="00AA51DB" w:rsidRDefault="006962C0" w:rsidP="003770A2">
      <w:pPr>
        <w:pStyle w:val="a5"/>
        <w:keepNext/>
        <w:spacing w:after="0"/>
        <w:rPr>
          <w:rFonts w:cs="Times New Roman"/>
          <w:szCs w:val="22"/>
        </w:rPr>
      </w:pPr>
    </w:p>
    <w:p w14:paraId="6F39E50B" w14:textId="77777777" w:rsidR="006962C0" w:rsidRPr="00AA51DB" w:rsidRDefault="006962C0" w:rsidP="003770A2">
      <w:pPr>
        <w:pStyle w:val="a5"/>
        <w:spacing w:after="0"/>
        <w:rPr>
          <w:rFonts w:cs="Times New Roman"/>
          <w:szCs w:val="22"/>
        </w:rPr>
      </w:pPr>
      <w:r w:rsidRPr="00AA51DB">
        <w:rPr>
          <w:rFonts w:cs="Times New Roman"/>
          <w:szCs w:val="22"/>
        </w:rPr>
        <w:t>Omlyclo is geïndiceerd als aanvullende therapie voor de behandeling van chronische spontane urticaria bij volwassen en adolescente (12 jaar en ouder) patiënten die onvoldoende reageren op behandeling met H1-antihistaminica.</w:t>
      </w:r>
    </w:p>
    <w:p w14:paraId="1B14BAA7" w14:textId="77777777" w:rsidR="006962C0" w:rsidRPr="00AA51DB" w:rsidRDefault="006962C0" w:rsidP="003770A2">
      <w:pPr>
        <w:pStyle w:val="a5"/>
        <w:spacing w:after="0"/>
        <w:rPr>
          <w:rFonts w:cs="Times New Roman"/>
          <w:szCs w:val="22"/>
        </w:rPr>
      </w:pPr>
    </w:p>
    <w:p w14:paraId="054962A0" w14:textId="77777777" w:rsidR="006962C0" w:rsidRPr="00AA51DB" w:rsidRDefault="006962C0" w:rsidP="003770A2">
      <w:pPr>
        <w:pStyle w:val="a5"/>
        <w:keepNext/>
        <w:numPr>
          <w:ilvl w:val="1"/>
          <w:numId w:val="6"/>
        </w:numPr>
        <w:tabs>
          <w:tab w:val="left" w:pos="566"/>
        </w:tabs>
        <w:spacing w:after="0"/>
        <w:ind w:left="567" w:hanging="567"/>
        <w:rPr>
          <w:rFonts w:cs="Times New Roman"/>
          <w:szCs w:val="22"/>
        </w:rPr>
      </w:pPr>
      <w:r w:rsidRPr="00AA51DB">
        <w:rPr>
          <w:rFonts w:cs="Times New Roman"/>
          <w:b/>
          <w:szCs w:val="22"/>
        </w:rPr>
        <w:t>Dosering en wijze van toediening</w:t>
      </w:r>
    </w:p>
    <w:p w14:paraId="6B595250" w14:textId="77777777" w:rsidR="006962C0" w:rsidRPr="00AA51DB" w:rsidRDefault="006962C0" w:rsidP="003770A2">
      <w:pPr>
        <w:pStyle w:val="a5"/>
        <w:keepNext/>
        <w:tabs>
          <w:tab w:val="left" w:pos="566"/>
        </w:tabs>
        <w:spacing w:after="0"/>
        <w:rPr>
          <w:rFonts w:cs="Times New Roman"/>
          <w:szCs w:val="22"/>
        </w:rPr>
      </w:pPr>
    </w:p>
    <w:p w14:paraId="5CB7BE1F" w14:textId="77777777" w:rsidR="006962C0" w:rsidRPr="00AA51DB" w:rsidRDefault="006962C0" w:rsidP="003770A2">
      <w:pPr>
        <w:pStyle w:val="a5"/>
        <w:spacing w:after="0"/>
        <w:rPr>
          <w:rFonts w:cs="Times New Roman"/>
          <w:szCs w:val="22"/>
        </w:rPr>
      </w:pPr>
      <w:r w:rsidRPr="00AA51DB">
        <w:rPr>
          <w:rFonts w:cs="Times New Roman"/>
          <w:szCs w:val="22"/>
        </w:rPr>
        <w:t>Behandeling moet worden gestart door artsen die ervaring hebben in het stellen van de diagnose en de behandeling van ernstig persistent astma, ernstige chronische rinosinusitis met neuspoliepen (CRSwNP) of chronische spontane urticaria.</w:t>
      </w:r>
    </w:p>
    <w:p w14:paraId="10059D3B" w14:textId="77777777" w:rsidR="006962C0" w:rsidRPr="00AA51DB" w:rsidRDefault="006962C0" w:rsidP="003770A2">
      <w:pPr>
        <w:pStyle w:val="a5"/>
        <w:spacing w:after="0"/>
        <w:rPr>
          <w:rFonts w:cs="Times New Roman"/>
          <w:szCs w:val="22"/>
        </w:rPr>
      </w:pPr>
    </w:p>
    <w:p w14:paraId="426D9E79"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Dosering</w:t>
      </w:r>
    </w:p>
    <w:p w14:paraId="02657116" w14:textId="77777777" w:rsidR="006962C0" w:rsidRPr="00AA51DB" w:rsidRDefault="006962C0" w:rsidP="003770A2">
      <w:pPr>
        <w:pStyle w:val="a5"/>
        <w:keepNext/>
        <w:spacing w:after="0"/>
        <w:rPr>
          <w:rFonts w:cs="Times New Roman"/>
          <w:szCs w:val="22"/>
        </w:rPr>
      </w:pPr>
    </w:p>
    <w:p w14:paraId="08B00667" w14:textId="77777777" w:rsidR="006962C0" w:rsidRPr="00AA51DB" w:rsidRDefault="006962C0" w:rsidP="003770A2">
      <w:pPr>
        <w:pStyle w:val="a5"/>
        <w:keepNext/>
        <w:spacing w:after="0"/>
        <w:rPr>
          <w:rFonts w:cs="Times New Roman"/>
          <w:szCs w:val="22"/>
        </w:rPr>
      </w:pPr>
      <w:r w:rsidRPr="00AA51DB">
        <w:rPr>
          <w:rFonts w:cs="Times New Roman"/>
          <w:i/>
          <w:szCs w:val="22"/>
          <w:u w:val="single"/>
        </w:rPr>
        <w:t>Allergisch astma en chronische rinosinusitis met neuspoliepen (CRSwNP)</w:t>
      </w:r>
    </w:p>
    <w:p w14:paraId="63F253BE" w14:textId="77777777" w:rsidR="006962C0" w:rsidRPr="00AA51DB" w:rsidRDefault="006962C0" w:rsidP="003770A2">
      <w:pPr>
        <w:pStyle w:val="a5"/>
        <w:spacing w:after="0"/>
        <w:rPr>
          <w:rFonts w:cs="Times New Roman"/>
          <w:szCs w:val="22"/>
        </w:rPr>
      </w:pPr>
      <w:r w:rsidRPr="00AA51DB">
        <w:rPr>
          <w:rFonts w:cs="Times New Roman"/>
          <w:szCs w:val="22"/>
        </w:rPr>
        <w:t>De dosering voor allergisch astma en CRSwNP volgt dezelfde doseringsprincipes. De geschikte dosis en frequentie van omalizumab voor deze aandoeningen wordt bepaald aan de hand van de aanvangswaarde van het IgE (IE/ml), die wordt gemeten vóór aanvang van de behandeling, en het lichaamsgewicht (kg). Vóór de toediening van de eerste dosis dient het IgE-gehalte van de patiënten te worden vastgesteld met behulp van een willekeurige commerciële test om het totaal serum-IgE te meten ter bepaling van de dosis. Op basis van deze metingen zou 75 tot 600 mg omalizumab in 1 tot 4 injecties nodig kunnen zijn voor elke toediening.</w:t>
      </w:r>
    </w:p>
    <w:p w14:paraId="628384F1" w14:textId="77777777" w:rsidR="006962C0" w:rsidRPr="00AA51DB" w:rsidRDefault="006962C0" w:rsidP="003770A2">
      <w:pPr>
        <w:pStyle w:val="a5"/>
        <w:spacing w:after="0"/>
        <w:rPr>
          <w:rFonts w:cs="Times New Roman"/>
          <w:szCs w:val="22"/>
        </w:rPr>
      </w:pPr>
    </w:p>
    <w:p w14:paraId="6A8FF5CD" w14:textId="77777777" w:rsidR="006962C0" w:rsidRPr="00AA51DB" w:rsidRDefault="006962C0" w:rsidP="003770A2">
      <w:pPr>
        <w:pStyle w:val="a5"/>
        <w:spacing w:after="0"/>
        <w:rPr>
          <w:rFonts w:cs="Times New Roman"/>
          <w:szCs w:val="22"/>
        </w:rPr>
      </w:pPr>
      <w:r w:rsidRPr="00AA51DB">
        <w:rPr>
          <w:rFonts w:cs="Times New Roman"/>
          <w:szCs w:val="22"/>
        </w:rPr>
        <w:t xml:space="preserve">Bij patiënten met allergisch astma met een IgE op baseline lager dan 76 IE/ml is het minder waarschijnlijk dat zij voordeel ervaren (zie rubriek 5.1). Voorschrijvende artsen moeten zich ervan verzekeren dat volwassenen en adolescenten met een IgE lager dan 76 IE/ml en kinderen (6 tot 12 jaar) met een IgE lager dan 200 IE/ml een onmiskenbare </w:t>
      </w:r>
      <w:r w:rsidRPr="00AA51DB">
        <w:rPr>
          <w:rFonts w:cs="Times New Roman"/>
          <w:i/>
          <w:szCs w:val="22"/>
        </w:rPr>
        <w:t>in vitro</w:t>
      </w:r>
      <w:r w:rsidRPr="00AA51DB">
        <w:rPr>
          <w:rFonts w:cs="Times New Roman"/>
          <w:szCs w:val="22"/>
        </w:rPr>
        <w:t xml:space="preserve"> reactiviteit (RAST) hebben op een permanent aanwezig allergeen voordat met de behandeling gestart wordt.</w:t>
      </w:r>
    </w:p>
    <w:p w14:paraId="2FD5BB06" w14:textId="77777777" w:rsidR="006962C0" w:rsidRPr="00AA51DB" w:rsidRDefault="006962C0" w:rsidP="003770A2">
      <w:pPr>
        <w:pStyle w:val="a5"/>
        <w:spacing w:after="0"/>
        <w:rPr>
          <w:rFonts w:cs="Times New Roman"/>
          <w:szCs w:val="22"/>
        </w:rPr>
      </w:pPr>
    </w:p>
    <w:p w14:paraId="3574B131" w14:textId="77777777" w:rsidR="006962C0" w:rsidRPr="00AA51DB" w:rsidRDefault="006962C0" w:rsidP="003770A2">
      <w:pPr>
        <w:pStyle w:val="a5"/>
        <w:spacing w:after="0"/>
        <w:rPr>
          <w:rFonts w:cs="Times New Roman"/>
          <w:szCs w:val="22"/>
        </w:rPr>
      </w:pPr>
      <w:r w:rsidRPr="00AA51DB">
        <w:rPr>
          <w:rFonts w:cs="Times New Roman"/>
          <w:szCs w:val="22"/>
        </w:rPr>
        <w:t>Zie tabel 1 voor een conversie-overzicht en tabellen 2 en 3 voor overzichten van de dosisbepaling.</w:t>
      </w:r>
    </w:p>
    <w:p w14:paraId="58BE80BD" w14:textId="77777777" w:rsidR="006962C0" w:rsidRPr="00AA51DB" w:rsidRDefault="006962C0" w:rsidP="003770A2">
      <w:pPr>
        <w:pStyle w:val="a5"/>
        <w:spacing w:after="0"/>
        <w:rPr>
          <w:rFonts w:cs="Times New Roman"/>
          <w:szCs w:val="22"/>
        </w:rPr>
      </w:pPr>
    </w:p>
    <w:p w14:paraId="1F5DA7A2" w14:textId="77777777" w:rsidR="006962C0" w:rsidRPr="00AA51DB" w:rsidRDefault="006962C0" w:rsidP="003770A2">
      <w:pPr>
        <w:pStyle w:val="a5"/>
        <w:spacing w:after="0"/>
        <w:rPr>
          <w:rFonts w:cs="Times New Roman"/>
          <w:szCs w:val="22"/>
        </w:rPr>
      </w:pPr>
      <w:r w:rsidRPr="00AA51DB">
        <w:rPr>
          <w:rFonts w:cs="Times New Roman"/>
          <w:szCs w:val="22"/>
        </w:rPr>
        <w:t>Patiënten met aanvangswaarden van het IgE-gehalte of een lichaamsgewicht in kilogram, die buiten de limieten van de dosistabel vallen, mogen omalizumab niet krijgen.</w:t>
      </w:r>
    </w:p>
    <w:p w14:paraId="66F4A493" w14:textId="77777777" w:rsidR="006962C0" w:rsidRPr="00AA51DB" w:rsidRDefault="006962C0" w:rsidP="003770A2">
      <w:pPr>
        <w:pStyle w:val="a5"/>
        <w:spacing w:after="0"/>
        <w:rPr>
          <w:rFonts w:cs="Times New Roman"/>
          <w:szCs w:val="22"/>
        </w:rPr>
      </w:pPr>
    </w:p>
    <w:p w14:paraId="525A9A7B" w14:textId="77777777" w:rsidR="006962C0" w:rsidRPr="00AA51DB" w:rsidRDefault="006962C0" w:rsidP="003770A2">
      <w:pPr>
        <w:pStyle w:val="a5"/>
        <w:spacing w:after="0"/>
        <w:rPr>
          <w:rFonts w:cs="Times New Roman"/>
          <w:szCs w:val="22"/>
        </w:rPr>
      </w:pPr>
      <w:r w:rsidRPr="00AA51DB">
        <w:rPr>
          <w:rFonts w:cs="Times New Roman"/>
          <w:szCs w:val="22"/>
        </w:rPr>
        <w:t>De maximaal aanbevolen dosis is 600 mg omalizumab iedere twee weken.</w:t>
      </w:r>
    </w:p>
    <w:p w14:paraId="78E53CEB" w14:textId="77777777" w:rsidR="006962C0" w:rsidRPr="00AA51DB" w:rsidRDefault="006962C0" w:rsidP="003770A2">
      <w:pPr>
        <w:pStyle w:val="a5"/>
        <w:spacing w:after="0"/>
        <w:rPr>
          <w:rFonts w:cs="Times New Roman"/>
          <w:szCs w:val="22"/>
        </w:rPr>
      </w:pPr>
    </w:p>
    <w:p w14:paraId="0D5EF437" w14:textId="77777777" w:rsidR="006962C0" w:rsidRPr="00AA51DB" w:rsidRDefault="006962C0" w:rsidP="003770A2">
      <w:pPr>
        <w:pStyle w:val="a5"/>
        <w:keepNext/>
        <w:tabs>
          <w:tab w:val="left" w:pos="1080"/>
        </w:tabs>
        <w:spacing w:after="0"/>
        <w:ind w:left="1134" w:hanging="1134"/>
        <w:rPr>
          <w:rFonts w:cs="Times New Roman"/>
          <w:b/>
          <w:bCs/>
          <w:szCs w:val="22"/>
        </w:rPr>
      </w:pPr>
      <w:r w:rsidRPr="00AA51DB">
        <w:rPr>
          <w:rFonts w:cs="Times New Roman"/>
          <w:b/>
          <w:szCs w:val="22"/>
        </w:rPr>
        <w:lastRenderedPageBreak/>
        <w:t>Tabel 1</w:t>
      </w:r>
      <w:r w:rsidRPr="00AA51DB">
        <w:rPr>
          <w:rFonts w:cs="Times New Roman"/>
          <w:b/>
          <w:szCs w:val="22"/>
        </w:rPr>
        <w:tab/>
        <w:t>Conversie van dosis naar aantal voorgevulde spuiten/pennen*, aantal injecties** en totaal injectievolume voor iedere toediening</w:t>
      </w:r>
    </w:p>
    <w:p w14:paraId="0ECBAABD" w14:textId="77777777" w:rsidR="006962C0" w:rsidRPr="00AA51DB" w:rsidRDefault="006962C0" w:rsidP="003770A2">
      <w:pPr>
        <w:pStyle w:val="a5"/>
        <w:keepNext/>
        <w:spacing w:after="0"/>
        <w:rPr>
          <w:rFonts w:cs="Times New Roman"/>
          <w:b/>
          <w:bCs/>
          <w:szCs w:val="22"/>
        </w:rPr>
      </w:pPr>
    </w:p>
    <w:tbl>
      <w:tblPr>
        <w:tblStyle w:val="Standard"/>
        <w:tblW w:w="5000" w:type="pct"/>
        <w:tblLook w:val="04A0" w:firstRow="1" w:lastRow="0" w:firstColumn="1" w:lastColumn="0" w:noHBand="0" w:noVBand="1"/>
      </w:tblPr>
      <w:tblGrid>
        <w:gridCol w:w="1131"/>
        <w:gridCol w:w="1601"/>
        <w:gridCol w:w="1602"/>
        <w:gridCol w:w="1593"/>
        <w:gridCol w:w="1593"/>
        <w:gridCol w:w="1543"/>
        <w:tblGridChange w:id="571">
          <w:tblGrid>
            <w:gridCol w:w="1108"/>
            <w:gridCol w:w="23"/>
            <w:gridCol w:w="1088"/>
            <w:gridCol w:w="513"/>
            <w:gridCol w:w="878"/>
            <w:gridCol w:w="724"/>
            <w:gridCol w:w="450"/>
            <w:gridCol w:w="419"/>
            <w:gridCol w:w="724"/>
            <w:gridCol w:w="450"/>
            <w:gridCol w:w="1143"/>
            <w:gridCol w:w="450"/>
            <w:gridCol w:w="1093"/>
            <w:gridCol w:w="16"/>
            <w:gridCol w:w="1593"/>
          </w:tblGrid>
        </w:tblGridChange>
      </w:tblGrid>
      <w:tr w:rsidR="0055052A" w:rsidRPr="00AA51DB" w14:paraId="2DAA4AC1" w14:textId="77777777" w:rsidTr="0055052A">
        <w:trPr>
          <w:trHeight w:val="523"/>
          <w:tblHeader/>
        </w:trPr>
        <w:tc>
          <w:tcPr>
            <w:tcW w:w="624" w:type="pct"/>
            <w:tcBorders>
              <w:bottom w:val="single" w:sz="4" w:space="0" w:color="auto"/>
            </w:tcBorders>
            <w:cellMerge w:id="572" w:author="만든 이" w:date="1900-01-22T19:45:00Z" w:vMergeOrig="cont" w:vMerge="cont"/>
          </w:tcPr>
          <w:p w14:paraId="3A45566F" w14:textId="70ABD7B8" w:rsidR="00DF31BE" w:rsidRPr="00AA51DB" w:rsidRDefault="00DF31BE">
            <w:pPr>
              <w:suppressAutoHyphens/>
              <w:rPr>
                <w:rFonts w:cs="Times New Roman"/>
                <w:kern w:val="0"/>
                <w:szCs w:val="22"/>
              </w:rPr>
              <w:pPrChange w:id="573" w:author="만든 이">
                <w:pPr>
                  <w:keepNext/>
                  <w:suppressAutoHyphens/>
                  <w:jc w:val="center"/>
                </w:pPr>
              </w:pPrChange>
            </w:pPr>
            <w:r w:rsidRPr="00BD41D6">
              <w:rPr>
                <w:rFonts w:cs="Times New Roman"/>
                <w:szCs w:val="22"/>
                <w:rPrChange w:id="574" w:author="만든 이">
                  <w:rPr>
                    <w:kern w:val="0"/>
                  </w:rPr>
                </w:rPrChange>
              </w:rPr>
              <w:t>Dosis (mg)</w:t>
            </w:r>
          </w:p>
        </w:tc>
        <w:tc>
          <w:tcPr>
            <w:tcW w:w="2646" w:type="pct"/>
            <w:gridSpan w:val="3"/>
            <w:tcBorders>
              <w:bottom w:val="single" w:sz="4" w:space="0" w:color="auto"/>
            </w:tcBorders>
          </w:tcPr>
          <w:p w14:paraId="1111B2E6" w14:textId="3B05C263" w:rsidR="00DF31BE" w:rsidRPr="00AA51DB" w:rsidRDefault="00DF31BE">
            <w:pPr>
              <w:suppressAutoHyphens/>
              <w:jc w:val="center"/>
              <w:rPr>
                <w:rFonts w:cs="Times New Roman"/>
                <w:kern w:val="0"/>
                <w:szCs w:val="22"/>
              </w:rPr>
              <w:pPrChange w:id="575" w:author="만든 이">
                <w:pPr>
                  <w:keepNext/>
                  <w:suppressAutoHyphens/>
                  <w:jc w:val="center"/>
                </w:pPr>
              </w:pPrChange>
            </w:pPr>
            <w:r w:rsidRPr="00BD41D6">
              <w:rPr>
                <w:rFonts w:cs="Times New Roman"/>
                <w:szCs w:val="22"/>
                <w:rPrChange w:id="576" w:author="만든 이">
                  <w:rPr>
                    <w:kern w:val="0"/>
                  </w:rPr>
                </w:rPrChange>
              </w:rPr>
              <w:t>Aantal spuiten/pennen*</w:t>
            </w:r>
          </w:p>
        </w:tc>
        <w:tc>
          <w:tcPr>
            <w:tcW w:w="879" w:type="pct"/>
            <w:tcBorders>
              <w:bottom w:val="single" w:sz="4" w:space="0" w:color="auto"/>
            </w:tcBorders>
            <w:cellMerge w:id="577" w:author="만든 이" w:date="1900-01-22T19:45:00Z" w:vMergeOrig="cont" w:vMerge="cont"/>
          </w:tcPr>
          <w:p w14:paraId="6F08DB79" w14:textId="34BB49AD" w:rsidR="00DF31BE" w:rsidRPr="00BD41D6" w:rsidRDefault="00DF31BE">
            <w:pPr>
              <w:suppressAutoHyphens/>
              <w:jc w:val="center"/>
              <w:rPr>
                <w:rFonts w:eastAsia="맑은 고딕" w:cs="Times New Roman"/>
                <w:kern w:val="0"/>
                <w:szCs w:val="22"/>
                <w:lang w:eastAsia="ko-KR"/>
                <w:rPrChange w:id="578" w:author="만든 이">
                  <w:rPr>
                    <w:rFonts w:cs="Times New Roman"/>
                    <w:kern w:val="0"/>
                    <w:szCs w:val="22"/>
                  </w:rPr>
                </w:rPrChange>
              </w:rPr>
              <w:pPrChange w:id="579" w:author="만든 이">
                <w:pPr>
                  <w:keepNext/>
                  <w:suppressAutoHyphens/>
                  <w:jc w:val="center"/>
                </w:pPr>
              </w:pPrChange>
            </w:pPr>
            <w:r w:rsidRPr="00BD41D6">
              <w:rPr>
                <w:rFonts w:cs="Times New Roman"/>
                <w:szCs w:val="22"/>
                <w:rPrChange w:id="580" w:author="만든 이">
                  <w:rPr>
                    <w:kern w:val="0"/>
                  </w:rPr>
                </w:rPrChange>
              </w:rPr>
              <w:t>Aantal injecties</w:t>
            </w:r>
            <w:ins w:id="581" w:author="만든 이">
              <w:r w:rsidR="00182C3E" w:rsidRPr="00AA51DB">
                <w:rPr>
                  <w:rFonts w:eastAsia="맑은 고딕" w:cs="Times New Roman"/>
                  <w:szCs w:val="22"/>
                  <w:lang w:eastAsia="ko-KR"/>
                </w:rPr>
                <w:t>**</w:t>
              </w:r>
            </w:ins>
          </w:p>
        </w:tc>
        <w:tc>
          <w:tcPr>
            <w:tcW w:w="851" w:type="pct"/>
            <w:tcBorders>
              <w:bottom w:val="single" w:sz="4" w:space="0" w:color="auto"/>
            </w:tcBorders>
            <w:cellMerge w:id="582" w:author="만든 이" w:date="1900-01-22T19:45:00Z" w:vMergeOrig="cont" w:vMerge="rest"/>
          </w:tcPr>
          <w:p w14:paraId="41D89A75" w14:textId="65723B53" w:rsidR="00DF31BE" w:rsidRPr="00AA51DB" w:rsidRDefault="00DF31BE">
            <w:pPr>
              <w:suppressAutoHyphens/>
              <w:jc w:val="center"/>
              <w:rPr>
                <w:rFonts w:cs="Times New Roman"/>
                <w:kern w:val="0"/>
                <w:szCs w:val="22"/>
              </w:rPr>
              <w:pPrChange w:id="583" w:author="만든 이">
                <w:pPr>
                  <w:keepNext/>
                  <w:suppressAutoHyphens/>
                  <w:jc w:val="center"/>
                </w:pPr>
              </w:pPrChange>
            </w:pPr>
            <w:r w:rsidRPr="00BD41D6">
              <w:rPr>
                <w:rFonts w:cs="Times New Roman"/>
                <w:szCs w:val="22"/>
                <w:rPrChange w:id="584" w:author="만든 이">
                  <w:rPr>
                    <w:kern w:val="0"/>
                  </w:rPr>
                </w:rPrChange>
              </w:rPr>
              <w:t>Totaal injectievolume (ml)</w:t>
            </w:r>
          </w:p>
        </w:tc>
      </w:tr>
      <w:tr w:rsidR="0055052A" w:rsidRPr="00AA51DB" w14:paraId="6F06F209" w14:textId="77777777" w:rsidTr="0055052A">
        <w:trPr>
          <w:trHeight w:val="54"/>
          <w:tblHeader/>
        </w:trPr>
        <w:tc>
          <w:tcPr>
            <w:tcW w:w="624" w:type="pct"/>
            <w:tcBorders>
              <w:top w:val="single" w:sz="4" w:space="0" w:color="auto"/>
            </w:tcBorders>
            <w:cellMerge w:id="585" w:author="만든 이" w:date="1900-01-22T19:45:00Z" w:vMergeOrig="cont" w:vMerge="cont"/>
          </w:tcPr>
          <w:p w14:paraId="79029631" w14:textId="77777777" w:rsidR="00853289" w:rsidRPr="00BD41D6" w:rsidRDefault="00853289">
            <w:pPr>
              <w:suppressAutoHyphens/>
              <w:rPr>
                <w:rFonts w:cs="Times New Roman"/>
                <w:kern w:val="0"/>
                <w:szCs w:val="22"/>
                <w:lang w:val="en-GB"/>
                <w:rPrChange w:id="586" w:author="만든 이">
                  <w:rPr>
                    <w:kern w:val="0"/>
                  </w:rPr>
                </w:rPrChange>
              </w:rPr>
              <w:pPrChange w:id="587" w:author="만든 이">
                <w:pPr>
                  <w:keepNext/>
                  <w:suppressAutoHyphens/>
                  <w:jc w:val="center"/>
                </w:pPr>
              </w:pPrChange>
            </w:pPr>
          </w:p>
        </w:tc>
        <w:tc>
          <w:tcPr>
            <w:tcW w:w="883" w:type="pct"/>
            <w:tcBorders>
              <w:top w:val="single" w:sz="4" w:space="0" w:color="auto"/>
              <w:right w:val="single" w:sz="4" w:space="0" w:color="auto"/>
            </w:tcBorders>
          </w:tcPr>
          <w:p w14:paraId="7348CBF6" w14:textId="77777777" w:rsidR="00853289" w:rsidRPr="00AA51DB" w:rsidRDefault="00853289">
            <w:pPr>
              <w:suppressAutoHyphens/>
              <w:jc w:val="center"/>
              <w:rPr>
                <w:rFonts w:cs="Times New Roman"/>
                <w:kern w:val="0"/>
                <w:szCs w:val="22"/>
              </w:rPr>
              <w:pPrChange w:id="588" w:author="만든 이">
                <w:pPr>
                  <w:keepNext/>
                  <w:suppressAutoHyphens/>
                  <w:jc w:val="center"/>
                </w:pPr>
              </w:pPrChange>
            </w:pPr>
            <w:r w:rsidRPr="00BD41D6">
              <w:rPr>
                <w:rFonts w:cs="Times New Roman"/>
                <w:szCs w:val="22"/>
                <w:lang w:val="en-GB"/>
                <w:rPrChange w:id="589" w:author="만든 이">
                  <w:rPr>
                    <w:kern w:val="0"/>
                  </w:rPr>
                </w:rPrChange>
              </w:rPr>
              <w:t>75 mg</w:t>
            </w:r>
          </w:p>
        </w:tc>
        <w:tc>
          <w:tcPr>
            <w:tcW w:w="884" w:type="pct"/>
            <w:tcBorders>
              <w:top w:val="single" w:sz="4" w:space="0" w:color="auto"/>
              <w:left w:val="single" w:sz="4" w:space="0" w:color="auto"/>
            </w:tcBorders>
          </w:tcPr>
          <w:p w14:paraId="4AC58770" w14:textId="77777777" w:rsidR="00853289" w:rsidRPr="00AA51DB" w:rsidRDefault="00853289">
            <w:pPr>
              <w:suppressAutoHyphens/>
              <w:jc w:val="center"/>
              <w:rPr>
                <w:rFonts w:cs="Times New Roman"/>
                <w:kern w:val="0"/>
                <w:szCs w:val="22"/>
              </w:rPr>
              <w:pPrChange w:id="590" w:author="만든 이">
                <w:pPr>
                  <w:keepNext/>
                  <w:suppressAutoHyphens/>
                  <w:jc w:val="center"/>
                </w:pPr>
              </w:pPrChange>
            </w:pPr>
            <w:r w:rsidRPr="00BD41D6">
              <w:rPr>
                <w:rFonts w:cs="Times New Roman"/>
                <w:szCs w:val="22"/>
                <w:lang w:val="en-GB"/>
                <w:rPrChange w:id="591" w:author="만든 이">
                  <w:rPr>
                    <w:kern w:val="0"/>
                  </w:rPr>
                </w:rPrChange>
              </w:rPr>
              <w:t>150 mg</w:t>
            </w:r>
          </w:p>
        </w:tc>
        <w:tc>
          <w:tcPr>
            <w:tcW w:w="879" w:type="pct"/>
            <w:tcBorders>
              <w:top w:val="single" w:sz="4" w:space="0" w:color="auto"/>
            </w:tcBorders>
            <w:cellMerge w:id="592" w:author="만든 이" w:date="1900-01-22T19:45:00Z" w:vMergeOrig="cont" w:vMerge="rest"/>
          </w:tcPr>
          <w:p w14:paraId="16E9C342" w14:textId="7C348C09" w:rsidR="00853289" w:rsidRPr="00AA51DB" w:rsidRDefault="00853289">
            <w:pPr>
              <w:suppressAutoHyphens/>
              <w:jc w:val="center"/>
              <w:rPr>
                <w:rFonts w:cs="Times New Roman"/>
                <w:kern w:val="0"/>
                <w:szCs w:val="22"/>
              </w:rPr>
              <w:pPrChange w:id="593" w:author="만든 이">
                <w:pPr>
                  <w:keepNext/>
                  <w:suppressAutoHyphens/>
                  <w:jc w:val="center"/>
                </w:pPr>
              </w:pPrChange>
            </w:pPr>
            <w:ins w:id="594" w:author="만든 이">
              <w:r w:rsidRPr="00AA51DB">
                <w:rPr>
                  <w:rFonts w:cs="Times New Roman"/>
                  <w:szCs w:val="22"/>
                </w:rPr>
                <w:t>300 mg*</w:t>
              </w:r>
            </w:ins>
          </w:p>
        </w:tc>
        <w:tc>
          <w:tcPr>
            <w:tcW w:w="879" w:type="pct"/>
            <w:tcBorders>
              <w:top w:val="single" w:sz="4" w:space="0" w:color="auto"/>
            </w:tcBorders>
            <w:cellMerge w:id="595" w:author="만든 이" w:date="1900-01-22T19:45:00Z" w:vMergeOrig="cont" w:vMerge="cont"/>
          </w:tcPr>
          <w:p w14:paraId="20F48036" w14:textId="77777777" w:rsidR="00853289" w:rsidRPr="00BD41D6" w:rsidRDefault="00853289">
            <w:pPr>
              <w:suppressAutoHyphens/>
              <w:jc w:val="center"/>
              <w:rPr>
                <w:rFonts w:cs="Times New Roman"/>
                <w:kern w:val="0"/>
                <w:szCs w:val="22"/>
                <w:lang w:val="en-GB"/>
                <w:rPrChange w:id="596" w:author="만든 이">
                  <w:rPr>
                    <w:kern w:val="0"/>
                  </w:rPr>
                </w:rPrChange>
              </w:rPr>
              <w:pPrChange w:id="597" w:author="만든 이">
                <w:pPr>
                  <w:keepNext/>
                  <w:suppressAutoHyphens/>
                  <w:jc w:val="center"/>
                </w:pPr>
              </w:pPrChange>
            </w:pPr>
          </w:p>
        </w:tc>
        <w:tc>
          <w:tcPr>
            <w:tcW w:w="851" w:type="pct"/>
            <w:tcBorders>
              <w:top w:val="single" w:sz="4" w:space="0" w:color="auto"/>
            </w:tcBorders>
            <w:cellIns w:id="598" w:author="만든 이" w:date="1900-01-22T19:45:00Z"/>
          </w:tcPr>
          <w:p w14:paraId="5EE76B29" w14:textId="77777777" w:rsidR="00853289" w:rsidRPr="00AA51DB" w:rsidRDefault="00853289" w:rsidP="00853289">
            <w:pPr>
              <w:suppressAutoHyphens/>
              <w:jc w:val="center"/>
              <w:rPr>
                <w:rFonts w:cs="Times New Roman"/>
                <w:kern w:val="0"/>
                <w:szCs w:val="22"/>
                <w:lang w:val="en-GB"/>
              </w:rPr>
            </w:pPr>
          </w:p>
        </w:tc>
      </w:tr>
      <w:tr w:rsidR="0055052A" w:rsidRPr="00AA51DB" w14:paraId="441F445C" w14:textId="77777777" w:rsidTr="0055052A">
        <w:trPr>
          <w:trHeight w:val="261"/>
        </w:trPr>
        <w:tc>
          <w:tcPr>
            <w:tcW w:w="624" w:type="pct"/>
          </w:tcPr>
          <w:p w14:paraId="788043EB" w14:textId="2E10C4BF" w:rsidR="00E65B78" w:rsidRPr="00AA51DB" w:rsidRDefault="00E65B78">
            <w:pPr>
              <w:suppressAutoHyphens/>
              <w:rPr>
                <w:rFonts w:cs="Times New Roman"/>
                <w:kern w:val="0"/>
                <w:szCs w:val="22"/>
              </w:rPr>
              <w:pPrChange w:id="599" w:author="만든 이">
                <w:pPr>
                  <w:keepNext/>
                  <w:suppressAutoHyphens/>
                  <w:jc w:val="center"/>
                </w:pPr>
              </w:pPrChange>
            </w:pPr>
            <w:r w:rsidRPr="00BD41D6">
              <w:rPr>
                <w:rFonts w:cs="Times New Roman"/>
                <w:szCs w:val="22"/>
                <w:rPrChange w:id="600" w:author="만든 이">
                  <w:rPr>
                    <w:kern w:val="0"/>
                  </w:rPr>
                </w:rPrChange>
              </w:rPr>
              <w:t>75</w:t>
            </w:r>
          </w:p>
        </w:tc>
        <w:tc>
          <w:tcPr>
            <w:tcW w:w="883" w:type="pct"/>
          </w:tcPr>
          <w:p w14:paraId="6BBA89ED" w14:textId="5458982C" w:rsidR="00E65B78" w:rsidRPr="00AA51DB" w:rsidRDefault="00E65B78">
            <w:pPr>
              <w:suppressAutoHyphens/>
              <w:jc w:val="center"/>
              <w:rPr>
                <w:rFonts w:cs="Times New Roman"/>
                <w:kern w:val="0"/>
                <w:szCs w:val="22"/>
              </w:rPr>
              <w:pPrChange w:id="601" w:author="만든 이">
                <w:pPr>
                  <w:keepNext/>
                  <w:suppressAutoHyphens/>
                  <w:jc w:val="center"/>
                </w:pPr>
              </w:pPrChange>
            </w:pPr>
            <w:r w:rsidRPr="00BD41D6">
              <w:rPr>
                <w:rFonts w:cs="Times New Roman"/>
                <w:szCs w:val="22"/>
                <w:rPrChange w:id="602" w:author="만든 이">
                  <w:rPr>
                    <w:kern w:val="0"/>
                  </w:rPr>
                </w:rPrChange>
              </w:rPr>
              <w:t>1</w:t>
            </w:r>
          </w:p>
        </w:tc>
        <w:tc>
          <w:tcPr>
            <w:tcW w:w="884" w:type="pct"/>
          </w:tcPr>
          <w:p w14:paraId="6E4A372A" w14:textId="65D2A015" w:rsidR="00E65B78" w:rsidRPr="00AA51DB" w:rsidRDefault="00E65B78">
            <w:pPr>
              <w:suppressAutoHyphens/>
              <w:jc w:val="center"/>
              <w:rPr>
                <w:rFonts w:cs="Times New Roman"/>
                <w:kern w:val="0"/>
                <w:szCs w:val="22"/>
              </w:rPr>
              <w:pPrChange w:id="603" w:author="만든 이">
                <w:pPr>
                  <w:keepNext/>
                  <w:suppressAutoHyphens/>
                  <w:jc w:val="center"/>
                </w:pPr>
              </w:pPrChange>
            </w:pPr>
            <w:r w:rsidRPr="00BD41D6">
              <w:rPr>
                <w:rFonts w:cs="Times New Roman"/>
                <w:szCs w:val="22"/>
                <w:rPrChange w:id="604" w:author="만든 이">
                  <w:rPr>
                    <w:kern w:val="0"/>
                  </w:rPr>
                </w:rPrChange>
              </w:rPr>
              <w:t>0</w:t>
            </w:r>
          </w:p>
        </w:tc>
        <w:tc>
          <w:tcPr>
            <w:tcW w:w="879" w:type="pct"/>
            <w:cellIns w:id="605" w:author="만든 이" w:date="1900-01-22T19:45:00Z"/>
          </w:tcPr>
          <w:p w14:paraId="30334005" w14:textId="14234B86" w:rsidR="00E65B78" w:rsidRPr="00AA51DB" w:rsidRDefault="00E65B78" w:rsidP="00E65B78">
            <w:pPr>
              <w:suppressAutoHyphens/>
              <w:jc w:val="center"/>
              <w:rPr>
                <w:rFonts w:eastAsia="맑은 고딕" w:cs="Times New Roman"/>
                <w:kern w:val="0"/>
                <w:szCs w:val="22"/>
              </w:rPr>
            </w:pPr>
            <w:ins w:id="606" w:author="만든 이">
              <w:r w:rsidRPr="00AA51DB">
                <w:rPr>
                  <w:rFonts w:cs="Times New Roman"/>
                  <w:szCs w:val="22"/>
                </w:rPr>
                <w:t>0</w:t>
              </w:r>
            </w:ins>
          </w:p>
        </w:tc>
        <w:tc>
          <w:tcPr>
            <w:tcW w:w="879" w:type="pct"/>
          </w:tcPr>
          <w:p w14:paraId="392BB9BD" w14:textId="03E37A20" w:rsidR="00E65B78" w:rsidRPr="00AA51DB" w:rsidRDefault="00E65B78">
            <w:pPr>
              <w:suppressAutoHyphens/>
              <w:jc w:val="center"/>
              <w:rPr>
                <w:rFonts w:cs="Times New Roman"/>
                <w:kern w:val="0"/>
                <w:szCs w:val="22"/>
              </w:rPr>
              <w:pPrChange w:id="607" w:author="만든 이">
                <w:pPr>
                  <w:keepNext/>
                  <w:suppressAutoHyphens/>
                  <w:jc w:val="center"/>
                </w:pPr>
              </w:pPrChange>
            </w:pPr>
            <w:r w:rsidRPr="00BD41D6">
              <w:rPr>
                <w:rFonts w:cs="Times New Roman"/>
                <w:szCs w:val="22"/>
                <w:rPrChange w:id="608" w:author="만든 이">
                  <w:rPr>
                    <w:kern w:val="0"/>
                  </w:rPr>
                </w:rPrChange>
              </w:rPr>
              <w:t>1</w:t>
            </w:r>
          </w:p>
        </w:tc>
        <w:tc>
          <w:tcPr>
            <w:tcW w:w="851" w:type="pct"/>
          </w:tcPr>
          <w:p w14:paraId="5D814ACB" w14:textId="2A68C235" w:rsidR="00E65B78" w:rsidRPr="00AA51DB" w:rsidRDefault="00E65B78">
            <w:pPr>
              <w:suppressAutoHyphens/>
              <w:jc w:val="center"/>
              <w:rPr>
                <w:rFonts w:cs="Times New Roman"/>
                <w:kern w:val="0"/>
                <w:szCs w:val="22"/>
              </w:rPr>
              <w:pPrChange w:id="609" w:author="만든 이">
                <w:pPr>
                  <w:keepNext/>
                  <w:suppressAutoHyphens/>
                  <w:jc w:val="center"/>
                </w:pPr>
              </w:pPrChange>
            </w:pPr>
            <w:r w:rsidRPr="00BD41D6">
              <w:rPr>
                <w:rStyle w:val="Other"/>
                <w:rFonts w:eastAsia="SimSun"/>
                <w:color w:val="000000"/>
                <w:lang w:val="nb-NO"/>
                <w:rPrChange w:id="610" w:author="만든 이">
                  <w:rPr>
                    <w:kern w:val="0"/>
                  </w:rPr>
                </w:rPrChange>
              </w:rPr>
              <w:t>0,5</w:t>
            </w:r>
          </w:p>
        </w:tc>
      </w:tr>
      <w:tr w:rsidR="00E65B78" w:rsidRPr="00AA51DB" w14:paraId="7CD9F08C" w14:textId="77777777" w:rsidTr="008F393C">
        <w:tblPrEx>
          <w:tblW w:w="5000" w:type="pct"/>
          <w:tblPrExChange w:id="611" w:author="만든 이">
            <w:tblPrEx>
              <w:tblW w:w="5009" w:type="pct"/>
            </w:tblPrEx>
          </w:tblPrExChange>
        </w:tblPrEx>
        <w:trPr>
          <w:trHeight w:val="261"/>
        </w:trPr>
        <w:tc>
          <w:tcPr>
            <w:tcW w:w="624" w:type="pct"/>
            <w:tcPrChange w:id="612" w:author="만든 이">
              <w:tcPr>
                <w:tcW w:w="610" w:type="pct"/>
                <w:tcBorders>
                  <w:top w:val="nil"/>
                </w:tcBorders>
              </w:tcPr>
            </w:tcPrChange>
          </w:tcPr>
          <w:p w14:paraId="7E8E4580" w14:textId="11D77AFE" w:rsidR="00E65B78" w:rsidRPr="00AA51DB" w:rsidRDefault="00E65B78">
            <w:pPr>
              <w:suppressAutoHyphens/>
              <w:rPr>
                <w:rFonts w:cs="Times New Roman"/>
                <w:kern w:val="0"/>
                <w:szCs w:val="22"/>
              </w:rPr>
              <w:pPrChange w:id="613" w:author="만든 이">
                <w:pPr>
                  <w:keepNext/>
                  <w:suppressAutoHyphens/>
                  <w:jc w:val="center"/>
                </w:pPr>
              </w:pPrChange>
            </w:pPr>
            <w:r w:rsidRPr="00BD41D6">
              <w:rPr>
                <w:rFonts w:cs="Times New Roman"/>
                <w:szCs w:val="22"/>
                <w:rPrChange w:id="614" w:author="만든 이">
                  <w:rPr>
                    <w:kern w:val="0"/>
                  </w:rPr>
                </w:rPrChange>
              </w:rPr>
              <w:t>150</w:t>
            </w:r>
          </w:p>
        </w:tc>
        <w:tc>
          <w:tcPr>
            <w:tcW w:w="883" w:type="pct"/>
            <w:tcPrChange w:id="615" w:author="만든 이">
              <w:tcPr>
                <w:tcW w:w="612" w:type="pct"/>
                <w:gridSpan w:val="2"/>
                <w:tcBorders>
                  <w:top w:val="nil"/>
                </w:tcBorders>
              </w:tcPr>
            </w:tcPrChange>
          </w:tcPr>
          <w:p w14:paraId="330D35AA" w14:textId="12962783" w:rsidR="00E65B78" w:rsidRPr="00AA51DB" w:rsidRDefault="00E65B78">
            <w:pPr>
              <w:suppressAutoHyphens/>
              <w:jc w:val="center"/>
              <w:rPr>
                <w:rFonts w:cs="Times New Roman"/>
                <w:kern w:val="0"/>
                <w:szCs w:val="22"/>
              </w:rPr>
              <w:pPrChange w:id="616" w:author="만든 이">
                <w:pPr>
                  <w:keepNext/>
                  <w:suppressAutoHyphens/>
                  <w:jc w:val="center"/>
                </w:pPr>
              </w:pPrChange>
            </w:pPr>
            <w:r w:rsidRPr="00BD41D6">
              <w:rPr>
                <w:rFonts w:cs="Times New Roman"/>
                <w:szCs w:val="22"/>
                <w:rPrChange w:id="617" w:author="만든 이">
                  <w:rPr>
                    <w:kern w:val="0"/>
                  </w:rPr>
                </w:rPrChange>
              </w:rPr>
              <w:t>0</w:t>
            </w:r>
          </w:p>
        </w:tc>
        <w:tc>
          <w:tcPr>
            <w:tcW w:w="884" w:type="pct"/>
            <w:tcPrChange w:id="618" w:author="만든 이">
              <w:tcPr>
                <w:tcW w:w="766" w:type="pct"/>
                <w:gridSpan w:val="2"/>
                <w:tcBorders>
                  <w:top w:val="nil"/>
                </w:tcBorders>
              </w:tcPr>
            </w:tcPrChange>
          </w:tcPr>
          <w:p w14:paraId="1CD07F78" w14:textId="257679C6" w:rsidR="00E65B78" w:rsidRPr="00AA51DB" w:rsidRDefault="00E65B78">
            <w:pPr>
              <w:suppressAutoHyphens/>
              <w:jc w:val="center"/>
              <w:rPr>
                <w:rFonts w:cs="Times New Roman"/>
                <w:kern w:val="0"/>
                <w:szCs w:val="22"/>
              </w:rPr>
              <w:pPrChange w:id="619" w:author="만든 이">
                <w:pPr>
                  <w:keepNext/>
                  <w:suppressAutoHyphens/>
                  <w:jc w:val="center"/>
                </w:pPr>
              </w:pPrChange>
            </w:pPr>
            <w:r w:rsidRPr="00BD41D6">
              <w:rPr>
                <w:rFonts w:cs="Times New Roman"/>
                <w:szCs w:val="22"/>
                <w:rPrChange w:id="620" w:author="만든 이">
                  <w:rPr>
                    <w:kern w:val="0"/>
                  </w:rPr>
                </w:rPrChange>
              </w:rPr>
              <w:t>1</w:t>
            </w:r>
          </w:p>
        </w:tc>
        <w:tc>
          <w:tcPr>
            <w:tcW w:w="879" w:type="pct"/>
            <w:cellIns w:id="621" w:author="만든 이" w:date="1900-01-22T19:45:00Z"/>
            <w:tcPrChange w:id="622" w:author="만든 이">
              <w:tcPr>
                <w:tcW w:w="766" w:type="pct"/>
                <w:gridSpan w:val="3"/>
                <w:tcBorders>
                  <w:top w:val="nil"/>
                </w:tcBorders>
                <w:cellIns w:id="623" w:author="만든 이" w:date="1900-01-22T19:45:00Z"/>
              </w:tcPr>
            </w:tcPrChange>
          </w:tcPr>
          <w:p w14:paraId="05B6E7BA" w14:textId="29CB5828" w:rsidR="00E65B78" w:rsidRPr="00AA51DB" w:rsidRDefault="00E65B78" w:rsidP="00E65B78">
            <w:pPr>
              <w:suppressAutoHyphens/>
              <w:jc w:val="center"/>
              <w:rPr>
                <w:rFonts w:eastAsia="맑은 고딕" w:cs="Times New Roman"/>
                <w:kern w:val="0"/>
                <w:szCs w:val="22"/>
              </w:rPr>
            </w:pPr>
            <w:ins w:id="624" w:author="만든 이">
              <w:r w:rsidRPr="00AA51DB">
                <w:rPr>
                  <w:rFonts w:cs="Times New Roman"/>
                  <w:szCs w:val="22"/>
                </w:rPr>
                <w:t>0</w:t>
              </w:r>
            </w:ins>
          </w:p>
        </w:tc>
        <w:tc>
          <w:tcPr>
            <w:tcW w:w="879" w:type="pct"/>
            <w:tcPrChange w:id="625" w:author="만든 이">
              <w:tcPr>
                <w:tcW w:w="1524" w:type="pct"/>
                <w:gridSpan w:val="4"/>
                <w:tcBorders>
                  <w:top w:val="nil"/>
                </w:tcBorders>
              </w:tcPr>
            </w:tcPrChange>
          </w:tcPr>
          <w:p w14:paraId="54E488D6" w14:textId="604B1171" w:rsidR="00E65B78" w:rsidRPr="00AA51DB" w:rsidRDefault="00E65B78">
            <w:pPr>
              <w:suppressAutoHyphens/>
              <w:jc w:val="center"/>
              <w:rPr>
                <w:rFonts w:cs="Times New Roman"/>
                <w:kern w:val="0"/>
                <w:szCs w:val="22"/>
              </w:rPr>
              <w:pPrChange w:id="626" w:author="만든 이">
                <w:pPr>
                  <w:keepNext/>
                  <w:suppressAutoHyphens/>
                  <w:jc w:val="center"/>
                </w:pPr>
              </w:pPrChange>
            </w:pPr>
            <w:r w:rsidRPr="00BD41D6">
              <w:rPr>
                <w:rFonts w:cs="Times New Roman"/>
                <w:szCs w:val="22"/>
                <w:rPrChange w:id="627" w:author="만든 이">
                  <w:rPr>
                    <w:kern w:val="0"/>
                  </w:rPr>
                </w:rPrChange>
              </w:rPr>
              <w:t>1</w:t>
            </w:r>
          </w:p>
        </w:tc>
        <w:tc>
          <w:tcPr>
            <w:tcW w:w="851" w:type="pct"/>
            <w:tcPrChange w:id="628" w:author="만든 이">
              <w:tcPr>
                <w:tcW w:w="1488" w:type="pct"/>
                <w:gridSpan w:val="3"/>
                <w:tcBorders>
                  <w:top w:val="nil"/>
                </w:tcBorders>
              </w:tcPr>
            </w:tcPrChange>
          </w:tcPr>
          <w:p w14:paraId="5E625168" w14:textId="21D7792D" w:rsidR="00E65B78" w:rsidRPr="00AA51DB" w:rsidRDefault="00E65B78">
            <w:pPr>
              <w:suppressAutoHyphens/>
              <w:jc w:val="center"/>
              <w:rPr>
                <w:rFonts w:cs="Times New Roman"/>
                <w:kern w:val="0"/>
                <w:szCs w:val="22"/>
              </w:rPr>
              <w:pPrChange w:id="629" w:author="만든 이">
                <w:pPr>
                  <w:keepNext/>
                  <w:suppressAutoHyphens/>
                  <w:jc w:val="center"/>
                </w:pPr>
              </w:pPrChange>
            </w:pPr>
            <w:r w:rsidRPr="00BD41D6">
              <w:rPr>
                <w:rStyle w:val="Other"/>
                <w:rFonts w:eastAsia="SimSun"/>
                <w:color w:val="000000"/>
                <w:lang w:val="nb-NO"/>
                <w:rPrChange w:id="630" w:author="만든 이">
                  <w:rPr>
                    <w:kern w:val="0"/>
                  </w:rPr>
                </w:rPrChange>
              </w:rPr>
              <w:t>1,0</w:t>
            </w:r>
          </w:p>
        </w:tc>
      </w:tr>
      <w:tr w:rsidR="00E65B78" w:rsidRPr="00AA51DB" w14:paraId="1E46A57A" w14:textId="77777777" w:rsidTr="008F393C">
        <w:tblPrEx>
          <w:tblW w:w="5000" w:type="pct"/>
          <w:tblPrExChange w:id="631" w:author="만든 이">
            <w:tblPrEx>
              <w:tblW w:w="5009" w:type="pct"/>
            </w:tblPrEx>
          </w:tblPrExChange>
        </w:tblPrEx>
        <w:trPr>
          <w:trHeight w:val="261"/>
        </w:trPr>
        <w:tc>
          <w:tcPr>
            <w:tcW w:w="624" w:type="pct"/>
            <w:tcPrChange w:id="632" w:author="만든 이">
              <w:tcPr>
                <w:tcW w:w="610" w:type="pct"/>
              </w:tcPr>
            </w:tcPrChange>
          </w:tcPr>
          <w:p w14:paraId="4FEE2F08" w14:textId="59730894" w:rsidR="00E65B78" w:rsidRPr="00AA51DB" w:rsidRDefault="00E65B78">
            <w:pPr>
              <w:suppressAutoHyphens/>
              <w:rPr>
                <w:rFonts w:cs="Times New Roman"/>
                <w:kern w:val="0"/>
                <w:szCs w:val="22"/>
              </w:rPr>
              <w:pPrChange w:id="633" w:author="만든 이">
                <w:pPr>
                  <w:suppressAutoHyphens/>
                  <w:jc w:val="center"/>
                </w:pPr>
              </w:pPrChange>
            </w:pPr>
            <w:r w:rsidRPr="00BD41D6">
              <w:rPr>
                <w:rFonts w:cs="Times New Roman"/>
                <w:szCs w:val="22"/>
                <w:rPrChange w:id="634" w:author="만든 이">
                  <w:rPr>
                    <w:kern w:val="0"/>
                  </w:rPr>
                </w:rPrChange>
              </w:rPr>
              <w:t>225</w:t>
            </w:r>
          </w:p>
        </w:tc>
        <w:tc>
          <w:tcPr>
            <w:tcW w:w="883" w:type="pct"/>
            <w:tcPrChange w:id="635" w:author="만든 이">
              <w:tcPr>
                <w:tcW w:w="612" w:type="pct"/>
                <w:gridSpan w:val="2"/>
              </w:tcPr>
            </w:tcPrChange>
          </w:tcPr>
          <w:p w14:paraId="7F8F2FA0" w14:textId="2D1D0C9A" w:rsidR="00E65B78" w:rsidRPr="00AA51DB" w:rsidRDefault="00E65B78" w:rsidP="00E65B78">
            <w:pPr>
              <w:suppressAutoHyphens/>
              <w:jc w:val="center"/>
              <w:rPr>
                <w:rFonts w:cs="Times New Roman"/>
                <w:kern w:val="0"/>
                <w:szCs w:val="22"/>
              </w:rPr>
            </w:pPr>
            <w:r w:rsidRPr="00BD41D6">
              <w:rPr>
                <w:rFonts w:cs="Times New Roman"/>
                <w:szCs w:val="22"/>
                <w:rPrChange w:id="636" w:author="만든 이">
                  <w:rPr>
                    <w:kern w:val="0"/>
                  </w:rPr>
                </w:rPrChange>
              </w:rPr>
              <w:t>1</w:t>
            </w:r>
          </w:p>
        </w:tc>
        <w:tc>
          <w:tcPr>
            <w:tcW w:w="884" w:type="pct"/>
            <w:tcPrChange w:id="637" w:author="만든 이">
              <w:tcPr>
                <w:tcW w:w="766" w:type="pct"/>
                <w:gridSpan w:val="2"/>
              </w:tcPr>
            </w:tcPrChange>
          </w:tcPr>
          <w:p w14:paraId="332318A5" w14:textId="4E794CEE" w:rsidR="00E65B78" w:rsidRPr="00AA51DB" w:rsidRDefault="00E65B78" w:rsidP="00E65B78">
            <w:pPr>
              <w:suppressAutoHyphens/>
              <w:jc w:val="center"/>
              <w:rPr>
                <w:rFonts w:cs="Times New Roman"/>
                <w:kern w:val="0"/>
                <w:szCs w:val="22"/>
              </w:rPr>
            </w:pPr>
            <w:r w:rsidRPr="00BD41D6">
              <w:rPr>
                <w:rFonts w:cs="Times New Roman"/>
                <w:szCs w:val="22"/>
                <w:rPrChange w:id="638" w:author="만든 이">
                  <w:rPr>
                    <w:kern w:val="0"/>
                  </w:rPr>
                </w:rPrChange>
              </w:rPr>
              <w:t>1</w:t>
            </w:r>
          </w:p>
        </w:tc>
        <w:tc>
          <w:tcPr>
            <w:tcW w:w="879" w:type="pct"/>
            <w:cellIns w:id="639" w:author="만든 이" w:date="1900-01-22T19:45:00Z"/>
            <w:tcPrChange w:id="640" w:author="만든 이">
              <w:tcPr>
                <w:tcW w:w="766" w:type="pct"/>
                <w:gridSpan w:val="3"/>
                <w:cellIns w:id="641" w:author="만든 이" w:date="1900-01-22T19:45:00Z"/>
              </w:tcPr>
            </w:tcPrChange>
          </w:tcPr>
          <w:p w14:paraId="64752DCF" w14:textId="54EE8655" w:rsidR="00E65B78" w:rsidRPr="00AA51DB" w:rsidRDefault="00E65B78" w:rsidP="00E65B78">
            <w:pPr>
              <w:suppressAutoHyphens/>
              <w:jc w:val="center"/>
              <w:rPr>
                <w:rFonts w:eastAsia="맑은 고딕" w:cs="Times New Roman"/>
                <w:kern w:val="0"/>
                <w:szCs w:val="22"/>
              </w:rPr>
            </w:pPr>
            <w:ins w:id="642" w:author="만든 이">
              <w:r w:rsidRPr="00AA51DB">
                <w:rPr>
                  <w:rFonts w:cs="Times New Roman"/>
                  <w:szCs w:val="22"/>
                </w:rPr>
                <w:t>0</w:t>
              </w:r>
            </w:ins>
          </w:p>
        </w:tc>
        <w:tc>
          <w:tcPr>
            <w:tcW w:w="879" w:type="pct"/>
            <w:tcPrChange w:id="643" w:author="만든 이">
              <w:tcPr>
                <w:tcW w:w="1524" w:type="pct"/>
                <w:gridSpan w:val="4"/>
              </w:tcPr>
            </w:tcPrChange>
          </w:tcPr>
          <w:p w14:paraId="7E6B3D0E" w14:textId="772E56AE" w:rsidR="00E65B78" w:rsidRPr="00AA51DB" w:rsidRDefault="00E65B78" w:rsidP="00E65B78">
            <w:pPr>
              <w:suppressAutoHyphens/>
              <w:jc w:val="center"/>
              <w:rPr>
                <w:rFonts w:cs="Times New Roman"/>
                <w:kern w:val="0"/>
                <w:szCs w:val="22"/>
              </w:rPr>
            </w:pPr>
            <w:r w:rsidRPr="00BD41D6">
              <w:rPr>
                <w:rFonts w:cs="Times New Roman"/>
                <w:szCs w:val="22"/>
                <w:rPrChange w:id="644" w:author="만든 이">
                  <w:rPr>
                    <w:kern w:val="0"/>
                  </w:rPr>
                </w:rPrChange>
              </w:rPr>
              <w:t>2</w:t>
            </w:r>
          </w:p>
        </w:tc>
        <w:tc>
          <w:tcPr>
            <w:tcW w:w="851" w:type="pct"/>
            <w:tcPrChange w:id="645" w:author="만든 이">
              <w:tcPr>
                <w:tcW w:w="1488" w:type="pct"/>
                <w:gridSpan w:val="3"/>
              </w:tcPr>
            </w:tcPrChange>
          </w:tcPr>
          <w:p w14:paraId="731240A3" w14:textId="3F1FD8D7" w:rsidR="00E65B78" w:rsidRPr="00AA51DB" w:rsidRDefault="00E65B78" w:rsidP="00E65B78">
            <w:pPr>
              <w:suppressAutoHyphens/>
              <w:jc w:val="center"/>
              <w:rPr>
                <w:rFonts w:cs="Times New Roman"/>
                <w:kern w:val="0"/>
                <w:szCs w:val="22"/>
              </w:rPr>
            </w:pPr>
            <w:r w:rsidRPr="00BD41D6">
              <w:rPr>
                <w:rStyle w:val="Other"/>
                <w:rFonts w:eastAsia="SimSun"/>
                <w:color w:val="000000"/>
                <w:lang w:val="nb-NO"/>
                <w:rPrChange w:id="646" w:author="만든 이">
                  <w:rPr>
                    <w:kern w:val="0"/>
                  </w:rPr>
                </w:rPrChange>
              </w:rPr>
              <w:t>1,5</w:t>
            </w:r>
          </w:p>
        </w:tc>
      </w:tr>
      <w:tr w:rsidR="00E65B78" w:rsidRPr="00AA51DB" w14:paraId="645A725C" w14:textId="77777777" w:rsidTr="008F393C">
        <w:tblPrEx>
          <w:tblW w:w="5000" w:type="pct"/>
          <w:tblPrExChange w:id="647" w:author="만든 이">
            <w:tblPrEx>
              <w:tblW w:w="5009" w:type="pct"/>
            </w:tblPrEx>
          </w:tblPrExChange>
        </w:tblPrEx>
        <w:trPr>
          <w:trHeight w:val="274"/>
          <w:trPrChange w:id="648" w:author="만든 이">
            <w:trPr>
              <w:gridAfter w:val="0"/>
            </w:trPr>
          </w:trPrChange>
        </w:trPr>
        <w:tc>
          <w:tcPr>
            <w:tcW w:w="624" w:type="pct"/>
            <w:tcPrChange w:id="649" w:author="만든 이">
              <w:tcPr>
                <w:tcW w:w="610" w:type="pct"/>
              </w:tcPr>
            </w:tcPrChange>
          </w:tcPr>
          <w:p w14:paraId="17470154" w14:textId="0A0CC04C" w:rsidR="00E65B78" w:rsidRPr="00AA51DB" w:rsidRDefault="00E65B78">
            <w:pPr>
              <w:suppressAutoHyphens/>
              <w:rPr>
                <w:rFonts w:cs="Times New Roman"/>
                <w:kern w:val="0"/>
                <w:szCs w:val="22"/>
              </w:rPr>
              <w:pPrChange w:id="650" w:author="만든 이">
                <w:pPr>
                  <w:suppressAutoHyphens/>
                  <w:jc w:val="center"/>
                </w:pPr>
              </w:pPrChange>
            </w:pPr>
            <w:r w:rsidRPr="00BD41D6">
              <w:rPr>
                <w:rFonts w:cs="Times New Roman"/>
                <w:szCs w:val="22"/>
                <w:rPrChange w:id="651" w:author="만든 이">
                  <w:rPr>
                    <w:kern w:val="0"/>
                  </w:rPr>
                </w:rPrChange>
              </w:rPr>
              <w:t>300</w:t>
            </w:r>
          </w:p>
        </w:tc>
        <w:tc>
          <w:tcPr>
            <w:tcW w:w="883" w:type="pct"/>
            <w:tcPrChange w:id="652" w:author="만든 이">
              <w:tcPr>
                <w:tcW w:w="612" w:type="pct"/>
                <w:gridSpan w:val="2"/>
              </w:tcPr>
            </w:tcPrChange>
          </w:tcPr>
          <w:p w14:paraId="1A0ABC59" w14:textId="2639DA29" w:rsidR="00E65B78" w:rsidRPr="00AA51DB" w:rsidRDefault="00E65B78" w:rsidP="00E65B78">
            <w:pPr>
              <w:suppressAutoHyphens/>
              <w:jc w:val="center"/>
              <w:rPr>
                <w:rFonts w:cs="Times New Roman"/>
                <w:kern w:val="0"/>
                <w:szCs w:val="22"/>
              </w:rPr>
            </w:pPr>
            <w:r w:rsidRPr="00BD41D6">
              <w:rPr>
                <w:rFonts w:cs="Times New Roman"/>
                <w:szCs w:val="22"/>
                <w:rPrChange w:id="653" w:author="만든 이">
                  <w:rPr>
                    <w:kern w:val="0"/>
                  </w:rPr>
                </w:rPrChange>
              </w:rPr>
              <w:t>0</w:t>
            </w:r>
          </w:p>
        </w:tc>
        <w:tc>
          <w:tcPr>
            <w:tcW w:w="884" w:type="pct"/>
            <w:tcPrChange w:id="654" w:author="만든 이">
              <w:tcPr>
                <w:tcW w:w="766" w:type="pct"/>
                <w:gridSpan w:val="2"/>
              </w:tcPr>
            </w:tcPrChange>
          </w:tcPr>
          <w:p w14:paraId="28E86B17" w14:textId="4367A838" w:rsidR="00E65B78" w:rsidRPr="00AA51DB" w:rsidRDefault="006962C0" w:rsidP="00E65B78">
            <w:pPr>
              <w:suppressAutoHyphens/>
              <w:jc w:val="center"/>
              <w:rPr>
                <w:rFonts w:eastAsia="맑은 고딕" w:cs="Times New Roman"/>
                <w:kern w:val="0"/>
                <w:szCs w:val="22"/>
              </w:rPr>
            </w:pPr>
            <w:del w:id="655" w:author="만든 이">
              <w:r w:rsidRPr="00AA51DB">
                <w:rPr>
                  <w:rFonts w:cs="Times New Roman"/>
                  <w:kern w:val="0"/>
                  <w:szCs w:val="22"/>
                </w:rPr>
                <w:delText>2</w:delText>
              </w:r>
            </w:del>
            <w:ins w:id="656" w:author="만든 이">
              <w:r w:rsidR="00E65B78" w:rsidRPr="00AA51DB">
                <w:rPr>
                  <w:rFonts w:cs="Times New Roman"/>
                  <w:szCs w:val="22"/>
                </w:rPr>
                <w:t>0</w:t>
              </w:r>
            </w:ins>
          </w:p>
        </w:tc>
        <w:tc>
          <w:tcPr>
            <w:tcW w:w="879" w:type="pct"/>
            <w:tcPrChange w:id="657" w:author="만든 이">
              <w:tcPr>
                <w:tcW w:w="1524" w:type="pct"/>
                <w:gridSpan w:val="2"/>
              </w:tcPr>
            </w:tcPrChange>
          </w:tcPr>
          <w:p w14:paraId="77611324" w14:textId="7AAD4847" w:rsidR="00E65B78" w:rsidRPr="00AA51DB" w:rsidRDefault="006962C0" w:rsidP="00E65B78">
            <w:pPr>
              <w:suppressAutoHyphens/>
              <w:jc w:val="center"/>
              <w:rPr>
                <w:rFonts w:eastAsia="맑은 고딕" w:cs="Times New Roman"/>
                <w:kern w:val="0"/>
                <w:szCs w:val="22"/>
              </w:rPr>
            </w:pPr>
            <w:del w:id="658" w:author="만든 이">
              <w:r w:rsidRPr="00AA51DB">
                <w:rPr>
                  <w:rFonts w:cs="Times New Roman"/>
                  <w:kern w:val="0"/>
                  <w:szCs w:val="22"/>
                </w:rPr>
                <w:delText>2</w:delText>
              </w:r>
            </w:del>
            <w:ins w:id="659" w:author="만든 이">
              <w:r w:rsidR="00E65B78" w:rsidRPr="00AA51DB">
                <w:rPr>
                  <w:rFonts w:cs="Times New Roman"/>
                  <w:szCs w:val="22"/>
                </w:rPr>
                <w:t>1</w:t>
              </w:r>
            </w:ins>
          </w:p>
        </w:tc>
        <w:tc>
          <w:tcPr>
            <w:tcW w:w="879" w:type="pct"/>
            <w:cellIns w:id="660" w:author="만든 이" w:date="1900-01-22T19:45:00Z"/>
            <w:tcPrChange w:id="661" w:author="만든 이">
              <w:tcPr>
                <w:tcW w:w="1524" w:type="pct"/>
                <w:gridSpan w:val="3"/>
                <w:cellIns w:id="662" w:author="만든 이" w:date="1900-01-22T19:45:00Z"/>
              </w:tcPr>
            </w:tcPrChange>
          </w:tcPr>
          <w:p w14:paraId="62283859" w14:textId="1CCD5E4F" w:rsidR="00E65B78" w:rsidRPr="00AA51DB" w:rsidRDefault="00E65B78" w:rsidP="00E65B78">
            <w:pPr>
              <w:suppressAutoHyphens/>
              <w:jc w:val="center"/>
              <w:rPr>
                <w:rFonts w:eastAsia="맑은 고딕" w:cs="Times New Roman"/>
                <w:kern w:val="0"/>
                <w:szCs w:val="22"/>
              </w:rPr>
            </w:pPr>
            <w:ins w:id="663" w:author="만든 이">
              <w:r w:rsidRPr="00AA51DB">
                <w:rPr>
                  <w:rFonts w:cs="Times New Roman"/>
                  <w:szCs w:val="22"/>
                </w:rPr>
                <w:t>1</w:t>
              </w:r>
            </w:ins>
          </w:p>
        </w:tc>
        <w:tc>
          <w:tcPr>
            <w:tcW w:w="851" w:type="pct"/>
            <w:tcPrChange w:id="664" w:author="만든 이">
              <w:tcPr>
                <w:tcW w:w="1488" w:type="pct"/>
                <w:gridSpan w:val="4"/>
              </w:tcPr>
            </w:tcPrChange>
          </w:tcPr>
          <w:p w14:paraId="3C069A4E" w14:textId="0CE55753" w:rsidR="00E65B78" w:rsidRPr="00AA51DB" w:rsidRDefault="00E65B78" w:rsidP="00E65B78">
            <w:pPr>
              <w:suppressAutoHyphens/>
              <w:jc w:val="center"/>
              <w:rPr>
                <w:rFonts w:cs="Times New Roman"/>
                <w:kern w:val="0"/>
                <w:szCs w:val="22"/>
              </w:rPr>
            </w:pPr>
            <w:r w:rsidRPr="00BD41D6">
              <w:rPr>
                <w:rStyle w:val="Other"/>
                <w:rFonts w:eastAsia="SimSun"/>
                <w:color w:val="000000"/>
                <w:lang w:val="nb-NO"/>
                <w:rPrChange w:id="665" w:author="만든 이">
                  <w:rPr>
                    <w:kern w:val="0"/>
                  </w:rPr>
                </w:rPrChange>
              </w:rPr>
              <w:t>2,0</w:t>
            </w:r>
          </w:p>
        </w:tc>
      </w:tr>
      <w:tr w:rsidR="00E65B78" w:rsidRPr="00AA51DB" w14:paraId="716A71E8" w14:textId="77777777" w:rsidTr="008F393C">
        <w:tblPrEx>
          <w:tblW w:w="5000" w:type="pct"/>
          <w:tblPrExChange w:id="666" w:author="만든 이">
            <w:tblPrEx>
              <w:tblW w:w="5009" w:type="pct"/>
            </w:tblPrEx>
          </w:tblPrExChange>
        </w:tblPrEx>
        <w:trPr>
          <w:trHeight w:val="261"/>
          <w:trPrChange w:id="667" w:author="만든 이">
            <w:trPr>
              <w:gridAfter w:val="0"/>
            </w:trPr>
          </w:trPrChange>
        </w:trPr>
        <w:tc>
          <w:tcPr>
            <w:tcW w:w="624" w:type="pct"/>
            <w:tcPrChange w:id="668" w:author="만든 이">
              <w:tcPr>
                <w:tcW w:w="610" w:type="pct"/>
              </w:tcPr>
            </w:tcPrChange>
          </w:tcPr>
          <w:p w14:paraId="7CE20CF5" w14:textId="1A30F38A" w:rsidR="00E65B78" w:rsidRPr="00AA51DB" w:rsidRDefault="00E65B78">
            <w:pPr>
              <w:suppressAutoHyphens/>
              <w:rPr>
                <w:rFonts w:cs="Times New Roman"/>
                <w:kern w:val="0"/>
                <w:szCs w:val="22"/>
              </w:rPr>
              <w:pPrChange w:id="669" w:author="만든 이">
                <w:pPr>
                  <w:suppressAutoHyphens/>
                  <w:jc w:val="center"/>
                </w:pPr>
              </w:pPrChange>
            </w:pPr>
            <w:r w:rsidRPr="00BD41D6">
              <w:rPr>
                <w:rFonts w:cs="Times New Roman"/>
                <w:szCs w:val="22"/>
                <w:rPrChange w:id="670" w:author="만든 이">
                  <w:rPr>
                    <w:kern w:val="0"/>
                  </w:rPr>
                </w:rPrChange>
              </w:rPr>
              <w:t>375</w:t>
            </w:r>
          </w:p>
        </w:tc>
        <w:tc>
          <w:tcPr>
            <w:tcW w:w="883" w:type="pct"/>
            <w:tcPrChange w:id="671" w:author="만든 이">
              <w:tcPr>
                <w:tcW w:w="612" w:type="pct"/>
                <w:gridSpan w:val="2"/>
              </w:tcPr>
            </w:tcPrChange>
          </w:tcPr>
          <w:p w14:paraId="07181588" w14:textId="62FBAFBA" w:rsidR="00E65B78" w:rsidRPr="00AA51DB" w:rsidRDefault="00E65B78" w:rsidP="00E65B78">
            <w:pPr>
              <w:suppressAutoHyphens/>
              <w:jc w:val="center"/>
              <w:rPr>
                <w:rFonts w:cs="Times New Roman"/>
                <w:kern w:val="0"/>
                <w:szCs w:val="22"/>
              </w:rPr>
            </w:pPr>
            <w:r w:rsidRPr="00BD41D6">
              <w:rPr>
                <w:rFonts w:cs="Times New Roman"/>
                <w:szCs w:val="22"/>
                <w:rPrChange w:id="672" w:author="만든 이">
                  <w:rPr>
                    <w:kern w:val="0"/>
                  </w:rPr>
                </w:rPrChange>
              </w:rPr>
              <w:t>1</w:t>
            </w:r>
          </w:p>
        </w:tc>
        <w:tc>
          <w:tcPr>
            <w:tcW w:w="884" w:type="pct"/>
            <w:tcPrChange w:id="673" w:author="만든 이">
              <w:tcPr>
                <w:tcW w:w="766" w:type="pct"/>
                <w:gridSpan w:val="2"/>
              </w:tcPr>
            </w:tcPrChange>
          </w:tcPr>
          <w:p w14:paraId="41FEC611" w14:textId="64BAC71F" w:rsidR="00E65B78" w:rsidRPr="00AA51DB" w:rsidRDefault="006962C0" w:rsidP="00E65B78">
            <w:pPr>
              <w:suppressAutoHyphens/>
              <w:jc w:val="center"/>
              <w:rPr>
                <w:rFonts w:eastAsia="맑은 고딕" w:cs="Times New Roman"/>
                <w:kern w:val="0"/>
                <w:szCs w:val="22"/>
              </w:rPr>
            </w:pPr>
            <w:del w:id="674" w:author="만든 이">
              <w:r w:rsidRPr="00AA51DB">
                <w:rPr>
                  <w:rFonts w:cs="Times New Roman"/>
                  <w:kern w:val="0"/>
                  <w:szCs w:val="22"/>
                </w:rPr>
                <w:delText>2</w:delText>
              </w:r>
            </w:del>
            <w:ins w:id="675" w:author="만든 이">
              <w:r w:rsidR="00E65B78" w:rsidRPr="00AA51DB">
                <w:rPr>
                  <w:rFonts w:cs="Times New Roman"/>
                  <w:szCs w:val="22"/>
                </w:rPr>
                <w:t>0</w:t>
              </w:r>
            </w:ins>
          </w:p>
        </w:tc>
        <w:tc>
          <w:tcPr>
            <w:tcW w:w="879" w:type="pct"/>
            <w:tcPrChange w:id="676" w:author="만든 이">
              <w:tcPr>
                <w:tcW w:w="1524" w:type="pct"/>
                <w:gridSpan w:val="2"/>
              </w:tcPr>
            </w:tcPrChange>
          </w:tcPr>
          <w:p w14:paraId="660154D6" w14:textId="6C75EFDD" w:rsidR="00E65B78" w:rsidRPr="00AA51DB" w:rsidRDefault="006962C0" w:rsidP="00E65B78">
            <w:pPr>
              <w:suppressAutoHyphens/>
              <w:jc w:val="center"/>
              <w:rPr>
                <w:rFonts w:eastAsia="맑은 고딕" w:cs="Times New Roman"/>
                <w:kern w:val="0"/>
                <w:szCs w:val="22"/>
              </w:rPr>
            </w:pPr>
            <w:del w:id="677" w:author="만든 이">
              <w:r w:rsidRPr="00AA51DB">
                <w:rPr>
                  <w:rFonts w:cs="Times New Roman"/>
                  <w:kern w:val="0"/>
                  <w:szCs w:val="22"/>
                </w:rPr>
                <w:delText>3</w:delText>
              </w:r>
            </w:del>
            <w:ins w:id="678" w:author="만든 이">
              <w:r w:rsidR="00E65B78" w:rsidRPr="00AA51DB">
                <w:rPr>
                  <w:rFonts w:cs="Times New Roman"/>
                  <w:szCs w:val="22"/>
                </w:rPr>
                <w:t>1</w:t>
              </w:r>
            </w:ins>
          </w:p>
        </w:tc>
        <w:tc>
          <w:tcPr>
            <w:tcW w:w="879" w:type="pct"/>
            <w:cellIns w:id="679" w:author="만든 이" w:date="1900-01-22T19:45:00Z"/>
            <w:tcPrChange w:id="680" w:author="만든 이">
              <w:tcPr>
                <w:tcW w:w="1524" w:type="pct"/>
                <w:gridSpan w:val="3"/>
                <w:cellIns w:id="681" w:author="만든 이" w:date="1900-01-22T19:45:00Z"/>
              </w:tcPr>
            </w:tcPrChange>
          </w:tcPr>
          <w:p w14:paraId="5C208DB3" w14:textId="4ED4B42E" w:rsidR="00E65B78" w:rsidRPr="00AA51DB" w:rsidRDefault="00E65B78" w:rsidP="00E65B78">
            <w:pPr>
              <w:suppressAutoHyphens/>
              <w:jc w:val="center"/>
              <w:rPr>
                <w:rFonts w:eastAsia="맑은 고딕" w:cs="Times New Roman"/>
                <w:kern w:val="0"/>
                <w:szCs w:val="22"/>
              </w:rPr>
            </w:pPr>
            <w:ins w:id="682" w:author="만든 이">
              <w:r w:rsidRPr="00AA51DB">
                <w:rPr>
                  <w:rFonts w:cs="Times New Roman"/>
                  <w:szCs w:val="22"/>
                </w:rPr>
                <w:t>2</w:t>
              </w:r>
            </w:ins>
          </w:p>
        </w:tc>
        <w:tc>
          <w:tcPr>
            <w:tcW w:w="851" w:type="pct"/>
            <w:tcPrChange w:id="683" w:author="만든 이">
              <w:tcPr>
                <w:tcW w:w="1488" w:type="pct"/>
                <w:gridSpan w:val="4"/>
              </w:tcPr>
            </w:tcPrChange>
          </w:tcPr>
          <w:p w14:paraId="67E904CF" w14:textId="7D53106D" w:rsidR="00E65B78" w:rsidRPr="00AA51DB" w:rsidRDefault="00E65B78" w:rsidP="00E65B78">
            <w:pPr>
              <w:suppressAutoHyphens/>
              <w:jc w:val="center"/>
              <w:rPr>
                <w:rFonts w:cs="Times New Roman"/>
                <w:kern w:val="0"/>
                <w:szCs w:val="22"/>
              </w:rPr>
            </w:pPr>
            <w:r w:rsidRPr="00BD41D6">
              <w:rPr>
                <w:rStyle w:val="Other"/>
                <w:rFonts w:eastAsia="SimSun"/>
                <w:color w:val="000000"/>
                <w:lang w:val="nb-NO"/>
                <w:rPrChange w:id="684" w:author="만든 이">
                  <w:rPr>
                    <w:kern w:val="0"/>
                  </w:rPr>
                </w:rPrChange>
              </w:rPr>
              <w:t>2,5</w:t>
            </w:r>
          </w:p>
        </w:tc>
      </w:tr>
      <w:tr w:rsidR="00E65B78" w:rsidRPr="00AA51DB" w14:paraId="5C652EA1" w14:textId="77777777" w:rsidTr="008F393C">
        <w:tblPrEx>
          <w:tblW w:w="5000" w:type="pct"/>
          <w:tblPrExChange w:id="685" w:author="만든 이">
            <w:tblPrEx>
              <w:tblW w:w="5009" w:type="pct"/>
            </w:tblPrEx>
          </w:tblPrExChange>
        </w:tblPrEx>
        <w:trPr>
          <w:trHeight w:val="261"/>
          <w:trPrChange w:id="686" w:author="만든 이">
            <w:trPr>
              <w:gridAfter w:val="0"/>
            </w:trPr>
          </w:trPrChange>
        </w:trPr>
        <w:tc>
          <w:tcPr>
            <w:tcW w:w="624" w:type="pct"/>
            <w:tcPrChange w:id="687" w:author="만든 이">
              <w:tcPr>
                <w:tcW w:w="610" w:type="pct"/>
              </w:tcPr>
            </w:tcPrChange>
          </w:tcPr>
          <w:p w14:paraId="1BA0C306" w14:textId="64247189" w:rsidR="00E65B78" w:rsidRPr="00AA51DB" w:rsidRDefault="00E65B78">
            <w:pPr>
              <w:suppressAutoHyphens/>
              <w:rPr>
                <w:rFonts w:cs="Times New Roman"/>
                <w:kern w:val="0"/>
                <w:szCs w:val="22"/>
              </w:rPr>
              <w:pPrChange w:id="688" w:author="만든 이">
                <w:pPr>
                  <w:suppressAutoHyphens/>
                  <w:jc w:val="center"/>
                </w:pPr>
              </w:pPrChange>
            </w:pPr>
            <w:r w:rsidRPr="00BD41D6">
              <w:rPr>
                <w:rFonts w:cs="Times New Roman"/>
                <w:szCs w:val="22"/>
                <w:rPrChange w:id="689" w:author="만든 이">
                  <w:rPr>
                    <w:kern w:val="0"/>
                  </w:rPr>
                </w:rPrChange>
              </w:rPr>
              <w:t>450</w:t>
            </w:r>
          </w:p>
        </w:tc>
        <w:tc>
          <w:tcPr>
            <w:tcW w:w="883" w:type="pct"/>
            <w:tcPrChange w:id="690" w:author="만든 이">
              <w:tcPr>
                <w:tcW w:w="612" w:type="pct"/>
                <w:gridSpan w:val="2"/>
              </w:tcPr>
            </w:tcPrChange>
          </w:tcPr>
          <w:p w14:paraId="01668CD5" w14:textId="65248E27" w:rsidR="00E65B78" w:rsidRPr="00AA51DB" w:rsidRDefault="00E65B78" w:rsidP="00E65B78">
            <w:pPr>
              <w:suppressAutoHyphens/>
              <w:jc w:val="center"/>
              <w:rPr>
                <w:rFonts w:cs="Times New Roman"/>
                <w:kern w:val="0"/>
                <w:szCs w:val="22"/>
              </w:rPr>
            </w:pPr>
            <w:r w:rsidRPr="00BD41D6">
              <w:rPr>
                <w:rFonts w:cs="Times New Roman"/>
                <w:szCs w:val="22"/>
                <w:rPrChange w:id="691" w:author="만든 이">
                  <w:rPr>
                    <w:kern w:val="0"/>
                  </w:rPr>
                </w:rPrChange>
              </w:rPr>
              <w:t>0</w:t>
            </w:r>
          </w:p>
        </w:tc>
        <w:tc>
          <w:tcPr>
            <w:tcW w:w="884" w:type="pct"/>
            <w:tcPrChange w:id="692" w:author="만든 이">
              <w:tcPr>
                <w:tcW w:w="766" w:type="pct"/>
                <w:gridSpan w:val="2"/>
              </w:tcPr>
            </w:tcPrChange>
          </w:tcPr>
          <w:p w14:paraId="56357E13" w14:textId="037FD7F1" w:rsidR="00E65B78" w:rsidRPr="00AA51DB" w:rsidRDefault="006962C0" w:rsidP="00E65B78">
            <w:pPr>
              <w:suppressAutoHyphens/>
              <w:jc w:val="center"/>
              <w:rPr>
                <w:rFonts w:eastAsia="맑은 고딕" w:cs="Times New Roman"/>
                <w:kern w:val="0"/>
                <w:szCs w:val="22"/>
              </w:rPr>
            </w:pPr>
            <w:del w:id="693" w:author="만든 이">
              <w:r w:rsidRPr="00AA51DB">
                <w:rPr>
                  <w:rFonts w:cs="Times New Roman"/>
                  <w:kern w:val="0"/>
                  <w:szCs w:val="22"/>
                </w:rPr>
                <w:delText>3</w:delText>
              </w:r>
            </w:del>
            <w:ins w:id="694" w:author="만든 이">
              <w:r w:rsidR="00E65B78" w:rsidRPr="00AA51DB">
                <w:rPr>
                  <w:rFonts w:cs="Times New Roman"/>
                  <w:szCs w:val="22"/>
                </w:rPr>
                <w:t>1</w:t>
              </w:r>
            </w:ins>
          </w:p>
        </w:tc>
        <w:tc>
          <w:tcPr>
            <w:tcW w:w="879" w:type="pct"/>
            <w:tcPrChange w:id="695" w:author="만든 이">
              <w:tcPr>
                <w:tcW w:w="1524" w:type="pct"/>
                <w:gridSpan w:val="2"/>
              </w:tcPr>
            </w:tcPrChange>
          </w:tcPr>
          <w:p w14:paraId="5D328FAB" w14:textId="5A8BE655" w:rsidR="00E65B78" w:rsidRPr="00AA51DB" w:rsidRDefault="006962C0" w:rsidP="00E65B78">
            <w:pPr>
              <w:suppressAutoHyphens/>
              <w:jc w:val="center"/>
              <w:rPr>
                <w:rFonts w:eastAsia="맑은 고딕" w:cs="Times New Roman"/>
                <w:kern w:val="0"/>
                <w:szCs w:val="22"/>
              </w:rPr>
            </w:pPr>
            <w:del w:id="696" w:author="만든 이">
              <w:r w:rsidRPr="00AA51DB">
                <w:rPr>
                  <w:rFonts w:cs="Times New Roman"/>
                  <w:kern w:val="0"/>
                  <w:szCs w:val="22"/>
                </w:rPr>
                <w:delText>3</w:delText>
              </w:r>
            </w:del>
            <w:ins w:id="697" w:author="만든 이">
              <w:r w:rsidR="00E65B78" w:rsidRPr="00AA51DB">
                <w:rPr>
                  <w:rFonts w:cs="Times New Roman"/>
                  <w:szCs w:val="22"/>
                </w:rPr>
                <w:t>1</w:t>
              </w:r>
            </w:ins>
          </w:p>
        </w:tc>
        <w:tc>
          <w:tcPr>
            <w:tcW w:w="879" w:type="pct"/>
            <w:cellIns w:id="698" w:author="만든 이" w:date="1900-01-22T19:45:00Z"/>
            <w:tcPrChange w:id="699" w:author="만든 이">
              <w:tcPr>
                <w:tcW w:w="1524" w:type="pct"/>
                <w:gridSpan w:val="3"/>
                <w:cellIns w:id="700" w:author="만든 이" w:date="1900-01-22T19:45:00Z"/>
              </w:tcPr>
            </w:tcPrChange>
          </w:tcPr>
          <w:p w14:paraId="77BE8695" w14:textId="6A4F4B7D" w:rsidR="00E65B78" w:rsidRPr="00AA51DB" w:rsidRDefault="00E65B78" w:rsidP="00E65B78">
            <w:pPr>
              <w:suppressAutoHyphens/>
              <w:jc w:val="center"/>
              <w:rPr>
                <w:rFonts w:eastAsia="맑은 고딕" w:cs="Times New Roman"/>
                <w:kern w:val="0"/>
                <w:szCs w:val="22"/>
              </w:rPr>
            </w:pPr>
            <w:ins w:id="701" w:author="만든 이">
              <w:r w:rsidRPr="00AA51DB">
                <w:rPr>
                  <w:rFonts w:cs="Times New Roman"/>
                  <w:szCs w:val="22"/>
                </w:rPr>
                <w:t>2</w:t>
              </w:r>
            </w:ins>
          </w:p>
        </w:tc>
        <w:tc>
          <w:tcPr>
            <w:tcW w:w="851" w:type="pct"/>
            <w:tcPrChange w:id="702" w:author="만든 이">
              <w:tcPr>
                <w:tcW w:w="1488" w:type="pct"/>
                <w:gridSpan w:val="4"/>
              </w:tcPr>
            </w:tcPrChange>
          </w:tcPr>
          <w:p w14:paraId="633DFECF" w14:textId="503E716F" w:rsidR="00E65B78" w:rsidRPr="00AA51DB" w:rsidRDefault="00E65B78" w:rsidP="00E65B78">
            <w:pPr>
              <w:suppressAutoHyphens/>
              <w:jc w:val="center"/>
              <w:rPr>
                <w:rFonts w:cs="Times New Roman"/>
                <w:kern w:val="0"/>
                <w:szCs w:val="22"/>
              </w:rPr>
            </w:pPr>
            <w:r w:rsidRPr="00BD41D6">
              <w:rPr>
                <w:rStyle w:val="Other"/>
                <w:rFonts w:eastAsia="SimSun"/>
                <w:color w:val="000000"/>
                <w:lang w:val="nb-NO"/>
                <w:rPrChange w:id="703" w:author="만든 이">
                  <w:rPr>
                    <w:kern w:val="0"/>
                  </w:rPr>
                </w:rPrChange>
              </w:rPr>
              <w:t>3,0</w:t>
            </w:r>
          </w:p>
        </w:tc>
      </w:tr>
      <w:tr w:rsidR="00E65B78" w:rsidRPr="00AA51DB" w14:paraId="4B80C362" w14:textId="77777777" w:rsidTr="008F393C">
        <w:tblPrEx>
          <w:tblW w:w="5000" w:type="pct"/>
          <w:tblPrExChange w:id="704" w:author="만든 이">
            <w:tblPrEx>
              <w:tblW w:w="5009" w:type="pct"/>
            </w:tblPrEx>
          </w:tblPrExChange>
        </w:tblPrEx>
        <w:trPr>
          <w:trHeight w:val="39"/>
          <w:trPrChange w:id="705" w:author="만든 이">
            <w:trPr>
              <w:gridAfter w:val="0"/>
            </w:trPr>
          </w:trPrChange>
        </w:trPr>
        <w:tc>
          <w:tcPr>
            <w:tcW w:w="624" w:type="pct"/>
            <w:tcPrChange w:id="706" w:author="만든 이">
              <w:tcPr>
                <w:tcW w:w="610" w:type="pct"/>
              </w:tcPr>
            </w:tcPrChange>
          </w:tcPr>
          <w:p w14:paraId="30BAB1C1" w14:textId="1B84F30A" w:rsidR="00E65B78" w:rsidRPr="00AA51DB" w:rsidRDefault="00E65B78">
            <w:pPr>
              <w:suppressAutoHyphens/>
              <w:rPr>
                <w:rFonts w:cs="Times New Roman"/>
                <w:kern w:val="0"/>
                <w:szCs w:val="22"/>
              </w:rPr>
              <w:pPrChange w:id="707" w:author="만든 이">
                <w:pPr>
                  <w:suppressAutoHyphens/>
                  <w:jc w:val="center"/>
                </w:pPr>
              </w:pPrChange>
            </w:pPr>
            <w:r w:rsidRPr="00BD41D6">
              <w:rPr>
                <w:rFonts w:cs="Times New Roman"/>
                <w:szCs w:val="22"/>
                <w:rPrChange w:id="708" w:author="만든 이">
                  <w:rPr>
                    <w:kern w:val="0"/>
                  </w:rPr>
                </w:rPrChange>
              </w:rPr>
              <w:t>525</w:t>
            </w:r>
          </w:p>
        </w:tc>
        <w:tc>
          <w:tcPr>
            <w:tcW w:w="883" w:type="pct"/>
            <w:tcPrChange w:id="709" w:author="만든 이">
              <w:tcPr>
                <w:tcW w:w="612" w:type="pct"/>
                <w:gridSpan w:val="2"/>
              </w:tcPr>
            </w:tcPrChange>
          </w:tcPr>
          <w:p w14:paraId="0541F5BC" w14:textId="566C9681" w:rsidR="00E65B78" w:rsidRPr="00AA51DB" w:rsidRDefault="00E65B78" w:rsidP="00E65B78">
            <w:pPr>
              <w:suppressAutoHyphens/>
              <w:jc w:val="center"/>
              <w:rPr>
                <w:rFonts w:cs="Times New Roman"/>
                <w:kern w:val="0"/>
                <w:szCs w:val="22"/>
              </w:rPr>
            </w:pPr>
            <w:r w:rsidRPr="00BD41D6">
              <w:rPr>
                <w:rFonts w:cs="Times New Roman"/>
                <w:szCs w:val="22"/>
                <w:rPrChange w:id="710" w:author="만든 이">
                  <w:rPr>
                    <w:kern w:val="0"/>
                  </w:rPr>
                </w:rPrChange>
              </w:rPr>
              <w:t>1</w:t>
            </w:r>
          </w:p>
        </w:tc>
        <w:tc>
          <w:tcPr>
            <w:tcW w:w="884" w:type="pct"/>
            <w:tcPrChange w:id="711" w:author="만든 이">
              <w:tcPr>
                <w:tcW w:w="766" w:type="pct"/>
                <w:gridSpan w:val="2"/>
              </w:tcPr>
            </w:tcPrChange>
          </w:tcPr>
          <w:p w14:paraId="4E7CDEC0" w14:textId="4410240B" w:rsidR="00E65B78" w:rsidRPr="00AA51DB" w:rsidRDefault="006962C0" w:rsidP="00E65B78">
            <w:pPr>
              <w:suppressAutoHyphens/>
              <w:jc w:val="center"/>
              <w:rPr>
                <w:rFonts w:eastAsia="맑은 고딕" w:cs="Times New Roman"/>
                <w:kern w:val="0"/>
                <w:szCs w:val="22"/>
              </w:rPr>
            </w:pPr>
            <w:del w:id="712" w:author="만든 이">
              <w:r w:rsidRPr="00AA51DB">
                <w:rPr>
                  <w:rFonts w:cs="Times New Roman"/>
                  <w:kern w:val="0"/>
                  <w:szCs w:val="22"/>
                </w:rPr>
                <w:delText>3</w:delText>
              </w:r>
            </w:del>
            <w:ins w:id="713" w:author="만든 이">
              <w:r w:rsidR="00E65B78" w:rsidRPr="00AA51DB">
                <w:rPr>
                  <w:rFonts w:cs="Times New Roman"/>
                  <w:szCs w:val="22"/>
                </w:rPr>
                <w:t>1</w:t>
              </w:r>
            </w:ins>
          </w:p>
        </w:tc>
        <w:tc>
          <w:tcPr>
            <w:tcW w:w="879" w:type="pct"/>
            <w:tcPrChange w:id="714" w:author="만든 이">
              <w:tcPr>
                <w:tcW w:w="1524" w:type="pct"/>
                <w:gridSpan w:val="2"/>
              </w:tcPr>
            </w:tcPrChange>
          </w:tcPr>
          <w:p w14:paraId="277A4118" w14:textId="3A4399AE" w:rsidR="00E65B78" w:rsidRPr="00AA51DB" w:rsidRDefault="006962C0" w:rsidP="00E65B78">
            <w:pPr>
              <w:suppressAutoHyphens/>
              <w:jc w:val="center"/>
              <w:rPr>
                <w:rFonts w:eastAsia="맑은 고딕" w:cs="Times New Roman"/>
                <w:kern w:val="0"/>
                <w:szCs w:val="22"/>
              </w:rPr>
            </w:pPr>
            <w:del w:id="715" w:author="만든 이">
              <w:r w:rsidRPr="00AA51DB">
                <w:rPr>
                  <w:rFonts w:cs="Times New Roman"/>
                  <w:kern w:val="0"/>
                  <w:szCs w:val="22"/>
                </w:rPr>
                <w:delText>4</w:delText>
              </w:r>
            </w:del>
            <w:ins w:id="716" w:author="만든 이">
              <w:r w:rsidR="00E65B78" w:rsidRPr="00AA51DB">
                <w:rPr>
                  <w:rFonts w:cs="Times New Roman"/>
                  <w:szCs w:val="22"/>
                </w:rPr>
                <w:t>1</w:t>
              </w:r>
            </w:ins>
          </w:p>
        </w:tc>
        <w:tc>
          <w:tcPr>
            <w:tcW w:w="879" w:type="pct"/>
            <w:cellIns w:id="717" w:author="만든 이" w:date="1900-01-22T19:45:00Z"/>
            <w:tcPrChange w:id="718" w:author="만든 이">
              <w:tcPr>
                <w:tcW w:w="1524" w:type="pct"/>
                <w:gridSpan w:val="3"/>
                <w:cellIns w:id="719" w:author="만든 이" w:date="1900-01-22T19:45:00Z"/>
              </w:tcPr>
            </w:tcPrChange>
          </w:tcPr>
          <w:p w14:paraId="18200B4A" w14:textId="406F8151" w:rsidR="00E65B78" w:rsidRPr="00AA51DB" w:rsidRDefault="00E65B78" w:rsidP="00E65B78">
            <w:pPr>
              <w:suppressAutoHyphens/>
              <w:jc w:val="center"/>
              <w:rPr>
                <w:rFonts w:eastAsia="맑은 고딕" w:cs="Times New Roman"/>
                <w:kern w:val="0"/>
                <w:szCs w:val="22"/>
              </w:rPr>
            </w:pPr>
            <w:ins w:id="720" w:author="만든 이">
              <w:r w:rsidRPr="00AA51DB">
                <w:rPr>
                  <w:rFonts w:cs="Times New Roman"/>
                  <w:szCs w:val="22"/>
                </w:rPr>
                <w:t>3</w:t>
              </w:r>
            </w:ins>
          </w:p>
        </w:tc>
        <w:tc>
          <w:tcPr>
            <w:tcW w:w="851" w:type="pct"/>
            <w:tcPrChange w:id="721" w:author="만든 이">
              <w:tcPr>
                <w:tcW w:w="1488" w:type="pct"/>
                <w:gridSpan w:val="4"/>
              </w:tcPr>
            </w:tcPrChange>
          </w:tcPr>
          <w:p w14:paraId="205DD9FF" w14:textId="4A5839D3" w:rsidR="00E65B78" w:rsidRPr="00AA51DB" w:rsidRDefault="00E65B78" w:rsidP="00E65B78">
            <w:pPr>
              <w:suppressAutoHyphens/>
              <w:jc w:val="center"/>
              <w:rPr>
                <w:rFonts w:cs="Times New Roman"/>
                <w:kern w:val="0"/>
                <w:szCs w:val="22"/>
              </w:rPr>
            </w:pPr>
            <w:r w:rsidRPr="00BD41D6">
              <w:rPr>
                <w:rStyle w:val="Other"/>
                <w:rFonts w:eastAsia="SimSun"/>
                <w:color w:val="000000"/>
                <w:lang w:val="nb-NO"/>
                <w:rPrChange w:id="722" w:author="만든 이">
                  <w:rPr>
                    <w:kern w:val="0"/>
                  </w:rPr>
                </w:rPrChange>
              </w:rPr>
              <w:t>3,5</w:t>
            </w:r>
          </w:p>
        </w:tc>
      </w:tr>
      <w:tr w:rsidR="00E65B78" w:rsidRPr="00AA51DB" w14:paraId="33E9C6B3" w14:textId="77777777" w:rsidTr="008F393C">
        <w:tblPrEx>
          <w:tblW w:w="5000" w:type="pct"/>
          <w:tblPrExChange w:id="723" w:author="만든 이">
            <w:tblPrEx>
              <w:tblW w:w="5009" w:type="pct"/>
            </w:tblPrEx>
          </w:tblPrExChange>
        </w:tblPrEx>
        <w:trPr>
          <w:trHeight w:val="261"/>
          <w:trPrChange w:id="724" w:author="만든 이">
            <w:trPr>
              <w:gridAfter w:val="0"/>
            </w:trPr>
          </w:trPrChange>
        </w:trPr>
        <w:tc>
          <w:tcPr>
            <w:tcW w:w="624" w:type="pct"/>
            <w:tcPrChange w:id="725" w:author="만든 이">
              <w:tcPr>
                <w:tcW w:w="610" w:type="pct"/>
              </w:tcPr>
            </w:tcPrChange>
          </w:tcPr>
          <w:p w14:paraId="25D465D6" w14:textId="53E29E77" w:rsidR="00E65B78" w:rsidRPr="00AA51DB" w:rsidRDefault="00E65B78">
            <w:pPr>
              <w:suppressAutoHyphens/>
              <w:rPr>
                <w:rFonts w:cs="Times New Roman"/>
                <w:kern w:val="0"/>
                <w:szCs w:val="22"/>
              </w:rPr>
              <w:pPrChange w:id="726" w:author="만든 이">
                <w:pPr>
                  <w:suppressAutoHyphens/>
                  <w:jc w:val="center"/>
                </w:pPr>
              </w:pPrChange>
            </w:pPr>
            <w:r w:rsidRPr="00BD41D6">
              <w:rPr>
                <w:rFonts w:cs="Times New Roman"/>
                <w:szCs w:val="22"/>
                <w:rPrChange w:id="727" w:author="만든 이">
                  <w:rPr>
                    <w:kern w:val="0"/>
                  </w:rPr>
                </w:rPrChange>
              </w:rPr>
              <w:t>600</w:t>
            </w:r>
          </w:p>
        </w:tc>
        <w:tc>
          <w:tcPr>
            <w:tcW w:w="883" w:type="pct"/>
            <w:tcPrChange w:id="728" w:author="만든 이">
              <w:tcPr>
                <w:tcW w:w="612" w:type="pct"/>
                <w:gridSpan w:val="2"/>
              </w:tcPr>
            </w:tcPrChange>
          </w:tcPr>
          <w:p w14:paraId="60539769" w14:textId="37E62F85" w:rsidR="00E65B78" w:rsidRPr="00AA51DB" w:rsidRDefault="00E65B78" w:rsidP="00E65B78">
            <w:pPr>
              <w:suppressAutoHyphens/>
              <w:jc w:val="center"/>
              <w:rPr>
                <w:rFonts w:cs="Times New Roman"/>
                <w:kern w:val="0"/>
                <w:szCs w:val="22"/>
              </w:rPr>
            </w:pPr>
            <w:r w:rsidRPr="00BD41D6">
              <w:rPr>
                <w:rFonts w:cs="Times New Roman"/>
                <w:szCs w:val="22"/>
                <w:rPrChange w:id="729" w:author="만든 이">
                  <w:rPr>
                    <w:kern w:val="0"/>
                  </w:rPr>
                </w:rPrChange>
              </w:rPr>
              <w:t>0</w:t>
            </w:r>
          </w:p>
        </w:tc>
        <w:tc>
          <w:tcPr>
            <w:tcW w:w="884" w:type="pct"/>
            <w:tcPrChange w:id="730" w:author="만든 이">
              <w:tcPr>
                <w:tcW w:w="766" w:type="pct"/>
                <w:gridSpan w:val="2"/>
              </w:tcPr>
            </w:tcPrChange>
          </w:tcPr>
          <w:p w14:paraId="01E47ABA" w14:textId="4E6B8053" w:rsidR="00E65B78" w:rsidRPr="00AA51DB" w:rsidRDefault="006962C0" w:rsidP="00E65B78">
            <w:pPr>
              <w:suppressAutoHyphens/>
              <w:jc w:val="center"/>
              <w:rPr>
                <w:rFonts w:eastAsia="맑은 고딕" w:cs="Times New Roman"/>
                <w:kern w:val="0"/>
                <w:szCs w:val="22"/>
              </w:rPr>
            </w:pPr>
            <w:del w:id="731" w:author="만든 이">
              <w:r w:rsidRPr="00AA51DB">
                <w:rPr>
                  <w:rFonts w:cs="Times New Roman"/>
                  <w:kern w:val="0"/>
                  <w:szCs w:val="22"/>
                </w:rPr>
                <w:delText>4</w:delText>
              </w:r>
            </w:del>
            <w:ins w:id="732" w:author="만든 이">
              <w:r w:rsidR="00E65B78" w:rsidRPr="00AA51DB">
                <w:rPr>
                  <w:rFonts w:cs="Times New Roman"/>
                  <w:szCs w:val="22"/>
                </w:rPr>
                <w:t>0</w:t>
              </w:r>
            </w:ins>
          </w:p>
        </w:tc>
        <w:tc>
          <w:tcPr>
            <w:tcW w:w="879" w:type="pct"/>
            <w:tcPrChange w:id="733" w:author="만든 이">
              <w:tcPr>
                <w:tcW w:w="1524" w:type="pct"/>
                <w:gridSpan w:val="2"/>
              </w:tcPr>
            </w:tcPrChange>
          </w:tcPr>
          <w:p w14:paraId="3544F468" w14:textId="0D26E15F" w:rsidR="00E65B78" w:rsidRPr="00AA51DB" w:rsidRDefault="006962C0" w:rsidP="00E65B78">
            <w:pPr>
              <w:suppressAutoHyphens/>
              <w:jc w:val="center"/>
              <w:rPr>
                <w:rFonts w:eastAsia="맑은 고딕" w:cs="Times New Roman"/>
                <w:kern w:val="0"/>
                <w:szCs w:val="22"/>
              </w:rPr>
            </w:pPr>
            <w:del w:id="734" w:author="만든 이">
              <w:r w:rsidRPr="00AA51DB">
                <w:rPr>
                  <w:rFonts w:cs="Times New Roman"/>
                  <w:kern w:val="0"/>
                  <w:szCs w:val="22"/>
                </w:rPr>
                <w:delText>4</w:delText>
              </w:r>
            </w:del>
            <w:ins w:id="735" w:author="만든 이">
              <w:r w:rsidR="00E65B78" w:rsidRPr="00AA51DB">
                <w:rPr>
                  <w:rFonts w:cs="Times New Roman"/>
                  <w:szCs w:val="22"/>
                </w:rPr>
                <w:t>2</w:t>
              </w:r>
            </w:ins>
          </w:p>
        </w:tc>
        <w:tc>
          <w:tcPr>
            <w:tcW w:w="879" w:type="pct"/>
            <w:cellIns w:id="736" w:author="만든 이" w:date="1900-01-22T19:45:00Z"/>
            <w:tcPrChange w:id="737" w:author="만든 이">
              <w:tcPr>
                <w:tcW w:w="1524" w:type="pct"/>
                <w:gridSpan w:val="3"/>
                <w:cellIns w:id="738" w:author="만든 이" w:date="1900-01-22T19:45:00Z"/>
              </w:tcPr>
            </w:tcPrChange>
          </w:tcPr>
          <w:p w14:paraId="31611486" w14:textId="53EF2F6B" w:rsidR="00E65B78" w:rsidRPr="00AA51DB" w:rsidRDefault="00E65B78" w:rsidP="00E65B78">
            <w:pPr>
              <w:suppressAutoHyphens/>
              <w:jc w:val="center"/>
              <w:rPr>
                <w:rFonts w:eastAsia="맑은 고딕" w:cs="Times New Roman"/>
                <w:kern w:val="0"/>
                <w:szCs w:val="22"/>
              </w:rPr>
            </w:pPr>
            <w:ins w:id="739" w:author="만든 이">
              <w:r w:rsidRPr="00AA51DB">
                <w:rPr>
                  <w:rFonts w:cs="Times New Roman"/>
                  <w:szCs w:val="22"/>
                </w:rPr>
                <w:t>2</w:t>
              </w:r>
            </w:ins>
          </w:p>
        </w:tc>
        <w:tc>
          <w:tcPr>
            <w:tcW w:w="851" w:type="pct"/>
            <w:tcPrChange w:id="740" w:author="만든 이">
              <w:tcPr>
                <w:tcW w:w="1488" w:type="pct"/>
                <w:gridSpan w:val="4"/>
              </w:tcPr>
            </w:tcPrChange>
          </w:tcPr>
          <w:p w14:paraId="745D21E2" w14:textId="29CD429C" w:rsidR="00E65B78" w:rsidRPr="00AA51DB" w:rsidRDefault="00E65B78" w:rsidP="00E65B78">
            <w:pPr>
              <w:suppressAutoHyphens/>
              <w:jc w:val="center"/>
              <w:rPr>
                <w:rFonts w:cs="Times New Roman"/>
                <w:kern w:val="0"/>
                <w:szCs w:val="22"/>
              </w:rPr>
            </w:pPr>
            <w:r w:rsidRPr="00BD41D6">
              <w:rPr>
                <w:rStyle w:val="Other"/>
                <w:rFonts w:eastAsia="SimSun"/>
                <w:color w:val="000000"/>
                <w:lang w:val="nb-NO"/>
                <w:rPrChange w:id="741" w:author="만든 이">
                  <w:rPr>
                    <w:kern w:val="0"/>
                  </w:rPr>
                </w:rPrChange>
              </w:rPr>
              <w:t>4,0</w:t>
            </w:r>
          </w:p>
        </w:tc>
      </w:tr>
    </w:tbl>
    <w:p w14:paraId="2FD7411F" w14:textId="547C8A75" w:rsidR="008B7C0E" w:rsidRPr="00BD41D6" w:rsidRDefault="008B7C0E" w:rsidP="00202BAB">
      <w:pPr>
        <w:keepNext/>
        <w:suppressAutoHyphens/>
        <w:rPr>
          <w:rFonts w:cs="Times New Roman"/>
          <w:kern w:val="0"/>
          <w:szCs w:val="22"/>
          <w:rPrChange w:id="742" w:author="만든 이">
            <w:rPr/>
          </w:rPrChange>
        </w:rPr>
      </w:pPr>
      <w:r w:rsidRPr="00AA51DB">
        <w:rPr>
          <w:rFonts w:cs="Times New Roman"/>
          <w:szCs w:val="22"/>
        </w:rPr>
        <w:t xml:space="preserve">* </w:t>
      </w:r>
      <w:del w:id="743" w:author="만든 이">
        <w:r w:rsidR="006962C0" w:rsidRPr="00AA51DB">
          <w:rPr>
            <w:rFonts w:cs="Times New Roman"/>
            <w:szCs w:val="22"/>
          </w:rPr>
          <w:delText>Alle</w:delText>
        </w:r>
      </w:del>
      <w:ins w:id="744" w:author="만든 이">
        <w:r w:rsidRPr="00AA51DB">
          <w:rPr>
            <w:rFonts w:cs="Times New Roman"/>
            <w:szCs w:val="22"/>
          </w:rPr>
          <w:t>De Omlyclo 300</w:t>
        </w:r>
        <w:r w:rsidR="00703F34" w:rsidRPr="00A74792">
          <w:rPr>
            <w:rFonts w:cs="Times New Roman"/>
            <w:szCs w:val="22"/>
            <w:rPrChange w:id="745" w:author="만든 이">
              <w:rPr>
                <w:rFonts w:cs="Times New Roman"/>
                <w:szCs w:val="22"/>
                <w:lang w:val="en-US"/>
              </w:rPr>
            </w:rPrChange>
          </w:rPr>
          <w:t> </w:t>
        </w:r>
        <w:r w:rsidRPr="00AA51DB">
          <w:rPr>
            <w:rFonts w:cs="Times New Roman"/>
            <w:szCs w:val="22"/>
          </w:rPr>
          <w:t>mg voorgevulde spuit en alle</w:t>
        </w:r>
      </w:ins>
      <w:r w:rsidRPr="00AA51DB">
        <w:rPr>
          <w:rFonts w:cs="Times New Roman"/>
          <w:szCs w:val="22"/>
        </w:rPr>
        <w:t xml:space="preserve"> dosissterktes </w:t>
      </w:r>
      <w:ins w:id="746" w:author="만든 이">
        <w:r w:rsidRPr="00AA51DB">
          <w:rPr>
            <w:rFonts w:cs="Times New Roman"/>
            <w:szCs w:val="22"/>
          </w:rPr>
          <w:t>(75</w:t>
        </w:r>
        <w:r w:rsidR="00703F34" w:rsidRPr="00A74792">
          <w:rPr>
            <w:rFonts w:cs="Times New Roman"/>
            <w:szCs w:val="22"/>
            <w:rPrChange w:id="747" w:author="만든 이">
              <w:rPr>
                <w:rFonts w:cs="Times New Roman"/>
                <w:szCs w:val="22"/>
                <w:lang w:val="en-US"/>
              </w:rPr>
            </w:rPrChange>
          </w:rPr>
          <w:t> </w:t>
        </w:r>
        <w:r w:rsidRPr="00AA51DB">
          <w:rPr>
            <w:rFonts w:cs="Times New Roman"/>
            <w:szCs w:val="22"/>
          </w:rPr>
          <w:t>mg en 150</w:t>
        </w:r>
        <w:r w:rsidR="00703F34" w:rsidRPr="00A74792">
          <w:rPr>
            <w:rFonts w:cs="Times New Roman"/>
            <w:szCs w:val="22"/>
            <w:rPrChange w:id="748" w:author="만든 이">
              <w:rPr>
                <w:rFonts w:cs="Times New Roman"/>
                <w:szCs w:val="22"/>
                <w:lang w:val="en-US"/>
              </w:rPr>
            </w:rPrChange>
          </w:rPr>
          <w:t> </w:t>
        </w:r>
        <w:r w:rsidRPr="00AA51DB">
          <w:rPr>
            <w:rFonts w:cs="Times New Roman"/>
            <w:szCs w:val="22"/>
          </w:rPr>
          <w:t xml:space="preserve">mg) </w:t>
        </w:r>
      </w:ins>
      <w:r w:rsidRPr="00AA51DB">
        <w:rPr>
          <w:rFonts w:cs="Times New Roman"/>
          <w:szCs w:val="22"/>
        </w:rPr>
        <w:t xml:space="preserve">van de </w:t>
      </w:r>
      <w:del w:id="749" w:author="만든 이">
        <w:r w:rsidR="006962C0" w:rsidRPr="00AA51DB">
          <w:rPr>
            <w:rFonts w:cs="Times New Roman"/>
            <w:szCs w:val="22"/>
          </w:rPr>
          <w:delText xml:space="preserve">Omlyclo </w:delText>
        </w:r>
      </w:del>
      <w:r w:rsidRPr="00AA51DB">
        <w:rPr>
          <w:rFonts w:cs="Times New Roman"/>
          <w:szCs w:val="22"/>
        </w:rPr>
        <w:t>voorgevulde pen zijn niet bedoeld voor gebruik bij patiënten &lt; </w:t>
      </w:r>
      <w:r w:rsidR="00703F34" w:rsidRPr="00AA51DB">
        <w:rPr>
          <w:rFonts w:cs="Times New Roman"/>
          <w:szCs w:val="22"/>
        </w:rPr>
        <w:t>12</w:t>
      </w:r>
      <w:r w:rsidR="00703F34" w:rsidRPr="00A74792">
        <w:rPr>
          <w:rFonts w:cs="Times New Roman"/>
          <w:szCs w:val="22"/>
          <w:rPrChange w:id="750" w:author="만든 이">
            <w:rPr>
              <w:rFonts w:cs="Times New Roman"/>
              <w:szCs w:val="22"/>
              <w:lang w:val="en-US"/>
            </w:rPr>
          </w:rPrChange>
        </w:rPr>
        <w:t> </w:t>
      </w:r>
      <w:r w:rsidRPr="00AA51DB">
        <w:rPr>
          <w:rFonts w:cs="Times New Roman"/>
          <w:szCs w:val="22"/>
        </w:rPr>
        <w:t xml:space="preserve">jaar. </w:t>
      </w:r>
    </w:p>
    <w:p w14:paraId="65A84B90" w14:textId="48839062" w:rsidR="006962C0" w:rsidRPr="00AA51DB" w:rsidRDefault="006962C0" w:rsidP="003770A2">
      <w:pPr>
        <w:pStyle w:val="a5"/>
        <w:spacing w:after="0"/>
        <w:rPr>
          <w:rFonts w:cs="Times New Roman"/>
          <w:szCs w:val="22"/>
        </w:rPr>
      </w:pPr>
      <w:r w:rsidRPr="00AA51DB">
        <w:rPr>
          <w:rFonts w:cs="Times New Roman"/>
          <w:szCs w:val="22"/>
        </w:rPr>
        <w:t xml:space="preserve">** Deze tabel vertegenwoordigt het minste aantal injecties voor de patiënten. Er zijn echter andere dosiscombinaties voor spuiten/pennen mogelijk om de gewenste dosis te </w:t>
      </w:r>
      <w:r w:rsidRPr="00BD41D6">
        <w:rPr>
          <w:rFonts w:cs="Times New Roman"/>
          <w:szCs w:val="22"/>
          <w:rPrChange w:id="751" w:author="만든 이">
            <w:rPr>
              <w:kern w:val="0"/>
            </w:rPr>
          </w:rPrChange>
        </w:rPr>
        <w:t>behalen</w:t>
      </w:r>
      <w:r w:rsidRPr="00AA51DB">
        <w:rPr>
          <w:rFonts w:cs="Times New Roman"/>
          <w:szCs w:val="22"/>
        </w:rPr>
        <w:t>.</w:t>
      </w:r>
    </w:p>
    <w:p w14:paraId="0467C942" w14:textId="77777777" w:rsidR="006962C0" w:rsidRPr="00AA51DB" w:rsidRDefault="006962C0" w:rsidP="003770A2">
      <w:pPr>
        <w:pStyle w:val="a5"/>
        <w:spacing w:after="0"/>
        <w:rPr>
          <w:rFonts w:cs="Times New Roman"/>
          <w:szCs w:val="22"/>
        </w:rPr>
      </w:pPr>
    </w:p>
    <w:p w14:paraId="1CA08959"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2 </w:t>
      </w:r>
      <w:r w:rsidRPr="00AA51DB">
        <w:rPr>
          <w:rFonts w:cs="Times New Roman"/>
          <w:szCs w:val="22"/>
        </w:rPr>
        <w:tab/>
        <w:t>TOEDIENING IEDERE 4 WEKEN. Omalizumab-doses (milligrammen per dosis) toegediend via subcutane injectie iedere 4 weken</w:t>
      </w:r>
    </w:p>
    <w:p w14:paraId="55C1E0CA" w14:textId="77777777" w:rsidR="006962C0" w:rsidRPr="00AA51DB" w:rsidRDefault="006962C0" w:rsidP="003770A2">
      <w:pPr>
        <w:pStyle w:val="NormalKeep"/>
        <w:rPr>
          <w:rFonts w:cs="Times New Roman"/>
          <w:szCs w:val="22"/>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130"/>
        <w:gridCol w:w="794"/>
        <w:gridCol w:w="799"/>
        <w:gridCol w:w="799"/>
        <w:gridCol w:w="799"/>
        <w:gridCol w:w="799"/>
        <w:gridCol w:w="799"/>
        <w:gridCol w:w="799"/>
        <w:gridCol w:w="799"/>
        <w:gridCol w:w="799"/>
        <w:gridCol w:w="88"/>
        <w:gridCol w:w="715"/>
      </w:tblGrid>
      <w:tr w:rsidR="006962C0" w:rsidRPr="00AA51DB" w14:paraId="2CB02E4F" w14:textId="77777777" w:rsidTr="00C77CA3">
        <w:trPr>
          <w:cantSplit/>
          <w:trHeight w:val="278"/>
          <w:tblHeader/>
        </w:trPr>
        <w:tc>
          <w:tcPr>
            <w:tcW w:w="620" w:type="pct"/>
          </w:tcPr>
          <w:p w14:paraId="09D98DD6" w14:textId="77777777" w:rsidR="006962C0" w:rsidRPr="00AA51DB" w:rsidRDefault="006962C0" w:rsidP="00162FF1">
            <w:pPr>
              <w:suppressAutoHyphens/>
              <w:rPr>
                <w:rFonts w:cs="Times New Roman"/>
                <w:kern w:val="0"/>
                <w:szCs w:val="22"/>
              </w:rPr>
            </w:pPr>
          </w:p>
        </w:tc>
        <w:tc>
          <w:tcPr>
            <w:tcW w:w="4380" w:type="pct"/>
            <w:gridSpan w:val="11"/>
            <w:tcBorders>
              <w:bottom w:val="single" w:sz="4" w:space="0" w:color="auto"/>
            </w:tcBorders>
            <w:vAlign w:val="bottom"/>
          </w:tcPr>
          <w:p w14:paraId="7A230628"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752" w:author="만든 이">
                  <w:rPr>
                    <w:b/>
                    <w:kern w:val="0"/>
                  </w:rPr>
                </w:rPrChange>
              </w:rPr>
              <w:t>Lichaamsgewicht (kg)</w:t>
            </w:r>
          </w:p>
        </w:tc>
      </w:tr>
      <w:tr w:rsidR="006962C0" w:rsidRPr="00AA51DB" w14:paraId="68A0EC7D" w14:textId="77777777" w:rsidTr="00C77CA3">
        <w:trPr>
          <w:cantSplit/>
          <w:trHeight w:val="1140"/>
          <w:tblHeader/>
        </w:trPr>
        <w:tc>
          <w:tcPr>
            <w:tcW w:w="620" w:type="pct"/>
            <w:tcBorders>
              <w:bottom w:val="single" w:sz="4" w:space="0" w:color="auto"/>
            </w:tcBorders>
            <w:vAlign w:val="bottom"/>
          </w:tcPr>
          <w:p w14:paraId="7DED5740" w14:textId="77777777" w:rsidR="006962C0" w:rsidRPr="00AA51DB" w:rsidRDefault="006962C0">
            <w:pPr>
              <w:keepLines/>
              <w:suppressAutoHyphens/>
              <w:ind w:left="-14" w:right="-73"/>
              <w:rPr>
                <w:rFonts w:cs="Times New Roman"/>
                <w:b/>
                <w:bCs/>
                <w:kern w:val="0"/>
                <w:szCs w:val="22"/>
              </w:rPr>
              <w:pPrChange w:id="753" w:author="만든 이">
                <w:pPr>
                  <w:keepLines/>
                  <w:suppressAutoHyphens/>
                  <w:spacing w:after="288"/>
                  <w:ind w:left="-14" w:right="-73"/>
                </w:pPr>
              </w:pPrChange>
            </w:pPr>
            <w:r w:rsidRPr="00BD41D6">
              <w:rPr>
                <w:rFonts w:cs="Times New Roman"/>
                <w:b/>
                <w:szCs w:val="22"/>
                <w:rPrChange w:id="754" w:author="만든 이">
                  <w:rPr>
                    <w:b/>
                    <w:kern w:val="0"/>
                  </w:rPr>
                </w:rPrChange>
              </w:rPr>
              <w:t>Aanvangs-waarde IgE (IE/ml)</w:t>
            </w:r>
          </w:p>
        </w:tc>
        <w:tc>
          <w:tcPr>
            <w:tcW w:w="436" w:type="pct"/>
            <w:tcBorders>
              <w:bottom w:val="single" w:sz="4" w:space="0" w:color="auto"/>
              <w:right w:val="nil"/>
            </w:tcBorders>
            <w:vAlign w:val="bottom"/>
          </w:tcPr>
          <w:p w14:paraId="4CC78FAE" w14:textId="3FEE9DDD" w:rsidR="006962C0" w:rsidRPr="00AA51DB" w:rsidRDefault="006962C0">
            <w:pPr>
              <w:suppressAutoHyphens/>
              <w:ind w:left="-72" w:right="-72" w:firstLine="14"/>
              <w:jc w:val="center"/>
              <w:rPr>
                <w:rFonts w:eastAsia="맑은 고딕" w:cs="Times New Roman"/>
                <w:szCs w:val="22"/>
              </w:rPr>
              <w:pPrChange w:id="755" w:author="만든 이">
                <w:pPr>
                  <w:suppressAutoHyphens/>
                  <w:spacing w:after="288"/>
                  <w:ind w:left="-72" w:right="-72" w:firstLine="14"/>
                  <w:jc w:val="center"/>
                </w:pPr>
              </w:pPrChange>
            </w:pPr>
            <w:r w:rsidRPr="00BD41D6">
              <w:rPr>
                <w:rFonts w:cs="Times New Roman" w:hint="eastAsia"/>
                <w:szCs w:val="22"/>
                <w:rPrChange w:id="756" w:author="만든 이">
                  <w:rPr>
                    <w:rFonts w:hint="eastAsia"/>
                    <w:kern w:val="0"/>
                  </w:rPr>
                </w:rPrChange>
              </w:rPr>
              <w:t>≥</w:t>
            </w:r>
            <w:r w:rsidRPr="00BD41D6">
              <w:rPr>
                <w:rFonts w:cs="Times New Roman"/>
                <w:szCs w:val="22"/>
                <w:rPrChange w:id="757" w:author="만든 이">
                  <w:rPr>
                    <w:kern w:val="0"/>
                  </w:rPr>
                </w:rPrChange>
              </w:rPr>
              <w:t>20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58" w:author="만든 이">
                  <w:rPr>
                    <w:kern w:val="0"/>
                  </w:rPr>
                </w:rPrChange>
              </w:rPr>
              <w:t>25*</w:t>
            </w:r>
          </w:p>
        </w:tc>
        <w:tc>
          <w:tcPr>
            <w:tcW w:w="438" w:type="pct"/>
            <w:tcBorders>
              <w:left w:val="nil"/>
              <w:bottom w:val="single" w:sz="4" w:space="0" w:color="auto"/>
              <w:right w:val="nil"/>
            </w:tcBorders>
            <w:vAlign w:val="bottom"/>
          </w:tcPr>
          <w:p w14:paraId="1EDFE2AD" w14:textId="402AF237" w:rsidR="006962C0" w:rsidRPr="00AA51DB" w:rsidRDefault="006962C0">
            <w:pPr>
              <w:suppressAutoHyphens/>
              <w:jc w:val="center"/>
              <w:rPr>
                <w:rFonts w:eastAsia="맑은 고딕" w:cs="Times New Roman"/>
                <w:szCs w:val="22"/>
              </w:rPr>
              <w:pPrChange w:id="759" w:author="만든 이">
                <w:pPr>
                  <w:suppressAutoHyphens/>
                  <w:spacing w:after="288"/>
                  <w:jc w:val="center"/>
                </w:pPr>
              </w:pPrChange>
            </w:pPr>
            <w:r w:rsidRPr="00BD41D6">
              <w:rPr>
                <w:rFonts w:cs="Times New Roman"/>
                <w:szCs w:val="22"/>
                <w:rPrChange w:id="760" w:author="만든 이">
                  <w:rPr>
                    <w:kern w:val="0"/>
                  </w:rPr>
                </w:rPrChange>
              </w:rPr>
              <w:t>&gt;25</w:t>
            </w:r>
            <w:r w:rsidRPr="00AA51DB">
              <w:rPr>
                <w:rFonts w:cs="Times New Roman"/>
                <w:szCs w:val="22"/>
              </w:rPr>
              <w:t>-</w:t>
            </w:r>
            <w:r w:rsidRPr="00BD41D6">
              <w:rPr>
                <w:rFonts w:cs="Times New Roman"/>
                <w:szCs w:val="22"/>
                <w:rPrChange w:id="761" w:author="만든 이">
                  <w:rPr>
                    <w:kern w:val="0"/>
                  </w:rPr>
                </w:rPrChange>
              </w:rPr>
              <w:t>30*</w:t>
            </w:r>
          </w:p>
        </w:tc>
        <w:tc>
          <w:tcPr>
            <w:tcW w:w="438" w:type="pct"/>
            <w:tcBorders>
              <w:left w:val="nil"/>
              <w:bottom w:val="single" w:sz="4" w:space="0" w:color="auto"/>
              <w:right w:val="nil"/>
            </w:tcBorders>
            <w:vAlign w:val="bottom"/>
          </w:tcPr>
          <w:p w14:paraId="5A588A41" w14:textId="3590BEC2" w:rsidR="006962C0" w:rsidRPr="00AA51DB" w:rsidRDefault="006962C0">
            <w:pPr>
              <w:suppressAutoHyphens/>
              <w:jc w:val="center"/>
              <w:rPr>
                <w:rFonts w:eastAsia="맑은 고딕" w:cs="Times New Roman"/>
                <w:szCs w:val="22"/>
              </w:rPr>
              <w:pPrChange w:id="762" w:author="만든 이">
                <w:pPr>
                  <w:suppressAutoHyphens/>
                  <w:spacing w:after="288"/>
                  <w:jc w:val="center"/>
                </w:pPr>
              </w:pPrChange>
            </w:pPr>
            <w:r w:rsidRPr="00BD41D6">
              <w:rPr>
                <w:rFonts w:cs="Times New Roman"/>
                <w:szCs w:val="22"/>
                <w:rPrChange w:id="763" w:author="만든 이">
                  <w:rPr>
                    <w:kern w:val="0"/>
                  </w:rPr>
                </w:rPrChange>
              </w:rPr>
              <w:t>&gt;30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64" w:author="만든 이">
                  <w:rPr>
                    <w:kern w:val="0"/>
                  </w:rPr>
                </w:rPrChange>
              </w:rPr>
              <w:t>40</w:t>
            </w:r>
          </w:p>
        </w:tc>
        <w:tc>
          <w:tcPr>
            <w:tcW w:w="438" w:type="pct"/>
            <w:tcBorders>
              <w:left w:val="nil"/>
              <w:bottom w:val="single" w:sz="4" w:space="0" w:color="auto"/>
              <w:right w:val="nil"/>
            </w:tcBorders>
            <w:vAlign w:val="bottom"/>
          </w:tcPr>
          <w:p w14:paraId="105CE63B" w14:textId="5DDCAF64" w:rsidR="006962C0" w:rsidRPr="00AA51DB" w:rsidRDefault="006962C0">
            <w:pPr>
              <w:suppressAutoHyphens/>
              <w:jc w:val="center"/>
              <w:rPr>
                <w:rFonts w:eastAsia="맑은 고딕" w:cs="Times New Roman"/>
                <w:szCs w:val="22"/>
              </w:rPr>
              <w:pPrChange w:id="765" w:author="만든 이">
                <w:pPr>
                  <w:suppressAutoHyphens/>
                  <w:spacing w:after="288"/>
                  <w:jc w:val="center"/>
                </w:pPr>
              </w:pPrChange>
            </w:pPr>
            <w:r w:rsidRPr="00BD41D6">
              <w:rPr>
                <w:rFonts w:cs="Times New Roman"/>
                <w:szCs w:val="22"/>
                <w:rPrChange w:id="766" w:author="만든 이">
                  <w:rPr>
                    <w:kern w:val="0"/>
                  </w:rPr>
                </w:rPrChange>
              </w:rPr>
              <w:t>&gt;40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67" w:author="만든 이">
                  <w:rPr>
                    <w:kern w:val="0"/>
                  </w:rPr>
                </w:rPrChange>
              </w:rPr>
              <w:t>50</w:t>
            </w:r>
          </w:p>
        </w:tc>
        <w:tc>
          <w:tcPr>
            <w:tcW w:w="438" w:type="pct"/>
            <w:tcBorders>
              <w:left w:val="nil"/>
              <w:bottom w:val="single" w:sz="4" w:space="0" w:color="auto"/>
              <w:right w:val="nil"/>
            </w:tcBorders>
            <w:vAlign w:val="bottom"/>
          </w:tcPr>
          <w:p w14:paraId="2C51BEEC" w14:textId="496EC5A2" w:rsidR="006962C0" w:rsidRPr="00AA51DB" w:rsidRDefault="006962C0">
            <w:pPr>
              <w:suppressAutoHyphens/>
              <w:jc w:val="center"/>
              <w:rPr>
                <w:rFonts w:eastAsia="맑은 고딕" w:cs="Times New Roman"/>
                <w:szCs w:val="22"/>
              </w:rPr>
              <w:pPrChange w:id="768" w:author="만든 이">
                <w:pPr>
                  <w:suppressAutoHyphens/>
                  <w:spacing w:after="288"/>
                  <w:jc w:val="center"/>
                </w:pPr>
              </w:pPrChange>
            </w:pPr>
            <w:r w:rsidRPr="00BD41D6">
              <w:rPr>
                <w:rFonts w:cs="Times New Roman"/>
                <w:szCs w:val="22"/>
                <w:rPrChange w:id="769" w:author="만든 이">
                  <w:rPr>
                    <w:kern w:val="0"/>
                  </w:rPr>
                </w:rPrChange>
              </w:rPr>
              <w:t>&gt;50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70" w:author="만든 이">
                  <w:rPr>
                    <w:kern w:val="0"/>
                  </w:rPr>
                </w:rPrChange>
              </w:rPr>
              <w:t>60</w:t>
            </w:r>
          </w:p>
        </w:tc>
        <w:tc>
          <w:tcPr>
            <w:tcW w:w="438" w:type="pct"/>
            <w:tcBorders>
              <w:left w:val="nil"/>
              <w:bottom w:val="single" w:sz="4" w:space="0" w:color="auto"/>
              <w:right w:val="nil"/>
            </w:tcBorders>
            <w:vAlign w:val="bottom"/>
          </w:tcPr>
          <w:p w14:paraId="0A1A0F87" w14:textId="65F89785" w:rsidR="006962C0" w:rsidRPr="00AA51DB" w:rsidRDefault="006962C0">
            <w:pPr>
              <w:suppressAutoHyphens/>
              <w:jc w:val="center"/>
              <w:rPr>
                <w:rFonts w:eastAsia="맑은 고딕" w:cs="Times New Roman"/>
                <w:szCs w:val="22"/>
              </w:rPr>
              <w:pPrChange w:id="771" w:author="만든 이">
                <w:pPr>
                  <w:suppressAutoHyphens/>
                  <w:spacing w:after="288"/>
                  <w:jc w:val="center"/>
                </w:pPr>
              </w:pPrChange>
            </w:pPr>
            <w:r w:rsidRPr="00BD41D6">
              <w:rPr>
                <w:rFonts w:cs="Times New Roman"/>
                <w:szCs w:val="22"/>
                <w:rPrChange w:id="772" w:author="만든 이">
                  <w:rPr>
                    <w:kern w:val="0"/>
                  </w:rPr>
                </w:rPrChange>
              </w:rPr>
              <w:t>&gt;60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73" w:author="만든 이">
                  <w:rPr>
                    <w:kern w:val="0"/>
                  </w:rPr>
                </w:rPrChange>
              </w:rPr>
              <w:t>70</w:t>
            </w:r>
          </w:p>
        </w:tc>
        <w:tc>
          <w:tcPr>
            <w:tcW w:w="438" w:type="pct"/>
            <w:tcBorders>
              <w:left w:val="nil"/>
              <w:bottom w:val="single" w:sz="4" w:space="0" w:color="auto"/>
              <w:right w:val="nil"/>
            </w:tcBorders>
            <w:vAlign w:val="bottom"/>
          </w:tcPr>
          <w:p w14:paraId="36DFB262" w14:textId="19069126" w:rsidR="006962C0" w:rsidRPr="00AA51DB" w:rsidRDefault="006962C0">
            <w:pPr>
              <w:suppressAutoHyphens/>
              <w:jc w:val="center"/>
              <w:rPr>
                <w:rFonts w:eastAsia="맑은 고딕" w:cs="Times New Roman"/>
                <w:szCs w:val="22"/>
              </w:rPr>
              <w:pPrChange w:id="774" w:author="만든 이">
                <w:pPr>
                  <w:suppressAutoHyphens/>
                  <w:spacing w:after="288"/>
                  <w:jc w:val="center"/>
                </w:pPr>
              </w:pPrChange>
            </w:pPr>
            <w:r w:rsidRPr="00BD41D6">
              <w:rPr>
                <w:rFonts w:cs="Times New Roman"/>
                <w:szCs w:val="22"/>
                <w:rPrChange w:id="775" w:author="만든 이">
                  <w:rPr>
                    <w:kern w:val="0"/>
                  </w:rPr>
                </w:rPrChange>
              </w:rPr>
              <w:t>&gt;70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76" w:author="만든 이">
                  <w:rPr>
                    <w:kern w:val="0"/>
                  </w:rPr>
                </w:rPrChange>
              </w:rPr>
              <w:t>80</w:t>
            </w:r>
          </w:p>
        </w:tc>
        <w:tc>
          <w:tcPr>
            <w:tcW w:w="438" w:type="pct"/>
            <w:tcBorders>
              <w:left w:val="nil"/>
              <w:bottom w:val="single" w:sz="4" w:space="0" w:color="auto"/>
              <w:right w:val="nil"/>
            </w:tcBorders>
            <w:vAlign w:val="bottom"/>
          </w:tcPr>
          <w:p w14:paraId="1589BBD4" w14:textId="5A77A023" w:rsidR="006962C0" w:rsidRPr="00AA51DB" w:rsidRDefault="006962C0">
            <w:pPr>
              <w:suppressAutoHyphens/>
              <w:jc w:val="center"/>
              <w:rPr>
                <w:rFonts w:eastAsia="맑은 고딕" w:cs="Times New Roman"/>
                <w:szCs w:val="22"/>
              </w:rPr>
              <w:pPrChange w:id="777" w:author="만든 이">
                <w:pPr>
                  <w:suppressAutoHyphens/>
                  <w:spacing w:after="288"/>
                  <w:jc w:val="center"/>
                </w:pPr>
              </w:pPrChange>
            </w:pPr>
            <w:r w:rsidRPr="00BD41D6">
              <w:rPr>
                <w:rFonts w:cs="Times New Roman"/>
                <w:szCs w:val="22"/>
                <w:rPrChange w:id="778" w:author="만든 이">
                  <w:rPr>
                    <w:kern w:val="0"/>
                  </w:rPr>
                </w:rPrChange>
              </w:rPr>
              <w:t>&gt;80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79" w:author="만든 이">
                  <w:rPr>
                    <w:kern w:val="0"/>
                  </w:rPr>
                </w:rPrChange>
              </w:rPr>
              <w:t>90</w:t>
            </w:r>
          </w:p>
        </w:tc>
        <w:tc>
          <w:tcPr>
            <w:tcW w:w="438" w:type="pct"/>
            <w:tcBorders>
              <w:left w:val="nil"/>
              <w:bottom w:val="single" w:sz="4" w:space="0" w:color="auto"/>
              <w:right w:val="nil"/>
            </w:tcBorders>
            <w:vAlign w:val="bottom"/>
          </w:tcPr>
          <w:p w14:paraId="31E55776" w14:textId="5AD29FED" w:rsidR="006962C0" w:rsidRPr="00AA51DB" w:rsidRDefault="006962C0">
            <w:pPr>
              <w:suppressAutoHyphens/>
              <w:jc w:val="center"/>
              <w:rPr>
                <w:rFonts w:eastAsia="맑은 고딕" w:cs="Times New Roman"/>
                <w:szCs w:val="22"/>
              </w:rPr>
              <w:pPrChange w:id="780" w:author="만든 이">
                <w:pPr>
                  <w:suppressAutoHyphens/>
                  <w:spacing w:after="288"/>
                  <w:jc w:val="center"/>
                </w:pPr>
              </w:pPrChange>
            </w:pPr>
            <w:r w:rsidRPr="00BD41D6">
              <w:rPr>
                <w:rFonts w:cs="Times New Roman"/>
                <w:szCs w:val="22"/>
                <w:rPrChange w:id="781" w:author="만든 이">
                  <w:rPr>
                    <w:kern w:val="0"/>
                  </w:rPr>
                </w:rPrChange>
              </w:rPr>
              <w:t>&gt;90</w:t>
            </w:r>
            <w:r w:rsidRPr="00AA51DB">
              <w:rPr>
                <w:rFonts w:cs="Times New Roman"/>
                <w:szCs w:val="22"/>
              </w:rPr>
              <w:t>-</w:t>
            </w:r>
            <w:r w:rsidRPr="00AA51DB">
              <w:rPr>
                <w:rFonts w:cs="Times New Roman"/>
                <w:szCs w:val="22"/>
                <w:lang w:eastAsia="ko-KR"/>
              </w:rPr>
              <w:t xml:space="preserve"> </w:t>
            </w:r>
            <w:r w:rsidRPr="00BD41D6">
              <w:rPr>
                <w:rFonts w:cs="Times New Roman"/>
                <w:szCs w:val="22"/>
                <w:rPrChange w:id="782" w:author="만든 이">
                  <w:rPr>
                    <w:kern w:val="0"/>
                  </w:rPr>
                </w:rPrChange>
              </w:rPr>
              <w:t>125</w:t>
            </w:r>
          </w:p>
        </w:tc>
        <w:tc>
          <w:tcPr>
            <w:tcW w:w="438" w:type="pct"/>
            <w:gridSpan w:val="2"/>
            <w:tcBorders>
              <w:left w:val="nil"/>
              <w:bottom w:val="single" w:sz="4" w:space="0" w:color="auto"/>
            </w:tcBorders>
            <w:vAlign w:val="bottom"/>
          </w:tcPr>
          <w:p w14:paraId="65CF9C02" w14:textId="7D2B5812" w:rsidR="006962C0" w:rsidRPr="00AA51DB" w:rsidRDefault="006962C0">
            <w:pPr>
              <w:suppressAutoHyphens/>
              <w:jc w:val="center"/>
              <w:rPr>
                <w:rFonts w:eastAsia="맑은 고딕" w:cs="Times New Roman"/>
                <w:szCs w:val="22"/>
              </w:rPr>
              <w:pPrChange w:id="783" w:author="만든 이">
                <w:pPr>
                  <w:suppressAutoHyphens/>
                  <w:spacing w:after="288"/>
                  <w:jc w:val="center"/>
                </w:pPr>
              </w:pPrChange>
            </w:pPr>
            <w:r w:rsidRPr="00BD41D6">
              <w:rPr>
                <w:rFonts w:cs="Times New Roman"/>
                <w:szCs w:val="22"/>
                <w:rPrChange w:id="784" w:author="만든 이">
                  <w:rPr>
                    <w:kern w:val="0"/>
                  </w:rPr>
                </w:rPrChange>
              </w:rPr>
              <w:t>&gt;125</w:t>
            </w:r>
            <w:r w:rsidRPr="00AA51DB">
              <w:rPr>
                <w:rFonts w:cs="Times New Roman"/>
                <w:szCs w:val="22"/>
              </w:rPr>
              <w:t>-</w:t>
            </w:r>
            <w:r w:rsidRPr="00BD41D6">
              <w:rPr>
                <w:rFonts w:cs="Times New Roman"/>
                <w:szCs w:val="22"/>
                <w:rPrChange w:id="785" w:author="만든 이">
                  <w:rPr>
                    <w:kern w:val="0"/>
                  </w:rPr>
                </w:rPrChange>
              </w:rPr>
              <w:t>150</w:t>
            </w:r>
          </w:p>
        </w:tc>
      </w:tr>
      <w:tr w:rsidR="006962C0" w:rsidRPr="00AA51DB" w14:paraId="63BE6D14" w14:textId="77777777" w:rsidTr="00C77CA3">
        <w:trPr>
          <w:cantSplit/>
          <w:trHeight w:val="278"/>
        </w:trPr>
        <w:tc>
          <w:tcPr>
            <w:tcW w:w="620" w:type="pct"/>
            <w:tcBorders>
              <w:bottom w:val="nil"/>
            </w:tcBorders>
            <w:vAlign w:val="center"/>
          </w:tcPr>
          <w:p w14:paraId="009D699B" w14:textId="77777777" w:rsidR="006962C0" w:rsidRPr="00AA51DB" w:rsidRDefault="006962C0">
            <w:pPr>
              <w:suppressAutoHyphens/>
              <w:spacing w:after="120"/>
              <w:rPr>
                <w:rFonts w:cs="Times New Roman"/>
                <w:kern w:val="0"/>
                <w:szCs w:val="22"/>
              </w:rPr>
              <w:pPrChange w:id="786" w:author="만든 이">
                <w:pPr>
                  <w:suppressAutoHyphens/>
                  <w:spacing w:after="288"/>
                </w:pPr>
              </w:pPrChange>
            </w:pPr>
            <w:r w:rsidRPr="00BD41D6">
              <w:rPr>
                <w:rFonts w:cs="Times New Roman" w:hint="eastAsia"/>
                <w:szCs w:val="22"/>
                <w:rPrChange w:id="787" w:author="만든 이">
                  <w:rPr>
                    <w:rFonts w:hint="eastAsia"/>
                    <w:kern w:val="0"/>
                  </w:rPr>
                </w:rPrChange>
              </w:rPr>
              <w:t>≥</w:t>
            </w:r>
            <w:r w:rsidRPr="00BD41D6">
              <w:rPr>
                <w:rFonts w:cs="Times New Roman"/>
                <w:szCs w:val="22"/>
                <w:rPrChange w:id="788" w:author="만든 이">
                  <w:rPr>
                    <w:kern w:val="0"/>
                  </w:rPr>
                </w:rPrChange>
              </w:rPr>
              <w:t>30</w:t>
            </w:r>
            <w:r w:rsidRPr="00AA51DB">
              <w:rPr>
                <w:rFonts w:cs="Times New Roman"/>
                <w:szCs w:val="22"/>
              </w:rPr>
              <w:t>-</w:t>
            </w:r>
            <w:r w:rsidRPr="00BD41D6">
              <w:rPr>
                <w:rFonts w:cs="Times New Roman"/>
                <w:szCs w:val="22"/>
                <w:rPrChange w:id="789" w:author="만든 이">
                  <w:rPr>
                    <w:kern w:val="0"/>
                  </w:rPr>
                </w:rPrChange>
              </w:rPr>
              <w:t>100</w:t>
            </w:r>
          </w:p>
        </w:tc>
        <w:tc>
          <w:tcPr>
            <w:tcW w:w="436" w:type="pct"/>
            <w:tcBorders>
              <w:bottom w:val="nil"/>
              <w:right w:val="nil"/>
            </w:tcBorders>
            <w:vAlign w:val="center"/>
          </w:tcPr>
          <w:p w14:paraId="31E90BE4" w14:textId="77777777" w:rsidR="006962C0" w:rsidRPr="00AA51DB" w:rsidRDefault="006962C0">
            <w:pPr>
              <w:suppressAutoHyphens/>
              <w:spacing w:after="120"/>
              <w:jc w:val="center"/>
              <w:rPr>
                <w:rFonts w:cs="Times New Roman"/>
                <w:kern w:val="0"/>
                <w:szCs w:val="22"/>
              </w:rPr>
              <w:pPrChange w:id="790" w:author="만든 이">
                <w:pPr>
                  <w:suppressAutoHyphens/>
                  <w:spacing w:after="288"/>
                  <w:jc w:val="center"/>
                </w:pPr>
              </w:pPrChange>
            </w:pPr>
            <w:r w:rsidRPr="00BD41D6">
              <w:rPr>
                <w:rFonts w:cs="Times New Roman"/>
                <w:szCs w:val="22"/>
                <w:rPrChange w:id="791" w:author="만든 이">
                  <w:rPr>
                    <w:kern w:val="0"/>
                  </w:rPr>
                </w:rPrChange>
              </w:rPr>
              <w:t>75</w:t>
            </w:r>
          </w:p>
        </w:tc>
        <w:tc>
          <w:tcPr>
            <w:tcW w:w="438" w:type="pct"/>
            <w:tcBorders>
              <w:left w:val="nil"/>
              <w:bottom w:val="nil"/>
              <w:right w:val="nil"/>
            </w:tcBorders>
            <w:vAlign w:val="center"/>
          </w:tcPr>
          <w:p w14:paraId="547A0697" w14:textId="77777777" w:rsidR="006962C0" w:rsidRPr="00AA51DB" w:rsidRDefault="006962C0">
            <w:pPr>
              <w:suppressAutoHyphens/>
              <w:spacing w:after="120"/>
              <w:jc w:val="center"/>
              <w:rPr>
                <w:rFonts w:cs="Times New Roman"/>
                <w:kern w:val="0"/>
                <w:szCs w:val="22"/>
              </w:rPr>
              <w:pPrChange w:id="792" w:author="만든 이">
                <w:pPr>
                  <w:suppressAutoHyphens/>
                  <w:spacing w:after="288"/>
                  <w:jc w:val="center"/>
                </w:pPr>
              </w:pPrChange>
            </w:pPr>
            <w:r w:rsidRPr="00BD41D6">
              <w:rPr>
                <w:rFonts w:cs="Times New Roman"/>
                <w:szCs w:val="22"/>
                <w:rPrChange w:id="793" w:author="만든 이">
                  <w:rPr>
                    <w:kern w:val="0"/>
                  </w:rPr>
                </w:rPrChange>
              </w:rPr>
              <w:t>75</w:t>
            </w:r>
          </w:p>
        </w:tc>
        <w:tc>
          <w:tcPr>
            <w:tcW w:w="438" w:type="pct"/>
            <w:tcBorders>
              <w:left w:val="nil"/>
              <w:bottom w:val="nil"/>
              <w:right w:val="nil"/>
            </w:tcBorders>
            <w:vAlign w:val="center"/>
          </w:tcPr>
          <w:p w14:paraId="685BAF40" w14:textId="77777777" w:rsidR="006962C0" w:rsidRPr="00AA51DB" w:rsidRDefault="006962C0">
            <w:pPr>
              <w:suppressAutoHyphens/>
              <w:spacing w:after="120"/>
              <w:jc w:val="center"/>
              <w:rPr>
                <w:rFonts w:cs="Times New Roman"/>
                <w:kern w:val="0"/>
                <w:szCs w:val="22"/>
              </w:rPr>
              <w:pPrChange w:id="794" w:author="만든 이">
                <w:pPr>
                  <w:suppressAutoHyphens/>
                  <w:spacing w:after="288"/>
                  <w:jc w:val="center"/>
                </w:pPr>
              </w:pPrChange>
            </w:pPr>
            <w:r w:rsidRPr="00BD41D6">
              <w:rPr>
                <w:rFonts w:cs="Times New Roman"/>
                <w:szCs w:val="22"/>
                <w:rPrChange w:id="795" w:author="만든 이">
                  <w:rPr>
                    <w:kern w:val="0"/>
                  </w:rPr>
                </w:rPrChange>
              </w:rPr>
              <w:t>75</w:t>
            </w:r>
          </w:p>
        </w:tc>
        <w:tc>
          <w:tcPr>
            <w:tcW w:w="438" w:type="pct"/>
            <w:tcBorders>
              <w:left w:val="nil"/>
              <w:bottom w:val="nil"/>
              <w:right w:val="nil"/>
            </w:tcBorders>
            <w:vAlign w:val="center"/>
          </w:tcPr>
          <w:p w14:paraId="205F0B0F" w14:textId="77777777" w:rsidR="006962C0" w:rsidRPr="00AA51DB" w:rsidRDefault="006962C0">
            <w:pPr>
              <w:suppressAutoHyphens/>
              <w:spacing w:after="120"/>
              <w:jc w:val="center"/>
              <w:rPr>
                <w:rFonts w:cs="Times New Roman"/>
                <w:kern w:val="0"/>
                <w:szCs w:val="22"/>
              </w:rPr>
              <w:pPrChange w:id="796" w:author="만든 이">
                <w:pPr>
                  <w:suppressAutoHyphens/>
                  <w:spacing w:after="288"/>
                  <w:jc w:val="center"/>
                </w:pPr>
              </w:pPrChange>
            </w:pPr>
            <w:r w:rsidRPr="00BD41D6">
              <w:rPr>
                <w:rFonts w:cs="Times New Roman"/>
                <w:szCs w:val="22"/>
                <w:rPrChange w:id="797" w:author="만든 이">
                  <w:rPr>
                    <w:kern w:val="0"/>
                  </w:rPr>
                </w:rPrChange>
              </w:rPr>
              <w:t>150</w:t>
            </w:r>
          </w:p>
        </w:tc>
        <w:tc>
          <w:tcPr>
            <w:tcW w:w="438" w:type="pct"/>
            <w:tcBorders>
              <w:left w:val="nil"/>
              <w:bottom w:val="nil"/>
              <w:right w:val="nil"/>
            </w:tcBorders>
            <w:vAlign w:val="center"/>
          </w:tcPr>
          <w:p w14:paraId="79380BFF" w14:textId="77777777" w:rsidR="006962C0" w:rsidRPr="00AA51DB" w:rsidRDefault="006962C0">
            <w:pPr>
              <w:suppressAutoHyphens/>
              <w:spacing w:after="120"/>
              <w:jc w:val="center"/>
              <w:rPr>
                <w:rFonts w:cs="Times New Roman"/>
                <w:kern w:val="0"/>
                <w:szCs w:val="22"/>
              </w:rPr>
              <w:pPrChange w:id="798" w:author="만든 이">
                <w:pPr>
                  <w:suppressAutoHyphens/>
                  <w:spacing w:after="288"/>
                  <w:jc w:val="center"/>
                </w:pPr>
              </w:pPrChange>
            </w:pPr>
            <w:r w:rsidRPr="00BD41D6">
              <w:rPr>
                <w:rFonts w:cs="Times New Roman"/>
                <w:szCs w:val="22"/>
                <w:rPrChange w:id="799" w:author="만든 이">
                  <w:rPr>
                    <w:kern w:val="0"/>
                  </w:rPr>
                </w:rPrChange>
              </w:rPr>
              <w:t>150</w:t>
            </w:r>
          </w:p>
        </w:tc>
        <w:tc>
          <w:tcPr>
            <w:tcW w:w="438" w:type="pct"/>
            <w:tcBorders>
              <w:left w:val="nil"/>
              <w:bottom w:val="nil"/>
              <w:right w:val="nil"/>
            </w:tcBorders>
            <w:vAlign w:val="center"/>
          </w:tcPr>
          <w:p w14:paraId="763135C3" w14:textId="77777777" w:rsidR="006962C0" w:rsidRPr="00AA51DB" w:rsidRDefault="006962C0">
            <w:pPr>
              <w:suppressAutoHyphens/>
              <w:spacing w:after="120"/>
              <w:jc w:val="center"/>
              <w:rPr>
                <w:rFonts w:cs="Times New Roman"/>
                <w:kern w:val="0"/>
                <w:szCs w:val="22"/>
              </w:rPr>
              <w:pPrChange w:id="800" w:author="만든 이">
                <w:pPr>
                  <w:suppressAutoHyphens/>
                  <w:spacing w:after="288"/>
                  <w:jc w:val="center"/>
                </w:pPr>
              </w:pPrChange>
            </w:pPr>
            <w:r w:rsidRPr="00BD41D6">
              <w:rPr>
                <w:rFonts w:cs="Times New Roman"/>
                <w:szCs w:val="22"/>
                <w:rPrChange w:id="801" w:author="만든 이">
                  <w:rPr>
                    <w:kern w:val="0"/>
                  </w:rPr>
                </w:rPrChange>
              </w:rPr>
              <w:t>150</w:t>
            </w:r>
          </w:p>
        </w:tc>
        <w:tc>
          <w:tcPr>
            <w:tcW w:w="438" w:type="pct"/>
            <w:tcBorders>
              <w:left w:val="nil"/>
              <w:bottom w:val="nil"/>
              <w:right w:val="nil"/>
            </w:tcBorders>
            <w:vAlign w:val="center"/>
          </w:tcPr>
          <w:p w14:paraId="58E86B0E" w14:textId="77777777" w:rsidR="006962C0" w:rsidRPr="00AA51DB" w:rsidRDefault="006962C0">
            <w:pPr>
              <w:suppressAutoHyphens/>
              <w:spacing w:after="120"/>
              <w:jc w:val="center"/>
              <w:rPr>
                <w:rFonts w:cs="Times New Roman"/>
                <w:kern w:val="0"/>
                <w:szCs w:val="22"/>
              </w:rPr>
              <w:pPrChange w:id="802" w:author="만든 이">
                <w:pPr>
                  <w:suppressAutoHyphens/>
                  <w:spacing w:after="288"/>
                  <w:jc w:val="center"/>
                </w:pPr>
              </w:pPrChange>
            </w:pPr>
            <w:r w:rsidRPr="00BD41D6">
              <w:rPr>
                <w:rFonts w:cs="Times New Roman"/>
                <w:szCs w:val="22"/>
                <w:rPrChange w:id="803" w:author="만든 이">
                  <w:rPr>
                    <w:kern w:val="0"/>
                  </w:rPr>
                </w:rPrChange>
              </w:rPr>
              <w:t>150</w:t>
            </w:r>
          </w:p>
        </w:tc>
        <w:tc>
          <w:tcPr>
            <w:tcW w:w="438" w:type="pct"/>
            <w:tcBorders>
              <w:left w:val="nil"/>
              <w:bottom w:val="nil"/>
              <w:right w:val="nil"/>
            </w:tcBorders>
            <w:vAlign w:val="center"/>
          </w:tcPr>
          <w:p w14:paraId="675FE39B" w14:textId="77777777" w:rsidR="006962C0" w:rsidRPr="00AA51DB" w:rsidRDefault="006962C0">
            <w:pPr>
              <w:suppressAutoHyphens/>
              <w:spacing w:after="120"/>
              <w:jc w:val="center"/>
              <w:rPr>
                <w:rFonts w:cs="Times New Roman"/>
                <w:kern w:val="0"/>
                <w:szCs w:val="22"/>
              </w:rPr>
              <w:pPrChange w:id="804" w:author="만든 이">
                <w:pPr>
                  <w:suppressAutoHyphens/>
                  <w:spacing w:after="288"/>
                  <w:jc w:val="center"/>
                </w:pPr>
              </w:pPrChange>
            </w:pPr>
            <w:r w:rsidRPr="00BD41D6">
              <w:rPr>
                <w:rFonts w:cs="Times New Roman"/>
                <w:szCs w:val="22"/>
                <w:rPrChange w:id="805" w:author="만든 이">
                  <w:rPr>
                    <w:kern w:val="0"/>
                  </w:rPr>
                </w:rPrChange>
              </w:rPr>
              <w:t>150</w:t>
            </w:r>
          </w:p>
        </w:tc>
        <w:tc>
          <w:tcPr>
            <w:tcW w:w="438" w:type="pct"/>
            <w:tcBorders>
              <w:left w:val="nil"/>
              <w:bottom w:val="nil"/>
              <w:right w:val="nil"/>
            </w:tcBorders>
            <w:vAlign w:val="center"/>
          </w:tcPr>
          <w:p w14:paraId="64ABA43F" w14:textId="77777777" w:rsidR="006962C0" w:rsidRPr="00AA51DB" w:rsidRDefault="006962C0">
            <w:pPr>
              <w:suppressAutoHyphens/>
              <w:spacing w:after="120"/>
              <w:jc w:val="center"/>
              <w:rPr>
                <w:rFonts w:cs="Times New Roman"/>
                <w:kern w:val="0"/>
                <w:szCs w:val="22"/>
              </w:rPr>
              <w:pPrChange w:id="806" w:author="만든 이">
                <w:pPr>
                  <w:suppressAutoHyphens/>
                  <w:spacing w:after="288"/>
                  <w:jc w:val="center"/>
                </w:pPr>
              </w:pPrChange>
            </w:pPr>
            <w:r w:rsidRPr="00BD41D6">
              <w:rPr>
                <w:rFonts w:cs="Times New Roman"/>
                <w:szCs w:val="22"/>
                <w:rPrChange w:id="807" w:author="만든 이">
                  <w:rPr>
                    <w:kern w:val="0"/>
                  </w:rPr>
                </w:rPrChange>
              </w:rPr>
              <w:t>300</w:t>
            </w:r>
          </w:p>
        </w:tc>
        <w:tc>
          <w:tcPr>
            <w:tcW w:w="438" w:type="pct"/>
            <w:gridSpan w:val="2"/>
            <w:tcBorders>
              <w:left w:val="nil"/>
              <w:bottom w:val="nil"/>
            </w:tcBorders>
            <w:vAlign w:val="center"/>
          </w:tcPr>
          <w:p w14:paraId="27C8F727" w14:textId="77777777" w:rsidR="006962C0" w:rsidRPr="00AA51DB" w:rsidRDefault="006962C0">
            <w:pPr>
              <w:suppressAutoHyphens/>
              <w:spacing w:after="120"/>
              <w:jc w:val="center"/>
              <w:rPr>
                <w:rFonts w:cs="Times New Roman"/>
                <w:kern w:val="0"/>
                <w:szCs w:val="22"/>
              </w:rPr>
              <w:pPrChange w:id="808" w:author="만든 이">
                <w:pPr>
                  <w:suppressAutoHyphens/>
                  <w:spacing w:after="288"/>
                  <w:jc w:val="center"/>
                </w:pPr>
              </w:pPrChange>
            </w:pPr>
            <w:r w:rsidRPr="00BD41D6">
              <w:rPr>
                <w:rFonts w:cs="Times New Roman"/>
                <w:szCs w:val="22"/>
                <w:rPrChange w:id="809" w:author="만든 이">
                  <w:rPr>
                    <w:kern w:val="0"/>
                  </w:rPr>
                </w:rPrChange>
              </w:rPr>
              <w:t>300</w:t>
            </w:r>
          </w:p>
        </w:tc>
      </w:tr>
      <w:tr w:rsidR="006962C0" w:rsidRPr="00AA51DB" w14:paraId="5627F0E8" w14:textId="77777777" w:rsidTr="00C77CA3">
        <w:trPr>
          <w:cantSplit/>
          <w:trHeight w:val="278"/>
        </w:trPr>
        <w:tc>
          <w:tcPr>
            <w:tcW w:w="620" w:type="pct"/>
            <w:tcBorders>
              <w:top w:val="nil"/>
              <w:bottom w:val="nil"/>
            </w:tcBorders>
            <w:vAlign w:val="center"/>
          </w:tcPr>
          <w:p w14:paraId="1B6B9746" w14:textId="77777777" w:rsidR="006962C0" w:rsidRPr="00AA51DB" w:rsidRDefault="006962C0">
            <w:pPr>
              <w:suppressAutoHyphens/>
              <w:spacing w:after="120"/>
              <w:rPr>
                <w:rFonts w:cs="Times New Roman"/>
                <w:kern w:val="0"/>
                <w:szCs w:val="22"/>
              </w:rPr>
              <w:pPrChange w:id="810" w:author="만든 이">
                <w:pPr>
                  <w:suppressAutoHyphens/>
                  <w:spacing w:after="288"/>
                </w:pPr>
              </w:pPrChange>
            </w:pPr>
            <w:r w:rsidRPr="00BD41D6">
              <w:rPr>
                <w:rFonts w:cs="Times New Roman"/>
                <w:szCs w:val="22"/>
                <w:rPrChange w:id="811" w:author="만든 이">
                  <w:rPr>
                    <w:kern w:val="0"/>
                  </w:rPr>
                </w:rPrChange>
              </w:rPr>
              <w:t>&gt;100</w:t>
            </w:r>
            <w:r w:rsidRPr="00AA51DB">
              <w:rPr>
                <w:rFonts w:cs="Times New Roman"/>
                <w:szCs w:val="22"/>
              </w:rPr>
              <w:t>-</w:t>
            </w:r>
            <w:r w:rsidRPr="00BD41D6">
              <w:rPr>
                <w:rFonts w:cs="Times New Roman"/>
                <w:szCs w:val="22"/>
                <w:rPrChange w:id="812" w:author="만든 이">
                  <w:rPr>
                    <w:kern w:val="0"/>
                  </w:rPr>
                </w:rPrChange>
              </w:rPr>
              <w:t>200</w:t>
            </w:r>
          </w:p>
        </w:tc>
        <w:tc>
          <w:tcPr>
            <w:tcW w:w="436" w:type="pct"/>
            <w:tcBorders>
              <w:top w:val="nil"/>
              <w:bottom w:val="nil"/>
              <w:right w:val="nil"/>
            </w:tcBorders>
            <w:vAlign w:val="center"/>
          </w:tcPr>
          <w:p w14:paraId="09970757" w14:textId="77777777" w:rsidR="006962C0" w:rsidRPr="00AA51DB" w:rsidRDefault="006962C0">
            <w:pPr>
              <w:suppressAutoHyphens/>
              <w:spacing w:after="120"/>
              <w:jc w:val="center"/>
              <w:rPr>
                <w:rFonts w:cs="Times New Roman"/>
                <w:kern w:val="0"/>
                <w:szCs w:val="22"/>
              </w:rPr>
              <w:pPrChange w:id="813" w:author="만든 이">
                <w:pPr>
                  <w:suppressAutoHyphens/>
                  <w:spacing w:after="288"/>
                  <w:jc w:val="center"/>
                </w:pPr>
              </w:pPrChange>
            </w:pPr>
            <w:r w:rsidRPr="00BD41D6">
              <w:rPr>
                <w:rFonts w:cs="Times New Roman"/>
                <w:szCs w:val="22"/>
                <w:rPrChange w:id="814" w:author="만든 이">
                  <w:rPr>
                    <w:kern w:val="0"/>
                  </w:rPr>
                </w:rPrChange>
              </w:rPr>
              <w:t>150</w:t>
            </w:r>
          </w:p>
        </w:tc>
        <w:tc>
          <w:tcPr>
            <w:tcW w:w="438" w:type="pct"/>
            <w:tcBorders>
              <w:top w:val="nil"/>
              <w:left w:val="nil"/>
              <w:bottom w:val="nil"/>
              <w:right w:val="nil"/>
            </w:tcBorders>
            <w:vAlign w:val="center"/>
          </w:tcPr>
          <w:p w14:paraId="02013CD9" w14:textId="77777777" w:rsidR="006962C0" w:rsidRPr="00AA51DB" w:rsidRDefault="006962C0">
            <w:pPr>
              <w:suppressAutoHyphens/>
              <w:spacing w:after="120"/>
              <w:jc w:val="center"/>
              <w:rPr>
                <w:rFonts w:cs="Times New Roman"/>
                <w:kern w:val="0"/>
                <w:szCs w:val="22"/>
              </w:rPr>
              <w:pPrChange w:id="815" w:author="만든 이">
                <w:pPr>
                  <w:suppressAutoHyphens/>
                  <w:spacing w:after="288"/>
                  <w:jc w:val="center"/>
                </w:pPr>
              </w:pPrChange>
            </w:pPr>
            <w:r w:rsidRPr="00BD41D6">
              <w:rPr>
                <w:rFonts w:cs="Times New Roman"/>
                <w:szCs w:val="22"/>
                <w:rPrChange w:id="816" w:author="만든 이">
                  <w:rPr>
                    <w:kern w:val="0"/>
                  </w:rPr>
                </w:rPrChange>
              </w:rPr>
              <w:t>150</w:t>
            </w:r>
          </w:p>
        </w:tc>
        <w:tc>
          <w:tcPr>
            <w:tcW w:w="438" w:type="pct"/>
            <w:tcBorders>
              <w:top w:val="nil"/>
              <w:left w:val="nil"/>
              <w:bottom w:val="nil"/>
              <w:right w:val="nil"/>
            </w:tcBorders>
            <w:vAlign w:val="center"/>
          </w:tcPr>
          <w:p w14:paraId="0487F2B4" w14:textId="77777777" w:rsidR="006962C0" w:rsidRPr="00AA51DB" w:rsidRDefault="006962C0">
            <w:pPr>
              <w:suppressAutoHyphens/>
              <w:spacing w:after="120"/>
              <w:jc w:val="center"/>
              <w:rPr>
                <w:rFonts w:cs="Times New Roman"/>
                <w:kern w:val="0"/>
                <w:szCs w:val="22"/>
              </w:rPr>
              <w:pPrChange w:id="817" w:author="만든 이">
                <w:pPr>
                  <w:suppressAutoHyphens/>
                  <w:spacing w:after="288"/>
                  <w:jc w:val="center"/>
                </w:pPr>
              </w:pPrChange>
            </w:pPr>
            <w:r w:rsidRPr="00BD41D6">
              <w:rPr>
                <w:rFonts w:cs="Times New Roman"/>
                <w:szCs w:val="22"/>
                <w:rPrChange w:id="818" w:author="만든 이">
                  <w:rPr>
                    <w:kern w:val="0"/>
                  </w:rPr>
                </w:rPrChange>
              </w:rPr>
              <w:t>150</w:t>
            </w:r>
          </w:p>
        </w:tc>
        <w:tc>
          <w:tcPr>
            <w:tcW w:w="438" w:type="pct"/>
            <w:tcBorders>
              <w:top w:val="nil"/>
              <w:left w:val="nil"/>
              <w:bottom w:val="nil"/>
              <w:right w:val="nil"/>
            </w:tcBorders>
            <w:vAlign w:val="center"/>
          </w:tcPr>
          <w:p w14:paraId="6E769AC3" w14:textId="77777777" w:rsidR="006962C0" w:rsidRPr="00AA51DB" w:rsidRDefault="006962C0">
            <w:pPr>
              <w:suppressAutoHyphens/>
              <w:spacing w:after="120"/>
              <w:jc w:val="center"/>
              <w:rPr>
                <w:rFonts w:cs="Times New Roman"/>
                <w:kern w:val="0"/>
                <w:szCs w:val="22"/>
              </w:rPr>
              <w:pPrChange w:id="819" w:author="만든 이">
                <w:pPr>
                  <w:suppressAutoHyphens/>
                  <w:spacing w:after="288"/>
                  <w:jc w:val="center"/>
                </w:pPr>
              </w:pPrChange>
            </w:pPr>
            <w:r w:rsidRPr="00BD41D6">
              <w:rPr>
                <w:rFonts w:cs="Times New Roman"/>
                <w:szCs w:val="22"/>
                <w:rPrChange w:id="820" w:author="만든 이">
                  <w:rPr>
                    <w:kern w:val="0"/>
                  </w:rPr>
                </w:rPrChange>
              </w:rPr>
              <w:t>300</w:t>
            </w:r>
          </w:p>
        </w:tc>
        <w:tc>
          <w:tcPr>
            <w:tcW w:w="438" w:type="pct"/>
            <w:tcBorders>
              <w:top w:val="nil"/>
              <w:left w:val="nil"/>
              <w:bottom w:val="nil"/>
              <w:right w:val="nil"/>
            </w:tcBorders>
            <w:vAlign w:val="center"/>
          </w:tcPr>
          <w:p w14:paraId="571C2496" w14:textId="77777777" w:rsidR="006962C0" w:rsidRPr="00AA51DB" w:rsidRDefault="006962C0">
            <w:pPr>
              <w:suppressAutoHyphens/>
              <w:spacing w:after="120"/>
              <w:jc w:val="center"/>
              <w:rPr>
                <w:rFonts w:cs="Times New Roman"/>
                <w:kern w:val="0"/>
                <w:szCs w:val="22"/>
              </w:rPr>
              <w:pPrChange w:id="821" w:author="만든 이">
                <w:pPr>
                  <w:suppressAutoHyphens/>
                  <w:spacing w:after="288"/>
                  <w:jc w:val="center"/>
                </w:pPr>
              </w:pPrChange>
            </w:pPr>
            <w:r w:rsidRPr="00BD41D6">
              <w:rPr>
                <w:rFonts w:cs="Times New Roman"/>
                <w:szCs w:val="22"/>
                <w:rPrChange w:id="822" w:author="만든 이">
                  <w:rPr>
                    <w:kern w:val="0"/>
                  </w:rPr>
                </w:rPrChange>
              </w:rPr>
              <w:t>300</w:t>
            </w:r>
          </w:p>
        </w:tc>
        <w:tc>
          <w:tcPr>
            <w:tcW w:w="438" w:type="pct"/>
            <w:tcBorders>
              <w:top w:val="nil"/>
              <w:left w:val="nil"/>
              <w:bottom w:val="nil"/>
              <w:right w:val="nil"/>
            </w:tcBorders>
            <w:vAlign w:val="center"/>
          </w:tcPr>
          <w:p w14:paraId="6DB485DA" w14:textId="77777777" w:rsidR="006962C0" w:rsidRPr="00AA51DB" w:rsidRDefault="006962C0">
            <w:pPr>
              <w:suppressAutoHyphens/>
              <w:spacing w:after="120"/>
              <w:jc w:val="center"/>
              <w:rPr>
                <w:rFonts w:cs="Times New Roman"/>
                <w:kern w:val="0"/>
                <w:szCs w:val="22"/>
              </w:rPr>
              <w:pPrChange w:id="823" w:author="만든 이">
                <w:pPr>
                  <w:suppressAutoHyphens/>
                  <w:spacing w:after="288"/>
                  <w:jc w:val="center"/>
                </w:pPr>
              </w:pPrChange>
            </w:pPr>
            <w:r w:rsidRPr="00BD41D6">
              <w:rPr>
                <w:rFonts w:cs="Times New Roman"/>
                <w:szCs w:val="22"/>
                <w:rPrChange w:id="824" w:author="만든 이">
                  <w:rPr>
                    <w:kern w:val="0"/>
                  </w:rPr>
                </w:rPrChange>
              </w:rPr>
              <w:t>300</w:t>
            </w:r>
          </w:p>
        </w:tc>
        <w:tc>
          <w:tcPr>
            <w:tcW w:w="438" w:type="pct"/>
            <w:tcBorders>
              <w:top w:val="nil"/>
              <w:left w:val="nil"/>
              <w:bottom w:val="nil"/>
              <w:right w:val="nil"/>
            </w:tcBorders>
            <w:vAlign w:val="center"/>
          </w:tcPr>
          <w:p w14:paraId="417FE399" w14:textId="77777777" w:rsidR="006962C0" w:rsidRPr="00AA51DB" w:rsidRDefault="006962C0">
            <w:pPr>
              <w:suppressAutoHyphens/>
              <w:spacing w:after="120"/>
              <w:jc w:val="center"/>
              <w:rPr>
                <w:rFonts w:cs="Times New Roman"/>
                <w:kern w:val="0"/>
                <w:szCs w:val="22"/>
              </w:rPr>
              <w:pPrChange w:id="825" w:author="만든 이">
                <w:pPr>
                  <w:suppressAutoHyphens/>
                  <w:spacing w:after="288"/>
                  <w:jc w:val="center"/>
                </w:pPr>
              </w:pPrChange>
            </w:pPr>
            <w:r w:rsidRPr="00BD41D6">
              <w:rPr>
                <w:rFonts w:cs="Times New Roman"/>
                <w:szCs w:val="22"/>
                <w:rPrChange w:id="826" w:author="만든 이">
                  <w:rPr>
                    <w:kern w:val="0"/>
                  </w:rPr>
                </w:rPrChange>
              </w:rPr>
              <w:t>300</w:t>
            </w:r>
          </w:p>
        </w:tc>
        <w:tc>
          <w:tcPr>
            <w:tcW w:w="438" w:type="pct"/>
            <w:tcBorders>
              <w:top w:val="nil"/>
              <w:left w:val="nil"/>
              <w:bottom w:val="nil"/>
              <w:right w:val="nil"/>
            </w:tcBorders>
            <w:vAlign w:val="center"/>
          </w:tcPr>
          <w:p w14:paraId="624B3188" w14:textId="77777777" w:rsidR="006962C0" w:rsidRPr="00AA51DB" w:rsidRDefault="006962C0">
            <w:pPr>
              <w:suppressAutoHyphens/>
              <w:spacing w:after="120"/>
              <w:jc w:val="center"/>
              <w:rPr>
                <w:rFonts w:cs="Times New Roman"/>
                <w:kern w:val="0"/>
                <w:szCs w:val="22"/>
              </w:rPr>
              <w:pPrChange w:id="827" w:author="만든 이">
                <w:pPr>
                  <w:suppressAutoHyphens/>
                  <w:spacing w:after="288"/>
                  <w:jc w:val="center"/>
                </w:pPr>
              </w:pPrChange>
            </w:pPr>
            <w:r w:rsidRPr="00BD41D6">
              <w:rPr>
                <w:rFonts w:cs="Times New Roman"/>
                <w:szCs w:val="22"/>
                <w:rPrChange w:id="828" w:author="만든 이">
                  <w:rPr>
                    <w:kern w:val="0"/>
                  </w:rPr>
                </w:rPrChange>
              </w:rPr>
              <w:t>300</w:t>
            </w:r>
          </w:p>
        </w:tc>
        <w:tc>
          <w:tcPr>
            <w:tcW w:w="438" w:type="pct"/>
            <w:tcBorders>
              <w:top w:val="nil"/>
              <w:left w:val="nil"/>
              <w:bottom w:val="nil"/>
              <w:right w:val="nil"/>
            </w:tcBorders>
            <w:vAlign w:val="center"/>
          </w:tcPr>
          <w:p w14:paraId="79B81D26" w14:textId="77777777" w:rsidR="006962C0" w:rsidRPr="00AA51DB" w:rsidRDefault="006962C0">
            <w:pPr>
              <w:suppressAutoHyphens/>
              <w:spacing w:after="120"/>
              <w:jc w:val="center"/>
              <w:rPr>
                <w:rFonts w:cs="Times New Roman"/>
                <w:kern w:val="0"/>
                <w:szCs w:val="22"/>
              </w:rPr>
              <w:pPrChange w:id="829" w:author="만든 이">
                <w:pPr>
                  <w:suppressAutoHyphens/>
                  <w:spacing w:after="288"/>
                  <w:jc w:val="center"/>
                </w:pPr>
              </w:pPrChange>
            </w:pPr>
            <w:r w:rsidRPr="00BD41D6">
              <w:rPr>
                <w:rFonts w:cs="Times New Roman"/>
                <w:szCs w:val="22"/>
                <w:rPrChange w:id="830" w:author="만든 이">
                  <w:rPr>
                    <w:kern w:val="0"/>
                  </w:rPr>
                </w:rPrChange>
              </w:rPr>
              <w:t>450</w:t>
            </w:r>
          </w:p>
        </w:tc>
        <w:tc>
          <w:tcPr>
            <w:tcW w:w="438" w:type="pct"/>
            <w:gridSpan w:val="2"/>
            <w:tcBorders>
              <w:top w:val="nil"/>
              <w:left w:val="nil"/>
              <w:bottom w:val="single" w:sz="4" w:space="0" w:color="auto"/>
            </w:tcBorders>
            <w:vAlign w:val="center"/>
          </w:tcPr>
          <w:p w14:paraId="2743267A" w14:textId="77777777" w:rsidR="006962C0" w:rsidRPr="00AA51DB" w:rsidRDefault="006962C0">
            <w:pPr>
              <w:suppressAutoHyphens/>
              <w:spacing w:after="120"/>
              <w:jc w:val="center"/>
              <w:rPr>
                <w:rFonts w:cs="Times New Roman"/>
                <w:kern w:val="0"/>
                <w:szCs w:val="22"/>
              </w:rPr>
              <w:pPrChange w:id="831" w:author="만든 이">
                <w:pPr>
                  <w:suppressAutoHyphens/>
                  <w:spacing w:after="288"/>
                  <w:jc w:val="center"/>
                </w:pPr>
              </w:pPrChange>
            </w:pPr>
            <w:r w:rsidRPr="00BD41D6">
              <w:rPr>
                <w:rFonts w:cs="Times New Roman"/>
                <w:szCs w:val="22"/>
                <w:rPrChange w:id="832" w:author="만든 이">
                  <w:rPr>
                    <w:kern w:val="0"/>
                  </w:rPr>
                </w:rPrChange>
              </w:rPr>
              <w:t>600</w:t>
            </w:r>
          </w:p>
        </w:tc>
      </w:tr>
      <w:tr w:rsidR="006962C0" w:rsidRPr="00AA51DB" w14:paraId="551CA4C6" w14:textId="77777777" w:rsidTr="00C77CA3">
        <w:trPr>
          <w:cantSplit/>
          <w:trHeight w:val="278"/>
        </w:trPr>
        <w:tc>
          <w:tcPr>
            <w:tcW w:w="620" w:type="pct"/>
            <w:tcBorders>
              <w:top w:val="nil"/>
              <w:bottom w:val="nil"/>
            </w:tcBorders>
            <w:vAlign w:val="center"/>
          </w:tcPr>
          <w:p w14:paraId="5551E546" w14:textId="77777777" w:rsidR="006962C0" w:rsidRPr="00AA51DB" w:rsidRDefault="006962C0">
            <w:pPr>
              <w:suppressAutoHyphens/>
              <w:spacing w:after="120"/>
              <w:rPr>
                <w:rFonts w:cs="Times New Roman"/>
                <w:kern w:val="0"/>
                <w:szCs w:val="22"/>
              </w:rPr>
              <w:pPrChange w:id="833" w:author="만든 이">
                <w:pPr>
                  <w:suppressAutoHyphens/>
                  <w:spacing w:after="288"/>
                </w:pPr>
              </w:pPrChange>
            </w:pPr>
            <w:r w:rsidRPr="00BD41D6">
              <w:rPr>
                <w:rFonts w:cs="Times New Roman"/>
                <w:szCs w:val="22"/>
                <w:rPrChange w:id="834" w:author="만든 이">
                  <w:rPr>
                    <w:kern w:val="0"/>
                  </w:rPr>
                </w:rPrChange>
              </w:rPr>
              <w:t>&gt;200</w:t>
            </w:r>
            <w:r w:rsidRPr="00AA51DB">
              <w:rPr>
                <w:rFonts w:cs="Times New Roman"/>
                <w:szCs w:val="22"/>
              </w:rPr>
              <w:t>-</w:t>
            </w:r>
            <w:r w:rsidRPr="00BD41D6">
              <w:rPr>
                <w:rFonts w:cs="Times New Roman"/>
                <w:szCs w:val="22"/>
                <w:rPrChange w:id="835" w:author="만든 이">
                  <w:rPr>
                    <w:kern w:val="0"/>
                  </w:rPr>
                </w:rPrChange>
              </w:rPr>
              <w:t>300</w:t>
            </w:r>
          </w:p>
        </w:tc>
        <w:tc>
          <w:tcPr>
            <w:tcW w:w="436" w:type="pct"/>
            <w:tcBorders>
              <w:top w:val="nil"/>
              <w:bottom w:val="nil"/>
              <w:right w:val="nil"/>
            </w:tcBorders>
            <w:vAlign w:val="center"/>
          </w:tcPr>
          <w:p w14:paraId="41D584F9" w14:textId="77777777" w:rsidR="006962C0" w:rsidRPr="00AA51DB" w:rsidRDefault="006962C0">
            <w:pPr>
              <w:suppressAutoHyphens/>
              <w:spacing w:after="120"/>
              <w:jc w:val="center"/>
              <w:rPr>
                <w:rFonts w:cs="Times New Roman"/>
                <w:kern w:val="0"/>
                <w:szCs w:val="22"/>
              </w:rPr>
              <w:pPrChange w:id="836" w:author="만든 이">
                <w:pPr>
                  <w:suppressAutoHyphens/>
                  <w:spacing w:after="288"/>
                  <w:jc w:val="center"/>
                </w:pPr>
              </w:pPrChange>
            </w:pPr>
            <w:r w:rsidRPr="00BD41D6">
              <w:rPr>
                <w:rFonts w:cs="Times New Roman"/>
                <w:szCs w:val="22"/>
                <w:rPrChange w:id="837" w:author="만든 이">
                  <w:rPr>
                    <w:kern w:val="0"/>
                  </w:rPr>
                </w:rPrChange>
              </w:rPr>
              <w:t>150</w:t>
            </w:r>
          </w:p>
        </w:tc>
        <w:tc>
          <w:tcPr>
            <w:tcW w:w="438" w:type="pct"/>
            <w:tcBorders>
              <w:top w:val="nil"/>
              <w:left w:val="nil"/>
              <w:bottom w:val="nil"/>
              <w:right w:val="nil"/>
            </w:tcBorders>
            <w:vAlign w:val="center"/>
          </w:tcPr>
          <w:p w14:paraId="375B166E" w14:textId="77777777" w:rsidR="006962C0" w:rsidRPr="00AA51DB" w:rsidRDefault="006962C0">
            <w:pPr>
              <w:suppressAutoHyphens/>
              <w:spacing w:after="120"/>
              <w:jc w:val="center"/>
              <w:rPr>
                <w:rFonts w:cs="Times New Roman"/>
                <w:kern w:val="0"/>
                <w:szCs w:val="22"/>
              </w:rPr>
              <w:pPrChange w:id="838" w:author="만든 이">
                <w:pPr>
                  <w:suppressAutoHyphens/>
                  <w:spacing w:after="288"/>
                  <w:jc w:val="center"/>
                </w:pPr>
              </w:pPrChange>
            </w:pPr>
            <w:r w:rsidRPr="00BD41D6">
              <w:rPr>
                <w:rFonts w:cs="Times New Roman"/>
                <w:szCs w:val="22"/>
                <w:rPrChange w:id="839" w:author="만든 이">
                  <w:rPr>
                    <w:kern w:val="0"/>
                  </w:rPr>
                </w:rPrChange>
              </w:rPr>
              <w:t>150</w:t>
            </w:r>
          </w:p>
        </w:tc>
        <w:tc>
          <w:tcPr>
            <w:tcW w:w="438" w:type="pct"/>
            <w:tcBorders>
              <w:top w:val="nil"/>
              <w:left w:val="nil"/>
              <w:bottom w:val="nil"/>
              <w:right w:val="nil"/>
            </w:tcBorders>
            <w:vAlign w:val="center"/>
          </w:tcPr>
          <w:p w14:paraId="3C7848DC" w14:textId="77777777" w:rsidR="006962C0" w:rsidRPr="00AA51DB" w:rsidRDefault="006962C0">
            <w:pPr>
              <w:suppressAutoHyphens/>
              <w:spacing w:after="120"/>
              <w:jc w:val="center"/>
              <w:rPr>
                <w:rFonts w:cs="Times New Roman"/>
                <w:kern w:val="0"/>
                <w:szCs w:val="22"/>
              </w:rPr>
              <w:pPrChange w:id="840" w:author="만든 이">
                <w:pPr>
                  <w:suppressAutoHyphens/>
                  <w:spacing w:after="288"/>
                  <w:jc w:val="center"/>
                </w:pPr>
              </w:pPrChange>
            </w:pPr>
            <w:r w:rsidRPr="00BD41D6">
              <w:rPr>
                <w:rFonts w:cs="Times New Roman"/>
                <w:szCs w:val="22"/>
                <w:rPrChange w:id="841" w:author="만든 이">
                  <w:rPr>
                    <w:kern w:val="0"/>
                  </w:rPr>
                </w:rPrChange>
              </w:rPr>
              <w:t>225</w:t>
            </w:r>
          </w:p>
        </w:tc>
        <w:tc>
          <w:tcPr>
            <w:tcW w:w="438" w:type="pct"/>
            <w:tcBorders>
              <w:top w:val="nil"/>
              <w:left w:val="nil"/>
              <w:bottom w:val="nil"/>
              <w:right w:val="nil"/>
            </w:tcBorders>
            <w:vAlign w:val="center"/>
          </w:tcPr>
          <w:p w14:paraId="6D900406" w14:textId="77777777" w:rsidR="006962C0" w:rsidRPr="00AA51DB" w:rsidRDefault="006962C0">
            <w:pPr>
              <w:suppressAutoHyphens/>
              <w:spacing w:after="120"/>
              <w:jc w:val="center"/>
              <w:rPr>
                <w:rFonts w:cs="Times New Roman"/>
                <w:kern w:val="0"/>
                <w:szCs w:val="22"/>
              </w:rPr>
              <w:pPrChange w:id="842" w:author="만든 이">
                <w:pPr>
                  <w:suppressAutoHyphens/>
                  <w:spacing w:after="288"/>
                  <w:jc w:val="center"/>
                </w:pPr>
              </w:pPrChange>
            </w:pPr>
            <w:r w:rsidRPr="00BD41D6">
              <w:rPr>
                <w:rFonts w:cs="Times New Roman"/>
                <w:szCs w:val="22"/>
                <w:rPrChange w:id="843" w:author="만든 이">
                  <w:rPr>
                    <w:kern w:val="0"/>
                  </w:rPr>
                </w:rPrChange>
              </w:rPr>
              <w:t>300</w:t>
            </w:r>
          </w:p>
        </w:tc>
        <w:tc>
          <w:tcPr>
            <w:tcW w:w="438" w:type="pct"/>
            <w:tcBorders>
              <w:top w:val="nil"/>
              <w:left w:val="nil"/>
              <w:bottom w:val="nil"/>
              <w:right w:val="nil"/>
            </w:tcBorders>
            <w:vAlign w:val="center"/>
          </w:tcPr>
          <w:p w14:paraId="48F74DCB" w14:textId="77777777" w:rsidR="006962C0" w:rsidRPr="00AA51DB" w:rsidRDefault="006962C0">
            <w:pPr>
              <w:suppressAutoHyphens/>
              <w:spacing w:after="120"/>
              <w:jc w:val="center"/>
              <w:rPr>
                <w:rFonts w:cs="Times New Roman"/>
                <w:kern w:val="0"/>
                <w:szCs w:val="22"/>
              </w:rPr>
              <w:pPrChange w:id="844" w:author="만든 이">
                <w:pPr>
                  <w:suppressAutoHyphens/>
                  <w:spacing w:after="288"/>
                  <w:jc w:val="center"/>
                </w:pPr>
              </w:pPrChange>
            </w:pPr>
            <w:r w:rsidRPr="00BD41D6">
              <w:rPr>
                <w:rFonts w:cs="Times New Roman"/>
                <w:szCs w:val="22"/>
                <w:rPrChange w:id="845" w:author="만든 이">
                  <w:rPr>
                    <w:kern w:val="0"/>
                  </w:rPr>
                </w:rPrChange>
              </w:rPr>
              <w:t>300</w:t>
            </w:r>
          </w:p>
        </w:tc>
        <w:tc>
          <w:tcPr>
            <w:tcW w:w="438" w:type="pct"/>
            <w:tcBorders>
              <w:top w:val="nil"/>
              <w:left w:val="nil"/>
              <w:bottom w:val="nil"/>
              <w:right w:val="nil"/>
            </w:tcBorders>
            <w:vAlign w:val="center"/>
          </w:tcPr>
          <w:p w14:paraId="52704913" w14:textId="77777777" w:rsidR="006962C0" w:rsidRPr="00AA51DB" w:rsidRDefault="006962C0">
            <w:pPr>
              <w:suppressAutoHyphens/>
              <w:spacing w:after="120"/>
              <w:jc w:val="center"/>
              <w:rPr>
                <w:rFonts w:cs="Times New Roman"/>
                <w:kern w:val="0"/>
                <w:szCs w:val="22"/>
              </w:rPr>
              <w:pPrChange w:id="846" w:author="만든 이">
                <w:pPr>
                  <w:suppressAutoHyphens/>
                  <w:spacing w:after="288"/>
                  <w:jc w:val="center"/>
                </w:pPr>
              </w:pPrChange>
            </w:pPr>
            <w:r w:rsidRPr="00BD41D6">
              <w:rPr>
                <w:rFonts w:cs="Times New Roman"/>
                <w:szCs w:val="22"/>
                <w:rPrChange w:id="847" w:author="만든 이">
                  <w:rPr>
                    <w:kern w:val="0"/>
                  </w:rPr>
                </w:rPrChange>
              </w:rPr>
              <w:t>450</w:t>
            </w:r>
          </w:p>
        </w:tc>
        <w:tc>
          <w:tcPr>
            <w:tcW w:w="438" w:type="pct"/>
            <w:tcBorders>
              <w:top w:val="nil"/>
              <w:left w:val="nil"/>
              <w:bottom w:val="nil"/>
              <w:right w:val="nil"/>
            </w:tcBorders>
            <w:vAlign w:val="center"/>
          </w:tcPr>
          <w:p w14:paraId="38B0400F" w14:textId="77777777" w:rsidR="006962C0" w:rsidRPr="00AA51DB" w:rsidRDefault="006962C0">
            <w:pPr>
              <w:suppressAutoHyphens/>
              <w:spacing w:after="120"/>
              <w:jc w:val="center"/>
              <w:rPr>
                <w:rFonts w:cs="Times New Roman"/>
                <w:kern w:val="0"/>
                <w:szCs w:val="22"/>
              </w:rPr>
              <w:pPrChange w:id="848" w:author="만든 이">
                <w:pPr>
                  <w:suppressAutoHyphens/>
                  <w:spacing w:after="288"/>
                  <w:jc w:val="center"/>
                </w:pPr>
              </w:pPrChange>
            </w:pPr>
            <w:r w:rsidRPr="00BD41D6">
              <w:rPr>
                <w:rFonts w:cs="Times New Roman"/>
                <w:szCs w:val="22"/>
                <w:rPrChange w:id="849" w:author="만든 이">
                  <w:rPr>
                    <w:kern w:val="0"/>
                  </w:rPr>
                </w:rPrChange>
              </w:rPr>
              <w:t>450</w:t>
            </w:r>
          </w:p>
        </w:tc>
        <w:tc>
          <w:tcPr>
            <w:tcW w:w="438" w:type="pct"/>
            <w:tcBorders>
              <w:top w:val="nil"/>
              <w:left w:val="nil"/>
              <w:bottom w:val="nil"/>
              <w:right w:val="nil"/>
            </w:tcBorders>
            <w:vAlign w:val="center"/>
          </w:tcPr>
          <w:p w14:paraId="5C965757" w14:textId="77777777" w:rsidR="006962C0" w:rsidRPr="00AA51DB" w:rsidRDefault="006962C0">
            <w:pPr>
              <w:suppressAutoHyphens/>
              <w:spacing w:after="120"/>
              <w:jc w:val="center"/>
              <w:rPr>
                <w:rFonts w:cs="Times New Roman"/>
                <w:kern w:val="0"/>
                <w:szCs w:val="22"/>
              </w:rPr>
              <w:pPrChange w:id="850" w:author="만든 이">
                <w:pPr>
                  <w:suppressAutoHyphens/>
                  <w:spacing w:after="288"/>
                  <w:jc w:val="center"/>
                </w:pPr>
              </w:pPrChange>
            </w:pPr>
            <w:r w:rsidRPr="00BD41D6">
              <w:rPr>
                <w:rFonts w:cs="Times New Roman"/>
                <w:szCs w:val="22"/>
                <w:rPrChange w:id="851" w:author="만든 이">
                  <w:rPr>
                    <w:kern w:val="0"/>
                  </w:rPr>
                </w:rPrChange>
              </w:rPr>
              <w:t>450</w:t>
            </w:r>
          </w:p>
        </w:tc>
        <w:tc>
          <w:tcPr>
            <w:tcW w:w="438" w:type="pct"/>
            <w:tcBorders>
              <w:top w:val="nil"/>
              <w:left w:val="nil"/>
            </w:tcBorders>
            <w:vAlign w:val="center"/>
          </w:tcPr>
          <w:p w14:paraId="0EA180EC" w14:textId="77777777" w:rsidR="006962C0" w:rsidRPr="00AA51DB" w:rsidRDefault="006962C0">
            <w:pPr>
              <w:suppressAutoHyphens/>
              <w:spacing w:after="120"/>
              <w:jc w:val="center"/>
              <w:rPr>
                <w:rFonts w:cs="Times New Roman"/>
                <w:kern w:val="0"/>
                <w:szCs w:val="22"/>
              </w:rPr>
              <w:pPrChange w:id="852" w:author="만든 이">
                <w:pPr>
                  <w:suppressAutoHyphens/>
                  <w:spacing w:after="288"/>
                  <w:jc w:val="center"/>
                </w:pPr>
              </w:pPrChange>
            </w:pPr>
            <w:r w:rsidRPr="00BD41D6">
              <w:rPr>
                <w:rFonts w:cs="Times New Roman"/>
                <w:szCs w:val="22"/>
                <w:rPrChange w:id="853" w:author="만든 이">
                  <w:rPr>
                    <w:kern w:val="0"/>
                  </w:rPr>
                </w:rPrChange>
              </w:rPr>
              <w:t>600</w:t>
            </w:r>
          </w:p>
        </w:tc>
        <w:tc>
          <w:tcPr>
            <w:tcW w:w="438" w:type="pct"/>
            <w:gridSpan w:val="2"/>
            <w:tcBorders>
              <w:bottom w:val="nil"/>
            </w:tcBorders>
            <w:vAlign w:val="center"/>
          </w:tcPr>
          <w:p w14:paraId="64DB88D1" w14:textId="77777777" w:rsidR="006962C0" w:rsidRPr="00AA51DB" w:rsidRDefault="006962C0">
            <w:pPr>
              <w:suppressAutoHyphens/>
              <w:spacing w:after="120"/>
              <w:jc w:val="center"/>
              <w:rPr>
                <w:rFonts w:cs="Times New Roman"/>
                <w:kern w:val="0"/>
                <w:szCs w:val="22"/>
              </w:rPr>
              <w:pPrChange w:id="854" w:author="만든 이">
                <w:pPr>
                  <w:suppressAutoHyphens/>
                  <w:spacing w:after="288"/>
                  <w:jc w:val="center"/>
                </w:pPr>
              </w:pPrChange>
            </w:pPr>
          </w:p>
        </w:tc>
      </w:tr>
      <w:tr w:rsidR="006962C0" w:rsidRPr="00AA51DB" w14:paraId="0DD82968" w14:textId="77777777" w:rsidTr="00C77CA3">
        <w:trPr>
          <w:cantSplit/>
          <w:trHeight w:val="287"/>
        </w:trPr>
        <w:tc>
          <w:tcPr>
            <w:tcW w:w="620" w:type="pct"/>
            <w:tcBorders>
              <w:top w:val="nil"/>
              <w:bottom w:val="nil"/>
            </w:tcBorders>
            <w:vAlign w:val="center"/>
          </w:tcPr>
          <w:p w14:paraId="46EA1A85" w14:textId="77777777" w:rsidR="006962C0" w:rsidRPr="00AA51DB" w:rsidRDefault="006962C0">
            <w:pPr>
              <w:suppressAutoHyphens/>
              <w:spacing w:after="120"/>
              <w:rPr>
                <w:rFonts w:cs="Times New Roman"/>
                <w:kern w:val="0"/>
                <w:szCs w:val="22"/>
              </w:rPr>
              <w:pPrChange w:id="855" w:author="만든 이">
                <w:pPr>
                  <w:suppressAutoHyphens/>
                  <w:spacing w:after="288"/>
                </w:pPr>
              </w:pPrChange>
            </w:pPr>
            <w:r w:rsidRPr="00BD41D6">
              <w:rPr>
                <w:rFonts w:cs="Times New Roman"/>
                <w:szCs w:val="22"/>
                <w:rPrChange w:id="856" w:author="만든 이">
                  <w:rPr>
                    <w:kern w:val="0"/>
                  </w:rPr>
                </w:rPrChange>
              </w:rPr>
              <w:t>&gt;300</w:t>
            </w:r>
            <w:r w:rsidRPr="00AA51DB">
              <w:rPr>
                <w:rFonts w:cs="Times New Roman"/>
                <w:szCs w:val="22"/>
              </w:rPr>
              <w:t>-</w:t>
            </w:r>
            <w:r w:rsidRPr="00BD41D6">
              <w:rPr>
                <w:rFonts w:cs="Times New Roman"/>
                <w:szCs w:val="22"/>
                <w:rPrChange w:id="857" w:author="만든 이">
                  <w:rPr>
                    <w:kern w:val="0"/>
                  </w:rPr>
                </w:rPrChange>
              </w:rPr>
              <w:t>400</w:t>
            </w:r>
          </w:p>
        </w:tc>
        <w:tc>
          <w:tcPr>
            <w:tcW w:w="436" w:type="pct"/>
            <w:tcBorders>
              <w:top w:val="nil"/>
              <w:bottom w:val="nil"/>
              <w:right w:val="nil"/>
            </w:tcBorders>
            <w:vAlign w:val="center"/>
          </w:tcPr>
          <w:p w14:paraId="1E082AF3" w14:textId="77777777" w:rsidR="006962C0" w:rsidRPr="00AA51DB" w:rsidRDefault="006962C0">
            <w:pPr>
              <w:suppressAutoHyphens/>
              <w:spacing w:after="120"/>
              <w:jc w:val="center"/>
              <w:rPr>
                <w:rFonts w:cs="Times New Roman"/>
                <w:kern w:val="0"/>
                <w:szCs w:val="22"/>
              </w:rPr>
              <w:pPrChange w:id="858" w:author="만든 이">
                <w:pPr>
                  <w:suppressAutoHyphens/>
                  <w:spacing w:after="288"/>
                  <w:jc w:val="center"/>
                </w:pPr>
              </w:pPrChange>
            </w:pPr>
            <w:r w:rsidRPr="00BD41D6">
              <w:rPr>
                <w:rFonts w:cs="Times New Roman"/>
                <w:szCs w:val="22"/>
                <w:rPrChange w:id="859" w:author="만든 이">
                  <w:rPr>
                    <w:kern w:val="0"/>
                  </w:rPr>
                </w:rPrChange>
              </w:rPr>
              <w:t>225</w:t>
            </w:r>
          </w:p>
        </w:tc>
        <w:tc>
          <w:tcPr>
            <w:tcW w:w="438" w:type="pct"/>
            <w:tcBorders>
              <w:top w:val="nil"/>
              <w:left w:val="nil"/>
              <w:bottom w:val="nil"/>
              <w:right w:val="nil"/>
            </w:tcBorders>
            <w:vAlign w:val="center"/>
          </w:tcPr>
          <w:p w14:paraId="3A645C75" w14:textId="77777777" w:rsidR="006962C0" w:rsidRPr="00AA51DB" w:rsidRDefault="006962C0">
            <w:pPr>
              <w:suppressAutoHyphens/>
              <w:spacing w:after="120"/>
              <w:jc w:val="center"/>
              <w:rPr>
                <w:rFonts w:cs="Times New Roman"/>
                <w:kern w:val="0"/>
                <w:szCs w:val="22"/>
              </w:rPr>
              <w:pPrChange w:id="860" w:author="만든 이">
                <w:pPr>
                  <w:suppressAutoHyphens/>
                  <w:spacing w:after="288"/>
                  <w:jc w:val="center"/>
                </w:pPr>
              </w:pPrChange>
            </w:pPr>
            <w:r w:rsidRPr="00BD41D6">
              <w:rPr>
                <w:rFonts w:cs="Times New Roman"/>
                <w:szCs w:val="22"/>
                <w:rPrChange w:id="861" w:author="만든 이">
                  <w:rPr>
                    <w:kern w:val="0"/>
                  </w:rPr>
                </w:rPrChange>
              </w:rPr>
              <w:t>225</w:t>
            </w:r>
          </w:p>
        </w:tc>
        <w:tc>
          <w:tcPr>
            <w:tcW w:w="438" w:type="pct"/>
            <w:tcBorders>
              <w:top w:val="nil"/>
              <w:left w:val="nil"/>
              <w:bottom w:val="nil"/>
              <w:right w:val="nil"/>
            </w:tcBorders>
            <w:vAlign w:val="center"/>
          </w:tcPr>
          <w:p w14:paraId="373BC67A" w14:textId="77777777" w:rsidR="006962C0" w:rsidRPr="00AA51DB" w:rsidRDefault="006962C0">
            <w:pPr>
              <w:suppressAutoHyphens/>
              <w:spacing w:after="120"/>
              <w:jc w:val="center"/>
              <w:rPr>
                <w:rFonts w:cs="Times New Roman"/>
                <w:kern w:val="0"/>
                <w:szCs w:val="22"/>
              </w:rPr>
              <w:pPrChange w:id="862" w:author="만든 이">
                <w:pPr>
                  <w:suppressAutoHyphens/>
                  <w:spacing w:after="288"/>
                  <w:jc w:val="center"/>
                </w:pPr>
              </w:pPrChange>
            </w:pPr>
            <w:r w:rsidRPr="00BD41D6">
              <w:rPr>
                <w:rFonts w:cs="Times New Roman"/>
                <w:szCs w:val="22"/>
                <w:rPrChange w:id="863" w:author="만든 이">
                  <w:rPr>
                    <w:kern w:val="0"/>
                  </w:rPr>
                </w:rPrChange>
              </w:rPr>
              <w:t>300</w:t>
            </w:r>
          </w:p>
        </w:tc>
        <w:tc>
          <w:tcPr>
            <w:tcW w:w="438" w:type="pct"/>
            <w:tcBorders>
              <w:top w:val="nil"/>
              <w:left w:val="nil"/>
              <w:bottom w:val="nil"/>
              <w:right w:val="nil"/>
            </w:tcBorders>
            <w:vAlign w:val="center"/>
          </w:tcPr>
          <w:p w14:paraId="0B3A0539" w14:textId="77777777" w:rsidR="006962C0" w:rsidRPr="00AA51DB" w:rsidRDefault="006962C0">
            <w:pPr>
              <w:suppressAutoHyphens/>
              <w:spacing w:after="120"/>
              <w:jc w:val="center"/>
              <w:rPr>
                <w:rFonts w:cs="Times New Roman"/>
                <w:kern w:val="0"/>
                <w:szCs w:val="22"/>
              </w:rPr>
              <w:pPrChange w:id="864" w:author="만든 이">
                <w:pPr>
                  <w:suppressAutoHyphens/>
                  <w:spacing w:after="288"/>
                  <w:jc w:val="center"/>
                </w:pPr>
              </w:pPrChange>
            </w:pPr>
            <w:r w:rsidRPr="00BD41D6">
              <w:rPr>
                <w:rFonts w:cs="Times New Roman"/>
                <w:szCs w:val="22"/>
                <w:rPrChange w:id="865" w:author="만든 이">
                  <w:rPr>
                    <w:kern w:val="0"/>
                  </w:rPr>
                </w:rPrChange>
              </w:rPr>
              <w:t>450</w:t>
            </w:r>
          </w:p>
        </w:tc>
        <w:tc>
          <w:tcPr>
            <w:tcW w:w="438" w:type="pct"/>
            <w:tcBorders>
              <w:top w:val="nil"/>
              <w:left w:val="nil"/>
              <w:bottom w:val="nil"/>
              <w:right w:val="nil"/>
            </w:tcBorders>
            <w:vAlign w:val="center"/>
          </w:tcPr>
          <w:p w14:paraId="4BE71973" w14:textId="77777777" w:rsidR="006962C0" w:rsidRPr="00AA51DB" w:rsidRDefault="006962C0">
            <w:pPr>
              <w:suppressAutoHyphens/>
              <w:spacing w:after="120"/>
              <w:jc w:val="center"/>
              <w:rPr>
                <w:rFonts w:cs="Times New Roman"/>
                <w:kern w:val="0"/>
                <w:szCs w:val="22"/>
              </w:rPr>
              <w:pPrChange w:id="866" w:author="만든 이">
                <w:pPr>
                  <w:suppressAutoHyphens/>
                  <w:spacing w:after="288"/>
                  <w:jc w:val="center"/>
                </w:pPr>
              </w:pPrChange>
            </w:pPr>
            <w:r w:rsidRPr="00BD41D6">
              <w:rPr>
                <w:rFonts w:cs="Times New Roman"/>
                <w:szCs w:val="22"/>
                <w:rPrChange w:id="867" w:author="만든 이">
                  <w:rPr>
                    <w:kern w:val="0"/>
                  </w:rPr>
                </w:rPrChange>
              </w:rPr>
              <w:t>450</w:t>
            </w:r>
          </w:p>
        </w:tc>
        <w:tc>
          <w:tcPr>
            <w:tcW w:w="438" w:type="pct"/>
            <w:tcBorders>
              <w:top w:val="nil"/>
              <w:left w:val="nil"/>
              <w:bottom w:val="nil"/>
              <w:right w:val="nil"/>
            </w:tcBorders>
            <w:vAlign w:val="center"/>
          </w:tcPr>
          <w:p w14:paraId="7BC81E06" w14:textId="77777777" w:rsidR="006962C0" w:rsidRPr="00AA51DB" w:rsidRDefault="006962C0">
            <w:pPr>
              <w:suppressAutoHyphens/>
              <w:spacing w:after="120"/>
              <w:jc w:val="center"/>
              <w:rPr>
                <w:rFonts w:cs="Times New Roman"/>
                <w:kern w:val="0"/>
                <w:szCs w:val="22"/>
              </w:rPr>
              <w:pPrChange w:id="868" w:author="만든 이">
                <w:pPr>
                  <w:suppressAutoHyphens/>
                  <w:spacing w:after="288"/>
                  <w:jc w:val="center"/>
                </w:pPr>
              </w:pPrChange>
            </w:pPr>
            <w:r w:rsidRPr="00BD41D6">
              <w:rPr>
                <w:rFonts w:cs="Times New Roman"/>
                <w:szCs w:val="22"/>
                <w:rPrChange w:id="869" w:author="만든 이">
                  <w:rPr>
                    <w:kern w:val="0"/>
                  </w:rPr>
                </w:rPrChange>
              </w:rPr>
              <w:t>450</w:t>
            </w:r>
          </w:p>
        </w:tc>
        <w:tc>
          <w:tcPr>
            <w:tcW w:w="438" w:type="pct"/>
            <w:tcBorders>
              <w:top w:val="nil"/>
              <w:left w:val="nil"/>
              <w:right w:val="nil"/>
            </w:tcBorders>
            <w:vAlign w:val="center"/>
          </w:tcPr>
          <w:p w14:paraId="4734D6CC" w14:textId="77777777" w:rsidR="006962C0" w:rsidRPr="00AA51DB" w:rsidRDefault="006962C0">
            <w:pPr>
              <w:suppressAutoHyphens/>
              <w:spacing w:after="120"/>
              <w:jc w:val="center"/>
              <w:rPr>
                <w:rFonts w:cs="Times New Roman"/>
                <w:kern w:val="0"/>
                <w:szCs w:val="22"/>
              </w:rPr>
              <w:pPrChange w:id="870" w:author="만든 이">
                <w:pPr>
                  <w:suppressAutoHyphens/>
                  <w:spacing w:after="288"/>
                  <w:jc w:val="center"/>
                </w:pPr>
              </w:pPrChange>
            </w:pPr>
            <w:r w:rsidRPr="00BD41D6">
              <w:rPr>
                <w:rFonts w:cs="Times New Roman"/>
                <w:szCs w:val="22"/>
                <w:rPrChange w:id="871" w:author="만든 이">
                  <w:rPr>
                    <w:kern w:val="0"/>
                  </w:rPr>
                </w:rPrChange>
              </w:rPr>
              <w:t>600</w:t>
            </w:r>
          </w:p>
        </w:tc>
        <w:tc>
          <w:tcPr>
            <w:tcW w:w="438" w:type="pct"/>
            <w:tcBorders>
              <w:top w:val="nil"/>
              <w:left w:val="nil"/>
            </w:tcBorders>
            <w:vAlign w:val="center"/>
          </w:tcPr>
          <w:p w14:paraId="51212B72" w14:textId="77777777" w:rsidR="006962C0" w:rsidRPr="00AA51DB" w:rsidRDefault="006962C0">
            <w:pPr>
              <w:suppressAutoHyphens/>
              <w:spacing w:after="120"/>
              <w:jc w:val="center"/>
              <w:rPr>
                <w:rFonts w:cs="Times New Roman"/>
                <w:kern w:val="0"/>
                <w:szCs w:val="22"/>
              </w:rPr>
              <w:pPrChange w:id="872" w:author="만든 이">
                <w:pPr>
                  <w:suppressAutoHyphens/>
                  <w:spacing w:after="288"/>
                  <w:jc w:val="center"/>
                </w:pPr>
              </w:pPrChange>
            </w:pPr>
            <w:r w:rsidRPr="00BD41D6">
              <w:rPr>
                <w:rFonts w:cs="Times New Roman"/>
                <w:szCs w:val="22"/>
                <w:rPrChange w:id="873" w:author="만든 이">
                  <w:rPr>
                    <w:kern w:val="0"/>
                  </w:rPr>
                </w:rPrChange>
              </w:rPr>
              <w:t>600</w:t>
            </w:r>
          </w:p>
        </w:tc>
        <w:tc>
          <w:tcPr>
            <w:tcW w:w="438" w:type="pct"/>
            <w:tcBorders>
              <w:bottom w:val="nil"/>
              <w:right w:val="nil"/>
            </w:tcBorders>
            <w:vAlign w:val="center"/>
          </w:tcPr>
          <w:p w14:paraId="008C9E5E" w14:textId="77777777" w:rsidR="006962C0" w:rsidRPr="00AA51DB" w:rsidRDefault="006962C0">
            <w:pPr>
              <w:suppressAutoHyphens/>
              <w:spacing w:after="120"/>
              <w:jc w:val="center"/>
              <w:rPr>
                <w:rFonts w:cs="Times New Roman"/>
                <w:kern w:val="0"/>
                <w:szCs w:val="22"/>
              </w:rPr>
              <w:pPrChange w:id="874" w:author="만든 이">
                <w:pPr>
                  <w:suppressAutoHyphens/>
                  <w:spacing w:after="288"/>
                  <w:jc w:val="center"/>
                </w:pPr>
              </w:pPrChange>
            </w:pPr>
          </w:p>
        </w:tc>
        <w:tc>
          <w:tcPr>
            <w:tcW w:w="438" w:type="pct"/>
            <w:gridSpan w:val="2"/>
            <w:tcBorders>
              <w:top w:val="nil"/>
              <w:left w:val="nil"/>
              <w:bottom w:val="nil"/>
            </w:tcBorders>
            <w:vAlign w:val="center"/>
          </w:tcPr>
          <w:p w14:paraId="2DA4297B" w14:textId="77777777" w:rsidR="006962C0" w:rsidRPr="00AA51DB" w:rsidRDefault="006962C0">
            <w:pPr>
              <w:suppressAutoHyphens/>
              <w:spacing w:after="120"/>
              <w:jc w:val="center"/>
              <w:rPr>
                <w:rFonts w:cs="Times New Roman"/>
                <w:kern w:val="0"/>
                <w:szCs w:val="22"/>
              </w:rPr>
              <w:pPrChange w:id="875" w:author="만든 이">
                <w:pPr>
                  <w:suppressAutoHyphens/>
                  <w:spacing w:after="288"/>
                  <w:jc w:val="center"/>
                </w:pPr>
              </w:pPrChange>
            </w:pPr>
          </w:p>
        </w:tc>
      </w:tr>
      <w:tr w:rsidR="006962C0" w:rsidRPr="00AA51DB" w14:paraId="3696FC02" w14:textId="77777777" w:rsidTr="00C77CA3">
        <w:trPr>
          <w:cantSplit/>
          <w:trHeight w:val="278"/>
        </w:trPr>
        <w:tc>
          <w:tcPr>
            <w:tcW w:w="620" w:type="pct"/>
            <w:tcBorders>
              <w:top w:val="nil"/>
              <w:bottom w:val="nil"/>
            </w:tcBorders>
            <w:vAlign w:val="center"/>
          </w:tcPr>
          <w:p w14:paraId="38B931F7" w14:textId="77777777" w:rsidR="006962C0" w:rsidRPr="00AA51DB" w:rsidRDefault="006962C0">
            <w:pPr>
              <w:suppressAutoHyphens/>
              <w:spacing w:after="120"/>
              <w:rPr>
                <w:rFonts w:cs="Times New Roman"/>
                <w:kern w:val="0"/>
                <w:szCs w:val="22"/>
              </w:rPr>
              <w:pPrChange w:id="876" w:author="만든 이">
                <w:pPr>
                  <w:suppressAutoHyphens/>
                  <w:spacing w:after="288"/>
                </w:pPr>
              </w:pPrChange>
            </w:pPr>
            <w:r w:rsidRPr="00BD41D6">
              <w:rPr>
                <w:rFonts w:cs="Times New Roman"/>
                <w:szCs w:val="22"/>
                <w:rPrChange w:id="877" w:author="만든 이">
                  <w:rPr>
                    <w:kern w:val="0"/>
                  </w:rPr>
                </w:rPrChange>
              </w:rPr>
              <w:t>&gt;400</w:t>
            </w:r>
            <w:r w:rsidRPr="00AA51DB">
              <w:rPr>
                <w:rFonts w:cs="Times New Roman"/>
                <w:szCs w:val="22"/>
              </w:rPr>
              <w:t>-</w:t>
            </w:r>
            <w:r w:rsidRPr="00BD41D6">
              <w:rPr>
                <w:rFonts w:cs="Times New Roman"/>
                <w:szCs w:val="22"/>
                <w:rPrChange w:id="878" w:author="만든 이">
                  <w:rPr>
                    <w:kern w:val="0"/>
                  </w:rPr>
                </w:rPrChange>
              </w:rPr>
              <w:t>500</w:t>
            </w:r>
          </w:p>
        </w:tc>
        <w:tc>
          <w:tcPr>
            <w:tcW w:w="436" w:type="pct"/>
            <w:tcBorders>
              <w:top w:val="nil"/>
              <w:bottom w:val="nil"/>
              <w:right w:val="nil"/>
            </w:tcBorders>
            <w:vAlign w:val="center"/>
          </w:tcPr>
          <w:p w14:paraId="33BEB53F" w14:textId="77777777" w:rsidR="006962C0" w:rsidRPr="00AA51DB" w:rsidRDefault="006962C0">
            <w:pPr>
              <w:suppressAutoHyphens/>
              <w:spacing w:after="120"/>
              <w:jc w:val="center"/>
              <w:rPr>
                <w:rFonts w:cs="Times New Roman"/>
                <w:kern w:val="0"/>
                <w:szCs w:val="22"/>
              </w:rPr>
              <w:pPrChange w:id="879" w:author="만든 이">
                <w:pPr>
                  <w:suppressAutoHyphens/>
                  <w:spacing w:after="288"/>
                  <w:jc w:val="center"/>
                </w:pPr>
              </w:pPrChange>
            </w:pPr>
            <w:r w:rsidRPr="00BD41D6">
              <w:rPr>
                <w:rFonts w:cs="Times New Roman"/>
                <w:szCs w:val="22"/>
                <w:rPrChange w:id="880" w:author="만든 이">
                  <w:rPr>
                    <w:kern w:val="0"/>
                  </w:rPr>
                </w:rPrChange>
              </w:rPr>
              <w:t>225</w:t>
            </w:r>
          </w:p>
        </w:tc>
        <w:tc>
          <w:tcPr>
            <w:tcW w:w="438" w:type="pct"/>
            <w:tcBorders>
              <w:top w:val="nil"/>
              <w:left w:val="nil"/>
              <w:bottom w:val="nil"/>
              <w:right w:val="nil"/>
            </w:tcBorders>
            <w:vAlign w:val="center"/>
          </w:tcPr>
          <w:p w14:paraId="363C123F" w14:textId="77777777" w:rsidR="006962C0" w:rsidRPr="00AA51DB" w:rsidRDefault="006962C0">
            <w:pPr>
              <w:suppressAutoHyphens/>
              <w:spacing w:after="120"/>
              <w:jc w:val="center"/>
              <w:rPr>
                <w:rFonts w:cs="Times New Roman"/>
                <w:kern w:val="0"/>
                <w:szCs w:val="22"/>
              </w:rPr>
              <w:pPrChange w:id="881" w:author="만든 이">
                <w:pPr>
                  <w:suppressAutoHyphens/>
                  <w:spacing w:after="288"/>
                  <w:jc w:val="center"/>
                </w:pPr>
              </w:pPrChange>
            </w:pPr>
            <w:r w:rsidRPr="00BD41D6">
              <w:rPr>
                <w:rFonts w:cs="Times New Roman"/>
                <w:szCs w:val="22"/>
                <w:rPrChange w:id="882" w:author="만든 이">
                  <w:rPr>
                    <w:kern w:val="0"/>
                  </w:rPr>
                </w:rPrChange>
              </w:rPr>
              <w:t>300</w:t>
            </w:r>
          </w:p>
        </w:tc>
        <w:tc>
          <w:tcPr>
            <w:tcW w:w="438" w:type="pct"/>
            <w:tcBorders>
              <w:top w:val="nil"/>
              <w:left w:val="nil"/>
              <w:bottom w:val="nil"/>
              <w:right w:val="nil"/>
            </w:tcBorders>
            <w:vAlign w:val="center"/>
          </w:tcPr>
          <w:p w14:paraId="3994C4FE" w14:textId="77777777" w:rsidR="006962C0" w:rsidRPr="00AA51DB" w:rsidRDefault="006962C0">
            <w:pPr>
              <w:suppressAutoHyphens/>
              <w:spacing w:after="120"/>
              <w:jc w:val="center"/>
              <w:rPr>
                <w:rFonts w:cs="Times New Roman"/>
                <w:kern w:val="0"/>
                <w:szCs w:val="22"/>
              </w:rPr>
              <w:pPrChange w:id="883" w:author="만든 이">
                <w:pPr>
                  <w:suppressAutoHyphens/>
                  <w:spacing w:after="288"/>
                  <w:jc w:val="center"/>
                </w:pPr>
              </w:pPrChange>
            </w:pPr>
            <w:r w:rsidRPr="00BD41D6">
              <w:rPr>
                <w:rFonts w:cs="Times New Roman"/>
                <w:szCs w:val="22"/>
                <w:rPrChange w:id="884" w:author="만든 이">
                  <w:rPr>
                    <w:kern w:val="0"/>
                  </w:rPr>
                </w:rPrChange>
              </w:rPr>
              <w:t>450</w:t>
            </w:r>
          </w:p>
        </w:tc>
        <w:tc>
          <w:tcPr>
            <w:tcW w:w="438" w:type="pct"/>
            <w:tcBorders>
              <w:top w:val="nil"/>
              <w:left w:val="nil"/>
              <w:bottom w:val="nil"/>
              <w:right w:val="nil"/>
            </w:tcBorders>
            <w:vAlign w:val="center"/>
          </w:tcPr>
          <w:p w14:paraId="1B561067" w14:textId="77777777" w:rsidR="006962C0" w:rsidRPr="00AA51DB" w:rsidRDefault="006962C0">
            <w:pPr>
              <w:suppressAutoHyphens/>
              <w:spacing w:after="120"/>
              <w:jc w:val="center"/>
              <w:rPr>
                <w:rFonts w:cs="Times New Roman"/>
                <w:kern w:val="0"/>
                <w:szCs w:val="22"/>
              </w:rPr>
              <w:pPrChange w:id="885" w:author="만든 이">
                <w:pPr>
                  <w:suppressAutoHyphens/>
                  <w:spacing w:after="288"/>
                  <w:jc w:val="center"/>
                </w:pPr>
              </w:pPrChange>
            </w:pPr>
            <w:r w:rsidRPr="00BD41D6">
              <w:rPr>
                <w:rFonts w:cs="Times New Roman"/>
                <w:szCs w:val="22"/>
                <w:rPrChange w:id="886" w:author="만든 이">
                  <w:rPr>
                    <w:kern w:val="0"/>
                  </w:rPr>
                </w:rPrChange>
              </w:rPr>
              <w:t>450</w:t>
            </w:r>
          </w:p>
        </w:tc>
        <w:tc>
          <w:tcPr>
            <w:tcW w:w="438" w:type="pct"/>
            <w:tcBorders>
              <w:top w:val="nil"/>
              <w:left w:val="nil"/>
              <w:bottom w:val="nil"/>
              <w:right w:val="nil"/>
            </w:tcBorders>
            <w:vAlign w:val="center"/>
          </w:tcPr>
          <w:p w14:paraId="4FC007DF" w14:textId="77777777" w:rsidR="006962C0" w:rsidRPr="00AA51DB" w:rsidRDefault="006962C0">
            <w:pPr>
              <w:suppressAutoHyphens/>
              <w:spacing w:after="120"/>
              <w:jc w:val="center"/>
              <w:rPr>
                <w:rFonts w:cs="Times New Roman"/>
                <w:kern w:val="0"/>
                <w:szCs w:val="22"/>
              </w:rPr>
              <w:pPrChange w:id="887" w:author="만든 이">
                <w:pPr>
                  <w:suppressAutoHyphens/>
                  <w:spacing w:after="288"/>
                  <w:jc w:val="center"/>
                </w:pPr>
              </w:pPrChange>
            </w:pPr>
            <w:r w:rsidRPr="00BD41D6">
              <w:rPr>
                <w:rFonts w:cs="Times New Roman"/>
                <w:szCs w:val="22"/>
                <w:rPrChange w:id="888" w:author="만든 이">
                  <w:rPr>
                    <w:kern w:val="0"/>
                  </w:rPr>
                </w:rPrChange>
              </w:rPr>
              <w:t>600</w:t>
            </w:r>
          </w:p>
        </w:tc>
        <w:tc>
          <w:tcPr>
            <w:tcW w:w="438" w:type="pct"/>
            <w:tcBorders>
              <w:top w:val="nil"/>
              <w:left w:val="nil"/>
            </w:tcBorders>
            <w:vAlign w:val="center"/>
          </w:tcPr>
          <w:p w14:paraId="14FAE8A8" w14:textId="77777777" w:rsidR="006962C0" w:rsidRPr="00AA51DB" w:rsidRDefault="006962C0">
            <w:pPr>
              <w:suppressAutoHyphens/>
              <w:spacing w:after="120"/>
              <w:jc w:val="center"/>
              <w:rPr>
                <w:rFonts w:cs="Times New Roman"/>
                <w:kern w:val="0"/>
                <w:szCs w:val="22"/>
              </w:rPr>
              <w:pPrChange w:id="889" w:author="만든 이">
                <w:pPr>
                  <w:suppressAutoHyphens/>
                  <w:spacing w:after="288"/>
                  <w:jc w:val="center"/>
                </w:pPr>
              </w:pPrChange>
            </w:pPr>
            <w:r w:rsidRPr="00BD41D6">
              <w:rPr>
                <w:rFonts w:cs="Times New Roman"/>
                <w:szCs w:val="22"/>
                <w:rPrChange w:id="890" w:author="만든 이">
                  <w:rPr>
                    <w:kern w:val="0"/>
                  </w:rPr>
                </w:rPrChange>
              </w:rPr>
              <w:t>600</w:t>
            </w:r>
          </w:p>
        </w:tc>
        <w:tc>
          <w:tcPr>
            <w:tcW w:w="438" w:type="pct"/>
            <w:tcBorders>
              <w:bottom w:val="nil"/>
              <w:right w:val="nil"/>
            </w:tcBorders>
            <w:vAlign w:val="center"/>
          </w:tcPr>
          <w:p w14:paraId="78BC250F" w14:textId="77777777" w:rsidR="006962C0" w:rsidRPr="00AA51DB" w:rsidRDefault="006962C0">
            <w:pPr>
              <w:suppressAutoHyphens/>
              <w:spacing w:after="120"/>
              <w:jc w:val="center"/>
              <w:rPr>
                <w:rFonts w:cs="Times New Roman"/>
                <w:kern w:val="0"/>
                <w:szCs w:val="22"/>
              </w:rPr>
              <w:pPrChange w:id="891" w:author="만든 이">
                <w:pPr>
                  <w:suppressAutoHyphens/>
                  <w:spacing w:after="288"/>
                  <w:jc w:val="center"/>
                </w:pPr>
              </w:pPrChange>
            </w:pPr>
          </w:p>
        </w:tc>
        <w:tc>
          <w:tcPr>
            <w:tcW w:w="438" w:type="pct"/>
            <w:tcBorders>
              <w:left w:val="nil"/>
              <w:bottom w:val="nil"/>
              <w:right w:val="nil"/>
            </w:tcBorders>
            <w:vAlign w:val="center"/>
          </w:tcPr>
          <w:p w14:paraId="64E69AD8" w14:textId="77777777" w:rsidR="006962C0" w:rsidRPr="00AA51DB" w:rsidRDefault="006962C0">
            <w:pPr>
              <w:suppressAutoHyphens/>
              <w:spacing w:after="120"/>
              <w:jc w:val="center"/>
              <w:rPr>
                <w:rFonts w:cs="Times New Roman"/>
                <w:kern w:val="0"/>
                <w:szCs w:val="22"/>
              </w:rPr>
              <w:pPrChange w:id="892" w:author="만든 이">
                <w:pPr>
                  <w:suppressAutoHyphens/>
                  <w:spacing w:after="288"/>
                  <w:jc w:val="center"/>
                </w:pPr>
              </w:pPrChange>
            </w:pPr>
          </w:p>
        </w:tc>
        <w:tc>
          <w:tcPr>
            <w:tcW w:w="438" w:type="pct"/>
            <w:tcBorders>
              <w:top w:val="nil"/>
              <w:left w:val="nil"/>
              <w:bottom w:val="nil"/>
              <w:right w:val="nil"/>
            </w:tcBorders>
            <w:vAlign w:val="center"/>
          </w:tcPr>
          <w:p w14:paraId="7DCF4DF8" w14:textId="77777777" w:rsidR="006962C0" w:rsidRPr="00AA51DB" w:rsidRDefault="006962C0">
            <w:pPr>
              <w:suppressAutoHyphens/>
              <w:spacing w:after="120"/>
              <w:jc w:val="center"/>
              <w:rPr>
                <w:rFonts w:cs="Times New Roman"/>
                <w:kern w:val="0"/>
                <w:szCs w:val="22"/>
              </w:rPr>
              <w:pPrChange w:id="893" w:author="만든 이">
                <w:pPr>
                  <w:suppressAutoHyphens/>
                  <w:spacing w:after="288"/>
                  <w:jc w:val="center"/>
                </w:pPr>
              </w:pPrChange>
            </w:pPr>
          </w:p>
        </w:tc>
        <w:tc>
          <w:tcPr>
            <w:tcW w:w="438" w:type="pct"/>
            <w:gridSpan w:val="2"/>
            <w:tcBorders>
              <w:top w:val="nil"/>
              <w:left w:val="nil"/>
              <w:bottom w:val="nil"/>
            </w:tcBorders>
            <w:vAlign w:val="center"/>
          </w:tcPr>
          <w:p w14:paraId="14EF2CD1" w14:textId="77777777" w:rsidR="006962C0" w:rsidRPr="00AA51DB" w:rsidRDefault="006962C0">
            <w:pPr>
              <w:suppressAutoHyphens/>
              <w:spacing w:after="120"/>
              <w:jc w:val="center"/>
              <w:rPr>
                <w:rFonts w:cs="Times New Roman"/>
                <w:kern w:val="0"/>
                <w:szCs w:val="22"/>
              </w:rPr>
              <w:pPrChange w:id="894" w:author="만든 이">
                <w:pPr>
                  <w:suppressAutoHyphens/>
                  <w:spacing w:after="288"/>
                  <w:jc w:val="center"/>
                </w:pPr>
              </w:pPrChange>
            </w:pPr>
          </w:p>
        </w:tc>
      </w:tr>
      <w:tr w:rsidR="006962C0" w:rsidRPr="00AA51DB" w14:paraId="00E42DB4" w14:textId="77777777" w:rsidTr="00C77CA3">
        <w:trPr>
          <w:cantSplit/>
          <w:trHeight w:val="287"/>
        </w:trPr>
        <w:tc>
          <w:tcPr>
            <w:tcW w:w="620" w:type="pct"/>
            <w:tcBorders>
              <w:top w:val="nil"/>
              <w:bottom w:val="nil"/>
            </w:tcBorders>
            <w:vAlign w:val="center"/>
          </w:tcPr>
          <w:p w14:paraId="594EA766" w14:textId="77777777" w:rsidR="006962C0" w:rsidRPr="00AA51DB" w:rsidRDefault="006962C0">
            <w:pPr>
              <w:suppressAutoHyphens/>
              <w:spacing w:after="120"/>
              <w:rPr>
                <w:rFonts w:cs="Times New Roman"/>
                <w:kern w:val="0"/>
                <w:szCs w:val="22"/>
              </w:rPr>
              <w:pPrChange w:id="895" w:author="만든 이">
                <w:pPr>
                  <w:suppressAutoHyphens/>
                  <w:spacing w:after="288"/>
                </w:pPr>
              </w:pPrChange>
            </w:pPr>
            <w:r w:rsidRPr="00BD41D6">
              <w:rPr>
                <w:rFonts w:cs="Times New Roman"/>
                <w:szCs w:val="22"/>
                <w:rPrChange w:id="896" w:author="만든 이">
                  <w:rPr>
                    <w:kern w:val="0"/>
                  </w:rPr>
                </w:rPrChange>
              </w:rPr>
              <w:t>&gt;500</w:t>
            </w:r>
            <w:r w:rsidRPr="00AA51DB">
              <w:rPr>
                <w:rFonts w:cs="Times New Roman"/>
                <w:szCs w:val="22"/>
              </w:rPr>
              <w:t>-</w:t>
            </w:r>
            <w:r w:rsidRPr="00BD41D6">
              <w:rPr>
                <w:rFonts w:cs="Times New Roman"/>
                <w:szCs w:val="22"/>
                <w:rPrChange w:id="897" w:author="만든 이">
                  <w:rPr>
                    <w:kern w:val="0"/>
                  </w:rPr>
                </w:rPrChange>
              </w:rPr>
              <w:t>600</w:t>
            </w:r>
          </w:p>
        </w:tc>
        <w:tc>
          <w:tcPr>
            <w:tcW w:w="436" w:type="pct"/>
            <w:tcBorders>
              <w:top w:val="nil"/>
              <w:bottom w:val="nil"/>
              <w:right w:val="nil"/>
            </w:tcBorders>
            <w:vAlign w:val="center"/>
          </w:tcPr>
          <w:p w14:paraId="3978E99E" w14:textId="77777777" w:rsidR="006962C0" w:rsidRPr="00AA51DB" w:rsidRDefault="006962C0">
            <w:pPr>
              <w:suppressAutoHyphens/>
              <w:spacing w:after="120"/>
              <w:jc w:val="center"/>
              <w:rPr>
                <w:rFonts w:cs="Times New Roman"/>
                <w:kern w:val="0"/>
                <w:szCs w:val="22"/>
              </w:rPr>
              <w:pPrChange w:id="898" w:author="만든 이">
                <w:pPr>
                  <w:suppressAutoHyphens/>
                  <w:spacing w:after="288"/>
                  <w:jc w:val="center"/>
                </w:pPr>
              </w:pPrChange>
            </w:pPr>
            <w:r w:rsidRPr="00BD41D6">
              <w:rPr>
                <w:rFonts w:cs="Times New Roman"/>
                <w:szCs w:val="22"/>
                <w:rPrChange w:id="899" w:author="만든 이">
                  <w:rPr>
                    <w:kern w:val="0"/>
                  </w:rPr>
                </w:rPrChange>
              </w:rPr>
              <w:t>300</w:t>
            </w:r>
          </w:p>
        </w:tc>
        <w:tc>
          <w:tcPr>
            <w:tcW w:w="438" w:type="pct"/>
            <w:tcBorders>
              <w:top w:val="nil"/>
              <w:left w:val="nil"/>
              <w:bottom w:val="single" w:sz="4" w:space="0" w:color="auto"/>
              <w:right w:val="nil"/>
            </w:tcBorders>
            <w:vAlign w:val="center"/>
          </w:tcPr>
          <w:p w14:paraId="6EA72C03" w14:textId="77777777" w:rsidR="006962C0" w:rsidRPr="00AA51DB" w:rsidRDefault="006962C0">
            <w:pPr>
              <w:suppressAutoHyphens/>
              <w:spacing w:after="120"/>
              <w:jc w:val="center"/>
              <w:rPr>
                <w:rFonts w:cs="Times New Roman"/>
                <w:kern w:val="0"/>
                <w:szCs w:val="22"/>
              </w:rPr>
              <w:pPrChange w:id="900" w:author="만든 이">
                <w:pPr>
                  <w:suppressAutoHyphens/>
                  <w:spacing w:after="288"/>
                  <w:jc w:val="center"/>
                </w:pPr>
              </w:pPrChange>
            </w:pPr>
            <w:r w:rsidRPr="00BD41D6">
              <w:rPr>
                <w:rFonts w:cs="Times New Roman"/>
                <w:szCs w:val="22"/>
                <w:rPrChange w:id="901" w:author="만든 이">
                  <w:rPr>
                    <w:kern w:val="0"/>
                  </w:rPr>
                </w:rPrChange>
              </w:rPr>
              <w:t>300</w:t>
            </w:r>
          </w:p>
        </w:tc>
        <w:tc>
          <w:tcPr>
            <w:tcW w:w="438" w:type="pct"/>
            <w:tcBorders>
              <w:top w:val="nil"/>
              <w:left w:val="nil"/>
              <w:bottom w:val="nil"/>
              <w:right w:val="nil"/>
            </w:tcBorders>
            <w:vAlign w:val="center"/>
          </w:tcPr>
          <w:p w14:paraId="1E505239" w14:textId="77777777" w:rsidR="006962C0" w:rsidRPr="00AA51DB" w:rsidRDefault="006962C0">
            <w:pPr>
              <w:suppressAutoHyphens/>
              <w:spacing w:after="120"/>
              <w:jc w:val="center"/>
              <w:rPr>
                <w:rFonts w:cs="Times New Roman"/>
                <w:kern w:val="0"/>
                <w:szCs w:val="22"/>
              </w:rPr>
              <w:pPrChange w:id="902" w:author="만든 이">
                <w:pPr>
                  <w:suppressAutoHyphens/>
                  <w:spacing w:after="288"/>
                  <w:jc w:val="center"/>
                </w:pPr>
              </w:pPrChange>
            </w:pPr>
            <w:r w:rsidRPr="00BD41D6">
              <w:rPr>
                <w:rFonts w:cs="Times New Roman"/>
                <w:szCs w:val="22"/>
                <w:rPrChange w:id="903" w:author="만든 이">
                  <w:rPr>
                    <w:kern w:val="0"/>
                  </w:rPr>
                </w:rPrChange>
              </w:rPr>
              <w:t>450</w:t>
            </w:r>
          </w:p>
        </w:tc>
        <w:tc>
          <w:tcPr>
            <w:tcW w:w="438" w:type="pct"/>
            <w:tcBorders>
              <w:top w:val="nil"/>
              <w:left w:val="nil"/>
              <w:bottom w:val="nil"/>
              <w:right w:val="nil"/>
            </w:tcBorders>
            <w:vAlign w:val="center"/>
          </w:tcPr>
          <w:p w14:paraId="0A6F142D" w14:textId="77777777" w:rsidR="006962C0" w:rsidRPr="00AA51DB" w:rsidRDefault="006962C0">
            <w:pPr>
              <w:suppressAutoHyphens/>
              <w:spacing w:after="120"/>
              <w:jc w:val="center"/>
              <w:rPr>
                <w:rFonts w:cs="Times New Roman"/>
                <w:kern w:val="0"/>
                <w:szCs w:val="22"/>
              </w:rPr>
              <w:pPrChange w:id="904" w:author="만든 이">
                <w:pPr>
                  <w:suppressAutoHyphens/>
                  <w:spacing w:after="288"/>
                  <w:jc w:val="center"/>
                </w:pPr>
              </w:pPrChange>
            </w:pPr>
            <w:r w:rsidRPr="00BD41D6">
              <w:rPr>
                <w:rFonts w:cs="Times New Roman"/>
                <w:szCs w:val="22"/>
                <w:rPrChange w:id="905" w:author="만든 이">
                  <w:rPr>
                    <w:kern w:val="0"/>
                  </w:rPr>
                </w:rPrChange>
              </w:rPr>
              <w:t>600</w:t>
            </w:r>
          </w:p>
        </w:tc>
        <w:tc>
          <w:tcPr>
            <w:tcW w:w="438" w:type="pct"/>
            <w:tcBorders>
              <w:top w:val="nil"/>
              <w:left w:val="nil"/>
              <w:bottom w:val="single" w:sz="4" w:space="0" w:color="auto"/>
            </w:tcBorders>
            <w:vAlign w:val="center"/>
          </w:tcPr>
          <w:p w14:paraId="6265B00D" w14:textId="77777777" w:rsidR="006962C0" w:rsidRPr="00AA51DB" w:rsidRDefault="006962C0">
            <w:pPr>
              <w:suppressAutoHyphens/>
              <w:spacing w:after="120"/>
              <w:jc w:val="center"/>
              <w:rPr>
                <w:rFonts w:cs="Times New Roman"/>
                <w:kern w:val="0"/>
                <w:szCs w:val="22"/>
              </w:rPr>
              <w:pPrChange w:id="906" w:author="만든 이">
                <w:pPr>
                  <w:suppressAutoHyphens/>
                  <w:spacing w:after="288"/>
                  <w:jc w:val="center"/>
                </w:pPr>
              </w:pPrChange>
            </w:pPr>
            <w:r w:rsidRPr="00BD41D6">
              <w:rPr>
                <w:rFonts w:cs="Times New Roman"/>
                <w:szCs w:val="22"/>
                <w:rPrChange w:id="907" w:author="만든 이">
                  <w:rPr>
                    <w:kern w:val="0"/>
                  </w:rPr>
                </w:rPrChange>
              </w:rPr>
              <w:t>600</w:t>
            </w:r>
          </w:p>
        </w:tc>
        <w:tc>
          <w:tcPr>
            <w:tcW w:w="438" w:type="pct"/>
            <w:tcBorders>
              <w:bottom w:val="nil"/>
              <w:right w:val="nil"/>
            </w:tcBorders>
            <w:vAlign w:val="center"/>
          </w:tcPr>
          <w:p w14:paraId="721FDB48" w14:textId="77777777" w:rsidR="006962C0" w:rsidRPr="00AA51DB" w:rsidRDefault="006962C0">
            <w:pPr>
              <w:suppressAutoHyphens/>
              <w:spacing w:after="120"/>
              <w:jc w:val="center"/>
              <w:rPr>
                <w:rFonts w:cs="Times New Roman"/>
                <w:kern w:val="0"/>
                <w:szCs w:val="22"/>
              </w:rPr>
              <w:pPrChange w:id="908" w:author="만든 이">
                <w:pPr>
                  <w:suppressAutoHyphens/>
                  <w:spacing w:after="288"/>
                  <w:jc w:val="center"/>
                </w:pPr>
              </w:pPrChange>
            </w:pPr>
          </w:p>
        </w:tc>
        <w:tc>
          <w:tcPr>
            <w:tcW w:w="438" w:type="pct"/>
            <w:tcBorders>
              <w:top w:val="nil"/>
              <w:left w:val="nil"/>
              <w:bottom w:val="nil"/>
              <w:right w:val="nil"/>
            </w:tcBorders>
            <w:vAlign w:val="center"/>
          </w:tcPr>
          <w:p w14:paraId="4B2C3CF6" w14:textId="77777777" w:rsidR="006962C0" w:rsidRPr="00AA51DB" w:rsidRDefault="006962C0">
            <w:pPr>
              <w:suppressAutoHyphens/>
              <w:spacing w:after="120"/>
              <w:jc w:val="center"/>
              <w:rPr>
                <w:rFonts w:cs="Times New Roman"/>
                <w:kern w:val="0"/>
                <w:szCs w:val="22"/>
              </w:rPr>
              <w:pPrChange w:id="909" w:author="만든 이">
                <w:pPr>
                  <w:suppressAutoHyphens/>
                  <w:spacing w:after="288"/>
                  <w:jc w:val="center"/>
                </w:pPr>
              </w:pPrChange>
            </w:pPr>
          </w:p>
        </w:tc>
        <w:tc>
          <w:tcPr>
            <w:tcW w:w="438" w:type="pct"/>
            <w:tcBorders>
              <w:top w:val="nil"/>
              <w:left w:val="nil"/>
              <w:bottom w:val="nil"/>
              <w:right w:val="nil"/>
            </w:tcBorders>
            <w:vAlign w:val="center"/>
          </w:tcPr>
          <w:p w14:paraId="7B2B811B" w14:textId="77777777" w:rsidR="006962C0" w:rsidRPr="00AA51DB" w:rsidRDefault="006962C0">
            <w:pPr>
              <w:suppressAutoHyphens/>
              <w:spacing w:after="120"/>
              <w:jc w:val="center"/>
              <w:rPr>
                <w:rFonts w:cs="Times New Roman"/>
                <w:kern w:val="0"/>
                <w:szCs w:val="22"/>
              </w:rPr>
              <w:pPrChange w:id="910" w:author="만든 이">
                <w:pPr>
                  <w:suppressAutoHyphens/>
                  <w:spacing w:after="288"/>
                  <w:jc w:val="center"/>
                </w:pPr>
              </w:pPrChange>
            </w:pPr>
          </w:p>
        </w:tc>
        <w:tc>
          <w:tcPr>
            <w:tcW w:w="438" w:type="pct"/>
            <w:tcBorders>
              <w:top w:val="nil"/>
              <w:left w:val="nil"/>
              <w:bottom w:val="nil"/>
              <w:right w:val="nil"/>
            </w:tcBorders>
            <w:vAlign w:val="center"/>
          </w:tcPr>
          <w:p w14:paraId="4F04DD8C" w14:textId="77777777" w:rsidR="006962C0" w:rsidRPr="00AA51DB" w:rsidRDefault="006962C0">
            <w:pPr>
              <w:suppressAutoHyphens/>
              <w:spacing w:after="120"/>
              <w:jc w:val="center"/>
              <w:rPr>
                <w:rFonts w:cs="Times New Roman"/>
                <w:kern w:val="0"/>
                <w:szCs w:val="22"/>
              </w:rPr>
              <w:pPrChange w:id="911" w:author="만든 이">
                <w:pPr>
                  <w:suppressAutoHyphens/>
                  <w:spacing w:after="288"/>
                  <w:jc w:val="center"/>
                </w:pPr>
              </w:pPrChange>
            </w:pPr>
          </w:p>
        </w:tc>
        <w:tc>
          <w:tcPr>
            <w:tcW w:w="438" w:type="pct"/>
            <w:gridSpan w:val="2"/>
            <w:tcBorders>
              <w:top w:val="nil"/>
              <w:left w:val="nil"/>
              <w:bottom w:val="nil"/>
            </w:tcBorders>
            <w:vAlign w:val="center"/>
          </w:tcPr>
          <w:p w14:paraId="08B41DB4" w14:textId="77777777" w:rsidR="006962C0" w:rsidRPr="00AA51DB" w:rsidRDefault="006962C0">
            <w:pPr>
              <w:suppressAutoHyphens/>
              <w:spacing w:after="120"/>
              <w:jc w:val="center"/>
              <w:rPr>
                <w:rFonts w:cs="Times New Roman"/>
                <w:kern w:val="0"/>
                <w:szCs w:val="22"/>
              </w:rPr>
              <w:pPrChange w:id="912" w:author="만든 이">
                <w:pPr>
                  <w:suppressAutoHyphens/>
                  <w:spacing w:after="288"/>
                  <w:jc w:val="center"/>
                </w:pPr>
              </w:pPrChange>
            </w:pPr>
          </w:p>
        </w:tc>
      </w:tr>
      <w:tr w:rsidR="006962C0" w:rsidRPr="00AA51DB" w14:paraId="0DF71346" w14:textId="77777777" w:rsidTr="00C77CA3">
        <w:trPr>
          <w:cantSplit/>
          <w:trHeight w:val="278"/>
        </w:trPr>
        <w:tc>
          <w:tcPr>
            <w:tcW w:w="620" w:type="pct"/>
            <w:tcBorders>
              <w:top w:val="nil"/>
              <w:bottom w:val="nil"/>
            </w:tcBorders>
            <w:vAlign w:val="center"/>
          </w:tcPr>
          <w:p w14:paraId="4CBA056B" w14:textId="77777777" w:rsidR="006962C0" w:rsidRPr="00AA51DB" w:rsidRDefault="006962C0" w:rsidP="00C77CA3">
            <w:pPr>
              <w:suppressAutoHyphens/>
              <w:spacing w:after="288"/>
              <w:rPr>
                <w:rFonts w:cs="Times New Roman"/>
                <w:kern w:val="0"/>
                <w:szCs w:val="22"/>
              </w:rPr>
            </w:pPr>
            <w:r w:rsidRPr="00BD41D6">
              <w:rPr>
                <w:rFonts w:cs="Times New Roman"/>
                <w:szCs w:val="22"/>
                <w:rPrChange w:id="913" w:author="만든 이">
                  <w:rPr>
                    <w:kern w:val="0"/>
                  </w:rPr>
                </w:rPrChange>
              </w:rPr>
              <w:t>&gt;600</w:t>
            </w:r>
            <w:r w:rsidRPr="00AA51DB">
              <w:rPr>
                <w:rFonts w:cs="Times New Roman"/>
                <w:szCs w:val="22"/>
              </w:rPr>
              <w:t>-</w:t>
            </w:r>
            <w:r w:rsidRPr="00BD41D6">
              <w:rPr>
                <w:rFonts w:cs="Times New Roman"/>
                <w:szCs w:val="22"/>
                <w:rPrChange w:id="914" w:author="만든 이">
                  <w:rPr>
                    <w:kern w:val="0"/>
                  </w:rPr>
                </w:rPrChange>
              </w:rPr>
              <w:t>700</w:t>
            </w:r>
          </w:p>
        </w:tc>
        <w:tc>
          <w:tcPr>
            <w:tcW w:w="436" w:type="pct"/>
            <w:tcBorders>
              <w:top w:val="nil"/>
            </w:tcBorders>
            <w:vAlign w:val="center"/>
          </w:tcPr>
          <w:p w14:paraId="176EA81A" w14:textId="77777777" w:rsidR="006962C0" w:rsidRPr="00AA51DB" w:rsidRDefault="006962C0" w:rsidP="00C77CA3">
            <w:pPr>
              <w:suppressAutoHyphens/>
              <w:spacing w:after="288"/>
              <w:jc w:val="center"/>
              <w:rPr>
                <w:rFonts w:cs="Times New Roman"/>
                <w:kern w:val="0"/>
                <w:szCs w:val="22"/>
              </w:rPr>
            </w:pPr>
            <w:r w:rsidRPr="00BD41D6">
              <w:rPr>
                <w:rFonts w:cs="Times New Roman"/>
                <w:szCs w:val="22"/>
                <w:rPrChange w:id="915" w:author="만든 이">
                  <w:rPr>
                    <w:kern w:val="0"/>
                  </w:rPr>
                </w:rPrChange>
              </w:rPr>
              <w:t>300</w:t>
            </w:r>
          </w:p>
        </w:tc>
        <w:tc>
          <w:tcPr>
            <w:tcW w:w="438" w:type="pct"/>
            <w:tcBorders>
              <w:bottom w:val="nil"/>
            </w:tcBorders>
            <w:vAlign w:val="center"/>
          </w:tcPr>
          <w:p w14:paraId="0B339E4D" w14:textId="77777777" w:rsidR="006962C0" w:rsidRPr="00AA51DB" w:rsidRDefault="006962C0" w:rsidP="00C77CA3">
            <w:pPr>
              <w:suppressAutoHyphens/>
              <w:spacing w:after="288"/>
              <w:jc w:val="center"/>
              <w:rPr>
                <w:rFonts w:cs="Times New Roman"/>
                <w:kern w:val="0"/>
                <w:szCs w:val="22"/>
              </w:rPr>
            </w:pPr>
          </w:p>
        </w:tc>
        <w:tc>
          <w:tcPr>
            <w:tcW w:w="438" w:type="pct"/>
            <w:tcBorders>
              <w:top w:val="nil"/>
              <w:right w:val="nil"/>
            </w:tcBorders>
            <w:vAlign w:val="center"/>
          </w:tcPr>
          <w:p w14:paraId="564CB3EE" w14:textId="77777777" w:rsidR="006962C0" w:rsidRPr="00AA51DB" w:rsidRDefault="006962C0" w:rsidP="00C77CA3">
            <w:pPr>
              <w:suppressAutoHyphens/>
              <w:spacing w:after="288"/>
              <w:jc w:val="center"/>
              <w:rPr>
                <w:rFonts w:cs="Times New Roman"/>
                <w:kern w:val="0"/>
                <w:szCs w:val="22"/>
              </w:rPr>
            </w:pPr>
            <w:r w:rsidRPr="00BD41D6">
              <w:rPr>
                <w:rFonts w:cs="Times New Roman"/>
                <w:szCs w:val="22"/>
                <w:rPrChange w:id="916" w:author="만든 이">
                  <w:rPr>
                    <w:kern w:val="0"/>
                  </w:rPr>
                </w:rPrChange>
              </w:rPr>
              <w:t>450</w:t>
            </w:r>
          </w:p>
        </w:tc>
        <w:tc>
          <w:tcPr>
            <w:tcW w:w="438" w:type="pct"/>
            <w:tcBorders>
              <w:top w:val="nil"/>
              <w:left w:val="nil"/>
            </w:tcBorders>
            <w:vAlign w:val="center"/>
          </w:tcPr>
          <w:p w14:paraId="579FA7FF" w14:textId="77777777" w:rsidR="006962C0" w:rsidRPr="00AA51DB" w:rsidRDefault="006962C0" w:rsidP="00C77CA3">
            <w:pPr>
              <w:suppressAutoHyphens/>
              <w:spacing w:after="288"/>
              <w:jc w:val="center"/>
              <w:rPr>
                <w:rFonts w:cs="Times New Roman"/>
                <w:kern w:val="0"/>
                <w:szCs w:val="22"/>
              </w:rPr>
            </w:pPr>
            <w:r w:rsidRPr="00BD41D6">
              <w:rPr>
                <w:rFonts w:cs="Times New Roman"/>
                <w:szCs w:val="22"/>
                <w:rPrChange w:id="917" w:author="만든 이">
                  <w:rPr>
                    <w:kern w:val="0"/>
                  </w:rPr>
                </w:rPrChange>
              </w:rPr>
              <w:t>600</w:t>
            </w:r>
          </w:p>
        </w:tc>
        <w:tc>
          <w:tcPr>
            <w:tcW w:w="438" w:type="pct"/>
            <w:tcBorders>
              <w:bottom w:val="nil"/>
              <w:right w:val="nil"/>
            </w:tcBorders>
            <w:vAlign w:val="center"/>
          </w:tcPr>
          <w:p w14:paraId="22FCC91D"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56BC3174"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0CC219C4"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0D6339E4"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32B09075" w14:textId="77777777" w:rsidR="006962C0" w:rsidRPr="00AA51DB" w:rsidRDefault="006962C0" w:rsidP="00C77CA3">
            <w:pPr>
              <w:suppressAutoHyphens/>
              <w:spacing w:after="288"/>
              <w:jc w:val="center"/>
              <w:rPr>
                <w:rFonts w:cs="Times New Roman"/>
                <w:kern w:val="0"/>
                <w:szCs w:val="22"/>
              </w:rPr>
            </w:pPr>
          </w:p>
        </w:tc>
        <w:tc>
          <w:tcPr>
            <w:tcW w:w="438" w:type="pct"/>
            <w:gridSpan w:val="2"/>
            <w:tcBorders>
              <w:top w:val="nil"/>
              <w:left w:val="nil"/>
              <w:bottom w:val="nil"/>
            </w:tcBorders>
            <w:vAlign w:val="center"/>
          </w:tcPr>
          <w:p w14:paraId="3AA2ADEC" w14:textId="77777777" w:rsidR="006962C0" w:rsidRPr="00AA51DB" w:rsidRDefault="006962C0" w:rsidP="00C77CA3">
            <w:pPr>
              <w:suppressAutoHyphens/>
              <w:spacing w:after="288"/>
              <w:jc w:val="center"/>
              <w:rPr>
                <w:rFonts w:cs="Times New Roman"/>
                <w:kern w:val="0"/>
                <w:szCs w:val="22"/>
              </w:rPr>
            </w:pPr>
          </w:p>
        </w:tc>
      </w:tr>
      <w:tr w:rsidR="006962C0" w:rsidRPr="00AA51DB" w14:paraId="39160F68" w14:textId="77777777" w:rsidTr="00C77CA3">
        <w:trPr>
          <w:cantSplit/>
          <w:trHeight w:val="278"/>
        </w:trPr>
        <w:tc>
          <w:tcPr>
            <w:tcW w:w="620" w:type="pct"/>
            <w:tcBorders>
              <w:top w:val="nil"/>
              <w:bottom w:val="nil"/>
            </w:tcBorders>
            <w:vAlign w:val="center"/>
          </w:tcPr>
          <w:p w14:paraId="5AAB246B" w14:textId="77777777" w:rsidR="006962C0" w:rsidRPr="00AA51DB" w:rsidRDefault="006962C0" w:rsidP="00C77CA3">
            <w:pPr>
              <w:suppressAutoHyphens/>
              <w:spacing w:after="288"/>
              <w:rPr>
                <w:rFonts w:cs="Times New Roman"/>
                <w:kern w:val="0"/>
                <w:szCs w:val="22"/>
              </w:rPr>
            </w:pPr>
            <w:r w:rsidRPr="00BD41D6">
              <w:rPr>
                <w:rFonts w:cs="Times New Roman"/>
                <w:szCs w:val="22"/>
                <w:rPrChange w:id="918" w:author="만든 이">
                  <w:rPr>
                    <w:kern w:val="0"/>
                  </w:rPr>
                </w:rPrChange>
              </w:rPr>
              <w:t>&gt;700</w:t>
            </w:r>
            <w:r w:rsidRPr="00AA51DB">
              <w:rPr>
                <w:rFonts w:cs="Times New Roman"/>
                <w:szCs w:val="22"/>
              </w:rPr>
              <w:t>-</w:t>
            </w:r>
            <w:r w:rsidRPr="00BD41D6">
              <w:rPr>
                <w:rFonts w:cs="Times New Roman"/>
                <w:szCs w:val="22"/>
                <w:rPrChange w:id="919" w:author="만든 이">
                  <w:rPr>
                    <w:kern w:val="0"/>
                  </w:rPr>
                </w:rPrChange>
              </w:rPr>
              <w:t>800</w:t>
            </w:r>
          </w:p>
        </w:tc>
        <w:tc>
          <w:tcPr>
            <w:tcW w:w="436" w:type="pct"/>
            <w:tcBorders>
              <w:bottom w:val="nil"/>
              <w:right w:val="nil"/>
            </w:tcBorders>
            <w:vAlign w:val="center"/>
          </w:tcPr>
          <w:p w14:paraId="72A0FB5A"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24D7ADC6" w14:textId="77777777" w:rsidR="006962C0" w:rsidRPr="00AA51DB" w:rsidRDefault="006962C0" w:rsidP="00C77CA3">
            <w:pPr>
              <w:suppressAutoHyphens/>
              <w:spacing w:after="288"/>
              <w:jc w:val="center"/>
              <w:rPr>
                <w:rFonts w:cs="Times New Roman"/>
                <w:kern w:val="0"/>
                <w:szCs w:val="22"/>
              </w:rPr>
            </w:pPr>
          </w:p>
        </w:tc>
        <w:tc>
          <w:tcPr>
            <w:tcW w:w="438" w:type="pct"/>
            <w:tcBorders>
              <w:left w:val="nil"/>
              <w:bottom w:val="nil"/>
              <w:right w:val="nil"/>
            </w:tcBorders>
            <w:vAlign w:val="center"/>
          </w:tcPr>
          <w:p w14:paraId="013244FF" w14:textId="77777777" w:rsidR="006962C0" w:rsidRPr="00AA51DB" w:rsidRDefault="006962C0" w:rsidP="00C77CA3">
            <w:pPr>
              <w:suppressAutoHyphens/>
              <w:spacing w:after="288"/>
              <w:jc w:val="center"/>
              <w:rPr>
                <w:rFonts w:cs="Times New Roman"/>
                <w:kern w:val="0"/>
                <w:szCs w:val="22"/>
              </w:rPr>
            </w:pPr>
          </w:p>
        </w:tc>
        <w:tc>
          <w:tcPr>
            <w:tcW w:w="438" w:type="pct"/>
            <w:tcBorders>
              <w:left w:val="nil"/>
              <w:bottom w:val="nil"/>
              <w:right w:val="nil"/>
            </w:tcBorders>
            <w:vAlign w:val="center"/>
          </w:tcPr>
          <w:p w14:paraId="008DA9BB"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55B51C29"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20064333"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2B4CAEC8"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37D9EB6D"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3E2973FD" w14:textId="77777777" w:rsidR="006962C0" w:rsidRPr="00AA51DB" w:rsidRDefault="006962C0" w:rsidP="00C77CA3">
            <w:pPr>
              <w:suppressAutoHyphens/>
              <w:spacing w:after="288"/>
              <w:jc w:val="center"/>
              <w:rPr>
                <w:rFonts w:cs="Times New Roman"/>
                <w:kern w:val="0"/>
                <w:szCs w:val="22"/>
              </w:rPr>
            </w:pPr>
          </w:p>
        </w:tc>
        <w:tc>
          <w:tcPr>
            <w:tcW w:w="438" w:type="pct"/>
            <w:gridSpan w:val="2"/>
            <w:tcBorders>
              <w:top w:val="nil"/>
              <w:left w:val="nil"/>
              <w:bottom w:val="nil"/>
            </w:tcBorders>
            <w:vAlign w:val="center"/>
          </w:tcPr>
          <w:p w14:paraId="57537E03" w14:textId="77777777" w:rsidR="006962C0" w:rsidRPr="00AA51DB" w:rsidRDefault="006962C0" w:rsidP="00C77CA3">
            <w:pPr>
              <w:suppressAutoHyphens/>
              <w:spacing w:after="288"/>
              <w:jc w:val="center"/>
              <w:rPr>
                <w:rFonts w:cs="Times New Roman"/>
                <w:kern w:val="0"/>
                <w:szCs w:val="22"/>
              </w:rPr>
            </w:pPr>
          </w:p>
        </w:tc>
      </w:tr>
      <w:tr w:rsidR="006962C0" w:rsidRPr="00AA51DB" w14:paraId="4B2F10D7" w14:textId="77777777" w:rsidTr="00C77CA3">
        <w:trPr>
          <w:cantSplit/>
          <w:trHeight w:val="278"/>
        </w:trPr>
        <w:tc>
          <w:tcPr>
            <w:tcW w:w="620" w:type="pct"/>
            <w:tcBorders>
              <w:top w:val="nil"/>
              <w:bottom w:val="nil"/>
            </w:tcBorders>
            <w:vAlign w:val="center"/>
          </w:tcPr>
          <w:p w14:paraId="1E59EC37" w14:textId="77777777" w:rsidR="006962C0" w:rsidRPr="00AA51DB" w:rsidRDefault="006962C0" w:rsidP="00C77CA3">
            <w:pPr>
              <w:suppressAutoHyphens/>
              <w:spacing w:after="288"/>
              <w:rPr>
                <w:rFonts w:cs="Times New Roman"/>
                <w:kern w:val="0"/>
                <w:szCs w:val="22"/>
              </w:rPr>
            </w:pPr>
            <w:r w:rsidRPr="00BD41D6">
              <w:rPr>
                <w:rFonts w:cs="Times New Roman"/>
                <w:szCs w:val="22"/>
                <w:rPrChange w:id="920" w:author="만든 이">
                  <w:rPr>
                    <w:kern w:val="0"/>
                  </w:rPr>
                </w:rPrChange>
              </w:rPr>
              <w:t>&gt;800</w:t>
            </w:r>
            <w:r w:rsidRPr="00AA51DB">
              <w:rPr>
                <w:rFonts w:cs="Times New Roman"/>
                <w:szCs w:val="22"/>
              </w:rPr>
              <w:t>-</w:t>
            </w:r>
            <w:r w:rsidRPr="00BD41D6">
              <w:rPr>
                <w:rFonts w:cs="Times New Roman"/>
                <w:szCs w:val="22"/>
                <w:rPrChange w:id="921" w:author="만든 이">
                  <w:rPr>
                    <w:kern w:val="0"/>
                  </w:rPr>
                </w:rPrChange>
              </w:rPr>
              <w:t>900</w:t>
            </w:r>
          </w:p>
        </w:tc>
        <w:tc>
          <w:tcPr>
            <w:tcW w:w="436" w:type="pct"/>
            <w:tcBorders>
              <w:top w:val="nil"/>
              <w:bottom w:val="nil"/>
              <w:right w:val="nil"/>
            </w:tcBorders>
            <w:vAlign w:val="center"/>
          </w:tcPr>
          <w:p w14:paraId="7AC7AEE0"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598CD0B8"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0A2FFABD"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6DB2DA9B" w14:textId="77777777" w:rsidR="006962C0" w:rsidRPr="00AA51DB" w:rsidRDefault="006962C0" w:rsidP="00C77CA3">
            <w:pPr>
              <w:suppressAutoHyphens/>
              <w:spacing w:after="288"/>
              <w:jc w:val="center"/>
              <w:rPr>
                <w:rFonts w:cs="Times New Roman"/>
                <w:kern w:val="0"/>
                <w:szCs w:val="22"/>
              </w:rPr>
            </w:pPr>
          </w:p>
        </w:tc>
        <w:tc>
          <w:tcPr>
            <w:tcW w:w="2238" w:type="pct"/>
            <w:gridSpan w:val="6"/>
            <w:vMerge w:val="restart"/>
            <w:tcBorders>
              <w:top w:val="nil"/>
              <w:left w:val="nil"/>
              <w:right w:val="nil"/>
            </w:tcBorders>
            <w:vAlign w:val="center"/>
          </w:tcPr>
          <w:p w14:paraId="01796420" w14:textId="77777777" w:rsidR="006962C0" w:rsidRPr="00AA51DB" w:rsidRDefault="006962C0" w:rsidP="00C77CA3">
            <w:pPr>
              <w:suppressAutoHyphens/>
              <w:spacing w:after="288"/>
              <w:jc w:val="center"/>
              <w:rPr>
                <w:rFonts w:eastAsia="맑은 고딕" w:cs="Times New Roman"/>
                <w:kern w:val="0"/>
                <w:szCs w:val="22"/>
              </w:rPr>
            </w:pPr>
            <w:r w:rsidRPr="00BD41D6">
              <w:rPr>
                <w:rFonts w:cs="Times New Roman"/>
                <w:szCs w:val="22"/>
                <w:rPrChange w:id="922" w:author="만든 이">
                  <w:rPr>
                    <w:kern w:val="0"/>
                  </w:rPr>
                </w:rPrChange>
              </w:rPr>
              <w:t xml:space="preserve">TOEDIENING IEDERE 2 WEKEN: </w:t>
            </w:r>
          </w:p>
          <w:p w14:paraId="2902BDD3" w14:textId="77777777" w:rsidR="006962C0" w:rsidRPr="00AA51DB" w:rsidRDefault="006962C0" w:rsidP="00C77CA3">
            <w:pPr>
              <w:suppressAutoHyphens/>
              <w:spacing w:after="288"/>
              <w:jc w:val="center"/>
              <w:rPr>
                <w:rFonts w:cs="Times New Roman"/>
                <w:kern w:val="0"/>
                <w:szCs w:val="22"/>
              </w:rPr>
            </w:pPr>
            <w:r w:rsidRPr="00BD41D6">
              <w:rPr>
                <w:rFonts w:cs="Times New Roman"/>
                <w:szCs w:val="22"/>
                <w:rPrChange w:id="923" w:author="만든 이">
                  <w:rPr>
                    <w:kern w:val="0"/>
                  </w:rPr>
                </w:rPrChange>
              </w:rPr>
              <w:t>ZIE TABEL 3</w:t>
            </w:r>
          </w:p>
        </w:tc>
        <w:tc>
          <w:tcPr>
            <w:tcW w:w="390" w:type="pct"/>
            <w:tcBorders>
              <w:top w:val="nil"/>
              <w:left w:val="nil"/>
              <w:bottom w:val="nil"/>
            </w:tcBorders>
            <w:vAlign w:val="center"/>
          </w:tcPr>
          <w:p w14:paraId="693902D8" w14:textId="77777777" w:rsidR="006962C0" w:rsidRPr="00AA51DB" w:rsidRDefault="006962C0" w:rsidP="00C77CA3">
            <w:pPr>
              <w:suppressAutoHyphens/>
              <w:spacing w:after="288"/>
              <w:jc w:val="center"/>
              <w:rPr>
                <w:rFonts w:cs="Times New Roman"/>
                <w:kern w:val="0"/>
                <w:szCs w:val="22"/>
              </w:rPr>
            </w:pPr>
          </w:p>
        </w:tc>
      </w:tr>
      <w:tr w:rsidR="006962C0" w:rsidRPr="00AA51DB" w14:paraId="4EE5510E" w14:textId="77777777" w:rsidTr="00C77CA3">
        <w:trPr>
          <w:cantSplit/>
          <w:trHeight w:val="565"/>
        </w:trPr>
        <w:tc>
          <w:tcPr>
            <w:tcW w:w="620" w:type="pct"/>
            <w:tcBorders>
              <w:top w:val="nil"/>
              <w:bottom w:val="nil"/>
            </w:tcBorders>
            <w:vAlign w:val="center"/>
          </w:tcPr>
          <w:p w14:paraId="67A5EDB5" w14:textId="77777777" w:rsidR="006962C0" w:rsidRPr="00AA51DB" w:rsidRDefault="006962C0" w:rsidP="00C77CA3">
            <w:pPr>
              <w:suppressAutoHyphens/>
              <w:spacing w:after="288"/>
              <w:rPr>
                <w:rFonts w:cs="Times New Roman"/>
                <w:kern w:val="0"/>
                <w:szCs w:val="22"/>
              </w:rPr>
            </w:pPr>
            <w:r w:rsidRPr="00BD41D6">
              <w:rPr>
                <w:rFonts w:cs="Times New Roman"/>
                <w:szCs w:val="22"/>
                <w:rPrChange w:id="924" w:author="만든 이">
                  <w:rPr>
                    <w:kern w:val="0"/>
                  </w:rPr>
                </w:rPrChange>
              </w:rPr>
              <w:t>&gt;900</w:t>
            </w:r>
            <w:r w:rsidRPr="00AA51DB">
              <w:rPr>
                <w:rFonts w:cs="Times New Roman"/>
                <w:szCs w:val="22"/>
              </w:rPr>
              <w:t>-</w:t>
            </w:r>
            <w:r w:rsidRPr="00AA51DB">
              <w:rPr>
                <w:rFonts w:cs="Times New Roman"/>
                <w:szCs w:val="22"/>
              </w:rPr>
              <w:br/>
            </w:r>
            <w:r w:rsidRPr="00BD41D6">
              <w:rPr>
                <w:rFonts w:cs="Times New Roman"/>
                <w:szCs w:val="22"/>
                <w:rPrChange w:id="925" w:author="만든 이">
                  <w:rPr>
                    <w:kern w:val="0"/>
                  </w:rPr>
                </w:rPrChange>
              </w:rPr>
              <w:t>1.000</w:t>
            </w:r>
          </w:p>
        </w:tc>
        <w:tc>
          <w:tcPr>
            <w:tcW w:w="436" w:type="pct"/>
            <w:tcBorders>
              <w:top w:val="nil"/>
              <w:bottom w:val="nil"/>
              <w:right w:val="nil"/>
            </w:tcBorders>
            <w:vAlign w:val="center"/>
          </w:tcPr>
          <w:p w14:paraId="639D1E48"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1D9F8EB8"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0D32E52A"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bottom w:val="nil"/>
              <w:right w:val="nil"/>
            </w:tcBorders>
            <w:vAlign w:val="center"/>
          </w:tcPr>
          <w:p w14:paraId="748E3833" w14:textId="77777777" w:rsidR="006962C0" w:rsidRPr="00AA51DB" w:rsidRDefault="006962C0" w:rsidP="00C77CA3">
            <w:pPr>
              <w:suppressAutoHyphens/>
              <w:spacing w:after="288"/>
              <w:jc w:val="center"/>
              <w:rPr>
                <w:rFonts w:cs="Times New Roman"/>
                <w:kern w:val="0"/>
                <w:szCs w:val="22"/>
              </w:rPr>
            </w:pPr>
          </w:p>
        </w:tc>
        <w:tc>
          <w:tcPr>
            <w:tcW w:w="2238" w:type="pct"/>
            <w:gridSpan w:val="6"/>
            <w:vMerge/>
            <w:tcBorders>
              <w:left w:val="nil"/>
              <w:bottom w:val="nil"/>
              <w:right w:val="nil"/>
            </w:tcBorders>
            <w:vAlign w:val="center"/>
          </w:tcPr>
          <w:p w14:paraId="0F0EE25C" w14:textId="77777777" w:rsidR="006962C0" w:rsidRPr="00AA51DB" w:rsidRDefault="006962C0" w:rsidP="00C77CA3">
            <w:pPr>
              <w:suppressAutoHyphens/>
              <w:spacing w:after="288"/>
              <w:jc w:val="center"/>
              <w:rPr>
                <w:rFonts w:cs="Times New Roman"/>
                <w:kern w:val="0"/>
                <w:szCs w:val="22"/>
              </w:rPr>
            </w:pPr>
          </w:p>
        </w:tc>
        <w:tc>
          <w:tcPr>
            <w:tcW w:w="390" w:type="pct"/>
            <w:tcBorders>
              <w:top w:val="nil"/>
              <w:left w:val="nil"/>
              <w:bottom w:val="nil"/>
            </w:tcBorders>
            <w:vAlign w:val="center"/>
          </w:tcPr>
          <w:p w14:paraId="490E9134" w14:textId="77777777" w:rsidR="006962C0" w:rsidRPr="00AA51DB" w:rsidRDefault="006962C0" w:rsidP="00C77CA3">
            <w:pPr>
              <w:suppressAutoHyphens/>
              <w:spacing w:after="288"/>
              <w:jc w:val="center"/>
              <w:rPr>
                <w:rFonts w:cs="Times New Roman"/>
                <w:kern w:val="0"/>
                <w:szCs w:val="22"/>
              </w:rPr>
            </w:pPr>
          </w:p>
        </w:tc>
      </w:tr>
      <w:tr w:rsidR="006962C0" w:rsidRPr="00AA51DB" w14:paraId="6A43BE59" w14:textId="77777777" w:rsidTr="00C77CA3">
        <w:trPr>
          <w:cantSplit/>
          <w:trHeight w:val="565"/>
        </w:trPr>
        <w:tc>
          <w:tcPr>
            <w:tcW w:w="620" w:type="pct"/>
            <w:tcBorders>
              <w:top w:val="nil"/>
            </w:tcBorders>
            <w:vAlign w:val="center"/>
          </w:tcPr>
          <w:p w14:paraId="4E6365C5" w14:textId="77777777" w:rsidR="006962C0" w:rsidRPr="00AA51DB" w:rsidRDefault="006962C0" w:rsidP="00C77CA3">
            <w:pPr>
              <w:suppressAutoHyphens/>
              <w:spacing w:after="288"/>
              <w:rPr>
                <w:rFonts w:cs="Times New Roman"/>
                <w:kern w:val="0"/>
                <w:szCs w:val="22"/>
              </w:rPr>
            </w:pPr>
            <w:r w:rsidRPr="00BD41D6">
              <w:rPr>
                <w:rFonts w:cs="Times New Roman"/>
                <w:szCs w:val="22"/>
                <w:rPrChange w:id="926" w:author="만든 이">
                  <w:rPr>
                    <w:kern w:val="0"/>
                  </w:rPr>
                </w:rPrChange>
              </w:rPr>
              <w:t>&gt;1.000</w:t>
            </w:r>
            <w:r w:rsidRPr="00AA51DB">
              <w:rPr>
                <w:rFonts w:cs="Times New Roman"/>
                <w:szCs w:val="22"/>
              </w:rPr>
              <w:t>-</w:t>
            </w:r>
            <w:r w:rsidRPr="00AA51DB">
              <w:rPr>
                <w:rFonts w:cs="Times New Roman"/>
                <w:szCs w:val="22"/>
              </w:rPr>
              <w:br/>
            </w:r>
            <w:r w:rsidRPr="00BD41D6">
              <w:rPr>
                <w:rFonts w:cs="Times New Roman"/>
                <w:szCs w:val="22"/>
                <w:rPrChange w:id="927" w:author="만든 이">
                  <w:rPr>
                    <w:kern w:val="0"/>
                  </w:rPr>
                </w:rPrChange>
              </w:rPr>
              <w:t>1.100</w:t>
            </w:r>
          </w:p>
        </w:tc>
        <w:tc>
          <w:tcPr>
            <w:tcW w:w="436" w:type="pct"/>
            <w:tcBorders>
              <w:top w:val="nil"/>
              <w:right w:val="nil"/>
            </w:tcBorders>
            <w:vAlign w:val="center"/>
          </w:tcPr>
          <w:p w14:paraId="56440EAE"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0BF41A6E"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2EA6B30C"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4C2F98F8"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590C321E"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43EB8270"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3CF7DEDA"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0C2D14B6" w14:textId="77777777" w:rsidR="006962C0" w:rsidRPr="00AA51DB" w:rsidRDefault="006962C0" w:rsidP="00C77CA3">
            <w:pPr>
              <w:suppressAutoHyphens/>
              <w:spacing w:after="288"/>
              <w:jc w:val="center"/>
              <w:rPr>
                <w:rFonts w:cs="Times New Roman"/>
                <w:kern w:val="0"/>
                <w:szCs w:val="22"/>
              </w:rPr>
            </w:pPr>
          </w:p>
        </w:tc>
        <w:tc>
          <w:tcPr>
            <w:tcW w:w="438" w:type="pct"/>
            <w:tcBorders>
              <w:top w:val="nil"/>
              <w:left w:val="nil"/>
              <w:right w:val="nil"/>
            </w:tcBorders>
            <w:vAlign w:val="center"/>
          </w:tcPr>
          <w:p w14:paraId="3880307B" w14:textId="77777777" w:rsidR="006962C0" w:rsidRPr="00AA51DB" w:rsidRDefault="006962C0" w:rsidP="00C77CA3">
            <w:pPr>
              <w:suppressAutoHyphens/>
              <w:spacing w:after="288"/>
              <w:jc w:val="center"/>
              <w:rPr>
                <w:rFonts w:cs="Times New Roman"/>
                <w:kern w:val="0"/>
                <w:szCs w:val="22"/>
              </w:rPr>
            </w:pPr>
          </w:p>
        </w:tc>
        <w:tc>
          <w:tcPr>
            <w:tcW w:w="438" w:type="pct"/>
            <w:gridSpan w:val="2"/>
            <w:tcBorders>
              <w:top w:val="nil"/>
              <w:left w:val="nil"/>
            </w:tcBorders>
            <w:vAlign w:val="center"/>
          </w:tcPr>
          <w:p w14:paraId="28D0B886" w14:textId="77777777" w:rsidR="006962C0" w:rsidRPr="00AA51DB" w:rsidRDefault="006962C0" w:rsidP="00C77CA3">
            <w:pPr>
              <w:suppressAutoHyphens/>
              <w:spacing w:after="288"/>
              <w:jc w:val="center"/>
              <w:rPr>
                <w:rFonts w:cs="Times New Roman"/>
                <w:kern w:val="0"/>
                <w:szCs w:val="22"/>
              </w:rPr>
            </w:pPr>
          </w:p>
        </w:tc>
      </w:tr>
    </w:tbl>
    <w:p w14:paraId="43EA5C16" w14:textId="77777777" w:rsidR="006962C0" w:rsidRPr="00AA51DB" w:rsidRDefault="006962C0" w:rsidP="003770A2">
      <w:pPr>
        <w:pStyle w:val="Tablecaption0"/>
        <w:shd w:val="clear" w:color="auto" w:fill="auto"/>
        <w:rPr>
          <w:rFonts w:cs="Times New Roman"/>
          <w:szCs w:val="22"/>
        </w:rPr>
      </w:pPr>
      <w:r w:rsidRPr="00AA51DB">
        <w:rPr>
          <w:rFonts w:cs="Times New Roman"/>
          <w:szCs w:val="22"/>
        </w:rPr>
        <w:t>* Lichaamsgewicht onder 30 kg is niet onderzocht in de hoofdstudies voor CRSwNP.</w:t>
      </w:r>
    </w:p>
    <w:p w14:paraId="10DB8638" w14:textId="77777777" w:rsidR="006962C0" w:rsidRPr="00AA51DB" w:rsidRDefault="006962C0" w:rsidP="003770A2">
      <w:pPr>
        <w:pStyle w:val="Tablecaption0"/>
        <w:shd w:val="clear" w:color="auto" w:fill="auto"/>
        <w:rPr>
          <w:rFonts w:cs="Times New Roman"/>
          <w:szCs w:val="22"/>
        </w:rPr>
      </w:pPr>
    </w:p>
    <w:p w14:paraId="50B8DE18" w14:textId="77777777" w:rsidR="006962C0" w:rsidRPr="00AA51DB" w:rsidRDefault="006962C0" w:rsidP="003770A2">
      <w:pPr>
        <w:pStyle w:val="Tablecaption0"/>
        <w:shd w:val="clear" w:color="auto" w:fill="auto"/>
        <w:rPr>
          <w:rFonts w:cs="Times New Roman"/>
          <w:szCs w:val="22"/>
        </w:rPr>
      </w:pPr>
    </w:p>
    <w:p w14:paraId="5F2D310F" w14:textId="77777777" w:rsidR="006962C0" w:rsidRPr="00AA51DB" w:rsidRDefault="006962C0" w:rsidP="003770A2">
      <w:pPr>
        <w:pStyle w:val="TableTitle"/>
        <w:suppressAutoHyphens/>
        <w:rPr>
          <w:rFonts w:cs="Times New Roman"/>
          <w:szCs w:val="22"/>
        </w:rPr>
      </w:pPr>
      <w:r w:rsidRPr="00AA51DB">
        <w:rPr>
          <w:rFonts w:cs="Times New Roman"/>
          <w:szCs w:val="22"/>
        </w:rPr>
        <w:lastRenderedPageBreak/>
        <w:t>Tabel 3</w:t>
      </w:r>
      <w:r w:rsidRPr="00AA51DB">
        <w:rPr>
          <w:rFonts w:cs="Times New Roman"/>
          <w:szCs w:val="22"/>
        </w:rPr>
        <w:tab/>
        <w:t>TOEDIENING IEDERE 2 WEKEN. Omalizumab-doses (milligrammen per dosis) toegediend via subcutane injectie iedere 2 weken</w:t>
      </w:r>
    </w:p>
    <w:p w14:paraId="63BFED54" w14:textId="77777777" w:rsidR="006962C0" w:rsidRPr="00AA51DB" w:rsidRDefault="006962C0" w:rsidP="003770A2">
      <w:pPr>
        <w:pStyle w:val="NormalKeep"/>
        <w:rPr>
          <w:rFonts w:cs="Times New Roman"/>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301"/>
        <w:gridCol w:w="750"/>
        <w:gridCol w:w="24"/>
        <w:gridCol w:w="760"/>
        <w:gridCol w:w="16"/>
        <w:gridCol w:w="767"/>
        <w:gridCol w:w="9"/>
        <w:gridCol w:w="705"/>
        <w:gridCol w:w="71"/>
        <w:gridCol w:w="735"/>
        <w:gridCol w:w="42"/>
        <w:gridCol w:w="744"/>
        <w:gridCol w:w="33"/>
        <w:gridCol w:w="733"/>
        <w:gridCol w:w="44"/>
        <w:gridCol w:w="782"/>
        <w:gridCol w:w="776"/>
        <w:gridCol w:w="78"/>
        <w:gridCol w:w="698"/>
      </w:tblGrid>
      <w:tr w:rsidR="006962C0" w:rsidRPr="00AA51DB" w14:paraId="31D9FE1B" w14:textId="77777777" w:rsidTr="00162FF1">
        <w:trPr>
          <w:cantSplit/>
          <w:tblHeader/>
        </w:trPr>
        <w:tc>
          <w:tcPr>
            <w:tcW w:w="718" w:type="pct"/>
            <w:vAlign w:val="bottom"/>
          </w:tcPr>
          <w:p w14:paraId="5500AA66" w14:textId="77777777" w:rsidR="006962C0" w:rsidRPr="00AA51DB" w:rsidRDefault="006962C0" w:rsidP="00C77CA3">
            <w:pPr>
              <w:keepNext/>
              <w:keepLines/>
              <w:suppressAutoHyphens/>
              <w:spacing w:after="288"/>
              <w:rPr>
                <w:rFonts w:cs="Times New Roman"/>
                <w:kern w:val="0"/>
                <w:szCs w:val="22"/>
              </w:rPr>
            </w:pPr>
          </w:p>
        </w:tc>
        <w:tc>
          <w:tcPr>
            <w:tcW w:w="4282" w:type="pct"/>
            <w:gridSpan w:val="18"/>
            <w:tcBorders>
              <w:bottom w:val="single" w:sz="4" w:space="0" w:color="auto"/>
            </w:tcBorders>
            <w:vAlign w:val="bottom"/>
          </w:tcPr>
          <w:p w14:paraId="1595E0B3" w14:textId="77777777" w:rsidR="006962C0" w:rsidRPr="00AA51DB" w:rsidRDefault="006962C0" w:rsidP="00C77CA3">
            <w:pPr>
              <w:keepNext/>
              <w:keepLines/>
              <w:suppressAutoHyphens/>
              <w:spacing w:after="288"/>
              <w:jc w:val="center"/>
              <w:rPr>
                <w:rFonts w:cs="Times New Roman"/>
                <w:b/>
                <w:bCs/>
                <w:kern w:val="0"/>
                <w:szCs w:val="22"/>
              </w:rPr>
            </w:pPr>
            <w:r w:rsidRPr="00BD41D6">
              <w:rPr>
                <w:rFonts w:cs="Times New Roman"/>
                <w:b/>
                <w:szCs w:val="22"/>
                <w:rPrChange w:id="928" w:author="만든 이">
                  <w:rPr>
                    <w:b/>
                    <w:kern w:val="0"/>
                  </w:rPr>
                </w:rPrChange>
              </w:rPr>
              <w:t>Lichaamsgewicht (kg)</w:t>
            </w:r>
          </w:p>
        </w:tc>
      </w:tr>
      <w:tr w:rsidR="006962C0" w:rsidRPr="00AA51DB" w14:paraId="0A4F96AE" w14:textId="77777777" w:rsidTr="00162FF1">
        <w:trPr>
          <w:cantSplit/>
          <w:tblHeader/>
        </w:trPr>
        <w:tc>
          <w:tcPr>
            <w:tcW w:w="718" w:type="pct"/>
            <w:tcBorders>
              <w:bottom w:val="single" w:sz="4" w:space="0" w:color="auto"/>
            </w:tcBorders>
            <w:vAlign w:val="bottom"/>
          </w:tcPr>
          <w:p w14:paraId="12F62BCD" w14:textId="77777777" w:rsidR="006962C0" w:rsidRPr="00AA51DB" w:rsidRDefault="006962C0">
            <w:pPr>
              <w:keepNext/>
              <w:keepLines/>
              <w:suppressAutoHyphens/>
              <w:ind w:right="-86"/>
              <w:rPr>
                <w:rFonts w:cs="Times New Roman"/>
                <w:b/>
                <w:bCs/>
                <w:kern w:val="0"/>
                <w:szCs w:val="22"/>
              </w:rPr>
              <w:pPrChange w:id="929" w:author="만든 이">
                <w:pPr>
                  <w:keepNext/>
                  <w:keepLines/>
                  <w:suppressAutoHyphens/>
                  <w:spacing w:after="288"/>
                  <w:ind w:right="-86"/>
                </w:pPr>
              </w:pPrChange>
            </w:pPr>
            <w:r w:rsidRPr="00BD41D6">
              <w:rPr>
                <w:rFonts w:cs="Times New Roman"/>
                <w:b/>
                <w:szCs w:val="22"/>
                <w:rPrChange w:id="930" w:author="만든 이">
                  <w:rPr>
                    <w:b/>
                    <w:kern w:val="0"/>
                  </w:rPr>
                </w:rPrChange>
              </w:rPr>
              <w:t>Aanvangs-waarde</w:t>
            </w:r>
          </w:p>
          <w:p w14:paraId="08FB10B9" w14:textId="77777777" w:rsidR="006962C0" w:rsidRPr="00AA51DB" w:rsidRDefault="006962C0">
            <w:pPr>
              <w:keepNext/>
              <w:keepLines/>
              <w:suppressAutoHyphens/>
              <w:rPr>
                <w:rFonts w:cs="Times New Roman"/>
                <w:b/>
                <w:bCs/>
                <w:kern w:val="0"/>
                <w:szCs w:val="22"/>
              </w:rPr>
              <w:pPrChange w:id="931" w:author="만든 이">
                <w:pPr>
                  <w:keepNext/>
                  <w:keepLines/>
                  <w:suppressAutoHyphens/>
                  <w:spacing w:after="288"/>
                </w:pPr>
              </w:pPrChange>
            </w:pPr>
            <w:r w:rsidRPr="00BD41D6">
              <w:rPr>
                <w:rFonts w:cs="Times New Roman"/>
                <w:b/>
                <w:szCs w:val="22"/>
                <w:rPrChange w:id="932" w:author="만든 이">
                  <w:rPr>
                    <w:b/>
                    <w:kern w:val="0"/>
                  </w:rPr>
                </w:rPrChange>
              </w:rPr>
              <w:t>IgE (IE/ml)</w:t>
            </w:r>
          </w:p>
        </w:tc>
        <w:tc>
          <w:tcPr>
            <w:tcW w:w="414" w:type="pct"/>
            <w:tcBorders>
              <w:bottom w:val="single" w:sz="4" w:space="0" w:color="auto"/>
              <w:right w:val="nil"/>
            </w:tcBorders>
            <w:vAlign w:val="bottom"/>
          </w:tcPr>
          <w:p w14:paraId="22BD33FE" w14:textId="77777777" w:rsidR="006962C0" w:rsidRPr="00AA51DB" w:rsidRDefault="006962C0">
            <w:pPr>
              <w:keepNext/>
              <w:keepLines/>
              <w:suppressAutoHyphens/>
              <w:jc w:val="center"/>
              <w:rPr>
                <w:rFonts w:cs="Times New Roman"/>
                <w:kern w:val="0"/>
                <w:szCs w:val="22"/>
              </w:rPr>
              <w:pPrChange w:id="933" w:author="만든 이">
                <w:pPr>
                  <w:keepNext/>
                  <w:keepLines/>
                  <w:suppressAutoHyphens/>
                  <w:spacing w:after="288"/>
                  <w:jc w:val="center"/>
                </w:pPr>
              </w:pPrChange>
            </w:pPr>
            <w:r w:rsidRPr="00BD41D6">
              <w:rPr>
                <w:rFonts w:cs="Times New Roman" w:hint="eastAsia"/>
                <w:szCs w:val="22"/>
                <w:rPrChange w:id="934" w:author="만든 이">
                  <w:rPr>
                    <w:rFonts w:hint="eastAsia"/>
                    <w:kern w:val="0"/>
                  </w:rPr>
                </w:rPrChange>
              </w:rPr>
              <w:t>≥</w:t>
            </w:r>
            <w:r w:rsidRPr="00BD41D6">
              <w:rPr>
                <w:rFonts w:cs="Times New Roman"/>
                <w:szCs w:val="22"/>
                <w:rPrChange w:id="935" w:author="만든 이">
                  <w:rPr>
                    <w:kern w:val="0"/>
                  </w:rPr>
                </w:rPrChange>
              </w:rPr>
              <w:t>20</w:t>
            </w:r>
            <w:r w:rsidRPr="00AA51DB">
              <w:rPr>
                <w:rFonts w:cs="Times New Roman"/>
                <w:szCs w:val="22"/>
              </w:rPr>
              <w:t>-</w:t>
            </w:r>
            <w:r w:rsidRPr="00BD41D6">
              <w:rPr>
                <w:rFonts w:cs="Times New Roman"/>
                <w:szCs w:val="22"/>
                <w:rPrChange w:id="936" w:author="만든 이">
                  <w:rPr>
                    <w:kern w:val="0"/>
                  </w:rPr>
                </w:rPrChange>
              </w:rPr>
              <w:t>25*</w:t>
            </w:r>
          </w:p>
        </w:tc>
        <w:tc>
          <w:tcPr>
            <w:tcW w:w="432" w:type="pct"/>
            <w:gridSpan w:val="2"/>
            <w:tcBorders>
              <w:left w:val="nil"/>
              <w:bottom w:val="single" w:sz="4" w:space="0" w:color="auto"/>
              <w:right w:val="nil"/>
            </w:tcBorders>
            <w:vAlign w:val="bottom"/>
          </w:tcPr>
          <w:p w14:paraId="4F80663F" w14:textId="77777777" w:rsidR="006962C0" w:rsidRPr="00AA51DB" w:rsidRDefault="006962C0">
            <w:pPr>
              <w:keepNext/>
              <w:keepLines/>
              <w:suppressAutoHyphens/>
              <w:jc w:val="center"/>
              <w:rPr>
                <w:rFonts w:cs="Times New Roman"/>
                <w:kern w:val="0"/>
                <w:szCs w:val="22"/>
              </w:rPr>
              <w:pPrChange w:id="937" w:author="만든 이">
                <w:pPr>
                  <w:keepNext/>
                  <w:keepLines/>
                  <w:suppressAutoHyphens/>
                  <w:spacing w:after="288"/>
                  <w:jc w:val="center"/>
                </w:pPr>
              </w:pPrChange>
            </w:pPr>
            <w:r w:rsidRPr="00BD41D6">
              <w:rPr>
                <w:rFonts w:cs="Times New Roman"/>
                <w:szCs w:val="22"/>
                <w:rPrChange w:id="938" w:author="만든 이">
                  <w:rPr>
                    <w:kern w:val="0"/>
                  </w:rPr>
                </w:rPrChange>
              </w:rPr>
              <w:t>&gt;25</w:t>
            </w:r>
            <w:r w:rsidRPr="00AA51DB">
              <w:rPr>
                <w:rFonts w:cs="Times New Roman"/>
                <w:szCs w:val="22"/>
              </w:rPr>
              <w:t>-</w:t>
            </w:r>
            <w:r w:rsidRPr="00BD41D6">
              <w:rPr>
                <w:rFonts w:cs="Times New Roman"/>
                <w:szCs w:val="22"/>
                <w:rPrChange w:id="939" w:author="만든 이">
                  <w:rPr>
                    <w:kern w:val="0"/>
                  </w:rPr>
                </w:rPrChange>
              </w:rPr>
              <w:t>30*</w:t>
            </w:r>
          </w:p>
        </w:tc>
        <w:tc>
          <w:tcPr>
            <w:tcW w:w="432" w:type="pct"/>
            <w:gridSpan w:val="2"/>
            <w:tcBorders>
              <w:left w:val="nil"/>
              <w:bottom w:val="single" w:sz="4" w:space="0" w:color="auto"/>
              <w:right w:val="nil"/>
            </w:tcBorders>
            <w:vAlign w:val="bottom"/>
          </w:tcPr>
          <w:p w14:paraId="14F0CB80" w14:textId="3D98E5DB" w:rsidR="006962C0" w:rsidRPr="00AA51DB" w:rsidRDefault="006962C0">
            <w:pPr>
              <w:keepNext/>
              <w:keepLines/>
              <w:suppressAutoHyphens/>
              <w:jc w:val="center"/>
              <w:rPr>
                <w:rFonts w:eastAsia="맑은 고딕" w:cs="Times New Roman"/>
                <w:kern w:val="0"/>
                <w:szCs w:val="22"/>
              </w:rPr>
              <w:pPrChange w:id="940" w:author="만든 이">
                <w:pPr>
                  <w:keepNext/>
                  <w:keepLines/>
                  <w:suppressAutoHyphens/>
                  <w:spacing w:after="288"/>
                  <w:jc w:val="center"/>
                </w:pPr>
              </w:pPrChange>
            </w:pPr>
            <w:r w:rsidRPr="00BD41D6">
              <w:rPr>
                <w:rFonts w:cs="Times New Roman"/>
                <w:szCs w:val="22"/>
                <w:rPrChange w:id="941" w:author="만든 이">
                  <w:rPr>
                    <w:kern w:val="0"/>
                  </w:rPr>
                </w:rPrChange>
              </w:rPr>
              <w:t>&gt;30- 40</w:t>
            </w:r>
          </w:p>
        </w:tc>
        <w:tc>
          <w:tcPr>
            <w:tcW w:w="394" w:type="pct"/>
            <w:gridSpan w:val="2"/>
            <w:tcBorders>
              <w:left w:val="nil"/>
              <w:bottom w:val="single" w:sz="4" w:space="0" w:color="auto"/>
              <w:right w:val="nil"/>
            </w:tcBorders>
            <w:vAlign w:val="bottom"/>
          </w:tcPr>
          <w:p w14:paraId="74BBABC3" w14:textId="77777777" w:rsidR="006962C0" w:rsidRPr="00AA51DB" w:rsidRDefault="006962C0">
            <w:pPr>
              <w:keepNext/>
              <w:keepLines/>
              <w:suppressAutoHyphens/>
              <w:jc w:val="center"/>
              <w:rPr>
                <w:rFonts w:cs="Times New Roman"/>
                <w:kern w:val="0"/>
                <w:szCs w:val="22"/>
              </w:rPr>
              <w:pPrChange w:id="942" w:author="만든 이">
                <w:pPr>
                  <w:keepNext/>
                  <w:keepLines/>
                  <w:suppressAutoHyphens/>
                  <w:spacing w:after="288"/>
                  <w:jc w:val="center"/>
                </w:pPr>
              </w:pPrChange>
            </w:pPr>
            <w:r w:rsidRPr="00BD41D6">
              <w:rPr>
                <w:rFonts w:cs="Times New Roman"/>
                <w:szCs w:val="22"/>
                <w:rPrChange w:id="943" w:author="만든 이">
                  <w:rPr>
                    <w:kern w:val="0"/>
                  </w:rPr>
                </w:rPrChange>
              </w:rPr>
              <w:t>&gt;40-50</w:t>
            </w:r>
          </w:p>
        </w:tc>
        <w:tc>
          <w:tcPr>
            <w:tcW w:w="444" w:type="pct"/>
            <w:gridSpan w:val="2"/>
            <w:tcBorders>
              <w:left w:val="nil"/>
              <w:bottom w:val="single" w:sz="4" w:space="0" w:color="auto"/>
              <w:right w:val="nil"/>
            </w:tcBorders>
            <w:vAlign w:val="bottom"/>
          </w:tcPr>
          <w:p w14:paraId="07201392" w14:textId="59B697CC" w:rsidR="006962C0" w:rsidRPr="00AA51DB" w:rsidRDefault="006962C0">
            <w:pPr>
              <w:keepNext/>
              <w:keepLines/>
              <w:suppressAutoHyphens/>
              <w:jc w:val="center"/>
              <w:rPr>
                <w:rFonts w:cs="Times New Roman"/>
                <w:kern w:val="0"/>
                <w:szCs w:val="22"/>
              </w:rPr>
              <w:pPrChange w:id="944" w:author="만든 이">
                <w:pPr>
                  <w:keepNext/>
                  <w:keepLines/>
                  <w:suppressAutoHyphens/>
                  <w:spacing w:after="288"/>
                  <w:jc w:val="center"/>
                </w:pPr>
              </w:pPrChange>
            </w:pPr>
            <w:r w:rsidRPr="00BD41D6">
              <w:rPr>
                <w:rFonts w:cs="Times New Roman"/>
                <w:szCs w:val="22"/>
                <w:rPrChange w:id="945" w:author="만든 이">
                  <w:rPr>
                    <w:kern w:val="0"/>
                  </w:rPr>
                </w:rPrChange>
              </w:rPr>
              <w:t>&gt;50- 60</w:t>
            </w:r>
          </w:p>
        </w:tc>
        <w:tc>
          <w:tcPr>
            <w:tcW w:w="433" w:type="pct"/>
            <w:gridSpan w:val="2"/>
            <w:tcBorders>
              <w:left w:val="nil"/>
              <w:bottom w:val="single" w:sz="4" w:space="0" w:color="auto"/>
              <w:right w:val="nil"/>
            </w:tcBorders>
            <w:vAlign w:val="bottom"/>
          </w:tcPr>
          <w:p w14:paraId="0E8D49B8" w14:textId="53A7DED4" w:rsidR="006962C0" w:rsidRPr="00AA51DB" w:rsidRDefault="006962C0">
            <w:pPr>
              <w:keepNext/>
              <w:keepLines/>
              <w:suppressAutoHyphens/>
              <w:jc w:val="center"/>
              <w:rPr>
                <w:rFonts w:cs="Times New Roman"/>
                <w:kern w:val="0"/>
                <w:szCs w:val="22"/>
              </w:rPr>
              <w:pPrChange w:id="946" w:author="만든 이">
                <w:pPr>
                  <w:keepNext/>
                  <w:keepLines/>
                  <w:suppressAutoHyphens/>
                  <w:spacing w:after="288"/>
                  <w:jc w:val="center"/>
                </w:pPr>
              </w:pPrChange>
            </w:pPr>
            <w:r w:rsidRPr="00BD41D6">
              <w:rPr>
                <w:rFonts w:cs="Times New Roman"/>
                <w:szCs w:val="22"/>
                <w:rPrChange w:id="947" w:author="만든 이">
                  <w:rPr>
                    <w:kern w:val="0"/>
                  </w:rPr>
                </w:rPrChange>
              </w:rPr>
              <w:t>&gt;60- 70</w:t>
            </w:r>
          </w:p>
        </w:tc>
        <w:tc>
          <w:tcPr>
            <w:tcW w:w="422" w:type="pct"/>
            <w:gridSpan w:val="2"/>
            <w:tcBorders>
              <w:left w:val="nil"/>
              <w:bottom w:val="single" w:sz="4" w:space="0" w:color="auto"/>
              <w:right w:val="nil"/>
            </w:tcBorders>
            <w:vAlign w:val="bottom"/>
          </w:tcPr>
          <w:p w14:paraId="5D51D775" w14:textId="77777777" w:rsidR="006962C0" w:rsidRPr="00AA51DB" w:rsidRDefault="006962C0">
            <w:pPr>
              <w:keepNext/>
              <w:keepLines/>
              <w:suppressAutoHyphens/>
              <w:jc w:val="center"/>
              <w:rPr>
                <w:rFonts w:cs="Times New Roman"/>
                <w:kern w:val="0"/>
                <w:szCs w:val="22"/>
              </w:rPr>
              <w:pPrChange w:id="948" w:author="만든 이">
                <w:pPr>
                  <w:keepNext/>
                  <w:keepLines/>
                  <w:suppressAutoHyphens/>
                  <w:spacing w:after="288"/>
                  <w:jc w:val="center"/>
                </w:pPr>
              </w:pPrChange>
            </w:pPr>
            <w:r w:rsidRPr="00BD41D6">
              <w:rPr>
                <w:rFonts w:cs="Times New Roman"/>
                <w:szCs w:val="22"/>
                <w:rPrChange w:id="949" w:author="만든 이">
                  <w:rPr>
                    <w:kern w:val="0"/>
                  </w:rPr>
                </w:rPrChange>
              </w:rPr>
              <w:t>&gt;70-80</w:t>
            </w:r>
          </w:p>
        </w:tc>
        <w:tc>
          <w:tcPr>
            <w:tcW w:w="455" w:type="pct"/>
            <w:gridSpan w:val="2"/>
            <w:tcBorders>
              <w:left w:val="nil"/>
              <w:bottom w:val="single" w:sz="4" w:space="0" w:color="auto"/>
              <w:right w:val="nil"/>
            </w:tcBorders>
            <w:vAlign w:val="bottom"/>
          </w:tcPr>
          <w:p w14:paraId="12E5BC8C" w14:textId="581A67C8" w:rsidR="006962C0" w:rsidRPr="00AA51DB" w:rsidRDefault="006962C0">
            <w:pPr>
              <w:keepNext/>
              <w:keepLines/>
              <w:suppressAutoHyphens/>
              <w:jc w:val="center"/>
              <w:rPr>
                <w:rFonts w:cs="Times New Roman"/>
                <w:kern w:val="0"/>
                <w:szCs w:val="22"/>
              </w:rPr>
              <w:pPrChange w:id="950" w:author="만든 이">
                <w:pPr>
                  <w:keepNext/>
                  <w:keepLines/>
                  <w:suppressAutoHyphens/>
                  <w:spacing w:after="288"/>
                  <w:jc w:val="center"/>
                </w:pPr>
              </w:pPrChange>
            </w:pPr>
            <w:r w:rsidRPr="00BD41D6">
              <w:rPr>
                <w:rFonts w:cs="Times New Roman"/>
                <w:szCs w:val="22"/>
                <w:rPrChange w:id="951" w:author="만든 이">
                  <w:rPr>
                    <w:kern w:val="0"/>
                  </w:rPr>
                </w:rPrChange>
              </w:rPr>
              <w:t>&gt;80- 90</w:t>
            </w:r>
          </w:p>
        </w:tc>
        <w:tc>
          <w:tcPr>
            <w:tcW w:w="471" w:type="pct"/>
            <w:gridSpan w:val="2"/>
            <w:tcBorders>
              <w:left w:val="nil"/>
              <w:bottom w:val="single" w:sz="4" w:space="0" w:color="auto"/>
              <w:right w:val="nil"/>
            </w:tcBorders>
            <w:vAlign w:val="bottom"/>
          </w:tcPr>
          <w:p w14:paraId="2DF1946C" w14:textId="5CDE91EC" w:rsidR="006962C0" w:rsidRPr="00AA51DB" w:rsidRDefault="006962C0">
            <w:pPr>
              <w:keepNext/>
              <w:keepLines/>
              <w:suppressAutoHyphens/>
              <w:jc w:val="center"/>
              <w:rPr>
                <w:rFonts w:cs="Times New Roman"/>
                <w:kern w:val="0"/>
                <w:szCs w:val="22"/>
              </w:rPr>
              <w:pPrChange w:id="952" w:author="만든 이">
                <w:pPr>
                  <w:keepNext/>
                  <w:keepLines/>
                  <w:suppressAutoHyphens/>
                  <w:spacing w:after="288"/>
                  <w:jc w:val="center"/>
                </w:pPr>
              </w:pPrChange>
            </w:pPr>
            <w:r w:rsidRPr="00BD41D6">
              <w:rPr>
                <w:rFonts w:cs="Times New Roman"/>
                <w:szCs w:val="22"/>
                <w:rPrChange w:id="953" w:author="만든 이">
                  <w:rPr>
                    <w:kern w:val="0"/>
                  </w:rPr>
                </w:rPrChange>
              </w:rPr>
              <w:t>&gt;90- 125</w:t>
            </w:r>
          </w:p>
        </w:tc>
        <w:tc>
          <w:tcPr>
            <w:tcW w:w="385" w:type="pct"/>
            <w:tcBorders>
              <w:left w:val="nil"/>
              <w:bottom w:val="single" w:sz="4" w:space="0" w:color="auto"/>
            </w:tcBorders>
            <w:vAlign w:val="bottom"/>
          </w:tcPr>
          <w:p w14:paraId="1ABE1C47" w14:textId="6190F342" w:rsidR="006962C0" w:rsidRPr="00AA51DB" w:rsidRDefault="006962C0">
            <w:pPr>
              <w:keepNext/>
              <w:keepLines/>
              <w:suppressAutoHyphens/>
              <w:jc w:val="center"/>
              <w:rPr>
                <w:rFonts w:cs="Times New Roman"/>
                <w:kern w:val="0"/>
                <w:szCs w:val="22"/>
              </w:rPr>
              <w:pPrChange w:id="954" w:author="만든 이">
                <w:pPr>
                  <w:keepNext/>
                  <w:keepLines/>
                  <w:suppressAutoHyphens/>
                  <w:spacing w:after="288"/>
                  <w:jc w:val="center"/>
                </w:pPr>
              </w:pPrChange>
            </w:pPr>
            <w:r w:rsidRPr="00BD41D6">
              <w:rPr>
                <w:rFonts w:cs="Times New Roman"/>
                <w:szCs w:val="22"/>
                <w:rPrChange w:id="955" w:author="만든 이">
                  <w:rPr>
                    <w:kern w:val="0"/>
                  </w:rPr>
                </w:rPrChange>
              </w:rPr>
              <w:t>&gt;125-150</w:t>
            </w:r>
          </w:p>
        </w:tc>
      </w:tr>
      <w:tr w:rsidR="006962C0" w:rsidRPr="00AA51DB" w14:paraId="2EB5301B" w14:textId="77777777" w:rsidTr="00162FF1">
        <w:trPr>
          <w:cantSplit/>
        </w:trPr>
        <w:tc>
          <w:tcPr>
            <w:tcW w:w="718" w:type="pct"/>
            <w:tcBorders>
              <w:bottom w:val="nil"/>
            </w:tcBorders>
            <w:vAlign w:val="center"/>
          </w:tcPr>
          <w:p w14:paraId="2A543E3F" w14:textId="77777777" w:rsidR="006962C0" w:rsidRPr="00AA51DB" w:rsidRDefault="006962C0" w:rsidP="00C77CA3">
            <w:pPr>
              <w:keepNext/>
              <w:keepLines/>
              <w:suppressAutoHyphens/>
              <w:spacing w:after="288"/>
              <w:rPr>
                <w:rFonts w:cs="Times New Roman"/>
                <w:kern w:val="0"/>
                <w:szCs w:val="22"/>
              </w:rPr>
            </w:pPr>
            <w:r w:rsidRPr="00BD41D6">
              <w:rPr>
                <w:rFonts w:cs="Times New Roman" w:hint="eastAsia"/>
                <w:szCs w:val="22"/>
                <w:rPrChange w:id="956" w:author="만든 이">
                  <w:rPr>
                    <w:rFonts w:hint="eastAsia"/>
                    <w:kern w:val="0"/>
                  </w:rPr>
                </w:rPrChange>
              </w:rPr>
              <w:t>≥</w:t>
            </w:r>
            <w:r w:rsidRPr="00BD41D6">
              <w:rPr>
                <w:rFonts w:cs="Times New Roman"/>
                <w:szCs w:val="22"/>
                <w:rPrChange w:id="957" w:author="만든 이">
                  <w:rPr>
                    <w:kern w:val="0"/>
                  </w:rPr>
                </w:rPrChange>
              </w:rPr>
              <w:t>30</w:t>
            </w:r>
            <w:r w:rsidRPr="00AA51DB">
              <w:rPr>
                <w:rFonts w:cs="Times New Roman"/>
                <w:szCs w:val="22"/>
              </w:rPr>
              <w:t>-</w:t>
            </w:r>
            <w:r w:rsidRPr="00BD41D6">
              <w:rPr>
                <w:rFonts w:cs="Times New Roman"/>
                <w:szCs w:val="22"/>
                <w:rPrChange w:id="958" w:author="만든 이">
                  <w:rPr>
                    <w:kern w:val="0"/>
                  </w:rPr>
                </w:rPrChange>
              </w:rPr>
              <w:t>100</w:t>
            </w:r>
          </w:p>
        </w:tc>
        <w:tc>
          <w:tcPr>
            <w:tcW w:w="2116" w:type="pct"/>
            <w:gridSpan w:val="9"/>
            <w:vMerge w:val="restart"/>
            <w:tcBorders>
              <w:right w:val="nil"/>
            </w:tcBorders>
            <w:vAlign w:val="center"/>
          </w:tcPr>
          <w:p w14:paraId="7CE4B0BA"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59" w:author="만든 이">
                  <w:rPr>
                    <w:kern w:val="0"/>
                  </w:rPr>
                </w:rPrChange>
              </w:rPr>
              <w:t>TOEDIENING IEDERE 4 WEKEN: ZIE TABEL 2</w:t>
            </w:r>
          </w:p>
        </w:tc>
        <w:tc>
          <w:tcPr>
            <w:tcW w:w="433" w:type="pct"/>
            <w:gridSpan w:val="2"/>
            <w:tcBorders>
              <w:left w:val="nil"/>
              <w:bottom w:val="nil"/>
              <w:right w:val="nil"/>
            </w:tcBorders>
            <w:vAlign w:val="center"/>
          </w:tcPr>
          <w:p w14:paraId="6C5CD876" w14:textId="77777777" w:rsidR="006962C0" w:rsidRPr="00AA51DB" w:rsidRDefault="006962C0" w:rsidP="00C77CA3">
            <w:pPr>
              <w:keepNext/>
              <w:keepLines/>
              <w:suppressAutoHyphens/>
              <w:spacing w:after="288"/>
              <w:jc w:val="center"/>
              <w:rPr>
                <w:rFonts w:cs="Times New Roman"/>
                <w:kern w:val="0"/>
                <w:szCs w:val="22"/>
              </w:rPr>
            </w:pPr>
          </w:p>
        </w:tc>
        <w:tc>
          <w:tcPr>
            <w:tcW w:w="422" w:type="pct"/>
            <w:gridSpan w:val="2"/>
            <w:tcBorders>
              <w:left w:val="nil"/>
              <w:bottom w:val="nil"/>
              <w:right w:val="nil"/>
            </w:tcBorders>
            <w:vAlign w:val="center"/>
          </w:tcPr>
          <w:p w14:paraId="40E921AD" w14:textId="77777777" w:rsidR="006962C0" w:rsidRPr="00AA51DB" w:rsidRDefault="006962C0" w:rsidP="00C77CA3">
            <w:pPr>
              <w:keepNext/>
              <w:keepLines/>
              <w:suppressAutoHyphens/>
              <w:spacing w:after="288"/>
              <w:jc w:val="center"/>
              <w:rPr>
                <w:rFonts w:cs="Times New Roman"/>
                <w:kern w:val="0"/>
                <w:szCs w:val="22"/>
              </w:rPr>
            </w:pPr>
          </w:p>
        </w:tc>
        <w:tc>
          <w:tcPr>
            <w:tcW w:w="455" w:type="pct"/>
            <w:gridSpan w:val="2"/>
            <w:tcBorders>
              <w:left w:val="nil"/>
              <w:bottom w:val="nil"/>
              <w:right w:val="nil"/>
            </w:tcBorders>
            <w:vAlign w:val="center"/>
          </w:tcPr>
          <w:p w14:paraId="4ABDB899" w14:textId="77777777" w:rsidR="006962C0" w:rsidRPr="00AA51DB" w:rsidRDefault="006962C0" w:rsidP="00C77CA3">
            <w:pPr>
              <w:keepNext/>
              <w:keepLines/>
              <w:suppressAutoHyphens/>
              <w:spacing w:after="288"/>
              <w:jc w:val="center"/>
              <w:rPr>
                <w:rFonts w:cs="Times New Roman"/>
                <w:kern w:val="0"/>
                <w:szCs w:val="22"/>
              </w:rPr>
            </w:pPr>
          </w:p>
        </w:tc>
        <w:tc>
          <w:tcPr>
            <w:tcW w:w="471" w:type="pct"/>
            <w:gridSpan w:val="2"/>
            <w:tcBorders>
              <w:left w:val="nil"/>
              <w:bottom w:val="nil"/>
              <w:right w:val="nil"/>
            </w:tcBorders>
            <w:vAlign w:val="center"/>
          </w:tcPr>
          <w:p w14:paraId="6B5F9BBF" w14:textId="77777777" w:rsidR="006962C0" w:rsidRPr="00AA51DB" w:rsidRDefault="006962C0" w:rsidP="00C77CA3">
            <w:pPr>
              <w:keepNext/>
              <w:keepLines/>
              <w:suppressAutoHyphens/>
              <w:spacing w:after="288"/>
              <w:jc w:val="center"/>
              <w:rPr>
                <w:rFonts w:cs="Times New Roman"/>
                <w:kern w:val="0"/>
                <w:szCs w:val="22"/>
              </w:rPr>
            </w:pPr>
          </w:p>
        </w:tc>
        <w:tc>
          <w:tcPr>
            <w:tcW w:w="385" w:type="pct"/>
            <w:tcBorders>
              <w:left w:val="nil"/>
              <w:bottom w:val="nil"/>
            </w:tcBorders>
            <w:vAlign w:val="center"/>
          </w:tcPr>
          <w:p w14:paraId="4DE6EA3E"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6DD6F204" w14:textId="77777777" w:rsidTr="00162FF1">
        <w:trPr>
          <w:cantSplit/>
        </w:trPr>
        <w:tc>
          <w:tcPr>
            <w:tcW w:w="718" w:type="pct"/>
            <w:tcBorders>
              <w:top w:val="nil"/>
              <w:bottom w:val="nil"/>
            </w:tcBorders>
            <w:vAlign w:val="center"/>
          </w:tcPr>
          <w:p w14:paraId="78033EA4"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60" w:author="만든 이">
                  <w:rPr>
                    <w:kern w:val="0"/>
                  </w:rPr>
                </w:rPrChange>
              </w:rPr>
              <w:t>&gt;100</w:t>
            </w:r>
            <w:r w:rsidRPr="00AA51DB">
              <w:rPr>
                <w:rFonts w:cs="Times New Roman"/>
                <w:szCs w:val="22"/>
              </w:rPr>
              <w:t>-</w:t>
            </w:r>
            <w:r w:rsidRPr="00BD41D6">
              <w:rPr>
                <w:rFonts w:cs="Times New Roman"/>
                <w:szCs w:val="22"/>
                <w:rPrChange w:id="961" w:author="만든 이">
                  <w:rPr>
                    <w:kern w:val="0"/>
                  </w:rPr>
                </w:rPrChange>
              </w:rPr>
              <w:t>200</w:t>
            </w:r>
          </w:p>
        </w:tc>
        <w:tc>
          <w:tcPr>
            <w:tcW w:w="2116" w:type="pct"/>
            <w:gridSpan w:val="9"/>
            <w:vMerge/>
            <w:tcBorders>
              <w:bottom w:val="nil"/>
              <w:right w:val="nil"/>
            </w:tcBorders>
            <w:vAlign w:val="center"/>
          </w:tcPr>
          <w:p w14:paraId="2F871AAE" w14:textId="77777777" w:rsidR="006962C0" w:rsidRPr="00AA51DB" w:rsidRDefault="006962C0" w:rsidP="00C77CA3">
            <w:pPr>
              <w:keepNext/>
              <w:keepLines/>
              <w:suppressAutoHyphens/>
              <w:spacing w:after="288"/>
              <w:jc w:val="center"/>
              <w:rPr>
                <w:rFonts w:cs="Times New Roman"/>
                <w:kern w:val="0"/>
                <w:szCs w:val="22"/>
              </w:rPr>
            </w:pPr>
          </w:p>
        </w:tc>
        <w:tc>
          <w:tcPr>
            <w:tcW w:w="433" w:type="pct"/>
            <w:gridSpan w:val="2"/>
            <w:tcBorders>
              <w:top w:val="nil"/>
              <w:left w:val="nil"/>
              <w:bottom w:val="nil"/>
              <w:right w:val="nil"/>
            </w:tcBorders>
            <w:vAlign w:val="center"/>
          </w:tcPr>
          <w:p w14:paraId="6D175DD9" w14:textId="77777777" w:rsidR="006962C0" w:rsidRPr="00AA51DB" w:rsidRDefault="006962C0" w:rsidP="00C77CA3">
            <w:pPr>
              <w:keepNext/>
              <w:keepLines/>
              <w:suppressAutoHyphens/>
              <w:spacing w:after="288"/>
              <w:jc w:val="center"/>
              <w:rPr>
                <w:rFonts w:cs="Times New Roman"/>
                <w:kern w:val="0"/>
                <w:szCs w:val="22"/>
              </w:rPr>
            </w:pPr>
          </w:p>
        </w:tc>
        <w:tc>
          <w:tcPr>
            <w:tcW w:w="422" w:type="pct"/>
            <w:gridSpan w:val="2"/>
            <w:tcBorders>
              <w:top w:val="nil"/>
              <w:left w:val="nil"/>
              <w:bottom w:val="nil"/>
              <w:right w:val="nil"/>
            </w:tcBorders>
            <w:vAlign w:val="center"/>
          </w:tcPr>
          <w:p w14:paraId="34784977" w14:textId="77777777" w:rsidR="006962C0" w:rsidRPr="00AA51DB" w:rsidRDefault="006962C0" w:rsidP="00C77CA3">
            <w:pPr>
              <w:keepNext/>
              <w:keepLines/>
              <w:suppressAutoHyphens/>
              <w:spacing w:after="288"/>
              <w:jc w:val="center"/>
              <w:rPr>
                <w:rFonts w:cs="Times New Roman"/>
                <w:kern w:val="0"/>
                <w:szCs w:val="22"/>
              </w:rPr>
            </w:pPr>
          </w:p>
        </w:tc>
        <w:tc>
          <w:tcPr>
            <w:tcW w:w="455" w:type="pct"/>
            <w:gridSpan w:val="2"/>
            <w:tcBorders>
              <w:top w:val="nil"/>
              <w:left w:val="nil"/>
              <w:bottom w:val="nil"/>
              <w:right w:val="nil"/>
            </w:tcBorders>
            <w:vAlign w:val="center"/>
          </w:tcPr>
          <w:p w14:paraId="05A728FC" w14:textId="77777777" w:rsidR="006962C0" w:rsidRPr="00AA51DB" w:rsidRDefault="006962C0" w:rsidP="00C77CA3">
            <w:pPr>
              <w:keepNext/>
              <w:keepLines/>
              <w:suppressAutoHyphens/>
              <w:spacing w:after="288"/>
              <w:jc w:val="center"/>
              <w:rPr>
                <w:rFonts w:cs="Times New Roman"/>
                <w:kern w:val="0"/>
                <w:szCs w:val="22"/>
              </w:rPr>
            </w:pPr>
          </w:p>
        </w:tc>
        <w:tc>
          <w:tcPr>
            <w:tcW w:w="471" w:type="pct"/>
            <w:gridSpan w:val="2"/>
            <w:tcBorders>
              <w:top w:val="nil"/>
              <w:left w:val="nil"/>
              <w:bottom w:val="nil"/>
              <w:right w:val="nil"/>
            </w:tcBorders>
            <w:vAlign w:val="center"/>
          </w:tcPr>
          <w:p w14:paraId="78DBFB59" w14:textId="77777777" w:rsidR="006962C0" w:rsidRPr="00AA51DB" w:rsidRDefault="006962C0" w:rsidP="00C77CA3">
            <w:pPr>
              <w:keepNext/>
              <w:keepLines/>
              <w:suppressAutoHyphens/>
              <w:spacing w:after="288"/>
              <w:jc w:val="center"/>
              <w:rPr>
                <w:rFonts w:cs="Times New Roman"/>
                <w:kern w:val="0"/>
                <w:szCs w:val="22"/>
              </w:rPr>
            </w:pPr>
          </w:p>
        </w:tc>
        <w:tc>
          <w:tcPr>
            <w:tcW w:w="385" w:type="pct"/>
            <w:tcBorders>
              <w:top w:val="nil"/>
              <w:left w:val="nil"/>
              <w:bottom w:val="single" w:sz="4" w:space="0" w:color="auto"/>
            </w:tcBorders>
            <w:vAlign w:val="center"/>
          </w:tcPr>
          <w:p w14:paraId="2A468131"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4641DA49" w14:textId="77777777" w:rsidTr="00162FF1">
        <w:trPr>
          <w:cantSplit/>
        </w:trPr>
        <w:tc>
          <w:tcPr>
            <w:tcW w:w="718" w:type="pct"/>
            <w:tcBorders>
              <w:top w:val="nil"/>
              <w:bottom w:val="nil"/>
            </w:tcBorders>
            <w:vAlign w:val="center"/>
          </w:tcPr>
          <w:p w14:paraId="6A0F6CA6"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62" w:author="만든 이">
                  <w:rPr>
                    <w:kern w:val="0"/>
                  </w:rPr>
                </w:rPrChange>
              </w:rPr>
              <w:t>&gt;200</w:t>
            </w:r>
            <w:r w:rsidRPr="00AA51DB">
              <w:rPr>
                <w:rFonts w:cs="Times New Roman"/>
                <w:szCs w:val="22"/>
              </w:rPr>
              <w:t>-</w:t>
            </w:r>
            <w:r w:rsidRPr="00BD41D6">
              <w:rPr>
                <w:rFonts w:cs="Times New Roman"/>
                <w:szCs w:val="22"/>
                <w:rPrChange w:id="963" w:author="만든 이">
                  <w:rPr>
                    <w:kern w:val="0"/>
                  </w:rPr>
                </w:rPrChange>
              </w:rPr>
              <w:t>300</w:t>
            </w:r>
          </w:p>
        </w:tc>
        <w:tc>
          <w:tcPr>
            <w:tcW w:w="427" w:type="pct"/>
            <w:gridSpan w:val="2"/>
            <w:tcBorders>
              <w:top w:val="nil"/>
              <w:bottom w:val="nil"/>
              <w:right w:val="nil"/>
            </w:tcBorders>
            <w:vAlign w:val="center"/>
          </w:tcPr>
          <w:p w14:paraId="6CC81D67"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541CF758"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7649DFC7"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0B1ADC51"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2082CF31"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55535461"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78D8F54F" w14:textId="77777777" w:rsidR="006962C0" w:rsidRPr="00AA51DB" w:rsidRDefault="006962C0" w:rsidP="00C77CA3">
            <w:pPr>
              <w:keepNext/>
              <w:keepLines/>
              <w:suppressAutoHyphens/>
              <w:spacing w:after="288"/>
              <w:jc w:val="center"/>
              <w:rPr>
                <w:rFonts w:cs="Times New Roman"/>
                <w:kern w:val="0"/>
                <w:szCs w:val="22"/>
              </w:rPr>
            </w:pPr>
          </w:p>
        </w:tc>
        <w:tc>
          <w:tcPr>
            <w:tcW w:w="431" w:type="pct"/>
            <w:tcBorders>
              <w:top w:val="nil"/>
              <w:left w:val="nil"/>
              <w:bottom w:val="nil"/>
              <w:right w:val="nil"/>
            </w:tcBorders>
            <w:vAlign w:val="center"/>
          </w:tcPr>
          <w:p w14:paraId="3647E35E"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nil"/>
              <w:left w:val="nil"/>
              <w:bottom w:val="single" w:sz="4" w:space="0" w:color="auto"/>
              <w:right w:val="single" w:sz="4" w:space="0" w:color="auto"/>
            </w:tcBorders>
            <w:vAlign w:val="center"/>
          </w:tcPr>
          <w:p w14:paraId="7EEA56CD"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single" w:sz="4" w:space="0" w:color="auto"/>
              <w:left w:val="single" w:sz="4" w:space="0" w:color="auto"/>
              <w:bottom w:val="nil"/>
            </w:tcBorders>
            <w:vAlign w:val="center"/>
          </w:tcPr>
          <w:p w14:paraId="7F10E58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64" w:author="만든 이">
                  <w:rPr>
                    <w:kern w:val="0"/>
                  </w:rPr>
                </w:rPrChange>
              </w:rPr>
              <w:t>375</w:t>
            </w:r>
          </w:p>
        </w:tc>
      </w:tr>
      <w:tr w:rsidR="006962C0" w:rsidRPr="00AA51DB" w14:paraId="7B81C108" w14:textId="77777777" w:rsidTr="00162FF1">
        <w:trPr>
          <w:cantSplit/>
        </w:trPr>
        <w:tc>
          <w:tcPr>
            <w:tcW w:w="718" w:type="pct"/>
            <w:tcBorders>
              <w:top w:val="nil"/>
              <w:bottom w:val="nil"/>
            </w:tcBorders>
            <w:vAlign w:val="center"/>
          </w:tcPr>
          <w:p w14:paraId="675FFA8F"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65" w:author="만든 이">
                  <w:rPr>
                    <w:kern w:val="0"/>
                  </w:rPr>
                </w:rPrChange>
              </w:rPr>
              <w:t>&gt;300</w:t>
            </w:r>
            <w:r w:rsidRPr="00AA51DB">
              <w:rPr>
                <w:rFonts w:cs="Times New Roman"/>
                <w:szCs w:val="22"/>
              </w:rPr>
              <w:t>-</w:t>
            </w:r>
            <w:r w:rsidRPr="00BD41D6">
              <w:rPr>
                <w:rFonts w:cs="Times New Roman"/>
                <w:szCs w:val="22"/>
                <w:rPrChange w:id="966" w:author="만든 이">
                  <w:rPr>
                    <w:kern w:val="0"/>
                  </w:rPr>
                </w:rPrChange>
              </w:rPr>
              <w:t>400</w:t>
            </w:r>
          </w:p>
        </w:tc>
        <w:tc>
          <w:tcPr>
            <w:tcW w:w="427" w:type="pct"/>
            <w:gridSpan w:val="2"/>
            <w:tcBorders>
              <w:top w:val="nil"/>
              <w:bottom w:val="nil"/>
              <w:right w:val="nil"/>
            </w:tcBorders>
            <w:vAlign w:val="center"/>
          </w:tcPr>
          <w:p w14:paraId="681C2A32"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1B8BAFBC"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58E18488"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5EA628F3"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277DE06C"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23176986"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single" w:sz="4" w:space="0" w:color="auto"/>
              <w:right w:val="nil"/>
            </w:tcBorders>
            <w:vAlign w:val="center"/>
          </w:tcPr>
          <w:p w14:paraId="54380ECC" w14:textId="77777777" w:rsidR="006962C0" w:rsidRPr="00AA51DB" w:rsidRDefault="006962C0" w:rsidP="00C77CA3">
            <w:pPr>
              <w:keepNext/>
              <w:keepLines/>
              <w:suppressAutoHyphens/>
              <w:spacing w:after="288"/>
              <w:jc w:val="center"/>
              <w:rPr>
                <w:rFonts w:cs="Times New Roman"/>
                <w:kern w:val="0"/>
                <w:szCs w:val="22"/>
              </w:rPr>
            </w:pPr>
          </w:p>
        </w:tc>
        <w:tc>
          <w:tcPr>
            <w:tcW w:w="431" w:type="pct"/>
            <w:tcBorders>
              <w:top w:val="nil"/>
              <w:left w:val="nil"/>
              <w:bottom w:val="single" w:sz="4" w:space="0" w:color="auto"/>
              <w:right w:val="single" w:sz="4" w:space="0" w:color="auto"/>
            </w:tcBorders>
            <w:vAlign w:val="center"/>
          </w:tcPr>
          <w:p w14:paraId="059C8F24"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single" w:sz="4" w:space="0" w:color="auto"/>
              <w:left w:val="single" w:sz="4" w:space="0" w:color="auto"/>
              <w:bottom w:val="nil"/>
              <w:right w:val="nil"/>
            </w:tcBorders>
            <w:vAlign w:val="center"/>
          </w:tcPr>
          <w:p w14:paraId="622C0230"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67" w:author="만든 이">
                  <w:rPr>
                    <w:kern w:val="0"/>
                  </w:rPr>
                </w:rPrChange>
              </w:rPr>
              <w:t>450</w:t>
            </w:r>
          </w:p>
        </w:tc>
        <w:tc>
          <w:tcPr>
            <w:tcW w:w="428" w:type="pct"/>
            <w:gridSpan w:val="2"/>
            <w:tcBorders>
              <w:top w:val="nil"/>
              <w:left w:val="nil"/>
              <w:bottom w:val="nil"/>
            </w:tcBorders>
            <w:vAlign w:val="center"/>
          </w:tcPr>
          <w:p w14:paraId="4D5CC86C"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68" w:author="만든 이">
                  <w:rPr>
                    <w:kern w:val="0"/>
                  </w:rPr>
                </w:rPrChange>
              </w:rPr>
              <w:t>525</w:t>
            </w:r>
          </w:p>
        </w:tc>
      </w:tr>
      <w:tr w:rsidR="006962C0" w:rsidRPr="00AA51DB" w14:paraId="7640F35F" w14:textId="77777777" w:rsidTr="00162FF1">
        <w:trPr>
          <w:cantSplit/>
        </w:trPr>
        <w:tc>
          <w:tcPr>
            <w:tcW w:w="718" w:type="pct"/>
            <w:tcBorders>
              <w:top w:val="nil"/>
              <w:bottom w:val="nil"/>
            </w:tcBorders>
            <w:vAlign w:val="center"/>
          </w:tcPr>
          <w:p w14:paraId="3BD73C07"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69" w:author="만든 이">
                  <w:rPr>
                    <w:kern w:val="0"/>
                  </w:rPr>
                </w:rPrChange>
              </w:rPr>
              <w:t>&gt;400</w:t>
            </w:r>
            <w:r w:rsidRPr="00AA51DB">
              <w:rPr>
                <w:rFonts w:cs="Times New Roman"/>
                <w:szCs w:val="22"/>
              </w:rPr>
              <w:t>-</w:t>
            </w:r>
            <w:r w:rsidRPr="00BD41D6">
              <w:rPr>
                <w:rFonts w:cs="Times New Roman"/>
                <w:szCs w:val="22"/>
                <w:rPrChange w:id="970" w:author="만든 이">
                  <w:rPr>
                    <w:kern w:val="0"/>
                  </w:rPr>
                </w:rPrChange>
              </w:rPr>
              <w:t>500</w:t>
            </w:r>
          </w:p>
        </w:tc>
        <w:tc>
          <w:tcPr>
            <w:tcW w:w="427" w:type="pct"/>
            <w:gridSpan w:val="2"/>
            <w:tcBorders>
              <w:top w:val="nil"/>
              <w:bottom w:val="nil"/>
              <w:right w:val="nil"/>
            </w:tcBorders>
            <w:vAlign w:val="center"/>
          </w:tcPr>
          <w:p w14:paraId="4B26B694"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27372408"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096E1FB3"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60C2D2DE"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2D207B5F"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single" w:sz="4" w:space="0" w:color="auto"/>
              <w:right w:val="single" w:sz="4" w:space="0" w:color="auto"/>
            </w:tcBorders>
            <w:vAlign w:val="center"/>
          </w:tcPr>
          <w:p w14:paraId="5229B47E"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single" w:sz="4" w:space="0" w:color="auto"/>
              <w:left w:val="single" w:sz="4" w:space="0" w:color="auto"/>
              <w:bottom w:val="nil"/>
              <w:right w:val="nil"/>
            </w:tcBorders>
            <w:vAlign w:val="center"/>
          </w:tcPr>
          <w:p w14:paraId="24FE1C78"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1" w:author="만든 이">
                  <w:rPr>
                    <w:kern w:val="0"/>
                  </w:rPr>
                </w:rPrChange>
              </w:rPr>
              <w:t>375</w:t>
            </w:r>
          </w:p>
        </w:tc>
        <w:tc>
          <w:tcPr>
            <w:tcW w:w="431" w:type="pct"/>
            <w:tcBorders>
              <w:top w:val="single" w:sz="4" w:space="0" w:color="auto"/>
              <w:left w:val="nil"/>
              <w:bottom w:val="nil"/>
              <w:right w:val="nil"/>
            </w:tcBorders>
            <w:vAlign w:val="center"/>
          </w:tcPr>
          <w:p w14:paraId="4396E124"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2" w:author="만든 이">
                  <w:rPr>
                    <w:kern w:val="0"/>
                  </w:rPr>
                </w:rPrChange>
              </w:rPr>
              <w:t>375</w:t>
            </w:r>
          </w:p>
        </w:tc>
        <w:tc>
          <w:tcPr>
            <w:tcW w:w="428" w:type="pct"/>
            <w:tcBorders>
              <w:top w:val="nil"/>
              <w:left w:val="nil"/>
              <w:bottom w:val="nil"/>
              <w:right w:val="nil"/>
            </w:tcBorders>
            <w:vAlign w:val="center"/>
          </w:tcPr>
          <w:p w14:paraId="0E47E8BD"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3" w:author="만든 이">
                  <w:rPr>
                    <w:kern w:val="0"/>
                  </w:rPr>
                </w:rPrChange>
              </w:rPr>
              <w:t>525</w:t>
            </w:r>
          </w:p>
        </w:tc>
        <w:tc>
          <w:tcPr>
            <w:tcW w:w="428" w:type="pct"/>
            <w:gridSpan w:val="2"/>
            <w:tcBorders>
              <w:top w:val="nil"/>
              <w:left w:val="nil"/>
              <w:bottom w:val="single" w:sz="4" w:space="0" w:color="auto"/>
            </w:tcBorders>
            <w:vAlign w:val="center"/>
          </w:tcPr>
          <w:p w14:paraId="77B85926"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4" w:author="만든 이">
                  <w:rPr>
                    <w:kern w:val="0"/>
                  </w:rPr>
                </w:rPrChange>
              </w:rPr>
              <w:t>600</w:t>
            </w:r>
          </w:p>
        </w:tc>
      </w:tr>
      <w:tr w:rsidR="006962C0" w:rsidRPr="00AA51DB" w14:paraId="174B412C" w14:textId="77777777" w:rsidTr="00162FF1">
        <w:trPr>
          <w:cantSplit/>
        </w:trPr>
        <w:tc>
          <w:tcPr>
            <w:tcW w:w="718" w:type="pct"/>
            <w:tcBorders>
              <w:top w:val="nil"/>
              <w:bottom w:val="nil"/>
            </w:tcBorders>
            <w:vAlign w:val="center"/>
          </w:tcPr>
          <w:p w14:paraId="34C58B5C"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75" w:author="만든 이">
                  <w:rPr>
                    <w:kern w:val="0"/>
                  </w:rPr>
                </w:rPrChange>
              </w:rPr>
              <w:t>&gt;500</w:t>
            </w:r>
            <w:r w:rsidRPr="00AA51DB">
              <w:rPr>
                <w:rFonts w:cs="Times New Roman"/>
                <w:szCs w:val="22"/>
              </w:rPr>
              <w:t>-</w:t>
            </w:r>
            <w:r w:rsidRPr="00BD41D6">
              <w:rPr>
                <w:rFonts w:cs="Times New Roman"/>
                <w:szCs w:val="22"/>
                <w:rPrChange w:id="976" w:author="만든 이">
                  <w:rPr>
                    <w:kern w:val="0"/>
                  </w:rPr>
                </w:rPrChange>
              </w:rPr>
              <w:t>600</w:t>
            </w:r>
          </w:p>
        </w:tc>
        <w:tc>
          <w:tcPr>
            <w:tcW w:w="427" w:type="pct"/>
            <w:gridSpan w:val="2"/>
            <w:tcBorders>
              <w:top w:val="nil"/>
              <w:bottom w:val="nil"/>
              <w:right w:val="nil"/>
            </w:tcBorders>
            <w:vAlign w:val="center"/>
          </w:tcPr>
          <w:p w14:paraId="1980080A"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single" w:sz="4" w:space="0" w:color="auto"/>
              <w:right w:val="nil"/>
            </w:tcBorders>
            <w:vAlign w:val="center"/>
          </w:tcPr>
          <w:p w14:paraId="5FC12346"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0F7324C0"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4F5597F1"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single" w:sz="4" w:space="0" w:color="auto"/>
              <w:right w:val="single" w:sz="4" w:space="0" w:color="auto"/>
            </w:tcBorders>
            <w:vAlign w:val="center"/>
          </w:tcPr>
          <w:p w14:paraId="21B2C940"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single" w:sz="4" w:space="0" w:color="auto"/>
              <w:left w:val="single" w:sz="4" w:space="0" w:color="auto"/>
              <w:bottom w:val="nil"/>
              <w:right w:val="nil"/>
            </w:tcBorders>
            <w:vAlign w:val="center"/>
          </w:tcPr>
          <w:p w14:paraId="62DF67C7"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7" w:author="만든 이">
                  <w:rPr>
                    <w:kern w:val="0"/>
                  </w:rPr>
                </w:rPrChange>
              </w:rPr>
              <w:t>375</w:t>
            </w:r>
          </w:p>
        </w:tc>
        <w:tc>
          <w:tcPr>
            <w:tcW w:w="428" w:type="pct"/>
            <w:gridSpan w:val="2"/>
            <w:tcBorders>
              <w:top w:val="nil"/>
              <w:left w:val="nil"/>
              <w:bottom w:val="nil"/>
              <w:right w:val="nil"/>
            </w:tcBorders>
            <w:vAlign w:val="center"/>
          </w:tcPr>
          <w:p w14:paraId="2F9D1ABB"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8" w:author="만든 이">
                  <w:rPr>
                    <w:kern w:val="0"/>
                  </w:rPr>
                </w:rPrChange>
              </w:rPr>
              <w:t>450</w:t>
            </w:r>
          </w:p>
        </w:tc>
        <w:tc>
          <w:tcPr>
            <w:tcW w:w="431" w:type="pct"/>
            <w:tcBorders>
              <w:top w:val="nil"/>
              <w:left w:val="nil"/>
              <w:bottom w:val="nil"/>
              <w:right w:val="nil"/>
            </w:tcBorders>
            <w:vAlign w:val="center"/>
          </w:tcPr>
          <w:p w14:paraId="39173ED1"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79" w:author="만든 이">
                  <w:rPr>
                    <w:kern w:val="0"/>
                  </w:rPr>
                </w:rPrChange>
              </w:rPr>
              <w:t>450</w:t>
            </w:r>
          </w:p>
        </w:tc>
        <w:tc>
          <w:tcPr>
            <w:tcW w:w="428" w:type="pct"/>
            <w:tcBorders>
              <w:top w:val="nil"/>
              <w:left w:val="nil"/>
              <w:bottom w:val="single" w:sz="4" w:space="0" w:color="auto"/>
              <w:right w:val="single" w:sz="4" w:space="0" w:color="auto"/>
            </w:tcBorders>
            <w:vAlign w:val="center"/>
          </w:tcPr>
          <w:p w14:paraId="4BD1AB52"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80" w:author="만든 이">
                  <w:rPr>
                    <w:kern w:val="0"/>
                  </w:rPr>
                </w:rPrChange>
              </w:rPr>
              <w:t>600</w:t>
            </w:r>
          </w:p>
        </w:tc>
        <w:tc>
          <w:tcPr>
            <w:tcW w:w="428" w:type="pct"/>
            <w:gridSpan w:val="2"/>
            <w:tcBorders>
              <w:top w:val="single" w:sz="4" w:space="0" w:color="auto"/>
              <w:left w:val="single" w:sz="4" w:space="0" w:color="auto"/>
              <w:bottom w:val="nil"/>
            </w:tcBorders>
            <w:vAlign w:val="center"/>
          </w:tcPr>
          <w:p w14:paraId="45A648FF"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09EB3208" w14:textId="77777777" w:rsidTr="00162FF1">
        <w:trPr>
          <w:cantSplit/>
        </w:trPr>
        <w:tc>
          <w:tcPr>
            <w:tcW w:w="718" w:type="pct"/>
            <w:tcBorders>
              <w:top w:val="nil"/>
              <w:bottom w:val="nil"/>
            </w:tcBorders>
            <w:vAlign w:val="center"/>
          </w:tcPr>
          <w:p w14:paraId="3D0FE2FE"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81" w:author="만든 이">
                  <w:rPr>
                    <w:kern w:val="0"/>
                  </w:rPr>
                </w:rPrChange>
              </w:rPr>
              <w:t>&gt;600</w:t>
            </w:r>
            <w:r w:rsidRPr="00AA51DB">
              <w:rPr>
                <w:rFonts w:cs="Times New Roman"/>
                <w:szCs w:val="22"/>
              </w:rPr>
              <w:t>-</w:t>
            </w:r>
            <w:r w:rsidRPr="00BD41D6">
              <w:rPr>
                <w:rFonts w:cs="Times New Roman"/>
                <w:szCs w:val="22"/>
                <w:rPrChange w:id="982" w:author="만든 이">
                  <w:rPr>
                    <w:kern w:val="0"/>
                  </w:rPr>
                </w:rPrChange>
              </w:rPr>
              <w:t>700</w:t>
            </w:r>
          </w:p>
        </w:tc>
        <w:tc>
          <w:tcPr>
            <w:tcW w:w="427" w:type="pct"/>
            <w:gridSpan w:val="2"/>
            <w:tcBorders>
              <w:top w:val="nil"/>
              <w:bottom w:val="single" w:sz="4" w:space="0" w:color="auto"/>
              <w:right w:val="single" w:sz="4" w:space="0" w:color="auto"/>
            </w:tcBorders>
            <w:vAlign w:val="center"/>
          </w:tcPr>
          <w:p w14:paraId="2583F1FB"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single" w:sz="4" w:space="0" w:color="auto"/>
              <w:left w:val="single" w:sz="4" w:space="0" w:color="auto"/>
              <w:bottom w:val="nil"/>
              <w:right w:val="single" w:sz="4" w:space="0" w:color="auto"/>
            </w:tcBorders>
            <w:vAlign w:val="center"/>
          </w:tcPr>
          <w:p w14:paraId="51E6FD81"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83" w:author="만든 이">
                  <w:rPr>
                    <w:kern w:val="0"/>
                  </w:rPr>
                </w:rPrChange>
              </w:rPr>
              <w:t>225</w:t>
            </w:r>
          </w:p>
        </w:tc>
        <w:tc>
          <w:tcPr>
            <w:tcW w:w="428" w:type="pct"/>
            <w:gridSpan w:val="2"/>
            <w:tcBorders>
              <w:top w:val="nil"/>
              <w:left w:val="single" w:sz="4" w:space="0" w:color="auto"/>
              <w:bottom w:val="single" w:sz="4" w:space="0" w:color="auto"/>
              <w:right w:val="nil"/>
            </w:tcBorders>
            <w:vAlign w:val="center"/>
          </w:tcPr>
          <w:p w14:paraId="2598171B"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single" w:sz="4" w:space="0" w:color="auto"/>
              <w:right w:val="single" w:sz="4" w:space="0" w:color="auto"/>
            </w:tcBorders>
            <w:vAlign w:val="center"/>
          </w:tcPr>
          <w:p w14:paraId="56BB2719"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single" w:sz="4" w:space="0" w:color="auto"/>
              <w:left w:val="single" w:sz="4" w:space="0" w:color="auto"/>
              <w:bottom w:val="nil"/>
              <w:right w:val="nil"/>
            </w:tcBorders>
            <w:vAlign w:val="center"/>
          </w:tcPr>
          <w:p w14:paraId="64D7BE1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84" w:author="만든 이">
                  <w:rPr>
                    <w:kern w:val="0"/>
                  </w:rPr>
                </w:rPrChange>
              </w:rPr>
              <w:t>375</w:t>
            </w:r>
          </w:p>
        </w:tc>
        <w:tc>
          <w:tcPr>
            <w:tcW w:w="428" w:type="pct"/>
            <w:gridSpan w:val="2"/>
            <w:tcBorders>
              <w:top w:val="nil"/>
              <w:left w:val="nil"/>
              <w:bottom w:val="nil"/>
              <w:right w:val="nil"/>
            </w:tcBorders>
            <w:vAlign w:val="center"/>
          </w:tcPr>
          <w:p w14:paraId="43A3D07E"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85" w:author="만든 이">
                  <w:rPr>
                    <w:kern w:val="0"/>
                  </w:rPr>
                </w:rPrChange>
              </w:rPr>
              <w:t>450</w:t>
            </w:r>
          </w:p>
        </w:tc>
        <w:tc>
          <w:tcPr>
            <w:tcW w:w="428" w:type="pct"/>
            <w:gridSpan w:val="2"/>
            <w:tcBorders>
              <w:top w:val="nil"/>
              <w:left w:val="nil"/>
              <w:bottom w:val="nil"/>
              <w:right w:val="nil"/>
            </w:tcBorders>
            <w:vAlign w:val="center"/>
          </w:tcPr>
          <w:p w14:paraId="7E8259B2"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86" w:author="만든 이">
                  <w:rPr>
                    <w:kern w:val="0"/>
                  </w:rPr>
                </w:rPrChange>
              </w:rPr>
              <w:t>450</w:t>
            </w:r>
          </w:p>
        </w:tc>
        <w:tc>
          <w:tcPr>
            <w:tcW w:w="431" w:type="pct"/>
            <w:tcBorders>
              <w:top w:val="nil"/>
              <w:left w:val="nil"/>
              <w:bottom w:val="nil"/>
              <w:right w:val="single" w:sz="4" w:space="0" w:color="auto"/>
            </w:tcBorders>
            <w:vAlign w:val="center"/>
          </w:tcPr>
          <w:p w14:paraId="69B7FF64"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87" w:author="만든 이">
                  <w:rPr>
                    <w:kern w:val="0"/>
                  </w:rPr>
                </w:rPrChange>
              </w:rPr>
              <w:t>525</w:t>
            </w:r>
          </w:p>
        </w:tc>
        <w:tc>
          <w:tcPr>
            <w:tcW w:w="428" w:type="pct"/>
            <w:tcBorders>
              <w:top w:val="single" w:sz="4" w:space="0" w:color="auto"/>
              <w:left w:val="single" w:sz="4" w:space="0" w:color="auto"/>
              <w:bottom w:val="nil"/>
              <w:right w:val="nil"/>
            </w:tcBorders>
            <w:vAlign w:val="center"/>
          </w:tcPr>
          <w:p w14:paraId="52CD97BD"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tcBorders>
            <w:vAlign w:val="center"/>
          </w:tcPr>
          <w:p w14:paraId="34430387"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0B022102" w14:textId="77777777" w:rsidTr="00162FF1">
        <w:trPr>
          <w:cantSplit/>
        </w:trPr>
        <w:tc>
          <w:tcPr>
            <w:tcW w:w="718" w:type="pct"/>
            <w:tcBorders>
              <w:top w:val="nil"/>
              <w:bottom w:val="nil"/>
            </w:tcBorders>
            <w:vAlign w:val="center"/>
          </w:tcPr>
          <w:p w14:paraId="1EEB042C"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88" w:author="만든 이">
                  <w:rPr>
                    <w:kern w:val="0"/>
                  </w:rPr>
                </w:rPrChange>
              </w:rPr>
              <w:t>&gt;700</w:t>
            </w:r>
            <w:r w:rsidRPr="00AA51DB">
              <w:rPr>
                <w:rFonts w:cs="Times New Roman"/>
                <w:szCs w:val="22"/>
              </w:rPr>
              <w:t>-</w:t>
            </w:r>
            <w:r w:rsidRPr="00BD41D6">
              <w:rPr>
                <w:rFonts w:cs="Times New Roman"/>
                <w:szCs w:val="22"/>
                <w:rPrChange w:id="989" w:author="만든 이">
                  <w:rPr>
                    <w:kern w:val="0"/>
                  </w:rPr>
                </w:rPrChange>
              </w:rPr>
              <w:t>800</w:t>
            </w:r>
          </w:p>
        </w:tc>
        <w:tc>
          <w:tcPr>
            <w:tcW w:w="427" w:type="pct"/>
            <w:gridSpan w:val="2"/>
            <w:tcBorders>
              <w:top w:val="single" w:sz="4" w:space="0" w:color="auto"/>
              <w:bottom w:val="nil"/>
              <w:right w:val="nil"/>
            </w:tcBorders>
            <w:vAlign w:val="center"/>
          </w:tcPr>
          <w:p w14:paraId="390BC65B"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0" w:author="만든 이">
                  <w:rPr>
                    <w:kern w:val="0"/>
                  </w:rPr>
                </w:rPrChange>
              </w:rPr>
              <w:t>225</w:t>
            </w:r>
          </w:p>
        </w:tc>
        <w:tc>
          <w:tcPr>
            <w:tcW w:w="428" w:type="pct"/>
            <w:gridSpan w:val="2"/>
            <w:tcBorders>
              <w:top w:val="nil"/>
              <w:left w:val="nil"/>
              <w:bottom w:val="nil"/>
              <w:right w:val="nil"/>
            </w:tcBorders>
            <w:vAlign w:val="center"/>
          </w:tcPr>
          <w:p w14:paraId="13C557A5"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1" w:author="만든 이">
                  <w:rPr>
                    <w:kern w:val="0"/>
                  </w:rPr>
                </w:rPrChange>
              </w:rPr>
              <w:t>225</w:t>
            </w:r>
          </w:p>
        </w:tc>
        <w:tc>
          <w:tcPr>
            <w:tcW w:w="428" w:type="pct"/>
            <w:gridSpan w:val="2"/>
            <w:tcBorders>
              <w:top w:val="single" w:sz="4" w:space="0" w:color="auto"/>
              <w:left w:val="nil"/>
              <w:bottom w:val="nil"/>
              <w:right w:val="nil"/>
            </w:tcBorders>
            <w:vAlign w:val="center"/>
          </w:tcPr>
          <w:p w14:paraId="14C00C77"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2" w:author="만든 이">
                  <w:rPr>
                    <w:kern w:val="0"/>
                  </w:rPr>
                </w:rPrChange>
              </w:rPr>
              <w:t>300</w:t>
            </w:r>
          </w:p>
        </w:tc>
        <w:tc>
          <w:tcPr>
            <w:tcW w:w="428" w:type="pct"/>
            <w:gridSpan w:val="2"/>
            <w:tcBorders>
              <w:top w:val="single" w:sz="4" w:space="0" w:color="auto"/>
              <w:left w:val="nil"/>
              <w:bottom w:val="nil"/>
              <w:right w:val="nil"/>
            </w:tcBorders>
            <w:vAlign w:val="center"/>
          </w:tcPr>
          <w:p w14:paraId="26AAFB90"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3" w:author="만든 이">
                  <w:rPr>
                    <w:kern w:val="0"/>
                  </w:rPr>
                </w:rPrChange>
              </w:rPr>
              <w:t>375</w:t>
            </w:r>
          </w:p>
        </w:tc>
        <w:tc>
          <w:tcPr>
            <w:tcW w:w="428" w:type="pct"/>
            <w:gridSpan w:val="2"/>
            <w:tcBorders>
              <w:top w:val="nil"/>
              <w:left w:val="nil"/>
              <w:bottom w:val="nil"/>
              <w:right w:val="nil"/>
            </w:tcBorders>
            <w:vAlign w:val="center"/>
          </w:tcPr>
          <w:p w14:paraId="08817DFC"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4" w:author="만든 이">
                  <w:rPr>
                    <w:kern w:val="0"/>
                  </w:rPr>
                </w:rPrChange>
              </w:rPr>
              <w:t>450</w:t>
            </w:r>
          </w:p>
        </w:tc>
        <w:tc>
          <w:tcPr>
            <w:tcW w:w="428" w:type="pct"/>
            <w:gridSpan w:val="2"/>
            <w:tcBorders>
              <w:top w:val="nil"/>
              <w:left w:val="nil"/>
              <w:bottom w:val="nil"/>
              <w:right w:val="nil"/>
            </w:tcBorders>
            <w:vAlign w:val="center"/>
          </w:tcPr>
          <w:p w14:paraId="6ACAE8A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5" w:author="만든 이">
                  <w:rPr>
                    <w:kern w:val="0"/>
                  </w:rPr>
                </w:rPrChange>
              </w:rPr>
              <w:t>450</w:t>
            </w:r>
          </w:p>
        </w:tc>
        <w:tc>
          <w:tcPr>
            <w:tcW w:w="428" w:type="pct"/>
            <w:gridSpan w:val="2"/>
            <w:tcBorders>
              <w:top w:val="nil"/>
              <w:left w:val="nil"/>
              <w:bottom w:val="nil"/>
              <w:right w:val="nil"/>
            </w:tcBorders>
            <w:vAlign w:val="center"/>
          </w:tcPr>
          <w:p w14:paraId="054BA8FC"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6" w:author="만든 이">
                  <w:rPr>
                    <w:kern w:val="0"/>
                  </w:rPr>
                </w:rPrChange>
              </w:rPr>
              <w:t>525</w:t>
            </w:r>
          </w:p>
        </w:tc>
        <w:tc>
          <w:tcPr>
            <w:tcW w:w="431" w:type="pct"/>
            <w:tcBorders>
              <w:top w:val="nil"/>
              <w:left w:val="nil"/>
              <w:bottom w:val="single" w:sz="4" w:space="0" w:color="auto"/>
              <w:right w:val="single" w:sz="4" w:space="0" w:color="auto"/>
            </w:tcBorders>
            <w:vAlign w:val="center"/>
          </w:tcPr>
          <w:p w14:paraId="429E7116"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997" w:author="만든 이">
                  <w:rPr>
                    <w:kern w:val="0"/>
                  </w:rPr>
                </w:rPrChange>
              </w:rPr>
              <w:t>600</w:t>
            </w:r>
          </w:p>
        </w:tc>
        <w:tc>
          <w:tcPr>
            <w:tcW w:w="428" w:type="pct"/>
            <w:tcBorders>
              <w:top w:val="nil"/>
              <w:left w:val="single" w:sz="4" w:space="0" w:color="auto"/>
              <w:bottom w:val="nil"/>
              <w:right w:val="nil"/>
            </w:tcBorders>
            <w:vAlign w:val="center"/>
          </w:tcPr>
          <w:p w14:paraId="536532E8"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tcBorders>
            <w:vAlign w:val="center"/>
          </w:tcPr>
          <w:p w14:paraId="6C5EC6EB"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19F69DDD" w14:textId="77777777" w:rsidTr="00162FF1">
        <w:trPr>
          <w:cantSplit/>
        </w:trPr>
        <w:tc>
          <w:tcPr>
            <w:tcW w:w="718" w:type="pct"/>
            <w:tcBorders>
              <w:top w:val="nil"/>
              <w:bottom w:val="nil"/>
            </w:tcBorders>
            <w:vAlign w:val="center"/>
          </w:tcPr>
          <w:p w14:paraId="6BB8F21C"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998" w:author="만든 이">
                  <w:rPr>
                    <w:kern w:val="0"/>
                  </w:rPr>
                </w:rPrChange>
              </w:rPr>
              <w:t>&gt;800</w:t>
            </w:r>
            <w:r w:rsidRPr="00AA51DB">
              <w:rPr>
                <w:rFonts w:cs="Times New Roman"/>
                <w:szCs w:val="22"/>
              </w:rPr>
              <w:t>-</w:t>
            </w:r>
            <w:r w:rsidRPr="00BD41D6">
              <w:rPr>
                <w:rFonts w:cs="Times New Roman"/>
                <w:szCs w:val="22"/>
                <w:rPrChange w:id="999" w:author="만든 이">
                  <w:rPr>
                    <w:kern w:val="0"/>
                  </w:rPr>
                </w:rPrChange>
              </w:rPr>
              <w:t>900</w:t>
            </w:r>
          </w:p>
        </w:tc>
        <w:tc>
          <w:tcPr>
            <w:tcW w:w="427" w:type="pct"/>
            <w:gridSpan w:val="2"/>
            <w:tcBorders>
              <w:top w:val="nil"/>
              <w:bottom w:val="nil"/>
              <w:right w:val="nil"/>
            </w:tcBorders>
            <w:vAlign w:val="center"/>
          </w:tcPr>
          <w:p w14:paraId="312D18B4"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0" w:author="만든 이">
                  <w:rPr>
                    <w:kern w:val="0"/>
                  </w:rPr>
                </w:rPrChange>
              </w:rPr>
              <w:t>225</w:t>
            </w:r>
          </w:p>
        </w:tc>
        <w:tc>
          <w:tcPr>
            <w:tcW w:w="428" w:type="pct"/>
            <w:gridSpan w:val="2"/>
            <w:tcBorders>
              <w:top w:val="nil"/>
              <w:left w:val="nil"/>
              <w:bottom w:val="nil"/>
              <w:right w:val="nil"/>
            </w:tcBorders>
            <w:vAlign w:val="center"/>
          </w:tcPr>
          <w:p w14:paraId="2A198709"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1" w:author="만든 이">
                  <w:rPr>
                    <w:kern w:val="0"/>
                  </w:rPr>
                </w:rPrChange>
              </w:rPr>
              <w:t>225</w:t>
            </w:r>
          </w:p>
        </w:tc>
        <w:tc>
          <w:tcPr>
            <w:tcW w:w="428" w:type="pct"/>
            <w:gridSpan w:val="2"/>
            <w:tcBorders>
              <w:top w:val="nil"/>
              <w:left w:val="nil"/>
              <w:bottom w:val="nil"/>
              <w:right w:val="nil"/>
            </w:tcBorders>
            <w:vAlign w:val="center"/>
          </w:tcPr>
          <w:p w14:paraId="305E2F59"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2" w:author="만든 이">
                  <w:rPr>
                    <w:kern w:val="0"/>
                  </w:rPr>
                </w:rPrChange>
              </w:rPr>
              <w:t>300</w:t>
            </w:r>
          </w:p>
        </w:tc>
        <w:tc>
          <w:tcPr>
            <w:tcW w:w="428" w:type="pct"/>
            <w:gridSpan w:val="2"/>
            <w:tcBorders>
              <w:top w:val="nil"/>
              <w:left w:val="nil"/>
              <w:bottom w:val="nil"/>
              <w:right w:val="nil"/>
            </w:tcBorders>
            <w:vAlign w:val="center"/>
          </w:tcPr>
          <w:p w14:paraId="284B435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3" w:author="만든 이">
                  <w:rPr>
                    <w:kern w:val="0"/>
                  </w:rPr>
                </w:rPrChange>
              </w:rPr>
              <w:t>375</w:t>
            </w:r>
          </w:p>
        </w:tc>
        <w:tc>
          <w:tcPr>
            <w:tcW w:w="428" w:type="pct"/>
            <w:gridSpan w:val="2"/>
            <w:tcBorders>
              <w:top w:val="nil"/>
              <w:left w:val="nil"/>
              <w:bottom w:val="nil"/>
              <w:right w:val="nil"/>
            </w:tcBorders>
            <w:vAlign w:val="center"/>
          </w:tcPr>
          <w:p w14:paraId="6A628065"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4" w:author="만든 이">
                  <w:rPr>
                    <w:kern w:val="0"/>
                  </w:rPr>
                </w:rPrChange>
              </w:rPr>
              <w:t>450</w:t>
            </w:r>
          </w:p>
        </w:tc>
        <w:tc>
          <w:tcPr>
            <w:tcW w:w="428" w:type="pct"/>
            <w:gridSpan w:val="2"/>
            <w:tcBorders>
              <w:top w:val="nil"/>
              <w:left w:val="nil"/>
              <w:bottom w:val="nil"/>
              <w:right w:val="nil"/>
            </w:tcBorders>
            <w:vAlign w:val="center"/>
          </w:tcPr>
          <w:p w14:paraId="5FE49A3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5" w:author="만든 이">
                  <w:rPr>
                    <w:kern w:val="0"/>
                  </w:rPr>
                </w:rPrChange>
              </w:rPr>
              <w:t>525</w:t>
            </w:r>
          </w:p>
        </w:tc>
        <w:tc>
          <w:tcPr>
            <w:tcW w:w="428" w:type="pct"/>
            <w:gridSpan w:val="2"/>
            <w:tcBorders>
              <w:top w:val="nil"/>
              <w:left w:val="nil"/>
              <w:bottom w:val="single" w:sz="4" w:space="0" w:color="auto"/>
              <w:right w:val="single" w:sz="4" w:space="0" w:color="auto"/>
            </w:tcBorders>
            <w:vAlign w:val="center"/>
          </w:tcPr>
          <w:p w14:paraId="5FFC8BDD"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6" w:author="만든 이">
                  <w:rPr>
                    <w:kern w:val="0"/>
                  </w:rPr>
                </w:rPrChange>
              </w:rPr>
              <w:t>600</w:t>
            </w:r>
          </w:p>
        </w:tc>
        <w:tc>
          <w:tcPr>
            <w:tcW w:w="431" w:type="pct"/>
            <w:tcBorders>
              <w:top w:val="single" w:sz="4" w:space="0" w:color="auto"/>
              <w:left w:val="single" w:sz="4" w:space="0" w:color="auto"/>
              <w:bottom w:val="nil"/>
              <w:right w:val="nil"/>
            </w:tcBorders>
            <w:vAlign w:val="center"/>
          </w:tcPr>
          <w:p w14:paraId="768E885B"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nil"/>
              <w:left w:val="nil"/>
              <w:bottom w:val="nil"/>
              <w:right w:val="nil"/>
            </w:tcBorders>
            <w:vAlign w:val="center"/>
          </w:tcPr>
          <w:p w14:paraId="5511FA8D"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tcBorders>
            <w:vAlign w:val="center"/>
          </w:tcPr>
          <w:p w14:paraId="2DC5D7DA"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7C53EA24" w14:textId="77777777" w:rsidTr="00162FF1">
        <w:trPr>
          <w:cantSplit/>
        </w:trPr>
        <w:tc>
          <w:tcPr>
            <w:tcW w:w="718" w:type="pct"/>
            <w:tcBorders>
              <w:top w:val="nil"/>
              <w:bottom w:val="nil"/>
            </w:tcBorders>
            <w:vAlign w:val="center"/>
          </w:tcPr>
          <w:p w14:paraId="2512EEB2"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1007" w:author="만든 이">
                  <w:rPr>
                    <w:kern w:val="0"/>
                  </w:rPr>
                </w:rPrChange>
              </w:rPr>
              <w:t>&gt;900</w:t>
            </w:r>
            <w:r w:rsidRPr="00AA51DB">
              <w:rPr>
                <w:rFonts w:cs="Times New Roman"/>
                <w:szCs w:val="22"/>
              </w:rPr>
              <w:t>-</w:t>
            </w:r>
            <w:r w:rsidRPr="00AA51DB">
              <w:rPr>
                <w:rFonts w:cs="Times New Roman"/>
                <w:szCs w:val="22"/>
              </w:rPr>
              <w:br/>
            </w:r>
            <w:r w:rsidRPr="00BD41D6">
              <w:rPr>
                <w:rFonts w:cs="Times New Roman"/>
                <w:szCs w:val="22"/>
                <w:rPrChange w:id="1008" w:author="만든 이">
                  <w:rPr>
                    <w:kern w:val="0"/>
                  </w:rPr>
                </w:rPrChange>
              </w:rPr>
              <w:t>1.000</w:t>
            </w:r>
          </w:p>
        </w:tc>
        <w:tc>
          <w:tcPr>
            <w:tcW w:w="427" w:type="pct"/>
            <w:gridSpan w:val="2"/>
            <w:tcBorders>
              <w:top w:val="nil"/>
              <w:bottom w:val="nil"/>
              <w:right w:val="nil"/>
            </w:tcBorders>
            <w:vAlign w:val="center"/>
          </w:tcPr>
          <w:p w14:paraId="625BDA1C"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09" w:author="만든 이">
                  <w:rPr>
                    <w:kern w:val="0"/>
                  </w:rPr>
                </w:rPrChange>
              </w:rPr>
              <w:t>225</w:t>
            </w:r>
          </w:p>
        </w:tc>
        <w:tc>
          <w:tcPr>
            <w:tcW w:w="428" w:type="pct"/>
            <w:gridSpan w:val="2"/>
            <w:tcBorders>
              <w:top w:val="nil"/>
              <w:left w:val="nil"/>
              <w:bottom w:val="nil"/>
              <w:right w:val="nil"/>
            </w:tcBorders>
            <w:vAlign w:val="center"/>
          </w:tcPr>
          <w:p w14:paraId="78CB4DE4"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0" w:author="만든 이">
                  <w:rPr>
                    <w:kern w:val="0"/>
                  </w:rPr>
                </w:rPrChange>
              </w:rPr>
              <w:t>300</w:t>
            </w:r>
          </w:p>
        </w:tc>
        <w:tc>
          <w:tcPr>
            <w:tcW w:w="428" w:type="pct"/>
            <w:gridSpan w:val="2"/>
            <w:tcBorders>
              <w:top w:val="nil"/>
              <w:left w:val="nil"/>
              <w:bottom w:val="nil"/>
              <w:right w:val="nil"/>
            </w:tcBorders>
            <w:vAlign w:val="center"/>
          </w:tcPr>
          <w:p w14:paraId="2A782F59"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1" w:author="만든 이">
                  <w:rPr>
                    <w:kern w:val="0"/>
                  </w:rPr>
                </w:rPrChange>
              </w:rPr>
              <w:t>375</w:t>
            </w:r>
          </w:p>
        </w:tc>
        <w:tc>
          <w:tcPr>
            <w:tcW w:w="428" w:type="pct"/>
            <w:gridSpan w:val="2"/>
            <w:tcBorders>
              <w:top w:val="nil"/>
              <w:left w:val="nil"/>
              <w:bottom w:val="nil"/>
              <w:right w:val="nil"/>
            </w:tcBorders>
            <w:vAlign w:val="center"/>
          </w:tcPr>
          <w:p w14:paraId="5FBD253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2" w:author="만든 이">
                  <w:rPr>
                    <w:kern w:val="0"/>
                  </w:rPr>
                </w:rPrChange>
              </w:rPr>
              <w:t>450</w:t>
            </w:r>
          </w:p>
        </w:tc>
        <w:tc>
          <w:tcPr>
            <w:tcW w:w="428" w:type="pct"/>
            <w:gridSpan w:val="2"/>
            <w:tcBorders>
              <w:top w:val="nil"/>
              <w:left w:val="nil"/>
              <w:bottom w:val="nil"/>
              <w:right w:val="nil"/>
            </w:tcBorders>
            <w:vAlign w:val="center"/>
          </w:tcPr>
          <w:p w14:paraId="7648F462"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3" w:author="만든 이">
                  <w:rPr>
                    <w:kern w:val="0"/>
                  </w:rPr>
                </w:rPrChange>
              </w:rPr>
              <w:t>525</w:t>
            </w:r>
          </w:p>
        </w:tc>
        <w:tc>
          <w:tcPr>
            <w:tcW w:w="428" w:type="pct"/>
            <w:gridSpan w:val="2"/>
            <w:tcBorders>
              <w:top w:val="nil"/>
              <w:left w:val="nil"/>
              <w:bottom w:val="single" w:sz="4" w:space="0" w:color="auto"/>
              <w:right w:val="single" w:sz="4" w:space="0" w:color="auto"/>
            </w:tcBorders>
            <w:vAlign w:val="center"/>
          </w:tcPr>
          <w:p w14:paraId="67D45227"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4" w:author="만든 이">
                  <w:rPr>
                    <w:kern w:val="0"/>
                  </w:rPr>
                </w:rPrChange>
              </w:rPr>
              <w:t>600</w:t>
            </w:r>
          </w:p>
        </w:tc>
        <w:tc>
          <w:tcPr>
            <w:tcW w:w="428" w:type="pct"/>
            <w:gridSpan w:val="2"/>
            <w:tcBorders>
              <w:top w:val="single" w:sz="4" w:space="0" w:color="auto"/>
              <w:left w:val="single" w:sz="4" w:space="0" w:color="auto"/>
              <w:bottom w:val="nil"/>
              <w:right w:val="nil"/>
            </w:tcBorders>
            <w:vAlign w:val="center"/>
          </w:tcPr>
          <w:p w14:paraId="57609A6D" w14:textId="77777777" w:rsidR="006962C0" w:rsidRPr="00AA51DB" w:rsidRDefault="006962C0" w:rsidP="00C77CA3">
            <w:pPr>
              <w:keepNext/>
              <w:keepLines/>
              <w:suppressAutoHyphens/>
              <w:spacing w:after="288"/>
              <w:jc w:val="center"/>
              <w:rPr>
                <w:rFonts w:cs="Times New Roman"/>
                <w:kern w:val="0"/>
                <w:szCs w:val="22"/>
              </w:rPr>
            </w:pPr>
          </w:p>
        </w:tc>
        <w:tc>
          <w:tcPr>
            <w:tcW w:w="431" w:type="pct"/>
            <w:tcBorders>
              <w:top w:val="nil"/>
              <w:left w:val="nil"/>
              <w:bottom w:val="nil"/>
              <w:right w:val="nil"/>
            </w:tcBorders>
            <w:vAlign w:val="center"/>
          </w:tcPr>
          <w:p w14:paraId="301135E5"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nil"/>
              <w:left w:val="nil"/>
              <w:bottom w:val="nil"/>
              <w:right w:val="nil"/>
            </w:tcBorders>
            <w:vAlign w:val="center"/>
          </w:tcPr>
          <w:p w14:paraId="1F4D540E"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tcBorders>
            <w:vAlign w:val="center"/>
          </w:tcPr>
          <w:p w14:paraId="749E69F6"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5E073299" w14:textId="77777777" w:rsidTr="00162FF1">
        <w:trPr>
          <w:cantSplit/>
        </w:trPr>
        <w:tc>
          <w:tcPr>
            <w:tcW w:w="718" w:type="pct"/>
            <w:tcBorders>
              <w:top w:val="nil"/>
              <w:bottom w:val="nil"/>
            </w:tcBorders>
            <w:vAlign w:val="center"/>
          </w:tcPr>
          <w:p w14:paraId="3A4A56F2"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1015" w:author="만든 이">
                  <w:rPr>
                    <w:kern w:val="0"/>
                  </w:rPr>
                </w:rPrChange>
              </w:rPr>
              <w:t>&gt;1.000</w:t>
            </w:r>
            <w:r w:rsidRPr="00AA51DB">
              <w:rPr>
                <w:rFonts w:cs="Times New Roman"/>
                <w:szCs w:val="22"/>
              </w:rPr>
              <w:t>-</w:t>
            </w:r>
            <w:r w:rsidRPr="00AA51DB">
              <w:rPr>
                <w:rFonts w:cs="Times New Roman"/>
                <w:szCs w:val="22"/>
              </w:rPr>
              <w:br/>
            </w:r>
            <w:r w:rsidRPr="00BD41D6">
              <w:rPr>
                <w:rFonts w:cs="Times New Roman"/>
                <w:szCs w:val="22"/>
                <w:rPrChange w:id="1016" w:author="만든 이">
                  <w:rPr>
                    <w:kern w:val="0"/>
                  </w:rPr>
                </w:rPrChange>
              </w:rPr>
              <w:t>1.100</w:t>
            </w:r>
          </w:p>
        </w:tc>
        <w:tc>
          <w:tcPr>
            <w:tcW w:w="427" w:type="pct"/>
            <w:gridSpan w:val="2"/>
            <w:tcBorders>
              <w:top w:val="nil"/>
              <w:bottom w:val="nil"/>
              <w:right w:val="nil"/>
            </w:tcBorders>
            <w:vAlign w:val="center"/>
          </w:tcPr>
          <w:p w14:paraId="50F66318"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7" w:author="만든 이">
                  <w:rPr>
                    <w:kern w:val="0"/>
                  </w:rPr>
                </w:rPrChange>
              </w:rPr>
              <w:t>225</w:t>
            </w:r>
          </w:p>
        </w:tc>
        <w:tc>
          <w:tcPr>
            <w:tcW w:w="428" w:type="pct"/>
            <w:gridSpan w:val="2"/>
            <w:tcBorders>
              <w:top w:val="nil"/>
              <w:left w:val="nil"/>
              <w:bottom w:val="nil"/>
              <w:right w:val="nil"/>
            </w:tcBorders>
            <w:vAlign w:val="center"/>
          </w:tcPr>
          <w:p w14:paraId="1744801D"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8" w:author="만든 이">
                  <w:rPr>
                    <w:kern w:val="0"/>
                  </w:rPr>
                </w:rPrChange>
              </w:rPr>
              <w:t>300</w:t>
            </w:r>
          </w:p>
        </w:tc>
        <w:tc>
          <w:tcPr>
            <w:tcW w:w="428" w:type="pct"/>
            <w:gridSpan w:val="2"/>
            <w:tcBorders>
              <w:top w:val="nil"/>
              <w:left w:val="nil"/>
              <w:bottom w:val="nil"/>
              <w:right w:val="nil"/>
            </w:tcBorders>
            <w:vAlign w:val="center"/>
          </w:tcPr>
          <w:p w14:paraId="39F39DB2"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19" w:author="만든 이">
                  <w:rPr>
                    <w:kern w:val="0"/>
                  </w:rPr>
                </w:rPrChange>
              </w:rPr>
              <w:t>375</w:t>
            </w:r>
          </w:p>
        </w:tc>
        <w:tc>
          <w:tcPr>
            <w:tcW w:w="428" w:type="pct"/>
            <w:gridSpan w:val="2"/>
            <w:tcBorders>
              <w:top w:val="nil"/>
              <w:left w:val="nil"/>
              <w:bottom w:val="nil"/>
              <w:right w:val="nil"/>
            </w:tcBorders>
            <w:vAlign w:val="center"/>
          </w:tcPr>
          <w:p w14:paraId="51F5823D"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0" w:author="만든 이">
                  <w:rPr>
                    <w:kern w:val="0"/>
                  </w:rPr>
                </w:rPrChange>
              </w:rPr>
              <w:t>450</w:t>
            </w:r>
          </w:p>
        </w:tc>
        <w:tc>
          <w:tcPr>
            <w:tcW w:w="428" w:type="pct"/>
            <w:gridSpan w:val="2"/>
            <w:tcBorders>
              <w:top w:val="nil"/>
              <w:left w:val="nil"/>
              <w:bottom w:val="nil"/>
              <w:right w:val="single" w:sz="4" w:space="0" w:color="auto"/>
            </w:tcBorders>
            <w:vAlign w:val="center"/>
          </w:tcPr>
          <w:p w14:paraId="5292506D"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1" w:author="만든 이">
                  <w:rPr>
                    <w:kern w:val="0"/>
                  </w:rPr>
                </w:rPrChange>
              </w:rPr>
              <w:t>600</w:t>
            </w:r>
          </w:p>
        </w:tc>
        <w:tc>
          <w:tcPr>
            <w:tcW w:w="428" w:type="pct"/>
            <w:gridSpan w:val="2"/>
            <w:tcBorders>
              <w:top w:val="single" w:sz="4" w:space="0" w:color="auto"/>
              <w:left w:val="single" w:sz="4" w:space="0" w:color="auto"/>
              <w:bottom w:val="nil"/>
              <w:right w:val="nil"/>
            </w:tcBorders>
            <w:vAlign w:val="center"/>
          </w:tcPr>
          <w:p w14:paraId="52243F83"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53A55D3B" w14:textId="77777777" w:rsidR="006962C0" w:rsidRPr="00AA51DB" w:rsidRDefault="006962C0" w:rsidP="00C77CA3">
            <w:pPr>
              <w:keepNext/>
              <w:keepLines/>
              <w:suppressAutoHyphens/>
              <w:spacing w:after="288"/>
              <w:jc w:val="center"/>
              <w:rPr>
                <w:rFonts w:cs="Times New Roman"/>
                <w:kern w:val="0"/>
                <w:szCs w:val="22"/>
              </w:rPr>
            </w:pPr>
          </w:p>
        </w:tc>
        <w:tc>
          <w:tcPr>
            <w:tcW w:w="431" w:type="pct"/>
            <w:tcBorders>
              <w:top w:val="nil"/>
              <w:left w:val="nil"/>
              <w:bottom w:val="nil"/>
              <w:right w:val="nil"/>
            </w:tcBorders>
            <w:vAlign w:val="center"/>
          </w:tcPr>
          <w:p w14:paraId="09F675B5"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nil"/>
              <w:left w:val="nil"/>
              <w:bottom w:val="nil"/>
              <w:right w:val="nil"/>
            </w:tcBorders>
            <w:vAlign w:val="center"/>
          </w:tcPr>
          <w:p w14:paraId="4F0E48FD"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tcBorders>
            <w:vAlign w:val="center"/>
          </w:tcPr>
          <w:p w14:paraId="72130080"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66795E09" w14:textId="77777777" w:rsidTr="00162FF1">
        <w:trPr>
          <w:cantSplit/>
        </w:trPr>
        <w:tc>
          <w:tcPr>
            <w:tcW w:w="718" w:type="pct"/>
            <w:tcBorders>
              <w:top w:val="nil"/>
              <w:bottom w:val="nil"/>
            </w:tcBorders>
            <w:vAlign w:val="center"/>
          </w:tcPr>
          <w:p w14:paraId="552CFA69"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1022" w:author="만든 이">
                  <w:rPr>
                    <w:kern w:val="0"/>
                  </w:rPr>
                </w:rPrChange>
              </w:rPr>
              <w:t>&gt;1.100</w:t>
            </w:r>
            <w:r w:rsidRPr="00AA51DB">
              <w:rPr>
                <w:rFonts w:cs="Times New Roman"/>
                <w:szCs w:val="22"/>
              </w:rPr>
              <w:t>-</w:t>
            </w:r>
            <w:r w:rsidRPr="00AA51DB">
              <w:rPr>
                <w:rFonts w:cs="Times New Roman"/>
                <w:szCs w:val="22"/>
              </w:rPr>
              <w:br/>
            </w:r>
            <w:r w:rsidRPr="00BD41D6">
              <w:rPr>
                <w:rFonts w:cs="Times New Roman"/>
                <w:szCs w:val="22"/>
                <w:rPrChange w:id="1023" w:author="만든 이">
                  <w:rPr>
                    <w:kern w:val="0"/>
                  </w:rPr>
                </w:rPrChange>
              </w:rPr>
              <w:t>1.200</w:t>
            </w:r>
          </w:p>
        </w:tc>
        <w:tc>
          <w:tcPr>
            <w:tcW w:w="427" w:type="pct"/>
            <w:gridSpan w:val="2"/>
            <w:tcBorders>
              <w:top w:val="nil"/>
              <w:bottom w:val="nil"/>
              <w:right w:val="nil"/>
            </w:tcBorders>
            <w:vAlign w:val="center"/>
          </w:tcPr>
          <w:p w14:paraId="398F7E6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4" w:author="만든 이">
                  <w:rPr>
                    <w:kern w:val="0"/>
                  </w:rPr>
                </w:rPrChange>
              </w:rPr>
              <w:t>300</w:t>
            </w:r>
          </w:p>
        </w:tc>
        <w:tc>
          <w:tcPr>
            <w:tcW w:w="428" w:type="pct"/>
            <w:gridSpan w:val="2"/>
            <w:tcBorders>
              <w:top w:val="nil"/>
              <w:left w:val="nil"/>
              <w:bottom w:val="nil"/>
              <w:right w:val="nil"/>
            </w:tcBorders>
            <w:vAlign w:val="center"/>
          </w:tcPr>
          <w:p w14:paraId="50F0798D"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5" w:author="만든 이">
                  <w:rPr>
                    <w:kern w:val="0"/>
                  </w:rPr>
                </w:rPrChange>
              </w:rPr>
              <w:t>300</w:t>
            </w:r>
          </w:p>
        </w:tc>
        <w:tc>
          <w:tcPr>
            <w:tcW w:w="428" w:type="pct"/>
            <w:gridSpan w:val="2"/>
            <w:tcBorders>
              <w:top w:val="nil"/>
              <w:left w:val="nil"/>
              <w:bottom w:val="nil"/>
              <w:right w:val="nil"/>
            </w:tcBorders>
            <w:vAlign w:val="center"/>
          </w:tcPr>
          <w:p w14:paraId="3473EB0B"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6" w:author="만든 이">
                  <w:rPr>
                    <w:kern w:val="0"/>
                  </w:rPr>
                </w:rPrChange>
              </w:rPr>
              <w:t>450</w:t>
            </w:r>
          </w:p>
        </w:tc>
        <w:tc>
          <w:tcPr>
            <w:tcW w:w="428" w:type="pct"/>
            <w:gridSpan w:val="2"/>
            <w:tcBorders>
              <w:top w:val="nil"/>
              <w:left w:val="nil"/>
              <w:bottom w:val="nil"/>
              <w:right w:val="nil"/>
            </w:tcBorders>
            <w:vAlign w:val="center"/>
          </w:tcPr>
          <w:p w14:paraId="5E0CD026"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7" w:author="만든 이">
                  <w:rPr>
                    <w:kern w:val="0"/>
                  </w:rPr>
                </w:rPrChange>
              </w:rPr>
              <w:t>525</w:t>
            </w:r>
          </w:p>
        </w:tc>
        <w:tc>
          <w:tcPr>
            <w:tcW w:w="428" w:type="pct"/>
            <w:gridSpan w:val="2"/>
            <w:tcBorders>
              <w:top w:val="nil"/>
              <w:left w:val="nil"/>
              <w:bottom w:val="single" w:sz="4" w:space="0" w:color="auto"/>
              <w:right w:val="single" w:sz="4" w:space="0" w:color="auto"/>
            </w:tcBorders>
            <w:vAlign w:val="center"/>
          </w:tcPr>
          <w:p w14:paraId="2C9A22C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8" w:author="만든 이">
                  <w:rPr>
                    <w:kern w:val="0"/>
                  </w:rPr>
                </w:rPrChange>
              </w:rPr>
              <w:t>600</w:t>
            </w:r>
          </w:p>
        </w:tc>
        <w:tc>
          <w:tcPr>
            <w:tcW w:w="2141" w:type="pct"/>
            <w:gridSpan w:val="8"/>
            <w:tcBorders>
              <w:top w:val="nil"/>
              <w:left w:val="single" w:sz="4" w:space="0" w:color="auto"/>
              <w:bottom w:val="nil"/>
            </w:tcBorders>
            <w:vAlign w:val="center"/>
          </w:tcPr>
          <w:p w14:paraId="30346E54"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29" w:author="만든 이">
                  <w:rPr>
                    <w:kern w:val="0"/>
                  </w:rPr>
                </w:rPrChange>
              </w:rPr>
              <w:t>Onvoldoende gegevens beschikbaar voor dosisaanbeveling</w:t>
            </w:r>
          </w:p>
        </w:tc>
      </w:tr>
      <w:tr w:rsidR="006962C0" w:rsidRPr="00AA51DB" w14:paraId="5E9DADFF" w14:textId="77777777" w:rsidTr="00162FF1">
        <w:trPr>
          <w:cantSplit/>
        </w:trPr>
        <w:tc>
          <w:tcPr>
            <w:tcW w:w="718" w:type="pct"/>
            <w:tcBorders>
              <w:top w:val="nil"/>
              <w:bottom w:val="nil"/>
            </w:tcBorders>
            <w:vAlign w:val="center"/>
          </w:tcPr>
          <w:p w14:paraId="59197116"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1030" w:author="만든 이">
                  <w:rPr>
                    <w:kern w:val="0"/>
                  </w:rPr>
                </w:rPrChange>
              </w:rPr>
              <w:t>&gt;1.200</w:t>
            </w:r>
            <w:r w:rsidRPr="00AA51DB">
              <w:rPr>
                <w:rFonts w:cs="Times New Roman"/>
                <w:szCs w:val="22"/>
              </w:rPr>
              <w:t>-</w:t>
            </w:r>
            <w:r w:rsidRPr="00AA51DB">
              <w:rPr>
                <w:rFonts w:cs="Times New Roman"/>
                <w:szCs w:val="22"/>
              </w:rPr>
              <w:br/>
            </w:r>
            <w:r w:rsidRPr="00BD41D6">
              <w:rPr>
                <w:rFonts w:cs="Times New Roman"/>
                <w:szCs w:val="22"/>
                <w:rPrChange w:id="1031" w:author="만든 이">
                  <w:rPr>
                    <w:kern w:val="0"/>
                  </w:rPr>
                </w:rPrChange>
              </w:rPr>
              <w:t>1.300</w:t>
            </w:r>
          </w:p>
        </w:tc>
        <w:tc>
          <w:tcPr>
            <w:tcW w:w="427" w:type="pct"/>
            <w:gridSpan w:val="2"/>
            <w:tcBorders>
              <w:top w:val="nil"/>
              <w:bottom w:val="nil"/>
              <w:right w:val="nil"/>
            </w:tcBorders>
            <w:vAlign w:val="center"/>
          </w:tcPr>
          <w:p w14:paraId="40142F76"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32" w:author="만든 이">
                  <w:rPr>
                    <w:kern w:val="0"/>
                  </w:rPr>
                </w:rPrChange>
              </w:rPr>
              <w:t>300</w:t>
            </w:r>
          </w:p>
        </w:tc>
        <w:tc>
          <w:tcPr>
            <w:tcW w:w="428" w:type="pct"/>
            <w:gridSpan w:val="2"/>
            <w:tcBorders>
              <w:top w:val="nil"/>
              <w:left w:val="nil"/>
              <w:bottom w:val="nil"/>
              <w:right w:val="nil"/>
            </w:tcBorders>
            <w:vAlign w:val="center"/>
          </w:tcPr>
          <w:p w14:paraId="616D8CDE"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33" w:author="만든 이">
                  <w:rPr>
                    <w:kern w:val="0"/>
                  </w:rPr>
                </w:rPrChange>
              </w:rPr>
              <w:t>375</w:t>
            </w:r>
          </w:p>
        </w:tc>
        <w:tc>
          <w:tcPr>
            <w:tcW w:w="428" w:type="pct"/>
            <w:gridSpan w:val="2"/>
            <w:tcBorders>
              <w:top w:val="nil"/>
              <w:left w:val="nil"/>
              <w:bottom w:val="nil"/>
              <w:right w:val="nil"/>
            </w:tcBorders>
            <w:vAlign w:val="center"/>
          </w:tcPr>
          <w:p w14:paraId="42C21A08"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34" w:author="만든 이">
                  <w:rPr>
                    <w:kern w:val="0"/>
                  </w:rPr>
                </w:rPrChange>
              </w:rPr>
              <w:t>450</w:t>
            </w:r>
          </w:p>
        </w:tc>
        <w:tc>
          <w:tcPr>
            <w:tcW w:w="428" w:type="pct"/>
            <w:gridSpan w:val="2"/>
            <w:tcBorders>
              <w:top w:val="nil"/>
              <w:left w:val="nil"/>
              <w:bottom w:val="nil"/>
              <w:right w:val="single" w:sz="4" w:space="0" w:color="auto"/>
            </w:tcBorders>
            <w:vAlign w:val="center"/>
          </w:tcPr>
          <w:p w14:paraId="2B6D88A3"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35" w:author="만든 이">
                  <w:rPr>
                    <w:kern w:val="0"/>
                  </w:rPr>
                </w:rPrChange>
              </w:rPr>
              <w:t>525</w:t>
            </w:r>
          </w:p>
        </w:tc>
        <w:tc>
          <w:tcPr>
            <w:tcW w:w="428" w:type="pct"/>
            <w:gridSpan w:val="2"/>
            <w:tcBorders>
              <w:top w:val="single" w:sz="4" w:space="0" w:color="auto"/>
              <w:left w:val="single" w:sz="4" w:space="0" w:color="auto"/>
              <w:bottom w:val="nil"/>
              <w:right w:val="nil"/>
            </w:tcBorders>
            <w:vAlign w:val="center"/>
          </w:tcPr>
          <w:p w14:paraId="241FA5FD"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6D2FAD67"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right w:val="nil"/>
            </w:tcBorders>
            <w:vAlign w:val="center"/>
          </w:tcPr>
          <w:p w14:paraId="591C4818" w14:textId="77777777" w:rsidR="006962C0" w:rsidRPr="00AA51DB" w:rsidRDefault="006962C0" w:rsidP="00C77CA3">
            <w:pPr>
              <w:keepNext/>
              <w:keepLines/>
              <w:suppressAutoHyphens/>
              <w:spacing w:after="288"/>
              <w:jc w:val="center"/>
              <w:rPr>
                <w:rFonts w:cs="Times New Roman"/>
                <w:kern w:val="0"/>
                <w:szCs w:val="22"/>
              </w:rPr>
            </w:pPr>
          </w:p>
        </w:tc>
        <w:tc>
          <w:tcPr>
            <w:tcW w:w="431" w:type="pct"/>
            <w:tcBorders>
              <w:top w:val="nil"/>
              <w:left w:val="nil"/>
              <w:bottom w:val="nil"/>
              <w:right w:val="nil"/>
            </w:tcBorders>
            <w:vAlign w:val="center"/>
          </w:tcPr>
          <w:p w14:paraId="2D06AE57"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nil"/>
              <w:left w:val="nil"/>
              <w:bottom w:val="nil"/>
              <w:right w:val="nil"/>
            </w:tcBorders>
            <w:vAlign w:val="center"/>
          </w:tcPr>
          <w:p w14:paraId="745B0F7A"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bottom w:val="nil"/>
            </w:tcBorders>
            <w:vAlign w:val="center"/>
          </w:tcPr>
          <w:p w14:paraId="646DAD49" w14:textId="77777777" w:rsidR="006962C0" w:rsidRPr="00AA51DB" w:rsidRDefault="006962C0" w:rsidP="00C77CA3">
            <w:pPr>
              <w:keepNext/>
              <w:keepLines/>
              <w:suppressAutoHyphens/>
              <w:spacing w:after="288"/>
              <w:jc w:val="center"/>
              <w:rPr>
                <w:rFonts w:cs="Times New Roman"/>
                <w:kern w:val="0"/>
                <w:szCs w:val="22"/>
              </w:rPr>
            </w:pPr>
          </w:p>
        </w:tc>
      </w:tr>
      <w:tr w:rsidR="006962C0" w:rsidRPr="00AA51DB" w14:paraId="674445F3" w14:textId="77777777" w:rsidTr="00162FF1">
        <w:trPr>
          <w:cantSplit/>
        </w:trPr>
        <w:tc>
          <w:tcPr>
            <w:tcW w:w="718" w:type="pct"/>
            <w:tcBorders>
              <w:top w:val="nil"/>
            </w:tcBorders>
            <w:vAlign w:val="center"/>
          </w:tcPr>
          <w:p w14:paraId="6228FFBA" w14:textId="77777777" w:rsidR="006962C0" w:rsidRPr="00AA51DB" w:rsidRDefault="006962C0" w:rsidP="00C77CA3">
            <w:pPr>
              <w:keepNext/>
              <w:keepLines/>
              <w:suppressAutoHyphens/>
              <w:spacing w:after="288"/>
              <w:rPr>
                <w:rFonts w:cs="Times New Roman"/>
                <w:kern w:val="0"/>
                <w:szCs w:val="22"/>
              </w:rPr>
            </w:pPr>
            <w:r w:rsidRPr="00BD41D6">
              <w:rPr>
                <w:rFonts w:cs="Times New Roman"/>
                <w:szCs w:val="22"/>
                <w:rPrChange w:id="1036" w:author="만든 이">
                  <w:rPr>
                    <w:kern w:val="0"/>
                  </w:rPr>
                </w:rPrChange>
              </w:rPr>
              <w:t>&gt;1.300</w:t>
            </w:r>
            <w:r w:rsidRPr="00AA51DB">
              <w:rPr>
                <w:rFonts w:cs="Times New Roman"/>
                <w:szCs w:val="22"/>
              </w:rPr>
              <w:t>-</w:t>
            </w:r>
            <w:r w:rsidRPr="00AA51DB">
              <w:rPr>
                <w:rFonts w:cs="Times New Roman"/>
                <w:szCs w:val="22"/>
              </w:rPr>
              <w:br/>
            </w:r>
            <w:r w:rsidRPr="00BD41D6">
              <w:rPr>
                <w:rFonts w:cs="Times New Roman"/>
                <w:szCs w:val="22"/>
                <w:rPrChange w:id="1037" w:author="만든 이">
                  <w:rPr>
                    <w:kern w:val="0"/>
                  </w:rPr>
                </w:rPrChange>
              </w:rPr>
              <w:t>1.500</w:t>
            </w:r>
          </w:p>
        </w:tc>
        <w:tc>
          <w:tcPr>
            <w:tcW w:w="427" w:type="pct"/>
            <w:gridSpan w:val="2"/>
            <w:tcBorders>
              <w:top w:val="nil"/>
              <w:right w:val="nil"/>
            </w:tcBorders>
            <w:vAlign w:val="center"/>
          </w:tcPr>
          <w:p w14:paraId="59E77895"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38" w:author="만든 이">
                  <w:rPr>
                    <w:kern w:val="0"/>
                  </w:rPr>
                </w:rPrChange>
              </w:rPr>
              <w:t>300</w:t>
            </w:r>
          </w:p>
        </w:tc>
        <w:tc>
          <w:tcPr>
            <w:tcW w:w="428" w:type="pct"/>
            <w:gridSpan w:val="2"/>
            <w:tcBorders>
              <w:top w:val="nil"/>
              <w:left w:val="nil"/>
              <w:right w:val="nil"/>
            </w:tcBorders>
            <w:vAlign w:val="center"/>
          </w:tcPr>
          <w:p w14:paraId="2009C931"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39" w:author="만든 이">
                  <w:rPr>
                    <w:kern w:val="0"/>
                  </w:rPr>
                </w:rPrChange>
              </w:rPr>
              <w:t>375</w:t>
            </w:r>
          </w:p>
        </w:tc>
        <w:tc>
          <w:tcPr>
            <w:tcW w:w="428" w:type="pct"/>
            <w:gridSpan w:val="2"/>
            <w:tcBorders>
              <w:top w:val="nil"/>
              <w:left w:val="nil"/>
              <w:right w:val="nil"/>
            </w:tcBorders>
            <w:vAlign w:val="center"/>
          </w:tcPr>
          <w:p w14:paraId="32782735"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40" w:author="만든 이">
                  <w:rPr>
                    <w:kern w:val="0"/>
                  </w:rPr>
                </w:rPrChange>
              </w:rPr>
              <w:t>525</w:t>
            </w:r>
          </w:p>
        </w:tc>
        <w:tc>
          <w:tcPr>
            <w:tcW w:w="428" w:type="pct"/>
            <w:gridSpan w:val="2"/>
            <w:tcBorders>
              <w:top w:val="nil"/>
              <w:left w:val="nil"/>
              <w:right w:val="single" w:sz="4" w:space="0" w:color="auto"/>
            </w:tcBorders>
            <w:vAlign w:val="center"/>
          </w:tcPr>
          <w:p w14:paraId="4684DDE4" w14:textId="77777777" w:rsidR="006962C0" w:rsidRPr="00AA51DB" w:rsidRDefault="006962C0" w:rsidP="00C77CA3">
            <w:pPr>
              <w:keepNext/>
              <w:keepLines/>
              <w:suppressAutoHyphens/>
              <w:spacing w:after="288"/>
              <w:jc w:val="center"/>
              <w:rPr>
                <w:rFonts w:cs="Times New Roman"/>
                <w:kern w:val="0"/>
                <w:szCs w:val="22"/>
              </w:rPr>
            </w:pPr>
            <w:r w:rsidRPr="00BD41D6">
              <w:rPr>
                <w:rFonts w:cs="Times New Roman"/>
                <w:szCs w:val="22"/>
                <w:rPrChange w:id="1041" w:author="만든 이">
                  <w:rPr>
                    <w:kern w:val="0"/>
                  </w:rPr>
                </w:rPrChange>
              </w:rPr>
              <w:t>600</w:t>
            </w:r>
          </w:p>
        </w:tc>
        <w:tc>
          <w:tcPr>
            <w:tcW w:w="428" w:type="pct"/>
            <w:gridSpan w:val="2"/>
            <w:tcBorders>
              <w:top w:val="nil"/>
              <w:left w:val="single" w:sz="4" w:space="0" w:color="auto"/>
              <w:right w:val="nil"/>
            </w:tcBorders>
            <w:vAlign w:val="center"/>
          </w:tcPr>
          <w:p w14:paraId="72415229"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right w:val="nil"/>
            </w:tcBorders>
            <w:vAlign w:val="center"/>
          </w:tcPr>
          <w:p w14:paraId="4EF9E308"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right w:val="nil"/>
            </w:tcBorders>
            <w:vAlign w:val="center"/>
          </w:tcPr>
          <w:p w14:paraId="638798B9" w14:textId="77777777" w:rsidR="006962C0" w:rsidRPr="00AA51DB" w:rsidRDefault="006962C0" w:rsidP="00C77CA3">
            <w:pPr>
              <w:keepNext/>
              <w:keepLines/>
              <w:suppressAutoHyphens/>
              <w:spacing w:after="288"/>
              <w:jc w:val="center"/>
              <w:rPr>
                <w:rFonts w:cs="Times New Roman"/>
                <w:kern w:val="0"/>
                <w:szCs w:val="22"/>
              </w:rPr>
            </w:pPr>
          </w:p>
        </w:tc>
        <w:tc>
          <w:tcPr>
            <w:tcW w:w="431" w:type="pct"/>
            <w:tcBorders>
              <w:top w:val="nil"/>
              <w:left w:val="nil"/>
              <w:right w:val="nil"/>
            </w:tcBorders>
            <w:vAlign w:val="center"/>
          </w:tcPr>
          <w:p w14:paraId="63FAE3D8" w14:textId="77777777" w:rsidR="006962C0" w:rsidRPr="00AA51DB" w:rsidRDefault="006962C0" w:rsidP="00C77CA3">
            <w:pPr>
              <w:keepNext/>
              <w:keepLines/>
              <w:suppressAutoHyphens/>
              <w:spacing w:after="288"/>
              <w:jc w:val="center"/>
              <w:rPr>
                <w:rFonts w:cs="Times New Roman"/>
                <w:kern w:val="0"/>
                <w:szCs w:val="22"/>
              </w:rPr>
            </w:pPr>
          </w:p>
        </w:tc>
        <w:tc>
          <w:tcPr>
            <w:tcW w:w="428" w:type="pct"/>
            <w:tcBorders>
              <w:top w:val="nil"/>
              <w:left w:val="nil"/>
              <w:right w:val="nil"/>
            </w:tcBorders>
            <w:vAlign w:val="center"/>
          </w:tcPr>
          <w:p w14:paraId="2B03D23A" w14:textId="77777777" w:rsidR="006962C0" w:rsidRPr="00AA51DB" w:rsidRDefault="006962C0" w:rsidP="00C77CA3">
            <w:pPr>
              <w:keepNext/>
              <w:keepLines/>
              <w:suppressAutoHyphens/>
              <w:spacing w:after="288"/>
              <w:jc w:val="center"/>
              <w:rPr>
                <w:rFonts w:cs="Times New Roman"/>
                <w:kern w:val="0"/>
                <w:szCs w:val="22"/>
              </w:rPr>
            </w:pPr>
          </w:p>
        </w:tc>
        <w:tc>
          <w:tcPr>
            <w:tcW w:w="428" w:type="pct"/>
            <w:gridSpan w:val="2"/>
            <w:tcBorders>
              <w:top w:val="nil"/>
              <w:left w:val="nil"/>
            </w:tcBorders>
            <w:vAlign w:val="center"/>
          </w:tcPr>
          <w:p w14:paraId="4CA4BF1B" w14:textId="77777777" w:rsidR="006962C0" w:rsidRPr="00AA51DB" w:rsidRDefault="006962C0" w:rsidP="00C77CA3">
            <w:pPr>
              <w:keepNext/>
              <w:keepLines/>
              <w:suppressAutoHyphens/>
              <w:spacing w:after="288"/>
              <w:jc w:val="center"/>
              <w:rPr>
                <w:rFonts w:cs="Times New Roman"/>
                <w:kern w:val="0"/>
                <w:szCs w:val="22"/>
              </w:rPr>
            </w:pPr>
          </w:p>
        </w:tc>
      </w:tr>
    </w:tbl>
    <w:p w14:paraId="413C5EA2" w14:textId="77777777" w:rsidR="006962C0" w:rsidRPr="00AA51DB" w:rsidRDefault="006962C0" w:rsidP="003770A2">
      <w:pPr>
        <w:pStyle w:val="Tablecaption0"/>
        <w:shd w:val="clear" w:color="auto" w:fill="auto"/>
        <w:rPr>
          <w:rFonts w:cs="Times New Roman"/>
          <w:szCs w:val="22"/>
        </w:rPr>
      </w:pPr>
      <w:r w:rsidRPr="00AA51DB">
        <w:rPr>
          <w:rFonts w:cs="Times New Roman"/>
          <w:szCs w:val="22"/>
        </w:rPr>
        <w:t>* Lichaamsgewicht onder 30 kg was niet onderzocht in de hoofdstudies voor CRSwNP.</w:t>
      </w:r>
    </w:p>
    <w:p w14:paraId="44074125" w14:textId="77777777" w:rsidR="006962C0" w:rsidRPr="00AA51DB" w:rsidRDefault="006962C0" w:rsidP="003770A2">
      <w:pPr>
        <w:rPr>
          <w:rFonts w:cs="Times New Roman"/>
          <w:szCs w:val="22"/>
        </w:rPr>
      </w:pPr>
    </w:p>
    <w:p w14:paraId="655B0F8A" w14:textId="77777777" w:rsidR="006962C0" w:rsidRPr="00AA51DB" w:rsidRDefault="006962C0" w:rsidP="003770A2">
      <w:pPr>
        <w:rPr>
          <w:rFonts w:cs="Times New Roman"/>
          <w:szCs w:val="22"/>
        </w:rPr>
      </w:pPr>
    </w:p>
    <w:p w14:paraId="71701EEF" w14:textId="77777777" w:rsidR="006962C0" w:rsidRPr="00AA51DB" w:rsidRDefault="006962C0" w:rsidP="003770A2">
      <w:pPr>
        <w:pStyle w:val="a5"/>
        <w:keepNext/>
        <w:spacing w:after="0"/>
        <w:rPr>
          <w:rFonts w:cs="Times New Roman"/>
          <w:szCs w:val="22"/>
        </w:rPr>
      </w:pPr>
      <w:r w:rsidRPr="00AA51DB">
        <w:rPr>
          <w:rFonts w:cs="Times New Roman"/>
          <w:i/>
          <w:szCs w:val="22"/>
          <w:u w:val="single"/>
        </w:rPr>
        <w:t>Behandelduur, opvolging en dosisaanpassingen</w:t>
      </w:r>
    </w:p>
    <w:p w14:paraId="755FB60D" w14:textId="77777777" w:rsidR="006962C0" w:rsidRPr="00AA51DB" w:rsidRDefault="006962C0" w:rsidP="003770A2">
      <w:pPr>
        <w:pStyle w:val="a5"/>
        <w:keepNext/>
        <w:spacing w:after="0"/>
        <w:rPr>
          <w:rFonts w:cs="Times New Roman"/>
          <w:szCs w:val="22"/>
        </w:rPr>
      </w:pPr>
      <w:r w:rsidRPr="00AA51DB">
        <w:rPr>
          <w:rFonts w:cs="Times New Roman"/>
          <w:i/>
          <w:szCs w:val="22"/>
        </w:rPr>
        <w:t>Allergisch astma</w:t>
      </w:r>
    </w:p>
    <w:p w14:paraId="73D7FB0B" w14:textId="7A46E9D9" w:rsidR="006962C0" w:rsidRPr="00AA51DB" w:rsidRDefault="006962C0" w:rsidP="003770A2">
      <w:pPr>
        <w:pStyle w:val="a5"/>
        <w:spacing w:after="0"/>
        <w:rPr>
          <w:rFonts w:cs="Times New Roman"/>
          <w:szCs w:val="22"/>
        </w:rPr>
      </w:pPr>
      <w:r w:rsidRPr="00AA51DB">
        <w:rPr>
          <w:rFonts w:cs="Times New Roman"/>
          <w:szCs w:val="22"/>
        </w:rPr>
        <w:t>Omlyclo is bedoeld voor een langetermijnbehandeling. Klinische onderzoeken hebben aangetoond dat het ten minste 12-16 weken duurt voordat de behandeling doeltreffend is. 16 weken na starten van een behandeling met Omlyclo dienen patiënten te worden gecontroleerd door hun arts om de doeltreffendheid van de behandeling vast te stellen voordat volgende injecties worden toegediend. De beslissing om de behandeling voort te zetten, na week 16 of op een later tijdstip, dient te worden gebaseerd op het antwoord op de vraag of er een duidelijke verbetering in de totale astmacontrole te zien is (zie rubriek 5.1, Algemene evaluatie door de arts op doeltreffendheid van de behandeling).</w:t>
      </w:r>
    </w:p>
    <w:p w14:paraId="3FC6CB9C" w14:textId="77777777" w:rsidR="006962C0" w:rsidRPr="00AA51DB" w:rsidRDefault="006962C0" w:rsidP="003770A2">
      <w:pPr>
        <w:pStyle w:val="a5"/>
        <w:spacing w:after="0"/>
        <w:rPr>
          <w:rFonts w:cs="Times New Roman"/>
          <w:szCs w:val="22"/>
        </w:rPr>
      </w:pPr>
    </w:p>
    <w:p w14:paraId="487DE7D4" w14:textId="77777777" w:rsidR="006962C0" w:rsidRPr="00AA51DB" w:rsidRDefault="006962C0" w:rsidP="003770A2">
      <w:pPr>
        <w:pStyle w:val="a5"/>
        <w:keepNext/>
        <w:spacing w:after="0"/>
        <w:rPr>
          <w:rFonts w:cs="Times New Roman"/>
          <w:szCs w:val="22"/>
        </w:rPr>
      </w:pPr>
      <w:r w:rsidRPr="00AA51DB">
        <w:rPr>
          <w:rFonts w:cs="Times New Roman"/>
          <w:i/>
          <w:szCs w:val="22"/>
        </w:rPr>
        <w:t>Chronische rinosinusitis met neuspoliepen (CRSwNP)</w:t>
      </w:r>
    </w:p>
    <w:p w14:paraId="213386C9" w14:textId="77777777" w:rsidR="006962C0" w:rsidRPr="00AA51DB" w:rsidRDefault="006962C0" w:rsidP="003770A2">
      <w:pPr>
        <w:pStyle w:val="a5"/>
        <w:spacing w:after="0"/>
        <w:rPr>
          <w:rFonts w:cs="Times New Roman"/>
          <w:szCs w:val="22"/>
        </w:rPr>
      </w:pPr>
      <w:r w:rsidRPr="00AA51DB">
        <w:rPr>
          <w:rFonts w:cs="Times New Roman"/>
          <w:szCs w:val="22"/>
        </w:rPr>
        <w:t>In klinische onderzoeken naar CRSwNP werden na 4 weken veranderingen in de neuspoliepscore (NPS) en neuscongestiescore (NCS) waargenomen. De noodzaak om therapie voort te zetten moet periodiek worden herbeoordeeld op basis van de ernst van de ziekte van de patiënt en de mate van symptoomcontrole.</w:t>
      </w:r>
    </w:p>
    <w:p w14:paraId="50C68D88" w14:textId="77777777" w:rsidR="006962C0" w:rsidRPr="00AA51DB" w:rsidRDefault="006962C0" w:rsidP="003770A2">
      <w:pPr>
        <w:pStyle w:val="a5"/>
        <w:spacing w:after="0"/>
        <w:rPr>
          <w:rFonts w:cs="Times New Roman"/>
          <w:szCs w:val="22"/>
        </w:rPr>
      </w:pPr>
    </w:p>
    <w:p w14:paraId="6C30834E" w14:textId="77777777" w:rsidR="006962C0" w:rsidRPr="00AA51DB" w:rsidRDefault="006962C0" w:rsidP="003770A2">
      <w:pPr>
        <w:pStyle w:val="a5"/>
        <w:keepNext/>
        <w:spacing w:after="0"/>
        <w:rPr>
          <w:rFonts w:cs="Times New Roman"/>
          <w:szCs w:val="22"/>
        </w:rPr>
      </w:pPr>
      <w:r w:rsidRPr="00AA51DB">
        <w:rPr>
          <w:rFonts w:cs="Times New Roman"/>
          <w:i/>
          <w:szCs w:val="22"/>
        </w:rPr>
        <w:t>Allergisch astma en chronische rinosinusitis met neuspoliepen (CRSwNP)</w:t>
      </w:r>
    </w:p>
    <w:p w14:paraId="1C2A2C91" w14:textId="77777777" w:rsidR="006962C0" w:rsidRPr="00AA51DB" w:rsidRDefault="006962C0" w:rsidP="003770A2">
      <w:pPr>
        <w:pStyle w:val="a5"/>
        <w:spacing w:after="0"/>
        <w:rPr>
          <w:rFonts w:cs="Times New Roman"/>
          <w:szCs w:val="22"/>
        </w:rPr>
      </w:pPr>
      <w:r w:rsidRPr="00AA51DB">
        <w:rPr>
          <w:rFonts w:cs="Times New Roman"/>
          <w:szCs w:val="22"/>
        </w:rPr>
        <w:t>Stopzetten van de behandeling zorgt doorgaans opnieuw voor verhoogde vrije IgE-gehaltes en daarmee geassocieerde symptomen tot gevolg. Totaal IgE-gehaltes zijn gedurende de behandeling verhoogd en blijven verhoogd tot een jaar na stopzetten van de behandeling. Daarom kan het opnieuw bepalen van IgE-gehaltes gedurende een behandeling niet worden gebruikt als richtlijn bij de dosisbepaling. De dosisbepaling na onderbrekingen van de behandeling gedurende minder dan een jaar dient te worden gebaseerd op serum-IgE-gehaltes, die zijn vastgesteld bij de initiële dosisbepaling. Totaal serum-IgE-gehaltes kunnen opnieuw worden bepaald ten behoeve van de dosisbepaling als een behandeling gedurende langer dan een jaar is onderbroken.</w:t>
      </w:r>
    </w:p>
    <w:p w14:paraId="18FC7971" w14:textId="77777777" w:rsidR="006962C0" w:rsidRPr="00AA51DB" w:rsidRDefault="006962C0" w:rsidP="003770A2">
      <w:pPr>
        <w:pStyle w:val="a5"/>
        <w:spacing w:after="0"/>
        <w:rPr>
          <w:rFonts w:cs="Times New Roman"/>
          <w:szCs w:val="22"/>
        </w:rPr>
      </w:pPr>
    </w:p>
    <w:p w14:paraId="28CB9176" w14:textId="77777777" w:rsidR="006962C0" w:rsidRPr="00AA51DB" w:rsidRDefault="006962C0" w:rsidP="003770A2">
      <w:pPr>
        <w:pStyle w:val="a5"/>
        <w:spacing w:after="0"/>
        <w:rPr>
          <w:rFonts w:cs="Times New Roman"/>
          <w:szCs w:val="22"/>
        </w:rPr>
      </w:pPr>
      <w:r w:rsidRPr="00AA51DB">
        <w:rPr>
          <w:rFonts w:cs="Times New Roman"/>
          <w:szCs w:val="22"/>
        </w:rPr>
        <w:t>Doses dienen te worden aangepast bij significante veranderingen in lichaamsgewicht (zie tabellen 2 en 3).</w:t>
      </w:r>
    </w:p>
    <w:p w14:paraId="24981231" w14:textId="77777777" w:rsidR="006962C0" w:rsidRPr="00AA51DB" w:rsidRDefault="006962C0" w:rsidP="003770A2">
      <w:pPr>
        <w:pStyle w:val="a5"/>
        <w:spacing w:after="0"/>
        <w:rPr>
          <w:rFonts w:cs="Times New Roman"/>
          <w:szCs w:val="22"/>
        </w:rPr>
      </w:pPr>
    </w:p>
    <w:p w14:paraId="78FEAFB9" w14:textId="77777777" w:rsidR="006962C0" w:rsidRPr="00AA51DB" w:rsidRDefault="006962C0" w:rsidP="003770A2">
      <w:pPr>
        <w:pStyle w:val="a5"/>
        <w:keepNext/>
        <w:spacing w:after="0"/>
        <w:rPr>
          <w:rFonts w:cs="Times New Roman"/>
          <w:szCs w:val="22"/>
        </w:rPr>
      </w:pPr>
      <w:r w:rsidRPr="00AA51DB">
        <w:rPr>
          <w:rFonts w:cs="Times New Roman"/>
          <w:i/>
          <w:szCs w:val="22"/>
        </w:rPr>
        <w:t>Chronische spontane urticaria (CSU)</w:t>
      </w:r>
    </w:p>
    <w:p w14:paraId="78CDF5CE" w14:textId="23A9F09A" w:rsidR="00202BAB" w:rsidRPr="00AA51DB" w:rsidRDefault="006962C0" w:rsidP="00202BAB">
      <w:pPr>
        <w:pStyle w:val="a5"/>
        <w:spacing w:after="0"/>
        <w:rPr>
          <w:ins w:id="1042" w:author="만든 이"/>
          <w:rFonts w:cs="Times New Roman"/>
          <w:szCs w:val="22"/>
        </w:rPr>
      </w:pPr>
      <w:r w:rsidRPr="00AA51DB">
        <w:rPr>
          <w:rFonts w:cs="Times New Roman"/>
          <w:szCs w:val="22"/>
        </w:rPr>
        <w:t xml:space="preserve">De aanbevolen dosis is 300 mg iedere 4 weken toegediend via subcutane injectie. </w:t>
      </w:r>
      <w:ins w:id="1043" w:author="만든 이">
        <w:r w:rsidR="00202BAB" w:rsidRPr="00AA51DB">
          <w:rPr>
            <w:rFonts w:cs="Times New Roman"/>
            <w:szCs w:val="22"/>
          </w:rPr>
          <w:t>Elke dosis van 300 mg wordt gegeven als een subcutane injectie van 300 mg of twee subcutane injecties van 150 mg.</w:t>
        </w:r>
      </w:ins>
    </w:p>
    <w:p w14:paraId="5DA848D0" w14:textId="105BE4B0" w:rsidR="006962C0" w:rsidRPr="00BD41D6" w:rsidRDefault="006962C0" w:rsidP="003770A2">
      <w:pPr>
        <w:pStyle w:val="a5"/>
        <w:spacing w:after="0"/>
        <w:rPr>
          <w:rFonts w:eastAsia="맑은 고딕" w:cs="Times New Roman"/>
          <w:szCs w:val="22"/>
          <w:lang w:eastAsia="ko-KR"/>
          <w:rPrChange w:id="1044" w:author="만든 이">
            <w:rPr>
              <w:rFonts w:cs="Times New Roman"/>
              <w:szCs w:val="22"/>
            </w:rPr>
          </w:rPrChange>
        </w:rPr>
      </w:pPr>
    </w:p>
    <w:p w14:paraId="1BFE301A" w14:textId="77777777" w:rsidR="006962C0" w:rsidRPr="00AA51DB" w:rsidRDefault="006962C0" w:rsidP="003770A2">
      <w:pPr>
        <w:pStyle w:val="a5"/>
        <w:spacing w:after="0"/>
        <w:rPr>
          <w:rFonts w:cs="Times New Roman"/>
          <w:szCs w:val="22"/>
        </w:rPr>
      </w:pPr>
    </w:p>
    <w:p w14:paraId="01881570" w14:textId="77777777" w:rsidR="006962C0" w:rsidRPr="00AA51DB" w:rsidRDefault="006962C0" w:rsidP="003770A2">
      <w:pPr>
        <w:pStyle w:val="a5"/>
        <w:spacing w:after="0"/>
        <w:rPr>
          <w:rFonts w:cs="Times New Roman"/>
          <w:szCs w:val="22"/>
        </w:rPr>
      </w:pPr>
      <w:r w:rsidRPr="00AA51DB">
        <w:rPr>
          <w:rFonts w:cs="Times New Roman"/>
          <w:szCs w:val="22"/>
        </w:rPr>
        <w:t>Voorschrijvers wordt een periodieke herbeoordeling van de noodzaak om de behandeling voort te zetten geadviseerd.</w:t>
      </w:r>
    </w:p>
    <w:p w14:paraId="5CAB21CF" w14:textId="77777777" w:rsidR="006962C0" w:rsidRPr="00AA51DB" w:rsidRDefault="006962C0" w:rsidP="003770A2">
      <w:pPr>
        <w:pStyle w:val="a5"/>
        <w:spacing w:after="0"/>
        <w:rPr>
          <w:rFonts w:cs="Times New Roman"/>
          <w:szCs w:val="22"/>
        </w:rPr>
      </w:pPr>
    </w:p>
    <w:p w14:paraId="2C3CDDEA" w14:textId="77777777" w:rsidR="006962C0" w:rsidRPr="00AA51DB" w:rsidRDefault="006962C0" w:rsidP="003770A2">
      <w:pPr>
        <w:pStyle w:val="a5"/>
        <w:spacing w:after="0"/>
        <w:rPr>
          <w:rFonts w:cs="Times New Roman"/>
          <w:szCs w:val="22"/>
        </w:rPr>
      </w:pPr>
      <w:r w:rsidRPr="00AA51DB">
        <w:rPr>
          <w:rFonts w:cs="Times New Roman"/>
          <w:szCs w:val="22"/>
        </w:rPr>
        <w:t>Klinische studie-ervaring met langetermijnbehandeling in deze indicatie wordt beschreven in rubriek 5.1.</w:t>
      </w:r>
    </w:p>
    <w:p w14:paraId="361A2589" w14:textId="77777777" w:rsidR="006962C0" w:rsidRPr="00AA51DB" w:rsidRDefault="006962C0" w:rsidP="003770A2">
      <w:pPr>
        <w:pStyle w:val="a5"/>
        <w:spacing w:after="0"/>
        <w:rPr>
          <w:rFonts w:cs="Times New Roman"/>
          <w:szCs w:val="22"/>
        </w:rPr>
      </w:pPr>
    </w:p>
    <w:p w14:paraId="241ED635" w14:textId="77777777" w:rsidR="006962C0" w:rsidRPr="00AA51DB" w:rsidRDefault="006962C0" w:rsidP="003770A2">
      <w:pPr>
        <w:pStyle w:val="a5"/>
        <w:keepNext/>
        <w:spacing w:after="0"/>
        <w:rPr>
          <w:rFonts w:cs="Times New Roman"/>
          <w:szCs w:val="22"/>
        </w:rPr>
      </w:pPr>
      <w:r w:rsidRPr="00AA51DB">
        <w:rPr>
          <w:rFonts w:cs="Times New Roman"/>
          <w:i/>
          <w:szCs w:val="22"/>
          <w:u w:val="single"/>
          <w:lang w:eastAsia="en-GB" w:bidi="en-GB"/>
        </w:rPr>
        <w:t xml:space="preserve">Speciale </w:t>
      </w:r>
      <w:r w:rsidRPr="00AA51DB">
        <w:rPr>
          <w:rFonts w:cs="Times New Roman"/>
          <w:i/>
          <w:szCs w:val="22"/>
          <w:u w:val="single"/>
        </w:rPr>
        <w:t>populaties</w:t>
      </w:r>
    </w:p>
    <w:p w14:paraId="4E0C7623" w14:textId="77777777" w:rsidR="006962C0" w:rsidRPr="00AA51DB" w:rsidRDefault="006962C0" w:rsidP="003770A2">
      <w:pPr>
        <w:pStyle w:val="a5"/>
        <w:keepNext/>
        <w:spacing w:after="0"/>
        <w:rPr>
          <w:rFonts w:cs="Times New Roman"/>
          <w:szCs w:val="22"/>
        </w:rPr>
      </w:pPr>
      <w:r w:rsidRPr="00AA51DB">
        <w:rPr>
          <w:rFonts w:cs="Times New Roman"/>
          <w:i/>
          <w:szCs w:val="22"/>
        </w:rPr>
        <w:t>Ouderen (65 jaar en ouder)</w:t>
      </w:r>
    </w:p>
    <w:p w14:paraId="4F1CF01C" w14:textId="77777777" w:rsidR="006962C0" w:rsidRPr="00AA51DB" w:rsidRDefault="006962C0" w:rsidP="003770A2">
      <w:pPr>
        <w:pStyle w:val="a5"/>
        <w:spacing w:after="0"/>
        <w:rPr>
          <w:rFonts w:cs="Times New Roman"/>
          <w:szCs w:val="22"/>
        </w:rPr>
      </w:pPr>
      <w:r w:rsidRPr="00AA51DB">
        <w:rPr>
          <w:rFonts w:cs="Times New Roman"/>
          <w:szCs w:val="22"/>
        </w:rPr>
        <w:t>Er zijn slechts beperkte gegevens beschikbaar over het gebruik van omalizumab bij patiënten ouder dan 65 jaar, maar er zijn geen aanwijzingen dat oudere patiënten een andere dosis nodig hebben dan jongere volwassen patiënten.</w:t>
      </w:r>
    </w:p>
    <w:p w14:paraId="24344262" w14:textId="77777777" w:rsidR="006962C0" w:rsidRPr="00AA51DB" w:rsidRDefault="006962C0" w:rsidP="003770A2">
      <w:pPr>
        <w:pStyle w:val="a5"/>
        <w:spacing w:after="0"/>
        <w:rPr>
          <w:rFonts w:cs="Times New Roman"/>
          <w:szCs w:val="22"/>
        </w:rPr>
      </w:pPr>
    </w:p>
    <w:p w14:paraId="03E365C6" w14:textId="77777777" w:rsidR="006962C0" w:rsidRPr="00AA51DB" w:rsidRDefault="006962C0" w:rsidP="003770A2">
      <w:pPr>
        <w:pStyle w:val="a5"/>
        <w:keepNext/>
        <w:spacing w:after="0"/>
        <w:rPr>
          <w:rFonts w:cs="Times New Roman"/>
          <w:szCs w:val="22"/>
        </w:rPr>
      </w:pPr>
      <w:r w:rsidRPr="00AA51DB">
        <w:rPr>
          <w:rFonts w:cs="Times New Roman"/>
          <w:i/>
          <w:szCs w:val="22"/>
        </w:rPr>
        <w:t>Nier- of leverstoornis</w:t>
      </w:r>
    </w:p>
    <w:p w14:paraId="45C40AF0" w14:textId="77777777" w:rsidR="006962C0" w:rsidRPr="00AA51DB" w:rsidRDefault="006962C0" w:rsidP="003770A2">
      <w:pPr>
        <w:pStyle w:val="a5"/>
        <w:spacing w:after="0"/>
        <w:rPr>
          <w:rFonts w:cs="Times New Roman"/>
          <w:szCs w:val="22"/>
        </w:rPr>
      </w:pPr>
      <w:r w:rsidRPr="00AA51DB">
        <w:rPr>
          <w:rFonts w:cs="Times New Roman"/>
          <w:szCs w:val="22"/>
        </w:rPr>
        <w:t>Er zijn geen studies uitgevoerd waarbij het effect van een verminderde nier- of leverfunctie op de farmacokinetiek van omalizumab is bestudeerd. Aangezien het reticulo-endothelieel systeem (RES) de klaring van omalizumab bij klinische doses domineert, is het onwaarschijnlijk dat deze wordt gewijzigd door een nier- of leverstoornis. Hoewel geen specifieke dosisaanpassing wordt aanbevolen bij deze patiënten, dient omalizumab met voorzichtigheid te worden toegediend (zie rubriek 4.4).</w:t>
      </w:r>
    </w:p>
    <w:p w14:paraId="0CE460E6" w14:textId="77777777" w:rsidR="006962C0" w:rsidRPr="00AA51DB" w:rsidRDefault="006962C0" w:rsidP="003770A2">
      <w:pPr>
        <w:pStyle w:val="a5"/>
        <w:spacing w:after="0"/>
        <w:rPr>
          <w:rFonts w:cs="Times New Roman"/>
          <w:szCs w:val="22"/>
        </w:rPr>
      </w:pPr>
    </w:p>
    <w:p w14:paraId="30660483" w14:textId="77777777" w:rsidR="006962C0" w:rsidRPr="00AA51DB" w:rsidRDefault="006962C0" w:rsidP="003770A2">
      <w:pPr>
        <w:pStyle w:val="a5"/>
        <w:keepNext/>
        <w:spacing w:after="0"/>
        <w:rPr>
          <w:rFonts w:cs="Times New Roman"/>
          <w:szCs w:val="22"/>
        </w:rPr>
      </w:pPr>
      <w:r w:rsidRPr="00AA51DB">
        <w:rPr>
          <w:rFonts w:cs="Times New Roman"/>
          <w:i/>
          <w:szCs w:val="22"/>
        </w:rPr>
        <w:t>Pediatrische patiënten</w:t>
      </w:r>
    </w:p>
    <w:p w14:paraId="54C7EED4" w14:textId="77777777" w:rsidR="006962C0" w:rsidRPr="00AA51DB" w:rsidRDefault="006962C0" w:rsidP="003770A2">
      <w:pPr>
        <w:pStyle w:val="a5"/>
        <w:spacing w:after="0"/>
        <w:rPr>
          <w:rFonts w:cs="Times New Roman"/>
          <w:szCs w:val="22"/>
        </w:rPr>
      </w:pPr>
      <w:r w:rsidRPr="00AA51DB">
        <w:rPr>
          <w:rFonts w:cs="Times New Roman"/>
          <w:szCs w:val="22"/>
        </w:rPr>
        <w:t>Bij allergisch astma zijn de veiligheid en werkzaamheid van omalizumab bij kinderen jonger dan 6 jaar niet vastgesteld. Er zijn geen gegevens beschikbaar.</w:t>
      </w:r>
    </w:p>
    <w:p w14:paraId="152221AC" w14:textId="77777777" w:rsidR="006962C0" w:rsidRPr="00AA51DB" w:rsidRDefault="006962C0" w:rsidP="003770A2">
      <w:pPr>
        <w:pStyle w:val="a5"/>
        <w:spacing w:after="0"/>
        <w:rPr>
          <w:rFonts w:cs="Times New Roman"/>
          <w:szCs w:val="22"/>
        </w:rPr>
      </w:pPr>
    </w:p>
    <w:p w14:paraId="5972711D" w14:textId="77777777" w:rsidR="006962C0" w:rsidRPr="00AA51DB" w:rsidRDefault="006962C0" w:rsidP="003770A2">
      <w:pPr>
        <w:pStyle w:val="a5"/>
        <w:spacing w:after="0"/>
        <w:rPr>
          <w:rFonts w:cs="Times New Roman"/>
          <w:szCs w:val="22"/>
        </w:rPr>
      </w:pPr>
      <w:r w:rsidRPr="00AA51DB">
        <w:rPr>
          <w:rFonts w:cs="Times New Roman"/>
          <w:szCs w:val="22"/>
        </w:rPr>
        <w:t>Bij CRSwNP zijn de veiligheid en werkzaamheid van omalizumab bij patiënten jonger dan 18 jaar nog niet vastgesteld. Er zijn geen gegevens beschikbaar.</w:t>
      </w:r>
    </w:p>
    <w:p w14:paraId="166A5721" w14:textId="77777777" w:rsidR="006962C0" w:rsidRPr="00AA51DB" w:rsidRDefault="006962C0" w:rsidP="003770A2">
      <w:pPr>
        <w:pStyle w:val="a5"/>
        <w:spacing w:after="0"/>
        <w:rPr>
          <w:rFonts w:cs="Times New Roman"/>
          <w:szCs w:val="22"/>
        </w:rPr>
      </w:pPr>
    </w:p>
    <w:p w14:paraId="089D4E8E" w14:textId="77777777" w:rsidR="006962C0" w:rsidRPr="00AA51DB" w:rsidRDefault="006962C0" w:rsidP="003770A2">
      <w:pPr>
        <w:pStyle w:val="a5"/>
        <w:spacing w:after="0"/>
        <w:rPr>
          <w:rFonts w:cs="Times New Roman"/>
          <w:szCs w:val="22"/>
        </w:rPr>
      </w:pPr>
      <w:r w:rsidRPr="00AA51DB">
        <w:rPr>
          <w:rFonts w:cs="Times New Roman"/>
          <w:szCs w:val="22"/>
        </w:rPr>
        <w:t>Bij CSU zijn de veiligheid en werkzaamheid van omalizumab bij kinderen jonger dan 12 jaar niet vastgesteld. Er zijn geen gegevens beschikbaar.</w:t>
      </w:r>
    </w:p>
    <w:p w14:paraId="15DB4E98" w14:textId="77777777" w:rsidR="006962C0" w:rsidRPr="00AA51DB" w:rsidRDefault="006962C0" w:rsidP="003770A2">
      <w:pPr>
        <w:pStyle w:val="a5"/>
        <w:spacing w:after="0"/>
        <w:rPr>
          <w:rFonts w:cs="Times New Roman"/>
          <w:szCs w:val="22"/>
        </w:rPr>
      </w:pPr>
    </w:p>
    <w:p w14:paraId="1962C8C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lastRenderedPageBreak/>
        <w:t>Wijze van toediening</w:t>
      </w:r>
    </w:p>
    <w:p w14:paraId="7DBC5C0A" w14:textId="77777777" w:rsidR="006962C0" w:rsidRPr="00AA51DB" w:rsidRDefault="006962C0" w:rsidP="003770A2">
      <w:pPr>
        <w:pStyle w:val="a5"/>
        <w:keepNext/>
        <w:spacing w:after="0"/>
        <w:rPr>
          <w:rFonts w:cs="Times New Roman"/>
          <w:szCs w:val="22"/>
        </w:rPr>
      </w:pPr>
    </w:p>
    <w:p w14:paraId="3E23FA39" w14:textId="77777777" w:rsidR="006962C0" w:rsidRPr="00AA51DB" w:rsidRDefault="006962C0" w:rsidP="003770A2">
      <w:pPr>
        <w:pStyle w:val="a5"/>
        <w:spacing w:after="0"/>
        <w:rPr>
          <w:rFonts w:cs="Times New Roman"/>
          <w:szCs w:val="22"/>
        </w:rPr>
      </w:pPr>
      <w:r w:rsidRPr="00AA51DB">
        <w:rPr>
          <w:rFonts w:cs="Times New Roman"/>
          <w:szCs w:val="22"/>
        </w:rPr>
        <w:t>Uitsluitend voor subcutane toediening. Omalizumab mag niet intraveneus of intramusculair toegediend worden.</w:t>
      </w:r>
    </w:p>
    <w:p w14:paraId="054329AA" w14:textId="77777777" w:rsidR="006962C0" w:rsidRPr="00AA51DB" w:rsidRDefault="006962C0" w:rsidP="003770A2">
      <w:pPr>
        <w:pStyle w:val="a5"/>
        <w:spacing w:after="0"/>
        <w:rPr>
          <w:rFonts w:cs="Times New Roman"/>
          <w:szCs w:val="22"/>
        </w:rPr>
      </w:pPr>
    </w:p>
    <w:p w14:paraId="7CA200C6" w14:textId="52FB523D" w:rsidR="006962C0" w:rsidRPr="00AA51DB" w:rsidRDefault="006962C0" w:rsidP="003770A2">
      <w:pPr>
        <w:pStyle w:val="a5"/>
        <w:spacing w:after="0"/>
        <w:rPr>
          <w:rFonts w:cs="Times New Roman"/>
          <w:szCs w:val="22"/>
        </w:rPr>
      </w:pPr>
      <w:del w:id="1045" w:author="만든 이">
        <w:r w:rsidRPr="00AA51DB">
          <w:rPr>
            <w:rFonts w:cs="Times New Roman"/>
            <w:szCs w:val="22"/>
          </w:rPr>
          <w:delText>Alle</w:delText>
        </w:r>
      </w:del>
      <w:ins w:id="1046" w:author="만든 이">
        <w:r w:rsidR="00A96C8B" w:rsidRPr="00AA51DB">
          <w:rPr>
            <w:rFonts w:cs="Times New Roman"/>
            <w:szCs w:val="22"/>
          </w:rPr>
          <w:t>De Omlyclo 300 mg voorgevulde spuit en alle</w:t>
        </w:r>
      </w:ins>
      <w:r w:rsidR="00A96C8B" w:rsidRPr="00AA51DB">
        <w:rPr>
          <w:rFonts w:cs="Times New Roman"/>
          <w:szCs w:val="22"/>
        </w:rPr>
        <w:t xml:space="preserve"> dosissterktes </w:t>
      </w:r>
      <w:ins w:id="1047" w:author="만든 이">
        <w:r w:rsidR="00A96C8B" w:rsidRPr="00AA51DB">
          <w:rPr>
            <w:rFonts w:cs="Times New Roman"/>
            <w:szCs w:val="22"/>
          </w:rPr>
          <w:t xml:space="preserve">(75 mg en 150 mg) </w:t>
        </w:r>
      </w:ins>
      <w:r w:rsidR="00A96C8B" w:rsidRPr="00AA51DB">
        <w:rPr>
          <w:rFonts w:cs="Times New Roman"/>
          <w:szCs w:val="22"/>
        </w:rPr>
        <w:t xml:space="preserve">van de </w:t>
      </w:r>
      <w:del w:id="1048" w:author="만든 이">
        <w:r w:rsidRPr="00AA51DB">
          <w:rPr>
            <w:rFonts w:cs="Times New Roman"/>
            <w:szCs w:val="22"/>
          </w:rPr>
          <w:delText xml:space="preserve">Omlyclo </w:delText>
        </w:r>
      </w:del>
      <w:r w:rsidR="00A96C8B" w:rsidRPr="00AA51DB">
        <w:rPr>
          <w:rFonts w:cs="Times New Roman"/>
          <w:szCs w:val="22"/>
        </w:rPr>
        <w:t>voorgevulde pen zijn niet bedoeld voor gebruik bij kinderen &lt; 12 jaar. Omlyclo 75 mg voorgevulde spuit en Omlyclo 150 mg voorgevulde spuit mogen worden gebruikt bij kinderen van 6 tot 11 jaar met allergisch astma.</w:t>
      </w:r>
    </w:p>
    <w:p w14:paraId="6E049799" w14:textId="77777777" w:rsidR="006962C0" w:rsidRPr="00AA51DB" w:rsidRDefault="006962C0" w:rsidP="003770A2">
      <w:pPr>
        <w:pStyle w:val="a5"/>
        <w:spacing w:after="0"/>
        <w:rPr>
          <w:rFonts w:cs="Times New Roman"/>
          <w:szCs w:val="22"/>
        </w:rPr>
      </w:pPr>
    </w:p>
    <w:p w14:paraId="4138C989" w14:textId="77777777" w:rsidR="006962C0" w:rsidRPr="00AA51DB" w:rsidRDefault="006962C0" w:rsidP="003770A2">
      <w:pPr>
        <w:pStyle w:val="a5"/>
        <w:spacing w:after="0"/>
        <w:rPr>
          <w:rFonts w:cs="Times New Roman"/>
          <w:szCs w:val="22"/>
        </w:rPr>
      </w:pPr>
      <w:r w:rsidRPr="00AA51DB">
        <w:rPr>
          <w:rFonts w:cs="Times New Roman"/>
          <w:szCs w:val="22"/>
        </w:rPr>
        <w:t>Als er meer dan één injectie nodig is om de benodigde dosis te behalen, moeten injecties worden verdeeld over twee of meer injectieplaatsen (tabel 1).</w:t>
      </w:r>
    </w:p>
    <w:p w14:paraId="3A985779" w14:textId="77777777" w:rsidR="006962C0" w:rsidRPr="00AA51DB" w:rsidRDefault="006962C0" w:rsidP="003770A2">
      <w:pPr>
        <w:pStyle w:val="a5"/>
        <w:spacing w:after="0"/>
        <w:rPr>
          <w:rFonts w:cs="Times New Roman"/>
          <w:szCs w:val="22"/>
        </w:rPr>
      </w:pPr>
    </w:p>
    <w:p w14:paraId="01609A79" w14:textId="77777777" w:rsidR="006962C0" w:rsidRPr="00AA51DB" w:rsidRDefault="006962C0" w:rsidP="003770A2">
      <w:pPr>
        <w:pStyle w:val="a5"/>
        <w:spacing w:after="0"/>
        <w:rPr>
          <w:rFonts w:cs="Times New Roman"/>
          <w:szCs w:val="22"/>
        </w:rPr>
      </w:pPr>
      <w:r w:rsidRPr="00AA51DB">
        <w:rPr>
          <w:rFonts w:cs="Times New Roman"/>
          <w:szCs w:val="22"/>
        </w:rPr>
        <w:t>Patiënten zonder een bekende voorgeschiedenis van anafylaxie mogen Omlyclo zelf toedienen of toegediend krijgen door een verzorger vanaf de 4</w:t>
      </w:r>
      <w:r w:rsidRPr="00AA51DB">
        <w:rPr>
          <w:rFonts w:cs="Times New Roman"/>
          <w:szCs w:val="22"/>
          <w:vertAlign w:val="superscript"/>
        </w:rPr>
        <w:t>e</w:t>
      </w:r>
      <w:r w:rsidRPr="00AA51DB">
        <w:rPr>
          <w:rFonts w:cs="Times New Roman"/>
          <w:szCs w:val="22"/>
        </w:rPr>
        <w:t xml:space="preserve"> dosis als de arts dit als passend beoordeelt (zie rubriek 4.4). De patiënt of verzorger moet getraind zijn in de juiste injectietechniek en het herkennen van vroege verschijnselen en klachten van ernstige allergische reacties.</w:t>
      </w:r>
    </w:p>
    <w:p w14:paraId="7212BB71" w14:textId="77777777" w:rsidR="006962C0" w:rsidRPr="00AA51DB" w:rsidRDefault="006962C0" w:rsidP="003770A2">
      <w:pPr>
        <w:pStyle w:val="a5"/>
        <w:spacing w:after="0"/>
        <w:rPr>
          <w:rFonts w:cs="Times New Roman"/>
          <w:szCs w:val="22"/>
        </w:rPr>
      </w:pPr>
    </w:p>
    <w:p w14:paraId="53ADD3B0" w14:textId="77777777" w:rsidR="006962C0" w:rsidRPr="00AA51DB" w:rsidRDefault="006962C0" w:rsidP="003770A2">
      <w:pPr>
        <w:pStyle w:val="a5"/>
        <w:spacing w:after="0"/>
        <w:rPr>
          <w:rFonts w:cs="Times New Roman"/>
          <w:szCs w:val="22"/>
        </w:rPr>
      </w:pPr>
      <w:r w:rsidRPr="00AA51DB">
        <w:rPr>
          <w:rFonts w:cs="Times New Roman"/>
          <w:szCs w:val="22"/>
        </w:rPr>
        <w:t>Patiënten of verzorgers moeten worden geïnstrueerd om de volledige hoeveelheid Omlyclo te injecteren volgens de instructies voor gebruik in de bijsluiter.</w:t>
      </w:r>
    </w:p>
    <w:p w14:paraId="4E9EF30F" w14:textId="77777777" w:rsidR="006962C0" w:rsidRPr="00AA51DB" w:rsidRDefault="006962C0" w:rsidP="003770A2">
      <w:pPr>
        <w:pStyle w:val="a5"/>
        <w:spacing w:after="0"/>
        <w:rPr>
          <w:rFonts w:cs="Times New Roman"/>
          <w:szCs w:val="22"/>
        </w:rPr>
      </w:pPr>
    </w:p>
    <w:p w14:paraId="42DF6469" w14:textId="77777777" w:rsidR="006962C0" w:rsidRPr="00AA51DB" w:rsidRDefault="006962C0" w:rsidP="003770A2">
      <w:pPr>
        <w:pStyle w:val="a5"/>
        <w:keepNext/>
        <w:numPr>
          <w:ilvl w:val="1"/>
          <w:numId w:val="6"/>
        </w:numPr>
        <w:tabs>
          <w:tab w:val="left" w:pos="566"/>
        </w:tabs>
        <w:spacing w:after="0"/>
        <w:ind w:left="567" w:hanging="567"/>
        <w:rPr>
          <w:rFonts w:cs="Times New Roman"/>
          <w:szCs w:val="22"/>
        </w:rPr>
      </w:pPr>
      <w:r w:rsidRPr="00AA51DB">
        <w:rPr>
          <w:rFonts w:cs="Times New Roman"/>
          <w:b/>
          <w:szCs w:val="22"/>
        </w:rPr>
        <w:t>Contra-indicaties</w:t>
      </w:r>
    </w:p>
    <w:p w14:paraId="0F1BE172" w14:textId="77777777" w:rsidR="006962C0" w:rsidRPr="00AA51DB" w:rsidRDefault="006962C0" w:rsidP="003770A2">
      <w:pPr>
        <w:pStyle w:val="a5"/>
        <w:keepNext/>
        <w:tabs>
          <w:tab w:val="left" w:pos="566"/>
        </w:tabs>
        <w:spacing w:after="0"/>
        <w:rPr>
          <w:rFonts w:cs="Times New Roman"/>
          <w:szCs w:val="22"/>
        </w:rPr>
      </w:pPr>
    </w:p>
    <w:p w14:paraId="3BA488F6" w14:textId="77777777" w:rsidR="006962C0" w:rsidRPr="00AA51DB" w:rsidRDefault="006962C0" w:rsidP="003770A2">
      <w:pPr>
        <w:pStyle w:val="a5"/>
        <w:spacing w:after="0"/>
        <w:rPr>
          <w:rFonts w:cs="Times New Roman"/>
          <w:szCs w:val="22"/>
        </w:rPr>
      </w:pPr>
      <w:r w:rsidRPr="00AA51DB">
        <w:rPr>
          <w:rFonts w:cs="Times New Roman"/>
          <w:szCs w:val="22"/>
        </w:rPr>
        <w:t>Overgevoeligheid voor de werkzame stof of voor een van de in rubriek 6.1 vermelde hulpstoffen.</w:t>
      </w:r>
    </w:p>
    <w:p w14:paraId="32272833" w14:textId="77777777" w:rsidR="006962C0" w:rsidRPr="00AA51DB" w:rsidRDefault="006962C0" w:rsidP="003770A2">
      <w:pPr>
        <w:pStyle w:val="a5"/>
        <w:spacing w:after="0"/>
        <w:rPr>
          <w:rFonts w:cs="Times New Roman"/>
          <w:szCs w:val="22"/>
        </w:rPr>
      </w:pPr>
    </w:p>
    <w:p w14:paraId="233DF669" w14:textId="77777777" w:rsidR="006962C0" w:rsidRPr="00AA51DB" w:rsidRDefault="006962C0" w:rsidP="003770A2">
      <w:pPr>
        <w:pStyle w:val="a5"/>
        <w:keepNext/>
        <w:numPr>
          <w:ilvl w:val="1"/>
          <w:numId w:val="6"/>
        </w:numPr>
        <w:tabs>
          <w:tab w:val="left" w:pos="566"/>
        </w:tabs>
        <w:spacing w:after="0"/>
        <w:ind w:left="567" w:hanging="567"/>
        <w:rPr>
          <w:rFonts w:cs="Times New Roman"/>
          <w:szCs w:val="22"/>
        </w:rPr>
      </w:pPr>
      <w:r w:rsidRPr="00AA51DB">
        <w:rPr>
          <w:rFonts w:cs="Times New Roman"/>
          <w:b/>
          <w:szCs w:val="22"/>
        </w:rPr>
        <w:t>Bijzondere waarschuwingen en voorzorgen bij gebruik</w:t>
      </w:r>
    </w:p>
    <w:p w14:paraId="1B22D15F" w14:textId="77777777" w:rsidR="006962C0" w:rsidRPr="00AA51DB" w:rsidRDefault="006962C0" w:rsidP="003770A2">
      <w:pPr>
        <w:pStyle w:val="a5"/>
        <w:keepNext/>
        <w:spacing w:after="0"/>
        <w:rPr>
          <w:rFonts w:cs="Times New Roman"/>
          <w:szCs w:val="22"/>
          <w:u w:val="single"/>
        </w:rPr>
      </w:pPr>
    </w:p>
    <w:p w14:paraId="21C6D7F8" w14:textId="77777777" w:rsidR="006962C0" w:rsidRPr="00AA51DB" w:rsidRDefault="006962C0" w:rsidP="003770A2">
      <w:pPr>
        <w:pStyle w:val="a5"/>
        <w:keepNext/>
        <w:spacing w:after="0"/>
        <w:rPr>
          <w:rFonts w:cs="Times New Roman"/>
          <w:szCs w:val="22"/>
        </w:rPr>
      </w:pPr>
      <w:r w:rsidRPr="00AA51DB">
        <w:rPr>
          <w:rFonts w:cs="Times New Roman"/>
          <w:szCs w:val="22"/>
          <w:u w:val="single"/>
        </w:rPr>
        <w:t>Terugvinden herkomst</w:t>
      </w:r>
    </w:p>
    <w:p w14:paraId="6458103F" w14:textId="77777777" w:rsidR="006962C0" w:rsidRPr="00AA51DB" w:rsidRDefault="006962C0" w:rsidP="003770A2">
      <w:pPr>
        <w:pStyle w:val="a5"/>
        <w:keepNext/>
        <w:spacing w:after="0"/>
        <w:rPr>
          <w:rFonts w:cs="Times New Roman"/>
          <w:szCs w:val="22"/>
        </w:rPr>
      </w:pPr>
    </w:p>
    <w:p w14:paraId="217421D9" w14:textId="77777777" w:rsidR="006962C0" w:rsidRPr="00AA51DB" w:rsidRDefault="006962C0" w:rsidP="003770A2">
      <w:pPr>
        <w:pStyle w:val="a5"/>
        <w:spacing w:after="0"/>
        <w:rPr>
          <w:rFonts w:cs="Times New Roman"/>
          <w:szCs w:val="22"/>
        </w:rPr>
      </w:pPr>
      <w:r w:rsidRPr="00AA51DB">
        <w:rPr>
          <w:rFonts w:cs="Times New Roman"/>
          <w:szCs w:val="22"/>
        </w:rPr>
        <w:t>Om het terugvinden van de herkomst van biologicals te verbeteren moeten de naam en het batchnummer van het toegediende product goed geregistreerd worden.</w:t>
      </w:r>
    </w:p>
    <w:p w14:paraId="7F4336F4" w14:textId="77777777" w:rsidR="006962C0" w:rsidRPr="00AA51DB" w:rsidRDefault="006962C0" w:rsidP="003770A2">
      <w:pPr>
        <w:pStyle w:val="a5"/>
        <w:spacing w:after="0"/>
        <w:rPr>
          <w:rFonts w:cs="Times New Roman"/>
          <w:szCs w:val="22"/>
          <w:u w:val="single"/>
        </w:rPr>
      </w:pPr>
    </w:p>
    <w:p w14:paraId="50A02686" w14:textId="77777777" w:rsidR="006962C0" w:rsidRPr="00AA51DB" w:rsidRDefault="006962C0" w:rsidP="003770A2">
      <w:pPr>
        <w:pStyle w:val="a5"/>
        <w:keepNext/>
        <w:spacing w:after="0"/>
        <w:rPr>
          <w:rFonts w:cs="Times New Roman"/>
          <w:szCs w:val="22"/>
        </w:rPr>
      </w:pPr>
      <w:r w:rsidRPr="00AA51DB">
        <w:rPr>
          <w:rFonts w:cs="Times New Roman"/>
          <w:szCs w:val="22"/>
          <w:u w:val="single"/>
        </w:rPr>
        <w:t>Algemeen</w:t>
      </w:r>
    </w:p>
    <w:p w14:paraId="2AF2D47F" w14:textId="77777777" w:rsidR="006962C0" w:rsidRPr="00AA51DB" w:rsidRDefault="006962C0" w:rsidP="003770A2">
      <w:pPr>
        <w:pStyle w:val="a5"/>
        <w:keepNext/>
        <w:spacing w:after="0"/>
        <w:rPr>
          <w:rFonts w:cs="Times New Roman"/>
          <w:szCs w:val="22"/>
        </w:rPr>
      </w:pPr>
    </w:p>
    <w:p w14:paraId="40CEE29B" w14:textId="77777777" w:rsidR="006962C0" w:rsidRPr="00AA51DB" w:rsidRDefault="006962C0" w:rsidP="003770A2">
      <w:pPr>
        <w:pStyle w:val="a5"/>
        <w:spacing w:after="0"/>
        <w:rPr>
          <w:rFonts w:cs="Times New Roman"/>
          <w:szCs w:val="22"/>
        </w:rPr>
      </w:pPr>
      <w:r w:rsidRPr="00AA51DB">
        <w:rPr>
          <w:rFonts w:cs="Times New Roman"/>
          <w:szCs w:val="22"/>
        </w:rPr>
        <w:t>Omalizumab is niet geïndiceerd voor de behandeling van acute astma-exacerbaties, acute bronchospasmen of status asthmaticus.</w:t>
      </w:r>
    </w:p>
    <w:p w14:paraId="5BD81F4F" w14:textId="77777777" w:rsidR="006962C0" w:rsidRPr="00AA51DB" w:rsidRDefault="006962C0" w:rsidP="003770A2">
      <w:pPr>
        <w:pStyle w:val="a5"/>
        <w:spacing w:after="0"/>
        <w:rPr>
          <w:rFonts w:cs="Times New Roman"/>
          <w:szCs w:val="22"/>
        </w:rPr>
      </w:pPr>
    </w:p>
    <w:p w14:paraId="0D361316" w14:textId="77777777" w:rsidR="006962C0" w:rsidRPr="00AA51DB" w:rsidRDefault="006962C0" w:rsidP="003770A2">
      <w:pPr>
        <w:pStyle w:val="a5"/>
        <w:spacing w:after="0"/>
        <w:rPr>
          <w:rFonts w:cs="Times New Roman"/>
          <w:szCs w:val="22"/>
        </w:rPr>
      </w:pPr>
      <w:r w:rsidRPr="00AA51DB">
        <w:rPr>
          <w:rFonts w:cs="Times New Roman"/>
          <w:szCs w:val="22"/>
        </w:rPr>
        <w:t>Omalizumab is niet onderzocht bij patiënten met hyper-ImmunoglobulineE-syndroom of allergische bronchopulmonaire aspergillose of voor de preventie van anafylactische reacties waaronder die reacties die worden veroorzaakt door voedselallergie, atopische dermatitis of allergische rhinitis. Omalizumab is niet geïndiceerd voor de behandeling van deze aandoeningen.</w:t>
      </w:r>
    </w:p>
    <w:p w14:paraId="6E86F05B" w14:textId="77777777" w:rsidR="006962C0" w:rsidRPr="00AA51DB" w:rsidRDefault="006962C0" w:rsidP="003770A2">
      <w:pPr>
        <w:pStyle w:val="a5"/>
        <w:spacing w:after="0"/>
        <w:rPr>
          <w:rFonts w:cs="Times New Roman"/>
          <w:szCs w:val="22"/>
        </w:rPr>
      </w:pPr>
    </w:p>
    <w:p w14:paraId="49BFCA32" w14:textId="77777777" w:rsidR="006962C0" w:rsidRPr="00AA51DB" w:rsidRDefault="006962C0" w:rsidP="003770A2">
      <w:pPr>
        <w:pStyle w:val="a5"/>
        <w:spacing w:after="0"/>
        <w:rPr>
          <w:rFonts w:cs="Times New Roman"/>
          <w:szCs w:val="22"/>
        </w:rPr>
      </w:pPr>
      <w:r w:rsidRPr="00AA51DB">
        <w:rPr>
          <w:rFonts w:cs="Times New Roman"/>
          <w:szCs w:val="22"/>
        </w:rPr>
        <w:t>Behandeling met omalizumab is niet onderzocht bij patiënten met auto-immuunziekten, immuuncomplexafhankelijke aandoeningen of reeds bestaande nier- of leverinsufficiëntie (zie rubriek 4.2). Voorzichtigheid is geboden bij toediening van omalizumab aan deze patiëntenpopulaties.</w:t>
      </w:r>
    </w:p>
    <w:p w14:paraId="5DBCB2CF" w14:textId="77777777" w:rsidR="006962C0" w:rsidRPr="00AA51DB" w:rsidRDefault="006962C0" w:rsidP="003770A2">
      <w:pPr>
        <w:pStyle w:val="a5"/>
        <w:spacing w:after="0"/>
        <w:rPr>
          <w:rFonts w:cs="Times New Roman"/>
          <w:szCs w:val="22"/>
        </w:rPr>
      </w:pPr>
    </w:p>
    <w:p w14:paraId="2B249674" w14:textId="77777777" w:rsidR="006962C0" w:rsidRPr="00AA51DB" w:rsidRDefault="006962C0" w:rsidP="003770A2">
      <w:pPr>
        <w:pStyle w:val="a5"/>
        <w:spacing w:after="0"/>
        <w:rPr>
          <w:rFonts w:cs="Times New Roman"/>
          <w:szCs w:val="22"/>
        </w:rPr>
      </w:pPr>
      <w:r w:rsidRPr="00AA51DB">
        <w:rPr>
          <w:rFonts w:cs="Times New Roman"/>
          <w:szCs w:val="22"/>
        </w:rPr>
        <w:t>Abrupte beëindiging van systemische of geïnhaleerde corticosteroïden na de start van de omalizumab behandeling bij allergisch astma of CRSwNP wordt niet aanbevolen. De vermindering van de corticosteroïden moet uitgevoerd worden onder het directe toezicht van een arts en het kan nodig zijn om deze geleidelijk uit te voeren.</w:t>
      </w:r>
    </w:p>
    <w:p w14:paraId="35AC9F28" w14:textId="77777777" w:rsidR="006962C0" w:rsidRPr="00AA51DB" w:rsidRDefault="006962C0" w:rsidP="003770A2">
      <w:pPr>
        <w:pStyle w:val="a5"/>
        <w:spacing w:after="0"/>
        <w:rPr>
          <w:rFonts w:cs="Times New Roman"/>
          <w:szCs w:val="22"/>
        </w:rPr>
      </w:pPr>
    </w:p>
    <w:p w14:paraId="3A629228"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Immuunsysteemaandoeningen</w:t>
      </w:r>
    </w:p>
    <w:p w14:paraId="728DCD16" w14:textId="77777777" w:rsidR="006962C0" w:rsidRPr="00AA51DB" w:rsidRDefault="006962C0" w:rsidP="003770A2">
      <w:pPr>
        <w:pStyle w:val="a5"/>
        <w:keepNext/>
        <w:spacing w:after="0"/>
        <w:rPr>
          <w:rFonts w:cs="Times New Roman"/>
          <w:szCs w:val="22"/>
        </w:rPr>
      </w:pPr>
    </w:p>
    <w:p w14:paraId="4501CCEA" w14:textId="77777777" w:rsidR="006962C0" w:rsidRPr="00AA51DB" w:rsidRDefault="006962C0" w:rsidP="003770A2">
      <w:pPr>
        <w:pStyle w:val="a5"/>
        <w:keepNext/>
        <w:spacing w:after="0"/>
        <w:rPr>
          <w:rFonts w:cs="Times New Roman"/>
          <w:szCs w:val="22"/>
        </w:rPr>
      </w:pPr>
      <w:r w:rsidRPr="00AA51DB">
        <w:rPr>
          <w:rFonts w:cs="Times New Roman"/>
          <w:i/>
          <w:szCs w:val="22"/>
          <w:u w:val="single"/>
        </w:rPr>
        <w:t xml:space="preserve">Allergische reacties </w:t>
      </w:r>
      <w:r w:rsidRPr="00AA51DB">
        <w:rPr>
          <w:rFonts w:cs="Times New Roman"/>
          <w:i/>
          <w:szCs w:val="22"/>
          <w:u w:val="single"/>
          <w:lang w:eastAsia="en-GB" w:bidi="en-GB"/>
        </w:rPr>
        <w:t>type I</w:t>
      </w:r>
    </w:p>
    <w:p w14:paraId="711EF3AA" w14:textId="6C8949B9"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Type I lokale of systemische allergische reacties, waaronder anafylaxie en anafylactische shock, kunnen voorkomen als omalizumab wordt gebruikt, zelfs na langdurige behandeling. Echter, de meeste van deze reacties traden op binnen twee uur na de eerste en volgende omalizumab injecties, </w:t>
      </w:r>
      <w:r w:rsidRPr="00AA51DB">
        <w:rPr>
          <w:rFonts w:cs="Times New Roman"/>
          <w:szCs w:val="22"/>
          <w:lang w:eastAsia="en-GB" w:bidi="en-GB"/>
        </w:rPr>
        <w:lastRenderedPageBreak/>
        <w:t xml:space="preserve">maar sommige begonnen twee uur en zelfs 24 uur na de injectie. De meerderheid van de anafylactische reacties trad op binnen de eerste 3 doses van omalizumab. Daarom moeten de eerste 3 doses van omalizumab door, of onder supervisie van, een beroepsbeoefenaar in de gezondheidszorg worden toegediend. Een voorgeschiedenis van anafylaxie die niet gerelateerd is aan omalizumab kan een risicofactor zijn voor het optreden van anafylaxie na toediening van omalizumab. Daarom moet omalizumab bij </w:t>
      </w:r>
      <w:r w:rsidRPr="00AA51DB">
        <w:rPr>
          <w:rFonts w:cs="Times New Roman"/>
          <w:szCs w:val="22"/>
        </w:rPr>
        <w:t xml:space="preserve">patiënten </w:t>
      </w:r>
      <w:r w:rsidRPr="00AA51DB">
        <w:rPr>
          <w:rFonts w:cs="Times New Roman"/>
          <w:szCs w:val="22"/>
          <w:lang w:eastAsia="en-GB" w:bidi="en-GB"/>
        </w:rPr>
        <w:t xml:space="preserve">met een bekende voorgeschiedenis van anafylaxie toegediend worden door een beroepsbeoefenaar in de gezondheidszorg, die geneesmiddelen voor de behandeling van anafylactische reacties altijd voor onmiddellijk gebruik beschikbaar moet hebben na toediening van omalizumab. Als er een anafylactische of andere ernstige allergische reactie optreedt, moet de toediening van omalizumab onmiddellijk gestaakt worden en een passende behandeling worden gestart. </w:t>
      </w:r>
      <w:r w:rsidRPr="00AA51DB">
        <w:rPr>
          <w:rFonts w:cs="Times New Roman"/>
          <w:szCs w:val="22"/>
        </w:rPr>
        <w:t xml:space="preserve">Patiënten </w:t>
      </w:r>
      <w:r w:rsidRPr="00AA51DB">
        <w:rPr>
          <w:rFonts w:cs="Times New Roman"/>
          <w:szCs w:val="22"/>
          <w:lang w:eastAsia="en-GB" w:bidi="en-GB"/>
        </w:rPr>
        <w:t xml:space="preserve">dienen te worden </w:t>
      </w:r>
      <w:r w:rsidRPr="00AA51DB">
        <w:rPr>
          <w:rFonts w:cs="Times New Roman"/>
          <w:szCs w:val="22"/>
        </w:rPr>
        <w:t xml:space="preserve">geïnformeerd </w:t>
      </w:r>
      <w:r w:rsidRPr="00AA51DB">
        <w:rPr>
          <w:rFonts w:cs="Times New Roman"/>
          <w:szCs w:val="22"/>
          <w:lang w:eastAsia="en-GB" w:bidi="en-GB"/>
        </w:rPr>
        <w:t>dat dergelijke reacties mogelijk zijn en dat onmiddellijke medische hulp gezocht dient te worden indien zich allergische reacties voordoen.</w:t>
      </w:r>
    </w:p>
    <w:p w14:paraId="4B76A59C" w14:textId="77777777" w:rsidR="006962C0" w:rsidRPr="00AA51DB" w:rsidRDefault="006962C0" w:rsidP="003770A2">
      <w:pPr>
        <w:pStyle w:val="a5"/>
        <w:spacing w:after="0"/>
        <w:rPr>
          <w:rFonts w:cs="Times New Roman"/>
          <w:szCs w:val="22"/>
        </w:rPr>
      </w:pPr>
    </w:p>
    <w:p w14:paraId="21BC3E65"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In klinische studies zijn antilichamen tegen omalizumab waargenomen bij een klein aantal </w:t>
      </w:r>
      <w:r w:rsidRPr="00AA51DB">
        <w:rPr>
          <w:rFonts w:cs="Times New Roman"/>
          <w:szCs w:val="22"/>
        </w:rPr>
        <w:t xml:space="preserve">patiënten </w:t>
      </w:r>
      <w:r w:rsidRPr="00AA51DB">
        <w:rPr>
          <w:rFonts w:cs="Times New Roman"/>
          <w:szCs w:val="22"/>
          <w:lang w:eastAsia="en-GB" w:bidi="en-GB"/>
        </w:rPr>
        <w:t>(zie rubriek 4.8). De klinische relevantie van anti-omalizumab antilichamen is niet duidelijk.</w:t>
      </w:r>
    </w:p>
    <w:p w14:paraId="4DB271AC" w14:textId="77777777" w:rsidR="006962C0" w:rsidRPr="00AA51DB" w:rsidRDefault="006962C0" w:rsidP="003770A2">
      <w:pPr>
        <w:pStyle w:val="a5"/>
        <w:spacing w:after="0"/>
        <w:rPr>
          <w:rFonts w:cs="Times New Roman"/>
          <w:szCs w:val="22"/>
        </w:rPr>
      </w:pPr>
    </w:p>
    <w:p w14:paraId="51BFAA2D" w14:textId="77777777" w:rsidR="006962C0" w:rsidRPr="00AA51DB" w:rsidRDefault="006962C0" w:rsidP="003770A2">
      <w:pPr>
        <w:pStyle w:val="a5"/>
        <w:keepNext/>
        <w:spacing w:after="0"/>
        <w:rPr>
          <w:rFonts w:cs="Times New Roman"/>
          <w:szCs w:val="22"/>
        </w:rPr>
      </w:pPr>
      <w:r w:rsidRPr="00AA51DB">
        <w:rPr>
          <w:rFonts w:cs="Times New Roman"/>
          <w:i/>
          <w:szCs w:val="22"/>
          <w:u w:val="single"/>
          <w:lang w:eastAsia="en-GB" w:bidi="en-GB"/>
        </w:rPr>
        <w:t>Serumziekte</w:t>
      </w:r>
    </w:p>
    <w:p w14:paraId="40F06042"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Serumziekte en serumziekte-achtige reacties, wat vertraagde allergische type III reacties zijn, zijn waargenomen bij </w:t>
      </w:r>
      <w:r w:rsidRPr="00AA51DB">
        <w:rPr>
          <w:rFonts w:cs="Times New Roman"/>
          <w:szCs w:val="22"/>
        </w:rPr>
        <w:t xml:space="preserve">patiënten, </w:t>
      </w:r>
      <w:r w:rsidRPr="00AA51DB">
        <w:rPr>
          <w:rFonts w:cs="Times New Roman"/>
          <w:szCs w:val="22"/>
          <w:lang w:eastAsia="en-GB" w:bidi="en-GB"/>
        </w:rPr>
        <w:t xml:space="preserve">die worden behandeld met gehumaniseerde monoklonale antilichamen waaronder omalizumab. Het veronderstelde pathofysiologische mechanisme omvat immuuncomplexvorming en -depositie door de ontwikkeling van antilichamen tegen omalizumab. Kenmerkend verschenen de eerste symptomen 1-5 dagen na toediening van de eerste of daaropvolgende injecties, ook na langdurige behandeling. Symptomen, die wijzen op serumziekte omvatten artritis/artralgie, rash (urticaria of andere vormen), koorts en lymfadenopathie. Antihistaminica en </w:t>
      </w:r>
      <w:r w:rsidRPr="00AA51DB">
        <w:rPr>
          <w:rFonts w:cs="Times New Roman"/>
          <w:szCs w:val="22"/>
        </w:rPr>
        <w:t xml:space="preserve">corticosteroïden </w:t>
      </w:r>
      <w:r w:rsidRPr="00AA51DB">
        <w:rPr>
          <w:rFonts w:cs="Times New Roman"/>
          <w:szCs w:val="22"/>
          <w:lang w:eastAsia="en-GB" w:bidi="en-GB"/>
        </w:rPr>
        <w:t xml:space="preserve">kunnen zinvol zijn bij voorkoming of behandeling van deze aandoening en </w:t>
      </w:r>
      <w:r w:rsidRPr="00AA51DB">
        <w:rPr>
          <w:rFonts w:cs="Times New Roman"/>
          <w:szCs w:val="22"/>
        </w:rPr>
        <w:t xml:space="preserve">patiënten </w:t>
      </w:r>
      <w:r w:rsidRPr="00AA51DB">
        <w:rPr>
          <w:rFonts w:cs="Times New Roman"/>
          <w:szCs w:val="22"/>
          <w:lang w:eastAsia="en-GB" w:bidi="en-GB"/>
        </w:rPr>
        <w:t>dienen geadviseerd te worden ieder verdacht symptoom te melden.</w:t>
      </w:r>
    </w:p>
    <w:p w14:paraId="60A98AA2" w14:textId="77777777" w:rsidR="006962C0" w:rsidRPr="00AA51DB" w:rsidRDefault="006962C0" w:rsidP="003770A2">
      <w:pPr>
        <w:pStyle w:val="a5"/>
        <w:spacing w:after="0"/>
        <w:rPr>
          <w:rFonts w:cs="Times New Roman"/>
          <w:szCs w:val="22"/>
        </w:rPr>
      </w:pPr>
    </w:p>
    <w:p w14:paraId="63384DB4" w14:textId="77777777" w:rsidR="006962C0" w:rsidRPr="00AA51DB" w:rsidRDefault="006962C0" w:rsidP="003770A2">
      <w:pPr>
        <w:pStyle w:val="a5"/>
        <w:keepNext/>
        <w:spacing w:after="0"/>
        <w:rPr>
          <w:rFonts w:cs="Times New Roman"/>
          <w:szCs w:val="22"/>
        </w:rPr>
      </w:pPr>
      <w:r w:rsidRPr="00AA51DB">
        <w:rPr>
          <w:rFonts w:cs="Times New Roman"/>
          <w:i/>
          <w:szCs w:val="22"/>
          <w:u w:val="single"/>
          <w:lang w:eastAsia="en-GB" w:bidi="en-GB"/>
        </w:rPr>
        <w:t xml:space="preserve">Churg-Strauss </w:t>
      </w:r>
      <w:r w:rsidRPr="00AA51DB">
        <w:rPr>
          <w:rFonts w:cs="Times New Roman"/>
          <w:i/>
          <w:szCs w:val="22"/>
          <w:u w:val="single"/>
        </w:rPr>
        <w:t xml:space="preserve">syndroom en </w:t>
      </w:r>
      <w:r w:rsidRPr="00AA51DB">
        <w:rPr>
          <w:rFonts w:cs="Times New Roman"/>
          <w:i/>
          <w:szCs w:val="22"/>
          <w:u w:val="single"/>
          <w:lang w:eastAsia="en-GB" w:bidi="en-GB"/>
        </w:rPr>
        <w:t xml:space="preserve">hypereosinofiel </w:t>
      </w:r>
      <w:r w:rsidRPr="00AA51DB">
        <w:rPr>
          <w:rFonts w:cs="Times New Roman"/>
          <w:i/>
          <w:szCs w:val="22"/>
          <w:u w:val="single"/>
        </w:rPr>
        <w:t>syndroom</w:t>
      </w:r>
    </w:p>
    <w:p w14:paraId="0209DEF7" w14:textId="77777777" w:rsidR="006962C0" w:rsidRPr="00AA51DB" w:rsidRDefault="006962C0" w:rsidP="003770A2">
      <w:pPr>
        <w:pStyle w:val="a5"/>
        <w:spacing w:after="0"/>
        <w:rPr>
          <w:rFonts w:cs="Times New Roman"/>
          <w:szCs w:val="22"/>
        </w:rPr>
      </w:pPr>
      <w:r w:rsidRPr="00AA51DB">
        <w:rPr>
          <w:rFonts w:cs="Times New Roman"/>
          <w:szCs w:val="22"/>
        </w:rPr>
        <w:t>Patiënten met ernstig astma vertonen zelden het systemisch hypereosinofiel syndroom of allergische eosinofiele granulomateuze vasculitis (Churg-Strauss syndroom), beide aandoeningen worden gewoonlijk behandeld met systemische corticosteroïden.</w:t>
      </w:r>
    </w:p>
    <w:p w14:paraId="4FBB64C6" w14:textId="77777777" w:rsidR="006962C0" w:rsidRPr="00AA51DB" w:rsidRDefault="006962C0" w:rsidP="003770A2">
      <w:pPr>
        <w:pStyle w:val="a5"/>
        <w:spacing w:after="0"/>
        <w:rPr>
          <w:rFonts w:cs="Times New Roman"/>
          <w:szCs w:val="22"/>
        </w:rPr>
      </w:pPr>
    </w:p>
    <w:p w14:paraId="6315DEDD" w14:textId="77777777" w:rsidR="006962C0" w:rsidRPr="00AA51DB" w:rsidRDefault="006962C0" w:rsidP="003770A2">
      <w:pPr>
        <w:pStyle w:val="a5"/>
        <w:spacing w:after="0"/>
        <w:rPr>
          <w:rFonts w:cs="Times New Roman"/>
          <w:szCs w:val="22"/>
        </w:rPr>
      </w:pPr>
      <w:r w:rsidRPr="00AA51DB">
        <w:rPr>
          <w:rFonts w:cs="Times New Roman"/>
          <w:szCs w:val="22"/>
        </w:rPr>
        <w:t>In zeldzame gevallen kunnen patiënten die met geneesmiddelen tegen astma, waaronder omalizumab, worden behandeld systemische eosinofilie en vasculitis vertonen of ontwikkelen. Deze gevallen hangen veelal samen met een reductie van orale corticosteroïd therapie.</w:t>
      </w:r>
    </w:p>
    <w:p w14:paraId="5913BA72" w14:textId="77777777" w:rsidR="006962C0" w:rsidRPr="00AA51DB" w:rsidRDefault="006962C0" w:rsidP="003770A2">
      <w:pPr>
        <w:pStyle w:val="a5"/>
        <w:spacing w:after="0"/>
        <w:rPr>
          <w:rFonts w:cs="Times New Roman"/>
          <w:szCs w:val="22"/>
        </w:rPr>
      </w:pPr>
    </w:p>
    <w:p w14:paraId="64E49269" w14:textId="77777777" w:rsidR="006962C0" w:rsidRPr="00AA51DB" w:rsidRDefault="006962C0" w:rsidP="003770A2">
      <w:pPr>
        <w:pStyle w:val="a5"/>
        <w:spacing w:after="0"/>
        <w:rPr>
          <w:rFonts w:cs="Times New Roman"/>
          <w:szCs w:val="22"/>
        </w:rPr>
      </w:pPr>
      <w:r w:rsidRPr="00AA51DB">
        <w:rPr>
          <w:rFonts w:cs="Times New Roman"/>
          <w:szCs w:val="22"/>
        </w:rPr>
        <w:t>Bij deze patiënten moeten de artsen alert zijn op het ontwikkelen van uitgesproken eosinofilie, vasculitische rash, verslechtering van pulmonale symptomen, paranasale sinusafwijkingen, cardiale complicaties en/of neuropathie.</w:t>
      </w:r>
    </w:p>
    <w:p w14:paraId="2FD1AEAC" w14:textId="77777777" w:rsidR="006962C0" w:rsidRPr="00AA51DB" w:rsidRDefault="006962C0" w:rsidP="003770A2">
      <w:pPr>
        <w:pStyle w:val="a5"/>
        <w:spacing w:after="0"/>
        <w:rPr>
          <w:rFonts w:cs="Times New Roman"/>
          <w:szCs w:val="22"/>
        </w:rPr>
      </w:pPr>
    </w:p>
    <w:p w14:paraId="1A26BEE0" w14:textId="77777777" w:rsidR="006962C0" w:rsidRPr="00AA51DB" w:rsidRDefault="006962C0" w:rsidP="003770A2">
      <w:pPr>
        <w:pStyle w:val="a5"/>
        <w:spacing w:after="0"/>
        <w:rPr>
          <w:rFonts w:cs="Times New Roman"/>
          <w:szCs w:val="22"/>
        </w:rPr>
      </w:pPr>
      <w:r w:rsidRPr="00AA51DB">
        <w:rPr>
          <w:rFonts w:cs="Times New Roman"/>
          <w:szCs w:val="22"/>
        </w:rPr>
        <w:t>Beëindiging van de omalizumab behandeling dient overwogen te worden bij alle ernstige gevallen met de bovengenoemde immuunsysteemafwijkingen.</w:t>
      </w:r>
    </w:p>
    <w:p w14:paraId="5B75484D" w14:textId="77777777" w:rsidR="006962C0" w:rsidRPr="00AA51DB" w:rsidRDefault="006962C0" w:rsidP="003770A2">
      <w:pPr>
        <w:pStyle w:val="a5"/>
        <w:spacing w:after="0"/>
        <w:rPr>
          <w:rFonts w:cs="Times New Roman"/>
          <w:szCs w:val="22"/>
        </w:rPr>
      </w:pPr>
    </w:p>
    <w:p w14:paraId="3D63A344"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Parasitaire (worm)infecties</w:t>
      </w:r>
    </w:p>
    <w:p w14:paraId="327B33C2" w14:textId="77777777" w:rsidR="006962C0" w:rsidRPr="00AA51DB" w:rsidRDefault="006962C0" w:rsidP="003770A2">
      <w:pPr>
        <w:pStyle w:val="a5"/>
        <w:keepNext/>
        <w:spacing w:after="0"/>
        <w:rPr>
          <w:rFonts w:cs="Times New Roman"/>
          <w:szCs w:val="22"/>
        </w:rPr>
      </w:pPr>
    </w:p>
    <w:p w14:paraId="3B7D5AF7" w14:textId="77777777" w:rsidR="006962C0" w:rsidRPr="00AA51DB" w:rsidRDefault="006962C0" w:rsidP="003770A2">
      <w:pPr>
        <w:pStyle w:val="a5"/>
        <w:spacing w:after="0"/>
        <w:rPr>
          <w:rFonts w:cs="Times New Roman"/>
          <w:szCs w:val="22"/>
        </w:rPr>
      </w:pPr>
      <w:r w:rsidRPr="00AA51DB">
        <w:rPr>
          <w:rFonts w:cs="Times New Roman"/>
          <w:szCs w:val="22"/>
        </w:rPr>
        <w:t>Het is mogelijk dat IgE betrokken is bij de immunologische respons op sommige worminfecties. Bij patiënten met een chronisch hoog risico op worminfecties werd in een placebogecontroleerde studie bij allergische patiënten een geringe toename waargenomen in infectiefrequentie bij gebruik van omalizumab, hoewel het verloop, de ernst en de respons op de behandeling van de infectie ongewijzigd bleven. De worm-infectiefrequentie in het totale klinische programma, dat niet was opgezet om zulke infecties te detecteren, was minder dan 1 op de 1.000 patiënten. Desalniettemin is voorzichtigheid gerechtvaardigd bij patiënten met een hoog risico op worminfecties, vooral wanneer zij naar gebieden reizen waar worminfecties endemisch zijn. Als patiënten niet reageren op de aanbevolen behandeling met anthelminthica, dient stopzetten van omalizumab overwogen te worden.</w:t>
      </w:r>
    </w:p>
    <w:p w14:paraId="53178621" w14:textId="77777777" w:rsidR="006962C0" w:rsidRPr="00AA51DB" w:rsidRDefault="006962C0" w:rsidP="003770A2">
      <w:pPr>
        <w:pStyle w:val="a5"/>
        <w:spacing w:after="0"/>
        <w:rPr>
          <w:rFonts w:cs="Times New Roman"/>
          <w:szCs w:val="22"/>
        </w:rPr>
      </w:pPr>
    </w:p>
    <w:p w14:paraId="48817601" w14:textId="77777777" w:rsidR="006962C0" w:rsidRPr="00AA51DB" w:rsidRDefault="006962C0" w:rsidP="003770A2">
      <w:pPr>
        <w:pStyle w:val="a5"/>
        <w:spacing w:after="0"/>
        <w:rPr>
          <w:rFonts w:cs="Times New Roman"/>
          <w:szCs w:val="22"/>
        </w:rPr>
      </w:pPr>
      <w:r w:rsidRPr="00AA51DB">
        <w:rPr>
          <w:rFonts w:cs="Times New Roman"/>
          <w:szCs w:val="22"/>
          <w:u w:val="single"/>
        </w:rPr>
        <w:t>Hulpstof met bekend effect</w:t>
      </w:r>
    </w:p>
    <w:p w14:paraId="2998F249" w14:textId="77777777" w:rsidR="006962C0" w:rsidRPr="00AA51DB" w:rsidRDefault="006962C0" w:rsidP="003770A2">
      <w:pPr>
        <w:pStyle w:val="a5"/>
        <w:spacing w:after="0"/>
        <w:rPr>
          <w:rFonts w:cs="Times New Roman"/>
          <w:szCs w:val="22"/>
        </w:rPr>
      </w:pPr>
    </w:p>
    <w:p w14:paraId="6B939FE7" w14:textId="392F2085" w:rsidR="006962C0" w:rsidRPr="00AA51DB" w:rsidRDefault="006962C0" w:rsidP="003770A2">
      <w:pPr>
        <w:pStyle w:val="a5"/>
        <w:spacing w:after="0"/>
        <w:rPr>
          <w:rFonts w:cs="Times New Roman"/>
          <w:szCs w:val="22"/>
        </w:rPr>
      </w:pPr>
      <w:del w:id="1049" w:author="만든 이">
        <w:r w:rsidRPr="00AA51DB">
          <w:rPr>
            <w:rFonts w:cs="Times New Roman"/>
            <w:szCs w:val="22"/>
          </w:rPr>
          <w:lastRenderedPageBreak/>
          <w:delText>Dit geneesmiddel</w:delText>
        </w:r>
      </w:del>
      <w:ins w:id="1050" w:author="만든 이">
        <w:r w:rsidR="009A518E" w:rsidRPr="00AA51DB">
          <w:rPr>
            <w:rFonts w:cs="Times New Roman"/>
            <w:szCs w:val="22"/>
          </w:rPr>
          <w:t>Elke 150 mg voorgevulde spuit en voorgevulde pen</w:t>
        </w:r>
      </w:ins>
      <w:r w:rsidR="009A518E" w:rsidRPr="00AA51DB">
        <w:rPr>
          <w:rFonts w:cs="Times New Roman"/>
          <w:szCs w:val="22"/>
        </w:rPr>
        <w:t xml:space="preserve"> </w:t>
      </w:r>
      <w:r w:rsidR="00202BAB" w:rsidRPr="00AA51DB">
        <w:rPr>
          <w:rFonts w:cs="Times New Roman"/>
          <w:szCs w:val="22"/>
        </w:rPr>
        <w:t>bevat 0,40 mg polysorbaat 20 (E 432)</w:t>
      </w:r>
      <w:r w:rsidR="009A518E" w:rsidRPr="00AA51DB">
        <w:rPr>
          <w:rFonts w:cs="Times New Roman"/>
          <w:szCs w:val="22"/>
        </w:rPr>
        <w:t xml:space="preserve"> </w:t>
      </w:r>
      <w:del w:id="1051" w:author="만든 이">
        <w:r w:rsidRPr="00AA51DB">
          <w:rPr>
            <w:rFonts w:cs="Times New Roman"/>
            <w:szCs w:val="22"/>
          </w:rPr>
          <w:delText>in</w:delText>
        </w:r>
      </w:del>
      <w:ins w:id="1052" w:author="만든 이">
        <w:r w:rsidR="009A518E" w:rsidRPr="00AA51DB">
          <w:rPr>
            <w:rFonts w:cs="Times New Roman"/>
            <w:szCs w:val="22"/>
          </w:rPr>
          <w:t>en</w:t>
        </w:r>
      </w:ins>
      <w:r w:rsidR="009A518E" w:rsidRPr="00AA51DB">
        <w:rPr>
          <w:rFonts w:cs="Times New Roman"/>
          <w:szCs w:val="22"/>
        </w:rPr>
        <w:t xml:space="preserve"> </w:t>
      </w:r>
      <w:r w:rsidR="00202BAB" w:rsidRPr="00AA51DB">
        <w:rPr>
          <w:rFonts w:cs="Times New Roman"/>
          <w:szCs w:val="22"/>
        </w:rPr>
        <w:t xml:space="preserve">elke </w:t>
      </w:r>
      <w:ins w:id="1053" w:author="만든 이">
        <w:r w:rsidR="009A518E" w:rsidRPr="00AA51DB">
          <w:rPr>
            <w:rFonts w:cs="Times New Roman"/>
            <w:szCs w:val="22"/>
          </w:rPr>
          <w:t xml:space="preserve">300 mg </w:t>
        </w:r>
      </w:ins>
      <w:r w:rsidR="00202BAB" w:rsidRPr="00AA51DB">
        <w:rPr>
          <w:rFonts w:cs="Times New Roman"/>
          <w:szCs w:val="22"/>
        </w:rPr>
        <w:t xml:space="preserve">voorgevulde spuit </w:t>
      </w:r>
      <w:del w:id="1054" w:author="만든 이">
        <w:r w:rsidRPr="00AA51DB">
          <w:rPr>
            <w:rFonts w:cs="Times New Roman"/>
            <w:szCs w:val="22"/>
          </w:rPr>
          <w:delText>of voorgevulde pen.</w:delText>
        </w:r>
      </w:del>
      <w:ins w:id="1055" w:author="만든 이">
        <w:r w:rsidR="009A518E" w:rsidRPr="00AA51DB">
          <w:rPr>
            <w:rFonts w:cs="Times New Roman"/>
            <w:szCs w:val="22"/>
          </w:rPr>
          <w:t>bevat 0,80 mg polysorbaat 20 (E 432).</w:t>
        </w:r>
      </w:ins>
      <w:r w:rsidR="009A518E" w:rsidRPr="00AA51DB">
        <w:rPr>
          <w:rFonts w:cs="Times New Roman"/>
          <w:szCs w:val="22"/>
        </w:rPr>
        <w:t xml:space="preserve"> Dit komt overeen met 0,40</w:t>
      </w:r>
      <w:del w:id="1056" w:author="만든 이">
        <w:r w:rsidRPr="00AA51DB">
          <w:rPr>
            <w:rFonts w:cs="Times New Roman"/>
            <w:szCs w:val="22"/>
          </w:rPr>
          <w:delText> </w:delText>
        </w:r>
      </w:del>
      <w:ins w:id="1057" w:author="만든 이">
        <w:r w:rsidR="009A518E" w:rsidRPr="00AA51DB">
          <w:rPr>
            <w:rFonts w:cs="Times New Roman"/>
            <w:szCs w:val="22"/>
          </w:rPr>
          <w:t xml:space="preserve"> </w:t>
        </w:r>
      </w:ins>
      <w:r w:rsidR="009A518E" w:rsidRPr="00AA51DB">
        <w:rPr>
          <w:rFonts w:cs="Times New Roman"/>
          <w:szCs w:val="22"/>
        </w:rPr>
        <w:t>mg/ml. Polysorbaten kunnen allergische reacties veroorzaken. Patiënten met een allergie voor polysorbaten mogen dit geneesmiddel niet gebruiken.</w:t>
      </w:r>
    </w:p>
    <w:p w14:paraId="196A4267" w14:textId="77777777" w:rsidR="006962C0" w:rsidRPr="00AA51DB" w:rsidRDefault="006962C0" w:rsidP="003770A2">
      <w:pPr>
        <w:pStyle w:val="a5"/>
        <w:spacing w:after="0"/>
        <w:rPr>
          <w:rFonts w:cs="Times New Roman"/>
          <w:szCs w:val="22"/>
        </w:rPr>
      </w:pPr>
    </w:p>
    <w:p w14:paraId="1C822909" w14:textId="77777777" w:rsidR="006962C0" w:rsidRPr="00AA51DB" w:rsidRDefault="006962C0" w:rsidP="003770A2">
      <w:pPr>
        <w:pStyle w:val="a5"/>
        <w:keepNext/>
        <w:numPr>
          <w:ilvl w:val="1"/>
          <w:numId w:val="6"/>
        </w:numPr>
        <w:tabs>
          <w:tab w:val="left" w:pos="566"/>
        </w:tabs>
        <w:spacing w:after="0"/>
        <w:ind w:left="567" w:hanging="567"/>
        <w:rPr>
          <w:rFonts w:cs="Times New Roman"/>
          <w:szCs w:val="22"/>
        </w:rPr>
      </w:pPr>
      <w:r w:rsidRPr="00AA51DB">
        <w:rPr>
          <w:rFonts w:cs="Times New Roman"/>
          <w:b/>
          <w:szCs w:val="22"/>
        </w:rPr>
        <w:t>Interacties met andere geneesmiddelen en andere vormen van interactie</w:t>
      </w:r>
    </w:p>
    <w:p w14:paraId="486CF9EA" w14:textId="77777777" w:rsidR="006962C0" w:rsidRPr="00AA51DB" w:rsidRDefault="006962C0" w:rsidP="003770A2">
      <w:pPr>
        <w:pStyle w:val="a5"/>
        <w:keepNext/>
        <w:tabs>
          <w:tab w:val="left" w:pos="566"/>
        </w:tabs>
        <w:spacing w:after="0"/>
        <w:rPr>
          <w:rFonts w:cs="Times New Roman"/>
          <w:szCs w:val="22"/>
        </w:rPr>
      </w:pPr>
    </w:p>
    <w:p w14:paraId="17BC4FF7" w14:textId="77777777" w:rsidR="006962C0" w:rsidRPr="00AA51DB" w:rsidRDefault="006962C0" w:rsidP="003770A2">
      <w:pPr>
        <w:pStyle w:val="a5"/>
        <w:spacing w:after="0"/>
        <w:rPr>
          <w:rFonts w:cs="Times New Roman"/>
          <w:szCs w:val="22"/>
        </w:rPr>
      </w:pPr>
      <w:r w:rsidRPr="00AA51DB">
        <w:rPr>
          <w:rFonts w:cs="Times New Roman"/>
          <w:szCs w:val="22"/>
        </w:rPr>
        <w:t>Omdat IgE betrokken kan zijn bij de immunologische respons tegen sommige worminfecties, kan omalizumab indirect de werkzaamheid van geneesmiddelen voor de behandeling van worminfecties of andere parasitaire infecties verminderen (zie rubriek 4.4).</w:t>
      </w:r>
    </w:p>
    <w:p w14:paraId="2E5474EC" w14:textId="77777777" w:rsidR="006962C0" w:rsidRPr="00AA51DB" w:rsidRDefault="006962C0" w:rsidP="003770A2">
      <w:pPr>
        <w:pStyle w:val="a5"/>
        <w:spacing w:after="0"/>
        <w:rPr>
          <w:rFonts w:cs="Times New Roman"/>
          <w:szCs w:val="22"/>
        </w:rPr>
      </w:pPr>
    </w:p>
    <w:p w14:paraId="7916526E" w14:textId="77777777" w:rsidR="006962C0" w:rsidRPr="00AA51DB" w:rsidRDefault="006962C0" w:rsidP="003770A2">
      <w:pPr>
        <w:pStyle w:val="a5"/>
        <w:spacing w:after="0"/>
        <w:rPr>
          <w:rFonts w:cs="Times New Roman"/>
          <w:szCs w:val="22"/>
        </w:rPr>
      </w:pPr>
      <w:r w:rsidRPr="00AA51DB">
        <w:rPr>
          <w:rFonts w:cs="Times New Roman"/>
          <w:szCs w:val="22"/>
        </w:rPr>
        <w:t>Cytochroom P450-enzymen, effluxpompen en eiwitbindingsmechanismen zijn niet betrokken bij de klaring van omalizumab; daarom is de kans op interacties gering. Geneesmiddel- of vaccininteractiestudies zijn niet uitgevoerd met omalizumab. Er is geen farmacologische reden om te verwachten dat de gewoonlijk voorgeschreven geneesmiddelen, die gebruikt worden bij de behandeling van astma, CRSwNP of CSU, interacties met omalizumab zullen opleveren.</w:t>
      </w:r>
    </w:p>
    <w:p w14:paraId="686537DA" w14:textId="77777777" w:rsidR="006962C0" w:rsidRPr="00AA51DB" w:rsidRDefault="006962C0" w:rsidP="003770A2">
      <w:pPr>
        <w:pStyle w:val="a5"/>
        <w:spacing w:after="0"/>
        <w:rPr>
          <w:rFonts w:cs="Times New Roman"/>
          <w:szCs w:val="22"/>
        </w:rPr>
      </w:pPr>
    </w:p>
    <w:p w14:paraId="0E1C83A2"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Allergisch astma</w:t>
      </w:r>
    </w:p>
    <w:p w14:paraId="76F2A4BB" w14:textId="77777777" w:rsidR="006962C0" w:rsidRPr="00AA51DB" w:rsidRDefault="006962C0" w:rsidP="003770A2">
      <w:pPr>
        <w:pStyle w:val="a5"/>
        <w:keepNext/>
        <w:spacing w:after="0"/>
        <w:rPr>
          <w:rFonts w:cs="Times New Roman"/>
          <w:szCs w:val="22"/>
        </w:rPr>
      </w:pPr>
    </w:p>
    <w:p w14:paraId="55A693B1" w14:textId="77777777" w:rsidR="006962C0" w:rsidRPr="00AA51DB" w:rsidRDefault="006962C0" w:rsidP="003770A2">
      <w:pPr>
        <w:pStyle w:val="a5"/>
        <w:spacing w:after="0"/>
        <w:rPr>
          <w:rFonts w:cs="Times New Roman"/>
          <w:szCs w:val="22"/>
        </w:rPr>
      </w:pPr>
      <w:r w:rsidRPr="00AA51DB">
        <w:rPr>
          <w:rFonts w:cs="Times New Roman"/>
          <w:szCs w:val="22"/>
        </w:rPr>
        <w:t>In klinische studies werd omalizumab doorgaans gebruikt in combinatie met inhalatiecorticosteroïden en orale corticosteroïden, kortwerkende en langwerkende inhalatie bèta-agonisten, leukotriënenantagonisten, theofylline en orale antihistaminica. Er waren geen aanwijzingen dat de veiligheid van omalizumab veranderd werd door deze andere veelvuldig gebruikte anti-astma geneesmiddelen. Er zijn beperkte gegevens beschikbaar over het gebruik van omalizumab in combinatie met specifieke immunotherapie (hyposensibilisatietherapie). In een klinische studie waarin omalizumab samen met immunotherapie was toegediend, waren de veiligheid en werkzaamheid van omalizumab in combinatie met specifieke immunotherapie niet verschillend van die van omalizumab alleen.</w:t>
      </w:r>
    </w:p>
    <w:p w14:paraId="727CCD95" w14:textId="77777777" w:rsidR="006962C0" w:rsidRPr="00AA51DB" w:rsidRDefault="006962C0" w:rsidP="003770A2">
      <w:pPr>
        <w:pStyle w:val="a5"/>
        <w:spacing w:after="0"/>
        <w:rPr>
          <w:rFonts w:cs="Times New Roman"/>
          <w:szCs w:val="22"/>
        </w:rPr>
      </w:pPr>
    </w:p>
    <w:p w14:paraId="38E7B6A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Chronische rinosinusitis met neuspoliepen (CRSwNP)</w:t>
      </w:r>
    </w:p>
    <w:p w14:paraId="2C560EBD" w14:textId="77777777" w:rsidR="006962C0" w:rsidRPr="00AA51DB" w:rsidRDefault="006962C0" w:rsidP="003770A2">
      <w:pPr>
        <w:pStyle w:val="a5"/>
        <w:keepNext/>
        <w:spacing w:after="0"/>
        <w:rPr>
          <w:rFonts w:cs="Times New Roman"/>
          <w:szCs w:val="22"/>
        </w:rPr>
      </w:pPr>
    </w:p>
    <w:p w14:paraId="7C8030BD" w14:textId="77777777" w:rsidR="006962C0" w:rsidRPr="00AA51DB" w:rsidRDefault="006962C0" w:rsidP="003770A2">
      <w:pPr>
        <w:pStyle w:val="a5"/>
        <w:spacing w:after="0"/>
        <w:rPr>
          <w:rFonts w:cs="Times New Roman"/>
          <w:szCs w:val="22"/>
        </w:rPr>
      </w:pPr>
      <w:r w:rsidRPr="00AA51DB">
        <w:rPr>
          <w:rFonts w:cs="Times New Roman"/>
          <w:szCs w:val="22"/>
        </w:rPr>
        <w:t>In klinische onderzoeken werd omalizumab volgens protocol gebruikt in combinatie met mometason- neusspray. Andere geneesmiddelen die vaak gelijktijdig werden gebruikt waren andere intranasale corticosteroïden, luchtwegverwijders, antihistaminica, leukotriënenreceptorantagonisten, adrenergica/sympathicomimetica en lokale nasale anesthetica. Er was geen indicatie dat de veiligheid van omalizumab veranderde door het gelijktijdige gebruik van deze veel gebruikte geneesmiddelen.</w:t>
      </w:r>
    </w:p>
    <w:p w14:paraId="5CDAB8D2" w14:textId="77777777" w:rsidR="006962C0" w:rsidRPr="00AA51DB" w:rsidRDefault="006962C0" w:rsidP="003770A2">
      <w:pPr>
        <w:pStyle w:val="a5"/>
        <w:spacing w:after="0"/>
        <w:rPr>
          <w:rFonts w:cs="Times New Roman"/>
          <w:szCs w:val="22"/>
        </w:rPr>
      </w:pPr>
    </w:p>
    <w:p w14:paraId="4DF13B5C"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3A7F27EA" w14:textId="77777777" w:rsidR="006962C0" w:rsidRPr="00AA51DB" w:rsidRDefault="006962C0" w:rsidP="003770A2">
      <w:pPr>
        <w:pStyle w:val="a5"/>
        <w:keepNext/>
        <w:spacing w:after="0"/>
        <w:rPr>
          <w:rFonts w:cs="Times New Roman"/>
          <w:szCs w:val="22"/>
        </w:rPr>
      </w:pPr>
    </w:p>
    <w:p w14:paraId="3B2B20A3" w14:textId="77777777" w:rsidR="006962C0" w:rsidRPr="00AA51DB" w:rsidRDefault="006962C0" w:rsidP="003770A2">
      <w:pPr>
        <w:pStyle w:val="a5"/>
        <w:spacing w:after="0"/>
        <w:rPr>
          <w:rFonts w:cs="Times New Roman"/>
          <w:szCs w:val="22"/>
        </w:rPr>
      </w:pPr>
      <w:r w:rsidRPr="00AA51DB">
        <w:rPr>
          <w:rFonts w:cs="Times New Roman"/>
          <w:szCs w:val="22"/>
        </w:rPr>
        <w:t>In klinische studies bij CSU werd omalizumab gebruikt in combinatie met antihistaminica (anti-H1, anti-H2) en leukotriënenreceptorantagonisten (LTRA’s). Er waren geen aanwijzingen dat de veiligheid van omalizumab bij gebruik met deze geneesmiddelen was veranderd ten opzichte van het bekende veiligheidsprofiel bij allergisch astma. Bovendien was in een populatiefarmacokinetische analyse geen relevant effect van H2-antihistaminica en LTRA’s op de farmacokinetiek van omalizumab waargenomen (zie rubriek 5.2).</w:t>
      </w:r>
    </w:p>
    <w:p w14:paraId="008FE4E3" w14:textId="77777777" w:rsidR="006962C0" w:rsidRPr="00AA51DB" w:rsidRDefault="006962C0" w:rsidP="003770A2">
      <w:pPr>
        <w:pStyle w:val="a5"/>
        <w:spacing w:after="0"/>
        <w:rPr>
          <w:rFonts w:cs="Times New Roman"/>
          <w:szCs w:val="22"/>
        </w:rPr>
      </w:pPr>
    </w:p>
    <w:p w14:paraId="2B4C7983" w14:textId="77777777" w:rsidR="006962C0" w:rsidRPr="00AA51DB" w:rsidRDefault="006962C0" w:rsidP="003770A2">
      <w:pPr>
        <w:pStyle w:val="a5"/>
        <w:spacing w:after="0"/>
        <w:rPr>
          <w:rFonts w:cs="Times New Roman"/>
          <w:i/>
          <w:szCs w:val="22"/>
        </w:rPr>
      </w:pPr>
      <w:r w:rsidRPr="00AA51DB">
        <w:rPr>
          <w:rFonts w:cs="Times New Roman"/>
          <w:i/>
          <w:szCs w:val="22"/>
          <w:u w:val="single"/>
        </w:rPr>
        <w:t>Pediatrische patiënten</w:t>
      </w:r>
    </w:p>
    <w:p w14:paraId="2FDE4E0A" w14:textId="77777777" w:rsidR="006962C0" w:rsidRPr="00AA51DB" w:rsidRDefault="006962C0" w:rsidP="003770A2">
      <w:pPr>
        <w:pStyle w:val="a5"/>
        <w:spacing w:after="0"/>
        <w:rPr>
          <w:rFonts w:cs="Times New Roman"/>
          <w:szCs w:val="22"/>
        </w:rPr>
      </w:pPr>
      <w:r w:rsidRPr="00AA51DB">
        <w:rPr>
          <w:rFonts w:cs="Times New Roman"/>
          <w:szCs w:val="22"/>
        </w:rPr>
        <w:t>In klinische studies bij CSU waren enkele patiënten geïncludeerd in de leeftijd van 12 tot en met 17 jaar die omalizumab gebruikten in combinatie met antihistaminica (anti-H1, anti-H2) en LTRA’s. Er zijn geen studies uitgevoerd bij kinderen jonger dan 12 jaar.</w:t>
      </w:r>
    </w:p>
    <w:p w14:paraId="7E64A47E" w14:textId="77777777" w:rsidR="006962C0" w:rsidRPr="00AA51DB" w:rsidRDefault="006962C0" w:rsidP="003770A2">
      <w:pPr>
        <w:pStyle w:val="a5"/>
        <w:spacing w:after="0"/>
        <w:rPr>
          <w:rFonts w:cs="Times New Roman"/>
          <w:szCs w:val="22"/>
        </w:rPr>
      </w:pPr>
    </w:p>
    <w:p w14:paraId="76076992" w14:textId="77777777" w:rsidR="006962C0" w:rsidRPr="00AA51DB" w:rsidRDefault="006962C0" w:rsidP="003770A2">
      <w:pPr>
        <w:pStyle w:val="a5"/>
        <w:keepNext/>
        <w:numPr>
          <w:ilvl w:val="1"/>
          <w:numId w:val="6"/>
        </w:numPr>
        <w:tabs>
          <w:tab w:val="left" w:pos="566"/>
        </w:tabs>
        <w:spacing w:after="0"/>
        <w:ind w:left="567" w:hanging="567"/>
        <w:rPr>
          <w:rFonts w:cs="Times New Roman"/>
          <w:szCs w:val="22"/>
        </w:rPr>
      </w:pPr>
      <w:r w:rsidRPr="00AA51DB">
        <w:rPr>
          <w:rFonts w:cs="Times New Roman"/>
          <w:b/>
          <w:szCs w:val="22"/>
        </w:rPr>
        <w:t>Vruchtbaarheid, zwangerschap en borstvoeding</w:t>
      </w:r>
    </w:p>
    <w:p w14:paraId="156A0EF0" w14:textId="77777777" w:rsidR="006962C0" w:rsidRPr="00AA51DB" w:rsidRDefault="006962C0" w:rsidP="003770A2">
      <w:pPr>
        <w:pStyle w:val="a5"/>
        <w:keepNext/>
        <w:spacing w:after="0"/>
        <w:rPr>
          <w:rFonts w:cs="Times New Roman"/>
          <w:szCs w:val="22"/>
          <w:u w:val="single"/>
        </w:rPr>
      </w:pPr>
    </w:p>
    <w:p w14:paraId="20CBBB45" w14:textId="77777777" w:rsidR="006962C0" w:rsidRPr="00AA51DB" w:rsidRDefault="006962C0" w:rsidP="003770A2">
      <w:pPr>
        <w:pStyle w:val="a5"/>
        <w:keepNext/>
        <w:spacing w:after="0"/>
        <w:rPr>
          <w:rFonts w:cs="Times New Roman"/>
          <w:szCs w:val="22"/>
        </w:rPr>
      </w:pPr>
      <w:r w:rsidRPr="00AA51DB">
        <w:rPr>
          <w:rFonts w:cs="Times New Roman"/>
          <w:szCs w:val="22"/>
          <w:u w:val="single"/>
        </w:rPr>
        <w:t>Zwangerschap</w:t>
      </w:r>
    </w:p>
    <w:p w14:paraId="42DC14BE" w14:textId="77777777" w:rsidR="006962C0" w:rsidRPr="00AA51DB" w:rsidRDefault="006962C0" w:rsidP="003770A2">
      <w:pPr>
        <w:pStyle w:val="a5"/>
        <w:keepNext/>
        <w:spacing w:after="0"/>
        <w:rPr>
          <w:rFonts w:cs="Times New Roman"/>
          <w:szCs w:val="22"/>
        </w:rPr>
      </w:pPr>
    </w:p>
    <w:p w14:paraId="10148C3A" w14:textId="77777777" w:rsidR="006962C0" w:rsidRPr="00AA51DB" w:rsidRDefault="006962C0" w:rsidP="003770A2">
      <w:pPr>
        <w:pStyle w:val="a5"/>
        <w:spacing w:after="0"/>
        <w:rPr>
          <w:rFonts w:cs="Times New Roman"/>
          <w:szCs w:val="22"/>
        </w:rPr>
      </w:pPr>
      <w:r w:rsidRPr="00AA51DB">
        <w:rPr>
          <w:rFonts w:cs="Times New Roman"/>
          <w:szCs w:val="22"/>
        </w:rPr>
        <w:t xml:space="preserve">Een matige hoeveelheid gegevens over zwangere vrouwen (tussen 300 tot 1.000 zwangerschapsuitkomsten), gebaseerd op zwangerschapsregister- en spontane postmarketing </w:t>
      </w:r>
      <w:r w:rsidRPr="00AA51DB">
        <w:rPr>
          <w:rFonts w:cs="Times New Roman"/>
          <w:szCs w:val="22"/>
        </w:rPr>
        <w:lastRenderedPageBreak/>
        <w:t>meldingen, duidt niet op misvormende of foetale/neonatale toxiciteit. Een prospectief zwangerschapsregisteronderzoek (EXPECT) bij 250 zwangere vrouwen met astma die blootgesteld waren aan omalizumab liet een vergelijkbare prevalentie van ernstige aangeboren afwijkingen zien (8,1% vs. 8,9%) bij EXPECT-patiënten en patiënten met dezelfde aandoening (matige of ernstige astma). Interpretatie van de gegevens wordt bemoeilijkt door methodologische beperkingen van het onderzoek, waaronder het geringe aantal patiënten en de niet-gerandomiseerde opzet.</w:t>
      </w:r>
    </w:p>
    <w:p w14:paraId="7F544051" w14:textId="77777777" w:rsidR="006962C0" w:rsidRPr="00AA51DB" w:rsidRDefault="006962C0" w:rsidP="003770A2">
      <w:pPr>
        <w:pStyle w:val="a5"/>
        <w:spacing w:after="0"/>
        <w:rPr>
          <w:rFonts w:cs="Times New Roman"/>
          <w:szCs w:val="22"/>
        </w:rPr>
      </w:pPr>
    </w:p>
    <w:p w14:paraId="5E346CEB" w14:textId="77777777" w:rsidR="006962C0" w:rsidRPr="00AA51DB" w:rsidRDefault="006962C0" w:rsidP="003770A2">
      <w:pPr>
        <w:pStyle w:val="a5"/>
        <w:spacing w:after="0"/>
        <w:rPr>
          <w:rFonts w:cs="Times New Roman"/>
          <w:szCs w:val="22"/>
        </w:rPr>
      </w:pPr>
      <w:r w:rsidRPr="00AA51DB">
        <w:rPr>
          <w:rFonts w:cs="Times New Roman"/>
          <w:szCs w:val="22"/>
        </w:rPr>
        <w:t>Omalizumab passeert de placentabarrière. De resultaten van dieronderzoek duiden echter niet op directe of indirecte schadelijke effecten wat betreft reproductietoxiciteit (zie rubriek 5.3).</w:t>
      </w:r>
    </w:p>
    <w:p w14:paraId="1C435933" w14:textId="77777777" w:rsidR="006962C0" w:rsidRPr="00AA51DB" w:rsidRDefault="006962C0" w:rsidP="003770A2">
      <w:pPr>
        <w:pStyle w:val="a5"/>
        <w:spacing w:after="0"/>
        <w:rPr>
          <w:rFonts w:cs="Times New Roman"/>
          <w:szCs w:val="22"/>
        </w:rPr>
      </w:pPr>
    </w:p>
    <w:p w14:paraId="5EC1CD98" w14:textId="77777777" w:rsidR="006962C0" w:rsidRPr="00AA51DB" w:rsidRDefault="006962C0" w:rsidP="003770A2">
      <w:pPr>
        <w:pStyle w:val="a5"/>
        <w:spacing w:after="0"/>
        <w:rPr>
          <w:rFonts w:cs="Times New Roman"/>
          <w:szCs w:val="22"/>
        </w:rPr>
      </w:pPr>
      <w:r w:rsidRPr="00AA51DB">
        <w:rPr>
          <w:rFonts w:cs="Times New Roman"/>
          <w:szCs w:val="22"/>
        </w:rPr>
        <w:t>Omalizumab is in verband gebracht met leeftijdsgebonden vermindering in het aantal trombocyten bij niet-humane primaten, waarbij jongere dieren relatief gevoeliger bleken (zie rubriek 5.3).</w:t>
      </w:r>
    </w:p>
    <w:p w14:paraId="4BF938C7" w14:textId="77777777" w:rsidR="006962C0" w:rsidRPr="00AA51DB" w:rsidRDefault="006962C0" w:rsidP="003770A2">
      <w:pPr>
        <w:pStyle w:val="a5"/>
        <w:spacing w:after="0"/>
        <w:rPr>
          <w:rFonts w:cs="Times New Roman"/>
          <w:szCs w:val="22"/>
        </w:rPr>
      </w:pPr>
    </w:p>
    <w:p w14:paraId="33040E19" w14:textId="77777777" w:rsidR="006962C0" w:rsidRPr="00AA51DB" w:rsidRDefault="006962C0" w:rsidP="003770A2">
      <w:pPr>
        <w:pStyle w:val="a5"/>
        <w:spacing w:after="0"/>
        <w:rPr>
          <w:rFonts w:cs="Times New Roman"/>
          <w:szCs w:val="22"/>
        </w:rPr>
      </w:pPr>
      <w:r w:rsidRPr="00AA51DB">
        <w:rPr>
          <w:rFonts w:cs="Times New Roman"/>
          <w:szCs w:val="22"/>
        </w:rPr>
        <w:t>Indien klinisch geïndiceerd, kan het gebruik van omalizumab tijdens de zwangerschap worden overwogen.</w:t>
      </w:r>
    </w:p>
    <w:p w14:paraId="3D9DACD3" w14:textId="77777777" w:rsidR="006962C0" w:rsidRPr="00AA51DB" w:rsidRDefault="006962C0" w:rsidP="003770A2">
      <w:pPr>
        <w:pStyle w:val="a5"/>
        <w:spacing w:after="0"/>
        <w:rPr>
          <w:rFonts w:cs="Times New Roman"/>
          <w:szCs w:val="22"/>
        </w:rPr>
      </w:pPr>
    </w:p>
    <w:p w14:paraId="64FBE907"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Borstvoeding</w:t>
      </w:r>
    </w:p>
    <w:p w14:paraId="2F278B3C" w14:textId="77777777" w:rsidR="006962C0" w:rsidRPr="00AA51DB" w:rsidRDefault="006962C0" w:rsidP="003770A2">
      <w:pPr>
        <w:pStyle w:val="a5"/>
        <w:keepNext/>
        <w:spacing w:after="0"/>
        <w:rPr>
          <w:rFonts w:cs="Times New Roman"/>
          <w:szCs w:val="22"/>
        </w:rPr>
      </w:pPr>
    </w:p>
    <w:p w14:paraId="1B154089" w14:textId="77777777" w:rsidR="006962C0" w:rsidRPr="00AA51DB" w:rsidRDefault="006962C0" w:rsidP="003770A2">
      <w:pPr>
        <w:pStyle w:val="a5"/>
        <w:spacing w:after="0"/>
        <w:rPr>
          <w:rFonts w:cs="Times New Roman"/>
          <w:szCs w:val="22"/>
        </w:rPr>
      </w:pPr>
      <w:r w:rsidRPr="00AA51DB">
        <w:rPr>
          <w:rFonts w:cs="Times New Roman"/>
          <w:szCs w:val="22"/>
        </w:rPr>
        <w:t>Immunoglobulinen G (IgG’s) worden gevonden in moedermelk en daarom wordt verwacht dat omalizumab in de moedermelk aanwezig zal zijn. Uit beschikbare gegevens bij niet-humane primaten blijkt dat omalizumab in melk wordt uitgescheiden (zie rubriek 5.3).</w:t>
      </w:r>
    </w:p>
    <w:p w14:paraId="1959830A" w14:textId="77777777" w:rsidR="006962C0" w:rsidRPr="00AA51DB" w:rsidRDefault="006962C0" w:rsidP="003770A2">
      <w:pPr>
        <w:pStyle w:val="a5"/>
        <w:spacing w:after="0"/>
        <w:rPr>
          <w:rFonts w:cs="Times New Roman"/>
          <w:szCs w:val="22"/>
        </w:rPr>
      </w:pPr>
    </w:p>
    <w:p w14:paraId="1A04E41C" w14:textId="77777777" w:rsidR="006962C0" w:rsidRPr="00AA51DB" w:rsidRDefault="006962C0" w:rsidP="003770A2">
      <w:pPr>
        <w:pStyle w:val="a5"/>
        <w:spacing w:after="0"/>
        <w:rPr>
          <w:rFonts w:cs="Times New Roman"/>
          <w:szCs w:val="22"/>
        </w:rPr>
      </w:pPr>
      <w:r w:rsidRPr="00AA51DB">
        <w:rPr>
          <w:rFonts w:cs="Times New Roman"/>
          <w:szCs w:val="22"/>
        </w:rPr>
        <w:t>Het EXPECT-onderzoek liet geen nadelige effecten zien bij 154 zuigelingen die blootgesteld waren aan omalizumab tijdens de zwangerschap en via de borstvoeding. Interpretatie van de gegevens wordt bemoeilijkt door methodologische beperkingen van het onderzoek, waaronder het geringe aantal patiënten en de niet-gerandomiseerde opzet.</w:t>
      </w:r>
    </w:p>
    <w:p w14:paraId="48AFD8F8" w14:textId="77777777" w:rsidR="006962C0" w:rsidRPr="00AA51DB" w:rsidRDefault="006962C0" w:rsidP="003770A2">
      <w:pPr>
        <w:pStyle w:val="a5"/>
        <w:spacing w:after="0"/>
        <w:rPr>
          <w:rFonts w:cs="Times New Roman"/>
          <w:szCs w:val="22"/>
        </w:rPr>
      </w:pPr>
    </w:p>
    <w:p w14:paraId="1D2370EC" w14:textId="77777777" w:rsidR="006962C0" w:rsidRPr="00AA51DB" w:rsidRDefault="006962C0" w:rsidP="003770A2">
      <w:pPr>
        <w:pStyle w:val="a5"/>
        <w:spacing w:after="0"/>
        <w:rPr>
          <w:rFonts w:cs="Times New Roman"/>
          <w:szCs w:val="22"/>
        </w:rPr>
      </w:pPr>
      <w:r w:rsidRPr="00AA51DB">
        <w:rPr>
          <w:rFonts w:cs="Times New Roman"/>
          <w:szCs w:val="22"/>
        </w:rPr>
        <w:t>Na orale inname worden IgG’s gemetaboliseerd via proteolyse in de darmen en hebben ze een slechte beschikbaarheid. Er worden geen effecten op met moedermelk gevoede pasgeborene/zuigelingen verwacht. Daarom kan het gebruik van omalizumab tijdens borstvoeding worden overwogen, indien klinisch geïndiceerd.</w:t>
      </w:r>
    </w:p>
    <w:p w14:paraId="73AFC481" w14:textId="77777777" w:rsidR="006962C0" w:rsidRPr="00AA51DB" w:rsidRDefault="006962C0" w:rsidP="003770A2">
      <w:pPr>
        <w:pStyle w:val="a5"/>
        <w:spacing w:after="0"/>
        <w:rPr>
          <w:rFonts w:cs="Times New Roman"/>
          <w:szCs w:val="22"/>
        </w:rPr>
      </w:pPr>
    </w:p>
    <w:p w14:paraId="39128099"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Vruchtbaarheid</w:t>
      </w:r>
    </w:p>
    <w:p w14:paraId="15DC519D" w14:textId="77777777" w:rsidR="006962C0" w:rsidRPr="00AA51DB" w:rsidRDefault="006962C0" w:rsidP="003770A2">
      <w:pPr>
        <w:pStyle w:val="a5"/>
        <w:keepNext/>
        <w:spacing w:after="0"/>
        <w:rPr>
          <w:rFonts w:cs="Times New Roman"/>
          <w:szCs w:val="22"/>
        </w:rPr>
      </w:pPr>
    </w:p>
    <w:p w14:paraId="4033BA51" w14:textId="77777777" w:rsidR="006962C0" w:rsidRPr="00AA51DB" w:rsidRDefault="006962C0" w:rsidP="003770A2">
      <w:pPr>
        <w:pStyle w:val="a5"/>
        <w:spacing w:after="0"/>
        <w:rPr>
          <w:rFonts w:cs="Times New Roman"/>
          <w:szCs w:val="22"/>
        </w:rPr>
      </w:pPr>
      <w:r w:rsidRPr="00AA51DB">
        <w:rPr>
          <w:rFonts w:cs="Times New Roman"/>
          <w:szCs w:val="22"/>
        </w:rPr>
        <w:t>Er zijn geen gegevens over vruchtbaarheid bij de mens voor omalizumab. In speciaal ontworpen niet- klinische fertiliteitsstudies bij niet-humane primaten, waaronder studies naar het paren, werd er geen verminderde mannelijke of vrouwelijke vruchtbaarheid waargenomen na herhaalde doses met omalizumab bij dosisniveaus tot 75 mg/kg. Verder was er geen genotoxiciteit waargenomen in een afzonderlijke niet-klinische genotoxiciteitsstudie.</w:t>
      </w:r>
    </w:p>
    <w:p w14:paraId="1B7F9DCE" w14:textId="77777777" w:rsidR="006962C0" w:rsidRPr="00AA51DB" w:rsidRDefault="006962C0" w:rsidP="003770A2">
      <w:pPr>
        <w:pStyle w:val="a5"/>
        <w:spacing w:after="0"/>
        <w:rPr>
          <w:rFonts w:cs="Times New Roman"/>
          <w:szCs w:val="22"/>
        </w:rPr>
      </w:pPr>
    </w:p>
    <w:p w14:paraId="09D59C4A" w14:textId="77777777" w:rsidR="006962C0" w:rsidRPr="00AA51DB" w:rsidRDefault="006962C0" w:rsidP="003770A2">
      <w:pPr>
        <w:pStyle w:val="a5"/>
        <w:keepNext/>
        <w:numPr>
          <w:ilvl w:val="0"/>
          <w:numId w:val="7"/>
        </w:numPr>
        <w:tabs>
          <w:tab w:val="left" w:pos="566"/>
        </w:tabs>
        <w:spacing w:after="0"/>
        <w:ind w:left="567" w:hanging="567"/>
        <w:rPr>
          <w:rFonts w:cs="Times New Roman"/>
          <w:szCs w:val="22"/>
        </w:rPr>
      </w:pPr>
      <w:r w:rsidRPr="00AA51DB">
        <w:rPr>
          <w:rFonts w:cs="Times New Roman"/>
          <w:b/>
          <w:szCs w:val="22"/>
        </w:rPr>
        <w:t>Beïnvloeding van de rijvaardigheid en het vermogen om machines te bedienen</w:t>
      </w:r>
    </w:p>
    <w:p w14:paraId="62D97C0D" w14:textId="77777777" w:rsidR="006962C0" w:rsidRPr="00AA51DB" w:rsidRDefault="006962C0" w:rsidP="003770A2">
      <w:pPr>
        <w:pStyle w:val="a5"/>
        <w:keepNext/>
        <w:spacing w:after="0"/>
        <w:rPr>
          <w:rFonts w:cs="Times New Roman"/>
          <w:szCs w:val="22"/>
        </w:rPr>
      </w:pPr>
    </w:p>
    <w:p w14:paraId="4C78EF44" w14:textId="77777777" w:rsidR="006962C0" w:rsidRPr="00AA51DB" w:rsidRDefault="006962C0" w:rsidP="003770A2">
      <w:pPr>
        <w:pStyle w:val="a5"/>
        <w:spacing w:after="0"/>
        <w:rPr>
          <w:rFonts w:cs="Times New Roman"/>
          <w:szCs w:val="22"/>
        </w:rPr>
      </w:pPr>
      <w:r w:rsidRPr="00AA51DB">
        <w:rPr>
          <w:rFonts w:cs="Times New Roman"/>
          <w:szCs w:val="22"/>
        </w:rPr>
        <w:t>Omalizumab heeft geen of een verwaarloosbare invloed op de rijvaardigheid en op het vermogen om machines te bedienen.</w:t>
      </w:r>
    </w:p>
    <w:p w14:paraId="567FD6CC" w14:textId="77777777" w:rsidR="006962C0" w:rsidRPr="00AA51DB" w:rsidRDefault="006962C0" w:rsidP="003770A2">
      <w:pPr>
        <w:pStyle w:val="a5"/>
        <w:spacing w:after="0"/>
        <w:rPr>
          <w:rFonts w:cs="Times New Roman"/>
          <w:szCs w:val="22"/>
        </w:rPr>
      </w:pPr>
    </w:p>
    <w:p w14:paraId="01603AD0" w14:textId="77777777" w:rsidR="006962C0" w:rsidRPr="00AA51DB" w:rsidRDefault="006962C0" w:rsidP="003770A2">
      <w:pPr>
        <w:pStyle w:val="a5"/>
        <w:keepNext/>
        <w:numPr>
          <w:ilvl w:val="0"/>
          <w:numId w:val="7"/>
        </w:numPr>
        <w:tabs>
          <w:tab w:val="left" w:pos="566"/>
        </w:tabs>
        <w:spacing w:after="0"/>
        <w:ind w:left="567" w:hanging="567"/>
        <w:rPr>
          <w:rFonts w:cs="Times New Roman"/>
          <w:szCs w:val="22"/>
        </w:rPr>
      </w:pPr>
      <w:r w:rsidRPr="00AA51DB">
        <w:rPr>
          <w:rFonts w:cs="Times New Roman"/>
          <w:b/>
          <w:szCs w:val="22"/>
        </w:rPr>
        <w:t>Bijwerkingen</w:t>
      </w:r>
    </w:p>
    <w:p w14:paraId="63BCE3D9" w14:textId="77777777" w:rsidR="006962C0" w:rsidRPr="00AA51DB" w:rsidRDefault="006962C0" w:rsidP="003770A2">
      <w:pPr>
        <w:pStyle w:val="a5"/>
        <w:keepNext/>
        <w:spacing w:after="0"/>
        <w:rPr>
          <w:rFonts w:cs="Times New Roman"/>
          <w:szCs w:val="22"/>
          <w:u w:val="single"/>
        </w:rPr>
      </w:pPr>
    </w:p>
    <w:p w14:paraId="607DF511"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 en chronische rinosinusitis met neuspoliepen (CRSwNP)</w:t>
      </w:r>
    </w:p>
    <w:p w14:paraId="5B2F6E6E" w14:textId="77777777" w:rsidR="006962C0" w:rsidRPr="00AA51DB" w:rsidRDefault="006962C0" w:rsidP="003770A2">
      <w:pPr>
        <w:pStyle w:val="a5"/>
        <w:keepNext/>
        <w:spacing w:after="0"/>
        <w:rPr>
          <w:rFonts w:cs="Times New Roman"/>
          <w:i/>
          <w:iCs/>
          <w:szCs w:val="22"/>
          <w:u w:val="single"/>
        </w:rPr>
      </w:pPr>
    </w:p>
    <w:p w14:paraId="45AC6952"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Samenvatting van het veiligheidsprofiel</w:t>
      </w:r>
    </w:p>
    <w:p w14:paraId="02515632" w14:textId="77777777" w:rsidR="006962C0" w:rsidRPr="00AA51DB" w:rsidRDefault="006962C0" w:rsidP="003770A2">
      <w:pPr>
        <w:pStyle w:val="a5"/>
        <w:spacing w:after="0"/>
        <w:rPr>
          <w:rFonts w:cs="Times New Roman"/>
          <w:szCs w:val="22"/>
        </w:rPr>
      </w:pPr>
      <w:r w:rsidRPr="00AA51DB">
        <w:rPr>
          <w:rFonts w:cs="Times New Roman"/>
          <w:szCs w:val="22"/>
        </w:rPr>
        <w:t xml:space="preserve">Tijdens klinische studies bij allergisch astma bij volwassen en adolescente patiënten van 12 jaar en ouder waren de meest frequent gemelde bijwerkingen hoofdpijn en reacties op de injectieplaats, waaronder pijn op de injectieplaats, zwelling, erytheem en pruritus. In klinische studies bij kinderen van 6 tot 12 jaar waren de meest frequent gemelde bijwerkingen hoofdpijn, koorts en pijn in de bovenbuik. De meeste reacties waren </w:t>
      </w:r>
      <w:r w:rsidRPr="00AA51DB">
        <w:rPr>
          <w:rFonts w:cs="Times New Roman"/>
          <w:szCs w:val="22"/>
          <w:lang w:eastAsia="ko-KR"/>
        </w:rPr>
        <w:t>licht</w:t>
      </w:r>
      <w:r w:rsidRPr="00AA51DB">
        <w:rPr>
          <w:rFonts w:cs="Times New Roman"/>
          <w:szCs w:val="22"/>
        </w:rPr>
        <w:t xml:space="preserve"> of matig qua ernst. In klinische onderzoeken bij patiënten van 18 jaar en ouder met CRSwNP waren de meest gemelde bijwerkingen hoofdpijn, duizeligheid, artralgie, pijn in de bovenbuik en reacties op de injectieplaats.</w:t>
      </w:r>
    </w:p>
    <w:p w14:paraId="056462C2" w14:textId="77777777" w:rsidR="006962C0" w:rsidRPr="00AA51DB" w:rsidRDefault="006962C0" w:rsidP="003770A2">
      <w:pPr>
        <w:pStyle w:val="a5"/>
        <w:spacing w:after="0"/>
        <w:rPr>
          <w:rFonts w:cs="Times New Roman"/>
          <w:i/>
          <w:iCs/>
          <w:szCs w:val="22"/>
          <w:u w:val="single"/>
        </w:rPr>
      </w:pPr>
    </w:p>
    <w:p w14:paraId="772D4E7E"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Samenvatting van de bijwerkingen in tabelvorm</w:t>
      </w:r>
    </w:p>
    <w:p w14:paraId="20293A71" w14:textId="77777777" w:rsidR="006962C0" w:rsidRPr="00AA51DB" w:rsidRDefault="006962C0" w:rsidP="003770A2">
      <w:pPr>
        <w:pStyle w:val="a5"/>
        <w:spacing w:after="0"/>
        <w:rPr>
          <w:rFonts w:cs="Times New Roman"/>
          <w:szCs w:val="22"/>
        </w:rPr>
      </w:pPr>
      <w:r w:rsidRPr="00AA51DB">
        <w:rPr>
          <w:rFonts w:cs="Times New Roman"/>
          <w:szCs w:val="22"/>
        </w:rPr>
        <w:t>Tabel 4 geeft de bijwerkingen weer, die gerapporteerd zijn in klinische studies, bij patiënten met allergisch astma en CRSwNP, die behandeld zijn met omalizumab en van wie veiligheidsgegevens zijn verzameld, ingedeeld naar MedDRA systeem/orgaanklasse en naar frequentie. Binnen iedere frequentiegroep worden bijwerkingen gerangschikt naar afnemende ernst. Frequenties zijn gedefinieerd als: zeer vaak (</w:t>
      </w:r>
      <w:r w:rsidRPr="00AA51DB">
        <w:rPr>
          <w:rFonts w:cs="Times New Roman" w:hint="eastAsia"/>
          <w:szCs w:val="22"/>
        </w:rPr>
        <w:t>≥</w:t>
      </w:r>
      <w:r w:rsidRPr="00AA51DB">
        <w:rPr>
          <w:rFonts w:cs="Times New Roman"/>
          <w:szCs w:val="22"/>
        </w:rPr>
        <w:t>1/10), vaak (</w:t>
      </w:r>
      <w:r w:rsidRPr="00AA51DB">
        <w:rPr>
          <w:rFonts w:cs="Times New Roman" w:hint="eastAsia"/>
          <w:szCs w:val="22"/>
        </w:rPr>
        <w:t>≥</w:t>
      </w:r>
      <w:r w:rsidRPr="00AA51DB">
        <w:rPr>
          <w:rFonts w:cs="Times New Roman"/>
          <w:szCs w:val="22"/>
        </w:rPr>
        <w:t>1/100, &lt;1/10), soms (</w:t>
      </w:r>
      <w:r w:rsidRPr="00AA51DB">
        <w:rPr>
          <w:rFonts w:cs="Times New Roman" w:hint="eastAsia"/>
          <w:szCs w:val="22"/>
        </w:rPr>
        <w:t>≥</w:t>
      </w:r>
      <w:r w:rsidRPr="00AA51DB">
        <w:rPr>
          <w:rFonts w:cs="Times New Roman"/>
          <w:szCs w:val="22"/>
        </w:rPr>
        <w:t>1/1.000, &lt;1/100), zelden (</w:t>
      </w:r>
      <w:r w:rsidRPr="00AA51DB">
        <w:rPr>
          <w:rFonts w:cs="Times New Roman" w:hint="eastAsia"/>
          <w:szCs w:val="22"/>
        </w:rPr>
        <w:t>≥</w:t>
      </w:r>
      <w:r w:rsidRPr="00AA51DB">
        <w:rPr>
          <w:rFonts w:cs="Times New Roman"/>
          <w:szCs w:val="22"/>
        </w:rPr>
        <w:t>1/10.000, &lt;1/1.000) en zeer zelden (&lt;1/10.000). Bijwerkingen die gemeld zijn in het postmarketing kader zijn vermeld met de frequentie “niet bekend” (kan met de beschikbare gegevens niet worden bepaald).</w:t>
      </w:r>
    </w:p>
    <w:p w14:paraId="68B3C35C"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4 </w:t>
      </w:r>
      <w:r w:rsidRPr="00AA51DB">
        <w:rPr>
          <w:rFonts w:cs="Times New Roman"/>
          <w:szCs w:val="22"/>
        </w:rPr>
        <w:tab/>
        <w:t>Bijwerkingen bij allergisch astma en CRSwNP</w:t>
      </w:r>
    </w:p>
    <w:p w14:paraId="535A971C" w14:textId="77777777" w:rsidR="006962C0" w:rsidRPr="00AA51DB" w:rsidRDefault="006962C0" w:rsidP="003770A2">
      <w:pPr>
        <w:pStyle w:val="Tablecaption0"/>
        <w:keepNext/>
        <w:shd w:val="clear" w:color="auto" w:fill="auto"/>
        <w:rPr>
          <w:rFonts w:cs="Times New Roman"/>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980"/>
        <w:gridCol w:w="7083"/>
      </w:tblGrid>
      <w:tr w:rsidR="006962C0" w:rsidRPr="00AA51DB" w14:paraId="73044262" w14:textId="77777777" w:rsidTr="00162FF1">
        <w:trPr>
          <w:cantSplit/>
        </w:trPr>
        <w:tc>
          <w:tcPr>
            <w:tcW w:w="9063" w:type="dxa"/>
            <w:gridSpan w:val="2"/>
            <w:tcBorders>
              <w:bottom w:val="single" w:sz="4" w:space="0" w:color="auto"/>
            </w:tcBorders>
          </w:tcPr>
          <w:p w14:paraId="5563DC38"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58" w:author="만든 이">
                  <w:rPr>
                    <w:b/>
                    <w:kern w:val="0"/>
                  </w:rPr>
                </w:rPrChange>
              </w:rPr>
              <w:t>Infecties en parasitaire aandoeningen</w:t>
            </w:r>
          </w:p>
        </w:tc>
      </w:tr>
      <w:tr w:rsidR="006962C0" w:rsidRPr="00AA51DB" w14:paraId="783FD7E1" w14:textId="77777777" w:rsidTr="00162FF1">
        <w:trPr>
          <w:cantSplit/>
        </w:trPr>
        <w:tc>
          <w:tcPr>
            <w:tcW w:w="1980" w:type="dxa"/>
            <w:tcBorders>
              <w:bottom w:val="nil"/>
            </w:tcBorders>
          </w:tcPr>
          <w:p w14:paraId="057394FA" w14:textId="77777777" w:rsidR="006962C0" w:rsidRPr="00AA51DB" w:rsidRDefault="006962C0" w:rsidP="00162FF1">
            <w:pPr>
              <w:keepNext/>
              <w:suppressAutoHyphens/>
              <w:rPr>
                <w:rFonts w:cs="Times New Roman"/>
                <w:kern w:val="0"/>
                <w:szCs w:val="22"/>
              </w:rPr>
            </w:pPr>
            <w:r w:rsidRPr="00BD41D6">
              <w:rPr>
                <w:rFonts w:cs="Times New Roman"/>
                <w:szCs w:val="22"/>
                <w:rPrChange w:id="1059" w:author="만든 이">
                  <w:rPr>
                    <w:kern w:val="0"/>
                  </w:rPr>
                </w:rPrChange>
              </w:rPr>
              <w:t>Soms</w:t>
            </w:r>
          </w:p>
        </w:tc>
        <w:tc>
          <w:tcPr>
            <w:tcW w:w="7083" w:type="dxa"/>
            <w:tcBorders>
              <w:bottom w:val="nil"/>
            </w:tcBorders>
          </w:tcPr>
          <w:p w14:paraId="3E26F989" w14:textId="77777777" w:rsidR="006962C0" w:rsidRPr="00AA51DB" w:rsidRDefault="006962C0" w:rsidP="00162FF1">
            <w:pPr>
              <w:keepNext/>
              <w:suppressAutoHyphens/>
              <w:rPr>
                <w:rFonts w:cs="Times New Roman"/>
                <w:kern w:val="0"/>
                <w:szCs w:val="22"/>
              </w:rPr>
            </w:pPr>
            <w:r w:rsidRPr="00BD41D6">
              <w:rPr>
                <w:rFonts w:cs="Times New Roman"/>
                <w:szCs w:val="22"/>
                <w:rPrChange w:id="1060" w:author="만든 이">
                  <w:rPr>
                    <w:kern w:val="0"/>
                  </w:rPr>
                </w:rPrChange>
              </w:rPr>
              <w:t>Faryngitis</w:t>
            </w:r>
          </w:p>
        </w:tc>
      </w:tr>
      <w:tr w:rsidR="006962C0" w:rsidRPr="00AA51DB" w14:paraId="79BE7FF6" w14:textId="77777777" w:rsidTr="00162FF1">
        <w:trPr>
          <w:cantSplit/>
        </w:trPr>
        <w:tc>
          <w:tcPr>
            <w:tcW w:w="1980" w:type="dxa"/>
            <w:tcBorders>
              <w:top w:val="nil"/>
            </w:tcBorders>
          </w:tcPr>
          <w:p w14:paraId="4449CE25" w14:textId="77777777" w:rsidR="006962C0" w:rsidRPr="00AA51DB" w:rsidRDefault="006962C0" w:rsidP="00162FF1">
            <w:pPr>
              <w:keepNext/>
              <w:suppressAutoHyphens/>
              <w:rPr>
                <w:rFonts w:cs="Times New Roman"/>
                <w:kern w:val="0"/>
                <w:szCs w:val="22"/>
              </w:rPr>
            </w:pPr>
            <w:r w:rsidRPr="00BD41D6">
              <w:rPr>
                <w:rFonts w:cs="Times New Roman"/>
                <w:szCs w:val="22"/>
                <w:rPrChange w:id="1061" w:author="만든 이">
                  <w:rPr>
                    <w:kern w:val="0"/>
                  </w:rPr>
                </w:rPrChange>
              </w:rPr>
              <w:t>Zelden</w:t>
            </w:r>
          </w:p>
        </w:tc>
        <w:tc>
          <w:tcPr>
            <w:tcW w:w="7083" w:type="dxa"/>
            <w:tcBorders>
              <w:top w:val="nil"/>
            </w:tcBorders>
          </w:tcPr>
          <w:p w14:paraId="5E764193" w14:textId="77777777" w:rsidR="006962C0" w:rsidRPr="00AA51DB" w:rsidRDefault="006962C0" w:rsidP="00162FF1">
            <w:pPr>
              <w:suppressAutoHyphens/>
              <w:rPr>
                <w:rFonts w:cs="Times New Roman"/>
                <w:kern w:val="0"/>
                <w:szCs w:val="22"/>
              </w:rPr>
            </w:pPr>
            <w:r w:rsidRPr="00BD41D6">
              <w:rPr>
                <w:rFonts w:cs="Times New Roman"/>
                <w:szCs w:val="22"/>
                <w:rPrChange w:id="1062" w:author="만든 이">
                  <w:rPr>
                    <w:kern w:val="0"/>
                  </w:rPr>
                </w:rPrChange>
              </w:rPr>
              <w:t>Parasitaire infectie</w:t>
            </w:r>
          </w:p>
        </w:tc>
      </w:tr>
      <w:tr w:rsidR="006962C0" w:rsidRPr="00AA51DB" w14:paraId="5E2EF51D" w14:textId="77777777" w:rsidTr="00162FF1">
        <w:trPr>
          <w:cantSplit/>
        </w:trPr>
        <w:tc>
          <w:tcPr>
            <w:tcW w:w="9063" w:type="dxa"/>
            <w:gridSpan w:val="2"/>
          </w:tcPr>
          <w:p w14:paraId="1C3FFF39"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63" w:author="만든 이">
                  <w:rPr>
                    <w:b/>
                    <w:kern w:val="0"/>
                  </w:rPr>
                </w:rPrChange>
              </w:rPr>
              <w:t>Bloed- en lymfestelselaandoeningen</w:t>
            </w:r>
          </w:p>
        </w:tc>
      </w:tr>
      <w:tr w:rsidR="006962C0" w:rsidRPr="00AA51DB" w14:paraId="080CAF75" w14:textId="77777777" w:rsidTr="00162FF1">
        <w:trPr>
          <w:cantSplit/>
        </w:trPr>
        <w:tc>
          <w:tcPr>
            <w:tcW w:w="1980" w:type="dxa"/>
          </w:tcPr>
          <w:p w14:paraId="4A7E3758" w14:textId="77777777" w:rsidR="006962C0" w:rsidRPr="00AA51DB" w:rsidRDefault="006962C0" w:rsidP="00162FF1">
            <w:pPr>
              <w:keepNext/>
              <w:suppressAutoHyphens/>
              <w:rPr>
                <w:rFonts w:cs="Times New Roman"/>
                <w:kern w:val="0"/>
                <w:szCs w:val="22"/>
              </w:rPr>
            </w:pPr>
            <w:r w:rsidRPr="00BD41D6">
              <w:rPr>
                <w:rFonts w:cs="Times New Roman"/>
                <w:szCs w:val="22"/>
                <w:rPrChange w:id="1064" w:author="만든 이">
                  <w:rPr>
                    <w:kern w:val="0"/>
                  </w:rPr>
                </w:rPrChange>
              </w:rPr>
              <w:t>Niet bekend</w:t>
            </w:r>
          </w:p>
        </w:tc>
        <w:tc>
          <w:tcPr>
            <w:tcW w:w="7083" w:type="dxa"/>
          </w:tcPr>
          <w:p w14:paraId="671E14B1" w14:textId="77777777" w:rsidR="006962C0" w:rsidRPr="00AA51DB" w:rsidRDefault="006962C0" w:rsidP="00162FF1">
            <w:pPr>
              <w:suppressAutoHyphens/>
              <w:rPr>
                <w:rFonts w:cs="Times New Roman"/>
                <w:kern w:val="0"/>
                <w:szCs w:val="22"/>
              </w:rPr>
            </w:pPr>
            <w:r w:rsidRPr="00BD41D6">
              <w:rPr>
                <w:rFonts w:cs="Times New Roman"/>
                <w:szCs w:val="22"/>
                <w:rPrChange w:id="1065" w:author="만든 이">
                  <w:rPr>
                    <w:kern w:val="0"/>
                  </w:rPr>
                </w:rPrChange>
              </w:rPr>
              <w:t>Idiopathische trombocytopenie, waaronder ernstige gevallen</w:t>
            </w:r>
          </w:p>
        </w:tc>
      </w:tr>
      <w:tr w:rsidR="006962C0" w:rsidRPr="00AA51DB" w14:paraId="335476A1" w14:textId="77777777" w:rsidTr="00162FF1">
        <w:trPr>
          <w:cantSplit/>
        </w:trPr>
        <w:tc>
          <w:tcPr>
            <w:tcW w:w="9063" w:type="dxa"/>
            <w:gridSpan w:val="2"/>
            <w:tcBorders>
              <w:bottom w:val="single" w:sz="4" w:space="0" w:color="auto"/>
            </w:tcBorders>
          </w:tcPr>
          <w:p w14:paraId="69B3D738"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66" w:author="만든 이">
                  <w:rPr>
                    <w:b/>
                    <w:kern w:val="0"/>
                  </w:rPr>
                </w:rPrChange>
              </w:rPr>
              <w:t>Immuunsysteemaandoeningen</w:t>
            </w:r>
          </w:p>
        </w:tc>
      </w:tr>
      <w:tr w:rsidR="006962C0" w:rsidRPr="00AA51DB" w14:paraId="0263D136" w14:textId="77777777" w:rsidTr="00162FF1">
        <w:trPr>
          <w:cantSplit/>
        </w:trPr>
        <w:tc>
          <w:tcPr>
            <w:tcW w:w="1980" w:type="dxa"/>
            <w:tcBorders>
              <w:bottom w:val="nil"/>
            </w:tcBorders>
          </w:tcPr>
          <w:p w14:paraId="4A57DEEC" w14:textId="77777777" w:rsidR="006962C0" w:rsidRPr="00AA51DB" w:rsidRDefault="006962C0" w:rsidP="00162FF1">
            <w:pPr>
              <w:keepNext/>
              <w:suppressAutoHyphens/>
              <w:rPr>
                <w:rFonts w:cs="Times New Roman"/>
                <w:kern w:val="0"/>
                <w:szCs w:val="22"/>
              </w:rPr>
            </w:pPr>
            <w:r w:rsidRPr="00BD41D6">
              <w:rPr>
                <w:rFonts w:cs="Times New Roman"/>
                <w:szCs w:val="22"/>
                <w:rPrChange w:id="1067" w:author="만든 이">
                  <w:rPr>
                    <w:kern w:val="0"/>
                  </w:rPr>
                </w:rPrChange>
              </w:rPr>
              <w:t>Zelden</w:t>
            </w:r>
          </w:p>
        </w:tc>
        <w:tc>
          <w:tcPr>
            <w:tcW w:w="7083" w:type="dxa"/>
            <w:tcBorders>
              <w:bottom w:val="nil"/>
            </w:tcBorders>
          </w:tcPr>
          <w:p w14:paraId="280FD4CF" w14:textId="77777777" w:rsidR="006962C0" w:rsidRPr="00AA51DB" w:rsidRDefault="006962C0" w:rsidP="00162FF1">
            <w:pPr>
              <w:suppressAutoHyphens/>
              <w:rPr>
                <w:rFonts w:cs="Times New Roman"/>
                <w:kern w:val="0"/>
                <w:szCs w:val="22"/>
              </w:rPr>
            </w:pPr>
            <w:r w:rsidRPr="00BD41D6">
              <w:rPr>
                <w:rFonts w:cs="Times New Roman"/>
                <w:szCs w:val="22"/>
                <w:rPrChange w:id="1068" w:author="만든 이">
                  <w:rPr>
                    <w:kern w:val="0"/>
                  </w:rPr>
                </w:rPrChange>
              </w:rPr>
              <w:t>Anafylactische reactie, andere ernstige allergische aandoeningen, ontwikkeling van anti-omalizumab antilichamen</w:t>
            </w:r>
          </w:p>
        </w:tc>
      </w:tr>
      <w:tr w:rsidR="006962C0" w:rsidRPr="00AA51DB" w14:paraId="73CC018A" w14:textId="77777777" w:rsidTr="00162FF1">
        <w:trPr>
          <w:cantSplit/>
        </w:trPr>
        <w:tc>
          <w:tcPr>
            <w:tcW w:w="1980" w:type="dxa"/>
            <w:tcBorders>
              <w:top w:val="nil"/>
            </w:tcBorders>
          </w:tcPr>
          <w:p w14:paraId="4A5DA715" w14:textId="77777777" w:rsidR="006962C0" w:rsidRPr="00AA51DB" w:rsidRDefault="006962C0" w:rsidP="00162FF1">
            <w:pPr>
              <w:keepNext/>
              <w:suppressAutoHyphens/>
              <w:rPr>
                <w:rFonts w:cs="Times New Roman"/>
                <w:kern w:val="0"/>
                <w:szCs w:val="22"/>
              </w:rPr>
            </w:pPr>
            <w:r w:rsidRPr="00BD41D6">
              <w:rPr>
                <w:rFonts w:cs="Times New Roman"/>
                <w:szCs w:val="22"/>
                <w:rPrChange w:id="1069" w:author="만든 이">
                  <w:rPr>
                    <w:kern w:val="0"/>
                  </w:rPr>
                </w:rPrChange>
              </w:rPr>
              <w:t>Niet bekend</w:t>
            </w:r>
          </w:p>
        </w:tc>
        <w:tc>
          <w:tcPr>
            <w:tcW w:w="7083" w:type="dxa"/>
            <w:tcBorders>
              <w:top w:val="nil"/>
            </w:tcBorders>
          </w:tcPr>
          <w:p w14:paraId="05DFBFC1" w14:textId="77777777" w:rsidR="006962C0" w:rsidRPr="00AA51DB" w:rsidRDefault="006962C0" w:rsidP="00162FF1">
            <w:pPr>
              <w:suppressAutoHyphens/>
              <w:rPr>
                <w:rFonts w:cs="Times New Roman"/>
                <w:kern w:val="0"/>
                <w:szCs w:val="22"/>
              </w:rPr>
            </w:pPr>
            <w:r w:rsidRPr="00BD41D6">
              <w:rPr>
                <w:rFonts w:cs="Times New Roman"/>
                <w:szCs w:val="22"/>
                <w:rPrChange w:id="1070" w:author="만든 이">
                  <w:rPr>
                    <w:kern w:val="0"/>
                  </w:rPr>
                </w:rPrChange>
              </w:rPr>
              <w:t>Serumziekte, met mogelijk koorts en lymfadenopathie</w:t>
            </w:r>
          </w:p>
        </w:tc>
      </w:tr>
      <w:tr w:rsidR="006962C0" w:rsidRPr="00AA51DB" w14:paraId="38BB45F7" w14:textId="77777777" w:rsidTr="00162FF1">
        <w:trPr>
          <w:cantSplit/>
        </w:trPr>
        <w:tc>
          <w:tcPr>
            <w:tcW w:w="9063" w:type="dxa"/>
            <w:gridSpan w:val="2"/>
            <w:tcBorders>
              <w:bottom w:val="single" w:sz="4" w:space="0" w:color="auto"/>
            </w:tcBorders>
          </w:tcPr>
          <w:p w14:paraId="7463EE56"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71" w:author="만든 이">
                  <w:rPr>
                    <w:b/>
                    <w:kern w:val="0"/>
                  </w:rPr>
                </w:rPrChange>
              </w:rPr>
              <w:t>Zenuwstelselaandoeningen</w:t>
            </w:r>
          </w:p>
        </w:tc>
      </w:tr>
      <w:tr w:rsidR="006962C0" w:rsidRPr="00AA51DB" w14:paraId="7571FFFF" w14:textId="77777777" w:rsidTr="00162FF1">
        <w:trPr>
          <w:cantSplit/>
        </w:trPr>
        <w:tc>
          <w:tcPr>
            <w:tcW w:w="1980" w:type="dxa"/>
            <w:tcBorders>
              <w:bottom w:val="nil"/>
            </w:tcBorders>
          </w:tcPr>
          <w:p w14:paraId="0377DDCA" w14:textId="77777777" w:rsidR="006962C0" w:rsidRPr="00AA51DB" w:rsidRDefault="006962C0" w:rsidP="00162FF1">
            <w:pPr>
              <w:keepNext/>
              <w:suppressAutoHyphens/>
              <w:rPr>
                <w:rFonts w:cs="Times New Roman"/>
                <w:kern w:val="0"/>
                <w:szCs w:val="22"/>
              </w:rPr>
            </w:pPr>
            <w:r w:rsidRPr="00BD41D6">
              <w:rPr>
                <w:rFonts w:cs="Times New Roman"/>
                <w:szCs w:val="22"/>
                <w:rPrChange w:id="1072" w:author="만든 이">
                  <w:rPr>
                    <w:kern w:val="0"/>
                  </w:rPr>
                </w:rPrChange>
              </w:rPr>
              <w:t>Vaak</w:t>
            </w:r>
          </w:p>
        </w:tc>
        <w:tc>
          <w:tcPr>
            <w:tcW w:w="7083" w:type="dxa"/>
            <w:tcBorders>
              <w:bottom w:val="nil"/>
            </w:tcBorders>
          </w:tcPr>
          <w:p w14:paraId="288445AF" w14:textId="77777777" w:rsidR="006962C0" w:rsidRPr="00AA51DB" w:rsidRDefault="006962C0" w:rsidP="00162FF1">
            <w:pPr>
              <w:suppressAutoHyphens/>
              <w:rPr>
                <w:rFonts w:cs="Times New Roman"/>
                <w:kern w:val="0"/>
                <w:szCs w:val="22"/>
              </w:rPr>
            </w:pPr>
            <w:r w:rsidRPr="00BD41D6">
              <w:rPr>
                <w:rFonts w:cs="Times New Roman"/>
                <w:szCs w:val="22"/>
                <w:rPrChange w:id="1073" w:author="만든 이">
                  <w:rPr>
                    <w:kern w:val="0"/>
                  </w:rPr>
                </w:rPrChange>
              </w:rPr>
              <w:t>Hoofdpijn*</w:t>
            </w:r>
          </w:p>
        </w:tc>
      </w:tr>
      <w:tr w:rsidR="006962C0" w:rsidRPr="00AA51DB" w14:paraId="06587F21" w14:textId="77777777" w:rsidTr="00162FF1">
        <w:trPr>
          <w:cantSplit/>
        </w:trPr>
        <w:tc>
          <w:tcPr>
            <w:tcW w:w="1980" w:type="dxa"/>
            <w:tcBorders>
              <w:top w:val="nil"/>
            </w:tcBorders>
          </w:tcPr>
          <w:p w14:paraId="3176C709" w14:textId="77777777" w:rsidR="006962C0" w:rsidRPr="00AA51DB" w:rsidRDefault="006962C0" w:rsidP="00162FF1">
            <w:pPr>
              <w:keepNext/>
              <w:suppressAutoHyphens/>
              <w:rPr>
                <w:rFonts w:cs="Times New Roman"/>
                <w:kern w:val="0"/>
                <w:szCs w:val="22"/>
              </w:rPr>
            </w:pPr>
            <w:r w:rsidRPr="00BD41D6">
              <w:rPr>
                <w:rFonts w:cs="Times New Roman"/>
                <w:szCs w:val="22"/>
                <w:rPrChange w:id="1074" w:author="만든 이">
                  <w:rPr>
                    <w:kern w:val="0"/>
                  </w:rPr>
                </w:rPrChange>
              </w:rPr>
              <w:t>Soms</w:t>
            </w:r>
          </w:p>
        </w:tc>
        <w:tc>
          <w:tcPr>
            <w:tcW w:w="7083" w:type="dxa"/>
            <w:tcBorders>
              <w:top w:val="nil"/>
            </w:tcBorders>
          </w:tcPr>
          <w:p w14:paraId="34BE5F3D" w14:textId="77777777" w:rsidR="006962C0" w:rsidRPr="00AA51DB" w:rsidRDefault="006962C0" w:rsidP="00162FF1">
            <w:pPr>
              <w:suppressAutoHyphens/>
              <w:rPr>
                <w:rFonts w:cs="Times New Roman"/>
                <w:kern w:val="0"/>
                <w:szCs w:val="22"/>
              </w:rPr>
            </w:pPr>
            <w:r w:rsidRPr="00BD41D6">
              <w:rPr>
                <w:rFonts w:cs="Times New Roman"/>
                <w:szCs w:val="22"/>
                <w:rPrChange w:id="1075" w:author="만든 이">
                  <w:rPr>
                    <w:kern w:val="0"/>
                  </w:rPr>
                </w:rPrChange>
              </w:rPr>
              <w:t>Syncope, paresthesie, slaperigheid, duizeligheid</w:t>
            </w:r>
            <w:r w:rsidRPr="00BD41D6">
              <w:rPr>
                <w:rFonts w:cs="Times New Roman"/>
                <w:szCs w:val="22"/>
                <w:vertAlign w:val="superscript"/>
                <w:rPrChange w:id="1076" w:author="만든 이">
                  <w:rPr>
                    <w:kern w:val="0"/>
                    <w:vertAlign w:val="superscript"/>
                  </w:rPr>
                </w:rPrChange>
              </w:rPr>
              <w:t>#</w:t>
            </w:r>
          </w:p>
        </w:tc>
      </w:tr>
      <w:tr w:rsidR="006962C0" w:rsidRPr="00AA51DB" w14:paraId="22AE7E9C" w14:textId="77777777" w:rsidTr="00162FF1">
        <w:trPr>
          <w:cantSplit/>
        </w:trPr>
        <w:tc>
          <w:tcPr>
            <w:tcW w:w="9063" w:type="dxa"/>
            <w:gridSpan w:val="2"/>
          </w:tcPr>
          <w:p w14:paraId="0C11D1E9"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77" w:author="만든 이">
                  <w:rPr>
                    <w:b/>
                    <w:kern w:val="0"/>
                  </w:rPr>
                </w:rPrChange>
              </w:rPr>
              <w:t>Bloedvataandoeningen</w:t>
            </w:r>
          </w:p>
        </w:tc>
      </w:tr>
      <w:tr w:rsidR="006962C0" w:rsidRPr="00AA51DB" w14:paraId="580AD958" w14:textId="77777777" w:rsidTr="00162FF1">
        <w:trPr>
          <w:cantSplit/>
        </w:trPr>
        <w:tc>
          <w:tcPr>
            <w:tcW w:w="1980" w:type="dxa"/>
          </w:tcPr>
          <w:p w14:paraId="1B3BEB89" w14:textId="77777777" w:rsidR="006962C0" w:rsidRPr="00AA51DB" w:rsidRDefault="006962C0" w:rsidP="00162FF1">
            <w:pPr>
              <w:keepNext/>
              <w:suppressAutoHyphens/>
              <w:rPr>
                <w:rFonts w:cs="Times New Roman"/>
                <w:kern w:val="0"/>
                <w:szCs w:val="22"/>
              </w:rPr>
            </w:pPr>
            <w:r w:rsidRPr="00BD41D6">
              <w:rPr>
                <w:rFonts w:cs="Times New Roman"/>
                <w:szCs w:val="22"/>
                <w:rPrChange w:id="1078" w:author="만든 이">
                  <w:rPr>
                    <w:kern w:val="0"/>
                  </w:rPr>
                </w:rPrChange>
              </w:rPr>
              <w:t>Soms</w:t>
            </w:r>
          </w:p>
        </w:tc>
        <w:tc>
          <w:tcPr>
            <w:tcW w:w="7083" w:type="dxa"/>
          </w:tcPr>
          <w:p w14:paraId="64C79779" w14:textId="77777777" w:rsidR="006962C0" w:rsidRPr="00AA51DB" w:rsidRDefault="006962C0" w:rsidP="00162FF1">
            <w:pPr>
              <w:suppressAutoHyphens/>
              <w:rPr>
                <w:rFonts w:cs="Times New Roman"/>
                <w:kern w:val="0"/>
                <w:szCs w:val="22"/>
              </w:rPr>
            </w:pPr>
            <w:r w:rsidRPr="00BD41D6">
              <w:rPr>
                <w:rFonts w:cs="Times New Roman"/>
                <w:szCs w:val="22"/>
                <w:rPrChange w:id="1079" w:author="만든 이">
                  <w:rPr>
                    <w:kern w:val="0"/>
                  </w:rPr>
                </w:rPrChange>
              </w:rPr>
              <w:t>Posturale hypotensie, flushing</w:t>
            </w:r>
          </w:p>
        </w:tc>
      </w:tr>
      <w:tr w:rsidR="006962C0" w:rsidRPr="00AA51DB" w14:paraId="5A79DF54" w14:textId="77777777" w:rsidTr="00162FF1">
        <w:trPr>
          <w:cantSplit/>
        </w:trPr>
        <w:tc>
          <w:tcPr>
            <w:tcW w:w="9063" w:type="dxa"/>
            <w:gridSpan w:val="2"/>
            <w:tcBorders>
              <w:bottom w:val="single" w:sz="4" w:space="0" w:color="auto"/>
            </w:tcBorders>
          </w:tcPr>
          <w:p w14:paraId="3340DD63"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80" w:author="만든 이">
                  <w:rPr>
                    <w:b/>
                    <w:kern w:val="0"/>
                  </w:rPr>
                </w:rPrChange>
              </w:rPr>
              <w:t>Ademhalingsstelsel-, borstkas- en mediastinumaandoeningen</w:t>
            </w:r>
          </w:p>
        </w:tc>
      </w:tr>
      <w:tr w:rsidR="006962C0" w:rsidRPr="00AA51DB" w14:paraId="3D5F82AF" w14:textId="77777777" w:rsidTr="00162FF1">
        <w:trPr>
          <w:cantSplit/>
        </w:trPr>
        <w:tc>
          <w:tcPr>
            <w:tcW w:w="1980" w:type="dxa"/>
            <w:tcBorders>
              <w:bottom w:val="nil"/>
            </w:tcBorders>
          </w:tcPr>
          <w:p w14:paraId="1079747B" w14:textId="77777777" w:rsidR="006962C0" w:rsidRPr="00AA51DB" w:rsidRDefault="006962C0" w:rsidP="00162FF1">
            <w:pPr>
              <w:keepNext/>
              <w:suppressAutoHyphens/>
              <w:rPr>
                <w:rFonts w:cs="Times New Roman"/>
                <w:kern w:val="0"/>
                <w:szCs w:val="22"/>
              </w:rPr>
            </w:pPr>
            <w:r w:rsidRPr="00BD41D6">
              <w:rPr>
                <w:rFonts w:cs="Times New Roman"/>
                <w:szCs w:val="22"/>
                <w:rPrChange w:id="1081" w:author="만든 이">
                  <w:rPr>
                    <w:kern w:val="0"/>
                  </w:rPr>
                </w:rPrChange>
              </w:rPr>
              <w:t>Soms</w:t>
            </w:r>
          </w:p>
        </w:tc>
        <w:tc>
          <w:tcPr>
            <w:tcW w:w="7083" w:type="dxa"/>
            <w:tcBorders>
              <w:bottom w:val="nil"/>
            </w:tcBorders>
          </w:tcPr>
          <w:p w14:paraId="1E7659CB" w14:textId="77777777" w:rsidR="006962C0" w:rsidRPr="00AA51DB" w:rsidRDefault="006962C0" w:rsidP="00162FF1">
            <w:pPr>
              <w:suppressAutoHyphens/>
              <w:rPr>
                <w:rFonts w:cs="Times New Roman"/>
                <w:kern w:val="0"/>
                <w:szCs w:val="22"/>
              </w:rPr>
            </w:pPr>
            <w:r w:rsidRPr="00BD41D6">
              <w:rPr>
                <w:rFonts w:cs="Times New Roman"/>
                <w:szCs w:val="22"/>
                <w:rPrChange w:id="1082" w:author="만든 이">
                  <w:rPr>
                    <w:kern w:val="0"/>
                  </w:rPr>
                </w:rPrChange>
              </w:rPr>
              <w:t>Allergische bronchospasme, hoesten</w:t>
            </w:r>
          </w:p>
        </w:tc>
      </w:tr>
      <w:tr w:rsidR="006962C0" w:rsidRPr="00AA51DB" w14:paraId="0F5A7FDA" w14:textId="77777777" w:rsidTr="00162FF1">
        <w:trPr>
          <w:cantSplit/>
        </w:trPr>
        <w:tc>
          <w:tcPr>
            <w:tcW w:w="1980" w:type="dxa"/>
            <w:tcBorders>
              <w:top w:val="nil"/>
              <w:bottom w:val="nil"/>
            </w:tcBorders>
          </w:tcPr>
          <w:p w14:paraId="1425476C" w14:textId="77777777" w:rsidR="006962C0" w:rsidRPr="00AA51DB" w:rsidRDefault="006962C0" w:rsidP="00162FF1">
            <w:pPr>
              <w:keepNext/>
              <w:suppressAutoHyphens/>
              <w:rPr>
                <w:rFonts w:cs="Times New Roman"/>
                <w:kern w:val="0"/>
                <w:szCs w:val="22"/>
              </w:rPr>
            </w:pPr>
            <w:r w:rsidRPr="00BD41D6">
              <w:rPr>
                <w:rFonts w:cs="Times New Roman"/>
                <w:szCs w:val="22"/>
                <w:rPrChange w:id="1083" w:author="만든 이">
                  <w:rPr>
                    <w:kern w:val="0"/>
                  </w:rPr>
                </w:rPrChange>
              </w:rPr>
              <w:t>Zelden</w:t>
            </w:r>
          </w:p>
        </w:tc>
        <w:tc>
          <w:tcPr>
            <w:tcW w:w="7083" w:type="dxa"/>
            <w:tcBorders>
              <w:top w:val="nil"/>
              <w:bottom w:val="nil"/>
            </w:tcBorders>
          </w:tcPr>
          <w:p w14:paraId="7531B786" w14:textId="77777777" w:rsidR="006962C0" w:rsidRPr="00AA51DB" w:rsidRDefault="006962C0" w:rsidP="00162FF1">
            <w:pPr>
              <w:suppressAutoHyphens/>
              <w:rPr>
                <w:rFonts w:cs="Times New Roman"/>
                <w:kern w:val="0"/>
                <w:szCs w:val="22"/>
              </w:rPr>
            </w:pPr>
            <w:r w:rsidRPr="00BD41D6">
              <w:rPr>
                <w:rFonts w:cs="Times New Roman"/>
                <w:szCs w:val="22"/>
                <w:rPrChange w:id="1084" w:author="만든 이">
                  <w:rPr>
                    <w:kern w:val="0"/>
                  </w:rPr>
                </w:rPrChange>
              </w:rPr>
              <w:t>Larynxoedeem</w:t>
            </w:r>
          </w:p>
        </w:tc>
      </w:tr>
      <w:tr w:rsidR="006962C0" w:rsidRPr="00AA51DB" w14:paraId="3F1BF983" w14:textId="77777777" w:rsidTr="00162FF1">
        <w:trPr>
          <w:cantSplit/>
        </w:trPr>
        <w:tc>
          <w:tcPr>
            <w:tcW w:w="1980" w:type="dxa"/>
            <w:tcBorders>
              <w:top w:val="nil"/>
            </w:tcBorders>
          </w:tcPr>
          <w:p w14:paraId="1DE77E87" w14:textId="77777777" w:rsidR="006962C0" w:rsidRPr="00AA51DB" w:rsidRDefault="006962C0" w:rsidP="00162FF1">
            <w:pPr>
              <w:keepNext/>
              <w:suppressAutoHyphens/>
              <w:rPr>
                <w:rFonts w:cs="Times New Roman"/>
                <w:kern w:val="0"/>
                <w:szCs w:val="22"/>
              </w:rPr>
            </w:pPr>
            <w:r w:rsidRPr="00BD41D6">
              <w:rPr>
                <w:rFonts w:cs="Times New Roman"/>
                <w:szCs w:val="22"/>
                <w:rPrChange w:id="1085" w:author="만든 이">
                  <w:rPr>
                    <w:kern w:val="0"/>
                  </w:rPr>
                </w:rPrChange>
              </w:rPr>
              <w:t>Niet bekend</w:t>
            </w:r>
          </w:p>
        </w:tc>
        <w:tc>
          <w:tcPr>
            <w:tcW w:w="7083" w:type="dxa"/>
            <w:tcBorders>
              <w:top w:val="nil"/>
            </w:tcBorders>
          </w:tcPr>
          <w:p w14:paraId="54EDBA96" w14:textId="77777777" w:rsidR="006962C0" w:rsidRPr="00AA51DB" w:rsidRDefault="006962C0" w:rsidP="00162FF1">
            <w:pPr>
              <w:suppressAutoHyphens/>
              <w:rPr>
                <w:rFonts w:cs="Times New Roman"/>
                <w:kern w:val="0"/>
                <w:szCs w:val="22"/>
              </w:rPr>
            </w:pPr>
            <w:r w:rsidRPr="00BD41D6">
              <w:rPr>
                <w:rFonts w:cs="Times New Roman"/>
                <w:szCs w:val="22"/>
                <w:rPrChange w:id="1086" w:author="만든 이">
                  <w:rPr>
                    <w:kern w:val="0"/>
                  </w:rPr>
                </w:rPrChange>
              </w:rPr>
              <w:t>Allergische granulomateuze vasculitis (d.w.z. Churg-Strauss syndroom)</w:t>
            </w:r>
          </w:p>
        </w:tc>
      </w:tr>
      <w:tr w:rsidR="006962C0" w:rsidRPr="00AA51DB" w14:paraId="449E0A9F" w14:textId="77777777" w:rsidTr="00162FF1">
        <w:trPr>
          <w:cantSplit/>
        </w:trPr>
        <w:tc>
          <w:tcPr>
            <w:tcW w:w="9063" w:type="dxa"/>
            <w:gridSpan w:val="2"/>
            <w:tcBorders>
              <w:bottom w:val="single" w:sz="4" w:space="0" w:color="auto"/>
            </w:tcBorders>
          </w:tcPr>
          <w:p w14:paraId="2F3FFB72"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87" w:author="만든 이">
                  <w:rPr>
                    <w:b/>
                    <w:kern w:val="0"/>
                  </w:rPr>
                </w:rPrChange>
              </w:rPr>
              <w:t>Maagdarmstelselaandoeningen</w:t>
            </w:r>
          </w:p>
        </w:tc>
      </w:tr>
      <w:tr w:rsidR="006962C0" w:rsidRPr="00AA51DB" w14:paraId="505F85D2" w14:textId="77777777" w:rsidTr="00162FF1">
        <w:trPr>
          <w:cantSplit/>
        </w:trPr>
        <w:tc>
          <w:tcPr>
            <w:tcW w:w="1980" w:type="dxa"/>
            <w:tcBorders>
              <w:bottom w:val="nil"/>
            </w:tcBorders>
          </w:tcPr>
          <w:p w14:paraId="7E0A572A" w14:textId="77777777" w:rsidR="006962C0" w:rsidRPr="00AA51DB" w:rsidRDefault="006962C0" w:rsidP="00162FF1">
            <w:pPr>
              <w:keepNext/>
              <w:suppressAutoHyphens/>
              <w:rPr>
                <w:rFonts w:cs="Times New Roman"/>
                <w:kern w:val="0"/>
                <w:szCs w:val="22"/>
              </w:rPr>
            </w:pPr>
            <w:r w:rsidRPr="00BD41D6">
              <w:rPr>
                <w:rFonts w:cs="Times New Roman"/>
                <w:szCs w:val="22"/>
                <w:rPrChange w:id="1088" w:author="만든 이">
                  <w:rPr>
                    <w:kern w:val="0"/>
                  </w:rPr>
                </w:rPrChange>
              </w:rPr>
              <w:t>Vaak</w:t>
            </w:r>
          </w:p>
        </w:tc>
        <w:tc>
          <w:tcPr>
            <w:tcW w:w="7083" w:type="dxa"/>
            <w:tcBorders>
              <w:bottom w:val="nil"/>
            </w:tcBorders>
          </w:tcPr>
          <w:p w14:paraId="6DBEEB8E" w14:textId="77777777" w:rsidR="006962C0" w:rsidRPr="00AA51DB" w:rsidRDefault="006962C0" w:rsidP="00162FF1">
            <w:pPr>
              <w:suppressAutoHyphens/>
              <w:rPr>
                <w:rFonts w:cs="Times New Roman"/>
                <w:kern w:val="0"/>
                <w:szCs w:val="22"/>
              </w:rPr>
            </w:pPr>
            <w:r w:rsidRPr="00BD41D6">
              <w:rPr>
                <w:rFonts w:cs="Times New Roman"/>
                <w:szCs w:val="22"/>
                <w:rPrChange w:id="1089" w:author="만든 이">
                  <w:rPr>
                    <w:kern w:val="0"/>
                  </w:rPr>
                </w:rPrChange>
              </w:rPr>
              <w:t>Pijn in bovenbuik**</w:t>
            </w:r>
            <w:r w:rsidRPr="00BD41D6">
              <w:rPr>
                <w:rFonts w:cs="Times New Roman"/>
                <w:szCs w:val="22"/>
                <w:vertAlign w:val="superscript"/>
                <w:rPrChange w:id="1090" w:author="만든 이">
                  <w:rPr>
                    <w:kern w:val="0"/>
                    <w:vertAlign w:val="superscript"/>
                  </w:rPr>
                </w:rPrChange>
              </w:rPr>
              <w:t>,#</w:t>
            </w:r>
          </w:p>
        </w:tc>
      </w:tr>
      <w:tr w:rsidR="006962C0" w:rsidRPr="00AA51DB" w14:paraId="55F3DE5E" w14:textId="77777777" w:rsidTr="00162FF1">
        <w:trPr>
          <w:cantSplit/>
        </w:trPr>
        <w:tc>
          <w:tcPr>
            <w:tcW w:w="1980" w:type="dxa"/>
            <w:tcBorders>
              <w:top w:val="nil"/>
            </w:tcBorders>
          </w:tcPr>
          <w:p w14:paraId="7B9D9E08" w14:textId="77777777" w:rsidR="006962C0" w:rsidRPr="00AA51DB" w:rsidRDefault="006962C0" w:rsidP="00162FF1">
            <w:pPr>
              <w:keepNext/>
              <w:suppressAutoHyphens/>
              <w:rPr>
                <w:rFonts w:cs="Times New Roman"/>
                <w:kern w:val="0"/>
                <w:szCs w:val="22"/>
              </w:rPr>
            </w:pPr>
            <w:r w:rsidRPr="00BD41D6">
              <w:rPr>
                <w:rFonts w:cs="Times New Roman"/>
                <w:szCs w:val="22"/>
                <w:rPrChange w:id="1091" w:author="만든 이">
                  <w:rPr>
                    <w:kern w:val="0"/>
                  </w:rPr>
                </w:rPrChange>
              </w:rPr>
              <w:t>Soms</w:t>
            </w:r>
          </w:p>
        </w:tc>
        <w:tc>
          <w:tcPr>
            <w:tcW w:w="7083" w:type="dxa"/>
            <w:tcBorders>
              <w:top w:val="nil"/>
            </w:tcBorders>
          </w:tcPr>
          <w:p w14:paraId="68C48374" w14:textId="77777777" w:rsidR="006962C0" w:rsidRPr="00AA51DB" w:rsidRDefault="006962C0" w:rsidP="00162FF1">
            <w:pPr>
              <w:suppressAutoHyphens/>
              <w:rPr>
                <w:rFonts w:cs="Times New Roman"/>
                <w:kern w:val="0"/>
                <w:szCs w:val="22"/>
              </w:rPr>
            </w:pPr>
            <w:r w:rsidRPr="00BD41D6">
              <w:rPr>
                <w:rFonts w:cs="Times New Roman"/>
                <w:szCs w:val="22"/>
                <w:rPrChange w:id="1092" w:author="만든 이">
                  <w:rPr>
                    <w:kern w:val="0"/>
                  </w:rPr>
                </w:rPrChange>
              </w:rPr>
              <w:t>Dyspeptische tekenen en symptomen, diarree, misselijkheid</w:t>
            </w:r>
          </w:p>
        </w:tc>
      </w:tr>
      <w:tr w:rsidR="006962C0" w:rsidRPr="00AA51DB" w14:paraId="1F1C6255" w14:textId="77777777" w:rsidTr="00162FF1">
        <w:trPr>
          <w:cantSplit/>
        </w:trPr>
        <w:tc>
          <w:tcPr>
            <w:tcW w:w="9063" w:type="dxa"/>
            <w:gridSpan w:val="2"/>
            <w:tcBorders>
              <w:bottom w:val="single" w:sz="4" w:space="0" w:color="auto"/>
            </w:tcBorders>
          </w:tcPr>
          <w:p w14:paraId="07A6A534"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093" w:author="만든 이">
                  <w:rPr>
                    <w:b/>
                    <w:kern w:val="0"/>
                  </w:rPr>
                </w:rPrChange>
              </w:rPr>
              <w:t>Huid- en onderhuidaandoeningen</w:t>
            </w:r>
          </w:p>
        </w:tc>
      </w:tr>
      <w:tr w:rsidR="006962C0" w:rsidRPr="00AA51DB" w14:paraId="1D585528" w14:textId="77777777" w:rsidTr="00162FF1">
        <w:trPr>
          <w:cantSplit/>
        </w:trPr>
        <w:tc>
          <w:tcPr>
            <w:tcW w:w="1980" w:type="dxa"/>
            <w:tcBorders>
              <w:bottom w:val="nil"/>
            </w:tcBorders>
          </w:tcPr>
          <w:p w14:paraId="1EF51153" w14:textId="77777777" w:rsidR="006962C0" w:rsidRPr="00AA51DB" w:rsidRDefault="006962C0" w:rsidP="00162FF1">
            <w:pPr>
              <w:keepNext/>
              <w:suppressAutoHyphens/>
              <w:rPr>
                <w:rFonts w:cs="Times New Roman"/>
                <w:kern w:val="0"/>
                <w:szCs w:val="22"/>
              </w:rPr>
            </w:pPr>
            <w:r w:rsidRPr="00BD41D6">
              <w:rPr>
                <w:rFonts w:cs="Times New Roman"/>
                <w:szCs w:val="22"/>
                <w:rPrChange w:id="1094" w:author="만든 이">
                  <w:rPr>
                    <w:kern w:val="0"/>
                  </w:rPr>
                </w:rPrChange>
              </w:rPr>
              <w:t>Soms</w:t>
            </w:r>
          </w:p>
        </w:tc>
        <w:tc>
          <w:tcPr>
            <w:tcW w:w="7083" w:type="dxa"/>
            <w:tcBorders>
              <w:bottom w:val="nil"/>
            </w:tcBorders>
          </w:tcPr>
          <w:p w14:paraId="3AA66AB4" w14:textId="77777777" w:rsidR="006962C0" w:rsidRPr="00AA51DB" w:rsidRDefault="006962C0" w:rsidP="00162FF1">
            <w:pPr>
              <w:suppressAutoHyphens/>
              <w:rPr>
                <w:rFonts w:cs="Times New Roman"/>
                <w:kern w:val="0"/>
                <w:szCs w:val="22"/>
              </w:rPr>
            </w:pPr>
            <w:r w:rsidRPr="00BD41D6">
              <w:rPr>
                <w:rFonts w:cs="Times New Roman"/>
                <w:szCs w:val="22"/>
                <w:rPrChange w:id="1095" w:author="만든 이">
                  <w:rPr>
                    <w:kern w:val="0"/>
                  </w:rPr>
                </w:rPrChange>
              </w:rPr>
              <w:t>Fotosensitiviteit, urticaria, rash, pruritus</w:t>
            </w:r>
          </w:p>
        </w:tc>
      </w:tr>
      <w:tr w:rsidR="006962C0" w:rsidRPr="00AA51DB" w14:paraId="6BD1AD8C" w14:textId="77777777" w:rsidTr="00162FF1">
        <w:trPr>
          <w:cantSplit/>
        </w:trPr>
        <w:tc>
          <w:tcPr>
            <w:tcW w:w="1980" w:type="dxa"/>
            <w:tcBorders>
              <w:top w:val="nil"/>
              <w:bottom w:val="nil"/>
            </w:tcBorders>
          </w:tcPr>
          <w:p w14:paraId="60C7AA3C" w14:textId="77777777" w:rsidR="006962C0" w:rsidRPr="00AA51DB" w:rsidRDefault="006962C0" w:rsidP="00162FF1">
            <w:pPr>
              <w:keepNext/>
              <w:suppressAutoHyphens/>
              <w:rPr>
                <w:rFonts w:cs="Times New Roman"/>
                <w:kern w:val="0"/>
                <w:szCs w:val="22"/>
              </w:rPr>
            </w:pPr>
            <w:r w:rsidRPr="00BD41D6">
              <w:rPr>
                <w:rFonts w:cs="Times New Roman"/>
                <w:szCs w:val="22"/>
                <w:rPrChange w:id="1096" w:author="만든 이">
                  <w:rPr>
                    <w:kern w:val="0"/>
                  </w:rPr>
                </w:rPrChange>
              </w:rPr>
              <w:t>Zelden</w:t>
            </w:r>
          </w:p>
        </w:tc>
        <w:tc>
          <w:tcPr>
            <w:tcW w:w="7083" w:type="dxa"/>
            <w:tcBorders>
              <w:top w:val="nil"/>
              <w:bottom w:val="nil"/>
            </w:tcBorders>
          </w:tcPr>
          <w:p w14:paraId="66DA9D4E" w14:textId="77777777" w:rsidR="006962C0" w:rsidRPr="00AA51DB" w:rsidRDefault="006962C0" w:rsidP="00162FF1">
            <w:pPr>
              <w:suppressAutoHyphens/>
              <w:rPr>
                <w:rFonts w:cs="Times New Roman"/>
                <w:kern w:val="0"/>
                <w:szCs w:val="22"/>
              </w:rPr>
            </w:pPr>
            <w:r w:rsidRPr="00BD41D6">
              <w:rPr>
                <w:rFonts w:cs="Times New Roman"/>
                <w:szCs w:val="22"/>
                <w:rPrChange w:id="1097" w:author="만든 이">
                  <w:rPr>
                    <w:kern w:val="0"/>
                  </w:rPr>
                </w:rPrChange>
              </w:rPr>
              <w:t>Angio-oedeem</w:t>
            </w:r>
          </w:p>
        </w:tc>
      </w:tr>
      <w:tr w:rsidR="006962C0" w:rsidRPr="00AA51DB" w14:paraId="1F4B4A99" w14:textId="77777777" w:rsidTr="00162FF1">
        <w:trPr>
          <w:cantSplit/>
        </w:trPr>
        <w:tc>
          <w:tcPr>
            <w:tcW w:w="1980" w:type="dxa"/>
            <w:tcBorders>
              <w:top w:val="nil"/>
            </w:tcBorders>
          </w:tcPr>
          <w:p w14:paraId="65FBC97F" w14:textId="77777777" w:rsidR="006962C0" w:rsidRPr="00AA51DB" w:rsidRDefault="006962C0" w:rsidP="00162FF1">
            <w:pPr>
              <w:keepNext/>
              <w:suppressAutoHyphens/>
              <w:rPr>
                <w:rFonts w:cs="Times New Roman"/>
                <w:kern w:val="0"/>
                <w:szCs w:val="22"/>
              </w:rPr>
            </w:pPr>
            <w:r w:rsidRPr="00BD41D6">
              <w:rPr>
                <w:rFonts w:cs="Times New Roman"/>
                <w:szCs w:val="22"/>
                <w:rPrChange w:id="1098" w:author="만든 이">
                  <w:rPr>
                    <w:kern w:val="0"/>
                  </w:rPr>
                </w:rPrChange>
              </w:rPr>
              <w:t>Niet bekend</w:t>
            </w:r>
          </w:p>
        </w:tc>
        <w:tc>
          <w:tcPr>
            <w:tcW w:w="7083" w:type="dxa"/>
            <w:tcBorders>
              <w:top w:val="nil"/>
            </w:tcBorders>
          </w:tcPr>
          <w:p w14:paraId="076DEDDF" w14:textId="77777777" w:rsidR="006962C0" w:rsidRPr="00AA51DB" w:rsidRDefault="006962C0" w:rsidP="00162FF1">
            <w:pPr>
              <w:suppressAutoHyphens/>
              <w:rPr>
                <w:rFonts w:cs="Times New Roman"/>
                <w:kern w:val="0"/>
                <w:szCs w:val="22"/>
              </w:rPr>
            </w:pPr>
            <w:r w:rsidRPr="00BD41D6">
              <w:rPr>
                <w:rFonts w:cs="Times New Roman"/>
                <w:szCs w:val="22"/>
                <w:rPrChange w:id="1099" w:author="만든 이">
                  <w:rPr>
                    <w:kern w:val="0"/>
                  </w:rPr>
                </w:rPrChange>
              </w:rPr>
              <w:t>Alopecia</w:t>
            </w:r>
          </w:p>
        </w:tc>
      </w:tr>
      <w:tr w:rsidR="006962C0" w:rsidRPr="00AA51DB" w14:paraId="1F40E124" w14:textId="77777777" w:rsidTr="00162FF1">
        <w:trPr>
          <w:cantSplit/>
        </w:trPr>
        <w:tc>
          <w:tcPr>
            <w:tcW w:w="9063" w:type="dxa"/>
            <w:gridSpan w:val="2"/>
            <w:tcBorders>
              <w:bottom w:val="single" w:sz="4" w:space="0" w:color="auto"/>
            </w:tcBorders>
          </w:tcPr>
          <w:p w14:paraId="2679871B"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00" w:author="만든 이">
                  <w:rPr>
                    <w:b/>
                    <w:kern w:val="0"/>
                  </w:rPr>
                </w:rPrChange>
              </w:rPr>
              <w:t>Skeletspierstelsel- en bindweefselaandoeningen</w:t>
            </w:r>
          </w:p>
        </w:tc>
      </w:tr>
      <w:tr w:rsidR="006962C0" w:rsidRPr="00AA51DB" w14:paraId="2490C4DF" w14:textId="77777777" w:rsidTr="00162FF1">
        <w:trPr>
          <w:cantSplit/>
        </w:trPr>
        <w:tc>
          <w:tcPr>
            <w:tcW w:w="1980" w:type="dxa"/>
            <w:tcBorders>
              <w:bottom w:val="nil"/>
            </w:tcBorders>
          </w:tcPr>
          <w:p w14:paraId="1709DCC0" w14:textId="77777777" w:rsidR="006962C0" w:rsidRPr="00AA51DB" w:rsidRDefault="006962C0" w:rsidP="00162FF1">
            <w:pPr>
              <w:keepNext/>
              <w:suppressAutoHyphens/>
              <w:rPr>
                <w:rFonts w:cs="Times New Roman"/>
                <w:kern w:val="0"/>
                <w:szCs w:val="22"/>
              </w:rPr>
            </w:pPr>
            <w:r w:rsidRPr="00BD41D6">
              <w:rPr>
                <w:rFonts w:cs="Times New Roman"/>
                <w:szCs w:val="22"/>
                <w:rPrChange w:id="1101" w:author="만든 이">
                  <w:rPr>
                    <w:kern w:val="0"/>
                  </w:rPr>
                </w:rPrChange>
              </w:rPr>
              <w:t>Vaak</w:t>
            </w:r>
          </w:p>
        </w:tc>
        <w:tc>
          <w:tcPr>
            <w:tcW w:w="7083" w:type="dxa"/>
            <w:tcBorders>
              <w:bottom w:val="nil"/>
            </w:tcBorders>
          </w:tcPr>
          <w:p w14:paraId="70666DD7" w14:textId="77777777" w:rsidR="006962C0" w:rsidRPr="00AA51DB" w:rsidRDefault="006962C0" w:rsidP="00162FF1">
            <w:pPr>
              <w:suppressAutoHyphens/>
              <w:rPr>
                <w:rFonts w:cs="Times New Roman"/>
                <w:kern w:val="0"/>
                <w:szCs w:val="22"/>
              </w:rPr>
            </w:pPr>
            <w:r w:rsidRPr="00BD41D6">
              <w:rPr>
                <w:rFonts w:cs="Times New Roman"/>
                <w:szCs w:val="22"/>
                <w:rPrChange w:id="1102" w:author="만든 이">
                  <w:rPr>
                    <w:kern w:val="0"/>
                  </w:rPr>
                </w:rPrChange>
              </w:rPr>
              <w:t>Artralgie†</w:t>
            </w:r>
          </w:p>
        </w:tc>
      </w:tr>
      <w:tr w:rsidR="006962C0" w:rsidRPr="00AA51DB" w14:paraId="336E7260" w14:textId="77777777" w:rsidTr="00162FF1">
        <w:trPr>
          <w:cantSplit/>
        </w:trPr>
        <w:tc>
          <w:tcPr>
            <w:tcW w:w="1980" w:type="dxa"/>
            <w:tcBorders>
              <w:top w:val="nil"/>
              <w:bottom w:val="nil"/>
            </w:tcBorders>
          </w:tcPr>
          <w:p w14:paraId="60DD6AEA" w14:textId="77777777" w:rsidR="006962C0" w:rsidRPr="00AA51DB" w:rsidRDefault="006962C0" w:rsidP="00162FF1">
            <w:pPr>
              <w:keepNext/>
              <w:suppressAutoHyphens/>
              <w:rPr>
                <w:rFonts w:cs="Times New Roman"/>
                <w:kern w:val="0"/>
                <w:szCs w:val="22"/>
              </w:rPr>
            </w:pPr>
            <w:r w:rsidRPr="00BD41D6">
              <w:rPr>
                <w:rFonts w:cs="Times New Roman"/>
                <w:szCs w:val="22"/>
                <w:rPrChange w:id="1103" w:author="만든 이">
                  <w:rPr>
                    <w:kern w:val="0"/>
                  </w:rPr>
                </w:rPrChange>
              </w:rPr>
              <w:t>Zelden</w:t>
            </w:r>
          </w:p>
        </w:tc>
        <w:tc>
          <w:tcPr>
            <w:tcW w:w="7083" w:type="dxa"/>
            <w:tcBorders>
              <w:top w:val="nil"/>
              <w:bottom w:val="nil"/>
            </w:tcBorders>
          </w:tcPr>
          <w:p w14:paraId="295B6CEC" w14:textId="77777777" w:rsidR="006962C0" w:rsidRPr="00AA51DB" w:rsidRDefault="006962C0" w:rsidP="00162FF1">
            <w:pPr>
              <w:suppressAutoHyphens/>
              <w:rPr>
                <w:rFonts w:cs="Times New Roman"/>
                <w:kern w:val="0"/>
                <w:szCs w:val="22"/>
              </w:rPr>
            </w:pPr>
            <w:r w:rsidRPr="00BD41D6">
              <w:rPr>
                <w:rFonts w:cs="Times New Roman"/>
                <w:szCs w:val="22"/>
                <w:rPrChange w:id="1104" w:author="만든 이">
                  <w:rPr>
                    <w:kern w:val="0"/>
                  </w:rPr>
                </w:rPrChange>
              </w:rPr>
              <w:t>Systemische lupus erythematodes (SLE)</w:t>
            </w:r>
          </w:p>
        </w:tc>
      </w:tr>
      <w:tr w:rsidR="006962C0" w:rsidRPr="00AA51DB" w14:paraId="1304523B" w14:textId="77777777" w:rsidTr="00162FF1">
        <w:trPr>
          <w:cantSplit/>
        </w:trPr>
        <w:tc>
          <w:tcPr>
            <w:tcW w:w="1980" w:type="dxa"/>
            <w:tcBorders>
              <w:top w:val="nil"/>
            </w:tcBorders>
          </w:tcPr>
          <w:p w14:paraId="2F26A225" w14:textId="77777777" w:rsidR="006962C0" w:rsidRPr="00AA51DB" w:rsidRDefault="006962C0" w:rsidP="00162FF1">
            <w:pPr>
              <w:keepNext/>
              <w:suppressAutoHyphens/>
              <w:rPr>
                <w:rFonts w:cs="Times New Roman"/>
                <w:kern w:val="0"/>
                <w:szCs w:val="22"/>
              </w:rPr>
            </w:pPr>
            <w:r w:rsidRPr="00BD41D6">
              <w:rPr>
                <w:rFonts w:cs="Times New Roman"/>
                <w:szCs w:val="22"/>
                <w:rPrChange w:id="1105" w:author="만든 이">
                  <w:rPr>
                    <w:kern w:val="0"/>
                  </w:rPr>
                </w:rPrChange>
              </w:rPr>
              <w:t>Niet bekend</w:t>
            </w:r>
          </w:p>
        </w:tc>
        <w:tc>
          <w:tcPr>
            <w:tcW w:w="7083" w:type="dxa"/>
            <w:tcBorders>
              <w:top w:val="nil"/>
            </w:tcBorders>
          </w:tcPr>
          <w:p w14:paraId="7827340A" w14:textId="77777777" w:rsidR="006962C0" w:rsidRPr="00AA51DB" w:rsidRDefault="006962C0" w:rsidP="00162FF1">
            <w:pPr>
              <w:suppressAutoHyphens/>
              <w:rPr>
                <w:rFonts w:cs="Times New Roman"/>
                <w:kern w:val="0"/>
                <w:szCs w:val="22"/>
              </w:rPr>
            </w:pPr>
            <w:r w:rsidRPr="00BD41D6">
              <w:rPr>
                <w:rFonts w:cs="Times New Roman"/>
                <w:szCs w:val="22"/>
                <w:rPrChange w:id="1106" w:author="만든 이">
                  <w:rPr>
                    <w:kern w:val="0"/>
                  </w:rPr>
                </w:rPrChange>
              </w:rPr>
              <w:t>Myalgie, zwelling van gewricht</w:t>
            </w:r>
          </w:p>
        </w:tc>
      </w:tr>
      <w:tr w:rsidR="006962C0" w:rsidRPr="00AA51DB" w14:paraId="7202B997" w14:textId="77777777" w:rsidTr="00162FF1">
        <w:trPr>
          <w:cantSplit/>
        </w:trPr>
        <w:tc>
          <w:tcPr>
            <w:tcW w:w="9063" w:type="dxa"/>
            <w:gridSpan w:val="2"/>
            <w:tcBorders>
              <w:bottom w:val="single" w:sz="4" w:space="0" w:color="auto"/>
            </w:tcBorders>
          </w:tcPr>
          <w:p w14:paraId="27D358CF"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07" w:author="만든 이">
                  <w:rPr>
                    <w:b/>
                    <w:kern w:val="0"/>
                  </w:rPr>
                </w:rPrChange>
              </w:rPr>
              <w:t>Algemene aandoeningen en toedieningsplaatsstoornissen</w:t>
            </w:r>
          </w:p>
        </w:tc>
      </w:tr>
      <w:tr w:rsidR="006962C0" w:rsidRPr="00AA51DB" w14:paraId="6D54FF0D" w14:textId="77777777" w:rsidTr="00162FF1">
        <w:trPr>
          <w:cantSplit/>
        </w:trPr>
        <w:tc>
          <w:tcPr>
            <w:tcW w:w="1980" w:type="dxa"/>
            <w:tcBorders>
              <w:bottom w:val="nil"/>
            </w:tcBorders>
          </w:tcPr>
          <w:p w14:paraId="6D96BF21" w14:textId="77777777" w:rsidR="006962C0" w:rsidRPr="00AA51DB" w:rsidRDefault="006962C0" w:rsidP="00162FF1">
            <w:pPr>
              <w:keepNext/>
              <w:suppressAutoHyphens/>
              <w:rPr>
                <w:rFonts w:cs="Times New Roman"/>
                <w:kern w:val="0"/>
                <w:szCs w:val="22"/>
              </w:rPr>
            </w:pPr>
            <w:r w:rsidRPr="00BD41D6">
              <w:rPr>
                <w:rFonts w:cs="Times New Roman"/>
                <w:szCs w:val="22"/>
                <w:rPrChange w:id="1108" w:author="만든 이">
                  <w:rPr>
                    <w:kern w:val="0"/>
                  </w:rPr>
                </w:rPrChange>
              </w:rPr>
              <w:t>Zeer vaak</w:t>
            </w:r>
          </w:p>
        </w:tc>
        <w:tc>
          <w:tcPr>
            <w:tcW w:w="7083" w:type="dxa"/>
            <w:tcBorders>
              <w:bottom w:val="nil"/>
            </w:tcBorders>
          </w:tcPr>
          <w:p w14:paraId="4B2F36C5" w14:textId="77777777" w:rsidR="006962C0" w:rsidRPr="00AA51DB" w:rsidRDefault="006962C0" w:rsidP="00162FF1">
            <w:pPr>
              <w:suppressAutoHyphens/>
              <w:rPr>
                <w:rFonts w:cs="Times New Roman"/>
                <w:kern w:val="0"/>
                <w:szCs w:val="22"/>
              </w:rPr>
            </w:pPr>
            <w:r w:rsidRPr="00BD41D6">
              <w:rPr>
                <w:rFonts w:cs="Times New Roman"/>
                <w:szCs w:val="22"/>
                <w:rPrChange w:id="1109" w:author="만든 이">
                  <w:rPr>
                    <w:kern w:val="0"/>
                  </w:rPr>
                </w:rPrChange>
              </w:rPr>
              <w:t>Koorts**</w:t>
            </w:r>
          </w:p>
        </w:tc>
      </w:tr>
      <w:tr w:rsidR="006962C0" w:rsidRPr="00AA51DB" w14:paraId="6416532A" w14:textId="77777777" w:rsidTr="00162FF1">
        <w:trPr>
          <w:cantSplit/>
        </w:trPr>
        <w:tc>
          <w:tcPr>
            <w:tcW w:w="1980" w:type="dxa"/>
            <w:tcBorders>
              <w:top w:val="nil"/>
              <w:bottom w:val="nil"/>
            </w:tcBorders>
          </w:tcPr>
          <w:p w14:paraId="70C98D9B" w14:textId="77777777" w:rsidR="006962C0" w:rsidRPr="00AA51DB" w:rsidRDefault="006962C0" w:rsidP="00162FF1">
            <w:pPr>
              <w:keepNext/>
              <w:suppressAutoHyphens/>
              <w:rPr>
                <w:rFonts w:cs="Times New Roman"/>
                <w:kern w:val="0"/>
                <w:szCs w:val="22"/>
              </w:rPr>
            </w:pPr>
            <w:r w:rsidRPr="00BD41D6">
              <w:rPr>
                <w:rFonts w:cs="Times New Roman"/>
                <w:szCs w:val="22"/>
                <w:rPrChange w:id="1110" w:author="만든 이">
                  <w:rPr>
                    <w:kern w:val="0"/>
                  </w:rPr>
                </w:rPrChange>
              </w:rPr>
              <w:t>Vaak</w:t>
            </w:r>
          </w:p>
        </w:tc>
        <w:tc>
          <w:tcPr>
            <w:tcW w:w="7083" w:type="dxa"/>
            <w:tcBorders>
              <w:top w:val="nil"/>
              <w:bottom w:val="nil"/>
            </w:tcBorders>
          </w:tcPr>
          <w:p w14:paraId="7F4A651F" w14:textId="77777777" w:rsidR="006962C0" w:rsidRPr="00AA51DB" w:rsidRDefault="006962C0" w:rsidP="00162FF1">
            <w:pPr>
              <w:suppressAutoHyphens/>
              <w:rPr>
                <w:rFonts w:cs="Times New Roman"/>
                <w:kern w:val="0"/>
                <w:szCs w:val="22"/>
              </w:rPr>
            </w:pPr>
            <w:r w:rsidRPr="00BD41D6">
              <w:rPr>
                <w:rFonts w:cs="Times New Roman"/>
                <w:szCs w:val="22"/>
                <w:rPrChange w:id="1111" w:author="만든 이">
                  <w:rPr>
                    <w:kern w:val="0"/>
                  </w:rPr>
                </w:rPrChange>
              </w:rPr>
              <w:t>Reacties op de injectieplaats zoals zwelling, erytheem, pijn, pruritus</w:t>
            </w:r>
          </w:p>
        </w:tc>
      </w:tr>
      <w:tr w:rsidR="006962C0" w:rsidRPr="00AA51DB" w14:paraId="736784E4" w14:textId="77777777" w:rsidTr="00162FF1">
        <w:trPr>
          <w:cantSplit/>
        </w:trPr>
        <w:tc>
          <w:tcPr>
            <w:tcW w:w="1980" w:type="dxa"/>
            <w:tcBorders>
              <w:top w:val="nil"/>
            </w:tcBorders>
          </w:tcPr>
          <w:p w14:paraId="47816AAB" w14:textId="77777777" w:rsidR="006962C0" w:rsidRPr="00AA51DB" w:rsidRDefault="006962C0" w:rsidP="00162FF1">
            <w:pPr>
              <w:suppressAutoHyphens/>
              <w:rPr>
                <w:rFonts w:cs="Times New Roman"/>
                <w:kern w:val="0"/>
                <w:szCs w:val="22"/>
              </w:rPr>
            </w:pPr>
            <w:r w:rsidRPr="00BD41D6">
              <w:rPr>
                <w:rFonts w:cs="Times New Roman"/>
                <w:szCs w:val="22"/>
                <w:rPrChange w:id="1112" w:author="만든 이">
                  <w:rPr>
                    <w:kern w:val="0"/>
                  </w:rPr>
                </w:rPrChange>
              </w:rPr>
              <w:t>Soms</w:t>
            </w:r>
          </w:p>
        </w:tc>
        <w:tc>
          <w:tcPr>
            <w:tcW w:w="7083" w:type="dxa"/>
            <w:tcBorders>
              <w:top w:val="nil"/>
            </w:tcBorders>
          </w:tcPr>
          <w:p w14:paraId="4AE5F7FD" w14:textId="77777777" w:rsidR="006962C0" w:rsidRPr="00AA51DB" w:rsidRDefault="006962C0" w:rsidP="00162FF1">
            <w:pPr>
              <w:suppressAutoHyphens/>
              <w:rPr>
                <w:rFonts w:cs="Times New Roman"/>
                <w:kern w:val="0"/>
                <w:szCs w:val="22"/>
              </w:rPr>
            </w:pPr>
            <w:r w:rsidRPr="00BD41D6">
              <w:rPr>
                <w:rFonts w:cs="Times New Roman"/>
                <w:szCs w:val="22"/>
                <w:rPrChange w:id="1113" w:author="만든 이">
                  <w:rPr>
                    <w:kern w:val="0"/>
                  </w:rPr>
                </w:rPrChange>
              </w:rPr>
              <w:t>Influenza-achtige ziekte, opgezwollen armen, gewichtstoename, vermoeidheid</w:t>
            </w:r>
          </w:p>
        </w:tc>
      </w:tr>
    </w:tbl>
    <w:p w14:paraId="656212D1" w14:textId="77777777" w:rsidR="006962C0" w:rsidRPr="00AA51DB" w:rsidRDefault="006962C0" w:rsidP="003770A2">
      <w:pPr>
        <w:pStyle w:val="a5"/>
        <w:keepNext/>
        <w:spacing w:after="0"/>
        <w:rPr>
          <w:rFonts w:cs="Times New Roman"/>
          <w:szCs w:val="22"/>
        </w:rPr>
      </w:pPr>
      <w:r w:rsidRPr="00AA51DB">
        <w:rPr>
          <w:rFonts w:cs="Times New Roman"/>
          <w:szCs w:val="22"/>
        </w:rPr>
        <w:t>*: zeer vaak voorkomend bij kinderen van 6 tot 12 jaar</w:t>
      </w:r>
    </w:p>
    <w:p w14:paraId="7E78BCA8" w14:textId="77777777" w:rsidR="006962C0" w:rsidRPr="00AA51DB" w:rsidRDefault="006962C0" w:rsidP="003770A2">
      <w:pPr>
        <w:pStyle w:val="a5"/>
        <w:keepNext/>
        <w:spacing w:after="0"/>
        <w:rPr>
          <w:rFonts w:cs="Times New Roman"/>
          <w:szCs w:val="22"/>
        </w:rPr>
      </w:pPr>
      <w:r w:rsidRPr="00AA51DB">
        <w:rPr>
          <w:rFonts w:cs="Times New Roman"/>
          <w:szCs w:val="22"/>
        </w:rPr>
        <w:t>**: bij kinderen van 6 tot 12 jaar</w:t>
      </w:r>
    </w:p>
    <w:p w14:paraId="78EA65F9" w14:textId="77777777" w:rsidR="006962C0" w:rsidRPr="00AA51DB" w:rsidRDefault="006962C0" w:rsidP="003770A2">
      <w:pPr>
        <w:pStyle w:val="a5"/>
        <w:keepNext/>
        <w:spacing w:after="0"/>
        <w:rPr>
          <w:rFonts w:cs="Times New Roman"/>
          <w:szCs w:val="22"/>
        </w:rPr>
      </w:pPr>
      <w:r w:rsidRPr="00AA51DB">
        <w:rPr>
          <w:rFonts w:cs="Times New Roman"/>
          <w:szCs w:val="22"/>
          <w:vertAlign w:val="superscript"/>
        </w:rPr>
        <w:t>#</w:t>
      </w:r>
      <w:r w:rsidRPr="00AA51DB">
        <w:rPr>
          <w:rFonts w:cs="Times New Roman"/>
          <w:szCs w:val="22"/>
        </w:rPr>
        <w:t>: Vaak bij onderzoeken bij neuspoliepen</w:t>
      </w:r>
    </w:p>
    <w:p w14:paraId="535705DB" w14:textId="77777777" w:rsidR="006962C0" w:rsidRPr="00AA51DB" w:rsidRDefault="006962C0" w:rsidP="003770A2">
      <w:pPr>
        <w:pStyle w:val="a5"/>
        <w:spacing w:after="0"/>
        <w:rPr>
          <w:rFonts w:cs="Times New Roman"/>
          <w:szCs w:val="22"/>
        </w:rPr>
      </w:pPr>
      <w:r w:rsidRPr="00BD41D6">
        <w:rPr>
          <w:rFonts w:cs="Times New Roman"/>
          <w:szCs w:val="22"/>
          <w:rPrChange w:id="1114" w:author="만든 이">
            <w:rPr>
              <w:kern w:val="0"/>
            </w:rPr>
          </w:rPrChange>
        </w:rPr>
        <w:t>†</w:t>
      </w:r>
      <w:r w:rsidRPr="00AA51DB">
        <w:rPr>
          <w:rFonts w:cs="Times New Roman"/>
          <w:szCs w:val="22"/>
        </w:rPr>
        <w:t>: Onbekend bij onderzoeken bij allergisch astma</w:t>
      </w:r>
    </w:p>
    <w:p w14:paraId="4C887AE6" w14:textId="77777777" w:rsidR="006962C0" w:rsidRPr="00AA51DB" w:rsidRDefault="006962C0" w:rsidP="003770A2">
      <w:pPr>
        <w:pStyle w:val="a5"/>
        <w:spacing w:after="0"/>
        <w:rPr>
          <w:rFonts w:cs="Times New Roman"/>
          <w:szCs w:val="22"/>
        </w:rPr>
      </w:pPr>
    </w:p>
    <w:p w14:paraId="2ADFA951" w14:textId="77777777" w:rsidR="006962C0" w:rsidRPr="00AA51DB" w:rsidRDefault="006962C0" w:rsidP="003770A2">
      <w:pPr>
        <w:pStyle w:val="a5"/>
        <w:spacing w:after="0"/>
        <w:rPr>
          <w:rFonts w:cs="Times New Roman"/>
          <w:szCs w:val="22"/>
        </w:rPr>
      </w:pPr>
    </w:p>
    <w:p w14:paraId="616F4125"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lastRenderedPageBreak/>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0423158A" w14:textId="77777777" w:rsidR="006962C0" w:rsidRPr="00AA51DB" w:rsidRDefault="006962C0" w:rsidP="003770A2">
      <w:pPr>
        <w:pStyle w:val="a5"/>
        <w:keepNext/>
        <w:spacing w:after="0"/>
        <w:rPr>
          <w:rFonts w:cs="Times New Roman"/>
          <w:szCs w:val="22"/>
        </w:rPr>
      </w:pPr>
    </w:p>
    <w:p w14:paraId="50FE1497" w14:textId="77777777" w:rsidR="006962C0" w:rsidRPr="00AA51DB" w:rsidRDefault="006962C0" w:rsidP="003770A2">
      <w:pPr>
        <w:pStyle w:val="a5"/>
        <w:keepNext/>
        <w:spacing w:after="0"/>
        <w:rPr>
          <w:rFonts w:cs="Times New Roman"/>
          <w:i/>
          <w:iCs/>
          <w:szCs w:val="22"/>
          <w:u w:val="single"/>
        </w:rPr>
      </w:pPr>
      <w:r w:rsidRPr="00AA51DB">
        <w:rPr>
          <w:rFonts w:cs="Times New Roman"/>
          <w:i/>
          <w:szCs w:val="22"/>
          <w:u w:val="single"/>
        </w:rPr>
        <w:t>Samenvatting van het veiligheidsprofiel</w:t>
      </w:r>
    </w:p>
    <w:p w14:paraId="3E68CD4E" w14:textId="77777777" w:rsidR="006962C0" w:rsidRPr="00AA51DB" w:rsidRDefault="006962C0" w:rsidP="003770A2">
      <w:pPr>
        <w:pStyle w:val="a5"/>
        <w:spacing w:after="0"/>
        <w:rPr>
          <w:rFonts w:cs="Times New Roman"/>
          <w:szCs w:val="22"/>
        </w:rPr>
      </w:pPr>
      <w:r w:rsidRPr="00AA51DB">
        <w:rPr>
          <w:rFonts w:cs="Times New Roman"/>
          <w:szCs w:val="22"/>
        </w:rPr>
        <w:t>De veiligheid en verdraagbaarheid van omalizumab zijn onderzocht met doses van 75 mg, 150 mg en 300 mg iedere vier weken bij 975 patiënten, van wie 242 patiënten placebo kregen. In totaal werden 733 patiënten behandeld met omalizumab tot maximaal 12 weken en 490 patiënten tot maximaal 24 weken. Van deze patiënten werden 412 patiënten behandeld tot maximaal 12 weken en 333 patiënten tot maximaal 24 weken met de 300 mg dosis.</w:t>
      </w:r>
    </w:p>
    <w:p w14:paraId="55990B1E" w14:textId="77777777" w:rsidR="006962C0" w:rsidRPr="00AA51DB" w:rsidRDefault="006962C0" w:rsidP="003770A2">
      <w:pPr>
        <w:pStyle w:val="a5"/>
        <w:spacing w:after="0"/>
        <w:rPr>
          <w:rFonts w:cs="Times New Roman"/>
          <w:szCs w:val="22"/>
        </w:rPr>
      </w:pPr>
    </w:p>
    <w:p w14:paraId="6B4C594F" w14:textId="77777777" w:rsidR="006962C0" w:rsidRPr="00AA51DB" w:rsidRDefault="006962C0" w:rsidP="003770A2">
      <w:pPr>
        <w:pStyle w:val="a5"/>
        <w:keepNext/>
        <w:spacing w:after="0"/>
        <w:rPr>
          <w:rFonts w:cs="Times New Roman"/>
          <w:szCs w:val="22"/>
        </w:rPr>
      </w:pPr>
      <w:r w:rsidRPr="00AA51DB">
        <w:rPr>
          <w:rFonts w:cs="Times New Roman"/>
          <w:i/>
          <w:szCs w:val="22"/>
          <w:u w:val="single"/>
        </w:rPr>
        <w:t xml:space="preserve">Samenvatting van de bijwerkingen </w:t>
      </w:r>
      <w:r w:rsidRPr="00AA51DB">
        <w:rPr>
          <w:rFonts w:cs="Times New Roman"/>
          <w:i/>
          <w:szCs w:val="22"/>
          <w:u w:val="single"/>
          <w:lang w:eastAsia="en-GB" w:bidi="en-GB"/>
        </w:rPr>
        <w:t xml:space="preserve">in </w:t>
      </w:r>
      <w:r w:rsidRPr="00AA51DB">
        <w:rPr>
          <w:rFonts w:cs="Times New Roman"/>
          <w:i/>
          <w:szCs w:val="22"/>
          <w:u w:val="single"/>
        </w:rPr>
        <w:t>tabelvorm</w:t>
      </w:r>
    </w:p>
    <w:p w14:paraId="6B0B1C9D" w14:textId="77777777" w:rsidR="006962C0" w:rsidRPr="00AA51DB" w:rsidRDefault="006962C0" w:rsidP="003770A2">
      <w:pPr>
        <w:pStyle w:val="a5"/>
        <w:spacing w:after="0"/>
        <w:rPr>
          <w:rFonts w:cs="Times New Roman"/>
          <w:szCs w:val="22"/>
        </w:rPr>
      </w:pPr>
      <w:r w:rsidRPr="00AA51DB">
        <w:rPr>
          <w:rFonts w:cs="Times New Roman"/>
          <w:szCs w:val="22"/>
        </w:rPr>
        <w:t>Een afzonderlijke tabel (Tabel 5) geeft de bijwerkingen voor de CSU-indicatie weer, voortvloeiend uit verschillen in dosis en behandelde populaties (met significant verschillende risicofactoren, comorbiditeiten, gelijktijdige geneesmiddelen en leeftijden [bijv. studies in astma omvatten kinderen in de leeftijd van 6-12 jaar]).</w:t>
      </w:r>
    </w:p>
    <w:p w14:paraId="2455A90D" w14:textId="77777777" w:rsidR="006962C0" w:rsidRPr="00AA51DB" w:rsidRDefault="006962C0" w:rsidP="003770A2">
      <w:pPr>
        <w:pStyle w:val="a5"/>
        <w:spacing w:after="0"/>
        <w:rPr>
          <w:rFonts w:cs="Times New Roman"/>
          <w:szCs w:val="22"/>
        </w:rPr>
      </w:pPr>
    </w:p>
    <w:p w14:paraId="05430E80" w14:textId="77777777" w:rsidR="006962C0" w:rsidRPr="00AA51DB" w:rsidRDefault="006962C0" w:rsidP="003770A2">
      <w:pPr>
        <w:pStyle w:val="a5"/>
        <w:spacing w:after="0"/>
        <w:rPr>
          <w:rFonts w:cs="Times New Roman"/>
          <w:szCs w:val="22"/>
        </w:rPr>
      </w:pPr>
      <w:r w:rsidRPr="00AA51DB">
        <w:rPr>
          <w:rFonts w:cs="Times New Roman"/>
          <w:szCs w:val="22"/>
        </w:rPr>
        <w:t xml:space="preserve">Tabel 5 geeft de bijwerkingen weer (bijwerkingen die voorkomen bij </w:t>
      </w:r>
      <w:r w:rsidRPr="00AA51DB">
        <w:rPr>
          <w:rFonts w:cs="Times New Roman" w:hint="eastAsia"/>
          <w:szCs w:val="22"/>
        </w:rPr>
        <w:t>≥</w:t>
      </w:r>
      <w:r w:rsidRPr="00AA51DB">
        <w:rPr>
          <w:rFonts w:cs="Times New Roman"/>
          <w:szCs w:val="22"/>
        </w:rPr>
        <w:t xml:space="preserve">1% van de patiënten in enige behandelingsgroep en bijwerkingen die </w:t>
      </w:r>
      <w:r w:rsidRPr="00AA51DB">
        <w:rPr>
          <w:rFonts w:cs="Times New Roman" w:hint="eastAsia"/>
          <w:szCs w:val="22"/>
        </w:rPr>
        <w:t>≥</w:t>
      </w:r>
      <w:r w:rsidRPr="00AA51DB">
        <w:rPr>
          <w:rFonts w:cs="Times New Roman"/>
          <w:szCs w:val="22"/>
        </w:rPr>
        <w:t>2% vaker voorkomen in enige behandelingsgroep met omalizumab dan met placebo (na medische beoordeling)) die gerapporteerd zijn bij 300 mg in de drie gepoolde fase III-studies. De weergegeven bijwerkingen zijn verdeeld in twee groepen: de bijwerkingen die zijn geïdentificeerd in de behandelingsperiode van 12 weken en die in de behandelingsperiode van 24 weken.</w:t>
      </w:r>
    </w:p>
    <w:p w14:paraId="788FEF81" w14:textId="77777777" w:rsidR="006962C0" w:rsidRPr="00AA51DB" w:rsidRDefault="006962C0" w:rsidP="003770A2">
      <w:pPr>
        <w:pStyle w:val="a5"/>
        <w:spacing w:after="0"/>
        <w:rPr>
          <w:rFonts w:cs="Times New Roman"/>
          <w:szCs w:val="22"/>
        </w:rPr>
      </w:pPr>
    </w:p>
    <w:p w14:paraId="44E4321B" w14:textId="77777777" w:rsidR="006962C0" w:rsidRPr="00AA51DB" w:rsidRDefault="006962C0" w:rsidP="003770A2">
      <w:pPr>
        <w:pStyle w:val="a5"/>
        <w:spacing w:after="0"/>
        <w:rPr>
          <w:rFonts w:cs="Times New Roman"/>
          <w:szCs w:val="22"/>
        </w:rPr>
      </w:pPr>
      <w:r w:rsidRPr="00AA51DB">
        <w:rPr>
          <w:rFonts w:cs="Times New Roman"/>
          <w:szCs w:val="22"/>
        </w:rPr>
        <w:t>De bijwerkingen zijn ingedeeld naar MedDRA systeem/orgaanklasse. Binnen iedere systeem/orgaanklasse worden de bijwerkingen gerangschikt naar frequentie, beginnend met de meest voorkomende bijwerkingen. De overeenkomstige frequentiecategorie voor iedere bijwerking is gebaseerd op de volgende conventie: zeer vaak (</w:t>
      </w:r>
      <w:r w:rsidRPr="00AA51DB">
        <w:rPr>
          <w:rFonts w:cs="Times New Roman" w:hint="eastAsia"/>
          <w:szCs w:val="22"/>
        </w:rPr>
        <w:t>≥</w:t>
      </w:r>
      <w:r w:rsidRPr="00AA51DB">
        <w:rPr>
          <w:rFonts w:cs="Times New Roman"/>
          <w:szCs w:val="22"/>
        </w:rPr>
        <w:t>1/10), vaak (</w:t>
      </w:r>
      <w:r w:rsidRPr="00AA51DB">
        <w:rPr>
          <w:rFonts w:cs="Times New Roman" w:hint="eastAsia"/>
          <w:szCs w:val="22"/>
        </w:rPr>
        <w:t>≥</w:t>
      </w:r>
      <w:r w:rsidRPr="00AA51DB">
        <w:rPr>
          <w:rFonts w:cs="Times New Roman"/>
          <w:szCs w:val="22"/>
        </w:rPr>
        <w:t>1/100, &lt;1/10), soms (</w:t>
      </w:r>
      <w:r w:rsidRPr="00AA51DB">
        <w:rPr>
          <w:rFonts w:cs="Times New Roman" w:hint="eastAsia"/>
          <w:szCs w:val="22"/>
        </w:rPr>
        <w:t>≥</w:t>
      </w:r>
      <w:r w:rsidRPr="00AA51DB">
        <w:rPr>
          <w:rFonts w:cs="Times New Roman"/>
          <w:szCs w:val="22"/>
        </w:rPr>
        <w:t>1/1.000, &lt;1/100), zelden (</w:t>
      </w:r>
      <w:r w:rsidRPr="00AA51DB">
        <w:rPr>
          <w:rFonts w:cs="Times New Roman" w:hint="eastAsia"/>
          <w:szCs w:val="22"/>
        </w:rPr>
        <w:t>≥</w:t>
      </w:r>
      <w:r w:rsidRPr="00AA51DB">
        <w:rPr>
          <w:rFonts w:cs="Times New Roman"/>
          <w:szCs w:val="22"/>
        </w:rPr>
        <w:t>1/10.000, &lt;1/1.000), zeer zelden (&lt;1/10.000) en niet bekend (kan met de beschikbare gegevens niet worden bepaald).</w:t>
      </w:r>
    </w:p>
    <w:p w14:paraId="01631499" w14:textId="77777777" w:rsidR="006962C0" w:rsidRPr="00AA51DB" w:rsidRDefault="006962C0" w:rsidP="003770A2">
      <w:pPr>
        <w:pStyle w:val="a5"/>
        <w:spacing w:after="0"/>
        <w:rPr>
          <w:rFonts w:cs="Times New Roman"/>
          <w:szCs w:val="22"/>
        </w:rPr>
      </w:pPr>
    </w:p>
    <w:p w14:paraId="5119DC71" w14:textId="77777777" w:rsidR="006962C0" w:rsidRPr="00AA51DB" w:rsidRDefault="006962C0" w:rsidP="003770A2">
      <w:pPr>
        <w:pStyle w:val="TableTitle"/>
        <w:suppressAutoHyphens/>
        <w:rPr>
          <w:rFonts w:cs="Times New Roman"/>
          <w:szCs w:val="22"/>
        </w:rPr>
      </w:pPr>
      <w:r w:rsidRPr="00AA51DB">
        <w:rPr>
          <w:rFonts w:cs="Times New Roman"/>
          <w:szCs w:val="22"/>
        </w:rPr>
        <w:t>Tabel 5</w:t>
      </w:r>
      <w:r w:rsidRPr="00AA51DB">
        <w:rPr>
          <w:rFonts w:cs="Times New Roman"/>
          <w:szCs w:val="22"/>
        </w:rPr>
        <w:tab/>
        <w:t>Bijwerkingen afkomstig van de gepoolde CSU veiligheidsdatabase (dag 1 tot week 24) bij 300 mg omalizumab</w:t>
      </w:r>
    </w:p>
    <w:p w14:paraId="682AB0FE" w14:textId="77777777" w:rsidR="006962C0" w:rsidRPr="00AA51DB" w:rsidRDefault="006962C0" w:rsidP="003770A2">
      <w:pPr>
        <w:pStyle w:val="NormalKeep"/>
        <w:rPr>
          <w:rFonts w:cs="Times New Roman"/>
          <w:szCs w:val="22"/>
        </w:rPr>
      </w:pPr>
    </w:p>
    <w:tbl>
      <w:tblPr>
        <w:tblW w:w="5000" w:type="pct"/>
        <w:tblBorders>
          <w:top w:val="single" w:sz="4" w:space="0" w:color="auto"/>
          <w:bottom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2861"/>
        <w:gridCol w:w="1683"/>
        <w:gridCol w:w="271"/>
        <w:gridCol w:w="1991"/>
        <w:gridCol w:w="2267"/>
      </w:tblGrid>
      <w:tr w:rsidR="006962C0" w:rsidRPr="00AA51DB" w14:paraId="6869E8AC" w14:textId="77777777" w:rsidTr="00D548FC">
        <w:trPr>
          <w:cantSplit/>
        </w:trPr>
        <w:tc>
          <w:tcPr>
            <w:tcW w:w="2907" w:type="dxa"/>
            <w:vMerge w:val="restart"/>
            <w:vAlign w:val="center"/>
          </w:tcPr>
          <w:p w14:paraId="48D4F2B0"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15" w:author="만든 이">
                  <w:rPr>
                    <w:b/>
                    <w:kern w:val="0"/>
                  </w:rPr>
                </w:rPrChange>
              </w:rPr>
              <w:t>12 Weken</w:t>
            </w:r>
          </w:p>
        </w:tc>
        <w:tc>
          <w:tcPr>
            <w:tcW w:w="4007" w:type="dxa"/>
            <w:gridSpan w:val="3"/>
            <w:vAlign w:val="bottom"/>
          </w:tcPr>
          <w:p w14:paraId="2C6F31CA"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16" w:author="만든 이">
                  <w:rPr>
                    <w:b/>
                    <w:kern w:val="0"/>
                  </w:rPr>
                </w:rPrChange>
              </w:rPr>
              <w:t>Omalizumabstudies 1, 2 en 3 Gepoold</w:t>
            </w:r>
          </w:p>
        </w:tc>
        <w:tc>
          <w:tcPr>
            <w:tcW w:w="2303" w:type="dxa"/>
            <w:vAlign w:val="bottom"/>
          </w:tcPr>
          <w:p w14:paraId="40D5E2C8"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17" w:author="만든 이">
                  <w:rPr>
                    <w:b/>
                    <w:kern w:val="0"/>
                  </w:rPr>
                </w:rPrChange>
              </w:rPr>
              <w:t>Frequentiecategorie</w:t>
            </w:r>
          </w:p>
        </w:tc>
      </w:tr>
      <w:tr w:rsidR="006962C0" w:rsidRPr="00AA51DB" w14:paraId="620EB638" w14:textId="77777777" w:rsidTr="00D548FC">
        <w:trPr>
          <w:cantSplit/>
        </w:trPr>
        <w:tc>
          <w:tcPr>
            <w:tcW w:w="2907" w:type="dxa"/>
            <w:vMerge/>
            <w:tcBorders>
              <w:bottom w:val="single" w:sz="4" w:space="0" w:color="auto"/>
            </w:tcBorders>
          </w:tcPr>
          <w:p w14:paraId="420FFC68" w14:textId="77777777" w:rsidR="006962C0" w:rsidRPr="00AA51DB" w:rsidRDefault="006962C0" w:rsidP="00162FF1">
            <w:pPr>
              <w:suppressAutoHyphens/>
              <w:rPr>
                <w:rFonts w:cs="Times New Roman"/>
                <w:kern w:val="0"/>
                <w:szCs w:val="22"/>
              </w:rPr>
            </w:pPr>
          </w:p>
        </w:tc>
        <w:tc>
          <w:tcPr>
            <w:tcW w:w="1985" w:type="dxa"/>
            <w:gridSpan w:val="2"/>
            <w:tcBorders>
              <w:bottom w:val="single" w:sz="4" w:space="0" w:color="auto"/>
            </w:tcBorders>
          </w:tcPr>
          <w:p w14:paraId="7A52E729" w14:textId="77777777" w:rsidR="006962C0" w:rsidRPr="00AA51DB" w:rsidRDefault="006962C0" w:rsidP="00162FF1">
            <w:pPr>
              <w:suppressAutoHyphens/>
              <w:jc w:val="center"/>
              <w:rPr>
                <w:rFonts w:cs="Times New Roman"/>
                <w:kern w:val="0"/>
                <w:szCs w:val="22"/>
              </w:rPr>
            </w:pPr>
            <w:r w:rsidRPr="00BD41D6">
              <w:rPr>
                <w:rFonts w:cs="Times New Roman"/>
                <w:szCs w:val="22"/>
                <w:rPrChange w:id="1118" w:author="만든 이">
                  <w:rPr>
                    <w:kern w:val="0"/>
                  </w:rPr>
                </w:rPrChange>
              </w:rPr>
              <w:t>Placebo N=242</w:t>
            </w:r>
          </w:p>
        </w:tc>
        <w:tc>
          <w:tcPr>
            <w:tcW w:w="2022" w:type="dxa"/>
            <w:tcBorders>
              <w:bottom w:val="single" w:sz="4" w:space="0" w:color="auto"/>
            </w:tcBorders>
            <w:vAlign w:val="bottom"/>
          </w:tcPr>
          <w:p w14:paraId="597B17BD" w14:textId="77777777" w:rsidR="006962C0" w:rsidRPr="00AA51DB" w:rsidRDefault="006962C0" w:rsidP="00162FF1">
            <w:pPr>
              <w:suppressAutoHyphens/>
              <w:jc w:val="center"/>
              <w:rPr>
                <w:rFonts w:cs="Times New Roman"/>
                <w:kern w:val="0"/>
                <w:szCs w:val="22"/>
              </w:rPr>
            </w:pPr>
            <w:r w:rsidRPr="00BD41D6">
              <w:rPr>
                <w:rFonts w:cs="Times New Roman"/>
                <w:szCs w:val="22"/>
                <w:rPrChange w:id="1119" w:author="만든 이">
                  <w:rPr>
                    <w:kern w:val="0"/>
                  </w:rPr>
                </w:rPrChange>
              </w:rPr>
              <w:t>300 mg N=412</w:t>
            </w:r>
          </w:p>
        </w:tc>
        <w:tc>
          <w:tcPr>
            <w:tcW w:w="2303" w:type="dxa"/>
            <w:tcBorders>
              <w:bottom w:val="single" w:sz="4" w:space="0" w:color="auto"/>
            </w:tcBorders>
            <w:vAlign w:val="bottom"/>
          </w:tcPr>
          <w:p w14:paraId="624A93A3" w14:textId="77777777" w:rsidR="006962C0" w:rsidRPr="00AA51DB" w:rsidRDefault="006962C0" w:rsidP="00162FF1">
            <w:pPr>
              <w:suppressAutoHyphens/>
              <w:jc w:val="center"/>
              <w:rPr>
                <w:rFonts w:cs="Times New Roman"/>
                <w:kern w:val="0"/>
                <w:szCs w:val="22"/>
              </w:rPr>
            </w:pPr>
          </w:p>
        </w:tc>
      </w:tr>
      <w:tr w:rsidR="006962C0" w:rsidRPr="00AA51DB" w14:paraId="4048A1F3" w14:textId="77777777" w:rsidTr="00D548FC">
        <w:trPr>
          <w:cantSplit/>
        </w:trPr>
        <w:tc>
          <w:tcPr>
            <w:tcW w:w="9217" w:type="dxa"/>
            <w:gridSpan w:val="5"/>
            <w:tcBorders>
              <w:bottom w:val="nil"/>
            </w:tcBorders>
            <w:vAlign w:val="bottom"/>
          </w:tcPr>
          <w:p w14:paraId="697172A9"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20" w:author="만든 이">
                  <w:rPr>
                    <w:b/>
                    <w:kern w:val="0"/>
                  </w:rPr>
                </w:rPrChange>
              </w:rPr>
              <w:t>Infecties en parasitaire aandoeningen</w:t>
            </w:r>
          </w:p>
        </w:tc>
      </w:tr>
      <w:tr w:rsidR="006962C0" w:rsidRPr="00AA51DB" w14:paraId="278772AD" w14:textId="77777777" w:rsidTr="00D548FC">
        <w:trPr>
          <w:cantSplit/>
        </w:trPr>
        <w:tc>
          <w:tcPr>
            <w:tcW w:w="2907" w:type="dxa"/>
            <w:tcBorders>
              <w:top w:val="nil"/>
              <w:bottom w:val="nil"/>
            </w:tcBorders>
            <w:vAlign w:val="bottom"/>
          </w:tcPr>
          <w:p w14:paraId="3D79B7FA" w14:textId="77777777" w:rsidR="006962C0" w:rsidRPr="00AA51DB" w:rsidRDefault="006962C0" w:rsidP="00162FF1">
            <w:pPr>
              <w:suppressAutoHyphens/>
              <w:rPr>
                <w:rFonts w:cs="Times New Roman"/>
                <w:kern w:val="0"/>
                <w:szCs w:val="22"/>
              </w:rPr>
            </w:pPr>
            <w:r w:rsidRPr="00BD41D6">
              <w:rPr>
                <w:rFonts w:cs="Times New Roman"/>
                <w:szCs w:val="22"/>
                <w:rPrChange w:id="1121" w:author="만든 이">
                  <w:rPr>
                    <w:kern w:val="0"/>
                  </w:rPr>
                </w:rPrChange>
              </w:rPr>
              <w:t>Sinusitis</w:t>
            </w:r>
          </w:p>
        </w:tc>
        <w:tc>
          <w:tcPr>
            <w:tcW w:w="1985" w:type="dxa"/>
            <w:gridSpan w:val="2"/>
            <w:tcBorders>
              <w:top w:val="nil"/>
              <w:bottom w:val="nil"/>
            </w:tcBorders>
            <w:vAlign w:val="bottom"/>
          </w:tcPr>
          <w:p w14:paraId="0193BD5A" w14:textId="77777777" w:rsidR="006962C0" w:rsidRPr="00AA51DB" w:rsidRDefault="006962C0" w:rsidP="00162FF1">
            <w:pPr>
              <w:suppressAutoHyphens/>
              <w:jc w:val="center"/>
              <w:rPr>
                <w:rFonts w:cs="Times New Roman"/>
                <w:kern w:val="0"/>
                <w:szCs w:val="22"/>
              </w:rPr>
            </w:pPr>
            <w:r w:rsidRPr="00BD41D6">
              <w:rPr>
                <w:rFonts w:cs="Times New Roman"/>
                <w:szCs w:val="22"/>
                <w:rPrChange w:id="1122" w:author="만든 이">
                  <w:rPr>
                    <w:kern w:val="0"/>
                  </w:rPr>
                </w:rPrChange>
              </w:rPr>
              <w:t>5 (2,1%)</w:t>
            </w:r>
          </w:p>
        </w:tc>
        <w:tc>
          <w:tcPr>
            <w:tcW w:w="2022" w:type="dxa"/>
            <w:tcBorders>
              <w:top w:val="nil"/>
              <w:bottom w:val="nil"/>
            </w:tcBorders>
            <w:vAlign w:val="bottom"/>
          </w:tcPr>
          <w:p w14:paraId="1BD3DCC5" w14:textId="77777777" w:rsidR="006962C0" w:rsidRPr="00AA51DB" w:rsidRDefault="006962C0" w:rsidP="00162FF1">
            <w:pPr>
              <w:suppressAutoHyphens/>
              <w:jc w:val="center"/>
              <w:rPr>
                <w:rFonts w:cs="Times New Roman"/>
                <w:kern w:val="0"/>
                <w:szCs w:val="22"/>
              </w:rPr>
            </w:pPr>
            <w:r w:rsidRPr="00BD41D6">
              <w:rPr>
                <w:rFonts w:cs="Times New Roman"/>
                <w:szCs w:val="22"/>
                <w:rPrChange w:id="1123" w:author="만든 이">
                  <w:rPr>
                    <w:kern w:val="0"/>
                  </w:rPr>
                </w:rPrChange>
              </w:rPr>
              <w:t>20 (4,9%)</w:t>
            </w:r>
          </w:p>
        </w:tc>
        <w:tc>
          <w:tcPr>
            <w:tcW w:w="2303" w:type="dxa"/>
            <w:tcBorders>
              <w:top w:val="nil"/>
              <w:bottom w:val="nil"/>
            </w:tcBorders>
            <w:vAlign w:val="bottom"/>
          </w:tcPr>
          <w:p w14:paraId="29C93874" w14:textId="77777777" w:rsidR="006962C0" w:rsidRPr="00AA51DB" w:rsidRDefault="006962C0" w:rsidP="00162FF1">
            <w:pPr>
              <w:suppressAutoHyphens/>
              <w:jc w:val="center"/>
              <w:rPr>
                <w:rFonts w:cs="Times New Roman"/>
                <w:kern w:val="0"/>
                <w:szCs w:val="22"/>
              </w:rPr>
            </w:pPr>
            <w:r w:rsidRPr="00BD41D6">
              <w:rPr>
                <w:rFonts w:cs="Times New Roman"/>
                <w:szCs w:val="22"/>
                <w:rPrChange w:id="1124" w:author="만든 이">
                  <w:rPr>
                    <w:kern w:val="0"/>
                  </w:rPr>
                </w:rPrChange>
              </w:rPr>
              <w:t>Vaak</w:t>
            </w:r>
          </w:p>
        </w:tc>
      </w:tr>
      <w:tr w:rsidR="006962C0" w:rsidRPr="00AA51DB" w14:paraId="4D8A2F8C" w14:textId="77777777" w:rsidTr="00D548FC">
        <w:trPr>
          <w:cantSplit/>
        </w:trPr>
        <w:tc>
          <w:tcPr>
            <w:tcW w:w="9217" w:type="dxa"/>
            <w:gridSpan w:val="5"/>
            <w:tcBorders>
              <w:top w:val="nil"/>
              <w:bottom w:val="nil"/>
            </w:tcBorders>
            <w:vAlign w:val="bottom"/>
          </w:tcPr>
          <w:p w14:paraId="12471F58"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25" w:author="만든 이">
                  <w:rPr>
                    <w:b/>
                    <w:kern w:val="0"/>
                  </w:rPr>
                </w:rPrChange>
              </w:rPr>
              <w:t>Zenuwstelselaandoeningen</w:t>
            </w:r>
          </w:p>
        </w:tc>
      </w:tr>
      <w:tr w:rsidR="006962C0" w:rsidRPr="00AA51DB" w14:paraId="48DEBD72" w14:textId="77777777" w:rsidTr="00D548FC">
        <w:trPr>
          <w:cantSplit/>
        </w:trPr>
        <w:tc>
          <w:tcPr>
            <w:tcW w:w="2907" w:type="dxa"/>
            <w:tcBorders>
              <w:top w:val="nil"/>
              <w:bottom w:val="nil"/>
            </w:tcBorders>
            <w:vAlign w:val="bottom"/>
          </w:tcPr>
          <w:p w14:paraId="494EF55F" w14:textId="77777777" w:rsidR="006962C0" w:rsidRPr="00AA51DB" w:rsidRDefault="006962C0" w:rsidP="00162FF1">
            <w:pPr>
              <w:suppressAutoHyphens/>
              <w:rPr>
                <w:rFonts w:cs="Times New Roman"/>
                <w:kern w:val="0"/>
                <w:szCs w:val="22"/>
              </w:rPr>
            </w:pPr>
            <w:r w:rsidRPr="00BD41D6">
              <w:rPr>
                <w:rFonts w:cs="Times New Roman"/>
                <w:szCs w:val="22"/>
                <w:rPrChange w:id="1126" w:author="만든 이">
                  <w:rPr>
                    <w:kern w:val="0"/>
                  </w:rPr>
                </w:rPrChange>
              </w:rPr>
              <w:t>Hoofdpijn</w:t>
            </w:r>
          </w:p>
        </w:tc>
        <w:tc>
          <w:tcPr>
            <w:tcW w:w="1985" w:type="dxa"/>
            <w:gridSpan w:val="2"/>
            <w:tcBorders>
              <w:top w:val="nil"/>
              <w:bottom w:val="nil"/>
            </w:tcBorders>
            <w:vAlign w:val="bottom"/>
          </w:tcPr>
          <w:p w14:paraId="7528280F" w14:textId="77777777" w:rsidR="006962C0" w:rsidRPr="00AA51DB" w:rsidRDefault="006962C0" w:rsidP="00162FF1">
            <w:pPr>
              <w:suppressAutoHyphens/>
              <w:jc w:val="center"/>
              <w:rPr>
                <w:rFonts w:cs="Times New Roman"/>
                <w:kern w:val="0"/>
                <w:szCs w:val="22"/>
              </w:rPr>
            </w:pPr>
            <w:r w:rsidRPr="00BD41D6">
              <w:rPr>
                <w:rFonts w:cs="Times New Roman"/>
                <w:szCs w:val="22"/>
                <w:rPrChange w:id="1127" w:author="만든 이">
                  <w:rPr>
                    <w:kern w:val="0"/>
                  </w:rPr>
                </w:rPrChange>
              </w:rPr>
              <w:t>7 (2,9%)</w:t>
            </w:r>
          </w:p>
        </w:tc>
        <w:tc>
          <w:tcPr>
            <w:tcW w:w="2022" w:type="dxa"/>
            <w:tcBorders>
              <w:top w:val="nil"/>
              <w:bottom w:val="nil"/>
            </w:tcBorders>
            <w:vAlign w:val="bottom"/>
          </w:tcPr>
          <w:p w14:paraId="2095AC88" w14:textId="77777777" w:rsidR="006962C0" w:rsidRPr="00AA51DB" w:rsidRDefault="006962C0" w:rsidP="00162FF1">
            <w:pPr>
              <w:suppressAutoHyphens/>
              <w:jc w:val="center"/>
              <w:rPr>
                <w:rFonts w:cs="Times New Roman"/>
                <w:kern w:val="0"/>
                <w:szCs w:val="22"/>
              </w:rPr>
            </w:pPr>
            <w:r w:rsidRPr="00BD41D6">
              <w:rPr>
                <w:rFonts w:cs="Times New Roman"/>
                <w:szCs w:val="22"/>
                <w:rPrChange w:id="1128" w:author="만든 이">
                  <w:rPr>
                    <w:kern w:val="0"/>
                  </w:rPr>
                </w:rPrChange>
              </w:rPr>
              <w:t>25 (6,1%)</w:t>
            </w:r>
          </w:p>
        </w:tc>
        <w:tc>
          <w:tcPr>
            <w:tcW w:w="2303" w:type="dxa"/>
            <w:tcBorders>
              <w:top w:val="nil"/>
              <w:bottom w:val="nil"/>
            </w:tcBorders>
            <w:vAlign w:val="bottom"/>
          </w:tcPr>
          <w:p w14:paraId="2908923C" w14:textId="77777777" w:rsidR="006962C0" w:rsidRPr="00AA51DB" w:rsidRDefault="006962C0" w:rsidP="00162FF1">
            <w:pPr>
              <w:suppressAutoHyphens/>
              <w:jc w:val="center"/>
              <w:rPr>
                <w:rFonts w:cs="Times New Roman"/>
                <w:kern w:val="0"/>
                <w:szCs w:val="22"/>
              </w:rPr>
            </w:pPr>
            <w:r w:rsidRPr="00AA51DB">
              <w:rPr>
                <w:rFonts w:cs="Times New Roman"/>
                <w:szCs w:val="22"/>
              </w:rPr>
              <w:t>Vaak</w:t>
            </w:r>
          </w:p>
        </w:tc>
      </w:tr>
      <w:tr w:rsidR="006962C0" w:rsidRPr="00AA51DB" w14:paraId="122C43AB" w14:textId="77777777" w:rsidTr="00D548FC">
        <w:trPr>
          <w:cantSplit/>
        </w:trPr>
        <w:tc>
          <w:tcPr>
            <w:tcW w:w="9217" w:type="dxa"/>
            <w:gridSpan w:val="5"/>
            <w:tcBorders>
              <w:top w:val="nil"/>
              <w:bottom w:val="nil"/>
            </w:tcBorders>
            <w:vAlign w:val="bottom"/>
          </w:tcPr>
          <w:p w14:paraId="24169A5A"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29" w:author="만든 이">
                  <w:rPr>
                    <w:b/>
                    <w:kern w:val="0"/>
                  </w:rPr>
                </w:rPrChange>
              </w:rPr>
              <w:t>Skeletspierstelsel- en bindweefselaandoeningen</w:t>
            </w:r>
          </w:p>
        </w:tc>
      </w:tr>
      <w:tr w:rsidR="006962C0" w:rsidRPr="00AA51DB" w14:paraId="69C6BAEA" w14:textId="77777777" w:rsidTr="00D548FC">
        <w:trPr>
          <w:cantSplit/>
        </w:trPr>
        <w:tc>
          <w:tcPr>
            <w:tcW w:w="2907" w:type="dxa"/>
            <w:tcBorders>
              <w:top w:val="nil"/>
              <w:bottom w:val="nil"/>
            </w:tcBorders>
            <w:vAlign w:val="bottom"/>
          </w:tcPr>
          <w:p w14:paraId="472CA9D9" w14:textId="77777777" w:rsidR="006962C0" w:rsidRPr="00AA51DB" w:rsidRDefault="006962C0" w:rsidP="00162FF1">
            <w:pPr>
              <w:suppressAutoHyphens/>
              <w:rPr>
                <w:rFonts w:cs="Times New Roman"/>
                <w:kern w:val="0"/>
                <w:szCs w:val="22"/>
              </w:rPr>
            </w:pPr>
            <w:r w:rsidRPr="00BD41D6">
              <w:rPr>
                <w:rFonts w:cs="Times New Roman"/>
                <w:szCs w:val="22"/>
                <w:rPrChange w:id="1130" w:author="만든 이">
                  <w:rPr>
                    <w:kern w:val="0"/>
                  </w:rPr>
                </w:rPrChange>
              </w:rPr>
              <w:t>Artralgie</w:t>
            </w:r>
          </w:p>
        </w:tc>
        <w:tc>
          <w:tcPr>
            <w:tcW w:w="1985" w:type="dxa"/>
            <w:gridSpan w:val="2"/>
            <w:tcBorders>
              <w:top w:val="nil"/>
              <w:bottom w:val="nil"/>
            </w:tcBorders>
            <w:vAlign w:val="bottom"/>
          </w:tcPr>
          <w:p w14:paraId="177CC28D" w14:textId="77777777" w:rsidR="006962C0" w:rsidRPr="00AA51DB" w:rsidRDefault="006962C0" w:rsidP="00162FF1">
            <w:pPr>
              <w:suppressAutoHyphens/>
              <w:jc w:val="center"/>
              <w:rPr>
                <w:rFonts w:cs="Times New Roman"/>
                <w:kern w:val="0"/>
                <w:szCs w:val="22"/>
              </w:rPr>
            </w:pPr>
            <w:r w:rsidRPr="00BD41D6">
              <w:rPr>
                <w:rFonts w:cs="Times New Roman"/>
                <w:szCs w:val="22"/>
                <w:rPrChange w:id="1131" w:author="만든 이">
                  <w:rPr>
                    <w:kern w:val="0"/>
                  </w:rPr>
                </w:rPrChange>
              </w:rPr>
              <w:t>1 (0,4%)</w:t>
            </w:r>
          </w:p>
        </w:tc>
        <w:tc>
          <w:tcPr>
            <w:tcW w:w="2022" w:type="dxa"/>
            <w:tcBorders>
              <w:top w:val="nil"/>
              <w:bottom w:val="nil"/>
            </w:tcBorders>
            <w:vAlign w:val="bottom"/>
          </w:tcPr>
          <w:p w14:paraId="28405119" w14:textId="77777777" w:rsidR="006962C0" w:rsidRPr="00AA51DB" w:rsidRDefault="006962C0" w:rsidP="00162FF1">
            <w:pPr>
              <w:suppressAutoHyphens/>
              <w:jc w:val="center"/>
              <w:rPr>
                <w:rFonts w:cs="Times New Roman"/>
                <w:kern w:val="0"/>
                <w:szCs w:val="22"/>
              </w:rPr>
            </w:pPr>
            <w:r w:rsidRPr="00BD41D6">
              <w:rPr>
                <w:rFonts w:cs="Times New Roman"/>
                <w:szCs w:val="22"/>
                <w:rPrChange w:id="1132" w:author="만든 이">
                  <w:rPr>
                    <w:kern w:val="0"/>
                  </w:rPr>
                </w:rPrChange>
              </w:rPr>
              <w:t>12 (2,9%)</w:t>
            </w:r>
          </w:p>
        </w:tc>
        <w:tc>
          <w:tcPr>
            <w:tcW w:w="2303" w:type="dxa"/>
            <w:tcBorders>
              <w:top w:val="nil"/>
              <w:bottom w:val="nil"/>
            </w:tcBorders>
            <w:vAlign w:val="bottom"/>
          </w:tcPr>
          <w:p w14:paraId="4673F690" w14:textId="77777777" w:rsidR="006962C0" w:rsidRPr="00AA51DB" w:rsidRDefault="006962C0" w:rsidP="00162FF1">
            <w:pPr>
              <w:suppressAutoHyphens/>
              <w:jc w:val="center"/>
              <w:rPr>
                <w:rFonts w:cs="Times New Roman"/>
                <w:kern w:val="0"/>
                <w:szCs w:val="22"/>
              </w:rPr>
            </w:pPr>
            <w:r w:rsidRPr="00AA51DB">
              <w:rPr>
                <w:rFonts w:cs="Times New Roman"/>
                <w:szCs w:val="22"/>
              </w:rPr>
              <w:t>Vaak</w:t>
            </w:r>
          </w:p>
        </w:tc>
      </w:tr>
      <w:tr w:rsidR="006962C0" w:rsidRPr="00AA51DB" w14:paraId="28797FA5" w14:textId="77777777" w:rsidTr="00D548FC">
        <w:trPr>
          <w:cantSplit/>
        </w:trPr>
        <w:tc>
          <w:tcPr>
            <w:tcW w:w="9217" w:type="dxa"/>
            <w:gridSpan w:val="5"/>
            <w:tcBorders>
              <w:top w:val="nil"/>
              <w:bottom w:val="nil"/>
            </w:tcBorders>
            <w:vAlign w:val="bottom"/>
          </w:tcPr>
          <w:p w14:paraId="07FDA397"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33" w:author="만든 이">
                  <w:rPr>
                    <w:b/>
                    <w:kern w:val="0"/>
                  </w:rPr>
                </w:rPrChange>
              </w:rPr>
              <w:t>Algemene aandoeningen en toedieningsplaatsstoornissen</w:t>
            </w:r>
          </w:p>
        </w:tc>
      </w:tr>
      <w:tr w:rsidR="006962C0" w:rsidRPr="00AA51DB" w14:paraId="42A9994B" w14:textId="77777777" w:rsidTr="00D548FC">
        <w:trPr>
          <w:cantSplit/>
        </w:trPr>
        <w:tc>
          <w:tcPr>
            <w:tcW w:w="2907" w:type="dxa"/>
            <w:tcBorders>
              <w:top w:val="nil"/>
              <w:bottom w:val="single" w:sz="4" w:space="0" w:color="auto"/>
            </w:tcBorders>
            <w:vAlign w:val="bottom"/>
          </w:tcPr>
          <w:p w14:paraId="5822A1B9" w14:textId="77777777" w:rsidR="006962C0" w:rsidRPr="00AA51DB" w:rsidRDefault="006962C0" w:rsidP="00162FF1">
            <w:pPr>
              <w:suppressAutoHyphens/>
              <w:rPr>
                <w:rFonts w:cs="Times New Roman"/>
                <w:kern w:val="0"/>
                <w:szCs w:val="22"/>
              </w:rPr>
            </w:pPr>
            <w:r w:rsidRPr="00BD41D6">
              <w:rPr>
                <w:rFonts w:cs="Times New Roman"/>
                <w:szCs w:val="22"/>
                <w:rPrChange w:id="1134" w:author="만든 이">
                  <w:rPr>
                    <w:kern w:val="0"/>
                  </w:rPr>
                </w:rPrChange>
              </w:rPr>
              <w:t>Reactie op de injectieplaats*</w:t>
            </w:r>
          </w:p>
        </w:tc>
        <w:tc>
          <w:tcPr>
            <w:tcW w:w="1985" w:type="dxa"/>
            <w:gridSpan w:val="2"/>
            <w:tcBorders>
              <w:top w:val="nil"/>
              <w:bottom w:val="single" w:sz="4" w:space="0" w:color="auto"/>
            </w:tcBorders>
            <w:vAlign w:val="bottom"/>
          </w:tcPr>
          <w:p w14:paraId="43A32CAB" w14:textId="77777777" w:rsidR="006962C0" w:rsidRPr="00AA51DB" w:rsidRDefault="006962C0" w:rsidP="00162FF1">
            <w:pPr>
              <w:suppressAutoHyphens/>
              <w:jc w:val="center"/>
              <w:rPr>
                <w:rFonts w:cs="Times New Roman"/>
                <w:kern w:val="0"/>
                <w:szCs w:val="22"/>
              </w:rPr>
            </w:pPr>
            <w:r w:rsidRPr="00BD41D6">
              <w:rPr>
                <w:rFonts w:cs="Times New Roman"/>
                <w:szCs w:val="22"/>
                <w:rPrChange w:id="1135" w:author="만든 이">
                  <w:rPr>
                    <w:kern w:val="0"/>
                  </w:rPr>
                </w:rPrChange>
              </w:rPr>
              <w:t>2 (0,8%)</w:t>
            </w:r>
          </w:p>
        </w:tc>
        <w:tc>
          <w:tcPr>
            <w:tcW w:w="2022" w:type="dxa"/>
            <w:tcBorders>
              <w:top w:val="nil"/>
              <w:bottom w:val="single" w:sz="4" w:space="0" w:color="auto"/>
            </w:tcBorders>
            <w:vAlign w:val="bottom"/>
          </w:tcPr>
          <w:p w14:paraId="65F57CA0" w14:textId="77777777" w:rsidR="006962C0" w:rsidRPr="00AA51DB" w:rsidRDefault="006962C0" w:rsidP="00162FF1">
            <w:pPr>
              <w:suppressAutoHyphens/>
              <w:jc w:val="center"/>
              <w:rPr>
                <w:rFonts w:cs="Times New Roman"/>
                <w:kern w:val="0"/>
                <w:szCs w:val="22"/>
              </w:rPr>
            </w:pPr>
            <w:r w:rsidRPr="00BD41D6">
              <w:rPr>
                <w:rFonts w:cs="Times New Roman"/>
                <w:szCs w:val="22"/>
                <w:rPrChange w:id="1136" w:author="만든 이">
                  <w:rPr>
                    <w:kern w:val="0"/>
                  </w:rPr>
                </w:rPrChange>
              </w:rPr>
              <w:t>11 (2,7%)</w:t>
            </w:r>
          </w:p>
        </w:tc>
        <w:tc>
          <w:tcPr>
            <w:tcW w:w="2303" w:type="dxa"/>
            <w:tcBorders>
              <w:top w:val="nil"/>
              <w:bottom w:val="single" w:sz="4" w:space="0" w:color="auto"/>
            </w:tcBorders>
            <w:vAlign w:val="bottom"/>
          </w:tcPr>
          <w:p w14:paraId="15BB0488" w14:textId="77777777" w:rsidR="006962C0" w:rsidRPr="00AA51DB" w:rsidRDefault="006962C0" w:rsidP="00162FF1">
            <w:pPr>
              <w:suppressAutoHyphens/>
              <w:jc w:val="center"/>
              <w:rPr>
                <w:rFonts w:cs="Times New Roman"/>
                <w:kern w:val="0"/>
                <w:szCs w:val="22"/>
              </w:rPr>
            </w:pPr>
            <w:r w:rsidRPr="00AA51DB">
              <w:rPr>
                <w:rFonts w:cs="Times New Roman"/>
                <w:szCs w:val="22"/>
              </w:rPr>
              <w:t>Vaak</w:t>
            </w:r>
          </w:p>
        </w:tc>
      </w:tr>
      <w:tr w:rsidR="006962C0" w:rsidRPr="00AA51DB" w14:paraId="2BA83B04" w14:textId="77777777" w:rsidTr="00D548FC">
        <w:trPr>
          <w:cantSplit/>
        </w:trPr>
        <w:tc>
          <w:tcPr>
            <w:tcW w:w="2907" w:type="dxa"/>
            <w:vMerge w:val="restart"/>
            <w:tcBorders>
              <w:top w:val="single" w:sz="4" w:space="0" w:color="auto"/>
            </w:tcBorders>
            <w:vAlign w:val="center"/>
          </w:tcPr>
          <w:p w14:paraId="7F6A9B73"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37" w:author="만든 이">
                  <w:rPr>
                    <w:b/>
                    <w:kern w:val="0"/>
                  </w:rPr>
                </w:rPrChange>
              </w:rPr>
              <w:t>24 Weken</w:t>
            </w:r>
          </w:p>
        </w:tc>
        <w:tc>
          <w:tcPr>
            <w:tcW w:w="4007" w:type="dxa"/>
            <w:gridSpan w:val="3"/>
            <w:tcBorders>
              <w:top w:val="single" w:sz="4" w:space="0" w:color="auto"/>
            </w:tcBorders>
            <w:vAlign w:val="bottom"/>
          </w:tcPr>
          <w:p w14:paraId="37DA7660"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38" w:author="만든 이">
                  <w:rPr>
                    <w:b/>
                    <w:kern w:val="0"/>
                  </w:rPr>
                </w:rPrChange>
              </w:rPr>
              <w:t>Omalizumabstudies 1 en 3 Gepoold</w:t>
            </w:r>
          </w:p>
        </w:tc>
        <w:tc>
          <w:tcPr>
            <w:tcW w:w="2303" w:type="dxa"/>
            <w:tcBorders>
              <w:top w:val="single" w:sz="4" w:space="0" w:color="auto"/>
            </w:tcBorders>
            <w:vAlign w:val="bottom"/>
          </w:tcPr>
          <w:p w14:paraId="52FC146B"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39" w:author="만든 이">
                  <w:rPr>
                    <w:b/>
                    <w:kern w:val="0"/>
                  </w:rPr>
                </w:rPrChange>
              </w:rPr>
              <w:t>Frequentiecategorie</w:t>
            </w:r>
          </w:p>
        </w:tc>
      </w:tr>
      <w:tr w:rsidR="006962C0" w:rsidRPr="00AA51DB" w14:paraId="6E6D2716" w14:textId="77777777" w:rsidTr="00D548FC">
        <w:trPr>
          <w:cantSplit/>
        </w:trPr>
        <w:tc>
          <w:tcPr>
            <w:tcW w:w="2907" w:type="dxa"/>
            <w:vMerge/>
            <w:tcBorders>
              <w:bottom w:val="single" w:sz="4" w:space="0" w:color="auto"/>
            </w:tcBorders>
          </w:tcPr>
          <w:p w14:paraId="6FECE2BD" w14:textId="77777777" w:rsidR="006962C0" w:rsidRPr="00AA51DB" w:rsidRDefault="006962C0" w:rsidP="00162FF1">
            <w:pPr>
              <w:suppressAutoHyphens/>
              <w:rPr>
                <w:rFonts w:cs="Times New Roman"/>
                <w:kern w:val="0"/>
                <w:szCs w:val="22"/>
              </w:rPr>
            </w:pPr>
          </w:p>
        </w:tc>
        <w:tc>
          <w:tcPr>
            <w:tcW w:w="1709" w:type="dxa"/>
            <w:tcBorders>
              <w:bottom w:val="single" w:sz="4" w:space="0" w:color="auto"/>
            </w:tcBorders>
            <w:vAlign w:val="bottom"/>
          </w:tcPr>
          <w:p w14:paraId="6DC36824" w14:textId="77777777" w:rsidR="006962C0" w:rsidRPr="00AA51DB" w:rsidRDefault="006962C0" w:rsidP="00162FF1">
            <w:pPr>
              <w:suppressAutoHyphens/>
              <w:jc w:val="center"/>
              <w:rPr>
                <w:rFonts w:cs="Times New Roman"/>
                <w:kern w:val="0"/>
                <w:szCs w:val="22"/>
              </w:rPr>
            </w:pPr>
            <w:r w:rsidRPr="00BD41D6">
              <w:rPr>
                <w:rFonts w:cs="Times New Roman"/>
                <w:szCs w:val="22"/>
                <w:rPrChange w:id="1140" w:author="만든 이">
                  <w:rPr>
                    <w:kern w:val="0"/>
                  </w:rPr>
                </w:rPrChange>
              </w:rPr>
              <w:t>Placebo N=163</w:t>
            </w:r>
          </w:p>
        </w:tc>
        <w:tc>
          <w:tcPr>
            <w:tcW w:w="2298" w:type="dxa"/>
            <w:gridSpan w:val="2"/>
            <w:tcBorders>
              <w:bottom w:val="single" w:sz="4" w:space="0" w:color="auto"/>
            </w:tcBorders>
            <w:vAlign w:val="bottom"/>
          </w:tcPr>
          <w:p w14:paraId="7C7F141A" w14:textId="77777777" w:rsidR="006962C0" w:rsidRPr="00AA51DB" w:rsidRDefault="006962C0" w:rsidP="00162FF1">
            <w:pPr>
              <w:suppressAutoHyphens/>
              <w:jc w:val="center"/>
              <w:rPr>
                <w:rFonts w:cs="Times New Roman"/>
                <w:kern w:val="0"/>
                <w:szCs w:val="22"/>
              </w:rPr>
            </w:pPr>
            <w:r w:rsidRPr="00BD41D6">
              <w:rPr>
                <w:rFonts w:cs="Times New Roman"/>
                <w:szCs w:val="22"/>
                <w:rPrChange w:id="1141" w:author="만든 이">
                  <w:rPr>
                    <w:kern w:val="0"/>
                  </w:rPr>
                </w:rPrChange>
              </w:rPr>
              <w:t>300 mg N=333</w:t>
            </w:r>
          </w:p>
        </w:tc>
        <w:tc>
          <w:tcPr>
            <w:tcW w:w="2303" w:type="dxa"/>
            <w:tcBorders>
              <w:bottom w:val="single" w:sz="4" w:space="0" w:color="auto"/>
            </w:tcBorders>
            <w:vAlign w:val="bottom"/>
          </w:tcPr>
          <w:p w14:paraId="3233205C" w14:textId="77777777" w:rsidR="006962C0" w:rsidRPr="00AA51DB" w:rsidRDefault="006962C0" w:rsidP="00162FF1">
            <w:pPr>
              <w:suppressAutoHyphens/>
              <w:jc w:val="center"/>
              <w:rPr>
                <w:rFonts w:cs="Times New Roman"/>
                <w:kern w:val="0"/>
                <w:szCs w:val="22"/>
              </w:rPr>
            </w:pPr>
          </w:p>
        </w:tc>
      </w:tr>
      <w:tr w:rsidR="006962C0" w:rsidRPr="00AA51DB" w14:paraId="3AD84CBE" w14:textId="77777777" w:rsidTr="00D548FC">
        <w:trPr>
          <w:cantSplit/>
        </w:trPr>
        <w:tc>
          <w:tcPr>
            <w:tcW w:w="9217" w:type="dxa"/>
            <w:gridSpan w:val="5"/>
            <w:tcBorders>
              <w:bottom w:val="nil"/>
            </w:tcBorders>
            <w:vAlign w:val="bottom"/>
          </w:tcPr>
          <w:p w14:paraId="6C8163A3"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142" w:author="만든 이">
                  <w:rPr>
                    <w:b/>
                    <w:kern w:val="0"/>
                  </w:rPr>
                </w:rPrChange>
              </w:rPr>
              <w:t>Infecties en parasitaire aandoeningen</w:t>
            </w:r>
          </w:p>
        </w:tc>
      </w:tr>
      <w:tr w:rsidR="006962C0" w:rsidRPr="00AA51DB" w14:paraId="558FC0FF" w14:textId="77777777" w:rsidTr="00D548FC">
        <w:trPr>
          <w:cantSplit/>
        </w:trPr>
        <w:tc>
          <w:tcPr>
            <w:tcW w:w="2907" w:type="dxa"/>
            <w:tcBorders>
              <w:top w:val="nil"/>
            </w:tcBorders>
            <w:vAlign w:val="bottom"/>
          </w:tcPr>
          <w:p w14:paraId="1704D77D" w14:textId="77777777" w:rsidR="006962C0" w:rsidRPr="00AA51DB" w:rsidRDefault="006962C0" w:rsidP="00162FF1">
            <w:pPr>
              <w:suppressAutoHyphens/>
              <w:rPr>
                <w:rFonts w:cs="Times New Roman"/>
                <w:kern w:val="0"/>
                <w:szCs w:val="22"/>
              </w:rPr>
            </w:pPr>
            <w:r w:rsidRPr="00BD41D6">
              <w:rPr>
                <w:rFonts w:cs="Times New Roman"/>
                <w:szCs w:val="22"/>
                <w:rPrChange w:id="1143" w:author="만든 이">
                  <w:rPr>
                    <w:kern w:val="0"/>
                  </w:rPr>
                </w:rPrChange>
              </w:rPr>
              <w:t>Bovenste luchtweginfectie</w:t>
            </w:r>
          </w:p>
        </w:tc>
        <w:tc>
          <w:tcPr>
            <w:tcW w:w="1709" w:type="dxa"/>
            <w:tcBorders>
              <w:top w:val="nil"/>
            </w:tcBorders>
            <w:vAlign w:val="bottom"/>
          </w:tcPr>
          <w:p w14:paraId="2FCB8E4F" w14:textId="77777777" w:rsidR="006962C0" w:rsidRPr="00AA51DB" w:rsidRDefault="006962C0" w:rsidP="00162FF1">
            <w:pPr>
              <w:suppressAutoHyphens/>
              <w:jc w:val="center"/>
              <w:rPr>
                <w:rFonts w:cs="Times New Roman"/>
                <w:kern w:val="0"/>
                <w:szCs w:val="22"/>
              </w:rPr>
            </w:pPr>
            <w:r w:rsidRPr="00BD41D6">
              <w:rPr>
                <w:rFonts w:cs="Times New Roman"/>
                <w:szCs w:val="22"/>
                <w:rPrChange w:id="1144" w:author="만든 이">
                  <w:rPr>
                    <w:kern w:val="0"/>
                  </w:rPr>
                </w:rPrChange>
              </w:rPr>
              <w:t>5 (3,1%)</w:t>
            </w:r>
          </w:p>
        </w:tc>
        <w:tc>
          <w:tcPr>
            <w:tcW w:w="2298" w:type="dxa"/>
            <w:gridSpan w:val="2"/>
            <w:tcBorders>
              <w:top w:val="nil"/>
            </w:tcBorders>
            <w:vAlign w:val="bottom"/>
          </w:tcPr>
          <w:p w14:paraId="2F1F3382" w14:textId="77777777" w:rsidR="006962C0" w:rsidRPr="00AA51DB" w:rsidRDefault="006962C0" w:rsidP="00162FF1">
            <w:pPr>
              <w:suppressAutoHyphens/>
              <w:jc w:val="center"/>
              <w:rPr>
                <w:rFonts w:cs="Times New Roman"/>
                <w:kern w:val="0"/>
                <w:szCs w:val="22"/>
              </w:rPr>
            </w:pPr>
            <w:r w:rsidRPr="00BD41D6">
              <w:rPr>
                <w:rFonts w:cs="Times New Roman"/>
                <w:szCs w:val="22"/>
                <w:rPrChange w:id="1145" w:author="만든 이">
                  <w:rPr>
                    <w:kern w:val="0"/>
                  </w:rPr>
                </w:rPrChange>
              </w:rPr>
              <w:t>19 (5,7%)</w:t>
            </w:r>
          </w:p>
        </w:tc>
        <w:tc>
          <w:tcPr>
            <w:tcW w:w="2303" w:type="dxa"/>
            <w:tcBorders>
              <w:top w:val="nil"/>
            </w:tcBorders>
            <w:vAlign w:val="bottom"/>
          </w:tcPr>
          <w:p w14:paraId="5B07CEA7" w14:textId="77777777" w:rsidR="006962C0" w:rsidRPr="00AA51DB" w:rsidRDefault="006962C0" w:rsidP="00162FF1">
            <w:pPr>
              <w:suppressAutoHyphens/>
              <w:jc w:val="center"/>
              <w:rPr>
                <w:rFonts w:cs="Times New Roman"/>
                <w:kern w:val="0"/>
                <w:szCs w:val="22"/>
              </w:rPr>
            </w:pPr>
            <w:r w:rsidRPr="00BD41D6">
              <w:rPr>
                <w:rFonts w:cs="Times New Roman"/>
                <w:szCs w:val="22"/>
                <w:rPrChange w:id="1146" w:author="만든 이">
                  <w:rPr>
                    <w:kern w:val="0"/>
                  </w:rPr>
                </w:rPrChange>
              </w:rPr>
              <w:t>Vaak</w:t>
            </w:r>
          </w:p>
        </w:tc>
      </w:tr>
    </w:tbl>
    <w:p w14:paraId="06EBD8CC" w14:textId="77777777" w:rsidR="006962C0" w:rsidRPr="00AA51DB" w:rsidRDefault="006962C0" w:rsidP="003770A2">
      <w:pPr>
        <w:pStyle w:val="Tablecaption0"/>
        <w:shd w:val="clear" w:color="auto" w:fill="auto"/>
        <w:rPr>
          <w:rFonts w:cs="Times New Roman"/>
          <w:szCs w:val="22"/>
        </w:rPr>
      </w:pPr>
      <w:r w:rsidRPr="00AA51DB">
        <w:rPr>
          <w:rFonts w:cs="Times New Roman"/>
          <w:szCs w:val="22"/>
        </w:rPr>
        <w:t>* Alhoewel er geen verschil van 2% met placebo was aangetoond, zijn reacties op de injectieplaats wel opgenomen, aangezien alle gevallen zijn beoordeeld als causaal gerelateerd aan de studiebehandeling.</w:t>
      </w:r>
    </w:p>
    <w:p w14:paraId="20E8BBA4" w14:textId="77777777" w:rsidR="006962C0" w:rsidRPr="00AA51DB" w:rsidRDefault="006962C0" w:rsidP="003770A2">
      <w:pPr>
        <w:rPr>
          <w:rFonts w:cs="Times New Roman"/>
          <w:szCs w:val="22"/>
        </w:rPr>
      </w:pPr>
    </w:p>
    <w:p w14:paraId="1B733887" w14:textId="77777777" w:rsidR="006962C0" w:rsidRPr="00AA51DB" w:rsidRDefault="006962C0" w:rsidP="003770A2">
      <w:pPr>
        <w:rPr>
          <w:rFonts w:cs="Times New Roman"/>
          <w:szCs w:val="22"/>
        </w:rPr>
      </w:pPr>
    </w:p>
    <w:p w14:paraId="2E4C647E" w14:textId="77777777" w:rsidR="006962C0" w:rsidRPr="00AA51DB" w:rsidRDefault="006962C0" w:rsidP="003770A2">
      <w:pPr>
        <w:pStyle w:val="a5"/>
        <w:spacing w:after="0"/>
        <w:rPr>
          <w:rFonts w:cs="Times New Roman"/>
          <w:szCs w:val="22"/>
        </w:rPr>
      </w:pPr>
      <w:r w:rsidRPr="00AA51DB">
        <w:rPr>
          <w:rFonts w:cs="Times New Roman"/>
          <w:szCs w:val="22"/>
        </w:rPr>
        <w:t>In een 48 weken durende studie ontvingen 81 patiënten met CSU omalizumab 300 mg elke 4 weken (zie rubriek 5.1). Het veiligheidsprofiel van langetermijngebruik was vergelijkbaar met het veiligheidsprofiel zoals waargenomen in 24 weken durende studies bij CSU.</w:t>
      </w:r>
    </w:p>
    <w:p w14:paraId="43B7FA42" w14:textId="77777777" w:rsidR="006962C0" w:rsidRPr="00AA51DB" w:rsidRDefault="006962C0" w:rsidP="003770A2">
      <w:pPr>
        <w:pStyle w:val="a5"/>
        <w:spacing w:after="0"/>
        <w:rPr>
          <w:rFonts w:cs="Times New Roman"/>
          <w:szCs w:val="22"/>
        </w:rPr>
      </w:pPr>
    </w:p>
    <w:p w14:paraId="04089092"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lastRenderedPageBreak/>
        <w:t>Beschrijving van geselecteerde bijwerkingen</w:t>
      </w:r>
    </w:p>
    <w:p w14:paraId="579ED54E" w14:textId="77777777" w:rsidR="006962C0" w:rsidRPr="00AA51DB" w:rsidRDefault="006962C0" w:rsidP="003770A2">
      <w:pPr>
        <w:pStyle w:val="a5"/>
        <w:keepNext/>
        <w:spacing w:after="0"/>
        <w:rPr>
          <w:rFonts w:cs="Times New Roman"/>
          <w:szCs w:val="22"/>
        </w:rPr>
      </w:pPr>
    </w:p>
    <w:p w14:paraId="0369E7E2" w14:textId="77777777" w:rsidR="006962C0" w:rsidRPr="00AA51DB" w:rsidRDefault="006962C0" w:rsidP="003770A2">
      <w:pPr>
        <w:pStyle w:val="a5"/>
        <w:keepNext/>
        <w:spacing w:after="0"/>
        <w:rPr>
          <w:rFonts w:cs="Times New Roman"/>
          <w:szCs w:val="22"/>
        </w:rPr>
      </w:pPr>
      <w:r w:rsidRPr="00AA51DB">
        <w:rPr>
          <w:rFonts w:cs="Times New Roman"/>
          <w:i/>
          <w:szCs w:val="22"/>
          <w:u w:val="single"/>
        </w:rPr>
        <w:t>Immuunsysteemaandoeningen</w:t>
      </w:r>
    </w:p>
    <w:p w14:paraId="10F174B7" w14:textId="77777777" w:rsidR="006962C0" w:rsidRPr="00AA51DB" w:rsidRDefault="006962C0" w:rsidP="003770A2">
      <w:pPr>
        <w:pStyle w:val="a5"/>
        <w:spacing w:after="0"/>
        <w:rPr>
          <w:rFonts w:cs="Times New Roman"/>
          <w:szCs w:val="22"/>
        </w:rPr>
      </w:pPr>
      <w:r w:rsidRPr="00AA51DB">
        <w:rPr>
          <w:rFonts w:cs="Times New Roman"/>
          <w:szCs w:val="22"/>
        </w:rPr>
        <w:t>Voor verdere informatie, zie rubriek 4.4.</w:t>
      </w:r>
    </w:p>
    <w:p w14:paraId="1A173905" w14:textId="77777777" w:rsidR="006962C0" w:rsidRPr="00AA51DB" w:rsidRDefault="006962C0" w:rsidP="003770A2">
      <w:pPr>
        <w:pStyle w:val="a5"/>
        <w:spacing w:after="0"/>
        <w:rPr>
          <w:rFonts w:cs="Times New Roman"/>
          <w:szCs w:val="22"/>
        </w:rPr>
      </w:pPr>
    </w:p>
    <w:p w14:paraId="07F33290" w14:textId="77777777" w:rsidR="006962C0" w:rsidRPr="00AA51DB" w:rsidRDefault="006962C0" w:rsidP="003770A2">
      <w:pPr>
        <w:pStyle w:val="a5"/>
        <w:keepNext/>
        <w:keepLines/>
        <w:spacing w:after="0"/>
        <w:rPr>
          <w:rFonts w:cs="Times New Roman"/>
          <w:szCs w:val="22"/>
        </w:rPr>
      </w:pPr>
      <w:r w:rsidRPr="00AA51DB">
        <w:rPr>
          <w:rFonts w:cs="Times New Roman"/>
          <w:i/>
          <w:szCs w:val="22"/>
          <w:u w:val="single"/>
        </w:rPr>
        <w:t>Anafylaxie</w:t>
      </w:r>
    </w:p>
    <w:p w14:paraId="17E76534" w14:textId="77777777" w:rsidR="006962C0" w:rsidRPr="00AA51DB" w:rsidRDefault="006962C0" w:rsidP="003770A2">
      <w:pPr>
        <w:pStyle w:val="a5"/>
        <w:keepNext/>
        <w:keepLines/>
        <w:spacing w:after="0"/>
        <w:rPr>
          <w:rFonts w:cs="Times New Roman"/>
          <w:szCs w:val="22"/>
        </w:rPr>
      </w:pPr>
      <w:r w:rsidRPr="00AA51DB">
        <w:rPr>
          <w:rFonts w:cs="Times New Roman"/>
          <w:szCs w:val="22"/>
        </w:rPr>
        <w:t>Anafylactische reacties waren zeldzaam in klinische studies. Echter, na een cumulatieve zoekopdracht in de veiligheidsdatabank is in postmarketinggegevens een totaal van 898 anafylaxiegevallen gevonden. Gebaseerd op een geschatte blootstelling van 566.923 patiëntenbehandelingsjaren resulteert dit in een meldingspercentage van ongeveer 0,20%.</w:t>
      </w:r>
    </w:p>
    <w:p w14:paraId="232239C9" w14:textId="77777777" w:rsidR="006962C0" w:rsidRPr="00AA51DB" w:rsidRDefault="006962C0" w:rsidP="003770A2">
      <w:pPr>
        <w:pStyle w:val="a5"/>
        <w:spacing w:after="0"/>
        <w:rPr>
          <w:rFonts w:cs="Times New Roman"/>
          <w:szCs w:val="22"/>
        </w:rPr>
      </w:pPr>
    </w:p>
    <w:p w14:paraId="730F88D7" w14:textId="77777777" w:rsidR="006962C0" w:rsidRPr="00AA51DB" w:rsidRDefault="006962C0" w:rsidP="003770A2">
      <w:pPr>
        <w:pStyle w:val="a5"/>
        <w:keepNext/>
        <w:spacing w:after="0"/>
        <w:rPr>
          <w:rFonts w:cs="Times New Roman"/>
          <w:szCs w:val="22"/>
        </w:rPr>
      </w:pPr>
      <w:r w:rsidRPr="00AA51DB">
        <w:rPr>
          <w:rFonts w:cs="Times New Roman"/>
          <w:i/>
          <w:szCs w:val="22"/>
          <w:u w:val="single"/>
        </w:rPr>
        <w:t>Arteriële trombo-embolie (ATE)</w:t>
      </w:r>
    </w:p>
    <w:p w14:paraId="3601A27B" w14:textId="77777777" w:rsidR="006962C0" w:rsidRPr="00AA51DB" w:rsidRDefault="006962C0" w:rsidP="003770A2">
      <w:pPr>
        <w:pStyle w:val="a5"/>
        <w:spacing w:after="0"/>
        <w:rPr>
          <w:rFonts w:cs="Times New Roman"/>
          <w:szCs w:val="22"/>
        </w:rPr>
      </w:pPr>
      <w:r w:rsidRPr="00AA51DB">
        <w:rPr>
          <w:rFonts w:cs="Times New Roman"/>
          <w:szCs w:val="22"/>
        </w:rPr>
        <w:t>In gecontroleerde klinische studies en tijdens interimanalyses van een observationele studie werd er een numerieke onevenwichtigheid in gevallen van ATE waargenomen. Het samengestelde eindpunt ATE werd gedefinieerd als beroerte, transient ischaemic attack (TIA), myocardinfarct, instabiele angina pectoris en cardiovasculaire sterfte (waaronder dood door onbekende oorzaak). Bij de uiteindelijke analyse van de observationele studie was de incidentie van ATE per 1.000 patiëntjaren 7,52 (115/15.286 patiëntjaren) voor met omalizumab behandelde patiënten en 5,12 (51/9.963 patiëntjaren) voor controlepatiënten. In een multivariate analyse corrigerend voor aanwezige baseline cardiovasculaire risicofactoren was de hazard ratio 1,32 (95% betrouwbaarheidsinterval 0,91-1,91). Bij een afzonderlijke analyse van samengevoegde klinische studies, die alle gerandomiseerde, dubbelblinde, placebogecontroleerde klinische studies die 8 weken of langer duurden omvatte, was de incidentie van ATE per 1.000 patiëntjaren 2,69 (5/1.856 patiëntjaren) voor met omalizumab behandelde patiënten en 2,38 (4/1.680 patiëntjaren) voor placebo patiënten (rate ratio 1,13, 95% betrouwbaarheidsinterval 0,24-5,71).</w:t>
      </w:r>
    </w:p>
    <w:p w14:paraId="77C3249E" w14:textId="77777777" w:rsidR="006962C0" w:rsidRPr="00AA51DB" w:rsidRDefault="006962C0" w:rsidP="003770A2">
      <w:pPr>
        <w:pStyle w:val="a5"/>
        <w:spacing w:after="0"/>
        <w:rPr>
          <w:rFonts w:cs="Times New Roman"/>
          <w:szCs w:val="22"/>
        </w:rPr>
      </w:pPr>
    </w:p>
    <w:p w14:paraId="1460BCBC" w14:textId="77777777" w:rsidR="006962C0" w:rsidRPr="00AA51DB" w:rsidRDefault="006962C0" w:rsidP="003770A2">
      <w:pPr>
        <w:pStyle w:val="a5"/>
        <w:keepNext/>
        <w:spacing w:after="0"/>
        <w:rPr>
          <w:rFonts w:cs="Times New Roman"/>
          <w:szCs w:val="22"/>
        </w:rPr>
      </w:pPr>
      <w:r w:rsidRPr="00AA51DB">
        <w:rPr>
          <w:rFonts w:cs="Times New Roman"/>
          <w:i/>
          <w:szCs w:val="22"/>
          <w:u w:val="single"/>
        </w:rPr>
        <w:t>Trombocyten</w:t>
      </w:r>
    </w:p>
    <w:p w14:paraId="5E352B2C" w14:textId="77777777" w:rsidR="006962C0" w:rsidRPr="00AA51DB" w:rsidRDefault="006962C0" w:rsidP="003770A2">
      <w:pPr>
        <w:pStyle w:val="a5"/>
        <w:spacing w:after="0"/>
        <w:rPr>
          <w:rFonts w:cs="Times New Roman"/>
          <w:szCs w:val="22"/>
        </w:rPr>
      </w:pPr>
      <w:r w:rsidRPr="00AA51DB">
        <w:rPr>
          <w:rFonts w:cs="Times New Roman"/>
          <w:szCs w:val="22"/>
        </w:rPr>
        <w:t>In klinische studies hadden enkele patiënten een bloedplaatjestelling onder de ondergrens van het normale laboratoriuminterval. Er zijn geïsoleerde gevallen gemeld van idiopathische trombocytopenie, waaronder ernstige gevallen, in het postmarketing kader.</w:t>
      </w:r>
    </w:p>
    <w:p w14:paraId="38C61DA3" w14:textId="77777777" w:rsidR="006962C0" w:rsidRPr="00AA51DB" w:rsidRDefault="006962C0" w:rsidP="003770A2">
      <w:pPr>
        <w:pStyle w:val="a5"/>
        <w:spacing w:after="0"/>
        <w:rPr>
          <w:rFonts w:cs="Times New Roman"/>
          <w:szCs w:val="22"/>
        </w:rPr>
      </w:pPr>
    </w:p>
    <w:p w14:paraId="236BCA36" w14:textId="77777777" w:rsidR="006962C0" w:rsidRPr="00AA51DB" w:rsidRDefault="006962C0" w:rsidP="003770A2">
      <w:pPr>
        <w:pStyle w:val="a5"/>
        <w:keepNext/>
        <w:spacing w:after="0"/>
        <w:rPr>
          <w:rFonts w:cs="Times New Roman"/>
          <w:szCs w:val="22"/>
        </w:rPr>
      </w:pPr>
      <w:r w:rsidRPr="00AA51DB">
        <w:rPr>
          <w:rFonts w:cs="Times New Roman"/>
          <w:i/>
          <w:szCs w:val="22"/>
          <w:u w:val="single"/>
        </w:rPr>
        <w:t>Parasitaire infecties</w:t>
      </w:r>
    </w:p>
    <w:p w14:paraId="793944D8" w14:textId="77777777" w:rsidR="006962C0" w:rsidRPr="00AA51DB" w:rsidRDefault="006962C0" w:rsidP="003770A2">
      <w:pPr>
        <w:pStyle w:val="a5"/>
        <w:spacing w:after="0"/>
        <w:rPr>
          <w:rFonts w:cs="Times New Roman"/>
          <w:szCs w:val="22"/>
        </w:rPr>
      </w:pPr>
      <w:r w:rsidRPr="00AA51DB">
        <w:rPr>
          <w:rFonts w:cs="Times New Roman"/>
          <w:szCs w:val="22"/>
        </w:rPr>
        <w:t>Bij allergische patiënten met een chronisch hoog risico op worminfecties werd in een placebogecontroleerde studie een geringe toename waargenomen in infectiefrequentie bij gebruik van omalizumab, die statistisch niet significant was. Het verloop, de ernst en de reactie op behandeling van infecties bleven ongewijzigd (zie rubriek 4.4).</w:t>
      </w:r>
    </w:p>
    <w:p w14:paraId="2512FA65" w14:textId="77777777" w:rsidR="006962C0" w:rsidRPr="00AA51DB" w:rsidRDefault="006962C0" w:rsidP="003770A2">
      <w:pPr>
        <w:pStyle w:val="a5"/>
        <w:spacing w:after="0"/>
        <w:rPr>
          <w:rFonts w:cs="Times New Roman"/>
          <w:szCs w:val="22"/>
        </w:rPr>
      </w:pPr>
    </w:p>
    <w:p w14:paraId="641CCC21" w14:textId="77777777" w:rsidR="006962C0" w:rsidRPr="00AA51DB" w:rsidRDefault="006962C0" w:rsidP="003770A2">
      <w:pPr>
        <w:pStyle w:val="a5"/>
        <w:keepNext/>
        <w:spacing w:after="0"/>
        <w:rPr>
          <w:rFonts w:cs="Times New Roman"/>
          <w:szCs w:val="22"/>
        </w:rPr>
      </w:pPr>
      <w:r w:rsidRPr="00AA51DB">
        <w:rPr>
          <w:rFonts w:cs="Times New Roman"/>
          <w:i/>
          <w:szCs w:val="22"/>
          <w:u w:val="single"/>
        </w:rPr>
        <w:t>Systemische lupus erythematodes</w:t>
      </w:r>
    </w:p>
    <w:p w14:paraId="3FD00D38" w14:textId="77777777" w:rsidR="006962C0" w:rsidRPr="00AA51DB" w:rsidRDefault="006962C0" w:rsidP="003770A2">
      <w:pPr>
        <w:pStyle w:val="a5"/>
        <w:spacing w:after="0"/>
        <w:rPr>
          <w:rFonts w:cs="Times New Roman"/>
          <w:szCs w:val="22"/>
        </w:rPr>
      </w:pPr>
      <w:r w:rsidRPr="00AA51DB">
        <w:rPr>
          <w:rFonts w:cs="Times New Roman"/>
          <w:szCs w:val="22"/>
        </w:rPr>
        <w:t>In klinische studies en postmarketing zijn gevallen van systemische lupus erythematodes (SLE) gemeld bij patiënten met matige tot ernstige astma en CSU. De pathogenese van SLE is niet goed bekend.</w:t>
      </w:r>
    </w:p>
    <w:p w14:paraId="2B97E128" w14:textId="77777777" w:rsidR="006962C0" w:rsidRPr="00AA51DB" w:rsidRDefault="006962C0" w:rsidP="003770A2">
      <w:pPr>
        <w:pStyle w:val="a5"/>
        <w:spacing w:after="0"/>
        <w:rPr>
          <w:rFonts w:cs="Times New Roman"/>
          <w:szCs w:val="22"/>
        </w:rPr>
      </w:pPr>
    </w:p>
    <w:p w14:paraId="7CA57DC4"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Melding van vermoedelijke bijwerkingen</w:t>
      </w:r>
    </w:p>
    <w:p w14:paraId="73D6B7EB" w14:textId="77777777" w:rsidR="006962C0" w:rsidRPr="00AA51DB" w:rsidRDefault="006962C0" w:rsidP="003770A2">
      <w:pPr>
        <w:pStyle w:val="a5"/>
        <w:keepNext/>
        <w:spacing w:after="0"/>
        <w:rPr>
          <w:rFonts w:cs="Times New Roman"/>
          <w:szCs w:val="22"/>
        </w:rPr>
      </w:pPr>
    </w:p>
    <w:p w14:paraId="0F5AABFC" w14:textId="77777777" w:rsidR="006962C0" w:rsidRPr="00AA51DB" w:rsidRDefault="006962C0" w:rsidP="003770A2">
      <w:pPr>
        <w:pStyle w:val="a5"/>
        <w:spacing w:after="0"/>
        <w:rPr>
          <w:rFonts w:cs="Times New Roman"/>
          <w:color w:val="0000FF"/>
          <w:szCs w:val="22"/>
          <w:u w:val="single"/>
          <w:shd w:val="pct15" w:color="auto" w:fill="FFFFFF"/>
        </w:rPr>
      </w:pPr>
      <w:r w:rsidRPr="00AA51DB">
        <w:rPr>
          <w:rFonts w:cs="Times New Roman"/>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AA51DB">
        <w:rPr>
          <w:rFonts w:cs="Times New Roman"/>
          <w:szCs w:val="22"/>
          <w:shd w:val="pct15" w:color="auto" w:fill="FFFFFF"/>
        </w:rPr>
        <w:t xml:space="preserve">het nationale meldsysteem zoals vermeld in </w:t>
      </w:r>
      <w:hyperlink r:id="rId17" w:history="1">
        <w:r w:rsidRPr="00AA51DB">
          <w:rPr>
            <w:rStyle w:val="ac"/>
            <w:rFonts w:cs="Times New Roman"/>
            <w:szCs w:val="22"/>
            <w:shd w:val="pct15" w:color="auto" w:fill="FFFFFF"/>
          </w:rPr>
          <w:t>aanhangsel V</w:t>
        </w:r>
      </w:hyperlink>
      <w:r w:rsidRPr="00AA51DB">
        <w:rPr>
          <w:rFonts w:cs="Times New Roman"/>
          <w:color w:val="0000FF"/>
          <w:szCs w:val="22"/>
          <w:u w:val="single"/>
          <w:shd w:val="pct15" w:color="auto" w:fill="FFFFFF"/>
        </w:rPr>
        <w:t>.</w:t>
      </w:r>
    </w:p>
    <w:p w14:paraId="24848E88" w14:textId="77777777" w:rsidR="006962C0" w:rsidRPr="00AA51DB" w:rsidRDefault="006962C0" w:rsidP="003770A2">
      <w:pPr>
        <w:pStyle w:val="a5"/>
        <w:spacing w:after="0"/>
        <w:rPr>
          <w:rFonts w:cs="Times New Roman"/>
          <w:szCs w:val="22"/>
        </w:rPr>
      </w:pPr>
    </w:p>
    <w:p w14:paraId="0C5CC2CA" w14:textId="77777777" w:rsidR="006962C0" w:rsidRPr="00AA51DB" w:rsidRDefault="006962C0" w:rsidP="003770A2">
      <w:pPr>
        <w:pStyle w:val="a5"/>
        <w:keepNext/>
        <w:numPr>
          <w:ilvl w:val="0"/>
          <w:numId w:val="7"/>
        </w:numPr>
        <w:tabs>
          <w:tab w:val="left" w:pos="566"/>
        </w:tabs>
        <w:spacing w:after="0"/>
        <w:ind w:left="567" w:hanging="567"/>
        <w:rPr>
          <w:rFonts w:cs="Times New Roman"/>
          <w:szCs w:val="22"/>
        </w:rPr>
      </w:pPr>
      <w:r w:rsidRPr="00AA51DB">
        <w:rPr>
          <w:rFonts w:cs="Times New Roman"/>
          <w:b/>
          <w:szCs w:val="22"/>
        </w:rPr>
        <w:t>Overdosering</w:t>
      </w:r>
    </w:p>
    <w:p w14:paraId="5DA96884" w14:textId="77777777" w:rsidR="006962C0" w:rsidRPr="00AA51DB" w:rsidRDefault="006962C0" w:rsidP="003770A2">
      <w:pPr>
        <w:pStyle w:val="a5"/>
        <w:keepNext/>
        <w:spacing w:after="0"/>
        <w:rPr>
          <w:rFonts w:cs="Times New Roman"/>
          <w:szCs w:val="22"/>
        </w:rPr>
      </w:pPr>
    </w:p>
    <w:p w14:paraId="471B8571" w14:textId="77777777" w:rsidR="006962C0" w:rsidRPr="00AA51DB" w:rsidRDefault="006962C0" w:rsidP="003770A2">
      <w:pPr>
        <w:pStyle w:val="a5"/>
        <w:spacing w:after="0"/>
        <w:rPr>
          <w:rFonts w:cs="Times New Roman"/>
          <w:szCs w:val="22"/>
        </w:rPr>
      </w:pPr>
      <w:r w:rsidRPr="00AA51DB">
        <w:rPr>
          <w:rFonts w:cs="Times New Roman"/>
          <w:szCs w:val="22"/>
        </w:rPr>
        <w:t>Er is geen maximaal verdraagbare dosis van Omlyclo vastgesteld. Enkelvoudige intraveneuze doses tot maximaal 4.000 mg zijn toegediend aan patiënten zonder aanwijzingen voor dosisbeperkende toxiciteiten. De hoogste cumulatieve dosis aan patiënten toegediend, was 44.000 mg over een periode van 20 weken en deze dosis heeft niet geleid tot ongunstige acute effecten.</w:t>
      </w:r>
    </w:p>
    <w:p w14:paraId="05DB12B3" w14:textId="77777777" w:rsidR="006962C0" w:rsidRPr="00AA51DB" w:rsidRDefault="006962C0" w:rsidP="003770A2">
      <w:pPr>
        <w:pStyle w:val="a5"/>
        <w:spacing w:after="0"/>
        <w:rPr>
          <w:rFonts w:cs="Times New Roman"/>
          <w:szCs w:val="22"/>
        </w:rPr>
      </w:pPr>
    </w:p>
    <w:p w14:paraId="40691DEA" w14:textId="77777777" w:rsidR="006962C0" w:rsidRPr="00AA51DB" w:rsidRDefault="006962C0" w:rsidP="003770A2">
      <w:pPr>
        <w:pStyle w:val="a5"/>
        <w:spacing w:after="0"/>
        <w:rPr>
          <w:rFonts w:cs="Times New Roman"/>
          <w:szCs w:val="22"/>
        </w:rPr>
      </w:pPr>
      <w:r w:rsidRPr="00AA51DB">
        <w:rPr>
          <w:rFonts w:cs="Times New Roman"/>
          <w:szCs w:val="22"/>
        </w:rPr>
        <w:lastRenderedPageBreak/>
        <w:t>Als er vermoeden is van een overdosis, dient de patiënt te worden gecontroleerd op afwijkende tekenen of symptomen. Medische behandeling dient te worden gezocht en op geschikte wijze ingesteld.</w:t>
      </w:r>
    </w:p>
    <w:p w14:paraId="1BAD7F63" w14:textId="77777777" w:rsidR="006962C0" w:rsidRPr="00AA51DB" w:rsidRDefault="006962C0" w:rsidP="003770A2">
      <w:pPr>
        <w:pStyle w:val="a5"/>
        <w:spacing w:after="0"/>
        <w:rPr>
          <w:rFonts w:cs="Times New Roman"/>
          <w:szCs w:val="22"/>
        </w:rPr>
      </w:pPr>
    </w:p>
    <w:p w14:paraId="69FCC996" w14:textId="77777777" w:rsidR="006962C0" w:rsidRPr="00AA51DB" w:rsidRDefault="006962C0" w:rsidP="003770A2">
      <w:pPr>
        <w:pStyle w:val="a5"/>
        <w:spacing w:after="0"/>
        <w:rPr>
          <w:rFonts w:cs="Times New Roman"/>
          <w:szCs w:val="22"/>
        </w:rPr>
      </w:pPr>
    </w:p>
    <w:p w14:paraId="21CE6A6B" w14:textId="77777777" w:rsidR="006962C0" w:rsidRPr="00AA51DB" w:rsidRDefault="006962C0" w:rsidP="003770A2">
      <w:pPr>
        <w:pStyle w:val="a5"/>
        <w:keepNext/>
        <w:numPr>
          <w:ilvl w:val="0"/>
          <w:numId w:val="8"/>
        </w:numPr>
        <w:tabs>
          <w:tab w:val="left" w:pos="566"/>
        </w:tabs>
        <w:spacing w:after="0"/>
        <w:ind w:left="567" w:hanging="567"/>
        <w:rPr>
          <w:rFonts w:cs="Times New Roman"/>
          <w:szCs w:val="22"/>
        </w:rPr>
      </w:pPr>
      <w:r w:rsidRPr="00AA51DB">
        <w:rPr>
          <w:rFonts w:cs="Times New Roman"/>
          <w:b/>
          <w:szCs w:val="22"/>
        </w:rPr>
        <w:t>FARMACOLOGISCHE EIGENSCHAPPEN</w:t>
      </w:r>
    </w:p>
    <w:p w14:paraId="06D54611" w14:textId="77777777" w:rsidR="006962C0" w:rsidRPr="00AA51DB" w:rsidRDefault="006962C0" w:rsidP="003770A2">
      <w:pPr>
        <w:pStyle w:val="a5"/>
        <w:keepNext/>
        <w:tabs>
          <w:tab w:val="left" w:pos="566"/>
        </w:tabs>
        <w:spacing w:after="0"/>
        <w:rPr>
          <w:rFonts w:cs="Times New Roman"/>
          <w:szCs w:val="22"/>
        </w:rPr>
      </w:pPr>
    </w:p>
    <w:p w14:paraId="3EEDC0AF" w14:textId="77777777" w:rsidR="006962C0" w:rsidRPr="00AA51DB" w:rsidRDefault="006962C0" w:rsidP="003770A2">
      <w:pPr>
        <w:pStyle w:val="a5"/>
        <w:keepNext/>
        <w:numPr>
          <w:ilvl w:val="1"/>
          <w:numId w:val="8"/>
        </w:numPr>
        <w:tabs>
          <w:tab w:val="left" w:pos="566"/>
        </w:tabs>
        <w:spacing w:after="0"/>
        <w:ind w:left="567" w:hanging="567"/>
        <w:rPr>
          <w:rFonts w:cs="Times New Roman"/>
          <w:szCs w:val="22"/>
        </w:rPr>
      </w:pPr>
      <w:r w:rsidRPr="00AA51DB">
        <w:rPr>
          <w:rFonts w:cs="Times New Roman"/>
          <w:b/>
          <w:szCs w:val="22"/>
        </w:rPr>
        <w:t>Farmacodynamische eigenschappen</w:t>
      </w:r>
    </w:p>
    <w:p w14:paraId="4205D07E" w14:textId="77777777" w:rsidR="006962C0" w:rsidRPr="00AA51DB" w:rsidRDefault="006962C0" w:rsidP="003770A2">
      <w:pPr>
        <w:pStyle w:val="a5"/>
        <w:keepNext/>
        <w:spacing w:after="0"/>
        <w:rPr>
          <w:rFonts w:cs="Times New Roman"/>
          <w:szCs w:val="22"/>
        </w:rPr>
      </w:pPr>
    </w:p>
    <w:p w14:paraId="741C4038" w14:textId="77777777" w:rsidR="006962C0" w:rsidRPr="00AA51DB" w:rsidRDefault="006962C0" w:rsidP="003770A2">
      <w:pPr>
        <w:pStyle w:val="a5"/>
        <w:keepNext/>
        <w:spacing w:after="0"/>
        <w:rPr>
          <w:rFonts w:cs="Times New Roman"/>
          <w:szCs w:val="22"/>
        </w:rPr>
      </w:pPr>
      <w:r w:rsidRPr="00AA51DB">
        <w:rPr>
          <w:rFonts w:cs="Times New Roman"/>
          <w:szCs w:val="22"/>
        </w:rPr>
        <w:t>Farmacotherapeutische categorie: Geneesmiddelen tegen obstructieve luchtwegaandoeningen, andere systemische geneesmiddelen tegen obstructieve luchtwegaandoeningen, ATC-code: R03DX05</w:t>
      </w:r>
    </w:p>
    <w:p w14:paraId="7AD8AB5C" w14:textId="77777777" w:rsidR="006962C0" w:rsidRPr="00AA51DB" w:rsidRDefault="006962C0" w:rsidP="003770A2">
      <w:pPr>
        <w:pStyle w:val="a5"/>
        <w:spacing w:after="0"/>
        <w:rPr>
          <w:rFonts w:eastAsia="맑은 고딕" w:cs="Times New Roman"/>
          <w:szCs w:val="22"/>
          <w:lang w:eastAsia="ko-KR"/>
        </w:rPr>
      </w:pPr>
    </w:p>
    <w:p w14:paraId="6532F4E9" w14:textId="77777777" w:rsidR="006962C0" w:rsidRPr="00AA51DB" w:rsidRDefault="006962C0" w:rsidP="003770A2">
      <w:pPr>
        <w:pStyle w:val="a5"/>
        <w:spacing w:after="0"/>
        <w:rPr>
          <w:rFonts w:eastAsia="맑은 고딕" w:cs="Times New Roman"/>
          <w:szCs w:val="22"/>
        </w:rPr>
      </w:pPr>
      <w:r w:rsidRPr="00AA51DB">
        <w:rPr>
          <w:rFonts w:cs="Times New Roman"/>
          <w:szCs w:val="22"/>
          <w:lang w:eastAsia="ko-KR"/>
        </w:rPr>
        <w:t xml:space="preserve">Omlyclo </w:t>
      </w:r>
      <w:r w:rsidRPr="00AA51DB">
        <w:rPr>
          <w:rFonts w:cs="Times New Roman"/>
          <w:szCs w:val="22"/>
        </w:rPr>
        <w:t xml:space="preserve">is een biosimilar. Gedetailleerde informatie is beschikbaar op de website van het Europees Geneesmiddelenbureau </w:t>
      </w:r>
      <w:r w:rsidRPr="00AA51DB">
        <w:rPr>
          <w:rFonts w:cs="Times New Roman"/>
          <w:szCs w:val="22"/>
          <w:lang w:eastAsia="ko-KR"/>
        </w:rPr>
        <w:t>(</w:t>
      </w:r>
      <w:hyperlink r:id="rId18" w:history="1">
        <w:r w:rsidRPr="00AA51DB">
          <w:rPr>
            <w:rStyle w:val="ac"/>
            <w:rFonts w:cs="Times New Roman"/>
            <w:szCs w:val="22"/>
          </w:rPr>
          <w:t>https://www.ema.europa.eu</w:t>
        </w:r>
      </w:hyperlink>
      <w:r w:rsidRPr="00AA51DB">
        <w:rPr>
          <w:rFonts w:cs="Times New Roman"/>
          <w:szCs w:val="22"/>
          <w:lang w:eastAsia="ko-KR"/>
        </w:rPr>
        <w:t>).</w:t>
      </w:r>
    </w:p>
    <w:p w14:paraId="6EEA7EA9" w14:textId="77777777" w:rsidR="006962C0" w:rsidRPr="00AA51DB" w:rsidRDefault="006962C0" w:rsidP="003770A2">
      <w:pPr>
        <w:pStyle w:val="a5"/>
        <w:spacing w:after="0"/>
        <w:rPr>
          <w:rFonts w:eastAsia="맑은 고딕" w:cs="Times New Roman"/>
          <w:szCs w:val="22"/>
          <w:lang w:eastAsia="ko-KR"/>
        </w:rPr>
      </w:pPr>
    </w:p>
    <w:p w14:paraId="350A0870"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Allergisch astma en chronische rinosinusitis met neuspoliepen (CRSwNP)</w:t>
      </w:r>
    </w:p>
    <w:p w14:paraId="5CF29205" w14:textId="77777777" w:rsidR="006962C0" w:rsidRPr="00AA51DB" w:rsidRDefault="006962C0" w:rsidP="003770A2">
      <w:pPr>
        <w:pStyle w:val="a5"/>
        <w:keepNext/>
        <w:spacing w:after="0"/>
        <w:rPr>
          <w:rFonts w:cs="Times New Roman"/>
          <w:szCs w:val="22"/>
        </w:rPr>
      </w:pPr>
    </w:p>
    <w:p w14:paraId="60D8A1C8" w14:textId="77777777" w:rsidR="006962C0" w:rsidRPr="00AA51DB" w:rsidRDefault="006962C0" w:rsidP="003770A2">
      <w:pPr>
        <w:pStyle w:val="a5"/>
        <w:keepNext/>
        <w:spacing w:after="0"/>
        <w:rPr>
          <w:rFonts w:cs="Times New Roman"/>
          <w:szCs w:val="22"/>
        </w:rPr>
      </w:pPr>
      <w:r w:rsidRPr="00AA51DB">
        <w:rPr>
          <w:rFonts w:cs="Times New Roman"/>
          <w:i/>
          <w:szCs w:val="22"/>
          <w:u w:val="single"/>
        </w:rPr>
        <w:t>Werkingsmechanisme</w:t>
      </w:r>
    </w:p>
    <w:p w14:paraId="71C358EF" w14:textId="404005CC" w:rsidR="006962C0" w:rsidRPr="00AA51DB" w:rsidRDefault="006962C0" w:rsidP="003770A2">
      <w:pPr>
        <w:pStyle w:val="a5"/>
        <w:spacing w:after="0"/>
        <w:rPr>
          <w:rFonts w:cs="Times New Roman"/>
          <w:szCs w:val="22"/>
        </w:rPr>
      </w:pPr>
      <w:r w:rsidRPr="00AA51DB">
        <w:rPr>
          <w:rFonts w:cs="Times New Roman"/>
          <w:szCs w:val="22"/>
        </w:rPr>
        <w:t>Omalizumab is een gehumaniseerd monoklonaal antilichaam vervaardigd met behulp van DNA-recombinatietechniek dat selectief bindt aan humaan immuunglobuline-E (IgE) en binding van IgE aan Fc</w:t>
      </w:r>
      <w:ins w:id="1147" w:author="만든 이">
        <w:r w:rsidR="00703F34" w:rsidRPr="001A4513">
          <w:t>ε</w:t>
        </w:r>
      </w:ins>
      <w:del w:id="1148" w:author="만든 이">
        <w:r w:rsidRPr="00BD41D6" w:rsidDel="00703F34">
          <w:rPr>
            <w:rFonts w:cs="Times New Roman"/>
            <w:szCs w:val="22"/>
            <w:rPrChange w:id="1149" w:author="만든 이">
              <w:rPr>
                <w:rFonts w:ascii="Symbol" w:hAnsi="Symbol"/>
              </w:rPr>
            </w:rPrChange>
          </w:rPr>
          <w:delText></w:delText>
        </w:r>
      </w:del>
      <w:r w:rsidRPr="00AA51DB">
        <w:rPr>
          <w:rFonts w:cs="Times New Roman"/>
          <w:szCs w:val="22"/>
        </w:rPr>
        <w:t>RI (receptor met hoge affiniteit voor IgE) op basofielen en mestcellen voorkomt, waardoor de hoeveelheid vrij IgE, die beschikbaar is om een allergische cascade teweeg te brengen, vermindert. Het is een IgG1-kappa antilichaam dat humane raamwerkregio’s (</w:t>
      </w:r>
      <w:r w:rsidRPr="00AA51DB">
        <w:rPr>
          <w:rFonts w:cs="Times New Roman"/>
          <w:i/>
          <w:szCs w:val="22"/>
        </w:rPr>
        <w:t>framework regions</w:t>
      </w:r>
      <w:r w:rsidRPr="00AA51DB">
        <w:rPr>
          <w:rFonts w:cs="Times New Roman"/>
          <w:szCs w:val="22"/>
        </w:rPr>
        <w:t>) bevat met complementair-bepalende domeinen van een murien moederantilichaam dat bindt aan IgE.</w:t>
      </w:r>
    </w:p>
    <w:p w14:paraId="6E37BC83" w14:textId="77777777" w:rsidR="006962C0" w:rsidRPr="00AA51DB" w:rsidRDefault="006962C0" w:rsidP="003770A2">
      <w:pPr>
        <w:pStyle w:val="a5"/>
        <w:spacing w:after="0"/>
        <w:rPr>
          <w:rFonts w:cs="Times New Roman"/>
          <w:szCs w:val="22"/>
        </w:rPr>
      </w:pPr>
    </w:p>
    <w:p w14:paraId="6B47D8CF" w14:textId="444A9634" w:rsidR="006962C0" w:rsidRPr="00AA51DB" w:rsidRDefault="006962C0" w:rsidP="003770A2">
      <w:pPr>
        <w:pStyle w:val="a5"/>
        <w:spacing w:after="0"/>
        <w:rPr>
          <w:rFonts w:cs="Times New Roman"/>
          <w:szCs w:val="22"/>
        </w:rPr>
      </w:pPr>
      <w:r w:rsidRPr="00AA51DB">
        <w:rPr>
          <w:rFonts w:cs="Times New Roman"/>
          <w:szCs w:val="22"/>
        </w:rPr>
        <w:t>Behandeling met omalizumab bij atopische proefpersonen leidde tot een duidelijke vermindering van het aantal Fc</w:t>
      </w:r>
      <w:ins w:id="1150" w:author="만든 이">
        <w:r w:rsidR="00703F34" w:rsidRPr="001A4513">
          <w:t>ε</w:t>
        </w:r>
      </w:ins>
      <w:del w:id="1151" w:author="만든 이">
        <w:r w:rsidRPr="00BD41D6" w:rsidDel="00703F34">
          <w:rPr>
            <w:rFonts w:cs="Times New Roman"/>
            <w:szCs w:val="22"/>
            <w:rPrChange w:id="1152" w:author="만든 이">
              <w:rPr>
                <w:rFonts w:ascii="Symbol" w:hAnsi="Symbol"/>
              </w:rPr>
            </w:rPrChange>
          </w:rPr>
          <w:delText></w:delText>
        </w:r>
      </w:del>
      <w:r w:rsidRPr="00AA51DB">
        <w:rPr>
          <w:rFonts w:cs="Times New Roman"/>
          <w:szCs w:val="22"/>
        </w:rPr>
        <w:t>RI-receptoren op basofielen. Omalizumab remt de IgE-gemedieerde ontsteking, zoals blijkt uit een verminderd aantal bloed- en weefsel-eosinofielen en verminderde ontstekingsmediatoren, waaronder IL-4, IL-5 en IL-13 door aangeboren, adaptieve en niet-immuuncellen.</w:t>
      </w:r>
    </w:p>
    <w:p w14:paraId="3E557AB4" w14:textId="77777777" w:rsidR="006962C0" w:rsidRPr="00AA51DB" w:rsidRDefault="006962C0" w:rsidP="003770A2">
      <w:pPr>
        <w:pStyle w:val="a5"/>
        <w:spacing w:after="0"/>
        <w:rPr>
          <w:rFonts w:cs="Times New Roman"/>
          <w:szCs w:val="22"/>
        </w:rPr>
      </w:pPr>
    </w:p>
    <w:p w14:paraId="70512ED1" w14:textId="77777777" w:rsidR="006962C0" w:rsidRPr="00AA51DB" w:rsidRDefault="006962C0" w:rsidP="003770A2">
      <w:pPr>
        <w:pStyle w:val="a5"/>
        <w:keepNext/>
        <w:spacing w:after="0"/>
        <w:rPr>
          <w:rFonts w:cs="Times New Roman"/>
          <w:szCs w:val="22"/>
        </w:rPr>
      </w:pPr>
      <w:r w:rsidRPr="00AA51DB">
        <w:rPr>
          <w:rFonts w:cs="Times New Roman"/>
          <w:i/>
          <w:szCs w:val="22"/>
        </w:rPr>
        <w:t>Farmacodynamische effecten</w:t>
      </w:r>
    </w:p>
    <w:p w14:paraId="757E098C" w14:textId="77777777" w:rsidR="006962C0" w:rsidRPr="00AA51DB" w:rsidRDefault="006962C0" w:rsidP="003770A2">
      <w:pPr>
        <w:pStyle w:val="a5"/>
        <w:keepNext/>
        <w:spacing w:after="0"/>
        <w:rPr>
          <w:rFonts w:cs="Times New Roman"/>
          <w:szCs w:val="22"/>
          <w:u w:val="single"/>
        </w:rPr>
      </w:pPr>
      <w:r w:rsidRPr="00AA51DB">
        <w:rPr>
          <w:rFonts w:cs="Times New Roman"/>
          <w:i/>
          <w:szCs w:val="22"/>
          <w:u w:val="single"/>
        </w:rPr>
        <w:t>Allergisch astma</w:t>
      </w:r>
    </w:p>
    <w:p w14:paraId="7F414959" w14:textId="77777777" w:rsidR="006962C0" w:rsidRPr="00AA51DB" w:rsidRDefault="006962C0" w:rsidP="003770A2">
      <w:pPr>
        <w:pStyle w:val="a5"/>
        <w:spacing w:after="0"/>
        <w:rPr>
          <w:rFonts w:cs="Times New Roman"/>
          <w:szCs w:val="22"/>
        </w:rPr>
      </w:pPr>
      <w:r w:rsidRPr="00AA51DB">
        <w:rPr>
          <w:rFonts w:cs="Times New Roman"/>
          <w:szCs w:val="22"/>
        </w:rPr>
        <w:t xml:space="preserve">De </w:t>
      </w:r>
      <w:r w:rsidRPr="00AA51DB">
        <w:rPr>
          <w:rFonts w:cs="Times New Roman"/>
          <w:i/>
          <w:szCs w:val="22"/>
        </w:rPr>
        <w:t>in vitro</w:t>
      </w:r>
      <w:r w:rsidRPr="00AA51DB">
        <w:rPr>
          <w:rFonts w:cs="Times New Roman"/>
          <w:szCs w:val="22"/>
        </w:rPr>
        <w:t xml:space="preserve"> afgifte van histamine uit basofielen, geïsoleerd uit met omalizumab behandelde proefpersonen, na stimulatie met een allergeen, verminderde met ongeveer 90% in vergelijking tot de waarden voorafgaand aan behandeling.</w:t>
      </w:r>
    </w:p>
    <w:p w14:paraId="06A7E787" w14:textId="77777777" w:rsidR="006962C0" w:rsidRPr="00AA51DB" w:rsidRDefault="006962C0" w:rsidP="003770A2">
      <w:pPr>
        <w:pStyle w:val="a5"/>
        <w:spacing w:after="0"/>
        <w:rPr>
          <w:rFonts w:cs="Times New Roman"/>
          <w:szCs w:val="22"/>
        </w:rPr>
      </w:pPr>
    </w:p>
    <w:p w14:paraId="7269D3D2" w14:textId="77777777" w:rsidR="006962C0" w:rsidRPr="00AA51DB" w:rsidRDefault="006962C0" w:rsidP="003770A2">
      <w:pPr>
        <w:pStyle w:val="a5"/>
        <w:spacing w:after="0"/>
        <w:rPr>
          <w:rFonts w:cs="Times New Roman"/>
          <w:szCs w:val="22"/>
        </w:rPr>
      </w:pPr>
      <w:r w:rsidRPr="00AA51DB">
        <w:rPr>
          <w:rFonts w:cs="Times New Roman"/>
          <w:szCs w:val="22"/>
        </w:rPr>
        <w:t>In klinische studies bij patiënten met allergisch astma werden vrije IgE-serumspiegels op dosisafhankelijke wijze binnen een uur na de eerste dosis verlaagd en tussen doses gehandhaafd. Een jaar na stopzetten van het toedienen van omalizumab zijn de IgE-spiegels teruggekeerd naar het niveau van voor de behandeling, zonder dat rebound in IgE-spiegels werd waargenomen na volledige klaring van het geneesmiddel.</w:t>
      </w:r>
    </w:p>
    <w:p w14:paraId="60F01ED1" w14:textId="77777777" w:rsidR="006962C0" w:rsidRPr="00AA51DB" w:rsidRDefault="006962C0" w:rsidP="003770A2">
      <w:pPr>
        <w:pStyle w:val="a5"/>
        <w:spacing w:after="0"/>
        <w:rPr>
          <w:rFonts w:cs="Times New Roman"/>
          <w:szCs w:val="22"/>
        </w:rPr>
      </w:pPr>
    </w:p>
    <w:p w14:paraId="76DB17C2" w14:textId="77777777" w:rsidR="006962C0" w:rsidRPr="00AA51DB" w:rsidRDefault="006962C0" w:rsidP="003770A2">
      <w:pPr>
        <w:pStyle w:val="a5"/>
        <w:keepNext/>
        <w:spacing w:after="0"/>
        <w:rPr>
          <w:rFonts w:cs="Times New Roman"/>
          <w:szCs w:val="22"/>
          <w:u w:val="single"/>
        </w:rPr>
      </w:pPr>
      <w:r w:rsidRPr="00AA51DB">
        <w:rPr>
          <w:rFonts w:cs="Times New Roman"/>
          <w:i/>
          <w:szCs w:val="22"/>
          <w:u w:val="single"/>
        </w:rPr>
        <w:t>Chronische rinosinusitis met neuspoliepen (CRSwNP)</w:t>
      </w:r>
    </w:p>
    <w:p w14:paraId="4E2B5387" w14:textId="77777777" w:rsidR="006962C0" w:rsidRPr="00AA51DB" w:rsidRDefault="006962C0" w:rsidP="003770A2">
      <w:pPr>
        <w:pStyle w:val="a5"/>
        <w:spacing w:after="0"/>
        <w:rPr>
          <w:rFonts w:cs="Times New Roman"/>
          <w:szCs w:val="22"/>
        </w:rPr>
      </w:pPr>
      <w:r w:rsidRPr="00AA51DB">
        <w:rPr>
          <w:rFonts w:cs="Times New Roman"/>
          <w:szCs w:val="22"/>
        </w:rPr>
        <w:t>In klinische onderzoeken bij patiënten met CRSwNP leidde de behandeling met omalizumab tot een verlaging van serumvrij IgE (ongeveer 95%) en een verhoging van totaal IgE in het serum, in dezelfde mate als waargenomen bij patiënten met allergisch astma. De totaal IgE-spiegels in serum stegen als gevolg van de vorming van omalizumab-IgE-complexen die een langzamere eliminatiesnelheid hebben in vergelijking met vrij IgE.</w:t>
      </w:r>
    </w:p>
    <w:p w14:paraId="6F304B2A" w14:textId="77777777" w:rsidR="006962C0" w:rsidRPr="00AA51DB" w:rsidRDefault="006962C0" w:rsidP="003770A2">
      <w:pPr>
        <w:pStyle w:val="a5"/>
        <w:spacing w:after="0"/>
        <w:rPr>
          <w:rFonts w:cs="Times New Roman"/>
          <w:szCs w:val="22"/>
        </w:rPr>
      </w:pPr>
    </w:p>
    <w:p w14:paraId="2AC08464"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36A3CD2A" w14:textId="77777777" w:rsidR="006962C0" w:rsidRPr="00AA51DB" w:rsidRDefault="006962C0" w:rsidP="003770A2">
      <w:pPr>
        <w:pStyle w:val="a5"/>
        <w:keepNext/>
        <w:spacing w:after="0"/>
        <w:rPr>
          <w:rFonts w:cs="Times New Roman"/>
          <w:szCs w:val="22"/>
        </w:rPr>
      </w:pPr>
    </w:p>
    <w:p w14:paraId="4502A01F" w14:textId="77777777" w:rsidR="006962C0" w:rsidRPr="00AA51DB" w:rsidRDefault="006962C0" w:rsidP="003770A2">
      <w:pPr>
        <w:pStyle w:val="a5"/>
        <w:keepNext/>
        <w:spacing w:after="0"/>
        <w:rPr>
          <w:rFonts w:cs="Times New Roman"/>
          <w:szCs w:val="22"/>
        </w:rPr>
      </w:pPr>
      <w:r w:rsidRPr="00AA51DB">
        <w:rPr>
          <w:rFonts w:cs="Times New Roman"/>
          <w:i/>
          <w:szCs w:val="22"/>
          <w:u w:val="single"/>
        </w:rPr>
        <w:t>Werkingsmechanisme</w:t>
      </w:r>
    </w:p>
    <w:p w14:paraId="10C59344" w14:textId="0B744D56" w:rsidR="006962C0" w:rsidRPr="00AA51DB" w:rsidRDefault="006962C0" w:rsidP="003770A2">
      <w:pPr>
        <w:pStyle w:val="a5"/>
        <w:spacing w:after="0"/>
        <w:rPr>
          <w:rFonts w:cs="Times New Roman"/>
          <w:szCs w:val="22"/>
        </w:rPr>
      </w:pPr>
      <w:r w:rsidRPr="00AA51DB">
        <w:rPr>
          <w:rFonts w:cs="Times New Roman"/>
          <w:szCs w:val="22"/>
        </w:rPr>
        <w:t>Omalizumab is een gehumaniseerd monoklonaal antilichaam vervaardigd met behulp van DNA-recombinatietechniek dat selectief bindt aan humaan immuunglobuline-E (IgE) en vrije IgE- spiegels verlaagt. Het is een IgG1-kappa antilichaam dat humane raamwerkregio’s (</w:t>
      </w:r>
      <w:r w:rsidRPr="00AA51DB">
        <w:rPr>
          <w:rFonts w:cs="Times New Roman"/>
          <w:i/>
          <w:szCs w:val="22"/>
        </w:rPr>
        <w:t>framework regions</w:t>
      </w:r>
      <w:r w:rsidRPr="00AA51DB">
        <w:rPr>
          <w:rFonts w:cs="Times New Roman"/>
          <w:szCs w:val="22"/>
        </w:rPr>
        <w:t xml:space="preserve">) bevat met complementair-bepalende domeinen van een murien moederantilichaam dat bindt aan IgE, </w:t>
      </w:r>
      <w:r w:rsidRPr="00AA51DB">
        <w:rPr>
          <w:rFonts w:cs="Times New Roman"/>
          <w:szCs w:val="22"/>
        </w:rPr>
        <w:lastRenderedPageBreak/>
        <w:t>gevolgd door downregulatie van IgE-receptoren (Fc</w:t>
      </w:r>
      <w:ins w:id="1153" w:author="만든 이">
        <w:r w:rsidR="00FE4EE9" w:rsidRPr="00FE4EE9">
          <w:rPr>
            <w:rFonts w:cs="Times New Roman"/>
            <w:szCs w:val="22"/>
          </w:rPr>
          <w:t>ε</w:t>
        </w:r>
      </w:ins>
      <w:del w:id="1154" w:author="만든 이">
        <w:r w:rsidRPr="00BD41D6" w:rsidDel="00FE4EE9">
          <w:rPr>
            <w:rFonts w:cs="Times New Roman"/>
            <w:szCs w:val="22"/>
            <w:rPrChange w:id="1155" w:author="만든 이">
              <w:rPr>
                <w:rFonts w:ascii="Symbol" w:hAnsi="Symbol"/>
              </w:rPr>
            </w:rPrChange>
          </w:rPr>
          <w:delText></w:delText>
        </w:r>
      </w:del>
      <w:r w:rsidRPr="00AA51DB">
        <w:rPr>
          <w:rFonts w:cs="Times New Roman"/>
          <w:szCs w:val="22"/>
        </w:rPr>
        <w:t>RI) op cellen. Het is niet geheel duidelijk hoe dit leidt tot een verbetering van symptomen van CSU.</w:t>
      </w:r>
    </w:p>
    <w:p w14:paraId="06AF4E8E" w14:textId="77777777" w:rsidR="006962C0" w:rsidRPr="00AA51DB" w:rsidRDefault="006962C0" w:rsidP="003770A2">
      <w:pPr>
        <w:pStyle w:val="a5"/>
        <w:spacing w:after="0"/>
        <w:rPr>
          <w:rFonts w:cs="Times New Roman"/>
          <w:szCs w:val="22"/>
        </w:rPr>
      </w:pPr>
    </w:p>
    <w:p w14:paraId="0E654F91" w14:textId="77777777" w:rsidR="006962C0" w:rsidRPr="00AA51DB" w:rsidRDefault="006962C0" w:rsidP="003770A2">
      <w:pPr>
        <w:pStyle w:val="a5"/>
        <w:keepNext/>
        <w:keepLines/>
        <w:spacing w:after="0"/>
        <w:rPr>
          <w:rFonts w:cs="Times New Roman"/>
          <w:szCs w:val="22"/>
        </w:rPr>
      </w:pPr>
      <w:r w:rsidRPr="00AA51DB">
        <w:rPr>
          <w:rFonts w:cs="Times New Roman"/>
          <w:i/>
          <w:szCs w:val="22"/>
          <w:u w:val="single"/>
        </w:rPr>
        <w:t>Farmacodynamische effecten</w:t>
      </w:r>
    </w:p>
    <w:p w14:paraId="5FAA2712" w14:textId="77777777" w:rsidR="006962C0" w:rsidRPr="00AA51DB" w:rsidRDefault="006962C0" w:rsidP="003770A2">
      <w:pPr>
        <w:pStyle w:val="a5"/>
        <w:keepNext/>
        <w:keepLines/>
        <w:spacing w:after="0"/>
        <w:rPr>
          <w:rFonts w:cs="Times New Roman"/>
          <w:szCs w:val="22"/>
        </w:rPr>
      </w:pPr>
      <w:r w:rsidRPr="00AA51DB">
        <w:rPr>
          <w:rFonts w:cs="Times New Roman"/>
          <w:szCs w:val="22"/>
        </w:rPr>
        <w:t>In klinische studies bij patiënten met CSU werd maximale onderdrukking van vrij IgE 3 dagen na de eerste subcutane dosis waargenomen. Na herhaalde dosering eens per 4 weken bleven de vrije IgE- serumspiegels vóór doseren stabiel in de periode tussen 12 en 24 weken behandeling. Na stopzetting van omalizumab stegen de vrije IgE-spiegels naar de spiegels van voor de behandeling gedurende een behandelingsvrije follow-upperiode van 16 weken.</w:t>
      </w:r>
    </w:p>
    <w:p w14:paraId="1DA9BCA0" w14:textId="77777777" w:rsidR="006962C0" w:rsidRPr="00AA51DB" w:rsidRDefault="006962C0" w:rsidP="003770A2">
      <w:pPr>
        <w:pStyle w:val="a5"/>
        <w:spacing w:after="0"/>
        <w:rPr>
          <w:rFonts w:cs="Times New Roman"/>
          <w:szCs w:val="22"/>
        </w:rPr>
      </w:pPr>
    </w:p>
    <w:p w14:paraId="13B60CDC"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Klinische werkzaamheid en veiligheid</w:t>
      </w:r>
    </w:p>
    <w:p w14:paraId="4A181961" w14:textId="77777777" w:rsidR="006962C0" w:rsidRPr="00AA51DB" w:rsidRDefault="006962C0" w:rsidP="003770A2">
      <w:pPr>
        <w:pStyle w:val="a5"/>
        <w:keepNext/>
        <w:spacing w:after="0"/>
        <w:rPr>
          <w:rFonts w:cs="Times New Roman"/>
          <w:szCs w:val="22"/>
        </w:rPr>
      </w:pPr>
    </w:p>
    <w:p w14:paraId="199286B1" w14:textId="77777777" w:rsidR="006962C0" w:rsidRPr="00AA51DB" w:rsidRDefault="006962C0" w:rsidP="003770A2">
      <w:pPr>
        <w:pStyle w:val="a5"/>
        <w:keepNext/>
        <w:spacing w:after="0"/>
        <w:rPr>
          <w:rFonts w:cs="Times New Roman"/>
          <w:szCs w:val="22"/>
        </w:rPr>
      </w:pPr>
      <w:r w:rsidRPr="00AA51DB">
        <w:rPr>
          <w:rFonts w:cs="Times New Roman"/>
          <w:i/>
          <w:szCs w:val="22"/>
          <w:u w:val="single"/>
        </w:rPr>
        <w:t>Allergisch astma</w:t>
      </w:r>
    </w:p>
    <w:p w14:paraId="2545EFB9" w14:textId="77777777" w:rsidR="006962C0" w:rsidRPr="00AA51DB" w:rsidRDefault="006962C0" w:rsidP="003770A2">
      <w:pPr>
        <w:pStyle w:val="a5"/>
        <w:keepNext/>
        <w:spacing w:after="0"/>
        <w:rPr>
          <w:rFonts w:cs="Times New Roman"/>
          <w:szCs w:val="22"/>
        </w:rPr>
      </w:pPr>
      <w:r w:rsidRPr="00AA51DB">
        <w:rPr>
          <w:rFonts w:cs="Times New Roman"/>
          <w:i/>
          <w:szCs w:val="22"/>
        </w:rPr>
        <w:t>Volwassenen en adolescenten van 12 jaar en ouder</w:t>
      </w:r>
    </w:p>
    <w:p w14:paraId="070A4143" w14:textId="77777777" w:rsidR="006962C0" w:rsidRPr="00AA51DB" w:rsidRDefault="006962C0" w:rsidP="003770A2">
      <w:pPr>
        <w:pStyle w:val="a5"/>
        <w:spacing w:after="0"/>
        <w:rPr>
          <w:rFonts w:cs="Times New Roman"/>
          <w:szCs w:val="22"/>
        </w:rPr>
      </w:pPr>
      <w:r w:rsidRPr="00AA51DB">
        <w:rPr>
          <w:rFonts w:cs="Times New Roman"/>
          <w:szCs w:val="22"/>
        </w:rPr>
        <w:t>De werkzaamheid en veiligheid van omalizumab werden aangetoond in een 28-weekse dubbelblinde, placebogecontroleerde studie (studie 1) met 419 personen van 12-79 jaar met ernstig allergisch astma, die een verminderde longfunctie hadden (FEV1 40-80% van de voorspelde waarde) en die hun astmasymptomen slecht onder controle hadden ondanks behandeling met hoge doses inhalatiecorticosteroïden en een langwerkende bèta-2-agonist. Patiënten die in aanmerking kwamen, hadden last gehad van meervoudige astma-exacerbaties, waarvoor behandeling met systemische corticosteroïden noodzakelijk was, of waren in het jaar ervoor in het ziekenhuis opgenomen of op de eerstehulpafdeling geweest als gevolg van een ernstige astma-exacerbatie ondanks ononderbroken behandeling met hoge doses corticosteroïden en een langwerkende bèta-2-agonist. Omalizumab of placebo werden subcutaan toegediend als aanvullende therapie naast &gt;1.000 microgram beclometasondipropionaat (of gelijkwaardig) plus een langwerkende bèta-2-agonist. Onderhoudsbehandelingen met orale corticosteroïden, theofylline en leukotriënenantagonisten waren toegestaan (resp. 22%, 27% en 35% van de patiënten).</w:t>
      </w:r>
    </w:p>
    <w:p w14:paraId="2F764B88" w14:textId="77777777" w:rsidR="006962C0" w:rsidRPr="00AA51DB" w:rsidRDefault="006962C0" w:rsidP="003770A2">
      <w:pPr>
        <w:pStyle w:val="a5"/>
        <w:spacing w:after="0"/>
        <w:rPr>
          <w:rFonts w:cs="Times New Roman"/>
          <w:szCs w:val="22"/>
        </w:rPr>
      </w:pPr>
    </w:p>
    <w:p w14:paraId="683C6FFA" w14:textId="77777777" w:rsidR="006962C0" w:rsidRPr="00AA51DB" w:rsidRDefault="006962C0" w:rsidP="003770A2">
      <w:pPr>
        <w:pStyle w:val="a5"/>
        <w:spacing w:after="0"/>
        <w:rPr>
          <w:rFonts w:cs="Times New Roman"/>
          <w:szCs w:val="22"/>
        </w:rPr>
      </w:pPr>
      <w:r w:rsidRPr="00AA51DB">
        <w:rPr>
          <w:rFonts w:cs="Times New Roman"/>
          <w:szCs w:val="22"/>
        </w:rPr>
        <w:t xml:space="preserve">Het aantal astma-exacerbaties over de behandelingsperiode, waarvoor rescue-behandeling met systemische corticosteroïden noodzakelijk was, vormde het primaire eindpunt. Omalizumab reduceerde het aantal astma-exacerbaties met 19% (p = 0,153). Verdere evaluaties die statistische significantie (p&lt;0,05) lieten zien in het voordeel van omalizumab omvatten reducties in ernstige exacerbaties (waarbij de longfunctie van de patiënt gereduceerd was tot minder dan 60% van de persoonlijke capaciteit en systemische corticosteroïden nodig waren) en aan astma gerelateerde spoedbezoeken (bestaande uit ziekenhuisopnamen, bezoeken aan eerstehulpafdelingen en niet- geplande doktersbezoeken), en verbeteringen in de algemene evaluatie door de arts op doeltreffendheid van de behandeling, </w:t>
      </w:r>
      <w:r w:rsidRPr="00AA51DB">
        <w:rPr>
          <w:rFonts w:cs="Times New Roman"/>
          <w:szCs w:val="22"/>
          <w:lang w:eastAsia="ko-KR"/>
        </w:rPr>
        <w:t xml:space="preserve">aan </w:t>
      </w:r>
      <w:r w:rsidRPr="00AA51DB">
        <w:rPr>
          <w:rFonts w:cs="Times New Roman"/>
          <w:szCs w:val="22"/>
        </w:rPr>
        <w:t>astma gerelateerde kwaliteit van leven (AQL), astmasymptomen en longfunctie.</w:t>
      </w:r>
    </w:p>
    <w:p w14:paraId="71A0C646" w14:textId="77777777" w:rsidR="006962C0" w:rsidRPr="00AA51DB" w:rsidRDefault="006962C0" w:rsidP="003770A2">
      <w:pPr>
        <w:pStyle w:val="a5"/>
        <w:spacing w:after="0"/>
        <w:rPr>
          <w:rFonts w:cs="Times New Roman"/>
          <w:szCs w:val="22"/>
        </w:rPr>
      </w:pPr>
    </w:p>
    <w:p w14:paraId="3FE36051" w14:textId="77777777" w:rsidR="006962C0" w:rsidRPr="00AA51DB" w:rsidRDefault="006962C0" w:rsidP="003770A2">
      <w:pPr>
        <w:pStyle w:val="a5"/>
        <w:spacing w:after="0"/>
        <w:rPr>
          <w:rFonts w:cs="Times New Roman"/>
          <w:szCs w:val="22"/>
        </w:rPr>
      </w:pPr>
      <w:r w:rsidRPr="00AA51DB">
        <w:rPr>
          <w:rFonts w:cs="Times New Roman"/>
          <w:szCs w:val="22"/>
        </w:rPr>
        <w:t xml:space="preserve">In een subgroepanalyse was het meer waarschijnlijk dat patiënten met een totaal IgE </w:t>
      </w:r>
      <w:r w:rsidRPr="00AA51DB">
        <w:rPr>
          <w:rFonts w:cs="Times New Roman" w:hint="eastAsia"/>
          <w:szCs w:val="22"/>
        </w:rPr>
        <w:t>≥</w:t>
      </w:r>
      <w:r w:rsidRPr="00AA51DB">
        <w:rPr>
          <w:rFonts w:cs="Times New Roman"/>
          <w:szCs w:val="22"/>
        </w:rPr>
        <w:t xml:space="preserve">76 IE/ml voor de behandeling een klinisch betekenisvol voordeel van omalizumab ervaarden. Bij deze patiënten in studie 1 reduceerde omalizumab het aantal astma-exacerbaties met 40% (p = 0,002). Daarnaast waren er meer patiënten die een klinische betekenisvolle respons hadden in de totaal IgE </w:t>
      </w:r>
      <w:r w:rsidRPr="00AA51DB">
        <w:rPr>
          <w:rFonts w:cs="Times New Roman" w:hint="eastAsia"/>
          <w:szCs w:val="22"/>
        </w:rPr>
        <w:t>≥</w:t>
      </w:r>
      <w:r w:rsidRPr="00AA51DB">
        <w:rPr>
          <w:rFonts w:cs="Times New Roman"/>
          <w:szCs w:val="22"/>
        </w:rPr>
        <w:t xml:space="preserve">76 IE/ml populatie door het omalizumab ernstig astma programma heen. </w:t>
      </w:r>
    </w:p>
    <w:p w14:paraId="10F2EB0E" w14:textId="77777777" w:rsidR="006962C0" w:rsidRPr="00AA51DB" w:rsidRDefault="006962C0" w:rsidP="003770A2">
      <w:pPr>
        <w:pStyle w:val="a5"/>
        <w:spacing w:after="0"/>
        <w:rPr>
          <w:rFonts w:cs="Times New Roman"/>
          <w:szCs w:val="22"/>
        </w:rPr>
      </w:pPr>
      <w:r w:rsidRPr="00AA51DB">
        <w:rPr>
          <w:rFonts w:cs="Times New Roman"/>
          <w:szCs w:val="22"/>
        </w:rPr>
        <w:t>Tabel 6 omvat de resultaten van de studie 1 populatie.</w:t>
      </w:r>
    </w:p>
    <w:p w14:paraId="52303394" w14:textId="77777777" w:rsidR="006962C0" w:rsidRPr="00AA51DB" w:rsidRDefault="006962C0" w:rsidP="003770A2">
      <w:pPr>
        <w:pStyle w:val="a5"/>
        <w:spacing w:after="0"/>
        <w:rPr>
          <w:rFonts w:cs="Times New Roman"/>
          <w:szCs w:val="22"/>
        </w:rPr>
      </w:pPr>
    </w:p>
    <w:p w14:paraId="1E379726" w14:textId="77777777" w:rsidR="006962C0" w:rsidRPr="00AA51DB" w:rsidRDefault="006962C0" w:rsidP="003770A2">
      <w:pPr>
        <w:pStyle w:val="TableTitle"/>
        <w:suppressAutoHyphens/>
        <w:rPr>
          <w:rFonts w:cs="Times New Roman"/>
          <w:szCs w:val="22"/>
        </w:rPr>
      </w:pPr>
      <w:r w:rsidRPr="00AA51DB">
        <w:rPr>
          <w:rFonts w:cs="Times New Roman"/>
          <w:szCs w:val="22"/>
        </w:rPr>
        <w:lastRenderedPageBreak/>
        <w:t xml:space="preserve">Tabel 6 </w:t>
      </w:r>
      <w:r w:rsidRPr="00AA51DB">
        <w:rPr>
          <w:rFonts w:cs="Times New Roman"/>
          <w:szCs w:val="22"/>
        </w:rPr>
        <w:tab/>
        <w:t>Resultaten van studie 1</w:t>
      </w:r>
    </w:p>
    <w:p w14:paraId="55AE533C" w14:textId="77777777" w:rsidR="006962C0" w:rsidRPr="00AA51DB" w:rsidRDefault="006962C0" w:rsidP="003770A2">
      <w:pPr>
        <w:pStyle w:val="NormalKeep"/>
        <w:keepLines/>
        <w:rPr>
          <w:rFonts w:cs="Times New Roman"/>
          <w:szCs w:val="22"/>
        </w:rPr>
      </w:pPr>
    </w:p>
    <w:tbl>
      <w:tblPr>
        <w:tblW w:w="5000" w:type="pct"/>
        <w:tblCellMar>
          <w:top w:w="14" w:type="dxa"/>
          <w:left w:w="72" w:type="dxa"/>
          <w:bottom w:w="14" w:type="dxa"/>
          <w:right w:w="72" w:type="dxa"/>
        </w:tblCellMar>
        <w:tblLook w:val="04A0" w:firstRow="1" w:lastRow="0" w:firstColumn="1" w:lastColumn="0" w:noHBand="0" w:noVBand="1"/>
      </w:tblPr>
      <w:tblGrid>
        <w:gridCol w:w="5245"/>
        <w:gridCol w:w="1914"/>
        <w:gridCol w:w="1914"/>
      </w:tblGrid>
      <w:tr w:rsidR="006962C0" w:rsidRPr="00AA51DB" w14:paraId="4290004E" w14:textId="77777777" w:rsidTr="00162FF1">
        <w:trPr>
          <w:cantSplit/>
          <w:tblHeader/>
        </w:trPr>
        <w:tc>
          <w:tcPr>
            <w:tcW w:w="5245" w:type="dxa"/>
            <w:tcBorders>
              <w:top w:val="single" w:sz="4" w:space="0" w:color="auto"/>
            </w:tcBorders>
          </w:tcPr>
          <w:p w14:paraId="1BBC1B1C" w14:textId="77777777" w:rsidR="006962C0" w:rsidRPr="00AA51DB" w:rsidRDefault="006962C0" w:rsidP="00162FF1">
            <w:pPr>
              <w:keepNext/>
              <w:keepLines/>
              <w:suppressAutoHyphens/>
              <w:rPr>
                <w:rFonts w:cs="Times New Roman"/>
                <w:kern w:val="0"/>
                <w:szCs w:val="22"/>
              </w:rPr>
            </w:pPr>
          </w:p>
        </w:tc>
        <w:tc>
          <w:tcPr>
            <w:tcW w:w="3828" w:type="dxa"/>
            <w:gridSpan w:val="2"/>
            <w:tcBorders>
              <w:top w:val="single" w:sz="4" w:space="0" w:color="auto"/>
              <w:bottom w:val="single" w:sz="4" w:space="0" w:color="auto"/>
            </w:tcBorders>
          </w:tcPr>
          <w:p w14:paraId="1A68D3BF"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56" w:author="만든 이">
                  <w:rPr>
                    <w:kern w:val="0"/>
                  </w:rPr>
                </w:rPrChange>
              </w:rPr>
              <w:t>Totale studie 1 populatie</w:t>
            </w:r>
          </w:p>
        </w:tc>
      </w:tr>
      <w:tr w:rsidR="006962C0" w:rsidRPr="00AA51DB" w14:paraId="018F90DD" w14:textId="77777777" w:rsidTr="00162FF1">
        <w:trPr>
          <w:cantSplit/>
          <w:tblHeader/>
        </w:trPr>
        <w:tc>
          <w:tcPr>
            <w:tcW w:w="5245" w:type="dxa"/>
          </w:tcPr>
          <w:p w14:paraId="296899D6" w14:textId="77777777" w:rsidR="006962C0" w:rsidRPr="00AA51DB" w:rsidRDefault="006962C0" w:rsidP="00162FF1">
            <w:pPr>
              <w:keepNext/>
              <w:keepLines/>
              <w:suppressAutoHyphens/>
              <w:rPr>
                <w:rFonts w:cs="Times New Roman"/>
                <w:kern w:val="0"/>
                <w:szCs w:val="22"/>
              </w:rPr>
            </w:pPr>
          </w:p>
        </w:tc>
        <w:tc>
          <w:tcPr>
            <w:tcW w:w="1914" w:type="dxa"/>
            <w:tcBorders>
              <w:top w:val="single" w:sz="4" w:space="0" w:color="auto"/>
            </w:tcBorders>
          </w:tcPr>
          <w:p w14:paraId="2CE276FE"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57" w:author="만든 이">
                  <w:rPr>
                    <w:kern w:val="0"/>
                  </w:rPr>
                </w:rPrChange>
              </w:rPr>
              <w:t>Omalizumab</w:t>
            </w:r>
          </w:p>
        </w:tc>
        <w:tc>
          <w:tcPr>
            <w:tcW w:w="1914" w:type="dxa"/>
            <w:tcBorders>
              <w:top w:val="single" w:sz="4" w:space="0" w:color="auto"/>
            </w:tcBorders>
          </w:tcPr>
          <w:p w14:paraId="06FBB65C"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58" w:author="만든 이">
                  <w:rPr>
                    <w:kern w:val="0"/>
                  </w:rPr>
                </w:rPrChange>
              </w:rPr>
              <w:t>Placebo</w:t>
            </w:r>
          </w:p>
        </w:tc>
      </w:tr>
      <w:tr w:rsidR="006962C0" w:rsidRPr="00AA51DB" w14:paraId="17311F0F" w14:textId="77777777" w:rsidTr="00162FF1">
        <w:trPr>
          <w:cantSplit/>
          <w:tblHeader/>
        </w:trPr>
        <w:tc>
          <w:tcPr>
            <w:tcW w:w="5245" w:type="dxa"/>
            <w:tcBorders>
              <w:bottom w:val="single" w:sz="4" w:space="0" w:color="auto"/>
            </w:tcBorders>
          </w:tcPr>
          <w:p w14:paraId="7BB50C8E" w14:textId="77777777" w:rsidR="006962C0" w:rsidRPr="00AA51DB" w:rsidRDefault="006962C0" w:rsidP="00162FF1">
            <w:pPr>
              <w:keepNext/>
              <w:keepLines/>
              <w:suppressAutoHyphens/>
              <w:rPr>
                <w:rFonts w:cs="Times New Roman"/>
                <w:kern w:val="0"/>
                <w:szCs w:val="22"/>
              </w:rPr>
            </w:pPr>
          </w:p>
        </w:tc>
        <w:tc>
          <w:tcPr>
            <w:tcW w:w="1914" w:type="dxa"/>
            <w:tcBorders>
              <w:bottom w:val="single" w:sz="4" w:space="0" w:color="auto"/>
            </w:tcBorders>
          </w:tcPr>
          <w:p w14:paraId="6BAF8C1C"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59" w:author="만든 이">
                  <w:rPr>
                    <w:kern w:val="0"/>
                  </w:rPr>
                </w:rPrChange>
              </w:rPr>
              <w:t>N=209</w:t>
            </w:r>
          </w:p>
        </w:tc>
        <w:tc>
          <w:tcPr>
            <w:tcW w:w="1914" w:type="dxa"/>
            <w:tcBorders>
              <w:bottom w:val="single" w:sz="4" w:space="0" w:color="auto"/>
            </w:tcBorders>
          </w:tcPr>
          <w:p w14:paraId="489F0289"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60" w:author="만든 이">
                  <w:rPr>
                    <w:kern w:val="0"/>
                  </w:rPr>
                </w:rPrChange>
              </w:rPr>
              <w:t>N=210</w:t>
            </w:r>
          </w:p>
        </w:tc>
      </w:tr>
      <w:tr w:rsidR="006962C0" w:rsidRPr="00AA51DB" w14:paraId="42D06D54" w14:textId="77777777" w:rsidTr="00162FF1">
        <w:trPr>
          <w:cantSplit/>
        </w:trPr>
        <w:tc>
          <w:tcPr>
            <w:tcW w:w="9073" w:type="dxa"/>
            <w:gridSpan w:val="3"/>
            <w:tcBorders>
              <w:top w:val="single" w:sz="4" w:space="0" w:color="auto"/>
            </w:tcBorders>
          </w:tcPr>
          <w:p w14:paraId="52813B65"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61" w:author="만든 이">
                  <w:rPr>
                    <w:b/>
                    <w:kern w:val="0"/>
                  </w:rPr>
                </w:rPrChange>
              </w:rPr>
              <w:t>Astma-exacerbaties</w:t>
            </w:r>
          </w:p>
        </w:tc>
      </w:tr>
      <w:tr w:rsidR="006962C0" w:rsidRPr="00AA51DB" w14:paraId="1BD40196" w14:textId="77777777" w:rsidTr="00162FF1">
        <w:trPr>
          <w:cantSplit/>
        </w:trPr>
        <w:tc>
          <w:tcPr>
            <w:tcW w:w="5245" w:type="dxa"/>
          </w:tcPr>
          <w:p w14:paraId="50FF0EF9"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62" w:author="만든 이">
                  <w:rPr>
                    <w:kern w:val="0"/>
                  </w:rPr>
                </w:rPrChange>
              </w:rPr>
              <w:t>Aantal per patiënt per 28-weken periode</w:t>
            </w:r>
          </w:p>
        </w:tc>
        <w:tc>
          <w:tcPr>
            <w:tcW w:w="1914" w:type="dxa"/>
          </w:tcPr>
          <w:p w14:paraId="63EE5007"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63" w:author="만든 이">
                  <w:rPr>
                    <w:kern w:val="0"/>
                  </w:rPr>
                </w:rPrChange>
              </w:rPr>
              <w:t>0,74</w:t>
            </w:r>
          </w:p>
        </w:tc>
        <w:tc>
          <w:tcPr>
            <w:tcW w:w="1914" w:type="dxa"/>
          </w:tcPr>
          <w:p w14:paraId="48811A1F"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64" w:author="만든 이">
                  <w:rPr>
                    <w:kern w:val="0"/>
                  </w:rPr>
                </w:rPrChange>
              </w:rPr>
              <w:t>0,92</w:t>
            </w:r>
          </w:p>
        </w:tc>
      </w:tr>
      <w:tr w:rsidR="006962C0" w:rsidRPr="00AA51DB" w14:paraId="3BB02DB8" w14:textId="77777777" w:rsidTr="00162FF1">
        <w:trPr>
          <w:cantSplit/>
        </w:trPr>
        <w:tc>
          <w:tcPr>
            <w:tcW w:w="5245" w:type="dxa"/>
            <w:tcBorders>
              <w:bottom w:val="single" w:sz="4" w:space="0" w:color="auto"/>
            </w:tcBorders>
          </w:tcPr>
          <w:p w14:paraId="2F4DA7AB"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65" w:author="만든 이">
                  <w:rPr>
                    <w:kern w:val="0"/>
                  </w:rPr>
                </w:rPrChange>
              </w:rPr>
              <w:t>% reductie, p-waarde voor ratio van het aantal per patiënt</w:t>
            </w:r>
          </w:p>
        </w:tc>
        <w:tc>
          <w:tcPr>
            <w:tcW w:w="3828" w:type="dxa"/>
            <w:gridSpan w:val="2"/>
            <w:tcBorders>
              <w:bottom w:val="single" w:sz="4" w:space="0" w:color="auto"/>
            </w:tcBorders>
          </w:tcPr>
          <w:p w14:paraId="51260C3C"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66" w:author="만든 이">
                  <w:rPr>
                    <w:kern w:val="0"/>
                  </w:rPr>
                </w:rPrChange>
              </w:rPr>
              <w:t>19,4%, p = 0,153</w:t>
            </w:r>
          </w:p>
        </w:tc>
      </w:tr>
      <w:tr w:rsidR="006962C0" w:rsidRPr="00AA51DB" w14:paraId="772EC17D" w14:textId="77777777" w:rsidTr="00162FF1">
        <w:trPr>
          <w:cantSplit/>
        </w:trPr>
        <w:tc>
          <w:tcPr>
            <w:tcW w:w="9073" w:type="dxa"/>
            <w:gridSpan w:val="3"/>
            <w:tcBorders>
              <w:top w:val="single" w:sz="4" w:space="0" w:color="auto"/>
            </w:tcBorders>
          </w:tcPr>
          <w:p w14:paraId="70D6B01A"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67" w:author="만든 이">
                  <w:rPr>
                    <w:b/>
                    <w:kern w:val="0"/>
                  </w:rPr>
                </w:rPrChange>
              </w:rPr>
              <w:t>Ernstige astma-exacerbaties</w:t>
            </w:r>
          </w:p>
        </w:tc>
      </w:tr>
      <w:tr w:rsidR="006962C0" w:rsidRPr="00AA51DB" w14:paraId="5B234142" w14:textId="77777777" w:rsidTr="00162FF1">
        <w:trPr>
          <w:cantSplit/>
        </w:trPr>
        <w:tc>
          <w:tcPr>
            <w:tcW w:w="5245" w:type="dxa"/>
          </w:tcPr>
          <w:p w14:paraId="57C1D5EA"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68" w:author="만든 이">
                  <w:rPr>
                    <w:kern w:val="0"/>
                  </w:rPr>
                </w:rPrChange>
              </w:rPr>
              <w:t>Aantal per patiënt per 28-weken periode</w:t>
            </w:r>
          </w:p>
        </w:tc>
        <w:tc>
          <w:tcPr>
            <w:tcW w:w="1914" w:type="dxa"/>
          </w:tcPr>
          <w:p w14:paraId="42385570"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69" w:author="만든 이">
                  <w:rPr>
                    <w:kern w:val="0"/>
                  </w:rPr>
                </w:rPrChange>
              </w:rPr>
              <w:t>0,24</w:t>
            </w:r>
          </w:p>
        </w:tc>
        <w:tc>
          <w:tcPr>
            <w:tcW w:w="1914" w:type="dxa"/>
          </w:tcPr>
          <w:p w14:paraId="063284F4"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70" w:author="만든 이">
                  <w:rPr>
                    <w:kern w:val="0"/>
                  </w:rPr>
                </w:rPrChange>
              </w:rPr>
              <w:t>0,48</w:t>
            </w:r>
          </w:p>
        </w:tc>
      </w:tr>
      <w:tr w:rsidR="006962C0" w:rsidRPr="00AA51DB" w14:paraId="5CCCFCFF" w14:textId="77777777" w:rsidTr="00162FF1">
        <w:trPr>
          <w:cantSplit/>
        </w:trPr>
        <w:tc>
          <w:tcPr>
            <w:tcW w:w="5245" w:type="dxa"/>
            <w:tcBorders>
              <w:bottom w:val="single" w:sz="4" w:space="0" w:color="auto"/>
            </w:tcBorders>
          </w:tcPr>
          <w:p w14:paraId="728B58CA"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71" w:author="만든 이">
                  <w:rPr>
                    <w:kern w:val="0"/>
                  </w:rPr>
                </w:rPrChange>
              </w:rPr>
              <w:t>% reductie, p-waarde voor ratio van het aantal per patiënt</w:t>
            </w:r>
          </w:p>
        </w:tc>
        <w:tc>
          <w:tcPr>
            <w:tcW w:w="3828" w:type="dxa"/>
            <w:gridSpan w:val="2"/>
            <w:tcBorders>
              <w:bottom w:val="single" w:sz="4" w:space="0" w:color="auto"/>
            </w:tcBorders>
          </w:tcPr>
          <w:p w14:paraId="66DA3916"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72" w:author="만든 이">
                  <w:rPr>
                    <w:kern w:val="0"/>
                  </w:rPr>
                </w:rPrChange>
              </w:rPr>
              <w:t>50,1%, p = 0,002</w:t>
            </w:r>
          </w:p>
        </w:tc>
      </w:tr>
      <w:tr w:rsidR="006962C0" w:rsidRPr="00AA51DB" w14:paraId="4B933D41" w14:textId="77777777" w:rsidTr="00162FF1">
        <w:trPr>
          <w:cantSplit/>
        </w:trPr>
        <w:tc>
          <w:tcPr>
            <w:tcW w:w="9073" w:type="dxa"/>
            <w:gridSpan w:val="3"/>
            <w:tcBorders>
              <w:top w:val="single" w:sz="4" w:space="0" w:color="auto"/>
            </w:tcBorders>
          </w:tcPr>
          <w:p w14:paraId="3F12B414"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73" w:author="만든 이">
                  <w:rPr>
                    <w:b/>
                    <w:kern w:val="0"/>
                  </w:rPr>
                </w:rPrChange>
              </w:rPr>
              <w:t>Spoedbezoeken</w:t>
            </w:r>
          </w:p>
        </w:tc>
      </w:tr>
      <w:tr w:rsidR="006962C0" w:rsidRPr="00AA51DB" w14:paraId="5740BD7A" w14:textId="77777777" w:rsidTr="00162FF1">
        <w:trPr>
          <w:cantSplit/>
        </w:trPr>
        <w:tc>
          <w:tcPr>
            <w:tcW w:w="5245" w:type="dxa"/>
          </w:tcPr>
          <w:p w14:paraId="6AA1C638"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74" w:author="만든 이">
                  <w:rPr>
                    <w:kern w:val="0"/>
                  </w:rPr>
                </w:rPrChange>
              </w:rPr>
              <w:t>Aantal per patiënt per 28-weken periode</w:t>
            </w:r>
          </w:p>
        </w:tc>
        <w:tc>
          <w:tcPr>
            <w:tcW w:w="1914" w:type="dxa"/>
          </w:tcPr>
          <w:p w14:paraId="5B3E49DA"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75" w:author="만든 이">
                  <w:rPr>
                    <w:kern w:val="0"/>
                  </w:rPr>
                </w:rPrChange>
              </w:rPr>
              <w:t>0,24</w:t>
            </w:r>
          </w:p>
        </w:tc>
        <w:tc>
          <w:tcPr>
            <w:tcW w:w="1914" w:type="dxa"/>
          </w:tcPr>
          <w:p w14:paraId="7FA42588"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76" w:author="만든 이">
                  <w:rPr>
                    <w:kern w:val="0"/>
                  </w:rPr>
                </w:rPrChange>
              </w:rPr>
              <w:t>0,43</w:t>
            </w:r>
          </w:p>
        </w:tc>
      </w:tr>
      <w:tr w:rsidR="006962C0" w:rsidRPr="00AA51DB" w14:paraId="61C5495B" w14:textId="77777777" w:rsidTr="00162FF1">
        <w:trPr>
          <w:cantSplit/>
        </w:trPr>
        <w:tc>
          <w:tcPr>
            <w:tcW w:w="5245" w:type="dxa"/>
            <w:tcBorders>
              <w:bottom w:val="single" w:sz="4" w:space="0" w:color="auto"/>
            </w:tcBorders>
          </w:tcPr>
          <w:p w14:paraId="69B1E0E3"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77" w:author="만든 이">
                  <w:rPr>
                    <w:kern w:val="0"/>
                  </w:rPr>
                </w:rPrChange>
              </w:rPr>
              <w:t>% reductie, p-waarde voor ratio van het aantal per patiënt</w:t>
            </w:r>
          </w:p>
        </w:tc>
        <w:tc>
          <w:tcPr>
            <w:tcW w:w="3828" w:type="dxa"/>
            <w:gridSpan w:val="2"/>
            <w:tcBorders>
              <w:bottom w:val="single" w:sz="4" w:space="0" w:color="auto"/>
            </w:tcBorders>
          </w:tcPr>
          <w:p w14:paraId="680D500F"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78" w:author="만든 이">
                  <w:rPr>
                    <w:kern w:val="0"/>
                  </w:rPr>
                </w:rPrChange>
              </w:rPr>
              <w:t>43,9%, p = 0,038</w:t>
            </w:r>
          </w:p>
        </w:tc>
      </w:tr>
      <w:tr w:rsidR="006962C0" w:rsidRPr="00AA51DB" w14:paraId="470CA32E" w14:textId="77777777" w:rsidTr="00162FF1">
        <w:trPr>
          <w:cantSplit/>
        </w:trPr>
        <w:tc>
          <w:tcPr>
            <w:tcW w:w="9073" w:type="dxa"/>
            <w:gridSpan w:val="3"/>
            <w:tcBorders>
              <w:top w:val="single" w:sz="4" w:space="0" w:color="auto"/>
            </w:tcBorders>
          </w:tcPr>
          <w:p w14:paraId="689C1633"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79" w:author="만든 이">
                  <w:rPr>
                    <w:b/>
                    <w:kern w:val="0"/>
                  </w:rPr>
                </w:rPrChange>
              </w:rPr>
              <w:t>Algemene evaluatie door de arts</w:t>
            </w:r>
          </w:p>
        </w:tc>
      </w:tr>
      <w:tr w:rsidR="006962C0" w:rsidRPr="00AA51DB" w14:paraId="1BC37295" w14:textId="77777777" w:rsidTr="00162FF1">
        <w:trPr>
          <w:cantSplit/>
        </w:trPr>
        <w:tc>
          <w:tcPr>
            <w:tcW w:w="5245" w:type="dxa"/>
          </w:tcPr>
          <w:p w14:paraId="4ADCF0D4"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80" w:author="만든 이">
                  <w:rPr>
                    <w:kern w:val="0"/>
                  </w:rPr>
                </w:rPrChange>
              </w:rPr>
              <w:t>% responders*</w:t>
            </w:r>
          </w:p>
        </w:tc>
        <w:tc>
          <w:tcPr>
            <w:tcW w:w="1914" w:type="dxa"/>
          </w:tcPr>
          <w:p w14:paraId="190FDC0B"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81" w:author="만든 이">
                  <w:rPr>
                    <w:kern w:val="0"/>
                  </w:rPr>
                </w:rPrChange>
              </w:rPr>
              <w:t>60,5%</w:t>
            </w:r>
          </w:p>
        </w:tc>
        <w:tc>
          <w:tcPr>
            <w:tcW w:w="1914" w:type="dxa"/>
          </w:tcPr>
          <w:p w14:paraId="10796279"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82" w:author="만든 이">
                  <w:rPr>
                    <w:kern w:val="0"/>
                  </w:rPr>
                </w:rPrChange>
              </w:rPr>
              <w:t>42,8%</w:t>
            </w:r>
          </w:p>
        </w:tc>
      </w:tr>
      <w:tr w:rsidR="006962C0" w:rsidRPr="00AA51DB" w14:paraId="270F4949" w14:textId="77777777" w:rsidTr="00162FF1">
        <w:trPr>
          <w:cantSplit/>
        </w:trPr>
        <w:tc>
          <w:tcPr>
            <w:tcW w:w="5245" w:type="dxa"/>
            <w:tcBorders>
              <w:bottom w:val="single" w:sz="4" w:space="0" w:color="auto"/>
            </w:tcBorders>
          </w:tcPr>
          <w:p w14:paraId="340F8191" w14:textId="77777777" w:rsidR="006962C0" w:rsidRPr="00AA51DB" w:rsidRDefault="006962C0" w:rsidP="00D548FC">
            <w:pPr>
              <w:suppressAutoHyphens/>
              <w:rPr>
                <w:rFonts w:cs="Times New Roman"/>
                <w:kern w:val="0"/>
                <w:szCs w:val="22"/>
              </w:rPr>
            </w:pPr>
            <w:r w:rsidRPr="00BD41D6">
              <w:rPr>
                <w:rFonts w:cs="Times New Roman"/>
                <w:szCs w:val="22"/>
                <w:rPrChange w:id="1183" w:author="만든 이">
                  <w:rPr>
                    <w:kern w:val="0"/>
                  </w:rPr>
                </w:rPrChange>
              </w:rPr>
              <w:t>p-waarde**</w:t>
            </w:r>
          </w:p>
        </w:tc>
        <w:tc>
          <w:tcPr>
            <w:tcW w:w="3828" w:type="dxa"/>
            <w:gridSpan w:val="2"/>
            <w:tcBorders>
              <w:bottom w:val="single" w:sz="4" w:space="0" w:color="auto"/>
            </w:tcBorders>
          </w:tcPr>
          <w:p w14:paraId="51EA5D6F" w14:textId="77777777" w:rsidR="006962C0" w:rsidRPr="00AA51DB" w:rsidRDefault="006962C0" w:rsidP="00D548FC">
            <w:pPr>
              <w:suppressAutoHyphens/>
              <w:jc w:val="center"/>
              <w:rPr>
                <w:rFonts w:cs="Times New Roman"/>
                <w:kern w:val="0"/>
                <w:szCs w:val="22"/>
              </w:rPr>
            </w:pPr>
            <w:r w:rsidRPr="00BD41D6">
              <w:rPr>
                <w:rFonts w:cs="Times New Roman"/>
                <w:szCs w:val="22"/>
                <w:rPrChange w:id="1184" w:author="만든 이">
                  <w:rPr>
                    <w:kern w:val="0"/>
                  </w:rPr>
                </w:rPrChange>
              </w:rPr>
              <w:t>&lt;0,001</w:t>
            </w:r>
          </w:p>
        </w:tc>
      </w:tr>
      <w:tr w:rsidR="006962C0" w:rsidRPr="00AA51DB" w14:paraId="64589CD6" w14:textId="77777777" w:rsidTr="00162FF1">
        <w:trPr>
          <w:cantSplit/>
        </w:trPr>
        <w:tc>
          <w:tcPr>
            <w:tcW w:w="9073" w:type="dxa"/>
            <w:gridSpan w:val="3"/>
            <w:tcBorders>
              <w:top w:val="single" w:sz="4" w:space="0" w:color="auto"/>
            </w:tcBorders>
          </w:tcPr>
          <w:p w14:paraId="107B46D2"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85" w:author="만든 이">
                  <w:rPr>
                    <w:b/>
                    <w:kern w:val="0"/>
                  </w:rPr>
                </w:rPrChange>
              </w:rPr>
              <w:t>AQL verbetering</w:t>
            </w:r>
          </w:p>
        </w:tc>
      </w:tr>
      <w:tr w:rsidR="006962C0" w:rsidRPr="00AA51DB" w14:paraId="3CCA31D8" w14:textId="77777777" w:rsidTr="00162FF1">
        <w:trPr>
          <w:cantSplit/>
        </w:trPr>
        <w:tc>
          <w:tcPr>
            <w:tcW w:w="5245" w:type="dxa"/>
          </w:tcPr>
          <w:p w14:paraId="3685A093"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86" w:author="만든 이">
                  <w:rPr>
                    <w:kern w:val="0"/>
                  </w:rPr>
                </w:rPrChange>
              </w:rPr>
              <w:t xml:space="preserve">% patiënten </w:t>
            </w:r>
            <w:r w:rsidRPr="00BD41D6">
              <w:rPr>
                <w:rFonts w:cs="Times New Roman" w:hint="eastAsia"/>
                <w:szCs w:val="22"/>
                <w:rPrChange w:id="1187" w:author="만든 이">
                  <w:rPr>
                    <w:rFonts w:hint="eastAsia"/>
                    <w:kern w:val="0"/>
                  </w:rPr>
                </w:rPrChange>
              </w:rPr>
              <w:t>≥</w:t>
            </w:r>
            <w:r w:rsidRPr="00BD41D6">
              <w:rPr>
                <w:rFonts w:cs="Times New Roman"/>
                <w:szCs w:val="22"/>
                <w:rPrChange w:id="1188" w:author="만든 이">
                  <w:rPr>
                    <w:kern w:val="0"/>
                  </w:rPr>
                </w:rPrChange>
              </w:rPr>
              <w:t>0,5 verbetering</w:t>
            </w:r>
          </w:p>
        </w:tc>
        <w:tc>
          <w:tcPr>
            <w:tcW w:w="1914" w:type="dxa"/>
          </w:tcPr>
          <w:p w14:paraId="3F6DF148"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89" w:author="만든 이">
                  <w:rPr>
                    <w:kern w:val="0"/>
                  </w:rPr>
                </w:rPrChange>
              </w:rPr>
              <w:t>60,8%</w:t>
            </w:r>
          </w:p>
        </w:tc>
        <w:tc>
          <w:tcPr>
            <w:tcW w:w="1914" w:type="dxa"/>
          </w:tcPr>
          <w:p w14:paraId="77CE34BD"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90" w:author="만든 이">
                  <w:rPr>
                    <w:kern w:val="0"/>
                  </w:rPr>
                </w:rPrChange>
              </w:rPr>
              <w:t>47,8%</w:t>
            </w:r>
          </w:p>
        </w:tc>
      </w:tr>
      <w:tr w:rsidR="006962C0" w:rsidRPr="00AA51DB" w14:paraId="382AF855" w14:textId="77777777" w:rsidTr="00162FF1">
        <w:trPr>
          <w:cantSplit/>
        </w:trPr>
        <w:tc>
          <w:tcPr>
            <w:tcW w:w="5245" w:type="dxa"/>
            <w:tcBorders>
              <w:bottom w:val="single" w:sz="4" w:space="0" w:color="auto"/>
            </w:tcBorders>
          </w:tcPr>
          <w:p w14:paraId="33E6F69F" w14:textId="77777777" w:rsidR="006962C0" w:rsidRPr="00AA51DB" w:rsidRDefault="006962C0" w:rsidP="00162FF1">
            <w:pPr>
              <w:keepNext/>
              <w:keepLines/>
              <w:suppressAutoHyphens/>
              <w:rPr>
                <w:rFonts w:cs="Times New Roman"/>
                <w:kern w:val="0"/>
                <w:szCs w:val="22"/>
              </w:rPr>
            </w:pPr>
            <w:r w:rsidRPr="00BD41D6">
              <w:rPr>
                <w:rFonts w:cs="Times New Roman"/>
                <w:szCs w:val="22"/>
                <w:rPrChange w:id="1191" w:author="만든 이">
                  <w:rPr>
                    <w:kern w:val="0"/>
                  </w:rPr>
                </w:rPrChange>
              </w:rPr>
              <w:t>p-waarde</w:t>
            </w:r>
          </w:p>
        </w:tc>
        <w:tc>
          <w:tcPr>
            <w:tcW w:w="3828" w:type="dxa"/>
            <w:gridSpan w:val="2"/>
            <w:tcBorders>
              <w:bottom w:val="single" w:sz="4" w:space="0" w:color="auto"/>
            </w:tcBorders>
          </w:tcPr>
          <w:p w14:paraId="3E9012B8" w14:textId="77777777" w:rsidR="006962C0" w:rsidRPr="00AA51DB" w:rsidRDefault="006962C0" w:rsidP="00162FF1">
            <w:pPr>
              <w:keepNext/>
              <w:keepLines/>
              <w:suppressAutoHyphens/>
              <w:jc w:val="center"/>
              <w:rPr>
                <w:rFonts w:cs="Times New Roman"/>
                <w:kern w:val="0"/>
                <w:szCs w:val="22"/>
              </w:rPr>
            </w:pPr>
            <w:r w:rsidRPr="00BD41D6">
              <w:rPr>
                <w:rFonts w:cs="Times New Roman"/>
                <w:szCs w:val="22"/>
                <w:rPrChange w:id="1192" w:author="만든 이">
                  <w:rPr>
                    <w:kern w:val="0"/>
                  </w:rPr>
                </w:rPrChange>
              </w:rPr>
              <w:t>0,008</w:t>
            </w:r>
          </w:p>
        </w:tc>
      </w:tr>
    </w:tbl>
    <w:p w14:paraId="6385A666" w14:textId="77777777" w:rsidR="006962C0" w:rsidRPr="00AA51DB" w:rsidRDefault="006962C0" w:rsidP="003770A2">
      <w:pPr>
        <w:pStyle w:val="Tablecaption0"/>
        <w:shd w:val="clear" w:color="auto" w:fill="auto"/>
        <w:ind w:left="590" w:hanging="567"/>
        <w:rPr>
          <w:rFonts w:cs="Times New Roman"/>
          <w:szCs w:val="22"/>
        </w:rPr>
      </w:pPr>
      <w:r w:rsidRPr="00AA51DB">
        <w:rPr>
          <w:rFonts w:cs="Times New Roman"/>
          <w:szCs w:val="22"/>
        </w:rPr>
        <w:t>*</w:t>
      </w:r>
      <w:r w:rsidRPr="00AA51DB">
        <w:rPr>
          <w:rFonts w:cs="Times New Roman"/>
          <w:szCs w:val="22"/>
        </w:rPr>
        <w:tab/>
        <w:t>duidelijke verbetering of complete controle</w:t>
      </w:r>
    </w:p>
    <w:p w14:paraId="194D88E0" w14:textId="77777777" w:rsidR="006962C0" w:rsidRPr="00AA51DB" w:rsidRDefault="006962C0" w:rsidP="003770A2">
      <w:pPr>
        <w:pStyle w:val="Tablecaption0"/>
        <w:shd w:val="clear" w:color="auto" w:fill="auto"/>
        <w:ind w:left="590" w:hanging="567"/>
        <w:rPr>
          <w:rFonts w:cs="Times New Roman"/>
          <w:szCs w:val="22"/>
        </w:rPr>
      </w:pPr>
      <w:r w:rsidRPr="00AA51DB">
        <w:rPr>
          <w:rFonts w:cs="Times New Roman"/>
          <w:szCs w:val="22"/>
        </w:rPr>
        <w:t>**</w:t>
      </w:r>
      <w:r w:rsidRPr="00AA51DB">
        <w:rPr>
          <w:rFonts w:cs="Times New Roman"/>
          <w:szCs w:val="22"/>
        </w:rPr>
        <w:tab/>
        <w:t>p-waarde voor de totale verdeling van de beoordeling</w:t>
      </w:r>
    </w:p>
    <w:p w14:paraId="4E88A97A" w14:textId="77777777" w:rsidR="006962C0" w:rsidRPr="00AA51DB" w:rsidRDefault="006962C0" w:rsidP="003770A2">
      <w:pPr>
        <w:rPr>
          <w:rFonts w:cs="Times New Roman"/>
          <w:szCs w:val="22"/>
        </w:rPr>
      </w:pPr>
    </w:p>
    <w:p w14:paraId="6BDA9EAF" w14:textId="77777777" w:rsidR="006962C0" w:rsidRPr="00AA51DB" w:rsidRDefault="006962C0" w:rsidP="003770A2">
      <w:pPr>
        <w:pStyle w:val="a5"/>
        <w:spacing w:after="0"/>
        <w:rPr>
          <w:rFonts w:cs="Times New Roman"/>
          <w:szCs w:val="22"/>
        </w:rPr>
      </w:pPr>
      <w:r w:rsidRPr="00AA51DB">
        <w:rPr>
          <w:rFonts w:cs="Times New Roman"/>
          <w:szCs w:val="22"/>
        </w:rPr>
        <w:t>In studie 2 werden de werkzaamheid en veiligheid van omalizumab onderzocht in een populatie met 312 personen met ernstig allergisch astma, die overeenkwam met de populatie in studie 1. Behandeling met omalizumab in deze open-label studie leidde tot een vermindering van 61% van het aantal klinisch significante astma-exacerbaties in vergelijking met de huidige astmabehandeling alleen.</w:t>
      </w:r>
    </w:p>
    <w:p w14:paraId="3D0698F5" w14:textId="77777777" w:rsidR="006962C0" w:rsidRPr="00AA51DB" w:rsidRDefault="006962C0" w:rsidP="003770A2">
      <w:pPr>
        <w:pStyle w:val="a5"/>
        <w:spacing w:after="0"/>
        <w:rPr>
          <w:rFonts w:cs="Times New Roman"/>
          <w:szCs w:val="22"/>
        </w:rPr>
      </w:pPr>
    </w:p>
    <w:p w14:paraId="4126D2BC" w14:textId="77777777" w:rsidR="006962C0" w:rsidRPr="00AA51DB" w:rsidRDefault="006962C0" w:rsidP="003770A2">
      <w:pPr>
        <w:pStyle w:val="a5"/>
        <w:spacing w:after="0"/>
        <w:rPr>
          <w:rFonts w:cs="Times New Roman"/>
          <w:szCs w:val="22"/>
        </w:rPr>
      </w:pPr>
      <w:r w:rsidRPr="00AA51DB">
        <w:rPr>
          <w:rFonts w:cs="Times New Roman"/>
          <w:szCs w:val="22"/>
        </w:rPr>
        <w:t>In vier bijkomende grote placebogecontroleerde ondersteunende studies van 28 tot 52 weken met 1.722 volwassenen en adolescenten (studies 3, 4, 5 en 6) werden de werkzaamheid en veiligheid van omalizumab bij patiënten met ernstig persistent astma onderzocht. De meeste patiënten waren niet goed onder controle, maar kregen minder gelijktijdige astmamedicatie dan patiënten in studies 1 of 2. In studies 3-5 vormden exacerbaties het primaire eindpunt, terwijl in studie 6 hoofdzakelijk besparing van inhalatiecorticosteroïden werd onderzocht.</w:t>
      </w:r>
    </w:p>
    <w:p w14:paraId="096F4713" w14:textId="77777777" w:rsidR="006962C0" w:rsidRPr="00AA51DB" w:rsidRDefault="006962C0" w:rsidP="003770A2">
      <w:pPr>
        <w:pStyle w:val="a5"/>
        <w:spacing w:after="0"/>
        <w:rPr>
          <w:rFonts w:cs="Times New Roman"/>
          <w:szCs w:val="22"/>
        </w:rPr>
      </w:pPr>
    </w:p>
    <w:p w14:paraId="0D06500A" w14:textId="77777777" w:rsidR="006962C0" w:rsidRPr="00AA51DB" w:rsidRDefault="006962C0" w:rsidP="003770A2">
      <w:pPr>
        <w:pStyle w:val="a5"/>
        <w:spacing w:after="0"/>
        <w:rPr>
          <w:rFonts w:cs="Times New Roman"/>
          <w:szCs w:val="22"/>
        </w:rPr>
      </w:pPr>
      <w:r w:rsidRPr="00AA51DB">
        <w:rPr>
          <w:rFonts w:cs="Times New Roman"/>
          <w:szCs w:val="22"/>
        </w:rPr>
        <w:t>In studie 3, 4 en 5 hadden patiënten behandeld met omalizumab reducties van het aantal astma- exacerbaties van respectievelijk 37,5% (p=0,027), 40,3% (p&lt;0,001) en 57,6% (p&lt;0,001) in vergelijking met placebo.</w:t>
      </w:r>
    </w:p>
    <w:p w14:paraId="46394296" w14:textId="77777777" w:rsidR="006962C0" w:rsidRPr="00AA51DB" w:rsidRDefault="006962C0" w:rsidP="003770A2">
      <w:pPr>
        <w:pStyle w:val="a5"/>
        <w:spacing w:after="0"/>
        <w:rPr>
          <w:rFonts w:cs="Times New Roman"/>
          <w:szCs w:val="22"/>
        </w:rPr>
      </w:pPr>
    </w:p>
    <w:p w14:paraId="1DBC3BC0" w14:textId="77777777" w:rsidR="006962C0" w:rsidRPr="00AA51DB" w:rsidRDefault="006962C0" w:rsidP="003770A2">
      <w:pPr>
        <w:pStyle w:val="a5"/>
        <w:spacing w:after="0"/>
        <w:rPr>
          <w:rFonts w:cs="Times New Roman"/>
          <w:szCs w:val="22"/>
        </w:rPr>
      </w:pPr>
      <w:r w:rsidRPr="00AA51DB">
        <w:rPr>
          <w:rFonts w:cs="Times New Roman"/>
          <w:szCs w:val="22"/>
        </w:rPr>
        <w:t xml:space="preserve">In studie 6 waren significant meer patiënten met ernstig allergisch astma op omalizumab in staat om hun fluticasondosis te verlagen tot </w:t>
      </w:r>
      <w:r w:rsidRPr="00AA51DB">
        <w:rPr>
          <w:rFonts w:cs="Times New Roman" w:hint="eastAsia"/>
          <w:szCs w:val="22"/>
        </w:rPr>
        <w:t>≤</w:t>
      </w:r>
      <w:r w:rsidRPr="00AA51DB">
        <w:rPr>
          <w:rFonts w:cs="Times New Roman"/>
          <w:szCs w:val="22"/>
        </w:rPr>
        <w:t>500 microgram per dag zonder verslechtering van de astmacontrole (60,3%) vergeleken met de placebogroep (45,8%, p&lt;0,05).</w:t>
      </w:r>
    </w:p>
    <w:p w14:paraId="594D049F" w14:textId="77777777" w:rsidR="006962C0" w:rsidRPr="00AA51DB" w:rsidRDefault="006962C0" w:rsidP="003770A2">
      <w:pPr>
        <w:pStyle w:val="a5"/>
        <w:spacing w:after="0"/>
        <w:rPr>
          <w:rFonts w:cs="Times New Roman"/>
          <w:szCs w:val="22"/>
        </w:rPr>
      </w:pPr>
    </w:p>
    <w:p w14:paraId="7AB739B9" w14:textId="77777777" w:rsidR="006962C0" w:rsidRPr="00AA51DB" w:rsidRDefault="006962C0" w:rsidP="003770A2">
      <w:pPr>
        <w:pStyle w:val="a5"/>
        <w:spacing w:after="0"/>
        <w:rPr>
          <w:rFonts w:cs="Times New Roman"/>
          <w:szCs w:val="22"/>
        </w:rPr>
      </w:pPr>
      <w:r w:rsidRPr="00AA51DB">
        <w:rPr>
          <w:rFonts w:cs="Times New Roman"/>
          <w:szCs w:val="22"/>
        </w:rPr>
        <w:t xml:space="preserve">Scores voor kwaliteit van leven werden gemeten met behulp van de Juniper’s </w:t>
      </w:r>
      <w:r w:rsidRPr="00AA51DB">
        <w:rPr>
          <w:rFonts w:cs="Times New Roman"/>
          <w:szCs w:val="22"/>
          <w:lang w:eastAsia="ko-KR"/>
        </w:rPr>
        <w:t xml:space="preserve">aan </w:t>
      </w:r>
      <w:r w:rsidRPr="00AA51DB">
        <w:rPr>
          <w:rFonts w:cs="Times New Roman"/>
          <w:szCs w:val="22"/>
        </w:rPr>
        <w:t>astma gerelateerde kwaliteit van leven vragenlijst. Voor alle zes studies was er een statistisch significante verbetering in de scores voor kwaliteit van leven vanaf de aanvang voor de omalizumab patiënten in vergelijking met de placebo- of controlegroep.</w:t>
      </w:r>
    </w:p>
    <w:p w14:paraId="622E78F9" w14:textId="77777777" w:rsidR="006962C0" w:rsidRPr="00AA51DB" w:rsidRDefault="006962C0" w:rsidP="003770A2">
      <w:pPr>
        <w:pStyle w:val="a5"/>
        <w:spacing w:after="0"/>
        <w:rPr>
          <w:rFonts w:cs="Times New Roman"/>
          <w:szCs w:val="22"/>
        </w:rPr>
      </w:pPr>
    </w:p>
    <w:p w14:paraId="2BE3D195" w14:textId="77777777" w:rsidR="006962C0" w:rsidRPr="00AA51DB" w:rsidRDefault="006962C0" w:rsidP="003770A2">
      <w:pPr>
        <w:pStyle w:val="a5"/>
        <w:keepNext/>
        <w:keepLines/>
        <w:spacing w:after="0"/>
        <w:rPr>
          <w:rFonts w:cs="Times New Roman"/>
          <w:szCs w:val="22"/>
        </w:rPr>
      </w:pPr>
      <w:r w:rsidRPr="00AA51DB">
        <w:rPr>
          <w:rFonts w:cs="Times New Roman"/>
          <w:szCs w:val="22"/>
        </w:rPr>
        <w:lastRenderedPageBreak/>
        <w:t>Algemene evaluatie door de arts op doeltreffendheid van de behandeling:</w:t>
      </w:r>
    </w:p>
    <w:p w14:paraId="5DEC14E6" w14:textId="77777777" w:rsidR="006962C0" w:rsidRPr="00AA51DB" w:rsidRDefault="006962C0" w:rsidP="003770A2">
      <w:pPr>
        <w:pStyle w:val="a5"/>
        <w:keepNext/>
        <w:keepLines/>
        <w:spacing w:after="0"/>
        <w:rPr>
          <w:rFonts w:cs="Times New Roman"/>
          <w:szCs w:val="22"/>
        </w:rPr>
      </w:pPr>
      <w:r w:rsidRPr="00AA51DB">
        <w:rPr>
          <w:rFonts w:cs="Times New Roman"/>
          <w:szCs w:val="22"/>
        </w:rPr>
        <w:t>In vijf van de hierboven beschreven studies werd de algemene evaluatie door de arts gemeten als een brede maat voor astmacontrole uitgevoerd door de behandelende arts. De arts kon rekening houden met PEF (expiratoire piekstroom), symptomen overdag en ’s nachts, gebruik van “rescue”- geneesmiddel, spirometrie en exacerbaties. In alle vijf studies oordeelde men dat een statistisch significant groter aantal van de patiënten op omalizumab ofwel een duidelijke verbetering van hun astma bereikt hadden of hun astma volledig onder controle hadden ten opzichte van placebo.</w:t>
      </w:r>
    </w:p>
    <w:p w14:paraId="44EA983E" w14:textId="77777777" w:rsidR="006962C0" w:rsidRPr="00AA51DB" w:rsidRDefault="006962C0" w:rsidP="003770A2">
      <w:pPr>
        <w:pStyle w:val="a5"/>
        <w:spacing w:after="0"/>
        <w:rPr>
          <w:rFonts w:cs="Times New Roman"/>
          <w:szCs w:val="22"/>
        </w:rPr>
      </w:pPr>
    </w:p>
    <w:p w14:paraId="76DF5072" w14:textId="77777777" w:rsidR="006962C0" w:rsidRPr="00AA51DB" w:rsidRDefault="006962C0" w:rsidP="003770A2">
      <w:pPr>
        <w:pStyle w:val="a5"/>
        <w:keepNext/>
        <w:spacing w:after="0"/>
        <w:rPr>
          <w:rFonts w:cs="Times New Roman"/>
          <w:szCs w:val="22"/>
        </w:rPr>
      </w:pPr>
      <w:r w:rsidRPr="00AA51DB">
        <w:rPr>
          <w:rFonts w:cs="Times New Roman"/>
          <w:i/>
          <w:szCs w:val="22"/>
        </w:rPr>
        <w:t>Kinderen van 6 tot 12 jaar</w:t>
      </w:r>
    </w:p>
    <w:p w14:paraId="701E2204" w14:textId="77777777" w:rsidR="006962C0" w:rsidRPr="00AA51DB" w:rsidRDefault="006962C0" w:rsidP="003770A2">
      <w:pPr>
        <w:pStyle w:val="a5"/>
        <w:spacing w:after="0"/>
        <w:rPr>
          <w:rFonts w:cs="Times New Roman"/>
          <w:szCs w:val="22"/>
        </w:rPr>
      </w:pPr>
      <w:r w:rsidRPr="00AA51DB">
        <w:rPr>
          <w:rFonts w:cs="Times New Roman"/>
          <w:szCs w:val="22"/>
        </w:rPr>
        <w:t>De primaire onderbouwing voor veiligheid en werkzaamheid van omalizumab in de leeftijdsgroep 6 tot 12 jaar is afkomstig van één gerandomiseerde, dubbelblinde, placebogecontroleerde, multicenter studie (studie 7).</w:t>
      </w:r>
    </w:p>
    <w:p w14:paraId="4F0BF65A" w14:textId="77777777" w:rsidR="006962C0" w:rsidRPr="00AA51DB" w:rsidRDefault="006962C0" w:rsidP="003770A2">
      <w:pPr>
        <w:pStyle w:val="a5"/>
        <w:spacing w:after="0"/>
        <w:rPr>
          <w:rFonts w:cs="Times New Roman"/>
          <w:szCs w:val="22"/>
        </w:rPr>
      </w:pPr>
    </w:p>
    <w:p w14:paraId="18F6C120" w14:textId="77777777" w:rsidR="006962C0" w:rsidRPr="00AA51DB" w:rsidRDefault="006962C0" w:rsidP="003770A2">
      <w:pPr>
        <w:pStyle w:val="a5"/>
        <w:spacing w:after="0"/>
        <w:rPr>
          <w:rFonts w:cs="Times New Roman"/>
          <w:szCs w:val="22"/>
        </w:rPr>
      </w:pPr>
      <w:r w:rsidRPr="00AA51DB">
        <w:rPr>
          <w:rFonts w:cs="Times New Roman"/>
          <w:szCs w:val="22"/>
        </w:rPr>
        <w:t xml:space="preserve">Studie 7 was een placebogecontroleerde studie met een specifieke patiëntensubgroep (N=235), zoals gedefinieerd in de huidige indicatie, die werden behandeld met hoge dosis inhalatiecorticosteroïden </w:t>
      </w:r>
      <w:r w:rsidRPr="00AA51DB">
        <w:rPr>
          <w:rFonts w:cs="Times New Roman"/>
          <w:szCs w:val="22"/>
          <w:lang w:eastAsia="en-GB" w:bidi="en-GB"/>
        </w:rPr>
        <w:t>(</w:t>
      </w:r>
      <w:r w:rsidRPr="00AA51DB">
        <w:rPr>
          <w:rFonts w:cs="Times New Roman" w:hint="eastAsia"/>
          <w:szCs w:val="22"/>
          <w:lang w:eastAsia="en-GB" w:bidi="en-GB"/>
        </w:rPr>
        <w:t>≥</w:t>
      </w:r>
      <w:r w:rsidRPr="00AA51DB">
        <w:rPr>
          <w:rFonts w:cs="Times New Roman"/>
          <w:szCs w:val="22"/>
          <w:lang w:eastAsia="en-GB" w:bidi="en-GB"/>
        </w:rPr>
        <w:t xml:space="preserve">500 µg/dag fluticason-equivalent) plus langwerkend </w:t>
      </w:r>
      <w:r w:rsidRPr="00AA51DB">
        <w:rPr>
          <w:rFonts w:cs="Times New Roman"/>
          <w:szCs w:val="22"/>
        </w:rPr>
        <w:t>bèta-agonist.</w:t>
      </w:r>
    </w:p>
    <w:p w14:paraId="4D5BA7B7" w14:textId="77777777" w:rsidR="006962C0" w:rsidRPr="00AA51DB" w:rsidRDefault="006962C0" w:rsidP="003770A2">
      <w:pPr>
        <w:pStyle w:val="a5"/>
        <w:spacing w:after="0"/>
        <w:rPr>
          <w:rFonts w:cs="Times New Roman"/>
          <w:szCs w:val="22"/>
        </w:rPr>
      </w:pPr>
    </w:p>
    <w:p w14:paraId="503DEF12" w14:textId="77777777" w:rsidR="006962C0" w:rsidRPr="00AA51DB" w:rsidRDefault="006962C0" w:rsidP="003770A2">
      <w:pPr>
        <w:pStyle w:val="a5"/>
        <w:spacing w:after="0"/>
        <w:rPr>
          <w:rFonts w:cs="Times New Roman"/>
          <w:szCs w:val="22"/>
        </w:rPr>
      </w:pPr>
      <w:r w:rsidRPr="00AA51DB">
        <w:rPr>
          <w:rFonts w:cs="Times New Roman"/>
          <w:szCs w:val="22"/>
        </w:rPr>
        <w:t>Een klinisch significante exacerbatie werd gedefinieerd als een verslechtering van de astmasymptomen naar het klinische oordeel van de onderzoeker, waarvoor een verdubbeling van de uitgangsdosering van inhalatiecorticosteroïden voor ten minste 3 dagen en/of behandeling met systemische (oraal of intraveneus) “rescue”-corticosteroïden voor ten minste 3 dagen vereist is.</w:t>
      </w:r>
    </w:p>
    <w:p w14:paraId="73096C56" w14:textId="77777777" w:rsidR="006962C0" w:rsidRPr="00AA51DB" w:rsidRDefault="006962C0" w:rsidP="003770A2">
      <w:pPr>
        <w:pStyle w:val="a5"/>
        <w:spacing w:after="0"/>
        <w:rPr>
          <w:rFonts w:cs="Times New Roman"/>
          <w:szCs w:val="22"/>
        </w:rPr>
      </w:pPr>
    </w:p>
    <w:p w14:paraId="4B8E2789" w14:textId="77777777" w:rsidR="006962C0" w:rsidRPr="00AA51DB" w:rsidRDefault="006962C0" w:rsidP="003770A2">
      <w:pPr>
        <w:pStyle w:val="a5"/>
        <w:spacing w:after="0"/>
        <w:rPr>
          <w:rFonts w:cs="Times New Roman"/>
          <w:szCs w:val="22"/>
        </w:rPr>
      </w:pPr>
      <w:r w:rsidRPr="00AA51DB">
        <w:rPr>
          <w:rFonts w:cs="Times New Roman"/>
          <w:szCs w:val="22"/>
        </w:rPr>
        <w:t>In de specifieke patiëntensubgroep op hoge dosis inhalatiecorticosteroïden, had de omalizumab-groep een statistisch significant lager aantal klinisch relevante astma-exacerbaties in vergelijking met de placebogroep. Na 24 weken gaf het verschil in aantal tussen de behandelgroepen een verlaging van 34% (ratio van het aantal 0,662, p = 0,047) weer voor omalizumab-patiënten ten opzichte van placebo. In de tweede dubbelblinde 28 weken durende behandelingsperiode gaf het verschil in aantal tussen de behandelgroepen een verlaging van 63% (ratio van het aantal 0,37, p&lt;0,001) weer voor omalizumab- patiënten ten opzichte van placebo.</w:t>
      </w:r>
    </w:p>
    <w:p w14:paraId="278F9C32" w14:textId="77777777" w:rsidR="006962C0" w:rsidRPr="00AA51DB" w:rsidRDefault="006962C0" w:rsidP="003770A2">
      <w:pPr>
        <w:pStyle w:val="a5"/>
        <w:spacing w:after="0"/>
        <w:rPr>
          <w:rFonts w:cs="Times New Roman"/>
          <w:szCs w:val="22"/>
        </w:rPr>
      </w:pPr>
    </w:p>
    <w:p w14:paraId="4B67F372" w14:textId="77777777" w:rsidR="006962C0" w:rsidRPr="00AA51DB" w:rsidRDefault="006962C0" w:rsidP="003770A2">
      <w:pPr>
        <w:pStyle w:val="a5"/>
        <w:spacing w:after="0"/>
        <w:rPr>
          <w:rFonts w:cs="Times New Roman"/>
          <w:szCs w:val="22"/>
        </w:rPr>
      </w:pPr>
      <w:r w:rsidRPr="00AA51DB">
        <w:rPr>
          <w:rFonts w:cs="Times New Roman"/>
          <w:szCs w:val="22"/>
        </w:rPr>
        <w:t>Tijdens de 52-weken durende dubbelblinde behandelingsperiode (met inbegrip van de 24 weken durende fase van corticosteroïden in vaste dosis en de 28 weken durende corticosteroïd aanpassingsfase) gaven de verschillen in aantallen tussen de behandelgroepen een relatieve verlaging van 50% (ratio van het aantal 0,504, p&lt;0,001) in exacerbaties voor omalizumab-patiënten.</w:t>
      </w:r>
    </w:p>
    <w:p w14:paraId="6DF3289D" w14:textId="77777777" w:rsidR="006962C0" w:rsidRPr="00AA51DB" w:rsidRDefault="006962C0" w:rsidP="003770A2">
      <w:pPr>
        <w:pStyle w:val="a5"/>
        <w:spacing w:after="0"/>
        <w:rPr>
          <w:rFonts w:cs="Times New Roman"/>
          <w:szCs w:val="22"/>
        </w:rPr>
      </w:pPr>
    </w:p>
    <w:p w14:paraId="246A04D3" w14:textId="77777777" w:rsidR="006962C0" w:rsidRPr="00AA51DB" w:rsidRDefault="006962C0" w:rsidP="003770A2">
      <w:pPr>
        <w:pStyle w:val="a5"/>
        <w:spacing w:after="0"/>
        <w:rPr>
          <w:rFonts w:cs="Times New Roman"/>
          <w:szCs w:val="22"/>
        </w:rPr>
      </w:pPr>
      <w:r w:rsidRPr="00AA51DB">
        <w:rPr>
          <w:rFonts w:cs="Times New Roman"/>
          <w:szCs w:val="22"/>
        </w:rPr>
        <w:t>De omalizumab-groep had meer afnames in gebruik van bèta-agonist “rescue”-geneesmiddel in vergelijking met de placebogroep aan het einde van de 52 weken durende behandelingsperiode, hoewel het verschil tussen de behandelingsgroepen niet statistisch significant was. Voor de totale evaluatie van behandelingsdoeltreffendheid aan het einde van de 52 weken durende dubbelblinde behandelingsperiode in de subgroep van ernstige patiënten op hoge dosis inhalatiecorticosteroïden plus langwerkende bèta-agonisten, was het patiëntenaandeel met een “uitstekende” behandelingsdoeltreffendheid groter, en de patiëntenaandelen met “matige” of “slechte” behandelingsdoeltreffendheid waren kleiner in de omalizumab-groep dan in de placebogroep, het verschil tussen de groepen was statistisch significant (p&lt;0,001), terwijl er geen verschillen waren in de subjectieve scores voor kwaliteit van leven tussen de omalizumab- en placebogroepen.</w:t>
      </w:r>
    </w:p>
    <w:p w14:paraId="1247DAD0" w14:textId="77777777" w:rsidR="006962C0" w:rsidRPr="00AA51DB" w:rsidRDefault="006962C0" w:rsidP="003770A2">
      <w:pPr>
        <w:pStyle w:val="a5"/>
        <w:spacing w:after="0"/>
        <w:rPr>
          <w:rFonts w:cs="Times New Roman"/>
          <w:szCs w:val="22"/>
        </w:rPr>
      </w:pPr>
    </w:p>
    <w:p w14:paraId="69A20DF7" w14:textId="77777777" w:rsidR="006962C0" w:rsidRPr="00AA51DB" w:rsidRDefault="006962C0" w:rsidP="003770A2">
      <w:pPr>
        <w:pStyle w:val="a5"/>
        <w:keepNext/>
        <w:spacing w:after="0"/>
        <w:rPr>
          <w:rFonts w:cs="Times New Roman"/>
          <w:szCs w:val="22"/>
        </w:rPr>
      </w:pPr>
      <w:r w:rsidRPr="00AA51DB">
        <w:rPr>
          <w:rFonts w:cs="Times New Roman"/>
          <w:i/>
          <w:szCs w:val="22"/>
          <w:u w:val="single"/>
        </w:rPr>
        <w:t>Chronische rinosinusitis met neuspoliepen (CRSwNP)</w:t>
      </w:r>
    </w:p>
    <w:p w14:paraId="08FEA39C" w14:textId="77777777" w:rsidR="006962C0" w:rsidRPr="00AA51DB" w:rsidRDefault="006962C0" w:rsidP="003770A2">
      <w:pPr>
        <w:pStyle w:val="a5"/>
        <w:spacing w:after="0"/>
        <w:rPr>
          <w:rFonts w:cs="Times New Roman"/>
          <w:szCs w:val="22"/>
        </w:rPr>
      </w:pPr>
      <w:r w:rsidRPr="00AA51DB">
        <w:rPr>
          <w:rFonts w:cs="Times New Roman"/>
          <w:szCs w:val="22"/>
        </w:rPr>
        <w:t>De veiligheid en werkzaamheid van omalizumab werden onderzocht in twee gerandomiseerde, dubbelblinde, placebo-gecontroleerde onderzoeken bij patiënten met CRSwNP (tabel 8). Patiënten kregen subcutaan elke 2 of 4 weken omalizumab of placebo (zie rubriek 4.2). Alle patiënten kregen gedurende de hele studie intranasale mometasontherapie. Eerdere sinonasale chirurgie of eerder gebruik van systemische corticosteroïden waren niet vereist voor inclusie in de onderzoeken. Patiënten kregen gedurende 24 weken omalizumab of placebo, gevolgd door een follow-upperiode van 4 weken. Demografische gegevens en baseline-kenmerken, inclusief allergische comorbiditeiten, worden beschreven in tabel 7.</w:t>
      </w:r>
    </w:p>
    <w:p w14:paraId="2BD75A36" w14:textId="77777777" w:rsidR="006962C0" w:rsidRPr="00AA51DB" w:rsidRDefault="006962C0" w:rsidP="003770A2">
      <w:pPr>
        <w:pStyle w:val="a5"/>
        <w:spacing w:after="0"/>
        <w:rPr>
          <w:rFonts w:cs="Times New Roman"/>
          <w:szCs w:val="22"/>
        </w:rPr>
      </w:pPr>
    </w:p>
    <w:p w14:paraId="7FAC887A" w14:textId="77777777" w:rsidR="006962C0" w:rsidRPr="00AA51DB" w:rsidRDefault="006962C0" w:rsidP="003770A2">
      <w:pPr>
        <w:pStyle w:val="TableTitle"/>
        <w:suppressAutoHyphens/>
        <w:rPr>
          <w:rFonts w:cs="Times New Roman"/>
          <w:szCs w:val="22"/>
        </w:rPr>
      </w:pPr>
      <w:r w:rsidRPr="00AA51DB">
        <w:rPr>
          <w:rFonts w:cs="Times New Roman"/>
          <w:szCs w:val="22"/>
        </w:rPr>
        <w:lastRenderedPageBreak/>
        <w:t xml:space="preserve">Tabel 7 </w:t>
      </w:r>
      <w:r w:rsidRPr="00AA51DB">
        <w:rPr>
          <w:rFonts w:cs="Times New Roman"/>
          <w:szCs w:val="22"/>
        </w:rPr>
        <w:tab/>
        <w:t>Demografische gegevens en baseline-kenmerken van onderzoeken bij neuspoliepen</w:t>
      </w:r>
    </w:p>
    <w:p w14:paraId="18FCBFBC" w14:textId="77777777" w:rsidR="006962C0" w:rsidRPr="00AA51DB" w:rsidRDefault="006962C0" w:rsidP="003770A2">
      <w:pPr>
        <w:pStyle w:val="Tablecaption0"/>
        <w:shd w:val="clear" w:color="auto" w:fill="auto"/>
        <w:rPr>
          <w:rFonts w:cs="Times New Roman"/>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008"/>
        <w:gridCol w:w="3027"/>
        <w:gridCol w:w="3028"/>
      </w:tblGrid>
      <w:tr w:rsidR="006962C0" w:rsidRPr="00AA51DB" w14:paraId="5D89BE68" w14:textId="77777777" w:rsidTr="00162FF1">
        <w:trPr>
          <w:cantSplit/>
          <w:tblHeader/>
        </w:trPr>
        <w:tc>
          <w:tcPr>
            <w:tcW w:w="3008" w:type="dxa"/>
            <w:tcBorders>
              <w:bottom w:val="nil"/>
            </w:tcBorders>
          </w:tcPr>
          <w:p w14:paraId="33545C40" w14:textId="77777777" w:rsidR="006962C0" w:rsidRPr="00AA51DB" w:rsidRDefault="006962C0" w:rsidP="00162FF1">
            <w:pPr>
              <w:keepNext/>
              <w:keepLines/>
              <w:suppressAutoHyphens/>
              <w:rPr>
                <w:rFonts w:cs="Times New Roman"/>
                <w:b/>
                <w:bCs/>
                <w:kern w:val="0"/>
                <w:szCs w:val="22"/>
              </w:rPr>
            </w:pPr>
            <w:r w:rsidRPr="00BD41D6">
              <w:rPr>
                <w:rFonts w:cs="Times New Roman"/>
                <w:b/>
                <w:szCs w:val="22"/>
                <w:rPrChange w:id="1193" w:author="만든 이">
                  <w:rPr>
                    <w:b/>
                    <w:kern w:val="0"/>
                  </w:rPr>
                </w:rPrChange>
              </w:rPr>
              <w:t>Parameter</w:t>
            </w:r>
          </w:p>
        </w:tc>
        <w:tc>
          <w:tcPr>
            <w:tcW w:w="3027" w:type="dxa"/>
            <w:tcBorders>
              <w:bottom w:val="nil"/>
            </w:tcBorders>
          </w:tcPr>
          <w:p w14:paraId="4663CBA1"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94" w:author="만든 이">
                  <w:rPr>
                    <w:b/>
                    <w:kern w:val="0"/>
                  </w:rPr>
                </w:rPrChange>
              </w:rPr>
              <w:t xml:space="preserve">Neuspolieponderzoek 1 </w:t>
            </w:r>
          </w:p>
        </w:tc>
        <w:tc>
          <w:tcPr>
            <w:tcW w:w="3028" w:type="dxa"/>
            <w:tcBorders>
              <w:bottom w:val="nil"/>
            </w:tcBorders>
          </w:tcPr>
          <w:p w14:paraId="7D87CB28"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95" w:author="만든 이">
                  <w:rPr>
                    <w:b/>
                    <w:kern w:val="0"/>
                  </w:rPr>
                </w:rPrChange>
              </w:rPr>
              <w:t>Neuspolieponderzoek 2</w:t>
            </w:r>
          </w:p>
        </w:tc>
      </w:tr>
      <w:tr w:rsidR="006962C0" w:rsidRPr="00AA51DB" w14:paraId="5A466B80" w14:textId="77777777" w:rsidTr="00162FF1">
        <w:trPr>
          <w:cantSplit/>
          <w:tblHeader/>
        </w:trPr>
        <w:tc>
          <w:tcPr>
            <w:tcW w:w="3008" w:type="dxa"/>
            <w:tcBorders>
              <w:top w:val="nil"/>
            </w:tcBorders>
          </w:tcPr>
          <w:p w14:paraId="085A85CF" w14:textId="77777777" w:rsidR="006962C0" w:rsidRPr="00AA51DB" w:rsidRDefault="006962C0" w:rsidP="00162FF1">
            <w:pPr>
              <w:keepNext/>
              <w:keepLines/>
              <w:suppressAutoHyphens/>
              <w:rPr>
                <w:rFonts w:cs="Times New Roman"/>
                <w:b/>
                <w:bCs/>
                <w:kern w:val="0"/>
                <w:szCs w:val="22"/>
              </w:rPr>
            </w:pPr>
          </w:p>
        </w:tc>
        <w:tc>
          <w:tcPr>
            <w:tcW w:w="3027" w:type="dxa"/>
            <w:tcBorders>
              <w:top w:val="nil"/>
            </w:tcBorders>
          </w:tcPr>
          <w:p w14:paraId="13CC0A81"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96" w:author="만든 이">
                  <w:rPr>
                    <w:b/>
                    <w:kern w:val="0"/>
                  </w:rPr>
                </w:rPrChange>
              </w:rPr>
              <w:t>N=138</w:t>
            </w:r>
          </w:p>
        </w:tc>
        <w:tc>
          <w:tcPr>
            <w:tcW w:w="3028" w:type="dxa"/>
            <w:tcBorders>
              <w:top w:val="nil"/>
            </w:tcBorders>
          </w:tcPr>
          <w:p w14:paraId="15BBA21A"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197" w:author="만든 이">
                  <w:rPr>
                    <w:b/>
                    <w:kern w:val="0"/>
                  </w:rPr>
                </w:rPrChange>
              </w:rPr>
              <w:t>N=127</w:t>
            </w:r>
          </w:p>
        </w:tc>
      </w:tr>
      <w:tr w:rsidR="006962C0" w:rsidRPr="00AA51DB" w14:paraId="0F61CBEB" w14:textId="77777777" w:rsidTr="00162FF1">
        <w:trPr>
          <w:cantSplit/>
        </w:trPr>
        <w:tc>
          <w:tcPr>
            <w:tcW w:w="3008" w:type="dxa"/>
          </w:tcPr>
          <w:p w14:paraId="5A970635" w14:textId="77777777" w:rsidR="006962C0" w:rsidRPr="00AA51DB" w:rsidRDefault="006962C0" w:rsidP="00162FF1">
            <w:pPr>
              <w:keepNext/>
              <w:suppressAutoHyphens/>
              <w:rPr>
                <w:rFonts w:cs="Times New Roman"/>
                <w:kern w:val="0"/>
                <w:szCs w:val="22"/>
              </w:rPr>
            </w:pPr>
            <w:r w:rsidRPr="00BD41D6">
              <w:rPr>
                <w:rFonts w:cs="Times New Roman"/>
                <w:szCs w:val="22"/>
                <w:rPrChange w:id="1198" w:author="만든 이">
                  <w:rPr>
                    <w:kern w:val="0"/>
                  </w:rPr>
                </w:rPrChange>
              </w:rPr>
              <w:t>Gemiddelde leeftijd (jaren) (SD)</w:t>
            </w:r>
          </w:p>
        </w:tc>
        <w:tc>
          <w:tcPr>
            <w:tcW w:w="3027" w:type="dxa"/>
          </w:tcPr>
          <w:p w14:paraId="6ED610FE" w14:textId="77777777" w:rsidR="006962C0" w:rsidRPr="00AA51DB" w:rsidRDefault="006962C0" w:rsidP="00162FF1">
            <w:pPr>
              <w:suppressAutoHyphens/>
              <w:jc w:val="center"/>
              <w:rPr>
                <w:rFonts w:cs="Times New Roman"/>
                <w:kern w:val="0"/>
                <w:szCs w:val="22"/>
              </w:rPr>
            </w:pPr>
            <w:r w:rsidRPr="00BD41D6">
              <w:rPr>
                <w:rFonts w:cs="Times New Roman"/>
                <w:szCs w:val="22"/>
                <w:rPrChange w:id="1199" w:author="만든 이">
                  <w:rPr>
                    <w:kern w:val="0"/>
                  </w:rPr>
                </w:rPrChange>
              </w:rPr>
              <w:t>51,0 (13,2)</w:t>
            </w:r>
          </w:p>
        </w:tc>
        <w:tc>
          <w:tcPr>
            <w:tcW w:w="3028" w:type="dxa"/>
          </w:tcPr>
          <w:p w14:paraId="2556D623" w14:textId="77777777" w:rsidR="006962C0" w:rsidRPr="00AA51DB" w:rsidRDefault="006962C0" w:rsidP="00162FF1">
            <w:pPr>
              <w:suppressAutoHyphens/>
              <w:jc w:val="center"/>
              <w:rPr>
                <w:rFonts w:cs="Times New Roman"/>
                <w:kern w:val="0"/>
                <w:szCs w:val="22"/>
              </w:rPr>
            </w:pPr>
            <w:r w:rsidRPr="00BD41D6">
              <w:rPr>
                <w:rFonts w:cs="Times New Roman"/>
                <w:szCs w:val="22"/>
                <w:rPrChange w:id="1200" w:author="만든 이">
                  <w:rPr>
                    <w:kern w:val="0"/>
                  </w:rPr>
                </w:rPrChange>
              </w:rPr>
              <w:t>50,1 (11,9)</w:t>
            </w:r>
          </w:p>
        </w:tc>
      </w:tr>
      <w:tr w:rsidR="006962C0" w:rsidRPr="00AA51DB" w14:paraId="4810243B" w14:textId="77777777" w:rsidTr="00162FF1">
        <w:trPr>
          <w:cantSplit/>
        </w:trPr>
        <w:tc>
          <w:tcPr>
            <w:tcW w:w="3008" w:type="dxa"/>
          </w:tcPr>
          <w:p w14:paraId="35D8A99F" w14:textId="77777777" w:rsidR="006962C0" w:rsidRPr="00AA51DB" w:rsidRDefault="006962C0" w:rsidP="00162FF1">
            <w:pPr>
              <w:keepNext/>
              <w:suppressAutoHyphens/>
              <w:rPr>
                <w:rFonts w:cs="Times New Roman"/>
                <w:kern w:val="0"/>
                <w:szCs w:val="22"/>
              </w:rPr>
            </w:pPr>
            <w:r w:rsidRPr="00BD41D6">
              <w:rPr>
                <w:rFonts w:cs="Times New Roman"/>
                <w:szCs w:val="22"/>
                <w:rPrChange w:id="1201" w:author="만든 이">
                  <w:rPr>
                    <w:kern w:val="0"/>
                  </w:rPr>
                </w:rPrChange>
              </w:rPr>
              <w:t>% Man</w:t>
            </w:r>
          </w:p>
        </w:tc>
        <w:tc>
          <w:tcPr>
            <w:tcW w:w="3027" w:type="dxa"/>
          </w:tcPr>
          <w:p w14:paraId="53F01BE4" w14:textId="77777777" w:rsidR="006962C0" w:rsidRPr="00AA51DB" w:rsidRDefault="006962C0" w:rsidP="00162FF1">
            <w:pPr>
              <w:suppressAutoHyphens/>
              <w:jc w:val="center"/>
              <w:rPr>
                <w:rFonts w:cs="Times New Roman"/>
                <w:kern w:val="0"/>
                <w:szCs w:val="22"/>
              </w:rPr>
            </w:pPr>
            <w:r w:rsidRPr="00BD41D6">
              <w:rPr>
                <w:rFonts w:cs="Times New Roman"/>
                <w:szCs w:val="22"/>
                <w:rPrChange w:id="1202" w:author="만든 이">
                  <w:rPr>
                    <w:kern w:val="0"/>
                  </w:rPr>
                </w:rPrChange>
              </w:rPr>
              <w:t>63,8</w:t>
            </w:r>
          </w:p>
        </w:tc>
        <w:tc>
          <w:tcPr>
            <w:tcW w:w="3028" w:type="dxa"/>
          </w:tcPr>
          <w:p w14:paraId="3D6ADF95" w14:textId="77777777" w:rsidR="006962C0" w:rsidRPr="00AA51DB" w:rsidRDefault="006962C0" w:rsidP="00162FF1">
            <w:pPr>
              <w:suppressAutoHyphens/>
              <w:jc w:val="center"/>
              <w:rPr>
                <w:rFonts w:cs="Times New Roman"/>
                <w:kern w:val="0"/>
                <w:szCs w:val="22"/>
              </w:rPr>
            </w:pPr>
            <w:r w:rsidRPr="00BD41D6">
              <w:rPr>
                <w:rFonts w:cs="Times New Roman"/>
                <w:szCs w:val="22"/>
                <w:rPrChange w:id="1203" w:author="만든 이">
                  <w:rPr>
                    <w:kern w:val="0"/>
                  </w:rPr>
                </w:rPrChange>
              </w:rPr>
              <w:t>65,4</w:t>
            </w:r>
          </w:p>
        </w:tc>
      </w:tr>
      <w:tr w:rsidR="006962C0" w:rsidRPr="00AA51DB" w14:paraId="6D710C6F" w14:textId="77777777" w:rsidTr="00162FF1">
        <w:trPr>
          <w:cantSplit/>
        </w:trPr>
        <w:tc>
          <w:tcPr>
            <w:tcW w:w="3008" w:type="dxa"/>
          </w:tcPr>
          <w:p w14:paraId="2E4AC1C1" w14:textId="77777777" w:rsidR="006962C0" w:rsidRPr="00AA51DB" w:rsidRDefault="006962C0" w:rsidP="00162FF1">
            <w:pPr>
              <w:keepNext/>
              <w:suppressAutoHyphens/>
              <w:rPr>
                <w:rFonts w:cs="Times New Roman"/>
                <w:kern w:val="0"/>
                <w:szCs w:val="22"/>
              </w:rPr>
            </w:pPr>
            <w:r w:rsidRPr="00BD41D6">
              <w:rPr>
                <w:rFonts w:cs="Times New Roman"/>
                <w:szCs w:val="22"/>
                <w:rPrChange w:id="1204" w:author="만든 이">
                  <w:rPr>
                    <w:kern w:val="0"/>
                  </w:rPr>
                </w:rPrChange>
              </w:rPr>
              <w:t>Patiënten die het afgelopen jaar systemische corticosteroïden hebben gebruikt (%)</w:t>
            </w:r>
          </w:p>
        </w:tc>
        <w:tc>
          <w:tcPr>
            <w:tcW w:w="3027" w:type="dxa"/>
          </w:tcPr>
          <w:p w14:paraId="04F7C62F" w14:textId="77777777" w:rsidR="006962C0" w:rsidRPr="00AA51DB" w:rsidRDefault="006962C0" w:rsidP="00162FF1">
            <w:pPr>
              <w:suppressAutoHyphens/>
              <w:jc w:val="center"/>
              <w:rPr>
                <w:rFonts w:cs="Times New Roman"/>
                <w:kern w:val="0"/>
                <w:szCs w:val="22"/>
              </w:rPr>
            </w:pPr>
            <w:r w:rsidRPr="00BD41D6">
              <w:rPr>
                <w:rFonts w:cs="Times New Roman"/>
                <w:szCs w:val="22"/>
                <w:rPrChange w:id="1205" w:author="만든 이">
                  <w:rPr>
                    <w:kern w:val="0"/>
                  </w:rPr>
                </w:rPrChange>
              </w:rPr>
              <w:t>18,8</w:t>
            </w:r>
          </w:p>
        </w:tc>
        <w:tc>
          <w:tcPr>
            <w:tcW w:w="3028" w:type="dxa"/>
          </w:tcPr>
          <w:p w14:paraId="307AADFA" w14:textId="77777777" w:rsidR="006962C0" w:rsidRPr="00AA51DB" w:rsidRDefault="006962C0" w:rsidP="00162FF1">
            <w:pPr>
              <w:suppressAutoHyphens/>
              <w:jc w:val="center"/>
              <w:rPr>
                <w:rFonts w:cs="Times New Roman"/>
                <w:kern w:val="0"/>
                <w:szCs w:val="22"/>
              </w:rPr>
            </w:pPr>
            <w:r w:rsidRPr="00BD41D6">
              <w:rPr>
                <w:rFonts w:cs="Times New Roman"/>
                <w:szCs w:val="22"/>
                <w:rPrChange w:id="1206" w:author="만든 이">
                  <w:rPr>
                    <w:kern w:val="0"/>
                  </w:rPr>
                </w:rPrChange>
              </w:rPr>
              <w:t>26,0</w:t>
            </w:r>
          </w:p>
        </w:tc>
      </w:tr>
      <w:tr w:rsidR="006962C0" w:rsidRPr="00AA51DB" w14:paraId="4A1236C3" w14:textId="77777777" w:rsidTr="00162FF1">
        <w:trPr>
          <w:cantSplit/>
        </w:trPr>
        <w:tc>
          <w:tcPr>
            <w:tcW w:w="3008" w:type="dxa"/>
          </w:tcPr>
          <w:p w14:paraId="24F6FC81" w14:textId="77777777" w:rsidR="006962C0" w:rsidRPr="00AA51DB" w:rsidRDefault="006962C0" w:rsidP="00162FF1">
            <w:pPr>
              <w:keepNext/>
              <w:suppressAutoHyphens/>
              <w:rPr>
                <w:rFonts w:cs="Times New Roman"/>
                <w:kern w:val="0"/>
                <w:szCs w:val="22"/>
              </w:rPr>
            </w:pPr>
            <w:r w:rsidRPr="00BD41D6">
              <w:rPr>
                <w:rFonts w:cs="Times New Roman"/>
                <w:szCs w:val="22"/>
                <w:rPrChange w:id="1207" w:author="만든 이">
                  <w:rPr>
                    <w:kern w:val="0"/>
                  </w:rPr>
                </w:rPrChange>
              </w:rPr>
              <w:t>Bilaterale endoscopische neuspoliepscore (‘nasal polyp score’ NPS): gemiddelde (SD), bereik 0-8</w:t>
            </w:r>
          </w:p>
        </w:tc>
        <w:tc>
          <w:tcPr>
            <w:tcW w:w="3027" w:type="dxa"/>
          </w:tcPr>
          <w:p w14:paraId="3241B635" w14:textId="77777777" w:rsidR="006962C0" w:rsidRPr="00AA51DB" w:rsidRDefault="006962C0" w:rsidP="00162FF1">
            <w:pPr>
              <w:suppressAutoHyphens/>
              <w:jc w:val="center"/>
              <w:rPr>
                <w:rFonts w:cs="Times New Roman"/>
                <w:kern w:val="0"/>
                <w:szCs w:val="22"/>
              </w:rPr>
            </w:pPr>
            <w:r w:rsidRPr="00BD41D6">
              <w:rPr>
                <w:rFonts w:cs="Times New Roman"/>
                <w:szCs w:val="22"/>
                <w:rPrChange w:id="1208" w:author="만든 이">
                  <w:rPr>
                    <w:kern w:val="0"/>
                  </w:rPr>
                </w:rPrChange>
              </w:rPr>
              <w:t>6,2 (1,0)</w:t>
            </w:r>
          </w:p>
        </w:tc>
        <w:tc>
          <w:tcPr>
            <w:tcW w:w="3028" w:type="dxa"/>
          </w:tcPr>
          <w:p w14:paraId="1DF7E4D3" w14:textId="77777777" w:rsidR="006962C0" w:rsidRPr="00AA51DB" w:rsidRDefault="006962C0" w:rsidP="00162FF1">
            <w:pPr>
              <w:suppressAutoHyphens/>
              <w:jc w:val="center"/>
              <w:rPr>
                <w:rFonts w:cs="Times New Roman"/>
                <w:kern w:val="0"/>
                <w:szCs w:val="22"/>
              </w:rPr>
            </w:pPr>
            <w:r w:rsidRPr="00BD41D6">
              <w:rPr>
                <w:rFonts w:cs="Times New Roman"/>
                <w:szCs w:val="22"/>
                <w:rPrChange w:id="1209" w:author="만든 이">
                  <w:rPr>
                    <w:kern w:val="0"/>
                  </w:rPr>
                </w:rPrChange>
              </w:rPr>
              <w:t>6,3 (0,9)</w:t>
            </w:r>
          </w:p>
        </w:tc>
      </w:tr>
      <w:tr w:rsidR="006962C0" w:rsidRPr="00AA51DB" w14:paraId="12977A8F" w14:textId="77777777" w:rsidTr="00162FF1">
        <w:trPr>
          <w:cantSplit/>
        </w:trPr>
        <w:tc>
          <w:tcPr>
            <w:tcW w:w="3008" w:type="dxa"/>
          </w:tcPr>
          <w:p w14:paraId="37CBB4F3" w14:textId="77777777" w:rsidR="006962C0" w:rsidRPr="00AA51DB" w:rsidRDefault="006962C0" w:rsidP="00162FF1">
            <w:pPr>
              <w:keepNext/>
              <w:suppressAutoHyphens/>
              <w:rPr>
                <w:rFonts w:cs="Times New Roman"/>
                <w:kern w:val="0"/>
                <w:szCs w:val="22"/>
              </w:rPr>
            </w:pPr>
            <w:r w:rsidRPr="00BD41D6">
              <w:rPr>
                <w:rFonts w:cs="Times New Roman"/>
                <w:szCs w:val="22"/>
                <w:rPrChange w:id="1210" w:author="만든 이">
                  <w:rPr>
                    <w:kern w:val="0"/>
                  </w:rPr>
                </w:rPrChange>
              </w:rPr>
              <w:t>Neuscongestiescore (NCS): gemiddelde (SD), bereik 0-3</w:t>
            </w:r>
          </w:p>
        </w:tc>
        <w:tc>
          <w:tcPr>
            <w:tcW w:w="3027" w:type="dxa"/>
          </w:tcPr>
          <w:p w14:paraId="1CE9AD83" w14:textId="77777777" w:rsidR="006962C0" w:rsidRPr="00AA51DB" w:rsidRDefault="006962C0" w:rsidP="00162FF1">
            <w:pPr>
              <w:suppressAutoHyphens/>
              <w:jc w:val="center"/>
              <w:rPr>
                <w:rFonts w:cs="Times New Roman"/>
                <w:kern w:val="0"/>
                <w:szCs w:val="22"/>
              </w:rPr>
            </w:pPr>
            <w:r w:rsidRPr="00BD41D6">
              <w:rPr>
                <w:rFonts w:cs="Times New Roman"/>
                <w:szCs w:val="22"/>
                <w:rPrChange w:id="1211" w:author="만든 이">
                  <w:rPr>
                    <w:kern w:val="0"/>
                  </w:rPr>
                </w:rPrChange>
              </w:rPr>
              <w:t>2,4 (0,6)</w:t>
            </w:r>
          </w:p>
        </w:tc>
        <w:tc>
          <w:tcPr>
            <w:tcW w:w="3028" w:type="dxa"/>
          </w:tcPr>
          <w:p w14:paraId="4BB24F42" w14:textId="77777777" w:rsidR="006962C0" w:rsidRPr="00AA51DB" w:rsidRDefault="006962C0" w:rsidP="00162FF1">
            <w:pPr>
              <w:suppressAutoHyphens/>
              <w:jc w:val="center"/>
              <w:rPr>
                <w:rFonts w:cs="Times New Roman"/>
                <w:kern w:val="0"/>
                <w:szCs w:val="22"/>
              </w:rPr>
            </w:pPr>
            <w:r w:rsidRPr="00BD41D6">
              <w:rPr>
                <w:rFonts w:cs="Times New Roman"/>
                <w:szCs w:val="22"/>
                <w:rPrChange w:id="1212" w:author="만든 이">
                  <w:rPr>
                    <w:kern w:val="0"/>
                  </w:rPr>
                </w:rPrChange>
              </w:rPr>
              <w:t>2,3 (0,7)</w:t>
            </w:r>
          </w:p>
        </w:tc>
      </w:tr>
      <w:tr w:rsidR="006962C0" w:rsidRPr="00AA51DB" w14:paraId="34A8DE72" w14:textId="77777777" w:rsidTr="00162FF1">
        <w:trPr>
          <w:cantSplit/>
        </w:trPr>
        <w:tc>
          <w:tcPr>
            <w:tcW w:w="3008" w:type="dxa"/>
          </w:tcPr>
          <w:p w14:paraId="584582C9" w14:textId="77777777" w:rsidR="006962C0" w:rsidRPr="00AA51DB" w:rsidRDefault="006962C0" w:rsidP="00162FF1">
            <w:pPr>
              <w:keepNext/>
              <w:suppressAutoHyphens/>
              <w:rPr>
                <w:rFonts w:cs="Times New Roman"/>
                <w:kern w:val="0"/>
                <w:szCs w:val="22"/>
              </w:rPr>
            </w:pPr>
            <w:r w:rsidRPr="00BD41D6">
              <w:rPr>
                <w:rFonts w:cs="Times New Roman"/>
                <w:szCs w:val="22"/>
                <w:rPrChange w:id="1213" w:author="만든 이">
                  <w:rPr>
                    <w:kern w:val="0"/>
                  </w:rPr>
                </w:rPrChange>
              </w:rPr>
              <w:t>Score van reukzin: gemiddelde (SD), bereik 0-3</w:t>
            </w:r>
          </w:p>
        </w:tc>
        <w:tc>
          <w:tcPr>
            <w:tcW w:w="3027" w:type="dxa"/>
          </w:tcPr>
          <w:p w14:paraId="7DB733C1" w14:textId="77777777" w:rsidR="006962C0" w:rsidRPr="00AA51DB" w:rsidRDefault="006962C0" w:rsidP="00162FF1">
            <w:pPr>
              <w:suppressAutoHyphens/>
              <w:jc w:val="center"/>
              <w:rPr>
                <w:rFonts w:cs="Times New Roman"/>
                <w:kern w:val="0"/>
                <w:szCs w:val="22"/>
              </w:rPr>
            </w:pPr>
            <w:r w:rsidRPr="00BD41D6">
              <w:rPr>
                <w:rFonts w:cs="Times New Roman"/>
                <w:szCs w:val="22"/>
                <w:rPrChange w:id="1214" w:author="만든 이">
                  <w:rPr>
                    <w:kern w:val="0"/>
                  </w:rPr>
                </w:rPrChange>
              </w:rPr>
              <w:t>2,7 (0,7)</w:t>
            </w:r>
          </w:p>
        </w:tc>
        <w:tc>
          <w:tcPr>
            <w:tcW w:w="3028" w:type="dxa"/>
          </w:tcPr>
          <w:p w14:paraId="7849720A" w14:textId="77777777" w:rsidR="006962C0" w:rsidRPr="00AA51DB" w:rsidRDefault="006962C0" w:rsidP="00162FF1">
            <w:pPr>
              <w:suppressAutoHyphens/>
              <w:jc w:val="center"/>
              <w:rPr>
                <w:rFonts w:cs="Times New Roman"/>
                <w:kern w:val="0"/>
                <w:szCs w:val="22"/>
              </w:rPr>
            </w:pPr>
            <w:r w:rsidRPr="00BD41D6">
              <w:rPr>
                <w:rFonts w:cs="Times New Roman"/>
                <w:szCs w:val="22"/>
                <w:rPrChange w:id="1215" w:author="만든 이">
                  <w:rPr>
                    <w:kern w:val="0"/>
                  </w:rPr>
                </w:rPrChange>
              </w:rPr>
              <w:t>2,7 (0,7)</w:t>
            </w:r>
          </w:p>
        </w:tc>
      </w:tr>
      <w:tr w:rsidR="006962C0" w:rsidRPr="00AA51DB" w14:paraId="5DDCC086" w14:textId="77777777" w:rsidTr="00162FF1">
        <w:trPr>
          <w:cantSplit/>
        </w:trPr>
        <w:tc>
          <w:tcPr>
            <w:tcW w:w="3008" w:type="dxa"/>
          </w:tcPr>
          <w:p w14:paraId="4D6A9C25" w14:textId="77777777" w:rsidR="006962C0" w:rsidRPr="00AA51DB" w:rsidRDefault="006962C0" w:rsidP="00162FF1">
            <w:pPr>
              <w:keepNext/>
              <w:suppressAutoHyphens/>
              <w:rPr>
                <w:rFonts w:cs="Times New Roman"/>
                <w:kern w:val="0"/>
                <w:szCs w:val="22"/>
              </w:rPr>
            </w:pPr>
            <w:r w:rsidRPr="00BD41D6">
              <w:rPr>
                <w:rFonts w:cs="Times New Roman"/>
                <w:szCs w:val="22"/>
                <w:rPrChange w:id="1216" w:author="만든 이">
                  <w:rPr>
                    <w:kern w:val="0"/>
                  </w:rPr>
                </w:rPrChange>
              </w:rPr>
              <w:t>SNOT-22 totale score: gemiddelde (SD) bereik 0-110</w:t>
            </w:r>
          </w:p>
        </w:tc>
        <w:tc>
          <w:tcPr>
            <w:tcW w:w="3027" w:type="dxa"/>
          </w:tcPr>
          <w:p w14:paraId="0DF52464" w14:textId="77777777" w:rsidR="006962C0" w:rsidRPr="00AA51DB" w:rsidRDefault="006962C0" w:rsidP="00162FF1">
            <w:pPr>
              <w:suppressAutoHyphens/>
              <w:jc w:val="center"/>
              <w:rPr>
                <w:rFonts w:cs="Times New Roman"/>
                <w:kern w:val="0"/>
                <w:szCs w:val="22"/>
              </w:rPr>
            </w:pPr>
            <w:r w:rsidRPr="00BD41D6">
              <w:rPr>
                <w:rFonts w:cs="Times New Roman"/>
                <w:szCs w:val="22"/>
                <w:rPrChange w:id="1217" w:author="만든 이">
                  <w:rPr>
                    <w:kern w:val="0"/>
                  </w:rPr>
                </w:rPrChange>
              </w:rPr>
              <w:t>60,1 (17,7)</w:t>
            </w:r>
          </w:p>
        </w:tc>
        <w:tc>
          <w:tcPr>
            <w:tcW w:w="3028" w:type="dxa"/>
          </w:tcPr>
          <w:p w14:paraId="1081C7DA" w14:textId="77777777" w:rsidR="006962C0" w:rsidRPr="00AA51DB" w:rsidRDefault="006962C0" w:rsidP="00162FF1">
            <w:pPr>
              <w:suppressAutoHyphens/>
              <w:jc w:val="center"/>
              <w:rPr>
                <w:rFonts w:cs="Times New Roman"/>
                <w:kern w:val="0"/>
                <w:szCs w:val="22"/>
              </w:rPr>
            </w:pPr>
            <w:r w:rsidRPr="00BD41D6">
              <w:rPr>
                <w:rFonts w:cs="Times New Roman"/>
                <w:szCs w:val="22"/>
                <w:rPrChange w:id="1218" w:author="만든 이">
                  <w:rPr>
                    <w:kern w:val="0"/>
                  </w:rPr>
                </w:rPrChange>
              </w:rPr>
              <w:t>59,5 (19,3)</w:t>
            </w:r>
          </w:p>
        </w:tc>
      </w:tr>
      <w:tr w:rsidR="006962C0" w:rsidRPr="00AA51DB" w14:paraId="1AE55F68" w14:textId="77777777" w:rsidTr="00162FF1">
        <w:trPr>
          <w:cantSplit/>
        </w:trPr>
        <w:tc>
          <w:tcPr>
            <w:tcW w:w="3008" w:type="dxa"/>
          </w:tcPr>
          <w:p w14:paraId="78D2B5B5" w14:textId="77777777" w:rsidR="006962C0" w:rsidRPr="00AA51DB" w:rsidRDefault="006962C0" w:rsidP="00D548FC">
            <w:pPr>
              <w:suppressAutoHyphens/>
              <w:rPr>
                <w:rFonts w:cs="Times New Roman"/>
                <w:kern w:val="0"/>
                <w:szCs w:val="22"/>
              </w:rPr>
            </w:pPr>
            <w:r w:rsidRPr="00BD41D6">
              <w:rPr>
                <w:rFonts w:cs="Times New Roman"/>
                <w:szCs w:val="22"/>
                <w:rPrChange w:id="1219" w:author="만든 이">
                  <w:rPr>
                    <w:kern w:val="0"/>
                  </w:rPr>
                </w:rPrChange>
              </w:rPr>
              <w:t>Bloed eosinofielen (cellen/μl): gemiddelde (SD)</w:t>
            </w:r>
          </w:p>
        </w:tc>
        <w:tc>
          <w:tcPr>
            <w:tcW w:w="3027" w:type="dxa"/>
          </w:tcPr>
          <w:p w14:paraId="4691E993" w14:textId="77777777" w:rsidR="006962C0" w:rsidRPr="00AA51DB" w:rsidRDefault="006962C0" w:rsidP="00162FF1">
            <w:pPr>
              <w:suppressAutoHyphens/>
              <w:jc w:val="center"/>
              <w:rPr>
                <w:rFonts w:cs="Times New Roman"/>
                <w:kern w:val="0"/>
                <w:szCs w:val="22"/>
              </w:rPr>
            </w:pPr>
            <w:r w:rsidRPr="00BD41D6">
              <w:rPr>
                <w:rFonts w:cs="Times New Roman"/>
                <w:szCs w:val="22"/>
                <w:rPrChange w:id="1220" w:author="만든 이">
                  <w:rPr>
                    <w:kern w:val="0"/>
                  </w:rPr>
                </w:rPrChange>
              </w:rPr>
              <w:t>346,1 (284,1)</w:t>
            </w:r>
          </w:p>
        </w:tc>
        <w:tc>
          <w:tcPr>
            <w:tcW w:w="3028" w:type="dxa"/>
          </w:tcPr>
          <w:p w14:paraId="66BA79F3" w14:textId="77777777" w:rsidR="006962C0" w:rsidRPr="00AA51DB" w:rsidRDefault="006962C0" w:rsidP="00162FF1">
            <w:pPr>
              <w:suppressAutoHyphens/>
              <w:jc w:val="center"/>
              <w:rPr>
                <w:rFonts w:cs="Times New Roman"/>
                <w:kern w:val="0"/>
                <w:szCs w:val="22"/>
              </w:rPr>
            </w:pPr>
            <w:r w:rsidRPr="00BD41D6">
              <w:rPr>
                <w:rFonts w:cs="Times New Roman"/>
                <w:szCs w:val="22"/>
                <w:rPrChange w:id="1221" w:author="만든 이">
                  <w:rPr>
                    <w:kern w:val="0"/>
                  </w:rPr>
                </w:rPrChange>
              </w:rPr>
              <w:t>334,6 (187,6)</w:t>
            </w:r>
          </w:p>
        </w:tc>
      </w:tr>
      <w:tr w:rsidR="006962C0" w:rsidRPr="00AA51DB" w14:paraId="0D40E7C0" w14:textId="77777777" w:rsidTr="00162FF1">
        <w:trPr>
          <w:cantSplit/>
        </w:trPr>
        <w:tc>
          <w:tcPr>
            <w:tcW w:w="3008" w:type="dxa"/>
          </w:tcPr>
          <w:p w14:paraId="6C89E37B" w14:textId="77777777" w:rsidR="006962C0" w:rsidRPr="00AA51DB" w:rsidRDefault="006962C0" w:rsidP="00D548FC">
            <w:pPr>
              <w:suppressAutoHyphens/>
              <w:rPr>
                <w:rFonts w:cs="Times New Roman"/>
                <w:kern w:val="0"/>
                <w:szCs w:val="22"/>
              </w:rPr>
            </w:pPr>
            <w:r w:rsidRPr="00BD41D6">
              <w:rPr>
                <w:rFonts w:cs="Times New Roman"/>
                <w:szCs w:val="22"/>
                <w:rPrChange w:id="1222" w:author="만든 이">
                  <w:rPr>
                    <w:kern w:val="0"/>
                  </w:rPr>
                </w:rPrChange>
              </w:rPr>
              <w:t>Totaal IgE IE/ml: gemiddelde (SD)</w:t>
            </w:r>
          </w:p>
        </w:tc>
        <w:tc>
          <w:tcPr>
            <w:tcW w:w="3027" w:type="dxa"/>
          </w:tcPr>
          <w:p w14:paraId="00E8E990" w14:textId="77777777" w:rsidR="006962C0" w:rsidRPr="00AA51DB" w:rsidRDefault="006962C0" w:rsidP="00162FF1">
            <w:pPr>
              <w:suppressAutoHyphens/>
              <w:jc w:val="center"/>
              <w:rPr>
                <w:rFonts w:cs="Times New Roman"/>
                <w:kern w:val="0"/>
                <w:szCs w:val="22"/>
              </w:rPr>
            </w:pPr>
            <w:r w:rsidRPr="00BD41D6">
              <w:rPr>
                <w:rFonts w:cs="Times New Roman"/>
                <w:szCs w:val="22"/>
                <w:rPrChange w:id="1223" w:author="만든 이">
                  <w:rPr>
                    <w:kern w:val="0"/>
                  </w:rPr>
                </w:rPrChange>
              </w:rPr>
              <w:t>160,9 (139,6)</w:t>
            </w:r>
          </w:p>
        </w:tc>
        <w:tc>
          <w:tcPr>
            <w:tcW w:w="3028" w:type="dxa"/>
          </w:tcPr>
          <w:p w14:paraId="0254E0CE" w14:textId="77777777" w:rsidR="006962C0" w:rsidRPr="00AA51DB" w:rsidRDefault="006962C0" w:rsidP="00162FF1">
            <w:pPr>
              <w:suppressAutoHyphens/>
              <w:jc w:val="center"/>
              <w:rPr>
                <w:rFonts w:cs="Times New Roman"/>
                <w:kern w:val="0"/>
                <w:szCs w:val="22"/>
              </w:rPr>
            </w:pPr>
            <w:r w:rsidRPr="00BD41D6">
              <w:rPr>
                <w:rFonts w:cs="Times New Roman"/>
                <w:szCs w:val="22"/>
                <w:rPrChange w:id="1224" w:author="만든 이">
                  <w:rPr>
                    <w:kern w:val="0"/>
                  </w:rPr>
                </w:rPrChange>
              </w:rPr>
              <w:t>190,2 (200,5)</w:t>
            </w:r>
          </w:p>
        </w:tc>
      </w:tr>
      <w:tr w:rsidR="006962C0" w:rsidRPr="00AA51DB" w14:paraId="68DB3EEC" w14:textId="77777777" w:rsidTr="00162FF1">
        <w:trPr>
          <w:cantSplit/>
        </w:trPr>
        <w:tc>
          <w:tcPr>
            <w:tcW w:w="3008" w:type="dxa"/>
          </w:tcPr>
          <w:p w14:paraId="0E077679" w14:textId="77777777" w:rsidR="006962C0" w:rsidRPr="00AA51DB" w:rsidRDefault="006962C0" w:rsidP="00162FF1">
            <w:pPr>
              <w:keepNext/>
              <w:suppressAutoHyphens/>
              <w:rPr>
                <w:rFonts w:cs="Times New Roman"/>
                <w:kern w:val="0"/>
                <w:szCs w:val="22"/>
              </w:rPr>
            </w:pPr>
            <w:r w:rsidRPr="00BD41D6">
              <w:rPr>
                <w:rFonts w:cs="Times New Roman"/>
                <w:szCs w:val="22"/>
                <w:rPrChange w:id="1225" w:author="만든 이">
                  <w:rPr>
                    <w:kern w:val="0"/>
                  </w:rPr>
                </w:rPrChange>
              </w:rPr>
              <w:t>Astma (%)</w:t>
            </w:r>
          </w:p>
        </w:tc>
        <w:tc>
          <w:tcPr>
            <w:tcW w:w="3027" w:type="dxa"/>
          </w:tcPr>
          <w:p w14:paraId="4F58B042" w14:textId="77777777" w:rsidR="006962C0" w:rsidRPr="00AA51DB" w:rsidRDefault="006962C0" w:rsidP="00162FF1">
            <w:pPr>
              <w:suppressAutoHyphens/>
              <w:jc w:val="center"/>
              <w:rPr>
                <w:rFonts w:cs="Times New Roman"/>
                <w:kern w:val="0"/>
                <w:szCs w:val="22"/>
              </w:rPr>
            </w:pPr>
            <w:r w:rsidRPr="00BD41D6">
              <w:rPr>
                <w:rFonts w:cs="Times New Roman"/>
                <w:szCs w:val="22"/>
                <w:rPrChange w:id="1226" w:author="만든 이">
                  <w:rPr>
                    <w:kern w:val="0"/>
                  </w:rPr>
                </w:rPrChange>
              </w:rPr>
              <w:t>53,6</w:t>
            </w:r>
          </w:p>
        </w:tc>
        <w:tc>
          <w:tcPr>
            <w:tcW w:w="3028" w:type="dxa"/>
          </w:tcPr>
          <w:p w14:paraId="186EAC78" w14:textId="77777777" w:rsidR="006962C0" w:rsidRPr="00AA51DB" w:rsidRDefault="006962C0" w:rsidP="00162FF1">
            <w:pPr>
              <w:suppressAutoHyphens/>
              <w:jc w:val="center"/>
              <w:rPr>
                <w:rFonts w:cs="Times New Roman"/>
                <w:kern w:val="0"/>
                <w:szCs w:val="22"/>
              </w:rPr>
            </w:pPr>
            <w:r w:rsidRPr="00BD41D6">
              <w:rPr>
                <w:rFonts w:cs="Times New Roman"/>
                <w:szCs w:val="22"/>
                <w:rPrChange w:id="1227" w:author="만든 이">
                  <w:rPr>
                    <w:kern w:val="0"/>
                  </w:rPr>
                </w:rPrChange>
              </w:rPr>
              <w:t>60,6</w:t>
            </w:r>
          </w:p>
        </w:tc>
      </w:tr>
      <w:tr w:rsidR="006962C0" w:rsidRPr="00AA51DB" w14:paraId="6155A72D" w14:textId="77777777" w:rsidTr="00162FF1">
        <w:trPr>
          <w:cantSplit/>
        </w:trPr>
        <w:tc>
          <w:tcPr>
            <w:tcW w:w="3008" w:type="dxa"/>
          </w:tcPr>
          <w:p w14:paraId="3E09E0F1" w14:textId="77777777" w:rsidR="006962C0" w:rsidRPr="00AA51DB" w:rsidRDefault="006962C0" w:rsidP="00162FF1">
            <w:pPr>
              <w:keepNext/>
              <w:suppressAutoHyphens/>
              <w:ind w:leftChars="100" w:left="220"/>
              <w:rPr>
                <w:rFonts w:cs="Times New Roman"/>
                <w:kern w:val="0"/>
                <w:szCs w:val="22"/>
              </w:rPr>
            </w:pPr>
            <w:r w:rsidRPr="00BD41D6">
              <w:rPr>
                <w:rFonts w:cs="Times New Roman"/>
                <w:szCs w:val="22"/>
                <w:rPrChange w:id="1228" w:author="만든 이">
                  <w:rPr>
                    <w:kern w:val="0"/>
                  </w:rPr>
                </w:rPrChange>
              </w:rPr>
              <w:t>Licht (%)</w:t>
            </w:r>
          </w:p>
        </w:tc>
        <w:tc>
          <w:tcPr>
            <w:tcW w:w="3027" w:type="dxa"/>
          </w:tcPr>
          <w:p w14:paraId="1C074509" w14:textId="77777777" w:rsidR="006962C0" w:rsidRPr="00AA51DB" w:rsidRDefault="006962C0" w:rsidP="00162FF1">
            <w:pPr>
              <w:suppressAutoHyphens/>
              <w:jc w:val="center"/>
              <w:rPr>
                <w:rFonts w:cs="Times New Roman"/>
                <w:kern w:val="0"/>
                <w:szCs w:val="22"/>
              </w:rPr>
            </w:pPr>
            <w:r w:rsidRPr="00BD41D6">
              <w:rPr>
                <w:rFonts w:cs="Times New Roman"/>
                <w:szCs w:val="22"/>
                <w:rPrChange w:id="1229" w:author="만든 이">
                  <w:rPr>
                    <w:kern w:val="0"/>
                  </w:rPr>
                </w:rPrChange>
              </w:rPr>
              <w:t>37,8</w:t>
            </w:r>
          </w:p>
        </w:tc>
        <w:tc>
          <w:tcPr>
            <w:tcW w:w="3028" w:type="dxa"/>
          </w:tcPr>
          <w:p w14:paraId="5DF028AF" w14:textId="77777777" w:rsidR="006962C0" w:rsidRPr="00AA51DB" w:rsidRDefault="006962C0" w:rsidP="00162FF1">
            <w:pPr>
              <w:suppressAutoHyphens/>
              <w:jc w:val="center"/>
              <w:rPr>
                <w:rFonts w:cs="Times New Roman"/>
                <w:kern w:val="0"/>
                <w:szCs w:val="22"/>
              </w:rPr>
            </w:pPr>
            <w:r w:rsidRPr="00BD41D6">
              <w:rPr>
                <w:rFonts w:cs="Times New Roman"/>
                <w:szCs w:val="22"/>
                <w:rPrChange w:id="1230" w:author="만든 이">
                  <w:rPr>
                    <w:kern w:val="0"/>
                  </w:rPr>
                </w:rPrChange>
              </w:rPr>
              <w:t>32,5</w:t>
            </w:r>
          </w:p>
        </w:tc>
      </w:tr>
      <w:tr w:rsidR="006962C0" w:rsidRPr="00AA51DB" w14:paraId="2BA3EB2C" w14:textId="77777777" w:rsidTr="00162FF1">
        <w:trPr>
          <w:cantSplit/>
        </w:trPr>
        <w:tc>
          <w:tcPr>
            <w:tcW w:w="3008" w:type="dxa"/>
          </w:tcPr>
          <w:p w14:paraId="2DFB4EE0" w14:textId="77777777" w:rsidR="006962C0" w:rsidRPr="00AA51DB" w:rsidRDefault="006962C0" w:rsidP="00162FF1">
            <w:pPr>
              <w:keepNext/>
              <w:suppressAutoHyphens/>
              <w:ind w:leftChars="100" w:left="220"/>
              <w:rPr>
                <w:rFonts w:cs="Times New Roman"/>
                <w:kern w:val="0"/>
                <w:szCs w:val="22"/>
              </w:rPr>
            </w:pPr>
            <w:r w:rsidRPr="00BD41D6">
              <w:rPr>
                <w:rFonts w:cs="Times New Roman"/>
                <w:szCs w:val="22"/>
                <w:rPrChange w:id="1231" w:author="만든 이">
                  <w:rPr>
                    <w:kern w:val="0"/>
                  </w:rPr>
                </w:rPrChange>
              </w:rPr>
              <w:t>Matig (%)</w:t>
            </w:r>
          </w:p>
        </w:tc>
        <w:tc>
          <w:tcPr>
            <w:tcW w:w="3027" w:type="dxa"/>
          </w:tcPr>
          <w:p w14:paraId="1D0DC5F0" w14:textId="77777777" w:rsidR="006962C0" w:rsidRPr="00AA51DB" w:rsidRDefault="006962C0" w:rsidP="00162FF1">
            <w:pPr>
              <w:suppressAutoHyphens/>
              <w:jc w:val="center"/>
              <w:rPr>
                <w:rFonts w:cs="Times New Roman"/>
                <w:kern w:val="0"/>
                <w:szCs w:val="22"/>
              </w:rPr>
            </w:pPr>
            <w:r w:rsidRPr="00BD41D6">
              <w:rPr>
                <w:rFonts w:cs="Times New Roman"/>
                <w:szCs w:val="22"/>
                <w:rPrChange w:id="1232" w:author="만든 이">
                  <w:rPr>
                    <w:kern w:val="0"/>
                  </w:rPr>
                </w:rPrChange>
              </w:rPr>
              <w:t>58,1</w:t>
            </w:r>
          </w:p>
        </w:tc>
        <w:tc>
          <w:tcPr>
            <w:tcW w:w="3028" w:type="dxa"/>
          </w:tcPr>
          <w:p w14:paraId="346F4481" w14:textId="77777777" w:rsidR="006962C0" w:rsidRPr="00AA51DB" w:rsidRDefault="006962C0" w:rsidP="00162FF1">
            <w:pPr>
              <w:suppressAutoHyphens/>
              <w:jc w:val="center"/>
              <w:rPr>
                <w:rFonts w:cs="Times New Roman"/>
                <w:kern w:val="0"/>
                <w:szCs w:val="22"/>
              </w:rPr>
            </w:pPr>
            <w:r w:rsidRPr="00BD41D6">
              <w:rPr>
                <w:rFonts w:cs="Times New Roman"/>
                <w:szCs w:val="22"/>
                <w:rPrChange w:id="1233" w:author="만든 이">
                  <w:rPr>
                    <w:kern w:val="0"/>
                  </w:rPr>
                </w:rPrChange>
              </w:rPr>
              <w:t>58,4</w:t>
            </w:r>
          </w:p>
        </w:tc>
      </w:tr>
      <w:tr w:rsidR="006962C0" w:rsidRPr="00AA51DB" w14:paraId="2ED5E06C" w14:textId="77777777" w:rsidTr="00162FF1">
        <w:trPr>
          <w:cantSplit/>
        </w:trPr>
        <w:tc>
          <w:tcPr>
            <w:tcW w:w="3008" w:type="dxa"/>
          </w:tcPr>
          <w:p w14:paraId="4A81B673" w14:textId="77777777" w:rsidR="006962C0" w:rsidRPr="00AA51DB" w:rsidRDefault="006962C0" w:rsidP="00162FF1">
            <w:pPr>
              <w:keepNext/>
              <w:suppressAutoHyphens/>
              <w:ind w:leftChars="100" w:left="220"/>
              <w:rPr>
                <w:rFonts w:cs="Times New Roman"/>
                <w:kern w:val="0"/>
                <w:szCs w:val="22"/>
              </w:rPr>
            </w:pPr>
            <w:r w:rsidRPr="00BD41D6">
              <w:rPr>
                <w:rFonts w:cs="Times New Roman"/>
                <w:szCs w:val="22"/>
                <w:rPrChange w:id="1234" w:author="만든 이">
                  <w:rPr>
                    <w:kern w:val="0"/>
                  </w:rPr>
                </w:rPrChange>
              </w:rPr>
              <w:t>Ernstig (%)</w:t>
            </w:r>
          </w:p>
        </w:tc>
        <w:tc>
          <w:tcPr>
            <w:tcW w:w="3027" w:type="dxa"/>
          </w:tcPr>
          <w:p w14:paraId="6D412DD8" w14:textId="77777777" w:rsidR="006962C0" w:rsidRPr="00AA51DB" w:rsidRDefault="006962C0" w:rsidP="00162FF1">
            <w:pPr>
              <w:suppressAutoHyphens/>
              <w:jc w:val="center"/>
              <w:rPr>
                <w:rFonts w:cs="Times New Roman"/>
                <w:kern w:val="0"/>
                <w:szCs w:val="22"/>
              </w:rPr>
            </w:pPr>
            <w:r w:rsidRPr="00BD41D6">
              <w:rPr>
                <w:rFonts w:cs="Times New Roman"/>
                <w:szCs w:val="22"/>
                <w:rPrChange w:id="1235" w:author="만든 이">
                  <w:rPr>
                    <w:kern w:val="0"/>
                  </w:rPr>
                </w:rPrChange>
              </w:rPr>
              <w:t>4,1</w:t>
            </w:r>
          </w:p>
        </w:tc>
        <w:tc>
          <w:tcPr>
            <w:tcW w:w="3028" w:type="dxa"/>
          </w:tcPr>
          <w:p w14:paraId="7888B006" w14:textId="77777777" w:rsidR="006962C0" w:rsidRPr="00AA51DB" w:rsidRDefault="006962C0" w:rsidP="00162FF1">
            <w:pPr>
              <w:suppressAutoHyphens/>
              <w:jc w:val="center"/>
              <w:rPr>
                <w:rFonts w:cs="Times New Roman"/>
                <w:kern w:val="0"/>
                <w:szCs w:val="22"/>
              </w:rPr>
            </w:pPr>
            <w:r w:rsidRPr="00BD41D6">
              <w:rPr>
                <w:rFonts w:cs="Times New Roman"/>
                <w:szCs w:val="22"/>
                <w:rPrChange w:id="1236" w:author="만든 이">
                  <w:rPr>
                    <w:kern w:val="0"/>
                  </w:rPr>
                </w:rPrChange>
              </w:rPr>
              <w:t>9,1</w:t>
            </w:r>
          </w:p>
        </w:tc>
      </w:tr>
      <w:tr w:rsidR="006962C0" w:rsidRPr="00AA51DB" w14:paraId="0EE6CE5B" w14:textId="77777777" w:rsidTr="00162FF1">
        <w:trPr>
          <w:cantSplit/>
        </w:trPr>
        <w:tc>
          <w:tcPr>
            <w:tcW w:w="3008" w:type="dxa"/>
            <w:tcBorders>
              <w:bottom w:val="single" w:sz="4" w:space="0" w:color="auto"/>
            </w:tcBorders>
          </w:tcPr>
          <w:p w14:paraId="5E0F6E04" w14:textId="77777777" w:rsidR="006962C0" w:rsidRPr="00AA51DB" w:rsidRDefault="006962C0" w:rsidP="00162FF1">
            <w:pPr>
              <w:keepNext/>
              <w:suppressAutoHyphens/>
              <w:rPr>
                <w:rFonts w:cs="Times New Roman"/>
                <w:kern w:val="0"/>
                <w:szCs w:val="22"/>
              </w:rPr>
            </w:pPr>
            <w:r w:rsidRPr="00BD41D6">
              <w:rPr>
                <w:rFonts w:cs="Times New Roman"/>
                <w:szCs w:val="22"/>
                <w:rPrChange w:id="1237" w:author="만든 이">
                  <w:rPr>
                    <w:kern w:val="0"/>
                  </w:rPr>
                </w:rPrChange>
              </w:rPr>
              <w:t>Door aspirine verergerde respiratoire aandoening (AERD) (%)</w:t>
            </w:r>
          </w:p>
        </w:tc>
        <w:tc>
          <w:tcPr>
            <w:tcW w:w="3027" w:type="dxa"/>
            <w:tcBorders>
              <w:bottom w:val="single" w:sz="4" w:space="0" w:color="auto"/>
            </w:tcBorders>
          </w:tcPr>
          <w:p w14:paraId="10FC870B" w14:textId="77777777" w:rsidR="006962C0" w:rsidRPr="00AA51DB" w:rsidRDefault="006962C0" w:rsidP="00162FF1">
            <w:pPr>
              <w:suppressAutoHyphens/>
              <w:jc w:val="center"/>
              <w:rPr>
                <w:rFonts w:cs="Times New Roman"/>
                <w:kern w:val="0"/>
                <w:szCs w:val="22"/>
              </w:rPr>
            </w:pPr>
            <w:r w:rsidRPr="00BD41D6">
              <w:rPr>
                <w:rFonts w:cs="Times New Roman"/>
                <w:szCs w:val="22"/>
                <w:rPrChange w:id="1238" w:author="만든 이">
                  <w:rPr>
                    <w:kern w:val="0"/>
                  </w:rPr>
                </w:rPrChange>
              </w:rPr>
              <w:t>19,6</w:t>
            </w:r>
          </w:p>
        </w:tc>
        <w:tc>
          <w:tcPr>
            <w:tcW w:w="3028" w:type="dxa"/>
            <w:tcBorders>
              <w:bottom w:val="single" w:sz="4" w:space="0" w:color="auto"/>
            </w:tcBorders>
          </w:tcPr>
          <w:p w14:paraId="42D56093" w14:textId="77777777" w:rsidR="006962C0" w:rsidRPr="00AA51DB" w:rsidRDefault="006962C0" w:rsidP="00162FF1">
            <w:pPr>
              <w:suppressAutoHyphens/>
              <w:jc w:val="center"/>
              <w:rPr>
                <w:rFonts w:cs="Times New Roman"/>
                <w:kern w:val="0"/>
                <w:szCs w:val="22"/>
              </w:rPr>
            </w:pPr>
            <w:r w:rsidRPr="00BD41D6">
              <w:rPr>
                <w:rFonts w:cs="Times New Roman"/>
                <w:szCs w:val="22"/>
                <w:rPrChange w:id="1239" w:author="만든 이">
                  <w:rPr>
                    <w:kern w:val="0"/>
                  </w:rPr>
                </w:rPrChange>
              </w:rPr>
              <w:t>35,4</w:t>
            </w:r>
          </w:p>
        </w:tc>
      </w:tr>
      <w:tr w:rsidR="006962C0" w:rsidRPr="00AA51DB" w14:paraId="412B3DE4" w14:textId="77777777" w:rsidTr="00162FF1">
        <w:trPr>
          <w:cantSplit/>
        </w:trPr>
        <w:tc>
          <w:tcPr>
            <w:tcW w:w="3008" w:type="dxa"/>
          </w:tcPr>
          <w:p w14:paraId="47874290" w14:textId="77777777" w:rsidR="006962C0" w:rsidRPr="00AA51DB" w:rsidRDefault="006962C0" w:rsidP="00162FF1">
            <w:pPr>
              <w:suppressAutoHyphens/>
              <w:rPr>
                <w:rFonts w:cs="Times New Roman"/>
                <w:kern w:val="0"/>
                <w:szCs w:val="22"/>
              </w:rPr>
            </w:pPr>
            <w:r w:rsidRPr="00BD41D6">
              <w:rPr>
                <w:rFonts w:cs="Times New Roman"/>
                <w:szCs w:val="22"/>
                <w:rPrChange w:id="1240" w:author="만든 이">
                  <w:rPr>
                    <w:kern w:val="0"/>
                  </w:rPr>
                </w:rPrChange>
              </w:rPr>
              <w:t>Allergische rhinitis</w:t>
            </w:r>
          </w:p>
        </w:tc>
        <w:tc>
          <w:tcPr>
            <w:tcW w:w="3027" w:type="dxa"/>
          </w:tcPr>
          <w:p w14:paraId="2B116F6C" w14:textId="77777777" w:rsidR="006962C0" w:rsidRPr="00AA51DB" w:rsidRDefault="006962C0" w:rsidP="00162FF1">
            <w:pPr>
              <w:suppressAutoHyphens/>
              <w:jc w:val="center"/>
              <w:rPr>
                <w:rFonts w:cs="Times New Roman"/>
                <w:kern w:val="0"/>
                <w:szCs w:val="22"/>
              </w:rPr>
            </w:pPr>
            <w:r w:rsidRPr="00BD41D6">
              <w:rPr>
                <w:rFonts w:cs="Times New Roman"/>
                <w:szCs w:val="22"/>
                <w:rPrChange w:id="1241" w:author="만든 이">
                  <w:rPr>
                    <w:kern w:val="0"/>
                  </w:rPr>
                </w:rPrChange>
              </w:rPr>
              <w:t>43,5</w:t>
            </w:r>
          </w:p>
        </w:tc>
        <w:tc>
          <w:tcPr>
            <w:tcW w:w="3028" w:type="dxa"/>
          </w:tcPr>
          <w:p w14:paraId="56EC454B" w14:textId="77777777" w:rsidR="006962C0" w:rsidRPr="00AA51DB" w:rsidRDefault="006962C0" w:rsidP="00162FF1">
            <w:pPr>
              <w:suppressAutoHyphens/>
              <w:jc w:val="center"/>
              <w:rPr>
                <w:rFonts w:cs="Times New Roman"/>
                <w:kern w:val="0"/>
                <w:szCs w:val="22"/>
              </w:rPr>
            </w:pPr>
            <w:r w:rsidRPr="00BD41D6">
              <w:rPr>
                <w:rFonts w:cs="Times New Roman"/>
                <w:szCs w:val="22"/>
                <w:rPrChange w:id="1242" w:author="만든 이">
                  <w:rPr>
                    <w:kern w:val="0"/>
                  </w:rPr>
                </w:rPrChange>
              </w:rPr>
              <w:t>42,5</w:t>
            </w:r>
          </w:p>
        </w:tc>
      </w:tr>
    </w:tbl>
    <w:p w14:paraId="32F22008" w14:textId="77777777" w:rsidR="006962C0" w:rsidRPr="00AA51DB" w:rsidRDefault="006962C0" w:rsidP="003770A2">
      <w:pPr>
        <w:pStyle w:val="Tablecaption0"/>
        <w:rPr>
          <w:rFonts w:cs="Times New Roman"/>
          <w:szCs w:val="22"/>
        </w:rPr>
      </w:pPr>
      <w:r w:rsidRPr="00AA51DB">
        <w:rPr>
          <w:rFonts w:cs="Times New Roman"/>
          <w:szCs w:val="22"/>
        </w:rPr>
        <w:t>AERD = Aspirin Exacerbated Respiratory Disease; SD = standaarddeviatie; SNOT-22 = Sino-Nasal Outcome Test 22 Vragenlijst; IgE = Immunoglobuline E; IE = internationale eenheden. Voor NPS, NCS, en SNOT-22 duiden hogere scores op een grotere ernst van de ziekte.</w:t>
      </w:r>
    </w:p>
    <w:p w14:paraId="0DC3A255" w14:textId="77777777" w:rsidR="006962C0" w:rsidRPr="00AA51DB" w:rsidRDefault="006962C0" w:rsidP="003770A2">
      <w:pPr>
        <w:rPr>
          <w:rFonts w:cs="Times New Roman"/>
          <w:szCs w:val="22"/>
        </w:rPr>
      </w:pPr>
    </w:p>
    <w:p w14:paraId="25375F09" w14:textId="77777777" w:rsidR="006962C0" w:rsidRPr="00AA51DB" w:rsidRDefault="006962C0" w:rsidP="003770A2">
      <w:pPr>
        <w:pStyle w:val="a5"/>
        <w:spacing w:after="0"/>
        <w:rPr>
          <w:rFonts w:cs="Times New Roman"/>
          <w:szCs w:val="22"/>
        </w:rPr>
      </w:pPr>
      <w:r w:rsidRPr="00AA51DB">
        <w:rPr>
          <w:rFonts w:cs="Times New Roman"/>
          <w:szCs w:val="22"/>
        </w:rPr>
        <w:t>De co-primaire eindpunten waren de bilaterale neuspoliepscore (NPS) en de gemiddelde dagelijkse score voor de neuscongestiescore (NCS) in week 24. In beide neuspolieponderzoeken 1 en 2 hadden patiënten die omalizumab kregen statisch significante grotere verbeteringen van de NPS in week 24 en wekelijkse gemiddelde NCS ten opzichte van baseline dan patiënten die placebo kregen. Resultaten van de neuspolieponderzoeken 1 en 2 zijn weergegeven in tabel 8.</w:t>
      </w:r>
    </w:p>
    <w:p w14:paraId="5845B309" w14:textId="77777777" w:rsidR="006962C0" w:rsidRPr="00AA51DB" w:rsidRDefault="006962C0" w:rsidP="003770A2">
      <w:pPr>
        <w:pStyle w:val="a5"/>
        <w:spacing w:after="0"/>
        <w:rPr>
          <w:rFonts w:cs="Times New Roman"/>
          <w:szCs w:val="22"/>
        </w:rPr>
      </w:pPr>
    </w:p>
    <w:p w14:paraId="04F24726"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8 </w:t>
      </w:r>
      <w:r w:rsidRPr="00AA51DB">
        <w:rPr>
          <w:rFonts w:cs="Times New Roman"/>
          <w:szCs w:val="22"/>
        </w:rPr>
        <w:tab/>
        <w:t>Verandering ten opzichte van baseline in week 24 in klinische scores van neuspolieponderzoek 1, neuspolieponderzoek 2 en gepoolde gegevens</w:t>
      </w:r>
    </w:p>
    <w:p w14:paraId="5DA03F57" w14:textId="77777777" w:rsidR="006962C0" w:rsidRPr="00AA51DB" w:rsidRDefault="006962C0" w:rsidP="003770A2">
      <w:pPr>
        <w:pStyle w:val="a5"/>
        <w:spacing w:after="0"/>
        <w:rPr>
          <w:rFonts w:cs="Times New Roman"/>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2087"/>
        <w:gridCol w:w="855"/>
        <w:gridCol w:w="139"/>
        <w:gridCol w:w="1386"/>
        <w:gridCol w:w="857"/>
        <w:gridCol w:w="68"/>
        <w:gridCol w:w="1387"/>
        <w:gridCol w:w="879"/>
        <w:gridCol w:w="76"/>
        <w:gridCol w:w="1329"/>
      </w:tblGrid>
      <w:tr w:rsidR="006962C0" w:rsidRPr="00AA51DB" w14:paraId="1F580FDC" w14:textId="77777777" w:rsidTr="00162FF1">
        <w:trPr>
          <w:cantSplit/>
          <w:tblHeader/>
        </w:trPr>
        <w:tc>
          <w:tcPr>
            <w:tcW w:w="2087" w:type="dxa"/>
          </w:tcPr>
          <w:p w14:paraId="67AAD1D5" w14:textId="77777777" w:rsidR="006962C0" w:rsidRPr="00AA51DB" w:rsidRDefault="006962C0" w:rsidP="00162FF1">
            <w:pPr>
              <w:suppressAutoHyphens/>
              <w:rPr>
                <w:rFonts w:cs="Times New Roman"/>
                <w:kern w:val="0"/>
                <w:szCs w:val="22"/>
              </w:rPr>
            </w:pPr>
          </w:p>
        </w:tc>
        <w:tc>
          <w:tcPr>
            <w:tcW w:w="2380" w:type="dxa"/>
            <w:gridSpan w:val="3"/>
          </w:tcPr>
          <w:p w14:paraId="1F40C16E"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43" w:author="만든 이">
                  <w:rPr>
                    <w:b/>
                    <w:kern w:val="0"/>
                  </w:rPr>
                </w:rPrChange>
              </w:rPr>
              <w:t>Neuspoliep-</w:t>
            </w:r>
            <w:r w:rsidRPr="00AA51DB">
              <w:rPr>
                <w:rFonts w:cs="Times New Roman"/>
                <w:szCs w:val="22"/>
              </w:rPr>
              <w:t xml:space="preserve"> </w:t>
            </w:r>
            <w:r w:rsidRPr="00AA51DB">
              <w:rPr>
                <w:rFonts w:cs="Times New Roman"/>
                <w:szCs w:val="22"/>
              </w:rPr>
              <w:br/>
            </w:r>
            <w:r w:rsidRPr="00BD41D6">
              <w:rPr>
                <w:rFonts w:cs="Times New Roman"/>
                <w:b/>
                <w:szCs w:val="22"/>
                <w:rPrChange w:id="1244" w:author="만든 이">
                  <w:rPr>
                    <w:b/>
                    <w:kern w:val="0"/>
                  </w:rPr>
                </w:rPrChange>
              </w:rPr>
              <w:t>onderzoek 1</w:t>
            </w:r>
          </w:p>
        </w:tc>
        <w:tc>
          <w:tcPr>
            <w:tcW w:w="2312" w:type="dxa"/>
            <w:gridSpan w:val="3"/>
          </w:tcPr>
          <w:p w14:paraId="124965C4"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45" w:author="만든 이">
                  <w:rPr>
                    <w:b/>
                    <w:kern w:val="0"/>
                  </w:rPr>
                </w:rPrChange>
              </w:rPr>
              <w:t>Neuspoliep-</w:t>
            </w:r>
            <w:r w:rsidRPr="00AA51DB">
              <w:rPr>
                <w:rFonts w:cs="Times New Roman"/>
                <w:szCs w:val="22"/>
              </w:rPr>
              <w:t xml:space="preserve"> </w:t>
            </w:r>
            <w:r w:rsidRPr="00AA51DB">
              <w:rPr>
                <w:rFonts w:cs="Times New Roman"/>
                <w:szCs w:val="22"/>
              </w:rPr>
              <w:br/>
            </w:r>
            <w:r w:rsidRPr="00BD41D6">
              <w:rPr>
                <w:rFonts w:cs="Times New Roman"/>
                <w:b/>
                <w:szCs w:val="22"/>
                <w:rPrChange w:id="1246" w:author="만든 이">
                  <w:rPr>
                    <w:b/>
                    <w:kern w:val="0"/>
                  </w:rPr>
                </w:rPrChange>
              </w:rPr>
              <w:t>onderzoek 2</w:t>
            </w:r>
          </w:p>
        </w:tc>
        <w:tc>
          <w:tcPr>
            <w:tcW w:w="2284" w:type="dxa"/>
            <w:gridSpan w:val="3"/>
          </w:tcPr>
          <w:p w14:paraId="24D1CAA6"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47" w:author="만든 이">
                  <w:rPr>
                    <w:b/>
                    <w:kern w:val="0"/>
                  </w:rPr>
                </w:rPrChange>
              </w:rPr>
              <w:t>Neuspoliep</w:t>
            </w:r>
            <w:r w:rsidRPr="00AA51DB">
              <w:rPr>
                <w:rFonts w:cs="Times New Roman"/>
                <w:szCs w:val="22"/>
              </w:rPr>
              <w:t xml:space="preserve"> </w:t>
            </w:r>
            <w:r w:rsidRPr="00BD41D6">
              <w:rPr>
                <w:rFonts w:cs="Times New Roman"/>
                <w:b/>
                <w:szCs w:val="22"/>
                <w:rPrChange w:id="1248" w:author="만든 이">
                  <w:rPr>
                    <w:b/>
                    <w:kern w:val="0"/>
                  </w:rPr>
                </w:rPrChange>
              </w:rPr>
              <w:t>gepoolde resultaten</w:t>
            </w:r>
          </w:p>
        </w:tc>
      </w:tr>
      <w:tr w:rsidR="006962C0" w:rsidRPr="00AA51DB" w14:paraId="011A4CA3" w14:textId="77777777" w:rsidTr="00162FF1">
        <w:trPr>
          <w:cantSplit/>
          <w:tblHeader/>
        </w:trPr>
        <w:tc>
          <w:tcPr>
            <w:tcW w:w="2087" w:type="dxa"/>
          </w:tcPr>
          <w:p w14:paraId="10651E53" w14:textId="77777777" w:rsidR="006962C0" w:rsidRPr="00AA51DB" w:rsidRDefault="006962C0" w:rsidP="00162FF1">
            <w:pPr>
              <w:suppressAutoHyphens/>
              <w:rPr>
                <w:rFonts w:cs="Times New Roman"/>
                <w:kern w:val="0"/>
                <w:szCs w:val="22"/>
              </w:rPr>
            </w:pPr>
          </w:p>
        </w:tc>
        <w:tc>
          <w:tcPr>
            <w:tcW w:w="994" w:type="dxa"/>
            <w:gridSpan w:val="2"/>
          </w:tcPr>
          <w:p w14:paraId="124920DC"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49" w:author="만든 이">
                  <w:rPr>
                    <w:b/>
                    <w:kern w:val="0"/>
                  </w:rPr>
                </w:rPrChange>
              </w:rPr>
              <w:t>Placebo</w:t>
            </w:r>
          </w:p>
        </w:tc>
        <w:tc>
          <w:tcPr>
            <w:tcW w:w="1386" w:type="dxa"/>
          </w:tcPr>
          <w:p w14:paraId="1A7E4F12"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50" w:author="만든 이">
                  <w:rPr>
                    <w:b/>
                    <w:kern w:val="0"/>
                  </w:rPr>
                </w:rPrChange>
              </w:rPr>
              <w:t>Omalizumab</w:t>
            </w:r>
          </w:p>
        </w:tc>
        <w:tc>
          <w:tcPr>
            <w:tcW w:w="925" w:type="dxa"/>
            <w:gridSpan w:val="2"/>
          </w:tcPr>
          <w:p w14:paraId="7AAC3363"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51" w:author="만든 이">
                  <w:rPr>
                    <w:b/>
                    <w:kern w:val="0"/>
                  </w:rPr>
                </w:rPrChange>
              </w:rPr>
              <w:t>Placebo</w:t>
            </w:r>
          </w:p>
        </w:tc>
        <w:tc>
          <w:tcPr>
            <w:tcW w:w="1387" w:type="dxa"/>
          </w:tcPr>
          <w:p w14:paraId="3B3C529A"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52" w:author="만든 이">
                  <w:rPr>
                    <w:b/>
                    <w:kern w:val="0"/>
                  </w:rPr>
                </w:rPrChange>
              </w:rPr>
              <w:t>Omalizumab</w:t>
            </w:r>
          </w:p>
        </w:tc>
        <w:tc>
          <w:tcPr>
            <w:tcW w:w="879" w:type="dxa"/>
          </w:tcPr>
          <w:p w14:paraId="1439BEAE"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53" w:author="만든 이">
                  <w:rPr>
                    <w:b/>
                    <w:kern w:val="0"/>
                  </w:rPr>
                </w:rPrChange>
              </w:rPr>
              <w:t>Placebo</w:t>
            </w:r>
          </w:p>
        </w:tc>
        <w:tc>
          <w:tcPr>
            <w:tcW w:w="1405" w:type="dxa"/>
            <w:gridSpan w:val="2"/>
          </w:tcPr>
          <w:p w14:paraId="0654DFCC"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254" w:author="만든 이">
                  <w:rPr>
                    <w:b/>
                    <w:kern w:val="0"/>
                  </w:rPr>
                </w:rPrChange>
              </w:rPr>
              <w:t>Omalizumab</w:t>
            </w:r>
          </w:p>
        </w:tc>
      </w:tr>
      <w:tr w:rsidR="006962C0" w:rsidRPr="00AA51DB" w14:paraId="13E101FE" w14:textId="77777777" w:rsidTr="00162FF1">
        <w:trPr>
          <w:cantSplit/>
        </w:trPr>
        <w:tc>
          <w:tcPr>
            <w:tcW w:w="2087" w:type="dxa"/>
          </w:tcPr>
          <w:p w14:paraId="68FAAD2E" w14:textId="77777777" w:rsidR="006962C0" w:rsidRPr="00AA51DB" w:rsidRDefault="006962C0" w:rsidP="00162FF1">
            <w:pPr>
              <w:suppressAutoHyphens/>
              <w:rPr>
                <w:rFonts w:cs="Times New Roman"/>
                <w:kern w:val="0"/>
                <w:szCs w:val="22"/>
              </w:rPr>
            </w:pPr>
            <w:r w:rsidRPr="00BD41D6">
              <w:rPr>
                <w:rFonts w:cs="Times New Roman"/>
                <w:szCs w:val="22"/>
                <w:rPrChange w:id="1255" w:author="만든 이">
                  <w:rPr>
                    <w:kern w:val="0"/>
                  </w:rPr>
                </w:rPrChange>
              </w:rPr>
              <w:t>N</w:t>
            </w:r>
          </w:p>
        </w:tc>
        <w:tc>
          <w:tcPr>
            <w:tcW w:w="994" w:type="dxa"/>
            <w:gridSpan w:val="2"/>
          </w:tcPr>
          <w:p w14:paraId="73D29EBE" w14:textId="77777777" w:rsidR="006962C0" w:rsidRPr="00AA51DB" w:rsidRDefault="006962C0" w:rsidP="00162FF1">
            <w:pPr>
              <w:suppressAutoHyphens/>
              <w:jc w:val="center"/>
              <w:rPr>
                <w:rFonts w:cs="Times New Roman"/>
                <w:kern w:val="0"/>
                <w:szCs w:val="22"/>
              </w:rPr>
            </w:pPr>
            <w:r w:rsidRPr="00BD41D6">
              <w:rPr>
                <w:rFonts w:cs="Times New Roman"/>
                <w:szCs w:val="22"/>
                <w:rPrChange w:id="1256" w:author="만든 이">
                  <w:rPr>
                    <w:kern w:val="0"/>
                  </w:rPr>
                </w:rPrChange>
              </w:rPr>
              <w:t>66</w:t>
            </w:r>
          </w:p>
        </w:tc>
        <w:tc>
          <w:tcPr>
            <w:tcW w:w="1386" w:type="dxa"/>
          </w:tcPr>
          <w:p w14:paraId="7220CCF1" w14:textId="77777777" w:rsidR="006962C0" w:rsidRPr="00AA51DB" w:rsidRDefault="006962C0" w:rsidP="00162FF1">
            <w:pPr>
              <w:suppressAutoHyphens/>
              <w:jc w:val="center"/>
              <w:rPr>
                <w:rFonts w:cs="Times New Roman"/>
                <w:kern w:val="0"/>
                <w:szCs w:val="22"/>
              </w:rPr>
            </w:pPr>
            <w:r w:rsidRPr="00BD41D6">
              <w:rPr>
                <w:rFonts w:cs="Times New Roman"/>
                <w:szCs w:val="22"/>
                <w:rPrChange w:id="1257" w:author="만든 이">
                  <w:rPr>
                    <w:kern w:val="0"/>
                  </w:rPr>
                </w:rPrChange>
              </w:rPr>
              <w:t>72</w:t>
            </w:r>
          </w:p>
        </w:tc>
        <w:tc>
          <w:tcPr>
            <w:tcW w:w="925" w:type="dxa"/>
            <w:gridSpan w:val="2"/>
          </w:tcPr>
          <w:p w14:paraId="6F63255F" w14:textId="77777777" w:rsidR="006962C0" w:rsidRPr="00AA51DB" w:rsidRDefault="006962C0" w:rsidP="00162FF1">
            <w:pPr>
              <w:suppressAutoHyphens/>
              <w:jc w:val="center"/>
              <w:rPr>
                <w:rFonts w:cs="Times New Roman"/>
                <w:kern w:val="0"/>
                <w:szCs w:val="22"/>
              </w:rPr>
            </w:pPr>
            <w:r w:rsidRPr="00BD41D6">
              <w:rPr>
                <w:rFonts w:cs="Times New Roman"/>
                <w:szCs w:val="22"/>
                <w:rPrChange w:id="1258" w:author="만든 이">
                  <w:rPr>
                    <w:kern w:val="0"/>
                  </w:rPr>
                </w:rPrChange>
              </w:rPr>
              <w:t>65</w:t>
            </w:r>
          </w:p>
        </w:tc>
        <w:tc>
          <w:tcPr>
            <w:tcW w:w="1387" w:type="dxa"/>
          </w:tcPr>
          <w:p w14:paraId="499D9609" w14:textId="77777777" w:rsidR="006962C0" w:rsidRPr="00AA51DB" w:rsidRDefault="006962C0" w:rsidP="00162FF1">
            <w:pPr>
              <w:suppressAutoHyphens/>
              <w:jc w:val="center"/>
              <w:rPr>
                <w:rFonts w:cs="Times New Roman"/>
                <w:kern w:val="0"/>
                <w:szCs w:val="22"/>
              </w:rPr>
            </w:pPr>
            <w:r w:rsidRPr="00BD41D6">
              <w:rPr>
                <w:rFonts w:cs="Times New Roman"/>
                <w:szCs w:val="22"/>
                <w:rPrChange w:id="1259" w:author="만든 이">
                  <w:rPr>
                    <w:kern w:val="0"/>
                  </w:rPr>
                </w:rPrChange>
              </w:rPr>
              <w:t>62</w:t>
            </w:r>
          </w:p>
        </w:tc>
        <w:tc>
          <w:tcPr>
            <w:tcW w:w="879" w:type="dxa"/>
          </w:tcPr>
          <w:p w14:paraId="3D91C018" w14:textId="77777777" w:rsidR="006962C0" w:rsidRPr="00AA51DB" w:rsidRDefault="006962C0" w:rsidP="00162FF1">
            <w:pPr>
              <w:suppressAutoHyphens/>
              <w:jc w:val="center"/>
              <w:rPr>
                <w:rFonts w:cs="Times New Roman"/>
                <w:kern w:val="0"/>
                <w:szCs w:val="22"/>
              </w:rPr>
            </w:pPr>
            <w:r w:rsidRPr="00BD41D6">
              <w:rPr>
                <w:rFonts w:cs="Times New Roman"/>
                <w:szCs w:val="22"/>
                <w:rPrChange w:id="1260" w:author="만든 이">
                  <w:rPr>
                    <w:kern w:val="0"/>
                  </w:rPr>
                </w:rPrChange>
              </w:rPr>
              <w:t>131</w:t>
            </w:r>
          </w:p>
        </w:tc>
        <w:tc>
          <w:tcPr>
            <w:tcW w:w="1405" w:type="dxa"/>
            <w:gridSpan w:val="2"/>
          </w:tcPr>
          <w:p w14:paraId="1B8336FB" w14:textId="77777777" w:rsidR="006962C0" w:rsidRPr="00AA51DB" w:rsidRDefault="006962C0" w:rsidP="00162FF1">
            <w:pPr>
              <w:suppressAutoHyphens/>
              <w:jc w:val="center"/>
              <w:rPr>
                <w:rFonts w:cs="Times New Roman"/>
                <w:kern w:val="0"/>
                <w:szCs w:val="22"/>
              </w:rPr>
            </w:pPr>
            <w:r w:rsidRPr="00BD41D6">
              <w:rPr>
                <w:rFonts w:cs="Times New Roman"/>
                <w:szCs w:val="22"/>
                <w:rPrChange w:id="1261" w:author="만든 이">
                  <w:rPr>
                    <w:kern w:val="0"/>
                  </w:rPr>
                </w:rPrChange>
              </w:rPr>
              <w:t>134</w:t>
            </w:r>
          </w:p>
        </w:tc>
      </w:tr>
      <w:tr w:rsidR="006962C0" w:rsidRPr="00AA51DB" w14:paraId="29C43ACD" w14:textId="77777777" w:rsidTr="00162FF1">
        <w:trPr>
          <w:cantSplit/>
        </w:trPr>
        <w:tc>
          <w:tcPr>
            <w:tcW w:w="2087" w:type="dxa"/>
          </w:tcPr>
          <w:p w14:paraId="3A1639B3" w14:textId="77777777" w:rsidR="006962C0" w:rsidRPr="00AA51DB" w:rsidRDefault="006962C0" w:rsidP="00162FF1">
            <w:pPr>
              <w:suppressAutoHyphens/>
              <w:rPr>
                <w:rFonts w:cs="Times New Roman"/>
                <w:kern w:val="0"/>
                <w:szCs w:val="22"/>
              </w:rPr>
            </w:pPr>
            <w:r w:rsidRPr="00BD41D6">
              <w:rPr>
                <w:rFonts w:cs="Times New Roman"/>
                <w:szCs w:val="22"/>
                <w:rPrChange w:id="1262" w:author="만든 이">
                  <w:rPr>
                    <w:kern w:val="0"/>
                  </w:rPr>
                </w:rPrChange>
              </w:rPr>
              <w:t>Neuspoliepscore</w:t>
            </w:r>
          </w:p>
        </w:tc>
        <w:tc>
          <w:tcPr>
            <w:tcW w:w="994" w:type="dxa"/>
            <w:gridSpan w:val="2"/>
          </w:tcPr>
          <w:p w14:paraId="01B06C5C" w14:textId="77777777" w:rsidR="006962C0" w:rsidRPr="00AA51DB" w:rsidRDefault="006962C0" w:rsidP="00162FF1">
            <w:pPr>
              <w:suppressAutoHyphens/>
              <w:jc w:val="center"/>
              <w:rPr>
                <w:rFonts w:cs="Times New Roman"/>
                <w:kern w:val="0"/>
                <w:szCs w:val="22"/>
              </w:rPr>
            </w:pPr>
          </w:p>
        </w:tc>
        <w:tc>
          <w:tcPr>
            <w:tcW w:w="1386" w:type="dxa"/>
          </w:tcPr>
          <w:p w14:paraId="6839C136" w14:textId="77777777" w:rsidR="006962C0" w:rsidRPr="00AA51DB" w:rsidRDefault="006962C0" w:rsidP="00162FF1">
            <w:pPr>
              <w:suppressAutoHyphens/>
              <w:jc w:val="center"/>
              <w:rPr>
                <w:rFonts w:cs="Times New Roman"/>
                <w:kern w:val="0"/>
                <w:szCs w:val="22"/>
              </w:rPr>
            </w:pPr>
          </w:p>
        </w:tc>
        <w:tc>
          <w:tcPr>
            <w:tcW w:w="925" w:type="dxa"/>
            <w:gridSpan w:val="2"/>
          </w:tcPr>
          <w:p w14:paraId="0AB632E1" w14:textId="77777777" w:rsidR="006962C0" w:rsidRPr="00AA51DB" w:rsidRDefault="006962C0" w:rsidP="00162FF1">
            <w:pPr>
              <w:suppressAutoHyphens/>
              <w:jc w:val="center"/>
              <w:rPr>
                <w:rFonts w:cs="Times New Roman"/>
                <w:kern w:val="0"/>
                <w:szCs w:val="22"/>
              </w:rPr>
            </w:pPr>
          </w:p>
        </w:tc>
        <w:tc>
          <w:tcPr>
            <w:tcW w:w="1387" w:type="dxa"/>
          </w:tcPr>
          <w:p w14:paraId="0ACA8854" w14:textId="77777777" w:rsidR="006962C0" w:rsidRPr="00AA51DB" w:rsidRDefault="006962C0" w:rsidP="00162FF1">
            <w:pPr>
              <w:suppressAutoHyphens/>
              <w:jc w:val="center"/>
              <w:rPr>
                <w:rFonts w:cs="Times New Roman"/>
                <w:kern w:val="0"/>
                <w:szCs w:val="22"/>
              </w:rPr>
            </w:pPr>
          </w:p>
        </w:tc>
        <w:tc>
          <w:tcPr>
            <w:tcW w:w="879" w:type="dxa"/>
          </w:tcPr>
          <w:p w14:paraId="16DCC6E6" w14:textId="77777777" w:rsidR="006962C0" w:rsidRPr="00AA51DB" w:rsidRDefault="006962C0" w:rsidP="00162FF1">
            <w:pPr>
              <w:suppressAutoHyphens/>
              <w:jc w:val="center"/>
              <w:rPr>
                <w:rFonts w:cs="Times New Roman"/>
                <w:kern w:val="0"/>
                <w:szCs w:val="22"/>
              </w:rPr>
            </w:pPr>
          </w:p>
        </w:tc>
        <w:tc>
          <w:tcPr>
            <w:tcW w:w="1405" w:type="dxa"/>
            <w:gridSpan w:val="2"/>
          </w:tcPr>
          <w:p w14:paraId="2EC72ADD" w14:textId="77777777" w:rsidR="006962C0" w:rsidRPr="00AA51DB" w:rsidRDefault="006962C0" w:rsidP="00162FF1">
            <w:pPr>
              <w:suppressAutoHyphens/>
              <w:jc w:val="center"/>
              <w:rPr>
                <w:rFonts w:cs="Times New Roman"/>
                <w:kern w:val="0"/>
                <w:szCs w:val="22"/>
              </w:rPr>
            </w:pPr>
          </w:p>
        </w:tc>
      </w:tr>
      <w:tr w:rsidR="006962C0" w:rsidRPr="00AA51DB" w14:paraId="33E266BB" w14:textId="77777777" w:rsidTr="00162FF1">
        <w:trPr>
          <w:cantSplit/>
        </w:trPr>
        <w:tc>
          <w:tcPr>
            <w:tcW w:w="2087" w:type="dxa"/>
          </w:tcPr>
          <w:p w14:paraId="68108E21" w14:textId="77777777" w:rsidR="006962C0" w:rsidRPr="00AA51DB" w:rsidRDefault="006962C0" w:rsidP="00162FF1">
            <w:pPr>
              <w:suppressAutoHyphens/>
              <w:rPr>
                <w:rFonts w:cs="Times New Roman"/>
                <w:kern w:val="0"/>
                <w:szCs w:val="22"/>
              </w:rPr>
            </w:pPr>
            <w:r w:rsidRPr="00BD41D6">
              <w:rPr>
                <w:rFonts w:cs="Times New Roman"/>
                <w:szCs w:val="22"/>
                <w:rPrChange w:id="1263" w:author="만든 이">
                  <w:rPr>
                    <w:kern w:val="0"/>
                  </w:rPr>
                </w:rPrChange>
              </w:rPr>
              <w:t>Gemiddelde op baseline</w:t>
            </w:r>
          </w:p>
        </w:tc>
        <w:tc>
          <w:tcPr>
            <w:tcW w:w="994" w:type="dxa"/>
            <w:gridSpan w:val="2"/>
          </w:tcPr>
          <w:p w14:paraId="5E298903" w14:textId="77777777" w:rsidR="006962C0" w:rsidRPr="00AA51DB" w:rsidRDefault="006962C0" w:rsidP="00162FF1">
            <w:pPr>
              <w:suppressAutoHyphens/>
              <w:jc w:val="center"/>
              <w:rPr>
                <w:rFonts w:cs="Times New Roman"/>
                <w:kern w:val="0"/>
                <w:szCs w:val="22"/>
              </w:rPr>
            </w:pPr>
            <w:r w:rsidRPr="00BD41D6">
              <w:rPr>
                <w:rFonts w:cs="Times New Roman"/>
                <w:szCs w:val="22"/>
                <w:rPrChange w:id="1264" w:author="만든 이">
                  <w:rPr>
                    <w:kern w:val="0"/>
                  </w:rPr>
                </w:rPrChange>
              </w:rPr>
              <w:t>6,32</w:t>
            </w:r>
          </w:p>
        </w:tc>
        <w:tc>
          <w:tcPr>
            <w:tcW w:w="1386" w:type="dxa"/>
          </w:tcPr>
          <w:p w14:paraId="7A7A300C" w14:textId="77777777" w:rsidR="006962C0" w:rsidRPr="00AA51DB" w:rsidRDefault="006962C0" w:rsidP="00162FF1">
            <w:pPr>
              <w:suppressAutoHyphens/>
              <w:jc w:val="center"/>
              <w:rPr>
                <w:rFonts w:cs="Times New Roman"/>
                <w:kern w:val="0"/>
                <w:szCs w:val="22"/>
              </w:rPr>
            </w:pPr>
            <w:r w:rsidRPr="00BD41D6">
              <w:rPr>
                <w:rFonts w:cs="Times New Roman"/>
                <w:szCs w:val="22"/>
                <w:rPrChange w:id="1265" w:author="만든 이">
                  <w:rPr>
                    <w:kern w:val="0"/>
                  </w:rPr>
                </w:rPrChange>
              </w:rPr>
              <w:t>6,19</w:t>
            </w:r>
          </w:p>
        </w:tc>
        <w:tc>
          <w:tcPr>
            <w:tcW w:w="925" w:type="dxa"/>
            <w:gridSpan w:val="2"/>
          </w:tcPr>
          <w:p w14:paraId="3C923525" w14:textId="77777777" w:rsidR="006962C0" w:rsidRPr="00AA51DB" w:rsidRDefault="006962C0" w:rsidP="00162FF1">
            <w:pPr>
              <w:suppressAutoHyphens/>
              <w:jc w:val="center"/>
              <w:rPr>
                <w:rFonts w:cs="Times New Roman"/>
                <w:kern w:val="0"/>
                <w:szCs w:val="22"/>
              </w:rPr>
            </w:pPr>
            <w:r w:rsidRPr="00BD41D6">
              <w:rPr>
                <w:rFonts w:cs="Times New Roman"/>
                <w:szCs w:val="22"/>
                <w:rPrChange w:id="1266" w:author="만든 이">
                  <w:rPr>
                    <w:kern w:val="0"/>
                  </w:rPr>
                </w:rPrChange>
              </w:rPr>
              <w:t>6,09</w:t>
            </w:r>
          </w:p>
        </w:tc>
        <w:tc>
          <w:tcPr>
            <w:tcW w:w="1387" w:type="dxa"/>
          </w:tcPr>
          <w:p w14:paraId="500D9EC9" w14:textId="77777777" w:rsidR="006962C0" w:rsidRPr="00AA51DB" w:rsidRDefault="006962C0" w:rsidP="00162FF1">
            <w:pPr>
              <w:suppressAutoHyphens/>
              <w:jc w:val="center"/>
              <w:rPr>
                <w:rFonts w:cs="Times New Roman"/>
                <w:kern w:val="0"/>
                <w:szCs w:val="22"/>
              </w:rPr>
            </w:pPr>
            <w:r w:rsidRPr="00BD41D6">
              <w:rPr>
                <w:rFonts w:cs="Times New Roman"/>
                <w:szCs w:val="22"/>
                <w:rPrChange w:id="1267" w:author="만든 이">
                  <w:rPr>
                    <w:kern w:val="0"/>
                  </w:rPr>
                </w:rPrChange>
              </w:rPr>
              <w:t>6,44</w:t>
            </w:r>
          </w:p>
        </w:tc>
        <w:tc>
          <w:tcPr>
            <w:tcW w:w="879" w:type="dxa"/>
          </w:tcPr>
          <w:p w14:paraId="359176C3" w14:textId="77777777" w:rsidR="006962C0" w:rsidRPr="00AA51DB" w:rsidRDefault="006962C0" w:rsidP="00162FF1">
            <w:pPr>
              <w:suppressAutoHyphens/>
              <w:jc w:val="center"/>
              <w:rPr>
                <w:rFonts w:cs="Times New Roman"/>
                <w:kern w:val="0"/>
                <w:szCs w:val="22"/>
              </w:rPr>
            </w:pPr>
            <w:r w:rsidRPr="00BD41D6">
              <w:rPr>
                <w:rFonts w:cs="Times New Roman"/>
                <w:szCs w:val="22"/>
                <w:rPrChange w:id="1268" w:author="만든 이">
                  <w:rPr>
                    <w:kern w:val="0"/>
                  </w:rPr>
                </w:rPrChange>
              </w:rPr>
              <w:t>6,21</w:t>
            </w:r>
          </w:p>
        </w:tc>
        <w:tc>
          <w:tcPr>
            <w:tcW w:w="1405" w:type="dxa"/>
            <w:gridSpan w:val="2"/>
          </w:tcPr>
          <w:p w14:paraId="2885E657" w14:textId="77777777" w:rsidR="006962C0" w:rsidRPr="00AA51DB" w:rsidRDefault="006962C0" w:rsidP="00162FF1">
            <w:pPr>
              <w:suppressAutoHyphens/>
              <w:jc w:val="center"/>
              <w:rPr>
                <w:rFonts w:cs="Times New Roman"/>
                <w:kern w:val="0"/>
                <w:szCs w:val="22"/>
              </w:rPr>
            </w:pPr>
            <w:r w:rsidRPr="00BD41D6">
              <w:rPr>
                <w:rFonts w:cs="Times New Roman"/>
                <w:szCs w:val="22"/>
                <w:rPrChange w:id="1269" w:author="만든 이">
                  <w:rPr>
                    <w:kern w:val="0"/>
                  </w:rPr>
                </w:rPrChange>
              </w:rPr>
              <w:t>6,31</w:t>
            </w:r>
          </w:p>
        </w:tc>
      </w:tr>
      <w:tr w:rsidR="006962C0" w:rsidRPr="00AA51DB" w14:paraId="303059EC" w14:textId="77777777" w:rsidTr="00162FF1">
        <w:trPr>
          <w:cantSplit/>
        </w:trPr>
        <w:tc>
          <w:tcPr>
            <w:tcW w:w="2087" w:type="dxa"/>
            <w:tcBorders>
              <w:bottom w:val="single" w:sz="4" w:space="0" w:color="auto"/>
            </w:tcBorders>
          </w:tcPr>
          <w:p w14:paraId="0F8BE695" w14:textId="77777777" w:rsidR="006962C0" w:rsidRPr="00AA51DB" w:rsidRDefault="006962C0" w:rsidP="00162FF1">
            <w:pPr>
              <w:suppressAutoHyphens/>
              <w:rPr>
                <w:rFonts w:cs="Times New Roman"/>
                <w:kern w:val="0"/>
                <w:szCs w:val="22"/>
              </w:rPr>
            </w:pPr>
            <w:r w:rsidRPr="00BD41D6">
              <w:rPr>
                <w:rFonts w:cs="Times New Roman"/>
                <w:szCs w:val="22"/>
                <w:rPrChange w:id="1270" w:author="만든 이">
                  <w:rPr>
                    <w:kern w:val="0"/>
                  </w:rPr>
                </w:rPrChange>
              </w:rPr>
              <w:lastRenderedPageBreak/>
              <w:t>Verandering van kleinste-kwadratengemiddelde in week 24</w:t>
            </w:r>
          </w:p>
        </w:tc>
        <w:tc>
          <w:tcPr>
            <w:tcW w:w="994" w:type="dxa"/>
            <w:gridSpan w:val="2"/>
            <w:tcBorders>
              <w:bottom w:val="single" w:sz="4" w:space="0" w:color="auto"/>
            </w:tcBorders>
          </w:tcPr>
          <w:p w14:paraId="0519A305" w14:textId="77777777" w:rsidR="006962C0" w:rsidRPr="00AA51DB" w:rsidRDefault="006962C0" w:rsidP="00162FF1">
            <w:pPr>
              <w:suppressAutoHyphens/>
              <w:jc w:val="center"/>
              <w:rPr>
                <w:rFonts w:cs="Times New Roman"/>
                <w:kern w:val="0"/>
                <w:szCs w:val="22"/>
              </w:rPr>
            </w:pPr>
            <w:r w:rsidRPr="00BD41D6">
              <w:rPr>
                <w:rFonts w:cs="Times New Roman"/>
                <w:szCs w:val="22"/>
                <w:rPrChange w:id="1271" w:author="만든 이">
                  <w:rPr>
                    <w:kern w:val="0"/>
                  </w:rPr>
                </w:rPrChange>
              </w:rPr>
              <w:t>0,06</w:t>
            </w:r>
          </w:p>
        </w:tc>
        <w:tc>
          <w:tcPr>
            <w:tcW w:w="1386" w:type="dxa"/>
            <w:tcBorders>
              <w:bottom w:val="single" w:sz="4" w:space="0" w:color="auto"/>
            </w:tcBorders>
          </w:tcPr>
          <w:p w14:paraId="438FB5D5" w14:textId="77777777" w:rsidR="006962C0" w:rsidRPr="00AA51DB" w:rsidRDefault="006962C0" w:rsidP="00162FF1">
            <w:pPr>
              <w:suppressAutoHyphens/>
              <w:jc w:val="center"/>
              <w:rPr>
                <w:rFonts w:cs="Times New Roman"/>
                <w:kern w:val="0"/>
                <w:szCs w:val="22"/>
              </w:rPr>
            </w:pPr>
            <w:r w:rsidRPr="00BD41D6">
              <w:rPr>
                <w:rFonts w:cs="Times New Roman"/>
                <w:szCs w:val="22"/>
                <w:rPrChange w:id="1272" w:author="만든 이">
                  <w:rPr>
                    <w:kern w:val="0"/>
                  </w:rPr>
                </w:rPrChange>
              </w:rPr>
              <w:t>-1,08</w:t>
            </w:r>
          </w:p>
        </w:tc>
        <w:tc>
          <w:tcPr>
            <w:tcW w:w="925" w:type="dxa"/>
            <w:gridSpan w:val="2"/>
            <w:tcBorders>
              <w:bottom w:val="single" w:sz="4" w:space="0" w:color="auto"/>
            </w:tcBorders>
          </w:tcPr>
          <w:p w14:paraId="7B3F7D00" w14:textId="77777777" w:rsidR="006962C0" w:rsidRPr="00AA51DB" w:rsidRDefault="006962C0" w:rsidP="00162FF1">
            <w:pPr>
              <w:suppressAutoHyphens/>
              <w:jc w:val="center"/>
              <w:rPr>
                <w:rFonts w:cs="Times New Roman"/>
                <w:kern w:val="0"/>
                <w:szCs w:val="22"/>
              </w:rPr>
            </w:pPr>
            <w:r w:rsidRPr="00BD41D6">
              <w:rPr>
                <w:rFonts w:cs="Times New Roman"/>
                <w:szCs w:val="22"/>
                <w:rPrChange w:id="1273" w:author="만든 이">
                  <w:rPr>
                    <w:kern w:val="0"/>
                  </w:rPr>
                </w:rPrChange>
              </w:rPr>
              <w:t>-0,31</w:t>
            </w:r>
          </w:p>
        </w:tc>
        <w:tc>
          <w:tcPr>
            <w:tcW w:w="1387" w:type="dxa"/>
            <w:tcBorders>
              <w:bottom w:val="single" w:sz="4" w:space="0" w:color="auto"/>
            </w:tcBorders>
          </w:tcPr>
          <w:p w14:paraId="4DAB53EC" w14:textId="77777777" w:rsidR="006962C0" w:rsidRPr="00AA51DB" w:rsidRDefault="006962C0" w:rsidP="00162FF1">
            <w:pPr>
              <w:suppressAutoHyphens/>
              <w:jc w:val="center"/>
              <w:rPr>
                <w:rFonts w:cs="Times New Roman"/>
                <w:kern w:val="0"/>
                <w:szCs w:val="22"/>
              </w:rPr>
            </w:pPr>
            <w:r w:rsidRPr="00BD41D6">
              <w:rPr>
                <w:rFonts w:cs="Times New Roman"/>
                <w:szCs w:val="22"/>
                <w:rPrChange w:id="1274" w:author="만든 이">
                  <w:rPr>
                    <w:kern w:val="0"/>
                  </w:rPr>
                </w:rPrChange>
              </w:rPr>
              <w:t>-0,90</w:t>
            </w:r>
          </w:p>
        </w:tc>
        <w:tc>
          <w:tcPr>
            <w:tcW w:w="879" w:type="dxa"/>
            <w:tcBorders>
              <w:bottom w:val="single" w:sz="4" w:space="0" w:color="auto"/>
            </w:tcBorders>
          </w:tcPr>
          <w:p w14:paraId="40BF665E" w14:textId="77777777" w:rsidR="006962C0" w:rsidRPr="00AA51DB" w:rsidRDefault="006962C0" w:rsidP="00162FF1">
            <w:pPr>
              <w:suppressAutoHyphens/>
              <w:jc w:val="center"/>
              <w:rPr>
                <w:rFonts w:cs="Times New Roman"/>
                <w:kern w:val="0"/>
                <w:szCs w:val="22"/>
              </w:rPr>
            </w:pPr>
            <w:r w:rsidRPr="00BD41D6">
              <w:rPr>
                <w:rFonts w:cs="Times New Roman"/>
                <w:szCs w:val="22"/>
                <w:rPrChange w:id="1275" w:author="만든 이">
                  <w:rPr>
                    <w:kern w:val="0"/>
                  </w:rPr>
                </w:rPrChange>
              </w:rPr>
              <w:t>-0,13</w:t>
            </w:r>
          </w:p>
        </w:tc>
        <w:tc>
          <w:tcPr>
            <w:tcW w:w="1405" w:type="dxa"/>
            <w:gridSpan w:val="2"/>
            <w:tcBorders>
              <w:bottom w:val="single" w:sz="4" w:space="0" w:color="auto"/>
            </w:tcBorders>
          </w:tcPr>
          <w:p w14:paraId="09C6F1A1" w14:textId="77777777" w:rsidR="006962C0" w:rsidRPr="00AA51DB" w:rsidRDefault="006962C0" w:rsidP="00162FF1">
            <w:pPr>
              <w:suppressAutoHyphens/>
              <w:jc w:val="center"/>
              <w:rPr>
                <w:rFonts w:cs="Times New Roman"/>
                <w:kern w:val="0"/>
                <w:szCs w:val="22"/>
              </w:rPr>
            </w:pPr>
            <w:r w:rsidRPr="00BD41D6">
              <w:rPr>
                <w:rFonts w:cs="Times New Roman"/>
                <w:szCs w:val="22"/>
                <w:rPrChange w:id="1276" w:author="만든 이">
                  <w:rPr>
                    <w:kern w:val="0"/>
                  </w:rPr>
                </w:rPrChange>
              </w:rPr>
              <w:t>-0,99</w:t>
            </w:r>
          </w:p>
        </w:tc>
      </w:tr>
      <w:tr w:rsidR="006962C0" w:rsidRPr="00AA51DB" w14:paraId="0AB08C79" w14:textId="77777777" w:rsidTr="00162FF1">
        <w:trPr>
          <w:cantSplit/>
        </w:trPr>
        <w:tc>
          <w:tcPr>
            <w:tcW w:w="2087" w:type="dxa"/>
            <w:tcBorders>
              <w:top w:val="single" w:sz="4" w:space="0" w:color="auto"/>
              <w:left w:val="single" w:sz="4" w:space="0" w:color="auto"/>
              <w:bottom w:val="nil"/>
            </w:tcBorders>
          </w:tcPr>
          <w:p w14:paraId="49F6818F" w14:textId="77777777" w:rsidR="006962C0" w:rsidRPr="00AA51DB" w:rsidRDefault="006962C0" w:rsidP="00162FF1">
            <w:pPr>
              <w:suppressAutoHyphens/>
              <w:rPr>
                <w:rFonts w:cs="Times New Roman"/>
                <w:kern w:val="0"/>
                <w:szCs w:val="22"/>
              </w:rPr>
            </w:pPr>
            <w:r w:rsidRPr="00BD41D6">
              <w:rPr>
                <w:rFonts w:cs="Times New Roman"/>
                <w:szCs w:val="22"/>
                <w:rPrChange w:id="1277" w:author="만든 이">
                  <w:rPr>
                    <w:kern w:val="0"/>
                  </w:rPr>
                </w:rPrChange>
              </w:rPr>
              <w:t>Verschil (95% BI)</w:t>
            </w:r>
          </w:p>
        </w:tc>
        <w:tc>
          <w:tcPr>
            <w:tcW w:w="2380" w:type="dxa"/>
            <w:gridSpan w:val="3"/>
            <w:tcBorders>
              <w:top w:val="single" w:sz="4" w:space="0" w:color="auto"/>
              <w:bottom w:val="nil"/>
            </w:tcBorders>
          </w:tcPr>
          <w:p w14:paraId="10D52817" w14:textId="77777777" w:rsidR="006962C0" w:rsidRPr="00AA51DB" w:rsidRDefault="006962C0" w:rsidP="00162FF1">
            <w:pPr>
              <w:suppressAutoHyphens/>
              <w:jc w:val="center"/>
              <w:rPr>
                <w:rFonts w:cs="Times New Roman"/>
                <w:kern w:val="0"/>
                <w:szCs w:val="22"/>
              </w:rPr>
            </w:pPr>
            <w:r w:rsidRPr="00BD41D6">
              <w:rPr>
                <w:rFonts w:cs="Times New Roman"/>
                <w:szCs w:val="22"/>
                <w:rPrChange w:id="1278" w:author="만든 이">
                  <w:rPr>
                    <w:kern w:val="0"/>
                  </w:rPr>
                </w:rPrChange>
              </w:rPr>
              <w:t>-1,14 (-1,59; -069)</w:t>
            </w:r>
          </w:p>
        </w:tc>
        <w:tc>
          <w:tcPr>
            <w:tcW w:w="2312" w:type="dxa"/>
            <w:gridSpan w:val="3"/>
            <w:tcBorders>
              <w:top w:val="single" w:sz="4" w:space="0" w:color="auto"/>
              <w:bottom w:val="nil"/>
            </w:tcBorders>
          </w:tcPr>
          <w:p w14:paraId="5C6FA55D" w14:textId="77777777" w:rsidR="006962C0" w:rsidRPr="00AA51DB" w:rsidRDefault="006962C0" w:rsidP="00162FF1">
            <w:pPr>
              <w:suppressAutoHyphens/>
              <w:jc w:val="center"/>
              <w:rPr>
                <w:rFonts w:cs="Times New Roman"/>
                <w:kern w:val="0"/>
                <w:szCs w:val="22"/>
              </w:rPr>
            </w:pPr>
            <w:r w:rsidRPr="00BD41D6">
              <w:rPr>
                <w:rFonts w:cs="Times New Roman"/>
                <w:szCs w:val="22"/>
                <w:rPrChange w:id="1279" w:author="만든 이">
                  <w:rPr>
                    <w:kern w:val="0"/>
                  </w:rPr>
                </w:rPrChange>
              </w:rPr>
              <w:t>-0,59 (-1,05; -012)</w:t>
            </w:r>
          </w:p>
        </w:tc>
        <w:tc>
          <w:tcPr>
            <w:tcW w:w="2284" w:type="dxa"/>
            <w:gridSpan w:val="3"/>
            <w:tcBorders>
              <w:top w:val="single" w:sz="4" w:space="0" w:color="auto"/>
              <w:bottom w:val="nil"/>
              <w:right w:val="single" w:sz="4" w:space="0" w:color="auto"/>
            </w:tcBorders>
          </w:tcPr>
          <w:p w14:paraId="4227C4AA" w14:textId="77777777" w:rsidR="006962C0" w:rsidRPr="00AA51DB" w:rsidRDefault="006962C0" w:rsidP="00162FF1">
            <w:pPr>
              <w:suppressAutoHyphens/>
              <w:jc w:val="center"/>
              <w:rPr>
                <w:rFonts w:cs="Times New Roman"/>
                <w:kern w:val="0"/>
                <w:szCs w:val="22"/>
              </w:rPr>
            </w:pPr>
            <w:r w:rsidRPr="00BD41D6">
              <w:rPr>
                <w:rFonts w:cs="Times New Roman"/>
                <w:szCs w:val="22"/>
                <w:rPrChange w:id="1280" w:author="만든 이">
                  <w:rPr>
                    <w:kern w:val="0"/>
                  </w:rPr>
                </w:rPrChange>
              </w:rPr>
              <w:t>-0,86 (-1,18; -0,54)</w:t>
            </w:r>
          </w:p>
        </w:tc>
      </w:tr>
      <w:tr w:rsidR="006962C0" w:rsidRPr="00AA51DB" w14:paraId="4B52D691" w14:textId="77777777" w:rsidTr="00162FF1">
        <w:trPr>
          <w:cantSplit/>
        </w:trPr>
        <w:tc>
          <w:tcPr>
            <w:tcW w:w="2087" w:type="dxa"/>
            <w:tcBorders>
              <w:top w:val="nil"/>
              <w:left w:val="single" w:sz="4" w:space="0" w:color="auto"/>
              <w:bottom w:val="single" w:sz="4" w:space="0" w:color="auto"/>
            </w:tcBorders>
          </w:tcPr>
          <w:p w14:paraId="3209A1D9" w14:textId="77777777" w:rsidR="006962C0" w:rsidRPr="00AA51DB" w:rsidRDefault="006962C0" w:rsidP="00162FF1">
            <w:pPr>
              <w:suppressAutoHyphens/>
              <w:rPr>
                <w:rFonts w:cs="Times New Roman"/>
                <w:kern w:val="0"/>
                <w:szCs w:val="22"/>
              </w:rPr>
            </w:pPr>
            <w:r w:rsidRPr="00BD41D6">
              <w:rPr>
                <w:rFonts w:cs="Times New Roman"/>
                <w:szCs w:val="22"/>
                <w:rPrChange w:id="1281" w:author="만든 이">
                  <w:rPr>
                    <w:kern w:val="0"/>
                  </w:rPr>
                </w:rPrChange>
              </w:rPr>
              <w:t>p-waarde</w:t>
            </w:r>
          </w:p>
        </w:tc>
        <w:tc>
          <w:tcPr>
            <w:tcW w:w="2380" w:type="dxa"/>
            <w:gridSpan w:val="3"/>
            <w:tcBorders>
              <w:top w:val="nil"/>
              <w:bottom w:val="single" w:sz="4" w:space="0" w:color="auto"/>
            </w:tcBorders>
          </w:tcPr>
          <w:p w14:paraId="3692DBE6" w14:textId="77777777" w:rsidR="006962C0" w:rsidRPr="00AA51DB" w:rsidRDefault="006962C0" w:rsidP="00162FF1">
            <w:pPr>
              <w:suppressAutoHyphens/>
              <w:jc w:val="center"/>
              <w:rPr>
                <w:rFonts w:cs="Times New Roman"/>
                <w:kern w:val="0"/>
                <w:szCs w:val="22"/>
              </w:rPr>
            </w:pPr>
            <w:r w:rsidRPr="00BD41D6">
              <w:rPr>
                <w:rFonts w:cs="Times New Roman"/>
                <w:szCs w:val="22"/>
                <w:rPrChange w:id="1282" w:author="만든 이">
                  <w:rPr>
                    <w:kern w:val="0"/>
                  </w:rPr>
                </w:rPrChange>
              </w:rPr>
              <w:t>&lt;0,0001</w:t>
            </w:r>
          </w:p>
        </w:tc>
        <w:tc>
          <w:tcPr>
            <w:tcW w:w="2312" w:type="dxa"/>
            <w:gridSpan w:val="3"/>
            <w:tcBorders>
              <w:top w:val="nil"/>
              <w:bottom w:val="single" w:sz="4" w:space="0" w:color="auto"/>
            </w:tcBorders>
          </w:tcPr>
          <w:p w14:paraId="3B0AC6C5" w14:textId="77777777" w:rsidR="006962C0" w:rsidRPr="00AA51DB" w:rsidRDefault="006962C0" w:rsidP="00162FF1">
            <w:pPr>
              <w:suppressAutoHyphens/>
              <w:jc w:val="center"/>
              <w:rPr>
                <w:rFonts w:cs="Times New Roman"/>
                <w:kern w:val="0"/>
                <w:szCs w:val="22"/>
              </w:rPr>
            </w:pPr>
            <w:r w:rsidRPr="00BD41D6">
              <w:rPr>
                <w:rFonts w:cs="Times New Roman"/>
                <w:szCs w:val="22"/>
                <w:rPrChange w:id="1283" w:author="만든 이">
                  <w:rPr>
                    <w:kern w:val="0"/>
                  </w:rPr>
                </w:rPrChange>
              </w:rPr>
              <w:t>0,0140</w:t>
            </w:r>
          </w:p>
        </w:tc>
        <w:tc>
          <w:tcPr>
            <w:tcW w:w="2284" w:type="dxa"/>
            <w:gridSpan w:val="3"/>
            <w:tcBorders>
              <w:top w:val="nil"/>
              <w:bottom w:val="single" w:sz="4" w:space="0" w:color="auto"/>
              <w:right w:val="single" w:sz="4" w:space="0" w:color="auto"/>
            </w:tcBorders>
          </w:tcPr>
          <w:p w14:paraId="27784098" w14:textId="77777777" w:rsidR="006962C0" w:rsidRPr="00AA51DB" w:rsidRDefault="006962C0" w:rsidP="00162FF1">
            <w:pPr>
              <w:suppressAutoHyphens/>
              <w:jc w:val="center"/>
              <w:rPr>
                <w:rFonts w:cs="Times New Roman"/>
                <w:kern w:val="0"/>
                <w:szCs w:val="22"/>
              </w:rPr>
            </w:pPr>
            <w:r w:rsidRPr="00BD41D6">
              <w:rPr>
                <w:rFonts w:cs="Times New Roman"/>
                <w:szCs w:val="22"/>
                <w:rPrChange w:id="1284" w:author="만든 이">
                  <w:rPr>
                    <w:kern w:val="0"/>
                  </w:rPr>
                </w:rPrChange>
              </w:rPr>
              <w:t>&lt;0,0001</w:t>
            </w:r>
          </w:p>
        </w:tc>
      </w:tr>
      <w:tr w:rsidR="006962C0" w:rsidRPr="00AA51DB" w14:paraId="7AC49B70" w14:textId="77777777" w:rsidTr="00162FF1">
        <w:trPr>
          <w:cantSplit/>
        </w:trPr>
        <w:tc>
          <w:tcPr>
            <w:tcW w:w="2087" w:type="dxa"/>
            <w:tcBorders>
              <w:top w:val="single" w:sz="4" w:space="0" w:color="auto"/>
              <w:bottom w:val="single" w:sz="4" w:space="0" w:color="auto"/>
            </w:tcBorders>
          </w:tcPr>
          <w:p w14:paraId="43FE603A" w14:textId="77777777" w:rsidR="006962C0" w:rsidRPr="00AA51DB" w:rsidRDefault="006962C0" w:rsidP="00162FF1">
            <w:pPr>
              <w:suppressAutoHyphens/>
              <w:rPr>
                <w:rFonts w:cs="Times New Roman"/>
                <w:kern w:val="0"/>
                <w:szCs w:val="22"/>
              </w:rPr>
            </w:pPr>
            <w:r w:rsidRPr="00BD41D6">
              <w:rPr>
                <w:rFonts w:cs="Times New Roman"/>
                <w:szCs w:val="22"/>
                <w:rPrChange w:id="1285" w:author="만든 이">
                  <w:rPr>
                    <w:kern w:val="0"/>
                  </w:rPr>
                </w:rPrChange>
              </w:rPr>
              <w:t>7-daags gemiddelde van de dagelijkse neuscongestiescore</w:t>
            </w:r>
          </w:p>
        </w:tc>
        <w:tc>
          <w:tcPr>
            <w:tcW w:w="855" w:type="dxa"/>
            <w:tcBorders>
              <w:top w:val="single" w:sz="4" w:space="0" w:color="auto"/>
              <w:bottom w:val="single" w:sz="4" w:space="0" w:color="auto"/>
            </w:tcBorders>
          </w:tcPr>
          <w:p w14:paraId="10BE6BF6" w14:textId="77777777" w:rsidR="006962C0" w:rsidRPr="00AA51DB" w:rsidRDefault="006962C0" w:rsidP="00162FF1">
            <w:pPr>
              <w:suppressAutoHyphens/>
              <w:jc w:val="center"/>
              <w:rPr>
                <w:rFonts w:cs="Times New Roman"/>
                <w:kern w:val="0"/>
                <w:szCs w:val="22"/>
              </w:rPr>
            </w:pPr>
          </w:p>
        </w:tc>
        <w:tc>
          <w:tcPr>
            <w:tcW w:w="1525" w:type="dxa"/>
            <w:gridSpan w:val="2"/>
            <w:tcBorders>
              <w:top w:val="single" w:sz="4" w:space="0" w:color="auto"/>
              <w:bottom w:val="single" w:sz="4" w:space="0" w:color="auto"/>
            </w:tcBorders>
          </w:tcPr>
          <w:p w14:paraId="74407C81" w14:textId="77777777" w:rsidR="006962C0" w:rsidRPr="00AA51DB" w:rsidRDefault="006962C0" w:rsidP="00162FF1">
            <w:pPr>
              <w:suppressAutoHyphens/>
              <w:jc w:val="center"/>
              <w:rPr>
                <w:rFonts w:cs="Times New Roman"/>
                <w:kern w:val="0"/>
                <w:szCs w:val="22"/>
              </w:rPr>
            </w:pPr>
          </w:p>
        </w:tc>
        <w:tc>
          <w:tcPr>
            <w:tcW w:w="857" w:type="dxa"/>
            <w:tcBorders>
              <w:top w:val="single" w:sz="4" w:space="0" w:color="auto"/>
              <w:bottom w:val="single" w:sz="4" w:space="0" w:color="auto"/>
            </w:tcBorders>
          </w:tcPr>
          <w:p w14:paraId="68F54D48" w14:textId="77777777" w:rsidR="006962C0" w:rsidRPr="00AA51DB" w:rsidRDefault="006962C0" w:rsidP="00162FF1">
            <w:pPr>
              <w:suppressAutoHyphens/>
              <w:jc w:val="center"/>
              <w:rPr>
                <w:rFonts w:cs="Times New Roman"/>
                <w:kern w:val="0"/>
                <w:szCs w:val="22"/>
              </w:rPr>
            </w:pPr>
          </w:p>
        </w:tc>
        <w:tc>
          <w:tcPr>
            <w:tcW w:w="1455" w:type="dxa"/>
            <w:gridSpan w:val="2"/>
            <w:tcBorders>
              <w:top w:val="single" w:sz="4" w:space="0" w:color="auto"/>
              <w:bottom w:val="single" w:sz="4" w:space="0" w:color="auto"/>
            </w:tcBorders>
          </w:tcPr>
          <w:p w14:paraId="25A2BD11" w14:textId="77777777" w:rsidR="006962C0" w:rsidRPr="00AA51DB" w:rsidRDefault="006962C0" w:rsidP="00162FF1">
            <w:pPr>
              <w:suppressAutoHyphens/>
              <w:jc w:val="center"/>
              <w:rPr>
                <w:rFonts w:cs="Times New Roman"/>
                <w:kern w:val="0"/>
                <w:szCs w:val="22"/>
              </w:rPr>
            </w:pPr>
          </w:p>
        </w:tc>
        <w:tc>
          <w:tcPr>
            <w:tcW w:w="955" w:type="dxa"/>
            <w:gridSpan w:val="2"/>
            <w:tcBorders>
              <w:top w:val="single" w:sz="4" w:space="0" w:color="auto"/>
              <w:bottom w:val="single" w:sz="4" w:space="0" w:color="auto"/>
            </w:tcBorders>
          </w:tcPr>
          <w:p w14:paraId="6F3BFCF4" w14:textId="77777777" w:rsidR="006962C0" w:rsidRPr="00AA51DB" w:rsidRDefault="006962C0" w:rsidP="00162FF1">
            <w:pPr>
              <w:suppressAutoHyphens/>
              <w:jc w:val="center"/>
              <w:rPr>
                <w:rFonts w:cs="Times New Roman"/>
                <w:kern w:val="0"/>
                <w:szCs w:val="22"/>
              </w:rPr>
            </w:pPr>
          </w:p>
        </w:tc>
        <w:tc>
          <w:tcPr>
            <w:tcW w:w="1329" w:type="dxa"/>
            <w:tcBorders>
              <w:top w:val="single" w:sz="4" w:space="0" w:color="auto"/>
              <w:bottom w:val="single" w:sz="4" w:space="0" w:color="auto"/>
            </w:tcBorders>
          </w:tcPr>
          <w:p w14:paraId="6B641D4A" w14:textId="77777777" w:rsidR="006962C0" w:rsidRPr="00AA51DB" w:rsidRDefault="006962C0" w:rsidP="00162FF1">
            <w:pPr>
              <w:suppressAutoHyphens/>
              <w:jc w:val="center"/>
              <w:rPr>
                <w:rFonts w:cs="Times New Roman"/>
                <w:kern w:val="0"/>
                <w:szCs w:val="22"/>
              </w:rPr>
            </w:pPr>
          </w:p>
        </w:tc>
      </w:tr>
      <w:tr w:rsidR="006962C0" w:rsidRPr="00AA51DB" w14:paraId="2DA381F8" w14:textId="77777777" w:rsidTr="00162FF1">
        <w:trPr>
          <w:cantSplit/>
        </w:trPr>
        <w:tc>
          <w:tcPr>
            <w:tcW w:w="2087" w:type="dxa"/>
            <w:tcBorders>
              <w:top w:val="single" w:sz="4" w:space="0" w:color="auto"/>
              <w:left w:val="single" w:sz="4" w:space="0" w:color="auto"/>
              <w:bottom w:val="nil"/>
            </w:tcBorders>
          </w:tcPr>
          <w:p w14:paraId="638C05C1" w14:textId="77777777" w:rsidR="006962C0" w:rsidRPr="00AA51DB" w:rsidRDefault="006962C0" w:rsidP="00162FF1">
            <w:pPr>
              <w:suppressAutoHyphens/>
              <w:rPr>
                <w:rFonts w:cs="Times New Roman"/>
                <w:kern w:val="0"/>
                <w:szCs w:val="22"/>
              </w:rPr>
            </w:pPr>
            <w:r w:rsidRPr="00BD41D6">
              <w:rPr>
                <w:rFonts w:cs="Times New Roman"/>
                <w:szCs w:val="22"/>
                <w:rPrChange w:id="1286" w:author="만든 이">
                  <w:rPr>
                    <w:kern w:val="0"/>
                  </w:rPr>
                </w:rPrChange>
              </w:rPr>
              <w:t>Gemiddelde op baseline</w:t>
            </w:r>
          </w:p>
        </w:tc>
        <w:tc>
          <w:tcPr>
            <w:tcW w:w="855" w:type="dxa"/>
            <w:tcBorders>
              <w:top w:val="single" w:sz="4" w:space="0" w:color="auto"/>
              <w:bottom w:val="nil"/>
            </w:tcBorders>
          </w:tcPr>
          <w:p w14:paraId="0DC5B6E0" w14:textId="77777777" w:rsidR="006962C0" w:rsidRPr="00AA51DB" w:rsidRDefault="006962C0" w:rsidP="00162FF1">
            <w:pPr>
              <w:suppressAutoHyphens/>
              <w:jc w:val="center"/>
              <w:rPr>
                <w:rFonts w:cs="Times New Roman"/>
                <w:kern w:val="0"/>
                <w:szCs w:val="22"/>
              </w:rPr>
            </w:pPr>
            <w:r w:rsidRPr="00BD41D6">
              <w:rPr>
                <w:rFonts w:cs="Times New Roman"/>
                <w:szCs w:val="22"/>
                <w:rPrChange w:id="1287" w:author="만든 이">
                  <w:rPr>
                    <w:kern w:val="0"/>
                  </w:rPr>
                </w:rPrChange>
              </w:rPr>
              <w:t>2,46</w:t>
            </w:r>
          </w:p>
        </w:tc>
        <w:tc>
          <w:tcPr>
            <w:tcW w:w="1525" w:type="dxa"/>
            <w:gridSpan w:val="2"/>
            <w:tcBorders>
              <w:top w:val="single" w:sz="4" w:space="0" w:color="auto"/>
              <w:bottom w:val="nil"/>
            </w:tcBorders>
          </w:tcPr>
          <w:p w14:paraId="75056937" w14:textId="77777777" w:rsidR="006962C0" w:rsidRPr="00AA51DB" w:rsidRDefault="006962C0" w:rsidP="00162FF1">
            <w:pPr>
              <w:suppressAutoHyphens/>
              <w:jc w:val="center"/>
              <w:rPr>
                <w:rFonts w:cs="Times New Roman"/>
                <w:kern w:val="0"/>
                <w:szCs w:val="22"/>
              </w:rPr>
            </w:pPr>
            <w:r w:rsidRPr="00BD41D6">
              <w:rPr>
                <w:rFonts w:cs="Times New Roman"/>
                <w:szCs w:val="22"/>
                <w:rPrChange w:id="1288" w:author="만든 이">
                  <w:rPr>
                    <w:kern w:val="0"/>
                  </w:rPr>
                </w:rPrChange>
              </w:rPr>
              <w:t>2,40</w:t>
            </w:r>
          </w:p>
        </w:tc>
        <w:tc>
          <w:tcPr>
            <w:tcW w:w="857" w:type="dxa"/>
            <w:tcBorders>
              <w:top w:val="single" w:sz="4" w:space="0" w:color="auto"/>
              <w:bottom w:val="nil"/>
            </w:tcBorders>
          </w:tcPr>
          <w:p w14:paraId="6BA26BDF" w14:textId="77777777" w:rsidR="006962C0" w:rsidRPr="00AA51DB" w:rsidRDefault="006962C0" w:rsidP="00162FF1">
            <w:pPr>
              <w:suppressAutoHyphens/>
              <w:jc w:val="center"/>
              <w:rPr>
                <w:rFonts w:cs="Times New Roman"/>
                <w:kern w:val="0"/>
                <w:szCs w:val="22"/>
              </w:rPr>
            </w:pPr>
            <w:r w:rsidRPr="00BD41D6">
              <w:rPr>
                <w:rFonts w:cs="Times New Roman"/>
                <w:szCs w:val="22"/>
                <w:rPrChange w:id="1289" w:author="만든 이">
                  <w:rPr>
                    <w:kern w:val="0"/>
                  </w:rPr>
                </w:rPrChange>
              </w:rPr>
              <w:t>2,29</w:t>
            </w:r>
          </w:p>
        </w:tc>
        <w:tc>
          <w:tcPr>
            <w:tcW w:w="1455" w:type="dxa"/>
            <w:gridSpan w:val="2"/>
            <w:tcBorders>
              <w:top w:val="single" w:sz="4" w:space="0" w:color="auto"/>
              <w:bottom w:val="nil"/>
            </w:tcBorders>
          </w:tcPr>
          <w:p w14:paraId="511144D2" w14:textId="77777777" w:rsidR="006962C0" w:rsidRPr="00AA51DB" w:rsidRDefault="006962C0" w:rsidP="00162FF1">
            <w:pPr>
              <w:suppressAutoHyphens/>
              <w:jc w:val="center"/>
              <w:rPr>
                <w:rFonts w:cs="Times New Roman"/>
                <w:kern w:val="0"/>
                <w:szCs w:val="22"/>
              </w:rPr>
            </w:pPr>
            <w:r w:rsidRPr="00BD41D6">
              <w:rPr>
                <w:rFonts w:cs="Times New Roman"/>
                <w:szCs w:val="22"/>
                <w:rPrChange w:id="1290" w:author="만든 이">
                  <w:rPr>
                    <w:kern w:val="0"/>
                  </w:rPr>
                </w:rPrChange>
              </w:rPr>
              <w:t>2,26</w:t>
            </w:r>
          </w:p>
        </w:tc>
        <w:tc>
          <w:tcPr>
            <w:tcW w:w="955" w:type="dxa"/>
            <w:gridSpan w:val="2"/>
            <w:tcBorders>
              <w:top w:val="single" w:sz="4" w:space="0" w:color="auto"/>
              <w:bottom w:val="nil"/>
            </w:tcBorders>
          </w:tcPr>
          <w:p w14:paraId="1E89FB0B" w14:textId="77777777" w:rsidR="006962C0" w:rsidRPr="00AA51DB" w:rsidRDefault="006962C0" w:rsidP="00162FF1">
            <w:pPr>
              <w:suppressAutoHyphens/>
              <w:jc w:val="center"/>
              <w:rPr>
                <w:rFonts w:cs="Times New Roman"/>
                <w:kern w:val="0"/>
                <w:szCs w:val="22"/>
              </w:rPr>
            </w:pPr>
            <w:r w:rsidRPr="00BD41D6">
              <w:rPr>
                <w:rFonts w:cs="Times New Roman"/>
                <w:szCs w:val="22"/>
                <w:rPrChange w:id="1291" w:author="만든 이">
                  <w:rPr>
                    <w:kern w:val="0"/>
                  </w:rPr>
                </w:rPrChange>
              </w:rPr>
              <w:t>2,38</w:t>
            </w:r>
          </w:p>
        </w:tc>
        <w:tc>
          <w:tcPr>
            <w:tcW w:w="1329" w:type="dxa"/>
            <w:tcBorders>
              <w:top w:val="single" w:sz="4" w:space="0" w:color="auto"/>
              <w:bottom w:val="nil"/>
              <w:right w:val="single" w:sz="4" w:space="0" w:color="auto"/>
            </w:tcBorders>
          </w:tcPr>
          <w:p w14:paraId="2E7084CD" w14:textId="77777777" w:rsidR="006962C0" w:rsidRPr="00AA51DB" w:rsidRDefault="006962C0" w:rsidP="00162FF1">
            <w:pPr>
              <w:suppressAutoHyphens/>
              <w:jc w:val="center"/>
              <w:rPr>
                <w:rFonts w:cs="Times New Roman"/>
                <w:kern w:val="0"/>
                <w:szCs w:val="22"/>
              </w:rPr>
            </w:pPr>
            <w:r w:rsidRPr="00BD41D6">
              <w:rPr>
                <w:rFonts w:cs="Times New Roman"/>
                <w:szCs w:val="22"/>
                <w:rPrChange w:id="1292" w:author="만든 이">
                  <w:rPr>
                    <w:kern w:val="0"/>
                  </w:rPr>
                </w:rPrChange>
              </w:rPr>
              <w:t>2,34</w:t>
            </w:r>
          </w:p>
        </w:tc>
      </w:tr>
      <w:tr w:rsidR="006962C0" w:rsidRPr="00AA51DB" w14:paraId="405FEF5F" w14:textId="77777777" w:rsidTr="00162FF1">
        <w:trPr>
          <w:cantSplit/>
        </w:trPr>
        <w:tc>
          <w:tcPr>
            <w:tcW w:w="2087" w:type="dxa"/>
            <w:tcBorders>
              <w:top w:val="nil"/>
              <w:left w:val="single" w:sz="4" w:space="0" w:color="auto"/>
              <w:bottom w:val="single" w:sz="4" w:space="0" w:color="auto"/>
            </w:tcBorders>
          </w:tcPr>
          <w:p w14:paraId="74BDC43B" w14:textId="77777777" w:rsidR="006962C0" w:rsidRPr="00AA51DB" w:rsidRDefault="006962C0" w:rsidP="00162FF1">
            <w:pPr>
              <w:suppressAutoHyphens/>
              <w:rPr>
                <w:rFonts w:cs="Times New Roman"/>
                <w:kern w:val="0"/>
                <w:szCs w:val="22"/>
              </w:rPr>
            </w:pPr>
            <w:r w:rsidRPr="00BD41D6">
              <w:rPr>
                <w:rFonts w:cs="Times New Roman"/>
                <w:szCs w:val="22"/>
                <w:rPrChange w:id="1293" w:author="만든 이">
                  <w:rPr>
                    <w:kern w:val="0"/>
                  </w:rPr>
                </w:rPrChange>
              </w:rPr>
              <w:t>Verandering van kleinste-kwadratengemiddelde in week 24</w:t>
            </w:r>
          </w:p>
        </w:tc>
        <w:tc>
          <w:tcPr>
            <w:tcW w:w="855" w:type="dxa"/>
            <w:tcBorders>
              <w:top w:val="nil"/>
              <w:bottom w:val="single" w:sz="4" w:space="0" w:color="auto"/>
            </w:tcBorders>
          </w:tcPr>
          <w:p w14:paraId="2F1E1407" w14:textId="77777777" w:rsidR="006962C0" w:rsidRPr="00AA51DB" w:rsidRDefault="006962C0" w:rsidP="00162FF1">
            <w:pPr>
              <w:suppressAutoHyphens/>
              <w:jc w:val="center"/>
              <w:rPr>
                <w:rFonts w:cs="Times New Roman"/>
                <w:kern w:val="0"/>
                <w:szCs w:val="22"/>
              </w:rPr>
            </w:pPr>
            <w:r w:rsidRPr="00BD41D6">
              <w:rPr>
                <w:rFonts w:cs="Times New Roman"/>
                <w:szCs w:val="22"/>
                <w:rPrChange w:id="1294" w:author="만든 이">
                  <w:rPr>
                    <w:kern w:val="0"/>
                  </w:rPr>
                </w:rPrChange>
              </w:rPr>
              <w:t>-0,35</w:t>
            </w:r>
          </w:p>
        </w:tc>
        <w:tc>
          <w:tcPr>
            <w:tcW w:w="1525" w:type="dxa"/>
            <w:gridSpan w:val="2"/>
            <w:tcBorders>
              <w:top w:val="nil"/>
              <w:bottom w:val="single" w:sz="4" w:space="0" w:color="auto"/>
            </w:tcBorders>
          </w:tcPr>
          <w:p w14:paraId="2FF32F7A" w14:textId="77777777" w:rsidR="006962C0" w:rsidRPr="00AA51DB" w:rsidRDefault="006962C0" w:rsidP="00162FF1">
            <w:pPr>
              <w:suppressAutoHyphens/>
              <w:jc w:val="center"/>
              <w:rPr>
                <w:rFonts w:cs="Times New Roman"/>
                <w:kern w:val="0"/>
                <w:szCs w:val="22"/>
              </w:rPr>
            </w:pPr>
            <w:r w:rsidRPr="00BD41D6">
              <w:rPr>
                <w:rFonts w:cs="Times New Roman"/>
                <w:szCs w:val="22"/>
                <w:rPrChange w:id="1295" w:author="만든 이">
                  <w:rPr>
                    <w:kern w:val="0"/>
                  </w:rPr>
                </w:rPrChange>
              </w:rPr>
              <w:t>-0,89</w:t>
            </w:r>
          </w:p>
        </w:tc>
        <w:tc>
          <w:tcPr>
            <w:tcW w:w="857" w:type="dxa"/>
            <w:tcBorders>
              <w:top w:val="nil"/>
              <w:bottom w:val="single" w:sz="4" w:space="0" w:color="auto"/>
            </w:tcBorders>
          </w:tcPr>
          <w:p w14:paraId="1F713A7B" w14:textId="77777777" w:rsidR="006962C0" w:rsidRPr="00AA51DB" w:rsidRDefault="006962C0" w:rsidP="00162FF1">
            <w:pPr>
              <w:suppressAutoHyphens/>
              <w:jc w:val="center"/>
              <w:rPr>
                <w:rFonts w:cs="Times New Roman"/>
                <w:kern w:val="0"/>
                <w:szCs w:val="22"/>
              </w:rPr>
            </w:pPr>
            <w:r w:rsidRPr="00BD41D6">
              <w:rPr>
                <w:rFonts w:cs="Times New Roman"/>
                <w:szCs w:val="22"/>
                <w:rPrChange w:id="1296" w:author="만든 이">
                  <w:rPr>
                    <w:kern w:val="0"/>
                  </w:rPr>
                </w:rPrChange>
              </w:rPr>
              <w:t>-0,20</w:t>
            </w:r>
          </w:p>
        </w:tc>
        <w:tc>
          <w:tcPr>
            <w:tcW w:w="1455" w:type="dxa"/>
            <w:gridSpan w:val="2"/>
            <w:tcBorders>
              <w:top w:val="nil"/>
              <w:bottom w:val="single" w:sz="4" w:space="0" w:color="auto"/>
            </w:tcBorders>
          </w:tcPr>
          <w:p w14:paraId="55DD4E62" w14:textId="77777777" w:rsidR="006962C0" w:rsidRPr="00AA51DB" w:rsidRDefault="006962C0" w:rsidP="00162FF1">
            <w:pPr>
              <w:suppressAutoHyphens/>
              <w:jc w:val="center"/>
              <w:rPr>
                <w:rFonts w:cs="Times New Roman"/>
                <w:kern w:val="0"/>
                <w:szCs w:val="22"/>
              </w:rPr>
            </w:pPr>
            <w:r w:rsidRPr="00BD41D6">
              <w:rPr>
                <w:rFonts w:cs="Times New Roman"/>
                <w:szCs w:val="22"/>
                <w:rPrChange w:id="1297" w:author="만든 이">
                  <w:rPr>
                    <w:kern w:val="0"/>
                  </w:rPr>
                </w:rPrChange>
              </w:rPr>
              <w:t>-0,70</w:t>
            </w:r>
          </w:p>
        </w:tc>
        <w:tc>
          <w:tcPr>
            <w:tcW w:w="955" w:type="dxa"/>
            <w:gridSpan w:val="2"/>
            <w:tcBorders>
              <w:top w:val="nil"/>
              <w:bottom w:val="single" w:sz="4" w:space="0" w:color="auto"/>
            </w:tcBorders>
          </w:tcPr>
          <w:p w14:paraId="2614ED4E" w14:textId="77777777" w:rsidR="006962C0" w:rsidRPr="00AA51DB" w:rsidRDefault="006962C0" w:rsidP="00162FF1">
            <w:pPr>
              <w:suppressAutoHyphens/>
              <w:jc w:val="center"/>
              <w:rPr>
                <w:rFonts w:cs="Times New Roman"/>
                <w:kern w:val="0"/>
                <w:szCs w:val="22"/>
              </w:rPr>
            </w:pPr>
            <w:r w:rsidRPr="00BD41D6">
              <w:rPr>
                <w:rFonts w:cs="Times New Roman"/>
                <w:szCs w:val="22"/>
                <w:rPrChange w:id="1298" w:author="만든 이">
                  <w:rPr>
                    <w:kern w:val="0"/>
                  </w:rPr>
                </w:rPrChange>
              </w:rPr>
              <w:t>-0,28</w:t>
            </w:r>
          </w:p>
        </w:tc>
        <w:tc>
          <w:tcPr>
            <w:tcW w:w="1329" w:type="dxa"/>
            <w:tcBorders>
              <w:top w:val="nil"/>
              <w:bottom w:val="single" w:sz="4" w:space="0" w:color="auto"/>
              <w:right w:val="single" w:sz="4" w:space="0" w:color="auto"/>
            </w:tcBorders>
          </w:tcPr>
          <w:p w14:paraId="0BE08BCD" w14:textId="77777777" w:rsidR="006962C0" w:rsidRPr="00AA51DB" w:rsidRDefault="006962C0" w:rsidP="00162FF1">
            <w:pPr>
              <w:suppressAutoHyphens/>
              <w:jc w:val="center"/>
              <w:rPr>
                <w:rFonts w:cs="Times New Roman"/>
                <w:kern w:val="0"/>
                <w:szCs w:val="22"/>
              </w:rPr>
            </w:pPr>
            <w:r w:rsidRPr="00BD41D6">
              <w:rPr>
                <w:rFonts w:cs="Times New Roman"/>
                <w:szCs w:val="22"/>
                <w:rPrChange w:id="1299" w:author="만든 이">
                  <w:rPr>
                    <w:kern w:val="0"/>
                  </w:rPr>
                </w:rPrChange>
              </w:rPr>
              <w:t>-0,80</w:t>
            </w:r>
          </w:p>
        </w:tc>
      </w:tr>
      <w:tr w:rsidR="006962C0" w:rsidRPr="00AA51DB" w14:paraId="7A6E5772" w14:textId="77777777" w:rsidTr="00162FF1">
        <w:trPr>
          <w:cantSplit/>
        </w:trPr>
        <w:tc>
          <w:tcPr>
            <w:tcW w:w="2087" w:type="dxa"/>
            <w:tcBorders>
              <w:top w:val="single" w:sz="4" w:space="0" w:color="auto"/>
              <w:left w:val="single" w:sz="4" w:space="0" w:color="auto"/>
              <w:bottom w:val="nil"/>
            </w:tcBorders>
          </w:tcPr>
          <w:p w14:paraId="3B6ED652" w14:textId="77777777" w:rsidR="006962C0" w:rsidRPr="00AA51DB" w:rsidRDefault="006962C0" w:rsidP="00162FF1">
            <w:pPr>
              <w:suppressAutoHyphens/>
              <w:rPr>
                <w:rFonts w:cs="Times New Roman"/>
                <w:kern w:val="0"/>
                <w:szCs w:val="22"/>
              </w:rPr>
            </w:pPr>
            <w:r w:rsidRPr="00BD41D6">
              <w:rPr>
                <w:rFonts w:cs="Times New Roman"/>
                <w:szCs w:val="22"/>
                <w:rPrChange w:id="1300" w:author="만든 이">
                  <w:rPr>
                    <w:kern w:val="0"/>
                  </w:rPr>
                </w:rPrChange>
              </w:rPr>
              <w:t>Verschil (95% BI)</w:t>
            </w:r>
          </w:p>
        </w:tc>
        <w:tc>
          <w:tcPr>
            <w:tcW w:w="2380" w:type="dxa"/>
            <w:gridSpan w:val="3"/>
            <w:tcBorders>
              <w:top w:val="single" w:sz="4" w:space="0" w:color="auto"/>
              <w:bottom w:val="nil"/>
            </w:tcBorders>
          </w:tcPr>
          <w:p w14:paraId="2620D438" w14:textId="77777777" w:rsidR="006962C0" w:rsidRPr="00AA51DB" w:rsidRDefault="006962C0" w:rsidP="00162FF1">
            <w:pPr>
              <w:suppressAutoHyphens/>
              <w:jc w:val="center"/>
              <w:rPr>
                <w:rFonts w:cs="Times New Roman"/>
                <w:kern w:val="0"/>
                <w:szCs w:val="22"/>
              </w:rPr>
            </w:pPr>
            <w:r w:rsidRPr="00BD41D6">
              <w:rPr>
                <w:rFonts w:cs="Times New Roman"/>
                <w:szCs w:val="22"/>
                <w:rPrChange w:id="1301" w:author="만든 이">
                  <w:rPr>
                    <w:kern w:val="0"/>
                  </w:rPr>
                </w:rPrChange>
              </w:rPr>
              <w:t>-0,55 (-0,84; -0,25)</w:t>
            </w:r>
          </w:p>
        </w:tc>
        <w:tc>
          <w:tcPr>
            <w:tcW w:w="2312" w:type="dxa"/>
            <w:gridSpan w:val="3"/>
            <w:tcBorders>
              <w:top w:val="single" w:sz="4" w:space="0" w:color="auto"/>
              <w:bottom w:val="nil"/>
            </w:tcBorders>
          </w:tcPr>
          <w:p w14:paraId="547A264F" w14:textId="77777777" w:rsidR="006962C0" w:rsidRPr="00AA51DB" w:rsidRDefault="006962C0" w:rsidP="00162FF1">
            <w:pPr>
              <w:suppressAutoHyphens/>
              <w:jc w:val="center"/>
              <w:rPr>
                <w:rFonts w:cs="Times New Roman"/>
                <w:kern w:val="0"/>
                <w:szCs w:val="22"/>
              </w:rPr>
            </w:pPr>
            <w:r w:rsidRPr="00BD41D6">
              <w:rPr>
                <w:rFonts w:cs="Times New Roman"/>
                <w:szCs w:val="22"/>
                <w:rPrChange w:id="1302" w:author="만든 이">
                  <w:rPr>
                    <w:kern w:val="0"/>
                  </w:rPr>
                </w:rPrChange>
              </w:rPr>
              <w:t>-0,50 (-0,80; -0,19)</w:t>
            </w:r>
          </w:p>
        </w:tc>
        <w:tc>
          <w:tcPr>
            <w:tcW w:w="2284" w:type="dxa"/>
            <w:gridSpan w:val="3"/>
            <w:tcBorders>
              <w:top w:val="single" w:sz="4" w:space="0" w:color="auto"/>
              <w:bottom w:val="nil"/>
              <w:right w:val="single" w:sz="4" w:space="0" w:color="auto"/>
            </w:tcBorders>
          </w:tcPr>
          <w:p w14:paraId="6D1C86DA" w14:textId="77777777" w:rsidR="006962C0" w:rsidRPr="00AA51DB" w:rsidRDefault="006962C0" w:rsidP="00162FF1">
            <w:pPr>
              <w:suppressAutoHyphens/>
              <w:jc w:val="center"/>
              <w:rPr>
                <w:rFonts w:cs="Times New Roman"/>
                <w:kern w:val="0"/>
                <w:szCs w:val="22"/>
              </w:rPr>
            </w:pPr>
            <w:r w:rsidRPr="00BD41D6">
              <w:rPr>
                <w:rFonts w:cs="Times New Roman"/>
                <w:szCs w:val="22"/>
                <w:rPrChange w:id="1303" w:author="만든 이">
                  <w:rPr>
                    <w:kern w:val="0"/>
                  </w:rPr>
                </w:rPrChange>
              </w:rPr>
              <w:t>-0,52 (-0,73; -0,31)</w:t>
            </w:r>
          </w:p>
        </w:tc>
      </w:tr>
      <w:tr w:rsidR="006962C0" w:rsidRPr="00AA51DB" w14:paraId="06534647" w14:textId="77777777" w:rsidTr="00162FF1">
        <w:trPr>
          <w:cantSplit/>
        </w:trPr>
        <w:tc>
          <w:tcPr>
            <w:tcW w:w="2087" w:type="dxa"/>
            <w:tcBorders>
              <w:top w:val="nil"/>
              <w:left w:val="single" w:sz="4" w:space="0" w:color="auto"/>
              <w:bottom w:val="single" w:sz="4" w:space="0" w:color="auto"/>
            </w:tcBorders>
          </w:tcPr>
          <w:p w14:paraId="761DB329" w14:textId="77777777" w:rsidR="006962C0" w:rsidRPr="00AA51DB" w:rsidRDefault="006962C0" w:rsidP="00162FF1">
            <w:pPr>
              <w:suppressAutoHyphens/>
              <w:rPr>
                <w:rFonts w:cs="Times New Roman"/>
                <w:kern w:val="0"/>
                <w:szCs w:val="22"/>
              </w:rPr>
            </w:pPr>
            <w:r w:rsidRPr="00BD41D6">
              <w:rPr>
                <w:rFonts w:cs="Times New Roman"/>
                <w:szCs w:val="22"/>
                <w:rPrChange w:id="1304" w:author="만든 이">
                  <w:rPr>
                    <w:kern w:val="0"/>
                  </w:rPr>
                </w:rPrChange>
              </w:rPr>
              <w:t>p-waarde</w:t>
            </w:r>
          </w:p>
        </w:tc>
        <w:tc>
          <w:tcPr>
            <w:tcW w:w="2380" w:type="dxa"/>
            <w:gridSpan w:val="3"/>
            <w:tcBorders>
              <w:top w:val="nil"/>
              <w:bottom w:val="single" w:sz="4" w:space="0" w:color="auto"/>
            </w:tcBorders>
          </w:tcPr>
          <w:p w14:paraId="6C6F2ABF" w14:textId="77777777" w:rsidR="006962C0" w:rsidRPr="00AA51DB" w:rsidRDefault="006962C0" w:rsidP="00162FF1">
            <w:pPr>
              <w:suppressAutoHyphens/>
              <w:jc w:val="center"/>
              <w:rPr>
                <w:rFonts w:cs="Times New Roman"/>
                <w:kern w:val="0"/>
                <w:szCs w:val="22"/>
              </w:rPr>
            </w:pPr>
            <w:r w:rsidRPr="00BD41D6">
              <w:rPr>
                <w:rFonts w:cs="Times New Roman"/>
                <w:szCs w:val="22"/>
                <w:rPrChange w:id="1305" w:author="만든 이">
                  <w:rPr>
                    <w:kern w:val="0"/>
                  </w:rPr>
                </w:rPrChange>
              </w:rPr>
              <w:t>0,0004</w:t>
            </w:r>
          </w:p>
        </w:tc>
        <w:tc>
          <w:tcPr>
            <w:tcW w:w="2312" w:type="dxa"/>
            <w:gridSpan w:val="3"/>
            <w:tcBorders>
              <w:top w:val="nil"/>
              <w:bottom w:val="single" w:sz="4" w:space="0" w:color="auto"/>
            </w:tcBorders>
          </w:tcPr>
          <w:p w14:paraId="7FC7CF27" w14:textId="77777777" w:rsidR="006962C0" w:rsidRPr="00AA51DB" w:rsidRDefault="006962C0" w:rsidP="00162FF1">
            <w:pPr>
              <w:suppressAutoHyphens/>
              <w:jc w:val="center"/>
              <w:rPr>
                <w:rFonts w:cs="Times New Roman"/>
                <w:kern w:val="0"/>
                <w:szCs w:val="22"/>
              </w:rPr>
            </w:pPr>
            <w:r w:rsidRPr="00BD41D6">
              <w:rPr>
                <w:rFonts w:cs="Times New Roman"/>
                <w:szCs w:val="22"/>
                <w:rPrChange w:id="1306" w:author="만든 이">
                  <w:rPr>
                    <w:kern w:val="0"/>
                  </w:rPr>
                </w:rPrChange>
              </w:rPr>
              <w:t>0,0017</w:t>
            </w:r>
          </w:p>
        </w:tc>
        <w:tc>
          <w:tcPr>
            <w:tcW w:w="2284" w:type="dxa"/>
            <w:gridSpan w:val="3"/>
            <w:tcBorders>
              <w:top w:val="nil"/>
              <w:bottom w:val="single" w:sz="4" w:space="0" w:color="auto"/>
              <w:right w:val="single" w:sz="4" w:space="0" w:color="auto"/>
            </w:tcBorders>
          </w:tcPr>
          <w:p w14:paraId="2F630F6B" w14:textId="77777777" w:rsidR="006962C0" w:rsidRPr="00AA51DB" w:rsidRDefault="006962C0" w:rsidP="00162FF1">
            <w:pPr>
              <w:suppressAutoHyphens/>
              <w:jc w:val="center"/>
              <w:rPr>
                <w:rFonts w:cs="Times New Roman"/>
                <w:kern w:val="0"/>
                <w:szCs w:val="22"/>
              </w:rPr>
            </w:pPr>
            <w:r w:rsidRPr="00BD41D6">
              <w:rPr>
                <w:rFonts w:cs="Times New Roman"/>
                <w:szCs w:val="22"/>
                <w:rPrChange w:id="1307" w:author="만든 이">
                  <w:rPr>
                    <w:kern w:val="0"/>
                  </w:rPr>
                </w:rPrChange>
              </w:rPr>
              <w:t>&lt;0,0001</w:t>
            </w:r>
          </w:p>
        </w:tc>
      </w:tr>
      <w:tr w:rsidR="006962C0" w:rsidRPr="00AA51DB" w14:paraId="744A5188" w14:textId="77777777" w:rsidTr="00162FF1">
        <w:trPr>
          <w:cantSplit/>
        </w:trPr>
        <w:tc>
          <w:tcPr>
            <w:tcW w:w="2087" w:type="dxa"/>
            <w:tcBorders>
              <w:top w:val="single" w:sz="4" w:space="0" w:color="auto"/>
              <w:bottom w:val="single" w:sz="4" w:space="0" w:color="auto"/>
            </w:tcBorders>
          </w:tcPr>
          <w:p w14:paraId="43BBD36E" w14:textId="77777777" w:rsidR="006962C0" w:rsidRPr="00AA51DB" w:rsidRDefault="006962C0" w:rsidP="00D548FC">
            <w:pPr>
              <w:keepNext/>
              <w:keepLines/>
              <w:suppressAutoHyphens/>
              <w:rPr>
                <w:rFonts w:cs="Times New Roman"/>
                <w:kern w:val="0"/>
                <w:szCs w:val="22"/>
              </w:rPr>
            </w:pPr>
            <w:r w:rsidRPr="00BD41D6">
              <w:rPr>
                <w:rFonts w:cs="Times New Roman"/>
                <w:szCs w:val="22"/>
                <w:rPrChange w:id="1308" w:author="만든 이">
                  <w:rPr>
                    <w:kern w:val="0"/>
                  </w:rPr>
                </w:rPrChange>
              </w:rPr>
              <w:t>TNSS</w:t>
            </w:r>
          </w:p>
        </w:tc>
        <w:tc>
          <w:tcPr>
            <w:tcW w:w="855" w:type="dxa"/>
            <w:tcBorders>
              <w:top w:val="single" w:sz="4" w:space="0" w:color="auto"/>
              <w:bottom w:val="single" w:sz="4" w:space="0" w:color="auto"/>
            </w:tcBorders>
          </w:tcPr>
          <w:p w14:paraId="17AB014C" w14:textId="77777777" w:rsidR="006962C0" w:rsidRPr="00AA51DB" w:rsidRDefault="006962C0" w:rsidP="00D548FC">
            <w:pPr>
              <w:keepNext/>
              <w:keepLines/>
              <w:suppressAutoHyphens/>
              <w:jc w:val="center"/>
              <w:rPr>
                <w:rFonts w:cs="Times New Roman"/>
                <w:kern w:val="0"/>
                <w:szCs w:val="22"/>
              </w:rPr>
            </w:pPr>
          </w:p>
        </w:tc>
        <w:tc>
          <w:tcPr>
            <w:tcW w:w="1525" w:type="dxa"/>
            <w:gridSpan w:val="2"/>
            <w:tcBorders>
              <w:top w:val="single" w:sz="4" w:space="0" w:color="auto"/>
              <w:bottom w:val="single" w:sz="4" w:space="0" w:color="auto"/>
            </w:tcBorders>
          </w:tcPr>
          <w:p w14:paraId="165D8E63" w14:textId="77777777" w:rsidR="006962C0" w:rsidRPr="00AA51DB" w:rsidRDefault="006962C0" w:rsidP="00D548FC">
            <w:pPr>
              <w:keepNext/>
              <w:keepLines/>
              <w:suppressAutoHyphens/>
              <w:jc w:val="center"/>
              <w:rPr>
                <w:rFonts w:cs="Times New Roman"/>
                <w:kern w:val="0"/>
                <w:szCs w:val="22"/>
              </w:rPr>
            </w:pPr>
          </w:p>
        </w:tc>
        <w:tc>
          <w:tcPr>
            <w:tcW w:w="857" w:type="dxa"/>
            <w:tcBorders>
              <w:top w:val="single" w:sz="4" w:space="0" w:color="auto"/>
              <w:bottom w:val="single" w:sz="4" w:space="0" w:color="auto"/>
            </w:tcBorders>
          </w:tcPr>
          <w:p w14:paraId="1E2C3446" w14:textId="77777777" w:rsidR="006962C0" w:rsidRPr="00AA51DB" w:rsidRDefault="006962C0" w:rsidP="00D548FC">
            <w:pPr>
              <w:keepNext/>
              <w:keepLines/>
              <w:suppressAutoHyphens/>
              <w:jc w:val="center"/>
              <w:rPr>
                <w:rFonts w:cs="Times New Roman"/>
                <w:kern w:val="0"/>
                <w:szCs w:val="22"/>
              </w:rPr>
            </w:pPr>
          </w:p>
        </w:tc>
        <w:tc>
          <w:tcPr>
            <w:tcW w:w="1455" w:type="dxa"/>
            <w:gridSpan w:val="2"/>
            <w:tcBorders>
              <w:top w:val="single" w:sz="4" w:space="0" w:color="auto"/>
              <w:bottom w:val="single" w:sz="4" w:space="0" w:color="auto"/>
            </w:tcBorders>
          </w:tcPr>
          <w:p w14:paraId="20DE1FC6" w14:textId="77777777" w:rsidR="006962C0" w:rsidRPr="00AA51DB" w:rsidRDefault="006962C0" w:rsidP="00D548FC">
            <w:pPr>
              <w:keepNext/>
              <w:keepLines/>
              <w:suppressAutoHyphens/>
              <w:jc w:val="center"/>
              <w:rPr>
                <w:rFonts w:cs="Times New Roman"/>
                <w:kern w:val="0"/>
                <w:szCs w:val="22"/>
              </w:rPr>
            </w:pPr>
          </w:p>
        </w:tc>
        <w:tc>
          <w:tcPr>
            <w:tcW w:w="955" w:type="dxa"/>
            <w:gridSpan w:val="2"/>
            <w:tcBorders>
              <w:top w:val="single" w:sz="4" w:space="0" w:color="auto"/>
              <w:bottom w:val="single" w:sz="4" w:space="0" w:color="auto"/>
            </w:tcBorders>
          </w:tcPr>
          <w:p w14:paraId="0475A734" w14:textId="77777777" w:rsidR="006962C0" w:rsidRPr="00AA51DB" w:rsidRDefault="006962C0" w:rsidP="00D548FC">
            <w:pPr>
              <w:keepNext/>
              <w:keepLines/>
              <w:suppressAutoHyphens/>
              <w:jc w:val="center"/>
              <w:rPr>
                <w:rFonts w:cs="Times New Roman"/>
                <w:kern w:val="0"/>
                <w:szCs w:val="22"/>
              </w:rPr>
            </w:pPr>
          </w:p>
        </w:tc>
        <w:tc>
          <w:tcPr>
            <w:tcW w:w="1329" w:type="dxa"/>
            <w:tcBorders>
              <w:top w:val="single" w:sz="4" w:space="0" w:color="auto"/>
              <w:bottom w:val="single" w:sz="4" w:space="0" w:color="auto"/>
            </w:tcBorders>
          </w:tcPr>
          <w:p w14:paraId="309C392D" w14:textId="77777777" w:rsidR="006962C0" w:rsidRPr="00AA51DB" w:rsidRDefault="006962C0" w:rsidP="00D548FC">
            <w:pPr>
              <w:keepNext/>
              <w:keepLines/>
              <w:suppressAutoHyphens/>
              <w:jc w:val="center"/>
              <w:rPr>
                <w:rFonts w:cs="Times New Roman"/>
                <w:kern w:val="0"/>
                <w:szCs w:val="22"/>
              </w:rPr>
            </w:pPr>
          </w:p>
        </w:tc>
      </w:tr>
      <w:tr w:rsidR="006962C0" w:rsidRPr="00AA51DB" w14:paraId="61260E22" w14:textId="77777777" w:rsidTr="00162FF1">
        <w:trPr>
          <w:cantSplit/>
        </w:trPr>
        <w:tc>
          <w:tcPr>
            <w:tcW w:w="2087" w:type="dxa"/>
            <w:tcBorders>
              <w:top w:val="single" w:sz="4" w:space="0" w:color="auto"/>
              <w:left w:val="single" w:sz="4" w:space="0" w:color="auto"/>
              <w:bottom w:val="nil"/>
            </w:tcBorders>
          </w:tcPr>
          <w:p w14:paraId="6226B49B" w14:textId="77777777" w:rsidR="006962C0" w:rsidRPr="00AA51DB" w:rsidRDefault="006962C0" w:rsidP="00D548FC">
            <w:pPr>
              <w:keepNext/>
              <w:keepLines/>
              <w:suppressAutoHyphens/>
              <w:rPr>
                <w:rFonts w:cs="Times New Roman"/>
                <w:kern w:val="0"/>
                <w:szCs w:val="22"/>
              </w:rPr>
            </w:pPr>
            <w:r w:rsidRPr="00BD41D6">
              <w:rPr>
                <w:rFonts w:cs="Times New Roman"/>
                <w:szCs w:val="22"/>
                <w:rPrChange w:id="1309" w:author="만든 이">
                  <w:rPr>
                    <w:kern w:val="0"/>
                  </w:rPr>
                </w:rPrChange>
              </w:rPr>
              <w:t>Gemiddelde op baseline</w:t>
            </w:r>
          </w:p>
        </w:tc>
        <w:tc>
          <w:tcPr>
            <w:tcW w:w="855" w:type="dxa"/>
            <w:tcBorders>
              <w:top w:val="single" w:sz="4" w:space="0" w:color="auto"/>
              <w:bottom w:val="nil"/>
            </w:tcBorders>
          </w:tcPr>
          <w:p w14:paraId="01EB9539" w14:textId="77777777" w:rsidR="006962C0" w:rsidRPr="00AA51DB" w:rsidRDefault="006962C0" w:rsidP="00D548FC">
            <w:pPr>
              <w:keepNext/>
              <w:keepLines/>
              <w:suppressAutoHyphens/>
              <w:jc w:val="center"/>
              <w:rPr>
                <w:rFonts w:cs="Times New Roman"/>
                <w:kern w:val="0"/>
                <w:szCs w:val="22"/>
              </w:rPr>
            </w:pPr>
            <w:r w:rsidRPr="00BD41D6">
              <w:rPr>
                <w:rFonts w:cs="Times New Roman"/>
                <w:szCs w:val="22"/>
                <w:rPrChange w:id="1310" w:author="만든 이">
                  <w:rPr>
                    <w:kern w:val="0"/>
                  </w:rPr>
                </w:rPrChange>
              </w:rPr>
              <w:t>9,33</w:t>
            </w:r>
          </w:p>
        </w:tc>
        <w:tc>
          <w:tcPr>
            <w:tcW w:w="1525" w:type="dxa"/>
            <w:gridSpan w:val="2"/>
            <w:tcBorders>
              <w:top w:val="single" w:sz="4" w:space="0" w:color="auto"/>
              <w:bottom w:val="nil"/>
            </w:tcBorders>
          </w:tcPr>
          <w:p w14:paraId="45C8694C" w14:textId="77777777" w:rsidR="006962C0" w:rsidRPr="00AA51DB" w:rsidRDefault="006962C0" w:rsidP="00D548FC">
            <w:pPr>
              <w:keepNext/>
              <w:keepLines/>
              <w:suppressAutoHyphens/>
              <w:jc w:val="center"/>
              <w:rPr>
                <w:rFonts w:cs="Times New Roman"/>
                <w:kern w:val="0"/>
                <w:szCs w:val="22"/>
              </w:rPr>
            </w:pPr>
            <w:r w:rsidRPr="00BD41D6">
              <w:rPr>
                <w:rFonts w:cs="Times New Roman"/>
                <w:szCs w:val="22"/>
                <w:rPrChange w:id="1311" w:author="만든 이">
                  <w:rPr>
                    <w:kern w:val="0"/>
                  </w:rPr>
                </w:rPrChange>
              </w:rPr>
              <w:t>8,56</w:t>
            </w:r>
          </w:p>
        </w:tc>
        <w:tc>
          <w:tcPr>
            <w:tcW w:w="857" w:type="dxa"/>
            <w:tcBorders>
              <w:top w:val="single" w:sz="4" w:space="0" w:color="auto"/>
              <w:bottom w:val="nil"/>
            </w:tcBorders>
          </w:tcPr>
          <w:p w14:paraId="347C6E4A" w14:textId="77777777" w:rsidR="006962C0" w:rsidRPr="00AA51DB" w:rsidRDefault="006962C0" w:rsidP="00D548FC">
            <w:pPr>
              <w:keepNext/>
              <w:keepLines/>
              <w:suppressAutoHyphens/>
              <w:jc w:val="center"/>
              <w:rPr>
                <w:rFonts w:cs="Times New Roman"/>
                <w:kern w:val="0"/>
                <w:szCs w:val="22"/>
              </w:rPr>
            </w:pPr>
            <w:r w:rsidRPr="00BD41D6">
              <w:rPr>
                <w:rFonts w:cs="Times New Roman"/>
                <w:szCs w:val="22"/>
                <w:rPrChange w:id="1312" w:author="만든 이">
                  <w:rPr>
                    <w:kern w:val="0"/>
                  </w:rPr>
                </w:rPrChange>
              </w:rPr>
              <w:t>8,73</w:t>
            </w:r>
          </w:p>
        </w:tc>
        <w:tc>
          <w:tcPr>
            <w:tcW w:w="1455" w:type="dxa"/>
            <w:gridSpan w:val="2"/>
            <w:tcBorders>
              <w:top w:val="single" w:sz="4" w:space="0" w:color="auto"/>
              <w:bottom w:val="nil"/>
            </w:tcBorders>
          </w:tcPr>
          <w:p w14:paraId="249FEA05" w14:textId="77777777" w:rsidR="006962C0" w:rsidRPr="00AA51DB" w:rsidRDefault="006962C0" w:rsidP="00D548FC">
            <w:pPr>
              <w:keepNext/>
              <w:keepLines/>
              <w:suppressAutoHyphens/>
              <w:jc w:val="center"/>
              <w:rPr>
                <w:rFonts w:cs="Times New Roman"/>
                <w:kern w:val="0"/>
                <w:szCs w:val="22"/>
              </w:rPr>
            </w:pPr>
            <w:r w:rsidRPr="00BD41D6">
              <w:rPr>
                <w:rFonts w:cs="Times New Roman"/>
                <w:szCs w:val="22"/>
                <w:rPrChange w:id="1313" w:author="만든 이">
                  <w:rPr>
                    <w:kern w:val="0"/>
                  </w:rPr>
                </w:rPrChange>
              </w:rPr>
              <w:t>8,37</w:t>
            </w:r>
          </w:p>
        </w:tc>
        <w:tc>
          <w:tcPr>
            <w:tcW w:w="955" w:type="dxa"/>
            <w:gridSpan w:val="2"/>
            <w:tcBorders>
              <w:top w:val="single" w:sz="4" w:space="0" w:color="auto"/>
              <w:bottom w:val="nil"/>
            </w:tcBorders>
          </w:tcPr>
          <w:p w14:paraId="25E19331" w14:textId="77777777" w:rsidR="006962C0" w:rsidRPr="00AA51DB" w:rsidRDefault="006962C0" w:rsidP="00D548FC">
            <w:pPr>
              <w:keepNext/>
              <w:keepLines/>
              <w:suppressAutoHyphens/>
              <w:jc w:val="center"/>
              <w:rPr>
                <w:rFonts w:cs="Times New Roman"/>
                <w:kern w:val="0"/>
                <w:szCs w:val="22"/>
              </w:rPr>
            </w:pPr>
            <w:r w:rsidRPr="00BD41D6">
              <w:rPr>
                <w:rFonts w:cs="Times New Roman"/>
                <w:szCs w:val="22"/>
                <w:rPrChange w:id="1314" w:author="만든 이">
                  <w:rPr>
                    <w:kern w:val="0"/>
                  </w:rPr>
                </w:rPrChange>
              </w:rPr>
              <w:t>9,03</w:t>
            </w:r>
          </w:p>
        </w:tc>
        <w:tc>
          <w:tcPr>
            <w:tcW w:w="1329" w:type="dxa"/>
            <w:tcBorders>
              <w:top w:val="single" w:sz="4" w:space="0" w:color="auto"/>
              <w:bottom w:val="nil"/>
              <w:right w:val="single" w:sz="4" w:space="0" w:color="auto"/>
            </w:tcBorders>
          </w:tcPr>
          <w:p w14:paraId="59D87C51" w14:textId="77777777" w:rsidR="006962C0" w:rsidRPr="00AA51DB" w:rsidRDefault="006962C0" w:rsidP="00D548FC">
            <w:pPr>
              <w:keepNext/>
              <w:keepLines/>
              <w:suppressAutoHyphens/>
              <w:jc w:val="center"/>
              <w:rPr>
                <w:rFonts w:cs="Times New Roman"/>
                <w:kern w:val="0"/>
                <w:szCs w:val="22"/>
              </w:rPr>
            </w:pPr>
            <w:r w:rsidRPr="00BD41D6">
              <w:rPr>
                <w:rFonts w:cs="Times New Roman"/>
                <w:szCs w:val="22"/>
                <w:rPrChange w:id="1315" w:author="만든 이">
                  <w:rPr>
                    <w:kern w:val="0"/>
                  </w:rPr>
                </w:rPrChange>
              </w:rPr>
              <w:t>8,47</w:t>
            </w:r>
          </w:p>
        </w:tc>
      </w:tr>
      <w:tr w:rsidR="006962C0" w:rsidRPr="00AA51DB" w14:paraId="49A3286B" w14:textId="77777777" w:rsidTr="00162FF1">
        <w:trPr>
          <w:cantSplit/>
        </w:trPr>
        <w:tc>
          <w:tcPr>
            <w:tcW w:w="2087" w:type="dxa"/>
            <w:tcBorders>
              <w:top w:val="nil"/>
              <w:left w:val="single" w:sz="4" w:space="0" w:color="auto"/>
              <w:bottom w:val="single" w:sz="4" w:space="0" w:color="auto"/>
            </w:tcBorders>
          </w:tcPr>
          <w:p w14:paraId="0BF91EF9" w14:textId="77777777" w:rsidR="006962C0" w:rsidRPr="00AA51DB" w:rsidRDefault="006962C0" w:rsidP="00162FF1">
            <w:pPr>
              <w:suppressAutoHyphens/>
              <w:rPr>
                <w:rFonts w:cs="Times New Roman"/>
                <w:kern w:val="0"/>
                <w:szCs w:val="22"/>
              </w:rPr>
            </w:pPr>
            <w:r w:rsidRPr="00BD41D6">
              <w:rPr>
                <w:rFonts w:cs="Times New Roman"/>
                <w:szCs w:val="22"/>
                <w:rPrChange w:id="1316" w:author="만든 이">
                  <w:rPr>
                    <w:kern w:val="0"/>
                  </w:rPr>
                </w:rPrChange>
              </w:rPr>
              <w:t>Verandering van kleinste- kwadratengemiddelde in week 24</w:t>
            </w:r>
          </w:p>
        </w:tc>
        <w:tc>
          <w:tcPr>
            <w:tcW w:w="855" w:type="dxa"/>
            <w:tcBorders>
              <w:top w:val="nil"/>
              <w:bottom w:val="single" w:sz="4" w:space="0" w:color="auto"/>
            </w:tcBorders>
          </w:tcPr>
          <w:p w14:paraId="6F25EA28" w14:textId="77777777" w:rsidR="006962C0" w:rsidRPr="00AA51DB" w:rsidRDefault="006962C0" w:rsidP="00162FF1">
            <w:pPr>
              <w:suppressAutoHyphens/>
              <w:jc w:val="center"/>
              <w:rPr>
                <w:rFonts w:cs="Times New Roman"/>
                <w:kern w:val="0"/>
                <w:szCs w:val="22"/>
              </w:rPr>
            </w:pPr>
            <w:r w:rsidRPr="00BD41D6">
              <w:rPr>
                <w:rFonts w:cs="Times New Roman"/>
                <w:szCs w:val="22"/>
                <w:rPrChange w:id="1317" w:author="만든 이">
                  <w:rPr>
                    <w:kern w:val="0"/>
                  </w:rPr>
                </w:rPrChange>
              </w:rPr>
              <w:t>-1,06</w:t>
            </w:r>
          </w:p>
        </w:tc>
        <w:tc>
          <w:tcPr>
            <w:tcW w:w="1525" w:type="dxa"/>
            <w:gridSpan w:val="2"/>
            <w:tcBorders>
              <w:top w:val="nil"/>
              <w:bottom w:val="single" w:sz="4" w:space="0" w:color="auto"/>
            </w:tcBorders>
          </w:tcPr>
          <w:p w14:paraId="1C94E71C" w14:textId="77777777" w:rsidR="006962C0" w:rsidRPr="00AA51DB" w:rsidRDefault="006962C0" w:rsidP="00162FF1">
            <w:pPr>
              <w:suppressAutoHyphens/>
              <w:jc w:val="center"/>
              <w:rPr>
                <w:rFonts w:cs="Times New Roman"/>
                <w:kern w:val="0"/>
                <w:szCs w:val="22"/>
              </w:rPr>
            </w:pPr>
            <w:r w:rsidRPr="00BD41D6">
              <w:rPr>
                <w:rFonts w:cs="Times New Roman"/>
                <w:szCs w:val="22"/>
                <w:rPrChange w:id="1318" w:author="만든 이">
                  <w:rPr>
                    <w:kern w:val="0"/>
                  </w:rPr>
                </w:rPrChange>
              </w:rPr>
              <w:t>-2,97</w:t>
            </w:r>
          </w:p>
        </w:tc>
        <w:tc>
          <w:tcPr>
            <w:tcW w:w="857" w:type="dxa"/>
            <w:tcBorders>
              <w:top w:val="nil"/>
              <w:bottom w:val="single" w:sz="4" w:space="0" w:color="auto"/>
            </w:tcBorders>
          </w:tcPr>
          <w:p w14:paraId="1772EA47" w14:textId="77777777" w:rsidR="006962C0" w:rsidRPr="00AA51DB" w:rsidRDefault="006962C0" w:rsidP="00162FF1">
            <w:pPr>
              <w:suppressAutoHyphens/>
              <w:jc w:val="center"/>
              <w:rPr>
                <w:rFonts w:cs="Times New Roman"/>
                <w:kern w:val="0"/>
                <w:szCs w:val="22"/>
              </w:rPr>
            </w:pPr>
            <w:r w:rsidRPr="00BD41D6">
              <w:rPr>
                <w:rFonts w:cs="Times New Roman"/>
                <w:szCs w:val="22"/>
                <w:rPrChange w:id="1319" w:author="만든 이">
                  <w:rPr>
                    <w:kern w:val="0"/>
                  </w:rPr>
                </w:rPrChange>
              </w:rPr>
              <w:t>-0,44</w:t>
            </w:r>
          </w:p>
        </w:tc>
        <w:tc>
          <w:tcPr>
            <w:tcW w:w="1455" w:type="dxa"/>
            <w:gridSpan w:val="2"/>
            <w:tcBorders>
              <w:top w:val="nil"/>
              <w:bottom w:val="single" w:sz="4" w:space="0" w:color="auto"/>
            </w:tcBorders>
          </w:tcPr>
          <w:p w14:paraId="2E9255C0" w14:textId="77777777" w:rsidR="006962C0" w:rsidRPr="00AA51DB" w:rsidRDefault="006962C0" w:rsidP="00162FF1">
            <w:pPr>
              <w:suppressAutoHyphens/>
              <w:jc w:val="center"/>
              <w:rPr>
                <w:rFonts w:cs="Times New Roman"/>
                <w:kern w:val="0"/>
                <w:szCs w:val="22"/>
              </w:rPr>
            </w:pPr>
            <w:r w:rsidRPr="00BD41D6">
              <w:rPr>
                <w:rFonts w:cs="Times New Roman"/>
                <w:szCs w:val="22"/>
                <w:rPrChange w:id="1320" w:author="만든 이">
                  <w:rPr>
                    <w:kern w:val="0"/>
                  </w:rPr>
                </w:rPrChange>
              </w:rPr>
              <w:t>-2,53</w:t>
            </w:r>
          </w:p>
        </w:tc>
        <w:tc>
          <w:tcPr>
            <w:tcW w:w="955" w:type="dxa"/>
            <w:gridSpan w:val="2"/>
            <w:tcBorders>
              <w:top w:val="nil"/>
              <w:bottom w:val="single" w:sz="4" w:space="0" w:color="auto"/>
            </w:tcBorders>
          </w:tcPr>
          <w:p w14:paraId="3EF063D1" w14:textId="77777777" w:rsidR="006962C0" w:rsidRPr="00AA51DB" w:rsidRDefault="006962C0" w:rsidP="00162FF1">
            <w:pPr>
              <w:suppressAutoHyphens/>
              <w:jc w:val="center"/>
              <w:rPr>
                <w:rFonts w:cs="Times New Roman"/>
                <w:kern w:val="0"/>
                <w:szCs w:val="22"/>
              </w:rPr>
            </w:pPr>
            <w:r w:rsidRPr="00BD41D6">
              <w:rPr>
                <w:rFonts w:cs="Times New Roman"/>
                <w:szCs w:val="22"/>
                <w:rPrChange w:id="1321" w:author="만든 이">
                  <w:rPr>
                    <w:kern w:val="0"/>
                  </w:rPr>
                </w:rPrChange>
              </w:rPr>
              <w:t>-0,77</w:t>
            </w:r>
          </w:p>
        </w:tc>
        <w:tc>
          <w:tcPr>
            <w:tcW w:w="1329" w:type="dxa"/>
            <w:tcBorders>
              <w:top w:val="nil"/>
              <w:bottom w:val="single" w:sz="4" w:space="0" w:color="auto"/>
              <w:right w:val="single" w:sz="4" w:space="0" w:color="auto"/>
            </w:tcBorders>
          </w:tcPr>
          <w:p w14:paraId="27322431" w14:textId="77777777" w:rsidR="006962C0" w:rsidRPr="00AA51DB" w:rsidRDefault="006962C0" w:rsidP="00162FF1">
            <w:pPr>
              <w:suppressAutoHyphens/>
              <w:jc w:val="center"/>
              <w:rPr>
                <w:rFonts w:cs="Times New Roman"/>
                <w:kern w:val="0"/>
                <w:szCs w:val="22"/>
              </w:rPr>
            </w:pPr>
            <w:r w:rsidRPr="00BD41D6">
              <w:rPr>
                <w:rFonts w:cs="Times New Roman"/>
                <w:szCs w:val="22"/>
                <w:rPrChange w:id="1322" w:author="만든 이">
                  <w:rPr>
                    <w:kern w:val="0"/>
                  </w:rPr>
                </w:rPrChange>
              </w:rPr>
              <w:t>-2,75</w:t>
            </w:r>
          </w:p>
        </w:tc>
      </w:tr>
      <w:tr w:rsidR="006962C0" w:rsidRPr="00AA51DB" w14:paraId="1E55F053" w14:textId="77777777" w:rsidTr="00162FF1">
        <w:trPr>
          <w:cantSplit/>
        </w:trPr>
        <w:tc>
          <w:tcPr>
            <w:tcW w:w="2087" w:type="dxa"/>
            <w:tcBorders>
              <w:top w:val="single" w:sz="4" w:space="0" w:color="auto"/>
              <w:left w:val="single" w:sz="4" w:space="0" w:color="auto"/>
              <w:bottom w:val="nil"/>
            </w:tcBorders>
          </w:tcPr>
          <w:p w14:paraId="135268B1" w14:textId="77777777" w:rsidR="006962C0" w:rsidRPr="00AA51DB" w:rsidRDefault="006962C0" w:rsidP="00162FF1">
            <w:pPr>
              <w:suppressAutoHyphens/>
              <w:rPr>
                <w:rFonts w:cs="Times New Roman"/>
                <w:kern w:val="0"/>
                <w:szCs w:val="22"/>
              </w:rPr>
            </w:pPr>
            <w:r w:rsidRPr="00BD41D6">
              <w:rPr>
                <w:rFonts w:cs="Times New Roman"/>
                <w:szCs w:val="22"/>
                <w:rPrChange w:id="1323" w:author="만든 이">
                  <w:rPr>
                    <w:kern w:val="0"/>
                  </w:rPr>
                </w:rPrChange>
              </w:rPr>
              <w:t>Verschil (95% BI)</w:t>
            </w:r>
          </w:p>
        </w:tc>
        <w:tc>
          <w:tcPr>
            <w:tcW w:w="2380" w:type="dxa"/>
            <w:gridSpan w:val="3"/>
            <w:tcBorders>
              <w:top w:val="single" w:sz="4" w:space="0" w:color="auto"/>
              <w:bottom w:val="nil"/>
            </w:tcBorders>
          </w:tcPr>
          <w:p w14:paraId="5B86FD48" w14:textId="77777777" w:rsidR="006962C0" w:rsidRPr="00AA51DB" w:rsidRDefault="006962C0" w:rsidP="00162FF1">
            <w:pPr>
              <w:suppressAutoHyphens/>
              <w:jc w:val="center"/>
              <w:rPr>
                <w:rFonts w:cs="Times New Roman"/>
                <w:kern w:val="0"/>
                <w:szCs w:val="22"/>
              </w:rPr>
            </w:pPr>
            <w:r w:rsidRPr="00BD41D6">
              <w:rPr>
                <w:rFonts w:cs="Times New Roman"/>
                <w:szCs w:val="22"/>
                <w:rPrChange w:id="1324" w:author="만든 이">
                  <w:rPr>
                    <w:kern w:val="0"/>
                  </w:rPr>
                </w:rPrChange>
              </w:rPr>
              <w:t>-1,91 (-2,85; -0,96)</w:t>
            </w:r>
          </w:p>
        </w:tc>
        <w:tc>
          <w:tcPr>
            <w:tcW w:w="2312" w:type="dxa"/>
            <w:gridSpan w:val="3"/>
            <w:tcBorders>
              <w:top w:val="single" w:sz="4" w:space="0" w:color="auto"/>
              <w:bottom w:val="nil"/>
            </w:tcBorders>
          </w:tcPr>
          <w:p w14:paraId="64AF88B9" w14:textId="77777777" w:rsidR="006962C0" w:rsidRPr="00AA51DB" w:rsidRDefault="006962C0" w:rsidP="00162FF1">
            <w:pPr>
              <w:suppressAutoHyphens/>
              <w:jc w:val="center"/>
              <w:rPr>
                <w:rFonts w:cs="Times New Roman"/>
                <w:kern w:val="0"/>
                <w:szCs w:val="22"/>
              </w:rPr>
            </w:pPr>
            <w:r w:rsidRPr="00BD41D6">
              <w:rPr>
                <w:rFonts w:cs="Times New Roman"/>
                <w:szCs w:val="22"/>
                <w:rPrChange w:id="1325" w:author="만든 이">
                  <w:rPr>
                    <w:kern w:val="0"/>
                  </w:rPr>
                </w:rPrChange>
              </w:rPr>
              <w:t>-2,09 (-3,00; -1,18)</w:t>
            </w:r>
          </w:p>
        </w:tc>
        <w:tc>
          <w:tcPr>
            <w:tcW w:w="2284" w:type="dxa"/>
            <w:gridSpan w:val="3"/>
            <w:tcBorders>
              <w:top w:val="single" w:sz="4" w:space="0" w:color="auto"/>
              <w:bottom w:val="nil"/>
              <w:right w:val="single" w:sz="4" w:space="0" w:color="auto"/>
            </w:tcBorders>
          </w:tcPr>
          <w:p w14:paraId="3D1D0BAE" w14:textId="77777777" w:rsidR="006962C0" w:rsidRPr="00AA51DB" w:rsidRDefault="006962C0" w:rsidP="00162FF1">
            <w:pPr>
              <w:suppressAutoHyphens/>
              <w:jc w:val="center"/>
              <w:rPr>
                <w:rFonts w:cs="Times New Roman"/>
                <w:kern w:val="0"/>
                <w:szCs w:val="22"/>
              </w:rPr>
            </w:pPr>
            <w:r w:rsidRPr="00BD41D6">
              <w:rPr>
                <w:rFonts w:cs="Times New Roman"/>
                <w:szCs w:val="22"/>
                <w:rPrChange w:id="1326" w:author="만든 이">
                  <w:rPr>
                    <w:kern w:val="0"/>
                  </w:rPr>
                </w:rPrChange>
              </w:rPr>
              <w:t>-1,98 (-2,63; -1,33)</w:t>
            </w:r>
          </w:p>
        </w:tc>
      </w:tr>
      <w:tr w:rsidR="006962C0" w:rsidRPr="00AA51DB" w14:paraId="68DC05C8" w14:textId="77777777" w:rsidTr="00162FF1">
        <w:trPr>
          <w:cantSplit/>
        </w:trPr>
        <w:tc>
          <w:tcPr>
            <w:tcW w:w="2087" w:type="dxa"/>
            <w:tcBorders>
              <w:top w:val="nil"/>
              <w:left w:val="single" w:sz="4" w:space="0" w:color="auto"/>
              <w:bottom w:val="single" w:sz="4" w:space="0" w:color="auto"/>
            </w:tcBorders>
          </w:tcPr>
          <w:p w14:paraId="61F15905" w14:textId="77777777" w:rsidR="006962C0" w:rsidRPr="00AA51DB" w:rsidRDefault="006962C0" w:rsidP="00162FF1">
            <w:pPr>
              <w:suppressAutoHyphens/>
              <w:rPr>
                <w:rFonts w:cs="Times New Roman"/>
                <w:kern w:val="0"/>
                <w:szCs w:val="22"/>
              </w:rPr>
            </w:pPr>
            <w:r w:rsidRPr="00BD41D6">
              <w:rPr>
                <w:rFonts w:cs="Times New Roman"/>
                <w:szCs w:val="22"/>
                <w:rPrChange w:id="1327" w:author="만든 이">
                  <w:rPr>
                    <w:kern w:val="0"/>
                  </w:rPr>
                </w:rPrChange>
              </w:rPr>
              <w:t>p-waarde</w:t>
            </w:r>
          </w:p>
        </w:tc>
        <w:tc>
          <w:tcPr>
            <w:tcW w:w="2380" w:type="dxa"/>
            <w:gridSpan w:val="3"/>
            <w:tcBorders>
              <w:top w:val="nil"/>
              <w:bottom w:val="single" w:sz="4" w:space="0" w:color="auto"/>
            </w:tcBorders>
          </w:tcPr>
          <w:p w14:paraId="02F10FDA" w14:textId="77777777" w:rsidR="006962C0" w:rsidRPr="00AA51DB" w:rsidRDefault="006962C0" w:rsidP="00162FF1">
            <w:pPr>
              <w:suppressAutoHyphens/>
              <w:jc w:val="center"/>
              <w:rPr>
                <w:rFonts w:cs="Times New Roman"/>
                <w:kern w:val="0"/>
                <w:szCs w:val="22"/>
              </w:rPr>
            </w:pPr>
            <w:r w:rsidRPr="00BD41D6">
              <w:rPr>
                <w:rFonts w:cs="Times New Roman"/>
                <w:szCs w:val="22"/>
                <w:rPrChange w:id="1328" w:author="만든 이">
                  <w:rPr>
                    <w:kern w:val="0"/>
                  </w:rPr>
                </w:rPrChange>
              </w:rPr>
              <w:t>0,0001</w:t>
            </w:r>
          </w:p>
        </w:tc>
        <w:tc>
          <w:tcPr>
            <w:tcW w:w="2312" w:type="dxa"/>
            <w:gridSpan w:val="3"/>
            <w:tcBorders>
              <w:top w:val="nil"/>
              <w:bottom w:val="single" w:sz="4" w:space="0" w:color="auto"/>
            </w:tcBorders>
          </w:tcPr>
          <w:p w14:paraId="74F9DB69" w14:textId="77777777" w:rsidR="006962C0" w:rsidRPr="00AA51DB" w:rsidRDefault="006962C0" w:rsidP="00162FF1">
            <w:pPr>
              <w:suppressAutoHyphens/>
              <w:jc w:val="center"/>
              <w:rPr>
                <w:rFonts w:cs="Times New Roman"/>
                <w:kern w:val="0"/>
                <w:szCs w:val="22"/>
              </w:rPr>
            </w:pPr>
            <w:r w:rsidRPr="00BD41D6">
              <w:rPr>
                <w:rFonts w:cs="Times New Roman"/>
                <w:szCs w:val="22"/>
                <w:rPrChange w:id="1329" w:author="만든 이">
                  <w:rPr>
                    <w:kern w:val="0"/>
                  </w:rPr>
                </w:rPrChange>
              </w:rPr>
              <w:t>&lt;0,0001</w:t>
            </w:r>
          </w:p>
        </w:tc>
        <w:tc>
          <w:tcPr>
            <w:tcW w:w="2284" w:type="dxa"/>
            <w:gridSpan w:val="3"/>
            <w:tcBorders>
              <w:top w:val="nil"/>
              <w:bottom w:val="single" w:sz="4" w:space="0" w:color="auto"/>
              <w:right w:val="single" w:sz="4" w:space="0" w:color="auto"/>
            </w:tcBorders>
          </w:tcPr>
          <w:p w14:paraId="30633459" w14:textId="77777777" w:rsidR="006962C0" w:rsidRPr="00AA51DB" w:rsidRDefault="006962C0" w:rsidP="00162FF1">
            <w:pPr>
              <w:suppressAutoHyphens/>
              <w:jc w:val="center"/>
              <w:rPr>
                <w:rFonts w:cs="Times New Roman"/>
                <w:kern w:val="0"/>
                <w:szCs w:val="22"/>
              </w:rPr>
            </w:pPr>
            <w:r w:rsidRPr="00BD41D6">
              <w:rPr>
                <w:rFonts w:cs="Times New Roman"/>
                <w:szCs w:val="22"/>
                <w:rPrChange w:id="1330" w:author="만든 이">
                  <w:rPr>
                    <w:kern w:val="0"/>
                  </w:rPr>
                </w:rPrChange>
              </w:rPr>
              <w:t>&lt;0,0001</w:t>
            </w:r>
          </w:p>
        </w:tc>
      </w:tr>
      <w:tr w:rsidR="006962C0" w:rsidRPr="00AA51DB" w14:paraId="23183AEA" w14:textId="77777777" w:rsidTr="00162FF1">
        <w:trPr>
          <w:cantSplit/>
        </w:trPr>
        <w:tc>
          <w:tcPr>
            <w:tcW w:w="2087" w:type="dxa"/>
            <w:tcBorders>
              <w:top w:val="single" w:sz="4" w:space="0" w:color="auto"/>
              <w:bottom w:val="single" w:sz="4" w:space="0" w:color="auto"/>
            </w:tcBorders>
          </w:tcPr>
          <w:p w14:paraId="5BD6C67C" w14:textId="77777777" w:rsidR="006962C0" w:rsidRPr="00AA51DB" w:rsidRDefault="006962C0" w:rsidP="00162FF1">
            <w:pPr>
              <w:keepNext/>
              <w:suppressAutoHyphens/>
              <w:rPr>
                <w:rFonts w:cs="Times New Roman"/>
                <w:kern w:val="0"/>
                <w:szCs w:val="22"/>
              </w:rPr>
            </w:pPr>
            <w:r w:rsidRPr="00BD41D6">
              <w:rPr>
                <w:rFonts w:cs="Times New Roman"/>
                <w:szCs w:val="22"/>
                <w:rPrChange w:id="1331" w:author="만든 이">
                  <w:rPr>
                    <w:kern w:val="0"/>
                  </w:rPr>
                </w:rPrChange>
              </w:rPr>
              <w:t>SNOT</w:t>
            </w:r>
            <w:r w:rsidRPr="00BD41D6">
              <w:rPr>
                <w:rFonts w:cs="Times New Roman"/>
                <w:szCs w:val="22"/>
                <w:rPrChange w:id="1332" w:author="만든 이">
                  <w:rPr>
                    <w:kern w:val="0"/>
                  </w:rPr>
                </w:rPrChange>
              </w:rPr>
              <w:noBreakHyphen/>
              <w:t>22</w:t>
            </w:r>
          </w:p>
        </w:tc>
        <w:tc>
          <w:tcPr>
            <w:tcW w:w="855" w:type="dxa"/>
            <w:tcBorders>
              <w:top w:val="single" w:sz="4" w:space="0" w:color="auto"/>
              <w:bottom w:val="single" w:sz="4" w:space="0" w:color="auto"/>
            </w:tcBorders>
          </w:tcPr>
          <w:p w14:paraId="5989746A" w14:textId="77777777" w:rsidR="006962C0" w:rsidRPr="00AA51DB" w:rsidRDefault="006962C0" w:rsidP="00162FF1">
            <w:pPr>
              <w:keepNext/>
              <w:suppressAutoHyphens/>
              <w:jc w:val="center"/>
              <w:rPr>
                <w:rFonts w:cs="Times New Roman"/>
                <w:kern w:val="0"/>
                <w:szCs w:val="22"/>
              </w:rPr>
            </w:pPr>
          </w:p>
        </w:tc>
        <w:tc>
          <w:tcPr>
            <w:tcW w:w="1525" w:type="dxa"/>
            <w:gridSpan w:val="2"/>
            <w:tcBorders>
              <w:top w:val="single" w:sz="4" w:space="0" w:color="auto"/>
              <w:bottom w:val="single" w:sz="4" w:space="0" w:color="auto"/>
            </w:tcBorders>
          </w:tcPr>
          <w:p w14:paraId="0943D988" w14:textId="77777777" w:rsidR="006962C0" w:rsidRPr="00AA51DB" w:rsidRDefault="006962C0" w:rsidP="00162FF1">
            <w:pPr>
              <w:keepNext/>
              <w:suppressAutoHyphens/>
              <w:jc w:val="center"/>
              <w:rPr>
                <w:rFonts w:cs="Times New Roman"/>
                <w:kern w:val="0"/>
                <w:szCs w:val="22"/>
              </w:rPr>
            </w:pPr>
          </w:p>
        </w:tc>
        <w:tc>
          <w:tcPr>
            <w:tcW w:w="857" w:type="dxa"/>
            <w:tcBorders>
              <w:top w:val="single" w:sz="4" w:space="0" w:color="auto"/>
              <w:bottom w:val="single" w:sz="4" w:space="0" w:color="auto"/>
            </w:tcBorders>
          </w:tcPr>
          <w:p w14:paraId="0AFCF3C7" w14:textId="77777777" w:rsidR="006962C0" w:rsidRPr="00AA51DB" w:rsidRDefault="006962C0" w:rsidP="00162FF1">
            <w:pPr>
              <w:keepNext/>
              <w:suppressAutoHyphens/>
              <w:jc w:val="center"/>
              <w:rPr>
                <w:rFonts w:cs="Times New Roman"/>
                <w:kern w:val="0"/>
                <w:szCs w:val="22"/>
              </w:rPr>
            </w:pPr>
          </w:p>
        </w:tc>
        <w:tc>
          <w:tcPr>
            <w:tcW w:w="1455" w:type="dxa"/>
            <w:gridSpan w:val="2"/>
            <w:tcBorders>
              <w:top w:val="single" w:sz="4" w:space="0" w:color="auto"/>
              <w:bottom w:val="single" w:sz="4" w:space="0" w:color="auto"/>
            </w:tcBorders>
          </w:tcPr>
          <w:p w14:paraId="2520C3B4" w14:textId="77777777" w:rsidR="006962C0" w:rsidRPr="00AA51DB" w:rsidRDefault="006962C0" w:rsidP="00162FF1">
            <w:pPr>
              <w:keepNext/>
              <w:suppressAutoHyphens/>
              <w:jc w:val="center"/>
              <w:rPr>
                <w:rFonts w:cs="Times New Roman"/>
                <w:kern w:val="0"/>
                <w:szCs w:val="22"/>
              </w:rPr>
            </w:pPr>
          </w:p>
        </w:tc>
        <w:tc>
          <w:tcPr>
            <w:tcW w:w="955" w:type="dxa"/>
            <w:gridSpan w:val="2"/>
            <w:tcBorders>
              <w:top w:val="single" w:sz="4" w:space="0" w:color="auto"/>
              <w:bottom w:val="single" w:sz="4" w:space="0" w:color="auto"/>
            </w:tcBorders>
          </w:tcPr>
          <w:p w14:paraId="7500A2E2" w14:textId="77777777" w:rsidR="006962C0" w:rsidRPr="00AA51DB" w:rsidRDefault="006962C0" w:rsidP="00162FF1">
            <w:pPr>
              <w:keepNext/>
              <w:suppressAutoHyphens/>
              <w:jc w:val="center"/>
              <w:rPr>
                <w:rFonts w:cs="Times New Roman"/>
                <w:kern w:val="0"/>
                <w:szCs w:val="22"/>
              </w:rPr>
            </w:pPr>
          </w:p>
        </w:tc>
        <w:tc>
          <w:tcPr>
            <w:tcW w:w="1329" w:type="dxa"/>
            <w:tcBorders>
              <w:top w:val="single" w:sz="4" w:space="0" w:color="auto"/>
              <w:bottom w:val="single" w:sz="4" w:space="0" w:color="auto"/>
            </w:tcBorders>
          </w:tcPr>
          <w:p w14:paraId="3475B7C8" w14:textId="77777777" w:rsidR="006962C0" w:rsidRPr="00AA51DB" w:rsidRDefault="006962C0" w:rsidP="00162FF1">
            <w:pPr>
              <w:keepNext/>
              <w:suppressAutoHyphens/>
              <w:jc w:val="center"/>
              <w:rPr>
                <w:rFonts w:cs="Times New Roman"/>
                <w:kern w:val="0"/>
                <w:szCs w:val="22"/>
              </w:rPr>
            </w:pPr>
          </w:p>
        </w:tc>
      </w:tr>
      <w:tr w:rsidR="006962C0" w:rsidRPr="00AA51DB" w14:paraId="708BB83A" w14:textId="77777777" w:rsidTr="00162FF1">
        <w:trPr>
          <w:cantSplit/>
        </w:trPr>
        <w:tc>
          <w:tcPr>
            <w:tcW w:w="2087" w:type="dxa"/>
            <w:tcBorders>
              <w:top w:val="single" w:sz="4" w:space="0" w:color="auto"/>
              <w:left w:val="single" w:sz="4" w:space="0" w:color="auto"/>
              <w:bottom w:val="nil"/>
            </w:tcBorders>
          </w:tcPr>
          <w:p w14:paraId="7398F2E1" w14:textId="77777777" w:rsidR="006962C0" w:rsidRPr="00AA51DB" w:rsidRDefault="006962C0" w:rsidP="00162FF1">
            <w:pPr>
              <w:suppressAutoHyphens/>
              <w:rPr>
                <w:rFonts w:cs="Times New Roman"/>
                <w:kern w:val="0"/>
                <w:szCs w:val="22"/>
              </w:rPr>
            </w:pPr>
            <w:r w:rsidRPr="00BD41D6">
              <w:rPr>
                <w:rFonts w:cs="Times New Roman"/>
                <w:szCs w:val="22"/>
                <w:rPrChange w:id="1333" w:author="만든 이">
                  <w:rPr>
                    <w:kern w:val="0"/>
                  </w:rPr>
                </w:rPrChange>
              </w:rPr>
              <w:t>Gemiddelde op baseline</w:t>
            </w:r>
          </w:p>
        </w:tc>
        <w:tc>
          <w:tcPr>
            <w:tcW w:w="855" w:type="dxa"/>
            <w:tcBorders>
              <w:top w:val="single" w:sz="4" w:space="0" w:color="auto"/>
              <w:bottom w:val="nil"/>
            </w:tcBorders>
          </w:tcPr>
          <w:p w14:paraId="4DAA93B4" w14:textId="77777777" w:rsidR="006962C0" w:rsidRPr="00AA51DB" w:rsidRDefault="006962C0" w:rsidP="00162FF1">
            <w:pPr>
              <w:suppressAutoHyphens/>
              <w:jc w:val="center"/>
              <w:rPr>
                <w:rFonts w:cs="Times New Roman"/>
                <w:kern w:val="0"/>
                <w:szCs w:val="22"/>
              </w:rPr>
            </w:pPr>
            <w:r w:rsidRPr="00BD41D6">
              <w:rPr>
                <w:rFonts w:cs="Times New Roman"/>
                <w:szCs w:val="22"/>
                <w:rPrChange w:id="1334" w:author="만든 이">
                  <w:rPr>
                    <w:kern w:val="0"/>
                  </w:rPr>
                </w:rPrChange>
              </w:rPr>
              <w:t>60,26</w:t>
            </w:r>
          </w:p>
        </w:tc>
        <w:tc>
          <w:tcPr>
            <w:tcW w:w="1525" w:type="dxa"/>
            <w:gridSpan w:val="2"/>
            <w:tcBorders>
              <w:top w:val="single" w:sz="4" w:space="0" w:color="auto"/>
              <w:bottom w:val="nil"/>
            </w:tcBorders>
          </w:tcPr>
          <w:p w14:paraId="23F144DF" w14:textId="77777777" w:rsidR="006962C0" w:rsidRPr="00AA51DB" w:rsidRDefault="006962C0" w:rsidP="00162FF1">
            <w:pPr>
              <w:suppressAutoHyphens/>
              <w:jc w:val="center"/>
              <w:rPr>
                <w:rFonts w:cs="Times New Roman"/>
                <w:kern w:val="0"/>
                <w:szCs w:val="22"/>
              </w:rPr>
            </w:pPr>
            <w:r w:rsidRPr="00BD41D6">
              <w:rPr>
                <w:rFonts w:cs="Times New Roman"/>
                <w:szCs w:val="22"/>
                <w:rPrChange w:id="1335" w:author="만든 이">
                  <w:rPr>
                    <w:kern w:val="0"/>
                  </w:rPr>
                </w:rPrChange>
              </w:rPr>
              <w:t>59,82</w:t>
            </w:r>
          </w:p>
        </w:tc>
        <w:tc>
          <w:tcPr>
            <w:tcW w:w="857" w:type="dxa"/>
            <w:tcBorders>
              <w:top w:val="single" w:sz="4" w:space="0" w:color="auto"/>
              <w:bottom w:val="nil"/>
            </w:tcBorders>
          </w:tcPr>
          <w:p w14:paraId="79EBE8BD" w14:textId="77777777" w:rsidR="006962C0" w:rsidRPr="00AA51DB" w:rsidRDefault="006962C0" w:rsidP="00162FF1">
            <w:pPr>
              <w:suppressAutoHyphens/>
              <w:jc w:val="center"/>
              <w:rPr>
                <w:rFonts w:cs="Times New Roman"/>
                <w:kern w:val="0"/>
                <w:szCs w:val="22"/>
              </w:rPr>
            </w:pPr>
            <w:r w:rsidRPr="00BD41D6">
              <w:rPr>
                <w:rFonts w:cs="Times New Roman"/>
                <w:szCs w:val="22"/>
                <w:rPrChange w:id="1336" w:author="만든 이">
                  <w:rPr>
                    <w:kern w:val="0"/>
                  </w:rPr>
                </w:rPrChange>
              </w:rPr>
              <w:t>59,80</w:t>
            </w:r>
          </w:p>
        </w:tc>
        <w:tc>
          <w:tcPr>
            <w:tcW w:w="1455" w:type="dxa"/>
            <w:gridSpan w:val="2"/>
            <w:tcBorders>
              <w:top w:val="single" w:sz="4" w:space="0" w:color="auto"/>
              <w:bottom w:val="nil"/>
            </w:tcBorders>
          </w:tcPr>
          <w:p w14:paraId="6A4C90AC" w14:textId="77777777" w:rsidR="006962C0" w:rsidRPr="00AA51DB" w:rsidRDefault="006962C0" w:rsidP="00162FF1">
            <w:pPr>
              <w:suppressAutoHyphens/>
              <w:jc w:val="center"/>
              <w:rPr>
                <w:rFonts w:cs="Times New Roman"/>
                <w:kern w:val="0"/>
                <w:szCs w:val="22"/>
              </w:rPr>
            </w:pPr>
            <w:r w:rsidRPr="00BD41D6">
              <w:rPr>
                <w:rFonts w:cs="Times New Roman"/>
                <w:szCs w:val="22"/>
                <w:rPrChange w:id="1337" w:author="만든 이">
                  <w:rPr>
                    <w:kern w:val="0"/>
                  </w:rPr>
                </w:rPrChange>
              </w:rPr>
              <w:t>59,21</w:t>
            </w:r>
          </w:p>
        </w:tc>
        <w:tc>
          <w:tcPr>
            <w:tcW w:w="955" w:type="dxa"/>
            <w:gridSpan w:val="2"/>
            <w:tcBorders>
              <w:top w:val="single" w:sz="4" w:space="0" w:color="auto"/>
              <w:bottom w:val="nil"/>
            </w:tcBorders>
          </w:tcPr>
          <w:p w14:paraId="1656F3A0" w14:textId="77777777" w:rsidR="006962C0" w:rsidRPr="00AA51DB" w:rsidRDefault="006962C0" w:rsidP="00162FF1">
            <w:pPr>
              <w:suppressAutoHyphens/>
              <w:jc w:val="center"/>
              <w:rPr>
                <w:rFonts w:cs="Times New Roman"/>
                <w:kern w:val="0"/>
                <w:szCs w:val="22"/>
              </w:rPr>
            </w:pPr>
            <w:r w:rsidRPr="00BD41D6">
              <w:rPr>
                <w:rFonts w:cs="Times New Roman"/>
                <w:szCs w:val="22"/>
                <w:rPrChange w:id="1338" w:author="만든 이">
                  <w:rPr>
                    <w:kern w:val="0"/>
                  </w:rPr>
                </w:rPrChange>
              </w:rPr>
              <w:t>60,03</w:t>
            </w:r>
          </w:p>
        </w:tc>
        <w:tc>
          <w:tcPr>
            <w:tcW w:w="1329" w:type="dxa"/>
            <w:tcBorders>
              <w:top w:val="single" w:sz="4" w:space="0" w:color="auto"/>
              <w:bottom w:val="nil"/>
              <w:right w:val="single" w:sz="4" w:space="0" w:color="auto"/>
            </w:tcBorders>
          </w:tcPr>
          <w:p w14:paraId="20CCEC23" w14:textId="77777777" w:rsidR="006962C0" w:rsidRPr="00AA51DB" w:rsidRDefault="006962C0" w:rsidP="00162FF1">
            <w:pPr>
              <w:suppressAutoHyphens/>
              <w:jc w:val="center"/>
              <w:rPr>
                <w:rFonts w:cs="Times New Roman"/>
                <w:kern w:val="0"/>
                <w:szCs w:val="22"/>
              </w:rPr>
            </w:pPr>
            <w:r w:rsidRPr="00BD41D6">
              <w:rPr>
                <w:rFonts w:cs="Times New Roman"/>
                <w:szCs w:val="22"/>
                <w:rPrChange w:id="1339" w:author="만든 이">
                  <w:rPr>
                    <w:kern w:val="0"/>
                  </w:rPr>
                </w:rPrChange>
              </w:rPr>
              <w:t>59,54</w:t>
            </w:r>
          </w:p>
        </w:tc>
      </w:tr>
      <w:tr w:rsidR="006962C0" w:rsidRPr="00AA51DB" w14:paraId="5CC7A0E3" w14:textId="77777777" w:rsidTr="00162FF1">
        <w:trPr>
          <w:cantSplit/>
        </w:trPr>
        <w:tc>
          <w:tcPr>
            <w:tcW w:w="2087" w:type="dxa"/>
            <w:tcBorders>
              <w:top w:val="nil"/>
              <w:left w:val="single" w:sz="4" w:space="0" w:color="auto"/>
              <w:bottom w:val="single" w:sz="4" w:space="0" w:color="auto"/>
            </w:tcBorders>
          </w:tcPr>
          <w:p w14:paraId="3B278E25" w14:textId="77777777" w:rsidR="006962C0" w:rsidRPr="00AA51DB" w:rsidRDefault="006962C0" w:rsidP="00162FF1">
            <w:pPr>
              <w:suppressAutoHyphens/>
              <w:rPr>
                <w:rFonts w:cs="Times New Roman"/>
                <w:kern w:val="0"/>
                <w:szCs w:val="22"/>
              </w:rPr>
            </w:pPr>
            <w:r w:rsidRPr="00BD41D6">
              <w:rPr>
                <w:rFonts w:cs="Times New Roman"/>
                <w:szCs w:val="22"/>
                <w:rPrChange w:id="1340" w:author="만든 이">
                  <w:rPr>
                    <w:kern w:val="0"/>
                  </w:rPr>
                </w:rPrChange>
              </w:rPr>
              <w:t>Verandering van kleinste- kwadratengemiddelde in week 24</w:t>
            </w:r>
          </w:p>
        </w:tc>
        <w:tc>
          <w:tcPr>
            <w:tcW w:w="855" w:type="dxa"/>
            <w:tcBorders>
              <w:top w:val="nil"/>
              <w:bottom w:val="single" w:sz="4" w:space="0" w:color="auto"/>
            </w:tcBorders>
          </w:tcPr>
          <w:p w14:paraId="7784EBB1" w14:textId="77777777" w:rsidR="006962C0" w:rsidRPr="00AA51DB" w:rsidRDefault="006962C0" w:rsidP="00162FF1">
            <w:pPr>
              <w:suppressAutoHyphens/>
              <w:jc w:val="center"/>
              <w:rPr>
                <w:rFonts w:cs="Times New Roman"/>
                <w:kern w:val="0"/>
                <w:szCs w:val="22"/>
              </w:rPr>
            </w:pPr>
            <w:r w:rsidRPr="00BD41D6">
              <w:rPr>
                <w:rFonts w:cs="Times New Roman"/>
                <w:szCs w:val="22"/>
                <w:rPrChange w:id="1341" w:author="만든 이">
                  <w:rPr>
                    <w:kern w:val="0"/>
                  </w:rPr>
                </w:rPrChange>
              </w:rPr>
              <w:t>-8,58</w:t>
            </w:r>
          </w:p>
        </w:tc>
        <w:tc>
          <w:tcPr>
            <w:tcW w:w="1525" w:type="dxa"/>
            <w:gridSpan w:val="2"/>
            <w:tcBorders>
              <w:top w:val="nil"/>
              <w:bottom w:val="single" w:sz="4" w:space="0" w:color="auto"/>
            </w:tcBorders>
          </w:tcPr>
          <w:p w14:paraId="4152E5BA" w14:textId="77777777" w:rsidR="006962C0" w:rsidRPr="00AA51DB" w:rsidRDefault="006962C0" w:rsidP="00162FF1">
            <w:pPr>
              <w:suppressAutoHyphens/>
              <w:jc w:val="center"/>
              <w:rPr>
                <w:rFonts w:cs="Times New Roman"/>
                <w:kern w:val="0"/>
                <w:szCs w:val="22"/>
              </w:rPr>
            </w:pPr>
            <w:r w:rsidRPr="00BD41D6">
              <w:rPr>
                <w:rFonts w:cs="Times New Roman"/>
                <w:szCs w:val="22"/>
                <w:rPrChange w:id="1342" w:author="만든 이">
                  <w:rPr>
                    <w:kern w:val="0"/>
                  </w:rPr>
                </w:rPrChange>
              </w:rPr>
              <w:t>-24,70</w:t>
            </w:r>
          </w:p>
        </w:tc>
        <w:tc>
          <w:tcPr>
            <w:tcW w:w="857" w:type="dxa"/>
            <w:tcBorders>
              <w:top w:val="nil"/>
              <w:bottom w:val="single" w:sz="4" w:space="0" w:color="auto"/>
            </w:tcBorders>
          </w:tcPr>
          <w:p w14:paraId="2443F74D" w14:textId="77777777" w:rsidR="006962C0" w:rsidRPr="00AA51DB" w:rsidRDefault="006962C0" w:rsidP="00162FF1">
            <w:pPr>
              <w:suppressAutoHyphens/>
              <w:jc w:val="center"/>
              <w:rPr>
                <w:rFonts w:cs="Times New Roman"/>
                <w:kern w:val="0"/>
                <w:szCs w:val="22"/>
              </w:rPr>
            </w:pPr>
            <w:r w:rsidRPr="00BD41D6">
              <w:rPr>
                <w:rFonts w:cs="Times New Roman"/>
                <w:szCs w:val="22"/>
                <w:rPrChange w:id="1343" w:author="만든 이">
                  <w:rPr>
                    <w:kern w:val="0"/>
                  </w:rPr>
                </w:rPrChange>
              </w:rPr>
              <w:t>-6,55</w:t>
            </w:r>
          </w:p>
        </w:tc>
        <w:tc>
          <w:tcPr>
            <w:tcW w:w="1455" w:type="dxa"/>
            <w:gridSpan w:val="2"/>
            <w:tcBorders>
              <w:top w:val="nil"/>
              <w:bottom w:val="single" w:sz="4" w:space="0" w:color="auto"/>
            </w:tcBorders>
          </w:tcPr>
          <w:p w14:paraId="5E72F992" w14:textId="77777777" w:rsidR="006962C0" w:rsidRPr="00AA51DB" w:rsidRDefault="006962C0" w:rsidP="00162FF1">
            <w:pPr>
              <w:suppressAutoHyphens/>
              <w:jc w:val="center"/>
              <w:rPr>
                <w:rFonts w:cs="Times New Roman"/>
                <w:kern w:val="0"/>
                <w:szCs w:val="22"/>
              </w:rPr>
            </w:pPr>
            <w:r w:rsidRPr="00BD41D6">
              <w:rPr>
                <w:rFonts w:cs="Times New Roman"/>
                <w:szCs w:val="22"/>
                <w:rPrChange w:id="1344" w:author="만든 이">
                  <w:rPr>
                    <w:kern w:val="0"/>
                  </w:rPr>
                </w:rPrChange>
              </w:rPr>
              <w:t>-21,59</w:t>
            </w:r>
          </w:p>
        </w:tc>
        <w:tc>
          <w:tcPr>
            <w:tcW w:w="955" w:type="dxa"/>
            <w:gridSpan w:val="2"/>
            <w:tcBorders>
              <w:top w:val="nil"/>
              <w:bottom w:val="single" w:sz="4" w:space="0" w:color="auto"/>
            </w:tcBorders>
          </w:tcPr>
          <w:p w14:paraId="7BDD4382" w14:textId="77777777" w:rsidR="006962C0" w:rsidRPr="00AA51DB" w:rsidRDefault="006962C0" w:rsidP="00162FF1">
            <w:pPr>
              <w:suppressAutoHyphens/>
              <w:jc w:val="center"/>
              <w:rPr>
                <w:rFonts w:cs="Times New Roman"/>
                <w:kern w:val="0"/>
                <w:szCs w:val="22"/>
              </w:rPr>
            </w:pPr>
            <w:r w:rsidRPr="00BD41D6">
              <w:rPr>
                <w:rFonts w:cs="Times New Roman"/>
                <w:szCs w:val="22"/>
                <w:rPrChange w:id="1345" w:author="만든 이">
                  <w:rPr>
                    <w:kern w:val="0"/>
                  </w:rPr>
                </w:rPrChange>
              </w:rPr>
              <w:t>-7,73</w:t>
            </w:r>
          </w:p>
        </w:tc>
        <w:tc>
          <w:tcPr>
            <w:tcW w:w="1329" w:type="dxa"/>
            <w:tcBorders>
              <w:top w:val="nil"/>
              <w:bottom w:val="single" w:sz="4" w:space="0" w:color="auto"/>
              <w:right w:val="single" w:sz="4" w:space="0" w:color="auto"/>
            </w:tcBorders>
          </w:tcPr>
          <w:p w14:paraId="7273BA86" w14:textId="77777777" w:rsidR="006962C0" w:rsidRPr="00AA51DB" w:rsidRDefault="006962C0" w:rsidP="00162FF1">
            <w:pPr>
              <w:suppressAutoHyphens/>
              <w:jc w:val="center"/>
              <w:rPr>
                <w:rFonts w:cs="Times New Roman"/>
                <w:kern w:val="0"/>
                <w:szCs w:val="22"/>
              </w:rPr>
            </w:pPr>
            <w:r w:rsidRPr="00BD41D6">
              <w:rPr>
                <w:rFonts w:cs="Times New Roman"/>
                <w:szCs w:val="22"/>
                <w:rPrChange w:id="1346" w:author="만든 이">
                  <w:rPr>
                    <w:kern w:val="0"/>
                  </w:rPr>
                </w:rPrChange>
              </w:rPr>
              <w:t>-23,10</w:t>
            </w:r>
          </w:p>
        </w:tc>
      </w:tr>
      <w:tr w:rsidR="006962C0" w:rsidRPr="00AA51DB" w14:paraId="73942EDD" w14:textId="77777777" w:rsidTr="00162FF1">
        <w:trPr>
          <w:cantSplit/>
        </w:trPr>
        <w:tc>
          <w:tcPr>
            <w:tcW w:w="2087" w:type="dxa"/>
            <w:tcBorders>
              <w:top w:val="single" w:sz="4" w:space="0" w:color="auto"/>
              <w:left w:val="single" w:sz="4" w:space="0" w:color="auto"/>
              <w:bottom w:val="nil"/>
            </w:tcBorders>
          </w:tcPr>
          <w:p w14:paraId="71740831" w14:textId="77777777" w:rsidR="006962C0" w:rsidRPr="00AA51DB" w:rsidRDefault="006962C0" w:rsidP="00162FF1">
            <w:pPr>
              <w:suppressAutoHyphens/>
              <w:rPr>
                <w:rFonts w:cs="Times New Roman"/>
                <w:kern w:val="0"/>
                <w:szCs w:val="22"/>
              </w:rPr>
            </w:pPr>
            <w:r w:rsidRPr="00BD41D6">
              <w:rPr>
                <w:rFonts w:cs="Times New Roman"/>
                <w:szCs w:val="22"/>
                <w:rPrChange w:id="1347" w:author="만든 이">
                  <w:rPr>
                    <w:kern w:val="0"/>
                  </w:rPr>
                </w:rPrChange>
              </w:rPr>
              <w:t>Verschil (95% BI)</w:t>
            </w:r>
          </w:p>
        </w:tc>
        <w:tc>
          <w:tcPr>
            <w:tcW w:w="2380" w:type="dxa"/>
            <w:gridSpan w:val="3"/>
            <w:tcBorders>
              <w:top w:val="single" w:sz="4" w:space="0" w:color="auto"/>
              <w:bottom w:val="nil"/>
            </w:tcBorders>
          </w:tcPr>
          <w:p w14:paraId="0B6B36F1" w14:textId="77777777" w:rsidR="006962C0" w:rsidRPr="00AA51DB" w:rsidRDefault="006962C0" w:rsidP="00162FF1">
            <w:pPr>
              <w:suppressAutoHyphens/>
              <w:jc w:val="center"/>
              <w:rPr>
                <w:rFonts w:cs="Times New Roman"/>
                <w:kern w:val="0"/>
                <w:szCs w:val="22"/>
              </w:rPr>
            </w:pPr>
            <w:r w:rsidRPr="00BD41D6">
              <w:rPr>
                <w:rFonts w:cs="Times New Roman"/>
                <w:szCs w:val="22"/>
                <w:rPrChange w:id="1348" w:author="만든 이">
                  <w:rPr>
                    <w:kern w:val="0"/>
                  </w:rPr>
                </w:rPrChange>
              </w:rPr>
              <w:t>-16,12 (-21,86; -10,38)</w:t>
            </w:r>
          </w:p>
        </w:tc>
        <w:tc>
          <w:tcPr>
            <w:tcW w:w="2312" w:type="dxa"/>
            <w:gridSpan w:val="3"/>
            <w:tcBorders>
              <w:top w:val="single" w:sz="4" w:space="0" w:color="auto"/>
              <w:bottom w:val="nil"/>
            </w:tcBorders>
          </w:tcPr>
          <w:p w14:paraId="2B2767D6" w14:textId="77777777" w:rsidR="006962C0" w:rsidRPr="00AA51DB" w:rsidRDefault="006962C0" w:rsidP="00162FF1">
            <w:pPr>
              <w:suppressAutoHyphens/>
              <w:jc w:val="center"/>
              <w:rPr>
                <w:rFonts w:cs="Times New Roman"/>
                <w:kern w:val="0"/>
                <w:szCs w:val="22"/>
              </w:rPr>
            </w:pPr>
            <w:r w:rsidRPr="00BD41D6">
              <w:rPr>
                <w:rFonts w:cs="Times New Roman"/>
                <w:szCs w:val="22"/>
                <w:rPrChange w:id="1349" w:author="만든 이">
                  <w:rPr>
                    <w:kern w:val="0"/>
                  </w:rPr>
                </w:rPrChange>
              </w:rPr>
              <w:t>-15,04 (-21,26; -8,82)</w:t>
            </w:r>
          </w:p>
        </w:tc>
        <w:tc>
          <w:tcPr>
            <w:tcW w:w="2284" w:type="dxa"/>
            <w:gridSpan w:val="3"/>
            <w:tcBorders>
              <w:top w:val="single" w:sz="4" w:space="0" w:color="auto"/>
              <w:bottom w:val="nil"/>
              <w:right w:val="single" w:sz="4" w:space="0" w:color="auto"/>
            </w:tcBorders>
          </w:tcPr>
          <w:p w14:paraId="21C73DA2" w14:textId="77777777" w:rsidR="006962C0" w:rsidRPr="00AA51DB" w:rsidRDefault="006962C0" w:rsidP="00162FF1">
            <w:pPr>
              <w:suppressAutoHyphens/>
              <w:jc w:val="center"/>
              <w:rPr>
                <w:rFonts w:cs="Times New Roman"/>
                <w:kern w:val="0"/>
                <w:szCs w:val="22"/>
              </w:rPr>
            </w:pPr>
            <w:r w:rsidRPr="00BD41D6">
              <w:rPr>
                <w:rFonts w:cs="Times New Roman"/>
                <w:szCs w:val="22"/>
                <w:rPrChange w:id="1350" w:author="만든 이">
                  <w:rPr>
                    <w:kern w:val="0"/>
                  </w:rPr>
                </w:rPrChange>
              </w:rPr>
              <w:t>-15,36 (-19,57; -11,16)</w:t>
            </w:r>
          </w:p>
        </w:tc>
      </w:tr>
      <w:tr w:rsidR="006962C0" w:rsidRPr="00AA51DB" w14:paraId="271E533D" w14:textId="77777777" w:rsidTr="00162FF1">
        <w:trPr>
          <w:cantSplit/>
        </w:trPr>
        <w:tc>
          <w:tcPr>
            <w:tcW w:w="2087" w:type="dxa"/>
            <w:tcBorders>
              <w:top w:val="nil"/>
              <w:left w:val="single" w:sz="4" w:space="0" w:color="auto"/>
              <w:bottom w:val="single" w:sz="4" w:space="0" w:color="auto"/>
            </w:tcBorders>
          </w:tcPr>
          <w:p w14:paraId="16D6CB46" w14:textId="77777777" w:rsidR="006962C0" w:rsidRPr="00AA51DB" w:rsidRDefault="006962C0" w:rsidP="00162FF1">
            <w:pPr>
              <w:suppressAutoHyphens/>
              <w:rPr>
                <w:rFonts w:eastAsia="맑은 고딕" w:cs="Times New Roman"/>
                <w:kern w:val="0"/>
                <w:szCs w:val="22"/>
              </w:rPr>
            </w:pPr>
            <w:r w:rsidRPr="00BD41D6">
              <w:rPr>
                <w:rFonts w:cs="Times New Roman"/>
                <w:szCs w:val="22"/>
                <w:rPrChange w:id="1351" w:author="만든 이">
                  <w:rPr>
                    <w:kern w:val="0"/>
                  </w:rPr>
                </w:rPrChange>
              </w:rPr>
              <w:t xml:space="preserve">p-waarde </w:t>
            </w:r>
          </w:p>
          <w:p w14:paraId="494100FD" w14:textId="77777777" w:rsidR="006962C0" w:rsidRPr="00AA51DB" w:rsidRDefault="006962C0" w:rsidP="00162FF1">
            <w:pPr>
              <w:suppressAutoHyphens/>
              <w:rPr>
                <w:rFonts w:eastAsia="맑은 고딕" w:cs="Times New Roman"/>
                <w:kern w:val="0"/>
                <w:szCs w:val="22"/>
              </w:rPr>
            </w:pPr>
            <w:r w:rsidRPr="00BD41D6">
              <w:rPr>
                <w:rFonts w:cs="Times New Roman"/>
                <w:szCs w:val="22"/>
                <w:rPrChange w:id="1352" w:author="만든 이">
                  <w:rPr>
                    <w:kern w:val="0"/>
                  </w:rPr>
                </w:rPrChange>
              </w:rPr>
              <w:t>(MID = 8,9)</w:t>
            </w:r>
          </w:p>
        </w:tc>
        <w:tc>
          <w:tcPr>
            <w:tcW w:w="2380" w:type="dxa"/>
            <w:gridSpan w:val="3"/>
            <w:tcBorders>
              <w:top w:val="nil"/>
              <w:bottom w:val="single" w:sz="4" w:space="0" w:color="auto"/>
            </w:tcBorders>
          </w:tcPr>
          <w:p w14:paraId="5DCFCB77" w14:textId="77777777" w:rsidR="006962C0" w:rsidRPr="00AA51DB" w:rsidRDefault="006962C0" w:rsidP="00162FF1">
            <w:pPr>
              <w:suppressAutoHyphens/>
              <w:jc w:val="center"/>
              <w:rPr>
                <w:rFonts w:cs="Times New Roman"/>
                <w:kern w:val="0"/>
                <w:szCs w:val="22"/>
              </w:rPr>
            </w:pPr>
            <w:r w:rsidRPr="00BD41D6">
              <w:rPr>
                <w:rFonts w:cs="Times New Roman"/>
                <w:szCs w:val="22"/>
                <w:rPrChange w:id="1353" w:author="만든 이">
                  <w:rPr>
                    <w:kern w:val="0"/>
                  </w:rPr>
                </w:rPrChange>
              </w:rPr>
              <w:t>&lt;0,0001</w:t>
            </w:r>
          </w:p>
        </w:tc>
        <w:tc>
          <w:tcPr>
            <w:tcW w:w="2312" w:type="dxa"/>
            <w:gridSpan w:val="3"/>
            <w:tcBorders>
              <w:top w:val="nil"/>
              <w:bottom w:val="single" w:sz="4" w:space="0" w:color="auto"/>
            </w:tcBorders>
          </w:tcPr>
          <w:p w14:paraId="07BD811B" w14:textId="77777777" w:rsidR="006962C0" w:rsidRPr="00AA51DB" w:rsidRDefault="006962C0" w:rsidP="00162FF1">
            <w:pPr>
              <w:suppressAutoHyphens/>
              <w:jc w:val="center"/>
              <w:rPr>
                <w:rFonts w:cs="Times New Roman"/>
                <w:kern w:val="0"/>
                <w:szCs w:val="22"/>
              </w:rPr>
            </w:pPr>
            <w:r w:rsidRPr="00BD41D6">
              <w:rPr>
                <w:rFonts w:cs="Times New Roman"/>
                <w:szCs w:val="22"/>
                <w:rPrChange w:id="1354" w:author="만든 이">
                  <w:rPr>
                    <w:kern w:val="0"/>
                  </w:rPr>
                </w:rPrChange>
              </w:rPr>
              <w:t>&lt;0,0001</w:t>
            </w:r>
          </w:p>
        </w:tc>
        <w:tc>
          <w:tcPr>
            <w:tcW w:w="2284" w:type="dxa"/>
            <w:gridSpan w:val="3"/>
            <w:tcBorders>
              <w:top w:val="nil"/>
              <w:bottom w:val="single" w:sz="4" w:space="0" w:color="auto"/>
              <w:right w:val="single" w:sz="4" w:space="0" w:color="auto"/>
            </w:tcBorders>
          </w:tcPr>
          <w:p w14:paraId="0C0E995E" w14:textId="77777777" w:rsidR="006962C0" w:rsidRPr="00AA51DB" w:rsidRDefault="006962C0" w:rsidP="00162FF1">
            <w:pPr>
              <w:suppressAutoHyphens/>
              <w:jc w:val="center"/>
              <w:rPr>
                <w:rFonts w:cs="Times New Roman"/>
                <w:kern w:val="0"/>
                <w:szCs w:val="22"/>
              </w:rPr>
            </w:pPr>
            <w:r w:rsidRPr="00BD41D6">
              <w:rPr>
                <w:rFonts w:cs="Times New Roman"/>
                <w:szCs w:val="22"/>
                <w:rPrChange w:id="1355" w:author="만든 이">
                  <w:rPr>
                    <w:kern w:val="0"/>
                  </w:rPr>
                </w:rPrChange>
              </w:rPr>
              <w:t>&lt;0,0001</w:t>
            </w:r>
          </w:p>
        </w:tc>
      </w:tr>
      <w:tr w:rsidR="006962C0" w:rsidRPr="00AA51DB" w14:paraId="52FFA98F" w14:textId="77777777" w:rsidTr="00162FF1">
        <w:trPr>
          <w:cantSplit/>
        </w:trPr>
        <w:tc>
          <w:tcPr>
            <w:tcW w:w="2087" w:type="dxa"/>
            <w:tcBorders>
              <w:bottom w:val="single" w:sz="4" w:space="0" w:color="auto"/>
            </w:tcBorders>
          </w:tcPr>
          <w:p w14:paraId="516C0574" w14:textId="77777777" w:rsidR="006962C0" w:rsidRPr="00AA51DB" w:rsidRDefault="006962C0" w:rsidP="00162FF1">
            <w:pPr>
              <w:suppressAutoHyphens/>
              <w:rPr>
                <w:rFonts w:cs="Times New Roman"/>
                <w:kern w:val="0"/>
                <w:szCs w:val="22"/>
              </w:rPr>
            </w:pPr>
            <w:r w:rsidRPr="00BD41D6">
              <w:rPr>
                <w:rFonts w:cs="Times New Roman"/>
                <w:szCs w:val="22"/>
                <w:rPrChange w:id="1356" w:author="만든 이">
                  <w:rPr>
                    <w:kern w:val="0"/>
                  </w:rPr>
                </w:rPrChange>
              </w:rPr>
              <w:t>UPSIT</w:t>
            </w:r>
          </w:p>
        </w:tc>
        <w:tc>
          <w:tcPr>
            <w:tcW w:w="855" w:type="dxa"/>
            <w:tcBorders>
              <w:bottom w:val="single" w:sz="4" w:space="0" w:color="auto"/>
            </w:tcBorders>
          </w:tcPr>
          <w:p w14:paraId="381A191E" w14:textId="77777777" w:rsidR="006962C0" w:rsidRPr="00AA51DB" w:rsidRDefault="006962C0" w:rsidP="00162FF1">
            <w:pPr>
              <w:suppressAutoHyphens/>
              <w:jc w:val="center"/>
              <w:rPr>
                <w:rFonts w:cs="Times New Roman"/>
                <w:kern w:val="0"/>
                <w:szCs w:val="22"/>
              </w:rPr>
            </w:pPr>
          </w:p>
        </w:tc>
        <w:tc>
          <w:tcPr>
            <w:tcW w:w="1525" w:type="dxa"/>
            <w:gridSpan w:val="2"/>
            <w:tcBorders>
              <w:bottom w:val="single" w:sz="4" w:space="0" w:color="auto"/>
            </w:tcBorders>
          </w:tcPr>
          <w:p w14:paraId="5C4275E7" w14:textId="77777777" w:rsidR="006962C0" w:rsidRPr="00AA51DB" w:rsidRDefault="006962C0" w:rsidP="00162FF1">
            <w:pPr>
              <w:suppressAutoHyphens/>
              <w:jc w:val="center"/>
              <w:rPr>
                <w:rFonts w:cs="Times New Roman"/>
                <w:kern w:val="0"/>
                <w:szCs w:val="22"/>
              </w:rPr>
            </w:pPr>
          </w:p>
        </w:tc>
        <w:tc>
          <w:tcPr>
            <w:tcW w:w="857" w:type="dxa"/>
            <w:tcBorders>
              <w:bottom w:val="single" w:sz="4" w:space="0" w:color="auto"/>
            </w:tcBorders>
          </w:tcPr>
          <w:p w14:paraId="7CB20F3B" w14:textId="77777777" w:rsidR="006962C0" w:rsidRPr="00AA51DB" w:rsidRDefault="006962C0" w:rsidP="00162FF1">
            <w:pPr>
              <w:suppressAutoHyphens/>
              <w:jc w:val="center"/>
              <w:rPr>
                <w:rFonts w:cs="Times New Roman"/>
                <w:kern w:val="0"/>
                <w:szCs w:val="22"/>
              </w:rPr>
            </w:pPr>
          </w:p>
        </w:tc>
        <w:tc>
          <w:tcPr>
            <w:tcW w:w="1455" w:type="dxa"/>
            <w:gridSpan w:val="2"/>
            <w:tcBorders>
              <w:bottom w:val="single" w:sz="4" w:space="0" w:color="auto"/>
            </w:tcBorders>
          </w:tcPr>
          <w:p w14:paraId="55FF555A" w14:textId="77777777" w:rsidR="006962C0" w:rsidRPr="00AA51DB" w:rsidRDefault="006962C0" w:rsidP="00162FF1">
            <w:pPr>
              <w:suppressAutoHyphens/>
              <w:jc w:val="center"/>
              <w:rPr>
                <w:rFonts w:cs="Times New Roman"/>
                <w:kern w:val="0"/>
                <w:szCs w:val="22"/>
              </w:rPr>
            </w:pPr>
          </w:p>
        </w:tc>
        <w:tc>
          <w:tcPr>
            <w:tcW w:w="955" w:type="dxa"/>
            <w:gridSpan w:val="2"/>
            <w:tcBorders>
              <w:bottom w:val="single" w:sz="4" w:space="0" w:color="auto"/>
            </w:tcBorders>
          </w:tcPr>
          <w:p w14:paraId="3F7A2E8B" w14:textId="77777777" w:rsidR="006962C0" w:rsidRPr="00AA51DB" w:rsidRDefault="006962C0" w:rsidP="00162FF1">
            <w:pPr>
              <w:suppressAutoHyphens/>
              <w:jc w:val="center"/>
              <w:rPr>
                <w:rFonts w:cs="Times New Roman"/>
                <w:kern w:val="0"/>
                <w:szCs w:val="22"/>
              </w:rPr>
            </w:pPr>
          </w:p>
        </w:tc>
        <w:tc>
          <w:tcPr>
            <w:tcW w:w="1329" w:type="dxa"/>
            <w:tcBorders>
              <w:bottom w:val="single" w:sz="4" w:space="0" w:color="auto"/>
            </w:tcBorders>
          </w:tcPr>
          <w:p w14:paraId="4D5863F6" w14:textId="77777777" w:rsidR="006962C0" w:rsidRPr="00AA51DB" w:rsidRDefault="006962C0" w:rsidP="00162FF1">
            <w:pPr>
              <w:suppressAutoHyphens/>
              <w:jc w:val="center"/>
              <w:rPr>
                <w:rFonts w:cs="Times New Roman"/>
                <w:kern w:val="0"/>
                <w:szCs w:val="22"/>
              </w:rPr>
            </w:pPr>
          </w:p>
        </w:tc>
      </w:tr>
      <w:tr w:rsidR="006962C0" w:rsidRPr="00AA51DB" w14:paraId="76359BBC" w14:textId="77777777" w:rsidTr="00162FF1">
        <w:trPr>
          <w:cantSplit/>
        </w:trPr>
        <w:tc>
          <w:tcPr>
            <w:tcW w:w="2087" w:type="dxa"/>
            <w:tcBorders>
              <w:top w:val="single" w:sz="4" w:space="0" w:color="auto"/>
              <w:left w:val="single" w:sz="4" w:space="0" w:color="auto"/>
              <w:bottom w:val="nil"/>
            </w:tcBorders>
          </w:tcPr>
          <w:p w14:paraId="3518C0F2" w14:textId="77777777" w:rsidR="006962C0" w:rsidRPr="00AA51DB" w:rsidRDefault="006962C0" w:rsidP="00162FF1">
            <w:pPr>
              <w:suppressAutoHyphens/>
              <w:rPr>
                <w:rFonts w:cs="Times New Roman"/>
                <w:kern w:val="0"/>
                <w:szCs w:val="22"/>
              </w:rPr>
            </w:pPr>
            <w:r w:rsidRPr="00BD41D6">
              <w:rPr>
                <w:rFonts w:cs="Times New Roman"/>
                <w:szCs w:val="22"/>
                <w:rPrChange w:id="1357" w:author="만든 이">
                  <w:rPr>
                    <w:kern w:val="0"/>
                  </w:rPr>
                </w:rPrChange>
              </w:rPr>
              <w:t>Gemiddelde op baseline</w:t>
            </w:r>
          </w:p>
        </w:tc>
        <w:tc>
          <w:tcPr>
            <w:tcW w:w="855" w:type="dxa"/>
            <w:tcBorders>
              <w:top w:val="single" w:sz="4" w:space="0" w:color="auto"/>
              <w:bottom w:val="nil"/>
            </w:tcBorders>
          </w:tcPr>
          <w:p w14:paraId="11AED045" w14:textId="77777777" w:rsidR="006962C0" w:rsidRPr="00AA51DB" w:rsidRDefault="006962C0" w:rsidP="00162FF1">
            <w:pPr>
              <w:suppressAutoHyphens/>
              <w:jc w:val="center"/>
              <w:rPr>
                <w:rFonts w:cs="Times New Roman"/>
                <w:kern w:val="0"/>
                <w:szCs w:val="22"/>
              </w:rPr>
            </w:pPr>
            <w:r w:rsidRPr="00BD41D6">
              <w:rPr>
                <w:rFonts w:cs="Times New Roman"/>
                <w:szCs w:val="22"/>
                <w:rPrChange w:id="1358" w:author="만든 이">
                  <w:rPr>
                    <w:kern w:val="0"/>
                  </w:rPr>
                </w:rPrChange>
              </w:rPr>
              <w:t>13,56</w:t>
            </w:r>
          </w:p>
        </w:tc>
        <w:tc>
          <w:tcPr>
            <w:tcW w:w="1525" w:type="dxa"/>
            <w:gridSpan w:val="2"/>
            <w:tcBorders>
              <w:top w:val="single" w:sz="4" w:space="0" w:color="auto"/>
              <w:bottom w:val="nil"/>
            </w:tcBorders>
          </w:tcPr>
          <w:p w14:paraId="7A789E0F" w14:textId="77777777" w:rsidR="006962C0" w:rsidRPr="00AA51DB" w:rsidRDefault="006962C0" w:rsidP="00162FF1">
            <w:pPr>
              <w:suppressAutoHyphens/>
              <w:jc w:val="center"/>
              <w:rPr>
                <w:rFonts w:cs="Times New Roman"/>
                <w:kern w:val="0"/>
                <w:szCs w:val="22"/>
              </w:rPr>
            </w:pPr>
            <w:r w:rsidRPr="00BD41D6">
              <w:rPr>
                <w:rFonts w:cs="Times New Roman"/>
                <w:szCs w:val="22"/>
                <w:rPrChange w:id="1359" w:author="만든 이">
                  <w:rPr>
                    <w:kern w:val="0"/>
                  </w:rPr>
                </w:rPrChange>
              </w:rPr>
              <w:t>12,78</w:t>
            </w:r>
          </w:p>
        </w:tc>
        <w:tc>
          <w:tcPr>
            <w:tcW w:w="857" w:type="dxa"/>
            <w:tcBorders>
              <w:top w:val="single" w:sz="4" w:space="0" w:color="auto"/>
              <w:bottom w:val="nil"/>
            </w:tcBorders>
          </w:tcPr>
          <w:p w14:paraId="0054B218" w14:textId="77777777" w:rsidR="006962C0" w:rsidRPr="00AA51DB" w:rsidRDefault="006962C0" w:rsidP="00162FF1">
            <w:pPr>
              <w:suppressAutoHyphens/>
              <w:jc w:val="center"/>
              <w:rPr>
                <w:rFonts w:cs="Times New Roman"/>
                <w:kern w:val="0"/>
                <w:szCs w:val="22"/>
              </w:rPr>
            </w:pPr>
            <w:r w:rsidRPr="00BD41D6">
              <w:rPr>
                <w:rFonts w:cs="Times New Roman"/>
                <w:szCs w:val="22"/>
                <w:rPrChange w:id="1360" w:author="만든 이">
                  <w:rPr>
                    <w:kern w:val="0"/>
                  </w:rPr>
                </w:rPrChange>
              </w:rPr>
              <w:t>13,27</w:t>
            </w:r>
          </w:p>
        </w:tc>
        <w:tc>
          <w:tcPr>
            <w:tcW w:w="1455" w:type="dxa"/>
            <w:gridSpan w:val="2"/>
            <w:tcBorders>
              <w:top w:val="single" w:sz="4" w:space="0" w:color="auto"/>
              <w:bottom w:val="nil"/>
            </w:tcBorders>
          </w:tcPr>
          <w:p w14:paraId="4C40F3F2" w14:textId="77777777" w:rsidR="006962C0" w:rsidRPr="00AA51DB" w:rsidRDefault="006962C0" w:rsidP="00162FF1">
            <w:pPr>
              <w:suppressAutoHyphens/>
              <w:jc w:val="center"/>
              <w:rPr>
                <w:rFonts w:cs="Times New Roman"/>
                <w:kern w:val="0"/>
                <w:szCs w:val="22"/>
              </w:rPr>
            </w:pPr>
            <w:r w:rsidRPr="00BD41D6">
              <w:rPr>
                <w:rFonts w:cs="Times New Roman"/>
                <w:szCs w:val="22"/>
                <w:rPrChange w:id="1361" w:author="만든 이">
                  <w:rPr>
                    <w:kern w:val="0"/>
                  </w:rPr>
                </w:rPrChange>
              </w:rPr>
              <w:t>12,87</w:t>
            </w:r>
          </w:p>
        </w:tc>
        <w:tc>
          <w:tcPr>
            <w:tcW w:w="955" w:type="dxa"/>
            <w:gridSpan w:val="2"/>
            <w:tcBorders>
              <w:top w:val="single" w:sz="4" w:space="0" w:color="auto"/>
              <w:bottom w:val="nil"/>
            </w:tcBorders>
          </w:tcPr>
          <w:p w14:paraId="72DB71B7" w14:textId="77777777" w:rsidR="006962C0" w:rsidRPr="00AA51DB" w:rsidRDefault="006962C0" w:rsidP="00162FF1">
            <w:pPr>
              <w:suppressAutoHyphens/>
              <w:jc w:val="center"/>
              <w:rPr>
                <w:rFonts w:cs="Times New Roman"/>
                <w:kern w:val="0"/>
                <w:szCs w:val="22"/>
              </w:rPr>
            </w:pPr>
            <w:r w:rsidRPr="00BD41D6">
              <w:rPr>
                <w:rFonts w:cs="Times New Roman"/>
                <w:szCs w:val="22"/>
                <w:rPrChange w:id="1362" w:author="만든 이">
                  <w:rPr>
                    <w:kern w:val="0"/>
                  </w:rPr>
                </w:rPrChange>
              </w:rPr>
              <w:t>13,41</w:t>
            </w:r>
          </w:p>
        </w:tc>
        <w:tc>
          <w:tcPr>
            <w:tcW w:w="1329" w:type="dxa"/>
            <w:tcBorders>
              <w:top w:val="single" w:sz="4" w:space="0" w:color="auto"/>
              <w:bottom w:val="nil"/>
              <w:right w:val="single" w:sz="4" w:space="0" w:color="auto"/>
            </w:tcBorders>
          </w:tcPr>
          <w:p w14:paraId="67A669CC" w14:textId="77777777" w:rsidR="006962C0" w:rsidRPr="00AA51DB" w:rsidRDefault="006962C0" w:rsidP="00162FF1">
            <w:pPr>
              <w:suppressAutoHyphens/>
              <w:jc w:val="center"/>
              <w:rPr>
                <w:rFonts w:cs="Times New Roman"/>
                <w:kern w:val="0"/>
                <w:szCs w:val="22"/>
              </w:rPr>
            </w:pPr>
            <w:r w:rsidRPr="00BD41D6">
              <w:rPr>
                <w:rFonts w:cs="Times New Roman"/>
                <w:szCs w:val="22"/>
                <w:rPrChange w:id="1363" w:author="만든 이">
                  <w:rPr>
                    <w:kern w:val="0"/>
                  </w:rPr>
                </w:rPrChange>
              </w:rPr>
              <w:t>12,82</w:t>
            </w:r>
          </w:p>
        </w:tc>
      </w:tr>
      <w:tr w:rsidR="006962C0" w:rsidRPr="00AA51DB" w14:paraId="2F0503B0" w14:textId="77777777" w:rsidTr="00162FF1">
        <w:trPr>
          <w:cantSplit/>
        </w:trPr>
        <w:tc>
          <w:tcPr>
            <w:tcW w:w="2087" w:type="dxa"/>
            <w:tcBorders>
              <w:top w:val="nil"/>
              <w:left w:val="single" w:sz="4" w:space="0" w:color="auto"/>
              <w:bottom w:val="single" w:sz="4" w:space="0" w:color="auto"/>
            </w:tcBorders>
          </w:tcPr>
          <w:p w14:paraId="01A47955" w14:textId="77777777" w:rsidR="006962C0" w:rsidRPr="00AA51DB" w:rsidRDefault="006962C0" w:rsidP="00162FF1">
            <w:pPr>
              <w:suppressAutoHyphens/>
              <w:rPr>
                <w:rFonts w:cs="Times New Roman"/>
                <w:kern w:val="0"/>
                <w:szCs w:val="22"/>
              </w:rPr>
            </w:pPr>
            <w:r w:rsidRPr="00BD41D6">
              <w:rPr>
                <w:rFonts w:cs="Times New Roman"/>
                <w:szCs w:val="22"/>
                <w:rPrChange w:id="1364" w:author="만든 이">
                  <w:rPr>
                    <w:kern w:val="0"/>
                  </w:rPr>
                </w:rPrChange>
              </w:rPr>
              <w:t>Verandering van kleinste- kwadratengemiddelde in week 24</w:t>
            </w:r>
          </w:p>
        </w:tc>
        <w:tc>
          <w:tcPr>
            <w:tcW w:w="855" w:type="dxa"/>
            <w:tcBorders>
              <w:top w:val="nil"/>
              <w:bottom w:val="single" w:sz="4" w:space="0" w:color="auto"/>
            </w:tcBorders>
          </w:tcPr>
          <w:p w14:paraId="1DCF5313" w14:textId="77777777" w:rsidR="006962C0" w:rsidRPr="00AA51DB" w:rsidRDefault="006962C0" w:rsidP="00162FF1">
            <w:pPr>
              <w:suppressAutoHyphens/>
              <w:jc w:val="center"/>
              <w:rPr>
                <w:rFonts w:cs="Times New Roman"/>
                <w:kern w:val="0"/>
                <w:szCs w:val="22"/>
              </w:rPr>
            </w:pPr>
            <w:r w:rsidRPr="00BD41D6">
              <w:rPr>
                <w:rFonts w:cs="Times New Roman"/>
                <w:szCs w:val="22"/>
                <w:rPrChange w:id="1365" w:author="만든 이">
                  <w:rPr>
                    <w:kern w:val="0"/>
                  </w:rPr>
                </w:rPrChange>
              </w:rPr>
              <w:t>0,63</w:t>
            </w:r>
          </w:p>
        </w:tc>
        <w:tc>
          <w:tcPr>
            <w:tcW w:w="1525" w:type="dxa"/>
            <w:gridSpan w:val="2"/>
            <w:tcBorders>
              <w:top w:val="nil"/>
              <w:bottom w:val="single" w:sz="4" w:space="0" w:color="auto"/>
            </w:tcBorders>
          </w:tcPr>
          <w:p w14:paraId="35B2C54A" w14:textId="77777777" w:rsidR="006962C0" w:rsidRPr="00AA51DB" w:rsidRDefault="006962C0" w:rsidP="00162FF1">
            <w:pPr>
              <w:suppressAutoHyphens/>
              <w:jc w:val="center"/>
              <w:rPr>
                <w:rFonts w:cs="Times New Roman"/>
                <w:kern w:val="0"/>
                <w:szCs w:val="22"/>
              </w:rPr>
            </w:pPr>
            <w:r w:rsidRPr="00BD41D6">
              <w:rPr>
                <w:rFonts w:cs="Times New Roman"/>
                <w:szCs w:val="22"/>
                <w:rPrChange w:id="1366" w:author="만든 이">
                  <w:rPr>
                    <w:kern w:val="0"/>
                  </w:rPr>
                </w:rPrChange>
              </w:rPr>
              <w:t>4,44</w:t>
            </w:r>
          </w:p>
        </w:tc>
        <w:tc>
          <w:tcPr>
            <w:tcW w:w="857" w:type="dxa"/>
            <w:tcBorders>
              <w:top w:val="nil"/>
              <w:bottom w:val="single" w:sz="4" w:space="0" w:color="auto"/>
            </w:tcBorders>
          </w:tcPr>
          <w:p w14:paraId="26476E81" w14:textId="77777777" w:rsidR="006962C0" w:rsidRPr="00AA51DB" w:rsidRDefault="006962C0" w:rsidP="00162FF1">
            <w:pPr>
              <w:suppressAutoHyphens/>
              <w:jc w:val="center"/>
              <w:rPr>
                <w:rFonts w:cs="Times New Roman"/>
                <w:kern w:val="0"/>
                <w:szCs w:val="22"/>
              </w:rPr>
            </w:pPr>
            <w:r w:rsidRPr="00BD41D6">
              <w:rPr>
                <w:rFonts w:cs="Times New Roman"/>
                <w:szCs w:val="22"/>
                <w:rPrChange w:id="1367" w:author="만든 이">
                  <w:rPr>
                    <w:kern w:val="0"/>
                  </w:rPr>
                </w:rPrChange>
              </w:rPr>
              <w:t>0,44</w:t>
            </w:r>
          </w:p>
        </w:tc>
        <w:tc>
          <w:tcPr>
            <w:tcW w:w="1455" w:type="dxa"/>
            <w:gridSpan w:val="2"/>
            <w:tcBorders>
              <w:top w:val="nil"/>
              <w:bottom w:val="single" w:sz="4" w:space="0" w:color="auto"/>
            </w:tcBorders>
          </w:tcPr>
          <w:p w14:paraId="1D671917" w14:textId="77777777" w:rsidR="006962C0" w:rsidRPr="00AA51DB" w:rsidRDefault="006962C0" w:rsidP="00162FF1">
            <w:pPr>
              <w:suppressAutoHyphens/>
              <w:jc w:val="center"/>
              <w:rPr>
                <w:rFonts w:cs="Times New Roman"/>
                <w:kern w:val="0"/>
                <w:szCs w:val="22"/>
              </w:rPr>
            </w:pPr>
            <w:r w:rsidRPr="00BD41D6">
              <w:rPr>
                <w:rFonts w:cs="Times New Roman"/>
                <w:szCs w:val="22"/>
                <w:rPrChange w:id="1368" w:author="만든 이">
                  <w:rPr>
                    <w:kern w:val="0"/>
                  </w:rPr>
                </w:rPrChange>
              </w:rPr>
              <w:t>4,31</w:t>
            </w:r>
          </w:p>
        </w:tc>
        <w:tc>
          <w:tcPr>
            <w:tcW w:w="955" w:type="dxa"/>
            <w:gridSpan w:val="2"/>
            <w:tcBorders>
              <w:top w:val="nil"/>
              <w:bottom w:val="single" w:sz="4" w:space="0" w:color="auto"/>
            </w:tcBorders>
          </w:tcPr>
          <w:p w14:paraId="173A531C" w14:textId="77777777" w:rsidR="006962C0" w:rsidRPr="00AA51DB" w:rsidRDefault="006962C0" w:rsidP="00162FF1">
            <w:pPr>
              <w:suppressAutoHyphens/>
              <w:jc w:val="center"/>
              <w:rPr>
                <w:rFonts w:cs="Times New Roman"/>
                <w:kern w:val="0"/>
                <w:szCs w:val="22"/>
              </w:rPr>
            </w:pPr>
            <w:r w:rsidRPr="00BD41D6">
              <w:rPr>
                <w:rFonts w:cs="Times New Roman"/>
                <w:szCs w:val="22"/>
                <w:rPrChange w:id="1369" w:author="만든 이">
                  <w:rPr>
                    <w:kern w:val="0"/>
                  </w:rPr>
                </w:rPrChange>
              </w:rPr>
              <w:t>0,54</w:t>
            </w:r>
          </w:p>
        </w:tc>
        <w:tc>
          <w:tcPr>
            <w:tcW w:w="1329" w:type="dxa"/>
            <w:tcBorders>
              <w:top w:val="nil"/>
              <w:bottom w:val="single" w:sz="4" w:space="0" w:color="auto"/>
              <w:right w:val="single" w:sz="4" w:space="0" w:color="auto"/>
            </w:tcBorders>
          </w:tcPr>
          <w:p w14:paraId="33932526" w14:textId="77777777" w:rsidR="006962C0" w:rsidRPr="00AA51DB" w:rsidRDefault="006962C0" w:rsidP="00162FF1">
            <w:pPr>
              <w:suppressAutoHyphens/>
              <w:jc w:val="center"/>
              <w:rPr>
                <w:rFonts w:cs="Times New Roman"/>
                <w:kern w:val="0"/>
                <w:szCs w:val="22"/>
              </w:rPr>
            </w:pPr>
            <w:r w:rsidRPr="00BD41D6">
              <w:rPr>
                <w:rFonts w:cs="Times New Roman"/>
                <w:szCs w:val="22"/>
                <w:rPrChange w:id="1370" w:author="만든 이">
                  <w:rPr>
                    <w:kern w:val="0"/>
                  </w:rPr>
                </w:rPrChange>
              </w:rPr>
              <w:t>4,38</w:t>
            </w:r>
          </w:p>
        </w:tc>
      </w:tr>
      <w:tr w:rsidR="006962C0" w:rsidRPr="00AA51DB" w14:paraId="2F7C00DB" w14:textId="77777777" w:rsidTr="00162FF1">
        <w:trPr>
          <w:cantSplit/>
        </w:trPr>
        <w:tc>
          <w:tcPr>
            <w:tcW w:w="2087" w:type="dxa"/>
            <w:tcBorders>
              <w:top w:val="single" w:sz="4" w:space="0" w:color="auto"/>
              <w:left w:val="single" w:sz="4" w:space="0" w:color="auto"/>
              <w:bottom w:val="nil"/>
            </w:tcBorders>
          </w:tcPr>
          <w:p w14:paraId="6E6B4B74" w14:textId="77777777" w:rsidR="006962C0" w:rsidRPr="00AA51DB" w:rsidRDefault="006962C0" w:rsidP="00162FF1">
            <w:pPr>
              <w:suppressAutoHyphens/>
              <w:rPr>
                <w:rFonts w:cs="Times New Roman"/>
                <w:kern w:val="0"/>
                <w:szCs w:val="22"/>
              </w:rPr>
            </w:pPr>
            <w:r w:rsidRPr="00BD41D6">
              <w:rPr>
                <w:rFonts w:cs="Times New Roman"/>
                <w:szCs w:val="22"/>
                <w:rPrChange w:id="1371" w:author="만든 이">
                  <w:rPr>
                    <w:kern w:val="0"/>
                  </w:rPr>
                </w:rPrChange>
              </w:rPr>
              <w:t>Verschil (95% BI)</w:t>
            </w:r>
          </w:p>
        </w:tc>
        <w:tc>
          <w:tcPr>
            <w:tcW w:w="2380" w:type="dxa"/>
            <w:gridSpan w:val="3"/>
            <w:tcBorders>
              <w:top w:val="single" w:sz="4" w:space="0" w:color="auto"/>
              <w:bottom w:val="nil"/>
            </w:tcBorders>
          </w:tcPr>
          <w:p w14:paraId="253A9D26" w14:textId="77777777" w:rsidR="006962C0" w:rsidRPr="00AA51DB" w:rsidRDefault="006962C0" w:rsidP="00162FF1">
            <w:pPr>
              <w:suppressAutoHyphens/>
              <w:jc w:val="center"/>
              <w:rPr>
                <w:rFonts w:cs="Times New Roman"/>
                <w:kern w:val="0"/>
                <w:szCs w:val="22"/>
              </w:rPr>
            </w:pPr>
            <w:r w:rsidRPr="00BD41D6">
              <w:rPr>
                <w:rFonts w:cs="Times New Roman"/>
                <w:szCs w:val="22"/>
                <w:rPrChange w:id="1372" w:author="만든 이">
                  <w:rPr>
                    <w:kern w:val="0"/>
                  </w:rPr>
                </w:rPrChange>
              </w:rPr>
              <w:t>3,81 (1,38; 6,24)</w:t>
            </w:r>
          </w:p>
        </w:tc>
        <w:tc>
          <w:tcPr>
            <w:tcW w:w="2312" w:type="dxa"/>
            <w:gridSpan w:val="3"/>
            <w:tcBorders>
              <w:top w:val="single" w:sz="4" w:space="0" w:color="auto"/>
              <w:bottom w:val="nil"/>
            </w:tcBorders>
          </w:tcPr>
          <w:p w14:paraId="54AB85F5" w14:textId="77777777" w:rsidR="006962C0" w:rsidRPr="00AA51DB" w:rsidRDefault="006962C0" w:rsidP="00162FF1">
            <w:pPr>
              <w:suppressAutoHyphens/>
              <w:jc w:val="center"/>
              <w:rPr>
                <w:rFonts w:cs="Times New Roman"/>
                <w:kern w:val="0"/>
                <w:szCs w:val="22"/>
              </w:rPr>
            </w:pPr>
            <w:r w:rsidRPr="00BD41D6">
              <w:rPr>
                <w:rFonts w:cs="Times New Roman"/>
                <w:szCs w:val="22"/>
                <w:rPrChange w:id="1373" w:author="만든 이">
                  <w:rPr>
                    <w:kern w:val="0"/>
                  </w:rPr>
                </w:rPrChange>
              </w:rPr>
              <w:t>3,86 (1,57; 6,15)</w:t>
            </w:r>
          </w:p>
        </w:tc>
        <w:tc>
          <w:tcPr>
            <w:tcW w:w="2284" w:type="dxa"/>
            <w:gridSpan w:val="3"/>
            <w:tcBorders>
              <w:top w:val="single" w:sz="4" w:space="0" w:color="auto"/>
              <w:bottom w:val="nil"/>
              <w:right w:val="single" w:sz="4" w:space="0" w:color="auto"/>
            </w:tcBorders>
          </w:tcPr>
          <w:p w14:paraId="533EE8F6" w14:textId="77777777" w:rsidR="006962C0" w:rsidRPr="00AA51DB" w:rsidRDefault="006962C0" w:rsidP="00162FF1">
            <w:pPr>
              <w:suppressAutoHyphens/>
              <w:jc w:val="center"/>
              <w:rPr>
                <w:rFonts w:cs="Times New Roman"/>
                <w:kern w:val="0"/>
                <w:szCs w:val="22"/>
              </w:rPr>
            </w:pPr>
            <w:r w:rsidRPr="00BD41D6">
              <w:rPr>
                <w:rFonts w:cs="Times New Roman"/>
                <w:szCs w:val="22"/>
                <w:rPrChange w:id="1374" w:author="만든 이">
                  <w:rPr>
                    <w:kern w:val="0"/>
                  </w:rPr>
                </w:rPrChange>
              </w:rPr>
              <w:t>3,84 (2,17; 5,51)</w:t>
            </w:r>
          </w:p>
        </w:tc>
      </w:tr>
      <w:tr w:rsidR="006962C0" w:rsidRPr="00AA51DB" w14:paraId="0661E504" w14:textId="77777777" w:rsidTr="00162FF1">
        <w:trPr>
          <w:cantSplit/>
        </w:trPr>
        <w:tc>
          <w:tcPr>
            <w:tcW w:w="2087" w:type="dxa"/>
            <w:tcBorders>
              <w:top w:val="nil"/>
              <w:left w:val="single" w:sz="4" w:space="0" w:color="auto"/>
              <w:bottom w:val="single" w:sz="4" w:space="0" w:color="auto"/>
            </w:tcBorders>
            <w:vAlign w:val="bottom"/>
          </w:tcPr>
          <w:p w14:paraId="4339A315" w14:textId="77777777" w:rsidR="006962C0" w:rsidRPr="00AA51DB" w:rsidRDefault="006962C0" w:rsidP="00162FF1">
            <w:pPr>
              <w:suppressAutoHyphens/>
              <w:rPr>
                <w:rFonts w:cs="Times New Roman"/>
                <w:kern w:val="0"/>
                <w:szCs w:val="22"/>
              </w:rPr>
            </w:pPr>
            <w:r w:rsidRPr="00AA51DB">
              <w:rPr>
                <w:rFonts w:cs="Times New Roman"/>
                <w:szCs w:val="22"/>
              </w:rPr>
              <w:t>p-waarde</w:t>
            </w:r>
          </w:p>
        </w:tc>
        <w:tc>
          <w:tcPr>
            <w:tcW w:w="2380" w:type="dxa"/>
            <w:gridSpan w:val="3"/>
            <w:tcBorders>
              <w:top w:val="nil"/>
              <w:bottom w:val="single" w:sz="4" w:space="0" w:color="auto"/>
            </w:tcBorders>
          </w:tcPr>
          <w:p w14:paraId="15322816" w14:textId="77777777" w:rsidR="006962C0" w:rsidRPr="00AA51DB" w:rsidRDefault="006962C0" w:rsidP="00162FF1">
            <w:pPr>
              <w:suppressAutoHyphens/>
              <w:jc w:val="center"/>
              <w:rPr>
                <w:rFonts w:cs="Times New Roman"/>
                <w:kern w:val="0"/>
                <w:szCs w:val="22"/>
              </w:rPr>
            </w:pPr>
            <w:r w:rsidRPr="00BD41D6">
              <w:rPr>
                <w:rFonts w:cs="Times New Roman"/>
                <w:szCs w:val="22"/>
                <w:rPrChange w:id="1375" w:author="만든 이">
                  <w:rPr>
                    <w:kern w:val="0"/>
                  </w:rPr>
                </w:rPrChange>
              </w:rPr>
              <w:t>0,0024</w:t>
            </w:r>
          </w:p>
        </w:tc>
        <w:tc>
          <w:tcPr>
            <w:tcW w:w="2312" w:type="dxa"/>
            <w:gridSpan w:val="3"/>
            <w:tcBorders>
              <w:top w:val="nil"/>
              <w:bottom w:val="single" w:sz="4" w:space="0" w:color="auto"/>
            </w:tcBorders>
          </w:tcPr>
          <w:p w14:paraId="40388419" w14:textId="77777777" w:rsidR="006962C0" w:rsidRPr="00AA51DB" w:rsidRDefault="006962C0" w:rsidP="00162FF1">
            <w:pPr>
              <w:suppressAutoHyphens/>
              <w:jc w:val="center"/>
              <w:rPr>
                <w:rFonts w:cs="Times New Roman"/>
                <w:kern w:val="0"/>
                <w:szCs w:val="22"/>
              </w:rPr>
            </w:pPr>
            <w:r w:rsidRPr="00BD41D6">
              <w:rPr>
                <w:rFonts w:cs="Times New Roman"/>
                <w:szCs w:val="22"/>
                <w:rPrChange w:id="1376" w:author="만든 이">
                  <w:rPr>
                    <w:kern w:val="0"/>
                  </w:rPr>
                </w:rPrChange>
              </w:rPr>
              <w:t>0,0011</w:t>
            </w:r>
          </w:p>
        </w:tc>
        <w:tc>
          <w:tcPr>
            <w:tcW w:w="2284" w:type="dxa"/>
            <w:gridSpan w:val="3"/>
            <w:tcBorders>
              <w:top w:val="nil"/>
              <w:bottom w:val="single" w:sz="4" w:space="0" w:color="auto"/>
              <w:right w:val="single" w:sz="4" w:space="0" w:color="auto"/>
            </w:tcBorders>
          </w:tcPr>
          <w:p w14:paraId="53307E16" w14:textId="77777777" w:rsidR="006962C0" w:rsidRPr="00AA51DB" w:rsidRDefault="006962C0" w:rsidP="00162FF1">
            <w:pPr>
              <w:suppressAutoHyphens/>
              <w:jc w:val="center"/>
              <w:rPr>
                <w:rFonts w:cs="Times New Roman"/>
                <w:kern w:val="0"/>
                <w:szCs w:val="22"/>
              </w:rPr>
            </w:pPr>
            <w:r w:rsidRPr="00BD41D6">
              <w:rPr>
                <w:rFonts w:cs="Times New Roman"/>
                <w:szCs w:val="22"/>
                <w:rPrChange w:id="1377" w:author="만든 이">
                  <w:rPr>
                    <w:kern w:val="0"/>
                  </w:rPr>
                </w:rPrChange>
              </w:rPr>
              <w:t>&lt;0,0001</w:t>
            </w:r>
          </w:p>
        </w:tc>
      </w:tr>
    </w:tbl>
    <w:p w14:paraId="749B87D1" w14:textId="77777777" w:rsidR="006962C0" w:rsidRPr="00BD41D6" w:rsidRDefault="006962C0" w:rsidP="003770A2">
      <w:pPr>
        <w:suppressAutoHyphens/>
        <w:rPr>
          <w:rFonts w:cs="Times New Roman"/>
          <w:szCs w:val="22"/>
          <w:rPrChange w:id="1378" w:author="만든 이">
            <w:rPr>
              <w:rFonts w:cs="Times New Roman"/>
              <w:sz w:val="20"/>
              <w:szCs w:val="20"/>
            </w:rPr>
          </w:rPrChange>
        </w:rPr>
      </w:pPr>
      <w:r w:rsidRPr="00BD41D6">
        <w:rPr>
          <w:rFonts w:cs="Times New Roman"/>
          <w:szCs w:val="22"/>
          <w:rPrChange w:id="1379" w:author="만든 이">
            <w:rPr>
              <w:sz w:val="20"/>
            </w:rPr>
          </w:rPrChange>
        </w:rPr>
        <w:t xml:space="preserve">BI = betrouwbaarheidsinterval; TNSS = Totale nasale symptoomscore; SNOT-22 = Sino-Nasal Outcome Test 22 Vragenlijst; UPSIT = University of Pennsylvania Smell Identification Test; MID = minimaal belangrijk verschil </w:t>
      </w:r>
      <w:r w:rsidRPr="00BD41D6">
        <w:rPr>
          <w:rFonts w:cs="Times New Roman"/>
          <w:szCs w:val="22"/>
          <w:lang w:eastAsia="ko-KR"/>
          <w:rPrChange w:id="1380" w:author="만든 이">
            <w:rPr>
              <w:sz w:val="20"/>
              <w:lang w:eastAsia="ko-KR"/>
            </w:rPr>
          </w:rPrChange>
        </w:rPr>
        <w:t>(</w:t>
      </w:r>
      <w:r w:rsidRPr="00BD41D6">
        <w:rPr>
          <w:rFonts w:cs="Times New Roman"/>
          <w:szCs w:val="22"/>
          <w:rPrChange w:id="1381" w:author="만든 이">
            <w:rPr>
              <w:sz w:val="20"/>
            </w:rPr>
          </w:rPrChange>
        </w:rPr>
        <w:t>‘minimal important difference’</w:t>
      </w:r>
      <w:r w:rsidRPr="00BD41D6">
        <w:rPr>
          <w:rFonts w:cs="Times New Roman"/>
          <w:szCs w:val="22"/>
          <w:lang w:eastAsia="ko-KR"/>
          <w:rPrChange w:id="1382" w:author="만든 이">
            <w:rPr>
              <w:sz w:val="20"/>
              <w:lang w:eastAsia="ko-KR"/>
            </w:rPr>
          </w:rPrChange>
        </w:rPr>
        <w:t>)</w:t>
      </w:r>
      <w:r w:rsidRPr="00BD41D6">
        <w:rPr>
          <w:rFonts w:cs="Times New Roman"/>
          <w:szCs w:val="22"/>
          <w:rPrChange w:id="1383" w:author="만든 이">
            <w:rPr>
              <w:sz w:val="20"/>
            </w:rPr>
          </w:rPrChange>
        </w:rPr>
        <w:t>.</w:t>
      </w:r>
    </w:p>
    <w:p w14:paraId="0DB65411" w14:textId="77777777" w:rsidR="006962C0" w:rsidRPr="00AA51DB" w:rsidRDefault="006962C0" w:rsidP="003770A2">
      <w:pPr>
        <w:pStyle w:val="Tablecaption0"/>
        <w:shd w:val="clear" w:color="auto" w:fill="auto"/>
        <w:rPr>
          <w:rFonts w:cs="Times New Roman"/>
          <w:szCs w:val="22"/>
        </w:rPr>
      </w:pPr>
    </w:p>
    <w:p w14:paraId="26C3BC76" w14:textId="77777777" w:rsidR="006962C0" w:rsidRPr="00AA51DB" w:rsidRDefault="006962C0" w:rsidP="003770A2">
      <w:pPr>
        <w:pStyle w:val="Tablecaption0"/>
        <w:shd w:val="clear" w:color="auto" w:fill="auto"/>
        <w:rPr>
          <w:rFonts w:cs="Times New Roman"/>
          <w:szCs w:val="22"/>
        </w:rPr>
      </w:pPr>
    </w:p>
    <w:p w14:paraId="3E21BBC1" w14:textId="77777777" w:rsidR="006962C0" w:rsidRPr="00AA51DB" w:rsidRDefault="006962C0" w:rsidP="003770A2">
      <w:pPr>
        <w:pStyle w:val="TableTitle"/>
        <w:suppressAutoHyphens/>
        <w:rPr>
          <w:rFonts w:cs="Times New Roman"/>
          <w:szCs w:val="22"/>
        </w:rPr>
      </w:pPr>
      <w:r w:rsidRPr="00AA51DB">
        <w:rPr>
          <w:rFonts w:cs="Times New Roman"/>
          <w:szCs w:val="22"/>
        </w:rPr>
        <w:lastRenderedPageBreak/>
        <w:t>Figuur 1</w:t>
      </w:r>
      <w:r w:rsidRPr="00AA51DB">
        <w:rPr>
          <w:rFonts w:cs="Times New Roman"/>
          <w:szCs w:val="22"/>
        </w:rPr>
        <w:tab/>
        <w:t>Gemiddelde verandering ten opzichte van baseline in neuscongestiescore en gemiddelde verandering ten opzichte van baseline in neuspoliepscore per behandelingsgroep in neuspolieponderzoek 1 en onderzoek 2</w:t>
      </w:r>
    </w:p>
    <w:p w14:paraId="2F2CC07E" w14:textId="77777777" w:rsidR="006962C0" w:rsidRPr="00AA51DB" w:rsidRDefault="006962C0" w:rsidP="003770A2">
      <w:pPr>
        <w:pStyle w:val="a5"/>
        <w:keepNext/>
        <w:spacing w:after="0"/>
        <w:ind w:left="1134" w:hanging="1134"/>
        <w:rPr>
          <w:rFonts w:cs="Times New Roman"/>
          <w:b/>
          <w:bCs/>
          <w:szCs w:val="22"/>
        </w:rPr>
      </w:pPr>
    </w:p>
    <w:tbl>
      <w:tblPr>
        <w:tblW w:w="5250" w:type="pct"/>
        <w:jc w:val="center"/>
        <w:tblCellMar>
          <w:left w:w="0" w:type="dxa"/>
          <w:right w:w="0" w:type="dxa"/>
        </w:tblCellMar>
        <w:tblLook w:val="04A0" w:firstRow="1" w:lastRow="0" w:firstColumn="1" w:lastColumn="0" w:noHBand="0" w:noVBand="1"/>
      </w:tblPr>
      <w:tblGrid>
        <w:gridCol w:w="225"/>
        <w:gridCol w:w="1055"/>
        <w:gridCol w:w="504"/>
        <w:gridCol w:w="546"/>
        <w:gridCol w:w="280"/>
        <w:gridCol w:w="280"/>
        <w:gridCol w:w="532"/>
        <w:gridCol w:w="259"/>
        <w:gridCol w:w="259"/>
        <w:gridCol w:w="572"/>
        <w:gridCol w:w="238"/>
        <w:gridCol w:w="293"/>
        <w:gridCol w:w="961"/>
        <w:gridCol w:w="602"/>
        <w:gridCol w:w="560"/>
        <w:gridCol w:w="280"/>
        <w:gridCol w:w="280"/>
        <w:gridCol w:w="518"/>
        <w:gridCol w:w="280"/>
        <w:gridCol w:w="280"/>
        <w:gridCol w:w="487"/>
        <w:gridCol w:w="236"/>
      </w:tblGrid>
      <w:tr w:rsidR="006962C0" w:rsidRPr="00AA51DB" w14:paraId="5E04AA3A" w14:textId="77777777" w:rsidTr="00162FF1">
        <w:trPr>
          <w:cantSplit/>
          <w:trHeight w:val="1134"/>
          <w:jc w:val="center"/>
        </w:trPr>
        <w:tc>
          <w:tcPr>
            <w:tcW w:w="227" w:type="dxa"/>
            <w:textDirection w:val="btLr"/>
            <w:vAlign w:val="center"/>
          </w:tcPr>
          <w:p w14:paraId="62E17265"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384" w:author="만든 이">
                  <w:rPr>
                    <w:kern w:val="0"/>
                    <w:sz w:val="14"/>
                  </w:rPr>
                </w:rPrChange>
              </w:rPr>
              <w:t>Gemiddelde verandering t.o.v. baseline in neuspoliepscore (NPS)</w:t>
            </w:r>
          </w:p>
        </w:tc>
        <w:tc>
          <w:tcPr>
            <w:tcW w:w="4527" w:type="dxa"/>
            <w:gridSpan w:val="10"/>
          </w:tcPr>
          <w:p w14:paraId="7DEE779C" w14:textId="47EA24A5" w:rsidR="006962C0" w:rsidRPr="00BD41D6" w:rsidRDefault="00777CD9" w:rsidP="00162FF1">
            <w:pPr>
              <w:keepNext/>
              <w:suppressAutoHyphens/>
              <w:rPr>
                <w:rFonts w:cs="Times New Roman"/>
                <w:kern w:val="0"/>
                <w:szCs w:val="22"/>
                <w:rPrChange w:id="1385" w:author="만든 이">
                  <w:rPr>
                    <w:rFonts w:cs="Times New Roman"/>
                    <w:kern w:val="0"/>
                    <w:sz w:val="12"/>
                    <w:szCs w:val="14"/>
                  </w:rPr>
                </w:rPrChange>
              </w:rPr>
            </w:pPr>
            <w:r w:rsidRPr="00AA51DB">
              <w:rPr>
                <w:rFonts w:cs="Times New Roman"/>
                <w:noProof/>
                <w:szCs w:val="22"/>
                <w:lang w:val="en-US" w:eastAsia="ko-KR"/>
              </w:rPr>
              <mc:AlternateContent>
                <mc:Choice Requires="wpc">
                  <w:drawing>
                    <wp:inline distT="0" distB="0" distL="0" distR="0" wp14:anchorId="7D171257" wp14:editId="00F8127E">
                      <wp:extent cx="2845435" cy="2735580"/>
                      <wp:effectExtent l="3175" t="635" r="0" b="0"/>
                      <wp:docPr id="1438" name="Canvas 1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98293703" name="Picture 141"/>
                                <pic:cNvPicPr>
                                  <a:picLocks noChangeAspect="1" noChangeArrowheads="1"/>
                                </pic:cNvPicPr>
                              </pic:nvPicPr>
                              <pic:blipFill>
                                <a:blip r:embed="rId11">
                                  <a:extLst>
                                    <a:ext uri="{28A0092B-C50C-407E-A947-70E740481C1C}">
                                      <a14:useLocalDpi xmlns:a14="http://schemas.microsoft.com/office/drawing/2010/main" val="0"/>
                                    </a:ext>
                                  </a:extLst>
                                </a:blip>
                                <a:srcRect l="1674" t="870" r="433" b="870"/>
                                <a:stretch>
                                  <a:fillRect/>
                                </a:stretch>
                              </pic:blipFill>
                              <pic:spPr bwMode="auto">
                                <a:xfrm>
                                  <a:off x="264603" y="32101"/>
                                  <a:ext cx="2475930" cy="2555875"/>
                                </a:xfrm>
                                <a:prstGeom prst="rect">
                                  <a:avLst/>
                                </a:prstGeom>
                                <a:noFill/>
                                <a:extLst>
                                  <a:ext uri="{909E8E84-426E-40DD-AFC4-6F175D3DCCD1}">
                                    <a14:hiddenFill xmlns:a14="http://schemas.microsoft.com/office/drawing/2010/main">
                                      <a:solidFill>
                                        <a:srgbClr val="FFFFFF"/>
                                      </a:solidFill>
                                    </a14:hiddenFill>
                                  </a:ext>
                                </a:extLst>
                              </pic:spPr>
                            </pic:pic>
                            <wps:wsp>
                              <wps:cNvPr id="1650899309" name="Text Box 3"/>
                              <wps:cNvSpPr txBox="1">
                                <a:spLocks noChangeArrowheads="1"/>
                              </wps:cNvSpPr>
                              <wps:spPr bwMode="auto">
                                <a:xfrm>
                                  <a:off x="626108" y="8300"/>
                                  <a:ext cx="797610" cy="262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49A88" w14:textId="77777777" w:rsidR="006962C0" w:rsidRPr="00BC7593" w:rsidRDefault="006962C0" w:rsidP="003770A2">
                                    <w:pPr>
                                      <w:pStyle w:val="COL"/>
                                      <w:rPr>
                                        <w:rFonts w:cs="Times New Roman"/>
                                      </w:rPr>
                                    </w:pPr>
                                    <w:r>
                                      <w:t xml:space="preserve">Studie 1 / Placebo (N=66) </w:t>
                                    </w:r>
                                  </w:p>
                                  <w:p w14:paraId="40093A48" w14:textId="77777777" w:rsidR="006962C0" w:rsidRPr="00BC7593" w:rsidRDefault="006962C0" w:rsidP="003770A2">
                                    <w:pPr>
                                      <w:pStyle w:val="COL"/>
                                      <w:rPr>
                                        <w:rFonts w:cs="Times New Roman"/>
                                      </w:rPr>
                                    </w:pPr>
                                    <w:r>
                                      <w:t>Studie 1 / Omalizumab (N=72)</w:t>
                                    </w:r>
                                  </w:p>
                                </w:txbxContent>
                              </wps:txbx>
                              <wps:bodyPr rot="0" vert="horz" wrap="square" lIns="0" tIns="0" rIns="0" bIns="0" anchor="t" anchorCtr="0" upright="1">
                                <a:spAutoFit/>
                              </wps:bodyPr>
                            </wps:wsp>
                            <wps:wsp>
                              <wps:cNvPr id="1825600715" name="Text Box 144"/>
                              <wps:cNvSpPr txBox="1">
                                <a:spLocks noChangeArrowheads="1"/>
                              </wps:cNvSpPr>
                              <wps:spPr bwMode="auto">
                                <a:xfrm>
                                  <a:off x="2045925" y="8300"/>
                                  <a:ext cx="765209" cy="35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0DC50E" w14:textId="77777777" w:rsidR="006962C0" w:rsidRPr="00BC7593" w:rsidRDefault="006962C0" w:rsidP="003770A2">
                                    <w:pPr>
                                      <w:pStyle w:val="COL"/>
                                      <w:rPr>
                                        <w:rFonts w:cs="Times New Roman"/>
                                      </w:rPr>
                                    </w:pPr>
                                    <w:r>
                                      <w:t xml:space="preserve">Studie 2 / Placebo (N=65) </w:t>
                                    </w:r>
                                  </w:p>
                                  <w:p w14:paraId="544D8F50" w14:textId="77777777" w:rsidR="006962C0" w:rsidRPr="00BC7593" w:rsidRDefault="006962C0" w:rsidP="003770A2">
                                    <w:pPr>
                                      <w:pStyle w:val="COL"/>
                                      <w:rPr>
                                        <w:rFonts w:cs="Times New Roman"/>
                                      </w:rPr>
                                    </w:pPr>
                                    <w:r>
                                      <w:t>Studie 2 / Omalizumab (N=62)</w:t>
                                    </w:r>
                                  </w:p>
                                </w:txbxContent>
                              </wps:txbx>
                              <wps:bodyPr rot="0" vert="horz" wrap="square" lIns="0" tIns="0" rIns="0" bIns="0" anchor="t" anchorCtr="0" upright="1">
                                <a:spAutoFit/>
                              </wps:bodyPr>
                            </wps:wsp>
                            <wps:wsp>
                              <wps:cNvPr id="354162248" name="Text Box 5"/>
                              <wps:cNvSpPr txBox="1">
                                <a:spLocks noChangeArrowheads="1"/>
                              </wps:cNvSpPr>
                              <wps:spPr bwMode="auto">
                                <a:xfrm>
                                  <a:off x="0" y="24801"/>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7FD91D" w14:textId="77777777" w:rsidR="006962C0" w:rsidRPr="00BC7593" w:rsidRDefault="006962C0" w:rsidP="003770A2">
                                    <w:pPr>
                                      <w:pStyle w:val="COR"/>
                                      <w:rPr>
                                        <w:rFonts w:cs="Times New Roman"/>
                                      </w:rPr>
                                    </w:pPr>
                                    <w:r>
                                      <w:t>0,25</w:t>
                                    </w:r>
                                  </w:p>
                                </w:txbxContent>
                              </wps:txbx>
                              <wps:bodyPr rot="0" vert="horz" wrap="square" lIns="0" tIns="0" rIns="0" bIns="0" anchor="t" anchorCtr="0" upright="1">
                                <a:spAutoFit/>
                              </wps:bodyPr>
                            </wps:wsp>
                            <wps:wsp>
                              <wps:cNvPr id="1839660319" name="Text Box 5"/>
                              <wps:cNvSpPr txBox="1">
                                <a:spLocks noChangeArrowheads="1"/>
                              </wps:cNvSpPr>
                              <wps:spPr bwMode="auto">
                                <a:xfrm>
                                  <a:off x="0" y="442013"/>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B8FA56" w14:textId="77777777" w:rsidR="006962C0" w:rsidRPr="00BC7593" w:rsidRDefault="006962C0" w:rsidP="003770A2">
                                    <w:pPr>
                                      <w:pStyle w:val="COR"/>
                                      <w:rPr>
                                        <w:rFonts w:cs="Times New Roman"/>
                                      </w:rPr>
                                    </w:pPr>
                                    <w:r>
                                      <w:t>0,00</w:t>
                                    </w:r>
                                  </w:p>
                                </w:txbxContent>
                              </wps:txbx>
                              <wps:bodyPr rot="0" vert="horz" wrap="square" lIns="0" tIns="0" rIns="0" bIns="0" anchor="t" anchorCtr="0" upright="1">
                                <a:spAutoFit/>
                              </wps:bodyPr>
                            </wps:wsp>
                            <wps:wsp>
                              <wps:cNvPr id="767140578" name="Text Box 5"/>
                              <wps:cNvSpPr txBox="1">
                                <a:spLocks noChangeArrowheads="1"/>
                              </wps:cNvSpPr>
                              <wps:spPr bwMode="auto">
                                <a:xfrm>
                                  <a:off x="0" y="862325"/>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68960C" w14:textId="77777777" w:rsidR="006962C0" w:rsidRPr="00BC7593" w:rsidRDefault="006962C0" w:rsidP="003770A2">
                                    <w:pPr>
                                      <w:pStyle w:val="COR"/>
                                      <w:rPr>
                                        <w:rFonts w:cs="Times New Roman"/>
                                      </w:rPr>
                                    </w:pPr>
                                    <w:r>
                                      <w:t>-0,25</w:t>
                                    </w:r>
                                  </w:p>
                                </w:txbxContent>
                              </wps:txbx>
                              <wps:bodyPr rot="0" vert="horz" wrap="square" lIns="0" tIns="0" rIns="0" bIns="0" anchor="t" anchorCtr="0" upright="1">
                                <a:spAutoFit/>
                              </wps:bodyPr>
                            </wps:wsp>
                            <wps:wsp>
                              <wps:cNvPr id="937294735" name="Text Box 5"/>
                              <wps:cNvSpPr txBox="1">
                                <a:spLocks noChangeArrowheads="1"/>
                              </wps:cNvSpPr>
                              <wps:spPr bwMode="auto">
                                <a:xfrm>
                                  <a:off x="0" y="1271937"/>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513E46" w14:textId="77777777" w:rsidR="006962C0" w:rsidRPr="00BC7593" w:rsidRDefault="006962C0" w:rsidP="003770A2">
                                    <w:pPr>
                                      <w:pStyle w:val="COR"/>
                                      <w:rPr>
                                        <w:rFonts w:cs="Times New Roman"/>
                                      </w:rPr>
                                    </w:pPr>
                                    <w:r>
                                      <w:t>-0,50</w:t>
                                    </w:r>
                                  </w:p>
                                </w:txbxContent>
                              </wps:txbx>
                              <wps:bodyPr rot="0" vert="horz" wrap="square" lIns="0" tIns="0" rIns="0" bIns="0" anchor="t" anchorCtr="0" upright="1">
                                <a:spAutoFit/>
                              </wps:bodyPr>
                            </wps:wsp>
                            <wps:wsp>
                              <wps:cNvPr id="145987726" name="Text Box 5"/>
                              <wps:cNvSpPr txBox="1">
                                <a:spLocks noChangeArrowheads="1"/>
                              </wps:cNvSpPr>
                              <wps:spPr bwMode="auto">
                                <a:xfrm>
                                  <a:off x="0" y="1688449"/>
                                  <a:ext cx="255903"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CEDD32" w14:textId="77777777" w:rsidR="006962C0" w:rsidRPr="00BC7593" w:rsidRDefault="006962C0" w:rsidP="003770A2">
                                    <w:pPr>
                                      <w:pStyle w:val="COR"/>
                                      <w:rPr>
                                        <w:rFonts w:cs="Times New Roman"/>
                                      </w:rPr>
                                    </w:pPr>
                                    <w:r>
                                      <w:t>-0,75</w:t>
                                    </w:r>
                                  </w:p>
                                </w:txbxContent>
                              </wps:txbx>
                              <wps:bodyPr rot="0" vert="horz" wrap="square" lIns="0" tIns="0" rIns="0" bIns="0" anchor="t" anchorCtr="0" upright="1">
                                <a:spAutoFit/>
                              </wps:bodyPr>
                            </wps:wsp>
                            <wps:wsp>
                              <wps:cNvPr id="587728200" name="Text Box 5"/>
                              <wps:cNvSpPr txBox="1">
                                <a:spLocks noChangeArrowheads="1"/>
                              </wps:cNvSpPr>
                              <wps:spPr bwMode="auto">
                                <a:xfrm>
                                  <a:off x="0" y="2101861"/>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0891DE" w14:textId="77777777" w:rsidR="006962C0" w:rsidRPr="00BC7593" w:rsidRDefault="006962C0" w:rsidP="003770A2">
                                    <w:pPr>
                                      <w:pStyle w:val="COR"/>
                                      <w:rPr>
                                        <w:rFonts w:cs="Times New Roman"/>
                                      </w:rPr>
                                    </w:pPr>
                                    <w:r>
                                      <w:t>-1,00</w:t>
                                    </w:r>
                                  </w:p>
                                </w:txbxContent>
                              </wps:txbx>
                              <wps:bodyPr rot="0" vert="horz" wrap="square" lIns="0" tIns="0" rIns="0" bIns="0" anchor="t" anchorCtr="0" upright="1">
                                <a:spAutoFit/>
                              </wps:bodyPr>
                            </wps:wsp>
                            <wps:wsp>
                              <wps:cNvPr id="860476977" name="Text Box 5"/>
                              <wps:cNvSpPr txBox="1">
                                <a:spLocks noChangeArrowheads="1"/>
                              </wps:cNvSpPr>
                              <wps:spPr bwMode="auto">
                                <a:xfrm>
                                  <a:off x="0" y="2519074"/>
                                  <a:ext cx="2559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D0CF29" w14:textId="77777777" w:rsidR="006962C0" w:rsidRPr="00BC7593" w:rsidRDefault="006962C0" w:rsidP="003770A2">
                                    <w:pPr>
                                      <w:pStyle w:val="COR"/>
                                      <w:rPr>
                                        <w:rFonts w:cs="Times New Roman"/>
                                      </w:rPr>
                                    </w:pPr>
                                    <w:r>
                                      <w:t>-1,25</w:t>
                                    </w:r>
                                  </w:p>
                                </w:txbxContent>
                              </wps:txbx>
                              <wps:bodyPr rot="0" vert="horz" wrap="square" lIns="0" tIns="0" rIns="0" bIns="0" anchor="t" anchorCtr="0" upright="1">
                                <a:spAutoFit/>
                              </wps:bodyPr>
                            </wps:wsp>
                          </wpc:wpc>
                        </a:graphicData>
                      </a:graphic>
                    </wp:inline>
                  </w:drawing>
                </mc:Choice>
                <mc:Fallback>
                  <w:pict>
                    <v:group w14:anchorId="7D171257" id="Canvas 165" o:spid="_x0000_s1050" editas="canvas" style="width:224.05pt;height:215.4pt;mso-position-horizontal-relative:char;mso-position-vertical-relative:line" coordsize="28454,2735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TYYiCIEAADrGAAADgAAAGRycy9lMm9Eb2MueG1s7FnbbttGEH0v0H8g&#10;+B6L9xtMB6kNFwHS1miSD1iRS5EIyWV3Vxf363NmSUq21SDpVQLUB9N7nT0zczg7HF2/3nWtteFS&#10;NaLPbffKsS3eF6Js+lVuf/xw/yqxLaVZX7JW9Dy3H7myX998/931dsi4J2rRllxaENKrbDvkdq31&#10;kC0Wqqh5x9SVGHiPyUrIjml05WpRSraF9K5deI4TLbZCloMUBVcKo3fjpH1j5FcVL/QvVaW4ttrc&#10;BjZtntI8l/Rc3FyzbCXZUDfFBIP9BRQda3ocuhd1xzSz1rI5EtU1hRRKVPqqEN1CVFVTcKMDtHGd&#10;F9rcsn7DlFGmgHVmgGj9g3KXK8Ldi/umbWGNBaRnNEb/t/APx+DQFBn+JgOhdXT+1x2FXXotuT0J&#10;6b5JRsfkp/XwCrYamG6WTdvoR+N3GIVA9ZuHpniQY6f4efMgrabMbc9JEy/1Y8e3rZ514B2W0emW&#10;G7jkc9pLy8fNjJR7J4pPyurFbc36FX+jBnAHjIaAeUhKsa05KxUNk6meSzHdZ4CWbTOQWcnA1J5U&#10;B/2+TvORGneiWHe81yPXJW9hBdGruhmUbcmMd0sOdeXb0gBimZLFr8BNbHejODCET2IQH2cGPqwB&#10;0lMf6LFYS66LmpoVUNJG0urJhFHpoAXpqwbYeLn9SZSwKltrYWi/q2RHcoDa2sH+URCR7R9z2/dc&#10;ZwLHd9oqaDaIw9QHqALzXhiGSRwae7JsljNIpX/korOoAQUBzZzDNu/UBHJeQsce2DtDnLyDLjEZ&#10;sUXN1kfvyP5/6q18X7OBAw2JPVDOjUInSaFWOlPuA+n7g9hZPik3rX5P5tM7DBOJjBeGF8w7otmT&#10;raOcb/JB5EWug+gLGye+M7l8dkGcxpidPBB5CRaOrv+7DmBZ2z/3yDiCsKIMd0YN9G65M2+qaw6m&#10;yaUoH2EbKeBvIMOdgkYt5O+2tUV8zm3125pR/Gjf9vAglui5IefGcm6wvsDW3Na2NTZvNXrYsx5k&#10;s6oheTb+G1D4vjGcOqAwYdCQZoT777Mn8cLIcWI3PGKPGwQn4Y/nBGHqAc8fEygKEWRHAvmhE4BM&#10;JyJQOlvnognkh4EbeV6AF3688PbRx4TWJyHkv4k+eNUouAfJUfAPw5SuBor9SUy3xGl44xnCHl75&#10;iw08fhrBC+7xtXVK4gQB0mFDDZbNdxYyhfNgjklnLp45cRS7gRPG5xVxksjzcWkhppwhcbz/r6oy&#10;t/Fd5qVB7B+nOqeMOK4Xu0B2pszZf0JcdJLjIiNN4tiLzirJcaMkCQKThn4p5lAh4kRpzv7j4aKZ&#10;gxJD7CUoGJ4Vc6g0kkQvqyPnkubso/FFMyeJnCCO0jg+L+aEbuqgvneeeU507nmOKXKjwG2qnVP1&#10;n0r2T/umBnT4jeLmMwAAAP//AwBQSwMEFAAGAAgAAAAhAC+qRKZRCwAA1hMAABQAAABkcnMvbWVk&#10;aWEvaW1hZ2UxLndtZryYe3BTVR7Hc0PuTe47SXPvSUvpg4bcJCVtHm0S2tpSEJTy9LWiPLRIELaC&#10;vMoOIgvjosAWsLKtwAKaKqvSRahMx0B3V1FZUDuIOBRGXukWFUYE3Mqyyi6w53cuWdiddYfZPzaZ&#10;T8738/vde8+Zmw73kKMH9v3aYDj47eYf7rm21Hy2jwG/ntpCGViDoU83/mAM801Qg48+lMVA45E3&#10;QgWSYKQM1H/t6Uctrdxb8a9nMhSFzzdj/o6vob9gDj8WCx6v4Dkq8RgtKSXX9+PjJeyuPrQhZWig&#10;miig7o6UAWigONLrg3vNfE95Mw/jzVqr0kS1KilDq3Kztjq3iVqdmzKszr1Zm+1tomZ7U4bZ3pu1&#10;eLiJiodThng4XeOkGoGT8PVhvDHvFLVGmKI28zCmax05NUJHTjMPY7pm12oEu9bMw5iuzSiuEWYU&#10;N/MwpmvvRWuE96LNPIzp+4GnIi/9Phlv3D2D4fr167iuV/uQ8Vt8t/R7azD0z837Z5e6cW9p/K3p&#10;L/0sE/k2GQq+2PR5cOfTV6VvXP3W4+DvIkZPx2fezhvOhLc+wme6cjtn/z+PKaA30XEWOEcX0MAm&#10;us3TaxjjAwZTbR5A93pcq/dlUmMIeq73JY0aIZOCHni975RxDAFykuQ2zyljm6cRZwDyKeNKQhJn&#10;ADyJyaSOEiDrvhLPD2tow3Xo12qb6FcKgXN0rQbAmveZxvgAB86A7vW4Vu87j+uAnut9DYxGOE96&#10;4PW+ncwYAuQGkts8O5k2z1ScAcg7mZWEBpwB8AbMedNRAmTdV+L5YQ1tuA79bno1P1aqCxmlRaEm&#10;+iUeXJTWEPdK80KQ75TGh55Xvy57UM0rT/uzqqe8Ti0th9o8lS4Hn6KeLjNpq0Ju7VDoVs/RVoYU&#10;bUcIepBPR+dGDkXfiQhaF/EU3cBHpI+958SUt4lO8OCXxIvEbVKXF7Jf6vBuUi+FHlM94bTPUoNh&#10;8CWqFIb8gnouFNKGlMva8vK0x7Rl5S5tLanla/FycE4bVr4rOqr4y2hDcdqrxOGOkxLQ5KgSAd1N&#10;8nCHSZ6J64CeTTKvvi0BM0kP3CSH1JMSAJknuUoMqVXiF8pJCYAcUp0EHmcAnMfMdDxOgKy7E88P&#10;a6jCdegnlBq1EgHr1YQC6B7HtTiag+uAnuNIdiLCHNIDj6OIs5IAWSY5oUScCeUsqkQA5IhzIUHG&#10;GQCXMXPU/QTIui/E88MaErgO/aC7TD2oAStwBnS/jGuXtVpcB/R8WbuG3iDUkh74Zc3tPEiAfA1B&#10;DrqBozgDunO4xrmvoSBBz5y7Vh1PuIagB87h+WENQZJr1d5IX9QYA36KeiOA7klcS8aG4Dqg52Ss&#10;2zmDMIT0wJMxc2YjAXK3E3JvBNiNM6B7J651RrqdvQQ9d0aGoMwo0O2EHngnnh/W0EvyEDROvOg5&#10;LwF3eMeJgO4O+aLHIave8xKgZ4fc7tsnAaoXeuAO+bjvvARAbid5nHjcN05cjTMA+bjPS2jHGQBv&#10;x6jenxEg6+7F88MaxuE69BOKLVSJgEdCCQXQPY5rcRTDdUDPcXQkjAgx0gOPo6vhSgLkIyQnlKvh&#10;hLIDZwDy1fBCwhGcAfAjmFhoPwGy7gvx/LCGBK5DvzfyVFFjDPiwqDcC6J7EtWSsBdcBPSdjVYEZ&#10;hBbSA0/GpgUaCZCrSO6NTAv0RhDOAORpgU5CFc4AeBWmpSgzCkDWvRPPD2voxT3oV7try1IasKOs&#10;2g3oznhqyxjPClwH9Mx43BW7NGAF6YEzntEVKQ2A7Ca52j26otp9vTylAZBHV2QR3DgD4G7MirLp&#10;BMi6Z+H5YQ3VuA79M6Y3uWcZ4G/cGROg+zZc28YcxnVAz9uYucJkwmHSA9/GbBCeJUCeS/IZ0wbh&#10;jGkkzgDkDcIewlycAfC5mMOcRAOQdd+D54c1nME96Kd3SPqo73a/pWBHgnfHZMekd/Sdlx9XwH98&#10;B5a+3s3zb3fHNQvvzmP0KLKPut0dkXDL0ewtGc7/d09f88fq6f6PjVe1HuqqFjDWEiD3UNnRD/C/&#10;Pjbn0xHOuTTyewT+YulbaG3pdXS55Ht0paSVuLXkZSSUnEezw1+h+eH1CPyXoTXoudAJ9HWwC10I&#10;LiduCj6NDMGP0dTAB2h6oB6B/7y4Dj1VvBudKtqJeoqmEv/e/xC65H8djfcn0ET/vQh87sC70ayB&#10;L6LPCp9HXYXVxM/5Iuisbxka5VuMxvqKEXjc60JTvHPRPk8d+sjTj3hKy0AntFo0WHsYDdUEBP6g&#10;W8A8jH43YAJGJH7IJaJDrgmo1DURlbgknEVUUyBhJqLt/SdhZOJ782W0N38S8uRPxlhxltEdeTbM&#10;I6glF4BsQ8kcO+ZR1JcA2Y4C/TJQsF8tasoGMoi39nWg1r5TkESA7EAFWQpyZT2GlmcCCvHNThVt&#10;dk5FFAGyilQErzhagp/ZizAL1Kn4mf4Ydh8GoWW3AMcmlJS6RilElx0MYpUO/CROqQMcz6h2xyfq&#10;ooyt6uqMScRb7QPUdfY5qsE+SrXbDSp4se1DJdvmUJdZLyjrrK8o4O1yndIiv62w8gtKtjyMeKF0&#10;p+KWHlJypfFKhvSAwksjla3iccdp8Q3HcMmpQH+E+NcMSSx0vC68ndEjPJMBfpfwmV0U6IzX+EZ7&#10;Nz/JDj6c32bj+W7bFq7OluKiNvA7ueVWjuuwvsoOs55k7VbwoWytbGGb5RZLnnzC8o0EXm2pkMyW&#10;J6WE+Yp4zLxfBB9sVkXaXCO+xHQJnzMtAngl82fexLiEzfQOvoNu5t+nn+QnMM/zI5kT/ADmMA/9&#10;49FH2HeiteyuqIPtitpY8IORAWxXZB47KLKEDUeCxEeUDmXHljay7SWb2O0lY1jwveFH2Y/D29mi&#10;8G7WE36CeFVoMTss1MluDR5lXw2uZMF3Bzay7wbOsgWBS2xO4DXiJcW72LJihnupyMatL9rLgu/w&#10;d7Ht/gIu01/MZfj/RNw78Du2eOBg7leFo7g1hddY8C0+K9fqm8xJvhmcxZfNged6/ZzLu4hb6VnO&#10;/cIziPgGbST3srae82otnKz9lvuLu5ZzaD/hMrX7uRwM9DPdb3Fh9xUuMaCYf27AV8S3ukr5va4l&#10;fNDVzquuOh68rKCDf6DAJLzff5Dwev+LxDvzq4Qv81cI9+X/QYjlzxfAJ+btFRbkieLp3CHiR7k/&#10;EP8m527RnLtWnJ+zX3w4Z7EIvrjfAXF9P1Wi+42Uvs42SuBS9r2SJ3uj9GLfT6VFfZdL4C9nHZF2&#10;Z+XJ7qwHZCGLl8EDmRPkmswtctL5ubzZ2SiD70Hd8nHktd6NJlv9SLGCP6GOst6jNlvfVSZbjymK&#10;Ffy64wP5tEOw3uPowvv4VTL4CxmD5AUZz8hf2EfK1+1G4i57m2Sx/yAtsL0vrbUtlMCTVre00fqk&#10;xFpjkst6UQQfIW8Wi+SvxI3SDjEpTRPBD4n54nviLNEjjhFjIkX8PuGQMFToJ7byV4UO/i0BvItb&#10;KvyROyAM5N4UKrhHiT/IBoS72KeF7ZaJwjsWqwD+ubmb/8g8UAiYBfx3/S4PfsDSQx2wBIwBAuQe&#10;argZCBhbGUD3PXQPtYcOGAsIkHsorhAIGGf5AN2XeXuoZd6A8YwHgNxDpZ+K+vi/PGVv/b1CP9+P&#10;r3rzKfs4firHaB4/nf/TewRzwVhhNlMBywUj5GqxSCqR7hI8cpEEeZUy2rZEnSbPQ6NtkP3usXy+&#10;Np11eMbykLsjAe5wdIRlfyzAQd5nul/ooGdybzL3C5BHMEmmwvypKWBJMpD9ojGcJ2UFHbIxDHmp&#10;cgz/b/a7QY+jY+WQ/e514TytLejwrAtDPhNZFT0W/U3pJ7FVUcj6fdL3Gn7q5q8+5Ac8wz8AAAD/&#10;/wMAUEsDBBQABgAIAAAAIQBqTdzM3AAAAAUBAAAPAAAAZHJzL2Rvd25yZXYueG1sTI9Ba8MwDIXv&#10;g/4Ho8Juq9OujJDFKWWQHUJ2WFvGjm6sxWGxHGK3Tf99tV22i5B44r3v5ZvJ9eKMY+g8KVguEhBI&#10;jTcdtQoO+/IhBRGiJqN7T6jgigE2xewu15nxF3rH8y62gk0oZFqBjXHIpAyNRafDwg9IrH350enI&#10;59hKM+oLm7terpLkSTrdESdYPeCLxeZ7d3Ic8lZXtdy/hqoMH7beVv6wKj+Vup9P22cQEaf49ww/&#10;+IwOBTMd/YlMEL0CLhJ/J2vrdboEceTlMUlBFrn8T1/cAA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EC&#10;LQAUAAYACAAAACEA8ewh9AsBAAAVAgAAEwAAAAAAAAAAAAAAAAAAAAAAW0NvbnRlbnRfVHlwZXNd&#10;LnhtbFBLAQItABQABgAIAAAAIQA4/SH/1gAAAJQBAAALAAAAAAAAAAAAAAAAADwBAABfcmVscy8u&#10;cmVsc1BLAQItABQABgAIAAAAIQAxNhiIIgQAAOsYAAAOAAAAAAAAAAAAAAAAADsCAABkcnMvZTJv&#10;RG9jLnhtbFBLAQItABQABgAIAAAAIQAvqkSmUQsAANYTAAAUAAAAAAAAAAAAAAAAAIkGAABkcnMv&#10;bWVkaWEvaW1hZ2UxLndtZlBLAQItABQABgAIAAAAIQBqTdzM3AAAAAUBAAAPAAAAAAAAAAAAAAAA&#10;AAwSAABkcnMvZG93bnJldi54bWxQSwECLQAUAAYACAAAACEAT6GuxboAAAAhAQAAGQAAAAAAAAAA&#10;AAAAAAAVEwAAZHJzL19yZWxzL2Uyb0RvYy54bWwucmVsc1BLBQYAAAAABgAGAHwBAAAGFAAAAAA=&#10;">
                      <v:shape id="_x0000_s1051" type="#_x0000_t75" style="position:absolute;width:28454;height:27355;visibility:visible;mso-wrap-style:square">
                        <v:fill o:detectmouseclick="t"/>
                        <v:path o:connecttype="none"/>
                      </v:shape>
                      <v:shape id="Picture 141" o:spid="_x0000_s1052" type="#_x0000_t75" style="position:absolute;left:2646;top:321;width:24759;height:25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YnQygAAAOMAAAAPAAAAZHJzL2Rvd25yZXYueG1sRI/BasMw&#10;EETvhf6D2EJvjRQbUseJEkpDoJfGbZIPWKyNbWytjKU47t9XhUCPw8y8YdbbyXZipME3jjXMZwoE&#10;celMw5WG82n/koHwAdlg55g0/JCH7ebxYY25cTf+pvEYKhEh7HPUUIfQ51L6siaLfuZ64uhd3GAx&#10;RDlU0gx4i3DbyUSphbTYcFyosaf3msr2eLUasnan0jH7WuyKT5eoFovDuSy0fn6a3lYgAk3hP3xv&#10;fxgNiVpmyTJ9VSn8fYp/QG5+AQAA//8DAFBLAQItABQABgAIAAAAIQDb4fbL7gAAAIUBAAATAAAA&#10;AAAAAAAAAAAAAAAAAABbQ29udGVudF9UeXBlc10ueG1sUEsBAi0AFAAGAAgAAAAhAFr0LFu/AAAA&#10;FQEAAAsAAAAAAAAAAAAAAAAAHwEAAF9yZWxzLy5yZWxzUEsBAi0AFAAGAAgAAAAhAPTZidDKAAAA&#10;4wAAAA8AAAAAAAAAAAAAAAAABwIAAGRycy9kb3ducmV2LnhtbFBLBQYAAAAAAwADALcAAAD+AgAA&#10;AAA=&#10;">
                        <v:imagedata r:id="rId12" o:title="" croptop="570f" cropbottom="570f" cropleft="1097f" cropright="284f"/>
                      </v:shape>
                      <v:shape id="Text Box 3" o:spid="_x0000_s1053" type="#_x0000_t202" style="position:absolute;left:6261;top:83;width:7976;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b5ywAAAOMAAAAPAAAAZHJzL2Rvd25yZXYueG1sRI9BS8NA&#10;EIXvQv/DMgVvdreKpYndliJapJ5MRTwO2Uk2bXY2ZNc09te7guBx5r3vzZvVZnStGKgPjWcN85kC&#10;QVx603Ct4f3wfLMEESKywdYzafimAJv15GqFufFnfqOhiLVIIRxy1GBj7HIpQ2nJYZj5jjhple8d&#10;xjT2tTQ9nlO4a+WtUgvpsOF0wWJHj5bKU/HlUo2PV+V2l8p+uj1WobCHYfd01Pp6Om4fQEQa47/5&#10;j34xiVvcq2WW3akMfn9KC5DrHwAAAP//AwBQSwECLQAUAAYACAAAACEA2+H2y+4AAACFAQAAEwAA&#10;AAAAAAAAAAAAAAAAAAAAW0NvbnRlbnRfVHlwZXNdLnhtbFBLAQItABQABgAIAAAAIQBa9CxbvwAA&#10;ABUBAAALAAAAAAAAAAAAAAAAAB8BAABfcmVscy8ucmVsc1BLAQItABQABgAIAAAAIQB0hLb5ywAA&#10;AOMAAAAPAAAAAAAAAAAAAAAAAAcCAABkcnMvZG93bnJldi54bWxQSwUGAAAAAAMAAwC3AAAA/wIA&#10;AAAA&#10;" filled="f" stroked="f" strokeweight=".5pt">
                        <v:textbox style="mso-fit-shape-to-text:t" inset="0,0,0,0">
                          <w:txbxContent>
                            <w:p w14:paraId="3FE49A88" w14:textId="77777777" w:rsidR="006962C0" w:rsidRPr="00BC7593" w:rsidRDefault="006962C0" w:rsidP="003770A2">
                              <w:pPr>
                                <w:pStyle w:val="COL"/>
                                <w:rPr>
                                  <w:rFonts w:cs="Times New Roman"/>
                                </w:rPr>
                              </w:pPr>
                              <w:r>
                                <w:t xml:space="preserve">Studie 1 / Placebo (N=66) </w:t>
                              </w:r>
                            </w:p>
                            <w:p w14:paraId="40093A48" w14:textId="77777777" w:rsidR="006962C0" w:rsidRPr="00BC7593" w:rsidRDefault="006962C0" w:rsidP="003770A2">
                              <w:pPr>
                                <w:pStyle w:val="COL"/>
                                <w:rPr>
                                  <w:rFonts w:cs="Times New Roman"/>
                                </w:rPr>
                              </w:pPr>
                              <w:r>
                                <w:t>Studie 1 / Omalizumab (N=72)</w:t>
                              </w:r>
                            </w:p>
                          </w:txbxContent>
                        </v:textbox>
                      </v:shape>
                      <v:shape id="Text Box 144" o:spid="_x0000_s1054" type="#_x0000_t202" style="position:absolute;left:20459;top:83;width:7652;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5dlywAAAOMAAAAPAAAAZHJzL2Rvd25yZXYueG1sRI/NasMw&#10;EITvhb6D2EJujZRAfnCjhFLaEJpTnFJ6XKy15dZaGUt13Dx9FAj0uDvzzc6uNoNrRE9dqD1rmIwV&#10;COLCm5orDR/Ht8cliBCRDTaeScMfBdis7+9WmBl/4gP1eaxECuGQoQYbY5tJGQpLDsPYt8RJK33n&#10;MKaxq6Tp8JTCXSOnSs2lw5rTBYstvVgqfvJfl2p87pXbnkv75d6xDLk99tvXb61HD8PzE4hIQ/w3&#10;3+idSdxyOpsrtZjM4PpTWoBcXwAAAP//AwBQSwECLQAUAAYACAAAACEA2+H2y+4AAACFAQAAEwAA&#10;AAAAAAAAAAAAAAAAAAAAW0NvbnRlbnRfVHlwZXNdLnhtbFBLAQItABQABgAIAAAAIQBa9CxbvwAA&#10;ABUBAAALAAAAAAAAAAAAAAAAAB8BAABfcmVscy8ucmVsc1BLAQItABQABgAIAAAAIQCH35dlywAA&#10;AOMAAAAPAAAAAAAAAAAAAAAAAAcCAABkcnMvZG93bnJldi54bWxQSwUGAAAAAAMAAwC3AAAA/wIA&#10;AAAA&#10;" filled="f" stroked="f" strokeweight=".5pt">
                        <v:textbox style="mso-fit-shape-to-text:t" inset="0,0,0,0">
                          <w:txbxContent>
                            <w:p w14:paraId="3D0DC50E" w14:textId="77777777" w:rsidR="006962C0" w:rsidRPr="00BC7593" w:rsidRDefault="006962C0" w:rsidP="003770A2">
                              <w:pPr>
                                <w:pStyle w:val="COL"/>
                                <w:rPr>
                                  <w:rFonts w:cs="Times New Roman"/>
                                </w:rPr>
                              </w:pPr>
                              <w:r>
                                <w:t xml:space="preserve">Studie 2 / Placebo (N=65) </w:t>
                              </w:r>
                            </w:p>
                            <w:p w14:paraId="544D8F50" w14:textId="77777777" w:rsidR="006962C0" w:rsidRPr="00BC7593" w:rsidRDefault="006962C0" w:rsidP="003770A2">
                              <w:pPr>
                                <w:pStyle w:val="COL"/>
                                <w:rPr>
                                  <w:rFonts w:cs="Times New Roman"/>
                                </w:rPr>
                              </w:pPr>
                              <w:r>
                                <w:t>Studie 2 / Omalizumab (N=62)</w:t>
                              </w:r>
                            </w:p>
                          </w:txbxContent>
                        </v:textbox>
                      </v:shape>
                      <v:shape id="Text Box 5" o:spid="_x0000_s1055" type="#_x0000_t202" style="position:absolute;top:2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eMygAAAOIAAAAPAAAAZHJzL2Rvd25yZXYueG1sRI/BSsNA&#10;EIbvQt9hGcGb3TStRWK3pYgtoidTEY9DdpKNZmdDdk2jT+8cBI/DP/8332x2k+/USENsAxtYzDNQ&#10;xFWwLTcGXk+H61tQMSFb7AKTgW+KsNvOLjZY2HDmFxrL1CiBcCzQgEupL7SOlSOPcR56YsnqMHhM&#10;Mg6NtgOeBe47nWfZWntsWS447OneUfVZfnnReHvO/PGndu/+CetYutN4fPgw5upy2t+BSjSl/+W/&#10;9qM1sLxZLdZ5vhJneUk4oLe/AAAA//8DAFBLAQItABQABgAIAAAAIQDb4fbL7gAAAIUBAAATAAAA&#10;AAAAAAAAAAAAAAAAAABbQ29udGVudF9UeXBlc10ueG1sUEsBAi0AFAAGAAgAAAAhAFr0LFu/AAAA&#10;FQEAAAsAAAAAAAAAAAAAAAAAHwEAAF9yZWxzLy5yZWxzUEsBAi0AFAAGAAgAAAAhANbBJ4zKAAAA&#10;4gAAAA8AAAAAAAAAAAAAAAAABwIAAGRycy9kb3ducmV2LnhtbFBLBQYAAAAAAwADALcAAAD+AgAA&#10;AAA=&#10;" filled="f" stroked="f" strokeweight=".5pt">
                        <v:textbox style="mso-fit-shape-to-text:t" inset="0,0,0,0">
                          <w:txbxContent>
                            <w:p w14:paraId="3E7FD91D" w14:textId="77777777" w:rsidR="006962C0" w:rsidRPr="00BC7593" w:rsidRDefault="006962C0" w:rsidP="003770A2">
                              <w:pPr>
                                <w:pStyle w:val="COR"/>
                                <w:rPr>
                                  <w:rFonts w:cs="Times New Roman"/>
                                </w:rPr>
                              </w:pPr>
                              <w:r>
                                <w:t>0,25</w:t>
                              </w:r>
                            </w:p>
                          </w:txbxContent>
                        </v:textbox>
                      </v:shape>
                      <v:shape id="Text Box 5" o:spid="_x0000_s1056" type="#_x0000_t202" style="position:absolute;top:442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vhywAAAOMAAAAPAAAAZHJzL2Rvd25yZXYueG1sRI9BS8NA&#10;EIXvgv9hGcGb3a2F0KbdllJqET2ZingcspNs2uxsyK5p9Ne7QsHjzHvfmzerzehaMVAfGs8aphMF&#10;grj0puFaw/vx6WEOIkRkg61n0vBNATbr25sV5sZf+I2GItYihXDIUYONsculDKUlh2HiO+KkVb53&#10;GNPY19L0eEnhrpWPSmXSYcPpgsWOdpbKc/HlUo2PV+UOP5X9dC9YhcIeh8P+pPX93bhdgog0xn/z&#10;lX42iZvPFlmmZtMF/P2UFiDXvwAAAP//AwBQSwECLQAUAAYACAAAACEA2+H2y+4AAACFAQAAEwAA&#10;AAAAAAAAAAAAAAAAAAAAW0NvbnRlbnRfVHlwZXNdLnhtbFBLAQItABQABgAIAAAAIQBa9CxbvwAA&#10;ABUBAAALAAAAAAAAAAAAAAAAAB8BAABfcmVscy8ucmVsc1BLAQItABQABgAIAAAAIQCrjbvhywAA&#10;AOMAAAAPAAAAAAAAAAAAAAAAAAcCAABkcnMvZG93bnJldi54bWxQSwUGAAAAAAMAAwC3AAAA/wIA&#10;AAAA&#10;" filled="f" stroked="f" strokeweight=".5pt">
                        <v:textbox style="mso-fit-shape-to-text:t" inset="0,0,0,0">
                          <w:txbxContent>
                            <w:p w14:paraId="49B8FA56" w14:textId="77777777" w:rsidR="006962C0" w:rsidRPr="00BC7593" w:rsidRDefault="006962C0" w:rsidP="003770A2">
                              <w:pPr>
                                <w:pStyle w:val="COR"/>
                                <w:rPr>
                                  <w:rFonts w:cs="Times New Roman"/>
                                </w:rPr>
                              </w:pPr>
                              <w:r>
                                <w:t>0,00</w:t>
                              </w:r>
                            </w:p>
                          </w:txbxContent>
                        </v:textbox>
                      </v:shape>
                      <v:shape id="Text Box 5" o:spid="_x0000_s1057"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t8yQAAAOIAAAAPAAAAZHJzL2Rvd25yZXYueG1sRI/BTsMw&#10;DIbvSLxDZCRuLBmCFZVlE0IwITjRIcTRatym0DhVE7rC0+MD0o7W7//z5/V2Dr2aaExdZAvLhQFF&#10;XEfXcWvhbf94cQMqZWSHfWSy8EMJtpvTkzWWLh74laYqt0ognEq04HMeSq1T7SlgWsSBWLImjgGz&#10;jGOr3YgHgYdeXxqz0gE7lgseB7r3VH9V30E03l9M2P02/iM8Y5Mqv592D5/Wnp/Nd7egMs35uPzf&#10;fnIWilWxvDLXhTjLS8IBvfkDAAD//wMAUEsBAi0AFAAGAAgAAAAhANvh9svuAAAAhQEAABMAAAAA&#10;AAAAAAAAAAAAAAAAAFtDb250ZW50X1R5cGVzXS54bWxQSwECLQAUAAYACAAAACEAWvQsW78AAAAV&#10;AQAACwAAAAAAAAAAAAAAAAAfAQAAX3JlbHMvLnJlbHNQSwECLQAUAAYACAAAACEAuCM7fMkAAADi&#10;AAAADwAAAAAAAAAAAAAAAAAHAgAAZHJzL2Rvd25yZXYueG1sUEsFBgAAAAADAAMAtwAAAP0CAAAA&#10;AA==&#10;" filled="f" stroked="f" strokeweight=".5pt">
                        <v:textbox style="mso-fit-shape-to-text:t" inset="0,0,0,0">
                          <w:txbxContent>
                            <w:p w14:paraId="5868960C" w14:textId="77777777" w:rsidR="006962C0" w:rsidRPr="00BC7593" w:rsidRDefault="006962C0" w:rsidP="003770A2">
                              <w:pPr>
                                <w:pStyle w:val="COR"/>
                                <w:rPr>
                                  <w:rFonts w:cs="Times New Roman"/>
                                </w:rPr>
                              </w:pPr>
                              <w:r>
                                <w:t>-0,25</w:t>
                              </w:r>
                            </w:p>
                          </w:txbxContent>
                        </v:textbox>
                      </v:shape>
                      <v:shape id="Text Box 5" o:spid="_x0000_s1058"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p00zAAAAOIAAAAPAAAAZHJzL2Rvd25yZXYueG1sRI/NTsMw&#10;EITvSH0Haytxo05b6E9at0IIKtSeSCvEcRVv4rTxOopNGnh6jITEcTQ73+yst72tRUetrxwrGI8S&#10;EMS50xWXCk7Hl7sFCB+QNdaOScEXedhuBjdrTLW78ht1WShFhLBPUYEJoUml9Lkhi37kGuLoFa61&#10;GKJsS6lbvEa4reUkSWbSYsWxwWBDT4byS/Zp4xvvh8TuvgvzYfdY+Mwcu93zWanbYf+4AhGoD//H&#10;f+lXrWA5nU+W9/PpA/xOihyQmx8AAAD//wMAUEsBAi0AFAAGAAgAAAAhANvh9svuAAAAhQEAABMA&#10;AAAAAAAAAAAAAAAAAAAAAFtDb250ZW50X1R5cGVzXS54bWxQSwECLQAUAAYACAAAACEAWvQsW78A&#10;AAAVAQAACwAAAAAAAAAAAAAAAAAfAQAAX3JlbHMvLnJlbHNQSwECLQAUAAYACAAAACEADjadNMwA&#10;AADiAAAADwAAAAAAAAAAAAAAAAAHAgAAZHJzL2Rvd25yZXYueG1sUEsFBgAAAAADAAMAtwAAAAAD&#10;AAAAAA==&#10;" filled="f" stroked="f" strokeweight=".5pt">
                        <v:textbox style="mso-fit-shape-to-text:t" inset="0,0,0,0">
                          <w:txbxContent>
                            <w:p w14:paraId="3F513E46" w14:textId="77777777" w:rsidR="006962C0" w:rsidRPr="00BC7593" w:rsidRDefault="006962C0" w:rsidP="003770A2">
                              <w:pPr>
                                <w:pStyle w:val="COR"/>
                                <w:rPr>
                                  <w:rFonts w:cs="Times New Roman"/>
                                </w:rPr>
                              </w:pPr>
                              <w:r>
                                <w:t>-0,50</w:t>
                              </w:r>
                            </w:p>
                          </w:txbxContent>
                        </v:textbox>
                      </v:shape>
                      <v:shape id="Text Box 5" o:spid="_x0000_s1059" type="#_x0000_t202" style="position:absolute;top:16884;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DtGxwAAAOIAAAAPAAAAZHJzL2Rvd25yZXYueG1sRE9ba8Iw&#10;FH4f+B/CGfg208nmpTPKGJvI9rQq4uOhOW06m5PSxFr99Ysw2OPHd1+seluLjlpfOVbwOEpAEOdO&#10;V1wq2G0/HmYgfEDWWDsmBRfysFoO7haYanfmb+qyUIoYwj5FBSaEJpXS54Ys+pFriCNXuNZiiLAt&#10;pW7xHMNtLcdJMpEWK44NBht6M5Qfs5ONM/ZfiV1fC3Own1j4zGy79fuPUsP7/vUFRKA+/Iv/3Bsd&#10;fU/P89l0Op7A7VLEIJe/AAAA//8DAFBLAQItABQABgAIAAAAIQDb4fbL7gAAAIUBAAATAAAAAAAA&#10;AAAAAAAAAAAAAABbQ29udGVudF9UeXBlc10ueG1sUEsBAi0AFAAGAAgAAAAhAFr0LFu/AAAAFQEA&#10;AAsAAAAAAAAAAAAAAAAAHwEAAF9yZWxzLy5yZWxzUEsBAi0AFAAGAAgAAAAhAPPkO0bHAAAA4gAA&#10;AA8AAAAAAAAAAAAAAAAABwIAAGRycy9kb3ducmV2LnhtbFBLBQYAAAAAAwADALcAAAD7AgAAAAA=&#10;" filled="f" stroked="f" strokeweight=".5pt">
                        <v:textbox style="mso-fit-shape-to-text:t" inset="0,0,0,0">
                          <w:txbxContent>
                            <w:p w14:paraId="2ACEDD32" w14:textId="77777777" w:rsidR="006962C0" w:rsidRPr="00BC7593" w:rsidRDefault="006962C0" w:rsidP="003770A2">
                              <w:pPr>
                                <w:pStyle w:val="COR"/>
                                <w:rPr>
                                  <w:rFonts w:cs="Times New Roman"/>
                                </w:rPr>
                              </w:pPr>
                              <w:r>
                                <w:t>-0,75</w:t>
                              </w:r>
                            </w:p>
                          </w:txbxContent>
                        </v:textbox>
                      </v:shape>
                      <v:shape id="Text Box 5" o:spid="_x0000_s1060"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YHyQAAAOIAAAAPAAAAZHJzL2Rvd25yZXYueG1sRI9Ba8JA&#10;EIXvBf/DMkJvdaNgDamrFFEpemospcchO8mmzc6G7Bpjf71bEHp8vHnfm7dcD7YRPXW+dqxgOklA&#10;EBdO11wp+DjtnlIQPiBrbByTgit5WK9GD0vMtLvwO/V5qESEsM9QgQmhzaT0hSGLfuJa4uiVrrMY&#10;ouwqqTu8RLht5CxJnqXFmmODwZY2hoqf/GzjG5/HxO5/S/NlD1j63Jz6/fZbqcfx8PoCItAQ/o/v&#10;6TetYJ4uFrM0cuFvUuSAXN0AAAD//wMAUEsBAi0AFAAGAAgAAAAhANvh9svuAAAAhQEAABMAAAAA&#10;AAAAAAAAAAAAAAAAAFtDb250ZW50X1R5cGVzXS54bWxQSwECLQAUAAYACAAAACEAWvQsW78AAAAV&#10;AQAACwAAAAAAAAAAAAAAAAAfAQAAX3JlbHMvLnJlbHNQSwECLQAUAAYACAAAACEAr4sWB8kAAADi&#10;AAAADwAAAAAAAAAAAAAAAAAHAgAAZHJzL2Rvd25yZXYueG1sUEsFBgAAAAADAAMAtwAAAP0CAAAA&#10;AA==&#10;" filled="f" stroked="f" strokeweight=".5pt">
                        <v:textbox style="mso-fit-shape-to-text:t" inset="0,0,0,0">
                          <w:txbxContent>
                            <w:p w14:paraId="5D0891DE" w14:textId="77777777" w:rsidR="006962C0" w:rsidRPr="00BC7593" w:rsidRDefault="006962C0" w:rsidP="003770A2">
                              <w:pPr>
                                <w:pStyle w:val="COR"/>
                                <w:rPr>
                                  <w:rFonts w:cs="Times New Roman"/>
                                </w:rPr>
                              </w:pPr>
                              <w:r>
                                <w:t>-1,00</w:t>
                              </w:r>
                            </w:p>
                          </w:txbxContent>
                        </v:textbox>
                      </v:shape>
                      <v:shape id="Text Box 5" o:spid="_x0000_s1061" type="#_x0000_t202" style="position:absolute;top:2519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3dGygAAAOIAAAAPAAAAZHJzL2Rvd25yZXYueG1sRI9BS8NA&#10;EIXvQv/DMgVvdlcpSY3dFhFbRE+mUnocspNsNDsbsmsa/fWuIHh8vHnfm7feTq4TIw2h9azheqFA&#10;EFfetNxoeDvsrlYgQkQ22HkmDV8UYLuZXayxMP7MrzSWsREJwqFADTbGvpAyVJYchoXviZNX+8Fh&#10;THJopBnwnOCukzdKZdJhy6nBYk8PlqqP8tOlN44vyu2/a3tyz1iH0h7G/eO71pfz6f4ORKQp/h//&#10;pZ+MhlWmlnl2m+fwOylxQG5+AAAA//8DAFBLAQItABQABgAIAAAAIQDb4fbL7gAAAIUBAAATAAAA&#10;AAAAAAAAAAAAAAAAAABbQ29udGVudF9UeXBlc10ueG1sUEsBAi0AFAAGAAgAAAAhAFr0LFu/AAAA&#10;FQEAAAsAAAAAAAAAAAAAAAAAHwEAAF9yZWxzLy5yZWxzUEsBAi0AFAAGAAgAAAAhAC3bd0bKAAAA&#10;4gAAAA8AAAAAAAAAAAAAAAAABwIAAGRycy9kb3ducmV2LnhtbFBLBQYAAAAAAwADALcAAAD+AgAA&#10;AAA=&#10;" filled="f" stroked="f" strokeweight=".5pt">
                        <v:textbox style="mso-fit-shape-to-text:t" inset="0,0,0,0">
                          <w:txbxContent>
                            <w:p w14:paraId="2CD0CF29" w14:textId="77777777" w:rsidR="006962C0" w:rsidRPr="00BC7593" w:rsidRDefault="006962C0" w:rsidP="003770A2">
                              <w:pPr>
                                <w:pStyle w:val="COR"/>
                                <w:rPr>
                                  <w:rFonts w:cs="Times New Roman"/>
                                </w:rPr>
                              </w:pPr>
                              <w:r>
                                <w:t>-1,25</w:t>
                              </w:r>
                            </w:p>
                          </w:txbxContent>
                        </v:textbox>
                      </v:shape>
                      <w10:anchorlock/>
                    </v:group>
                  </w:pict>
                </mc:Fallback>
              </mc:AlternateContent>
            </w:r>
          </w:p>
        </w:tc>
        <w:tc>
          <w:tcPr>
            <w:tcW w:w="298" w:type="dxa"/>
            <w:textDirection w:val="btLr"/>
            <w:vAlign w:val="center"/>
          </w:tcPr>
          <w:p w14:paraId="406FA398"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386" w:author="만든 이">
                  <w:rPr>
                    <w:kern w:val="0"/>
                    <w:sz w:val="14"/>
                  </w:rPr>
                </w:rPrChange>
              </w:rPr>
              <w:t>Gemiddelde verandering t.o.v. baseline in neuscongestiescore (NCS)</w:t>
            </w:r>
          </w:p>
        </w:tc>
        <w:tc>
          <w:tcPr>
            <w:tcW w:w="4485" w:type="dxa"/>
            <w:gridSpan w:val="10"/>
          </w:tcPr>
          <w:p w14:paraId="15E3C4E1" w14:textId="3A480075" w:rsidR="006962C0" w:rsidRPr="00BD41D6" w:rsidRDefault="00777CD9" w:rsidP="00162FF1">
            <w:pPr>
              <w:keepNext/>
              <w:suppressAutoHyphens/>
              <w:rPr>
                <w:rFonts w:cs="Times New Roman"/>
                <w:kern w:val="0"/>
                <w:szCs w:val="22"/>
                <w:rPrChange w:id="1387" w:author="만든 이">
                  <w:rPr>
                    <w:rFonts w:cs="Times New Roman"/>
                    <w:kern w:val="0"/>
                    <w:sz w:val="12"/>
                    <w:szCs w:val="14"/>
                  </w:rPr>
                </w:rPrChange>
              </w:rPr>
            </w:pPr>
            <w:r w:rsidRPr="00AA51DB">
              <w:rPr>
                <w:rFonts w:cs="Times New Roman"/>
                <w:noProof/>
                <w:szCs w:val="22"/>
                <w:lang w:val="en-US" w:eastAsia="ko-KR"/>
              </w:rPr>
              <mc:AlternateContent>
                <mc:Choice Requires="wpc">
                  <w:drawing>
                    <wp:inline distT="0" distB="0" distL="0" distR="0" wp14:anchorId="79278DCF" wp14:editId="3B049800">
                      <wp:extent cx="2837815" cy="2831465"/>
                      <wp:effectExtent l="0" t="635" r="0" b="0"/>
                      <wp:docPr id="1426" name="Canvas 1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59988515" name="Picture 153"/>
                                <pic:cNvPicPr>
                                  <a:picLocks noChangeAspect="1" noChangeArrowheads="1"/>
                                </pic:cNvPicPr>
                              </pic:nvPicPr>
                              <pic:blipFill>
                                <a:blip r:embed="rId13">
                                  <a:extLst>
                                    <a:ext uri="{28A0092B-C50C-407E-A947-70E740481C1C}">
                                      <a14:useLocalDpi xmlns:a14="http://schemas.microsoft.com/office/drawing/2010/main" val="0"/>
                                    </a:ext>
                                  </a:extLst>
                                </a:blip>
                                <a:srcRect l="1788" t="980" r="630" b="761"/>
                                <a:stretch>
                                  <a:fillRect/>
                                </a:stretch>
                              </pic:blipFill>
                              <pic:spPr bwMode="auto">
                                <a:xfrm>
                                  <a:off x="270101" y="38101"/>
                                  <a:ext cx="2464413" cy="2552759"/>
                                </a:xfrm>
                                <a:prstGeom prst="rect">
                                  <a:avLst/>
                                </a:prstGeom>
                                <a:noFill/>
                                <a:extLst>
                                  <a:ext uri="{909E8E84-426E-40DD-AFC4-6F175D3DCCD1}">
                                    <a14:hiddenFill xmlns:a14="http://schemas.microsoft.com/office/drawing/2010/main">
                                      <a:solidFill>
                                        <a:srgbClr val="FFFFFF"/>
                                      </a:solidFill>
                                    </a14:hiddenFill>
                                  </a:ext>
                                </a:extLst>
                              </pic:spPr>
                            </pic:pic>
                            <wps:wsp>
                              <wps:cNvPr id="790779515" name="Text Box 3"/>
                              <wps:cNvSpPr txBox="1">
                                <a:spLocks noChangeArrowheads="1"/>
                              </wps:cNvSpPr>
                              <wps:spPr bwMode="auto">
                                <a:xfrm>
                                  <a:off x="624803" y="8200"/>
                                  <a:ext cx="7969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A825BE" w14:textId="77777777" w:rsidR="006962C0" w:rsidRPr="00BC7593" w:rsidRDefault="006962C0" w:rsidP="003770A2">
                                    <w:pPr>
                                      <w:pStyle w:val="COL"/>
                                      <w:rPr>
                                        <w:rFonts w:cs="Times New Roman"/>
                                        <w:szCs w:val="12"/>
                                      </w:rPr>
                                    </w:pPr>
                                    <w:r>
                                      <w:t xml:space="preserve">Studie 1 / Placebo (N=66) </w:t>
                                    </w:r>
                                  </w:p>
                                  <w:p w14:paraId="0ABCDFAA" w14:textId="77777777" w:rsidR="006962C0" w:rsidRPr="00BC7593" w:rsidRDefault="006962C0" w:rsidP="003770A2">
                                    <w:pPr>
                                      <w:pStyle w:val="COL"/>
                                      <w:rPr>
                                        <w:rFonts w:cs="Times New Roman"/>
                                        <w:szCs w:val="12"/>
                                      </w:rPr>
                                    </w:pPr>
                                    <w:r>
                                      <w:t>Studie 1 / Omalizumab (N=72)</w:t>
                                    </w:r>
                                  </w:p>
                                </w:txbxContent>
                              </wps:txbx>
                              <wps:bodyPr rot="0" vert="horz" wrap="square" lIns="0" tIns="0" rIns="0" bIns="0" anchor="t" anchorCtr="0" upright="1">
                                <a:spAutoFit/>
                              </wps:bodyPr>
                            </wps:wsp>
                            <wps:wsp>
                              <wps:cNvPr id="785904868" name="Text Box 4"/>
                              <wps:cNvSpPr txBox="1">
                                <a:spLocks noChangeArrowheads="1"/>
                              </wps:cNvSpPr>
                              <wps:spPr bwMode="auto">
                                <a:xfrm>
                                  <a:off x="2044711" y="14600"/>
                                  <a:ext cx="764504" cy="350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DD36FB" w14:textId="77777777" w:rsidR="006962C0" w:rsidRPr="00BC7593" w:rsidRDefault="006962C0" w:rsidP="003770A2">
                                    <w:pPr>
                                      <w:pStyle w:val="COL"/>
                                      <w:rPr>
                                        <w:rFonts w:cs="Times New Roman"/>
                                        <w:szCs w:val="12"/>
                                      </w:rPr>
                                    </w:pPr>
                                    <w:r>
                                      <w:t xml:space="preserve">Studie 2 / Placebo (N=65) </w:t>
                                    </w:r>
                                  </w:p>
                                  <w:p w14:paraId="6392F3D4" w14:textId="77777777" w:rsidR="006962C0" w:rsidRPr="00BC7593" w:rsidRDefault="006962C0" w:rsidP="003770A2">
                                    <w:pPr>
                                      <w:pStyle w:val="COL"/>
                                      <w:rPr>
                                        <w:rFonts w:cs="Times New Roman"/>
                                        <w:szCs w:val="12"/>
                                      </w:rPr>
                                    </w:pPr>
                                    <w:r>
                                      <w:t>Studie 2 / Omalizumab (N=62)</w:t>
                                    </w:r>
                                  </w:p>
                                </w:txbxContent>
                              </wps:txbx>
                              <wps:bodyPr rot="0" vert="horz" wrap="square" lIns="0" tIns="0" rIns="0" bIns="0" anchor="t" anchorCtr="0" upright="1">
                                <a:spAutoFit/>
                              </wps:bodyPr>
                            </wps:wsp>
                            <wps:wsp>
                              <wps:cNvPr id="1997399444" name="Text Box 5"/>
                              <wps:cNvSpPr txBox="1">
                                <a:spLocks noChangeArrowheads="1"/>
                              </wps:cNvSpPr>
                              <wps:spPr bwMode="auto">
                                <a:xfrm>
                                  <a:off x="7000" y="26701"/>
                                  <a:ext cx="255901"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A0F225" w14:textId="77777777" w:rsidR="006962C0" w:rsidRPr="00BC7593" w:rsidRDefault="006962C0" w:rsidP="003770A2">
                                    <w:pPr>
                                      <w:pStyle w:val="aff6"/>
                                      <w:jc w:val="right"/>
                                      <w:rPr>
                                        <w:rFonts w:cs="Times New Roman"/>
                                        <w:sz w:val="12"/>
                                        <w:szCs w:val="12"/>
                                      </w:rPr>
                                    </w:pPr>
                                    <w:r>
                                      <w:rPr>
                                        <w:sz w:val="12"/>
                                      </w:rPr>
                                      <w:t>0,25</w:t>
                                    </w:r>
                                  </w:p>
                                </w:txbxContent>
                              </wps:txbx>
                              <wps:bodyPr rot="0" vert="horz" wrap="square" lIns="0" tIns="0" rIns="0" bIns="0" anchor="t" anchorCtr="0" upright="1">
                                <a:spAutoFit/>
                              </wps:bodyPr>
                            </wps:wsp>
                            <wps:wsp>
                              <wps:cNvPr id="2071856889" name="Text Box 5"/>
                              <wps:cNvSpPr txBox="1">
                                <a:spLocks noChangeArrowheads="1"/>
                              </wps:cNvSpPr>
                              <wps:spPr bwMode="auto">
                                <a:xfrm>
                                  <a:off x="7000" y="443210"/>
                                  <a:ext cx="255901"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763F06" w14:textId="77777777" w:rsidR="006962C0" w:rsidRPr="00BC7593" w:rsidRDefault="006962C0" w:rsidP="003770A2">
                                    <w:pPr>
                                      <w:pStyle w:val="aff6"/>
                                      <w:jc w:val="right"/>
                                      <w:rPr>
                                        <w:rFonts w:cs="Times New Roman"/>
                                        <w:sz w:val="12"/>
                                        <w:szCs w:val="12"/>
                                      </w:rPr>
                                    </w:pPr>
                                    <w:r>
                                      <w:rPr>
                                        <w:sz w:val="12"/>
                                      </w:rPr>
                                      <w:t>0,00</w:t>
                                    </w:r>
                                  </w:p>
                                </w:txbxContent>
                              </wps:txbx>
                              <wps:bodyPr rot="0" vert="horz" wrap="square" lIns="0" tIns="0" rIns="0" bIns="0" anchor="t" anchorCtr="0" upright="1">
                                <a:spAutoFit/>
                              </wps:bodyPr>
                            </wps:wsp>
                            <wps:wsp>
                              <wps:cNvPr id="413879755" name="Text Box 5"/>
                              <wps:cNvSpPr txBox="1">
                                <a:spLocks noChangeArrowheads="1"/>
                              </wps:cNvSpPr>
                              <wps:spPr bwMode="auto">
                                <a:xfrm>
                                  <a:off x="7000" y="864220"/>
                                  <a:ext cx="255901"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5C8AE5" w14:textId="77777777" w:rsidR="006962C0" w:rsidRPr="00BC7593" w:rsidRDefault="006962C0" w:rsidP="003770A2">
                                    <w:pPr>
                                      <w:pStyle w:val="aff6"/>
                                      <w:jc w:val="right"/>
                                      <w:rPr>
                                        <w:rFonts w:cs="Times New Roman"/>
                                        <w:sz w:val="12"/>
                                        <w:szCs w:val="12"/>
                                      </w:rPr>
                                    </w:pPr>
                                    <w:r>
                                      <w:rPr>
                                        <w:sz w:val="12"/>
                                      </w:rPr>
                                      <w:t>-0,25</w:t>
                                    </w:r>
                                  </w:p>
                                </w:txbxContent>
                              </wps:txbx>
                              <wps:bodyPr rot="0" vert="horz" wrap="square" lIns="0" tIns="0" rIns="0" bIns="0" anchor="t" anchorCtr="0" upright="1">
                                <a:spAutoFit/>
                              </wps:bodyPr>
                            </wps:wsp>
                            <wps:wsp>
                              <wps:cNvPr id="1825054675" name="Text Box 5"/>
                              <wps:cNvSpPr txBox="1">
                                <a:spLocks noChangeArrowheads="1"/>
                              </wps:cNvSpPr>
                              <wps:spPr bwMode="auto">
                                <a:xfrm>
                                  <a:off x="7000" y="1273129"/>
                                  <a:ext cx="255901"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493221" w14:textId="77777777" w:rsidR="006962C0" w:rsidRPr="00BC7593" w:rsidRDefault="006962C0" w:rsidP="003770A2">
                                    <w:pPr>
                                      <w:pStyle w:val="aff6"/>
                                      <w:jc w:val="right"/>
                                      <w:rPr>
                                        <w:rFonts w:cs="Times New Roman"/>
                                        <w:sz w:val="12"/>
                                        <w:szCs w:val="12"/>
                                      </w:rPr>
                                    </w:pPr>
                                    <w:r>
                                      <w:rPr>
                                        <w:sz w:val="12"/>
                                      </w:rPr>
                                      <w:t>-0,50</w:t>
                                    </w:r>
                                  </w:p>
                                </w:txbxContent>
                              </wps:txbx>
                              <wps:bodyPr rot="0" vert="horz" wrap="square" lIns="0" tIns="0" rIns="0" bIns="0" anchor="t" anchorCtr="0" upright="1">
                                <a:spAutoFit/>
                              </wps:bodyPr>
                            </wps:wsp>
                            <wps:wsp>
                              <wps:cNvPr id="1271251393" name="Text Box 5"/>
                              <wps:cNvSpPr txBox="1">
                                <a:spLocks noChangeArrowheads="1"/>
                              </wps:cNvSpPr>
                              <wps:spPr bwMode="auto">
                                <a:xfrm>
                                  <a:off x="7000" y="1689739"/>
                                  <a:ext cx="255901"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150C02" w14:textId="77777777" w:rsidR="006962C0" w:rsidRPr="00BC7593" w:rsidRDefault="006962C0" w:rsidP="003770A2">
                                    <w:pPr>
                                      <w:pStyle w:val="aff6"/>
                                      <w:jc w:val="right"/>
                                      <w:rPr>
                                        <w:rFonts w:cs="Times New Roman"/>
                                        <w:sz w:val="12"/>
                                        <w:szCs w:val="12"/>
                                      </w:rPr>
                                    </w:pPr>
                                    <w:r>
                                      <w:rPr>
                                        <w:sz w:val="12"/>
                                      </w:rPr>
                                      <w:t>-0,75</w:t>
                                    </w:r>
                                  </w:p>
                                </w:txbxContent>
                              </wps:txbx>
                              <wps:bodyPr rot="0" vert="horz" wrap="square" lIns="0" tIns="0" rIns="0" bIns="0" anchor="t" anchorCtr="0" upright="1">
                                <a:spAutoFit/>
                              </wps:bodyPr>
                            </wps:wsp>
                            <wps:wsp>
                              <wps:cNvPr id="187321047" name="Text Box 5"/>
                              <wps:cNvSpPr txBox="1">
                                <a:spLocks noChangeArrowheads="1"/>
                              </wps:cNvSpPr>
                              <wps:spPr bwMode="auto">
                                <a:xfrm>
                                  <a:off x="7000" y="2103148"/>
                                  <a:ext cx="255901"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7A7169" w14:textId="77777777" w:rsidR="006962C0" w:rsidRPr="00BC7593" w:rsidRDefault="006962C0" w:rsidP="003770A2">
                                    <w:pPr>
                                      <w:pStyle w:val="aff6"/>
                                      <w:jc w:val="right"/>
                                      <w:rPr>
                                        <w:rFonts w:cs="Times New Roman"/>
                                        <w:sz w:val="12"/>
                                        <w:szCs w:val="12"/>
                                      </w:rPr>
                                    </w:pPr>
                                    <w:r>
                                      <w:rPr>
                                        <w:sz w:val="12"/>
                                      </w:rPr>
                                      <w:t>-1,00</w:t>
                                    </w:r>
                                  </w:p>
                                </w:txbxContent>
                              </wps:txbx>
                              <wps:bodyPr rot="0" vert="horz" wrap="square" lIns="0" tIns="0" rIns="0" bIns="0" anchor="t" anchorCtr="0" upright="1">
                                <a:spAutoFit/>
                              </wps:bodyPr>
                            </wps:wsp>
                            <wps:wsp>
                              <wps:cNvPr id="1122962389" name="Text Box 5"/>
                              <wps:cNvSpPr txBox="1">
                                <a:spLocks noChangeArrowheads="1"/>
                              </wps:cNvSpPr>
                              <wps:spPr bwMode="auto">
                                <a:xfrm>
                                  <a:off x="7000" y="2519658"/>
                                  <a:ext cx="255901"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5D83F6" w14:textId="77777777" w:rsidR="006962C0" w:rsidRPr="00BC7593" w:rsidRDefault="006962C0" w:rsidP="003770A2">
                                    <w:pPr>
                                      <w:pStyle w:val="aff6"/>
                                      <w:jc w:val="right"/>
                                      <w:rPr>
                                        <w:rFonts w:cs="Times New Roman"/>
                                        <w:sz w:val="12"/>
                                        <w:szCs w:val="12"/>
                                      </w:rPr>
                                    </w:pPr>
                                    <w:r>
                                      <w:rPr>
                                        <w:sz w:val="12"/>
                                      </w:rPr>
                                      <w:t>-1,25</w:t>
                                    </w:r>
                                  </w:p>
                                </w:txbxContent>
                              </wps:txbx>
                              <wps:bodyPr rot="0" vert="horz" wrap="square" lIns="0" tIns="0" rIns="0" bIns="0" anchor="t" anchorCtr="0" upright="1">
                                <a:spAutoFit/>
                              </wps:bodyPr>
                            </wps:wsp>
                          </wpc:wpc>
                        </a:graphicData>
                      </a:graphic>
                    </wp:inline>
                  </w:drawing>
                </mc:Choice>
                <mc:Fallback>
                  <w:pict>
                    <v:group w14:anchorId="79278DCF" id="Canvas 166" o:spid="_x0000_s1062" editas="canvas" style="width:223.45pt;height:222.95pt;mso-position-horizontal-relative:char;mso-position-vertical-relative:line" coordsize="28378,2831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5k+1S4EAAAAGQAADgAAAGRycy9lMm9Eb2MueG1s7Jlbb9s2FMffB+w7&#10;CHpvLFEXUkKUokuQoUC3BWv3AWiJtoRKokbSsbNP3z8py05i9LpuNuA+WOZFPDyXHw8p6fLlpmu9&#10;e6F0I/vCDy8C3xN9KaumXxb+X+9uXzDf04b3FW9lLwr/QWj/5dXPP12uh1wQWcu2EsqDkF7n66Hw&#10;a2OGfDbTZS06ri/kIHp0LqTquEFVLWeV4mtI79oZCYJ0tpaqGpQshdZovRk7/Ssnf7EQpfljsdDC&#10;eG3hQzfjrspd5/Y6u7rk+VLxoW7KrRr8G7ToeNNj0p2oG264t1LNgaiuKZXUcmEuStnN5GLRlMLZ&#10;AGvC4Jk117y/59oZU8I7k4IofUe586XVu5e3TdvCGzNIz22b/V8jPgKNQ1Pm+G0dhNLB/J8PFEaZ&#10;lRL+Vkj3RTI6rt6vhhfw1cBNM2/axjy4uMMpVqn+/q4p79RYKX+/v1NeUxU+SbKMsSRMfK/nHbDD&#10;XXZyL0wiG3I71N49juXWtjeyfK+9Xl7XvF+KV3oAOgAaAqYmpeS6FrzSttl66qkUV32iz7xtButV&#10;619b3loO+j5P+UjGjSxXnejNiLoSLZwge103g/Y9lYtuLmCtel05hXiuVfkn9Lawh5Rh6cGEjIF7&#10;zJlG+AfzNJ1uNkqYsrbaLaClHWitgpSpw5m0t8Laqwe4eL7+TVbwKl8Z6ajfLFRn5UBrbwP3U7AM&#10;1z0UfsRsCXJ5LjbGK21vnMZxGPleiX6SJIQmmfMnzyc5g9LmVyE7zxZgIFRz8/D7N3qr5HSLlbyH&#10;d1JxGx1ULchILXryPmoH/v+qRfm25oOANlbsnjiaBZRmj4h7Z839RW48B9z25rfWe2aDZsuQVV0P&#10;z8A7oOzR0HHSLwpBSmIWwMdwMUOefBoBmqUZwdpwAUgJy1w/Iv9v/c/ztn8akLEFSUU7dEYLzGa+&#10;GdcptYrZzrmsHuAbJRFucIodBYVaqn98b43sXPj67xW32aN93SOANpVPBTUV5lOB9yWGFr7xvbF4&#10;bVDDmNWgmmUNyZPzX4Hg28YhtdfCJUHHzKjbfw8PS7IgZikW7JiudvDEk39A2v8HDwnimIbjAg7j&#10;9ACfNE6CeMQnSoIkYN9p+X41Pm7ifeDOFJ8wy2iUZXGMmDzjJzkKPzQAMjb1kBQ7gVXhUfZPwDrQ&#10;srmH0TQgx2LH7Tlnzw4JaMiSlLHs1NiJ44iEzzYunBZOAh4cpX7sW4WPUxyjGU12x+zdvnXkvMPS&#10;mJBTZcclxLNPPCEjODrEKT05eEJCo5C47eFj2xY92rYVuf3yBz2EhiQJowyPOKd15AlTZk9jp3no&#10;iXYPo2f9vBUyas8WMT01eKBUFMbuqeZjqed4J+Zo9zB63vCEhGQpiU7vxIyEmKXJJ+k54sa1OxKe&#10;Kj3uzTfeert3oNtPAvY9/uO6ezW0/3Bx9QEAAP//AwBQSwMEFAAGAAgAAAAhALA29fd0DAAA0BYA&#10;ABQAAABkcnMvbWVkaWEvaW1hZ2UxLndtZuSYfXAT95nHJdkr2dabtfuTtCvLEhis3ZUsrcDGUjkI&#10;pcShmNCQhkDcJi15h9IEmpD00kmIITQh8TF4rpgSG1oaQ2IMxYSUlxAIaRuauoU5fC1xmgmQ2BSc&#10;UlyKOcwlPvue72+jmruZvsz9e2Y+s5/P80jatcyMvO4+/otmi+W7ts3/aS+ud/TlWejrwQNWS6HF&#10;kneX02KxW8bbMcsn8qwFFoGOThsmMJfNarH+zZ35qPob3p7yP59pt1rp+Q5iiF7D/MI5khQFdPyE&#10;znEDHTNVk/jrJ+nxHurxeYJFsDZYD3KWTBWsoMFaxHd5tGtyFkxpcuI4Omv3H7S2+wVidLY2etC6&#10;NioQo7Nl+kHrMl0gRmf3Vx603l8pELlZ2lPrSnuanDjmZmsCta41gSYnjrnZh5Fa14eRJieOuVlW&#10;rXVl1SYnjrlZo1HrajSanDjmZn2ZWldfpsmJY+79oG+Rf5nvk+2zd89iGRkZobk5zePHS/Rume+t&#10;xVIWHfOXrfWz91agn5r5ZT4rn/807Vb8YHPPwzufe1Xhs1e//nH4f5EVGumZmP5vzAn9rPjm+iP8&#10;/9O/PPszzpWeNSVTPDtL3hRecaKnejp4f83TXAJ/2vNsSWfgT9pzAVnP9fpAuY5uC+Tp8DcCH2mF&#10;0ZeSvZHfJ3N9KfIH3lcjbyfhQ5HNyYfUq6m71RlGru8hRz+ohg049keNdPqg8VR6tJ/ifcSYnz5K&#10;89dpb8leTLmyk41c59lXO2/2CGG7Rwsf5t/HameBp4K37gmE4bM81vAvA/38+8j1jkCcrr/iL98L&#10;emvgA80R1TVP9Nva9S1HK7Si6Fy+g39VvS8xTd2ZGIo8pqEXqu2JueprfDZHXZNAT1YfSGw12mO/&#10;Mvpj1/dBY1tsv3Eshh38XGaJejrzuvqaMcC7VtgkNBSCC0KtADYJz6mbhM4EuEAONgnd2i/yl8cB&#10;Iwdmt9CsJX6R5sD0lniDfQ7nIt+hW+J77Ms58Abu3doee7d2HzmA77Hv5jSQA3QDcTF/mAM3ezed&#10;H9fQTXPspwlbi07ZwUDRNAGYne/YWpTvOEZzYHq+Y7Frnx0c4zt0vqPRdcoO4Iu5TxMaXdOEL5AD&#10;eKNL5iwmB+jFxLGiBzhws2U6P65hGs2xX+E+Uhz2ArdvhRuYPYNmM7znaA5Mn+FdLf6HB5zjO/QM&#10;7w4xzIGv5r7CvUNc4b6LHMB3iAs4q8kBejVxrngbB272Ajo/rmEFzbE/4x/jezIIHvad8QOzW2nW&#10;GpxJc2B6a/CseDtnJt+hW4NO6UkO/KwIP+MHh8mB2QdodsB/VjzDMf2Af6bPHgBnRezQB+j8uIYz&#10;3Gf6jIgkHY+CeyQjAsy+QrMr0ck0B6Zfib7HXuZM5jv0legIO86Bv8fdiIwwI/IqOYCPsALOe+QA&#10;/R4xWZrPgZtdQOfHNRg0x74+Nl4q1cAj5MDsGprVaLNpDkyv0frYVRXM5jt0jeb1l3LgfQxeHwM/&#10;JQdm19GsLtbH6jmm18VmS69w+hh26Do6P66hnvtsqTd1VlqZBhNZbwqY3UaztrSTreSY3pbe7q/j&#10;OBl26Lb0Cf9KDnw7997UCX9vahU5gJ/wH+JsJwfo7YSTFRkAbvYhOj+uoZd22JdldolvZcGQWJYB&#10;Zp+n2fnsSZoD089nH2Uvck7yHfp8tpm9xYE/yr0s00yvezM5gDezT6vBo+TA9E+rT4qzMuBRvkN/&#10;Wr2LX0MZzdFG5rux41nwm5iRAWZfodmV7E6aA9OvZGdpL3N28h36SnaZdpwDn8XdyCzTjEwZOYAv&#10;0wo4s8gBehaxMzafAze7gM6PazBojn1v6tflK9NAIQdmt9GsLX2Z5sD0tvQ69Sucy3yHbkvvU1dy&#10;4Ou496b2qb2pReQAvk89xFlHDtDriMvlRQaAm32Izo9r6KUd9vWxJ+OlGvhVvD4GzK6hWY3WSnNg&#10;eo02veKqClr5Dl2jLaoo5cCnc6+PLaqoj4XIAXxRRR1nOjlATyda469w4GbX0flxDfU0x16PLFLf&#10;iYJ9qh4BZvfTrD+6jubA9P5oUt/CWcd36P7oPP0dDjzJXY/M0/WIQA7g83QbJ0kO0ElinTqXAzfb&#10;RufHNeg0x77Lr2tLg+DbWpcfmL2BZhuCc2kOTN8Q7Ne/yJnLd+gNQX98KQfer8O7/OAdcmB2O83a&#10;/f16F8f0dv9c7RqnX8cO3U7nxzV0cZ+rLXT7SoY94OslC93A7HKvr6Tcm6U5ML3cezLc7QFZvkOX&#10;e4fCwx4AP8l9oXsovNC9ixzAh8Kf45wkB+iTRLbkOQ7c7M/R+XENC2mOfbd22bI8Dj5v7daA2S00&#10;a4kr1uUc01vi+21zOIoVO3RL/LRtOQe+n3u3dtrWrTWSA/hp227OfnKA3k8o1mEO3OzddH5cQzfN&#10;sc/dgZhH827ykhV3CHT3ye9Irr+zSdIE/dfvcHKvN/r8f/SOJkh3v1mh5h+6Oyn8u49y/pVH/P1n&#10;jt4dPWb/d+dMu8/VKex1DgqPO9HpRI81nUjb1scBvMfaroO0zcMxe5zWYx2npW3PqQDeYx0oAGnb&#10;Ao7Z33T0WL/pSNtO2AG8x3pOAGlbLcfsUHZIac4MKxszuxU5u0tB76r+idJRbQtJ1UJIrN7PW5v0&#10;hqJPKgytrXKF/qXqTQX9o8qfKa2VxSF7pRQSKo/yLpnYqYQnBkP1E0KhpyccU9Dr0yeUDelI6BNj&#10;bOia8RvesrFXcRrW0LdS55SnUy8q6I3JpcoLyUPKnyu2KCMVt/GWK3SlqOJxZVniK8qKhFtBb4yf&#10;lV+Ip5VLul8Z1n8po2X9B3KRfkFepv2bvEJbxXujeof8grpNvkVtlq/FtsgDsS+T3yzfRtyhzpGx&#10;L4zdLXtiHfIj5Qfkh8q/wXv1+CfkNePfkS+O65L7xj0jo4fL/lXOG/eh/GDZx/I9ZS28/3lsu/zU&#10;2GvyR2NsygdjfiKjB6I/lwejPuXOaEhZED3G+4XIWvnhyLvyB6U/kK+V3i6jS0utsrW0Vl4aFuWG&#10;cGcQ/WrJY8GmkjeDeSXPBqMlU4PoG0MfB7TQxOAG5ZPAHuXVALpbvitwSH45EJcfDtwkl/NeEuzy&#10;3xIMBQ4Hevy/C7zoRzsCWf85/wp/nX+K/zv+qwy9jX2PrWa/Y4PS95nMbmXoGVK/VCZNYk3igLRP&#10;3CmhP/LNkt7yNUqVvi9J83wO3k8XbxW/VnxB7PJuFy977xHRpd4RX6nXSsc8+p09Txzy3CQu9eSL&#10;Kz0f+FZ5XvVFvXtpj8eM+M5l7pcuZ/ZICzKd0uzMkxL6vuofSkur/yidnJTPOift491T9b50sUpl&#10;t1XdwGZW/VlCL6xkbEnl3axr4hPs6MQEQ5+e8CX28YRN7JYJr7EZEx7gfWf6efZg+l123OhnPzW2&#10;MPSHqUb2fuoUm5bqYjWpZ3h/NfktdnvyCHu94jV2pOJ+hn43cRs7kfgRq0qsZ5MTM3nfGq9is+Or&#10;WIf+ONurawz9ay3Ajmr3sbh2B0trRbxvUgelz6s17J+IV2JgUJpKsxv4fFDC/nA5qGFjOGZXjx+U&#10;qsfXsOZxAD4o7S4DNUzimK2PHZT0sTVs7RgAH5Rao6CGOThmV0R+LikRD1tV2ic1lW6S0HvC90o/&#10;DHdIjvAaKRSeyjtTkieNL7lFWhvSpS2hUyL6sLJVbFf+JIpKp1iuPCWivyDfKBpyo7gxuFjcEYzw&#10;fjPwse9QICOOCUwUywJnfeis/7Sv2l8hNjNN3MTe571H+q2vQyoTJSki+qUTPnRC7PTpoiyu9Uni&#10;Ot9R3tuKj/hai92io7hQLCx+w4fudk/2bXc/4Uu4S3117tPF6E2uecUPu75XfMlZXRxxDXrRdzsf&#10;8lY6d3r3Fs319hb5vOhY0bOea4VHPd8pXOxpK4x70BcKtrgPF5x2TytY5X6oYIYbvdvxumuV4xrd&#10;H7e4JjrudKFznzPm8f/yuXX9X9jM5yfp03D0c6uBPueygpc+7/7Wv6X2/fZ7HSfy5xfst8MtwvOu&#10;AeGlovP2513w+e5HxFpPQ/FU7yMi/IvuRHiK58aQ4U2E4T/2b9a3BPaq64ObdXiHf3PgpcA+tiG4&#10;OQAvjLytDEVOBS9F31bgdbFblTnqN4LTtVu50/1MqMP4L7k1fTYEd2XWhyzZH8sD2fXcl9r7bfc6&#10;HNb5Bf02OIt0pgqiPRWfRjtT8CWxYePrajD1ZW3YgB9KpSd0GLOM1nR6AtyV6TcsWUdqINtvwM33&#10;2/wtIGkd/Xsn/9O15b8BAAD//wMAUEsDBBQABgAIAAAAIQCmZkFr3AAAAAUBAAAPAAAAZHJzL2Rv&#10;d25yZXYueG1sTI9Ba8JAEIXvBf/DMkJvdVOxUtNsRIR4COmhKqXHNTvNhmZnQ3bV9N937KW9DDO8&#10;4b3vZevRdeKCQ2g9KXicJSCQam9aahQcD8XDM4gQNRndeUIF3xhgnU/uMp0af6U3vOxjI9iEQqoV&#10;2Bj7VMpQW3Q6zHyPxNqnH5yOfA6NNIO+srnr5DxJltLpljjB6h63Fuuv/dlxyGtVVvKwC2UR3m21&#10;Kf1xXnwodT8dNy8gIo7x7xlu+IwOOTOd/JlMEJ0CLhJ/J2uLxXIF4nRbnlYg80z+p89/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CzmT7VLgQAAAAZAAAOAAAAAAAA&#10;AAAAAAAAADsCAABkcnMvZTJvRG9jLnhtbFBLAQItABQABgAIAAAAIQCwNvX3dAwAANAWAAAUAAAA&#10;AAAAAAAAAAAAAJUGAABkcnMvbWVkaWEvaW1hZ2UxLndtZlBLAQItABQABgAIAAAAIQCmZkFr3AAA&#10;AAUBAAAPAAAAAAAAAAAAAAAAADsTAABkcnMvZG93bnJldi54bWxQSwECLQAUAAYACAAAACEAT6Gu&#10;xboAAAAhAQAAGQAAAAAAAAAAAAAAAABEFAAAZHJzL19yZWxzL2Uyb0RvYy54bWwucmVsc1BLBQYA&#10;AAAABgAGAHwBAAA1FQAAAAA=&#10;">
                      <v:shape id="_x0000_s1063" type="#_x0000_t75" style="position:absolute;width:28378;height:28314;visibility:visible;mso-wrap-style:square">
                        <v:fill o:detectmouseclick="t"/>
                        <v:path o:connecttype="none"/>
                      </v:shape>
                      <v:shape id="Picture 153" o:spid="_x0000_s1064" type="#_x0000_t75" style="position:absolute;left:2701;top:381;width:24644;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2ZyQAAAOIAAAAPAAAAZHJzL2Rvd25yZXYueG1sRI9Pa8JA&#10;FMTvgt9heYXedKMQm6SuIoVib+Kfg8fX7GsSzb4N2dVEP70rFDwOM/MbZr7sTS2u1LrKsoLJOAJB&#10;nFtdcaHgsP8eJSCcR9ZYWyYFN3KwXAwHc8y07XhL150vRICwy1BB6X2TSenykgy6sW2Ig/dnW4M+&#10;yLaQusUuwE0tp1E0kwYrDgslNvRVUn7eXYwC/7G35xkVN+e6w+m4Wd9P6e9dqfe3fvUJwlPvX+H/&#10;9o9WMI3TNEniSQzPS+EOyMUDAAD//wMAUEsBAi0AFAAGAAgAAAAhANvh9svuAAAAhQEAABMAAAAA&#10;AAAAAAAAAAAAAAAAAFtDb250ZW50X1R5cGVzXS54bWxQSwECLQAUAAYACAAAACEAWvQsW78AAAAV&#10;AQAACwAAAAAAAAAAAAAAAAAfAQAAX3JlbHMvLnJlbHNQSwECLQAUAAYACAAAACEAn5cNmckAAADi&#10;AAAADwAAAAAAAAAAAAAAAAAHAgAAZHJzL2Rvd25yZXYueG1sUEsFBgAAAAADAAMAtwAAAP0CAAAA&#10;AA==&#10;">
                        <v:imagedata r:id="rId14" o:title="" croptop="642f" cropbottom="499f" cropleft="1172f" cropright="413f"/>
                      </v:shape>
                      <v:shape id="Text Box 3" o:spid="_x0000_s1065" type="#_x0000_t202" style="position:absolute;left:6248;top:82;width:7969;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U4YygAAAOIAAAAPAAAAZHJzL2Rvd25yZXYueG1sRI9BS8NA&#10;EIXvgv9hGcGb3a1Q06bdllK0iJ6aivQ4ZCfZaHY2ZNc0+utdQejx8eZ9b95qM7pWDNSHxrOG6USB&#10;IC69abjW8HZ8upuDCBHZYOuZNHxTgM36+mqFufFnPtBQxFokCIccNdgYu1zKUFpyGCa+I05e5XuH&#10;Mcm+lqbHc4K7Vt4r9SAdNpwaLHa0s1R+Fl8uvfH+qtz+p7In94JVKOxx2D9+aH17M26XICKN8XL8&#10;n342GrKFyrLFbDqDv0mJA3L9CwAA//8DAFBLAQItABQABgAIAAAAIQDb4fbL7gAAAIUBAAATAAAA&#10;AAAAAAAAAAAAAAAAAABbQ29udGVudF9UeXBlc10ueG1sUEsBAi0AFAAGAAgAAAAhAFr0LFu/AAAA&#10;FQEAAAsAAAAAAAAAAAAAAAAAHwEAAF9yZWxzLy5yZWxzUEsBAi0AFAAGAAgAAAAhALR1ThjKAAAA&#10;4gAAAA8AAAAAAAAAAAAAAAAABwIAAGRycy9kb3ducmV2LnhtbFBLBQYAAAAAAwADALcAAAD+AgAA&#10;AAA=&#10;" filled="f" stroked="f" strokeweight=".5pt">
                        <v:textbox style="mso-fit-shape-to-text:t" inset="0,0,0,0">
                          <w:txbxContent>
                            <w:p w14:paraId="61A825BE" w14:textId="77777777" w:rsidR="006962C0" w:rsidRPr="00BC7593" w:rsidRDefault="006962C0" w:rsidP="003770A2">
                              <w:pPr>
                                <w:pStyle w:val="COL"/>
                                <w:rPr>
                                  <w:rFonts w:cs="Times New Roman"/>
                                  <w:szCs w:val="12"/>
                                </w:rPr>
                              </w:pPr>
                              <w:r>
                                <w:t xml:space="preserve">Studie 1 / Placebo (N=66) </w:t>
                              </w:r>
                            </w:p>
                            <w:p w14:paraId="0ABCDFAA" w14:textId="77777777" w:rsidR="006962C0" w:rsidRPr="00BC7593" w:rsidRDefault="006962C0" w:rsidP="003770A2">
                              <w:pPr>
                                <w:pStyle w:val="COL"/>
                                <w:rPr>
                                  <w:rFonts w:cs="Times New Roman"/>
                                  <w:szCs w:val="12"/>
                                </w:rPr>
                              </w:pPr>
                              <w:r>
                                <w:t>Studie 1 / Omalizumab (N=72)</w:t>
                              </w:r>
                            </w:p>
                          </w:txbxContent>
                        </v:textbox>
                      </v:shape>
                      <v:shape id="Text Box 4" o:spid="_x0000_s1066" type="#_x0000_t202" style="position:absolute;left:20447;top:146;width:764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M/yQAAAOIAAAAPAAAAZHJzL2Rvd25yZXYueG1sRI/BTsMw&#10;DIbvSLxDZCRuLAHBKGXZhBBMiJ3oEOJoNW5TaJyqCV3h6fEBiaP1+//8ebWZQ68mGlMX2cL5woAi&#10;rqPruLXwun88K0CljOywj0wWvinBZn18tMLSxQO/0FTlVgmEU4kWfM5DqXWqPQVMizgQS9bEMWCW&#10;cWy1G/Eg8NDrC2OWOmDHcsHjQPee6s/qK4jG286E7U/j38MzNqny+2n78GHt6cl8dwsq05z/l//a&#10;T87CdXF1Yy6LpTjLS8IBvf4FAAD//wMAUEsBAi0AFAAGAAgAAAAhANvh9svuAAAAhQEAABMAAAAA&#10;AAAAAAAAAAAAAAAAAFtDb250ZW50X1R5cGVzXS54bWxQSwECLQAUAAYACAAAACEAWvQsW78AAAAV&#10;AQAACwAAAAAAAAAAAAAAAAAfAQAAX3JlbHMvLnJlbHNQSwECLQAUAAYACAAAACEACZGjP8kAAADi&#10;AAAADwAAAAAAAAAAAAAAAAAHAgAAZHJzL2Rvd25yZXYueG1sUEsFBgAAAAADAAMAtwAAAP0CAAAA&#10;AA==&#10;" filled="f" stroked="f" strokeweight=".5pt">
                        <v:textbox style="mso-fit-shape-to-text:t" inset="0,0,0,0">
                          <w:txbxContent>
                            <w:p w14:paraId="0ADD36FB" w14:textId="77777777" w:rsidR="006962C0" w:rsidRPr="00BC7593" w:rsidRDefault="006962C0" w:rsidP="003770A2">
                              <w:pPr>
                                <w:pStyle w:val="COL"/>
                                <w:rPr>
                                  <w:rFonts w:cs="Times New Roman"/>
                                  <w:szCs w:val="12"/>
                                </w:rPr>
                              </w:pPr>
                              <w:r>
                                <w:t xml:space="preserve">Studie 2 / Placebo (N=65) </w:t>
                              </w:r>
                            </w:p>
                            <w:p w14:paraId="6392F3D4" w14:textId="77777777" w:rsidR="006962C0" w:rsidRPr="00BC7593" w:rsidRDefault="006962C0" w:rsidP="003770A2">
                              <w:pPr>
                                <w:pStyle w:val="COL"/>
                                <w:rPr>
                                  <w:rFonts w:cs="Times New Roman"/>
                                  <w:szCs w:val="12"/>
                                </w:rPr>
                              </w:pPr>
                              <w:r>
                                <w:t>Studie 2 / Omalizumab (N=62)</w:t>
                              </w:r>
                            </w:p>
                          </w:txbxContent>
                        </v:textbox>
                      </v:shape>
                      <v:shape id="Text Box 5" o:spid="_x0000_s1067" type="#_x0000_t202" style="position:absolute;left:70;top:26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58KywAAAOMAAAAPAAAAZHJzL2Rvd25yZXYueG1sRI9BS8NA&#10;EIXvQv/DMgVvdlMNatJuSxEtRU+mIj0O2Uk2bXY2ZNc09te7guBx5r3vzZvlerStGKj3jWMF81kC&#10;grh0uuFawcf+5eYRhA/IGlvHpOCbPKxXk6sl5tqd+Z2GItQihrDPUYEJocul9KUhi37mOuKoVa63&#10;GOLY11L3eI7htpW3SXIvLTYcLxjs6MlQeSq+bKzx+ZbY7aUyB/uKlS/Mftg+H5W6no6bBYhAY/g3&#10;/9E7Hbkse7jLsjRN4fenuAC5+gEAAP//AwBQSwECLQAUAAYACAAAACEA2+H2y+4AAACFAQAAEwAA&#10;AAAAAAAAAAAAAAAAAAAAW0NvbnRlbnRfVHlwZXNdLnhtbFBLAQItABQABgAIAAAAIQBa9CxbvwAA&#10;ABUBAAALAAAAAAAAAAAAAAAAAB8BAABfcmVscy8ucmVsc1BLAQItABQABgAIAAAAIQD0O58KywAA&#10;AOMAAAAPAAAAAAAAAAAAAAAAAAcCAABkcnMvZG93bnJldi54bWxQSwUGAAAAAAMAAwC3AAAA/wIA&#10;AAAA&#10;" filled="f" stroked="f" strokeweight=".5pt">
                        <v:textbox style="mso-fit-shape-to-text:t" inset="0,0,0,0">
                          <w:txbxContent>
                            <w:p w14:paraId="17A0F225" w14:textId="77777777" w:rsidR="006962C0" w:rsidRPr="00BC7593" w:rsidRDefault="006962C0" w:rsidP="003770A2">
                              <w:pPr>
                                <w:pStyle w:val="aff6"/>
                                <w:jc w:val="right"/>
                                <w:rPr>
                                  <w:rFonts w:cs="Times New Roman"/>
                                  <w:sz w:val="12"/>
                                  <w:szCs w:val="12"/>
                                </w:rPr>
                              </w:pPr>
                              <w:r>
                                <w:rPr>
                                  <w:sz w:val="12"/>
                                </w:rPr>
                                <w:t>0,25</w:t>
                              </w:r>
                            </w:p>
                          </w:txbxContent>
                        </v:textbox>
                      </v:shape>
                      <v:shape id="Text Box 5" o:spid="_x0000_s1068" type="#_x0000_t202" style="position:absolute;left:70;top:443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7ywAAAOMAAAAPAAAAZHJzL2Rvd25yZXYueG1sRI9BS8NA&#10;EIXvgv9hGcGb3W3BGtNuSylaRE9Ni/Q4ZCfZaHY2ZNc0+utdQejx8eZ9b95yPbpWDNSHxrOG6USB&#10;IC69abjWcDw832UgQkQ22HomDd8UYL26vlpibvyZ9zQUsRYJwiFHDTbGLpcylJYchonviJNX+d5h&#10;TLKvpenxnOCulTOl5tJhw6nBYkdbS+Vn8eXSG+9vyu1+Kntyr1iFwh6G3dOH1rc342YBItIYL8f/&#10;6RejYaYeptn9PMse4W9TAoFc/QIAAP//AwBQSwECLQAUAAYACAAAACEA2+H2y+4AAACFAQAAEwAA&#10;AAAAAAAAAAAAAAAAAAAAW0NvbnRlbnRfVHlwZXNdLnhtbFBLAQItABQABgAIAAAAIQBa9CxbvwAA&#10;ABUBAAALAAAAAAAAAAAAAAAAAB8BAABfcmVscy8ucmVsc1BLAQItABQABgAIAAAAIQCH0/x7ywAA&#10;AOMAAAAPAAAAAAAAAAAAAAAAAAcCAABkcnMvZG93bnJldi54bWxQSwUGAAAAAAMAAwC3AAAA/wIA&#10;AAAA&#10;" filled="f" stroked="f" strokeweight=".5pt">
                        <v:textbox style="mso-fit-shape-to-text:t" inset="0,0,0,0">
                          <w:txbxContent>
                            <w:p w14:paraId="14763F06" w14:textId="77777777" w:rsidR="006962C0" w:rsidRPr="00BC7593" w:rsidRDefault="006962C0" w:rsidP="003770A2">
                              <w:pPr>
                                <w:pStyle w:val="aff6"/>
                                <w:jc w:val="right"/>
                                <w:rPr>
                                  <w:rFonts w:cs="Times New Roman"/>
                                  <w:sz w:val="12"/>
                                  <w:szCs w:val="12"/>
                                </w:rPr>
                              </w:pPr>
                              <w:r>
                                <w:rPr>
                                  <w:sz w:val="12"/>
                                </w:rPr>
                                <w:t>0,00</w:t>
                              </w:r>
                            </w:p>
                          </w:txbxContent>
                        </v:textbox>
                      </v:shape>
                      <v:shape id="Text Box 5" o:spid="_x0000_s1069" type="#_x0000_t202" style="position:absolute;left:70;top:864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ZWzywAAAOIAAAAPAAAAZHJzL2Rvd25yZXYueG1sRI9BT8JA&#10;EIXvJv6HzZhwky0iApWFEKLE4IlCCMdJd9qtdmeb7lqqv941MeH48uZ9b95i1dtadNT6yrGC0TAB&#10;QZw7XXGp4Hh4vZ+B8AFZY+2YFHyTh9Xy9maBqXYX3lOXhVJECPsUFZgQmlRKnxuy6IeuIY5e4VqL&#10;Icq2lLrFS4TbWj4kyZO0WHFsMNjQxlD+mX3Z+MbpPbHbn8Kc7Q4Ln5lDt335UGpw16+fQQTqw/X4&#10;P/2mFTyOxrPpfDqZwN+kyAG5/AUAAP//AwBQSwECLQAUAAYACAAAACEA2+H2y+4AAACFAQAAEwAA&#10;AAAAAAAAAAAAAAAAAAAAW0NvbnRlbnRfVHlwZXNdLnhtbFBLAQItABQABgAIAAAAIQBa9CxbvwAA&#10;ABUBAAALAAAAAAAAAAAAAAAAAB8BAABfcmVscy8ucmVsc1BLAQItABQABgAIAAAAIQB3ZZWzywAA&#10;AOIAAAAPAAAAAAAAAAAAAAAAAAcCAABkcnMvZG93bnJldi54bWxQSwUGAAAAAAMAAwC3AAAA/wIA&#10;AAAA&#10;" filled="f" stroked="f" strokeweight=".5pt">
                        <v:textbox style="mso-fit-shape-to-text:t" inset="0,0,0,0">
                          <w:txbxContent>
                            <w:p w14:paraId="175C8AE5" w14:textId="77777777" w:rsidR="006962C0" w:rsidRPr="00BC7593" w:rsidRDefault="006962C0" w:rsidP="003770A2">
                              <w:pPr>
                                <w:pStyle w:val="aff6"/>
                                <w:jc w:val="right"/>
                                <w:rPr>
                                  <w:rFonts w:cs="Times New Roman"/>
                                  <w:sz w:val="12"/>
                                  <w:szCs w:val="12"/>
                                </w:rPr>
                              </w:pPr>
                              <w:r>
                                <w:rPr>
                                  <w:sz w:val="12"/>
                                </w:rPr>
                                <w:t>-0,25</w:t>
                              </w:r>
                            </w:p>
                          </w:txbxContent>
                        </v:textbox>
                      </v:shape>
                      <v:shape id="Text Box 5" o:spid="_x0000_s1070" type="#_x0000_t202" style="position:absolute;left:70;top:12731;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wPywAAAOMAAAAPAAAAZHJzL2Rvd25yZXYueG1sRI9BS8NA&#10;EIXvQv/DMgVvdrfF1JJ2W4poET01FelxyE6y0exsyK5p9Ne7guBx5r3vzZvNbnStGKgPjWcN85kC&#10;QVx603Ct4fX0eLMCESKywdYzafiiALvt5GqDufEXPtJQxFqkEA45arAxdrmUobTkMMx8R5y0yvcO&#10;Yxr7WpoeLynctXKh1FI6bDhdsNjRvaXyo/h0qcbbi3KH78qe3TNWobCn4fDwrvX1dNyvQUQa47/5&#10;j34yiVstMpXdLu8y+P0pLUBufwAAAP//AwBQSwECLQAUAAYACAAAACEA2+H2y+4AAACFAQAAEwAA&#10;AAAAAAAAAAAAAAAAAAAAW0NvbnRlbnRfVHlwZXNdLnhtbFBLAQItABQABgAIAAAAIQBa9CxbvwAA&#10;ABUBAAALAAAAAAAAAAAAAAAAAB8BAABfcmVscy8ucmVsc1BLAQItABQABgAIAAAAIQBR7mwPywAA&#10;AOMAAAAPAAAAAAAAAAAAAAAAAAcCAABkcnMvZG93bnJldi54bWxQSwUGAAAAAAMAAwC3AAAA/wIA&#10;AAAA&#10;" filled="f" stroked="f" strokeweight=".5pt">
                        <v:textbox style="mso-fit-shape-to-text:t" inset="0,0,0,0">
                          <w:txbxContent>
                            <w:p w14:paraId="54493221" w14:textId="77777777" w:rsidR="006962C0" w:rsidRPr="00BC7593" w:rsidRDefault="006962C0" w:rsidP="003770A2">
                              <w:pPr>
                                <w:pStyle w:val="aff6"/>
                                <w:jc w:val="right"/>
                                <w:rPr>
                                  <w:rFonts w:cs="Times New Roman"/>
                                  <w:sz w:val="12"/>
                                  <w:szCs w:val="12"/>
                                </w:rPr>
                              </w:pPr>
                              <w:r>
                                <w:rPr>
                                  <w:sz w:val="12"/>
                                </w:rPr>
                                <w:t>-0,50</w:t>
                              </w:r>
                            </w:p>
                          </w:txbxContent>
                        </v:textbox>
                      </v:shape>
                      <v:shape id="Text Box 5" o:spid="_x0000_s1071" type="#_x0000_t202" style="position:absolute;left:70;top:1689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gbzAAAAOMAAAAPAAAAZHJzL2Rvd25yZXYueG1sRI9PS8NA&#10;EMXvgt9hGaE3u0lK/RO7LaW0RezJVMTjkJ1ko9nZkN2mqZ/eFQSPM+/93rxZrEbbioF63zhWkE4T&#10;EMSl0w3XCt6Ou9sHED4ga2wdk4ILeVgtr68WmGt35lcailCLGMI+RwUmhC6X0peGLPqp64ijVrne&#10;YohjX0vd4zmG21ZmSXInLTYcLxjsaGOo/CpONtZ4PyR2/12ZD/uClS/McdhvP5Wa3IzrJxCBxvBv&#10;/qOfdeSy+zSbp7PHGfz+FBcglz8AAAD//wMAUEsBAi0AFAAGAAgAAAAhANvh9svuAAAAhQEAABMA&#10;AAAAAAAAAAAAAAAAAAAAAFtDb250ZW50X1R5cGVzXS54bWxQSwECLQAUAAYACAAAACEAWvQsW78A&#10;AAAVAQAACwAAAAAAAAAAAAAAAAAfAQAAX3JlbHMvLnJlbHNQSwECLQAUAAYACAAAACEAov2YG8wA&#10;AADjAAAADwAAAAAAAAAAAAAAAAAHAgAAZHJzL2Rvd25yZXYueG1sUEsFBgAAAAADAAMAtwAAAAAD&#10;AAAAAA==&#10;" filled="f" stroked="f" strokeweight=".5pt">
                        <v:textbox style="mso-fit-shape-to-text:t" inset="0,0,0,0">
                          <w:txbxContent>
                            <w:p w14:paraId="17150C02" w14:textId="77777777" w:rsidR="006962C0" w:rsidRPr="00BC7593" w:rsidRDefault="006962C0" w:rsidP="003770A2">
                              <w:pPr>
                                <w:pStyle w:val="aff6"/>
                                <w:jc w:val="right"/>
                                <w:rPr>
                                  <w:rFonts w:cs="Times New Roman"/>
                                  <w:sz w:val="12"/>
                                  <w:szCs w:val="12"/>
                                </w:rPr>
                              </w:pPr>
                              <w:r>
                                <w:rPr>
                                  <w:sz w:val="12"/>
                                </w:rPr>
                                <w:t>-0,75</w:t>
                              </w:r>
                            </w:p>
                          </w:txbxContent>
                        </v:textbox>
                      </v:shape>
                      <v:shape id="Text Box 5" o:spid="_x0000_s1072" type="#_x0000_t202" style="position:absolute;left:70;top:2103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84ZxgAAAOIAAAAPAAAAZHJzL2Rvd25yZXYueG1sRE9da8Iw&#10;FH0f7D+EO/BtJjqZ0hlliBPZnqxj7PHS3DbdmpvSxFr99ctgsMfD+V6uB9eInrpQe9YwGSsQxIU3&#10;NVca3o8v9wsQISIbbDyThgsFWK9ub5aYGX/mA/V5rEQK4ZChBhtjm0kZCksOw9i3xIkrfecwJthV&#10;0nR4TuGukVOlHqXDmlODxZY2lorv/OTSjI835XbX0n66VyxDbo/9bvul9ehueH4CEWmI/+I/994k&#10;32L+MJ2o2Rx+LyUMcvUDAAD//wMAUEsBAi0AFAAGAAgAAAAhANvh9svuAAAAhQEAABMAAAAAAAAA&#10;AAAAAAAAAAAAAFtDb250ZW50X1R5cGVzXS54bWxQSwECLQAUAAYACAAAACEAWvQsW78AAAAVAQAA&#10;CwAAAAAAAAAAAAAAAAAfAQAAX3JlbHMvLnJlbHNQSwECLQAUAAYACAAAACEA4hfOGcYAAADiAAAA&#10;DwAAAAAAAAAAAAAAAAAHAgAAZHJzL2Rvd25yZXYueG1sUEsFBgAAAAADAAMAtwAAAPoCAAAAAA==&#10;" filled="f" stroked="f" strokeweight=".5pt">
                        <v:textbox style="mso-fit-shape-to-text:t" inset="0,0,0,0">
                          <w:txbxContent>
                            <w:p w14:paraId="1D7A7169" w14:textId="77777777" w:rsidR="006962C0" w:rsidRPr="00BC7593" w:rsidRDefault="006962C0" w:rsidP="003770A2">
                              <w:pPr>
                                <w:pStyle w:val="aff6"/>
                                <w:jc w:val="right"/>
                                <w:rPr>
                                  <w:rFonts w:cs="Times New Roman"/>
                                  <w:sz w:val="12"/>
                                  <w:szCs w:val="12"/>
                                </w:rPr>
                              </w:pPr>
                              <w:r>
                                <w:rPr>
                                  <w:sz w:val="12"/>
                                </w:rPr>
                                <w:t>-1,00</w:t>
                              </w:r>
                            </w:p>
                          </w:txbxContent>
                        </v:textbox>
                      </v:shape>
                      <v:shape id="Text Box 5" o:spid="_x0000_s1073" type="#_x0000_t202" style="position:absolute;left:70;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PaywAAAOMAAAAPAAAAZHJzL2Rvd25yZXYueG1sRI9Ba8JA&#10;EIXvhf6HZQq91Y0piEZXEbFS6qmxiMchO8lGs7Mhu41pf71bEHqcee9782axGmwjeup87VjBeJSA&#10;IC6crrlS8HV4e5mC8AFZY+OYFPyQh9Xy8WGBmXZX/qQ+D5WIIewzVGBCaDMpfWHIoh+5ljhqpess&#10;hjh2ldQdXmO4bWSaJBNpseZ4wWBLG0PFJf+2scZxn9jdb2lO9gNLn5tDv9uelXp+GtZzEIGG8G++&#10;0+86cuM0nU3S1+kM/n6KC5DLGwAAAP//AwBQSwECLQAUAAYACAAAACEA2+H2y+4AAACFAQAAEwAA&#10;AAAAAAAAAAAAAAAAAAAAW0NvbnRlbnRfVHlwZXNdLnhtbFBLAQItABQABgAIAAAAIQBa9CxbvwAA&#10;ABUBAAALAAAAAAAAAAAAAAAAAB8BAABfcmVscy8ucmVsc1BLAQItABQABgAIAAAAIQDFG6PaywAA&#10;AOMAAAAPAAAAAAAAAAAAAAAAAAcCAABkcnMvZG93bnJldi54bWxQSwUGAAAAAAMAAwC3AAAA/wIA&#10;AAAA&#10;" filled="f" stroked="f" strokeweight=".5pt">
                        <v:textbox style="mso-fit-shape-to-text:t" inset="0,0,0,0">
                          <w:txbxContent>
                            <w:p w14:paraId="7D5D83F6" w14:textId="77777777" w:rsidR="006962C0" w:rsidRPr="00BC7593" w:rsidRDefault="006962C0" w:rsidP="003770A2">
                              <w:pPr>
                                <w:pStyle w:val="aff6"/>
                                <w:jc w:val="right"/>
                                <w:rPr>
                                  <w:rFonts w:cs="Times New Roman"/>
                                  <w:sz w:val="12"/>
                                  <w:szCs w:val="12"/>
                                </w:rPr>
                              </w:pPr>
                              <w:r>
                                <w:rPr>
                                  <w:sz w:val="12"/>
                                </w:rPr>
                                <w:t>-1,25</w:t>
                              </w:r>
                            </w:p>
                          </w:txbxContent>
                        </v:textbox>
                      </v:shape>
                      <w10:anchorlock/>
                    </v:group>
                  </w:pict>
                </mc:Fallback>
              </mc:AlternateContent>
            </w:r>
          </w:p>
        </w:tc>
      </w:tr>
      <w:tr w:rsidR="006962C0" w:rsidRPr="00AA51DB" w14:paraId="78FDD327" w14:textId="77777777" w:rsidTr="00162FF1">
        <w:trPr>
          <w:cantSplit/>
          <w:trHeight w:val="47"/>
          <w:jc w:val="center"/>
        </w:trPr>
        <w:tc>
          <w:tcPr>
            <w:tcW w:w="227" w:type="dxa"/>
            <w:vAlign w:val="center"/>
          </w:tcPr>
          <w:p w14:paraId="74035FA3" w14:textId="77777777" w:rsidR="006962C0" w:rsidRPr="00BD41D6" w:rsidRDefault="006962C0" w:rsidP="00162FF1">
            <w:pPr>
              <w:keepNext/>
              <w:suppressAutoHyphens/>
              <w:jc w:val="center"/>
              <w:rPr>
                <w:rFonts w:cs="Times New Roman"/>
                <w:kern w:val="0"/>
                <w:szCs w:val="22"/>
                <w:rPrChange w:id="1388" w:author="만든 이">
                  <w:rPr>
                    <w:rFonts w:cs="Times New Roman"/>
                    <w:kern w:val="0"/>
                    <w:sz w:val="14"/>
                    <w:szCs w:val="14"/>
                  </w:rPr>
                </w:rPrChange>
              </w:rPr>
            </w:pPr>
          </w:p>
        </w:tc>
        <w:tc>
          <w:tcPr>
            <w:tcW w:w="2385" w:type="dxa"/>
            <w:gridSpan w:val="4"/>
          </w:tcPr>
          <w:p w14:paraId="4078F7FC" w14:textId="77777777" w:rsidR="006962C0" w:rsidRPr="0021461C" w:rsidRDefault="006962C0" w:rsidP="00162FF1">
            <w:pPr>
              <w:keepNext/>
              <w:suppressAutoHyphens/>
              <w:jc w:val="center"/>
              <w:rPr>
                <w:rFonts w:cs="Times New Roman"/>
                <w:kern w:val="0"/>
                <w:sz w:val="14"/>
                <w:szCs w:val="14"/>
              </w:rPr>
            </w:pPr>
          </w:p>
        </w:tc>
        <w:tc>
          <w:tcPr>
            <w:tcW w:w="1071" w:type="dxa"/>
            <w:gridSpan w:val="3"/>
          </w:tcPr>
          <w:p w14:paraId="7BCE5D7A"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389" w:author="만든 이">
                  <w:rPr>
                    <w:kern w:val="0"/>
                    <w:sz w:val="14"/>
                  </w:rPr>
                </w:rPrChange>
              </w:rPr>
              <w:t>Analyse van het</w:t>
            </w:r>
            <w:r w:rsidRPr="00BD41D6">
              <w:rPr>
                <w:rFonts w:cs="Times New Roman"/>
                <w:sz w:val="14"/>
                <w:szCs w:val="14"/>
                <w:rPrChange w:id="1390" w:author="만든 이">
                  <w:rPr>
                    <w:rFonts w:cs="Times New Roman"/>
                    <w:szCs w:val="22"/>
                  </w:rPr>
                </w:rPrChange>
              </w:rPr>
              <w:t xml:space="preserve"> </w:t>
            </w:r>
            <w:r w:rsidRPr="00BD41D6">
              <w:rPr>
                <w:rFonts w:cs="Times New Roman"/>
                <w:sz w:val="14"/>
                <w:szCs w:val="14"/>
                <w:rPrChange w:id="1391" w:author="만든 이">
                  <w:rPr>
                    <w:kern w:val="0"/>
                    <w:sz w:val="14"/>
                  </w:rPr>
                </w:rPrChange>
              </w:rPr>
              <w:t>secundaire eindpunt</w:t>
            </w:r>
          </w:p>
        </w:tc>
        <w:tc>
          <w:tcPr>
            <w:tcW w:w="1071" w:type="dxa"/>
            <w:gridSpan w:val="3"/>
          </w:tcPr>
          <w:p w14:paraId="36E516D8"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392" w:author="만든 이">
                  <w:rPr>
                    <w:kern w:val="0"/>
                    <w:sz w:val="14"/>
                  </w:rPr>
                </w:rPrChange>
              </w:rPr>
              <w:t xml:space="preserve">Analyse van het primaire </w:t>
            </w:r>
            <w:r w:rsidRPr="00BD41D6">
              <w:rPr>
                <w:rFonts w:cs="Times New Roman"/>
                <w:sz w:val="14"/>
                <w:szCs w:val="14"/>
                <w:rPrChange w:id="1393" w:author="만든 이">
                  <w:rPr>
                    <w:kern w:val="0"/>
                    <w:sz w:val="14"/>
                  </w:rPr>
                </w:rPrChange>
              </w:rPr>
              <w:br/>
              <w:t>eindpunt</w:t>
            </w:r>
          </w:p>
        </w:tc>
        <w:tc>
          <w:tcPr>
            <w:tcW w:w="298" w:type="dxa"/>
            <w:vAlign w:val="center"/>
          </w:tcPr>
          <w:p w14:paraId="0DAA2A53" w14:textId="77777777" w:rsidR="006962C0" w:rsidRPr="0021461C" w:rsidRDefault="006962C0" w:rsidP="00162FF1">
            <w:pPr>
              <w:keepNext/>
              <w:suppressAutoHyphens/>
              <w:jc w:val="center"/>
              <w:rPr>
                <w:rFonts w:cs="Times New Roman"/>
                <w:kern w:val="0"/>
                <w:sz w:val="14"/>
                <w:szCs w:val="14"/>
              </w:rPr>
            </w:pPr>
          </w:p>
        </w:tc>
        <w:tc>
          <w:tcPr>
            <w:tcW w:w="2403" w:type="dxa"/>
            <w:gridSpan w:val="4"/>
          </w:tcPr>
          <w:p w14:paraId="54265B10" w14:textId="77777777" w:rsidR="006962C0" w:rsidRPr="0021461C" w:rsidRDefault="006962C0" w:rsidP="00162FF1">
            <w:pPr>
              <w:keepNext/>
              <w:suppressAutoHyphens/>
              <w:jc w:val="center"/>
              <w:rPr>
                <w:rFonts w:cs="Times New Roman"/>
                <w:kern w:val="0"/>
                <w:sz w:val="14"/>
                <w:szCs w:val="14"/>
              </w:rPr>
            </w:pPr>
          </w:p>
        </w:tc>
        <w:tc>
          <w:tcPr>
            <w:tcW w:w="1078" w:type="dxa"/>
            <w:gridSpan w:val="3"/>
          </w:tcPr>
          <w:p w14:paraId="5E805565"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394" w:author="만든 이">
                  <w:rPr>
                    <w:kern w:val="0"/>
                    <w:sz w:val="14"/>
                  </w:rPr>
                </w:rPrChange>
              </w:rPr>
              <w:t>Analyse van het</w:t>
            </w:r>
            <w:r w:rsidRPr="00BD41D6">
              <w:rPr>
                <w:rFonts w:cs="Times New Roman"/>
                <w:sz w:val="14"/>
                <w:szCs w:val="14"/>
                <w:rPrChange w:id="1395" w:author="만든 이">
                  <w:rPr>
                    <w:rFonts w:cs="Times New Roman"/>
                    <w:szCs w:val="22"/>
                  </w:rPr>
                </w:rPrChange>
              </w:rPr>
              <w:t xml:space="preserve"> </w:t>
            </w:r>
            <w:r w:rsidRPr="00BD41D6">
              <w:rPr>
                <w:rFonts w:cs="Times New Roman"/>
                <w:sz w:val="14"/>
                <w:szCs w:val="14"/>
                <w:rPrChange w:id="1396" w:author="만든 이">
                  <w:rPr>
                    <w:kern w:val="0"/>
                    <w:sz w:val="14"/>
                  </w:rPr>
                </w:rPrChange>
              </w:rPr>
              <w:t>secundaire eindpunt</w:t>
            </w:r>
          </w:p>
        </w:tc>
        <w:tc>
          <w:tcPr>
            <w:tcW w:w="1004" w:type="dxa"/>
            <w:gridSpan w:val="3"/>
          </w:tcPr>
          <w:p w14:paraId="7C58E2B2"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397" w:author="만든 이">
                  <w:rPr>
                    <w:kern w:val="0"/>
                    <w:sz w:val="14"/>
                  </w:rPr>
                </w:rPrChange>
              </w:rPr>
              <w:t>Analyse van het</w:t>
            </w:r>
            <w:r w:rsidRPr="00BD41D6">
              <w:rPr>
                <w:rFonts w:cs="Times New Roman"/>
                <w:sz w:val="14"/>
                <w:szCs w:val="14"/>
                <w:rPrChange w:id="1398" w:author="만든 이">
                  <w:rPr>
                    <w:rFonts w:cs="Times New Roman"/>
                    <w:szCs w:val="22"/>
                  </w:rPr>
                </w:rPrChange>
              </w:rPr>
              <w:t xml:space="preserve"> </w:t>
            </w:r>
            <w:r w:rsidRPr="00BD41D6">
              <w:rPr>
                <w:rFonts w:cs="Times New Roman"/>
                <w:sz w:val="14"/>
                <w:szCs w:val="14"/>
                <w:rPrChange w:id="1399" w:author="만든 이">
                  <w:rPr>
                    <w:kern w:val="0"/>
                    <w:sz w:val="14"/>
                  </w:rPr>
                </w:rPrChange>
              </w:rPr>
              <w:t xml:space="preserve">primaire </w:t>
            </w:r>
            <w:r w:rsidRPr="00BD41D6">
              <w:rPr>
                <w:rFonts w:cs="Times New Roman"/>
                <w:sz w:val="14"/>
                <w:szCs w:val="14"/>
                <w:rPrChange w:id="1400" w:author="만든 이">
                  <w:rPr>
                    <w:kern w:val="0"/>
                    <w:sz w:val="14"/>
                  </w:rPr>
                </w:rPrChange>
              </w:rPr>
              <w:br/>
              <w:t>eindpunt</w:t>
            </w:r>
          </w:p>
        </w:tc>
      </w:tr>
      <w:tr w:rsidR="006962C0" w:rsidRPr="00AA51DB" w14:paraId="6C61CFD6" w14:textId="77777777" w:rsidTr="00162FF1">
        <w:trPr>
          <w:cantSplit/>
          <w:trHeight w:val="47"/>
          <w:jc w:val="center"/>
        </w:trPr>
        <w:tc>
          <w:tcPr>
            <w:tcW w:w="227" w:type="dxa"/>
            <w:vAlign w:val="center"/>
          </w:tcPr>
          <w:p w14:paraId="3C9A6F30" w14:textId="77777777" w:rsidR="006962C0" w:rsidRPr="00BD41D6" w:rsidRDefault="006962C0" w:rsidP="00162FF1">
            <w:pPr>
              <w:keepNext/>
              <w:suppressAutoHyphens/>
              <w:jc w:val="center"/>
              <w:rPr>
                <w:rFonts w:cs="Times New Roman"/>
                <w:kern w:val="0"/>
                <w:szCs w:val="22"/>
                <w:rPrChange w:id="1401" w:author="만든 이">
                  <w:rPr>
                    <w:rFonts w:cs="Times New Roman"/>
                    <w:kern w:val="0"/>
                    <w:sz w:val="14"/>
                    <w:szCs w:val="14"/>
                  </w:rPr>
                </w:rPrChange>
              </w:rPr>
            </w:pPr>
          </w:p>
        </w:tc>
        <w:tc>
          <w:tcPr>
            <w:tcW w:w="2385" w:type="dxa"/>
            <w:gridSpan w:val="4"/>
          </w:tcPr>
          <w:p w14:paraId="0BA84D32" w14:textId="77777777" w:rsidR="006962C0" w:rsidRPr="0021461C" w:rsidRDefault="006962C0" w:rsidP="00162FF1">
            <w:pPr>
              <w:keepNext/>
              <w:suppressAutoHyphens/>
              <w:jc w:val="center"/>
              <w:rPr>
                <w:rFonts w:cs="Times New Roman"/>
                <w:kern w:val="0"/>
                <w:sz w:val="14"/>
                <w:szCs w:val="14"/>
              </w:rPr>
            </w:pPr>
          </w:p>
        </w:tc>
        <w:tc>
          <w:tcPr>
            <w:tcW w:w="1071" w:type="dxa"/>
            <w:gridSpan w:val="3"/>
          </w:tcPr>
          <w:p w14:paraId="52A638F3" w14:textId="4A992757"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1402" w:author="만든 이">
                  <w:rPr>
                    <w:noProof/>
                    <w:kern w:val="0"/>
                    <w:sz w:val="14"/>
                    <w:lang w:val="en-US"/>
                  </w:rPr>
                </w:rPrChange>
              </w:rPr>
              <w:drawing>
                <wp:inline distT="0" distB="0" distL="0" distR="0" wp14:anchorId="7D78484A" wp14:editId="2400B7D5">
                  <wp:extent cx="81915" cy="81915"/>
                  <wp:effectExtent l="0" t="0" r="0" b="0"/>
                  <wp:docPr id="11" name="그림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c>
          <w:tcPr>
            <w:tcW w:w="1071" w:type="dxa"/>
            <w:gridSpan w:val="3"/>
          </w:tcPr>
          <w:p w14:paraId="4DE3AE8C" w14:textId="50DF6DB2"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1403" w:author="만든 이">
                  <w:rPr>
                    <w:noProof/>
                    <w:kern w:val="0"/>
                    <w:sz w:val="14"/>
                    <w:lang w:val="en-US"/>
                  </w:rPr>
                </w:rPrChange>
              </w:rPr>
              <w:drawing>
                <wp:inline distT="0" distB="0" distL="0" distR="0" wp14:anchorId="0A7A3619" wp14:editId="78B19CF5">
                  <wp:extent cx="81915" cy="81915"/>
                  <wp:effectExtent l="0" t="0" r="0" b="0"/>
                  <wp:docPr id="12" name="그림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c>
          <w:tcPr>
            <w:tcW w:w="298" w:type="dxa"/>
            <w:vAlign w:val="center"/>
          </w:tcPr>
          <w:p w14:paraId="32AC1CC2" w14:textId="77777777" w:rsidR="006962C0" w:rsidRPr="0021461C" w:rsidRDefault="006962C0" w:rsidP="00162FF1">
            <w:pPr>
              <w:keepNext/>
              <w:suppressAutoHyphens/>
              <w:jc w:val="center"/>
              <w:rPr>
                <w:rFonts w:cs="Times New Roman"/>
                <w:kern w:val="0"/>
                <w:sz w:val="14"/>
                <w:szCs w:val="14"/>
              </w:rPr>
            </w:pPr>
          </w:p>
        </w:tc>
        <w:tc>
          <w:tcPr>
            <w:tcW w:w="2403" w:type="dxa"/>
            <w:gridSpan w:val="4"/>
          </w:tcPr>
          <w:p w14:paraId="0FD80789" w14:textId="77777777" w:rsidR="006962C0" w:rsidRPr="0021461C" w:rsidRDefault="006962C0" w:rsidP="00162FF1">
            <w:pPr>
              <w:keepNext/>
              <w:suppressAutoHyphens/>
              <w:jc w:val="center"/>
              <w:rPr>
                <w:rFonts w:cs="Times New Roman"/>
                <w:kern w:val="0"/>
                <w:sz w:val="14"/>
                <w:szCs w:val="14"/>
              </w:rPr>
            </w:pPr>
          </w:p>
        </w:tc>
        <w:tc>
          <w:tcPr>
            <w:tcW w:w="1078" w:type="dxa"/>
            <w:gridSpan w:val="3"/>
          </w:tcPr>
          <w:p w14:paraId="6DA5CA10" w14:textId="5C8CC8DC"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1404" w:author="만든 이">
                  <w:rPr>
                    <w:noProof/>
                    <w:kern w:val="0"/>
                    <w:sz w:val="14"/>
                    <w:lang w:val="en-US"/>
                  </w:rPr>
                </w:rPrChange>
              </w:rPr>
              <w:drawing>
                <wp:inline distT="0" distB="0" distL="0" distR="0" wp14:anchorId="0D7A1043" wp14:editId="7E77FF5F">
                  <wp:extent cx="81915" cy="81915"/>
                  <wp:effectExtent l="0" t="0" r="0" b="0"/>
                  <wp:docPr id="13" name="그림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c>
          <w:tcPr>
            <w:tcW w:w="1004" w:type="dxa"/>
            <w:gridSpan w:val="3"/>
          </w:tcPr>
          <w:p w14:paraId="0C45C9F7" w14:textId="3285C716" w:rsidR="006962C0" w:rsidRPr="0021461C" w:rsidRDefault="00777CD9" w:rsidP="00162FF1">
            <w:pPr>
              <w:keepNext/>
              <w:suppressAutoHyphens/>
              <w:jc w:val="center"/>
              <w:rPr>
                <w:rFonts w:cs="Times New Roman"/>
                <w:kern w:val="0"/>
                <w:sz w:val="14"/>
                <w:szCs w:val="14"/>
              </w:rPr>
            </w:pPr>
            <w:r w:rsidRPr="00BD41D6">
              <w:rPr>
                <w:rFonts w:cs="Times New Roman"/>
                <w:noProof/>
                <w:sz w:val="14"/>
                <w:szCs w:val="14"/>
                <w:lang w:val="en-US"/>
                <w:rPrChange w:id="1405" w:author="만든 이">
                  <w:rPr>
                    <w:noProof/>
                    <w:kern w:val="0"/>
                    <w:sz w:val="14"/>
                    <w:lang w:val="en-US"/>
                  </w:rPr>
                </w:rPrChange>
              </w:rPr>
              <w:drawing>
                <wp:inline distT="0" distB="0" distL="0" distR="0" wp14:anchorId="1ECE9024" wp14:editId="3C4808C8">
                  <wp:extent cx="81915" cy="81915"/>
                  <wp:effectExtent l="0" t="0" r="0" b="0"/>
                  <wp:docPr id="14" name="그림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 cy="81915"/>
                          </a:xfrm>
                          <a:prstGeom prst="rect">
                            <a:avLst/>
                          </a:prstGeom>
                          <a:noFill/>
                          <a:ln>
                            <a:noFill/>
                          </a:ln>
                        </pic:spPr>
                      </pic:pic>
                    </a:graphicData>
                  </a:graphic>
                </wp:inline>
              </w:drawing>
            </w:r>
          </w:p>
        </w:tc>
      </w:tr>
      <w:tr w:rsidR="006962C0" w:rsidRPr="00AA51DB" w14:paraId="3761B7BD" w14:textId="77777777" w:rsidTr="00162FF1">
        <w:trPr>
          <w:cantSplit/>
          <w:trHeight w:val="47"/>
          <w:jc w:val="center"/>
        </w:trPr>
        <w:tc>
          <w:tcPr>
            <w:tcW w:w="227" w:type="dxa"/>
            <w:vAlign w:val="center"/>
          </w:tcPr>
          <w:p w14:paraId="7F6F2D0A" w14:textId="77777777" w:rsidR="006962C0" w:rsidRPr="00BD41D6" w:rsidRDefault="006962C0" w:rsidP="00162FF1">
            <w:pPr>
              <w:keepNext/>
              <w:suppressAutoHyphens/>
              <w:jc w:val="center"/>
              <w:rPr>
                <w:rFonts w:cs="Times New Roman"/>
                <w:kern w:val="0"/>
                <w:szCs w:val="22"/>
                <w:rPrChange w:id="1406" w:author="만든 이">
                  <w:rPr>
                    <w:rFonts w:cs="Times New Roman"/>
                    <w:kern w:val="0"/>
                    <w:sz w:val="14"/>
                    <w:szCs w:val="14"/>
                  </w:rPr>
                </w:rPrChange>
              </w:rPr>
            </w:pPr>
          </w:p>
        </w:tc>
        <w:tc>
          <w:tcPr>
            <w:tcW w:w="1055" w:type="dxa"/>
          </w:tcPr>
          <w:p w14:paraId="671FD2D7"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07" w:author="만든 이">
                  <w:rPr>
                    <w:kern w:val="0"/>
                    <w:sz w:val="14"/>
                  </w:rPr>
                </w:rPrChange>
              </w:rPr>
              <w:t>Baseline</w:t>
            </w:r>
          </w:p>
        </w:tc>
        <w:tc>
          <w:tcPr>
            <w:tcW w:w="504" w:type="dxa"/>
          </w:tcPr>
          <w:p w14:paraId="4AE865D6"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08" w:author="만든 이">
                  <w:rPr>
                    <w:kern w:val="0"/>
                    <w:sz w:val="14"/>
                  </w:rPr>
                </w:rPrChange>
              </w:rPr>
              <w:t>4</w:t>
            </w:r>
          </w:p>
        </w:tc>
        <w:tc>
          <w:tcPr>
            <w:tcW w:w="546" w:type="dxa"/>
          </w:tcPr>
          <w:p w14:paraId="50979384"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09" w:author="만든 이">
                  <w:rPr>
                    <w:kern w:val="0"/>
                    <w:sz w:val="14"/>
                  </w:rPr>
                </w:rPrChange>
              </w:rPr>
              <w:t>8</w:t>
            </w:r>
          </w:p>
        </w:tc>
        <w:tc>
          <w:tcPr>
            <w:tcW w:w="560" w:type="dxa"/>
            <w:gridSpan w:val="2"/>
          </w:tcPr>
          <w:p w14:paraId="62030173"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0" w:author="만든 이">
                  <w:rPr>
                    <w:kern w:val="0"/>
                    <w:sz w:val="14"/>
                  </w:rPr>
                </w:rPrChange>
              </w:rPr>
              <w:t>12</w:t>
            </w:r>
          </w:p>
        </w:tc>
        <w:tc>
          <w:tcPr>
            <w:tcW w:w="532" w:type="dxa"/>
          </w:tcPr>
          <w:p w14:paraId="285B7218"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1" w:author="만든 이">
                  <w:rPr>
                    <w:kern w:val="0"/>
                    <w:sz w:val="14"/>
                  </w:rPr>
                </w:rPrChange>
              </w:rPr>
              <w:t>16</w:t>
            </w:r>
          </w:p>
        </w:tc>
        <w:tc>
          <w:tcPr>
            <w:tcW w:w="518" w:type="dxa"/>
            <w:gridSpan w:val="2"/>
          </w:tcPr>
          <w:p w14:paraId="5734C9F9"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2" w:author="만든 이">
                  <w:rPr>
                    <w:kern w:val="0"/>
                    <w:sz w:val="14"/>
                  </w:rPr>
                </w:rPrChange>
              </w:rPr>
              <w:t>20</w:t>
            </w:r>
          </w:p>
        </w:tc>
        <w:tc>
          <w:tcPr>
            <w:tcW w:w="574" w:type="dxa"/>
          </w:tcPr>
          <w:p w14:paraId="1F354BB2"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3" w:author="만든 이">
                  <w:rPr>
                    <w:kern w:val="0"/>
                    <w:sz w:val="14"/>
                  </w:rPr>
                </w:rPrChange>
              </w:rPr>
              <w:t>24</w:t>
            </w:r>
          </w:p>
        </w:tc>
        <w:tc>
          <w:tcPr>
            <w:tcW w:w="238" w:type="dxa"/>
          </w:tcPr>
          <w:p w14:paraId="5AA5B744" w14:textId="77777777" w:rsidR="006962C0" w:rsidRPr="0021461C" w:rsidRDefault="006962C0" w:rsidP="00162FF1">
            <w:pPr>
              <w:keepNext/>
              <w:suppressAutoHyphens/>
              <w:jc w:val="center"/>
              <w:rPr>
                <w:rFonts w:cs="Times New Roman"/>
                <w:kern w:val="0"/>
                <w:sz w:val="14"/>
                <w:szCs w:val="14"/>
              </w:rPr>
            </w:pPr>
          </w:p>
        </w:tc>
        <w:tc>
          <w:tcPr>
            <w:tcW w:w="298" w:type="dxa"/>
            <w:vAlign w:val="center"/>
          </w:tcPr>
          <w:p w14:paraId="2274901C" w14:textId="77777777" w:rsidR="006962C0" w:rsidRPr="0021461C" w:rsidRDefault="006962C0" w:rsidP="00162FF1">
            <w:pPr>
              <w:keepNext/>
              <w:suppressAutoHyphens/>
              <w:jc w:val="center"/>
              <w:rPr>
                <w:rFonts w:cs="Times New Roman"/>
                <w:kern w:val="0"/>
                <w:sz w:val="14"/>
                <w:szCs w:val="14"/>
              </w:rPr>
            </w:pPr>
          </w:p>
        </w:tc>
        <w:tc>
          <w:tcPr>
            <w:tcW w:w="961" w:type="dxa"/>
          </w:tcPr>
          <w:p w14:paraId="6CC944EE"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4" w:author="만든 이">
                  <w:rPr>
                    <w:kern w:val="0"/>
                    <w:sz w:val="14"/>
                  </w:rPr>
                </w:rPrChange>
              </w:rPr>
              <w:t>Baseline</w:t>
            </w:r>
          </w:p>
        </w:tc>
        <w:tc>
          <w:tcPr>
            <w:tcW w:w="602" w:type="dxa"/>
          </w:tcPr>
          <w:p w14:paraId="00665899"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5" w:author="만든 이">
                  <w:rPr>
                    <w:kern w:val="0"/>
                    <w:sz w:val="14"/>
                  </w:rPr>
                </w:rPrChange>
              </w:rPr>
              <w:t>4</w:t>
            </w:r>
          </w:p>
        </w:tc>
        <w:tc>
          <w:tcPr>
            <w:tcW w:w="560" w:type="dxa"/>
          </w:tcPr>
          <w:p w14:paraId="71619C0D"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6" w:author="만든 이">
                  <w:rPr>
                    <w:kern w:val="0"/>
                    <w:sz w:val="14"/>
                  </w:rPr>
                </w:rPrChange>
              </w:rPr>
              <w:t>8</w:t>
            </w:r>
          </w:p>
        </w:tc>
        <w:tc>
          <w:tcPr>
            <w:tcW w:w="560" w:type="dxa"/>
            <w:gridSpan w:val="2"/>
          </w:tcPr>
          <w:p w14:paraId="48ACA0F3"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7" w:author="만든 이">
                  <w:rPr>
                    <w:kern w:val="0"/>
                    <w:sz w:val="14"/>
                  </w:rPr>
                </w:rPrChange>
              </w:rPr>
              <w:t>12</w:t>
            </w:r>
          </w:p>
        </w:tc>
        <w:tc>
          <w:tcPr>
            <w:tcW w:w="518" w:type="dxa"/>
          </w:tcPr>
          <w:p w14:paraId="21A766AB"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8" w:author="만든 이">
                  <w:rPr>
                    <w:kern w:val="0"/>
                    <w:sz w:val="14"/>
                  </w:rPr>
                </w:rPrChange>
              </w:rPr>
              <w:t>16</w:t>
            </w:r>
          </w:p>
        </w:tc>
        <w:tc>
          <w:tcPr>
            <w:tcW w:w="560" w:type="dxa"/>
            <w:gridSpan w:val="2"/>
          </w:tcPr>
          <w:p w14:paraId="2E1A602D"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19" w:author="만든 이">
                  <w:rPr>
                    <w:kern w:val="0"/>
                    <w:sz w:val="14"/>
                  </w:rPr>
                </w:rPrChange>
              </w:rPr>
              <w:t>20</w:t>
            </w:r>
          </w:p>
        </w:tc>
        <w:tc>
          <w:tcPr>
            <w:tcW w:w="488" w:type="dxa"/>
          </w:tcPr>
          <w:p w14:paraId="44E85EB6"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20" w:author="만든 이">
                  <w:rPr>
                    <w:kern w:val="0"/>
                    <w:sz w:val="14"/>
                  </w:rPr>
                </w:rPrChange>
              </w:rPr>
              <w:t>24</w:t>
            </w:r>
          </w:p>
        </w:tc>
        <w:tc>
          <w:tcPr>
            <w:tcW w:w="236" w:type="dxa"/>
          </w:tcPr>
          <w:p w14:paraId="21864715" w14:textId="77777777" w:rsidR="006962C0" w:rsidRPr="0021461C" w:rsidRDefault="006962C0" w:rsidP="00162FF1">
            <w:pPr>
              <w:keepNext/>
              <w:suppressAutoHyphens/>
              <w:jc w:val="center"/>
              <w:rPr>
                <w:rFonts w:cs="Times New Roman"/>
                <w:kern w:val="0"/>
                <w:sz w:val="14"/>
                <w:szCs w:val="14"/>
              </w:rPr>
            </w:pPr>
          </w:p>
        </w:tc>
      </w:tr>
      <w:tr w:rsidR="006962C0" w:rsidRPr="00AA51DB" w14:paraId="55472F7D" w14:textId="77777777" w:rsidTr="00162FF1">
        <w:trPr>
          <w:cantSplit/>
          <w:trHeight w:val="47"/>
          <w:jc w:val="center"/>
        </w:trPr>
        <w:tc>
          <w:tcPr>
            <w:tcW w:w="227" w:type="dxa"/>
            <w:vAlign w:val="center"/>
          </w:tcPr>
          <w:p w14:paraId="3AD28F99" w14:textId="77777777" w:rsidR="006962C0" w:rsidRPr="00BD41D6" w:rsidRDefault="006962C0" w:rsidP="00162FF1">
            <w:pPr>
              <w:keepNext/>
              <w:suppressAutoHyphens/>
              <w:jc w:val="center"/>
              <w:rPr>
                <w:rFonts w:cs="Times New Roman"/>
                <w:kern w:val="0"/>
                <w:szCs w:val="22"/>
                <w:rPrChange w:id="1421" w:author="만든 이">
                  <w:rPr>
                    <w:rFonts w:cs="Times New Roman"/>
                    <w:kern w:val="0"/>
                    <w:sz w:val="14"/>
                    <w:szCs w:val="14"/>
                  </w:rPr>
                </w:rPrChange>
              </w:rPr>
            </w:pPr>
          </w:p>
        </w:tc>
        <w:tc>
          <w:tcPr>
            <w:tcW w:w="4527" w:type="dxa"/>
            <w:gridSpan w:val="10"/>
          </w:tcPr>
          <w:p w14:paraId="3ADBB46D" w14:textId="77777777" w:rsidR="006962C0" w:rsidRPr="0021461C" w:rsidRDefault="006962C0" w:rsidP="00162FF1">
            <w:pPr>
              <w:keepNext/>
              <w:suppressAutoHyphens/>
              <w:jc w:val="center"/>
              <w:rPr>
                <w:rFonts w:cs="Times New Roman"/>
                <w:kern w:val="0"/>
                <w:sz w:val="14"/>
                <w:szCs w:val="14"/>
              </w:rPr>
            </w:pPr>
          </w:p>
        </w:tc>
        <w:tc>
          <w:tcPr>
            <w:tcW w:w="298" w:type="dxa"/>
            <w:vAlign w:val="center"/>
          </w:tcPr>
          <w:p w14:paraId="19A59D41" w14:textId="77777777" w:rsidR="006962C0" w:rsidRPr="0021461C" w:rsidRDefault="006962C0" w:rsidP="00162FF1">
            <w:pPr>
              <w:keepNext/>
              <w:suppressAutoHyphens/>
              <w:jc w:val="center"/>
              <w:rPr>
                <w:rFonts w:cs="Times New Roman"/>
                <w:kern w:val="0"/>
                <w:sz w:val="14"/>
                <w:szCs w:val="14"/>
              </w:rPr>
            </w:pPr>
          </w:p>
        </w:tc>
        <w:tc>
          <w:tcPr>
            <w:tcW w:w="4485" w:type="dxa"/>
            <w:gridSpan w:val="10"/>
          </w:tcPr>
          <w:p w14:paraId="018E906C" w14:textId="77777777" w:rsidR="006962C0" w:rsidRPr="0021461C" w:rsidRDefault="006962C0" w:rsidP="00162FF1">
            <w:pPr>
              <w:keepNext/>
              <w:suppressAutoHyphens/>
              <w:jc w:val="center"/>
              <w:rPr>
                <w:rFonts w:cs="Times New Roman"/>
                <w:kern w:val="0"/>
                <w:sz w:val="14"/>
                <w:szCs w:val="14"/>
              </w:rPr>
            </w:pPr>
          </w:p>
        </w:tc>
      </w:tr>
      <w:tr w:rsidR="006962C0" w:rsidRPr="00AA51DB" w14:paraId="16A6418C" w14:textId="77777777" w:rsidTr="00162FF1">
        <w:trPr>
          <w:cantSplit/>
          <w:trHeight w:val="47"/>
          <w:jc w:val="center"/>
        </w:trPr>
        <w:tc>
          <w:tcPr>
            <w:tcW w:w="227" w:type="dxa"/>
            <w:vAlign w:val="center"/>
          </w:tcPr>
          <w:p w14:paraId="26F5A75A" w14:textId="77777777" w:rsidR="006962C0" w:rsidRPr="00BD41D6" w:rsidRDefault="006962C0" w:rsidP="00162FF1">
            <w:pPr>
              <w:keepNext/>
              <w:suppressAutoHyphens/>
              <w:jc w:val="center"/>
              <w:rPr>
                <w:rFonts w:cs="Times New Roman"/>
                <w:kern w:val="0"/>
                <w:szCs w:val="22"/>
                <w:rPrChange w:id="1422" w:author="만든 이">
                  <w:rPr>
                    <w:rFonts w:cs="Times New Roman"/>
                    <w:kern w:val="0"/>
                    <w:sz w:val="14"/>
                    <w:szCs w:val="14"/>
                  </w:rPr>
                </w:rPrChange>
              </w:rPr>
            </w:pPr>
          </w:p>
        </w:tc>
        <w:tc>
          <w:tcPr>
            <w:tcW w:w="4527" w:type="dxa"/>
            <w:gridSpan w:val="10"/>
          </w:tcPr>
          <w:p w14:paraId="3921FDF0"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23" w:author="만든 이">
                  <w:rPr>
                    <w:kern w:val="0"/>
                    <w:sz w:val="14"/>
                  </w:rPr>
                </w:rPrChange>
              </w:rPr>
              <w:t>Week</w:t>
            </w:r>
          </w:p>
        </w:tc>
        <w:tc>
          <w:tcPr>
            <w:tcW w:w="298" w:type="dxa"/>
            <w:vAlign w:val="center"/>
          </w:tcPr>
          <w:p w14:paraId="6817BCA6" w14:textId="77777777" w:rsidR="006962C0" w:rsidRPr="0021461C" w:rsidRDefault="006962C0" w:rsidP="00162FF1">
            <w:pPr>
              <w:keepNext/>
              <w:suppressAutoHyphens/>
              <w:jc w:val="center"/>
              <w:rPr>
                <w:rFonts w:cs="Times New Roman"/>
                <w:kern w:val="0"/>
                <w:sz w:val="14"/>
                <w:szCs w:val="14"/>
              </w:rPr>
            </w:pPr>
          </w:p>
        </w:tc>
        <w:tc>
          <w:tcPr>
            <w:tcW w:w="4485" w:type="dxa"/>
            <w:gridSpan w:val="10"/>
          </w:tcPr>
          <w:p w14:paraId="71AD0BB0" w14:textId="77777777" w:rsidR="006962C0" w:rsidRPr="0021461C" w:rsidRDefault="006962C0" w:rsidP="00162FF1">
            <w:pPr>
              <w:keepNext/>
              <w:suppressAutoHyphens/>
              <w:jc w:val="center"/>
              <w:rPr>
                <w:rFonts w:cs="Times New Roman"/>
                <w:kern w:val="0"/>
                <w:sz w:val="14"/>
                <w:szCs w:val="14"/>
              </w:rPr>
            </w:pPr>
            <w:r w:rsidRPr="00BD41D6">
              <w:rPr>
                <w:rFonts w:cs="Times New Roman"/>
                <w:sz w:val="14"/>
                <w:szCs w:val="14"/>
                <w:rPrChange w:id="1424" w:author="만든 이">
                  <w:rPr>
                    <w:kern w:val="0"/>
                    <w:sz w:val="14"/>
                  </w:rPr>
                </w:rPrChange>
              </w:rPr>
              <w:t>Week</w:t>
            </w:r>
          </w:p>
        </w:tc>
      </w:tr>
    </w:tbl>
    <w:p w14:paraId="032D4CD6" w14:textId="77777777" w:rsidR="006962C0" w:rsidRPr="00AA51DB" w:rsidRDefault="006962C0" w:rsidP="003770A2">
      <w:pPr>
        <w:pStyle w:val="a5"/>
        <w:spacing w:after="0"/>
        <w:ind w:left="360" w:hanging="360"/>
        <w:rPr>
          <w:rFonts w:cs="Times New Roman"/>
          <w:b/>
          <w:bCs/>
          <w:szCs w:val="22"/>
        </w:rPr>
      </w:pPr>
    </w:p>
    <w:p w14:paraId="7BE97153" w14:textId="77777777" w:rsidR="006962C0" w:rsidRPr="00AA51DB" w:rsidRDefault="006962C0" w:rsidP="003770A2">
      <w:pPr>
        <w:pStyle w:val="a5"/>
        <w:spacing w:after="0"/>
        <w:rPr>
          <w:rFonts w:cs="Times New Roman"/>
          <w:szCs w:val="22"/>
        </w:rPr>
      </w:pPr>
      <w:r w:rsidRPr="00AA51DB">
        <w:rPr>
          <w:rFonts w:cs="Times New Roman"/>
          <w:szCs w:val="22"/>
        </w:rPr>
        <w:t xml:space="preserve">In een vooraf gespecificeerde gepoolde analyse van rescue-behandeling (systemische corticosteroïden gedurende </w:t>
      </w:r>
      <w:r w:rsidRPr="00AA51DB">
        <w:rPr>
          <w:rFonts w:cs="Times New Roman" w:hint="eastAsia"/>
          <w:szCs w:val="22"/>
        </w:rPr>
        <w:t>≥</w:t>
      </w:r>
      <w:r w:rsidRPr="00AA51DB">
        <w:rPr>
          <w:rFonts w:cs="Times New Roman"/>
          <w:szCs w:val="22"/>
        </w:rPr>
        <w:t>3 opeenvolgende dagen of nasale polypectomie) tijdens de behandelingsperiode van 24 weken, was het aantal patiënten dat een rescue-behandeling nodig had lager bij omalizumab vergeleken met placebo (2,3% versus 6,2% respectievelijk). De odds-ratio van een rescue-behandeling bij omalizumab in vergelijking met placebo was 0,38 (95% BI: 0,10; 1,49). In geen van beide onderzoeken werden sinonasale operaties gemeld.</w:t>
      </w:r>
    </w:p>
    <w:p w14:paraId="45AD7736" w14:textId="77777777" w:rsidR="006962C0" w:rsidRPr="00AA51DB" w:rsidRDefault="006962C0" w:rsidP="003770A2">
      <w:pPr>
        <w:pStyle w:val="a5"/>
        <w:spacing w:after="0"/>
        <w:rPr>
          <w:rFonts w:cs="Times New Roman"/>
          <w:szCs w:val="22"/>
        </w:rPr>
      </w:pPr>
    </w:p>
    <w:p w14:paraId="2AC33F57" w14:textId="77777777" w:rsidR="006962C0" w:rsidRPr="00AA51DB" w:rsidRDefault="006962C0" w:rsidP="003770A2">
      <w:pPr>
        <w:pStyle w:val="a5"/>
        <w:spacing w:after="0"/>
        <w:rPr>
          <w:rFonts w:cs="Times New Roman"/>
          <w:szCs w:val="22"/>
        </w:rPr>
      </w:pPr>
      <w:r w:rsidRPr="00AA51DB">
        <w:rPr>
          <w:rFonts w:cs="Times New Roman"/>
          <w:szCs w:val="22"/>
        </w:rPr>
        <w:t>De werkzaamheid en veiligheid op lange termijn van omalizumab bij patiënten met CRSwNP die hadden deelgenomen aan neuspoliepen-onderzoeken 1 en 2 werden beoordeeld in een open-label extensieonderzoek. Effectiviteitsdata uit dit onderzoek suggereren dat het klinische voordeel dat werd opgeleverd in week 24 aanhield tot week 52. Veiligheidsdata kwamen over het algemeen overeen met het bekende veiligheidsprofiel van omalizumab.</w:t>
      </w:r>
    </w:p>
    <w:p w14:paraId="1F61B597" w14:textId="77777777" w:rsidR="006962C0" w:rsidRPr="00AA51DB" w:rsidRDefault="006962C0" w:rsidP="003770A2">
      <w:pPr>
        <w:pStyle w:val="a5"/>
        <w:spacing w:after="0"/>
        <w:rPr>
          <w:rFonts w:cs="Times New Roman"/>
          <w:szCs w:val="22"/>
        </w:rPr>
      </w:pPr>
    </w:p>
    <w:p w14:paraId="02801230"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064674FC" w14:textId="77777777" w:rsidR="006962C0" w:rsidRPr="00AA51DB" w:rsidRDefault="006962C0" w:rsidP="003770A2">
      <w:pPr>
        <w:pStyle w:val="a5"/>
        <w:keepNext/>
        <w:spacing w:after="0"/>
        <w:rPr>
          <w:rFonts w:cs="Times New Roman"/>
          <w:szCs w:val="22"/>
        </w:rPr>
      </w:pPr>
    </w:p>
    <w:p w14:paraId="5802AE35" w14:textId="77777777" w:rsidR="006962C0" w:rsidRPr="00AA51DB" w:rsidRDefault="006962C0" w:rsidP="003770A2">
      <w:pPr>
        <w:pStyle w:val="a5"/>
        <w:spacing w:after="0"/>
        <w:rPr>
          <w:rFonts w:cs="Times New Roman"/>
          <w:szCs w:val="22"/>
        </w:rPr>
      </w:pPr>
      <w:r w:rsidRPr="00AA51DB">
        <w:rPr>
          <w:rFonts w:cs="Times New Roman"/>
          <w:szCs w:val="22"/>
        </w:rPr>
        <w:t xml:space="preserve">De werkzaamheid en veiligheid van omalizumab werden aangetoond in twee gerandomiseerde, placebogecontroleerde fase III-studies (studie 1 en 2) bij patiënten met CSU die symptomatisch bleven ondanks behandeling met H1-antihistaminica met de goedgekeurde dosering. In een derde studie (studie 3) werd primair de veiligheid van omalizumab onderzocht bij patiënten met CSU die symptomatisch bleven ondanks behandeling met H1-antihistaminica tot maximaal vier maal de goedgekeurde dosering en H2-antihistaminica en/of behandeling met LTRA. De drie studies includeerden 975 patiënten in de leeftijd tussen 12 en 75 jaar (gemiddelde leeftijd 42,3 jaar; 39 patiënten 12-17 jaar, 54 patiënten </w:t>
      </w:r>
      <w:r w:rsidRPr="00AA51DB">
        <w:rPr>
          <w:rFonts w:cs="Times New Roman" w:hint="eastAsia"/>
          <w:szCs w:val="22"/>
        </w:rPr>
        <w:t>≥</w:t>
      </w:r>
      <w:r w:rsidRPr="00AA51DB">
        <w:rPr>
          <w:rFonts w:cs="Times New Roman"/>
          <w:szCs w:val="22"/>
        </w:rPr>
        <w:t xml:space="preserve">65 jaar; 259 mannen en 716 vrouwen). Bij alle patiënten moest de controle van de symptomen onvoldoende zijn, zoals vastgesteld middels een dagelijkse Urticaria Activiteit Score gedurende een week (UAS7, schaal 0-42) van </w:t>
      </w:r>
      <w:r w:rsidRPr="00AA51DB">
        <w:rPr>
          <w:rFonts w:cs="Times New Roman" w:hint="eastAsia"/>
          <w:szCs w:val="22"/>
        </w:rPr>
        <w:t>≥</w:t>
      </w:r>
      <w:r w:rsidRPr="00AA51DB">
        <w:rPr>
          <w:rFonts w:cs="Times New Roman"/>
          <w:szCs w:val="22"/>
        </w:rPr>
        <w:t xml:space="preserve">16 en een weekscore voor de ernst van de jeuk (wat een onderdeel is van de UAS7; schaal 0-21) van </w:t>
      </w:r>
      <w:r w:rsidRPr="00AA51DB">
        <w:rPr>
          <w:rFonts w:cs="Times New Roman" w:hint="eastAsia"/>
          <w:szCs w:val="22"/>
        </w:rPr>
        <w:t>≥</w:t>
      </w:r>
      <w:r w:rsidRPr="00AA51DB">
        <w:rPr>
          <w:rFonts w:cs="Times New Roman"/>
          <w:szCs w:val="22"/>
        </w:rPr>
        <w:t>8 in de 7 dagen voorafgaand aan randomisatie, ondanks het voorafgaand gebruik van een antihistaminicum gedurende ten minste 2 weken.</w:t>
      </w:r>
    </w:p>
    <w:p w14:paraId="79E1FCBC" w14:textId="77777777" w:rsidR="006962C0" w:rsidRPr="00AA51DB" w:rsidRDefault="006962C0" w:rsidP="003770A2">
      <w:pPr>
        <w:pStyle w:val="a5"/>
        <w:spacing w:after="0"/>
        <w:rPr>
          <w:rFonts w:cs="Times New Roman"/>
          <w:szCs w:val="22"/>
        </w:rPr>
      </w:pPr>
    </w:p>
    <w:p w14:paraId="6DA9B2E1" w14:textId="77777777" w:rsidR="006962C0" w:rsidRPr="00AA51DB" w:rsidRDefault="006962C0" w:rsidP="003770A2">
      <w:pPr>
        <w:pStyle w:val="a5"/>
        <w:spacing w:after="0"/>
        <w:rPr>
          <w:rFonts w:cs="Times New Roman"/>
          <w:szCs w:val="22"/>
        </w:rPr>
      </w:pPr>
      <w:r w:rsidRPr="00AA51DB">
        <w:rPr>
          <w:rFonts w:cs="Times New Roman"/>
          <w:szCs w:val="22"/>
        </w:rPr>
        <w:t>In studies 1 en 2 hadden de patiënten een gemiddelde weekscore voor de ernst van de jeuk tussen 13,7 en 14,5 als uitgangswaarde en een gemiddelde UAS7 score van respectievelijk 29,5 en 31,7. De patiënten in veiligheidsstudie 3 hadden een gemiddelde weekscore voor de ernst van de jeuk van 13,8 en een gemiddelde UAS7 score van 31,2 als uitgangswaarde. In alle drie de studies gebruikten de patiënten gemiddeld 4 tot 6 geneesmiddelen (waaronder H1-antihistaminica) voor symptomen van CSU voorafgaand aan studie-inclusie. Patiënten kregen 75 mg, 150 mg of 300 mg omalizumab of placebo middels subcutane injectie iedere 4 weken gedurende 24 en 12 weken in respectievelijk studie 1 en studie 2 en 300 mg of placebo middels subcutane injectie iedere 4 weken gedurende 24 weken in studie 3. Alle studies hadden een behandelingsvrije follow-upperiode van 16 weken.</w:t>
      </w:r>
    </w:p>
    <w:p w14:paraId="224041E0" w14:textId="77777777" w:rsidR="006962C0" w:rsidRPr="00AA51DB" w:rsidRDefault="006962C0" w:rsidP="003770A2">
      <w:pPr>
        <w:pStyle w:val="a5"/>
        <w:spacing w:after="0"/>
        <w:rPr>
          <w:rFonts w:cs="Times New Roman"/>
          <w:szCs w:val="22"/>
        </w:rPr>
      </w:pPr>
    </w:p>
    <w:p w14:paraId="162BE3A7" w14:textId="77777777" w:rsidR="006962C0" w:rsidRPr="00AA51DB" w:rsidRDefault="006962C0" w:rsidP="003770A2">
      <w:pPr>
        <w:pStyle w:val="a5"/>
        <w:spacing w:after="0"/>
        <w:rPr>
          <w:rFonts w:cs="Times New Roman"/>
          <w:szCs w:val="22"/>
        </w:rPr>
      </w:pPr>
      <w:r w:rsidRPr="00AA51DB">
        <w:rPr>
          <w:rFonts w:cs="Times New Roman"/>
          <w:szCs w:val="22"/>
        </w:rPr>
        <w:t>Het primaire eindpunt was het verschil tussen de uitgangswaarde en week 12 in de weekscore voor de ernst van de jeuk. Bij 300 mg omalizumab nam de weekscore voor de ernst van de jeuk af met 8,55 tot 9,77 (p &lt;0.0001) vergeleken met een afname van 3,63 tot 5,14 bij placebo (zie Tabel 9). Statistisch significante resultaten werden verder gevonden in de responspercentages voor UAS7</w:t>
      </w:r>
      <w:r w:rsidRPr="00AA51DB">
        <w:rPr>
          <w:rFonts w:cs="Times New Roman" w:hint="eastAsia"/>
          <w:szCs w:val="22"/>
        </w:rPr>
        <w:t>≤</w:t>
      </w:r>
      <w:r w:rsidRPr="00AA51DB">
        <w:rPr>
          <w:rFonts w:cs="Times New Roman"/>
          <w:szCs w:val="22"/>
        </w:rPr>
        <w:t>6 (op week 12), die hoger waren voor de 300 mg behandelingsgroepen, variërend van 52-66% (p&lt;0,0001) vergeleken met 11-19% voor de placebogroepen, en een complete respons (UAS7=0) werd bereikt bij 34-44% (p&lt;0,0001) van de patiënten behandeld met 300 mg vergeleken met 5-9% van de patiënten in de placebogroepen. Patiënten in de 300 mg behandelingsgroepen bereikten het hoogste gemiddelde percentage dagen zonder angio-oedeem van week 4 tot week 12 (91,0-96,1%; p&lt;0.001) vergeleken met de placebogroepen (88,1-89,2%). Het gemiddelde verschil tussen de uitgangswaarde en week 12 in de totale DLQI was groter (p&lt;0,001) voor de 300 mg behandelingsgroepen dan voor placebo, waarbij de verbetering varieerde van 9,7-10,3 punten vergeleken met 5,1-6,1 punten voor de bijbehorende placebogroepen.</w:t>
      </w:r>
    </w:p>
    <w:p w14:paraId="2CC936C4" w14:textId="77777777" w:rsidR="006962C0" w:rsidRPr="00AA51DB" w:rsidRDefault="006962C0" w:rsidP="003770A2">
      <w:pPr>
        <w:pStyle w:val="a5"/>
        <w:spacing w:after="0"/>
        <w:rPr>
          <w:rFonts w:cs="Times New Roman"/>
          <w:szCs w:val="22"/>
        </w:rPr>
      </w:pPr>
    </w:p>
    <w:p w14:paraId="3E46C06A"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Tabel 9 </w:t>
      </w:r>
      <w:r w:rsidRPr="00AA51DB">
        <w:rPr>
          <w:rFonts w:cs="Times New Roman"/>
          <w:szCs w:val="22"/>
        </w:rPr>
        <w:tab/>
        <w:t>Verschil tussen de uitgangswaarde en week 12 in de weekscore voor de ernst van de jeuk, studies 1, 2 en 3 (mITT populatie*)</w:t>
      </w:r>
    </w:p>
    <w:p w14:paraId="3B5079BA" w14:textId="77777777" w:rsidR="006962C0" w:rsidRPr="00AA51DB" w:rsidRDefault="006962C0" w:rsidP="003770A2">
      <w:pPr>
        <w:pStyle w:val="a5"/>
        <w:keepNext/>
        <w:spacing w:after="0"/>
        <w:ind w:left="357" w:hanging="357"/>
        <w:rPr>
          <w:rFonts w:cs="Times New Roman"/>
          <w:b/>
          <w:bCs/>
          <w:szCs w:val="22"/>
        </w:rPr>
      </w:pPr>
    </w:p>
    <w:tbl>
      <w:tblPr>
        <w:tblW w:w="4250" w:type="pct"/>
        <w:tblBorders>
          <w:top w:val="single" w:sz="4" w:space="0" w:color="auto"/>
          <w:bottom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4375"/>
        <w:gridCol w:w="1629"/>
        <w:gridCol w:w="1708"/>
      </w:tblGrid>
      <w:tr w:rsidR="006962C0" w:rsidRPr="00AA51DB" w14:paraId="16B43072" w14:textId="77777777" w:rsidTr="00162FF1">
        <w:trPr>
          <w:cantSplit/>
          <w:tblHeader/>
        </w:trPr>
        <w:tc>
          <w:tcPr>
            <w:tcW w:w="4183" w:type="dxa"/>
            <w:tcBorders>
              <w:bottom w:val="single" w:sz="4" w:space="0" w:color="auto"/>
            </w:tcBorders>
            <w:vAlign w:val="bottom"/>
          </w:tcPr>
          <w:p w14:paraId="195A9888" w14:textId="77777777" w:rsidR="006962C0" w:rsidRPr="00AA51DB" w:rsidRDefault="006962C0" w:rsidP="00162FF1">
            <w:pPr>
              <w:keepLines/>
              <w:suppressAutoHyphens/>
              <w:jc w:val="center"/>
              <w:rPr>
                <w:rFonts w:cs="Times New Roman"/>
                <w:b/>
                <w:bCs/>
                <w:kern w:val="0"/>
                <w:szCs w:val="22"/>
              </w:rPr>
            </w:pPr>
          </w:p>
        </w:tc>
        <w:tc>
          <w:tcPr>
            <w:tcW w:w="1558" w:type="dxa"/>
            <w:tcBorders>
              <w:bottom w:val="single" w:sz="4" w:space="0" w:color="auto"/>
            </w:tcBorders>
            <w:vAlign w:val="bottom"/>
          </w:tcPr>
          <w:p w14:paraId="439A6994"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425" w:author="만든 이">
                  <w:rPr>
                    <w:b/>
                    <w:kern w:val="0"/>
                  </w:rPr>
                </w:rPrChange>
              </w:rPr>
              <w:t>Placebo</w:t>
            </w:r>
          </w:p>
        </w:tc>
        <w:tc>
          <w:tcPr>
            <w:tcW w:w="1633" w:type="dxa"/>
            <w:tcBorders>
              <w:bottom w:val="single" w:sz="4" w:space="0" w:color="auto"/>
            </w:tcBorders>
            <w:vAlign w:val="bottom"/>
          </w:tcPr>
          <w:p w14:paraId="15D13A3F" w14:textId="77777777" w:rsidR="006962C0" w:rsidRPr="00AA51DB" w:rsidRDefault="006962C0" w:rsidP="00162FF1">
            <w:pPr>
              <w:keepLines/>
              <w:suppressAutoHyphens/>
              <w:jc w:val="center"/>
              <w:rPr>
                <w:rFonts w:cs="Times New Roman"/>
                <w:b/>
                <w:bCs/>
                <w:kern w:val="0"/>
                <w:szCs w:val="22"/>
              </w:rPr>
            </w:pPr>
            <w:r w:rsidRPr="00BD41D6">
              <w:rPr>
                <w:rFonts w:cs="Times New Roman"/>
                <w:b/>
                <w:szCs w:val="22"/>
                <w:rPrChange w:id="1426" w:author="만든 이">
                  <w:rPr>
                    <w:b/>
                    <w:kern w:val="0"/>
                  </w:rPr>
                </w:rPrChange>
              </w:rPr>
              <w:t>Omalizumab 300 mg</w:t>
            </w:r>
          </w:p>
        </w:tc>
      </w:tr>
      <w:tr w:rsidR="006962C0" w:rsidRPr="00AA51DB" w14:paraId="51D1A579" w14:textId="77777777" w:rsidTr="00162FF1">
        <w:trPr>
          <w:cantSplit/>
        </w:trPr>
        <w:tc>
          <w:tcPr>
            <w:tcW w:w="4183" w:type="dxa"/>
            <w:tcBorders>
              <w:bottom w:val="nil"/>
            </w:tcBorders>
            <w:vAlign w:val="bottom"/>
          </w:tcPr>
          <w:p w14:paraId="19B349AD"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427" w:author="만든 이">
                  <w:rPr>
                    <w:b/>
                    <w:kern w:val="0"/>
                  </w:rPr>
                </w:rPrChange>
              </w:rPr>
              <w:t>Studie 1</w:t>
            </w:r>
          </w:p>
        </w:tc>
        <w:tc>
          <w:tcPr>
            <w:tcW w:w="1558" w:type="dxa"/>
            <w:tcBorders>
              <w:bottom w:val="nil"/>
            </w:tcBorders>
            <w:vAlign w:val="bottom"/>
          </w:tcPr>
          <w:p w14:paraId="0E1E3789" w14:textId="77777777" w:rsidR="006962C0" w:rsidRPr="00AA51DB" w:rsidRDefault="006962C0" w:rsidP="00162FF1">
            <w:pPr>
              <w:suppressAutoHyphens/>
              <w:jc w:val="center"/>
              <w:rPr>
                <w:rFonts w:cs="Times New Roman"/>
                <w:kern w:val="0"/>
                <w:szCs w:val="22"/>
              </w:rPr>
            </w:pPr>
          </w:p>
        </w:tc>
        <w:tc>
          <w:tcPr>
            <w:tcW w:w="1633" w:type="dxa"/>
            <w:tcBorders>
              <w:bottom w:val="nil"/>
            </w:tcBorders>
            <w:vAlign w:val="bottom"/>
          </w:tcPr>
          <w:p w14:paraId="38453366" w14:textId="77777777" w:rsidR="006962C0" w:rsidRPr="00AA51DB" w:rsidRDefault="006962C0" w:rsidP="00162FF1">
            <w:pPr>
              <w:suppressAutoHyphens/>
              <w:jc w:val="center"/>
              <w:rPr>
                <w:rFonts w:cs="Times New Roman"/>
                <w:kern w:val="0"/>
                <w:szCs w:val="22"/>
              </w:rPr>
            </w:pPr>
          </w:p>
        </w:tc>
      </w:tr>
      <w:tr w:rsidR="006962C0" w:rsidRPr="00AA51DB" w14:paraId="67EF42A0" w14:textId="77777777" w:rsidTr="00162FF1">
        <w:trPr>
          <w:cantSplit/>
        </w:trPr>
        <w:tc>
          <w:tcPr>
            <w:tcW w:w="4183" w:type="dxa"/>
            <w:tcBorders>
              <w:top w:val="nil"/>
              <w:bottom w:val="nil"/>
            </w:tcBorders>
            <w:vAlign w:val="bottom"/>
          </w:tcPr>
          <w:p w14:paraId="72C5EF7E" w14:textId="77777777" w:rsidR="006962C0" w:rsidRPr="00AA51DB" w:rsidRDefault="006962C0" w:rsidP="00162FF1">
            <w:pPr>
              <w:suppressAutoHyphens/>
              <w:ind w:left="562"/>
              <w:rPr>
                <w:rFonts w:cs="Times New Roman"/>
                <w:kern w:val="0"/>
                <w:szCs w:val="22"/>
              </w:rPr>
            </w:pPr>
            <w:r w:rsidRPr="00BD41D6">
              <w:rPr>
                <w:rFonts w:cs="Times New Roman"/>
                <w:szCs w:val="22"/>
                <w:rPrChange w:id="1428" w:author="만든 이">
                  <w:rPr>
                    <w:kern w:val="0"/>
                  </w:rPr>
                </w:rPrChange>
              </w:rPr>
              <w:t>N</w:t>
            </w:r>
          </w:p>
        </w:tc>
        <w:tc>
          <w:tcPr>
            <w:tcW w:w="1558" w:type="dxa"/>
            <w:tcBorders>
              <w:top w:val="nil"/>
              <w:bottom w:val="nil"/>
            </w:tcBorders>
            <w:vAlign w:val="bottom"/>
          </w:tcPr>
          <w:p w14:paraId="2E819B20" w14:textId="77777777" w:rsidR="006962C0" w:rsidRPr="00AA51DB" w:rsidRDefault="006962C0" w:rsidP="00162FF1">
            <w:pPr>
              <w:suppressAutoHyphens/>
              <w:jc w:val="center"/>
              <w:rPr>
                <w:rFonts w:cs="Times New Roman"/>
                <w:kern w:val="0"/>
                <w:szCs w:val="22"/>
              </w:rPr>
            </w:pPr>
            <w:r w:rsidRPr="00BD41D6">
              <w:rPr>
                <w:rFonts w:cs="Times New Roman"/>
                <w:szCs w:val="22"/>
                <w:rPrChange w:id="1429" w:author="만든 이">
                  <w:rPr>
                    <w:kern w:val="0"/>
                  </w:rPr>
                </w:rPrChange>
              </w:rPr>
              <w:t>80</w:t>
            </w:r>
          </w:p>
        </w:tc>
        <w:tc>
          <w:tcPr>
            <w:tcW w:w="1633" w:type="dxa"/>
            <w:tcBorders>
              <w:top w:val="nil"/>
              <w:bottom w:val="nil"/>
            </w:tcBorders>
            <w:vAlign w:val="bottom"/>
          </w:tcPr>
          <w:p w14:paraId="3D28F943" w14:textId="77777777" w:rsidR="006962C0" w:rsidRPr="00AA51DB" w:rsidRDefault="006962C0" w:rsidP="00162FF1">
            <w:pPr>
              <w:suppressAutoHyphens/>
              <w:jc w:val="center"/>
              <w:rPr>
                <w:rFonts w:cs="Times New Roman"/>
                <w:kern w:val="0"/>
                <w:szCs w:val="22"/>
              </w:rPr>
            </w:pPr>
            <w:r w:rsidRPr="00BD41D6">
              <w:rPr>
                <w:rFonts w:cs="Times New Roman"/>
                <w:szCs w:val="22"/>
                <w:rPrChange w:id="1430" w:author="만든 이">
                  <w:rPr>
                    <w:kern w:val="0"/>
                  </w:rPr>
                </w:rPrChange>
              </w:rPr>
              <w:t>81</w:t>
            </w:r>
          </w:p>
        </w:tc>
      </w:tr>
      <w:tr w:rsidR="006962C0" w:rsidRPr="00AA51DB" w14:paraId="09406543" w14:textId="77777777" w:rsidTr="00162FF1">
        <w:trPr>
          <w:cantSplit/>
        </w:trPr>
        <w:tc>
          <w:tcPr>
            <w:tcW w:w="4183" w:type="dxa"/>
            <w:tcBorders>
              <w:top w:val="nil"/>
              <w:bottom w:val="nil"/>
            </w:tcBorders>
            <w:vAlign w:val="bottom"/>
          </w:tcPr>
          <w:p w14:paraId="60DBD24F" w14:textId="77777777" w:rsidR="006962C0" w:rsidRPr="00AA51DB" w:rsidRDefault="006962C0" w:rsidP="00162FF1">
            <w:pPr>
              <w:suppressAutoHyphens/>
              <w:ind w:left="562"/>
              <w:rPr>
                <w:rFonts w:cs="Times New Roman"/>
                <w:kern w:val="0"/>
                <w:szCs w:val="22"/>
              </w:rPr>
            </w:pPr>
            <w:r w:rsidRPr="00BD41D6">
              <w:rPr>
                <w:rFonts w:cs="Times New Roman"/>
                <w:szCs w:val="22"/>
                <w:rPrChange w:id="1431" w:author="만든 이">
                  <w:rPr>
                    <w:kern w:val="0"/>
                  </w:rPr>
                </w:rPrChange>
              </w:rPr>
              <w:t>Gemiddelde (SD)</w:t>
            </w:r>
          </w:p>
        </w:tc>
        <w:tc>
          <w:tcPr>
            <w:tcW w:w="1558" w:type="dxa"/>
            <w:tcBorders>
              <w:top w:val="nil"/>
              <w:bottom w:val="nil"/>
            </w:tcBorders>
            <w:vAlign w:val="bottom"/>
          </w:tcPr>
          <w:p w14:paraId="6C2006E6" w14:textId="77777777" w:rsidR="006962C0" w:rsidRPr="00AA51DB" w:rsidRDefault="006962C0" w:rsidP="00162FF1">
            <w:pPr>
              <w:suppressAutoHyphens/>
              <w:jc w:val="center"/>
              <w:rPr>
                <w:rFonts w:cs="Times New Roman"/>
                <w:kern w:val="0"/>
                <w:szCs w:val="22"/>
              </w:rPr>
            </w:pPr>
            <w:r w:rsidRPr="00BD41D6">
              <w:rPr>
                <w:rFonts w:cs="Times New Roman"/>
                <w:szCs w:val="22"/>
                <w:rPrChange w:id="1432" w:author="만든 이">
                  <w:rPr>
                    <w:kern w:val="0"/>
                  </w:rPr>
                </w:rPrChange>
              </w:rPr>
              <w:t>-3,63 (5,22)</w:t>
            </w:r>
          </w:p>
        </w:tc>
        <w:tc>
          <w:tcPr>
            <w:tcW w:w="1633" w:type="dxa"/>
            <w:tcBorders>
              <w:top w:val="nil"/>
              <w:bottom w:val="nil"/>
            </w:tcBorders>
            <w:vAlign w:val="bottom"/>
          </w:tcPr>
          <w:p w14:paraId="23B59C78" w14:textId="77777777" w:rsidR="006962C0" w:rsidRPr="00AA51DB" w:rsidRDefault="006962C0" w:rsidP="00162FF1">
            <w:pPr>
              <w:suppressAutoHyphens/>
              <w:jc w:val="center"/>
              <w:rPr>
                <w:rFonts w:cs="Times New Roman"/>
                <w:kern w:val="0"/>
                <w:szCs w:val="22"/>
              </w:rPr>
            </w:pPr>
            <w:r w:rsidRPr="00BD41D6">
              <w:rPr>
                <w:rFonts w:cs="Times New Roman"/>
                <w:szCs w:val="22"/>
                <w:rPrChange w:id="1433" w:author="만든 이">
                  <w:rPr>
                    <w:kern w:val="0"/>
                  </w:rPr>
                </w:rPrChange>
              </w:rPr>
              <w:t>-9,40 (5,73)</w:t>
            </w:r>
          </w:p>
        </w:tc>
      </w:tr>
      <w:tr w:rsidR="006962C0" w:rsidRPr="00AA51DB" w14:paraId="33355094" w14:textId="77777777" w:rsidTr="00162FF1">
        <w:trPr>
          <w:cantSplit/>
        </w:trPr>
        <w:tc>
          <w:tcPr>
            <w:tcW w:w="4183" w:type="dxa"/>
            <w:tcBorders>
              <w:top w:val="nil"/>
              <w:bottom w:val="nil"/>
            </w:tcBorders>
            <w:vAlign w:val="bottom"/>
          </w:tcPr>
          <w:p w14:paraId="067981A0" w14:textId="77777777" w:rsidR="006962C0" w:rsidRPr="00AA51DB" w:rsidRDefault="006962C0" w:rsidP="00162FF1">
            <w:pPr>
              <w:suppressAutoHyphens/>
              <w:ind w:left="562"/>
              <w:rPr>
                <w:rFonts w:cs="Times New Roman"/>
                <w:kern w:val="0"/>
                <w:szCs w:val="22"/>
              </w:rPr>
            </w:pPr>
            <w:r w:rsidRPr="00BD41D6">
              <w:rPr>
                <w:rFonts w:cs="Times New Roman"/>
                <w:szCs w:val="22"/>
                <w:rPrChange w:id="1434" w:author="만든 이">
                  <w:rPr>
                    <w:kern w:val="0"/>
                  </w:rPr>
                </w:rPrChange>
              </w:rPr>
              <w:t>Verschil in LS gemiddelden vs. placebo</w:t>
            </w:r>
            <w:r w:rsidRPr="00BD41D6">
              <w:rPr>
                <w:rFonts w:cs="Times New Roman"/>
                <w:szCs w:val="22"/>
                <w:vertAlign w:val="superscript"/>
                <w:rPrChange w:id="1435" w:author="만든 이">
                  <w:rPr>
                    <w:kern w:val="0"/>
                    <w:vertAlign w:val="superscript"/>
                  </w:rPr>
                </w:rPrChange>
              </w:rPr>
              <w:t>1</w:t>
            </w:r>
          </w:p>
        </w:tc>
        <w:tc>
          <w:tcPr>
            <w:tcW w:w="1558" w:type="dxa"/>
            <w:tcBorders>
              <w:top w:val="nil"/>
              <w:bottom w:val="nil"/>
            </w:tcBorders>
            <w:vAlign w:val="bottom"/>
          </w:tcPr>
          <w:p w14:paraId="7E6E9922" w14:textId="77777777" w:rsidR="006962C0" w:rsidRPr="00AA51DB" w:rsidRDefault="006962C0" w:rsidP="00162FF1">
            <w:pPr>
              <w:suppressAutoHyphens/>
              <w:jc w:val="center"/>
              <w:rPr>
                <w:rFonts w:cs="Times New Roman"/>
                <w:kern w:val="0"/>
                <w:szCs w:val="22"/>
              </w:rPr>
            </w:pPr>
            <w:r w:rsidRPr="00BD41D6">
              <w:rPr>
                <w:rFonts w:cs="Times New Roman"/>
                <w:szCs w:val="22"/>
                <w:rPrChange w:id="1436" w:author="만든 이">
                  <w:rPr>
                    <w:kern w:val="0"/>
                  </w:rPr>
                </w:rPrChange>
              </w:rPr>
              <w:t>-</w:t>
            </w:r>
          </w:p>
        </w:tc>
        <w:tc>
          <w:tcPr>
            <w:tcW w:w="1633" w:type="dxa"/>
            <w:tcBorders>
              <w:top w:val="nil"/>
              <w:bottom w:val="nil"/>
            </w:tcBorders>
            <w:vAlign w:val="bottom"/>
          </w:tcPr>
          <w:p w14:paraId="73F5AE86" w14:textId="77777777" w:rsidR="006962C0" w:rsidRPr="00AA51DB" w:rsidRDefault="006962C0" w:rsidP="00162FF1">
            <w:pPr>
              <w:suppressAutoHyphens/>
              <w:jc w:val="center"/>
              <w:rPr>
                <w:rFonts w:cs="Times New Roman"/>
                <w:kern w:val="0"/>
                <w:szCs w:val="22"/>
              </w:rPr>
            </w:pPr>
            <w:r w:rsidRPr="00BD41D6">
              <w:rPr>
                <w:rFonts w:cs="Times New Roman"/>
                <w:szCs w:val="22"/>
                <w:rPrChange w:id="1437" w:author="만든 이">
                  <w:rPr>
                    <w:kern w:val="0"/>
                  </w:rPr>
                </w:rPrChange>
              </w:rPr>
              <w:t>-5,80</w:t>
            </w:r>
          </w:p>
        </w:tc>
      </w:tr>
      <w:tr w:rsidR="006962C0" w:rsidRPr="00AA51DB" w14:paraId="58439F73" w14:textId="77777777" w:rsidTr="00162FF1">
        <w:trPr>
          <w:cantSplit/>
        </w:trPr>
        <w:tc>
          <w:tcPr>
            <w:tcW w:w="4183" w:type="dxa"/>
            <w:tcBorders>
              <w:top w:val="nil"/>
              <w:bottom w:val="nil"/>
            </w:tcBorders>
            <w:vAlign w:val="bottom"/>
          </w:tcPr>
          <w:p w14:paraId="1F610806" w14:textId="77777777" w:rsidR="006962C0" w:rsidRPr="00AA51DB" w:rsidRDefault="006962C0" w:rsidP="00162FF1">
            <w:pPr>
              <w:suppressAutoHyphens/>
              <w:ind w:left="562"/>
              <w:rPr>
                <w:rFonts w:cs="Times New Roman"/>
                <w:kern w:val="0"/>
                <w:szCs w:val="22"/>
              </w:rPr>
            </w:pPr>
            <w:r w:rsidRPr="00BD41D6">
              <w:rPr>
                <w:rFonts w:cs="Times New Roman"/>
                <w:szCs w:val="22"/>
                <w:rPrChange w:id="1438" w:author="만든 이">
                  <w:rPr>
                    <w:kern w:val="0"/>
                  </w:rPr>
                </w:rPrChange>
              </w:rPr>
              <w:t>95% BI voor het verschil</w:t>
            </w:r>
          </w:p>
        </w:tc>
        <w:tc>
          <w:tcPr>
            <w:tcW w:w="1558" w:type="dxa"/>
            <w:tcBorders>
              <w:top w:val="nil"/>
              <w:bottom w:val="nil"/>
            </w:tcBorders>
            <w:vAlign w:val="bottom"/>
          </w:tcPr>
          <w:p w14:paraId="687D81E1" w14:textId="77777777" w:rsidR="006962C0" w:rsidRPr="00AA51DB" w:rsidRDefault="006962C0" w:rsidP="00162FF1">
            <w:pPr>
              <w:suppressAutoHyphens/>
              <w:jc w:val="center"/>
              <w:rPr>
                <w:rFonts w:cs="Times New Roman"/>
                <w:kern w:val="0"/>
                <w:szCs w:val="22"/>
              </w:rPr>
            </w:pPr>
            <w:r w:rsidRPr="00BD41D6">
              <w:rPr>
                <w:rFonts w:cs="Times New Roman"/>
                <w:szCs w:val="22"/>
                <w:rPrChange w:id="1439" w:author="만든 이">
                  <w:rPr>
                    <w:kern w:val="0"/>
                  </w:rPr>
                </w:rPrChange>
              </w:rPr>
              <w:t>-</w:t>
            </w:r>
          </w:p>
        </w:tc>
        <w:tc>
          <w:tcPr>
            <w:tcW w:w="1633" w:type="dxa"/>
            <w:tcBorders>
              <w:top w:val="nil"/>
              <w:bottom w:val="nil"/>
            </w:tcBorders>
            <w:vAlign w:val="bottom"/>
          </w:tcPr>
          <w:p w14:paraId="31EC7B51" w14:textId="77777777" w:rsidR="006962C0" w:rsidRPr="00AA51DB" w:rsidRDefault="006962C0" w:rsidP="00162FF1">
            <w:pPr>
              <w:suppressAutoHyphens/>
              <w:jc w:val="center"/>
              <w:rPr>
                <w:rFonts w:cs="Times New Roman"/>
                <w:kern w:val="0"/>
                <w:szCs w:val="22"/>
              </w:rPr>
            </w:pPr>
            <w:r w:rsidRPr="00BD41D6">
              <w:rPr>
                <w:rFonts w:cs="Times New Roman"/>
                <w:szCs w:val="22"/>
                <w:rPrChange w:id="1440" w:author="만든 이">
                  <w:rPr>
                    <w:kern w:val="0"/>
                  </w:rPr>
                </w:rPrChange>
              </w:rPr>
              <w:t>-7,49,-4,10</w:t>
            </w:r>
          </w:p>
        </w:tc>
      </w:tr>
      <w:tr w:rsidR="006962C0" w:rsidRPr="00AA51DB" w14:paraId="06F3721E" w14:textId="77777777" w:rsidTr="00162FF1">
        <w:trPr>
          <w:cantSplit/>
        </w:trPr>
        <w:tc>
          <w:tcPr>
            <w:tcW w:w="4183" w:type="dxa"/>
            <w:tcBorders>
              <w:top w:val="nil"/>
              <w:bottom w:val="single" w:sz="4" w:space="0" w:color="auto"/>
            </w:tcBorders>
            <w:vAlign w:val="bottom"/>
          </w:tcPr>
          <w:p w14:paraId="3548F47E" w14:textId="77777777" w:rsidR="006962C0" w:rsidRPr="00AA51DB" w:rsidRDefault="006962C0" w:rsidP="00162FF1">
            <w:pPr>
              <w:suppressAutoHyphens/>
              <w:ind w:left="562"/>
              <w:rPr>
                <w:rFonts w:cs="Times New Roman"/>
                <w:kern w:val="0"/>
                <w:szCs w:val="22"/>
              </w:rPr>
            </w:pPr>
            <w:r w:rsidRPr="00BD41D6">
              <w:rPr>
                <w:rFonts w:cs="Times New Roman"/>
                <w:szCs w:val="22"/>
                <w:rPrChange w:id="1441" w:author="만든 이">
                  <w:rPr>
                    <w:kern w:val="0"/>
                  </w:rPr>
                </w:rPrChange>
              </w:rPr>
              <w:t>P-waarde vs. placebo</w:t>
            </w:r>
            <w:r w:rsidRPr="00BD41D6">
              <w:rPr>
                <w:rFonts w:cs="Times New Roman"/>
                <w:szCs w:val="22"/>
                <w:vertAlign w:val="superscript"/>
                <w:rPrChange w:id="1442" w:author="만든 이">
                  <w:rPr>
                    <w:kern w:val="0"/>
                    <w:vertAlign w:val="superscript"/>
                  </w:rPr>
                </w:rPrChange>
              </w:rPr>
              <w:t>2</w:t>
            </w:r>
          </w:p>
        </w:tc>
        <w:tc>
          <w:tcPr>
            <w:tcW w:w="1558" w:type="dxa"/>
            <w:tcBorders>
              <w:top w:val="nil"/>
              <w:bottom w:val="single" w:sz="4" w:space="0" w:color="auto"/>
            </w:tcBorders>
            <w:vAlign w:val="bottom"/>
          </w:tcPr>
          <w:p w14:paraId="4AD846F6" w14:textId="77777777" w:rsidR="006962C0" w:rsidRPr="00AA51DB" w:rsidRDefault="006962C0" w:rsidP="00162FF1">
            <w:pPr>
              <w:suppressAutoHyphens/>
              <w:jc w:val="center"/>
              <w:rPr>
                <w:rFonts w:cs="Times New Roman"/>
                <w:kern w:val="0"/>
                <w:szCs w:val="22"/>
              </w:rPr>
            </w:pPr>
            <w:r w:rsidRPr="00BD41D6">
              <w:rPr>
                <w:rFonts w:cs="Times New Roman"/>
                <w:szCs w:val="22"/>
                <w:rPrChange w:id="1443" w:author="만든 이">
                  <w:rPr>
                    <w:kern w:val="0"/>
                  </w:rPr>
                </w:rPrChange>
              </w:rPr>
              <w:t>-</w:t>
            </w:r>
          </w:p>
        </w:tc>
        <w:tc>
          <w:tcPr>
            <w:tcW w:w="1633" w:type="dxa"/>
            <w:tcBorders>
              <w:top w:val="nil"/>
              <w:bottom w:val="single" w:sz="4" w:space="0" w:color="auto"/>
            </w:tcBorders>
            <w:vAlign w:val="bottom"/>
          </w:tcPr>
          <w:p w14:paraId="66272641" w14:textId="77777777" w:rsidR="006962C0" w:rsidRPr="00AA51DB" w:rsidRDefault="006962C0" w:rsidP="00162FF1">
            <w:pPr>
              <w:suppressAutoHyphens/>
              <w:jc w:val="center"/>
              <w:rPr>
                <w:rFonts w:cs="Times New Roman"/>
                <w:kern w:val="0"/>
                <w:szCs w:val="22"/>
              </w:rPr>
            </w:pPr>
            <w:r w:rsidRPr="00BD41D6">
              <w:rPr>
                <w:rFonts w:cs="Times New Roman"/>
                <w:szCs w:val="22"/>
                <w:rPrChange w:id="1444" w:author="만든 이">
                  <w:rPr>
                    <w:kern w:val="0"/>
                  </w:rPr>
                </w:rPrChange>
              </w:rPr>
              <w:t>&lt;0,0001</w:t>
            </w:r>
          </w:p>
        </w:tc>
      </w:tr>
      <w:tr w:rsidR="006962C0" w:rsidRPr="00AA51DB" w14:paraId="6389FBC2" w14:textId="77777777" w:rsidTr="00162FF1">
        <w:trPr>
          <w:cantSplit/>
        </w:trPr>
        <w:tc>
          <w:tcPr>
            <w:tcW w:w="4183" w:type="dxa"/>
            <w:tcBorders>
              <w:bottom w:val="nil"/>
            </w:tcBorders>
            <w:vAlign w:val="bottom"/>
          </w:tcPr>
          <w:p w14:paraId="446DAEF5"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445" w:author="만든 이">
                  <w:rPr>
                    <w:b/>
                    <w:kern w:val="0"/>
                  </w:rPr>
                </w:rPrChange>
              </w:rPr>
              <w:t>Studie 2</w:t>
            </w:r>
          </w:p>
        </w:tc>
        <w:tc>
          <w:tcPr>
            <w:tcW w:w="1558" w:type="dxa"/>
            <w:tcBorders>
              <w:bottom w:val="nil"/>
            </w:tcBorders>
            <w:vAlign w:val="bottom"/>
          </w:tcPr>
          <w:p w14:paraId="3EDDC079" w14:textId="77777777" w:rsidR="006962C0" w:rsidRPr="00AA51DB" w:rsidRDefault="006962C0" w:rsidP="00162FF1">
            <w:pPr>
              <w:suppressAutoHyphens/>
              <w:jc w:val="center"/>
              <w:rPr>
                <w:rFonts w:cs="Times New Roman"/>
                <w:kern w:val="0"/>
                <w:szCs w:val="22"/>
              </w:rPr>
            </w:pPr>
          </w:p>
        </w:tc>
        <w:tc>
          <w:tcPr>
            <w:tcW w:w="1633" w:type="dxa"/>
            <w:tcBorders>
              <w:bottom w:val="nil"/>
            </w:tcBorders>
            <w:vAlign w:val="bottom"/>
          </w:tcPr>
          <w:p w14:paraId="5C2DC922" w14:textId="77777777" w:rsidR="006962C0" w:rsidRPr="00AA51DB" w:rsidRDefault="006962C0" w:rsidP="00162FF1">
            <w:pPr>
              <w:suppressAutoHyphens/>
              <w:jc w:val="center"/>
              <w:rPr>
                <w:rFonts w:cs="Times New Roman"/>
                <w:kern w:val="0"/>
                <w:szCs w:val="22"/>
              </w:rPr>
            </w:pPr>
          </w:p>
        </w:tc>
      </w:tr>
      <w:tr w:rsidR="006962C0" w:rsidRPr="00AA51DB" w14:paraId="115F2637" w14:textId="77777777" w:rsidTr="00162FF1">
        <w:trPr>
          <w:cantSplit/>
        </w:trPr>
        <w:tc>
          <w:tcPr>
            <w:tcW w:w="4183" w:type="dxa"/>
            <w:tcBorders>
              <w:top w:val="nil"/>
              <w:bottom w:val="nil"/>
            </w:tcBorders>
            <w:vAlign w:val="bottom"/>
          </w:tcPr>
          <w:p w14:paraId="3F8C3C96" w14:textId="77777777" w:rsidR="006962C0" w:rsidRPr="00AA51DB" w:rsidRDefault="006962C0" w:rsidP="00162FF1">
            <w:pPr>
              <w:suppressAutoHyphens/>
              <w:ind w:left="562"/>
              <w:rPr>
                <w:rFonts w:cs="Times New Roman"/>
                <w:kern w:val="0"/>
                <w:szCs w:val="22"/>
              </w:rPr>
            </w:pPr>
            <w:r w:rsidRPr="00BD41D6">
              <w:rPr>
                <w:rFonts w:cs="Times New Roman"/>
                <w:szCs w:val="22"/>
                <w:rPrChange w:id="1446" w:author="만든 이">
                  <w:rPr>
                    <w:kern w:val="0"/>
                  </w:rPr>
                </w:rPrChange>
              </w:rPr>
              <w:t>N</w:t>
            </w:r>
          </w:p>
        </w:tc>
        <w:tc>
          <w:tcPr>
            <w:tcW w:w="1558" w:type="dxa"/>
            <w:tcBorders>
              <w:top w:val="nil"/>
              <w:bottom w:val="nil"/>
            </w:tcBorders>
            <w:vAlign w:val="bottom"/>
          </w:tcPr>
          <w:p w14:paraId="01FD0AAE" w14:textId="77777777" w:rsidR="006962C0" w:rsidRPr="00AA51DB" w:rsidRDefault="006962C0" w:rsidP="00162FF1">
            <w:pPr>
              <w:suppressAutoHyphens/>
              <w:jc w:val="center"/>
              <w:rPr>
                <w:rFonts w:cs="Times New Roman"/>
                <w:kern w:val="0"/>
                <w:szCs w:val="22"/>
              </w:rPr>
            </w:pPr>
            <w:r w:rsidRPr="00BD41D6">
              <w:rPr>
                <w:rFonts w:cs="Times New Roman"/>
                <w:szCs w:val="22"/>
                <w:rPrChange w:id="1447" w:author="만든 이">
                  <w:rPr>
                    <w:kern w:val="0"/>
                  </w:rPr>
                </w:rPrChange>
              </w:rPr>
              <w:t>79</w:t>
            </w:r>
          </w:p>
        </w:tc>
        <w:tc>
          <w:tcPr>
            <w:tcW w:w="1633" w:type="dxa"/>
            <w:tcBorders>
              <w:top w:val="nil"/>
              <w:bottom w:val="nil"/>
            </w:tcBorders>
            <w:vAlign w:val="bottom"/>
          </w:tcPr>
          <w:p w14:paraId="638F73ED" w14:textId="77777777" w:rsidR="006962C0" w:rsidRPr="00AA51DB" w:rsidRDefault="006962C0" w:rsidP="00162FF1">
            <w:pPr>
              <w:suppressAutoHyphens/>
              <w:jc w:val="center"/>
              <w:rPr>
                <w:rFonts w:cs="Times New Roman"/>
                <w:kern w:val="0"/>
                <w:szCs w:val="22"/>
              </w:rPr>
            </w:pPr>
            <w:r w:rsidRPr="00BD41D6">
              <w:rPr>
                <w:rFonts w:cs="Times New Roman"/>
                <w:szCs w:val="22"/>
                <w:rPrChange w:id="1448" w:author="만든 이">
                  <w:rPr>
                    <w:kern w:val="0"/>
                  </w:rPr>
                </w:rPrChange>
              </w:rPr>
              <w:t>79</w:t>
            </w:r>
          </w:p>
        </w:tc>
      </w:tr>
      <w:tr w:rsidR="006962C0" w:rsidRPr="00AA51DB" w14:paraId="12108229" w14:textId="77777777" w:rsidTr="00162FF1">
        <w:trPr>
          <w:cantSplit/>
        </w:trPr>
        <w:tc>
          <w:tcPr>
            <w:tcW w:w="4183" w:type="dxa"/>
            <w:tcBorders>
              <w:top w:val="nil"/>
              <w:bottom w:val="nil"/>
            </w:tcBorders>
            <w:vAlign w:val="bottom"/>
          </w:tcPr>
          <w:p w14:paraId="0A49D1AB" w14:textId="77777777" w:rsidR="006962C0" w:rsidRPr="00AA51DB" w:rsidRDefault="006962C0" w:rsidP="00162FF1">
            <w:pPr>
              <w:suppressAutoHyphens/>
              <w:ind w:left="562"/>
              <w:rPr>
                <w:rFonts w:cs="Times New Roman"/>
                <w:kern w:val="0"/>
                <w:szCs w:val="22"/>
              </w:rPr>
            </w:pPr>
            <w:r w:rsidRPr="00BD41D6">
              <w:rPr>
                <w:rFonts w:cs="Times New Roman"/>
                <w:szCs w:val="22"/>
                <w:rPrChange w:id="1449" w:author="만든 이">
                  <w:rPr>
                    <w:kern w:val="0"/>
                  </w:rPr>
                </w:rPrChange>
              </w:rPr>
              <w:t>Gemiddelde (SD)</w:t>
            </w:r>
          </w:p>
        </w:tc>
        <w:tc>
          <w:tcPr>
            <w:tcW w:w="1558" w:type="dxa"/>
            <w:tcBorders>
              <w:top w:val="nil"/>
              <w:bottom w:val="nil"/>
            </w:tcBorders>
            <w:vAlign w:val="bottom"/>
          </w:tcPr>
          <w:p w14:paraId="4CFD3DC0" w14:textId="77777777" w:rsidR="006962C0" w:rsidRPr="00AA51DB" w:rsidRDefault="006962C0" w:rsidP="00162FF1">
            <w:pPr>
              <w:suppressAutoHyphens/>
              <w:jc w:val="center"/>
              <w:rPr>
                <w:rFonts w:cs="Times New Roman"/>
                <w:kern w:val="0"/>
                <w:szCs w:val="22"/>
              </w:rPr>
            </w:pPr>
            <w:r w:rsidRPr="00BD41D6">
              <w:rPr>
                <w:rFonts w:cs="Times New Roman"/>
                <w:szCs w:val="22"/>
                <w:rPrChange w:id="1450" w:author="만든 이">
                  <w:rPr>
                    <w:kern w:val="0"/>
                  </w:rPr>
                </w:rPrChange>
              </w:rPr>
              <w:t>-5,14 (5,58)</w:t>
            </w:r>
          </w:p>
        </w:tc>
        <w:tc>
          <w:tcPr>
            <w:tcW w:w="1633" w:type="dxa"/>
            <w:tcBorders>
              <w:top w:val="nil"/>
              <w:bottom w:val="nil"/>
            </w:tcBorders>
            <w:vAlign w:val="bottom"/>
          </w:tcPr>
          <w:p w14:paraId="2A36C42B" w14:textId="77777777" w:rsidR="006962C0" w:rsidRPr="00AA51DB" w:rsidRDefault="006962C0" w:rsidP="00162FF1">
            <w:pPr>
              <w:suppressAutoHyphens/>
              <w:jc w:val="center"/>
              <w:rPr>
                <w:rFonts w:cs="Times New Roman"/>
                <w:kern w:val="0"/>
                <w:szCs w:val="22"/>
              </w:rPr>
            </w:pPr>
            <w:r w:rsidRPr="00BD41D6">
              <w:rPr>
                <w:rFonts w:cs="Times New Roman"/>
                <w:szCs w:val="22"/>
                <w:rPrChange w:id="1451" w:author="만든 이">
                  <w:rPr>
                    <w:kern w:val="0"/>
                  </w:rPr>
                </w:rPrChange>
              </w:rPr>
              <w:t>-9,77 (5,95)</w:t>
            </w:r>
          </w:p>
        </w:tc>
      </w:tr>
      <w:tr w:rsidR="006962C0" w:rsidRPr="00AA51DB" w14:paraId="2B732152" w14:textId="77777777" w:rsidTr="00162FF1">
        <w:trPr>
          <w:cantSplit/>
        </w:trPr>
        <w:tc>
          <w:tcPr>
            <w:tcW w:w="4183" w:type="dxa"/>
            <w:tcBorders>
              <w:top w:val="nil"/>
              <w:bottom w:val="nil"/>
            </w:tcBorders>
            <w:vAlign w:val="bottom"/>
          </w:tcPr>
          <w:p w14:paraId="1E5E1EE3" w14:textId="77777777" w:rsidR="006962C0" w:rsidRPr="00AA51DB" w:rsidRDefault="006962C0" w:rsidP="00162FF1">
            <w:pPr>
              <w:suppressAutoHyphens/>
              <w:ind w:left="562"/>
              <w:rPr>
                <w:rFonts w:cs="Times New Roman"/>
                <w:kern w:val="0"/>
                <w:szCs w:val="22"/>
              </w:rPr>
            </w:pPr>
            <w:r w:rsidRPr="00BD41D6">
              <w:rPr>
                <w:rFonts w:cs="Times New Roman"/>
                <w:szCs w:val="22"/>
                <w:rPrChange w:id="1452" w:author="만든 이">
                  <w:rPr>
                    <w:kern w:val="0"/>
                  </w:rPr>
                </w:rPrChange>
              </w:rPr>
              <w:t>Verschil in LS gemiddelden vs. placebo</w:t>
            </w:r>
            <w:r w:rsidRPr="00BD41D6">
              <w:rPr>
                <w:rFonts w:cs="Times New Roman"/>
                <w:szCs w:val="22"/>
                <w:vertAlign w:val="superscript"/>
                <w:rPrChange w:id="1453" w:author="만든 이">
                  <w:rPr>
                    <w:kern w:val="0"/>
                    <w:vertAlign w:val="superscript"/>
                  </w:rPr>
                </w:rPrChange>
              </w:rPr>
              <w:t>1</w:t>
            </w:r>
          </w:p>
        </w:tc>
        <w:tc>
          <w:tcPr>
            <w:tcW w:w="1558" w:type="dxa"/>
            <w:tcBorders>
              <w:top w:val="nil"/>
              <w:bottom w:val="nil"/>
            </w:tcBorders>
            <w:vAlign w:val="bottom"/>
          </w:tcPr>
          <w:p w14:paraId="1BD3A297" w14:textId="77777777" w:rsidR="006962C0" w:rsidRPr="00AA51DB" w:rsidRDefault="006962C0" w:rsidP="00162FF1">
            <w:pPr>
              <w:suppressAutoHyphens/>
              <w:jc w:val="center"/>
              <w:rPr>
                <w:rFonts w:cs="Times New Roman"/>
                <w:kern w:val="0"/>
                <w:szCs w:val="22"/>
              </w:rPr>
            </w:pPr>
            <w:r w:rsidRPr="00BD41D6">
              <w:rPr>
                <w:rFonts w:cs="Times New Roman"/>
                <w:szCs w:val="22"/>
                <w:rPrChange w:id="1454" w:author="만든 이">
                  <w:rPr>
                    <w:kern w:val="0"/>
                  </w:rPr>
                </w:rPrChange>
              </w:rPr>
              <w:t>-</w:t>
            </w:r>
          </w:p>
        </w:tc>
        <w:tc>
          <w:tcPr>
            <w:tcW w:w="1633" w:type="dxa"/>
            <w:tcBorders>
              <w:top w:val="nil"/>
              <w:bottom w:val="nil"/>
            </w:tcBorders>
            <w:vAlign w:val="bottom"/>
          </w:tcPr>
          <w:p w14:paraId="21113035" w14:textId="77777777" w:rsidR="006962C0" w:rsidRPr="00AA51DB" w:rsidRDefault="006962C0" w:rsidP="00162FF1">
            <w:pPr>
              <w:suppressAutoHyphens/>
              <w:jc w:val="center"/>
              <w:rPr>
                <w:rFonts w:cs="Times New Roman"/>
                <w:kern w:val="0"/>
                <w:szCs w:val="22"/>
              </w:rPr>
            </w:pPr>
            <w:r w:rsidRPr="00BD41D6">
              <w:rPr>
                <w:rFonts w:cs="Times New Roman"/>
                <w:szCs w:val="22"/>
                <w:rPrChange w:id="1455" w:author="만든 이">
                  <w:rPr>
                    <w:kern w:val="0"/>
                  </w:rPr>
                </w:rPrChange>
              </w:rPr>
              <w:t>-4,81</w:t>
            </w:r>
          </w:p>
        </w:tc>
      </w:tr>
      <w:tr w:rsidR="006962C0" w:rsidRPr="00AA51DB" w14:paraId="3D0FAE3A" w14:textId="77777777" w:rsidTr="00162FF1">
        <w:trPr>
          <w:cantSplit/>
        </w:trPr>
        <w:tc>
          <w:tcPr>
            <w:tcW w:w="4183" w:type="dxa"/>
            <w:tcBorders>
              <w:top w:val="nil"/>
              <w:bottom w:val="nil"/>
            </w:tcBorders>
            <w:vAlign w:val="bottom"/>
          </w:tcPr>
          <w:p w14:paraId="7AD205E0" w14:textId="77777777" w:rsidR="006962C0" w:rsidRPr="00AA51DB" w:rsidRDefault="006962C0" w:rsidP="00162FF1">
            <w:pPr>
              <w:suppressAutoHyphens/>
              <w:ind w:left="562"/>
              <w:rPr>
                <w:rFonts w:cs="Times New Roman"/>
                <w:kern w:val="0"/>
                <w:szCs w:val="22"/>
              </w:rPr>
            </w:pPr>
            <w:r w:rsidRPr="00BD41D6">
              <w:rPr>
                <w:rFonts w:cs="Times New Roman"/>
                <w:szCs w:val="22"/>
                <w:rPrChange w:id="1456" w:author="만든 이">
                  <w:rPr>
                    <w:kern w:val="0"/>
                  </w:rPr>
                </w:rPrChange>
              </w:rPr>
              <w:t>95% BI voor het verschil</w:t>
            </w:r>
          </w:p>
        </w:tc>
        <w:tc>
          <w:tcPr>
            <w:tcW w:w="1558" w:type="dxa"/>
            <w:tcBorders>
              <w:top w:val="nil"/>
              <w:bottom w:val="nil"/>
            </w:tcBorders>
            <w:vAlign w:val="bottom"/>
          </w:tcPr>
          <w:p w14:paraId="66386054" w14:textId="77777777" w:rsidR="006962C0" w:rsidRPr="00AA51DB" w:rsidRDefault="006962C0" w:rsidP="00162FF1">
            <w:pPr>
              <w:suppressAutoHyphens/>
              <w:jc w:val="center"/>
              <w:rPr>
                <w:rFonts w:cs="Times New Roman"/>
                <w:kern w:val="0"/>
                <w:szCs w:val="22"/>
              </w:rPr>
            </w:pPr>
            <w:r w:rsidRPr="00BD41D6">
              <w:rPr>
                <w:rFonts w:cs="Times New Roman"/>
                <w:szCs w:val="22"/>
                <w:rPrChange w:id="1457" w:author="만든 이">
                  <w:rPr>
                    <w:kern w:val="0"/>
                  </w:rPr>
                </w:rPrChange>
              </w:rPr>
              <w:t>-</w:t>
            </w:r>
          </w:p>
        </w:tc>
        <w:tc>
          <w:tcPr>
            <w:tcW w:w="1633" w:type="dxa"/>
            <w:tcBorders>
              <w:top w:val="nil"/>
              <w:bottom w:val="nil"/>
            </w:tcBorders>
            <w:vAlign w:val="bottom"/>
          </w:tcPr>
          <w:p w14:paraId="1BD45D65" w14:textId="77777777" w:rsidR="006962C0" w:rsidRPr="00AA51DB" w:rsidRDefault="006962C0" w:rsidP="00162FF1">
            <w:pPr>
              <w:suppressAutoHyphens/>
              <w:jc w:val="center"/>
              <w:rPr>
                <w:rFonts w:cs="Times New Roman"/>
                <w:kern w:val="0"/>
                <w:szCs w:val="22"/>
              </w:rPr>
            </w:pPr>
            <w:r w:rsidRPr="00BD41D6">
              <w:rPr>
                <w:rFonts w:cs="Times New Roman"/>
                <w:szCs w:val="22"/>
                <w:rPrChange w:id="1458" w:author="만든 이">
                  <w:rPr>
                    <w:kern w:val="0"/>
                  </w:rPr>
                </w:rPrChange>
              </w:rPr>
              <w:t>-6,49,-3,13</w:t>
            </w:r>
          </w:p>
        </w:tc>
      </w:tr>
      <w:tr w:rsidR="006962C0" w:rsidRPr="00AA51DB" w14:paraId="7A48A70B" w14:textId="77777777" w:rsidTr="00162FF1">
        <w:trPr>
          <w:cantSplit/>
        </w:trPr>
        <w:tc>
          <w:tcPr>
            <w:tcW w:w="4183" w:type="dxa"/>
            <w:tcBorders>
              <w:top w:val="nil"/>
              <w:bottom w:val="single" w:sz="4" w:space="0" w:color="auto"/>
            </w:tcBorders>
            <w:vAlign w:val="bottom"/>
          </w:tcPr>
          <w:p w14:paraId="1D9BCC4D" w14:textId="77777777" w:rsidR="006962C0" w:rsidRPr="00AA51DB" w:rsidRDefault="006962C0" w:rsidP="00162FF1">
            <w:pPr>
              <w:suppressAutoHyphens/>
              <w:ind w:left="562"/>
              <w:rPr>
                <w:rFonts w:cs="Times New Roman"/>
                <w:kern w:val="0"/>
                <w:szCs w:val="22"/>
              </w:rPr>
            </w:pPr>
            <w:r w:rsidRPr="00BD41D6">
              <w:rPr>
                <w:rFonts w:cs="Times New Roman"/>
                <w:szCs w:val="22"/>
                <w:rPrChange w:id="1459" w:author="만든 이">
                  <w:rPr>
                    <w:kern w:val="0"/>
                  </w:rPr>
                </w:rPrChange>
              </w:rPr>
              <w:t>P-waarde vs. placebo</w:t>
            </w:r>
            <w:r w:rsidRPr="00BD41D6">
              <w:rPr>
                <w:rFonts w:cs="Times New Roman"/>
                <w:szCs w:val="22"/>
                <w:vertAlign w:val="superscript"/>
                <w:rPrChange w:id="1460" w:author="만든 이">
                  <w:rPr>
                    <w:kern w:val="0"/>
                    <w:vertAlign w:val="superscript"/>
                  </w:rPr>
                </w:rPrChange>
              </w:rPr>
              <w:t>2</w:t>
            </w:r>
          </w:p>
        </w:tc>
        <w:tc>
          <w:tcPr>
            <w:tcW w:w="1558" w:type="dxa"/>
            <w:tcBorders>
              <w:top w:val="nil"/>
              <w:bottom w:val="single" w:sz="4" w:space="0" w:color="auto"/>
            </w:tcBorders>
            <w:vAlign w:val="bottom"/>
          </w:tcPr>
          <w:p w14:paraId="7CF968A8" w14:textId="77777777" w:rsidR="006962C0" w:rsidRPr="00AA51DB" w:rsidRDefault="006962C0" w:rsidP="00162FF1">
            <w:pPr>
              <w:suppressAutoHyphens/>
              <w:jc w:val="center"/>
              <w:rPr>
                <w:rFonts w:cs="Times New Roman"/>
                <w:kern w:val="0"/>
                <w:szCs w:val="22"/>
              </w:rPr>
            </w:pPr>
            <w:r w:rsidRPr="00BD41D6">
              <w:rPr>
                <w:rFonts w:cs="Times New Roman"/>
                <w:szCs w:val="22"/>
                <w:rPrChange w:id="1461" w:author="만든 이">
                  <w:rPr>
                    <w:kern w:val="0"/>
                  </w:rPr>
                </w:rPrChange>
              </w:rPr>
              <w:t>-</w:t>
            </w:r>
          </w:p>
        </w:tc>
        <w:tc>
          <w:tcPr>
            <w:tcW w:w="1633" w:type="dxa"/>
            <w:tcBorders>
              <w:top w:val="nil"/>
              <w:bottom w:val="single" w:sz="4" w:space="0" w:color="auto"/>
            </w:tcBorders>
            <w:vAlign w:val="bottom"/>
          </w:tcPr>
          <w:p w14:paraId="0730E833" w14:textId="77777777" w:rsidR="006962C0" w:rsidRPr="00AA51DB" w:rsidRDefault="006962C0" w:rsidP="00162FF1">
            <w:pPr>
              <w:suppressAutoHyphens/>
              <w:jc w:val="center"/>
              <w:rPr>
                <w:rFonts w:cs="Times New Roman"/>
                <w:kern w:val="0"/>
                <w:szCs w:val="22"/>
              </w:rPr>
            </w:pPr>
            <w:r w:rsidRPr="00BD41D6">
              <w:rPr>
                <w:rFonts w:cs="Times New Roman"/>
                <w:szCs w:val="22"/>
                <w:rPrChange w:id="1462" w:author="만든 이">
                  <w:rPr>
                    <w:kern w:val="0"/>
                  </w:rPr>
                </w:rPrChange>
              </w:rPr>
              <w:t>&lt;0,0001</w:t>
            </w:r>
          </w:p>
        </w:tc>
      </w:tr>
      <w:tr w:rsidR="006962C0" w:rsidRPr="00AA51DB" w14:paraId="35AE6B33" w14:textId="77777777" w:rsidTr="00162FF1">
        <w:trPr>
          <w:cantSplit/>
        </w:trPr>
        <w:tc>
          <w:tcPr>
            <w:tcW w:w="4183" w:type="dxa"/>
            <w:tcBorders>
              <w:bottom w:val="nil"/>
            </w:tcBorders>
            <w:vAlign w:val="bottom"/>
          </w:tcPr>
          <w:p w14:paraId="503D4BE1" w14:textId="77777777" w:rsidR="006962C0" w:rsidRPr="00AA51DB" w:rsidRDefault="006962C0" w:rsidP="00162FF1">
            <w:pPr>
              <w:keepLines/>
              <w:suppressAutoHyphens/>
              <w:rPr>
                <w:rFonts w:cs="Times New Roman"/>
                <w:b/>
                <w:bCs/>
                <w:kern w:val="0"/>
                <w:szCs w:val="22"/>
              </w:rPr>
            </w:pPr>
            <w:r w:rsidRPr="00BD41D6">
              <w:rPr>
                <w:rFonts w:cs="Times New Roman"/>
                <w:b/>
                <w:szCs w:val="22"/>
                <w:rPrChange w:id="1463" w:author="만든 이">
                  <w:rPr>
                    <w:b/>
                    <w:kern w:val="0"/>
                  </w:rPr>
                </w:rPrChange>
              </w:rPr>
              <w:t>Studie 3</w:t>
            </w:r>
          </w:p>
        </w:tc>
        <w:tc>
          <w:tcPr>
            <w:tcW w:w="1558" w:type="dxa"/>
            <w:tcBorders>
              <w:bottom w:val="nil"/>
            </w:tcBorders>
            <w:vAlign w:val="bottom"/>
          </w:tcPr>
          <w:p w14:paraId="5A94CC61" w14:textId="77777777" w:rsidR="006962C0" w:rsidRPr="00AA51DB" w:rsidRDefault="006962C0" w:rsidP="00162FF1">
            <w:pPr>
              <w:suppressAutoHyphens/>
              <w:jc w:val="center"/>
              <w:rPr>
                <w:rFonts w:cs="Times New Roman"/>
                <w:kern w:val="0"/>
                <w:szCs w:val="22"/>
              </w:rPr>
            </w:pPr>
          </w:p>
        </w:tc>
        <w:tc>
          <w:tcPr>
            <w:tcW w:w="1633" w:type="dxa"/>
            <w:tcBorders>
              <w:bottom w:val="nil"/>
            </w:tcBorders>
            <w:vAlign w:val="bottom"/>
          </w:tcPr>
          <w:p w14:paraId="197196AF" w14:textId="77777777" w:rsidR="006962C0" w:rsidRPr="00AA51DB" w:rsidRDefault="006962C0" w:rsidP="00162FF1">
            <w:pPr>
              <w:suppressAutoHyphens/>
              <w:jc w:val="center"/>
              <w:rPr>
                <w:rFonts w:cs="Times New Roman"/>
                <w:kern w:val="0"/>
                <w:szCs w:val="22"/>
              </w:rPr>
            </w:pPr>
          </w:p>
        </w:tc>
      </w:tr>
      <w:tr w:rsidR="006962C0" w:rsidRPr="00AA51DB" w14:paraId="4E307DEB" w14:textId="77777777" w:rsidTr="00162FF1">
        <w:trPr>
          <w:cantSplit/>
        </w:trPr>
        <w:tc>
          <w:tcPr>
            <w:tcW w:w="4183" w:type="dxa"/>
            <w:tcBorders>
              <w:top w:val="nil"/>
              <w:bottom w:val="nil"/>
            </w:tcBorders>
            <w:vAlign w:val="bottom"/>
          </w:tcPr>
          <w:p w14:paraId="7F536322" w14:textId="77777777" w:rsidR="006962C0" w:rsidRPr="00AA51DB" w:rsidRDefault="006962C0" w:rsidP="00162FF1">
            <w:pPr>
              <w:suppressAutoHyphens/>
              <w:ind w:left="562"/>
              <w:rPr>
                <w:rFonts w:cs="Times New Roman"/>
                <w:kern w:val="0"/>
                <w:szCs w:val="22"/>
              </w:rPr>
            </w:pPr>
            <w:r w:rsidRPr="00BD41D6">
              <w:rPr>
                <w:rFonts w:cs="Times New Roman"/>
                <w:szCs w:val="22"/>
                <w:rPrChange w:id="1464" w:author="만든 이">
                  <w:rPr>
                    <w:kern w:val="0"/>
                  </w:rPr>
                </w:rPrChange>
              </w:rPr>
              <w:t>N</w:t>
            </w:r>
          </w:p>
        </w:tc>
        <w:tc>
          <w:tcPr>
            <w:tcW w:w="1558" w:type="dxa"/>
            <w:tcBorders>
              <w:top w:val="nil"/>
              <w:bottom w:val="nil"/>
            </w:tcBorders>
            <w:vAlign w:val="bottom"/>
          </w:tcPr>
          <w:p w14:paraId="3D0F06DD" w14:textId="77777777" w:rsidR="006962C0" w:rsidRPr="00AA51DB" w:rsidRDefault="006962C0" w:rsidP="00162FF1">
            <w:pPr>
              <w:suppressAutoHyphens/>
              <w:jc w:val="center"/>
              <w:rPr>
                <w:rFonts w:cs="Times New Roman"/>
                <w:kern w:val="0"/>
                <w:szCs w:val="22"/>
              </w:rPr>
            </w:pPr>
            <w:r w:rsidRPr="00BD41D6">
              <w:rPr>
                <w:rFonts w:cs="Times New Roman"/>
                <w:szCs w:val="22"/>
                <w:rPrChange w:id="1465" w:author="만든 이">
                  <w:rPr>
                    <w:kern w:val="0"/>
                  </w:rPr>
                </w:rPrChange>
              </w:rPr>
              <w:t>83</w:t>
            </w:r>
          </w:p>
        </w:tc>
        <w:tc>
          <w:tcPr>
            <w:tcW w:w="1633" w:type="dxa"/>
            <w:tcBorders>
              <w:top w:val="nil"/>
              <w:bottom w:val="nil"/>
            </w:tcBorders>
            <w:vAlign w:val="bottom"/>
          </w:tcPr>
          <w:p w14:paraId="04871B57" w14:textId="77777777" w:rsidR="006962C0" w:rsidRPr="00AA51DB" w:rsidRDefault="006962C0" w:rsidP="00162FF1">
            <w:pPr>
              <w:suppressAutoHyphens/>
              <w:jc w:val="center"/>
              <w:rPr>
                <w:rFonts w:cs="Times New Roman"/>
                <w:kern w:val="0"/>
                <w:szCs w:val="22"/>
              </w:rPr>
            </w:pPr>
            <w:r w:rsidRPr="00BD41D6">
              <w:rPr>
                <w:rFonts w:cs="Times New Roman"/>
                <w:szCs w:val="22"/>
                <w:rPrChange w:id="1466" w:author="만든 이">
                  <w:rPr>
                    <w:kern w:val="0"/>
                  </w:rPr>
                </w:rPrChange>
              </w:rPr>
              <w:t>252</w:t>
            </w:r>
          </w:p>
        </w:tc>
      </w:tr>
      <w:tr w:rsidR="006962C0" w:rsidRPr="00AA51DB" w14:paraId="1EB41E1B" w14:textId="77777777" w:rsidTr="00162FF1">
        <w:trPr>
          <w:cantSplit/>
        </w:trPr>
        <w:tc>
          <w:tcPr>
            <w:tcW w:w="4183" w:type="dxa"/>
            <w:tcBorders>
              <w:top w:val="nil"/>
              <w:bottom w:val="nil"/>
            </w:tcBorders>
            <w:vAlign w:val="bottom"/>
          </w:tcPr>
          <w:p w14:paraId="355B8BBF" w14:textId="77777777" w:rsidR="006962C0" w:rsidRPr="00AA51DB" w:rsidRDefault="006962C0" w:rsidP="00162FF1">
            <w:pPr>
              <w:suppressAutoHyphens/>
              <w:ind w:left="562"/>
              <w:rPr>
                <w:rFonts w:cs="Times New Roman"/>
                <w:kern w:val="0"/>
                <w:szCs w:val="22"/>
              </w:rPr>
            </w:pPr>
            <w:r w:rsidRPr="00BD41D6">
              <w:rPr>
                <w:rFonts w:cs="Times New Roman"/>
                <w:szCs w:val="22"/>
                <w:rPrChange w:id="1467" w:author="만든 이">
                  <w:rPr>
                    <w:kern w:val="0"/>
                  </w:rPr>
                </w:rPrChange>
              </w:rPr>
              <w:t>Gemiddelde (SD)</w:t>
            </w:r>
          </w:p>
        </w:tc>
        <w:tc>
          <w:tcPr>
            <w:tcW w:w="1558" w:type="dxa"/>
            <w:tcBorders>
              <w:top w:val="nil"/>
              <w:bottom w:val="nil"/>
            </w:tcBorders>
            <w:vAlign w:val="bottom"/>
          </w:tcPr>
          <w:p w14:paraId="140CDD08" w14:textId="77777777" w:rsidR="006962C0" w:rsidRPr="00AA51DB" w:rsidRDefault="006962C0" w:rsidP="00162FF1">
            <w:pPr>
              <w:suppressAutoHyphens/>
              <w:jc w:val="center"/>
              <w:rPr>
                <w:rFonts w:cs="Times New Roman"/>
                <w:kern w:val="0"/>
                <w:szCs w:val="22"/>
              </w:rPr>
            </w:pPr>
            <w:r w:rsidRPr="00BD41D6">
              <w:rPr>
                <w:rFonts w:cs="Times New Roman"/>
                <w:szCs w:val="22"/>
                <w:rPrChange w:id="1468" w:author="만든 이">
                  <w:rPr>
                    <w:kern w:val="0"/>
                  </w:rPr>
                </w:rPrChange>
              </w:rPr>
              <w:t>-4,01 (5,87)</w:t>
            </w:r>
          </w:p>
        </w:tc>
        <w:tc>
          <w:tcPr>
            <w:tcW w:w="1633" w:type="dxa"/>
            <w:tcBorders>
              <w:top w:val="nil"/>
              <w:bottom w:val="nil"/>
            </w:tcBorders>
            <w:vAlign w:val="bottom"/>
          </w:tcPr>
          <w:p w14:paraId="4C8829B0" w14:textId="77777777" w:rsidR="006962C0" w:rsidRPr="00AA51DB" w:rsidRDefault="006962C0" w:rsidP="00162FF1">
            <w:pPr>
              <w:suppressAutoHyphens/>
              <w:jc w:val="center"/>
              <w:rPr>
                <w:rFonts w:cs="Times New Roman"/>
                <w:kern w:val="0"/>
                <w:szCs w:val="22"/>
              </w:rPr>
            </w:pPr>
            <w:r w:rsidRPr="00BD41D6">
              <w:rPr>
                <w:rFonts w:cs="Times New Roman"/>
                <w:szCs w:val="22"/>
                <w:rPrChange w:id="1469" w:author="만든 이">
                  <w:rPr>
                    <w:kern w:val="0"/>
                  </w:rPr>
                </w:rPrChange>
              </w:rPr>
              <w:t>-8,55 (6,01)</w:t>
            </w:r>
          </w:p>
        </w:tc>
      </w:tr>
      <w:tr w:rsidR="006962C0" w:rsidRPr="00AA51DB" w14:paraId="527BEDD7" w14:textId="77777777" w:rsidTr="00162FF1">
        <w:trPr>
          <w:cantSplit/>
        </w:trPr>
        <w:tc>
          <w:tcPr>
            <w:tcW w:w="4183" w:type="dxa"/>
            <w:tcBorders>
              <w:top w:val="nil"/>
              <w:bottom w:val="nil"/>
            </w:tcBorders>
            <w:vAlign w:val="bottom"/>
          </w:tcPr>
          <w:p w14:paraId="7EF3AB20" w14:textId="77777777" w:rsidR="006962C0" w:rsidRPr="00AA51DB" w:rsidRDefault="006962C0" w:rsidP="00162FF1">
            <w:pPr>
              <w:suppressAutoHyphens/>
              <w:ind w:left="562"/>
              <w:rPr>
                <w:rFonts w:cs="Times New Roman"/>
                <w:kern w:val="0"/>
                <w:szCs w:val="22"/>
              </w:rPr>
            </w:pPr>
            <w:r w:rsidRPr="00BD41D6">
              <w:rPr>
                <w:rFonts w:cs="Times New Roman"/>
                <w:szCs w:val="22"/>
                <w:rPrChange w:id="1470" w:author="만든 이">
                  <w:rPr>
                    <w:kern w:val="0"/>
                  </w:rPr>
                </w:rPrChange>
              </w:rPr>
              <w:t>Verschil in LS gemiddelden vs. placebo</w:t>
            </w:r>
            <w:r w:rsidRPr="00BD41D6">
              <w:rPr>
                <w:rFonts w:cs="Times New Roman"/>
                <w:szCs w:val="22"/>
                <w:vertAlign w:val="superscript"/>
                <w:rPrChange w:id="1471" w:author="만든 이">
                  <w:rPr>
                    <w:kern w:val="0"/>
                    <w:vertAlign w:val="superscript"/>
                  </w:rPr>
                </w:rPrChange>
              </w:rPr>
              <w:t>1</w:t>
            </w:r>
          </w:p>
        </w:tc>
        <w:tc>
          <w:tcPr>
            <w:tcW w:w="1558" w:type="dxa"/>
            <w:tcBorders>
              <w:top w:val="nil"/>
              <w:bottom w:val="nil"/>
            </w:tcBorders>
            <w:vAlign w:val="bottom"/>
          </w:tcPr>
          <w:p w14:paraId="64F8E91A" w14:textId="77777777" w:rsidR="006962C0" w:rsidRPr="00AA51DB" w:rsidRDefault="006962C0" w:rsidP="00162FF1">
            <w:pPr>
              <w:suppressAutoHyphens/>
              <w:jc w:val="center"/>
              <w:rPr>
                <w:rFonts w:cs="Times New Roman"/>
                <w:kern w:val="0"/>
                <w:szCs w:val="22"/>
              </w:rPr>
            </w:pPr>
            <w:r w:rsidRPr="00BD41D6">
              <w:rPr>
                <w:rFonts w:cs="Times New Roman"/>
                <w:szCs w:val="22"/>
                <w:rPrChange w:id="1472" w:author="만든 이">
                  <w:rPr>
                    <w:kern w:val="0"/>
                  </w:rPr>
                </w:rPrChange>
              </w:rPr>
              <w:t>-</w:t>
            </w:r>
          </w:p>
        </w:tc>
        <w:tc>
          <w:tcPr>
            <w:tcW w:w="1633" w:type="dxa"/>
            <w:tcBorders>
              <w:top w:val="nil"/>
              <w:bottom w:val="nil"/>
            </w:tcBorders>
            <w:vAlign w:val="bottom"/>
          </w:tcPr>
          <w:p w14:paraId="3C137BAA" w14:textId="77777777" w:rsidR="006962C0" w:rsidRPr="00AA51DB" w:rsidRDefault="006962C0" w:rsidP="00162FF1">
            <w:pPr>
              <w:suppressAutoHyphens/>
              <w:jc w:val="center"/>
              <w:rPr>
                <w:rFonts w:cs="Times New Roman"/>
                <w:kern w:val="0"/>
                <w:szCs w:val="22"/>
              </w:rPr>
            </w:pPr>
            <w:r w:rsidRPr="00BD41D6">
              <w:rPr>
                <w:rFonts w:cs="Times New Roman"/>
                <w:szCs w:val="22"/>
                <w:rPrChange w:id="1473" w:author="만든 이">
                  <w:rPr>
                    <w:kern w:val="0"/>
                  </w:rPr>
                </w:rPrChange>
              </w:rPr>
              <w:t>-4,52</w:t>
            </w:r>
          </w:p>
        </w:tc>
      </w:tr>
      <w:tr w:rsidR="006962C0" w:rsidRPr="00AA51DB" w14:paraId="2834F366" w14:textId="77777777" w:rsidTr="00162FF1">
        <w:trPr>
          <w:cantSplit/>
        </w:trPr>
        <w:tc>
          <w:tcPr>
            <w:tcW w:w="4183" w:type="dxa"/>
            <w:tcBorders>
              <w:top w:val="nil"/>
              <w:bottom w:val="nil"/>
            </w:tcBorders>
            <w:vAlign w:val="bottom"/>
          </w:tcPr>
          <w:p w14:paraId="77603D13" w14:textId="77777777" w:rsidR="006962C0" w:rsidRPr="00AA51DB" w:rsidRDefault="006962C0" w:rsidP="00162FF1">
            <w:pPr>
              <w:suppressAutoHyphens/>
              <w:ind w:left="562"/>
              <w:rPr>
                <w:rFonts w:cs="Times New Roman"/>
                <w:kern w:val="0"/>
                <w:szCs w:val="22"/>
              </w:rPr>
            </w:pPr>
            <w:r w:rsidRPr="00BD41D6">
              <w:rPr>
                <w:rFonts w:cs="Times New Roman"/>
                <w:szCs w:val="22"/>
                <w:rPrChange w:id="1474" w:author="만든 이">
                  <w:rPr>
                    <w:kern w:val="0"/>
                  </w:rPr>
                </w:rPrChange>
              </w:rPr>
              <w:t>95% BI voor het verschil</w:t>
            </w:r>
          </w:p>
        </w:tc>
        <w:tc>
          <w:tcPr>
            <w:tcW w:w="1558" w:type="dxa"/>
            <w:tcBorders>
              <w:top w:val="nil"/>
              <w:bottom w:val="nil"/>
            </w:tcBorders>
            <w:vAlign w:val="bottom"/>
          </w:tcPr>
          <w:p w14:paraId="4213F84A" w14:textId="77777777" w:rsidR="006962C0" w:rsidRPr="00AA51DB" w:rsidRDefault="006962C0" w:rsidP="00162FF1">
            <w:pPr>
              <w:suppressAutoHyphens/>
              <w:jc w:val="center"/>
              <w:rPr>
                <w:rFonts w:cs="Times New Roman"/>
                <w:kern w:val="0"/>
                <w:szCs w:val="22"/>
              </w:rPr>
            </w:pPr>
            <w:r w:rsidRPr="00BD41D6">
              <w:rPr>
                <w:rFonts w:cs="Times New Roman"/>
                <w:szCs w:val="22"/>
                <w:rPrChange w:id="1475" w:author="만든 이">
                  <w:rPr>
                    <w:kern w:val="0"/>
                  </w:rPr>
                </w:rPrChange>
              </w:rPr>
              <w:t>-</w:t>
            </w:r>
          </w:p>
        </w:tc>
        <w:tc>
          <w:tcPr>
            <w:tcW w:w="1633" w:type="dxa"/>
            <w:tcBorders>
              <w:top w:val="nil"/>
              <w:bottom w:val="nil"/>
            </w:tcBorders>
            <w:vAlign w:val="bottom"/>
          </w:tcPr>
          <w:p w14:paraId="1329086D" w14:textId="77777777" w:rsidR="006962C0" w:rsidRPr="00AA51DB" w:rsidRDefault="006962C0" w:rsidP="00162FF1">
            <w:pPr>
              <w:suppressAutoHyphens/>
              <w:jc w:val="center"/>
              <w:rPr>
                <w:rFonts w:cs="Times New Roman"/>
                <w:kern w:val="0"/>
                <w:szCs w:val="22"/>
              </w:rPr>
            </w:pPr>
            <w:r w:rsidRPr="00BD41D6">
              <w:rPr>
                <w:rFonts w:cs="Times New Roman"/>
                <w:szCs w:val="22"/>
                <w:rPrChange w:id="1476" w:author="만든 이">
                  <w:rPr>
                    <w:kern w:val="0"/>
                  </w:rPr>
                </w:rPrChange>
              </w:rPr>
              <w:t>-5,97, -3,08</w:t>
            </w:r>
          </w:p>
        </w:tc>
      </w:tr>
      <w:tr w:rsidR="006962C0" w:rsidRPr="00AA51DB" w14:paraId="01E5D8A7" w14:textId="77777777" w:rsidTr="00162FF1">
        <w:trPr>
          <w:cantSplit/>
        </w:trPr>
        <w:tc>
          <w:tcPr>
            <w:tcW w:w="4183" w:type="dxa"/>
            <w:tcBorders>
              <w:top w:val="nil"/>
            </w:tcBorders>
            <w:vAlign w:val="bottom"/>
          </w:tcPr>
          <w:p w14:paraId="126A5391" w14:textId="77777777" w:rsidR="006962C0" w:rsidRPr="00AA51DB" w:rsidRDefault="006962C0" w:rsidP="00162FF1">
            <w:pPr>
              <w:suppressAutoHyphens/>
              <w:ind w:left="562"/>
              <w:rPr>
                <w:rFonts w:cs="Times New Roman"/>
                <w:kern w:val="0"/>
                <w:szCs w:val="22"/>
              </w:rPr>
            </w:pPr>
            <w:r w:rsidRPr="00BD41D6">
              <w:rPr>
                <w:rFonts w:cs="Times New Roman"/>
                <w:szCs w:val="22"/>
                <w:rPrChange w:id="1477" w:author="만든 이">
                  <w:rPr>
                    <w:kern w:val="0"/>
                  </w:rPr>
                </w:rPrChange>
              </w:rPr>
              <w:t xml:space="preserve">P-waarde vs. placebo </w:t>
            </w:r>
            <w:r w:rsidRPr="00BD41D6">
              <w:rPr>
                <w:rFonts w:cs="Times New Roman"/>
                <w:szCs w:val="22"/>
                <w:vertAlign w:val="superscript"/>
                <w:rPrChange w:id="1478" w:author="만든 이">
                  <w:rPr>
                    <w:kern w:val="0"/>
                    <w:vertAlign w:val="superscript"/>
                  </w:rPr>
                </w:rPrChange>
              </w:rPr>
              <w:t>2</w:t>
            </w:r>
          </w:p>
        </w:tc>
        <w:tc>
          <w:tcPr>
            <w:tcW w:w="1558" w:type="dxa"/>
            <w:tcBorders>
              <w:top w:val="nil"/>
            </w:tcBorders>
            <w:vAlign w:val="bottom"/>
          </w:tcPr>
          <w:p w14:paraId="1414AE68" w14:textId="77777777" w:rsidR="006962C0" w:rsidRPr="00AA51DB" w:rsidRDefault="006962C0" w:rsidP="00162FF1">
            <w:pPr>
              <w:suppressAutoHyphens/>
              <w:jc w:val="center"/>
              <w:rPr>
                <w:rFonts w:cs="Times New Roman"/>
                <w:kern w:val="0"/>
                <w:szCs w:val="22"/>
              </w:rPr>
            </w:pPr>
            <w:r w:rsidRPr="00BD41D6">
              <w:rPr>
                <w:rFonts w:cs="Times New Roman"/>
                <w:szCs w:val="22"/>
                <w:rPrChange w:id="1479" w:author="만든 이">
                  <w:rPr>
                    <w:kern w:val="0"/>
                  </w:rPr>
                </w:rPrChange>
              </w:rPr>
              <w:t>-</w:t>
            </w:r>
          </w:p>
        </w:tc>
        <w:tc>
          <w:tcPr>
            <w:tcW w:w="1633" w:type="dxa"/>
            <w:tcBorders>
              <w:top w:val="nil"/>
            </w:tcBorders>
            <w:vAlign w:val="bottom"/>
          </w:tcPr>
          <w:p w14:paraId="78737F41" w14:textId="77777777" w:rsidR="006962C0" w:rsidRPr="00AA51DB" w:rsidRDefault="006962C0" w:rsidP="00162FF1">
            <w:pPr>
              <w:suppressAutoHyphens/>
              <w:jc w:val="center"/>
              <w:rPr>
                <w:rFonts w:cs="Times New Roman"/>
                <w:kern w:val="0"/>
                <w:szCs w:val="22"/>
              </w:rPr>
            </w:pPr>
            <w:r w:rsidRPr="00BD41D6">
              <w:rPr>
                <w:rFonts w:cs="Times New Roman"/>
                <w:szCs w:val="22"/>
                <w:rPrChange w:id="1480" w:author="만든 이">
                  <w:rPr>
                    <w:kern w:val="0"/>
                  </w:rPr>
                </w:rPrChange>
              </w:rPr>
              <w:t>&lt;0,0001</w:t>
            </w:r>
          </w:p>
        </w:tc>
      </w:tr>
    </w:tbl>
    <w:p w14:paraId="69B531D7" w14:textId="77777777" w:rsidR="006962C0" w:rsidRPr="00AA51DB" w:rsidRDefault="006962C0" w:rsidP="003770A2">
      <w:pPr>
        <w:pStyle w:val="a5"/>
        <w:spacing w:after="0"/>
        <w:rPr>
          <w:rFonts w:cs="Times New Roman"/>
          <w:kern w:val="0"/>
          <w:szCs w:val="22"/>
        </w:rPr>
      </w:pPr>
      <w:r w:rsidRPr="00BD41D6">
        <w:rPr>
          <w:rFonts w:cs="Times New Roman"/>
          <w:szCs w:val="22"/>
          <w:rPrChange w:id="1481" w:author="만든 이">
            <w:rPr>
              <w:kern w:val="0"/>
            </w:rPr>
          </w:rPrChange>
        </w:rPr>
        <w:t>*Gemodificeerde intent-to-treat (mITT) populatie: omvatte alle patiënten die waren gerandomiseerd en die ten minste één dosis studiegeneesmiddel kregen.</w:t>
      </w:r>
    </w:p>
    <w:p w14:paraId="674607A1" w14:textId="77777777" w:rsidR="006962C0" w:rsidRPr="00AA51DB" w:rsidRDefault="006962C0" w:rsidP="003770A2">
      <w:pPr>
        <w:pStyle w:val="a5"/>
        <w:spacing w:after="0"/>
        <w:rPr>
          <w:rFonts w:cs="Times New Roman"/>
          <w:kern w:val="0"/>
          <w:szCs w:val="22"/>
        </w:rPr>
      </w:pPr>
      <w:r w:rsidRPr="00BD41D6">
        <w:rPr>
          <w:rFonts w:cs="Times New Roman"/>
          <w:szCs w:val="22"/>
          <w:rPrChange w:id="1482" w:author="만든 이">
            <w:rPr>
              <w:kern w:val="0"/>
            </w:rPr>
          </w:rPrChange>
        </w:rPr>
        <w:t>BOCF (Baseline Observation Carried Forward) werd gebruikt om ontbrekende gegevens aan te vullen.</w:t>
      </w:r>
    </w:p>
    <w:p w14:paraId="049FAC5E" w14:textId="77777777" w:rsidR="006962C0" w:rsidRPr="00AA51DB" w:rsidRDefault="006962C0" w:rsidP="003770A2">
      <w:pPr>
        <w:pStyle w:val="a5"/>
        <w:spacing w:after="0"/>
        <w:rPr>
          <w:rFonts w:cs="Times New Roman"/>
          <w:kern w:val="0"/>
          <w:szCs w:val="22"/>
        </w:rPr>
      </w:pPr>
      <w:r w:rsidRPr="00BD41D6">
        <w:rPr>
          <w:rFonts w:cs="Times New Roman"/>
          <w:szCs w:val="22"/>
          <w:vertAlign w:val="superscript"/>
          <w:rPrChange w:id="1483" w:author="만든 이">
            <w:rPr>
              <w:kern w:val="0"/>
              <w:vertAlign w:val="superscript"/>
            </w:rPr>
          </w:rPrChange>
        </w:rPr>
        <w:t xml:space="preserve">1 </w:t>
      </w:r>
      <w:r w:rsidRPr="00BD41D6">
        <w:rPr>
          <w:rFonts w:cs="Times New Roman"/>
          <w:szCs w:val="22"/>
          <w:rPrChange w:id="1484" w:author="만든 이">
            <w:rPr>
              <w:kern w:val="0"/>
            </w:rPr>
          </w:rPrChange>
        </w:rPr>
        <w:t xml:space="preserve">Het kleinste kwadraten (LS) gemiddelde werd geschat middels een ANCOVA model. De strata waren de uitgangswaarde van de weekscore voor de ernst van de jeuk (&lt;13 vs. </w:t>
      </w:r>
      <w:r w:rsidRPr="00BD41D6">
        <w:rPr>
          <w:rFonts w:cs="Times New Roman" w:hint="eastAsia"/>
          <w:szCs w:val="22"/>
          <w:rPrChange w:id="1485" w:author="만든 이">
            <w:rPr>
              <w:rFonts w:hint="eastAsia"/>
              <w:kern w:val="0"/>
            </w:rPr>
          </w:rPrChange>
        </w:rPr>
        <w:t>≥</w:t>
      </w:r>
      <w:r w:rsidRPr="00BD41D6">
        <w:rPr>
          <w:rFonts w:cs="Times New Roman"/>
          <w:szCs w:val="22"/>
          <w:rPrChange w:id="1486" w:author="만든 이">
            <w:rPr>
              <w:kern w:val="0"/>
            </w:rPr>
          </w:rPrChange>
        </w:rPr>
        <w:t xml:space="preserve">13) en het gewicht bij aanvang (&lt;80 kg vs. </w:t>
      </w:r>
      <w:r w:rsidRPr="00BD41D6">
        <w:rPr>
          <w:rFonts w:cs="Times New Roman" w:hint="eastAsia"/>
          <w:szCs w:val="22"/>
          <w:rPrChange w:id="1487" w:author="만든 이">
            <w:rPr>
              <w:rFonts w:hint="eastAsia"/>
              <w:kern w:val="0"/>
            </w:rPr>
          </w:rPrChange>
        </w:rPr>
        <w:t>≥</w:t>
      </w:r>
      <w:r w:rsidRPr="00BD41D6">
        <w:rPr>
          <w:rFonts w:cs="Times New Roman"/>
          <w:szCs w:val="22"/>
          <w:rPrChange w:id="1488" w:author="만든 이">
            <w:rPr>
              <w:kern w:val="0"/>
            </w:rPr>
          </w:rPrChange>
        </w:rPr>
        <w:t>80 kg).</w:t>
      </w:r>
    </w:p>
    <w:p w14:paraId="7CA455CE" w14:textId="77777777" w:rsidR="006962C0" w:rsidRPr="00AA51DB" w:rsidRDefault="006962C0" w:rsidP="003770A2">
      <w:pPr>
        <w:pStyle w:val="a5"/>
        <w:spacing w:after="0"/>
        <w:rPr>
          <w:rFonts w:cs="Times New Roman"/>
          <w:kern w:val="0"/>
          <w:szCs w:val="22"/>
        </w:rPr>
      </w:pPr>
      <w:r w:rsidRPr="00BD41D6">
        <w:rPr>
          <w:rFonts w:cs="Times New Roman"/>
          <w:szCs w:val="22"/>
          <w:vertAlign w:val="superscript"/>
          <w:rPrChange w:id="1489" w:author="만든 이">
            <w:rPr>
              <w:kern w:val="0"/>
              <w:vertAlign w:val="superscript"/>
            </w:rPr>
          </w:rPrChange>
        </w:rPr>
        <w:lastRenderedPageBreak/>
        <w:t>2</w:t>
      </w:r>
      <w:r w:rsidRPr="00BD41D6">
        <w:rPr>
          <w:rFonts w:cs="Times New Roman"/>
          <w:szCs w:val="22"/>
          <w:rPrChange w:id="1490" w:author="만든 이">
            <w:rPr>
              <w:kern w:val="0"/>
            </w:rPr>
          </w:rPrChange>
        </w:rPr>
        <w:t xml:space="preserve"> p-waarde is verkregen uit de ANCOVA t-test.</w:t>
      </w:r>
    </w:p>
    <w:p w14:paraId="477CC0DD" w14:textId="77777777" w:rsidR="006962C0" w:rsidRPr="00AA51DB" w:rsidRDefault="006962C0" w:rsidP="003770A2">
      <w:pPr>
        <w:pStyle w:val="a5"/>
        <w:spacing w:after="0"/>
        <w:ind w:left="360" w:hanging="360"/>
        <w:rPr>
          <w:rFonts w:cs="Times New Roman"/>
          <w:szCs w:val="22"/>
        </w:rPr>
      </w:pPr>
    </w:p>
    <w:p w14:paraId="17FFB009" w14:textId="77777777" w:rsidR="006962C0" w:rsidRPr="00AA51DB" w:rsidRDefault="006962C0" w:rsidP="003770A2">
      <w:pPr>
        <w:pStyle w:val="a5"/>
        <w:spacing w:after="0"/>
        <w:rPr>
          <w:rFonts w:cs="Times New Roman"/>
          <w:szCs w:val="22"/>
        </w:rPr>
      </w:pPr>
      <w:r w:rsidRPr="00AA51DB">
        <w:rPr>
          <w:rFonts w:cs="Times New Roman"/>
          <w:szCs w:val="22"/>
        </w:rPr>
        <w:t>Figuur 2 geeft de gemiddelde weekscore voor de ernst van de jeuk in de tijd weer van studie 1. De gemiddelde weekscores voor de ernst van de jeuk waren significant afgenomen met een maximaal effect rond week 12 dat aanhield gedurende de behandelingsperiode van 24 weken. De resultaten waren vergelijkbaar in studie 3.</w:t>
      </w:r>
    </w:p>
    <w:p w14:paraId="47110344" w14:textId="77777777" w:rsidR="006962C0" w:rsidRPr="00AA51DB" w:rsidRDefault="006962C0" w:rsidP="003770A2">
      <w:pPr>
        <w:pStyle w:val="a5"/>
        <w:spacing w:after="0"/>
        <w:rPr>
          <w:rFonts w:cs="Times New Roman"/>
          <w:szCs w:val="22"/>
        </w:rPr>
      </w:pPr>
    </w:p>
    <w:p w14:paraId="72B711CE" w14:textId="77777777" w:rsidR="006962C0" w:rsidRPr="00AA51DB" w:rsidRDefault="006962C0" w:rsidP="003770A2">
      <w:pPr>
        <w:pStyle w:val="a5"/>
        <w:spacing w:after="0"/>
        <w:rPr>
          <w:rFonts w:cs="Times New Roman"/>
          <w:szCs w:val="22"/>
        </w:rPr>
      </w:pPr>
      <w:r w:rsidRPr="00AA51DB">
        <w:rPr>
          <w:rFonts w:cs="Times New Roman"/>
          <w:szCs w:val="22"/>
        </w:rPr>
        <w:t>In alle drie de studies nam de gemiddelde weekscore voor de ernst van de jeuk geleidelijk toe tijdens de behandelingsvrije follow-upperiode van 16 weken, wat in overeenstemming was met het terugkomen van de symptomen. De gemiddelde waarden aan het eind van de follow-upperiode waren gelijk aan de placebogroep, maar waren lager dan de respectievelijke gemiddelde uitgangswaarden.</w:t>
      </w:r>
    </w:p>
    <w:p w14:paraId="7432FE53" w14:textId="77777777" w:rsidR="006962C0" w:rsidRPr="00AA51DB" w:rsidRDefault="006962C0" w:rsidP="003770A2">
      <w:pPr>
        <w:pStyle w:val="a5"/>
        <w:spacing w:after="0"/>
        <w:rPr>
          <w:rFonts w:cs="Times New Roman"/>
          <w:szCs w:val="22"/>
        </w:rPr>
      </w:pPr>
    </w:p>
    <w:p w14:paraId="6353A4F8" w14:textId="77777777" w:rsidR="006962C0" w:rsidRPr="00AA51DB" w:rsidRDefault="006962C0" w:rsidP="003770A2">
      <w:pPr>
        <w:pStyle w:val="TableTitle"/>
        <w:suppressAutoHyphens/>
        <w:rPr>
          <w:rFonts w:cs="Times New Roman"/>
          <w:szCs w:val="22"/>
        </w:rPr>
      </w:pPr>
      <w:r w:rsidRPr="00AA51DB">
        <w:rPr>
          <w:rFonts w:cs="Times New Roman"/>
          <w:szCs w:val="22"/>
        </w:rPr>
        <w:t xml:space="preserve">Figuur 2 </w:t>
      </w:r>
      <w:r w:rsidRPr="00AA51DB">
        <w:rPr>
          <w:rFonts w:cs="Times New Roman"/>
          <w:szCs w:val="22"/>
        </w:rPr>
        <w:tab/>
        <w:t>Gemiddelde weekscore voor de ernst van de jeuk in de tijd, studie 1 (mITT populatie)</w:t>
      </w:r>
    </w:p>
    <w:p w14:paraId="1AECB0D0" w14:textId="77777777" w:rsidR="006962C0" w:rsidRPr="00AA51DB" w:rsidRDefault="006962C0" w:rsidP="003770A2">
      <w:pPr>
        <w:pStyle w:val="NormalKeep"/>
        <w:rPr>
          <w:rFonts w:cs="Times New Roman"/>
          <w:szCs w:val="22"/>
        </w:rPr>
      </w:pPr>
    </w:p>
    <w:tbl>
      <w:tblPr>
        <w:tblW w:w="5160" w:type="pct"/>
        <w:jc w:val="center"/>
        <w:tblLayout w:type="fixed"/>
        <w:tblCellMar>
          <w:left w:w="0" w:type="dxa"/>
          <w:right w:w="0" w:type="dxa"/>
        </w:tblCellMar>
        <w:tblLook w:val="04A0" w:firstRow="1" w:lastRow="0" w:firstColumn="1" w:lastColumn="0" w:noHBand="0" w:noVBand="1"/>
      </w:tblPr>
      <w:tblGrid>
        <w:gridCol w:w="567"/>
        <w:gridCol w:w="438"/>
        <w:gridCol w:w="284"/>
        <w:gridCol w:w="504"/>
        <w:gridCol w:w="622"/>
        <w:gridCol w:w="785"/>
        <w:gridCol w:w="789"/>
        <w:gridCol w:w="789"/>
        <w:gridCol w:w="789"/>
        <w:gridCol w:w="784"/>
        <w:gridCol w:w="770"/>
        <w:gridCol w:w="758"/>
        <w:gridCol w:w="747"/>
        <w:gridCol w:w="737"/>
      </w:tblGrid>
      <w:tr w:rsidR="006962C0" w:rsidRPr="00AA51DB" w14:paraId="4294D053" w14:textId="77777777" w:rsidTr="00162FF1">
        <w:trPr>
          <w:cantSplit/>
          <w:trHeight w:val="609"/>
          <w:jc w:val="center"/>
        </w:trPr>
        <w:tc>
          <w:tcPr>
            <w:tcW w:w="567" w:type="dxa"/>
            <w:vMerge w:val="restart"/>
            <w:textDirection w:val="btLr"/>
            <w:vAlign w:val="center"/>
          </w:tcPr>
          <w:p w14:paraId="0547D29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491" w:author="만든 이">
                  <w:rPr>
                    <w:kern w:val="0"/>
                  </w:rPr>
                </w:rPrChange>
              </w:rPr>
              <w:t>Gemiddelde weekscore voor de ernst van de jeuk</w:t>
            </w:r>
          </w:p>
        </w:tc>
        <w:tc>
          <w:tcPr>
            <w:tcW w:w="722" w:type="dxa"/>
            <w:gridSpan w:val="2"/>
            <w:vAlign w:val="center"/>
          </w:tcPr>
          <w:p w14:paraId="2F659E3A" w14:textId="77777777" w:rsidR="006962C0" w:rsidRPr="00AA51DB" w:rsidRDefault="006962C0" w:rsidP="00162FF1">
            <w:pPr>
              <w:keepNext/>
              <w:suppressAutoHyphens/>
              <w:jc w:val="right"/>
              <w:rPr>
                <w:rFonts w:cs="Times New Roman"/>
                <w:kern w:val="0"/>
                <w:szCs w:val="22"/>
              </w:rPr>
            </w:pPr>
          </w:p>
        </w:tc>
        <w:tc>
          <w:tcPr>
            <w:tcW w:w="8074" w:type="dxa"/>
            <w:gridSpan w:val="11"/>
            <w:vMerge w:val="restart"/>
            <w:vAlign w:val="center"/>
          </w:tcPr>
          <w:p w14:paraId="6873EE96" w14:textId="07DB0954" w:rsidR="006962C0" w:rsidRPr="00AA51DB" w:rsidRDefault="00777CD9" w:rsidP="00162FF1">
            <w:pPr>
              <w:keepNext/>
              <w:suppressAutoHyphens/>
              <w:rPr>
                <w:rFonts w:cs="Times New Roman"/>
                <w:kern w:val="0"/>
                <w:szCs w:val="22"/>
              </w:rPr>
            </w:pPr>
            <w:r w:rsidRPr="00AA51DB">
              <w:rPr>
                <w:rFonts w:cs="Times New Roman"/>
                <w:noProof/>
                <w:szCs w:val="22"/>
                <w:lang w:val="en-US" w:eastAsia="ko-KR"/>
              </w:rPr>
              <mc:AlternateContent>
                <mc:Choice Requires="wpc">
                  <w:drawing>
                    <wp:inline distT="0" distB="0" distL="0" distR="0" wp14:anchorId="757C7896" wp14:editId="14A48DA7">
                      <wp:extent cx="5081270" cy="2576195"/>
                      <wp:effectExtent l="0" t="9525" r="0" b="0"/>
                      <wp:docPr id="1420"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96424090" name="Picture 1"/>
                                <pic:cNvPicPr>
                                  <a:picLocks noChangeAspect="1" noChangeArrowheads="1"/>
                                </pic:cNvPicPr>
                              </pic:nvPicPr>
                              <pic:blipFill>
                                <a:blip r:embed="rId19">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1821047444" name="Text Box 1423"/>
                              <wps:cNvSpPr txBox="1">
                                <a:spLocks noChangeArrowheads="1"/>
                              </wps:cNvSpPr>
                              <wps:spPr bwMode="auto">
                                <a:xfrm>
                                  <a:off x="3810652" y="25401"/>
                                  <a:ext cx="1181716" cy="160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9C64C3" w14:textId="77777777" w:rsidR="006962C0" w:rsidRPr="00BC7593" w:rsidRDefault="006962C0" w:rsidP="003770A2">
                                    <w:pPr>
                                      <w:rPr>
                                        <w:rFonts w:cs="Times New Roman"/>
                                        <w:szCs w:val="22"/>
                                      </w:rPr>
                                    </w:pPr>
                                    <w:r>
                                      <w:t xml:space="preserve">Placebo </w:t>
                                    </w:r>
                                  </w:p>
                                </w:txbxContent>
                              </wps:txbx>
                              <wps:bodyPr rot="0" vert="horz" wrap="square" lIns="0" tIns="0" rIns="0" bIns="0" anchor="t" anchorCtr="0" upright="1">
                                <a:spAutoFit/>
                              </wps:bodyPr>
                            </wps:wsp>
                            <wps:wsp>
                              <wps:cNvPr id="864279087" name="Text Box 3"/>
                              <wps:cNvSpPr txBox="1">
                                <a:spLocks noChangeArrowheads="1"/>
                              </wps:cNvSpPr>
                              <wps:spPr bwMode="auto">
                                <a:xfrm>
                                  <a:off x="3810052" y="304111"/>
                                  <a:ext cx="1238817"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D25200" w14:textId="77777777" w:rsidR="006962C0" w:rsidRPr="00BC7593" w:rsidRDefault="006962C0" w:rsidP="003770A2">
                                    <w:pPr>
                                      <w:rPr>
                                        <w:rFonts w:cs="Times New Roman"/>
                                        <w:szCs w:val="22"/>
                                      </w:rPr>
                                    </w:pPr>
                                    <w:r>
                                      <w:t>Omalizumab 300 mg</w:t>
                                    </w:r>
                                  </w:p>
                                </w:txbxContent>
                              </wps:txbx>
                              <wps:bodyPr rot="0" vert="horz" wrap="square" lIns="0" tIns="0" rIns="0" bIns="0" anchor="t" anchorCtr="0" upright="1">
                                <a:spAutoFit/>
                              </wps:bodyPr>
                            </wps:wsp>
                            <wps:wsp>
                              <wps:cNvPr id="1418145620" name="Text Box 4"/>
                              <wps:cNvSpPr txBox="1">
                                <a:spLocks noChangeArrowheads="1"/>
                              </wps:cNvSpPr>
                              <wps:spPr bwMode="auto">
                                <a:xfrm>
                                  <a:off x="1025714" y="100"/>
                                  <a:ext cx="938513" cy="638724"/>
                                </a:xfrm>
                                <a:prstGeom prst="rect">
                                  <a:avLst/>
                                </a:prstGeom>
                                <a:solidFill>
                                  <a:srgbClr val="FFFFFF"/>
                                </a:solidFill>
                                <a:ln w="12700">
                                  <a:solidFill>
                                    <a:srgbClr val="000000"/>
                                  </a:solidFill>
                                  <a:miter lim="800000"/>
                                  <a:headEnd/>
                                  <a:tailEnd/>
                                </a:ln>
                              </wps:spPr>
                              <wps:txbx>
                                <w:txbxContent>
                                  <w:p w14:paraId="40A09694" w14:textId="77777777" w:rsidR="006962C0" w:rsidRPr="00BC7593" w:rsidRDefault="006962C0" w:rsidP="003770A2">
                                    <w:pPr>
                                      <w:pStyle w:val="NormalCentred"/>
                                      <w:rPr>
                                        <w:rFonts w:cs="Times New Roman"/>
                                        <w:szCs w:val="22"/>
                                      </w:rPr>
                                    </w:pPr>
                                    <w:r>
                                      <w:t>Week 12 Primair Eindpunt</w:t>
                                    </w:r>
                                  </w:p>
                                </w:txbxContent>
                              </wps:txbx>
                              <wps:bodyPr rot="0" vert="horz" wrap="square" lIns="72000" tIns="72000" rIns="72000" bIns="72000" anchor="t" anchorCtr="0" upright="1">
                                <a:spAutoFit/>
                              </wps:bodyPr>
                            </wps:wsp>
                          </wpc:wpc>
                        </a:graphicData>
                      </a:graphic>
                    </wp:inline>
                  </w:drawing>
                </mc:Choice>
                <mc:Fallback>
                  <w:pict>
                    <v:group w14:anchorId="757C7896" id="Canvas 5" o:spid="_x0000_s1074"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8fvnW8EDAAAcDAAADgAAAGRycy9lMm9Eb2MueG1s5FZrb9s2FP0+YP9B&#10;0PfGoixLshCl6JJlKNBtwdr+AIqiLKISqZH0I/31O6QkJ45X9LFs/TAblvm6V+fee3jIy5eHvgt2&#10;XBuhZBmSiygMuGSqFnJThu/f3b7Iw8BYKmvaKcnL8J6b8OXVjz9c7oeCx6pVXc11ACfSFPuhDFtr&#10;h2KxMKzlPTUXauASk43SPbXo6s2i1nQP7323iKMoXeyVrgetGDcGozfjZHjl/TcNZ/b3pjHcBl0Z&#10;Apv1T+2flXsuri5psdF0aAWbYNBvQNFTIfHSo6sbammw1eLMVS+YVkY19oKpfqGaRjDuY0A0JHoS&#10;zTWVO2p8MAzZmQGi9Yx+q43DLdWt6DpkYwHvhRtz/3vUh2NwEKzAb0oQWmfv/3yhYGW3moeTk/6L&#10;fPRUf9gOL5CrgVpRiU7Ye193JMWBkrs7we702GG/7e50IOoyzNZpEifRGhWXtAftsMq9PCCu4M7Q&#10;rR0tqYvsjWIfTCDVdUvlhr8yA4gDOsN8HtJa7VtOa+OGXZ5OvfjuCZqqE4PLqcuua09xg3uf5/jI&#10;ixvFtj2XdiS65h1SoKRpxWDCQBe8rzhi1a9rD4gWRrM/gNtRPV1i34HgJE2j1UhyYzW3rHVwGsBy&#10;K10YMJsnfAwPsF2AZkBGq/2vqkYS6dYqT/JDo3vnBzCDg99L98e9xA82YBhM1kkWp0DBMBevkihd&#10;Jz5vtJjNB23sL1z1gWsgECDy7unujZmwzUtOKTojm6qArqMrBMTMWUbvLM9ftfXetnTgQOPcPvCK&#10;5DGJkixJkplY71y8P6lDQJJ46eKbDN66xNkDZhxfHHwzPCHZGaMemY5+vij7y5xE6SoOgynPExnm&#10;OhCSk4ykYx1IGuH7TGWgRSdP6zKOQEGMJ84YhD1UB78pl/7FbrJS9T3SoxWqji2K4wONVumPYbCH&#10;FJeh+XNLnVR0ryXq6HR7bui5Uc0NKhlMy9CGwdi8tujBZjtosWnhec7/K/D3VnhmPaDwiuepM8L9&#10;1zmUQ5qydZRnZxT6fvyJJv4so4SQpwSKlzkodCRQ9v0IlM0b7H9NIJJgSyerND6ebkcR8gr7SEb+&#10;GwUiUbzKCCQRCkSi6U416896ma/IcmQPTqUs/oengFGdqOdz1ehNdd3pYEdx5t36zyRuJ8s6GewB&#10;Lc4AzkvxJ31E/vN3PnphcVHtRF+G+XERLdyV4GdZQ/hpYanoxjZOVaeNn1TC/BuJnOHKe1TDqTMq&#10;4tQZVXHqPKMy+lshboT+wjBdl90d93Hfx/twqb/6CwAA//8DAFBLAwQUAAYACAAAACEAoz8dX2Zs&#10;AADcGgEAFAAAAGRycy9tZWRpYS9pbWFnZTEud21m7HxpdJNV1G6aNG3SJmfv06RJk6ZNmjZpaWlp&#10;aW1pLQUsc61MVgaRWQoCFUGQeZIZZAaZ53meZR4ELYqAgIggoyKggCCIDAp8zxv1x3fvd++6ud/t&#10;WvdHWetZ77ufvfez9z6elS7f6eyxz2erVJ/+8YY2xPBm2E2NCv9ydwao9CqVpv1HKpVWtUYoXCCg&#10;CdDBVqlC1QqjnBnUAaqA/63v76iXvUPy/nNmUEDAPxpBAYpcMPAX1P7+p1RLhqHD8SncThznzJnj&#10;q5SMzBDYcRqN6qwq23lWtUinHP+Nhcv3728N9T/KKtWLFy/A/81qfMd7UFK6+h97+T+t3thXPdup&#10;HP+t9v9Wf4v1rGqLtTFQNvpJfFaVxI2BstFX/sss0jUGykJf+a9+qqqyA8pm/f/eXfvKTP9eULbz&#10;XtA+oGz61xuznXrjPqBs9GNN2c5Y0z6gbPRzbdnOXNs+oGz0i5zZziLnPqBs9Es82c4Szz6gbPRH&#10;JWU7RyXtA8pGf2FatnNh2j6gbPR3ZmU7d2btA8pGX/ltOFV1n+83wp/fn7//Fv39V+TfvxgB//wt&#10;0uLv3d///lYM/OcviPI37BESq2gbqcLAmf4/Rphqt2qxfqdqrn6HagYwWb9LNU6/RzVSv181VH9Y&#10;NVD/haqv/oTqA/0ZVW/9eeCKqo/+J1U//S/w/aoapr+vGqVXNJRjP/U0Q031BsO/dmv1IoPCDVDP&#10;NgxULwCW4XyNoa96o6G3epuhh3qnoat6r6FYvd/QVn3A8CaORep9hobqPYYC9Q5DHfVWn56i00v9&#10;keGxJlcc1XQQddXbffZVTUOhcH9paojnmtpCFfgq0Fi80DQVzzRviaeaduIPTbH4TfOOuKXpJq5r&#10;SsQV4DzwjaarOKHp5NNTdO5rMkVfbSo117ank4hX7M7a+qRwg7QZNExbhUZoq9IobT5QD2gA+3Xw&#10;LWiwtjX1Q14v7dv0rraY3tF2og44ttJ29OkpOi20lehqUD2hCh4k+mg7+Ox7QR2Ewt0IqiNuB9US&#10;94HHQbXF86C6QhNcIIKDG4jQ4NeFMbiFEMFtBAW/jWMXYQh+T+iDewttcD+fnqITHNxQTNSFcVtd&#10;Dp8L+sBn99F5WeGm6Kw8XefgGTo3kIDzFJ6qS+dJuio8XleVR+mq81BdPg/Q1eTeQHecv6OrwW/r&#10;8nx6ik4/XTD/pXfxE/1bvhjFfqrP83HqkBjWhcSyMcTLMiSRw0MqsTUkg20hOUB1jgipzZaQV9kU&#10;0ogppIhDQpqxNuRNfqFv6dNTdH7Tx3Df0BU0LvQqBcKn2MNCD5PCDQ5dTiOAcTifFLqKpoeupVmh&#10;G2le6DZaELqbFoYeBEpxfgzcKZodepZmhH5Pk0Mv+/QUnf7IVxtrkTQOoTGoodh6YzsfpzPWJAGY&#10;4bcZ61K0sYDcxobkMRZRvPFNSjC2BYrJa+xKccYe5DL2JoexH1mNA316ik4Q8ieIKJommpMBNRR7&#10;snj5Hy6KZotoWiBctFTE0kqRQGtFRVovKtMGUQXIw3lNcPXgew0xjRH7BnKa+fQUnZnQjuR+ZORt&#10;NBa8Ypt5po9z8QDy8mBK5A8pmUdTKn9EaTyVKvMsHBdQJV5GFXk1JfB6iuXNFM1bycbbyQQoeooO&#10;Q/tjWY8WyBFkBa/Yc2Sxj5sPfomsT6vkq7ReNqDNsgltk81oh3yLdsr2QGecv0vbZS/aIvvRBjmI&#10;VsuhtEwO9+kpOtOg4TD9JiqYKtJi1FDsWBP5OLfpnkiAL8X0QKSbHoos0xPxsumZyDOpqbpJRzVM&#10;AkczVTPZKdfkpGxTHGWYEqiSKYkUPUUnCvnLzGvFBvNNaCX77NXmL33cGvCbzOvEdvMGsce8SRww&#10;bxOHzbvE5+b94oj5M+AocBL2WXHIfEHsN18Ru83XxDbzDZ+eorPfvFXUsNg4wlKbp5uv+uxkSyor&#10;XC1LNNe1xHJ9SwUusKQAGVzPksN1LNU431KT8yx1OdtSwBmWQk6xvMYJgNvyKkdZ6vv0FJ0Ui+Tt&#10;Vg9vsbblJPgVe6s138ftsXr5oDWBP7cm8VFrJT5uTeeT1mw+Zc0DagEF/LW1IX9lLeIvrC34sPUt&#10;3m9twzuhpegpOpuhnW3TcJ6tGn8CTrFzbTE+rhr4WrZArm8L4ga2EG5iE9zUZuLmtghuYYsG4nCe&#10;yG/YUuHLQEw2YnO5pi3Pp6foKLmn7D/yVnuETLa97LMP2Z/5uLP26/y9/Re+ZL/LV+wP+ar9T0Al&#10;r9iD5CW7QZ63S/mtPVyeRO5Ru11+bo+UB4BdOFf0FJ299stc3TGDCxyn+Av4FLu2Y6uPq+2Yzq/C&#10;19gxk5s65vCbjvnc2rGE2zlWcgfHemArt3fsgn0A/Gfwf8FvOI5xI8fXPj1FpxY0vooaxcejDnEd&#10;1FDsY1HLfNwp8N9FjeGLUeP4h6iJfD1qKv8cNZNvRc3n21FLcVzNv0Rt5BtR2/jHqF18OWofn486&#10;yN9AS9FTdE5D403nGW7glLIUnGIXOR/4uLbOs9zReZ7fcV7iEucP/J7zJvd03gEeAE9gvwAfKN9x&#10;6mVHp1G2cZJ8EzpFzjCp6Ck6zaB9xRUkz7lekY3AK/YFV5xUuOuuYHnLFSLvuYzyd5eUj1wW+cTl&#10;kH+63PKpKwHnKeDS5QNXFXnXlSt/cVWTP0Hnsivfp6fo/ASNTu5h8g33HnnaVcNnt3Yv8HEl7uGy&#10;p3uU/MA9XvZzT5YD3DPkQPdcYDHOV8q+7nWyt3uz7OHeLru5d8liaLRz75UtAUVP0WnpHiKvxbaS&#10;P8fOkW19viHyeuwAH/cL+HuxreXD2Hbyaezb8nlsZxkQVyI1ce9LbVw/YAjOR4IbB98k+SR2GmI/&#10;lndjZ/v0FJ1b0OjhmSM7e87KH8Ardolnp4/r45krB3kWyGGexXKkZ4Uc41krx3k2yfGeT4C9cqzn&#10;kBzt+UIO9xyTQzwnZX/PN7KX51v5LrQUPUWnlWe+vO79hLXxt3ig57TPfug9yQp3y7uVf/Nu4UfA&#10;M5yr47dzcPxONsTvZYr/lMPiS9kUf4zN8adxPMcy/hKL+B85JP6mT0/RUfJ7JvThAQlb+an3rs/u&#10;kzDDx/UFPzihL49I6M9jEwbxhIRhPCVhJE9LGM8zEqYAM3l6wnyemrCEJyWs5PEJ63h0wkYelrDF&#10;p6fofACN5xU6sypxOfdN2OazX1QY7eMCE9/hkMQuTIklbE58jyMSe3NkYn+OShzC0YmjcPyIHYlT&#10;2JY4ky2Jc1kmLmRD4hIOSlzm01N01ImdeUzSeB6edISfVVjus0clrfZxE5M+4ulJE3l20hSenzSD&#10;FyXN4aVJC3lZ0nJgHc638OKkHbwgaS9iDvKMpM94UlIpj4WWoqfoDId2aPLbLJMX/cOPZ5H84T/c&#10;22xN7shRyZ3YndyFvcnvcoXk9zkpuR8nJw8BRuJ8PLjJ8M1AzGzEzkPOQp+eomNI7sATUl7haSmD&#10;fZxiT05p8w/3Cs9OqckLU2rzspR6vCqlkNemNOb1Kc14Q0oroAPO3wH3Lq9MeZ+XpvThBSn9kTPI&#10;p6fojES+MXUtxab+RHNTBvrsiNQvSOFMqWvIlrqanDh6UtdRYupGSkndSpVTd9BLqfsoM/UwZaV+&#10;iePXlJF6htJSz1Ny6mWqkPqDT0/RiUD+grRFtCjtIrRu+OyFaft93DLwa9KW0Ma0ZbQtbRXtTFtH&#10;e9K20N60HbQvbR9wGPaX4E/Q9rRvaFPad7Q27XtaAS1FT9FZCo2k9LMUm27iueAUOz79oY9LS/+O&#10;stK/p9z0S1Q9/QfKT79BtdLvUO30Bzg+oZrpL+iV9EDOS9dzTrqRX0pnrpQexhWgpegpOinQ3pRR&#10;iZdkdOEY+BR7dUYhK9z2jDTek5HBBzKq8OGMqvx5xit8JKMuUAi8Drs5H8pozfsz2vOujGLeltGZ&#10;N0BnFaDoKTrLoZOc+TtlZqbyenCKnZYZ5uPSwWdnPqRqmY+oZuZTqpv5nAoy1fxapo4bZgrAzA0y&#10;7VyY6eT6mXFcO7MC18isyLmZlVjRU3SyoLE/K5+3ZA3iiuAUe2dWG1a4z7Jq8pdZdfhEVgGfymrI&#10;Z7KK+GxWC6AN0BF2V/A9+HhWb8T1Q/xA5A3inVmDfXqKzmboZGdfpbrZDj4An2JXz35BClct+wrV&#10;wrEg+wdqmP0TFWXfpObZt6ll9m/UKvsRtc5+Bmj4rWw9v5mNv/3ZJm6SbeXXsu2s6Ck6Sv6RnEje&#10;n9OUc7OjWLEP5WSzwh3PieLTOU7+LieWL+TE8+Wcinw1pzJQBcjjKzk1+WJOPT6X8xqfyWnMX+cU&#10;8VHofJbTzKen6OyHTu3cn6hBrptL4VPsgtxAH1cIvknudWqWe5Peyr1FbXPv0tu5v1Nx7hPqnPsC&#10;COJOuQbumCu5fa6FW+fauUVuNBfluljRU3Sq596g0qrN6ULVKaTw/9rHqjaj01Wb0jkcL1dtQdeq&#10;vkU3q7al21U70q9Vu9C9qu8BH9DdqgPpTtVh9EvV0XS96nj6oeokn5ai+d+/ovA/X0EYiasIcZoa&#10;qviACXpvwAy9J2C+PjZgud4VsE4fFbBVbwvYrTcHHNRTQKleH/CVXhNwUv9MdUb/UPUd/r/8e/11&#10;1UX9JdUl/beqy/rjOH4Oex/4T+DfiLhVqpP6Jaqv9PNUpfqZqoP6qard+omqrfrxqnX6Marl+lGq&#10;+fqRuCYwQjUBx5GwB4HvDX8J4ooR3xZ5LZBfBJ2G0CuAbh3o56NODdSrhrp5qF8VfeShn2roqwb6&#10;y0efddBvAfpuiP6LMEcLzNMWcxVjvhLM2RvzDsLcI/XK/P6s79+x//l+gXKV5m8+QFW+rv936/pf&#10;Xwn7X+/b9ep5hvW43rNOvc6wBtd6VuKazjL1IcMi9ZeGueqvDR+rvzVMVn9vGKe+YhiuvoZrQzdw&#10;TegXQ4n6tqGj+o6hlfpXXAu6YyiEXRt8HvxZiEtDfCLyPMh3QicSelbomqAvUYdQz4i6RtQ3qqfD&#10;/gj8CPgHIq434rsjrzPyO0CnNfRaQPcN6DdGnYao9xrqFqL+q+ijEP28hr4aor/G6PMN9NsCfbdG&#10;/x0wR2fM0x1z9cZ8AzHnCMz7EeaeDswzlMW+LV9X/9bV332bhmuIaYGvi0qBLUVyYHuRFNhFxAf2&#10;ELGBfUV04GBhCxwhzIFjhTFwgggOnILrjTNwDXKWuKeZI25q5uL64lzxHfA17CPgD2pmiF2aKWKL&#10;ZoJYpxkrVmhGiMWawWKepq+YpekhZmi6iKma9mKypqWYpHldTNS8imM+7JfBp8NfEXEexEcjLwL5&#10;YdAxQk8H3UDoB6DOc+PXmr+M32n+NF4BbgL3YD8GrwoMQJ+B6FeHvo3oPwxzRGCeaMzlwXwVMWc6&#10;5n0Zc+cDr4qy2Lfl6+rfuvq7b3doa9EObSF9oi2ibdq3aDOuMW/QdqU12h60XNuHFmkH0RzthzRd&#10;O5omaMfj+vVEGqKdQn2006i7djp10s6g1jg2hd0QfF34ayDuZcRnIK8S8itAxwO9GOhGQT8SdWyo&#10;Z0VdK+pbcX3cpn0JPK6/ab2Ii0Z8BPLCkG+ATjD01NB9Lupq/xQNtY9FU+0forX2oeik/V10x7EP&#10;7CHgR8E/AXHTET8HeYuQvxw6a6C3Abqbob8NdT5BvR2oq8xfFvu2fF39W1d/92314NaiWnCxyAt+&#10;V+QGfyBycH8kM3ikqBw8XiQHTxEJwTOFO3iecAQvFpbg5bgHsgr3NtaKF0HrxaOgDeJu0EbcP9kg&#10;LsM+G7RWfB20SnwRtFx8GrRY7AmaJ7YHzRSbgqaItUHjxcqgkWJZ0CCxGPdHFga9KxYEFYv5Qa1x&#10;bAq7Afg68FdHXBXEV0ZeReR7oRMDPQd0I6AfjjphqMeoS6gv0AehH0ZfYegvHH1GoF8H+o5B/17M&#10;URHzVMZcVTBfdcxZB/M2wNxNhTJ/Wezb8nX1b1393beluhgu1SXy57rKfFiXzQdxv2yfri7v0r3G&#10;23RFvFHXglfr2vBSXQeep+uE+25dcS+uBPfauvNgXQ/+ACgBOsJuDb4p/A0RVx/x+cjLQ34V6GRA&#10;LxW6FaGfiDoJqOdFXS/qe3U22BK8Hn414v6kDN3vVEX3K+XpblK+7keqr7tEDXXnqanuLLXWfUMd&#10;daeoRHeSPgAGA6NgTwQ/A/55iFuK+NXI24j8bdDZBb190D0I/cOo8znqlaKuMn9Z7NvydfVvXf3d&#10;t/VxT7Z+yCtcN6Q+1w5pzDVDmnP1kDacG1LMVUK6ceWQnpwc0oe9IQPZFTIU92+H457uKNaHjOGA&#10;kLG4XzsW92bH8s/6MXxVP4rP64fzaf1Q/ko/kD/X9+ED+p68W9+Nt+uLebO+DW/QN+e1+sa8Wl+f&#10;V+lfAXKANNgVwLvhtyMOdyL1RuQFIT8AOn/SV/pHdFr/gM7r79JV/R36WX+LftP/TE+AgJCfSR9y&#10;i2TIHbKF3CVXyAPyhjyi5JA/qXJIAOYIwjxGzGXCfHbM6ca8FTB3GpBTJvu2fF39W1d/9+2p0P10&#10;MvQIfR36NR3H/f2juLd/JPQ6HQ69TftDH9Cu0Me0NfQ5rQ9V84rQIF4YGsKzQg08OVTwmFDmoUBf&#10;4D3YncG3hb8F4l5HfCHy6iL/FejkQS8HupnQz0CdyqiXirqpqJ8a+gnsDeBXwL8QcbMQPwV545E/&#10;kgpDh9LroQOoRWgfahvaizqH9qD3QrvjGYZ3aSgwBpgMexb4hfCvQNx6xG9F3i7k74fOYegdge5R&#10;6B9Hna9R7yTqKvOXxe9t+br6t67+7tvmxlbU3NiRmhpLqMjYi5oYB1ID43AqMI6jOsbJVMP4MeUa&#10;59JLxoVUybgMz5msxPMlayjCuI7YuJ50gAp4bFhH9wxr6GfDSvrBsIy+NyykM4a5dMLwMX1pmEyf&#10;GcbRQcNw2mcYSLsNvWinoYR2GDoCrYAi2IXga8Gfh7gsxKciLxH5cdBxQi8Suhbom1CHUU+grhH1&#10;jejDiH4E+mL0Z0KfFvQbib6d6D8OcyRinlTMlYX58jBnLcxbiLmLgFZlsm/L19W/dfV3314RmXRF&#10;VKPLog5dxDNJ5/E80lnxFp0W7em4eIe+EO/SIdGL9oq+tF0MxDNMQ/Hs0oe0UIzAs0mjaBIwGhgC&#10;uw/47vB3Rlx7xLdEXlPkN4JOIfTqQbcW9PNRpwbqVUPdaqhfTaTA9oKPht+KOEa8Hnka5D8TLcVj&#10;0V48EJ3FXdFd3BZ9xM9iiLghRovrYhIwE1gIeyX4DfBvR9xexB9C3hfIPw6d09A7C93z0L+IOpdR&#10;7wrqKvOXxe9t+br6t67+7tv2eO6tPc+ltryUWvMaeou3UHPeRUV8gBpxKRXwV1SbT1E1/pay+Tye&#10;kbuE5+au4Lm4H/As3TUKA0IANeyndIUe0CW6TefpJ/qWLtMpOkdf0TdUSifoAB2lXXSEttBntIYO&#10;0VL6lOYCU4FxsD8E3x/+9xHXDfEdkdcG+S2gUwS9htB9Ffr1UKc26tVE3XzUz0cf+einJvqqjf7q&#10;oc9X0W9D9F2E/ltgjjaYB8+WcjfM9z7m7I95P8Tc44CpZbJvy9fVv3X1d9/eku3oF9mFfpY96Qae&#10;obwmh9FVOYYuykn0nZxBp+UcOiYXUalcRgckntGQ6/Ac5kY8Z7kZz1NuodnAFGAs7GHg+8HfE3Hd&#10;EF+MvLbIbwmdptBrAt0G0C9EnQLUq4e69VC/nmwBuzH4+vDnIy4X8S8hrxLyK0AnDnpO6EZCPwJ1&#10;wlHPhLphqB+GPsLQjwl9haO/CPQZiX6d6DsO/VfAHJUwz0uYKxfz5WPO+pi3MeZuQcr8ZfF7W76u&#10;/q2rv/u2hymEephM1N0USSUmN3U1JVInUxp1MGVRG1MetTDlU5GpHr1mKqS6pkZ4lrcIz+82pcqm&#10;5pRoepNiABsgYevBq+H/M6wR/R5WSL+G1aObYfn0Y1geXQrLovNhaXQ2LJG+CXPTqbBIOhlmAkIA&#10;Neyn4puw++Js2C1xPuyauBR2UfwYdlbcDDspfg37SvweVir+DDsk1KYDQm/aK6Rpt7CZdokYIBGo&#10;DDsbfA3465oOiddMpaLI9JVoYTop2pjOig6mi6KT6ZroarolSkz3RXfTU9EDzycr85fFvi1fV//W&#10;1d99+9T8uXhiPi4em78Vf5gviQfmn8Q9821x2/xA3DA/ET+YX4gL5kD61qynE2YjHTEzHTSbaKc5&#10;nDaZLbTKbKVFOM6CPRn8GPiHIW4A4nshrzvyu0CnI/TaQbcV9FuiTgvUa4a6zVC/mXkf7O3g18O/&#10;HHELED8LeVNEd/NHopd5lBhg/lAMMw8WY8z9xWQz7hmbPxCLzL3FKnMvPNPeW+yEfRD8EfhPIO5b&#10;xF9A3g/IvwGd29C7B90H0P8DdR6j3hPUVeYvi31bvq7+rau/+3aAJYkHWNK5v+Vl7mvJ5954h6CH&#10;pRGXWJrxO5ZW3MHSgVtbOnMzSwk3tvTAuwi98A5CH8619MP7B/3xbsEAjsUxErYJvAF+LeKeh5fw&#10;4/DOfD+8A98Jb8U3w5vxtfBGfDW8Pl8Kz+cL4S/z9+HpQBKA5/zCI8Gb4DcgLhDxz+lO+GO6H36f&#10;HoffoefhN0lruUYGy1UyWS5RpOUCxVq+pyTLecrAMRd2PvgC+BsjrpnlJrW23KEOlvv0juUxlVie&#10;Uw9LIOYzYE4T5o3E3LHAf/8N5f/qebDydfVvXf3dt4ER1VgTUYfVEQ1YFdGUn1lb8VPr2/yHtSv/&#10;Zu3Bt619+Lp1IF+xDuNz1pF4p2UM3nUZz4esE3i3dSLeY5nIa4AlsOeAnwb/eMSNRPwQ5PVDfi/o&#10;dIdeV+h2hn5Ha1PuYG3A7a11uJ21Go6ZsFPAx8PvRFwE4iXyQpGvhY4Ken/ReOtjmmb9neZY79MS&#10;6z1aY/2VtgC7gUOwj4I/Bf85xF1B/HXk3Ub+b9D5A3pPofsM+qqIeMybgrkzWZm/LH5vy9fVv3X1&#10;d9+Oszl4nM3DY2zJPArvPo3Ae09Dbfk80FaP+9oack9bEZfY3uRiW2tua2uPd6WKubGtMxfYunC+&#10;rRvnAJWBRNhu8JHwmxFnRHww8gKQ/1dEQ34UUY8fROTzvYhcvhORwbcikvmXCA/gAMywDeAD4X9G&#10;DyL+oEcRd+mvCNwLs/1IwbZLZLSdI7PtDEXaTpHbdoISbceosu0rygHygQLYjcG3gL8t4ooRX4K8&#10;nsjva/uZBtru0lDbHzTC9oxG4V2wMTYD5jYDjjLZt+Xr6t+6+rtvTZFPOCwyQMpIvaRIKQ2REVIf&#10;6ZTaSK9URVaUf9ory4f2LHnXnitv2qvLq/Z8vIdXW56y15Vf2uvJT4FdwGbYq8Evhn8O4qYjfiLy&#10;xiB/uL2iHGz3yv52p/wA7+n1wnt8Pe162cMeIN+zP+Ee9nvc036Te9mv8Af2c9zffooH24/ycPtn&#10;PMa+nyfad/F0+3aeY9/Mi+3rebV9DW+2r+Jd9pX8KfAlcAr2efBX4b+JuLuIf4i8P5GvivyMtZFH&#10;WR95ig2R55gir7CMvIm577Eyf1n83pavq3/r6u++ne7YwNMdn/A0x36e4ijliY4TPM7xLY9yXOAP&#10;HT/yIMdN7uO4wz0c97mL4w+82/mUWzr+4iLHcy50qGQtIBfIgJ0M3gN/NOKsiJfIC0V+EHTU0Hse&#10;+S0/jTzBjyJL+WHkfv498hNgA7AC9gLwH8M/CXFjED8MeQOQ3xs670GvK3Q7Qf9t1GnHGQ48Q+Fo&#10;jfdGW6GP1uinDfpqh/7eRp+d0G9X9P0e+u+NOQZgnmGYawzmm4Q5P8a8CzD3CmBDmezb8nX1b139&#10;3bdR0YvYEb2KI6M3sS16B1uiD7ApupQp+jiHRH/D2ujz/CLqMj+J+pHvR93AO8O3+FrUr3wh6h7e&#10;E/4N7xn/xoeBPbC3gl8H/3LELUD8LORNjTrPE6K+4TFRx3lEVCkPizrAg6N28MCoTTwgahX3j1qE&#10;40zYk8CPhn8o4vohvifyuiG/GDrtoPcWdJtD/w3UaYJ6jVAX744D3wAXYF8Dfwv++4h7gvgXyNNG&#10;F2OObpinJ+bqh/nwbFD0aMw7CXPPZGX+svi9LV9X/9bV33271HmXlzof8RK8Y77IGSznO4Wc7QyX&#10;M5wOOcXplh85E+QoZ7Ic6qws+zkzZU9ntuzizJUdnHmypbOabOKsLgtwzIedCz4D/mTEeRHvQp4d&#10;+eHQkdAzQFcP/SDUCUQ9DepqUF/jvMGBePc9CO/B650n2OA8wtL5KYc7d7PduZ1dzo3sda7lZOdK&#10;znAu5VznYs53LuQC5wJu4pzPLXHsALsL+J7w90PcUMSPQt5HyJ8CnRnQmw3d+dBfhDpLUG8p6irz&#10;l8W+LV9X/9bV331bMcYlk2ISZGJMqkyIqSI9MdWkO6a2jI4plLaYJtIc01yKmFZSF9NeBsQU4zsH&#10;7+D7Bt3wHYR35Y+u7vJ74DRwFPYh8Hvg3+Yqlutd7eVKVyu52NVcznM1kTNdhXKaq7acjG8iTMD3&#10;Eca7UuU4fDNhrMuFoxU2gdfBr0LcE57pus/zXLd5sesGr3Rd5fWui7zNdY73uM7wIddpPuo6yadd&#10;J/h74EfgFuwH4J/CHxBzjnUxF1nEXGVzzA22xdzm6Jj77I55wp4YFebUYV7C3FapzF8W+7Z8Xf1b&#10;V3/37Xr3bLke38VY514t1+CbGCvdO+Uy90G50F0q57qPyY/dp+Vk93dynPuiHO6+im9oXMO3M27I&#10;EvfPsqP7F9nKfUsW4VgIuzb4PPizEJeK+ETkeZDvhE4k9KzQNUGfUUegnhF1jahvdE+BPRb8MPj7&#10;Iw53dN24s+suRn5b6LSEXlPoNoF+Q9QpRL0C1K2P+vXQR330U4C+CtFfQ/TZBP02Rd8t0X9bzFGM&#10;eXDnGborob8Gddah3nrUVeYvi31bvq7+rau/+zYzro98Cd9ZyYgbLSvHTZKV4j6WFePmy4S4ZTI2&#10;bo2MjtskI+K2y7C43TI0br8MjPtUPov9DN9hKZV3Yo/In2K/kBdxPAP7GPjPYz+V+2P3yx2xu+Xm&#10;2O1ybewmuSJ2jVwcu0zOj50v5+D7LTPxLZcZsaPl9NghclpsHxy7wy4G3wb+ZohrhPgC5NVEfjXo&#10;ZEPvJeimQT8ZdZJQrwLqJqB+PPpIQD8V0FcS+ktGn2no9yX0nY3+q2GOmpinAHM1wnzNMGcbzFuM&#10;ubtLZf6y2Lfl6+rfuvq7b/d6tsi9nt1yD77hs8tzVH7iOSW3es7JDZ4rco3nulzuuS0Xen6Tsz0P&#10;5VTPU3zv5xm+86MKG+hRh/XyaMK6AR2AlrCLwBfCXxtx1RCfjbx05KdAJxF6Xui6oe9EnSjUc6Cu&#10;A/UdntWwF4OfDf9UxI1H/AjkDUZ+X+i8D73u0O0qCz2dZJHnbdnS01528LST3YBewEDYw8GPh38q&#10;4mYjfiHyliN/DXQ2QG8rdD+B/i7U2YN6e1FXmb8s9m35uvq3rv7u21r4HlTN+DOcH3+Ra8T/xHnx&#10;t/nl+AecFf+UK8erZHJ8kIyPD5Ux8STt8WZpirdKQ7xdBsY75F/eKPk7cBu45nXIC167POO1yuNe&#10;syz1kjzoDZW7vUFyu1clN3mf8jrvA17tvc0rvD/xMu9FXuo9w0u8x3A8DHsP+K3wr0Pcct7kXcDb&#10;vbN4t3cqH/RO4FLvWD7uHclnvMP4gncwX/MO5NveAfw78BcQGD8Q37kajO9aDWN7/EiOiR/L8fET&#10;ODl+KuaYhXkWYK7lmG8d5tyKefdg7sOszO/PvvV3fb0p7wd4UwYExKUMD3CnjAtwpUwNcKTMDohI&#10;WRRgTlkRIFLWBehTNgeoU7YH/JW8K+Bh8r6AO8kHA64nHwq4lHw44AxwDPgM9l7w2+Hf8B/sfWV8&#10;lMfafgKx3SQ7s/LMzMZtk93Naja7WUtwKQ7F3YtbsOJwIGjR4k5xL1CkuBYpxd2luFMg+HuF85fz&#10;fnrffOAbv/O7Orff1z3n+e3JPns6g7il5o2BC8zrAmeZVwVONS8JnGieHzjWPCNwtHlS4Ajz6MA8&#10;89DAYeZ+QHegPfQWsDeAvybiKiO+LPKKI9+LOk7Us6GuCfUN6JOKfinom4z+yeCRDD4p4JUKfgbw&#10;NIGvDbyd4O/FHMUxT1nMVRnz1cScDTBvC8zdHugeWJj9/Xfs/3yuyrfn9us+t3/gPLc/9DPoAf0C&#10;uk+/nO7W/0p36DfT3/U76W/6/XSt/ghdrj9OF+rP0Nn6Czj77TIdp79Gh+tv4Iy4mzjX7RbthLU1&#10;9Caw14G/GuIqIL4U8nKQ70adTNSzoa4J9Y3oo0e/VPRNRf9U/Sjog2HvA383xLVHfCvkNUZ+PdT5&#10;HvWqom5F1C+HPmXQrxT6lkT/EuBREnxKgVcZ8CsHnhXBtyp4fw/+9TBHY8zTCnO1x3zdMGcfzDsY&#10;c48CJhbqc+F/+9x+29fC7WthP2+rGv9FqxhH08rGSbSicSYtj/MByxiX0xLGtdRv3EizjNuo3bib&#10;phsPUJ3xMM4U/AtnCR6nCuNJnCN4CucQnqavDafoE8NJesdwnF4z/EXPGw7TE4YD9IhhN91v2EZ3&#10;GTbSrYa1dJNhOd1g+IX+aphJ1xgm0dWG0XSV4V9Y+0LPhb09/C0R1wjxtZFXDfkVUKcM6hVHXT/q&#10;e9DHhX6Z6OtA/wzwcIBPJni5wM8Dnn7wLQ7eZcC/AuaohnlqY65GmK8l5myPeXMxd19aMP/X+Lz9&#10;tq+F29fCPrdn0xfRs+mr6Zn0jfQUzp88jrMnj6b/SQ+mn6T70i/QnelX6Zb023R9+j26Mv0Rzqt8&#10;hjMsX+KMyld0bPprmgf0B3pA7wR7a/ibIK4e4msgrzLyy6FOKdQrhro+1Hejjwv9nOjrRH9n+mzo&#10;k2H/Cf48xA1EfG/kdUN+B9T5AfWaoy7+P0/pDdCnLvrVRt9a6F8LPGqBT23wqgt+DcCzMfg2B+8f&#10;wL8D5uiGeXpjroGYLw9z/oR5J2Pu2cCir/LcftvXwu1rYZ/bxuYBtBHONW1oHkvr40zTOuY5tKZ5&#10;Ea1mXkErmtfRsuZNtLh5O/Wad9NM835qMh+iOvMRnHt6lErmYzQSCAY+mo7SV6Yj9InpEL1r2k+v&#10;m3bTi6bt9LRpEz1mWkcPm1bQA6ZFdK9pDt1lmkJ3mMbS7aY8us00AGtP6J1gbw1/E8TVRXx15FVE&#10;fhnUKY56PtTNQv1M9LGjnxV9LehvAQ8L+FjByw5+meCZBb4+8C4O/mUwR0XMUx1z1cV8TTBna8zb&#10;CXP3pAXzf43P22/7Wrh9Lexze93SkF7HebnXLB3oFZyVexHn5J6zDKGnLCPpX5Zx9JBlMt1rmUG3&#10;W/A91PILztZdjDN1l+Hs3RV0mmUlHW9ZRYdjHQi9N+xd4G+LuBaIb4i8OsivjjqVUe871C2D+qXQ&#10;pwT6FUPfYuhfzFITeiXYS8PvR5wT8VbkGZCfjDpxqKdFXQn1VehD0C8SfSPQPxw8IsAnErwI+KnA&#10;UwJfLXjHgX8y5jBgHivmcmI+P+YsjXkrYe6aQMOv8tx+29fC7Wthn9s2OIO5je0oaY3zl1vaLpPm&#10;ttukse0hqW97TmrZ8kk120dSwVaUlraF0hxbOM2yEWq1KWmaTU3jbRLlAAFCoX+2Kmm+ldDn1nD6&#10;wBpKb1uL0qvWj+SCNZ+ctj4nx60PyVHrbXLYepkctJ4hf1iPkgPWfVi3Qd8A+0r4FyFuDuKnIm8C&#10;uWodTW5b88gD62Dy3Nqf5Fv7kM/WXiTU1oMQW3fCgXggDbrV1gvnSfchObb+pLRtMHjngf9ozDEB&#10;80zFXHMw3yLMuRLzbsDc24B9X+Xfg/q2r4Xb18I+t0/tW8lT+17yxH6EPLKfJPftF8kd+w1y036P&#10;XLE/Ieft/5CT9rfkT/tHst8eSHfYg+kmexhdY5fTJfZwOheYAoyFPhz2gfD3Rlw3xLdHXmvkN0Wd&#10;hqhXF3Vron4N9KmGflXQtwr6V7Gvg74c9gXwz0Tcz4j/CXnDkT8YdfqRbvbepLc9lwy0dyHD7R3J&#10;WHt7MsXeDueXt8M55O3IGuibYN8B/37E/Yn4k8g7j/wrqHMT9e6g7n3Uf4Q+T9DvKfoWzP81/k74&#10;tq+F29fCPre9HM9IL5wd38MRSHMdYbQrzozv6OC0rSOWtnSk0CYOA63nsNLvHQ5a2ZFFyzp8OF8+&#10;m7ocxXB2fAmaCsQBDLoC9lD4AxD3NsNBX2ZY6eMMA72XkUJvZcTSaxmcXs6g9EJGGD2XEUjPZrwl&#10;ZzKekbMZ98i5jOvkQsZ5cjnjBLmWcZjcythL7mVsJ48zNpGXGevI24xVJMCxjIQ6FhOF4xfCHPNJ&#10;nGMeSQUsgAt6Duxl4a+MuO8dq0g9xzrSxLGJtHRsJ20de0lHx2HS1XGC5OIc/R6O65j7HvDsqzy3&#10;3/a1cPta2Of2Le4leJtZnebjToLXmU3py8w29FlmZ/oosye9m9mP3swcTC9nDqdnM0fTY5njcH8B&#10;fmfJnEK3ZE7DXQfTcWfBdDofmA59Auwj4R+CuH6I74G8LshvhzqtUa856jZG/YboUx/96qJvXfSv&#10;m1kcuht2G/wGxCUhPhp5+Hs2k6COHPWCUTcQ9T+RCZnvyfTMt2R+Zj5ZBvwKbIG+G/aD8B9D3FnE&#10;X0beTeTfRZ1HqPcMdV+i/mv0yUe/t+hbMP/X+Lz9tq+F29fCPreDcc/FYBejA11xtL8rlfZ1mWkv&#10;VybNdfloZ1cJ2tZVjrZ0VaKNXNVpHVct3IlRl5Z3NaDFXY2o29WY2gA9kABdwK6EX464ooj/6KxE&#10;3zjL0RfOEvSx00fvOzPpHaeZ3nKm0hvOOHrdyeg1pwJrMPSP5JbzNbnjfELuO++Sx87r5IXzInnj&#10;PEM+Oo+Roq4jRO76gyhde4lw7SYJrp1E79pObIAbKA69POzV4K+DuEaIb+k6Rtq6zpDOrosk14XP&#10;V9dd0tf1hPR3vSYDXR/JYFcwZld8lef2274Wbl8L+9yGuRvSMHdLGuruQIPd3WkRd1/6OWsIfZ81&#10;kr7OGkefZ02mD7Nm0L+z5tKrWb/gvpXF9HjWMnowawXuUVlJN2etomuxLoU+D/Zp8E9A3GjED0Xe&#10;QOT/iDo9UK8r6nbM6kvbZ3WnbbM60B+yWgINgZrQK8FeGn4/4pyItyLPgPxk1IlDPS3qSqivQh+C&#10;fpHoG4H+4eARAT6R4EXATwWeEvhqwTsO/JMxhwHzWDGXE/P5MWdpzFsJc9cECve999+fzf/z77zf&#10;9rVw+1rY53a85x0Z7ylCx3rkdIxHRUd5tDTPgzsxPWm0v8dMe3scNNfjph082bS1pwRt4imNe3vK&#10;0aqe72g5TwVazFORZmG1Qk+DPQF+LeJUiI9AXgjyA1HngzuN5rsT6Su3lr5wq+gzt5w+dRehT9zv&#10;yFP3C/LM/YC8cN8kr9yXSL77NPngPkoCPX+QEM9uEuHZRlSeTUTrWU8SPGtJmmcVsXpWkCzPctw5&#10;tIyUw1oVeh3Ym8DfGnEdEJ+LvN7I7486QzxHSZ7nNBnluUTG4H6isZ4HmPsF8O6r/H37bV8Lt6+F&#10;fW7VPidV+bKp0leGEl9lGuGrSWW+BjTY15wG+NrQ995O9JU3lz719qb3vP1wP9RAetE7hJ70DqWH&#10;vcPoHm8e/R3rOujLYV8A/0zETUb8OOSNRP5Qbxs60Nuc9vU2oL28NWkPb2Wa6y1Du3mzaVevE6sZ&#10;ug72WPglxCkQH4Y8/D3r/UDGeV+Tyd4XZKb3CVngfUCWe++Rdd475Hfv32SPF+/VsJ6EfhH2G/Df&#10;Q9xTxL9C3nvkB/gCMU8Y5lJgPry388ViXh3mNtOC+b/G37ff9rVw+1rY53YG7hGb4Q+l0/yETvFz&#10;+jPuDxvv19ExfhMd4c+gQ/xu2t+fTXv6S9Iu/rK0rf872sxfCfeMVaE1/FXpd3789o/VA90OuxH+&#10;ZMTFIJ4hjyI/HHVCUK8I6n72xdEPPk7f+Qh96wsFPpO3vjfknQ//Xr/vLvnsu0aK+M+TEP9JEu7/&#10;k1D/AcL8u0mMfxtJ9m8mRv9vxO5fRzz+taSEfw35zr+a1MBaH3oz2NvC3wVxPRHfH3lDkD8Cdcag&#10;3njU/dl/jUzBnWjTcJfaDP8b4PNX+bz9tq+F29fCPrdJOV1JYs6PJCFnMInLGUmic8YTkTONaHLm&#10;EJKzkMhzlpOgnDXkU/YG8iZ7M+6y20ruZ+8gN7J34c673eRE9h5yCOtu6Ftg/xX+5YhbiPg52WvI&#10;tOzlZFL2QjI2ew4ZlT2N5OHeu6HZI8mQ7MFkUPaPQFegLfRmsNeDvwbiKiK+NPJykO9GHQfqWVDX&#10;iPpp6JOCfknom4j+CeCRCD5J4JUCfmngaQRfC3g7wN+NOXIwT2nMVRHz1cCc9TBvM8zdlhTM/zU+&#10;b7/ta+H29f89t112/cdte//+byYoIBi2kMAi+OcKRUCAO9gZkPzf/qMPSAsICij4Z9r/sf9/6T8j&#10;zV9ijP+Rm/4l0/gfmQXxBdX+b96WgMuyzQFnZVsCjsu2BhyWbQ/YL9sdsAs3FG6XHQn4XXYiYLPs&#10;HHAFuAX9HuyPcCPiM8S9RPw/yNMGTpBHBU6VawNny3ngArkmcIlcGbhSHhG4Vh4auF4eGLhB/j7g&#10;N/mrgA3ypwHr5A8C1srvBKyU3wxYIr8WsEB+JWCWvIBHrezfFQ2yNyuaAT9kb1F0yN6q6Jq9Q9Ez&#10;e4/ix+wDin7ZfyoGZJ8Eziv6Z19V9M2+peidfU/RPfuxonP2M0W77JeKdX4XWenPIov9bjIP60y/&#10;k0z2Z5AJfgv5yW8go/0pZKQ/DhBklF+FT/wIMs4fSib5i5Kp/s+K2f6PigIez3wR5LVPgf+1UZIA&#10;v4YE+bUkFHkyfzKRo47Mb4XuJMF+Hwn0FyMffaVIvq8seeErTx75viN3sOp8qSTepyNRviQi+eKI&#10;0hdFFD6JRPoIifDJgKLQPyqUvnyFxvdSofU9U8T5HiuSfQ8VBt8DhQ0o4PGD95Kio/eyItd7RdHb&#10;e13R33tLMdh7TzHU+1iR532pGO59i/WzYpg3mAzxyslALyF9vCrSwyuRzl5O2noFWexJIPM88WSG&#10;J45M9kTjG4TANwqczOdRkOEeGb5lFMH6QTHC81ox2vNcMdbzWDHJc18xzXNHMdtzW/GL55aigMcN&#10;dwq5604kj9zx+OYTj2898eQT9KKeZBLmScO3nnRCPHai9Ljw7cePtSShnvIk0lOZyD01SLCnNvnB&#10;fYg0c/9JGrr/IrWBakAFfHMq4z5MirsPEL97D/G4t5Ms9ybicv+KdQVxuxcTn3seyXHPJKXcU0kB&#10;jy1ZRXDTaxBufA3Bza8y3ACroCey1PRUlqCn8e3/dFYKboY14s2AjR7NysRbAjfdizcMO7Jy8Oag&#10;GG6BLUaf4W3dA5eO3nYl02u4ofaSK5qex5u8sy5Kz7jCgSDIn8gF11tyGbfS3nA9I3dcj8lDF27c&#10;cD0gb4ACHlmukyTbdZqUdJ0j5fCmrILrGqnsuk2qwl8NOVXxtqyy6wPsgbScK4SWdMlotisCeQrc&#10;gKug6UB7vLFr5bxDmjpvkYbOa6Qu3tzVwpu7753HgcPAPug7YN8M/wbErUX8KtLeuZJ0da4gvbAW&#10;8NiUOYxszxxO9mSOIn9kjiVHMieSo5lT8SZ6Njme+QvWZdDXwL4B/i2I24b4nWRz5m6yLnMPWYk1&#10;AG+x3+EXpH+AJ458cs/xitx2vCDXHE/IZcd9csFxm5zHjcXn8avLBcdJcsnxJ3wHyS38InPPsYs8&#10;xq8z88FjUeZQvBX/F1kF/Aq5gJsD9TyON6QYUBpyBcc7UtXxCb/uFKG1HaH4ZSqC1sctxvUdAnIc&#10;rYNfrGo69LSaw0wrOmy0DH61ynB46ISMH+nojL50GDAwow/tA717Rk/aJaMb7ZDRkbbNaEPbZDSn&#10;P2Q0xFqbtsuoDnsl+MvRHhmlEF+cxjgC8EvXZ/zq9PkLr4LaJR3GLyiQ99tH0sP24fQ4cNY+gl6G&#10;fsM+ht6xj6f37ZPpI/sM+sQ+D1gMrIT+K+yb6N/2rYjbSS/Z99DV9tPUaY9TWu0JSqM9SZkCxNkT&#10;lQK62h6rJHatMtyuUYbZFcpQexhQFPhIZfY3NML+glL7EyrZH9Dx9rl0on02nWyf9QUF3DrZqim7&#10;23BWsa2SciAwDBhtq6Icb6uu/NlWSznNVl8509ZUOcvWSjnb1h5rV+UMWy/lVFs/5STbIOVY21Cl&#10;wbZHmWbbq0y17VPesP6tvGS9qzxjvac8BhyGvM96W7nLekO5zXpZudl6TrnRekL5m/UI1gPKTdZd&#10;yi3Wrcrt1o3K3dZ1ygPW1Uq5bayygBezBqlirEVUSdZAlR6wWIuqHNZgldsqU/mtkapiVpWqhFWo&#10;SlrjgBTIRlWO1aryWTNVLqtbZbf6VAssg1VjLJNUwy1TVYMt01X9LDNUPS0zVV0gt4OtleVnVTPL&#10;eFUjy2hVA8swVX3LIKAP5O6wdVI1tbRFTCtVf0s15FdRDbVUUhXwOma+rTptvq66aL6qum6+rPob&#10;eGi+onoO22vzLdU7813VJ/MjVYDlhSrQ8gb4CLmo+pM5TP3erFC/MavUzcwT1A3NP6vrmKeoq5un&#10;qSsCZcxT1cXNk9U++Fzmn9QO8wi13TxEbTX3B3qpbeau6gxzB/h+UHvNzdUFPH4xXVEvNV1Urzad&#10;U28wnVVvwbrTdF69H7ZD8P1luqk+YbqrPmV6rD5tegnkQ/6kPm4qqjlqCtMcMkVqrKY8jdE0UpNi&#10;Gq2JM43RCEANORK2MNMwTZBpsCbQ1E/zOb2n5lN6F6Ad5FawNdEEm+prZKbamgIeuel/anqnH9IM&#10;SD+owe3xmlGQx6Uf0fyc/pdmevpJzaz0c5q56Vc089JvAfchP9HMTv9HMyP9rWZK+kfNhPRA6Y6x&#10;mXTd2EK6ZGwpnTG2ko5BPgTbPmNjaZexvrTdWEv63VhV2mKsAJSGnCNtM7qlnUaHtNdolQ4aTVIB&#10;jzjjGCnZOFIyGEdIVsAJ2WscLRUzjpVKGydK5YxTpQrG2VJF4y/AMsirpfLGDVIZ4xaphHG75Dfu&#10;lpTGC9IiQyabZ8hiMw1eNtngY+OAUZCHGtxsoMHJ+hpsrJchnfUwpLJcQwIQxbobNLAR1scgZwMM&#10;weyRYan0xLBYem5YJBXwuq8fyp7oB7OX+gHsrb4/+wwEGwYwuWEQI4Z/MY1hBOOGn1iUYSKLNkwD&#10;5kBeyIRhGZMMqxk1rGdj9Ml8pD6VD9PreTe9nXfQO3hrfSZvCjSAXEtv49X1Zl5Zb+DfIbacPo6X&#10;1QtAxcvrI3gFfSivoi/Ca+g/sTr69+wH/UtWwGtpWnW+Kq0qX59WhW8BdqZV4/vSavBDabX40bT6&#10;/HhaE34qrRXQHujKT6b1hK0f/zNtED+YNozvTRvB1WlXeWTaDR6adpMHYv2Qep2/Tr3KX6Re5E9S&#10;z/IHqSf4vdQj/G7qfmAnv5+6hT9M3cCfpq7hL1NX8PzUpbyAR6XUMFE9NVjUSQ0SjYAWkNukhoqO&#10;qXLRLVUheqSqRe9UrfgxNR7QQTaKnqk2kZvqFJ1SPaJtarbYqZsttujmivW6eWKVbr5YCnkBbLN1&#10;M8R03RQxWTdBTNKNFhN1ecAgyH1g6y6m6TqLWbr2Yr6ujSjg8SJlrchPWSM+AUG6tUKuWyeI7jeh&#10;1m0RTLdDaHV7RZTuEHAM8hnBdZeERnddUN1tEa67K0J0D0SllDRt2RSDtjjgTdFrM1NStdaUJG16&#10;SpxWnxKl1aVotCkpCiAMchFtWspHYUzJF5aUl8KR8kx4Uh5/4TEi+bMYmxygnZRcVDstOUQ7K1mu&#10;nZtMtPOTJe2C5CggEXKadk6ySTsz2a6dmuzUTkx2a8cke7XDk33aQcCOpBTt5qRk7fqkRO3qpFjt&#10;8iStdkmSRrswiWh/SZIBRbWLkj6KJUlvxPKkF2JN0hOxIemh2JJ0X+xMuif2AwU8FEk7hCZpl9Am&#10;7ROxSQdFQtJRkZR0CrgAXBOJSX+LuKQHIjrpqWBJL4Uy6bWISMoXIUlvRQDwLvGNKJG4UfgT14us&#10;xLXCkbhC2BIXC0vifGFOnAlMFtbEccKeOFI4E4cKT+JgkZM4QJRO7CcqJPYV1YDakAt4TEkoLWYl&#10;lBXzE74TixMqi2UJ1cXKhDpidUJDsSahOdY20DvBngt/b8T1Q/wA5A0S4xMGi1FYD8fXF/vi64qd&#10;8bXE1vjqYlN8ZbEhvrxYF18S8AMu6DbY0+FPRVwy4hOQFyeOx8eKs1gLeMjik4QiPlFo4IvCmgBd&#10;F68TxniDsMSbhT3eITLiPcIRn4O1NPQKsFeFv6ZIRf+E+AaiQ9wS0TpumWgat1w0wFoLerW4RaJi&#10;3HxRLm6WKB03VZSMmwCMBoZBHwR7X1EhrqeoGtdN1Izr/IXHhtgFYkvsIrEjdqnYE7tSHIj9VRyM&#10;3SgOxW4D9kA+CNtf8J1CzDnEXhQbYi+L1bFXxVJgQewVcTdmobgRs0BcjpkrzsfMEGdipoiTMePF&#10;iZhRwFDIA2D7Eb7uiOmC2A7iTkw78SimrXgB5EMu4FElJkPUiHGJWjF+USemBFAOqAz9e9jrwt9I&#10;fBfTTJSOaSFyYloJN+AAzND1MU1FckxDMT36BJ8S/SefFP0HnxC9G9gGbIS+FvYVfEb0Yj43egFf&#10;GD2XL4uew9dEz+a/Yd0aPY/vgn0//AU8fNHRvFh0Ai8ZreOlo9MBOy8V7YLuh70E90WX5a7oCtwe&#10;XZmnR1fhuuiqPAFrFHQJdgr/71FP2dSod2xC1Ac2GhgGeVBUPusb9Yr1inrOcqMesa5Rd1iXqOvA&#10;RchnYDvGekYdZn2iDrCBUXuRs4v9HrWW7Yhaw/ZGrWZ/AEcgH4v6lZ2KWs/ORv3GLkRtZgV8D2vf&#10;s+Pat+wscFn7jt3QfmR3tAH8oTaIP9HK+DMt4S+0EhANOQG2VPjS+V2tld/UZvDLWicvo235BTna&#10;VjwLUGubcpyaysO0DXlRbT3+WdTkH0RV/k5U4G9FaSAHspt/FBk8QGvhwVojl2vTONHquKRN4dGA&#10;R6v/wq2ekPEmIpy3EpG8nVDyjkLiXUUUzxXxvLvQYTXxbqjTWWTxDsLP24jivIUoxRuJMryOKMur&#10;A5u4jc/hbj6Ne/hEYAzkPO7ig7mD9+dW3ocbeS+ewnvyOEBAVvEfeSR8YYgJQmwAH80/sRX8H7aO&#10;v2RbgAJeJ5ibn2NZ/ApwE/I95uWPWQ5/zkoishx/wyrxfFYDqAu5MX/FWsLXFjEdEduF32K53MWW&#10;fYGdLefpQCr0RLaUa9gCrmBzuZzN5CFsKi/KJvJANgbIAwZB7wN7D/i7cIJ6GtaOa1kbHg/ogHTo&#10;Ftb+C8eeUhzvJyXyQZKOD5WMfLhk5SMlJ+AFikMvC3sl+KvxvlJN3lOqw7tKdXl7qR5vhbUJ9OWa&#10;cL5IE8bnaYL4bE0An6F5z6ZpXgFPgftshuYWm625yuZrLrBFmrNsheYUW6s5wTYC24A90At4FNV4&#10;eZgmiys0Tq7RZPIorPEaF9dpPNygyeZmTQlu05TjGZpK3KGpgbUut2sac4umBU/XtOGpmg48T32Z&#10;D1Jf433UN3gP9U3eGWtb6Lj5gTdRX+AN1Gd4XfUxXlt9CNgH7IC+mddXr+eN1at5C/XyLzx2q27w&#10;P1Q3+VHVLX5SdYefU93nl1RP+FXVS35dlc9vqD5jDRbXVOHisoqKCyqNOK0S4pgqWhxWxYp9qjgR&#10;oNKJd0qd+EeZIp4qE8UDZay4o9SKW0qNuKFUiOvKMKxFxE3lB/638g2/p3zBHyuf8BfKhzxfeZ9/&#10;Agp4lFGe5RWV53k15SVeS3mN11Xe5g3ga6h8CrwC3vN6ykBRWxkiaijlogpql1dSUUqpEtlAllIp&#10;fqQ3eS7O5e5EL/O29DxvTU/zFvQv3pweAvZC3o7ztjfxNnQd70BX8S50Oe9Jl/C+dDEfDAwHCnjc&#10;IQ35A9IUZ2i3whna7flz0hXoBbkfbEPgG46Y0fwGGccvkQn8LJnIjwOHIe+HbSd8ekJ4CpHzRBLM&#10;40gAjyXvWCz5h8WRpyyR3Gcp5DYzkOvMQi4zB7nIPOQCKwaUhlwBtqrwFfDYrGjBtinasJ2KjmyP&#10;ohvbq+gNDIA8FLaR8I1lmxWT2HrFFLZKMY0tUUxnC4BZkKfANkExkQ1XjGIPIqex28DVyKnsfOTP&#10;7HTkBHY88if2Z+QIdjhyCDsU2Q/oCbkLOxrZHr7WiGnOLkQ2QU4j9ndkAzZWUYn9rKjMZiiqsHmK&#10;amyh4vsvWKSoCQ4tWFJkB6YHLJGdmAN13JG5zB/ZmxVD7RLoUQq9SkaOhfwzbDPgm8OyIhewjMjF&#10;zBy5lKVFLmPqyBVsWAQ+8yM+sj4Rn1h3oBPkthHvWcuIfNYk4h/WMOIpqxdxn9WNuAVcgXyeNYg4&#10;yRpHHGXNIw6xHyL2s/cRuSwQHEIjO3/hVVBbFzn9Cwrk7eE6vic8mR8MT+J/hSfy05AvwHY1XM9v&#10;hZv4nXA7vx+exR+E+4GSkMvzu+FV+O3wGvx6eB1+Kbw+nxA+9At+Cs/jI8OH86HhI/hAQBk+gIeH&#10;9+fB4X15QHgv/kGey9/KO/HX8rb8lbwF0AhyHZ4vrw5fJcSU50HhZbg8vBSn4SU4A/qGV+AFHL+X&#10;23g9uZ03kWfyFvIs3kbu4+3lxXlHeRneWV4RqA65DmyN4GvOW8pbI7Ytry/vwGvKO/IqQL6sFX8u&#10;a8kfyJrysbIUPlKWwPNkMfxfMsYHy5R8kCwcazD0z2yY7B0bKXvFxsqes0myp2y67DGbK3vEFmJd&#10;LnvC1sIeLDd84RUhy2NK2SgmycYyIZvEtLLpLEo2F+si6MthXwv/byxCtpmFyrayIrLt7EPYDvY6&#10;bDt7FraVPQzbwtqGtWDlw75npcKqsWJhlZgvrBzzhJVkWWF+wMXcYTbmDTOy7DAdKxGWyMqGxbJK&#10;YdGselgUqxOmZY2wtgiLYcPCzGx4mIWNDLOiXx5bH/qHtDn0sLQ99C9pV+gpaU/oeWlf6FXgtrQ3&#10;9IG0O/SptCP0lfR76Fvpt9AP0prQz9Ly0AC2EJgDTAv9KN0LWSrdClkoXQuZJ10KmSVdCJkinQuZ&#10;AIyWzocMky6GDJSuhPSRbob0kO6EdJMehXSWnod0kt4AHyEXDe0qFfCwh8yX3KiRA5SC/B1qVg5Z&#10;ItUIWSHVClkr1QnZKNUN2QbsgXwQtqNS9ZCTiDkrlQ+5IJUMuSTlBavYoGA16wN0D1ayzsGEtQuO&#10;YK2DQ1mL4CKsafBHqUnwG6lp8HOpWfBDqUXwHal18A2pffAVqUvwBalH8LkvPI4FLZROBy2RLgQt&#10;l64ErZGuB22QbgZtkW4F7QT2SzeCjkjXgo5Ll4LOSOf+i73zjJKq6tZ1164quqvT3hX2Xqs60zlV&#10;5wjagAio2IhAC5JFaEGCIB9BpUURRCRJlCg5gyA55ySC5KBkQUARUKARFPE+/X1nnHHuHefcc+ue&#10;0f/6xxzLmd453znWKJuqvdeyfKcfs5zTD1ou6PssF/UdyCb+W7FM1x+bp+i/mz/X75nH6r+aR+q3&#10;zZ/ot8yDWAfod8x99bvmnnq5uZv+h7mz/re5k26xvK77WzroGmLw3xV97DKfde0xX0KuIb+4dpnv&#10;urabf3dtMT92rTf76KvMZn2Z2aIvMFv1WaxT0SdiH4t/lPmhazjxtcxFrqfNBa6nzFmsqa4ic4Kr&#10;jrm6q5453PW82e16yWy4SswuVyukPVKK3hV7T3OY6x/E9TPHU/esK9n8tjPV3N/pMb/POtiZYh7m&#10;TDSPcsaaxzmjzJ87Q8xTnC7zNGcwYkPM6E+Uz52PlPHOcmW0867yqXO+ctIxVzmCHEB2O+YrWx2L&#10;lA2Opcpqx1fKCsdaZZljs7LUsVNZ4tjP+i36cexn8J9V1jsuEF/Rx1jF5hivqI4Jis4a6hirVHd8&#10;psQ7RigpjqFKmmOQkukYoGQ7+io5jp6sXdE7KemO1/C3URIcLYmvq/xsf0a5bq+jXLUnKG2RFvZE&#10;pYk9SSm2pyrP2TOUuvYcpZa9hvKUvbZS015fqWF/kfVl5Wn7K9hb4W9HXAfiX1ea2gcoJ+0VfVXg&#10;Vsh7yrF/rrWUcVotZbJWpMzQnlbmajWUxVqe8qWWpazUUpU1WrzCqajKOi2EVVdWaxr2APy+yiLN&#10;QrxZ+UK7YLqgnjedUS+YjqmXTAfVK6Z96jXTLvWmaZv6q2mz+sC0UX2MKMpG1U/ZrAYp21SHskvV&#10;lX2qVA6pIQq3JNJHuclBrFTLTRHqPRO/0JqS1FumNPWGKRPMHGrkqaeRo8g36Hux7zR51K3EbSJ+&#10;A3kTTG2Cx5uaB08wvRz8uenF4MmmBsHTTc8EzzYVBS8w1QxeZqoRvMpUGLyBdZvpqeDd2PfjP0jc&#10;YeKPmpoEV/Sx1DQ2aKlpEvJF0GLTnKAFpoVBc0zLgmaYvgqaYlodNN60JmikaW3QJ6yDTKuCyrD3&#10;x9+HuLeJ72maHtTQdD6woek0cjSw2PRNYGPT3sBmph2BLUxbA9uaNgV2NG0IfBPpifRBfxf7QNPO&#10;wI+IG0L8UPIq+uhgsge+bhKBHUzhga+ZYshNDGxpSg0sMWWAmR34gik38FmkCClEz8aejj+FuERT&#10;dGACeYqpdYDJ9EqAYmocYDE1DPA11QvwN9UJUE1PB7hMNQJCTIUBUaaCgHjWVFPNgEzsufgLTfUD&#10;niK+yPRyQEUf3vwC/v/6S+3H/Foba67jk2A6Zos3nbXFma7YYkw/26JMd23hpkf8JurD76DV/FVT&#10;gL/NZPc3m3T/v3zc/AYa7n/bJ4rfP6P9L/jE+J9CvkX2om/Fvg7/CuIW+ej+c3zs/tN9Avwn+VTz&#10;H+fj4z/a55FthM9d2zCfn21Dfa7YPvY5axvic4z1APpO7Bvxr7KN9llqG+czzzbJZ4Ztus9k2xyf&#10;8bZFPqNtK3yG29b5fGLb6jOE33c/sn3rM8h2CrmAXEO/jb0c/1/EmU2jbTbTeJtqmmxzmWbAZx68&#10;lsJvFTw3wncnvA/YKvh7M99/xf4fT9Dyq/i/7Cafqrn+/83V2337pfK9/UvlB/syPleXKHftC5VH&#10;9nmKj2OW4uuYpgQ5PlecjjGKdAxXwh2D+WwvU2L57E9w9FCSHKVKsqMtUoIUo9fHXoQ/n7hM4pPJ&#10;iyM/EpxQ8AS4TvDt1FGpF0TdIOoHKUfRv8a+0+5UNtqFssoeqiy1Ryrz7XHKLHuyMtWeqXxuz1fG&#10;2YuU0fz/YqS9WBluL1GG2dsipUgP9L7Yy/APJm448WPI+5z8aeDMAm8euAvBX0KdZdT7kroV/Ctj&#10;31bN1bu5ertvMy3d9UxLHz3dUqZ7LEP0FMsIPcEyTo+xTNEjLDN1t2W+7rIs0YMsK3Rf/s70sazT&#10;H5o38vfiZv2GeYt+ybxVP8N6BH0/9h3mdfpG82r+7lvB331L+Ltvvj7bPFOfzt+ak83j+NtvhD7O&#10;PEQfYy7TPzP30Uebu7N2RG+NvQR/MXH1ia9NXiH5OeCkgZcMbjz40dSJol4EdcOoH0YfYfQTQV9R&#10;9BdNn/H0m0zfafSfA49C+NSGV334FcOzBL6t4d0R6a5Xxr6tmqt3c/V23663PtDXW5/o66zVjDXW&#10;YGOlVTeWW8OMJdYYY741yZhlTTemWnOMCdZCY5T1aWOotTb/9uJuQms9o6e1vtHZ2sBox9ocvTH2&#10;5/DXIa4m8TnkpZOfBE4ceNXBDQc/lDpu6gnqCuoL623dbf1RD7Ve0MOtp/Tq1sN6nPVrPcm6U0+3&#10;btFzrOv0mtZVeh3rcv056xK9sXWR3ty6gH/jzdM7Iz2R/ugfYB+KfxRxE4ifSt4s8ueDswS85eCu&#10;BH8NddZRbz11K/hXxr6tmqt3c/V239b2HaLX8h2pF/lO0J/yna7X8J2n5/ku1bN8V+oe3w16ou9W&#10;Pdp3tx7mu183fA/qqu8R3df3mP53tRN8J3FKv4NcRy6in+b7hSPVjuhfVzuo7+Q7h83Vdutrq23V&#10;v6q2QV9abaW+sNpSfV61efrsatP1mdUm6DOqjdS/qDaEtQy9D/bu+EuJa0d8C/KakP8iOA3Aewbc&#10;IvBrUqeAennUzaV+Ln3k0k8efRXQX036LKLfZ+i7Af2/CI8m8GkBr3bwK4Vnd/j2gXeZXsG/MvZt&#10;1Vy9m6u3+3af37PGPr7b2+vXzNjt19rYwXd+W/26Ghv9ehlr/PoZK/zKjMV+g4y5fkON6X7DjYl+&#10;o4zRfmP4Pm+cMdBvvNHPb4LRg7UUvR325vgbE/cC8XXJKyK/AJwc8DLATQU/mTqJ1Iunbjz14/k+&#10;MdEvB3sq/jjiIogX5NnJDwCnGngmcP/Sm/v9obfz+10v9SvXe/jd1/v53dMHsg5FH419Iv7pxM0l&#10;fjF5K8hfA85G8LaCuwP83dTZS7191K3gXxn7tmqu3s3V2337gn9d8QLfsT/n31TU928lnuX79dp8&#10;t/6Uf09R4N9XZPkPEB7/D0W8/xAR5f+pcPuPFHb/z4TNn98q/ceJR7ZxfO8+TvxkGysu2z4T39tG&#10;iuO2T8VB2xCx1/ah2G4bIDbZ+oq1tp5ipa2LWG7rIJbaWonFtqZika0hUhepgZ6FPRl/DHFhxOvk&#10;qeTbwLGA5wPuY+N720PjMt/d/2S7Z/xmu2s8Qkz+dw2b/z3D7l9uuP0fGlH+j414fx/6ttC/DR4q&#10;fHR4hcEvBp7J8M2Cdw2krqiMfVs1V+/m6u2+PRbQSRwN6C6OBPTht60y8Q2/U+0PGC52B4wV2wIm&#10;iY0BX4jVAXPElwELxYKApWJmwHIxOWAlv2Wt5nesNeLDgLXiHdZe6F2wv4a/JXHNiC8m7znynwGn&#10;CLwa4OaBn0OdLOplUDeD+hkBbdCbYS/GX4+4IuILyMskPxWcePCiwY0AP4Q6knoGdXXqu+hDpx+D&#10;viT9hdBnBP1G03c8/afCIxM+BfAqgl89eBbDtxm824gK/pWxb6vm6t1cvd23rwYNM17ld+nm/E5b&#10;EjTLaMpvwi8FLTcaBq01GgRt5nfjnfxmvM/IDTpopAcd4bfm40ZU0ClDBp0xtKDvDD/EB3nI78G/&#10;Bp4yfgo8bvwQeMQ4G3jQOBm4zzgcuNM4ELjZ2BO41tgRuNzYGrjQ2BQ4y9gQONlYHzgGGYZ8gN4f&#10;ey/8XYjrQHwr8krIfwmcF8CrD+4z4BdRpyb1CqlbQP0C+iign0L6qkl/RfT5DP3Wp+8X6P8leJTA&#10;pxW8OsCvCzx7wbc/vD9AhlXK3wlVc/Vurt7u20vBpcal4LeMi8H9jPM8m/F98MfG6eCRxnGey/g2&#10;eIrxdfAMntmYZ2wJXmSsDV5mLA/+ylgYvIpnKNYYk4LXGZ8hnyAfoPfH3hN/F+JeJ741ec3Jfxmc&#10;YvCeB7ce+HWpU4d6tahbi/q1gtuiv4K9Ef4GxNUmvpC8bPI94CSCFwNuJPhh1HFTT1DXoL5BHwb9&#10;CPpy018YfUbSbwx9J9K/Bx7Z8CmEV234NYBnI/i+Au+2SGml7NuquXo3V2/37evaXJ6JWiZe09aI&#10;dtpm0UbbLV7VvhEl2jHxMs9PNdTOi/raFVFLuy4KtZsiS7sjkrW7Ika7L0K1cuFA/BEF/Q/1rrin&#10;3hG/qDfFj+p1cVG9Ir5Tz4sT6hlxWD0mvlG/EfvV3TwftVnsUteIneoyZC4yDX089hH4hxD3PvH9&#10;yOtFfldwSsF7Ddw24LekTnPqlVC3GfWb0Ucz+imhr+b015I+29Dva/RdSv9d4dELPv3g9T78hsBz&#10;BHzHw3saMrdS/k6omqt3c/V2397kGcCf7ar8yS7kdXuEvGqP5xlDjzxvz5Zn7DXkcXstecheT+6z&#10;Py+324vlBvvLcqW9qVxsL5Gz7c3lFGQs8in6IOzv4u9NXHfi3yDvNfJbg9McvKbgvgR+MXUaUu95&#10;6j5P/eftT3he8YEo5lnGl+zXRVP7JdHc/h3PKR4Xr9kPiTfs+0V3+y7R275NvGvfLAbZN4hP7evE&#10;WPtaMQWZjSxGX4l9A/7txO0j/hB5x8k/A8558C6DexX869T5iXo/U7eCf2X8fVs1V+/m6u2+fdv5&#10;ULzt9JE9nX6yh1OT3ZxCdnZGyI7OONnemSJbOjNliTNPNnLWlM85a8k6zmdkobOezHI2kMnO52R1&#10;xI3Y0W3YFfx/OmrJ+46a8rYjT95wZMorjhR5gWdyv+fZ3NMOwfO6mjzm8JNHHT7IQ3HUcYdnfa+L&#10;E45LPO97RnzvOMrzvgfEFcduccOxVdx2bBD3HWvEn46vhOJcJmw8K2x3LhJu5wJRHUlGstALsdfB&#10;/5zzK9HIuUaUODfwfPFW0Z7njTs6D4jOzqOim/OM6OG8JHo6r8P7DvKwUj5vq+bq3Vy93bd/uK4Z&#10;j1y3jYeuB8YD1xPjnssqfnUFil9cTnHd5RY/uCLFOVesOOVKEoddHrHflSF2uLLFBp5t/4pn2xch&#10;s5DJ6GOwD8M/iLgBxPchryf5XcEpBa8DuG3Bb02dltRrQd0W1G/hOo9+0mjtOmS0de01Ori2GaWu&#10;9UZX10qjp2up0ce1wBjgmmMMcs0whrmmGmNck4zJrok8jz/BWIR8hWxA34F9P/7DxJ0i/hx5P5B/&#10;HZxfwPsV3HvgP6DOQ+o9om4F/8r4vK2aq3dz9XbfDjCGigHGaPEe74+8w7skfY354m1jmehhrBZv&#10;GhtFR2O7aGfsES2MA6KJ8a1oaBwVdY0T4injlMgxTvMOyRkRwxqK7sQeiN9K3BP9gHio7xF39e3i&#10;lr5R3NBXi6v6MnFZny8u6DPEOf1zcVbn3QB9KDIQvR/2t/B3Jq498S3Ja0Z+I3CeB+9ZcGuD/zR1&#10;alCvgLr51M+jj3z6KaCvGvT3NH3Wpt9n6ft5+m8Ej2bwaQmv9vDrDM+34NsP3gORoZXyeVs1V+/m&#10;6u2+tfCul5n3vBQZLnxknPhLpIo/eFfrgaghfhO1xS+ivrgmGopLorH4TjQTx0Rz8Y1oKXaJ1mKT&#10;aCNWIUuQOehTsY/HP4K4j4n/gLx3ye8DTk/wuoHbBfxSESc6inDxutBFB979ep33vjqKx0Ypb21V&#10;vLHVTfDOnbho9BHf8ebVCd7A+pY3sQ7wRtZeY7zYyVta2405YivviG02ViGbkF3o32A/hv874i4R&#10;f428X8j/DZwH4P0B7l/g+8hyQ5GPDbO0iAr+lfF5WzVX7+bq7b4d7q4rhrsbimHupmKou5UY4u4g&#10;PnR3EWXunuIdd1/R2z1A9HB/KN5wDxGvuT8VLd0jRRP3Z6Khe6yo6x4naiBZSDJ6NPZQ/C7igoj3&#10;Jc9E/mPZV/wue4p7sov4VXYQt2QrcVM2FT/LhkhdpAZ6FvZk/DHEhRGvk6eSbwPHAp4PuI+NUPdD&#10;I9pdbiS77xlZ7rtGDaQu0hC9CfaW+F8j7g3ie5DXm/x3eB+0jPdBP3SHwS8GnsnwzYJ3DcS733X+&#10;tcf/++dvq+bq3Vy93bfO0P2GI/SIYQ89Y6ihl4zA0BuGLfSOYQ0tN3xCHxt/hphEeUg1cSckQNwI&#10;UcXlEKf4PkQXx0KEOBDiFjuRjchK9MXYZ+OfStwE4keTN4z8wbzLPJB3mN/j/eZ+ITeMPry/3Dvk&#10;jPF2yBHeYd7Puh19PfYV+BcRN5v4qcbgkAnGsJDRxuiQT40JIUOMqSEfGrND3jcWh7xnrAx5h/ec&#10;+xs7Q/oZB1iPoX+P/TL+G8TdIb6cvD/J9wmdAJ+p8JoNv0Xw5N2s0PXw3m5U8K+Mz9uquXo3V2/3&#10;7YSwxnIC7/iP5z3+sWGd5eiwt+TwsL5yaFiZ/CjsI/l+2DDZP2yUfDtsnOwa9rnsyDkDrcOmczbA&#10;DFkcNlPWQ55CctA92OPwRxAniLeTF0B+NXAU8J6E9pV/hL4lfw/tLMtD28v7oS2QxkgD9FrYC/Bn&#10;EJdEfDR5YeQLcOzgBYFrA99KHTP1TNT9W9RDipES9NbYO+LvStzbxPcn733yPwJnKHjDw5LglwHP&#10;AvjWgncDpHGlfA9WNVfv5urtvg2P2CPDIg7J0IiT0h1xXhoRP0pnxC9Sjbgr/SMeSmvEE/l3uNn9&#10;KNzPfTc80H0zXHNfDXe4z4W73CfCdffBcMO9m3Uz+mrsy/DPJ24G8ZPJGxf+RI4KfyiHhd+VQ8J/&#10;kYPCf5QDOXOjLPykHBB+SL4Xvod1C/oa7MvwzyduBvGTyBsrx4WPkJPDh8oZ4YPk/PD35bLw9zhr&#10;o7/cHN5X7g7vIw+G/0OeYD2HfhX7Tfx3iXtE/N/kWSNGwGMsfCbBawb85sNzGXzXwHuLrOBfGZ+3&#10;VXP1bq7e7tu5kZFybmSCnBOZLmdF5ssvOGtmSmQ9OTHyRTk2sokcyTkzQyPbyA8jO8h3I0tl78gu&#10;smtkN9kxsodsHfmWbIo0ROqiP4U9B7+HuHjio8gLIV8Hxw5eILg28KtRx0I9M3XN1DdHGujB2H3x&#10;/y0CIx8Ke+RvQo+8KUIir4moyEsiPvKc8ESeETmRfJcReUzUjTwiGkZ+K5oirZGO6F2x98b/LnEf&#10;Ej+UvJHkjwVnInhTwP0C/FnUmUO9udSt4F8Z+7Zqrt7N1dt9m1q9u0yp3kcmVy+TidWHyLjqI2R0&#10;9XEyovoU6a4+U7o4HyqYc6L8OC/KVH21/CNqnbwXtVHejNosr0RtkWejtsrjrN+g78K+Gf+aqNWc&#10;/7RCLoxaImdHzZfTo2bKSVFT5PiocXJM1Ag5KmqIHBFVJodH9eEcqO6sndDbYC/B34i4+sTXJq8G&#10;+TngpIOXDG48+DHUiaJeBHXDqR9GH+H0E0FfUfQXQ5/x9JtM3+n0nwOPGvCpDa/68GsEzxL4toF3&#10;J1nBvzL2bdVcvZurt/v2S842+zL6iVwWXc29JDrYvTBa5wy1cPdMzlmbFp3k/jw63T0mOsc9PLrQ&#10;PTj6aXdZdG133+i67h7R9dyl0fXdbaMbuEtYi9HrYy/Cn09cBvHJ5MWRHwlOKHgCXCf4GnWCqRdE&#10;3SDqB3FOW3D0NalFX5DO6NNSRB/m7LWvZWT0LhkXvUUmR6+XGdGctRa9XBZFL5X1oxfJ4ugFsiR6&#10;vmwbPU+WsvZA74u9DP9g4oYTP4a8z8mfBs5M8OaBuxD8JdRZRr0vqVvBvzL2bdVcvZurt/s2jzMI&#10;c2OTOY8wy50VW4MzCeu4U2Of50zCl9wxsSXuiNhWbhnb3u2I7eQOiO3itsR2c/8V85a7PKaX+1bM&#10;2+4fY3q7z7OeRD+EfW9MN/e2mC7u9TGd3Ctj2ruXxrRyL4gp4VzClziT8HnOJKzDuYU13BNjstwT&#10;YpLd42OiWUPQHdj98ZuJeyxnx5TLBTF35NKYn+TKmKtyfcxFuS3mrNwbc0YeijkpT8Ycl+djjskf&#10;Y47KW6zl6H9ht8SekQGxZ6Uj9qKUsVdlROxPMib2jkyMLZepsY9leqwZnv7wdcA7xF3BvzL2bdVc&#10;vZurt/t2S9wcuSVuidwct0pujNsk18XtlKs5g3N53BG5JO6UnB93Ts6MuyynxF3jXM+f5Yi4W3Jw&#10;3K+yLO6u7BN3T3aPuy87srZGL8FejL8+cbWILyQvm/w0cJLBiwc3GvxI6oRTL4y6YdQPi5uKPg77&#10;cPwfETeA+L7kvUX+m+B0Aq89uK3Bb0GdV6jXjLpNqd+EPprSTzP6eoX+WtBna/ptT9+d6P9NeLwF&#10;n77wGgC/j+A5HL7j4D0VmVMpn7dVc/Vurt7u23oJ+8SzCYdF3YTTok7CRVGUcE3UTLgl8hPui6yE&#10;P4QnwUcmJFhl9QR/GZIQLJ0JdhmY4JKWBEM+jhfyPvILcjXekOfiXfJkvF1+y3m4+zgXdwdn5G6K&#10;95Fr4/8QX8XfF8vib4nF8dfEgviLYl78aTE3/rCYE7+PdSv6WuzL8S8gbibxk8Xa+HFiU/xIsSP+&#10;E7EvfrD4Nv4DcTJ+gDgX/664Gt9f/BLfV9xHHiOWhP4iMOFdzvsdIEI4/7d6wmCRwPm/noSR8BgH&#10;n8nwmgm/BfBcDt+18N4qKvhXxudt1Vy9m6u3+3Zfop/Yl6iJvZwjvTsxSuxITBBbE9PExsRcsSax&#10;pliRWEcsTqwv5iY2FNMTXxITE5uI0YklYmhiczEwsYXol/iq6MFait4Oe3P8jYl7gfi65BWRXwBO&#10;DngZ4KaCn0ydROrFUzee+vGJPui/G8mJvxqpiTeMjMTLRk7iWaMg8YRRlHjYqJv4tfFC4h6jceIO&#10;zrXeYrRL3GSUJm4weiSuN/olrjMGsg5FH419Iv7pxM0lfjF5K8hfA85G8LaCuwP83dTZS7191K3g&#10;Xxn7tmqu3s3V2337UvImvVHyLr04+RvOej/OOe/fc877Zc55v8E577f1/OT7embyIz0l+Ykel6wY&#10;4clWgxdvjeBkf6NacoDxJCnQeJAUYNzmPPdrSX7GRc50P5OkGEeTnujfJD3S9yTd17cn3dY3Jd3Q&#10;1yVd1lcnfa9/lXRcX570jf5l0i59WdIm1lXoS7DPwT+NuPHEjyLvE/IHgVOmH03qr59J+od+MamX&#10;fi2pB2fGd9MfJHXVnyS9qVdL7qoHJ3fTjeQeenhyL/r8B/32p+8y+h8Ej0/gMwpe4+E37Z/n2hcn&#10;L4H3Kr2Cvzf71tv5etIOWzxppy2paRctyWnXLQlpty2xaeWWqLTHltA0xWqk+Vm1tCCrf5rDak4z&#10;rI89bmu5J8x6yxNh/dETaT3vibKeYD2Ivgf7FvxrPYZ1hcdhXeQJss71+Fm/8CjWKZ7HlomecstY&#10;z23LZ57rllGei5YRntPIYWQf+jbs6/AvJ26hZYpntuULz1TLXM9EyyLPGMsKzwjLWs8nli2ewZY9&#10;nkGWg54PLCc8Ay3nPe9bfmS9hV6O/TF+c9onFv+0ERYtbYzFSJsIj6nwmQ2vhfBbDs918N0G733I&#10;YYs38/1X7H//O3rVvq3cfXsq5aLrVMp118mUO67jKb+7jqQ8cR1Kser7UwL13SkOfVuK1DekhOur&#10;UqL1pSnx+ryUJP2LlFR9YkqaPiolXf84JUMvY+2D3gN7Kf52xL1KfBPyislvAE5d8GqBWxP8Aurk&#10;US+XurnUz+VOjLyUw9j3uWqmbHPVSlnvqpuy0tUgZYmrOGW+q0nKTNerKdNc7VImuUpTxrt6pIx1&#10;9Un5zFWWMtr1ccoo1yjWiehfYJ+Hfylxq4jfQN428neDsx+8Q+AeAf84dU5S7xR1K/hXxr79r+b6&#10;tRdzfZ+59v2/zPW5f59rNeb6t6uQueb/l3Pd7ipK2eB65p9zXep68Z9zneVq8e9zneDq/h/mOuQ/&#10;zHX6f5jryn+b69aUef82169cB/+3uX7LTE95PVdvP2/bepY423hWcX/MJmdLzy7ukDngbOY56mzs&#10;OcM9Mhec9T1XuUfmJ+6IueXM8dx1pnrKnXGeh85wzx9O3fOnMwixIn+l/uEs5z6Y26nlzuupd52X&#10;uCPm+9SfuCPmqvNw6gXnAe6R2Zt61Lkr9YBze+ou59bUTc4tqaucm1OXsM5Gn4J9LP7hxA0mvoy8&#10;fuT3AqcbeJ3B7Qh+e+q0oV4r6rakfkv6aEk/reirDf21p8+O9NuZvrvRfy949INPGbwGw284PMfC&#10;dwq8Zzsr+FfGvq2aq3dz9XbfXkp73XEpravjYlpvx/m09xzfpw1ynE4b5jjOHUzfpk10fJ02zbEr&#10;bZZjS9p8x9q0xY7lacscC9NWOGamrXRMSlvl+AwZigxE74+9J/4uxL1OfGvympP/MjjF4D0Pbj3w&#10;61KnDvVqUbcW9WultURvgr0h/rrEPUV8Lnnp5CeDEwteFLhh4EvqGNRzUddBfQd9OOjHRV8G/Un6&#10;DKPfKPqOpf9keKTDJxdeT8GvLjwbwrcJvFsirzsqY99WzdW7uXq7bztnzLV3zlhqL81Ybe+Ysdne&#10;gfvO2mYcsLfMOGovyThtb5xx3v5Cxg/2ZzOu24sybtrzM27b0zN+4160e/bIjPt2kVFuV1l90f9O&#10;/83+MP22/bf0m/afuR/tavoP9gvpvDnH3WgnuBvtSPoB+6H0Xdydttm+P321fV/6Uu5Fm8s6DX08&#10;9hH4BxNXRnw/8nqS3xWcTuC9Bm4b8F+lTnPqlVC3GfWb0kcz+imhr+b09yp9tqHf1+i7E/13hUdP&#10;+PSDVxn8BsNzBHzHw3saMrdSzrusmqt3c/V2397JXK3dydzM3YK7uVvwIHcLHufuwbPaD5mXtfOZ&#10;17Uzmbe0Y9wReJC7Avdk/qltzXyircs02Zdzh+CCTIt9RqbVPpF1FPpQ7APx9yfubeK7kldKfntw&#10;WoPXAtxm4DehTmPqNaJuI+o34l7DxplzsU/DP4G4kcQPJe9D8t8Dpy94vcDtrg3MfFMbmvmGNiqz&#10;kzYxs6M2I/N1bQHrcvR12Lfi30PcQeKPkXeG/PPg/ADeNXD/dafiNPjOhfdSZPX//Mb4/+R84aq5&#10;ejdXb/dtv2yh9cuO0vpwb2fv7HStV3a+1j27SOuSXU/rmN1Qa5f9Mnd7vqI1zW6pFWe31epnd9CK&#10;sjtpedlvaGnZnbV4JAIx0IOx++L3Ie5RVkvtHnd53uIuzxtZDbUrWfW0i1lF2rmsfO27rHTtdFai&#10;diorSjuZJVhVdF/sf6vnsh6qF7N+U69k/azeyLqq3sq6oN7L+k59lHVC9ck+ovpmH1KDsw+oBneY&#10;RmTvU+ORNCQPvQh7ffzFxDXNPqG+mv2d2o67TztyB2qX7J/V7tnc1sI9pr25Q7QP95f2y1YRUSn7&#10;tmqu3s3V2337iDtyH+XMUx/mLFMf5KxR7+VsUX/N2a3+knNAvZ5zRP0h55R6LueseirnEvfoXlX3&#10;59xQd+RwB3DOL9xve4u7bm9z7+0tdTL6GOzD8A8ibgDxfcjrSf6b4JSC1wHctuC3pk5L6rWgbgvq&#10;t8iZgD4S+xD87xPXj/ie5L1Jfkdw2oHXEtxXwG9KncbUa0TdYuq/SB/F9NOIvhrTX1P6fIV+W9J3&#10;O/rvCI834dMTXv3g9z48h8B3JLwnINP/5zfG/yeft1Vz9W6u3u7bD/Nuqh/m3VcHcsd0WZ5Ze4+7&#10;q/vlObTeeW7tLe617pIXq3XMS9ba5KVpzfOytMZ5edpzeYVa7byaWkHeU1oGkohEoUvsdvz+xJmJ&#10;/ys3Wfs9N1a7mxup3cp1az/lOrRruQHalVyzdjn3sXop9756Mfcm6xX1cu5Z9UrucfVa7kH1p9w9&#10;6i3uq77LfdW/565U/8pdpprzFqr+eXNVe94sVeZ9oUblTVMT86aqGUgBUhv9OeyN8Tcnrg3xHfOW&#10;qV3yVqpv5a1Xe+dtVfvl7VHfyzsIz+PwPQvvK8jNStm3VXP1bq7e7lu/gjDNryBO8y3waNaCHE0p&#10;eEr7O7+u9mf+89qD/Mbab/kl2s38VtqP+e20C/mva6fz3+A+9y7a/vyu2vb87tzj3l1bgSxEn4l9&#10;Ev4xxA0nfjB5A8l/B5w+4PUCtzv3v3flLvgu+R7tjfw4JAxxoQdit+D/S+2V/0Dtk39HfSf/J3Vg&#10;/hV1cP4FdXj+d+qY/JPqpPxj6sz8w+rC/EPqivyD6npkO7If/Qj20/gvEPcj8TfJ+438B+D8Cd7f&#10;4CoFf6nWAgt8A+HtQsIq5e+Eqrl6N1dv9+1nhSb1s0KbOqrQro4odKufFkapHxcmqIMK09Sywhy1&#10;f2ENtXdhLbVbYV21tPA5tV1hQ7V5YSP1pcLGaoPCl9VaSD6Sjp6APQq/mzgH8YHkVSPfBM7jgjT1&#10;YUGCWv6/2Du/mLbqKI63UECQnQOUbKAEsD+7ayaCJIK9v/u7JcwHsphsyR4m2+IImpmMaJgjMA0h&#10;q5VNOsmG2WbIZnSiZgt7UKYxoQ84SRbnFrPIzBab+UBnhU0DDQsKbP75/koyfRClCbzx8OnN75zv&#10;Oed3fj29DzdNrq+Up3yFHPfl8qQvkyd8TlxnKO6L05RvnKZ9ozTji9Bd3xVymt9QuvkVZZvDlGcO&#10;UaEZplLzczLMT6nCHKAnzU+oBtSBTVg/A3sD/C9A9yL0LYh7BfEdyBM0r9ABM0IHzVHqNsfpkBmn&#10;HnMGOJflfrtyrsmda7Jz67amKM+ao1wrhdnK4mwrlzOtAk6zSthhefmOfJSn5eM8Kat4XJo8KhVH&#10;ZA2PyFq+KNfzsHyKw7iexbof9j74T0B3DPrDiAshvlN6eZ8s4XZZwHtlLrfKLG6RKbxHztHLcor2&#10;yFvUIqPUKiO0V45Qu7xE++R56pRDFJKDdFh+Rsfkx3RCnqE+eYr65Ud0Vn5AYdlHw/J9uojrCNYR&#10;2EfhH4duEvppxN1BvMMaojTrPGValyjbGiG2Iug3ir5vke5/OZ7frpxrcuea7NweV9V8XNVwr6rj&#10;t9VGPqq2cI96lrvV89ylmjiomrlDtXKbepV3qw7epV7jRvU6b1P7ebN6gzeAWmBiXQn7OvgFdEXQ&#10;r0ZcDuLvR5505EtB3j+tLXzX2shzVh3PWjWgGpRjvRb2YvjXQJcDfSbiUhH/O61WM1SkbpNQk7RO&#10;/UKV6iaZaoxq1U+0AWwG27BuhH0X/Luha4O+A3FBxHchTzfy9SDvUbUGfRaj37XouxxUL8v9duVc&#10;kzvXZOfW4z9ND/kHqNQ/SMX+c/Sg/wIV+C9Tvv8qsf86Zfmj5PKP0R/2z/SbPUlx+zbdtH+lUXuG&#10;vrdn6VvwNfgS60HYB+Dvh+5D6N+1x6jXjtIR+zodsq/SQfsyHbAvUKd9joL2IAXsAXAanMS6F/Ye&#10;+EPQBaFvR1wr4puRpwn5diJvI/LvQJ3tqLcVdetRvx77qMd+tmJf27G/HdhnI/a7E/tuwv6b0Ucr&#10;+mlHX0H0F0KfPei3F32fJN3/ctxvV851Cc4V7zCc/27wssLE+wxTHYZblBS4r2Xo6/9/b/d+DYj+&#10;O9d8nMuRBlu604nPfPBw6n2ONx2GqHAGPN85DRFMEPP+4NAYQvsWqphsnfeyDbF+VcATW2WIIwli&#10;3ni2xhDat1R1JvIM8ZY74KnON8SPbk3MW5PAENq3VHWKCg3xRWHA89wDhshJEPO+VKgxhPYtVZ1o&#10;sSH2lwQ8j5Qa4lqJJuZ9IoEhtG+p6pxKN8TTGQHPRIYh3kkQ886mawyhfQvVmZ+oFEzTYiZC6ygx&#10;eWmOqrIGZ1uFpstZVaZpcP53FT23/1IPzzYXmvR/1lNlYVflY5obLlWmCSf1/8J7/S2yXqg87Oqo&#10;0Nxwhco1i6mXil4cjr8AAAD//wMAUEsDBBQABgAIAAAAIQAJa8Mg3gAAAAUBAAAPAAAAZHJzL2Rv&#10;d25yZXYueG1sTI/NTsMwEITvSLyDtUjcqE3FTwnZVAiEOFC1pQWJoxsvcUS8jmI3Sd++hgtcVhrN&#10;aObbfD66RvTUhdozwuVEgSAuvam5QnjfPl/MQISo2ejGMyEcKMC8OD3JdWb8wG/Ub2IlUgmHTCPY&#10;GNtMylBacjpMfEucvC/fOR2T7CppOj2kctfIqVI30uma04LVLT1aKr83e4ew+lw+fbyuV3athsVh&#10;+9KXcnm3QDw/Gx/uQUQa418YfvATOhSJaef3bIJoENIj8fcmb6bUFMQO4Upd34IscvmfvjgC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QItABQABgAIAAAAIQDx7CH0CwEAABUCAAATAAAAAAAAAAAAAAAA&#10;AAAAAABbQ29udGVudF9UeXBlc10ueG1sUEsBAi0AFAAGAAgAAAAhADj9If/WAAAAlAEAAAsAAAAA&#10;AAAAAAAAAAAAPAEAAF9yZWxzLy5yZWxzUEsBAi0AFAAGAAgAAAAhAPH751vBAwAAHAwAAA4AAAAA&#10;AAAAAAAAAAAAOwIAAGRycy9lMm9Eb2MueG1sUEsBAi0AFAAGAAgAAAAhAKM/HV9mbAAA3BoBABQA&#10;AAAAAAAAAAAAAAAAKAYAAGRycy9tZWRpYS9pbWFnZTEud21mUEsBAi0AFAAGAAgAAAAhAAlrwyDe&#10;AAAABQEAAA8AAAAAAAAAAAAAAAAAwHIAAGRycy9kb3ducmV2LnhtbFBLAQItABQABgAIAAAAIQBP&#10;oa7FugAAACEBAAAZAAAAAAAAAAAAAAAAAMtzAABkcnMvX3JlbHMvZTJvRG9jLnhtbC5yZWxzUEsF&#10;BgAAAAAGAAYAfAEAALx0AAAAAA==&#10;">
                      <v:shape id="_x0000_s1075" type="#_x0000_t75" style="position:absolute;width:50812;height:25761;visibility:visible;mso-wrap-style:square">
                        <v:fill o:detectmouseclick="t"/>
                        <v:path o:connecttype="none"/>
                      </v:shape>
                      <v:shape id="Picture 1" o:spid="_x0000_s1076"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DPxgAAAOIAAAAPAAAAZHJzL2Rvd25yZXYueG1sRI/NisIw&#10;FIX3A75DuIK7MRkpdewYRQShiC505gEuzZ222NyUJrb17c1CcHk4f3zr7Wgb0VPna8cavuYKBHHh&#10;TM2lhr/fw+c3CB+QDTaOScODPGw3k481ZsYNfKH+GkoRR9hnqKEKoc2k9EVFFv3ctcTR+3edxRBl&#10;V0rT4RDHbSMXSqXSYs3xocKW9hUVt+vdalCngcK+P+d5kwzLkypSu7sdtZ5Nx90PiEBjeIdf7dxo&#10;WK7SZJGoVYSISBEH5OYJAAD//wMAUEsBAi0AFAAGAAgAAAAhANvh9svuAAAAhQEAABMAAAAAAAAA&#10;AAAAAAAAAAAAAFtDb250ZW50X1R5cGVzXS54bWxQSwECLQAUAAYACAAAACEAWvQsW78AAAAVAQAA&#10;CwAAAAAAAAAAAAAAAAAfAQAAX3JlbHMvLnJlbHNQSwECLQAUAAYACAAAACEAzg0Az8YAAADiAAAA&#10;DwAAAAAAAAAAAAAAAAAHAgAAZHJzL2Rvd25yZXYueG1sUEsFBgAAAAADAAMAtwAAAPoCAAAAAA==&#10;">
                        <v:imagedata r:id="rId20" o:title="" cropbottom="10882f" cropleft="418f"/>
                      </v:shape>
                      <v:shape id="Text Box 1423" o:spid="_x0000_s1077" type="#_x0000_t202" style="position:absolute;left:38106;top:254;width:1181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B8ywAAAOMAAAAPAAAAZHJzL2Rvd25yZXYueG1sRI9BS8NA&#10;EIXvgv9hGcGb3W0JWtJui4gWsSdTkR6H7CSbNjsbsmsa++u7BcHjzHvfmzfL9ehaMVAfGs8aphMF&#10;grj0puFaw9fu7WEOIkRkg61n0vBLAdar25sl5saf+JOGItYihXDIUYONsculDKUlh2HiO+KkVb53&#10;GNPY19L0eErhrpUzpR6lw4bTBYsdvVgqj8WPSzW+t8ptzpXduw+sQmF3w+b1oPX93fi8ABFpjP/m&#10;P/rdJG4+m6rsKcsyuP6UFiBXFwAAAP//AwBQSwECLQAUAAYACAAAACEA2+H2y+4AAACFAQAAEwAA&#10;AAAAAAAAAAAAAAAAAAAAW0NvbnRlbnRfVHlwZXNdLnhtbFBLAQItABQABgAIAAAAIQBa9CxbvwAA&#10;ABUBAAALAAAAAAAAAAAAAAAAAB8BAABfcmVscy8ucmVsc1BLAQItABQABgAIAAAAIQCzJtB8ywAA&#10;AOMAAAAPAAAAAAAAAAAAAAAAAAcCAABkcnMvZG93bnJldi54bWxQSwUGAAAAAAMAAwC3AAAA/wIA&#10;AAAA&#10;" filled="f" stroked="f" strokeweight=".5pt">
                        <v:textbox style="mso-fit-shape-to-text:t" inset="0,0,0,0">
                          <w:txbxContent>
                            <w:p w14:paraId="079C64C3" w14:textId="77777777" w:rsidR="006962C0" w:rsidRPr="00BC7593" w:rsidRDefault="006962C0" w:rsidP="003770A2">
                              <w:pPr>
                                <w:rPr>
                                  <w:rFonts w:cs="Times New Roman"/>
                                  <w:szCs w:val="22"/>
                                </w:rPr>
                              </w:pPr>
                              <w:r>
                                <w:t xml:space="preserve">Placebo </w:t>
                              </w:r>
                            </w:p>
                          </w:txbxContent>
                        </v:textbox>
                      </v:shape>
                      <v:shape id="Text Box 3" o:spid="_x0000_s1078" type="#_x0000_t202" style="position:absolute;left:38100;top:3041;width:1238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U3ygAAAOIAAAAPAAAAZHJzL2Rvd25yZXYueG1sRI9BS8NA&#10;EIXvgv9hmYI3u9sibUy7LSJapJ6aivQ4ZCfZaHY2ZNc09te7guDx8eZ9b956O7pWDNSHxrOG2VSB&#10;IC69abjW8HZ8vs1AhIhssPVMGr4pwHZzfbXG3PgzH2goYi0ShEOOGmyMXS5lKC05DFPfESev8r3D&#10;mGRfS9PjOcFdK+dKLaTDhlODxY4eLZWfxZdLb7y/Kre7VPbk9liFwh6H3dOH1jeT8WEFItIY/4//&#10;0i9GQ7a4my/vVbaE30mJA3LzAwAA//8DAFBLAQItABQABgAIAAAAIQDb4fbL7gAAAIUBAAATAAAA&#10;AAAAAAAAAAAAAAAAAABbQ29udGVudF9UeXBlc10ueG1sUEsBAi0AFAAGAAgAAAAhAFr0LFu/AAAA&#10;FQEAAAsAAAAAAAAAAAAAAAAAHwEAAF9yZWxzLy5yZWxzUEsBAi0AFAAGAAgAAAAhAMtSRTfKAAAA&#10;4gAAAA8AAAAAAAAAAAAAAAAABwIAAGRycy9kb3ducmV2LnhtbFBLBQYAAAAAAwADALcAAAD+AgAA&#10;AAA=&#10;" filled="f" stroked="f" strokeweight=".5pt">
                        <v:textbox style="mso-fit-shape-to-text:t" inset="0,0,0,0">
                          <w:txbxContent>
                            <w:p w14:paraId="15D25200" w14:textId="77777777" w:rsidR="006962C0" w:rsidRPr="00BC7593" w:rsidRDefault="006962C0" w:rsidP="003770A2">
                              <w:pPr>
                                <w:rPr>
                                  <w:rFonts w:cs="Times New Roman"/>
                                  <w:szCs w:val="22"/>
                                </w:rPr>
                              </w:pPr>
                              <w:r>
                                <w:t>Omalizumab 300 mg</w:t>
                              </w:r>
                            </w:p>
                          </w:txbxContent>
                        </v:textbox>
                      </v:shape>
                      <v:shape id="Text Box 4" o:spid="_x0000_s1079" type="#_x0000_t202" style="position:absolute;left:10257;top:1;width:9385;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l1zQAAAOMAAAAPAAAAZHJzL2Rvd25yZXYueG1sRI9BT8JA&#10;EIXvJv6HzZh4MbItAQKVhRgSjQcCisTzpDu21e5ss7uU8u+dgwnHmXnz3vuW68G1qqcQG88G8lEG&#10;irj0tuHKwPHz5XEOKiZki61nMnChCOvV7c0SC+vP/EH9IVVKTDgWaKBOqSu0jmVNDuPId8Ry+/bB&#10;YZIxVNoGPIu5a/U4y2baYcOSUGNHm5rK38PJGXjfLjb78LW1w7Tf7cJl735OD6/G3N8Nz0+gEg3p&#10;Kv7/frNSf5LP88l0NhYKYZIF6NUfAAAA//8DAFBLAQItABQABgAIAAAAIQDb4fbL7gAAAIUBAAAT&#10;AAAAAAAAAAAAAAAAAAAAAABbQ29udGVudF9UeXBlc10ueG1sUEsBAi0AFAAGAAgAAAAhAFr0LFu/&#10;AAAAFQEAAAsAAAAAAAAAAAAAAAAAHwEAAF9yZWxzLy5yZWxzUEsBAi0AFAAGAAgAAAAhAIxKyXXN&#10;AAAA4wAAAA8AAAAAAAAAAAAAAAAABwIAAGRycy9kb3ducmV2LnhtbFBLBQYAAAAAAwADALcAAAAB&#10;AwAAAAA=&#10;" strokeweight="1pt">
                        <v:textbox style="mso-fit-shape-to-text:t" inset="2mm,2mm,2mm,2mm">
                          <w:txbxContent>
                            <w:p w14:paraId="40A09694" w14:textId="77777777" w:rsidR="006962C0" w:rsidRPr="00BC7593" w:rsidRDefault="006962C0" w:rsidP="003770A2">
                              <w:pPr>
                                <w:pStyle w:val="NormalCentred"/>
                                <w:rPr>
                                  <w:rFonts w:cs="Times New Roman"/>
                                  <w:szCs w:val="22"/>
                                </w:rPr>
                              </w:pPr>
                              <w:r>
                                <w:t>Week 12 Primair Eindpunt</w:t>
                              </w:r>
                            </w:p>
                          </w:txbxContent>
                        </v:textbox>
                      </v:shape>
                      <w10:anchorlock/>
                    </v:group>
                  </w:pict>
                </mc:Fallback>
              </mc:AlternateContent>
            </w:r>
          </w:p>
        </w:tc>
      </w:tr>
      <w:tr w:rsidR="006962C0" w:rsidRPr="00AA51DB" w14:paraId="5898FE9C" w14:textId="77777777" w:rsidTr="00162FF1">
        <w:trPr>
          <w:cantSplit/>
          <w:trHeight w:val="967"/>
          <w:jc w:val="center"/>
        </w:trPr>
        <w:tc>
          <w:tcPr>
            <w:tcW w:w="567" w:type="dxa"/>
            <w:vMerge/>
            <w:vAlign w:val="center"/>
          </w:tcPr>
          <w:p w14:paraId="6208E634" w14:textId="77777777" w:rsidR="006962C0" w:rsidRPr="00AA51DB" w:rsidRDefault="006962C0" w:rsidP="00162FF1">
            <w:pPr>
              <w:keepNext/>
              <w:suppressAutoHyphens/>
              <w:rPr>
                <w:rFonts w:cs="Times New Roman"/>
                <w:kern w:val="0"/>
                <w:szCs w:val="22"/>
              </w:rPr>
            </w:pPr>
          </w:p>
        </w:tc>
        <w:tc>
          <w:tcPr>
            <w:tcW w:w="722" w:type="dxa"/>
            <w:gridSpan w:val="2"/>
            <w:vAlign w:val="center"/>
          </w:tcPr>
          <w:p w14:paraId="0A7441DE" w14:textId="77777777" w:rsidR="006962C0" w:rsidRPr="00AA51DB" w:rsidRDefault="006962C0" w:rsidP="00162FF1">
            <w:pPr>
              <w:keepNext/>
              <w:suppressAutoHyphens/>
              <w:jc w:val="right"/>
              <w:rPr>
                <w:rFonts w:cs="Times New Roman"/>
                <w:kern w:val="0"/>
                <w:szCs w:val="22"/>
              </w:rPr>
            </w:pPr>
            <w:r w:rsidRPr="00BD41D6">
              <w:rPr>
                <w:rFonts w:cs="Times New Roman"/>
                <w:szCs w:val="22"/>
                <w:rPrChange w:id="1492" w:author="만든 이">
                  <w:rPr>
                    <w:kern w:val="0"/>
                  </w:rPr>
                </w:rPrChange>
              </w:rPr>
              <w:t>15</w:t>
            </w:r>
          </w:p>
        </w:tc>
        <w:tc>
          <w:tcPr>
            <w:tcW w:w="8074" w:type="dxa"/>
            <w:gridSpan w:val="11"/>
            <w:vMerge/>
            <w:vAlign w:val="center"/>
          </w:tcPr>
          <w:p w14:paraId="290FA77C" w14:textId="77777777" w:rsidR="006962C0" w:rsidRPr="00AA51DB" w:rsidRDefault="006962C0" w:rsidP="00162FF1">
            <w:pPr>
              <w:keepNext/>
              <w:suppressAutoHyphens/>
              <w:rPr>
                <w:rFonts w:cs="Times New Roman"/>
                <w:kern w:val="0"/>
                <w:szCs w:val="22"/>
              </w:rPr>
            </w:pPr>
          </w:p>
        </w:tc>
      </w:tr>
      <w:tr w:rsidR="006962C0" w:rsidRPr="00AA51DB" w14:paraId="17EA972D" w14:textId="77777777" w:rsidTr="00162FF1">
        <w:trPr>
          <w:cantSplit/>
          <w:trHeight w:val="910"/>
          <w:jc w:val="center"/>
        </w:trPr>
        <w:tc>
          <w:tcPr>
            <w:tcW w:w="567" w:type="dxa"/>
            <w:vMerge/>
            <w:vAlign w:val="center"/>
          </w:tcPr>
          <w:p w14:paraId="006C9A37" w14:textId="77777777" w:rsidR="006962C0" w:rsidRPr="00AA51DB" w:rsidRDefault="006962C0" w:rsidP="00162FF1">
            <w:pPr>
              <w:keepNext/>
              <w:suppressAutoHyphens/>
              <w:rPr>
                <w:rFonts w:cs="Times New Roman"/>
                <w:kern w:val="0"/>
                <w:szCs w:val="22"/>
              </w:rPr>
            </w:pPr>
          </w:p>
        </w:tc>
        <w:tc>
          <w:tcPr>
            <w:tcW w:w="722" w:type="dxa"/>
            <w:gridSpan w:val="2"/>
            <w:vAlign w:val="center"/>
          </w:tcPr>
          <w:p w14:paraId="6164E6E7" w14:textId="77777777" w:rsidR="006962C0" w:rsidRPr="00AA51DB" w:rsidRDefault="006962C0" w:rsidP="00162FF1">
            <w:pPr>
              <w:keepNext/>
              <w:suppressAutoHyphens/>
              <w:jc w:val="right"/>
              <w:rPr>
                <w:rFonts w:cs="Times New Roman"/>
                <w:kern w:val="0"/>
                <w:szCs w:val="22"/>
              </w:rPr>
            </w:pPr>
            <w:r w:rsidRPr="00BD41D6">
              <w:rPr>
                <w:rFonts w:cs="Times New Roman"/>
                <w:szCs w:val="22"/>
                <w:rPrChange w:id="1493" w:author="만든 이">
                  <w:rPr>
                    <w:kern w:val="0"/>
                  </w:rPr>
                </w:rPrChange>
              </w:rPr>
              <w:t>10</w:t>
            </w:r>
          </w:p>
        </w:tc>
        <w:tc>
          <w:tcPr>
            <w:tcW w:w="8074" w:type="dxa"/>
            <w:gridSpan w:val="11"/>
            <w:vMerge/>
            <w:vAlign w:val="center"/>
          </w:tcPr>
          <w:p w14:paraId="76FB0B3A" w14:textId="77777777" w:rsidR="006962C0" w:rsidRPr="00AA51DB" w:rsidRDefault="006962C0" w:rsidP="00162FF1">
            <w:pPr>
              <w:keepNext/>
              <w:suppressAutoHyphens/>
              <w:rPr>
                <w:rFonts w:cs="Times New Roman"/>
                <w:kern w:val="0"/>
                <w:szCs w:val="22"/>
              </w:rPr>
            </w:pPr>
          </w:p>
        </w:tc>
      </w:tr>
      <w:tr w:rsidR="006962C0" w:rsidRPr="00AA51DB" w14:paraId="23208D4F" w14:textId="77777777" w:rsidTr="00162FF1">
        <w:trPr>
          <w:cantSplit/>
          <w:trHeight w:val="966"/>
          <w:jc w:val="center"/>
        </w:trPr>
        <w:tc>
          <w:tcPr>
            <w:tcW w:w="567" w:type="dxa"/>
            <w:vMerge/>
            <w:vAlign w:val="center"/>
          </w:tcPr>
          <w:p w14:paraId="1DB64A6E" w14:textId="77777777" w:rsidR="006962C0" w:rsidRPr="00AA51DB" w:rsidRDefault="006962C0" w:rsidP="00162FF1">
            <w:pPr>
              <w:keepNext/>
              <w:suppressAutoHyphens/>
              <w:rPr>
                <w:rFonts w:cs="Times New Roman"/>
                <w:kern w:val="0"/>
                <w:szCs w:val="22"/>
              </w:rPr>
            </w:pPr>
          </w:p>
        </w:tc>
        <w:tc>
          <w:tcPr>
            <w:tcW w:w="722" w:type="dxa"/>
            <w:gridSpan w:val="2"/>
            <w:vAlign w:val="center"/>
          </w:tcPr>
          <w:p w14:paraId="75521076" w14:textId="77777777" w:rsidR="006962C0" w:rsidRPr="00AA51DB" w:rsidRDefault="006962C0" w:rsidP="00162FF1">
            <w:pPr>
              <w:keepNext/>
              <w:suppressAutoHyphens/>
              <w:jc w:val="right"/>
              <w:rPr>
                <w:rFonts w:cs="Times New Roman"/>
                <w:kern w:val="0"/>
                <w:szCs w:val="22"/>
              </w:rPr>
            </w:pPr>
            <w:r w:rsidRPr="00BD41D6">
              <w:rPr>
                <w:rFonts w:cs="Times New Roman"/>
                <w:szCs w:val="22"/>
                <w:rPrChange w:id="1494" w:author="만든 이">
                  <w:rPr>
                    <w:kern w:val="0"/>
                  </w:rPr>
                </w:rPrChange>
              </w:rPr>
              <w:t>5</w:t>
            </w:r>
          </w:p>
        </w:tc>
        <w:tc>
          <w:tcPr>
            <w:tcW w:w="8074" w:type="dxa"/>
            <w:gridSpan w:val="11"/>
            <w:vMerge/>
            <w:vAlign w:val="center"/>
          </w:tcPr>
          <w:p w14:paraId="684E690A" w14:textId="77777777" w:rsidR="006962C0" w:rsidRPr="00AA51DB" w:rsidRDefault="006962C0" w:rsidP="00162FF1">
            <w:pPr>
              <w:keepNext/>
              <w:suppressAutoHyphens/>
              <w:rPr>
                <w:rFonts w:cs="Times New Roman"/>
                <w:kern w:val="0"/>
                <w:szCs w:val="22"/>
              </w:rPr>
            </w:pPr>
          </w:p>
        </w:tc>
      </w:tr>
      <w:tr w:rsidR="006962C0" w:rsidRPr="00AA51DB" w14:paraId="64C4D1B1" w14:textId="77777777" w:rsidTr="00162FF1">
        <w:trPr>
          <w:cantSplit/>
          <w:trHeight w:val="206"/>
          <w:jc w:val="center"/>
        </w:trPr>
        <w:tc>
          <w:tcPr>
            <w:tcW w:w="567" w:type="dxa"/>
            <w:vMerge/>
            <w:vAlign w:val="center"/>
          </w:tcPr>
          <w:p w14:paraId="32D9E006" w14:textId="77777777" w:rsidR="006962C0" w:rsidRPr="00AA51DB" w:rsidRDefault="006962C0" w:rsidP="00162FF1">
            <w:pPr>
              <w:keepNext/>
              <w:suppressAutoHyphens/>
              <w:rPr>
                <w:rFonts w:cs="Times New Roman"/>
                <w:kern w:val="0"/>
                <w:szCs w:val="22"/>
              </w:rPr>
            </w:pPr>
          </w:p>
        </w:tc>
        <w:tc>
          <w:tcPr>
            <w:tcW w:w="722" w:type="dxa"/>
            <w:gridSpan w:val="2"/>
            <w:vAlign w:val="bottom"/>
          </w:tcPr>
          <w:p w14:paraId="6B74153A" w14:textId="77777777" w:rsidR="006962C0" w:rsidRPr="00AA51DB" w:rsidRDefault="006962C0" w:rsidP="00162FF1">
            <w:pPr>
              <w:keepNext/>
              <w:suppressAutoHyphens/>
              <w:jc w:val="right"/>
              <w:rPr>
                <w:rFonts w:cs="Times New Roman"/>
                <w:kern w:val="0"/>
                <w:szCs w:val="22"/>
              </w:rPr>
            </w:pPr>
            <w:r w:rsidRPr="00BD41D6">
              <w:rPr>
                <w:rFonts w:cs="Times New Roman"/>
                <w:szCs w:val="22"/>
                <w:rPrChange w:id="1495" w:author="만든 이">
                  <w:rPr>
                    <w:kern w:val="0"/>
                  </w:rPr>
                </w:rPrChange>
              </w:rPr>
              <w:t>0</w:t>
            </w:r>
          </w:p>
        </w:tc>
        <w:tc>
          <w:tcPr>
            <w:tcW w:w="8074" w:type="dxa"/>
            <w:gridSpan w:val="11"/>
            <w:vMerge/>
            <w:vAlign w:val="center"/>
          </w:tcPr>
          <w:p w14:paraId="5F5F441C" w14:textId="77777777" w:rsidR="006962C0" w:rsidRPr="00AA51DB" w:rsidRDefault="006962C0" w:rsidP="00162FF1">
            <w:pPr>
              <w:keepNext/>
              <w:suppressAutoHyphens/>
              <w:rPr>
                <w:rFonts w:cs="Times New Roman"/>
                <w:kern w:val="0"/>
                <w:szCs w:val="22"/>
              </w:rPr>
            </w:pPr>
          </w:p>
        </w:tc>
      </w:tr>
      <w:tr w:rsidR="006962C0" w:rsidRPr="00AA51DB" w14:paraId="3DF26B48" w14:textId="77777777" w:rsidTr="00162FF1">
        <w:trPr>
          <w:cantSplit/>
          <w:jc w:val="center"/>
        </w:trPr>
        <w:tc>
          <w:tcPr>
            <w:tcW w:w="567" w:type="dxa"/>
            <w:vAlign w:val="center"/>
          </w:tcPr>
          <w:p w14:paraId="6DAD663D" w14:textId="77777777" w:rsidR="006962C0" w:rsidRPr="00AA51DB" w:rsidRDefault="006962C0" w:rsidP="00162FF1">
            <w:pPr>
              <w:keepNext/>
              <w:suppressAutoHyphens/>
              <w:rPr>
                <w:rFonts w:cs="Times New Roman"/>
                <w:kern w:val="0"/>
                <w:szCs w:val="22"/>
              </w:rPr>
            </w:pPr>
          </w:p>
        </w:tc>
        <w:tc>
          <w:tcPr>
            <w:tcW w:w="438" w:type="dxa"/>
            <w:vAlign w:val="center"/>
          </w:tcPr>
          <w:p w14:paraId="3038246D" w14:textId="77777777" w:rsidR="006962C0" w:rsidRPr="00AA51DB" w:rsidRDefault="006962C0" w:rsidP="00162FF1">
            <w:pPr>
              <w:keepNext/>
              <w:suppressAutoHyphens/>
              <w:jc w:val="center"/>
              <w:rPr>
                <w:rFonts w:cs="Times New Roman"/>
                <w:kern w:val="0"/>
                <w:szCs w:val="22"/>
              </w:rPr>
            </w:pPr>
          </w:p>
        </w:tc>
        <w:tc>
          <w:tcPr>
            <w:tcW w:w="788" w:type="dxa"/>
            <w:gridSpan w:val="2"/>
            <w:vAlign w:val="center"/>
          </w:tcPr>
          <w:p w14:paraId="74DA4395"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496" w:author="만든 이">
                  <w:rPr>
                    <w:kern w:val="0"/>
                  </w:rPr>
                </w:rPrChange>
              </w:rPr>
              <w:t>0</w:t>
            </w:r>
          </w:p>
        </w:tc>
        <w:tc>
          <w:tcPr>
            <w:tcW w:w="622" w:type="dxa"/>
            <w:vAlign w:val="center"/>
          </w:tcPr>
          <w:p w14:paraId="745FB119"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497" w:author="만든 이">
                  <w:rPr>
                    <w:kern w:val="0"/>
                  </w:rPr>
                </w:rPrChange>
              </w:rPr>
              <w:t>4</w:t>
            </w:r>
          </w:p>
        </w:tc>
        <w:tc>
          <w:tcPr>
            <w:tcW w:w="785" w:type="dxa"/>
            <w:vAlign w:val="center"/>
          </w:tcPr>
          <w:p w14:paraId="161A0398"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498" w:author="만든 이">
                  <w:rPr>
                    <w:kern w:val="0"/>
                  </w:rPr>
                </w:rPrChange>
              </w:rPr>
              <w:t>8</w:t>
            </w:r>
          </w:p>
        </w:tc>
        <w:tc>
          <w:tcPr>
            <w:tcW w:w="789" w:type="dxa"/>
            <w:vAlign w:val="center"/>
          </w:tcPr>
          <w:p w14:paraId="7F08AD44"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499" w:author="만든 이">
                  <w:rPr>
                    <w:kern w:val="0"/>
                  </w:rPr>
                </w:rPrChange>
              </w:rPr>
              <w:t>12</w:t>
            </w:r>
          </w:p>
        </w:tc>
        <w:tc>
          <w:tcPr>
            <w:tcW w:w="789" w:type="dxa"/>
            <w:vAlign w:val="center"/>
          </w:tcPr>
          <w:p w14:paraId="0AEBFBBF"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0" w:author="만든 이">
                  <w:rPr>
                    <w:kern w:val="0"/>
                  </w:rPr>
                </w:rPrChange>
              </w:rPr>
              <w:t>16</w:t>
            </w:r>
          </w:p>
        </w:tc>
        <w:tc>
          <w:tcPr>
            <w:tcW w:w="789" w:type="dxa"/>
            <w:vAlign w:val="center"/>
          </w:tcPr>
          <w:p w14:paraId="1A25938C"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1" w:author="만든 이">
                  <w:rPr>
                    <w:kern w:val="0"/>
                  </w:rPr>
                </w:rPrChange>
              </w:rPr>
              <w:t>20</w:t>
            </w:r>
          </w:p>
        </w:tc>
        <w:tc>
          <w:tcPr>
            <w:tcW w:w="784" w:type="dxa"/>
            <w:vAlign w:val="center"/>
          </w:tcPr>
          <w:p w14:paraId="2E9A2E7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2" w:author="만든 이">
                  <w:rPr>
                    <w:kern w:val="0"/>
                  </w:rPr>
                </w:rPrChange>
              </w:rPr>
              <w:t>24</w:t>
            </w:r>
          </w:p>
        </w:tc>
        <w:tc>
          <w:tcPr>
            <w:tcW w:w="770" w:type="dxa"/>
            <w:vAlign w:val="center"/>
          </w:tcPr>
          <w:p w14:paraId="6BF44A96"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3" w:author="만든 이">
                  <w:rPr>
                    <w:kern w:val="0"/>
                  </w:rPr>
                </w:rPrChange>
              </w:rPr>
              <w:t>28</w:t>
            </w:r>
          </w:p>
        </w:tc>
        <w:tc>
          <w:tcPr>
            <w:tcW w:w="758" w:type="dxa"/>
            <w:vAlign w:val="center"/>
          </w:tcPr>
          <w:p w14:paraId="15DE5CC6"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4" w:author="만든 이">
                  <w:rPr>
                    <w:kern w:val="0"/>
                  </w:rPr>
                </w:rPrChange>
              </w:rPr>
              <w:t>32</w:t>
            </w:r>
          </w:p>
        </w:tc>
        <w:tc>
          <w:tcPr>
            <w:tcW w:w="747" w:type="dxa"/>
            <w:vAlign w:val="center"/>
          </w:tcPr>
          <w:p w14:paraId="0E99CA36"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5" w:author="만든 이">
                  <w:rPr>
                    <w:kern w:val="0"/>
                  </w:rPr>
                </w:rPrChange>
              </w:rPr>
              <w:t>36</w:t>
            </w:r>
          </w:p>
        </w:tc>
        <w:tc>
          <w:tcPr>
            <w:tcW w:w="737" w:type="dxa"/>
            <w:vAlign w:val="center"/>
          </w:tcPr>
          <w:p w14:paraId="3CEF2886"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6" w:author="만든 이">
                  <w:rPr>
                    <w:kern w:val="0"/>
                  </w:rPr>
                </w:rPrChange>
              </w:rPr>
              <w:t>40</w:t>
            </w:r>
          </w:p>
        </w:tc>
      </w:tr>
      <w:tr w:rsidR="006962C0" w:rsidRPr="00AA51DB" w14:paraId="03A2309A" w14:textId="77777777" w:rsidTr="00162FF1">
        <w:trPr>
          <w:cantSplit/>
          <w:jc w:val="center"/>
        </w:trPr>
        <w:tc>
          <w:tcPr>
            <w:tcW w:w="567" w:type="dxa"/>
            <w:vAlign w:val="center"/>
          </w:tcPr>
          <w:p w14:paraId="180A7164" w14:textId="77777777" w:rsidR="006962C0" w:rsidRPr="00AA51DB" w:rsidRDefault="006962C0" w:rsidP="00162FF1">
            <w:pPr>
              <w:keepNext/>
              <w:suppressAutoHyphens/>
              <w:rPr>
                <w:rFonts w:cs="Times New Roman"/>
                <w:kern w:val="0"/>
                <w:szCs w:val="22"/>
              </w:rPr>
            </w:pPr>
          </w:p>
        </w:tc>
        <w:tc>
          <w:tcPr>
            <w:tcW w:w="438" w:type="dxa"/>
            <w:vAlign w:val="center"/>
          </w:tcPr>
          <w:p w14:paraId="63ACC0B3" w14:textId="77777777" w:rsidR="006962C0" w:rsidRPr="00AA51DB" w:rsidRDefault="006962C0" w:rsidP="00162FF1">
            <w:pPr>
              <w:keepNext/>
              <w:suppressAutoHyphens/>
              <w:jc w:val="center"/>
              <w:rPr>
                <w:rFonts w:cs="Times New Roman"/>
                <w:kern w:val="0"/>
                <w:szCs w:val="22"/>
              </w:rPr>
            </w:pPr>
          </w:p>
        </w:tc>
        <w:tc>
          <w:tcPr>
            <w:tcW w:w="4562" w:type="dxa"/>
            <w:gridSpan w:val="7"/>
            <w:vAlign w:val="center"/>
          </w:tcPr>
          <w:p w14:paraId="756975C8" w14:textId="57F90C7F" w:rsidR="006962C0" w:rsidRPr="00AA51DB" w:rsidRDefault="00777CD9" w:rsidP="00162FF1">
            <w:pPr>
              <w:keepNext/>
              <w:suppressAutoHyphens/>
              <w:jc w:val="center"/>
              <w:rPr>
                <w:rFonts w:cs="Times New Roman"/>
                <w:kern w:val="0"/>
                <w:szCs w:val="22"/>
              </w:rPr>
            </w:pPr>
            <w:r w:rsidRPr="00BD41D6">
              <w:rPr>
                <w:rFonts w:cs="Times New Roman"/>
                <w:noProof/>
                <w:szCs w:val="22"/>
                <w:lang w:val="en-US"/>
                <w:rPrChange w:id="1507" w:author="만든 이">
                  <w:rPr>
                    <w:noProof/>
                    <w:kern w:val="0"/>
                    <w:lang w:val="en-US"/>
                  </w:rPr>
                </w:rPrChange>
              </w:rPr>
              <w:drawing>
                <wp:inline distT="0" distB="0" distL="0" distR="0" wp14:anchorId="432B0595" wp14:editId="7B070934">
                  <wp:extent cx="2531110" cy="310515"/>
                  <wp:effectExtent l="0" t="0" r="0" b="0"/>
                  <wp:docPr id="16" name="그림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l="638" t="89235" r="47958"/>
                          <a:stretch>
                            <a:fillRect/>
                          </a:stretch>
                        </pic:blipFill>
                        <pic:spPr bwMode="auto">
                          <a:xfrm>
                            <a:off x="0" y="0"/>
                            <a:ext cx="2531110" cy="310515"/>
                          </a:xfrm>
                          <a:prstGeom prst="rect">
                            <a:avLst/>
                          </a:prstGeom>
                          <a:noFill/>
                          <a:ln>
                            <a:noFill/>
                          </a:ln>
                        </pic:spPr>
                      </pic:pic>
                    </a:graphicData>
                  </a:graphic>
                </wp:inline>
              </w:drawing>
            </w:r>
          </w:p>
        </w:tc>
        <w:tc>
          <w:tcPr>
            <w:tcW w:w="784" w:type="dxa"/>
            <w:vAlign w:val="center"/>
          </w:tcPr>
          <w:p w14:paraId="69D862EE" w14:textId="77777777" w:rsidR="006962C0" w:rsidRPr="00AA51DB" w:rsidRDefault="006962C0" w:rsidP="00162FF1">
            <w:pPr>
              <w:keepNext/>
              <w:suppressAutoHyphens/>
              <w:rPr>
                <w:rFonts w:cs="Times New Roman"/>
                <w:kern w:val="0"/>
                <w:szCs w:val="22"/>
              </w:rPr>
            </w:pPr>
          </w:p>
        </w:tc>
        <w:tc>
          <w:tcPr>
            <w:tcW w:w="770" w:type="dxa"/>
            <w:vAlign w:val="center"/>
          </w:tcPr>
          <w:p w14:paraId="2D58263E" w14:textId="77777777" w:rsidR="006962C0" w:rsidRPr="00AA51DB" w:rsidRDefault="006962C0" w:rsidP="00162FF1">
            <w:pPr>
              <w:keepNext/>
              <w:suppressAutoHyphens/>
              <w:rPr>
                <w:rFonts w:cs="Times New Roman"/>
                <w:kern w:val="0"/>
                <w:szCs w:val="22"/>
              </w:rPr>
            </w:pPr>
          </w:p>
        </w:tc>
        <w:tc>
          <w:tcPr>
            <w:tcW w:w="758" w:type="dxa"/>
            <w:vAlign w:val="center"/>
          </w:tcPr>
          <w:p w14:paraId="29BFF3F0" w14:textId="77777777" w:rsidR="006962C0" w:rsidRPr="00AA51DB" w:rsidRDefault="006962C0" w:rsidP="00162FF1">
            <w:pPr>
              <w:keepNext/>
              <w:suppressAutoHyphens/>
              <w:rPr>
                <w:rFonts w:cs="Times New Roman"/>
                <w:kern w:val="0"/>
                <w:szCs w:val="22"/>
              </w:rPr>
            </w:pPr>
          </w:p>
        </w:tc>
        <w:tc>
          <w:tcPr>
            <w:tcW w:w="1484" w:type="dxa"/>
            <w:gridSpan w:val="2"/>
            <w:vAlign w:val="center"/>
          </w:tcPr>
          <w:p w14:paraId="43FE08BE" w14:textId="77777777" w:rsidR="006962C0" w:rsidRPr="00AA51DB" w:rsidRDefault="006962C0" w:rsidP="00162FF1">
            <w:pPr>
              <w:keepNext/>
              <w:suppressAutoHyphens/>
              <w:rPr>
                <w:rFonts w:cs="Times New Roman"/>
                <w:kern w:val="0"/>
                <w:szCs w:val="22"/>
              </w:rPr>
            </w:pPr>
            <w:r w:rsidRPr="00BD41D6">
              <w:rPr>
                <w:rFonts w:cs="Times New Roman"/>
                <w:szCs w:val="22"/>
                <w:rPrChange w:id="1508" w:author="만든 이">
                  <w:rPr>
                    <w:kern w:val="0"/>
                  </w:rPr>
                </w:rPrChange>
              </w:rPr>
              <w:t>Week</w:t>
            </w:r>
          </w:p>
        </w:tc>
      </w:tr>
      <w:tr w:rsidR="006962C0" w:rsidRPr="00AA51DB" w14:paraId="417BCDF5" w14:textId="77777777" w:rsidTr="00162FF1">
        <w:trPr>
          <w:cantSplit/>
          <w:jc w:val="center"/>
        </w:trPr>
        <w:tc>
          <w:tcPr>
            <w:tcW w:w="567" w:type="dxa"/>
            <w:vAlign w:val="center"/>
          </w:tcPr>
          <w:p w14:paraId="002F33AE" w14:textId="77777777" w:rsidR="006962C0" w:rsidRPr="00AA51DB" w:rsidRDefault="006962C0" w:rsidP="00162FF1">
            <w:pPr>
              <w:keepNext/>
              <w:suppressAutoHyphens/>
              <w:rPr>
                <w:rFonts w:cs="Times New Roman"/>
                <w:kern w:val="0"/>
                <w:szCs w:val="22"/>
              </w:rPr>
            </w:pPr>
          </w:p>
        </w:tc>
        <w:tc>
          <w:tcPr>
            <w:tcW w:w="5000" w:type="dxa"/>
            <w:gridSpan w:val="8"/>
            <w:vAlign w:val="center"/>
          </w:tcPr>
          <w:p w14:paraId="2DDE4260" w14:textId="77777777" w:rsidR="006962C0" w:rsidRPr="00AA51DB" w:rsidRDefault="006962C0" w:rsidP="00162FF1">
            <w:pPr>
              <w:keepNext/>
              <w:suppressAutoHyphens/>
              <w:jc w:val="center"/>
              <w:rPr>
                <w:rFonts w:cs="Times New Roman"/>
                <w:kern w:val="0"/>
                <w:szCs w:val="22"/>
              </w:rPr>
            </w:pPr>
            <w:r w:rsidRPr="00BD41D6">
              <w:rPr>
                <w:rFonts w:cs="Times New Roman"/>
                <w:szCs w:val="22"/>
                <w:rPrChange w:id="1509" w:author="만든 이">
                  <w:rPr>
                    <w:kern w:val="0"/>
                  </w:rPr>
                </w:rPrChange>
              </w:rPr>
              <w:t>Toediening omalizumab of placebo</w:t>
            </w:r>
          </w:p>
        </w:tc>
        <w:tc>
          <w:tcPr>
            <w:tcW w:w="784" w:type="dxa"/>
            <w:vAlign w:val="center"/>
          </w:tcPr>
          <w:p w14:paraId="42A51E24" w14:textId="77777777" w:rsidR="006962C0" w:rsidRPr="00AA51DB" w:rsidRDefault="006962C0" w:rsidP="00162FF1">
            <w:pPr>
              <w:keepNext/>
              <w:suppressAutoHyphens/>
              <w:rPr>
                <w:rFonts w:cs="Times New Roman"/>
                <w:kern w:val="0"/>
                <w:szCs w:val="22"/>
              </w:rPr>
            </w:pPr>
          </w:p>
        </w:tc>
        <w:tc>
          <w:tcPr>
            <w:tcW w:w="770" w:type="dxa"/>
            <w:vAlign w:val="center"/>
          </w:tcPr>
          <w:p w14:paraId="538214F5" w14:textId="77777777" w:rsidR="006962C0" w:rsidRPr="00AA51DB" w:rsidRDefault="006962C0" w:rsidP="00162FF1">
            <w:pPr>
              <w:keepNext/>
              <w:suppressAutoHyphens/>
              <w:rPr>
                <w:rFonts w:cs="Times New Roman"/>
                <w:kern w:val="0"/>
                <w:szCs w:val="22"/>
              </w:rPr>
            </w:pPr>
          </w:p>
        </w:tc>
        <w:tc>
          <w:tcPr>
            <w:tcW w:w="758" w:type="dxa"/>
            <w:vAlign w:val="center"/>
          </w:tcPr>
          <w:p w14:paraId="406AD897" w14:textId="77777777" w:rsidR="006962C0" w:rsidRPr="00AA51DB" w:rsidRDefault="006962C0" w:rsidP="00162FF1">
            <w:pPr>
              <w:keepNext/>
              <w:suppressAutoHyphens/>
              <w:rPr>
                <w:rFonts w:cs="Times New Roman"/>
                <w:kern w:val="0"/>
                <w:szCs w:val="22"/>
              </w:rPr>
            </w:pPr>
          </w:p>
        </w:tc>
        <w:tc>
          <w:tcPr>
            <w:tcW w:w="747" w:type="dxa"/>
            <w:vAlign w:val="center"/>
          </w:tcPr>
          <w:p w14:paraId="5E03EDAC" w14:textId="77777777" w:rsidR="006962C0" w:rsidRPr="00AA51DB" w:rsidRDefault="006962C0" w:rsidP="00162FF1">
            <w:pPr>
              <w:keepNext/>
              <w:suppressAutoHyphens/>
              <w:rPr>
                <w:rFonts w:cs="Times New Roman"/>
                <w:kern w:val="0"/>
                <w:szCs w:val="22"/>
              </w:rPr>
            </w:pPr>
          </w:p>
        </w:tc>
        <w:tc>
          <w:tcPr>
            <w:tcW w:w="737" w:type="dxa"/>
            <w:vAlign w:val="center"/>
          </w:tcPr>
          <w:p w14:paraId="57C1D100" w14:textId="77777777" w:rsidR="006962C0" w:rsidRPr="00AA51DB" w:rsidRDefault="006962C0" w:rsidP="00162FF1">
            <w:pPr>
              <w:keepNext/>
              <w:suppressAutoHyphens/>
              <w:rPr>
                <w:rFonts w:cs="Times New Roman"/>
                <w:kern w:val="0"/>
                <w:szCs w:val="22"/>
              </w:rPr>
            </w:pPr>
          </w:p>
        </w:tc>
      </w:tr>
    </w:tbl>
    <w:p w14:paraId="45990B7E" w14:textId="77777777" w:rsidR="006962C0" w:rsidRPr="00AA51DB" w:rsidRDefault="006962C0" w:rsidP="003770A2">
      <w:pPr>
        <w:pStyle w:val="Bodytext60"/>
        <w:shd w:val="clear" w:color="auto" w:fill="auto"/>
        <w:rPr>
          <w:rFonts w:cs="Times New Roman"/>
          <w:sz w:val="22"/>
          <w:szCs w:val="22"/>
        </w:rPr>
      </w:pPr>
      <w:r w:rsidRPr="00AA51DB">
        <w:rPr>
          <w:rFonts w:cs="Times New Roman"/>
          <w:sz w:val="22"/>
          <w:szCs w:val="22"/>
        </w:rPr>
        <w:t>BOCF=baseline observation carried forward; mITT=gemodificeerde intention-to-treat populatie</w:t>
      </w:r>
    </w:p>
    <w:p w14:paraId="1B5AB24C" w14:textId="77777777" w:rsidR="006962C0" w:rsidRPr="00AA51DB" w:rsidRDefault="006962C0" w:rsidP="003770A2">
      <w:pPr>
        <w:pStyle w:val="Bodytext60"/>
        <w:shd w:val="clear" w:color="auto" w:fill="auto"/>
        <w:rPr>
          <w:rFonts w:cs="Times New Roman"/>
          <w:sz w:val="22"/>
          <w:szCs w:val="22"/>
        </w:rPr>
      </w:pPr>
    </w:p>
    <w:p w14:paraId="0176D911" w14:textId="77777777" w:rsidR="006962C0" w:rsidRPr="00AA51DB" w:rsidRDefault="006962C0" w:rsidP="003770A2">
      <w:pPr>
        <w:pStyle w:val="a5"/>
        <w:spacing w:after="0"/>
        <w:rPr>
          <w:rFonts w:cs="Times New Roman"/>
          <w:szCs w:val="22"/>
        </w:rPr>
      </w:pPr>
      <w:r w:rsidRPr="00AA51DB">
        <w:rPr>
          <w:rFonts w:cs="Times New Roman"/>
          <w:szCs w:val="22"/>
        </w:rPr>
        <w:t>De mate van werkzaamheid waargenomen na 24 weken behandeling was vergelijkbaar met die waargenomen na 12 weken:</w:t>
      </w:r>
    </w:p>
    <w:p w14:paraId="47721148" w14:textId="77777777" w:rsidR="006962C0" w:rsidRPr="00AA51DB" w:rsidRDefault="006962C0" w:rsidP="003770A2">
      <w:pPr>
        <w:pStyle w:val="a5"/>
        <w:spacing w:after="0"/>
        <w:rPr>
          <w:rFonts w:cs="Times New Roman"/>
          <w:szCs w:val="22"/>
        </w:rPr>
      </w:pPr>
      <w:r w:rsidRPr="00AA51DB">
        <w:rPr>
          <w:rFonts w:cs="Times New Roman"/>
          <w:szCs w:val="22"/>
        </w:rPr>
        <w:t>In de studies 1 en 3 was bij 300 mg de gemiddelde afname van de weekscore voor de ernst van de jeuk ten opzichte van de uitgangswaarde respectievelijk 9,8 en 8,6, het percentage patiënten met UAS7</w:t>
      </w:r>
      <w:r w:rsidRPr="00AA51DB">
        <w:rPr>
          <w:rFonts w:cs="Times New Roman" w:hint="eastAsia"/>
          <w:szCs w:val="22"/>
        </w:rPr>
        <w:t>≤</w:t>
      </w:r>
      <w:r w:rsidRPr="00AA51DB">
        <w:rPr>
          <w:rFonts w:cs="Times New Roman"/>
          <w:szCs w:val="22"/>
        </w:rPr>
        <w:t>6 respectievelijk 61,7% en 55,6%, en het percentage patiënten met een complete respons (UAS7=0) respectievelijk 48,1% en 42,5% (alle p&lt;0,0001 vergeleken met placebo).</w:t>
      </w:r>
    </w:p>
    <w:p w14:paraId="7E0DC228" w14:textId="77777777" w:rsidR="006962C0" w:rsidRPr="00AA51DB" w:rsidRDefault="006962C0" w:rsidP="003770A2">
      <w:pPr>
        <w:pStyle w:val="a5"/>
        <w:spacing w:after="0"/>
        <w:rPr>
          <w:rFonts w:cs="Times New Roman"/>
          <w:szCs w:val="22"/>
        </w:rPr>
      </w:pPr>
    </w:p>
    <w:p w14:paraId="70DE7D60" w14:textId="77777777" w:rsidR="006962C0" w:rsidRPr="00AA51DB" w:rsidRDefault="006962C0" w:rsidP="003770A2">
      <w:pPr>
        <w:pStyle w:val="a5"/>
        <w:spacing w:after="0"/>
        <w:rPr>
          <w:rFonts w:cs="Times New Roman"/>
          <w:szCs w:val="22"/>
        </w:rPr>
      </w:pPr>
      <w:r w:rsidRPr="00AA51DB">
        <w:rPr>
          <w:rFonts w:cs="Times New Roman"/>
          <w:szCs w:val="22"/>
        </w:rPr>
        <w:t>Gegevens uit klinische studies bij adolescenten (12 tot en met 17 jaar) omvatte in totaal 39 patiënten, van wie 11 patiënten de 300 mg dosis kregen. Resultaten met de 300 mg dosis zijn beschikbaar voor 9 patiënten op week 12 en 6 patiënten op week 24 en laten een vergelijkbare hoge mate van respons op de behandeling met omalizumab zien vergeleken met de volwassen populatie. Het gemiddelde verschil ten opzichte van de uitgangswaarde in de weekscore voor de ernst van de jeuk nam af met 8,25 op week 12 en met 8,95 op week 24. De responspercentages waren 33% op week 12 en 67% op week 24 voor UAS7=0, en 56% op week 12 en 67% op week 24 voor UAS7</w:t>
      </w:r>
      <w:r w:rsidRPr="00AA51DB">
        <w:rPr>
          <w:rFonts w:cs="Times New Roman" w:hint="eastAsia"/>
          <w:szCs w:val="22"/>
        </w:rPr>
        <w:t>≤</w:t>
      </w:r>
      <w:r w:rsidRPr="00AA51DB">
        <w:rPr>
          <w:rFonts w:cs="Times New Roman"/>
          <w:szCs w:val="22"/>
        </w:rPr>
        <w:t>6.</w:t>
      </w:r>
    </w:p>
    <w:p w14:paraId="227CCE07" w14:textId="77777777" w:rsidR="006962C0" w:rsidRPr="00AA51DB" w:rsidRDefault="006962C0" w:rsidP="003770A2">
      <w:pPr>
        <w:pStyle w:val="a5"/>
        <w:spacing w:after="0"/>
        <w:rPr>
          <w:rFonts w:cs="Times New Roman"/>
          <w:szCs w:val="22"/>
        </w:rPr>
      </w:pPr>
    </w:p>
    <w:p w14:paraId="28F8A9A7" w14:textId="77777777" w:rsidR="006962C0" w:rsidRPr="00AA51DB" w:rsidRDefault="006962C0" w:rsidP="003770A2">
      <w:pPr>
        <w:pStyle w:val="a5"/>
        <w:spacing w:after="0"/>
        <w:rPr>
          <w:rFonts w:cs="Times New Roman"/>
          <w:szCs w:val="22"/>
        </w:rPr>
      </w:pPr>
      <w:r w:rsidRPr="00AA51DB">
        <w:rPr>
          <w:rFonts w:cs="Times New Roman"/>
          <w:szCs w:val="22"/>
        </w:rPr>
        <w:t>In een 48 weken durende studie werden 206 patiënten tussen 12 en 75 jaar geïncludeerd in een 24 weken durende open-label behandelingsperiode van omalizumab 300 mg elke 4 weken. Patiënten die in deze open-label periode op de behandeling reageerden, werden vervolgens gerandomiseerd om aanvullend elke 4 weken omalizumab 300 mg (81 patiënten) of placebo (53 patiënten) te krijgen gedurende 24 weken.</w:t>
      </w:r>
    </w:p>
    <w:p w14:paraId="66912D9A" w14:textId="77777777" w:rsidR="006962C0" w:rsidRPr="00AA51DB" w:rsidRDefault="006962C0" w:rsidP="003770A2">
      <w:pPr>
        <w:pStyle w:val="a5"/>
        <w:spacing w:after="0"/>
        <w:rPr>
          <w:rFonts w:cs="Times New Roman"/>
          <w:szCs w:val="22"/>
        </w:rPr>
      </w:pPr>
    </w:p>
    <w:p w14:paraId="6A8F6727" w14:textId="77777777" w:rsidR="006962C0" w:rsidRPr="00AA51DB" w:rsidRDefault="006962C0" w:rsidP="003770A2">
      <w:pPr>
        <w:pStyle w:val="a5"/>
        <w:spacing w:after="0"/>
        <w:rPr>
          <w:rFonts w:cs="Times New Roman"/>
          <w:szCs w:val="22"/>
        </w:rPr>
      </w:pPr>
      <w:r w:rsidRPr="00AA51DB">
        <w:rPr>
          <w:rFonts w:cs="Times New Roman"/>
          <w:szCs w:val="22"/>
        </w:rPr>
        <w:t xml:space="preserve">Van de patiënten die de behandeling met omalizumab gedurende 48 weken bleven ontvangen, ervoer </w:t>
      </w:r>
      <w:r w:rsidRPr="00AA51DB">
        <w:rPr>
          <w:rFonts w:cs="Times New Roman"/>
          <w:szCs w:val="22"/>
          <w:lang w:eastAsia="en-GB" w:bidi="en-GB"/>
        </w:rPr>
        <w:t xml:space="preserve">21% </w:t>
      </w:r>
      <w:r w:rsidRPr="00AA51DB">
        <w:rPr>
          <w:rFonts w:cs="Times New Roman"/>
          <w:szCs w:val="22"/>
        </w:rPr>
        <w:t xml:space="preserve">klinische verslechtering (UAS7-score </w:t>
      </w:r>
      <w:r w:rsidRPr="00AA51DB">
        <w:rPr>
          <w:rFonts w:cs="Times New Roman" w:hint="eastAsia"/>
          <w:szCs w:val="22"/>
        </w:rPr>
        <w:t>≥</w:t>
      </w:r>
      <w:r w:rsidRPr="00AA51DB">
        <w:rPr>
          <w:rFonts w:cs="Times New Roman"/>
          <w:szCs w:val="22"/>
        </w:rPr>
        <w:t>12 gedurende ten minste 2 opeenvolgende weken na randomisatie tussen week 24 en 48), versus 60,4% van degenen die in week 48 met placebo werden behandeld (verschil -39,4%, p&lt;0,0001, 95% BI: -54,5%, -22,5%).</w:t>
      </w:r>
    </w:p>
    <w:p w14:paraId="1A7526D3" w14:textId="77777777" w:rsidR="006962C0" w:rsidRPr="00AA51DB" w:rsidRDefault="006962C0" w:rsidP="003770A2">
      <w:pPr>
        <w:pStyle w:val="a5"/>
        <w:spacing w:after="0"/>
        <w:rPr>
          <w:rFonts w:cs="Times New Roman"/>
          <w:szCs w:val="22"/>
        </w:rPr>
      </w:pPr>
    </w:p>
    <w:p w14:paraId="1B5F3676" w14:textId="77777777" w:rsidR="006962C0" w:rsidRPr="00AA51DB" w:rsidRDefault="006962C0" w:rsidP="003770A2">
      <w:pPr>
        <w:pStyle w:val="a5"/>
        <w:keepNext/>
        <w:numPr>
          <w:ilvl w:val="1"/>
          <w:numId w:val="8"/>
        </w:numPr>
        <w:tabs>
          <w:tab w:val="left" w:pos="566"/>
        </w:tabs>
        <w:spacing w:after="0"/>
        <w:ind w:left="567" w:hanging="567"/>
        <w:rPr>
          <w:rFonts w:cs="Times New Roman"/>
          <w:szCs w:val="22"/>
        </w:rPr>
      </w:pPr>
      <w:r w:rsidRPr="00AA51DB">
        <w:rPr>
          <w:rFonts w:cs="Times New Roman"/>
          <w:b/>
          <w:szCs w:val="22"/>
        </w:rPr>
        <w:t>Farmacokinetische eigenschappen</w:t>
      </w:r>
    </w:p>
    <w:p w14:paraId="2EB8FD1F" w14:textId="77777777" w:rsidR="006962C0" w:rsidRPr="00AA51DB" w:rsidRDefault="006962C0" w:rsidP="003770A2">
      <w:pPr>
        <w:pStyle w:val="a5"/>
        <w:keepNext/>
        <w:spacing w:after="0"/>
        <w:rPr>
          <w:rFonts w:cs="Times New Roman"/>
          <w:szCs w:val="22"/>
        </w:rPr>
      </w:pPr>
    </w:p>
    <w:p w14:paraId="09D36735" w14:textId="77777777" w:rsidR="006962C0" w:rsidRPr="00AA51DB" w:rsidRDefault="006962C0" w:rsidP="003770A2">
      <w:pPr>
        <w:pStyle w:val="a5"/>
        <w:spacing w:after="0"/>
        <w:rPr>
          <w:rFonts w:cs="Times New Roman"/>
          <w:szCs w:val="22"/>
        </w:rPr>
      </w:pPr>
      <w:r w:rsidRPr="00AA51DB">
        <w:rPr>
          <w:rFonts w:cs="Times New Roman"/>
          <w:szCs w:val="22"/>
        </w:rPr>
        <w:t>De farmacokinetiek van omalizumab is onderzocht bij volwassen en adolescente patiënten met allergisch astma alsook bij volwassen patiënten met CRSwNP, en volwassen en adolescente patiënten met CSU. De algemene farmacokinetische kenmerken van omalizumab zijn vergelijkbaar bij deze patiëntenpopulaties.</w:t>
      </w:r>
    </w:p>
    <w:p w14:paraId="0E2B00AC" w14:textId="77777777" w:rsidR="006962C0" w:rsidRPr="00AA51DB" w:rsidRDefault="006962C0" w:rsidP="003770A2">
      <w:pPr>
        <w:pStyle w:val="a5"/>
        <w:spacing w:after="0"/>
        <w:rPr>
          <w:rFonts w:cs="Times New Roman"/>
          <w:szCs w:val="22"/>
        </w:rPr>
      </w:pPr>
    </w:p>
    <w:p w14:paraId="22C5849A"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Absorptie</w:t>
      </w:r>
    </w:p>
    <w:p w14:paraId="0E7CD1AE" w14:textId="77777777" w:rsidR="006962C0" w:rsidRPr="00AA51DB" w:rsidRDefault="006962C0" w:rsidP="003770A2">
      <w:pPr>
        <w:pStyle w:val="a5"/>
        <w:keepNext/>
        <w:spacing w:after="0"/>
        <w:rPr>
          <w:rFonts w:cs="Times New Roman"/>
          <w:szCs w:val="22"/>
        </w:rPr>
      </w:pPr>
    </w:p>
    <w:p w14:paraId="6584A97F" w14:textId="77777777" w:rsidR="006962C0" w:rsidRPr="00AA51DB" w:rsidRDefault="006962C0" w:rsidP="003770A2">
      <w:pPr>
        <w:pStyle w:val="a5"/>
        <w:spacing w:after="0"/>
        <w:rPr>
          <w:rFonts w:cs="Times New Roman"/>
          <w:szCs w:val="22"/>
        </w:rPr>
      </w:pPr>
      <w:r w:rsidRPr="00AA51DB">
        <w:rPr>
          <w:rFonts w:cs="Times New Roman"/>
          <w:szCs w:val="22"/>
        </w:rPr>
        <w:t>De gemiddelde absolute biologische beschikbaarheid van omalizumab na subcutane toediening is 62%. Na een enkelvoudige subcutane dosis aan volwassen en adolescente patiënten met astma of CSU werd omalizumab traag geabsorbeerd en werden piekconcentraties in het serum na gemiddeld 6-8 dagen bereikt. Na meervoudige doses omalizumab waren de oppervlaktes onder de serumconcentratie-versus-tijd-curve van dag 0 tot dag 14 bij steady state tot 6 maal groter dan die na de eerste dosis bij patiënten met astma.</w:t>
      </w:r>
    </w:p>
    <w:p w14:paraId="2D674A33" w14:textId="77777777" w:rsidR="006962C0" w:rsidRPr="00AA51DB" w:rsidRDefault="006962C0" w:rsidP="003770A2">
      <w:pPr>
        <w:pStyle w:val="a5"/>
        <w:spacing w:after="0"/>
        <w:rPr>
          <w:rFonts w:cs="Times New Roman"/>
          <w:szCs w:val="22"/>
        </w:rPr>
      </w:pPr>
    </w:p>
    <w:p w14:paraId="6E9650EE" w14:textId="77777777" w:rsidR="006962C0" w:rsidRPr="00AA51DB" w:rsidRDefault="006962C0" w:rsidP="003770A2">
      <w:pPr>
        <w:pStyle w:val="a5"/>
        <w:spacing w:after="0"/>
        <w:rPr>
          <w:rFonts w:cs="Times New Roman"/>
          <w:szCs w:val="22"/>
        </w:rPr>
      </w:pPr>
      <w:r w:rsidRPr="00AA51DB">
        <w:rPr>
          <w:rFonts w:cs="Times New Roman"/>
          <w:szCs w:val="22"/>
        </w:rPr>
        <w:t>De farmacokinetiek van omalizumab is lineair bij doses hoger dan 0,5 mg/kg. Na doses van 75 mg, 150 mg of 300 mg iedere 4 weken bij patiënten met CSU stegen de dalserumconcentraties van omalizumab evenredig met de hoogte van de dosis.</w:t>
      </w:r>
    </w:p>
    <w:p w14:paraId="17ABA277" w14:textId="77777777" w:rsidR="006962C0" w:rsidRPr="00AA51DB" w:rsidRDefault="006962C0" w:rsidP="003770A2">
      <w:pPr>
        <w:pStyle w:val="a5"/>
        <w:spacing w:after="0"/>
        <w:rPr>
          <w:rFonts w:cs="Times New Roman"/>
          <w:szCs w:val="22"/>
        </w:rPr>
      </w:pPr>
    </w:p>
    <w:p w14:paraId="2E846734" w14:textId="77777777" w:rsidR="006962C0" w:rsidRPr="00AA51DB" w:rsidRDefault="006962C0" w:rsidP="003770A2">
      <w:pPr>
        <w:pStyle w:val="a5"/>
        <w:spacing w:after="0"/>
        <w:rPr>
          <w:rFonts w:cs="Times New Roman"/>
          <w:szCs w:val="22"/>
        </w:rPr>
      </w:pPr>
      <w:r w:rsidRPr="00AA51DB">
        <w:rPr>
          <w:rFonts w:cs="Times New Roman"/>
          <w:szCs w:val="22"/>
        </w:rPr>
        <w:t>Toediening van omalizumab geproduceerd als een gelyofiliseerde of vloeibare formulering resulteerde in vergelijkbare serumconcentratie-tijdsprofielen van omalizumab.</w:t>
      </w:r>
    </w:p>
    <w:p w14:paraId="287803AB" w14:textId="77777777" w:rsidR="006962C0" w:rsidRPr="00AA51DB" w:rsidRDefault="006962C0" w:rsidP="003770A2">
      <w:pPr>
        <w:pStyle w:val="a5"/>
        <w:spacing w:after="0"/>
        <w:rPr>
          <w:rFonts w:cs="Times New Roman"/>
          <w:szCs w:val="22"/>
        </w:rPr>
      </w:pPr>
    </w:p>
    <w:p w14:paraId="1F317F6E"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Distributie</w:t>
      </w:r>
    </w:p>
    <w:p w14:paraId="48F25D4D" w14:textId="77777777" w:rsidR="006962C0" w:rsidRPr="00AA51DB" w:rsidRDefault="006962C0" w:rsidP="003770A2">
      <w:pPr>
        <w:pStyle w:val="a5"/>
        <w:keepNext/>
        <w:spacing w:after="0"/>
        <w:rPr>
          <w:rFonts w:cs="Times New Roman"/>
          <w:szCs w:val="22"/>
        </w:rPr>
      </w:pPr>
    </w:p>
    <w:p w14:paraId="14F2319C" w14:textId="77777777" w:rsidR="006962C0" w:rsidRPr="00AA51DB" w:rsidRDefault="006962C0" w:rsidP="003770A2">
      <w:pPr>
        <w:pStyle w:val="a5"/>
        <w:spacing w:after="0"/>
        <w:rPr>
          <w:rFonts w:cs="Times New Roman"/>
          <w:szCs w:val="22"/>
        </w:rPr>
      </w:pPr>
      <w:r w:rsidRPr="00AA51DB">
        <w:rPr>
          <w:rFonts w:cs="Times New Roman"/>
          <w:i/>
          <w:szCs w:val="22"/>
        </w:rPr>
        <w:t>In vitro</w:t>
      </w:r>
      <w:r w:rsidRPr="00AA51DB">
        <w:rPr>
          <w:rFonts w:cs="Times New Roman"/>
          <w:szCs w:val="22"/>
        </w:rPr>
        <w:t xml:space="preserve"> vormt omalizumab complexen van beperkte omvang met IgE. Neerslaande complexen en complexen groter dan één miljoen Dalton in molecuulgewicht worden </w:t>
      </w:r>
      <w:r w:rsidRPr="00AA51DB">
        <w:rPr>
          <w:rFonts w:cs="Times New Roman"/>
          <w:i/>
          <w:szCs w:val="22"/>
        </w:rPr>
        <w:t>in vitro</w:t>
      </w:r>
      <w:r w:rsidRPr="00AA51DB">
        <w:rPr>
          <w:rFonts w:cs="Times New Roman"/>
          <w:szCs w:val="22"/>
        </w:rPr>
        <w:t xml:space="preserve"> of </w:t>
      </w:r>
      <w:r w:rsidRPr="00AA51DB">
        <w:rPr>
          <w:rFonts w:cs="Times New Roman"/>
          <w:i/>
          <w:szCs w:val="22"/>
        </w:rPr>
        <w:t>in vivo</w:t>
      </w:r>
      <w:r w:rsidRPr="00AA51DB">
        <w:rPr>
          <w:rFonts w:cs="Times New Roman"/>
          <w:szCs w:val="22"/>
        </w:rPr>
        <w:t xml:space="preserve"> niet waargenomen. Op basis van populatiefarmacokinetiek was de distributie van omalizumab vergelijkbaar bij patiënten met allergisch astma en patiënten met CSU. Het schijnbare distributievolume bij patiënten met astma na subcutane toediening was 78 ± 32 ml/kg.</w:t>
      </w:r>
    </w:p>
    <w:p w14:paraId="2A65F0F6" w14:textId="77777777" w:rsidR="006962C0" w:rsidRPr="00AA51DB" w:rsidRDefault="006962C0" w:rsidP="003770A2">
      <w:pPr>
        <w:pStyle w:val="a5"/>
        <w:spacing w:after="0"/>
        <w:rPr>
          <w:rFonts w:cs="Times New Roman"/>
          <w:szCs w:val="22"/>
        </w:rPr>
      </w:pPr>
    </w:p>
    <w:p w14:paraId="23D9C531"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Eliminatie</w:t>
      </w:r>
    </w:p>
    <w:p w14:paraId="746EA8A3" w14:textId="77777777" w:rsidR="006962C0" w:rsidRPr="00AA51DB" w:rsidRDefault="006962C0" w:rsidP="003770A2">
      <w:pPr>
        <w:pStyle w:val="a5"/>
        <w:keepNext/>
        <w:spacing w:after="0"/>
        <w:rPr>
          <w:rFonts w:cs="Times New Roman"/>
          <w:szCs w:val="22"/>
        </w:rPr>
      </w:pPr>
    </w:p>
    <w:p w14:paraId="54486C20" w14:textId="77777777" w:rsidR="006962C0" w:rsidRPr="00AA51DB" w:rsidRDefault="006962C0" w:rsidP="003770A2">
      <w:pPr>
        <w:pStyle w:val="a5"/>
        <w:spacing w:after="0"/>
        <w:rPr>
          <w:rFonts w:cs="Times New Roman"/>
          <w:szCs w:val="22"/>
        </w:rPr>
      </w:pPr>
      <w:r w:rsidRPr="00AA51DB">
        <w:rPr>
          <w:rFonts w:cs="Times New Roman"/>
          <w:szCs w:val="22"/>
        </w:rPr>
        <w:t>Bij de klaring van omalizumab zijn zowel IgG-klaringsprocessen betrokken als klaring via specifieke binding en complexvorming met het target-ligand, IgE. Lever eliminatie van IgG omvat afbraak in het reticulo-endotheliaal systeem en endotheelcellen. Intact IgG wordt ook in gal uitgescheiden. Bij astmapatiënten was de gemiddelde eliminatiehalfwaardetijd van omalizumab in het serum 26 dagen waarbij de schijnbare klaring gemiddeld 2,4 ± 1,1 ml/kg/dag was. Verdubbeling van het lichaamsgewicht leverde ongeveer een verdubbeling van de schijnbare klaring op. Gebaseerd op populatiefarmacokinetieksimulaties bij patiënten met CSU was de eliminatiehalfwaardetijd van omalizumab in het serum bij steady state gemiddeld 24 dagen en de schijnbare klaring bij steady state was 3,0 ml/kg/dag voor een patiënt met een gewicht van 80 kg.</w:t>
      </w:r>
    </w:p>
    <w:p w14:paraId="7968EBA7" w14:textId="77777777" w:rsidR="006962C0" w:rsidRPr="00AA51DB" w:rsidRDefault="006962C0" w:rsidP="003770A2">
      <w:pPr>
        <w:pStyle w:val="a5"/>
        <w:spacing w:after="0"/>
        <w:rPr>
          <w:rFonts w:cs="Times New Roman"/>
          <w:szCs w:val="22"/>
        </w:rPr>
      </w:pPr>
    </w:p>
    <w:p w14:paraId="49255250" w14:textId="77777777" w:rsidR="006962C0" w:rsidRPr="00AA51DB" w:rsidRDefault="006962C0" w:rsidP="003770A2">
      <w:pPr>
        <w:pStyle w:val="a5"/>
        <w:keepNext/>
        <w:spacing w:after="0"/>
        <w:rPr>
          <w:rFonts w:cs="Times New Roman"/>
          <w:szCs w:val="22"/>
          <w:u w:val="single"/>
        </w:rPr>
      </w:pPr>
      <w:r w:rsidRPr="00AA51DB">
        <w:rPr>
          <w:rFonts w:cs="Times New Roman"/>
          <w:szCs w:val="22"/>
          <w:u w:val="single"/>
        </w:rPr>
        <w:t>Kenmerken van patiëntenpopulaties</w:t>
      </w:r>
    </w:p>
    <w:p w14:paraId="37D3AF97" w14:textId="77777777" w:rsidR="006962C0" w:rsidRPr="00AA51DB" w:rsidRDefault="006962C0" w:rsidP="003770A2">
      <w:pPr>
        <w:pStyle w:val="a5"/>
        <w:keepNext/>
        <w:spacing w:after="0"/>
        <w:rPr>
          <w:rFonts w:cs="Times New Roman"/>
          <w:szCs w:val="22"/>
        </w:rPr>
      </w:pPr>
    </w:p>
    <w:p w14:paraId="4F03F63E" w14:textId="77777777" w:rsidR="006962C0" w:rsidRPr="00AA51DB" w:rsidRDefault="006962C0" w:rsidP="003770A2">
      <w:pPr>
        <w:pStyle w:val="a5"/>
        <w:keepNext/>
        <w:spacing w:after="0"/>
        <w:rPr>
          <w:rFonts w:cs="Times New Roman"/>
          <w:szCs w:val="22"/>
        </w:rPr>
      </w:pPr>
      <w:r w:rsidRPr="00AA51DB">
        <w:rPr>
          <w:rFonts w:cs="Times New Roman"/>
          <w:i/>
          <w:szCs w:val="22"/>
          <w:u w:val="single"/>
        </w:rPr>
        <w:t xml:space="preserve">Leeftijd, ras/etniciteit, geslacht, </w:t>
      </w:r>
      <w:r w:rsidRPr="00AA51DB">
        <w:rPr>
          <w:rFonts w:cs="Times New Roman"/>
          <w:i/>
          <w:szCs w:val="22"/>
          <w:u w:val="single"/>
          <w:lang w:eastAsia="en-GB" w:bidi="en-GB"/>
        </w:rPr>
        <w:t xml:space="preserve">Body Mass </w:t>
      </w:r>
      <w:r w:rsidRPr="00AA51DB">
        <w:rPr>
          <w:rFonts w:cs="Times New Roman"/>
          <w:i/>
          <w:szCs w:val="22"/>
          <w:u w:val="single"/>
        </w:rPr>
        <w:t>Index</w:t>
      </w:r>
    </w:p>
    <w:p w14:paraId="660A7FD0" w14:textId="77777777" w:rsidR="006962C0" w:rsidRPr="00AA51DB" w:rsidRDefault="006962C0" w:rsidP="003770A2">
      <w:pPr>
        <w:pStyle w:val="a5"/>
        <w:spacing w:after="0"/>
        <w:rPr>
          <w:rFonts w:cs="Times New Roman"/>
          <w:i/>
          <w:iCs/>
          <w:szCs w:val="22"/>
        </w:rPr>
      </w:pPr>
      <w:r w:rsidRPr="00AA51DB">
        <w:rPr>
          <w:rFonts w:cs="Times New Roman"/>
          <w:i/>
          <w:szCs w:val="22"/>
        </w:rPr>
        <w:t xml:space="preserve">Patiënten met allergisch astma en chronische rinosinusitis met neuspoliepen (CRSwNP) </w:t>
      </w:r>
    </w:p>
    <w:p w14:paraId="3BD63FDB" w14:textId="77777777" w:rsidR="006962C0" w:rsidRPr="00AA51DB" w:rsidRDefault="006962C0" w:rsidP="003770A2">
      <w:pPr>
        <w:pStyle w:val="a5"/>
        <w:spacing w:after="0"/>
        <w:rPr>
          <w:rFonts w:cs="Times New Roman"/>
          <w:szCs w:val="22"/>
        </w:rPr>
      </w:pPr>
      <w:r w:rsidRPr="00AA51DB">
        <w:rPr>
          <w:rFonts w:cs="Times New Roman"/>
          <w:szCs w:val="22"/>
        </w:rPr>
        <w:t>De populatie farmacokinetiek van omalizumab werd geanalyseerd om de effecten van demografische kenmerken te evalueren. Uit analyse van deze beperkte gegevens blijkt dat er geen dosisaanpassingen nodig zijn in relatie tot leeftijd (6-76 jaar voor patiënten met allergisch astma; 18 tot 75 jaar voor patiënten met CRSwNP), ras/etniciteit, geslacht of body mass index (zie rubriek 4.2).</w:t>
      </w:r>
    </w:p>
    <w:p w14:paraId="255C809D" w14:textId="77777777" w:rsidR="006962C0" w:rsidRPr="00AA51DB" w:rsidRDefault="006962C0" w:rsidP="003770A2">
      <w:pPr>
        <w:pStyle w:val="a5"/>
        <w:spacing w:after="0"/>
        <w:rPr>
          <w:rFonts w:cs="Times New Roman"/>
          <w:szCs w:val="22"/>
        </w:rPr>
      </w:pPr>
    </w:p>
    <w:p w14:paraId="68BEC885" w14:textId="77777777" w:rsidR="006962C0" w:rsidRPr="00AA51DB" w:rsidRDefault="006962C0" w:rsidP="003770A2">
      <w:pPr>
        <w:pStyle w:val="a5"/>
        <w:keepNext/>
        <w:spacing w:after="0"/>
        <w:rPr>
          <w:rFonts w:cs="Times New Roman"/>
          <w:szCs w:val="22"/>
        </w:rPr>
      </w:pPr>
      <w:r w:rsidRPr="00AA51DB">
        <w:rPr>
          <w:rFonts w:cs="Times New Roman"/>
          <w:i/>
          <w:szCs w:val="22"/>
        </w:rPr>
        <w:t>Patiënten met CSU</w:t>
      </w:r>
    </w:p>
    <w:p w14:paraId="7A1F8D13" w14:textId="6087F3FF" w:rsidR="006962C0" w:rsidRPr="00AA51DB" w:rsidRDefault="006962C0" w:rsidP="003770A2">
      <w:pPr>
        <w:pStyle w:val="a5"/>
        <w:spacing w:after="0"/>
        <w:rPr>
          <w:rFonts w:cs="Times New Roman"/>
          <w:szCs w:val="22"/>
        </w:rPr>
      </w:pPr>
      <w:r w:rsidRPr="00AA51DB">
        <w:rPr>
          <w:rFonts w:cs="Times New Roman"/>
          <w:szCs w:val="22"/>
        </w:rPr>
        <w:t>De effecten van demografische kenmerken en andere factoren op de blootstelling aan omalizumab werden onderzocht op basis van populatiefarmacokinetiek. Daarnaast werden covariabele effecten beoordeeld door de relatie te analyseren tussen omalizumabconcentraties en klinische responsen. Deze analyses suggereren dat er geen dosisaanpassingen nodig zijn bij patiënten met CSU in relatie tot leeftijd (12-75 jaar), ras/etniciteit, geslacht, lichaamsgewicht, body mass index, de IgE- uitgangswaarde, anti-Fc</w:t>
      </w:r>
      <w:r w:rsidR="00FE4EE9" w:rsidRPr="00FE4EE9">
        <w:rPr>
          <w:rFonts w:cs="Times New Roman"/>
          <w:szCs w:val="22"/>
        </w:rPr>
        <w:t>ε</w:t>
      </w:r>
      <w:r w:rsidRPr="00AA51DB">
        <w:rPr>
          <w:rFonts w:cs="Times New Roman"/>
          <w:szCs w:val="22"/>
        </w:rPr>
        <w:t>RI autoantilichamen of gelijktijdig gebruik van H2-antihistaminica of LTRA’s.</w:t>
      </w:r>
    </w:p>
    <w:p w14:paraId="27740E49" w14:textId="77777777" w:rsidR="006962C0" w:rsidRPr="00AA51DB" w:rsidRDefault="006962C0" w:rsidP="003770A2">
      <w:pPr>
        <w:pStyle w:val="a5"/>
        <w:spacing w:after="0"/>
        <w:rPr>
          <w:rFonts w:cs="Times New Roman"/>
          <w:szCs w:val="22"/>
        </w:rPr>
      </w:pPr>
    </w:p>
    <w:p w14:paraId="2A54CE14" w14:textId="77777777" w:rsidR="006962C0" w:rsidRPr="00AA51DB" w:rsidRDefault="006962C0" w:rsidP="003770A2">
      <w:pPr>
        <w:pStyle w:val="a5"/>
        <w:keepNext/>
        <w:spacing w:after="0"/>
        <w:rPr>
          <w:rFonts w:cs="Times New Roman"/>
          <w:szCs w:val="22"/>
        </w:rPr>
      </w:pPr>
      <w:r w:rsidRPr="00AA51DB">
        <w:rPr>
          <w:rFonts w:cs="Times New Roman"/>
          <w:i/>
          <w:szCs w:val="22"/>
          <w:u w:val="single"/>
        </w:rPr>
        <w:t>Nier- en leverinsufficiëntie</w:t>
      </w:r>
    </w:p>
    <w:p w14:paraId="12729AA7" w14:textId="77777777" w:rsidR="006962C0" w:rsidRPr="00AA51DB" w:rsidRDefault="006962C0" w:rsidP="003770A2">
      <w:pPr>
        <w:pStyle w:val="a5"/>
        <w:spacing w:after="0"/>
        <w:rPr>
          <w:rFonts w:cs="Times New Roman"/>
          <w:szCs w:val="22"/>
        </w:rPr>
      </w:pPr>
      <w:r w:rsidRPr="00AA51DB">
        <w:rPr>
          <w:rFonts w:cs="Times New Roman"/>
          <w:szCs w:val="22"/>
        </w:rPr>
        <w:t>Er zijn geen farmacokinetische of farmacodynamische gegevens over patiënten met allergisch astma of CSU met nier- of leverinsufficiëntie (zie rubriek 4.2 en 4.4).</w:t>
      </w:r>
    </w:p>
    <w:p w14:paraId="51A3B3C9" w14:textId="77777777" w:rsidR="006962C0" w:rsidRPr="00AA51DB" w:rsidRDefault="006962C0" w:rsidP="003770A2">
      <w:pPr>
        <w:pStyle w:val="a5"/>
        <w:spacing w:after="0"/>
        <w:rPr>
          <w:rFonts w:cs="Times New Roman"/>
          <w:szCs w:val="22"/>
        </w:rPr>
      </w:pPr>
    </w:p>
    <w:p w14:paraId="10350BED" w14:textId="77777777" w:rsidR="006962C0" w:rsidRPr="00AA51DB" w:rsidRDefault="006962C0" w:rsidP="003770A2">
      <w:pPr>
        <w:pStyle w:val="a5"/>
        <w:keepNext/>
        <w:numPr>
          <w:ilvl w:val="1"/>
          <w:numId w:val="8"/>
        </w:numPr>
        <w:tabs>
          <w:tab w:val="left" w:pos="566"/>
        </w:tabs>
        <w:spacing w:after="0"/>
        <w:ind w:left="567" w:hanging="567"/>
        <w:rPr>
          <w:rFonts w:cs="Times New Roman"/>
          <w:szCs w:val="22"/>
        </w:rPr>
      </w:pPr>
      <w:r w:rsidRPr="00AA51DB">
        <w:rPr>
          <w:rFonts w:cs="Times New Roman"/>
          <w:b/>
          <w:szCs w:val="22"/>
        </w:rPr>
        <w:t>Gegevens uit het preklinisch veiligheidsonderzoek</w:t>
      </w:r>
    </w:p>
    <w:p w14:paraId="5E1737C5" w14:textId="77777777" w:rsidR="006962C0" w:rsidRPr="00AA51DB" w:rsidRDefault="006962C0" w:rsidP="003770A2">
      <w:pPr>
        <w:pStyle w:val="a5"/>
        <w:keepNext/>
        <w:tabs>
          <w:tab w:val="left" w:pos="566"/>
        </w:tabs>
        <w:spacing w:after="0"/>
        <w:rPr>
          <w:rFonts w:cs="Times New Roman"/>
          <w:szCs w:val="22"/>
        </w:rPr>
      </w:pPr>
    </w:p>
    <w:p w14:paraId="3BC37501" w14:textId="77777777" w:rsidR="006962C0" w:rsidRPr="00AA51DB" w:rsidRDefault="006962C0" w:rsidP="003770A2">
      <w:pPr>
        <w:pStyle w:val="a5"/>
        <w:spacing w:after="0"/>
        <w:rPr>
          <w:rFonts w:cs="Times New Roman"/>
          <w:szCs w:val="22"/>
        </w:rPr>
      </w:pPr>
      <w:r w:rsidRPr="00AA51DB">
        <w:rPr>
          <w:rFonts w:cs="Times New Roman"/>
          <w:szCs w:val="22"/>
        </w:rPr>
        <w:t>De veiligheid van omalizumab is bestudeerd in cynomolgus-apen, omdat omalizumab met dezelfde affiniteit bindt aan cynomolgus en menselijk IgE. Er zijn antilichamen voor omalizumab waargenomen bij sommige apen na herhaalde subcutane of intraveneuze toediening. Maar er werd geen duidelijke toxiciteit gezien zoals immuuncomplex-gemedieerde ziekten of complementafhankelijke cytotoxiciteit. Er waren geen aanwijzingen voor een anafylactische reactie als gevolg van mestceldegranulatie bij cynomolgus-apen.</w:t>
      </w:r>
    </w:p>
    <w:p w14:paraId="546C8B8B" w14:textId="77777777" w:rsidR="006962C0" w:rsidRPr="00AA51DB" w:rsidRDefault="006962C0" w:rsidP="003770A2">
      <w:pPr>
        <w:pStyle w:val="a5"/>
        <w:spacing w:after="0"/>
        <w:rPr>
          <w:rFonts w:cs="Times New Roman"/>
          <w:szCs w:val="22"/>
        </w:rPr>
      </w:pPr>
    </w:p>
    <w:p w14:paraId="633227B7" w14:textId="77777777" w:rsidR="006962C0" w:rsidRPr="00AA51DB" w:rsidRDefault="006962C0" w:rsidP="003770A2">
      <w:pPr>
        <w:pStyle w:val="a5"/>
        <w:spacing w:after="0"/>
        <w:rPr>
          <w:rFonts w:cs="Times New Roman"/>
          <w:szCs w:val="22"/>
        </w:rPr>
      </w:pPr>
      <w:r w:rsidRPr="00AA51DB">
        <w:rPr>
          <w:rFonts w:cs="Times New Roman"/>
          <w:szCs w:val="22"/>
        </w:rPr>
        <w:t>Chronische toediening van omalizumab in doses van maximaal 250 mg/kg (ten minste 14 keer zoveel als de hoogste aanbevolen klinische dosis in mg/kg volgens de tabel met aanbevolen doseringen) werd goed verdragen door niet-humane primaten (zowel volwassen als onvolwassen dieren), met uitzondering van een dosisgerelateerde en leeftijdsafhankelijke afname in bloedplaatjes, waarbij jongere dieren gevoeliger bleken. De serumconcentratie die nodig is om een verlaging van 50% in bloedplaatjes te verkrijgen vanaf aanvangswaarde bij volwassen cynomolgus-apen, was ruwweg 4 tot 20 keer hoger dan de verwachte maximale klinische serumconcentraties. Daarnaast werden bij cynomolgus-apen acute bloedingen en ontstekingen waargenomen op de injectieplaatsen.</w:t>
      </w:r>
    </w:p>
    <w:p w14:paraId="162A779E" w14:textId="77777777" w:rsidR="006962C0" w:rsidRPr="00AA51DB" w:rsidRDefault="006962C0" w:rsidP="003770A2">
      <w:pPr>
        <w:pStyle w:val="a5"/>
        <w:spacing w:after="0"/>
        <w:rPr>
          <w:rFonts w:cs="Times New Roman"/>
          <w:szCs w:val="22"/>
        </w:rPr>
      </w:pPr>
    </w:p>
    <w:p w14:paraId="763B9D98" w14:textId="77777777" w:rsidR="006962C0" w:rsidRPr="00AA51DB" w:rsidRDefault="006962C0" w:rsidP="003770A2">
      <w:pPr>
        <w:pStyle w:val="a5"/>
        <w:spacing w:after="0"/>
        <w:rPr>
          <w:rFonts w:cs="Times New Roman"/>
          <w:szCs w:val="22"/>
        </w:rPr>
      </w:pPr>
      <w:r w:rsidRPr="00AA51DB">
        <w:rPr>
          <w:rFonts w:cs="Times New Roman"/>
          <w:szCs w:val="22"/>
        </w:rPr>
        <w:t>Er zijn geen formele carcinogeniciteitsstudies uitgevoerd met omalizumab.</w:t>
      </w:r>
    </w:p>
    <w:p w14:paraId="6819CF12" w14:textId="77777777" w:rsidR="006962C0" w:rsidRPr="00AA51DB" w:rsidRDefault="006962C0" w:rsidP="003770A2">
      <w:pPr>
        <w:pStyle w:val="a5"/>
        <w:spacing w:after="0"/>
        <w:rPr>
          <w:rFonts w:cs="Times New Roman"/>
          <w:szCs w:val="22"/>
        </w:rPr>
      </w:pPr>
    </w:p>
    <w:p w14:paraId="4129D34F" w14:textId="77777777" w:rsidR="006962C0" w:rsidRPr="00AA51DB" w:rsidRDefault="006962C0" w:rsidP="003770A2">
      <w:pPr>
        <w:pStyle w:val="a5"/>
        <w:spacing w:after="0"/>
        <w:rPr>
          <w:rFonts w:cs="Times New Roman"/>
          <w:szCs w:val="22"/>
        </w:rPr>
      </w:pPr>
      <w:r w:rsidRPr="00AA51DB">
        <w:rPr>
          <w:rFonts w:cs="Times New Roman"/>
          <w:szCs w:val="22"/>
        </w:rPr>
        <w:t>Bij reproductiestudies bij cynomolgus-apen veroorzaakten subcutane doses tot maximaal 75 mg/kg per week (ten minste 8 keer zoveel als de hoogste aanbevolen klinische dosis in mg/kg gedurende een periode van 4 weken) geen maternale toxiciteit, embryotoxiciteit of teratogeniciteit bij toediening tijdens organogenese en hadden ook geen nadelige invloed op foetale of neonatale groei bij toediening tijdens late zwangerschap, bevalling en borstvoeding.</w:t>
      </w:r>
    </w:p>
    <w:p w14:paraId="7C9C5B82" w14:textId="77777777" w:rsidR="006962C0" w:rsidRPr="00AA51DB" w:rsidRDefault="006962C0" w:rsidP="003770A2">
      <w:pPr>
        <w:pStyle w:val="a5"/>
        <w:spacing w:after="0"/>
        <w:rPr>
          <w:rFonts w:cs="Times New Roman"/>
          <w:szCs w:val="22"/>
        </w:rPr>
      </w:pPr>
    </w:p>
    <w:p w14:paraId="156F73F4" w14:textId="77777777" w:rsidR="006962C0" w:rsidRPr="00AA51DB" w:rsidRDefault="006962C0" w:rsidP="003770A2">
      <w:pPr>
        <w:pStyle w:val="a5"/>
        <w:spacing w:after="0"/>
        <w:rPr>
          <w:rFonts w:cs="Times New Roman"/>
          <w:szCs w:val="22"/>
        </w:rPr>
      </w:pPr>
      <w:r w:rsidRPr="00AA51DB">
        <w:rPr>
          <w:rFonts w:cs="Times New Roman"/>
          <w:szCs w:val="22"/>
        </w:rPr>
        <w:t>Omalizumab wordt uitgescheiden in de moedermelk van cynomolgus-apen. Omalizumabspiegels in melk vormden 0,15% van de maternale serumconcentratie.</w:t>
      </w:r>
    </w:p>
    <w:p w14:paraId="6FC01681" w14:textId="77777777" w:rsidR="006962C0" w:rsidRPr="00AA51DB" w:rsidRDefault="006962C0" w:rsidP="003770A2">
      <w:pPr>
        <w:pStyle w:val="a5"/>
        <w:spacing w:after="0"/>
        <w:rPr>
          <w:rFonts w:cs="Times New Roman"/>
          <w:szCs w:val="22"/>
        </w:rPr>
      </w:pPr>
    </w:p>
    <w:p w14:paraId="372C3BEA" w14:textId="77777777" w:rsidR="006962C0" w:rsidRPr="00AA51DB" w:rsidRDefault="006962C0" w:rsidP="003770A2">
      <w:pPr>
        <w:pStyle w:val="a5"/>
        <w:spacing w:after="0"/>
        <w:rPr>
          <w:rFonts w:cs="Times New Roman"/>
          <w:szCs w:val="22"/>
        </w:rPr>
      </w:pPr>
    </w:p>
    <w:p w14:paraId="37034CF6" w14:textId="77777777" w:rsidR="006962C0" w:rsidRPr="00AA51DB" w:rsidRDefault="006962C0" w:rsidP="003770A2">
      <w:pPr>
        <w:pStyle w:val="a5"/>
        <w:keepNext/>
        <w:numPr>
          <w:ilvl w:val="0"/>
          <w:numId w:val="8"/>
        </w:numPr>
        <w:tabs>
          <w:tab w:val="left" w:pos="567"/>
        </w:tabs>
        <w:spacing w:after="0"/>
        <w:ind w:left="567" w:hanging="567"/>
        <w:rPr>
          <w:rFonts w:cs="Times New Roman"/>
          <w:szCs w:val="22"/>
        </w:rPr>
      </w:pPr>
      <w:r w:rsidRPr="00AA51DB">
        <w:rPr>
          <w:rFonts w:cs="Times New Roman"/>
          <w:b/>
          <w:szCs w:val="22"/>
        </w:rPr>
        <w:t>FARMACEUTISCHE GEGEVENS</w:t>
      </w:r>
    </w:p>
    <w:p w14:paraId="14AC41C0" w14:textId="77777777" w:rsidR="006962C0" w:rsidRPr="00AA51DB" w:rsidRDefault="006962C0" w:rsidP="003770A2">
      <w:pPr>
        <w:pStyle w:val="a5"/>
        <w:keepNext/>
        <w:tabs>
          <w:tab w:val="left" w:pos="567"/>
        </w:tabs>
        <w:spacing w:after="0"/>
        <w:rPr>
          <w:rFonts w:cs="Times New Roman"/>
          <w:szCs w:val="22"/>
        </w:rPr>
      </w:pPr>
    </w:p>
    <w:p w14:paraId="2F63280F" w14:textId="77777777" w:rsidR="006962C0" w:rsidRPr="00AA51DB" w:rsidRDefault="006962C0" w:rsidP="003770A2">
      <w:pPr>
        <w:pStyle w:val="a5"/>
        <w:keepNext/>
        <w:numPr>
          <w:ilvl w:val="1"/>
          <w:numId w:val="8"/>
        </w:numPr>
        <w:tabs>
          <w:tab w:val="left" w:pos="567"/>
        </w:tabs>
        <w:spacing w:after="0"/>
        <w:ind w:left="567" w:hanging="567"/>
        <w:rPr>
          <w:rFonts w:cs="Times New Roman"/>
          <w:szCs w:val="22"/>
        </w:rPr>
      </w:pPr>
      <w:r w:rsidRPr="00AA51DB">
        <w:rPr>
          <w:rFonts w:cs="Times New Roman"/>
          <w:b/>
          <w:szCs w:val="22"/>
        </w:rPr>
        <w:t>Lijst van hulpstoffen</w:t>
      </w:r>
    </w:p>
    <w:p w14:paraId="0A04A1F7" w14:textId="77777777" w:rsidR="006962C0" w:rsidRPr="00AA51DB" w:rsidRDefault="006962C0" w:rsidP="003770A2">
      <w:pPr>
        <w:pStyle w:val="a5"/>
        <w:keepNext/>
        <w:tabs>
          <w:tab w:val="left" w:pos="567"/>
        </w:tabs>
        <w:spacing w:after="0"/>
        <w:rPr>
          <w:rFonts w:cs="Times New Roman"/>
          <w:szCs w:val="22"/>
        </w:rPr>
      </w:pPr>
    </w:p>
    <w:p w14:paraId="6EC64463" w14:textId="77777777" w:rsidR="006962C0" w:rsidRPr="00AA51DB" w:rsidRDefault="006962C0" w:rsidP="003770A2">
      <w:pPr>
        <w:pStyle w:val="a5"/>
        <w:keepNext/>
        <w:spacing w:after="0"/>
        <w:rPr>
          <w:rFonts w:cs="Times New Roman"/>
          <w:szCs w:val="22"/>
        </w:rPr>
      </w:pPr>
      <w:r w:rsidRPr="00AA51DB">
        <w:rPr>
          <w:rFonts w:cs="Times New Roman"/>
          <w:szCs w:val="22"/>
        </w:rPr>
        <w:t>L-argininehydrochloride</w:t>
      </w:r>
    </w:p>
    <w:p w14:paraId="473A8AFE" w14:textId="77777777" w:rsidR="006962C0" w:rsidRPr="00AA51DB" w:rsidRDefault="006962C0" w:rsidP="003770A2">
      <w:pPr>
        <w:pStyle w:val="a5"/>
        <w:keepNext/>
        <w:spacing w:after="0"/>
        <w:rPr>
          <w:rFonts w:cs="Times New Roman"/>
          <w:szCs w:val="22"/>
        </w:rPr>
      </w:pPr>
      <w:r w:rsidRPr="00AA51DB">
        <w:rPr>
          <w:rFonts w:cs="Times New Roman"/>
          <w:szCs w:val="22"/>
        </w:rPr>
        <w:t>L-histidinehydrochloridemonohydraat</w:t>
      </w:r>
    </w:p>
    <w:p w14:paraId="2BF30406" w14:textId="77777777" w:rsidR="006962C0" w:rsidRPr="00AA51DB" w:rsidRDefault="006962C0" w:rsidP="003770A2">
      <w:pPr>
        <w:pStyle w:val="a5"/>
        <w:keepNext/>
        <w:spacing w:after="0"/>
        <w:rPr>
          <w:rFonts w:cs="Times New Roman"/>
          <w:szCs w:val="22"/>
        </w:rPr>
      </w:pPr>
      <w:r w:rsidRPr="00AA51DB">
        <w:rPr>
          <w:rFonts w:cs="Times New Roman"/>
          <w:szCs w:val="22"/>
        </w:rPr>
        <w:t>L-histidine</w:t>
      </w:r>
    </w:p>
    <w:p w14:paraId="24EE142D" w14:textId="088EBF34" w:rsidR="006962C0" w:rsidRPr="00AA51DB" w:rsidRDefault="006962C0" w:rsidP="003770A2">
      <w:pPr>
        <w:pStyle w:val="a5"/>
        <w:keepNext/>
        <w:spacing w:after="0"/>
        <w:rPr>
          <w:rFonts w:cs="Times New Roman"/>
          <w:szCs w:val="22"/>
        </w:rPr>
      </w:pPr>
      <w:r w:rsidRPr="00AA51DB">
        <w:rPr>
          <w:rFonts w:cs="Times New Roman"/>
          <w:szCs w:val="22"/>
        </w:rPr>
        <w:t>Polysorbaat 20</w:t>
      </w:r>
      <w:r w:rsidRPr="00AA51DB">
        <w:rPr>
          <w:rFonts w:cs="Times New Roman"/>
          <w:szCs w:val="22"/>
          <w:lang w:eastAsia="ko-KR"/>
        </w:rPr>
        <w:t xml:space="preserve"> (E 432)</w:t>
      </w:r>
    </w:p>
    <w:p w14:paraId="5C88CC73" w14:textId="77777777" w:rsidR="006962C0" w:rsidRPr="00AA51DB" w:rsidRDefault="006962C0" w:rsidP="003770A2">
      <w:pPr>
        <w:pStyle w:val="a5"/>
        <w:keepNext/>
        <w:spacing w:after="0"/>
        <w:rPr>
          <w:rFonts w:cs="Times New Roman"/>
          <w:szCs w:val="22"/>
        </w:rPr>
      </w:pPr>
      <w:r w:rsidRPr="00AA51DB">
        <w:rPr>
          <w:rFonts w:cs="Times New Roman"/>
          <w:szCs w:val="22"/>
        </w:rPr>
        <w:t>Water voor injecties</w:t>
      </w:r>
    </w:p>
    <w:p w14:paraId="07184A46" w14:textId="77777777" w:rsidR="006962C0" w:rsidRPr="00AA51DB" w:rsidRDefault="006962C0" w:rsidP="003770A2">
      <w:pPr>
        <w:pStyle w:val="a5"/>
        <w:spacing w:after="0"/>
        <w:rPr>
          <w:rFonts w:cs="Times New Roman"/>
          <w:szCs w:val="22"/>
        </w:rPr>
      </w:pPr>
    </w:p>
    <w:p w14:paraId="49E60186" w14:textId="77777777" w:rsidR="006962C0" w:rsidRPr="00AA51DB" w:rsidRDefault="006962C0" w:rsidP="003770A2">
      <w:pPr>
        <w:pStyle w:val="a5"/>
        <w:keepNext/>
        <w:numPr>
          <w:ilvl w:val="1"/>
          <w:numId w:val="8"/>
        </w:numPr>
        <w:tabs>
          <w:tab w:val="left" w:pos="567"/>
        </w:tabs>
        <w:spacing w:after="0"/>
        <w:ind w:left="567" w:hanging="567"/>
        <w:rPr>
          <w:rFonts w:cs="Times New Roman"/>
          <w:szCs w:val="22"/>
        </w:rPr>
      </w:pPr>
      <w:r w:rsidRPr="00AA51DB">
        <w:rPr>
          <w:rFonts w:cs="Times New Roman"/>
          <w:b/>
          <w:szCs w:val="22"/>
        </w:rPr>
        <w:lastRenderedPageBreak/>
        <w:t>Gevallen van onverenigbaarheid</w:t>
      </w:r>
    </w:p>
    <w:p w14:paraId="17D53DF6" w14:textId="77777777" w:rsidR="006962C0" w:rsidRPr="00AA51DB" w:rsidRDefault="006962C0" w:rsidP="003770A2">
      <w:pPr>
        <w:pStyle w:val="a5"/>
        <w:keepNext/>
        <w:tabs>
          <w:tab w:val="left" w:pos="567"/>
        </w:tabs>
        <w:spacing w:after="0"/>
        <w:rPr>
          <w:rFonts w:cs="Times New Roman"/>
          <w:szCs w:val="22"/>
        </w:rPr>
      </w:pPr>
    </w:p>
    <w:p w14:paraId="6AB6B665" w14:textId="77777777" w:rsidR="006962C0" w:rsidRPr="00AA51DB" w:rsidRDefault="006962C0" w:rsidP="003770A2">
      <w:pPr>
        <w:pStyle w:val="a5"/>
        <w:keepNext/>
        <w:spacing w:after="0"/>
        <w:rPr>
          <w:rFonts w:cs="Times New Roman"/>
          <w:szCs w:val="22"/>
        </w:rPr>
      </w:pPr>
      <w:r w:rsidRPr="00AA51DB">
        <w:rPr>
          <w:rFonts w:cs="Times New Roman"/>
          <w:szCs w:val="22"/>
        </w:rPr>
        <w:t>Dit geneesmiddel mag niet gemengd worden met andere geneesmiddelen.</w:t>
      </w:r>
    </w:p>
    <w:p w14:paraId="7E802B16" w14:textId="77777777" w:rsidR="006962C0" w:rsidRPr="00AA51DB" w:rsidRDefault="006962C0" w:rsidP="003770A2">
      <w:pPr>
        <w:pStyle w:val="a5"/>
        <w:spacing w:after="0"/>
        <w:rPr>
          <w:rFonts w:cs="Times New Roman"/>
          <w:szCs w:val="22"/>
        </w:rPr>
      </w:pPr>
    </w:p>
    <w:p w14:paraId="1601E880" w14:textId="77777777" w:rsidR="006962C0" w:rsidRPr="00AA51DB" w:rsidRDefault="006962C0" w:rsidP="003770A2">
      <w:pPr>
        <w:pStyle w:val="a5"/>
        <w:keepNext/>
        <w:numPr>
          <w:ilvl w:val="1"/>
          <w:numId w:val="8"/>
        </w:numPr>
        <w:tabs>
          <w:tab w:val="left" w:pos="567"/>
        </w:tabs>
        <w:spacing w:after="0"/>
        <w:ind w:left="567" w:hanging="567"/>
        <w:rPr>
          <w:rFonts w:cs="Times New Roman"/>
          <w:szCs w:val="22"/>
        </w:rPr>
      </w:pPr>
      <w:r w:rsidRPr="00AA51DB">
        <w:rPr>
          <w:rFonts w:cs="Times New Roman"/>
          <w:b/>
          <w:szCs w:val="22"/>
        </w:rPr>
        <w:t>Houdbaarheid</w:t>
      </w:r>
    </w:p>
    <w:p w14:paraId="62413391" w14:textId="77777777" w:rsidR="006962C0" w:rsidRPr="00AA51DB" w:rsidRDefault="006962C0" w:rsidP="003770A2">
      <w:pPr>
        <w:pStyle w:val="a5"/>
        <w:keepNext/>
        <w:tabs>
          <w:tab w:val="left" w:pos="567"/>
        </w:tabs>
        <w:spacing w:after="0"/>
        <w:rPr>
          <w:rFonts w:cs="Times New Roman"/>
          <w:szCs w:val="22"/>
        </w:rPr>
      </w:pPr>
    </w:p>
    <w:p w14:paraId="7A641CEF" w14:textId="0E26F2A8" w:rsidR="006962C0" w:rsidRPr="00AA51DB" w:rsidRDefault="006962C0" w:rsidP="003770A2">
      <w:pPr>
        <w:pStyle w:val="a5"/>
        <w:keepNext/>
        <w:spacing w:after="0"/>
        <w:rPr>
          <w:rFonts w:cs="Times New Roman"/>
          <w:szCs w:val="22"/>
        </w:rPr>
      </w:pPr>
      <w:r w:rsidRPr="00AA51DB">
        <w:rPr>
          <w:rFonts w:cs="Times New Roman"/>
          <w:szCs w:val="22"/>
        </w:rPr>
        <w:t>2 jaar.</w:t>
      </w:r>
    </w:p>
    <w:p w14:paraId="6DB7062A" w14:textId="77777777" w:rsidR="006962C0" w:rsidRPr="00AA51DB" w:rsidRDefault="006962C0" w:rsidP="003770A2">
      <w:pPr>
        <w:pStyle w:val="a5"/>
        <w:spacing w:after="0"/>
        <w:rPr>
          <w:rFonts w:cs="Times New Roman"/>
          <w:szCs w:val="22"/>
        </w:rPr>
      </w:pPr>
    </w:p>
    <w:p w14:paraId="21747784" w14:textId="77777777" w:rsidR="006962C0" w:rsidRPr="00AA51DB" w:rsidRDefault="006962C0" w:rsidP="003770A2">
      <w:pPr>
        <w:pStyle w:val="a5"/>
        <w:spacing w:after="0"/>
        <w:rPr>
          <w:rFonts w:cs="Times New Roman"/>
          <w:szCs w:val="22"/>
        </w:rPr>
      </w:pPr>
      <w:r w:rsidRPr="00AA51DB">
        <w:rPr>
          <w:rFonts w:cs="Times New Roman"/>
          <w:szCs w:val="22"/>
        </w:rPr>
        <w:t>Het product kan bij een temperatuur van 25°C worden bewaard gedurende een periode van in totaal 7 dagen.</w:t>
      </w:r>
    </w:p>
    <w:p w14:paraId="0C19B8FB" w14:textId="77777777" w:rsidR="006962C0" w:rsidRPr="00AA51DB" w:rsidRDefault="006962C0" w:rsidP="003770A2">
      <w:pPr>
        <w:pStyle w:val="a5"/>
        <w:spacing w:after="0"/>
        <w:rPr>
          <w:rFonts w:cs="Times New Roman"/>
          <w:szCs w:val="22"/>
        </w:rPr>
      </w:pPr>
    </w:p>
    <w:p w14:paraId="51DA273C" w14:textId="77777777" w:rsidR="006962C0" w:rsidRPr="00AA51DB" w:rsidRDefault="006962C0" w:rsidP="003770A2">
      <w:pPr>
        <w:pStyle w:val="a5"/>
        <w:keepNext/>
        <w:numPr>
          <w:ilvl w:val="1"/>
          <w:numId w:val="8"/>
        </w:numPr>
        <w:tabs>
          <w:tab w:val="left" w:pos="567"/>
        </w:tabs>
        <w:spacing w:after="0"/>
        <w:ind w:left="567" w:hanging="567"/>
        <w:rPr>
          <w:rFonts w:cs="Times New Roman"/>
          <w:szCs w:val="22"/>
        </w:rPr>
      </w:pPr>
      <w:r w:rsidRPr="00AA51DB">
        <w:rPr>
          <w:rFonts w:cs="Times New Roman"/>
          <w:b/>
          <w:szCs w:val="22"/>
        </w:rPr>
        <w:t>Speciale voorzorgsmaatregelen bij bewaren</w:t>
      </w:r>
    </w:p>
    <w:p w14:paraId="39200F86" w14:textId="77777777" w:rsidR="006962C0" w:rsidRPr="00AA51DB" w:rsidRDefault="006962C0" w:rsidP="003770A2">
      <w:pPr>
        <w:pStyle w:val="a5"/>
        <w:keepNext/>
        <w:tabs>
          <w:tab w:val="left" w:pos="567"/>
        </w:tabs>
        <w:spacing w:after="0"/>
        <w:rPr>
          <w:rFonts w:cs="Times New Roman"/>
          <w:szCs w:val="22"/>
        </w:rPr>
      </w:pPr>
    </w:p>
    <w:p w14:paraId="1E0062A5" w14:textId="77777777" w:rsidR="006962C0" w:rsidRPr="00AA51DB" w:rsidRDefault="006962C0" w:rsidP="003770A2">
      <w:pPr>
        <w:pStyle w:val="a5"/>
        <w:keepNext/>
        <w:spacing w:after="0"/>
        <w:rPr>
          <w:rFonts w:cs="Times New Roman"/>
          <w:szCs w:val="22"/>
        </w:rPr>
      </w:pPr>
      <w:r w:rsidRPr="00AA51DB">
        <w:rPr>
          <w:rFonts w:cs="Times New Roman"/>
          <w:szCs w:val="22"/>
        </w:rPr>
        <w:t xml:space="preserve">Bewaren in de koelkast </w:t>
      </w:r>
      <w:r w:rsidRPr="00AA51DB">
        <w:rPr>
          <w:rFonts w:cs="Times New Roman"/>
          <w:szCs w:val="22"/>
          <w:lang w:eastAsia="en-GB" w:bidi="en-GB"/>
        </w:rPr>
        <w:t>(2°C – 8°C).</w:t>
      </w:r>
    </w:p>
    <w:p w14:paraId="0FD51B0D" w14:textId="77777777" w:rsidR="006962C0" w:rsidRPr="00AA51DB" w:rsidRDefault="006962C0" w:rsidP="003770A2">
      <w:pPr>
        <w:pStyle w:val="a5"/>
        <w:keepNext/>
        <w:spacing w:after="0"/>
        <w:rPr>
          <w:rFonts w:cs="Times New Roman"/>
          <w:szCs w:val="22"/>
        </w:rPr>
      </w:pPr>
      <w:r w:rsidRPr="00AA51DB">
        <w:rPr>
          <w:rFonts w:cs="Times New Roman"/>
          <w:szCs w:val="22"/>
          <w:lang w:eastAsia="en-GB" w:bidi="en-GB"/>
        </w:rPr>
        <w:t>Niet in de vriezer bewaren.</w:t>
      </w:r>
    </w:p>
    <w:p w14:paraId="7D7B83A8" w14:textId="77777777" w:rsidR="006962C0" w:rsidRPr="00AA51DB" w:rsidRDefault="006962C0" w:rsidP="003770A2">
      <w:pPr>
        <w:pStyle w:val="a5"/>
        <w:keepNext/>
        <w:spacing w:after="0"/>
        <w:rPr>
          <w:rFonts w:cs="Times New Roman"/>
          <w:szCs w:val="22"/>
        </w:rPr>
      </w:pPr>
      <w:r w:rsidRPr="00AA51DB">
        <w:rPr>
          <w:rFonts w:cs="Times New Roman"/>
          <w:szCs w:val="22"/>
          <w:lang w:eastAsia="en-GB" w:bidi="en-GB"/>
        </w:rPr>
        <w:t>Bewaren in de oorspronkelijke verpakking ter bescherming tegen licht.</w:t>
      </w:r>
    </w:p>
    <w:p w14:paraId="0676BE3E" w14:textId="77777777" w:rsidR="006962C0" w:rsidRPr="00AA51DB" w:rsidRDefault="006962C0" w:rsidP="003770A2">
      <w:pPr>
        <w:pStyle w:val="a5"/>
        <w:spacing w:after="0"/>
        <w:rPr>
          <w:rFonts w:cs="Times New Roman"/>
          <w:szCs w:val="22"/>
        </w:rPr>
      </w:pPr>
    </w:p>
    <w:p w14:paraId="146D0DE5" w14:textId="77777777" w:rsidR="006962C0" w:rsidRPr="00AA51DB" w:rsidRDefault="006962C0" w:rsidP="003770A2">
      <w:pPr>
        <w:pStyle w:val="a5"/>
        <w:keepNext/>
        <w:numPr>
          <w:ilvl w:val="1"/>
          <w:numId w:val="8"/>
        </w:numPr>
        <w:tabs>
          <w:tab w:val="left" w:pos="567"/>
        </w:tabs>
        <w:spacing w:after="0"/>
        <w:ind w:left="567" w:hanging="567"/>
        <w:rPr>
          <w:rFonts w:cs="Times New Roman"/>
          <w:szCs w:val="22"/>
        </w:rPr>
      </w:pPr>
      <w:r w:rsidRPr="00AA51DB">
        <w:rPr>
          <w:rFonts w:cs="Times New Roman"/>
          <w:b/>
          <w:szCs w:val="22"/>
          <w:lang w:eastAsia="en-GB" w:bidi="en-GB"/>
        </w:rPr>
        <w:t>Aard en inhoud van de verpakking</w:t>
      </w:r>
    </w:p>
    <w:p w14:paraId="36BAB49A" w14:textId="77777777" w:rsidR="006962C0" w:rsidRPr="00AA51DB" w:rsidRDefault="006962C0" w:rsidP="003770A2">
      <w:pPr>
        <w:pStyle w:val="a5"/>
        <w:keepNext/>
        <w:tabs>
          <w:tab w:val="left" w:pos="567"/>
        </w:tabs>
        <w:spacing w:after="0"/>
        <w:rPr>
          <w:rFonts w:cs="Times New Roman"/>
          <w:szCs w:val="22"/>
        </w:rPr>
      </w:pPr>
    </w:p>
    <w:p w14:paraId="33AF4A71" w14:textId="2E2B3172" w:rsidR="006962C0" w:rsidRPr="00AA51DB" w:rsidRDefault="006962C0" w:rsidP="003770A2">
      <w:pPr>
        <w:pStyle w:val="a5"/>
        <w:keepNext/>
        <w:tabs>
          <w:tab w:val="left" w:pos="567"/>
        </w:tabs>
        <w:spacing w:after="0"/>
        <w:rPr>
          <w:rFonts w:cs="Times New Roman"/>
          <w:szCs w:val="22"/>
          <w:u w:val="single"/>
        </w:rPr>
      </w:pPr>
      <w:r w:rsidRPr="00AA51DB">
        <w:rPr>
          <w:rFonts w:cs="Times New Roman"/>
          <w:szCs w:val="22"/>
          <w:u w:val="single"/>
        </w:rPr>
        <w:t>Omlyclo 150 mg oplossing voor injectie in een voorgevulde spuit</w:t>
      </w:r>
    </w:p>
    <w:p w14:paraId="66C7AA5D" w14:textId="77777777" w:rsidR="006962C0" w:rsidRPr="00AA51DB" w:rsidRDefault="006962C0" w:rsidP="003770A2">
      <w:pPr>
        <w:pStyle w:val="a5"/>
        <w:keepNext/>
        <w:tabs>
          <w:tab w:val="left" w:pos="567"/>
        </w:tabs>
        <w:spacing w:after="0"/>
        <w:rPr>
          <w:rFonts w:cs="Times New Roman"/>
          <w:szCs w:val="22"/>
        </w:rPr>
      </w:pPr>
    </w:p>
    <w:p w14:paraId="14DF9F69" w14:textId="40D52562" w:rsidR="006962C0" w:rsidRPr="00AA51DB" w:rsidRDefault="006962C0" w:rsidP="003770A2">
      <w:pPr>
        <w:pStyle w:val="a5"/>
        <w:keepNext/>
        <w:spacing w:after="0"/>
        <w:rPr>
          <w:rFonts w:cs="Times New Roman"/>
          <w:szCs w:val="22"/>
        </w:rPr>
      </w:pPr>
      <w:r w:rsidRPr="00AA51DB">
        <w:rPr>
          <w:rFonts w:cs="Times New Roman"/>
          <w:szCs w:val="22"/>
        </w:rPr>
        <w:t xml:space="preserve">Omlyclo 150 mg oplossing voor injectie in een voorgevulde spuit wordt geleverd als 1 ml oplossing in een voorgevulde spuitcilinder (type I-glas) met een speciale dunne gefixeerde naald van 27 gauge (roestvrij staal), (type I) zuigerstop (elastomeer) en naalddop (elastomeer en polypropyleen). </w:t>
      </w:r>
      <w:del w:id="1510" w:author="만든 이">
        <w:r w:rsidRPr="00AA51DB" w:rsidDel="00C90C25">
          <w:rPr>
            <w:rFonts w:cs="Times New Roman"/>
            <w:szCs w:val="22"/>
          </w:rPr>
          <w:delText>De voorgevulde spuit is niet gemaakt met natuurrubberlatex.</w:delText>
        </w:r>
      </w:del>
    </w:p>
    <w:p w14:paraId="61F328A7" w14:textId="77777777" w:rsidR="006962C0" w:rsidRPr="00AA51DB" w:rsidRDefault="006962C0" w:rsidP="003770A2">
      <w:pPr>
        <w:pStyle w:val="a5"/>
        <w:keepNext/>
        <w:spacing w:after="0"/>
        <w:rPr>
          <w:rFonts w:cs="Times New Roman"/>
          <w:szCs w:val="22"/>
        </w:rPr>
      </w:pPr>
    </w:p>
    <w:p w14:paraId="39431CBF" w14:textId="573ACC5A" w:rsidR="00C76EAC" w:rsidDel="000E4AB2" w:rsidRDefault="006962C0" w:rsidP="00A27D5C">
      <w:pPr>
        <w:rPr>
          <w:ins w:id="1511" w:author="만든 이"/>
          <w:del w:id="1512" w:author="만든 이"/>
          <w:rFonts w:eastAsia="맑은 고딕" w:cs="Times New Roman"/>
          <w:szCs w:val="22"/>
          <w:lang w:eastAsia="ko-KR"/>
        </w:rPr>
      </w:pPr>
      <w:r w:rsidRPr="00AA51DB">
        <w:rPr>
          <w:rFonts w:cs="Times New Roman"/>
          <w:szCs w:val="22"/>
        </w:rPr>
        <w:t xml:space="preserve">Een verpakking bevat 1 voorgevulde spuit en multiverpakkingen bevatten </w:t>
      </w:r>
      <w:bookmarkStart w:id="1513" w:name="_Hlk199758003"/>
      <w:r w:rsidRPr="00AA51DB">
        <w:rPr>
          <w:rFonts w:cs="Times New Roman"/>
          <w:color w:val="000000"/>
          <w:szCs w:val="22"/>
          <w:lang w:eastAsia="ko-KR"/>
        </w:rPr>
        <w:t>3</w:t>
      </w:r>
      <w:r w:rsidRPr="00AA51DB">
        <w:rPr>
          <w:rFonts w:cs="Times New Roman"/>
          <w:color w:val="000000"/>
          <w:szCs w:val="22"/>
        </w:rPr>
        <w:t> (</w:t>
      </w:r>
      <w:r w:rsidRPr="00AA51DB">
        <w:rPr>
          <w:rFonts w:cs="Times New Roman"/>
          <w:color w:val="000000"/>
          <w:szCs w:val="22"/>
          <w:lang w:eastAsia="ko-KR"/>
        </w:rPr>
        <w:t>3</w:t>
      </w:r>
      <w:r w:rsidRPr="00AA51DB">
        <w:rPr>
          <w:rFonts w:cs="Times New Roman"/>
          <w:color w:val="000000"/>
          <w:szCs w:val="22"/>
        </w:rPr>
        <w:t> x 1)</w:t>
      </w:r>
      <w:r w:rsidRPr="00AA51DB">
        <w:rPr>
          <w:rFonts w:cs="Times New Roman"/>
          <w:color w:val="000000"/>
          <w:szCs w:val="22"/>
          <w:lang w:eastAsia="ko-KR"/>
        </w:rPr>
        <w:t xml:space="preserve">, </w:t>
      </w:r>
      <w:bookmarkEnd w:id="1513"/>
      <w:r w:rsidRPr="00AA51DB">
        <w:rPr>
          <w:rFonts w:cs="Times New Roman"/>
          <w:szCs w:val="22"/>
        </w:rPr>
        <w:t xml:space="preserve">6 (6 x 1) of </w:t>
      </w:r>
    </w:p>
    <w:p w14:paraId="486B80A2" w14:textId="54133661" w:rsidR="006962C0" w:rsidRPr="00AA51DB" w:rsidRDefault="006962C0" w:rsidP="00A27D5C">
      <w:pPr>
        <w:rPr>
          <w:rFonts w:eastAsia="맑은 고딕" w:cs="Times New Roman"/>
          <w:color w:val="000000"/>
          <w:szCs w:val="22"/>
        </w:rPr>
      </w:pPr>
      <w:r w:rsidRPr="00AA51DB">
        <w:rPr>
          <w:rFonts w:cs="Times New Roman"/>
          <w:szCs w:val="22"/>
        </w:rPr>
        <w:t>10</w:t>
      </w:r>
      <w:del w:id="1514" w:author="만든 이">
        <w:r w:rsidRPr="00AA51DB" w:rsidDel="000E4AB2">
          <w:rPr>
            <w:rFonts w:cs="Times New Roman"/>
            <w:szCs w:val="22"/>
          </w:rPr>
          <w:delText xml:space="preserve"> </w:delText>
        </w:r>
      </w:del>
      <w:ins w:id="1515" w:author="만든 이">
        <w:r w:rsidR="000E4AB2" w:rsidRPr="00A74792">
          <w:rPr>
            <w:rFonts w:cs="Times New Roman"/>
            <w:szCs w:val="22"/>
            <w:rPrChange w:id="1516" w:author="만든 이">
              <w:rPr>
                <w:rFonts w:cs="Times New Roman"/>
                <w:szCs w:val="22"/>
                <w:lang w:val="en-US"/>
              </w:rPr>
            </w:rPrChange>
          </w:rPr>
          <w:t> </w:t>
        </w:r>
      </w:ins>
      <w:r w:rsidRPr="00AA51DB">
        <w:rPr>
          <w:rFonts w:cs="Times New Roman"/>
          <w:szCs w:val="22"/>
        </w:rPr>
        <w:t>(10 x 1) voorgevulde spuiten.</w:t>
      </w:r>
    </w:p>
    <w:p w14:paraId="2A8D695E" w14:textId="77777777" w:rsidR="003133D2" w:rsidRPr="00BD41D6" w:rsidRDefault="003133D2">
      <w:pPr>
        <w:suppressAutoHyphens/>
        <w:rPr>
          <w:rFonts w:cs="Times New Roman"/>
          <w:kern w:val="0"/>
          <w:szCs w:val="22"/>
          <w:rPrChange w:id="1517" w:author="만든 이">
            <w:rPr/>
          </w:rPrChange>
        </w:rPr>
        <w:pPrChange w:id="1518" w:author="만든 이">
          <w:pPr>
            <w:pStyle w:val="a5"/>
            <w:keepNext/>
            <w:spacing w:after="0"/>
          </w:pPr>
        </w:pPrChange>
      </w:pPr>
    </w:p>
    <w:p w14:paraId="0E0FFA3E" w14:textId="77777777" w:rsidR="003133D2" w:rsidRPr="00AA51DB" w:rsidRDefault="003133D2" w:rsidP="003133D2">
      <w:pPr>
        <w:suppressAutoHyphens/>
        <w:rPr>
          <w:ins w:id="1519" w:author="만든 이"/>
          <w:rFonts w:eastAsia="맑은 고딕" w:cs="Times New Roman"/>
          <w:kern w:val="0"/>
          <w:szCs w:val="22"/>
          <w:u w:val="single"/>
        </w:rPr>
      </w:pPr>
      <w:ins w:id="1520" w:author="만든 이">
        <w:r w:rsidRPr="00AA51DB">
          <w:rPr>
            <w:rFonts w:cs="Times New Roman"/>
            <w:szCs w:val="22"/>
            <w:u w:val="single"/>
          </w:rPr>
          <w:t>Omlyclo 300 mg oplossing voor injectie in een voorgevulde spuit</w:t>
        </w:r>
      </w:ins>
    </w:p>
    <w:p w14:paraId="15FFCDC1" w14:textId="77777777" w:rsidR="003133D2" w:rsidRPr="00A74792" w:rsidRDefault="003133D2" w:rsidP="003133D2">
      <w:pPr>
        <w:suppressAutoHyphens/>
        <w:rPr>
          <w:ins w:id="1521" w:author="만든 이"/>
          <w:rFonts w:eastAsia="맑은 고딕" w:cs="Times New Roman"/>
          <w:kern w:val="0"/>
          <w:szCs w:val="22"/>
          <w:u w:val="single"/>
          <w:lang w:eastAsia="ko-KR"/>
          <w:rPrChange w:id="1522" w:author="만든 이">
            <w:rPr>
              <w:ins w:id="1523" w:author="만든 이"/>
              <w:rFonts w:eastAsia="맑은 고딕" w:cs="Times New Roman"/>
              <w:kern w:val="0"/>
              <w:szCs w:val="22"/>
              <w:u w:val="single"/>
              <w:lang w:val="en-US" w:eastAsia="ko-KR"/>
            </w:rPr>
          </w:rPrChange>
        </w:rPr>
      </w:pPr>
    </w:p>
    <w:p w14:paraId="3C03E1A1" w14:textId="1135894C" w:rsidR="003133D2" w:rsidRPr="00AA51DB" w:rsidRDefault="003133D2" w:rsidP="00DB0031">
      <w:pPr>
        <w:suppressAutoHyphens/>
        <w:rPr>
          <w:ins w:id="1524" w:author="만든 이"/>
          <w:rFonts w:eastAsia="맑은 고딕" w:cs="Times New Roman"/>
          <w:kern w:val="0"/>
          <w:szCs w:val="22"/>
        </w:rPr>
      </w:pPr>
      <w:ins w:id="1525" w:author="만든 이">
        <w:r w:rsidRPr="00AA51DB">
          <w:rPr>
            <w:rFonts w:cs="Times New Roman"/>
            <w:szCs w:val="22"/>
          </w:rPr>
          <w:t>Omlyclo 300 mg oplossing voor injectie in een voorgevulde spuit wordt geleverd als 2 ml oplossing in een voorgevulde spuitcilinder (type I-glas) met een speciale dunne gefixeerde naald van 27 gauge (roestvrij staal), (type I-)</w:t>
        </w:r>
        <w:r w:rsidR="000E4AB2">
          <w:rPr>
            <w:rFonts w:eastAsia="맑은 고딕" w:cs="Times New Roman" w:hint="eastAsia"/>
            <w:szCs w:val="22"/>
            <w:lang w:eastAsia="ko-KR"/>
          </w:rPr>
          <w:t xml:space="preserve"> </w:t>
        </w:r>
        <w:r w:rsidRPr="00AA51DB">
          <w:rPr>
            <w:rFonts w:cs="Times New Roman"/>
            <w:szCs w:val="22"/>
          </w:rPr>
          <w:t xml:space="preserve">zuigerstop (elastomeer) en naalddop (elastomeer en polypropyleen). </w:t>
        </w:r>
        <w:del w:id="1526" w:author="만든 이">
          <w:r w:rsidRPr="00AA51DB" w:rsidDel="00C90C25">
            <w:rPr>
              <w:rFonts w:cs="Times New Roman"/>
              <w:szCs w:val="22"/>
            </w:rPr>
            <w:delText>De voorgevulde spuit is niet gemaakt met natuurrubberlatex.</w:delText>
          </w:r>
        </w:del>
      </w:ins>
    </w:p>
    <w:p w14:paraId="7BF3ADCF" w14:textId="77777777" w:rsidR="003133D2" w:rsidRPr="00AA51DB" w:rsidRDefault="003133D2" w:rsidP="003133D2">
      <w:pPr>
        <w:suppressAutoHyphens/>
        <w:rPr>
          <w:ins w:id="1527" w:author="만든 이"/>
          <w:rFonts w:eastAsia="맑은 고딕" w:cs="Times New Roman"/>
          <w:kern w:val="0"/>
          <w:szCs w:val="22"/>
          <w:lang w:eastAsia="ko-KR"/>
        </w:rPr>
      </w:pPr>
    </w:p>
    <w:p w14:paraId="04C46887" w14:textId="77777777" w:rsidR="00C76EAC" w:rsidDel="000E4AB2" w:rsidRDefault="003133D2" w:rsidP="00C76EAC">
      <w:pPr>
        <w:suppressAutoHyphens/>
        <w:rPr>
          <w:ins w:id="1528" w:author="만든 이"/>
          <w:del w:id="1529" w:author="만든 이"/>
          <w:rFonts w:eastAsia="맑은 고딕" w:cs="Times New Roman"/>
          <w:szCs w:val="22"/>
          <w:lang w:eastAsia="ko-KR"/>
        </w:rPr>
      </w:pPr>
      <w:ins w:id="1530" w:author="만든 이">
        <w:r w:rsidRPr="00AA51DB">
          <w:rPr>
            <w:rFonts w:cs="Times New Roman"/>
            <w:szCs w:val="22"/>
          </w:rPr>
          <w:t xml:space="preserve">Een verpakking bevat 1 voorgevulde spuit en multiverpakkingen bevatten 2 (2 x 1), 3 (3 x 1) of </w:t>
        </w:r>
      </w:ins>
    </w:p>
    <w:p w14:paraId="4E5FD39C" w14:textId="74D5A56C" w:rsidR="003133D2" w:rsidRPr="00BD41D6" w:rsidRDefault="003133D2">
      <w:pPr>
        <w:suppressAutoHyphens/>
        <w:rPr>
          <w:ins w:id="1531" w:author="만든 이"/>
          <w:rFonts w:cs="Times New Roman"/>
          <w:szCs w:val="22"/>
          <w:rPrChange w:id="1532" w:author="만든 이">
            <w:rPr>
              <w:ins w:id="1533" w:author="만든 이"/>
              <w:rFonts w:cs="Times New Roman"/>
              <w:kern w:val="0"/>
              <w:szCs w:val="22"/>
            </w:rPr>
          </w:rPrChange>
        </w:rPr>
        <w:pPrChange w:id="1534" w:author="만든 이">
          <w:pPr>
            <w:keepNext/>
            <w:suppressAutoHyphens/>
          </w:pPr>
        </w:pPrChange>
      </w:pPr>
      <w:ins w:id="1535" w:author="만든 이">
        <w:r w:rsidRPr="00AA51DB">
          <w:rPr>
            <w:rFonts w:cs="Times New Roman"/>
            <w:szCs w:val="22"/>
          </w:rPr>
          <w:t>6</w:t>
        </w:r>
        <w:r w:rsidR="000E4AB2" w:rsidRPr="00A74792">
          <w:rPr>
            <w:rFonts w:cs="Times New Roman"/>
            <w:szCs w:val="22"/>
            <w:rPrChange w:id="1536" w:author="만든 이">
              <w:rPr>
                <w:rFonts w:cs="Times New Roman"/>
                <w:szCs w:val="22"/>
                <w:lang w:val="en-US"/>
              </w:rPr>
            </w:rPrChange>
          </w:rPr>
          <w:t> </w:t>
        </w:r>
        <w:r w:rsidRPr="00AA51DB">
          <w:rPr>
            <w:rFonts w:cs="Times New Roman"/>
            <w:szCs w:val="22"/>
          </w:rPr>
          <w:t>(6 x 1) voorgevulde spuiten.</w:t>
        </w:r>
      </w:ins>
    </w:p>
    <w:p w14:paraId="01426260" w14:textId="77777777" w:rsidR="0093625E" w:rsidRPr="00BD41D6" w:rsidRDefault="0093625E">
      <w:pPr>
        <w:suppressAutoHyphens/>
        <w:rPr>
          <w:ins w:id="1537" w:author="만든 이"/>
          <w:rFonts w:cs="Times New Roman"/>
          <w:szCs w:val="22"/>
          <w:rPrChange w:id="1538" w:author="만든 이">
            <w:rPr>
              <w:ins w:id="1539" w:author="만든 이"/>
              <w:rFonts w:cs="Times New Roman"/>
              <w:kern w:val="0"/>
              <w:szCs w:val="22"/>
            </w:rPr>
          </w:rPrChange>
        </w:rPr>
        <w:pPrChange w:id="1540" w:author="만든 이">
          <w:pPr>
            <w:keepNext/>
            <w:suppressAutoHyphens/>
          </w:pPr>
        </w:pPrChange>
      </w:pPr>
    </w:p>
    <w:p w14:paraId="35E0C5BD" w14:textId="4CDF68A0" w:rsidR="006962C0" w:rsidRPr="00C76EAC" w:rsidRDefault="006962C0">
      <w:pPr>
        <w:suppressAutoHyphens/>
        <w:rPr>
          <w:rFonts w:cs="Times New Roman"/>
          <w:szCs w:val="22"/>
          <w:u w:val="single"/>
        </w:rPr>
        <w:pPrChange w:id="1541" w:author="만든 이">
          <w:pPr>
            <w:pStyle w:val="a5"/>
            <w:keepNext/>
            <w:tabs>
              <w:tab w:val="left" w:pos="567"/>
            </w:tabs>
            <w:spacing w:after="0"/>
          </w:pPr>
        </w:pPrChange>
      </w:pPr>
      <w:r w:rsidRPr="00C76EAC">
        <w:rPr>
          <w:rFonts w:cs="Times New Roman"/>
          <w:szCs w:val="22"/>
          <w:u w:val="single"/>
        </w:rPr>
        <w:t>Omlyclo 150 mg oplossing voor injectie in een voorgevulde pen</w:t>
      </w:r>
    </w:p>
    <w:p w14:paraId="0B0EB76F" w14:textId="77777777" w:rsidR="006962C0" w:rsidRPr="00AA51DB" w:rsidRDefault="006962C0">
      <w:pPr>
        <w:suppressAutoHyphens/>
        <w:rPr>
          <w:rFonts w:cs="Times New Roman"/>
          <w:szCs w:val="22"/>
        </w:rPr>
        <w:pPrChange w:id="1542" w:author="만든 이">
          <w:pPr>
            <w:pStyle w:val="a5"/>
            <w:keepNext/>
            <w:spacing w:after="0"/>
          </w:pPr>
        </w:pPrChange>
      </w:pPr>
    </w:p>
    <w:p w14:paraId="4E9FD3A6" w14:textId="1BAA7350" w:rsidR="006962C0" w:rsidRPr="00AA51DB" w:rsidRDefault="006962C0">
      <w:pPr>
        <w:suppressAutoHyphens/>
        <w:rPr>
          <w:rFonts w:cs="Times New Roman"/>
          <w:szCs w:val="22"/>
        </w:rPr>
        <w:pPrChange w:id="1543" w:author="만든 이">
          <w:pPr>
            <w:pStyle w:val="a5"/>
            <w:keepNext/>
            <w:spacing w:after="0"/>
          </w:pPr>
        </w:pPrChange>
      </w:pPr>
      <w:r w:rsidRPr="00AA51DB">
        <w:rPr>
          <w:rFonts w:cs="Times New Roman"/>
          <w:szCs w:val="22"/>
        </w:rPr>
        <w:t>Omlyclo 150 mg oplossing voor injectie in een voorgevulde pen wordt geleverd als 1 ml oplossing in een voorgevulde pencilinder (type I-glas) met een speciale dunne gefixeerde naald van 27 gauge (roestvrij staal), (type I) zuigerstop (elastomeer) en naalddop (elastomeer en polypropyleen).</w:t>
      </w:r>
    </w:p>
    <w:p w14:paraId="6487553A" w14:textId="77777777" w:rsidR="006962C0" w:rsidRPr="00AA51DB" w:rsidRDefault="006962C0">
      <w:pPr>
        <w:suppressAutoHyphens/>
        <w:rPr>
          <w:rFonts w:cs="Times New Roman"/>
          <w:szCs w:val="22"/>
        </w:rPr>
        <w:pPrChange w:id="1544" w:author="만든 이">
          <w:pPr>
            <w:pStyle w:val="a5"/>
            <w:keepNext/>
            <w:spacing w:after="0"/>
          </w:pPr>
        </w:pPrChange>
      </w:pPr>
    </w:p>
    <w:p w14:paraId="36DD8EAD" w14:textId="18497C4C" w:rsidR="006962C0" w:rsidRPr="00AA51DB" w:rsidRDefault="006962C0">
      <w:pPr>
        <w:suppressAutoHyphens/>
        <w:rPr>
          <w:rFonts w:cs="Times New Roman"/>
          <w:szCs w:val="22"/>
        </w:rPr>
        <w:pPrChange w:id="1545" w:author="만든 이">
          <w:pPr>
            <w:pStyle w:val="a5"/>
            <w:keepNext/>
            <w:spacing w:after="0"/>
          </w:pPr>
        </w:pPrChange>
      </w:pPr>
      <w:r w:rsidRPr="00AA51DB">
        <w:rPr>
          <w:rFonts w:cs="Times New Roman"/>
          <w:szCs w:val="22"/>
        </w:rPr>
        <w:t xml:space="preserve">Een verpakking bevat 1 voorgevulde pen en multiverpakkingen bevatten </w:t>
      </w:r>
      <w:r w:rsidRPr="00BD41D6">
        <w:rPr>
          <w:rFonts w:cs="Times New Roman"/>
          <w:szCs w:val="22"/>
          <w:rPrChange w:id="1546" w:author="만든 이">
            <w:rPr>
              <w:rFonts w:cs="Times New Roman"/>
              <w:color w:val="000000"/>
              <w:szCs w:val="22"/>
              <w:lang w:eastAsia="ko-KR"/>
            </w:rPr>
          </w:rPrChange>
        </w:rPr>
        <w:t>2</w:t>
      </w:r>
      <w:r w:rsidRPr="00BD41D6">
        <w:rPr>
          <w:rFonts w:cs="Times New Roman"/>
          <w:szCs w:val="22"/>
          <w:rPrChange w:id="1547" w:author="만든 이">
            <w:rPr>
              <w:rFonts w:cs="Times New Roman"/>
              <w:color w:val="000000"/>
              <w:szCs w:val="22"/>
            </w:rPr>
          </w:rPrChange>
        </w:rPr>
        <w:t> (</w:t>
      </w:r>
      <w:r w:rsidRPr="00BD41D6">
        <w:rPr>
          <w:rFonts w:cs="Times New Roman"/>
          <w:szCs w:val="22"/>
          <w:rPrChange w:id="1548" w:author="만든 이">
            <w:rPr>
              <w:rFonts w:cs="Times New Roman"/>
              <w:color w:val="000000"/>
              <w:szCs w:val="22"/>
              <w:lang w:eastAsia="ko-KR"/>
            </w:rPr>
          </w:rPrChange>
        </w:rPr>
        <w:t>2</w:t>
      </w:r>
      <w:r w:rsidRPr="00BD41D6">
        <w:rPr>
          <w:rFonts w:cs="Times New Roman"/>
          <w:szCs w:val="22"/>
          <w:rPrChange w:id="1549" w:author="만든 이">
            <w:rPr>
              <w:rFonts w:cs="Times New Roman"/>
              <w:color w:val="000000"/>
              <w:szCs w:val="22"/>
            </w:rPr>
          </w:rPrChange>
        </w:rPr>
        <w:t> x 1)</w:t>
      </w:r>
      <w:r w:rsidRPr="00BD41D6">
        <w:rPr>
          <w:rFonts w:cs="Times New Roman"/>
          <w:szCs w:val="22"/>
          <w:rPrChange w:id="1550" w:author="만든 이">
            <w:rPr>
              <w:rFonts w:cs="Times New Roman"/>
              <w:color w:val="000000"/>
              <w:szCs w:val="22"/>
              <w:lang w:eastAsia="ko-KR"/>
            </w:rPr>
          </w:rPrChange>
        </w:rPr>
        <w:t>, 3</w:t>
      </w:r>
      <w:r w:rsidRPr="00BD41D6">
        <w:rPr>
          <w:rFonts w:cs="Times New Roman"/>
          <w:szCs w:val="22"/>
          <w:rPrChange w:id="1551" w:author="만든 이">
            <w:rPr>
              <w:rFonts w:cs="Times New Roman"/>
              <w:color w:val="000000"/>
              <w:szCs w:val="22"/>
            </w:rPr>
          </w:rPrChange>
        </w:rPr>
        <w:t> (</w:t>
      </w:r>
      <w:r w:rsidRPr="00BD41D6">
        <w:rPr>
          <w:rFonts w:cs="Times New Roman"/>
          <w:szCs w:val="22"/>
          <w:rPrChange w:id="1552" w:author="만든 이">
            <w:rPr>
              <w:rFonts w:cs="Times New Roman"/>
              <w:color w:val="000000"/>
              <w:szCs w:val="22"/>
              <w:lang w:eastAsia="ko-KR"/>
            </w:rPr>
          </w:rPrChange>
        </w:rPr>
        <w:t>3</w:t>
      </w:r>
      <w:r w:rsidRPr="00BD41D6">
        <w:rPr>
          <w:rFonts w:cs="Times New Roman"/>
          <w:szCs w:val="22"/>
          <w:rPrChange w:id="1553" w:author="만든 이">
            <w:rPr>
              <w:rFonts w:cs="Times New Roman"/>
              <w:color w:val="000000"/>
              <w:szCs w:val="22"/>
            </w:rPr>
          </w:rPrChange>
        </w:rPr>
        <w:t> x 1)</w:t>
      </w:r>
      <w:r w:rsidRPr="00BD41D6">
        <w:rPr>
          <w:rFonts w:cs="Times New Roman"/>
          <w:szCs w:val="22"/>
          <w:rPrChange w:id="1554" w:author="만든 이">
            <w:rPr>
              <w:rFonts w:cs="Times New Roman"/>
              <w:color w:val="000000"/>
              <w:szCs w:val="22"/>
              <w:lang w:eastAsia="ko-KR"/>
            </w:rPr>
          </w:rPrChange>
        </w:rPr>
        <w:t xml:space="preserve">, </w:t>
      </w:r>
      <w:r w:rsidRPr="00AA51DB">
        <w:rPr>
          <w:rFonts w:cs="Times New Roman"/>
          <w:szCs w:val="22"/>
        </w:rPr>
        <w:t>6 (6 x 1) of 10 (10 x 1) voorgevulde pennen.</w:t>
      </w:r>
    </w:p>
    <w:p w14:paraId="6CB75F4F" w14:textId="77777777" w:rsidR="006962C0" w:rsidRPr="00AA51DB" w:rsidRDefault="006962C0">
      <w:pPr>
        <w:suppressAutoHyphens/>
        <w:rPr>
          <w:rFonts w:cs="Times New Roman"/>
          <w:szCs w:val="22"/>
        </w:rPr>
        <w:pPrChange w:id="1555" w:author="만든 이">
          <w:pPr>
            <w:pStyle w:val="a5"/>
            <w:keepNext/>
            <w:spacing w:after="0"/>
          </w:pPr>
        </w:pPrChange>
      </w:pPr>
    </w:p>
    <w:p w14:paraId="51D03915" w14:textId="77777777" w:rsidR="006962C0" w:rsidRPr="00AA51DB" w:rsidRDefault="006962C0">
      <w:pPr>
        <w:suppressAutoHyphens/>
        <w:rPr>
          <w:rFonts w:cs="Times New Roman"/>
          <w:szCs w:val="22"/>
        </w:rPr>
        <w:pPrChange w:id="1556" w:author="만든 이">
          <w:pPr>
            <w:pStyle w:val="a5"/>
            <w:spacing w:after="0"/>
          </w:pPr>
        </w:pPrChange>
      </w:pPr>
      <w:r w:rsidRPr="00AA51DB">
        <w:rPr>
          <w:rFonts w:cs="Times New Roman"/>
          <w:szCs w:val="22"/>
        </w:rPr>
        <w:t>Niet alle genoemde verpakkingsgrootten worden in de handel gebracht.</w:t>
      </w:r>
    </w:p>
    <w:p w14:paraId="3C2ABD4F" w14:textId="77777777" w:rsidR="006962C0" w:rsidRPr="00AA51DB" w:rsidRDefault="006962C0" w:rsidP="003770A2">
      <w:pPr>
        <w:pStyle w:val="a5"/>
        <w:spacing w:after="0"/>
        <w:rPr>
          <w:rFonts w:cs="Times New Roman"/>
          <w:szCs w:val="22"/>
        </w:rPr>
      </w:pPr>
    </w:p>
    <w:p w14:paraId="4EAD6201" w14:textId="77777777" w:rsidR="006962C0" w:rsidRPr="00AA51DB" w:rsidRDefault="006962C0" w:rsidP="003770A2">
      <w:pPr>
        <w:pStyle w:val="a5"/>
        <w:keepNext/>
        <w:numPr>
          <w:ilvl w:val="1"/>
          <w:numId w:val="8"/>
        </w:numPr>
        <w:tabs>
          <w:tab w:val="left" w:pos="528"/>
        </w:tabs>
        <w:spacing w:after="0"/>
        <w:ind w:left="567" w:hanging="567"/>
        <w:rPr>
          <w:rFonts w:cs="Times New Roman"/>
          <w:szCs w:val="22"/>
        </w:rPr>
      </w:pPr>
      <w:r w:rsidRPr="00AA51DB">
        <w:rPr>
          <w:rFonts w:cs="Times New Roman"/>
          <w:b/>
          <w:szCs w:val="22"/>
        </w:rPr>
        <w:t>Speciale voorzorgsmaatregelen voor het verwijderen en andere instructies</w:t>
      </w:r>
    </w:p>
    <w:p w14:paraId="6C95A630" w14:textId="77777777" w:rsidR="006962C0" w:rsidRPr="00AA51DB" w:rsidRDefault="006962C0" w:rsidP="003770A2">
      <w:pPr>
        <w:pStyle w:val="a5"/>
        <w:keepNext/>
        <w:tabs>
          <w:tab w:val="left" w:pos="528"/>
        </w:tabs>
        <w:spacing w:after="0"/>
        <w:rPr>
          <w:rFonts w:cs="Times New Roman"/>
          <w:szCs w:val="22"/>
        </w:rPr>
      </w:pPr>
    </w:p>
    <w:p w14:paraId="441579DF" w14:textId="77777777" w:rsidR="006962C0" w:rsidRPr="00A74792" w:rsidRDefault="006962C0" w:rsidP="003770A2">
      <w:pPr>
        <w:pStyle w:val="a5"/>
        <w:keepNext/>
        <w:tabs>
          <w:tab w:val="left" w:pos="528"/>
        </w:tabs>
        <w:spacing w:after="0"/>
        <w:rPr>
          <w:rFonts w:eastAsia="맑은 고딕" w:cs="Times New Roman"/>
          <w:szCs w:val="22"/>
          <w:u w:val="single"/>
          <w:lang w:eastAsia="ko-KR"/>
          <w:rPrChange w:id="1557" w:author="만든 이">
            <w:rPr>
              <w:rFonts w:cs="Times New Roman"/>
              <w:szCs w:val="22"/>
              <w:u w:val="single"/>
            </w:rPr>
          </w:rPrChange>
        </w:rPr>
      </w:pPr>
      <w:r w:rsidRPr="00AA51DB">
        <w:rPr>
          <w:rFonts w:cs="Times New Roman"/>
          <w:szCs w:val="22"/>
          <w:u w:val="single"/>
        </w:rPr>
        <w:t>Voorgevulde spuit</w:t>
      </w:r>
    </w:p>
    <w:p w14:paraId="06F1325D" w14:textId="77777777" w:rsidR="006962C0" w:rsidRPr="00AA51DB" w:rsidRDefault="006962C0" w:rsidP="003770A2">
      <w:pPr>
        <w:pStyle w:val="a5"/>
        <w:keepNext/>
        <w:tabs>
          <w:tab w:val="left" w:pos="528"/>
        </w:tabs>
        <w:spacing w:after="0"/>
        <w:rPr>
          <w:rFonts w:cs="Times New Roman"/>
          <w:szCs w:val="22"/>
        </w:rPr>
      </w:pPr>
    </w:p>
    <w:p w14:paraId="6E25BECC" w14:textId="6B14C6B2" w:rsidR="006962C0" w:rsidRPr="00AA51DB" w:rsidRDefault="006962C0" w:rsidP="003770A2">
      <w:pPr>
        <w:pStyle w:val="a5"/>
        <w:spacing w:after="0"/>
        <w:rPr>
          <w:rFonts w:cs="Times New Roman"/>
          <w:szCs w:val="22"/>
        </w:rPr>
      </w:pPr>
      <w:r w:rsidRPr="00AA51DB">
        <w:rPr>
          <w:rFonts w:cs="Times New Roman"/>
          <w:szCs w:val="22"/>
        </w:rPr>
        <w:t xml:space="preserve">De voorgevulde spuit is voor eenmalig en individueel gebruik. </w:t>
      </w:r>
      <w:del w:id="1558" w:author="만든 이">
        <w:r w:rsidRPr="00AA51DB">
          <w:rPr>
            <w:rFonts w:cs="Times New Roman"/>
            <w:szCs w:val="22"/>
          </w:rPr>
          <w:delText>Hij</w:delText>
        </w:r>
      </w:del>
      <w:ins w:id="1559" w:author="만든 이">
        <w:r w:rsidRPr="00AA51DB">
          <w:rPr>
            <w:rFonts w:cs="Times New Roman"/>
            <w:szCs w:val="22"/>
          </w:rPr>
          <w:t>De spuit</w:t>
        </w:r>
      </w:ins>
      <w:r w:rsidRPr="00AA51DB">
        <w:rPr>
          <w:rFonts w:cs="Times New Roman"/>
          <w:szCs w:val="22"/>
        </w:rPr>
        <w:t xml:space="preserve"> moet </w:t>
      </w:r>
      <w:ins w:id="1560" w:author="만든 이">
        <w:r w:rsidR="00202BAB">
          <w:rPr>
            <w:rFonts w:eastAsia="맑은 고딕" w:cs="Times New Roman" w:hint="eastAsia"/>
            <w:szCs w:val="22"/>
            <w:lang w:eastAsia="ko-KR"/>
          </w:rPr>
          <w:t>30 tot 45 minuten</w:t>
        </w:r>
      </w:ins>
      <w:del w:id="1561" w:author="만든 이">
        <w:r w:rsidRPr="00AA51DB" w:rsidDel="00202BAB">
          <w:rPr>
            <w:rFonts w:cs="Times New Roman"/>
            <w:szCs w:val="22"/>
          </w:rPr>
          <w:delText xml:space="preserve">30 </w:delText>
        </w:r>
        <w:r w:rsidR="00202BAB" w:rsidDel="00202BAB">
          <w:rPr>
            <w:rFonts w:eastAsia="맑은 고딕" w:cs="Times New Roman" w:hint="eastAsia"/>
            <w:szCs w:val="22"/>
            <w:lang w:eastAsia="ko-KR"/>
          </w:rPr>
          <w:delText>minuten</w:delText>
        </w:r>
      </w:del>
      <w:r w:rsidRPr="00AA51DB">
        <w:rPr>
          <w:rFonts w:cs="Times New Roman"/>
          <w:szCs w:val="22"/>
        </w:rPr>
        <w:t xml:space="preserve"> voor het injecteren uit de koelkast worden gehaald om </w:t>
      </w:r>
      <w:del w:id="1562" w:author="만든 이">
        <w:r w:rsidRPr="00AA51DB">
          <w:rPr>
            <w:rFonts w:cs="Times New Roman"/>
            <w:szCs w:val="22"/>
          </w:rPr>
          <w:delText>hem</w:delText>
        </w:r>
      </w:del>
      <w:ins w:id="1563" w:author="만든 이">
        <w:del w:id="1564" w:author="만든 이">
          <w:r w:rsidRPr="00AA51DB" w:rsidDel="00B86440">
            <w:rPr>
              <w:rFonts w:cs="Times New Roman"/>
              <w:szCs w:val="22"/>
            </w:rPr>
            <w:delText>haar</w:delText>
          </w:r>
        </w:del>
        <w:r w:rsidR="00B86440">
          <w:rPr>
            <w:rFonts w:eastAsia="맑은 고딕" w:cs="Times New Roman" w:hint="eastAsia"/>
            <w:szCs w:val="22"/>
            <w:lang w:eastAsia="ko-KR"/>
          </w:rPr>
          <w:t>deze</w:t>
        </w:r>
      </w:ins>
      <w:r w:rsidRPr="00AA51DB">
        <w:rPr>
          <w:rFonts w:cs="Times New Roman"/>
          <w:szCs w:val="22"/>
        </w:rPr>
        <w:t xml:space="preserve"> op kamertemperatuur te laten komen.</w:t>
      </w:r>
    </w:p>
    <w:p w14:paraId="39158DF9" w14:textId="77777777" w:rsidR="006962C0" w:rsidRPr="00AA51DB" w:rsidRDefault="006962C0" w:rsidP="003770A2">
      <w:pPr>
        <w:pStyle w:val="a5"/>
        <w:spacing w:after="0"/>
        <w:rPr>
          <w:rFonts w:cs="Times New Roman"/>
          <w:szCs w:val="22"/>
        </w:rPr>
      </w:pPr>
    </w:p>
    <w:p w14:paraId="0AF458A9" w14:textId="77777777" w:rsidR="006962C0" w:rsidRPr="00AA51DB" w:rsidRDefault="006962C0" w:rsidP="003770A2">
      <w:pPr>
        <w:pStyle w:val="a5"/>
        <w:spacing w:after="0"/>
        <w:rPr>
          <w:rFonts w:cs="Times New Roman"/>
          <w:szCs w:val="22"/>
          <w:u w:val="single"/>
        </w:rPr>
      </w:pPr>
      <w:r w:rsidRPr="00AA51DB">
        <w:rPr>
          <w:rFonts w:cs="Times New Roman"/>
          <w:szCs w:val="22"/>
          <w:u w:val="single"/>
        </w:rPr>
        <w:t>Voorgevulde pen</w:t>
      </w:r>
    </w:p>
    <w:p w14:paraId="5AF9FEA5" w14:textId="77777777" w:rsidR="006962C0" w:rsidRPr="00AA51DB" w:rsidRDefault="006962C0" w:rsidP="003770A2">
      <w:pPr>
        <w:pStyle w:val="a5"/>
        <w:spacing w:after="0"/>
        <w:rPr>
          <w:rFonts w:cs="Times New Roman"/>
          <w:szCs w:val="22"/>
        </w:rPr>
      </w:pPr>
    </w:p>
    <w:p w14:paraId="43AAE312" w14:textId="4D405C49" w:rsidR="006962C0" w:rsidRPr="00AA51DB" w:rsidRDefault="006962C0" w:rsidP="003770A2">
      <w:pPr>
        <w:pStyle w:val="a5"/>
        <w:spacing w:after="0"/>
        <w:rPr>
          <w:rFonts w:cs="Times New Roman"/>
          <w:szCs w:val="22"/>
        </w:rPr>
      </w:pPr>
      <w:r w:rsidRPr="00AA51DB">
        <w:rPr>
          <w:rFonts w:cs="Times New Roman"/>
          <w:szCs w:val="22"/>
        </w:rPr>
        <w:t xml:space="preserve">De voorgevulde pen is voor eenmalig en individueel gebruik. </w:t>
      </w:r>
      <w:del w:id="1565" w:author="만든 이">
        <w:r w:rsidRPr="00AA51DB" w:rsidDel="00B86440">
          <w:rPr>
            <w:rFonts w:cs="Times New Roman"/>
            <w:szCs w:val="22"/>
          </w:rPr>
          <w:delText xml:space="preserve">Hij </w:delText>
        </w:r>
      </w:del>
      <w:ins w:id="1566" w:author="만든 이">
        <w:r w:rsidR="00B86440">
          <w:rPr>
            <w:rFonts w:eastAsia="맑은 고딕" w:cs="Times New Roman" w:hint="eastAsia"/>
            <w:szCs w:val="22"/>
            <w:lang w:eastAsia="ko-KR"/>
          </w:rPr>
          <w:t xml:space="preserve">De pen </w:t>
        </w:r>
      </w:ins>
      <w:r w:rsidRPr="00AA51DB">
        <w:rPr>
          <w:rFonts w:cs="Times New Roman"/>
          <w:szCs w:val="22"/>
        </w:rPr>
        <w:t xml:space="preserve">moet 30 tot 45 minuten voor het injecteren uit de koelkast worden gehaald om </w:t>
      </w:r>
      <w:ins w:id="1567" w:author="만든 이">
        <w:r w:rsidR="00B86440">
          <w:rPr>
            <w:rFonts w:eastAsia="맑은 고딕" w:cs="Times New Roman" w:hint="eastAsia"/>
            <w:szCs w:val="22"/>
            <w:lang w:eastAsia="ko-KR"/>
          </w:rPr>
          <w:t>deze</w:t>
        </w:r>
      </w:ins>
      <w:del w:id="1568" w:author="만든 이">
        <w:r w:rsidRPr="00AA51DB" w:rsidDel="00B86440">
          <w:rPr>
            <w:rFonts w:cs="Times New Roman"/>
            <w:szCs w:val="22"/>
          </w:rPr>
          <w:delText>hem</w:delText>
        </w:r>
      </w:del>
      <w:r w:rsidRPr="00AA51DB">
        <w:rPr>
          <w:rFonts w:cs="Times New Roman"/>
          <w:szCs w:val="22"/>
        </w:rPr>
        <w:t xml:space="preserve"> op kamertemperatuur te laten komen.</w:t>
      </w:r>
    </w:p>
    <w:p w14:paraId="0DD60F4C" w14:textId="77777777" w:rsidR="006962C0" w:rsidRPr="00AA51DB" w:rsidRDefault="006962C0" w:rsidP="003770A2">
      <w:pPr>
        <w:pStyle w:val="a5"/>
        <w:spacing w:after="0"/>
        <w:rPr>
          <w:rFonts w:cs="Times New Roman"/>
          <w:szCs w:val="22"/>
        </w:rPr>
      </w:pPr>
    </w:p>
    <w:p w14:paraId="68157D58" w14:textId="02804D7B" w:rsidR="006962C0" w:rsidRPr="00AA51DB" w:rsidRDefault="006962C0" w:rsidP="003770A2">
      <w:pPr>
        <w:pStyle w:val="a5"/>
        <w:keepNext/>
        <w:spacing w:after="0"/>
        <w:rPr>
          <w:rFonts w:cs="Times New Roman"/>
          <w:szCs w:val="22"/>
          <w:u w:val="single"/>
        </w:rPr>
      </w:pPr>
      <w:r w:rsidRPr="00AA51DB">
        <w:rPr>
          <w:rFonts w:cs="Times New Roman"/>
          <w:szCs w:val="22"/>
          <w:u w:val="single"/>
        </w:rPr>
        <w:t>Wegwerpinstructies</w:t>
      </w:r>
    </w:p>
    <w:p w14:paraId="1B7695A7" w14:textId="77777777" w:rsidR="006962C0" w:rsidRPr="00AA51DB" w:rsidRDefault="006962C0" w:rsidP="003770A2">
      <w:pPr>
        <w:pStyle w:val="a5"/>
        <w:keepNext/>
        <w:spacing w:after="0"/>
        <w:rPr>
          <w:rFonts w:cs="Times New Roman"/>
          <w:szCs w:val="22"/>
        </w:rPr>
      </w:pPr>
    </w:p>
    <w:p w14:paraId="2F57E4BC" w14:textId="77777777" w:rsidR="006962C0" w:rsidRPr="00AA51DB" w:rsidRDefault="006962C0" w:rsidP="003770A2">
      <w:pPr>
        <w:pStyle w:val="a5"/>
        <w:spacing w:after="0"/>
        <w:rPr>
          <w:rFonts w:cs="Times New Roman"/>
          <w:szCs w:val="22"/>
        </w:rPr>
      </w:pPr>
      <w:r w:rsidRPr="00AA51DB">
        <w:rPr>
          <w:rFonts w:cs="Times New Roman"/>
          <w:szCs w:val="22"/>
        </w:rPr>
        <w:t>Gooi de gebruikte spuit of pen onmiddellijk na gebruik weg in een naaldencontainer.</w:t>
      </w:r>
    </w:p>
    <w:p w14:paraId="59EEDB8F" w14:textId="77777777" w:rsidR="006962C0" w:rsidRPr="00AA51DB" w:rsidRDefault="006962C0" w:rsidP="003770A2">
      <w:pPr>
        <w:pStyle w:val="a5"/>
        <w:spacing w:after="0"/>
        <w:rPr>
          <w:rFonts w:cs="Times New Roman"/>
          <w:szCs w:val="22"/>
        </w:rPr>
      </w:pPr>
    </w:p>
    <w:p w14:paraId="3B69DFEE" w14:textId="77777777" w:rsidR="006962C0" w:rsidRPr="00AA51DB" w:rsidRDefault="006962C0" w:rsidP="003770A2">
      <w:pPr>
        <w:pStyle w:val="a5"/>
        <w:spacing w:after="0"/>
        <w:rPr>
          <w:rFonts w:cs="Times New Roman"/>
          <w:szCs w:val="22"/>
        </w:rPr>
      </w:pPr>
      <w:r w:rsidRPr="00AA51DB">
        <w:rPr>
          <w:rFonts w:cs="Times New Roman"/>
          <w:szCs w:val="22"/>
        </w:rPr>
        <w:t>Al het ongebruikte geneesmiddel of afvalmateriaal dient te worden vernietigd overeenkomstig lokale voorschriften.</w:t>
      </w:r>
    </w:p>
    <w:p w14:paraId="67C08546" w14:textId="77777777" w:rsidR="006962C0" w:rsidRPr="00AA51DB" w:rsidRDefault="006962C0" w:rsidP="003770A2">
      <w:pPr>
        <w:pStyle w:val="a5"/>
        <w:spacing w:after="0"/>
        <w:rPr>
          <w:rFonts w:cs="Times New Roman"/>
          <w:szCs w:val="22"/>
        </w:rPr>
      </w:pPr>
    </w:p>
    <w:p w14:paraId="5FC5CA22" w14:textId="77777777" w:rsidR="006962C0" w:rsidRPr="00AA51DB" w:rsidRDefault="006962C0" w:rsidP="003770A2">
      <w:pPr>
        <w:pStyle w:val="a5"/>
        <w:spacing w:after="0"/>
        <w:rPr>
          <w:rFonts w:cs="Times New Roman"/>
          <w:szCs w:val="22"/>
        </w:rPr>
      </w:pPr>
    </w:p>
    <w:p w14:paraId="41E87648" w14:textId="77777777" w:rsidR="006962C0" w:rsidRPr="00AA51DB" w:rsidRDefault="006962C0" w:rsidP="003770A2">
      <w:pPr>
        <w:pStyle w:val="a5"/>
        <w:keepNext/>
        <w:numPr>
          <w:ilvl w:val="0"/>
          <w:numId w:val="8"/>
        </w:numPr>
        <w:tabs>
          <w:tab w:val="left" w:pos="528"/>
        </w:tabs>
        <w:spacing w:after="0"/>
        <w:ind w:left="567" w:hanging="567"/>
        <w:rPr>
          <w:rFonts w:cs="Times New Roman"/>
          <w:szCs w:val="22"/>
        </w:rPr>
      </w:pPr>
      <w:r w:rsidRPr="00AA51DB">
        <w:rPr>
          <w:rFonts w:cs="Times New Roman"/>
          <w:b/>
          <w:szCs w:val="22"/>
        </w:rPr>
        <w:t>HOUDER VAN DE VERGUNNING VOOR HET IN DE HANDEL BRENGEN</w:t>
      </w:r>
    </w:p>
    <w:p w14:paraId="0E0E92A2" w14:textId="77777777" w:rsidR="006962C0" w:rsidRPr="00AA51DB" w:rsidRDefault="006962C0" w:rsidP="003770A2">
      <w:pPr>
        <w:pStyle w:val="a5"/>
        <w:keepNext/>
        <w:tabs>
          <w:tab w:val="left" w:pos="528"/>
        </w:tabs>
        <w:spacing w:after="0"/>
        <w:rPr>
          <w:rFonts w:cs="Times New Roman"/>
          <w:szCs w:val="22"/>
        </w:rPr>
      </w:pPr>
    </w:p>
    <w:p w14:paraId="601C0899" w14:textId="77777777" w:rsidR="006962C0" w:rsidRPr="00AA51DB" w:rsidRDefault="006962C0" w:rsidP="003770A2">
      <w:pPr>
        <w:pStyle w:val="NormalKeep"/>
        <w:rPr>
          <w:rFonts w:cs="Times New Roman"/>
          <w:szCs w:val="22"/>
        </w:rPr>
      </w:pPr>
      <w:r w:rsidRPr="00AA51DB">
        <w:rPr>
          <w:rFonts w:cs="Times New Roman"/>
          <w:szCs w:val="22"/>
        </w:rPr>
        <w:t>Celltrion Healthcare Hungary Kft.</w:t>
      </w:r>
    </w:p>
    <w:p w14:paraId="2E82B4D1" w14:textId="77777777" w:rsidR="006962C0" w:rsidRPr="00AA51DB" w:rsidRDefault="006962C0" w:rsidP="003770A2">
      <w:pPr>
        <w:pStyle w:val="NormalKeep"/>
        <w:rPr>
          <w:rFonts w:cs="Times New Roman"/>
          <w:szCs w:val="22"/>
        </w:rPr>
      </w:pPr>
      <w:r w:rsidRPr="00AA51DB">
        <w:rPr>
          <w:rFonts w:cs="Times New Roman"/>
          <w:szCs w:val="22"/>
        </w:rPr>
        <w:t>1062 Boedapest,</w:t>
      </w:r>
      <w:r w:rsidRPr="00BD41D6">
        <w:rPr>
          <w:rFonts w:cs="Times New Roman"/>
          <w:szCs w:val="22"/>
          <w:rPrChange w:id="1569" w:author="만든 이">
            <w:rPr>
              <w:rStyle w:val="afff2"/>
            </w:rPr>
          </w:rPrChange>
        </w:rPr>
        <w:t xml:space="preserve"> </w:t>
      </w:r>
    </w:p>
    <w:p w14:paraId="675F8A98" w14:textId="77777777" w:rsidR="006962C0" w:rsidRPr="00AA51DB" w:rsidRDefault="006962C0" w:rsidP="003770A2">
      <w:pPr>
        <w:pStyle w:val="NormalKeep"/>
        <w:rPr>
          <w:rFonts w:cs="Times New Roman"/>
          <w:szCs w:val="22"/>
        </w:rPr>
      </w:pPr>
      <w:r w:rsidRPr="00AA51DB">
        <w:rPr>
          <w:rFonts w:cs="Times New Roman"/>
          <w:szCs w:val="22"/>
        </w:rPr>
        <w:t>Váci út 1-3. WestEnd Office Building B torony</w:t>
      </w:r>
    </w:p>
    <w:p w14:paraId="5754CCCC"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6B41974E" w14:textId="77777777" w:rsidR="006962C0" w:rsidRPr="00AA51DB" w:rsidRDefault="006962C0" w:rsidP="003770A2">
      <w:pPr>
        <w:pStyle w:val="a5"/>
        <w:spacing w:after="0"/>
        <w:rPr>
          <w:rFonts w:cs="Times New Roman"/>
          <w:szCs w:val="22"/>
        </w:rPr>
      </w:pPr>
    </w:p>
    <w:p w14:paraId="4E568C70" w14:textId="77777777" w:rsidR="006962C0" w:rsidRPr="00AA51DB" w:rsidRDefault="006962C0" w:rsidP="003770A2">
      <w:pPr>
        <w:pStyle w:val="a5"/>
        <w:spacing w:after="0"/>
        <w:rPr>
          <w:rFonts w:cs="Times New Roman"/>
          <w:szCs w:val="22"/>
        </w:rPr>
      </w:pPr>
    </w:p>
    <w:p w14:paraId="69567D53" w14:textId="35E7325F" w:rsidR="006962C0" w:rsidRPr="00AA51DB" w:rsidRDefault="006962C0" w:rsidP="003770A2">
      <w:pPr>
        <w:pStyle w:val="a5"/>
        <w:keepNext/>
        <w:numPr>
          <w:ilvl w:val="0"/>
          <w:numId w:val="8"/>
        </w:numPr>
        <w:tabs>
          <w:tab w:val="left" w:pos="566"/>
        </w:tabs>
        <w:spacing w:after="0"/>
        <w:ind w:left="567" w:hanging="567"/>
        <w:rPr>
          <w:rFonts w:cs="Times New Roman"/>
          <w:szCs w:val="22"/>
        </w:rPr>
      </w:pPr>
      <w:r w:rsidRPr="00AA51DB">
        <w:rPr>
          <w:rFonts w:cs="Times New Roman"/>
          <w:b/>
          <w:szCs w:val="22"/>
        </w:rPr>
        <w:t>NUMMERS VAN DE VERGUNNING VOOR HET IN DE HANDEL BRENGEN</w:t>
      </w:r>
    </w:p>
    <w:p w14:paraId="3612D4C9" w14:textId="77777777" w:rsidR="006962C0" w:rsidRPr="00AA51DB" w:rsidRDefault="006962C0" w:rsidP="003770A2">
      <w:pPr>
        <w:pStyle w:val="a5"/>
        <w:keepNext/>
        <w:tabs>
          <w:tab w:val="left" w:pos="566"/>
        </w:tabs>
        <w:spacing w:after="0"/>
        <w:rPr>
          <w:rFonts w:cs="Times New Roman"/>
          <w:szCs w:val="22"/>
        </w:rPr>
      </w:pPr>
    </w:p>
    <w:p w14:paraId="0B79F19F" w14:textId="05434A6F" w:rsidR="006962C0" w:rsidRPr="00AA51DB" w:rsidRDefault="006962C0" w:rsidP="003770A2">
      <w:pPr>
        <w:pStyle w:val="a5"/>
        <w:keepNext/>
        <w:tabs>
          <w:tab w:val="left" w:pos="566"/>
        </w:tabs>
        <w:spacing w:after="0"/>
        <w:rPr>
          <w:rFonts w:cs="Times New Roman"/>
          <w:szCs w:val="22"/>
          <w:u w:val="single"/>
        </w:rPr>
      </w:pPr>
      <w:r w:rsidRPr="00AA51DB">
        <w:rPr>
          <w:rFonts w:cs="Times New Roman"/>
          <w:szCs w:val="22"/>
          <w:u w:val="single"/>
        </w:rPr>
        <w:t>Omlyclo 150 mg oplossing voor injectie in een voorgevulde spuit</w:t>
      </w:r>
    </w:p>
    <w:p w14:paraId="603728FE" w14:textId="77777777" w:rsidR="006962C0" w:rsidRPr="00AA51DB" w:rsidRDefault="006962C0" w:rsidP="003770A2">
      <w:pPr>
        <w:pStyle w:val="a5"/>
        <w:keepNext/>
        <w:tabs>
          <w:tab w:val="left" w:pos="566"/>
        </w:tabs>
        <w:spacing w:after="0"/>
        <w:rPr>
          <w:rFonts w:cs="Times New Roman"/>
          <w:szCs w:val="22"/>
        </w:rPr>
      </w:pPr>
    </w:p>
    <w:p w14:paraId="3F2C7602" w14:textId="77777777" w:rsidR="006962C0" w:rsidRPr="00AA51DB" w:rsidRDefault="006962C0" w:rsidP="003770A2">
      <w:pPr>
        <w:pStyle w:val="a5"/>
        <w:keepNext/>
        <w:spacing w:after="0"/>
        <w:rPr>
          <w:rFonts w:eastAsia="맑은 고딕" w:cs="Times New Roman"/>
          <w:szCs w:val="22"/>
        </w:rPr>
      </w:pPr>
      <w:r w:rsidRPr="00AA51DB">
        <w:rPr>
          <w:rFonts w:cs="Times New Roman"/>
          <w:szCs w:val="22"/>
          <w:lang w:eastAsia="ko-KR" w:bidi="en-GB"/>
        </w:rPr>
        <w:t>EU/1/24/1817/002</w:t>
      </w:r>
    </w:p>
    <w:p w14:paraId="27B80D7C" w14:textId="77777777" w:rsidR="006962C0" w:rsidRPr="00AA51DB" w:rsidRDefault="006962C0" w:rsidP="003770A2">
      <w:pPr>
        <w:pStyle w:val="a5"/>
        <w:keepNext/>
        <w:spacing w:after="0"/>
        <w:rPr>
          <w:rFonts w:eastAsia="맑은 고딕" w:cs="Times New Roman"/>
          <w:szCs w:val="22"/>
        </w:rPr>
      </w:pPr>
      <w:r w:rsidRPr="00AA51DB">
        <w:rPr>
          <w:rFonts w:cs="Times New Roman"/>
          <w:szCs w:val="22"/>
          <w:lang w:eastAsia="ko-KR" w:bidi="en-GB"/>
        </w:rPr>
        <w:t>EU/1/24/1817/003</w:t>
      </w:r>
    </w:p>
    <w:p w14:paraId="5AEA10F5" w14:textId="77777777" w:rsidR="006962C0" w:rsidRPr="00AA51DB" w:rsidRDefault="006962C0" w:rsidP="003770A2">
      <w:pPr>
        <w:pStyle w:val="a5"/>
        <w:keepNext/>
        <w:spacing w:after="0"/>
        <w:rPr>
          <w:ins w:id="1570" w:author="만든 이"/>
          <w:rFonts w:eastAsia="맑은 고딕" w:cs="Times New Roman"/>
          <w:szCs w:val="22"/>
          <w:lang w:eastAsia="ko-KR" w:bidi="en-GB"/>
        </w:rPr>
      </w:pPr>
      <w:r w:rsidRPr="00AA51DB">
        <w:rPr>
          <w:rFonts w:cs="Times New Roman"/>
          <w:szCs w:val="22"/>
          <w:lang w:eastAsia="ko-KR" w:bidi="en-GB"/>
        </w:rPr>
        <w:t>EU/1/24/1817/004</w:t>
      </w:r>
    </w:p>
    <w:p w14:paraId="0FF07236" w14:textId="3A317FFB" w:rsidR="00AA4B4B" w:rsidRPr="00AA51DB" w:rsidRDefault="00AA4B4B" w:rsidP="003770A2">
      <w:pPr>
        <w:pStyle w:val="a5"/>
        <w:keepNext/>
        <w:spacing w:after="0"/>
        <w:rPr>
          <w:rFonts w:eastAsia="맑은 고딕" w:cs="Times New Roman"/>
          <w:szCs w:val="22"/>
          <w:lang w:eastAsia="ko-KR"/>
        </w:rPr>
      </w:pPr>
      <w:r w:rsidRPr="00AA51DB">
        <w:rPr>
          <w:rFonts w:cs="Times New Roman"/>
          <w:szCs w:val="22"/>
          <w:lang w:eastAsia="ko-KR" w:bidi="en-GB"/>
        </w:rPr>
        <w:t>EU/1/24/1817/0</w:t>
      </w:r>
      <w:r w:rsidRPr="00AA51DB">
        <w:rPr>
          <w:rFonts w:eastAsia="맑은 고딕" w:cs="Times New Roman"/>
          <w:szCs w:val="22"/>
          <w:lang w:eastAsia="ko-KR" w:bidi="en-GB"/>
        </w:rPr>
        <w:t>11</w:t>
      </w:r>
    </w:p>
    <w:p w14:paraId="6F2B77F1" w14:textId="77777777" w:rsidR="001D7FD9" w:rsidRPr="00AA51DB" w:rsidRDefault="001D7FD9" w:rsidP="001D7FD9">
      <w:pPr>
        <w:suppressAutoHyphens/>
        <w:rPr>
          <w:ins w:id="1571" w:author="만든 이"/>
          <w:rFonts w:eastAsia="맑은 고딕" w:cs="Times New Roman"/>
          <w:kern w:val="0"/>
          <w:szCs w:val="22"/>
          <w:lang w:val="de-DE" w:eastAsia="ko-KR"/>
        </w:rPr>
      </w:pPr>
    </w:p>
    <w:p w14:paraId="71A53EAD" w14:textId="77777777" w:rsidR="001D7FD9" w:rsidRPr="00AA51DB" w:rsidRDefault="001D7FD9" w:rsidP="001D7FD9">
      <w:pPr>
        <w:suppressAutoHyphens/>
        <w:spacing w:after="120"/>
        <w:jc w:val="both"/>
        <w:rPr>
          <w:ins w:id="1572" w:author="만든 이"/>
          <w:rFonts w:cs="Times New Roman"/>
          <w:spacing w:val="-1"/>
          <w:kern w:val="0"/>
          <w:szCs w:val="22"/>
          <w:u w:val="single" w:color="000000"/>
        </w:rPr>
      </w:pPr>
      <w:r w:rsidRPr="00AA51DB">
        <w:rPr>
          <w:rFonts w:cs="Times New Roman"/>
          <w:szCs w:val="22"/>
          <w:u w:val="single" w:color="000000"/>
        </w:rPr>
        <w:t xml:space="preserve">Omlyclo </w:t>
      </w:r>
      <w:ins w:id="1573" w:author="만든 이">
        <w:r w:rsidRPr="00AA51DB">
          <w:rPr>
            <w:rFonts w:cs="Times New Roman"/>
            <w:szCs w:val="22"/>
            <w:u w:val="single" w:color="000000"/>
          </w:rPr>
          <w:t>300 mg oplossing voor injectie in een voorgevulde spuit</w:t>
        </w:r>
      </w:ins>
    </w:p>
    <w:p w14:paraId="6B6262DD" w14:textId="77777777" w:rsidR="001D7FD9" w:rsidRPr="00AA51DB" w:rsidRDefault="001D7FD9" w:rsidP="001D7FD9">
      <w:pPr>
        <w:suppressAutoHyphens/>
        <w:rPr>
          <w:ins w:id="1574" w:author="만든 이"/>
          <w:rFonts w:eastAsia="맑은 고딕" w:cs="Times New Roman"/>
          <w:kern w:val="0"/>
          <w:szCs w:val="22"/>
          <w:u w:val="single"/>
          <w:lang w:val="de-DE" w:eastAsia="ko-KR"/>
        </w:rPr>
      </w:pPr>
    </w:p>
    <w:p w14:paraId="0E561449" w14:textId="676A6E3C" w:rsidR="00F7047E" w:rsidRPr="00EE376F" w:rsidRDefault="00F7047E" w:rsidP="00F7047E">
      <w:pPr>
        <w:suppressAutoHyphens/>
        <w:rPr>
          <w:ins w:id="1575" w:author="만든 이"/>
          <w:rFonts w:eastAsia="맑은 고딕" w:cs="Times New Roman"/>
          <w:color w:val="000000"/>
          <w:kern w:val="0"/>
          <w:szCs w:val="22"/>
          <w:lang w:eastAsia="ko-KR"/>
        </w:rPr>
      </w:pPr>
      <w:ins w:id="1576" w:author="만든 이">
        <w:r w:rsidRPr="00AA51DB">
          <w:rPr>
            <w:rFonts w:cs="Times New Roman"/>
            <w:szCs w:val="22"/>
          </w:rPr>
          <w:t>EU/</w:t>
        </w:r>
        <w:r w:rsidRPr="00AA51DB">
          <w:rPr>
            <w:rFonts w:cs="Times New Roman"/>
            <w:color w:val="000000"/>
            <w:szCs w:val="22"/>
          </w:rPr>
          <w:t>1/24/1817/014</w:t>
        </w:r>
      </w:ins>
    </w:p>
    <w:p w14:paraId="615E02A4" w14:textId="7913DB92" w:rsidR="001D7FD9" w:rsidRPr="00AA51DB" w:rsidRDefault="001D7FD9" w:rsidP="001D7FD9">
      <w:pPr>
        <w:suppressAutoHyphens/>
        <w:rPr>
          <w:ins w:id="1577" w:author="만든 이"/>
          <w:rFonts w:eastAsia="맑은 고딕" w:cs="Times New Roman"/>
          <w:color w:val="000000"/>
          <w:kern w:val="0"/>
          <w:szCs w:val="22"/>
        </w:rPr>
      </w:pPr>
      <w:ins w:id="1578" w:author="만든 이">
        <w:r w:rsidRPr="00AA51DB">
          <w:rPr>
            <w:rFonts w:cs="Times New Roman"/>
            <w:szCs w:val="22"/>
          </w:rPr>
          <w:t>EU/</w:t>
        </w:r>
        <w:r w:rsidRPr="00AA51DB">
          <w:rPr>
            <w:rFonts w:cs="Times New Roman"/>
            <w:color w:val="000000"/>
            <w:szCs w:val="22"/>
          </w:rPr>
          <w:t>1/24/1817/015</w:t>
        </w:r>
      </w:ins>
    </w:p>
    <w:p w14:paraId="6E9840D1" w14:textId="09DB5FD6" w:rsidR="001D7FD9" w:rsidRPr="00AA51DB" w:rsidRDefault="001D7FD9" w:rsidP="001D7FD9">
      <w:pPr>
        <w:suppressAutoHyphens/>
        <w:rPr>
          <w:ins w:id="1579" w:author="만든 이"/>
          <w:rFonts w:eastAsia="맑은 고딕" w:cs="Times New Roman"/>
          <w:color w:val="000000"/>
          <w:kern w:val="0"/>
          <w:szCs w:val="22"/>
        </w:rPr>
      </w:pPr>
      <w:ins w:id="1580" w:author="만든 이">
        <w:r w:rsidRPr="00AA51DB">
          <w:rPr>
            <w:rFonts w:cs="Times New Roman"/>
            <w:szCs w:val="22"/>
          </w:rPr>
          <w:t>EU/</w:t>
        </w:r>
        <w:r w:rsidRPr="00AA51DB">
          <w:rPr>
            <w:rFonts w:cs="Times New Roman"/>
            <w:color w:val="000000"/>
            <w:szCs w:val="22"/>
          </w:rPr>
          <w:t>1/24/1817/016</w:t>
        </w:r>
      </w:ins>
    </w:p>
    <w:p w14:paraId="61FB79B3" w14:textId="3FF84885" w:rsidR="001D7FD9" w:rsidRPr="00AA51DB" w:rsidRDefault="001D7FD9" w:rsidP="001D7FD9">
      <w:pPr>
        <w:suppressAutoHyphens/>
        <w:rPr>
          <w:ins w:id="1581" w:author="만든 이"/>
          <w:rFonts w:eastAsia="맑은 고딕" w:cs="Times New Roman"/>
          <w:color w:val="000000"/>
          <w:kern w:val="0"/>
          <w:szCs w:val="22"/>
        </w:rPr>
      </w:pPr>
      <w:ins w:id="1582" w:author="만든 이">
        <w:r w:rsidRPr="00AA51DB">
          <w:rPr>
            <w:rFonts w:cs="Times New Roman"/>
            <w:szCs w:val="22"/>
          </w:rPr>
          <w:t>EU/</w:t>
        </w:r>
        <w:r w:rsidRPr="00AA51DB">
          <w:rPr>
            <w:rFonts w:cs="Times New Roman"/>
            <w:color w:val="000000"/>
            <w:szCs w:val="22"/>
          </w:rPr>
          <w:t>1/24/1817/017</w:t>
        </w:r>
      </w:ins>
    </w:p>
    <w:p w14:paraId="0778B7E6" w14:textId="77777777" w:rsidR="001D7FD9" w:rsidRPr="00BD41D6" w:rsidRDefault="001D7FD9">
      <w:pPr>
        <w:suppressAutoHyphens/>
        <w:rPr>
          <w:rFonts w:cs="Times New Roman"/>
          <w:kern w:val="0"/>
          <w:szCs w:val="22"/>
          <w:lang w:val="fr-FR"/>
          <w:rPrChange w:id="1583" w:author="만든 이">
            <w:rPr/>
          </w:rPrChange>
        </w:rPr>
        <w:pPrChange w:id="1584" w:author="만든 이">
          <w:pPr>
            <w:pStyle w:val="a5"/>
            <w:spacing w:after="0"/>
          </w:pPr>
        </w:pPrChange>
      </w:pPr>
    </w:p>
    <w:p w14:paraId="7852E28F" w14:textId="15C4FAC8" w:rsidR="006962C0" w:rsidRPr="00AA51DB" w:rsidRDefault="006962C0" w:rsidP="003770A2">
      <w:pPr>
        <w:pStyle w:val="a5"/>
        <w:keepNext/>
        <w:tabs>
          <w:tab w:val="left" w:pos="566"/>
        </w:tabs>
        <w:spacing w:after="0"/>
        <w:rPr>
          <w:rFonts w:cs="Times New Roman"/>
          <w:szCs w:val="22"/>
          <w:u w:val="single"/>
        </w:rPr>
      </w:pPr>
      <w:r w:rsidRPr="00AA51DB">
        <w:rPr>
          <w:rFonts w:cs="Times New Roman"/>
          <w:szCs w:val="22"/>
          <w:u w:val="single"/>
        </w:rPr>
        <w:t>Omlyclo 150 mg oplossing voor injectie in een voorgevulde pen</w:t>
      </w:r>
    </w:p>
    <w:p w14:paraId="1ECA7CFD" w14:textId="77777777" w:rsidR="006962C0" w:rsidRPr="00AA51DB" w:rsidRDefault="006962C0" w:rsidP="003770A2">
      <w:pPr>
        <w:pStyle w:val="a5"/>
        <w:spacing w:after="0"/>
        <w:rPr>
          <w:rFonts w:cs="Times New Roman"/>
          <w:szCs w:val="22"/>
        </w:rPr>
      </w:pPr>
    </w:p>
    <w:p w14:paraId="5929C542" w14:textId="4862AEF2" w:rsidR="006962C0" w:rsidRPr="00AA51DB" w:rsidRDefault="006962C0" w:rsidP="003770A2">
      <w:pPr>
        <w:rPr>
          <w:rFonts w:cs="Times New Roman"/>
          <w:szCs w:val="22"/>
        </w:rPr>
      </w:pPr>
      <w:r w:rsidRPr="00AA51DB">
        <w:rPr>
          <w:rFonts w:cs="Times New Roman"/>
          <w:szCs w:val="22"/>
        </w:rPr>
        <w:t>EU/</w:t>
      </w:r>
      <w:r w:rsidRPr="00AA51DB">
        <w:rPr>
          <w:rFonts w:cs="Times New Roman"/>
          <w:color w:val="000000"/>
          <w:szCs w:val="22"/>
        </w:rPr>
        <w:t>1/24/1817/</w:t>
      </w:r>
      <w:r w:rsidRPr="00AA51DB">
        <w:rPr>
          <w:rFonts w:cs="Times New Roman"/>
          <w:color w:val="000000"/>
          <w:szCs w:val="22"/>
          <w:lang w:eastAsia="ko-KR"/>
        </w:rPr>
        <w:t>006</w:t>
      </w:r>
    </w:p>
    <w:p w14:paraId="32815C87" w14:textId="0CDE5CAC" w:rsidR="006962C0" w:rsidRPr="00AA51DB" w:rsidRDefault="006962C0" w:rsidP="003770A2">
      <w:pPr>
        <w:rPr>
          <w:rFonts w:cs="Times New Roman"/>
          <w:szCs w:val="22"/>
        </w:rPr>
      </w:pPr>
      <w:r w:rsidRPr="00AA51DB">
        <w:rPr>
          <w:rFonts w:cs="Times New Roman"/>
          <w:szCs w:val="22"/>
        </w:rPr>
        <w:t>EU/</w:t>
      </w:r>
      <w:r w:rsidRPr="00AA51DB">
        <w:rPr>
          <w:rFonts w:cs="Times New Roman"/>
          <w:color w:val="000000"/>
          <w:szCs w:val="22"/>
        </w:rPr>
        <w:t>1/24/1817/</w:t>
      </w:r>
      <w:r w:rsidRPr="00AA51DB">
        <w:rPr>
          <w:rFonts w:cs="Times New Roman"/>
          <w:color w:val="000000"/>
          <w:szCs w:val="22"/>
          <w:lang w:eastAsia="ko-KR"/>
        </w:rPr>
        <w:t>007</w:t>
      </w:r>
    </w:p>
    <w:p w14:paraId="27C781EF" w14:textId="4995F565" w:rsidR="006962C0" w:rsidRPr="00AA51DB" w:rsidRDefault="006962C0" w:rsidP="003770A2">
      <w:pPr>
        <w:rPr>
          <w:rFonts w:cs="Times New Roman"/>
          <w:szCs w:val="22"/>
        </w:rPr>
      </w:pPr>
      <w:r w:rsidRPr="00AA51DB">
        <w:rPr>
          <w:rFonts w:cs="Times New Roman"/>
          <w:szCs w:val="22"/>
        </w:rPr>
        <w:t>EU/</w:t>
      </w:r>
      <w:r w:rsidRPr="00AA51DB">
        <w:rPr>
          <w:rFonts w:cs="Times New Roman"/>
          <w:color w:val="000000"/>
          <w:szCs w:val="22"/>
        </w:rPr>
        <w:t>1/24/1817/</w:t>
      </w:r>
      <w:r w:rsidRPr="00AA51DB">
        <w:rPr>
          <w:rFonts w:cs="Times New Roman"/>
          <w:color w:val="000000"/>
          <w:szCs w:val="22"/>
          <w:lang w:eastAsia="ko-KR"/>
        </w:rPr>
        <w:t>008</w:t>
      </w:r>
    </w:p>
    <w:p w14:paraId="2D6FAE0E" w14:textId="6E98E233" w:rsidR="00BE1A10" w:rsidRPr="00AA51DB" w:rsidRDefault="00BE1A10" w:rsidP="00BE1A10">
      <w:pPr>
        <w:pStyle w:val="a5"/>
        <w:keepNext/>
        <w:spacing w:after="0"/>
        <w:rPr>
          <w:rFonts w:cs="Times New Roman"/>
          <w:szCs w:val="22"/>
        </w:rPr>
      </w:pPr>
      <w:r w:rsidRPr="00AA51DB">
        <w:rPr>
          <w:rFonts w:cs="Times New Roman"/>
          <w:szCs w:val="22"/>
          <w:lang w:eastAsia="ko-KR" w:bidi="en-GB"/>
        </w:rPr>
        <w:t>EU/1/24/1817/012</w:t>
      </w:r>
    </w:p>
    <w:p w14:paraId="3B6D7991" w14:textId="443AD80A" w:rsidR="001D0296" w:rsidRPr="00AA51DB" w:rsidRDefault="001D0296" w:rsidP="001D0296">
      <w:pPr>
        <w:pStyle w:val="a5"/>
        <w:keepNext/>
        <w:spacing w:after="0"/>
        <w:rPr>
          <w:rFonts w:cs="Times New Roman"/>
          <w:szCs w:val="22"/>
        </w:rPr>
      </w:pPr>
      <w:r w:rsidRPr="00AA51DB">
        <w:rPr>
          <w:rFonts w:cs="Times New Roman"/>
          <w:szCs w:val="22"/>
          <w:lang w:eastAsia="ko-KR" w:bidi="en-GB"/>
        </w:rPr>
        <w:t>EU/1/24/1817/013</w:t>
      </w:r>
    </w:p>
    <w:p w14:paraId="2BD06DF7" w14:textId="77777777" w:rsidR="006962C0" w:rsidRPr="00AA51DB" w:rsidRDefault="006962C0" w:rsidP="003770A2">
      <w:pPr>
        <w:pStyle w:val="a5"/>
        <w:spacing w:after="0"/>
        <w:rPr>
          <w:rFonts w:cs="Times New Roman"/>
          <w:szCs w:val="22"/>
        </w:rPr>
      </w:pPr>
    </w:p>
    <w:p w14:paraId="761762C9" w14:textId="77777777" w:rsidR="006962C0" w:rsidRPr="00AA51DB" w:rsidRDefault="006962C0" w:rsidP="003770A2">
      <w:pPr>
        <w:pStyle w:val="a5"/>
        <w:spacing w:after="0"/>
        <w:rPr>
          <w:rFonts w:cs="Times New Roman"/>
          <w:szCs w:val="22"/>
        </w:rPr>
      </w:pPr>
    </w:p>
    <w:p w14:paraId="7A35B2DA" w14:textId="77777777" w:rsidR="006962C0" w:rsidRPr="00AA51DB" w:rsidRDefault="006962C0" w:rsidP="003770A2">
      <w:pPr>
        <w:pStyle w:val="a5"/>
        <w:keepNext/>
        <w:numPr>
          <w:ilvl w:val="0"/>
          <w:numId w:val="8"/>
        </w:numPr>
        <w:tabs>
          <w:tab w:val="left" w:pos="566"/>
        </w:tabs>
        <w:spacing w:after="0"/>
        <w:ind w:left="567" w:hanging="567"/>
        <w:rPr>
          <w:rFonts w:cs="Times New Roman"/>
          <w:szCs w:val="22"/>
        </w:rPr>
      </w:pPr>
      <w:r w:rsidRPr="00AA51DB">
        <w:rPr>
          <w:rFonts w:cs="Times New Roman"/>
          <w:b/>
          <w:szCs w:val="22"/>
        </w:rPr>
        <w:t>DATUM VAN EERSTE VERLENING VAN DE VERGUNNING/VERLENGING VAN DE VERGUNNING</w:t>
      </w:r>
    </w:p>
    <w:p w14:paraId="791B3C85" w14:textId="77777777" w:rsidR="006962C0" w:rsidRPr="00AA51DB" w:rsidRDefault="006962C0" w:rsidP="003770A2">
      <w:pPr>
        <w:pStyle w:val="a5"/>
        <w:keepNext/>
        <w:tabs>
          <w:tab w:val="left" w:pos="566"/>
        </w:tabs>
        <w:spacing w:after="0"/>
        <w:rPr>
          <w:rFonts w:cs="Times New Roman"/>
          <w:szCs w:val="22"/>
        </w:rPr>
      </w:pPr>
    </w:p>
    <w:p w14:paraId="24EDA6BD" w14:textId="77777777" w:rsidR="006962C0" w:rsidRPr="00AA51DB" w:rsidRDefault="006962C0" w:rsidP="003770A2">
      <w:pPr>
        <w:pStyle w:val="a5"/>
        <w:spacing w:after="0"/>
        <w:rPr>
          <w:rFonts w:cs="Times New Roman"/>
          <w:szCs w:val="22"/>
        </w:rPr>
      </w:pPr>
      <w:r w:rsidRPr="00AA51DB">
        <w:rPr>
          <w:rFonts w:cs="Times New Roman"/>
          <w:szCs w:val="22"/>
        </w:rPr>
        <w:t>Datum van eerste verlening van de vergunning: 16 mei 2024</w:t>
      </w:r>
    </w:p>
    <w:p w14:paraId="4C227434" w14:textId="77777777" w:rsidR="006962C0" w:rsidRPr="00AA51DB" w:rsidRDefault="006962C0" w:rsidP="003770A2">
      <w:pPr>
        <w:pStyle w:val="a5"/>
        <w:spacing w:after="0"/>
        <w:rPr>
          <w:rFonts w:cs="Times New Roman"/>
          <w:szCs w:val="22"/>
        </w:rPr>
      </w:pPr>
    </w:p>
    <w:p w14:paraId="60D0DD09" w14:textId="77777777" w:rsidR="006962C0" w:rsidRPr="00AA51DB" w:rsidRDefault="006962C0" w:rsidP="003770A2">
      <w:pPr>
        <w:pStyle w:val="a5"/>
        <w:spacing w:after="0"/>
        <w:rPr>
          <w:rFonts w:cs="Times New Roman"/>
          <w:szCs w:val="22"/>
        </w:rPr>
      </w:pPr>
    </w:p>
    <w:p w14:paraId="47BC7C8F" w14:textId="77777777" w:rsidR="006962C0" w:rsidRPr="00AA51DB" w:rsidRDefault="006962C0" w:rsidP="003770A2">
      <w:pPr>
        <w:pStyle w:val="a5"/>
        <w:keepNext/>
        <w:numPr>
          <w:ilvl w:val="0"/>
          <w:numId w:val="8"/>
        </w:numPr>
        <w:tabs>
          <w:tab w:val="left" w:pos="566"/>
        </w:tabs>
        <w:spacing w:after="0"/>
        <w:ind w:left="567" w:hanging="567"/>
        <w:rPr>
          <w:rFonts w:cs="Times New Roman"/>
          <w:szCs w:val="22"/>
        </w:rPr>
      </w:pPr>
      <w:r w:rsidRPr="00AA51DB">
        <w:rPr>
          <w:rFonts w:cs="Times New Roman"/>
          <w:b/>
          <w:szCs w:val="22"/>
        </w:rPr>
        <w:lastRenderedPageBreak/>
        <w:t>DATUM VAN HERZIENING VAN DE TEKST</w:t>
      </w:r>
    </w:p>
    <w:p w14:paraId="25034F12" w14:textId="77777777" w:rsidR="006962C0" w:rsidRPr="00AA51DB" w:rsidRDefault="006962C0" w:rsidP="003770A2">
      <w:pPr>
        <w:pStyle w:val="a5"/>
        <w:keepNext/>
        <w:tabs>
          <w:tab w:val="left" w:pos="566"/>
        </w:tabs>
        <w:spacing w:after="0"/>
        <w:rPr>
          <w:rFonts w:cs="Times New Roman"/>
          <w:b/>
          <w:bCs/>
          <w:szCs w:val="22"/>
        </w:rPr>
      </w:pPr>
    </w:p>
    <w:p w14:paraId="0AFD2635" w14:textId="77777777" w:rsidR="006962C0" w:rsidRPr="00AA51DB" w:rsidRDefault="006962C0" w:rsidP="003770A2">
      <w:pPr>
        <w:pStyle w:val="a5"/>
        <w:keepNext/>
        <w:tabs>
          <w:tab w:val="left" w:pos="566"/>
        </w:tabs>
        <w:spacing w:after="0"/>
        <w:rPr>
          <w:rFonts w:cs="Times New Roman"/>
          <w:szCs w:val="22"/>
        </w:rPr>
      </w:pPr>
    </w:p>
    <w:p w14:paraId="2CAF695D" w14:textId="77777777" w:rsidR="006962C0" w:rsidRPr="00AA51DB" w:rsidRDefault="006962C0" w:rsidP="003770A2">
      <w:pPr>
        <w:pStyle w:val="a5"/>
        <w:keepNext/>
        <w:spacing w:after="0"/>
        <w:rPr>
          <w:rFonts w:cs="Times New Roman"/>
          <w:szCs w:val="22"/>
        </w:rPr>
      </w:pPr>
      <w:r w:rsidRPr="00AA51DB">
        <w:rPr>
          <w:rFonts w:cs="Times New Roman"/>
          <w:szCs w:val="22"/>
        </w:rPr>
        <w:t xml:space="preserve">Gedetailleerde informatie over dit geneesmiddel is beschikbaar op de website van het Europees Geneesmiddelenbureau </w:t>
      </w:r>
      <w:hyperlink r:id="rId21" w:history="1">
        <w:r w:rsidRPr="00AA51DB">
          <w:rPr>
            <w:rStyle w:val="ac"/>
            <w:rFonts w:eastAsia="맑은 고딕" w:cs="Times New Roman"/>
            <w:szCs w:val="22"/>
          </w:rPr>
          <w:t>https://www.ema.europa.eu</w:t>
        </w:r>
      </w:hyperlink>
      <w:r w:rsidRPr="00AA51DB">
        <w:rPr>
          <w:rFonts w:cs="Times New Roman"/>
          <w:szCs w:val="22"/>
        </w:rPr>
        <w:t>.</w:t>
      </w:r>
    </w:p>
    <w:bookmarkEnd w:id="557"/>
    <w:p w14:paraId="6069F1C5" w14:textId="77777777" w:rsidR="006962C0" w:rsidRPr="00AA51DB" w:rsidRDefault="006962C0" w:rsidP="003770A2">
      <w:pPr>
        <w:pStyle w:val="a5"/>
        <w:spacing w:after="0"/>
        <w:rPr>
          <w:rFonts w:cs="Times New Roman"/>
          <w:szCs w:val="22"/>
        </w:rPr>
      </w:pPr>
      <w:r w:rsidRPr="00AA51DB">
        <w:rPr>
          <w:rFonts w:cs="Times New Roman"/>
          <w:szCs w:val="22"/>
        </w:rPr>
        <w:br w:type="page"/>
      </w:r>
    </w:p>
    <w:p w14:paraId="5B6CFC5D" w14:textId="77777777" w:rsidR="006962C0" w:rsidRPr="00AA51DB" w:rsidRDefault="006962C0" w:rsidP="003770A2">
      <w:pPr>
        <w:rPr>
          <w:rFonts w:cs="Times New Roman"/>
          <w:szCs w:val="22"/>
        </w:rPr>
      </w:pPr>
    </w:p>
    <w:p w14:paraId="7F1A67E7" w14:textId="77777777" w:rsidR="006962C0" w:rsidRPr="00AA51DB" w:rsidRDefault="006962C0" w:rsidP="003770A2">
      <w:pPr>
        <w:rPr>
          <w:rFonts w:cs="Times New Roman"/>
          <w:szCs w:val="22"/>
        </w:rPr>
      </w:pPr>
    </w:p>
    <w:p w14:paraId="33110D3E" w14:textId="77777777" w:rsidR="006962C0" w:rsidRPr="00AA51DB" w:rsidRDefault="006962C0" w:rsidP="003770A2">
      <w:pPr>
        <w:rPr>
          <w:rFonts w:cs="Times New Roman"/>
          <w:szCs w:val="22"/>
        </w:rPr>
      </w:pPr>
    </w:p>
    <w:p w14:paraId="3035D4F9" w14:textId="77777777" w:rsidR="006962C0" w:rsidRPr="00AA51DB" w:rsidRDefault="006962C0" w:rsidP="003770A2">
      <w:pPr>
        <w:rPr>
          <w:rFonts w:cs="Times New Roman"/>
          <w:szCs w:val="22"/>
        </w:rPr>
      </w:pPr>
    </w:p>
    <w:p w14:paraId="1C3818F2" w14:textId="77777777" w:rsidR="006962C0" w:rsidRPr="00AA51DB" w:rsidRDefault="006962C0" w:rsidP="003770A2">
      <w:pPr>
        <w:rPr>
          <w:rFonts w:cs="Times New Roman"/>
          <w:szCs w:val="22"/>
        </w:rPr>
      </w:pPr>
    </w:p>
    <w:p w14:paraId="2F21B024" w14:textId="77777777" w:rsidR="006962C0" w:rsidRPr="00AA51DB" w:rsidRDefault="006962C0" w:rsidP="003770A2">
      <w:pPr>
        <w:rPr>
          <w:rFonts w:cs="Times New Roman"/>
          <w:szCs w:val="22"/>
        </w:rPr>
      </w:pPr>
    </w:p>
    <w:p w14:paraId="3A6F1FB5" w14:textId="77777777" w:rsidR="006962C0" w:rsidRPr="00AA51DB" w:rsidRDefault="006962C0" w:rsidP="003770A2">
      <w:pPr>
        <w:rPr>
          <w:rFonts w:cs="Times New Roman"/>
          <w:szCs w:val="22"/>
        </w:rPr>
      </w:pPr>
    </w:p>
    <w:p w14:paraId="5420394C" w14:textId="77777777" w:rsidR="006962C0" w:rsidRPr="00AA51DB" w:rsidRDefault="006962C0" w:rsidP="003770A2">
      <w:pPr>
        <w:rPr>
          <w:rFonts w:cs="Times New Roman"/>
          <w:szCs w:val="22"/>
        </w:rPr>
      </w:pPr>
    </w:p>
    <w:p w14:paraId="7342EA94" w14:textId="77777777" w:rsidR="006962C0" w:rsidRPr="00AA51DB" w:rsidRDefault="006962C0" w:rsidP="003770A2">
      <w:pPr>
        <w:rPr>
          <w:rFonts w:cs="Times New Roman"/>
          <w:szCs w:val="22"/>
        </w:rPr>
      </w:pPr>
    </w:p>
    <w:p w14:paraId="692E2507" w14:textId="77777777" w:rsidR="006962C0" w:rsidRPr="00AA51DB" w:rsidRDefault="006962C0" w:rsidP="003770A2">
      <w:pPr>
        <w:rPr>
          <w:rFonts w:cs="Times New Roman"/>
          <w:szCs w:val="22"/>
        </w:rPr>
      </w:pPr>
    </w:p>
    <w:p w14:paraId="2A4F61B9" w14:textId="77777777" w:rsidR="006962C0" w:rsidRPr="00AA51DB" w:rsidRDefault="006962C0" w:rsidP="003770A2">
      <w:pPr>
        <w:rPr>
          <w:rFonts w:cs="Times New Roman"/>
          <w:szCs w:val="22"/>
        </w:rPr>
      </w:pPr>
    </w:p>
    <w:p w14:paraId="4264CA6D" w14:textId="77777777" w:rsidR="006962C0" w:rsidRPr="00AA51DB" w:rsidRDefault="006962C0" w:rsidP="003770A2">
      <w:pPr>
        <w:rPr>
          <w:rFonts w:cs="Times New Roman"/>
          <w:szCs w:val="22"/>
        </w:rPr>
      </w:pPr>
    </w:p>
    <w:p w14:paraId="2FB697BB" w14:textId="77777777" w:rsidR="006962C0" w:rsidRPr="00AA51DB" w:rsidRDefault="006962C0" w:rsidP="003770A2">
      <w:pPr>
        <w:rPr>
          <w:rFonts w:cs="Times New Roman"/>
          <w:szCs w:val="22"/>
        </w:rPr>
      </w:pPr>
    </w:p>
    <w:p w14:paraId="0AE7BC80" w14:textId="77777777" w:rsidR="006962C0" w:rsidRPr="00AA51DB" w:rsidRDefault="006962C0" w:rsidP="003770A2">
      <w:pPr>
        <w:rPr>
          <w:rFonts w:cs="Times New Roman"/>
          <w:szCs w:val="22"/>
        </w:rPr>
      </w:pPr>
    </w:p>
    <w:p w14:paraId="77372CA0" w14:textId="77777777" w:rsidR="006962C0" w:rsidRPr="00AA51DB" w:rsidRDefault="006962C0" w:rsidP="003770A2">
      <w:pPr>
        <w:rPr>
          <w:rFonts w:cs="Times New Roman"/>
          <w:szCs w:val="22"/>
        </w:rPr>
      </w:pPr>
    </w:p>
    <w:p w14:paraId="1AB7E3D3" w14:textId="77777777" w:rsidR="006962C0" w:rsidRPr="00AA51DB" w:rsidRDefault="006962C0" w:rsidP="003770A2">
      <w:pPr>
        <w:rPr>
          <w:rFonts w:cs="Times New Roman"/>
          <w:szCs w:val="22"/>
        </w:rPr>
      </w:pPr>
    </w:p>
    <w:p w14:paraId="1BABC622" w14:textId="77777777" w:rsidR="006962C0" w:rsidRPr="00AA51DB" w:rsidRDefault="006962C0" w:rsidP="003770A2">
      <w:pPr>
        <w:rPr>
          <w:rFonts w:cs="Times New Roman"/>
          <w:szCs w:val="22"/>
        </w:rPr>
      </w:pPr>
    </w:p>
    <w:p w14:paraId="27DCCDD6" w14:textId="77777777" w:rsidR="006962C0" w:rsidRPr="00AA51DB" w:rsidRDefault="006962C0" w:rsidP="003770A2">
      <w:pPr>
        <w:rPr>
          <w:rFonts w:cs="Times New Roman"/>
          <w:szCs w:val="22"/>
        </w:rPr>
      </w:pPr>
    </w:p>
    <w:p w14:paraId="5CD14928" w14:textId="77777777" w:rsidR="006962C0" w:rsidRPr="00AA51DB" w:rsidRDefault="006962C0" w:rsidP="003770A2">
      <w:pPr>
        <w:rPr>
          <w:rFonts w:cs="Times New Roman"/>
          <w:szCs w:val="22"/>
        </w:rPr>
      </w:pPr>
    </w:p>
    <w:p w14:paraId="63F06922" w14:textId="77777777" w:rsidR="006962C0" w:rsidRPr="00AA51DB" w:rsidRDefault="006962C0" w:rsidP="003770A2">
      <w:pPr>
        <w:rPr>
          <w:rFonts w:cs="Times New Roman"/>
          <w:szCs w:val="22"/>
        </w:rPr>
      </w:pPr>
    </w:p>
    <w:p w14:paraId="18FE22E2" w14:textId="77777777" w:rsidR="006962C0" w:rsidRPr="00AA51DB" w:rsidRDefault="006962C0" w:rsidP="003770A2">
      <w:pPr>
        <w:rPr>
          <w:rFonts w:cs="Times New Roman"/>
          <w:szCs w:val="22"/>
        </w:rPr>
      </w:pPr>
    </w:p>
    <w:p w14:paraId="688CF04C" w14:textId="77777777" w:rsidR="006962C0" w:rsidRPr="00AA51DB" w:rsidRDefault="006962C0" w:rsidP="003770A2">
      <w:pPr>
        <w:rPr>
          <w:rFonts w:cs="Times New Roman"/>
          <w:szCs w:val="22"/>
        </w:rPr>
      </w:pPr>
    </w:p>
    <w:p w14:paraId="01EB764B" w14:textId="77777777" w:rsidR="006962C0" w:rsidRPr="00AA51DB" w:rsidRDefault="006962C0" w:rsidP="003770A2">
      <w:pPr>
        <w:pStyle w:val="ab"/>
        <w:suppressAutoHyphens/>
        <w:rPr>
          <w:rFonts w:cs="Times New Roman"/>
          <w:szCs w:val="22"/>
        </w:rPr>
      </w:pPr>
      <w:r w:rsidRPr="00AA51DB">
        <w:rPr>
          <w:rFonts w:cs="Times New Roman"/>
          <w:szCs w:val="22"/>
        </w:rPr>
        <w:t>BIJLAGE II</w:t>
      </w:r>
    </w:p>
    <w:p w14:paraId="4125D730" w14:textId="77777777" w:rsidR="006962C0" w:rsidRPr="00AA51DB" w:rsidRDefault="006962C0" w:rsidP="003770A2">
      <w:pPr>
        <w:pStyle w:val="NormalKeep"/>
        <w:rPr>
          <w:rFonts w:cs="Times New Roman"/>
          <w:szCs w:val="22"/>
        </w:rPr>
      </w:pPr>
    </w:p>
    <w:p w14:paraId="63BD3244" w14:textId="77777777" w:rsidR="006962C0" w:rsidRPr="00AA51DB" w:rsidRDefault="006962C0" w:rsidP="003770A2">
      <w:pPr>
        <w:pStyle w:val="aff2"/>
        <w:keepNext/>
        <w:numPr>
          <w:ilvl w:val="0"/>
          <w:numId w:val="9"/>
        </w:numPr>
        <w:tabs>
          <w:tab w:val="left" w:pos="1694"/>
        </w:tabs>
        <w:suppressAutoHyphens/>
        <w:ind w:left="1701" w:hanging="567"/>
        <w:rPr>
          <w:rFonts w:cs="Times New Roman"/>
          <w:szCs w:val="22"/>
        </w:rPr>
      </w:pPr>
      <w:r w:rsidRPr="00AA51DB">
        <w:rPr>
          <w:rFonts w:cs="Times New Roman"/>
          <w:b/>
          <w:szCs w:val="22"/>
        </w:rPr>
        <w:t>FABRIKANTEN VAN DE BIOLOGISCH WERKZAME STOF EN FABRIKANTEN VERANTWOORDELIJK VOOR VRIJGIFTE</w:t>
      </w:r>
    </w:p>
    <w:p w14:paraId="6C3E45C6" w14:textId="77777777" w:rsidR="006962C0" w:rsidRPr="00AA51DB" w:rsidRDefault="006962C0" w:rsidP="003770A2">
      <w:pPr>
        <w:keepNext/>
        <w:suppressAutoHyphens/>
        <w:rPr>
          <w:rFonts w:cs="Times New Roman"/>
          <w:szCs w:val="22"/>
        </w:rPr>
      </w:pPr>
    </w:p>
    <w:p w14:paraId="2C07AC6D" w14:textId="77777777" w:rsidR="006962C0" w:rsidRPr="00AA51DB" w:rsidRDefault="006962C0" w:rsidP="003770A2">
      <w:pPr>
        <w:pStyle w:val="aff2"/>
        <w:keepNext/>
        <w:numPr>
          <w:ilvl w:val="0"/>
          <w:numId w:val="9"/>
        </w:numPr>
        <w:tabs>
          <w:tab w:val="left" w:pos="1694"/>
        </w:tabs>
        <w:suppressAutoHyphens/>
        <w:ind w:left="1701" w:hanging="567"/>
        <w:rPr>
          <w:rFonts w:cs="Times New Roman"/>
          <w:szCs w:val="22"/>
        </w:rPr>
      </w:pPr>
      <w:r w:rsidRPr="00AA51DB">
        <w:rPr>
          <w:rFonts w:cs="Times New Roman"/>
          <w:b/>
          <w:szCs w:val="22"/>
        </w:rPr>
        <w:t>VOORWAARDEN OF BEPERKINGEN TEN AANZIEN VAN LEVERING EN GEBRUIK</w:t>
      </w:r>
    </w:p>
    <w:p w14:paraId="3D6E8FDD" w14:textId="77777777" w:rsidR="006962C0" w:rsidRPr="00AA51DB" w:rsidRDefault="006962C0" w:rsidP="003770A2">
      <w:pPr>
        <w:keepNext/>
        <w:suppressAutoHyphens/>
        <w:rPr>
          <w:rFonts w:cs="Times New Roman"/>
          <w:szCs w:val="22"/>
        </w:rPr>
      </w:pPr>
    </w:p>
    <w:p w14:paraId="5591E8F3" w14:textId="77777777" w:rsidR="006962C0" w:rsidRPr="00AA51DB" w:rsidRDefault="006962C0" w:rsidP="003770A2">
      <w:pPr>
        <w:pStyle w:val="aff2"/>
        <w:keepNext/>
        <w:numPr>
          <w:ilvl w:val="0"/>
          <w:numId w:val="9"/>
        </w:numPr>
        <w:tabs>
          <w:tab w:val="left" w:pos="1694"/>
        </w:tabs>
        <w:suppressAutoHyphens/>
        <w:ind w:left="1701" w:hanging="567"/>
        <w:rPr>
          <w:rFonts w:cs="Times New Roman"/>
          <w:szCs w:val="22"/>
        </w:rPr>
      </w:pPr>
      <w:r w:rsidRPr="00AA51DB">
        <w:rPr>
          <w:rFonts w:cs="Times New Roman"/>
          <w:b/>
          <w:szCs w:val="22"/>
        </w:rPr>
        <w:t>ANDERE VOORWAARDEN EN EISEN DIE DOOR DE HOUDER VAN DE HANDELSVERGUNNING MOETEN WORDEN NAGEKOMEN</w:t>
      </w:r>
    </w:p>
    <w:p w14:paraId="59A2A00C" w14:textId="77777777" w:rsidR="006962C0" w:rsidRPr="00AA51DB" w:rsidRDefault="006962C0" w:rsidP="003770A2">
      <w:pPr>
        <w:keepNext/>
        <w:suppressAutoHyphens/>
        <w:rPr>
          <w:rFonts w:cs="Times New Roman"/>
          <w:szCs w:val="22"/>
        </w:rPr>
      </w:pPr>
    </w:p>
    <w:p w14:paraId="4EE2CA2B" w14:textId="77777777" w:rsidR="006962C0" w:rsidRPr="00AA51DB" w:rsidRDefault="006962C0" w:rsidP="003770A2">
      <w:pPr>
        <w:pStyle w:val="aff2"/>
        <w:keepNext/>
        <w:numPr>
          <w:ilvl w:val="0"/>
          <w:numId w:val="9"/>
        </w:numPr>
        <w:tabs>
          <w:tab w:val="left" w:pos="1694"/>
        </w:tabs>
        <w:suppressAutoHyphens/>
        <w:ind w:left="1701" w:hanging="567"/>
        <w:rPr>
          <w:rFonts w:cs="Times New Roman"/>
          <w:szCs w:val="22"/>
        </w:rPr>
      </w:pPr>
      <w:r w:rsidRPr="00AA51DB">
        <w:rPr>
          <w:rFonts w:cs="Times New Roman"/>
          <w:b/>
          <w:szCs w:val="22"/>
        </w:rPr>
        <w:t>VOORWAARDEN OF BEPERKINGEN MET BETREKKING TOT EEN VEILIG EN DOELTREFFEND GEBRUIK VAN HET GENEESMIDDEL</w:t>
      </w:r>
    </w:p>
    <w:p w14:paraId="6D72BD58" w14:textId="77777777" w:rsidR="006962C0" w:rsidRPr="00AA51DB" w:rsidRDefault="006962C0" w:rsidP="003770A2">
      <w:pPr>
        <w:suppressAutoHyphens/>
        <w:ind w:right="1702"/>
        <w:rPr>
          <w:rFonts w:cs="Times New Roman"/>
          <w:szCs w:val="22"/>
        </w:rPr>
      </w:pPr>
      <w:r w:rsidRPr="00AA51DB">
        <w:rPr>
          <w:rFonts w:cs="Times New Roman"/>
          <w:szCs w:val="22"/>
        </w:rPr>
        <w:br w:type="page"/>
      </w:r>
    </w:p>
    <w:p w14:paraId="65D6BE1F" w14:textId="77777777" w:rsidR="006962C0" w:rsidRPr="00AA51DB" w:rsidRDefault="006962C0" w:rsidP="003770A2">
      <w:pPr>
        <w:pStyle w:val="aff2"/>
        <w:keepNext/>
        <w:numPr>
          <w:ilvl w:val="0"/>
          <w:numId w:val="10"/>
        </w:numPr>
        <w:suppressAutoHyphens/>
        <w:ind w:left="567" w:hanging="567"/>
        <w:rPr>
          <w:rStyle w:val="aa"/>
          <w:rFonts w:cs="Times New Roman"/>
          <w:kern w:val="0"/>
          <w:szCs w:val="22"/>
        </w:rPr>
      </w:pPr>
      <w:bookmarkStart w:id="1585" w:name="bookmark10"/>
      <w:bookmarkStart w:id="1586" w:name="bookmark11"/>
      <w:r w:rsidRPr="00BD41D6">
        <w:rPr>
          <w:rStyle w:val="aa"/>
          <w:rFonts w:cs="Times New Roman"/>
          <w:szCs w:val="22"/>
          <w:rPrChange w:id="1587" w:author="만든 이">
            <w:rPr>
              <w:rStyle w:val="aa"/>
              <w:kern w:val="0"/>
            </w:rPr>
          </w:rPrChange>
        </w:rPr>
        <w:lastRenderedPageBreak/>
        <w:t>FABRIKANTEN VAN DE BIOLOGISCH WERKZAME STOF EN FABRIKANTEN</w:t>
      </w:r>
      <w:bookmarkEnd w:id="1585"/>
      <w:bookmarkEnd w:id="1586"/>
      <w:r w:rsidRPr="00BD41D6">
        <w:rPr>
          <w:rStyle w:val="aa"/>
          <w:rFonts w:cs="Times New Roman"/>
          <w:szCs w:val="22"/>
          <w:rPrChange w:id="1588" w:author="만든 이">
            <w:rPr>
              <w:rStyle w:val="aa"/>
              <w:kern w:val="0"/>
            </w:rPr>
          </w:rPrChange>
        </w:rPr>
        <w:t xml:space="preserve"> </w:t>
      </w:r>
      <w:bookmarkStart w:id="1589" w:name="bookmark12"/>
      <w:r w:rsidRPr="00BD41D6">
        <w:rPr>
          <w:rStyle w:val="aa"/>
          <w:rFonts w:cs="Times New Roman"/>
          <w:szCs w:val="22"/>
          <w:rPrChange w:id="1590" w:author="만든 이">
            <w:rPr>
              <w:rStyle w:val="aa"/>
              <w:kern w:val="0"/>
            </w:rPr>
          </w:rPrChange>
        </w:rPr>
        <w:t>VERANTWOORDELIJK VOOR VRIJGIFTE</w:t>
      </w:r>
      <w:bookmarkEnd w:id="1589"/>
    </w:p>
    <w:p w14:paraId="7A488D7D" w14:textId="77777777" w:rsidR="006962C0" w:rsidRPr="00AA51DB" w:rsidRDefault="006962C0" w:rsidP="003770A2">
      <w:pPr>
        <w:pStyle w:val="a5"/>
        <w:keepNext/>
        <w:spacing w:after="0"/>
        <w:rPr>
          <w:rFonts w:cs="Times New Roman"/>
          <w:szCs w:val="22"/>
          <w:u w:val="single"/>
        </w:rPr>
      </w:pPr>
    </w:p>
    <w:p w14:paraId="4C68F9A2" w14:textId="77777777" w:rsidR="006962C0" w:rsidRPr="00AA51DB" w:rsidRDefault="006962C0" w:rsidP="003770A2">
      <w:pPr>
        <w:pStyle w:val="a5"/>
        <w:keepNext/>
        <w:spacing w:after="0"/>
        <w:rPr>
          <w:rFonts w:cs="Times New Roman"/>
          <w:szCs w:val="22"/>
        </w:rPr>
      </w:pPr>
      <w:r w:rsidRPr="00AA51DB">
        <w:rPr>
          <w:rFonts w:cs="Times New Roman"/>
          <w:szCs w:val="22"/>
          <w:u w:val="single"/>
        </w:rPr>
        <w:t>Naam en adres van de fabrikant(en) van de biologisch werkzame stof</w:t>
      </w:r>
    </w:p>
    <w:p w14:paraId="723D9430" w14:textId="77777777" w:rsidR="006962C0" w:rsidRPr="00AA51DB" w:rsidRDefault="006962C0" w:rsidP="003770A2">
      <w:pPr>
        <w:pStyle w:val="a5"/>
        <w:keepNext/>
        <w:spacing w:after="0"/>
        <w:rPr>
          <w:rFonts w:cs="Times New Roman"/>
          <w:szCs w:val="22"/>
        </w:rPr>
      </w:pPr>
    </w:p>
    <w:p w14:paraId="3F6AFB8F" w14:textId="77777777" w:rsidR="006962C0" w:rsidRPr="00AA51DB" w:rsidRDefault="006962C0" w:rsidP="003770A2">
      <w:pPr>
        <w:pStyle w:val="a5"/>
        <w:keepNext/>
        <w:spacing w:after="0"/>
        <w:rPr>
          <w:rFonts w:cs="Times New Roman"/>
          <w:szCs w:val="22"/>
        </w:rPr>
      </w:pPr>
      <w:r w:rsidRPr="00AA51DB">
        <w:rPr>
          <w:rFonts w:cs="Times New Roman"/>
          <w:szCs w:val="22"/>
        </w:rPr>
        <w:t>CELLTRION INC.</w:t>
      </w:r>
      <w:r w:rsidRPr="00AA51DB">
        <w:rPr>
          <w:rFonts w:cs="Times New Roman"/>
          <w:szCs w:val="22"/>
        </w:rPr>
        <w:br/>
        <w:t xml:space="preserve">23, Academy-ro, </w:t>
      </w:r>
    </w:p>
    <w:p w14:paraId="06417C30" w14:textId="77777777" w:rsidR="006962C0" w:rsidRPr="00AA51DB" w:rsidRDefault="006962C0" w:rsidP="003770A2">
      <w:pPr>
        <w:pStyle w:val="a5"/>
        <w:keepNext/>
        <w:spacing w:after="0"/>
        <w:rPr>
          <w:rFonts w:cs="Times New Roman"/>
          <w:szCs w:val="22"/>
        </w:rPr>
      </w:pPr>
      <w:r w:rsidRPr="00AA51DB">
        <w:rPr>
          <w:rFonts w:cs="Times New Roman"/>
          <w:szCs w:val="22"/>
        </w:rPr>
        <w:t>Yeonsu-gu</w:t>
      </w:r>
      <w:r w:rsidRPr="00AA51DB">
        <w:rPr>
          <w:rFonts w:cs="Times New Roman"/>
          <w:szCs w:val="22"/>
        </w:rPr>
        <w:br/>
        <w:t>Incheon, 22014,</w:t>
      </w:r>
      <w:r w:rsidRPr="00AA51DB">
        <w:rPr>
          <w:rFonts w:cs="Times New Roman"/>
          <w:szCs w:val="22"/>
        </w:rPr>
        <w:br/>
        <w:t>Republiek Korea</w:t>
      </w:r>
    </w:p>
    <w:p w14:paraId="1945EBBF" w14:textId="77777777" w:rsidR="006962C0" w:rsidRPr="00AA51DB" w:rsidRDefault="006962C0" w:rsidP="003770A2">
      <w:pPr>
        <w:pStyle w:val="a5"/>
        <w:spacing w:after="0"/>
        <w:rPr>
          <w:rFonts w:cs="Times New Roman"/>
          <w:szCs w:val="22"/>
          <w:u w:val="single"/>
        </w:rPr>
      </w:pPr>
    </w:p>
    <w:p w14:paraId="2A71BB9B" w14:textId="77777777" w:rsidR="006962C0" w:rsidRPr="00AA51DB" w:rsidRDefault="006962C0" w:rsidP="003770A2">
      <w:pPr>
        <w:pStyle w:val="a5"/>
        <w:keepNext/>
        <w:spacing w:after="0"/>
        <w:rPr>
          <w:rFonts w:cs="Times New Roman"/>
          <w:szCs w:val="22"/>
        </w:rPr>
      </w:pPr>
      <w:r w:rsidRPr="00AA51DB">
        <w:rPr>
          <w:rFonts w:cs="Times New Roman"/>
          <w:szCs w:val="22"/>
          <w:u w:val="single"/>
        </w:rPr>
        <w:t>Naam en adres van de fabrikant(en) verantwoordelijk voor vrijgifte</w:t>
      </w:r>
    </w:p>
    <w:p w14:paraId="6836EC24" w14:textId="77777777" w:rsidR="006962C0" w:rsidRPr="00AA51DB" w:rsidRDefault="006962C0" w:rsidP="003770A2">
      <w:pPr>
        <w:pStyle w:val="a5"/>
        <w:keepNext/>
        <w:spacing w:after="0"/>
        <w:rPr>
          <w:rFonts w:cs="Times New Roman"/>
          <w:szCs w:val="22"/>
        </w:rPr>
      </w:pPr>
    </w:p>
    <w:p w14:paraId="1E0E222F" w14:textId="77777777" w:rsidR="006962C0" w:rsidRPr="00AA51DB" w:rsidRDefault="006962C0" w:rsidP="003770A2">
      <w:pPr>
        <w:pStyle w:val="a5"/>
        <w:spacing w:after="0"/>
        <w:rPr>
          <w:rFonts w:cs="Times New Roman"/>
          <w:szCs w:val="22"/>
        </w:rPr>
      </w:pPr>
      <w:r w:rsidRPr="00AA51DB">
        <w:rPr>
          <w:rFonts w:cs="Times New Roman"/>
          <w:szCs w:val="22"/>
        </w:rPr>
        <w:t>Nuvisan France SARL</w:t>
      </w:r>
    </w:p>
    <w:p w14:paraId="1F421747" w14:textId="3E41DE0E" w:rsidR="006962C0" w:rsidRPr="00AA51DB" w:rsidRDefault="006962C0" w:rsidP="003770A2">
      <w:pPr>
        <w:pStyle w:val="a5"/>
        <w:spacing w:after="0"/>
        <w:rPr>
          <w:rFonts w:cs="Times New Roman"/>
          <w:szCs w:val="22"/>
        </w:rPr>
      </w:pPr>
      <w:r w:rsidRPr="00AA51DB">
        <w:rPr>
          <w:rFonts w:cs="Times New Roman"/>
          <w:szCs w:val="22"/>
        </w:rPr>
        <w:t>2400, Route des Colles</w:t>
      </w:r>
      <w:del w:id="1591" w:author="만든 이">
        <w:r w:rsidRPr="00AA51DB">
          <w:rPr>
            <w:rFonts w:cs="Times New Roman"/>
            <w:szCs w:val="22"/>
          </w:rPr>
          <w:delText>,</w:delText>
        </w:r>
      </w:del>
      <w:r w:rsidRPr="00AA51DB">
        <w:rPr>
          <w:rFonts w:cs="Times New Roman"/>
          <w:szCs w:val="22"/>
        </w:rPr>
        <w:t xml:space="preserve"> </w:t>
      </w:r>
    </w:p>
    <w:p w14:paraId="4583CD18" w14:textId="77777777" w:rsidR="006962C0" w:rsidRPr="00AA51DB" w:rsidRDefault="006962C0" w:rsidP="003770A2">
      <w:pPr>
        <w:pStyle w:val="a5"/>
        <w:keepNext/>
        <w:spacing w:after="0"/>
        <w:rPr>
          <w:rFonts w:cs="Times New Roman"/>
          <w:szCs w:val="22"/>
        </w:rPr>
      </w:pPr>
      <w:r w:rsidRPr="00AA51DB">
        <w:rPr>
          <w:rFonts w:cs="Times New Roman"/>
          <w:szCs w:val="22"/>
        </w:rPr>
        <w:t xml:space="preserve">06410, Biot, </w:t>
      </w:r>
    </w:p>
    <w:p w14:paraId="6C5FE470" w14:textId="77777777" w:rsidR="006962C0" w:rsidRPr="00AA51DB" w:rsidRDefault="006962C0" w:rsidP="003770A2">
      <w:pPr>
        <w:pStyle w:val="a5"/>
        <w:spacing w:after="0"/>
        <w:rPr>
          <w:rFonts w:cs="Times New Roman"/>
          <w:szCs w:val="22"/>
        </w:rPr>
      </w:pPr>
      <w:r w:rsidRPr="00AA51DB">
        <w:rPr>
          <w:rFonts w:cs="Times New Roman"/>
          <w:szCs w:val="22"/>
        </w:rPr>
        <w:t>Frankrijk</w:t>
      </w:r>
    </w:p>
    <w:p w14:paraId="35CB8AE8" w14:textId="77777777" w:rsidR="006962C0" w:rsidRPr="00AA51DB" w:rsidRDefault="006962C0" w:rsidP="003770A2">
      <w:pPr>
        <w:pStyle w:val="a5"/>
        <w:spacing w:after="0"/>
        <w:rPr>
          <w:rFonts w:eastAsia="맑은 고딕" w:cs="Times New Roman"/>
          <w:szCs w:val="22"/>
          <w:lang w:eastAsia="ko-KR"/>
        </w:rPr>
      </w:pPr>
    </w:p>
    <w:p w14:paraId="5C9CC79D" w14:textId="77777777" w:rsidR="006962C0" w:rsidRPr="00AA51DB" w:rsidRDefault="006962C0" w:rsidP="003770A2">
      <w:pPr>
        <w:suppressAutoHyphens/>
        <w:rPr>
          <w:rFonts w:cs="Times New Roman"/>
          <w:kern w:val="0"/>
          <w:szCs w:val="22"/>
        </w:rPr>
      </w:pPr>
      <w:bookmarkStart w:id="1592" w:name="_Hlk170389785"/>
      <w:bookmarkStart w:id="1593" w:name="_Hlk170390105"/>
      <w:bookmarkStart w:id="1594" w:name="_Hlk170392172"/>
      <w:bookmarkStart w:id="1595" w:name="_Hlk170394210"/>
      <w:bookmarkStart w:id="1596" w:name="_Hlk170394554"/>
      <w:bookmarkStart w:id="1597" w:name="_Hlk170396055"/>
      <w:bookmarkStart w:id="1598" w:name="_Hlk170396691"/>
      <w:bookmarkStart w:id="1599" w:name="_Hlk170398277"/>
      <w:bookmarkStart w:id="1600" w:name="_Hlk170398517"/>
      <w:bookmarkStart w:id="1601" w:name="_Hlk170398893"/>
      <w:bookmarkStart w:id="1602" w:name="_Hlk170399085"/>
      <w:bookmarkStart w:id="1603" w:name="_Hlk170399338"/>
      <w:bookmarkStart w:id="1604" w:name="_Hlk170399620"/>
      <w:bookmarkStart w:id="1605" w:name="_Hlk170400778"/>
      <w:bookmarkStart w:id="1606" w:name="_Hlk170400980"/>
      <w:r w:rsidRPr="00BD41D6">
        <w:rPr>
          <w:rFonts w:cs="Times New Roman"/>
          <w:szCs w:val="22"/>
          <w:rPrChange w:id="1607" w:author="만든 이">
            <w:rPr>
              <w:kern w:val="0"/>
            </w:rPr>
          </w:rPrChange>
        </w:rPr>
        <w:t>MIDAS Pharma GmbH</w:t>
      </w:r>
    </w:p>
    <w:p w14:paraId="05A2AA01" w14:textId="77777777" w:rsidR="006962C0" w:rsidRPr="00AA51DB" w:rsidRDefault="006962C0" w:rsidP="003770A2">
      <w:pPr>
        <w:suppressAutoHyphens/>
        <w:rPr>
          <w:rFonts w:cs="Times New Roman"/>
          <w:kern w:val="0"/>
          <w:szCs w:val="22"/>
        </w:rPr>
      </w:pPr>
      <w:r w:rsidRPr="00BD41D6">
        <w:rPr>
          <w:rFonts w:cs="Times New Roman"/>
          <w:szCs w:val="22"/>
          <w:rPrChange w:id="1608" w:author="만든 이">
            <w:rPr>
              <w:kern w:val="0"/>
            </w:rPr>
          </w:rPrChange>
        </w:rPr>
        <w:t>Rheinstrasse 49</w:t>
      </w:r>
    </w:p>
    <w:p w14:paraId="4C60A548" w14:textId="77777777" w:rsidR="006962C0" w:rsidRPr="00AA51DB" w:rsidRDefault="006962C0" w:rsidP="003770A2">
      <w:pPr>
        <w:suppressAutoHyphens/>
        <w:rPr>
          <w:rFonts w:cs="Times New Roman"/>
          <w:kern w:val="0"/>
          <w:szCs w:val="22"/>
        </w:rPr>
      </w:pPr>
      <w:r w:rsidRPr="00BD41D6">
        <w:rPr>
          <w:rFonts w:cs="Times New Roman"/>
          <w:szCs w:val="22"/>
          <w:rPrChange w:id="1609" w:author="만든 이">
            <w:rPr>
              <w:kern w:val="0"/>
            </w:rPr>
          </w:rPrChange>
        </w:rPr>
        <w:t>55218 West Ingelheim Am Rhein</w:t>
      </w:r>
    </w:p>
    <w:p w14:paraId="32B1887C" w14:textId="77777777" w:rsidR="006962C0" w:rsidRPr="00AA51DB" w:rsidRDefault="006962C0" w:rsidP="003770A2">
      <w:pPr>
        <w:suppressAutoHyphens/>
        <w:rPr>
          <w:rFonts w:cs="Times New Roman"/>
          <w:kern w:val="0"/>
          <w:szCs w:val="22"/>
        </w:rPr>
      </w:pPr>
      <w:r w:rsidRPr="00BD41D6">
        <w:rPr>
          <w:rFonts w:cs="Times New Roman"/>
          <w:szCs w:val="22"/>
          <w:rPrChange w:id="1610" w:author="만든 이">
            <w:rPr>
              <w:kern w:val="0"/>
            </w:rPr>
          </w:rPrChange>
        </w:rPr>
        <w:t>Rhineland-Palatinate</w:t>
      </w:r>
    </w:p>
    <w:p w14:paraId="5FCDC1E8" w14:textId="77777777" w:rsidR="006962C0" w:rsidRPr="00AA51DB" w:rsidRDefault="006962C0" w:rsidP="003770A2">
      <w:pPr>
        <w:rPr>
          <w:rFonts w:cs="Times New Roman"/>
          <w:kern w:val="0"/>
          <w:szCs w:val="22"/>
        </w:rPr>
      </w:pPr>
      <w:r w:rsidRPr="00BD41D6">
        <w:rPr>
          <w:rFonts w:cs="Times New Roman"/>
          <w:szCs w:val="22"/>
          <w:rPrChange w:id="1611" w:author="만든 이">
            <w:rPr>
              <w:kern w:val="0"/>
            </w:rPr>
          </w:rPrChange>
        </w:rPr>
        <w:t>Duitsland</w:t>
      </w:r>
    </w:p>
    <w:p w14:paraId="7394B858" w14:textId="77777777" w:rsidR="006962C0" w:rsidRPr="00AA51DB" w:rsidRDefault="006962C0" w:rsidP="003770A2">
      <w:pPr>
        <w:widowControl w:val="0"/>
        <w:wordWrap w:val="0"/>
        <w:autoSpaceDE w:val="0"/>
        <w:autoSpaceDN w:val="0"/>
        <w:rPr>
          <w:rFonts w:cs="Times New Roman"/>
          <w:kern w:val="0"/>
          <w:szCs w:val="22"/>
        </w:rPr>
      </w:pPr>
    </w:p>
    <w:p w14:paraId="2B710AB8"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1612" w:author="만든 이">
            <w:rPr>
              <w:kern w:val="0"/>
            </w:rPr>
          </w:rPrChange>
        </w:rPr>
        <w:t>Kymos S.L.</w:t>
      </w:r>
    </w:p>
    <w:p w14:paraId="2AB50D56"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1613" w:author="만든 이">
            <w:rPr>
              <w:kern w:val="0"/>
            </w:rPr>
          </w:rPrChange>
        </w:rPr>
        <w:t>Ronda de Can Fatjó 7B</w:t>
      </w:r>
    </w:p>
    <w:p w14:paraId="7ECD6392"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1614" w:author="만든 이">
            <w:rPr>
              <w:kern w:val="0"/>
            </w:rPr>
          </w:rPrChange>
        </w:rPr>
        <w:t>Parc Tecnològic del Vallès</w:t>
      </w:r>
    </w:p>
    <w:p w14:paraId="2871D53F"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1615" w:author="만든 이">
            <w:rPr>
              <w:kern w:val="0"/>
            </w:rPr>
          </w:rPrChange>
        </w:rPr>
        <w:t>08290 Cerdanyola Del Valles</w:t>
      </w:r>
    </w:p>
    <w:p w14:paraId="320E9972" w14:textId="77777777" w:rsidR="006962C0" w:rsidRPr="00AA51DB" w:rsidRDefault="006962C0" w:rsidP="003770A2">
      <w:pPr>
        <w:suppressAutoHyphens/>
        <w:rPr>
          <w:rFonts w:cs="Times New Roman"/>
          <w:kern w:val="0"/>
          <w:szCs w:val="22"/>
        </w:rPr>
      </w:pPr>
      <w:r w:rsidRPr="00BD41D6">
        <w:rPr>
          <w:rFonts w:cs="Times New Roman"/>
          <w:szCs w:val="22"/>
          <w:rPrChange w:id="1616" w:author="만든 이">
            <w:rPr>
              <w:kern w:val="0"/>
            </w:rPr>
          </w:rPrChange>
        </w:rPr>
        <w:t>Barcelona</w:t>
      </w:r>
    </w:p>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14:paraId="75216FCB" w14:textId="77777777" w:rsidR="006962C0" w:rsidRPr="00BD41D6" w:rsidRDefault="006962C0" w:rsidP="003770A2">
      <w:pPr>
        <w:rPr>
          <w:rFonts w:eastAsia="맑은 고딕" w:cs="Times New Roman"/>
          <w:kern w:val="0"/>
          <w:szCs w:val="22"/>
          <w:rPrChange w:id="1617" w:author="만든 이">
            <w:rPr>
              <w:rFonts w:eastAsia="맑은 고딕" w:cs="Times New Roman"/>
              <w:kern w:val="0"/>
              <w:sz w:val="20"/>
              <w:szCs w:val="22"/>
            </w:rPr>
          </w:rPrChange>
        </w:rPr>
      </w:pPr>
      <w:r w:rsidRPr="00BD41D6">
        <w:rPr>
          <w:rFonts w:cs="Times New Roman"/>
          <w:szCs w:val="22"/>
          <w:rPrChange w:id="1618" w:author="만든 이">
            <w:rPr>
              <w:kern w:val="0"/>
            </w:rPr>
          </w:rPrChange>
        </w:rPr>
        <w:t>Spanje</w:t>
      </w:r>
    </w:p>
    <w:p w14:paraId="1ECAC698" w14:textId="77777777" w:rsidR="006962C0" w:rsidRPr="00AA51DB" w:rsidRDefault="006962C0" w:rsidP="003770A2">
      <w:pPr>
        <w:pStyle w:val="a5"/>
        <w:spacing w:after="0"/>
        <w:rPr>
          <w:rFonts w:eastAsia="맑은 고딕" w:cs="Times New Roman"/>
          <w:szCs w:val="22"/>
          <w:lang w:eastAsia="ko-KR"/>
        </w:rPr>
      </w:pPr>
    </w:p>
    <w:p w14:paraId="643174D5" w14:textId="77777777" w:rsidR="006962C0" w:rsidRPr="00AA51DB" w:rsidRDefault="006962C0" w:rsidP="003770A2">
      <w:pPr>
        <w:rPr>
          <w:rFonts w:cs="Times New Roman"/>
          <w:szCs w:val="22"/>
        </w:rPr>
      </w:pPr>
      <w:r w:rsidRPr="00AA51DB">
        <w:rPr>
          <w:rFonts w:cs="Times New Roman"/>
          <w:szCs w:val="22"/>
        </w:rPr>
        <w:t>In de gedrukte bijsluiter van het geneesmiddel moeten de naam en het adres van de fabrikant die verantwoordelijk is voor vrijgifte van de desbetreffende batch zijn opgenomen.</w:t>
      </w:r>
    </w:p>
    <w:p w14:paraId="585BF162" w14:textId="77777777" w:rsidR="006962C0" w:rsidRPr="00AA51DB" w:rsidRDefault="006962C0" w:rsidP="003770A2">
      <w:pPr>
        <w:pStyle w:val="a5"/>
        <w:spacing w:after="0"/>
        <w:rPr>
          <w:rFonts w:eastAsia="맑은 고딕" w:cs="Times New Roman"/>
          <w:szCs w:val="22"/>
          <w:lang w:eastAsia="ko-KR"/>
        </w:rPr>
      </w:pPr>
    </w:p>
    <w:p w14:paraId="5A482CEB" w14:textId="77777777" w:rsidR="006962C0" w:rsidRPr="00AA51DB" w:rsidRDefault="006962C0" w:rsidP="003770A2">
      <w:pPr>
        <w:pStyle w:val="a5"/>
        <w:spacing w:after="0"/>
        <w:rPr>
          <w:rFonts w:eastAsia="맑은 고딕" w:cs="Times New Roman"/>
          <w:szCs w:val="22"/>
          <w:lang w:eastAsia="ko-KR"/>
        </w:rPr>
      </w:pPr>
    </w:p>
    <w:p w14:paraId="1DF017ED" w14:textId="77777777" w:rsidR="006962C0" w:rsidRPr="00AA51DB" w:rsidRDefault="006962C0" w:rsidP="003770A2">
      <w:pPr>
        <w:pStyle w:val="aff2"/>
        <w:keepNext/>
        <w:numPr>
          <w:ilvl w:val="0"/>
          <w:numId w:val="10"/>
        </w:numPr>
        <w:suppressAutoHyphens/>
        <w:ind w:left="567" w:hanging="567"/>
        <w:rPr>
          <w:rFonts w:cs="Times New Roman"/>
          <w:b/>
          <w:bCs/>
          <w:szCs w:val="22"/>
        </w:rPr>
      </w:pPr>
      <w:bookmarkStart w:id="1619" w:name="bookmark13"/>
      <w:bookmarkStart w:id="1620" w:name="bookmark14"/>
      <w:r w:rsidRPr="00AA51DB">
        <w:rPr>
          <w:rFonts w:cs="Times New Roman"/>
          <w:b/>
          <w:szCs w:val="22"/>
        </w:rPr>
        <w:t>VOORWAARDEN OF BEPERKINGEN TEN AANZIEN VAN LEVERING EN GEBRUIK</w:t>
      </w:r>
      <w:bookmarkEnd w:id="1619"/>
      <w:bookmarkEnd w:id="1620"/>
    </w:p>
    <w:p w14:paraId="1ED2AFCC" w14:textId="77777777" w:rsidR="006962C0" w:rsidRPr="00AA51DB" w:rsidRDefault="006962C0" w:rsidP="003770A2">
      <w:pPr>
        <w:pStyle w:val="Heading10"/>
        <w:keepNext/>
        <w:keepLines/>
        <w:shd w:val="clear" w:color="auto" w:fill="auto"/>
        <w:tabs>
          <w:tab w:val="left" w:pos="552"/>
        </w:tabs>
        <w:jc w:val="left"/>
        <w:rPr>
          <w:rFonts w:cs="Times New Roman"/>
          <w:szCs w:val="22"/>
        </w:rPr>
      </w:pPr>
    </w:p>
    <w:p w14:paraId="13AEF0A4" w14:textId="77777777" w:rsidR="006962C0" w:rsidRPr="00AA51DB" w:rsidRDefault="006962C0" w:rsidP="003770A2">
      <w:pPr>
        <w:pStyle w:val="a5"/>
        <w:spacing w:after="0"/>
        <w:rPr>
          <w:rFonts w:cs="Times New Roman"/>
          <w:szCs w:val="22"/>
        </w:rPr>
      </w:pPr>
      <w:r w:rsidRPr="00AA51DB">
        <w:rPr>
          <w:rFonts w:cs="Times New Roman"/>
          <w:szCs w:val="22"/>
        </w:rPr>
        <w:t>Aan beperkt medisch voorschrift onderworpen geneesmiddel (zie bijlage I: Samenvatting van de productkenmerken, rubriek 4.2).</w:t>
      </w:r>
    </w:p>
    <w:p w14:paraId="39527AA7" w14:textId="77777777" w:rsidR="006962C0" w:rsidRPr="00AA51DB" w:rsidRDefault="006962C0" w:rsidP="003770A2">
      <w:pPr>
        <w:pStyle w:val="a5"/>
        <w:spacing w:after="0"/>
        <w:rPr>
          <w:rFonts w:cs="Times New Roman"/>
          <w:szCs w:val="22"/>
        </w:rPr>
      </w:pPr>
    </w:p>
    <w:p w14:paraId="2C381F8D" w14:textId="77777777" w:rsidR="006962C0" w:rsidRPr="00AA51DB" w:rsidRDefault="006962C0" w:rsidP="003770A2">
      <w:pPr>
        <w:pStyle w:val="a5"/>
        <w:spacing w:after="0"/>
        <w:rPr>
          <w:rFonts w:cs="Times New Roman"/>
          <w:szCs w:val="22"/>
        </w:rPr>
      </w:pPr>
    </w:p>
    <w:p w14:paraId="001F379F" w14:textId="77777777" w:rsidR="006962C0" w:rsidRPr="00AA51DB" w:rsidRDefault="006962C0" w:rsidP="003770A2">
      <w:pPr>
        <w:pStyle w:val="aff2"/>
        <w:keepNext/>
        <w:numPr>
          <w:ilvl w:val="0"/>
          <w:numId w:val="10"/>
        </w:numPr>
        <w:suppressAutoHyphens/>
        <w:ind w:left="567" w:hanging="567"/>
        <w:rPr>
          <w:rFonts w:cs="Times New Roman"/>
          <w:b/>
          <w:bCs/>
          <w:szCs w:val="22"/>
        </w:rPr>
      </w:pPr>
      <w:bookmarkStart w:id="1621" w:name="bookmark15"/>
      <w:bookmarkStart w:id="1622" w:name="bookmark16"/>
      <w:r w:rsidRPr="00AA51DB">
        <w:rPr>
          <w:rFonts w:cs="Times New Roman"/>
          <w:b/>
          <w:szCs w:val="22"/>
        </w:rPr>
        <w:t>ANDERE VOORWAARDEN EN EISEN DIE DOOR DE HOUDER VAN DE HANDELSVERGUNNING MOETEN WORDEN NAGEKOMEN</w:t>
      </w:r>
      <w:bookmarkEnd w:id="1621"/>
      <w:bookmarkEnd w:id="1622"/>
    </w:p>
    <w:p w14:paraId="48A5889B" w14:textId="77777777" w:rsidR="006962C0" w:rsidRPr="00AA51DB" w:rsidRDefault="006962C0" w:rsidP="003770A2">
      <w:pPr>
        <w:pStyle w:val="Heading10"/>
        <w:keepNext/>
        <w:keepLines/>
        <w:shd w:val="clear" w:color="auto" w:fill="auto"/>
        <w:tabs>
          <w:tab w:val="left" w:pos="560"/>
        </w:tabs>
        <w:jc w:val="left"/>
        <w:rPr>
          <w:rFonts w:cs="Times New Roman"/>
          <w:szCs w:val="22"/>
        </w:rPr>
      </w:pPr>
    </w:p>
    <w:p w14:paraId="117684D8" w14:textId="77777777" w:rsidR="006962C0" w:rsidRPr="00AA51DB" w:rsidRDefault="006962C0" w:rsidP="003770A2">
      <w:pPr>
        <w:pStyle w:val="a5"/>
        <w:numPr>
          <w:ilvl w:val="0"/>
          <w:numId w:val="11"/>
        </w:numPr>
        <w:tabs>
          <w:tab w:val="left" w:pos="560"/>
        </w:tabs>
        <w:spacing w:after="0"/>
        <w:ind w:left="567" w:hanging="567"/>
        <w:rPr>
          <w:rFonts w:cs="Times New Roman"/>
          <w:szCs w:val="22"/>
          <w:u w:val="single"/>
        </w:rPr>
      </w:pPr>
      <w:r w:rsidRPr="00AA51DB">
        <w:rPr>
          <w:rFonts w:cs="Times New Roman"/>
          <w:szCs w:val="22"/>
          <w:u w:val="single"/>
        </w:rPr>
        <w:t>Periodieke veiligheidsverslagen</w:t>
      </w:r>
    </w:p>
    <w:p w14:paraId="0AD30EDD" w14:textId="77777777" w:rsidR="006962C0" w:rsidRPr="00AA51DB" w:rsidRDefault="006962C0" w:rsidP="003770A2">
      <w:pPr>
        <w:pStyle w:val="a5"/>
        <w:tabs>
          <w:tab w:val="left" w:pos="560"/>
        </w:tabs>
        <w:spacing w:after="0"/>
        <w:rPr>
          <w:rFonts w:cs="Times New Roman"/>
          <w:szCs w:val="22"/>
        </w:rPr>
      </w:pPr>
    </w:p>
    <w:p w14:paraId="5DEDF732" w14:textId="77777777" w:rsidR="006962C0" w:rsidRPr="00AA51DB" w:rsidRDefault="006962C0" w:rsidP="003770A2">
      <w:pPr>
        <w:pStyle w:val="a5"/>
        <w:spacing w:after="0"/>
        <w:rPr>
          <w:rFonts w:cs="Times New Roman"/>
          <w:szCs w:val="22"/>
        </w:rPr>
      </w:pPr>
      <w:r w:rsidRPr="00AA51DB">
        <w:rPr>
          <w:rFonts w:cs="Times New Roman"/>
          <w:szCs w:val="22"/>
        </w:rPr>
        <w:t>De vereisten voor de indiening van periodieke veiligheidsverslagen voor dit geneesmiddel worden vermeld in de lijst met Europese referentiedata (EURD-lijst), waarin voorzien wordt in artikel 107c, onder punt 7 van Richtlijn 2001/83/EG en eventuele hieropvolgende aanpassingen gepubliceerd op het Europese webportaal voor geneesmiddelen.</w:t>
      </w:r>
    </w:p>
    <w:p w14:paraId="0D311AE0" w14:textId="77777777" w:rsidR="006962C0" w:rsidRPr="00AA51DB" w:rsidRDefault="006962C0" w:rsidP="003770A2">
      <w:pPr>
        <w:pStyle w:val="a5"/>
        <w:spacing w:after="0"/>
        <w:rPr>
          <w:rFonts w:cs="Times New Roman"/>
          <w:szCs w:val="22"/>
        </w:rPr>
      </w:pPr>
    </w:p>
    <w:p w14:paraId="2FE0B175" w14:textId="77777777" w:rsidR="006962C0" w:rsidRPr="00AA51DB" w:rsidRDefault="006962C0" w:rsidP="003770A2">
      <w:pPr>
        <w:pStyle w:val="a5"/>
        <w:spacing w:after="0"/>
        <w:rPr>
          <w:rFonts w:cs="Times New Roman"/>
          <w:szCs w:val="22"/>
        </w:rPr>
      </w:pPr>
    </w:p>
    <w:p w14:paraId="5A04A42D" w14:textId="77777777" w:rsidR="006962C0" w:rsidRPr="00AA51DB" w:rsidRDefault="006962C0" w:rsidP="003770A2">
      <w:pPr>
        <w:pStyle w:val="aff2"/>
        <w:keepNext/>
        <w:numPr>
          <w:ilvl w:val="0"/>
          <w:numId w:val="10"/>
        </w:numPr>
        <w:suppressAutoHyphens/>
        <w:ind w:left="567" w:hanging="567"/>
        <w:rPr>
          <w:rFonts w:cs="Times New Roman"/>
          <w:b/>
          <w:bCs/>
          <w:szCs w:val="22"/>
        </w:rPr>
      </w:pPr>
      <w:bookmarkStart w:id="1623" w:name="bookmark17"/>
      <w:bookmarkStart w:id="1624" w:name="bookmark18"/>
      <w:r w:rsidRPr="00AA51DB">
        <w:rPr>
          <w:rFonts w:cs="Times New Roman"/>
          <w:b/>
          <w:szCs w:val="22"/>
        </w:rPr>
        <w:t>VOORWAARDEN OF BEPERKINGEN MET BETREKKING TOT EEN VEILIG EN DOELTREFFEND GEBRUIK VAN HET GENEESMIDDEL</w:t>
      </w:r>
      <w:bookmarkEnd w:id="1623"/>
      <w:bookmarkEnd w:id="1624"/>
    </w:p>
    <w:p w14:paraId="7F1B47E8" w14:textId="77777777" w:rsidR="006962C0" w:rsidRPr="00AA51DB" w:rsidRDefault="006962C0" w:rsidP="003770A2">
      <w:pPr>
        <w:pStyle w:val="Heading10"/>
        <w:keepNext/>
        <w:keepLines/>
        <w:shd w:val="clear" w:color="auto" w:fill="auto"/>
        <w:tabs>
          <w:tab w:val="left" w:pos="560"/>
        </w:tabs>
        <w:jc w:val="left"/>
        <w:rPr>
          <w:rFonts w:cs="Times New Roman"/>
          <w:szCs w:val="22"/>
        </w:rPr>
      </w:pPr>
    </w:p>
    <w:p w14:paraId="54A28F42" w14:textId="77777777" w:rsidR="006962C0" w:rsidRPr="00AA51DB" w:rsidRDefault="006962C0" w:rsidP="003770A2">
      <w:pPr>
        <w:pStyle w:val="a5"/>
        <w:numPr>
          <w:ilvl w:val="0"/>
          <w:numId w:val="11"/>
        </w:numPr>
        <w:tabs>
          <w:tab w:val="left" w:pos="560"/>
        </w:tabs>
        <w:spacing w:after="0"/>
        <w:ind w:left="567" w:hanging="567"/>
        <w:rPr>
          <w:rFonts w:cs="Times New Roman"/>
          <w:szCs w:val="22"/>
        </w:rPr>
      </w:pPr>
      <w:r w:rsidRPr="00AA51DB">
        <w:rPr>
          <w:rFonts w:cs="Times New Roman"/>
          <w:b/>
          <w:szCs w:val="22"/>
        </w:rPr>
        <w:t>Risk Management Plan (RMP)</w:t>
      </w:r>
    </w:p>
    <w:p w14:paraId="7B5EBA1A" w14:textId="77777777" w:rsidR="006962C0" w:rsidRPr="00AA51DB" w:rsidRDefault="006962C0" w:rsidP="003770A2">
      <w:pPr>
        <w:pStyle w:val="a5"/>
        <w:tabs>
          <w:tab w:val="left" w:pos="560"/>
        </w:tabs>
        <w:spacing w:after="0"/>
        <w:rPr>
          <w:rFonts w:cs="Times New Roman"/>
          <w:szCs w:val="22"/>
        </w:rPr>
      </w:pPr>
    </w:p>
    <w:p w14:paraId="7C16838F" w14:textId="77777777" w:rsidR="006962C0" w:rsidRPr="00AA51DB" w:rsidRDefault="006962C0" w:rsidP="003770A2">
      <w:pPr>
        <w:pStyle w:val="a5"/>
        <w:spacing w:after="0"/>
        <w:rPr>
          <w:rFonts w:cs="Times New Roman"/>
          <w:szCs w:val="22"/>
        </w:rPr>
      </w:pPr>
      <w:r w:rsidRPr="00AA51DB">
        <w:rPr>
          <w:rFonts w:cs="Times New Roman"/>
          <w:szCs w:val="22"/>
        </w:rPr>
        <w:t>De vergunninghouder voert de verplichte onderzoeken en maatregelen uit ten behoeve van de geneesmiddelenbewaking, zoals uitgewerkt in het overeengekomen RMP en weergegeven in module</w:t>
      </w:r>
    </w:p>
    <w:p w14:paraId="06C1F891" w14:textId="77777777" w:rsidR="006962C0" w:rsidRPr="00AA51DB" w:rsidRDefault="006962C0" w:rsidP="003770A2">
      <w:pPr>
        <w:pStyle w:val="a5"/>
        <w:tabs>
          <w:tab w:val="left" w:pos="594"/>
        </w:tabs>
        <w:spacing w:after="0"/>
        <w:rPr>
          <w:rFonts w:cs="Times New Roman"/>
          <w:szCs w:val="22"/>
        </w:rPr>
      </w:pPr>
      <w:r w:rsidRPr="00AA51DB">
        <w:rPr>
          <w:rFonts w:cs="Times New Roman"/>
          <w:color w:val="000000"/>
          <w:szCs w:val="22"/>
          <w:lang w:eastAsia="nl-NL" w:bidi="nl-NL"/>
        </w:rPr>
        <w:t xml:space="preserve">1.8.2 </w:t>
      </w:r>
      <w:r w:rsidRPr="00AA51DB">
        <w:rPr>
          <w:rFonts w:cs="Times New Roman"/>
          <w:szCs w:val="22"/>
        </w:rPr>
        <w:t>van de handelsvergunning, en in eventuele daaropvolgende overeengekomen RMP-aanpassingen.</w:t>
      </w:r>
    </w:p>
    <w:p w14:paraId="5A6990A4" w14:textId="77777777" w:rsidR="006962C0" w:rsidRPr="00AA51DB" w:rsidRDefault="006962C0" w:rsidP="003770A2">
      <w:pPr>
        <w:pStyle w:val="a5"/>
        <w:tabs>
          <w:tab w:val="left" w:pos="594"/>
        </w:tabs>
        <w:spacing w:after="0"/>
        <w:rPr>
          <w:rFonts w:cs="Times New Roman"/>
          <w:szCs w:val="22"/>
        </w:rPr>
      </w:pPr>
    </w:p>
    <w:p w14:paraId="1EDEC5BD" w14:textId="77777777" w:rsidR="006962C0" w:rsidRPr="00AA51DB" w:rsidRDefault="006962C0" w:rsidP="003770A2">
      <w:pPr>
        <w:pStyle w:val="a5"/>
        <w:keepNext/>
        <w:spacing w:after="0"/>
        <w:rPr>
          <w:rFonts w:cs="Times New Roman"/>
          <w:szCs w:val="22"/>
        </w:rPr>
      </w:pPr>
      <w:r w:rsidRPr="00AA51DB">
        <w:rPr>
          <w:rFonts w:cs="Times New Roman"/>
          <w:szCs w:val="22"/>
        </w:rPr>
        <w:t>Een aanpassing van het RMP wordt ingediend:</w:t>
      </w:r>
    </w:p>
    <w:p w14:paraId="63549530" w14:textId="77777777" w:rsidR="006962C0" w:rsidRPr="00AA51DB" w:rsidRDefault="006962C0" w:rsidP="003770A2">
      <w:pPr>
        <w:pStyle w:val="a5"/>
        <w:numPr>
          <w:ilvl w:val="0"/>
          <w:numId w:val="11"/>
        </w:numPr>
        <w:tabs>
          <w:tab w:val="left" w:pos="560"/>
        </w:tabs>
        <w:spacing w:after="0"/>
        <w:ind w:left="567" w:hanging="567"/>
        <w:rPr>
          <w:rFonts w:cs="Times New Roman"/>
          <w:szCs w:val="22"/>
        </w:rPr>
      </w:pPr>
      <w:r w:rsidRPr="00AA51DB">
        <w:rPr>
          <w:rFonts w:cs="Times New Roman"/>
          <w:szCs w:val="22"/>
        </w:rPr>
        <w:t>op verzoek van het Europees Geneesmiddelenbureau;</w:t>
      </w:r>
    </w:p>
    <w:p w14:paraId="3EEC2EC0" w14:textId="77777777" w:rsidR="006962C0" w:rsidRPr="00AA51DB" w:rsidRDefault="006962C0" w:rsidP="003770A2">
      <w:pPr>
        <w:pStyle w:val="a5"/>
        <w:numPr>
          <w:ilvl w:val="0"/>
          <w:numId w:val="11"/>
        </w:numPr>
        <w:tabs>
          <w:tab w:val="left" w:pos="560"/>
        </w:tabs>
        <w:spacing w:after="0"/>
        <w:ind w:left="567" w:hanging="567"/>
        <w:rPr>
          <w:rFonts w:cs="Times New Roman"/>
          <w:szCs w:val="22"/>
        </w:rPr>
      </w:pPr>
      <w:r w:rsidRPr="00AA51DB">
        <w:rPr>
          <w:rFonts w:cs="Times New Roman"/>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5CA4D33" w14:textId="77777777" w:rsidR="006962C0" w:rsidRPr="00AA51DB" w:rsidRDefault="006962C0" w:rsidP="003770A2">
      <w:pPr>
        <w:pStyle w:val="a5"/>
        <w:tabs>
          <w:tab w:val="left" w:pos="560"/>
        </w:tabs>
        <w:spacing w:after="0"/>
        <w:ind w:left="360"/>
        <w:rPr>
          <w:rFonts w:cs="Times New Roman"/>
          <w:szCs w:val="22"/>
        </w:rPr>
      </w:pPr>
    </w:p>
    <w:p w14:paraId="3D006203" w14:textId="77777777" w:rsidR="006962C0" w:rsidRPr="00AA51DB" w:rsidRDefault="006962C0" w:rsidP="003770A2">
      <w:pPr>
        <w:pStyle w:val="a5"/>
        <w:tabs>
          <w:tab w:val="left" w:pos="560"/>
        </w:tabs>
        <w:spacing w:after="0"/>
        <w:rPr>
          <w:rFonts w:cs="Times New Roman"/>
          <w:szCs w:val="22"/>
        </w:rPr>
      </w:pPr>
      <w:r w:rsidRPr="00AA51DB">
        <w:rPr>
          <w:rFonts w:cs="Times New Roman"/>
          <w:szCs w:val="22"/>
        </w:rPr>
        <w:br w:type="page"/>
      </w:r>
    </w:p>
    <w:p w14:paraId="52BCE7AD" w14:textId="77777777" w:rsidR="006962C0" w:rsidRPr="00AA51DB" w:rsidRDefault="006962C0" w:rsidP="003770A2">
      <w:pPr>
        <w:pStyle w:val="a5"/>
        <w:spacing w:after="0"/>
        <w:rPr>
          <w:rFonts w:cs="Times New Roman"/>
          <w:szCs w:val="22"/>
        </w:rPr>
      </w:pPr>
    </w:p>
    <w:p w14:paraId="3410C8D7" w14:textId="77777777" w:rsidR="006962C0" w:rsidRPr="00AA51DB" w:rsidRDefault="006962C0" w:rsidP="003770A2">
      <w:pPr>
        <w:pStyle w:val="a5"/>
        <w:spacing w:after="0"/>
        <w:rPr>
          <w:rFonts w:cs="Times New Roman"/>
          <w:szCs w:val="22"/>
        </w:rPr>
      </w:pPr>
    </w:p>
    <w:p w14:paraId="02F5B6A7" w14:textId="77777777" w:rsidR="006962C0" w:rsidRPr="00AA51DB" w:rsidRDefault="006962C0" w:rsidP="003770A2">
      <w:pPr>
        <w:pStyle w:val="a5"/>
        <w:spacing w:after="0"/>
        <w:rPr>
          <w:rFonts w:cs="Times New Roman"/>
          <w:szCs w:val="22"/>
        </w:rPr>
      </w:pPr>
    </w:p>
    <w:p w14:paraId="276CD047" w14:textId="77777777" w:rsidR="006962C0" w:rsidRPr="00AA51DB" w:rsidRDefault="006962C0" w:rsidP="003770A2">
      <w:pPr>
        <w:pStyle w:val="a5"/>
        <w:spacing w:after="0"/>
        <w:rPr>
          <w:rFonts w:cs="Times New Roman"/>
          <w:szCs w:val="22"/>
        </w:rPr>
      </w:pPr>
    </w:p>
    <w:p w14:paraId="147F02B3" w14:textId="77777777" w:rsidR="006962C0" w:rsidRPr="00AA51DB" w:rsidRDefault="006962C0" w:rsidP="003770A2">
      <w:pPr>
        <w:pStyle w:val="a5"/>
        <w:spacing w:after="0"/>
        <w:rPr>
          <w:rFonts w:cs="Times New Roman"/>
          <w:szCs w:val="22"/>
        </w:rPr>
      </w:pPr>
    </w:p>
    <w:p w14:paraId="67973B68" w14:textId="77777777" w:rsidR="006962C0" w:rsidRPr="00AA51DB" w:rsidRDefault="006962C0" w:rsidP="003770A2">
      <w:pPr>
        <w:pStyle w:val="a5"/>
        <w:spacing w:after="0"/>
        <w:rPr>
          <w:rFonts w:cs="Times New Roman"/>
          <w:szCs w:val="22"/>
        </w:rPr>
      </w:pPr>
    </w:p>
    <w:p w14:paraId="2FCEEF55" w14:textId="77777777" w:rsidR="006962C0" w:rsidRPr="00AA51DB" w:rsidRDefault="006962C0" w:rsidP="003770A2">
      <w:pPr>
        <w:pStyle w:val="a5"/>
        <w:spacing w:after="0"/>
        <w:rPr>
          <w:rFonts w:cs="Times New Roman"/>
          <w:szCs w:val="22"/>
        </w:rPr>
      </w:pPr>
    </w:p>
    <w:p w14:paraId="30C04E98" w14:textId="77777777" w:rsidR="006962C0" w:rsidRPr="00AA51DB" w:rsidRDefault="006962C0" w:rsidP="003770A2">
      <w:pPr>
        <w:pStyle w:val="a5"/>
        <w:spacing w:after="0"/>
        <w:rPr>
          <w:rFonts w:cs="Times New Roman"/>
          <w:szCs w:val="22"/>
        </w:rPr>
      </w:pPr>
    </w:p>
    <w:p w14:paraId="5C93F855" w14:textId="77777777" w:rsidR="006962C0" w:rsidRPr="00AA51DB" w:rsidRDefault="006962C0" w:rsidP="003770A2">
      <w:pPr>
        <w:pStyle w:val="a5"/>
        <w:spacing w:after="0"/>
        <w:rPr>
          <w:rFonts w:cs="Times New Roman"/>
          <w:szCs w:val="22"/>
        </w:rPr>
      </w:pPr>
    </w:p>
    <w:p w14:paraId="33AAA9EC" w14:textId="77777777" w:rsidR="006962C0" w:rsidRPr="00AA51DB" w:rsidRDefault="006962C0" w:rsidP="003770A2">
      <w:pPr>
        <w:pStyle w:val="a5"/>
        <w:spacing w:after="0"/>
        <w:rPr>
          <w:rFonts w:cs="Times New Roman"/>
          <w:szCs w:val="22"/>
        </w:rPr>
      </w:pPr>
    </w:p>
    <w:p w14:paraId="3545A2CB" w14:textId="77777777" w:rsidR="006962C0" w:rsidRPr="00AA51DB" w:rsidRDefault="006962C0" w:rsidP="003770A2">
      <w:pPr>
        <w:pStyle w:val="a5"/>
        <w:spacing w:after="0"/>
        <w:rPr>
          <w:rFonts w:cs="Times New Roman"/>
          <w:szCs w:val="22"/>
        </w:rPr>
      </w:pPr>
    </w:p>
    <w:p w14:paraId="4B831A57" w14:textId="77777777" w:rsidR="006962C0" w:rsidRPr="00AA51DB" w:rsidRDefault="006962C0" w:rsidP="003770A2">
      <w:pPr>
        <w:pStyle w:val="a5"/>
        <w:spacing w:after="0"/>
        <w:rPr>
          <w:rFonts w:cs="Times New Roman"/>
          <w:szCs w:val="22"/>
        </w:rPr>
      </w:pPr>
    </w:p>
    <w:p w14:paraId="7F965837" w14:textId="77777777" w:rsidR="006962C0" w:rsidRPr="00AA51DB" w:rsidRDefault="006962C0" w:rsidP="003770A2">
      <w:pPr>
        <w:pStyle w:val="a5"/>
        <w:spacing w:after="0"/>
        <w:rPr>
          <w:rFonts w:cs="Times New Roman"/>
          <w:szCs w:val="22"/>
        </w:rPr>
      </w:pPr>
    </w:p>
    <w:p w14:paraId="45C3234D" w14:textId="77777777" w:rsidR="006962C0" w:rsidRPr="00AA51DB" w:rsidRDefault="006962C0" w:rsidP="003770A2">
      <w:pPr>
        <w:pStyle w:val="a5"/>
        <w:tabs>
          <w:tab w:val="left" w:pos="8277"/>
        </w:tabs>
        <w:spacing w:after="0"/>
        <w:rPr>
          <w:rFonts w:cs="Times New Roman"/>
          <w:szCs w:val="22"/>
        </w:rPr>
      </w:pPr>
    </w:p>
    <w:p w14:paraId="6A2E1B69" w14:textId="77777777" w:rsidR="006962C0" w:rsidRPr="00AA51DB" w:rsidRDefault="006962C0" w:rsidP="003770A2">
      <w:pPr>
        <w:pStyle w:val="a5"/>
        <w:spacing w:after="0"/>
        <w:rPr>
          <w:rFonts w:cs="Times New Roman"/>
          <w:szCs w:val="22"/>
        </w:rPr>
      </w:pPr>
    </w:p>
    <w:p w14:paraId="05DE6E34" w14:textId="77777777" w:rsidR="006962C0" w:rsidRPr="00AA51DB" w:rsidRDefault="006962C0" w:rsidP="003770A2">
      <w:pPr>
        <w:pStyle w:val="a5"/>
        <w:spacing w:after="0"/>
        <w:rPr>
          <w:rFonts w:cs="Times New Roman"/>
          <w:szCs w:val="22"/>
        </w:rPr>
      </w:pPr>
    </w:p>
    <w:p w14:paraId="41367950" w14:textId="77777777" w:rsidR="006962C0" w:rsidRPr="00AA51DB" w:rsidRDefault="006962C0" w:rsidP="003770A2">
      <w:pPr>
        <w:pStyle w:val="a5"/>
        <w:spacing w:after="0"/>
        <w:rPr>
          <w:rFonts w:cs="Times New Roman"/>
          <w:szCs w:val="22"/>
        </w:rPr>
      </w:pPr>
    </w:p>
    <w:p w14:paraId="61D8C348" w14:textId="77777777" w:rsidR="006962C0" w:rsidRPr="00AA51DB" w:rsidRDefault="006962C0" w:rsidP="003770A2">
      <w:pPr>
        <w:pStyle w:val="a5"/>
        <w:spacing w:after="0"/>
        <w:rPr>
          <w:rFonts w:cs="Times New Roman"/>
          <w:szCs w:val="22"/>
        </w:rPr>
      </w:pPr>
    </w:p>
    <w:p w14:paraId="53C89D76" w14:textId="77777777" w:rsidR="006962C0" w:rsidRPr="00AA51DB" w:rsidRDefault="006962C0" w:rsidP="003770A2">
      <w:pPr>
        <w:pStyle w:val="a5"/>
        <w:spacing w:after="0"/>
        <w:rPr>
          <w:rFonts w:cs="Times New Roman"/>
          <w:szCs w:val="22"/>
        </w:rPr>
      </w:pPr>
    </w:p>
    <w:p w14:paraId="524D9ED1" w14:textId="77777777" w:rsidR="006962C0" w:rsidRPr="00AA51DB" w:rsidRDefault="006962C0" w:rsidP="003770A2">
      <w:pPr>
        <w:pStyle w:val="a5"/>
        <w:spacing w:after="0"/>
        <w:rPr>
          <w:rFonts w:cs="Times New Roman"/>
          <w:szCs w:val="22"/>
        </w:rPr>
      </w:pPr>
    </w:p>
    <w:p w14:paraId="06D2A7CC" w14:textId="77777777" w:rsidR="006962C0" w:rsidRPr="00AA51DB" w:rsidRDefault="006962C0" w:rsidP="003770A2">
      <w:pPr>
        <w:pStyle w:val="a5"/>
        <w:spacing w:after="0"/>
        <w:rPr>
          <w:rFonts w:cs="Times New Roman"/>
          <w:szCs w:val="22"/>
        </w:rPr>
      </w:pPr>
    </w:p>
    <w:p w14:paraId="5A7BF7DA" w14:textId="77777777" w:rsidR="006962C0" w:rsidRPr="00AA51DB" w:rsidRDefault="006962C0" w:rsidP="003770A2">
      <w:pPr>
        <w:pStyle w:val="a5"/>
        <w:spacing w:after="0"/>
        <w:rPr>
          <w:rFonts w:cs="Times New Roman"/>
          <w:szCs w:val="22"/>
        </w:rPr>
      </w:pPr>
    </w:p>
    <w:p w14:paraId="60E04F9E" w14:textId="77777777" w:rsidR="006962C0" w:rsidRPr="00AA51DB" w:rsidRDefault="006962C0" w:rsidP="003770A2">
      <w:pPr>
        <w:pStyle w:val="ab"/>
        <w:suppressAutoHyphens/>
        <w:rPr>
          <w:rFonts w:cs="Times New Roman"/>
          <w:szCs w:val="22"/>
        </w:rPr>
      </w:pPr>
      <w:r w:rsidRPr="00AA51DB">
        <w:rPr>
          <w:rFonts w:cs="Times New Roman"/>
          <w:szCs w:val="22"/>
        </w:rPr>
        <w:t>BIJLAGE III</w:t>
      </w:r>
    </w:p>
    <w:p w14:paraId="185B500B" w14:textId="77777777" w:rsidR="006962C0" w:rsidRPr="00AA51DB" w:rsidRDefault="006962C0" w:rsidP="003770A2">
      <w:pPr>
        <w:pStyle w:val="NormalKeep"/>
        <w:rPr>
          <w:rFonts w:cs="Times New Roman"/>
          <w:szCs w:val="22"/>
        </w:rPr>
      </w:pPr>
    </w:p>
    <w:p w14:paraId="021A8234" w14:textId="77777777" w:rsidR="006962C0" w:rsidRPr="00AA51DB" w:rsidRDefault="006962C0" w:rsidP="003770A2">
      <w:pPr>
        <w:pStyle w:val="ab"/>
        <w:suppressAutoHyphens/>
        <w:rPr>
          <w:rFonts w:cs="Times New Roman"/>
          <w:szCs w:val="22"/>
        </w:rPr>
      </w:pPr>
      <w:r w:rsidRPr="00AA51DB">
        <w:rPr>
          <w:rFonts w:cs="Times New Roman"/>
          <w:szCs w:val="22"/>
        </w:rPr>
        <w:t>ETIKETTERING EN BIJSLUITER</w:t>
      </w:r>
    </w:p>
    <w:p w14:paraId="4E01ADF3" w14:textId="77777777" w:rsidR="006962C0" w:rsidRPr="00AA51DB" w:rsidRDefault="006962C0" w:rsidP="003770A2">
      <w:pPr>
        <w:pStyle w:val="Heading10"/>
        <w:keepNext/>
        <w:keepLines/>
        <w:shd w:val="clear" w:color="auto" w:fill="auto"/>
        <w:jc w:val="left"/>
        <w:rPr>
          <w:rFonts w:cs="Times New Roman"/>
          <w:szCs w:val="22"/>
        </w:rPr>
      </w:pPr>
      <w:bookmarkStart w:id="1625" w:name="bookmark19"/>
      <w:bookmarkStart w:id="1626" w:name="bookmark20"/>
    </w:p>
    <w:p w14:paraId="317B31CD" w14:textId="77777777" w:rsidR="006962C0" w:rsidRPr="00AA51DB" w:rsidRDefault="006962C0" w:rsidP="003770A2">
      <w:pPr>
        <w:pStyle w:val="Heading10"/>
        <w:keepNext/>
        <w:keepLines/>
        <w:shd w:val="clear" w:color="auto" w:fill="auto"/>
        <w:jc w:val="left"/>
        <w:rPr>
          <w:rFonts w:cs="Times New Roman"/>
          <w:szCs w:val="22"/>
        </w:rPr>
      </w:pPr>
      <w:r w:rsidRPr="00AA51DB">
        <w:rPr>
          <w:rFonts w:cs="Times New Roman"/>
          <w:szCs w:val="22"/>
        </w:rPr>
        <w:br w:type="page"/>
      </w:r>
    </w:p>
    <w:p w14:paraId="5E324CE1" w14:textId="77777777" w:rsidR="006962C0" w:rsidRPr="00AA51DB" w:rsidRDefault="006962C0" w:rsidP="003770A2">
      <w:pPr>
        <w:pStyle w:val="Heading10"/>
        <w:keepNext/>
        <w:keepLines/>
        <w:jc w:val="left"/>
        <w:rPr>
          <w:rFonts w:cs="Times New Roman"/>
          <w:szCs w:val="22"/>
        </w:rPr>
      </w:pPr>
    </w:p>
    <w:p w14:paraId="4ABC318C" w14:textId="77777777" w:rsidR="006962C0" w:rsidRPr="00AA51DB" w:rsidRDefault="006962C0" w:rsidP="003770A2">
      <w:pPr>
        <w:pStyle w:val="Heading10"/>
        <w:keepNext/>
        <w:keepLines/>
        <w:jc w:val="left"/>
        <w:rPr>
          <w:rFonts w:cs="Times New Roman"/>
          <w:szCs w:val="22"/>
        </w:rPr>
      </w:pPr>
    </w:p>
    <w:p w14:paraId="30C5B196" w14:textId="77777777" w:rsidR="006962C0" w:rsidRPr="00AA51DB" w:rsidRDefault="006962C0" w:rsidP="003770A2">
      <w:pPr>
        <w:pStyle w:val="Heading10"/>
        <w:keepNext/>
        <w:keepLines/>
        <w:jc w:val="left"/>
        <w:rPr>
          <w:rFonts w:cs="Times New Roman"/>
          <w:szCs w:val="22"/>
        </w:rPr>
      </w:pPr>
    </w:p>
    <w:p w14:paraId="2B3A8649" w14:textId="77777777" w:rsidR="006962C0" w:rsidRPr="00AA51DB" w:rsidRDefault="006962C0" w:rsidP="003770A2">
      <w:pPr>
        <w:pStyle w:val="Heading10"/>
        <w:keepNext/>
        <w:keepLines/>
        <w:jc w:val="left"/>
        <w:rPr>
          <w:rFonts w:cs="Times New Roman"/>
          <w:szCs w:val="22"/>
        </w:rPr>
      </w:pPr>
    </w:p>
    <w:p w14:paraId="7F3E5A3C" w14:textId="77777777" w:rsidR="006962C0" w:rsidRPr="00AA51DB" w:rsidRDefault="006962C0" w:rsidP="003770A2">
      <w:pPr>
        <w:pStyle w:val="Heading10"/>
        <w:keepNext/>
        <w:keepLines/>
        <w:jc w:val="left"/>
        <w:rPr>
          <w:rFonts w:cs="Times New Roman"/>
          <w:szCs w:val="22"/>
        </w:rPr>
      </w:pPr>
    </w:p>
    <w:p w14:paraId="1618A716" w14:textId="77777777" w:rsidR="006962C0" w:rsidRPr="00AA51DB" w:rsidRDefault="006962C0" w:rsidP="003770A2">
      <w:pPr>
        <w:pStyle w:val="Heading10"/>
        <w:keepNext/>
        <w:keepLines/>
        <w:jc w:val="left"/>
        <w:rPr>
          <w:rFonts w:cs="Times New Roman"/>
          <w:szCs w:val="22"/>
        </w:rPr>
      </w:pPr>
    </w:p>
    <w:p w14:paraId="4ACEB110" w14:textId="77777777" w:rsidR="006962C0" w:rsidRPr="00AA51DB" w:rsidRDefault="006962C0" w:rsidP="003770A2">
      <w:pPr>
        <w:pStyle w:val="Heading10"/>
        <w:keepNext/>
        <w:keepLines/>
        <w:jc w:val="left"/>
        <w:rPr>
          <w:rFonts w:cs="Times New Roman"/>
          <w:szCs w:val="22"/>
        </w:rPr>
      </w:pPr>
    </w:p>
    <w:p w14:paraId="766B83E2" w14:textId="77777777" w:rsidR="006962C0" w:rsidRPr="00AA51DB" w:rsidRDefault="006962C0" w:rsidP="003770A2">
      <w:pPr>
        <w:pStyle w:val="Heading10"/>
        <w:keepNext/>
        <w:keepLines/>
        <w:jc w:val="left"/>
        <w:rPr>
          <w:rFonts w:cs="Times New Roman"/>
          <w:szCs w:val="22"/>
        </w:rPr>
      </w:pPr>
    </w:p>
    <w:p w14:paraId="15AF6379" w14:textId="77777777" w:rsidR="006962C0" w:rsidRPr="00AA51DB" w:rsidRDefault="006962C0" w:rsidP="003770A2">
      <w:pPr>
        <w:pStyle w:val="Heading10"/>
        <w:keepNext/>
        <w:keepLines/>
        <w:jc w:val="left"/>
        <w:rPr>
          <w:rFonts w:cs="Times New Roman"/>
          <w:szCs w:val="22"/>
        </w:rPr>
      </w:pPr>
    </w:p>
    <w:p w14:paraId="0487E1DE" w14:textId="77777777" w:rsidR="006962C0" w:rsidRPr="00AA51DB" w:rsidRDefault="006962C0" w:rsidP="003770A2">
      <w:pPr>
        <w:pStyle w:val="Heading10"/>
        <w:keepNext/>
        <w:keepLines/>
        <w:jc w:val="left"/>
        <w:rPr>
          <w:rFonts w:cs="Times New Roman"/>
          <w:szCs w:val="22"/>
        </w:rPr>
      </w:pPr>
    </w:p>
    <w:p w14:paraId="6BF0AB02" w14:textId="77777777" w:rsidR="006962C0" w:rsidRPr="00AA51DB" w:rsidRDefault="006962C0" w:rsidP="003770A2">
      <w:pPr>
        <w:pStyle w:val="Heading10"/>
        <w:keepNext/>
        <w:keepLines/>
        <w:jc w:val="left"/>
        <w:rPr>
          <w:rFonts w:cs="Times New Roman"/>
          <w:szCs w:val="22"/>
        </w:rPr>
      </w:pPr>
    </w:p>
    <w:p w14:paraId="0ADD4FC2" w14:textId="77777777" w:rsidR="006962C0" w:rsidRPr="00AA51DB" w:rsidRDefault="006962C0" w:rsidP="003770A2">
      <w:pPr>
        <w:pStyle w:val="Heading10"/>
        <w:keepNext/>
        <w:keepLines/>
        <w:jc w:val="left"/>
        <w:rPr>
          <w:rFonts w:cs="Times New Roman"/>
          <w:szCs w:val="22"/>
        </w:rPr>
      </w:pPr>
    </w:p>
    <w:p w14:paraId="67498BD5" w14:textId="77777777" w:rsidR="006962C0" w:rsidRPr="00AA51DB" w:rsidRDefault="006962C0" w:rsidP="003770A2">
      <w:pPr>
        <w:pStyle w:val="Heading10"/>
        <w:keepNext/>
        <w:keepLines/>
        <w:jc w:val="left"/>
        <w:rPr>
          <w:rFonts w:cs="Times New Roman"/>
          <w:szCs w:val="22"/>
        </w:rPr>
      </w:pPr>
    </w:p>
    <w:p w14:paraId="0B8659BA" w14:textId="77777777" w:rsidR="006962C0" w:rsidRPr="00AA51DB" w:rsidRDefault="006962C0" w:rsidP="003770A2">
      <w:pPr>
        <w:pStyle w:val="Heading10"/>
        <w:keepNext/>
        <w:keepLines/>
        <w:jc w:val="left"/>
        <w:rPr>
          <w:rFonts w:cs="Times New Roman"/>
          <w:szCs w:val="22"/>
        </w:rPr>
      </w:pPr>
    </w:p>
    <w:p w14:paraId="3C2CE4E6" w14:textId="77777777" w:rsidR="006962C0" w:rsidRPr="00AA51DB" w:rsidRDefault="006962C0" w:rsidP="003770A2">
      <w:pPr>
        <w:pStyle w:val="Heading10"/>
        <w:keepNext/>
        <w:keepLines/>
        <w:jc w:val="left"/>
        <w:rPr>
          <w:rFonts w:cs="Times New Roman"/>
          <w:szCs w:val="22"/>
        </w:rPr>
      </w:pPr>
    </w:p>
    <w:p w14:paraId="21562B77" w14:textId="77777777" w:rsidR="006962C0" w:rsidRPr="00AA51DB" w:rsidRDefault="006962C0" w:rsidP="003770A2">
      <w:pPr>
        <w:pStyle w:val="Heading10"/>
        <w:keepNext/>
        <w:keepLines/>
        <w:jc w:val="left"/>
        <w:rPr>
          <w:rFonts w:cs="Times New Roman"/>
          <w:szCs w:val="22"/>
        </w:rPr>
      </w:pPr>
    </w:p>
    <w:p w14:paraId="01CE3AE4" w14:textId="77777777" w:rsidR="006962C0" w:rsidRPr="00AA51DB" w:rsidRDefault="006962C0" w:rsidP="003770A2">
      <w:pPr>
        <w:pStyle w:val="Heading10"/>
        <w:keepNext/>
        <w:keepLines/>
        <w:jc w:val="left"/>
        <w:rPr>
          <w:rFonts w:cs="Times New Roman"/>
          <w:szCs w:val="22"/>
        </w:rPr>
      </w:pPr>
    </w:p>
    <w:p w14:paraId="5FB5FB51" w14:textId="77777777" w:rsidR="006962C0" w:rsidRPr="00AA51DB" w:rsidRDefault="006962C0" w:rsidP="003770A2">
      <w:pPr>
        <w:pStyle w:val="Heading10"/>
        <w:keepNext/>
        <w:keepLines/>
        <w:jc w:val="left"/>
        <w:rPr>
          <w:rFonts w:cs="Times New Roman"/>
          <w:szCs w:val="22"/>
        </w:rPr>
      </w:pPr>
    </w:p>
    <w:p w14:paraId="63773EFF" w14:textId="77777777" w:rsidR="006962C0" w:rsidRPr="00AA51DB" w:rsidRDefault="006962C0" w:rsidP="003770A2">
      <w:pPr>
        <w:pStyle w:val="Heading10"/>
        <w:keepNext/>
        <w:keepLines/>
        <w:jc w:val="left"/>
        <w:rPr>
          <w:rFonts w:cs="Times New Roman"/>
          <w:szCs w:val="22"/>
        </w:rPr>
      </w:pPr>
    </w:p>
    <w:p w14:paraId="70B8B50B" w14:textId="77777777" w:rsidR="006962C0" w:rsidRPr="00AA51DB" w:rsidRDefault="006962C0" w:rsidP="003770A2">
      <w:pPr>
        <w:pStyle w:val="Heading10"/>
        <w:keepNext/>
        <w:keepLines/>
        <w:jc w:val="left"/>
        <w:rPr>
          <w:rFonts w:cs="Times New Roman"/>
          <w:szCs w:val="22"/>
        </w:rPr>
      </w:pPr>
    </w:p>
    <w:p w14:paraId="79066339" w14:textId="77777777" w:rsidR="006962C0" w:rsidRPr="00AA51DB" w:rsidRDefault="006962C0" w:rsidP="003770A2">
      <w:pPr>
        <w:pStyle w:val="Heading10"/>
        <w:keepNext/>
        <w:keepLines/>
        <w:jc w:val="left"/>
        <w:rPr>
          <w:rFonts w:cs="Times New Roman"/>
          <w:szCs w:val="22"/>
        </w:rPr>
      </w:pPr>
    </w:p>
    <w:p w14:paraId="05198835" w14:textId="77777777" w:rsidR="006962C0" w:rsidRPr="00AA51DB" w:rsidRDefault="006962C0" w:rsidP="003770A2">
      <w:pPr>
        <w:pStyle w:val="Heading10"/>
        <w:keepNext/>
        <w:keepLines/>
        <w:shd w:val="clear" w:color="auto" w:fill="auto"/>
        <w:jc w:val="left"/>
        <w:rPr>
          <w:rFonts w:cs="Times New Roman"/>
          <w:szCs w:val="22"/>
        </w:rPr>
      </w:pPr>
    </w:p>
    <w:p w14:paraId="3F8B0E87" w14:textId="77777777" w:rsidR="006962C0" w:rsidRPr="00AA51DB" w:rsidRDefault="006962C0" w:rsidP="003770A2">
      <w:pPr>
        <w:pStyle w:val="Heading10"/>
        <w:keepNext/>
        <w:keepLines/>
        <w:shd w:val="clear" w:color="auto" w:fill="auto"/>
        <w:ind w:left="360"/>
        <w:rPr>
          <w:rFonts w:cs="Times New Roman"/>
          <w:szCs w:val="22"/>
        </w:rPr>
      </w:pPr>
      <w:r w:rsidRPr="00AA51DB">
        <w:rPr>
          <w:rFonts w:cs="Times New Roman"/>
          <w:szCs w:val="22"/>
        </w:rPr>
        <w:t>A. ETIKETTERING</w:t>
      </w:r>
      <w:bookmarkEnd w:id="1625"/>
      <w:bookmarkEnd w:id="1626"/>
    </w:p>
    <w:p w14:paraId="54B93080" w14:textId="77777777" w:rsidR="006962C0" w:rsidRPr="00AA51DB" w:rsidRDefault="006962C0" w:rsidP="003770A2">
      <w:pPr>
        <w:pStyle w:val="Heading10"/>
        <w:keepNext/>
        <w:keepLines/>
        <w:pBdr>
          <w:top w:val="single" w:sz="4" w:space="1" w:color="auto"/>
          <w:left w:val="single" w:sz="4" w:space="1" w:color="auto"/>
          <w:bottom w:val="single" w:sz="4" w:space="1" w:color="auto"/>
          <w:right w:val="single" w:sz="4" w:space="1" w:color="auto"/>
        </w:pBdr>
        <w:shd w:val="clear" w:color="auto" w:fill="auto"/>
        <w:jc w:val="left"/>
        <w:rPr>
          <w:rFonts w:cs="Times New Roman"/>
          <w:szCs w:val="22"/>
        </w:rPr>
      </w:pPr>
      <w:r w:rsidRPr="00AA51DB">
        <w:rPr>
          <w:rFonts w:cs="Times New Roman"/>
          <w:szCs w:val="22"/>
        </w:rPr>
        <w:br w:type="page"/>
      </w:r>
      <w:r w:rsidRPr="00AA51DB">
        <w:rPr>
          <w:rFonts w:cs="Times New Roman"/>
          <w:szCs w:val="22"/>
        </w:rPr>
        <w:lastRenderedPageBreak/>
        <w:t>GEGEVENS DIE OP DE BUITENVERPAKKING MOETEN WORDEN VERMELD</w:t>
      </w:r>
    </w:p>
    <w:p w14:paraId="5F868813" w14:textId="77777777" w:rsidR="006962C0" w:rsidRPr="00AA51DB" w:rsidRDefault="006962C0" w:rsidP="003770A2">
      <w:pPr>
        <w:pStyle w:val="BoxedHeading"/>
        <w:pBdr>
          <w:left w:val="single" w:sz="4" w:space="1" w:color="auto"/>
          <w:right w:val="single" w:sz="4" w:space="1" w:color="auto"/>
        </w:pBdr>
        <w:ind w:left="0" w:firstLine="0"/>
        <w:rPr>
          <w:rFonts w:ascii="Times New Roman" w:hAnsi="Times New Roman" w:cs="Times New Roman"/>
        </w:rPr>
      </w:pPr>
    </w:p>
    <w:p w14:paraId="471F181E" w14:textId="77777777" w:rsidR="006962C0" w:rsidRPr="00AA51DB" w:rsidRDefault="006962C0" w:rsidP="003770A2">
      <w:pPr>
        <w:pStyle w:val="BoxedHeading"/>
        <w:pBdr>
          <w:left w:val="single" w:sz="4" w:space="1" w:color="auto"/>
          <w:right w:val="single" w:sz="4" w:space="1" w:color="auto"/>
        </w:pBdr>
        <w:ind w:left="0" w:firstLine="0"/>
        <w:rPr>
          <w:rFonts w:ascii="Times New Roman" w:hAnsi="Times New Roman" w:cs="Times New Roman"/>
        </w:rPr>
      </w:pPr>
      <w:r w:rsidRPr="00AA51DB">
        <w:rPr>
          <w:rFonts w:ascii="Times New Roman" w:hAnsi="Times New Roman" w:cs="Times New Roman"/>
        </w:rPr>
        <w:t>BUITENVERPAKKING VOOR EENHEIDSVERPAKKING</w:t>
      </w:r>
    </w:p>
    <w:p w14:paraId="0EED213A" w14:textId="77777777" w:rsidR="006962C0" w:rsidRPr="00AA51DB" w:rsidRDefault="006962C0" w:rsidP="003770A2">
      <w:pPr>
        <w:pStyle w:val="Heading10"/>
        <w:keepNext/>
        <w:keepLines/>
        <w:shd w:val="clear" w:color="auto" w:fill="auto"/>
        <w:jc w:val="left"/>
        <w:rPr>
          <w:rFonts w:cs="Times New Roman"/>
          <w:b w:val="0"/>
          <w:bCs w:val="0"/>
          <w:szCs w:val="22"/>
        </w:rPr>
      </w:pPr>
    </w:p>
    <w:p w14:paraId="3A2057E2" w14:textId="77777777" w:rsidR="006962C0" w:rsidRPr="00AA51DB" w:rsidRDefault="006962C0" w:rsidP="003770A2">
      <w:pPr>
        <w:rPr>
          <w:rFonts w:cs="Times New Roman"/>
          <w:szCs w:val="22"/>
        </w:rPr>
      </w:pPr>
    </w:p>
    <w:p w14:paraId="05D83A38" w14:textId="77777777" w:rsidR="006962C0" w:rsidRPr="00AA51DB" w:rsidRDefault="006962C0" w:rsidP="003770A2">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533E23E6" w14:textId="77777777" w:rsidR="006962C0" w:rsidRPr="00AA51DB" w:rsidRDefault="006962C0" w:rsidP="003770A2">
      <w:pPr>
        <w:pStyle w:val="Heading10"/>
        <w:keepNext/>
        <w:keepLines/>
        <w:shd w:val="clear" w:color="auto" w:fill="auto"/>
        <w:jc w:val="left"/>
        <w:rPr>
          <w:rFonts w:cs="Times New Roman"/>
          <w:szCs w:val="22"/>
        </w:rPr>
      </w:pPr>
    </w:p>
    <w:p w14:paraId="11F4192E" w14:textId="77777777" w:rsidR="006962C0" w:rsidRPr="00AA51DB" w:rsidRDefault="006962C0" w:rsidP="003770A2">
      <w:pPr>
        <w:pStyle w:val="a5"/>
        <w:keepNext/>
        <w:spacing w:after="0"/>
        <w:rPr>
          <w:rFonts w:cs="Times New Roman"/>
          <w:szCs w:val="22"/>
        </w:rPr>
      </w:pPr>
      <w:r w:rsidRPr="00AA51DB">
        <w:rPr>
          <w:rFonts w:cs="Times New Roman"/>
          <w:szCs w:val="22"/>
        </w:rPr>
        <w:t>Omlyclo 75 mg oplossing voor injectie in een voorgevulde spuit</w:t>
      </w:r>
    </w:p>
    <w:p w14:paraId="5C76BF65" w14:textId="77777777" w:rsidR="006962C0" w:rsidRPr="00AA51DB" w:rsidRDefault="006962C0" w:rsidP="003770A2">
      <w:pPr>
        <w:pStyle w:val="a5"/>
        <w:keepNext/>
        <w:spacing w:after="0"/>
        <w:rPr>
          <w:rFonts w:cs="Times New Roman"/>
          <w:szCs w:val="22"/>
        </w:rPr>
      </w:pPr>
      <w:r w:rsidRPr="00AA51DB">
        <w:rPr>
          <w:rFonts w:cs="Times New Roman"/>
          <w:szCs w:val="22"/>
        </w:rPr>
        <w:t>omalizumab</w:t>
      </w:r>
    </w:p>
    <w:p w14:paraId="52995CAF" w14:textId="77777777" w:rsidR="006962C0" w:rsidRPr="00AA51DB" w:rsidRDefault="006962C0" w:rsidP="003770A2">
      <w:pPr>
        <w:pStyle w:val="a5"/>
        <w:spacing w:after="0"/>
        <w:rPr>
          <w:rFonts w:cs="Times New Roman"/>
          <w:szCs w:val="22"/>
        </w:rPr>
      </w:pPr>
    </w:p>
    <w:p w14:paraId="60857AFE" w14:textId="77777777" w:rsidR="006962C0" w:rsidRPr="00AA51DB" w:rsidRDefault="006962C0" w:rsidP="003770A2">
      <w:pPr>
        <w:rPr>
          <w:rFonts w:cs="Times New Roman"/>
          <w:szCs w:val="22"/>
        </w:rPr>
      </w:pPr>
    </w:p>
    <w:p w14:paraId="7BCC3ECE" w14:textId="77777777" w:rsidR="006962C0" w:rsidRPr="00AA51DB" w:rsidRDefault="006962C0" w:rsidP="003770A2">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6592718D" w14:textId="77777777" w:rsidR="006962C0" w:rsidRPr="00AA51DB" w:rsidRDefault="006962C0" w:rsidP="003770A2">
      <w:pPr>
        <w:pStyle w:val="a5"/>
        <w:keepNext/>
        <w:spacing w:after="0"/>
        <w:rPr>
          <w:rFonts w:cs="Times New Roman"/>
          <w:szCs w:val="22"/>
        </w:rPr>
      </w:pPr>
    </w:p>
    <w:p w14:paraId="3E1B0CDC" w14:textId="77777777" w:rsidR="006962C0" w:rsidRPr="00AA51DB" w:rsidRDefault="006962C0" w:rsidP="003770A2">
      <w:pPr>
        <w:pStyle w:val="a5"/>
        <w:keepNext/>
        <w:spacing w:after="0"/>
        <w:rPr>
          <w:rFonts w:cs="Times New Roman"/>
          <w:szCs w:val="22"/>
        </w:rPr>
      </w:pPr>
      <w:r w:rsidRPr="00AA51DB">
        <w:rPr>
          <w:rFonts w:cs="Times New Roman"/>
          <w:szCs w:val="22"/>
        </w:rPr>
        <w:t>Eén 0,5 ml voorgevulde spuit bevat 75 mg omalizumab.</w:t>
      </w:r>
    </w:p>
    <w:p w14:paraId="2EC91735" w14:textId="77777777" w:rsidR="006962C0" w:rsidRPr="00AA51DB" w:rsidRDefault="006962C0" w:rsidP="003770A2">
      <w:pPr>
        <w:pStyle w:val="a5"/>
        <w:spacing w:after="0"/>
        <w:rPr>
          <w:rFonts w:cs="Times New Roman"/>
          <w:szCs w:val="22"/>
        </w:rPr>
      </w:pPr>
    </w:p>
    <w:p w14:paraId="738C2A70" w14:textId="77777777" w:rsidR="006962C0" w:rsidRPr="00AA51DB" w:rsidRDefault="006962C0" w:rsidP="003770A2">
      <w:pPr>
        <w:rPr>
          <w:rFonts w:cs="Times New Roman"/>
          <w:szCs w:val="22"/>
        </w:rPr>
      </w:pPr>
    </w:p>
    <w:p w14:paraId="6344F0E3"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3.</w:t>
      </w:r>
      <w:r w:rsidRPr="00AA51DB">
        <w:rPr>
          <w:rFonts w:ascii="Times New Roman" w:hAnsi="Times New Roman" w:cs="Times New Roman"/>
        </w:rPr>
        <w:tab/>
        <w:t>LIJST VAN HULPSTOFFEN</w:t>
      </w:r>
    </w:p>
    <w:p w14:paraId="66DA2B60" w14:textId="77777777" w:rsidR="006962C0" w:rsidRPr="00AA51DB" w:rsidRDefault="006962C0" w:rsidP="003770A2">
      <w:pPr>
        <w:pStyle w:val="a5"/>
        <w:keepNext/>
        <w:spacing w:after="0"/>
        <w:rPr>
          <w:rFonts w:cs="Times New Roman"/>
          <w:szCs w:val="22"/>
        </w:rPr>
      </w:pPr>
    </w:p>
    <w:p w14:paraId="5ABEE5D4" w14:textId="018448E6" w:rsidR="006962C0" w:rsidRPr="00AA51DB" w:rsidRDefault="006962C0" w:rsidP="003770A2">
      <w:pPr>
        <w:pStyle w:val="a5"/>
        <w:keepNext/>
        <w:spacing w:after="0"/>
        <w:rPr>
          <w:rFonts w:cs="Times New Roman"/>
          <w:szCs w:val="22"/>
        </w:rPr>
      </w:pPr>
      <w:r w:rsidRPr="00AA51DB">
        <w:rPr>
          <w:rFonts w:cs="Times New Roman"/>
          <w:szCs w:val="22"/>
        </w:rPr>
        <w:t>Hulpstoffen: L-argininehydrochloride, L-histidinehydrochloridemonohydraat, L-histidine, polysorbaat 20</w:t>
      </w:r>
      <w:r w:rsidRPr="00AA51DB">
        <w:rPr>
          <w:rFonts w:cs="Times New Roman"/>
          <w:szCs w:val="22"/>
          <w:lang w:eastAsia="ko-KR"/>
        </w:rPr>
        <w:t xml:space="preserve"> (E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6883DBB1" w14:textId="77777777" w:rsidR="006962C0" w:rsidRPr="00AA51DB" w:rsidRDefault="006962C0" w:rsidP="003770A2">
      <w:pPr>
        <w:pStyle w:val="a5"/>
        <w:spacing w:after="0"/>
        <w:rPr>
          <w:rFonts w:cs="Times New Roman"/>
          <w:szCs w:val="22"/>
        </w:rPr>
      </w:pPr>
    </w:p>
    <w:p w14:paraId="259001CD" w14:textId="77777777" w:rsidR="006962C0" w:rsidRPr="00AA51DB" w:rsidRDefault="006962C0" w:rsidP="003770A2">
      <w:pPr>
        <w:rPr>
          <w:rFonts w:cs="Times New Roman"/>
          <w:szCs w:val="22"/>
        </w:rPr>
      </w:pPr>
    </w:p>
    <w:p w14:paraId="20A1C98D"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4.</w:t>
      </w:r>
      <w:r w:rsidRPr="00AA51DB">
        <w:rPr>
          <w:rFonts w:ascii="Times New Roman" w:hAnsi="Times New Roman" w:cs="Times New Roman"/>
        </w:rPr>
        <w:tab/>
        <w:t>FARMACEUTISCHE VORM EN INHOUD</w:t>
      </w:r>
    </w:p>
    <w:p w14:paraId="79BDE2E9" w14:textId="77777777" w:rsidR="006962C0" w:rsidRPr="00AA51DB" w:rsidRDefault="006962C0" w:rsidP="003770A2">
      <w:pPr>
        <w:pStyle w:val="a5"/>
        <w:keepNext/>
        <w:spacing w:after="0"/>
        <w:rPr>
          <w:rFonts w:cs="Times New Roman"/>
          <w:szCs w:val="22"/>
        </w:rPr>
      </w:pPr>
    </w:p>
    <w:p w14:paraId="04B709CC" w14:textId="77777777" w:rsidR="006962C0" w:rsidRPr="00AA51DB" w:rsidRDefault="006962C0" w:rsidP="003770A2">
      <w:pPr>
        <w:pStyle w:val="a5"/>
        <w:keepNext/>
        <w:spacing w:after="0"/>
        <w:rPr>
          <w:rFonts w:cs="Times New Roman"/>
          <w:szCs w:val="22"/>
          <w:shd w:val="pct15" w:color="auto" w:fill="FFFFFF"/>
        </w:rPr>
      </w:pPr>
      <w:r w:rsidRPr="00AA51DB">
        <w:rPr>
          <w:rFonts w:cs="Times New Roman"/>
          <w:szCs w:val="22"/>
          <w:shd w:val="pct15" w:color="auto" w:fill="FFFFFF"/>
        </w:rPr>
        <w:t>Oplossing voor injectie in een voorgevulde spuit</w:t>
      </w:r>
    </w:p>
    <w:p w14:paraId="7CFF820A" w14:textId="3219AA4A" w:rsidR="006962C0" w:rsidRPr="00AA51DB" w:rsidRDefault="006962C0" w:rsidP="003770A2">
      <w:pPr>
        <w:pStyle w:val="NormalKeep"/>
        <w:rPr>
          <w:rFonts w:eastAsia="맑은 고딕" w:cs="Times New Roman"/>
          <w:szCs w:val="22"/>
        </w:rPr>
      </w:pPr>
      <w:r w:rsidRPr="00AA51DB">
        <w:rPr>
          <w:rFonts w:cs="Times New Roman"/>
          <w:szCs w:val="22"/>
          <w:lang w:eastAsia="ko-KR"/>
        </w:rPr>
        <w:t>75 mg/0,5 ml</w:t>
      </w:r>
    </w:p>
    <w:p w14:paraId="712CBCE8" w14:textId="77777777" w:rsidR="006962C0" w:rsidRPr="00AA51DB" w:rsidRDefault="006962C0" w:rsidP="003770A2">
      <w:pPr>
        <w:pStyle w:val="a5"/>
        <w:keepNext/>
        <w:spacing w:after="0"/>
        <w:rPr>
          <w:rFonts w:cs="Times New Roman"/>
          <w:szCs w:val="22"/>
        </w:rPr>
      </w:pPr>
    </w:p>
    <w:p w14:paraId="5C57F31C" w14:textId="77777777" w:rsidR="006962C0" w:rsidRPr="00AA51DB" w:rsidRDefault="006962C0" w:rsidP="003770A2">
      <w:pPr>
        <w:pStyle w:val="a5"/>
        <w:keepNext/>
        <w:spacing w:after="0"/>
        <w:rPr>
          <w:rFonts w:cs="Times New Roman"/>
          <w:szCs w:val="22"/>
        </w:rPr>
      </w:pPr>
      <w:r w:rsidRPr="00AA51DB">
        <w:rPr>
          <w:rFonts w:cs="Times New Roman"/>
          <w:szCs w:val="22"/>
        </w:rPr>
        <w:t>1 voorgevulde spuit met naaldbeschermer</w:t>
      </w:r>
    </w:p>
    <w:p w14:paraId="3516697E" w14:textId="77777777" w:rsidR="006962C0" w:rsidRPr="00AA51DB" w:rsidRDefault="006962C0" w:rsidP="003770A2">
      <w:pPr>
        <w:pStyle w:val="a5"/>
        <w:spacing w:after="0"/>
        <w:rPr>
          <w:rFonts w:cs="Times New Roman"/>
          <w:szCs w:val="22"/>
        </w:rPr>
      </w:pPr>
    </w:p>
    <w:p w14:paraId="37D9C4F7" w14:textId="77777777" w:rsidR="006962C0" w:rsidRPr="00AA51DB" w:rsidRDefault="006962C0" w:rsidP="003770A2">
      <w:pPr>
        <w:rPr>
          <w:rFonts w:cs="Times New Roman"/>
          <w:szCs w:val="22"/>
        </w:rPr>
      </w:pPr>
    </w:p>
    <w:p w14:paraId="3866086E"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5.</w:t>
      </w:r>
      <w:r w:rsidRPr="00AA51DB">
        <w:rPr>
          <w:rFonts w:ascii="Times New Roman" w:hAnsi="Times New Roman" w:cs="Times New Roman"/>
        </w:rPr>
        <w:tab/>
        <w:t>WIJZE VAN GEBRUIK EN TOEDIENINGSWEG(EN)</w:t>
      </w:r>
    </w:p>
    <w:p w14:paraId="3D5E2F7D" w14:textId="77777777" w:rsidR="006962C0" w:rsidRPr="00AA51DB" w:rsidRDefault="006962C0" w:rsidP="003770A2">
      <w:pPr>
        <w:pStyle w:val="a5"/>
        <w:keepNext/>
        <w:spacing w:after="0"/>
        <w:rPr>
          <w:rFonts w:cs="Times New Roman"/>
          <w:szCs w:val="22"/>
        </w:rPr>
      </w:pPr>
    </w:p>
    <w:p w14:paraId="6150ABD8" w14:textId="77777777" w:rsidR="006962C0" w:rsidRPr="00AA51DB" w:rsidRDefault="006962C0" w:rsidP="003770A2">
      <w:pPr>
        <w:pStyle w:val="a5"/>
        <w:keepNext/>
        <w:spacing w:after="0"/>
        <w:rPr>
          <w:rFonts w:eastAsia="맑은 고딕" w:cs="Times New Roman"/>
          <w:szCs w:val="22"/>
        </w:rPr>
      </w:pPr>
      <w:r w:rsidRPr="00AA51DB">
        <w:rPr>
          <w:rFonts w:cs="Times New Roman"/>
          <w:szCs w:val="22"/>
        </w:rPr>
        <w:t>Subcutaan gebruik.</w:t>
      </w:r>
    </w:p>
    <w:p w14:paraId="6EDD6AB6" w14:textId="77777777" w:rsidR="006962C0" w:rsidRPr="00AA51DB" w:rsidRDefault="006962C0" w:rsidP="003770A2">
      <w:pPr>
        <w:pStyle w:val="a5"/>
        <w:keepNext/>
        <w:spacing w:after="0"/>
        <w:rPr>
          <w:rFonts w:cs="Times New Roman"/>
          <w:szCs w:val="22"/>
        </w:rPr>
      </w:pPr>
      <w:r w:rsidRPr="00AA51DB">
        <w:rPr>
          <w:rFonts w:cs="Times New Roman"/>
          <w:szCs w:val="22"/>
        </w:rPr>
        <w:t xml:space="preserve">Lees voor het gebruik de bijsluiter. </w:t>
      </w:r>
    </w:p>
    <w:p w14:paraId="3F53C1E0" w14:textId="77777777" w:rsidR="006962C0" w:rsidRPr="00AA51DB" w:rsidRDefault="006962C0" w:rsidP="003770A2">
      <w:pPr>
        <w:pStyle w:val="a5"/>
        <w:keepNext/>
        <w:spacing w:after="0"/>
        <w:rPr>
          <w:rFonts w:cs="Times New Roman"/>
          <w:szCs w:val="22"/>
        </w:rPr>
      </w:pPr>
      <w:r w:rsidRPr="00AA51DB">
        <w:rPr>
          <w:rFonts w:cs="Times New Roman"/>
          <w:szCs w:val="22"/>
        </w:rPr>
        <w:t>Uitsluitend voor eenmalig gebruik.</w:t>
      </w:r>
    </w:p>
    <w:p w14:paraId="0B418EA9" w14:textId="77777777" w:rsidR="006962C0" w:rsidRPr="00AA51DB" w:rsidRDefault="006962C0" w:rsidP="003770A2">
      <w:pPr>
        <w:pStyle w:val="a5"/>
        <w:spacing w:after="0"/>
        <w:rPr>
          <w:rFonts w:cs="Times New Roman"/>
          <w:szCs w:val="22"/>
        </w:rPr>
      </w:pPr>
    </w:p>
    <w:p w14:paraId="6D0AAC87" w14:textId="77777777" w:rsidR="006962C0" w:rsidRPr="00AA51DB" w:rsidRDefault="006962C0" w:rsidP="003770A2">
      <w:pPr>
        <w:rPr>
          <w:rFonts w:cs="Times New Roman"/>
          <w:szCs w:val="22"/>
        </w:rPr>
      </w:pPr>
    </w:p>
    <w:p w14:paraId="4D89ADA7"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6.</w:t>
      </w:r>
      <w:r w:rsidRPr="00AA51DB">
        <w:rPr>
          <w:rFonts w:ascii="Times New Roman" w:hAnsi="Times New Roman" w:cs="Times New Roman"/>
        </w:rPr>
        <w:tab/>
        <w:t>EEN SPECIALE WAARSCHUWING DAT HET GENEESMIDDEL BUITEN HET ZICHT EN BEREIK VAN KINDEREN DIENT TE WORDEN GEHOUDEN</w:t>
      </w:r>
    </w:p>
    <w:p w14:paraId="35D7CE30" w14:textId="77777777" w:rsidR="006962C0" w:rsidRPr="00AA51DB" w:rsidRDefault="006962C0" w:rsidP="003770A2">
      <w:pPr>
        <w:pStyle w:val="a5"/>
        <w:keepNext/>
        <w:spacing w:after="0"/>
        <w:rPr>
          <w:rFonts w:cs="Times New Roman"/>
          <w:szCs w:val="22"/>
        </w:rPr>
      </w:pPr>
    </w:p>
    <w:p w14:paraId="330DDE35" w14:textId="77777777" w:rsidR="006962C0" w:rsidRPr="00AA51DB" w:rsidRDefault="006962C0" w:rsidP="003770A2">
      <w:pPr>
        <w:pStyle w:val="a5"/>
        <w:keepNext/>
        <w:spacing w:after="0"/>
        <w:rPr>
          <w:rFonts w:cs="Times New Roman"/>
          <w:szCs w:val="22"/>
        </w:rPr>
      </w:pPr>
      <w:r w:rsidRPr="00AA51DB">
        <w:rPr>
          <w:rFonts w:cs="Times New Roman"/>
          <w:szCs w:val="22"/>
        </w:rPr>
        <w:t>Buiten het zicht en bereik van kinderen houden.</w:t>
      </w:r>
    </w:p>
    <w:p w14:paraId="361257C5" w14:textId="77777777" w:rsidR="006962C0" w:rsidRPr="00AA51DB" w:rsidRDefault="006962C0" w:rsidP="003770A2">
      <w:pPr>
        <w:pStyle w:val="a5"/>
        <w:spacing w:after="0"/>
        <w:rPr>
          <w:rFonts w:cs="Times New Roman"/>
          <w:szCs w:val="22"/>
        </w:rPr>
      </w:pPr>
    </w:p>
    <w:p w14:paraId="78BDE319" w14:textId="77777777" w:rsidR="006962C0" w:rsidRPr="00AA51DB" w:rsidRDefault="006962C0" w:rsidP="003770A2">
      <w:pPr>
        <w:rPr>
          <w:rFonts w:cs="Times New Roman"/>
          <w:szCs w:val="22"/>
        </w:rPr>
      </w:pPr>
    </w:p>
    <w:p w14:paraId="27BE41AD"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7.</w:t>
      </w:r>
      <w:r w:rsidRPr="00AA51DB">
        <w:rPr>
          <w:rFonts w:ascii="Times New Roman" w:hAnsi="Times New Roman" w:cs="Times New Roman"/>
        </w:rPr>
        <w:tab/>
        <w:t>ANDERE SPECIALE WAARSCHUWING(EN), INDIEN NODIG</w:t>
      </w:r>
    </w:p>
    <w:p w14:paraId="48EA4C9C" w14:textId="77777777" w:rsidR="006962C0" w:rsidRPr="00AA51DB" w:rsidRDefault="006962C0" w:rsidP="003770A2">
      <w:pPr>
        <w:pStyle w:val="a5"/>
        <w:keepNext/>
        <w:spacing w:after="0"/>
        <w:rPr>
          <w:rFonts w:cs="Times New Roman"/>
          <w:szCs w:val="22"/>
        </w:rPr>
      </w:pPr>
    </w:p>
    <w:p w14:paraId="5F89D071" w14:textId="77777777" w:rsidR="006962C0" w:rsidRPr="00AA51DB" w:rsidRDefault="006962C0" w:rsidP="003770A2">
      <w:pPr>
        <w:rPr>
          <w:rFonts w:cs="Times New Roman"/>
          <w:szCs w:val="22"/>
        </w:rPr>
      </w:pPr>
    </w:p>
    <w:p w14:paraId="450E5BBD"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8.</w:t>
      </w:r>
      <w:r w:rsidRPr="00AA51DB">
        <w:rPr>
          <w:rFonts w:ascii="Times New Roman" w:hAnsi="Times New Roman" w:cs="Times New Roman"/>
        </w:rPr>
        <w:tab/>
        <w:t>UITERSTE GEBRUIKSDATUM</w:t>
      </w:r>
    </w:p>
    <w:p w14:paraId="52E22F96" w14:textId="77777777" w:rsidR="006962C0" w:rsidRPr="00AA51DB" w:rsidRDefault="006962C0" w:rsidP="003770A2">
      <w:pPr>
        <w:pStyle w:val="a5"/>
        <w:keepNext/>
        <w:spacing w:after="0"/>
        <w:rPr>
          <w:rFonts w:cs="Times New Roman"/>
          <w:szCs w:val="22"/>
        </w:rPr>
      </w:pPr>
    </w:p>
    <w:p w14:paraId="4A4863BC" w14:textId="77777777" w:rsidR="006962C0" w:rsidRPr="00AA51DB" w:rsidRDefault="006962C0" w:rsidP="003770A2">
      <w:pPr>
        <w:pStyle w:val="a5"/>
        <w:keepNext/>
        <w:spacing w:after="0"/>
        <w:rPr>
          <w:rFonts w:cs="Times New Roman"/>
          <w:szCs w:val="22"/>
        </w:rPr>
      </w:pPr>
      <w:r w:rsidRPr="00AA51DB">
        <w:rPr>
          <w:rFonts w:cs="Times New Roman"/>
          <w:szCs w:val="22"/>
        </w:rPr>
        <w:t>EXP</w:t>
      </w:r>
    </w:p>
    <w:p w14:paraId="5626FFC2" w14:textId="77777777" w:rsidR="006962C0" w:rsidRPr="00AA51DB" w:rsidRDefault="006962C0" w:rsidP="003770A2">
      <w:pPr>
        <w:pStyle w:val="a5"/>
        <w:spacing w:after="0"/>
        <w:rPr>
          <w:rFonts w:cs="Times New Roman"/>
          <w:szCs w:val="22"/>
        </w:rPr>
      </w:pPr>
    </w:p>
    <w:p w14:paraId="312E94DD" w14:textId="77777777" w:rsidR="006962C0" w:rsidRPr="00AA51DB" w:rsidRDefault="006962C0" w:rsidP="003770A2">
      <w:pPr>
        <w:rPr>
          <w:rFonts w:cs="Times New Roman"/>
          <w:szCs w:val="22"/>
        </w:rPr>
      </w:pPr>
    </w:p>
    <w:p w14:paraId="63119E87"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lastRenderedPageBreak/>
        <w:t>9.</w:t>
      </w:r>
      <w:r w:rsidRPr="00AA51DB">
        <w:rPr>
          <w:rFonts w:ascii="Times New Roman" w:hAnsi="Times New Roman" w:cs="Times New Roman"/>
        </w:rPr>
        <w:tab/>
        <w:t>BIJZONDERE VOORZORGSMAATREGELEN VOOR DE BEWARING</w:t>
      </w:r>
    </w:p>
    <w:p w14:paraId="35FB7C62" w14:textId="77777777" w:rsidR="006962C0" w:rsidRPr="00AA51DB" w:rsidRDefault="006962C0" w:rsidP="003770A2">
      <w:pPr>
        <w:pStyle w:val="a5"/>
        <w:keepNext/>
        <w:spacing w:after="0"/>
        <w:rPr>
          <w:rFonts w:cs="Times New Roman"/>
          <w:szCs w:val="22"/>
        </w:rPr>
      </w:pPr>
    </w:p>
    <w:p w14:paraId="0BDF7F31" w14:textId="77777777" w:rsidR="006962C0" w:rsidRPr="00AA51DB" w:rsidRDefault="006962C0" w:rsidP="003770A2">
      <w:pPr>
        <w:pStyle w:val="a5"/>
        <w:keepNext/>
        <w:spacing w:after="0"/>
        <w:rPr>
          <w:rFonts w:cs="Times New Roman"/>
          <w:szCs w:val="22"/>
        </w:rPr>
      </w:pPr>
      <w:r w:rsidRPr="00AA51DB">
        <w:rPr>
          <w:rFonts w:cs="Times New Roman"/>
          <w:szCs w:val="22"/>
        </w:rPr>
        <w:t>Bewaren in de koelkast.</w:t>
      </w:r>
    </w:p>
    <w:p w14:paraId="181F2823" w14:textId="77777777" w:rsidR="006962C0" w:rsidRPr="00AA51DB" w:rsidRDefault="006962C0" w:rsidP="003770A2">
      <w:pPr>
        <w:pStyle w:val="a5"/>
        <w:keepNext/>
        <w:spacing w:after="0"/>
        <w:rPr>
          <w:rFonts w:cs="Times New Roman"/>
          <w:szCs w:val="22"/>
        </w:rPr>
      </w:pPr>
      <w:r w:rsidRPr="00AA51DB">
        <w:rPr>
          <w:rFonts w:cs="Times New Roman"/>
          <w:szCs w:val="22"/>
        </w:rPr>
        <w:t>Niet in de vriezer bewaren.</w:t>
      </w:r>
    </w:p>
    <w:p w14:paraId="7E537611" w14:textId="77777777" w:rsidR="006962C0" w:rsidRPr="00AA51DB" w:rsidRDefault="006962C0" w:rsidP="003770A2">
      <w:pPr>
        <w:pStyle w:val="a5"/>
        <w:keepNext/>
        <w:spacing w:after="0"/>
        <w:rPr>
          <w:rFonts w:cs="Times New Roman"/>
          <w:szCs w:val="22"/>
        </w:rPr>
      </w:pPr>
      <w:r w:rsidRPr="00AA51DB">
        <w:rPr>
          <w:rFonts w:cs="Times New Roman"/>
          <w:szCs w:val="22"/>
        </w:rPr>
        <w:t>De spuit bewaren in de oorspronkelijke verpakking ter bescherming tegen licht.</w:t>
      </w:r>
    </w:p>
    <w:p w14:paraId="62E56295" w14:textId="77777777" w:rsidR="006962C0" w:rsidRPr="00AA51DB" w:rsidRDefault="006962C0" w:rsidP="003770A2">
      <w:pPr>
        <w:pStyle w:val="a5"/>
        <w:spacing w:after="0"/>
        <w:rPr>
          <w:rFonts w:cs="Times New Roman"/>
          <w:szCs w:val="22"/>
        </w:rPr>
      </w:pPr>
    </w:p>
    <w:p w14:paraId="1503EA70" w14:textId="77777777" w:rsidR="006962C0" w:rsidRPr="00AA51DB" w:rsidRDefault="006962C0" w:rsidP="003770A2">
      <w:pPr>
        <w:pStyle w:val="a5"/>
        <w:spacing w:after="0"/>
        <w:rPr>
          <w:rFonts w:cs="Times New Roman"/>
          <w:szCs w:val="22"/>
        </w:rPr>
      </w:pPr>
    </w:p>
    <w:p w14:paraId="52458B46"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10.</w:t>
      </w:r>
      <w:r w:rsidRPr="00AA51DB">
        <w:rPr>
          <w:rFonts w:ascii="Times New Roman" w:hAnsi="Times New Roman" w:cs="Times New Roman"/>
        </w:rPr>
        <w:tab/>
        <w:t>BIJZONDERE VOORZORGSMAATREGELEN VOOR HET VERWIJDEREN VAN NIET-GEBRUIKTE GENEESMIDDELEN OF DAARVAN AFGELEIDE AFVALSTOFFEN (INDIEN VAN TOEPASSING)</w:t>
      </w:r>
    </w:p>
    <w:p w14:paraId="50FCEC4C" w14:textId="77777777" w:rsidR="006962C0" w:rsidRPr="00AA51DB" w:rsidRDefault="006962C0" w:rsidP="003770A2">
      <w:pPr>
        <w:pStyle w:val="a5"/>
        <w:keepNext/>
        <w:tabs>
          <w:tab w:val="left" w:pos="550"/>
        </w:tabs>
        <w:spacing w:after="0"/>
        <w:rPr>
          <w:rFonts w:cs="Times New Roman"/>
          <w:szCs w:val="22"/>
        </w:rPr>
      </w:pPr>
    </w:p>
    <w:p w14:paraId="120200B8" w14:textId="77777777" w:rsidR="006962C0" w:rsidRPr="00AA51DB" w:rsidRDefault="006962C0" w:rsidP="003770A2">
      <w:pPr>
        <w:pStyle w:val="a5"/>
        <w:tabs>
          <w:tab w:val="left" w:pos="550"/>
        </w:tabs>
        <w:spacing w:after="0"/>
        <w:rPr>
          <w:rFonts w:cs="Times New Roman"/>
          <w:szCs w:val="22"/>
        </w:rPr>
      </w:pPr>
    </w:p>
    <w:p w14:paraId="71E255E7"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11.</w:t>
      </w:r>
      <w:r w:rsidRPr="00AA51DB">
        <w:rPr>
          <w:rFonts w:ascii="Times New Roman" w:hAnsi="Times New Roman" w:cs="Times New Roman"/>
        </w:rPr>
        <w:tab/>
        <w:t>NAAM EN ADRES VAN DE HOUDER VAN DE VERGUNNING VOOR HET IN DE HANDEL BRENGEN</w:t>
      </w:r>
    </w:p>
    <w:p w14:paraId="13066E90" w14:textId="77777777" w:rsidR="006962C0" w:rsidRPr="00AA51DB" w:rsidRDefault="006962C0" w:rsidP="003770A2">
      <w:pPr>
        <w:pStyle w:val="a5"/>
        <w:keepNext/>
        <w:spacing w:after="0"/>
        <w:rPr>
          <w:rFonts w:cs="Times New Roman"/>
          <w:szCs w:val="22"/>
        </w:rPr>
      </w:pPr>
    </w:p>
    <w:p w14:paraId="78CC56A9" w14:textId="77777777" w:rsidR="006962C0" w:rsidRPr="00AA51DB" w:rsidRDefault="006962C0" w:rsidP="003770A2">
      <w:pPr>
        <w:rPr>
          <w:rFonts w:cs="Times New Roman"/>
          <w:szCs w:val="22"/>
        </w:rPr>
      </w:pPr>
      <w:r w:rsidRPr="00AA51DB">
        <w:rPr>
          <w:rFonts w:cs="Times New Roman"/>
          <w:szCs w:val="22"/>
        </w:rPr>
        <w:t xml:space="preserve">Celltrion Healthcare Hungary Kft. </w:t>
      </w:r>
    </w:p>
    <w:p w14:paraId="5225951E" w14:textId="77777777" w:rsidR="006962C0" w:rsidRPr="00AA51DB" w:rsidRDefault="006962C0" w:rsidP="003770A2">
      <w:pPr>
        <w:rPr>
          <w:rFonts w:cs="Times New Roman"/>
          <w:szCs w:val="22"/>
        </w:rPr>
      </w:pPr>
      <w:r w:rsidRPr="00AA51DB">
        <w:rPr>
          <w:rFonts w:cs="Times New Roman"/>
          <w:szCs w:val="22"/>
        </w:rPr>
        <w:t>1062 Boedapest,</w:t>
      </w:r>
      <w:r w:rsidRPr="00BD41D6">
        <w:rPr>
          <w:rFonts w:cs="Times New Roman"/>
          <w:szCs w:val="22"/>
          <w:rPrChange w:id="1627" w:author="만든 이">
            <w:rPr>
              <w:rStyle w:val="afff2"/>
            </w:rPr>
          </w:rPrChange>
        </w:rPr>
        <w:t xml:space="preserve"> </w:t>
      </w:r>
    </w:p>
    <w:p w14:paraId="06D68654" w14:textId="77777777" w:rsidR="006962C0" w:rsidRPr="00AA51DB" w:rsidRDefault="006962C0" w:rsidP="003770A2">
      <w:pPr>
        <w:keepNext/>
        <w:rPr>
          <w:rFonts w:cs="Times New Roman"/>
          <w:szCs w:val="22"/>
        </w:rPr>
      </w:pPr>
      <w:r w:rsidRPr="00AA51DB">
        <w:rPr>
          <w:rFonts w:cs="Times New Roman"/>
          <w:szCs w:val="22"/>
        </w:rPr>
        <w:t>Váci út 1-3. WestEnd Office Building B torony</w:t>
      </w:r>
    </w:p>
    <w:p w14:paraId="6EEC039A"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6F5328E6" w14:textId="77777777" w:rsidR="006962C0" w:rsidRPr="00AA51DB" w:rsidRDefault="006962C0" w:rsidP="003770A2">
      <w:pPr>
        <w:pStyle w:val="Tablecaption0"/>
        <w:shd w:val="clear" w:color="auto" w:fill="auto"/>
        <w:rPr>
          <w:rFonts w:cs="Times New Roman"/>
          <w:szCs w:val="22"/>
        </w:rPr>
      </w:pPr>
    </w:p>
    <w:p w14:paraId="6454E66E" w14:textId="77777777" w:rsidR="006962C0" w:rsidRPr="00AA51DB" w:rsidRDefault="006962C0" w:rsidP="003770A2">
      <w:pPr>
        <w:pStyle w:val="Tablecaption0"/>
        <w:shd w:val="clear" w:color="auto" w:fill="auto"/>
        <w:rPr>
          <w:rFonts w:cs="Times New Roman"/>
          <w:szCs w:val="22"/>
        </w:rPr>
      </w:pPr>
    </w:p>
    <w:p w14:paraId="2818F2F0"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12.</w:t>
      </w:r>
      <w:r w:rsidRPr="00AA51DB">
        <w:rPr>
          <w:rFonts w:ascii="Times New Roman" w:hAnsi="Times New Roman" w:cs="Times New Roman"/>
        </w:rPr>
        <w:tab/>
        <w:t>NUMMER(S) VAN DE VERGUNNING VOOR HET IN DE HANDEL BRENGEN</w:t>
      </w:r>
    </w:p>
    <w:p w14:paraId="602CA705" w14:textId="77777777" w:rsidR="006962C0" w:rsidRPr="00AA51DB" w:rsidRDefault="006962C0" w:rsidP="003770A2">
      <w:pPr>
        <w:pStyle w:val="Tablecaption0"/>
        <w:keepNext/>
        <w:shd w:val="clear" w:color="auto" w:fill="auto"/>
        <w:rPr>
          <w:rFonts w:cs="Times New Roman"/>
          <w:kern w:val="0"/>
          <w:szCs w:val="22"/>
        </w:rPr>
      </w:pPr>
    </w:p>
    <w:p w14:paraId="2C104FBF" w14:textId="026F953A" w:rsidR="006962C0" w:rsidRPr="00AA51DB" w:rsidRDefault="006962C0" w:rsidP="003770A2">
      <w:pPr>
        <w:pStyle w:val="Tablecaption0"/>
        <w:shd w:val="clear" w:color="auto" w:fill="auto"/>
        <w:rPr>
          <w:rFonts w:cs="Times New Roman"/>
          <w:szCs w:val="22"/>
        </w:rPr>
      </w:pPr>
      <w:r w:rsidRPr="00AA51DB">
        <w:rPr>
          <w:rFonts w:cs="Times New Roman"/>
          <w:szCs w:val="22"/>
        </w:rPr>
        <w:t>EU/</w:t>
      </w:r>
      <w:r w:rsidRPr="00AA51DB">
        <w:rPr>
          <w:rFonts w:cs="Times New Roman"/>
          <w:szCs w:val="22"/>
          <w:lang w:eastAsia="ko-KR"/>
        </w:rPr>
        <w:t>1/24/1817/001</w:t>
      </w:r>
      <w:r w:rsidRPr="00AA51DB">
        <w:rPr>
          <w:rFonts w:cs="Times New Roman"/>
          <w:szCs w:val="22"/>
        </w:rPr>
        <w:tab/>
      </w:r>
      <w:r w:rsidRPr="00AA51DB">
        <w:rPr>
          <w:rFonts w:cs="Times New Roman"/>
          <w:szCs w:val="22"/>
          <w:lang w:eastAsia="ko-KR"/>
        </w:rPr>
        <w:tab/>
      </w:r>
      <w:r w:rsidRPr="00AA51DB">
        <w:rPr>
          <w:rFonts w:cs="Times New Roman"/>
          <w:szCs w:val="22"/>
          <w:shd w:val="pct15" w:color="auto" w:fill="FFFFFF"/>
        </w:rPr>
        <w:t>1 voorgevulde spuit met naaldbeschermer.</w:t>
      </w:r>
    </w:p>
    <w:p w14:paraId="08D01F91" w14:textId="77777777" w:rsidR="006962C0" w:rsidRPr="00AA51DB" w:rsidRDefault="006962C0" w:rsidP="003770A2">
      <w:pPr>
        <w:rPr>
          <w:rFonts w:cs="Times New Roman"/>
          <w:szCs w:val="22"/>
        </w:rPr>
      </w:pPr>
    </w:p>
    <w:p w14:paraId="3357B499" w14:textId="77777777" w:rsidR="006962C0" w:rsidRPr="00AA51DB" w:rsidRDefault="006962C0" w:rsidP="003770A2">
      <w:pPr>
        <w:rPr>
          <w:rFonts w:cs="Times New Roman"/>
          <w:szCs w:val="22"/>
        </w:rPr>
      </w:pPr>
    </w:p>
    <w:p w14:paraId="46B830E4"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13.</w:t>
      </w:r>
      <w:r w:rsidRPr="00AA51DB">
        <w:rPr>
          <w:rFonts w:ascii="Times New Roman" w:hAnsi="Times New Roman" w:cs="Times New Roman"/>
        </w:rPr>
        <w:tab/>
        <w:t>PARTIJNUMMER</w:t>
      </w:r>
    </w:p>
    <w:p w14:paraId="23387678" w14:textId="77777777" w:rsidR="006962C0" w:rsidRPr="00AA51DB" w:rsidRDefault="006962C0" w:rsidP="003770A2">
      <w:pPr>
        <w:pStyle w:val="a5"/>
        <w:keepNext/>
        <w:spacing w:after="0"/>
        <w:rPr>
          <w:rFonts w:cs="Times New Roman"/>
          <w:szCs w:val="22"/>
        </w:rPr>
      </w:pPr>
    </w:p>
    <w:p w14:paraId="482592B0" w14:textId="77777777" w:rsidR="006962C0" w:rsidRPr="00AA51DB" w:rsidRDefault="006962C0" w:rsidP="003770A2">
      <w:pPr>
        <w:pStyle w:val="a5"/>
        <w:keepNext/>
        <w:spacing w:after="0"/>
        <w:rPr>
          <w:rFonts w:cs="Times New Roman"/>
          <w:szCs w:val="22"/>
        </w:rPr>
      </w:pPr>
      <w:r w:rsidRPr="00AA51DB">
        <w:rPr>
          <w:rFonts w:cs="Times New Roman"/>
          <w:szCs w:val="22"/>
        </w:rPr>
        <w:t>Lot</w:t>
      </w:r>
    </w:p>
    <w:p w14:paraId="64795382" w14:textId="77777777" w:rsidR="006962C0" w:rsidRPr="00AA51DB" w:rsidRDefault="006962C0" w:rsidP="003770A2">
      <w:pPr>
        <w:pStyle w:val="a5"/>
        <w:spacing w:after="0"/>
        <w:rPr>
          <w:rFonts w:cs="Times New Roman"/>
          <w:szCs w:val="22"/>
        </w:rPr>
      </w:pPr>
    </w:p>
    <w:p w14:paraId="1D859FCF" w14:textId="77777777" w:rsidR="006962C0" w:rsidRPr="00AA51DB" w:rsidRDefault="006962C0" w:rsidP="003770A2">
      <w:pPr>
        <w:pStyle w:val="a5"/>
        <w:spacing w:after="0"/>
        <w:rPr>
          <w:rFonts w:cs="Times New Roman"/>
          <w:szCs w:val="22"/>
        </w:rPr>
      </w:pPr>
    </w:p>
    <w:p w14:paraId="2A508C29"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14.</w:t>
      </w:r>
      <w:r w:rsidRPr="00AA51DB">
        <w:rPr>
          <w:rFonts w:ascii="Times New Roman" w:hAnsi="Times New Roman" w:cs="Times New Roman"/>
        </w:rPr>
        <w:tab/>
        <w:t>ALGEMENE INDELING VOOR DE AFLEVERING</w:t>
      </w:r>
    </w:p>
    <w:p w14:paraId="6F1DD111" w14:textId="77777777" w:rsidR="006962C0" w:rsidRPr="00AA51DB" w:rsidRDefault="006962C0" w:rsidP="003770A2">
      <w:pPr>
        <w:pStyle w:val="a5"/>
        <w:keepNext/>
        <w:tabs>
          <w:tab w:val="left" w:pos="550"/>
        </w:tabs>
        <w:spacing w:after="0"/>
        <w:rPr>
          <w:rFonts w:cs="Times New Roman"/>
          <w:szCs w:val="22"/>
        </w:rPr>
      </w:pPr>
    </w:p>
    <w:p w14:paraId="65EA60A6" w14:textId="77777777" w:rsidR="006962C0" w:rsidRPr="00AA51DB" w:rsidRDefault="006962C0" w:rsidP="003770A2">
      <w:pPr>
        <w:pStyle w:val="a5"/>
        <w:tabs>
          <w:tab w:val="left" w:pos="550"/>
        </w:tabs>
        <w:spacing w:after="0"/>
        <w:rPr>
          <w:rFonts w:cs="Times New Roman"/>
          <w:szCs w:val="22"/>
        </w:rPr>
      </w:pPr>
    </w:p>
    <w:p w14:paraId="6B8ABAA9"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15.</w:t>
      </w:r>
      <w:r w:rsidRPr="00AA51DB">
        <w:rPr>
          <w:rFonts w:ascii="Times New Roman" w:hAnsi="Times New Roman" w:cs="Times New Roman"/>
        </w:rPr>
        <w:tab/>
        <w:t>INSTRUCTIES VOOR GEBRUIK</w:t>
      </w:r>
    </w:p>
    <w:p w14:paraId="4427D6FC" w14:textId="77777777" w:rsidR="006962C0" w:rsidRPr="00AA51DB" w:rsidRDefault="006962C0" w:rsidP="003770A2">
      <w:pPr>
        <w:pStyle w:val="a5"/>
        <w:keepNext/>
        <w:tabs>
          <w:tab w:val="left" w:pos="550"/>
        </w:tabs>
        <w:spacing w:after="0"/>
        <w:rPr>
          <w:rFonts w:cs="Times New Roman"/>
          <w:szCs w:val="22"/>
        </w:rPr>
      </w:pPr>
    </w:p>
    <w:p w14:paraId="476F6979" w14:textId="77777777" w:rsidR="006962C0" w:rsidRPr="00AA51DB" w:rsidRDefault="006962C0" w:rsidP="003770A2">
      <w:pPr>
        <w:pStyle w:val="a5"/>
        <w:tabs>
          <w:tab w:val="left" w:pos="550"/>
        </w:tabs>
        <w:spacing w:after="0"/>
        <w:rPr>
          <w:rFonts w:cs="Times New Roman"/>
          <w:szCs w:val="22"/>
        </w:rPr>
      </w:pPr>
    </w:p>
    <w:p w14:paraId="182E1E54"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16.</w:t>
      </w:r>
      <w:r w:rsidRPr="00AA51DB">
        <w:rPr>
          <w:rFonts w:ascii="Times New Roman" w:hAnsi="Times New Roman" w:cs="Times New Roman"/>
        </w:rPr>
        <w:tab/>
        <w:t>INFORMATIE IN BRAILLE</w:t>
      </w:r>
    </w:p>
    <w:p w14:paraId="3C4E280D" w14:textId="77777777" w:rsidR="006962C0" w:rsidRPr="00AA51DB" w:rsidRDefault="006962C0" w:rsidP="003770A2">
      <w:pPr>
        <w:pStyle w:val="a5"/>
        <w:keepNext/>
        <w:spacing w:after="0"/>
        <w:rPr>
          <w:rFonts w:cs="Times New Roman"/>
          <w:szCs w:val="22"/>
        </w:rPr>
      </w:pPr>
    </w:p>
    <w:p w14:paraId="1D6342A8" w14:textId="77777777" w:rsidR="006962C0" w:rsidRPr="00AA51DB" w:rsidRDefault="006962C0" w:rsidP="003770A2">
      <w:pPr>
        <w:pStyle w:val="a5"/>
        <w:keepNext/>
        <w:spacing w:after="0"/>
        <w:rPr>
          <w:rFonts w:cs="Times New Roman"/>
          <w:szCs w:val="22"/>
        </w:rPr>
      </w:pPr>
      <w:r w:rsidRPr="00AA51DB">
        <w:rPr>
          <w:rFonts w:cs="Times New Roman"/>
          <w:szCs w:val="22"/>
        </w:rPr>
        <w:t>Omlyclo 75 mg</w:t>
      </w:r>
    </w:p>
    <w:p w14:paraId="0400E8E6" w14:textId="77777777" w:rsidR="006962C0" w:rsidRPr="00AA51DB" w:rsidRDefault="006962C0" w:rsidP="003770A2">
      <w:pPr>
        <w:pStyle w:val="a5"/>
        <w:tabs>
          <w:tab w:val="left" w:pos="550"/>
        </w:tabs>
        <w:spacing w:after="0"/>
        <w:rPr>
          <w:rFonts w:cs="Times New Roman"/>
          <w:szCs w:val="22"/>
        </w:rPr>
      </w:pPr>
    </w:p>
    <w:p w14:paraId="31F36612" w14:textId="77777777" w:rsidR="006962C0" w:rsidRPr="00AA51DB" w:rsidRDefault="006962C0" w:rsidP="003770A2">
      <w:pPr>
        <w:pStyle w:val="a5"/>
        <w:tabs>
          <w:tab w:val="left" w:pos="550"/>
        </w:tabs>
        <w:spacing w:after="0"/>
        <w:rPr>
          <w:rFonts w:cs="Times New Roman"/>
          <w:szCs w:val="22"/>
        </w:rPr>
      </w:pPr>
    </w:p>
    <w:p w14:paraId="619F81F3"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17.</w:t>
      </w:r>
      <w:r w:rsidRPr="00AA51DB">
        <w:rPr>
          <w:rFonts w:ascii="Times New Roman" w:hAnsi="Times New Roman" w:cs="Times New Roman"/>
        </w:rPr>
        <w:tab/>
        <w:t xml:space="preserve">UNIEK IDENTIFICATIEKENMERK - 2D MATRIXCODE </w:t>
      </w:r>
    </w:p>
    <w:p w14:paraId="3F493712" w14:textId="77777777" w:rsidR="006962C0" w:rsidRPr="00AA51DB" w:rsidRDefault="006962C0" w:rsidP="003770A2">
      <w:pPr>
        <w:pStyle w:val="a5"/>
        <w:keepNext/>
        <w:tabs>
          <w:tab w:val="left" w:pos="552"/>
        </w:tabs>
        <w:spacing w:after="0"/>
        <w:rPr>
          <w:rFonts w:cs="Times New Roman"/>
          <w:szCs w:val="22"/>
        </w:rPr>
      </w:pPr>
    </w:p>
    <w:p w14:paraId="76D287AD" w14:textId="77777777" w:rsidR="006962C0" w:rsidRPr="00AA51DB" w:rsidRDefault="006962C0" w:rsidP="003770A2">
      <w:pPr>
        <w:pStyle w:val="a5"/>
        <w:keepNext/>
        <w:tabs>
          <w:tab w:val="left" w:pos="552"/>
        </w:tabs>
        <w:spacing w:after="0"/>
        <w:rPr>
          <w:rFonts w:cs="Times New Roman"/>
          <w:szCs w:val="22"/>
          <w:shd w:val="pct15" w:color="auto" w:fill="FFFFFF"/>
        </w:rPr>
      </w:pPr>
      <w:r w:rsidRPr="00AA51DB">
        <w:rPr>
          <w:rFonts w:cs="Times New Roman"/>
          <w:szCs w:val="22"/>
          <w:shd w:val="pct15" w:color="auto" w:fill="FFFFFF"/>
        </w:rPr>
        <w:t>2D matrixcode met het unieke identificatiekenmerk.</w:t>
      </w:r>
    </w:p>
    <w:p w14:paraId="05ABE566" w14:textId="77777777" w:rsidR="006962C0" w:rsidRPr="00AA51DB" w:rsidRDefault="006962C0" w:rsidP="003770A2">
      <w:pPr>
        <w:pStyle w:val="a5"/>
        <w:tabs>
          <w:tab w:val="left" w:pos="552"/>
        </w:tabs>
        <w:spacing w:after="0"/>
        <w:rPr>
          <w:rFonts w:cs="Times New Roman"/>
          <w:szCs w:val="22"/>
        </w:rPr>
      </w:pPr>
    </w:p>
    <w:p w14:paraId="2E8C1CBF" w14:textId="77777777" w:rsidR="006962C0" w:rsidRPr="00AA51DB" w:rsidRDefault="006962C0" w:rsidP="003770A2">
      <w:pPr>
        <w:pStyle w:val="a5"/>
        <w:tabs>
          <w:tab w:val="left" w:pos="552"/>
        </w:tabs>
        <w:spacing w:after="0"/>
        <w:rPr>
          <w:rFonts w:cs="Times New Roman"/>
          <w:szCs w:val="22"/>
        </w:rPr>
      </w:pPr>
    </w:p>
    <w:p w14:paraId="5037A90C" w14:textId="77777777" w:rsidR="006962C0" w:rsidRPr="00AA51DB" w:rsidRDefault="006962C0" w:rsidP="003770A2">
      <w:pPr>
        <w:pStyle w:val="BoxedHeading"/>
        <w:rPr>
          <w:rFonts w:ascii="Times New Roman" w:hAnsi="Times New Roman" w:cs="Times New Roman"/>
        </w:rPr>
      </w:pPr>
      <w:r w:rsidRPr="00AA51DB">
        <w:rPr>
          <w:rFonts w:ascii="Times New Roman" w:hAnsi="Times New Roman" w:cs="Times New Roman"/>
        </w:rPr>
        <w:t>18.</w:t>
      </w:r>
      <w:r w:rsidRPr="00AA51DB">
        <w:rPr>
          <w:rFonts w:ascii="Times New Roman" w:hAnsi="Times New Roman" w:cs="Times New Roman"/>
        </w:rPr>
        <w:tab/>
        <w:t>UNIEK IDENTIFICATIEKENMERK - VOOR MENSEN LEESBARE GEGEVENS</w:t>
      </w:r>
    </w:p>
    <w:p w14:paraId="025D0D27" w14:textId="77777777" w:rsidR="006962C0" w:rsidRPr="00AA51DB" w:rsidRDefault="006962C0" w:rsidP="003770A2">
      <w:pPr>
        <w:pStyle w:val="a5"/>
        <w:keepNext/>
        <w:spacing w:after="0"/>
        <w:rPr>
          <w:rFonts w:cs="Times New Roman"/>
          <w:szCs w:val="22"/>
        </w:rPr>
      </w:pPr>
    </w:p>
    <w:p w14:paraId="46CE31D6" w14:textId="77777777" w:rsidR="006962C0" w:rsidRPr="00AA51DB" w:rsidRDefault="006962C0" w:rsidP="003770A2">
      <w:pPr>
        <w:pStyle w:val="a5"/>
        <w:keepNext/>
        <w:spacing w:after="0"/>
        <w:rPr>
          <w:rFonts w:cs="Times New Roman"/>
          <w:szCs w:val="22"/>
        </w:rPr>
      </w:pPr>
      <w:r w:rsidRPr="00AA51DB">
        <w:rPr>
          <w:rFonts w:cs="Times New Roman"/>
          <w:szCs w:val="22"/>
        </w:rPr>
        <w:t>PC</w:t>
      </w:r>
    </w:p>
    <w:p w14:paraId="6F5AC013" w14:textId="77777777" w:rsidR="006962C0" w:rsidRPr="00AA51DB" w:rsidRDefault="006962C0" w:rsidP="003770A2">
      <w:pPr>
        <w:pStyle w:val="a5"/>
        <w:keepNext/>
        <w:spacing w:after="0"/>
        <w:rPr>
          <w:rFonts w:cs="Times New Roman"/>
          <w:szCs w:val="22"/>
        </w:rPr>
      </w:pPr>
      <w:r w:rsidRPr="00AA51DB">
        <w:rPr>
          <w:rFonts w:cs="Times New Roman"/>
          <w:szCs w:val="22"/>
        </w:rPr>
        <w:t>SN</w:t>
      </w:r>
    </w:p>
    <w:p w14:paraId="078787E0" w14:textId="77777777" w:rsidR="006962C0" w:rsidRPr="00AA51DB" w:rsidRDefault="006962C0" w:rsidP="003770A2">
      <w:pPr>
        <w:pStyle w:val="a5"/>
        <w:spacing w:after="0"/>
        <w:rPr>
          <w:rFonts w:eastAsia="맑은 고딕" w:cs="Times New Roman"/>
          <w:szCs w:val="22"/>
        </w:rPr>
      </w:pPr>
      <w:r w:rsidRPr="00AA51DB">
        <w:rPr>
          <w:rFonts w:cs="Times New Roman"/>
          <w:szCs w:val="22"/>
        </w:rPr>
        <w:t>NN</w:t>
      </w:r>
    </w:p>
    <w:p w14:paraId="05F10B9C" w14:textId="6696C65F" w:rsidR="001D0296" w:rsidRPr="00AA51DB" w:rsidRDefault="001D0296" w:rsidP="00A27D5C">
      <w:pPr>
        <w:rPr>
          <w:rFonts w:eastAsia="맑은 고딕" w:cs="Times New Roman"/>
          <w:szCs w:val="22"/>
        </w:rPr>
      </w:pPr>
      <w:r w:rsidRPr="00AA51DB">
        <w:rPr>
          <w:rFonts w:cs="Times New Roman"/>
          <w:szCs w:val="22"/>
          <w:lang w:eastAsia="ko-KR"/>
        </w:rPr>
        <w:br w:type="page"/>
      </w:r>
    </w:p>
    <w:p w14:paraId="466B177E" w14:textId="77777777" w:rsidR="001D0296" w:rsidRPr="00AA51DB" w:rsidRDefault="001D0296" w:rsidP="001D0296">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b/>
          <w:szCs w:val="22"/>
        </w:rPr>
        <w:lastRenderedPageBreak/>
        <w:t>GEGEVENS DIE OP DE BUITENVERPAKKING MOETEN WORDEN VERMELD</w:t>
      </w:r>
    </w:p>
    <w:p w14:paraId="15710BC0"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p>
    <w:p w14:paraId="2CDC8976"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r w:rsidRPr="00AA51DB">
        <w:rPr>
          <w:rFonts w:cs="Times New Roman"/>
          <w:szCs w:val="22"/>
        </w:rPr>
        <w:t>BUITENVERPAKKING VOOR MULTIVERPAKKINGEN (INCLUSIEF BLUE BOX)</w:t>
      </w:r>
    </w:p>
    <w:p w14:paraId="23923D00" w14:textId="77777777" w:rsidR="001D0296" w:rsidRPr="00AA51DB" w:rsidRDefault="001D0296" w:rsidP="001D0296">
      <w:pPr>
        <w:pStyle w:val="a5"/>
        <w:spacing w:after="0"/>
        <w:rPr>
          <w:rFonts w:cs="Times New Roman"/>
          <w:b/>
          <w:bCs/>
          <w:szCs w:val="22"/>
        </w:rPr>
      </w:pPr>
    </w:p>
    <w:p w14:paraId="3C3AE744" w14:textId="77777777" w:rsidR="001D0296" w:rsidRPr="00AA51DB" w:rsidRDefault="001D0296" w:rsidP="001D0296">
      <w:pPr>
        <w:pStyle w:val="a5"/>
        <w:spacing w:after="0"/>
        <w:rPr>
          <w:rFonts w:cs="Times New Roman"/>
          <w:b/>
          <w:bCs/>
          <w:szCs w:val="22"/>
        </w:rPr>
      </w:pPr>
    </w:p>
    <w:p w14:paraId="3AC6F35F" w14:textId="77777777" w:rsidR="001D0296" w:rsidRPr="00AA51DB" w:rsidRDefault="001D0296" w:rsidP="001D0296">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7D734AEA" w14:textId="77777777" w:rsidR="001D0296" w:rsidRPr="00AA51DB" w:rsidRDefault="001D0296" w:rsidP="001D0296">
      <w:pPr>
        <w:pStyle w:val="a5"/>
        <w:keepNext/>
        <w:spacing w:after="0"/>
        <w:rPr>
          <w:rFonts w:cs="Times New Roman"/>
          <w:szCs w:val="22"/>
        </w:rPr>
      </w:pPr>
    </w:p>
    <w:p w14:paraId="4B0DF72E" w14:textId="7BC73C2F" w:rsidR="001D0296" w:rsidRPr="00AA51DB" w:rsidRDefault="001D0296" w:rsidP="001D0296">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xml:space="preserve"> mg oplossing voor injectie in een voorgevulde spuit </w:t>
      </w:r>
    </w:p>
    <w:p w14:paraId="71D0896F" w14:textId="77777777" w:rsidR="001D0296" w:rsidRPr="00AA51DB" w:rsidRDefault="001D0296" w:rsidP="001D0296">
      <w:pPr>
        <w:pStyle w:val="a5"/>
        <w:keepNext/>
        <w:spacing w:after="0"/>
        <w:rPr>
          <w:rFonts w:cs="Times New Roman"/>
          <w:szCs w:val="22"/>
        </w:rPr>
      </w:pPr>
      <w:r w:rsidRPr="00AA51DB">
        <w:rPr>
          <w:rFonts w:cs="Times New Roman"/>
          <w:szCs w:val="22"/>
        </w:rPr>
        <w:t>omalizumab</w:t>
      </w:r>
    </w:p>
    <w:p w14:paraId="68354C7A" w14:textId="77777777" w:rsidR="001D0296" w:rsidRPr="00AA51DB" w:rsidRDefault="001D0296" w:rsidP="001D0296">
      <w:pPr>
        <w:pStyle w:val="a5"/>
        <w:spacing w:after="0"/>
        <w:rPr>
          <w:rFonts w:cs="Times New Roman"/>
          <w:szCs w:val="22"/>
        </w:rPr>
      </w:pPr>
    </w:p>
    <w:p w14:paraId="5FC3C68D" w14:textId="77777777" w:rsidR="001D0296" w:rsidRPr="00AA51DB" w:rsidRDefault="001D0296" w:rsidP="001D0296">
      <w:pPr>
        <w:pStyle w:val="a5"/>
        <w:spacing w:after="0"/>
        <w:rPr>
          <w:rFonts w:cs="Times New Roman"/>
          <w:szCs w:val="22"/>
        </w:rPr>
      </w:pPr>
    </w:p>
    <w:p w14:paraId="74A4EE14" w14:textId="77777777" w:rsidR="001D0296" w:rsidRPr="00AA51DB" w:rsidRDefault="001D0296" w:rsidP="001D0296">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764E73D1" w14:textId="77777777" w:rsidR="001D0296" w:rsidRPr="00AA51DB" w:rsidRDefault="001D0296" w:rsidP="001D0296">
      <w:pPr>
        <w:pStyle w:val="a5"/>
        <w:keepNext/>
        <w:spacing w:after="0"/>
        <w:rPr>
          <w:rFonts w:cs="Times New Roman"/>
          <w:szCs w:val="22"/>
        </w:rPr>
      </w:pPr>
    </w:p>
    <w:p w14:paraId="3ABE1130" w14:textId="56CEE811" w:rsidR="001D0296" w:rsidRPr="00AA51DB" w:rsidRDefault="001D0296" w:rsidP="001D0296">
      <w:pPr>
        <w:pStyle w:val="a5"/>
        <w:keepNext/>
        <w:spacing w:after="0"/>
        <w:rPr>
          <w:rFonts w:cs="Times New Roman"/>
          <w:szCs w:val="22"/>
        </w:rPr>
      </w:pPr>
      <w:r w:rsidRPr="00AA51DB">
        <w:rPr>
          <w:rFonts w:cs="Times New Roman"/>
          <w:szCs w:val="22"/>
        </w:rPr>
        <w:t xml:space="preserve">Eén </w:t>
      </w:r>
      <w:r w:rsidRPr="00AA51DB">
        <w:rPr>
          <w:rFonts w:cs="Times New Roman"/>
          <w:szCs w:val="22"/>
          <w:lang w:eastAsia="ko-KR"/>
        </w:rPr>
        <w:t>0,5</w:t>
      </w:r>
      <w:r w:rsidRPr="00AA51DB">
        <w:rPr>
          <w:rFonts w:cs="Times New Roman"/>
          <w:szCs w:val="22"/>
        </w:rPr>
        <w:t xml:space="preserve"> ml voorgevulde spuit bevat </w:t>
      </w:r>
      <w:r w:rsidRPr="00AA51DB">
        <w:rPr>
          <w:rFonts w:cs="Times New Roman"/>
          <w:szCs w:val="22"/>
          <w:lang w:eastAsia="ko-KR"/>
        </w:rPr>
        <w:t>75</w:t>
      </w:r>
      <w:r w:rsidRPr="00AA51DB">
        <w:rPr>
          <w:rFonts w:cs="Times New Roman"/>
          <w:szCs w:val="22"/>
        </w:rPr>
        <w:t> mg omalizumab.</w:t>
      </w:r>
    </w:p>
    <w:p w14:paraId="28A62672" w14:textId="77777777" w:rsidR="001D0296" w:rsidRPr="00AA51DB" w:rsidRDefault="001D0296" w:rsidP="001D0296">
      <w:pPr>
        <w:pStyle w:val="a5"/>
        <w:spacing w:after="0"/>
        <w:rPr>
          <w:rFonts w:cs="Times New Roman"/>
          <w:szCs w:val="22"/>
        </w:rPr>
      </w:pPr>
    </w:p>
    <w:p w14:paraId="091DAC3F" w14:textId="77777777" w:rsidR="001D0296" w:rsidRPr="00AA51DB" w:rsidRDefault="001D0296" w:rsidP="001D0296">
      <w:pPr>
        <w:pStyle w:val="a5"/>
        <w:spacing w:after="0"/>
        <w:rPr>
          <w:rFonts w:cs="Times New Roman"/>
          <w:szCs w:val="22"/>
        </w:rPr>
      </w:pPr>
    </w:p>
    <w:p w14:paraId="5265B5A4" w14:textId="77777777" w:rsidR="001D0296" w:rsidRPr="00AA51DB" w:rsidRDefault="001D0296" w:rsidP="001D0296">
      <w:pPr>
        <w:pStyle w:val="Heading1LAB"/>
        <w:suppressAutoHyphens/>
        <w:rPr>
          <w:rFonts w:cs="Times New Roman"/>
          <w:szCs w:val="22"/>
        </w:rPr>
      </w:pPr>
      <w:r w:rsidRPr="00AA51DB">
        <w:rPr>
          <w:rFonts w:cs="Times New Roman"/>
          <w:szCs w:val="22"/>
        </w:rPr>
        <w:t>3.</w:t>
      </w:r>
      <w:r w:rsidRPr="00AA51DB">
        <w:rPr>
          <w:rFonts w:cs="Times New Roman"/>
          <w:szCs w:val="22"/>
        </w:rPr>
        <w:tab/>
        <w:t>LIJST VAN HULPSTOFFEN</w:t>
      </w:r>
    </w:p>
    <w:p w14:paraId="22F63CBB" w14:textId="77777777" w:rsidR="001D0296" w:rsidRPr="00AA51DB" w:rsidRDefault="001D0296" w:rsidP="001D0296">
      <w:pPr>
        <w:pStyle w:val="a5"/>
        <w:keepNext/>
        <w:spacing w:after="0"/>
        <w:rPr>
          <w:rFonts w:cs="Times New Roman"/>
          <w:szCs w:val="22"/>
        </w:rPr>
      </w:pPr>
    </w:p>
    <w:p w14:paraId="5B8497D7" w14:textId="77777777" w:rsidR="001D0296" w:rsidRPr="00AA51DB" w:rsidRDefault="001D0296" w:rsidP="001D0296">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p>
    <w:p w14:paraId="08C1FF02" w14:textId="77777777" w:rsidR="001D0296" w:rsidRPr="00AA51DB" w:rsidRDefault="001D0296" w:rsidP="001D0296">
      <w:pPr>
        <w:pStyle w:val="a5"/>
        <w:spacing w:after="0"/>
        <w:rPr>
          <w:rFonts w:cs="Times New Roman"/>
          <w:szCs w:val="22"/>
        </w:rPr>
      </w:pPr>
    </w:p>
    <w:p w14:paraId="1560926C" w14:textId="77777777" w:rsidR="001D0296" w:rsidRPr="00AA51DB" w:rsidRDefault="001D0296" w:rsidP="001D0296">
      <w:pPr>
        <w:pStyle w:val="a5"/>
        <w:spacing w:after="0"/>
        <w:rPr>
          <w:rFonts w:cs="Times New Roman"/>
          <w:szCs w:val="22"/>
        </w:rPr>
      </w:pPr>
    </w:p>
    <w:p w14:paraId="34DDF088" w14:textId="77777777" w:rsidR="001D0296" w:rsidRPr="00AA51DB" w:rsidRDefault="001D0296" w:rsidP="001D0296">
      <w:pPr>
        <w:pStyle w:val="Heading1LAB"/>
        <w:suppressAutoHyphens/>
        <w:rPr>
          <w:rFonts w:cs="Times New Roman"/>
          <w:szCs w:val="22"/>
        </w:rPr>
      </w:pPr>
      <w:r w:rsidRPr="00AA51DB">
        <w:rPr>
          <w:rFonts w:cs="Times New Roman"/>
          <w:szCs w:val="22"/>
        </w:rPr>
        <w:t>4.</w:t>
      </w:r>
      <w:r w:rsidRPr="00AA51DB">
        <w:rPr>
          <w:rFonts w:cs="Times New Roman"/>
          <w:szCs w:val="22"/>
        </w:rPr>
        <w:tab/>
        <w:t>FARMACEUTISCHE VORM EN INHOUD</w:t>
      </w:r>
    </w:p>
    <w:p w14:paraId="41616D32" w14:textId="77777777" w:rsidR="001D0296" w:rsidRPr="00AA51DB" w:rsidRDefault="001D0296" w:rsidP="001D0296">
      <w:pPr>
        <w:pStyle w:val="a5"/>
        <w:keepNext/>
        <w:spacing w:after="0"/>
        <w:rPr>
          <w:rFonts w:cs="Times New Roman"/>
          <w:szCs w:val="22"/>
        </w:rPr>
      </w:pPr>
    </w:p>
    <w:p w14:paraId="51A6DE32" w14:textId="77777777" w:rsidR="001D0296" w:rsidRPr="00AA51DB" w:rsidRDefault="001D0296" w:rsidP="001D0296">
      <w:pPr>
        <w:pStyle w:val="a5"/>
        <w:keepNext/>
        <w:spacing w:after="0"/>
        <w:rPr>
          <w:rFonts w:cs="Times New Roman"/>
          <w:szCs w:val="22"/>
          <w:shd w:val="pct15" w:color="auto" w:fill="FFFFFF"/>
        </w:rPr>
      </w:pPr>
      <w:r w:rsidRPr="00AA51DB">
        <w:rPr>
          <w:rFonts w:cs="Times New Roman"/>
          <w:szCs w:val="22"/>
          <w:shd w:val="pct15" w:color="auto" w:fill="FFFFFF"/>
        </w:rPr>
        <w:t>Oplossing voor injectie in een voorgevulde spuit</w:t>
      </w:r>
    </w:p>
    <w:p w14:paraId="49F6CEED" w14:textId="77777777" w:rsidR="001D0296" w:rsidRPr="00AA51DB" w:rsidRDefault="001D0296" w:rsidP="001D0296">
      <w:pPr>
        <w:pStyle w:val="NormalKeep"/>
        <w:rPr>
          <w:rFonts w:eastAsia="맑은 고딕" w:cs="Times New Roman"/>
          <w:szCs w:val="22"/>
        </w:rPr>
      </w:pPr>
      <w:r w:rsidRPr="00AA51DB">
        <w:rPr>
          <w:rFonts w:cs="Times New Roman"/>
          <w:szCs w:val="22"/>
          <w:lang w:eastAsia="ko-KR"/>
        </w:rPr>
        <w:t>75 mg/0,5 ml</w:t>
      </w:r>
    </w:p>
    <w:p w14:paraId="678AB11A" w14:textId="77777777" w:rsidR="001D0296" w:rsidRPr="00AA51DB" w:rsidRDefault="001D0296" w:rsidP="001D0296">
      <w:pPr>
        <w:keepNext/>
        <w:rPr>
          <w:rFonts w:eastAsia="맑은 고딕" w:cs="Times New Roman"/>
          <w:szCs w:val="22"/>
          <w:lang w:eastAsia="ko-KR"/>
        </w:rPr>
      </w:pPr>
    </w:p>
    <w:p w14:paraId="2150356A" w14:textId="3DFE09E4" w:rsidR="001D0296" w:rsidRPr="00AA51DB" w:rsidRDefault="001D0296" w:rsidP="00A27D5C">
      <w:pPr>
        <w:keepNext/>
        <w:rPr>
          <w:rFonts w:eastAsia="맑은 고딕" w:cs="Times New Roman"/>
          <w:szCs w:val="22"/>
          <w:shd w:val="pct15" w:color="auto" w:fill="FFFFFF"/>
        </w:rPr>
      </w:pPr>
      <w:r w:rsidRPr="00AA51DB">
        <w:rPr>
          <w:rFonts w:cs="Times New Roman"/>
          <w:szCs w:val="22"/>
        </w:rPr>
        <w:t xml:space="preserve">Multiverpakking: </w:t>
      </w:r>
      <w:r w:rsidRPr="00AA51DB">
        <w:rPr>
          <w:rFonts w:cs="Times New Roman"/>
          <w:szCs w:val="22"/>
          <w:lang w:eastAsia="ko-KR"/>
        </w:rPr>
        <w:t>3</w:t>
      </w:r>
      <w:r w:rsidRPr="00AA51DB">
        <w:rPr>
          <w:rFonts w:cs="Times New Roman"/>
          <w:szCs w:val="22"/>
        </w:rPr>
        <w:t xml:space="preserve"> (</w:t>
      </w:r>
      <w:r w:rsidRPr="00AA51DB">
        <w:rPr>
          <w:rFonts w:cs="Times New Roman"/>
          <w:szCs w:val="22"/>
          <w:lang w:eastAsia="ko-KR"/>
        </w:rPr>
        <w:t>3</w:t>
      </w:r>
      <w:r w:rsidRPr="00AA51DB">
        <w:rPr>
          <w:rFonts w:cs="Times New Roman"/>
          <w:szCs w:val="22"/>
        </w:rPr>
        <w:t xml:space="preserve"> x 1) voorgevulde spuiten met naaldbeschermer</w:t>
      </w:r>
    </w:p>
    <w:p w14:paraId="1D1DFA94" w14:textId="77777777" w:rsidR="001D0296" w:rsidRPr="00AA51DB" w:rsidRDefault="001D0296" w:rsidP="001D0296">
      <w:pPr>
        <w:pStyle w:val="a5"/>
        <w:spacing w:after="0"/>
        <w:rPr>
          <w:rFonts w:cs="Times New Roman"/>
          <w:szCs w:val="22"/>
          <w:shd w:val="pct15" w:color="auto" w:fill="FFFFFF"/>
        </w:rPr>
      </w:pPr>
    </w:p>
    <w:p w14:paraId="2222B5CB" w14:textId="77777777" w:rsidR="001D0296" w:rsidRPr="00AA51DB" w:rsidRDefault="001D0296" w:rsidP="001D0296">
      <w:pPr>
        <w:pStyle w:val="a5"/>
        <w:spacing w:after="0"/>
        <w:rPr>
          <w:rFonts w:cs="Times New Roman"/>
          <w:szCs w:val="22"/>
        </w:rPr>
      </w:pPr>
    </w:p>
    <w:p w14:paraId="28A4DECD" w14:textId="77777777" w:rsidR="001D0296" w:rsidRPr="00AA51DB" w:rsidRDefault="001D0296" w:rsidP="001D0296">
      <w:pPr>
        <w:pStyle w:val="Heading1LAB"/>
        <w:numPr>
          <w:ilvl w:val="0"/>
          <w:numId w:val="18"/>
        </w:numPr>
        <w:suppressAutoHyphens/>
        <w:rPr>
          <w:rFonts w:cs="Times New Roman"/>
          <w:szCs w:val="22"/>
        </w:rPr>
      </w:pPr>
      <w:r w:rsidRPr="00AA51DB">
        <w:rPr>
          <w:rFonts w:cs="Times New Roman"/>
          <w:szCs w:val="22"/>
        </w:rPr>
        <w:t>WIJZE VAN GEBRUIK EN TOEDIENINGSWEG(EN)</w:t>
      </w:r>
    </w:p>
    <w:p w14:paraId="58041ED6" w14:textId="77777777" w:rsidR="001D0296" w:rsidRPr="00AA51DB" w:rsidRDefault="001D0296" w:rsidP="001D0296">
      <w:pPr>
        <w:pStyle w:val="a5"/>
        <w:keepNext/>
        <w:spacing w:after="0"/>
        <w:rPr>
          <w:rFonts w:cs="Times New Roman"/>
          <w:szCs w:val="22"/>
        </w:rPr>
      </w:pPr>
    </w:p>
    <w:p w14:paraId="311FD2B5" w14:textId="77777777" w:rsidR="001D0296" w:rsidRPr="00AA51DB" w:rsidRDefault="001D0296" w:rsidP="001D0296">
      <w:pPr>
        <w:pStyle w:val="a5"/>
        <w:keepNext/>
        <w:spacing w:after="0"/>
        <w:rPr>
          <w:rFonts w:cs="Times New Roman"/>
          <w:szCs w:val="22"/>
        </w:rPr>
      </w:pPr>
      <w:r w:rsidRPr="00AA51DB">
        <w:rPr>
          <w:rFonts w:cs="Times New Roman"/>
          <w:szCs w:val="22"/>
        </w:rPr>
        <w:t>Subcutaan gebruik.</w:t>
      </w:r>
    </w:p>
    <w:p w14:paraId="2CE330DD" w14:textId="77777777" w:rsidR="001D0296" w:rsidRPr="00AA51DB" w:rsidRDefault="001D0296" w:rsidP="001D0296">
      <w:pPr>
        <w:pStyle w:val="a5"/>
        <w:keepNext/>
        <w:spacing w:after="0"/>
        <w:rPr>
          <w:rFonts w:cs="Times New Roman"/>
          <w:szCs w:val="22"/>
        </w:rPr>
      </w:pPr>
      <w:r w:rsidRPr="00AA51DB">
        <w:rPr>
          <w:rFonts w:cs="Times New Roman"/>
          <w:szCs w:val="22"/>
        </w:rPr>
        <w:t>Lees voor het gebruik de bijsluiter.</w:t>
      </w:r>
    </w:p>
    <w:p w14:paraId="22D65039" w14:textId="77777777" w:rsidR="001D0296" w:rsidRPr="00AA51DB" w:rsidRDefault="001D0296" w:rsidP="001D0296">
      <w:pPr>
        <w:pStyle w:val="a5"/>
        <w:keepNext/>
        <w:spacing w:after="0"/>
        <w:rPr>
          <w:rFonts w:cs="Times New Roman"/>
          <w:szCs w:val="22"/>
        </w:rPr>
      </w:pPr>
      <w:r w:rsidRPr="00AA51DB">
        <w:rPr>
          <w:rFonts w:cs="Times New Roman"/>
          <w:szCs w:val="22"/>
        </w:rPr>
        <w:t>Uitsluitend voor eenmalig gebruik.</w:t>
      </w:r>
    </w:p>
    <w:p w14:paraId="12D06E8E" w14:textId="77777777" w:rsidR="001D0296" w:rsidRPr="00AA51DB" w:rsidRDefault="001D0296" w:rsidP="001D0296">
      <w:pPr>
        <w:pStyle w:val="a5"/>
        <w:spacing w:after="0"/>
        <w:rPr>
          <w:rFonts w:cs="Times New Roman"/>
          <w:szCs w:val="22"/>
        </w:rPr>
      </w:pPr>
    </w:p>
    <w:p w14:paraId="612DFAE0" w14:textId="77777777" w:rsidR="001D0296" w:rsidRPr="00AA51DB" w:rsidRDefault="001D0296" w:rsidP="001D0296">
      <w:pPr>
        <w:pStyle w:val="a5"/>
        <w:spacing w:after="0"/>
        <w:rPr>
          <w:rFonts w:cs="Times New Roman"/>
          <w:szCs w:val="22"/>
        </w:rPr>
      </w:pPr>
    </w:p>
    <w:p w14:paraId="3BFE538B"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EEN SPECIALE WAARSCHUWING DAT HET GENEESMIDDEL BUITEN HET ZICHT EN BEREIK VAN KINDEREN DIENT TE WORDEN GEHOUDEN</w:t>
      </w:r>
    </w:p>
    <w:p w14:paraId="26D7D21D" w14:textId="77777777" w:rsidR="001D0296" w:rsidRPr="00AA51DB" w:rsidRDefault="001D0296" w:rsidP="001D0296">
      <w:pPr>
        <w:pStyle w:val="a5"/>
        <w:keepNext/>
        <w:spacing w:after="0"/>
        <w:rPr>
          <w:rFonts w:cs="Times New Roman"/>
          <w:szCs w:val="22"/>
        </w:rPr>
      </w:pPr>
    </w:p>
    <w:p w14:paraId="40A47B7A" w14:textId="77777777" w:rsidR="001D0296" w:rsidRPr="00AA51DB" w:rsidRDefault="001D0296" w:rsidP="001D0296">
      <w:pPr>
        <w:pStyle w:val="a5"/>
        <w:keepNext/>
        <w:spacing w:after="0"/>
        <w:rPr>
          <w:rFonts w:cs="Times New Roman"/>
          <w:szCs w:val="22"/>
        </w:rPr>
      </w:pPr>
      <w:r w:rsidRPr="00AA51DB">
        <w:rPr>
          <w:rFonts w:cs="Times New Roman"/>
          <w:szCs w:val="22"/>
        </w:rPr>
        <w:t>Buiten het zicht en bereik van kinderen houden.</w:t>
      </w:r>
    </w:p>
    <w:p w14:paraId="0121C21A" w14:textId="77777777" w:rsidR="001D0296" w:rsidRPr="00AA51DB" w:rsidRDefault="001D0296" w:rsidP="001D0296">
      <w:pPr>
        <w:pStyle w:val="a5"/>
        <w:spacing w:after="0"/>
        <w:rPr>
          <w:rFonts w:cs="Times New Roman"/>
          <w:szCs w:val="22"/>
        </w:rPr>
      </w:pPr>
    </w:p>
    <w:p w14:paraId="07201D91" w14:textId="77777777" w:rsidR="001D0296" w:rsidRPr="00AA51DB" w:rsidRDefault="001D0296" w:rsidP="001D0296">
      <w:pPr>
        <w:pStyle w:val="a5"/>
        <w:spacing w:after="0"/>
        <w:rPr>
          <w:rFonts w:cs="Times New Roman"/>
          <w:szCs w:val="22"/>
        </w:rPr>
      </w:pPr>
    </w:p>
    <w:p w14:paraId="761AE70A"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ANDERE SPECIALE WAARSCHUWING(EN), INDIEN NODIG</w:t>
      </w:r>
    </w:p>
    <w:p w14:paraId="011E6C27" w14:textId="77777777" w:rsidR="001D0296" w:rsidRPr="00AA51DB" w:rsidRDefault="001D0296" w:rsidP="001D0296">
      <w:pPr>
        <w:pStyle w:val="a5"/>
        <w:keepNext/>
        <w:tabs>
          <w:tab w:val="left" w:pos="551"/>
        </w:tabs>
        <w:spacing w:after="0"/>
        <w:rPr>
          <w:rFonts w:cs="Times New Roman"/>
          <w:szCs w:val="22"/>
        </w:rPr>
      </w:pPr>
    </w:p>
    <w:p w14:paraId="0727B344" w14:textId="77777777" w:rsidR="001D0296" w:rsidRPr="00AA51DB" w:rsidRDefault="001D0296" w:rsidP="001D0296">
      <w:pPr>
        <w:pStyle w:val="a5"/>
        <w:tabs>
          <w:tab w:val="left" w:pos="551"/>
        </w:tabs>
        <w:spacing w:after="0"/>
        <w:rPr>
          <w:rFonts w:cs="Times New Roman"/>
          <w:szCs w:val="22"/>
        </w:rPr>
      </w:pPr>
    </w:p>
    <w:p w14:paraId="1914F9CB"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UITERSTE GEBRUIKSDATUM</w:t>
      </w:r>
    </w:p>
    <w:p w14:paraId="54BFA7AA" w14:textId="77777777" w:rsidR="001D0296" w:rsidRPr="00AA51DB" w:rsidRDefault="001D0296" w:rsidP="001D0296">
      <w:pPr>
        <w:pStyle w:val="a5"/>
        <w:keepNext/>
        <w:spacing w:after="0"/>
        <w:rPr>
          <w:rFonts w:cs="Times New Roman"/>
          <w:szCs w:val="22"/>
        </w:rPr>
      </w:pPr>
    </w:p>
    <w:p w14:paraId="57900ED1" w14:textId="77777777" w:rsidR="001D0296" w:rsidRPr="00AA51DB" w:rsidRDefault="001D0296" w:rsidP="001D0296">
      <w:pPr>
        <w:pStyle w:val="a5"/>
        <w:keepNext/>
        <w:spacing w:after="0"/>
        <w:rPr>
          <w:rFonts w:cs="Times New Roman"/>
          <w:szCs w:val="22"/>
        </w:rPr>
      </w:pPr>
      <w:r w:rsidRPr="00AA51DB">
        <w:rPr>
          <w:rFonts w:cs="Times New Roman"/>
          <w:szCs w:val="22"/>
        </w:rPr>
        <w:t>EXP</w:t>
      </w:r>
    </w:p>
    <w:p w14:paraId="4C955938" w14:textId="77777777" w:rsidR="001D0296" w:rsidRPr="00AA51DB" w:rsidRDefault="001D0296" w:rsidP="001D0296">
      <w:pPr>
        <w:pStyle w:val="a5"/>
        <w:spacing w:after="0"/>
        <w:rPr>
          <w:rFonts w:cs="Times New Roman"/>
          <w:szCs w:val="22"/>
        </w:rPr>
      </w:pPr>
    </w:p>
    <w:p w14:paraId="188C8566" w14:textId="77777777" w:rsidR="001D0296" w:rsidRPr="00AA51DB" w:rsidRDefault="001D0296" w:rsidP="001D0296">
      <w:pPr>
        <w:pStyle w:val="a5"/>
        <w:spacing w:after="0"/>
        <w:rPr>
          <w:rFonts w:cs="Times New Roman"/>
          <w:szCs w:val="22"/>
        </w:rPr>
      </w:pPr>
    </w:p>
    <w:p w14:paraId="61E65B8A"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lastRenderedPageBreak/>
        <w:t>BIJZONDERE VOORZORGSMAATREGELEN VOOR DE BEWARING</w:t>
      </w:r>
    </w:p>
    <w:p w14:paraId="5D52B3E5" w14:textId="77777777" w:rsidR="001D0296" w:rsidRPr="00AA51DB" w:rsidRDefault="001D0296" w:rsidP="001D0296">
      <w:pPr>
        <w:pStyle w:val="a5"/>
        <w:keepNext/>
        <w:spacing w:after="0"/>
        <w:rPr>
          <w:rFonts w:cs="Times New Roman"/>
          <w:szCs w:val="22"/>
        </w:rPr>
      </w:pPr>
    </w:p>
    <w:p w14:paraId="48CC2E35" w14:textId="77777777" w:rsidR="001D0296" w:rsidRPr="00AA51DB" w:rsidRDefault="001D0296" w:rsidP="001D0296">
      <w:pPr>
        <w:pStyle w:val="a5"/>
        <w:keepNext/>
        <w:spacing w:after="0"/>
        <w:rPr>
          <w:rFonts w:cs="Times New Roman"/>
          <w:szCs w:val="22"/>
        </w:rPr>
      </w:pPr>
      <w:r w:rsidRPr="00AA51DB">
        <w:rPr>
          <w:rFonts w:cs="Times New Roman"/>
          <w:szCs w:val="22"/>
        </w:rPr>
        <w:t>Bewaren in de koelkast.</w:t>
      </w:r>
    </w:p>
    <w:p w14:paraId="5C15952C" w14:textId="77777777" w:rsidR="001D0296" w:rsidRPr="00AA51DB" w:rsidRDefault="001D0296" w:rsidP="001D0296">
      <w:pPr>
        <w:pStyle w:val="a5"/>
        <w:keepNext/>
        <w:spacing w:after="0"/>
        <w:rPr>
          <w:rFonts w:cs="Times New Roman"/>
          <w:szCs w:val="22"/>
        </w:rPr>
      </w:pPr>
      <w:r w:rsidRPr="00AA51DB">
        <w:rPr>
          <w:rFonts w:cs="Times New Roman"/>
          <w:szCs w:val="22"/>
        </w:rPr>
        <w:t>Niet in de vriezer bewaren.</w:t>
      </w:r>
    </w:p>
    <w:p w14:paraId="4308A4BB" w14:textId="77777777" w:rsidR="001D0296" w:rsidRPr="00AA51DB" w:rsidRDefault="001D0296" w:rsidP="001D0296">
      <w:pPr>
        <w:pStyle w:val="a5"/>
        <w:keepNext/>
        <w:spacing w:after="0"/>
        <w:rPr>
          <w:rFonts w:cs="Times New Roman"/>
          <w:szCs w:val="22"/>
        </w:rPr>
      </w:pPr>
      <w:r w:rsidRPr="00AA51DB">
        <w:rPr>
          <w:rFonts w:cs="Times New Roman"/>
          <w:szCs w:val="22"/>
        </w:rPr>
        <w:t>De spuit bewaren in de oorspronkelijke verpakking ter bescherming tegen licht.</w:t>
      </w:r>
    </w:p>
    <w:p w14:paraId="3DA47B6A" w14:textId="77777777" w:rsidR="001D0296" w:rsidRPr="00AA51DB" w:rsidRDefault="001D0296" w:rsidP="001D0296">
      <w:pPr>
        <w:pStyle w:val="a5"/>
        <w:spacing w:after="0"/>
        <w:rPr>
          <w:rFonts w:cs="Times New Roman"/>
          <w:szCs w:val="22"/>
        </w:rPr>
      </w:pPr>
    </w:p>
    <w:p w14:paraId="6A1F7768" w14:textId="77777777" w:rsidR="001D0296" w:rsidRPr="00AA51DB" w:rsidRDefault="001D0296" w:rsidP="001D0296">
      <w:pPr>
        <w:pStyle w:val="a5"/>
        <w:spacing w:after="0"/>
        <w:rPr>
          <w:rFonts w:cs="Times New Roman"/>
          <w:szCs w:val="22"/>
        </w:rPr>
      </w:pPr>
    </w:p>
    <w:p w14:paraId="5434D22E"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09702327" w14:textId="77777777" w:rsidR="001D0296" w:rsidRPr="00AA51DB" w:rsidRDefault="001D0296" w:rsidP="001D0296">
      <w:pPr>
        <w:pStyle w:val="NormalKeep"/>
        <w:rPr>
          <w:rFonts w:cs="Times New Roman"/>
          <w:szCs w:val="22"/>
        </w:rPr>
      </w:pPr>
    </w:p>
    <w:p w14:paraId="2E014CFC" w14:textId="77777777" w:rsidR="001D0296" w:rsidRPr="00AA51DB" w:rsidRDefault="001D0296" w:rsidP="001D0296">
      <w:pPr>
        <w:pStyle w:val="NormalKeep"/>
        <w:keepNext w:val="0"/>
        <w:rPr>
          <w:rFonts w:cs="Times New Roman"/>
          <w:szCs w:val="22"/>
        </w:rPr>
      </w:pPr>
    </w:p>
    <w:p w14:paraId="02F333C5"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NAAM EN ADRES VAN DE HOUDER VAN DE VERGUNNING VOOR HET IN DE HANDEL BRENGEN</w:t>
      </w:r>
    </w:p>
    <w:p w14:paraId="4715C656" w14:textId="77777777" w:rsidR="001D0296" w:rsidRPr="00AA51DB" w:rsidRDefault="001D0296" w:rsidP="001D0296">
      <w:pPr>
        <w:pStyle w:val="a5"/>
        <w:keepNext/>
        <w:spacing w:after="0"/>
        <w:rPr>
          <w:rFonts w:cs="Times New Roman"/>
          <w:szCs w:val="22"/>
        </w:rPr>
      </w:pPr>
    </w:p>
    <w:p w14:paraId="2966ACCF" w14:textId="77777777" w:rsidR="001D0296" w:rsidRPr="00AA51DB" w:rsidRDefault="001D0296" w:rsidP="001D0296">
      <w:pPr>
        <w:keepNext/>
        <w:rPr>
          <w:rFonts w:cs="Times New Roman"/>
          <w:szCs w:val="22"/>
        </w:rPr>
      </w:pPr>
      <w:r w:rsidRPr="00AA51DB">
        <w:rPr>
          <w:rFonts w:cs="Times New Roman"/>
          <w:szCs w:val="22"/>
        </w:rPr>
        <w:t xml:space="preserve">Celltrion Healthcare Hungary Kft. </w:t>
      </w:r>
    </w:p>
    <w:p w14:paraId="63004A54" w14:textId="77777777" w:rsidR="001D0296" w:rsidRPr="00AA51DB" w:rsidRDefault="001D0296" w:rsidP="001D0296">
      <w:pPr>
        <w:keepNext/>
        <w:rPr>
          <w:rFonts w:cs="Times New Roman"/>
          <w:szCs w:val="22"/>
        </w:rPr>
      </w:pPr>
      <w:r w:rsidRPr="00AA51DB">
        <w:rPr>
          <w:rFonts w:cs="Times New Roman"/>
          <w:szCs w:val="22"/>
        </w:rPr>
        <w:t>1062 Boedapest,</w:t>
      </w:r>
      <w:r w:rsidRPr="00BD41D6">
        <w:rPr>
          <w:rFonts w:cs="Times New Roman"/>
          <w:szCs w:val="22"/>
          <w:rPrChange w:id="1628" w:author="만든 이">
            <w:rPr>
              <w:rStyle w:val="afff2"/>
            </w:rPr>
          </w:rPrChange>
        </w:rPr>
        <w:t xml:space="preserve"> </w:t>
      </w:r>
    </w:p>
    <w:p w14:paraId="1D305D26" w14:textId="77777777" w:rsidR="001D0296" w:rsidRPr="00AA51DB" w:rsidRDefault="001D0296" w:rsidP="001D0296">
      <w:pPr>
        <w:keepNext/>
        <w:rPr>
          <w:rFonts w:cs="Times New Roman"/>
          <w:szCs w:val="22"/>
        </w:rPr>
      </w:pPr>
      <w:r w:rsidRPr="00AA51DB">
        <w:rPr>
          <w:rFonts w:cs="Times New Roman"/>
          <w:szCs w:val="22"/>
        </w:rPr>
        <w:t>Váci út 1-3. WestEnd Office Building B torony</w:t>
      </w:r>
    </w:p>
    <w:p w14:paraId="63722C1B" w14:textId="77777777" w:rsidR="001D0296" w:rsidRPr="00AA51DB" w:rsidRDefault="001D0296" w:rsidP="001D0296">
      <w:pPr>
        <w:pStyle w:val="a5"/>
        <w:keepNext/>
        <w:spacing w:after="0"/>
        <w:rPr>
          <w:rFonts w:cs="Times New Roman"/>
          <w:szCs w:val="22"/>
        </w:rPr>
      </w:pPr>
      <w:r w:rsidRPr="00AA51DB">
        <w:rPr>
          <w:rFonts w:cs="Times New Roman"/>
          <w:szCs w:val="22"/>
        </w:rPr>
        <w:t>Hongarije</w:t>
      </w:r>
    </w:p>
    <w:p w14:paraId="2E12F594" w14:textId="77777777" w:rsidR="001D0296" w:rsidRPr="00AA51DB" w:rsidRDefault="001D0296" w:rsidP="001D0296">
      <w:pPr>
        <w:pStyle w:val="a5"/>
        <w:spacing w:after="0"/>
        <w:rPr>
          <w:rFonts w:cs="Times New Roman"/>
          <w:szCs w:val="22"/>
        </w:rPr>
      </w:pPr>
    </w:p>
    <w:p w14:paraId="28640C94" w14:textId="77777777" w:rsidR="001D0296" w:rsidRPr="00AA51DB" w:rsidRDefault="001D0296" w:rsidP="001D0296">
      <w:pPr>
        <w:pStyle w:val="a5"/>
        <w:spacing w:after="0"/>
        <w:rPr>
          <w:rFonts w:cs="Times New Roman"/>
          <w:szCs w:val="22"/>
        </w:rPr>
      </w:pPr>
    </w:p>
    <w:p w14:paraId="21434D21"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NUMMER(S) VAN DE VERGUNNING VOOR HET IN DE HANDEL BRENGEN</w:t>
      </w:r>
    </w:p>
    <w:p w14:paraId="2DF2A9C8" w14:textId="77777777" w:rsidR="001D0296" w:rsidRPr="00AA51DB" w:rsidRDefault="001D0296" w:rsidP="001D0296">
      <w:pPr>
        <w:pStyle w:val="NormalKeep"/>
        <w:rPr>
          <w:rFonts w:cs="Times New Roman"/>
          <w:szCs w:val="22"/>
        </w:rPr>
      </w:pPr>
    </w:p>
    <w:p w14:paraId="51681960" w14:textId="43779602" w:rsidR="001D0296" w:rsidRPr="00AA51DB" w:rsidRDefault="001D0296" w:rsidP="001D0296">
      <w:pPr>
        <w:rPr>
          <w:rFonts w:cs="Times New Roman"/>
          <w:szCs w:val="22"/>
          <w:highlight w:val="lightGray"/>
        </w:rPr>
      </w:pPr>
      <w:r w:rsidRPr="00AA51DB">
        <w:rPr>
          <w:rFonts w:cs="Times New Roman"/>
          <w:szCs w:val="22"/>
        </w:rPr>
        <w:t>EU/</w:t>
      </w:r>
      <w:r w:rsidRPr="00AA51DB">
        <w:rPr>
          <w:rFonts w:cs="Times New Roman"/>
          <w:szCs w:val="22"/>
          <w:lang w:eastAsia="ko-KR"/>
        </w:rPr>
        <w:t>1/24/1817/009</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3</w:t>
      </w:r>
      <w:r w:rsidRPr="00AA51DB">
        <w:rPr>
          <w:rFonts w:cs="Times New Roman"/>
          <w:szCs w:val="22"/>
          <w:highlight w:val="lightGray"/>
        </w:rPr>
        <w:t> voorgevulde spuiten met naaldbeschermer (</w:t>
      </w:r>
      <w:r w:rsidRPr="00AA51DB">
        <w:rPr>
          <w:rFonts w:cs="Times New Roman"/>
          <w:szCs w:val="22"/>
          <w:highlight w:val="lightGray"/>
          <w:lang w:eastAsia="ko-KR"/>
        </w:rPr>
        <w:t>3</w:t>
      </w:r>
      <w:r w:rsidRPr="00AA51DB">
        <w:rPr>
          <w:rFonts w:cs="Times New Roman"/>
          <w:szCs w:val="22"/>
          <w:highlight w:val="lightGray"/>
        </w:rPr>
        <w:t> x 1)</w:t>
      </w:r>
    </w:p>
    <w:p w14:paraId="5C689791" w14:textId="77777777" w:rsidR="001D0296" w:rsidRPr="00AA51DB" w:rsidRDefault="001D0296" w:rsidP="001D0296">
      <w:pPr>
        <w:rPr>
          <w:rFonts w:cs="Times New Roman"/>
          <w:szCs w:val="22"/>
        </w:rPr>
      </w:pPr>
    </w:p>
    <w:p w14:paraId="338B840C" w14:textId="77777777" w:rsidR="001D0296" w:rsidRPr="00AA51DB" w:rsidRDefault="001D0296" w:rsidP="001D0296">
      <w:pPr>
        <w:rPr>
          <w:rFonts w:cs="Times New Roman"/>
          <w:szCs w:val="22"/>
        </w:rPr>
      </w:pPr>
    </w:p>
    <w:p w14:paraId="0A558931"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PARTIJNUMMER</w:t>
      </w:r>
    </w:p>
    <w:p w14:paraId="0E7CE58F" w14:textId="77777777" w:rsidR="001D0296" w:rsidRPr="00AA51DB" w:rsidRDefault="001D0296" w:rsidP="001D0296">
      <w:pPr>
        <w:pStyle w:val="a5"/>
        <w:keepNext/>
        <w:spacing w:after="0"/>
        <w:rPr>
          <w:rFonts w:cs="Times New Roman"/>
          <w:szCs w:val="22"/>
        </w:rPr>
      </w:pPr>
    </w:p>
    <w:p w14:paraId="687F60BC" w14:textId="77777777" w:rsidR="001D0296" w:rsidRPr="00AA51DB" w:rsidRDefault="001D0296" w:rsidP="001D0296">
      <w:pPr>
        <w:pStyle w:val="a5"/>
        <w:keepNext/>
        <w:spacing w:after="0"/>
        <w:rPr>
          <w:rFonts w:cs="Times New Roman"/>
          <w:szCs w:val="22"/>
        </w:rPr>
      </w:pPr>
      <w:r w:rsidRPr="00AA51DB">
        <w:rPr>
          <w:rFonts w:cs="Times New Roman"/>
          <w:szCs w:val="22"/>
        </w:rPr>
        <w:t>Lot</w:t>
      </w:r>
    </w:p>
    <w:p w14:paraId="79AEF891" w14:textId="77777777" w:rsidR="001D0296" w:rsidRPr="00AA51DB" w:rsidRDefault="001D0296" w:rsidP="001D0296">
      <w:pPr>
        <w:pStyle w:val="a5"/>
        <w:spacing w:after="0"/>
        <w:rPr>
          <w:rFonts w:cs="Times New Roman"/>
          <w:szCs w:val="22"/>
        </w:rPr>
      </w:pPr>
    </w:p>
    <w:p w14:paraId="4882BE93" w14:textId="77777777" w:rsidR="001D0296" w:rsidRPr="00AA51DB" w:rsidRDefault="001D0296" w:rsidP="001D0296">
      <w:pPr>
        <w:pStyle w:val="a5"/>
        <w:spacing w:after="0"/>
        <w:rPr>
          <w:rFonts w:cs="Times New Roman"/>
          <w:szCs w:val="22"/>
        </w:rPr>
      </w:pPr>
    </w:p>
    <w:p w14:paraId="5AD5D675"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ALGEMENE INDELING VOOR DE AFLEVERING</w:t>
      </w:r>
    </w:p>
    <w:p w14:paraId="5891242A" w14:textId="77777777" w:rsidR="001D0296" w:rsidRPr="00AA51DB" w:rsidRDefault="001D0296" w:rsidP="001D0296">
      <w:pPr>
        <w:pStyle w:val="NormalKeep"/>
        <w:rPr>
          <w:rFonts w:cs="Times New Roman"/>
          <w:szCs w:val="22"/>
        </w:rPr>
      </w:pPr>
    </w:p>
    <w:p w14:paraId="53253B0B" w14:textId="77777777" w:rsidR="001D0296" w:rsidRPr="00AA51DB" w:rsidRDefault="001D0296" w:rsidP="001D0296">
      <w:pPr>
        <w:pStyle w:val="NormalKeep"/>
        <w:keepNext w:val="0"/>
        <w:rPr>
          <w:rFonts w:cs="Times New Roman"/>
          <w:szCs w:val="22"/>
        </w:rPr>
      </w:pPr>
    </w:p>
    <w:p w14:paraId="56570264"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INSTRUCTIES VOOR GEBRUIK</w:t>
      </w:r>
    </w:p>
    <w:p w14:paraId="630397A8" w14:textId="77777777" w:rsidR="001D0296" w:rsidRPr="00AA51DB" w:rsidRDefault="001D0296" w:rsidP="001D0296">
      <w:pPr>
        <w:pStyle w:val="a5"/>
        <w:keepNext/>
        <w:tabs>
          <w:tab w:val="left" w:pos="556"/>
        </w:tabs>
        <w:spacing w:after="0"/>
        <w:rPr>
          <w:rFonts w:cs="Times New Roman"/>
          <w:szCs w:val="22"/>
        </w:rPr>
      </w:pPr>
    </w:p>
    <w:p w14:paraId="1BDE065D" w14:textId="77777777" w:rsidR="001D0296" w:rsidRPr="00AA51DB" w:rsidRDefault="001D0296" w:rsidP="001D0296">
      <w:pPr>
        <w:pStyle w:val="a5"/>
        <w:tabs>
          <w:tab w:val="left" w:pos="556"/>
        </w:tabs>
        <w:spacing w:after="0"/>
        <w:rPr>
          <w:rFonts w:cs="Times New Roman"/>
          <w:szCs w:val="22"/>
        </w:rPr>
      </w:pPr>
    </w:p>
    <w:p w14:paraId="2FA6DAB4"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INFORMATIE IN BRAILLE</w:t>
      </w:r>
    </w:p>
    <w:p w14:paraId="2F20F8B8" w14:textId="77777777" w:rsidR="001D0296" w:rsidRPr="00AA51DB" w:rsidRDefault="001D0296" w:rsidP="001D0296">
      <w:pPr>
        <w:pStyle w:val="a5"/>
        <w:keepNext/>
        <w:tabs>
          <w:tab w:val="left" w:pos="556"/>
        </w:tabs>
        <w:spacing w:after="0"/>
        <w:rPr>
          <w:rFonts w:cs="Times New Roman"/>
          <w:szCs w:val="22"/>
        </w:rPr>
      </w:pPr>
    </w:p>
    <w:p w14:paraId="1EF26FB5" w14:textId="62B1D440" w:rsidR="001D0296" w:rsidRPr="00AA51DB" w:rsidRDefault="001D0296" w:rsidP="001D0296">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mg</w:t>
      </w:r>
    </w:p>
    <w:p w14:paraId="55B42375" w14:textId="77777777" w:rsidR="001D0296" w:rsidRPr="00AA51DB" w:rsidRDefault="001D0296" w:rsidP="001D0296">
      <w:pPr>
        <w:pStyle w:val="a5"/>
        <w:spacing w:after="0"/>
        <w:rPr>
          <w:rFonts w:cs="Times New Roman"/>
          <w:szCs w:val="22"/>
        </w:rPr>
      </w:pPr>
    </w:p>
    <w:p w14:paraId="7AC11BE3" w14:textId="77777777" w:rsidR="001D0296" w:rsidRPr="00AA51DB" w:rsidRDefault="001D0296" w:rsidP="001D0296">
      <w:pPr>
        <w:pStyle w:val="a5"/>
        <w:spacing w:after="0"/>
        <w:rPr>
          <w:rFonts w:cs="Times New Roman"/>
          <w:szCs w:val="22"/>
        </w:rPr>
      </w:pPr>
    </w:p>
    <w:p w14:paraId="5D57D23E"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 xml:space="preserve">UNIEK IDENTIFICATIEKENMERK - 2D MATRIXCODE </w:t>
      </w:r>
    </w:p>
    <w:p w14:paraId="0D297B41" w14:textId="77777777" w:rsidR="001D0296" w:rsidRPr="00AA51DB" w:rsidRDefault="001D0296" w:rsidP="001D0296">
      <w:pPr>
        <w:pStyle w:val="a5"/>
        <w:keepNext/>
        <w:tabs>
          <w:tab w:val="left" w:pos="556"/>
        </w:tabs>
        <w:spacing w:after="0"/>
        <w:rPr>
          <w:rFonts w:cs="Times New Roman"/>
          <w:szCs w:val="22"/>
        </w:rPr>
      </w:pPr>
    </w:p>
    <w:p w14:paraId="0B6A2137" w14:textId="77777777" w:rsidR="001D0296" w:rsidRPr="00AA51DB" w:rsidRDefault="001D0296" w:rsidP="001D0296">
      <w:pPr>
        <w:pStyle w:val="a5"/>
        <w:keepNext/>
        <w:tabs>
          <w:tab w:val="left" w:pos="556"/>
        </w:tabs>
        <w:spacing w:after="0"/>
        <w:rPr>
          <w:rFonts w:cs="Times New Roman"/>
          <w:szCs w:val="22"/>
          <w:shd w:val="pct15" w:color="auto" w:fill="FFFFFF"/>
        </w:rPr>
      </w:pPr>
      <w:r w:rsidRPr="00AA51DB">
        <w:rPr>
          <w:rFonts w:cs="Times New Roman"/>
          <w:szCs w:val="22"/>
          <w:shd w:val="pct15" w:color="auto" w:fill="FFFFFF"/>
        </w:rPr>
        <w:t xml:space="preserve">2D </w:t>
      </w:r>
      <w:r w:rsidRPr="00AA51DB">
        <w:rPr>
          <w:rFonts w:cs="Times New Roman"/>
          <w:szCs w:val="22"/>
          <w:shd w:val="pct15" w:color="auto" w:fill="FFFFFF"/>
          <w:lang w:eastAsia="en-GB" w:bidi="en-GB"/>
        </w:rPr>
        <w:t xml:space="preserve">matrixcode </w:t>
      </w:r>
      <w:r w:rsidRPr="00AA51DB">
        <w:rPr>
          <w:rFonts w:cs="Times New Roman"/>
          <w:szCs w:val="22"/>
          <w:shd w:val="pct15" w:color="auto" w:fill="FFFFFF"/>
        </w:rPr>
        <w:t>met het unieke identificatiekenmerk.</w:t>
      </w:r>
    </w:p>
    <w:p w14:paraId="01890217" w14:textId="77777777" w:rsidR="001D0296" w:rsidRPr="00AA51DB" w:rsidRDefault="001D0296" w:rsidP="001D0296">
      <w:pPr>
        <w:pStyle w:val="a5"/>
        <w:tabs>
          <w:tab w:val="left" w:pos="556"/>
        </w:tabs>
        <w:spacing w:after="0"/>
        <w:rPr>
          <w:rFonts w:cs="Times New Roman"/>
          <w:szCs w:val="22"/>
        </w:rPr>
      </w:pPr>
    </w:p>
    <w:p w14:paraId="0021EE4C" w14:textId="77777777" w:rsidR="001D0296" w:rsidRPr="00AA51DB" w:rsidRDefault="001D0296" w:rsidP="001D0296">
      <w:pPr>
        <w:pStyle w:val="a5"/>
        <w:tabs>
          <w:tab w:val="left" w:pos="556"/>
        </w:tabs>
        <w:spacing w:after="0"/>
        <w:rPr>
          <w:rFonts w:cs="Times New Roman"/>
          <w:szCs w:val="22"/>
        </w:rPr>
      </w:pPr>
    </w:p>
    <w:p w14:paraId="30BF8718" w14:textId="77777777" w:rsidR="001D0296" w:rsidRPr="00AA51DB" w:rsidRDefault="001D0296" w:rsidP="001D0296">
      <w:pPr>
        <w:pStyle w:val="Heading1LAB"/>
        <w:numPr>
          <w:ilvl w:val="0"/>
          <w:numId w:val="18"/>
        </w:numPr>
        <w:suppressAutoHyphens/>
        <w:ind w:left="567" w:hanging="567"/>
        <w:rPr>
          <w:rFonts w:cs="Times New Roman"/>
          <w:szCs w:val="22"/>
        </w:rPr>
      </w:pPr>
      <w:r w:rsidRPr="00AA51DB">
        <w:rPr>
          <w:rFonts w:cs="Times New Roman"/>
          <w:szCs w:val="22"/>
        </w:rPr>
        <w:t>UNIEK IDENTIFICATIEKENMERK - VOOR MENSEN LEESBARE GEGEVENS</w:t>
      </w:r>
    </w:p>
    <w:p w14:paraId="3EAE6C83" w14:textId="77777777" w:rsidR="001D0296" w:rsidRPr="00AA51DB" w:rsidRDefault="001D0296" w:rsidP="001D0296">
      <w:pPr>
        <w:pStyle w:val="a5"/>
        <w:keepNext/>
        <w:spacing w:after="0"/>
        <w:rPr>
          <w:rFonts w:cs="Times New Roman"/>
          <w:szCs w:val="22"/>
        </w:rPr>
      </w:pPr>
    </w:p>
    <w:p w14:paraId="4485A1ED" w14:textId="77777777" w:rsidR="001D0296" w:rsidRPr="00AA51DB" w:rsidRDefault="001D0296" w:rsidP="001D0296">
      <w:pPr>
        <w:pStyle w:val="a5"/>
        <w:keepNext/>
        <w:spacing w:after="0"/>
        <w:rPr>
          <w:rFonts w:cs="Times New Roman"/>
          <w:szCs w:val="22"/>
        </w:rPr>
      </w:pPr>
      <w:r w:rsidRPr="00AA51DB">
        <w:rPr>
          <w:rFonts w:cs="Times New Roman"/>
          <w:szCs w:val="22"/>
        </w:rPr>
        <w:t>PC</w:t>
      </w:r>
    </w:p>
    <w:p w14:paraId="55A1CDC0" w14:textId="77777777" w:rsidR="001D0296" w:rsidRPr="00AA51DB" w:rsidRDefault="001D0296" w:rsidP="001D0296">
      <w:pPr>
        <w:pStyle w:val="a5"/>
        <w:keepNext/>
        <w:spacing w:after="0"/>
        <w:rPr>
          <w:rFonts w:cs="Times New Roman"/>
          <w:szCs w:val="22"/>
        </w:rPr>
      </w:pPr>
      <w:r w:rsidRPr="00AA51DB">
        <w:rPr>
          <w:rFonts w:cs="Times New Roman"/>
          <w:szCs w:val="22"/>
        </w:rPr>
        <w:t>SN</w:t>
      </w:r>
    </w:p>
    <w:p w14:paraId="3B5F119F" w14:textId="77777777" w:rsidR="001D0296" w:rsidRPr="00AA51DB" w:rsidRDefault="001D0296" w:rsidP="001D0296">
      <w:pPr>
        <w:pStyle w:val="a5"/>
        <w:keepNext/>
        <w:spacing w:after="0"/>
        <w:rPr>
          <w:rFonts w:cs="Times New Roman"/>
          <w:szCs w:val="22"/>
        </w:rPr>
      </w:pPr>
      <w:r w:rsidRPr="00AA51DB">
        <w:rPr>
          <w:rFonts w:cs="Times New Roman"/>
          <w:szCs w:val="22"/>
        </w:rPr>
        <w:t>NN</w:t>
      </w:r>
    </w:p>
    <w:p w14:paraId="4933D68E" w14:textId="77777777" w:rsidR="001D0296" w:rsidRPr="00AA51DB" w:rsidRDefault="001D0296" w:rsidP="001D0296">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szCs w:val="22"/>
        </w:rPr>
        <w:br w:type="page"/>
      </w:r>
      <w:r w:rsidRPr="00AA51DB">
        <w:rPr>
          <w:rFonts w:cs="Times New Roman"/>
          <w:b/>
          <w:szCs w:val="22"/>
        </w:rPr>
        <w:lastRenderedPageBreak/>
        <w:t xml:space="preserve">GEGEVENS DIE OP DE BUITENVERPAKKING MOETEN WORDEN VERMELD </w:t>
      </w:r>
    </w:p>
    <w:p w14:paraId="64BADE99"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p>
    <w:p w14:paraId="6FFA8BB1"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r w:rsidRPr="00AA51DB">
        <w:rPr>
          <w:rFonts w:cs="Times New Roman"/>
          <w:szCs w:val="22"/>
        </w:rPr>
        <w:t>TUSSENDOOS VOOR MULTIVERPAKKINGEN (EXCLUSIEF BLUE BOX)</w:t>
      </w:r>
    </w:p>
    <w:p w14:paraId="79CDE5A8" w14:textId="77777777" w:rsidR="001D0296" w:rsidRPr="00AA51DB" w:rsidRDefault="001D0296" w:rsidP="001D0296">
      <w:pPr>
        <w:pStyle w:val="a5"/>
        <w:spacing w:after="0"/>
        <w:rPr>
          <w:rFonts w:cs="Times New Roman"/>
          <w:szCs w:val="22"/>
        </w:rPr>
      </w:pPr>
    </w:p>
    <w:p w14:paraId="6AF04EA5" w14:textId="77777777" w:rsidR="001D0296" w:rsidRPr="00AA51DB" w:rsidRDefault="001D0296" w:rsidP="001D0296">
      <w:pPr>
        <w:pStyle w:val="a5"/>
        <w:spacing w:after="0"/>
        <w:rPr>
          <w:rFonts w:cs="Times New Roman"/>
          <w:szCs w:val="22"/>
        </w:rPr>
      </w:pPr>
    </w:p>
    <w:p w14:paraId="20061072"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 xml:space="preserve">NAAM </w:t>
      </w:r>
      <w:r w:rsidRPr="00AA51DB">
        <w:rPr>
          <w:rFonts w:cs="Times New Roman"/>
          <w:szCs w:val="22"/>
          <w:lang w:eastAsia="en-GB" w:bidi="en-GB"/>
        </w:rPr>
        <w:t xml:space="preserve">VAN </w:t>
      </w:r>
      <w:r w:rsidRPr="00AA51DB">
        <w:rPr>
          <w:rFonts w:cs="Times New Roman"/>
          <w:szCs w:val="22"/>
        </w:rPr>
        <w:t>HET GENEESMIDDEL</w:t>
      </w:r>
    </w:p>
    <w:p w14:paraId="23B1ACAC" w14:textId="77777777" w:rsidR="001D0296" w:rsidRPr="00AA51DB" w:rsidRDefault="001D0296" w:rsidP="001D0296">
      <w:pPr>
        <w:pStyle w:val="a5"/>
        <w:keepNext/>
        <w:spacing w:after="0"/>
        <w:rPr>
          <w:rFonts w:cs="Times New Roman"/>
          <w:szCs w:val="22"/>
        </w:rPr>
      </w:pPr>
    </w:p>
    <w:p w14:paraId="723A125B" w14:textId="169D91BC" w:rsidR="001D0296" w:rsidRPr="00AA51DB" w:rsidRDefault="001D0296" w:rsidP="001D0296">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xml:space="preserve"> mg oplossing voor injectie in een voorgevulde spuit </w:t>
      </w:r>
    </w:p>
    <w:p w14:paraId="38DF1F06" w14:textId="77777777" w:rsidR="001D0296" w:rsidRPr="00AA51DB" w:rsidRDefault="001D0296" w:rsidP="001D0296">
      <w:pPr>
        <w:pStyle w:val="a5"/>
        <w:keepNext/>
        <w:spacing w:after="0"/>
        <w:rPr>
          <w:rFonts w:cs="Times New Roman"/>
          <w:szCs w:val="22"/>
        </w:rPr>
      </w:pPr>
      <w:r w:rsidRPr="00AA51DB">
        <w:rPr>
          <w:rFonts w:cs="Times New Roman"/>
          <w:szCs w:val="22"/>
        </w:rPr>
        <w:t>omalizumab</w:t>
      </w:r>
    </w:p>
    <w:p w14:paraId="62B60DA8" w14:textId="77777777" w:rsidR="001D0296" w:rsidRPr="00AA51DB" w:rsidRDefault="001D0296" w:rsidP="001D0296">
      <w:pPr>
        <w:pStyle w:val="a5"/>
        <w:spacing w:after="0"/>
        <w:rPr>
          <w:rFonts w:cs="Times New Roman"/>
          <w:szCs w:val="22"/>
        </w:rPr>
      </w:pPr>
    </w:p>
    <w:p w14:paraId="7D36D61F" w14:textId="77777777" w:rsidR="001D0296" w:rsidRPr="00AA51DB" w:rsidRDefault="001D0296" w:rsidP="001D0296">
      <w:pPr>
        <w:pStyle w:val="a5"/>
        <w:spacing w:after="0"/>
        <w:rPr>
          <w:rFonts w:cs="Times New Roman"/>
          <w:szCs w:val="22"/>
        </w:rPr>
      </w:pPr>
    </w:p>
    <w:p w14:paraId="3BC15946"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GEHALTE AAN WERKZAME STOF(FEN)</w:t>
      </w:r>
    </w:p>
    <w:p w14:paraId="038AAF92" w14:textId="77777777" w:rsidR="001D0296" w:rsidRPr="00AA51DB" w:rsidRDefault="001D0296" w:rsidP="001D0296">
      <w:pPr>
        <w:pStyle w:val="a5"/>
        <w:keepNext/>
        <w:spacing w:after="0"/>
        <w:rPr>
          <w:rFonts w:cs="Times New Roman"/>
          <w:szCs w:val="22"/>
        </w:rPr>
      </w:pPr>
    </w:p>
    <w:p w14:paraId="7A7E1F0B" w14:textId="56597584" w:rsidR="001D0296" w:rsidRPr="00AA51DB" w:rsidRDefault="001D0296" w:rsidP="001D0296">
      <w:pPr>
        <w:pStyle w:val="a5"/>
        <w:keepNext/>
        <w:spacing w:after="0"/>
        <w:rPr>
          <w:rFonts w:cs="Times New Roman"/>
          <w:szCs w:val="22"/>
        </w:rPr>
      </w:pPr>
      <w:r w:rsidRPr="00AA51DB">
        <w:rPr>
          <w:rFonts w:cs="Times New Roman"/>
          <w:szCs w:val="22"/>
        </w:rPr>
        <w:t xml:space="preserve">Eén </w:t>
      </w:r>
      <w:r w:rsidRPr="00AA51DB">
        <w:rPr>
          <w:rFonts w:cs="Times New Roman"/>
          <w:szCs w:val="22"/>
          <w:lang w:eastAsia="ko-KR"/>
        </w:rPr>
        <w:t>0,5</w:t>
      </w:r>
      <w:r w:rsidRPr="00AA51DB">
        <w:rPr>
          <w:rFonts w:cs="Times New Roman"/>
          <w:szCs w:val="22"/>
        </w:rPr>
        <w:t xml:space="preserve"> ml voorgevulde spuit bevat </w:t>
      </w:r>
      <w:r w:rsidRPr="00AA51DB">
        <w:rPr>
          <w:rFonts w:cs="Times New Roman"/>
          <w:szCs w:val="22"/>
          <w:lang w:eastAsia="ko-KR"/>
        </w:rPr>
        <w:t>75</w:t>
      </w:r>
      <w:r w:rsidRPr="00AA51DB">
        <w:rPr>
          <w:rFonts w:cs="Times New Roman"/>
          <w:szCs w:val="22"/>
        </w:rPr>
        <w:t> mg omalizumab.</w:t>
      </w:r>
    </w:p>
    <w:p w14:paraId="5379F33D" w14:textId="77777777" w:rsidR="001D0296" w:rsidRPr="00AA51DB" w:rsidRDefault="001D0296" w:rsidP="001D0296">
      <w:pPr>
        <w:pStyle w:val="a5"/>
        <w:spacing w:after="0"/>
        <w:rPr>
          <w:rFonts w:cs="Times New Roman"/>
          <w:szCs w:val="22"/>
        </w:rPr>
      </w:pPr>
    </w:p>
    <w:p w14:paraId="087549F3" w14:textId="77777777" w:rsidR="001D0296" w:rsidRPr="00AA51DB" w:rsidRDefault="001D0296" w:rsidP="001D0296">
      <w:pPr>
        <w:pStyle w:val="a5"/>
        <w:spacing w:after="0"/>
        <w:rPr>
          <w:rFonts w:cs="Times New Roman"/>
          <w:szCs w:val="22"/>
        </w:rPr>
      </w:pPr>
    </w:p>
    <w:p w14:paraId="16A29A24"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LIJST VAN HULPSTOFFEN</w:t>
      </w:r>
    </w:p>
    <w:p w14:paraId="770006A8" w14:textId="77777777" w:rsidR="001D0296" w:rsidRPr="00AA51DB" w:rsidRDefault="001D0296" w:rsidP="001D0296">
      <w:pPr>
        <w:pStyle w:val="a5"/>
        <w:keepNext/>
        <w:spacing w:after="0"/>
        <w:rPr>
          <w:rFonts w:cs="Times New Roman"/>
          <w:szCs w:val="22"/>
        </w:rPr>
      </w:pPr>
    </w:p>
    <w:p w14:paraId="570C41FB" w14:textId="77777777" w:rsidR="001D0296" w:rsidRPr="00AA51DB" w:rsidRDefault="001D0296" w:rsidP="001D0296">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w:t>
      </w:r>
      <w:r w:rsidRPr="00AA51DB">
        <w:rPr>
          <w:rFonts w:cs="Times New Roman"/>
          <w:szCs w:val="22"/>
          <w:lang w:eastAsia="ko-KR"/>
        </w:rPr>
        <w:t>(E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0C4C2A34" w14:textId="77777777" w:rsidR="001D0296" w:rsidRPr="00AA51DB" w:rsidRDefault="001D0296" w:rsidP="001D0296">
      <w:pPr>
        <w:pStyle w:val="a5"/>
        <w:spacing w:after="0"/>
        <w:rPr>
          <w:rFonts w:cs="Times New Roman"/>
          <w:szCs w:val="22"/>
        </w:rPr>
      </w:pPr>
    </w:p>
    <w:p w14:paraId="60FBD592"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FARMACEUTISCHE VORM EN INHOUD</w:t>
      </w:r>
    </w:p>
    <w:p w14:paraId="383D2339" w14:textId="77777777" w:rsidR="001D0296" w:rsidRPr="00AA51DB" w:rsidRDefault="001D0296" w:rsidP="001D0296">
      <w:pPr>
        <w:pStyle w:val="a5"/>
        <w:keepNext/>
        <w:spacing w:after="0"/>
        <w:rPr>
          <w:rFonts w:cs="Times New Roman"/>
          <w:szCs w:val="22"/>
        </w:rPr>
      </w:pPr>
    </w:p>
    <w:p w14:paraId="1C7D0BBD" w14:textId="77777777" w:rsidR="001D0296" w:rsidRPr="00AA51DB" w:rsidRDefault="001D0296" w:rsidP="001D0296">
      <w:pPr>
        <w:pStyle w:val="a5"/>
        <w:keepNext/>
        <w:spacing w:after="0"/>
        <w:rPr>
          <w:rFonts w:cs="Times New Roman"/>
          <w:szCs w:val="22"/>
          <w:shd w:val="pct15" w:color="auto" w:fill="FFFFFF"/>
        </w:rPr>
      </w:pPr>
      <w:r w:rsidRPr="00AA51DB">
        <w:rPr>
          <w:rFonts w:cs="Times New Roman"/>
          <w:szCs w:val="22"/>
          <w:shd w:val="pct15" w:color="auto" w:fill="FFFFFF"/>
        </w:rPr>
        <w:t>Oplossing voor injectie in een voorgevulde spuit</w:t>
      </w:r>
    </w:p>
    <w:p w14:paraId="536AC85A" w14:textId="77777777" w:rsidR="001D0296" w:rsidRPr="00AA51DB" w:rsidRDefault="001D0296" w:rsidP="001D0296">
      <w:pPr>
        <w:pStyle w:val="NormalKeep"/>
        <w:rPr>
          <w:rFonts w:eastAsia="맑은 고딕" w:cs="Times New Roman"/>
          <w:szCs w:val="22"/>
        </w:rPr>
      </w:pPr>
      <w:r w:rsidRPr="00AA51DB">
        <w:rPr>
          <w:rFonts w:cs="Times New Roman"/>
          <w:szCs w:val="22"/>
          <w:lang w:eastAsia="ko-KR"/>
        </w:rPr>
        <w:t>75 mg/0,5 ml</w:t>
      </w:r>
    </w:p>
    <w:p w14:paraId="76D042DD" w14:textId="77777777" w:rsidR="001D0296" w:rsidRPr="00AA51DB" w:rsidRDefault="001D0296" w:rsidP="001D0296">
      <w:pPr>
        <w:pStyle w:val="a5"/>
        <w:keepNext/>
        <w:spacing w:after="0"/>
        <w:rPr>
          <w:rFonts w:cs="Times New Roman"/>
          <w:szCs w:val="22"/>
        </w:rPr>
      </w:pPr>
    </w:p>
    <w:p w14:paraId="2EA20A8D" w14:textId="77777777" w:rsidR="001D0296" w:rsidRPr="00AA51DB" w:rsidRDefault="001D0296" w:rsidP="001D0296">
      <w:pPr>
        <w:pStyle w:val="a5"/>
        <w:keepNext/>
        <w:spacing w:after="0"/>
        <w:rPr>
          <w:rFonts w:cs="Times New Roman"/>
          <w:szCs w:val="22"/>
        </w:rPr>
      </w:pPr>
      <w:r w:rsidRPr="00AA51DB">
        <w:rPr>
          <w:rFonts w:cs="Times New Roman"/>
          <w:szCs w:val="22"/>
        </w:rPr>
        <w:t>1 voorgevulde spuit met naaldbeschermer. Onderdeel van een multiverpakking. Mag niet afzonderlijk worden verkocht.</w:t>
      </w:r>
    </w:p>
    <w:p w14:paraId="197B9D37" w14:textId="77777777" w:rsidR="001D0296" w:rsidRPr="00AA51DB" w:rsidRDefault="001D0296" w:rsidP="001D0296">
      <w:pPr>
        <w:pStyle w:val="a5"/>
        <w:spacing w:after="0"/>
        <w:rPr>
          <w:rFonts w:cs="Times New Roman"/>
          <w:szCs w:val="22"/>
        </w:rPr>
      </w:pPr>
    </w:p>
    <w:p w14:paraId="364B003A" w14:textId="77777777" w:rsidR="001D0296" w:rsidRPr="00AA51DB" w:rsidRDefault="001D0296" w:rsidP="001D0296">
      <w:pPr>
        <w:pStyle w:val="a5"/>
        <w:spacing w:after="0"/>
        <w:rPr>
          <w:rFonts w:cs="Times New Roman"/>
          <w:szCs w:val="22"/>
        </w:rPr>
      </w:pPr>
    </w:p>
    <w:p w14:paraId="76548237"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WIJZE VAN GEBRUIK EN TOEDIENINGSWEG(EN)</w:t>
      </w:r>
    </w:p>
    <w:p w14:paraId="23146D52" w14:textId="77777777" w:rsidR="001D0296" w:rsidRPr="00AA51DB" w:rsidRDefault="001D0296" w:rsidP="001D0296">
      <w:pPr>
        <w:pStyle w:val="a5"/>
        <w:keepNext/>
        <w:spacing w:after="0"/>
        <w:rPr>
          <w:rFonts w:cs="Times New Roman"/>
          <w:szCs w:val="22"/>
        </w:rPr>
      </w:pPr>
    </w:p>
    <w:p w14:paraId="61B2A7A5" w14:textId="77777777" w:rsidR="001D0296" w:rsidRPr="00AA51DB" w:rsidRDefault="001D0296" w:rsidP="001D0296">
      <w:pPr>
        <w:pStyle w:val="a5"/>
        <w:keepNext/>
        <w:spacing w:after="0"/>
        <w:rPr>
          <w:rFonts w:cs="Times New Roman"/>
          <w:szCs w:val="22"/>
        </w:rPr>
      </w:pPr>
      <w:r w:rsidRPr="00AA51DB">
        <w:rPr>
          <w:rFonts w:cs="Times New Roman"/>
          <w:szCs w:val="22"/>
        </w:rPr>
        <w:t>Subcutaan gebruik.</w:t>
      </w:r>
    </w:p>
    <w:p w14:paraId="1DD66260" w14:textId="77777777" w:rsidR="001D0296" w:rsidRPr="00AA51DB" w:rsidRDefault="001D0296" w:rsidP="001D0296">
      <w:pPr>
        <w:pStyle w:val="a5"/>
        <w:keepNext/>
        <w:spacing w:after="0"/>
        <w:rPr>
          <w:rFonts w:cs="Times New Roman"/>
          <w:szCs w:val="22"/>
        </w:rPr>
      </w:pPr>
      <w:r w:rsidRPr="00AA51DB">
        <w:rPr>
          <w:rFonts w:cs="Times New Roman"/>
          <w:szCs w:val="22"/>
        </w:rPr>
        <w:t>Lees voor het gebruik de bijsluiter.</w:t>
      </w:r>
    </w:p>
    <w:p w14:paraId="4488B2E6" w14:textId="77777777" w:rsidR="001D0296" w:rsidRPr="00AA51DB" w:rsidRDefault="001D0296" w:rsidP="001D0296">
      <w:pPr>
        <w:pStyle w:val="a5"/>
        <w:keepNext/>
        <w:spacing w:after="0"/>
        <w:rPr>
          <w:rFonts w:cs="Times New Roman"/>
          <w:szCs w:val="22"/>
        </w:rPr>
      </w:pPr>
      <w:r w:rsidRPr="00AA51DB">
        <w:rPr>
          <w:rFonts w:cs="Times New Roman"/>
          <w:szCs w:val="22"/>
        </w:rPr>
        <w:t>Uitsluitend voor eenmalig gebruik.</w:t>
      </w:r>
    </w:p>
    <w:p w14:paraId="4B43F9F8" w14:textId="77777777" w:rsidR="001D0296" w:rsidRPr="00AA51DB" w:rsidRDefault="001D0296" w:rsidP="001D0296">
      <w:pPr>
        <w:pStyle w:val="a5"/>
        <w:spacing w:after="0"/>
        <w:rPr>
          <w:rFonts w:cs="Times New Roman"/>
          <w:szCs w:val="22"/>
        </w:rPr>
      </w:pPr>
    </w:p>
    <w:p w14:paraId="09D985D3" w14:textId="77777777" w:rsidR="001D0296" w:rsidRPr="00AA51DB" w:rsidRDefault="001D0296" w:rsidP="001D0296">
      <w:pPr>
        <w:pStyle w:val="a5"/>
        <w:spacing w:after="0"/>
        <w:rPr>
          <w:rFonts w:cs="Times New Roman"/>
          <w:szCs w:val="22"/>
        </w:rPr>
      </w:pPr>
    </w:p>
    <w:p w14:paraId="78EFA440"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EEN SPECIALE WAARSCHUWING DAT HET GENEESMIDDEL BUITEN HET ZICHT EN BEREIK VAN KINDEREN DIENT TE WORDEN GEHOUDEN</w:t>
      </w:r>
    </w:p>
    <w:p w14:paraId="1C7D18B9" w14:textId="77777777" w:rsidR="001D0296" w:rsidRPr="00AA51DB" w:rsidRDefault="001D0296" w:rsidP="001D0296">
      <w:pPr>
        <w:pStyle w:val="a5"/>
        <w:keepNext/>
        <w:spacing w:after="0"/>
        <w:rPr>
          <w:rFonts w:cs="Times New Roman"/>
          <w:szCs w:val="22"/>
        </w:rPr>
      </w:pPr>
    </w:p>
    <w:p w14:paraId="062A3339" w14:textId="77777777" w:rsidR="001D0296" w:rsidRPr="00AA51DB" w:rsidRDefault="001D0296" w:rsidP="001D0296">
      <w:pPr>
        <w:pStyle w:val="a5"/>
        <w:keepNext/>
        <w:spacing w:after="0"/>
        <w:rPr>
          <w:rFonts w:cs="Times New Roman"/>
          <w:szCs w:val="22"/>
        </w:rPr>
      </w:pPr>
      <w:r w:rsidRPr="00AA51DB">
        <w:rPr>
          <w:rFonts w:cs="Times New Roman"/>
          <w:szCs w:val="22"/>
        </w:rPr>
        <w:t>Buiten het zicht en bereik van kinderen houden.</w:t>
      </w:r>
    </w:p>
    <w:p w14:paraId="1BFBC629" w14:textId="77777777" w:rsidR="001D0296" w:rsidRPr="00AA51DB" w:rsidRDefault="001D0296" w:rsidP="001D0296">
      <w:pPr>
        <w:pStyle w:val="a5"/>
        <w:spacing w:after="0"/>
        <w:rPr>
          <w:rFonts w:cs="Times New Roman"/>
          <w:szCs w:val="22"/>
        </w:rPr>
      </w:pPr>
    </w:p>
    <w:p w14:paraId="24EDCC11" w14:textId="77777777" w:rsidR="001D0296" w:rsidRPr="00AA51DB" w:rsidRDefault="001D0296" w:rsidP="001D0296">
      <w:pPr>
        <w:pStyle w:val="a5"/>
        <w:spacing w:after="0"/>
        <w:rPr>
          <w:rFonts w:cs="Times New Roman"/>
          <w:szCs w:val="22"/>
        </w:rPr>
      </w:pPr>
    </w:p>
    <w:p w14:paraId="51BA725B"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ANDERE SPECIALE WAARSCHUWING(EN), INDIEN NODIG</w:t>
      </w:r>
    </w:p>
    <w:p w14:paraId="78C1E027" w14:textId="77777777" w:rsidR="001D0296" w:rsidRPr="00AA51DB" w:rsidRDefault="001D0296" w:rsidP="001D0296">
      <w:pPr>
        <w:pStyle w:val="NormalKeep"/>
        <w:rPr>
          <w:rFonts w:cs="Times New Roman"/>
          <w:szCs w:val="22"/>
        </w:rPr>
      </w:pPr>
    </w:p>
    <w:p w14:paraId="40C122DE" w14:textId="77777777" w:rsidR="001D0296" w:rsidRPr="00AA51DB" w:rsidRDefault="001D0296" w:rsidP="001D0296">
      <w:pPr>
        <w:pStyle w:val="NormalKeep"/>
        <w:keepNext w:val="0"/>
        <w:rPr>
          <w:rFonts w:cs="Times New Roman"/>
          <w:szCs w:val="22"/>
        </w:rPr>
      </w:pPr>
    </w:p>
    <w:p w14:paraId="4C636B4D"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UITERSTE GEBRUIKSDATUM</w:t>
      </w:r>
    </w:p>
    <w:p w14:paraId="1D183BD9" w14:textId="77777777" w:rsidR="001D0296" w:rsidRPr="00AA51DB" w:rsidRDefault="001D0296" w:rsidP="001D0296">
      <w:pPr>
        <w:pStyle w:val="a5"/>
        <w:keepNext/>
        <w:spacing w:after="0"/>
        <w:rPr>
          <w:rFonts w:cs="Times New Roman"/>
          <w:szCs w:val="22"/>
        </w:rPr>
      </w:pPr>
    </w:p>
    <w:p w14:paraId="45BCA343" w14:textId="77777777" w:rsidR="001D0296" w:rsidRPr="00AA51DB" w:rsidRDefault="001D0296" w:rsidP="001D0296">
      <w:pPr>
        <w:pStyle w:val="a5"/>
        <w:keepNext/>
        <w:spacing w:after="0"/>
        <w:rPr>
          <w:rFonts w:cs="Times New Roman"/>
          <w:szCs w:val="22"/>
        </w:rPr>
      </w:pPr>
      <w:r w:rsidRPr="00AA51DB">
        <w:rPr>
          <w:rFonts w:cs="Times New Roman"/>
          <w:szCs w:val="22"/>
        </w:rPr>
        <w:t>EXP</w:t>
      </w:r>
    </w:p>
    <w:p w14:paraId="70D01A5A" w14:textId="77777777" w:rsidR="001D0296" w:rsidRPr="00AA51DB" w:rsidRDefault="001D0296" w:rsidP="001D0296">
      <w:pPr>
        <w:pStyle w:val="a5"/>
        <w:spacing w:after="0"/>
        <w:rPr>
          <w:rFonts w:cs="Times New Roman"/>
          <w:szCs w:val="22"/>
        </w:rPr>
      </w:pPr>
    </w:p>
    <w:p w14:paraId="7A8FE6CD" w14:textId="77777777" w:rsidR="001D0296" w:rsidRPr="00AA51DB" w:rsidRDefault="001D0296" w:rsidP="001D0296">
      <w:pPr>
        <w:pStyle w:val="a5"/>
        <w:spacing w:after="0"/>
        <w:rPr>
          <w:rFonts w:cs="Times New Roman"/>
          <w:szCs w:val="22"/>
        </w:rPr>
      </w:pPr>
    </w:p>
    <w:p w14:paraId="7D964D44"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lastRenderedPageBreak/>
        <w:t>BIJZONDERE VOORZORGSMAATREGELEN VOOR DE BEWARING</w:t>
      </w:r>
    </w:p>
    <w:p w14:paraId="0A1F2138" w14:textId="77777777" w:rsidR="001D0296" w:rsidRPr="00AA51DB" w:rsidRDefault="001D0296" w:rsidP="001D0296">
      <w:pPr>
        <w:pStyle w:val="a5"/>
        <w:keepNext/>
        <w:spacing w:after="0"/>
        <w:rPr>
          <w:rFonts w:cs="Times New Roman"/>
          <w:szCs w:val="22"/>
        </w:rPr>
      </w:pPr>
    </w:p>
    <w:p w14:paraId="674A0A07" w14:textId="77777777" w:rsidR="001D0296" w:rsidRPr="00AA51DB" w:rsidRDefault="001D0296" w:rsidP="001D0296">
      <w:pPr>
        <w:pStyle w:val="a5"/>
        <w:keepNext/>
        <w:spacing w:after="0"/>
        <w:rPr>
          <w:rFonts w:cs="Times New Roman"/>
          <w:szCs w:val="22"/>
        </w:rPr>
      </w:pPr>
      <w:r w:rsidRPr="00AA51DB">
        <w:rPr>
          <w:rFonts w:cs="Times New Roman"/>
          <w:szCs w:val="22"/>
        </w:rPr>
        <w:t>Bewaren in de koelkast.</w:t>
      </w:r>
    </w:p>
    <w:p w14:paraId="1E6FA096" w14:textId="77777777" w:rsidR="001D0296" w:rsidRPr="00AA51DB" w:rsidRDefault="001D0296" w:rsidP="001D0296">
      <w:pPr>
        <w:pStyle w:val="a5"/>
        <w:keepNext/>
        <w:spacing w:after="0"/>
        <w:rPr>
          <w:rFonts w:cs="Times New Roman"/>
          <w:szCs w:val="22"/>
        </w:rPr>
      </w:pPr>
      <w:r w:rsidRPr="00AA51DB">
        <w:rPr>
          <w:rFonts w:cs="Times New Roman"/>
          <w:szCs w:val="22"/>
        </w:rPr>
        <w:t>Niet in de vriezer bewaren.</w:t>
      </w:r>
    </w:p>
    <w:p w14:paraId="3B705F80" w14:textId="77777777" w:rsidR="001D0296" w:rsidRPr="00AA51DB" w:rsidRDefault="001D0296" w:rsidP="001D0296">
      <w:pPr>
        <w:pStyle w:val="a5"/>
        <w:keepNext/>
        <w:spacing w:after="0"/>
        <w:rPr>
          <w:rFonts w:cs="Times New Roman"/>
          <w:szCs w:val="22"/>
        </w:rPr>
      </w:pPr>
      <w:r w:rsidRPr="00AA51DB">
        <w:rPr>
          <w:rFonts w:cs="Times New Roman"/>
          <w:szCs w:val="22"/>
        </w:rPr>
        <w:t>De spuit bewaren in de oorspronkelijke verpakking ter bescherming tegen licht.</w:t>
      </w:r>
    </w:p>
    <w:p w14:paraId="610C9680" w14:textId="77777777" w:rsidR="001D0296" w:rsidRPr="00AA51DB" w:rsidRDefault="001D0296" w:rsidP="001D0296">
      <w:pPr>
        <w:pStyle w:val="a5"/>
        <w:spacing w:after="0"/>
        <w:rPr>
          <w:rFonts w:cs="Times New Roman"/>
          <w:szCs w:val="22"/>
        </w:rPr>
      </w:pPr>
    </w:p>
    <w:p w14:paraId="3AF6A702" w14:textId="77777777" w:rsidR="001D0296" w:rsidRPr="00AA51DB" w:rsidRDefault="001D0296" w:rsidP="001D0296">
      <w:pPr>
        <w:pStyle w:val="a5"/>
        <w:spacing w:after="0"/>
        <w:rPr>
          <w:rFonts w:cs="Times New Roman"/>
          <w:szCs w:val="22"/>
        </w:rPr>
      </w:pPr>
    </w:p>
    <w:p w14:paraId="2371D0E5"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60679A83" w14:textId="77777777" w:rsidR="001D0296" w:rsidRPr="00AA51DB" w:rsidRDefault="001D0296" w:rsidP="001D0296">
      <w:pPr>
        <w:pStyle w:val="a5"/>
        <w:keepNext/>
        <w:tabs>
          <w:tab w:val="left" w:pos="551"/>
        </w:tabs>
        <w:spacing w:after="0"/>
        <w:rPr>
          <w:rFonts w:cs="Times New Roman"/>
          <w:szCs w:val="22"/>
        </w:rPr>
      </w:pPr>
    </w:p>
    <w:p w14:paraId="019F6BB6" w14:textId="77777777" w:rsidR="001D0296" w:rsidRPr="00AA51DB" w:rsidRDefault="001D0296" w:rsidP="001D0296">
      <w:pPr>
        <w:pStyle w:val="a5"/>
        <w:tabs>
          <w:tab w:val="left" w:pos="551"/>
        </w:tabs>
        <w:spacing w:after="0"/>
        <w:rPr>
          <w:rFonts w:cs="Times New Roman"/>
          <w:szCs w:val="22"/>
        </w:rPr>
      </w:pPr>
    </w:p>
    <w:p w14:paraId="5BF3C99B"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NAAM EN ADRES VAN DE HOUDER VAN DE VERGUNNING VOOR HET IN DE HANDEL BRENGEN</w:t>
      </w:r>
    </w:p>
    <w:p w14:paraId="328A2AC2" w14:textId="77777777" w:rsidR="001D0296" w:rsidRPr="00AA51DB" w:rsidRDefault="001D0296" w:rsidP="001D0296">
      <w:pPr>
        <w:pStyle w:val="a5"/>
        <w:keepNext/>
        <w:spacing w:after="0"/>
        <w:rPr>
          <w:rFonts w:cs="Times New Roman"/>
          <w:szCs w:val="22"/>
        </w:rPr>
      </w:pPr>
    </w:p>
    <w:p w14:paraId="7997258C" w14:textId="77777777" w:rsidR="001D0296" w:rsidRPr="00AA51DB" w:rsidRDefault="001D0296" w:rsidP="001D0296">
      <w:pPr>
        <w:keepNext/>
        <w:rPr>
          <w:rFonts w:cs="Times New Roman"/>
          <w:szCs w:val="22"/>
        </w:rPr>
      </w:pPr>
      <w:r w:rsidRPr="00AA51DB">
        <w:rPr>
          <w:rFonts w:cs="Times New Roman"/>
          <w:szCs w:val="22"/>
        </w:rPr>
        <w:t xml:space="preserve">Celltrion Healthcare Hungary Kft. </w:t>
      </w:r>
    </w:p>
    <w:p w14:paraId="36885A3B" w14:textId="77777777" w:rsidR="001D0296" w:rsidRPr="00AA51DB" w:rsidRDefault="001D0296" w:rsidP="001D0296">
      <w:pPr>
        <w:keepNext/>
        <w:rPr>
          <w:rFonts w:cs="Times New Roman"/>
          <w:szCs w:val="22"/>
        </w:rPr>
      </w:pPr>
      <w:r w:rsidRPr="00AA51DB">
        <w:rPr>
          <w:rFonts w:cs="Times New Roman"/>
          <w:szCs w:val="22"/>
        </w:rPr>
        <w:t>1062 Boedapest</w:t>
      </w:r>
      <w:r w:rsidRPr="00BD41D6">
        <w:rPr>
          <w:rFonts w:cs="Times New Roman"/>
          <w:szCs w:val="22"/>
          <w:rPrChange w:id="1629" w:author="만든 이">
            <w:rPr>
              <w:rStyle w:val="afff2"/>
            </w:rPr>
          </w:rPrChange>
        </w:rPr>
        <w:t>,</w:t>
      </w:r>
    </w:p>
    <w:p w14:paraId="27FA5257" w14:textId="77777777" w:rsidR="001D0296" w:rsidRPr="00AA51DB" w:rsidRDefault="001D0296" w:rsidP="001D0296">
      <w:pPr>
        <w:keepNext/>
        <w:rPr>
          <w:rFonts w:cs="Times New Roman"/>
          <w:szCs w:val="22"/>
        </w:rPr>
      </w:pPr>
      <w:r w:rsidRPr="00AA51DB">
        <w:rPr>
          <w:rFonts w:cs="Times New Roman"/>
          <w:szCs w:val="22"/>
        </w:rPr>
        <w:t>Váci út 1-3. WestEnd Office Building B torony</w:t>
      </w:r>
    </w:p>
    <w:p w14:paraId="4935A354" w14:textId="77777777" w:rsidR="001D0296" w:rsidRPr="00AA51DB" w:rsidRDefault="001D0296" w:rsidP="001D0296">
      <w:pPr>
        <w:pStyle w:val="a5"/>
        <w:keepNext/>
        <w:spacing w:after="0"/>
        <w:rPr>
          <w:rFonts w:cs="Times New Roman"/>
          <w:szCs w:val="22"/>
        </w:rPr>
      </w:pPr>
      <w:r w:rsidRPr="00AA51DB">
        <w:rPr>
          <w:rFonts w:cs="Times New Roman"/>
          <w:szCs w:val="22"/>
        </w:rPr>
        <w:t>Hongarije</w:t>
      </w:r>
    </w:p>
    <w:p w14:paraId="29C7B18C" w14:textId="77777777" w:rsidR="001D0296" w:rsidRPr="00AA51DB" w:rsidRDefault="001D0296" w:rsidP="001D0296">
      <w:pPr>
        <w:pStyle w:val="a5"/>
        <w:spacing w:after="0"/>
        <w:rPr>
          <w:rFonts w:cs="Times New Roman"/>
          <w:szCs w:val="22"/>
        </w:rPr>
      </w:pPr>
    </w:p>
    <w:p w14:paraId="6CF30E24" w14:textId="77777777" w:rsidR="001D0296" w:rsidRPr="00AA51DB" w:rsidRDefault="001D0296" w:rsidP="001D0296">
      <w:pPr>
        <w:pStyle w:val="a5"/>
        <w:spacing w:after="0"/>
        <w:rPr>
          <w:rFonts w:cs="Times New Roman"/>
          <w:szCs w:val="22"/>
        </w:rPr>
      </w:pPr>
    </w:p>
    <w:p w14:paraId="43726374"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NUMMER(S) VAN DE VERGUNNING VOOR HET IN DE HANDEL BRENGEN</w:t>
      </w:r>
    </w:p>
    <w:p w14:paraId="165E3408" w14:textId="77777777" w:rsidR="001D0296" w:rsidRPr="00AA51DB" w:rsidRDefault="001D0296" w:rsidP="001D0296">
      <w:pPr>
        <w:pStyle w:val="Tablecaption0"/>
        <w:keepNext/>
        <w:shd w:val="clear" w:color="auto" w:fill="auto"/>
        <w:rPr>
          <w:rFonts w:cs="Times New Roman"/>
          <w:szCs w:val="22"/>
        </w:rPr>
      </w:pPr>
    </w:p>
    <w:p w14:paraId="54E5B557" w14:textId="4AFC9480" w:rsidR="001D0296" w:rsidRPr="00AA51DB" w:rsidRDefault="001D0296" w:rsidP="001D0296">
      <w:pPr>
        <w:rPr>
          <w:rFonts w:eastAsia="맑은 고딕" w:cs="Times New Roman"/>
          <w:szCs w:val="22"/>
          <w:highlight w:val="lightGray"/>
        </w:rPr>
      </w:pPr>
      <w:r w:rsidRPr="00AA51DB">
        <w:rPr>
          <w:rFonts w:cs="Times New Roman"/>
          <w:szCs w:val="22"/>
        </w:rPr>
        <w:t>EU/</w:t>
      </w:r>
      <w:r w:rsidRPr="00AA51DB">
        <w:rPr>
          <w:rFonts w:cs="Times New Roman"/>
          <w:szCs w:val="22"/>
          <w:lang w:eastAsia="ko-KR"/>
        </w:rPr>
        <w:t>1/24/1817/009</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 xml:space="preserve">3 </w:t>
      </w:r>
      <w:r w:rsidRPr="00AA51DB">
        <w:rPr>
          <w:rFonts w:cs="Times New Roman"/>
          <w:szCs w:val="22"/>
          <w:highlight w:val="lightGray"/>
        </w:rPr>
        <w:t>voorgevulde spuiten met naaldbeschermer (</w:t>
      </w:r>
      <w:r w:rsidRPr="00AA51DB">
        <w:rPr>
          <w:rFonts w:cs="Times New Roman"/>
          <w:szCs w:val="22"/>
          <w:highlight w:val="lightGray"/>
          <w:lang w:eastAsia="ko-KR"/>
        </w:rPr>
        <w:t>3</w:t>
      </w:r>
      <w:r w:rsidRPr="00AA51DB">
        <w:rPr>
          <w:rFonts w:cs="Times New Roman"/>
          <w:szCs w:val="22"/>
          <w:highlight w:val="lightGray"/>
        </w:rPr>
        <w:t> x 1)</w:t>
      </w:r>
    </w:p>
    <w:p w14:paraId="0B6AB1C9" w14:textId="77777777" w:rsidR="001D0296" w:rsidRPr="00AA51DB" w:rsidRDefault="001D0296" w:rsidP="001D0296">
      <w:pPr>
        <w:rPr>
          <w:rFonts w:cs="Times New Roman"/>
          <w:szCs w:val="22"/>
        </w:rPr>
      </w:pPr>
    </w:p>
    <w:p w14:paraId="17332412" w14:textId="77777777" w:rsidR="001D0296" w:rsidRPr="00AA51DB" w:rsidRDefault="001D0296" w:rsidP="001D0296">
      <w:pPr>
        <w:rPr>
          <w:rFonts w:cs="Times New Roman"/>
          <w:szCs w:val="22"/>
        </w:rPr>
      </w:pPr>
    </w:p>
    <w:p w14:paraId="1FFB74EC"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PARTIJNUMMER</w:t>
      </w:r>
    </w:p>
    <w:p w14:paraId="0CC145EC" w14:textId="77777777" w:rsidR="001D0296" w:rsidRPr="00AA51DB" w:rsidRDefault="001D0296" w:rsidP="001D0296">
      <w:pPr>
        <w:pStyle w:val="a5"/>
        <w:keepNext/>
        <w:spacing w:after="0"/>
        <w:rPr>
          <w:rFonts w:cs="Times New Roman"/>
          <w:szCs w:val="22"/>
        </w:rPr>
      </w:pPr>
    </w:p>
    <w:p w14:paraId="6DA42D72" w14:textId="77777777" w:rsidR="001D0296" w:rsidRPr="00AA51DB" w:rsidRDefault="001D0296" w:rsidP="001D0296">
      <w:pPr>
        <w:pStyle w:val="a5"/>
        <w:keepNext/>
        <w:spacing w:after="0"/>
        <w:rPr>
          <w:rFonts w:cs="Times New Roman"/>
          <w:szCs w:val="22"/>
        </w:rPr>
      </w:pPr>
      <w:r w:rsidRPr="00AA51DB">
        <w:rPr>
          <w:rFonts w:cs="Times New Roman"/>
          <w:szCs w:val="22"/>
        </w:rPr>
        <w:t>Lot</w:t>
      </w:r>
    </w:p>
    <w:p w14:paraId="4E706FE4" w14:textId="77777777" w:rsidR="001D0296" w:rsidRPr="00AA51DB" w:rsidRDefault="001D0296" w:rsidP="001D0296">
      <w:pPr>
        <w:pStyle w:val="a5"/>
        <w:spacing w:after="0"/>
        <w:rPr>
          <w:rFonts w:cs="Times New Roman"/>
          <w:szCs w:val="22"/>
        </w:rPr>
      </w:pPr>
    </w:p>
    <w:p w14:paraId="4A8152DF" w14:textId="77777777" w:rsidR="001D0296" w:rsidRPr="00AA51DB" w:rsidRDefault="001D0296" w:rsidP="001D0296">
      <w:pPr>
        <w:pStyle w:val="a5"/>
        <w:spacing w:after="0"/>
        <w:rPr>
          <w:rFonts w:cs="Times New Roman"/>
          <w:szCs w:val="22"/>
        </w:rPr>
      </w:pPr>
    </w:p>
    <w:p w14:paraId="5E551511"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ALGEMENE INDELING VOOR DE AFLEVERING</w:t>
      </w:r>
    </w:p>
    <w:p w14:paraId="01162823" w14:textId="77777777" w:rsidR="001D0296" w:rsidRPr="00AA51DB" w:rsidRDefault="001D0296" w:rsidP="001D0296">
      <w:pPr>
        <w:pStyle w:val="a5"/>
        <w:keepNext/>
        <w:tabs>
          <w:tab w:val="left" w:pos="551"/>
        </w:tabs>
        <w:spacing w:after="0"/>
        <w:rPr>
          <w:rFonts w:cs="Times New Roman"/>
          <w:szCs w:val="22"/>
        </w:rPr>
      </w:pPr>
    </w:p>
    <w:p w14:paraId="4A0E7CF6" w14:textId="77777777" w:rsidR="001D0296" w:rsidRPr="00AA51DB" w:rsidRDefault="001D0296" w:rsidP="001D0296">
      <w:pPr>
        <w:pStyle w:val="a5"/>
        <w:tabs>
          <w:tab w:val="left" w:pos="551"/>
        </w:tabs>
        <w:spacing w:after="0"/>
        <w:rPr>
          <w:rFonts w:cs="Times New Roman"/>
          <w:szCs w:val="22"/>
        </w:rPr>
      </w:pPr>
    </w:p>
    <w:p w14:paraId="28DCD6B1"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INSTRUCTIES VOOR GEBRUIK</w:t>
      </w:r>
    </w:p>
    <w:p w14:paraId="3B2503C4" w14:textId="77777777" w:rsidR="001D0296" w:rsidRPr="00AA51DB" w:rsidRDefault="001D0296" w:rsidP="001D0296">
      <w:pPr>
        <w:pStyle w:val="a5"/>
        <w:keepNext/>
        <w:tabs>
          <w:tab w:val="left" w:pos="551"/>
        </w:tabs>
        <w:spacing w:after="0"/>
        <w:rPr>
          <w:rFonts w:cs="Times New Roman"/>
          <w:szCs w:val="22"/>
        </w:rPr>
      </w:pPr>
    </w:p>
    <w:p w14:paraId="160E4A47" w14:textId="77777777" w:rsidR="001D0296" w:rsidRPr="00AA51DB" w:rsidRDefault="001D0296" w:rsidP="001D0296">
      <w:pPr>
        <w:pStyle w:val="a5"/>
        <w:tabs>
          <w:tab w:val="left" w:pos="551"/>
        </w:tabs>
        <w:spacing w:after="0"/>
        <w:rPr>
          <w:rFonts w:cs="Times New Roman"/>
          <w:szCs w:val="22"/>
        </w:rPr>
      </w:pPr>
    </w:p>
    <w:p w14:paraId="3D4431A0"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INFORMATIE IN BRAILLE</w:t>
      </w:r>
    </w:p>
    <w:p w14:paraId="7C30AAED" w14:textId="77777777" w:rsidR="001D0296" w:rsidRPr="00AA51DB" w:rsidRDefault="001D0296" w:rsidP="001D0296">
      <w:pPr>
        <w:pStyle w:val="a5"/>
        <w:keepNext/>
        <w:tabs>
          <w:tab w:val="left" w:pos="551"/>
        </w:tabs>
        <w:spacing w:after="0"/>
        <w:rPr>
          <w:rFonts w:cs="Times New Roman"/>
          <w:szCs w:val="22"/>
        </w:rPr>
      </w:pPr>
    </w:p>
    <w:p w14:paraId="721A4433" w14:textId="2397CED1" w:rsidR="001D0296" w:rsidRPr="00AA51DB" w:rsidRDefault="001D0296" w:rsidP="001D0296">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 xml:space="preserve">75 </w:t>
      </w:r>
      <w:r w:rsidRPr="00AA51DB">
        <w:rPr>
          <w:rFonts w:cs="Times New Roman"/>
          <w:szCs w:val="22"/>
        </w:rPr>
        <w:t>mg</w:t>
      </w:r>
    </w:p>
    <w:p w14:paraId="74B74D56" w14:textId="77777777" w:rsidR="001D0296" w:rsidRPr="00AA51DB" w:rsidRDefault="001D0296" w:rsidP="001D0296">
      <w:pPr>
        <w:pStyle w:val="a5"/>
        <w:spacing w:after="0"/>
        <w:rPr>
          <w:rFonts w:cs="Times New Roman"/>
          <w:szCs w:val="22"/>
        </w:rPr>
      </w:pPr>
    </w:p>
    <w:p w14:paraId="371EE357" w14:textId="77777777" w:rsidR="001D0296" w:rsidRPr="00AA51DB" w:rsidRDefault="001D0296" w:rsidP="001D0296">
      <w:pPr>
        <w:pStyle w:val="a5"/>
        <w:spacing w:after="0"/>
        <w:rPr>
          <w:rFonts w:cs="Times New Roman"/>
          <w:szCs w:val="22"/>
        </w:rPr>
      </w:pPr>
    </w:p>
    <w:p w14:paraId="37044744"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UNIEK IDENTIFICATIEKENMERK - 2D MATRIXCODE</w:t>
      </w:r>
    </w:p>
    <w:p w14:paraId="3A2EBA32" w14:textId="77777777" w:rsidR="001D0296" w:rsidRPr="00AA51DB" w:rsidRDefault="001D0296" w:rsidP="001D0296">
      <w:pPr>
        <w:pStyle w:val="a5"/>
        <w:keepNext/>
        <w:tabs>
          <w:tab w:val="left" w:pos="557"/>
        </w:tabs>
        <w:spacing w:after="0"/>
        <w:rPr>
          <w:rFonts w:cs="Times New Roman"/>
          <w:szCs w:val="22"/>
        </w:rPr>
      </w:pPr>
    </w:p>
    <w:p w14:paraId="2DA9D660" w14:textId="77777777" w:rsidR="001D0296" w:rsidRPr="00AA51DB" w:rsidRDefault="001D0296" w:rsidP="001D0296">
      <w:pPr>
        <w:pStyle w:val="a5"/>
        <w:tabs>
          <w:tab w:val="left" w:pos="557"/>
        </w:tabs>
        <w:spacing w:after="0"/>
        <w:rPr>
          <w:rFonts w:cs="Times New Roman"/>
          <w:szCs w:val="22"/>
        </w:rPr>
      </w:pPr>
    </w:p>
    <w:p w14:paraId="6791DBEB" w14:textId="77777777" w:rsidR="001D0296" w:rsidRPr="00AA51DB" w:rsidRDefault="001D0296" w:rsidP="001D0296">
      <w:pPr>
        <w:pStyle w:val="Heading1LAB"/>
        <w:numPr>
          <w:ilvl w:val="0"/>
          <w:numId w:val="21"/>
        </w:numPr>
        <w:suppressAutoHyphens/>
        <w:rPr>
          <w:rFonts w:cs="Times New Roman"/>
          <w:szCs w:val="22"/>
        </w:rPr>
      </w:pPr>
      <w:r w:rsidRPr="00AA51DB">
        <w:rPr>
          <w:rFonts w:cs="Times New Roman"/>
          <w:szCs w:val="22"/>
        </w:rPr>
        <w:t>UNIEK IDENTIFICATIEKENMERK - VOOR MENSEN LEESBARE GEGEVENS</w:t>
      </w:r>
    </w:p>
    <w:p w14:paraId="61AEA54E" w14:textId="77777777" w:rsidR="001D0296" w:rsidRPr="00AA51DB" w:rsidRDefault="001D0296" w:rsidP="001D0296">
      <w:pPr>
        <w:keepNext/>
        <w:widowControl w:val="0"/>
        <w:rPr>
          <w:rFonts w:cs="Times New Roman"/>
          <w:szCs w:val="22"/>
        </w:rPr>
      </w:pPr>
    </w:p>
    <w:p w14:paraId="176BABDE" w14:textId="0E2447A1" w:rsidR="001D0296" w:rsidRPr="00AA51DB" w:rsidRDefault="00792CD2" w:rsidP="00A27D5C">
      <w:pPr>
        <w:rPr>
          <w:rFonts w:eastAsia="맑은 고딕" w:cs="Times New Roman"/>
          <w:szCs w:val="22"/>
        </w:rPr>
      </w:pPr>
      <w:r w:rsidRPr="00AA51DB">
        <w:rPr>
          <w:rFonts w:cs="Times New Roman"/>
          <w:szCs w:val="22"/>
        </w:rPr>
        <w:br w:type="page"/>
      </w:r>
    </w:p>
    <w:p w14:paraId="0A396F18" w14:textId="77777777" w:rsidR="006962C0" w:rsidRPr="00AA51DB" w:rsidRDefault="006962C0" w:rsidP="003770A2">
      <w:pPr>
        <w:pStyle w:val="Heading1LAB"/>
        <w:suppressAutoHyphens/>
        <w:ind w:left="0" w:firstLine="0"/>
        <w:rPr>
          <w:rFonts w:cs="Times New Roman"/>
          <w:szCs w:val="22"/>
        </w:rPr>
      </w:pPr>
      <w:r w:rsidRPr="00AA51DB">
        <w:rPr>
          <w:rFonts w:cs="Times New Roman"/>
          <w:szCs w:val="22"/>
        </w:rPr>
        <w:lastRenderedPageBreak/>
        <w:t>GEGEVENS DIE IN IEDER GEVAL OP PRIMAIRE KLEINVERPAKKINGEN MOETEN WORDEN VERMELD</w:t>
      </w:r>
    </w:p>
    <w:p w14:paraId="5867AC61" w14:textId="77777777" w:rsidR="006962C0" w:rsidRPr="00AA51DB" w:rsidRDefault="006962C0" w:rsidP="003770A2">
      <w:pPr>
        <w:pStyle w:val="Heading1LAB"/>
        <w:suppressAutoHyphens/>
        <w:rPr>
          <w:rFonts w:cs="Times New Roman"/>
          <w:szCs w:val="22"/>
        </w:rPr>
      </w:pPr>
    </w:p>
    <w:p w14:paraId="1C4CFC14" w14:textId="77777777" w:rsidR="006962C0" w:rsidRPr="00AA51DB" w:rsidRDefault="006962C0" w:rsidP="003770A2">
      <w:pPr>
        <w:pStyle w:val="Heading1LAB"/>
        <w:suppressAutoHyphens/>
        <w:rPr>
          <w:rFonts w:cs="Times New Roman"/>
          <w:szCs w:val="22"/>
        </w:rPr>
      </w:pPr>
      <w:r w:rsidRPr="00AA51DB">
        <w:rPr>
          <w:rFonts w:cs="Times New Roman"/>
          <w:szCs w:val="22"/>
        </w:rPr>
        <w:t>ETIKET VOOR VOORGEVULDE SPUIT</w:t>
      </w:r>
    </w:p>
    <w:p w14:paraId="506F41E3" w14:textId="77777777" w:rsidR="006962C0" w:rsidRPr="00AA51DB" w:rsidRDefault="006962C0" w:rsidP="003770A2">
      <w:pPr>
        <w:pStyle w:val="a5"/>
        <w:spacing w:after="0"/>
        <w:rPr>
          <w:rFonts w:cs="Times New Roman"/>
          <w:szCs w:val="22"/>
        </w:rPr>
      </w:pPr>
    </w:p>
    <w:p w14:paraId="573F8B43" w14:textId="77777777" w:rsidR="006962C0" w:rsidRPr="00AA51DB" w:rsidRDefault="006962C0" w:rsidP="003770A2">
      <w:pPr>
        <w:pStyle w:val="a5"/>
        <w:spacing w:after="0"/>
        <w:rPr>
          <w:rFonts w:cs="Times New Roman"/>
          <w:szCs w:val="22"/>
        </w:rPr>
      </w:pPr>
    </w:p>
    <w:p w14:paraId="3BCE7576" w14:textId="77777777" w:rsidR="006962C0" w:rsidRPr="00AA51DB" w:rsidRDefault="006962C0" w:rsidP="003770A2">
      <w:pPr>
        <w:pStyle w:val="Heading1LAB"/>
        <w:numPr>
          <w:ilvl w:val="0"/>
          <w:numId w:val="15"/>
        </w:numPr>
        <w:suppressAutoHyphens/>
        <w:rPr>
          <w:rFonts w:cs="Times New Roman"/>
          <w:szCs w:val="22"/>
        </w:rPr>
      </w:pPr>
      <w:r w:rsidRPr="00AA51DB">
        <w:rPr>
          <w:rFonts w:cs="Times New Roman"/>
          <w:szCs w:val="22"/>
        </w:rPr>
        <w:t>NAAM VAN HET GENEESMIDDEL EN DE TOEDIENINGSWEG(EN)</w:t>
      </w:r>
    </w:p>
    <w:p w14:paraId="7A7D0DD3" w14:textId="77777777" w:rsidR="006962C0" w:rsidRPr="00AA51DB" w:rsidRDefault="006962C0" w:rsidP="003770A2">
      <w:pPr>
        <w:pStyle w:val="a5"/>
        <w:keepNext/>
        <w:spacing w:after="0"/>
        <w:rPr>
          <w:rFonts w:cs="Times New Roman"/>
          <w:szCs w:val="22"/>
        </w:rPr>
      </w:pPr>
    </w:p>
    <w:p w14:paraId="2A884F51" w14:textId="77777777" w:rsidR="006962C0" w:rsidRPr="00AA51DB" w:rsidRDefault="006962C0" w:rsidP="003770A2">
      <w:pPr>
        <w:pStyle w:val="a5"/>
        <w:keepNext/>
        <w:spacing w:after="0"/>
        <w:rPr>
          <w:rFonts w:cs="Times New Roman"/>
          <w:szCs w:val="22"/>
        </w:rPr>
      </w:pPr>
      <w:r w:rsidRPr="00AA51DB">
        <w:rPr>
          <w:rFonts w:cs="Times New Roman"/>
          <w:szCs w:val="22"/>
        </w:rPr>
        <w:t xml:space="preserve">Omlyclo </w:t>
      </w:r>
      <w:r w:rsidRPr="00AA51DB">
        <w:rPr>
          <w:rFonts w:cs="Times New Roman"/>
          <w:szCs w:val="22"/>
          <w:highlight w:val="lightGray"/>
        </w:rPr>
        <w:t>75 mg</w:t>
      </w:r>
      <w:r w:rsidRPr="00AA51DB">
        <w:rPr>
          <w:rFonts w:cs="Times New Roman"/>
          <w:szCs w:val="22"/>
        </w:rPr>
        <w:t xml:space="preserve"> injectievloeistof</w:t>
      </w:r>
    </w:p>
    <w:p w14:paraId="4A578D0C" w14:textId="77777777" w:rsidR="006962C0" w:rsidRPr="00AA51DB" w:rsidRDefault="006962C0" w:rsidP="003770A2">
      <w:pPr>
        <w:pStyle w:val="a5"/>
        <w:keepNext/>
        <w:spacing w:after="0"/>
        <w:rPr>
          <w:rFonts w:cs="Times New Roman"/>
          <w:szCs w:val="22"/>
        </w:rPr>
      </w:pPr>
      <w:r w:rsidRPr="00AA51DB">
        <w:rPr>
          <w:rFonts w:cs="Times New Roman"/>
          <w:szCs w:val="22"/>
        </w:rPr>
        <w:t>omalizumab</w:t>
      </w:r>
    </w:p>
    <w:p w14:paraId="1BCAEF29" w14:textId="77777777" w:rsidR="006962C0" w:rsidRPr="00AA51DB" w:rsidRDefault="006962C0" w:rsidP="003770A2">
      <w:pPr>
        <w:pStyle w:val="a5"/>
        <w:keepNext/>
        <w:spacing w:after="0"/>
        <w:rPr>
          <w:rFonts w:cs="Times New Roman"/>
          <w:szCs w:val="22"/>
        </w:rPr>
      </w:pPr>
      <w:r w:rsidRPr="00AA51DB">
        <w:rPr>
          <w:rFonts w:cs="Times New Roman"/>
          <w:szCs w:val="22"/>
        </w:rPr>
        <w:t>s.c.</w:t>
      </w:r>
    </w:p>
    <w:p w14:paraId="5345BDA7" w14:textId="77777777" w:rsidR="006962C0" w:rsidRPr="00AA51DB" w:rsidRDefault="006962C0" w:rsidP="003770A2">
      <w:pPr>
        <w:pStyle w:val="a5"/>
        <w:spacing w:after="0"/>
        <w:rPr>
          <w:rFonts w:cs="Times New Roman"/>
          <w:szCs w:val="22"/>
        </w:rPr>
      </w:pPr>
    </w:p>
    <w:p w14:paraId="35898DA1" w14:textId="77777777" w:rsidR="006962C0" w:rsidRPr="00AA51DB" w:rsidRDefault="006962C0" w:rsidP="003770A2">
      <w:pPr>
        <w:pStyle w:val="a5"/>
        <w:spacing w:after="0"/>
        <w:rPr>
          <w:rFonts w:cs="Times New Roman"/>
          <w:szCs w:val="22"/>
        </w:rPr>
      </w:pPr>
    </w:p>
    <w:p w14:paraId="790B2AC8" w14:textId="77777777" w:rsidR="006962C0" w:rsidRPr="00AA51DB" w:rsidRDefault="006962C0" w:rsidP="003770A2">
      <w:pPr>
        <w:pStyle w:val="Heading1LAB"/>
        <w:numPr>
          <w:ilvl w:val="0"/>
          <w:numId w:val="15"/>
        </w:numPr>
        <w:suppressAutoHyphens/>
        <w:rPr>
          <w:rFonts w:cs="Times New Roman"/>
          <w:szCs w:val="22"/>
        </w:rPr>
      </w:pPr>
      <w:r w:rsidRPr="00AA51DB">
        <w:rPr>
          <w:rFonts w:cs="Times New Roman"/>
          <w:szCs w:val="22"/>
        </w:rPr>
        <w:t>WIJZE VAN TOEDIENING</w:t>
      </w:r>
    </w:p>
    <w:p w14:paraId="3C753DEE" w14:textId="77777777" w:rsidR="006962C0" w:rsidRPr="00AA51DB" w:rsidRDefault="006962C0" w:rsidP="003770A2">
      <w:pPr>
        <w:pStyle w:val="a5"/>
        <w:keepNext/>
        <w:tabs>
          <w:tab w:val="left" w:pos="565"/>
        </w:tabs>
        <w:spacing w:after="0"/>
        <w:rPr>
          <w:rFonts w:cs="Times New Roman"/>
          <w:szCs w:val="22"/>
        </w:rPr>
      </w:pPr>
    </w:p>
    <w:p w14:paraId="78D5B64A" w14:textId="77777777" w:rsidR="006962C0" w:rsidRPr="00AA51DB" w:rsidRDefault="006962C0" w:rsidP="003770A2">
      <w:pPr>
        <w:pStyle w:val="a5"/>
        <w:tabs>
          <w:tab w:val="left" w:pos="565"/>
        </w:tabs>
        <w:spacing w:after="0"/>
        <w:rPr>
          <w:rFonts w:cs="Times New Roman"/>
          <w:szCs w:val="22"/>
        </w:rPr>
      </w:pPr>
    </w:p>
    <w:p w14:paraId="39BF2520" w14:textId="77777777" w:rsidR="006962C0" w:rsidRPr="00AA51DB" w:rsidRDefault="006962C0" w:rsidP="003770A2">
      <w:pPr>
        <w:pStyle w:val="Heading1LAB"/>
        <w:numPr>
          <w:ilvl w:val="0"/>
          <w:numId w:val="15"/>
        </w:numPr>
        <w:suppressAutoHyphens/>
        <w:rPr>
          <w:rFonts w:cs="Times New Roman"/>
          <w:szCs w:val="22"/>
        </w:rPr>
      </w:pPr>
      <w:r w:rsidRPr="00AA51DB">
        <w:rPr>
          <w:rFonts w:cs="Times New Roman"/>
          <w:szCs w:val="22"/>
        </w:rPr>
        <w:t>UITERSTE GEBRUIKSDATUM</w:t>
      </w:r>
    </w:p>
    <w:p w14:paraId="75001A5B" w14:textId="77777777" w:rsidR="006962C0" w:rsidRPr="00AA51DB" w:rsidRDefault="006962C0" w:rsidP="003770A2">
      <w:pPr>
        <w:pStyle w:val="a5"/>
        <w:keepNext/>
        <w:spacing w:after="0"/>
        <w:rPr>
          <w:rFonts w:cs="Times New Roman"/>
          <w:szCs w:val="22"/>
        </w:rPr>
      </w:pPr>
    </w:p>
    <w:p w14:paraId="20001E2E" w14:textId="77777777" w:rsidR="006962C0" w:rsidRPr="00AA51DB" w:rsidRDefault="006962C0" w:rsidP="003770A2">
      <w:pPr>
        <w:pStyle w:val="a5"/>
        <w:keepNext/>
        <w:spacing w:after="0"/>
        <w:rPr>
          <w:rFonts w:cs="Times New Roman"/>
          <w:szCs w:val="22"/>
        </w:rPr>
      </w:pPr>
      <w:r w:rsidRPr="00AA51DB">
        <w:rPr>
          <w:rFonts w:cs="Times New Roman"/>
          <w:szCs w:val="22"/>
        </w:rPr>
        <w:t>EXP</w:t>
      </w:r>
    </w:p>
    <w:p w14:paraId="3F928DC6" w14:textId="77777777" w:rsidR="006962C0" w:rsidRPr="00AA51DB" w:rsidRDefault="006962C0" w:rsidP="003770A2">
      <w:pPr>
        <w:pStyle w:val="a5"/>
        <w:spacing w:after="0"/>
        <w:rPr>
          <w:rFonts w:cs="Times New Roman"/>
          <w:szCs w:val="22"/>
        </w:rPr>
      </w:pPr>
    </w:p>
    <w:p w14:paraId="7455AE35" w14:textId="77777777" w:rsidR="006962C0" w:rsidRPr="00AA51DB" w:rsidRDefault="006962C0" w:rsidP="003770A2">
      <w:pPr>
        <w:pStyle w:val="a5"/>
        <w:spacing w:after="0"/>
        <w:rPr>
          <w:rFonts w:cs="Times New Roman"/>
          <w:szCs w:val="22"/>
        </w:rPr>
      </w:pPr>
    </w:p>
    <w:p w14:paraId="160919D2" w14:textId="77777777" w:rsidR="006962C0" w:rsidRPr="00AA51DB" w:rsidRDefault="006962C0" w:rsidP="003770A2">
      <w:pPr>
        <w:pStyle w:val="Heading1LAB"/>
        <w:numPr>
          <w:ilvl w:val="0"/>
          <w:numId w:val="15"/>
        </w:numPr>
        <w:suppressAutoHyphens/>
        <w:rPr>
          <w:rFonts w:cs="Times New Roman"/>
          <w:szCs w:val="22"/>
        </w:rPr>
      </w:pPr>
      <w:r w:rsidRPr="00AA51DB">
        <w:rPr>
          <w:rFonts w:cs="Times New Roman"/>
          <w:szCs w:val="22"/>
        </w:rPr>
        <w:t>PARTIJNUMMER</w:t>
      </w:r>
    </w:p>
    <w:p w14:paraId="76305CC9" w14:textId="77777777" w:rsidR="006962C0" w:rsidRPr="00AA51DB" w:rsidRDefault="006962C0" w:rsidP="003770A2">
      <w:pPr>
        <w:pStyle w:val="a5"/>
        <w:keepNext/>
        <w:spacing w:after="0"/>
        <w:rPr>
          <w:rFonts w:cs="Times New Roman"/>
          <w:szCs w:val="22"/>
        </w:rPr>
      </w:pPr>
    </w:p>
    <w:p w14:paraId="38648082" w14:textId="77777777" w:rsidR="006962C0" w:rsidRPr="00AA51DB" w:rsidRDefault="006962C0" w:rsidP="003770A2">
      <w:pPr>
        <w:pStyle w:val="a5"/>
        <w:keepNext/>
        <w:spacing w:after="0"/>
        <w:rPr>
          <w:rFonts w:cs="Times New Roman"/>
          <w:szCs w:val="22"/>
        </w:rPr>
      </w:pPr>
      <w:r w:rsidRPr="00AA51DB">
        <w:rPr>
          <w:rFonts w:cs="Times New Roman"/>
          <w:szCs w:val="22"/>
        </w:rPr>
        <w:t>Lot</w:t>
      </w:r>
    </w:p>
    <w:p w14:paraId="02A2CDE0" w14:textId="77777777" w:rsidR="006962C0" w:rsidRPr="00AA51DB" w:rsidRDefault="006962C0" w:rsidP="003770A2">
      <w:pPr>
        <w:pStyle w:val="a5"/>
        <w:spacing w:after="0"/>
        <w:rPr>
          <w:rFonts w:cs="Times New Roman"/>
          <w:szCs w:val="22"/>
        </w:rPr>
      </w:pPr>
    </w:p>
    <w:p w14:paraId="3AC0CB43" w14:textId="77777777" w:rsidR="006962C0" w:rsidRPr="00AA51DB" w:rsidRDefault="006962C0" w:rsidP="003770A2">
      <w:pPr>
        <w:pStyle w:val="a5"/>
        <w:spacing w:after="0"/>
        <w:rPr>
          <w:rFonts w:cs="Times New Roman"/>
          <w:szCs w:val="22"/>
        </w:rPr>
      </w:pPr>
    </w:p>
    <w:p w14:paraId="1142AEB9" w14:textId="77777777" w:rsidR="006962C0" w:rsidRPr="00AA51DB" w:rsidRDefault="006962C0" w:rsidP="003770A2">
      <w:pPr>
        <w:pStyle w:val="Heading1LAB"/>
        <w:numPr>
          <w:ilvl w:val="0"/>
          <w:numId w:val="15"/>
        </w:numPr>
        <w:suppressAutoHyphens/>
        <w:rPr>
          <w:rFonts w:cs="Times New Roman"/>
          <w:szCs w:val="22"/>
        </w:rPr>
      </w:pPr>
      <w:r w:rsidRPr="00AA51DB">
        <w:rPr>
          <w:rFonts w:cs="Times New Roman"/>
          <w:szCs w:val="22"/>
        </w:rPr>
        <w:t>INHOUD UITGEDRUKT IN GEWICHT, VOLUME OF EENHEID</w:t>
      </w:r>
    </w:p>
    <w:p w14:paraId="4635B078" w14:textId="77777777" w:rsidR="006962C0" w:rsidRPr="00AA51DB" w:rsidRDefault="006962C0" w:rsidP="003770A2">
      <w:pPr>
        <w:pStyle w:val="a5"/>
        <w:keepNext/>
        <w:spacing w:after="0"/>
        <w:rPr>
          <w:rFonts w:cs="Times New Roman"/>
          <w:szCs w:val="22"/>
        </w:rPr>
      </w:pPr>
    </w:p>
    <w:p w14:paraId="14BFCD74" w14:textId="77777777" w:rsidR="006962C0" w:rsidRPr="00AA51DB" w:rsidRDefault="006962C0" w:rsidP="003770A2">
      <w:pPr>
        <w:pStyle w:val="a5"/>
        <w:keepNext/>
        <w:spacing w:after="0"/>
        <w:rPr>
          <w:rFonts w:cs="Times New Roman"/>
          <w:szCs w:val="22"/>
        </w:rPr>
      </w:pPr>
      <w:r w:rsidRPr="00AA51DB">
        <w:rPr>
          <w:rFonts w:cs="Times New Roman"/>
          <w:szCs w:val="22"/>
        </w:rPr>
        <w:t>75 mg/0,5 ml</w:t>
      </w:r>
    </w:p>
    <w:p w14:paraId="1D399729" w14:textId="77777777" w:rsidR="006962C0" w:rsidRPr="00AA51DB" w:rsidRDefault="006962C0" w:rsidP="003770A2">
      <w:pPr>
        <w:pStyle w:val="a5"/>
        <w:spacing w:after="0"/>
        <w:rPr>
          <w:rFonts w:cs="Times New Roman"/>
          <w:szCs w:val="22"/>
        </w:rPr>
      </w:pPr>
    </w:p>
    <w:p w14:paraId="4568C654" w14:textId="77777777" w:rsidR="006962C0" w:rsidRPr="00AA51DB" w:rsidRDefault="006962C0" w:rsidP="003770A2">
      <w:pPr>
        <w:pStyle w:val="a5"/>
        <w:spacing w:after="0"/>
        <w:rPr>
          <w:rFonts w:cs="Times New Roman"/>
          <w:szCs w:val="22"/>
        </w:rPr>
      </w:pPr>
    </w:p>
    <w:p w14:paraId="5F8D5476" w14:textId="77777777" w:rsidR="006962C0" w:rsidRPr="00AA51DB" w:rsidRDefault="006962C0" w:rsidP="003770A2">
      <w:pPr>
        <w:pStyle w:val="Heading1LAB"/>
        <w:numPr>
          <w:ilvl w:val="0"/>
          <w:numId w:val="15"/>
        </w:numPr>
        <w:suppressAutoHyphens/>
        <w:rPr>
          <w:rFonts w:cs="Times New Roman"/>
          <w:szCs w:val="22"/>
        </w:rPr>
      </w:pPr>
      <w:r w:rsidRPr="00AA51DB">
        <w:rPr>
          <w:rFonts w:cs="Times New Roman"/>
          <w:szCs w:val="22"/>
        </w:rPr>
        <w:t>OVERIGE</w:t>
      </w:r>
    </w:p>
    <w:p w14:paraId="4BEE2BCD" w14:textId="77777777" w:rsidR="006962C0" w:rsidRPr="00AA51DB" w:rsidRDefault="006962C0" w:rsidP="003770A2">
      <w:pPr>
        <w:pStyle w:val="a5"/>
        <w:spacing w:after="0"/>
        <w:rPr>
          <w:rFonts w:cs="Times New Roman"/>
          <w:szCs w:val="22"/>
        </w:rPr>
      </w:pPr>
    </w:p>
    <w:p w14:paraId="1B23F578" w14:textId="2A471ECC" w:rsidR="005D6F0C" w:rsidRPr="00AA51DB" w:rsidRDefault="005D6F0C" w:rsidP="005D6F0C">
      <w:pPr>
        <w:pStyle w:val="Heading10"/>
        <w:keepNext/>
        <w:keepLines/>
        <w:shd w:val="clear" w:color="auto" w:fill="auto"/>
        <w:ind w:left="360"/>
        <w:rPr>
          <w:rFonts w:cs="Times New Roman"/>
          <w:szCs w:val="22"/>
        </w:rPr>
      </w:pPr>
    </w:p>
    <w:p w14:paraId="4D8CCBDE" w14:textId="77777777" w:rsidR="005D6F0C" w:rsidRPr="00AA51DB" w:rsidRDefault="005D6F0C" w:rsidP="005D6F0C">
      <w:pPr>
        <w:pStyle w:val="Heading10"/>
        <w:keepNext/>
        <w:keepLines/>
        <w:pBdr>
          <w:top w:val="single" w:sz="4" w:space="1" w:color="auto"/>
          <w:left w:val="single" w:sz="4" w:space="1" w:color="auto"/>
          <w:bottom w:val="single" w:sz="4" w:space="1" w:color="auto"/>
          <w:right w:val="single" w:sz="4" w:space="1" w:color="auto"/>
        </w:pBdr>
        <w:shd w:val="clear" w:color="auto" w:fill="auto"/>
        <w:jc w:val="left"/>
        <w:rPr>
          <w:rFonts w:cs="Times New Roman"/>
          <w:szCs w:val="22"/>
        </w:rPr>
      </w:pPr>
      <w:r w:rsidRPr="00AA51DB">
        <w:rPr>
          <w:rFonts w:cs="Times New Roman"/>
          <w:szCs w:val="22"/>
        </w:rPr>
        <w:br w:type="page"/>
      </w:r>
      <w:r w:rsidRPr="00AA51DB">
        <w:rPr>
          <w:rFonts w:cs="Times New Roman"/>
          <w:szCs w:val="22"/>
        </w:rPr>
        <w:lastRenderedPageBreak/>
        <w:t>GEGEVENS DIE OP DE BUITENVERPAKKING MOETEN WORDEN VERMELD</w:t>
      </w:r>
    </w:p>
    <w:p w14:paraId="2D75E43C" w14:textId="77777777" w:rsidR="005D6F0C" w:rsidRPr="00AA51DB" w:rsidRDefault="005D6F0C" w:rsidP="005D6F0C">
      <w:pPr>
        <w:pStyle w:val="BoxedHeading"/>
        <w:pBdr>
          <w:left w:val="single" w:sz="4" w:space="1" w:color="auto"/>
          <w:right w:val="single" w:sz="4" w:space="1" w:color="auto"/>
        </w:pBdr>
        <w:ind w:left="0" w:firstLine="0"/>
        <w:rPr>
          <w:rFonts w:ascii="Times New Roman" w:hAnsi="Times New Roman" w:cs="Times New Roman"/>
        </w:rPr>
      </w:pPr>
    </w:p>
    <w:p w14:paraId="1EC18A72" w14:textId="77777777" w:rsidR="005D6F0C" w:rsidRPr="00AA51DB" w:rsidRDefault="005D6F0C" w:rsidP="005D6F0C">
      <w:pPr>
        <w:pStyle w:val="BoxedHeading"/>
        <w:pBdr>
          <w:left w:val="single" w:sz="4" w:space="1" w:color="auto"/>
          <w:right w:val="single" w:sz="4" w:space="1" w:color="auto"/>
        </w:pBdr>
        <w:ind w:left="0" w:firstLine="0"/>
        <w:rPr>
          <w:rFonts w:ascii="Times New Roman" w:hAnsi="Times New Roman" w:cs="Times New Roman"/>
        </w:rPr>
      </w:pPr>
      <w:r w:rsidRPr="00AA51DB">
        <w:rPr>
          <w:rFonts w:ascii="Times New Roman" w:hAnsi="Times New Roman" w:cs="Times New Roman"/>
        </w:rPr>
        <w:t>BUITENVERPAKKING VOOR EENHEIDSVERPAKKING</w:t>
      </w:r>
    </w:p>
    <w:p w14:paraId="01E8F72F" w14:textId="77777777" w:rsidR="005D6F0C" w:rsidRPr="00AA51DB" w:rsidRDefault="005D6F0C" w:rsidP="005D6F0C">
      <w:pPr>
        <w:pStyle w:val="Heading10"/>
        <w:keepNext/>
        <w:keepLines/>
        <w:shd w:val="clear" w:color="auto" w:fill="auto"/>
        <w:jc w:val="left"/>
        <w:rPr>
          <w:rFonts w:cs="Times New Roman"/>
          <w:b w:val="0"/>
          <w:bCs w:val="0"/>
          <w:szCs w:val="22"/>
        </w:rPr>
      </w:pPr>
    </w:p>
    <w:p w14:paraId="615F694A" w14:textId="77777777" w:rsidR="005D6F0C" w:rsidRPr="00AA51DB" w:rsidRDefault="005D6F0C" w:rsidP="005D6F0C">
      <w:pPr>
        <w:rPr>
          <w:rFonts w:cs="Times New Roman"/>
          <w:szCs w:val="22"/>
        </w:rPr>
      </w:pPr>
    </w:p>
    <w:p w14:paraId="245723F6" w14:textId="77777777" w:rsidR="005D6F0C" w:rsidRPr="00AA51DB" w:rsidRDefault="005D6F0C" w:rsidP="005D6F0C">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3E0B6A4F" w14:textId="77777777" w:rsidR="005D6F0C" w:rsidRPr="00AA51DB" w:rsidRDefault="005D6F0C" w:rsidP="005D6F0C">
      <w:pPr>
        <w:pStyle w:val="Heading10"/>
        <w:keepNext/>
        <w:keepLines/>
        <w:shd w:val="clear" w:color="auto" w:fill="auto"/>
        <w:jc w:val="left"/>
        <w:rPr>
          <w:rFonts w:cs="Times New Roman"/>
          <w:szCs w:val="22"/>
        </w:rPr>
      </w:pPr>
    </w:p>
    <w:p w14:paraId="4D2EC9FC" w14:textId="06D51FEC" w:rsidR="005D6F0C" w:rsidRPr="00AA51DB" w:rsidRDefault="005D6F0C" w:rsidP="005D6F0C">
      <w:pPr>
        <w:pStyle w:val="a5"/>
        <w:keepNext/>
        <w:spacing w:after="0"/>
        <w:rPr>
          <w:rFonts w:eastAsia="맑은 고딕" w:cs="Times New Roman"/>
          <w:szCs w:val="22"/>
        </w:rPr>
      </w:pPr>
      <w:r w:rsidRPr="00AA51DB">
        <w:rPr>
          <w:rFonts w:cs="Times New Roman"/>
          <w:szCs w:val="22"/>
        </w:rPr>
        <w:t>Omlyclo 75 mg oplossing voor injectie in een voorgevulde pen</w:t>
      </w:r>
    </w:p>
    <w:p w14:paraId="5968B32C" w14:textId="77777777" w:rsidR="005D6F0C" w:rsidRPr="00AA51DB" w:rsidRDefault="005D6F0C" w:rsidP="005D6F0C">
      <w:pPr>
        <w:pStyle w:val="a5"/>
        <w:keepNext/>
        <w:spacing w:after="0"/>
        <w:rPr>
          <w:rFonts w:cs="Times New Roman"/>
          <w:szCs w:val="22"/>
        </w:rPr>
      </w:pPr>
      <w:r w:rsidRPr="00AA51DB">
        <w:rPr>
          <w:rFonts w:cs="Times New Roman"/>
          <w:szCs w:val="22"/>
        </w:rPr>
        <w:t>omalizumab</w:t>
      </w:r>
    </w:p>
    <w:p w14:paraId="20AE8018" w14:textId="77777777" w:rsidR="005D6F0C" w:rsidRPr="00AA51DB" w:rsidRDefault="005D6F0C" w:rsidP="005D6F0C">
      <w:pPr>
        <w:pStyle w:val="a5"/>
        <w:spacing w:after="0"/>
        <w:rPr>
          <w:rFonts w:cs="Times New Roman"/>
          <w:szCs w:val="22"/>
        </w:rPr>
      </w:pPr>
    </w:p>
    <w:p w14:paraId="6174DBC7" w14:textId="77777777" w:rsidR="005D6F0C" w:rsidRPr="00AA51DB" w:rsidRDefault="005D6F0C" w:rsidP="005D6F0C">
      <w:pPr>
        <w:rPr>
          <w:rFonts w:cs="Times New Roman"/>
          <w:szCs w:val="22"/>
        </w:rPr>
      </w:pPr>
    </w:p>
    <w:p w14:paraId="5B2050EF" w14:textId="77777777" w:rsidR="005D6F0C" w:rsidRPr="00AA51DB" w:rsidRDefault="005D6F0C" w:rsidP="005D6F0C">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01CDD365" w14:textId="77777777" w:rsidR="005D6F0C" w:rsidRPr="00AA51DB" w:rsidRDefault="005D6F0C" w:rsidP="005D6F0C">
      <w:pPr>
        <w:pStyle w:val="a5"/>
        <w:keepNext/>
        <w:spacing w:after="0"/>
        <w:rPr>
          <w:rFonts w:cs="Times New Roman"/>
          <w:szCs w:val="22"/>
        </w:rPr>
      </w:pPr>
    </w:p>
    <w:p w14:paraId="416C3D5E" w14:textId="77777777" w:rsidR="005D6F0C" w:rsidRPr="00AA51DB" w:rsidRDefault="005D6F0C" w:rsidP="005D6F0C">
      <w:pPr>
        <w:pStyle w:val="a5"/>
        <w:spacing w:after="0"/>
        <w:rPr>
          <w:rFonts w:cs="Times New Roman"/>
          <w:szCs w:val="22"/>
        </w:rPr>
      </w:pPr>
      <w:r w:rsidRPr="00AA51DB">
        <w:rPr>
          <w:rFonts w:cs="Times New Roman"/>
          <w:szCs w:val="22"/>
        </w:rPr>
        <w:t>Eén 0,5 ml voorgevulde pen bevat 75 mg omalizumab.</w:t>
      </w:r>
    </w:p>
    <w:p w14:paraId="60C61E45" w14:textId="77777777" w:rsidR="005D6F0C" w:rsidRPr="00AA51DB" w:rsidRDefault="005D6F0C" w:rsidP="005D6F0C">
      <w:pPr>
        <w:pStyle w:val="a5"/>
        <w:spacing w:after="0"/>
        <w:rPr>
          <w:rFonts w:cs="Times New Roman"/>
          <w:szCs w:val="22"/>
        </w:rPr>
      </w:pPr>
    </w:p>
    <w:p w14:paraId="2B842AD7" w14:textId="77777777" w:rsidR="005D6F0C" w:rsidRPr="00AA51DB" w:rsidRDefault="005D6F0C" w:rsidP="005D6F0C">
      <w:pPr>
        <w:rPr>
          <w:rFonts w:cs="Times New Roman"/>
          <w:szCs w:val="22"/>
        </w:rPr>
      </w:pPr>
    </w:p>
    <w:p w14:paraId="086C318E"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3.</w:t>
      </w:r>
      <w:r w:rsidRPr="00AA51DB">
        <w:rPr>
          <w:rFonts w:ascii="Times New Roman" w:hAnsi="Times New Roman" w:cs="Times New Roman"/>
        </w:rPr>
        <w:tab/>
        <w:t>LIJST VAN HULPSTOFFEN</w:t>
      </w:r>
    </w:p>
    <w:p w14:paraId="39B5D7F2" w14:textId="77777777" w:rsidR="005D6F0C" w:rsidRPr="00AA51DB" w:rsidRDefault="005D6F0C" w:rsidP="005D6F0C">
      <w:pPr>
        <w:pStyle w:val="a5"/>
        <w:keepNext/>
        <w:spacing w:after="0"/>
        <w:rPr>
          <w:rFonts w:cs="Times New Roman"/>
          <w:szCs w:val="22"/>
        </w:rPr>
      </w:pPr>
    </w:p>
    <w:p w14:paraId="102A4412" w14:textId="77777777" w:rsidR="005D6F0C" w:rsidRPr="00AA51DB" w:rsidRDefault="005D6F0C" w:rsidP="005D6F0C">
      <w:pPr>
        <w:pStyle w:val="a5"/>
        <w:keepNext/>
        <w:spacing w:after="0"/>
        <w:rPr>
          <w:rFonts w:cs="Times New Roman"/>
          <w:szCs w:val="22"/>
        </w:rPr>
      </w:pPr>
      <w:r w:rsidRPr="00AA51DB">
        <w:rPr>
          <w:rFonts w:cs="Times New Roman"/>
          <w:szCs w:val="22"/>
        </w:rPr>
        <w:t>Hulpstoffen: L-argininehydrochloride, L-histidinehydrochloridemonohydraat, L-histidine, polysorbaat 20</w:t>
      </w:r>
      <w:r w:rsidRPr="00AA51DB">
        <w:rPr>
          <w:rFonts w:cs="Times New Roman"/>
          <w:szCs w:val="22"/>
          <w:lang w:eastAsia="ko-KR"/>
        </w:rPr>
        <w:t xml:space="preserve"> (E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40822242" w14:textId="77777777" w:rsidR="005D6F0C" w:rsidRPr="00AA51DB" w:rsidRDefault="005D6F0C" w:rsidP="005D6F0C">
      <w:pPr>
        <w:pStyle w:val="a5"/>
        <w:spacing w:after="0"/>
        <w:rPr>
          <w:rFonts w:cs="Times New Roman"/>
          <w:szCs w:val="22"/>
        </w:rPr>
      </w:pPr>
    </w:p>
    <w:p w14:paraId="5B690EE6" w14:textId="77777777" w:rsidR="005D6F0C" w:rsidRPr="00AA51DB" w:rsidRDefault="005D6F0C" w:rsidP="005D6F0C">
      <w:pPr>
        <w:rPr>
          <w:rFonts w:cs="Times New Roman"/>
          <w:szCs w:val="22"/>
        </w:rPr>
      </w:pPr>
    </w:p>
    <w:p w14:paraId="686D6DFC"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4.</w:t>
      </w:r>
      <w:r w:rsidRPr="00AA51DB">
        <w:rPr>
          <w:rFonts w:ascii="Times New Roman" w:hAnsi="Times New Roman" w:cs="Times New Roman"/>
        </w:rPr>
        <w:tab/>
        <w:t>FARMACEUTISCHE VORM EN INHOUD</w:t>
      </w:r>
    </w:p>
    <w:p w14:paraId="492153FB" w14:textId="77777777" w:rsidR="005D6F0C" w:rsidRPr="00AA51DB" w:rsidRDefault="005D6F0C" w:rsidP="005D6F0C">
      <w:pPr>
        <w:pStyle w:val="a5"/>
        <w:keepNext/>
        <w:spacing w:after="0"/>
        <w:rPr>
          <w:rFonts w:cs="Times New Roman"/>
          <w:szCs w:val="22"/>
        </w:rPr>
      </w:pPr>
    </w:p>
    <w:p w14:paraId="3050CA94" w14:textId="77777777" w:rsidR="005D6F0C" w:rsidRPr="00AA51DB" w:rsidRDefault="005D6F0C" w:rsidP="005D6F0C">
      <w:pPr>
        <w:pStyle w:val="NormalKeep"/>
        <w:rPr>
          <w:rFonts w:eastAsia="맑은 고딕" w:cs="Times New Roman"/>
          <w:szCs w:val="22"/>
          <w:shd w:val="pct15" w:color="auto" w:fill="FFFFFF"/>
        </w:rPr>
      </w:pPr>
      <w:r w:rsidRPr="00AA51DB">
        <w:rPr>
          <w:rFonts w:cs="Times New Roman"/>
          <w:szCs w:val="22"/>
          <w:shd w:val="pct15" w:color="auto" w:fill="FFFFFF"/>
        </w:rPr>
        <w:t>Oplossing voor injectie in een voorgevulde pen</w:t>
      </w:r>
    </w:p>
    <w:p w14:paraId="6F91BA6A" w14:textId="14BCF6B2" w:rsidR="005D6F0C" w:rsidRPr="00AA51DB" w:rsidRDefault="005D6F0C" w:rsidP="005D6F0C">
      <w:pPr>
        <w:pStyle w:val="NormalKeep"/>
        <w:rPr>
          <w:rFonts w:eastAsia="맑은 고딕" w:cs="Times New Roman"/>
          <w:szCs w:val="22"/>
        </w:rPr>
      </w:pPr>
      <w:r w:rsidRPr="00AA51DB">
        <w:rPr>
          <w:rFonts w:cs="Times New Roman"/>
          <w:szCs w:val="22"/>
          <w:lang w:eastAsia="ko-KR"/>
        </w:rPr>
        <w:t>75 mg/0,5 ml</w:t>
      </w:r>
    </w:p>
    <w:p w14:paraId="44A963A0" w14:textId="77777777" w:rsidR="005D6F0C" w:rsidRPr="00AA51DB" w:rsidRDefault="005D6F0C" w:rsidP="005D6F0C">
      <w:pPr>
        <w:pStyle w:val="a5"/>
        <w:keepNext/>
        <w:spacing w:after="0"/>
        <w:rPr>
          <w:rFonts w:cs="Times New Roman"/>
          <w:szCs w:val="22"/>
        </w:rPr>
      </w:pPr>
    </w:p>
    <w:p w14:paraId="45221E92" w14:textId="2984BD14" w:rsidR="005D6F0C" w:rsidRPr="00AA51DB" w:rsidRDefault="005D6F0C" w:rsidP="005D6F0C">
      <w:pPr>
        <w:pStyle w:val="a5"/>
        <w:spacing w:after="0"/>
        <w:rPr>
          <w:rFonts w:eastAsia="맑은 고딕" w:cs="Times New Roman"/>
          <w:szCs w:val="22"/>
        </w:rPr>
      </w:pPr>
      <w:r w:rsidRPr="00AA51DB">
        <w:rPr>
          <w:rFonts w:cs="Times New Roman"/>
          <w:szCs w:val="22"/>
        </w:rPr>
        <w:t>1 voorgevulde pen</w:t>
      </w:r>
    </w:p>
    <w:p w14:paraId="7186E18D" w14:textId="77777777" w:rsidR="005D6F0C" w:rsidRPr="00AA51DB" w:rsidRDefault="005D6F0C" w:rsidP="005D6F0C">
      <w:pPr>
        <w:pStyle w:val="a5"/>
        <w:spacing w:after="0"/>
        <w:rPr>
          <w:rFonts w:eastAsia="맑은 고딕" w:cs="Times New Roman"/>
          <w:szCs w:val="22"/>
          <w:lang w:eastAsia="ko-KR"/>
        </w:rPr>
      </w:pPr>
    </w:p>
    <w:p w14:paraId="48FBAED1" w14:textId="77777777" w:rsidR="005D6F0C" w:rsidRPr="00AA51DB" w:rsidRDefault="005D6F0C" w:rsidP="005D6F0C">
      <w:pPr>
        <w:rPr>
          <w:rFonts w:cs="Times New Roman"/>
          <w:szCs w:val="22"/>
        </w:rPr>
      </w:pPr>
    </w:p>
    <w:p w14:paraId="7A6E515A"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5.</w:t>
      </w:r>
      <w:r w:rsidRPr="00AA51DB">
        <w:rPr>
          <w:rFonts w:ascii="Times New Roman" w:hAnsi="Times New Roman" w:cs="Times New Roman"/>
        </w:rPr>
        <w:tab/>
        <w:t>WIJZE VAN GEBRUIK EN TOEDIENINGSWEG(EN)</w:t>
      </w:r>
    </w:p>
    <w:p w14:paraId="7533EA32" w14:textId="77777777" w:rsidR="005D6F0C" w:rsidRPr="00AA51DB" w:rsidRDefault="005D6F0C" w:rsidP="005D6F0C">
      <w:pPr>
        <w:pStyle w:val="a5"/>
        <w:keepNext/>
        <w:spacing w:after="0"/>
        <w:rPr>
          <w:rFonts w:cs="Times New Roman"/>
          <w:szCs w:val="22"/>
        </w:rPr>
      </w:pPr>
    </w:p>
    <w:p w14:paraId="63AC6DC8" w14:textId="77777777" w:rsidR="005D6F0C" w:rsidRPr="00AA51DB" w:rsidRDefault="005D6F0C" w:rsidP="005D6F0C">
      <w:pPr>
        <w:pStyle w:val="a5"/>
        <w:keepNext/>
        <w:spacing w:after="0"/>
        <w:rPr>
          <w:rFonts w:eastAsia="맑은 고딕" w:cs="Times New Roman"/>
          <w:szCs w:val="22"/>
        </w:rPr>
      </w:pPr>
      <w:r w:rsidRPr="00AA51DB">
        <w:rPr>
          <w:rFonts w:cs="Times New Roman"/>
          <w:szCs w:val="22"/>
        </w:rPr>
        <w:t>Subcutaan gebruik.</w:t>
      </w:r>
    </w:p>
    <w:p w14:paraId="68FC87F7" w14:textId="77777777" w:rsidR="005D6F0C" w:rsidRPr="00AA51DB" w:rsidRDefault="005D6F0C" w:rsidP="005D6F0C">
      <w:pPr>
        <w:pStyle w:val="a5"/>
        <w:keepNext/>
        <w:spacing w:after="0"/>
        <w:rPr>
          <w:rFonts w:cs="Times New Roman"/>
          <w:szCs w:val="22"/>
        </w:rPr>
      </w:pPr>
      <w:r w:rsidRPr="00AA51DB">
        <w:rPr>
          <w:rFonts w:cs="Times New Roman"/>
          <w:szCs w:val="22"/>
        </w:rPr>
        <w:t xml:space="preserve">Lees voor het gebruik de bijsluiter. </w:t>
      </w:r>
    </w:p>
    <w:p w14:paraId="3AF907AA" w14:textId="77777777" w:rsidR="005D6F0C" w:rsidRPr="00AA51DB" w:rsidRDefault="005D6F0C" w:rsidP="005D6F0C">
      <w:pPr>
        <w:pStyle w:val="a5"/>
        <w:keepNext/>
        <w:spacing w:after="0"/>
        <w:rPr>
          <w:rFonts w:cs="Times New Roman"/>
          <w:szCs w:val="22"/>
        </w:rPr>
      </w:pPr>
      <w:r w:rsidRPr="00AA51DB">
        <w:rPr>
          <w:rFonts w:cs="Times New Roman"/>
          <w:szCs w:val="22"/>
        </w:rPr>
        <w:t>Uitsluitend voor eenmalig gebruik.</w:t>
      </w:r>
    </w:p>
    <w:p w14:paraId="7EA7E50A" w14:textId="77777777" w:rsidR="005D6F0C" w:rsidRPr="00AA51DB" w:rsidRDefault="005D6F0C" w:rsidP="005D6F0C">
      <w:pPr>
        <w:pStyle w:val="a5"/>
        <w:spacing w:after="0"/>
        <w:rPr>
          <w:rFonts w:cs="Times New Roman"/>
          <w:szCs w:val="22"/>
        </w:rPr>
      </w:pPr>
    </w:p>
    <w:p w14:paraId="0A0A9A23" w14:textId="77777777" w:rsidR="005D6F0C" w:rsidRPr="00AA51DB" w:rsidRDefault="005D6F0C" w:rsidP="005D6F0C">
      <w:pPr>
        <w:rPr>
          <w:rFonts w:cs="Times New Roman"/>
          <w:szCs w:val="22"/>
        </w:rPr>
      </w:pPr>
    </w:p>
    <w:p w14:paraId="53C7DA99"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6.</w:t>
      </w:r>
      <w:r w:rsidRPr="00AA51DB">
        <w:rPr>
          <w:rFonts w:ascii="Times New Roman" w:hAnsi="Times New Roman" w:cs="Times New Roman"/>
        </w:rPr>
        <w:tab/>
        <w:t>EEN SPECIALE WAARSCHUWING DAT HET GENEESMIDDEL BUITEN HET ZICHT EN BEREIK VAN KINDEREN DIENT TE WORDEN GEHOUDEN</w:t>
      </w:r>
    </w:p>
    <w:p w14:paraId="351A0E07" w14:textId="77777777" w:rsidR="005D6F0C" w:rsidRPr="00AA51DB" w:rsidRDefault="005D6F0C" w:rsidP="005D6F0C">
      <w:pPr>
        <w:pStyle w:val="a5"/>
        <w:keepNext/>
        <w:spacing w:after="0"/>
        <w:rPr>
          <w:rFonts w:cs="Times New Roman"/>
          <w:szCs w:val="22"/>
        </w:rPr>
      </w:pPr>
    </w:p>
    <w:p w14:paraId="4398F257" w14:textId="77777777" w:rsidR="005D6F0C" w:rsidRPr="00AA51DB" w:rsidRDefault="005D6F0C" w:rsidP="005D6F0C">
      <w:pPr>
        <w:pStyle w:val="a5"/>
        <w:keepNext/>
        <w:spacing w:after="0"/>
        <w:rPr>
          <w:rFonts w:cs="Times New Roman"/>
          <w:szCs w:val="22"/>
        </w:rPr>
      </w:pPr>
      <w:r w:rsidRPr="00AA51DB">
        <w:rPr>
          <w:rFonts w:cs="Times New Roman"/>
          <w:szCs w:val="22"/>
        </w:rPr>
        <w:t>Buiten het zicht en bereik van kinderen houden.</w:t>
      </w:r>
    </w:p>
    <w:p w14:paraId="5D95DE9A" w14:textId="77777777" w:rsidR="005D6F0C" w:rsidRPr="00AA51DB" w:rsidRDefault="005D6F0C" w:rsidP="005D6F0C">
      <w:pPr>
        <w:pStyle w:val="a5"/>
        <w:spacing w:after="0"/>
        <w:rPr>
          <w:rFonts w:cs="Times New Roman"/>
          <w:szCs w:val="22"/>
        </w:rPr>
      </w:pPr>
    </w:p>
    <w:p w14:paraId="5989A278" w14:textId="77777777" w:rsidR="005D6F0C" w:rsidRPr="00AA51DB" w:rsidRDefault="005D6F0C" w:rsidP="005D6F0C">
      <w:pPr>
        <w:rPr>
          <w:rFonts w:cs="Times New Roman"/>
          <w:szCs w:val="22"/>
        </w:rPr>
      </w:pPr>
    </w:p>
    <w:p w14:paraId="102ABE59"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7.</w:t>
      </w:r>
      <w:r w:rsidRPr="00AA51DB">
        <w:rPr>
          <w:rFonts w:ascii="Times New Roman" w:hAnsi="Times New Roman" w:cs="Times New Roman"/>
        </w:rPr>
        <w:tab/>
        <w:t>ANDERE SPECIALE WAARSCHUWING(EN), INDIEN NODIG</w:t>
      </w:r>
    </w:p>
    <w:p w14:paraId="52D50D42" w14:textId="77777777" w:rsidR="005D6F0C" w:rsidRPr="00AA51DB" w:rsidRDefault="005D6F0C" w:rsidP="005D6F0C">
      <w:pPr>
        <w:pStyle w:val="a5"/>
        <w:keepNext/>
        <w:spacing w:after="0"/>
        <w:rPr>
          <w:rFonts w:cs="Times New Roman"/>
          <w:szCs w:val="22"/>
        </w:rPr>
      </w:pPr>
    </w:p>
    <w:p w14:paraId="526A8E44" w14:textId="77777777" w:rsidR="005D6F0C" w:rsidRPr="00AA51DB" w:rsidRDefault="005D6F0C" w:rsidP="005D6F0C">
      <w:pPr>
        <w:rPr>
          <w:rFonts w:cs="Times New Roman"/>
          <w:szCs w:val="22"/>
        </w:rPr>
      </w:pPr>
    </w:p>
    <w:p w14:paraId="5CE0B91E"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8.</w:t>
      </w:r>
      <w:r w:rsidRPr="00AA51DB">
        <w:rPr>
          <w:rFonts w:ascii="Times New Roman" w:hAnsi="Times New Roman" w:cs="Times New Roman"/>
        </w:rPr>
        <w:tab/>
        <w:t>UITERSTE GEBRUIKSDATUM</w:t>
      </w:r>
    </w:p>
    <w:p w14:paraId="342A9BC0" w14:textId="77777777" w:rsidR="005D6F0C" w:rsidRPr="00AA51DB" w:rsidRDefault="005D6F0C" w:rsidP="005D6F0C">
      <w:pPr>
        <w:pStyle w:val="a5"/>
        <w:keepNext/>
        <w:spacing w:after="0"/>
        <w:rPr>
          <w:rFonts w:cs="Times New Roman"/>
          <w:szCs w:val="22"/>
        </w:rPr>
      </w:pPr>
    </w:p>
    <w:p w14:paraId="61A5E525" w14:textId="77777777" w:rsidR="005D6F0C" w:rsidRPr="00AA51DB" w:rsidRDefault="005D6F0C" w:rsidP="005D6F0C">
      <w:pPr>
        <w:pStyle w:val="a5"/>
        <w:keepNext/>
        <w:spacing w:after="0"/>
        <w:rPr>
          <w:rFonts w:cs="Times New Roman"/>
          <w:szCs w:val="22"/>
        </w:rPr>
      </w:pPr>
      <w:r w:rsidRPr="00AA51DB">
        <w:rPr>
          <w:rFonts w:cs="Times New Roman"/>
          <w:szCs w:val="22"/>
        </w:rPr>
        <w:t>EXP</w:t>
      </w:r>
    </w:p>
    <w:p w14:paraId="3454B8D3" w14:textId="77777777" w:rsidR="005D6F0C" w:rsidRPr="00AA51DB" w:rsidRDefault="005D6F0C" w:rsidP="005D6F0C">
      <w:pPr>
        <w:pStyle w:val="a5"/>
        <w:spacing w:after="0"/>
        <w:rPr>
          <w:rFonts w:cs="Times New Roman"/>
          <w:szCs w:val="22"/>
        </w:rPr>
      </w:pPr>
    </w:p>
    <w:p w14:paraId="31433E36" w14:textId="77777777" w:rsidR="005D6F0C" w:rsidRPr="00AA51DB" w:rsidRDefault="005D6F0C" w:rsidP="005D6F0C">
      <w:pPr>
        <w:rPr>
          <w:rFonts w:cs="Times New Roman"/>
          <w:szCs w:val="22"/>
        </w:rPr>
      </w:pPr>
    </w:p>
    <w:p w14:paraId="7BB662FF"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lastRenderedPageBreak/>
        <w:t>9.</w:t>
      </w:r>
      <w:r w:rsidRPr="00AA51DB">
        <w:rPr>
          <w:rFonts w:ascii="Times New Roman" w:hAnsi="Times New Roman" w:cs="Times New Roman"/>
        </w:rPr>
        <w:tab/>
        <w:t>BIJZONDERE VOORZORGSMAATREGELEN VOOR DE BEWARING</w:t>
      </w:r>
    </w:p>
    <w:p w14:paraId="1F00D87C" w14:textId="77777777" w:rsidR="005D6F0C" w:rsidRPr="00AA51DB" w:rsidRDefault="005D6F0C" w:rsidP="005D6F0C">
      <w:pPr>
        <w:pStyle w:val="a5"/>
        <w:keepNext/>
        <w:spacing w:after="0"/>
        <w:rPr>
          <w:rFonts w:cs="Times New Roman"/>
          <w:szCs w:val="22"/>
        </w:rPr>
      </w:pPr>
    </w:p>
    <w:p w14:paraId="7E7DCCA8" w14:textId="77777777" w:rsidR="005D6F0C" w:rsidRPr="00AA51DB" w:rsidRDefault="005D6F0C" w:rsidP="005D6F0C">
      <w:pPr>
        <w:pStyle w:val="a5"/>
        <w:keepNext/>
        <w:spacing w:after="0"/>
        <w:rPr>
          <w:rFonts w:cs="Times New Roman"/>
          <w:szCs w:val="22"/>
        </w:rPr>
      </w:pPr>
      <w:r w:rsidRPr="00AA51DB">
        <w:rPr>
          <w:rFonts w:cs="Times New Roman"/>
          <w:szCs w:val="22"/>
        </w:rPr>
        <w:t>Bewaren in de koelkast.</w:t>
      </w:r>
    </w:p>
    <w:p w14:paraId="3B215167" w14:textId="77777777" w:rsidR="005D6F0C" w:rsidRPr="00AA51DB" w:rsidRDefault="005D6F0C" w:rsidP="005D6F0C">
      <w:pPr>
        <w:pStyle w:val="a5"/>
        <w:keepNext/>
        <w:spacing w:after="0"/>
        <w:rPr>
          <w:rFonts w:cs="Times New Roman"/>
          <w:szCs w:val="22"/>
        </w:rPr>
      </w:pPr>
      <w:r w:rsidRPr="00AA51DB">
        <w:rPr>
          <w:rFonts w:cs="Times New Roman"/>
          <w:szCs w:val="22"/>
        </w:rPr>
        <w:t>Niet in de vriezer bewaren.</w:t>
      </w:r>
    </w:p>
    <w:p w14:paraId="5D2AD6F8" w14:textId="4AED3FA0" w:rsidR="005D6F0C" w:rsidRPr="00AA51DB" w:rsidRDefault="008C0382" w:rsidP="005D6F0C">
      <w:pPr>
        <w:pStyle w:val="a5"/>
        <w:spacing w:after="0"/>
        <w:rPr>
          <w:rFonts w:cs="Times New Roman"/>
          <w:szCs w:val="22"/>
        </w:rPr>
      </w:pPr>
      <w:r w:rsidRPr="00AA51DB">
        <w:rPr>
          <w:rFonts w:cs="Times New Roman"/>
          <w:szCs w:val="22"/>
        </w:rPr>
        <w:t>De voorgevulde pen in de oorspronkelijke verpakking bewaren ter bescherming tegen licht.</w:t>
      </w:r>
    </w:p>
    <w:p w14:paraId="19C76F11" w14:textId="77777777" w:rsidR="005D6F0C" w:rsidRPr="00AA51DB" w:rsidRDefault="005D6F0C" w:rsidP="005D6F0C">
      <w:pPr>
        <w:pStyle w:val="a5"/>
        <w:spacing w:after="0"/>
        <w:rPr>
          <w:rFonts w:cs="Times New Roman"/>
          <w:szCs w:val="22"/>
        </w:rPr>
      </w:pPr>
    </w:p>
    <w:p w14:paraId="12FCAFE0" w14:textId="77777777" w:rsidR="005D6F0C" w:rsidRPr="00AA51DB" w:rsidRDefault="005D6F0C" w:rsidP="005D6F0C">
      <w:pPr>
        <w:pStyle w:val="a5"/>
        <w:spacing w:after="0"/>
        <w:rPr>
          <w:rFonts w:cs="Times New Roman"/>
          <w:szCs w:val="22"/>
        </w:rPr>
      </w:pPr>
    </w:p>
    <w:p w14:paraId="02F3EFE8"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10.</w:t>
      </w:r>
      <w:r w:rsidRPr="00AA51DB">
        <w:rPr>
          <w:rFonts w:ascii="Times New Roman" w:hAnsi="Times New Roman" w:cs="Times New Roman"/>
        </w:rPr>
        <w:tab/>
        <w:t>BIJZONDERE VOORZORGSMAATREGELEN VOOR HET VERWIJDEREN VAN NIET-GEBRUIKTE GENEESMIDDELEN OF DAARVAN AFGELEIDE AFVALSTOFFEN (INDIEN VAN TOEPASSING)</w:t>
      </w:r>
    </w:p>
    <w:p w14:paraId="63474E5A" w14:textId="77777777" w:rsidR="005D6F0C" w:rsidRPr="00AA51DB" w:rsidRDefault="005D6F0C" w:rsidP="005D6F0C">
      <w:pPr>
        <w:pStyle w:val="a5"/>
        <w:keepNext/>
        <w:tabs>
          <w:tab w:val="left" w:pos="550"/>
        </w:tabs>
        <w:spacing w:after="0"/>
        <w:rPr>
          <w:rFonts w:cs="Times New Roman"/>
          <w:szCs w:val="22"/>
        </w:rPr>
      </w:pPr>
    </w:p>
    <w:p w14:paraId="4195BFF1" w14:textId="77777777" w:rsidR="005D6F0C" w:rsidRPr="00AA51DB" w:rsidRDefault="005D6F0C" w:rsidP="005D6F0C">
      <w:pPr>
        <w:pStyle w:val="a5"/>
        <w:tabs>
          <w:tab w:val="left" w:pos="550"/>
        </w:tabs>
        <w:spacing w:after="0"/>
        <w:rPr>
          <w:rFonts w:cs="Times New Roman"/>
          <w:szCs w:val="22"/>
        </w:rPr>
      </w:pPr>
    </w:p>
    <w:p w14:paraId="28F16AF3"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11.</w:t>
      </w:r>
      <w:r w:rsidRPr="00AA51DB">
        <w:rPr>
          <w:rFonts w:ascii="Times New Roman" w:hAnsi="Times New Roman" w:cs="Times New Roman"/>
        </w:rPr>
        <w:tab/>
        <w:t>NAAM EN ADRES VAN DE HOUDER VAN DE VERGUNNING VOOR HET IN DE HANDEL BRENGEN</w:t>
      </w:r>
    </w:p>
    <w:p w14:paraId="50A0C36B" w14:textId="77777777" w:rsidR="005D6F0C" w:rsidRPr="00AA51DB" w:rsidRDefault="005D6F0C" w:rsidP="005D6F0C">
      <w:pPr>
        <w:pStyle w:val="a5"/>
        <w:keepNext/>
        <w:spacing w:after="0"/>
        <w:rPr>
          <w:rFonts w:cs="Times New Roman"/>
          <w:szCs w:val="22"/>
        </w:rPr>
      </w:pPr>
    </w:p>
    <w:p w14:paraId="4275C33A" w14:textId="77777777" w:rsidR="005D6F0C" w:rsidRPr="00AA51DB" w:rsidRDefault="005D6F0C" w:rsidP="005D6F0C">
      <w:pPr>
        <w:rPr>
          <w:rFonts w:cs="Times New Roman"/>
          <w:szCs w:val="22"/>
        </w:rPr>
      </w:pPr>
      <w:r w:rsidRPr="00AA51DB">
        <w:rPr>
          <w:rFonts w:cs="Times New Roman"/>
          <w:szCs w:val="22"/>
        </w:rPr>
        <w:t xml:space="preserve">Celltrion Healthcare Hungary Kft. </w:t>
      </w:r>
    </w:p>
    <w:p w14:paraId="3ACF5C5E" w14:textId="77777777" w:rsidR="005D6F0C" w:rsidRPr="00AA51DB" w:rsidRDefault="005D6F0C" w:rsidP="005D6F0C">
      <w:pPr>
        <w:rPr>
          <w:rFonts w:cs="Times New Roman"/>
          <w:szCs w:val="22"/>
        </w:rPr>
      </w:pPr>
      <w:r w:rsidRPr="00AA51DB">
        <w:rPr>
          <w:rFonts w:cs="Times New Roman"/>
          <w:szCs w:val="22"/>
        </w:rPr>
        <w:t>1062 Boedapest,</w:t>
      </w:r>
      <w:r w:rsidRPr="00BD41D6">
        <w:rPr>
          <w:rFonts w:cs="Times New Roman"/>
          <w:szCs w:val="22"/>
          <w:rPrChange w:id="1630" w:author="만든 이">
            <w:rPr>
              <w:rStyle w:val="afff2"/>
            </w:rPr>
          </w:rPrChange>
        </w:rPr>
        <w:t xml:space="preserve"> </w:t>
      </w:r>
    </w:p>
    <w:p w14:paraId="401742E3" w14:textId="77777777" w:rsidR="005D6F0C" w:rsidRPr="00AA51DB" w:rsidRDefault="005D6F0C" w:rsidP="005D6F0C">
      <w:pPr>
        <w:keepNext/>
        <w:rPr>
          <w:rFonts w:cs="Times New Roman"/>
          <w:szCs w:val="22"/>
        </w:rPr>
      </w:pPr>
      <w:r w:rsidRPr="00AA51DB">
        <w:rPr>
          <w:rFonts w:cs="Times New Roman"/>
          <w:szCs w:val="22"/>
        </w:rPr>
        <w:t>Váci út 1-3. WestEnd Office Building B torony</w:t>
      </w:r>
    </w:p>
    <w:p w14:paraId="576DD5E8" w14:textId="77777777" w:rsidR="005D6F0C" w:rsidRPr="00AA51DB" w:rsidRDefault="005D6F0C" w:rsidP="005D6F0C">
      <w:pPr>
        <w:pStyle w:val="a5"/>
        <w:keepNext/>
        <w:spacing w:after="0"/>
        <w:rPr>
          <w:rFonts w:cs="Times New Roman"/>
          <w:szCs w:val="22"/>
        </w:rPr>
      </w:pPr>
      <w:r w:rsidRPr="00AA51DB">
        <w:rPr>
          <w:rFonts w:cs="Times New Roman"/>
          <w:szCs w:val="22"/>
        </w:rPr>
        <w:t>Hongarije</w:t>
      </w:r>
    </w:p>
    <w:p w14:paraId="2BB3FE26" w14:textId="77777777" w:rsidR="005D6F0C" w:rsidRPr="00AA51DB" w:rsidRDefault="005D6F0C" w:rsidP="005D6F0C">
      <w:pPr>
        <w:pStyle w:val="Tablecaption0"/>
        <w:shd w:val="clear" w:color="auto" w:fill="auto"/>
        <w:rPr>
          <w:rFonts w:cs="Times New Roman"/>
          <w:szCs w:val="22"/>
        </w:rPr>
      </w:pPr>
    </w:p>
    <w:p w14:paraId="3329BB9E" w14:textId="77777777" w:rsidR="005D6F0C" w:rsidRPr="00AA51DB" w:rsidRDefault="005D6F0C" w:rsidP="005D6F0C">
      <w:pPr>
        <w:pStyle w:val="Tablecaption0"/>
        <w:shd w:val="clear" w:color="auto" w:fill="auto"/>
        <w:rPr>
          <w:rFonts w:cs="Times New Roman"/>
          <w:szCs w:val="22"/>
        </w:rPr>
      </w:pPr>
    </w:p>
    <w:p w14:paraId="630F5EA2"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12.</w:t>
      </w:r>
      <w:r w:rsidRPr="00AA51DB">
        <w:rPr>
          <w:rFonts w:ascii="Times New Roman" w:hAnsi="Times New Roman" w:cs="Times New Roman"/>
        </w:rPr>
        <w:tab/>
        <w:t>NUMMER(S) VAN DE VERGUNNING VOOR HET IN DE HANDEL BRENGEN</w:t>
      </w:r>
    </w:p>
    <w:p w14:paraId="5FAE5C91" w14:textId="77777777" w:rsidR="005D6F0C" w:rsidRPr="00AA51DB" w:rsidRDefault="005D6F0C" w:rsidP="005D6F0C">
      <w:pPr>
        <w:pStyle w:val="Tablecaption0"/>
        <w:keepNext/>
        <w:shd w:val="clear" w:color="auto" w:fill="auto"/>
        <w:rPr>
          <w:rFonts w:cs="Times New Roman"/>
          <w:kern w:val="0"/>
          <w:szCs w:val="22"/>
        </w:rPr>
      </w:pPr>
    </w:p>
    <w:p w14:paraId="3F222036" w14:textId="09D34D2A" w:rsidR="005D6F0C" w:rsidRPr="00AA51DB" w:rsidRDefault="005D6F0C" w:rsidP="005D6F0C">
      <w:pPr>
        <w:pStyle w:val="Tablecaption0"/>
        <w:shd w:val="clear" w:color="auto" w:fill="auto"/>
        <w:rPr>
          <w:rFonts w:cs="Times New Roman"/>
          <w:szCs w:val="22"/>
        </w:rPr>
      </w:pPr>
      <w:r w:rsidRPr="00AA51DB">
        <w:rPr>
          <w:rFonts w:cs="Times New Roman"/>
          <w:szCs w:val="22"/>
        </w:rPr>
        <w:t>EU/</w:t>
      </w:r>
      <w:r w:rsidRPr="00AA51DB">
        <w:rPr>
          <w:rFonts w:cs="Times New Roman"/>
          <w:szCs w:val="22"/>
          <w:lang w:eastAsia="ko-KR"/>
        </w:rPr>
        <w:t>1/24/1817/005</w:t>
      </w:r>
      <w:r w:rsidRPr="00AA51DB">
        <w:rPr>
          <w:rFonts w:cs="Times New Roman"/>
          <w:szCs w:val="22"/>
        </w:rPr>
        <w:tab/>
      </w:r>
      <w:r w:rsidRPr="00AA51DB">
        <w:rPr>
          <w:rFonts w:cs="Times New Roman"/>
          <w:szCs w:val="22"/>
          <w:lang w:eastAsia="ko-KR"/>
        </w:rPr>
        <w:tab/>
      </w:r>
      <w:r w:rsidRPr="00AA51DB">
        <w:rPr>
          <w:rFonts w:cs="Times New Roman"/>
          <w:szCs w:val="22"/>
          <w:highlight w:val="lightGray"/>
        </w:rPr>
        <w:t>75 mg oplossing voor injectie in een voorgevulde pen</w:t>
      </w:r>
    </w:p>
    <w:p w14:paraId="1B3A82EC" w14:textId="77777777" w:rsidR="005D6F0C" w:rsidRPr="00AA51DB" w:rsidRDefault="005D6F0C" w:rsidP="005D6F0C">
      <w:pPr>
        <w:rPr>
          <w:rFonts w:cs="Times New Roman"/>
          <w:szCs w:val="22"/>
        </w:rPr>
      </w:pPr>
    </w:p>
    <w:p w14:paraId="2EBD6044" w14:textId="77777777" w:rsidR="005D6F0C" w:rsidRPr="00AA51DB" w:rsidRDefault="005D6F0C" w:rsidP="005D6F0C">
      <w:pPr>
        <w:rPr>
          <w:rFonts w:cs="Times New Roman"/>
          <w:szCs w:val="22"/>
        </w:rPr>
      </w:pPr>
    </w:p>
    <w:p w14:paraId="3222E3F3"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13.</w:t>
      </w:r>
      <w:r w:rsidRPr="00AA51DB">
        <w:rPr>
          <w:rFonts w:ascii="Times New Roman" w:hAnsi="Times New Roman" w:cs="Times New Roman"/>
        </w:rPr>
        <w:tab/>
        <w:t>PARTIJNUMMER</w:t>
      </w:r>
    </w:p>
    <w:p w14:paraId="7F8FB38C" w14:textId="77777777" w:rsidR="005D6F0C" w:rsidRPr="00AA51DB" w:rsidRDefault="005D6F0C" w:rsidP="005D6F0C">
      <w:pPr>
        <w:pStyle w:val="a5"/>
        <w:keepNext/>
        <w:spacing w:after="0"/>
        <w:rPr>
          <w:rFonts w:cs="Times New Roman"/>
          <w:szCs w:val="22"/>
        </w:rPr>
      </w:pPr>
    </w:p>
    <w:p w14:paraId="46E7ECA2" w14:textId="77777777" w:rsidR="005D6F0C" w:rsidRPr="00AA51DB" w:rsidRDefault="005D6F0C" w:rsidP="005D6F0C">
      <w:pPr>
        <w:pStyle w:val="a5"/>
        <w:keepNext/>
        <w:spacing w:after="0"/>
        <w:rPr>
          <w:rFonts w:cs="Times New Roman"/>
          <w:szCs w:val="22"/>
        </w:rPr>
      </w:pPr>
      <w:r w:rsidRPr="00AA51DB">
        <w:rPr>
          <w:rFonts w:cs="Times New Roman"/>
          <w:szCs w:val="22"/>
        </w:rPr>
        <w:t>Lot</w:t>
      </w:r>
    </w:p>
    <w:p w14:paraId="4A6DD68C" w14:textId="77777777" w:rsidR="005D6F0C" w:rsidRPr="00AA51DB" w:rsidRDefault="005D6F0C" w:rsidP="005D6F0C">
      <w:pPr>
        <w:pStyle w:val="a5"/>
        <w:spacing w:after="0"/>
        <w:rPr>
          <w:rFonts w:cs="Times New Roman"/>
          <w:szCs w:val="22"/>
        </w:rPr>
      </w:pPr>
    </w:p>
    <w:p w14:paraId="72CC8E93" w14:textId="77777777" w:rsidR="005D6F0C" w:rsidRPr="00AA51DB" w:rsidRDefault="005D6F0C" w:rsidP="005D6F0C">
      <w:pPr>
        <w:pStyle w:val="a5"/>
        <w:spacing w:after="0"/>
        <w:rPr>
          <w:rFonts w:cs="Times New Roman"/>
          <w:szCs w:val="22"/>
        </w:rPr>
      </w:pPr>
    </w:p>
    <w:p w14:paraId="2C8695D0"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14.</w:t>
      </w:r>
      <w:r w:rsidRPr="00AA51DB">
        <w:rPr>
          <w:rFonts w:ascii="Times New Roman" w:hAnsi="Times New Roman" w:cs="Times New Roman"/>
        </w:rPr>
        <w:tab/>
        <w:t>ALGEMENE INDELING VOOR DE AFLEVERING</w:t>
      </w:r>
    </w:p>
    <w:p w14:paraId="422E2281" w14:textId="77777777" w:rsidR="005D6F0C" w:rsidRPr="00AA51DB" w:rsidRDefault="005D6F0C" w:rsidP="005D6F0C">
      <w:pPr>
        <w:pStyle w:val="a5"/>
        <w:keepNext/>
        <w:tabs>
          <w:tab w:val="left" w:pos="550"/>
        </w:tabs>
        <w:spacing w:after="0"/>
        <w:rPr>
          <w:rFonts w:cs="Times New Roman"/>
          <w:szCs w:val="22"/>
        </w:rPr>
      </w:pPr>
    </w:p>
    <w:p w14:paraId="7EEE95D0" w14:textId="77777777" w:rsidR="005D6F0C" w:rsidRPr="00AA51DB" w:rsidRDefault="005D6F0C" w:rsidP="005D6F0C">
      <w:pPr>
        <w:pStyle w:val="a5"/>
        <w:tabs>
          <w:tab w:val="left" w:pos="550"/>
        </w:tabs>
        <w:spacing w:after="0"/>
        <w:rPr>
          <w:rFonts w:cs="Times New Roman"/>
          <w:szCs w:val="22"/>
        </w:rPr>
      </w:pPr>
    </w:p>
    <w:p w14:paraId="21F63C6F"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15.</w:t>
      </w:r>
      <w:r w:rsidRPr="00AA51DB">
        <w:rPr>
          <w:rFonts w:ascii="Times New Roman" w:hAnsi="Times New Roman" w:cs="Times New Roman"/>
        </w:rPr>
        <w:tab/>
        <w:t>INSTRUCTIES VOOR GEBRUIK</w:t>
      </w:r>
    </w:p>
    <w:p w14:paraId="7E792924" w14:textId="77777777" w:rsidR="005D6F0C" w:rsidRPr="00AA51DB" w:rsidRDefault="005D6F0C" w:rsidP="005D6F0C">
      <w:pPr>
        <w:pStyle w:val="a5"/>
        <w:keepNext/>
        <w:tabs>
          <w:tab w:val="left" w:pos="550"/>
        </w:tabs>
        <w:spacing w:after="0"/>
        <w:rPr>
          <w:rFonts w:cs="Times New Roman"/>
          <w:szCs w:val="22"/>
        </w:rPr>
      </w:pPr>
    </w:p>
    <w:p w14:paraId="092C3A79" w14:textId="77777777" w:rsidR="005D6F0C" w:rsidRPr="00AA51DB" w:rsidRDefault="005D6F0C" w:rsidP="005D6F0C">
      <w:pPr>
        <w:pStyle w:val="a5"/>
        <w:tabs>
          <w:tab w:val="left" w:pos="550"/>
        </w:tabs>
        <w:spacing w:after="0"/>
        <w:rPr>
          <w:rFonts w:cs="Times New Roman"/>
          <w:szCs w:val="22"/>
        </w:rPr>
      </w:pPr>
    </w:p>
    <w:p w14:paraId="00CBF91F"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16.</w:t>
      </w:r>
      <w:r w:rsidRPr="00AA51DB">
        <w:rPr>
          <w:rFonts w:ascii="Times New Roman" w:hAnsi="Times New Roman" w:cs="Times New Roman"/>
        </w:rPr>
        <w:tab/>
        <w:t>INFORMATIE IN BRAILLE</w:t>
      </w:r>
    </w:p>
    <w:p w14:paraId="2C20C07A" w14:textId="77777777" w:rsidR="005D6F0C" w:rsidRPr="00AA51DB" w:rsidRDefault="005D6F0C" w:rsidP="005D6F0C">
      <w:pPr>
        <w:pStyle w:val="a5"/>
        <w:keepNext/>
        <w:spacing w:after="0"/>
        <w:rPr>
          <w:rFonts w:cs="Times New Roman"/>
          <w:szCs w:val="22"/>
        </w:rPr>
      </w:pPr>
    </w:p>
    <w:p w14:paraId="7F84D438" w14:textId="77777777" w:rsidR="005D6F0C" w:rsidRPr="00AA51DB" w:rsidRDefault="005D6F0C" w:rsidP="005D6F0C">
      <w:pPr>
        <w:pStyle w:val="a5"/>
        <w:keepNext/>
        <w:spacing w:after="0"/>
        <w:rPr>
          <w:rFonts w:cs="Times New Roman"/>
          <w:szCs w:val="22"/>
        </w:rPr>
      </w:pPr>
      <w:r w:rsidRPr="00AA51DB">
        <w:rPr>
          <w:rFonts w:cs="Times New Roman"/>
          <w:szCs w:val="22"/>
        </w:rPr>
        <w:t>Omlyclo 75 mg</w:t>
      </w:r>
    </w:p>
    <w:p w14:paraId="25CE7420" w14:textId="77777777" w:rsidR="005D6F0C" w:rsidRPr="00AA51DB" w:rsidRDefault="005D6F0C" w:rsidP="005D6F0C">
      <w:pPr>
        <w:pStyle w:val="a5"/>
        <w:tabs>
          <w:tab w:val="left" w:pos="550"/>
        </w:tabs>
        <w:spacing w:after="0"/>
        <w:rPr>
          <w:rFonts w:cs="Times New Roman"/>
          <w:szCs w:val="22"/>
        </w:rPr>
      </w:pPr>
    </w:p>
    <w:p w14:paraId="7C49B096" w14:textId="77777777" w:rsidR="005D6F0C" w:rsidRPr="00AA51DB" w:rsidRDefault="005D6F0C" w:rsidP="005D6F0C">
      <w:pPr>
        <w:pStyle w:val="a5"/>
        <w:tabs>
          <w:tab w:val="left" w:pos="550"/>
        </w:tabs>
        <w:spacing w:after="0"/>
        <w:rPr>
          <w:rFonts w:cs="Times New Roman"/>
          <w:szCs w:val="22"/>
        </w:rPr>
      </w:pPr>
    </w:p>
    <w:p w14:paraId="320856D7"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17.</w:t>
      </w:r>
      <w:r w:rsidRPr="00AA51DB">
        <w:rPr>
          <w:rFonts w:ascii="Times New Roman" w:hAnsi="Times New Roman" w:cs="Times New Roman"/>
        </w:rPr>
        <w:tab/>
        <w:t xml:space="preserve">UNIEK IDENTIFICATIEKENMERK - 2D MATRIXCODE </w:t>
      </w:r>
    </w:p>
    <w:p w14:paraId="04F842C3" w14:textId="77777777" w:rsidR="005D6F0C" w:rsidRPr="00AA51DB" w:rsidRDefault="005D6F0C" w:rsidP="005D6F0C">
      <w:pPr>
        <w:pStyle w:val="a5"/>
        <w:keepNext/>
        <w:tabs>
          <w:tab w:val="left" w:pos="552"/>
        </w:tabs>
        <w:spacing w:after="0"/>
        <w:rPr>
          <w:rFonts w:cs="Times New Roman"/>
          <w:szCs w:val="22"/>
        </w:rPr>
      </w:pPr>
    </w:p>
    <w:p w14:paraId="4325DF59" w14:textId="77777777" w:rsidR="005D6F0C" w:rsidRPr="00AA51DB" w:rsidRDefault="005D6F0C" w:rsidP="005D6F0C">
      <w:pPr>
        <w:pStyle w:val="a5"/>
        <w:keepNext/>
        <w:tabs>
          <w:tab w:val="left" w:pos="552"/>
        </w:tabs>
        <w:spacing w:after="0"/>
        <w:rPr>
          <w:rFonts w:cs="Times New Roman"/>
          <w:szCs w:val="22"/>
          <w:shd w:val="pct15" w:color="auto" w:fill="FFFFFF"/>
        </w:rPr>
      </w:pPr>
      <w:r w:rsidRPr="00AA51DB">
        <w:rPr>
          <w:rFonts w:cs="Times New Roman"/>
          <w:szCs w:val="22"/>
          <w:shd w:val="pct15" w:color="auto" w:fill="FFFFFF"/>
        </w:rPr>
        <w:t>2D matrixcode met het unieke identificatiekenmerk.</w:t>
      </w:r>
    </w:p>
    <w:p w14:paraId="1EF62F21" w14:textId="77777777" w:rsidR="005D6F0C" w:rsidRPr="00AA51DB" w:rsidRDefault="005D6F0C" w:rsidP="005D6F0C">
      <w:pPr>
        <w:pStyle w:val="a5"/>
        <w:tabs>
          <w:tab w:val="left" w:pos="552"/>
        </w:tabs>
        <w:spacing w:after="0"/>
        <w:rPr>
          <w:rFonts w:cs="Times New Roman"/>
          <w:szCs w:val="22"/>
        </w:rPr>
      </w:pPr>
    </w:p>
    <w:p w14:paraId="657AB7A3" w14:textId="77777777" w:rsidR="005D6F0C" w:rsidRPr="00AA51DB" w:rsidRDefault="005D6F0C" w:rsidP="005D6F0C">
      <w:pPr>
        <w:pStyle w:val="a5"/>
        <w:tabs>
          <w:tab w:val="left" w:pos="552"/>
        </w:tabs>
        <w:spacing w:after="0"/>
        <w:rPr>
          <w:rFonts w:cs="Times New Roman"/>
          <w:szCs w:val="22"/>
        </w:rPr>
      </w:pPr>
    </w:p>
    <w:p w14:paraId="2FE3E054"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18.</w:t>
      </w:r>
      <w:r w:rsidRPr="00AA51DB">
        <w:rPr>
          <w:rFonts w:ascii="Times New Roman" w:hAnsi="Times New Roman" w:cs="Times New Roman"/>
        </w:rPr>
        <w:tab/>
        <w:t>UNIEK IDENTIFICATIEKENMERK - VOOR MENSEN LEESBARE GEGEVENS</w:t>
      </w:r>
    </w:p>
    <w:p w14:paraId="5421B082" w14:textId="77777777" w:rsidR="005D6F0C" w:rsidRPr="00AA51DB" w:rsidRDefault="005D6F0C" w:rsidP="005D6F0C">
      <w:pPr>
        <w:pStyle w:val="a5"/>
        <w:keepNext/>
        <w:spacing w:after="0"/>
        <w:rPr>
          <w:rFonts w:cs="Times New Roman"/>
          <w:szCs w:val="22"/>
        </w:rPr>
      </w:pPr>
    </w:p>
    <w:p w14:paraId="2B7D5BB2" w14:textId="77777777" w:rsidR="005D6F0C" w:rsidRPr="00AA51DB" w:rsidRDefault="005D6F0C" w:rsidP="005D6F0C">
      <w:pPr>
        <w:pStyle w:val="a5"/>
        <w:keepNext/>
        <w:spacing w:after="0"/>
        <w:rPr>
          <w:rFonts w:cs="Times New Roman"/>
          <w:szCs w:val="22"/>
        </w:rPr>
      </w:pPr>
      <w:r w:rsidRPr="00AA51DB">
        <w:rPr>
          <w:rFonts w:cs="Times New Roman"/>
          <w:szCs w:val="22"/>
        </w:rPr>
        <w:t>PC</w:t>
      </w:r>
    </w:p>
    <w:p w14:paraId="033387CC" w14:textId="77777777" w:rsidR="005D6F0C" w:rsidRPr="00AA51DB" w:rsidRDefault="005D6F0C" w:rsidP="005D6F0C">
      <w:pPr>
        <w:pStyle w:val="a5"/>
        <w:keepNext/>
        <w:spacing w:after="0"/>
        <w:rPr>
          <w:rFonts w:cs="Times New Roman"/>
          <w:szCs w:val="22"/>
        </w:rPr>
      </w:pPr>
      <w:r w:rsidRPr="00AA51DB">
        <w:rPr>
          <w:rFonts w:cs="Times New Roman"/>
          <w:szCs w:val="22"/>
        </w:rPr>
        <w:t>SN</w:t>
      </w:r>
    </w:p>
    <w:p w14:paraId="6AED3F33" w14:textId="77777777" w:rsidR="005D6F0C" w:rsidRPr="00AA51DB" w:rsidRDefault="005D6F0C" w:rsidP="005D6F0C">
      <w:pPr>
        <w:pStyle w:val="a5"/>
        <w:spacing w:after="0"/>
        <w:rPr>
          <w:rFonts w:eastAsia="맑은 고딕" w:cs="Times New Roman"/>
          <w:szCs w:val="22"/>
        </w:rPr>
      </w:pPr>
      <w:r w:rsidRPr="00AA51DB">
        <w:rPr>
          <w:rFonts w:cs="Times New Roman"/>
          <w:szCs w:val="22"/>
        </w:rPr>
        <w:t>NN</w:t>
      </w:r>
    </w:p>
    <w:p w14:paraId="3265368C" w14:textId="77777777" w:rsidR="001D0296" w:rsidRPr="00AA51DB" w:rsidRDefault="001D0296" w:rsidP="005D6F0C">
      <w:pPr>
        <w:pStyle w:val="a5"/>
        <w:spacing w:after="0"/>
        <w:rPr>
          <w:rFonts w:eastAsia="맑은 고딕" w:cs="Times New Roman"/>
          <w:szCs w:val="22"/>
          <w:lang w:eastAsia="ko-KR"/>
        </w:rPr>
      </w:pPr>
    </w:p>
    <w:p w14:paraId="3D628DAD" w14:textId="77777777" w:rsidR="001D0296" w:rsidRPr="00AA51DB" w:rsidRDefault="001D0296" w:rsidP="005D6F0C">
      <w:pPr>
        <w:pStyle w:val="a5"/>
        <w:spacing w:after="0"/>
        <w:rPr>
          <w:rFonts w:eastAsia="맑은 고딕" w:cs="Times New Roman"/>
          <w:szCs w:val="22"/>
          <w:lang w:eastAsia="ko-KR"/>
        </w:rPr>
      </w:pPr>
    </w:p>
    <w:p w14:paraId="6E351099" w14:textId="77777777" w:rsidR="001D0296" w:rsidRPr="00AA51DB" w:rsidRDefault="001D0296" w:rsidP="005D6F0C">
      <w:pPr>
        <w:pStyle w:val="a5"/>
        <w:spacing w:after="0"/>
        <w:rPr>
          <w:rFonts w:eastAsia="맑은 고딕" w:cs="Times New Roman"/>
          <w:szCs w:val="22"/>
          <w:lang w:eastAsia="ko-KR"/>
        </w:rPr>
      </w:pPr>
    </w:p>
    <w:p w14:paraId="7472188F" w14:textId="77777777" w:rsidR="001D0296" w:rsidRPr="00AA51DB" w:rsidRDefault="001D0296" w:rsidP="001D0296">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b/>
          <w:szCs w:val="22"/>
        </w:rPr>
        <w:lastRenderedPageBreak/>
        <w:t>GEGEVENS DIE OP DE BUITENVERPAKKING MOETEN WORDEN VERMELD</w:t>
      </w:r>
    </w:p>
    <w:p w14:paraId="58252A1F"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p>
    <w:p w14:paraId="24CDD0FD"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r w:rsidRPr="00AA51DB">
        <w:rPr>
          <w:rFonts w:cs="Times New Roman"/>
          <w:szCs w:val="22"/>
        </w:rPr>
        <w:t>BUITENVERPAKKING VOOR MULTIVERPAKKINGEN (INCLUSIEF BLUE BOX)</w:t>
      </w:r>
    </w:p>
    <w:p w14:paraId="06D738B4" w14:textId="77777777" w:rsidR="001D0296" w:rsidRPr="00AA51DB" w:rsidRDefault="001D0296" w:rsidP="001D0296">
      <w:pPr>
        <w:pStyle w:val="a5"/>
        <w:spacing w:after="0"/>
        <w:rPr>
          <w:rFonts w:cs="Times New Roman"/>
          <w:b/>
          <w:bCs/>
          <w:szCs w:val="22"/>
        </w:rPr>
      </w:pPr>
    </w:p>
    <w:p w14:paraId="09A70D1D" w14:textId="77777777" w:rsidR="001D0296" w:rsidRPr="00AA51DB" w:rsidRDefault="001D0296" w:rsidP="001D0296">
      <w:pPr>
        <w:pStyle w:val="a5"/>
        <w:spacing w:after="0"/>
        <w:rPr>
          <w:rFonts w:cs="Times New Roman"/>
          <w:b/>
          <w:bCs/>
          <w:szCs w:val="22"/>
        </w:rPr>
      </w:pPr>
    </w:p>
    <w:p w14:paraId="68AEBC18" w14:textId="77777777" w:rsidR="001D0296" w:rsidRPr="00AA51DB" w:rsidRDefault="001D0296" w:rsidP="001D0296">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1272C528" w14:textId="77777777" w:rsidR="001D0296" w:rsidRPr="00AA51DB" w:rsidRDefault="001D0296" w:rsidP="001D0296">
      <w:pPr>
        <w:pStyle w:val="a5"/>
        <w:keepNext/>
        <w:spacing w:after="0"/>
        <w:rPr>
          <w:rFonts w:cs="Times New Roman"/>
          <w:szCs w:val="22"/>
        </w:rPr>
      </w:pPr>
    </w:p>
    <w:p w14:paraId="58023A3D" w14:textId="7FDC9DE0" w:rsidR="001D0296" w:rsidRPr="00AA51DB" w:rsidRDefault="001D0296" w:rsidP="001D0296">
      <w:pPr>
        <w:pStyle w:val="a5"/>
        <w:keepNext/>
        <w:spacing w:after="0"/>
        <w:rPr>
          <w:rFonts w:eastAsia="맑은 고딕"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xml:space="preserve"> mg oplossing voor injectie in een voorgevulde pen</w:t>
      </w:r>
    </w:p>
    <w:p w14:paraId="68812487" w14:textId="77777777" w:rsidR="001D0296" w:rsidRPr="00AA51DB" w:rsidRDefault="001D0296" w:rsidP="001D0296">
      <w:pPr>
        <w:pStyle w:val="a5"/>
        <w:keepNext/>
        <w:spacing w:after="0"/>
        <w:rPr>
          <w:rFonts w:cs="Times New Roman"/>
          <w:szCs w:val="22"/>
        </w:rPr>
      </w:pPr>
      <w:r w:rsidRPr="00AA51DB">
        <w:rPr>
          <w:rFonts w:cs="Times New Roman"/>
          <w:szCs w:val="22"/>
        </w:rPr>
        <w:t>omalizumab</w:t>
      </w:r>
    </w:p>
    <w:p w14:paraId="3D633E3D" w14:textId="77777777" w:rsidR="001D0296" w:rsidRPr="00AA51DB" w:rsidRDefault="001D0296" w:rsidP="001D0296">
      <w:pPr>
        <w:pStyle w:val="a5"/>
        <w:spacing w:after="0"/>
        <w:rPr>
          <w:rFonts w:cs="Times New Roman"/>
          <w:szCs w:val="22"/>
        </w:rPr>
      </w:pPr>
    </w:p>
    <w:p w14:paraId="235772EB" w14:textId="77777777" w:rsidR="001D0296" w:rsidRPr="00AA51DB" w:rsidRDefault="001D0296" w:rsidP="001D0296">
      <w:pPr>
        <w:pStyle w:val="a5"/>
        <w:spacing w:after="0"/>
        <w:rPr>
          <w:rFonts w:cs="Times New Roman"/>
          <w:szCs w:val="22"/>
        </w:rPr>
      </w:pPr>
    </w:p>
    <w:p w14:paraId="6CE06328" w14:textId="77777777" w:rsidR="001D0296" w:rsidRPr="00AA51DB" w:rsidRDefault="001D0296" w:rsidP="001D0296">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7748E1CD" w14:textId="77777777" w:rsidR="001D0296" w:rsidRPr="00AA51DB" w:rsidRDefault="001D0296" w:rsidP="001D0296">
      <w:pPr>
        <w:pStyle w:val="a5"/>
        <w:keepNext/>
        <w:spacing w:after="0"/>
        <w:rPr>
          <w:rFonts w:cs="Times New Roman"/>
          <w:szCs w:val="22"/>
        </w:rPr>
      </w:pPr>
    </w:p>
    <w:p w14:paraId="420B6172" w14:textId="6D52BB34" w:rsidR="001D0296" w:rsidRPr="00AA51DB" w:rsidRDefault="001D0296" w:rsidP="001D0296">
      <w:pPr>
        <w:pStyle w:val="a5"/>
        <w:spacing w:after="0"/>
        <w:rPr>
          <w:rFonts w:eastAsia="맑은 고딕" w:cs="Times New Roman"/>
          <w:szCs w:val="22"/>
        </w:rPr>
      </w:pPr>
      <w:r w:rsidRPr="00AA51DB">
        <w:rPr>
          <w:rFonts w:cs="Times New Roman"/>
          <w:szCs w:val="22"/>
        </w:rPr>
        <w:t xml:space="preserve">Eén </w:t>
      </w:r>
      <w:r w:rsidRPr="00AA51DB">
        <w:rPr>
          <w:rFonts w:cs="Times New Roman"/>
          <w:szCs w:val="22"/>
          <w:lang w:eastAsia="ko-KR"/>
        </w:rPr>
        <w:t>0,5</w:t>
      </w:r>
      <w:r w:rsidRPr="00AA51DB">
        <w:rPr>
          <w:rFonts w:cs="Times New Roman"/>
          <w:szCs w:val="22"/>
        </w:rPr>
        <w:t xml:space="preserve"> ml voorgevulde pen bevat </w:t>
      </w:r>
      <w:r w:rsidRPr="00AA51DB">
        <w:rPr>
          <w:rFonts w:cs="Times New Roman"/>
          <w:szCs w:val="22"/>
          <w:lang w:eastAsia="ko-KR"/>
        </w:rPr>
        <w:t>75</w:t>
      </w:r>
      <w:r w:rsidRPr="00AA51DB">
        <w:rPr>
          <w:rFonts w:cs="Times New Roman"/>
          <w:szCs w:val="22"/>
        </w:rPr>
        <w:t xml:space="preserve"> mg omalizumab</w:t>
      </w:r>
    </w:p>
    <w:p w14:paraId="49A62283" w14:textId="77777777" w:rsidR="001D0296" w:rsidRPr="00AA51DB" w:rsidRDefault="001D0296" w:rsidP="001D0296">
      <w:pPr>
        <w:pStyle w:val="a5"/>
        <w:spacing w:after="0"/>
        <w:rPr>
          <w:rFonts w:cs="Times New Roman"/>
          <w:szCs w:val="22"/>
        </w:rPr>
      </w:pPr>
    </w:p>
    <w:p w14:paraId="0586DC1A" w14:textId="77777777" w:rsidR="001D0296" w:rsidRPr="00AA51DB" w:rsidRDefault="001D0296" w:rsidP="001D0296">
      <w:pPr>
        <w:pStyle w:val="a5"/>
        <w:spacing w:after="0"/>
        <w:rPr>
          <w:rFonts w:cs="Times New Roman"/>
          <w:szCs w:val="22"/>
        </w:rPr>
      </w:pPr>
    </w:p>
    <w:p w14:paraId="21B68320" w14:textId="77777777" w:rsidR="001D0296" w:rsidRPr="00AA51DB" w:rsidRDefault="001D0296" w:rsidP="001D0296">
      <w:pPr>
        <w:pStyle w:val="Heading1LAB"/>
        <w:suppressAutoHyphens/>
        <w:rPr>
          <w:rFonts w:cs="Times New Roman"/>
          <w:szCs w:val="22"/>
        </w:rPr>
      </w:pPr>
      <w:r w:rsidRPr="00AA51DB">
        <w:rPr>
          <w:rFonts w:cs="Times New Roman"/>
          <w:szCs w:val="22"/>
        </w:rPr>
        <w:t>3.</w:t>
      </w:r>
      <w:r w:rsidRPr="00AA51DB">
        <w:rPr>
          <w:rFonts w:cs="Times New Roman"/>
          <w:szCs w:val="22"/>
        </w:rPr>
        <w:tab/>
        <w:t>LIJST VAN HULPSTOFFEN</w:t>
      </w:r>
    </w:p>
    <w:p w14:paraId="71D12682" w14:textId="77777777" w:rsidR="001D0296" w:rsidRPr="00AA51DB" w:rsidRDefault="001D0296" w:rsidP="001D0296">
      <w:pPr>
        <w:pStyle w:val="a5"/>
        <w:keepNext/>
        <w:spacing w:after="0"/>
        <w:rPr>
          <w:rFonts w:cs="Times New Roman"/>
          <w:szCs w:val="22"/>
        </w:rPr>
      </w:pPr>
    </w:p>
    <w:p w14:paraId="7FBF38CB" w14:textId="77777777" w:rsidR="001D0296" w:rsidRPr="00AA51DB" w:rsidRDefault="001D0296" w:rsidP="001D0296">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p>
    <w:p w14:paraId="65F2AF6B" w14:textId="77777777" w:rsidR="001D0296" w:rsidRPr="00AA51DB" w:rsidRDefault="001D0296" w:rsidP="001D0296">
      <w:pPr>
        <w:pStyle w:val="a5"/>
        <w:spacing w:after="0"/>
        <w:rPr>
          <w:rFonts w:cs="Times New Roman"/>
          <w:szCs w:val="22"/>
        </w:rPr>
      </w:pPr>
    </w:p>
    <w:p w14:paraId="2A407676" w14:textId="77777777" w:rsidR="001D0296" w:rsidRPr="00AA51DB" w:rsidRDefault="001D0296" w:rsidP="001D0296">
      <w:pPr>
        <w:pStyle w:val="a5"/>
        <w:spacing w:after="0"/>
        <w:rPr>
          <w:rFonts w:cs="Times New Roman"/>
          <w:szCs w:val="22"/>
        </w:rPr>
      </w:pPr>
    </w:p>
    <w:p w14:paraId="060D5780" w14:textId="77777777" w:rsidR="001D0296" w:rsidRPr="00AA51DB" w:rsidRDefault="001D0296" w:rsidP="001D0296">
      <w:pPr>
        <w:pStyle w:val="Heading1LAB"/>
        <w:suppressAutoHyphens/>
        <w:rPr>
          <w:rFonts w:cs="Times New Roman"/>
          <w:szCs w:val="22"/>
        </w:rPr>
      </w:pPr>
      <w:r w:rsidRPr="00AA51DB">
        <w:rPr>
          <w:rFonts w:cs="Times New Roman"/>
          <w:szCs w:val="22"/>
        </w:rPr>
        <w:t>4.</w:t>
      </w:r>
      <w:r w:rsidRPr="00AA51DB">
        <w:rPr>
          <w:rFonts w:cs="Times New Roman"/>
          <w:szCs w:val="22"/>
        </w:rPr>
        <w:tab/>
        <w:t>FARMACEUTISCHE VORM EN INHOUD</w:t>
      </w:r>
    </w:p>
    <w:p w14:paraId="48E279AE" w14:textId="77777777" w:rsidR="001D0296" w:rsidRPr="00AA51DB" w:rsidRDefault="001D0296" w:rsidP="001D0296">
      <w:pPr>
        <w:pStyle w:val="a5"/>
        <w:keepNext/>
        <w:spacing w:after="0"/>
        <w:rPr>
          <w:rFonts w:cs="Times New Roman"/>
          <w:szCs w:val="22"/>
        </w:rPr>
      </w:pPr>
    </w:p>
    <w:p w14:paraId="3362DA2F" w14:textId="77777777" w:rsidR="001D0296" w:rsidRPr="00AA51DB" w:rsidRDefault="001D0296" w:rsidP="001D0296">
      <w:pPr>
        <w:pStyle w:val="NormalKeep"/>
        <w:rPr>
          <w:rFonts w:eastAsia="맑은 고딕" w:cs="Times New Roman"/>
          <w:szCs w:val="22"/>
          <w:shd w:val="pct15" w:color="auto" w:fill="FFFFFF"/>
        </w:rPr>
      </w:pPr>
      <w:r w:rsidRPr="00AA51DB">
        <w:rPr>
          <w:rFonts w:cs="Times New Roman"/>
          <w:szCs w:val="22"/>
          <w:shd w:val="pct15" w:color="auto" w:fill="FFFFFF"/>
        </w:rPr>
        <w:t>Oplossing voor injectie in een voorgevulde pen</w:t>
      </w:r>
    </w:p>
    <w:p w14:paraId="4F3974B9" w14:textId="77777777" w:rsidR="001D0296" w:rsidRPr="00AA51DB" w:rsidRDefault="001D0296" w:rsidP="001D0296">
      <w:pPr>
        <w:pStyle w:val="NormalKeep"/>
        <w:rPr>
          <w:rFonts w:eastAsia="맑은 고딕" w:cs="Times New Roman"/>
          <w:szCs w:val="22"/>
        </w:rPr>
      </w:pPr>
      <w:r w:rsidRPr="00AA51DB">
        <w:rPr>
          <w:rFonts w:cs="Times New Roman"/>
          <w:szCs w:val="22"/>
          <w:lang w:eastAsia="ko-KR"/>
        </w:rPr>
        <w:t>75 mg/0,5 ml</w:t>
      </w:r>
    </w:p>
    <w:p w14:paraId="5D2D338F" w14:textId="77777777" w:rsidR="001D0296" w:rsidRPr="00AA51DB" w:rsidRDefault="001D0296" w:rsidP="001D0296">
      <w:pPr>
        <w:keepNext/>
        <w:rPr>
          <w:rFonts w:eastAsia="맑은 고딕" w:cs="Times New Roman"/>
          <w:szCs w:val="22"/>
          <w:lang w:eastAsia="ko-KR"/>
        </w:rPr>
      </w:pPr>
    </w:p>
    <w:p w14:paraId="4DCD55DD" w14:textId="34C631B0" w:rsidR="001D0296" w:rsidRPr="00AA51DB" w:rsidRDefault="001D0296" w:rsidP="00A27D5C">
      <w:pPr>
        <w:keepNext/>
        <w:rPr>
          <w:rFonts w:eastAsia="맑은 고딕" w:cs="Times New Roman"/>
          <w:szCs w:val="22"/>
          <w:shd w:val="pct15" w:color="auto" w:fill="FFFFFF"/>
        </w:rPr>
      </w:pPr>
      <w:r w:rsidRPr="00AA51DB">
        <w:rPr>
          <w:rFonts w:cs="Times New Roman"/>
          <w:szCs w:val="22"/>
        </w:rPr>
        <w:t xml:space="preserve">Multiverpakking: </w:t>
      </w:r>
      <w:r w:rsidRPr="00AA51DB">
        <w:rPr>
          <w:rFonts w:cs="Times New Roman"/>
          <w:szCs w:val="22"/>
          <w:lang w:eastAsia="ko-KR"/>
        </w:rPr>
        <w:t>3</w:t>
      </w:r>
      <w:r w:rsidRPr="00AA51DB">
        <w:rPr>
          <w:rFonts w:cs="Times New Roman"/>
          <w:szCs w:val="22"/>
        </w:rPr>
        <w:t xml:space="preserve"> (</w:t>
      </w:r>
      <w:r w:rsidRPr="00AA51DB">
        <w:rPr>
          <w:rFonts w:cs="Times New Roman"/>
          <w:szCs w:val="22"/>
          <w:lang w:eastAsia="ko-KR"/>
        </w:rPr>
        <w:t>3</w:t>
      </w:r>
      <w:r w:rsidRPr="00AA51DB">
        <w:rPr>
          <w:rFonts w:cs="Times New Roman"/>
          <w:szCs w:val="22"/>
        </w:rPr>
        <w:t xml:space="preserve"> x 1) voorgevulde pennen</w:t>
      </w:r>
    </w:p>
    <w:p w14:paraId="5963DB4C" w14:textId="77777777" w:rsidR="001D0296" w:rsidRPr="00AA51DB" w:rsidRDefault="001D0296" w:rsidP="001D0296">
      <w:pPr>
        <w:pStyle w:val="a5"/>
        <w:spacing w:after="0"/>
        <w:rPr>
          <w:rFonts w:cs="Times New Roman"/>
          <w:szCs w:val="22"/>
          <w:shd w:val="pct15" w:color="auto" w:fill="FFFFFF"/>
        </w:rPr>
      </w:pPr>
    </w:p>
    <w:p w14:paraId="66E0CE8B" w14:textId="77777777" w:rsidR="001D0296" w:rsidRPr="00AA51DB" w:rsidRDefault="001D0296" w:rsidP="001D0296">
      <w:pPr>
        <w:pStyle w:val="a5"/>
        <w:spacing w:after="0"/>
        <w:rPr>
          <w:rFonts w:cs="Times New Roman"/>
          <w:szCs w:val="22"/>
        </w:rPr>
      </w:pPr>
    </w:p>
    <w:p w14:paraId="5960A5D4" w14:textId="77777777" w:rsidR="001D0296" w:rsidRPr="00AA51DB" w:rsidRDefault="001D0296" w:rsidP="001D0296">
      <w:pPr>
        <w:pStyle w:val="Heading1LAB"/>
        <w:numPr>
          <w:ilvl w:val="0"/>
          <w:numId w:val="88"/>
        </w:numPr>
        <w:suppressAutoHyphens/>
        <w:rPr>
          <w:rFonts w:cs="Times New Roman"/>
          <w:szCs w:val="22"/>
        </w:rPr>
      </w:pPr>
      <w:r w:rsidRPr="00AA51DB">
        <w:rPr>
          <w:rFonts w:cs="Times New Roman"/>
          <w:szCs w:val="22"/>
        </w:rPr>
        <w:t>WIJZE VAN GEBRUIK EN TOEDIENINGSWEG(EN)</w:t>
      </w:r>
    </w:p>
    <w:p w14:paraId="6BC68F1A" w14:textId="77777777" w:rsidR="001D0296" w:rsidRPr="00AA51DB" w:rsidRDefault="001D0296" w:rsidP="001D0296">
      <w:pPr>
        <w:pStyle w:val="a5"/>
        <w:keepNext/>
        <w:spacing w:after="0"/>
        <w:rPr>
          <w:rFonts w:cs="Times New Roman"/>
          <w:szCs w:val="22"/>
        </w:rPr>
      </w:pPr>
    </w:p>
    <w:p w14:paraId="3B6CD786" w14:textId="77777777" w:rsidR="001D0296" w:rsidRPr="00AA51DB" w:rsidRDefault="001D0296" w:rsidP="001D0296">
      <w:pPr>
        <w:pStyle w:val="a5"/>
        <w:keepNext/>
        <w:spacing w:after="0"/>
        <w:rPr>
          <w:rFonts w:cs="Times New Roman"/>
          <w:szCs w:val="22"/>
        </w:rPr>
      </w:pPr>
      <w:r w:rsidRPr="00AA51DB">
        <w:rPr>
          <w:rFonts w:cs="Times New Roman"/>
          <w:szCs w:val="22"/>
        </w:rPr>
        <w:t>Subcutaan gebruik.</w:t>
      </w:r>
    </w:p>
    <w:p w14:paraId="59950BEA" w14:textId="77777777" w:rsidR="001D0296" w:rsidRPr="00AA51DB" w:rsidRDefault="001D0296" w:rsidP="001D0296">
      <w:pPr>
        <w:pStyle w:val="a5"/>
        <w:keepNext/>
        <w:spacing w:after="0"/>
        <w:rPr>
          <w:rFonts w:cs="Times New Roman"/>
          <w:szCs w:val="22"/>
        </w:rPr>
      </w:pPr>
      <w:r w:rsidRPr="00AA51DB">
        <w:rPr>
          <w:rFonts w:cs="Times New Roman"/>
          <w:szCs w:val="22"/>
        </w:rPr>
        <w:t>Lees voor het gebruik de bijsluiter.</w:t>
      </w:r>
    </w:p>
    <w:p w14:paraId="45F700DA" w14:textId="77777777" w:rsidR="001D0296" w:rsidRPr="00AA51DB" w:rsidRDefault="001D0296" w:rsidP="001D0296">
      <w:pPr>
        <w:pStyle w:val="a5"/>
        <w:keepNext/>
        <w:spacing w:after="0"/>
        <w:rPr>
          <w:rFonts w:cs="Times New Roman"/>
          <w:szCs w:val="22"/>
        </w:rPr>
      </w:pPr>
      <w:r w:rsidRPr="00AA51DB">
        <w:rPr>
          <w:rFonts w:cs="Times New Roman"/>
          <w:szCs w:val="22"/>
        </w:rPr>
        <w:t>Uitsluitend voor eenmalig gebruik.</w:t>
      </w:r>
    </w:p>
    <w:p w14:paraId="2FE873CD" w14:textId="77777777" w:rsidR="001D0296" w:rsidRPr="00AA51DB" w:rsidRDefault="001D0296" w:rsidP="001D0296">
      <w:pPr>
        <w:pStyle w:val="a5"/>
        <w:spacing w:after="0"/>
        <w:rPr>
          <w:rFonts w:cs="Times New Roman"/>
          <w:szCs w:val="22"/>
        </w:rPr>
      </w:pPr>
    </w:p>
    <w:p w14:paraId="03AF59B1" w14:textId="77777777" w:rsidR="001D0296" w:rsidRPr="00AA51DB" w:rsidRDefault="001D0296" w:rsidP="001D0296">
      <w:pPr>
        <w:pStyle w:val="a5"/>
        <w:spacing w:after="0"/>
        <w:rPr>
          <w:rFonts w:cs="Times New Roman"/>
          <w:szCs w:val="22"/>
        </w:rPr>
      </w:pPr>
    </w:p>
    <w:p w14:paraId="79108316"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EEN SPECIALE WAARSCHUWING DAT HET GENEESMIDDEL BUITEN HET ZICHT EN BEREIK VAN KINDEREN DIENT TE WORDEN GEHOUDEN</w:t>
      </w:r>
    </w:p>
    <w:p w14:paraId="0981CE25" w14:textId="77777777" w:rsidR="001D0296" w:rsidRPr="00AA51DB" w:rsidRDefault="001D0296" w:rsidP="001D0296">
      <w:pPr>
        <w:pStyle w:val="a5"/>
        <w:keepNext/>
        <w:spacing w:after="0"/>
        <w:rPr>
          <w:rFonts w:cs="Times New Roman"/>
          <w:szCs w:val="22"/>
        </w:rPr>
      </w:pPr>
    </w:p>
    <w:p w14:paraId="53CE0B53" w14:textId="77777777" w:rsidR="001D0296" w:rsidRPr="00AA51DB" w:rsidRDefault="001D0296" w:rsidP="001D0296">
      <w:pPr>
        <w:pStyle w:val="a5"/>
        <w:keepNext/>
        <w:spacing w:after="0"/>
        <w:rPr>
          <w:rFonts w:cs="Times New Roman"/>
          <w:szCs w:val="22"/>
        </w:rPr>
      </w:pPr>
      <w:r w:rsidRPr="00AA51DB">
        <w:rPr>
          <w:rFonts w:cs="Times New Roman"/>
          <w:szCs w:val="22"/>
        </w:rPr>
        <w:t>Buiten het zicht en bereik van kinderen houden.</w:t>
      </w:r>
    </w:p>
    <w:p w14:paraId="22955D99" w14:textId="77777777" w:rsidR="001D0296" w:rsidRPr="00AA51DB" w:rsidRDefault="001D0296" w:rsidP="001D0296">
      <w:pPr>
        <w:pStyle w:val="a5"/>
        <w:spacing w:after="0"/>
        <w:rPr>
          <w:rFonts w:cs="Times New Roman"/>
          <w:szCs w:val="22"/>
        </w:rPr>
      </w:pPr>
    </w:p>
    <w:p w14:paraId="57348661" w14:textId="77777777" w:rsidR="001D0296" w:rsidRPr="00AA51DB" w:rsidRDefault="001D0296" w:rsidP="001D0296">
      <w:pPr>
        <w:pStyle w:val="a5"/>
        <w:spacing w:after="0"/>
        <w:rPr>
          <w:rFonts w:cs="Times New Roman"/>
          <w:szCs w:val="22"/>
        </w:rPr>
      </w:pPr>
    </w:p>
    <w:p w14:paraId="1514223D"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ANDERE SPECIALE WAARSCHUWING(EN), INDIEN NODIG</w:t>
      </w:r>
    </w:p>
    <w:p w14:paraId="40724052" w14:textId="77777777" w:rsidR="001D0296" w:rsidRPr="00AA51DB" w:rsidRDefault="001D0296" w:rsidP="001D0296">
      <w:pPr>
        <w:pStyle w:val="a5"/>
        <w:keepNext/>
        <w:tabs>
          <w:tab w:val="left" w:pos="551"/>
        </w:tabs>
        <w:spacing w:after="0"/>
        <w:rPr>
          <w:rFonts w:cs="Times New Roman"/>
          <w:szCs w:val="22"/>
        </w:rPr>
      </w:pPr>
    </w:p>
    <w:p w14:paraId="7A1A7289" w14:textId="77777777" w:rsidR="001D0296" w:rsidRPr="00AA51DB" w:rsidRDefault="001D0296" w:rsidP="001D0296">
      <w:pPr>
        <w:pStyle w:val="a5"/>
        <w:tabs>
          <w:tab w:val="left" w:pos="551"/>
        </w:tabs>
        <w:spacing w:after="0"/>
        <w:rPr>
          <w:rFonts w:cs="Times New Roman"/>
          <w:szCs w:val="22"/>
        </w:rPr>
      </w:pPr>
    </w:p>
    <w:p w14:paraId="63A8EF6C"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UITERSTE GEBRUIKSDATUM</w:t>
      </w:r>
    </w:p>
    <w:p w14:paraId="62F5F399" w14:textId="77777777" w:rsidR="001D0296" w:rsidRPr="00AA51DB" w:rsidRDefault="001D0296" w:rsidP="001D0296">
      <w:pPr>
        <w:pStyle w:val="a5"/>
        <w:keepNext/>
        <w:spacing w:after="0"/>
        <w:rPr>
          <w:rFonts w:cs="Times New Roman"/>
          <w:szCs w:val="22"/>
        </w:rPr>
      </w:pPr>
    </w:p>
    <w:p w14:paraId="108F2DF8" w14:textId="77777777" w:rsidR="001D0296" w:rsidRPr="00AA51DB" w:rsidRDefault="001D0296" w:rsidP="001D0296">
      <w:pPr>
        <w:pStyle w:val="a5"/>
        <w:keepNext/>
        <w:spacing w:after="0"/>
        <w:rPr>
          <w:rFonts w:cs="Times New Roman"/>
          <w:szCs w:val="22"/>
        </w:rPr>
      </w:pPr>
      <w:r w:rsidRPr="00AA51DB">
        <w:rPr>
          <w:rFonts w:cs="Times New Roman"/>
          <w:szCs w:val="22"/>
        </w:rPr>
        <w:t>EXP</w:t>
      </w:r>
    </w:p>
    <w:p w14:paraId="5FE34075" w14:textId="77777777" w:rsidR="001D0296" w:rsidRPr="00AA51DB" w:rsidRDefault="001D0296" w:rsidP="001D0296">
      <w:pPr>
        <w:pStyle w:val="a5"/>
        <w:spacing w:after="0"/>
        <w:rPr>
          <w:rFonts w:cs="Times New Roman"/>
          <w:szCs w:val="22"/>
        </w:rPr>
      </w:pPr>
    </w:p>
    <w:p w14:paraId="2C2CBFA4" w14:textId="77777777" w:rsidR="001D0296" w:rsidRPr="00AA51DB" w:rsidRDefault="001D0296" w:rsidP="001D0296">
      <w:pPr>
        <w:pStyle w:val="a5"/>
        <w:spacing w:after="0"/>
        <w:rPr>
          <w:rFonts w:cs="Times New Roman"/>
          <w:szCs w:val="22"/>
        </w:rPr>
      </w:pPr>
    </w:p>
    <w:p w14:paraId="4BC0C913"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lastRenderedPageBreak/>
        <w:t>BIJZONDERE VOORZORGSMAATREGELEN VOOR DE BEWARING</w:t>
      </w:r>
    </w:p>
    <w:p w14:paraId="3DEEB738" w14:textId="77777777" w:rsidR="001D0296" w:rsidRPr="00AA51DB" w:rsidRDefault="001D0296" w:rsidP="001D0296">
      <w:pPr>
        <w:pStyle w:val="a5"/>
        <w:keepNext/>
        <w:spacing w:after="0"/>
        <w:rPr>
          <w:rFonts w:cs="Times New Roman"/>
          <w:szCs w:val="22"/>
        </w:rPr>
      </w:pPr>
    </w:p>
    <w:p w14:paraId="09F7A69B" w14:textId="77777777" w:rsidR="001D0296" w:rsidRPr="00AA51DB" w:rsidRDefault="001D0296" w:rsidP="001D0296">
      <w:pPr>
        <w:pStyle w:val="a5"/>
        <w:keepNext/>
        <w:spacing w:after="0"/>
        <w:rPr>
          <w:rFonts w:cs="Times New Roman"/>
          <w:szCs w:val="22"/>
        </w:rPr>
      </w:pPr>
      <w:r w:rsidRPr="00AA51DB">
        <w:rPr>
          <w:rFonts w:cs="Times New Roman"/>
          <w:szCs w:val="22"/>
        </w:rPr>
        <w:t>Bewaren in de koelkast.</w:t>
      </w:r>
    </w:p>
    <w:p w14:paraId="7CBF31D1" w14:textId="77777777" w:rsidR="001D0296" w:rsidRPr="00AA51DB" w:rsidRDefault="001D0296" w:rsidP="001D0296">
      <w:pPr>
        <w:pStyle w:val="a5"/>
        <w:keepNext/>
        <w:spacing w:after="0"/>
        <w:rPr>
          <w:rFonts w:cs="Times New Roman"/>
          <w:szCs w:val="22"/>
        </w:rPr>
      </w:pPr>
      <w:r w:rsidRPr="00AA51DB">
        <w:rPr>
          <w:rFonts w:cs="Times New Roman"/>
          <w:szCs w:val="22"/>
        </w:rPr>
        <w:t>Niet in de vriezer bewaren.</w:t>
      </w:r>
    </w:p>
    <w:p w14:paraId="4DE710E4" w14:textId="77777777" w:rsidR="001D0296" w:rsidRPr="00AA51DB" w:rsidRDefault="001D0296" w:rsidP="001D0296">
      <w:pPr>
        <w:pStyle w:val="a5"/>
        <w:spacing w:after="0"/>
        <w:rPr>
          <w:rFonts w:cs="Times New Roman"/>
          <w:szCs w:val="22"/>
        </w:rPr>
      </w:pPr>
      <w:r w:rsidRPr="00AA51DB">
        <w:rPr>
          <w:rFonts w:cs="Times New Roman"/>
          <w:szCs w:val="22"/>
        </w:rPr>
        <w:t>De voorgevulde pen in de oorspronkelijke verpakking bewaren ter bescherming tegen licht.</w:t>
      </w:r>
    </w:p>
    <w:p w14:paraId="347FDF4F" w14:textId="77777777" w:rsidR="001D0296" w:rsidRPr="00AA51DB" w:rsidRDefault="001D0296" w:rsidP="001D0296">
      <w:pPr>
        <w:pStyle w:val="a5"/>
        <w:spacing w:after="0"/>
        <w:rPr>
          <w:rFonts w:cs="Times New Roman"/>
          <w:szCs w:val="22"/>
        </w:rPr>
      </w:pPr>
    </w:p>
    <w:p w14:paraId="28A6A36E" w14:textId="77777777" w:rsidR="001D0296" w:rsidRPr="00AA51DB" w:rsidRDefault="001D0296" w:rsidP="001D0296">
      <w:pPr>
        <w:pStyle w:val="a5"/>
        <w:spacing w:after="0"/>
        <w:rPr>
          <w:rFonts w:cs="Times New Roman"/>
          <w:szCs w:val="22"/>
        </w:rPr>
      </w:pPr>
    </w:p>
    <w:p w14:paraId="1BD8829D"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5C1777BB" w14:textId="77777777" w:rsidR="001D0296" w:rsidRPr="00AA51DB" w:rsidRDefault="001D0296" w:rsidP="001D0296">
      <w:pPr>
        <w:pStyle w:val="NormalKeep"/>
        <w:rPr>
          <w:rFonts w:cs="Times New Roman"/>
          <w:szCs w:val="22"/>
        </w:rPr>
      </w:pPr>
    </w:p>
    <w:p w14:paraId="0B5931B4" w14:textId="77777777" w:rsidR="001D0296" w:rsidRPr="00AA51DB" w:rsidRDefault="001D0296" w:rsidP="001D0296">
      <w:pPr>
        <w:pStyle w:val="NormalKeep"/>
        <w:keepNext w:val="0"/>
        <w:rPr>
          <w:rFonts w:cs="Times New Roman"/>
          <w:szCs w:val="22"/>
        </w:rPr>
      </w:pPr>
    </w:p>
    <w:p w14:paraId="77D48806"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NAAM EN ADRES VAN DE HOUDER VAN DE VERGUNNING VOOR HET IN DE HANDEL BRENGEN</w:t>
      </w:r>
    </w:p>
    <w:p w14:paraId="2F7352E1" w14:textId="77777777" w:rsidR="001D0296" w:rsidRPr="00AA51DB" w:rsidRDefault="001D0296" w:rsidP="001D0296">
      <w:pPr>
        <w:pStyle w:val="a5"/>
        <w:keepNext/>
        <w:spacing w:after="0"/>
        <w:rPr>
          <w:rFonts w:cs="Times New Roman"/>
          <w:szCs w:val="22"/>
        </w:rPr>
      </w:pPr>
    </w:p>
    <w:p w14:paraId="763F4F96" w14:textId="77777777" w:rsidR="001D0296" w:rsidRPr="00AA51DB" w:rsidRDefault="001D0296" w:rsidP="001D0296">
      <w:pPr>
        <w:keepNext/>
        <w:rPr>
          <w:rFonts w:cs="Times New Roman"/>
          <w:szCs w:val="22"/>
        </w:rPr>
      </w:pPr>
      <w:r w:rsidRPr="00AA51DB">
        <w:rPr>
          <w:rFonts w:cs="Times New Roman"/>
          <w:szCs w:val="22"/>
        </w:rPr>
        <w:t xml:space="preserve">Celltrion Healthcare Hungary Kft. </w:t>
      </w:r>
    </w:p>
    <w:p w14:paraId="75DD2320" w14:textId="77777777" w:rsidR="001D0296" w:rsidRPr="00AA51DB" w:rsidRDefault="001D0296" w:rsidP="001D0296">
      <w:pPr>
        <w:keepNext/>
        <w:rPr>
          <w:rFonts w:cs="Times New Roman"/>
          <w:szCs w:val="22"/>
        </w:rPr>
      </w:pPr>
      <w:r w:rsidRPr="00AA51DB">
        <w:rPr>
          <w:rFonts w:cs="Times New Roman"/>
          <w:szCs w:val="22"/>
        </w:rPr>
        <w:t>1062 Boedapest,</w:t>
      </w:r>
      <w:r w:rsidRPr="00BD41D6">
        <w:rPr>
          <w:rFonts w:cs="Times New Roman"/>
          <w:szCs w:val="22"/>
          <w:rPrChange w:id="1631" w:author="만든 이">
            <w:rPr>
              <w:rStyle w:val="afff2"/>
            </w:rPr>
          </w:rPrChange>
        </w:rPr>
        <w:t xml:space="preserve"> </w:t>
      </w:r>
    </w:p>
    <w:p w14:paraId="3F9989B9" w14:textId="77777777" w:rsidR="001D0296" w:rsidRPr="00AA51DB" w:rsidRDefault="001D0296" w:rsidP="001D0296">
      <w:pPr>
        <w:keepNext/>
        <w:rPr>
          <w:rFonts w:cs="Times New Roman"/>
          <w:szCs w:val="22"/>
        </w:rPr>
      </w:pPr>
      <w:r w:rsidRPr="00AA51DB">
        <w:rPr>
          <w:rFonts w:cs="Times New Roman"/>
          <w:szCs w:val="22"/>
        </w:rPr>
        <w:t>Váci út 1-3. WestEnd Office Building B torony</w:t>
      </w:r>
    </w:p>
    <w:p w14:paraId="004544DE" w14:textId="77777777" w:rsidR="001D0296" w:rsidRPr="00AA51DB" w:rsidRDefault="001D0296" w:rsidP="001D0296">
      <w:pPr>
        <w:pStyle w:val="a5"/>
        <w:keepNext/>
        <w:spacing w:after="0"/>
        <w:rPr>
          <w:rFonts w:cs="Times New Roman"/>
          <w:szCs w:val="22"/>
        </w:rPr>
      </w:pPr>
      <w:r w:rsidRPr="00AA51DB">
        <w:rPr>
          <w:rFonts w:cs="Times New Roman"/>
          <w:szCs w:val="22"/>
        </w:rPr>
        <w:t>Hongarije</w:t>
      </w:r>
    </w:p>
    <w:p w14:paraId="7C6FB723" w14:textId="77777777" w:rsidR="001D0296" w:rsidRPr="00AA51DB" w:rsidRDefault="001D0296" w:rsidP="001D0296">
      <w:pPr>
        <w:pStyle w:val="a5"/>
        <w:spacing w:after="0"/>
        <w:rPr>
          <w:rFonts w:cs="Times New Roman"/>
          <w:szCs w:val="22"/>
        </w:rPr>
      </w:pPr>
    </w:p>
    <w:p w14:paraId="64D1A649" w14:textId="77777777" w:rsidR="001D0296" w:rsidRPr="00AA51DB" w:rsidRDefault="001D0296" w:rsidP="001D0296">
      <w:pPr>
        <w:pStyle w:val="a5"/>
        <w:spacing w:after="0"/>
        <w:rPr>
          <w:rFonts w:cs="Times New Roman"/>
          <w:szCs w:val="22"/>
        </w:rPr>
      </w:pPr>
    </w:p>
    <w:p w14:paraId="59E52E63"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NUMMER(S) VAN DE VERGUNNING VOOR HET IN DE HANDEL BRENGEN</w:t>
      </w:r>
    </w:p>
    <w:p w14:paraId="48316D12" w14:textId="77777777" w:rsidR="001D0296" w:rsidRPr="00AA51DB" w:rsidRDefault="001D0296" w:rsidP="001D0296">
      <w:pPr>
        <w:pStyle w:val="NormalKeep"/>
        <w:rPr>
          <w:rFonts w:cs="Times New Roman"/>
          <w:szCs w:val="22"/>
        </w:rPr>
      </w:pPr>
    </w:p>
    <w:p w14:paraId="2B3234F7" w14:textId="3FB0FCFE" w:rsidR="001D0296" w:rsidRPr="00AA51DB" w:rsidRDefault="001D0296" w:rsidP="001D0296">
      <w:pPr>
        <w:pStyle w:val="a5"/>
        <w:keepNext/>
        <w:spacing w:after="0"/>
        <w:rPr>
          <w:rFonts w:eastAsia="맑은 고딕" w:cs="Times New Roman"/>
          <w:szCs w:val="22"/>
        </w:rPr>
      </w:pPr>
      <w:r w:rsidRPr="00AA51DB">
        <w:rPr>
          <w:rFonts w:cs="Times New Roman"/>
          <w:szCs w:val="22"/>
        </w:rPr>
        <w:t>EU/</w:t>
      </w:r>
      <w:r w:rsidRPr="00AA51DB">
        <w:rPr>
          <w:rFonts w:cs="Times New Roman"/>
          <w:szCs w:val="22"/>
          <w:lang w:eastAsia="ko-KR"/>
        </w:rPr>
        <w:t>1/24/1817/010</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75</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w:t>
      </w:r>
      <w:r w:rsidRPr="00AA51DB">
        <w:rPr>
          <w:rFonts w:cs="Times New Roman"/>
          <w:szCs w:val="22"/>
          <w:highlight w:val="lightGray"/>
          <w:lang w:eastAsia="ko-KR"/>
        </w:rPr>
        <w:t>3</w:t>
      </w:r>
      <w:r w:rsidRPr="00AA51DB">
        <w:rPr>
          <w:rFonts w:cs="Times New Roman"/>
          <w:szCs w:val="22"/>
          <w:highlight w:val="lightGray"/>
        </w:rPr>
        <w:t> x 1)</w:t>
      </w:r>
    </w:p>
    <w:p w14:paraId="644FE8AB" w14:textId="77777777" w:rsidR="001D0296" w:rsidRPr="00AA51DB" w:rsidRDefault="001D0296" w:rsidP="001D0296">
      <w:pPr>
        <w:rPr>
          <w:rFonts w:cs="Times New Roman"/>
          <w:szCs w:val="22"/>
        </w:rPr>
      </w:pPr>
    </w:p>
    <w:p w14:paraId="689DD6A3" w14:textId="77777777" w:rsidR="001D0296" w:rsidRPr="00AA51DB" w:rsidRDefault="001D0296" w:rsidP="001D0296">
      <w:pPr>
        <w:rPr>
          <w:rFonts w:cs="Times New Roman"/>
          <w:szCs w:val="22"/>
        </w:rPr>
      </w:pPr>
    </w:p>
    <w:p w14:paraId="0A402859"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PARTIJNUMMER</w:t>
      </w:r>
    </w:p>
    <w:p w14:paraId="5A589ED8" w14:textId="77777777" w:rsidR="001D0296" w:rsidRPr="00AA51DB" w:rsidRDefault="001D0296" w:rsidP="001D0296">
      <w:pPr>
        <w:pStyle w:val="a5"/>
        <w:keepNext/>
        <w:spacing w:after="0"/>
        <w:rPr>
          <w:rFonts w:cs="Times New Roman"/>
          <w:szCs w:val="22"/>
        </w:rPr>
      </w:pPr>
    </w:p>
    <w:p w14:paraId="14D2AD5F" w14:textId="77777777" w:rsidR="001D0296" w:rsidRPr="00AA51DB" w:rsidRDefault="001D0296" w:rsidP="001D0296">
      <w:pPr>
        <w:pStyle w:val="a5"/>
        <w:keepNext/>
        <w:spacing w:after="0"/>
        <w:rPr>
          <w:rFonts w:cs="Times New Roman"/>
          <w:szCs w:val="22"/>
        </w:rPr>
      </w:pPr>
      <w:r w:rsidRPr="00AA51DB">
        <w:rPr>
          <w:rFonts w:cs="Times New Roman"/>
          <w:szCs w:val="22"/>
        </w:rPr>
        <w:t>Lot</w:t>
      </w:r>
    </w:p>
    <w:p w14:paraId="7151D460" w14:textId="77777777" w:rsidR="001D0296" w:rsidRPr="00AA51DB" w:rsidRDefault="001D0296" w:rsidP="001D0296">
      <w:pPr>
        <w:pStyle w:val="a5"/>
        <w:spacing w:after="0"/>
        <w:rPr>
          <w:rFonts w:cs="Times New Roman"/>
          <w:szCs w:val="22"/>
        </w:rPr>
      </w:pPr>
    </w:p>
    <w:p w14:paraId="6B4D4FEC" w14:textId="77777777" w:rsidR="001D0296" w:rsidRPr="00AA51DB" w:rsidRDefault="001D0296" w:rsidP="001D0296">
      <w:pPr>
        <w:pStyle w:val="a5"/>
        <w:spacing w:after="0"/>
        <w:rPr>
          <w:rFonts w:cs="Times New Roman"/>
          <w:szCs w:val="22"/>
        </w:rPr>
      </w:pPr>
    </w:p>
    <w:p w14:paraId="1000040D"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ALGEMENE INDELING VOOR DE AFLEVERING</w:t>
      </w:r>
    </w:p>
    <w:p w14:paraId="6BA82F2D" w14:textId="77777777" w:rsidR="001D0296" w:rsidRPr="00AA51DB" w:rsidRDefault="001D0296" w:rsidP="001D0296">
      <w:pPr>
        <w:pStyle w:val="NormalKeep"/>
        <w:rPr>
          <w:rFonts w:cs="Times New Roman"/>
          <w:szCs w:val="22"/>
        </w:rPr>
      </w:pPr>
    </w:p>
    <w:p w14:paraId="2E26C3FD" w14:textId="77777777" w:rsidR="001D0296" w:rsidRPr="00AA51DB" w:rsidRDefault="001D0296" w:rsidP="001D0296">
      <w:pPr>
        <w:pStyle w:val="NormalKeep"/>
        <w:keepNext w:val="0"/>
        <w:rPr>
          <w:rFonts w:cs="Times New Roman"/>
          <w:szCs w:val="22"/>
        </w:rPr>
      </w:pPr>
    </w:p>
    <w:p w14:paraId="20399774"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INSTRUCTIES VOOR GEBRUIK</w:t>
      </w:r>
    </w:p>
    <w:p w14:paraId="5C740F1C" w14:textId="77777777" w:rsidR="001D0296" w:rsidRPr="00AA51DB" w:rsidRDefault="001D0296" w:rsidP="001D0296">
      <w:pPr>
        <w:pStyle w:val="a5"/>
        <w:keepNext/>
        <w:tabs>
          <w:tab w:val="left" w:pos="556"/>
        </w:tabs>
        <w:spacing w:after="0"/>
        <w:rPr>
          <w:rFonts w:cs="Times New Roman"/>
          <w:szCs w:val="22"/>
        </w:rPr>
      </w:pPr>
    </w:p>
    <w:p w14:paraId="6B749A6F" w14:textId="77777777" w:rsidR="001D0296" w:rsidRPr="00AA51DB" w:rsidRDefault="001D0296" w:rsidP="001D0296">
      <w:pPr>
        <w:pStyle w:val="a5"/>
        <w:tabs>
          <w:tab w:val="left" w:pos="556"/>
        </w:tabs>
        <w:spacing w:after="0"/>
        <w:rPr>
          <w:rFonts w:cs="Times New Roman"/>
          <w:szCs w:val="22"/>
        </w:rPr>
      </w:pPr>
    </w:p>
    <w:p w14:paraId="7355786D"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INFORMATIE IN BRAILLE</w:t>
      </w:r>
    </w:p>
    <w:p w14:paraId="30F9E137" w14:textId="77777777" w:rsidR="001D0296" w:rsidRPr="00AA51DB" w:rsidRDefault="001D0296" w:rsidP="001D0296">
      <w:pPr>
        <w:pStyle w:val="a5"/>
        <w:keepNext/>
        <w:tabs>
          <w:tab w:val="left" w:pos="556"/>
        </w:tabs>
        <w:spacing w:after="0"/>
        <w:rPr>
          <w:rFonts w:cs="Times New Roman"/>
          <w:szCs w:val="22"/>
        </w:rPr>
      </w:pPr>
    </w:p>
    <w:p w14:paraId="7D41B8F1" w14:textId="7AA34CA7" w:rsidR="001D0296" w:rsidRPr="00AA51DB" w:rsidRDefault="001D0296" w:rsidP="001D0296">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mg</w:t>
      </w:r>
    </w:p>
    <w:p w14:paraId="5D60FE12" w14:textId="77777777" w:rsidR="001D0296" w:rsidRPr="00AA51DB" w:rsidRDefault="001D0296" w:rsidP="001D0296">
      <w:pPr>
        <w:pStyle w:val="a5"/>
        <w:spacing w:after="0"/>
        <w:rPr>
          <w:rFonts w:cs="Times New Roman"/>
          <w:szCs w:val="22"/>
        </w:rPr>
      </w:pPr>
    </w:p>
    <w:p w14:paraId="6CFFD094" w14:textId="77777777" w:rsidR="001D0296" w:rsidRPr="00AA51DB" w:rsidRDefault="001D0296" w:rsidP="001D0296">
      <w:pPr>
        <w:pStyle w:val="a5"/>
        <w:spacing w:after="0"/>
        <w:rPr>
          <w:rFonts w:cs="Times New Roman"/>
          <w:szCs w:val="22"/>
        </w:rPr>
      </w:pPr>
    </w:p>
    <w:p w14:paraId="2CF1A804"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 xml:space="preserve">UNIEK IDENTIFICATIEKENMERK - 2D MATRIXCODE </w:t>
      </w:r>
    </w:p>
    <w:p w14:paraId="4DC76ACF" w14:textId="77777777" w:rsidR="001D0296" w:rsidRPr="00AA51DB" w:rsidRDefault="001D0296" w:rsidP="001D0296">
      <w:pPr>
        <w:pStyle w:val="a5"/>
        <w:keepNext/>
        <w:tabs>
          <w:tab w:val="left" w:pos="556"/>
        </w:tabs>
        <w:spacing w:after="0"/>
        <w:rPr>
          <w:rFonts w:cs="Times New Roman"/>
          <w:szCs w:val="22"/>
        </w:rPr>
      </w:pPr>
    </w:p>
    <w:p w14:paraId="76595A5E" w14:textId="77777777" w:rsidR="001D0296" w:rsidRPr="00AA51DB" w:rsidRDefault="001D0296" w:rsidP="001D0296">
      <w:pPr>
        <w:pStyle w:val="a5"/>
        <w:keepNext/>
        <w:tabs>
          <w:tab w:val="left" w:pos="556"/>
        </w:tabs>
        <w:spacing w:after="0"/>
        <w:rPr>
          <w:rFonts w:cs="Times New Roman"/>
          <w:szCs w:val="22"/>
          <w:shd w:val="pct15" w:color="auto" w:fill="FFFFFF"/>
        </w:rPr>
      </w:pPr>
      <w:r w:rsidRPr="00AA51DB">
        <w:rPr>
          <w:rFonts w:cs="Times New Roman"/>
          <w:szCs w:val="22"/>
          <w:shd w:val="pct15" w:color="auto" w:fill="FFFFFF"/>
        </w:rPr>
        <w:t xml:space="preserve">2D </w:t>
      </w:r>
      <w:r w:rsidRPr="00AA51DB">
        <w:rPr>
          <w:rFonts w:cs="Times New Roman"/>
          <w:szCs w:val="22"/>
          <w:shd w:val="pct15" w:color="auto" w:fill="FFFFFF"/>
          <w:lang w:eastAsia="en-GB" w:bidi="en-GB"/>
        </w:rPr>
        <w:t xml:space="preserve">matrixcode </w:t>
      </w:r>
      <w:r w:rsidRPr="00AA51DB">
        <w:rPr>
          <w:rFonts w:cs="Times New Roman"/>
          <w:szCs w:val="22"/>
          <w:shd w:val="pct15" w:color="auto" w:fill="FFFFFF"/>
        </w:rPr>
        <w:t>met het unieke identificatiekenmerk.</w:t>
      </w:r>
    </w:p>
    <w:p w14:paraId="5CECB9D0" w14:textId="77777777" w:rsidR="001D0296" w:rsidRPr="00AA51DB" w:rsidRDefault="001D0296" w:rsidP="001D0296">
      <w:pPr>
        <w:pStyle w:val="a5"/>
        <w:tabs>
          <w:tab w:val="left" w:pos="556"/>
        </w:tabs>
        <w:spacing w:after="0"/>
        <w:rPr>
          <w:rFonts w:cs="Times New Roman"/>
          <w:szCs w:val="22"/>
        </w:rPr>
      </w:pPr>
    </w:p>
    <w:p w14:paraId="00A14F89" w14:textId="77777777" w:rsidR="001D0296" w:rsidRPr="00AA51DB" w:rsidRDefault="001D0296" w:rsidP="001D0296">
      <w:pPr>
        <w:pStyle w:val="a5"/>
        <w:tabs>
          <w:tab w:val="left" w:pos="556"/>
        </w:tabs>
        <w:spacing w:after="0"/>
        <w:rPr>
          <w:rFonts w:cs="Times New Roman"/>
          <w:szCs w:val="22"/>
        </w:rPr>
      </w:pPr>
    </w:p>
    <w:p w14:paraId="4774EE9F" w14:textId="77777777" w:rsidR="001D0296" w:rsidRPr="00AA51DB" w:rsidRDefault="001D0296" w:rsidP="001D0296">
      <w:pPr>
        <w:pStyle w:val="Heading1LAB"/>
        <w:numPr>
          <w:ilvl w:val="0"/>
          <w:numId w:val="88"/>
        </w:numPr>
        <w:suppressAutoHyphens/>
        <w:ind w:left="567" w:hanging="567"/>
        <w:rPr>
          <w:rFonts w:cs="Times New Roman"/>
          <w:szCs w:val="22"/>
        </w:rPr>
      </w:pPr>
      <w:r w:rsidRPr="00AA51DB">
        <w:rPr>
          <w:rFonts w:cs="Times New Roman"/>
          <w:szCs w:val="22"/>
        </w:rPr>
        <w:t>UNIEK IDENTIFICATIEKENMERK - VOOR MENSEN LEESBARE GEGEVENS</w:t>
      </w:r>
    </w:p>
    <w:p w14:paraId="6BF317E9" w14:textId="77777777" w:rsidR="001D0296" w:rsidRPr="00AA51DB" w:rsidRDefault="001D0296" w:rsidP="001D0296">
      <w:pPr>
        <w:pStyle w:val="a5"/>
        <w:keepNext/>
        <w:spacing w:after="0"/>
        <w:rPr>
          <w:rFonts w:cs="Times New Roman"/>
          <w:szCs w:val="22"/>
        </w:rPr>
      </w:pPr>
    </w:p>
    <w:p w14:paraId="67E93C41" w14:textId="77777777" w:rsidR="001D0296" w:rsidRPr="00AA51DB" w:rsidRDefault="001D0296" w:rsidP="001D0296">
      <w:pPr>
        <w:pStyle w:val="a5"/>
        <w:keepNext/>
        <w:spacing w:after="0"/>
        <w:rPr>
          <w:rFonts w:cs="Times New Roman"/>
          <w:szCs w:val="22"/>
        </w:rPr>
      </w:pPr>
      <w:r w:rsidRPr="00AA51DB">
        <w:rPr>
          <w:rFonts w:cs="Times New Roman"/>
          <w:szCs w:val="22"/>
        </w:rPr>
        <w:t>PC</w:t>
      </w:r>
    </w:p>
    <w:p w14:paraId="79B97821" w14:textId="77777777" w:rsidR="001D0296" w:rsidRPr="00AA51DB" w:rsidRDefault="001D0296" w:rsidP="001D0296">
      <w:pPr>
        <w:pStyle w:val="a5"/>
        <w:keepNext/>
        <w:spacing w:after="0"/>
        <w:rPr>
          <w:rFonts w:cs="Times New Roman"/>
          <w:szCs w:val="22"/>
        </w:rPr>
      </w:pPr>
      <w:r w:rsidRPr="00AA51DB">
        <w:rPr>
          <w:rFonts w:cs="Times New Roman"/>
          <w:szCs w:val="22"/>
        </w:rPr>
        <w:t>SN</w:t>
      </w:r>
    </w:p>
    <w:p w14:paraId="5B42871E" w14:textId="77777777" w:rsidR="001D0296" w:rsidRPr="00AA51DB" w:rsidRDefault="001D0296" w:rsidP="001D0296">
      <w:pPr>
        <w:pStyle w:val="a5"/>
        <w:keepNext/>
        <w:spacing w:after="0"/>
        <w:rPr>
          <w:rFonts w:cs="Times New Roman"/>
          <w:szCs w:val="22"/>
        </w:rPr>
      </w:pPr>
      <w:r w:rsidRPr="00AA51DB">
        <w:rPr>
          <w:rFonts w:cs="Times New Roman"/>
          <w:szCs w:val="22"/>
        </w:rPr>
        <w:t>NN</w:t>
      </w:r>
    </w:p>
    <w:p w14:paraId="224670ED" w14:textId="77777777" w:rsidR="001D0296" w:rsidRPr="00AA51DB" w:rsidRDefault="001D0296" w:rsidP="001D0296">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szCs w:val="22"/>
        </w:rPr>
        <w:br w:type="page"/>
      </w:r>
      <w:r w:rsidRPr="00AA51DB">
        <w:rPr>
          <w:rFonts w:cs="Times New Roman"/>
          <w:b/>
          <w:szCs w:val="22"/>
        </w:rPr>
        <w:lastRenderedPageBreak/>
        <w:t xml:space="preserve">GEGEVENS DIE OP DE BUITENVERPAKKING MOETEN WORDEN VERMELD </w:t>
      </w:r>
    </w:p>
    <w:p w14:paraId="03670493"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p>
    <w:p w14:paraId="22273207" w14:textId="77777777" w:rsidR="001D0296" w:rsidRPr="00AA51DB" w:rsidRDefault="001D0296" w:rsidP="001D0296">
      <w:pPr>
        <w:pStyle w:val="Heading1LAB"/>
        <w:pBdr>
          <w:left w:val="single" w:sz="4" w:space="1" w:color="auto"/>
          <w:right w:val="single" w:sz="4" w:space="1" w:color="auto"/>
        </w:pBdr>
        <w:suppressAutoHyphens/>
        <w:rPr>
          <w:rFonts w:cs="Times New Roman"/>
          <w:szCs w:val="22"/>
        </w:rPr>
      </w:pPr>
      <w:r w:rsidRPr="00AA51DB">
        <w:rPr>
          <w:rFonts w:cs="Times New Roman"/>
          <w:szCs w:val="22"/>
        </w:rPr>
        <w:t>TUSSENDOOS VOOR MULTIVERPAKKINGEN (EXCLUSIEF BLUE BOX)</w:t>
      </w:r>
    </w:p>
    <w:p w14:paraId="54B6F9FA" w14:textId="77777777" w:rsidR="001D0296" w:rsidRPr="00AA51DB" w:rsidRDefault="001D0296" w:rsidP="001D0296">
      <w:pPr>
        <w:pStyle w:val="a5"/>
        <w:spacing w:after="0"/>
        <w:rPr>
          <w:rFonts w:cs="Times New Roman"/>
          <w:szCs w:val="22"/>
        </w:rPr>
      </w:pPr>
    </w:p>
    <w:p w14:paraId="0AA0D7F2" w14:textId="77777777" w:rsidR="001D0296" w:rsidRPr="00AA51DB" w:rsidRDefault="001D0296" w:rsidP="001D0296">
      <w:pPr>
        <w:pStyle w:val="a5"/>
        <w:spacing w:after="0"/>
        <w:rPr>
          <w:rFonts w:cs="Times New Roman"/>
          <w:szCs w:val="22"/>
        </w:rPr>
      </w:pPr>
    </w:p>
    <w:p w14:paraId="57891682"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 xml:space="preserve">NAAM </w:t>
      </w:r>
      <w:r w:rsidRPr="00AA51DB">
        <w:rPr>
          <w:rFonts w:cs="Times New Roman"/>
          <w:szCs w:val="22"/>
          <w:lang w:eastAsia="en-GB" w:bidi="en-GB"/>
        </w:rPr>
        <w:t xml:space="preserve">VAN </w:t>
      </w:r>
      <w:r w:rsidRPr="00AA51DB">
        <w:rPr>
          <w:rFonts w:cs="Times New Roman"/>
          <w:szCs w:val="22"/>
        </w:rPr>
        <w:t>HET GENEESMIDDEL</w:t>
      </w:r>
    </w:p>
    <w:p w14:paraId="413170E3" w14:textId="77777777" w:rsidR="001D0296" w:rsidRPr="00AA51DB" w:rsidRDefault="001D0296" w:rsidP="001D0296">
      <w:pPr>
        <w:pStyle w:val="a5"/>
        <w:keepNext/>
        <w:spacing w:after="0"/>
        <w:rPr>
          <w:rFonts w:cs="Times New Roman"/>
          <w:szCs w:val="22"/>
        </w:rPr>
      </w:pPr>
    </w:p>
    <w:p w14:paraId="20C49161" w14:textId="35154FE4" w:rsidR="001D0296" w:rsidRPr="00AA51DB" w:rsidRDefault="001D0296" w:rsidP="001D0296">
      <w:pPr>
        <w:pStyle w:val="a5"/>
        <w:keepNext/>
        <w:spacing w:after="0"/>
        <w:rPr>
          <w:rFonts w:eastAsia="맑은 고딕"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xml:space="preserve"> mg oplossing voor injectie in een voorgevulde pen</w:t>
      </w:r>
    </w:p>
    <w:p w14:paraId="3009F2B5" w14:textId="77777777" w:rsidR="001D0296" w:rsidRPr="00AA51DB" w:rsidRDefault="001D0296" w:rsidP="001D0296">
      <w:pPr>
        <w:pStyle w:val="a5"/>
        <w:keepNext/>
        <w:spacing w:after="0"/>
        <w:rPr>
          <w:rFonts w:cs="Times New Roman"/>
          <w:szCs w:val="22"/>
        </w:rPr>
      </w:pPr>
      <w:r w:rsidRPr="00AA51DB">
        <w:rPr>
          <w:rFonts w:cs="Times New Roman"/>
          <w:szCs w:val="22"/>
        </w:rPr>
        <w:t>omalizumab</w:t>
      </w:r>
    </w:p>
    <w:p w14:paraId="08B0D3A3" w14:textId="77777777" w:rsidR="001D0296" w:rsidRPr="00AA51DB" w:rsidRDefault="001D0296" w:rsidP="001D0296">
      <w:pPr>
        <w:pStyle w:val="a5"/>
        <w:spacing w:after="0"/>
        <w:rPr>
          <w:rFonts w:cs="Times New Roman"/>
          <w:szCs w:val="22"/>
        </w:rPr>
      </w:pPr>
    </w:p>
    <w:p w14:paraId="02B3CB71" w14:textId="77777777" w:rsidR="001D0296" w:rsidRPr="00AA51DB" w:rsidRDefault="001D0296" w:rsidP="001D0296">
      <w:pPr>
        <w:pStyle w:val="a5"/>
        <w:spacing w:after="0"/>
        <w:rPr>
          <w:rFonts w:cs="Times New Roman"/>
          <w:szCs w:val="22"/>
        </w:rPr>
      </w:pPr>
    </w:p>
    <w:p w14:paraId="46905C82"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GEHALTE AAN WERKZAME STOF(FEN)</w:t>
      </w:r>
    </w:p>
    <w:p w14:paraId="2B39B262" w14:textId="77777777" w:rsidR="001D0296" w:rsidRPr="00AA51DB" w:rsidRDefault="001D0296" w:rsidP="001D0296">
      <w:pPr>
        <w:pStyle w:val="a5"/>
        <w:keepNext/>
        <w:spacing w:after="0"/>
        <w:rPr>
          <w:rFonts w:cs="Times New Roman"/>
          <w:szCs w:val="22"/>
        </w:rPr>
      </w:pPr>
    </w:p>
    <w:p w14:paraId="5F7D2B32" w14:textId="02C6E88E" w:rsidR="001D0296" w:rsidRPr="00AA51DB" w:rsidRDefault="001D0296" w:rsidP="001D0296">
      <w:pPr>
        <w:pStyle w:val="a5"/>
        <w:spacing w:after="0"/>
        <w:rPr>
          <w:rFonts w:eastAsia="맑은 고딕" w:cs="Times New Roman"/>
          <w:szCs w:val="22"/>
        </w:rPr>
      </w:pPr>
      <w:r w:rsidRPr="00AA51DB">
        <w:rPr>
          <w:rFonts w:cs="Times New Roman"/>
          <w:szCs w:val="22"/>
        </w:rPr>
        <w:t xml:space="preserve">Eén </w:t>
      </w:r>
      <w:r w:rsidRPr="00AA51DB">
        <w:rPr>
          <w:rFonts w:cs="Times New Roman"/>
          <w:szCs w:val="22"/>
          <w:lang w:eastAsia="ko-KR"/>
        </w:rPr>
        <w:t>0,5</w:t>
      </w:r>
      <w:r w:rsidRPr="00AA51DB">
        <w:rPr>
          <w:rFonts w:cs="Times New Roman"/>
          <w:szCs w:val="22"/>
        </w:rPr>
        <w:t xml:space="preserve"> ml voorgevulde pen bevat </w:t>
      </w:r>
      <w:r w:rsidRPr="00AA51DB">
        <w:rPr>
          <w:rFonts w:cs="Times New Roman"/>
          <w:szCs w:val="22"/>
          <w:lang w:eastAsia="ko-KR"/>
        </w:rPr>
        <w:t>75</w:t>
      </w:r>
      <w:r w:rsidRPr="00AA51DB">
        <w:rPr>
          <w:rFonts w:cs="Times New Roman"/>
          <w:szCs w:val="22"/>
        </w:rPr>
        <w:t xml:space="preserve"> mg omalizumab</w:t>
      </w:r>
    </w:p>
    <w:p w14:paraId="5FEF15F2" w14:textId="77777777" w:rsidR="001D0296" w:rsidRPr="00AA51DB" w:rsidRDefault="001D0296" w:rsidP="001D0296">
      <w:pPr>
        <w:pStyle w:val="a5"/>
        <w:spacing w:after="0"/>
        <w:rPr>
          <w:rFonts w:cs="Times New Roman"/>
          <w:szCs w:val="22"/>
        </w:rPr>
      </w:pPr>
    </w:p>
    <w:p w14:paraId="7229DD9F" w14:textId="77777777" w:rsidR="001D0296" w:rsidRPr="00AA51DB" w:rsidRDefault="001D0296" w:rsidP="001D0296">
      <w:pPr>
        <w:pStyle w:val="a5"/>
        <w:spacing w:after="0"/>
        <w:rPr>
          <w:rFonts w:cs="Times New Roman"/>
          <w:szCs w:val="22"/>
        </w:rPr>
      </w:pPr>
    </w:p>
    <w:p w14:paraId="4B280E81"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LIJST VAN HULPSTOFFEN</w:t>
      </w:r>
    </w:p>
    <w:p w14:paraId="5AC13A83" w14:textId="77777777" w:rsidR="001D0296" w:rsidRPr="00AA51DB" w:rsidRDefault="001D0296" w:rsidP="001D0296">
      <w:pPr>
        <w:pStyle w:val="a5"/>
        <w:keepNext/>
        <w:spacing w:after="0"/>
        <w:rPr>
          <w:rFonts w:cs="Times New Roman"/>
          <w:szCs w:val="22"/>
        </w:rPr>
      </w:pPr>
    </w:p>
    <w:p w14:paraId="41EE90A7" w14:textId="77777777" w:rsidR="001D0296" w:rsidRPr="00AA51DB" w:rsidRDefault="001D0296" w:rsidP="001D0296">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w:t>
      </w:r>
      <w:r w:rsidRPr="00AA51DB">
        <w:rPr>
          <w:rFonts w:cs="Times New Roman"/>
          <w:szCs w:val="22"/>
          <w:lang w:eastAsia="ko-KR"/>
        </w:rPr>
        <w:t>(E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78302112" w14:textId="77777777" w:rsidR="001D0296" w:rsidRPr="00AA51DB" w:rsidRDefault="001D0296" w:rsidP="001D0296">
      <w:pPr>
        <w:pStyle w:val="a5"/>
        <w:spacing w:after="0"/>
        <w:rPr>
          <w:rFonts w:eastAsia="맑은 고딕" w:cs="Times New Roman"/>
          <w:szCs w:val="22"/>
          <w:lang w:eastAsia="ko-KR"/>
        </w:rPr>
      </w:pPr>
    </w:p>
    <w:p w14:paraId="6971978A" w14:textId="77777777" w:rsidR="001D0296" w:rsidRPr="00AA51DB" w:rsidRDefault="001D0296" w:rsidP="001D0296">
      <w:pPr>
        <w:pStyle w:val="a5"/>
        <w:spacing w:after="0"/>
        <w:rPr>
          <w:rFonts w:eastAsia="맑은 고딕" w:cs="Times New Roman"/>
          <w:szCs w:val="22"/>
          <w:lang w:eastAsia="ko-KR"/>
        </w:rPr>
      </w:pPr>
    </w:p>
    <w:p w14:paraId="45CF6778"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FARMACEUTISCHE VORM EN INHOUD</w:t>
      </w:r>
    </w:p>
    <w:p w14:paraId="40C1345F" w14:textId="77777777" w:rsidR="001D0296" w:rsidRPr="00AA51DB" w:rsidRDefault="001D0296" w:rsidP="001D0296">
      <w:pPr>
        <w:pStyle w:val="a5"/>
        <w:keepNext/>
        <w:spacing w:after="0"/>
        <w:rPr>
          <w:rFonts w:cs="Times New Roman"/>
          <w:szCs w:val="22"/>
        </w:rPr>
      </w:pPr>
    </w:p>
    <w:p w14:paraId="4F02E8D1" w14:textId="77777777" w:rsidR="001D0296" w:rsidRPr="00AA51DB" w:rsidRDefault="001D0296" w:rsidP="001D0296">
      <w:pPr>
        <w:pStyle w:val="NormalKeep"/>
        <w:rPr>
          <w:rFonts w:eastAsia="맑은 고딕" w:cs="Times New Roman"/>
          <w:szCs w:val="22"/>
          <w:shd w:val="pct15" w:color="auto" w:fill="FFFFFF"/>
        </w:rPr>
      </w:pPr>
      <w:r w:rsidRPr="00AA51DB">
        <w:rPr>
          <w:rFonts w:cs="Times New Roman"/>
          <w:szCs w:val="22"/>
          <w:shd w:val="pct15" w:color="auto" w:fill="FFFFFF"/>
        </w:rPr>
        <w:t>Oplossing voor injectie in een voorgevulde pen</w:t>
      </w:r>
    </w:p>
    <w:p w14:paraId="3DAA7EA1" w14:textId="57A59069" w:rsidR="001D0296" w:rsidRPr="00AA51DB" w:rsidRDefault="001D0296" w:rsidP="001D0296">
      <w:pPr>
        <w:pStyle w:val="NormalKeep"/>
        <w:rPr>
          <w:rFonts w:eastAsia="맑은 고딕" w:cs="Times New Roman"/>
          <w:szCs w:val="22"/>
        </w:rPr>
      </w:pPr>
      <w:r w:rsidRPr="00AA51DB">
        <w:rPr>
          <w:rFonts w:cs="Times New Roman"/>
          <w:szCs w:val="22"/>
          <w:lang w:eastAsia="ko-KR"/>
        </w:rPr>
        <w:t>75 mg/0,5 ml</w:t>
      </w:r>
    </w:p>
    <w:p w14:paraId="50C8C51F" w14:textId="77777777" w:rsidR="001D0296" w:rsidRPr="00AA51DB" w:rsidRDefault="001D0296" w:rsidP="001D0296">
      <w:pPr>
        <w:pStyle w:val="a5"/>
        <w:keepNext/>
        <w:spacing w:after="0"/>
        <w:rPr>
          <w:rFonts w:cs="Times New Roman"/>
          <w:szCs w:val="22"/>
        </w:rPr>
      </w:pPr>
    </w:p>
    <w:p w14:paraId="413F1FE9" w14:textId="77777777" w:rsidR="001D0296" w:rsidRPr="00AA51DB" w:rsidRDefault="001D0296" w:rsidP="001D0296">
      <w:pPr>
        <w:pStyle w:val="a5"/>
        <w:spacing w:after="0"/>
        <w:rPr>
          <w:rFonts w:eastAsia="맑은 고딕" w:cs="Times New Roman"/>
          <w:szCs w:val="22"/>
        </w:rPr>
      </w:pPr>
      <w:r w:rsidRPr="00AA51DB">
        <w:rPr>
          <w:rFonts w:cs="Times New Roman"/>
          <w:szCs w:val="22"/>
        </w:rPr>
        <w:t>1 voorgevulde pen. Onderdeel van een multiverpakking. Mag niet afzonderlijk worden verkocht.</w:t>
      </w:r>
    </w:p>
    <w:p w14:paraId="2DB80BD5" w14:textId="77777777" w:rsidR="001D0296" w:rsidRPr="00AA51DB" w:rsidRDefault="001D0296" w:rsidP="001D0296">
      <w:pPr>
        <w:pStyle w:val="a5"/>
        <w:spacing w:after="0"/>
        <w:rPr>
          <w:rFonts w:cs="Times New Roman"/>
          <w:szCs w:val="22"/>
        </w:rPr>
      </w:pPr>
    </w:p>
    <w:p w14:paraId="08AAAA39" w14:textId="77777777" w:rsidR="001D0296" w:rsidRPr="00AA51DB" w:rsidRDefault="001D0296" w:rsidP="001D0296">
      <w:pPr>
        <w:pStyle w:val="a5"/>
        <w:spacing w:after="0"/>
        <w:rPr>
          <w:rFonts w:cs="Times New Roman"/>
          <w:szCs w:val="22"/>
        </w:rPr>
      </w:pPr>
    </w:p>
    <w:p w14:paraId="1650F6E5"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WIJZE VAN GEBRUIK EN TOEDIENINGSWEG(EN)</w:t>
      </w:r>
    </w:p>
    <w:p w14:paraId="3B1C6CC8" w14:textId="77777777" w:rsidR="001D0296" w:rsidRPr="00AA51DB" w:rsidRDefault="001D0296" w:rsidP="001D0296">
      <w:pPr>
        <w:pStyle w:val="a5"/>
        <w:keepNext/>
        <w:spacing w:after="0"/>
        <w:rPr>
          <w:rFonts w:cs="Times New Roman"/>
          <w:szCs w:val="22"/>
        </w:rPr>
      </w:pPr>
    </w:p>
    <w:p w14:paraId="4C861A55" w14:textId="77777777" w:rsidR="001D0296" w:rsidRPr="00AA51DB" w:rsidRDefault="001D0296" w:rsidP="001D0296">
      <w:pPr>
        <w:pStyle w:val="a5"/>
        <w:keepNext/>
        <w:spacing w:after="0"/>
        <w:rPr>
          <w:rFonts w:cs="Times New Roman"/>
          <w:szCs w:val="22"/>
        </w:rPr>
      </w:pPr>
      <w:r w:rsidRPr="00AA51DB">
        <w:rPr>
          <w:rFonts w:cs="Times New Roman"/>
          <w:szCs w:val="22"/>
        </w:rPr>
        <w:t>Subcutaan gebruik.</w:t>
      </w:r>
    </w:p>
    <w:p w14:paraId="4FAD1B60" w14:textId="77777777" w:rsidR="001D0296" w:rsidRPr="00AA51DB" w:rsidRDefault="001D0296" w:rsidP="001D0296">
      <w:pPr>
        <w:pStyle w:val="a5"/>
        <w:keepNext/>
        <w:spacing w:after="0"/>
        <w:rPr>
          <w:rFonts w:cs="Times New Roman"/>
          <w:szCs w:val="22"/>
        </w:rPr>
      </w:pPr>
      <w:r w:rsidRPr="00AA51DB">
        <w:rPr>
          <w:rFonts w:cs="Times New Roman"/>
          <w:szCs w:val="22"/>
        </w:rPr>
        <w:t>Lees voor het gebruik de bijsluiter.</w:t>
      </w:r>
    </w:p>
    <w:p w14:paraId="3F000C50" w14:textId="77777777" w:rsidR="001D0296" w:rsidRPr="00AA51DB" w:rsidRDefault="001D0296" w:rsidP="001D0296">
      <w:pPr>
        <w:pStyle w:val="a5"/>
        <w:keepNext/>
        <w:spacing w:after="0"/>
        <w:rPr>
          <w:rFonts w:cs="Times New Roman"/>
          <w:szCs w:val="22"/>
        </w:rPr>
      </w:pPr>
      <w:r w:rsidRPr="00AA51DB">
        <w:rPr>
          <w:rFonts w:cs="Times New Roman"/>
          <w:szCs w:val="22"/>
        </w:rPr>
        <w:t>Uitsluitend voor eenmalig gebruik.</w:t>
      </w:r>
    </w:p>
    <w:p w14:paraId="7FE53C1D" w14:textId="77777777" w:rsidR="001D0296" w:rsidRPr="00AA51DB" w:rsidRDefault="001D0296" w:rsidP="001D0296">
      <w:pPr>
        <w:pStyle w:val="a5"/>
        <w:spacing w:after="0"/>
        <w:rPr>
          <w:rFonts w:cs="Times New Roman"/>
          <w:szCs w:val="22"/>
        </w:rPr>
      </w:pPr>
    </w:p>
    <w:p w14:paraId="184029AF" w14:textId="77777777" w:rsidR="001D0296" w:rsidRPr="00AA51DB" w:rsidRDefault="001D0296" w:rsidP="001D0296">
      <w:pPr>
        <w:pStyle w:val="a5"/>
        <w:spacing w:after="0"/>
        <w:rPr>
          <w:rFonts w:cs="Times New Roman"/>
          <w:szCs w:val="22"/>
        </w:rPr>
      </w:pPr>
    </w:p>
    <w:p w14:paraId="708BEFDE"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EEN SPECIALE WAARSCHUWING DAT HET GENEESMIDDEL BUITEN HET ZICHT EN BEREIK VAN KINDEREN DIENT TE WORDEN GEHOUDEN</w:t>
      </w:r>
    </w:p>
    <w:p w14:paraId="437E1AEC" w14:textId="77777777" w:rsidR="001D0296" w:rsidRPr="00AA51DB" w:rsidRDefault="001D0296" w:rsidP="001D0296">
      <w:pPr>
        <w:pStyle w:val="a5"/>
        <w:keepNext/>
        <w:spacing w:after="0"/>
        <w:rPr>
          <w:rFonts w:cs="Times New Roman"/>
          <w:szCs w:val="22"/>
        </w:rPr>
      </w:pPr>
    </w:p>
    <w:p w14:paraId="57DBB290" w14:textId="77777777" w:rsidR="001D0296" w:rsidRPr="00AA51DB" w:rsidRDefault="001D0296" w:rsidP="001D0296">
      <w:pPr>
        <w:pStyle w:val="a5"/>
        <w:keepNext/>
        <w:spacing w:after="0"/>
        <w:rPr>
          <w:rFonts w:cs="Times New Roman"/>
          <w:szCs w:val="22"/>
        </w:rPr>
      </w:pPr>
      <w:r w:rsidRPr="00AA51DB">
        <w:rPr>
          <w:rFonts w:cs="Times New Roman"/>
          <w:szCs w:val="22"/>
        </w:rPr>
        <w:t>Buiten het zicht en bereik van kinderen houden.</w:t>
      </w:r>
    </w:p>
    <w:p w14:paraId="225E2E8F" w14:textId="77777777" w:rsidR="001D0296" w:rsidRPr="00AA51DB" w:rsidRDefault="001D0296" w:rsidP="001D0296">
      <w:pPr>
        <w:pStyle w:val="a5"/>
        <w:spacing w:after="0"/>
        <w:rPr>
          <w:rFonts w:cs="Times New Roman"/>
          <w:szCs w:val="22"/>
        </w:rPr>
      </w:pPr>
    </w:p>
    <w:p w14:paraId="122CDB2D" w14:textId="77777777" w:rsidR="001D0296" w:rsidRPr="00AA51DB" w:rsidRDefault="001D0296" w:rsidP="001D0296">
      <w:pPr>
        <w:pStyle w:val="a5"/>
        <w:spacing w:after="0"/>
        <w:rPr>
          <w:rFonts w:cs="Times New Roman"/>
          <w:szCs w:val="22"/>
        </w:rPr>
      </w:pPr>
    </w:p>
    <w:p w14:paraId="5DE0FBCD"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ANDERE SPECIALE WAARSCHUWING(EN), INDIEN NODIG</w:t>
      </w:r>
    </w:p>
    <w:p w14:paraId="1B28D8FE" w14:textId="77777777" w:rsidR="001D0296" w:rsidRPr="00AA51DB" w:rsidRDefault="001D0296" w:rsidP="001D0296">
      <w:pPr>
        <w:pStyle w:val="NormalKeep"/>
        <w:rPr>
          <w:rFonts w:cs="Times New Roman"/>
          <w:szCs w:val="22"/>
        </w:rPr>
      </w:pPr>
    </w:p>
    <w:p w14:paraId="091942DF" w14:textId="77777777" w:rsidR="001D0296" w:rsidRPr="00AA51DB" w:rsidRDefault="001D0296" w:rsidP="001D0296">
      <w:pPr>
        <w:pStyle w:val="NormalKeep"/>
        <w:keepNext w:val="0"/>
        <w:rPr>
          <w:rFonts w:cs="Times New Roman"/>
          <w:szCs w:val="22"/>
        </w:rPr>
      </w:pPr>
    </w:p>
    <w:p w14:paraId="29271A23"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UITERSTE GEBRUIKSDATUM</w:t>
      </w:r>
    </w:p>
    <w:p w14:paraId="5C22823C" w14:textId="77777777" w:rsidR="001D0296" w:rsidRPr="00AA51DB" w:rsidRDefault="001D0296" w:rsidP="001D0296">
      <w:pPr>
        <w:pStyle w:val="a5"/>
        <w:keepNext/>
        <w:spacing w:after="0"/>
        <w:rPr>
          <w:rFonts w:cs="Times New Roman"/>
          <w:szCs w:val="22"/>
        </w:rPr>
      </w:pPr>
    </w:p>
    <w:p w14:paraId="32EB299D" w14:textId="77777777" w:rsidR="001D0296" w:rsidRPr="00AA51DB" w:rsidRDefault="001D0296" w:rsidP="001D0296">
      <w:pPr>
        <w:pStyle w:val="a5"/>
        <w:keepNext/>
        <w:spacing w:after="0"/>
        <w:rPr>
          <w:rFonts w:cs="Times New Roman"/>
          <w:szCs w:val="22"/>
        </w:rPr>
      </w:pPr>
      <w:r w:rsidRPr="00AA51DB">
        <w:rPr>
          <w:rFonts w:cs="Times New Roman"/>
          <w:szCs w:val="22"/>
        </w:rPr>
        <w:t>EXP</w:t>
      </w:r>
    </w:p>
    <w:p w14:paraId="02A84282" w14:textId="77777777" w:rsidR="001D0296" w:rsidRPr="00AA51DB" w:rsidRDefault="001D0296" w:rsidP="001D0296">
      <w:pPr>
        <w:pStyle w:val="a5"/>
        <w:spacing w:after="0"/>
        <w:rPr>
          <w:rFonts w:cs="Times New Roman"/>
          <w:szCs w:val="22"/>
        </w:rPr>
      </w:pPr>
    </w:p>
    <w:p w14:paraId="0C0C19DF" w14:textId="77777777" w:rsidR="001D0296" w:rsidRPr="00AA51DB" w:rsidRDefault="001D0296" w:rsidP="001D0296">
      <w:pPr>
        <w:pStyle w:val="a5"/>
        <w:spacing w:after="0"/>
        <w:rPr>
          <w:rFonts w:cs="Times New Roman"/>
          <w:szCs w:val="22"/>
        </w:rPr>
      </w:pPr>
    </w:p>
    <w:p w14:paraId="47492CAC"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lastRenderedPageBreak/>
        <w:t>BIJZONDERE VOORZORGSMAATREGELEN VOOR DE BEWARING</w:t>
      </w:r>
    </w:p>
    <w:p w14:paraId="5D4396D8" w14:textId="77777777" w:rsidR="001D0296" w:rsidRPr="00AA51DB" w:rsidRDefault="001D0296" w:rsidP="001D0296">
      <w:pPr>
        <w:pStyle w:val="a5"/>
        <w:keepNext/>
        <w:spacing w:after="0"/>
        <w:rPr>
          <w:rFonts w:cs="Times New Roman"/>
          <w:szCs w:val="22"/>
        </w:rPr>
      </w:pPr>
    </w:p>
    <w:p w14:paraId="04FEBB42" w14:textId="77777777" w:rsidR="001D0296" w:rsidRPr="00AA51DB" w:rsidRDefault="001D0296" w:rsidP="001D0296">
      <w:pPr>
        <w:pStyle w:val="a5"/>
        <w:keepNext/>
        <w:spacing w:after="0"/>
        <w:rPr>
          <w:rFonts w:cs="Times New Roman"/>
          <w:szCs w:val="22"/>
        </w:rPr>
      </w:pPr>
      <w:r w:rsidRPr="00AA51DB">
        <w:rPr>
          <w:rFonts w:cs="Times New Roman"/>
          <w:szCs w:val="22"/>
        </w:rPr>
        <w:t>Bewaren in de koelkast.</w:t>
      </w:r>
    </w:p>
    <w:p w14:paraId="3B627DD6" w14:textId="77777777" w:rsidR="001D0296" w:rsidRPr="00AA51DB" w:rsidRDefault="001D0296" w:rsidP="001D0296">
      <w:pPr>
        <w:pStyle w:val="a5"/>
        <w:keepNext/>
        <w:spacing w:after="0"/>
        <w:rPr>
          <w:rFonts w:cs="Times New Roman"/>
          <w:szCs w:val="22"/>
        </w:rPr>
      </w:pPr>
      <w:r w:rsidRPr="00AA51DB">
        <w:rPr>
          <w:rFonts w:cs="Times New Roman"/>
          <w:szCs w:val="22"/>
        </w:rPr>
        <w:t>Niet in de vriezer bewaren.</w:t>
      </w:r>
    </w:p>
    <w:p w14:paraId="4C8250AF" w14:textId="77777777" w:rsidR="001D0296" w:rsidRPr="00AA51DB" w:rsidRDefault="001D0296" w:rsidP="001D0296">
      <w:pPr>
        <w:pStyle w:val="a5"/>
        <w:spacing w:after="0"/>
        <w:rPr>
          <w:rFonts w:cs="Times New Roman"/>
          <w:szCs w:val="22"/>
        </w:rPr>
      </w:pPr>
      <w:r w:rsidRPr="00AA51DB">
        <w:rPr>
          <w:rFonts w:cs="Times New Roman"/>
          <w:szCs w:val="22"/>
        </w:rPr>
        <w:t>De voorgevulde pen in de oorspronkelijke verpakking bewaren ter bescherming tegen licht.</w:t>
      </w:r>
    </w:p>
    <w:p w14:paraId="3E5E3087" w14:textId="77777777" w:rsidR="001D0296" w:rsidRPr="00AA51DB" w:rsidRDefault="001D0296" w:rsidP="001D0296">
      <w:pPr>
        <w:pStyle w:val="a5"/>
        <w:spacing w:after="0"/>
        <w:rPr>
          <w:rFonts w:cs="Times New Roman"/>
          <w:szCs w:val="22"/>
        </w:rPr>
      </w:pPr>
    </w:p>
    <w:p w14:paraId="3E78748C" w14:textId="77777777" w:rsidR="001D0296" w:rsidRPr="00AA51DB" w:rsidRDefault="001D0296" w:rsidP="001D0296">
      <w:pPr>
        <w:pStyle w:val="a5"/>
        <w:spacing w:after="0"/>
        <w:rPr>
          <w:rFonts w:cs="Times New Roman"/>
          <w:szCs w:val="22"/>
        </w:rPr>
      </w:pPr>
    </w:p>
    <w:p w14:paraId="2E1BFFF8"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03379029" w14:textId="77777777" w:rsidR="001D0296" w:rsidRPr="00AA51DB" w:rsidRDefault="001D0296" w:rsidP="001D0296">
      <w:pPr>
        <w:pStyle w:val="a5"/>
        <w:keepNext/>
        <w:tabs>
          <w:tab w:val="left" w:pos="551"/>
        </w:tabs>
        <w:spacing w:after="0"/>
        <w:rPr>
          <w:rFonts w:cs="Times New Roman"/>
          <w:szCs w:val="22"/>
        </w:rPr>
      </w:pPr>
    </w:p>
    <w:p w14:paraId="05A217D1" w14:textId="77777777" w:rsidR="001D0296" w:rsidRPr="00AA51DB" w:rsidRDefault="001D0296" w:rsidP="001D0296">
      <w:pPr>
        <w:pStyle w:val="a5"/>
        <w:tabs>
          <w:tab w:val="left" w:pos="551"/>
        </w:tabs>
        <w:spacing w:after="0"/>
        <w:rPr>
          <w:rFonts w:cs="Times New Roman"/>
          <w:szCs w:val="22"/>
        </w:rPr>
      </w:pPr>
    </w:p>
    <w:p w14:paraId="367852C5"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NAAM EN ADRES VAN DE HOUDER VAN DE VERGUNNING VOOR HET IN DE HANDEL BRENGEN</w:t>
      </w:r>
    </w:p>
    <w:p w14:paraId="410C0F9F" w14:textId="77777777" w:rsidR="001D0296" w:rsidRPr="00AA51DB" w:rsidRDefault="001D0296" w:rsidP="001D0296">
      <w:pPr>
        <w:pStyle w:val="a5"/>
        <w:keepNext/>
        <w:spacing w:after="0"/>
        <w:rPr>
          <w:rFonts w:cs="Times New Roman"/>
          <w:szCs w:val="22"/>
        </w:rPr>
      </w:pPr>
    </w:p>
    <w:p w14:paraId="06C01CEF" w14:textId="77777777" w:rsidR="001D0296" w:rsidRPr="00AA51DB" w:rsidRDefault="001D0296" w:rsidP="001D0296">
      <w:pPr>
        <w:keepNext/>
        <w:rPr>
          <w:rFonts w:cs="Times New Roman"/>
          <w:szCs w:val="22"/>
        </w:rPr>
      </w:pPr>
      <w:r w:rsidRPr="00AA51DB">
        <w:rPr>
          <w:rFonts w:cs="Times New Roman"/>
          <w:szCs w:val="22"/>
        </w:rPr>
        <w:t xml:space="preserve">Celltrion Healthcare Hungary Kft. </w:t>
      </w:r>
    </w:p>
    <w:p w14:paraId="1322ABF5" w14:textId="77777777" w:rsidR="001D0296" w:rsidRPr="00AA51DB" w:rsidRDefault="001D0296" w:rsidP="001D0296">
      <w:pPr>
        <w:keepNext/>
        <w:rPr>
          <w:rFonts w:cs="Times New Roman"/>
          <w:szCs w:val="22"/>
        </w:rPr>
      </w:pPr>
      <w:r w:rsidRPr="00AA51DB">
        <w:rPr>
          <w:rFonts w:cs="Times New Roman"/>
          <w:szCs w:val="22"/>
        </w:rPr>
        <w:t>1062 Boedapest</w:t>
      </w:r>
      <w:r w:rsidRPr="00BD41D6">
        <w:rPr>
          <w:rFonts w:cs="Times New Roman"/>
          <w:szCs w:val="22"/>
          <w:rPrChange w:id="1632" w:author="만든 이">
            <w:rPr>
              <w:rStyle w:val="afff2"/>
            </w:rPr>
          </w:rPrChange>
        </w:rPr>
        <w:t>,</w:t>
      </w:r>
    </w:p>
    <w:p w14:paraId="342B9325" w14:textId="77777777" w:rsidR="001D0296" w:rsidRPr="00AA51DB" w:rsidRDefault="001D0296" w:rsidP="001D0296">
      <w:pPr>
        <w:keepNext/>
        <w:rPr>
          <w:rFonts w:cs="Times New Roman"/>
          <w:szCs w:val="22"/>
        </w:rPr>
      </w:pPr>
      <w:r w:rsidRPr="00AA51DB">
        <w:rPr>
          <w:rFonts w:cs="Times New Roman"/>
          <w:szCs w:val="22"/>
        </w:rPr>
        <w:t>Váci út 1-3. WestEnd Office Building B torony</w:t>
      </w:r>
    </w:p>
    <w:p w14:paraId="06B8D4AD" w14:textId="77777777" w:rsidR="001D0296" w:rsidRPr="00AA51DB" w:rsidRDefault="001D0296" w:rsidP="001D0296">
      <w:pPr>
        <w:pStyle w:val="a5"/>
        <w:keepNext/>
        <w:spacing w:after="0"/>
        <w:rPr>
          <w:rFonts w:cs="Times New Roman"/>
          <w:szCs w:val="22"/>
        </w:rPr>
      </w:pPr>
      <w:r w:rsidRPr="00AA51DB">
        <w:rPr>
          <w:rFonts w:cs="Times New Roman"/>
          <w:szCs w:val="22"/>
        </w:rPr>
        <w:t>Hongarije</w:t>
      </w:r>
    </w:p>
    <w:p w14:paraId="7BC3A957" w14:textId="77777777" w:rsidR="001D0296" w:rsidRPr="00AA51DB" w:rsidRDefault="001D0296" w:rsidP="001D0296">
      <w:pPr>
        <w:pStyle w:val="a5"/>
        <w:spacing w:after="0"/>
        <w:rPr>
          <w:rFonts w:cs="Times New Roman"/>
          <w:szCs w:val="22"/>
        </w:rPr>
      </w:pPr>
    </w:p>
    <w:p w14:paraId="1C446D29" w14:textId="77777777" w:rsidR="001D0296" w:rsidRPr="00AA51DB" w:rsidRDefault="001D0296" w:rsidP="001D0296">
      <w:pPr>
        <w:pStyle w:val="a5"/>
        <w:spacing w:after="0"/>
        <w:rPr>
          <w:rFonts w:cs="Times New Roman"/>
          <w:szCs w:val="22"/>
        </w:rPr>
      </w:pPr>
    </w:p>
    <w:p w14:paraId="081C8FCB"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NUMMER(S) VAN DE VERGUNNING VOOR HET IN DE HANDEL BRENGEN</w:t>
      </w:r>
    </w:p>
    <w:p w14:paraId="4AC526AD" w14:textId="77777777" w:rsidR="001D0296" w:rsidRPr="00AA51DB" w:rsidRDefault="001D0296" w:rsidP="001D0296">
      <w:pPr>
        <w:pStyle w:val="Tablecaption0"/>
        <w:keepNext/>
        <w:shd w:val="clear" w:color="auto" w:fill="auto"/>
        <w:rPr>
          <w:rFonts w:cs="Times New Roman"/>
          <w:szCs w:val="22"/>
        </w:rPr>
      </w:pPr>
    </w:p>
    <w:p w14:paraId="0869A314" w14:textId="62B3AE5F" w:rsidR="001D0296" w:rsidRPr="00AA51DB" w:rsidRDefault="001D0296" w:rsidP="001D0296">
      <w:pPr>
        <w:pStyle w:val="a5"/>
        <w:keepNext/>
        <w:spacing w:after="0"/>
        <w:rPr>
          <w:rFonts w:eastAsia="맑은 고딕" w:cs="Times New Roman"/>
          <w:szCs w:val="22"/>
        </w:rPr>
      </w:pPr>
      <w:r w:rsidRPr="00AA51DB">
        <w:rPr>
          <w:rFonts w:cs="Times New Roman"/>
          <w:szCs w:val="22"/>
        </w:rPr>
        <w:t>EU/</w:t>
      </w:r>
      <w:r w:rsidRPr="00AA51DB">
        <w:rPr>
          <w:rFonts w:cs="Times New Roman"/>
          <w:szCs w:val="22"/>
          <w:lang w:eastAsia="ko-KR"/>
        </w:rPr>
        <w:t>1/24/1817/010</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75</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w:t>
      </w:r>
      <w:r w:rsidRPr="00AA51DB">
        <w:rPr>
          <w:rFonts w:cs="Times New Roman"/>
          <w:szCs w:val="22"/>
          <w:highlight w:val="lightGray"/>
          <w:lang w:eastAsia="ko-KR"/>
        </w:rPr>
        <w:t>3</w:t>
      </w:r>
      <w:r w:rsidRPr="00AA51DB">
        <w:rPr>
          <w:rFonts w:cs="Times New Roman"/>
          <w:szCs w:val="22"/>
          <w:highlight w:val="lightGray"/>
        </w:rPr>
        <w:t> x 1)</w:t>
      </w:r>
    </w:p>
    <w:p w14:paraId="42B2C9F8" w14:textId="77777777" w:rsidR="001D0296" w:rsidRPr="00AA51DB" w:rsidRDefault="001D0296" w:rsidP="001D0296">
      <w:pPr>
        <w:rPr>
          <w:rFonts w:cs="Times New Roman"/>
          <w:szCs w:val="22"/>
        </w:rPr>
      </w:pPr>
    </w:p>
    <w:p w14:paraId="5FFB093B" w14:textId="77777777" w:rsidR="001D0296" w:rsidRPr="00AA51DB" w:rsidRDefault="001D0296" w:rsidP="001D0296">
      <w:pPr>
        <w:rPr>
          <w:rFonts w:cs="Times New Roman"/>
          <w:szCs w:val="22"/>
        </w:rPr>
      </w:pPr>
    </w:p>
    <w:p w14:paraId="3C9E09FB"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PARTIJNUMMER</w:t>
      </w:r>
    </w:p>
    <w:p w14:paraId="15F1AB17" w14:textId="77777777" w:rsidR="001D0296" w:rsidRPr="00AA51DB" w:rsidRDefault="001D0296" w:rsidP="001D0296">
      <w:pPr>
        <w:pStyle w:val="a5"/>
        <w:keepNext/>
        <w:spacing w:after="0"/>
        <w:rPr>
          <w:rFonts w:cs="Times New Roman"/>
          <w:szCs w:val="22"/>
        </w:rPr>
      </w:pPr>
    </w:p>
    <w:p w14:paraId="733D6114" w14:textId="77777777" w:rsidR="001D0296" w:rsidRPr="00AA51DB" w:rsidRDefault="001D0296" w:rsidP="001D0296">
      <w:pPr>
        <w:pStyle w:val="a5"/>
        <w:keepNext/>
        <w:spacing w:after="0"/>
        <w:rPr>
          <w:rFonts w:cs="Times New Roman"/>
          <w:szCs w:val="22"/>
        </w:rPr>
      </w:pPr>
      <w:r w:rsidRPr="00AA51DB">
        <w:rPr>
          <w:rFonts w:cs="Times New Roman"/>
          <w:szCs w:val="22"/>
        </w:rPr>
        <w:t>Lot</w:t>
      </w:r>
    </w:p>
    <w:p w14:paraId="14C2204C" w14:textId="77777777" w:rsidR="001D0296" w:rsidRPr="00AA51DB" w:rsidRDefault="001D0296" w:rsidP="001D0296">
      <w:pPr>
        <w:pStyle w:val="a5"/>
        <w:spacing w:after="0"/>
        <w:rPr>
          <w:rFonts w:cs="Times New Roman"/>
          <w:szCs w:val="22"/>
        </w:rPr>
      </w:pPr>
    </w:p>
    <w:p w14:paraId="765DC9F7" w14:textId="77777777" w:rsidR="001D0296" w:rsidRPr="00AA51DB" w:rsidRDefault="001D0296" w:rsidP="001D0296">
      <w:pPr>
        <w:pStyle w:val="a5"/>
        <w:spacing w:after="0"/>
        <w:rPr>
          <w:rFonts w:cs="Times New Roman"/>
          <w:szCs w:val="22"/>
        </w:rPr>
      </w:pPr>
    </w:p>
    <w:p w14:paraId="0719F814"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ALGEMENE INDELING VOOR DE AFLEVERING</w:t>
      </w:r>
    </w:p>
    <w:p w14:paraId="0A4EC7BF" w14:textId="77777777" w:rsidR="001D0296" w:rsidRPr="00AA51DB" w:rsidRDefault="001D0296" w:rsidP="001D0296">
      <w:pPr>
        <w:pStyle w:val="a5"/>
        <w:keepNext/>
        <w:tabs>
          <w:tab w:val="left" w:pos="551"/>
        </w:tabs>
        <w:spacing w:after="0"/>
        <w:rPr>
          <w:rFonts w:cs="Times New Roman"/>
          <w:szCs w:val="22"/>
        </w:rPr>
      </w:pPr>
    </w:p>
    <w:p w14:paraId="0B51B1DF" w14:textId="77777777" w:rsidR="001D0296" w:rsidRPr="00AA51DB" w:rsidRDefault="001D0296" w:rsidP="001D0296">
      <w:pPr>
        <w:pStyle w:val="a5"/>
        <w:tabs>
          <w:tab w:val="left" w:pos="551"/>
        </w:tabs>
        <w:spacing w:after="0"/>
        <w:rPr>
          <w:rFonts w:cs="Times New Roman"/>
          <w:szCs w:val="22"/>
        </w:rPr>
      </w:pPr>
    </w:p>
    <w:p w14:paraId="5821766D"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INSTRUCTIES VOOR GEBRUIK</w:t>
      </w:r>
    </w:p>
    <w:p w14:paraId="16C91934" w14:textId="77777777" w:rsidR="001D0296" w:rsidRPr="00AA51DB" w:rsidRDefault="001D0296" w:rsidP="001D0296">
      <w:pPr>
        <w:pStyle w:val="a5"/>
        <w:keepNext/>
        <w:tabs>
          <w:tab w:val="left" w:pos="551"/>
        </w:tabs>
        <w:spacing w:after="0"/>
        <w:rPr>
          <w:rFonts w:cs="Times New Roman"/>
          <w:szCs w:val="22"/>
        </w:rPr>
      </w:pPr>
    </w:p>
    <w:p w14:paraId="3BD89F0E" w14:textId="77777777" w:rsidR="001D0296" w:rsidRPr="00AA51DB" w:rsidRDefault="001D0296" w:rsidP="001D0296">
      <w:pPr>
        <w:pStyle w:val="a5"/>
        <w:tabs>
          <w:tab w:val="left" w:pos="551"/>
        </w:tabs>
        <w:spacing w:after="0"/>
        <w:rPr>
          <w:rFonts w:cs="Times New Roman"/>
          <w:szCs w:val="22"/>
        </w:rPr>
      </w:pPr>
    </w:p>
    <w:p w14:paraId="005ABAA6"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INFORMATIE IN BRAILLE</w:t>
      </w:r>
    </w:p>
    <w:p w14:paraId="33B72E9F" w14:textId="77777777" w:rsidR="001D0296" w:rsidRPr="00AA51DB" w:rsidRDefault="001D0296" w:rsidP="001D0296">
      <w:pPr>
        <w:pStyle w:val="a5"/>
        <w:keepNext/>
        <w:tabs>
          <w:tab w:val="left" w:pos="551"/>
        </w:tabs>
        <w:spacing w:after="0"/>
        <w:rPr>
          <w:rFonts w:cs="Times New Roman"/>
          <w:szCs w:val="22"/>
        </w:rPr>
      </w:pPr>
    </w:p>
    <w:p w14:paraId="15846C12" w14:textId="63F35036" w:rsidR="001D0296" w:rsidRPr="00AA51DB" w:rsidRDefault="001D0296" w:rsidP="001D0296">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mg</w:t>
      </w:r>
    </w:p>
    <w:p w14:paraId="1432BC64" w14:textId="77777777" w:rsidR="001D0296" w:rsidRPr="00AA51DB" w:rsidRDefault="001D0296" w:rsidP="001D0296">
      <w:pPr>
        <w:pStyle w:val="a5"/>
        <w:spacing w:after="0"/>
        <w:rPr>
          <w:rFonts w:cs="Times New Roman"/>
          <w:szCs w:val="22"/>
        </w:rPr>
      </w:pPr>
    </w:p>
    <w:p w14:paraId="79721799" w14:textId="77777777" w:rsidR="001D0296" w:rsidRPr="00AA51DB" w:rsidRDefault="001D0296" w:rsidP="001D0296">
      <w:pPr>
        <w:pStyle w:val="a5"/>
        <w:spacing w:after="0"/>
        <w:rPr>
          <w:rFonts w:cs="Times New Roman"/>
          <w:szCs w:val="22"/>
        </w:rPr>
      </w:pPr>
    </w:p>
    <w:p w14:paraId="29004F88"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UNIEK IDENTIFICATIEKENMERK - 2D MATRIXCODE</w:t>
      </w:r>
    </w:p>
    <w:p w14:paraId="0BF7CD21" w14:textId="77777777" w:rsidR="001D0296" w:rsidRPr="00AA51DB" w:rsidRDefault="001D0296" w:rsidP="001D0296">
      <w:pPr>
        <w:pStyle w:val="a5"/>
        <w:keepNext/>
        <w:tabs>
          <w:tab w:val="left" w:pos="557"/>
        </w:tabs>
        <w:spacing w:after="0"/>
        <w:rPr>
          <w:rFonts w:cs="Times New Roman"/>
          <w:szCs w:val="22"/>
        </w:rPr>
      </w:pPr>
    </w:p>
    <w:p w14:paraId="3C8531B9" w14:textId="77777777" w:rsidR="001D0296" w:rsidRPr="00AA51DB" w:rsidRDefault="001D0296" w:rsidP="001D0296">
      <w:pPr>
        <w:pStyle w:val="a5"/>
        <w:tabs>
          <w:tab w:val="left" w:pos="557"/>
        </w:tabs>
        <w:spacing w:after="0"/>
        <w:rPr>
          <w:rFonts w:cs="Times New Roman"/>
          <w:szCs w:val="22"/>
        </w:rPr>
      </w:pPr>
    </w:p>
    <w:p w14:paraId="5CD14BAA" w14:textId="77777777" w:rsidR="001D0296" w:rsidRPr="00AA51DB" w:rsidRDefault="001D0296" w:rsidP="001D0296">
      <w:pPr>
        <w:pStyle w:val="Heading1LAB"/>
        <w:numPr>
          <w:ilvl w:val="0"/>
          <w:numId w:val="89"/>
        </w:numPr>
        <w:suppressAutoHyphens/>
        <w:rPr>
          <w:rFonts w:cs="Times New Roman"/>
          <w:szCs w:val="22"/>
        </w:rPr>
      </w:pPr>
      <w:r w:rsidRPr="00AA51DB">
        <w:rPr>
          <w:rFonts w:cs="Times New Roman"/>
          <w:szCs w:val="22"/>
        </w:rPr>
        <w:t>UNIEK IDENTIFICATIEKENMERK - VOOR MENSEN LEESBARE GEGEVENS</w:t>
      </w:r>
    </w:p>
    <w:p w14:paraId="6450A135" w14:textId="77777777" w:rsidR="001D0296" w:rsidRPr="00AA51DB" w:rsidRDefault="001D0296" w:rsidP="001D0296">
      <w:pPr>
        <w:keepNext/>
        <w:widowControl w:val="0"/>
        <w:rPr>
          <w:rFonts w:cs="Times New Roman"/>
          <w:szCs w:val="22"/>
        </w:rPr>
      </w:pPr>
    </w:p>
    <w:p w14:paraId="0445500A" w14:textId="77777777" w:rsidR="001D0296" w:rsidRPr="00AA51DB" w:rsidRDefault="001D0296" w:rsidP="001D0296">
      <w:pPr>
        <w:keepNext/>
        <w:widowControl w:val="0"/>
        <w:rPr>
          <w:rFonts w:cs="Times New Roman"/>
          <w:szCs w:val="22"/>
        </w:rPr>
      </w:pPr>
    </w:p>
    <w:p w14:paraId="721C44AE" w14:textId="77777777" w:rsidR="001D0296" w:rsidRPr="00AA51DB" w:rsidRDefault="001D0296" w:rsidP="001D0296">
      <w:pPr>
        <w:pStyle w:val="a5"/>
        <w:spacing w:after="0"/>
        <w:rPr>
          <w:rFonts w:eastAsia="맑은 고딕" w:cs="Times New Roman"/>
          <w:szCs w:val="22"/>
          <w:lang w:eastAsia="ko-KR"/>
        </w:rPr>
      </w:pPr>
    </w:p>
    <w:p w14:paraId="2A9E7A2C" w14:textId="77777777" w:rsidR="005D6F0C" w:rsidRPr="00AA51DB" w:rsidRDefault="005D6F0C" w:rsidP="005D6F0C">
      <w:pPr>
        <w:pStyle w:val="a5"/>
        <w:spacing w:after="0"/>
        <w:rPr>
          <w:rFonts w:cs="Times New Roman"/>
          <w:szCs w:val="22"/>
        </w:rPr>
      </w:pPr>
      <w:r w:rsidRPr="00AA51DB">
        <w:rPr>
          <w:rFonts w:cs="Times New Roman"/>
          <w:szCs w:val="22"/>
        </w:rPr>
        <w:br w:type="page"/>
      </w:r>
    </w:p>
    <w:p w14:paraId="1CC1B118" w14:textId="77777777" w:rsidR="005D6F0C" w:rsidRPr="00AA51DB" w:rsidRDefault="005D6F0C" w:rsidP="005D6F0C">
      <w:pPr>
        <w:pStyle w:val="Heading1LAB"/>
        <w:suppressAutoHyphens/>
        <w:ind w:left="0" w:firstLine="0"/>
        <w:rPr>
          <w:rFonts w:cs="Times New Roman"/>
          <w:szCs w:val="22"/>
        </w:rPr>
      </w:pPr>
      <w:r w:rsidRPr="00AA51DB">
        <w:rPr>
          <w:rFonts w:cs="Times New Roman"/>
          <w:szCs w:val="22"/>
        </w:rPr>
        <w:lastRenderedPageBreak/>
        <w:t>GEGEVENS DIE IN IEDER GEVAL OP PRIMAIRE KLEINVERPAKKINGEN MOETEN WORDEN VERMELD</w:t>
      </w:r>
    </w:p>
    <w:p w14:paraId="14366547" w14:textId="77777777" w:rsidR="005D6F0C" w:rsidRPr="00AA51DB" w:rsidRDefault="005D6F0C" w:rsidP="005D6F0C">
      <w:pPr>
        <w:pStyle w:val="Heading1LAB"/>
        <w:suppressAutoHyphens/>
        <w:rPr>
          <w:rFonts w:eastAsia="맑은 고딕" w:cs="Times New Roman"/>
          <w:szCs w:val="22"/>
          <w:lang w:eastAsia="ko-KR"/>
        </w:rPr>
      </w:pPr>
    </w:p>
    <w:p w14:paraId="4DB3A7A8" w14:textId="52D36E2C" w:rsidR="005D6F0C" w:rsidRPr="00AA51DB" w:rsidRDefault="005D6F0C" w:rsidP="005D6F0C">
      <w:pPr>
        <w:pStyle w:val="Heading1LAB"/>
        <w:suppressAutoHyphens/>
        <w:rPr>
          <w:rFonts w:cs="Times New Roman"/>
          <w:szCs w:val="22"/>
        </w:rPr>
      </w:pPr>
      <w:r w:rsidRPr="00AA51DB">
        <w:rPr>
          <w:rFonts w:cs="Times New Roman"/>
          <w:szCs w:val="22"/>
        </w:rPr>
        <w:t>ETIKET VOOR VOORGEVULDE PEN</w:t>
      </w:r>
    </w:p>
    <w:p w14:paraId="59559407" w14:textId="77777777" w:rsidR="005D6F0C" w:rsidRPr="00AA51DB" w:rsidRDefault="005D6F0C" w:rsidP="005D6F0C">
      <w:pPr>
        <w:pStyle w:val="a5"/>
        <w:spacing w:after="0"/>
        <w:rPr>
          <w:rFonts w:cs="Times New Roman"/>
          <w:szCs w:val="22"/>
        </w:rPr>
      </w:pPr>
    </w:p>
    <w:p w14:paraId="431CC0B6" w14:textId="77777777" w:rsidR="005D6F0C" w:rsidRPr="00AA51DB" w:rsidRDefault="005D6F0C" w:rsidP="005D6F0C">
      <w:pPr>
        <w:pStyle w:val="a5"/>
        <w:spacing w:after="0"/>
        <w:rPr>
          <w:rFonts w:cs="Times New Roman"/>
          <w:szCs w:val="22"/>
        </w:rPr>
      </w:pPr>
    </w:p>
    <w:p w14:paraId="4119EB1F" w14:textId="77777777" w:rsidR="005D6F0C" w:rsidRPr="00AA51DB" w:rsidRDefault="005D6F0C" w:rsidP="00FD4B9E">
      <w:pPr>
        <w:pStyle w:val="Heading1LAB"/>
        <w:numPr>
          <w:ilvl w:val="0"/>
          <w:numId w:val="91"/>
        </w:numPr>
        <w:suppressAutoHyphens/>
        <w:rPr>
          <w:rFonts w:cs="Times New Roman"/>
          <w:szCs w:val="22"/>
        </w:rPr>
      </w:pPr>
      <w:r w:rsidRPr="00AA51DB">
        <w:rPr>
          <w:rFonts w:cs="Times New Roman"/>
          <w:szCs w:val="22"/>
        </w:rPr>
        <w:t>NAAM VAN HET GENEESMIDDEL EN DE TOEDIENINGSWEG(EN)</w:t>
      </w:r>
    </w:p>
    <w:p w14:paraId="1A5DD869" w14:textId="77777777" w:rsidR="005D6F0C" w:rsidRPr="00AA51DB" w:rsidRDefault="005D6F0C" w:rsidP="005D6F0C">
      <w:pPr>
        <w:pStyle w:val="a5"/>
        <w:keepNext/>
        <w:spacing w:after="0"/>
        <w:rPr>
          <w:rFonts w:cs="Times New Roman"/>
          <w:szCs w:val="22"/>
        </w:rPr>
      </w:pPr>
    </w:p>
    <w:p w14:paraId="1D43E6F3" w14:textId="77777777" w:rsidR="005D6F0C" w:rsidRPr="00AA51DB" w:rsidRDefault="005D6F0C" w:rsidP="005D6F0C">
      <w:pPr>
        <w:pStyle w:val="a5"/>
        <w:keepNext/>
        <w:spacing w:after="0"/>
        <w:rPr>
          <w:rFonts w:cs="Times New Roman"/>
          <w:szCs w:val="22"/>
        </w:rPr>
      </w:pPr>
      <w:r w:rsidRPr="00AA51DB">
        <w:rPr>
          <w:rFonts w:cs="Times New Roman"/>
          <w:szCs w:val="22"/>
        </w:rPr>
        <w:t xml:space="preserve">Omlyclo </w:t>
      </w:r>
      <w:r w:rsidRPr="00AA51DB">
        <w:rPr>
          <w:rFonts w:cs="Times New Roman"/>
          <w:szCs w:val="22"/>
          <w:highlight w:val="lightGray"/>
        </w:rPr>
        <w:t>75 mg</w:t>
      </w:r>
      <w:r w:rsidRPr="00AA51DB">
        <w:rPr>
          <w:rFonts w:cs="Times New Roman"/>
          <w:szCs w:val="22"/>
        </w:rPr>
        <w:t xml:space="preserve"> injectievloeistof</w:t>
      </w:r>
    </w:p>
    <w:p w14:paraId="50FFB199" w14:textId="77777777" w:rsidR="005D6F0C" w:rsidRPr="00AA51DB" w:rsidRDefault="005D6F0C" w:rsidP="005D6F0C">
      <w:pPr>
        <w:pStyle w:val="a5"/>
        <w:keepNext/>
        <w:spacing w:after="0"/>
        <w:rPr>
          <w:rFonts w:cs="Times New Roman"/>
          <w:szCs w:val="22"/>
        </w:rPr>
      </w:pPr>
      <w:r w:rsidRPr="00AA51DB">
        <w:rPr>
          <w:rFonts w:cs="Times New Roman"/>
          <w:szCs w:val="22"/>
        </w:rPr>
        <w:t>omalizumab</w:t>
      </w:r>
    </w:p>
    <w:p w14:paraId="7C4D12B2" w14:textId="77777777" w:rsidR="005D6F0C" w:rsidRPr="00AA51DB" w:rsidRDefault="005D6F0C" w:rsidP="005D6F0C">
      <w:pPr>
        <w:pStyle w:val="a5"/>
        <w:keepNext/>
        <w:spacing w:after="0"/>
        <w:rPr>
          <w:rFonts w:cs="Times New Roman"/>
          <w:szCs w:val="22"/>
        </w:rPr>
      </w:pPr>
      <w:r w:rsidRPr="00AA51DB">
        <w:rPr>
          <w:rFonts w:cs="Times New Roman"/>
          <w:szCs w:val="22"/>
        </w:rPr>
        <w:t>s.c.</w:t>
      </w:r>
    </w:p>
    <w:p w14:paraId="33D327E2" w14:textId="77777777" w:rsidR="005D6F0C" w:rsidRPr="00AA51DB" w:rsidRDefault="005D6F0C" w:rsidP="005D6F0C">
      <w:pPr>
        <w:pStyle w:val="a5"/>
        <w:spacing w:after="0"/>
        <w:rPr>
          <w:rFonts w:cs="Times New Roman"/>
          <w:szCs w:val="22"/>
        </w:rPr>
      </w:pPr>
    </w:p>
    <w:p w14:paraId="46ADCE43" w14:textId="77777777" w:rsidR="005D6F0C" w:rsidRPr="00AA51DB" w:rsidRDefault="005D6F0C" w:rsidP="005D6F0C">
      <w:pPr>
        <w:pStyle w:val="a5"/>
        <w:spacing w:after="0"/>
        <w:rPr>
          <w:rFonts w:cs="Times New Roman"/>
          <w:szCs w:val="22"/>
        </w:rPr>
      </w:pPr>
    </w:p>
    <w:p w14:paraId="14CEACEB" w14:textId="77777777" w:rsidR="005D6F0C" w:rsidRPr="00AA51DB" w:rsidRDefault="005D6F0C" w:rsidP="00FD4B9E">
      <w:pPr>
        <w:pStyle w:val="Heading1LAB"/>
        <w:numPr>
          <w:ilvl w:val="0"/>
          <w:numId w:val="91"/>
        </w:numPr>
        <w:suppressAutoHyphens/>
        <w:rPr>
          <w:rFonts w:cs="Times New Roman"/>
          <w:szCs w:val="22"/>
        </w:rPr>
      </w:pPr>
      <w:r w:rsidRPr="00AA51DB">
        <w:rPr>
          <w:rFonts w:cs="Times New Roman"/>
          <w:szCs w:val="22"/>
        </w:rPr>
        <w:t>WIJZE VAN TOEDIENING</w:t>
      </w:r>
    </w:p>
    <w:p w14:paraId="57CC7F46" w14:textId="77777777" w:rsidR="005D6F0C" w:rsidRPr="00AA51DB" w:rsidRDefault="005D6F0C" w:rsidP="005D6F0C">
      <w:pPr>
        <w:pStyle w:val="a5"/>
        <w:keepNext/>
        <w:tabs>
          <w:tab w:val="left" w:pos="565"/>
        </w:tabs>
        <w:spacing w:after="0"/>
        <w:rPr>
          <w:rFonts w:cs="Times New Roman"/>
          <w:szCs w:val="22"/>
        </w:rPr>
      </w:pPr>
    </w:p>
    <w:p w14:paraId="5B3B7A58" w14:textId="77777777" w:rsidR="005D6F0C" w:rsidRPr="00AA51DB" w:rsidRDefault="005D6F0C" w:rsidP="005D6F0C">
      <w:pPr>
        <w:pStyle w:val="a5"/>
        <w:tabs>
          <w:tab w:val="left" w:pos="565"/>
        </w:tabs>
        <w:spacing w:after="0"/>
        <w:rPr>
          <w:rFonts w:cs="Times New Roman"/>
          <w:szCs w:val="22"/>
        </w:rPr>
      </w:pPr>
    </w:p>
    <w:p w14:paraId="13D15A9D" w14:textId="77777777" w:rsidR="005D6F0C" w:rsidRPr="00AA51DB" w:rsidRDefault="005D6F0C" w:rsidP="00FD4B9E">
      <w:pPr>
        <w:pStyle w:val="Heading1LAB"/>
        <w:numPr>
          <w:ilvl w:val="0"/>
          <w:numId w:val="91"/>
        </w:numPr>
        <w:suppressAutoHyphens/>
        <w:rPr>
          <w:rFonts w:cs="Times New Roman"/>
          <w:szCs w:val="22"/>
        </w:rPr>
      </w:pPr>
      <w:r w:rsidRPr="00AA51DB">
        <w:rPr>
          <w:rFonts w:cs="Times New Roman"/>
          <w:szCs w:val="22"/>
        </w:rPr>
        <w:t>UITERSTE GEBRUIKSDATUM</w:t>
      </w:r>
    </w:p>
    <w:p w14:paraId="618DE7F0" w14:textId="77777777" w:rsidR="005D6F0C" w:rsidRPr="00AA51DB" w:rsidRDefault="005D6F0C" w:rsidP="005D6F0C">
      <w:pPr>
        <w:pStyle w:val="a5"/>
        <w:keepNext/>
        <w:spacing w:after="0"/>
        <w:rPr>
          <w:rFonts w:cs="Times New Roman"/>
          <w:szCs w:val="22"/>
        </w:rPr>
      </w:pPr>
    </w:p>
    <w:p w14:paraId="1C07D727" w14:textId="77777777" w:rsidR="005D6F0C" w:rsidRPr="00AA51DB" w:rsidRDefault="005D6F0C" w:rsidP="005D6F0C">
      <w:pPr>
        <w:pStyle w:val="a5"/>
        <w:keepNext/>
        <w:spacing w:after="0"/>
        <w:rPr>
          <w:rFonts w:cs="Times New Roman"/>
          <w:szCs w:val="22"/>
        </w:rPr>
      </w:pPr>
      <w:r w:rsidRPr="00AA51DB">
        <w:rPr>
          <w:rFonts w:cs="Times New Roman"/>
          <w:szCs w:val="22"/>
        </w:rPr>
        <w:t>EXP</w:t>
      </w:r>
    </w:p>
    <w:p w14:paraId="73D5BB65" w14:textId="77777777" w:rsidR="005D6F0C" w:rsidRPr="00AA51DB" w:rsidRDefault="005D6F0C" w:rsidP="005D6F0C">
      <w:pPr>
        <w:pStyle w:val="a5"/>
        <w:spacing w:after="0"/>
        <w:rPr>
          <w:rFonts w:cs="Times New Roman"/>
          <w:szCs w:val="22"/>
        </w:rPr>
      </w:pPr>
    </w:p>
    <w:p w14:paraId="698315CA" w14:textId="77777777" w:rsidR="005D6F0C" w:rsidRPr="00AA51DB" w:rsidRDefault="005D6F0C" w:rsidP="005D6F0C">
      <w:pPr>
        <w:pStyle w:val="a5"/>
        <w:spacing w:after="0"/>
        <w:rPr>
          <w:rFonts w:cs="Times New Roman"/>
          <w:szCs w:val="22"/>
        </w:rPr>
      </w:pPr>
    </w:p>
    <w:p w14:paraId="64E7C936" w14:textId="77777777" w:rsidR="005D6F0C" w:rsidRPr="00AA51DB" w:rsidRDefault="005D6F0C" w:rsidP="00FD4B9E">
      <w:pPr>
        <w:pStyle w:val="Heading1LAB"/>
        <w:numPr>
          <w:ilvl w:val="0"/>
          <w:numId w:val="91"/>
        </w:numPr>
        <w:suppressAutoHyphens/>
        <w:rPr>
          <w:rFonts w:cs="Times New Roman"/>
          <w:szCs w:val="22"/>
        </w:rPr>
      </w:pPr>
      <w:r w:rsidRPr="00AA51DB">
        <w:rPr>
          <w:rFonts w:cs="Times New Roman"/>
          <w:szCs w:val="22"/>
        </w:rPr>
        <w:t>PARTIJNUMMER</w:t>
      </w:r>
    </w:p>
    <w:p w14:paraId="2B1F0CDD" w14:textId="77777777" w:rsidR="005D6F0C" w:rsidRPr="00AA51DB" w:rsidRDefault="005D6F0C" w:rsidP="005D6F0C">
      <w:pPr>
        <w:pStyle w:val="a5"/>
        <w:keepNext/>
        <w:spacing w:after="0"/>
        <w:rPr>
          <w:rFonts w:cs="Times New Roman"/>
          <w:szCs w:val="22"/>
        </w:rPr>
      </w:pPr>
    </w:p>
    <w:p w14:paraId="613D3181" w14:textId="77777777" w:rsidR="005D6F0C" w:rsidRPr="00AA51DB" w:rsidRDefault="005D6F0C" w:rsidP="005D6F0C">
      <w:pPr>
        <w:pStyle w:val="a5"/>
        <w:keepNext/>
        <w:spacing w:after="0"/>
        <w:rPr>
          <w:rFonts w:cs="Times New Roman"/>
          <w:szCs w:val="22"/>
        </w:rPr>
      </w:pPr>
      <w:r w:rsidRPr="00AA51DB">
        <w:rPr>
          <w:rFonts w:cs="Times New Roman"/>
          <w:szCs w:val="22"/>
        </w:rPr>
        <w:t>Lot</w:t>
      </w:r>
    </w:p>
    <w:p w14:paraId="03A11D0D" w14:textId="77777777" w:rsidR="005D6F0C" w:rsidRPr="00AA51DB" w:rsidRDefault="005D6F0C" w:rsidP="005D6F0C">
      <w:pPr>
        <w:pStyle w:val="a5"/>
        <w:spacing w:after="0"/>
        <w:rPr>
          <w:rFonts w:cs="Times New Roman"/>
          <w:szCs w:val="22"/>
        </w:rPr>
      </w:pPr>
    </w:p>
    <w:p w14:paraId="56E42083" w14:textId="77777777" w:rsidR="005D6F0C" w:rsidRPr="00AA51DB" w:rsidRDefault="005D6F0C" w:rsidP="005D6F0C">
      <w:pPr>
        <w:pStyle w:val="a5"/>
        <w:spacing w:after="0"/>
        <w:rPr>
          <w:rFonts w:cs="Times New Roman"/>
          <w:szCs w:val="22"/>
        </w:rPr>
      </w:pPr>
    </w:p>
    <w:p w14:paraId="08C0228D" w14:textId="77777777" w:rsidR="005D6F0C" w:rsidRPr="00AA51DB" w:rsidRDefault="005D6F0C" w:rsidP="00FD4B9E">
      <w:pPr>
        <w:pStyle w:val="Heading1LAB"/>
        <w:numPr>
          <w:ilvl w:val="0"/>
          <w:numId w:val="91"/>
        </w:numPr>
        <w:suppressAutoHyphens/>
        <w:rPr>
          <w:rFonts w:cs="Times New Roman"/>
          <w:szCs w:val="22"/>
        </w:rPr>
      </w:pPr>
      <w:r w:rsidRPr="00AA51DB">
        <w:rPr>
          <w:rFonts w:cs="Times New Roman"/>
          <w:szCs w:val="22"/>
        </w:rPr>
        <w:t>INHOUD UITGEDRUKT IN GEWICHT, VOLUME OF EENHEID</w:t>
      </w:r>
    </w:p>
    <w:p w14:paraId="4DFA3059" w14:textId="77777777" w:rsidR="005D6F0C" w:rsidRPr="00AA51DB" w:rsidRDefault="005D6F0C" w:rsidP="005D6F0C">
      <w:pPr>
        <w:pStyle w:val="a5"/>
        <w:keepNext/>
        <w:spacing w:after="0"/>
        <w:rPr>
          <w:rFonts w:cs="Times New Roman"/>
          <w:szCs w:val="22"/>
        </w:rPr>
      </w:pPr>
    </w:p>
    <w:p w14:paraId="121D97DB" w14:textId="77777777" w:rsidR="005D6F0C" w:rsidRPr="00AA51DB" w:rsidRDefault="005D6F0C" w:rsidP="005D6F0C">
      <w:pPr>
        <w:pStyle w:val="a5"/>
        <w:keepNext/>
        <w:spacing w:after="0"/>
        <w:rPr>
          <w:rFonts w:cs="Times New Roman"/>
          <w:szCs w:val="22"/>
        </w:rPr>
      </w:pPr>
      <w:r w:rsidRPr="00AA51DB">
        <w:rPr>
          <w:rFonts w:cs="Times New Roman"/>
          <w:szCs w:val="22"/>
        </w:rPr>
        <w:t>75 mg/0,5 ml</w:t>
      </w:r>
    </w:p>
    <w:p w14:paraId="14577804" w14:textId="77777777" w:rsidR="005D6F0C" w:rsidRPr="00AA51DB" w:rsidRDefault="005D6F0C" w:rsidP="005D6F0C">
      <w:pPr>
        <w:pStyle w:val="a5"/>
        <w:spacing w:after="0"/>
        <w:rPr>
          <w:rFonts w:cs="Times New Roman"/>
          <w:szCs w:val="22"/>
        </w:rPr>
      </w:pPr>
    </w:p>
    <w:p w14:paraId="7AA3E18E" w14:textId="77777777" w:rsidR="005D6F0C" w:rsidRPr="00AA51DB" w:rsidRDefault="005D6F0C" w:rsidP="005D6F0C">
      <w:pPr>
        <w:pStyle w:val="a5"/>
        <w:spacing w:after="0"/>
        <w:rPr>
          <w:rFonts w:cs="Times New Roman"/>
          <w:szCs w:val="22"/>
        </w:rPr>
      </w:pPr>
    </w:p>
    <w:p w14:paraId="7C10F5F3" w14:textId="77777777" w:rsidR="005D6F0C" w:rsidRPr="00AA51DB" w:rsidRDefault="005D6F0C" w:rsidP="00FD4B9E">
      <w:pPr>
        <w:pStyle w:val="Heading1LAB"/>
        <w:numPr>
          <w:ilvl w:val="0"/>
          <w:numId w:val="91"/>
        </w:numPr>
        <w:suppressAutoHyphens/>
        <w:rPr>
          <w:rFonts w:cs="Times New Roman"/>
          <w:szCs w:val="22"/>
        </w:rPr>
      </w:pPr>
      <w:r w:rsidRPr="00AA51DB">
        <w:rPr>
          <w:rFonts w:cs="Times New Roman"/>
          <w:szCs w:val="22"/>
        </w:rPr>
        <w:t>OVERIGE</w:t>
      </w:r>
    </w:p>
    <w:p w14:paraId="31B864BD" w14:textId="77777777" w:rsidR="005D6F0C" w:rsidRPr="00AA51DB" w:rsidRDefault="005D6F0C" w:rsidP="005D6F0C">
      <w:pPr>
        <w:pStyle w:val="a5"/>
        <w:spacing w:after="0"/>
        <w:rPr>
          <w:rFonts w:cs="Times New Roman"/>
          <w:szCs w:val="22"/>
        </w:rPr>
      </w:pPr>
    </w:p>
    <w:p w14:paraId="7B4ED09C" w14:textId="77777777" w:rsidR="006962C0" w:rsidRPr="00AA51DB" w:rsidRDefault="006962C0" w:rsidP="003770A2">
      <w:pPr>
        <w:pBdr>
          <w:top w:val="single" w:sz="4" w:space="1" w:color="auto"/>
          <w:left w:val="single" w:sz="4" w:space="1" w:color="auto"/>
          <w:bottom w:val="single" w:sz="4" w:space="1" w:color="auto"/>
          <w:right w:val="single" w:sz="4" w:space="1" w:color="auto"/>
        </w:pBdr>
        <w:rPr>
          <w:rFonts w:cs="Times New Roman"/>
          <w:szCs w:val="22"/>
        </w:rPr>
      </w:pPr>
      <w:r w:rsidRPr="00AA51DB">
        <w:rPr>
          <w:rFonts w:cs="Times New Roman"/>
          <w:szCs w:val="22"/>
        </w:rPr>
        <w:br w:type="page"/>
      </w:r>
      <w:r w:rsidRPr="00AA51DB">
        <w:rPr>
          <w:rFonts w:cs="Times New Roman"/>
          <w:b/>
          <w:szCs w:val="22"/>
        </w:rPr>
        <w:lastRenderedPageBreak/>
        <w:t xml:space="preserve">GEGEVENS DIE OP DE BUITENVERPAKKING MOETEN WORDEN VERMELD </w:t>
      </w:r>
    </w:p>
    <w:p w14:paraId="19A5E749" w14:textId="77777777" w:rsidR="006962C0" w:rsidRPr="00AA51DB" w:rsidRDefault="006962C0" w:rsidP="003770A2">
      <w:pPr>
        <w:pStyle w:val="Heading1LAB"/>
        <w:pBdr>
          <w:left w:val="single" w:sz="4" w:space="1" w:color="auto"/>
          <w:right w:val="single" w:sz="4" w:space="1" w:color="auto"/>
        </w:pBdr>
        <w:suppressAutoHyphens/>
        <w:ind w:left="0" w:firstLine="0"/>
        <w:rPr>
          <w:rFonts w:cs="Times New Roman"/>
          <w:szCs w:val="22"/>
        </w:rPr>
      </w:pPr>
    </w:p>
    <w:p w14:paraId="0CA6A3AE" w14:textId="77777777" w:rsidR="006962C0" w:rsidRPr="00AA51DB" w:rsidRDefault="006962C0" w:rsidP="003770A2">
      <w:pPr>
        <w:pStyle w:val="Heading1LAB"/>
        <w:pBdr>
          <w:left w:val="single" w:sz="4" w:space="1" w:color="auto"/>
          <w:right w:val="single" w:sz="4" w:space="1" w:color="auto"/>
        </w:pBdr>
        <w:suppressAutoHyphens/>
        <w:ind w:left="0" w:firstLine="0"/>
        <w:rPr>
          <w:rFonts w:cs="Times New Roman"/>
          <w:szCs w:val="22"/>
        </w:rPr>
      </w:pPr>
      <w:r w:rsidRPr="00AA51DB">
        <w:rPr>
          <w:rFonts w:cs="Times New Roman"/>
          <w:szCs w:val="22"/>
        </w:rPr>
        <w:t xml:space="preserve">BUITENVERPAKKING VOOR EENHEIDSVERPAKKING </w:t>
      </w:r>
    </w:p>
    <w:p w14:paraId="6FE1FA9D" w14:textId="77777777" w:rsidR="006962C0" w:rsidRPr="00AA51DB" w:rsidRDefault="006962C0" w:rsidP="003770A2">
      <w:pPr>
        <w:pStyle w:val="a5"/>
        <w:spacing w:after="0"/>
        <w:rPr>
          <w:rFonts w:cs="Times New Roman"/>
          <w:szCs w:val="22"/>
        </w:rPr>
      </w:pPr>
    </w:p>
    <w:p w14:paraId="4B583FE9" w14:textId="77777777" w:rsidR="006962C0" w:rsidRPr="00AA51DB" w:rsidRDefault="006962C0" w:rsidP="003770A2">
      <w:pPr>
        <w:pStyle w:val="a5"/>
        <w:spacing w:after="0"/>
        <w:rPr>
          <w:rFonts w:cs="Times New Roman"/>
          <w:szCs w:val="22"/>
        </w:rPr>
      </w:pPr>
    </w:p>
    <w:p w14:paraId="1398B69F" w14:textId="77777777" w:rsidR="006962C0" w:rsidRPr="00AA51DB" w:rsidRDefault="006962C0" w:rsidP="003770A2">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64A2B798" w14:textId="77777777" w:rsidR="006962C0" w:rsidRPr="00AA51DB" w:rsidRDefault="006962C0" w:rsidP="003770A2">
      <w:pPr>
        <w:pStyle w:val="a5"/>
        <w:keepNext/>
        <w:spacing w:after="0"/>
        <w:rPr>
          <w:rFonts w:cs="Times New Roman"/>
          <w:szCs w:val="22"/>
        </w:rPr>
      </w:pPr>
    </w:p>
    <w:p w14:paraId="516A2725" w14:textId="77777777" w:rsidR="006962C0" w:rsidRPr="00AA51DB" w:rsidRDefault="006962C0" w:rsidP="003770A2">
      <w:pPr>
        <w:pStyle w:val="a5"/>
        <w:keepNext/>
        <w:spacing w:after="0"/>
        <w:rPr>
          <w:rFonts w:cs="Times New Roman"/>
          <w:szCs w:val="22"/>
        </w:rPr>
      </w:pPr>
      <w:r w:rsidRPr="00AA51DB">
        <w:rPr>
          <w:rFonts w:cs="Times New Roman"/>
          <w:szCs w:val="22"/>
        </w:rPr>
        <w:t>Omlyclo 150 mg oplossing voor injectie in een voorgevulde spuit</w:t>
      </w:r>
    </w:p>
    <w:p w14:paraId="706CA9FA" w14:textId="77777777" w:rsidR="006962C0" w:rsidRPr="00AA51DB" w:rsidRDefault="006962C0" w:rsidP="003770A2">
      <w:pPr>
        <w:pStyle w:val="a5"/>
        <w:keepNext/>
        <w:spacing w:after="0"/>
        <w:rPr>
          <w:rFonts w:cs="Times New Roman"/>
          <w:szCs w:val="22"/>
        </w:rPr>
      </w:pPr>
      <w:r w:rsidRPr="00AA51DB">
        <w:rPr>
          <w:rFonts w:cs="Times New Roman"/>
          <w:szCs w:val="22"/>
        </w:rPr>
        <w:t>omalizumab</w:t>
      </w:r>
    </w:p>
    <w:p w14:paraId="13C1DF79" w14:textId="77777777" w:rsidR="006962C0" w:rsidRPr="00AA51DB" w:rsidRDefault="006962C0" w:rsidP="003770A2">
      <w:pPr>
        <w:pStyle w:val="a5"/>
        <w:spacing w:after="0"/>
        <w:rPr>
          <w:rFonts w:cs="Times New Roman"/>
          <w:szCs w:val="22"/>
        </w:rPr>
      </w:pPr>
    </w:p>
    <w:p w14:paraId="0FA6DDFB" w14:textId="77777777" w:rsidR="006962C0" w:rsidRPr="00AA51DB" w:rsidRDefault="006962C0" w:rsidP="003770A2">
      <w:pPr>
        <w:pStyle w:val="a5"/>
        <w:spacing w:after="0"/>
        <w:rPr>
          <w:rFonts w:cs="Times New Roman"/>
          <w:szCs w:val="22"/>
        </w:rPr>
      </w:pPr>
    </w:p>
    <w:p w14:paraId="0F9EA26E"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GEHALTE AAN WERKZAME STOF(FEN)</w:t>
      </w:r>
    </w:p>
    <w:p w14:paraId="53CA0AEF" w14:textId="77777777" w:rsidR="006962C0" w:rsidRPr="00AA51DB" w:rsidRDefault="006962C0" w:rsidP="003770A2">
      <w:pPr>
        <w:pStyle w:val="a5"/>
        <w:keepNext/>
        <w:spacing w:after="0"/>
        <w:rPr>
          <w:rFonts w:cs="Times New Roman"/>
          <w:szCs w:val="22"/>
        </w:rPr>
      </w:pPr>
    </w:p>
    <w:p w14:paraId="09125CC7" w14:textId="77777777" w:rsidR="006962C0" w:rsidRPr="00AA51DB" w:rsidRDefault="006962C0" w:rsidP="003770A2">
      <w:pPr>
        <w:pStyle w:val="a5"/>
        <w:keepNext/>
        <w:spacing w:after="0"/>
        <w:rPr>
          <w:rFonts w:cs="Times New Roman"/>
          <w:szCs w:val="22"/>
        </w:rPr>
      </w:pPr>
      <w:r w:rsidRPr="00AA51DB">
        <w:rPr>
          <w:rFonts w:cs="Times New Roman"/>
          <w:szCs w:val="22"/>
        </w:rPr>
        <w:t>Eén 1 ml voorgevulde spuit bevat 150 mg omalizumab.</w:t>
      </w:r>
    </w:p>
    <w:p w14:paraId="207DEBA0" w14:textId="77777777" w:rsidR="006962C0" w:rsidRPr="00AA51DB" w:rsidRDefault="006962C0" w:rsidP="003770A2">
      <w:pPr>
        <w:pStyle w:val="a5"/>
        <w:spacing w:after="0"/>
        <w:rPr>
          <w:rFonts w:cs="Times New Roman"/>
          <w:szCs w:val="22"/>
        </w:rPr>
      </w:pPr>
    </w:p>
    <w:p w14:paraId="19C52ED8" w14:textId="77777777" w:rsidR="006962C0" w:rsidRPr="00AA51DB" w:rsidRDefault="006962C0" w:rsidP="003770A2">
      <w:pPr>
        <w:pStyle w:val="a5"/>
        <w:spacing w:after="0"/>
        <w:rPr>
          <w:rFonts w:cs="Times New Roman"/>
          <w:szCs w:val="22"/>
        </w:rPr>
      </w:pPr>
    </w:p>
    <w:p w14:paraId="3CA2E684"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LIJST VAN HULPSTOFFEN</w:t>
      </w:r>
    </w:p>
    <w:p w14:paraId="50722BD2" w14:textId="77777777" w:rsidR="006962C0" w:rsidRPr="00AA51DB" w:rsidRDefault="006962C0" w:rsidP="003770A2">
      <w:pPr>
        <w:pStyle w:val="a5"/>
        <w:keepNext/>
        <w:spacing w:after="0"/>
        <w:rPr>
          <w:rFonts w:cs="Times New Roman"/>
          <w:szCs w:val="22"/>
        </w:rPr>
      </w:pPr>
    </w:p>
    <w:p w14:paraId="4707F746" w14:textId="7ADAE2F1" w:rsidR="006962C0" w:rsidRPr="00AA51DB" w:rsidRDefault="006962C0" w:rsidP="003770A2">
      <w:pPr>
        <w:pStyle w:val="a5"/>
        <w:keepNext/>
        <w:spacing w:after="0"/>
        <w:rPr>
          <w:rFonts w:cs="Times New Roman"/>
          <w:szCs w:val="22"/>
        </w:rPr>
      </w:pPr>
      <w:r w:rsidRPr="00AA51DB">
        <w:rPr>
          <w:rFonts w:cs="Times New Roman"/>
          <w:szCs w:val="22"/>
        </w:rPr>
        <w:t>Hulpstoffen: L-argininehydrochloride, L-histidinehydrochloridemonohydraat, L-histidine, polysorbaat 20 (E</w:t>
      </w:r>
      <w:r w:rsidRPr="00AA51DB">
        <w:rPr>
          <w:rFonts w:cs="Times New Roman"/>
          <w:szCs w:val="22"/>
          <w:lang w:eastAsia="ko-KR"/>
        </w:rPr>
        <w:t xml:space="preserve"> </w:t>
      </w:r>
      <w:r w:rsidRPr="00AA51DB">
        <w:rPr>
          <w:rFonts w:cs="Times New Roman"/>
          <w:szCs w:val="22"/>
        </w:rPr>
        <w:t xml:space="preserve">432), water voor injecties. </w:t>
      </w:r>
      <w:r w:rsidRPr="00AA51DB">
        <w:rPr>
          <w:rFonts w:cs="Times New Roman"/>
          <w:szCs w:val="22"/>
          <w:highlight w:val="lightGray"/>
        </w:rPr>
        <w:t>Zie de bijsluiter voor meer informatie.</w:t>
      </w:r>
    </w:p>
    <w:p w14:paraId="17A6060F" w14:textId="77777777" w:rsidR="006962C0" w:rsidRPr="00AA51DB" w:rsidRDefault="006962C0" w:rsidP="003770A2">
      <w:pPr>
        <w:pStyle w:val="a5"/>
        <w:spacing w:after="0"/>
        <w:rPr>
          <w:rFonts w:cs="Times New Roman"/>
          <w:szCs w:val="22"/>
        </w:rPr>
      </w:pPr>
    </w:p>
    <w:p w14:paraId="574327D1" w14:textId="77777777" w:rsidR="006962C0" w:rsidRPr="00AA51DB" w:rsidRDefault="006962C0" w:rsidP="003770A2">
      <w:pPr>
        <w:pStyle w:val="a5"/>
        <w:spacing w:after="0"/>
        <w:rPr>
          <w:rFonts w:cs="Times New Roman"/>
          <w:szCs w:val="22"/>
        </w:rPr>
      </w:pPr>
    </w:p>
    <w:p w14:paraId="465B69DF"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FARMACEUTISCHE VORM EN INHOUD</w:t>
      </w:r>
    </w:p>
    <w:p w14:paraId="3BF96DE6" w14:textId="77777777" w:rsidR="006962C0" w:rsidRPr="00AA51DB" w:rsidRDefault="006962C0" w:rsidP="003770A2">
      <w:pPr>
        <w:pStyle w:val="a5"/>
        <w:keepNext/>
        <w:spacing w:after="0"/>
        <w:rPr>
          <w:rFonts w:cs="Times New Roman"/>
          <w:szCs w:val="22"/>
        </w:rPr>
      </w:pPr>
    </w:p>
    <w:p w14:paraId="6AF9DAE2" w14:textId="77777777" w:rsidR="006962C0" w:rsidRPr="00AA51DB" w:rsidRDefault="006962C0" w:rsidP="003770A2">
      <w:pPr>
        <w:pStyle w:val="a5"/>
        <w:keepNext/>
        <w:spacing w:after="0"/>
        <w:rPr>
          <w:rFonts w:cs="Times New Roman"/>
          <w:szCs w:val="22"/>
          <w:shd w:val="pct15" w:color="auto" w:fill="FFFFFF"/>
        </w:rPr>
      </w:pPr>
      <w:r w:rsidRPr="00AA51DB">
        <w:rPr>
          <w:rFonts w:cs="Times New Roman"/>
          <w:szCs w:val="22"/>
          <w:shd w:val="pct15" w:color="auto" w:fill="FFFFFF"/>
        </w:rPr>
        <w:t>Oplossing voor injectie in een voorgevulde spuit</w:t>
      </w:r>
    </w:p>
    <w:p w14:paraId="058587E3" w14:textId="77777777" w:rsidR="006962C0" w:rsidRPr="00AA51DB" w:rsidRDefault="006962C0" w:rsidP="003770A2">
      <w:pPr>
        <w:pStyle w:val="a5"/>
        <w:keepNext/>
        <w:spacing w:after="0"/>
        <w:rPr>
          <w:rFonts w:cs="Times New Roman"/>
          <w:szCs w:val="22"/>
        </w:rPr>
      </w:pPr>
      <w:r w:rsidRPr="00AA51DB">
        <w:rPr>
          <w:rFonts w:cs="Times New Roman"/>
          <w:szCs w:val="22"/>
        </w:rPr>
        <w:t>150 mg/1 ml</w:t>
      </w:r>
    </w:p>
    <w:p w14:paraId="6EBABD78" w14:textId="77777777" w:rsidR="006962C0" w:rsidRPr="00AA51DB" w:rsidRDefault="006962C0" w:rsidP="003770A2">
      <w:pPr>
        <w:pStyle w:val="a5"/>
        <w:keepNext/>
        <w:spacing w:after="0"/>
        <w:rPr>
          <w:rFonts w:cs="Times New Roman"/>
          <w:szCs w:val="22"/>
        </w:rPr>
      </w:pPr>
    </w:p>
    <w:p w14:paraId="0D0392AB" w14:textId="77777777" w:rsidR="006962C0" w:rsidRPr="00AA51DB" w:rsidRDefault="006962C0" w:rsidP="003770A2">
      <w:pPr>
        <w:pStyle w:val="a5"/>
        <w:keepNext/>
        <w:spacing w:after="0"/>
        <w:rPr>
          <w:rFonts w:cs="Times New Roman"/>
          <w:szCs w:val="22"/>
        </w:rPr>
      </w:pPr>
      <w:r w:rsidRPr="00AA51DB">
        <w:rPr>
          <w:rFonts w:cs="Times New Roman"/>
          <w:szCs w:val="22"/>
        </w:rPr>
        <w:t>1 voorgevulde spuit met naaldbeschermer</w:t>
      </w:r>
    </w:p>
    <w:p w14:paraId="5D1E5727" w14:textId="77777777" w:rsidR="006962C0" w:rsidRPr="00AA51DB" w:rsidRDefault="006962C0" w:rsidP="003770A2">
      <w:pPr>
        <w:pStyle w:val="a5"/>
        <w:spacing w:after="0"/>
        <w:rPr>
          <w:rFonts w:cs="Times New Roman"/>
          <w:szCs w:val="22"/>
        </w:rPr>
      </w:pPr>
    </w:p>
    <w:p w14:paraId="70025360" w14:textId="77777777" w:rsidR="006962C0" w:rsidRPr="00AA51DB" w:rsidRDefault="006962C0" w:rsidP="003770A2">
      <w:pPr>
        <w:pStyle w:val="a5"/>
        <w:spacing w:after="0"/>
        <w:rPr>
          <w:rFonts w:cs="Times New Roman"/>
          <w:szCs w:val="22"/>
        </w:rPr>
      </w:pPr>
    </w:p>
    <w:p w14:paraId="24456C68"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WIJZE VAN GEBRUIK EN TOEDIENINGSWEG(EN)</w:t>
      </w:r>
    </w:p>
    <w:p w14:paraId="165CA63A" w14:textId="77777777" w:rsidR="006962C0" w:rsidRPr="00AA51DB" w:rsidRDefault="006962C0" w:rsidP="003770A2">
      <w:pPr>
        <w:pStyle w:val="a5"/>
        <w:keepNext/>
        <w:spacing w:after="0"/>
        <w:rPr>
          <w:rFonts w:cs="Times New Roman"/>
          <w:szCs w:val="22"/>
        </w:rPr>
      </w:pPr>
    </w:p>
    <w:p w14:paraId="7B61CDBE" w14:textId="77777777" w:rsidR="006962C0" w:rsidRPr="00AA51DB" w:rsidRDefault="006962C0" w:rsidP="003770A2">
      <w:pPr>
        <w:pStyle w:val="a5"/>
        <w:keepNext/>
        <w:spacing w:after="0"/>
        <w:rPr>
          <w:rFonts w:cs="Times New Roman"/>
          <w:szCs w:val="22"/>
        </w:rPr>
      </w:pPr>
      <w:r w:rsidRPr="00AA51DB">
        <w:rPr>
          <w:rFonts w:cs="Times New Roman"/>
          <w:szCs w:val="22"/>
        </w:rPr>
        <w:t>Subcutaan gebruik.</w:t>
      </w:r>
    </w:p>
    <w:p w14:paraId="721EE795" w14:textId="77777777" w:rsidR="006962C0" w:rsidRPr="00AA51DB" w:rsidRDefault="006962C0" w:rsidP="003770A2">
      <w:pPr>
        <w:pStyle w:val="a5"/>
        <w:keepNext/>
        <w:spacing w:after="0"/>
        <w:rPr>
          <w:rFonts w:cs="Times New Roman"/>
          <w:szCs w:val="22"/>
        </w:rPr>
      </w:pPr>
      <w:r w:rsidRPr="00AA51DB">
        <w:rPr>
          <w:rFonts w:cs="Times New Roman"/>
          <w:szCs w:val="22"/>
        </w:rPr>
        <w:t>Lees voor het gebruik de bijsluiter.</w:t>
      </w:r>
    </w:p>
    <w:p w14:paraId="26A73F2F" w14:textId="77777777" w:rsidR="006962C0" w:rsidRPr="00AA51DB" w:rsidRDefault="006962C0" w:rsidP="003770A2">
      <w:pPr>
        <w:pStyle w:val="a5"/>
        <w:keepNext/>
        <w:spacing w:after="0"/>
        <w:rPr>
          <w:rFonts w:cs="Times New Roman"/>
          <w:szCs w:val="22"/>
        </w:rPr>
      </w:pPr>
      <w:r w:rsidRPr="00AA51DB">
        <w:rPr>
          <w:rFonts w:cs="Times New Roman"/>
          <w:szCs w:val="22"/>
        </w:rPr>
        <w:t>Uitsluitend voor eenmalig gebruik.</w:t>
      </w:r>
    </w:p>
    <w:p w14:paraId="792FB1E2" w14:textId="77777777" w:rsidR="006962C0" w:rsidRPr="00AA51DB" w:rsidRDefault="006962C0" w:rsidP="003770A2">
      <w:pPr>
        <w:pStyle w:val="a5"/>
        <w:spacing w:after="0"/>
        <w:rPr>
          <w:rFonts w:cs="Times New Roman"/>
          <w:szCs w:val="22"/>
        </w:rPr>
      </w:pPr>
    </w:p>
    <w:p w14:paraId="35C813B4" w14:textId="77777777" w:rsidR="006962C0" w:rsidRPr="00AA51DB" w:rsidRDefault="006962C0" w:rsidP="003770A2">
      <w:pPr>
        <w:pStyle w:val="a5"/>
        <w:spacing w:after="0"/>
        <w:rPr>
          <w:rFonts w:cs="Times New Roman"/>
          <w:szCs w:val="22"/>
        </w:rPr>
      </w:pPr>
    </w:p>
    <w:p w14:paraId="57A8A9BF"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EEN SPECIALE WAARSCHUWING DAT HET GENEESMIDDEL BUITEN HET ZICHT EN BEREIK VAN KINDEREN DIENT TE WORDEN GEHOUDEN</w:t>
      </w:r>
    </w:p>
    <w:p w14:paraId="7C84D78E" w14:textId="77777777" w:rsidR="006962C0" w:rsidRPr="00AA51DB" w:rsidRDefault="006962C0" w:rsidP="003770A2">
      <w:pPr>
        <w:pStyle w:val="a5"/>
        <w:keepNext/>
        <w:spacing w:after="0"/>
        <w:rPr>
          <w:rFonts w:cs="Times New Roman"/>
          <w:szCs w:val="22"/>
        </w:rPr>
      </w:pPr>
    </w:p>
    <w:p w14:paraId="0F4E5441" w14:textId="77777777" w:rsidR="006962C0" w:rsidRPr="00AA51DB" w:rsidRDefault="006962C0" w:rsidP="003770A2">
      <w:pPr>
        <w:pStyle w:val="a5"/>
        <w:keepNext/>
        <w:spacing w:after="0"/>
        <w:rPr>
          <w:rFonts w:cs="Times New Roman"/>
          <w:szCs w:val="22"/>
        </w:rPr>
      </w:pPr>
      <w:r w:rsidRPr="00AA51DB">
        <w:rPr>
          <w:rFonts w:cs="Times New Roman"/>
          <w:szCs w:val="22"/>
        </w:rPr>
        <w:t>Buiten het zicht en bereik van kinderen houden.</w:t>
      </w:r>
    </w:p>
    <w:p w14:paraId="4B030A38" w14:textId="77777777" w:rsidR="006962C0" w:rsidRPr="00AA51DB" w:rsidRDefault="006962C0" w:rsidP="003770A2">
      <w:pPr>
        <w:pStyle w:val="a5"/>
        <w:spacing w:after="0"/>
        <w:rPr>
          <w:rFonts w:cs="Times New Roman"/>
          <w:szCs w:val="22"/>
        </w:rPr>
      </w:pPr>
    </w:p>
    <w:p w14:paraId="4EABE08F" w14:textId="77777777" w:rsidR="006962C0" w:rsidRPr="00AA51DB" w:rsidRDefault="006962C0" w:rsidP="003770A2">
      <w:pPr>
        <w:pStyle w:val="a5"/>
        <w:spacing w:after="0"/>
        <w:rPr>
          <w:rFonts w:cs="Times New Roman"/>
          <w:szCs w:val="22"/>
        </w:rPr>
      </w:pPr>
    </w:p>
    <w:p w14:paraId="32D29C1A"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ANDERE SPECIALE WAARSCHUWING(EN), INDIEN NODIG</w:t>
      </w:r>
    </w:p>
    <w:p w14:paraId="54BB563B" w14:textId="77777777" w:rsidR="006962C0" w:rsidRPr="00AA51DB" w:rsidRDefault="006962C0" w:rsidP="003770A2">
      <w:pPr>
        <w:pStyle w:val="NormalKeep"/>
        <w:rPr>
          <w:rFonts w:cs="Times New Roman"/>
          <w:szCs w:val="22"/>
        </w:rPr>
      </w:pPr>
    </w:p>
    <w:p w14:paraId="31E7E588" w14:textId="77777777" w:rsidR="006962C0" w:rsidRPr="00AA51DB" w:rsidRDefault="006962C0" w:rsidP="003770A2">
      <w:pPr>
        <w:pStyle w:val="NormalKeep"/>
        <w:keepNext w:val="0"/>
        <w:rPr>
          <w:rFonts w:cs="Times New Roman"/>
          <w:szCs w:val="22"/>
        </w:rPr>
      </w:pPr>
    </w:p>
    <w:p w14:paraId="285D72EA"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UITERSTE GEBRUIKSDATUM</w:t>
      </w:r>
    </w:p>
    <w:p w14:paraId="240E530D" w14:textId="77777777" w:rsidR="006962C0" w:rsidRPr="00AA51DB" w:rsidRDefault="006962C0" w:rsidP="003770A2">
      <w:pPr>
        <w:pStyle w:val="a5"/>
        <w:keepNext/>
        <w:spacing w:after="0"/>
        <w:rPr>
          <w:rFonts w:cs="Times New Roman"/>
          <w:szCs w:val="22"/>
        </w:rPr>
      </w:pPr>
    </w:p>
    <w:p w14:paraId="5494DD9B" w14:textId="77777777" w:rsidR="006962C0" w:rsidRPr="00AA51DB" w:rsidRDefault="006962C0" w:rsidP="003770A2">
      <w:pPr>
        <w:pStyle w:val="a5"/>
        <w:keepNext/>
        <w:spacing w:after="0"/>
        <w:rPr>
          <w:rFonts w:cs="Times New Roman"/>
          <w:szCs w:val="22"/>
        </w:rPr>
      </w:pPr>
      <w:r w:rsidRPr="00AA51DB">
        <w:rPr>
          <w:rFonts w:cs="Times New Roman"/>
          <w:szCs w:val="22"/>
        </w:rPr>
        <w:t>EXP</w:t>
      </w:r>
    </w:p>
    <w:p w14:paraId="6E0672E0" w14:textId="77777777" w:rsidR="006962C0" w:rsidRPr="00AA51DB" w:rsidRDefault="006962C0" w:rsidP="003770A2">
      <w:pPr>
        <w:pStyle w:val="a5"/>
        <w:spacing w:after="0"/>
        <w:rPr>
          <w:rFonts w:cs="Times New Roman"/>
          <w:szCs w:val="22"/>
        </w:rPr>
      </w:pPr>
    </w:p>
    <w:p w14:paraId="0871E6FA" w14:textId="77777777" w:rsidR="006962C0" w:rsidRPr="00AA51DB" w:rsidRDefault="006962C0" w:rsidP="003770A2">
      <w:pPr>
        <w:pStyle w:val="a5"/>
        <w:spacing w:after="0"/>
        <w:rPr>
          <w:rFonts w:cs="Times New Roman"/>
          <w:szCs w:val="22"/>
        </w:rPr>
      </w:pPr>
    </w:p>
    <w:p w14:paraId="14B6B201"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lastRenderedPageBreak/>
        <w:t>BIJZONDERE VOORZORGSMAATREGELEN VOOR DE BEWARING</w:t>
      </w:r>
    </w:p>
    <w:p w14:paraId="3FD79825" w14:textId="77777777" w:rsidR="006962C0" w:rsidRPr="00AA51DB" w:rsidRDefault="006962C0" w:rsidP="003770A2">
      <w:pPr>
        <w:pStyle w:val="a5"/>
        <w:keepNext/>
        <w:spacing w:after="0"/>
        <w:rPr>
          <w:rFonts w:cs="Times New Roman"/>
          <w:szCs w:val="22"/>
        </w:rPr>
      </w:pPr>
    </w:p>
    <w:p w14:paraId="4CF49DBB" w14:textId="77777777" w:rsidR="006962C0" w:rsidRPr="00AA51DB" w:rsidRDefault="006962C0" w:rsidP="003770A2">
      <w:pPr>
        <w:pStyle w:val="a5"/>
        <w:keepNext/>
        <w:spacing w:after="0"/>
        <w:rPr>
          <w:rFonts w:cs="Times New Roman"/>
          <w:szCs w:val="22"/>
        </w:rPr>
      </w:pPr>
      <w:r w:rsidRPr="00AA51DB">
        <w:rPr>
          <w:rFonts w:cs="Times New Roman"/>
          <w:szCs w:val="22"/>
        </w:rPr>
        <w:t>Bewaren in de koelkast.</w:t>
      </w:r>
    </w:p>
    <w:p w14:paraId="5F53E40D" w14:textId="77777777" w:rsidR="006962C0" w:rsidRPr="00AA51DB" w:rsidRDefault="006962C0" w:rsidP="003770A2">
      <w:pPr>
        <w:pStyle w:val="a5"/>
        <w:keepNext/>
        <w:spacing w:after="0"/>
        <w:rPr>
          <w:rFonts w:cs="Times New Roman"/>
          <w:szCs w:val="22"/>
        </w:rPr>
      </w:pPr>
      <w:r w:rsidRPr="00AA51DB">
        <w:rPr>
          <w:rFonts w:cs="Times New Roman"/>
          <w:szCs w:val="22"/>
        </w:rPr>
        <w:t>Niet in de vriezer bewaren.</w:t>
      </w:r>
    </w:p>
    <w:p w14:paraId="3060ADC0" w14:textId="77777777" w:rsidR="006962C0" w:rsidRPr="00AA51DB" w:rsidRDefault="006962C0" w:rsidP="003770A2">
      <w:pPr>
        <w:pStyle w:val="a5"/>
        <w:keepNext/>
        <w:spacing w:after="0"/>
        <w:rPr>
          <w:rFonts w:cs="Times New Roman"/>
          <w:szCs w:val="22"/>
        </w:rPr>
      </w:pPr>
      <w:r w:rsidRPr="00AA51DB">
        <w:rPr>
          <w:rFonts w:cs="Times New Roman"/>
          <w:szCs w:val="22"/>
        </w:rPr>
        <w:t>De spuit bewaren in de oorspronkelijke verpakking ter bescherming tegen licht.</w:t>
      </w:r>
    </w:p>
    <w:p w14:paraId="07F66F3A" w14:textId="77777777" w:rsidR="006962C0" w:rsidRPr="00AA51DB" w:rsidRDefault="006962C0" w:rsidP="003770A2">
      <w:pPr>
        <w:pStyle w:val="a5"/>
        <w:spacing w:after="0"/>
        <w:rPr>
          <w:rFonts w:cs="Times New Roman"/>
          <w:szCs w:val="22"/>
        </w:rPr>
      </w:pPr>
    </w:p>
    <w:p w14:paraId="1415BAB2" w14:textId="77777777" w:rsidR="006962C0" w:rsidRPr="00AA51DB" w:rsidRDefault="006962C0" w:rsidP="003770A2">
      <w:pPr>
        <w:pStyle w:val="a5"/>
        <w:spacing w:after="0"/>
        <w:rPr>
          <w:rFonts w:cs="Times New Roman"/>
          <w:szCs w:val="22"/>
        </w:rPr>
      </w:pPr>
    </w:p>
    <w:p w14:paraId="20A8021A"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68656534" w14:textId="77777777" w:rsidR="006962C0" w:rsidRPr="00AA51DB" w:rsidRDefault="006962C0" w:rsidP="003770A2">
      <w:pPr>
        <w:pStyle w:val="a5"/>
        <w:keepNext/>
        <w:spacing w:after="0"/>
        <w:rPr>
          <w:rFonts w:cs="Times New Roman"/>
          <w:szCs w:val="22"/>
        </w:rPr>
      </w:pPr>
    </w:p>
    <w:p w14:paraId="14E859DB" w14:textId="77777777" w:rsidR="006962C0" w:rsidRPr="00AA51DB" w:rsidRDefault="006962C0" w:rsidP="003770A2">
      <w:pPr>
        <w:pStyle w:val="a5"/>
        <w:spacing w:after="0"/>
        <w:rPr>
          <w:rFonts w:cs="Times New Roman"/>
          <w:szCs w:val="22"/>
        </w:rPr>
      </w:pPr>
    </w:p>
    <w:p w14:paraId="30CBD17E"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NAAM EN ADRES VAN DE HOUDER VAN DE VERGUNNING VOOR HET IN DE HANDEL BRENGEN</w:t>
      </w:r>
    </w:p>
    <w:p w14:paraId="1630ABB0" w14:textId="77777777" w:rsidR="006962C0" w:rsidRPr="00AA51DB" w:rsidRDefault="006962C0" w:rsidP="003770A2">
      <w:pPr>
        <w:pStyle w:val="a5"/>
        <w:keepNext/>
        <w:spacing w:after="0"/>
        <w:rPr>
          <w:rFonts w:cs="Times New Roman"/>
          <w:szCs w:val="22"/>
        </w:rPr>
      </w:pPr>
    </w:p>
    <w:p w14:paraId="64373B67" w14:textId="77777777" w:rsidR="006962C0" w:rsidRPr="00AA51DB" w:rsidRDefault="006962C0" w:rsidP="003770A2">
      <w:pPr>
        <w:keepNext/>
        <w:rPr>
          <w:rFonts w:cs="Times New Roman"/>
          <w:szCs w:val="22"/>
        </w:rPr>
      </w:pPr>
      <w:r w:rsidRPr="00AA51DB">
        <w:rPr>
          <w:rFonts w:cs="Times New Roman"/>
          <w:szCs w:val="22"/>
        </w:rPr>
        <w:t xml:space="preserve">Celltrion Healthcare Hungary Kft. </w:t>
      </w:r>
    </w:p>
    <w:p w14:paraId="35EECEA9" w14:textId="77777777" w:rsidR="006962C0" w:rsidRPr="00AA51DB" w:rsidRDefault="006962C0" w:rsidP="003770A2">
      <w:pPr>
        <w:keepNext/>
        <w:rPr>
          <w:rFonts w:cs="Times New Roman"/>
          <w:szCs w:val="22"/>
        </w:rPr>
      </w:pPr>
      <w:r w:rsidRPr="00AA51DB">
        <w:rPr>
          <w:rFonts w:cs="Times New Roman"/>
          <w:szCs w:val="22"/>
        </w:rPr>
        <w:t>1062 Boedapest,</w:t>
      </w:r>
      <w:r w:rsidRPr="00BD41D6">
        <w:rPr>
          <w:rFonts w:cs="Times New Roman"/>
          <w:szCs w:val="22"/>
          <w:rPrChange w:id="1633" w:author="만든 이">
            <w:rPr>
              <w:rStyle w:val="afff2"/>
            </w:rPr>
          </w:rPrChange>
        </w:rPr>
        <w:t xml:space="preserve"> </w:t>
      </w:r>
    </w:p>
    <w:p w14:paraId="257B06FB" w14:textId="77777777" w:rsidR="006962C0" w:rsidRPr="00AA51DB" w:rsidRDefault="006962C0" w:rsidP="003770A2">
      <w:pPr>
        <w:keepNext/>
        <w:rPr>
          <w:rFonts w:cs="Times New Roman"/>
          <w:szCs w:val="22"/>
        </w:rPr>
      </w:pPr>
      <w:r w:rsidRPr="00AA51DB">
        <w:rPr>
          <w:rFonts w:cs="Times New Roman"/>
          <w:szCs w:val="22"/>
        </w:rPr>
        <w:t>Váci út 1-3. WestEnd Office Building B torony</w:t>
      </w:r>
    </w:p>
    <w:p w14:paraId="7BC7A000"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34521184" w14:textId="77777777" w:rsidR="006962C0" w:rsidRPr="00AA51DB" w:rsidRDefault="006962C0" w:rsidP="003770A2">
      <w:pPr>
        <w:pStyle w:val="a5"/>
        <w:spacing w:after="0"/>
        <w:rPr>
          <w:rFonts w:cs="Times New Roman"/>
          <w:szCs w:val="22"/>
        </w:rPr>
      </w:pPr>
    </w:p>
    <w:p w14:paraId="4B76D5FC" w14:textId="77777777" w:rsidR="006962C0" w:rsidRPr="00AA51DB" w:rsidRDefault="006962C0" w:rsidP="003770A2">
      <w:pPr>
        <w:pStyle w:val="a5"/>
        <w:spacing w:after="0"/>
        <w:rPr>
          <w:rFonts w:cs="Times New Roman"/>
          <w:szCs w:val="22"/>
        </w:rPr>
      </w:pPr>
    </w:p>
    <w:p w14:paraId="28FC0701"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NUMMER(S) VAN DE VERGUNNING VOOR HET IN DE HANDEL BRENGEN</w:t>
      </w:r>
    </w:p>
    <w:p w14:paraId="67A57EC3" w14:textId="77777777" w:rsidR="006962C0" w:rsidRPr="00AA51DB" w:rsidRDefault="006962C0" w:rsidP="003770A2">
      <w:pPr>
        <w:pStyle w:val="NormalKeep"/>
        <w:rPr>
          <w:rFonts w:cs="Times New Roman"/>
          <w:szCs w:val="22"/>
        </w:rPr>
      </w:pPr>
    </w:p>
    <w:p w14:paraId="52FCF108" w14:textId="72C195A5" w:rsidR="006962C0" w:rsidRPr="00AA51DB" w:rsidRDefault="006962C0" w:rsidP="003770A2">
      <w:pPr>
        <w:pStyle w:val="NormalKeep"/>
        <w:rPr>
          <w:rFonts w:cs="Times New Roman"/>
          <w:szCs w:val="22"/>
        </w:rPr>
      </w:pPr>
      <w:r w:rsidRPr="00AA51DB">
        <w:rPr>
          <w:rFonts w:cs="Times New Roman"/>
          <w:szCs w:val="22"/>
        </w:rPr>
        <w:t>EU/</w:t>
      </w:r>
      <w:r w:rsidRPr="00AA51DB">
        <w:rPr>
          <w:rFonts w:cs="Times New Roman"/>
          <w:szCs w:val="22"/>
          <w:lang w:eastAsia="ko-KR"/>
        </w:rPr>
        <w:t>1/24/1817/002</w:t>
      </w:r>
      <w:r w:rsidRPr="00AA51DB">
        <w:rPr>
          <w:rFonts w:cs="Times New Roman"/>
          <w:szCs w:val="22"/>
        </w:rPr>
        <w:tab/>
      </w:r>
      <w:r w:rsidRPr="00AA51DB">
        <w:rPr>
          <w:rFonts w:cs="Times New Roman"/>
          <w:szCs w:val="22"/>
          <w:lang w:eastAsia="ko-KR"/>
        </w:rPr>
        <w:tab/>
      </w:r>
      <w:r w:rsidRPr="00AA51DB">
        <w:rPr>
          <w:rFonts w:cs="Times New Roman"/>
          <w:szCs w:val="22"/>
          <w:highlight w:val="lightGray"/>
        </w:rPr>
        <w:t>1 voorgevulde spuit met naaldbeschermer</w:t>
      </w:r>
    </w:p>
    <w:p w14:paraId="4CB792DA" w14:textId="77777777" w:rsidR="006962C0" w:rsidRPr="00AA51DB" w:rsidRDefault="006962C0" w:rsidP="003770A2">
      <w:pPr>
        <w:pStyle w:val="NormalKeep"/>
        <w:rPr>
          <w:rFonts w:cs="Times New Roman"/>
          <w:szCs w:val="22"/>
        </w:rPr>
      </w:pPr>
    </w:p>
    <w:p w14:paraId="398991F5" w14:textId="77777777" w:rsidR="006962C0" w:rsidRPr="00AA51DB" w:rsidRDefault="006962C0" w:rsidP="003770A2">
      <w:pPr>
        <w:rPr>
          <w:rFonts w:cs="Times New Roman"/>
          <w:szCs w:val="22"/>
        </w:rPr>
      </w:pPr>
    </w:p>
    <w:p w14:paraId="6DB138E5"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PARTIJNUMMER</w:t>
      </w:r>
    </w:p>
    <w:p w14:paraId="42E0A1AD" w14:textId="77777777" w:rsidR="006962C0" w:rsidRPr="00AA51DB" w:rsidRDefault="006962C0" w:rsidP="003770A2">
      <w:pPr>
        <w:pStyle w:val="a5"/>
        <w:keepNext/>
        <w:spacing w:after="0"/>
        <w:rPr>
          <w:rFonts w:cs="Times New Roman"/>
          <w:szCs w:val="22"/>
        </w:rPr>
      </w:pPr>
    </w:p>
    <w:p w14:paraId="3EA746AF" w14:textId="77777777" w:rsidR="006962C0" w:rsidRPr="00AA51DB" w:rsidRDefault="006962C0" w:rsidP="003770A2">
      <w:pPr>
        <w:pStyle w:val="a5"/>
        <w:keepNext/>
        <w:spacing w:after="0"/>
        <w:rPr>
          <w:rFonts w:cs="Times New Roman"/>
          <w:szCs w:val="22"/>
        </w:rPr>
      </w:pPr>
      <w:r w:rsidRPr="00AA51DB">
        <w:rPr>
          <w:rFonts w:cs="Times New Roman"/>
          <w:szCs w:val="22"/>
        </w:rPr>
        <w:t>Lot</w:t>
      </w:r>
    </w:p>
    <w:p w14:paraId="324F8370" w14:textId="77777777" w:rsidR="006962C0" w:rsidRPr="00AA51DB" w:rsidRDefault="006962C0" w:rsidP="003770A2">
      <w:pPr>
        <w:pStyle w:val="a5"/>
        <w:spacing w:after="0"/>
        <w:rPr>
          <w:rFonts w:cs="Times New Roman"/>
          <w:szCs w:val="22"/>
        </w:rPr>
      </w:pPr>
    </w:p>
    <w:p w14:paraId="2F722DB0" w14:textId="77777777" w:rsidR="006962C0" w:rsidRPr="00AA51DB" w:rsidRDefault="006962C0" w:rsidP="003770A2">
      <w:pPr>
        <w:pStyle w:val="a5"/>
        <w:spacing w:after="0"/>
        <w:rPr>
          <w:rFonts w:cs="Times New Roman"/>
          <w:szCs w:val="22"/>
        </w:rPr>
      </w:pPr>
    </w:p>
    <w:p w14:paraId="4A4F9626"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ALGEMENE INDELING VOOR DE AFLEVERING</w:t>
      </w:r>
    </w:p>
    <w:p w14:paraId="6A400825" w14:textId="77777777" w:rsidR="006962C0" w:rsidRPr="00AA51DB" w:rsidRDefault="006962C0" w:rsidP="003770A2">
      <w:pPr>
        <w:pStyle w:val="NormalKeep"/>
        <w:rPr>
          <w:rFonts w:cs="Times New Roman"/>
          <w:szCs w:val="22"/>
        </w:rPr>
      </w:pPr>
    </w:p>
    <w:p w14:paraId="35855333" w14:textId="77777777" w:rsidR="006962C0" w:rsidRPr="00AA51DB" w:rsidRDefault="006962C0" w:rsidP="003770A2">
      <w:pPr>
        <w:pStyle w:val="NormalKeep"/>
        <w:keepNext w:val="0"/>
        <w:rPr>
          <w:rFonts w:cs="Times New Roman"/>
          <w:szCs w:val="22"/>
        </w:rPr>
      </w:pPr>
    </w:p>
    <w:p w14:paraId="56D5AA9C"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INSTRUCTIES VOOR GEBRUIK</w:t>
      </w:r>
    </w:p>
    <w:p w14:paraId="5DFF0FC4" w14:textId="77777777" w:rsidR="006962C0" w:rsidRPr="00AA51DB" w:rsidRDefault="006962C0" w:rsidP="003770A2">
      <w:pPr>
        <w:pStyle w:val="a5"/>
        <w:keepNext/>
        <w:tabs>
          <w:tab w:val="left" w:pos="555"/>
        </w:tabs>
        <w:spacing w:after="0"/>
        <w:rPr>
          <w:rFonts w:cs="Times New Roman"/>
          <w:szCs w:val="22"/>
        </w:rPr>
      </w:pPr>
    </w:p>
    <w:p w14:paraId="1D0CBE07" w14:textId="77777777" w:rsidR="006962C0" w:rsidRPr="00AA51DB" w:rsidRDefault="006962C0" w:rsidP="003770A2">
      <w:pPr>
        <w:pStyle w:val="a5"/>
        <w:tabs>
          <w:tab w:val="left" w:pos="555"/>
        </w:tabs>
        <w:spacing w:after="0"/>
        <w:rPr>
          <w:rFonts w:cs="Times New Roman"/>
          <w:szCs w:val="22"/>
        </w:rPr>
      </w:pPr>
    </w:p>
    <w:p w14:paraId="0CE2D4A2"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INFORMATIE IN BRAILLE</w:t>
      </w:r>
    </w:p>
    <w:p w14:paraId="75040644" w14:textId="77777777" w:rsidR="006962C0" w:rsidRPr="00AA51DB" w:rsidRDefault="006962C0" w:rsidP="003770A2">
      <w:pPr>
        <w:pStyle w:val="a5"/>
        <w:keepNext/>
        <w:spacing w:after="0"/>
        <w:rPr>
          <w:rFonts w:cs="Times New Roman"/>
          <w:szCs w:val="22"/>
        </w:rPr>
      </w:pPr>
    </w:p>
    <w:p w14:paraId="3671607B" w14:textId="77777777" w:rsidR="006962C0" w:rsidRPr="00AA51DB" w:rsidRDefault="006962C0" w:rsidP="003770A2">
      <w:pPr>
        <w:pStyle w:val="a5"/>
        <w:keepNext/>
        <w:spacing w:after="0"/>
        <w:rPr>
          <w:rFonts w:cs="Times New Roman"/>
          <w:szCs w:val="22"/>
        </w:rPr>
      </w:pPr>
      <w:r w:rsidRPr="00AA51DB">
        <w:rPr>
          <w:rFonts w:cs="Times New Roman"/>
          <w:szCs w:val="22"/>
        </w:rPr>
        <w:t>Omlyclo 150 mg</w:t>
      </w:r>
    </w:p>
    <w:p w14:paraId="368F193D" w14:textId="77777777" w:rsidR="006962C0" w:rsidRPr="00AA51DB" w:rsidRDefault="006962C0" w:rsidP="003770A2">
      <w:pPr>
        <w:pStyle w:val="a5"/>
        <w:spacing w:after="0"/>
        <w:rPr>
          <w:rFonts w:cs="Times New Roman"/>
          <w:szCs w:val="22"/>
        </w:rPr>
      </w:pPr>
    </w:p>
    <w:p w14:paraId="2AC808BC" w14:textId="77777777" w:rsidR="006962C0" w:rsidRPr="00AA51DB" w:rsidRDefault="006962C0" w:rsidP="003770A2">
      <w:pPr>
        <w:pStyle w:val="a5"/>
        <w:spacing w:after="0"/>
        <w:rPr>
          <w:rFonts w:cs="Times New Roman"/>
          <w:szCs w:val="22"/>
        </w:rPr>
      </w:pPr>
    </w:p>
    <w:p w14:paraId="5703EA63"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 xml:space="preserve">UNIEK IDENTIFICATIEKENMERK - 2D MATRIXCODE </w:t>
      </w:r>
    </w:p>
    <w:p w14:paraId="4C43CCDA" w14:textId="77777777" w:rsidR="006962C0" w:rsidRPr="00AA51DB" w:rsidRDefault="006962C0" w:rsidP="003770A2">
      <w:pPr>
        <w:pStyle w:val="NormalKeep"/>
        <w:rPr>
          <w:rFonts w:cs="Times New Roman"/>
          <w:szCs w:val="22"/>
        </w:rPr>
      </w:pPr>
    </w:p>
    <w:p w14:paraId="6016AED2" w14:textId="77777777" w:rsidR="006962C0" w:rsidRPr="00AA51DB" w:rsidRDefault="006962C0" w:rsidP="003770A2">
      <w:pPr>
        <w:pStyle w:val="NormalKeep"/>
        <w:rPr>
          <w:rFonts w:cs="Times New Roman"/>
          <w:szCs w:val="22"/>
          <w:shd w:val="pct15" w:color="auto" w:fill="FFFFFF"/>
        </w:rPr>
      </w:pPr>
      <w:r w:rsidRPr="00AA51DB">
        <w:rPr>
          <w:rFonts w:cs="Times New Roman"/>
          <w:szCs w:val="22"/>
          <w:shd w:val="pct15" w:color="auto" w:fill="FFFFFF"/>
        </w:rPr>
        <w:t xml:space="preserve">2D </w:t>
      </w:r>
      <w:r w:rsidRPr="00AA51DB">
        <w:rPr>
          <w:rFonts w:cs="Times New Roman"/>
          <w:szCs w:val="22"/>
          <w:shd w:val="pct15" w:color="auto" w:fill="FFFFFF"/>
          <w:lang w:eastAsia="en-GB" w:bidi="en-GB"/>
        </w:rPr>
        <w:t xml:space="preserve">matrixcode </w:t>
      </w:r>
      <w:r w:rsidRPr="00AA51DB">
        <w:rPr>
          <w:rFonts w:cs="Times New Roman"/>
          <w:szCs w:val="22"/>
          <w:shd w:val="pct15" w:color="auto" w:fill="FFFFFF"/>
        </w:rPr>
        <w:t>met het unieke identificatiekenmerk.</w:t>
      </w:r>
    </w:p>
    <w:p w14:paraId="613D9025" w14:textId="77777777" w:rsidR="006962C0" w:rsidRPr="00AA51DB" w:rsidRDefault="006962C0" w:rsidP="003770A2">
      <w:pPr>
        <w:pStyle w:val="NormalKeep"/>
        <w:keepNext w:val="0"/>
        <w:rPr>
          <w:rFonts w:cs="Times New Roman"/>
          <w:szCs w:val="22"/>
        </w:rPr>
      </w:pPr>
    </w:p>
    <w:p w14:paraId="11CFBDD3" w14:textId="77777777" w:rsidR="006962C0" w:rsidRPr="00AA51DB" w:rsidRDefault="006962C0" w:rsidP="003770A2">
      <w:pPr>
        <w:pStyle w:val="NormalKeep"/>
        <w:keepNext w:val="0"/>
        <w:rPr>
          <w:rFonts w:cs="Times New Roman"/>
          <w:szCs w:val="22"/>
        </w:rPr>
      </w:pPr>
    </w:p>
    <w:p w14:paraId="69B20E15" w14:textId="77777777" w:rsidR="006962C0" w:rsidRPr="00AA51DB" w:rsidRDefault="006962C0" w:rsidP="003770A2">
      <w:pPr>
        <w:pStyle w:val="Heading1LAB"/>
        <w:numPr>
          <w:ilvl w:val="0"/>
          <w:numId w:val="16"/>
        </w:numPr>
        <w:suppressAutoHyphens/>
        <w:rPr>
          <w:rFonts w:cs="Times New Roman"/>
          <w:szCs w:val="22"/>
        </w:rPr>
      </w:pPr>
      <w:r w:rsidRPr="00AA51DB">
        <w:rPr>
          <w:rFonts w:cs="Times New Roman"/>
          <w:szCs w:val="22"/>
        </w:rPr>
        <w:t>UNIEK IDENTIFICATIEKENMERK - VOOR MENSEN LEESBARE GEGEVENS</w:t>
      </w:r>
    </w:p>
    <w:p w14:paraId="6ED331F0" w14:textId="77777777" w:rsidR="006962C0" w:rsidRPr="00AA51DB" w:rsidRDefault="006962C0" w:rsidP="003770A2">
      <w:pPr>
        <w:pStyle w:val="a5"/>
        <w:keepNext/>
        <w:spacing w:after="0"/>
        <w:rPr>
          <w:rFonts w:cs="Times New Roman"/>
          <w:szCs w:val="22"/>
        </w:rPr>
      </w:pPr>
    </w:p>
    <w:p w14:paraId="372FBD1F" w14:textId="77777777" w:rsidR="006962C0" w:rsidRPr="00AA51DB" w:rsidRDefault="006962C0" w:rsidP="003770A2">
      <w:pPr>
        <w:pStyle w:val="a5"/>
        <w:keepNext/>
        <w:spacing w:after="0"/>
        <w:rPr>
          <w:rFonts w:cs="Times New Roman"/>
          <w:szCs w:val="22"/>
        </w:rPr>
      </w:pPr>
      <w:r w:rsidRPr="00AA51DB">
        <w:rPr>
          <w:rFonts w:cs="Times New Roman"/>
          <w:szCs w:val="22"/>
        </w:rPr>
        <w:t>PC</w:t>
      </w:r>
    </w:p>
    <w:p w14:paraId="3D772EB2" w14:textId="77777777" w:rsidR="006962C0" w:rsidRPr="00AA51DB" w:rsidRDefault="006962C0" w:rsidP="003770A2">
      <w:pPr>
        <w:pStyle w:val="a5"/>
        <w:keepNext/>
        <w:spacing w:after="0"/>
        <w:rPr>
          <w:rFonts w:cs="Times New Roman"/>
          <w:szCs w:val="22"/>
        </w:rPr>
      </w:pPr>
      <w:r w:rsidRPr="00AA51DB">
        <w:rPr>
          <w:rFonts w:cs="Times New Roman"/>
          <w:szCs w:val="22"/>
        </w:rPr>
        <w:t xml:space="preserve">SN </w:t>
      </w:r>
    </w:p>
    <w:p w14:paraId="204733BD" w14:textId="77777777" w:rsidR="006962C0" w:rsidRPr="00AA51DB" w:rsidRDefault="006962C0" w:rsidP="003770A2">
      <w:pPr>
        <w:pStyle w:val="a5"/>
        <w:keepNext/>
        <w:spacing w:after="0"/>
        <w:rPr>
          <w:rFonts w:cs="Times New Roman"/>
          <w:szCs w:val="22"/>
        </w:rPr>
      </w:pPr>
      <w:r w:rsidRPr="00AA51DB">
        <w:rPr>
          <w:rFonts w:cs="Times New Roman"/>
          <w:szCs w:val="22"/>
        </w:rPr>
        <w:t>NN</w:t>
      </w:r>
    </w:p>
    <w:p w14:paraId="6698A1AA" w14:textId="77777777" w:rsidR="006962C0" w:rsidRPr="00AA51DB" w:rsidRDefault="006962C0" w:rsidP="003770A2">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szCs w:val="22"/>
        </w:rPr>
        <w:br w:type="page"/>
      </w:r>
      <w:r w:rsidRPr="00AA51DB">
        <w:rPr>
          <w:rFonts w:cs="Times New Roman"/>
          <w:b/>
          <w:szCs w:val="22"/>
        </w:rPr>
        <w:lastRenderedPageBreak/>
        <w:t>GEGEVENS DIE OP DE BUITENVERPAKKING MOETEN WORDEN VERMELD</w:t>
      </w:r>
    </w:p>
    <w:p w14:paraId="087EE5F5" w14:textId="77777777" w:rsidR="006962C0" w:rsidRPr="00AA51DB" w:rsidRDefault="006962C0" w:rsidP="003770A2">
      <w:pPr>
        <w:pStyle w:val="Heading1LAB"/>
        <w:pBdr>
          <w:left w:val="single" w:sz="4" w:space="1" w:color="auto"/>
          <w:right w:val="single" w:sz="4" w:space="1" w:color="auto"/>
        </w:pBdr>
        <w:suppressAutoHyphens/>
        <w:rPr>
          <w:rFonts w:cs="Times New Roman"/>
          <w:szCs w:val="22"/>
        </w:rPr>
      </w:pPr>
    </w:p>
    <w:p w14:paraId="07488A66" w14:textId="77777777" w:rsidR="006962C0" w:rsidRPr="00AA51DB" w:rsidRDefault="006962C0" w:rsidP="003770A2">
      <w:pPr>
        <w:pStyle w:val="Heading1LAB"/>
        <w:pBdr>
          <w:left w:val="single" w:sz="4" w:space="1" w:color="auto"/>
          <w:right w:val="single" w:sz="4" w:space="1" w:color="auto"/>
        </w:pBdr>
        <w:suppressAutoHyphens/>
        <w:rPr>
          <w:rFonts w:cs="Times New Roman"/>
          <w:szCs w:val="22"/>
        </w:rPr>
      </w:pPr>
      <w:r w:rsidRPr="00AA51DB">
        <w:rPr>
          <w:rFonts w:cs="Times New Roman"/>
          <w:szCs w:val="22"/>
        </w:rPr>
        <w:t>BUITENVERPAKKING VOOR MULTIVERPAKKINGEN (INCLUSIEF BLUE BOX)</w:t>
      </w:r>
    </w:p>
    <w:p w14:paraId="04F22CD8" w14:textId="77777777" w:rsidR="006962C0" w:rsidRPr="00AA51DB" w:rsidRDefault="006962C0" w:rsidP="003770A2">
      <w:pPr>
        <w:pStyle w:val="a5"/>
        <w:spacing w:after="0"/>
        <w:rPr>
          <w:rFonts w:cs="Times New Roman"/>
          <w:b/>
          <w:bCs/>
          <w:szCs w:val="22"/>
        </w:rPr>
      </w:pPr>
    </w:p>
    <w:p w14:paraId="59AF2060" w14:textId="77777777" w:rsidR="006962C0" w:rsidRPr="00AA51DB" w:rsidRDefault="006962C0" w:rsidP="003770A2">
      <w:pPr>
        <w:pStyle w:val="a5"/>
        <w:spacing w:after="0"/>
        <w:rPr>
          <w:rFonts w:cs="Times New Roman"/>
          <w:b/>
          <w:bCs/>
          <w:szCs w:val="22"/>
        </w:rPr>
      </w:pPr>
    </w:p>
    <w:p w14:paraId="2E79EEC6" w14:textId="77777777" w:rsidR="006962C0" w:rsidRPr="00AA51DB" w:rsidRDefault="006962C0" w:rsidP="003770A2">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16C9EAFD" w14:textId="77777777" w:rsidR="006962C0" w:rsidRPr="00AA51DB" w:rsidRDefault="006962C0" w:rsidP="003770A2">
      <w:pPr>
        <w:pStyle w:val="a5"/>
        <w:keepNext/>
        <w:spacing w:after="0"/>
        <w:rPr>
          <w:rFonts w:cs="Times New Roman"/>
          <w:szCs w:val="22"/>
        </w:rPr>
      </w:pPr>
    </w:p>
    <w:p w14:paraId="5B48A335" w14:textId="77777777" w:rsidR="006962C0" w:rsidRPr="00AA51DB" w:rsidRDefault="006962C0" w:rsidP="003770A2">
      <w:pPr>
        <w:pStyle w:val="a5"/>
        <w:keepNext/>
        <w:spacing w:after="0"/>
        <w:rPr>
          <w:rFonts w:cs="Times New Roman"/>
          <w:szCs w:val="22"/>
        </w:rPr>
      </w:pPr>
      <w:r w:rsidRPr="00AA51DB">
        <w:rPr>
          <w:rFonts w:cs="Times New Roman"/>
          <w:szCs w:val="22"/>
        </w:rPr>
        <w:t xml:space="preserve">Omlyclo 150 mg oplossing voor injectie in een voorgevulde spuit </w:t>
      </w:r>
    </w:p>
    <w:p w14:paraId="0CAA040B" w14:textId="77777777" w:rsidR="006962C0" w:rsidRPr="00AA51DB" w:rsidRDefault="006962C0" w:rsidP="003770A2">
      <w:pPr>
        <w:pStyle w:val="a5"/>
        <w:keepNext/>
        <w:spacing w:after="0"/>
        <w:rPr>
          <w:rFonts w:cs="Times New Roman"/>
          <w:szCs w:val="22"/>
        </w:rPr>
      </w:pPr>
      <w:r w:rsidRPr="00AA51DB">
        <w:rPr>
          <w:rFonts w:cs="Times New Roman"/>
          <w:szCs w:val="22"/>
        </w:rPr>
        <w:t>omalizumab</w:t>
      </w:r>
    </w:p>
    <w:p w14:paraId="7169E107" w14:textId="77777777" w:rsidR="006962C0" w:rsidRPr="00AA51DB" w:rsidRDefault="006962C0" w:rsidP="003770A2">
      <w:pPr>
        <w:pStyle w:val="a5"/>
        <w:spacing w:after="0"/>
        <w:rPr>
          <w:rFonts w:cs="Times New Roman"/>
          <w:szCs w:val="22"/>
        </w:rPr>
      </w:pPr>
    </w:p>
    <w:p w14:paraId="05EAAAE1" w14:textId="77777777" w:rsidR="006962C0" w:rsidRPr="00AA51DB" w:rsidRDefault="006962C0" w:rsidP="003770A2">
      <w:pPr>
        <w:pStyle w:val="a5"/>
        <w:spacing w:after="0"/>
        <w:rPr>
          <w:rFonts w:cs="Times New Roman"/>
          <w:szCs w:val="22"/>
        </w:rPr>
      </w:pPr>
    </w:p>
    <w:p w14:paraId="16AA2B6B" w14:textId="77777777" w:rsidR="006962C0" w:rsidRPr="00AA51DB" w:rsidRDefault="006962C0" w:rsidP="003770A2">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19506BC2" w14:textId="77777777" w:rsidR="006962C0" w:rsidRPr="00AA51DB" w:rsidRDefault="006962C0" w:rsidP="003770A2">
      <w:pPr>
        <w:pStyle w:val="a5"/>
        <w:keepNext/>
        <w:spacing w:after="0"/>
        <w:rPr>
          <w:rFonts w:cs="Times New Roman"/>
          <w:szCs w:val="22"/>
        </w:rPr>
      </w:pPr>
    </w:p>
    <w:p w14:paraId="3D42BAAF" w14:textId="77777777" w:rsidR="006962C0" w:rsidRPr="00AA51DB" w:rsidRDefault="006962C0" w:rsidP="003770A2">
      <w:pPr>
        <w:pStyle w:val="a5"/>
        <w:keepNext/>
        <w:spacing w:after="0"/>
        <w:rPr>
          <w:rFonts w:cs="Times New Roman"/>
          <w:szCs w:val="22"/>
        </w:rPr>
      </w:pPr>
      <w:r w:rsidRPr="00AA51DB">
        <w:rPr>
          <w:rFonts w:cs="Times New Roman"/>
          <w:szCs w:val="22"/>
        </w:rPr>
        <w:t>Eén 1 ml voorgevulde spuit bevat 150 mg omalizumab.</w:t>
      </w:r>
    </w:p>
    <w:p w14:paraId="440090CF" w14:textId="77777777" w:rsidR="006962C0" w:rsidRPr="00AA51DB" w:rsidRDefault="006962C0" w:rsidP="003770A2">
      <w:pPr>
        <w:pStyle w:val="a5"/>
        <w:spacing w:after="0"/>
        <w:rPr>
          <w:rFonts w:cs="Times New Roman"/>
          <w:szCs w:val="22"/>
        </w:rPr>
      </w:pPr>
    </w:p>
    <w:p w14:paraId="64C028BE" w14:textId="77777777" w:rsidR="006962C0" w:rsidRPr="00AA51DB" w:rsidRDefault="006962C0" w:rsidP="003770A2">
      <w:pPr>
        <w:pStyle w:val="a5"/>
        <w:spacing w:after="0"/>
        <w:rPr>
          <w:rFonts w:cs="Times New Roman"/>
          <w:szCs w:val="22"/>
        </w:rPr>
      </w:pPr>
    </w:p>
    <w:p w14:paraId="3AE7EF2B" w14:textId="77777777" w:rsidR="006962C0" w:rsidRPr="00AA51DB" w:rsidRDefault="006962C0" w:rsidP="003770A2">
      <w:pPr>
        <w:pStyle w:val="Heading1LAB"/>
        <w:suppressAutoHyphens/>
        <w:rPr>
          <w:rFonts w:cs="Times New Roman"/>
          <w:szCs w:val="22"/>
        </w:rPr>
      </w:pPr>
      <w:r w:rsidRPr="00AA51DB">
        <w:rPr>
          <w:rFonts w:cs="Times New Roman"/>
          <w:szCs w:val="22"/>
        </w:rPr>
        <w:t>3.</w:t>
      </w:r>
      <w:r w:rsidRPr="00AA51DB">
        <w:rPr>
          <w:rFonts w:cs="Times New Roman"/>
          <w:szCs w:val="22"/>
        </w:rPr>
        <w:tab/>
        <w:t>LIJST VAN HULPSTOFFEN</w:t>
      </w:r>
    </w:p>
    <w:p w14:paraId="6ECF1EE8" w14:textId="77777777" w:rsidR="006962C0" w:rsidRPr="00AA51DB" w:rsidRDefault="006962C0" w:rsidP="003770A2">
      <w:pPr>
        <w:pStyle w:val="a5"/>
        <w:keepNext/>
        <w:spacing w:after="0"/>
        <w:rPr>
          <w:rFonts w:cs="Times New Roman"/>
          <w:szCs w:val="22"/>
        </w:rPr>
      </w:pPr>
    </w:p>
    <w:p w14:paraId="1AE1A5C4" w14:textId="77777777" w:rsidR="006962C0" w:rsidRPr="00AA51DB" w:rsidRDefault="006962C0" w:rsidP="003770A2">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p>
    <w:p w14:paraId="5DA110DD" w14:textId="77777777" w:rsidR="006962C0" w:rsidRPr="00AA51DB" w:rsidRDefault="006962C0" w:rsidP="003770A2">
      <w:pPr>
        <w:pStyle w:val="a5"/>
        <w:spacing w:after="0"/>
        <w:rPr>
          <w:rFonts w:cs="Times New Roman"/>
          <w:szCs w:val="22"/>
        </w:rPr>
      </w:pPr>
    </w:p>
    <w:p w14:paraId="0710E520" w14:textId="77777777" w:rsidR="006962C0" w:rsidRPr="00AA51DB" w:rsidRDefault="006962C0" w:rsidP="003770A2">
      <w:pPr>
        <w:pStyle w:val="a5"/>
        <w:spacing w:after="0"/>
        <w:rPr>
          <w:rFonts w:cs="Times New Roman"/>
          <w:szCs w:val="22"/>
        </w:rPr>
      </w:pPr>
    </w:p>
    <w:p w14:paraId="2E32B340" w14:textId="77777777" w:rsidR="006962C0" w:rsidRPr="00AA51DB" w:rsidRDefault="006962C0" w:rsidP="003770A2">
      <w:pPr>
        <w:pStyle w:val="Heading1LAB"/>
        <w:suppressAutoHyphens/>
        <w:rPr>
          <w:rFonts w:cs="Times New Roman"/>
          <w:szCs w:val="22"/>
        </w:rPr>
      </w:pPr>
      <w:r w:rsidRPr="00AA51DB">
        <w:rPr>
          <w:rFonts w:cs="Times New Roman"/>
          <w:szCs w:val="22"/>
        </w:rPr>
        <w:t>4.</w:t>
      </w:r>
      <w:r w:rsidRPr="00AA51DB">
        <w:rPr>
          <w:rFonts w:cs="Times New Roman"/>
          <w:szCs w:val="22"/>
        </w:rPr>
        <w:tab/>
        <w:t>FARMACEUTISCHE VORM EN INHOUD</w:t>
      </w:r>
    </w:p>
    <w:p w14:paraId="6A1361AF" w14:textId="77777777" w:rsidR="006962C0" w:rsidRPr="00AA51DB" w:rsidRDefault="006962C0" w:rsidP="003770A2">
      <w:pPr>
        <w:pStyle w:val="a5"/>
        <w:keepNext/>
        <w:spacing w:after="0"/>
        <w:rPr>
          <w:rFonts w:cs="Times New Roman"/>
          <w:szCs w:val="22"/>
        </w:rPr>
      </w:pPr>
    </w:p>
    <w:p w14:paraId="049762B3" w14:textId="77777777" w:rsidR="006962C0" w:rsidRPr="00AA51DB" w:rsidRDefault="006962C0" w:rsidP="003770A2">
      <w:pPr>
        <w:pStyle w:val="a5"/>
        <w:keepNext/>
        <w:spacing w:after="0"/>
        <w:rPr>
          <w:rFonts w:cs="Times New Roman"/>
          <w:szCs w:val="22"/>
          <w:shd w:val="pct15" w:color="auto" w:fill="FFFFFF"/>
        </w:rPr>
      </w:pPr>
      <w:r w:rsidRPr="00AA51DB">
        <w:rPr>
          <w:rFonts w:cs="Times New Roman"/>
          <w:szCs w:val="22"/>
          <w:shd w:val="pct15" w:color="auto" w:fill="FFFFFF"/>
        </w:rPr>
        <w:t>Oplossing voor injectie in een voorgevulde spuit</w:t>
      </w:r>
    </w:p>
    <w:p w14:paraId="5333DF6C" w14:textId="77777777" w:rsidR="006962C0" w:rsidRPr="00AA51DB" w:rsidRDefault="006962C0" w:rsidP="003770A2">
      <w:pPr>
        <w:keepNext/>
        <w:rPr>
          <w:rFonts w:cs="Times New Roman"/>
          <w:szCs w:val="22"/>
        </w:rPr>
      </w:pPr>
      <w:r w:rsidRPr="00AA51DB">
        <w:rPr>
          <w:rFonts w:cs="Times New Roman"/>
          <w:szCs w:val="22"/>
        </w:rPr>
        <w:t>150 mg/1 ml</w:t>
      </w:r>
    </w:p>
    <w:p w14:paraId="080F0F26" w14:textId="77777777" w:rsidR="006962C0" w:rsidRPr="00AA51DB" w:rsidRDefault="006962C0" w:rsidP="003770A2">
      <w:pPr>
        <w:keepNext/>
        <w:rPr>
          <w:rFonts w:eastAsia="맑은 고딕" w:cs="Times New Roman"/>
          <w:szCs w:val="22"/>
          <w:lang w:eastAsia="ko-KR"/>
        </w:rPr>
      </w:pPr>
    </w:p>
    <w:p w14:paraId="2064B47F" w14:textId="43D5AA09" w:rsidR="005315F4" w:rsidRPr="00AA51DB" w:rsidRDefault="005315F4" w:rsidP="003770A2">
      <w:pPr>
        <w:keepNext/>
        <w:rPr>
          <w:rFonts w:eastAsia="맑은 고딕" w:cs="Times New Roman"/>
          <w:szCs w:val="22"/>
          <w:shd w:val="pct15" w:color="auto" w:fill="FFFFFF"/>
        </w:rPr>
      </w:pPr>
      <w:r w:rsidRPr="00AA51DB">
        <w:rPr>
          <w:rFonts w:cs="Times New Roman"/>
          <w:szCs w:val="22"/>
        </w:rPr>
        <w:t xml:space="preserve">Multiverpakking: </w:t>
      </w:r>
      <w:r w:rsidRPr="00AA51DB">
        <w:rPr>
          <w:rFonts w:cs="Times New Roman"/>
          <w:szCs w:val="22"/>
          <w:lang w:eastAsia="ko-KR"/>
        </w:rPr>
        <w:t>3</w:t>
      </w:r>
      <w:r w:rsidRPr="00AA51DB">
        <w:rPr>
          <w:rFonts w:cs="Times New Roman"/>
          <w:szCs w:val="22"/>
        </w:rPr>
        <w:t xml:space="preserve"> (</w:t>
      </w:r>
      <w:r w:rsidRPr="00AA51DB">
        <w:rPr>
          <w:rFonts w:cs="Times New Roman"/>
          <w:szCs w:val="22"/>
          <w:lang w:eastAsia="ko-KR"/>
        </w:rPr>
        <w:t>3</w:t>
      </w:r>
      <w:r w:rsidRPr="00AA51DB">
        <w:rPr>
          <w:rFonts w:cs="Times New Roman"/>
          <w:szCs w:val="22"/>
        </w:rPr>
        <w:t xml:space="preserve"> x 1) voorgevulde spuiten met naaldbeschermer</w:t>
      </w:r>
    </w:p>
    <w:p w14:paraId="44C4E146" w14:textId="77777777" w:rsidR="006962C0" w:rsidRPr="00AA51DB" w:rsidRDefault="006962C0" w:rsidP="003770A2">
      <w:pPr>
        <w:keepNext/>
        <w:rPr>
          <w:rFonts w:cs="Times New Roman"/>
          <w:szCs w:val="22"/>
          <w:shd w:val="pct15" w:color="auto" w:fill="FFFFFF"/>
        </w:rPr>
      </w:pPr>
      <w:r w:rsidRPr="00AA51DB">
        <w:rPr>
          <w:rFonts w:cs="Times New Roman"/>
          <w:szCs w:val="22"/>
          <w:highlight w:val="lightGray"/>
        </w:rPr>
        <w:t>Multiverpakking: 6 (6 x 1) voorgevulde spuiten met naaldbeschermer</w:t>
      </w:r>
    </w:p>
    <w:p w14:paraId="5003044F" w14:textId="77777777" w:rsidR="006962C0" w:rsidRPr="00AA51DB" w:rsidRDefault="006962C0" w:rsidP="003770A2">
      <w:pPr>
        <w:pStyle w:val="a5"/>
        <w:keepNext/>
        <w:spacing w:after="0"/>
        <w:rPr>
          <w:rFonts w:cs="Times New Roman"/>
          <w:szCs w:val="22"/>
          <w:shd w:val="pct15" w:color="auto" w:fill="FFFFFF"/>
        </w:rPr>
      </w:pPr>
      <w:r w:rsidRPr="00AA51DB">
        <w:rPr>
          <w:rFonts w:cs="Times New Roman"/>
          <w:szCs w:val="22"/>
          <w:shd w:val="pct15" w:color="auto" w:fill="FFFFFF"/>
        </w:rPr>
        <w:t>Multiverpakking: 10 (10 x 1) voorgevulde spuiten met naaldbeschermer</w:t>
      </w:r>
    </w:p>
    <w:p w14:paraId="1EC92849" w14:textId="77777777" w:rsidR="006962C0" w:rsidRPr="00AA51DB" w:rsidRDefault="006962C0" w:rsidP="003770A2">
      <w:pPr>
        <w:pStyle w:val="a5"/>
        <w:spacing w:after="0"/>
        <w:rPr>
          <w:rFonts w:cs="Times New Roman"/>
          <w:szCs w:val="22"/>
          <w:shd w:val="pct15" w:color="auto" w:fill="FFFFFF"/>
        </w:rPr>
      </w:pPr>
    </w:p>
    <w:p w14:paraId="261B4D57" w14:textId="77777777" w:rsidR="006962C0" w:rsidRPr="00AA51DB" w:rsidRDefault="006962C0" w:rsidP="003770A2">
      <w:pPr>
        <w:pStyle w:val="a5"/>
        <w:spacing w:after="0"/>
        <w:rPr>
          <w:rFonts w:cs="Times New Roman"/>
          <w:szCs w:val="22"/>
        </w:rPr>
      </w:pPr>
    </w:p>
    <w:p w14:paraId="0072CDC3" w14:textId="77777777" w:rsidR="006962C0" w:rsidRPr="00AA51DB" w:rsidRDefault="006962C0" w:rsidP="00A27D5C">
      <w:pPr>
        <w:pStyle w:val="Heading1LAB"/>
        <w:numPr>
          <w:ilvl w:val="0"/>
          <w:numId w:val="94"/>
        </w:numPr>
        <w:suppressAutoHyphens/>
        <w:rPr>
          <w:rFonts w:cs="Times New Roman"/>
          <w:szCs w:val="22"/>
        </w:rPr>
      </w:pPr>
      <w:r w:rsidRPr="00AA51DB">
        <w:rPr>
          <w:rFonts w:cs="Times New Roman"/>
          <w:szCs w:val="22"/>
        </w:rPr>
        <w:t>WIJZE VAN GEBRUIK EN TOEDIENINGSWEG(EN)</w:t>
      </w:r>
    </w:p>
    <w:p w14:paraId="4F4C6C6F" w14:textId="77777777" w:rsidR="006962C0" w:rsidRPr="00AA51DB" w:rsidRDefault="006962C0" w:rsidP="003770A2">
      <w:pPr>
        <w:pStyle w:val="a5"/>
        <w:keepNext/>
        <w:spacing w:after="0"/>
        <w:rPr>
          <w:rFonts w:cs="Times New Roman"/>
          <w:szCs w:val="22"/>
        </w:rPr>
      </w:pPr>
    </w:p>
    <w:p w14:paraId="41E8B9D0" w14:textId="77777777" w:rsidR="006962C0" w:rsidRPr="00AA51DB" w:rsidRDefault="006962C0" w:rsidP="003770A2">
      <w:pPr>
        <w:pStyle w:val="a5"/>
        <w:keepNext/>
        <w:spacing w:after="0"/>
        <w:rPr>
          <w:rFonts w:cs="Times New Roman"/>
          <w:szCs w:val="22"/>
        </w:rPr>
      </w:pPr>
      <w:r w:rsidRPr="00AA51DB">
        <w:rPr>
          <w:rFonts w:cs="Times New Roman"/>
          <w:szCs w:val="22"/>
        </w:rPr>
        <w:t>Subcutaan gebruik.</w:t>
      </w:r>
    </w:p>
    <w:p w14:paraId="182D3D8D" w14:textId="77777777" w:rsidR="006962C0" w:rsidRPr="00AA51DB" w:rsidRDefault="006962C0" w:rsidP="003770A2">
      <w:pPr>
        <w:pStyle w:val="a5"/>
        <w:keepNext/>
        <w:spacing w:after="0"/>
        <w:rPr>
          <w:rFonts w:cs="Times New Roman"/>
          <w:szCs w:val="22"/>
        </w:rPr>
      </w:pPr>
      <w:r w:rsidRPr="00AA51DB">
        <w:rPr>
          <w:rFonts w:cs="Times New Roman"/>
          <w:szCs w:val="22"/>
        </w:rPr>
        <w:t>Lees voor het gebruik de bijsluiter.</w:t>
      </w:r>
    </w:p>
    <w:p w14:paraId="1A9F0DA9" w14:textId="77777777" w:rsidR="006962C0" w:rsidRPr="00AA51DB" w:rsidRDefault="006962C0" w:rsidP="003770A2">
      <w:pPr>
        <w:pStyle w:val="a5"/>
        <w:keepNext/>
        <w:spacing w:after="0"/>
        <w:rPr>
          <w:rFonts w:cs="Times New Roman"/>
          <w:szCs w:val="22"/>
        </w:rPr>
      </w:pPr>
      <w:r w:rsidRPr="00AA51DB">
        <w:rPr>
          <w:rFonts w:cs="Times New Roman"/>
          <w:szCs w:val="22"/>
        </w:rPr>
        <w:t>Uitsluitend voor eenmalig gebruik.</w:t>
      </w:r>
    </w:p>
    <w:p w14:paraId="62DBD227" w14:textId="77777777" w:rsidR="006962C0" w:rsidRPr="00AA51DB" w:rsidRDefault="006962C0" w:rsidP="003770A2">
      <w:pPr>
        <w:pStyle w:val="a5"/>
        <w:spacing w:after="0"/>
        <w:rPr>
          <w:rFonts w:cs="Times New Roman"/>
          <w:szCs w:val="22"/>
        </w:rPr>
      </w:pPr>
    </w:p>
    <w:p w14:paraId="261A0021" w14:textId="77777777" w:rsidR="006962C0" w:rsidRPr="00AA51DB" w:rsidRDefault="006962C0" w:rsidP="003770A2">
      <w:pPr>
        <w:pStyle w:val="a5"/>
        <w:spacing w:after="0"/>
        <w:rPr>
          <w:rFonts w:cs="Times New Roman"/>
          <w:szCs w:val="22"/>
        </w:rPr>
      </w:pPr>
    </w:p>
    <w:p w14:paraId="4E83C349"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EEN SPECIALE WAARSCHUWING DAT HET GENEESMIDDEL BUITEN HET ZICHT EN BEREIK VAN KINDEREN DIENT TE WORDEN GEHOUDEN</w:t>
      </w:r>
    </w:p>
    <w:p w14:paraId="2FE7A46F" w14:textId="77777777" w:rsidR="006962C0" w:rsidRPr="00AA51DB" w:rsidRDefault="006962C0" w:rsidP="003770A2">
      <w:pPr>
        <w:pStyle w:val="a5"/>
        <w:keepNext/>
        <w:spacing w:after="0"/>
        <w:rPr>
          <w:rFonts w:cs="Times New Roman"/>
          <w:szCs w:val="22"/>
        </w:rPr>
      </w:pPr>
    </w:p>
    <w:p w14:paraId="649BF2CA" w14:textId="77777777" w:rsidR="006962C0" w:rsidRPr="00AA51DB" w:rsidRDefault="006962C0" w:rsidP="003770A2">
      <w:pPr>
        <w:pStyle w:val="a5"/>
        <w:keepNext/>
        <w:spacing w:after="0"/>
        <w:rPr>
          <w:rFonts w:cs="Times New Roman"/>
          <w:szCs w:val="22"/>
        </w:rPr>
      </w:pPr>
      <w:r w:rsidRPr="00AA51DB">
        <w:rPr>
          <w:rFonts w:cs="Times New Roman"/>
          <w:szCs w:val="22"/>
        </w:rPr>
        <w:t>Buiten het zicht en bereik van kinderen houden.</w:t>
      </w:r>
    </w:p>
    <w:p w14:paraId="4DBE1FA0" w14:textId="77777777" w:rsidR="006962C0" w:rsidRPr="00AA51DB" w:rsidRDefault="006962C0" w:rsidP="003770A2">
      <w:pPr>
        <w:pStyle w:val="a5"/>
        <w:spacing w:after="0"/>
        <w:rPr>
          <w:rFonts w:cs="Times New Roman"/>
          <w:szCs w:val="22"/>
        </w:rPr>
      </w:pPr>
    </w:p>
    <w:p w14:paraId="11D01AB7" w14:textId="77777777" w:rsidR="006962C0" w:rsidRPr="00AA51DB" w:rsidRDefault="006962C0" w:rsidP="003770A2">
      <w:pPr>
        <w:pStyle w:val="a5"/>
        <w:spacing w:after="0"/>
        <w:rPr>
          <w:rFonts w:cs="Times New Roman"/>
          <w:szCs w:val="22"/>
        </w:rPr>
      </w:pPr>
    </w:p>
    <w:p w14:paraId="779D8CEF"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ANDERE SPECIALE WAARSCHUWING(EN), INDIEN NODIG</w:t>
      </w:r>
    </w:p>
    <w:p w14:paraId="72349E56" w14:textId="77777777" w:rsidR="006962C0" w:rsidRPr="00AA51DB" w:rsidRDefault="006962C0" w:rsidP="003770A2">
      <w:pPr>
        <w:pStyle w:val="a5"/>
        <w:keepNext/>
        <w:tabs>
          <w:tab w:val="left" w:pos="551"/>
        </w:tabs>
        <w:spacing w:after="0"/>
        <w:rPr>
          <w:rFonts w:cs="Times New Roman"/>
          <w:szCs w:val="22"/>
        </w:rPr>
      </w:pPr>
    </w:p>
    <w:p w14:paraId="67AB50A3" w14:textId="77777777" w:rsidR="006962C0" w:rsidRPr="00AA51DB" w:rsidRDefault="006962C0" w:rsidP="003770A2">
      <w:pPr>
        <w:pStyle w:val="a5"/>
        <w:tabs>
          <w:tab w:val="left" w:pos="551"/>
        </w:tabs>
        <w:spacing w:after="0"/>
        <w:rPr>
          <w:rFonts w:cs="Times New Roman"/>
          <w:szCs w:val="22"/>
        </w:rPr>
      </w:pPr>
    </w:p>
    <w:p w14:paraId="32415FBF"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UITERSTE GEBRUIKSDATUM</w:t>
      </w:r>
    </w:p>
    <w:p w14:paraId="1102F6C2" w14:textId="77777777" w:rsidR="006962C0" w:rsidRPr="00AA51DB" w:rsidRDefault="006962C0" w:rsidP="003770A2">
      <w:pPr>
        <w:pStyle w:val="a5"/>
        <w:keepNext/>
        <w:spacing w:after="0"/>
        <w:rPr>
          <w:rFonts w:cs="Times New Roman"/>
          <w:szCs w:val="22"/>
        </w:rPr>
      </w:pPr>
    </w:p>
    <w:p w14:paraId="39C1382F" w14:textId="77777777" w:rsidR="006962C0" w:rsidRPr="00AA51DB" w:rsidRDefault="006962C0" w:rsidP="003770A2">
      <w:pPr>
        <w:pStyle w:val="a5"/>
        <w:keepNext/>
        <w:spacing w:after="0"/>
        <w:rPr>
          <w:rFonts w:cs="Times New Roman"/>
          <w:szCs w:val="22"/>
        </w:rPr>
      </w:pPr>
      <w:r w:rsidRPr="00AA51DB">
        <w:rPr>
          <w:rFonts w:cs="Times New Roman"/>
          <w:szCs w:val="22"/>
        </w:rPr>
        <w:t>EXP</w:t>
      </w:r>
    </w:p>
    <w:p w14:paraId="44953665" w14:textId="77777777" w:rsidR="006962C0" w:rsidRPr="00AA51DB" w:rsidRDefault="006962C0" w:rsidP="003770A2">
      <w:pPr>
        <w:pStyle w:val="a5"/>
        <w:spacing w:after="0"/>
        <w:rPr>
          <w:rFonts w:cs="Times New Roman"/>
          <w:szCs w:val="22"/>
        </w:rPr>
      </w:pPr>
    </w:p>
    <w:p w14:paraId="2B5499EF" w14:textId="77777777" w:rsidR="006962C0" w:rsidRPr="00AA51DB" w:rsidRDefault="006962C0" w:rsidP="003770A2">
      <w:pPr>
        <w:pStyle w:val="a5"/>
        <w:spacing w:after="0"/>
        <w:rPr>
          <w:rFonts w:cs="Times New Roman"/>
          <w:szCs w:val="22"/>
        </w:rPr>
      </w:pPr>
    </w:p>
    <w:p w14:paraId="67A2261C"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lastRenderedPageBreak/>
        <w:t>BIJZONDERE VOORZORGSMAATREGELEN VOOR DE BEWARING</w:t>
      </w:r>
    </w:p>
    <w:p w14:paraId="529CFA87" w14:textId="77777777" w:rsidR="006962C0" w:rsidRPr="00AA51DB" w:rsidRDefault="006962C0" w:rsidP="003770A2">
      <w:pPr>
        <w:pStyle w:val="a5"/>
        <w:keepNext/>
        <w:spacing w:after="0"/>
        <w:rPr>
          <w:rFonts w:cs="Times New Roman"/>
          <w:szCs w:val="22"/>
        </w:rPr>
      </w:pPr>
    </w:p>
    <w:p w14:paraId="6B43FEA2" w14:textId="77777777" w:rsidR="006962C0" w:rsidRPr="00AA51DB" w:rsidRDefault="006962C0" w:rsidP="003770A2">
      <w:pPr>
        <w:pStyle w:val="a5"/>
        <w:keepNext/>
        <w:spacing w:after="0"/>
        <w:rPr>
          <w:rFonts w:cs="Times New Roman"/>
          <w:szCs w:val="22"/>
        </w:rPr>
      </w:pPr>
      <w:r w:rsidRPr="00AA51DB">
        <w:rPr>
          <w:rFonts w:cs="Times New Roman"/>
          <w:szCs w:val="22"/>
        </w:rPr>
        <w:t>Bewaren in de koelkast.</w:t>
      </w:r>
    </w:p>
    <w:p w14:paraId="2A8C74C7" w14:textId="77777777" w:rsidR="006962C0" w:rsidRPr="00AA51DB" w:rsidRDefault="006962C0" w:rsidP="003770A2">
      <w:pPr>
        <w:pStyle w:val="a5"/>
        <w:keepNext/>
        <w:spacing w:after="0"/>
        <w:rPr>
          <w:rFonts w:cs="Times New Roman"/>
          <w:szCs w:val="22"/>
        </w:rPr>
      </w:pPr>
      <w:r w:rsidRPr="00AA51DB">
        <w:rPr>
          <w:rFonts w:cs="Times New Roman"/>
          <w:szCs w:val="22"/>
        </w:rPr>
        <w:t>Niet in de vriezer bewaren.</w:t>
      </w:r>
    </w:p>
    <w:p w14:paraId="6968CDBB" w14:textId="77777777" w:rsidR="006962C0" w:rsidRPr="00AA51DB" w:rsidRDefault="006962C0" w:rsidP="003770A2">
      <w:pPr>
        <w:pStyle w:val="a5"/>
        <w:keepNext/>
        <w:spacing w:after="0"/>
        <w:rPr>
          <w:rFonts w:cs="Times New Roman"/>
          <w:szCs w:val="22"/>
        </w:rPr>
      </w:pPr>
      <w:r w:rsidRPr="00AA51DB">
        <w:rPr>
          <w:rFonts w:cs="Times New Roman"/>
          <w:szCs w:val="22"/>
        </w:rPr>
        <w:t>De spuit bewaren in de oorspronkelijke verpakking ter bescherming tegen licht.</w:t>
      </w:r>
    </w:p>
    <w:p w14:paraId="74A97E29" w14:textId="77777777" w:rsidR="006962C0" w:rsidRPr="00AA51DB" w:rsidRDefault="006962C0" w:rsidP="003770A2">
      <w:pPr>
        <w:pStyle w:val="a5"/>
        <w:spacing w:after="0"/>
        <w:rPr>
          <w:rFonts w:cs="Times New Roman"/>
          <w:szCs w:val="22"/>
        </w:rPr>
      </w:pPr>
    </w:p>
    <w:p w14:paraId="2559D512" w14:textId="77777777" w:rsidR="006962C0" w:rsidRPr="00AA51DB" w:rsidRDefault="006962C0" w:rsidP="003770A2">
      <w:pPr>
        <w:pStyle w:val="a5"/>
        <w:spacing w:after="0"/>
        <w:rPr>
          <w:rFonts w:cs="Times New Roman"/>
          <w:szCs w:val="22"/>
        </w:rPr>
      </w:pPr>
    </w:p>
    <w:p w14:paraId="024FD5DB"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4BCBDC85" w14:textId="77777777" w:rsidR="006962C0" w:rsidRPr="00AA51DB" w:rsidRDefault="006962C0" w:rsidP="003770A2">
      <w:pPr>
        <w:pStyle w:val="NormalKeep"/>
        <w:rPr>
          <w:rFonts w:cs="Times New Roman"/>
          <w:szCs w:val="22"/>
        </w:rPr>
      </w:pPr>
    </w:p>
    <w:p w14:paraId="66D7A95E" w14:textId="77777777" w:rsidR="006962C0" w:rsidRPr="00AA51DB" w:rsidRDefault="006962C0" w:rsidP="003770A2">
      <w:pPr>
        <w:pStyle w:val="NormalKeep"/>
        <w:keepNext w:val="0"/>
        <w:rPr>
          <w:rFonts w:cs="Times New Roman"/>
          <w:szCs w:val="22"/>
        </w:rPr>
      </w:pPr>
    </w:p>
    <w:p w14:paraId="7A895DD3"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NAAM EN ADRES VAN DE HOUDER VAN DE VERGUNNING VOOR HET IN DE HANDEL BRENGEN</w:t>
      </w:r>
    </w:p>
    <w:p w14:paraId="02E17053" w14:textId="77777777" w:rsidR="006962C0" w:rsidRPr="00AA51DB" w:rsidRDefault="006962C0" w:rsidP="003770A2">
      <w:pPr>
        <w:pStyle w:val="a5"/>
        <w:keepNext/>
        <w:spacing w:after="0"/>
        <w:rPr>
          <w:rFonts w:cs="Times New Roman"/>
          <w:szCs w:val="22"/>
        </w:rPr>
      </w:pPr>
    </w:p>
    <w:p w14:paraId="1D9EDF9E" w14:textId="77777777" w:rsidR="006962C0" w:rsidRPr="00AA51DB" w:rsidRDefault="006962C0" w:rsidP="003770A2">
      <w:pPr>
        <w:keepNext/>
        <w:rPr>
          <w:rFonts w:cs="Times New Roman"/>
          <w:szCs w:val="22"/>
        </w:rPr>
      </w:pPr>
      <w:r w:rsidRPr="00AA51DB">
        <w:rPr>
          <w:rFonts w:cs="Times New Roman"/>
          <w:szCs w:val="22"/>
        </w:rPr>
        <w:t xml:space="preserve">Celltrion Healthcare Hungary Kft. </w:t>
      </w:r>
    </w:p>
    <w:p w14:paraId="72F58478" w14:textId="77777777" w:rsidR="006962C0" w:rsidRPr="00AA51DB" w:rsidRDefault="006962C0" w:rsidP="003770A2">
      <w:pPr>
        <w:keepNext/>
        <w:rPr>
          <w:rFonts w:cs="Times New Roman"/>
          <w:szCs w:val="22"/>
        </w:rPr>
      </w:pPr>
      <w:r w:rsidRPr="00AA51DB">
        <w:rPr>
          <w:rFonts w:cs="Times New Roman"/>
          <w:szCs w:val="22"/>
        </w:rPr>
        <w:t>1062 Boedapest,</w:t>
      </w:r>
      <w:r w:rsidRPr="00BD41D6">
        <w:rPr>
          <w:rFonts w:cs="Times New Roman"/>
          <w:szCs w:val="22"/>
          <w:rPrChange w:id="1634" w:author="만든 이">
            <w:rPr>
              <w:rStyle w:val="afff2"/>
            </w:rPr>
          </w:rPrChange>
        </w:rPr>
        <w:t xml:space="preserve"> </w:t>
      </w:r>
    </w:p>
    <w:p w14:paraId="4FE7D8CB" w14:textId="77777777" w:rsidR="006962C0" w:rsidRPr="00AA51DB" w:rsidRDefault="006962C0" w:rsidP="003770A2">
      <w:pPr>
        <w:keepNext/>
        <w:rPr>
          <w:rFonts w:cs="Times New Roman"/>
          <w:szCs w:val="22"/>
        </w:rPr>
      </w:pPr>
      <w:r w:rsidRPr="00AA51DB">
        <w:rPr>
          <w:rFonts w:cs="Times New Roman"/>
          <w:szCs w:val="22"/>
        </w:rPr>
        <w:t>Váci út 1-3. WestEnd Office Building B torony</w:t>
      </w:r>
    </w:p>
    <w:p w14:paraId="0C74BE7D"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75BC739C" w14:textId="77777777" w:rsidR="006962C0" w:rsidRPr="00AA51DB" w:rsidRDefault="006962C0" w:rsidP="003770A2">
      <w:pPr>
        <w:pStyle w:val="a5"/>
        <w:spacing w:after="0"/>
        <w:rPr>
          <w:rFonts w:cs="Times New Roman"/>
          <w:szCs w:val="22"/>
        </w:rPr>
      </w:pPr>
    </w:p>
    <w:p w14:paraId="59AC1C56" w14:textId="77777777" w:rsidR="006962C0" w:rsidRPr="00AA51DB" w:rsidRDefault="006962C0" w:rsidP="003770A2">
      <w:pPr>
        <w:pStyle w:val="a5"/>
        <w:spacing w:after="0"/>
        <w:rPr>
          <w:rFonts w:cs="Times New Roman"/>
          <w:szCs w:val="22"/>
        </w:rPr>
      </w:pPr>
    </w:p>
    <w:p w14:paraId="3AC7E20A"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NUMMER(S) VAN DE VERGUNNING VOOR HET IN DE HANDEL BRENGEN</w:t>
      </w:r>
    </w:p>
    <w:p w14:paraId="21376876" w14:textId="77777777" w:rsidR="006962C0" w:rsidRPr="00AA51DB" w:rsidRDefault="006962C0" w:rsidP="003770A2">
      <w:pPr>
        <w:pStyle w:val="NormalKeep"/>
        <w:rPr>
          <w:rFonts w:cs="Times New Roman"/>
          <w:szCs w:val="22"/>
        </w:rPr>
      </w:pPr>
    </w:p>
    <w:p w14:paraId="65AF2DA3" w14:textId="07CFE502" w:rsidR="006962C0" w:rsidRPr="00AA51DB" w:rsidRDefault="006962C0" w:rsidP="003770A2">
      <w:pPr>
        <w:rPr>
          <w:rFonts w:cs="Times New Roman"/>
          <w:szCs w:val="22"/>
          <w:highlight w:val="lightGray"/>
        </w:rPr>
      </w:pPr>
      <w:r w:rsidRPr="00AA51DB">
        <w:rPr>
          <w:rFonts w:cs="Times New Roman"/>
          <w:szCs w:val="22"/>
        </w:rPr>
        <w:t>EU/</w:t>
      </w:r>
      <w:r w:rsidRPr="00AA51DB">
        <w:rPr>
          <w:rFonts w:cs="Times New Roman"/>
          <w:szCs w:val="22"/>
          <w:lang w:eastAsia="ko-KR"/>
        </w:rPr>
        <w:t>1/24/1817/003</w:t>
      </w:r>
      <w:r w:rsidRPr="00AA51DB">
        <w:rPr>
          <w:rFonts w:cs="Times New Roman"/>
          <w:szCs w:val="22"/>
        </w:rPr>
        <w:tab/>
      </w:r>
      <w:r w:rsidRPr="00AA51DB">
        <w:rPr>
          <w:rFonts w:cs="Times New Roman"/>
          <w:szCs w:val="22"/>
          <w:lang w:eastAsia="ko-KR"/>
        </w:rPr>
        <w:tab/>
      </w:r>
      <w:r w:rsidRPr="00AA51DB">
        <w:rPr>
          <w:rFonts w:cs="Times New Roman"/>
          <w:szCs w:val="22"/>
          <w:highlight w:val="lightGray"/>
        </w:rPr>
        <w:t>6 voorgevulde spuiten met naaldbeschermer (6 x 1)</w:t>
      </w:r>
    </w:p>
    <w:p w14:paraId="0C76BDF4" w14:textId="193997F0" w:rsidR="006962C0" w:rsidRPr="00AA51DB" w:rsidRDefault="006962C0" w:rsidP="003770A2">
      <w:pPr>
        <w:rPr>
          <w:rFonts w:cs="Times New Roman"/>
          <w:szCs w:val="22"/>
        </w:rPr>
      </w:pPr>
      <w:r w:rsidRPr="00AA51DB">
        <w:rPr>
          <w:rFonts w:cs="Times New Roman"/>
          <w:szCs w:val="22"/>
          <w:highlight w:val="lightGray"/>
        </w:rPr>
        <w:t>EU/</w:t>
      </w:r>
      <w:r w:rsidRPr="00AA51DB">
        <w:rPr>
          <w:rFonts w:cs="Times New Roman"/>
          <w:szCs w:val="22"/>
          <w:highlight w:val="lightGray"/>
          <w:lang w:eastAsia="ko-KR"/>
        </w:rPr>
        <w:t>1/24/1817/004</w:t>
      </w:r>
      <w:r w:rsidRPr="00AA51DB">
        <w:rPr>
          <w:rFonts w:cs="Times New Roman"/>
          <w:szCs w:val="22"/>
          <w:highlight w:val="lightGray"/>
        </w:rPr>
        <w:tab/>
      </w:r>
      <w:r w:rsidRPr="00AA51DB">
        <w:rPr>
          <w:rFonts w:cs="Times New Roman"/>
          <w:szCs w:val="22"/>
          <w:highlight w:val="lightGray"/>
          <w:lang w:eastAsia="ko-KR"/>
        </w:rPr>
        <w:tab/>
      </w:r>
      <w:r w:rsidRPr="00AA51DB">
        <w:rPr>
          <w:rFonts w:cs="Times New Roman"/>
          <w:szCs w:val="22"/>
          <w:highlight w:val="lightGray"/>
        </w:rPr>
        <w:t>10 voorgevulde spuiten met naaldbeschermer (10 x 1)</w:t>
      </w:r>
    </w:p>
    <w:p w14:paraId="10608241" w14:textId="5965ECBF" w:rsidR="005315F4" w:rsidRPr="00AA51DB" w:rsidRDefault="005315F4" w:rsidP="005315F4">
      <w:pPr>
        <w:rPr>
          <w:rFonts w:cs="Times New Roman"/>
          <w:szCs w:val="22"/>
        </w:rPr>
      </w:pPr>
      <w:r w:rsidRPr="00AA51DB">
        <w:rPr>
          <w:rFonts w:cs="Times New Roman"/>
          <w:szCs w:val="22"/>
          <w:highlight w:val="lightGray"/>
        </w:rPr>
        <w:t>EU/</w:t>
      </w:r>
      <w:r w:rsidRPr="00AA51DB">
        <w:rPr>
          <w:rFonts w:cs="Times New Roman"/>
          <w:szCs w:val="22"/>
          <w:highlight w:val="lightGray"/>
          <w:lang w:eastAsia="ko-KR"/>
        </w:rPr>
        <w:t>1/24/1817/011</w:t>
      </w:r>
      <w:r w:rsidRPr="00AA51DB">
        <w:rPr>
          <w:rFonts w:cs="Times New Roman"/>
          <w:szCs w:val="22"/>
          <w:highlight w:val="lightGray"/>
        </w:rPr>
        <w:tab/>
      </w:r>
      <w:r w:rsidRPr="00AA51DB">
        <w:rPr>
          <w:rFonts w:cs="Times New Roman"/>
          <w:szCs w:val="22"/>
          <w:highlight w:val="lightGray"/>
          <w:lang w:eastAsia="ko-KR"/>
        </w:rPr>
        <w:tab/>
        <w:t>3</w:t>
      </w:r>
      <w:r w:rsidRPr="00AA51DB">
        <w:rPr>
          <w:rFonts w:cs="Times New Roman"/>
          <w:szCs w:val="22"/>
          <w:highlight w:val="lightGray"/>
        </w:rPr>
        <w:t> voorgevulde spuiten met naaldbeschermer (</w:t>
      </w:r>
      <w:r w:rsidRPr="00AA51DB">
        <w:rPr>
          <w:rFonts w:cs="Times New Roman"/>
          <w:szCs w:val="22"/>
          <w:highlight w:val="lightGray"/>
          <w:lang w:eastAsia="ko-KR"/>
        </w:rPr>
        <w:t>3</w:t>
      </w:r>
      <w:r w:rsidRPr="00AA51DB">
        <w:rPr>
          <w:rFonts w:cs="Times New Roman"/>
          <w:szCs w:val="22"/>
          <w:highlight w:val="lightGray"/>
        </w:rPr>
        <w:t> x 1)</w:t>
      </w:r>
    </w:p>
    <w:p w14:paraId="4261F728" w14:textId="77777777" w:rsidR="006962C0" w:rsidRPr="00AA51DB" w:rsidRDefault="006962C0" w:rsidP="003770A2">
      <w:pPr>
        <w:rPr>
          <w:rFonts w:cs="Times New Roman"/>
          <w:szCs w:val="22"/>
        </w:rPr>
      </w:pPr>
    </w:p>
    <w:p w14:paraId="4353983E" w14:textId="77777777" w:rsidR="006962C0" w:rsidRPr="00AA51DB" w:rsidRDefault="006962C0" w:rsidP="003770A2">
      <w:pPr>
        <w:rPr>
          <w:rFonts w:cs="Times New Roman"/>
          <w:szCs w:val="22"/>
        </w:rPr>
      </w:pPr>
    </w:p>
    <w:p w14:paraId="79044CC6"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PARTIJNUMMER</w:t>
      </w:r>
    </w:p>
    <w:p w14:paraId="3502485C" w14:textId="77777777" w:rsidR="006962C0" w:rsidRPr="00AA51DB" w:rsidRDefault="006962C0" w:rsidP="003770A2">
      <w:pPr>
        <w:pStyle w:val="a5"/>
        <w:keepNext/>
        <w:spacing w:after="0"/>
        <w:rPr>
          <w:rFonts w:cs="Times New Roman"/>
          <w:szCs w:val="22"/>
        </w:rPr>
      </w:pPr>
    </w:p>
    <w:p w14:paraId="339EB1C9" w14:textId="77777777" w:rsidR="006962C0" w:rsidRPr="00AA51DB" w:rsidRDefault="006962C0" w:rsidP="003770A2">
      <w:pPr>
        <w:pStyle w:val="a5"/>
        <w:keepNext/>
        <w:spacing w:after="0"/>
        <w:rPr>
          <w:rFonts w:cs="Times New Roman"/>
          <w:szCs w:val="22"/>
        </w:rPr>
      </w:pPr>
      <w:r w:rsidRPr="00AA51DB">
        <w:rPr>
          <w:rFonts w:cs="Times New Roman"/>
          <w:szCs w:val="22"/>
        </w:rPr>
        <w:t>Lot</w:t>
      </w:r>
    </w:p>
    <w:p w14:paraId="6A1746FB" w14:textId="77777777" w:rsidR="006962C0" w:rsidRPr="00AA51DB" w:rsidRDefault="006962C0" w:rsidP="003770A2">
      <w:pPr>
        <w:pStyle w:val="a5"/>
        <w:spacing w:after="0"/>
        <w:rPr>
          <w:rFonts w:cs="Times New Roman"/>
          <w:szCs w:val="22"/>
        </w:rPr>
      </w:pPr>
    </w:p>
    <w:p w14:paraId="1A0AF8A8" w14:textId="77777777" w:rsidR="006962C0" w:rsidRPr="00AA51DB" w:rsidRDefault="006962C0" w:rsidP="003770A2">
      <w:pPr>
        <w:pStyle w:val="a5"/>
        <w:spacing w:after="0"/>
        <w:rPr>
          <w:rFonts w:cs="Times New Roman"/>
          <w:szCs w:val="22"/>
        </w:rPr>
      </w:pPr>
    </w:p>
    <w:p w14:paraId="31F206F8"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ALGEMENE INDELING VOOR DE AFLEVERING</w:t>
      </w:r>
    </w:p>
    <w:p w14:paraId="2D022BF1" w14:textId="77777777" w:rsidR="006962C0" w:rsidRPr="00AA51DB" w:rsidRDefault="006962C0" w:rsidP="003770A2">
      <w:pPr>
        <w:pStyle w:val="NormalKeep"/>
        <w:rPr>
          <w:rFonts w:cs="Times New Roman"/>
          <w:szCs w:val="22"/>
        </w:rPr>
      </w:pPr>
    </w:p>
    <w:p w14:paraId="475C79D8" w14:textId="77777777" w:rsidR="006962C0" w:rsidRPr="00AA51DB" w:rsidRDefault="006962C0" w:rsidP="003770A2">
      <w:pPr>
        <w:pStyle w:val="NormalKeep"/>
        <w:keepNext w:val="0"/>
        <w:rPr>
          <w:rFonts w:cs="Times New Roman"/>
          <w:szCs w:val="22"/>
        </w:rPr>
      </w:pPr>
    </w:p>
    <w:p w14:paraId="41BB1D46"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INSTRUCTIES VOOR GEBRUIK</w:t>
      </w:r>
    </w:p>
    <w:p w14:paraId="425EDD0C" w14:textId="77777777" w:rsidR="006962C0" w:rsidRPr="00AA51DB" w:rsidRDefault="006962C0" w:rsidP="003770A2">
      <w:pPr>
        <w:pStyle w:val="a5"/>
        <w:keepNext/>
        <w:tabs>
          <w:tab w:val="left" w:pos="556"/>
        </w:tabs>
        <w:spacing w:after="0"/>
        <w:rPr>
          <w:rFonts w:cs="Times New Roman"/>
          <w:szCs w:val="22"/>
        </w:rPr>
      </w:pPr>
    </w:p>
    <w:p w14:paraId="4C52EE4D" w14:textId="77777777" w:rsidR="006962C0" w:rsidRPr="00AA51DB" w:rsidRDefault="006962C0" w:rsidP="003770A2">
      <w:pPr>
        <w:pStyle w:val="a5"/>
        <w:tabs>
          <w:tab w:val="left" w:pos="556"/>
        </w:tabs>
        <w:spacing w:after="0"/>
        <w:rPr>
          <w:rFonts w:cs="Times New Roman"/>
          <w:szCs w:val="22"/>
        </w:rPr>
      </w:pPr>
    </w:p>
    <w:p w14:paraId="248CCAC1"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INFORMATIE IN BRAILLE</w:t>
      </w:r>
    </w:p>
    <w:p w14:paraId="484B0C3B" w14:textId="77777777" w:rsidR="006962C0" w:rsidRPr="00AA51DB" w:rsidRDefault="006962C0" w:rsidP="003770A2">
      <w:pPr>
        <w:pStyle w:val="a5"/>
        <w:keepNext/>
        <w:tabs>
          <w:tab w:val="left" w:pos="556"/>
        </w:tabs>
        <w:spacing w:after="0"/>
        <w:rPr>
          <w:rFonts w:cs="Times New Roman"/>
          <w:szCs w:val="22"/>
        </w:rPr>
      </w:pPr>
    </w:p>
    <w:p w14:paraId="0220FD2B" w14:textId="77777777" w:rsidR="006962C0" w:rsidRPr="00AA51DB" w:rsidRDefault="006962C0" w:rsidP="003770A2">
      <w:pPr>
        <w:pStyle w:val="a5"/>
        <w:keepNext/>
        <w:spacing w:after="0"/>
        <w:rPr>
          <w:rFonts w:cs="Times New Roman"/>
          <w:szCs w:val="22"/>
        </w:rPr>
      </w:pPr>
      <w:r w:rsidRPr="00AA51DB">
        <w:rPr>
          <w:rFonts w:cs="Times New Roman"/>
          <w:szCs w:val="22"/>
        </w:rPr>
        <w:t>Omlyclo 150 mg</w:t>
      </w:r>
    </w:p>
    <w:p w14:paraId="469D03E8" w14:textId="77777777" w:rsidR="006962C0" w:rsidRPr="00AA51DB" w:rsidRDefault="006962C0" w:rsidP="003770A2">
      <w:pPr>
        <w:pStyle w:val="a5"/>
        <w:spacing w:after="0"/>
        <w:rPr>
          <w:rFonts w:cs="Times New Roman"/>
          <w:szCs w:val="22"/>
        </w:rPr>
      </w:pPr>
    </w:p>
    <w:p w14:paraId="10ABB859" w14:textId="77777777" w:rsidR="006962C0" w:rsidRPr="00AA51DB" w:rsidRDefault="006962C0" w:rsidP="003770A2">
      <w:pPr>
        <w:pStyle w:val="a5"/>
        <w:spacing w:after="0"/>
        <w:rPr>
          <w:rFonts w:cs="Times New Roman"/>
          <w:szCs w:val="22"/>
        </w:rPr>
      </w:pPr>
    </w:p>
    <w:p w14:paraId="26CBE961"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 xml:space="preserve">UNIEK IDENTIFICATIEKENMERK - 2D MATRIXCODE </w:t>
      </w:r>
    </w:p>
    <w:p w14:paraId="77C4E6CE" w14:textId="77777777" w:rsidR="006962C0" w:rsidRPr="00AA51DB" w:rsidRDefault="006962C0" w:rsidP="003770A2">
      <w:pPr>
        <w:pStyle w:val="a5"/>
        <w:keepNext/>
        <w:tabs>
          <w:tab w:val="left" w:pos="556"/>
        </w:tabs>
        <w:spacing w:after="0"/>
        <w:rPr>
          <w:rFonts w:cs="Times New Roman"/>
          <w:szCs w:val="22"/>
        </w:rPr>
      </w:pPr>
    </w:p>
    <w:p w14:paraId="57D7725B" w14:textId="77777777" w:rsidR="006962C0" w:rsidRPr="00AA51DB" w:rsidRDefault="006962C0" w:rsidP="003770A2">
      <w:pPr>
        <w:pStyle w:val="a5"/>
        <w:keepNext/>
        <w:tabs>
          <w:tab w:val="left" w:pos="556"/>
        </w:tabs>
        <w:spacing w:after="0"/>
        <w:rPr>
          <w:rFonts w:cs="Times New Roman"/>
          <w:szCs w:val="22"/>
          <w:shd w:val="pct15" w:color="auto" w:fill="FFFFFF"/>
        </w:rPr>
      </w:pPr>
      <w:r w:rsidRPr="00AA51DB">
        <w:rPr>
          <w:rFonts w:cs="Times New Roman"/>
          <w:szCs w:val="22"/>
          <w:shd w:val="pct15" w:color="auto" w:fill="FFFFFF"/>
        </w:rPr>
        <w:t xml:space="preserve">2D </w:t>
      </w:r>
      <w:r w:rsidRPr="00AA51DB">
        <w:rPr>
          <w:rFonts w:cs="Times New Roman"/>
          <w:szCs w:val="22"/>
          <w:shd w:val="pct15" w:color="auto" w:fill="FFFFFF"/>
          <w:lang w:eastAsia="en-GB" w:bidi="en-GB"/>
        </w:rPr>
        <w:t xml:space="preserve">matrixcode </w:t>
      </w:r>
      <w:r w:rsidRPr="00AA51DB">
        <w:rPr>
          <w:rFonts w:cs="Times New Roman"/>
          <w:szCs w:val="22"/>
          <w:shd w:val="pct15" w:color="auto" w:fill="FFFFFF"/>
        </w:rPr>
        <w:t>met het unieke identificatiekenmerk.</w:t>
      </w:r>
    </w:p>
    <w:p w14:paraId="7F4B0145" w14:textId="77777777" w:rsidR="006962C0" w:rsidRPr="00AA51DB" w:rsidRDefault="006962C0" w:rsidP="003770A2">
      <w:pPr>
        <w:pStyle w:val="a5"/>
        <w:tabs>
          <w:tab w:val="left" w:pos="556"/>
        </w:tabs>
        <w:spacing w:after="0"/>
        <w:rPr>
          <w:rFonts w:cs="Times New Roman"/>
          <w:szCs w:val="22"/>
        </w:rPr>
      </w:pPr>
    </w:p>
    <w:p w14:paraId="7B7CA9B3" w14:textId="77777777" w:rsidR="006962C0" w:rsidRPr="00AA51DB" w:rsidRDefault="006962C0" w:rsidP="003770A2">
      <w:pPr>
        <w:pStyle w:val="a5"/>
        <w:tabs>
          <w:tab w:val="left" w:pos="556"/>
        </w:tabs>
        <w:spacing w:after="0"/>
        <w:rPr>
          <w:rFonts w:cs="Times New Roman"/>
          <w:szCs w:val="22"/>
        </w:rPr>
      </w:pPr>
    </w:p>
    <w:p w14:paraId="78873F1F" w14:textId="77777777" w:rsidR="006962C0" w:rsidRPr="00AA51DB" w:rsidRDefault="006962C0" w:rsidP="00A27D5C">
      <w:pPr>
        <w:pStyle w:val="Heading1LAB"/>
        <w:numPr>
          <w:ilvl w:val="0"/>
          <w:numId w:val="94"/>
        </w:numPr>
        <w:suppressAutoHyphens/>
        <w:ind w:left="567" w:hanging="567"/>
        <w:rPr>
          <w:rFonts w:cs="Times New Roman"/>
          <w:szCs w:val="22"/>
        </w:rPr>
      </w:pPr>
      <w:r w:rsidRPr="00AA51DB">
        <w:rPr>
          <w:rFonts w:cs="Times New Roman"/>
          <w:szCs w:val="22"/>
        </w:rPr>
        <w:t>UNIEK IDENTIFICATIEKENMERK - VOOR MENSEN LEESBARE GEGEVENS</w:t>
      </w:r>
    </w:p>
    <w:p w14:paraId="778D7548" w14:textId="77777777" w:rsidR="006962C0" w:rsidRPr="00AA51DB" w:rsidRDefault="006962C0" w:rsidP="003770A2">
      <w:pPr>
        <w:pStyle w:val="a5"/>
        <w:keepNext/>
        <w:spacing w:after="0"/>
        <w:rPr>
          <w:rFonts w:cs="Times New Roman"/>
          <w:szCs w:val="22"/>
        </w:rPr>
      </w:pPr>
    </w:p>
    <w:p w14:paraId="08D93017" w14:textId="77777777" w:rsidR="006962C0" w:rsidRPr="00AA51DB" w:rsidRDefault="006962C0" w:rsidP="003770A2">
      <w:pPr>
        <w:pStyle w:val="a5"/>
        <w:keepNext/>
        <w:spacing w:after="0"/>
        <w:rPr>
          <w:rFonts w:cs="Times New Roman"/>
          <w:szCs w:val="22"/>
        </w:rPr>
      </w:pPr>
      <w:r w:rsidRPr="00AA51DB">
        <w:rPr>
          <w:rFonts w:cs="Times New Roman"/>
          <w:szCs w:val="22"/>
        </w:rPr>
        <w:t>PC</w:t>
      </w:r>
    </w:p>
    <w:p w14:paraId="0F16893F" w14:textId="77777777" w:rsidR="006962C0" w:rsidRPr="00AA51DB" w:rsidRDefault="006962C0" w:rsidP="003770A2">
      <w:pPr>
        <w:pStyle w:val="a5"/>
        <w:keepNext/>
        <w:spacing w:after="0"/>
        <w:rPr>
          <w:rFonts w:cs="Times New Roman"/>
          <w:szCs w:val="22"/>
        </w:rPr>
      </w:pPr>
      <w:r w:rsidRPr="00AA51DB">
        <w:rPr>
          <w:rFonts w:cs="Times New Roman"/>
          <w:szCs w:val="22"/>
        </w:rPr>
        <w:t>SN</w:t>
      </w:r>
    </w:p>
    <w:p w14:paraId="6E9BF3C6" w14:textId="77777777" w:rsidR="006962C0" w:rsidRPr="00AA51DB" w:rsidRDefault="006962C0" w:rsidP="003770A2">
      <w:pPr>
        <w:pStyle w:val="a5"/>
        <w:keepNext/>
        <w:spacing w:after="0"/>
        <w:rPr>
          <w:rFonts w:cs="Times New Roman"/>
          <w:szCs w:val="22"/>
        </w:rPr>
      </w:pPr>
      <w:r w:rsidRPr="00AA51DB">
        <w:rPr>
          <w:rFonts w:cs="Times New Roman"/>
          <w:szCs w:val="22"/>
        </w:rPr>
        <w:t>NN</w:t>
      </w:r>
    </w:p>
    <w:p w14:paraId="6FE3F47A" w14:textId="77777777" w:rsidR="006962C0" w:rsidRPr="00AA51DB" w:rsidRDefault="006962C0" w:rsidP="003770A2">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szCs w:val="22"/>
        </w:rPr>
        <w:br w:type="page"/>
      </w:r>
      <w:r w:rsidRPr="00AA51DB">
        <w:rPr>
          <w:rFonts w:cs="Times New Roman"/>
          <w:b/>
          <w:szCs w:val="22"/>
        </w:rPr>
        <w:lastRenderedPageBreak/>
        <w:t xml:space="preserve">GEGEVENS DIE OP DE BUITENVERPAKKING MOETEN WORDEN VERMELD </w:t>
      </w:r>
    </w:p>
    <w:p w14:paraId="1726EEC6" w14:textId="77777777" w:rsidR="006962C0" w:rsidRPr="00AA51DB" w:rsidRDefault="006962C0" w:rsidP="003770A2">
      <w:pPr>
        <w:pStyle w:val="Heading1LAB"/>
        <w:pBdr>
          <w:left w:val="single" w:sz="4" w:space="1" w:color="auto"/>
          <w:right w:val="single" w:sz="4" w:space="1" w:color="auto"/>
        </w:pBdr>
        <w:suppressAutoHyphens/>
        <w:rPr>
          <w:rFonts w:cs="Times New Roman"/>
          <w:szCs w:val="22"/>
        </w:rPr>
      </w:pPr>
    </w:p>
    <w:p w14:paraId="4BA2DE8C" w14:textId="77777777" w:rsidR="006962C0" w:rsidRPr="00AA51DB" w:rsidRDefault="006962C0" w:rsidP="003770A2">
      <w:pPr>
        <w:pStyle w:val="Heading1LAB"/>
        <w:pBdr>
          <w:left w:val="single" w:sz="4" w:space="1" w:color="auto"/>
          <w:right w:val="single" w:sz="4" w:space="1" w:color="auto"/>
        </w:pBdr>
        <w:suppressAutoHyphens/>
        <w:rPr>
          <w:rFonts w:cs="Times New Roman"/>
          <w:szCs w:val="22"/>
        </w:rPr>
      </w:pPr>
      <w:r w:rsidRPr="00AA51DB">
        <w:rPr>
          <w:rFonts w:cs="Times New Roman"/>
          <w:szCs w:val="22"/>
        </w:rPr>
        <w:t>TUSSENDOOS VOOR MULTIVERPAKKINGEN (EXCLUSIEF BLUE BOX)</w:t>
      </w:r>
    </w:p>
    <w:p w14:paraId="424078AD" w14:textId="77777777" w:rsidR="006962C0" w:rsidRPr="00AA51DB" w:rsidRDefault="006962C0" w:rsidP="003770A2">
      <w:pPr>
        <w:pStyle w:val="a5"/>
        <w:spacing w:after="0"/>
        <w:rPr>
          <w:rFonts w:cs="Times New Roman"/>
          <w:szCs w:val="22"/>
        </w:rPr>
      </w:pPr>
    </w:p>
    <w:p w14:paraId="3E625A31" w14:textId="77777777" w:rsidR="006962C0" w:rsidRPr="00AA51DB" w:rsidRDefault="006962C0" w:rsidP="003770A2">
      <w:pPr>
        <w:pStyle w:val="a5"/>
        <w:spacing w:after="0"/>
        <w:rPr>
          <w:rFonts w:cs="Times New Roman"/>
          <w:szCs w:val="22"/>
        </w:rPr>
      </w:pPr>
    </w:p>
    <w:p w14:paraId="5E2ADF5E"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 xml:space="preserve">NAAM </w:t>
      </w:r>
      <w:r w:rsidRPr="00AA51DB">
        <w:rPr>
          <w:rFonts w:cs="Times New Roman"/>
          <w:szCs w:val="22"/>
          <w:lang w:eastAsia="en-GB" w:bidi="en-GB"/>
        </w:rPr>
        <w:t xml:space="preserve">VAN </w:t>
      </w:r>
      <w:r w:rsidRPr="00AA51DB">
        <w:rPr>
          <w:rFonts w:cs="Times New Roman"/>
          <w:szCs w:val="22"/>
        </w:rPr>
        <w:t>HET GENEESMIDDEL</w:t>
      </w:r>
    </w:p>
    <w:p w14:paraId="2DC8039F" w14:textId="77777777" w:rsidR="006962C0" w:rsidRPr="00AA51DB" w:rsidRDefault="006962C0" w:rsidP="003770A2">
      <w:pPr>
        <w:pStyle w:val="a5"/>
        <w:keepNext/>
        <w:spacing w:after="0"/>
        <w:rPr>
          <w:rFonts w:cs="Times New Roman"/>
          <w:szCs w:val="22"/>
        </w:rPr>
      </w:pPr>
    </w:p>
    <w:p w14:paraId="6D3FC8DF" w14:textId="77777777" w:rsidR="006962C0" w:rsidRPr="00AA51DB" w:rsidRDefault="006962C0" w:rsidP="003770A2">
      <w:pPr>
        <w:pStyle w:val="a5"/>
        <w:keepNext/>
        <w:spacing w:after="0"/>
        <w:rPr>
          <w:rFonts w:cs="Times New Roman"/>
          <w:szCs w:val="22"/>
        </w:rPr>
      </w:pPr>
      <w:r w:rsidRPr="00AA51DB">
        <w:rPr>
          <w:rFonts w:cs="Times New Roman"/>
          <w:szCs w:val="22"/>
        </w:rPr>
        <w:t xml:space="preserve">Omlyclo 150 mg oplossing voor injectie in een voorgevulde spuit </w:t>
      </w:r>
    </w:p>
    <w:p w14:paraId="4309F23F" w14:textId="77777777" w:rsidR="006962C0" w:rsidRPr="00AA51DB" w:rsidRDefault="006962C0" w:rsidP="003770A2">
      <w:pPr>
        <w:pStyle w:val="a5"/>
        <w:keepNext/>
        <w:spacing w:after="0"/>
        <w:rPr>
          <w:rFonts w:cs="Times New Roman"/>
          <w:szCs w:val="22"/>
        </w:rPr>
      </w:pPr>
      <w:r w:rsidRPr="00AA51DB">
        <w:rPr>
          <w:rFonts w:cs="Times New Roman"/>
          <w:szCs w:val="22"/>
        </w:rPr>
        <w:t>omalizumab</w:t>
      </w:r>
    </w:p>
    <w:p w14:paraId="6F9F2FA1" w14:textId="77777777" w:rsidR="006962C0" w:rsidRPr="00AA51DB" w:rsidRDefault="006962C0" w:rsidP="003770A2">
      <w:pPr>
        <w:pStyle w:val="a5"/>
        <w:spacing w:after="0"/>
        <w:rPr>
          <w:rFonts w:cs="Times New Roman"/>
          <w:szCs w:val="22"/>
        </w:rPr>
      </w:pPr>
    </w:p>
    <w:p w14:paraId="48F31E09" w14:textId="77777777" w:rsidR="006962C0" w:rsidRPr="00AA51DB" w:rsidRDefault="006962C0" w:rsidP="003770A2">
      <w:pPr>
        <w:pStyle w:val="a5"/>
        <w:spacing w:after="0"/>
        <w:rPr>
          <w:rFonts w:cs="Times New Roman"/>
          <w:szCs w:val="22"/>
        </w:rPr>
      </w:pPr>
    </w:p>
    <w:p w14:paraId="31D42480"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GEHALTE AAN WERKZAME STOF(FEN)</w:t>
      </w:r>
    </w:p>
    <w:p w14:paraId="32890530" w14:textId="77777777" w:rsidR="006962C0" w:rsidRPr="00AA51DB" w:rsidRDefault="006962C0" w:rsidP="003770A2">
      <w:pPr>
        <w:pStyle w:val="a5"/>
        <w:keepNext/>
        <w:spacing w:after="0"/>
        <w:rPr>
          <w:rFonts w:cs="Times New Roman"/>
          <w:szCs w:val="22"/>
        </w:rPr>
      </w:pPr>
    </w:p>
    <w:p w14:paraId="4D98CF3D" w14:textId="77777777" w:rsidR="006962C0" w:rsidRPr="00AA51DB" w:rsidRDefault="006962C0" w:rsidP="003770A2">
      <w:pPr>
        <w:pStyle w:val="a5"/>
        <w:keepNext/>
        <w:spacing w:after="0"/>
        <w:rPr>
          <w:rFonts w:cs="Times New Roman"/>
          <w:szCs w:val="22"/>
        </w:rPr>
      </w:pPr>
      <w:r w:rsidRPr="00AA51DB">
        <w:rPr>
          <w:rFonts w:cs="Times New Roman"/>
          <w:szCs w:val="22"/>
        </w:rPr>
        <w:t>Eén 1 ml voorgevulde spuit bevat 150 mg omalizumab.</w:t>
      </w:r>
    </w:p>
    <w:p w14:paraId="7A5337F7" w14:textId="77777777" w:rsidR="006962C0" w:rsidRPr="00AA51DB" w:rsidRDefault="006962C0" w:rsidP="003770A2">
      <w:pPr>
        <w:pStyle w:val="a5"/>
        <w:spacing w:after="0"/>
        <w:rPr>
          <w:rFonts w:cs="Times New Roman"/>
          <w:szCs w:val="22"/>
        </w:rPr>
      </w:pPr>
    </w:p>
    <w:p w14:paraId="6596F2A4" w14:textId="77777777" w:rsidR="006962C0" w:rsidRPr="00AA51DB" w:rsidRDefault="006962C0" w:rsidP="003770A2">
      <w:pPr>
        <w:pStyle w:val="a5"/>
        <w:spacing w:after="0"/>
        <w:rPr>
          <w:rFonts w:cs="Times New Roman"/>
          <w:szCs w:val="22"/>
        </w:rPr>
      </w:pPr>
    </w:p>
    <w:p w14:paraId="6AE77DC7"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LIJST VAN HULPSTOFFEN</w:t>
      </w:r>
    </w:p>
    <w:p w14:paraId="4DD13354" w14:textId="77777777" w:rsidR="006962C0" w:rsidRPr="00AA51DB" w:rsidRDefault="006962C0" w:rsidP="003770A2">
      <w:pPr>
        <w:pStyle w:val="a5"/>
        <w:keepNext/>
        <w:spacing w:after="0"/>
        <w:rPr>
          <w:rFonts w:cs="Times New Roman"/>
          <w:szCs w:val="22"/>
        </w:rPr>
      </w:pPr>
    </w:p>
    <w:p w14:paraId="52D4B03F" w14:textId="0AAEAD14" w:rsidR="006962C0" w:rsidRPr="00AA51DB" w:rsidRDefault="006962C0" w:rsidP="00D548FC">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w:t>
      </w:r>
      <w:r w:rsidRPr="00AA51DB">
        <w:rPr>
          <w:rFonts w:cs="Times New Roman"/>
          <w:szCs w:val="22"/>
          <w:lang w:eastAsia="ko-KR"/>
        </w:rPr>
        <w:t>(E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447A4AE9" w14:textId="77777777" w:rsidR="006962C0" w:rsidRPr="00AA51DB" w:rsidRDefault="006962C0" w:rsidP="003770A2">
      <w:pPr>
        <w:pStyle w:val="a5"/>
        <w:spacing w:after="0"/>
        <w:rPr>
          <w:rFonts w:cs="Times New Roman"/>
          <w:szCs w:val="22"/>
        </w:rPr>
      </w:pPr>
    </w:p>
    <w:p w14:paraId="2298A74F"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FARMACEUTISCHE VORM EN INHOUD</w:t>
      </w:r>
    </w:p>
    <w:p w14:paraId="5557534C" w14:textId="77777777" w:rsidR="006962C0" w:rsidRPr="00AA51DB" w:rsidRDefault="006962C0" w:rsidP="003770A2">
      <w:pPr>
        <w:pStyle w:val="a5"/>
        <w:keepNext/>
        <w:spacing w:after="0"/>
        <w:rPr>
          <w:rFonts w:cs="Times New Roman"/>
          <w:szCs w:val="22"/>
        </w:rPr>
      </w:pPr>
    </w:p>
    <w:p w14:paraId="12235D09" w14:textId="77777777" w:rsidR="006962C0" w:rsidRPr="00AA51DB" w:rsidRDefault="006962C0" w:rsidP="003770A2">
      <w:pPr>
        <w:pStyle w:val="a5"/>
        <w:keepNext/>
        <w:spacing w:after="0"/>
        <w:rPr>
          <w:rFonts w:cs="Times New Roman"/>
          <w:szCs w:val="22"/>
          <w:shd w:val="pct15" w:color="auto" w:fill="FFFFFF"/>
        </w:rPr>
      </w:pPr>
      <w:r w:rsidRPr="00AA51DB">
        <w:rPr>
          <w:rFonts w:cs="Times New Roman"/>
          <w:szCs w:val="22"/>
          <w:shd w:val="pct15" w:color="auto" w:fill="FFFFFF"/>
        </w:rPr>
        <w:t>Oplossing voor injectie in een voorgevulde spuit</w:t>
      </w:r>
    </w:p>
    <w:p w14:paraId="71B4CE40" w14:textId="6A328FEF" w:rsidR="006962C0" w:rsidRPr="00AA51DB" w:rsidRDefault="006962C0" w:rsidP="003770A2">
      <w:pPr>
        <w:pStyle w:val="NormalKeep"/>
        <w:rPr>
          <w:rFonts w:eastAsia="맑은 고딕" w:cs="Times New Roman"/>
          <w:szCs w:val="22"/>
        </w:rPr>
      </w:pPr>
      <w:r w:rsidRPr="00AA51DB">
        <w:rPr>
          <w:rFonts w:cs="Times New Roman"/>
          <w:szCs w:val="22"/>
          <w:lang w:eastAsia="ko-KR"/>
        </w:rPr>
        <w:t>150 mg/1 ml</w:t>
      </w:r>
    </w:p>
    <w:p w14:paraId="40595EFE" w14:textId="77777777" w:rsidR="006962C0" w:rsidRPr="00AA51DB" w:rsidRDefault="006962C0" w:rsidP="003770A2">
      <w:pPr>
        <w:pStyle w:val="a5"/>
        <w:keepNext/>
        <w:spacing w:after="0"/>
        <w:rPr>
          <w:rFonts w:cs="Times New Roman"/>
          <w:szCs w:val="22"/>
        </w:rPr>
      </w:pPr>
    </w:p>
    <w:p w14:paraId="3F9E05EC" w14:textId="77777777" w:rsidR="006962C0" w:rsidRPr="00AA51DB" w:rsidRDefault="006962C0" w:rsidP="003770A2">
      <w:pPr>
        <w:pStyle w:val="a5"/>
        <w:keepNext/>
        <w:spacing w:after="0"/>
        <w:rPr>
          <w:rFonts w:cs="Times New Roman"/>
          <w:szCs w:val="22"/>
        </w:rPr>
      </w:pPr>
      <w:r w:rsidRPr="00AA51DB">
        <w:rPr>
          <w:rFonts w:cs="Times New Roman"/>
          <w:szCs w:val="22"/>
        </w:rPr>
        <w:t>1 voorgevulde spuit met naaldbeschermer. Onderdeel van een multiverpakking. Mag niet afzonderlijk worden verkocht.</w:t>
      </w:r>
    </w:p>
    <w:p w14:paraId="2C560BCC" w14:textId="77777777" w:rsidR="006962C0" w:rsidRPr="00AA51DB" w:rsidRDefault="006962C0" w:rsidP="003770A2">
      <w:pPr>
        <w:pStyle w:val="a5"/>
        <w:spacing w:after="0"/>
        <w:rPr>
          <w:rFonts w:cs="Times New Roman"/>
          <w:szCs w:val="22"/>
        </w:rPr>
      </w:pPr>
    </w:p>
    <w:p w14:paraId="7C0F5B83" w14:textId="77777777" w:rsidR="006962C0" w:rsidRPr="00AA51DB" w:rsidRDefault="006962C0" w:rsidP="003770A2">
      <w:pPr>
        <w:pStyle w:val="a5"/>
        <w:spacing w:after="0"/>
        <w:rPr>
          <w:rFonts w:cs="Times New Roman"/>
          <w:szCs w:val="22"/>
        </w:rPr>
      </w:pPr>
    </w:p>
    <w:p w14:paraId="74369896"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WIJZE VAN GEBRUIK EN TOEDIENINGSWEG(EN)</w:t>
      </w:r>
    </w:p>
    <w:p w14:paraId="6D88B730" w14:textId="77777777" w:rsidR="006962C0" w:rsidRPr="00AA51DB" w:rsidRDefault="006962C0" w:rsidP="003770A2">
      <w:pPr>
        <w:pStyle w:val="a5"/>
        <w:keepNext/>
        <w:spacing w:after="0"/>
        <w:rPr>
          <w:rFonts w:cs="Times New Roman"/>
          <w:szCs w:val="22"/>
        </w:rPr>
      </w:pPr>
    </w:p>
    <w:p w14:paraId="30E8A0A7" w14:textId="77777777" w:rsidR="006962C0" w:rsidRPr="00AA51DB" w:rsidRDefault="006962C0" w:rsidP="003770A2">
      <w:pPr>
        <w:pStyle w:val="a5"/>
        <w:keepNext/>
        <w:spacing w:after="0"/>
        <w:rPr>
          <w:rFonts w:cs="Times New Roman"/>
          <w:szCs w:val="22"/>
        </w:rPr>
      </w:pPr>
      <w:r w:rsidRPr="00AA51DB">
        <w:rPr>
          <w:rFonts w:cs="Times New Roman"/>
          <w:szCs w:val="22"/>
        </w:rPr>
        <w:t>Subcutaan gebruik.</w:t>
      </w:r>
    </w:p>
    <w:p w14:paraId="6767F604" w14:textId="77777777" w:rsidR="006962C0" w:rsidRPr="00AA51DB" w:rsidRDefault="006962C0" w:rsidP="003770A2">
      <w:pPr>
        <w:pStyle w:val="a5"/>
        <w:keepNext/>
        <w:spacing w:after="0"/>
        <w:rPr>
          <w:rFonts w:cs="Times New Roman"/>
          <w:szCs w:val="22"/>
        </w:rPr>
      </w:pPr>
      <w:r w:rsidRPr="00AA51DB">
        <w:rPr>
          <w:rFonts w:cs="Times New Roman"/>
          <w:szCs w:val="22"/>
        </w:rPr>
        <w:t>Lees voor het gebruik de bijsluiter.</w:t>
      </w:r>
    </w:p>
    <w:p w14:paraId="1A55DF02" w14:textId="77777777" w:rsidR="006962C0" w:rsidRPr="00AA51DB" w:rsidRDefault="006962C0" w:rsidP="003770A2">
      <w:pPr>
        <w:pStyle w:val="a5"/>
        <w:keepNext/>
        <w:spacing w:after="0"/>
        <w:rPr>
          <w:rFonts w:cs="Times New Roman"/>
          <w:szCs w:val="22"/>
        </w:rPr>
      </w:pPr>
      <w:r w:rsidRPr="00AA51DB">
        <w:rPr>
          <w:rFonts w:cs="Times New Roman"/>
          <w:szCs w:val="22"/>
        </w:rPr>
        <w:t>Uitsluitend voor eenmalig gebruik.</w:t>
      </w:r>
    </w:p>
    <w:p w14:paraId="6B590440" w14:textId="77777777" w:rsidR="006962C0" w:rsidRPr="00AA51DB" w:rsidRDefault="006962C0" w:rsidP="003770A2">
      <w:pPr>
        <w:pStyle w:val="a5"/>
        <w:spacing w:after="0"/>
        <w:rPr>
          <w:rFonts w:cs="Times New Roman"/>
          <w:szCs w:val="22"/>
        </w:rPr>
      </w:pPr>
    </w:p>
    <w:p w14:paraId="5104F1C0" w14:textId="77777777" w:rsidR="006962C0" w:rsidRPr="00AA51DB" w:rsidRDefault="006962C0" w:rsidP="003770A2">
      <w:pPr>
        <w:pStyle w:val="a5"/>
        <w:spacing w:after="0"/>
        <w:rPr>
          <w:rFonts w:cs="Times New Roman"/>
          <w:szCs w:val="22"/>
        </w:rPr>
      </w:pPr>
    </w:p>
    <w:p w14:paraId="45BB3F2C"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EEN SPECIALE WAARSCHUWING DAT HET GENEESMIDDEL BUITEN HET ZICHT EN BEREIK VAN KINDEREN DIENT TE WORDEN GEHOUDEN</w:t>
      </w:r>
    </w:p>
    <w:p w14:paraId="3B734E75" w14:textId="77777777" w:rsidR="006962C0" w:rsidRPr="00AA51DB" w:rsidRDefault="006962C0" w:rsidP="003770A2">
      <w:pPr>
        <w:pStyle w:val="a5"/>
        <w:keepNext/>
        <w:spacing w:after="0"/>
        <w:rPr>
          <w:rFonts w:cs="Times New Roman"/>
          <w:szCs w:val="22"/>
        </w:rPr>
      </w:pPr>
    </w:p>
    <w:p w14:paraId="51959F51" w14:textId="77777777" w:rsidR="006962C0" w:rsidRPr="00AA51DB" w:rsidRDefault="006962C0" w:rsidP="003770A2">
      <w:pPr>
        <w:pStyle w:val="a5"/>
        <w:keepNext/>
        <w:spacing w:after="0"/>
        <w:rPr>
          <w:rFonts w:cs="Times New Roman"/>
          <w:szCs w:val="22"/>
        </w:rPr>
      </w:pPr>
      <w:r w:rsidRPr="00AA51DB">
        <w:rPr>
          <w:rFonts w:cs="Times New Roman"/>
          <w:szCs w:val="22"/>
        </w:rPr>
        <w:t>Buiten het zicht en bereik van kinderen houden.</w:t>
      </w:r>
    </w:p>
    <w:p w14:paraId="740DC4D5" w14:textId="77777777" w:rsidR="006962C0" w:rsidRPr="00AA51DB" w:rsidRDefault="006962C0" w:rsidP="003770A2">
      <w:pPr>
        <w:pStyle w:val="a5"/>
        <w:spacing w:after="0"/>
        <w:rPr>
          <w:rFonts w:cs="Times New Roman"/>
          <w:szCs w:val="22"/>
        </w:rPr>
      </w:pPr>
    </w:p>
    <w:p w14:paraId="4F451A7C" w14:textId="77777777" w:rsidR="006962C0" w:rsidRPr="00AA51DB" w:rsidRDefault="006962C0" w:rsidP="003770A2">
      <w:pPr>
        <w:pStyle w:val="a5"/>
        <w:spacing w:after="0"/>
        <w:rPr>
          <w:rFonts w:cs="Times New Roman"/>
          <w:szCs w:val="22"/>
        </w:rPr>
      </w:pPr>
    </w:p>
    <w:p w14:paraId="2915F1AC"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ANDERE SPECIALE WAARSCHUWING(EN), INDIEN NODIG</w:t>
      </w:r>
    </w:p>
    <w:p w14:paraId="49E5192B" w14:textId="77777777" w:rsidR="006962C0" w:rsidRPr="00AA51DB" w:rsidRDefault="006962C0" w:rsidP="003770A2">
      <w:pPr>
        <w:pStyle w:val="NormalKeep"/>
        <w:rPr>
          <w:rFonts w:cs="Times New Roman"/>
          <w:szCs w:val="22"/>
        </w:rPr>
      </w:pPr>
    </w:p>
    <w:p w14:paraId="75035D9C" w14:textId="77777777" w:rsidR="006962C0" w:rsidRPr="00AA51DB" w:rsidRDefault="006962C0" w:rsidP="003770A2">
      <w:pPr>
        <w:pStyle w:val="NormalKeep"/>
        <w:keepNext w:val="0"/>
        <w:rPr>
          <w:rFonts w:cs="Times New Roman"/>
          <w:szCs w:val="22"/>
        </w:rPr>
      </w:pPr>
    </w:p>
    <w:p w14:paraId="1D2B2575"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UITERSTE GEBRUIKSDATUM</w:t>
      </w:r>
    </w:p>
    <w:p w14:paraId="1B48AFAE" w14:textId="77777777" w:rsidR="006962C0" w:rsidRPr="00AA51DB" w:rsidRDefault="006962C0" w:rsidP="003770A2">
      <w:pPr>
        <w:pStyle w:val="a5"/>
        <w:keepNext/>
        <w:spacing w:after="0"/>
        <w:rPr>
          <w:rFonts w:cs="Times New Roman"/>
          <w:szCs w:val="22"/>
        </w:rPr>
      </w:pPr>
    </w:p>
    <w:p w14:paraId="4E886633" w14:textId="77777777" w:rsidR="006962C0" w:rsidRPr="00AA51DB" w:rsidRDefault="006962C0" w:rsidP="003770A2">
      <w:pPr>
        <w:pStyle w:val="a5"/>
        <w:keepNext/>
        <w:spacing w:after="0"/>
        <w:rPr>
          <w:rFonts w:cs="Times New Roman"/>
          <w:szCs w:val="22"/>
        </w:rPr>
      </w:pPr>
      <w:r w:rsidRPr="00AA51DB">
        <w:rPr>
          <w:rFonts w:cs="Times New Roman"/>
          <w:szCs w:val="22"/>
        </w:rPr>
        <w:t>EXP</w:t>
      </w:r>
    </w:p>
    <w:p w14:paraId="61C59103" w14:textId="77777777" w:rsidR="006962C0" w:rsidRPr="00AA51DB" w:rsidRDefault="006962C0" w:rsidP="003770A2">
      <w:pPr>
        <w:pStyle w:val="a5"/>
        <w:spacing w:after="0"/>
        <w:rPr>
          <w:rFonts w:cs="Times New Roman"/>
          <w:szCs w:val="22"/>
        </w:rPr>
      </w:pPr>
    </w:p>
    <w:p w14:paraId="7358FBCD" w14:textId="77777777" w:rsidR="006962C0" w:rsidRPr="00AA51DB" w:rsidRDefault="006962C0" w:rsidP="003770A2">
      <w:pPr>
        <w:pStyle w:val="a5"/>
        <w:spacing w:after="0"/>
        <w:rPr>
          <w:rFonts w:cs="Times New Roman"/>
          <w:szCs w:val="22"/>
        </w:rPr>
      </w:pPr>
    </w:p>
    <w:p w14:paraId="37C0CDE7"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lastRenderedPageBreak/>
        <w:t>BIJZONDERE VOORZORGSMAATREGELEN VOOR DE BEWARING</w:t>
      </w:r>
    </w:p>
    <w:p w14:paraId="7AA7D614" w14:textId="77777777" w:rsidR="006962C0" w:rsidRPr="00AA51DB" w:rsidRDefault="006962C0" w:rsidP="003770A2">
      <w:pPr>
        <w:pStyle w:val="a5"/>
        <w:keepNext/>
        <w:spacing w:after="0"/>
        <w:rPr>
          <w:rFonts w:cs="Times New Roman"/>
          <w:szCs w:val="22"/>
        </w:rPr>
      </w:pPr>
    </w:p>
    <w:p w14:paraId="13CCC231" w14:textId="77777777" w:rsidR="006962C0" w:rsidRPr="00AA51DB" w:rsidRDefault="006962C0" w:rsidP="003770A2">
      <w:pPr>
        <w:pStyle w:val="a5"/>
        <w:keepNext/>
        <w:spacing w:after="0"/>
        <w:rPr>
          <w:rFonts w:cs="Times New Roman"/>
          <w:szCs w:val="22"/>
        </w:rPr>
      </w:pPr>
      <w:r w:rsidRPr="00AA51DB">
        <w:rPr>
          <w:rFonts w:cs="Times New Roman"/>
          <w:szCs w:val="22"/>
        </w:rPr>
        <w:t>Bewaren in de koelkast.</w:t>
      </w:r>
    </w:p>
    <w:p w14:paraId="31428E45" w14:textId="77777777" w:rsidR="006962C0" w:rsidRPr="00AA51DB" w:rsidRDefault="006962C0" w:rsidP="003770A2">
      <w:pPr>
        <w:pStyle w:val="a5"/>
        <w:keepNext/>
        <w:spacing w:after="0"/>
        <w:rPr>
          <w:rFonts w:cs="Times New Roman"/>
          <w:szCs w:val="22"/>
        </w:rPr>
      </w:pPr>
      <w:r w:rsidRPr="00AA51DB">
        <w:rPr>
          <w:rFonts w:cs="Times New Roman"/>
          <w:szCs w:val="22"/>
        </w:rPr>
        <w:t>Niet in de vriezer bewaren.</w:t>
      </w:r>
    </w:p>
    <w:p w14:paraId="6158B6F2" w14:textId="77777777" w:rsidR="006962C0" w:rsidRPr="00AA51DB" w:rsidRDefault="006962C0" w:rsidP="003770A2">
      <w:pPr>
        <w:pStyle w:val="a5"/>
        <w:keepNext/>
        <w:spacing w:after="0"/>
        <w:rPr>
          <w:rFonts w:cs="Times New Roman"/>
          <w:szCs w:val="22"/>
        </w:rPr>
      </w:pPr>
      <w:r w:rsidRPr="00AA51DB">
        <w:rPr>
          <w:rFonts w:cs="Times New Roman"/>
          <w:szCs w:val="22"/>
        </w:rPr>
        <w:t>De spuit bewaren in de oorspronkelijke verpakking ter bescherming tegen licht.</w:t>
      </w:r>
    </w:p>
    <w:p w14:paraId="236F3F80" w14:textId="77777777" w:rsidR="006962C0" w:rsidRPr="00AA51DB" w:rsidRDefault="006962C0" w:rsidP="003770A2">
      <w:pPr>
        <w:pStyle w:val="a5"/>
        <w:spacing w:after="0"/>
        <w:rPr>
          <w:rFonts w:cs="Times New Roman"/>
          <w:szCs w:val="22"/>
        </w:rPr>
      </w:pPr>
    </w:p>
    <w:p w14:paraId="7DE3E651" w14:textId="77777777" w:rsidR="006962C0" w:rsidRPr="00AA51DB" w:rsidRDefault="006962C0" w:rsidP="003770A2">
      <w:pPr>
        <w:pStyle w:val="a5"/>
        <w:spacing w:after="0"/>
        <w:rPr>
          <w:rFonts w:cs="Times New Roman"/>
          <w:szCs w:val="22"/>
        </w:rPr>
      </w:pPr>
    </w:p>
    <w:p w14:paraId="2B07A2F2"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5F02D895" w14:textId="77777777" w:rsidR="006962C0" w:rsidRPr="00AA51DB" w:rsidRDefault="006962C0" w:rsidP="003770A2">
      <w:pPr>
        <w:pStyle w:val="a5"/>
        <w:keepNext/>
        <w:tabs>
          <w:tab w:val="left" w:pos="551"/>
        </w:tabs>
        <w:spacing w:after="0"/>
        <w:rPr>
          <w:rFonts w:cs="Times New Roman"/>
          <w:szCs w:val="22"/>
        </w:rPr>
      </w:pPr>
    </w:p>
    <w:p w14:paraId="0B3BAE97" w14:textId="77777777" w:rsidR="006962C0" w:rsidRPr="00AA51DB" w:rsidRDefault="006962C0" w:rsidP="003770A2">
      <w:pPr>
        <w:pStyle w:val="a5"/>
        <w:tabs>
          <w:tab w:val="left" w:pos="551"/>
        </w:tabs>
        <w:spacing w:after="0"/>
        <w:rPr>
          <w:rFonts w:cs="Times New Roman"/>
          <w:szCs w:val="22"/>
        </w:rPr>
      </w:pPr>
    </w:p>
    <w:p w14:paraId="0BA57DE6"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NAAM EN ADRES VAN DE HOUDER VAN DE VERGUNNING VOOR HET IN DE HANDEL BRENGEN</w:t>
      </w:r>
    </w:p>
    <w:p w14:paraId="66DB8604" w14:textId="77777777" w:rsidR="006962C0" w:rsidRPr="00AA51DB" w:rsidRDefault="006962C0" w:rsidP="003770A2">
      <w:pPr>
        <w:pStyle w:val="a5"/>
        <w:keepNext/>
        <w:spacing w:after="0"/>
        <w:rPr>
          <w:rFonts w:cs="Times New Roman"/>
          <w:szCs w:val="22"/>
        </w:rPr>
      </w:pPr>
    </w:p>
    <w:p w14:paraId="0EB140C4" w14:textId="77777777" w:rsidR="006962C0" w:rsidRPr="00AA51DB" w:rsidRDefault="006962C0" w:rsidP="003770A2">
      <w:pPr>
        <w:keepNext/>
        <w:rPr>
          <w:rFonts w:cs="Times New Roman"/>
          <w:szCs w:val="22"/>
        </w:rPr>
      </w:pPr>
      <w:r w:rsidRPr="00AA51DB">
        <w:rPr>
          <w:rFonts w:cs="Times New Roman"/>
          <w:szCs w:val="22"/>
        </w:rPr>
        <w:t xml:space="preserve">Celltrion Healthcare Hungary Kft. </w:t>
      </w:r>
    </w:p>
    <w:p w14:paraId="410E559A" w14:textId="30C8C274" w:rsidR="006962C0" w:rsidRPr="00AA51DB" w:rsidRDefault="006962C0" w:rsidP="003770A2">
      <w:pPr>
        <w:keepNext/>
        <w:rPr>
          <w:rFonts w:cs="Times New Roman"/>
          <w:szCs w:val="22"/>
        </w:rPr>
      </w:pPr>
      <w:r w:rsidRPr="00AA51DB">
        <w:rPr>
          <w:rFonts w:cs="Times New Roman"/>
          <w:szCs w:val="22"/>
        </w:rPr>
        <w:t>1062 Boedapest</w:t>
      </w:r>
      <w:r w:rsidRPr="00BD41D6">
        <w:rPr>
          <w:rFonts w:cs="Times New Roman"/>
          <w:szCs w:val="22"/>
          <w:rPrChange w:id="1635" w:author="만든 이">
            <w:rPr>
              <w:rStyle w:val="afff2"/>
            </w:rPr>
          </w:rPrChange>
        </w:rPr>
        <w:t>,</w:t>
      </w:r>
    </w:p>
    <w:p w14:paraId="5DF6C9D6" w14:textId="77777777" w:rsidR="006962C0" w:rsidRPr="00AA51DB" w:rsidRDefault="006962C0" w:rsidP="003770A2">
      <w:pPr>
        <w:keepNext/>
        <w:rPr>
          <w:rFonts w:cs="Times New Roman"/>
          <w:szCs w:val="22"/>
        </w:rPr>
      </w:pPr>
      <w:r w:rsidRPr="00AA51DB">
        <w:rPr>
          <w:rFonts w:cs="Times New Roman"/>
          <w:szCs w:val="22"/>
        </w:rPr>
        <w:t>Váci út 1-3. WestEnd Office Building B torony</w:t>
      </w:r>
    </w:p>
    <w:p w14:paraId="5FAA0F3A"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1A1700E9" w14:textId="77777777" w:rsidR="006962C0" w:rsidRPr="00AA51DB" w:rsidRDefault="006962C0" w:rsidP="003770A2">
      <w:pPr>
        <w:pStyle w:val="a5"/>
        <w:spacing w:after="0"/>
        <w:rPr>
          <w:rFonts w:cs="Times New Roman"/>
          <w:szCs w:val="22"/>
        </w:rPr>
      </w:pPr>
    </w:p>
    <w:p w14:paraId="7F8AA024" w14:textId="77777777" w:rsidR="006962C0" w:rsidRPr="00AA51DB" w:rsidRDefault="006962C0" w:rsidP="003770A2">
      <w:pPr>
        <w:pStyle w:val="a5"/>
        <w:spacing w:after="0"/>
        <w:rPr>
          <w:rFonts w:cs="Times New Roman"/>
          <w:szCs w:val="22"/>
        </w:rPr>
      </w:pPr>
    </w:p>
    <w:p w14:paraId="042E7972"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NUMMER(S) VAN DE VERGUNNING VOOR HET IN DE HANDEL BRENGEN</w:t>
      </w:r>
    </w:p>
    <w:p w14:paraId="05F5C157" w14:textId="77777777" w:rsidR="006962C0" w:rsidRPr="00AA51DB" w:rsidRDefault="006962C0" w:rsidP="003770A2">
      <w:pPr>
        <w:pStyle w:val="Tablecaption0"/>
        <w:keepNext/>
        <w:shd w:val="clear" w:color="auto" w:fill="auto"/>
        <w:rPr>
          <w:rFonts w:cs="Times New Roman"/>
          <w:szCs w:val="22"/>
        </w:rPr>
      </w:pPr>
    </w:p>
    <w:p w14:paraId="4006DF8D" w14:textId="4D7AA1AD" w:rsidR="006962C0" w:rsidRPr="00AA51DB" w:rsidRDefault="006962C0" w:rsidP="003770A2">
      <w:pPr>
        <w:rPr>
          <w:rFonts w:cs="Times New Roman"/>
          <w:szCs w:val="22"/>
          <w:highlight w:val="lightGray"/>
        </w:rPr>
      </w:pPr>
      <w:r w:rsidRPr="00AA51DB">
        <w:rPr>
          <w:rFonts w:cs="Times New Roman"/>
          <w:szCs w:val="22"/>
        </w:rPr>
        <w:t>EU/</w:t>
      </w:r>
      <w:r w:rsidRPr="00AA51DB">
        <w:rPr>
          <w:rFonts w:cs="Times New Roman"/>
          <w:szCs w:val="22"/>
          <w:lang w:eastAsia="ko-KR"/>
        </w:rPr>
        <w:t>1/24/1817/003</w:t>
      </w:r>
      <w:r w:rsidRPr="00AA51DB">
        <w:rPr>
          <w:rFonts w:cs="Times New Roman"/>
          <w:szCs w:val="22"/>
        </w:rPr>
        <w:tab/>
      </w:r>
      <w:r w:rsidRPr="00AA51DB">
        <w:rPr>
          <w:rFonts w:cs="Times New Roman"/>
          <w:szCs w:val="22"/>
          <w:lang w:eastAsia="ko-KR"/>
        </w:rPr>
        <w:tab/>
      </w:r>
      <w:r w:rsidRPr="00AA51DB">
        <w:rPr>
          <w:rFonts w:cs="Times New Roman"/>
          <w:szCs w:val="22"/>
          <w:highlight w:val="lightGray"/>
        </w:rPr>
        <w:t>6 voorgevulde spuiten met naaldbeschermer (6 x 1)</w:t>
      </w:r>
    </w:p>
    <w:p w14:paraId="19C46B26" w14:textId="6DAC9A0B" w:rsidR="004A03EB" w:rsidRPr="00AA51DB" w:rsidRDefault="006962C0" w:rsidP="003770A2">
      <w:pPr>
        <w:rPr>
          <w:rFonts w:cs="Times New Roman"/>
          <w:szCs w:val="22"/>
        </w:rPr>
      </w:pPr>
      <w:r w:rsidRPr="00AA51DB">
        <w:rPr>
          <w:rFonts w:cs="Times New Roman"/>
          <w:szCs w:val="22"/>
          <w:highlight w:val="lightGray"/>
        </w:rPr>
        <w:t>EU/</w:t>
      </w:r>
      <w:r w:rsidRPr="00AA51DB">
        <w:rPr>
          <w:rFonts w:cs="Times New Roman"/>
          <w:szCs w:val="22"/>
          <w:highlight w:val="lightGray"/>
          <w:lang w:eastAsia="ko-KR"/>
        </w:rPr>
        <w:t>1/24/1817/004</w:t>
      </w:r>
      <w:r w:rsidRPr="00AA51DB">
        <w:rPr>
          <w:rFonts w:cs="Times New Roman"/>
          <w:szCs w:val="22"/>
          <w:highlight w:val="lightGray"/>
        </w:rPr>
        <w:tab/>
      </w:r>
      <w:r w:rsidRPr="00AA51DB">
        <w:rPr>
          <w:rFonts w:cs="Times New Roman"/>
          <w:szCs w:val="22"/>
          <w:highlight w:val="lightGray"/>
          <w:lang w:eastAsia="ko-KR"/>
        </w:rPr>
        <w:tab/>
      </w:r>
      <w:r w:rsidRPr="00AA51DB">
        <w:rPr>
          <w:rFonts w:cs="Times New Roman"/>
          <w:szCs w:val="22"/>
          <w:highlight w:val="lightGray"/>
        </w:rPr>
        <w:t>10 voorgevulde spuiten met naaldbeschermer (10 x 1</w:t>
      </w:r>
      <w:r w:rsidRPr="00AA51DB">
        <w:rPr>
          <w:rFonts w:cs="Times New Roman"/>
          <w:szCs w:val="22"/>
          <w:highlight w:val="lightGray"/>
          <w:lang w:eastAsia="ko-KR"/>
        </w:rPr>
        <w:t>)</w:t>
      </w:r>
    </w:p>
    <w:p w14:paraId="6C08DD97" w14:textId="77777777" w:rsidR="004A03EB" w:rsidRPr="00AA51DB" w:rsidRDefault="004A03EB" w:rsidP="004A03EB">
      <w:pPr>
        <w:rPr>
          <w:rFonts w:cs="Times New Roman"/>
          <w:szCs w:val="22"/>
        </w:rPr>
      </w:pPr>
      <w:r w:rsidRPr="00AA51DB">
        <w:rPr>
          <w:rFonts w:cs="Times New Roman"/>
          <w:szCs w:val="22"/>
          <w:highlight w:val="lightGray"/>
        </w:rPr>
        <w:t>EU/</w:t>
      </w:r>
      <w:r w:rsidRPr="00AA51DB">
        <w:rPr>
          <w:rFonts w:cs="Times New Roman"/>
          <w:szCs w:val="22"/>
          <w:highlight w:val="lightGray"/>
          <w:lang w:eastAsia="ko-KR"/>
        </w:rPr>
        <w:t>1/24/1817/011</w:t>
      </w:r>
      <w:r w:rsidRPr="00AA51DB">
        <w:rPr>
          <w:rFonts w:cs="Times New Roman"/>
          <w:szCs w:val="22"/>
          <w:highlight w:val="lightGray"/>
        </w:rPr>
        <w:tab/>
      </w:r>
      <w:r w:rsidRPr="00AA51DB">
        <w:rPr>
          <w:rFonts w:cs="Times New Roman"/>
          <w:szCs w:val="22"/>
          <w:highlight w:val="lightGray"/>
          <w:lang w:eastAsia="ko-KR"/>
        </w:rPr>
        <w:tab/>
        <w:t>3</w:t>
      </w:r>
      <w:r w:rsidRPr="00AA51DB">
        <w:rPr>
          <w:rFonts w:cs="Times New Roman"/>
          <w:szCs w:val="22"/>
          <w:highlight w:val="lightGray"/>
        </w:rPr>
        <w:t> voorgevulde spuiten met naaldbeschermer (</w:t>
      </w:r>
      <w:r w:rsidRPr="00AA51DB">
        <w:rPr>
          <w:rFonts w:cs="Times New Roman"/>
          <w:szCs w:val="22"/>
          <w:highlight w:val="lightGray"/>
          <w:lang w:eastAsia="ko-KR"/>
        </w:rPr>
        <w:t>3</w:t>
      </w:r>
      <w:r w:rsidRPr="00AA51DB">
        <w:rPr>
          <w:rFonts w:cs="Times New Roman"/>
          <w:szCs w:val="22"/>
          <w:highlight w:val="lightGray"/>
        </w:rPr>
        <w:t> x 1)</w:t>
      </w:r>
    </w:p>
    <w:p w14:paraId="3AF67A62" w14:textId="77777777" w:rsidR="006962C0" w:rsidRPr="00AA51DB" w:rsidRDefault="006962C0" w:rsidP="003770A2">
      <w:pPr>
        <w:rPr>
          <w:rFonts w:cs="Times New Roman"/>
          <w:szCs w:val="22"/>
        </w:rPr>
      </w:pPr>
    </w:p>
    <w:p w14:paraId="1CC1C4D1" w14:textId="77777777" w:rsidR="006962C0" w:rsidRPr="00AA51DB" w:rsidRDefault="006962C0" w:rsidP="003770A2">
      <w:pPr>
        <w:rPr>
          <w:rFonts w:cs="Times New Roman"/>
          <w:szCs w:val="22"/>
        </w:rPr>
      </w:pPr>
    </w:p>
    <w:p w14:paraId="50A836C7"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PARTIJNUMMER</w:t>
      </w:r>
    </w:p>
    <w:p w14:paraId="604A5A9D" w14:textId="77777777" w:rsidR="006962C0" w:rsidRPr="00AA51DB" w:rsidRDefault="006962C0" w:rsidP="003770A2">
      <w:pPr>
        <w:pStyle w:val="a5"/>
        <w:keepNext/>
        <w:spacing w:after="0"/>
        <w:rPr>
          <w:rFonts w:cs="Times New Roman"/>
          <w:szCs w:val="22"/>
        </w:rPr>
      </w:pPr>
    </w:p>
    <w:p w14:paraId="1F832F93" w14:textId="77777777" w:rsidR="006962C0" w:rsidRPr="00AA51DB" w:rsidRDefault="006962C0" w:rsidP="003770A2">
      <w:pPr>
        <w:pStyle w:val="a5"/>
        <w:keepNext/>
        <w:spacing w:after="0"/>
        <w:rPr>
          <w:rFonts w:cs="Times New Roman"/>
          <w:szCs w:val="22"/>
        </w:rPr>
      </w:pPr>
      <w:r w:rsidRPr="00AA51DB">
        <w:rPr>
          <w:rFonts w:cs="Times New Roman"/>
          <w:szCs w:val="22"/>
        </w:rPr>
        <w:t>Lot</w:t>
      </w:r>
    </w:p>
    <w:p w14:paraId="06C4DB85" w14:textId="77777777" w:rsidR="006962C0" w:rsidRPr="00AA51DB" w:rsidRDefault="006962C0" w:rsidP="003770A2">
      <w:pPr>
        <w:pStyle w:val="a5"/>
        <w:spacing w:after="0"/>
        <w:rPr>
          <w:rFonts w:cs="Times New Roman"/>
          <w:szCs w:val="22"/>
        </w:rPr>
      </w:pPr>
    </w:p>
    <w:p w14:paraId="49262ADF" w14:textId="77777777" w:rsidR="006962C0" w:rsidRPr="00AA51DB" w:rsidRDefault="006962C0" w:rsidP="003770A2">
      <w:pPr>
        <w:pStyle w:val="a5"/>
        <w:spacing w:after="0"/>
        <w:rPr>
          <w:rFonts w:cs="Times New Roman"/>
          <w:szCs w:val="22"/>
        </w:rPr>
      </w:pPr>
    </w:p>
    <w:p w14:paraId="584797A2"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ALGEMENE INDELING VOOR DE AFLEVERING</w:t>
      </w:r>
    </w:p>
    <w:p w14:paraId="4D910DE6" w14:textId="77777777" w:rsidR="006962C0" w:rsidRPr="00AA51DB" w:rsidRDefault="006962C0" w:rsidP="003770A2">
      <w:pPr>
        <w:pStyle w:val="a5"/>
        <w:keepNext/>
        <w:tabs>
          <w:tab w:val="left" w:pos="551"/>
        </w:tabs>
        <w:spacing w:after="0"/>
        <w:rPr>
          <w:rFonts w:cs="Times New Roman"/>
          <w:szCs w:val="22"/>
        </w:rPr>
      </w:pPr>
    </w:p>
    <w:p w14:paraId="50CF078C" w14:textId="77777777" w:rsidR="006962C0" w:rsidRPr="00AA51DB" w:rsidRDefault="006962C0" w:rsidP="003770A2">
      <w:pPr>
        <w:pStyle w:val="a5"/>
        <w:tabs>
          <w:tab w:val="left" w:pos="551"/>
        </w:tabs>
        <w:spacing w:after="0"/>
        <w:rPr>
          <w:rFonts w:cs="Times New Roman"/>
          <w:szCs w:val="22"/>
        </w:rPr>
      </w:pPr>
    </w:p>
    <w:p w14:paraId="31615B47"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INSTRUCTIES VOOR GEBRUIK</w:t>
      </w:r>
    </w:p>
    <w:p w14:paraId="7EF78F53" w14:textId="77777777" w:rsidR="006962C0" w:rsidRPr="00AA51DB" w:rsidRDefault="006962C0" w:rsidP="003770A2">
      <w:pPr>
        <w:pStyle w:val="a5"/>
        <w:keepNext/>
        <w:tabs>
          <w:tab w:val="left" w:pos="551"/>
        </w:tabs>
        <w:spacing w:after="0"/>
        <w:rPr>
          <w:rFonts w:cs="Times New Roman"/>
          <w:szCs w:val="22"/>
        </w:rPr>
      </w:pPr>
    </w:p>
    <w:p w14:paraId="7A426FDD" w14:textId="77777777" w:rsidR="006962C0" w:rsidRPr="00AA51DB" w:rsidRDefault="006962C0" w:rsidP="003770A2">
      <w:pPr>
        <w:pStyle w:val="a5"/>
        <w:tabs>
          <w:tab w:val="left" w:pos="551"/>
        </w:tabs>
        <w:spacing w:after="0"/>
        <w:rPr>
          <w:rFonts w:cs="Times New Roman"/>
          <w:szCs w:val="22"/>
        </w:rPr>
      </w:pPr>
    </w:p>
    <w:p w14:paraId="61CA7648"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INFORMATIE IN BRAILLE</w:t>
      </w:r>
    </w:p>
    <w:p w14:paraId="2F2891E2" w14:textId="77777777" w:rsidR="006962C0" w:rsidRPr="00AA51DB" w:rsidRDefault="006962C0" w:rsidP="003770A2">
      <w:pPr>
        <w:pStyle w:val="a5"/>
        <w:keepNext/>
        <w:tabs>
          <w:tab w:val="left" w:pos="551"/>
        </w:tabs>
        <w:spacing w:after="0"/>
        <w:rPr>
          <w:rFonts w:cs="Times New Roman"/>
          <w:szCs w:val="22"/>
        </w:rPr>
      </w:pPr>
    </w:p>
    <w:p w14:paraId="427149E4" w14:textId="77777777" w:rsidR="006962C0" w:rsidRPr="00AA51DB" w:rsidRDefault="006962C0" w:rsidP="003770A2">
      <w:pPr>
        <w:pStyle w:val="a5"/>
        <w:keepNext/>
        <w:spacing w:after="0"/>
        <w:rPr>
          <w:rFonts w:cs="Times New Roman"/>
          <w:szCs w:val="22"/>
        </w:rPr>
      </w:pPr>
      <w:r w:rsidRPr="00AA51DB">
        <w:rPr>
          <w:rFonts w:cs="Times New Roman"/>
          <w:szCs w:val="22"/>
        </w:rPr>
        <w:t>Omlyclo 150 mg</w:t>
      </w:r>
    </w:p>
    <w:p w14:paraId="0F2C91EA" w14:textId="77777777" w:rsidR="006962C0" w:rsidRPr="00AA51DB" w:rsidRDefault="006962C0" w:rsidP="003770A2">
      <w:pPr>
        <w:pStyle w:val="a5"/>
        <w:spacing w:after="0"/>
        <w:rPr>
          <w:rFonts w:cs="Times New Roman"/>
          <w:szCs w:val="22"/>
        </w:rPr>
      </w:pPr>
    </w:p>
    <w:p w14:paraId="3BE66891" w14:textId="77777777" w:rsidR="006962C0" w:rsidRPr="00AA51DB" w:rsidRDefault="006962C0" w:rsidP="003770A2">
      <w:pPr>
        <w:pStyle w:val="a5"/>
        <w:spacing w:after="0"/>
        <w:rPr>
          <w:rFonts w:cs="Times New Roman"/>
          <w:szCs w:val="22"/>
        </w:rPr>
      </w:pPr>
    </w:p>
    <w:p w14:paraId="1146631D"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UNIEK IDENTIFICATIEKENMERK - 2D MATRIXCODE</w:t>
      </w:r>
    </w:p>
    <w:p w14:paraId="5454FA3E" w14:textId="77777777" w:rsidR="006962C0" w:rsidRPr="00AA51DB" w:rsidRDefault="006962C0" w:rsidP="003770A2">
      <w:pPr>
        <w:pStyle w:val="a5"/>
        <w:keepNext/>
        <w:tabs>
          <w:tab w:val="left" w:pos="557"/>
        </w:tabs>
        <w:spacing w:after="0"/>
        <w:rPr>
          <w:rFonts w:cs="Times New Roman"/>
          <w:szCs w:val="22"/>
        </w:rPr>
      </w:pPr>
    </w:p>
    <w:p w14:paraId="5B110AE4" w14:textId="77777777" w:rsidR="006962C0" w:rsidRPr="00AA51DB" w:rsidRDefault="006962C0" w:rsidP="003770A2">
      <w:pPr>
        <w:pStyle w:val="a5"/>
        <w:tabs>
          <w:tab w:val="left" w:pos="557"/>
        </w:tabs>
        <w:spacing w:after="0"/>
        <w:rPr>
          <w:rFonts w:cs="Times New Roman"/>
          <w:szCs w:val="22"/>
        </w:rPr>
      </w:pPr>
    </w:p>
    <w:p w14:paraId="37DBBC06" w14:textId="77777777" w:rsidR="006962C0" w:rsidRPr="00AA51DB" w:rsidRDefault="006962C0" w:rsidP="00A27D5C">
      <w:pPr>
        <w:pStyle w:val="Heading1LAB"/>
        <w:numPr>
          <w:ilvl w:val="0"/>
          <w:numId w:val="95"/>
        </w:numPr>
        <w:suppressAutoHyphens/>
        <w:rPr>
          <w:rFonts w:cs="Times New Roman"/>
          <w:szCs w:val="22"/>
        </w:rPr>
      </w:pPr>
      <w:r w:rsidRPr="00AA51DB">
        <w:rPr>
          <w:rFonts w:cs="Times New Roman"/>
          <w:szCs w:val="22"/>
        </w:rPr>
        <w:t>UNIEK IDENTIFICATIEKENMERK - VOOR MENSEN LEESBARE GEGEVENS</w:t>
      </w:r>
    </w:p>
    <w:p w14:paraId="03C8FAF0" w14:textId="77777777" w:rsidR="006962C0" w:rsidRPr="00AA51DB" w:rsidRDefault="006962C0" w:rsidP="003770A2">
      <w:pPr>
        <w:keepNext/>
        <w:widowControl w:val="0"/>
        <w:rPr>
          <w:rFonts w:cs="Times New Roman"/>
          <w:szCs w:val="22"/>
        </w:rPr>
      </w:pPr>
    </w:p>
    <w:p w14:paraId="504F8AF9" w14:textId="77777777" w:rsidR="006962C0" w:rsidRPr="00AA51DB" w:rsidRDefault="006962C0" w:rsidP="003770A2">
      <w:pPr>
        <w:keepNext/>
        <w:widowControl w:val="0"/>
        <w:rPr>
          <w:rFonts w:cs="Times New Roman"/>
          <w:szCs w:val="22"/>
        </w:rPr>
      </w:pPr>
    </w:p>
    <w:p w14:paraId="16935EBB" w14:textId="77777777" w:rsidR="006962C0" w:rsidRPr="00AA51DB" w:rsidRDefault="006962C0" w:rsidP="003770A2">
      <w:pPr>
        <w:pBdr>
          <w:top w:val="single" w:sz="4" w:space="1" w:color="auto"/>
          <w:left w:val="single" w:sz="4" w:space="1" w:color="auto"/>
          <w:bottom w:val="single" w:sz="4" w:space="1" w:color="auto"/>
          <w:right w:val="single" w:sz="4" w:space="1" w:color="auto"/>
        </w:pBdr>
        <w:rPr>
          <w:rFonts w:eastAsia="Times New Roman" w:cs="Times New Roman"/>
          <w:szCs w:val="22"/>
        </w:rPr>
      </w:pPr>
      <w:r w:rsidRPr="00AA51DB">
        <w:rPr>
          <w:rFonts w:cs="Times New Roman"/>
          <w:szCs w:val="22"/>
        </w:rPr>
        <w:br w:type="page"/>
      </w:r>
      <w:r w:rsidRPr="00AA51DB">
        <w:rPr>
          <w:rFonts w:cs="Times New Roman"/>
          <w:b/>
          <w:szCs w:val="22"/>
        </w:rPr>
        <w:lastRenderedPageBreak/>
        <w:t>GEGEVENS DIE IN IEDER GEVAL OP PRIMAIRE KLEINVERPAKKINGEN MOETEN WORDEN VERMELD</w:t>
      </w:r>
    </w:p>
    <w:p w14:paraId="2EA5F178" w14:textId="77777777" w:rsidR="006962C0" w:rsidRPr="00AA51DB" w:rsidRDefault="006962C0" w:rsidP="003770A2">
      <w:pPr>
        <w:pStyle w:val="Heading1LAB"/>
        <w:pBdr>
          <w:left w:val="single" w:sz="4" w:space="1" w:color="auto"/>
          <w:right w:val="single" w:sz="4" w:space="1" w:color="auto"/>
        </w:pBdr>
        <w:suppressAutoHyphens/>
        <w:ind w:left="0" w:firstLine="0"/>
        <w:rPr>
          <w:rFonts w:eastAsia="Times New Roman" w:cs="Times New Roman"/>
          <w:szCs w:val="22"/>
        </w:rPr>
      </w:pPr>
    </w:p>
    <w:p w14:paraId="2F2D51A6" w14:textId="77777777" w:rsidR="006962C0" w:rsidRPr="00AA51DB" w:rsidRDefault="006962C0" w:rsidP="003770A2">
      <w:pPr>
        <w:pStyle w:val="Heading1LAB"/>
        <w:pBdr>
          <w:left w:val="single" w:sz="4" w:space="1" w:color="auto"/>
          <w:right w:val="single" w:sz="4" w:space="1" w:color="auto"/>
        </w:pBdr>
        <w:suppressAutoHyphens/>
        <w:ind w:left="0" w:firstLine="0"/>
        <w:rPr>
          <w:rFonts w:eastAsia="Times New Roman" w:cs="Times New Roman"/>
          <w:szCs w:val="22"/>
        </w:rPr>
      </w:pPr>
      <w:r w:rsidRPr="00AA51DB">
        <w:rPr>
          <w:rFonts w:cs="Times New Roman"/>
          <w:szCs w:val="22"/>
        </w:rPr>
        <w:t>ETIKET VOOR VOORGEVULDE SPUIT</w:t>
      </w:r>
    </w:p>
    <w:p w14:paraId="78A22AF6" w14:textId="77777777" w:rsidR="006962C0" w:rsidRPr="00AA51DB" w:rsidRDefault="006962C0" w:rsidP="003770A2">
      <w:pPr>
        <w:pStyle w:val="a5"/>
        <w:spacing w:after="0"/>
        <w:rPr>
          <w:rFonts w:cs="Times New Roman"/>
          <w:szCs w:val="22"/>
        </w:rPr>
      </w:pPr>
    </w:p>
    <w:p w14:paraId="00572186" w14:textId="77777777" w:rsidR="006962C0" w:rsidRPr="00AA51DB" w:rsidRDefault="006962C0" w:rsidP="003770A2">
      <w:pPr>
        <w:pStyle w:val="a5"/>
        <w:spacing w:after="0"/>
        <w:rPr>
          <w:rFonts w:cs="Times New Roman"/>
          <w:szCs w:val="22"/>
        </w:rPr>
      </w:pPr>
    </w:p>
    <w:p w14:paraId="29ADB26D" w14:textId="77777777" w:rsidR="006962C0" w:rsidRPr="00AA51DB" w:rsidRDefault="006962C0" w:rsidP="003770A2">
      <w:pPr>
        <w:pStyle w:val="Heading1LAB"/>
        <w:numPr>
          <w:ilvl w:val="0"/>
          <w:numId w:val="23"/>
        </w:numPr>
        <w:suppressAutoHyphens/>
        <w:rPr>
          <w:rFonts w:cs="Times New Roman"/>
          <w:szCs w:val="22"/>
        </w:rPr>
      </w:pPr>
      <w:r w:rsidRPr="00AA51DB">
        <w:rPr>
          <w:rFonts w:cs="Times New Roman"/>
          <w:szCs w:val="22"/>
        </w:rPr>
        <w:t>NAAM VAN HET GENEESMIDDEL EN DE TOEDIENINGSWEG(EN)</w:t>
      </w:r>
    </w:p>
    <w:p w14:paraId="07A2C18A" w14:textId="77777777" w:rsidR="006962C0" w:rsidRPr="00AA51DB" w:rsidRDefault="006962C0" w:rsidP="003770A2">
      <w:pPr>
        <w:pStyle w:val="a5"/>
        <w:keepNext/>
        <w:spacing w:after="0"/>
        <w:rPr>
          <w:rFonts w:cs="Times New Roman"/>
          <w:szCs w:val="22"/>
        </w:rPr>
      </w:pPr>
    </w:p>
    <w:p w14:paraId="09E78701" w14:textId="77777777" w:rsidR="006962C0" w:rsidRPr="00AA51DB" w:rsidRDefault="006962C0" w:rsidP="003770A2">
      <w:pPr>
        <w:pStyle w:val="a5"/>
        <w:keepNext/>
        <w:spacing w:after="0"/>
        <w:rPr>
          <w:rFonts w:cs="Times New Roman"/>
          <w:szCs w:val="22"/>
        </w:rPr>
      </w:pPr>
      <w:r w:rsidRPr="00AA51DB">
        <w:rPr>
          <w:rFonts w:cs="Times New Roman"/>
          <w:szCs w:val="22"/>
        </w:rPr>
        <w:t xml:space="preserve">Omlyclo </w:t>
      </w:r>
      <w:r w:rsidRPr="00AA51DB">
        <w:rPr>
          <w:rFonts w:cs="Times New Roman"/>
          <w:szCs w:val="22"/>
          <w:highlight w:val="lightGray"/>
        </w:rPr>
        <w:t>150 mg</w:t>
      </w:r>
      <w:r w:rsidRPr="00AA51DB">
        <w:rPr>
          <w:rFonts w:cs="Times New Roman"/>
          <w:szCs w:val="22"/>
        </w:rPr>
        <w:t xml:space="preserve"> injectievloeistof</w:t>
      </w:r>
    </w:p>
    <w:p w14:paraId="1232E9DD" w14:textId="77777777" w:rsidR="006962C0" w:rsidRPr="00AA51DB" w:rsidRDefault="006962C0" w:rsidP="003770A2">
      <w:pPr>
        <w:pStyle w:val="a5"/>
        <w:keepNext/>
        <w:spacing w:after="0"/>
        <w:rPr>
          <w:rFonts w:cs="Times New Roman"/>
          <w:szCs w:val="22"/>
        </w:rPr>
      </w:pPr>
      <w:r w:rsidRPr="00AA51DB">
        <w:rPr>
          <w:rFonts w:cs="Times New Roman"/>
          <w:szCs w:val="22"/>
        </w:rPr>
        <w:t>omalizumab</w:t>
      </w:r>
    </w:p>
    <w:p w14:paraId="4642751D" w14:textId="77777777" w:rsidR="006962C0" w:rsidRPr="00AA51DB" w:rsidRDefault="006962C0" w:rsidP="003770A2">
      <w:pPr>
        <w:pStyle w:val="a5"/>
        <w:keepNext/>
        <w:spacing w:after="0"/>
        <w:rPr>
          <w:rFonts w:cs="Times New Roman"/>
          <w:szCs w:val="22"/>
        </w:rPr>
      </w:pPr>
      <w:r w:rsidRPr="00AA51DB">
        <w:rPr>
          <w:rFonts w:cs="Times New Roman"/>
          <w:szCs w:val="22"/>
        </w:rPr>
        <w:t>s.c.</w:t>
      </w:r>
    </w:p>
    <w:p w14:paraId="7E93AB5A" w14:textId="77777777" w:rsidR="006962C0" w:rsidRPr="00AA51DB" w:rsidRDefault="006962C0" w:rsidP="003770A2">
      <w:pPr>
        <w:pStyle w:val="a5"/>
        <w:spacing w:after="0"/>
        <w:rPr>
          <w:rFonts w:cs="Times New Roman"/>
          <w:szCs w:val="22"/>
        </w:rPr>
      </w:pPr>
    </w:p>
    <w:p w14:paraId="0221A964" w14:textId="77777777" w:rsidR="006962C0" w:rsidRPr="00AA51DB" w:rsidRDefault="006962C0" w:rsidP="003770A2">
      <w:pPr>
        <w:pStyle w:val="a5"/>
        <w:spacing w:after="0"/>
        <w:rPr>
          <w:rFonts w:cs="Times New Roman"/>
          <w:szCs w:val="22"/>
        </w:rPr>
      </w:pPr>
    </w:p>
    <w:p w14:paraId="606C0105" w14:textId="77777777" w:rsidR="006962C0" w:rsidRPr="00AA51DB" w:rsidRDefault="006962C0" w:rsidP="003770A2">
      <w:pPr>
        <w:pStyle w:val="Heading1LAB"/>
        <w:numPr>
          <w:ilvl w:val="0"/>
          <w:numId w:val="23"/>
        </w:numPr>
        <w:suppressAutoHyphens/>
        <w:rPr>
          <w:rFonts w:cs="Times New Roman"/>
          <w:szCs w:val="22"/>
        </w:rPr>
      </w:pPr>
      <w:r w:rsidRPr="00AA51DB">
        <w:rPr>
          <w:rFonts w:cs="Times New Roman"/>
          <w:szCs w:val="22"/>
        </w:rPr>
        <w:t>WIJZE VAN TOEDIENING</w:t>
      </w:r>
    </w:p>
    <w:p w14:paraId="2A7016A7" w14:textId="77777777" w:rsidR="006962C0" w:rsidRPr="00AA51DB" w:rsidRDefault="006962C0" w:rsidP="003770A2">
      <w:pPr>
        <w:pStyle w:val="a5"/>
        <w:keepNext/>
        <w:tabs>
          <w:tab w:val="left" w:pos="565"/>
        </w:tabs>
        <w:spacing w:after="0"/>
        <w:rPr>
          <w:rFonts w:cs="Times New Roman"/>
          <w:szCs w:val="22"/>
        </w:rPr>
      </w:pPr>
    </w:p>
    <w:p w14:paraId="2921DC7C" w14:textId="77777777" w:rsidR="006962C0" w:rsidRPr="00AA51DB" w:rsidRDefault="006962C0" w:rsidP="003770A2">
      <w:pPr>
        <w:pStyle w:val="a5"/>
        <w:tabs>
          <w:tab w:val="left" w:pos="565"/>
        </w:tabs>
        <w:spacing w:after="0"/>
        <w:rPr>
          <w:rFonts w:cs="Times New Roman"/>
          <w:szCs w:val="22"/>
        </w:rPr>
      </w:pPr>
    </w:p>
    <w:p w14:paraId="13145665" w14:textId="77777777" w:rsidR="006962C0" w:rsidRPr="00AA51DB" w:rsidRDefault="006962C0" w:rsidP="003770A2">
      <w:pPr>
        <w:pStyle w:val="Heading1LAB"/>
        <w:numPr>
          <w:ilvl w:val="0"/>
          <w:numId w:val="23"/>
        </w:numPr>
        <w:suppressAutoHyphens/>
        <w:rPr>
          <w:rFonts w:cs="Times New Roman"/>
          <w:szCs w:val="22"/>
        </w:rPr>
      </w:pPr>
      <w:r w:rsidRPr="00AA51DB">
        <w:rPr>
          <w:rFonts w:cs="Times New Roman"/>
          <w:szCs w:val="22"/>
        </w:rPr>
        <w:t>UITERSTE GEBRUIKSDATUM</w:t>
      </w:r>
    </w:p>
    <w:p w14:paraId="0E430FE6" w14:textId="77777777" w:rsidR="006962C0" w:rsidRPr="00AA51DB" w:rsidRDefault="006962C0" w:rsidP="003770A2">
      <w:pPr>
        <w:pStyle w:val="a5"/>
        <w:keepNext/>
        <w:spacing w:after="0"/>
        <w:rPr>
          <w:rFonts w:cs="Times New Roman"/>
          <w:szCs w:val="22"/>
        </w:rPr>
      </w:pPr>
    </w:p>
    <w:p w14:paraId="3DC5AEAA" w14:textId="77777777" w:rsidR="006962C0" w:rsidRPr="00AA51DB" w:rsidRDefault="006962C0" w:rsidP="003770A2">
      <w:pPr>
        <w:pStyle w:val="a5"/>
        <w:keepNext/>
        <w:spacing w:after="0"/>
        <w:rPr>
          <w:rFonts w:cs="Times New Roman"/>
          <w:szCs w:val="22"/>
        </w:rPr>
      </w:pPr>
      <w:r w:rsidRPr="00AA51DB">
        <w:rPr>
          <w:rFonts w:cs="Times New Roman"/>
          <w:szCs w:val="22"/>
        </w:rPr>
        <w:t>EXP</w:t>
      </w:r>
    </w:p>
    <w:p w14:paraId="63CA8DDE" w14:textId="77777777" w:rsidR="006962C0" w:rsidRPr="00AA51DB" w:rsidRDefault="006962C0" w:rsidP="003770A2">
      <w:pPr>
        <w:pStyle w:val="a5"/>
        <w:spacing w:after="0"/>
        <w:rPr>
          <w:rFonts w:cs="Times New Roman"/>
          <w:szCs w:val="22"/>
        </w:rPr>
      </w:pPr>
    </w:p>
    <w:p w14:paraId="6CB15CE1" w14:textId="77777777" w:rsidR="006962C0" w:rsidRPr="00AA51DB" w:rsidRDefault="006962C0" w:rsidP="003770A2">
      <w:pPr>
        <w:pStyle w:val="a5"/>
        <w:spacing w:after="0"/>
        <w:rPr>
          <w:rFonts w:cs="Times New Roman"/>
          <w:szCs w:val="22"/>
        </w:rPr>
      </w:pPr>
    </w:p>
    <w:p w14:paraId="6B451EC5" w14:textId="77777777" w:rsidR="006962C0" w:rsidRPr="00AA51DB" w:rsidRDefault="006962C0" w:rsidP="003770A2">
      <w:pPr>
        <w:pStyle w:val="Heading1LAB"/>
        <w:numPr>
          <w:ilvl w:val="0"/>
          <w:numId w:val="23"/>
        </w:numPr>
        <w:suppressAutoHyphens/>
        <w:rPr>
          <w:rFonts w:cs="Times New Roman"/>
          <w:szCs w:val="22"/>
        </w:rPr>
      </w:pPr>
      <w:r w:rsidRPr="00AA51DB">
        <w:rPr>
          <w:rFonts w:cs="Times New Roman"/>
          <w:szCs w:val="22"/>
        </w:rPr>
        <w:t>PARTIJNUMMER</w:t>
      </w:r>
    </w:p>
    <w:p w14:paraId="55BA4F4C" w14:textId="77777777" w:rsidR="006962C0" w:rsidRPr="00AA51DB" w:rsidRDefault="006962C0" w:rsidP="003770A2">
      <w:pPr>
        <w:pStyle w:val="a5"/>
        <w:keepNext/>
        <w:spacing w:after="0"/>
        <w:rPr>
          <w:rFonts w:cs="Times New Roman"/>
          <w:szCs w:val="22"/>
        </w:rPr>
      </w:pPr>
    </w:p>
    <w:p w14:paraId="6780E774" w14:textId="77777777" w:rsidR="006962C0" w:rsidRPr="00AA51DB" w:rsidRDefault="006962C0" w:rsidP="003770A2">
      <w:pPr>
        <w:pStyle w:val="a5"/>
        <w:keepNext/>
        <w:spacing w:after="0"/>
        <w:rPr>
          <w:rFonts w:cs="Times New Roman"/>
          <w:szCs w:val="22"/>
        </w:rPr>
      </w:pPr>
      <w:r w:rsidRPr="00AA51DB">
        <w:rPr>
          <w:rFonts w:cs="Times New Roman"/>
          <w:szCs w:val="22"/>
        </w:rPr>
        <w:t>Lot</w:t>
      </w:r>
    </w:p>
    <w:p w14:paraId="573C4CF8" w14:textId="77777777" w:rsidR="006962C0" w:rsidRPr="00AA51DB" w:rsidRDefault="006962C0" w:rsidP="003770A2">
      <w:pPr>
        <w:pStyle w:val="a5"/>
        <w:spacing w:after="0"/>
        <w:rPr>
          <w:rFonts w:cs="Times New Roman"/>
          <w:szCs w:val="22"/>
        </w:rPr>
      </w:pPr>
    </w:p>
    <w:p w14:paraId="3F619B4A" w14:textId="77777777" w:rsidR="006962C0" w:rsidRPr="00AA51DB" w:rsidRDefault="006962C0" w:rsidP="003770A2">
      <w:pPr>
        <w:pStyle w:val="a5"/>
        <w:spacing w:after="0"/>
        <w:rPr>
          <w:rFonts w:cs="Times New Roman"/>
          <w:szCs w:val="22"/>
        </w:rPr>
      </w:pPr>
    </w:p>
    <w:p w14:paraId="1E8F2D84" w14:textId="77777777" w:rsidR="006962C0" w:rsidRPr="00AA51DB" w:rsidRDefault="006962C0" w:rsidP="003770A2">
      <w:pPr>
        <w:pStyle w:val="Heading1LAB"/>
        <w:numPr>
          <w:ilvl w:val="0"/>
          <w:numId w:val="23"/>
        </w:numPr>
        <w:suppressAutoHyphens/>
        <w:rPr>
          <w:rFonts w:cs="Times New Roman"/>
          <w:szCs w:val="22"/>
        </w:rPr>
      </w:pPr>
      <w:r w:rsidRPr="00AA51DB">
        <w:rPr>
          <w:rFonts w:cs="Times New Roman"/>
          <w:szCs w:val="22"/>
        </w:rPr>
        <w:t>INHOUD UITGEDRUKT IN GEWICHT, VOLUME OF EENHEID</w:t>
      </w:r>
    </w:p>
    <w:p w14:paraId="75D1ED4D" w14:textId="77777777" w:rsidR="006962C0" w:rsidRPr="00AA51DB" w:rsidRDefault="006962C0" w:rsidP="003770A2">
      <w:pPr>
        <w:pStyle w:val="a5"/>
        <w:keepNext/>
        <w:spacing w:after="0"/>
        <w:rPr>
          <w:rFonts w:cs="Times New Roman"/>
          <w:szCs w:val="22"/>
        </w:rPr>
      </w:pPr>
    </w:p>
    <w:p w14:paraId="1189A6B3" w14:textId="48DA8904" w:rsidR="006962C0" w:rsidRPr="00AA51DB" w:rsidRDefault="006962C0" w:rsidP="003770A2">
      <w:pPr>
        <w:pStyle w:val="a5"/>
        <w:keepNext/>
        <w:spacing w:after="0"/>
        <w:rPr>
          <w:rFonts w:cs="Times New Roman"/>
          <w:szCs w:val="22"/>
        </w:rPr>
      </w:pPr>
      <w:r w:rsidRPr="00AA51DB">
        <w:rPr>
          <w:rFonts w:cs="Times New Roman"/>
          <w:szCs w:val="22"/>
          <w:lang w:eastAsia="ko-KR"/>
        </w:rPr>
        <w:t>150 mg</w:t>
      </w:r>
      <w:r w:rsidRPr="00AA51DB">
        <w:rPr>
          <w:rFonts w:cs="Times New Roman"/>
          <w:szCs w:val="22"/>
        </w:rPr>
        <w:t>/1 ml</w:t>
      </w:r>
    </w:p>
    <w:p w14:paraId="68CCE117" w14:textId="77777777" w:rsidR="006962C0" w:rsidRPr="00AA51DB" w:rsidRDefault="006962C0" w:rsidP="003770A2">
      <w:pPr>
        <w:pStyle w:val="a5"/>
        <w:spacing w:after="0"/>
        <w:rPr>
          <w:rFonts w:cs="Times New Roman"/>
          <w:szCs w:val="22"/>
        </w:rPr>
      </w:pPr>
    </w:p>
    <w:p w14:paraId="16E414D0" w14:textId="77777777" w:rsidR="006962C0" w:rsidRPr="00AA51DB" w:rsidRDefault="006962C0" w:rsidP="003770A2">
      <w:pPr>
        <w:pStyle w:val="a5"/>
        <w:spacing w:after="0"/>
        <w:rPr>
          <w:rFonts w:cs="Times New Roman"/>
          <w:szCs w:val="22"/>
        </w:rPr>
      </w:pPr>
    </w:p>
    <w:p w14:paraId="46FF20CA" w14:textId="77777777" w:rsidR="006962C0" w:rsidRPr="00AA51DB" w:rsidRDefault="006962C0" w:rsidP="003770A2">
      <w:pPr>
        <w:pStyle w:val="Heading1LAB"/>
        <w:numPr>
          <w:ilvl w:val="0"/>
          <w:numId w:val="23"/>
        </w:numPr>
        <w:suppressAutoHyphens/>
        <w:rPr>
          <w:rFonts w:cs="Times New Roman"/>
          <w:szCs w:val="22"/>
        </w:rPr>
      </w:pPr>
      <w:r w:rsidRPr="00AA51DB">
        <w:rPr>
          <w:rFonts w:cs="Times New Roman"/>
          <w:szCs w:val="22"/>
        </w:rPr>
        <w:t>OVERIGE</w:t>
      </w:r>
    </w:p>
    <w:p w14:paraId="4499CC2F" w14:textId="77777777" w:rsidR="006962C0" w:rsidRPr="00AA51DB" w:rsidRDefault="006962C0" w:rsidP="003770A2">
      <w:pPr>
        <w:keepNext/>
        <w:widowControl w:val="0"/>
        <w:rPr>
          <w:rFonts w:cs="Times New Roman"/>
          <w:szCs w:val="22"/>
        </w:rPr>
      </w:pPr>
    </w:p>
    <w:p w14:paraId="0D06E7A6" w14:textId="77777777" w:rsidR="005D6F0C" w:rsidRPr="00AA51DB" w:rsidRDefault="005D6F0C" w:rsidP="005D6F0C">
      <w:pPr>
        <w:pStyle w:val="Heading10"/>
        <w:keepNext/>
        <w:keepLines/>
        <w:pBdr>
          <w:top w:val="single" w:sz="4" w:space="1" w:color="auto"/>
          <w:left w:val="single" w:sz="4" w:space="1" w:color="auto"/>
          <w:bottom w:val="single" w:sz="4" w:space="1" w:color="auto"/>
          <w:right w:val="single" w:sz="4" w:space="1" w:color="auto"/>
        </w:pBdr>
        <w:shd w:val="clear" w:color="auto" w:fill="auto"/>
        <w:jc w:val="left"/>
        <w:rPr>
          <w:rFonts w:cs="Times New Roman"/>
          <w:szCs w:val="22"/>
        </w:rPr>
      </w:pPr>
      <w:r w:rsidRPr="00AA51DB">
        <w:rPr>
          <w:rFonts w:cs="Times New Roman"/>
          <w:szCs w:val="22"/>
        </w:rPr>
        <w:br w:type="page"/>
      </w:r>
      <w:r w:rsidRPr="00AA51DB">
        <w:rPr>
          <w:rFonts w:cs="Times New Roman"/>
          <w:szCs w:val="22"/>
        </w:rPr>
        <w:lastRenderedPageBreak/>
        <w:t>GEGEVENS DIE OP DE BUITENVERPAKKING MOETEN WORDEN VERMELD</w:t>
      </w:r>
    </w:p>
    <w:p w14:paraId="5CF19089" w14:textId="77777777" w:rsidR="005D6F0C" w:rsidRPr="00AA51DB" w:rsidRDefault="005D6F0C" w:rsidP="005D6F0C">
      <w:pPr>
        <w:pStyle w:val="BoxedHeading"/>
        <w:pBdr>
          <w:left w:val="single" w:sz="4" w:space="1" w:color="auto"/>
          <w:right w:val="single" w:sz="4" w:space="1" w:color="auto"/>
        </w:pBdr>
        <w:ind w:left="0" w:firstLine="0"/>
        <w:rPr>
          <w:rFonts w:ascii="Times New Roman" w:hAnsi="Times New Roman" w:cs="Times New Roman"/>
        </w:rPr>
      </w:pPr>
    </w:p>
    <w:p w14:paraId="3A42D1AE" w14:textId="77777777" w:rsidR="005D6F0C" w:rsidRPr="00AA51DB" w:rsidRDefault="005D6F0C" w:rsidP="005D6F0C">
      <w:pPr>
        <w:pStyle w:val="BoxedHeading"/>
        <w:pBdr>
          <w:left w:val="single" w:sz="4" w:space="1" w:color="auto"/>
          <w:right w:val="single" w:sz="4" w:space="1" w:color="auto"/>
        </w:pBdr>
        <w:ind w:left="0" w:firstLine="0"/>
        <w:rPr>
          <w:rFonts w:ascii="Times New Roman" w:hAnsi="Times New Roman" w:cs="Times New Roman"/>
        </w:rPr>
      </w:pPr>
      <w:r w:rsidRPr="00AA51DB">
        <w:rPr>
          <w:rFonts w:ascii="Times New Roman" w:hAnsi="Times New Roman" w:cs="Times New Roman"/>
        </w:rPr>
        <w:t>BUITENVERPAKKING VOOR EENHEIDSVERPAKKING</w:t>
      </w:r>
    </w:p>
    <w:p w14:paraId="3072C7FE" w14:textId="77777777" w:rsidR="005D6F0C" w:rsidRPr="00AA51DB" w:rsidRDefault="005D6F0C" w:rsidP="005D6F0C">
      <w:pPr>
        <w:pStyle w:val="Heading10"/>
        <w:keepNext/>
        <w:keepLines/>
        <w:shd w:val="clear" w:color="auto" w:fill="auto"/>
        <w:jc w:val="left"/>
        <w:rPr>
          <w:rFonts w:cs="Times New Roman"/>
          <w:b w:val="0"/>
          <w:bCs w:val="0"/>
          <w:szCs w:val="22"/>
        </w:rPr>
      </w:pPr>
    </w:p>
    <w:p w14:paraId="3E6F3590" w14:textId="77777777" w:rsidR="005D6F0C" w:rsidRPr="00AA51DB" w:rsidRDefault="005D6F0C" w:rsidP="005D6F0C">
      <w:pPr>
        <w:rPr>
          <w:rFonts w:cs="Times New Roman"/>
          <w:szCs w:val="22"/>
        </w:rPr>
      </w:pPr>
    </w:p>
    <w:p w14:paraId="4B66AA6E" w14:textId="77777777" w:rsidR="005D6F0C" w:rsidRPr="00AA51DB" w:rsidRDefault="005D6F0C" w:rsidP="005D6F0C">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3CA524FD" w14:textId="77777777" w:rsidR="005D6F0C" w:rsidRPr="00AA51DB" w:rsidRDefault="005D6F0C" w:rsidP="005D6F0C">
      <w:pPr>
        <w:pStyle w:val="Heading10"/>
        <w:keepNext/>
        <w:keepLines/>
        <w:shd w:val="clear" w:color="auto" w:fill="auto"/>
        <w:jc w:val="left"/>
        <w:rPr>
          <w:rFonts w:cs="Times New Roman"/>
          <w:szCs w:val="22"/>
        </w:rPr>
      </w:pPr>
    </w:p>
    <w:p w14:paraId="2688CE63" w14:textId="62964C4E" w:rsidR="005D6F0C" w:rsidRPr="00AA51DB" w:rsidRDefault="005D6F0C" w:rsidP="005D6F0C">
      <w:pPr>
        <w:pStyle w:val="a5"/>
        <w:keepNext/>
        <w:spacing w:after="0"/>
        <w:rPr>
          <w:rFonts w:eastAsia="맑은 고딕" w:cs="Times New Roman"/>
          <w:szCs w:val="22"/>
        </w:rPr>
      </w:pPr>
      <w:r w:rsidRPr="00AA51DB">
        <w:rPr>
          <w:rFonts w:cs="Times New Roman"/>
          <w:szCs w:val="22"/>
        </w:rPr>
        <w:t xml:space="preserve">Omlyclo </w:t>
      </w:r>
      <w:r w:rsidRPr="00AA51DB">
        <w:rPr>
          <w:rFonts w:cs="Times New Roman"/>
          <w:szCs w:val="22"/>
          <w:lang w:eastAsia="ko-KR"/>
        </w:rPr>
        <w:t>1</w:t>
      </w:r>
      <w:r w:rsidRPr="00AA51DB">
        <w:rPr>
          <w:rFonts w:cs="Times New Roman"/>
          <w:szCs w:val="22"/>
        </w:rPr>
        <w:t>5</w:t>
      </w:r>
      <w:r w:rsidRPr="00AA51DB">
        <w:rPr>
          <w:rFonts w:cs="Times New Roman"/>
          <w:szCs w:val="22"/>
          <w:lang w:eastAsia="ko-KR"/>
        </w:rPr>
        <w:t>0</w:t>
      </w:r>
      <w:r w:rsidRPr="00AA51DB">
        <w:rPr>
          <w:rFonts w:cs="Times New Roman"/>
          <w:szCs w:val="22"/>
        </w:rPr>
        <w:t xml:space="preserve"> mg oplossing voor injectie in een voorgevulde pen</w:t>
      </w:r>
    </w:p>
    <w:p w14:paraId="69626296" w14:textId="77777777" w:rsidR="005D6F0C" w:rsidRPr="00AA51DB" w:rsidRDefault="005D6F0C" w:rsidP="005D6F0C">
      <w:pPr>
        <w:pStyle w:val="a5"/>
        <w:keepNext/>
        <w:spacing w:after="0"/>
        <w:rPr>
          <w:rFonts w:cs="Times New Roman"/>
          <w:szCs w:val="22"/>
        </w:rPr>
      </w:pPr>
      <w:r w:rsidRPr="00AA51DB">
        <w:rPr>
          <w:rFonts w:cs="Times New Roman"/>
          <w:szCs w:val="22"/>
        </w:rPr>
        <w:t>omalizumab</w:t>
      </w:r>
    </w:p>
    <w:p w14:paraId="7E6CFE4A" w14:textId="77777777" w:rsidR="005D6F0C" w:rsidRPr="00AA51DB" w:rsidRDefault="005D6F0C" w:rsidP="005D6F0C">
      <w:pPr>
        <w:pStyle w:val="a5"/>
        <w:spacing w:after="0"/>
        <w:rPr>
          <w:rFonts w:cs="Times New Roman"/>
          <w:szCs w:val="22"/>
        </w:rPr>
      </w:pPr>
    </w:p>
    <w:p w14:paraId="36644901" w14:textId="77777777" w:rsidR="005D6F0C" w:rsidRPr="00AA51DB" w:rsidRDefault="005D6F0C" w:rsidP="005D6F0C">
      <w:pPr>
        <w:rPr>
          <w:rFonts w:cs="Times New Roman"/>
          <w:szCs w:val="22"/>
        </w:rPr>
      </w:pPr>
    </w:p>
    <w:p w14:paraId="40518966" w14:textId="77777777" w:rsidR="005D6F0C" w:rsidRPr="00AA51DB" w:rsidRDefault="005D6F0C" w:rsidP="005D6F0C">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1310E653" w14:textId="77777777" w:rsidR="005D6F0C" w:rsidRPr="00AA51DB" w:rsidRDefault="005D6F0C" w:rsidP="005D6F0C">
      <w:pPr>
        <w:pStyle w:val="a5"/>
        <w:keepNext/>
        <w:spacing w:after="0"/>
        <w:rPr>
          <w:rFonts w:cs="Times New Roman"/>
          <w:szCs w:val="22"/>
        </w:rPr>
      </w:pPr>
    </w:p>
    <w:p w14:paraId="0A60B095" w14:textId="4A13268F" w:rsidR="005D6F0C" w:rsidRPr="00AA51DB" w:rsidRDefault="005D6F0C" w:rsidP="005D6F0C">
      <w:pPr>
        <w:pStyle w:val="a5"/>
        <w:spacing w:after="0"/>
        <w:rPr>
          <w:rFonts w:eastAsia="맑은 고딕" w:cs="Times New Roman"/>
          <w:szCs w:val="22"/>
        </w:rPr>
      </w:pPr>
      <w:r w:rsidRPr="00AA51DB">
        <w:rPr>
          <w:rFonts w:cs="Times New Roman"/>
          <w:szCs w:val="22"/>
        </w:rPr>
        <w:t xml:space="preserve">Eén </w:t>
      </w:r>
      <w:r w:rsidRPr="00AA51DB">
        <w:rPr>
          <w:rFonts w:cs="Times New Roman"/>
          <w:szCs w:val="22"/>
          <w:lang w:eastAsia="ko-KR"/>
        </w:rPr>
        <w:t>1</w:t>
      </w:r>
      <w:r w:rsidRPr="00AA51DB">
        <w:rPr>
          <w:rFonts w:cs="Times New Roman"/>
          <w:szCs w:val="22"/>
        </w:rPr>
        <w:t xml:space="preserve"> ml voorgevulde pen bevat </w:t>
      </w:r>
      <w:r w:rsidRPr="00AA51DB">
        <w:rPr>
          <w:rFonts w:cs="Times New Roman"/>
          <w:szCs w:val="22"/>
          <w:lang w:eastAsia="ko-KR"/>
        </w:rPr>
        <w:t>150</w:t>
      </w:r>
      <w:r w:rsidRPr="00AA51DB">
        <w:rPr>
          <w:rFonts w:cs="Times New Roman"/>
          <w:szCs w:val="22"/>
        </w:rPr>
        <w:t xml:space="preserve"> mg omalizumab</w:t>
      </w:r>
    </w:p>
    <w:p w14:paraId="3A6300F9" w14:textId="77777777" w:rsidR="005D6F0C" w:rsidRPr="00AA51DB" w:rsidRDefault="005D6F0C" w:rsidP="005D6F0C">
      <w:pPr>
        <w:pStyle w:val="a5"/>
        <w:spacing w:after="0"/>
        <w:rPr>
          <w:rFonts w:cs="Times New Roman"/>
          <w:szCs w:val="22"/>
        </w:rPr>
      </w:pPr>
    </w:p>
    <w:p w14:paraId="032916D2" w14:textId="77777777" w:rsidR="005D6F0C" w:rsidRPr="00AA51DB" w:rsidRDefault="005D6F0C" w:rsidP="005D6F0C">
      <w:pPr>
        <w:rPr>
          <w:rFonts w:cs="Times New Roman"/>
          <w:szCs w:val="22"/>
        </w:rPr>
      </w:pPr>
    </w:p>
    <w:p w14:paraId="5A5D18E8"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3.</w:t>
      </w:r>
      <w:r w:rsidRPr="00AA51DB">
        <w:rPr>
          <w:rFonts w:ascii="Times New Roman" w:hAnsi="Times New Roman" w:cs="Times New Roman"/>
        </w:rPr>
        <w:tab/>
        <w:t>LIJST VAN HULPSTOFFEN</w:t>
      </w:r>
    </w:p>
    <w:p w14:paraId="409152FA" w14:textId="77777777" w:rsidR="005D6F0C" w:rsidRPr="00AA51DB" w:rsidRDefault="005D6F0C" w:rsidP="005D6F0C">
      <w:pPr>
        <w:pStyle w:val="a5"/>
        <w:keepNext/>
        <w:spacing w:after="0"/>
        <w:rPr>
          <w:rFonts w:cs="Times New Roman"/>
          <w:szCs w:val="22"/>
        </w:rPr>
      </w:pPr>
    </w:p>
    <w:p w14:paraId="2229115F" w14:textId="77777777" w:rsidR="005D6F0C" w:rsidRPr="00AA51DB" w:rsidRDefault="005D6F0C" w:rsidP="005D6F0C">
      <w:pPr>
        <w:pStyle w:val="a5"/>
        <w:keepNext/>
        <w:spacing w:after="0"/>
        <w:rPr>
          <w:rFonts w:cs="Times New Roman"/>
          <w:szCs w:val="22"/>
        </w:rPr>
      </w:pPr>
      <w:r w:rsidRPr="00AA51DB">
        <w:rPr>
          <w:rFonts w:cs="Times New Roman"/>
          <w:szCs w:val="22"/>
        </w:rPr>
        <w:t>Hulpstoffen: L-argininehydrochloride, L-histidinehydrochloridemonohydraat, L-histidine, polysorbaat 20</w:t>
      </w:r>
      <w:r w:rsidRPr="00AA51DB">
        <w:rPr>
          <w:rFonts w:cs="Times New Roman"/>
          <w:szCs w:val="22"/>
          <w:lang w:eastAsia="ko-KR"/>
        </w:rPr>
        <w:t xml:space="preserve"> (E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1C8C271B" w14:textId="77777777" w:rsidR="005D6F0C" w:rsidRPr="00AA51DB" w:rsidRDefault="005D6F0C" w:rsidP="005D6F0C">
      <w:pPr>
        <w:pStyle w:val="a5"/>
        <w:spacing w:after="0"/>
        <w:rPr>
          <w:rFonts w:cs="Times New Roman"/>
          <w:szCs w:val="22"/>
        </w:rPr>
      </w:pPr>
    </w:p>
    <w:p w14:paraId="47C4F61F" w14:textId="77777777" w:rsidR="005D6F0C" w:rsidRPr="00AA51DB" w:rsidRDefault="005D6F0C" w:rsidP="005D6F0C">
      <w:pPr>
        <w:rPr>
          <w:rFonts w:cs="Times New Roman"/>
          <w:szCs w:val="22"/>
        </w:rPr>
      </w:pPr>
    </w:p>
    <w:p w14:paraId="6A22EFC1"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4.</w:t>
      </w:r>
      <w:r w:rsidRPr="00AA51DB">
        <w:rPr>
          <w:rFonts w:ascii="Times New Roman" w:hAnsi="Times New Roman" w:cs="Times New Roman"/>
        </w:rPr>
        <w:tab/>
        <w:t>FARMACEUTISCHE VORM EN INHOUD</w:t>
      </w:r>
    </w:p>
    <w:p w14:paraId="5954BFEA" w14:textId="77777777" w:rsidR="005D6F0C" w:rsidRPr="00AA51DB" w:rsidRDefault="005D6F0C" w:rsidP="005D6F0C">
      <w:pPr>
        <w:pStyle w:val="a5"/>
        <w:keepNext/>
        <w:spacing w:after="0"/>
        <w:rPr>
          <w:rFonts w:cs="Times New Roman"/>
          <w:szCs w:val="22"/>
        </w:rPr>
      </w:pPr>
    </w:p>
    <w:p w14:paraId="23535711" w14:textId="77777777" w:rsidR="005D6F0C" w:rsidRPr="00AA51DB" w:rsidRDefault="005D6F0C" w:rsidP="005D6F0C">
      <w:pPr>
        <w:pStyle w:val="NormalKeep"/>
        <w:rPr>
          <w:rFonts w:eastAsia="맑은 고딕" w:cs="Times New Roman"/>
          <w:szCs w:val="22"/>
          <w:shd w:val="pct15" w:color="auto" w:fill="FFFFFF"/>
        </w:rPr>
      </w:pPr>
      <w:r w:rsidRPr="00AA51DB">
        <w:rPr>
          <w:rFonts w:cs="Times New Roman"/>
          <w:szCs w:val="22"/>
          <w:shd w:val="pct15" w:color="auto" w:fill="FFFFFF"/>
        </w:rPr>
        <w:t>Oplossing voor injectie in een voorgevulde pen</w:t>
      </w:r>
    </w:p>
    <w:p w14:paraId="4F3FDF99" w14:textId="09403904" w:rsidR="005D6F0C" w:rsidRPr="00AA51DB" w:rsidRDefault="005D6F0C" w:rsidP="005D6F0C">
      <w:pPr>
        <w:pStyle w:val="NormalKeep"/>
        <w:rPr>
          <w:rFonts w:eastAsia="맑은 고딕" w:cs="Times New Roman"/>
          <w:szCs w:val="22"/>
        </w:rPr>
      </w:pPr>
      <w:r w:rsidRPr="00AA51DB">
        <w:rPr>
          <w:rFonts w:cs="Times New Roman"/>
          <w:szCs w:val="22"/>
          <w:lang w:eastAsia="ko-KR"/>
        </w:rPr>
        <w:t>150 mg/1 ml</w:t>
      </w:r>
    </w:p>
    <w:p w14:paraId="6071C1CD" w14:textId="77777777" w:rsidR="005D6F0C" w:rsidRPr="00AA51DB" w:rsidRDefault="005D6F0C" w:rsidP="005D6F0C">
      <w:pPr>
        <w:pStyle w:val="a5"/>
        <w:keepNext/>
        <w:spacing w:after="0"/>
        <w:rPr>
          <w:rFonts w:cs="Times New Roman"/>
          <w:szCs w:val="22"/>
        </w:rPr>
      </w:pPr>
    </w:p>
    <w:p w14:paraId="0724D1C8" w14:textId="77777777" w:rsidR="005D6F0C" w:rsidRPr="00AA51DB" w:rsidRDefault="005D6F0C" w:rsidP="005D6F0C">
      <w:pPr>
        <w:pStyle w:val="a5"/>
        <w:spacing w:after="0"/>
        <w:rPr>
          <w:rFonts w:eastAsia="맑은 고딕" w:cs="Times New Roman"/>
          <w:szCs w:val="22"/>
        </w:rPr>
      </w:pPr>
      <w:r w:rsidRPr="00AA51DB">
        <w:rPr>
          <w:rFonts w:cs="Times New Roman"/>
          <w:szCs w:val="22"/>
        </w:rPr>
        <w:t>1 voorgevulde pen</w:t>
      </w:r>
    </w:p>
    <w:p w14:paraId="2A90A63F" w14:textId="77777777" w:rsidR="005D6F0C" w:rsidRPr="00AA51DB" w:rsidRDefault="005D6F0C" w:rsidP="005D6F0C">
      <w:pPr>
        <w:pStyle w:val="a5"/>
        <w:spacing w:after="0"/>
        <w:rPr>
          <w:rFonts w:eastAsia="맑은 고딕" w:cs="Times New Roman"/>
          <w:szCs w:val="22"/>
          <w:lang w:eastAsia="ko-KR"/>
        </w:rPr>
      </w:pPr>
    </w:p>
    <w:p w14:paraId="0A468865" w14:textId="77777777" w:rsidR="005D6F0C" w:rsidRPr="00AA51DB" w:rsidRDefault="005D6F0C" w:rsidP="005D6F0C">
      <w:pPr>
        <w:rPr>
          <w:rFonts w:cs="Times New Roman"/>
          <w:szCs w:val="22"/>
        </w:rPr>
      </w:pPr>
    </w:p>
    <w:p w14:paraId="4EEB456F"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5.</w:t>
      </w:r>
      <w:r w:rsidRPr="00AA51DB">
        <w:rPr>
          <w:rFonts w:ascii="Times New Roman" w:hAnsi="Times New Roman" w:cs="Times New Roman"/>
        </w:rPr>
        <w:tab/>
        <w:t>WIJZE VAN GEBRUIK EN TOEDIENINGSWEG(EN)</w:t>
      </w:r>
    </w:p>
    <w:p w14:paraId="32D39CC0" w14:textId="77777777" w:rsidR="005D6F0C" w:rsidRPr="00AA51DB" w:rsidRDefault="005D6F0C" w:rsidP="005D6F0C">
      <w:pPr>
        <w:pStyle w:val="a5"/>
        <w:keepNext/>
        <w:spacing w:after="0"/>
        <w:rPr>
          <w:rFonts w:cs="Times New Roman"/>
          <w:szCs w:val="22"/>
        </w:rPr>
      </w:pPr>
    </w:p>
    <w:p w14:paraId="7B313B07" w14:textId="77777777" w:rsidR="005D6F0C" w:rsidRPr="00AA51DB" w:rsidRDefault="005D6F0C" w:rsidP="005D6F0C">
      <w:pPr>
        <w:pStyle w:val="a5"/>
        <w:keepNext/>
        <w:spacing w:after="0"/>
        <w:rPr>
          <w:rFonts w:eastAsia="맑은 고딕" w:cs="Times New Roman"/>
          <w:szCs w:val="22"/>
        </w:rPr>
      </w:pPr>
      <w:r w:rsidRPr="00AA51DB">
        <w:rPr>
          <w:rFonts w:cs="Times New Roman"/>
          <w:szCs w:val="22"/>
        </w:rPr>
        <w:t>Subcutaan gebruik.</w:t>
      </w:r>
    </w:p>
    <w:p w14:paraId="2AB26E1C" w14:textId="77777777" w:rsidR="005D6F0C" w:rsidRPr="00AA51DB" w:rsidRDefault="005D6F0C" w:rsidP="005D6F0C">
      <w:pPr>
        <w:pStyle w:val="a5"/>
        <w:keepNext/>
        <w:spacing w:after="0"/>
        <w:rPr>
          <w:rFonts w:cs="Times New Roman"/>
          <w:szCs w:val="22"/>
        </w:rPr>
      </w:pPr>
      <w:r w:rsidRPr="00AA51DB">
        <w:rPr>
          <w:rFonts w:cs="Times New Roman"/>
          <w:szCs w:val="22"/>
        </w:rPr>
        <w:t xml:space="preserve">Lees voor het gebruik de bijsluiter. </w:t>
      </w:r>
    </w:p>
    <w:p w14:paraId="1A36F7AC" w14:textId="77777777" w:rsidR="005D6F0C" w:rsidRPr="00AA51DB" w:rsidRDefault="005D6F0C" w:rsidP="005D6F0C">
      <w:pPr>
        <w:pStyle w:val="a5"/>
        <w:keepNext/>
        <w:spacing w:after="0"/>
        <w:rPr>
          <w:rFonts w:cs="Times New Roman"/>
          <w:szCs w:val="22"/>
        </w:rPr>
      </w:pPr>
      <w:r w:rsidRPr="00AA51DB">
        <w:rPr>
          <w:rFonts w:cs="Times New Roman"/>
          <w:szCs w:val="22"/>
        </w:rPr>
        <w:t>Uitsluitend voor eenmalig gebruik.</w:t>
      </w:r>
    </w:p>
    <w:p w14:paraId="49C8509C" w14:textId="77777777" w:rsidR="005D6F0C" w:rsidRPr="00AA51DB" w:rsidRDefault="005D6F0C" w:rsidP="005D6F0C">
      <w:pPr>
        <w:pStyle w:val="a5"/>
        <w:spacing w:after="0"/>
        <w:rPr>
          <w:rFonts w:cs="Times New Roman"/>
          <w:szCs w:val="22"/>
        </w:rPr>
      </w:pPr>
    </w:p>
    <w:p w14:paraId="24C94352" w14:textId="77777777" w:rsidR="005D6F0C" w:rsidRPr="00AA51DB" w:rsidRDefault="005D6F0C" w:rsidP="005D6F0C">
      <w:pPr>
        <w:rPr>
          <w:rFonts w:cs="Times New Roman"/>
          <w:szCs w:val="22"/>
        </w:rPr>
      </w:pPr>
    </w:p>
    <w:p w14:paraId="582861AD"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6.</w:t>
      </w:r>
      <w:r w:rsidRPr="00AA51DB">
        <w:rPr>
          <w:rFonts w:ascii="Times New Roman" w:hAnsi="Times New Roman" w:cs="Times New Roman"/>
        </w:rPr>
        <w:tab/>
        <w:t>EEN SPECIALE WAARSCHUWING DAT HET GENEESMIDDEL BUITEN HET ZICHT EN BEREIK VAN KINDEREN DIENT TE WORDEN GEHOUDEN</w:t>
      </w:r>
    </w:p>
    <w:p w14:paraId="20380F3A" w14:textId="77777777" w:rsidR="005D6F0C" w:rsidRPr="00AA51DB" w:rsidRDefault="005D6F0C" w:rsidP="005D6F0C">
      <w:pPr>
        <w:pStyle w:val="a5"/>
        <w:keepNext/>
        <w:spacing w:after="0"/>
        <w:rPr>
          <w:rFonts w:cs="Times New Roman"/>
          <w:szCs w:val="22"/>
        </w:rPr>
      </w:pPr>
    </w:p>
    <w:p w14:paraId="21ACF4B2" w14:textId="77777777" w:rsidR="005D6F0C" w:rsidRPr="00AA51DB" w:rsidRDefault="005D6F0C" w:rsidP="005D6F0C">
      <w:pPr>
        <w:pStyle w:val="a5"/>
        <w:keepNext/>
        <w:spacing w:after="0"/>
        <w:rPr>
          <w:rFonts w:cs="Times New Roman"/>
          <w:szCs w:val="22"/>
        </w:rPr>
      </w:pPr>
      <w:r w:rsidRPr="00AA51DB">
        <w:rPr>
          <w:rFonts w:cs="Times New Roman"/>
          <w:szCs w:val="22"/>
        </w:rPr>
        <w:t>Buiten het zicht en bereik van kinderen houden.</w:t>
      </w:r>
    </w:p>
    <w:p w14:paraId="0334153A" w14:textId="77777777" w:rsidR="005D6F0C" w:rsidRPr="00AA51DB" w:rsidRDefault="005D6F0C" w:rsidP="005D6F0C">
      <w:pPr>
        <w:pStyle w:val="a5"/>
        <w:spacing w:after="0"/>
        <w:rPr>
          <w:rFonts w:cs="Times New Roman"/>
          <w:szCs w:val="22"/>
        </w:rPr>
      </w:pPr>
    </w:p>
    <w:p w14:paraId="001F0D45" w14:textId="77777777" w:rsidR="005D6F0C" w:rsidRPr="00AA51DB" w:rsidRDefault="005D6F0C" w:rsidP="005D6F0C">
      <w:pPr>
        <w:rPr>
          <w:rFonts w:cs="Times New Roman"/>
          <w:szCs w:val="22"/>
        </w:rPr>
      </w:pPr>
    </w:p>
    <w:p w14:paraId="424CB037"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7.</w:t>
      </w:r>
      <w:r w:rsidRPr="00AA51DB">
        <w:rPr>
          <w:rFonts w:ascii="Times New Roman" w:hAnsi="Times New Roman" w:cs="Times New Roman"/>
        </w:rPr>
        <w:tab/>
        <w:t>ANDERE SPECIALE WAARSCHUWING(EN), INDIEN NODIG</w:t>
      </w:r>
    </w:p>
    <w:p w14:paraId="1310F589" w14:textId="77777777" w:rsidR="005D6F0C" w:rsidRPr="00AA51DB" w:rsidRDefault="005D6F0C" w:rsidP="005D6F0C">
      <w:pPr>
        <w:pStyle w:val="a5"/>
        <w:keepNext/>
        <w:spacing w:after="0"/>
        <w:rPr>
          <w:rFonts w:cs="Times New Roman"/>
          <w:szCs w:val="22"/>
        </w:rPr>
      </w:pPr>
    </w:p>
    <w:p w14:paraId="0CA83DE6" w14:textId="77777777" w:rsidR="005D6F0C" w:rsidRPr="00AA51DB" w:rsidRDefault="005D6F0C" w:rsidP="005D6F0C">
      <w:pPr>
        <w:rPr>
          <w:rFonts w:cs="Times New Roman"/>
          <w:szCs w:val="22"/>
        </w:rPr>
      </w:pPr>
    </w:p>
    <w:p w14:paraId="2D5B4BB7"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8.</w:t>
      </w:r>
      <w:r w:rsidRPr="00AA51DB">
        <w:rPr>
          <w:rFonts w:ascii="Times New Roman" w:hAnsi="Times New Roman" w:cs="Times New Roman"/>
        </w:rPr>
        <w:tab/>
        <w:t>UITERSTE GEBRUIKSDATUM</w:t>
      </w:r>
    </w:p>
    <w:p w14:paraId="227476EF" w14:textId="77777777" w:rsidR="005D6F0C" w:rsidRPr="00AA51DB" w:rsidRDefault="005D6F0C" w:rsidP="005D6F0C">
      <w:pPr>
        <w:pStyle w:val="a5"/>
        <w:keepNext/>
        <w:spacing w:after="0"/>
        <w:rPr>
          <w:rFonts w:cs="Times New Roman"/>
          <w:szCs w:val="22"/>
        </w:rPr>
      </w:pPr>
    </w:p>
    <w:p w14:paraId="6903854A" w14:textId="77777777" w:rsidR="005D6F0C" w:rsidRPr="00AA51DB" w:rsidRDefault="005D6F0C" w:rsidP="005D6F0C">
      <w:pPr>
        <w:pStyle w:val="a5"/>
        <w:keepNext/>
        <w:spacing w:after="0"/>
        <w:rPr>
          <w:rFonts w:cs="Times New Roman"/>
          <w:szCs w:val="22"/>
        </w:rPr>
      </w:pPr>
      <w:r w:rsidRPr="00AA51DB">
        <w:rPr>
          <w:rFonts w:cs="Times New Roman"/>
          <w:szCs w:val="22"/>
        </w:rPr>
        <w:t>EXP</w:t>
      </w:r>
    </w:p>
    <w:p w14:paraId="471D5940" w14:textId="77777777" w:rsidR="005D6F0C" w:rsidRPr="00AA51DB" w:rsidRDefault="005D6F0C" w:rsidP="005D6F0C">
      <w:pPr>
        <w:pStyle w:val="a5"/>
        <w:spacing w:after="0"/>
        <w:rPr>
          <w:rFonts w:cs="Times New Roman"/>
          <w:szCs w:val="22"/>
        </w:rPr>
      </w:pPr>
    </w:p>
    <w:p w14:paraId="4BF5BF45" w14:textId="77777777" w:rsidR="005D6F0C" w:rsidRPr="00AA51DB" w:rsidRDefault="005D6F0C" w:rsidP="005D6F0C">
      <w:pPr>
        <w:rPr>
          <w:rFonts w:cs="Times New Roman"/>
          <w:szCs w:val="22"/>
        </w:rPr>
      </w:pPr>
    </w:p>
    <w:p w14:paraId="2DB79DCC"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lastRenderedPageBreak/>
        <w:t>9.</w:t>
      </w:r>
      <w:r w:rsidRPr="00AA51DB">
        <w:rPr>
          <w:rFonts w:ascii="Times New Roman" w:hAnsi="Times New Roman" w:cs="Times New Roman"/>
        </w:rPr>
        <w:tab/>
        <w:t>BIJZONDERE VOORZORGSMAATREGELEN VOOR DE BEWARING</w:t>
      </w:r>
    </w:p>
    <w:p w14:paraId="782D6BE1" w14:textId="77777777" w:rsidR="005D6F0C" w:rsidRPr="00AA51DB" w:rsidRDefault="005D6F0C" w:rsidP="005D6F0C">
      <w:pPr>
        <w:pStyle w:val="a5"/>
        <w:keepNext/>
        <w:spacing w:after="0"/>
        <w:rPr>
          <w:rFonts w:cs="Times New Roman"/>
          <w:szCs w:val="22"/>
        </w:rPr>
      </w:pPr>
    </w:p>
    <w:p w14:paraId="01908F9A" w14:textId="77777777" w:rsidR="005D6F0C" w:rsidRPr="00AA51DB" w:rsidRDefault="005D6F0C" w:rsidP="005D6F0C">
      <w:pPr>
        <w:pStyle w:val="a5"/>
        <w:keepNext/>
        <w:spacing w:after="0"/>
        <w:rPr>
          <w:rFonts w:cs="Times New Roman"/>
          <w:szCs w:val="22"/>
        </w:rPr>
      </w:pPr>
      <w:r w:rsidRPr="00AA51DB">
        <w:rPr>
          <w:rFonts w:cs="Times New Roman"/>
          <w:szCs w:val="22"/>
        </w:rPr>
        <w:t>Bewaren in de koelkast.</w:t>
      </w:r>
    </w:p>
    <w:p w14:paraId="21E1B9F9" w14:textId="77777777" w:rsidR="005D6F0C" w:rsidRPr="00AA51DB" w:rsidRDefault="005D6F0C" w:rsidP="005D6F0C">
      <w:pPr>
        <w:pStyle w:val="a5"/>
        <w:keepNext/>
        <w:spacing w:after="0"/>
        <w:rPr>
          <w:rFonts w:cs="Times New Roman"/>
          <w:szCs w:val="22"/>
        </w:rPr>
      </w:pPr>
      <w:r w:rsidRPr="00AA51DB">
        <w:rPr>
          <w:rFonts w:cs="Times New Roman"/>
          <w:szCs w:val="22"/>
        </w:rPr>
        <w:t>Niet in de vriezer bewaren.</w:t>
      </w:r>
    </w:p>
    <w:p w14:paraId="6BA853AE" w14:textId="20D8B4EF" w:rsidR="005D6F0C" w:rsidRPr="00AA51DB" w:rsidRDefault="002E1691" w:rsidP="005D6F0C">
      <w:pPr>
        <w:pStyle w:val="a5"/>
        <w:spacing w:after="0"/>
        <w:rPr>
          <w:rFonts w:cs="Times New Roman"/>
          <w:szCs w:val="22"/>
        </w:rPr>
      </w:pPr>
      <w:r w:rsidRPr="00AA51DB">
        <w:rPr>
          <w:rFonts w:cs="Times New Roman"/>
          <w:szCs w:val="22"/>
        </w:rPr>
        <w:t>De voorgevulde pen in de oorspronkelijke verpakking bewaren ter bescherming tegen licht.</w:t>
      </w:r>
    </w:p>
    <w:p w14:paraId="339F37D4" w14:textId="77777777" w:rsidR="005D6F0C" w:rsidRPr="00AA51DB" w:rsidRDefault="005D6F0C" w:rsidP="005D6F0C">
      <w:pPr>
        <w:pStyle w:val="a5"/>
        <w:spacing w:after="0"/>
        <w:rPr>
          <w:rFonts w:cs="Times New Roman"/>
          <w:szCs w:val="22"/>
        </w:rPr>
      </w:pPr>
    </w:p>
    <w:p w14:paraId="7E2D9AC0" w14:textId="77777777" w:rsidR="005D6F0C" w:rsidRPr="00AA51DB" w:rsidRDefault="005D6F0C" w:rsidP="005D6F0C">
      <w:pPr>
        <w:pStyle w:val="a5"/>
        <w:spacing w:after="0"/>
        <w:rPr>
          <w:rFonts w:cs="Times New Roman"/>
          <w:szCs w:val="22"/>
        </w:rPr>
      </w:pPr>
    </w:p>
    <w:p w14:paraId="3696B6AE"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10.</w:t>
      </w:r>
      <w:r w:rsidRPr="00AA51DB">
        <w:rPr>
          <w:rFonts w:ascii="Times New Roman" w:hAnsi="Times New Roman" w:cs="Times New Roman"/>
        </w:rPr>
        <w:tab/>
        <w:t>BIJZONDERE VOORZORGSMAATREGELEN VOOR HET VERWIJDEREN VAN NIET-GEBRUIKTE GENEESMIDDELEN OF DAARVAN AFGELEIDE AFVALSTOFFEN (INDIEN VAN TOEPASSING)</w:t>
      </w:r>
    </w:p>
    <w:p w14:paraId="4EEAFFA9" w14:textId="77777777" w:rsidR="005D6F0C" w:rsidRPr="00AA51DB" w:rsidRDefault="005D6F0C" w:rsidP="005D6F0C">
      <w:pPr>
        <w:pStyle w:val="a5"/>
        <w:keepNext/>
        <w:tabs>
          <w:tab w:val="left" w:pos="550"/>
        </w:tabs>
        <w:spacing w:after="0"/>
        <w:rPr>
          <w:rFonts w:cs="Times New Roman"/>
          <w:szCs w:val="22"/>
        </w:rPr>
      </w:pPr>
    </w:p>
    <w:p w14:paraId="285ED70E" w14:textId="77777777" w:rsidR="005D6F0C" w:rsidRPr="00AA51DB" w:rsidRDefault="005D6F0C" w:rsidP="005D6F0C">
      <w:pPr>
        <w:pStyle w:val="a5"/>
        <w:tabs>
          <w:tab w:val="left" w:pos="550"/>
        </w:tabs>
        <w:spacing w:after="0"/>
        <w:rPr>
          <w:rFonts w:cs="Times New Roman"/>
          <w:szCs w:val="22"/>
        </w:rPr>
      </w:pPr>
    </w:p>
    <w:p w14:paraId="596CF3B3"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11.</w:t>
      </w:r>
      <w:r w:rsidRPr="00AA51DB">
        <w:rPr>
          <w:rFonts w:ascii="Times New Roman" w:hAnsi="Times New Roman" w:cs="Times New Roman"/>
        </w:rPr>
        <w:tab/>
        <w:t>NAAM EN ADRES VAN DE HOUDER VAN DE VERGUNNING VOOR HET IN DE HANDEL BRENGEN</w:t>
      </w:r>
    </w:p>
    <w:p w14:paraId="43CDFC09" w14:textId="77777777" w:rsidR="005D6F0C" w:rsidRPr="00AA51DB" w:rsidRDefault="005D6F0C" w:rsidP="005D6F0C">
      <w:pPr>
        <w:pStyle w:val="a5"/>
        <w:keepNext/>
        <w:spacing w:after="0"/>
        <w:rPr>
          <w:rFonts w:cs="Times New Roman"/>
          <w:szCs w:val="22"/>
        </w:rPr>
      </w:pPr>
    </w:p>
    <w:p w14:paraId="504AAF39" w14:textId="77777777" w:rsidR="005D6F0C" w:rsidRPr="00AA51DB" w:rsidRDefault="005D6F0C" w:rsidP="005D6F0C">
      <w:pPr>
        <w:rPr>
          <w:rFonts w:cs="Times New Roman"/>
          <w:szCs w:val="22"/>
        </w:rPr>
      </w:pPr>
      <w:r w:rsidRPr="00AA51DB">
        <w:rPr>
          <w:rFonts w:cs="Times New Roman"/>
          <w:szCs w:val="22"/>
        </w:rPr>
        <w:t xml:space="preserve">Celltrion Healthcare Hungary Kft. </w:t>
      </w:r>
    </w:p>
    <w:p w14:paraId="5C310242" w14:textId="77777777" w:rsidR="005D6F0C" w:rsidRPr="00AA51DB" w:rsidRDefault="005D6F0C" w:rsidP="005D6F0C">
      <w:pPr>
        <w:rPr>
          <w:rFonts w:cs="Times New Roman"/>
          <w:szCs w:val="22"/>
        </w:rPr>
      </w:pPr>
      <w:r w:rsidRPr="00AA51DB">
        <w:rPr>
          <w:rFonts w:cs="Times New Roman"/>
          <w:szCs w:val="22"/>
        </w:rPr>
        <w:t>1062 Boedapest,</w:t>
      </w:r>
      <w:r w:rsidRPr="00BD41D6">
        <w:rPr>
          <w:rFonts w:cs="Times New Roman"/>
          <w:szCs w:val="22"/>
          <w:rPrChange w:id="1636" w:author="만든 이">
            <w:rPr>
              <w:rStyle w:val="afff2"/>
            </w:rPr>
          </w:rPrChange>
        </w:rPr>
        <w:t xml:space="preserve"> </w:t>
      </w:r>
    </w:p>
    <w:p w14:paraId="5F309509" w14:textId="77777777" w:rsidR="005D6F0C" w:rsidRPr="00AA51DB" w:rsidRDefault="005D6F0C" w:rsidP="005D6F0C">
      <w:pPr>
        <w:keepNext/>
        <w:rPr>
          <w:rFonts w:cs="Times New Roman"/>
          <w:szCs w:val="22"/>
        </w:rPr>
      </w:pPr>
      <w:r w:rsidRPr="00AA51DB">
        <w:rPr>
          <w:rFonts w:cs="Times New Roman"/>
          <w:szCs w:val="22"/>
        </w:rPr>
        <w:t>Váci út 1-3. WestEnd Office Building B torony</w:t>
      </w:r>
    </w:p>
    <w:p w14:paraId="65D26C29" w14:textId="77777777" w:rsidR="005D6F0C" w:rsidRPr="00AA51DB" w:rsidRDefault="005D6F0C" w:rsidP="005D6F0C">
      <w:pPr>
        <w:pStyle w:val="a5"/>
        <w:keepNext/>
        <w:spacing w:after="0"/>
        <w:rPr>
          <w:rFonts w:cs="Times New Roman"/>
          <w:szCs w:val="22"/>
        </w:rPr>
      </w:pPr>
      <w:r w:rsidRPr="00AA51DB">
        <w:rPr>
          <w:rFonts w:cs="Times New Roman"/>
          <w:szCs w:val="22"/>
        </w:rPr>
        <w:t>Hongarije</w:t>
      </w:r>
    </w:p>
    <w:p w14:paraId="548C3E54" w14:textId="77777777" w:rsidR="005D6F0C" w:rsidRPr="00AA51DB" w:rsidRDefault="005D6F0C" w:rsidP="005D6F0C">
      <w:pPr>
        <w:pStyle w:val="Tablecaption0"/>
        <w:shd w:val="clear" w:color="auto" w:fill="auto"/>
        <w:rPr>
          <w:rFonts w:cs="Times New Roman"/>
          <w:szCs w:val="22"/>
        </w:rPr>
      </w:pPr>
    </w:p>
    <w:p w14:paraId="234009C3" w14:textId="77777777" w:rsidR="005D6F0C" w:rsidRPr="00AA51DB" w:rsidRDefault="005D6F0C" w:rsidP="005D6F0C">
      <w:pPr>
        <w:pStyle w:val="Tablecaption0"/>
        <w:shd w:val="clear" w:color="auto" w:fill="auto"/>
        <w:rPr>
          <w:rFonts w:cs="Times New Roman"/>
          <w:szCs w:val="22"/>
        </w:rPr>
      </w:pPr>
    </w:p>
    <w:p w14:paraId="6AC3513C"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12.</w:t>
      </w:r>
      <w:r w:rsidRPr="00AA51DB">
        <w:rPr>
          <w:rFonts w:ascii="Times New Roman" w:hAnsi="Times New Roman" w:cs="Times New Roman"/>
        </w:rPr>
        <w:tab/>
        <w:t>NUMMER(S) VAN DE VERGUNNING VOOR HET IN DE HANDEL BRENGEN</w:t>
      </w:r>
    </w:p>
    <w:p w14:paraId="62104B01" w14:textId="77777777" w:rsidR="005D6F0C" w:rsidRPr="00AA51DB" w:rsidRDefault="005D6F0C" w:rsidP="005D6F0C">
      <w:pPr>
        <w:pStyle w:val="Tablecaption0"/>
        <w:keepNext/>
        <w:shd w:val="clear" w:color="auto" w:fill="auto"/>
        <w:rPr>
          <w:rFonts w:cs="Times New Roman"/>
          <w:kern w:val="0"/>
          <w:szCs w:val="22"/>
        </w:rPr>
      </w:pPr>
    </w:p>
    <w:p w14:paraId="261A47E5" w14:textId="7A639E84" w:rsidR="005D6F0C" w:rsidRPr="00AA51DB" w:rsidRDefault="005D6F0C" w:rsidP="005D6F0C">
      <w:pPr>
        <w:pStyle w:val="Tablecaption0"/>
        <w:shd w:val="clear" w:color="auto" w:fill="auto"/>
        <w:rPr>
          <w:rFonts w:cs="Times New Roman"/>
          <w:szCs w:val="22"/>
        </w:rPr>
      </w:pPr>
      <w:r w:rsidRPr="00AA51DB">
        <w:rPr>
          <w:rFonts w:cs="Times New Roman"/>
          <w:szCs w:val="22"/>
        </w:rPr>
        <w:t>EU/</w:t>
      </w:r>
      <w:r w:rsidRPr="00AA51DB">
        <w:rPr>
          <w:rFonts w:cs="Times New Roman"/>
          <w:szCs w:val="22"/>
          <w:lang w:eastAsia="ko-KR"/>
        </w:rPr>
        <w:t>1/24/1817/006</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p>
    <w:p w14:paraId="5944F08F" w14:textId="77777777" w:rsidR="005D6F0C" w:rsidRPr="00AA51DB" w:rsidRDefault="005D6F0C" w:rsidP="005D6F0C">
      <w:pPr>
        <w:rPr>
          <w:rFonts w:cs="Times New Roman"/>
          <w:szCs w:val="22"/>
        </w:rPr>
      </w:pPr>
    </w:p>
    <w:p w14:paraId="44CD8C05" w14:textId="77777777" w:rsidR="005D6F0C" w:rsidRPr="00AA51DB" w:rsidRDefault="005D6F0C" w:rsidP="005D6F0C">
      <w:pPr>
        <w:rPr>
          <w:rFonts w:cs="Times New Roman"/>
          <w:szCs w:val="22"/>
        </w:rPr>
      </w:pPr>
    </w:p>
    <w:p w14:paraId="1C816F24"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13.</w:t>
      </w:r>
      <w:r w:rsidRPr="00AA51DB">
        <w:rPr>
          <w:rFonts w:ascii="Times New Roman" w:hAnsi="Times New Roman" w:cs="Times New Roman"/>
        </w:rPr>
        <w:tab/>
        <w:t>PARTIJNUMMER</w:t>
      </w:r>
    </w:p>
    <w:p w14:paraId="2C916AF5" w14:textId="77777777" w:rsidR="005D6F0C" w:rsidRPr="00AA51DB" w:rsidRDefault="005D6F0C" w:rsidP="005D6F0C">
      <w:pPr>
        <w:pStyle w:val="a5"/>
        <w:keepNext/>
        <w:spacing w:after="0"/>
        <w:rPr>
          <w:rFonts w:cs="Times New Roman"/>
          <w:szCs w:val="22"/>
        </w:rPr>
      </w:pPr>
    </w:p>
    <w:p w14:paraId="61C0F94A" w14:textId="77777777" w:rsidR="005D6F0C" w:rsidRPr="00AA51DB" w:rsidRDefault="005D6F0C" w:rsidP="005D6F0C">
      <w:pPr>
        <w:pStyle w:val="a5"/>
        <w:keepNext/>
        <w:spacing w:after="0"/>
        <w:rPr>
          <w:rFonts w:cs="Times New Roman"/>
          <w:szCs w:val="22"/>
        </w:rPr>
      </w:pPr>
      <w:r w:rsidRPr="00AA51DB">
        <w:rPr>
          <w:rFonts w:cs="Times New Roman"/>
          <w:szCs w:val="22"/>
        </w:rPr>
        <w:t>Lot</w:t>
      </w:r>
    </w:p>
    <w:p w14:paraId="4328863E" w14:textId="77777777" w:rsidR="005D6F0C" w:rsidRPr="00AA51DB" w:rsidRDefault="005D6F0C" w:rsidP="005D6F0C">
      <w:pPr>
        <w:pStyle w:val="a5"/>
        <w:spacing w:after="0"/>
        <w:rPr>
          <w:rFonts w:cs="Times New Roman"/>
          <w:szCs w:val="22"/>
        </w:rPr>
      </w:pPr>
    </w:p>
    <w:p w14:paraId="04B2C3C1" w14:textId="77777777" w:rsidR="005D6F0C" w:rsidRPr="00AA51DB" w:rsidRDefault="005D6F0C" w:rsidP="005D6F0C">
      <w:pPr>
        <w:pStyle w:val="a5"/>
        <w:spacing w:after="0"/>
        <w:rPr>
          <w:rFonts w:cs="Times New Roman"/>
          <w:szCs w:val="22"/>
        </w:rPr>
      </w:pPr>
    </w:p>
    <w:p w14:paraId="590C84AD"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14.</w:t>
      </w:r>
      <w:r w:rsidRPr="00AA51DB">
        <w:rPr>
          <w:rFonts w:ascii="Times New Roman" w:hAnsi="Times New Roman" w:cs="Times New Roman"/>
        </w:rPr>
        <w:tab/>
        <w:t>ALGEMENE INDELING VOOR DE AFLEVERING</w:t>
      </w:r>
    </w:p>
    <w:p w14:paraId="504AB837" w14:textId="77777777" w:rsidR="005D6F0C" w:rsidRPr="00AA51DB" w:rsidRDefault="005D6F0C" w:rsidP="005D6F0C">
      <w:pPr>
        <w:pStyle w:val="a5"/>
        <w:keepNext/>
        <w:tabs>
          <w:tab w:val="left" w:pos="550"/>
        </w:tabs>
        <w:spacing w:after="0"/>
        <w:rPr>
          <w:rFonts w:cs="Times New Roman"/>
          <w:szCs w:val="22"/>
        </w:rPr>
      </w:pPr>
    </w:p>
    <w:p w14:paraId="5D89E7E0" w14:textId="77777777" w:rsidR="005D6F0C" w:rsidRPr="00AA51DB" w:rsidRDefault="005D6F0C" w:rsidP="005D6F0C">
      <w:pPr>
        <w:pStyle w:val="a5"/>
        <w:tabs>
          <w:tab w:val="left" w:pos="550"/>
        </w:tabs>
        <w:spacing w:after="0"/>
        <w:rPr>
          <w:rFonts w:cs="Times New Roman"/>
          <w:szCs w:val="22"/>
        </w:rPr>
      </w:pPr>
    </w:p>
    <w:p w14:paraId="0E916AAC"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15.</w:t>
      </w:r>
      <w:r w:rsidRPr="00AA51DB">
        <w:rPr>
          <w:rFonts w:ascii="Times New Roman" w:hAnsi="Times New Roman" w:cs="Times New Roman"/>
        </w:rPr>
        <w:tab/>
        <w:t>INSTRUCTIES VOOR GEBRUIK</w:t>
      </w:r>
    </w:p>
    <w:p w14:paraId="7BB60A58" w14:textId="77777777" w:rsidR="005D6F0C" w:rsidRPr="00AA51DB" w:rsidRDefault="005D6F0C" w:rsidP="005D6F0C">
      <w:pPr>
        <w:pStyle w:val="a5"/>
        <w:keepNext/>
        <w:tabs>
          <w:tab w:val="left" w:pos="550"/>
        </w:tabs>
        <w:spacing w:after="0"/>
        <w:rPr>
          <w:rFonts w:cs="Times New Roman"/>
          <w:szCs w:val="22"/>
        </w:rPr>
      </w:pPr>
    </w:p>
    <w:p w14:paraId="11B7C536" w14:textId="77777777" w:rsidR="005D6F0C" w:rsidRPr="00AA51DB" w:rsidRDefault="005D6F0C" w:rsidP="005D6F0C">
      <w:pPr>
        <w:pStyle w:val="a5"/>
        <w:tabs>
          <w:tab w:val="left" w:pos="550"/>
        </w:tabs>
        <w:spacing w:after="0"/>
        <w:rPr>
          <w:rFonts w:cs="Times New Roman"/>
          <w:szCs w:val="22"/>
        </w:rPr>
      </w:pPr>
    </w:p>
    <w:p w14:paraId="52156A2E"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16.</w:t>
      </w:r>
      <w:r w:rsidRPr="00AA51DB">
        <w:rPr>
          <w:rFonts w:ascii="Times New Roman" w:hAnsi="Times New Roman" w:cs="Times New Roman"/>
        </w:rPr>
        <w:tab/>
        <w:t>INFORMATIE IN BRAILLE</w:t>
      </w:r>
    </w:p>
    <w:p w14:paraId="1A973E14" w14:textId="77777777" w:rsidR="005D6F0C" w:rsidRPr="00AA51DB" w:rsidRDefault="005D6F0C" w:rsidP="005D6F0C">
      <w:pPr>
        <w:pStyle w:val="a5"/>
        <w:keepNext/>
        <w:spacing w:after="0"/>
        <w:rPr>
          <w:rFonts w:cs="Times New Roman"/>
          <w:szCs w:val="22"/>
        </w:rPr>
      </w:pPr>
    </w:p>
    <w:p w14:paraId="3735572A" w14:textId="16657E3A" w:rsidR="005D6F0C" w:rsidRPr="00AA51DB" w:rsidRDefault="005D6F0C" w:rsidP="005D6F0C">
      <w:pPr>
        <w:pStyle w:val="a5"/>
        <w:keepNext/>
        <w:spacing w:after="0"/>
        <w:rPr>
          <w:rFonts w:cs="Times New Roman"/>
          <w:szCs w:val="22"/>
        </w:rPr>
      </w:pPr>
      <w:r w:rsidRPr="00AA51DB">
        <w:rPr>
          <w:rFonts w:cs="Times New Roman"/>
          <w:szCs w:val="22"/>
        </w:rPr>
        <w:t xml:space="preserve">Omlyclo </w:t>
      </w:r>
      <w:r w:rsidRPr="00AA51DB">
        <w:rPr>
          <w:rFonts w:cs="Times New Roman"/>
          <w:szCs w:val="22"/>
          <w:lang w:eastAsia="ko-KR"/>
        </w:rPr>
        <w:t>1</w:t>
      </w:r>
      <w:r w:rsidRPr="00AA51DB">
        <w:rPr>
          <w:rFonts w:cs="Times New Roman"/>
          <w:szCs w:val="22"/>
        </w:rPr>
        <w:t>5</w:t>
      </w:r>
      <w:r w:rsidRPr="00AA51DB">
        <w:rPr>
          <w:rFonts w:cs="Times New Roman"/>
          <w:szCs w:val="22"/>
          <w:lang w:eastAsia="ko-KR"/>
        </w:rPr>
        <w:t>0</w:t>
      </w:r>
      <w:r w:rsidRPr="00AA51DB">
        <w:rPr>
          <w:rFonts w:cs="Times New Roman"/>
          <w:szCs w:val="22"/>
        </w:rPr>
        <w:t> mg</w:t>
      </w:r>
    </w:p>
    <w:p w14:paraId="145DAE31" w14:textId="77777777" w:rsidR="005D6F0C" w:rsidRPr="00AA51DB" w:rsidRDefault="005D6F0C" w:rsidP="005D6F0C">
      <w:pPr>
        <w:pStyle w:val="a5"/>
        <w:tabs>
          <w:tab w:val="left" w:pos="550"/>
        </w:tabs>
        <w:spacing w:after="0"/>
        <w:rPr>
          <w:rFonts w:cs="Times New Roman"/>
          <w:szCs w:val="22"/>
        </w:rPr>
      </w:pPr>
    </w:p>
    <w:p w14:paraId="68F04FA9" w14:textId="77777777" w:rsidR="005D6F0C" w:rsidRPr="00AA51DB" w:rsidRDefault="005D6F0C" w:rsidP="005D6F0C">
      <w:pPr>
        <w:pStyle w:val="a5"/>
        <w:tabs>
          <w:tab w:val="left" w:pos="550"/>
        </w:tabs>
        <w:spacing w:after="0"/>
        <w:rPr>
          <w:rFonts w:cs="Times New Roman"/>
          <w:szCs w:val="22"/>
        </w:rPr>
      </w:pPr>
    </w:p>
    <w:p w14:paraId="662CF9A2"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17.</w:t>
      </w:r>
      <w:r w:rsidRPr="00AA51DB">
        <w:rPr>
          <w:rFonts w:ascii="Times New Roman" w:hAnsi="Times New Roman" w:cs="Times New Roman"/>
        </w:rPr>
        <w:tab/>
        <w:t xml:space="preserve">UNIEK IDENTIFICATIEKENMERK - 2D MATRIXCODE </w:t>
      </w:r>
    </w:p>
    <w:p w14:paraId="6671A3A0" w14:textId="77777777" w:rsidR="005D6F0C" w:rsidRPr="00AA51DB" w:rsidRDefault="005D6F0C" w:rsidP="005D6F0C">
      <w:pPr>
        <w:pStyle w:val="a5"/>
        <w:keepNext/>
        <w:tabs>
          <w:tab w:val="left" w:pos="552"/>
        </w:tabs>
        <w:spacing w:after="0"/>
        <w:rPr>
          <w:rFonts w:cs="Times New Roman"/>
          <w:szCs w:val="22"/>
        </w:rPr>
      </w:pPr>
    </w:p>
    <w:p w14:paraId="309F20EB" w14:textId="77777777" w:rsidR="005D6F0C" w:rsidRPr="00AA51DB" w:rsidRDefault="005D6F0C" w:rsidP="005D6F0C">
      <w:pPr>
        <w:pStyle w:val="a5"/>
        <w:keepNext/>
        <w:tabs>
          <w:tab w:val="left" w:pos="552"/>
        </w:tabs>
        <w:spacing w:after="0"/>
        <w:rPr>
          <w:rFonts w:cs="Times New Roman"/>
          <w:szCs w:val="22"/>
          <w:shd w:val="pct15" w:color="auto" w:fill="FFFFFF"/>
        </w:rPr>
      </w:pPr>
      <w:r w:rsidRPr="00AA51DB">
        <w:rPr>
          <w:rFonts w:cs="Times New Roman"/>
          <w:szCs w:val="22"/>
          <w:shd w:val="pct15" w:color="auto" w:fill="FFFFFF"/>
        </w:rPr>
        <w:t>2D matrixcode met het unieke identificatiekenmerk.</w:t>
      </w:r>
    </w:p>
    <w:p w14:paraId="63BEB182" w14:textId="77777777" w:rsidR="005D6F0C" w:rsidRPr="00AA51DB" w:rsidRDefault="005D6F0C" w:rsidP="005D6F0C">
      <w:pPr>
        <w:pStyle w:val="a5"/>
        <w:tabs>
          <w:tab w:val="left" w:pos="552"/>
        </w:tabs>
        <w:spacing w:after="0"/>
        <w:rPr>
          <w:rFonts w:cs="Times New Roman"/>
          <w:szCs w:val="22"/>
        </w:rPr>
      </w:pPr>
    </w:p>
    <w:p w14:paraId="25ACB5C6" w14:textId="77777777" w:rsidR="005D6F0C" w:rsidRPr="00AA51DB" w:rsidRDefault="005D6F0C" w:rsidP="005D6F0C">
      <w:pPr>
        <w:pStyle w:val="a5"/>
        <w:tabs>
          <w:tab w:val="left" w:pos="552"/>
        </w:tabs>
        <w:spacing w:after="0"/>
        <w:rPr>
          <w:rFonts w:cs="Times New Roman"/>
          <w:szCs w:val="22"/>
        </w:rPr>
      </w:pPr>
    </w:p>
    <w:p w14:paraId="6DC635D5" w14:textId="77777777" w:rsidR="005D6F0C" w:rsidRPr="00AA51DB" w:rsidRDefault="005D6F0C" w:rsidP="005D6F0C">
      <w:pPr>
        <w:pStyle w:val="BoxedHeading"/>
        <w:rPr>
          <w:rFonts w:ascii="Times New Roman" w:hAnsi="Times New Roman" w:cs="Times New Roman"/>
        </w:rPr>
      </w:pPr>
      <w:r w:rsidRPr="00AA51DB">
        <w:rPr>
          <w:rFonts w:ascii="Times New Roman" w:hAnsi="Times New Roman" w:cs="Times New Roman"/>
        </w:rPr>
        <w:t>18.</w:t>
      </w:r>
      <w:r w:rsidRPr="00AA51DB">
        <w:rPr>
          <w:rFonts w:ascii="Times New Roman" w:hAnsi="Times New Roman" w:cs="Times New Roman"/>
        </w:rPr>
        <w:tab/>
        <w:t>UNIEK IDENTIFICATIEKENMERK - VOOR MENSEN LEESBARE GEGEVENS</w:t>
      </w:r>
    </w:p>
    <w:p w14:paraId="680C2277" w14:textId="77777777" w:rsidR="005D6F0C" w:rsidRPr="00AA51DB" w:rsidRDefault="005D6F0C" w:rsidP="005D6F0C">
      <w:pPr>
        <w:pStyle w:val="a5"/>
        <w:keepNext/>
        <w:spacing w:after="0"/>
        <w:rPr>
          <w:rFonts w:cs="Times New Roman"/>
          <w:szCs w:val="22"/>
        </w:rPr>
      </w:pPr>
    </w:p>
    <w:p w14:paraId="34931343" w14:textId="77777777" w:rsidR="005D6F0C" w:rsidRPr="00AA51DB" w:rsidRDefault="005D6F0C" w:rsidP="005D6F0C">
      <w:pPr>
        <w:pStyle w:val="a5"/>
        <w:keepNext/>
        <w:spacing w:after="0"/>
        <w:rPr>
          <w:rFonts w:cs="Times New Roman"/>
          <w:szCs w:val="22"/>
        </w:rPr>
      </w:pPr>
      <w:r w:rsidRPr="00AA51DB">
        <w:rPr>
          <w:rFonts w:cs="Times New Roman"/>
          <w:szCs w:val="22"/>
        </w:rPr>
        <w:t>PC</w:t>
      </w:r>
    </w:p>
    <w:p w14:paraId="0956B7A0" w14:textId="77777777" w:rsidR="005D6F0C" w:rsidRPr="00AA51DB" w:rsidRDefault="005D6F0C" w:rsidP="005D6F0C">
      <w:pPr>
        <w:pStyle w:val="a5"/>
        <w:keepNext/>
        <w:spacing w:after="0"/>
        <w:rPr>
          <w:rFonts w:cs="Times New Roman"/>
          <w:szCs w:val="22"/>
        </w:rPr>
      </w:pPr>
      <w:r w:rsidRPr="00AA51DB">
        <w:rPr>
          <w:rFonts w:cs="Times New Roman"/>
          <w:szCs w:val="22"/>
        </w:rPr>
        <w:t>SN</w:t>
      </w:r>
    </w:p>
    <w:p w14:paraId="5ECF3723" w14:textId="77777777" w:rsidR="005D6F0C" w:rsidRPr="00AA51DB" w:rsidRDefault="005D6F0C" w:rsidP="005D6F0C">
      <w:pPr>
        <w:pStyle w:val="a5"/>
        <w:spacing w:after="0"/>
        <w:rPr>
          <w:rFonts w:eastAsia="맑은 고딕" w:cs="Times New Roman"/>
          <w:szCs w:val="22"/>
        </w:rPr>
      </w:pPr>
      <w:r w:rsidRPr="00AA51DB">
        <w:rPr>
          <w:rFonts w:cs="Times New Roman"/>
          <w:szCs w:val="22"/>
        </w:rPr>
        <w:t>NN</w:t>
      </w:r>
    </w:p>
    <w:p w14:paraId="24242B52" w14:textId="77777777" w:rsidR="005D6F0C" w:rsidRPr="00AA51DB" w:rsidRDefault="005D6F0C" w:rsidP="005D6F0C">
      <w:pPr>
        <w:pStyle w:val="a5"/>
        <w:spacing w:after="0"/>
        <w:rPr>
          <w:rFonts w:eastAsia="맑은 고딕" w:cs="Times New Roman"/>
          <w:szCs w:val="22"/>
          <w:lang w:eastAsia="ko-KR"/>
        </w:rPr>
      </w:pPr>
    </w:p>
    <w:p w14:paraId="73666C03" w14:textId="77777777" w:rsidR="005D6F0C" w:rsidRPr="00AA51DB" w:rsidRDefault="005D6F0C" w:rsidP="005D6F0C">
      <w:pPr>
        <w:pStyle w:val="a5"/>
        <w:spacing w:after="0"/>
        <w:rPr>
          <w:rFonts w:eastAsia="맑은 고딕" w:cs="Times New Roman"/>
          <w:szCs w:val="22"/>
          <w:lang w:eastAsia="ko-KR"/>
        </w:rPr>
      </w:pPr>
    </w:p>
    <w:p w14:paraId="0FCFF245" w14:textId="77777777" w:rsidR="005D6F0C" w:rsidRPr="00AA51DB" w:rsidRDefault="005D6F0C" w:rsidP="005D6F0C">
      <w:pPr>
        <w:pStyle w:val="a5"/>
        <w:spacing w:after="0"/>
        <w:rPr>
          <w:rFonts w:eastAsia="맑은 고딕" w:cs="Times New Roman"/>
          <w:szCs w:val="22"/>
          <w:lang w:eastAsia="ko-KR"/>
        </w:rPr>
      </w:pPr>
    </w:p>
    <w:p w14:paraId="4A9A3BC8" w14:textId="77777777" w:rsidR="005D6F0C" w:rsidRPr="00AA51DB" w:rsidRDefault="005D6F0C" w:rsidP="005D6F0C">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b/>
          <w:szCs w:val="22"/>
        </w:rPr>
        <w:lastRenderedPageBreak/>
        <w:t>GEGEVENS DIE OP DE BUITENVERPAKKING MOETEN WORDEN VERMELD</w:t>
      </w:r>
    </w:p>
    <w:p w14:paraId="19F44EAF" w14:textId="77777777" w:rsidR="005D6F0C" w:rsidRPr="00AA51DB" w:rsidRDefault="005D6F0C" w:rsidP="005D6F0C">
      <w:pPr>
        <w:pStyle w:val="Heading1LAB"/>
        <w:pBdr>
          <w:left w:val="single" w:sz="4" w:space="1" w:color="auto"/>
          <w:right w:val="single" w:sz="4" w:space="1" w:color="auto"/>
        </w:pBdr>
        <w:suppressAutoHyphens/>
        <w:rPr>
          <w:rFonts w:cs="Times New Roman"/>
          <w:szCs w:val="22"/>
        </w:rPr>
      </w:pPr>
    </w:p>
    <w:p w14:paraId="4C7B600C" w14:textId="77777777" w:rsidR="005D6F0C" w:rsidRPr="00AA51DB" w:rsidRDefault="005D6F0C" w:rsidP="005D6F0C">
      <w:pPr>
        <w:pStyle w:val="Heading1LAB"/>
        <w:pBdr>
          <w:left w:val="single" w:sz="4" w:space="1" w:color="auto"/>
          <w:right w:val="single" w:sz="4" w:space="1" w:color="auto"/>
        </w:pBdr>
        <w:suppressAutoHyphens/>
        <w:rPr>
          <w:rFonts w:cs="Times New Roman"/>
          <w:szCs w:val="22"/>
        </w:rPr>
      </w:pPr>
      <w:r w:rsidRPr="00AA51DB">
        <w:rPr>
          <w:rFonts w:cs="Times New Roman"/>
          <w:szCs w:val="22"/>
        </w:rPr>
        <w:t>BUITENVERPAKKING VOOR MULTIVERPAKKINGEN (INCLUSIEF BLUE BOX)</w:t>
      </w:r>
    </w:p>
    <w:p w14:paraId="34208959" w14:textId="77777777" w:rsidR="005D6F0C" w:rsidRPr="00AA51DB" w:rsidRDefault="005D6F0C" w:rsidP="005D6F0C">
      <w:pPr>
        <w:pStyle w:val="a5"/>
        <w:spacing w:after="0"/>
        <w:rPr>
          <w:rFonts w:cs="Times New Roman"/>
          <w:b/>
          <w:bCs/>
          <w:szCs w:val="22"/>
        </w:rPr>
      </w:pPr>
    </w:p>
    <w:p w14:paraId="5F41DEC4" w14:textId="77777777" w:rsidR="005D6F0C" w:rsidRPr="00AA51DB" w:rsidRDefault="005D6F0C" w:rsidP="005D6F0C">
      <w:pPr>
        <w:pStyle w:val="a5"/>
        <w:spacing w:after="0"/>
        <w:rPr>
          <w:rFonts w:cs="Times New Roman"/>
          <w:b/>
          <w:bCs/>
          <w:szCs w:val="22"/>
        </w:rPr>
      </w:pPr>
    </w:p>
    <w:p w14:paraId="7D0BF152" w14:textId="77777777" w:rsidR="005D6F0C" w:rsidRPr="00AA51DB" w:rsidRDefault="005D6F0C" w:rsidP="005D6F0C">
      <w:pPr>
        <w:pStyle w:val="Heading1LAB"/>
        <w:suppressAutoHyphens/>
        <w:rPr>
          <w:rFonts w:cs="Times New Roman"/>
          <w:szCs w:val="22"/>
        </w:rPr>
      </w:pPr>
      <w:r w:rsidRPr="00AA51DB">
        <w:rPr>
          <w:rFonts w:cs="Times New Roman"/>
          <w:szCs w:val="22"/>
        </w:rPr>
        <w:t>1.</w:t>
      </w:r>
      <w:r w:rsidRPr="00AA51DB">
        <w:rPr>
          <w:rFonts w:cs="Times New Roman"/>
          <w:szCs w:val="22"/>
        </w:rPr>
        <w:tab/>
        <w:t>NAAM VAN HET GENEESMIDDEL</w:t>
      </w:r>
    </w:p>
    <w:p w14:paraId="4E35DB1D" w14:textId="77777777" w:rsidR="005D6F0C" w:rsidRPr="00AA51DB" w:rsidRDefault="005D6F0C" w:rsidP="005D6F0C">
      <w:pPr>
        <w:pStyle w:val="a5"/>
        <w:keepNext/>
        <w:spacing w:after="0"/>
        <w:rPr>
          <w:rFonts w:cs="Times New Roman"/>
          <w:szCs w:val="22"/>
        </w:rPr>
      </w:pPr>
    </w:p>
    <w:p w14:paraId="70C47D18" w14:textId="77777777" w:rsidR="005D6F0C" w:rsidRPr="00AA51DB" w:rsidRDefault="005D6F0C" w:rsidP="005D6F0C">
      <w:pPr>
        <w:pStyle w:val="a5"/>
        <w:keepNext/>
        <w:spacing w:after="0"/>
        <w:rPr>
          <w:rFonts w:eastAsia="맑은 고딕" w:cs="Times New Roman"/>
          <w:szCs w:val="22"/>
        </w:rPr>
      </w:pPr>
      <w:r w:rsidRPr="00AA51DB">
        <w:rPr>
          <w:rFonts w:cs="Times New Roman"/>
          <w:szCs w:val="22"/>
        </w:rPr>
        <w:t xml:space="preserve">Omlyclo </w:t>
      </w:r>
      <w:r w:rsidRPr="00AA51DB">
        <w:rPr>
          <w:rFonts w:cs="Times New Roman"/>
          <w:szCs w:val="22"/>
          <w:lang w:eastAsia="ko-KR"/>
        </w:rPr>
        <w:t>1</w:t>
      </w:r>
      <w:r w:rsidRPr="00AA51DB">
        <w:rPr>
          <w:rFonts w:cs="Times New Roman"/>
          <w:szCs w:val="22"/>
        </w:rPr>
        <w:t>5</w:t>
      </w:r>
      <w:r w:rsidRPr="00AA51DB">
        <w:rPr>
          <w:rFonts w:cs="Times New Roman"/>
          <w:szCs w:val="22"/>
          <w:lang w:eastAsia="ko-KR"/>
        </w:rPr>
        <w:t>0</w:t>
      </w:r>
      <w:r w:rsidRPr="00AA51DB">
        <w:rPr>
          <w:rFonts w:cs="Times New Roman"/>
          <w:szCs w:val="22"/>
        </w:rPr>
        <w:t xml:space="preserve"> mg oplossing voor injectie in een voorgevulde pen</w:t>
      </w:r>
    </w:p>
    <w:p w14:paraId="0C7C6009" w14:textId="77777777" w:rsidR="005D6F0C" w:rsidRPr="00AA51DB" w:rsidRDefault="005D6F0C" w:rsidP="005D6F0C">
      <w:pPr>
        <w:pStyle w:val="a5"/>
        <w:keepNext/>
        <w:spacing w:after="0"/>
        <w:rPr>
          <w:rFonts w:cs="Times New Roman"/>
          <w:szCs w:val="22"/>
        </w:rPr>
      </w:pPr>
      <w:r w:rsidRPr="00AA51DB">
        <w:rPr>
          <w:rFonts w:cs="Times New Roman"/>
          <w:szCs w:val="22"/>
        </w:rPr>
        <w:t>omalizumab</w:t>
      </w:r>
    </w:p>
    <w:p w14:paraId="1A7CED80" w14:textId="77777777" w:rsidR="005D6F0C" w:rsidRPr="00AA51DB" w:rsidRDefault="005D6F0C" w:rsidP="005D6F0C">
      <w:pPr>
        <w:pStyle w:val="a5"/>
        <w:spacing w:after="0"/>
        <w:rPr>
          <w:rFonts w:cs="Times New Roman"/>
          <w:szCs w:val="22"/>
        </w:rPr>
      </w:pPr>
    </w:p>
    <w:p w14:paraId="45B002C2" w14:textId="77777777" w:rsidR="005D6F0C" w:rsidRPr="00AA51DB" w:rsidRDefault="005D6F0C" w:rsidP="005D6F0C">
      <w:pPr>
        <w:pStyle w:val="a5"/>
        <w:spacing w:after="0"/>
        <w:rPr>
          <w:rFonts w:cs="Times New Roman"/>
          <w:szCs w:val="22"/>
        </w:rPr>
      </w:pPr>
    </w:p>
    <w:p w14:paraId="0C66B112" w14:textId="77777777" w:rsidR="005D6F0C" w:rsidRPr="00AA51DB" w:rsidRDefault="005D6F0C" w:rsidP="005D6F0C">
      <w:pPr>
        <w:pStyle w:val="Heading1LAB"/>
        <w:suppressAutoHyphens/>
        <w:rPr>
          <w:rFonts w:cs="Times New Roman"/>
          <w:szCs w:val="22"/>
        </w:rPr>
      </w:pPr>
      <w:r w:rsidRPr="00AA51DB">
        <w:rPr>
          <w:rFonts w:cs="Times New Roman"/>
          <w:szCs w:val="22"/>
        </w:rPr>
        <w:t>2.</w:t>
      </w:r>
      <w:r w:rsidRPr="00AA51DB">
        <w:rPr>
          <w:rFonts w:cs="Times New Roman"/>
          <w:szCs w:val="22"/>
        </w:rPr>
        <w:tab/>
        <w:t>GEHALTE AAN WERKZAME STOF(FEN)</w:t>
      </w:r>
    </w:p>
    <w:p w14:paraId="5AA3C093" w14:textId="77777777" w:rsidR="005D6F0C" w:rsidRPr="00AA51DB" w:rsidRDefault="005D6F0C" w:rsidP="005D6F0C">
      <w:pPr>
        <w:pStyle w:val="a5"/>
        <w:keepNext/>
        <w:spacing w:after="0"/>
        <w:rPr>
          <w:rFonts w:cs="Times New Roman"/>
          <w:szCs w:val="22"/>
        </w:rPr>
      </w:pPr>
    </w:p>
    <w:p w14:paraId="01FFAC72" w14:textId="77777777" w:rsidR="005D6F0C" w:rsidRPr="00AA51DB" w:rsidRDefault="005D6F0C" w:rsidP="005D6F0C">
      <w:pPr>
        <w:pStyle w:val="a5"/>
        <w:spacing w:after="0"/>
        <w:rPr>
          <w:rFonts w:eastAsia="맑은 고딕" w:cs="Times New Roman"/>
          <w:szCs w:val="22"/>
        </w:rPr>
      </w:pPr>
      <w:r w:rsidRPr="00AA51DB">
        <w:rPr>
          <w:rFonts w:cs="Times New Roman"/>
          <w:szCs w:val="22"/>
        </w:rPr>
        <w:t xml:space="preserve">Eén </w:t>
      </w:r>
      <w:r w:rsidRPr="00AA51DB">
        <w:rPr>
          <w:rFonts w:cs="Times New Roman"/>
          <w:szCs w:val="22"/>
          <w:lang w:eastAsia="ko-KR"/>
        </w:rPr>
        <w:t>1</w:t>
      </w:r>
      <w:r w:rsidRPr="00AA51DB">
        <w:rPr>
          <w:rFonts w:cs="Times New Roman"/>
          <w:szCs w:val="22"/>
        </w:rPr>
        <w:t xml:space="preserve"> ml voorgevulde pen bevat </w:t>
      </w:r>
      <w:r w:rsidRPr="00AA51DB">
        <w:rPr>
          <w:rFonts w:cs="Times New Roman"/>
          <w:szCs w:val="22"/>
          <w:lang w:eastAsia="ko-KR"/>
        </w:rPr>
        <w:t>150</w:t>
      </w:r>
      <w:r w:rsidRPr="00AA51DB">
        <w:rPr>
          <w:rFonts w:cs="Times New Roman"/>
          <w:szCs w:val="22"/>
        </w:rPr>
        <w:t xml:space="preserve"> mg omalizumab</w:t>
      </w:r>
    </w:p>
    <w:p w14:paraId="774AED39" w14:textId="77777777" w:rsidR="005D6F0C" w:rsidRPr="00AA51DB" w:rsidRDefault="005D6F0C" w:rsidP="005D6F0C">
      <w:pPr>
        <w:pStyle w:val="a5"/>
        <w:spacing w:after="0"/>
        <w:rPr>
          <w:rFonts w:cs="Times New Roman"/>
          <w:szCs w:val="22"/>
        </w:rPr>
      </w:pPr>
    </w:p>
    <w:p w14:paraId="107B8F62" w14:textId="77777777" w:rsidR="005D6F0C" w:rsidRPr="00AA51DB" w:rsidRDefault="005D6F0C" w:rsidP="005D6F0C">
      <w:pPr>
        <w:pStyle w:val="a5"/>
        <w:spacing w:after="0"/>
        <w:rPr>
          <w:rFonts w:cs="Times New Roman"/>
          <w:szCs w:val="22"/>
        </w:rPr>
      </w:pPr>
    </w:p>
    <w:p w14:paraId="6F3856D3" w14:textId="77777777" w:rsidR="005D6F0C" w:rsidRPr="00AA51DB" w:rsidRDefault="005D6F0C" w:rsidP="005D6F0C">
      <w:pPr>
        <w:pStyle w:val="Heading1LAB"/>
        <w:suppressAutoHyphens/>
        <w:rPr>
          <w:rFonts w:cs="Times New Roman"/>
          <w:szCs w:val="22"/>
        </w:rPr>
      </w:pPr>
      <w:r w:rsidRPr="00AA51DB">
        <w:rPr>
          <w:rFonts w:cs="Times New Roman"/>
          <w:szCs w:val="22"/>
        </w:rPr>
        <w:t>3.</w:t>
      </w:r>
      <w:r w:rsidRPr="00AA51DB">
        <w:rPr>
          <w:rFonts w:cs="Times New Roman"/>
          <w:szCs w:val="22"/>
        </w:rPr>
        <w:tab/>
        <w:t>LIJST VAN HULPSTOFFEN</w:t>
      </w:r>
    </w:p>
    <w:p w14:paraId="5F67CDA5" w14:textId="77777777" w:rsidR="005D6F0C" w:rsidRPr="00AA51DB" w:rsidRDefault="005D6F0C" w:rsidP="005D6F0C">
      <w:pPr>
        <w:pStyle w:val="a5"/>
        <w:keepNext/>
        <w:spacing w:after="0"/>
        <w:rPr>
          <w:rFonts w:cs="Times New Roman"/>
          <w:szCs w:val="22"/>
        </w:rPr>
      </w:pPr>
    </w:p>
    <w:p w14:paraId="2C49097C" w14:textId="77777777" w:rsidR="005D6F0C" w:rsidRPr="00AA51DB" w:rsidRDefault="005D6F0C" w:rsidP="005D6F0C">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p>
    <w:p w14:paraId="08FDAC06" w14:textId="77777777" w:rsidR="005D6F0C" w:rsidRPr="00AA51DB" w:rsidRDefault="005D6F0C" w:rsidP="005D6F0C">
      <w:pPr>
        <w:pStyle w:val="a5"/>
        <w:spacing w:after="0"/>
        <w:rPr>
          <w:rFonts w:cs="Times New Roman"/>
          <w:szCs w:val="22"/>
        </w:rPr>
      </w:pPr>
    </w:p>
    <w:p w14:paraId="06BD0AB8" w14:textId="77777777" w:rsidR="005D6F0C" w:rsidRPr="00AA51DB" w:rsidRDefault="005D6F0C" w:rsidP="005D6F0C">
      <w:pPr>
        <w:pStyle w:val="a5"/>
        <w:spacing w:after="0"/>
        <w:rPr>
          <w:rFonts w:cs="Times New Roman"/>
          <w:szCs w:val="22"/>
        </w:rPr>
      </w:pPr>
    </w:p>
    <w:p w14:paraId="1D50F296" w14:textId="77777777" w:rsidR="005D6F0C" w:rsidRPr="00AA51DB" w:rsidRDefault="005D6F0C" w:rsidP="005D6F0C">
      <w:pPr>
        <w:pStyle w:val="Heading1LAB"/>
        <w:suppressAutoHyphens/>
        <w:rPr>
          <w:rFonts w:cs="Times New Roman"/>
          <w:szCs w:val="22"/>
        </w:rPr>
      </w:pPr>
      <w:r w:rsidRPr="00AA51DB">
        <w:rPr>
          <w:rFonts w:cs="Times New Roman"/>
          <w:szCs w:val="22"/>
        </w:rPr>
        <w:t>4.</w:t>
      </w:r>
      <w:r w:rsidRPr="00AA51DB">
        <w:rPr>
          <w:rFonts w:cs="Times New Roman"/>
          <w:szCs w:val="22"/>
        </w:rPr>
        <w:tab/>
        <w:t>FARMACEUTISCHE VORM EN INHOUD</w:t>
      </w:r>
    </w:p>
    <w:p w14:paraId="457731BE" w14:textId="77777777" w:rsidR="005D6F0C" w:rsidRPr="00AA51DB" w:rsidRDefault="005D6F0C" w:rsidP="005D6F0C">
      <w:pPr>
        <w:pStyle w:val="a5"/>
        <w:keepNext/>
        <w:spacing w:after="0"/>
        <w:rPr>
          <w:rFonts w:cs="Times New Roman"/>
          <w:szCs w:val="22"/>
        </w:rPr>
      </w:pPr>
    </w:p>
    <w:p w14:paraId="2FECF213" w14:textId="77777777" w:rsidR="005D6F0C" w:rsidRPr="00AA51DB" w:rsidRDefault="005D6F0C" w:rsidP="005D6F0C">
      <w:pPr>
        <w:pStyle w:val="NormalKeep"/>
        <w:rPr>
          <w:rFonts w:eastAsia="맑은 고딕" w:cs="Times New Roman"/>
          <w:szCs w:val="22"/>
          <w:shd w:val="pct15" w:color="auto" w:fill="FFFFFF"/>
        </w:rPr>
      </w:pPr>
      <w:r w:rsidRPr="00AA51DB">
        <w:rPr>
          <w:rFonts w:cs="Times New Roman"/>
          <w:szCs w:val="22"/>
          <w:shd w:val="pct15" w:color="auto" w:fill="FFFFFF"/>
        </w:rPr>
        <w:t>Oplossing voor injectie in een voorgevulde pen</w:t>
      </w:r>
    </w:p>
    <w:p w14:paraId="35AEC0FB" w14:textId="77777777" w:rsidR="005D6F0C" w:rsidRPr="00AA51DB" w:rsidRDefault="005D6F0C" w:rsidP="005D6F0C">
      <w:pPr>
        <w:keepNext/>
        <w:rPr>
          <w:rFonts w:cs="Times New Roman"/>
          <w:szCs w:val="22"/>
        </w:rPr>
      </w:pPr>
      <w:r w:rsidRPr="00AA51DB">
        <w:rPr>
          <w:rFonts w:cs="Times New Roman"/>
          <w:szCs w:val="22"/>
        </w:rPr>
        <w:t>150 mg/1 ml</w:t>
      </w:r>
    </w:p>
    <w:p w14:paraId="22A098EC" w14:textId="77777777" w:rsidR="004A03EB" w:rsidRPr="00AA51DB" w:rsidRDefault="004A03EB" w:rsidP="005D6F0C">
      <w:pPr>
        <w:keepNext/>
        <w:rPr>
          <w:rFonts w:eastAsia="맑은 고딕" w:cs="Times New Roman"/>
          <w:szCs w:val="22"/>
          <w:lang w:eastAsia="ko-KR"/>
        </w:rPr>
      </w:pPr>
    </w:p>
    <w:p w14:paraId="7C2C5F68" w14:textId="0C0873A9" w:rsidR="005315F4" w:rsidRPr="00AA51DB" w:rsidRDefault="004A03EB" w:rsidP="005D6F0C">
      <w:pPr>
        <w:keepNext/>
        <w:rPr>
          <w:rFonts w:eastAsia="맑은 고딕" w:cs="Times New Roman"/>
          <w:szCs w:val="22"/>
          <w:shd w:val="pct15" w:color="auto" w:fill="FFFFFF"/>
        </w:rPr>
      </w:pPr>
      <w:r w:rsidRPr="00AA51DB">
        <w:rPr>
          <w:rFonts w:cs="Times New Roman"/>
          <w:szCs w:val="22"/>
        </w:rPr>
        <w:t xml:space="preserve">Multiverpakking: </w:t>
      </w:r>
      <w:r w:rsidRPr="00AA51DB">
        <w:rPr>
          <w:rFonts w:cs="Times New Roman"/>
          <w:szCs w:val="22"/>
          <w:lang w:eastAsia="ko-KR"/>
        </w:rPr>
        <w:t>2</w:t>
      </w:r>
      <w:r w:rsidRPr="00AA51DB">
        <w:rPr>
          <w:rFonts w:cs="Times New Roman"/>
          <w:szCs w:val="22"/>
        </w:rPr>
        <w:t xml:space="preserve"> (</w:t>
      </w:r>
      <w:r w:rsidRPr="00AA51DB">
        <w:rPr>
          <w:rFonts w:cs="Times New Roman"/>
          <w:szCs w:val="22"/>
          <w:lang w:eastAsia="ko-KR"/>
        </w:rPr>
        <w:t>2</w:t>
      </w:r>
      <w:r w:rsidRPr="00AA51DB">
        <w:rPr>
          <w:rFonts w:cs="Times New Roman"/>
          <w:szCs w:val="22"/>
        </w:rPr>
        <w:t xml:space="preserve"> x 1) voorgevulde pennen</w:t>
      </w:r>
    </w:p>
    <w:p w14:paraId="0C2E3933" w14:textId="2CF81503" w:rsidR="005D6F0C" w:rsidRPr="00AA51DB" w:rsidRDefault="005315F4" w:rsidP="005D6F0C">
      <w:pPr>
        <w:keepNext/>
        <w:rPr>
          <w:rFonts w:eastAsia="맑은 고딕" w:cs="Times New Roman"/>
          <w:szCs w:val="22"/>
          <w:shd w:val="pct15" w:color="auto" w:fill="FFFFFF"/>
        </w:rPr>
      </w:pPr>
      <w:r w:rsidRPr="00AA51DB">
        <w:rPr>
          <w:rFonts w:cs="Times New Roman"/>
          <w:szCs w:val="22"/>
          <w:highlight w:val="lightGray"/>
        </w:rPr>
        <w:t xml:space="preserve">Multiverpakking: </w:t>
      </w:r>
      <w:r w:rsidRPr="00AA51DB">
        <w:rPr>
          <w:rFonts w:cs="Times New Roman"/>
          <w:szCs w:val="22"/>
          <w:highlight w:val="lightGray"/>
          <w:lang w:eastAsia="ko-KR"/>
        </w:rPr>
        <w:t>3</w:t>
      </w:r>
      <w:r w:rsidRPr="00AA51DB">
        <w:rPr>
          <w:rFonts w:cs="Times New Roman"/>
          <w:szCs w:val="22"/>
          <w:highlight w:val="lightGray"/>
        </w:rPr>
        <w:t xml:space="preserve"> (</w:t>
      </w:r>
      <w:r w:rsidRPr="00AA51DB">
        <w:rPr>
          <w:rFonts w:cs="Times New Roman"/>
          <w:szCs w:val="22"/>
          <w:highlight w:val="lightGray"/>
          <w:lang w:eastAsia="ko-KR"/>
        </w:rPr>
        <w:t>3</w:t>
      </w:r>
      <w:r w:rsidRPr="00AA51DB">
        <w:rPr>
          <w:rFonts w:cs="Times New Roman"/>
          <w:szCs w:val="22"/>
          <w:highlight w:val="lightGray"/>
        </w:rPr>
        <w:t xml:space="preserve"> x 1) voorgevulde pennen</w:t>
      </w:r>
    </w:p>
    <w:p w14:paraId="64550F19" w14:textId="2B5AF201" w:rsidR="005D6F0C" w:rsidRPr="00AA51DB" w:rsidRDefault="005D6F0C" w:rsidP="005D6F0C">
      <w:pPr>
        <w:keepNext/>
        <w:rPr>
          <w:rFonts w:cs="Times New Roman"/>
          <w:szCs w:val="22"/>
          <w:shd w:val="pct15" w:color="auto" w:fill="FFFFFF"/>
        </w:rPr>
      </w:pPr>
      <w:r w:rsidRPr="00AA51DB">
        <w:rPr>
          <w:rFonts w:cs="Times New Roman"/>
          <w:szCs w:val="22"/>
          <w:highlight w:val="lightGray"/>
        </w:rPr>
        <w:t>Multiverpakking: 6 (6 x 1) voorgevulde pennen</w:t>
      </w:r>
    </w:p>
    <w:p w14:paraId="2E312D6A" w14:textId="59A9CF9B" w:rsidR="005D6F0C" w:rsidRPr="00AA51DB" w:rsidRDefault="005D6F0C" w:rsidP="005D6F0C">
      <w:pPr>
        <w:pStyle w:val="a5"/>
        <w:keepNext/>
        <w:spacing w:after="0"/>
        <w:rPr>
          <w:rFonts w:cs="Times New Roman"/>
          <w:szCs w:val="22"/>
          <w:shd w:val="pct15" w:color="auto" w:fill="FFFFFF"/>
        </w:rPr>
      </w:pPr>
      <w:r w:rsidRPr="00AA51DB">
        <w:rPr>
          <w:rFonts w:cs="Times New Roman"/>
          <w:szCs w:val="22"/>
          <w:shd w:val="pct15" w:color="auto" w:fill="FFFFFF"/>
        </w:rPr>
        <w:t>Multiverpakking: 10 (10 x 1) voorgevulde pennen</w:t>
      </w:r>
    </w:p>
    <w:p w14:paraId="2FA81499" w14:textId="77777777" w:rsidR="005D6F0C" w:rsidRPr="00AA51DB" w:rsidRDefault="005D6F0C" w:rsidP="005D6F0C">
      <w:pPr>
        <w:pStyle w:val="a5"/>
        <w:spacing w:after="0"/>
        <w:rPr>
          <w:rFonts w:cs="Times New Roman"/>
          <w:szCs w:val="22"/>
          <w:shd w:val="pct15" w:color="auto" w:fill="FFFFFF"/>
        </w:rPr>
      </w:pPr>
    </w:p>
    <w:p w14:paraId="5E2B0A4C" w14:textId="77777777" w:rsidR="005D6F0C" w:rsidRPr="00AA51DB" w:rsidRDefault="005D6F0C" w:rsidP="005D6F0C">
      <w:pPr>
        <w:pStyle w:val="a5"/>
        <w:spacing w:after="0"/>
        <w:rPr>
          <w:rFonts w:cs="Times New Roman"/>
          <w:szCs w:val="22"/>
        </w:rPr>
      </w:pPr>
    </w:p>
    <w:p w14:paraId="3436E1D9" w14:textId="77777777" w:rsidR="005D6F0C" w:rsidRPr="00AA51DB" w:rsidRDefault="005D6F0C" w:rsidP="00A27D5C">
      <w:pPr>
        <w:pStyle w:val="Heading1LAB"/>
        <w:numPr>
          <w:ilvl w:val="0"/>
          <w:numId w:val="96"/>
        </w:numPr>
        <w:suppressAutoHyphens/>
        <w:rPr>
          <w:rFonts w:cs="Times New Roman"/>
          <w:szCs w:val="22"/>
        </w:rPr>
      </w:pPr>
      <w:r w:rsidRPr="00AA51DB">
        <w:rPr>
          <w:rFonts w:cs="Times New Roman"/>
          <w:szCs w:val="22"/>
        </w:rPr>
        <w:t>WIJZE VAN GEBRUIK EN TOEDIENINGSWEG(EN)</w:t>
      </w:r>
    </w:p>
    <w:p w14:paraId="38830C50" w14:textId="77777777" w:rsidR="005D6F0C" w:rsidRPr="00AA51DB" w:rsidRDefault="005D6F0C" w:rsidP="005D6F0C">
      <w:pPr>
        <w:pStyle w:val="a5"/>
        <w:keepNext/>
        <w:spacing w:after="0"/>
        <w:rPr>
          <w:rFonts w:cs="Times New Roman"/>
          <w:szCs w:val="22"/>
        </w:rPr>
      </w:pPr>
    </w:p>
    <w:p w14:paraId="167C21AC" w14:textId="77777777" w:rsidR="005D6F0C" w:rsidRPr="00AA51DB" w:rsidRDefault="005D6F0C" w:rsidP="005D6F0C">
      <w:pPr>
        <w:pStyle w:val="a5"/>
        <w:keepNext/>
        <w:spacing w:after="0"/>
        <w:rPr>
          <w:rFonts w:cs="Times New Roman"/>
          <w:szCs w:val="22"/>
        </w:rPr>
      </w:pPr>
      <w:r w:rsidRPr="00AA51DB">
        <w:rPr>
          <w:rFonts w:cs="Times New Roman"/>
          <w:szCs w:val="22"/>
        </w:rPr>
        <w:t>Subcutaan gebruik.</w:t>
      </w:r>
    </w:p>
    <w:p w14:paraId="33247756" w14:textId="77777777" w:rsidR="005D6F0C" w:rsidRPr="00AA51DB" w:rsidRDefault="005D6F0C" w:rsidP="005D6F0C">
      <w:pPr>
        <w:pStyle w:val="a5"/>
        <w:keepNext/>
        <w:spacing w:after="0"/>
        <w:rPr>
          <w:rFonts w:cs="Times New Roman"/>
          <w:szCs w:val="22"/>
        </w:rPr>
      </w:pPr>
      <w:r w:rsidRPr="00AA51DB">
        <w:rPr>
          <w:rFonts w:cs="Times New Roman"/>
          <w:szCs w:val="22"/>
        </w:rPr>
        <w:t>Lees voor het gebruik de bijsluiter.</w:t>
      </w:r>
    </w:p>
    <w:p w14:paraId="1902EC65" w14:textId="77777777" w:rsidR="005D6F0C" w:rsidRPr="00AA51DB" w:rsidRDefault="005D6F0C" w:rsidP="005D6F0C">
      <w:pPr>
        <w:pStyle w:val="a5"/>
        <w:keepNext/>
        <w:spacing w:after="0"/>
        <w:rPr>
          <w:rFonts w:cs="Times New Roman"/>
          <w:szCs w:val="22"/>
        </w:rPr>
      </w:pPr>
      <w:r w:rsidRPr="00AA51DB">
        <w:rPr>
          <w:rFonts w:cs="Times New Roman"/>
          <w:szCs w:val="22"/>
        </w:rPr>
        <w:t>Uitsluitend voor eenmalig gebruik.</w:t>
      </w:r>
    </w:p>
    <w:p w14:paraId="2033A37A" w14:textId="77777777" w:rsidR="005D6F0C" w:rsidRPr="00AA51DB" w:rsidRDefault="005D6F0C" w:rsidP="005D6F0C">
      <w:pPr>
        <w:pStyle w:val="a5"/>
        <w:spacing w:after="0"/>
        <w:rPr>
          <w:rFonts w:cs="Times New Roman"/>
          <w:szCs w:val="22"/>
        </w:rPr>
      </w:pPr>
    </w:p>
    <w:p w14:paraId="78134F6A" w14:textId="77777777" w:rsidR="005D6F0C" w:rsidRPr="00AA51DB" w:rsidRDefault="005D6F0C" w:rsidP="005D6F0C">
      <w:pPr>
        <w:pStyle w:val="a5"/>
        <w:spacing w:after="0"/>
        <w:rPr>
          <w:rFonts w:cs="Times New Roman"/>
          <w:szCs w:val="22"/>
        </w:rPr>
      </w:pPr>
    </w:p>
    <w:p w14:paraId="17DA9C62"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EEN SPECIALE WAARSCHUWING DAT HET GENEESMIDDEL BUITEN HET ZICHT EN BEREIK VAN KINDEREN DIENT TE WORDEN GEHOUDEN</w:t>
      </w:r>
    </w:p>
    <w:p w14:paraId="38AE0D48" w14:textId="77777777" w:rsidR="005D6F0C" w:rsidRPr="00AA51DB" w:rsidRDefault="005D6F0C" w:rsidP="005D6F0C">
      <w:pPr>
        <w:pStyle w:val="a5"/>
        <w:keepNext/>
        <w:spacing w:after="0"/>
        <w:rPr>
          <w:rFonts w:cs="Times New Roman"/>
          <w:szCs w:val="22"/>
        </w:rPr>
      </w:pPr>
    </w:p>
    <w:p w14:paraId="0840470C" w14:textId="77777777" w:rsidR="005D6F0C" w:rsidRPr="00AA51DB" w:rsidRDefault="005D6F0C" w:rsidP="005D6F0C">
      <w:pPr>
        <w:pStyle w:val="a5"/>
        <w:keepNext/>
        <w:spacing w:after="0"/>
        <w:rPr>
          <w:rFonts w:cs="Times New Roman"/>
          <w:szCs w:val="22"/>
        </w:rPr>
      </w:pPr>
      <w:r w:rsidRPr="00AA51DB">
        <w:rPr>
          <w:rFonts w:cs="Times New Roman"/>
          <w:szCs w:val="22"/>
        </w:rPr>
        <w:t>Buiten het zicht en bereik van kinderen houden.</w:t>
      </w:r>
    </w:p>
    <w:p w14:paraId="24F23A34" w14:textId="77777777" w:rsidR="005D6F0C" w:rsidRPr="00AA51DB" w:rsidRDefault="005D6F0C" w:rsidP="005D6F0C">
      <w:pPr>
        <w:pStyle w:val="a5"/>
        <w:spacing w:after="0"/>
        <w:rPr>
          <w:rFonts w:cs="Times New Roman"/>
          <w:szCs w:val="22"/>
        </w:rPr>
      </w:pPr>
    </w:p>
    <w:p w14:paraId="7BAFA21F" w14:textId="77777777" w:rsidR="005D6F0C" w:rsidRPr="00AA51DB" w:rsidRDefault="005D6F0C" w:rsidP="005D6F0C">
      <w:pPr>
        <w:pStyle w:val="a5"/>
        <w:spacing w:after="0"/>
        <w:rPr>
          <w:rFonts w:cs="Times New Roman"/>
          <w:szCs w:val="22"/>
        </w:rPr>
      </w:pPr>
    </w:p>
    <w:p w14:paraId="1BEB792C"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ANDERE SPECIALE WAARSCHUWING(EN), INDIEN NODIG</w:t>
      </w:r>
    </w:p>
    <w:p w14:paraId="339454D7" w14:textId="77777777" w:rsidR="005D6F0C" w:rsidRPr="00AA51DB" w:rsidRDefault="005D6F0C" w:rsidP="005D6F0C">
      <w:pPr>
        <w:pStyle w:val="a5"/>
        <w:keepNext/>
        <w:tabs>
          <w:tab w:val="left" w:pos="551"/>
        </w:tabs>
        <w:spacing w:after="0"/>
        <w:rPr>
          <w:rFonts w:cs="Times New Roman"/>
          <w:szCs w:val="22"/>
        </w:rPr>
      </w:pPr>
    </w:p>
    <w:p w14:paraId="5C879D5C" w14:textId="77777777" w:rsidR="005D6F0C" w:rsidRPr="00AA51DB" w:rsidRDefault="005D6F0C" w:rsidP="005D6F0C">
      <w:pPr>
        <w:pStyle w:val="a5"/>
        <w:tabs>
          <w:tab w:val="left" w:pos="551"/>
        </w:tabs>
        <w:spacing w:after="0"/>
        <w:rPr>
          <w:rFonts w:cs="Times New Roman"/>
          <w:szCs w:val="22"/>
        </w:rPr>
      </w:pPr>
    </w:p>
    <w:p w14:paraId="59ACC9C8"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UITERSTE GEBRUIKSDATUM</w:t>
      </w:r>
    </w:p>
    <w:p w14:paraId="54C5E50E" w14:textId="77777777" w:rsidR="005D6F0C" w:rsidRPr="00AA51DB" w:rsidRDefault="005D6F0C" w:rsidP="005D6F0C">
      <w:pPr>
        <w:pStyle w:val="a5"/>
        <w:keepNext/>
        <w:spacing w:after="0"/>
        <w:rPr>
          <w:rFonts w:cs="Times New Roman"/>
          <w:szCs w:val="22"/>
        </w:rPr>
      </w:pPr>
    </w:p>
    <w:p w14:paraId="46F13D67" w14:textId="77777777" w:rsidR="005D6F0C" w:rsidRPr="00AA51DB" w:rsidRDefault="005D6F0C" w:rsidP="005D6F0C">
      <w:pPr>
        <w:pStyle w:val="a5"/>
        <w:keepNext/>
        <w:spacing w:after="0"/>
        <w:rPr>
          <w:rFonts w:cs="Times New Roman"/>
          <w:szCs w:val="22"/>
        </w:rPr>
      </w:pPr>
      <w:r w:rsidRPr="00AA51DB">
        <w:rPr>
          <w:rFonts w:cs="Times New Roman"/>
          <w:szCs w:val="22"/>
        </w:rPr>
        <w:t>EXP</w:t>
      </w:r>
    </w:p>
    <w:p w14:paraId="2FCD60CD" w14:textId="77777777" w:rsidR="005D6F0C" w:rsidRPr="00AA51DB" w:rsidRDefault="005D6F0C" w:rsidP="005D6F0C">
      <w:pPr>
        <w:pStyle w:val="a5"/>
        <w:spacing w:after="0"/>
        <w:rPr>
          <w:rFonts w:cs="Times New Roman"/>
          <w:szCs w:val="22"/>
        </w:rPr>
      </w:pPr>
    </w:p>
    <w:p w14:paraId="75075DC7" w14:textId="77777777" w:rsidR="005D6F0C" w:rsidRPr="00AA51DB" w:rsidRDefault="005D6F0C" w:rsidP="005D6F0C">
      <w:pPr>
        <w:pStyle w:val="a5"/>
        <w:spacing w:after="0"/>
        <w:rPr>
          <w:rFonts w:cs="Times New Roman"/>
          <w:szCs w:val="22"/>
        </w:rPr>
      </w:pPr>
    </w:p>
    <w:p w14:paraId="36A59C2C"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lastRenderedPageBreak/>
        <w:t>BIJZONDERE VOORZORGSMAATREGELEN VOOR DE BEWARING</w:t>
      </w:r>
    </w:p>
    <w:p w14:paraId="0A6507A6" w14:textId="77777777" w:rsidR="005D6F0C" w:rsidRPr="00AA51DB" w:rsidRDefault="005D6F0C" w:rsidP="005D6F0C">
      <w:pPr>
        <w:pStyle w:val="a5"/>
        <w:keepNext/>
        <w:spacing w:after="0"/>
        <w:rPr>
          <w:rFonts w:cs="Times New Roman"/>
          <w:szCs w:val="22"/>
        </w:rPr>
      </w:pPr>
    </w:p>
    <w:p w14:paraId="60E31F9A" w14:textId="77777777" w:rsidR="005D6F0C" w:rsidRPr="00AA51DB" w:rsidRDefault="005D6F0C" w:rsidP="005D6F0C">
      <w:pPr>
        <w:pStyle w:val="a5"/>
        <w:keepNext/>
        <w:spacing w:after="0"/>
        <w:rPr>
          <w:rFonts w:cs="Times New Roman"/>
          <w:szCs w:val="22"/>
        </w:rPr>
      </w:pPr>
      <w:r w:rsidRPr="00AA51DB">
        <w:rPr>
          <w:rFonts w:cs="Times New Roman"/>
          <w:szCs w:val="22"/>
        </w:rPr>
        <w:t>Bewaren in de koelkast.</w:t>
      </w:r>
    </w:p>
    <w:p w14:paraId="04404EE9" w14:textId="77777777" w:rsidR="005D6F0C" w:rsidRPr="00AA51DB" w:rsidRDefault="005D6F0C" w:rsidP="005D6F0C">
      <w:pPr>
        <w:pStyle w:val="a5"/>
        <w:keepNext/>
        <w:spacing w:after="0"/>
        <w:rPr>
          <w:rFonts w:cs="Times New Roman"/>
          <w:szCs w:val="22"/>
        </w:rPr>
      </w:pPr>
      <w:r w:rsidRPr="00AA51DB">
        <w:rPr>
          <w:rFonts w:cs="Times New Roman"/>
          <w:szCs w:val="22"/>
        </w:rPr>
        <w:t>Niet in de vriezer bewaren.</w:t>
      </w:r>
    </w:p>
    <w:p w14:paraId="7ED61011" w14:textId="34A1F1AB" w:rsidR="005D6F0C" w:rsidRPr="00AA51DB" w:rsidRDefault="002E1691" w:rsidP="005D6F0C">
      <w:pPr>
        <w:pStyle w:val="a5"/>
        <w:spacing w:after="0"/>
        <w:rPr>
          <w:rFonts w:cs="Times New Roman"/>
          <w:szCs w:val="22"/>
        </w:rPr>
      </w:pPr>
      <w:r w:rsidRPr="00AA51DB">
        <w:rPr>
          <w:rFonts w:cs="Times New Roman"/>
          <w:szCs w:val="22"/>
        </w:rPr>
        <w:t>De voorgevulde pen in de oorspronkelijke verpakking bewaren ter bescherming tegen licht.</w:t>
      </w:r>
    </w:p>
    <w:p w14:paraId="0DC887BD" w14:textId="77777777" w:rsidR="005D6F0C" w:rsidRPr="00AA51DB" w:rsidRDefault="005D6F0C" w:rsidP="005D6F0C">
      <w:pPr>
        <w:pStyle w:val="a5"/>
        <w:spacing w:after="0"/>
        <w:rPr>
          <w:rFonts w:cs="Times New Roman"/>
          <w:szCs w:val="22"/>
        </w:rPr>
      </w:pPr>
    </w:p>
    <w:p w14:paraId="610C2909" w14:textId="77777777" w:rsidR="005D6F0C" w:rsidRPr="00AA51DB" w:rsidRDefault="005D6F0C" w:rsidP="005D6F0C">
      <w:pPr>
        <w:pStyle w:val="a5"/>
        <w:spacing w:after="0"/>
        <w:rPr>
          <w:rFonts w:cs="Times New Roman"/>
          <w:szCs w:val="22"/>
        </w:rPr>
      </w:pPr>
    </w:p>
    <w:p w14:paraId="2A8F3422"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52CFCB7A" w14:textId="77777777" w:rsidR="005D6F0C" w:rsidRPr="00AA51DB" w:rsidRDefault="005D6F0C" w:rsidP="005D6F0C">
      <w:pPr>
        <w:pStyle w:val="NormalKeep"/>
        <w:rPr>
          <w:rFonts w:cs="Times New Roman"/>
          <w:szCs w:val="22"/>
        </w:rPr>
      </w:pPr>
    </w:p>
    <w:p w14:paraId="08BDD9F8" w14:textId="77777777" w:rsidR="005D6F0C" w:rsidRPr="00AA51DB" w:rsidRDefault="005D6F0C" w:rsidP="005D6F0C">
      <w:pPr>
        <w:pStyle w:val="NormalKeep"/>
        <w:keepNext w:val="0"/>
        <w:rPr>
          <w:rFonts w:cs="Times New Roman"/>
          <w:szCs w:val="22"/>
        </w:rPr>
      </w:pPr>
    </w:p>
    <w:p w14:paraId="765FBFFB"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NAAM EN ADRES VAN DE HOUDER VAN DE VERGUNNING VOOR HET IN DE HANDEL BRENGEN</w:t>
      </w:r>
    </w:p>
    <w:p w14:paraId="5254E590" w14:textId="77777777" w:rsidR="005D6F0C" w:rsidRPr="00AA51DB" w:rsidRDefault="005D6F0C" w:rsidP="005D6F0C">
      <w:pPr>
        <w:pStyle w:val="a5"/>
        <w:keepNext/>
        <w:spacing w:after="0"/>
        <w:rPr>
          <w:rFonts w:cs="Times New Roman"/>
          <w:szCs w:val="22"/>
        </w:rPr>
      </w:pPr>
    </w:p>
    <w:p w14:paraId="1DF79603" w14:textId="77777777" w:rsidR="005D6F0C" w:rsidRPr="00AA51DB" w:rsidRDefault="005D6F0C" w:rsidP="005D6F0C">
      <w:pPr>
        <w:keepNext/>
        <w:rPr>
          <w:rFonts w:cs="Times New Roman"/>
          <w:szCs w:val="22"/>
        </w:rPr>
      </w:pPr>
      <w:r w:rsidRPr="00AA51DB">
        <w:rPr>
          <w:rFonts w:cs="Times New Roman"/>
          <w:szCs w:val="22"/>
        </w:rPr>
        <w:t xml:space="preserve">Celltrion Healthcare Hungary Kft. </w:t>
      </w:r>
    </w:p>
    <w:p w14:paraId="3E42BC9E" w14:textId="77777777" w:rsidR="005D6F0C" w:rsidRPr="00AA51DB" w:rsidRDefault="005D6F0C" w:rsidP="005D6F0C">
      <w:pPr>
        <w:keepNext/>
        <w:rPr>
          <w:rFonts w:cs="Times New Roman"/>
          <w:szCs w:val="22"/>
        </w:rPr>
      </w:pPr>
      <w:r w:rsidRPr="00AA51DB">
        <w:rPr>
          <w:rFonts w:cs="Times New Roman"/>
          <w:szCs w:val="22"/>
        </w:rPr>
        <w:t>1062 Boedapest,</w:t>
      </w:r>
      <w:r w:rsidRPr="00BD41D6">
        <w:rPr>
          <w:rFonts w:cs="Times New Roman"/>
          <w:szCs w:val="22"/>
          <w:rPrChange w:id="1637" w:author="만든 이">
            <w:rPr>
              <w:rStyle w:val="afff2"/>
            </w:rPr>
          </w:rPrChange>
        </w:rPr>
        <w:t xml:space="preserve"> </w:t>
      </w:r>
    </w:p>
    <w:p w14:paraId="214AD6D6" w14:textId="77777777" w:rsidR="005D6F0C" w:rsidRPr="00AA51DB" w:rsidRDefault="005D6F0C" w:rsidP="005D6F0C">
      <w:pPr>
        <w:keepNext/>
        <w:rPr>
          <w:rFonts w:cs="Times New Roman"/>
          <w:szCs w:val="22"/>
        </w:rPr>
      </w:pPr>
      <w:r w:rsidRPr="00AA51DB">
        <w:rPr>
          <w:rFonts w:cs="Times New Roman"/>
          <w:szCs w:val="22"/>
        </w:rPr>
        <w:t>Váci út 1-3. WestEnd Office Building B torony</w:t>
      </w:r>
    </w:p>
    <w:p w14:paraId="4F2096A0" w14:textId="77777777" w:rsidR="005D6F0C" w:rsidRPr="00AA51DB" w:rsidRDefault="005D6F0C" w:rsidP="005D6F0C">
      <w:pPr>
        <w:pStyle w:val="a5"/>
        <w:keepNext/>
        <w:spacing w:after="0"/>
        <w:rPr>
          <w:rFonts w:cs="Times New Roman"/>
          <w:szCs w:val="22"/>
        </w:rPr>
      </w:pPr>
      <w:r w:rsidRPr="00AA51DB">
        <w:rPr>
          <w:rFonts w:cs="Times New Roman"/>
          <w:szCs w:val="22"/>
        </w:rPr>
        <w:t>Hongarije</w:t>
      </w:r>
    </w:p>
    <w:p w14:paraId="303F4B85" w14:textId="77777777" w:rsidR="005D6F0C" w:rsidRPr="00AA51DB" w:rsidRDefault="005D6F0C" w:rsidP="005D6F0C">
      <w:pPr>
        <w:pStyle w:val="a5"/>
        <w:spacing w:after="0"/>
        <w:rPr>
          <w:rFonts w:cs="Times New Roman"/>
          <w:szCs w:val="22"/>
        </w:rPr>
      </w:pPr>
    </w:p>
    <w:p w14:paraId="07410D87" w14:textId="77777777" w:rsidR="005D6F0C" w:rsidRPr="00AA51DB" w:rsidRDefault="005D6F0C" w:rsidP="005D6F0C">
      <w:pPr>
        <w:pStyle w:val="a5"/>
        <w:spacing w:after="0"/>
        <w:rPr>
          <w:rFonts w:cs="Times New Roman"/>
          <w:szCs w:val="22"/>
        </w:rPr>
      </w:pPr>
    </w:p>
    <w:p w14:paraId="65B0B035"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NUMMER(S) VAN DE VERGUNNING VOOR HET IN DE HANDEL BRENGEN</w:t>
      </w:r>
    </w:p>
    <w:p w14:paraId="4664DBFD" w14:textId="77777777" w:rsidR="005D6F0C" w:rsidRPr="00AA51DB" w:rsidRDefault="005D6F0C" w:rsidP="005D6F0C">
      <w:pPr>
        <w:pStyle w:val="NormalKeep"/>
        <w:rPr>
          <w:rFonts w:cs="Times New Roman"/>
          <w:szCs w:val="22"/>
        </w:rPr>
      </w:pPr>
    </w:p>
    <w:p w14:paraId="2658409E" w14:textId="2F94E978" w:rsidR="005D6F0C" w:rsidRPr="00AA51DB" w:rsidRDefault="005D6F0C" w:rsidP="00D548FC">
      <w:pPr>
        <w:pStyle w:val="a5"/>
        <w:keepNext/>
        <w:spacing w:after="0"/>
        <w:rPr>
          <w:rFonts w:eastAsia="맑은 고딕" w:cs="Times New Roman"/>
          <w:szCs w:val="22"/>
        </w:rPr>
      </w:pPr>
      <w:r w:rsidRPr="00AA51DB">
        <w:rPr>
          <w:rFonts w:cs="Times New Roman"/>
          <w:szCs w:val="22"/>
        </w:rPr>
        <w:t>EU/</w:t>
      </w:r>
      <w:r w:rsidRPr="00AA51DB">
        <w:rPr>
          <w:rFonts w:cs="Times New Roman"/>
          <w:szCs w:val="22"/>
          <w:lang w:eastAsia="ko-KR"/>
        </w:rPr>
        <w:t>1/24/1817/007</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(6 x 1)</w:t>
      </w:r>
    </w:p>
    <w:p w14:paraId="22B3C0B9" w14:textId="5398CE4C" w:rsidR="005D6F0C" w:rsidRPr="00AA51DB" w:rsidRDefault="005D6F0C" w:rsidP="00D548FC">
      <w:pPr>
        <w:pStyle w:val="a5"/>
        <w:keepNext/>
        <w:spacing w:after="0"/>
        <w:rPr>
          <w:rFonts w:eastAsia="맑은 고딕" w:cs="Times New Roman"/>
          <w:szCs w:val="22"/>
        </w:rPr>
      </w:pPr>
      <w:r w:rsidRPr="00AA51DB">
        <w:rPr>
          <w:rFonts w:cs="Times New Roman"/>
          <w:szCs w:val="22"/>
          <w:highlight w:val="lightGray"/>
        </w:rPr>
        <w:t>EU/</w:t>
      </w:r>
      <w:r w:rsidRPr="00AA51DB">
        <w:rPr>
          <w:rFonts w:cs="Times New Roman"/>
          <w:szCs w:val="22"/>
          <w:highlight w:val="lightGray"/>
          <w:lang w:eastAsia="ko-KR"/>
        </w:rPr>
        <w:t>1/24/1817/008</w:t>
      </w:r>
      <w:r w:rsidRPr="00AA51DB">
        <w:rPr>
          <w:rFonts w:cs="Times New Roman"/>
          <w:szCs w:val="22"/>
          <w:highlight w:val="lightGray"/>
        </w:rPr>
        <w:tab/>
      </w:r>
      <w:r w:rsidRPr="00AA51DB">
        <w:rPr>
          <w:rFonts w:cs="Times New Roman"/>
          <w:szCs w:val="22"/>
          <w:highlight w:val="lightGray"/>
          <w:lang w:eastAsia="ko-KR"/>
        </w:rPr>
        <w:tab/>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(10 x 1)</w:t>
      </w:r>
    </w:p>
    <w:p w14:paraId="6D1DFA37" w14:textId="5A52EEEA" w:rsidR="005315F4" w:rsidRPr="00AA51DB" w:rsidRDefault="005315F4" w:rsidP="005315F4">
      <w:pPr>
        <w:pStyle w:val="a5"/>
        <w:keepNext/>
        <w:spacing w:after="0"/>
        <w:rPr>
          <w:rFonts w:eastAsia="맑은 고딕" w:cs="Times New Roman"/>
          <w:szCs w:val="22"/>
        </w:rPr>
      </w:pPr>
      <w:r w:rsidRPr="00AA51DB">
        <w:rPr>
          <w:rFonts w:cs="Times New Roman"/>
          <w:szCs w:val="22"/>
          <w:highlight w:val="lightGray"/>
        </w:rPr>
        <w:t>EU/</w:t>
      </w:r>
      <w:r w:rsidRPr="00AA51DB">
        <w:rPr>
          <w:rFonts w:cs="Times New Roman"/>
          <w:szCs w:val="22"/>
          <w:highlight w:val="lightGray"/>
          <w:lang w:eastAsia="ko-KR"/>
        </w:rPr>
        <w:t>1/24/1817/012</w:t>
      </w:r>
      <w:r w:rsidRPr="00AA51DB">
        <w:rPr>
          <w:rFonts w:cs="Times New Roman"/>
          <w:szCs w:val="22"/>
          <w:highlight w:val="lightGray"/>
        </w:rPr>
        <w:tab/>
      </w:r>
      <w:r w:rsidRPr="00AA51DB">
        <w:rPr>
          <w:rFonts w:cs="Times New Roman"/>
          <w:szCs w:val="22"/>
          <w:highlight w:val="lightGray"/>
          <w:lang w:eastAsia="ko-KR"/>
        </w:rPr>
        <w:tab/>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w:t>
      </w:r>
      <w:r w:rsidRPr="00AA51DB">
        <w:rPr>
          <w:rFonts w:cs="Times New Roman"/>
          <w:szCs w:val="22"/>
          <w:highlight w:val="lightGray"/>
          <w:lang w:eastAsia="ko-KR"/>
        </w:rPr>
        <w:t>2</w:t>
      </w:r>
      <w:r w:rsidRPr="00AA51DB">
        <w:rPr>
          <w:rFonts w:cs="Times New Roman"/>
          <w:szCs w:val="22"/>
          <w:highlight w:val="lightGray"/>
        </w:rPr>
        <w:t> x 1)</w:t>
      </w:r>
    </w:p>
    <w:p w14:paraId="0FC1337A" w14:textId="52368BAD" w:rsidR="004A03EB" w:rsidRPr="00AA51DB" w:rsidRDefault="004A03EB" w:rsidP="004A03EB">
      <w:pPr>
        <w:pStyle w:val="a5"/>
        <w:keepNext/>
        <w:spacing w:after="0"/>
        <w:rPr>
          <w:rFonts w:eastAsia="맑은 고딕" w:cs="Times New Roman"/>
          <w:szCs w:val="22"/>
        </w:rPr>
      </w:pPr>
      <w:r w:rsidRPr="00AA51DB">
        <w:rPr>
          <w:rFonts w:cs="Times New Roman"/>
          <w:szCs w:val="22"/>
          <w:highlight w:val="lightGray"/>
        </w:rPr>
        <w:t>EU/</w:t>
      </w:r>
      <w:r w:rsidRPr="00AA51DB">
        <w:rPr>
          <w:rFonts w:cs="Times New Roman"/>
          <w:szCs w:val="22"/>
          <w:highlight w:val="lightGray"/>
          <w:lang w:eastAsia="ko-KR"/>
        </w:rPr>
        <w:t>1/24/1817/013</w:t>
      </w:r>
      <w:r w:rsidRPr="00AA51DB">
        <w:rPr>
          <w:rFonts w:cs="Times New Roman"/>
          <w:szCs w:val="22"/>
          <w:highlight w:val="lightGray"/>
        </w:rPr>
        <w:tab/>
      </w:r>
      <w:r w:rsidRPr="00AA51DB">
        <w:rPr>
          <w:rFonts w:cs="Times New Roman"/>
          <w:szCs w:val="22"/>
          <w:highlight w:val="lightGray"/>
          <w:lang w:eastAsia="ko-KR"/>
        </w:rPr>
        <w:tab/>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w:t>
      </w:r>
      <w:r w:rsidRPr="00AA51DB">
        <w:rPr>
          <w:rFonts w:cs="Times New Roman"/>
          <w:szCs w:val="22"/>
          <w:highlight w:val="lightGray"/>
          <w:lang w:eastAsia="ko-KR"/>
        </w:rPr>
        <w:t>3</w:t>
      </w:r>
      <w:r w:rsidRPr="00AA51DB">
        <w:rPr>
          <w:rFonts w:cs="Times New Roman"/>
          <w:szCs w:val="22"/>
          <w:highlight w:val="lightGray"/>
        </w:rPr>
        <w:t> x 1)</w:t>
      </w:r>
    </w:p>
    <w:p w14:paraId="64F52C15" w14:textId="77777777" w:rsidR="005D6F0C" w:rsidRPr="00AA51DB" w:rsidRDefault="005D6F0C" w:rsidP="005D6F0C">
      <w:pPr>
        <w:rPr>
          <w:rFonts w:cs="Times New Roman"/>
          <w:szCs w:val="22"/>
        </w:rPr>
      </w:pPr>
    </w:p>
    <w:p w14:paraId="2CA90848" w14:textId="77777777" w:rsidR="005D6F0C" w:rsidRPr="00AA51DB" w:rsidRDefault="005D6F0C" w:rsidP="005D6F0C">
      <w:pPr>
        <w:rPr>
          <w:rFonts w:cs="Times New Roman"/>
          <w:szCs w:val="22"/>
        </w:rPr>
      </w:pPr>
    </w:p>
    <w:p w14:paraId="6BAF8626"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PARTIJNUMMER</w:t>
      </w:r>
    </w:p>
    <w:p w14:paraId="47BA5165" w14:textId="77777777" w:rsidR="005D6F0C" w:rsidRPr="00AA51DB" w:rsidRDefault="005D6F0C" w:rsidP="005D6F0C">
      <w:pPr>
        <w:pStyle w:val="a5"/>
        <w:keepNext/>
        <w:spacing w:after="0"/>
        <w:rPr>
          <w:rFonts w:cs="Times New Roman"/>
          <w:szCs w:val="22"/>
        </w:rPr>
      </w:pPr>
    </w:p>
    <w:p w14:paraId="51D1779E" w14:textId="77777777" w:rsidR="005D6F0C" w:rsidRPr="00AA51DB" w:rsidRDefault="005D6F0C" w:rsidP="005D6F0C">
      <w:pPr>
        <w:pStyle w:val="a5"/>
        <w:keepNext/>
        <w:spacing w:after="0"/>
        <w:rPr>
          <w:rFonts w:cs="Times New Roman"/>
          <w:szCs w:val="22"/>
        </w:rPr>
      </w:pPr>
      <w:r w:rsidRPr="00AA51DB">
        <w:rPr>
          <w:rFonts w:cs="Times New Roman"/>
          <w:szCs w:val="22"/>
        </w:rPr>
        <w:t>Lot</w:t>
      </w:r>
    </w:p>
    <w:p w14:paraId="6BE6BFC3" w14:textId="77777777" w:rsidR="005D6F0C" w:rsidRPr="00AA51DB" w:rsidRDefault="005D6F0C" w:rsidP="005D6F0C">
      <w:pPr>
        <w:pStyle w:val="a5"/>
        <w:spacing w:after="0"/>
        <w:rPr>
          <w:rFonts w:cs="Times New Roman"/>
          <w:szCs w:val="22"/>
        </w:rPr>
      </w:pPr>
    </w:p>
    <w:p w14:paraId="0E57941A" w14:textId="77777777" w:rsidR="005D6F0C" w:rsidRPr="00AA51DB" w:rsidRDefault="005D6F0C" w:rsidP="005D6F0C">
      <w:pPr>
        <w:pStyle w:val="a5"/>
        <w:spacing w:after="0"/>
        <w:rPr>
          <w:rFonts w:cs="Times New Roman"/>
          <w:szCs w:val="22"/>
        </w:rPr>
      </w:pPr>
    </w:p>
    <w:p w14:paraId="50D97173"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ALGEMENE INDELING VOOR DE AFLEVERING</w:t>
      </w:r>
    </w:p>
    <w:p w14:paraId="40E237F9" w14:textId="77777777" w:rsidR="005D6F0C" w:rsidRPr="00AA51DB" w:rsidRDefault="005D6F0C" w:rsidP="005D6F0C">
      <w:pPr>
        <w:pStyle w:val="NormalKeep"/>
        <w:rPr>
          <w:rFonts w:cs="Times New Roman"/>
          <w:szCs w:val="22"/>
        </w:rPr>
      </w:pPr>
    </w:p>
    <w:p w14:paraId="418A1436" w14:textId="77777777" w:rsidR="005D6F0C" w:rsidRPr="00AA51DB" w:rsidRDefault="005D6F0C" w:rsidP="005D6F0C">
      <w:pPr>
        <w:pStyle w:val="NormalKeep"/>
        <w:keepNext w:val="0"/>
        <w:rPr>
          <w:rFonts w:cs="Times New Roman"/>
          <w:szCs w:val="22"/>
        </w:rPr>
      </w:pPr>
    </w:p>
    <w:p w14:paraId="693643C4"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INSTRUCTIES VOOR GEBRUIK</w:t>
      </w:r>
    </w:p>
    <w:p w14:paraId="61D2A279" w14:textId="77777777" w:rsidR="005D6F0C" w:rsidRPr="00AA51DB" w:rsidRDefault="005D6F0C" w:rsidP="005D6F0C">
      <w:pPr>
        <w:pStyle w:val="a5"/>
        <w:keepNext/>
        <w:tabs>
          <w:tab w:val="left" w:pos="556"/>
        </w:tabs>
        <w:spacing w:after="0"/>
        <w:rPr>
          <w:rFonts w:cs="Times New Roman"/>
          <w:szCs w:val="22"/>
        </w:rPr>
      </w:pPr>
    </w:p>
    <w:p w14:paraId="68AFE7DA" w14:textId="77777777" w:rsidR="005D6F0C" w:rsidRPr="00AA51DB" w:rsidRDefault="005D6F0C" w:rsidP="005D6F0C">
      <w:pPr>
        <w:pStyle w:val="a5"/>
        <w:tabs>
          <w:tab w:val="left" w:pos="556"/>
        </w:tabs>
        <w:spacing w:after="0"/>
        <w:rPr>
          <w:rFonts w:cs="Times New Roman"/>
          <w:szCs w:val="22"/>
        </w:rPr>
      </w:pPr>
    </w:p>
    <w:p w14:paraId="3F5E859D"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INFORMATIE IN BRAILLE</w:t>
      </w:r>
    </w:p>
    <w:p w14:paraId="2838B5B3" w14:textId="77777777" w:rsidR="005D6F0C" w:rsidRPr="00AA51DB" w:rsidRDefault="005D6F0C" w:rsidP="005D6F0C">
      <w:pPr>
        <w:pStyle w:val="a5"/>
        <w:keepNext/>
        <w:tabs>
          <w:tab w:val="left" w:pos="556"/>
        </w:tabs>
        <w:spacing w:after="0"/>
        <w:rPr>
          <w:rFonts w:cs="Times New Roman"/>
          <w:szCs w:val="22"/>
        </w:rPr>
      </w:pPr>
    </w:p>
    <w:p w14:paraId="229F4974" w14:textId="77777777" w:rsidR="005D6F0C" w:rsidRPr="00AA51DB" w:rsidRDefault="005D6F0C" w:rsidP="005D6F0C">
      <w:pPr>
        <w:pStyle w:val="a5"/>
        <w:keepNext/>
        <w:spacing w:after="0"/>
        <w:rPr>
          <w:rFonts w:cs="Times New Roman"/>
          <w:szCs w:val="22"/>
        </w:rPr>
      </w:pPr>
      <w:r w:rsidRPr="00AA51DB">
        <w:rPr>
          <w:rFonts w:cs="Times New Roman"/>
          <w:szCs w:val="22"/>
        </w:rPr>
        <w:t>Omlyclo 150 mg</w:t>
      </w:r>
    </w:p>
    <w:p w14:paraId="53D1AE2C" w14:textId="77777777" w:rsidR="005D6F0C" w:rsidRPr="00AA51DB" w:rsidRDefault="005D6F0C" w:rsidP="005D6F0C">
      <w:pPr>
        <w:pStyle w:val="a5"/>
        <w:spacing w:after="0"/>
        <w:rPr>
          <w:rFonts w:cs="Times New Roman"/>
          <w:szCs w:val="22"/>
        </w:rPr>
      </w:pPr>
    </w:p>
    <w:p w14:paraId="2E13AF51" w14:textId="77777777" w:rsidR="005D6F0C" w:rsidRPr="00AA51DB" w:rsidRDefault="005D6F0C" w:rsidP="005D6F0C">
      <w:pPr>
        <w:pStyle w:val="a5"/>
        <w:spacing w:after="0"/>
        <w:rPr>
          <w:rFonts w:cs="Times New Roman"/>
          <w:szCs w:val="22"/>
        </w:rPr>
      </w:pPr>
    </w:p>
    <w:p w14:paraId="44398E64"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 xml:space="preserve">UNIEK IDENTIFICATIEKENMERK - 2D MATRIXCODE </w:t>
      </w:r>
    </w:p>
    <w:p w14:paraId="6F18759B" w14:textId="77777777" w:rsidR="005D6F0C" w:rsidRPr="00AA51DB" w:rsidRDefault="005D6F0C" w:rsidP="005D6F0C">
      <w:pPr>
        <w:pStyle w:val="a5"/>
        <w:keepNext/>
        <w:tabs>
          <w:tab w:val="left" w:pos="556"/>
        </w:tabs>
        <w:spacing w:after="0"/>
        <w:rPr>
          <w:rFonts w:cs="Times New Roman"/>
          <w:szCs w:val="22"/>
        </w:rPr>
      </w:pPr>
    </w:p>
    <w:p w14:paraId="1864AF00" w14:textId="77777777" w:rsidR="005D6F0C" w:rsidRPr="00AA51DB" w:rsidRDefault="005D6F0C" w:rsidP="005D6F0C">
      <w:pPr>
        <w:pStyle w:val="a5"/>
        <w:keepNext/>
        <w:tabs>
          <w:tab w:val="left" w:pos="556"/>
        </w:tabs>
        <w:spacing w:after="0"/>
        <w:rPr>
          <w:rFonts w:cs="Times New Roman"/>
          <w:szCs w:val="22"/>
          <w:shd w:val="pct15" w:color="auto" w:fill="FFFFFF"/>
        </w:rPr>
      </w:pPr>
      <w:r w:rsidRPr="00AA51DB">
        <w:rPr>
          <w:rFonts w:cs="Times New Roman"/>
          <w:szCs w:val="22"/>
          <w:shd w:val="pct15" w:color="auto" w:fill="FFFFFF"/>
        </w:rPr>
        <w:t xml:space="preserve">2D </w:t>
      </w:r>
      <w:r w:rsidRPr="00AA51DB">
        <w:rPr>
          <w:rFonts w:cs="Times New Roman"/>
          <w:szCs w:val="22"/>
          <w:shd w:val="pct15" w:color="auto" w:fill="FFFFFF"/>
          <w:lang w:eastAsia="en-GB" w:bidi="en-GB"/>
        </w:rPr>
        <w:t xml:space="preserve">matrixcode </w:t>
      </w:r>
      <w:r w:rsidRPr="00AA51DB">
        <w:rPr>
          <w:rFonts w:cs="Times New Roman"/>
          <w:szCs w:val="22"/>
          <w:shd w:val="pct15" w:color="auto" w:fill="FFFFFF"/>
        </w:rPr>
        <w:t>met het unieke identificatiekenmerk.</w:t>
      </w:r>
    </w:p>
    <w:p w14:paraId="699A57DB" w14:textId="77777777" w:rsidR="005D6F0C" w:rsidRPr="00AA51DB" w:rsidRDefault="005D6F0C" w:rsidP="005D6F0C">
      <w:pPr>
        <w:pStyle w:val="a5"/>
        <w:tabs>
          <w:tab w:val="left" w:pos="556"/>
        </w:tabs>
        <w:spacing w:after="0"/>
        <w:rPr>
          <w:rFonts w:cs="Times New Roman"/>
          <w:szCs w:val="22"/>
        </w:rPr>
      </w:pPr>
    </w:p>
    <w:p w14:paraId="612969FD" w14:textId="77777777" w:rsidR="005D6F0C" w:rsidRPr="00AA51DB" w:rsidRDefault="005D6F0C" w:rsidP="005D6F0C">
      <w:pPr>
        <w:pStyle w:val="a5"/>
        <w:tabs>
          <w:tab w:val="left" w:pos="556"/>
        </w:tabs>
        <w:spacing w:after="0"/>
        <w:rPr>
          <w:rFonts w:cs="Times New Roman"/>
          <w:szCs w:val="22"/>
        </w:rPr>
      </w:pPr>
    </w:p>
    <w:p w14:paraId="0CD3EB4D" w14:textId="77777777" w:rsidR="005D6F0C" w:rsidRPr="00AA51DB" w:rsidRDefault="005D6F0C" w:rsidP="00A27D5C">
      <w:pPr>
        <w:pStyle w:val="Heading1LAB"/>
        <w:numPr>
          <w:ilvl w:val="0"/>
          <w:numId w:val="96"/>
        </w:numPr>
        <w:suppressAutoHyphens/>
        <w:ind w:left="567" w:hanging="567"/>
        <w:rPr>
          <w:rFonts w:cs="Times New Roman"/>
          <w:szCs w:val="22"/>
        </w:rPr>
      </w:pPr>
      <w:r w:rsidRPr="00AA51DB">
        <w:rPr>
          <w:rFonts w:cs="Times New Roman"/>
          <w:szCs w:val="22"/>
        </w:rPr>
        <w:t>UNIEK IDENTIFICATIEKENMERK - VOOR MENSEN LEESBARE GEGEVENS</w:t>
      </w:r>
    </w:p>
    <w:p w14:paraId="38F69B07" w14:textId="77777777" w:rsidR="005D6F0C" w:rsidRPr="00AA51DB" w:rsidRDefault="005D6F0C" w:rsidP="005D6F0C">
      <w:pPr>
        <w:pStyle w:val="a5"/>
        <w:keepNext/>
        <w:spacing w:after="0"/>
        <w:rPr>
          <w:rFonts w:cs="Times New Roman"/>
          <w:szCs w:val="22"/>
        </w:rPr>
      </w:pPr>
    </w:p>
    <w:p w14:paraId="67A61BE7" w14:textId="77777777" w:rsidR="005D6F0C" w:rsidRPr="00AA51DB" w:rsidRDefault="005D6F0C" w:rsidP="005D6F0C">
      <w:pPr>
        <w:pStyle w:val="a5"/>
        <w:keepNext/>
        <w:spacing w:after="0"/>
        <w:rPr>
          <w:rFonts w:cs="Times New Roman"/>
          <w:szCs w:val="22"/>
        </w:rPr>
      </w:pPr>
      <w:r w:rsidRPr="00AA51DB">
        <w:rPr>
          <w:rFonts w:cs="Times New Roman"/>
          <w:szCs w:val="22"/>
        </w:rPr>
        <w:t>PC</w:t>
      </w:r>
    </w:p>
    <w:p w14:paraId="6A896E3E" w14:textId="77777777" w:rsidR="005D6F0C" w:rsidRPr="00AA51DB" w:rsidRDefault="005D6F0C" w:rsidP="005D6F0C">
      <w:pPr>
        <w:pStyle w:val="a5"/>
        <w:keepNext/>
        <w:spacing w:after="0"/>
        <w:rPr>
          <w:rFonts w:cs="Times New Roman"/>
          <w:szCs w:val="22"/>
        </w:rPr>
      </w:pPr>
      <w:r w:rsidRPr="00AA51DB">
        <w:rPr>
          <w:rFonts w:cs="Times New Roman"/>
          <w:szCs w:val="22"/>
        </w:rPr>
        <w:t>SN</w:t>
      </w:r>
    </w:p>
    <w:p w14:paraId="35572DFF" w14:textId="77777777" w:rsidR="005D6F0C" w:rsidRPr="00AA51DB" w:rsidRDefault="005D6F0C" w:rsidP="005D6F0C">
      <w:pPr>
        <w:pStyle w:val="a5"/>
        <w:keepNext/>
        <w:spacing w:after="0"/>
        <w:rPr>
          <w:rFonts w:cs="Times New Roman"/>
          <w:szCs w:val="22"/>
        </w:rPr>
      </w:pPr>
      <w:r w:rsidRPr="00AA51DB">
        <w:rPr>
          <w:rFonts w:cs="Times New Roman"/>
          <w:szCs w:val="22"/>
        </w:rPr>
        <w:t>NN</w:t>
      </w:r>
    </w:p>
    <w:p w14:paraId="6C8C5192" w14:textId="77777777" w:rsidR="005D6F0C" w:rsidRPr="00AA51DB" w:rsidRDefault="005D6F0C" w:rsidP="005D6F0C">
      <w:pPr>
        <w:pStyle w:val="a5"/>
        <w:pBdr>
          <w:top w:val="single" w:sz="4" w:space="1" w:color="auto"/>
          <w:left w:val="single" w:sz="4" w:space="1" w:color="auto"/>
          <w:bottom w:val="single" w:sz="4" w:space="1" w:color="auto"/>
          <w:right w:val="single" w:sz="4" w:space="1" w:color="auto"/>
        </w:pBdr>
        <w:spacing w:after="0"/>
        <w:rPr>
          <w:rFonts w:cs="Times New Roman"/>
          <w:szCs w:val="22"/>
        </w:rPr>
      </w:pPr>
      <w:r w:rsidRPr="00AA51DB">
        <w:rPr>
          <w:rFonts w:cs="Times New Roman"/>
          <w:szCs w:val="22"/>
        </w:rPr>
        <w:br w:type="page"/>
      </w:r>
      <w:r w:rsidRPr="00AA51DB">
        <w:rPr>
          <w:rFonts w:cs="Times New Roman"/>
          <w:b/>
          <w:szCs w:val="22"/>
        </w:rPr>
        <w:lastRenderedPageBreak/>
        <w:t xml:space="preserve">GEGEVENS DIE OP DE BUITENVERPAKKING MOETEN WORDEN VERMELD </w:t>
      </w:r>
    </w:p>
    <w:p w14:paraId="5E22483F" w14:textId="77777777" w:rsidR="005D6F0C" w:rsidRPr="00AA51DB" w:rsidRDefault="005D6F0C" w:rsidP="005D6F0C">
      <w:pPr>
        <w:pStyle w:val="Heading1LAB"/>
        <w:pBdr>
          <w:left w:val="single" w:sz="4" w:space="1" w:color="auto"/>
          <w:right w:val="single" w:sz="4" w:space="1" w:color="auto"/>
        </w:pBdr>
        <w:suppressAutoHyphens/>
        <w:rPr>
          <w:rFonts w:cs="Times New Roman"/>
          <w:szCs w:val="22"/>
        </w:rPr>
      </w:pPr>
    </w:p>
    <w:p w14:paraId="643A7C9D" w14:textId="77777777" w:rsidR="005D6F0C" w:rsidRPr="00AA51DB" w:rsidRDefault="005D6F0C" w:rsidP="005D6F0C">
      <w:pPr>
        <w:pStyle w:val="Heading1LAB"/>
        <w:pBdr>
          <w:left w:val="single" w:sz="4" w:space="1" w:color="auto"/>
          <w:right w:val="single" w:sz="4" w:space="1" w:color="auto"/>
        </w:pBdr>
        <w:suppressAutoHyphens/>
        <w:rPr>
          <w:rFonts w:cs="Times New Roman"/>
          <w:szCs w:val="22"/>
        </w:rPr>
      </w:pPr>
      <w:r w:rsidRPr="00AA51DB">
        <w:rPr>
          <w:rFonts w:cs="Times New Roman"/>
          <w:szCs w:val="22"/>
        </w:rPr>
        <w:t>TUSSENDOOS VOOR MULTIVERPAKKINGEN (EXCLUSIEF BLUE BOX)</w:t>
      </w:r>
    </w:p>
    <w:p w14:paraId="32CB8A2C" w14:textId="77777777" w:rsidR="005D6F0C" w:rsidRPr="00AA51DB" w:rsidRDefault="005D6F0C" w:rsidP="005D6F0C">
      <w:pPr>
        <w:pStyle w:val="a5"/>
        <w:spacing w:after="0"/>
        <w:rPr>
          <w:rFonts w:cs="Times New Roman"/>
          <w:szCs w:val="22"/>
        </w:rPr>
      </w:pPr>
    </w:p>
    <w:p w14:paraId="45808C7B" w14:textId="77777777" w:rsidR="005D6F0C" w:rsidRPr="00AA51DB" w:rsidRDefault="005D6F0C" w:rsidP="005D6F0C">
      <w:pPr>
        <w:pStyle w:val="a5"/>
        <w:spacing w:after="0"/>
        <w:rPr>
          <w:rFonts w:cs="Times New Roman"/>
          <w:szCs w:val="22"/>
        </w:rPr>
      </w:pPr>
    </w:p>
    <w:p w14:paraId="6F9A23FF"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 xml:space="preserve">NAAM </w:t>
      </w:r>
      <w:r w:rsidRPr="00AA51DB">
        <w:rPr>
          <w:rFonts w:cs="Times New Roman"/>
          <w:szCs w:val="22"/>
          <w:lang w:eastAsia="en-GB" w:bidi="en-GB"/>
        </w:rPr>
        <w:t xml:space="preserve">VAN </w:t>
      </w:r>
      <w:r w:rsidRPr="00AA51DB">
        <w:rPr>
          <w:rFonts w:cs="Times New Roman"/>
          <w:szCs w:val="22"/>
        </w:rPr>
        <w:t>HET GENEESMIDDEL</w:t>
      </w:r>
    </w:p>
    <w:p w14:paraId="0763DB43" w14:textId="77777777" w:rsidR="005D6F0C" w:rsidRPr="00AA51DB" w:rsidRDefault="005D6F0C" w:rsidP="005D6F0C">
      <w:pPr>
        <w:pStyle w:val="a5"/>
        <w:keepNext/>
        <w:spacing w:after="0"/>
        <w:rPr>
          <w:rFonts w:cs="Times New Roman"/>
          <w:szCs w:val="22"/>
        </w:rPr>
      </w:pPr>
    </w:p>
    <w:p w14:paraId="130C88E1" w14:textId="77777777" w:rsidR="005D6F0C" w:rsidRPr="00AA51DB" w:rsidRDefault="005D6F0C" w:rsidP="005D6F0C">
      <w:pPr>
        <w:pStyle w:val="a5"/>
        <w:keepNext/>
        <w:spacing w:after="0"/>
        <w:rPr>
          <w:rFonts w:eastAsia="맑은 고딕" w:cs="Times New Roman"/>
          <w:szCs w:val="22"/>
        </w:rPr>
      </w:pPr>
      <w:r w:rsidRPr="00AA51DB">
        <w:rPr>
          <w:rFonts w:cs="Times New Roman"/>
          <w:szCs w:val="22"/>
        </w:rPr>
        <w:t xml:space="preserve">Omlyclo </w:t>
      </w:r>
      <w:r w:rsidRPr="00AA51DB">
        <w:rPr>
          <w:rFonts w:cs="Times New Roman"/>
          <w:szCs w:val="22"/>
          <w:lang w:eastAsia="ko-KR"/>
        </w:rPr>
        <w:t>1</w:t>
      </w:r>
      <w:r w:rsidRPr="00AA51DB">
        <w:rPr>
          <w:rFonts w:cs="Times New Roman"/>
          <w:szCs w:val="22"/>
        </w:rPr>
        <w:t>5</w:t>
      </w:r>
      <w:r w:rsidRPr="00AA51DB">
        <w:rPr>
          <w:rFonts w:cs="Times New Roman"/>
          <w:szCs w:val="22"/>
          <w:lang w:eastAsia="ko-KR"/>
        </w:rPr>
        <w:t>0</w:t>
      </w:r>
      <w:r w:rsidRPr="00AA51DB">
        <w:rPr>
          <w:rFonts w:cs="Times New Roman"/>
          <w:szCs w:val="22"/>
        </w:rPr>
        <w:t xml:space="preserve"> mg oplossing voor injectie in een voorgevulde pen</w:t>
      </w:r>
    </w:p>
    <w:p w14:paraId="3C1750AB" w14:textId="77777777" w:rsidR="005D6F0C" w:rsidRPr="00AA51DB" w:rsidRDefault="005D6F0C" w:rsidP="005D6F0C">
      <w:pPr>
        <w:pStyle w:val="a5"/>
        <w:keepNext/>
        <w:spacing w:after="0"/>
        <w:rPr>
          <w:rFonts w:cs="Times New Roman"/>
          <w:szCs w:val="22"/>
        </w:rPr>
      </w:pPr>
      <w:r w:rsidRPr="00AA51DB">
        <w:rPr>
          <w:rFonts w:cs="Times New Roman"/>
          <w:szCs w:val="22"/>
        </w:rPr>
        <w:t>omalizumab</w:t>
      </w:r>
    </w:p>
    <w:p w14:paraId="657E9067" w14:textId="77777777" w:rsidR="005D6F0C" w:rsidRPr="00AA51DB" w:rsidRDefault="005D6F0C" w:rsidP="005D6F0C">
      <w:pPr>
        <w:pStyle w:val="a5"/>
        <w:spacing w:after="0"/>
        <w:rPr>
          <w:rFonts w:cs="Times New Roman"/>
          <w:szCs w:val="22"/>
        </w:rPr>
      </w:pPr>
    </w:p>
    <w:p w14:paraId="4376A8EB" w14:textId="77777777" w:rsidR="005D6F0C" w:rsidRPr="00AA51DB" w:rsidRDefault="005D6F0C" w:rsidP="005D6F0C">
      <w:pPr>
        <w:pStyle w:val="a5"/>
        <w:spacing w:after="0"/>
        <w:rPr>
          <w:rFonts w:cs="Times New Roman"/>
          <w:szCs w:val="22"/>
        </w:rPr>
      </w:pPr>
    </w:p>
    <w:p w14:paraId="3A3B0F9F"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GEHALTE AAN WERKZAME STOF(FEN)</w:t>
      </w:r>
    </w:p>
    <w:p w14:paraId="06D30ED9" w14:textId="77777777" w:rsidR="005D6F0C" w:rsidRPr="00AA51DB" w:rsidRDefault="005D6F0C" w:rsidP="005D6F0C">
      <w:pPr>
        <w:pStyle w:val="a5"/>
        <w:keepNext/>
        <w:spacing w:after="0"/>
        <w:rPr>
          <w:rFonts w:cs="Times New Roman"/>
          <w:szCs w:val="22"/>
        </w:rPr>
      </w:pPr>
    </w:p>
    <w:p w14:paraId="0BC5BC3D" w14:textId="77777777" w:rsidR="005D6F0C" w:rsidRPr="00AA51DB" w:rsidRDefault="005D6F0C" w:rsidP="005D6F0C">
      <w:pPr>
        <w:pStyle w:val="a5"/>
        <w:spacing w:after="0"/>
        <w:rPr>
          <w:rFonts w:eastAsia="맑은 고딕" w:cs="Times New Roman"/>
          <w:szCs w:val="22"/>
        </w:rPr>
      </w:pPr>
      <w:r w:rsidRPr="00AA51DB">
        <w:rPr>
          <w:rFonts w:cs="Times New Roman"/>
          <w:szCs w:val="22"/>
        </w:rPr>
        <w:t xml:space="preserve">Eén </w:t>
      </w:r>
      <w:r w:rsidRPr="00AA51DB">
        <w:rPr>
          <w:rFonts w:cs="Times New Roman"/>
          <w:szCs w:val="22"/>
          <w:lang w:eastAsia="ko-KR"/>
        </w:rPr>
        <w:t>1</w:t>
      </w:r>
      <w:r w:rsidRPr="00AA51DB">
        <w:rPr>
          <w:rFonts w:cs="Times New Roman"/>
          <w:szCs w:val="22"/>
        </w:rPr>
        <w:t xml:space="preserve"> ml voorgevulde pen bevat </w:t>
      </w:r>
      <w:r w:rsidRPr="00AA51DB">
        <w:rPr>
          <w:rFonts w:cs="Times New Roman"/>
          <w:szCs w:val="22"/>
          <w:lang w:eastAsia="ko-KR"/>
        </w:rPr>
        <w:t>150</w:t>
      </w:r>
      <w:r w:rsidRPr="00AA51DB">
        <w:rPr>
          <w:rFonts w:cs="Times New Roman"/>
          <w:szCs w:val="22"/>
        </w:rPr>
        <w:t xml:space="preserve"> mg omalizumab</w:t>
      </w:r>
    </w:p>
    <w:p w14:paraId="4E60CFB3" w14:textId="77777777" w:rsidR="005D6F0C" w:rsidRPr="00AA51DB" w:rsidRDefault="005D6F0C" w:rsidP="005D6F0C">
      <w:pPr>
        <w:pStyle w:val="a5"/>
        <w:spacing w:after="0"/>
        <w:rPr>
          <w:rFonts w:cs="Times New Roman"/>
          <w:szCs w:val="22"/>
        </w:rPr>
      </w:pPr>
    </w:p>
    <w:p w14:paraId="730CEE8D" w14:textId="77777777" w:rsidR="005D6F0C" w:rsidRPr="00AA51DB" w:rsidRDefault="005D6F0C" w:rsidP="005D6F0C">
      <w:pPr>
        <w:pStyle w:val="a5"/>
        <w:spacing w:after="0"/>
        <w:rPr>
          <w:rFonts w:cs="Times New Roman"/>
          <w:szCs w:val="22"/>
        </w:rPr>
      </w:pPr>
    </w:p>
    <w:p w14:paraId="52287FF9"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LIJST VAN HULPSTOFFEN</w:t>
      </w:r>
    </w:p>
    <w:p w14:paraId="76C24AE5" w14:textId="77777777" w:rsidR="005D6F0C" w:rsidRPr="00AA51DB" w:rsidRDefault="005D6F0C" w:rsidP="005D6F0C">
      <w:pPr>
        <w:pStyle w:val="a5"/>
        <w:keepNext/>
        <w:spacing w:after="0"/>
        <w:rPr>
          <w:rFonts w:cs="Times New Roman"/>
          <w:szCs w:val="22"/>
        </w:rPr>
      </w:pPr>
    </w:p>
    <w:p w14:paraId="16C0326C" w14:textId="77777777" w:rsidR="005D6F0C" w:rsidRPr="00AA51DB" w:rsidRDefault="005D6F0C" w:rsidP="005D6F0C">
      <w:pPr>
        <w:pStyle w:val="a5"/>
        <w:keepNext/>
        <w:spacing w:after="0"/>
        <w:rPr>
          <w:rFonts w:cs="Times New Roman"/>
          <w:szCs w:val="22"/>
        </w:rPr>
      </w:pPr>
      <w:r w:rsidRPr="00AA51DB">
        <w:rPr>
          <w:rFonts w:cs="Times New Roman"/>
          <w:szCs w:val="22"/>
        </w:rPr>
        <w:t xml:space="preserve">Hulpstoffen: L-argininehydrochloride, L-histidinehydrochloridemonohydraat, L-histidine, polysorbaat 20 </w:t>
      </w:r>
      <w:r w:rsidRPr="00AA51DB">
        <w:rPr>
          <w:rFonts w:cs="Times New Roman"/>
          <w:szCs w:val="22"/>
          <w:lang w:eastAsia="ko-KR"/>
        </w:rPr>
        <w:t>(E 432)</w:t>
      </w:r>
      <w:r w:rsidRPr="00AA51DB">
        <w:rPr>
          <w:rFonts w:cs="Times New Roman"/>
          <w:szCs w:val="22"/>
        </w:rPr>
        <w:t xml:space="preserve">, water voor injecties. </w:t>
      </w:r>
      <w:r w:rsidRPr="00AA51DB">
        <w:rPr>
          <w:rFonts w:cs="Times New Roman"/>
          <w:szCs w:val="22"/>
          <w:highlight w:val="lightGray"/>
        </w:rPr>
        <w:t>Zie de bijsluiter voor meer informatie.</w:t>
      </w:r>
    </w:p>
    <w:p w14:paraId="665B1D31" w14:textId="77777777" w:rsidR="005D6F0C" w:rsidRPr="00AA51DB" w:rsidRDefault="005D6F0C" w:rsidP="005D6F0C">
      <w:pPr>
        <w:pStyle w:val="a5"/>
        <w:spacing w:after="0"/>
        <w:rPr>
          <w:rFonts w:eastAsia="맑은 고딕" w:cs="Times New Roman"/>
          <w:szCs w:val="22"/>
          <w:lang w:eastAsia="ko-KR"/>
        </w:rPr>
      </w:pPr>
    </w:p>
    <w:p w14:paraId="432764E4" w14:textId="77777777" w:rsidR="00FD4B9E" w:rsidRPr="00AA51DB" w:rsidRDefault="00FD4B9E" w:rsidP="005D6F0C">
      <w:pPr>
        <w:pStyle w:val="a5"/>
        <w:spacing w:after="0"/>
        <w:rPr>
          <w:rFonts w:eastAsia="맑은 고딕" w:cs="Times New Roman"/>
          <w:szCs w:val="22"/>
          <w:lang w:eastAsia="ko-KR"/>
        </w:rPr>
      </w:pPr>
    </w:p>
    <w:p w14:paraId="507BD756"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FARMACEUTISCHE VORM EN INHOUD</w:t>
      </w:r>
    </w:p>
    <w:p w14:paraId="3A00E5B8" w14:textId="77777777" w:rsidR="005D6F0C" w:rsidRPr="00AA51DB" w:rsidRDefault="005D6F0C" w:rsidP="005D6F0C">
      <w:pPr>
        <w:pStyle w:val="a5"/>
        <w:keepNext/>
        <w:spacing w:after="0"/>
        <w:rPr>
          <w:rFonts w:cs="Times New Roman"/>
          <w:szCs w:val="22"/>
        </w:rPr>
      </w:pPr>
    </w:p>
    <w:p w14:paraId="65C3C091" w14:textId="77777777" w:rsidR="005D6F0C" w:rsidRPr="00AA51DB" w:rsidRDefault="005D6F0C" w:rsidP="005D6F0C">
      <w:pPr>
        <w:pStyle w:val="NormalKeep"/>
        <w:rPr>
          <w:rFonts w:eastAsia="맑은 고딕" w:cs="Times New Roman"/>
          <w:szCs w:val="22"/>
          <w:shd w:val="pct15" w:color="auto" w:fill="FFFFFF"/>
        </w:rPr>
      </w:pPr>
      <w:r w:rsidRPr="00AA51DB">
        <w:rPr>
          <w:rFonts w:cs="Times New Roman"/>
          <w:szCs w:val="22"/>
          <w:shd w:val="pct15" w:color="auto" w:fill="FFFFFF"/>
        </w:rPr>
        <w:t>Oplossing voor injectie in een voorgevulde pen</w:t>
      </w:r>
    </w:p>
    <w:p w14:paraId="06BFFE77" w14:textId="77777777" w:rsidR="005D6F0C" w:rsidRPr="00AA51DB" w:rsidRDefault="005D6F0C" w:rsidP="005D6F0C">
      <w:pPr>
        <w:pStyle w:val="NormalKeep"/>
        <w:rPr>
          <w:rFonts w:eastAsia="맑은 고딕" w:cs="Times New Roman"/>
          <w:szCs w:val="22"/>
        </w:rPr>
      </w:pPr>
      <w:r w:rsidRPr="00AA51DB">
        <w:rPr>
          <w:rFonts w:cs="Times New Roman"/>
          <w:szCs w:val="22"/>
          <w:lang w:eastAsia="ko-KR"/>
        </w:rPr>
        <w:t>150 mg/1 ml</w:t>
      </w:r>
    </w:p>
    <w:p w14:paraId="0E91E0EB" w14:textId="77777777" w:rsidR="005D6F0C" w:rsidRPr="00AA51DB" w:rsidRDefault="005D6F0C" w:rsidP="005D6F0C">
      <w:pPr>
        <w:pStyle w:val="a5"/>
        <w:keepNext/>
        <w:spacing w:after="0"/>
        <w:rPr>
          <w:rFonts w:cs="Times New Roman"/>
          <w:szCs w:val="22"/>
        </w:rPr>
      </w:pPr>
    </w:p>
    <w:p w14:paraId="0D6E4801" w14:textId="69CA76C4" w:rsidR="005D6F0C" w:rsidRPr="00AA51DB" w:rsidRDefault="005D6F0C" w:rsidP="00D548FC">
      <w:pPr>
        <w:pStyle w:val="a5"/>
        <w:spacing w:after="0"/>
        <w:rPr>
          <w:rFonts w:eastAsia="맑은 고딕" w:cs="Times New Roman"/>
          <w:szCs w:val="22"/>
        </w:rPr>
      </w:pPr>
      <w:r w:rsidRPr="00AA51DB">
        <w:rPr>
          <w:rFonts w:cs="Times New Roman"/>
          <w:szCs w:val="22"/>
        </w:rPr>
        <w:t>1 voorgevulde pen. Onderdeel van een multiverpakking. Mag niet afzonderlijk worden verkocht.</w:t>
      </w:r>
    </w:p>
    <w:p w14:paraId="5ACCFD6B" w14:textId="77777777" w:rsidR="005D6F0C" w:rsidRPr="00AA51DB" w:rsidRDefault="005D6F0C" w:rsidP="005D6F0C">
      <w:pPr>
        <w:pStyle w:val="a5"/>
        <w:spacing w:after="0"/>
        <w:rPr>
          <w:rFonts w:cs="Times New Roman"/>
          <w:szCs w:val="22"/>
        </w:rPr>
      </w:pPr>
    </w:p>
    <w:p w14:paraId="0522CE69" w14:textId="77777777" w:rsidR="005D6F0C" w:rsidRPr="00AA51DB" w:rsidRDefault="005D6F0C" w:rsidP="005D6F0C">
      <w:pPr>
        <w:pStyle w:val="a5"/>
        <w:spacing w:after="0"/>
        <w:rPr>
          <w:rFonts w:cs="Times New Roman"/>
          <w:szCs w:val="22"/>
        </w:rPr>
      </w:pPr>
    </w:p>
    <w:p w14:paraId="23555223"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WIJZE VAN GEBRUIK EN TOEDIENINGSWEG(EN)</w:t>
      </w:r>
    </w:p>
    <w:p w14:paraId="1B3CC0D7" w14:textId="77777777" w:rsidR="005D6F0C" w:rsidRPr="00AA51DB" w:rsidRDefault="005D6F0C" w:rsidP="005D6F0C">
      <w:pPr>
        <w:pStyle w:val="a5"/>
        <w:keepNext/>
        <w:spacing w:after="0"/>
        <w:rPr>
          <w:rFonts w:cs="Times New Roman"/>
          <w:szCs w:val="22"/>
        </w:rPr>
      </w:pPr>
    </w:p>
    <w:p w14:paraId="04BEAD75" w14:textId="77777777" w:rsidR="005D6F0C" w:rsidRPr="00AA51DB" w:rsidRDefault="005D6F0C" w:rsidP="005D6F0C">
      <w:pPr>
        <w:pStyle w:val="a5"/>
        <w:keepNext/>
        <w:spacing w:after="0"/>
        <w:rPr>
          <w:rFonts w:cs="Times New Roman"/>
          <w:szCs w:val="22"/>
        </w:rPr>
      </w:pPr>
      <w:r w:rsidRPr="00AA51DB">
        <w:rPr>
          <w:rFonts w:cs="Times New Roman"/>
          <w:szCs w:val="22"/>
        </w:rPr>
        <w:t>Subcutaan gebruik.</w:t>
      </w:r>
    </w:p>
    <w:p w14:paraId="22112192" w14:textId="77777777" w:rsidR="005D6F0C" w:rsidRPr="00AA51DB" w:rsidRDefault="005D6F0C" w:rsidP="005D6F0C">
      <w:pPr>
        <w:pStyle w:val="a5"/>
        <w:keepNext/>
        <w:spacing w:after="0"/>
        <w:rPr>
          <w:rFonts w:cs="Times New Roman"/>
          <w:szCs w:val="22"/>
        </w:rPr>
      </w:pPr>
      <w:r w:rsidRPr="00AA51DB">
        <w:rPr>
          <w:rFonts w:cs="Times New Roman"/>
          <w:szCs w:val="22"/>
        </w:rPr>
        <w:t>Lees voor het gebruik de bijsluiter.</w:t>
      </w:r>
    </w:p>
    <w:p w14:paraId="06419D22" w14:textId="77777777" w:rsidR="005D6F0C" w:rsidRPr="00AA51DB" w:rsidRDefault="005D6F0C" w:rsidP="005D6F0C">
      <w:pPr>
        <w:pStyle w:val="a5"/>
        <w:keepNext/>
        <w:spacing w:after="0"/>
        <w:rPr>
          <w:rFonts w:cs="Times New Roman"/>
          <w:szCs w:val="22"/>
        </w:rPr>
      </w:pPr>
      <w:r w:rsidRPr="00AA51DB">
        <w:rPr>
          <w:rFonts w:cs="Times New Roman"/>
          <w:szCs w:val="22"/>
        </w:rPr>
        <w:t>Uitsluitend voor eenmalig gebruik.</w:t>
      </w:r>
    </w:p>
    <w:p w14:paraId="1E35D295" w14:textId="77777777" w:rsidR="005D6F0C" w:rsidRPr="00AA51DB" w:rsidRDefault="005D6F0C" w:rsidP="005D6F0C">
      <w:pPr>
        <w:pStyle w:val="a5"/>
        <w:spacing w:after="0"/>
        <w:rPr>
          <w:rFonts w:cs="Times New Roman"/>
          <w:szCs w:val="22"/>
        </w:rPr>
      </w:pPr>
    </w:p>
    <w:p w14:paraId="11DC5E92" w14:textId="77777777" w:rsidR="005D6F0C" w:rsidRPr="00AA51DB" w:rsidRDefault="005D6F0C" w:rsidP="005D6F0C">
      <w:pPr>
        <w:pStyle w:val="a5"/>
        <w:spacing w:after="0"/>
        <w:rPr>
          <w:rFonts w:cs="Times New Roman"/>
          <w:szCs w:val="22"/>
        </w:rPr>
      </w:pPr>
    </w:p>
    <w:p w14:paraId="4E24C29B"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EEN SPECIALE WAARSCHUWING DAT HET GENEESMIDDEL BUITEN HET ZICHT EN BEREIK VAN KINDEREN DIENT TE WORDEN GEHOUDEN</w:t>
      </w:r>
    </w:p>
    <w:p w14:paraId="734A9DA8" w14:textId="77777777" w:rsidR="005D6F0C" w:rsidRPr="00AA51DB" w:rsidRDefault="005D6F0C" w:rsidP="005D6F0C">
      <w:pPr>
        <w:pStyle w:val="a5"/>
        <w:keepNext/>
        <w:spacing w:after="0"/>
        <w:rPr>
          <w:rFonts w:cs="Times New Roman"/>
          <w:szCs w:val="22"/>
        </w:rPr>
      </w:pPr>
    </w:p>
    <w:p w14:paraId="108F1EB6" w14:textId="77777777" w:rsidR="005D6F0C" w:rsidRPr="00AA51DB" w:rsidRDefault="005D6F0C" w:rsidP="005D6F0C">
      <w:pPr>
        <w:pStyle w:val="a5"/>
        <w:keepNext/>
        <w:spacing w:after="0"/>
        <w:rPr>
          <w:rFonts w:cs="Times New Roman"/>
          <w:szCs w:val="22"/>
        </w:rPr>
      </w:pPr>
      <w:r w:rsidRPr="00AA51DB">
        <w:rPr>
          <w:rFonts w:cs="Times New Roman"/>
          <w:szCs w:val="22"/>
        </w:rPr>
        <w:t>Buiten het zicht en bereik van kinderen houden.</w:t>
      </w:r>
    </w:p>
    <w:p w14:paraId="5D99D627" w14:textId="77777777" w:rsidR="005D6F0C" w:rsidRPr="00AA51DB" w:rsidRDefault="005D6F0C" w:rsidP="005D6F0C">
      <w:pPr>
        <w:pStyle w:val="a5"/>
        <w:spacing w:after="0"/>
        <w:rPr>
          <w:rFonts w:cs="Times New Roman"/>
          <w:szCs w:val="22"/>
        </w:rPr>
      </w:pPr>
    </w:p>
    <w:p w14:paraId="71B96C2F" w14:textId="77777777" w:rsidR="005D6F0C" w:rsidRPr="00AA51DB" w:rsidRDefault="005D6F0C" w:rsidP="005D6F0C">
      <w:pPr>
        <w:pStyle w:val="a5"/>
        <w:spacing w:after="0"/>
        <w:rPr>
          <w:rFonts w:cs="Times New Roman"/>
          <w:szCs w:val="22"/>
        </w:rPr>
      </w:pPr>
    </w:p>
    <w:p w14:paraId="717834FE"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ANDERE SPECIALE WAARSCHUWING(EN), INDIEN NODIG</w:t>
      </w:r>
    </w:p>
    <w:p w14:paraId="2B95E019" w14:textId="77777777" w:rsidR="005D6F0C" w:rsidRPr="00AA51DB" w:rsidRDefault="005D6F0C" w:rsidP="005D6F0C">
      <w:pPr>
        <w:pStyle w:val="NormalKeep"/>
        <w:rPr>
          <w:rFonts w:cs="Times New Roman"/>
          <w:szCs w:val="22"/>
        </w:rPr>
      </w:pPr>
    </w:p>
    <w:p w14:paraId="2FC2E13F" w14:textId="77777777" w:rsidR="005D6F0C" w:rsidRPr="00AA51DB" w:rsidRDefault="005D6F0C" w:rsidP="005D6F0C">
      <w:pPr>
        <w:pStyle w:val="NormalKeep"/>
        <w:keepNext w:val="0"/>
        <w:rPr>
          <w:rFonts w:cs="Times New Roman"/>
          <w:szCs w:val="22"/>
        </w:rPr>
      </w:pPr>
    </w:p>
    <w:p w14:paraId="6247F045"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UITERSTE GEBRUIKSDATUM</w:t>
      </w:r>
    </w:p>
    <w:p w14:paraId="7CD984B8" w14:textId="77777777" w:rsidR="005D6F0C" w:rsidRPr="00AA51DB" w:rsidRDefault="005D6F0C" w:rsidP="005D6F0C">
      <w:pPr>
        <w:pStyle w:val="a5"/>
        <w:keepNext/>
        <w:spacing w:after="0"/>
        <w:rPr>
          <w:rFonts w:cs="Times New Roman"/>
          <w:szCs w:val="22"/>
        </w:rPr>
      </w:pPr>
    </w:p>
    <w:p w14:paraId="3FC57823" w14:textId="77777777" w:rsidR="005D6F0C" w:rsidRPr="00AA51DB" w:rsidRDefault="005D6F0C" w:rsidP="005D6F0C">
      <w:pPr>
        <w:pStyle w:val="a5"/>
        <w:keepNext/>
        <w:spacing w:after="0"/>
        <w:rPr>
          <w:rFonts w:cs="Times New Roman"/>
          <w:szCs w:val="22"/>
        </w:rPr>
      </w:pPr>
      <w:r w:rsidRPr="00AA51DB">
        <w:rPr>
          <w:rFonts w:cs="Times New Roman"/>
          <w:szCs w:val="22"/>
        </w:rPr>
        <w:t>EXP</w:t>
      </w:r>
    </w:p>
    <w:p w14:paraId="159EA2C5" w14:textId="77777777" w:rsidR="005D6F0C" w:rsidRPr="00AA51DB" w:rsidRDefault="005D6F0C" w:rsidP="005D6F0C">
      <w:pPr>
        <w:pStyle w:val="a5"/>
        <w:spacing w:after="0"/>
        <w:rPr>
          <w:rFonts w:cs="Times New Roman"/>
          <w:szCs w:val="22"/>
        </w:rPr>
      </w:pPr>
    </w:p>
    <w:p w14:paraId="01D7210F" w14:textId="77777777" w:rsidR="005D6F0C" w:rsidRPr="00AA51DB" w:rsidRDefault="005D6F0C" w:rsidP="005D6F0C">
      <w:pPr>
        <w:pStyle w:val="a5"/>
        <w:spacing w:after="0"/>
        <w:rPr>
          <w:rFonts w:cs="Times New Roman"/>
          <w:szCs w:val="22"/>
        </w:rPr>
      </w:pPr>
    </w:p>
    <w:p w14:paraId="351BE67C"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lastRenderedPageBreak/>
        <w:t>BIJZONDERE VOORZORGSMAATREGELEN VOOR DE BEWARING</w:t>
      </w:r>
    </w:p>
    <w:p w14:paraId="0A65F912" w14:textId="77777777" w:rsidR="005D6F0C" w:rsidRPr="00AA51DB" w:rsidRDefault="005D6F0C" w:rsidP="005D6F0C">
      <w:pPr>
        <w:pStyle w:val="a5"/>
        <w:keepNext/>
        <w:spacing w:after="0"/>
        <w:rPr>
          <w:rFonts w:cs="Times New Roman"/>
          <w:szCs w:val="22"/>
        </w:rPr>
      </w:pPr>
    </w:p>
    <w:p w14:paraId="0510DFBD" w14:textId="77777777" w:rsidR="005D6F0C" w:rsidRPr="00AA51DB" w:rsidRDefault="005D6F0C" w:rsidP="005D6F0C">
      <w:pPr>
        <w:pStyle w:val="a5"/>
        <w:keepNext/>
        <w:spacing w:after="0"/>
        <w:rPr>
          <w:rFonts w:cs="Times New Roman"/>
          <w:szCs w:val="22"/>
        </w:rPr>
      </w:pPr>
      <w:r w:rsidRPr="00AA51DB">
        <w:rPr>
          <w:rFonts w:cs="Times New Roman"/>
          <w:szCs w:val="22"/>
        </w:rPr>
        <w:t>Bewaren in de koelkast.</w:t>
      </w:r>
    </w:p>
    <w:p w14:paraId="736411FA" w14:textId="77777777" w:rsidR="005D6F0C" w:rsidRPr="00AA51DB" w:rsidRDefault="005D6F0C" w:rsidP="005D6F0C">
      <w:pPr>
        <w:pStyle w:val="a5"/>
        <w:keepNext/>
        <w:spacing w:after="0"/>
        <w:rPr>
          <w:rFonts w:cs="Times New Roman"/>
          <w:szCs w:val="22"/>
        </w:rPr>
      </w:pPr>
      <w:r w:rsidRPr="00AA51DB">
        <w:rPr>
          <w:rFonts w:cs="Times New Roman"/>
          <w:szCs w:val="22"/>
        </w:rPr>
        <w:t>Niet in de vriezer bewaren.</w:t>
      </w:r>
    </w:p>
    <w:p w14:paraId="072E1DFC" w14:textId="43C0F37B" w:rsidR="005D6F0C" w:rsidRPr="00AA51DB" w:rsidRDefault="002E1691" w:rsidP="005D6F0C">
      <w:pPr>
        <w:pStyle w:val="a5"/>
        <w:spacing w:after="0"/>
        <w:rPr>
          <w:rFonts w:cs="Times New Roman"/>
          <w:szCs w:val="22"/>
        </w:rPr>
      </w:pPr>
      <w:r w:rsidRPr="00AA51DB">
        <w:rPr>
          <w:rFonts w:cs="Times New Roman"/>
          <w:szCs w:val="22"/>
        </w:rPr>
        <w:t>De voorgevulde pen in de oorspronkelijke verpakking bewaren ter bescherming tegen licht.</w:t>
      </w:r>
    </w:p>
    <w:p w14:paraId="1EB05F74" w14:textId="77777777" w:rsidR="005D6F0C" w:rsidRPr="00AA51DB" w:rsidRDefault="005D6F0C" w:rsidP="005D6F0C">
      <w:pPr>
        <w:pStyle w:val="a5"/>
        <w:spacing w:after="0"/>
        <w:rPr>
          <w:rFonts w:cs="Times New Roman"/>
          <w:szCs w:val="22"/>
        </w:rPr>
      </w:pPr>
    </w:p>
    <w:p w14:paraId="6F4AB935" w14:textId="77777777" w:rsidR="005D6F0C" w:rsidRPr="00AA51DB" w:rsidRDefault="005D6F0C" w:rsidP="005D6F0C">
      <w:pPr>
        <w:pStyle w:val="a5"/>
        <w:spacing w:after="0"/>
        <w:rPr>
          <w:rFonts w:cs="Times New Roman"/>
          <w:szCs w:val="22"/>
        </w:rPr>
      </w:pPr>
    </w:p>
    <w:p w14:paraId="20B01ED1"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BIJZONDERE VOORZORGSMAATREGELEN VOOR HET VERWIJDEREN VAN NIET-GEBRUIKTE GENEESMIDDELEN OF DAARVAN AFGELEIDE AFVALSTOFFEN (INDIEN VAN TOEPASSING)</w:t>
      </w:r>
    </w:p>
    <w:p w14:paraId="1F9AF572" w14:textId="77777777" w:rsidR="005D6F0C" w:rsidRPr="00AA51DB" w:rsidRDefault="005D6F0C" w:rsidP="005D6F0C">
      <w:pPr>
        <w:pStyle w:val="a5"/>
        <w:keepNext/>
        <w:tabs>
          <w:tab w:val="left" w:pos="551"/>
        </w:tabs>
        <w:spacing w:after="0"/>
        <w:rPr>
          <w:rFonts w:cs="Times New Roman"/>
          <w:szCs w:val="22"/>
        </w:rPr>
      </w:pPr>
    </w:p>
    <w:p w14:paraId="16C6CEC3" w14:textId="77777777" w:rsidR="005D6F0C" w:rsidRPr="00AA51DB" w:rsidRDefault="005D6F0C" w:rsidP="005D6F0C">
      <w:pPr>
        <w:pStyle w:val="a5"/>
        <w:tabs>
          <w:tab w:val="left" w:pos="551"/>
        </w:tabs>
        <w:spacing w:after="0"/>
        <w:rPr>
          <w:rFonts w:cs="Times New Roman"/>
          <w:szCs w:val="22"/>
        </w:rPr>
      </w:pPr>
    </w:p>
    <w:p w14:paraId="63F6D918"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NAAM EN ADRES VAN DE HOUDER VAN DE VERGUNNING VOOR HET IN DE HANDEL BRENGEN</w:t>
      </w:r>
    </w:p>
    <w:p w14:paraId="0FF347C9" w14:textId="77777777" w:rsidR="005D6F0C" w:rsidRPr="00AA51DB" w:rsidRDefault="005D6F0C" w:rsidP="005D6F0C">
      <w:pPr>
        <w:pStyle w:val="a5"/>
        <w:keepNext/>
        <w:spacing w:after="0"/>
        <w:rPr>
          <w:rFonts w:cs="Times New Roman"/>
          <w:szCs w:val="22"/>
        </w:rPr>
      </w:pPr>
    </w:p>
    <w:p w14:paraId="0315AA3D" w14:textId="77777777" w:rsidR="005D6F0C" w:rsidRPr="00AA51DB" w:rsidRDefault="005D6F0C" w:rsidP="005D6F0C">
      <w:pPr>
        <w:keepNext/>
        <w:rPr>
          <w:rFonts w:cs="Times New Roman"/>
          <w:szCs w:val="22"/>
        </w:rPr>
      </w:pPr>
      <w:r w:rsidRPr="00AA51DB">
        <w:rPr>
          <w:rFonts w:cs="Times New Roman"/>
          <w:szCs w:val="22"/>
        </w:rPr>
        <w:t xml:space="preserve">Celltrion Healthcare Hungary Kft. </w:t>
      </w:r>
    </w:p>
    <w:p w14:paraId="71308CD2" w14:textId="77777777" w:rsidR="005D6F0C" w:rsidRPr="00AA51DB" w:rsidRDefault="005D6F0C" w:rsidP="005D6F0C">
      <w:pPr>
        <w:keepNext/>
        <w:rPr>
          <w:rFonts w:cs="Times New Roman"/>
          <w:szCs w:val="22"/>
        </w:rPr>
      </w:pPr>
      <w:r w:rsidRPr="00AA51DB">
        <w:rPr>
          <w:rFonts w:cs="Times New Roman"/>
          <w:szCs w:val="22"/>
        </w:rPr>
        <w:t>1062 Boedapest</w:t>
      </w:r>
      <w:r w:rsidRPr="00BD41D6">
        <w:rPr>
          <w:rFonts w:cs="Times New Roman"/>
          <w:szCs w:val="22"/>
          <w:rPrChange w:id="1638" w:author="만든 이">
            <w:rPr>
              <w:rStyle w:val="afff2"/>
            </w:rPr>
          </w:rPrChange>
        </w:rPr>
        <w:t>,</w:t>
      </w:r>
    </w:p>
    <w:p w14:paraId="6E974A00" w14:textId="77777777" w:rsidR="005D6F0C" w:rsidRPr="00AA51DB" w:rsidRDefault="005D6F0C" w:rsidP="005D6F0C">
      <w:pPr>
        <w:keepNext/>
        <w:rPr>
          <w:rFonts w:cs="Times New Roman"/>
          <w:szCs w:val="22"/>
        </w:rPr>
      </w:pPr>
      <w:r w:rsidRPr="00AA51DB">
        <w:rPr>
          <w:rFonts w:cs="Times New Roman"/>
          <w:szCs w:val="22"/>
        </w:rPr>
        <w:t>Váci út 1-3. WestEnd Office Building B torony</w:t>
      </w:r>
    </w:p>
    <w:p w14:paraId="3CFEE08E" w14:textId="77777777" w:rsidR="005D6F0C" w:rsidRPr="00AA51DB" w:rsidRDefault="005D6F0C" w:rsidP="005D6F0C">
      <w:pPr>
        <w:pStyle w:val="a5"/>
        <w:keepNext/>
        <w:spacing w:after="0"/>
        <w:rPr>
          <w:rFonts w:cs="Times New Roman"/>
          <w:szCs w:val="22"/>
        </w:rPr>
      </w:pPr>
      <w:r w:rsidRPr="00AA51DB">
        <w:rPr>
          <w:rFonts w:cs="Times New Roman"/>
          <w:szCs w:val="22"/>
        </w:rPr>
        <w:t>Hongarije</w:t>
      </w:r>
    </w:p>
    <w:p w14:paraId="18F9797C" w14:textId="77777777" w:rsidR="005D6F0C" w:rsidRPr="00AA51DB" w:rsidRDefault="005D6F0C" w:rsidP="005D6F0C">
      <w:pPr>
        <w:pStyle w:val="a5"/>
        <w:spacing w:after="0"/>
        <w:rPr>
          <w:rFonts w:cs="Times New Roman"/>
          <w:szCs w:val="22"/>
        </w:rPr>
      </w:pPr>
    </w:p>
    <w:p w14:paraId="35B651FB" w14:textId="77777777" w:rsidR="005D6F0C" w:rsidRPr="00AA51DB" w:rsidRDefault="005D6F0C" w:rsidP="005D6F0C">
      <w:pPr>
        <w:pStyle w:val="a5"/>
        <w:spacing w:after="0"/>
        <w:rPr>
          <w:rFonts w:cs="Times New Roman"/>
          <w:szCs w:val="22"/>
        </w:rPr>
      </w:pPr>
    </w:p>
    <w:p w14:paraId="2E73CC0C"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NUMMER(S) VAN DE VERGUNNING VOOR HET IN DE HANDEL BRENGEN</w:t>
      </w:r>
    </w:p>
    <w:p w14:paraId="2B67B53D" w14:textId="77777777" w:rsidR="005D6F0C" w:rsidRPr="00AA51DB" w:rsidRDefault="005D6F0C" w:rsidP="005D6F0C">
      <w:pPr>
        <w:pStyle w:val="Tablecaption0"/>
        <w:keepNext/>
        <w:shd w:val="clear" w:color="auto" w:fill="auto"/>
        <w:rPr>
          <w:rFonts w:cs="Times New Roman"/>
          <w:szCs w:val="22"/>
        </w:rPr>
      </w:pPr>
    </w:p>
    <w:p w14:paraId="76C31DA0" w14:textId="77777777" w:rsidR="00777CD9" w:rsidRPr="00AA51DB" w:rsidRDefault="00777CD9" w:rsidP="00777CD9">
      <w:pPr>
        <w:pStyle w:val="a5"/>
        <w:keepNext/>
        <w:spacing w:after="0"/>
        <w:rPr>
          <w:rFonts w:eastAsia="맑은 고딕" w:cs="Times New Roman"/>
          <w:szCs w:val="22"/>
        </w:rPr>
      </w:pPr>
      <w:r w:rsidRPr="00AA51DB">
        <w:rPr>
          <w:rFonts w:cs="Times New Roman"/>
          <w:szCs w:val="22"/>
        </w:rPr>
        <w:t>EU/</w:t>
      </w:r>
      <w:r w:rsidRPr="00AA51DB">
        <w:rPr>
          <w:rFonts w:cs="Times New Roman"/>
          <w:szCs w:val="22"/>
          <w:lang w:eastAsia="ko-KR"/>
        </w:rPr>
        <w:t>1/24/1817/007</w:t>
      </w:r>
      <w:r w:rsidRPr="00AA51DB">
        <w:rPr>
          <w:rFonts w:cs="Times New Roman"/>
          <w:szCs w:val="22"/>
        </w:rPr>
        <w:tab/>
      </w:r>
      <w:r w:rsidRPr="00AA51DB">
        <w:rPr>
          <w:rFonts w:cs="Times New Roman"/>
          <w:szCs w:val="22"/>
          <w:lang w:eastAsia="ko-KR"/>
        </w:rPr>
        <w:tab/>
      </w:r>
      <w:r w:rsidRPr="00AA51DB">
        <w:rPr>
          <w:rFonts w:cs="Times New Roman"/>
          <w:szCs w:val="22"/>
          <w:highlight w:val="lightGray"/>
          <w:lang w:eastAsia="ko-KR"/>
        </w:rPr>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(6 x 1)</w:t>
      </w:r>
    </w:p>
    <w:p w14:paraId="36547731" w14:textId="77777777" w:rsidR="00777CD9" w:rsidRPr="00AA51DB" w:rsidRDefault="00777CD9" w:rsidP="00777CD9">
      <w:pPr>
        <w:pStyle w:val="a5"/>
        <w:keepNext/>
        <w:spacing w:after="0"/>
        <w:rPr>
          <w:rFonts w:eastAsia="맑은 고딕" w:cs="Times New Roman"/>
          <w:szCs w:val="22"/>
        </w:rPr>
      </w:pPr>
      <w:r w:rsidRPr="00AA51DB">
        <w:rPr>
          <w:rFonts w:cs="Times New Roman"/>
          <w:szCs w:val="22"/>
          <w:highlight w:val="lightGray"/>
        </w:rPr>
        <w:t>EU/</w:t>
      </w:r>
      <w:r w:rsidRPr="00AA51DB">
        <w:rPr>
          <w:rFonts w:cs="Times New Roman"/>
          <w:szCs w:val="22"/>
          <w:highlight w:val="lightGray"/>
          <w:lang w:eastAsia="ko-KR"/>
        </w:rPr>
        <w:t>1/24/1817/008</w:t>
      </w:r>
      <w:r w:rsidRPr="00AA51DB">
        <w:rPr>
          <w:rFonts w:cs="Times New Roman"/>
          <w:szCs w:val="22"/>
          <w:highlight w:val="lightGray"/>
        </w:rPr>
        <w:tab/>
      </w:r>
      <w:r w:rsidRPr="00AA51DB">
        <w:rPr>
          <w:rFonts w:cs="Times New Roman"/>
          <w:szCs w:val="22"/>
          <w:highlight w:val="lightGray"/>
          <w:lang w:eastAsia="ko-KR"/>
        </w:rPr>
        <w:tab/>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(10 x 1)</w:t>
      </w:r>
    </w:p>
    <w:p w14:paraId="0D0119E4" w14:textId="77777777" w:rsidR="004A03EB" w:rsidRPr="00AA51DB" w:rsidRDefault="004A03EB" w:rsidP="004A03EB">
      <w:pPr>
        <w:pStyle w:val="a5"/>
        <w:keepNext/>
        <w:spacing w:after="0"/>
        <w:rPr>
          <w:rFonts w:eastAsia="맑은 고딕" w:cs="Times New Roman"/>
          <w:szCs w:val="22"/>
        </w:rPr>
      </w:pPr>
      <w:r w:rsidRPr="00AA51DB">
        <w:rPr>
          <w:rFonts w:cs="Times New Roman"/>
          <w:szCs w:val="22"/>
          <w:highlight w:val="lightGray"/>
        </w:rPr>
        <w:t>EU/</w:t>
      </w:r>
      <w:r w:rsidRPr="00AA51DB">
        <w:rPr>
          <w:rFonts w:cs="Times New Roman"/>
          <w:szCs w:val="22"/>
          <w:highlight w:val="lightGray"/>
          <w:lang w:eastAsia="ko-KR"/>
        </w:rPr>
        <w:t>1/24/1817/012</w:t>
      </w:r>
      <w:r w:rsidRPr="00AA51DB">
        <w:rPr>
          <w:rFonts w:cs="Times New Roman"/>
          <w:szCs w:val="22"/>
          <w:highlight w:val="lightGray"/>
        </w:rPr>
        <w:tab/>
      </w:r>
      <w:r w:rsidRPr="00AA51DB">
        <w:rPr>
          <w:rFonts w:cs="Times New Roman"/>
          <w:szCs w:val="22"/>
          <w:highlight w:val="lightGray"/>
          <w:lang w:eastAsia="ko-KR"/>
        </w:rPr>
        <w:tab/>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w:t>
      </w:r>
      <w:r w:rsidRPr="00AA51DB">
        <w:rPr>
          <w:rFonts w:cs="Times New Roman"/>
          <w:szCs w:val="22"/>
          <w:highlight w:val="lightGray"/>
          <w:lang w:eastAsia="ko-KR"/>
        </w:rPr>
        <w:t>2</w:t>
      </w:r>
      <w:r w:rsidRPr="00AA51DB">
        <w:rPr>
          <w:rFonts w:cs="Times New Roman"/>
          <w:szCs w:val="22"/>
          <w:highlight w:val="lightGray"/>
        </w:rPr>
        <w:t> x 1)</w:t>
      </w:r>
    </w:p>
    <w:p w14:paraId="7E4B03EF" w14:textId="77777777" w:rsidR="004A03EB" w:rsidRPr="00AA51DB" w:rsidRDefault="004A03EB" w:rsidP="004A03EB">
      <w:pPr>
        <w:pStyle w:val="a5"/>
        <w:keepNext/>
        <w:spacing w:after="0"/>
        <w:rPr>
          <w:rFonts w:eastAsia="맑은 고딕" w:cs="Times New Roman"/>
          <w:szCs w:val="22"/>
        </w:rPr>
      </w:pPr>
      <w:r w:rsidRPr="00AA51DB">
        <w:rPr>
          <w:rFonts w:cs="Times New Roman"/>
          <w:szCs w:val="22"/>
          <w:highlight w:val="lightGray"/>
        </w:rPr>
        <w:t>EU/</w:t>
      </w:r>
      <w:r w:rsidRPr="00AA51DB">
        <w:rPr>
          <w:rFonts w:cs="Times New Roman"/>
          <w:szCs w:val="22"/>
          <w:highlight w:val="lightGray"/>
          <w:lang w:eastAsia="ko-KR"/>
        </w:rPr>
        <w:t>1/24/1817/013</w:t>
      </w:r>
      <w:r w:rsidRPr="00AA51DB">
        <w:rPr>
          <w:rFonts w:cs="Times New Roman"/>
          <w:szCs w:val="22"/>
          <w:highlight w:val="lightGray"/>
        </w:rPr>
        <w:tab/>
      </w:r>
      <w:r w:rsidRPr="00AA51DB">
        <w:rPr>
          <w:rFonts w:cs="Times New Roman"/>
          <w:szCs w:val="22"/>
          <w:highlight w:val="lightGray"/>
          <w:lang w:eastAsia="ko-KR"/>
        </w:rPr>
        <w:tab/>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xml:space="preserve"> mg oplossing voor injectie in een voorgevulde pen</w:t>
      </w:r>
      <w:r w:rsidRPr="00AA51DB">
        <w:rPr>
          <w:rFonts w:cs="Times New Roman"/>
          <w:szCs w:val="22"/>
          <w:highlight w:val="lightGray"/>
          <w:lang w:eastAsia="ko-KR"/>
        </w:rPr>
        <w:t xml:space="preserve"> </w:t>
      </w:r>
      <w:r w:rsidRPr="00AA51DB">
        <w:rPr>
          <w:rFonts w:cs="Times New Roman"/>
          <w:szCs w:val="22"/>
          <w:highlight w:val="lightGray"/>
        </w:rPr>
        <w:t>(</w:t>
      </w:r>
      <w:r w:rsidRPr="00AA51DB">
        <w:rPr>
          <w:rFonts w:cs="Times New Roman"/>
          <w:szCs w:val="22"/>
          <w:highlight w:val="lightGray"/>
          <w:lang w:eastAsia="ko-KR"/>
        </w:rPr>
        <w:t>3</w:t>
      </w:r>
      <w:r w:rsidRPr="00AA51DB">
        <w:rPr>
          <w:rFonts w:cs="Times New Roman"/>
          <w:szCs w:val="22"/>
          <w:highlight w:val="lightGray"/>
        </w:rPr>
        <w:t> x 1)</w:t>
      </w:r>
    </w:p>
    <w:p w14:paraId="7862AB84" w14:textId="77777777" w:rsidR="005D6F0C" w:rsidRPr="00AA51DB" w:rsidRDefault="005D6F0C" w:rsidP="005D6F0C">
      <w:pPr>
        <w:rPr>
          <w:rFonts w:cs="Times New Roman"/>
          <w:szCs w:val="22"/>
        </w:rPr>
      </w:pPr>
    </w:p>
    <w:p w14:paraId="7C5AD47F" w14:textId="77777777" w:rsidR="005D6F0C" w:rsidRPr="00AA51DB" w:rsidRDefault="005D6F0C" w:rsidP="005D6F0C">
      <w:pPr>
        <w:rPr>
          <w:rFonts w:cs="Times New Roman"/>
          <w:szCs w:val="22"/>
        </w:rPr>
      </w:pPr>
    </w:p>
    <w:p w14:paraId="4396FB8E"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PARTIJNUMMER</w:t>
      </w:r>
    </w:p>
    <w:p w14:paraId="123D5453" w14:textId="77777777" w:rsidR="005D6F0C" w:rsidRPr="00AA51DB" w:rsidRDefault="005D6F0C" w:rsidP="005D6F0C">
      <w:pPr>
        <w:pStyle w:val="a5"/>
        <w:keepNext/>
        <w:spacing w:after="0"/>
        <w:rPr>
          <w:rFonts w:cs="Times New Roman"/>
          <w:szCs w:val="22"/>
        </w:rPr>
      </w:pPr>
    </w:p>
    <w:p w14:paraId="55D8B08B" w14:textId="77777777" w:rsidR="005D6F0C" w:rsidRPr="00AA51DB" w:rsidRDefault="005D6F0C" w:rsidP="005D6F0C">
      <w:pPr>
        <w:pStyle w:val="a5"/>
        <w:keepNext/>
        <w:spacing w:after="0"/>
        <w:rPr>
          <w:rFonts w:cs="Times New Roman"/>
          <w:szCs w:val="22"/>
        </w:rPr>
      </w:pPr>
      <w:r w:rsidRPr="00AA51DB">
        <w:rPr>
          <w:rFonts w:cs="Times New Roman"/>
          <w:szCs w:val="22"/>
        </w:rPr>
        <w:t>Lot</w:t>
      </w:r>
    </w:p>
    <w:p w14:paraId="74F9ADC4" w14:textId="77777777" w:rsidR="005D6F0C" w:rsidRPr="00AA51DB" w:rsidRDefault="005D6F0C" w:rsidP="005D6F0C">
      <w:pPr>
        <w:pStyle w:val="a5"/>
        <w:spacing w:after="0"/>
        <w:rPr>
          <w:rFonts w:cs="Times New Roman"/>
          <w:szCs w:val="22"/>
        </w:rPr>
      </w:pPr>
    </w:p>
    <w:p w14:paraId="298C4046" w14:textId="77777777" w:rsidR="005D6F0C" w:rsidRPr="00AA51DB" w:rsidRDefault="005D6F0C" w:rsidP="005D6F0C">
      <w:pPr>
        <w:pStyle w:val="a5"/>
        <w:spacing w:after="0"/>
        <w:rPr>
          <w:rFonts w:cs="Times New Roman"/>
          <w:szCs w:val="22"/>
        </w:rPr>
      </w:pPr>
    </w:p>
    <w:p w14:paraId="048A91E1"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ALGEMENE INDELING VOOR DE AFLEVERING</w:t>
      </w:r>
    </w:p>
    <w:p w14:paraId="530B0D0D" w14:textId="77777777" w:rsidR="005D6F0C" w:rsidRPr="00AA51DB" w:rsidRDefault="005D6F0C" w:rsidP="005D6F0C">
      <w:pPr>
        <w:pStyle w:val="a5"/>
        <w:keepNext/>
        <w:tabs>
          <w:tab w:val="left" w:pos="551"/>
        </w:tabs>
        <w:spacing w:after="0"/>
        <w:rPr>
          <w:rFonts w:cs="Times New Roman"/>
          <w:szCs w:val="22"/>
        </w:rPr>
      </w:pPr>
    </w:p>
    <w:p w14:paraId="6A007AEB" w14:textId="77777777" w:rsidR="005D6F0C" w:rsidRPr="00AA51DB" w:rsidRDefault="005D6F0C" w:rsidP="005D6F0C">
      <w:pPr>
        <w:pStyle w:val="a5"/>
        <w:tabs>
          <w:tab w:val="left" w:pos="551"/>
        </w:tabs>
        <w:spacing w:after="0"/>
        <w:rPr>
          <w:rFonts w:cs="Times New Roman"/>
          <w:szCs w:val="22"/>
        </w:rPr>
      </w:pPr>
    </w:p>
    <w:p w14:paraId="2F78895A"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INSTRUCTIES VOOR GEBRUIK</w:t>
      </w:r>
    </w:p>
    <w:p w14:paraId="3E39FE76" w14:textId="77777777" w:rsidR="005D6F0C" w:rsidRPr="00AA51DB" w:rsidRDefault="005D6F0C" w:rsidP="005D6F0C">
      <w:pPr>
        <w:pStyle w:val="a5"/>
        <w:keepNext/>
        <w:tabs>
          <w:tab w:val="left" w:pos="551"/>
        </w:tabs>
        <w:spacing w:after="0"/>
        <w:rPr>
          <w:rFonts w:cs="Times New Roman"/>
          <w:szCs w:val="22"/>
        </w:rPr>
      </w:pPr>
    </w:p>
    <w:p w14:paraId="51E3DA9E" w14:textId="77777777" w:rsidR="005D6F0C" w:rsidRPr="00AA51DB" w:rsidRDefault="005D6F0C" w:rsidP="005D6F0C">
      <w:pPr>
        <w:pStyle w:val="a5"/>
        <w:tabs>
          <w:tab w:val="left" w:pos="551"/>
        </w:tabs>
        <w:spacing w:after="0"/>
        <w:rPr>
          <w:rFonts w:cs="Times New Roman"/>
          <w:szCs w:val="22"/>
        </w:rPr>
      </w:pPr>
    </w:p>
    <w:p w14:paraId="2D46D2DD"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INFORMATIE IN BRAILLE</w:t>
      </w:r>
    </w:p>
    <w:p w14:paraId="11143E9B" w14:textId="77777777" w:rsidR="005D6F0C" w:rsidRPr="00AA51DB" w:rsidRDefault="005D6F0C" w:rsidP="005D6F0C">
      <w:pPr>
        <w:pStyle w:val="a5"/>
        <w:keepNext/>
        <w:tabs>
          <w:tab w:val="left" w:pos="551"/>
        </w:tabs>
        <w:spacing w:after="0"/>
        <w:rPr>
          <w:rFonts w:cs="Times New Roman"/>
          <w:szCs w:val="22"/>
        </w:rPr>
      </w:pPr>
    </w:p>
    <w:p w14:paraId="50B27D60" w14:textId="77777777" w:rsidR="005D6F0C" w:rsidRPr="00AA51DB" w:rsidRDefault="005D6F0C" w:rsidP="005D6F0C">
      <w:pPr>
        <w:pStyle w:val="a5"/>
        <w:keepNext/>
        <w:spacing w:after="0"/>
        <w:rPr>
          <w:rFonts w:cs="Times New Roman"/>
          <w:szCs w:val="22"/>
        </w:rPr>
      </w:pPr>
      <w:r w:rsidRPr="00AA51DB">
        <w:rPr>
          <w:rFonts w:cs="Times New Roman"/>
          <w:szCs w:val="22"/>
        </w:rPr>
        <w:t>Omlyclo 150 mg</w:t>
      </w:r>
    </w:p>
    <w:p w14:paraId="6A80A723" w14:textId="77777777" w:rsidR="005D6F0C" w:rsidRPr="00AA51DB" w:rsidRDefault="005D6F0C" w:rsidP="005D6F0C">
      <w:pPr>
        <w:pStyle w:val="a5"/>
        <w:spacing w:after="0"/>
        <w:rPr>
          <w:rFonts w:cs="Times New Roman"/>
          <w:szCs w:val="22"/>
        </w:rPr>
      </w:pPr>
    </w:p>
    <w:p w14:paraId="6498CCB1" w14:textId="77777777" w:rsidR="005D6F0C" w:rsidRPr="00AA51DB" w:rsidRDefault="005D6F0C" w:rsidP="005D6F0C">
      <w:pPr>
        <w:pStyle w:val="a5"/>
        <w:spacing w:after="0"/>
        <w:rPr>
          <w:rFonts w:cs="Times New Roman"/>
          <w:szCs w:val="22"/>
        </w:rPr>
      </w:pPr>
    </w:p>
    <w:p w14:paraId="54F1A07B"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UNIEK IDENTIFICATIEKENMERK - 2D MATRIXCODE</w:t>
      </w:r>
    </w:p>
    <w:p w14:paraId="54A66407" w14:textId="77777777" w:rsidR="005D6F0C" w:rsidRPr="00AA51DB" w:rsidRDefault="005D6F0C" w:rsidP="005D6F0C">
      <w:pPr>
        <w:pStyle w:val="a5"/>
        <w:keepNext/>
        <w:tabs>
          <w:tab w:val="left" w:pos="557"/>
        </w:tabs>
        <w:spacing w:after="0"/>
        <w:rPr>
          <w:rFonts w:cs="Times New Roman"/>
          <w:szCs w:val="22"/>
        </w:rPr>
      </w:pPr>
    </w:p>
    <w:p w14:paraId="0E58361D" w14:textId="77777777" w:rsidR="005D6F0C" w:rsidRPr="00AA51DB" w:rsidRDefault="005D6F0C" w:rsidP="005D6F0C">
      <w:pPr>
        <w:pStyle w:val="a5"/>
        <w:tabs>
          <w:tab w:val="left" w:pos="557"/>
        </w:tabs>
        <w:spacing w:after="0"/>
        <w:rPr>
          <w:rFonts w:cs="Times New Roman"/>
          <w:szCs w:val="22"/>
        </w:rPr>
      </w:pPr>
    </w:p>
    <w:p w14:paraId="6920BAA5" w14:textId="77777777" w:rsidR="005D6F0C" w:rsidRPr="00AA51DB" w:rsidRDefault="005D6F0C" w:rsidP="00A27D5C">
      <w:pPr>
        <w:pStyle w:val="Heading1LAB"/>
        <w:numPr>
          <w:ilvl w:val="0"/>
          <w:numId w:val="97"/>
        </w:numPr>
        <w:suppressAutoHyphens/>
        <w:rPr>
          <w:rFonts w:cs="Times New Roman"/>
          <w:szCs w:val="22"/>
        </w:rPr>
      </w:pPr>
      <w:r w:rsidRPr="00AA51DB">
        <w:rPr>
          <w:rFonts w:cs="Times New Roman"/>
          <w:szCs w:val="22"/>
        </w:rPr>
        <w:t>UNIEK IDENTIFICATIEKENMERK - VOOR MENSEN LEESBARE GEGEVENS</w:t>
      </w:r>
    </w:p>
    <w:p w14:paraId="27A52A0E" w14:textId="77777777" w:rsidR="005D6F0C" w:rsidRPr="00AA51DB" w:rsidRDefault="005D6F0C" w:rsidP="005D6F0C">
      <w:pPr>
        <w:keepNext/>
        <w:widowControl w:val="0"/>
        <w:rPr>
          <w:rFonts w:cs="Times New Roman"/>
          <w:szCs w:val="22"/>
        </w:rPr>
      </w:pPr>
    </w:p>
    <w:p w14:paraId="064B13F6" w14:textId="77777777" w:rsidR="005D6F0C" w:rsidRPr="00AA51DB" w:rsidRDefault="005D6F0C" w:rsidP="005D6F0C">
      <w:pPr>
        <w:keepNext/>
        <w:widowControl w:val="0"/>
        <w:rPr>
          <w:rFonts w:cs="Times New Roman"/>
          <w:szCs w:val="22"/>
        </w:rPr>
      </w:pPr>
    </w:p>
    <w:p w14:paraId="2DD6E6FF" w14:textId="77777777" w:rsidR="005D6F0C" w:rsidRPr="00AA51DB" w:rsidRDefault="005D6F0C" w:rsidP="005D6F0C">
      <w:pPr>
        <w:pStyle w:val="a5"/>
        <w:spacing w:after="0"/>
        <w:rPr>
          <w:rFonts w:eastAsia="맑은 고딕" w:cs="Times New Roman"/>
          <w:szCs w:val="22"/>
          <w:lang w:eastAsia="ko-KR"/>
        </w:rPr>
      </w:pPr>
    </w:p>
    <w:p w14:paraId="4E831487" w14:textId="77777777" w:rsidR="005D6F0C" w:rsidRPr="00AA51DB" w:rsidRDefault="005D6F0C" w:rsidP="005D6F0C">
      <w:pPr>
        <w:pStyle w:val="a5"/>
        <w:spacing w:after="0"/>
        <w:rPr>
          <w:rFonts w:cs="Times New Roman"/>
          <w:szCs w:val="22"/>
        </w:rPr>
      </w:pPr>
      <w:r w:rsidRPr="00AA51DB">
        <w:rPr>
          <w:rFonts w:cs="Times New Roman"/>
          <w:szCs w:val="22"/>
        </w:rPr>
        <w:br w:type="page"/>
      </w:r>
    </w:p>
    <w:p w14:paraId="15B75E94" w14:textId="77777777" w:rsidR="005D6F0C" w:rsidRPr="00AA51DB" w:rsidRDefault="005D6F0C" w:rsidP="005D6F0C">
      <w:pPr>
        <w:pStyle w:val="Heading1LAB"/>
        <w:suppressAutoHyphens/>
        <w:ind w:left="0" w:firstLine="0"/>
        <w:rPr>
          <w:rFonts w:cs="Times New Roman"/>
          <w:szCs w:val="22"/>
        </w:rPr>
      </w:pPr>
      <w:r w:rsidRPr="00AA51DB">
        <w:rPr>
          <w:rFonts w:cs="Times New Roman"/>
          <w:szCs w:val="22"/>
        </w:rPr>
        <w:lastRenderedPageBreak/>
        <w:t>GEGEVENS DIE IN IEDER GEVAL OP PRIMAIRE KLEINVERPAKKINGEN MOETEN WORDEN VERMELD</w:t>
      </w:r>
    </w:p>
    <w:p w14:paraId="36B41DF2" w14:textId="77777777" w:rsidR="005D6F0C" w:rsidRPr="00AA51DB" w:rsidRDefault="005D6F0C" w:rsidP="005D6F0C">
      <w:pPr>
        <w:pStyle w:val="Heading1LAB"/>
        <w:suppressAutoHyphens/>
        <w:rPr>
          <w:rFonts w:eastAsia="맑은 고딕" w:cs="Times New Roman"/>
          <w:szCs w:val="22"/>
          <w:lang w:eastAsia="ko-KR"/>
        </w:rPr>
      </w:pPr>
    </w:p>
    <w:p w14:paraId="36EDA003" w14:textId="77777777" w:rsidR="005D6F0C" w:rsidRPr="00AA51DB" w:rsidRDefault="005D6F0C" w:rsidP="005D6F0C">
      <w:pPr>
        <w:pStyle w:val="Heading1LAB"/>
        <w:suppressAutoHyphens/>
        <w:rPr>
          <w:rFonts w:cs="Times New Roman"/>
          <w:szCs w:val="22"/>
        </w:rPr>
      </w:pPr>
      <w:r w:rsidRPr="00AA51DB">
        <w:rPr>
          <w:rFonts w:cs="Times New Roman"/>
          <w:szCs w:val="22"/>
        </w:rPr>
        <w:t>ETIKET VOOR VOORGEVULDE PEN</w:t>
      </w:r>
    </w:p>
    <w:p w14:paraId="5520576C" w14:textId="77777777" w:rsidR="005D6F0C" w:rsidRPr="00AA51DB" w:rsidRDefault="005D6F0C" w:rsidP="005D6F0C">
      <w:pPr>
        <w:pStyle w:val="a5"/>
        <w:spacing w:after="0"/>
        <w:rPr>
          <w:rFonts w:cs="Times New Roman"/>
          <w:szCs w:val="22"/>
        </w:rPr>
      </w:pPr>
    </w:p>
    <w:p w14:paraId="54C6BD40" w14:textId="77777777" w:rsidR="005D6F0C" w:rsidRPr="00AA51DB" w:rsidRDefault="005D6F0C" w:rsidP="005D6F0C">
      <w:pPr>
        <w:pStyle w:val="a5"/>
        <w:spacing w:after="0"/>
        <w:rPr>
          <w:rFonts w:cs="Times New Roman"/>
          <w:szCs w:val="22"/>
        </w:rPr>
      </w:pPr>
    </w:p>
    <w:p w14:paraId="6757131E" w14:textId="77777777" w:rsidR="005D6F0C" w:rsidRPr="00AA51DB" w:rsidRDefault="005D6F0C" w:rsidP="00D548FC">
      <w:pPr>
        <w:pStyle w:val="Heading1LAB"/>
        <w:numPr>
          <w:ilvl w:val="0"/>
          <w:numId w:val="90"/>
        </w:numPr>
        <w:suppressAutoHyphens/>
        <w:rPr>
          <w:rFonts w:cs="Times New Roman"/>
          <w:szCs w:val="22"/>
        </w:rPr>
      </w:pPr>
      <w:r w:rsidRPr="00AA51DB">
        <w:rPr>
          <w:rFonts w:cs="Times New Roman"/>
          <w:szCs w:val="22"/>
        </w:rPr>
        <w:t>NAAM VAN HET GENEESMIDDEL EN DE TOEDIENINGSWEG(EN)</w:t>
      </w:r>
    </w:p>
    <w:p w14:paraId="1285620F" w14:textId="77777777" w:rsidR="005D6F0C" w:rsidRPr="00AA51DB" w:rsidRDefault="005D6F0C" w:rsidP="005D6F0C">
      <w:pPr>
        <w:pStyle w:val="a5"/>
        <w:keepNext/>
        <w:spacing w:after="0"/>
        <w:rPr>
          <w:rFonts w:cs="Times New Roman"/>
          <w:szCs w:val="22"/>
        </w:rPr>
      </w:pPr>
    </w:p>
    <w:p w14:paraId="220F8C1A" w14:textId="2031ED0A" w:rsidR="005D6F0C" w:rsidRPr="00AA51DB" w:rsidRDefault="005D6F0C" w:rsidP="005D6F0C">
      <w:pPr>
        <w:pStyle w:val="a5"/>
        <w:keepNext/>
        <w:spacing w:after="0"/>
        <w:rPr>
          <w:rFonts w:cs="Times New Roman"/>
          <w:szCs w:val="22"/>
        </w:rPr>
      </w:pPr>
      <w:r w:rsidRPr="00AA51DB">
        <w:rPr>
          <w:rFonts w:cs="Times New Roman"/>
          <w:szCs w:val="22"/>
        </w:rPr>
        <w:t xml:space="preserve">Omlyclo </w:t>
      </w:r>
      <w:r w:rsidRPr="00AA51DB">
        <w:rPr>
          <w:rFonts w:cs="Times New Roman"/>
          <w:szCs w:val="22"/>
          <w:highlight w:val="lightGray"/>
          <w:lang w:eastAsia="ko-KR"/>
        </w:rPr>
        <w:t>1</w:t>
      </w:r>
      <w:r w:rsidRPr="00AA51DB">
        <w:rPr>
          <w:rFonts w:cs="Times New Roman"/>
          <w:szCs w:val="22"/>
          <w:highlight w:val="lightGray"/>
        </w:rPr>
        <w:t>5</w:t>
      </w:r>
      <w:r w:rsidRPr="00AA51DB">
        <w:rPr>
          <w:rFonts w:cs="Times New Roman"/>
          <w:szCs w:val="22"/>
          <w:highlight w:val="lightGray"/>
          <w:lang w:eastAsia="ko-KR"/>
        </w:rPr>
        <w:t>0</w:t>
      </w:r>
      <w:r w:rsidRPr="00AA51DB">
        <w:rPr>
          <w:rFonts w:cs="Times New Roman"/>
          <w:szCs w:val="22"/>
          <w:highlight w:val="lightGray"/>
        </w:rPr>
        <w:t> mg</w:t>
      </w:r>
      <w:r w:rsidRPr="00AA51DB">
        <w:rPr>
          <w:rFonts w:cs="Times New Roman"/>
          <w:szCs w:val="22"/>
        </w:rPr>
        <w:t xml:space="preserve"> injectievloeistof</w:t>
      </w:r>
    </w:p>
    <w:p w14:paraId="497E9331" w14:textId="77777777" w:rsidR="005D6F0C" w:rsidRPr="00AA51DB" w:rsidRDefault="005D6F0C" w:rsidP="005D6F0C">
      <w:pPr>
        <w:pStyle w:val="a5"/>
        <w:keepNext/>
        <w:spacing w:after="0"/>
        <w:rPr>
          <w:rFonts w:cs="Times New Roman"/>
          <w:szCs w:val="22"/>
        </w:rPr>
      </w:pPr>
      <w:r w:rsidRPr="00AA51DB">
        <w:rPr>
          <w:rFonts w:cs="Times New Roman"/>
          <w:szCs w:val="22"/>
        </w:rPr>
        <w:t>omalizumab</w:t>
      </w:r>
    </w:p>
    <w:p w14:paraId="17E19F29" w14:textId="77777777" w:rsidR="005D6F0C" w:rsidRPr="00AA51DB" w:rsidRDefault="005D6F0C" w:rsidP="005D6F0C">
      <w:pPr>
        <w:pStyle w:val="a5"/>
        <w:keepNext/>
        <w:spacing w:after="0"/>
        <w:rPr>
          <w:rFonts w:cs="Times New Roman"/>
          <w:szCs w:val="22"/>
        </w:rPr>
      </w:pPr>
      <w:r w:rsidRPr="00AA51DB">
        <w:rPr>
          <w:rFonts w:cs="Times New Roman"/>
          <w:szCs w:val="22"/>
        </w:rPr>
        <w:t>s.c.</w:t>
      </w:r>
    </w:p>
    <w:p w14:paraId="45A3B200" w14:textId="77777777" w:rsidR="005D6F0C" w:rsidRPr="00AA51DB" w:rsidRDefault="005D6F0C" w:rsidP="005D6F0C">
      <w:pPr>
        <w:pStyle w:val="a5"/>
        <w:spacing w:after="0"/>
        <w:rPr>
          <w:rFonts w:cs="Times New Roman"/>
          <w:szCs w:val="22"/>
        </w:rPr>
      </w:pPr>
    </w:p>
    <w:p w14:paraId="33F07621" w14:textId="77777777" w:rsidR="005D6F0C" w:rsidRPr="00AA51DB" w:rsidRDefault="005D6F0C" w:rsidP="005D6F0C">
      <w:pPr>
        <w:pStyle w:val="a5"/>
        <w:spacing w:after="0"/>
        <w:rPr>
          <w:rFonts w:cs="Times New Roman"/>
          <w:szCs w:val="22"/>
        </w:rPr>
      </w:pPr>
    </w:p>
    <w:p w14:paraId="2AF09872" w14:textId="77777777" w:rsidR="005D6F0C" w:rsidRPr="00AA51DB" w:rsidRDefault="005D6F0C" w:rsidP="00D548FC">
      <w:pPr>
        <w:pStyle w:val="Heading1LAB"/>
        <w:numPr>
          <w:ilvl w:val="0"/>
          <w:numId w:val="90"/>
        </w:numPr>
        <w:suppressAutoHyphens/>
        <w:rPr>
          <w:rFonts w:cs="Times New Roman"/>
          <w:szCs w:val="22"/>
        </w:rPr>
      </w:pPr>
      <w:r w:rsidRPr="00AA51DB">
        <w:rPr>
          <w:rFonts w:cs="Times New Roman"/>
          <w:szCs w:val="22"/>
        </w:rPr>
        <w:t>WIJZE VAN TOEDIENING</w:t>
      </w:r>
    </w:p>
    <w:p w14:paraId="6B1519B0" w14:textId="77777777" w:rsidR="005D6F0C" w:rsidRPr="00AA51DB" w:rsidRDefault="005D6F0C" w:rsidP="005D6F0C">
      <w:pPr>
        <w:pStyle w:val="a5"/>
        <w:keepNext/>
        <w:tabs>
          <w:tab w:val="left" w:pos="565"/>
        </w:tabs>
        <w:spacing w:after="0"/>
        <w:rPr>
          <w:rFonts w:cs="Times New Roman"/>
          <w:szCs w:val="22"/>
        </w:rPr>
      </w:pPr>
    </w:p>
    <w:p w14:paraId="238771B2" w14:textId="77777777" w:rsidR="005D6F0C" w:rsidRPr="00AA51DB" w:rsidRDefault="005D6F0C" w:rsidP="005D6F0C">
      <w:pPr>
        <w:pStyle w:val="a5"/>
        <w:tabs>
          <w:tab w:val="left" w:pos="565"/>
        </w:tabs>
        <w:spacing w:after="0"/>
        <w:rPr>
          <w:rFonts w:cs="Times New Roman"/>
          <w:szCs w:val="22"/>
        </w:rPr>
      </w:pPr>
    </w:p>
    <w:p w14:paraId="1E217DC7" w14:textId="77777777" w:rsidR="005D6F0C" w:rsidRPr="00AA51DB" w:rsidRDefault="005D6F0C" w:rsidP="00D548FC">
      <w:pPr>
        <w:pStyle w:val="Heading1LAB"/>
        <w:numPr>
          <w:ilvl w:val="0"/>
          <w:numId w:val="90"/>
        </w:numPr>
        <w:suppressAutoHyphens/>
        <w:rPr>
          <w:rFonts w:cs="Times New Roman"/>
          <w:szCs w:val="22"/>
        </w:rPr>
      </w:pPr>
      <w:r w:rsidRPr="00AA51DB">
        <w:rPr>
          <w:rFonts w:cs="Times New Roman"/>
          <w:szCs w:val="22"/>
        </w:rPr>
        <w:t>UITERSTE GEBRUIKSDATUM</w:t>
      </w:r>
    </w:p>
    <w:p w14:paraId="05E2F30B" w14:textId="77777777" w:rsidR="005D6F0C" w:rsidRPr="00AA51DB" w:rsidRDefault="005D6F0C" w:rsidP="005D6F0C">
      <w:pPr>
        <w:pStyle w:val="a5"/>
        <w:keepNext/>
        <w:spacing w:after="0"/>
        <w:rPr>
          <w:rFonts w:cs="Times New Roman"/>
          <w:szCs w:val="22"/>
        </w:rPr>
      </w:pPr>
    </w:p>
    <w:p w14:paraId="6E92A5DD" w14:textId="77777777" w:rsidR="005D6F0C" w:rsidRPr="00AA51DB" w:rsidRDefault="005D6F0C" w:rsidP="005D6F0C">
      <w:pPr>
        <w:pStyle w:val="a5"/>
        <w:keepNext/>
        <w:spacing w:after="0"/>
        <w:rPr>
          <w:rFonts w:cs="Times New Roman"/>
          <w:szCs w:val="22"/>
        </w:rPr>
      </w:pPr>
      <w:r w:rsidRPr="00AA51DB">
        <w:rPr>
          <w:rFonts w:cs="Times New Roman"/>
          <w:szCs w:val="22"/>
        </w:rPr>
        <w:t>EXP</w:t>
      </w:r>
    </w:p>
    <w:p w14:paraId="0AF20A52" w14:textId="77777777" w:rsidR="005D6F0C" w:rsidRPr="00AA51DB" w:rsidRDefault="005D6F0C" w:rsidP="005D6F0C">
      <w:pPr>
        <w:pStyle w:val="a5"/>
        <w:spacing w:after="0"/>
        <w:rPr>
          <w:rFonts w:cs="Times New Roman"/>
          <w:szCs w:val="22"/>
        </w:rPr>
      </w:pPr>
    </w:p>
    <w:p w14:paraId="0282A929" w14:textId="77777777" w:rsidR="005D6F0C" w:rsidRPr="00AA51DB" w:rsidRDefault="005D6F0C" w:rsidP="005D6F0C">
      <w:pPr>
        <w:pStyle w:val="a5"/>
        <w:spacing w:after="0"/>
        <w:rPr>
          <w:rFonts w:cs="Times New Roman"/>
          <w:szCs w:val="22"/>
        </w:rPr>
      </w:pPr>
    </w:p>
    <w:p w14:paraId="69A0344D" w14:textId="77777777" w:rsidR="005D6F0C" w:rsidRPr="00AA51DB" w:rsidRDefault="005D6F0C" w:rsidP="00D548FC">
      <w:pPr>
        <w:pStyle w:val="Heading1LAB"/>
        <w:numPr>
          <w:ilvl w:val="0"/>
          <w:numId w:val="90"/>
        </w:numPr>
        <w:suppressAutoHyphens/>
        <w:rPr>
          <w:rFonts w:cs="Times New Roman"/>
          <w:szCs w:val="22"/>
        </w:rPr>
      </w:pPr>
      <w:r w:rsidRPr="00AA51DB">
        <w:rPr>
          <w:rFonts w:cs="Times New Roman"/>
          <w:szCs w:val="22"/>
        </w:rPr>
        <w:t>PARTIJNUMMER</w:t>
      </w:r>
    </w:p>
    <w:p w14:paraId="420366D6" w14:textId="77777777" w:rsidR="005D6F0C" w:rsidRPr="00AA51DB" w:rsidRDefault="005D6F0C" w:rsidP="005D6F0C">
      <w:pPr>
        <w:pStyle w:val="a5"/>
        <w:keepNext/>
        <w:spacing w:after="0"/>
        <w:rPr>
          <w:rFonts w:cs="Times New Roman"/>
          <w:szCs w:val="22"/>
        </w:rPr>
      </w:pPr>
    </w:p>
    <w:p w14:paraId="178CE9B3" w14:textId="77777777" w:rsidR="005D6F0C" w:rsidRPr="00AA51DB" w:rsidRDefault="005D6F0C" w:rsidP="005D6F0C">
      <w:pPr>
        <w:pStyle w:val="a5"/>
        <w:keepNext/>
        <w:spacing w:after="0"/>
        <w:rPr>
          <w:rFonts w:cs="Times New Roman"/>
          <w:szCs w:val="22"/>
        </w:rPr>
      </w:pPr>
      <w:r w:rsidRPr="00AA51DB">
        <w:rPr>
          <w:rFonts w:cs="Times New Roman"/>
          <w:szCs w:val="22"/>
        </w:rPr>
        <w:t>Lot</w:t>
      </w:r>
    </w:p>
    <w:p w14:paraId="13EE3639" w14:textId="77777777" w:rsidR="005D6F0C" w:rsidRPr="00AA51DB" w:rsidRDefault="005D6F0C" w:rsidP="005D6F0C">
      <w:pPr>
        <w:pStyle w:val="a5"/>
        <w:spacing w:after="0"/>
        <w:rPr>
          <w:rFonts w:cs="Times New Roman"/>
          <w:szCs w:val="22"/>
        </w:rPr>
      </w:pPr>
    </w:p>
    <w:p w14:paraId="34A2D30B" w14:textId="77777777" w:rsidR="005D6F0C" w:rsidRPr="00AA51DB" w:rsidRDefault="005D6F0C" w:rsidP="005D6F0C">
      <w:pPr>
        <w:pStyle w:val="a5"/>
        <w:spacing w:after="0"/>
        <w:rPr>
          <w:rFonts w:cs="Times New Roman"/>
          <w:szCs w:val="22"/>
        </w:rPr>
      </w:pPr>
    </w:p>
    <w:p w14:paraId="65871886" w14:textId="77777777" w:rsidR="005D6F0C" w:rsidRPr="00AA51DB" w:rsidRDefault="005D6F0C" w:rsidP="00D548FC">
      <w:pPr>
        <w:pStyle w:val="Heading1LAB"/>
        <w:numPr>
          <w:ilvl w:val="0"/>
          <w:numId w:val="90"/>
        </w:numPr>
        <w:suppressAutoHyphens/>
        <w:rPr>
          <w:rFonts w:cs="Times New Roman"/>
          <w:szCs w:val="22"/>
        </w:rPr>
      </w:pPr>
      <w:r w:rsidRPr="00AA51DB">
        <w:rPr>
          <w:rFonts w:cs="Times New Roman"/>
          <w:szCs w:val="22"/>
        </w:rPr>
        <w:t>INHOUD UITGEDRUKT IN GEWICHT, VOLUME OF EENHEID</w:t>
      </w:r>
    </w:p>
    <w:p w14:paraId="0AC4AA1E" w14:textId="77777777" w:rsidR="005D6F0C" w:rsidRPr="00AA51DB" w:rsidRDefault="005D6F0C" w:rsidP="005D6F0C">
      <w:pPr>
        <w:pStyle w:val="a5"/>
        <w:keepNext/>
        <w:spacing w:after="0"/>
        <w:rPr>
          <w:rFonts w:cs="Times New Roman"/>
          <w:szCs w:val="22"/>
        </w:rPr>
      </w:pPr>
    </w:p>
    <w:p w14:paraId="35BF07C8" w14:textId="7765FBEA" w:rsidR="005D6F0C" w:rsidRPr="00AA51DB" w:rsidRDefault="00777CD9" w:rsidP="005D6F0C">
      <w:pPr>
        <w:pStyle w:val="a5"/>
        <w:keepNext/>
        <w:spacing w:after="0"/>
        <w:rPr>
          <w:rFonts w:cs="Times New Roman"/>
          <w:szCs w:val="22"/>
        </w:rPr>
      </w:pPr>
      <w:r w:rsidRPr="00AA51DB">
        <w:rPr>
          <w:rFonts w:cs="Times New Roman"/>
          <w:szCs w:val="22"/>
          <w:lang w:eastAsia="ko-KR"/>
        </w:rPr>
        <w:t>1</w:t>
      </w:r>
      <w:r w:rsidRPr="00AA51DB">
        <w:rPr>
          <w:rFonts w:cs="Times New Roman"/>
          <w:szCs w:val="22"/>
        </w:rPr>
        <w:t>5</w:t>
      </w:r>
      <w:r w:rsidRPr="00AA51DB">
        <w:rPr>
          <w:rFonts w:cs="Times New Roman"/>
          <w:szCs w:val="22"/>
          <w:lang w:eastAsia="ko-KR"/>
        </w:rPr>
        <w:t>0</w:t>
      </w:r>
      <w:r w:rsidRPr="00AA51DB">
        <w:rPr>
          <w:rFonts w:cs="Times New Roman"/>
          <w:szCs w:val="22"/>
        </w:rPr>
        <w:t> mg/</w:t>
      </w:r>
      <w:r w:rsidRPr="00AA51DB">
        <w:rPr>
          <w:rFonts w:cs="Times New Roman"/>
          <w:szCs w:val="22"/>
          <w:lang w:eastAsia="ko-KR"/>
        </w:rPr>
        <w:t>1</w:t>
      </w:r>
      <w:r w:rsidRPr="00AA51DB">
        <w:rPr>
          <w:rFonts w:cs="Times New Roman"/>
          <w:szCs w:val="22"/>
        </w:rPr>
        <w:t> ml</w:t>
      </w:r>
    </w:p>
    <w:p w14:paraId="7C9A570C" w14:textId="77777777" w:rsidR="005D6F0C" w:rsidRPr="00AA51DB" w:rsidRDefault="005D6F0C" w:rsidP="005D6F0C">
      <w:pPr>
        <w:pStyle w:val="a5"/>
        <w:spacing w:after="0"/>
        <w:rPr>
          <w:rFonts w:cs="Times New Roman"/>
          <w:szCs w:val="22"/>
        </w:rPr>
      </w:pPr>
    </w:p>
    <w:p w14:paraId="480A6DEE" w14:textId="77777777" w:rsidR="005D6F0C" w:rsidRPr="00AA51DB" w:rsidRDefault="005D6F0C" w:rsidP="005D6F0C">
      <w:pPr>
        <w:pStyle w:val="a5"/>
        <w:spacing w:after="0"/>
        <w:rPr>
          <w:rFonts w:cs="Times New Roman"/>
          <w:szCs w:val="22"/>
        </w:rPr>
      </w:pPr>
    </w:p>
    <w:p w14:paraId="532825FE" w14:textId="77777777" w:rsidR="005D6F0C" w:rsidRPr="00AA51DB" w:rsidRDefault="005D6F0C" w:rsidP="00D548FC">
      <w:pPr>
        <w:pStyle w:val="Heading1LAB"/>
        <w:numPr>
          <w:ilvl w:val="0"/>
          <w:numId w:val="90"/>
        </w:numPr>
        <w:suppressAutoHyphens/>
        <w:rPr>
          <w:rFonts w:cs="Times New Roman"/>
          <w:szCs w:val="22"/>
        </w:rPr>
      </w:pPr>
      <w:r w:rsidRPr="00AA51DB">
        <w:rPr>
          <w:rFonts w:cs="Times New Roman"/>
          <w:szCs w:val="22"/>
        </w:rPr>
        <w:t>OVERIGE</w:t>
      </w:r>
    </w:p>
    <w:p w14:paraId="464655A5" w14:textId="77777777" w:rsidR="005D6F0C" w:rsidRPr="00AA51DB" w:rsidRDefault="005D6F0C" w:rsidP="005D6F0C">
      <w:pPr>
        <w:pStyle w:val="a5"/>
        <w:spacing w:after="0"/>
        <w:rPr>
          <w:rFonts w:cs="Times New Roman"/>
          <w:szCs w:val="22"/>
        </w:rPr>
      </w:pPr>
    </w:p>
    <w:p w14:paraId="5B3B0901" w14:textId="77777777" w:rsidR="006962C0" w:rsidRPr="00AA51DB" w:rsidRDefault="006962C0" w:rsidP="003770A2">
      <w:pPr>
        <w:keepNext/>
        <w:widowControl w:val="0"/>
        <w:rPr>
          <w:rFonts w:cs="Times New Roman"/>
          <w:szCs w:val="22"/>
        </w:rPr>
      </w:pPr>
    </w:p>
    <w:p w14:paraId="2C9CB55E" w14:textId="77777777" w:rsidR="00580347" w:rsidRPr="00AA51DB" w:rsidRDefault="006962C0" w:rsidP="00580347">
      <w:pPr>
        <w:pBdr>
          <w:top w:val="single" w:sz="4" w:space="1" w:color="auto"/>
          <w:left w:val="single" w:sz="4" w:space="1" w:color="auto"/>
          <w:bottom w:val="single" w:sz="4" w:space="1" w:color="auto"/>
          <w:right w:val="single" w:sz="4" w:space="1" w:color="auto"/>
        </w:pBdr>
        <w:rPr>
          <w:ins w:id="1639" w:author="만든 이"/>
          <w:rFonts w:cs="Times New Roman"/>
          <w:szCs w:val="22"/>
        </w:rPr>
      </w:pPr>
      <w:r w:rsidRPr="00AA51DB">
        <w:rPr>
          <w:rFonts w:cs="Times New Roman"/>
          <w:b/>
          <w:szCs w:val="22"/>
        </w:rPr>
        <w:br w:type="page"/>
      </w:r>
      <w:ins w:id="1640" w:author="만든 이">
        <w:r w:rsidR="00580347" w:rsidRPr="00AA51DB">
          <w:rPr>
            <w:rFonts w:cs="Times New Roman"/>
            <w:b/>
            <w:szCs w:val="22"/>
          </w:rPr>
          <w:lastRenderedPageBreak/>
          <w:t xml:space="preserve">GEGEVENS DIE OP DE BUITENVERPAKKING MOETEN WORDEN VERMELD </w:t>
        </w:r>
      </w:ins>
    </w:p>
    <w:p w14:paraId="12E6B1BD" w14:textId="77777777" w:rsidR="00580347" w:rsidRPr="00AA51DB" w:rsidRDefault="00580347" w:rsidP="00580347">
      <w:pPr>
        <w:pStyle w:val="Heading1LAB"/>
        <w:pBdr>
          <w:left w:val="single" w:sz="4" w:space="1" w:color="auto"/>
          <w:right w:val="single" w:sz="4" w:space="1" w:color="auto"/>
        </w:pBdr>
        <w:suppressAutoHyphens/>
        <w:ind w:left="0" w:firstLine="0"/>
        <w:rPr>
          <w:ins w:id="1641" w:author="만든 이"/>
          <w:rFonts w:cs="Times New Roman"/>
          <w:szCs w:val="22"/>
        </w:rPr>
      </w:pPr>
    </w:p>
    <w:p w14:paraId="373D6A4A" w14:textId="77777777" w:rsidR="00580347" w:rsidRPr="00AA51DB" w:rsidRDefault="00580347" w:rsidP="00580347">
      <w:pPr>
        <w:pStyle w:val="Heading1LAB"/>
        <w:pBdr>
          <w:left w:val="single" w:sz="4" w:space="1" w:color="auto"/>
          <w:right w:val="single" w:sz="4" w:space="1" w:color="auto"/>
        </w:pBdr>
        <w:suppressAutoHyphens/>
        <w:ind w:left="0" w:firstLine="0"/>
        <w:rPr>
          <w:ins w:id="1642" w:author="만든 이"/>
          <w:rFonts w:cs="Times New Roman"/>
          <w:szCs w:val="22"/>
        </w:rPr>
      </w:pPr>
      <w:ins w:id="1643" w:author="만든 이">
        <w:r w:rsidRPr="00AA51DB">
          <w:rPr>
            <w:rFonts w:cs="Times New Roman"/>
            <w:szCs w:val="22"/>
          </w:rPr>
          <w:t xml:space="preserve">BUITENVERPAKKING VOOR EENHEIDSVERPAKKING </w:t>
        </w:r>
      </w:ins>
    </w:p>
    <w:p w14:paraId="4A236F6D" w14:textId="77777777" w:rsidR="00580347" w:rsidRPr="00AA51DB" w:rsidRDefault="00580347" w:rsidP="00580347">
      <w:pPr>
        <w:pStyle w:val="a5"/>
        <w:spacing w:after="0"/>
        <w:rPr>
          <w:ins w:id="1644" w:author="만든 이"/>
          <w:rFonts w:cs="Times New Roman"/>
          <w:szCs w:val="22"/>
        </w:rPr>
      </w:pPr>
    </w:p>
    <w:p w14:paraId="4C767A92" w14:textId="77777777" w:rsidR="00580347" w:rsidRPr="00AA51DB" w:rsidRDefault="00580347" w:rsidP="00580347">
      <w:pPr>
        <w:pStyle w:val="a5"/>
        <w:spacing w:after="0"/>
        <w:rPr>
          <w:ins w:id="1645" w:author="만든 이"/>
          <w:rFonts w:cs="Times New Roman"/>
          <w:szCs w:val="22"/>
        </w:rPr>
      </w:pPr>
    </w:p>
    <w:p w14:paraId="784901EF" w14:textId="77777777" w:rsidR="00580347" w:rsidRPr="00AA51DB" w:rsidRDefault="00580347" w:rsidP="00580347">
      <w:pPr>
        <w:pStyle w:val="Heading1LAB"/>
        <w:suppressAutoHyphens/>
        <w:rPr>
          <w:ins w:id="1646" w:author="만든 이"/>
          <w:rFonts w:cs="Times New Roman"/>
          <w:szCs w:val="22"/>
        </w:rPr>
      </w:pPr>
      <w:ins w:id="1647" w:author="만든 이">
        <w:r w:rsidRPr="00AA51DB">
          <w:rPr>
            <w:rFonts w:cs="Times New Roman"/>
            <w:szCs w:val="22"/>
          </w:rPr>
          <w:t>1.</w:t>
        </w:r>
        <w:r w:rsidRPr="00AA51DB">
          <w:rPr>
            <w:rFonts w:cs="Times New Roman"/>
            <w:szCs w:val="22"/>
          </w:rPr>
          <w:tab/>
          <w:t>NAAM VAN HET GENEESMIDDEL</w:t>
        </w:r>
      </w:ins>
    </w:p>
    <w:p w14:paraId="23DC384B" w14:textId="77777777" w:rsidR="00580347" w:rsidRPr="00AA51DB" w:rsidRDefault="00580347" w:rsidP="00580347">
      <w:pPr>
        <w:pStyle w:val="a5"/>
        <w:keepNext/>
        <w:spacing w:after="0"/>
        <w:rPr>
          <w:ins w:id="1648" w:author="만든 이"/>
          <w:rFonts w:cs="Times New Roman"/>
          <w:szCs w:val="22"/>
        </w:rPr>
      </w:pPr>
    </w:p>
    <w:p w14:paraId="5268627F" w14:textId="77777777" w:rsidR="00580347" w:rsidRPr="00AA51DB" w:rsidRDefault="00580347" w:rsidP="00580347">
      <w:pPr>
        <w:pStyle w:val="a5"/>
        <w:keepNext/>
        <w:spacing w:after="0"/>
        <w:rPr>
          <w:ins w:id="1649" w:author="만든 이"/>
          <w:rFonts w:cs="Times New Roman"/>
          <w:szCs w:val="22"/>
        </w:rPr>
      </w:pPr>
      <w:ins w:id="1650" w:author="만든 이">
        <w:r w:rsidRPr="00AA51DB">
          <w:rPr>
            <w:rFonts w:cs="Times New Roman"/>
            <w:szCs w:val="22"/>
          </w:rPr>
          <w:t>Omlyclo 300 mg oplossing voor injectie in een voorgevulde spuit</w:t>
        </w:r>
      </w:ins>
    </w:p>
    <w:p w14:paraId="09978665" w14:textId="77777777" w:rsidR="00580347" w:rsidRPr="00AA51DB" w:rsidRDefault="00580347" w:rsidP="00580347">
      <w:pPr>
        <w:pStyle w:val="a5"/>
        <w:keepNext/>
        <w:spacing w:after="0"/>
        <w:rPr>
          <w:ins w:id="1651" w:author="만든 이"/>
          <w:rFonts w:cs="Times New Roman"/>
          <w:szCs w:val="22"/>
        </w:rPr>
      </w:pPr>
      <w:ins w:id="1652" w:author="만든 이">
        <w:r w:rsidRPr="00AA51DB">
          <w:rPr>
            <w:rFonts w:cs="Times New Roman"/>
            <w:szCs w:val="22"/>
          </w:rPr>
          <w:t>omalizumab</w:t>
        </w:r>
      </w:ins>
    </w:p>
    <w:p w14:paraId="150B8585" w14:textId="77777777" w:rsidR="00580347" w:rsidRPr="00AA51DB" w:rsidRDefault="00580347" w:rsidP="00580347">
      <w:pPr>
        <w:pStyle w:val="a5"/>
        <w:spacing w:after="0"/>
        <w:rPr>
          <w:ins w:id="1653" w:author="만든 이"/>
          <w:rFonts w:cs="Times New Roman"/>
          <w:szCs w:val="22"/>
        </w:rPr>
      </w:pPr>
    </w:p>
    <w:p w14:paraId="760DF4F6" w14:textId="77777777" w:rsidR="00580347" w:rsidRPr="00AA51DB" w:rsidRDefault="00580347" w:rsidP="00580347">
      <w:pPr>
        <w:pStyle w:val="a5"/>
        <w:spacing w:after="0"/>
        <w:rPr>
          <w:ins w:id="1654" w:author="만든 이"/>
          <w:rFonts w:cs="Times New Roman"/>
          <w:szCs w:val="22"/>
        </w:rPr>
      </w:pPr>
    </w:p>
    <w:p w14:paraId="107B83AC" w14:textId="77777777" w:rsidR="00580347" w:rsidRPr="00AA51DB" w:rsidRDefault="00580347" w:rsidP="00580347">
      <w:pPr>
        <w:pStyle w:val="Heading1LAB"/>
        <w:numPr>
          <w:ilvl w:val="0"/>
          <w:numId w:val="98"/>
        </w:numPr>
        <w:suppressAutoHyphens/>
        <w:rPr>
          <w:ins w:id="1655" w:author="만든 이"/>
          <w:rFonts w:cs="Times New Roman"/>
          <w:szCs w:val="22"/>
        </w:rPr>
      </w:pPr>
      <w:ins w:id="1656" w:author="만든 이">
        <w:r w:rsidRPr="00AA51DB">
          <w:rPr>
            <w:rFonts w:cs="Times New Roman"/>
            <w:szCs w:val="22"/>
          </w:rPr>
          <w:t>GEHALTE AAN WERKZAME STOF(FEN)</w:t>
        </w:r>
      </w:ins>
    </w:p>
    <w:p w14:paraId="6D770C2A" w14:textId="77777777" w:rsidR="00580347" w:rsidRPr="00AA51DB" w:rsidRDefault="00580347" w:rsidP="00580347">
      <w:pPr>
        <w:pStyle w:val="a5"/>
        <w:keepNext/>
        <w:spacing w:after="0"/>
        <w:rPr>
          <w:ins w:id="1657" w:author="만든 이"/>
          <w:rFonts w:cs="Times New Roman"/>
          <w:szCs w:val="22"/>
        </w:rPr>
      </w:pPr>
    </w:p>
    <w:p w14:paraId="0B1A8752" w14:textId="77777777" w:rsidR="00580347" w:rsidRPr="00AA51DB" w:rsidRDefault="00580347" w:rsidP="00580347">
      <w:pPr>
        <w:pStyle w:val="a5"/>
        <w:keepNext/>
        <w:spacing w:after="0"/>
        <w:rPr>
          <w:ins w:id="1658" w:author="만든 이"/>
          <w:rFonts w:cs="Times New Roman"/>
          <w:szCs w:val="22"/>
        </w:rPr>
      </w:pPr>
      <w:ins w:id="1659" w:author="만든 이">
        <w:r w:rsidRPr="00AA51DB">
          <w:rPr>
            <w:rFonts w:cs="Times New Roman"/>
            <w:szCs w:val="22"/>
          </w:rPr>
          <w:t>Eén 2 ml voorgevulde spuit bevat 300 mg omalizumab.</w:t>
        </w:r>
      </w:ins>
    </w:p>
    <w:p w14:paraId="13C6032C" w14:textId="77777777" w:rsidR="00580347" w:rsidRPr="00AA51DB" w:rsidRDefault="00580347" w:rsidP="00580347">
      <w:pPr>
        <w:pStyle w:val="a5"/>
        <w:spacing w:after="0"/>
        <w:rPr>
          <w:ins w:id="1660" w:author="만든 이"/>
          <w:rFonts w:cs="Times New Roman"/>
          <w:szCs w:val="22"/>
        </w:rPr>
      </w:pPr>
    </w:p>
    <w:p w14:paraId="2E74732C" w14:textId="77777777" w:rsidR="00580347" w:rsidRPr="00AA51DB" w:rsidRDefault="00580347" w:rsidP="00580347">
      <w:pPr>
        <w:pStyle w:val="a5"/>
        <w:spacing w:after="0"/>
        <w:rPr>
          <w:ins w:id="1661" w:author="만든 이"/>
          <w:rFonts w:cs="Times New Roman"/>
          <w:szCs w:val="22"/>
        </w:rPr>
      </w:pPr>
    </w:p>
    <w:p w14:paraId="44731DB3" w14:textId="77777777" w:rsidR="00580347" w:rsidRPr="00AA51DB" w:rsidRDefault="00580347" w:rsidP="00580347">
      <w:pPr>
        <w:pStyle w:val="Heading1LAB"/>
        <w:numPr>
          <w:ilvl w:val="0"/>
          <w:numId w:val="98"/>
        </w:numPr>
        <w:suppressAutoHyphens/>
        <w:rPr>
          <w:ins w:id="1662" w:author="만든 이"/>
          <w:rFonts w:cs="Times New Roman"/>
          <w:szCs w:val="22"/>
        </w:rPr>
      </w:pPr>
      <w:ins w:id="1663" w:author="만든 이">
        <w:r w:rsidRPr="00AA51DB">
          <w:rPr>
            <w:rFonts w:cs="Times New Roman"/>
            <w:szCs w:val="22"/>
          </w:rPr>
          <w:t>LIJST VAN HULPSTOFFEN</w:t>
        </w:r>
      </w:ins>
    </w:p>
    <w:p w14:paraId="0F473725" w14:textId="77777777" w:rsidR="00580347" w:rsidRPr="00AA51DB" w:rsidRDefault="00580347" w:rsidP="00580347">
      <w:pPr>
        <w:pStyle w:val="a5"/>
        <w:keepNext/>
        <w:spacing w:after="0"/>
        <w:rPr>
          <w:ins w:id="1664" w:author="만든 이"/>
          <w:rFonts w:cs="Times New Roman"/>
          <w:szCs w:val="22"/>
        </w:rPr>
      </w:pPr>
    </w:p>
    <w:p w14:paraId="3A1B351F" w14:textId="77777777" w:rsidR="00580347" w:rsidRPr="00AA51DB" w:rsidRDefault="00580347" w:rsidP="00580347">
      <w:pPr>
        <w:pStyle w:val="a5"/>
        <w:keepNext/>
        <w:spacing w:after="0"/>
        <w:rPr>
          <w:ins w:id="1665" w:author="만든 이"/>
          <w:rFonts w:cs="Times New Roman"/>
          <w:szCs w:val="22"/>
        </w:rPr>
      </w:pPr>
      <w:ins w:id="1666" w:author="만든 이">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ins>
    </w:p>
    <w:p w14:paraId="40D1C652" w14:textId="77777777" w:rsidR="00580347" w:rsidRPr="00AA51DB" w:rsidRDefault="00580347" w:rsidP="00580347">
      <w:pPr>
        <w:pStyle w:val="a5"/>
        <w:spacing w:after="0"/>
        <w:rPr>
          <w:ins w:id="1667" w:author="만든 이"/>
          <w:rFonts w:cs="Times New Roman"/>
          <w:szCs w:val="22"/>
        </w:rPr>
      </w:pPr>
    </w:p>
    <w:p w14:paraId="4AB20C62" w14:textId="77777777" w:rsidR="00580347" w:rsidRPr="00AA51DB" w:rsidRDefault="00580347" w:rsidP="00580347">
      <w:pPr>
        <w:pStyle w:val="a5"/>
        <w:spacing w:after="0"/>
        <w:rPr>
          <w:ins w:id="1668" w:author="만든 이"/>
          <w:rFonts w:cs="Times New Roman"/>
          <w:szCs w:val="22"/>
        </w:rPr>
      </w:pPr>
    </w:p>
    <w:p w14:paraId="2B91E837" w14:textId="77777777" w:rsidR="00580347" w:rsidRPr="00AA51DB" w:rsidRDefault="00580347" w:rsidP="00580347">
      <w:pPr>
        <w:pStyle w:val="Heading1LAB"/>
        <w:numPr>
          <w:ilvl w:val="0"/>
          <w:numId w:val="98"/>
        </w:numPr>
        <w:suppressAutoHyphens/>
        <w:rPr>
          <w:ins w:id="1669" w:author="만든 이"/>
          <w:rFonts w:cs="Times New Roman"/>
          <w:szCs w:val="22"/>
        </w:rPr>
      </w:pPr>
      <w:ins w:id="1670" w:author="만든 이">
        <w:r w:rsidRPr="00AA51DB">
          <w:rPr>
            <w:rFonts w:cs="Times New Roman"/>
            <w:szCs w:val="22"/>
          </w:rPr>
          <w:t>FARMACEUTISCHE VORM EN INHOUD</w:t>
        </w:r>
      </w:ins>
    </w:p>
    <w:p w14:paraId="17864CF1" w14:textId="77777777" w:rsidR="00580347" w:rsidRPr="00AA51DB" w:rsidRDefault="00580347" w:rsidP="00580347">
      <w:pPr>
        <w:pStyle w:val="a5"/>
        <w:keepNext/>
        <w:spacing w:after="0"/>
        <w:rPr>
          <w:ins w:id="1671" w:author="만든 이"/>
          <w:rFonts w:cs="Times New Roman"/>
          <w:szCs w:val="22"/>
        </w:rPr>
      </w:pPr>
    </w:p>
    <w:p w14:paraId="16426D8E" w14:textId="77777777" w:rsidR="00580347" w:rsidRPr="00AA51DB" w:rsidRDefault="00580347" w:rsidP="00580347">
      <w:pPr>
        <w:pStyle w:val="a5"/>
        <w:keepNext/>
        <w:spacing w:after="0"/>
        <w:rPr>
          <w:ins w:id="1672" w:author="만든 이"/>
          <w:rFonts w:cs="Times New Roman"/>
          <w:szCs w:val="22"/>
          <w:shd w:val="pct15" w:color="auto" w:fill="FFFFFF"/>
        </w:rPr>
      </w:pPr>
      <w:ins w:id="1673" w:author="만든 이">
        <w:r w:rsidRPr="00AA51DB">
          <w:rPr>
            <w:rFonts w:cs="Times New Roman"/>
            <w:szCs w:val="22"/>
            <w:shd w:val="pct15" w:color="auto" w:fill="FFFFFF"/>
          </w:rPr>
          <w:t>Oplossing voor injectie in een voorgevulde spuit</w:t>
        </w:r>
      </w:ins>
    </w:p>
    <w:p w14:paraId="0D719650" w14:textId="77777777" w:rsidR="00580347" w:rsidRPr="00AA51DB" w:rsidRDefault="00580347" w:rsidP="00580347">
      <w:pPr>
        <w:pStyle w:val="a5"/>
        <w:keepNext/>
        <w:spacing w:after="0"/>
        <w:rPr>
          <w:ins w:id="1674" w:author="만든 이"/>
          <w:rFonts w:cs="Times New Roman"/>
          <w:szCs w:val="22"/>
        </w:rPr>
      </w:pPr>
      <w:ins w:id="1675" w:author="만든 이">
        <w:r w:rsidRPr="00AA51DB">
          <w:rPr>
            <w:rFonts w:cs="Times New Roman"/>
            <w:szCs w:val="22"/>
          </w:rPr>
          <w:t>300 mg/2 ml</w:t>
        </w:r>
      </w:ins>
    </w:p>
    <w:p w14:paraId="59A0379A" w14:textId="77777777" w:rsidR="00580347" w:rsidRPr="00AA51DB" w:rsidRDefault="00580347" w:rsidP="00580347">
      <w:pPr>
        <w:pStyle w:val="a5"/>
        <w:keepNext/>
        <w:spacing w:after="0"/>
        <w:rPr>
          <w:ins w:id="1676" w:author="만든 이"/>
          <w:rFonts w:cs="Times New Roman"/>
          <w:szCs w:val="22"/>
        </w:rPr>
      </w:pPr>
    </w:p>
    <w:p w14:paraId="72820627" w14:textId="77777777" w:rsidR="00580347" w:rsidRPr="00AA51DB" w:rsidRDefault="00580347" w:rsidP="00580347">
      <w:pPr>
        <w:pStyle w:val="a5"/>
        <w:keepNext/>
        <w:spacing w:after="0"/>
        <w:rPr>
          <w:ins w:id="1677" w:author="만든 이"/>
          <w:rFonts w:cs="Times New Roman"/>
          <w:szCs w:val="22"/>
        </w:rPr>
      </w:pPr>
      <w:ins w:id="1678" w:author="만든 이">
        <w:r w:rsidRPr="00AA51DB">
          <w:rPr>
            <w:rFonts w:cs="Times New Roman"/>
            <w:szCs w:val="22"/>
          </w:rPr>
          <w:t>1 voorgevulde spuit met naaldbeschermer</w:t>
        </w:r>
      </w:ins>
    </w:p>
    <w:p w14:paraId="01330600" w14:textId="77777777" w:rsidR="00580347" w:rsidRPr="00AA51DB" w:rsidRDefault="00580347" w:rsidP="00580347">
      <w:pPr>
        <w:pStyle w:val="a5"/>
        <w:spacing w:after="0"/>
        <w:rPr>
          <w:ins w:id="1679" w:author="만든 이"/>
          <w:rFonts w:cs="Times New Roman"/>
          <w:szCs w:val="22"/>
        </w:rPr>
      </w:pPr>
    </w:p>
    <w:p w14:paraId="1D79DCFC" w14:textId="77777777" w:rsidR="00580347" w:rsidRPr="00AA51DB" w:rsidRDefault="00580347" w:rsidP="00580347">
      <w:pPr>
        <w:pStyle w:val="a5"/>
        <w:spacing w:after="0"/>
        <w:rPr>
          <w:ins w:id="1680" w:author="만든 이"/>
          <w:rFonts w:cs="Times New Roman"/>
          <w:szCs w:val="22"/>
        </w:rPr>
      </w:pPr>
    </w:p>
    <w:p w14:paraId="671F5EC0" w14:textId="77777777" w:rsidR="00580347" w:rsidRPr="00AA51DB" w:rsidRDefault="00580347" w:rsidP="00580347">
      <w:pPr>
        <w:pStyle w:val="Heading1LAB"/>
        <w:numPr>
          <w:ilvl w:val="0"/>
          <w:numId w:val="98"/>
        </w:numPr>
        <w:suppressAutoHyphens/>
        <w:rPr>
          <w:ins w:id="1681" w:author="만든 이"/>
          <w:rFonts w:cs="Times New Roman"/>
          <w:szCs w:val="22"/>
        </w:rPr>
      </w:pPr>
      <w:ins w:id="1682" w:author="만든 이">
        <w:r w:rsidRPr="00AA51DB">
          <w:rPr>
            <w:rFonts w:cs="Times New Roman"/>
            <w:szCs w:val="22"/>
          </w:rPr>
          <w:t>WIJZE VAN GEBRUIK EN TOEDIENINGSWEG(EN)</w:t>
        </w:r>
      </w:ins>
    </w:p>
    <w:p w14:paraId="3982E1BA" w14:textId="77777777" w:rsidR="00580347" w:rsidRPr="00AA51DB" w:rsidRDefault="00580347" w:rsidP="00580347">
      <w:pPr>
        <w:pStyle w:val="a5"/>
        <w:keepNext/>
        <w:spacing w:after="0"/>
        <w:rPr>
          <w:ins w:id="1683" w:author="만든 이"/>
          <w:rFonts w:cs="Times New Roman"/>
          <w:szCs w:val="22"/>
        </w:rPr>
      </w:pPr>
    </w:p>
    <w:p w14:paraId="6D1A6300" w14:textId="77777777" w:rsidR="00580347" w:rsidRPr="00AA51DB" w:rsidRDefault="00580347" w:rsidP="00580347">
      <w:pPr>
        <w:pStyle w:val="a5"/>
        <w:keepNext/>
        <w:spacing w:after="0"/>
        <w:rPr>
          <w:ins w:id="1684" w:author="만든 이"/>
          <w:rFonts w:cs="Times New Roman"/>
          <w:szCs w:val="22"/>
        </w:rPr>
      </w:pPr>
      <w:ins w:id="1685" w:author="만든 이">
        <w:r w:rsidRPr="00AA51DB">
          <w:rPr>
            <w:rFonts w:cs="Times New Roman"/>
            <w:szCs w:val="22"/>
          </w:rPr>
          <w:t>Subcutaan gebruik.</w:t>
        </w:r>
      </w:ins>
    </w:p>
    <w:p w14:paraId="2854ED50" w14:textId="77777777" w:rsidR="00580347" w:rsidRPr="00AA51DB" w:rsidRDefault="00580347" w:rsidP="00580347">
      <w:pPr>
        <w:pStyle w:val="a5"/>
        <w:keepNext/>
        <w:spacing w:after="0"/>
        <w:rPr>
          <w:ins w:id="1686" w:author="만든 이"/>
          <w:rFonts w:cs="Times New Roman"/>
          <w:szCs w:val="22"/>
        </w:rPr>
      </w:pPr>
      <w:ins w:id="1687" w:author="만든 이">
        <w:r w:rsidRPr="00AA51DB">
          <w:rPr>
            <w:rFonts w:cs="Times New Roman"/>
            <w:szCs w:val="22"/>
          </w:rPr>
          <w:t>Lees voor het gebruik de bijsluiter.</w:t>
        </w:r>
      </w:ins>
    </w:p>
    <w:p w14:paraId="5D20E8B5" w14:textId="77777777" w:rsidR="00580347" w:rsidRPr="00AA51DB" w:rsidRDefault="00580347" w:rsidP="00580347">
      <w:pPr>
        <w:pStyle w:val="a5"/>
        <w:keepNext/>
        <w:spacing w:after="0"/>
        <w:rPr>
          <w:ins w:id="1688" w:author="만든 이"/>
          <w:rFonts w:cs="Times New Roman"/>
          <w:szCs w:val="22"/>
        </w:rPr>
      </w:pPr>
      <w:ins w:id="1689" w:author="만든 이">
        <w:r w:rsidRPr="00AA51DB">
          <w:rPr>
            <w:rFonts w:cs="Times New Roman"/>
            <w:szCs w:val="22"/>
          </w:rPr>
          <w:t>Uitsluitend voor eenmalig gebruik.</w:t>
        </w:r>
      </w:ins>
    </w:p>
    <w:p w14:paraId="528C4F01" w14:textId="77777777" w:rsidR="00580347" w:rsidRPr="00AA51DB" w:rsidRDefault="00580347" w:rsidP="00580347">
      <w:pPr>
        <w:pStyle w:val="a5"/>
        <w:spacing w:after="0"/>
        <w:rPr>
          <w:ins w:id="1690" w:author="만든 이"/>
          <w:rFonts w:cs="Times New Roman"/>
          <w:szCs w:val="22"/>
        </w:rPr>
      </w:pPr>
    </w:p>
    <w:p w14:paraId="6BBFBEBD" w14:textId="77777777" w:rsidR="00580347" w:rsidRPr="00AA51DB" w:rsidRDefault="00580347" w:rsidP="00580347">
      <w:pPr>
        <w:pStyle w:val="a5"/>
        <w:spacing w:after="0"/>
        <w:rPr>
          <w:ins w:id="1691" w:author="만든 이"/>
          <w:rFonts w:cs="Times New Roman"/>
          <w:szCs w:val="22"/>
        </w:rPr>
      </w:pPr>
    </w:p>
    <w:p w14:paraId="36054FA6" w14:textId="77777777" w:rsidR="00580347" w:rsidRPr="00AA51DB" w:rsidRDefault="00580347" w:rsidP="00580347">
      <w:pPr>
        <w:pStyle w:val="Heading1LAB"/>
        <w:numPr>
          <w:ilvl w:val="0"/>
          <w:numId w:val="98"/>
        </w:numPr>
        <w:suppressAutoHyphens/>
        <w:rPr>
          <w:ins w:id="1692" w:author="만든 이"/>
          <w:rFonts w:cs="Times New Roman"/>
          <w:szCs w:val="22"/>
        </w:rPr>
      </w:pPr>
      <w:ins w:id="1693" w:author="만든 이">
        <w:r w:rsidRPr="00AA51DB">
          <w:rPr>
            <w:rFonts w:cs="Times New Roman"/>
            <w:szCs w:val="22"/>
          </w:rPr>
          <w:t>EEN SPECIALE WAARSCHUWING DAT HET GENEESMIDDEL BUITEN HET ZICHT EN BEREIK VAN KINDEREN DIENT TE WORDEN GEHOUDEN</w:t>
        </w:r>
      </w:ins>
    </w:p>
    <w:p w14:paraId="04CD57DE" w14:textId="77777777" w:rsidR="00580347" w:rsidRPr="00AA51DB" w:rsidRDefault="00580347" w:rsidP="00580347">
      <w:pPr>
        <w:pStyle w:val="a5"/>
        <w:keepNext/>
        <w:spacing w:after="0"/>
        <w:rPr>
          <w:ins w:id="1694" w:author="만든 이"/>
          <w:rFonts w:cs="Times New Roman"/>
          <w:szCs w:val="22"/>
        </w:rPr>
      </w:pPr>
    </w:p>
    <w:p w14:paraId="54B09AD7" w14:textId="77777777" w:rsidR="00580347" w:rsidRPr="00AA51DB" w:rsidRDefault="00580347" w:rsidP="00580347">
      <w:pPr>
        <w:pStyle w:val="a5"/>
        <w:keepNext/>
        <w:spacing w:after="0"/>
        <w:rPr>
          <w:ins w:id="1695" w:author="만든 이"/>
          <w:rFonts w:cs="Times New Roman"/>
          <w:szCs w:val="22"/>
        </w:rPr>
      </w:pPr>
      <w:ins w:id="1696" w:author="만든 이">
        <w:r w:rsidRPr="00AA51DB">
          <w:rPr>
            <w:rFonts w:cs="Times New Roman"/>
            <w:szCs w:val="22"/>
          </w:rPr>
          <w:t>Buiten het zicht en bereik van kinderen houden.</w:t>
        </w:r>
      </w:ins>
    </w:p>
    <w:p w14:paraId="163116FB" w14:textId="77777777" w:rsidR="00580347" w:rsidRPr="00AA51DB" w:rsidRDefault="00580347" w:rsidP="00580347">
      <w:pPr>
        <w:pStyle w:val="a5"/>
        <w:spacing w:after="0"/>
        <w:rPr>
          <w:ins w:id="1697" w:author="만든 이"/>
          <w:rFonts w:cs="Times New Roman"/>
          <w:szCs w:val="22"/>
        </w:rPr>
      </w:pPr>
    </w:p>
    <w:p w14:paraId="744B4BBC" w14:textId="77777777" w:rsidR="00580347" w:rsidRPr="00AA51DB" w:rsidRDefault="00580347" w:rsidP="00580347">
      <w:pPr>
        <w:pStyle w:val="a5"/>
        <w:spacing w:after="0"/>
        <w:rPr>
          <w:ins w:id="1698" w:author="만든 이"/>
          <w:rFonts w:cs="Times New Roman"/>
          <w:szCs w:val="22"/>
        </w:rPr>
      </w:pPr>
    </w:p>
    <w:p w14:paraId="07A5601D" w14:textId="77777777" w:rsidR="00580347" w:rsidRPr="00AA51DB" w:rsidRDefault="00580347" w:rsidP="00580347">
      <w:pPr>
        <w:pStyle w:val="Heading1LAB"/>
        <w:numPr>
          <w:ilvl w:val="0"/>
          <w:numId w:val="98"/>
        </w:numPr>
        <w:suppressAutoHyphens/>
        <w:rPr>
          <w:ins w:id="1699" w:author="만든 이"/>
          <w:rFonts w:cs="Times New Roman"/>
          <w:szCs w:val="22"/>
        </w:rPr>
      </w:pPr>
      <w:ins w:id="1700" w:author="만든 이">
        <w:r w:rsidRPr="00AA51DB">
          <w:rPr>
            <w:rFonts w:cs="Times New Roman"/>
            <w:szCs w:val="22"/>
          </w:rPr>
          <w:t>ANDERE SPECIALE WAARSCHUWING(EN), INDIEN NODIG</w:t>
        </w:r>
      </w:ins>
    </w:p>
    <w:p w14:paraId="6E64F2E7" w14:textId="77777777" w:rsidR="00580347" w:rsidRPr="00AA51DB" w:rsidRDefault="00580347" w:rsidP="00580347">
      <w:pPr>
        <w:pStyle w:val="NormalKeep"/>
        <w:rPr>
          <w:ins w:id="1701" w:author="만든 이"/>
          <w:rFonts w:cs="Times New Roman"/>
          <w:szCs w:val="22"/>
        </w:rPr>
      </w:pPr>
    </w:p>
    <w:p w14:paraId="31C774DD" w14:textId="77777777" w:rsidR="00580347" w:rsidRPr="00AA51DB" w:rsidRDefault="00580347" w:rsidP="00580347">
      <w:pPr>
        <w:pStyle w:val="NormalKeep"/>
        <w:keepNext w:val="0"/>
        <w:rPr>
          <w:ins w:id="1702" w:author="만든 이"/>
          <w:rFonts w:cs="Times New Roman"/>
          <w:szCs w:val="22"/>
        </w:rPr>
      </w:pPr>
    </w:p>
    <w:p w14:paraId="4BDB2052" w14:textId="77777777" w:rsidR="00580347" w:rsidRPr="00AA51DB" w:rsidRDefault="00580347" w:rsidP="00580347">
      <w:pPr>
        <w:pStyle w:val="Heading1LAB"/>
        <w:numPr>
          <w:ilvl w:val="0"/>
          <w:numId w:val="98"/>
        </w:numPr>
        <w:suppressAutoHyphens/>
        <w:rPr>
          <w:ins w:id="1703" w:author="만든 이"/>
          <w:rFonts w:cs="Times New Roman"/>
          <w:szCs w:val="22"/>
        </w:rPr>
      </w:pPr>
      <w:ins w:id="1704" w:author="만든 이">
        <w:r w:rsidRPr="00AA51DB">
          <w:rPr>
            <w:rFonts w:cs="Times New Roman"/>
            <w:szCs w:val="22"/>
          </w:rPr>
          <w:t>UITERSTE GEBRUIKSDATUM</w:t>
        </w:r>
      </w:ins>
    </w:p>
    <w:p w14:paraId="3073C20E" w14:textId="77777777" w:rsidR="00580347" w:rsidRPr="00AA51DB" w:rsidRDefault="00580347" w:rsidP="00580347">
      <w:pPr>
        <w:pStyle w:val="a5"/>
        <w:keepNext/>
        <w:spacing w:after="0"/>
        <w:rPr>
          <w:ins w:id="1705" w:author="만든 이"/>
          <w:rFonts w:cs="Times New Roman"/>
          <w:szCs w:val="22"/>
        </w:rPr>
      </w:pPr>
    </w:p>
    <w:p w14:paraId="63E86BE0" w14:textId="77777777" w:rsidR="00580347" w:rsidRPr="00AA51DB" w:rsidRDefault="00580347" w:rsidP="00580347">
      <w:pPr>
        <w:pStyle w:val="a5"/>
        <w:keepNext/>
        <w:spacing w:after="0"/>
        <w:rPr>
          <w:ins w:id="1706" w:author="만든 이"/>
          <w:rFonts w:cs="Times New Roman"/>
          <w:szCs w:val="22"/>
        </w:rPr>
      </w:pPr>
      <w:ins w:id="1707" w:author="만든 이">
        <w:r w:rsidRPr="00AA51DB">
          <w:rPr>
            <w:rFonts w:cs="Times New Roman"/>
            <w:szCs w:val="22"/>
          </w:rPr>
          <w:t>EXP</w:t>
        </w:r>
      </w:ins>
    </w:p>
    <w:p w14:paraId="667F5394" w14:textId="77777777" w:rsidR="00580347" w:rsidRPr="00AA51DB" w:rsidRDefault="00580347" w:rsidP="00580347">
      <w:pPr>
        <w:pStyle w:val="a5"/>
        <w:spacing w:after="0"/>
        <w:rPr>
          <w:ins w:id="1708" w:author="만든 이"/>
          <w:rFonts w:cs="Times New Roman"/>
          <w:szCs w:val="22"/>
        </w:rPr>
      </w:pPr>
    </w:p>
    <w:p w14:paraId="3DB6417D" w14:textId="77777777" w:rsidR="00580347" w:rsidRPr="00AA51DB" w:rsidRDefault="00580347" w:rsidP="00580347">
      <w:pPr>
        <w:pStyle w:val="a5"/>
        <w:spacing w:after="0"/>
        <w:rPr>
          <w:ins w:id="1709" w:author="만든 이"/>
          <w:rFonts w:cs="Times New Roman"/>
          <w:szCs w:val="22"/>
        </w:rPr>
      </w:pPr>
    </w:p>
    <w:p w14:paraId="13FB2165" w14:textId="77777777" w:rsidR="00580347" w:rsidRPr="00AA51DB" w:rsidRDefault="00580347" w:rsidP="00580347">
      <w:pPr>
        <w:pStyle w:val="Heading1LAB"/>
        <w:numPr>
          <w:ilvl w:val="0"/>
          <w:numId w:val="98"/>
        </w:numPr>
        <w:suppressAutoHyphens/>
        <w:rPr>
          <w:ins w:id="1710" w:author="만든 이"/>
          <w:rFonts w:cs="Times New Roman"/>
          <w:szCs w:val="22"/>
        </w:rPr>
      </w:pPr>
      <w:ins w:id="1711" w:author="만든 이">
        <w:r w:rsidRPr="00AA51DB">
          <w:rPr>
            <w:rFonts w:cs="Times New Roman"/>
            <w:szCs w:val="22"/>
          </w:rPr>
          <w:lastRenderedPageBreak/>
          <w:t>BIJZONDERE VOORZORGSMAATREGELEN VOOR DE BEWARING</w:t>
        </w:r>
      </w:ins>
    </w:p>
    <w:p w14:paraId="243CD006" w14:textId="77777777" w:rsidR="00580347" w:rsidRPr="00AA51DB" w:rsidRDefault="00580347" w:rsidP="00580347">
      <w:pPr>
        <w:pStyle w:val="a5"/>
        <w:keepNext/>
        <w:spacing w:after="0"/>
        <w:rPr>
          <w:ins w:id="1712" w:author="만든 이"/>
          <w:rFonts w:cs="Times New Roman"/>
          <w:szCs w:val="22"/>
        </w:rPr>
      </w:pPr>
    </w:p>
    <w:p w14:paraId="4C052FB9" w14:textId="77777777" w:rsidR="00580347" w:rsidRPr="00AA51DB" w:rsidRDefault="00580347" w:rsidP="00580347">
      <w:pPr>
        <w:pStyle w:val="a5"/>
        <w:keepNext/>
        <w:spacing w:after="0"/>
        <w:rPr>
          <w:ins w:id="1713" w:author="만든 이"/>
          <w:rFonts w:cs="Times New Roman"/>
          <w:szCs w:val="22"/>
        </w:rPr>
      </w:pPr>
      <w:ins w:id="1714" w:author="만든 이">
        <w:r w:rsidRPr="00AA51DB">
          <w:rPr>
            <w:rFonts w:cs="Times New Roman"/>
            <w:szCs w:val="22"/>
          </w:rPr>
          <w:t>Bewaren in de koelkast.</w:t>
        </w:r>
      </w:ins>
    </w:p>
    <w:p w14:paraId="7E04B939" w14:textId="77777777" w:rsidR="00580347" w:rsidRPr="00AA51DB" w:rsidRDefault="00580347" w:rsidP="00580347">
      <w:pPr>
        <w:pStyle w:val="a5"/>
        <w:keepNext/>
        <w:spacing w:after="0"/>
        <w:rPr>
          <w:ins w:id="1715" w:author="만든 이"/>
          <w:rFonts w:cs="Times New Roman"/>
          <w:szCs w:val="22"/>
        </w:rPr>
      </w:pPr>
      <w:ins w:id="1716" w:author="만든 이">
        <w:r w:rsidRPr="00AA51DB">
          <w:rPr>
            <w:rFonts w:cs="Times New Roman"/>
            <w:szCs w:val="22"/>
          </w:rPr>
          <w:t>Niet in de vriezer bewaren.</w:t>
        </w:r>
      </w:ins>
    </w:p>
    <w:p w14:paraId="1642CAED" w14:textId="77777777" w:rsidR="00580347" w:rsidRPr="00AA51DB" w:rsidRDefault="00580347" w:rsidP="00580347">
      <w:pPr>
        <w:pStyle w:val="a5"/>
        <w:keepNext/>
        <w:spacing w:after="0"/>
        <w:rPr>
          <w:ins w:id="1717" w:author="만든 이"/>
          <w:rFonts w:cs="Times New Roman"/>
          <w:szCs w:val="22"/>
        </w:rPr>
      </w:pPr>
      <w:ins w:id="1718" w:author="만든 이">
        <w:r w:rsidRPr="00AA51DB">
          <w:rPr>
            <w:rFonts w:cs="Times New Roman"/>
            <w:szCs w:val="22"/>
          </w:rPr>
          <w:t>De spuit bewaren in de oorspronkelijke verpakking ter bescherming tegen licht.</w:t>
        </w:r>
      </w:ins>
    </w:p>
    <w:p w14:paraId="1B6FAC75" w14:textId="77777777" w:rsidR="00580347" w:rsidRPr="00AA51DB" w:rsidRDefault="00580347" w:rsidP="00580347">
      <w:pPr>
        <w:pStyle w:val="a5"/>
        <w:spacing w:after="0"/>
        <w:rPr>
          <w:ins w:id="1719" w:author="만든 이"/>
          <w:rFonts w:cs="Times New Roman"/>
          <w:szCs w:val="22"/>
        </w:rPr>
      </w:pPr>
    </w:p>
    <w:p w14:paraId="2637CD7C" w14:textId="77777777" w:rsidR="00580347" w:rsidRPr="00AA51DB" w:rsidRDefault="00580347" w:rsidP="00580347">
      <w:pPr>
        <w:pStyle w:val="a5"/>
        <w:spacing w:after="0"/>
        <w:rPr>
          <w:ins w:id="1720" w:author="만든 이"/>
          <w:rFonts w:cs="Times New Roman"/>
          <w:szCs w:val="22"/>
        </w:rPr>
      </w:pPr>
    </w:p>
    <w:p w14:paraId="45D2E4BD" w14:textId="77777777" w:rsidR="00580347" w:rsidRPr="00AA51DB" w:rsidRDefault="00580347" w:rsidP="00580347">
      <w:pPr>
        <w:pStyle w:val="Heading1LAB"/>
        <w:numPr>
          <w:ilvl w:val="0"/>
          <w:numId w:val="98"/>
        </w:numPr>
        <w:suppressAutoHyphens/>
        <w:rPr>
          <w:ins w:id="1721" w:author="만든 이"/>
          <w:rFonts w:cs="Times New Roman"/>
          <w:szCs w:val="22"/>
        </w:rPr>
      </w:pPr>
      <w:ins w:id="1722" w:author="만든 이">
        <w:r w:rsidRPr="00AA51DB">
          <w:rPr>
            <w:rFonts w:cs="Times New Roman"/>
            <w:szCs w:val="22"/>
          </w:rPr>
          <w:t>BIJZONDERE VOORZORGSMAATREGELEN VOOR HET VERWIJDEREN VAN NIET-GEBRUIKTE GENEESMIDDELEN OF DAARVAN AFGELEIDE AFVALSTOFFEN (INDIEN VAN TOEPASSING)</w:t>
        </w:r>
      </w:ins>
    </w:p>
    <w:p w14:paraId="469E0691" w14:textId="77777777" w:rsidR="00580347" w:rsidRPr="00AA51DB" w:rsidRDefault="00580347" w:rsidP="00580347">
      <w:pPr>
        <w:pStyle w:val="a5"/>
        <w:keepNext/>
        <w:spacing w:after="0"/>
        <w:rPr>
          <w:ins w:id="1723" w:author="만든 이"/>
          <w:rFonts w:cs="Times New Roman"/>
          <w:szCs w:val="22"/>
        </w:rPr>
      </w:pPr>
    </w:p>
    <w:p w14:paraId="376ED5B3" w14:textId="77777777" w:rsidR="00580347" w:rsidRPr="00AA51DB" w:rsidRDefault="00580347" w:rsidP="00580347">
      <w:pPr>
        <w:pStyle w:val="a5"/>
        <w:spacing w:after="0"/>
        <w:rPr>
          <w:ins w:id="1724" w:author="만든 이"/>
          <w:rFonts w:cs="Times New Roman"/>
          <w:szCs w:val="22"/>
        </w:rPr>
      </w:pPr>
    </w:p>
    <w:p w14:paraId="3208F285" w14:textId="77777777" w:rsidR="00580347" w:rsidRPr="00AA51DB" w:rsidRDefault="00580347" w:rsidP="00580347">
      <w:pPr>
        <w:pStyle w:val="Heading1LAB"/>
        <w:numPr>
          <w:ilvl w:val="0"/>
          <w:numId w:val="98"/>
        </w:numPr>
        <w:suppressAutoHyphens/>
        <w:rPr>
          <w:ins w:id="1725" w:author="만든 이"/>
          <w:rFonts w:cs="Times New Roman"/>
          <w:szCs w:val="22"/>
        </w:rPr>
      </w:pPr>
      <w:ins w:id="1726" w:author="만든 이">
        <w:r w:rsidRPr="00AA51DB">
          <w:rPr>
            <w:rFonts w:cs="Times New Roman"/>
            <w:szCs w:val="22"/>
          </w:rPr>
          <w:t>NAAM EN ADRES VAN DE HOUDER VAN DE VERGUNNING VOOR HET IN DE HANDEL BRENGEN</w:t>
        </w:r>
      </w:ins>
    </w:p>
    <w:p w14:paraId="1C4C9E87" w14:textId="77777777" w:rsidR="00580347" w:rsidRPr="00AA51DB" w:rsidRDefault="00580347" w:rsidP="00580347">
      <w:pPr>
        <w:pStyle w:val="a5"/>
        <w:keepNext/>
        <w:spacing w:after="0"/>
        <w:rPr>
          <w:ins w:id="1727" w:author="만든 이"/>
          <w:rFonts w:cs="Times New Roman"/>
          <w:szCs w:val="22"/>
        </w:rPr>
      </w:pPr>
    </w:p>
    <w:p w14:paraId="426A5C16" w14:textId="77777777" w:rsidR="00580347" w:rsidRPr="00AA51DB" w:rsidRDefault="00580347" w:rsidP="00580347">
      <w:pPr>
        <w:keepNext/>
        <w:rPr>
          <w:ins w:id="1728" w:author="만든 이"/>
          <w:rFonts w:cs="Times New Roman"/>
          <w:szCs w:val="22"/>
        </w:rPr>
      </w:pPr>
      <w:ins w:id="1729" w:author="만든 이">
        <w:r w:rsidRPr="00AA51DB">
          <w:rPr>
            <w:rFonts w:cs="Times New Roman"/>
            <w:szCs w:val="22"/>
          </w:rPr>
          <w:t xml:space="preserve">Celltrion Healthcare Hungary Kft. </w:t>
        </w:r>
      </w:ins>
    </w:p>
    <w:p w14:paraId="055B96EE" w14:textId="77777777" w:rsidR="00580347" w:rsidRPr="00AA51DB" w:rsidRDefault="00580347" w:rsidP="00580347">
      <w:pPr>
        <w:keepNext/>
        <w:rPr>
          <w:ins w:id="1730" w:author="만든 이"/>
          <w:rFonts w:cs="Times New Roman"/>
          <w:szCs w:val="22"/>
        </w:rPr>
      </w:pPr>
      <w:ins w:id="1731" w:author="만든 이">
        <w:r w:rsidRPr="00AA51DB">
          <w:rPr>
            <w:rFonts w:cs="Times New Roman"/>
            <w:szCs w:val="22"/>
          </w:rPr>
          <w:t>1062 Boedapest,</w:t>
        </w:r>
        <w:r w:rsidRPr="00BD41D6">
          <w:rPr>
            <w:rFonts w:cs="Times New Roman"/>
            <w:szCs w:val="22"/>
            <w:rPrChange w:id="1732" w:author="만든 이">
              <w:rPr>
                <w:rStyle w:val="afff2"/>
              </w:rPr>
            </w:rPrChange>
          </w:rPr>
          <w:t xml:space="preserve"> </w:t>
        </w:r>
      </w:ins>
    </w:p>
    <w:p w14:paraId="25B9E142" w14:textId="77777777" w:rsidR="00580347" w:rsidRPr="00AA51DB" w:rsidRDefault="00580347" w:rsidP="00580347">
      <w:pPr>
        <w:keepNext/>
        <w:rPr>
          <w:ins w:id="1733" w:author="만든 이"/>
          <w:rFonts w:cs="Times New Roman"/>
          <w:szCs w:val="22"/>
        </w:rPr>
      </w:pPr>
      <w:ins w:id="1734" w:author="만든 이">
        <w:r w:rsidRPr="00AA51DB">
          <w:rPr>
            <w:rFonts w:cs="Times New Roman"/>
            <w:szCs w:val="22"/>
          </w:rPr>
          <w:t>Váci út 1-3. WestEnd Office Building B torony</w:t>
        </w:r>
      </w:ins>
    </w:p>
    <w:p w14:paraId="67036EAD" w14:textId="77777777" w:rsidR="00580347" w:rsidRPr="00AA51DB" w:rsidRDefault="00580347" w:rsidP="00580347">
      <w:pPr>
        <w:pStyle w:val="a5"/>
        <w:keepNext/>
        <w:spacing w:after="0"/>
        <w:rPr>
          <w:ins w:id="1735" w:author="만든 이"/>
          <w:rFonts w:cs="Times New Roman"/>
          <w:szCs w:val="22"/>
        </w:rPr>
      </w:pPr>
      <w:ins w:id="1736" w:author="만든 이">
        <w:r w:rsidRPr="00AA51DB">
          <w:rPr>
            <w:rFonts w:cs="Times New Roman"/>
            <w:szCs w:val="22"/>
          </w:rPr>
          <w:t>Hongarije</w:t>
        </w:r>
      </w:ins>
    </w:p>
    <w:p w14:paraId="09B9CA8D" w14:textId="77777777" w:rsidR="00580347" w:rsidRPr="00AA51DB" w:rsidRDefault="00580347" w:rsidP="00580347">
      <w:pPr>
        <w:pStyle w:val="a5"/>
        <w:spacing w:after="0"/>
        <w:rPr>
          <w:ins w:id="1737" w:author="만든 이"/>
          <w:rFonts w:cs="Times New Roman"/>
          <w:szCs w:val="22"/>
        </w:rPr>
      </w:pPr>
    </w:p>
    <w:p w14:paraId="379C45AF" w14:textId="77777777" w:rsidR="00580347" w:rsidRPr="00AA51DB" w:rsidRDefault="00580347" w:rsidP="00580347">
      <w:pPr>
        <w:pStyle w:val="a5"/>
        <w:spacing w:after="0"/>
        <w:rPr>
          <w:ins w:id="1738" w:author="만든 이"/>
          <w:rFonts w:cs="Times New Roman"/>
          <w:szCs w:val="22"/>
        </w:rPr>
      </w:pPr>
    </w:p>
    <w:p w14:paraId="012A28D7" w14:textId="77777777" w:rsidR="00580347" w:rsidRPr="00AA51DB" w:rsidRDefault="00580347" w:rsidP="00580347">
      <w:pPr>
        <w:pStyle w:val="Heading1LAB"/>
        <w:numPr>
          <w:ilvl w:val="0"/>
          <w:numId w:val="98"/>
        </w:numPr>
        <w:suppressAutoHyphens/>
        <w:rPr>
          <w:ins w:id="1739" w:author="만든 이"/>
          <w:rFonts w:cs="Times New Roman"/>
          <w:szCs w:val="22"/>
        </w:rPr>
      </w:pPr>
      <w:ins w:id="1740" w:author="만든 이">
        <w:r w:rsidRPr="00AA51DB">
          <w:rPr>
            <w:rFonts w:cs="Times New Roman"/>
            <w:szCs w:val="22"/>
          </w:rPr>
          <w:t>NUMMER(S) VAN DE VERGUNNING VOOR HET IN DE HANDEL BRENGEN</w:t>
        </w:r>
      </w:ins>
    </w:p>
    <w:p w14:paraId="496D608D" w14:textId="77777777" w:rsidR="00580347" w:rsidRPr="00AA51DB" w:rsidRDefault="00580347" w:rsidP="00580347">
      <w:pPr>
        <w:pStyle w:val="NormalKeep"/>
        <w:rPr>
          <w:ins w:id="1741" w:author="만든 이"/>
          <w:rFonts w:cs="Times New Roman"/>
          <w:szCs w:val="22"/>
        </w:rPr>
      </w:pPr>
    </w:p>
    <w:p w14:paraId="041DCDA8" w14:textId="77777777" w:rsidR="00580347" w:rsidRPr="00AA51DB" w:rsidRDefault="00580347" w:rsidP="00580347">
      <w:pPr>
        <w:pStyle w:val="NormalKeep"/>
        <w:rPr>
          <w:ins w:id="1742" w:author="만든 이"/>
          <w:rFonts w:cs="Times New Roman"/>
          <w:szCs w:val="22"/>
        </w:rPr>
      </w:pPr>
      <w:ins w:id="1743" w:author="만든 이">
        <w:r w:rsidRPr="00AA51DB">
          <w:rPr>
            <w:rFonts w:cs="Times New Roman"/>
            <w:szCs w:val="22"/>
          </w:rPr>
          <w:t>EU/1/24/1817/014</w:t>
        </w:r>
        <w:r w:rsidRPr="00AA51DB">
          <w:rPr>
            <w:rFonts w:cs="Times New Roman"/>
            <w:szCs w:val="22"/>
          </w:rPr>
          <w:tab/>
        </w:r>
        <w:r w:rsidRPr="00AA51DB">
          <w:rPr>
            <w:rFonts w:cs="Times New Roman"/>
            <w:szCs w:val="22"/>
          </w:rPr>
          <w:tab/>
        </w:r>
        <w:r w:rsidRPr="00AA51DB">
          <w:rPr>
            <w:rFonts w:cs="Times New Roman"/>
            <w:szCs w:val="22"/>
            <w:highlight w:val="lightGray"/>
          </w:rPr>
          <w:t>1 voorgevulde spuit met naaldbeschermer</w:t>
        </w:r>
      </w:ins>
    </w:p>
    <w:p w14:paraId="0667491A" w14:textId="77777777" w:rsidR="00580347" w:rsidRPr="00AA51DB" w:rsidRDefault="00580347" w:rsidP="00580347">
      <w:pPr>
        <w:pStyle w:val="NormalKeep"/>
        <w:rPr>
          <w:ins w:id="1744" w:author="만든 이"/>
          <w:rFonts w:cs="Times New Roman"/>
          <w:szCs w:val="22"/>
        </w:rPr>
      </w:pPr>
    </w:p>
    <w:p w14:paraId="436C1E39" w14:textId="77777777" w:rsidR="00580347" w:rsidRPr="00AA51DB" w:rsidRDefault="00580347" w:rsidP="00580347">
      <w:pPr>
        <w:rPr>
          <w:ins w:id="1745" w:author="만든 이"/>
          <w:rFonts w:cs="Times New Roman"/>
          <w:szCs w:val="22"/>
        </w:rPr>
      </w:pPr>
    </w:p>
    <w:p w14:paraId="25D037E4" w14:textId="77777777" w:rsidR="00580347" w:rsidRPr="00AA51DB" w:rsidRDefault="00580347" w:rsidP="00580347">
      <w:pPr>
        <w:pStyle w:val="Heading1LAB"/>
        <w:numPr>
          <w:ilvl w:val="0"/>
          <w:numId w:val="98"/>
        </w:numPr>
        <w:suppressAutoHyphens/>
        <w:rPr>
          <w:ins w:id="1746" w:author="만든 이"/>
          <w:rFonts w:cs="Times New Roman"/>
          <w:szCs w:val="22"/>
        </w:rPr>
      </w:pPr>
      <w:ins w:id="1747" w:author="만든 이">
        <w:r w:rsidRPr="00AA51DB">
          <w:rPr>
            <w:rFonts w:cs="Times New Roman"/>
            <w:szCs w:val="22"/>
          </w:rPr>
          <w:t>PARTIJNUMMER</w:t>
        </w:r>
      </w:ins>
    </w:p>
    <w:p w14:paraId="3FFCEEBC" w14:textId="77777777" w:rsidR="00580347" w:rsidRPr="00AA51DB" w:rsidRDefault="00580347" w:rsidP="00580347">
      <w:pPr>
        <w:pStyle w:val="a5"/>
        <w:keepNext/>
        <w:spacing w:after="0"/>
        <w:rPr>
          <w:ins w:id="1748" w:author="만든 이"/>
          <w:rFonts w:cs="Times New Roman"/>
          <w:szCs w:val="22"/>
        </w:rPr>
      </w:pPr>
    </w:p>
    <w:p w14:paraId="655F7205" w14:textId="77777777" w:rsidR="00580347" w:rsidRPr="00AA51DB" w:rsidRDefault="00580347" w:rsidP="00580347">
      <w:pPr>
        <w:pStyle w:val="a5"/>
        <w:keepNext/>
        <w:spacing w:after="0"/>
        <w:rPr>
          <w:ins w:id="1749" w:author="만든 이"/>
          <w:rFonts w:cs="Times New Roman"/>
          <w:szCs w:val="22"/>
        </w:rPr>
      </w:pPr>
      <w:ins w:id="1750" w:author="만든 이">
        <w:r w:rsidRPr="00AA51DB">
          <w:rPr>
            <w:rFonts w:cs="Times New Roman"/>
            <w:szCs w:val="22"/>
          </w:rPr>
          <w:t>Lot</w:t>
        </w:r>
      </w:ins>
    </w:p>
    <w:p w14:paraId="19A60DD9" w14:textId="77777777" w:rsidR="00580347" w:rsidRPr="00AA51DB" w:rsidRDefault="00580347" w:rsidP="00580347">
      <w:pPr>
        <w:pStyle w:val="a5"/>
        <w:spacing w:after="0"/>
        <w:rPr>
          <w:ins w:id="1751" w:author="만든 이"/>
          <w:rFonts w:cs="Times New Roman"/>
          <w:szCs w:val="22"/>
        </w:rPr>
      </w:pPr>
    </w:p>
    <w:p w14:paraId="126E041E" w14:textId="77777777" w:rsidR="00580347" w:rsidRPr="00AA51DB" w:rsidRDefault="00580347" w:rsidP="00580347">
      <w:pPr>
        <w:pStyle w:val="a5"/>
        <w:spacing w:after="0"/>
        <w:rPr>
          <w:ins w:id="1752" w:author="만든 이"/>
          <w:rFonts w:cs="Times New Roman"/>
          <w:szCs w:val="22"/>
        </w:rPr>
      </w:pPr>
    </w:p>
    <w:p w14:paraId="21A0B4EA" w14:textId="77777777" w:rsidR="00580347" w:rsidRPr="00AA51DB" w:rsidRDefault="00580347" w:rsidP="00580347">
      <w:pPr>
        <w:pStyle w:val="Heading1LAB"/>
        <w:numPr>
          <w:ilvl w:val="0"/>
          <w:numId w:val="98"/>
        </w:numPr>
        <w:suppressAutoHyphens/>
        <w:rPr>
          <w:ins w:id="1753" w:author="만든 이"/>
          <w:rFonts w:cs="Times New Roman"/>
          <w:szCs w:val="22"/>
        </w:rPr>
      </w:pPr>
      <w:ins w:id="1754" w:author="만든 이">
        <w:r w:rsidRPr="00AA51DB">
          <w:rPr>
            <w:rFonts w:cs="Times New Roman"/>
            <w:szCs w:val="22"/>
          </w:rPr>
          <w:t>ALGEMENE INDELING VOOR DE AFLEVERING</w:t>
        </w:r>
      </w:ins>
    </w:p>
    <w:p w14:paraId="2D492976" w14:textId="77777777" w:rsidR="00580347" w:rsidRPr="00AA51DB" w:rsidRDefault="00580347" w:rsidP="00580347">
      <w:pPr>
        <w:pStyle w:val="NormalKeep"/>
        <w:rPr>
          <w:ins w:id="1755" w:author="만든 이"/>
          <w:rFonts w:cs="Times New Roman"/>
          <w:szCs w:val="22"/>
        </w:rPr>
      </w:pPr>
    </w:p>
    <w:p w14:paraId="6AC84D09" w14:textId="77777777" w:rsidR="00580347" w:rsidRPr="00AA51DB" w:rsidRDefault="00580347" w:rsidP="00580347">
      <w:pPr>
        <w:pStyle w:val="NormalKeep"/>
        <w:keepNext w:val="0"/>
        <w:rPr>
          <w:ins w:id="1756" w:author="만든 이"/>
          <w:rFonts w:cs="Times New Roman"/>
          <w:szCs w:val="22"/>
        </w:rPr>
      </w:pPr>
    </w:p>
    <w:p w14:paraId="214042D0" w14:textId="77777777" w:rsidR="00580347" w:rsidRPr="00AA51DB" w:rsidRDefault="00580347" w:rsidP="00580347">
      <w:pPr>
        <w:pStyle w:val="Heading1LAB"/>
        <w:numPr>
          <w:ilvl w:val="0"/>
          <w:numId w:val="98"/>
        </w:numPr>
        <w:suppressAutoHyphens/>
        <w:rPr>
          <w:ins w:id="1757" w:author="만든 이"/>
          <w:rFonts w:cs="Times New Roman"/>
          <w:szCs w:val="22"/>
        </w:rPr>
      </w:pPr>
      <w:ins w:id="1758" w:author="만든 이">
        <w:r w:rsidRPr="00AA51DB">
          <w:rPr>
            <w:rFonts w:cs="Times New Roman"/>
            <w:szCs w:val="22"/>
          </w:rPr>
          <w:t>INSTRUCTIES VOOR GEBRUIK</w:t>
        </w:r>
      </w:ins>
    </w:p>
    <w:p w14:paraId="394FF8CF" w14:textId="77777777" w:rsidR="00580347" w:rsidRPr="00AA51DB" w:rsidRDefault="00580347" w:rsidP="00580347">
      <w:pPr>
        <w:pStyle w:val="a5"/>
        <w:keepNext/>
        <w:tabs>
          <w:tab w:val="left" w:pos="555"/>
        </w:tabs>
        <w:spacing w:after="0"/>
        <w:rPr>
          <w:ins w:id="1759" w:author="만든 이"/>
          <w:rFonts w:cs="Times New Roman"/>
          <w:szCs w:val="22"/>
        </w:rPr>
      </w:pPr>
    </w:p>
    <w:p w14:paraId="4C08EF78" w14:textId="77777777" w:rsidR="00580347" w:rsidRPr="00AA51DB" w:rsidRDefault="00580347" w:rsidP="00580347">
      <w:pPr>
        <w:pStyle w:val="a5"/>
        <w:tabs>
          <w:tab w:val="left" w:pos="555"/>
        </w:tabs>
        <w:spacing w:after="0"/>
        <w:rPr>
          <w:ins w:id="1760" w:author="만든 이"/>
          <w:rFonts w:cs="Times New Roman"/>
          <w:szCs w:val="22"/>
        </w:rPr>
      </w:pPr>
    </w:p>
    <w:p w14:paraId="0DD7B95F" w14:textId="77777777" w:rsidR="00580347" w:rsidRPr="00AA51DB" w:rsidRDefault="00580347" w:rsidP="00580347">
      <w:pPr>
        <w:pStyle w:val="Heading1LAB"/>
        <w:numPr>
          <w:ilvl w:val="0"/>
          <w:numId w:val="98"/>
        </w:numPr>
        <w:suppressAutoHyphens/>
        <w:rPr>
          <w:ins w:id="1761" w:author="만든 이"/>
          <w:rFonts w:cs="Times New Roman"/>
          <w:szCs w:val="22"/>
        </w:rPr>
      </w:pPr>
      <w:ins w:id="1762" w:author="만든 이">
        <w:r w:rsidRPr="00AA51DB">
          <w:rPr>
            <w:rFonts w:cs="Times New Roman"/>
            <w:szCs w:val="22"/>
          </w:rPr>
          <w:t>INFORMATIE IN BRAILLE</w:t>
        </w:r>
      </w:ins>
    </w:p>
    <w:p w14:paraId="27EF1EC5" w14:textId="77777777" w:rsidR="00580347" w:rsidRPr="00AA51DB" w:rsidRDefault="00580347" w:rsidP="00580347">
      <w:pPr>
        <w:pStyle w:val="a5"/>
        <w:keepNext/>
        <w:spacing w:after="0"/>
        <w:rPr>
          <w:ins w:id="1763" w:author="만든 이"/>
          <w:rFonts w:cs="Times New Roman"/>
          <w:szCs w:val="22"/>
        </w:rPr>
      </w:pPr>
    </w:p>
    <w:p w14:paraId="1B7C3A52" w14:textId="77777777" w:rsidR="00580347" w:rsidRPr="00AA51DB" w:rsidRDefault="00580347" w:rsidP="00580347">
      <w:pPr>
        <w:pStyle w:val="a5"/>
        <w:keepNext/>
        <w:spacing w:after="0"/>
        <w:rPr>
          <w:ins w:id="1764" w:author="만든 이"/>
          <w:rFonts w:cs="Times New Roman"/>
          <w:szCs w:val="22"/>
        </w:rPr>
      </w:pPr>
      <w:ins w:id="1765" w:author="만든 이">
        <w:r w:rsidRPr="00AA51DB">
          <w:rPr>
            <w:rFonts w:cs="Times New Roman"/>
            <w:szCs w:val="22"/>
          </w:rPr>
          <w:t>Omlyclo 300 mg</w:t>
        </w:r>
      </w:ins>
    </w:p>
    <w:p w14:paraId="07D60B99" w14:textId="77777777" w:rsidR="00580347" w:rsidRPr="00AA51DB" w:rsidRDefault="00580347" w:rsidP="00580347">
      <w:pPr>
        <w:pStyle w:val="a5"/>
        <w:spacing w:after="0"/>
        <w:rPr>
          <w:ins w:id="1766" w:author="만든 이"/>
          <w:rFonts w:cs="Times New Roman"/>
          <w:szCs w:val="22"/>
        </w:rPr>
      </w:pPr>
    </w:p>
    <w:p w14:paraId="39879BB6" w14:textId="77777777" w:rsidR="00580347" w:rsidRPr="00AA51DB" w:rsidRDefault="00580347" w:rsidP="00580347">
      <w:pPr>
        <w:pStyle w:val="a5"/>
        <w:spacing w:after="0"/>
        <w:rPr>
          <w:ins w:id="1767" w:author="만든 이"/>
          <w:rFonts w:cs="Times New Roman"/>
          <w:szCs w:val="22"/>
        </w:rPr>
      </w:pPr>
    </w:p>
    <w:p w14:paraId="226D78A0" w14:textId="77777777" w:rsidR="00580347" w:rsidRPr="00AA51DB" w:rsidRDefault="00580347" w:rsidP="00580347">
      <w:pPr>
        <w:pStyle w:val="Heading1LAB"/>
        <w:numPr>
          <w:ilvl w:val="0"/>
          <w:numId w:val="98"/>
        </w:numPr>
        <w:suppressAutoHyphens/>
        <w:rPr>
          <w:ins w:id="1768" w:author="만든 이"/>
          <w:rFonts w:cs="Times New Roman"/>
          <w:szCs w:val="22"/>
        </w:rPr>
      </w:pPr>
      <w:ins w:id="1769" w:author="만든 이">
        <w:r w:rsidRPr="00AA51DB">
          <w:rPr>
            <w:rFonts w:cs="Times New Roman"/>
            <w:szCs w:val="22"/>
          </w:rPr>
          <w:t xml:space="preserve">UNIEK IDENTIFICATIEKENMERK - 2D MATRIXCODE </w:t>
        </w:r>
      </w:ins>
    </w:p>
    <w:p w14:paraId="5CB94DFE" w14:textId="77777777" w:rsidR="00580347" w:rsidRPr="00AA51DB" w:rsidRDefault="00580347" w:rsidP="00580347">
      <w:pPr>
        <w:pStyle w:val="NormalKeep"/>
        <w:rPr>
          <w:ins w:id="1770" w:author="만든 이"/>
          <w:rFonts w:cs="Times New Roman"/>
          <w:szCs w:val="22"/>
        </w:rPr>
      </w:pPr>
    </w:p>
    <w:p w14:paraId="4BF1E822" w14:textId="77777777" w:rsidR="00580347" w:rsidRPr="00AA51DB" w:rsidRDefault="00580347" w:rsidP="00580347">
      <w:pPr>
        <w:pStyle w:val="NormalKeep"/>
        <w:rPr>
          <w:ins w:id="1771" w:author="만든 이"/>
          <w:rFonts w:cs="Times New Roman"/>
          <w:szCs w:val="22"/>
          <w:shd w:val="pct15" w:color="auto" w:fill="FFFFFF"/>
        </w:rPr>
      </w:pPr>
      <w:ins w:id="1772" w:author="만든 이">
        <w:r w:rsidRPr="00AA51DB">
          <w:rPr>
            <w:rFonts w:cs="Times New Roman"/>
            <w:szCs w:val="22"/>
            <w:shd w:val="pct15" w:color="auto" w:fill="FFFFFF"/>
          </w:rPr>
          <w:t>2D matrixcode met het unieke identificatiekenmerk.</w:t>
        </w:r>
      </w:ins>
    </w:p>
    <w:p w14:paraId="1A63388B" w14:textId="77777777" w:rsidR="00580347" w:rsidRPr="00AA51DB" w:rsidRDefault="00580347" w:rsidP="00580347">
      <w:pPr>
        <w:pStyle w:val="NormalKeep"/>
        <w:keepNext w:val="0"/>
        <w:rPr>
          <w:ins w:id="1773" w:author="만든 이"/>
          <w:rFonts w:cs="Times New Roman"/>
          <w:szCs w:val="22"/>
        </w:rPr>
      </w:pPr>
    </w:p>
    <w:p w14:paraId="6B7CFE51" w14:textId="77777777" w:rsidR="00580347" w:rsidRPr="00AA51DB" w:rsidRDefault="00580347" w:rsidP="00580347">
      <w:pPr>
        <w:pStyle w:val="NormalKeep"/>
        <w:keepNext w:val="0"/>
        <w:rPr>
          <w:ins w:id="1774" w:author="만든 이"/>
          <w:rFonts w:cs="Times New Roman"/>
          <w:szCs w:val="22"/>
        </w:rPr>
      </w:pPr>
    </w:p>
    <w:p w14:paraId="353550C1" w14:textId="77777777" w:rsidR="00580347" w:rsidRPr="00AA51DB" w:rsidRDefault="00580347" w:rsidP="00580347">
      <w:pPr>
        <w:pStyle w:val="Heading1LAB"/>
        <w:numPr>
          <w:ilvl w:val="0"/>
          <w:numId w:val="98"/>
        </w:numPr>
        <w:suppressAutoHyphens/>
        <w:rPr>
          <w:ins w:id="1775" w:author="만든 이"/>
          <w:rFonts w:cs="Times New Roman"/>
          <w:szCs w:val="22"/>
        </w:rPr>
      </w:pPr>
      <w:ins w:id="1776" w:author="만든 이">
        <w:r w:rsidRPr="00AA51DB">
          <w:rPr>
            <w:rFonts w:cs="Times New Roman"/>
            <w:szCs w:val="22"/>
          </w:rPr>
          <w:t>UNIEK IDENTIFICATIEKENMERK - VOOR MENSEN LEESBARE GEGEVENS</w:t>
        </w:r>
      </w:ins>
    </w:p>
    <w:p w14:paraId="5967C22C" w14:textId="77777777" w:rsidR="00580347" w:rsidRPr="00AA51DB" w:rsidRDefault="00580347" w:rsidP="00580347">
      <w:pPr>
        <w:pStyle w:val="a5"/>
        <w:keepNext/>
        <w:spacing w:after="0"/>
        <w:rPr>
          <w:ins w:id="1777" w:author="만든 이"/>
          <w:rFonts w:cs="Times New Roman"/>
          <w:szCs w:val="22"/>
        </w:rPr>
      </w:pPr>
    </w:p>
    <w:p w14:paraId="7C90E573" w14:textId="77777777" w:rsidR="00580347" w:rsidRPr="00AA51DB" w:rsidRDefault="00580347" w:rsidP="00580347">
      <w:pPr>
        <w:pStyle w:val="a5"/>
        <w:keepNext/>
        <w:spacing w:after="0"/>
        <w:rPr>
          <w:ins w:id="1778" w:author="만든 이"/>
          <w:rFonts w:cs="Times New Roman"/>
          <w:szCs w:val="22"/>
        </w:rPr>
      </w:pPr>
      <w:ins w:id="1779" w:author="만든 이">
        <w:r w:rsidRPr="00AA51DB">
          <w:rPr>
            <w:rFonts w:cs="Times New Roman"/>
            <w:szCs w:val="22"/>
          </w:rPr>
          <w:t>PC</w:t>
        </w:r>
      </w:ins>
    </w:p>
    <w:p w14:paraId="5DBF7A51" w14:textId="77777777" w:rsidR="00580347" w:rsidRPr="00AA51DB" w:rsidRDefault="00580347" w:rsidP="00580347">
      <w:pPr>
        <w:pStyle w:val="a5"/>
        <w:keepNext/>
        <w:spacing w:after="0"/>
        <w:rPr>
          <w:ins w:id="1780" w:author="만든 이"/>
          <w:rFonts w:cs="Times New Roman"/>
          <w:szCs w:val="22"/>
        </w:rPr>
      </w:pPr>
      <w:ins w:id="1781" w:author="만든 이">
        <w:r w:rsidRPr="00AA51DB">
          <w:rPr>
            <w:rFonts w:cs="Times New Roman"/>
            <w:szCs w:val="22"/>
          </w:rPr>
          <w:t xml:space="preserve">SN </w:t>
        </w:r>
      </w:ins>
    </w:p>
    <w:p w14:paraId="15C453EA" w14:textId="77777777" w:rsidR="00580347" w:rsidRPr="00AA51DB" w:rsidRDefault="00580347" w:rsidP="00580347">
      <w:pPr>
        <w:pStyle w:val="a5"/>
        <w:keepNext/>
        <w:spacing w:after="0"/>
        <w:rPr>
          <w:ins w:id="1782" w:author="만든 이"/>
          <w:rFonts w:cs="Times New Roman"/>
          <w:szCs w:val="22"/>
        </w:rPr>
      </w:pPr>
      <w:ins w:id="1783" w:author="만든 이">
        <w:r w:rsidRPr="00AA51DB">
          <w:rPr>
            <w:rFonts w:cs="Times New Roman"/>
            <w:szCs w:val="22"/>
          </w:rPr>
          <w:t>NN</w:t>
        </w:r>
      </w:ins>
    </w:p>
    <w:p w14:paraId="27D3ED5C" w14:textId="77777777" w:rsidR="00580347" w:rsidRPr="00AA51DB" w:rsidRDefault="00580347" w:rsidP="00580347">
      <w:pPr>
        <w:pStyle w:val="a5"/>
        <w:pBdr>
          <w:top w:val="single" w:sz="4" w:space="1" w:color="auto"/>
          <w:left w:val="single" w:sz="4" w:space="1" w:color="auto"/>
          <w:bottom w:val="single" w:sz="4" w:space="1" w:color="auto"/>
          <w:right w:val="single" w:sz="4" w:space="1" w:color="auto"/>
        </w:pBdr>
        <w:spacing w:after="0"/>
        <w:rPr>
          <w:ins w:id="1784" w:author="만든 이"/>
          <w:rFonts w:cs="Times New Roman"/>
          <w:szCs w:val="22"/>
        </w:rPr>
      </w:pPr>
      <w:ins w:id="1785" w:author="만든 이">
        <w:r w:rsidRPr="00AA51DB">
          <w:rPr>
            <w:rFonts w:cs="Times New Roman"/>
            <w:szCs w:val="22"/>
          </w:rPr>
          <w:br w:type="page"/>
        </w:r>
        <w:r w:rsidRPr="00AA51DB">
          <w:rPr>
            <w:rFonts w:cs="Times New Roman"/>
            <w:b/>
            <w:szCs w:val="22"/>
          </w:rPr>
          <w:lastRenderedPageBreak/>
          <w:t>GEGEVENS DIE OP DE BUITENVERPAKKING MOETEN WORDEN VERMELD</w:t>
        </w:r>
      </w:ins>
    </w:p>
    <w:p w14:paraId="0845A27D" w14:textId="77777777" w:rsidR="00580347" w:rsidRPr="00AA51DB" w:rsidRDefault="00580347" w:rsidP="00580347">
      <w:pPr>
        <w:pStyle w:val="Heading1LAB"/>
        <w:pBdr>
          <w:left w:val="single" w:sz="4" w:space="1" w:color="auto"/>
          <w:right w:val="single" w:sz="4" w:space="1" w:color="auto"/>
        </w:pBdr>
        <w:suppressAutoHyphens/>
        <w:rPr>
          <w:ins w:id="1786" w:author="만든 이"/>
          <w:rFonts w:cs="Times New Roman"/>
          <w:szCs w:val="22"/>
        </w:rPr>
      </w:pPr>
    </w:p>
    <w:p w14:paraId="7277547F" w14:textId="77777777" w:rsidR="00580347" w:rsidRPr="00AA51DB" w:rsidRDefault="00580347" w:rsidP="00580347">
      <w:pPr>
        <w:pStyle w:val="Heading1LAB"/>
        <w:pBdr>
          <w:left w:val="single" w:sz="4" w:space="1" w:color="auto"/>
          <w:right w:val="single" w:sz="4" w:space="1" w:color="auto"/>
        </w:pBdr>
        <w:suppressAutoHyphens/>
        <w:rPr>
          <w:ins w:id="1787" w:author="만든 이"/>
          <w:rFonts w:cs="Times New Roman"/>
          <w:szCs w:val="22"/>
        </w:rPr>
      </w:pPr>
      <w:ins w:id="1788" w:author="만든 이">
        <w:r w:rsidRPr="00AA51DB">
          <w:rPr>
            <w:rFonts w:cs="Times New Roman"/>
            <w:szCs w:val="22"/>
          </w:rPr>
          <w:t>BUITENVERPAKKING VOOR MULTIVERPAKKINGEN (INCLUSIEF BLUE BOX)</w:t>
        </w:r>
      </w:ins>
    </w:p>
    <w:p w14:paraId="66F18A17" w14:textId="77777777" w:rsidR="00580347" w:rsidRPr="00AA51DB" w:rsidRDefault="00580347" w:rsidP="00580347">
      <w:pPr>
        <w:pStyle w:val="a5"/>
        <w:spacing w:after="0"/>
        <w:rPr>
          <w:ins w:id="1789" w:author="만든 이"/>
          <w:rFonts w:cs="Times New Roman"/>
          <w:b/>
          <w:szCs w:val="22"/>
        </w:rPr>
      </w:pPr>
    </w:p>
    <w:p w14:paraId="5B4B7B3B" w14:textId="77777777" w:rsidR="00580347" w:rsidRPr="00AA51DB" w:rsidRDefault="00580347" w:rsidP="00580347">
      <w:pPr>
        <w:pStyle w:val="a5"/>
        <w:spacing w:after="0"/>
        <w:rPr>
          <w:ins w:id="1790" w:author="만든 이"/>
          <w:rFonts w:cs="Times New Roman"/>
          <w:b/>
          <w:szCs w:val="22"/>
        </w:rPr>
      </w:pPr>
    </w:p>
    <w:p w14:paraId="79C36F54" w14:textId="77777777" w:rsidR="00580347" w:rsidRPr="00AA51DB" w:rsidRDefault="00580347" w:rsidP="00580347">
      <w:pPr>
        <w:pStyle w:val="Heading1LAB"/>
        <w:suppressAutoHyphens/>
        <w:rPr>
          <w:ins w:id="1791" w:author="만든 이"/>
          <w:rFonts w:cs="Times New Roman"/>
          <w:szCs w:val="22"/>
        </w:rPr>
      </w:pPr>
      <w:ins w:id="1792" w:author="만든 이">
        <w:r w:rsidRPr="00AA51DB">
          <w:rPr>
            <w:rFonts w:cs="Times New Roman"/>
            <w:szCs w:val="22"/>
          </w:rPr>
          <w:t>1.</w:t>
        </w:r>
        <w:r w:rsidRPr="00AA51DB">
          <w:rPr>
            <w:rFonts w:cs="Times New Roman"/>
            <w:szCs w:val="22"/>
          </w:rPr>
          <w:tab/>
          <w:t>NAAM VAN HET GENEESMIDDEL</w:t>
        </w:r>
      </w:ins>
    </w:p>
    <w:p w14:paraId="5992F51B" w14:textId="77777777" w:rsidR="00580347" w:rsidRPr="00AA51DB" w:rsidRDefault="00580347" w:rsidP="00580347">
      <w:pPr>
        <w:pStyle w:val="a5"/>
        <w:keepNext/>
        <w:spacing w:after="0"/>
        <w:rPr>
          <w:ins w:id="1793" w:author="만든 이"/>
          <w:rFonts w:cs="Times New Roman"/>
          <w:szCs w:val="22"/>
        </w:rPr>
      </w:pPr>
    </w:p>
    <w:p w14:paraId="75D1F5EE" w14:textId="77777777" w:rsidR="00580347" w:rsidRPr="00AA51DB" w:rsidRDefault="00580347" w:rsidP="00580347">
      <w:pPr>
        <w:pStyle w:val="a5"/>
        <w:keepNext/>
        <w:spacing w:after="0"/>
        <w:rPr>
          <w:ins w:id="1794" w:author="만든 이"/>
          <w:rFonts w:cs="Times New Roman"/>
          <w:szCs w:val="22"/>
        </w:rPr>
      </w:pPr>
      <w:ins w:id="1795" w:author="만든 이">
        <w:r w:rsidRPr="00AA51DB">
          <w:rPr>
            <w:rFonts w:cs="Times New Roman"/>
            <w:szCs w:val="22"/>
          </w:rPr>
          <w:t xml:space="preserve">Omlyclo 300 mg oplossing voor injectie in een voorgevulde spuit </w:t>
        </w:r>
      </w:ins>
    </w:p>
    <w:p w14:paraId="12D4A599" w14:textId="77777777" w:rsidR="00580347" w:rsidRPr="00AA51DB" w:rsidRDefault="00580347" w:rsidP="00580347">
      <w:pPr>
        <w:pStyle w:val="a5"/>
        <w:keepNext/>
        <w:spacing w:after="0"/>
        <w:rPr>
          <w:ins w:id="1796" w:author="만든 이"/>
          <w:rFonts w:cs="Times New Roman"/>
          <w:szCs w:val="22"/>
        </w:rPr>
      </w:pPr>
      <w:ins w:id="1797" w:author="만든 이">
        <w:r w:rsidRPr="00AA51DB">
          <w:rPr>
            <w:rFonts w:cs="Times New Roman"/>
            <w:szCs w:val="22"/>
          </w:rPr>
          <w:t>omalizumab</w:t>
        </w:r>
      </w:ins>
    </w:p>
    <w:p w14:paraId="02E1950F" w14:textId="77777777" w:rsidR="00580347" w:rsidRPr="00AA51DB" w:rsidRDefault="00580347" w:rsidP="00580347">
      <w:pPr>
        <w:pStyle w:val="a5"/>
        <w:spacing w:after="0"/>
        <w:rPr>
          <w:ins w:id="1798" w:author="만든 이"/>
          <w:rFonts w:cs="Times New Roman"/>
          <w:szCs w:val="22"/>
        </w:rPr>
      </w:pPr>
    </w:p>
    <w:p w14:paraId="232015F3" w14:textId="77777777" w:rsidR="00580347" w:rsidRPr="00AA51DB" w:rsidRDefault="00580347" w:rsidP="00580347">
      <w:pPr>
        <w:pStyle w:val="a5"/>
        <w:spacing w:after="0"/>
        <w:rPr>
          <w:ins w:id="1799" w:author="만든 이"/>
          <w:rFonts w:cs="Times New Roman"/>
          <w:szCs w:val="22"/>
        </w:rPr>
      </w:pPr>
    </w:p>
    <w:p w14:paraId="20F6D948" w14:textId="77777777" w:rsidR="00580347" w:rsidRPr="00AA51DB" w:rsidRDefault="00580347" w:rsidP="00580347">
      <w:pPr>
        <w:pStyle w:val="Heading1LAB"/>
        <w:suppressAutoHyphens/>
        <w:rPr>
          <w:ins w:id="1800" w:author="만든 이"/>
          <w:rFonts w:cs="Times New Roman"/>
          <w:szCs w:val="22"/>
        </w:rPr>
      </w:pPr>
      <w:ins w:id="1801" w:author="만든 이">
        <w:r w:rsidRPr="00AA51DB">
          <w:rPr>
            <w:rFonts w:cs="Times New Roman"/>
            <w:szCs w:val="22"/>
          </w:rPr>
          <w:t>2.</w:t>
        </w:r>
        <w:r w:rsidRPr="00AA51DB">
          <w:rPr>
            <w:rFonts w:cs="Times New Roman"/>
            <w:szCs w:val="22"/>
          </w:rPr>
          <w:tab/>
          <w:t>GEHALTE AAN WERKZAME STOF(FEN)</w:t>
        </w:r>
      </w:ins>
    </w:p>
    <w:p w14:paraId="38FA6D02" w14:textId="77777777" w:rsidR="00580347" w:rsidRPr="00AA51DB" w:rsidRDefault="00580347" w:rsidP="00580347">
      <w:pPr>
        <w:pStyle w:val="a5"/>
        <w:keepNext/>
        <w:spacing w:after="0"/>
        <w:rPr>
          <w:ins w:id="1802" w:author="만든 이"/>
          <w:rFonts w:cs="Times New Roman"/>
          <w:szCs w:val="22"/>
        </w:rPr>
      </w:pPr>
    </w:p>
    <w:p w14:paraId="7A34B4FF" w14:textId="77777777" w:rsidR="00580347" w:rsidRPr="00AA51DB" w:rsidRDefault="00580347" w:rsidP="00580347">
      <w:pPr>
        <w:pStyle w:val="a5"/>
        <w:keepNext/>
        <w:spacing w:after="0"/>
        <w:rPr>
          <w:ins w:id="1803" w:author="만든 이"/>
          <w:rFonts w:cs="Times New Roman"/>
          <w:szCs w:val="22"/>
        </w:rPr>
      </w:pPr>
      <w:ins w:id="1804" w:author="만든 이">
        <w:r w:rsidRPr="00AA51DB">
          <w:rPr>
            <w:rFonts w:cs="Times New Roman"/>
            <w:szCs w:val="22"/>
          </w:rPr>
          <w:t>Eén 2 ml voorgevulde spuit bevat 300 mg omalizumab.</w:t>
        </w:r>
      </w:ins>
    </w:p>
    <w:p w14:paraId="5310A195" w14:textId="77777777" w:rsidR="00580347" w:rsidRPr="00AA51DB" w:rsidRDefault="00580347" w:rsidP="00580347">
      <w:pPr>
        <w:pStyle w:val="a5"/>
        <w:spacing w:after="0"/>
        <w:rPr>
          <w:ins w:id="1805" w:author="만든 이"/>
          <w:rFonts w:cs="Times New Roman"/>
          <w:szCs w:val="22"/>
        </w:rPr>
      </w:pPr>
    </w:p>
    <w:p w14:paraId="4013B037" w14:textId="77777777" w:rsidR="00580347" w:rsidRPr="00AA51DB" w:rsidRDefault="00580347" w:rsidP="00580347">
      <w:pPr>
        <w:pStyle w:val="a5"/>
        <w:spacing w:after="0"/>
        <w:rPr>
          <w:ins w:id="1806" w:author="만든 이"/>
          <w:rFonts w:cs="Times New Roman"/>
          <w:szCs w:val="22"/>
        </w:rPr>
      </w:pPr>
    </w:p>
    <w:p w14:paraId="4E5BF4B6" w14:textId="77777777" w:rsidR="00580347" w:rsidRPr="00AA51DB" w:rsidRDefault="00580347" w:rsidP="00580347">
      <w:pPr>
        <w:pStyle w:val="Heading1LAB"/>
        <w:suppressAutoHyphens/>
        <w:rPr>
          <w:ins w:id="1807" w:author="만든 이"/>
          <w:rFonts w:cs="Times New Roman"/>
          <w:szCs w:val="22"/>
        </w:rPr>
      </w:pPr>
      <w:ins w:id="1808" w:author="만든 이">
        <w:r w:rsidRPr="00AA51DB">
          <w:rPr>
            <w:rFonts w:cs="Times New Roman"/>
            <w:szCs w:val="22"/>
          </w:rPr>
          <w:t>3.</w:t>
        </w:r>
        <w:r w:rsidRPr="00AA51DB">
          <w:rPr>
            <w:rFonts w:cs="Times New Roman"/>
            <w:szCs w:val="22"/>
          </w:rPr>
          <w:tab/>
          <w:t>LIJST VAN HULPSTOFFEN</w:t>
        </w:r>
      </w:ins>
    </w:p>
    <w:p w14:paraId="38C7D5F1" w14:textId="77777777" w:rsidR="00580347" w:rsidRPr="00AA51DB" w:rsidRDefault="00580347" w:rsidP="00580347">
      <w:pPr>
        <w:pStyle w:val="a5"/>
        <w:keepNext/>
        <w:spacing w:after="0"/>
        <w:rPr>
          <w:ins w:id="1809" w:author="만든 이"/>
          <w:rFonts w:cs="Times New Roman"/>
          <w:szCs w:val="22"/>
        </w:rPr>
      </w:pPr>
    </w:p>
    <w:p w14:paraId="656740A3" w14:textId="77777777" w:rsidR="00580347" w:rsidRPr="00AA51DB" w:rsidRDefault="00580347" w:rsidP="00580347">
      <w:pPr>
        <w:pStyle w:val="a5"/>
        <w:keepNext/>
        <w:spacing w:after="0"/>
        <w:rPr>
          <w:ins w:id="1810" w:author="만든 이"/>
          <w:rFonts w:cs="Times New Roman"/>
          <w:szCs w:val="22"/>
        </w:rPr>
      </w:pPr>
      <w:ins w:id="1811" w:author="만든 이">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ins>
    </w:p>
    <w:p w14:paraId="45278EFF" w14:textId="77777777" w:rsidR="00580347" w:rsidRPr="00AA51DB" w:rsidRDefault="00580347" w:rsidP="00580347">
      <w:pPr>
        <w:pStyle w:val="a5"/>
        <w:spacing w:after="0"/>
        <w:rPr>
          <w:ins w:id="1812" w:author="만든 이"/>
          <w:rFonts w:cs="Times New Roman"/>
          <w:szCs w:val="22"/>
        </w:rPr>
      </w:pPr>
    </w:p>
    <w:p w14:paraId="19A5A80D" w14:textId="77777777" w:rsidR="00580347" w:rsidRPr="00AA51DB" w:rsidRDefault="00580347" w:rsidP="00580347">
      <w:pPr>
        <w:pStyle w:val="a5"/>
        <w:spacing w:after="0"/>
        <w:rPr>
          <w:ins w:id="1813" w:author="만든 이"/>
          <w:rFonts w:cs="Times New Roman"/>
          <w:szCs w:val="22"/>
        </w:rPr>
      </w:pPr>
    </w:p>
    <w:p w14:paraId="032CC548" w14:textId="77777777" w:rsidR="00580347" w:rsidRPr="00AA51DB" w:rsidRDefault="00580347" w:rsidP="00580347">
      <w:pPr>
        <w:pStyle w:val="Heading1LAB"/>
        <w:suppressAutoHyphens/>
        <w:rPr>
          <w:ins w:id="1814" w:author="만든 이"/>
          <w:rFonts w:cs="Times New Roman"/>
          <w:szCs w:val="22"/>
        </w:rPr>
      </w:pPr>
      <w:ins w:id="1815" w:author="만든 이">
        <w:r w:rsidRPr="00AA51DB">
          <w:rPr>
            <w:rFonts w:cs="Times New Roman"/>
            <w:szCs w:val="22"/>
          </w:rPr>
          <w:t>4.</w:t>
        </w:r>
        <w:r w:rsidRPr="00AA51DB">
          <w:rPr>
            <w:rFonts w:cs="Times New Roman"/>
            <w:szCs w:val="22"/>
          </w:rPr>
          <w:tab/>
          <w:t>FARMACEUTISCHE VORM EN INHOUD</w:t>
        </w:r>
      </w:ins>
    </w:p>
    <w:p w14:paraId="6799045D" w14:textId="77777777" w:rsidR="00580347" w:rsidRPr="00AA51DB" w:rsidRDefault="00580347" w:rsidP="00580347">
      <w:pPr>
        <w:pStyle w:val="a5"/>
        <w:keepNext/>
        <w:spacing w:after="0"/>
        <w:rPr>
          <w:ins w:id="1816" w:author="만든 이"/>
          <w:rFonts w:cs="Times New Roman"/>
          <w:szCs w:val="22"/>
        </w:rPr>
      </w:pPr>
    </w:p>
    <w:p w14:paraId="7449603E" w14:textId="77777777" w:rsidR="00580347" w:rsidRPr="00AA51DB" w:rsidRDefault="00580347" w:rsidP="00580347">
      <w:pPr>
        <w:pStyle w:val="a5"/>
        <w:keepNext/>
        <w:spacing w:after="0"/>
        <w:rPr>
          <w:ins w:id="1817" w:author="만든 이"/>
          <w:rFonts w:cs="Times New Roman"/>
          <w:szCs w:val="22"/>
          <w:shd w:val="pct15" w:color="auto" w:fill="FFFFFF"/>
        </w:rPr>
      </w:pPr>
      <w:ins w:id="1818" w:author="만든 이">
        <w:r w:rsidRPr="00AA51DB">
          <w:rPr>
            <w:rFonts w:cs="Times New Roman"/>
            <w:szCs w:val="22"/>
            <w:shd w:val="pct15" w:color="auto" w:fill="FFFFFF"/>
          </w:rPr>
          <w:t>Oplossing voor injectie in een voorgevulde spuit</w:t>
        </w:r>
      </w:ins>
    </w:p>
    <w:p w14:paraId="3DFE100D" w14:textId="77777777" w:rsidR="00580347" w:rsidRPr="00AA51DB" w:rsidRDefault="00580347" w:rsidP="00580347">
      <w:pPr>
        <w:keepNext/>
        <w:rPr>
          <w:ins w:id="1819" w:author="만든 이"/>
          <w:rFonts w:cs="Times New Roman"/>
          <w:szCs w:val="22"/>
        </w:rPr>
      </w:pPr>
      <w:ins w:id="1820" w:author="만든 이">
        <w:r w:rsidRPr="00AA51DB">
          <w:rPr>
            <w:rFonts w:cs="Times New Roman"/>
            <w:szCs w:val="22"/>
          </w:rPr>
          <w:t>300 mg/2 ml</w:t>
        </w:r>
      </w:ins>
    </w:p>
    <w:p w14:paraId="56BAA15B" w14:textId="77777777" w:rsidR="00580347" w:rsidRPr="00AA51DB" w:rsidRDefault="00580347" w:rsidP="00580347">
      <w:pPr>
        <w:keepNext/>
        <w:rPr>
          <w:ins w:id="1821" w:author="만든 이"/>
          <w:rFonts w:cs="Times New Roman"/>
          <w:szCs w:val="22"/>
        </w:rPr>
      </w:pPr>
    </w:p>
    <w:p w14:paraId="50CD09B5" w14:textId="77777777" w:rsidR="00580347" w:rsidRPr="00AA51DB" w:rsidRDefault="00580347" w:rsidP="00580347">
      <w:pPr>
        <w:keepNext/>
        <w:rPr>
          <w:ins w:id="1822" w:author="만든 이"/>
          <w:rFonts w:cs="Times New Roman"/>
          <w:szCs w:val="22"/>
          <w:shd w:val="pct15" w:color="auto" w:fill="FFFFFF"/>
        </w:rPr>
      </w:pPr>
      <w:ins w:id="1823" w:author="만든 이">
        <w:r w:rsidRPr="00AA51DB">
          <w:rPr>
            <w:rFonts w:cs="Times New Roman"/>
            <w:szCs w:val="22"/>
          </w:rPr>
          <w:t>Multiverpakking: 2 (2 x 1) voorgevulde spuiten met naaldbeschermer</w:t>
        </w:r>
      </w:ins>
    </w:p>
    <w:p w14:paraId="64FA42F0" w14:textId="77777777" w:rsidR="00580347" w:rsidRPr="00AA51DB" w:rsidRDefault="00580347" w:rsidP="00580347">
      <w:pPr>
        <w:keepNext/>
        <w:rPr>
          <w:ins w:id="1824" w:author="만든 이"/>
          <w:rFonts w:cs="Times New Roman"/>
          <w:szCs w:val="22"/>
          <w:shd w:val="pct15" w:color="auto" w:fill="FFFFFF"/>
        </w:rPr>
      </w:pPr>
      <w:ins w:id="1825" w:author="만든 이">
        <w:r w:rsidRPr="00AA51DB">
          <w:rPr>
            <w:rFonts w:cs="Times New Roman"/>
            <w:szCs w:val="22"/>
            <w:highlight w:val="lightGray"/>
          </w:rPr>
          <w:t>Multiverpakking: 3 (3 x 1) voorgevulde spuiten met naaldbeschermer</w:t>
        </w:r>
      </w:ins>
    </w:p>
    <w:p w14:paraId="6FE6D763" w14:textId="77777777" w:rsidR="00580347" w:rsidRPr="00AA51DB" w:rsidRDefault="00580347" w:rsidP="00580347">
      <w:pPr>
        <w:pStyle w:val="a5"/>
        <w:keepNext/>
        <w:spacing w:after="0"/>
        <w:rPr>
          <w:ins w:id="1826" w:author="만든 이"/>
          <w:rFonts w:cs="Times New Roman"/>
          <w:szCs w:val="22"/>
          <w:shd w:val="pct15" w:color="auto" w:fill="FFFFFF"/>
        </w:rPr>
      </w:pPr>
      <w:ins w:id="1827" w:author="만든 이">
        <w:r w:rsidRPr="00AA51DB">
          <w:rPr>
            <w:rFonts w:cs="Times New Roman"/>
            <w:szCs w:val="22"/>
            <w:shd w:val="pct15" w:color="auto" w:fill="FFFFFF"/>
          </w:rPr>
          <w:t>Multiverpakking: 6 (6 x 1) voorgevulde spuiten met naaldbeschermer</w:t>
        </w:r>
      </w:ins>
    </w:p>
    <w:p w14:paraId="05E1E7E1" w14:textId="77777777" w:rsidR="00580347" w:rsidRPr="00AA51DB" w:rsidRDefault="00580347" w:rsidP="00580347">
      <w:pPr>
        <w:pStyle w:val="a5"/>
        <w:spacing w:after="0"/>
        <w:rPr>
          <w:ins w:id="1828" w:author="만든 이"/>
          <w:rFonts w:cs="Times New Roman"/>
          <w:szCs w:val="22"/>
          <w:shd w:val="pct15" w:color="auto" w:fill="FFFFFF"/>
        </w:rPr>
      </w:pPr>
    </w:p>
    <w:p w14:paraId="46896067" w14:textId="77777777" w:rsidR="00580347" w:rsidRPr="00AA51DB" w:rsidRDefault="00580347" w:rsidP="00580347">
      <w:pPr>
        <w:pStyle w:val="a5"/>
        <w:spacing w:after="0"/>
        <w:rPr>
          <w:ins w:id="1829" w:author="만든 이"/>
          <w:rFonts w:cs="Times New Roman"/>
          <w:szCs w:val="22"/>
        </w:rPr>
      </w:pPr>
    </w:p>
    <w:p w14:paraId="1F443C11" w14:textId="77777777" w:rsidR="00580347" w:rsidRPr="00AA51DB" w:rsidRDefault="00580347" w:rsidP="00580347">
      <w:pPr>
        <w:pStyle w:val="Heading1LAB"/>
        <w:numPr>
          <w:ilvl w:val="0"/>
          <w:numId w:val="99"/>
        </w:numPr>
        <w:suppressAutoHyphens/>
        <w:rPr>
          <w:ins w:id="1830" w:author="만든 이"/>
          <w:rFonts w:cs="Times New Roman"/>
          <w:szCs w:val="22"/>
        </w:rPr>
      </w:pPr>
      <w:ins w:id="1831" w:author="만든 이">
        <w:r w:rsidRPr="00AA51DB">
          <w:rPr>
            <w:rFonts w:cs="Times New Roman"/>
            <w:szCs w:val="22"/>
          </w:rPr>
          <w:t>WIJZE VAN GEBRUIK EN TOEDIENINGSWEG(EN)</w:t>
        </w:r>
      </w:ins>
    </w:p>
    <w:p w14:paraId="17C11A31" w14:textId="77777777" w:rsidR="00580347" w:rsidRPr="00AA51DB" w:rsidRDefault="00580347" w:rsidP="00580347">
      <w:pPr>
        <w:pStyle w:val="a5"/>
        <w:keepNext/>
        <w:spacing w:after="0"/>
        <w:rPr>
          <w:ins w:id="1832" w:author="만든 이"/>
          <w:rFonts w:cs="Times New Roman"/>
          <w:szCs w:val="22"/>
        </w:rPr>
      </w:pPr>
    </w:p>
    <w:p w14:paraId="66167E40" w14:textId="77777777" w:rsidR="00580347" w:rsidRPr="00AA51DB" w:rsidRDefault="00580347" w:rsidP="00580347">
      <w:pPr>
        <w:pStyle w:val="a5"/>
        <w:keepNext/>
        <w:spacing w:after="0"/>
        <w:rPr>
          <w:ins w:id="1833" w:author="만든 이"/>
          <w:rFonts w:cs="Times New Roman"/>
          <w:szCs w:val="22"/>
        </w:rPr>
      </w:pPr>
      <w:ins w:id="1834" w:author="만든 이">
        <w:r w:rsidRPr="00AA51DB">
          <w:rPr>
            <w:rFonts w:cs="Times New Roman"/>
            <w:szCs w:val="22"/>
          </w:rPr>
          <w:t>Subcutaan gebruik.</w:t>
        </w:r>
      </w:ins>
    </w:p>
    <w:p w14:paraId="07F63CCA" w14:textId="77777777" w:rsidR="00580347" w:rsidRPr="00AA51DB" w:rsidRDefault="00580347" w:rsidP="00580347">
      <w:pPr>
        <w:pStyle w:val="a5"/>
        <w:keepNext/>
        <w:spacing w:after="0"/>
        <w:rPr>
          <w:ins w:id="1835" w:author="만든 이"/>
          <w:rFonts w:cs="Times New Roman"/>
          <w:szCs w:val="22"/>
        </w:rPr>
      </w:pPr>
      <w:ins w:id="1836" w:author="만든 이">
        <w:r w:rsidRPr="00AA51DB">
          <w:rPr>
            <w:rFonts w:cs="Times New Roman"/>
            <w:szCs w:val="22"/>
          </w:rPr>
          <w:t>Lees voor het gebruik de bijsluiter.</w:t>
        </w:r>
      </w:ins>
    </w:p>
    <w:p w14:paraId="0C86B534" w14:textId="77777777" w:rsidR="00580347" w:rsidRPr="00AA51DB" w:rsidRDefault="00580347" w:rsidP="00580347">
      <w:pPr>
        <w:pStyle w:val="a5"/>
        <w:keepNext/>
        <w:spacing w:after="0"/>
        <w:rPr>
          <w:ins w:id="1837" w:author="만든 이"/>
          <w:rFonts w:cs="Times New Roman"/>
          <w:szCs w:val="22"/>
        </w:rPr>
      </w:pPr>
      <w:ins w:id="1838" w:author="만든 이">
        <w:r w:rsidRPr="00AA51DB">
          <w:rPr>
            <w:rFonts w:cs="Times New Roman"/>
            <w:szCs w:val="22"/>
          </w:rPr>
          <w:t>Uitsluitend voor eenmalig gebruik.</w:t>
        </w:r>
      </w:ins>
    </w:p>
    <w:p w14:paraId="26E238A0" w14:textId="77777777" w:rsidR="00580347" w:rsidRPr="00AA51DB" w:rsidRDefault="00580347" w:rsidP="00580347">
      <w:pPr>
        <w:pStyle w:val="a5"/>
        <w:spacing w:after="0"/>
        <w:rPr>
          <w:ins w:id="1839" w:author="만든 이"/>
          <w:rFonts w:cs="Times New Roman"/>
          <w:szCs w:val="22"/>
        </w:rPr>
      </w:pPr>
    </w:p>
    <w:p w14:paraId="4FA31675" w14:textId="77777777" w:rsidR="00580347" w:rsidRPr="00AA51DB" w:rsidRDefault="00580347" w:rsidP="00580347">
      <w:pPr>
        <w:pStyle w:val="a5"/>
        <w:spacing w:after="0"/>
        <w:rPr>
          <w:ins w:id="1840" w:author="만든 이"/>
          <w:rFonts w:cs="Times New Roman"/>
          <w:szCs w:val="22"/>
        </w:rPr>
      </w:pPr>
    </w:p>
    <w:p w14:paraId="3EA17985" w14:textId="77777777" w:rsidR="00580347" w:rsidRPr="00AA51DB" w:rsidRDefault="00580347" w:rsidP="00580347">
      <w:pPr>
        <w:pStyle w:val="Heading1LAB"/>
        <w:numPr>
          <w:ilvl w:val="0"/>
          <w:numId w:val="99"/>
        </w:numPr>
        <w:suppressAutoHyphens/>
        <w:ind w:left="567" w:hanging="567"/>
        <w:rPr>
          <w:ins w:id="1841" w:author="만든 이"/>
          <w:rFonts w:cs="Times New Roman"/>
          <w:szCs w:val="22"/>
        </w:rPr>
      </w:pPr>
      <w:ins w:id="1842" w:author="만든 이">
        <w:r w:rsidRPr="00AA51DB">
          <w:rPr>
            <w:rFonts w:cs="Times New Roman"/>
            <w:szCs w:val="22"/>
          </w:rPr>
          <w:t>EEN SPECIALE WAARSCHUWING DAT HET GENEESMIDDEL BUITEN HET ZICHT EN BEREIK VAN KINDEREN DIENT TE WORDEN GEHOUDEN</w:t>
        </w:r>
      </w:ins>
    </w:p>
    <w:p w14:paraId="53BFB630" w14:textId="77777777" w:rsidR="00580347" w:rsidRPr="00AA51DB" w:rsidRDefault="00580347" w:rsidP="00580347">
      <w:pPr>
        <w:pStyle w:val="a5"/>
        <w:keepNext/>
        <w:spacing w:after="0"/>
        <w:rPr>
          <w:ins w:id="1843" w:author="만든 이"/>
          <w:rFonts w:cs="Times New Roman"/>
          <w:szCs w:val="22"/>
        </w:rPr>
      </w:pPr>
    </w:p>
    <w:p w14:paraId="7CBD253A" w14:textId="77777777" w:rsidR="00580347" w:rsidRPr="00AA51DB" w:rsidRDefault="00580347" w:rsidP="00580347">
      <w:pPr>
        <w:pStyle w:val="a5"/>
        <w:keepNext/>
        <w:spacing w:after="0"/>
        <w:rPr>
          <w:ins w:id="1844" w:author="만든 이"/>
          <w:rFonts w:cs="Times New Roman"/>
          <w:szCs w:val="22"/>
        </w:rPr>
      </w:pPr>
      <w:ins w:id="1845" w:author="만든 이">
        <w:r w:rsidRPr="00AA51DB">
          <w:rPr>
            <w:rFonts w:cs="Times New Roman"/>
            <w:szCs w:val="22"/>
          </w:rPr>
          <w:t>Buiten het zicht en bereik van kinderen houden.</w:t>
        </w:r>
      </w:ins>
    </w:p>
    <w:p w14:paraId="7F4A2172" w14:textId="77777777" w:rsidR="00580347" w:rsidRPr="00AA51DB" w:rsidRDefault="00580347" w:rsidP="00580347">
      <w:pPr>
        <w:pStyle w:val="a5"/>
        <w:spacing w:after="0"/>
        <w:rPr>
          <w:ins w:id="1846" w:author="만든 이"/>
          <w:rFonts w:cs="Times New Roman"/>
          <w:szCs w:val="22"/>
        </w:rPr>
      </w:pPr>
    </w:p>
    <w:p w14:paraId="59F20A86" w14:textId="77777777" w:rsidR="00580347" w:rsidRPr="00AA51DB" w:rsidRDefault="00580347" w:rsidP="00580347">
      <w:pPr>
        <w:pStyle w:val="a5"/>
        <w:spacing w:after="0"/>
        <w:rPr>
          <w:ins w:id="1847" w:author="만든 이"/>
          <w:rFonts w:cs="Times New Roman"/>
          <w:szCs w:val="22"/>
        </w:rPr>
      </w:pPr>
    </w:p>
    <w:p w14:paraId="358A971D" w14:textId="77777777" w:rsidR="00580347" w:rsidRPr="00AA51DB" w:rsidRDefault="00580347" w:rsidP="00580347">
      <w:pPr>
        <w:pStyle w:val="Heading1LAB"/>
        <w:numPr>
          <w:ilvl w:val="0"/>
          <w:numId w:val="99"/>
        </w:numPr>
        <w:suppressAutoHyphens/>
        <w:ind w:left="567" w:hanging="567"/>
        <w:rPr>
          <w:ins w:id="1848" w:author="만든 이"/>
          <w:rFonts w:cs="Times New Roman"/>
          <w:szCs w:val="22"/>
        </w:rPr>
      </w:pPr>
      <w:ins w:id="1849" w:author="만든 이">
        <w:r w:rsidRPr="00AA51DB">
          <w:rPr>
            <w:rFonts w:cs="Times New Roman"/>
            <w:szCs w:val="22"/>
          </w:rPr>
          <w:t>ANDERE SPECIALE WAARSCHUWING(EN), INDIEN NODIG</w:t>
        </w:r>
      </w:ins>
    </w:p>
    <w:p w14:paraId="20D4049C" w14:textId="77777777" w:rsidR="00580347" w:rsidRPr="00AA51DB" w:rsidRDefault="00580347" w:rsidP="00580347">
      <w:pPr>
        <w:pStyle w:val="a5"/>
        <w:keepNext/>
        <w:tabs>
          <w:tab w:val="left" w:pos="551"/>
        </w:tabs>
        <w:spacing w:after="0"/>
        <w:rPr>
          <w:ins w:id="1850" w:author="만든 이"/>
          <w:rFonts w:cs="Times New Roman"/>
          <w:szCs w:val="22"/>
        </w:rPr>
      </w:pPr>
    </w:p>
    <w:p w14:paraId="00C19CAF" w14:textId="77777777" w:rsidR="00580347" w:rsidRPr="00AA51DB" w:rsidRDefault="00580347" w:rsidP="00580347">
      <w:pPr>
        <w:pStyle w:val="a5"/>
        <w:tabs>
          <w:tab w:val="left" w:pos="551"/>
        </w:tabs>
        <w:spacing w:after="0"/>
        <w:rPr>
          <w:ins w:id="1851" w:author="만든 이"/>
          <w:rFonts w:cs="Times New Roman"/>
          <w:szCs w:val="22"/>
        </w:rPr>
      </w:pPr>
    </w:p>
    <w:p w14:paraId="1EA4880B" w14:textId="77777777" w:rsidR="00580347" w:rsidRPr="00AA51DB" w:rsidRDefault="00580347" w:rsidP="00580347">
      <w:pPr>
        <w:pStyle w:val="Heading1LAB"/>
        <w:numPr>
          <w:ilvl w:val="0"/>
          <w:numId w:val="99"/>
        </w:numPr>
        <w:suppressAutoHyphens/>
        <w:ind w:left="567" w:hanging="567"/>
        <w:rPr>
          <w:ins w:id="1852" w:author="만든 이"/>
          <w:rFonts w:cs="Times New Roman"/>
          <w:szCs w:val="22"/>
        </w:rPr>
      </w:pPr>
      <w:ins w:id="1853" w:author="만든 이">
        <w:r w:rsidRPr="00AA51DB">
          <w:rPr>
            <w:rFonts w:cs="Times New Roman"/>
            <w:szCs w:val="22"/>
          </w:rPr>
          <w:t>UITERSTE GEBRUIKSDATUM</w:t>
        </w:r>
      </w:ins>
    </w:p>
    <w:p w14:paraId="2903D6C1" w14:textId="77777777" w:rsidR="00580347" w:rsidRPr="00AA51DB" w:rsidRDefault="00580347" w:rsidP="00580347">
      <w:pPr>
        <w:pStyle w:val="a5"/>
        <w:keepNext/>
        <w:spacing w:after="0"/>
        <w:rPr>
          <w:ins w:id="1854" w:author="만든 이"/>
          <w:rFonts w:cs="Times New Roman"/>
          <w:szCs w:val="22"/>
        </w:rPr>
      </w:pPr>
    </w:p>
    <w:p w14:paraId="13527768" w14:textId="77777777" w:rsidR="00580347" w:rsidRPr="00AA51DB" w:rsidRDefault="00580347" w:rsidP="00580347">
      <w:pPr>
        <w:pStyle w:val="a5"/>
        <w:keepNext/>
        <w:spacing w:after="0"/>
        <w:rPr>
          <w:ins w:id="1855" w:author="만든 이"/>
          <w:rFonts w:cs="Times New Roman"/>
          <w:szCs w:val="22"/>
        </w:rPr>
      </w:pPr>
      <w:ins w:id="1856" w:author="만든 이">
        <w:r w:rsidRPr="00AA51DB">
          <w:rPr>
            <w:rFonts w:cs="Times New Roman"/>
            <w:szCs w:val="22"/>
          </w:rPr>
          <w:t>EXP</w:t>
        </w:r>
      </w:ins>
    </w:p>
    <w:p w14:paraId="5DBB7EF9" w14:textId="77777777" w:rsidR="00580347" w:rsidRPr="00AA51DB" w:rsidRDefault="00580347" w:rsidP="00580347">
      <w:pPr>
        <w:pStyle w:val="a5"/>
        <w:spacing w:after="0"/>
        <w:rPr>
          <w:ins w:id="1857" w:author="만든 이"/>
          <w:rFonts w:cs="Times New Roman"/>
          <w:szCs w:val="22"/>
        </w:rPr>
      </w:pPr>
    </w:p>
    <w:p w14:paraId="7D0302C3" w14:textId="77777777" w:rsidR="00580347" w:rsidRPr="00AA51DB" w:rsidRDefault="00580347" w:rsidP="00580347">
      <w:pPr>
        <w:pStyle w:val="a5"/>
        <w:spacing w:after="0"/>
        <w:rPr>
          <w:ins w:id="1858" w:author="만든 이"/>
          <w:rFonts w:cs="Times New Roman"/>
          <w:szCs w:val="22"/>
        </w:rPr>
      </w:pPr>
    </w:p>
    <w:p w14:paraId="778DF55D" w14:textId="77777777" w:rsidR="00580347" w:rsidRPr="00AA51DB" w:rsidRDefault="00580347" w:rsidP="00580347">
      <w:pPr>
        <w:pStyle w:val="Heading1LAB"/>
        <w:numPr>
          <w:ilvl w:val="0"/>
          <w:numId w:val="99"/>
        </w:numPr>
        <w:suppressAutoHyphens/>
        <w:ind w:left="567" w:hanging="567"/>
        <w:rPr>
          <w:ins w:id="1859" w:author="만든 이"/>
          <w:rFonts w:cs="Times New Roman"/>
          <w:szCs w:val="22"/>
        </w:rPr>
      </w:pPr>
      <w:ins w:id="1860" w:author="만든 이">
        <w:r w:rsidRPr="00AA51DB">
          <w:rPr>
            <w:rFonts w:cs="Times New Roman"/>
            <w:szCs w:val="22"/>
          </w:rPr>
          <w:lastRenderedPageBreak/>
          <w:t>BIJZONDERE VOORZORGSMAATREGELEN VOOR DE BEWARING</w:t>
        </w:r>
      </w:ins>
    </w:p>
    <w:p w14:paraId="1C0ADAD0" w14:textId="77777777" w:rsidR="00580347" w:rsidRPr="00AA51DB" w:rsidRDefault="00580347" w:rsidP="00580347">
      <w:pPr>
        <w:pStyle w:val="a5"/>
        <w:keepNext/>
        <w:spacing w:after="0"/>
        <w:rPr>
          <w:ins w:id="1861" w:author="만든 이"/>
          <w:rFonts w:cs="Times New Roman"/>
          <w:szCs w:val="22"/>
        </w:rPr>
      </w:pPr>
    </w:p>
    <w:p w14:paraId="677911EF" w14:textId="77777777" w:rsidR="00580347" w:rsidRPr="00AA51DB" w:rsidRDefault="00580347" w:rsidP="00580347">
      <w:pPr>
        <w:pStyle w:val="a5"/>
        <w:keepNext/>
        <w:spacing w:after="0"/>
        <w:rPr>
          <w:ins w:id="1862" w:author="만든 이"/>
          <w:rFonts w:cs="Times New Roman"/>
          <w:szCs w:val="22"/>
        </w:rPr>
      </w:pPr>
      <w:ins w:id="1863" w:author="만든 이">
        <w:r w:rsidRPr="00AA51DB">
          <w:rPr>
            <w:rFonts w:cs="Times New Roman"/>
            <w:szCs w:val="22"/>
          </w:rPr>
          <w:t>Bewaren in de koelkast.</w:t>
        </w:r>
      </w:ins>
    </w:p>
    <w:p w14:paraId="2AB1FCC1" w14:textId="77777777" w:rsidR="00580347" w:rsidRPr="00AA51DB" w:rsidRDefault="00580347" w:rsidP="00580347">
      <w:pPr>
        <w:pStyle w:val="a5"/>
        <w:keepNext/>
        <w:spacing w:after="0"/>
        <w:rPr>
          <w:ins w:id="1864" w:author="만든 이"/>
          <w:rFonts w:cs="Times New Roman"/>
          <w:szCs w:val="22"/>
        </w:rPr>
      </w:pPr>
      <w:ins w:id="1865" w:author="만든 이">
        <w:r w:rsidRPr="00AA51DB">
          <w:rPr>
            <w:rFonts w:cs="Times New Roman"/>
            <w:szCs w:val="22"/>
          </w:rPr>
          <w:t>Niet in de vriezer bewaren.</w:t>
        </w:r>
      </w:ins>
    </w:p>
    <w:p w14:paraId="093A466B" w14:textId="77777777" w:rsidR="00580347" w:rsidRPr="00AA51DB" w:rsidRDefault="00580347" w:rsidP="00580347">
      <w:pPr>
        <w:pStyle w:val="a5"/>
        <w:keepNext/>
        <w:spacing w:after="0"/>
        <w:rPr>
          <w:ins w:id="1866" w:author="만든 이"/>
          <w:rFonts w:cs="Times New Roman"/>
          <w:szCs w:val="22"/>
        </w:rPr>
      </w:pPr>
      <w:ins w:id="1867" w:author="만든 이">
        <w:r w:rsidRPr="00AA51DB">
          <w:rPr>
            <w:rFonts w:cs="Times New Roman"/>
            <w:szCs w:val="22"/>
          </w:rPr>
          <w:t>De spuit bewaren in de oorspronkelijke verpakking ter bescherming tegen licht.</w:t>
        </w:r>
      </w:ins>
    </w:p>
    <w:p w14:paraId="1BAC233B" w14:textId="77777777" w:rsidR="00580347" w:rsidRPr="00AA51DB" w:rsidRDefault="00580347" w:rsidP="00580347">
      <w:pPr>
        <w:pStyle w:val="a5"/>
        <w:spacing w:after="0"/>
        <w:rPr>
          <w:ins w:id="1868" w:author="만든 이"/>
          <w:rFonts w:cs="Times New Roman"/>
          <w:szCs w:val="22"/>
        </w:rPr>
      </w:pPr>
    </w:p>
    <w:p w14:paraId="35D0564A" w14:textId="77777777" w:rsidR="00580347" w:rsidRPr="00AA51DB" w:rsidRDefault="00580347" w:rsidP="00580347">
      <w:pPr>
        <w:pStyle w:val="a5"/>
        <w:spacing w:after="0"/>
        <w:rPr>
          <w:ins w:id="1869" w:author="만든 이"/>
          <w:rFonts w:cs="Times New Roman"/>
          <w:szCs w:val="22"/>
        </w:rPr>
      </w:pPr>
    </w:p>
    <w:p w14:paraId="148B3625" w14:textId="77777777" w:rsidR="00580347" w:rsidRPr="00AA51DB" w:rsidRDefault="00580347" w:rsidP="00580347">
      <w:pPr>
        <w:pStyle w:val="Heading1LAB"/>
        <w:numPr>
          <w:ilvl w:val="0"/>
          <w:numId w:val="99"/>
        </w:numPr>
        <w:suppressAutoHyphens/>
        <w:ind w:left="567" w:hanging="567"/>
        <w:rPr>
          <w:ins w:id="1870" w:author="만든 이"/>
          <w:rFonts w:cs="Times New Roman"/>
          <w:szCs w:val="22"/>
        </w:rPr>
      </w:pPr>
      <w:ins w:id="1871" w:author="만든 이">
        <w:r w:rsidRPr="00AA51DB">
          <w:rPr>
            <w:rFonts w:cs="Times New Roman"/>
            <w:szCs w:val="22"/>
          </w:rPr>
          <w:t>BIJZONDERE VOORZORGSMAATREGELEN VOOR HET VERWIJDEREN VAN NIET-GEBRUIKTE GENEESMIDDELEN OF DAARVAN AFGELEIDE AFVALSTOFFEN (INDIEN VAN TOEPASSING)</w:t>
        </w:r>
      </w:ins>
    </w:p>
    <w:p w14:paraId="3BA8D414" w14:textId="77777777" w:rsidR="00580347" w:rsidRPr="00AA51DB" w:rsidRDefault="00580347" w:rsidP="00580347">
      <w:pPr>
        <w:pStyle w:val="NormalKeep"/>
        <w:rPr>
          <w:ins w:id="1872" w:author="만든 이"/>
          <w:rFonts w:cs="Times New Roman"/>
          <w:szCs w:val="22"/>
        </w:rPr>
      </w:pPr>
    </w:p>
    <w:p w14:paraId="56DCC44D" w14:textId="77777777" w:rsidR="00580347" w:rsidRPr="00AA51DB" w:rsidRDefault="00580347" w:rsidP="00580347">
      <w:pPr>
        <w:pStyle w:val="NormalKeep"/>
        <w:keepNext w:val="0"/>
        <w:rPr>
          <w:ins w:id="1873" w:author="만든 이"/>
          <w:rFonts w:cs="Times New Roman"/>
          <w:szCs w:val="22"/>
        </w:rPr>
      </w:pPr>
    </w:p>
    <w:p w14:paraId="6E63B149" w14:textId="77777777" w:rsidR="00580347" w:rsidRPr="00AA51DB" w:rsidRDefault="00580347" w:rsidP="00580347">
      <w:pPr>
        <w:pStyle w:val="Heading1LAB"/>
        <w:numPr>
          <w:ilvl w:val="0"/>
          <w:numId w:val="99"/>
        </w:numPr>
        <w:suppressAutoHyphens/>
        <w:ind w:left="567" w:hanging="567"/>
        <w:rPr>
          <w:ins w:id="1874" w:author="만든 이"/>
          <w:rFonts w:cs="Times New Roman"/>
          <w:szCs w:val="22"/>
        </w:rPr>
      </w:pPr>
      <w:ins w:id="1875" w:author="만든 이">
        <w:r w:rsidRPr="00AA51DB">
          <w:rPr>
            <w:rFonts w:cs="Times New Roman"/>
            <w:szCs w:val="22"/>
          </w:rPr>
          <w:t>NAAM EN ADRES VAN DE HOUDER VAN DE VERGUNNING VOOR HET IN DE HANDEL BRENGEN</w:t>
        </w:r>
      </w:ins>
    </w:p>
    <w:p w14:paraId="01952C45" w14:textId="77777777" w:rsidR="00580347" w:rsidRPr="00AA51DB" w:rsidRDefault="00580347" w:rsidP="00580347">
      <w:pPr>
        <w:pStyle w:val="a5"/>
        <w:keepNext/>
        <w:spacing w:after="0"/>
        <w:rPr>
          <w:ins w:id="1876" w:author="만든 이"/>
          <w:rFonts w:cs="Times New Roman"/>
          <w:szCs w:val="22"/>
        </w:rPr>
      </w:pPr>
    </w:p>
    <w:p w14:paraId="52CFF229" w14:textId="77777777" w:rsidR="00580347" w:rsidRPr="00AA51DB" w:rsidRDefault="00580347" w:rsidP="00580347">
      <w:pPr>
        <w:keepNext/>
        <w:rPr>
          <w:ins w:id="1877" w:author="만든 이"/>
          <w:rFonts w:cs="Times New Roman"/>
          <w:szCs w:val="22"/>
        </w:rPr>
      </w:pPr>
      <w:ins w:id="1878" w:author="만든 이">
        <w:r w:rsidRPr="00AA51DB">
          <w:rPr>
            <w:rFonts w:cs="Times New Roman"/>
            <w:szCs w:val="22"/>
          </w:rPr>
          <w:t xml:space="preserve">Celltrion Healthcare Hungary Kft. </w:t>
        </w:r>
      </w:ins>
    </w:p>
    <w:p w14:paraId="0E89F759" w14:textId="77777777" w:rsidR="00580347" w:rsidRPr="00AA51DB" w:rsidRDefault="00580347" w:rsidP="00580347">
      <w:pPr>
        <w:keepNext/>
        <w:rPr>
          <w:ins w:id="1879" w:author="만든 이"/>
          <w:rFonts w:cs="Times New Roman"/>
          <w:szCs w:val="22"/>
        </w:rPr>
      </w:pPr>
      <w:ins w:id="1880" w:author="만든 이">
        <w:r w:rsidRPr="00AA51DB">
          <w:rPr>
            <w:rFonts w:cs="Times New Roman"/>
            <w:szCs w:val="22"/>
          </w:rPr>
          <w:t>1062 Boedapest,</w:t>
        </w:r>
        <w:r w:rsidRPr="00BD41D6">
          <w:rPr>
            <w:rFonts w:cs="Times New Roman"/>
            <w:szCs w:val="22"/>
            <w:rPrChange w:id="1881" w:author="만든 이">
              <w:rPr>
                <w:rStyle w:val="afff2"/>
              </w:rPr>
            </w:rPrChange>
          </w:rPr>
          <w:t xml:space="preserve"> </w:t>
        </w:r>
      </w:ins>
    </w:p>
    <w:p w14:paraId="5DE2D836" w14:textId="77777777" w:rsidR="00580347" w:rsidRPr="00AA51DB" w:rsidRDefault="00580347" w:rsidP="00580347">
      <w:pPr>
        <w:keepNext/>
        <w:rPr>
          <w:ins w:id="1882" w:author="만든 이"/>
          <w:rFonts w:cs="Times New Roman"/>
          <w:szCs w:val="22"/>
        </w:rPr>
      </w:pPr>
      <w:ins w:id="1883" w:author="만든 이">
        <w:r w:rsidRPr="00AA51DB">
          <w:rPr>
            <w:rFonts w:cs="Times New Roman"/>
            <w:szCs w:val="22"/>
          </w:rPr>
          <w:t>Váci út 1-3. WestEnd Office Building B torony</w:t>
        </w:r>
      </w:ins>
    </w:p>
    <w:p w14:paraId="628D8960" w14:textId="77777777" w:rsidR="00580347" w:rsidRPr="00AA51DB" w:rsidRDefault="00580347" w:rsidP="00580347">
      <w:pPr>
        <w:pStyle w:val="a5"/>
        <w:keepNext/>
        <w:spacing w:after="0"/>
        <w:rPr>
          <w:ins w:id="1884" w:author="만든 이"/>
          <w:rFonts w:cs="Times New Roman"/>
          <w:szCs w:val="22"/>
        </w:rPr>
      </w:pPr>
      <w:ins w:id="1885" w:author="만든 이">
        <w:r w:rsidRPr="00AA51DB">
          <w:rPr>
            <w:rFonts w:cs="Times New Roman"/>
            <w:szCs w:val="22"/>
          </w:rPr>
          <w:t>Hongarije</w:t>
        </w:r>
      </w:ins>
    </w:p>
    <w:p w14:paraId="6ADC0815" w14:textId="77777777" w:rsidR="00580347" w:rsidRPr="00AA51DB" w:rsidRDefault="00580347" w:rsidP="00580347">
      <w:pPr>
        <w:pStyle w:val="a5"/>
        <w:spacing w:after="0"/>
        <w:rPr>
          <w:ins w:id="1886" w:author="만든 이"/>
          <w:rFonts w:cs="Times New Roman"/>
          <w:szCs w:val="22"/>
        </w:rPr>
      </w:pPr>
    </w:p>
    <w:p w14:paraId="162EF02A" w14:textId="77777777" w:rsidR="00580347" w:rsidRPr="00AA51DB" w:rsidRDefault="00580347" w:rsidP="00580347">
      <w:pPr>
        <w:pStyle w:val="a5"/>
        <w:spacing w:after="0"/>
        <w:rPr>
          <w:ins w:id="1887" w:author="만든 이"/>
          <w:rFonts w:cs="Times New Roman"/>
          <w:szCs w:val="22"/>
        </w:rPr>
      </w:pPr>
    </w:p>
    <w:p w14:paraId="21C02957" w14:textId="77777777" w:rsidR="00580347" w:rsidRPr="00AA51DB" w:rsidRDefault="00580347" w:rsidP="00580347">
      <w:pPr>
        <w:pStyle w:val="Heading1LAB"/>
        <w:numPr>
          <w:ilvl w:val="0"/>
          <w:numId w:val="99"/>
        </w:numPr>
        <w:suppressAutoHyphens/>
        <w:ind w:left="567" w:hanging="567"/>
        <w:rPr>
          <w:ins w:id="1888" w:author="만든 이"/>
          <w:rFonts w:cs="Times New Roman"/>
          <w:szCs w:val="22"/>
        </w:rPr>
      </w:pPr>
      <w:ins w:id="1889" w:author="만든 이">
        <w:r w:rsidRPr="00AA51DB">
          <w:rPr>
            <w:rFonts w:cs="Times New Roman"/>
            <w:szCs w:val="22"/>
          </w:rPr>
          <w:t>NUMMER(S) VAN DE VERGUNNING VOOR HET IN DE HANDEL BRENGEN</w:t>
        </w:r>
      </w:ins>
    </w:p>
    <w:p w14:paraId="63FEBD47" w14:textId="77777777" w:rsidR="00580347" w:rsidRPr="00AA51DB" w:rsidRDefault="00580347" w:rsidP="00580347">
      <w:pPr>
        <w:pStyle w:val="NormalKeep"/>
        <w:rPr>
          <w:ins w:id="1890" w:author="만든 이"/>
          <w:rFonts w:cs="Times New Roman"/>
          <w:szCs w:val="22"/>
        </w:rPr>
      </w:pPr>
    </w:p>
    <w:p w14:paraId="3EB0425B" w14:textId="77777777" w:rsidR="00580347" w:rsidRPr="00BD41D6" w:rsidRDefault="00580347" w:rsidP="00580347">
      <w:pPr>
        <w:rPr>
          <w:ins w:id="1891" w:author="만든 이"/>
          <w:rFonts w:cs="Times New Roman"/>
          <w:szCs w:val="22"/>
          <w:rPrChange w:id="1892" w:author="만든 이">
            <w:rPr>
              <w:ins w:id="1893" w:author="만든 이"/>
              <w:highlight w:val="lightGray"/>
            </w:rPr>
          </w:rPrChange>
        </w:rPr>
      </w:pPr>
      <w:ins w:id="1894" w:author="만든 이">
        <w:r w:rsidRPr="00AA51DB">
          <w:rPr>
            <w:rFonts w:cs="Times New Roman"/>
            <w:szCs w:val="22"/>
          </w:rPr>
          <w:t>EU/1/24/1817/015</w:t>
        </w:r>
        <w:r w:rsidRPr="00AA51DB">
          <w:rPr>
            <w:rFonts w:cs="Times New Roman"/>
            <w:szCs w:val="22"/>
          </w:rPr>
          <w:tab/>
        </w:r>
        <w:r w:rsidRPr="00AA51DB">
          <w:rPr>
            <w:rFonts w:cs="Times New Roman"/>
            <w:szCs w:val="22"/>
          </w:rPr>
          <w:tab/>
        </w:r>
        <w:r w:rsidRPr="00AA51DB">
          <w:rPr>
            <w:rFonts w:cs="Times New Roman"/>
            <w:szCs w:val="22"/>
            <w:highlight w:val="lightGray"/>
          </w:rPr>
          <w:t>2 voorgevulde spuiten met naaldbeschermer (2 x 1)</w:t>
        </w:r>
      </w:ins>
    </w:p>
    <w:p w14:paraId="0AEE76AD" w14:textId="77777777" w:rsidR="00580347" w:rsidRPr="00BD41D6" w:rsidRDefault="00580347" w:rsidP="00580347">
      <w:pPr>
        <w:rPr>
          <w:ins w:id="1895" w:author="만든 이"/>
          <w:rFonts w:cs="Times New Roman"/>
          <w:szCs w:val="22"/>
          <w:highlight w:val="lightGray"/>
          <w:rPrChange w:id="1896" w:author="만든 이">
            <w:rPr>
              <w:ins w:id="1897" w:author="만든 이"/>
            </w:rPr>
          </w:rPrChange>
        </w:rPr>
      </w:pPr>
      <w:ins w:id="1898" w:author="만든 이">
        <w:r w:rsidRPr="00AA51DB">
          <w:rPr>
            <w:rFonts w:cs="Times New Roman"/>
            <w:szCs w:val="22"/>
            <w:highlight w:val="lightGray"/>
          </w:rPr>
          <w:t>EU/1/24/1817/016</w:t>
        </w:r>
        <w:r w:rsidRPr="00AA51DB">
          <w:rPr>
            <w:rFonts w:cs="Times New Roman"/>
            <w:szCs w:val="22"/>
            <w:highlight w:val="lightGray"/>
          </w:rPr>
          <w:tab/>
        </w:r>
        <w:r w:rsidRPr="00AA51DB">
          <w:rPr>
            <w:rFonts w:cs="Times New Roman"/>
            <w:szCs w:val="22"/>
            <w:highlight w:val="lightGray"/>
          </w:rPr>
          <w:tab/>
          <w:t>3 voorgevulde spuiten met naaldbeschermer (3 x 1)</w:t>
        </w:r>
      </w:ins>
    </w:p>
    <w:p w14:paraId="794B879D" w14:textId="77777777" w:rsidR="00580347" w:rsidRPr="00AA51DB" w:rsidRDefault="00580347" w:rsidP="00580347">
      <w:pPr>
        <w:rPr>
          <w:ins w:id="1899" w:author="만든 이"/>
          <w:rFonts w:cs="Times New Roman"/>
          <w:szCs w:val="22"/>
        </w:rPr>
      </w:pPr>
      <w:ins w:id="1900" w:author="만든 이">
        <w:r w:rsidRPr="00AA51DB">
          <w:rPr>
            <w:rFonts w:cs="Times New Roman"/>
            <w:szCs w:val="22"/>
            <w:highlight w:val="lightGray"/>
          </w:rPr>
          <w:t>EU/1/24/1817/017</w:t>
        </w:r>
        <w:r w:rsidRPr="00AA51DB">
          <w:rPr>
            <w:rFonts w:cs="Times New Roman"/>
            <w:szCs w:val="22"/>
            <w:highlight w:val="lightGray"/>
          </w:rPr>
          <w:tab/>
        </w:r>
        <w:r w:rsidRPr="00AA51DB">
          <w:rPr>
            <w:rFonts w:cs="Times New Roman"/>
            <w:szCs w:val="22"/>
            <w:highlight w:val="lightGray"/>
          </w:rPr>
          <w:tab/>
          <w:t>6 voorgevulde spuiten met naaldbeschermer (6 x 1)</w:t>
        </w:r>
      </w:ins>
    </w:p>
    <w:p w14:paraId="619E77C9" w14:textId="77777777" w:rsidR="00580347" w:rsidRPr="00AA51DB" w:rsidRDefault="00580347" w:rsidP="00580347">
      <w:pPr>
        <w:rPr>
          <w:ins w:id="1901" w:author="만든 이"/>
          <w:rFonts w:cs="Times New Roman"/>
          <w:szCs w:val="22"/>
        </w:rPr>
      </w:pPr>
    </w:p>
    <w:p w14:paraId="17664DA3" w14:textId="77777777" w:rsidR="00580347" w:rsidRPr="00AA51DB" w:rsidRDefault="00580347" w:rsidP="00580347">
      <w:pPr>
        <w:rPr>
          <w:ins w:id="1902" w:author="만든 이"/>
          <w:rFonts w:cs="Times New Roman"/>
          <w:szCs w:val="22"/>
        </w:rPr>
      </w:pPr>
    </w:p>
    <w:p w14:paraId="4ABD241B" w14:textId="77777777" w:rsidR="00580347" w:rsidRPr="00AA51DB" w:rsidRDefault="00580347" w:rsidP="00580347">
      <w:pPr>
        <w:pStyle w:val="Heading1LAB"/>
        <w:numPr>
          <w:ilvl w:val="0"/>
          <w:numId w:val="99"/>
        </w:numPr>
        <w:suppressAutoHyphens/>
        <w:ind w:left="567" w:hanging="567"/>
        <w:rPr>
          <w:ins w:id="1903" w:author="만든 이"/>
          <w:rFonts w:cs="Times New Roman"/>
          <w:szCs w:val="22"/>
        </w:rPr>
      </w:pPr>
      <w:ins w:id="1904" w:author="만든 이">
        <w:r w:rsidRPr="00AA51DB">
          <w:rPr>
            <w:rFonts w:cs="Times New Roman"/>
            <w:szCs w:val="22"/>
          </w:rPr>
          <w:t>PARTIJNUMMER</w:t>
        </w:r>
      </w:ins>
    </w:p>
    <w:p w14:paraId="551EFAFF" w14:textId="77777777" w:rsidR="00580347" w:rsidRPr="00AA51DB" w:rsidRDefault="00580347" w:rsidP="00580347">
      <w:pPr>
        <w:pStyle w:val="a5"/>
        <w:keepNext/>
        <w:spacing w:after="0"/>
        <w:rPr>
          <w:ins w:id="1905" w:author="만든 이"/>
          <w:rFonts w:cs="Times New Roman"/>
          <w:szCs w:val="22"/>
        </w:rPr>
      </w:pPr>
    </w:p>
    <w:p w14:paraId="208FE4A7" w14:textId="77777777" w:rsidR="00580347" w:rsidRPr="00AA51DB" w:rsidRDefault="00580347" w:rsidP="00580347">
      <w:pPr>
        <w:pStyle w:val="a5"/>
        <w:keepNext/>
        <w:spacing w:after="0"/>
        <w:rPr>
          <w:ins w:id="1906" w:author="만든 이"/>
          <w:rFonts w:cs="Times New Roman"/>
          <w:szCs w:val="22"/>
        </w:rPr>
      </w:pPr>
      <w:ins w:id="1907" w:author="만든 이">
        <w:r w:rsidRPr="00AA51DB">
          <w:rPr>
            <w:rFonts w:cs="Times New Roman"/>
            <w:szCs w:val="22"/>
          </w:rPr>
          <w:t>Lot</w:t>
        </w:r>
      </w:ins>
    </w:p>
    <w:p w14:paraId="4B43903E" w14:textId="77777777" w:rsidR="00580347" w:rsidRPr="00AA51DB" w:rsidRDefault="00580347" w:rsidP="00580347">
      <w:pPr>
        <w:pStyle w:val="a5"/>
        <w:spacing w:after="0"/>
        <w:rPr>
          <w:ins w:id="1908" w:author="만든 이"/>
          <w:rFonts w:cs="Times New Roman"/>
          <w:szCs w:val="22"/>
        </w:rPr>
      </w:pPr>
    </w:p>
    <w:p w14:paraId="7A016F7D" w14:textId="77777777" w:rsidR="00580347" w:rsidRPr="00AA51DB" w:rsidRDefault="00580347" w:rsidP="00580347">
      <w:pPr>
        <w:pStyle w:val="a5"/>
        <w:spacing w:after="0"/>
        <w:rPr>
          <w:ins w:id="1909" w:author="만든 이"/>
          <w:rFonts w:cs="Times New Roman"/>
          <w:szCs w:val="22"/>
        </w:rPr>
      </w:pPr>
    </w:p>
    <w:p w14:paraId="241F0DDD" w14:textId="77777777" w:rsidR="00580347" w:rsidRPr="00AA51DB" w:rsidRDefault="00580347" w:rsidP="00580347">
      <w:pPr>
        <w:pStyle w:val="Heading1LAB"/>
        <w:numPr>
          <w:ilvl w:val="0"/>
          <w:numId w:val="99"/>
        </w:numPr>
        <w:suppressAutoHyphens/>
        <w:ind w:left="567" w:hanging="567"/>
        <w:rPr>
          <w:ins w:id="1910" w:author="만든 이"/>
          <w:rFonts w:cs="Times New Roman"/>
          <w:szCs w:val="22"/>
        </w:rPr>
      </w:pPr>
      <w:ins w:id="1911" w:author="만든 이">
        <w:r w:rsidRPr="00AA51DB">
          <w:rPr>
            <w:rFonts w:cs="Times New Roman"/>
            <w:szCs w:val="22"/>
          </w:rPr>
          <w:t>ALGEMENE INDELING VOOR DE AFLEVERING</w:t>
        </w:r>
      </w:ins>
    </w:p>
    <w:p w14:paraId="5663B013" w14:textId="77777777" w:rsidR="00580347" w:rsidRPr="00AA51DB" w:rsidRDefault="00580347" w:rsidP="00580347">
      <w:pPr>
        <w:pStyle w:val="NormalKeep"/>
        <w:rPr>
          <w:ins w:id="1912" w:author="만든 이"/>
          <w:rFonts w:cs="Times New Roman"/>
          <w:szCs w:val="22"/>
        </w:rPr>
      </w:pPr>
    </w:p>
    <w:p w14:paraId="4966AC1B" w14:textId="77777777" w:rsidR="00580347" w:rsidRPr="00AA51DB" w:rsidRDefault="00580347" w:rsidP="00580347">
      <w:pPr>
        <w:pStyle w:val="NormalKeep"/>
        <w:keepNext w:val="0"/>
        <w:rPr>
          <w:ins w:id="1913" w:author="만든 이"/>
          <w:rFonts w:cs="Times New Roman"/>
          <w:szCs w:val="22"/>
        </w:rPr>
      </w:pPr>
    </w:p>
    <w:p w14:paraId="02E57489" w14:textId="77777777" w:rsidR="00580347" w:rsidRPr="00AA51DB" w:rsidRDefault="00580347" w:rsidP="00580347">
      <w:pPr>
        <w:pStyle w:val="Heading1LAB"/>
        <w:numPr>
          <w:ilvl w:val="0"/>
          <w:numId w:val="99"/>
        </w:numPr>
        <w:suppressAutoHyphens/>
        <w:ind w:left="567" w:hanging="567"/>
        <w:rPr>
          <w:ins w:id="1914" w:author="만든 이"/>
          <w:rFonts w:cs="Times New Roman"/>
          <w:szCs w:val="22"/>
        </w:rPr>
      </w:pPr>
      <w:ins w:id="1915" w:author="만든 이">
        <w:r w:rsidRPr="00AA51DB">
          <w:rPr>
            <w:rFonts w:cs="Times New Roman"/>
            <w:szCs w:val="22"/>
          </w:rPr>
          <w:t>INSTRUCTIES VOOR GEBRUIK</w:t>
        </w:r>
      </w:ins>
    </w:p>
    <w:p w14:paraId="37B44E63" w14:textId="77777777" w:rsidR="00580347" w:rsidRPr="00AA51DB" w:rsidRDefault="00580347" w:rsidP="00580347">
      <w:pPr>
        <w:pStyle w:val="a5"/>
        <w:keepNext/>
        <w:tabs>
          <w:tab w:val="left" w:pos="556"/>
        </w:tabs>
        <w:spacing w:after="0"/>
        <w:rPr>
          <w:ins w:id="1916" w:author="만든 이"/>
          <w:rFonts w:cs="Times New Roman"/>
          <w:szCs w:val="22"/>
        </w:rPr>
      </w:pPr>
    </w:p>
    <w:p w14:paraId="1B3002A9" w14:textId="77777777" w:rsidR="00580347" w:rsidRPr="00AA51DB" w:rsidRDefault="00580347" w:rsidP="00580347">
      <w:pPr>
        <w:pStyle w:val="a5"/>
        <w:tabs>
          <w:tab w:val="left" w:pos="556"/>
        </w:tabs>
        <w:spacing w:after="0"/>
        <w:rPr>
          <w:ins w:id="1917" w:author="만든 이"/>
          <w:rFonts w:cs="Times New Roman"/>
          <w:szCs w:val="22"/>
        </w:rPr>
      </w:pPr>
    </w:p>
    <w:p w14:paraId="1BE2DDF2" w14:textId="77777777" w:rsidR="00580347" w:rsidRPr="00AA51DB" w:rsidRDefault="00580347" w:rsidP="00580347">
      <w:pPr>
        <w:pStyle w:val="Heading1LAB"/>
        <w:numPr>
          <w:ilvl w:val="0"/>
          <w:numId w:val="99"/>
        </w:numPr>
        <w:suppressAutoHyphens/>
        <w:ind w:left="567" w:hanging="567"/>
        <w:rPr>
          <w:ins w:id="1918" w:author="만든 이"/>
          <w:rFonts w:cs="Times New Roman"/>
          <w:szCs w:val="22"/>
        </w:rPr>
      </w:pPr>
      <w:ins w:id="1919" w:author="만든 이">
        <w:r w:rsidRPr="00AA51DB">
          <w:rPr>
            <w:rFonts w:cs="Times New Roman"/>
            <w:szCs w:val="22"/>
          </w:rPr>
          <w:t>INFORMATIE IN BRAILLE</w:t>
        </w:r>
      </w:ins>
    </w:p>
    <w:p w14:paraId="69694A81" w14:textId="77777777" w:rsidR="00580347" w:rsidRPr="00AA51DB" w:rsidRDefault="00580347" w:rsidP="00580347">
      <w:pPr>
        <w:pStyle w:val="a5"/>
        <w:keepNext/>
        <w:tabs>
          <w:tab w:val="left" w:pos="556"/>
        </w:tabs>
        <w:spacing w:after="0"/>
        <w:rPr>
          <w:ins w:id="1920" w:author="만든 이"/>
          <w:rFonts w:cs="Times New Roman"/>
          <w:szCs w:val="22"/>
        </w:rPr>
      </w:pPr>
    </w:p>
    <w:p w14:paraId="075C1C8B" w14:textId="77777777" w:rsidR="00580347" w:rsidRPr="00AA51DB" w:rsidRDefault="00580347" w:rsidP="00580347">
      <w:pPr>
        <w:pStyle w:val="a5"/>
        <w:keepNext/>
        <w:spacing w:after="0"/>
        <w:rPr>
          <w:ins w:id="1921" w:author="만든 이"/>
          <w:rFonts w:cs="Times New Roman"/>
          <w:szCs w:val="22"/>
        </w:rPr>
      </w:pPr>
      <w:ins w:id="1922" w:author="만든 이">
        <w:r w:rsidRPr="00AA51DB">
          <w:rPr>
            <w:rFonts w:cs="Times New Roman"/>
            <w:szCs w:val="22"/>
          </w:rPr>
          <w:t>Omlyclo 300 mg</w:t>
        </w:r>
      </w:ins>
    </w:p>
    <w:p w14:paraId="73BFC6A0" w14:textId="77777777" w:rsidR="00580347" w:rsidRPr="00AA51DB" w:rsidRDefault="00580347" w:rsidP="00580347">
      <w:pPr>
        <w:pStyle w:val="a5"/>
        <w:spacing w:after="0"/>
        <w:rPr>
          <w:ins w:id="1923" w:author="만든 이"/>
          <w:rFonts w:cs="Times New Roman"/>
          <w:szCs w:val="22"/>
        </w:rPr>
      </w:pPr>
    </w:p>
    <w:p w14:paraId="1F33E8EE" w14:textId="77777777" w:rsidR="00580347" w:rsidRPr="00AA51DB" w:rsidRDefault="00580347" w:rsidP="00580347">
      <w:pPr>
        <w:pStyle w:val="a5"/>
        <w:spacing w:after="0"/>
        <w:rPr>
          <w:ins w:id="1924" w:author="만든 이"/>
          <w:rFonts w:cs="Times New Roman"/>
          <w:szCs w:val="22"/>
        </w:rPr>
      </w:pPr>
    </w:p>
    <w:p w14:paraId="257BAF3B" w14:textId="77777777" w:rsidR="00580347" w:rsidRPr="00AA51DB" w:rsidRDefault="00580347" w:rsidP="00580347">
      <w:pPr>
        <w:pStyle w:val="Heading1LAB"/>
        <w:numPr>
          <w:ilvl w:val="0"/>
          <w:numId w:val="99"/>
        </w:numPr>
        <w:suppressAutoHyphens/>
        <w:ind w:left="567" w:hanging="567"/>
        <w:rPr>
          <w:ins w:id="1925" w:author="만든 이"/>
          <w:rFonts w:cs="Times New Roman"/>
          <w:szCs w:val="22"/>
        </w:rPr>
      </w:pPr>
      <w:ins w:id="1926" w:author="만든 이">
        <w:r w:rsidRPr="00AA51DB">
          <w:rPr>
            <w:rFonts w:cs="Times New Roman"/>
            <w:szCs w:val="22"/>
          </w:rPr>
          <w:t xml:space="preserve">UNIEK IDENTIFICATIEKENMERK - 2D MATRIXCODE </w:t>
        </w:r>
      </w:ins>
    </w:p>
    <w:p w14:paraId="14FE29D3" w14:textId="77777777" w:rsidR="00580347" w:rsidRPr="00AA51DB" w:rsidRDefault="00580347" w:rsidP="00580347">
      <w:pPr>
        <w:pStyle w:val="a5"/>
        <w:keepNext/>
        <w:tabs>
          <w:tab w:val="left" w:pos="556"/>
        </w:tabs>
        <w:spacing w:after="0"/>
        <w:rPr>
          <w:ins w:id="1927" w:author="만든 이"/>
          <w:rFonts w:cs="Times New Roman"/>
          <w:szCs w:val="22"/>
        </w:rPr>
      </w:pPr>
    </w:p>
    <w:p w14:paraId="759750C0" w14:textId="77777777" w:rsidR="00580347" w:rsidRPr="00AA51DB" w:rsidRDefault="00580347" w:rsidP="00580347">
      <w:pPr>
        <w:pStyle w:val="a5"/>
        <w:keepNext/>
        <w:tabs>
          <w:tab w:val="left" w:pos="556"/>
        </w:tabs>
        <w:spacing w:after="0"/>
        <w:rPr>
          <w:ins w:id="1928" w:author="만든 이"/>
          <w:rFonts w:cs="Times New Roman"/>
          <w:szCs w:val="22"/>
          <w:shd w:val="pct15" w:color="auto" w:fill="FFFFFF"/>
        </w:rPr>
      </w:pPr>
      <w:ins w:id="1929" w:author="만든 이">
        <w:r w:rsidRPr="00AA51DB">
          <w:rPr>
            <w:rFonts w:cs="Times New Roman"/>
            <w:szCs w:val="22"/>
            <w:shd w:val="pct15" w:color="auto" w:fill="FFFFFF"/>
          </w:rPr>
          <w:t>2D matrixcode met het unieke identificatiekenmerk.</w:t>
        </w:r>
      </w:ins>
    </w:p>
    <w:p w14:paraId="4901D26E" w14:textId="77777777" w:rsidR="00580347" w:rsidRPr="00AA51DB" w:rsidRDefault="00580347" w:rsidP="00580347">
      <w:pPr>
        <w:pStyle w:val="a5"/>
        <w:tabs>
          <w:tab w:val="left" w:pos="556"/>
        </w:tabs>
        <w:spacing w:after="0"/>
        <w:rPr>
          <w:ins w:id="1930" w:author="만든 이"/>
          <w:rFonts w:cs="Times New Roman"/>
          <w:szCs w:val="22"/>
        </w:rPr>
      </w:pPr>
    </w:p>
    <w:p w14:paraId="65F2A964" w14:textId="77777777" w:rsidR="00580347" w:rsidRPr="00AA51DB" w:rsidRDefault="00580347" w:rsidP="00580347">
      <w:pPr>
        <w:pStyle w:val="a5"/>
        <w:tabs>
          <w:tab w:val="left" w:pos="556"/>
        </w:tabs>
        <w:spacing w:after="0"/>
        <w:rPr>
          <w:ins w:id="1931" w:author="만든 이"/>
          <w:rFonts w:cs="Times New Roman"/>
          <w:szCs w:val="22"/>
        </w:rPr>
      </w:pPr>
    </w:p>
    <w:p w14:paraId="29593C98" w14:textId="77777777" w:rsidR="00580347" w:rsidRPr="00AA51DB" w:rsidRDefault="00580347" w:rsidP="00580347">
      <w:pPr>
        <w:pStyle w:val="Heading1LAB"/>
        <w:numPr>
          <w:ilvl w:val="0"/>
          <w:numId w:val="99"/>
        </w:numPr>
        <w:suppressAutoHyphens/>
        <w:ind w:left="567" w:hanging="567"/>
        <w:rPr>
          <w:ins w:id="1932" w:author="만든 이"/>
          <w:rFonts w:cs="Times New Roman"/>
          <w:szCs w:val="22"/>
        </w:rPr>
      </w:pPr>
      <w:ins w:id="1933" w:author="만든 이">
        <w:r w:rsidRPr="00AA51DB">
          <w:rPr>
            <w:rFonts w:cs="Times New Roman"/>
            <w:szCs w:val="22"/>
          </w:rPr>
          <w:t>UNIEK IDENTIFICATIEKENMERK - VOOR MENSEN LEESBARE GEGEVENS</w:t>
        </w:r>
      </w:ins>
    </w:p>
    <w:p w14:paraId="5F764FD6" w14:textId="77777777" w:rsidR="00580347" w:rsidRPr="00AA51DB" w:rsidRDefault="00580347" w:rsidP="00580347">
      <w:pPr>
        <w:pStyle w:val="a5"/>
        <w:keepNext/>
        <w:spacing w:after="0"/>
        <w:rPr>
          <w:ins w:id="1934" w:author="만든 이"/>
          <w:rFonts w:cs="Times New Roman"/>
          <w:szCs w:val="22"/>
        </w:rPr>
      </w:pPr>
    </w:p>
    <w:p w14:paraId="58E19C8F" w14:textId="77777777" w:rsidR="00580347" w:rsidRPr="00AA51DB" w:rsidRDefault="00580347" w:rsidP="00580347">
      <w:pPr>
        <w:pStyle w:val="a5"/>
        <w:keepNext/>
        <w:spacing w:after="0"/>
        <w:rPr>
          <w:ins w:id="1935" w:author="만든 이"/>
          <w:rFonts w:cs="Times New Roman"/>
          <w:szCs w:val="22"/>
        </w:rPr>
      </w:pPr>
      <w:ins w:id="1936" w:author="만든 이">
        <w:r w:rsidRPr="00AA51DB">
          <w:rPr>
            <w:rFonts w:cs="Times New Roman"/>
            <w:szCs w:val="22"/>
          </w:rPr>
          <w:t>PC</w:t>
        </w:r>
      </w:ins>
    </w:p>
    <w:p w14:paraId="623FEF4A" w14:textId="77777777" w:rsidR="00580347" w:rsidRPr="00AA51DB" w:rsidRDefault="00580347" w:rsidP="00580347">
      <w:pPr>
        <w:pStyle w:val="a5"/>
        <w:keepNext/>
        <w:spacing w:after="0"/>
        <w:rPr>
          <w:ins w:id="1937" w:author="만든 이"/>
          <w:rFonts w:cs="Times New Roman"/>
          <w:szCs w:val="22"/>
        </w:rPr>
      </w:pPr>
      <w:ins w:id="1938" w:author="만든 이">
        <w:r w:rsidRPr="00AA51DB">
          <w:rPr>
            <w:rFonts w:cs="Times New Roman"/>
            <w:szCs w:val="22"/>
          </w:rPr>
          <w:t>SN</w:t>
        </w:r>
      </w:ins>
    </w:p>
    <w:p w14:paraId="49CBE5D0" w14:textId="77777777" w:rsidR="00580347" w:rsidRPr="00AA51DB" w:rsidRDefault="00580347" w:rsidP="00580347">
      <w:pPr>
        <w:pStyle w:val="a5"/>
        <w:keepNext/>
        <w:spacing w:after="0"/>
        <w:rPr>
          <w:ins w:id="1939" w:author="만든 이"/>
          <w:rFonts w:cs="Times New Roman"/>
          <w:szCs w:val="22"/>
        </w:rPr>
      </w:pPr>
      <w:ins w:id="1940" w:author="만든 이">
        <w:r w:rsidRPr="00AA51DB">
          <w:rPr>
            <w:rFonts w:cs="Times New Roman"/>
            <w:szCs w:val="22"/>
          </w:rPr>
          <w:t>NN</w:t>
        </w:r>
      </w:ins>
    </w:p>
    <w:p w14:paraId="2E3C4709" w14:textId="77777777" w:rsidR="00580347" w:rsidRPr="00AA51DB" w:rsidRDefault="00580347" w:rsidP="00580347">
      <w:pPr>
        <w:pStyle w:val="a5"/>
        <w:pBdr>
          <w:top w:val="single" w:sz="4" w:space="1" w:color="auto"/>
          <w:left w:val="single" w:sz="4" w:space="1" w:color="auto"/>
          <w:bottom w:val="single" w:sz="4" w:space="1" w:color="auto"/>
          <w:right w:val="single" w:sz="4" w:space="1" w:color="auto"/>
        </w:pBdr>
        <w:spacing w:after="0"/>
        <w:rPr>
          <w:ins w:id="1941" w:author="만든 이"/>
          <w:rFonts w:cs="Times New Roman"/>
          <w:szCs w:val="22"/>
        </w:rPr>
      </w:pPr>
      <w:ins w:id="1942" w:author="만든 이">
        <w:r w:rsidRPr="00AA51DB">
          <w:rPr>
            <w:rFonts w:cs="Times New Roman"/>
            <w:szCs w:val="22"/>
          </w:rPr>
          <w:br w:type="page"/>
        </w:r>
        <w:r w:rsidRPr="00AA51DB">
          <w:rPr>
            <w:rFonts w:cs="Times New Roman"/>
            <w:b/>
            <w:szCs w:val="22"/>
          </w:rPr>
          <w:lastRenderedPageBreak/>
          <w:t xml:space="preserve">GEGEVENS DIE OP DE BUITENVERPAKKING MOETEN WORDEN VERMELD </w:t>
        </w:r>
      </w:ins>
    </w:p>
    <w:p w14:paraId="597E0261" w14:textId="77777777" w:rsidR="00580347" w:rsidRPr="00AA51DB" w:rsidRDefault="00580347" w:rsidP="00580347">
      <w:pPr>
        <w:pStyle w:val="Heading1LAB"/>
        <w:pBdr>
          <w:left w:val="single" w:sz="4" w:space="1" w:color="auto"/>
          <w:right w:val="single" w:sz="4" w:space="1" w:color="auto"/>
        </w:pBdr>
        <w:suppressAutoHyphens/>
        <w:rPr>
          <w:ins w:id="1943" w:author="만든 이"/>
          <w:rFonts w:cs="Times New Roman"/>
          <w:szCs w:val="22"/>
        </w:rPr>
      </w:pPr>
    </w:p>
    <w:p w14:paraId="522E2279" w14:textId="77777777" w:rsidR="00580347" w:rsidRPr="00AA51DB" w:rsidRDefault="00580347" w:rsidP="00580347">
      <w:pPr>
        <w:pStyle w:val="Heading1LAB"/>
        <w:pBdr>
          <w:left w:val="single" w:sz="4" w:space="1" w:color="auto"/>
          <w:right w:val="single" w:sz="4" w:space="1" w:color="auto"/>
        </w:pBdr>
        <w:suppressAutoHyphens/>
        <w:rPr>
          <w:ins w:id="1944" w:author="만든 이"/>
          <w:rFonts w:cs="Times New Roman"/>
          <w:szCs w:val="22"/>
        </w:rPr>
      </w:pPr>
      <w:ins w:id="1945" w:author="만든 이">
        <w:r w:rsidRPr="00AA51DB">
          <w:rPr>
            <w:rFonts w:cs="Times New Roman"/>
            <w:szCs w:val="22"/>
          </w:rPr>
          <w:t>TUSSENDOOS VOOR MULTIVERPAKKINGEN (EXCLUSIEF BLUE BOX)</w:t>
        </w:r>
      </w:ins>
    </w:p>
    <w:p w14:paraId="4EED50A0" w14:textId="77777777" w:rsidR="00580347" w:rsidRPr="00AA51DB" w:rsidRDefault="00580347" w:rsidP="00580347">
      <w:pPr>
        <w:pStyle w:val="a5"/>
        <w:spacing w:after="0"/>
        <w:rPr>
          <w:ins w:id="1946" w:author="만든 이"/>
          <w:rFonts w:cs="Times New Roman"/>
          <w:szCs w:val="22"/>
        </w:rPr>
      </w:pPr>
    </w:p>
    <w:p w14:paraId="013AEDB5" w14:textId="77777777" w:rsidR="00580347" w:rsidRPr="00AA51DB" w:rsidRDefault="00580347" w:rsidP="00580347">
      <w:pPr>
        <w:pStyle w:val="a5"/>
        <w:spacing w:after="0"/>
        <w:rPr>
          <w:ins w:id="1947" w:author="만든 이"/>
          <w:rFonts w:cs="Times New Roman"/>
          <w:szCs w:val="22"/>
        </w:rPr>
      </w:pPr>
    </w:p>
    <w:p w14:paraId="4CBDFB97" w14:textId="77777777" w:rsidR="00580347" w:rsidRPr="00AA51DB" w:rsidRDefault="00580347" w:rsidP="00580347">
      <w:pPr>
        <w:pStyle w:val="Heading1LAB"/>
        <w:numPr>
          <w:ilvl w:val="0"/>
          <w:numId w:val="100"/>
        </w:numPr>
        <w:suppressAutoHyphens/>
        <w:rPr>
          <w:ins w:id="1948" w:author="만든 이"/>
          <w:rFonts w:cs="Times New Roman"/>
          <w:szCs w:val="22"/>
        </w:rPr>
      </w:pPr>
      <w:ins w:id="1949" w:author="만든 이">
        <w:r w:rsidRPr="00AA51DB">
          <w:rPr>
            <w:rFonts w:cs="Times New Roman"/>
            <w:szCs w:val="22"/>
          </w:rPr>
          <w:t>NAAM VAN HET GENEESMIDDEL</w:t>
        </w:r>
      </w:ins>
    </w:p>
    <w:p w14:paraId="2F69AA99" w14:textId="77777777" w:rsidR="00580347" w:rsidRPr="00AA51DB" w:rsidRDefault="00580347" w:rsidP="00580347">
      <w:pPr>
        <w:pStyle w:val="a5"/>
        <w:keepNext/>
        <w:spacing w:after="0"/>
        <w:rPr>
          <w:ins w:id="1950" w:author="만든 이"/>
          <w:rFonts w:cs="Times New Roman"/>
          <w:szCs w:val="22"/>
        </w:rPr>
      </w:pPr>
    </w:p>
    <w:p w14:paraId="03C26D41" w14:textId="77777777" w:rsidR="00580347" w:rsidRPr="00AA51DB" w:rsidRDefault="00580347" w:rsidP="00580347">
      <w:pPr>
        <w:pStyle w:val="a5"/>
        <w:keepNext/>
        <w:spacing w:after="0"/>
        <w:rPr>
          <w:ins w:id="1951" w:author="만든 이"/>
          <w:rFonts w:cs="Times New Roman"/>
          <w:szCs w:val="22"/>
        </w:rPr>
      </w:pPr>
      <w:ins w:id="1952" w:author="만든 이">
        <w:r w:rsidRPr="00AA51DB">
          <w:rPr>
            <w:rFonts w:cs="Times New Roman"/>
            <w:szCs w:val="22"/>
          </w:rPr>
          <w:t xml:space="preserve">Omlyclo 300 mg oplossing voor injectie in een voorgevulde spuit </w:t>
        </w:r>
      </w:ins>
    </w:p>
    <w:p w14:paraId="54E5F688" w14:textId="77777777" w:rsidR="00580347" w:rsidRPr="00AA51DB" w:rsidRDefault="00580347" w:rsidP="00580347">
      <w:pPr>
        <w:pStyle w:val="a5"/>
        <w:keepNext/>
        <w:spacing w:after="0"/>
        <w:rPr>
          <w:ins w:id="1953" w:author="만든 이"/>
          <w:rFonts w:cs="Times New Roman"/>
          <w:szCs w:val="22"/>
        </w:rPr>
      </w:pPr>
      <w:ins w:id="1954" w:author="만든 이">
        <w:r w:rsidRPr="00AA51DB">
          <w:rPr>
            <w:rFonts w:cs="Times New Roman"/>
            <w:szCs w:val="22"/>
          </w:rPr>
          <w:t>omalizumab</w:t>
        </w:r>
      </w:ins>
    </w:p>
    <w:p w14:paraId="152FA7C9" w14:textId="77777777" w:rsidR="00580347" w:rsidRPr="00AA51DB" w:rsidRDefault="00580347" w:rsidP="00580347">
      <w:pPr>
        <w:pStyle w:val="a5"/>
        <w:spacing w:after="0"/>
        <w:rPr>
          <w:ins w:id="1955" w:author="만든 이"/>
          <w:rFonts w:cs="Times New Roman"/>
          <w:szCs w:val="22"/>
        </w:rPr>
      </w:pPr>
    </w:p>
    <w:p w14:paraId="60447E78" w14:textId="77777777" w:rsidR="00580347" w:rsidRPr="00AA51DB" w:rsidRDefault="00580347" w:rsidP="00580347">
      <w:pPr>
        <w:pStyle w:val="a5"/>
        <w:spacing w:after="0"/>
        <w:rPr>
          <w:ins w:id="1956" w:author="만든 이"/>
          <w:rFonts w:cs="Times New Roman"/>
          <w:szCs w:val="22"/>
        </w:rPr>
      </w:pPr>
    </w:p>
    <w:p w14:paraId="3EB4A121" w14:textId="77777777" w:rsidR="00580347" w:rsidRPr="00AA51DB" w:rsidRDefault="00580347" w:rsidP="00580347">
      <w:pPr>
        <w:pStyle w:val="Heading1LAB"/>
        <w:numPr>
          <w:ilvl w:val="0"/>
          <w:numId w:val="100"/>
        </w:numPr>
        <w:suppressAutoHyphens/>
        <w:rPr>
          <w:ins w:id="1957" w:author="만든 이"/>
          <w:rFonts w:cs="Times New Roman"/>
          <w:szCs w:val="22"/>
        </w:rPr>
      </w:pPr>
      <w:ins w:id="1958" w:author="만든 이">
        <w:r w:rsidRPr="00AA51DB">
          <w:rPr>
            <w:rFonts w:cs="Times New Roman"/>
            <w:szCs w:val="22"/>
          </w:rPr>
          <w:t>GEHALTE AAN WERKZAME STOF(FEN)</w:t>
        </w:r>
      </w:ins>
    </w:p>
    <w:p w14:paraId="3296392B" w14:textId="77777777" w:rsidR="00580347" w:rsidRPr="00AA51DB" w:rsidRDefault="00580347" w:rsidP="00580347">
      <w:pPr>
        <w:pStyle w:val="a5"/>
        <w:keepNext/>
        <w:spacing w:after="0"/>
        <w:rPr>
          <w:ins w:id="1959" w:author="만든 이"/>
          <w:rFonts w:cs="Times New Roman"/>
          <w:szCs w:val="22"/>
        </w:rPr>
      </w:pPr>
    </w:p>
    <w:p w14:paraId="481BF9B7" w14:textId="77777777" w:rsidR="00580347" w:rsidRPr="00AA51DB" w:rsidRDefault="00580347" w:rsidP="00580347">
      <w:pPr>
        <w:pStyle w:val="a5"/>
        <w:keepNext/>
        <w:spacing w:after="0"/>
        <w:rPr>
          <w:ins w:id="1960" w:author="만든 이"/>
          <w:rFonts w:cs="Times New Roman"/>
          <w:szCs w:val="22"/>
        </w:rPr>
      </w:pPr>
      <w:ins w:id="1961" w:author="만든 이">
        <w:r w:rsidRPr="00AA51DB">
          <w:rPr>
            <w:rFonts w:cs="Times New Roman"/>
            <w:szCs w:val="22"/>
          </w:rPr>
          <w:t>Eén 2 ml voorgevulde spuit bevat 300 mg omalizumab.</w:t>
        </w:r>
      </w:ins>
    </w:p>
    <w:p w14:paraId="7447CC2D" w14:textId="77777777" w:rsidR="00580347" w:rsidRPr="00AA51DB" w:rsidRDefault="00580347" w:rsidP="00580347">
      <w:pPr>
        <w:pStyle w:val="a5"/>
        <w:spacing w:after="0"/>
        <w:rPr>
          <w:ins w:id="1962" w:author="만든 이"/>
          <w:rFonts w:cs="Times New Roman"/>
          <w:szCs w:val="22"/>
        </w:rPr>
      </w:pPr>
    </w:p>
    <w:p w14:paraId="0170CD5E" w14:textId="77777777" w:rsidR="00580347" w:rsidRPr="00AA51DB" w:rsidRDefault="00580347" w:rsidP="00580347">
      <w:pPr>
        <w:pStyle w:val="a5"/>
        <w:spacing w:after="0"/>
        <w:rPr>
          <w:ins w:id="1963" w:author="만든 이"/>
          <w:rFonts w:cs="Times New Roman"/>
          <w:szCs w:val="22"/>
        </w:rPr>
      </w:pPr>
    </w:p>
    <w:p w14:paraId="5F833BBB" w14:textId="77777777" w:rsidR="00580347" w:rsidRPr="00AA51DB" w:rsidRDefault="00580347" w:rsidP="00580347">
      <w:pPr>
        <w:pStyle w:val="Heading1LAB"/>
        <w:numPr>
          <w:ilvl w:val="0"/>
          <w:numId w:val="100"/>
        </w:numPr>
        <w:suppressAutoHyphens/>
        <w:rPr>
          <w:ins w:id="1964" w:author="만든 이"/>
          <w:rFonts w:cs="Times New Roman"/>
          <w:szCs w:val="22"/>
        </w:rPr>
      </w:pPr>
      <w:ins w:id="1965" w:author="만든 이">
        <w:r w:rsidRPr="00AA51DB">
          <w:rPr>
            <w:rFonts w:cs="Times New Roman"/>
            <w:szCs w:val="22"/>
          </w:rPr>
          <w:t>LIJST VAN HULPSTOFFEN</w:t>
        </w:r>
      </w:ins>
    </w:p>
    <w:p w14:paraId="489751B2" w14:textId="77777777" w:rsidR="00580347" w:rsidRPr="00AA51DB" w:rsidRDefault="00580347" w:rsidP="00580347">
      <w:pPr>
        <w:pStyle w:val="a5"/>
        <w:keepNext/>
        <w:spacing w:after="0"/>
        <w:rPr>
          <w:ins w:id="1966" w:author="만든 이"/>
          <w:rFonts w:cs="Times New Roman"/>
          <w:szCs w:val="22"/>
        </w:rPr>
      </w:pPr>
    </w:p>
    <w:p w14:paraId="7025FA05" w14:textId="77777777" w:rsidR="00580347" w:rsidRPr="00AA51DB" w:rsidRDefault="00580347" w:rsidP="00580347">
      <w:pPr>
        <w:pStyle w:val="a5"/>
        <w:keepNext/>
        <w:spacing w:after="0"/>
        <w:rPr>
          <w:ins w:id="1967" w:author="만든 이"/>
          <w:rFonts w:cs="Times New Roman"/>
          <w:szCs w:val="22"/>
        </w:rPr>
      </w:pPr>
      <w:ins w:id="1968" w:author="만든 이">
        <w:r w:rsidRPr="00AA51DB">
          <w:rPr>
            <w:rFonts w:cs="Times New Roman"/>
            <w:szCs w:val="22"/>
          </w:rPr>
          <w:t xml:space="preserve">Hulpstoffen: L-argininehydrochloride, L-histidinehydrochloridemonohydraat, L-histidine, polysorbaat 20 (E 432), water voor injecties. </w:t>
        </w:r>
        <w:r w:rsidRPr="00AA51DB">
          <w:rPr>
            <w:rFonts w:cs="Times New Roman"/>
            <w:szCs w:val="22"/>
            <w:highlight w:val="lightGray"/>
          </w:rPr>
          <w:t>Zie de bijsluiter voor meer informatie.</w:t>
        </w:r>
      </w:ins>
    </w:p>
    <w:p w14:paraId="7BF58248" w14:textId="77777777" w:rsidR="00580347" w:rsidRDefault="00580347" w:rsidP="00580347">
      <w:pPr>
        <w:pStyle w:val="a5"/>
        <w:spacing w:after="0"/>
        <w:rPr>
          <w:ins w:id="1969" w:author="만든 이"/>
          <w:rFonts w:cs="Times New Roman"/>
          <w:szCs w:val="22"/>
        </w:rPr>
      </w:pPr>
    </w:p>
    <w:p w14:paraId="46960A96" w14:textId="77777777" w:rsidR="002F5C6D" w:rsidRPr="00AA51DB" w:rsidRDefault="002F5C6D" w:rsidP="00580347">
      <w:pPr>
        <w:pStyle w:val="a5"/>
        <w:spacing w:after="0"/>
        <w:rPr>
          <w:ins w:id="1970" w:author="만든 이"/>
          <w:rFonts w:cs="Times New Roman"/>
          <w:szCs w:val="22"/>
        </w:rPr>
      </w:pPr>
    </w:p>
    <w:p w14:paraId="1493F6B9" w14:textId="77777777" w:rsidR="00580347" w:rsidRPr="00AA51DB" w:rsidRDefault="00580347" w:rsidP="00580347">
      <w:pPr>
        <w:pStyle w:val="Heading1LAB"/>
        <w:numPr>
          <w:ilvl w:val="0"/>
          <w:numId w:val="100"/>
        </w:numPr>
        <w:suppressAutoHyphens/>
        <w:rPr>
          <w:ins w:id="1971" w:author="만든 이"/>
          <w:rFonts w:cs="Times New Roman"/>
          <w:szCs w:val="22"/>
        </w:rPr>
      </w:pPr>
      <w:ins w:id="1972" w:author="만든 이">
        <w:r w:rsidRPr="00AA51DB">
          <w:rPr>
            <w:rFonts w:cs="Times New Roman"/>
            <w:szCs w:val="22"/>
          </w:rPr>
          <w:t>FARMACEUTISCHE VORM EN INHOUD</w:t>
        </w:r>
      </w:ins>
    </w:p>
    <w:p w14:paraId="0B6CE6B6" w14:textId="77777777" w:rsidR="00580347" w:rsidRPr="00AA51DB" w:rsidRDefault="00580347" w:rsidP="00580347">
      <w:pPr>
        <w:pStyle w:val="a5"/>
        <w:keepNext/>
        <w:spacing w:after="0"/>
        <w:rPr>
          <w:ins w:id="1973" w:author="만든 이"/>
          <w:rFonts w:cs="Times New Roman"/>
          <w:szCs w:val="22"/>
        </w:rPr>
      </w:pPr>
    </w:p>
    <w:p w14:paraId="6BDB7CE0" w14:textId="77777777" w:rsidR="00580347" w:rsidRPr="00AA51DB" w:rsidRDefault="00580347" w:rsidP="00580347">
      <w:pPr>
        <w:pStyle w:val="a5"/>
        <w:keepNext/>
        <w:spacing w:after="0"/>
        <w:rPr>
          <w:ins w:id="1974" w:author="만든 이"/>
          <w:rFonts w:cs="Times New Roman"/>
          <w:szCs w:val="22"/>
          <w:shd w:val="pct15" w:color="auto" w:fill="FFFFFF"/>
        </w:rPr>
      </w:pPr>
      <w:ins w:id="1975" w:author="만든 이">
        <w:r w:rsidRPr="00AA51DB">
          <w:rPr>
            <w:rFonts w:cs="Times New Roman"/>
            <w:szCs w:val="22"/>
            <w:shd w:val="pct15" w:color="auto" w:fill="FFFFFF"/>
          </w:rPr>
          <w:t>Oplossing voor injectie in een voorgevulde spuit</w:t>
        </w:r>
      </w:ins>
    </w:p>
    <w:p w14:paraId="5E529662" w14:textId="77777777" w:rsidR="00580347" w:rsidRPr="00AA51DB" w:rsidRDefault="00580347" w:rsidP="00580347">
      <w:pPr>
        <w:pStyle w:val="NormalKeep"/>
        <w:rPr>
          <w:ins w:id="1976" w:author="만든 이"/>
          <w:rFonts w:cs="Times New Roman"/>
          <w:szCs w:val="22"/>
        </w:rPr>
      </w:pPr>
      <w:ins w:id="1977" w:author="만든 이">
        <w:r w:rsidRPr="00AA51DB">
          <w:rPr>
            <w:rFonts w:cs="Times New Roman"/>
            <w:szCs w:val="22"/>
          </w:rPr>
          <w:t>300 mg/2 ml</w:t>
        </w:r>
      </w:ins>
    </w:p>
    <w:p w14:paraId="216014EE" w14:textId="77777777" w:rsidR="00580347" w:rsidRPr="00AA51DB" w:rsidRDefault="00580347" w:rsidP="00580347">
      <w:pPr>
        <w:pStyle w:val="a5"/>
        <w:keepNext/>
        <w:spacing w:after="0"/>
        <w:rPr>
          <w:ins w:id="1978" w:author="만든 이"/>
          <w:rFonts w:cs="Times New Roman"/>
          <w:szCs w:val="22"/>
        </w:rPr>
      </w:pPr>
    </w:p>
    <w:p w14:paraId="7E0FB471" w14:textId="77777777" w:rsidR="00580347" w:rsidRPr="00AA51DB" w:rsidRDefault="00580347" w:rsidP="00580347">
      <w:pPr>
        <w:pStyle w:val="a5"/>
        <w:keepNext/>
        <w:spacing w:after="0"/>
        <w:rPr>
          <w:ins w:id="1979" w:author="만든 이"/>
          <w:rFonts w:cs="Times New Roman"/>
          <w:szCs w:val="22"/>
        </w:rPr>
      </w:pPr>
      <w:ins w:id="1980" w:author="만든 이">
        <w:r w:rsidRPr="00AA51DB">
          <w:rPr>
            <w:rFonts w:cs="Times New Roman"/>
            <w:szCs w:val="22"/>
          </w:rPr>
          <w:t>1 voorgevulde spuit met naaldbeschermer. Onderdeel van een multiverpakking. Mag niet afzonderlijk worden verkocht.</w:t>
        </w:r>
      </w:ins>
    </w:p>
    <w:p w14:paraId="3B8A45EB" w14:textId="77777777" w:rsidR="00580347" w:rsidRPr="00AA51DB" w:rsidRDefault="00580347" w:rsidP="00580347">
      <w:pPr>
        <w:pStyle w:val="a5"/>
        <w:spacing w:after="0"/>
        <w:rPr>
          <w:ins w:id="1981" w:author="만든 이"/>
          <w:rFonts w:cs="Times New Roman"/>
          <w:szCs w:val="22"/>
        </w:rPr>
      </w:pPr>
    </w:p>
    <w:p w14:paraId="42A90D61" w14:textId="77777777" w:rsidR="00580347" w:rsidRPr="00AA51DB" w:rsidRDefault="00580347" w:rsidP="00580347">
      <w:pPr>
        <w:pStyle w:val="a5"/>
        <w:spacing w:after="0"/>
        <w:rPr>
          <w:ins w:id="1982" w:author="만든 이"/>
          <w:rFonts w:cs="Times New Roman"/>
          <w:szCs w:val="22"/>
        </w:rPr>
      </w:pPr>
    </w:p>
    <w:p w14:paraId="6A73273D" w14:textId="77777777" w:rsidR="00580347" w:rsidRPr="00AA51DB" w:rsidRDefault="00580347" w:rsidP="00580347">
      <w:pPr>
        <w:pStyle w:val="Heading1LAB"/>
        <w:numPr>
          <w:ilvl w:val="0"/>
          <w:numId w:val="100"/>
        </w:numPr>
        <w:suppressAutoHyphens/>
        <w:rPr>
          <w:ins w:id="1983" w:author="만든 이"/>
          <w:rFonts w:cs="Times New Roman"/>
          <w:szCs w:val="22"/>
        </w:rPr>
      </w:pPr>
      <w:ins w:id="1984" w:author="만든 이">
        <w:r w:rsidRPr="00AA51DB">
          <w:rPr>
            <w:rFonts w:cs="Times New Roman"/>
            <w:szCs w:val="22"/>
          </w:rPr>
          <w:t>WIJZE VAN GEBRUIK EN TOEDIENINGSWEG(EN)</w:t>
        </w:r>
      </w:ins>
    </w:p>
    <w:p w14:paraId="5EB549AB" w14:textId="77777777" w:rsidR="00580347" w:rsidRPr="00AA51DB" w:rsidRDefault="00580347" w:rsidP="00580347">
      <w:pPr>
        <w:pStyle w:val="a5"/>
        <w:keepNext/>
        <w:spacing w:after="0"/>
        <w:rPr>
          <w:ins w:id="1985" w:author="만든 이"/>
          <w:rFonts w:cs="Times New Roman"/>
          <w:szCs w:val="22"/>
        </w:rPr>
      </w:pPr>
    </w:p>
    <w:p w14:paraId="6BD7FE49" w14:textId="77777777" w:rsidR="00580347" w:rsidRPr="00AA51DB" w:rsidRDefault="00580347" w:rsidP="00580347">
      <w:pPr>
        <w:pStyle w:val="a5"/>
        <w:keepNext/>
        <w:spacing w:after="0"/>
        <w:rPr>
          <w:ins w:id="1986" w:author="만든 이"/>
          <w:rFonts w:cs="Times New Roman"/>
          <w:szCs w:val="22"/>
        </w:rPr>
      </w:pPr>
      <w:ins w:id="1987" w:author="만든 이">
        <w:r w:rsidRPr="00AA51DB">
          <w:rPr>
            <w:rFonts w:cs="Times New Roman"/>
            <w:szCs w:val="22"/>
          </w:rPr>
          <w:t>Subcutaan gebruik.</w:t>
        </w:r>
      </w:ins>
    </w:p>
    <w:p w14:paraId="58431634" w14:textId="77777777" w:rsidR="00580347" w:rsidRPr="00AA51DB" w:rsidRDefault="00580347" w:rsidP="00580347">
      <w:pPr>
        <w:pStyle w:val="a5"/>
        <w:keepNext/>
        <w:spacing w:after="0"/>
        <w:rPr>
          <w:ins w:id="1988" w:author="만든 이"/>
          <w:rFonts w:cs="Times New Roman"/>
          <w:szCs w:val="22"/>
        </w:rPr>
      </w:pPr>
      <w:ins w:id="1989" w:author="만든 이">
        <w:r w:rsidRPr="00AA51DB">
          <w:rPr>
            <w:rFonts w:cs="Times New Roman"/>
            <w:szCs w:val="22"/>
          </w:rPr>
          <w:t>Lees voor het gebruik de bijsluiter.</w:t>
        </w:r>
      </w:ins>
    </w:p>
    <w:p w14:paraId="20B7A115" w14:textId="77777777" w:rsidR="00580347" w:rsidRPr="00AA51DB" w:rsidRDefault="00580347" w:rsidP="00580347">
      <w:pPr>
        <w:pStyle w:val="a5"/>
        <w:keepNext/>
        <w:spacing w:after="0"/>
        <w:rPr>
          <w:ins w:id="1990" w:author="만든 이"/>
          <w:rFonts w:cs="Times New Roman"/>
          <w:szCs w:val="22"/>
        </w:rPr>
      </w:pPr>
      <w:ins w:id="1991" w:author="만든 이">
        <w:r w:rsidRPr="00AA51DB">
          <w:rPr>
            <w:rFonts w:cs="Times New Roman"/>
            <w:szCs w:val="22"/>
          </w:rPr>
          <w:t>Uitsluitend voor eenmalig gebruik.</w:t>
        </w:r>
      </w:ins>
    </w:p>
    <w:p w14:paraId="3FAB7473" w14:textId="77777777" w:rsidR="00580347" w:rsidRPr="00AA51DB" w:rsidRDefault="00580347" w:rsidP="00580347">
      <w:pPr>
        <w:pStyle w:val="a5"/>
        <w:spacing w:after="0"/>
        <w:rPr>
          <w:ins w:id="1992" w:author="만든 이"/>
          <w:rFonts w:cs="Times New Roman"/>
          <w:szCs w:val="22"/>
        </w:rPr>
      </w:pPr>
    </w:p>
    <w:p w14:paraId="2F9F471B" w14:textId="77777777" w:rsidR="00580347" w:rsidRPr="00AA51DB" w:rsidRDefault="00580347" w:rsidP="00580347">
      <w:pPr>
        <w:pStyle w:val="a5"/>
        <w:spacing w:after="0"/>
        <w:rPr>
          <w:ins w:id="1993" w:author="만든 이"/>
          <w:rFonts w:cs="Times New Roman"/>
          <w:szCs w:val="22"/>
        </w:rPr>
      </w:pPr>
    </w:p>
    <w:p w14:paraId="0C779CCC" w14:textId="77777777" w:rsidR="00580347" w:rsidRPr="00AA51DB" w:rsidRDefault="00580347" w:rsidP="00580347">
      <w:pPr>
        <w:pStyle w:val="Heading1LAB"/>
        <w:numPr>
          <w:ilvl w:val="0"/>
          <w:numId w:val="100"/>
        </w:numPr>
        <w:suppressAutoHyphens/>
        <w:rPr>
          <w:ins w:id="1994" w:author="만든 이"/>
          <w:rFonts w:cs="Times New Roman"/>
          <w:szCs w:val="22"/>
        </w:rPr>
      </w:pPr>
      <w:ins w:id="1995" w:author="만든 이">
        <w:r w:rsidRPr="00AA51DB">
          <w:rPr>
            <w:rFonts w:cs="Times New Roman"/>
            <w:szCs w:val="22"/>
          </w:rPr>
          <w:t>EEN SPECIALE WAARSCHUWING DAT HET GENEESMIDDEL BUITEN HET ZICHT EN BEREIK VAN KINDEREN DIENT TE WORDEN GEHOUDEN</w:t>
        </w:r>
      </w:ins>
    </w:p>
    <w:p w14:paraId="63C6E43F" w14:textId="77777777" w:rsidR="00580347" w:rsidRPr="00AA51DB" w:rsidRDefault="00580347" w:rsidP="00580347">
      <w:pPr>
        <w:pStyle w:val="a5"/>
        <w:keepNext/>
        <w:spacing w:after="0"/>
        <w:rPr>
          <w:ins w:id="1996" w:author="만든 이"/>
          <w:rFonts w:cs="Times New Roman"/>
          <w:szCs w:val="22"/>
        </w:rPr>
      </w:pPr>
    </w:p>
    <w:p w14:paraId="602F302F" w14:textId="77777777" w:rsidR="00580347" w:rsidRPr="00AA51DB" w:rsidRDefault="00580347" w:rsidP="00580347">
      <w:pPr>
        <w:pStyle w:val="a5"/>
        <w:keepNext/>
        <w:spacing w:after="0"/>
        <w:rPr>
          <w:ins w:id="1997" w:author="만든 이"/>
          <w:rFonts w:cs="Times New Roman"/>
          <w:szCs w:val="22"/>
        </w:rPr>
      </w:pPr>
      <w:ins w:id="1998" w:author="만든 이">
        <w:r w:rsidRPr="00AA51DB">
          <w:rPr>
            <w:rFonts w:cs="Times New Roman"/>
            <w:szCs w:val="22"/>
          </w:rPr>
          <w:t>Buiten het zicht en bereik van kinderen houden.</w:t>
        </w:r>
      </w:ins>
    </w:p>
    <w:p w14:paraId="0D58591D" w14:textId="77777777" w:rsidR="00580347" w:rsidRPr="00AA51DB" w:rsidRDefault="00580347" w:rsidP="00580347">
      <w:pPr>
        <w:pStyle w:val="a5"/>
        <w:spacing w:after="0"/>
        <w:rPr>
          <w:ins w:id="1999" w:author="만든 이"/>
          <w:rFonts w:cs="Times New Roman"/>
          <w:szCs w:val="22"/>
        </w:rPr>
      </w:pPr>
    </w:p>
    <w:p w14:paraId="115F5F71" w14:textId="77777777" w:rsidR="00580347" w:rsidRPr="00AA51DB" w:rsidRDefault="00580347" w:rsidP="00580347">
      <w:pPr>
        <w:pStyle w:val="a5"/>
        <w:spacing w:after="0"/>
        <w:rPr>
          <w:ins w:id="2000" w:author="만든 이"/>
          <w:rFonts w:cs="Times New Roman"/>
          <w:szCs w:val="22"/>
        </w:rPr>
      </w:pPr>
    </w:p>
    <w:p w14:paraId="12DD247B" w14:textId="77777777" w:rsidR="00580347" w:rsidRPr="00AA51DB" w:rsidRDefault="00580347" w:rsidP="00580347">
      <w:pPr>
        <w:pStyle w:val="Heading1LAB"/>
        <w:numPr>
          <w:ilvl w:val="0"/>
          <w:numId w:val="100"/>
        </w:numPr>
        <w:suppressAutoHyphens/>
        <w:rPr>
          <w:ins w:id="2001" w:author="만든 이"/>
          <w:rFonts w:cs="Times New Roman"/>
          <w:szCs w:val="22"/>
        </w:rPr>
      </w:pPr>
      <w:ins w:id="2002" w:author="만든 이">
        <w:r w:rsidRPr="00AA51DB">
          <w:rPr>
            <w:rFonts w:cs="Times New Roman"/>
            <w:szCs w:val="22"/>
          </w:rPr>
          <w:t>ANDERE SPECIALE WAARSCHUWING(EN), INDIEN NODIG</w:t>
        </w:r>
      </w:ins>
    </w:p>
    <w:p w14:paraId="48CD3F86" w14:textId="77777777" w:rsidR="00580347" w:rsidRPr="00AA51DB" w:rsidRDefault="00580347" w:rsidP="00580347">
      <w:pPr>
        <w:pStyle w:val="NormalKeep"/>
        <w:rPr>
          <w:ins w:id="2003" w:author="만든 이"/>
          <w:rFonts w:cs="Times New Roman"/>
          <w:szCs w:val="22"/>
        </w:rPr>
      </w:pPr>
    </w:p>
    <w:p w14:paraId="050AE468" w14:textId="77777777" w:rsidR="00580347" w:rsidRPr="00AA51DB" w:rsidRDefault="00580347" w:rsidP="00580347">
      <w:pPr>
        <w:pStyle w:val="NormalKeep"/>
        <w:keepNext w:val="0"/>
        <w:rPr>
          <w:ins w:id="2004" w:author="만든 이"/>
          <w:rFonts w:cs="Times New Roman"/>
          <w:szCs w:val="22"/>
        </w:rPr>
      </w:pPr>
    </w:p>
    <w:p w14:paraId="0DE90C67" w14:textId="77777777" w:rsidR="00580347" w:rsidRPr="00AA51DB" w:rsidRDefault="00580347" w:rsidP="00580347">
      <w:pPr>
        <w:pStyle w:val="Heading1LAB"/>
        <w:numPr>
          <w:ilvl w:val="0"/>
          <w:numId w:val="100"/>
        </w:numPr>
        <w:suppressAutoHyphens/>
        <w:rPr>
          <w:ins w:id="2005" w:author="만든 이"/>
          <w:rFonts w:cs="Times New Roman"/>
          <w:szCs w:val="22"/>
        </w:rPr>
      </w:pPr>
      <w:ins w:id="2006" w:author="만든 이">
        <w:r w:rsidRPr="00AA51DB">
          <w:rPr>
            <w:rFonts w:cs="Times New Roman"/>
            <w:szCs w:val="22"/>
          </w:rPr>
          <w:t>UITERSTE GEBRUIKSDATUM</w:t>
        </w:r>
      </w:ins>
    </w:p>
    <w:p w14:paraId="408D7BBF" w14:textId="77777777" w:rsidR="00580347" w:rsidRPr="00AA51DB" w:rsidRDefault="00580347" w:rsidP="00580347">
      <w:pPr>
        <w:pStyle w:val="a5"/>
        <w:keepNext/>
        <w:spacing w:after="0"/>
        <w:rPr>
          <w:ins w:id="2007" w:author="만든 이"/>
          <w:rFonts w:cs="Times New Roman"/>
          <w:szCs w:val="22"/>
        </w:rPr>
      </w:pPr>
    </w:p>
    <w:p w14:paraId="0ED12E4C" w14:textId="77777777" w:rsidR="00580347" w:rsidRPr="00AA51DB" w:rsidRDefault="00580347" w:rsidP="00580347">
      <w:pPr>
        <w:pStyle w:val="a5"/>
        <w:keepNext/>
        <w:spacing w:after="0"/>
        <w:rPr>
          <w:ins w:id="2008" w:author="만든 이"/>
          <w:rFonts w:cs="Times New Roman"/>
          <w:szCs w:val="22"/>
        </w:rPr>
      </w:pPr>
      <w:ins w:id="2009" w:author="만든 이">
        <w:r w:rsidRPr="00AA51DB">
          <w:rPr>
            <w:rFonts w:cs="Times New Roman"/>
            <w:szCs w:val="22"/>
          </w:rPr>
          <w:t>EXP</w:t>
        </w:r>
      </w:ins>
    </w:p>
    <w:p w14:paraId="09E9E045" w14:textId="77777777" w:rsidR="00580347" w:rsidRPr="00AA51DB" w:rsidRDefault="00580347" w:rsidP="00580347">
      <w:pPr>
        <w:pStyle w:val="a5"/>
        <w:spacing w:after="0"/>
        <w:rPr>
          <w:ins w:id="2010" w:author="만든 이"/>
          <w:rFonts w:cs="Times New Roman"/>
          <w:szCs w:val="22"/>
        </w:rPr>
      </w:pPr>
    </w:p>
    <w:p w14:paraId="6C4D758E" w14:textId="77777777" w:rsidR="00580347" w:rsidRPr="00AA51DB" w:rsidRDefault="00580347" w:rsidP="00580347">
      <w:pPr>
        <w:pStyle w:val="a5"/>
        <w:spacing w:after="0"/>
        <w:rPr>
          <w:ins w:id="2011" w:author="만든 이"/>
          <w:rFonts w:cs="Times New Roman"/>
          <w:szCs w:val="22"/>
        </w:rPr>
      </w:pPr>
    </w:p>
    <w:p w14:paraId="72A3B527" w14:textId="77777777" w:rsidR="00580347" w:rsidRPr="00AA51DB" w:rsidRDefault="00580347" w:rsidP="00580347">
      <w:pPr>
        <w:pStyle w:val="Heading1LAB"/>
        <w:numPr>
          <w:ilvl w:val="0"/>
          <w:numId w:val="100"/>
        </w:numPr>
        <w:suppressAutoHyphens/>
        <w:rPr>
          <w:ins w:id="2012" w:author="만든 이"/>
          <w:rFonts w:cs="Times New Roman"/>
          <w:szCs w:val="22"/>
        </w:rPr>
      </w:pPr>
      <w:ins w:id="2013" w:author="만든 이">
        <w:r w:rsidRPr="00AA51DB">
          <w:rPr>
            <w:rFonts w:cs="Times New Roman"/>
            <w:szCs w:val="22"/>
          </w:rPr>
          <w:lastRenderedPageBreak/>
          <w:t>BIJZONDERE VOORZORGSMAATREGELEN VOOR DE BEWARING</w:t>
        </w:r>
      </w:ins>
    </w:p>
    <w:p w14:paraId="0D69A104" w14:textId="77777777" w:rsidR="00580347" w:rsidRPr="00AA51DB" w:rsidRDefault="00580347" w:rsidP="00580347">
      <w:pPr>
        <w:pStyle w:val="a5"/>
        <w:keepNext/>
        <w:spacing w:after="0"/>
        <w:rPr>
          <w:ins w:id="2014" w:author="만든 이"/>
          <w:rFonts w:cs="Times New Roman"/>
          <w:szCs w:val="22"/>
        </w:rPr>
      </w:pPr>
    </w:p>
    <w:p w14:paraId="2852D612" w14:textId="77777777" w:rsidR="00580347" w:rsidRPr="00AA51DB" w:rsidRDefault="00580347" w:rsidP="00580347">
      <w:pPr>
        <w:pStyle w:val="a5"/>
        <w:keepNext/>
        <w:spacing w:after="0"/>
        <w:rPr>
          <w:ins w:id="2015" w:author="만든 이"/>
          <w:rFonts w:cs="Times New Roman"/>
          <w:szCs w:val="22"/>
        </w:rPr>
      </w:pPr>
      <w:ins w:id="2016" w:author="만든 이">
        <w:r w:rsidRPr="00AA51DB">
          <w:rPr>
            <w:rFonts w:cs="Times New Roman"/>
            <w:szCs w:val="22"/>
          </w:rPr>
          <w:t>Bewaren in de koelkast.</w:t>
        </w:r>
      </w:ins>
    </w:p>
    <w:p w14:paraId="0CEB2C2F" w14:textId="77777777" w:rsidR="00580347" w:rsidRPr="00AA51DB" w:rsidRDefault="00580347" w:rsidP="00580347">
      <w:pPr>
        <w:pStyle w:val="a5"/>
        <w:keepNext/>
        <w:spacing w:after="0"/>
        <w:rPr>
          <w:ins w:id="2017" w:author="만든 이"/>
          <w:rFonts w:cs="Times New Roman"/>
          <w:szCs w:val="22"/>
        </w:rPr>
      </w:pPr>
      <w:ins w:id="2018" w:author="만든 이">
        <w:r w:rsidRPr="00AA51DB">
          <w:rPr>
            <w:rFonts w:cs="Times New Roman"/>
            <w:szCs w:val="22"/>
          </w:rPr>
          <w:t>Niet in de vriezer bewaren.</w:t>
        </w:r>
      </w:ins>
    </w:p>
    <w:p w14:paraId="350AD108" w14:textId="77777777" w:rsidR="00580347" w:rsidRPr="00AA51DB" w:rsidRDefault="00580347" w:rsidP="00580347">
      <w:pPr>
        <w:pStyle w:val="a5"/>
        <w:keepNext/>
        <w:spacing w:after="0"/>
        <w:rPr>
          <w:ins w:id="2019" w:author="만든 이"/>
          <w:rFonts w:cs="Times New Roman"/>
          <w:szCs w:val="22"/>
        </w:rPr>
      </w:pPr>
      <w:ins w:id="2020" w:author="만든 이">
        <w:r w:rsidRPr="00AA51DB">
          <w:rPr>
            <w:rFonts w:cs="Times New Roman"/>
            <w:szCs w:val="22"/>
          </w:rPr>
          <w:t>De spuit bewaren in de oorspronkelijke verpakking ter bescherming tegen licht.</w:t>
        </w:r>
      </w:ins>
    </w:p>
    <w:p w14:paraId="7B01DE18" w14:textId="77777777" w:rsidR="00580347" w:rsidRPr="00AA51DB" w:rsidRDefault="00580347" w:rsidP="00580347">
      <w:pPr>
        <w:pStyle w:val="a5"/>
        <w:spacing w:after="0"/>
        <w:rPr>
          <w:ins w:id="2021" w:author="만든 이"/>
          <w:rFonts w:cs="Times New Roman"/>
          <w:szCs w:val="22"/>
        </w:rPr>
      </w:pPr>
    </w:p>
    <w:p w14:paraId="11B235C8" w14:textId="77777777" w:rsidR="00580347" w:rsidRPr="00AA51DB" w:rsidRDefault="00580347" w:rsidP="00580347">
      <w:pPr>
        <w:pStyle w:val="a5"/>
        <w:spacing w:after="0"/>
        <w:rPr>
          <w:ins w:id="2022" w:author="만든 이"/>
          <w:rFonts w:cs="Times New Roman"/>
          <w:szCs w:val="22"/>
        </w:rPr>
      </w:pPr>
    </w:p>
    <w:p w14:paraId="7CC60541" w14:textId="77777777" w:rsidR="00580347" w:rsidRPr="00AA51DB" w:rsidRDefault="00580347" w:rsidP="00580347">
      <w:pPr>
        <w:pStyle w:val="Heading1LAB"/>
        <w:numPr>
          <w:ilvl w:val="0"/>
          <w:numId w:val="100"/>
        </w:numPr>
        <w:suppressAutoHyphens/>
        <w:rPr>
          <w:ins w:id="2023" w:author="만든 이"/>
          <w:rFonts w:cs="Times New Roman"/>
          <w:szCs w:val="22"/>
        </w:rPr>
      </w:pPr>
      <w:ins w:id="2024" w:author="만든 이">
        <w:r w:rsidRPr="00AA51DB">
          <w:rPr>
            <w:rFonts w:cs="Times New Roman"/>
            <w:szCs w:val="22"/>
          </w:rPr>
          <w:t>BIJZONDERE VOORZORGSMAATREGELEN VOOR HET VERWIJDEREN VAN NIET-GEBRUIKTE GENEESMIDDELEN OF DAARVAN AFGELEIDE AFVALSTOFFEN (INDIEN VAN TOEPASSING)</w:t>
        </w:r>
      </w:ins>
    </w:p>
    <w:p w14:paraId="53C49961" w14:textId="77777777" w:rsidR="00580347" w:rsidRPr="00AA51DB" w:rsidRDefault="00580347" w:rsidP="00580347">
      <w:pPr>
        <w:pStyle w:val="a5"/>
        <w:keepNext/>
        <w:tabs>
          <w:tab w:val="left" w:pos="551"/>
        </w:tabs>
        <w:spacing w:after="0"/>
        <w:rPr>
          <w:ins w:id="2025" w:author="만든 이"/>
          <w:rFonts w:cs="Times New Roman"/>
          <w:szCs w:val="22"/>
        </w:rPr>
      </w:pPr>
    </w:p>
    <w:p w14:paraId="383D075D" w14:textId="77777777" w:rsidR="00580347" w:rsidRPr="00AA51DB" w:rsidRDefault="00580347" w:rsidP="00580347">
      <w:pPr>
        <w:pStyle w:val="a5"/>
        <w:tabs>
          <w:tab w:val="left" w:pos="551"/>
        </w:tabs>
        <w:spacing w:after="0"/>
        <w:rPr>
          <w:ins w:id="2026" w:author="만든 이"/>
          <w:rFonts w:cs="Times New Roman"/>
          <w:szCs w:val="22"/>
        </w:rPr>
      </w:pPr>
    </w:p>
    <w:p w14:paraId="18504E8F" w14:textId="77777777" w:rsidR="00580347" w:rsidRPr="00AA51DB" w:rsidRDefault="00580347" w:rsidP="00580347">
      <w:pPr>
        <w:pStyle w:val="Heading1LAB"/>
        <w:numPr>
          <w:ilvl w:val="0"/>
          <w:numId w:val="100"/>
        </w:numPr>
        <w:suppressAutoHyphens/>
        <w:rPr>
          <w:ins w:id="2027" w:author="만든 이"/>
          <w:rFonts w:cs="Times New Roman"/>
          <w:szCs w:val="22"/>
        </w:rPr>
      </w:pPr>
      <w:ins w:id="2028" w:author="만든 이">
        <w:r w:rsidRPr="00AA51DB">
          <w:rPr>
            <w:rFonts w:cs="Times New Roman"/>
            <w:szCs w:val="22"/>
          </w:rPr>
          <w:t>NAAM EN ADRES VAN DE HOUDER VAN DE VERGUNNING VOOR HET IN DE HANDEL BRENGEN</w:t>
        </w:r>
      </w:ins>
    </w:p>
    <w:p w14:paraId="5BE27A45" w14:textId="77777777" w:rsidR="00580347" w:rsidRPr="00AA51DB" w:rsidRDefault="00580347" w:rsidP="00580347">
      <w:pPr>
        <w:pStyle w:val="a5"/>
        <w:keepNext/>
        <w:spacing w:after="0"/>
        <w:rPr>
          <w:ins w:id="2029" w:author="만든 이"/>
          <w:rFonts w:cs="Times New Roman"/>
          <w:szCs w:val="22"/>
        </w:rPr>
      </w:pPr>
    </w:p>
    <w:p w14:paraId="1A799D5C" w14:textId="77777777" w:rsidR="00580347" w:rsidRPr="00AA51DB" w:rsidRDefault="00580347" w:rsidP="00580347">
      <w:pPr>
        <w:keepNext/>
        <w:rPr>
          <w:ins w:id="2030" w:author="만든 이"/>
          <w:rFonts w:cs="Times New Roman"/>
          <w:szCs w:val="22"/>
        </w:rPr>
      </w:pPr>
      <w:ins w:id="2031" w:author="만든 이">
        <w:r w:rsidRPr="00AA51DB">
          <w:rPr>
            <w:rFonts w:cs="Times New Roman"/>
            <w:szCs w:val="22"/>
          </w:rPr>
          <w:t xml:space="preserve">Celltrion Healthcare Hungary Kft. </w:t>
        </w:r>
      </w:ins>
    </w:p>
    <w:p w14:paraId="4696824D" w14:textId="77777777" w:rsidR="00580347" w:rsidRPr="00AA51DB" w:rsidRDefault="00580347" w:rsidP="00580347">
      <w:pPr>
        <w:keepNext/>
        <w:rPr>
          <w:ins w:id="2032" w:author="만든 이"/>
          <w:rFonts w:cs="Times New Roman"/>
          <w:szCs w:val="22"/>
        </w:rPr>
      </w:pPr>
      <w:ins w:id="2033" w:author="만든 이">
        <w:r w:rsidRPr="00AA51DB">
          <w:rPr>
            <w:rFonts w:cs="Times New Roman"/>
            <w:szCs w:val="22"/>
          </w:rPr>
          <w:t>1062 Boedapest</w:t>
        </w:r>
        <w:r w:rsidRPr="00BD41D6">
          <w:rPr>
            <w:rFonts w:cs="Times New Roman"/>
            <w:szCs w:val="22"/>
            <w:rPrChange w:id="2034" w:author="만든 이">
              <w:rPr>
                <w:rStyle w:val="afff2"/>
              </w:rPr>
            </w:rPrChange>
          </w:rPr>
          <w:t>,</w:t>
        </w:r>
      </w:ins>
    </w:p>
    <w:p w14:paraId="1711A070" w14:textId="77777777" w:rsidR="00580347" w:rsidRPr="00AA51DB" w:rsidRDefault="00580347" w:rsidP="00580347">
      <w:pPr>
        <w:keepNext/>
        <w:rPr>
          <w:ins w:id="2035" w:author="만든 이"/>
          <w:rFonts w:cs="Times New Roman"/>
          <w:szCs w:val="22"/>
        </w:rPr>
      </w:pPr>
      <w:ins w:id="2036" w:author="만든 이">
        <w:r w:rsidRPr="00AA51DB">
          <w:rPr>
            <w:rFonts w:cs="Times New Roman"/>
            <w:szCs w:val="22"/>
          </w:rPr>
          <w:t>Váci út 1-3. WestEnd Office Building B torony</w:t>
        </w:r>
      </w:ins>
    </w:p>
    <w:p w14:paraId="1A44A1B6" w14:textId="77777777" w:rsidR="00580347" w:rsidRPr="00AA51DB" w:rsidRDefault="00580347" w:rsidP="00580347">
      <w:pPr>
        <w:pStyle w:val="a5"/>
        <w:keepNext/>
        <w:spacing w:after="0"/>
        <w:rPr>
          <w:ins w:id="2037" w:author="만든 이"/>
          <w:rFonts w:cs="Times New Roman"/>
          <w:szCs w:val="22"/>
        </w:rPr>
      </w:pPr>
      <w:ins w:id="2038" w:author="만든 이">
        <w:r w:rsidRPr="00AA51DB">
          <w:rPr>
            <w:rFonts w:cs="Times New Roman"/>
            <w:szCs w:val="22"/>
          </w:rPr>
          <w:t>Hongarije</w:t>
        </w:r>
      </w:ins>
    </w:p>
    <w:p w14:paraId="55FC7F5C" w14:textId="77777777" w:rsidR="00580347" w:rsidRPr="00AA51DB" w:rsidRDefault="00580347" w:rsidP="00580347">
      <w:pPr>
        <w:pStyle w:val="a5"/>
        <w:spacing w:after="0"/>
        <w:rPr>
          <w:ins w:id="2039" w:author="만든 이"/>
          <w:rFonts w:cs="Times New Roman"/>
          <w:szCs w:val="22"/>
        </w:rPr>
      </w:pPr>
    </w:p>
    <w:p w14:paraId="52AEC7C2" w14:textId="77777777" w:rsidR="00580347" w:rsidRPr="00AA51DB" w:rsidRDefault="00580347" w:rsidP="00580347">
      <w:pPr>
        <w:pStyle w:val="a5"/>
        <w:spacing w:after="0"/>
        <w:rPr>
          <w:ins w:id="2040" w:author="만든 이"/>
          <w:rFonts w:cs="Times New Roman"/>
          <w:szCs w:val="22"/>
        </w:rPr>
      </w:pPr>
    </w:p>
    <w:p w14:paraId="1632476E" w14:textId="77777777" w:rsidR="00580347" w:rsidRPr="00AA51DB" w:rsidRDefault="00580347" w:rsidP="00580347">
      <w:pPr>
        <w:pStyle w:val="Heading1LAB"/>
        <w:numPr>
          <w:ilvl w:val="0"/>
          <w:numId w:val="100"/>
        </w:numPr>
        <w:suppressAutoHyphens/>
        <w:rPr>
          <w:ins w:id="2041" w:author="만든 이"/>
          <w:rFonts w:cs="Times New Roman"/>
          <w:szCs w:val="22"/>
        </w:rPr>
      </w:pPr>
      <w:ins w:id="2042" w:author="만든 이">
        <w:r w:rsidRPr="00AA51DB">
          <w:rPr>
            <w:rFonts w:cs="Times New Roman"/>
            <w:szCs w:val="22"/>
          </w:rPr>
          <w:t>NUMMER(S) VAN DE VERGUNNING VOOR HET IN DE HANDEL BRENGEN</w:t>
        </w:r>
      </w:ins>
    </w:p>
    <w:p w14:paraId="21EAF44B" w14:textId="77777777" w:rsidR="00580347" w:rsidRPr="00AA51DB" w:rsidRDefault="00580347" w:rsidP="00580347">
      <w:pPr>
        <w:pStyle w:val="Tablecaption0"/>
        <w:keepNext/>
        <w:shd w:val="clear" w:color="auto" w:fill="auto"/>
        <w:rPr>
          <w:ins w:id="2043" w:author="만든 이"/>
          <w:rFonts w:cs="Times New Roman"/>
          <w:szCs w:val="22"/>
        </w:rPr>
      </w:pPr>
    </w:p>
    <w:p w14:paraId="4DAAB6F7" w14:textId="77777777" w:rsidR="00580347" w:rsidRPr="00AA51DB" w:rsidRDefault="00580347" w:rsidP="00580347">
      <w:pPr>
        <w:rPr>
          <w:ins w:id="2044" w:author="만든 이"/>
          <w:rFonts w:cs="Times New Roman"/>
          <w:szCs w:val="22"/>
          <w:highlight w:val="lightGray"/>
        </w:rPr>
      </w:pPr>
      <w:ins w:id="2045" w:author="만든 이">
        <w:r w:rsidRPr="00AA51DB">
          <w:rPr>
            <w:rFonts w:cs="Times New Roman"/>
            <w:szCs w:val="22"/>
          </w:rPr>
          <w:t>EU/1/24/1817/015</w:t>
        </w:r>
        <w:r w:rsidRPr="00AA51DB">
          <w:rPr>
            <w:rFonts w:cs="Times New Roman"/>
            <w:szCs w:val="22"/>
          </w:rPr>
          <w:tab/>
        </w:r>
        <w:r w:rsidRPr="00AA51DB">
          <w:rPr>
            <w:rFonts w:cs="Times New Roman"/>
            <w:szCs w:val="22"/>
          </w:rPr>
          <w:tab/>
        </w:r>
        <w:r w:rsidRPr="00AA51DB">
          <w:rPr>
            <w:rFonts w:cs="Times New Roman"/>
            <w:szCs w:val="22"/>
            <w:highlight w:val="lightGray"/>
          </w:rPr>
          <w:t>2 voorgevulde spuiten met naaldbeschermer (2 x 1)</w:t>
        </w:r>
      </w:ins>
    </w:p>
    <w:p w14:paraId="2939F3C7" w14:textId="77777777" w:rsidR="00580347" w:rsidRPr="00BD41D6" w:rsidRDefault="00580347" w:rsidP="00580347">
      <w:pPr>
        <w:rPr>
          <w:ins w:id="2046" w:author="만든 이"/>
          <w:rFonts w:cs="Times New Roman"/>
          <w:szCs w:val="22"/>
          <w:highlight w:val="lightGray"/>
          <w:rPrChange w:id="2047" w:author="만든 이">
            <w:rPr>
              <w:ins w:id="2048" w:author="만든 이"/>
            </w:rPr>
          </w:rPrChange>
        </w:rPr>
      </w:pPr>
      <w:ins w:id="2049" w:author="만든 이">
        <w:r w:rsidRPr="00AA51DB">
          <w:rPr>
            <w:rFonts w:cs="Times New Roman"/>
            <w:szCs w:val="22"/>
            <w:highlight w:val="lightGray"/>
          </w:rPr>
          <w:t>EU/1/24/1817/016</w:t>
        </w:r>
        <w:r w:rsidRPr="00AA51DB">
          <w:rPr>
            <w:rFonts w:cs="Times New Roman"/>
            <w:szCs w:val="22"/>
            <w:highlight w:val="lightGray"/>
          </w:rPr>
          <w:tab/>
        </w:r>
        <w:r w:rsidRPr="00AA51DB">
          <w:rPr>
            <w:rFonts w:cs="Times New Roman"/>
            <w:szCs w:val="22"/>
            <w:highlight w:val="lightGray"/>
          </w:rPr>
          <w:tab/>
          <w:t>3 voorgevulde spuiten met naaldbeschermer (3 x 1)</w:t>
        </w:r>
      </w:ins>
    </w:p>
    <w:p w14:paraId="2F49EF2A" w14:textId="77777777" w:rsidR="00580347" w:rsidRPr="00AA51DB" w:rsidRDefault="00580347" w:rsidP="00580347">
      <w:pPr>
        <w:rPr>
          <w:ins w:id="2050" w:author="만든 이"/>
          <w:rFonts w:cs="Times New Roman"/>
          <w:szCs w:val="22"/>
        </w:rPr>
      </w:pPr>
      <w:ins w:id="2051" w:author="만든 이">
        <w:r w:rsidRPr="00AA51DB">
          <w:rPr>
            <w:rFonts w:cs="Times New Roman"/>
            <w:szCs w:val="22"/>
            <w:highlight w:val="lightGray"/>
          </w:rPr>
          <w:t>EU/1/24/1817/017</w:t>
        </w:r>
        <w:r w:rsidRPr="00AA51DB">
          <w:rPr>
            <w:rFonts w:cs="Times New Roman"/>
            <w:szCs w:val="22"/>
            <w:highlight w:val="lightGray"/>
          </w:rPr>
          <w:tab/>
        </w:r>
        <w:r w:rsidRPr="00AA51DB">
          <w:rPr>
            <w:rFonts w:cs="Times New Roman"/>
            <w:szCs w:val="22"/>
            <w:highlight w:val="lightGray"/>
          </w:rPr>
          <w:tab/>
          <w:t>6 voorgevulde spuiten met naaldbeschermer (6 x 1)</w:t>
        </w:r>
      </w:ins>
    </w:p>
    <w:p w14:paraId="4268D7E1" w14:textId="77777777" w:rsidR="00580347" w:rsidRPr="00AA51DB" w:rsidRDefault="00580347" w:rsidP="00580347">
      <w:pPr>
        <w:rPr>
          <w:ins w:id="2052" w:author="만든 이"/>
          <w:rFonts w:cs="Times New Roman"/>
          <w:szCs w:val="22"/>
        </w:rPr>
      </w:pPr>
    </w:p>
    <w:p w14:paraId="4B2EA05D" w14:textId="77777777" w:rsidR="00580347" w:rsidRPr="00AA51DB" w:rsidRDefault="00580347" w:rsidP="00580347">
      <w:pPr>
        <w:rPr>
          <w:ins w:id="2053" w:author="만든 이"/>
          <w:rFonts w:cs="Times New Roman"/>
          <w:szCs w:val="22"/>
        </w:rPr>
      </w:pPr>
    </w:p>
    <w:p w14:paraId="56CAF084" w14:textId="77777777" w:rsidR="00580347" w:rsidRPr="00AA51DB" w:rsidRDefault="00580347" w:rsidP="00580347">
      <w:pPr>
        <w:pStyle w:val="Heading1LAB"/>
        <w:numPr>
          <w:ilvl w:val="0"/>
          <w:numId w:val="100"/>
        </w:numPr>
        <w:suppressAutoHyphens/>
        <w:rPr>
          <w:ins w:id="2054" w:author="만든 이"/>
          <w:rFonts w:cs="Times New Roman"/>
          <w:szCs w:val="22"/>
        </w:rPr>
      </w:pPr>
      <w:ins w:id="2055" w:author="만든 이">
        <w:r w:rsidRPr="00AA51DB">
          <w:rPr>
            <w:rFonts w:cs="Times New Roman"/>
            <w:szCs w:val="22"/>
          </w:rPr>
          <w:t>PARTIJNUMMER</w:t>
        </w:r>
      </w:ins>
    </w:p>
    <w:p w14:paraId="4279E4E6" w14:textId="77777777" w:rsidR="00580347" w:rsidRPr="00AA51DB" w:rsidRDefault="00580347" w:rsidP="00580347">
      <w:pPr>
        <w:pStyle w:val="a5"/>
        <w:keepNext/>
        <w:spacing w:after="0"/>
        <w:rPr>
          <w:ins w:id="2056" w:author="만든 이"/>
          <w:rFonts w:cs="Times New Roman"/>
          <w:szCs w:val="22"/>
        </w:rPr>
      </w:pPr>
    </w:p>
    <w:p w14:paraId="594F2970" w14:textId="77777777" w:rsidR="00580347" w:rsidRPr="00AA51DB" w:rsidRDefault="00580347" w:rsidP="00580347">
      <w:pPr>
        <w:pStyle w:val="a5"/>
        <w:keepNext/>
        <w:spacing w:after="0"/>
        <w:rPr>
          <w:ins w:id="2057" w:author="만든 이"/>
          <w:rFonts w:cs="Times New Roman"/>
          <w:szCs w:val="22"/>
        </w:rPr>
      </w:pPr>
      <w:ins w:id="2058" w:author="만든 이">
        <w:r w:rsidRPr="00AA51DB">
          <w:rPr>
            <w:rFonts w:cs="Times New Roman"/>
            <w:szCs w:val="22"/>
          </w:rPr>
          <w:t>Lot</w:t>
        </w:r>
      </w:ins>
    </w:p>
    <w:p w14:paraId="4CF59E61" w14:textId="77777777" w:rsidR="00580347" w:rsidRPr="00AA51DB" w:rsidRDefault="00580347" w:rsidP="00580347">
      <w:pPr>
        <w:pStyle w:val="a5"/>
        <w:spacing w:after="0"/>
        <w:rPr>
          <w:ins w:id="2059" w:author="만든 이"/>
          <w:rFonts w:cs="Times New Roman"/>
          <w:szCs w:val="22"/>
        </w:rPr>
      </w:pPr>
    </w:p>
    <w:p w14:paraId="05C9D046" w14:textId="77777777" w:rsidR="00580347" w:rsidRPr="00AA51DB" w:rsidRDefault="00580347" w:rsidP="00580347">
      <w:pPr>
        <w:pStyle w:val="a5"/>
        <w:spacing w:after="0"/>
        <w:rPr>
          <w:ins w:id="2060" w:author="만든 이"/>
          <w:rFonts w:cs="Times New Roman"/>
          <w:szCs w:val="22"/>
        </w:rPr>
      </w:pPr>
    </w:p>
    <w:p w14:paraId="2A47C986" w14:textId="77777777" w:rsidR="00580347" w:rsidRPr="00AA51DB" w:rsidRDefault="00580347" w:rsidP="00580347">
      <w:pPr>
        <w:pStyle w:val="Heading1LAB"/>
        <w:numPr>
          <w:ilvl w:val="0"/>
          <w:numId w:val="100"/>
        </w:numPr>
        <w:suppressAutoHyphens/>
        <w:rPr>
          <w:ins w:id="2061" w:author="만든 이"/>
          <w:rFonts w:cs="Times New Roman"/>
          <w:szCs w:val="22"/>
        </w:rPr>
      </w:pPr>
      <w:ins w:id="2062" w:author="만든 이">
        <w:r w:rsidRPr="00AA51DB">
          <w:rPr>
            <w:rFonts w:cs="Times New Roman"/>
            <w:szCs w:val="22"/>
          </w:rPr>
          <w:t>ALGEMENE INDELING VOOR DE AFLEVERING</w:t>
        </w:r>
      </w:ins>
    </w:p>
    <w:p w14:paraId="1F0AE715" w14:textId="77777777" w:rsidR="00580347" w:rsidRPr="00AA51DB" w:rsidRDefault="00580347" w:rsidP="00580347">
      <w:pPr>
        <w:pStyle w:val="a5"/>
        <w:keepNext/>
        <w:tabs>
          <w:tab w:val="left" w:pos="551"/>
        </w:tabs>
        <w:spacing w:after="0"/>
        <w:rPr>
          <w:ins w:id="2063" w:author="만든 이"/>
          <w:rFonts w:cs="Times New Roman"/>
          <w:szCs w:val="22"/>
        </w:rPr>
      </w:pPr>
    </w:p>
    <w:p w14:paraId="004FDC76" w14:textId="77777777" w:rsidR="00580347" w:rsidRPr="00AA51DB" w:rsidRDefault="00580347" w:rsidP="00580347">
      <w:pPr>
        <w:pStyle w:val="a5"/>
        <w:tabs>
          <w:tab w:val="left" w:pos="551"/>
        </w:tabs>
        <w:spacing w:after="0"/>
        <w:rPr>
          <w:ins w:id="2064" w:author="만든 이"/>
          <w:rFonts w:cs="Times New Roman"/>
          <w:szCs w:val="22"/>
        </w:rPr>
      </w:pPr>
    </w:p>
    <w:p w14:paraId="12C94774" w14:textId="77777777" w:rsidR="00580347" w:rsidRPr="00AA51DB" w:rsidRDefault="00580347" w:rsidP="00580347">
      <w:pPr>
        <w:pStyle w:val="Heading1LAB"/>
        <w:numPr>
          <w:ilvl w:val="0"/>
          <w:numId w:val="100"/>
        </w:numPr>
        <w:suppressAutoHyphens/>
        <w:rPr>
          <w:ins w:id="2065" w:author="만든 이"/>
          <w:rFonts w:cs="Times New Roman"/>
          <w:szCs w:val="22"/>
        </w:rPr>
      </w:pPr>
      <w:ins w:id="2066" w:author="만든 이">
        <w:r w:rsidRPr="00AA51DB">
          <w:rPr>
            <w:rFonts w:cs="Times New Roman"/>
            <w:szCs w:val="22"/>
          </w:rPr>
          <w:t>INSTRUCTIES VOOR GEBRUIK</w:t>
        </w:r>
      </w:ins>
    </w:p>
    <w:p w14:paraId="4EC6E38A" w14:textId="77777777" w:rsidR="00580347" w:rsidRPr="00AA51DB" w:rsidRDefault="00580347" w:rsidP="00580347">
      <w:pPr>
        <w:pStyle w:val="a5"/>
        <w:keepNext/>
        <w:tabs>
          <w:tab w:val="left" w:pos="551"/>
        </w:tabs>
        <w:spacing w:after="0"/>
        <w:rPr>
          <w:ins w:id="2067" w:author="만든 이"/>
          <w:rFonts w:cs="Times New Roman"/>
          <w:szCs w:val="22"/>
        </w:rPr>
      </w:pPr>
    </w:p>
    <w:p w14:paraId="3F140865" w14:textId="77777777" w:rsidR="00580347" w:rsidRPr="00AA51DB" w:rsidRDefault="00580347" w:rsidP="00580347">
      <w:pPr>
        <w:pStyle w:val="a5"/>
        <w:tabs>
          <w:tab w:val="left" w:pos="551"/>
        </w:tabs>
        <w:spacing w:after="0"/>
        <w:rPr>
          <w:ins w:id="2068" w:author="만든 이"/>
          <w:rFonts w:cs="Times New Roman"/>
          <w:szCs w:val="22"/>
        </w:rPr>
      </w:pPr>
    </w:p>
    <w:p w14:paraId="7E92DFE2" w14:textId="77777777" w:rsidR="00580347" w:rsidRPr="00AA51DB" w:rsidRDefault="00580347" w:rsidP="00580347">
      <w:pPr>
        <w:pStyle w:val="Heading1LAB"/>
        <w:numPr>
          <w:ilvl w:val="0"/>
          <w:numId w:val="100"/>
        </w:numPr>
        <w:suppressAutoHyphens/>
        <w:rPr>
          <w:ins w:id="2069" w:author="만든 이"/>
          <w:rFonts w:cs="Times New Roman"/>
          <w:szCs w:val="22"/>
        </w:rPr>
      </w:pPr>
      <w:ins w:id="2070" w:author="만든 이">
        <w:r w:rsidRPr="00AA51DB">
          <w:rPr>
            <w:rFonts w:cs="Times New Roman"/>
            <w:szCs w:val="22"/>
          </w:rPr>
          <w:t>INFORMATIE IN BRAILLE</w:t>
        </w:r>
      </w:ins>
    </w:p>
    <w:p w14:paraId="63A3CF18" w14:textId="77777777" w:rsidR="00580347" w:rsidRPr="00AA51DB" w:rsidRDefault="00580347" w:rsidP="00580347">
      <w:pPr>
        <w:pStyle w:val="a5"/>
        <w:keepNext/>
        <w:tabs>
          <w:tab w:val="left" w:pos="551"/>
        </w:tabs>
        <w:spacing w:after="0"/>
        <w:rPr>
          <w:ins w:id="2071" w:author="만든 이"/>
          <w:rFonts w:cs="Times New Roman"/>
          <w:szCs w:val="22"/>
        </w:rPr>
      </w:pPr>
    </w:p>
    <w:p w14:paraId="1E4CBE70" w14:textId="77777777" w:rsidR="00580347" w:rsidRPr="00AA51DB" w:rsidRDefault="00580347" w:rsidP="00580347">
      <w:pPr>
        <w:pStyle w:val="a5"/>
        <w:keepNext/>
        <w:spacing w:after="0"/>
        <w:rPr>
          <w:ins w:id="2072" w:author="만든 이"/>
          <w:rFonts w:cs="Times New Roman"/>
          <w:szCs w:val="22"/>
        </w:rPr>
      </w:pPr>
      <w:ins w:id="2073" w:author="만든 이">
        <w:r w:rsidRPr="00AA51DB">
          <w:rPr>
            <w:rFonts w:cs="Times New Roman"/>
            <w:szCs w:val="22"/>
          </w:rPr>
          <w:t>Omlyclo 300 mg</w:t>
        </w:r>
      </w:ins>
    </w:p>
    <w:p w14:paraId="013285B0" w14:textId="77777777" w:rsidR="00580347" w:rsidRPr="00AA51DB" w:rsidRDefault="00580347" w:rsidP="00580347">
      <w:pPr>
        <w:pStyle w:val="a5"/>
        <w:spacing w:after="0"/>
        <w:rPr>
          <w:ins w:id="2074" w:author="만든 이"/>
          <w:rFonts w:cs="Times New Roman"/>
          <w:szCs w:val="22"/>
        </w:rPr>
      </w:pPr>
    </w:p>
    <w:p w14:paraId="0A3F70DB" w14:textId="77777777" w:rsidR="00580347" w:rsidRPr="00AA51DB" w:rsidRDefault="00580347" w:rsidP="00580347">
      <w:pPr>
        <w:pStyle w:val="a5"/>
        <w:spacing w:after="0"/>
        <w:rPr>
          <w:ins w:id="2075" w:author="만든 이"/>
          <w:rFonts w:cs="Times New Roman"/>
          <w:szCs w:val="22"/>
        </w:rPr>
      </w:pPr>
    </w:p>
    <w:p w14:paraId="3ED932B7" w14:textId="77777777" w:rsidR="00580347" w:rsidRPr="00AA51DB" w:rsidRDefault="00580347" w:rsidP="00580347">
      <w:pPr>
        <w:pStyle w:val="Heading1LAB"/>
        <w:numPr>
          <w:ilvl w:val="0"/>
          <w:numId w:val="100"/>
        </w:numPr>
        <w:suppressAutoHyphens/>
        <w:rPr>
          <w:ins w:id="2076" w:author="만든 이"/>
          <w:rFonts w:cs="Times New Roman"/>
          <w:szCs w:val="22"/>
        </w:rPr>
      </w:pPr>
      <w:ins w:id="2077" w:author="만든 이">
        <w:r w:rsidRPr="00AA51DB">
          <w:rPr>
            <w:rFonts w:cs="Times New Roman"/>
            <w:szCs w:val="22"/>
          </w:rPr>
          <w:t>UNIEK IDENTIFICATIEKENMERK - 2D MATRIXCODE</w:t>
        </w:r>
      </w:ins>
    </w:p>
    <w:p w14:paraId="2D7B5B74" w14:textId="77777777" w:rsidR="00580347" w:rsidRPr="00AA51DB" w:rsidRDefault="00580347" w:rsidP="00580347">
      <w:pPr>
        <w:pStyle w:val="a5"/>
        <w:keepNext/>
        <w:tabs>
          <w:tab w:val="left" w:pos="557"/>
        </w:tabs>
        <w:spacing w:after="0"/>
        <w:rPr>
          <w:ins w:id="2078" w:author="만든 이"/>
          <w:rFonts w:cs="Times New Roman"/>
          <w:szCs w:val="22"/>
        </w:rPr>
      </w:pPr>
    </w:p>
    <w:p w14:paraId="70703F83" w14:textId="77777777" w:rsidR="00580347" w:rsidRPr="00AA51DB" w:rsidRDefault="00580347" w:rsidP="00580347">
      <w:pPr>
        <w:pStyle w:val="a5"/>
        <w:tabs>
          <w:tab w:val="left" w:pos="557"/>
        </w:tabs>
        <w:spacing w:after="0"/>
        <w:rPr>
          <w:ins w:id="2079" w:author="만든 이"/>
          <w:rFonts w:cs="Times New Roman"/>
          <w:szCs w:val="22"/>
        </w:rPr>
      </w:pPr>
    </w:p>
    <w:p w14:paraId="1D4184A5" w14:textId="77777777" w:rsidR="00580347" w:rsidRPr="00AA51DB" w:rsidRDefault="00580347" w:rsidP="00580347">
      <w:pPr>
        <w:pStyle w:val="Heading1LAB"/>
        <w:numPr>
          <w:ilvl w:val="0"/>
          <w:numId w:val="100"/>
        </w:numPr>
        <w:suppressAutoHyphens/>
        <w:rPr>
          <w:ins w:id="2080" w:author="만든 이"/>
          <w:rFonts w:cs="Times New Roman"/>
          <w:szCs w:val="22"/>
        </w:rPr>
      </w:pPr>
      <w:ins w:id="2081" w:author="만든 이">
        <w:r w:rsidRPr="00AA51DB">
          <w:rPr>
            <w:rFonts w:cs="Times New Roman"/>
            <w:szCs w:val="22"/>
          </w:rPr>
          <w:t>UNIEK IDENTIFICATIEKENMERK - VOOR MENSEN LEESBARE GEGEVENS</w:t>
        </w:r>
      </w:ins>
    </w:p>
    <w:p w14:paraId="758A71C0" w14:textId="77777777" w:rsidR="00580347" w:rsidRPr="00AA51DB" w:rsidRDefault="00580347" w:rsidP="00580347">
      <w:pPr>
        <w:keepNext/>
        <w:widowControl w:val="0"/>
        <w:rPr>
          <w:ins w:id="2082" w:author="만든 이"/>
          <w:rFonts w:cs="Times New Roman"/>
          <w:szCs w:val="22"/>
        </w:rPr>
      </w:pPr>
    </w:p>
    <w:p w14:paraId="5B3ABB59" w14:textId="77777777" w:rsidR="00580347" w:rsidRPr="00AA51DB" w:rsidRDefault="00580347" w:rsidP="00580347">
      <w:pPr>
        <w:keepNext/>
        <w:widowControl w:val="0"/>
        <w:rPr>
          <w:ins w:id="2083" w:author="만든 이"/>
          <w:rFonts w:cs="Times New Roman"/>
          <w:szCs w:val="22"/>
        </w:rPr>
      </w:pPr>
    </w:p>
    <w:p w14:paraId="7732350C" w14:textId="77777777" w:rsidR="00580347" w:rsidRPr="00AA51DB" w:rsidRDefault="00580347" w:rsidP="00580347">
      <w:pPr>
        <w:pBdr>
          <w:top w:val="single" w:sz="4" w:space="1" w:color="auto"/>
          <w:left w:val="single" w:sz="4" w:space="1" w:color="auto"/>
          <w:bottom w:val="single" w:sz="4" w:space="1" w:color="auto"/>
          <w:right w:val="single" w:sz="4" w:space="1" w:color="auto"/>
        </w:pBdr>
        <w:rPr>
          <w:ins w:id="2084" w:author="만든 이"/>
          <w:rFonts w:cs="Times New Roman"/>
          <w:szCs w:val="22"/>
        </w:rPr>
      </w:pPr>
      <w:ins w:id="2085" w:author="만든 이">
        <w:r w:rsidRPr="00AA51DB">
          <w:rPr>
            <w:rFonts w:cs="Times New Roman"/>
            <w:szCs w:val="22"/>
          </w:rPr>
          <w:br w:type="page"/>
        </w:r>
        <w:r w:rsidRPr="00AA51DB">
          <w:rPr>
            <w:rFonts w:cs="Times New Roman"/>
            <w:b/>
            <w:szCs w:val="22"/>
          </w:rPr>
          <w:lastRenderedPageBreak/>
          <w:t>GEGEVENS DIE IN IEDER GEVAL OP PRIMAIRE KLEINVERPAKKINGEN MOETEN WORDEN VERMELD</w:t>
        </w:r>
      </w:ins>
    </w:p>
    <w:p w14:paraId="5C2A06E4" w14:textId="77777777" w:rsidR="00580347" w:rsidRPr="00AA51DB" w:rsidRDefault="00580347" w:rsidP="00580347">
      <w:pPr>
        <w:pStyle w:val="Heading1LAB"/>
        <w:pBdr>
          <w:left w:val="single" w:sz="4" w:space="1" w:color="auto"/>
          <w:right w:val="single" w:sz="4" w:space="1" w:color="auto"/>
        </w:pBdr>
        <w:suppressAutoHyphens/>
        <w:ind w:left="0" w:firstLine="0"/>
        <w:rPr>
          <w:ins w:id="2086" w:author="만든 이"/>
          <w:rFonts w:cs="Times New Roman"/>
          <w:szCs w:val="22"/>
        </w:rPr>
      </w:pPr>
    </w:p>
    <w:p w14:paraId="53574AA5" w14:textId="77777777" w:rsidR="00580347" w:rsidRPr="00AA51DB" w:rsidRDefault="00580347" w:rsidP="00580347">
      <w:pPr>
        <w:pStyle w:val="Heading1LAB"/>
        <w:pBdr>
          <w:left w:val="single" w:sz="4" w:space="1" w:color="auto"/>
          <w:right w:val="single" w:sz="4" w:space="1" w:color="auto"/>
        </w:pBdr>
        <w:suppressAutoHyphens/>
        <w:ind w:left="0" w:firstLine="0"/>
        <w:rPr>
          <w:ins w:id="2087" w:author="만든 이"/>
          <w:rFonts w:cs="Times New Roman"/>
          <w:szCs w:val="22"/>
        </w:rPr>
      </w:pPr>
      <w:ins w:id="2088" w:author="만든 이">
        <w:r w:rsidRPr="00AA51DB">
          <w:rPr>
            <w:rFonts w:cs="Times New Roman"/>
            <w:szCs w:val="22"/>
          </w:rPr>
          <w:t>ETIKET VOOR VOORGEVULDE SPUIT</w:t>
        </w:r>
      </w:ins>
    </w:p>
    <w:p w14:paraId="56D77268" w14:textId="77777777" w:rsidR="00580347" w:rsidRPr="00AA51DB" w:rsidRDefault="00580347" w:rsidP="00580347">
      <w:pPr>
        <w:pStyle w:val="a5"/>
        <w:spacing w:after="0"/>
        <w:rPr>
          <w:ins w:id="2089" w:author="만든 이"/>
          <w:rFonts w:cs="Times New Roman"/>
          <w:szCs w:val="22"/>
        </w:rPr>
      </w:pPr>
    </w:p>
    <w:p w14:paraId="224CF126" w14:textId="77777777" w:rsidR="00580347" w:rsidRPr="00AA51DB" w:rsidRDefault="00580347" w:rsidP="00580347">
      <w:pPr>
        <w:pStyle w:val="a5"/>
        <w:spacing w:after="0"/>
        <w:rPr>
          <w:ins w:id="2090" w:author="만든 이"/>
          <w:rFonts w:cs="Times New Roman"/>
          <w:szCs w:val="22"/>
        </w:rPr>
      </w:pPr>
    </w:p>
    <w:p w14:paraId="7CCC11D2" w14:textId="77777777" w:rsidR="00580347" w:rsidRPr="00AA51DB" w:rsidRDefault="00580347" w:rsidP="00580347">
      <w:pPr>
        <w:pStyle w:val="Heading1LAB"/>
        <w:numPr>
          <w:ilvl w:val="0"/>
          <w:numId w:val="101"/>
        </w:numPr>
        <w:suppressAutoHyphens/>
        <w:rPr>
          <w:ins w:id="2091" w:author="만든 이"/>
          <w:rFonts w:cs="Times New Roman"/>
          <w:szCs w:val="22"/>
        </w:rPr>
      </w:pPr>
      <w:ins w:id="2092" w:author="만든 이">
        <w:r w:rsidRPr="00AA51DB">
          <w:rPr>
            <w:rFonts w:cs="Times New Roman"/>
            <w:szCs w:val="22"/>
          </w:rPr>
          <w:t>NAAM VAN HET GENEESMIDDEL EN DE TOEDIENINGSWEG(EN)</w:t>
        </w:r>
      </w:ins>
    </w:p>
    <w:p w14:paraId="3BD4AF62" w14:textId="77777777" w:rsidR="00580347" w:rsidRPr="00AA51DB" w:rsidRDefault="00580347" w:rsidP="00580347">
      <w:pPr>
        <w:pStyle w:val="a5"/>
        <w:keepNext/>
        <w:spacing w:after="0"/>
        <w:rPr>
          <w:ins w:id="2093" w:author="만든 이"/>
          <w:rFonts w:cs="Times New Roman"/>
          <w:szCs w:val="22"/>
        </w:rPr>
      </w:pPr>
    </w:p>
    <w:p w14:paraId="69591372" w14:textId="77777777" w:rsidR="00580347" w:rsidRPr="00AA51DB" w:rsidRDefault="00580347" w:rsidP="00580347">
      <w:pPr>
        <w:pStyle w:val="a5"/>
        <w:keepNext/>
        <w:spacing w:after="0"/>
        <w:rPr>
          <w:ins w:id="2094" w:author="만든 이"/>
          <w:rFonts w:cs="Times New Roman"/>
          <w:szCs w:val="22"/>
        </w:rPr>
      </w:pPr>
      <w:ins w:id="2095" w:author="만든 이">
        <w:r w:rsidRPr="00AA51DB">
          <w:rPr>
            <w:rFonts w:cs="Times New Roman"/>
            <w:szCs w:val="22"/>
          </w:rPr>
          <w:t xml:space="preserve">Omlyclo </w:t>
        </w:r>
        <w:r w:rsidRPr="00AA51DB">
          <w:rPr>
            <w:rFonts w:cs="Times New Roman"/>
            <w:szCs w:val="22"/>
            <w:highlight w:val="lightGray"/>
          </w:rPr>
          <w:t>300 mg</w:t>
        </w:r>
        <w:r w:rsidRPr="00AA51DB">
          <w:rPr>
            <w:rFonts w:cs="Times New Roman"/>
            <w:szCs w:val="22"/>
          </w:rPr>
          <w:t xml:space="preserve"> injectievloeistof</w:t>
        </w:r>
      </w:ins>
    </w:p>
    <w:p w14:paraId="194BFC3F" w14:textId="77777777" w:rsidR="00580347" w:rsidRPr="00AA51DB" w:rsidRDefault="00580347" w:rsidP="00580347">
      <w:pPr>
        <w:pStyle w:val="a5"/>
        <w:keepNext/>
        <w:spacing w:after="0"/>
        <w:rPr>
          <w:ins w:id="2096" w:author="만든 이"/>
          <w:rFonts w:cs="Times New Roman"/>
          <w:szCs w:val="22"/>
        </w:rPr>
      </w:pPr>
      <w:ins w:id="2097" w:author="만든 이">
        <w:r w:rsidRPr="00AA51DB">
          <w:rPr>
            <w:rFonts w:cs="Times New Roman"/>
            <w:szCs w:val="22"/>
          </w:rPr>
          <w:t>omalizumab</w:t>
        </w:r>
      </w:ins>
    </w:p>
    <w:p w14:paraId="1318ABB8" w14:textId="77777777" w:rsidR="00580347" w:rsidRPr="00AA51DB" w:rsidRDefault="00580347" w:rsidP="00580347">
      <w:pPr>
        <w:pStyle w:val="a5"/>
        <w:keepNext/>
        <w:spacing w:after="0"/>
        <w:rPr>
          <w:ins w:id="2098" w:author="만든 이"/>
          <w:rFonts w:cs="Times New Roman"/>
          <w:szCs w:val="22"/>
        </w:rPr>
      </w:pPr>
      <w:ins w:id="2099" w:author="만든 이">
        <w:r w:rsidRPr="00AA51DB">
          <w:rPr>
            <w:rFonts w:cs="Times New Roman"/>
            <w:szCs w:val="22"/>
          </w:rPr>
          <w:t>s.c.</w:t>
        </w:r>
      </w:ins>
    </w:p>
    <w:p w14:paraId="3480797A" w14:textId="77777777" w:rsidR="00580347" w:rsidRPr="00AA51DB" w:rsidRDefault="00580347" w:rsidP="00580347">
      <w:pPr>
        <w:pStyle w:val="a5"/>
        <w:spacing w:after="0"/>
        <w:rPr>
          <w:ins w:id="2100" w:author="만든 이"/>
          <w:rFonts w:cs="Times New Roman"/>
          <w:szCs w:val="22"/>
        </w:rPr>
      </w:pPr>
    </w:p>
    <w:p w14:paraId="3FC109AC" w14:textId="77777777" w:rsidR="00580347" w:rsidRPr="00AA51DB" w:rsidRDefault="00580347" w:rsidP="00580347">
      <w:pPr>
        <w:pStyle w:val="a5"/>
        <w:spacing w:after="0"/>
        <w:rPr>
          <w:ins w:id="2101" w:author="만든 이"/>
          <w:rFonts w:cs="Times New Roman"/>
          <w:szCs w:val="22"/>
        </w:rPr>
      </w:pPr>
    </w:p>
    <w:p w14:paraId="6B9CE8D8" w14:textId="77777777" w:rsidR="00580347" w:rsidRPr="00AA51DB" w:rsidRDefault="00580347" w:rsidP="00580347">
      <w:pPr>
        <w:pStyle w:val="Heading1LAB"/>
        <w:numPr>
          <w:ilvl w:val="0"/>
          <w:numId w:val="101"/>
        </w:numPr>
        <w:suppressAutoHyphens/>
        <w:rPr>
          <w:ins w:id="2102" w:author="만든 이"/>
          <w:rFonts w:cs="Times New Roman"/>
          <w:szCs w:val="22"/>
        </w:rPr>
      </w:pPr>
      <w:ins w:id="2103" w:author="만든 이">
        <w:r w:rsidRPr="00AA51DB">
          <w:rPr>
            <w:rFonts w:cs="Times New Roman"/>
            <w:szCs w:val="22"/>
          </w:rPr>
          <w:t>WIJZE VAN TOEDIENING</w:t>
        </w:r>
      </w:ins>
    </w:p>
    <w:p w14:paraId="7D9D8CBE" w14:textId="77777777" w:rsidR="00580347" w:rsidRPr="00AA51DB" w:rsidRDefault="00580347" w:rsidP="00580347">
      <w:pPr>
        <w:pStyle w:val="a5"/>
        <w:keepNext/>
        <w:tabs>
          <w:tab w:val="left" w:pos="565"/>
        </w:tabs>
        <w:spacing w:after="0"/>
        <w:rPr>
          <w:ins w:id="2104" w:author="만든 이"/>
          <w:rFonts w:cs="Times New Roman"/>
          <w:szCs w:val="22"/>
        </w:rPr>
      </w:pPr>
    </w:p>
    <w:p w14:paraId="202D52FB" w14:textId="77777777" w:rsidR="00580347" w:rsidRPr="00AA51DB" w:rsidRDefault="00580347" w:rsidP="00580347">
      <w:pPr>
        <w:pStyle w:val="a5"/>
        <w:tabs>
          <w:tab w:val="left" w:pos="565"/>
        </w:tabs>
        <w:spacing w:after="0"/>
        <w:rPr>
          <w:ins w:id="2105" w:author="만든 이"/>
          <w:rFonts w:cs="Times New Roman"/>
          <w:szCs w:val="22"/>
        </w:rPr>
      </w:pPr>
    </w:p>
    <w:p w14:paraId="05D527B3" w14:textId="77777777" w:rsidR="00580347" w:rsidRPr="00AA51DB" w:rsidRDefault="00580347" w:rsidP="00580347">
      <w:pPr>
        <w:pStyle w:val="Heading1LAB"/>
        <w:numPr>
          <w:ilvl w:val="0"/>
          <w:numId w:val="101"/>
        </w:numPr>
        <w:suppressAutoHyphens/>
        <w:rPr>
          <w:ins w:id="2106" w:author="만든 이"/>
          <w:rFonts w:cs="Times New Roman"/>
          <w:szCs w:val="22"/>
        </w:rPr>
      </w:pPr>
      <w:ins w:id="2107" w:author="만든 이">
        <w:r w:rsidRPr="00AA51DB">
          <w:rPr>
            <w:rFonts w:cs="Times New Roman"/>
            <w:szCs w:val="22"/>
          </w:rPr>
          <w:t>UITERSTE GEBRUIKSDATUM</w:t>
        </w:r>
      </w:ins>
    </w:p>
    <w:p w14:paraId="5D60C090" w14:textId="77777777" w:rsidR="00580347" w:rsidRPr="00AA51DB" w:rsidRDefault="00580347" w:rsidP="00580347">
      <w:pPr>
        <w:pStyle w:val="a5"/>
        <w:keepNext/>
        <w:spacing w:after="0"/>
        <w:rPr>
          <w:ins w:id="2108" w:author="만든 이"/>
          <w:rFonts w:cs="Times New Roman"/>
          <w:szCs w:val="22"/>
        </w:rPr>
      </w:pPr>
    </w:p>
    <w:p w14:paraId="63C8398A" w14:textId="77777777" w:rsidR="00580347" w:rsidRPr="00AA51DB" w:rsidRDefault="00580347" w:rsidP="00580347">
      <w:pPr>
        <w:pStyle w:val="a5"/>
        <w:keepNext/>
        <w:spacing w:after="0"/>
        <w:rPr>
          <w:ins w:id="2109" w:author="만든 이"/>
          <w:rFonts w:cs="Times New Roman"/>
          <w:szCs w:val="22"/>
        </w:rPr>
      </w:pPr>
      <w:ins w:id="2110" w:author="만든 이">
        <w:r w:rsidRPr="00AA51DB">
          <w:rPr>
            <w:rFonts w:cs="Times New Roman"/>
            <w:szCs w:val="22"/>
          </w:rPr>
          <w:t>EXP</w:t>
        </w:r>
      </w:ins>
    </w:p>
    <w:p w14:paraId="13544C2F" w14:textId="77777777" w:rsidR="00580347" w:rsidRPr="00AA51DB" w:rsidRDefault="00580347" w:rsidP="00580347">
      <w:pPr>
        <w:pStyle w:val="a5"/>
        <w:spacing w:after="0"/>
        <w:rPr>
          <w:ins w:id="2111" w:author="만든 이"/>
          <w:rFonts w:cs="Times New Roman"/>
          <w:szCs w:val="22"/>
        </w:rPr>
      </w:pPr>
    </w:p>
    <w:p w14:paraId="23FB73E1" w14:textId="77777777" w:rsidR="00580347" w:rsidRPr="00AA51DB" w:rsidRDefault="00580347" w:rsidP="00580347">
      <w:pPr>
        <w:pStyle w:val="a5"/>
        <w:spacing w:after="0"/>
        <w:rPr>
          <w:ins w:id="2112" w:author="만든 이"/>
          <w:rFonts w:cs="Times New Roman"/>
          <w:szCs w:val="22"/>
        </w:rPr>
      </w:pPr>
    </w:p>
    <w:p w14:paraId="00993930" w14:textId="77777777" w:rsidR="00580347" w:rsidRPr="00AA51DB" w:rsidRDefault="00580347" w:rsidP="00580347">
      <w:pPr>
        <w:pStyle w:val="Heading1LAB"/>
        <w:numPr>
          <w:ilvl w:val="0"/>
          <w:numId w:val="101"/>
        </w:numPr>
        <w:suppressAutoHyphens/>
        <w:rPr>
          <w:ins w:id="2113" w:author="만든 이"/>
          <w:rFonts w:cs="Times New Roman"/>
          <w:szCs w:val="22"/>
        </w:rPr>
      </w:pPr>
      <w:ins w:id="2114" w:author="만든 이">
        <w:r w:rsidRPr="00AA51DB">
          <w:rPr>
            <w:rFonts w:cs="Times New Roman"/>
            <w:szCs w:val="22"/>
          </w:rPr>
          <w:t>PARTIJNUMMER</w:t>
        </w:r>
      </w:ins>
    </w:p>
    <w:p w14:paraId="11338DA1" w14:textId="77777777" w:rsidR="00580347" w:rsidRPr="00AA51DB" w:rsidRDefault="00580347" w:rsidP="00580347">
      <w:pPr>
        <w:pStyle w:val="a5"/>
        <w:keepNext/>
        <w:spacing w:after="0"/>
        <w:rPr>
          <w:ins w:id="2115" w:author="만든 이"/>
          <w:rFonts w:cs="Times New Roman"/>
          <w:szCs w:val="22"/>
        </w:rPr>
      </w:pPr>
    </w:p>
    <w:p w14:paraId="01CD0CE5" w14:textId="77777777" w:rsidR="00580347" w:rsidRPr="00AA51DB" w:rsidRDefault="00580347" w:rsidP="00580347">
      <w:pPr>
        <w:pStyle w:val="a5"/>
        <w:keepNext/>
        <w:spacing w:after="0"/>
        <w:rPr>
          <w:ins w:id="2116" w:author="만든 이"/>
          <w:rFonts w:cs="Times New Roman"/>
          <w:szCs w:val="22"/>
        </w:rPr>
      </w:pPr>
      <w:ins w:id="2117" w:author="만든 이">
        <w:r w:rsidRPr="00AA51DB">
          <w:rPr>
            <w:rFonts w:cs="Times New Roman"/>
            <w:szCs w:val="22"/>
          </w:rPr>
          <w:t>Lot</w:t>
        </w:r>
      </w:ins>
    </w:p>
    <w:p w14:paraId="32745D09" w14:textId="77777777" w:rsidR="00580347" w:rsidRPr="00AA51DB" w:rsidRDefault="00580347" w:rsidP="00580347">
      <w:pPr>
        <w:pStyle w:val="a5"/>
        <w:spacing w:after="0"/>
        <w:rPr>
          <w:ins w:id="2118" w:author="만든 이"/>
          <w:rFonts w:cs="Times New Roman"/>
          <w:szCs w:val="22"/>
        </w:rPr>
      </w:pPr>
    </w:p>
    <w:p w14:paraId="3521E812" w14:textId="77777777" w:rsidR="00580347" w:rsidRPr="00AA51DB" w:rsidRDefault="00580347" w:rsidP="00580347">
      <w:pPr>
        <w:pStyle w:val="a5"/>
        <w:spacing w:after="0"/>
        <w:rPr>
          <w:ins w:id="2119" w:author="만든 이"/>
          <w:rFonts w:cs="Times New Roman"/>
          <w:szCs w:val="22"/>
        </w:rPr>
      </w:pPr>
    </w:p>
    <w:p w14:paraId="70D0B970" w14:textId="77777777" w:rsidR="00580347" w:rsidRPr="00AA51DB" w:rsidRDefault="00580347" w:rsidP="00580347">
      <w:pPr>
        <w:pStyle w:val="Heading1LAB"/>
        <w:numPr>
          <w:ilvl w:val="0"/>
          <w:numId w:val="101"/>
        </w:numPr>
        <w:suppressAutoHyphens/>
        <w:rPr>
          <w:ins w:id="2120" w:author="만든 이"/>
          <w:rFonts w:cs="Times New Roman"/>
          <w:szCs w:val="22"/>
        </w:rPr>
      </w:pPr>
      <w:ins w:id="2121" w:author="만든 이">
        <w:r w:rsidRPr="00AA51DB">
          <w:rPr>
            <w:rFonts w:cs="Times New Roman"/>
            <w:szCs w:val="22"/>
          </w:rPr>
          <w:t>INHOUD UITGEDRUKT IN GEWICHT, VOLUME OF EENHEID</w:t>
        </w:r>
      </w:ins>
    </w:p>
    <w:p w14:paraId="1266FD68" w14:textId="77777777" w:rsidR="00580347" w:rsidRPr="00AA51DB" w:rsidRDefault="00580347" w:rsidP="00580347">
      <w:pPr>
        <w:pStyle w:val="a5"/>
        <w:keepNext/>
        <w:spacing w:after="0"/>
        <w:rPr>
          <w:ins w:id="2122" w:author="만든 이"/>
          <w:rFonts w:cs="Times New Roman"/>
          <w:szCs w:val="22"/>
        </w:rPr>
      </w:pPr>
    </w:p>
    <w:p w14:paraId="14143675" w14:textId="77777777" w:rsidR="00580347" w:rsidRPr="00AA51DB" w:rsidRDefault="00580347" w:rsidP="00580347">
      <w:pPr>
        <w:pStyle w:val="a5"/>
        <w:keepNext/>
        <w:spacing w:after="0"/>
        <w:rPr>
          <w:ins w:id="2123" w:author="만든 이"/>
          <w:rFonts w:cs="Times New Roman"/>
          <w:szCs w:val="22"/>
        </w:rPr>
      </w:pPr>
      <w:ins w:id="2124" w:author="만든 이">
        <w:r w:rsidRPr="00AA51DB">
          <w:rPr>
            <w:rFonts w:cs="Times New Roman"/>
            <w:szCs w:val="22"/>
          </w:rPr>
          <w:t>300 mg/2 ml</w:t>
        </w:r>
      </w:ins>
    </w:p>
    <w:p w14:paraId="6679D867" w14:textId="77777777" w:rsidR="00580347" w:rsidRPr="00AA51DB" w:rsidRDefault="00580347" w:rsidP="00580347">
      <w:pPr>
        <w:pStyle w:val="a5"/>
        <w:spacing w:after="0"/>
        <w:rPr>
          <w:ins w:id="2125" w:author="만든 이"/>
          <w:rFonts w:cs="Times New Roman"/>
          <w:szCs w:val="22"/>
        </w:rPr>
      </w:pPr>
    </w:p>
    <w:p w14:paraId="78622DCC" w14:textId="1DDC90A3" w:rsidR="001E6CE5" w:rsidRPr="00AA51DB" w:rsidRDefault="00C15DAA" w:rsidP="00580347">
      <w:pPr>
        <w:pStyle w:val="Heading1LAB"/>
        <w:numPr>
          <w:ilvl w:val="0"/>
          <w:numId w:val="101"/>
        </w:numPr>
        <w:suppressAutoHyphens/>
        <w:rPr>
          <w:rFonts w:cs="Times New Roman"/>
          <w:szCs w:val="22"/>
        </w:rPr>
      </w:pPr>
      <w:ins w:id="2126" w:author="만든 이">
        <w:r w:rsidRPr="00AA51DB">
          <w:rPr>
            <w:rFonts w:cs="Times New Roman"/>
            <w:szCs w:val="22"/>
          </w:rPr>
          <w:t>OVERIGE</w:t>
        </w:r>
      </w:ins>
    </w:p>
    <w:p w14:paraId="02D554B7" w14:textId="6983DA13" w:rsidR="006962C0" w:rsidRPr="00AA51DB" w:rsidRDefault="001E6CE5" w:rsidP="001E6CE5">
      <w:pPr>
        <w:widowControl w:val="0"/>
        <w:rPr>
          <w:rFonts w:cs="Times New Roman"/>
          <w:b/>
          <w:bCs/>
          <w:szCs w:val="22"/>
        </w:rPr>
      </w:pPr>
      <w:r w:rsidRPr="00AA51DB">
        <w:rPr>
          <w:rFonts w:cs="Times New Roman"/>
          <w:szCs w:val="22"/>
        </w:rPr>
        <w:br w:type="page"/>
      </w:r>
    </w:p>
    <w:p w14:paraId="4D1FB2CB" w14:textId="77777777" w:rsidR="006962C0" w:rsidRPr="00AA51DB" w:rsidRDefault="006962C0" w:rsidP="003770A2">
      <w:pPr>
        <w:pStyle w:val="a5"/>
        <w:tabs>
          <w:tab w:val="left" w:pos="565"/>
        </w:tabs>
        <w:spacing w:after="0"/>
        <w:rPr>
          <w:rFonts w:cs="Times New Roman"/>
          <w:color w:val="000000"/>
          <w:szCs w:val="22"/>
        </w:rPr>
      </w:pPr>
    </w:p>
    <w:p w14:paraId="541AE612" w14:textId="77777777" w:rsidR="006962C0" w:rsidRPr="00AA51DB" w:rsidRDefault="006962C0" w:rsidP="003770A2">
      <w:pPr>
        <w:pStyle w:val="Heading10"/>
        <w:jc w:val="left"/>
        <w:rPr>
          <w:rFonts w:cs="Times New Roman"/>
          <w:b w:val="0"/>
          <w:bCs w:val="0"/>
          <w:szCs w:val="22"/>
        </w:rPr>
      </w:pPr>
      <w:bookmarkStart w:id="2127" w:name="bookmark21"/>
      <w:bookmarkStart w:id="2128" w:name="bookmark22"/>
    </w:p>
    <w:p w14:paraId="26F92698" w14:textId="77777777" w:rsidR="006962C0" w:rsidRPr="00AA51DB" w:rsidRDefault="006962C0" w:rsidP="003770A2">
      <w:pPr>
        <w:pStyle w:val="Heading10"/>
        <w:jc w:val="left"/>
        <w:rPr>
          <w:rFonts w:cs="Times New Roman"/>
          <w:b w:val="0"/>
          <w:bCs w:val="0"/>
          <w:szCs w:val="22"/>
        </w:rPr>
      </w:pPr>
    </w:p>
    <w:p w14:paraId="3F4A57D5" w14:textId="77777777" w:rsidR="006962C0" w:rsidRPr="00AA51DB" w:rsidRDefault="006962C0" w:rsidP="003770A2">
      <w:pPr>
        <w:pStyle w:val="Heading10"/>
        <w:jc w:val="left"/>
        <w:rPr>
          <w:rFonts w:cs="Times New Roman"/>
          <w:b w:val="0"/>
          <w:bCs w:val="0"/>
          <w:szCs w:val="22"/>
        </w:rPr>
      </w:pPr>
    </w:p>
    <w:p w14:paraId="22184C37" w14:textId="77777777" w:rsidR="006962C0" w:rsidRPr="00AA51DB" w:rsidRDefault="006962C0" w:rsidP="003770A2">
      <w:pPr>
        <w:pStyle w:val="Heading10"/>
        <w:jc w:val="left"/>
        <w:rPr>
          <w:rFonts w:cs="Times New Roman"/>
          <w:b w:val="0"/>
          <w:bCs w:val="0"/>
          <w:szCs w:val="22"/>
        </w:rPr>
      </w:pPr>
    </w:p>
    <w:p w14:paraId="1930988C" w14:textId="77777777" w:rsidR="006962C0" w:rsidRPr="00AA51DB" w:rsidRDefault="006962C0" w:rsidP="003770A2">
      <w:pPr>
        <w:pStyle w:val="Heading10"/>
        <w:jc w:val="left"/>
        <w:rPr>
          <w:rFonts w:cs="Times New Roman"/>
          <w:b w:val="0"/>
          <w:bCs w:val="0"/>
          <w:szCs w:val="22"/>
        </w:rPr>
      </w:pPr>
    </w:p>
    <w:p w14:paraId="78590008" w14:textId="77777777" w:rsidR="006962C0" w:rsidRPr="00AA51DB" w:rsidRDefault="006962C0" w:rsidP="003770A2">
      <w:pPr>
        <w:pStyle w:val="Heading10"/>
        <w:jc w:val="left"/>
        <w:rPr>
          <w:rFonts w:cs="Times New Roman"/>
          <w:b w:val="0"/>
          <w:bCs w:val="0"/>
          <w:szCs w:val="22"/>
        </w:rPr>
      </w:pPr>
    </w:p>
    <w:p w14:paraId="0963368F" w14:textId="77777777" w:rsidR="006962C0" w:rsidRPr="00AA51DB" w:rsidRDefault="006962C0" w:rsidP="003770A2">
      <w:pPr>
        <w:pStyle w:val="Heading10"/>
        <w:jc w:val="left"/>
        <w:rPr>
          <w:rFonts w:cs="Times New Roman"/>
          <w:b w:val="0"/>
          <w:bCs w:val="0"/>
          <w:szCs w:val="22"/>
        </w:rPr>
      </w:pPr>
    </w:p>
    <w:p w14:paraId="3E30C4F8" w14:textId="77777777" w:rsidR="006962C0" w:rsidRPr="00AA51DB" w:rsidRDefault="006962C0" w:rsidP="003770A2">
      <w:pPr>
        <w:pStyle w:val="Heading10"/>
        <w:jc w:val="left"/>
        <w:rPr>
          <w:rFonts w:cs="Times New Roman"/>
          <w:b w:val="0"/>
          <w:bCs w:val="0"/>
          <w:szCs w:val="22"/>
        </w:rPr>
      </w:pPr>
    </w:p>
    <w:p w14:paraId="700140B2" w14:textId="77777777" w:rsidR="006962C0" w:rsidRPr="00AA51DB" w:rsidRDefault="006962C0" w:rsidP="003770A2">
      <w:pPr>
        <w:pStyle w:val="Heading10"/>
        <w:jc w:val="left"/>
        <w:rPr>
          <w:rFonts w:cs="Times New Roman"/>
          <w:b w:val="0"/>
          <w:bCs w:val="0"/>
          <w:szCs w:val="22"/>
        </w:rPr>
      </w:pPr>
    </w:p>
    <w:p w14:paraId="7B1BEE5D" w14:textId="77777777" w:rsidR="006962C0" w:rsidRPr="00AA51DB" w:rsidRDefault="006962C0" w:rsidP="003770A2">
      <w:pPr>
        <w:pStyle w:val="Heading10"/>
        <w:jc w:val="left"/>
        <w:rPr>
          <w:rFonts w:cs="Times New Roman"/>
          <w:b w:val="0"/>
          <w:bCs w:val="0"/>
          <w:szCs w:val="22"/>
        </w:rPr>
      </w:pPr>
    </w:p>
    <w:p w14:paraId="79944FCE" w14:textId="77777777" w:rsidR="006962C0" w:rsidRPr="00AA51DB" w:rsidRDefault="006962C0" w:rsidP="003770A2">
      <w:pPr>
        <w:pStyle w:val="Heading10"/>
        <w:jc w:val="left"/>
        <w:rPr>
          <w:rFonts w:cs="Times New Roman"/>
          <w:b w:val="0"/>
          <w:bCs w:val="0"/>
          <w:szCs w:val="22"/>
        </w:rPr>
      </w:pPr>
    </w:p>
    <w:p w14:paraId="49C692F0" w14:textId="77777777" w:rsidR="006962C0" w:rsidRPr="00AA51DB" w:rsidRDefault="006962C0" w:rsidP="003770A2">
      <w:pPr>
        <w:pStyle w:val="Heading10"/>
        <w:jc w:val="left"/>
        <w:rPr>
          <w:rFonts w:cs="Times New Roman"/>
          <w:b w:val="0"/>
          <w:bCs w:val="0"/>
          <w:szCs w:val="22"/>
        </w:rPr>
      </w:pPr>
    </w:p>
    <w:p w14:paraId="61FFD9D3" w14:textId="77777777" w:rsidR="006962C0" w:rsidRPr="00AA51DB" w:rsidRDefault="006962C0" w:rsidP="003770A2">
      <w:pPr>
        <w:pStyle w:val="Heading10"/>
        <w:jc w:val="left"/>
        <w:rPr>
          <w:rFonts w:cs="Times New Roman"/>
          <w:b w:val="0"/>
          <w:bCs w:val="0"/>
          <w:szCs w:val="22"/>
        </w:rPr>
      </w:pPr>
    </w:p>
    <w:p w14:paraId="2F546F49" w14:textId="77777777" w:rsidR="006962C0" w:rsidRPr="00AA51DB" w:rsidRDefault="006962C0" w:rsidP="003770A2">
      <w:pPr>
        <w:pStyle w:val="Heading10"/>
        <w:jc w:val="left"/>
        <w:rPr>
          <w:rFonts w:cs="Times New Roman"/>
          <w:b w:val="0"/>
          <w:bCs w:val="0"/>
          <w:szCs w:val="22"/>
        </w:rPr>
      </w:pPr>
    </w:p>
    <w:p w14:paraId="553E121E" w14:textId="77777777" w:rsidR="006962C0" w:rsidRPr="00AA51DB" w:rsidRDefault="006962C0" w:rsidP="003770A2">
      <w:pPr>
        <w:pStyle w:val="Heading10"/>
        <w:jc w:val="left"/>
        <w:rPr>
          <w:rFonts w:cs="Times New Roman"/>
          <w:b w:val="0"/>
          <w:bCs w:val="0"/>
          <w:szCs w:val="22"/>
        </w:rPr>
      </w:pPr>
    </w:p>
    <w:p w14:paraId="4949F77E" w14:textId="77777777" w:rsidR="006962C0" w:rsidRPr="00AA51DB" w:rsidRDefault="006962C0" w:rsidP="003770A2">
      <w:pPr>
        <w:pStyle w:val="Heading10"/>
        <w:jc w:val="left"/>
        <w:rPr>
          <w:rFonts w:cs="Times New Roman"/>
          <w:b w:val="0"/>
          <w:bCs w:val="0"/>
          <w:szCs w:val="22"/>
        </w:rPr>
      </w:pPr>
    </w:p>
    <w:p w14:paraId="35A87A82" w14:textId="77777777" w:rsidR="006962C0" w:rsidRPr="00AA51DB" w:rsidRDefault="006962C0" w:rsidP="003770A2">
      <w:pPr>
        <w:pStyle w:val="Heading10"/>
        <w:jc w:val="left"/>
        <w:rPr>
          <w:rFonts w:cs="Times New Roman"/>
          <w:b w:val="0"/>
          <w:bCs w:val="0"/>
          <w:szCs w:val="22"/>
        </w:rPr>
      </w:pPr>
    </w:p>
    <w:p w14:paraId="1B70AFFC" w14:textId="77777777" w:rsidR="006962C0" w:rsidRPr="00AA51DB" w:rsidRDefault="006962C0" w:rsidP="003770A2">
      <w:pPr>
        <w:pStyle w:val="Heading10"/>
        <w:jc w:val="left"/>
        <w:rPr>
          <w:rFonts w:cs="Times New Roman"/>
          <w:b w:val="0"/>
          <w:bCs w:val="0"/>
          <w:szCs w:val="22"/>
        </w:rPr>
      </w:pPr>
    </w:p>
    <w:p w14:paraId="4D1C1975" w14:textId="77777777" w:rsidR="006962C0" w:rsidRPr="00AA51DB" w:rsidRDefault="006962C0" w:rsidP="003770A2">
      <w:pPr>
        <w:pStyle w:val="Heading10"/>
        <w:jc w:val="left"/>
        <w:rPr>
          <w:rFonts w:cs="Times New Roman"/>
          <w:b w:val="0"/>
          <w:bCs w:val="0"/>
          <w:szCs w:val="22"/>
        </w:rPr>
      </w:pPr>
    </w:p>
    <w:p w14:paraId="4A097F36" w14:textId="77777777" w:rsidR="006962C0" w:rsidRPr="00AA51DB" w:rsidRDefault="006962C0" w:rsidP="003770A2">
      <w:pPr>
        <w:pStyle w:val="Heading10"/>
        <w:jc w:val="left"/>
        <w:rPr>
          <w:rFonts w:cs="Times New Roman"/>
          <w:b w:val="0"/>
          <w:bCs w:val="0"/>
          <w:szCs w:val="22"/>
        </w:rPr>
      </w:pPr>
    </w:p>
    <w:p w14:paraId="69620F0F" w14:textId="77777777" w:rsidR="006962C0" w:rsidRPr="00AA51DB" w:rsidRDefault="006962C0" w:rsidP="003770A2">
      <w:pPr>
        <w:pStyle w:val="Heading10"/>
        <w:jc w:val="left"/>
        <w:rPr>
          <w:rFonts w:cs="Times New Roman"/>
          <w:b w:val="0"/>
          <w:bCs w:val="0"/>
          <w:szCs w:val="22"/>
        </w:rPr>
      </w:pPr>
    </w:p>
    <w:p w14:paraId="71E8A77C" w14:textId="77777777" w:rsidR="006962C0" w:rsidRPr="00AA51DB" w:rsidRDefault="006962C0" w:rsidP="003770A2">
      <w:pPr>
        <w:pStyle w:val="TitleA"/>
        <w:suppressAutoHyphens/>
        <w:rPr>
          <w:rFonts w:cs="Times New Roman"/>
          <w:szCs w:val="22"/>
        </w:rPr>
      </w:pPr>
      <w:r w:rsidRPr="00AA51DB">
        <w:rPr>
          <w:rFonts w:cs="Times New Roman"/>
          <w:szCs w:val="22"/>
        </w:rPr>
        <w:t>B. BIJSLUITER</w:t>
      </w:r>
      <w:bookmarkEnd w:id="2127"/>
      <w:bookmarkEnd w:id="2128"/>
    </w:p>
    <w:p w14:paraId="056E359D" w14:textId="77777777" w:rsidR="006962C0" w:rsidRPr="00AA51DB" w:rsidRDefault="006962C0" w:rsidP="003770A2">
      <w:pPr>
        <w:pStyle w:val="TitleA"/>
        <w:suppressAutoHyphens/>
        <w:rPr>
          <w:rFonts w:cs="Times New Roman"/>
          <w:szCs w:val="22"/>
        </w:rPr>
      </w:pPr>
      <w:r w:rsidRPr="00AA51DB">
        <w:rPr>
          <w:rFonts w:cs="Times New Roman"/>
          <w:szCs w:val="22"/>
        </w:rPr>
        <w:br w:type="page"/>
      </w:r>
      <w:r w:rsidRPr="00AA51DB">
        <w:rPr>
          <w:rFonts w:cs="Times New Roman"/>
          <w:szCs w:val="22"/>
        </w:rPr>
        <w:lastRenderedPageBreak/>
        <w:t>Bijsluiter: informatie voor de gebruiker</w:t>
      </w:r>
    </w:p>
    <w:p w14:paraId="700B7B5C" w14:textId="77777777" w:rsidR="006962C0" w:rsidRPr="00AA51DB" w:rsidRDefault="006962C0" w:rsidP="003770A2">
      <w:pPr>
        <w:pStyle w:val="a5"/>
        <w:keepNext/>
        <w:spacing w:after="0"/>
        <w:rPr>
          <w:rFonts w:cs="Times New Roman"/>
          <w:szCs w:val="22"/>
        </w:rPr>
      </w:pPr>
    </w:p>
    <w:p w14:paraId="03886286" w14:textId="77777777" w:rsidR="006962C0" w:rsidRPr="00AA51DB" w:rsidRDefault="006962C0" w:rsidP="003770A2">
      <w:pPr>
        <w:pStyle w:val="a5"/>
        <w:keepNext/>
        <w:spacing w:after="0"/>
        <w:jc w:val="center"/>
        <w:rPr>
          <w:rFonts w:cs="Times New Roman"/>
          <w:szCs w:val="22"/>
        </w:rPr>
      </w:pPr>
      <w:r w:rsidRPr="00AA51DB">
        <w:rPr>
          <w:rFonts w:cs="Times New Roman"/>
          <w:b/>
          <w:szCs w:val="22"/>
        </w:rPr>
        <w:t>Omlyclo 75 mg oplossing voor injectie in een voorgevulde spuit</w:t>
      </w:r>
    </w:p>
    <w:p w14:paraId="223869F3" w14:textId="77777777" w:rsidR="006962C0" w:rsidRPr="00AA51DB" w:rsidRDefault="006962C0" w:rsidP="003770A2">
      <w:pPr>
        <w:pStyle w:val="a5"/>
        <w:keepNext/>
        <w:spacing w:after="0"/>
        <w:jc w:val="center"/>
        <w:rPr>
          <w:rFonts w:cs="Times New Roman"/>
          <w:szCs w:val="22"/>
        </w:rPr>
      </w:pPr>
    </w:p>
    <w:p w14:paraId="69455CC0" w14:textId="77777777" w:rsidR="006962C0" w:rsidRPr="00AA51DB" w:rsidRDefault="006962C0" w:rsidP="003770A2">
      <w:pPr>
        <w:pStyle w:val="a5"/>
        <w:keepNext/>
        <w:spacing w:after="0"/>
        <w:jc w:val="center"/>
        <w:rPr>
          <w:rFonts w:cs="Times New Roman"/>
          <w:szCs w:val="22"/>
        </w:rPr>
      </w:pPr>
      <w:r w:rsidRPr="00AA51DB">
        <w:rPr>
          <w:rFonts w:cs="Times New Roman"/>
          <w:szCs w:val="22"/>
        </w:rPr>
        <w:t>omalizumab</w:t>
      </w:r>
    </w:p>
    <w:p w14:paraId="25042AE9" w14:textId="77777777" w:rsidR="006962C0" w:rsidRPr="00AA51DB" w:rsidRDefault="006962C0" w:rsidP="003770A2">
      <w:pPr>
        <w:pStyle w:val="a5"/>
        <w:spacing w:after="0"/>
        <w:rPr>
          <w:rFonts w:cs="Times New Roman"/>
          <w:szCs w:val="22"/>
        </w:rPr>
      </w:pPr>
    </w:p>
    <w:p w14:paraId="2BEEFB78" w14:textId="5C497EAA" w:rsidR="006962C0" w:rsidRPr="00AA51DB" w:rsidRDefault="00777CD9" w:rsidP="003770A2">
      <w:pPr>
        <w:pStyle w:val="a5"/>
        <w:spacing w:after="0"/>
        <w:rPr>
          <w:rFonts w:cs="Times New Roman"/>
          <w:szCs w:val="22"/>
        </w:rPr>
      </w:pPr>
      <w:r w:rsidRPr="00AA51DB">
        <w:rPr>
          <w:rFonts w:cs="Times New Roman"/>
          <w:noProof/>
          <w:szCs w:val="22"/>
          <w:lang w:val="en-US" w:eastAsia="ko-KR"/>
        </w:rPr>
        <w:drawing>
          <wp:inline distT="0" distB="0" distL="0" distR="0" wp14:anchorId="6481FEF7" wp14:editId="32A97F45">
            <wp:extent cx="212090" cy="179705"/>
            <wp:effectExtent l="0" t="0" r="0" b="0"/>
            <wp:docPr id="17"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 cy="179705"/>
                    </a:xfrm>
                    <a:prstGeom prst="rect">
                      <a:avLst/>
                    </a:prstGeom>
                    <a:noFill/>
                    <a:ln>
                      <a:noFill/>
                    </a:ln>
                  </pic:spPr>
                </pic:pic>
              </a:graphicData>
            </a:graphic>
          </wp:inline>
        </w:drawing>
      </w:r>
      <w:r w:rsidRPr="00AA51DB">
        <w:rPr>
          <w:rFonts w:cs="Times New Roman"/>
          <w:szCs w:val="22"/>
        </w:rPr>
        <w:t xml:space="preserve">Dit geneesmiddel is onderworpen aan aanvullende monitoring. Daardoor kan snel nieuwe veiligheidsinformatie worden vastgesteld. U kunt hieraan bijdragen door melding te maken van alle bijwerkingen die u eventueel zou ervaren. </w:t>
      </w:r>
      <w:r w:rsidRPr="00AA51DB">
        <w:rPr>
          <w:rFonts w:cs="Times New Roman"/>
          <w:szCs w:val="22"/>
          <w:lang w:eastAsia="ko-KR"/>
        </w:rPr>
        <w:t>Aan het einde van rubriek 4 leest u hoe u dat kunt doen.</w:t>
      </w:r>
    </w:p>
    <w:p w14:paraId="0A3207BC" w14:textId="77777777" w:rsidR="006962C0" w:rsidRPr="00AA51DB" w:rsidRDefault="006962C0" w:rsidP="003770A2">
      <w:pPr>
        <w:pStyle w:val="a5"/>
        <w:spacing w:after="0"/>
        <w:rPr>
          <w:rFonts w:cs="Times New Roman"/>
          <w:b/>
          <w:bCs/>
          <w:szCs w:val="22"/>
        </w:rPr>
      </w:pPr>
    </w:p>
    <w:p w14:paraId="3C5F624E" w14:textId="77777777" w:rsidR="006962C0" w:rsidRPr="00AA51DB" w:rsidRDefault="006962C0" w:rsidP="003770A2">
      <w:pPr>
        <w:pStyle w:val="a5"/>
        <w:spacing w:after="0"/>
        <w:rPr>
          <w:rFonts w:cs="Times New Roman"/>
          <w:b/>
          <w:bCs/>
          <w:szCs w:val="22"/>
        </w:rPr>
      </w:pPr>
      <w:r w:rsidRPr="00AA51DB">
        <w:rPr>
          <w:rFonts w:cs="Times New Roman"/>
          <w:b/>
          <w:szCs w:val="22"/>
        </w:rPr>
        <w:t>Lees goed de hele bijsluiter voordat u dit geneesmiddel gaat gebruiken want er staat belangrijke informatie in voor u.</w:t>
      </w:r>
    </w:p>
    <w:p w14:paraId="324B2E37" w14:textId="77777777" w:rsidR="006962C0" w:rsidRPr="00AA51DB" w:rsidRDefault="006962C0" w:rsidP="003770A2">
      <w:pPr>
        <w:pStyle w:val="a5"/>
        <w:spacing w:after="0"/>
        <w:rPr>
          <w:rFonts w:cs="Times New Roman"/>
          <w:szCs w:val="22"/>
        </w:rPr>
      </w:pPr>
    </w:p>
    <w:p w14:paraId="0938D2B2" w14:textId="77777777" w:rsidR="006962C0" w:rsidRPr="00AA51DB" w:rsidRDefault="006962C0" w:rsidP="003770A2">
      <w:pPr>
        <w:pStyle w:val="Bullet-"/>
        <w:keepNext/>
        <w:numPr>
          <w:ilvl w:val="0"/>
          <w:numId w:val="47"/>
        </w:numPr>
        <w:suppressAutoHyphens/>
        <w:ind w:left="567" w:hanging="567"/>
        <w:rPr>
          <w:rFonts w:cs="Times New Roman"/>
          <w:szCs w:val="22"/>
        </w:rPr>
      </w:pPr>
      <w:r w:rsidRPr="00AA51DB">
        <w:rPr>
          <w:rFonts w:cs="Times New Roman"/>
          <w:szCs w:val="22"/>
        </w:rPr>
        <w:t>Bewaar deze bijsluiter. Misschien heeft u hem later weer nodig.</w:t>
      </w:r>
    </w:p>
    <w:p w14:paraId="63F79A8E" w14:textId="77777777" w:rsidR="006962C0" w:rsidRPr="00AA51DB" w:rsidRDefault="006962C0" w:rsidP="003770A2">
      <w:pPr>
        <w:pStyle w:val="a5"/>
        <w:numPr>
          <w:ilvl w:val="0"/>
          <w:numId w:val="47"/>
        </w:numPr>
        <w:tabs>
          <w:tab w:val="left" w:pos="559"/>
        </w:tabs>
        <w:spacing w:after="0"/>
        <w:ind w:left="567" w:hanging="567"/>
        <w:rPr>
          <w:rFonts w:cs="Times New Roman"/>
          <w:szCs w:val="22"/>
        </w:rPr>
      </w:pPr>
      <w:r w:rsidRPr="00AA51DB">
        <w:rPr>
          <w:rFonts w:cs="Times New Roman"/>
          <w:szCs w:val="22"/>
        </w:rPr>
        <w:t>Heeft u nog vragen? Neem dan contact op met uw arts, apotheker of verpleegkundige.</w:t>
      </w:r>
    </w:p>
    <w:p w14:paraId="2CF113A7" w14:textId="77777777" w:rsidR="006962C0" w:rsidRPr="00AA51DB" w:rsidRDefault="006962C0" w:rsidP="003770A2">
      <w:pPr>
        <w:pStyle w:val="Bullet-"/>
        <w:keepNext/>
        <w:numPr>
          <w:ilvl w:val="0"/>
          <w:numId w:val="47"/>
        </w:numPr>
        <w:suppressAutoHyphens/>
        <w:ind w:left="567" w:hanging="567"/>
        <w:rPr>
          <w:rFonts w:cs="Times New Roman"/>
          <w:szCs w:val="22"/>
        </w:rPr>
      </w:pPr>
      <w:r w:rsidRPr="00AA51DB">
        <w:rPr>
          <w:rFonts w:cs="Times New Roman"/>
          <w:szCs w:val="22"/>
        </w:rPr>
        <w:t>Geef dit geneesmiddel niet door aan anderen, want het is alleen aan u voorgeschreven. Het kan schadelijk zijn voor anderen, ook al hebben zij dezelfde klachten als u.</w:t>
      </w:r>
    </w:p>
    <w:p w14:paraId="378BADE2" w14:textId="77777777" w:rsidR="006962C0" w:rsidRPr="00AA51DB" w:rsidRDefault="006962C0" w:rsidP="003770A2">
      <w:pPr>
        <w:pStyle w:val="Bullet-"/>
        <w:keepNext/>
        <w:numPr>
          <w:ilvl w:val="0"/>
          <w:numId w:val="47"/>
        </w:numPr>
        <w:suppressAutoHyphens/>
        <w:ind w:left="567" w:hanging="567"/>
        <w:rPr>
          <w:rFonts w:cs="Times New Roman"/>
          <w:szCs w:val="22"/>
        </w:rPr>
      </w:pPr>
      <w:r w:rsidRPr="00AA51DB">
        <w:rPr>
          <w:rFonts w:cs="Times New Roman"/>
          <w:szCs w:val="22"/>
        </w:rPr>
        <w:t>Krijgt u last van een van de bijwerkingen die in rubriek 4 staan? Of krijgt u een bijwerking die niet in deze bijsluiter staat? Neem dan contact op met uw arts, apotheker of verpleegkundige.</w:t>
      </w:r>
    </w:p>
    <w:p w14:paraId="049A8422" w14:textId="77777777" w:rsidR="006962C0" w:rsidRPr="00AA51DB" w:rsidRDefault="006962C0" w:rsidP="003770A2">
      <w:pPr>
        <w:pStyle w:val="Bullet-"/>
        <w:keepNext/>
        <w:suppressAutoHyphens/>
        <w:rPr>
          <w:rFonts w:cs="Times New Roman"/>
          <w:szCs w:val="22"/>
        </w:rPr>
      </w:pPr>
    </w:p>
    <w:p w14:paraId="36CBB557" w14:textId="77777777" w:rsidR="006962C0" w:rsidRPr="00AA51DB" w:rsidRDefault="006962C0" w:rsidP="003770A2">
      <w:pPr>
        <w:pStyle w:val="a5"/>
        <w:keepNext/>
        <w:spacing w:after="0"/>
        <w:rPr>
          <w:rFonts w:cs="Times New Roman"/>
          <w:b/>
          <w:bCs/>
          <w:szCs w:val="22"/>
        </w:rPr>
      </w:pPr>
      <w:r w:rsidRPr="00AA51DB">
        <w:rPr>
          <w:rFonts w:cs="Times New Roman"/>
          <w:b/>
          <w:szCs w:val="22"/>
        </w:rPr>
        <w:t>Inhoud van deze bijsluiter</w:t>
      </w:r>
    </w:p>
    <w:p w14:paraId="3FF88BCB" w14:textId="77777777" w:rsidR="006962C0" w:rsidRPr="00AA51DB" w:rsidRDefault="006962C0" w:rsidP="003770A2">
      <w:pPr>
        <w:pStyle w:val="a5"/>
        <w:keepNext/>
        <w:spacing w:after="0"/>
        <w:rPr>
          <w:rFonts w:cs="Times New Roman"/>
          <w:b/>
          <w:bCs/>
          <w:szCs w:val="22"/>
        </w:rPr>
      </w:pPr>
    </w:p>
    <w:p w14:paraId="3D17C5A2"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szCs w:val="22"/>
        </w:rPr>
        <w:t>1.</w:t>
      </w:r>
      <w:r w:rsidRPr="00AA51DB">
        <w:rPr>
          <w:rFonts w:cs="Times New Roman"/>
          <w:szCs w:val="22"/>
        </w:rPr>
        <w:tab/>
        <w:t>Wat is Omlyclo en waarvoor wordt dit middel gebruikt?</w:t>
      </w:r>
    </w:p>
    <w:p w14:paraId="5405BE5A"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szCs w:val="22"/>
        </w:rPr>
        <w:t>2.</w:t>
      </w:r>
      <w:r w:rsidRPr="00AA51DB">
        <w:rPr>
          <w:rFonts w:cs="Times New Roman"/>
          <w:szCs w:val="22"/>
        </w:rPr>
        <w:tab/>
        <w:t>Wanneer mag u dit middel niet gebruiken of moet u er extra voorzichtig mee zijn?</w:t>
      </w:r>
    </w:p>
    <w:p w14:paraId="7B646F1D"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szCs w:val="22"/>
        </w:rPr>
        <w:t>3.</w:t>
      </w:r>
      <w:r w:rsidRPr="00AA51DB">
        <w:rPr>
          <w:rFonts w:cs="Times New Roman"/>
          <w:szCs w:val="22"/>
        </w:rPr>
        <w:tab/>
        <w:t>Hoe gebruikt u dit middel?</w:t>
      </w:r>
    </w:p>
    <w:p w14:paraId="5707A55E"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szCs w:val="22"/>
        </w:rPr>
        <w:t>4.</w:t>
      </w:r>
      <w:r w:rsidRPr="00AA51DB">
        <w:rPr>
          <w:rFonts w:cs="Times New Roman"/>
          <w:szCs w:val="22"/>
        </w:rPr>
        <w:tab/>
        <w:t>Mogelijke bijwerkingen</w:t>
      </w:r>
    </w:p>
    <w:p w14:paraId="5B5FEE79"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szCs w:val="22"/>
        </w:rPr>
        <w:t>5.</w:t>
      </w:r>
      <w:r w:rsidRPr="00AA51DB">
        <w:rPr>
          <w:rFonts w:cs="Times New Roman"/>
          <w:szCs w:val="22"/>
        </w:rPr>
        <w:tab/>
        <w:t>Hoe bewaart u dit middel?</w:t>
      </w:r>
    </w:p>
    <w:p w14:paraId="0A4C844F"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szCs w:val="22"/>
        </w:rPr>
        <w:t>6.</w:t>
      </w:r>
      <w:r w:rsidRPr="00AA51DB">
        <w:rPr>
          <w:rFonts w:cs="Times New Roman"/>
          <w:szCs w:val="22"/>
        </w:rPr>
        <w:tab/>
        <w:t>Inhoud van de verpakking en overige informatie</w:t>
      </w:r>
    </w:p>
    <w:p w14:paraId="347C70D7" w14:textId="77777777" w:rsidR="006962C0" w:rsidRPr="00AA51DB" w:rsidRDefault="006962C0" w:rsidP="003770A2">
      <w:pPr>
        <w:pStyle w:val="a5"/>
        <w:tabs>
          <w:tab w:val="left" w:pos="559"/>
        </w:tabs>
        <w:spacing w:after="0"/>
        <w:rPr>
          <w:rFonts w:cs="Times New Roman"/>
          <w:szCs w:val="22"/>
        </w:rPr>
      </w:pPr>
    </w:p>
    <w:p w14:paraId="2501AD0B" w14:textId="77777777" w:rsidR="006962C0" w:rsidRPr="00AA51DB" w:rsidRDefault="006962C0" w:rsidP="003770A2">
      <w:pPr>
        <w:pStyle w:val="a5"/>
        <w:tabs>
          <w:tab w:val="left" w:pos="559"/>
        </w:tabs>
        <w:spacing w:after="0"/>
        <w:rPr>
          <w:rFonts w:cs="Times New Roman"/>
          <w:szCs w:val="22"/>
        </w:rPr>
      </w:pPr>
    </w:p>
    <w:p w14:paraId="4C5836AB"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b/>
          <w:szCs w:val="22"/>
        </w:rPr>
        <w:t>1.</w:t>
      </w:r>
      <w:r w:rsidRPr="00AA51DB">
        <w:rPr>
          <w:rFonts w:cs="Times New Roman"/>
          <w:b/>
          <w:szCs w:val="22"/>
        </w:rPr>
        <w:tab/>
        <w:t>Wat is Omlyclo en waarvoor wordt dit middel gebruikt?</w:t>
      </w:r>
    </w:p>
    <w:p w14:paraId="6F361662" w14:textId="77777777" w:rsidR="006962C0" w:rsidRPr="00AA51DB" w:rsidRDefault="006962C0" w:rsidP="003770A2">
      <w:pPr>
        <w:pStyle w:val="a5"/>
        <w:keepNext/>
        <w:tabs>
          <w:tab w:val="left" w:pos="559"/>
        </w:tabs>
        <w:spacing w:after="0"/>
        <w:rPr>
          <w:rFonts w:cs="Times New Roman"/>
          <w:szCs w:val="22"/>
        </w:rPr>
      </w:pPr>
    </w:p>
    <w:p w14:paraId="0905ACC2" w14:textId="77777777" w:rsidR="006962C0" w:rsidRPr="00AA51DB" w:rsidRDefault="006962C0" w:rsidP="003770A2">
      <w:pPr>
        <w:pStyle w:val="a5"/>
        <w:spacing w:after="0"/>
        <w:rPr>
          <w:rFonts w:cs="Times New Roman"/>
          <w:szCs w:val="22"/>
        </w:rPr>
      </w:pPr>
      <w:r w:rsidRPr="00AA51DB">
        <w:rPr>
          <w:rFonts w:cs="Times New Roman"/>
          <w:szCs w:val="22"/>
        </w:rPr>
        <w:t>Omlyclo bevat de werkzame stof omalizumab. Omalizumab is een gesynthetiseerd eiwit dat vergelijkbaar is met natuurlijke eiwitten die worden aangemaakt door het lichaam. Het behoort tot een klasse van geneesmiddelen die monoklonale antilichamen wordt genoemd.</w:t>
      </w:r>
    </w:p>
    <w:p w14:paraId="39C14B65" w14:textId="77777777" w:rsidR="006962C0" w:rsidRPr="00AA51DB" w:rsidRDefault="006962C0" w:rsidP="003770A2">
      <w:pPr>
        <w:pStyle w:val="a5"/>
        <w:spacing w:after="0"/>
        <w:rPr>
          <w:rFonts w:cs="Times New Roman"/>
          <w:szCs w:val="22"/>
        </w:rPr>
      </w:pPr>
    </w:p>
    <w:p w14:paraId="47762F04" w14:textId="77777777" w:rsidR="006962C0" w:rsidRPr="00AA51DB" w:rsidRDefault="006962C0" w:rsidP="003770A2">
      <w:pPr>
        <w:pStyle w:val="a5"/>
        <w:spacing w:after="0"/>
        <w:rPr>
          <w:rFonts w:cs="Times New Roman"/>
          <w:szCs w:val="22"/>
        </w:rPr>
      </w:pPr>
      <w:r w:rsidRPr="00AA51DB">
        <w:rPr>
          <w:rFonts w:cs="Times New Roman"/>
          <w:szCs w:val="22"/>
        </w:rPr>
        <w:t>Omlyclo wordt gebruikt voor de behandeling van:</w:t>
      </w:r>
    </w:p>
    <w:p w14:paraId="1BF697AE" w14:textId="77777777" w:rsidR="006962C0" w:rsidRPr="00AA51DB" w:rsidRDefault="006962C0" w:rsidP="003770A2">
      <w:pPr>
        <w:pStyle w:val="a5"/>
        <w:numPr>
          <w:ilvl w:val="0"/>
          <w:numId w:val="48"/>
        </w:numPr>
        <w:tabs>
          <w:tab w:val="left" w:pos="559"/>
        </w:tabs>
        <w:spacing w:after="0"/>
        <w:ind w:left="567" w:hanging="567"/>
        <w:rPr>
          <w:rFonts w:cs="Times New Roman"/>
          <w:szCs w:val="22"/>
        </w:rPr>
      </w:pPr>
      <w:r w:rsidRPr="00AA51DB">
        <w:rPr>
          <w:rFonts w:cs="Times New Roman"/>
          <w:szCs w:val="22"/>
        </w:rPr>
        <w:t>allergisch astma</w:t>
      </w:r>
    </w:p>
    <w:p w14:paraId="5E259EEA" w14:textId="77777777" w:rsidR="006962C0" w:rsidRPr="00AA51DB" w:rsidRDefault="006962C0" w:rsidP="003770A2">
      <w:pPr>
        <w:pStyle w:val="a5"/>
        <w:numPr>
          <w:ilvl w:val="0"/>
          <w:numId w:val="48"/>
        </w:numPr>
        <w:tabs>
          <w:tab w:val="left" w:pos="559"/>
        </w:tabs>
        <w:spacing w:after="0"/>
        <w:ind w:left="567" w:hanging="567"/>
        <w:rPr>
          <w:rFonts w:cs="Times New Roman"/>
          <w:szCs w:val="22"/>
        </w:rPr>
      </w:pPr>
      <w:r w:rsidRPr="00AA51DB">
        <w:rPr>
          <w:rFonts w:cs="Times New Roman"/>
          <w:szCs w:val="22"/>
        </w:rPr>
        <w:t>chronische rinosinusitis (ontsteking in de neus en bijholten) met neuspoliepen</w:t>
      </w:r>
    </w:p>
    <w:p w14:paraId="644E5364" w14:textId="77777777" w:rsidR="006962C0" w:rsidRPr="00AA51DB" w:rsidRDefault="006962C0" w:rsidP="003770A2">
      <w:pPr>
        <w:pStyle w:val="a5"/>
        <w:tabs>
          <w:tab w:val="left" w:pos="559"/>
        </w:tabs>
        <w:spacing w:after="0"/>
        <w:rPr>
          <w:rFonts w:cs="Times New Roman"/>
          <w:szCs w:val="22"/>
        </w:rPr>
      </w:pPr>
    </w:p>
    <w:p w14:paraId="2BE2221C"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w:t>
      </w:r>
    </w:p>
    <w:p w14:paraId="1D434C8A" w14:textId="77777777" w:rsidR="006962C0" w:rsidRPr="00AA51DB" w:rsidRDefault="006962C0" w:rsidP="003770A2">
      <w:pPr>
        <w:pStyle w:val="a5"/>
        <w:spacing w:after="0"/>
        <w:rPr>
          <w:rFonts w:cs="Times New Roman"/>
          <w:szCs w:val="22"/>
        </w:rPr>
      </w:pPr>
      <w:r w:rsidRPr="00AA51DB">
        <w:rPr>
          <w:rFonts w:cs="Times New Roman"/>
          <w:szCs w:val="22"/>
        </w:rPr>
        <w:t>Dit geneesmiddel wordt gebruikt om te voorkomen dat de astma verergert door de klachten van ernstig allergisch astma onder controle te houden bij volwassenen, jongeren en kinderen (6 jaar en ouder), die reeds astmamedicatie gebruiken, maar bij wie de astmaklachten niet goed onder controle worden gebracht met geneesmiddelen zoals inhalatoren met hoge doses steroïden en inhalatoren met bèta- agonisten.</w:t>
      </w:r>
    </w:p>
    <w:p w14:paraId="39DBFEBC" w14:textId="77777777" w:rsidR="006962C0" w:rsidRPr="00AA51DB" w:rsidRDefault="006962C0" w:rsidP="003770A2">
      <w:pPr>
        <w:pStyle w:val="a5"/>
        <w:spacing w:after="0"/>
        <w:rPr>
          <w:rFonts w:cs="Times New Roman"/>
          <w:szCs w:val="22"/>
        </w:rPr>
      </w:pPr>
    </w:p>
    <w:p w14:paraId="47C83967" w14:textId="77777777" w:rsidR="006962C0" w:rsidRPr="00AA51DB" w:rsidRDefault="006962C0" w:rsidP="003770A2">
      <w:pPr>
        <w:pStyle w:val="a5"/>
        <w:keepNext/>
        <w:spacing w:after="0"/>
        <w:rPr>
          <w:rFonts w:cs="Times New Roman"/>
          <w:szCs w:val="22"/>
        </w:rPr>
      </w:pPr>
      <w:r w:rsidRPr="00AA51DB">
        <w:rPr>
          <w:rFonts w:cs="Times New Roman"/>
          <w:szCs w:val="22"/>
          <w:u w:val="single"/>
        </w:rPr>
        <w:t>Chronische rinosinusitis met neuspoliepen</w:t>
      </w:r>
    </w:p>
    <w:p w14:paraId="674F0CB7" w14:textId="77777777" w:rsidR="006962C0" w:rsidRPr="00AA51DB" w:rsidRDefault="006962C0" w:rsidP="003770A2">
      <w:pPr>
        <w:pStyle w:val="a5"/>
        <w:spacing w:after="0"/>
        <w:rPr>
          <w:rFonts w:cs="Times New Roman"/>
          <w:szCs w:val="22"/>
        </w:rPr>
      </w:pPr>
      <w:r w:rsidRPr="00AA51DB">
        <w:rPr>
          <w:rFonts w:cs="Times New Roman"/>
          <w:szCs w:val="22"/>
        </w:rPr>
        <w:t>Dit geneesmiddel wordt gebruikt voor de behandeling van chronische rinosinusitis met neuspoliepen bij volwassenen (18 jaar en ouder) die al intranasale corticosteroïden krijgen (neusspray met corticosteroïden), maar bij wie de klachten niet goed onder controle zijn met deze geneesmiddelen. Neuspoliepen zijn kleine gezwellen aan de binnenkant van de neus. Omlyclo helpt de grootte van de poliepen te verminderen en vermindert de klachten, waaronder verstopte neus, verlies van reukvermogen, slijm achter in de keel en loopneus.</w:t>
      </w:r>
    </w:p>
    <w:p w14:paraId="5EA7C2B0" w14:textId="77777777" w:rsidR="006962C0" w:rsidRPr="00AA51DB" w:rsidRDefault="006962C0" w:rsidP="003770A2">
      <w:pPr>
        <w:pStyle w:val="a5"/>
        <w:spacing w:after="0"/>
        <w:rPr>
          <w:rFonts w:cs="Times New Roman"/>
          <w:szCs w:val="22"/>
        </w:rPr>
      </w:pPr>
    </w:p>
    <w:p w14:paraId="64E4BD97" w14:textId="77777777" w:rsidR="006962C0" w:rsidRPr="00AA51DB" w:rsidRDefault="006962C0" w:rsidP="003770A2">
      <w:pPr>
        <w:pStyle w:val="a5"/>
        <w:spacing w:after="0"/>
        <w:rPr>
          <w:rFonts w:cs="Times New Roman"/>
          <w:szCs w:val="22"/>
        </w:rPr>
      </w:pPr>
      <w:r w:rsidRPr="00AA51DB">
        <w:rPr>
          <w:rFonts w:cs="Times New Roman"/>
          <w:szCs w:val="22"/>
        </w:rPr>
        <w:lastRenderedPageBreak/>
        <w:t>Omlyclo werkt door het blokkeren van een stof, de zogenaamde immuunglobuline-E (IgE), die door het lichaam wordt geproduceerd. IgE draagt bij aan een type ontsteking dat een belangrijke rol speelt bij het ontstaan van allergisch astma en chronische rinosinusitis met neuspoliepen.</w:t>
      </w:r>
    </w:p>
    <w:p w14:paraId="364A3A06" w14:textId="77777777" w:rsidR="006962C0" w:rsidRPr="00AA51DB" w:rsidRDefault="006962C0" w:rsidP="003770A2">
      <w:pPr>
        <w:pStyle w:val="a5"/>
        <w:spacing w:after="0"/>
        <w:rPr>
          <w:rFonts w:cs="Times New Roman"/>
          <w:szCs w:val="22"/>
        </w:rPr>
      </w:pPr>
    </w:p>
    <w:p w14:paraId="58A0CECC" w14:textId="77777777" w:rsidR="006962C0" w:rsidRPr="00AA51DB" w:rsidRDefault="006962C0" w:rsidP="003770A2">
      <w:pPr>
        <w:pStyle w:val="a5"/>
        <w:spacing w:after="0"/>
        <w:rPr>
          <w:rFonts w:cs="Times New Roman"/>
          <w:szCs w:val="22"/>
        </w:rPr>
      </w:pPr>
    </w:p>
    <w:p w14:paraId="2C2A410D" w14:textId="77777777" w:rsidR="006962C0" w:rsidRPr="00AA51DB" w:rsidRDefault="006962C0" w:rsidP="003770A2">
      <w:pPr>
        <w:pStyle w:val="a5"/>
        <w:keepNext/>
        <w:tabs>
          <w:tab w:val="left" w:pos="556"/>
        </w:tabs>
        <w:spacing w:after="0"/>
        <w:rPr>
          <w:rFonts w:cs="Times New Roman"/>
          <w:szCs w:val="22"/>
        </w:rPr>
      </w:pPr>
      <w:r w:rsidRPr="00AA51DB">
        <w:rPr>
          <w:rFonts w:cs="Times New Roman"/>
          <w:b/>
          <w:szCs w:val="22"/>
        </w:rPr>
        <w:t>2.</w:t>
      </w:r>
      <w:r w:rsidRPr="00AA51DB">
        <w:rPr>
          <w:rFonts w:cs="Times New Roman"/>
          <w:b/>
          <w:szCs w:val="22"/>
        </w:rPr>
        <w:tab/>
        <w:t>Wanneer mag u dit middel niet gebruiken of moet u er extra voorzichtig mee zijn?</w:t>
      </w:r>
    </w:p>
    <w:p w14:paraId="6C0E5A80" w14:textId="77777777" w:rsidR="006962C0" w:rsidRPr="00AA51DB" w:rsidRDefault="006962C0" w:rsidP="003770A2">
      <w:pPr>
        <w:pStyle w:val="a5"/>
        <w:keepNext/>
        <w:tabs>
          <w:tab w:val="left" w:pos="556"/>
        </w:tabs>
        <w:spacing w:after="0"/>
        <w:rPr>
          <w:rFonts w:cs="Times New Roman"/>
          <w:szCs w:val="22"/>
        </w:rPr>
      </w:pPr>
    </w:p>
    <w:p w14:paraId="7DB2C4FA" w14:textId="77777777" w:rsidR="006962C0" w:rsidRPr="00AA51DB" w:rsidRDefault="006962C0" w:rsidP="003770A2">
      <w:pPr>
        <w:pStyle w:val="a5"/>
        <w:keepNext/>
        <w:spacing w:after="0"/>
        <w:rPr>
          <w:rFonts w:cs="Times New Roman"/>
          <w:szCs w:val="22"/>
        </w:rPr>
      </w:pPr>
      <w:r w:rsidRPr="00AA51DB">
        <w:rPr>
          <w:rFonts w:cs="Times New Roman"/>
          <w:b/>
          <w:szCs w:val="22"/>
        </w:rPr>
        <w:t>Wanneer mag u dit middel niet gebruiken?</w:t>
      </w:r>
    </w:p>
    <w:p w14:paraId="5FB5B29A" w14:textId="0C8AD0D7" w:rsidR="006962C0" w:rsidRPr="00AA51DB" w:rsidRDefault="003166E9" w:rsidP="00BA15E0">
      <w:pPr>
        <w:pStyle w:val="Bullet-"/>
        <w:keepNext/>
        <w:numPr>
          <w:ilvl w:val="0"/>
          <w:numId w:val="49"/>
        </w:numPr>
        <w:suppressAutoHyphens/>
        <w:ind w:left="567" w:hanging="567"/>
        <w:rPr>
          <w:rFonts w:cs="Times New Roman"/>
          <w:szCs w:val="22"/>
        </w:rPr>
      </w:pPr>
      <w:ins w:id="2129" w:author="만든 이">
        <w:del w:id="2130" w:author="만든 이">
          <w:r w:rsidRPr="00AA51DB" w:rsidDel="005031A7">
            <w:rPr>
              <w:rFonts w:eastAsia="맑은 고딕" w:cs="Times New Roman"/>
              <w:szCs w:val="22"/>
              <w:lang w:eastAsia="ko-KR"/>
            </w:rPr>
            <w:delText>u</w:delText>
          </w:r>
        </w:del>
        <w:r w:rsidR="005031A7">
          <w:rPr>
            <w:rFonts w:eastAsia="맑은 고딕" w:cs="Times New Roman"/>
            <w:szCs w:val="22"/>
            <w:lang w:eastAsia="ko-KR"/>
          </w:rPr>
          <w:t>U</w:t>
        </w:r>
      </w:ins>
      <w:del w:id="2131" w:author="만든 이">
        <w:r w:rsidR="006962C0" w:rsidRPr="00AA51DB" w:rsidDel="003166E9">
          <w:rPr>
            <w:rFonts w:cs="Times New Roman"/>
            <w:szCs w:val="22"/>
          </w:rPr>
          <w:delText>U</w:delText>
        </w:r>
      </w:del>
      <w:r w:rsidR="006962C0" w:rsidRPr="00AA51DB">
        <w:rPr>
          <w:rFonts w:cs="Times New Roman"/>
          <w:szCs w:val="22"/>
        </w:rPr>
        <w:t xml:space="preserve"> bent allergisch voor een van de stoffen in dit geneesmiddel. Deze stoffen kunt u vinden in rubriek 6. (Zie wanneer u extra voorzichtig moet zijn aan het einde van deze rubriek onder de subtitel “Omlyclo bevat polysorbaat”)</w:t>
      </w:r>
    </w:p>
    <w:p w14:paraId="58919DDA" w14:textId="11721917" w:rsidR="006962C0" w:rsidRPr="00AA51DB" w:rsidRDefault="006962C0">
      <w:pPr>
        <w:pStyle w:val="a5"/>
        <w:numPr>
          <w:ilvl w:val="0"/>
          <w:numId w:val="49"/>
        </w:numPr>
        <w:spacing w:after="0"/>
        <w:ind w:left="565" w:hanging="563"/>
        <w:rPr>
          <w:rFonts w:cs="Times New Roman"/>
          <w:szCs w:val="22"/>
        </w:rPr>
        <w:pPrChange w:id="2132" w:author="만든 이">
          <w:pPr>
            <w:pStyle w:val="a5"/>
            <w:spacing w:after="0"/>
          </w:pPr>
        </w:pPrChange>
      </w:pPr>
      <w:del w:id="2133" w:author="만든 이">
        <w:r w:rsidRPr="00AA51DB" w:rsidDel="003166E9">
          <w:rPr>
            <w:rFonts w:cs="Times New Roman"/>
            <w:szCs w:val="22"/>
          </w:rPr>
          <w:delText>A</w:delText>
        </w:r>
      </w:del>
      <w:ins w:id="2134" w:author="만든 이">
        <w:del w:id="2135" w:author="만든 이">
          <w:r w:rsidR="003166E9" w:rsidRPr="00AA51DB" w:rsidDel="005031A7">
            <w:rPr>
              <w:rFonts w:eastAsia="맑은 고딕" w:cs="Times New Roman"/>
              <w:szCs w:val="22"/>
              <w:lang w:eastAsia="ko-KR"/>
            </w:rPr>
            <w:delText>a</w:delText>
          </w:r>
        </w:del>
      </w:ins>
      <w:del w:id="2136" w:author="만든 이">
        <w:r w:rsidRPr="00AA51DB" w:rsidDel="005031A7">
          <w:rPr>
            <w:rFonts w:cs="Times New Roman"/>
            <w:szCs w:val="22"/>
          </w:rPr>
          <w:delText>ls u</w:delText>
        </w:r>
      </w:del>
      <w:ins w:id="2137" w:author="만든 이">
        <w:r w:rsidR="005031A7">
          <w:rPr>
            <w:rFonts w:cs="Times New Roman"/>
            <w:szCs w:val="22"/>
          </w:rPr>
          <w:t>U</w:t>
        </w:r>
      </w:ins>
      <w:r w:rsidRPr="00AA51DB">
        <w:rPr>
          <w:rFonts w:cs="Times New Roman"/>
          <w:szCs w:val="22"/>
        </w:rPr>
        <w:t xml:space="preserve"> denkt dat u allergisch bent voor een van de bestanddelen</w:t>
      </w:r>
      <w:ins w:id="2138" w:author="만든 이">
        <w:r w:rsidR="005031A7">
          <w:rPr>
            <w:rFonts w:cs="Times New Roman"/>
            <w:szCs w:val="22"/>
          </w:rPr>
          <w:t>.</w:t>
        </w:r>
      </w:ins>
      <w:del w:id="2139" w:author="만든 이">
        <w:r w:rsidRPr="00AA51DB" w:rsidDel="005031A7">
          <w:rPr>
            <w:rFonts w:cs="Times New Roman"/>
            <w:szCs w:val="22"/>
          </w:rPr>
          <w:delText>,</w:delText>
        </w:r>
      </w:del>
      <w:r w:rsidRPr="00AA51DB">
        <w:rPr>
          <w:rFonts w:cs="Times New Roman"/>
          <w:szCs w:val="22"/>
        </w:rPr>
        <w:t xml:space="preserve"> </w:t>
      </w:r>
      <w:del w:id="2140" w:author="만든 이">
        <w:r w:rsidRPr="00AA51DB" w:rsidDel="005031A7">
          <w:rPr>
            <w:rFonts w:cs="Times New Roman"/>
            <w:szCs w:val="22"/>
          </w:rPr>
          <w:delText>i</w:delText>
        </w:r>
      </w:del>
      <w:ins w:id="2141" w:author="만든 이">
        <w:r w:rsidR="005031A7">
          <w:rPr>
            <w:rFonts w:cs="Times New Roman"/>
            <w:szCs w:val="22"/>
          </w:rPr>
          <w:t>I</w:t>
        </w:r>
      </w:ins>
      <w:r w:rsidRPr="00AA51DB">
        <w:rPr>
          <w:rFonts w:cs="Times New Roman"/>
          <w:szCs w:val="22"/>
        </w:rPr>
        <w:t>nformeer dan uw arts, aangezien u dan geen Omlyclo mag gebruiken.</w:t>
      </w:r>
    </w:p>
    <w:p w14:paraId="6561A137" w14:textId="77777777" w:rsidR="006962C0" w:rsidRPr="00AA51DB" w:rsidRDefault="006962C0" w:rsidP="003770A2">
      <w:pPr>
        <w:pStyle w:val="a5"/>
        <w:spacing w:after="0"/>
        <w:rPr>
          <w:rFonts w:cs="Times New Roman"/>
          <w:szCs w:val="22"/>
        </w:rPr>
      </w:pPr>
    </w:p>
    <w:p w14:paraId="6D729FD5" w14:textId="77777777" w:rsidR="006962C0" w:rsidRPr="00AA51DB" w:rsidRDefault="006962C0" w:rsidP="003770A2">
      <w:pPr>
        <w:pStyle w:val="a5"/>
        <w:keepNext/>
        <w:spacing w:after="0"/>
        <w:rPr>
          <w:rFonts w:cs="Times New Roman"/>
          <w:szCs w:val="22"/>
        </w:rPr>
      </w:pPr>
      <w:r w:rsidRPr="00AA51DB">
        <w:rPr>
          <w:rFonts w:cs="Times New Roman"/>
          <w:b/>
          <w:szCs w:val="22"/>
        </w:rPr>
        <w:t>Wanneer moet u extra voorzichtig zijn met dit middel?</w:t>
      </w:r>
    </w:p>
    <w:p w14:paraId="616A9AF3" w14:textId="77777777" w:rsidR="006962C0" w:rsidRPr="00AA51DB" w:rsidRDefault="006962C0" w:rsidP="003770A2">
      <w:pPr>
        <w:pStyle w:val="a5"/>
        <w:spacing w:after="0"/>
        <w:rPr>
          <w:rFonts w:cs="Times New Roman"/>
          <w:szCs w:val="22"/>
        </w:rPr>
      </w:pPr>
      <w:r w:rsidRPr="00AA51DB">
        <w:rPr>
          <w:rFonts w:cs="Times New Roman"/>
          <w:szCs w:val="22"/>
        </w:rPr>
        <w:t>Neem contact op met uw arts voordat u dit middel gebruikt:</w:t>
      </w:r>
    </w:p>
    <w:p w14:paraId="51C73DC2" w14:textId="77777777" w:rsidR="006962C0" w:rsidRPr="00AA51DB" w:rsidRDefault="006962C0" w:rsidP="003770A2">
      <w:pPr>
        <w:pStyle w:val="a5"/>
        <w:numPr>
          <w:ilvl w:val="0"/>
          <w:numId w:val="50"/>
        </w:numPr>
        <w:tabs>
          <w:tab w:val="left" w:pos="556"/>
        </w:tabs>
        <w:spacing w:after="0"/>
        <w:ind w:left="567" w:hanging="567"/>
        <w:rPr>
          <w:rFonts w:cs="Times New Roman"/>
          <w:szCs w:val="22"/>
        </w:rPr>
      </w:pPr>
      <w:r w:rsidRPr="00AA51DB">
        <w:rPr>
          <w:rFonts w:cs="Times New Roman"/>
          <w:szCs w:val="22"/>
        </w:rPr>
        <w:t>als u nier- of leverproblemen heeft;</w:t>
      </w:r>
    </w:p>
    <w:p w14:paraId="63992161" w14:textId="77777777" w:rsidR="006962C0" w:rsidRPr="00AA51DB" w:rsidRDefault="006962C0" w:rsidP="003770A2">
      <w:pPr>
        <w:pStyle w:val="Bullet-"/>
        <w:numPr>
          <w:ilvl w:val="0"/>
          <w:numId w:val="50"/>
        </w:numPr>
        <w:suppressAutoHyphens/>
        <w:ind w:left="567" w:hanging="567"/>
        <w:rPr>
          <w:rFonts w:cs="Times New Roman"/>
          <w:szCs w:val="22"/>
        </w:rPr>
      </w:pPr>
      <w:r w:rsidRPr="00AA51DB">
        <w:rPr>
          <w:rFonts w:cs="Times New Roman"/>
          <w:szCs w:val="22"/>
        </w:rPr>
        <w:t>als u een aandoening heeft waarbij uw eigen immuunsysteem delen van uw eigen lichaam aanvalt (auto-immuunziekte);</w:t>
      </w:r>
    </w:p>
    <w:p w14:paraId="04A26148" w14:textId="77777777" w:rsidR="006962C0" w:rsidRPr="00AA51DB" w:rsidRDefault="006962C0" w:rsidP="003770A2">
      <w:pPr>
        <w:pStyle w:val="Bullet-"/>
        <w:numPr>
          <w:ilvl w:val="0"/>
          <w:numId w:val="50"/>
        </w:numPr>
        <w:suppressAutoHyphens/>
        <w:ind w:left="567" w:hanging="567"/>
        <w:rPr>
          <w:rFonts w:cs="Times New Roman"/>
          <w:szCs w:val="22"/>
        </w:rPr>
      </w:pPr>
      <w:r w:rsidRPr="00AA51DB">
        <w:rPr>
          <w:rFonts w:cs="Times New Roman"/>
          <w:szCs w:val="22"/>
        </w:rPr>
        <w:t>als u reist naar een regio waar infecties veroorzaakt door parasieten vaak voorkomen. Omlyclo kan uw weerstand tegen dergelijke infecties verzwakken;</w:t>
      </w:r>
    </w:p>
    <w:p w14:paraId="647AAEDE" w14:textId="77777777" w:rsidR="006962C0" w:rsidRPr="00AA51DB" w:rsidRDefault="006962C0" w:rsidP="003770A2">
      <w:pPr>
        <w:pStyle w:val="Bullet-"/>
        <w:numPr>
          <w:ilvl w:val="0"/>
          <w:numId w:val="50"/>
        </w:numPr>
        <w:suppressAutoHyphens/>
        <w:ind w:left="567" w:hanging="567"/>
        <w:rPr>
          <w:rFonts w:cs="Times New Roman"/>
          <w:szCs w:val="22"/>
        </w:rPr>
      </w:pPr>
      <w:r w:rsidRPr="00AA51DB">
        <w:rPr>
          <w:rFonts w:cs="Times New Roman"/>
          <w:szCs w:val="22"/>
        </w:rPr>
        <w:t>als u eerder een ernstige allergische reactie (anafylaxie) heeft gehad, door bijvoorbeeld een geneesmiddel, insectenbeet of voedsel.</w:t>
      </w:r>
    </w:p>
    <w:p w14:paraId="51935ED4" w14:textId="77777777" w:rsidR="006962C0" w:rsidRPr="00AA51DB" w:rsidRDefault="006962C0" w:rsidP="003770A2">
      <w:pPr>
        <w:pStyle w:val="Bullet-"/>
        <w:suppressAutoHyphens/>
        <w:rPr>
          <w:rFonts w:cs="Times New Roman"/>
          <w:szCs w:val="22"/>
        </w:rPr>
      </w:pPr>
    </w:p>
    <w:p w14:paraId="1DA9BF3D" w14:textId="77777777" w:rsidR="006962C0" w:rsidRPr="00AA51DB" w:rsidRDefault="006962C0" w:rsidP="003770A2">
      <w:pPr>
        <w:pStyle w:val="a5"/>
        <w:spacing w:after="0"/>
        <w:rPr>
          <w:rFonts w:cs="Times New Roman"/>
          <w:szCs w:val="22"/>
        </w:rPr>
      </w:pPr>
      <w:r w:rsidRPr="00AA51DB">
        <w:rPr>
          <w:rFonts w:cs="Times New Roman"/>
          <w:szCs w:val="22"/>
        </w:rPr>
        <w:t>Omlyclo is niet bestemd voor de behandeling van acute astmaklachten, zoals een plotselinge astma- aanval. Omlyclo mag daarom niet worden gebruikt om dergelijke klachten te behandelen.</w:t>
      </w:r>
    </w:p>
    <w:p w14:paraId="141A40EF" w14:textId="77777777" w:rsidR="006962C0" w:rsidRPr="00AA51DB" w:rsidRDefault="006962C0" w:rsidP="003770A2">
      <w:pPr>
        <w:pStyle w:val="a5"/>
        <w:spacing w:after="0"/>
        <w:rPr>
          <w:rFonts w:cs="Times New Roman"/>
          <w:szCs w:val="22"/>
        </w:rPr>
      </w:pPr>
    </w:p>
    <w:p w14:paraId="4E39C606" w14:textId="77777777" w:rsidR="006962C0" w:rsidRPr="00AA51DB" w:rsidRDefault="006962C0" w:rsidP="003770A2">
      <w:pPr>
        <w:pStyle w:val="a5"/>
        <w:spacing w:after="0"/>
        <w:rPr>
          <w:rFonts w:cs="Times New Roman"/>
          <w:szCs w:val="22"/>
        </w:rPr>
      </w:pPr>
      <w:r w:rsidRPr="00AA51DB">
        <w:rPr>
          <w:rFonts w:cs="Times New Roman"/>
          <w:szCs w:val="22"/>
        </w:rPr>
        <w:t>Omlyclo is niet bestemd voor de preventie of behandeling van andere allergische aandoeningen zoals plotselinge allergische reacties, hyper-IgE-syndroom (een erfelijke immuunziekte), aspergillose (een schimmel gerelateerde longziekte), voedselallergie, eczeem of hooikoorts omdat Omlyclo niet onderzocht is bij deze aandoeningen.</w:t>
      </w:r>
    </w:p>
    <w:p w14:paraId="196EACAC" w14:textId="77777777" w:rsidR="006962C0" w:rsidRPr="00AA51DB" w:rsidRDefault="006962C0" w:rsidP="003770A2">
      <w:pPr>
        <w:pStyle w:val="a5"/>
        <w:spacing w:after="0"/>
        <w:rPr>
          <w:rFonts w:cs="Times New Roman"/>
          <w:szCs w:val="22"/>
        </w:rPr>
      </w:pPr>
    </w:p>
    <w:p w14:paraId="45E309D1" w14:textId="77777777" w:rsidR="006962C0" w:rsidRPr="00AA51DB" w:rsidRDefault="006962C0" w:rsidP="003770A2">
      <w:pPr>
        <w:pStyle w:val="a5"/>
        <w:keepNext/>
        <w:spacing w:after="0"/>
        <w:rPr>
          <w:rFonts w:cs="Times New Roman"/>
          <w:szCs w:val="22"/>
        </w:rPr>
      </w:pPr>
      <w:r w:rsidRPr="00AA51DB">
        <w:rPr>
          <w:rFonts w:cs="Times New Roman"/>
          <w:b/>
          <w:szCs w:val="22"/>
        </w:rPr>
        <w:t>Wees alert op verschijnselen van allergische reacties en andere ernstige bijwerkingen</w:t>
      </w:r>
    </w:p>
    <w:p w14:paraId="31FC6DC5" w14:textId="1F000995" w:rsidR="006962C0" w:rsidRPr="00AA51DB" w:rsidRDefault="006962C0" w:rsidP="003770A2">
      <w:pPr>
        <w:pStyle w:val="a5"/>
        <w:spacing w:after="0"/>
        <w:rPr>
          <w:rFonts w:cs="Times New Roman"/>
          <w:szCs w:val="22"/>
        </w:rPr>
      </w:pPr>
      <w:r w:rsidRPr="00AA51DB">
        <w:rPr>
          <w:rFonts w:cs="Times New Roman"/>
          <w:szCs w:val="22"/>
        </w:rPr>
        <w:t>Omlyclo kan mogelijk ernstige bijwerkingen veroorzaken. U moet op verschijnselen van deze aandoeningen letten tijdens het gebruik van Omlyclo. Zoek onmiddellijk medische hulp als u verschijnselen opmerkt die duiden op een ernstige allergische reactie of andere ernstige bijwerkingen. Dergelijke verschijnselen staan vermeld onder "Ernstige bijwerkingen" in rubriek 4.</w:t>
      </w:r>
    </w:p>
    <w:p w14:paraId="3C0BE60C" w14:textId="77777777" w:rsidR="006962C0" w:rsidRPr="00AA51DB" w:rsidRDefault="006962C0" w:rsidP="003770A2">
      <w:pPr>
        <w:pStyle w:val="a5"/>
        <w:spacing w:after="0"/>
        <w:rPr>
          <w:rFonts w:cs="Times New Roman"/>
          <w:szCs w:val="22"/>
        </w:rPr>
      </w:pPr>
    </w:p>
    <w:p w14:paraId="2F853F24" w14:textId="77777777" w:rsidR="006962C0" w:rsidRPr="00AA51DB" w:rsidRDefault="006962C0" w:rsidP="003770A2">
      <w:pPr>
        <w:pStyle w:val="a5"/>
        <w:spacing w:after="0"/>
        <w:rPr>
          <w:rFonts w:cs="Times New Roman"/>
          <w:szCs w:val="22"/>
        </w:rPr>
      </w:pPr>
      <w:r w:rsidRPr="00AA51DB">
        <w:rPr>
          <w:rFonts w:cs="Times New Roman"/>
          <w:szCs w:val="22"/>
        </w:rPr>
        <w:t>Het is belangrijk dat u van uw arts een training krijgt om vroegtijdige verschijnselen van ernstige allergische reacties te herkennen en hoe u deze reacties kunt behandelen als ze optreden, voordat u Omlyclo zelf injecteert of voordat een niet-professionele zorgverlener u een Omlyclo-injectie geeft (zie rubriek 3, "Hoe gebruikt u dit middel"). De meerderheid van ernstige allergische reacties treedt op binnen de eerste 3 doses Omlyclo.</w:t>
      </w:r>
    </w:p>
    <w:p w14:paraId="25D40752" w14:textId="77777777" w:rsidR="006962C0" w:rsidRPr="00AA51DB" w:rsidRDefault="006962C0" w:rsidP="003770A2">
      <w:pPr>
        <w:pStyle w:val="a5"/>
        <w:spacing w:after="0"/>
        <w:rPr>
          <w:rFonts w:cs="Times New Roman"/>
          <w:szCs w:val="22"/>
        </w:rPr>
      </w:pPr>
    </w:p>
    <w:p w14:paraId="522993F4" w14:textId="77777777" w:rsidR="006962C0" w:rsidRPr="00AA51DB" w:rsidRDefault="006962C0" w:rsidP="003770A2">
      <w:pPr>
        <w:pStyle w:val="a5"/>
        <w:keepNext/>
        <w:spacing w:after="0"/>
        <w:rPr>
          <w:rFonts w:cs="Times New Roman"/>
          <w:szCs w:val="22"/>
        </w:rPr>
      </w:pPr>
      <w:r w:rsidRPr="00AA51DB">
        <w:rPr>
          <w:rFonts w:cs="Times New Roman"/>
          <w:b/>
          <w:szCs w:val="22"/>
        </w:rPr>
        <w:t>Kinderen en jongeren tot 18 jaar</w:t>
      </w:r>
    </w:p>
    <w:p w14:paraId="201DD634"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w:t>
      </w:r>
    </w:p>
    <w:p w14:paraId="33AF4535" w14:textId="77777777" w:rsidR="006962C0" w:rsidRPr="00AA51DB" w:rsidRDefault="006962C0" w:rsidP="003770A2">
      <w:pPr>
        <w:pStyle w:val="a5"/>
        <w:spacing w:after="0"/>
        <w:rPr>
          <w:rFonts w:cs="Times New Roman"/>
          <w:szCs w:val="22"/>
        </w:rPr>
      </w:pPr>
      <w:r w:rsidRPr="00AA51DB">
        <w:rPr>
          <w:rFonts w:cs="Times New Roman"/>
          <w:szCs w:val="22"/>
        </w:rPr>
        <w:t>Omlyclo wordt niet aanbevolen voor kinderen jonger dan 6 jaar. Het gebruik ervan bij kinderen onder de 6 jaar is niet onderzocht.</w:t>
      </w:r>
    </w:p>
    <w:p w14:paraId="65FEE48F" w14:textId="77777777" w:rsidR="006962C0" w:rsidRPr="00AA51DB" w:rsidRDefault="006962C0" w:rsidP="003770A2">
      <w:pPr>
        <w:pStyle w:val="a5"/>
        <w:spacing w:after="0"/>
        <w:rPr>
          <w:rFonts w:cs="Times New Roman"/>
          <w:szCs w:val="22"/>
        </w:rPr>
      </w:pPr>
    </w:p>
    <w:p w14:paraId="7E9327C6" w14:textId="77777777" w:rsidR="006962C0" w:rsidRPr="00AA51DB" w:rsidRDefault="006962C0" w:rsidP="003770A2">
      <w:pPr>
        <w:pStyle w:val="a5"/>
        <w:keepNext/>
        <w:spacing w:after="0"/>
        <w:rPr>
          <w:rFonts w:cs="Times New Roman"/>
          <w:szCs w:val="22"/>
        </w:rPr>
      </w:pPr>
      <w:r w:rsidRPr="00AA51DB">
        <w:rPr>
          <w:rFonts w:cs="Times New Roman"/>
          <w:szCs w:val="22"/>
          <w:u w:val="single"/>
        </w:rPr>
        <w:t>Chronische rinosinusitis met neuspoliepen</w:t>
      </w:r>
    </w:p>
    <w:p w14:paraId="6E69D15C" w14:textId="77777777" w:rsidR="006962C0" w:rsidRPr="00AA51DB" w:rsidRDefault="006962C0" w:rsidP="003770A2">
      <w:pPr>
        <w:pStyle w:val="a5"/>
        <w:spacing w:after="0"/>
        <w:rPr>
          <w:rFonts w:cs="Times New Roman"/>
          <w:szCs w:val="22"/>
        </w:rPr>
      </w:pPr>
      <w:r w:rsidRPr="00AA51DB">
        <w:rPr>
          <w:rFonts w:cs="Times New Roman"/>
          <w:szCs w:val="22"/>
        </w:rPr>
        <w:t>Omlyclo wordt niet aanbevolen voor kinderen en jongeren tot 18 jaar. Het gebruik ervan bij patiënten onder de 18 jaar is niet onderzocht.</w:t>
      </w:r>
    </w:p>
    <w:p w14:paraId="6C91AF21" w14:textId="77777777" w:rsidR="006962C0" w:rsidRPr="00AA51DB" w:rsidRDefault="006962C0" w:rsidP="003770A2">
      <w:pPr>
        <w:pStyle w:val="a5"/>
        <w:spacing w:after="0"/>
        <w:rPr>
          <w:rFonts w:cs="Times New Roman"/>
          <w:szCs w:val="22"/>
        </w:rPr>
      </w:pPr>
    </w:p>
    <w:p w14:paraId="2BF876CE" w14:textId="77777777" w:rsidR="006962C0" w:rsidRPr="00AA51DB" w:rsidRDefault="006962C0" w:rsidP="003770A2">
      <w:pPr>
        <w:pStyle w:val="a5"/>
        <w:keepNext/>
        <w:spacing w:after="0"/>
        <w:rPr>
          <w:rFonts w:cs="Times New Roman"/>
          <w:szCs w:val="22"/>
        </w:rPr>
      </w:pPr>
      <w:r w:rsidRPr="00AA51DB">
        <w:rPr>
          <w:rFonts w:cs="Times New Roman"/>
          <w:b/>
          <w:szCs w:val="22"/>
        </w:rPr>
        <w:t>Gebruikt u nog andere geneesmiddelen?</w:t>
      </w:r>
    </w:p>
    <w:p w14:paraId="75F29360" w14:textId="77777777" w:rsidR="006962C0" w:rsidRPr="00AA51DB" w:rsidRDefault="006962C0" w:rsidP="003770A2">
      <w:pPr>
        <w:pStyle w:val="a5"/>
        <w:spacing w:after="0"/>
        <w:rPr>
          <w:rFonts w:cs="Times New Roman"/>
          <w:szCs w:val="22"/>
        </w:rPr>
      </w:pPr>
      <w:r w:rsidRPr="00AA51DB">
        <w:rPr>
          <w:rFonts w:cs="Times New Roman"/>
          <w:szCs w:val="22"/>
        </w:rPr>
        <w:t>Gebruikt u naast Omlyclo nog andere geneesmiddelen, heeft u dat kort geleden gedaan of bestaat de mogelijkheid dat u binnenkort andere geneesmiddelen gaat gebruiken? Vertel dat dan uw arts, apotheker of verpleegkundige.</w:t>
      </w:r>
    </w:p>
    <w:p w14:paraId="760CC235" w14:textId="77777777" w:rsidR="006962C0" w:rsidRPr="00AA51DB" w:rsidRDefault="006962C0" w:rsidP="003770A2">
      <w:pPr>
        <w:pStyle w:val="a5"/>
        <w:spacing w:after="0"/>
        <w:rPr>
          <w:rFonts w:cs="Times New Roman"/>
          <w:szCs w:val="22"/>
        </w:rPr>
      </w:pPr>
    </w:p>
    <w:p w14:paraId="628360AA" w14:textId="77777777" w:rsidR="006962C0" w:rsidRPr="00AA51DB" w:rsidRDefault="006962C0" w:rsidP="003770A2">
      <w:pPr>
        <w:pStyle w:val="a5"/>
        <w:keepNext/>
        <w:spacing w:after="0"/>
        <w:rPr>
          <w:rFonts w:cs="Times New Roman"/>
          <w:szCs w:val="22"/>
        </w:rPr>
      </w:pPr>
      <w:r w:rsidRPr="00AA51DB">
        <w:rPr>
          <w:rFonts w:cs="Times New Roman"/>
          <w:szCs w:val="22"/>
        </w:rPr>
        <w:t>Dit is in het bijzonder van belang als u het volgende gebruikt:</w:t>
      </w:r>
    </w:p>
    <w:p w14:paraId="65204BDF" w14:textId="77777777" w:rsidR="006962C0" w:rsidRPr="00AA51DB" w:rsidRDefault="006962C0" w:rsidP="003770A2">
      <w:pPr>
        <w:pStyle w:val="Bullet-"/>
        <w:keepNext/>
        <w:numPr>
          <w:ilvl w:val="0"/>
          <w:numId w:val="51"/>
        </w:numPr>
        <w:suppressAutoHyphens/>
        <w:ind w:left="567" w:hanging="567"/>
        <w:rPr>
          <w:rFonts w:cs="Times New Roman"/>
          <w:szCs w:val="22"/>
        </w:rPr>
      </w:pPr>
      <w:r w:rsidRPr="00AA51DB">
        <w:rPr>
          <w:rFonts w:cs="Times New Roman"/>
          <w:szCs w:val="22"/>
        </w:rPr>
        <w:t>geneesmiddelen voor de behandeling van een infectie veroorzaakt door een parasiet, aangezien Omlyclo de werking van uw geneesmiddelen kan verminderen,</w:t>
      </w:r>
    </w:p>
    <w:p w14:paraId="230B9C5B" w14:textId="77777777" w:rsidR="006962C0" w:rsidRPr="00AA51DB" w:rsidRDefault="006962C0" w:rsidP="003770A2">
      <w:pPr>
        <w:pStyle w:val="Bullet-"/>
        <w:keepNext/>
        <w:numPr>
          <w:ilvl w:val="0"/>
          <w:numId w:val="51"/>
        </w:numPr>
        <w:suppressAutoHyphens/>
        <w:ind w:left="567" w:hanging="567"/>
        <w:rPr>
          <w:rFonts w:cs="Times New Roman"/>
          <w:szCs w:val="22"/>
        </w:rPr>
      </w:pPr>
      <w:r w:rsidRPr="00AA51DB">
        <w:rPr>
          <w:rFonts w:cs="Times New Roman"/>
          <w:szCs w:val="22"/>
        </w:rPr>
        <w:t>inhalatiecorticosteroïden en andere geneesmiddelen voor allergisch astma.</w:t>
      </w:r>
    </w:p>
    <w:p w14:paraId="0F7A0995" w14:textId="77777777" w:rsidR="006962C0" w:rsidRPr="00AA51DB" w:rsidRDefault="006962C0" w:rsidP="003770A2">
      <w:pPr>
        <w:pStyle w:val="Bullet-"/>
        <w:keepNext/>
        <w:suppressAutoHyphens/>
        <w:rPr>
          <w:rFonts w:cs="Times New Roman"/>
          <w:szCs w:val="22"/>
        </w:rPr>
      </w:pPr>
    </w:p>
    <w:p w14:paraId="57CE4749" w14:textId="77777777" w:rsidR="006962C0" w:rsidRPr="00AA51DB" w:rsidRDefault="006962C0" w:rsidP="003770A2">
      <w:pPr>
        <w:pStyle w:val="a5"/>
        <w:keepNext/>
        <w:spacing w:after="0"/>
        <w:rPr>
          <w:rFonts w:cs="Times New Roman"/>
          <w:szCs w:val="22"/>
        </w:rPr>
      </w:pPr>
      <w:r w:rsidRPr="00AA51DB">
        <w:rPr>
          <w:rFonts w:cs="Times New Roman"/>
          <w:b/>
          <w:szCs w:val="22"/>
        </w:rPr>
        <w:t>Zwangerschap en borstvoeding</w:t>
      </w:r>
    </w:p>
    <w:p w14:paraId="1F91912A" w14:textId="77777777" w:rsidR="006962C0" w:rsidRPr="00AA51DB" w:rsidRDefault="006962C0" w:rsidP="003770A2">
      <w:pPr>
        <w:pStyle w:val="a5"/>
        <w:spacing w:after="0"/>
        <w:rPr>
          <w:rFonts w:cs="Times New Roman"/>
          <w:szCs w:val="22"/>
        </w:rPr>
      </w:pPr>
      <w:r w:rsidRPr="00AA51DB">
        <w:rPr>
          <w:rFonts w:cs="Times New Roman"/>
          <w:szCs w:val="22"/>
        </w:rPr>
        <w:t>Bent u zwanger, denkt u zwanger te zijn of wilt u zwanger worden? Neem dan contact op met uw arts voordat u dit geneesmiddel gebruikt. Uw arts zal de voordelen en mogelijke risico’s van het gebruik van dit geneesmiddel tijdens de zwangerschap met u bespreken.</w:t>
      </w:r>
    </w:p>
    <w:p w14:paraId="2E7AC356" w14:textId="77777777" w:rsidR="006962C0" w:rsidRPr="00AA51DB" w:rsidRDefault="006962C0" w:rsidP="003770A2">
      <w:pPr>
        <w:pStyle w:val="a5"/>
        <w:spacing w:after="0"/>
        <w:rPr>
          <w:rFonts w:cs="Times New Roman"/>
          <w:szCs w:val="22"/>
        </w:rPr>
      </w:pPr>
    </w:p>
    <w:p w14:paraId="36A4943B" w14:textId="77777777" w:rsidR="006962C0" w:rsidRPr="00AA51DB" w:rsidRDefault="006962C0" w:rsidP="003770A2">
      <w:pPr>
        <w:pStyle w:val="a5"/>
        <w:spacing w:after="0"/>
        <w:rPr>
          <w:rFonts w:cs="Times New Roman"/>
          <w:szCs w:val="22"/>
        </w:rPr>
      </w:pPr>
      <w:r w:rsidRPr="00AA51DB">
        <w:rPr>
          <w:rFonts w:cs="Times New Roman"/>
          <w:szCs w:val="22"/>
        </w:rPr>
        <w:t>Informeer uw arts onmiddellijk als u zwanger wordt tijdens behandeling met Omlyclo.</w:t>
      </w:r>
    </w:p>
    <w:p w14:paraId="62D77B0A" w14:textId="77777777" w:rsidR="006962C0" w:rsidRPr="00AA51DB" w:rsidRDefault="006962C0" w:rsidP="003770A2">
      <w:pPr>
        <w:pStyle w:val="a5"/>
        <w:spacing w:after="0"/>
        <w:rPr>
          <w:rFonts w:cs="Times New Roman"/>
          <w:szCs w:val="22"/>
        </w:rPr>
      </w:pPr>
    </w:p>
    <w:p w14:paraId="7F982624" w14:textId="77777777" w:rsidR="006962C0" w:rsidRPr="00AA51DB" w:rsidRDefault="006962C0" w:rsidP="003770A2">
      <w:pPr>
        <w:pStyle w:val="a5"/>
        <w:spacing w:after="0"/>
        <w:rPr>
          <w:rFonts w:cs="Times New Roman"/>
          <w:szCs w:val="22"/>
        </w:rPr>
      </w:pPr>
      <w:r w:rsidRPr="00AA51DB">
        <w:rPr>
          <w:rFonts w:cs="Times New Roman"/>
          <w:szCs w:val="22"/>
        </w:rPr>
        <w:t>Omlyclo kan in de moedermelk terechtkomen. Als u borstvoeding geeft of van plan bent om borstvoeding te geven, neem dan contact op met uw arts voordat u dit geneesmiddel gebruikt.</w:t>
      </w:r>
    </w:p>
    <w:p w14:paraId="0AFC286B" w14:textId="77777777" w:rsidR="006962C0" w:rsidRPr="00AA51DB" w:rsidRDefault="006962C0" w:rsidP="003770A2">
      <w:pPr>
        <w:pStyle w:val="a5"/>
        <w:spacing w:after="0"/>
        <w:rPr>
          <w:rFonts w:cs="Times New Roman"/>
          <w:szCs w:val="22"/>
        </w:rPr>
      </w:pPr>
    </w:p>
    <w:p w14:paraId="06A755BC" w14:textId="77777777" w:rsidR="006962C0" w:rsidRPr="00AA51DB" w:rsidRDefault="006962C0" w:rsidP="003770A2">
      <w:pPr>
        <w:pStyle w:val="a5"/>
        <w:keepNext/>
        <w:spacing w:after="0"/>
        <w:rPr>
          <w:rFonts w:cs="Times New Roman"/>
          <w:szCs w:val="22"/>
        </w:rPr>
      </w:pPr>
      <w:r w:rsidRPr="00AA51DB">
        <w:rPr>
          <w:rFonts w:cs="Times New Roman"/>
          <w:b/>
          <w:szCs w:val="22"/>
        </w:rPr>
        <w:t>Rijvaardigheid en het gebruik van machines</w:t>
      </w:r>
    </w:p>
    <w:p w14:paraId="5C90BE00" w14:textId="77777777" w:rsidR="006962C0" w:rsidRPr="00AA51DB" w:rsidRDefault="006962C0" w:rsidP="003770A2">
      <w:pPr>
        <w:pStyle w:val="a5"/>
        <w:spacing w:after="0"/>
        <w:rPr>
          <w:rFonts w:cs="Times New Roman"/>
          <w:szCs w:val="22"/>
        </w:rPr>
      </w:pPr>
      <w:r w:rsidRPr="00AA51DB">
        <w:rPr>
          <w:rFonts w:cs="Times New Roman"/>
          <w:szCs w:val="22"/>
        </w:rPr>
        <w:t>Het is onwaarschijnlijk dat Omlyclo uw vermogen om te rijden en machines te bedienen zal beïnvloeden.</w:t>
      </w:r>
    </w:p>
    <w:p w14:paraId="37D5E263" w14:textId="77777777" w:rsidR="006962C0" w:rsidRPr="00AA51DB" w:rsidRDefault="006962C0" w:rsidP="003770A2">
      <w:pPr>
        <w:pStyle w:val="a5"/>
        <w:spacing w:after="0"/>
        <w:rPr>
          <w:rFonts w:cs="Times New Roman"/>
          <w:szCs w:val="22"/>
        </w:rPr>
      </w:pPr>
    </w:p>
    <w:p w14:paraId="235AC862" w14:textId="77777777" w:rsidR="006962C0" w:rsidRPr="00AA51DB" w:rsidRDefault="006962C0" w:rsidP="003770A2">
      <w:pPr>
        <w:pStyle w:val="a5"/>
        <w:spacing w:after="0"/>
        <w:rPr>
          <w:rFonts w:cs="Times New Roman"/>
          <w:szCs w:val="22"/>
        </w:rPr>
      </w:pPr>
      <w:r w:rsidRPr="00AA51DB">
        <w:rPr>
          <w:rFonts w:cs="Times New Roman"/>
          <w:b/>
          <w:szCs w:val="22"/>
        </w:rPr>
        <w:t>Omlyclo bevat polysorbaat</w:t>
      </w:r>
    </w:p>
    <w:p w14:paraId="6CC617F6" w14:textId="5F7C5D2A" w:rsidR="006962C0" w:rsidRPr="00AA51DB" w:rsidRDefault="006962C0" w:rsidP="003770A2">
      <w:pPr>
        <w:pStyle w:val="a5"/>
        <w:spacing w:after="0"/>
        <w:rPr>
          <w:rFonts w:cs="Times New Roman"/>
          <w:szCs w:val="22"/>
        </w:rPr>
      </w:pPr>
      <w:r w:rsidRPr="00AA51DB">
        <w:rPr>
          <w:rFonts w:cs="Times New Roman"/>
          <w:szCs w:val="22"/>
        </w:rPr>
        <w:t>Dit geneesmiddel bevat 0,20 mg polysorbaat 20 in elke voorgevulde spuit. Dit komt overeen met 0,40 mg/ml. Polysorbaten kunnen allergische reacties veroorzaken. Heeft u of uw kind bekende allergieën? Vertel dit aan uw arts.</w:t>
      </w:r>
    </w:p>
    <w:p w14:paraId="069239B2" w14:textId="77777777" w:rsidR="006962C0" w:rsidRPr="00AA51DB" w:rsidRDefault="006962C0" w:rsidP="003770A2">
      <w:pPr>
        <w:pStyle w:val="a5"/>
        <w:spacing w:after="0"/>
        <w:rPr>
          <w:rFonts w:cs="Times New Roman"/>
          <w:szCs w:val="22"/>
        </w:rPr>
      </w:pPr>
    </w:p>
    <w:p w14:paraId="32BC28EC" w14:textId="77777777" w:rsidR="006962C0" w:rsidRPr="00AA51DB" w:rsidRDefault="006962C0" w:rsidP="003770A2">
      <w:pPr>
        <w:pStyle w:val="a5"/>
        <w:spacing w:after="0"/>
        <w:rPr>
          <w:rFonts w:cs="Times New Roman"/>
          <w:szCs w:val="22"/>
        </w:rPr>
      </w:pPr>
    </w:p>
    <w:p w14:paraId="777AB59B" w14:textId="77777777" w:rsidR="006962C0" w:rsidRPr="00AA51DB" w:rsidRDefault="006962C0" w:rsidP="003770A2">
      <w:pPr>
        <w:pStyle w:val="a5"/>
        <w:tabs>
          <w:tab w:val="left" w:pos="559"/>
        </w:tabs>
        <w:spacing w:after="0"/>
        <w:rPr>
          <w:rFonts w:cs="Times New Roman"/>
          <w:szCs w:val="22"/>
        </w:rPr>
      </w:pPr>
      <w:r w:rsidRPr="00AA51DB">
        <w:rPr>
          <w:rFonts w:cs="Times New Roman"/>
          <w:b/>
          <w:szCs w:val="22"/>
        </w:rPr>
        <w:t>3.</w:t>
      </w:r>
      <w:r w:rsidRPr="00AA51DB">
        <w:rPr>
          <w:rFonts w:cs="Times New Roman"/>
          <w:b/>
          <w:szCs w:val="22"/>
        </w:rPr>
        <w:tab/>
        <w:t>Hoe gebruikt u dit middel?</w:t>
      </w:r>
    </w:p>
    <w:p w14:paraId="3995ED46" w14:textId="77777777" w:rsidR="006962C0" w:rsidRPr="00AA51DB" w:rsidRDefault="006962C0" w:rsidP="003770A2">
      <w:pPr>
        <w:pStyle w:val="a5"/>
        <w:keepNext/>
        <w:tabs>
          <w:tab w:val="left" w:pos="559"/>
        </w:tabs>
        <w:spacing w:after="0"/>
        <w:rPr>
          <w:rFonts w:cs="Times New Roman"/>
          <w:szCs w:val="22"/>
        </w:rPr>
      </w:pPr>
    </w:p>
    <w:p w14:paraId="47BC7AE9" w14:textId="77777777" w:rsidR="006962C0" w:rsidRPr="00AA51DB" w:rsidRDefault="006962C0" w:rsidP="003770A2">
      <w:pPr>
        <w:pStyle w:val="a5"/>
        <w:spacing w:after="0"/>
        <w:rPr>
          <w:rFonts w:cs="Times New Roman"/>
          <w:szCs w:val="22"/>
        </w:rPr>
      </w:pPr>
      <w:r w:rsidRPr="00AA51DB">
        <w:rPr>
          <w:rFonts w:cs="Times New Roman"/>
          <w:szCs w:val="22"/>
        </w:rPr>
        <w:t>Gebruik dit middel altijd precies zoals uw arts u dat heeft verteld. Twijfelt u over het juiste gebruik? Neem dan contact op met uw arts, apotheker of verpleegkundige.</w:t>
      </w:r>
    </w:p>
    <w:p w14:paraId="24C40660" w14:textId="77777777" w:rsidR="006962C0" w:rsidRPr="00AA51DB" w:rsidRDefault="006962C0" w:rsidP="003770A2">
      <w:pPr>
        <w:pStyle w:val="a5"/>
        <w:spacing w:after="0"/>
        <w:rPr>
          <w:rFonts w:cs="Times New Roman"/>
          <w:szCs w:val="22"/>
        </w:rPr>
      </w:pPr>
    </w:p>
    <w:p w14:paraId="0F356087" w14:textId="77777777" w:rsidR="006962C0" w:rsidRPr="00AA51DB" w:rsidRDefault="006962C0" w:rsidP="003770A2">
      <w:pPr>
        <w:pStyle w:val="a5"/>
        <w:keepNext/>
        <w:spacing w:after="0"/>
        <w:rPr>
          <w:rFonts w:cs="Times New Roman"/>
          <w:szCs w:val="22"/>
        </w:rPr>
      </w:pPr>
      <w:r w:rsidRPr="00AA51DB">
        <w:rPr>
          <w:rFonts w:cs="Times New Roman"/>
          <w:b/>
          <w:szCs w:val="22"/>
        </w:rPr>
        <w:t>Hoe wordt Omlyclo gebruikt?</w:t>
      </w:r>
    </w:p>
    <w:p w14:paraId="0DC4D1BE" w14:textId="77777777" w:rsidR="006962C0" w:rsidRPr="00AA51DB" w:rsidRDefault="006962C0" w:rsidP="003770A2">
      <w:pPr>
        <w:pStyle w:val="a5"/>
        <w:spacing w:after="0"/>
        <w:rPr>
          <w:rFonts w:cs="Times New Roman"/>
          <w:szCs w:val="22"/>
        </w:rPr>
      </w:pPr>
      <w:r w:rsidRPr="00AA51DB">
        <w:rPr>
          <w:rFonts w:cs="Times New Roman"/>
          <w:szCs w:val="22"/>
        </w:rPr>
        <w:t>Omlyclo wordt toegediend als een injectie onder de huid (ook wel subcutane injectie genoemd).</w:t>
      </w:r>
    </w:p>
    <w:p w14:paraId="52AF306D" w14:textId="77777777" w:rsidR="006962C0" w:rsidRPr="00AA51DB" w:rsidRDefault="006962C0" w:rsidP="003770A2">
      <w:pPr>
        <w:pStyle w:val="a5"/>
        <w:spacing w:after="0"/>
        <w:rPr>
          <w:rFonts w:cs="Times New Roman"/>
          <w:szCs w:val="22"/>
        </w:rPr>
      </w:pPr>
    </w:p>
    <w:p w14:paraId="25E1AD9A" w14:textId="77777777" w:rsidR="006962C0" w:rsidRPr="00AA51DB" w:rsidRDefault="006962C0" w:rsidP="003770A2">
      <w:pPr>
        <w:pStyle w:val="a5"/>
        <w:keepNext/>
        <w:spacing w:after="0"/>
        <w:rPr>
          <w:rFonts w:cs="Times New Roman"/>
          <w:szCs w:val="22"/>
        </w:rPr>
      </w:pPr>
      <w:r w:rsidRPr="00AA51DB">
        <w:rPr>
          <w:rFonts w:cs="Times New Roman"/>
          <w:szCs w:val="22"/>
          <w:u w:val="single"/>
          <w:lang w:eastAsia="en-GB" w:bidi="en-GB"/>
        </w:rPr>
        <w:t xml:space="preserve">Omlyclo </w:t>
      </w:r>
      <w:r w:rsidRPr="00AA51DB">
        <w:rPr>
          <w:rFonts w:cs="Times New Roman"/>
          <w:szCs w:val="22"/>
          <w:u w:val="single"/>
        </w:rPr>
        <w:t>injecteren</w:t>
      </w:r>
    </w:p>
    <w:p w14:paraId="5DCDA4EA" w14:textId="77777777" w:rsidR="006962C0" w:rsidRPr="00AA51DB" w:rsidRDefault="006962C0" w:rsidP="003770A2">
      <w:pPr>
        <w:pStyle w:val="Bullet-"/>
        <w:numPr>
          <w:ilvl w:val="0"/>
          <w:numId w:val="52"/>
        </w:numPr>
        <w:suppressAutoHyphens/>
        <w:ind w:left="567" w:hanging="567"/>
        <w:rPr>
          <w:rFonts w:cs="Times New Roman"/>
          <w:szCs w:val="22"/>
        </w:rPr>
      </w:pPr>
      <w:r w:rsidRPr="00AA51DB">
        <w:rPr>
          <w:rFonts w:cs="Times New Roman"/>
          <w:szCs w:val="22"/>
        </w:rPr>
        <w:t>U beslist gezamenlijk met uw arts of u Omlyclo zelf kunt injecteren. De eerste 3 doses worden altijd gegeven door of onder supervisie van een zorgprofessional (zie rubriek 2).</w:t>
      </w:r>
    </w:p>
    <w:p w14:paraId="353C9926" w14:textId="77777777" w:rsidR="006962C0" w:rsidRPr="00AA51DB" w:rsidRDefault="006962C0" w:rsidP="003770A2">
      <w:pPr>
        <w:pStyle w:val="Bullet-"/>
        <w:numPr>
          <w:ilvl w:val="0"/>
          <w:numId w:val="52"/>
        </w:numPr>
        <w:suppressAutoHyphens/>
        <w:ind w:left="567" w:hanging="567"/>
        <w:rPr>
          <w:rFonts w:cs="Times New Roman"/>
          <w:szCs w:val="22"/>
        </w:rPr>
      </w:pPr>
      <w:r w:rsidRPr="00AA51DB">
        <w:rPr>
          <w:rFonts w:cs="Times New Roman"/>
          <w:szCs w:val="22"/>
        </w:rPr>
        <w:t>Het is belangrijk om goed getraind te zijn in het injecteren van het geneesmiddel voordat u uzelf injecteert.</w:t>
      </w:r>
    </w:p>
    <w:p w14:paraId="70CC0F1C" w14:textId="77777777" w:rsidR="006962C0" w:rsidRPr="00AA51DB" w:rsidRDefault="006962C0" w:rsidP="003770A2">
      <w:pPr>
        <w:pStyle w:val="Bullet-"/>
        <w:numPr>
          <w:ilvl w:val="0"/>
          <w:numId w:val="52"/>
        </w:numPr>
        <w:suppressAutoHyphens/>
        <w:ind w:left="567" w:hanging="567"/>
        <w:rPr>
          <w:rFonts w:cs="Times New Roman"/>
          <w:szCs w:val="22"/>
        </w:rPr>
      </w:pPr>
      <w:r w:rsidRPr="00AA51DB">
        <w:rPr>
          <w:rFonts w:cs="Times New Roman"/>
          <w:szCs w:val="22"/>
        </w:rPr>
        <w:t>Een verzorger (bijvoorbeeld een ouder) mag u ook uw Omlyclo-injectie geven nadat hij of zij goed getraind is.</w:t>
      </w:r>
    </w:p>
    <w:p w14:paraId="5F6C89E0" w14:textId="77777777" w:rsidR="006962C0" w:rsidRPr="00AA51DB" w:rsidRDefault="006962C0" w:rsidP="003770A2">
      <w:pPr>
        <w:pStyle w:val="Bullet-"/>
        <w:suppressAutoHyphens/>
        <w:rPr>
          <w:rFonts w:cs="Times New Roman"/>
          <w:szCs w:val="22"/>
        </w:rPr>
      </w:pPr>
    </w:p>
    <w:p w14:paraId="61F23502" w14:textId="77777777" w:rsidR="006962C0" w:rsidRPr="00AA51DB" w:rsidRDefault="006962C0" w:rsidP="003770A2">
      <w:pPr>
        <w:pStyle w:val="a5"/>
        <w:spacing w:after="0"/>
        <w:rPr>
          <w:rFonts w:cs="Times New Roman"/>
          <w:szCs w:val="22"/>
        </w:rPr>
      </w:pPr>
      <w:r w:rsidRPr="00AA51DB">
        <w:rPr>
          <w:rFonts w:cs="Times New Roman"/>
          <w:szCs w:val="22"/>
        </w:rPr>
        <w:t>Voor een gedetailleerde instructie met betrekking tot het injecteren van Omlyclo, zie “Instructies voor gebruik van de Omlyclo voorgevulde spuit” aan het einde van deze bijsluiter.</w:t>
      </w:r>
    </w:p>
    <w:p w14:paraId="23E87761" w14:textId="77777777" w:rsidR="006962C0" w:rsidRPr="00AA51DB" w:rsidRDefault="006962C0" w:rsidP="003770A2">
      <w:pPr>
        <w:pStyle w:val="a5"/>
        <w:spacing w:after="0"/>
        <w:rPr>
          <w:rFonts w:cs="Times New Roman"/>
          <w:szCs w:val="22"/>
        </w:rPr>
      </w:pPr>
    </w:p>
    <w:p w14:paraId="28387C10" w14:textId="77777777" w:rsidR="006962C0" w:rsidRPr="00AA51DB" w:rsidRDefault="006962C0" w:rsidP="003770A2">
      <w:pPr>
        <w:pStyle w:val="a5"/>
        <w:keepNext/>
        <w:spacing w:after="0"/>
        <w:rPr>
          <w:rFonts w:cs="Times New Roman"/>
          <w:szCs w:val="22"/>
        </w:rPr>
      </w:pPr>
      <w:r w:rsidRPr="00AA51DB">
        <w:rPr>
          <w:rFonts w:cs="Times New Roman"/>
          <w:szCs w:val="22"/>
          <w:u w:val="single"/>
          <w:lang w:eastAsia="en-GB" w:bidi="en-GB"/>
        </w:rPr>
        <w:t xml:space="preserve">Training </w:t>
      </w:r>
      <w:r w:rsidRPr="00AA51DB">
        <w:rPr>
          <w:rFonts w:cs="Times New Roman"/>
          <w:szCs w:val="22"/>
          <w:u w:val="single"/>
        </w:rPr>
        <w:t>om ernstige allergische reacties te herkennen</w:t>
      </w:r>
    </w:p>
    <w:p w14:paraId="19FC31A7" w14:textId="77777777" w:rsidR="006962C0" w:rsidRPr="00AA51DB" w:rsidRDefault="006962C0" w:rsidP="003770A2">
      <w:pPr>
        <w:pStyle w:val="a5"/>
        <w:spacing w:after="0"/>
        <w:rPr>
          <w:rFonts w:cs="Times New Roman"/>
          <w:szCs w:val="22"/>
        </w:rPr>
      </w:pPr>
      <w:r w:rsidRPr="00AA51DB">
        <w:rPr>
          <w:rFonts w:cs="Times New Roman"/>
          <w:szCs w:val="22"/>
        </w:rPr>
        <w:t>Het is ook belangrijk dat u Omlyclo niet zelf injecteert totdat u bent getraind door uw arts of verpleegkundige op:</w:t>
      </w:r>
    </w:p>
    <w:p w14:paraId="7B09A436" w14:textId="77777777" w:rsidR="006962C0" w:rsidRPr="00AA51DB" w:rsidRDefault="006962C0" w:rsidP="003770A2">
      <w:pPr>
        <w:pStyle w:val="Bullet-"/>
        <w:keepNext/>
        <w:numPr>
          <w:ilvl w:val="0"/>
          <w:numId w:val="53"/>
        </w:numPr>
        <w:suppressAutoHyphens/>
        <w:ind w:left="567" w:hanging="567"/>
        <w:rPr>
          <w:rFonts w:cs="Times New Roman"/>
          <w:szCs w:val="22"/>
        </w:rPr>
      </w:pPr>
      <w:r w:rsidRPr="00AA51DB">
        <w:rPr>
          <w:rFonts w:cs="Times New Roman"/>
          <w:szCs w:val="22"/>
        </w:rPr>
        <w:t>het herkennen van vroege verschijnselen en klachten van ernstige allergische reacties;</w:t>
      </w:r>
    </w:p>
    <w:p w14:paraId="3BEDB5EF" w14:textId="77777777" w:rsidR="006962C0" w:rsidRPr="00AA51DB" w:rsidRDefault="006962C0" w:rsidP="003770A2">
      <w:pPr>
        <w:pStyle w:val="Bullet-"/>
        <w:keepNext/>
        <w:numPr>
          <w:ilvl w:val="0"/>
          <w:numId w:val="53"/>
        </w:numPr>
        <w:suppressAutoHyphens/>
        <w:ind w:left="567" w:hanging="567"/>
        <w:rPr>
          <w:rFonts w:cs="Times New Roman"/>
          <w:szCs w:val="22"/>
        </w:rPr>
      </w:pPr>
      <w:r w:rsidRPr="00AA51DB">
        <w:rPr>
          <w:rFonts w:cs="Times New Roman"/>
          <w:szCs w:val="22"/>
        </w:rPr>
        <w:t>wat te doen als deze klachten zich voordoen.</w:t>
      </w:r>
    </w:p>
    <w:p w14:paraId="296977A7" w14:textId="77777777" w:rsidR="006962C0" w:rsidRPr="00AA51DB" w:rsidRDefault="006962C0" w:rsidP="003770A2">
      <w:pPr>
        <w:pStyle w:val="a5"/>
        <w:spacing w:after="0"/>
        <w:rPr>
          <w:rFonts w:cs="Times New Roman"/>
          <w:szCs w:val="22"/>
        </w:rPr>
      </w:pPr>
      <w:r w:rsidRPr="00AA51DB">
        <w:rPr>
          <w:rFonts w:cs="Times New Roman"/>
          <w:szCs w:val="22"/>
        </w:rPr>
        <w:t>Voor meer informatie over de vroege verschijnselen en klachten van een ernstige allergische reactie, zie rubriek 4.</w:t>
      </w:r>
    </w:p>
    <w:p w14:paraId="4E2015BD" w14:textId="77777777" w:rsidR="006962C0" w:rsidRPr="00AA51DB" w:rsidRDefault="006962C0" w:rsidP="003770A2">
      <w:pPr>
        <w:pStyle w:val="a5"/>
        <w:spacing w:after="0"/>
        <w:rPr>
          <w:rFonts w:cs="Times New Roman"/>
          <w:szCs w:val="22"/>
        </w:rPr>
      </w:pPr>
    </w:p>
    <w:p w14:paraId="3FEEC5DB" w14:textId="77777777" w:rsidR="006962C0" w:rsidRPr="00AA51DB" w:rsidRDefault="006962C0" w:rsidP="003770A2">
      <w:pPr>
        <w:pStyle w:val="a5"/>
        <w:keepNext/>
        <w:spacing w:after="0"/>
        <w:rPr>
          <w:rFonts w:cs="Times New Roman"/>
          <w:szCs w:val="22"/>
        </w:rPr>
      </w:pPr>
      <w:r w:rsidRPr="00AA51DB">
        <w:rPr>
          <w:rFonts w:cs="Times New Roman"/>
          <w:b/>
          <w:szCs w:val="22"/>
        </w:rPr>
        <w:t>Hoeveel Omlyclo gaat u gebruiken?</w:t>
      </w:r>
    </w:p>
    <w:p w14:paraId="4629465D" w14:textId="77777777" w:rsidR="006962C0" w:rsidRPr="00AA51DB" w:rsidRDefault="006962C0" w:rsidP="003770A2">
      <w:pPr>
        <w:pStyle w:val="a5"/>
        <w:spacing w:after="0"/>
        <w:rPr>
          <w:rFonts w:cs="Times New Roman"/>
          <w:szCs w:val="22"/>
        </w:rPr>
      </w:pPr>
      <w:r w:rsidRPr="00AA51DB">
        <w:rPr>
          <w:rFonts w:cs="Times New Roman"/>
          <w:szCs w:val="22"/>
        </w:rPr>
        <w:t>Uw arts zal beslissen hoeveel Omlyclo u nodig heeft en hoe vaak u het nodig heeft. Dit hangt af van uw lichaamsgewicht en de resultaten van een bloedtest die uitgevoerd wordt vóór de start van de behandeling om de hoeveelheid IgE in uw bloed te meten.</w:t>
      </w:r>
    </w:p>
    <w:p w14:paraId="387D3587" w14:textId="77777777" w:rsidR="006962C0" w:rsidRPr="00AA51DB" w:rsidRDefault="006962C0" w:rsidP="003770A2">
      <w:pPr>
        <w:pStyle w:val="a5"/>
        <w:spacing w:after="0"/>
        <w:rPr>
          <w:rFonts w:cs="Times New Roman"/>
          <w:szCs w:val="22"/>
        </w:rPr>
      </w:pPr>
    </w:p>
    <w:p w14:paraId="367B4A6B" w14:textId="77777777" w:rsidR="006962C0" w:rsidRPr="00AA51DB" w:rsidRDefault="006962C0" w:rsidP="003770A2">
      <w:pPr>
        <w:pStyle w:val="a5"/>
        <w:spacing w:after="0"/>
        <w:rPr>
          <w:rFonts w:cs="Times New Roman"/>
          <w:szCs w:val="22"/>
        </w:rPr>
      </w:pPr>
      <w:r w:rsidRPr="00AA51DB">
        <w:rPr>
          <w:rFonts w:cs="Times New Roman"/>
          <w:szCs w:val="22"/>
        </w:rPr>
        <w:t>U heeft elke twee of elke vier weken een injectie nodig. U heeft per keer 1 tot 4 injecties nodig.</w:t>
      </w:r>
    </w:p>
    <w:p w14:paraId="32E2C490" w14:textId="77777777" w:rsidR="006962C0" w:rsidRPr="00AA51DB" w:rsidRDefault="006962C0" w:rsidP="003770A2">
      <w:pPr>
        <w:pStyle w:val="a5"/>
        <w:spacing w:after="0"/>
        <w:rPr>
          <w:rFonts w:cs="Times New Roman"/>
          <w:szCs w:val="22"/>
        </w:rPr>
      </w:pPr>
    </w:p>
    <w:p w14:paraId="409B8C0C" w14:textId="77777777" w:rsidR="006962C0" w:rsidRPr="00AA51DB" w:rsidRDefault="006962C0" w:rsidP="003770A2">
      <w:pPr>
        <w:pStyle w:val="a5"/>
        <w:spacing w:after="0"/>
        <w:rPr>
          <w:rFonts w:cs="Times New Roman"/>
          <w:szCs w:val="22"/>
        </w:rPr>
      </w:pPr>
      <w:r w:rsidRPr="00AA51DB">
        <w:rPr>
          <w:rFonts w:cs="Times New Roman"/>
          <w:szCs w:val="22"/>
        </w:rPr>
        <w:t>Blijf uw huidige astmamedicatie en/of medicatie voor neuspoliepen gebruiken tijdens de behandeling met Omlyclo. Stop het gebruik van astmamedicatie en/of medicatie voor neuspoliepen niet zonder met uw arts te overleggen.</w:t>
      </w:r>
    </w:p>
    <w:p w14:paraId="2A5889FE" w14:textId="77777777" w:rsidR="006962C0" w:rsidRPr="00AA51DB" w:rsidRDefault="006962C0" w:rsidP="003770A2">
      <w:pPr>
        <w:pStyle w:val="a5"/>
        <w:spacing w:after="0"/>
        <w:rPr>
          <w:rFonts w:cs="Times New Roman"/>
          <w:szCs w:val="22"/>
        </w:rPr>
      </w:pPr>
    </w:p>
    <w:p w14:paraId="21B2A2C0" w14:textId="77777777" w:rsidR="006962C0" w:rsidRPr="00AA51DB" w:rsidRDefault="006962C0" w:rsidP="003770A2">
      <w:pPr>
        <w:pStyle w:val="a5"/>
        <w:spacing w:after="0"/>
        <w:rPr>
          <w:rFonts w:cs="Times New Roman"/>
          <w:szCs w:val="22"/>
        </w:rPr>
      </w:pPr>
      <w:r w:rsidRPr="00AA51DB">
        <w:rPr>
          <w:rFonts w:cs="Times New Roman"/>
          <w:szCs w:val="22"/>
        </w:rPr>
        <w:t>Het kan zijn dat u geen onmiddellijke verbetering ziet in het begin van de behandeling met Omlyclo. Bij patiënten met neuspoliepen zijn 4 weken na het begin van de behandeling effecten gezien. Bij patiënten met astma duurt het doorgaans 12 tot 16 weken voordat het volledig werkt.</w:t>
      </w:r>
    </w:p>
    <w:p w14:paraId="5D1A728B" w14:textId="77777777" w:rsidR="006962C0" w:rsidRPr="00AA51DB" w:rsidRDefault="006962C0" w:rsidP="003770A2">
      <w:pPr>
        <w:pStyle w:val="a5"/>
        <w:spacing w:after="0"/>
        <w:rPr>
          <w:rFonts w:cs="Times New Roman"/>
          <w:szCs w:val="22"/>
        </w:rPr>
      </w:pPr>
    </w:p>
    <w:p w14:paraId="5AA933AF" w14:textId="77777777" w:rsidR="006962C0" w:rsidRPr="00AA51DB" w:rsidRDefault="006962C0" w:rsidP="003770A2">
      <w:pPr>
        <w:pStyle w:val="a5"/>
        <w:keepNext/>
        <w:spacing w:after="0"/>
        <w:rPr>
          <w:rFonts w:cs="Times New Roman"/>
          <w:szCs w:val="22"/>
        </w:rPr>
      </w:pPr>
      <w:r w:rsidRPr="00AA51DB">
        <w:rPr>
          <w:rFonts w:cs="Times New Roman"/>
          <w:b/>
          <w:szCs w:val="22"/>
        </w:rPr>
        <w:t>Gebruik bij kinderen en jongeren tot 18 jaar</w:t>
      </w:r>
    </w:p>
    <w:p w14:paraId="28309DB6"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w:t>
      </w:r>
    </w:p>
    <w:p w14:paraId="6C1F207D" w14:textId="77777777" w:rsidR="006962C0" w:rsidRPr="00AA51DB" w:rsidRDefault="006962C0" w:rsidP="003770A2">
      <w:pPr>
        <w:pStyle w:val="a5"/>
        <w:spacing w:after="0"/>
        <w:rPr>
          <w:rFonts w:cs="Times New Roman"/>
          <w:szCs w:val="22"/>
        </w:rPr>
      </w:pPr>
      <w:r w:rsidRPr="00AA51DB">
        <w:rPr>
          <w:rFonts w:cs="Times New Roman"/>
          <w:szCs w:val="22"/>
        </w:rPr>
        <w:t>Omlyclo kan worden gebruikt bij kinderen en jongeren van 6 jaar en ouder, die al astmageneesmiddelen krijgen, maar bij wie de astmaklachten niet goed onder controle worden gebracht door geneesmiddelen, zoals inhalatoren met hoge doses steroïden en inhalatoren met bèta-agonisten. Uw arts zal uitrekenen hoeveel Omlyclo uw kind nodig heeft en hoe vaak het moet worden toegediend. Dit hangt af van het gewicht van uw kind en de uitslag van een bloedtest die wordt uitgevoerd vóór de start van de behandeling, om de hoeveelheid IgE in het bloed te meten.</w:t>
      </w:r>
    </w:p>
    <w:p w14:paraId="012E3F4B" w14:textId="77777777" w:rsidR="006962C0" w:rsidRPr="00AA51DB" w:rsidRDefault="006962C0" w:rsidP="003770A2">
      <w:pPr>
        <w:pStyle w:val="a5"/>
        <w:spacing w:after="0"/>
        <w:rPr>
          <w:rFonts w:cs="Times New Roman"/>
          <w:szCs w:val="22"/>
        </w:rPr>
      </w:pPr>
    </w:p>
    <w:p w14:paraId="663ED8AA" w14:textId="74698B68" w:rsidR="006962C0" w:rsidRPr="00AA51DB" w:rsidRDefault="006962C0" w:rsidP="003770A2">
      <w:pPr>
        <w:pStyle w:val="a5"/>
        <w:spacing w:after="0"/>
        <w:rPr>
          <w:rFonts w:cs="Times New Roman"/>
          <w:szCs w:val="22"/>
        </w:rPr>
      </w:pPr>
      <w:r w:rsidRPr="00AA51DB">
        <w:rPr>
          <w:rFonts w:cs="Times New Roman"/>
          <w:szCs w:val="22"/>
        </w:rPr>
        <w:t>Kinderen (6 tot 11 jaar oud) mogen Omlyclo niet zelf toedienen. Echter, indien de arts dit wenselijk acht, kan een verzorger na een juiste training hun Omlyclo-injectie geven.</w:t>
      </w:r>
    </w:p>
    <w:p w14:paraId="140AE959" w14:textId="77777777" w:rsidR="006962C0" w:rsidRPr="00AA51DB" w:rsidRDefault="006962C0" w:rsidP="003770A2">
      <w:pPr>
        <w:pStyle w:val="a5"/>
        <w:spacing w:after="0"/>
        <w:rPr>
          <w:rFonts w:cs="Times New Roman"/>
          <w:szCs w:val="22"/>
        </w:rPr>
      </w:pPr>
    </w:p>
    <w:p w14:paraId="01A6B661" w14:textId="77777777" w:rsidR="006962C0" w:rsidRPr="00AA51DB" w:rsidRDefault="006962C0" w:rsidP="003770A2">
      <w:pPr>
        <w:pStyle w:val="a5"/>
        <w:keepNext/>
        <w:spacing w:after="0"/>
        <w:rPr>
          <w:rFonts w:cs="Times New Roman"/>
          <w:szCs w:val="22"/>
        </w:rPr>
      </w:pPr>
      <w:r w:rsidRPr="00AA51DB">
        <w:rPr>
          <w:rFonts w:cs="Times New Roman"/>
          <w:szCs w:val="22"/>
          <w:u w:val="single"/>
        </w:rPr>
        <w:t>Chronische rinosinusitis met neuspoliepen</w:t>
      </w:r>
    </w:p>
    <w:p w14:paraId="73AF5FCE" w14:textId="77777777" w:rsidR="006962C0" w:rsidRPr="00AA51DB" w:rsidRDefault="006962C0" w:rsidP="003770A2">
      <w:pPr>
        <w:pStyle w:val="a5"/>
        <w:spacing w:after="0"/>
        <w:rPr>
          <w:rFonts w:cs="Times New Roman"/>
          <w:szCs w:val="22"/>
        </w:rPr>
      </w:pPr>
      <w:r w:rsidRPr="00AA51DB">
        <w:rPr>
          <w:rFonts w:cs="Times New Roman"/>
          <w:szCs w:val="22"/>
        </w:rPr>
        <w:t>Omlyclo mag niet gebruikt worden bij kinderen en jongeren tot 18 jaar.</w:t>
      </w:r>
    </w:p>
    <w:p w14:paraId="29FB675C" w14:textId="77777777" w:rsidR="006962C0" w:rsidRPr="00AA51DB" w:rsidRDefault="006962C0" w:rsidP="003770A2">
      <w:pPr>
        <w:pStyle w:val="a5"/>
        <w:spacing w:after="0"/>
        <w:rPr>
          <w:rFonts w:cs="Times New Roman"/>
          <w:szCs w:val="22"/>
        </w:rPr>
      </w:pPr>
    </w:p>
    <w:p w14:paraId="2CB90DAA" w14:textId="17413E1D" w:rsidR="006962C0" w:rsidRPr="00AA51DB" w:rsidRDefault="006962C0" w:rsidP="003770A2">
      <w:pPr>
        <w:pStyle w:val="a5"/>
        <w:keepNext/>
        <w:spacing w:after="0"/>
        <w:rPr>
          <w:rFonts w:cs="Times New Roman"/>
          <w:szCs w:val="22"/>
        </w:rPr>
      </w:pPr>
      <w:r w:rsidRPr="00AA51DB">
        <w:rPr>
          <w:rFonts w:cs="Times New Roman"/>
          <w:b/>
          <w:szCs w:val="22"/>
          <w:lang w:eastAsia="ko-KR"/>
        </w:rPr>
        <w:t>Bent u vergeten dit middel te gebruiken</w:t>
      </w:r>
      <w:ins w:id="2142" w:author="만든 이">
        <w:r w:rsidR="00097AD8">
          <w:rPr>
            <w:rFonts w:cs="Times New Roman"/>
            <w:b/>
            <w:szCs w:val="22"/>
            <w:lang w:eastAsia="ko-KR"/>
          </w:rPr>
          <w:t>?</w:t>
        </w:r>
      </w:ins>
    </w:p>
    <w:p w14:paraId="524DF30C" w14:textId="77777777" w:rsidR="006962C0" w:rsidRPr="00AA51DB" w:rsidRDefault="006962C0" w:rsidP="003770A2">
      <w:pPr>
        <w:pStyle w:val="a5"/>
        <w:spacing w:after="0"/>
        <w:rPr>
          <w:rFonts w:cs="Times New Roman"/>
          <w:szCs w:val="22"/>
        </w:rPr>
      </w:pPr>
      <w:r w:rsidRPr="00AA51DB">
        <w:rPr>
          <w:rFonts w:cs="Times New Roman"/>
          <w:szCs w:val="22"/>
        </w:rPr>
        <w:t>Als u een afspraak heeft gemist, neem dan zo spoedig mogelijk contact op met uw arts of ziekenhuis om een nieuwe afspraak te maken</w:t>
      </w:r>
    </w:p>
    <w:p w14:paraId="1371E75B" w14:textId="77777777" w:rsidR="006962C0" w:rsidRPr="00AA51DB" w:rsidRDefault="006962C0" w:rsidP="003770A2">
      <w:pPr>
        <w:pStyle w:val="a5"/>
        <w:spacing w:after="0"/>
        <w:rPr>
          <w:rFonts w:cs="Times New Roman"/>
          <w:szCs w:val="22"/>
        </w:rPr>
      </w:pPr>
    </w:p>
    <w:p w14:paraId="13C5594A" w14:textId="77777777" w:rsidR="006962C0" w:rsidRPr="00AA51DB" w:rsidRDefault="006962C0" w:rsidP="003770A2">
      <w:pPr>
        <w:pStyle w:val="a5"/>
        <w:spacing w:after="0"/>
        <w:rPr>
          <w:rFonts w:cs="Times New Roman"/>
          <w:szCs w:val="22"/>
        </w:rPr>
      </w:pPr>
      <w:r w:rsidRPr="00AA51DB">
        <w:rPr>
          <w:rFonts w:cs="Times New Roman"/>
          <w:szCs w:val="22"/>
        </w:rPr>
        <w:t>Als u vergeten bent uzelf een dosis Omlyclo te geven, injecteer de dosis dan zodra u eraan denkt. Bespreek vervolgens met uw arts wanneer u de volgende dosis moet injecteren.</w:t>
      </w:r>
    </w:p>
    <w:p w14:paraId="14FF2D73" w14:textId="77777777" w:rsidR="006962C0" w:rsidRPr="00AA51DB" w:rsidRDefault="006962C0" w:rsidP="003770A2">
      <w:pPr>
        <w:pStyle w:val="a5"/>
        <w:spacing w:after="0"/>
        <w:rPr>
          <w:rFonts w:cs="Times New Roman"/>
          <w:szCs w:val="22"/>
        </w:rPr>
      </w:pPr>
    </w:p>
    <w:p w14:paraId="1C7F45C8" w14:textId="77777777" w:rsidR="006962C0" w:rsidRPr="00AA51DB" w:rsidRDefault="006962C0" w:rsidP="003770A2">
      <w:pPr>
        <w:pStyle w:val="a5"/>
        <w:keepNext/>
        <w:spacing w:after="0"/>
        <w:rPr>
          <w:rFonts w:cs="Times New Roman"/>
          <w:szCs w:val="22"/>
        </w:rPr>
      </w:pPr>
      <w:r w:rsidRPr="00AA51DB">
        <w:rPr>
          <w:rFonts w:cs="Times New Roman"/>
          <w:b/>
          <w:szCs w:val="22"/>
        </w:rPr>
        <w:t>Als u stopt met de behandeling met Omlyclo</w:t>
      </w:r>
    </w:p>
    <w:p w14:paraId="59A4DB8D" w14:textId="77777777" w:rsidR="006962C0" w:rsidRPr="00AA51DB" w:rsidRDefault="006962C0" w:rsidP="003770A2">
      <w:pPr>
        <w:pStyle w:val="a5"/>
        <w:spacing w:after="0"/>
        <w:rPr>
          <w:rFonts w:cs="Times New Roman"/>
          <w:szCs w:val="22"/>
        </w:rPr>
      </w:pPr>
      <w:r w:rsidRPr="00AA51DB">
        <w:rPr>
          <w:rFonts w:cs="Times New Roman"/>
          <w:szCs w:val="22"/>
        </w:rPr>
        <w:t>Stop niet met de behandeling van Omlyclo, tenzij uw arts dit zegt. Door onderbreking of beëindiging van de behandeling met Omlyclo kunnen uw klachten terugkomen.</w:t>
      </w:r>
    </w:p>
    <w:p w14:paraId="24879E85" w14:textId="77777777" w:rsidR="006962C0" w:rsidRPr="00AA51DB" w:rsidRDefault="006962C0" w:rsidP="003770A2">
      <w:pPr>
        <w:pStyle w:val="a5"/>
        <w:spacing w:after="0"/>
        <w:rPr>
          <w:rFonts w:cs="Times New Roman"/>
          <w:szCs w:val="22"/>
        </w:rPr>
      </w:pPr>
    </w:p>
    <w:p w14:paraId="01D9162F" w14:textId="77777777" w:rsidR="006962C0" w:rsidRPr="00AA51DB" w:rsidRDefault="006962C0" w:rsidP="003770A2">
      <w:pPr>
        <w:pStyle w:val="a5"/>
        <w:spacing w:after="0"/>
        <w:rPr>
          <w:rFonts w:cs="Times New Roman"/>
          <w:szCs w:val="22"/>
        </w:rPr>
      </w:pPr>
      <w:r w:rsidRPr="00AA51DB">
        <w:rPr>
          <w:rFonts w:cs="Times New Roman"/>
          <w:szCs w:val="22"/>
        </w:rPr>
        <w:t>Heeft u nog andere vragen over het gebruik van dit geneesmiddel? Neem dan contact op met uw arts, apotheker of verpleegkundige.</w:t>
      </w:r>
    </w:p>
    <w:p w14:paraId="0034AF97" w14:textId="77777777" w:rsidR="006962C0" w:rsidRPr="00AA51DB" w:rsidRDefault="006962C0" w:rsidP="003770A2">
      <w:pPr>
        <w:pStyle w:val="a5"/>
        <w:spacing w:after="0"/>
        <w:rPr>
          <w:rFonts w:cs="Times New Roman"/>
          <w:szCs w:val="22"/>
        </w:rPr>
      </w:pPr>
    </w:p>
    <w:p w14:paraId="0040F546" w14:textId="77777777" w:rsidR="006962C0" w:rsidRPr="00AA51DB" w:rsidRDefault="006962C0" w:rsidP="003770A2">
      <w:pPr>
        <w:pStyle w:val="a5"/>
        <w:spacing w:after="0"/>
        <w:rPr>
          <w:rFonts w:cs="Times New Roman"/>
          <w:szCs w:val="22"/>
        </w:rPr>
      </w:pPr>
    </w:p>
    <w:p w14:paraId="570E387E" w14:textId="77777777" w:rsidR="006962C0" w:rsidRPr="00AA51DB" w:rsidRDefault="006962C0" w:rsidP="003770A2">
      <w:pPr>
        <w:pStyle w:val="a5"/>
        <w:keepNext/>
        <w:tabs>
          <w:tab w:val="left" w:pos="562"/>
        </w:tabs>
        <w:spacing w:after="0"/>
        <w:ind w:left="567" w:hanging="567"/>
        <w:rPr>
          <w:rFonts w:cs="Times New Roman"/>
          <w:szCs w:val="22"/>
        </w:rPr>
      </w:pPr>
      <w:r w:rsidRPr="00AA51DB">
        <w:rPr>
          <w:rFonts w:cs="Times New Roman"/>
          <w:b/>
          <w:szCs w:val="22"/>
        </w:rPr>
        <w:t>4.</w:t>
      </w:r>
      <w:r w:rsidRPr="00AA51DB">
        <w:rPr>
          <w:rFonts w:cs="Times New Roman"/>
          <w:b/>
          <w:szCs w:val="22"/>
        </w:rPr>
        <w:tab/>
        <w:t>Mogelijke bijwerkingen</w:t>
      </w:r>
    </w:p>
    <w:p w14:paraId="579A20F5" w14:textId="77777777" w:rsidR="006962C0" w:rsidRPr="00AA51DB" w:rsidRDefault="006962C0" w:rsidP="003770A2">
      <w:pPr>
        <w:pStyle w:val="a5"/>
        <w:keepNext/>
        <w:tabs>
          <w:tab w:val="left" w:pos="562"/>
        </w:tabs>
        <w:spacing w:after="0"/>
        <w:rPr>
          <w:rFonts w:cs="Times New Roman"/>
          <w:szCs w:val="22"/>
        </w:rPr>
      </w:pPr>
    </w:p>
    <w:p w14:paraId="4EEF3EEE" w14:textId="0D3F51C9" w:rsidR="006962C0" w:rsidRPr="00AA51DB" w:rsidRDefault="006962C0" w:rsidP="003770A2">
      <w:pPr>
        <w:pStyle w:val="a5"/>
        <w:spacing w:after="0"/>
        <w:rPr>
          <w:rFonts w:cs="Times New Roman"/>
          <w:szCs w:val="22"/>
        </w:rPr>
      </w:pPr>
      <w:r w:rsidRPr="00AA51DB">
        <w:rPr>
          <w:rFonts w:cs="Times New Roman"/>
          <w:szCs w:val="22"/>
        </w:rPr>
        <w:t>Zoals elk geneesmiddel kan ook dit geneesmiddel bijwerkingen hebben, al krijgt niet iedereen daarmee te maken. De bijwerkingen van Omlyclo zijn doorgaans licht tot matig van aard, maar kunnen af en toe ernstig zijn.</w:t>
      </w:r>
    </w:p>
    <w:p w14:paraId="4B4E07D4" w14:textId="77777777" w:rsidR="006962C0" w:rsidRPr="00AA51DB" w:rsidRDefault="006962C0" w:rsidP="003770A2">
      <w:pPr>
        <w:pStyle w:val="a5"/>
        <w:spacing w:after="0"/>
        <w:rPr>
          <w:rFonts w:cs="Times New Roman"/>
          <w:szCs w:val="22"/>
        </w:rPr>
      </w:pPr>
    </w:p>
    <w:p w14:paraId="0B8F21EA" w14:textId="77777777" w:rsidR="006962C0" w:rsidRPr="00AA51DB" w:rsidRDefault="006962C0" w:rsidP="003770A2">
      <w:pPr>
        <w:pStyle w:val="a5"/>
        <w:keepNext/>
        <w:spacing w:after="0"/>
        <w:rPr>
          <w:rFonts w:cs="Times New Roman"/>
          <w:szCs w:val="22"/>
        </w:rPr>
      </w:pPr>
      <w:r w:rsidRPr="00AA51DB">
        <w:rPr>
          <w:rFonts w:cs="Times New Roman"/>
          <w:szCs w:val="22"/>
          <w:u w:val="single"/>
        </w:rPr>
        <w:t>Ernstige bijwerkingen:</w:t>
      </w:r>
    </w:p>
    <w:p w14:paraId="0D14D5F1" w14:textId="77777777" w:rsidR="006962C0" w:rsidRPr="00AA51DB" w:rsidRDefault="006962C0" w:rsidP="003770A2">
      <w:pPr>
        <w:pStyle w:val="a5"/>
        <w:keepNext/>
        <w:spacing w:after="0"/>
        <w:rPr>
          <w:rFonts w:cs="Times New Roman"/>
          <w:szCs w:val="22"/>
        </w:rPr>
      </w:pPr>
    </w:p>
    <w:p w14:paraId="73604069" w14:textId="77777777" w:rsidR="006962C0" w:rsidRPr="00AA51DB" w:rsidRDefault="006962C0" w:rsidP="003770A2">
      <w:pPr>
        <w:pStyle w:val="a5"/>
        <w:keepNext/>
        <w:spacing w:after="0"/>
        <w:rPr>
          <w:rFonts w:cs="Times New Roman"/>
          <w:szCs w:val="22"/>
        </w:rPr>
      </w:pPr>
      <w:r w:rsidRPr="00AA51DB">
        <w:rPr>
          <w:rFonts w:cs="Times New Roman"/>
          <w:szCs w:val="22"/>
        </w:rPr>
        <w:t>Zoek onmiddellijk medische hulp als u verschijnselen opmerkt die wijzen op een van de volgende bijwerkingen:</w:t>
      </w:r>
    </w:p>
    <w:p w14:paraId="4E93EF62" w14:textId="77777777" w:rsidR="006962C0" w:rsidRPr="00AA51DB" w:rsidRDefault="006962C0" w:rsidP="003770A2">
      <w:pPr>
        <w:pStyle w:val="a5"/>
        <w:keepNext/>
        <w:spacing w:after="0"/>
        <w:rPr>
          <w:rFonts w:cs="Times New Roman"/>
          <w:szCs w:val="22"/>
        </w:rPr>
      </w:pPr>
      <w:r w:rsidRPr="00AA51DB">
        <w:rPr>
          <w:rFonts w:cs="Times New Roman"/>
          <w:szCs w:val="22"/>
        </w:rPr>
        <w:t>Zelden (komen voor bij minder dan 1 op de 1.000 gebruikers)</w:t>
      </w:r>
    </w:p>
    <w:p w14:paraId="1C536A88" w14:textId="77777777" w:rsidR="006962C0" w:rsidRPr="00AA51DB" w:rsidRDefault="006962C0" w:rsidP="003770A2">
      <w:pPr>
        <w:pStyle w:val="Bullet-"/>
        <w:numPr>
          <w:ilvl w:val="0"/>
          <w:numId w:val="54"/>
        </w:numPr>
        <w:suppressAutoHyphens/>
        <w:ind w:left="567" w:hanging="567"/>
        <w:rPr>
          <w:rFonts w:cs="Times New Roman"/>
          <w:szCs w:val="22"/>
        </w:rPr>
      </w:pPr>
      <w:r w:rsidRPr="00AA51DB">
        <w:rPr>
          <w:rFonts w:cs="Times New Roman"/>
          <w:szCs w:val="22"/>
        </w:rPr>
        <w:t xml:space="preserve">Ernstige allergische reacties (inclusief anafylaxie). Klachten kunnen zijn: uitslag, jeuk of netelroos (galbulten) op de huid, zwelling van het gezicht, de lippen, tong, strottenhoofd, luchtpijp of andere lichaamsdelen, snelle hartslag, duizeligheid en lichtheid in het hoofd, verwardheid, kortademigheid, piepende ademhaling of moeite met ademhalen, blauwe huid of lippen, ineenzakken of verlies van bewustzijn. Als u in het verleden ernstige allergische reacties </w:t>
      </w:r>
      <w:r w:rsidRPr="00AA51DB">
        <w:rPr>
          <w:rFonts w:cs="Times New Roman"/>
          <w:szCs w:val="22"/>
        </w:rPr>
        <w:lastRenderedPageBreak/>
        <w:t>heeft gehad (anafylaxie) die niet samenhingen met Omlyclo, dan kunt u een groter risico hebben om ernstige allergische reacties te krijgen na gebruik van Omlyclo.</w:t>
      </w:r>
    </w:p>
    <w:p w14:paraId="472A9469" w14:textId="77777777" w:rsidR="006962C0" w:rsidRPr="00AA51DB" w:rsidRDefault="006962C0" w:rsidP="003770A2">
      <w:pPr>
        <w:pStyle w:val="Bullet-"/>
        <w:numPr>
          <w:ilvl w:val="0"/>
          <w:numId w:val="54"/>
        </w:numPr>
        <w:suppressAutoHyphens/>
        <w:ind w:left="567" w:hanging="567"/>
        <w:rPr>
          <w:rFonts w:cs="Times New Roman"/>
          <w:szCs w:val="22"/>
        </w:rPr>
      </w:pPr>
      <w:r w:rsidRPr="00AA51DB">
        <w:rPr>
          <w:rFonts w:cs="Times New Roman"/>
          <w:szCs w:val="22"/>
        </w:rPr>
        <w:t>Systemische lupus erythematodes (SLE). Klachten kunnen bestaan uit spierpijn, pijn en zwelling van de gewrichten, huiduitslag, koorts, gewichtsverlies en vermoeidheid.</w:t>
      </w:r>
    </w:p>
    <w:p w14:paraId="478C520B" w14:textId="77777777" w:rsidR="006962C0" w:rsidRPr="00AA51DB" w:rsidRDefault="006962C0" w:rsidP="003770A2">
      <w:pPr>
        <w:pStyle w:val="Bullet-"/>
        <w:suppressAutoHyphens/>
        <w:rPr>
          <w:rFonts w:cs="Times New Roman"/>
          <w:szCs w:val="22"/>
        </w:rPr>
      </w:pPr>
    </w:p>
    <w:p w14:paraId="6D3437ED" w14:textId="77777777" w:rsidR="006962C0" w:rsidRPr="00AA51DB" w:rsidRDefault="006962C0" w:rsidP="003770A2">
      <w:pPr>
        <w:pStyle w:val="a5"/>
        <w:keepNext/>
        <w:keepLines/>
        <w:spacing w:after="0"/>
        <w:rPr>
          <w:rFonts w:cs="Times New Roman"/>
          <w:szCs w:val="22"/>
        </w:rPr>
      </w:pPr>
      <w:r w:rsidRPr="00AA51DB">
        <w:rPr>
          <w:rFonts w:cs="Times New Roman"/>
          <w:szCs w:val="22"/>
        </w:rPr>
        <w:t>Niet bekend (kan met de beschikbare gegevens niet worden bepaald)</w:t>
      </w:r>
    </w:p>
    <w:p w14:paraId="07526754" w14:textId="77777777" w:rsidR="006962C0" w:rsidRPr="00AA51DB" w:rsidRDefault="006962C0" w:rsidP="003770A2">
      <w:pPr>
        <w:pStyle w:val="Bullet-"/>
        <w:keepNext/>
        <w:keepLines/>
        <w:numPr>
          <w:ilvl w:val="0"/>
          <w:numId w:val="55"/>
        </w:numPr>
        <w:suppressAutoHyphens/>
        <w:ind w:left="567" w:hanging="567"/>
        <w:rPr>
          <w:rFonts w:cs="Times New Roman"/>
          <w:szCs w:val="22"/>
        </w:rPr>
      </w:pPr>
      <w:r w:rsidRPr="00AA51DB">
        <w:rPr>
          <w:rFonts w:cs="Times New Roman"/>
          <w:szCs w:val="22"/>
        </w:rPr>
        <w:t>Het syndroom van Churg-Strauss of hypereosinofiel syndroom. Een of meer van de volgende klachten kunnen voorkomen: zwelling, pijn of uitslag rond bloed- of lymfevaten, hoog gehalte van een specifiek type van witte bloedcellen (uitgesproken eosinofilie), verergerende ademhalingsproblemen, neusverstopping, hartproblemen, pijn, gevoelloosheid en tinteling in armen en benen.</w:t>
      </w:r>
    </w:p>
    <w:p w14:paraId="7F52A81A" w14:textId="77777777" w:rsidR="006962C0" w:rsidRPr="00AA51DB" w:rsidRDefault="006962C0" w:rsidP="003770A2">
      <w:pPr>
        <w:pStyle w:val="Bullet-"/>
        <w:keepNext/>
        <w:numPr>
          <w:ilvl w:val="0"/>
          <w:numId w:val="55"/>
        </w:numPr>
        <w:suppressAutoHyphens/>
        <w:ind w:left="567" w:hanging="567"/>
        <w:rPr>
          <w:rFonts w:cs="Times New Roman"/>
          <w:szCs w:val="22"/>
        </w:rPr>
      </w:pPr>
      <w:r w:rsidRPr="00AA51DB">
        <w:rPr>
          <w:rFonts w:cs="Times New Roman"/>
          <w:szCs w:val="22"/>
        </w:rPr>
        <w:t>Lage bloedplaatjestelling met klachten als sneller dan normaal optreden van bloedingen of blauwe plekken.</w:t>
      </w:r>
    </w:p>
    <w:p w14:paraId="2107DC31" w14:textId="77777777" w:rsidR="006962C0" w:rsidRPr="00AA51DB" w:rsidRDefault="006962C0" w:rsidP="003770A2">
      <w:pPr>
        <w:pStyle w:val="Bullet-"/>
        <w:numPr>
          <w:ilvl w:val="0"/>
          <w:numId w:val="55"/>
        </w:numPr>
        <w:suppressAutoHyphens/>
        <w:ind w:left="567" w:hanging="567"/>
        <w:rPr>
          <w:rFonts w:cs="Times New Roman"/>
          <w:szCs w:val="22"/>
        </w:rPr>
      </w:pPr>
      <w:r w:rsidRPr="00AA51DB">
        <w:rPr>
          <w:rFonts w:cs="Times New Roman"/>
          <w:szCs w:val="22"/>
        </w:rPr>
        <w:t>Serumziekte. Een of meer van de volgende klachten kunnen voorkomen: gewrichtspijn met of zonder zwelling of stijfheid, uitslag, koorts, gezwollen lymfeklieren, spierpijn.</w:t>
      </w:r>
    </w:p>
    <w:p w14:paraId="45970942" w14:textId="77777777" w:rsidR="006962C0" w:rsidRPr="00AA51DB" w:rsidRDefault="006962C0" w:rsidP="003770A2">
      <w:pPr>
        <w:pStyle w:val="a5"/>
        <w:spacing w:after="0"/>
        <w:rPr>
          <w:rFonts w:cs="Times New Roman"/>
          <w:szCs w:val="22"/>
          <w:u w:val="single"/>
        </w:rPr>
      </w:pPr>
    </w:p>
    <w:p w14:paraId="4E4B116D" w14:textId="77777777" w:rsidR="006962C0" w:rsidRPr="00AA51DB" w:rsidRDefault="006962C0" w:rsidP="003770A2">
      <w:pPr>
        <w:pStyle w:val="a5"/>
        <w:keepNext/>
        <w:spacing w:after="0"/>
        <w:rPr>
          <w:rFonts w:cs="Times New Roman"/>
          <w:szCs w:val="22"/>
        </w:rPr>
      </w:pPr>
      <w:r w:rsidRPr="00AA51DB">
        <w:rPr>
          <w:rFonts w:cs="Times New Roman"/>
          <w:szCs w:val="22"/>
          <w:u w:val="single"/>
        </w:rPr>
        <w:t>Andere bijwerkingen omvatten:</w:t>
      </w:r>
    </w:p>
    <w:p w14:paraId="30E86461" w14:textId="77777777" w:rsidR="006962C0" w:rsidRPr="00AA51DB" w:rsidRDefault="006962C0" w:rsidP="003770A2">
      <w:pPr>
        <w:pStyle w:val="a5"/>
        <w:keepNext/>
        <w:spacing w:after="0"/>
        <w:rPr>
          <w:rFonts w:cs="Times New Roman"/>
          <w:szCs w:val="22"/>
        </w:rPr>
      </w:pPr>
      <w:r w:rsidRPr="00AA51DB">
        <w:rPr>
          <w:rFonts w:cs="Times New Roman"/>
          <w:szCs w:val="22"/>
        </w:rPr>
        <w:t>Zeer vaak (komen voor bij meer dan 1 op de 10 gebruikers)</w:t>
      </w:r>
    </w:p>
    <w:p w14:paraId="5E5FB8A6" w14:textId="77777777" w:rsidR="006962C0" w:rsidRPr="00AA51DB" w:rsidRDefault="006962C0" w:rsidP="003770A2">
      <w:pPr>
        <w:pStyle w:val="Bullet-"/>
        <w:numPr>
          <w:ilvl w:val="0"/>
          <w:numId w:val="56"/>
        </w:numPr>
        <w:suppressAutoHyphens/>
        <w:ind w:left="567" w:hanging="567"/>
        <w:rPr>
          <w:rFonts w:cs="Times New Roman"/>
          <w:szCs w:val="22"/>
        </w:rPr>
      </w:pPr>
      <w:r w:rsidRPr="00AA51DB">
        <w:rPr>
          <w:rFonts w:cs="Times New Roman"/>
          <w:szCs w:val="22"/>
        </w:rPr>
        <w:t>koorts (bij kinderen)</w:t>
      </w:r>
    </w:p>
    <w:p w14:paraId="193BA939" w14:textId="77777777" w:rsidR="006962C0" w:rsidRPr="00AA51DB" w:rsidRDefault="006962C0" w:rsidP="003770A2">
      <w:pPr>
        <w:pStyle w:val="a5"/>
        <w:spacing w:after="0"/>
        <w:rPr>
          <w:rFonts w:cs="Times New Roman"/>
          <w:szCs w:val="22"/>
        </w:rPr>
      </w:pPr>
    </w:p>
    <w:p w14:paraId="20D7BF48" w14:textId="77777777" w:rsidR="006962C0" w:rsidRPr="00AA51DB" w:rsidRDefault="006962C0" w:rsidP="003770A2">
      <w:pPr>
        <w:pStyle w:val="a5"/>
        <w:keepNext/>
        <w:spacing w:after="0"/>
        <w:rPr>
          <w:rFonts w:cs="Times New Roman"/>
          <w:szCs w:val="22"/>
        </w:rPr>
      </w:pPr>
      <w:r w:rsidRPr="00AA51DB">
        <w:rPr>
          <w:rFonts w:cs="Times New Roman"/>
          <w:szCs w:val="22"/>
        </w:rPr>
        <w:t>Vaak (komen voor bij minder dan 1 op de 10 gebruikers)</w:t>
      </w:r>
    </w:p>
    <w:p w14:paraId="0FD20341" w14:textId="77777777" w:rsidR="006962C0" w:rsidRPr="00AA51DB" w:rsidRDefault="006962C0" w:rsidP="003770A2">
      <w:pPr>
        <w:pStyle w:val="Bullet-"/>
        <w:numPr>
          <w:ilvl w:val="0"/>
          <w:numId w:val="57"/>
        </w:numPr>
        <w:suppressAutoHyphens/>
        <w:ind w:left="567" w:hanging="567"/>
        <w:rPr>
          <w:rFonts w:cs="Times New Roman"/>
          <w:szCs w:val="22"/>
        </w:rPr>
      </w:pPr>
      <w:r w:rsidRPr="00AA51DB">
        <w:rPr>
          <w:rFonts w:cs="Times New Roman"/>
          <w:szCs w:val="22"/>
        </w:rPr>
        <w:t>reacties op de injectieplaats waaronder pijn, zwelling, jeuk en roodheid</w:t>
      </w:r>
    </w:p>
    <w:p w14:paraId="06D37CC7" w14:textId="77777777" w:rsidR="006962C0" w:rsidRPr="00AA51DB" w:rsidRDefault="006962C0" w:rsidP="003770A2">
      <w:pPr>
        <w:pStyle w:val="a5"/>
        <w:numPr>
          <w:ilvl w:val="0"/>
          <w:numId w:val="57"/>
        </w:numPr>
        <w:tabs>
          <w:tab w:val="left" w:pos="568"/>
        </w:tabs>
        <w:spacing w:after="0"/>
        <w:ind w:left="567" w:hanging="567"/>
        <w:rPr>
          <w:rFonts w:cs="Times New Roman"/>
          <w:szCs w:val="22"/>
        </w:rPr>
      </w:pPr>
      <w:r w:rsidRPr="00AA51DB">
        <w:rPr>
          <w:rFonts w:cs="Times New Roman"/>
          <w:szCs w:val="22"/>
        </w:rPr>
        <w:t>pijn in het bovenste deel van de buik</w:t>
      </w:r>
    </w:p>
    <w:p w14:paraId="7A669F8D" w14:textId="77777777" w:rsidR="006962C0" w:rsidRPr="00AA51DB" w:rsidRDefault="006962C0" w:rsidP="003770A2">
      <w:pPr>
        <w:pStyle w:val="a5"/>
        <w:numPr>
          <w:ilvl w:val="0"/>
          <w:numId w:val="57"/>
        </w:numPr>
        <w:tabs>
          <w:tab w:val="left" w:pos="568"/>
        </w:tabs>
        <w:spacing w:after="0"/>
        <w:ind w:left="567" w:hanging="567"/>
        <w:rPr>
          <w:rFonts w:cs="Times New Roman"/>
          <w:szCs w:val="22"/>
        </w:rPr>
      </w:pPr>
      <w:r w:rsidRPr="00AA51DB">
        <w:rPr>
          <w:rFonts w:cs="Times New Roman"/>
          <w:szCs w:val="22"/>
        </w:rPr>
        <w:t>hoofdpijn (zeer vaak bij kinderen)</w:t>
      </w:r>
    </w:p>
    <w:p w14:paraId="4E03EC71" w14:textId="77777777" w:rsidR="006962C0" w:rsidRPr="00AA51DB" w:rsidRDefault="006962C0" w:rsidP="003770A2">
      <w:pPr>
        <w:pStyle w:val="a5"/>
        <w:keepNext/>
        <w:numPr>
          <w:ilvl w:val="0"/>
          <w:numId w:val="57"/>
        </w:numPr>
        <w:tabs>
          <w:tab w:val="left" w:pos="568"/>
        </w:tabs>
        <w:spacing w:after="0"/>
        <w:ind w:left="567" w:hanging="567"/>
        <w:rPr>
          <w:rFonts w:cs="Times New Roman"/>
          <w:szCs w:val="22"/>
        </w:rPr>
      </w:pPr>
      <w:r w:rsidRPr="00AA51DB">
        <w:rPr>
          <w:rFonts w:cs="Times New Roman"/>
          <w:szCs w:val="22"/>
        </w:rPr>
        <w:t>duizeligheid</w:t>
      </w:r>
    </w:p>
    <w:p w14:paraId="07928D96" w14:textId="77777777" w:rsidR="006962C0" w:rsidRPr="00AA51DB" w:rsidRDefault="006962C0" w:rsidP="003770A2">
      <w:pPr>
        <w:pStyle w:val="a5"/>
        <w:numPr>
          <w:ilvl w:val="0"/>
          <w:numId w:val="57"/>
        </w:numPr>
        <w:tabs>
          <w:tab w:val="left" w:pos="568"/>
        </w:tabs>
        <w:spacing w:after="0"/>
        <w:ind w:left="567" w:hanging="567"/>
        <w:rPr>
          <w:rFonts w:cs="Times New Roman"/>
          <w:szCs w:val="22"/>
        </w:rPr>
      </w:pPr>
      <w:r w:rsidRPr="00AA51DB">
        <w:rPr>
          <w:rFonts w:cs="Times New Roman"/>
          <w:szCs w:val="22"/>
        </w:rPr>
        <w:t>gewrichtspijn (artralgie)</w:t>
      </w:r>
    </w:p>
    <w:p w14:paraId="1C4E6180" w14:textId="77777777" w:rsidR="006962C0" w:rsidRPr="00AA51DB" w:rsidRDefault="006962C0" w:rsidP="003770A2">
      <w:pPr>
        <w:pStyle w:val="a5"/>
        <w:spacing w:after="0"/>
        <w:rPr>
          <w:rFonts w:cs="Times New Roman"/>
          <w:szCs w:val="22"/>
        </w:rPr>
      </w:pPr>
    </w:p>
    <w:p w14:paraId="05FF3336" w14:textId="77777777" w:rsidR="006962C0" w:rsidRPr="00AA51DB" w:rsidRDefault="006962C0" w:rsidP="003770A2">
      <w:pPr>
        <w:pStyle w:val="a5"/>
        <w:keepNext/>
        <w:spacing w:after="0"/>
        <w:rPr>
          <w:rFonts w:cs="Times New Roman"/>
          <w:szCs w:val="22"/>
        </w:rPr>
      </w:pPr>
      <w:r w:rsidRPr="00AA51DB">
        <w:rPr>
          <w:rFonts w:cs="Times New Roman"/>
          <w:szCs w:val="22"/>
        </w:rPr>
        <w:t>Soms (komen voor bij minder dan 1 op de 100 gebruikers)</w:t>
      </w:r>
    </w:p>
    <w:p w14:paraId="2A5C4B93"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slaperigheid of vermoeidheid</w:t>
      </w:r>
    </w:p>
    <w:p w14:paraId="31CC1FA5" w14:textId="77777777" w:rsidR="006962C0" w:rsidRPr="00AA51DB" w:rsidRDefault="006962C0" w:rsidP="003770A2">
      <w:pPr>
        <w:pStyle w:val="a5"/>
        <w:keepNext/>
        <w:numPr>
          <w:ilvl w:val="0"/>
          <w:numId w:val="58"/>
        </w:numPr>
        <w:tabs>
          <w:tab w:val="left" w:pos="568"/>
          <w:tab w:val="right" w:pos="5069"/>
        </w:tabs>
        <w:spacing w:after="0"/>
        <w:ind w:left="567" w:hanging="567"/>
        <w:rPr>
          <w:rFonts w:cs="Times New Roman"/>
          <w:szCs w:val="22"/>
        </w:rPr>
      </w:pPr>
      <w:r w:rsidRPr="00AA51DB">
        <w:rPr>
          <w:rFonts w:cs="Times New Roman"/>
          <w:szCs w:val="22"/>
        </w:rPr>
        <w:t>tintelingen of gevoelloosheid van handen</w:t>
      </w:r>
      <w:r w:rsidRPr="00AA51DB">
        <w:rPr>
          <w:rFonts w:cs="Times New Roman"/>
          <w:szCs w:val="22"/>
        </w:rPr>
        <w:tab/>
        <w:t>of voeten</w:t>
      </w:r>
    </w:p>
    <w:p w14:paraId="7EE6BD3A"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flauwvallen, lage bloeddruk bij zitten of staan (posturele hypotensie), blozen</w:t>
      </w:r>
    </w:p>
    <w:p w14:paraId="74F6546D"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keelpijn, hoesten, acute ademhalingsproblemen</w:t>
      </w:r>
    </w:p>
    <w:p w14:paraId="2911CB44"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misselijkheid (nausea), diarree, maag- en darmstoornissen</w:t>
      </w:r>
    </w:p>
    <w:p w14:paraId="2AAFB84F"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jeuk, netelroos, uitslag, verhoogde gevoeligheid van de huid voor de zon</w:t>
      </w:r>
    </w:p>
    <w:p w14:paraId="323E88EA"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gewichtstoename</w:t>
      </w:r>
    </w:p>
    <w:p w14:paraId="24174729" w14:textId="77777777" w:rsidR="006962C0" w:rsidRPr="00AA51DB" w:rsidRDefault="006962C0" w:rsidP="003770A2">
      <w:pPr>
        <w:pStyle w:val="a5"/>
        <w:keepNext/>
        <w:numPr>
          <w:ilvl w:val="0"/>
          <w:numId w:val="58"/>
        </w:numPr>
        <w:tabs>
          <w:tab w:val="left" w:pos="568"/>
        </w:tabs>
        <w:spacing w:after="0"/>
        <w:ind w:left="567" w:hanging="567"/>
        <w:rPr>
          <w:rFonts w:cs="Times New Roman"/>
          <w:szCs w:val="22"/>
        </w:rPr>
      </w:pPr>
      <w:r w:rsidRPr="00AA51DB">
        <w:rPr>
          <w:rFonts w:cs="Times New Roman"/>
          <w:szCs w:val="22"/>
        </w:rPr>
        <w:t>griepachtige klachten</w:t>
      </w:r>
    </w:p>
    <w:p w14:paraId="2C11B4AE" w14:textId="77777777" w:rsidR="006962C0" w:rsidRPr="00AA51DB" w:rsidRDefault="006962C0" w:rsidP="003770A2">
      <w:pPr>
        <w:pStyle w:val="a5"/>
        <w:numPr>
          <w:ilvl w:val="0"/>
          <w:numId w:val="58"/>
        </w:numPr>
        <w:tabs>
          <w:tab w:val="left" w:pos="568"/>
        </w:tabs>
        <w:spacing w:after="0"/>
        <w:ind w:left="567" w:hanging="567"/>
        <w:rPr>
          <w:rFonts w:cs="Times New Roman"/>
          <w:szCs w:val="22"/>
        </w:rPr>
      </w:pPr>
      <w:r w:rsidRPr="00AA51DB">
        <w:rPr>
          <w:rFonts w:cs="Times New Roman"/>
          <w:szCs w:val="22"/>
        </w:rPr>
        <w:t>zwelling van armen</w:t>
      </w:r>
    </w:p>
    <w:p w14:paraId="3E4D474F" w14:textId="77777777" w:rsidR="006962C0" w:rsidRPr="00AA51DB" w:rsidRDefault="006962C0" w:rsidP="003770A2">
      <w:pPr>
        <w:pStyle w:val="a5"/>
        <w:spacing w:after="0"/>
        <w:rPr>
          <w:rFonts w:cs="Times New Roman"/>
          <w:szCs w:val="22"/>
        </w:rPr>
      </w:pPr>
    </w:p>
    <w:p w14:paraId="35B58235" w14:textId="77777777" w:rsidR="006962C0" w:rsidRPr="00AA51DB" w:rsidRDefault="006962C0" w:rsidP="003770A2">
      <w:pPr>
        <w:pStyle w:val="a5"/>
        <w:keepNext/>
        <w:spacing w:after="0"/>
        <w:rPr>
          <w:rFonts w:cs="Times New Roman"/>
          <w:szCs w:val="22"/>
        </w:rPr>
      </w:pPr>
      <w:r w:rsidRPr="00AA51DB">
        <w:rPr>
          <w:rFonts w:cs="Times New Roman"/>
          <w:szCs w:val="22"/>
        </w:rPr>
        <w:t>Zelden (komen voor bij minder dan 1 op de 1.000 gebruikers)</w:t>
      </w:r>
    </w:p>
    <w:p w14:paraId="0F51034C" w14:textId="77777777" w:rsidR="006962C0" w:rsidRPr="00AA51DB" w:rsidRDefault="006962C0" w:rsidP="003770A2">
      <w:pPr>
        <w:pStyle w:val="a5"/>
        <w:numPr>
          <w:ilvl w:val="0"/>
          <w:numId w:val="59"/>
        </w:numPr>
        <w:tabs>
          <w:tab w:val="left" w:pos="568"/>
        </w:tabs>
        <w:spacing w:after="0"/>
        <w:ind w:left="567" w:hanging="567"/>
        <w:rPr>
          <w:rFonts w:cs="Times New Roman"/>
          <w:szCs w:val="22"/>
        </w:rPr>
      </w:pPr>
      <w:r w:rsidRPr="00AA51DB">
        <w:rPr>
          <w:rFonts w:cs="Times New Roman"/>
          <w:szCs w:val="22"/>
        </w:rPr>
        <w:t>parasitaire infectie</w:t>
      </w:r>
    </w:p>
    <w:p w14:paraId="31F83E7F" w14:textId="77777777" w:rsidR="006962C0" w:rsidRPr="00AA51DB" w:rsidRDefault="006962C0" w:rsidP="003770A2">
      <w:pPr>
        <w:pStyle w:val="a5"/>
        <w:spacing w:after="0"/>
        <w:rPr>
          <w:rFonts w:cs="Times New Roman"/>
          <w:szCs w:val="22"/>
        </w:rPr>
      </w:pPr>
    </w:p>
    <w:p w14:paraId="1B825758" w14:textId="77777777" w:rsidR="006962C0" w:rsidRPr="00AA51DB" w:rsidRDefault="006962C0" w:rsidP="003770A2">
      <w:pPr>
        <w:pStyle w:val="a5"/>
        <w:keepNext/>
        <w:spacing w:after="0"/>
        <w:rPr>
          <w:rFonts w:cs="Times New Roman"/>
          <w:szCs w:val="22"/>
        </w:rPr>
      </w:pPr>
      <w:r w:rsidRPr="00AA51DB">
        <w:rPr>
          <w:rFonts w:cs="Times New Roman"/>
          <w:szCs w:val="22"/>
        </w:rPr>
        <w:t>Niet bekend (kan met de beschikbare gegevens niet worden bepaald)</w:t>
      </w:r>
    </w:p>
    <w:p w14:paraId="725D9033" w14:textId="77777777" w:rsidR="006962C0" w:rsidRPr="00AA51DB" w:rsidRDefault="006962C0" w:rsidP="003770A2">
      <w:pPr>
        <w:pStyle w:val="a5"/>
        <w:keepNext/>
        <w:numPr>
          <w:ilvl w:val="0"/>
          <w:numId w:val="60"/>
        </w:numPr>
        <w:tabs>
          <w:tab w:val="left" w:pos="568"/>
        </w:tabs>
        <w:spacing w:after="0"/>
        <w:ind w:left="567" w:hanging="567"/>
        <w:rPr>
          <w:rFonts w:cs="Times New Roman"/>
          <w:szCs w:val="22"/>
        </w:rPr>
      </w:pPr>
      <w:r w:rsidRPr="00AA51DB">
        <w:rPr>
          <w:rFonts w:cs="Times New Roman"/>
          <w:szCs w:val="22"/>
        </w:rPr>
        <w:t>spierpijn en zwelling van gewrichten</w:t>
      </w:r>
    </w:p>
    <w:p w14:paraId="0A71EE70" w14:textId="77777777" w:rsidR="006962C0" w:rsidRPr="00AA51DB" w:rsidRDefault="006962C0" w:rsidP="003770A2">
      <w:pPr>
        <w:pStyle w:val="a5"/>
        <w:numPr>
          <w:ilvl w:val="0"/>
          <w:numId w:val="60"/>
        </w:numPr>
        <w:tabs>
          <w:tab w:val="left" w:pos="568"/>
        </w:tabs>
        <w:spacing w:after="0"/>
        <w:ind w:left="567" w:hanging="567"/>
        <w:rPr>
          <w:rFonts w:cs="Times New Roman"/>
          <w:szCs w:val="22"/>
        </w:rPr>
      </w:pPr>
      <w:r w:rsidRPr="00AA51DB">
        <w:rPr>
          <w:rFonts w:cs="Times New Roman"/>
          <w:szCs w:val="22"/>
        </w:rPr>
        <w:t>haarverlies</w:t>
      </w:r>
    </w:p>
    <w:p w14:paraId="4FD5068B" w14:textId="77777777" w:rsidR="006962C0" w:rsidRPr="00AA51DB" w:rsidRDefault="006962C0" w:rsidP="003770A2">
      <w:pPr>
        <w:pStyle w:val="a5"/>
        <w:spacing w:after="0"/>
        <w:rPr>
          <w:rFonts w:cs="Times New Roman"/>
          <w:b/>
          <w:bCs/>
          <w:szCs w:val="22"/>
        </w:rPr>
      </w:pPr>
    </w:p>
    <w:p w14:paraId="3A68E3C1" w14:textId="77777777" w:rsidR="006962C0" w:rsidRPr="00AA51DB" w:rsidRDefault="006962C0" w:rsidP="003770A2">
      <w:pPr>
        <w:pStyle w:val="a5"/>
        <w:keepNext/>
        <w:spacing w:after="0"/>
        <w:rPr>
          <w:rFonts w:cs="Times New Roman"/>
          <w:szCs w:val="22"/>
        </w:rPr>
      </w:pPr>
      <w:r w:rsidRPr="00AA51DB">
        <w:rPr>
          <w:rFonts w:cs="Times New Roman"/>
          <w:b/>
          <w:szCs w:val="22"/>
        </w:rPr>
        <w:t>Het melden van bijwerkingen</w:t>
      </w:r>
    </w:p>
    <w:p w14:paraId="64F6341C" w14:textId="77777777" w:rsidR="006962C0" w:rsidRPr="00AA51DB" w:rsidRDefault="006962C0" w:rsidP="003770A2">
      <w:pPr>
        <w:pStyle w:val="a5"/>
        <w:spacing w:after="0"/>
        <w:rPr>
          <w:rFonts w:cs="Times New Roman"/>
          <w:szCs w:val="22"/>
        </w:rPr>
      </w:pPr>
      <w:r w:rsidRPr="00AA51DB">
        <w:rPr>
          <w:rFonts w:cs="Times New Roman"/>
          <w:szCs w:val="22"/>
        </w:rPr>
        <w:t xml:space="preserve">Krijgt u last van bijwerkingen, neem dan contact op met uw arts, apotheker of verpleegkundige. Dit geldt ook voor mogelijke bijwerkingen die niet in deze bijsluiter staan. U kunt bijwerkingen ook rechtstreeks melden via </w:t>
      </w:r>
      <w:r w:rsidRPr="00AA51DB">
        <w:rPr>
          <w:rFonts w:cs="Times New Roman"/>
          <w:szCs w:val="22"/>
          <w:shd w:val="pct15" w:color="auto" w:fill="FFFFFF"/>
        </w:rPr>
        <w:t xml:space="preserve">het nationale meldsysteem zoals vermeld in </w:t>
      </w:r>
      <w:hyperlink r:id="rId22" w:history="1">
        <w:r w:rsidRPr="00AA51DB">
          <w:rPr>
            <w:rStyle w:val="ac"/>
            <w:rFonts w:cs="Times New Roman"/>
            <w:szCs w:val="22"/>
            <w:shd w:val="pct15" w:color="auto" w:fill="FFFFFF"/>
          </w:rPr>
          <w:t>aanhangsel V</w:t>
        </w:r>
      </w:hyperlink>
      <w:r w:rsidRPr="00AA51DB">
        <w:rPr>
          <w:rFonts w:cs="Times New Roman"/>
          <w:szCs w:val="22"/>
        </w:rPr>
        <w:t>. Door bijwerkingen te melden, kunt u ons helpen meer informatie te verkrijgen over de veiligheid van dit geneesmiddel.</w:t>
      </w:r>
    </w:p>
    <w:p w14:paraId="5439FD92" w14:textId="77777777" w:rsidR="006962C0" w:rsidRPr="00AA51DB" w:rsidRDefault="006962C0" w:rsidP="003770A2">
      <w:pPr>
        <w:pStyle w:val="a5"/>
        <w:spacing w:after="0"/>
        <w:rPr>
          <w:rFonts w:cs="Times New Roman"/>
          <w:szCs w:val="22"/>
        </w:rPr>
      </w:pPr>
    </w:p>
    <w:p w14:paraId="4FC1BD5A" w14:textId="77777777" w:rsidR="006962C0" w:rsidRPr="00AA51DB" w:rsidRDefault="006962C0" w:rsidP="003770A2">
      <w:pPr>
        <w:pStyle w:val="a5"/>
        <w:spacing w:after="0"/>
        <w:rPr>
          <w:rFonts w:cs="Times New Roman"/>
          <w:szCs w:val="22"/>
        </w:rPr>
      </w:pPr>
    </w:p>
    <w:p w14:paraId="568A1470" w14:textId="77777777" w:rsidR="006962C0" w:rsidRPr="00AA51DB" w:rsidRDefault="006962C0" w:rsidP="003770A2">
      <w:pPr>
        <w:pStyle w:val="a5"/>
        <w:keepNext/>
        <w:tabs>
          <w:tab w:val="left" w:pos="568"/>
        </w:tabs>
        <w:spacing w:after="0"/>
        <w:ind w:left="567" w:hanging="567"/>
        <w:rPr>
          <w:rFonts w:cs="Times New Roman"/>
          <w:szCs w:val="22"/>
        </w:rPr>
      </w:pPr>
      <w:r w:rsidRPr="00AA51DB">
        <w:rPr>
          <w:rFonts w:cs="Times New Roman"/>
          <w:b/>
          <w:szCs w:val="22"/>
        </w:rPr>
        <w:lastRenderedPageBreak/>
        <w:t>5.</w:t>
      </w:r>
      <w:r w:rsidRPr="00AA51DB">
        <w:rPr>
          <w:rFonts w:cs="Times New Roman"/>
          <w:b/>
          <w:szCs w:val="22"/>
        </w:rPr>
        <w:tab/>
        <w:t>Hoe bewaart u dit middel?</w:t>
      </w:r>
    </w:p>
    <w:p w14:paraId="0A3EF85D" w14:textId="77777777" w:rsidR="006962C0" w:rsidRPr="00AA51DB" w:rsidRDefault="006962C0" w:rsidP="003770A2">
      <w:pPr>
        <w:pStyle w:val="a5"/>
        <w:keepNext/>
        <w:tabs>
          <w:tab w:val="left" w:pos="568"/>
        </w:tabs>
        <w:spacing w:after="0"/>
        <w:rPr>
          <w:rFonts w:cs="Times New Roman"/>
          <w:szCs w:val="22"/>
        </w:rPr>
      </w:pPr>
    </w:p>
    <w:p w14:paraId="2CCABBF0" w14:textId="77777777" w:rsidR="006962C0" w:rsidRPr="00AA51DB" w:rsidRDefault="006962C0" w:rsidP="003770A2">
      <w:pPr>
        <w:pStyle w:val="Bullet-"/>
        <w:keepNext/>
        <w:numPr>
          <w:ilvl w:val="0"/>
          <w:numId w:val="61"/>
        </w:numPr>
        <w:suppressAutoHyphens/>
        <w:ind w:left="567" w:hanging="567"/>
        <w:rPr>
          <w:rFonts w:cs="Times New Roman"/>
          <w:szCs w:val="22"/>
        </w:rPr>
      </w:pPr>
      <w:r w:rsidRPr="00AA51DB">
        <w:rPr>
          <w:rFonts w:cs="Times New Roman"/>
          <w:szCs w:val="22"/>
        </w:rPr>
        <w:t>Buiten het zicht en bereik van kinderen houden.</w:t>
      </w:r>
    </w:p>
    <w:p w14:paraId="7898A9D8" w14:textId="77777777" w:rsidR="006962C0" w:rsidRPr="00AA51DB" w:rsidRDefault="006962C0" w:rsidP="003770A2">
      <w:pPr>
        <w:pStyle w:val="Bullet-"/>
        <w:keepNext/>
        <w:numPr>
          <w:ilvl w:val="0"/>
          <w:numId w:val="61"/>
        </w:numPr>
        <w:suppressAutoHyphens/>
        <w:ind w:left="567" w:hanging="567"/>
        <w:rPr>
          <w:rFonts w:cs="Times New Roman"/>
          <w:szCs w:val="22"/>
        </w:rPr>
      </w:pPr>
      <w:r w:rsidRPr="00AA51DB">
        <w:rPr>
          <w:rFonts w:cs="Times New Roman"/>
          <w:szCs w:val="22"/>
        </w:rPr>
        <w:t xml:space="preserve">Gebruik dit geneesmiddel niet meer na de uiterste houdbaarheidsdatum. Die vindt u op het etiket na EXP. Daar staat een maand en een jaar. De laatste dag van die maand is de uiterste houdbaarheidsdatum. De verpakking met de voorgevulde spuit kan voor gebruik voor een totale tijd van </w:t>
      </w:r>
      <w:r w:rsidRPr="00AA51DB">
        <w:rPr>
          <w:rFonts w:cs="Times New Roman"/>
          <w:szCs w:val="22"/>
          <w:lang w:eastAsia="ko-KR"/>
        </w:rPr>
        <w:t>7 dagen</w:t>
      </w:r>
      <w:r w:rsidRPr="00AA51DB">
        <w:rPr>
          <w:rFonts w:cs="Times New Roman"/>
          <w:szCs w:val="22"/>
        </w:rPr>
        <w:t xml:space="preserve"> bij kamertemperatuur (25°C) worden bewaard.</w:t>
      </w:r>
    </w:p>
    <w:p w14:paraId="13B8C480" w14:textId="77777777" w:rsidR="006962C0" w:rsidRPr="00AA51DB" w:rsidRDefault="006962C0" w:rsidP="003770A2">
      <w:pPr>
        <w:pStyle w:val="a5"/>
        <w:numPr>
          <w:ilvl w:val="0"/>
          <w:numId w:val="61"/>
        </w:numPr>
        <w:tabs>
          <w:tab w:val="left" w:pos="568"/>
        </w:tabs>
        <w:spacing w:after="0"/>
        <w:ind w:left="567" w:hanging="567"/>
        <w:rPr>
          <w:rFonts w:cs="Times New Roman"/>
          <w:szCs w:val="22"/>
        </w:rPr>
      </w:pPr>
      <w:r w:rsidRPr="00AA51DB">
        <w:rPr>
          <w:rFonts w:cs="Times New Roman"/>
          <w:szCs w:val="22"/>
        </w:rPr>
        <w:t>Bewaren in de oorspronkelijke verpakking ter bescherming tegen licht.</w:t>
      </w:r>
    </w:p>
    <w:p w14:paraId="32570DE2" w14:textId="77777777" w:rsidR="006962C0" w:rsidRPr="00AA51DB" w:rsidRDefault="006962C0" w:rsidP="003770A2">
      <w:pPr>
        <w:pStyle w:val="a5"/>
        <w:keepNext/>
        <w:numPr>
          <w:ilvl w:val="0"/>
          <w:numId w:val="61"/>
        </w:numPr>
        <w:tabs>
          <w:tab w:val="left" w:pos="568"/>
        </w:tabs>
        <w:spacing w:after="0"/>
        <w:ind w:left="567" w:hanging="567"/>
        <w:rPr>
          <w:rFonts w:cs="Times New Roman"/>
          <w:szCs w:val="22"/>
        </w:rPr>
      </w:pPr>
      <w:r w:rsidRPr="00AA51DB">
        <w:rPr>
          <w:rFonts w:cs="Times New Roman"/>
          <w:szCs w:val="22"/>
        </w:rPr>
        <w:t>Bewaren in de koelkast (2°C – 8°C). Niet in de vriezer bewaren.</w:t>
      </w:r>
    </w:p>
    <w:p w14:paraId="50BC7775" w14:textId="77777777" w:rsidR="006962C0" w:rsidRPr="00AA51DB" w:rsidRDefault="006962C0" w:rsidP="003770A2">
      <w:pPr>
        <w:pStyle w:val="a5"/>
        <w:numPr>
          <w:ilvl w:val="0"/>
          <w:numId w:val="61"/>
        </w:numPr>
        <w:tabs>
          <w:tab w:val="left" w:pos="568"/>
        </w:tabs>
        <w:spacing w:after="0"/>
        <w:ind w:left="567" w:hanging="567"/>
        <w:rPr>
          <w:rFonts w:cs="Times New Roman"/>
          <w:szCs w:val="22"/>
        </w:rPr>
      </w:pPr>
      <w:r w:rsidRPr="00AA51DB">
        <w:rPr>
          <w:rFonts w:cs="Times New Roman"/>
          <w:szCs w:val="22"/>
        </w:rPr>
        <w:t>Gebruik geen verpakking die beschadigd is of tekenen van misbruik vertoont.</w:t>
      </w:r>
    </w:p>
    <w:p w14:paraId="693FB3F8" w14:textId="77777777" w:rsidR="006962C0" w:rsidRPr="00AA51DB" w:rsidRDefault="006962C0" w:rsidP="003770A2">
      <w:pPr>
        <w:pStyle w:val="a5"/>
        <w:tabs>
          <w:tab w:val="left" w:pos="568"/>
        </w:tabs>
        <w:spacing w:after="0"/>
        <w:rPr>
          <w:rFonts w:cs="Times New Roman"/>
          <w:szCs w:val="22"/>
        </w:rPr>
      </w:pPr>
    </w:p>
    <w:p w14:paraId="4BE82395" w14:textId="77777777" w:rsidR="006962C0" w:rsidRPr="00AA51DB" w:rsidRDefault="006962C0" w:rsidP="003770A2">
      <w:pPr>
        <w:pStyle w:val="a5"/>
        <w:tabs>
          <w:tab w:val="left" w:pos="568"/>
        </w:tabs>
        <w:spacing w:after="0"/>
        <w:rPr>
          <w:rFonts w:cs="Times New Roman"/>
          <w:szCs w:val="22"/>
        </w:rPr>
      </w:pPr>
    </w:p>
    <w:p w14:paraId="23A9F9F3" w14:textId="77777777" w:rsidR="006962C0" w:rsidRPr="00AA51DB" w:rsidRDefault="006962C0" w:rsidP="003770A2">
      <w:pPr>
        <w:pStyle w:val="a5"/>
        <w:keepNext/>
        <w:tabs>
          <w:tab w:val="left" w:pos="563"/>
        </w:tabs>
        <w:spacing w:after="0"/>
        <w:ind w:left="567" w:hanging="567"/>
        <w:rPr>
          <w:rFonts w:cs="Times New Roman"/>
          <w:szCs w:val="22"/>
        </w:rPr>
      </w:pPr>
      <w:r w:rsidRPr="00AA51DB">
        <w:rPr>
          <w:rFonts w:cs="Times New Roman"/>
          <w:b/>
          <w:szCs w:val="22"/>
        </w:rPr>
        <w:t>6.</w:t>
      </w:r>
      <w:r w:rsidRPr="00AA51DB">
        <w:rPr>
          <w:rFonts w:cs="Times New Roman"/>
          <w:b/>
          <w:szCs w:val="22"/>
        </w:rPr>
        <w:tab/>
        <w:t>Inhoud van de verpakking en overige informatie</w:t>
      </w:r>
    </w:p>
    <w:p w14:paraId="4AE6AB8E" w14:textId="77777777" w:rsidR="006962C0" w:rsidRPr="00AA51DB" w:rsidRDefault="006962C0" w:rsidP="003770A2">
      <w:pPr>
        <w:pStyle w:val="a5"/>
        <w:keepNext/>
        <w:tabs>
          <w:tab w:val="left" w:pos="563"/>
        </w:tabs>
        <w:spacing w:after="0"/>
        <w:rPr>
          <w:rFonts w:cs="Times New Roman"/>
          <w:szCs w:val="22"/>
        </w:rPr>
      </w:pPr>
    </w:p>
    <w:p w14:paraId="0E503CFB" w14:textId="77777777" w:rsidR="006962C0" w:rsidRPr="00AA51DB" w:rsidRDefault="006962C0" w:rsidP="003770A2">
      <w:pPr>
        <w:pStyle w:val="a5"/>
        <w:spacing w:after="0"/>
        <w:rPr>
          <w:rFonts w:cs="Times New Roman"/>
          <w:szCs w:val="22"/>
        </w:rPr>
      </w:pPr>
      <w:r w:rsidRPr="00AA51DB">
        <w:rPr>
          <w:rFonts w:cs="Times New Roman"/>
          <w:b/>
          <w:szCs w:val="22"/>
        </w:rPr>
        <w:t>Welke stoffen zitten er in dit middel?</w:t>
      </w:r>
    </w:p>
    <w:p w14:paraId="37402D38" w14:textId="77777777" w:rsidR="006962C0" w:rsidRPr="00AA51DB" w:rsidRDefault="006962C0" w:rsidP="003770A2">
      <w:pPr>
        <w:pStyle w:val="Bullet-"/>
        <w:numPr>
          <w:ilvl w:val="0"/>
          <w:numId w:val="62"/>
        </w:numPr>
        <w:suppressAutoHyphens/>
        <w:ind w:left="567" w:hanging="567"/>
        <w:rPr>
          <w:rFonts w:cs="Times New Roman"/>
          <w:szCs w:val="22"/>
        </w:rPr>
      </w:pPr>
      <w:r w:rsidRPr="00AA51DB">
        <w:rPr>
          <w:rFonts w:cs="Times New Roman"/>
          <w:szCs w:val="22"/>
        </w:rPr>
        <w:t>De werkzame stof in dit middel is omalizumab. Eén spuit met 0,5 ml oplossing bevat 75 mg omalizumab.</w:t>
      </w:r>
    </w:p>
    <w:p w14:paraId="3413947D" w14:textId="785556B1" w:rsidR="006962C0" w:rsidRPr="00AA51DB" w:rsidRDefault="006962C0" w:rsidP="003770A2">
      <w:pPr>
        <w:pStyle w:val="Bullet-"/>
        <w:numPr>
          <w:ilvl w:val="0"/>
          <w:numId w:val="62"/>
        </w:numPr>
        <w:suppressAutoHyphens/>
        <w:ind w:left="567" w:hanging="567"/>
        <w:rPr>
          <w:rFonts w:cs="Times New Roman"/>
          <w:szCs w:val="22"/>
        </w:rPr>
      </w:pPr>
      <w:r w:rsidRPr="00AA51DB">
        <w:rPr>
          <w:rFonts w:cs="Times New Roman"/>
          <w:szCs w:val="22"/>
        </w:rPr>
        <w:t>De andere stoffen in dit middel zijn L</w:t>
      </w:r>
      <w:r w:rsidRPr="00BD41D6">
        <w:rPr>
          <w:rFonts w:cs="Times New Roman"/>
          <w:szCs w:val="22"/>
          <w:rPrChange w:id="2143" w:author="만든 이">
            <w:rPr>
              <w:spacing w:val="-1"/>
            </w:rPr>
          </w:rPrChange>
        </w:rPr>
        <w:noBreakHyphen/>
      </w:r>
      <w:r w:rsidRPr="00AA51DB">
        <w:rPr>
          <w:rFonts w:cs="Times New Roman"/>
          <w:szCs w:val="22"/>
        </w:rPr>
        <w:t>argininehydrochloride, L</w:t>
      </w:r>
      <w:r w:rsidRPr="00BD41D6">
        <w:rPr>
          <w:rFonts w:cs="Times New Roman"/>
          <w:szCs w:val="22"/>
          <w:rPrChange w:id="2144" w:author="만든 이">
            <w:rPr>
              <w:spacing w:val="-1"/>
            </w:rPr>
          </w:rPrChange>
        </w:rPr>
        <w:noBreakHyphen/>
      </w:r>
      <w:r w:rsidRPr="00AA51DB">
        <w:rPr>
          <w:rFonts w:cs="Times New Roman"/>
          <w:szCs w:val="22"/>
        </w:rPr>
        <w:t>histidinehydrochloridemonohydraat, L</w:t>
      </w:r>
      <w:r w:rsidRPr="00BD41D6">
        <w:rPr>
          <w:rFonts w:cs="Times New Roman"/>
          <w:szCs w:val="22"/>
          <w:rPrChange w:id="2145" w:author="만든 이">
            <w:rPr>
              <w:spacing w:val="-1"/>
            </w:rPr>
          </w:rPrChange>
        </w:rPr>
        <w:noBreakHyphen/>
      </w:r>
      <w:r w:rsidRPr="00AA51DB">
        <w:rPr>
          <w:rFonts w:cs="Times New Roman"/>
          <w:szCs w:val="22"/>
        </w:rPr>
        <w:t>histidine, polysorbaat 20 (E 432) en water voor injecties.</w:t>
      </w:r>
    </w:p>
    <w:p w14:paraId="64FE0FB6" w14:textId="77777777" w:rsidR="006962C0" w:rsidRPr="00AA51DB" w:rsidRDefault="006962C0" w:rsidP="003770A2">
      <w:pPr>
        <w:pStyle w:val="Bullet-"/>
        <w:suppressAutoHyphens/>
        <w:rPr>
          <w:rFonts w:cs="Times New Roman"/>
          <w:szCs w:val="22"/>
        </w:rPr>
      </w:pPr>
    </w:p>
    <w:p w14:paraId="01ADA04C" w14:textId="77777777" w:rsidR="006962C0" w:rsidRPr="00AA51DB" w:rsidRDefault="006962C0" w:rsidP="003770A2">
      <w:pPr>
        <w:pStyle w:val="a5"/>
        <w:keepNext/>
        <w:spacing w:after="0"/>
        <w:rPr>
          <w:rFonts w:cs="Times New Roman"/>
          <w:szCs w:val="22"/>
        </w:rPr>
      </w:pPr>
      <w:r w:rsidRPr="00AA51DB">
        <w:rPr>
          <w:rFonts w:cs="Times New Roman"/>
          <w:b/>
          <w:szCs w:val="22"/>
        </w:rPr>
        <w:t>Hoe ziet Omlyclo eruit en hoeveel zit er in een verpakking?</w:t>
      </w:r>
    </w:p>
    <w:p w14:paraId="7CEB3BA7" w14:textId="77777777" w:rsidR="006962C0" w:rsidRPr="00AA51DB" w:rsidRDefault="006962C0" w:rsidP="003770A2">
      <w:pPr>
        <w:pStyle w:val="a5"/>
        <w:spacing w:after="0"/>
        <w:rPr>
          <w:rFonts w:cs="Times New Roman"/>
          <w:szCs w:val="22"/>
        </w:rPr>
      </w:pPr>
      <w:r w:rsidRPr="00AA51DB">
        <w:rPr>
          <w:rFonts w:cs="Times New Roman"/>
          <w:szCs w:val="22"/>
        </w:rPr>
        <w:t>Omlyclo oplossing voor injectie wordt geleverd als een heldere tot licht troebele, kleurlo</w:t>
      </w:r>
      <w:r w:rsidRPr="00AA51DB">
        <w:rPr>
          <w:rFonts w:cs="Times New Roman"/>
          <w:szCs w:val="22"/>
          <w:lang w:eastAsia="ko-KR"/>
        </w:rPr>
        <w:t>ze</w:t>
      </w:r>
      <w:r w:rsidRPr="00AA51DB">
        <w:rPr>
          <w:rFonts w:cs="Times New Roman"/>
          <w:szCs w:val="22"/>
        </w:rPr>
        <w:t xml:space="preserve"> tot licht bruingele oplossing in een voorgevulde spuit.</w:t>
      </w:r>
    </w:p>
    <w:p w14:paraId="675C70C7" w14:textId="77777777" w:rsidR="006962C0" w:rsidRPr="00AA51DB" w:rsidRDefault="006962C0" w:rsidP="003770A2">
      <w:pPr>
        <w:pStyle w:val="a5"/>
        <w:spacing w:after="0"/>
        <w:rPr>
          <w:rFonts w:cs="Times New Roman"/>
          <w:szCs w:val="22"/>
        </w:rPr>
      </w:pPr>
    </w:p>
    <w:p w14:paraId="6B2BE622" w14:textId="08F84A62" w:rsidR="004A03EB" w:rsidRPr="00AA51DB" w:rsidRDefault="004A03EB" w:rsidP="004A03EB">
      <w:pPr>
        <w:pStyle w:val="a5"/>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mg oplossing voor injectie is beschikbaar in een verpakking met 1 voorgevulde spuit en in multiverpakkingen met</w:t>
      </w:r>
      <w:r w:rsidRPr="00AA51DB">
        <w:rPr>
          <w:rFonts w:cs="Times New Roman"/>
          <w:szCs w:val="22"/>
          <w:lang w:eastAsia="ko-KR"/>
        </w:rPr>
        <w:t xml:space="preserve"> </w:t>
      </w:r>
      <w:r w:rsidRPr="00AA51DB">
        <w:rPr>
          <w:rFonts w:cs="Times New Roman"/>
          <w:color w:val="000000"/>
          <w:szCs w:val="22"/>
          <w:lang w:eastAsia="ko-KR"/>
        </w:rPr>
        <w:t>3</w:t>
      </w:r>
      <w:r w:rsidRPr="00AA51DB">
        <w:rPr>
          <w:rFonts w:cs="Times New Roman"/>
          <w:color w:val="000000"/>
          <w:szCs w:val="22"/>
        </w:rPr>
        <w:t> (</w:t>
      </w:r>
      <w:r w:rsidRPr="00AA51DB">
        <w:rPr>
          <w:rFonts w:cs="Times New Roman"/>
          <w:color w:val="000000"/>
          <w:szCs w:val="22"/>
          <w:lang w:eastAsia="ko-KR"/>
        </w:rPr>
        <w:t>3</w:t>
      </w:r>
      <w:r w:rsidRPr="00AA51DB">
        <w:rPr>
          <w:rFonts w:cs="Times New Roman"/>
          <w:color w:val="000000"/>
          <w:szCs w:val="22"/>
        </w:rPr>
        <w:t> x 1)</w:t>
      </w:r>
      <w:r w:rsidRPr="00AA51DB">
        <w:rPr>
          <w:rFonts w:cs="Times New Roman"/>
          <w:color w:val="000000"/>
          <w:szCs w:val="22"/>
          <w:lang w:eastAsia="ko-KR"/>
        </w:rPr>
        <w:t xml:space="preserve"> </w:t>
      </w:r>
      <w:r w:rsidRPr="00AA51DB">
        <w:rPr>
          <w:rFonts w:cs="Times New Roman"/>
          <w:szCs w:val="22"/>
        </w:rPr>
        <w:t>voorgevulde spuiten.</w:t>
      </w:r>
    </w:p>
    <w:p w14:paraId="0E28A2A9" w14:textId="77777777" w:rsidR="004A03EB" w:rsidRPr="00AA51DB" w:rsidRDefault="004A03EB" w:rsidP="004A03EB">
      <w:pPr>
        <w:pStyle w:val="a5"/>
        <w:spacing w:after="0"/>
        <w:rPr>
          <w:rFonts w:cs="Times New Roman"/>
          <w:szCs w:val="22"/>
        </w:rPr>
      </w:pPr>
    </w:p>
    <w:p w14:paraId="47F4EE0F" w14:textId="77777777" w:rsidR="004A03EB" w:rsidRPr="00AA51DB" w:rsidRDefault="004A03EB" w:rsidP="004A03EB">
      <w:pPr>
        <w:pStyle w:val="a5"/>
        <w:spacing w:after="0"/>
        <w:rPr>
          <w:rFonts w:cs="Times New Roman"/>
          <w:szCs w:val="22"/>
        </w:rPr>
      </w:pPr>
      <w:r w:rsidRPr="00AA51DB">
        <w:rPr>
          <w:rFonts w:cs="Times New Roman"/>
          <w:szCs w:val="22"/>
        </w:rPr>
        <w:t>Niet alle genoemde verpakkingsgrootten worden in uw land in de handel gebracht.</w:t>
      </w:r>
    </w:p>
    <w:p w14:paraId="459213B2" w14:textId="77777777" w:rsidR="006962C0" w:rsidRPr="00AA51DB" w:rsidRDefault="006962C0" w:rsidP="003770A2">
      <w:pPr>
        <w:pStyle w:val="a5"/>
        <w:spacing w:after="0"/>
        <w:rPr>
          <w:rFonts w:cs="Times New Roman"/>
          <w:szCs w:val="22"/>
        </w:rPr>
      </w:pPr>
    </w:p>
    <w:p w14:paraId="100A6F9B" w14:textId="77777777" w:rsidR="006962C0" w:rsidRPr="00AA51DB" w:rsidRDefault="006962C0" w:rsidP="003770A2">
      <w:pPr>
        <w:pStyle w:val="a5"/>
        <w:keepNext/>
        <w:spacing w:after="0"/>
        <w:rPr>
          <w:rFonts w:cs="Times New Roman"/>
          <w:szCs w:val="22"/>
        </w:rPr>
      </w:pPr>
      <w:r w:rsidRPr="00AA51DB">
        <w:rPr>
          <w:rFonts w:cs="Times New Roman"/>
          <w:b/>
          <w:szCs w:val="22"/>
        </w:rPr>
        <w:t>Houder van de vergunning voor het in de handel brengen</w:t>
      </w:r>
    </w:p>
    <w:p w14:paraId="7B683BE9" w14:textId="77777777" w:rsidR="006962C0" w:rsidRPr="00AA51DB" w:rsidRDefault="006962C0" w:rsidP="003770A2">
      <w:pPr>
        <w:keepNext/>
        <w:rPr>
          <w:rFonts w:cs="Times New Roman"/>
          <w:szCs w:val="22"/>
        </w:rPr>
      </w:pPr>
      <w:r w:rsidRPr="00AA51DB">
        <w:rPr>
          <w:rFonts w:cs="Times New Roman"/>
          <w:szCs w:val="22"/>
        </w:rPr>
        <w:t xml:space="preserve">Celltrion Healthcare Hungary Kft. </w:t>
      </w:r>
    </w:p>
    <w:p w14:paraId="68CF5918" w14:textId="77777777" w:rsidR="006962C0" w:rsidRPr="00AA51DB" w:rsidRDefault="006962C0" w:rsidP="003770A2">
      <w:pPr>
        <w:keepNext/>
        <w:rPr>
          <w:rFonts w:cs="Times New Roman"/>
          <w:szCs w:val="22"/>
        </w:rPr>
      </w:pPr>
      <w:r w:rsidRPr="00AA51DB">
        <w:rPr>
          <w:rFonts w:cs="Times New Roman"/>
          <w:szCs w:val="22"/>
        </w:rPr>
        <w:t>1062 Boedapest,</w:t>
      </w:r>
      <w:r w:rsidRPr="00BD41D6">
        <w:rPr>
          <w:rFonts w:cs="Times New Roman"/>
          <w:szCs w:val="22"/>
          <w:rPrChange w:id="2146" w:author="만든 이">
            <w:rPr>
              <w:rStyle w:val="afff2"/>
            </w:rPr>
          </w:rPrChange>
        </w:rPr>
        <w:t xml:space="preserve"> </w:t>
      </w:r>
    </w:p>
    <w:p w14:paraId="7599ECDE" w14:textId="77777777" w:rsidR="006962C0" w:rsidRPr="00AA51DB" w:rsidRDefault="006962C0" w:rsidP="003770A2">
      <w:pPr>
        <w:keepNext/>
        <w:rPr>
          <w:rFonts w:cs="Times New Roman"/>
          <w:szCs w:val="22"/>
        </w:rPr>
      </w:pPr>
      <w:r w:rsidRPr="00AA51DB">
        <w:rPr>
          <w:rFonts w:cs="Times New Roman"/>
          <w:szCs w:val="22"/>
        </w:rPr>
        <w:t>Váci út 1-3. WestEnd Office Building B torony</w:t>
      </w:r>
    </w:p>
    <w:p w14:paraId="2D210A38"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6791CCB3" w14:textId="77777777" w:rsidR="006962C0" w:rsidRPr="00AA51DB" w:rsidRDefault="006962C0" w:rsidP="003770A2">
      <w:pPr>
        <w:pStyle w:val="a5"/>
        <w:spacing w:after="0"/>
        <w:rPr>
          <w:rFonts w:cs="Times New Roman"/>
          <w:b/>
          <w:bCs/>
          <w:szCs w:val="22"/>
        </w:rPr>
      </w:pPr>
    </w:p>
    <w:p w14:paraId="5F66DE5F" w14:textId="77777777" w:rsidR="006962C0" w:rsidRPr="00AA51DB" w:rsidRDefault="006962C0" w:rsidP="003770A2">
      <w:pPr>
        <w:pStyle w:val="a5"/>
        <w:keepNext/>
        <w:spacing w:after="0"/>
        <w:rPr>
          <w:rFonts w:cs="Times New Roman"/>
          <w:szCs w:val="22"/>
        </w:rPr>
      </w:pPr>
      <w:r w:rsidRPr="00AA51DB">
        <w:rPr>
          <w:rFonts w:cs="Times New Roman"/>
          <w:b/>
          <w:szCs w:val="22"/>
        </w:rPr>
        <w:t>Fabrikant</w:t>
      </w:r>
    </w:p>
    <w:p w14:paraId="086DB935" w14:textId="77777777" w:rsidR="006962C0" w:rsidRPr="00AA51DB" w:rsidRDefault="006962C0" w:rsidP="003770A2">
      <w:pPr>
        <w:keepNext/>
        <w:rPr>
          <w:rFonts w:cs="Times New Roman"/>
          <w:szCs w:val="22"/>
        </w:rPr>
      </w:pPr>
      <w:r w:rsidRPr="00AA51DB">
        <w:rPr>
          <w:rFonts w:cs="Times New Roman"/>
          <w:szCs w:val="22"/>
        </w:rPr>
        <w:t>Nuvisan France SARL</w:t>
      </w:r>
    </w:p>
    <w:p w14:paraId="7466DFCC" w14:textId="77777777" w:rsidR="006962C0" w:rsidRPr="00AA51DB" w:rsidRDefault="006962C0" w:rsidP="003770A2">
      <w:pPr>
        <w:keepNext/>
        <w:rPr>
          <w:rFonts w:cs="Times New Roman"/>
          <w:szCs w:val="22"/>
        </w:rPr>
      </w:pPr>
      <w:r w:rsidRPr="00AA51DB">
        <w:rPr>
          <w:rFonts w:cs="Times New Roman"/>
          <w:szCs w:val="22"/>
        </w:rPr>
        <w:t xml:space="preserve">2400, Route des Colles, </w:t>
      </w:r>
    </w:p>
    <w:p w14:paraId="29A48222" w14:textId="77777777" w:rsidR="006962C0" w:rsidRPr="00AA51DB" w:rsidRDefault="006962C0" w:rsidP="003770A2">
      <w:pPr>
        <w:keepNext/>
        <w:rPr>
          <w:rFonts w:cs="Times New Roman"/>
          <w:szCs w:val="22"/>
        </w:rPr>
      </w:pPr>
      <w:r w:rsidRPr="00AA51DB">
        <w:rPr>
          <w:rFonts w:cs="Times New Roman"/>
          <w:szCs w:val="22"/>
        </w:rPr>
        <w:t xml:space="preserve">06410, Biot, </w:t>
      </w:r>
    </w:p>
    <w:p w14:paraId="272110EB" w14:textId="77777777" w:rsidR="006962C0" w:rsidRPr="00AA51DB" w:rsidRDefault="006962C0" w:rsidP="003770A2">
      <w:pPr>
        <w:pStyle w:val="a5"/>
        <w:keepNext/>
        <w:spacing w:after="0"/>
        <w:rPr>
          <w:rFonts w:cs="Times New Roman"/>
          <w:szCs w:val="22"/>
        </w:rPr>
      </w:pPr>
      <w:r w:rsidRPr="00AA51DB">
        <w:rPr>
          <w:rFonts w:cs="Times New Roman"/>
          <w:szCs w:val="22"/>
        </w:rPr>
        <w:t>Frankrijk</w:t>
      </w:r>
    </w:p>
    <w:p w14:paraId="3A92D48C" w14:textId="77777777" w:rsidR="006962C0" w:rsidRPr="00AA51DB" w:rsidRDefault="006962C0" w:rsidP="003770A2">
      <w:pPr>
        <w:pStyle w:val="a5"/>
        <w:spacing w:after="0"/>
        <w:rPr>
          <w:rFonts w:eastAsia="맑은 고딕" w:cs="Times New Roman"/>
          <w:szCs w:val="22"/>
          <w:shd w:val="pct15" w:color="auto" w:fill="FFFFFF"/>
          <w:lang w:eastAsia="ko-KR"/>
        </w:rPr>
      </w:pPr>
    </w:p>
    <w:p w14:paraId="2DF0DC26" w14:textId="77777777" w:rsidR="006962C0" w:rsidRPr="00AA51DB" w:rsidRDefault="006962C0" w:rsidP="003770A2">
      <w:pPr>
        <w:suppressAutoHyphens/>
        <w:rPr>
          <w:rFonts w:cs="Times New Roman"/>
          <w:kern w:val="0"/>
          <w:szCs w:val="22"/>
        </w:rPr>
      </w:pPr>
      <w:r w:rsidRPr="00BD41D6">
        <w:rPr>
          <w:rFonts w:cs="Times New Roman"/>
          <w:szCs w:val="22"/>
          <w:rPrChange w:id="2147" w:author="만든 이">
            <w:rPr>
              <w:kern w:val="0"/>
            </w:rPr>
          </w:rPrChange>
        </w:rPr>
        <w:t>MIDAS Pharma GmbH</w:t>
      </w:r>
    </w:p>
    <w:p w14:paraId="0C3A56C1" w14:textId="77777777" w:rsidR="006962C0" w:rsidRPr="00AA51DB" w:rsidRDefault="006962C0" w:rsidP="003770A2">
      <w:pPr>
        <w:suppressAutoHyphens/>
        <w:rPr>
          <w:rFonts w:cs="Times New Roman"/>
          <w:kern w:val="0"/>
          <w:szCs w:val="22"/>
        </w:rPr>
      </w:pPr>
      <w:r w:rsidRPr="00BD41D6">
        <w:rPr>
          <w:rFonts w:cs="Times New Roman"/>
          <w:szCs w:val="22"/>
          <w:rPrChange w:id="2148" w:author="만든 이">
            <w:rPr>
              <w:kern w:val="0"/>
            </w:rPr>
          </w:rPrChange>
        </w:rPr>
        <w:t>Rheinstrasse 49</w:t>
      </w:r>
    </w:p>
    <w:p w14:paraId="351EDF63" w14:textId="77777777" w:rsidR="006962C0" w:rsidRPr="00AA51DB" w:rsidRDefault="006962C0" w:rsidP="003770A2">
      <w:pPr>
        <w:suppressAutoHyphens/>
        <w:rPr>
          <w:rFonts w:cs="Times New Roman"/>
          <w:kern w:val="0"/>
          <w:szCs w:val="22"/>
        </w:rPr>
      </w:pPr>
      <w:r w:rsidRPr="00BD41D6">
        <w:rPr>
          <w:rFonts w:cs="Times New Roman"/>
          <w:szCs w:val="22"/>
          <w:rPrChange w:id="2149" w:author="만든 이">
            <w:rPr>
              <w:kern w:val="0"/>
            </w:rPr>
          </w:rPrChange>
        </w:rPr>
        <w:t>55218 West Ingelheim Am Rhein</w:t>
      </w:r>
    </w:p>
    <w:p w14:paraId="7C6CB86C" w14:textId="77777777" w:rsidR="006962C0" w:rsidRPr="00AA51DB" w:rsidRDefault="006962C0" w:rsidP="003770A2">
      <w:pPr>
        <w:suppressAutoHyphens/>
        <w:rPr>
          <w:rFonts w:cs="Times New Roman"/>
          <w:kern w:val="0"/>
          <w:szCs w:val="22"/>
        </w:rPr>
      </w:pPr>
      <w:r w:rsidRPr="00BD41D6">
        <w:rPr>
          <w:rFonts w:cs="Times New Roman"/>
          <w:szCs w:val="22"/>
          <w:rPrChange w:id="2150" w:author="만든 이">
            <w:rPr>
              <w:kern w:val="0"/>
            </w:rPr>
          </w:rPrChange>
        </w:rPr>
        <w:t>Rhineland-Palatinate</w:t>
      </w:r>
    </w:p>
    <w:p w14:paraId="71EBF0CE" w14:textId="77777777" w:rsidR="006962C0" w:rsidRPr="00AA51DB" w:rsidRDefault="006962C0" w:rsidP="003770A2">
      <w:pPr>
        <w:rPr>
          <w:rFonts w:cs="Times New Roman"/>
          <w:kern w:val="0"/>
          <w:szCs w:val="22"/>
        </w:rPr>
      </w:pPr>
      <w:r w:rsidRPr="00BD41D6">
        <w:rPr>
          <w:rFonts w:cs="Times New Roman"/>
          <w:szCs w:val="22"/>
          <w:rPrChange w:id="2151" w:author="만든 이">
            <w:rPr>
              <w:kern w:val="0"/>
            </w:rPr>
          </w:rPrChange>
        </w:rPr>
        <w:t>Duitsland</w:t>
      </w:r>
    </w:p>
    <w:p w14:paraId="03820C7F" w14:textId="77777777" w:rsidR="006962C0" w:rsidRPr="00AA51DB" w:rsidRDefault="006962C0" w:rsidP="003770A2">
      <w:pPr>
        <w:widowControl w:val="0"/>
        <w:wordWrap w:val="0"/>
        <w:autoSpaceDE w:val="0"/>
        <w:autoSpaceDN w:val="0"/>
        <w:rPr>
          <w:rFonts w:cs="Times New Roman"/>
          <w:kern w:val="0"/>
          <w:szCs w:val="22"/>
        </w:rPr>
      </w:pPr>
    </w:p>
    <w:p w14:paraId="2F2608C7"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2152" w:author="만든 이">
            <w:rPr>
              <w:kern w:val="0"/>
            </w:rPr>
          </w:rPrChange>
        </w:rPr>
        <w:t>Kymos S.L.</w:t>
      </w:r>
    </w:p>
    <w:p w14:paraId="612B8D50"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2153" w:author="만든 이">
            <w:rPr>
              <w:kern w:val="0"/>
            </w:rPr>
          </w:rPrChange>
        </w:rPr>
        <w:t>Ronda de Can Fatjó 7B</w:t>
      </w:r>
    </w:p>
    <w:p w14:paraId="5ED919CA"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2154" w:author="만든 이">
            <w:rPr>
              <w:kern w:val="0"/>
            </w:rPr>
          </w:rPrChange>
        </w:rPr>
        <w:t>Parc Tecnològic del Vallès</w:t>
      </w:r>
    </w:p>
    <w:p w14:paraId="49BF5185"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2155" w:author="만든 이">
            <w:rPr>
              <w:kern w:val="0"/>
            </w:rPr>
          </w:rPrChange>
        </w:rPr>
        <w:t>08290 Cerdanyola Del Valles</w:t>
      </w:r>
    </w:p>
    <w:p w14:paraId="4BA72DD0" w14:textId="77777777" w:rsidR="006962C0" w:rsidRPr="00AA51DB" w:rsidRDefault="006962C0" w:rsidP="003770A2">
      <w:pPr>
        <w:suppressAutoHyphens/>
        <w:rPr>
          <w:rFonts w:cs="Times New Roman"/>
          <w:kern w:val="0"/>
          <w:szCs w:val="22"/>
        </w:rPr>
      </w:pPr>
      <w:r w:rsidRPr="00BD41D6">
        <w:rPr>
          <w:rFonts w:cs="Times New Roman"/>
          <w:szCs w:val="22"/>
          <w:rPrChange w:id="2156" w:author="만든 이">
            <w:rPr>
              <w:kern w:val="0"/>
            </w:rPr>
          </w:rPrChange>
        </w:rPr>
        <w:t>Barcelona</w:t>
      </w:r>
    </w:p>
    <w:p w14:paraId="67955DE0" w14:textId="77777777" w:rsidR="006962C0" w:rsidRPr="00BD41D6" w:rsidRDefault="006962C0" w:rsidP="003770A2">
      <w:pPr>
        <w:rPr>
          <w:rFonts w:eastAsia="맑은 고딕" w:cs="Times New Roman"/>
          <w:kern w:val="0"/>
          <w:szCs w:val="22"/>
          <w:rPrChange w:id="2157" w:author="만든 이">
            <w:rPr>
              <w:rFonts w:eastAsia="맑은 고딕" w:cs="Times New Roman"/>
              <w:kern w:val="0"/>
              <w:sz w:val="20"/>
              <w:szCs w:val="22"/>
            </w:rPr>
          </w:rPrChange>
        </w:rPr>
      </w:pPr>
      <w:r w:rsidRPr="00BD41D6">
        <w:rPr>
          <w:rFonts w:cs="Times New Roman"/>
          <w:szCs w:val="22"/>
          <w:rPrChange w:id="2158" w:author="만든 이">
            <w:rPr>
              <w:kern w:val="0"/>
            </w:rPr>
          </w:rPrChange>
        </w:rPr>
        <w:t>Spanje</w:t>
      </w:r>
    </w:p>
    <w:p w14:paraId="683F47FE" w14:textId="77777777" w:rsidR="006962C0" w:rsidRPr="00AA51DB" w:rsidRDefault="006962C0" w:rsidP="003770A2">
      <w:pPr>
        <w:pStyle w:val="a5"/>
        <w:spacing w:after="0"/>
        <w:rPr>
          <w:rFonts w:eastAsia="맑은 고딕" w:cs="Times New Roman"/>
          <w:szCs w:val="22"/>
          <w:shd w:val="pct15" w:color="auto" w:fill="FFFFFF"/>
          <w:lang w:eastAsia="ko-KR"/>
        </w:rPr>
      </w:pPr>
    </w:p>
    <w:p w14:paraId="5EB9D182" w14:textId="77777777" w:rsidR="006962C0" w:rsidRPr="00AA51DB" w:rsidRDefault="006962C0" w:rsidP="003770A2">
      <w:pPr>
        <w:pStyle w:val="a5"/>
        <w:spacing w:after="0"/>
        <w:rPr>
          <w:rFonts w:cs="Times New Roman"/>
          <w:szCs w:val="22"/>
        </w:rPr>
      </w:pPr>
    </w:p>
    <w:p w14:paraId="19A75A32" w14:textId="77777777" w:rsidR="006962C0" w:rsidRPr="00AA51DB" w:rsidRDefault="006962C0" w:rsidP="003770A2">
      <w:pPr>
        <w:pStyle w:val="a5"/>
        <w:spacing w:after="0"/>
        <w:rPr>
          <w:rFonts w:cs="Times New Roman"/>
          <w:szCs w:val="22"/>
        </w:rPr>
      </w:pPr>
      <w:r w:rsidRPr="00AA51DB">
        <w:rPr>
          <w:rFonts w:cs="Times New Roman"/>
          <w:szCs w:val="22"/>
        </w:rPr>
        <w:lastRenderedPageBreak/>
        <w:t>Neem voor alle informatie over dit geneesmiddel contact op met de lokale vertegenwoordiger van de houder van de vergunning voor het in de handel brengen:</w:t>
      </w:r>
    </w:p>
    <w:p w14:paraId="443BEE34" w14:textId="77777777" w:rsidR="006962C0" w:rsidRPr="00AA51DB" w:rsidRDefault="006962C0" w:rsidP="003770A2">
      <w:pPr>
        <w:pStyle w:val="NormalKeep"/>
        <w:rPr>
          <w:rFonts w:cs="Times New Roman"/>
          <w:szCs w:val="22"/>
        </w:rPr>
      </w:pPr>
    </w:p>
    <w:tbl>
      <w:tblPr>
        <w:tblW w:w="5000" w:type="pct"/>
        <w:tblCellMar>
          <w:left w:w="0" w:type="dxa"/>
          <w:right w:w="0" w:type="dxa"/>
        </w:tblCellMar>
        <w:tblLook w:val="04A0" w:firstRow="1" w:lastRow="0" w:firstColumn="1" w:lastColumn="0" w:noHBand="0" w:noVBand="1"/>
      </w:tblPr>
      <w:tblGrid>
        <w:gridCol w:w="4532"/>
        <w:gridCol w:w="4541"/>
      </w:tblGrid>
      <w:tr w:rsidR="006962C0" w:rsidRPr="00AA51DB" w14:paraId="2EF05AF8" w14:textId="77777777" w:rsidTr="00162FF1">
        <w:trPr>
          <w:cantSplit/>
        </w:trPr>
        <w:tc>
          <w:tcPr>
            <w:tcW w:w="4532" w:type="dxa"/>
          </w:tcPr>
          <w:p w14:paraId="4A2E2A04" w14:textId="77777777" w:rsidR="006962C0" w:rsidRPr="00AA51DB" w:rsidRDefault="006962C0" w:rsidP="00162FF1">
            <w:pPr>
              <w:rPr>
                <w:rFonts w:cs="Times New Roman"/>
                <w:b/>
                <w:szCs w:val="22"/>
              </w:rPr>
            </w:pPr>
            <w:r w:rsidRPr="00AA51DB">
              <w:rPr>
                <w:rFonts w:cs="Times New Roman"/>
                <w:b/>
                <w:szCs w:val="22"/>
                <w:lang w:eastAsia="fr-FR"/>
              </w:rPr>
              <w:t>België/Belgique/Belgien</w:t>
            </w:r>
          </w:p>
          <w:p w14:paraId="680EAF39" w14:textId="77777777" w:rsidR="006962C0" w:rsidRPr="00AA51DB" w:rsidRDefault="006962C0" w:rsidP="00162FF1">
            <w:pPr>
              <w:rPr>
                <w:rFonts w:cs="Times New Roman"/>
                <w:szCs w:val="22"/>
              </w:rPr>
            </w:pPr>
            <w:r w:rsidRPr="00AA51DB">
              <w:rPr>
                <w:rFonts w:cs="Times New Roman"/>
                <w:szCs w:val="22"/>
                <w:lang w:eastAsia="fr-FR"/>
              </w:rPr>
              <w:t>Celltrion Healthcare Belgium BVBA</w:t>
            </w:r>
          </w:p>
          <w:p w14:paraId="1664FA65" w14:textId="77777777" w:rsidR="006962C0" w:rsidRPr="00AA51DB" w:rsidRDefault="006962C0" w:rsidP="00162FF1">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3AE6C29E" w14:textId="77777777" w:rsidR="006962C0" w:rsidRPr="00AA51DB" w:rsidRDefault="006962C0" w:rsidP="00162FF1">
            <w:pPr>
              <w:rPr>
                <w:rFonts w:cs="Times New Roman"/>
                <w:szCs w:val="22"/>
              </w:rPr>
            </w:pPr>
            <w:hyperlink r:id="rId23" w:history="1">
              <w:r w:rsidRPr="00AA51DB">
                <w:rPr>
                  <w:rStyle w:val="ac"/>
                  <w:rFonts w:cs="Times New Roman"/>
                  <w:szCs w:val="22"/>
                </w:rPr>
                <w:t>BEinfo@celltrionhc.com</w:t>
              </w:r>
            </w:hyperlink>
          </w:p>
          <w:p w14:paraId="41C4FDA4" w14:textId="77777777" w:rsidR="006962C0" w:rsidRPr="00AA51DB" w:rsidRDefault="006962C0" w:rsidP="00162FF1">
            <w:pPr>
              <w:rPr>
                <w:rFonts w:cs="Times New Roman"/>
                <w:szCs w:val="22"/>
              </w:rPr>
            </w:pPr>
          </w:p>
        </w:tc>
        <w:tc>
          <w:tcPr>
            <w:tcW w:w="4541" w:type="dxa"/>
          </w:tcPr>
          <w:p w14:paraId="3D43590A" w14:textId="77777777" w:rsidR="006962C0" w:rsidRPr="00AA51DB" w:rsidRDefault="006962C0" w:rsidP="00162FF1">
            <w:pPr>
              <w:tabs>
                <w:tab w:val="left" w:pos="-720"/>
              </w:tabs>
              <w:suppressAutoHyphens/>
              <w:rPr>
                <w:rFonts w:cs="Times New Roman"/>
                <w:b/>
                <w:szCs w:val="22"/>
              </w:rPr>
            </w:pPr>
            <w:r w:rsidRPr="00AA51DB">
              <w:rPr>
                <w:rFonts w:cs="Times New Roman"/>
                <w:b/>
                <w:szCs w:val="22"/>
                <w:lang w:eastAsia="fr-FR"/>
              </w:rPr>
              <w:t>Lietuva</w:t>
            </w:r>
          </w:p>
          <w:p w14:paraId="5BBBB404"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4AF5E00F" w14:textId="77777777" w:rsidR="006962C0" w:rsidRPr="00AA51DB" w:rsidRDefault="006962C0" w:rsidP="00162FF1">
            <w:pPr>
              <w:rPr>
                <w:rFonts w:cs="Times New Roman"/>
                <w:szCs w:val="22"/>
              </w:rPr>
            </w:pPr>
            <w:r w:rsidRPr="00AA51DB">
              <w:rPr>
                <w:rFonts w:cs="Times New Roman"/>
                <w:szCs w:val="22"/>
                <w:lang w:eastAsia="fr-FR"/>
              </w:rPr>
              <w:t>Tel.: +36 1 231 0493</w:t>
            </w:r>
          </w:p>
          <w:p w14:paraId="55A17AC9" w14:textId="77777777" w:rsidR="006962C0" w:rsidRPr="00AA51DB" w:rsidRDefault="006962C0" w:rsidP="00162FF1">
            <w:pPr>
              <w:rPr>
                <w:rFonts w:cs="Times New Roman"/>
                <w:szCs w:val="22"/>
              </w:rPr>
            </w:pPr>
          </w:p>
        </w:tc>
      </w:tr>
      <w:tr w:rsidR="006962C0" w:rsidRPr="00AA51DB" w14:paraId="4C23445C" w14:textId="77777777" w:rsidTr="00162FF1">
        <w:trPr>
          <w:cantSplit/>
        </w:trPr>
        <w:tc>
          <w:tcPr>
            <w:tcW w:w="4532" w:type="dxa"/>
          </w:tcPr>
          <w:p w14:paraId="55DEAFCA" w14:textId="77777777" w:rsidR="006962C0" w:rsidRPr="00AA51DB" w:rsidRDefault="006962C0" w:rsidP="00162FF1">
            <w:pPr>
              <w:rPr>
                <w:rFonts w:cs="Times New Roman"/>
                <w:b/>
                <w:bCs/>
                <w:szCs w:val="22"/>
              </w:rPr>
            </w:pPr>
          </w:p>
          <w:p w14:paraId="5B0AAE19" w14:textId="77777777" w:rsidR="006962C0" w:rsidRPr="00AA51DB" w:rsidRDefault="006962C0" w:rsidP="00162FF1">
            <w:pPr>
              <w:rPr>
                <w:rFonts w:cs="Times New Roman"/>
                <w:b/>
                <w:szCs w:val="22"/>
              </w:rPr>
            </w:pPr>
            <w:r w:rsidRPr="00AA51DB">
              <w:rPr>
                <w:rFonts w:cs="Times New Roman"/>
                <w:b/>
                <w:szCs w:val="22"/>
              </w:rPr>
              <w:t>България</w:t>
            </w:r>
          </w:p>
          <w:p w14:paraId="43C5ED7E"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1B34D0A5" w14:textId="77777777" w:rsidR="006962C0" w:rsidRPr="00AA51DB" w:rsidRDefault="006962C0" w:rsidP="00162FF1">
            <w:pPr>
              <w:rPr>
                <w:rFonts w:cs="Times New Roman"/>
                <w:szCs w:val="22"/>
              </w:rPr>
            </w:pPr>
            <w:r w:rsidRPr="00AA51DB">
              <w:rPr>
                <w:rFonts w:cs="Times New Roman"/>
                <w:szCs w:val="22"/>
                <w:lang w:eastAsia="fr-FR"/>
              </w:rPr>
              <w:t>Teл.: +36 1 231 0493</w:t>
            </w:r>
          </w:p>
          <w:p w14:paraId="5435038F" w14:textId="77777777" w:rsidR="006962C0" w:rsidRPr="00AA51DB" w:rsidRDefault="006962C0" w:rsidP="00162FF1">
            <w:pPr>
              <w:rPr>
                <w:rFonts w:cs="Times New Roman"/>
                <w:szCs w:val="22"/>
              </w:rPr>
            </w:pPr>
          </w:p>
        </w:tc>
        <w:tc>
          <w:tcPr>
            <w:tcW w:w="4541" w:type="dxa"/>
          </w:tcPr>
          <w:p w14:paraId="10D678F1" w14:textId="77777777" w:rsidR="006962C0" w:rsidRPr="00AA51DB" w:rsidRDefault="006962C0" w:rsidP="00162FF1">
            <w:pPr>
              <w:tabs>
                <w:tab w:val="left" w:pos="-720"/>
              </w:tabs>
              <w:suppressAutoHyphens/>
              <w:rPr>
                <w:rFonts w:cs="Times New Roman"/>
                <w:szCs w:val="22"/>
              </w:rPr>
            </w:pPr>
            <w:r w:rsidRPr="00AA51DB">
              <w:rPr>
                <w:rFonts w:cs="Times New Roman"/>
                <w:b/>
                <w:szCs w:val="22"/>
                <w:lang w:eastAsia="fr-FR"/>
              </w:rPr>
              <w:t>Luxembourg/Luxemburg</w:t>
            </w:r>
          </w:p>
          <w:p w14:paraId="0EEA6FEC" w14:textId="77777777" w:rsidR="006962C0" w:rsidRPr="00AA51DB" w:rsidRDefault="006962C0" w:rsidP="00162FF1">
            <w:pPr>
              <w:tabs>
                <w:tab w:val="left" w:pos="-720"/>
              </w:tabs>
              <w:suppressAutoHyphens/>
              <w:rPr>
                <w:rFonts w:cs="Times New Roman"/>
                <w:iCs/>
                <w:szCs w:val="22"/>
              </w:rPr>
            </w:pPr>
            <w:r w:rsidRPr="00AA51DB">
              <w:rPr>
                <w:rFonts w:cs="Times New Roman"/>
                <w:szCs w:val="22"/>
                <w:lang w:eastAsia="fr-FR"/>
              </w:rPr>
              <w:t>Celltrion Healthcare Belgium BVBA</w:t>
            </w:r>
          </w:p>
          <w:p w14:paraId="52D47751" w14:textId="77777777" w:rsidR="006962C0" w:rsidRPr="00AA51DB" w:rsidRDefault="006962C0" w:rsidP="00162FF1">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3BF23C50" w14:textId="77777777" w:rsidR="006962C0" w:rsidRPr="00AA51DB" w:rsidRDefault="006962C0" w:rsidP="00162FF1">
            <w:pPr>
              <w:tabs>
                <w:tab w:val="left" w:pos="-720"/>
              </w:tabs>
              <w:suppressAutoHyphens/>
              <w:rPr>
                <w:rFonts w:cs="Times New Roman"/>
                <w:szCs w:val="22"/>
              </w:rPr>
            </w:pPr>
            <w:hyperlink r:id="rId24" w:history="1">
              <w:r w:rsidRPr="00AA51DB">
                <w:rPr>
                  <w:rStyle w:val="ac"/>
                  <w:rFonts w:cs="Times New Roman"/>
                  <w:szCs w:val="22"/>
                </w:rPr>
                <w:t>BEinfo@celltrionhc.com</w:t>
              </w:r>
            </w:hyperlink>
          </w:p>
          <w:p w14:paraId="57009364" w14:textId="77777777" w:rsidR="006962C0" w:rsidRPr="00AA51DB" w:rsidRDefault="006962C0" w:rsidP="00162FF1">
            <w:pPr>
              <w:rPr>
                <w:rFonts w:cs="Times New Roman"/>
                <w:szCs w:val="22"/>
              </w:rPr>
            </w:pPr>
          </w:p>
        </w:tc>
      </w:tr>
      <w:tr w:rsidR="006962C0" w:rsidRPr="00AA51DB" w14:paraId="687704FB" w14:textId="77777777" w:rsidTr="00162FF1">
        <w:trPr>
          <w:cantSplit/>
        </w:trPr>
        <w:tc>
          <w:tcPr>
            <w:tcW w:w="4532" w:type="dxa"/>
          </w:tcPr>
          <w:p w14:paraId="00025FE2" w14:textId="77777777" w:rsidR="006962C0" w:rsidRPr="00AA51DB" w:rsidRDefault="006962C0" w:rsidP="00162FF1">
            <w:pPr>
              <w:tabs>
                <w:tab w:val="left" w:pos="-720"/>
              </w:tabs>
              <w:suppressAutoHyphens/>
              <w:rPr>
                <w:rFonts w:cs="Times New Roman"/>
                <w:b/>
                <w:szCs w:val="22"/>
              </w:rPr>
            </w:pPr>
            <w:r w:rsidRPr="00AA51DB">
              <w:rPr>
                <w:rFonts w:cs="Times New Roman"/>
                <w:b/>
                <w:szCs w:val="22"/>
                <w:lang w:eastAsia="fr-FR"/>
              </w:rPr>
              <w:t>Česká republika</w:t>
            </w:r>
          </w:p>
          <w:p w14:paraId="76250823"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05B618E9"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+36 1 231 0493</w:t>
            </w:r>
          </w:p>
          <w:p w14:paraId="35E65D2A" w14:textId="77777777" w:rsidR="006962C0" w:rsidRPr="00AA51DB" w:rsidRDefault="006962C0" w:rsidP="00162FF1">
            <w:pPr>
              <w:rPr>
                <w:rFonts w:cs="Times New Roman"/>
                <w:szCs w:val="22"/>
              </w:rPr>
            </w:pPr>
          </w:p>
        </w:tc>
        <w:tc>
          <w:tcPr>
            <w:tcW w:w="4541" w:type="dxa"/>
          </w:tcPr>
          <w:p w14:paraId="6190E8C6" w14:textId="77777777" w:rsidR="006962C0" w:rsidRPr="00AA51DB" w:rsidRDefault="006962C0" w:rsidP="00162FF1">
            <w:pPr>
              <w:rPr>
                <w:rFonts w:cs="Times New Roman"/>
                <w:b/>
                <w:szCs w:val="22"/>
              </w:rPr>
            </w:pPr>
            <w:r w:rsidRPr="00AA51DB">
              <w:rPr>
                <w:rFonts w:cs="Times New Roman"/>
                <w:b/>
                <w:szCs w:val="22"/>
              </w:rPr>
              <w:t>Magyarország</w:t>
            </w:r>
          </w:p>
          <w:p w14:paraId="0F3EEFF0"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7C879543" w14:textId="77777777" w:rsidR="006962C0" w:rsidRPr="00AA51DB" w:rsidRDefault="006962C0" w:rsidP="00162FF1">
            <w:pPr>
              <w:rPr>
                <w:rFonts w:cs="Times New Roman"/>
                <w:szCs w:val="22"/>
              </w:rPr>
            </w:pPr>
            <w:r w:rsidRPr="00AA51DB">
              <w:rPr>
                <w:rFonts w:cs="Times New Roman"/>
                <w:szCs w:val="22"/>
                <w:lang w:eastAsia="fr-FR"/>
              </w:rPr>
              <w:t>Tel.: +36 1 231 0493</w:t>
            </w:r>
          </w:p>
          <w:p w14:paraId="78762BB0" w14:textId="77777777" w:rsidR="006962C0" w:rsidRPr="00AA51DB" w:rsidRDefault="006962C0" w:rsidP="00162FF1">
            <w:pPr>
              <w:rPr>
                <w:rFonts w:cs="Times New Roman"/>
                <w:szCs w:val="22"/>
              </w:rPr>
            </w:pPr>
          </w:p>
        </w:tc>
      </w:tr>
      <w:tr w:rsidR="006962C0" w:rsidRPr="00AA51DB" w14:paraId="7882078E" w14:textId="77777777" w:rsidTr="00162FF1">
        <w:trPr>
          <w:cantSplit/>
        </w:trPr>
        <w:tc>
          <w:tcPr>
            <w:tcW w:w="4532" w:type="dxa"/>
          </w:tcPr>
          <w:p w14:paraId="39070FBD" w14:textId="77777777" w:rsidR="006962C0" w:rsidRPr="00AA51DB" w:rsidRDefault="006962C0" w:rsidP="00162FF1">
            <w:pPr>
              <w:tabs>
                <w:tab w:val="left" w:pos="-720"/>
              </w:tabs>
              <w:suppressAutoHyphens/>
              <w:rPr>
                <w:rFonts w:cs="Times New Roman"/>
                <w:b/>
                <w:bCs/>
                <w:i/>
                <w:iCs/>
                <w:szCs w:val="22"/>
              </w:rPr>
            </w:pPr>
            <w:r w:rsidRPr="00AA51DB">
              <w:rPr>
                <w:rFonts w:cs="Times New Roman"/>
                <w:b/>
                <w:szCs w:val="22"/>
              </w:rPr>
              <w:t>Danmark</w:t>
            </w:r>
          </w:p>
          <w:p w14:paraId="5EF3977B"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Denmark ApS</w:t>
            </w:r>
          </w:p>
          <w:p w14:paraId="42073103" w14:textId="77777777" w:rsidR="006962C0" w:rsidRPr="00AA51DB" w:rsidRDefault="006962C0" w:rsidP="00162FF1">
            <w:pPr>
              <w:tabs>
                <w:tab w:val="left" w:pos="-720"/>
              </w:tabs>
              <w:suppressAutoHyphens/>
              <w:rPr>
                <w:rFonts w:cs="Times New Roman"/>
                <w:szCs w:val="22"/>
              </w:rPr>
            </w:pPr>
            <w:hyperlink r:id="rId25" w:history="1">
              <w:r w:rsidRPr="00AA51DB">
                <w:rPr>
                  <w:rStyle w:val="ac"/>
                  <w:rFonts w:cs="Times New Roman"/>
                  <w:szCs w:val="22"/>
                </w:rPr>
                <w:t>Contact_dk@celltrionhc.com</w:t>
              </w:r>
            </w:hyperlink>
          </w:p>
          <w:p w14:paraId="28F00613" w14:textId="77777777" w:rsidR="006962C0" w:rsidRPr="00AA51DB" w:rsidRDefault="006962C0" w:rsidP="00162FF1">
            <w:pPr>
              <w:rPr>
                <w:rFonts w:eastAsia="맑은 고딕" w:cs="Times New Roman"/>
                <w:szCs w:val="22"/>
              </w:rPr>
            </w:pPr>
            <w:r w:rsidRPr="00AA51DB">
              <w:rPr>
                <w:rFonts w:cs="Times New Roman"/>
                <w:szCs w:val="22"/>
              </w:rPr>
              <w:t>Tlf: +45 3535 2989</w:t>
            </w:r>
          </w:p>
          <w:p w14:paraId="1B25D368" w14:textId="77777777" w:rsidR="006962C0" w:rsidRPr="00AA51DB" w:rsidRDefault="006962C0" w:rsidP="00162FF1">
            <w:pPr>
              <w:rPr>
                <w:rFonts w:eastAsia="맑은 고딕" w:cs="Times New Roman"/>
                <w:szCs w:val="22"/>
                <w:lang w:eastAsia="ko-KR"/>
              </w:rPr>
            </w:pPr>
          </w:p>
        </w:tc>
        <w:tc>
          <w:tcPr>
            <w:tcW w:w="4541" w:type="dxa"/>
          </w:tcPr>
          <w:p w14:paraId="152C01B8" w14:textId="77777777" w:rsidR="006962C0" w:rsidRPr="00AA51DB" w:rsidRDefault="006962C0" w:rsidP="00162FF1">
            <w:pPr>
              <w:rPr>
                <w:rFonts w:cs="Times New Roman"/>
                <w:szCs w:val="22"/>
              </w:rPr>
            </w:pPr>
            <w:r w:rsidRPr="00AA51DB">
              <w:rPr>
                <w:rFonts w:cs="Times New Roman"/>
                <w:b/>
                <w:szCs w:val="22"/>
                <w:lang w:eastAsia="fr-FR"/>
              </w:rPr>
              <w:t>Malta</w:t>
            </w:r>
          </w:p>
          <w:p w14:paraId="544AA784"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Mint Health Ltd.</w:t>
            </w:r>
          </w:p>
          <w:p w14:paraId="4F094B38" w14:textId="77777777" w:rsidR="006962C0" w:rsidRPr="00AA51DB" w:rsidRDefault="006962C0" w:rsidP="00162FF1">
            <w:pPr>
              <w:rPr>
                <w:rFonts w:cs="Times New Roman"/>
                <w:szCs w:val="22"/>
              </w:rPr>
            </w:pPr>
            <w:r w:rsidRPr="00AA51DB">
              <w:rPr>
                <w:rFonts w:cs="Times New Roman"/>
                <w:szCs w:val="22"/>
                <w:lang w:eastAsia="fr-FR"/>
              </w:rPr>
              <w:t>Tel: +356 2093 9800</w:t>
            </w:r>
          </w:p>
          <w:p w14:paraId="32977C23" w14:textId="77777777" w:rsidR="006962C0" w:rsidRPr="00AA51DB" w:rsidRDefault="006962C0" w:rsidP="00162FF1">
            <w:pPr>
              <w:rPr>
                <w:rFonts w:cs="Times New Roman"/>
                <w:szCs w:val="22"/>
              </w:rPr>
            </w:pPr>
          </w:p>
        </w:tc>
      </w:tr>
      <w:tr w:rsidR="006962C0" w:rsidRPr="00AA51DB" w14:paraId="6210BBB3" w14:textId="77777777" w:rsidTr="00162FF1">
        <w:trPr>
          <w:cantSplit/>
        </w:trPr>
        <w:tc>
          <w:tcPr>
            <w:tcW w:w="4532" w:type="dxa"/>
          </w:tcPr>
          <w:p w14:paraId="2F68BF4F" w14:textId="77777777" w:rsidR="006962C0" w:rsidRPr="00AA51DB" w:rsidRDefault="006962C0" w:rsidP="00162FF1">
            <w:pPr>
              <w:rPr>
                <w:rFonts w:cs="Times New Roman"/>
                <w:b/>
                <w:szCs w:val="22"/>
              </w:rPr>
            </w:pPr>
            <w:r w:rsidRPr="00AA51DB">
              <w:rPr>
                <w:rFonts w:cs="Times New Roman"/>
                <w:b/>
                <w:szCs w:val="22"/>
                <w:lang w:eastAsia="fr-FR"/>
              </w:rPr>
              <w:t>Deutschland</w:t>
            </w:r>
          </w:p>
          <w:p w14:paraId="608002C1" w14:textId="77777777" w:rsidR="006962C0" w:rsidRPr="00AA51DB" w:rsidRDefault="006962C0" w:rsidP="00162FF1">
            <w:pPr>
              <w:rPr>
                <w:rFonts w:cs="Times New Roman"/>
                <w:szCs w:val="22"/>
              </w:rPr>
            </w:pPr>
            <w:r w:rsidRPr="00AA51DB">
              <w:rPr>
                <w:rFonts w:cs="Times New Roman"/>
                <w:szCs w:val="22"/>
                <w:lang w:eastAsia="fr-FR"/>
              </w:rPr>
              <w:t>Celltrion Healthcare Deutschland GmbH</w:t>
            </w:r>
          </w:p>
          <w:p w14:paraId="29F683C6" w14:textId="77777777" w:rsidR="006962C0" w:rsidRPr="00AA51DB" w:rsidRDefault="006962C0" w:rsidP="00162FF1">
            <w:pPr>
              <w:tabs>
                <w:tab w:val="left" w:pos="-720"/>
              </w:tabs>
              <w:suppressAutoHyphens/>
              <w:rPr>
                <w:rFonts w:eastAsia="맑은 고딕" w:cs="Times New Roman"/>
                <w:szCs w:val="22"/>
              </w:rPr>
            </w:pPr>
            <w:r w:rsidRPr="00AA51DB">
              <w:rPr>
                <w:rFonts w:cs="Times New Roman"/>
                <w:szCs w:val="22"/>
                <w:lang w:eastAsia="fr-FR"/>
              </w:rPr>
              <w:t xml:space="preserve">Tel: +49 303 464 941 50 </w:t>
            </w:r>
          </w:p>
          <w:p w14:paraId="712A1EB7" w14:textId="77777777" w:rsidR="006962C0" w:rsidRPr="00BD41D6" w:rsidRDefault="006962C0" w:rsidP="00162FF1">
            <w:pPr>
              <w:tabs>
                <w:tab w:val="left" w:pos="-720"/>
              </w:tabs>
              <w:suppressAutoHyphens/>
              <w:rPr>
                <w:rFonts w:cs="Times New Roman"/>
                <w:szCs w:val="22"/>
                <w:rPrChange w:id="2159" w:author="만든 이">
                  <w:rPr>
                    <w:sz w:val="20"/>
                    <w:szCs w:val="20"/>
                  </w:rPr>
                </w:rPrChange>
              </w:rPr>
            </w:pPr>
            <w:hyperlink r:id="rId26" w:history="1">
              <w:r w:rsidRPr="00AA51DB">
                <w:rPr>
                  <w:rStyle w:val="ac"/>
                  <w:rFonts w:cs="Times New Roman"/>
                  <w:szCs w:val="22"/>
                </w:rPr>
                <w:t>infoDE@celltrionhc.com</w:t>
              </w:r>
            </w:hyperlink>
          </w:p>
          <w:p w14:paraId="77E93FDF" w14:textId="77777777" w:rsidR="006962C0" w:rsidRPr="00AA51DB" w:rsidRDefault="006962C0" w:rsidP="00162FF1">
            <w:pPr>
              <w:rPr>
                <w:rFonts w:cs="Times New Roman"/>
                <w:szCs w:val="22"/>
              </w:rPr>
            </w:pPr>
          </w:p>
        </w:tc>
        <w:tc>
          <w:tcPr>
            <w:tcW w:w="4541" w:type="dxa"/>
          </w:tcPr>
          <w:p w14:paraId="4A4455B5" w14:textId="77777777" w:rsidR="006962C0" w:rsidRPr="00AA51DB" w:rsidRDefault="006962C0" w:rsidP="00162FF1">
            <w:pPr>
              <w:rPr>
                <w:rFonts w:cs="Times New Roman"/>
                <w:szCs w:val="22"/>
              </w:rPr>
            </w:pPr>
            <w:r w:rsidRPr="00AA51DB">
              <w:rPr>
                <w:rFonts w:cs="Times New Roman"/>
                <w:b/>
                <w:szCs w:val="22"/>
                <w:lang w:eastAsia="fr-FR"/>
              </w:rPr>
              <w:t>Nederland</w:t>
            </w:r>
          </w:p>
          <w:p w14:paraId="3A98D8CC" w14:textId="77777777" w:rsidR="006962C0" w:rsidRPr="00AA51DB" w:rsidRDefault="006962C0" w:rsidP="00162FF1">
            <w:pPr>
              <w:rPr>
                <w:rFonts w:cs="Times New Roman"/>
                <w:szCs w:val="22"/>
              </w:rPr>
            </w:pPr>
            <w:r w:rsidRPr="00AA51DB">
              <w:rPr>
                <w:rFonts w:cs="Times New Roman"/>
                <w:szCs w:val="22"/>
                <w:lang w:eastAsia="fr-FR"/>
              </w:rPr>
              <w:t>Celltrion Healthcare Netherlands B.V.</w:t>
            </w:r>
          </w:p>
          <w:p w14:paraId="14C1CDFF" w14:textId="77777777" w:rsidR="006962C0" w:rsidRPr="00AA51DB" w:rsidRDefault="006962C0" w:rsidP="00162FF1">
            <w:pPr>
              <w:rPr>
                <w:rFonts w:cs="Times New Roman"/>
                <w:szCs w:val="22"/>
              </w:rPr>
            </w:pPr>
            <w:r w:rsidRPr="00AA51DB">
              <w:rPr>
                <w:rFonts w:cs="Times New Roman"/>
                <w:szCs w:val="22"/>
                <w:lang w:eastAsia="fr-FR"/>
              </w:rPr>
              <w:t>Tel: + 31 20 888 7300</w:t>
            </w:r>
          </w:p>
          <w:p w14:paraId="6A0878D7" w14:textId="77777777" w:rsidR="006962C0" w:rsidRPr="00AA51DB" w:rsidRDefault="006962C0" w:rsidP="00162FF1">
            <w:pPr>
              <w:rPr>
                <w:rFonts w:cs="Times New Roman"/>
                <w:szCs w:val="22"/>
              </w:rPr>
            </w:pPr>
            <w:hyperlink r:id="rId27" w:history="1">
              <w:r w:rsidRPr="00AA51DB">
                <w:rPr>
                  <w:rStyle w:val="ac"/>
                  <w:rFonts w:cs="Times New Roman"/>
                  <w:szCs w:val="22"/>
                </w:rPr>
                <w:t>NLinfo@celltrionhc.com</w:t>
              </w:r>
            </w:hyperlink>
          </w:p>
        </w:tc>
      </w:tr>
      <w:tr w:rsidR="006962C0" w:rsidRPr="00AA51DB" w14:paraId="7CD5A861" w14:textId="77777777" w:rsidTr="00162FF1">
        <w:trPr>
          <w:cantSplit/>
        </w:trPr>
        <w:tc>
          <w:tcPr>
            <w:tcW w:w="4532" w:type="dxa"/>
          </w:tcPr>
          <w:p w14:paraId="36FDBBF0" w14:textId="77777777" w:rsidR="006962C0" w:rsidRPr="00AA51DB" w:rsidRDefault="006962C0" w:rsidP="00162FF1">
            <w:pPr>
              <w:tabs>
                <w:tab w:val="left" w:pos="-720"/>
                <w:tab w:val="left" w:pos="4536"/>
              </w:tabs>
              <w:suppressAutoHyphens/>
              <w:rPr>
                <w:rFonts w:cs="Times New Roman"/>
                <w:b/>
                <w:szCs w:val="22"/>
                <w:lang w:eastAsia="fr-FR"/>
              </w:rPr>
            </w:pPr>
          </w:p>
          <w:p w14:paraId="3F1FADF8" w14:textId="77777777" w:rsidR="006962C0" w:rsidRPr="00AA51DB" w:rsidRDefault="006962C0" w:rsidP="00162FF1">
            <w:pPr>
              <w:tabs>
                <w:tab w:val="left" w:pos="-720"/>
                <w:tab w:val="left" w:pos="4536"/>
              </w:tabs>
              <w:suppressAutoHyphens/>
              <w:rPr>
                <w:rFonts w:cs="Times New Roman"/>
                <w:b/>
                <w:szCs w:val="22"/>
              </w:rPr>
            </w:pPr>
            <w:r w:rsidRPr="00AA51DB">
              <w:rPr>
                <w:rFonts w:cs="Times New Roman"/>
                <w:b/>
                <w:szCs w:val="22"/>
                <w:lang w:eastAsia="fr-FR"/>
              </w:rPr>
              <w:t>Eesti</w:t>
            </w:r>
          </w:p>
          <w:p w14:paraId="3D61DD62" w14:textId="77777777" w:rsidR="006962C0" w:rsidRPr="00AA51DB" w:rsidRDefault="006962C0" w:rsidP="00162FF1">
            <w:pPr>
              <w:rPr>
                <w:rFonts w:cs="Times New Roman"/>
                <w:szCs w:val="22"/>
              </w:rPr>
            </w:pPr>
            <w:r w:rsidRPr="00AA51DB">
              <w:rPr>
                <w:rFonts w:cs="Times New Roman"/>
                <w:szCs w:val="22"/>
                <w:lang w:eastAsia="fr-FR"/>
              </w:rPr>
              <w:t>Celltrion Healthcare Hungary Kft.</w:t>
            </w:r>
          </w:p>
          <w:p w14:paraId="6E76CDB8"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+36 1 231 0493</w:t>
            </w:r>
          </w:p>
          <w:p w14:paraId="5EBEF2DE" w14:textId="77777777" w:rsidR="006962C0" w:rsidRPr="00AA51DB" w:rsidRDefault="006962C0" w:rsidP="00162FF1">
            <w:pPr>
              <w:tabs>
                <w:tab w:val="left" w:pos="-720"/>
              </w:tabs>
              <w:suppressAutoHyphens/>
              <w:rPr>
                <w:rFonts w:cs="Times New Roman"/>
                <w:szCs w:val="22"/>
              </w:rPr>
            </w:pPr>
            <w:hyperlink r:id="rId28" w:history="1">
              <w:r w:rsidRPr="00AA51DB">
                <w:rPr>
                  <w:rStyle w:val="ac"/>
                  <w:rFonts w:cs="Times New Roman"/>
                  <w:szCs w:val="22"/>
                </w:rPr>
                <w:t>contact_fi@celltrionhc.com</w:t>
              </w:r>
            </w:hyperlink>
          </w:p>
          <w:p w14:paraId="5E78258F" w14:textId="77777777" w:rsidR="006962C0" w:rsidRPr="00AA51DB" w:rsidRDefault="006962C0" w:rsidP="00162FF1">
            <w:pPr>
              <w:tabs>
                <w:tab w:val="left" w:pos="-720"/>
              </w:tabs>
              <w:suppressAutoHyphens/>
              <w:rPr>
                <w:rFonts w:cs="Times New Roman"/>
                <w:szCs w:val="22"/>
                <w:lang w:eastAsia="fr-FR"/>
              </w:rPr>
            </w:pPr>
          </w:p>
          <w:p w14:paraId="4245C2E7" w14:textId="77777777" w:rsidR="006962C0" w:rsidRPr="00AA51DB" w:rsidRDefault="006962C0" w:rsidP="00162FF1">
            <w:pPr>
              <w:rPr>
                <w:rFonts w:cs="Times New Roman"/>
                <w:szCs w:val="22"/>
              </w:rPr>
            </w:pPr>
          </w:p>
        </w:tc>
        <w:tc>
          <w:tcPr>
            <w:tcW w:w="4541" w:type="dxa"/>
          </w:tcPr>
          <w:p w14:paraId="0952FD99" w14:textId="77777777" w:rsidR="006962C0" w:rsidRPr="00AA51DB" w:rsidRDefault="006962C0" w:rsidP="00162FF1">
            <w:pPr>
              <w:tabs>
                <w:tab w:val="left" w:pos="-720"/>
              </w:tabs>
              <w:suppressAutoHyphens/>
              <w:rPr>
                <w:rFonts w:cs="Times New Roman"/>
                <w:b/>
                <w:szCs w:val="22"/>
                <w:lang w:eastAsia="fr-FR"/>
              </w:rPr>
            </w:pPr>
          </w:p>
          <w:p w14:paraId="4FD79CB7" w14:textId="77777777" w:rsidR="006962C0" w:rsidRPr="00AA51DB" w:rsidRDefault="006962C0" w:rsidP="00162FF1">
            <w:pPr>
              <w:tabs>
                <w:tab w:val="left" w:pos="-720"/>
              </w:tabs>
              <w:suppressAutoHyphens/>
              <w:rPr>
                <w:rFonts w:cs="Times New Roman"/>
                <w:szCs w:val="22"/>
              </w:rPr>
            </w:pPr>
            <w:r w:rsidRPr="00AA51DB">
              <w:rPr>
                <w:rFonts w:cs="Times New Roman"/>
                <w:b/>
                <w:szCs w:val="22"/>
                <w:lang w:eastAsia="fr-FR"/>
              </w:rPr>
              <w:t>Norge</w:t>
            </w:r>
          </w:p>
          <w:p w14:paraId="1DA3F2EC"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Norway AS</w:t>
            </w:r>
          </w:p>
          <w:p w14:paraId="35AB046D" w14:textId="77777777" w:rsidR="006962C0" w:rsidRPr="00AA51DB" w:rsidRDefault="006962C0" w:rsidP="00162FF1">
            <w:pPr>
              <w:rPr>
                <w:rFonts w:cs="Times New Roman"/>
                <w:szCs w:val="22"/>
              </w:rPr>
            </w:pPr>
            <w:hyperlink r:id="rId29" w:history="1">
              <w:r w:rsidRPr="00AA51DB">
                <w:rPr>
                  <w:rStyle w:val="ac"/>
                  <w:rFonts w:cs="Times New Roman"/>
                  <w:szCs w:val="22"/>
                </w:rPr>
                <w:t>Contact_no@celltrionhc.com</w:t>
              </w:r>
            </w:hyperlink>
          </w:p>
        </w:tc>
      </w:tr>
      <w:tr w:rsidR="006962C0" w:rsidRPr="00AA51DB" w14:paraId="588F98D3" w14:textId="77777777" w:rsidTr="00162FF1">
        <w:trPr>
          <w:cantSplit/>
        </w:trPr>
        <w:tc>
          <w:tcPr>
            <w:tcW w:w="4532" w:type="dxa"/>
          </w:tcPr>
          <w:p w14:paraId="2BA988D3" w14:textId="77777777" w:rsidR="006962C0" w:rsidRPr="00AA51DB" w:rsidRDefault="006962C0" w:rsidP="00162FF1">
            <w:pPr>
              <w:rPr>
                <w:rFonts w:cs="Times New Roman"/>
                <w:szCs w:val="22"/>
              </w:rPr>
            </w:pPr>
            <w:r w:rsidRPr="00AA51DB">
              <w:rPr>
                <w:rFonts w:cs="Times New Roman"/>
                <w:b/>
                <w:szCs w:val="22"/>
              </w:rPr>
              <w:t>España</w:t>
            </w:r>
          </w:p>
          <w:p w14:paraId="21F2DC99"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FARMACEUTICA (ESPAÑA) S.L.</w:t>
            </w:r>
          </w:p>
          <w:p w14:paraId="79360F1D" w14:textId="77777777" w:rsidR="00777CD9" w:rsidRPr="00AA51DB" w:rsidRDefault="00777CD9" w:rsidP="00162FF1">
            <w:pPr>
              <w:tabs>
                <w:tab w:val="left" w:pos="-720"/>
              </w:tabs>
              <w:suppressAutoHyphens/>
              <w:rPr>
                <w:rFonts w:eastAsia="맑은 고딕" w:cs="Times New Roman"/>
                <w:szCs w:val="22"/>
              </w:rPr>
            </w:pPr>
            <w:r w:rsidRPr="00AA51DB">
              <w:rPr>
                <w:rFonts w:cs="Times New Roman"/>
                <w:szCs w:val="22"/>
                <w:lang w:eastAsia="fr-FR"/>
              </w:rPr>
              <w:t>Tel: +34 910 498 478</w:t>
            </w:r>
          </w:p>
          <w:p w14:paraId="5AF8537D" w14:textId="296094B8" w:rsidR="006962C0" w:rsidRPr="00AA51DB" w:rsidRDefault="006962C0" w:rsidP="00162FF1">
            <w:pPr>
              <w:tabs>
                <w:tab w:val="left" w:pos="-720"/>
              </w:tabs>
              <w:suppressAutoHyphens/>
              <w:rPr>
                <w:rFonts w:eastAsia="맑은 고딕" w:cs="Times New Roman"/>
                <w:szCs w:val="22"/>
              </w:rPr>
            </w:pPr>
            <w:hyperlink r:id="rId30" w:history="1">
              <w:r w:rsidRPr="00AA51DB">
                <w:rPr>
                  <w:rStyle w:val="ac"/>
                  <w:rFonts w:cs="Times New Roman"/>
                  <w:szCs w:val="22"/>
                </w:rPr>
                <w:t>contact_es@celltrion.com</w:t>
              </w:r>
            </w:hyperlink>
          </w:p>
          <w:p w14:paraId="03A7C399" w14:textId="77777777" w:rsidR="006962C0" w:rsidRPr="00AA51DB" w:rsidRDefault="006962C0" w:rsidP="00162FF1">
            <w:pPr>
              <w:rPr>
                <w:rFonts w:cs="Times New Roman"/>
                <w:szCs w:val="22"/>
              </w:rPr>
            </w:pPr>
          </w:p>
        </w:tc>
        <w:tc>
          <w:tcPr>
            <w:tcW w:w="4541" w:type="dxa"/>
          </w:tcPr>
          <w:p w14:paraId="5607683F" w14:textId="77777777" w:rsidR="006962C0" w:rsidRPr="00AA51DB" w:rsidRDefault="006962C0" w:rsidP="00162FF1">
            <w:pPr>
              <w:rPr>
                <w:rFonts w:cs="Times New Roman"/>
                <w:szCs w:val="22"/>
              </w:rPr>
            </w:pPr>
            <w:r w:rsidRPr="00AA51DB">
              <w:rPr>
                <w:rFonts w:cs="Times New Roman"/>
                <w:b/>
                <w:szCs w:val="22"/>
              </w:rPr>
              <w:t>Österreich</w:t>
            </w:r>
          </w:p>
          <w:p w14:paraId="75372468" w14:textId="77777777" w:rsidR="006962C0" w:rsidRPr="00AA51DB" w:rsidRDefault="006962C0" w:rsidP="00162FF1">
            <w:pPr>
              <w:rPr>
                <w:rFonts w:cs="Times New Roman"/>
                <w:szCs w:val="22"/>
              </w:rPr>
            </w:pPr>
            <w:r w:rsidRPr="00AA51DB">
              <w:rPr>
                <w:rFonts w:cs="Times New Roman"/>
                <w:szCs w:val="22"/>
                <w:lang w:eastAsia="fr-FR"/>
              </w:rPr>
              <w:t>Astro-Pharma GmbH</w:t>
            </w:r>
          </w:p>
          <w:p w14:paraId="5F7C9CB8"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+43 1 97 99 860</w:t>
            </w:r>
          </w:p>
          <w:p w14:paraId="4A953142" w14:textId="77777777" w:rsidR="006962C0" w:rsidRPr="00AA51DB" w:rsidRDefault="006962C0" w:rsidP="00162FF1">
            <w:pPr>
              <w:rPr>
                <w:rFonts w:cs="Times New Roman"/>
                <w:szCs w:val="22"/>
              </w:rPr>
            </w:pPr>
          </w:p>
        </w:tc>
      </w:tr>
      <w:tr w:rsidR="006962C0" w:rsidRPr="00AA51DB" w14:paraId="74EA91A0" w14:textId="77777777" w:rsidTr="00162FF1">
        <w:trPr>
          <w:cantSplit/>
        </w:trPr>
        <w:tc>
          <w:tcPr>
            <w:tcW w:w="4532" w:type="dxa"/>
          </w:tcPr>
          <w:p w14:paraId="17E6CD6B" w14:textId="77777777" w:rsidR="006962C0" w:rsidRPr="00AA51DB" w:rsidRDefault="006962C0" w:rsidP="00162FF1">
            <w:pPr>
              <w:rPr>
                <w:rFonts w:cs="Times New Roman"/>
                <w:b/>
                <w:szCs w:val="22"/>
              </w:rPr>
            </w:pPr>
            <w:r w:rsidRPr="00AA51DB">
              <w:rPr>
                <w:rFonts w:cs="Times New Roman"/>
                <w:b/>
                <w:szCs w:val="22"/>
                <w:lang w:eastAsia="fr-FR"/>
              </w:rPr>
              <w:t>Ελλάδα</w:t>
            </w:r>
          </w:p>
          <w:p w14:paraId="0C633187" w14:textId="77777777" w:rsidR="006962C0" w:rsidRPr="00AA51DB" w:rsidRDefault="006962C0" w:rsidP="00162FF1">
            <w:pPr>
              <w:rPr>
                <w:rFonts w:cs="Times New Roman"/>
                <w:szCs w:val="22"/>
              </w:rPr>
            </w:pPr>
            <w:r w:rsidRPr="00AA51DB">
              <w:rPr>
                <w:rFonts w:cs="Times New Roman"/>
                <w:szCs w:val="22"/>
                <w:lang w:eastAsia="fr-FR"/>
              </w:rPr>
              <w:t>ΒΙΑΝΕΞ Α.Ε.</w:t>
            </w:r>
          </w:p>
          <w:p w14:paraId="546FCF99" w14:textId="77777777" w:rsidR="006962C0" w:rsidRPr="00AA51DB" w:rsidRDefault="006962C0" w:rsidP="00162FF1">
            <w:pPr>
              <w:rPr>
                <w:rFonts w:cs="Times New Roman"/>
                <w:szCs w:val="22"/>
              </w:rPr>
            </w:pPr>
            <w:r w:rsidRPr="00AA51DB">
              <w:rPr>
                <w:rFonts w:cs="Times New Roman"/>
                <w:szCs w:val="22"/>
                <w:lang w:eastAsia="fr-FR"/>
              </w:rPr>
              <w:t>Τηλ: +30 210 8009111 - 120</w:t>
            </w:r>
          </w:p>
          <w:p w14:paraId="607C0C54" w14:textId="77777777" w:rsidR="006962C0" w:rsidRPr="00AA51DB" w:rsidRDefault="006962C0" w:rsidP="00162FF1">
            <w:pPr>
              <w:rPr>
                <w:rFonts w:cs="Times New Roman"/>
                <w:szCs w:val="22"/>
              </w:rPr>
            </w:pPr>
          </w:p>
        </w:tc>
        <w:tc>
          <w:tcPr>
            <w:tcW w:w="4541" w:type="dxa"/>
          </w:tcPr>
          <w:p w14:paraId="11F1D400" w14:textId="77777777" w:rsidR="006962C0" w:rsidRPr="00AA51DB" w:rsidRDefault="006962C0" w:rsidP="00162FF1">
            <w:pPr>
              <w:rPr>
                <w:rFonts w:cs="Times New Roman"/>
                <w:b/>
                <w:szCs w:val="22"/>
              </w:rPr>
            </w:pPr>
            <w:r w:rsidRPr="00AA51DB">
              <w:rPr>
                <w:rFonts w:cs="Times New Roman"/>
                <w:b/>
                <w:szCs w:val="22"/>
                <w:lang w:eastAsia="fr-FR"/>
              </w:rPr>
              <w:t>Polska</w:t>
            </w:r>
          </w:p>
          <w:p w14:paraId="055EC38B"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1F80602C" w14:textId="77777777" w:rsidR="006962C0" w:rsidRPr="00AA51DB" w:rsidRDefault="006962C0" w:rsidP="00162FF1">
            <w:pPr>
              <w:rPr>
                <w:rFonts w:cs="Times New Roman"/>
                <w:szCs w:val="22"/>
              </w:rPr>
            </w:pPr>
            <w:r w:rsidRPr="00AA51DB">
              <w:rPr>
                <w:rFonts w:cs="Times New Roman"/>
                <w:szCs w:val="22"/>
                <w:lang w:eastAsia="fr-FR"/>
              </w:rPr>
              <w:t>Tel.: +36 1 231 0493</w:t>
            </w:r>
          </w:p>
          <w:p w14:paraId="1AF64610" w14:textId="77777777" w:rsidR="006962C0" w:rsidRPr="00AA51DB" w:rsidRDefault="006962C0" w:rsidP="00162FF1">
            <w:pPr>
              <w:rPr>
                <w:rFonts w:cs="Times New Roman"/>
                <w:szCs w:val="22"/>
              </w:rPr>
            </w:pPr>
          </w:p>
        </w:tc>
      </w:tr>
      <w:tr w:rsidR="006962C0" w:rsidRPr="00AA51DB" w14:paraId="3A579BB3" w14:textId="77777777" w:rsidTr="00162FF1">
        <w:trPr>
          <w:cantSplit/>
        </w:trPr>
        <w:tc>
          <w:tcPr>
            <w:tcW w:w="4532" w:type="dxa"/>
          </w:tcPr>
          <w:p w14:paraId="65E1A1B5" w14:textId="77777777" w:rsidR="006962C0" w:rsidRPr="00AA51DB" w:rsidRDefault="006962C0" w:rsidP="00162FF1">
            <w:pPr>
              <w:rPr>
                <w:rFonts w:cs="Times New Roman"/>
                <w:b/>
                <w:szCs w:val="22"/>
              </w:rPr>
            </w:pPr>
            <w:r w:rsidRPr="00AA51DB">
              <w:rPr>
                <w:rFonts w:cs="Times New Roman"/>
                <w:b/>
                <w:szCs w:val="22"/>
              </w:rPr>
              <w:t>France</w:t>
            </w:r>
          </w:p>
          <w:p w14:paraId="1C057CE4" w14:textId="77777777" w:rsidR="006962C0" w:rsidRPr="00AA51DB" w:rsidRDefault="006962C0" w:rsidP="00162FF1">
            <w:pPr>
              <w:rPr>
                <w:rFonts w:cs="Times New Roman"/>
                <w:szCs w:val="22"/>
              </w:rPr>
            </w:pPr>
            <w:r w:rsidRPr="00AA51DB">
              <w:rPr>
                <w:rFonts w:cs="Times New Roman"/>
                <w:szCs w:val="22"/>
              </w:rPr>
              <w:t>Celltrion Healthcare France SAS</w:t>
            </w:r>
          </w:p>
          <w:p w14:paraId="1994EC08" w14:textId="77777777" w:rsidR="006962C0" w:rsidRPr="00AA51DB" w:rsidRDefault="006962C0" w:rsidP="00162FF1">
            <w:pPr>
              <w:rPr>
                <w:rFonts w:cs="Times New Roman"/>
                <w:szCs w:val="22"/>
              </w:rPr>
            </w:pPr>
            <w:r w:rsidRPr="00AA51DB">
              <w:rPr>
                <w:rFonts w:cs="Times New Roman"/>
                <w:szCs w:val="22"/>
              </w:rPr>
              <w:t>Tél.: +33 (0)1 71 25 27 00</w:t>
            </w:r>
          </w:p>
        </w:tc>
        <w:tc>
          <w:tcPr>
            <w:tcW w:w="4541" w:type="dxa"/>
          </w:tcPr>
          <w:p w14:paraId="012FA10A" w14:textId="77777777" w:rsidR="006962C0" w:rsidRPr="00AA51DB" w:rsidRDefault="006962C0" w:rsidP="00162FF1">
            <w:pPr>
              <w:rPr>
                <w:rFonts w:cs="Times New Roman"/>
                <w:szCs w:val="22"/>
              </w:rPr>
            </w:pPr>
            <w:r w:rsidRPr="00AA51DB">
              <w:rPr>
                <w:rFonts w:cs="Times New Roman"/>
                <w:b/>
                <w:szCs w:val="22"/>
                <w:lang w:eastAsia="fr-FR"/>
              </w:rPr>
              <w:t>Portugal</w:t>
            </w:r>
          </w:p>
          <w:p w14:paraId="1B419D9B"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PORTUGAL, UNIPESSOAL LDA</w:t>
            </w:r>
          </w:p>
          <w:p w14:paraId="3F47F3CA"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+351 21 936 8542</w:t>
            </w:r>
          </w:p>
          <w:p w14:paraId="46605F5E" w14:textId="77777777" w:rsidR="006962C0" w:rsidRPr="00AA51DB" w:rsidRDefault="006962C0" w:rsidP="00162FF1">
            <w:pPr>
              <w:tabs>
                <w:tab w:val="left" w:pos="-720"/>
              </w:tabs>
              <w:suppressAutoHyphens/>
              <w:rPr>
                <w:rFonts w:eastAsia="맑은 고딕" w:cs="Times New Roman"/>
                <w:szCs w:val="22"/>
              </w:rPr>
            </w:pPr>
            <w:hyperlink r:id="rId31" w:history="1">
              <w:r w:rsidRPr="00AA51DB">
                <w:rPr>
                  <w:rStyle w:val="ac"/>
                  <w:rFonts w:cs="Times New Roman"/>
                  <w:szCs w:val="22"/>
                </w:rPr>
                <w:t>contact_pt@celltrion.com</w:t>
              </w:r>
            </w:hyperlink>
          </w:p>
          <w:p w14:paraId="7A37662C" w14:textId="77777777" w:rsidR="006962C0" w:rsidRPr="00AA51DB" w:rsidRDefault="006962C0" w:rsidP="00162FF1">
            <w:pPr>
              <w:rPr>
                <w:rFonts w:cs="Times New Roman"/>
                <w:szCs w:val="22"/>
              </w:rPr>
            </w:pPr>
          </w:p>
        </w:tc>
      </w:tr>
      <w:tr w:rsidR="006962C0" w:rsidRPr="00AA51DB" w14:paraId="72365042" w14:textId="77777777" w:rsidTr="00162FF1">
        <w:trPr>
          <w:cantSplit/>
        </w:trPr>
        <w:tc>
          <w:tcPr>
            <w:tcW w:w="4532" w:type="dxa"/>
          </w:tcPr>
          <w:p w14:paraId="4DFCE34A" w14:textId="77777777" w:rsidR="006962C0" w:rsidRPr="00AA51DB" w:rsidRDefault="006962C0" w:rsidP="00162FF1">
            <w:pPr>
              <w:rPr>
                <w:rFonts w:cs="Times New Roman"/>
                <w:b/>
                <w:szCs w:val="22"/>
              </w:rPr>
            </w:pPr>
            <w:r w:rsidRPr="00AA51DB">
              <w:rPr>
                <w:rFonts w:cs="Times New Roman"/>
                <w:b/>
                <w:szCs w:val="22"/>
              </w:rPr>
              <w:t>Hrvatska</w:t>
            </w:r>
          </w:p>
          <w:p w14:paraId="79A86FBC" w14:textId="77777777" w:rsidR="006962C0" w:rsidRPr="00AA51DB" w:rsidRDefault="006962C0" w:rsidP="00162FF1">
            <w:pPr>
              <w:rPr>
                <w:rFonts w:cs="Times New Roman"/>
                <w:szCs w:val="22"/>
              </w:rPr>
            </w:pPr>
            <w:r w:rsidRPr="00AA51DB">
              <w:rPr>
                <w:rFonts w:cs="Times New Roman"/>
                <w:szCs w:val="22"/>
              </w:rPr>
              <w:t>Oktal Pharma d.o.o.</w:t>
            </w:r>
          </w:p>
          <w:p w14:paraId="4DD3880A" w14:textId="77777777" w:rsidR="006962C0" w:rsidRPr="00AA51DB" w:rsidRDefault="006962C0" w:rsidP="00162FF1">
            <w:pPr>
              <w:rPr>
                <w:rFonts w:cs="Times New Roman"/>
                <w:szCs w:val="22"/>
              </w:rPr>
            </w:pPr>
            <w:r w:rsidRPr="00AA51DB">
              <w:rPr>
                <w:rFonts w:cs="Times New Roman"/>
                <w:szCs w:val="22"/>
              </w:rPr>
              <w:t>Tel: +385 1 6595 777</w:t>
            </w:r>
          </w:p>
          <w:p w14:paraId="4716D481" w14:textId="77777777" w:rsidR="006962C0" w:rsidRPr="00AA51DB" w:rsidRDefault="006962C0" w:rsidP="00162FF1">
            <w:pPr>
              <w:rPr>
                <w:rFonts w:cs="Times New Roman"/>
                <w:szCs w:val="22"/>
              </w:rPr>
            </w:pPr>
          </w:p>
        </w:tc>
        <w:tc>
          <w:tcPr>
            <w:tcW w:w="4541" w:type="dxa"/>
          </w:tcPr>
          <w:p w14:paraId="51E32FC8" w14:textId="77777777" w:rsidR="006962C0" w:rsidRPr="00AA51DB" w:rsidRDefault="006962C0" w:rsidP="00162FF1">
            <w:pPr>
              <w:tabs>
                <w:tab w:val="left" w:pos="-720"/>
              </w:tabs>
              <w:suppressAutoHyphens/>
              <w:rPr>
                <w:rFonts w:cs="Times New Roman"/>
                <w:b/>
                <w:szCs w:val="22"/>
              </w:rPr>
            </w:pPr>
            <w:r w:rsidRPr="00AA51DB">
              <w:rPr>
                <w:rFonts w:cs="Times New Roman"/>
                <w:b/>
                <w:szCs w:val="22"/>
              </w:rPr>
              <w:t>România</w:t>
            </w:r>
          </w:p>
          <w:p w14:paraId="13ACDA1C"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69381E77" w14:textId="77777777" w:rsidR="006962C0" w:rsidRPr="00AA51DB" w:rsidRDefault="006962C0" w:rsidP="00162FF1">
            <w:pPr>
              <w:rPr>
                <w:rFonts w:cs="Times New Roman"/>
                <w:szCs w:val="22"/>
              </w:rPr>
            </w:pPr>
            <w:r w:rsidRPr="00AA51DB">
              <w:rPr>
                <w:rFonts w:cs="Times New Roman"/>
                <w:szCs w:val="22"/>
                <w:lang w:eastAsia="fr-FR"/>
              </w:rPr>
              <w:t>Tel: +36 1 231 0493</w:t>
            </w:r>
          </w:p>
          <w:p w14:paraId="28F5A136" w14:textId="77777777" w:rsidR="006962C0" w:rsidRPr="00AA51DB" w:rsidRDefault="006962C0" w:rsidP="00162FF1">
            <w:pPr>
              <w:rPr>
                <w:rFonts w:cs="Times New Roman"/>
                <w:szCs w:val="22"/>
              </w:rPr>
            </w:pPr>
          </w:p>
        </w:tc>
      </w:tr>
      <w:tr w:rsidR="006962C0" w:rsidRPr="00AA51DB" w14:paraId="317C1CF2" w14:textId="77777777" w:rsidTr="00162FF1">
        <w:trPr>
          <w:cantSplit/>
        </w:trPr>
        <w:tc>
          <w:tcPr>
            <w:tcW w:w="4532" w:type="dxa"/>
          </w:tcPr>
          <w:p w14:paraId="28B1E44C" w14:textId="77777777" w:rsidR="006962C0" w:rsidRPr="00AA51DB" w:rsidRDefault="006962C0" w:rsidP="00162FF1">
            <w:pPr>
              <w:tabs>
                <w:tab w:val="left" w:pos="-720"/>
              </w:tabs>
              <w:suppressAutoHyphens/>
              <w:rPr>
                <w:rFonts w:cs="Times New Roman"/>
                <w:szCs w:val="22"/>
              </w:rPr>
            </w:pPr>
            <w:r w:rsidRPr="00AA51DB">
              <w:rPr>
                <w:rFonts w:cs="Times New Roman"/>
                <w:b/>
                <w:szCs w:val="22"/>
                <w:lang w:eastAsia="fr-FR"/>
              </w:rPr>
              <w:t>Ireland</w:t>
            </w:r>
          </w:p>
          <w:p w14:paraId="4B8FF5E0" w14:textId="77777777" w:rsidR="006962C0" w:rsidRPr="00AA51DB" w:rsidRDefault="006962C0" w:rsidP="00162FF1">
            <w:pPr>
              <w:rPr>
                <w:rFonts w:cs="Times New Roman"/>
                <w:szCs w:val="22"/>
              </w:rPr>
            </w:pPr>
            <w:r w:rsidRPr="00AA51DB">
              <w:rPr>
                <w:rFonts w:cs="Times New Roman"/>
                <w:szCs w:val="22"/>
                <w:lang w:eastAsia="fr-FR"/>
              </w:rPr>
              <w:t>Celltrion Healthcare Ireland Limited</w:t>
            </w:r>
          </w:p>
          <w:p w14:paraId="6CD86A0A" w14:textId="77777777" w:rsidR="006962C0" w:rsidRPr="00AA51DB" w:rsidRDefault="006962C0" w:rsidP="00162FF1">
            <w:pPr>
              <w:rPr>
                <w:rFonts w:cs="Times New Roman"/>
                <w:szCs w:val="22"/>
              </w:rPr>
            </w:pPr>
            <w:r w:rsidRPr="00AA51DB">
              <w:rPr>
                <w:rFonts w:cs="Times New Roman"/>
                <w:szCs w:val="22"/>
                <w:lang w:eastAsia="fr-FR"/>
              </w:rPr>
              <w:t>Tel: +353 1 223 4026</w:t>
            </w:r>
          </w:p>
          <w:p w14:paraId="4568EF67" w14:textId="77777777" w:rsidR="006962C0" w:rsidRPr="00BD41D6" w:rsidRDefault="006962C0" w:rsidP="00162FF1">
            <w:pPr>
              <w:rPr>
                <w:rFonts w:cs="Times New Roman"/>
                <w:szCs w:val="22"/>
                <w:rPrChange w:id="2160" w:author="만든 이">
                  <w:rPr>
                    <w:sz w:val="20"/>
                    <w:szCs w:val="20"/>
                  </w:rPr>
                </w:rPrChange>
              </w:rPr>
            </w:pPr>
            <w:hyperlink r:id="rId32" w:history="1">
              <w:r w:rsidRPr="00AA51DB">
                <w:rPr>
                  <w:rStyle w:val="ac"/>
                  <w:rFonts w:cs="Times New Roman"/>
                  <w:szCs w:val="22"/>
                </w:rPr>
                <w:t>enquiry_ie@celltrionhc.com</w:t>
              </w:r>
            </w:hyperlink>
          </w:p>
          <w:p w14:paraId="65B5204D" w14:textId="77777777" w:rsidR="006962C0" w:rsidRPr="00AA51DB" w:rsidRDefault="006962C0" w:rsidP="00162FF1">
            <w:pPr>
              <w:rPr>
                <w:rFonts w:cs="Times New Roman"/>
                <w:szCs w:val="22"/>
              </w:rPr>
            </w:pPr>
          </w:p>
        </w:tc>
        <w:tc>
          <w:tcPr>
            <w:tcW w:w="4541" w:type="dxa"/>
          </w:tcPr>
          <w:p w14:paraId="70A51AAA" w14:textId="77777777" w:rsidR="006962C0" w:rsidRPr="00AA51DB" w:rsidRDefault="006962C0" w:rsidP="00162FF1">
            <w:pPr>
              <w:rPr>
                <w:rFonts w:cs="Times New Roman"/>
                <w:b/>
                <w:szCs w:val="22"/>
              </w:rPr>
            </w:pPr>
            <w:r w:rsidRPr="00AA51DB">
              <w:rPr>
                <w:rFonts w:cs="Times New Roman"/>
                <w:b/>
                <w:szCs w:val="22"/>
                <w:lang w:eastAsia="fr-FR"/>
              </w:rPr>
              <w:t>Slovenija</w:t>
            </w:r>
          </w:p>
          <w:p w14:paraId="08FCCCCB" w14:textId="77777777" w:rsidR="006962C0" w:rsidRPr="00AA51DB" w:rsidRDefault="006962C0" w:rsidP="00162FF1">
            <w:pPr>
              <w:rPr>
                <w:rFonts w:cs="Times New Roman"/>
                <w:szCs w:val="22"/>
              </w:rPr>
            </w:pPr>
            <w:r w:rsidRPr="00AA51DB">
              <w:rPr>
                <w:rFonts w:cs="Times New Roman"/>
                <w:szCs w:val="22"/>
                <w:lang w:eastAsia="fr-FR"/>
              </w:rPr>
              <w:t>OPH Oktal Pharma d.o.o.</w:t>
            </w:r>
          </w:p>
          <w:p w14:paraId="654943E9" w14:textId="77777777" w:rsidR="006962C0" w:rsidRPr="00AA51DB" w:rsidRDefault="006962C0" w:rsidP="00162FF1">
            <w:pPr>
              <w:rPr>
                <w:rFonts w:cs="Times New Roman"/>
                <w:szCs w:val="22"/>
              </w:rPr>
            </w:pPr>
            <w:r w:rsidRPr="00AA51DB">
              <w:rPr>
                <w:rFonts w:cs="Times New Roman"/>
                <w:szCs w:val="22"/>
                <w:lang w:eastAsia="fr-FR"/>
              </w:rPr>
              <w:t>Tel.: +386 1 519 29 22</w:t>
            </w:r>
          </w:p>
          <w:p w14:paraId="46BF3C61" w14:textId="77777777" w:rsidR="006962C0" w:rsidRPr="00AA51DB" w:rsidRDefault="006962C0" w:rsidP="00162FF1">
            <w:pPr>
              <w:rPr>
                <w:rFonts w:cs="Times New Roman"/>
                <w:szCs w:val="22"/>
              </w:rPr>
            </w:pPr>
          </w:p>
        </w:tc>
      </w:tr>
      <w:tr w:rsidR="006962C0" w:rsidRPr="00AA51DB" w14:paraId="74230E9F" w14:textId="77777777" w:rsidTr="00162FF1">
        <w:trPr>
          <w:cantSplit/>
        </w:trPr>
        <w:tc>
          <w:tcPr>
            <w:tcW w:w="4532" w:type="dxa"/>
          </w:tcPr>
          <w:p w14:paraId="016F433D" w14:textId="77777777" w:rsidR="006962C0" w:rsidRPr="00AA51DB" w:rsidRDefault="006962C0" w:rsidP="00162FF1">
            <w:pPr>
              <w:rPr>
                <w:rFonts w:cs="Times New Roman"/>
                <w:szCs w:val="22"/>
              </w:rPr>
            </w:pPr>
            <w:r w:rsidRPr="00AA51DB">
              <w:rPr>
                <w:rFonts w:cs="Times New Roman"/>
                <w:b/>
                <w:szCs w:val="22"/>
                <w:lang w:eastAsia="fr-FR"/>
              </w:rPr>
              <w:lastRenderedPageBreak/>
              <w:t>Ísland</w:t>
            </w:r>
          </w:p>
          <w:p w14:paraId="24732E0A" w14:textId="77777777" w:rsidR="006962C0" w:rsidRPr="00AA51DB" w:rsidRDefault="006962C0" w:rsidP="00162FF1">
            <w:pPr>
              <w:rPr>
                <w:rFonts w:cs="Times New Roman"/>
                <w:szCs w:val="22"/>
              </w:rPr>
            </w:pPr>
            <w:r w:rsidRPr="00AA51DB">
              <w:rPr>
                <w:rFonts w:cs="Times New Roman"/>
                <w:szCs w:val="22"/>
                <w:lang w:eastAsia="fr-FR"/>
              </w:rPr>
              <w:t>Celltrion Healthcare Hungary Kft.</w:t>
            </w:r>
          </w:p>
          <w:p w14:paraId="71B9F5EB" w14:textId="77777777" w:rsidR="006962C0" w:rsidRPr="00AA51DB" w:rsidRDefault="006962C0" w:rsidP="00162FF1">
            <w:pPr>
              <w:rPr>
                <w:rFonts w:cs="Times New Roman"/>
                <w:szCs w:val="22"/>
              </w:rPr>
            </w:pPr>
            <w:r w:rsidRPr="00AA51DB">
              <w:rPr>
                <w:rFonts w:cs="Times New Roman"/>
                <w:szCs w:val="22"/>
                <w:lang w:eastAsia="fr-FR"/>
              </w:rPr>
              <w:t>Sími: +36 1 231 0493</w:t>
            </w:r>
          </w:p>
          <w:p w14:paraId="061C3E3C" w14:textId="77777777" w:rsidR="006962C0" w:rsidRPr="00AA51DB" w:rsidRDefault="006962C0" w:rsidP="00162FF1">
            <w:pPr>
              <w:tabs>
                <w:tab w:val="left" w:pos="-720"/>
              </w:tabs>
              <w:suppressAutoHyphens/>
              <w:rPr>
                <w:rFonts w:cs="Times New Roman"/>
                <w:szCs w:val="22"/>
              </w:rPr>
            </w:pPr>
            <w:hyperlink r:id="rId33" w:history="1">
              <w:r w:rsidRPr="00AA51DB">
                <w:rPr>
                  <w:rStyle w:val="ac"/>
                  <w:rFonts w:cs="Times New Roman"/>
                  <w:szCs w:val="22"/>
                </w:rPr>
                <w:t>contact_fi@celltrionhc.com</w:t>
              </w:r>
            </w:hyperlink>
          </w:p>
          <w:p w14:paraId="048C376D" w14:textId="77777777" w:rsidR="006962C0" w:rsidRPr="00AA51DB" w:rsidRDefault="006962C0" w:rsidP="00162FF1">
            <w:pPr>
              <w:rPr>
                <w:rFonts w:cs="Times New Roman"/>
                <w:szCs w:val="22"/>
              </w:rPr>
            </w:pPr>
          </w:p>
        </w:tc>
        <w:tc>
          <w:tcPr>
            <w:tcW w:w="4541" w:type="dxa"/>
          </w:tcPr>
          <w:p w14:paraId="123709D9" w14:textId="77777777" w:rsidR="006962C0" w:rsidRPr="00AA51DB" w:rsidRDefault="006962C0" w:rsidP="00162FF1">
            <w:pPr>
              <w:rPr>
                <w:rFonts w:cs="Times New Roman"/>
                <w:b/>
                <w:szCs w:val="22"/>
              </w:rPr>
            </w:pPr>
            <w:r w:rsidRPr="00AA51DB">
              <w:rPr>
                <w:rFonts w:cs="Times New Roman"/>
                <w:b/>
                <w:szCs w:val="22"/>
              </w:rPr>
              <w:t>Slovenská republika</w:t>
            </w:r>
          </w:p>
          <w:p w14:paraId="6481749D"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5563A05F" w14:textId="77777777" w:rsidR="006962C0" w:rsidRPr="00AA51DB" w:rsidRDefault="006962C0" w:rsidP="00162FF1">
            <w:pPr>
              <w:rPr>
                <w:rFonts w:cs="Times New Roman"/>
                <w:szCs w:val="22"/>
              </w:rPr>
            </w:pPr>
            <w:r w:rsidRPr="00AA51DB">
              <w:rPr>
                <w:rFonts w:cs="Times New Roman"/>
                <w:szCs w:val="22"/>
                <w:lang w:eastAsia="fr-FR"/>
              </w:rPr>
              <w:t>Tel: +36 1 231 0493</w:t>
            </w:r>
          </w:p>
          <w:p w14:paraId="6A0C4795" w14:textId="77777777" w:rsidR="006962C0" w:rsidRPr="00AA51DB" w:rsidRDefault="006962C0" w:rsidP="00162FF1">
            <w:pPr>
              <w:rPr>
                <w:rFonts w:cs="Times New Roman"/>
                <w:szCs w:val="22"/>
              </w:rPr>
            </w:pPr>
          </w:p>
        </w:tc>
      </w:tr>
      <w:tr w:rsidR="006962C0" w:rsidRPr="00AA51DB" w14:paraId="03A391FA" w14:textId="77777777" w:rsidTr="00162FF1">
        <w:trPr>
          <w:cantSplit/>
        </w:trPr>
        <w:tc>
          <w:tcPr>
            <w:tcW w:w="4532" w:type="dxa"/>
          </w:tcPr>
          <w:p w14:paraId="7FF4CE63" w14:textId="77777777" w:rsidR="006962C0" w:rsidRPr="00AA51DB" w:rsidRDefault="006962C0" w:rsidP="00162FF1">
            <w:pPr>
              <w:rPr>
                <w:rFonts w:cs="Times New Roman"/>
                <w:szCs w:val="22"/>
              </w:rPr>
            </w:pPr>
            <w:r w:rsidRPr="00AA51DB">
              <w:rPr>
                <w:rFonts w:cs="Times New Roman"/>
                <w:b/>
                <w:szCs w:val="22"/>
                <w:lang w:eastAsia="fr-FR"/>
              </w:rPr>
              <w:t>Italia</w:t>
            </w:r>
          </w:p>
          <w:p w14:paraId="6D9EAA11" w14:textId="77777777" w:rsidR="006962C0" w:rsidRPr="00AA51DB" w:rsidRDefault="006962C0" w:rsidP="00162FF1">
            <w:pPr>
              <w:rPr>
                <w:rFonts w:cs="Times New Roman"/>
                <w:szCs w:val="22"/>
              </w:rPr>
            </w:pPr>
            <w:r w:rsidRPr="00AA51DB">
              <w:rPr>
                <w:rFonts w:cs="Times New Roman"/>
                <w:szCs w:val="22"/>
                <w:lang w:eastAsia="fr-FR"/>
              </w:rPr>
              <w:t>Celltrion Healthcare Italy S.R.L.</w:t>
            </w:r>
          </w:p>
          <w:p w14:paraId="7AEF42FC" w14:textId="77777777" w:rsidR="006962C0" w:rsidRPr="00AA51DB" w:rsidRDefault="006962C0" w:rsidP="00162FF1">
            <w:pPr>
              <w:rPr>
                <w:rFonts w:cs="Times New Roman"/>
                <w:szCs w:val="22"/>
              </w:rPr>
            </w:pPr>
            <w:r w:rsidRPr="00AA51DB">
              <w:rPr>
                <w:rFonts w:cs="Times New Roman"/>
                <w:szCs w:val="22"/>
                <w:lang w:eastAsia="fr-FR"/>
              </w:rPr>
              <w:t>Tel: +39 0247927040</w:t>
            </w:r>
          </w:p>
          <w:p w14:paraId="47E9C4A4" w14:textId="77777777" w:rsidR="006962C0" w:rsidRPr="00AA51DB" w:rsidRDefault="006962C0" w:rsidP="00162FF1">
            <w:pPr>
              <w:rPr>
                <w:rFonts w:cs="Times New Roman"/>
                <w:szCs w:val="22"/>
              </w:rPr>
            </w:pPr>
            <w:hyperlink r:id="rId34" w:history="1">
              <w:r w:rsidRPr="00AA51DB">
                <w:rPr>
                  <w:rStyle w:val="ac"/>
                  <w:rFonts w:cs="Times New Roman"/>
                  <w:szCs w:val="22"/>
                </w:rPr>
                <w:t>celltrionhealthcare_italy@legalmail.it</w:t>
              </w:r>
            </w:hyperlink>
          </w:p>
          <w:p w14:paraId="6E29B499" w14:textId="77777777" w:rsidR="006962C0" w:rsidRPr="00AA51DB" w:rsidRDefault="006962C0" w:rsidP="00162FF1">
            <w:pPr>
              <w:rPr>
                <w:rFonts w:cs="Times New Roman"/>
                <w:szCs w:val="22"/>
              </w:rPr>
            </w:pPr>
          </w:p>
        </w:tc>
        <w:tc>
          <w:tcPr>
            <w:tcW w:w="4541" w:type="dxa"/>
          </w:tcPr>
          <w:p w14:paraId="5102366F" w14:textId="77777777" w:rsidR="006962C0" w:rsidRPr="00AA51DB" w:rsidRDefault="006962C0" w:rsidP="00162FF1">
            <w:pPr>
              <w:rPr>
                <w:rFonts w:cs="Times New Roman"/>
                <w:szCs w:val="22"/>
              </w:rPr>
            </w:pPr>
            <w:r w:rsidRPr="00AA51DB">
              <w:rPr>
                <w:rFonts w:cs="Times New Roman"/>
                <w:b/>
                <w:szCs w:val="22"/>
                <w:lang w:eastAsia="fr-FR"/>
              </w:rPr>
              <w:t>Suomi/Finland</w:t>
            </w:r>
          </w:p>
          <w:p w14:paraId="5CEF2D0B"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Finland Oy.</w:t>
            </w:r>
          </w:p>
          <w:p w14:paraId="5E9FEE57" w14:textId="77777777" w:rsidR="006962C0" w:rsidRPr="00AA51DB" w:rsidRDefault="006962C0" w:rsidP="00162FF1">
            <w:pPr>
              <w:rPr>
                <w:rFonts w:cs="Times New Roman"/>
                <w:szCs w:val="22"/>
              </w:rPr>
            </w:pPr>
            <w:r w:rsidRPr="00AA51DB">
              <w:rPr>
                <w:rFonts w:cs="Times New Roman"/>
                <w:szCs w:val="22"/>
              </w:rPr>
              <w:t>Puh/Tel: +358 29 170 7755</w:t>
            </w:r>
          </w:p>
          <w:p w14:paraId="3887564C" w14:textId="77777777" w:rsidR="006962C0" w:rsidRPr="00AA51DB" w:rsidRDefault="006962C0" w:rsidP="00162FF1">
            <w:pPr>
              <w:tabs>
                <w:tab w:val="left" w:pos="-720"/>
              </w:tabs>
              <w:suppressAutoHyphens/>
              <w:rPr>
                <w:rFonts w:cs="Times New Roman"/>
                <w:szCs w:val="22"/>
              </w:rPr>
            </w:pPr>
            <w:hyperlink r:id="rId35" w:history="1">
              <w:r w:rsidRPr="00AA51DB">
                <w:rPr>
                  <w:rStyle w:val="ac"/>
                  <w:rFonts w:cs="Times New Roman"/>
                  <w:szCs w:val="22"/>
                </w:rPr>
                <w:t>contact_fi@celltrionhc.com</w:t>
              </w:r>
            </w:hyperlink>
          </w:p>
          <w:p w14:paraId="3B068185" w14:textId="77777777" w:rsidR="006962C0" w:rsidRPr="00AA51DB" w:rsidRDefault="006962C0" w:rsidP="00162FF1">
            <w:pPr>
              <w:rPr>
                <w:rFonts w:cs="Times New Roman"/>
                <w:szCs w:val="22"/>
              </w:rPr>
            </w:pPr>
          </w:p>
        </w:tc>
      </w:tr>
      <w:tr w:rsidR="006962C0" w:rsidRPr="00AA51DB" w14:paraId="052EEAA8" w14:textId="77777777" w:rsidTr="00162FF1">
        <w:trPr>
          <w:cantSplit/>
        </w:trPr>
        <w:tc>
          <w:tcPr>
            <w:tcW w:w="4532" w:type="dxa"/>
          </w:tcPr>
          <w:p w14:paraId="3523E250" w14:textId="77777777" w:rsidR="006962C0" w:rsidRPr="00AA51DB" w:rsidRDefault="006962C0" w:rsidP="00162FF1">
            <w:pPr>
              <w:tabs>
                <w:tab w:val="left" w:pos="-720"/>
              </w:tabs>
              <w:suppressAutoHyphens/>
              <w:rPr>
                <w:rFonts w:cs="Times New Roman"/>
                <w:b/>
                <w:bCs/>
                <w:szCs w:val="22"/>
              </w:rPr>
            </w:pPr>
            <w:r w:rsidRPr="00AA51DB">
              <w:rPr>
                <w:rFonts w:cs="Times New Roman"/>
                <w:b/>
                <w:szCs w:val="22"/>
              </w:rPr>
              <w:t>Κύπρος</w:t>
            </w:r>
          </w:p>
          <w:p w14:paraId="3CADDD45"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C.A. Papaellinas Ltd</w:t>
            </w:r>
          </w:p>
          <w:p w14:paraId="750E8178" w14:textId="77777777" w:rsidR="006962C0" w:rsidRPr="00AA51DB" w:rsidRDefault="006962C0" w:rsidP="00162FF1">
            <w:pPr>
              <w:rPr>
                <w:rFonts w:cs="Times New Roman"/>
                <w:b/>
                <w:bCs/>
                <w:szCs w:val="22"/>
              </w:rPr>
            </w:pPr>
            <w:r w:rsidRPr="00AA51DB">
              <w:rPr>
                <w:rFonts w:cs="Times New Roman"/>
                <w:szCs w:val="22"/>
              </w:rPr>
              <w:t xml:space="preserve">Τηλ: </w:t>
            </w:r>
            <w:r w:rsidRPr="00AA51DB">
              <w:rPr>
                <w:rFonts w:cs="Times New Roman"/>
                <w:szCs w:val="22"/>
                <w:lang w:eastAsia="fr-FR"/>
              </w:rPr>
              <w:t>+357 22741741</w:t>
            </w:r>
          </w:p>
          <w:p w14:paraId="4889DDE4" w14:textId="77777777" w:rsidR="006962C0" w:rsidRPr="00AA51DB" w:rsidRDefault="006962C0" w:rsidP="00162FF1">
            <w:pPr>
              <w:rPr>
                <w:rFonts w:cs="Times New Roman"/>
                <w:szCs w:val="22"/>
              </w:rPr>
            </w:pPr>
          </w:p>
        </w:tc>
        <w:tc>
          <w:tcPr>
            <w:tcW w:w="4541" w:type="dxa"/>
          </w:tcPr>
          <w:p w14:paraId="6C12530F" w14:textId="77777777" w:rsidR="006962C0" w:rsidRPr="00AA51DB" w:rsidRDefault="006962C0" w:rsidP="00162FF1">
            <w:pPr>
              <w:tabs>
                <w:tab w:val="left" w:pos="-720"/>
              </w:tabs>
              <w:suppressAutoHyphens/>
              <w:rPr>
                <w:rFonts w:cs="Times New Roman"/>
                <w:b/>
                <w:szCs w:val="22"/>
              </w:rPr>
            </w:pPr>
            <w:r w:rsidRPr="00AA51DB">
              <w:rPr>
                <w:rFonts w:cs="Times New Roman"/>
                <w:b/>
                <w:szCs w:val="22"/>
              </w:rPr>
              <w:t>Sverige</w:t>
            </w:r>
          </w:p>
          <w:p w14:paraId="1609617C" w14:textId="77777777" w:rsidR="006962C0" w:rsidRPr="00AA51DB" w:rsidRDefault="006962C0" w:rsidP="00162FF1">
            <w:pPr>
              <w:tabs>
                <w:tab w:val="left" w:pos="-720"/>
              </w:tabs>
              <w:suppressAutoHyphens/>
              <w:rPr>
                <w:rFonts w:eastAsia="맑은 고딕" w:cs="Times New Roman"/>
                <w:szCs w:val="22"/>
              </w:rPr>
            </w:pPr>
            <w:r w:rsidRPr="00AA51DB">
              <w:rPr>
                <w:rFonts w:cs="Times New Roman"/>
                <w:szCs w:val="22"/>
                <w:lang w:eastAsia="fr-FR"/>
              </w:rPr>
              <w:t>Celltrion Sweden AB</w:t>
            </w:r>
          </w:p>
          <w:p w14:paraId="150D9D8E" w14:textId="77777777" w:rsidR="00201639" w:rsidRPr="00BD41D6" w:rsidRDefault="00201639" w:rsidP="00201639">
            <w:pPr>
              <w:tabs>
                <w:tab w:val="left" w:pos="-720"/>
              </w:tabs>
              <w:rPr>
                <w:rFonts w:cs="Times New Roman"/>
                <w:szCs w:val="22"/>
                <w:rPrChange w:id="2161" w:author="만든 이">
                  <w:rPr>
                    <w:lang w:val="en-US"/>
                  </w:rPr>
                </w:rPrChange>
              </w:rPr>
            </w:pPr>
            <w:r w:rsidRPr="00BD41D6">
              <w:rPr>
                <w:rFonts w:cs="Times New Roman"/>
                <w:szCs w:val="22"/>
                <w:lang w:val="de-DE"/>
                <w:rPrChange w:id="2162" w:author="만든 이">
                  <w:rPr>
                    <w:lang w:val="en-US"/>
                  </w:rPr>
                </w:rPrChange>
              </w:rPr>
              <w:t>Tel: +46 8 80 11 77</w:t>
            </w:r>
          </w:p>
          <w:p w14:paraId="5C6E4144" w14:textId="77777777" w:rsidR="004A03EB" w:rsidRPr="00AA51DB" w:rsidRDefault="006962C0" w:rsidP="004A03EB">
            <w:pPr>
              <w:tabs>
                <w:tab w:val="left" w:pos="-720"/>
              </w:tabs>
              <w:rPr>
                <w:rStyle w:val="ac"/>
                <w:rFonts w:cs="Times New Roman"/>
                <w:szCs w:val="22"/>
              </w:rPr>
            </w:pPr>
            <w:r w:rsidRPr="00AA51DB">
              <w:rPr>
                <w:rFonts w:cs="Times New Roman"/>
                <w:szCs w:val="22"/>
              </w:rPr>
              <w:fldChar w:fldCharType="begin"/>
            </w:r>
            <w:r w:rsidRPr="00AA51DB">
              <w:rPr>
                <w:rFonts w:cs="Times New Roman"/>
                <w:szCs w:val="22"/>
              </w:rPr>
              <w:instrText>HYPERLINK "mailto:contact_se@celltrionhc.com"</w:instrText>
            </w:r>
            <w:r w:rsidRPr="00AA51DB">
              <w:rPr>
                <w:rFonts w:cs="Times New Roman"/>
                <w:szCs w:val="22"/>
              </w:rPr>
            </w:r>
            <w:r w:rsidRPr="00AA51DB">
              <w:rPr>
                <w:rFonts w:cs="Times New Roman"/>
                <w:szCs w:val="22"/>
              </w:rPr>
              <w:fldChar w:fldCharType="separate"/>
            </w:r>
            <w:hyperlink r:id="rId36" w:history="1">
              <w:r w:rsidR="004A03EB" w:rsidRPr="00AA51DB">
                <w:rPr>
                  <w:rStyle w:val="ac"/>
                  <w:rFonts w:cs="Times New Roman"/>
                  <w:szCs w:val="22"/>
                </w:rPr>
                <w:t>Contact_se@celltrionhc.com</w:t>
              </w:r>
            </w:hyperlink>
          </w:p>
          <w:p w14:paraId="34A3A648" w14:textId="6BC2A761" w:rsidR="006962C0" w:rsidRPr="00AA51DB" w:rsidRDefault="006962C0" w:rsidP="00792CD2">
            <w:pPr>
              <w:tabs>
                <w:tab w:val="left" w:pos="-720"/>
              </w:tabs>
              <w:suppressAutoHyphens/>
              <w:rPr>
                <w:rFonts w:eastAsia="맑은 고딕" w:cs="Times New Roman"/>
                <w:color w:val="0000FF"/>
                <w:szCs w:val="22"/>
                <w:u w:val="single"/>
              </w:rPr>
            </w:pPr>
            <w:r w:rsidRPr="00AA51DB">
              <w:rPr>
                <w:rFonts w:cs="Times New Roman"/>
                <w:szCs w:val="22"/>
              </w:rPr>
              <w:fldChar w:fldCharType="end"/>
            </w:r>
          </w:p>
        </w:tc>
      </w:tr>
      <w:tr w:rsidR="006962C0" w:rsidRPr="00AA51DB" w14:paraId="4FD4E174" w14:textId="77777777" w:rsidTr="00162FF1">
        <w:trPr>
          <w:cantSplit/>
        </w:trPr>
        <w:tc>
          <w:tcPr>
            <w:tcW w:w="4532" w:type="dxa"/>
          </w:tcPr>
          <w:p w14:paraId="73ECED7B" w14:textId="77777777" w:rsidR="006962C0" w:rsidRPr="00AA51DB" w:rsidRDefault="006962C0" w:rsidP="00162FF1">
            <w:pPr>
              <w:rPr>
                <w:rFonts w:cs="Times New Roman"/>
                <w:b/>
                <w:szCs w:val="22"/>
              </w:rPr>
            </w:pPr>
            <w:r w:rsidRPr="00AA51DB">
              <w:rPr>
                <w:rFonts w:cs="Times New Roman"/>
                <w:b/>
                <w:szCs w:val="22"/>
                <w:lang w:eastAsia="fr-FR"/>
              </w:rPr>
              <w:t>Latvija</w:t>
            </w:r>
          </w:p>
          <w:p w14:paraId="635F83F3"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6255F809" w14:textId="77777777" w:rsidR="006962C0" w:rsidRPr="00AA51DB" w:rsidRDefault="006962C0" w:rsidP="00162FF1">
            <w:pPr>
              <w:rPr>
                <w:rFonts w:cs="Times New Roman"/>
                <w:szCs w:val="22"/>
              </w:rPr>
            </w:pPr>
            <w:r w:rsidRPr="00AA51DB">
              <w:rPr>
                <w:rFonts w:cs="Times New Roman"/>
                <w:szCs w:val="22"/>
                <w:lang w:eastAsia="fr-FR"/>
              </w:rPr>
              <w:t>Tālr.: +36 1 231 0493</w:t>
            </w:r>
          </w:p>
          <w:p w14:paraId="17196DA7" w14:textId="77777777" w:rsidR="006962C0" w:rsidRPr="00AA51DB" w:rsidRDefault="006962C0" w:rsidP="00162FF1">
            <w:pPr>
              <w:rPr>
                <w:rFonts w:cs="Times New Roman"/>
                <w:szCs w:val="22"/>
              </w:rPr>
            </w:pPr>
          </w:p>
        </w:tc>
        <w:tc>
          <w:tcPr>
            <w:tcW w:w="4541" w:type="dxa"/>
          </w:tcPr>
          <w:p w14:paraId="45906739" w14:textId="77777777" w:rsidR="006962C0" w:rsidRPr="00AA51DB" w:rsidRDefault="006962C0" w:rsidP="00162FF1">
            <w:pPr>
              <w:rPr>
                <w:rFonts w:cs="Times New Roman"/>
                <w:szCs w:val="22"/>
              </w:rPr>
            </w:pPr>
          </w:p>
        </w:tc>
      </w:tr>
    </w:tbl>
    <w:p w14:paraId="34DA00A0" w14:textId="77777777" w:rsidR="006962C0" w:rsidRPr="00AA51DB" w:rsidRDefault="006962C0" w:rsidP="003770A2">
      <w:pPr>
        <w:keepNext/>
        <w:rPr>
          <w:rFonts w:cs="Times New Roman"/>
          <w:szCs w:val="22"/>
        </w:rPr>
      </w:pPr>
    </w:p>
    <w:p w14:paraId="2A56B9AA" w14:textId="77777777" w:rsidR="006962C0" w:rsidRPr="00AA51DB" w:rsidRDefault="006962C0" w:rsidP="003770A2">
      <w:pPr>
        <w:pStyle w:val="a5"/>
        <w:keepNext/>
        <w:spacing w:after="0"/>
        <w:rPr>
          <w:rFonts w:cs="Times New Roman"/>
          <w:b/>
          <w:bCs/>
          <w:szCs w:val="22"/>
        </w:rPr>
      </w:pPr>
      <w:r w:rsidRPr="00AA51DB">
        <w:rPr>
          <w:rFonts w:cs="Times New Roman"/>
          <w:b/>
          <w:szCs w:val="22"/>
        </w:rPr>
        <w:t>Deze bijsluiter is voor het laatst goedgekeurd in</w:t>
      </w:r>
    </w:p>
    <w:p w14:paraId="5C1D89CB" w14:textId="77777777" w:rsidR="006962C0" w:rsidRPr="00AA51DB" w:rsidRDefault="006962C0" w:rsidP="003770A2">
      <w:pPr>
        <w:pStyle w:val="a5"/>
        <w:keepNext/>
        <w:spacing w:after="0"/>
        <w:rPr>
          <w:rFonts w:cs="Times New Roman"/>
          <w:szCs w:val="22"/>
        </w:rPr>
      </w:pPr>
    </w:p>
    <w:p w14:paraId="743C252F" w14:textId="77777777" w:rsidR="006962C0" w:rsidRPr="00AA51DB" w:rsidRDefault="006962C0" w:rsidP="003770A2">
      <w:pPr>
        <w:pStyle w:val="a5"/>
        <w:keepNext/>
        <w:spacing w:after="0"/>
        <w:rPr>
          <w:rFonts w:cs="Times New Roman"/>
          <w:szCs w:val="22"/>
        </w:rPr>
      </w:pPr>
      <w:r w:rsidRPr="00AA51DB">
        <w:rPr>
          <w:rFonts w:cs="Times New Roman"/>
          <w:b/>
          <w:szCs w:val="22"/>
        </w:rPr>
        <w:t>Andere informatiebronnen</w:t>
      </w:r>
    </w:p>
    <w:p w14:paraId="426B6041" w14:textId="77777777" w:rsidR="006962C0" w:rsidRPr="00AA51DB" w:rsidRDefault="006962C0" w:rsidP="003770A2">
      <w:pPr>
        <w:pStyle w:val="a5"/>
        <w:spacing w:after="0"/>
        <w:rPr>
          <w:rFonts w:cs="Times New Roman"/>
          <w:szCs w:val="22"/>
        </w:rPr>
      </w:pPr>
      <w:r w:rsidRPr="00AA51DB">
        <w:rPr>
          <w:rFonts w:cs="Times New Roman"/>
          <w:szCs w:val="22"/>
        </w:rPr>
        <w:t xml:space="preserve">Meer informatie over dit geneesmiddel is beschikbaar op de website van het Europees Geneesmiddelenbureau: </w:t>
      </w:r>
      <w:hyperlink r:id="rId37" w:history="1">
        <w:r w:rsidRPr="00AA51DB">
          <w:rPr>
            <w:rStyle w:val="ac"/>
            <w:rFonts w:cs="Times New Roman"/>
            <w:szCs w:val="22"/>
          </w:rPr>
          <w:t>https://www.ema.europa.eu</w:t>
        </w:r>
      </w:hyperlink>
      <w:r w:rsidRPr="00AA51DB">
        <w:rPr>
          <w:rFonts w:cs="Times New Roman"/>
          <w:szCs w:val="22"/>
        </w:rPr>
        <w:t>.</w:t>
      </w:r>
    </w:p>
    <w:p w14:paraId="55BF03ED" w14:textId="3BB18C20" w:rsidR="006906BE" w:rsidRPr="00AA51DB" w:rsidDel="006906BE" w:rsidRDefault="006962C0" w:rsidP="006906BE">
      <w:pPr>
        <w:widowControl w:val="0"/>
        <w:rPr>
          <w:del w:id="2163" w:author="만든 이"/>
          <w:rFonts w:cs="Times New Roman"/>
          <w:szCs w:val="22"/>
        </w:rPr>
      </w:pPr>
      <w:r w:rsidRPr="00AA51DB">
        <w:rPr>
          <w:rFonts w:cs="Times New Roman"/>
          <w:szCs w:val="22"/>
        </w:rPr>
        <w:br w:type="page"/>
      </w:r>
      <w:del w:id="2164" w:author="만든 이">
        <w:r w:rsidR="006906BE" w:rsidRPr="00AA51DB" w:rsidDel="006906BE">
          <w:rPr>
            <w:rFonts w:cs="Times New Roman"/>
            <w:b/>
            <w:bCs/>
            <w:szCs w:val="22"/>
          </w:rPr>
          <w:lastRenderedPageBreak/>
          <w:delText>INSTRUCTIES VOOR GEBRUIK VAN DE OMLYCLO VOORGEVULDE SPUIT</w:delText>
        </w:r>
      </w:del>
    </w:p>
    <w:p w14:paraId="1C068E31" w14:textId="25596E83" w:rsidR="006906BE" w:rsidRPr="00AA51DB" w:rsidDel="006906BE" w:rsidRDefault="006906BE">
      <w:pPr>
        <w:widowControl w:val="0"/>
        <w:rPr>
          <w:del w:id="2165" w:author="만든 이"/>
          <w:rFonts w:cs="Times New Roman"/>
          <w:szCs w:val="22"/>
        </w:rPr>
        <w:pPrChange w:id="2166" w:author="만든 이">
          <w:pPr>
            <w:pStyle w:val="NormalKeep"/>
          </w:pPr>
        </w:pPrChange>
      </w:pPr>
    </w:p>
    <w:p w14:paraId="4289A147" w14:textId="2E9A342F" w:rsidR="006906BE" w:rsidRPr="00AA51DB" w:rsidDel="006906BE" w:rsidRDefault="006906BE">
      <w:pPr>
        <w:widowControl w:val="0"/>
        <w:rPr>
          <w:del w:id="2167" w:author="만든 이"/>
          <w:rFonts w:cs="Times New Roman"/>
          <w:szCs w:val="22"/>
        </w:rPr>
        <w:pPrChange w:id="2168" w:author="만든 이">
          <w:pPr/>
        </w:pPrChange>
      </w:pPr>
      <w:del w:id="2169" w:author="만든 이">
        <w:r w:rsidRPr="00AA51DB" w:rsidDel="006906BE">
          <w:rPr>
            <w:rFonts w:cs="Times New Roman"/>
            <w:szCs w:val="22"/>
          </w:rPr>
          <w:delText>Lees voor gebruik van uw Omlyclo voorgevulde spuit de instructies door en volg deze op. Doe dit voor elk gebruik. Er kan nieuwe informatie in staan.</w:delText>
        </w:r>
      </w:del>
    </w:p>
    <w:p w14:paraId="34FCF277" w14:textId="1F87D864" w:rsidR="006906BE" w:rsidRPr="00AA51DB" w:rsidDel="006906BE" w:rsidRDefault="006906BE">
      <w:pPr>
        <w:widowControl w:val="0"/>
        <w:rPr>
          <w:del w:id="2170" w:author="만든 이"/>
          <w:rFonts w:cs="Times New Roman"/>
          <w:szCs w:val="22"/>
        </w:rPr>
        <w:pPrChange w:id="2171" w:author="만든 이">
          <w:pPr/>
        </w:pPrChange>
      </w:pPr>
      <w:del w:id="2172" w:author="만든 이">
        <w:r w:rsidRPr="00AA51DB" w:rsidDel="006906BE">
          <w:rPr>
            <w:rFonts w:cs="Times New Roman"/>
            <w:szCs w:val="22"/>
          </w:rPr>
          <w:delText>Deze informatie vormt geen vervanging voor een gesprek met uw beroepsbeoefenaar in de gezondheidszorg over uw medische aandoening of behandeling.</w:delText>
        </w:r>
      </w:del>
    </w:p>
    <w:p w14:paraId="66EE989E" w14:textId="39853631" w:rsidR="006906BE" w:rsidRPr="00AA51DB" w:rsidDel="006906BE" w:rsidRDefault="006906BE">
      <w:pPr>
        <w:widowControl w:val="0"/>
        <w:rPr>
          <w:del w:id="2173" w:author="만든 이"/>
          <w:rFonts w:cs="Times New Roman"/>
          <w:szCs w:val="22"/>
        </w:rPr>
        <w:pPrChange w:id="2174" w:author="만든 이">
          <w:pPr/>
        </w:pPrChange>
      </w:pPr>
    </w:p>
    <w:p w14:paraId="6A61D9FC" w14:textId="3B454EA0" w:rsidR="006906BE" w:rsidRPr="00AA51DB" w:rsidDel="006906BE" w:rsidRDefault="006906BE">
      <w:pPr>
        <w:widowControl w:val="0"/>
        <w:rPr>
          <w:del w:id="2175" w:author="만든 이"/>
          <w:rFonts w:cs="Times New Roman"/>
          <w:szCs w:val="22"/>
        </w:rPr>
        <w:pPrChange w:id="2176" w:author="만든 이">
          <w:pPr/>
        </w:pPrChange>
      </w:pPr>
      <w:del w:id="2177" w:author="만든 이">
        <w:r w:rsidRPr="00AA51DB" w:rsidDel="006906BE">
          <w:rPr>
            <w:rFonts w:cs="Times New Roman"/>
            <w:szCs w:val="22"/>
          </w:rPr>
          <w:delText>Kinderen (6 tot 11 jaar) mogen Omlyclo voorgevulde spuiten niet zelf injecteren. Als hun beroepsbeoefenaar in de gezondheidszorg dit echter nodig acht, kan een verzorger hen de injectie toedienen na de juiste training.</w:delText>
        </w:r>
      </w:del>
    </w:p>
    <w:p w14:paraId="46F48AAA" w14:textId="6CE6198D" w:rsidR="006906BE" w:rsidRPr="00AA51DB" w:rsidDel="006906BE" w:rsidRDefault="006906BE">
      <w:pPr>
        <w:widowControl w:val="0"/>
        <w:rPr>
          <w:del w:id="2178" w:author="만든 이"/>
          <w:rFonts w:cs="Times New Roman"/>
          <w:szCs w:val="22"/>
        </w:rPr>
        <w:pPrChange w:id="2179" w:author="만든 이">
          <w:pPr/>
        </w:pPrChange>
      </w:pPr>
    </w:p>
    <w:p w14:paraId="2E7867BD" w14:textId="41AEBB32" w:rsidR="006906BE" w:rsidRPr="00AA51DB" w:rsidDel="006906BE" w:rsidRDefault="006906BE">
      <w:pPr>
        <w:widowControl w:val="0"/>
        <w:rPr>
          <w:del w:id="2180" w:author="만든 이"/>
          <w:rFonts w:cs="Times New Roman"/>
          <w:szCs w:val="22"/>
        </w:rPr>
        <w:pPrChange w:id="2181" w:author="만든 이">
          <w:pPr/>
        </w:pPrChange>
      </w:pPr>
      <w:del w:id="2182" w:author="만든 이">
        <w:r w:rsidRPr="00AA51DB" w:rsidDel="006906BE">
          <w:rPr>
            <w:rFonts w:cs="Times New Roman"/>
            <w:szCs w:val="22"/>
          </w:rPr>
          <w:delText xml:space="preserve">Omlyclo voorgevulde spuiten zijn beschikbaar in </w:delText>
        </w:r>
        <w:r w:rsidRPr="00AA51DB" w:rsidDel="006906BE">
          <w:rPr>
            <w:rStyle w:val="aa"/>
            <w:rFonts w:cs="Times New Roman"/>
            <w:szCs w:val="22"/>
          </w:rPr>
          <w:delText>2 dosissterktes</w:delText>
        </w:r>
        <w:r w:rsidRPr="00AA51DB" w:rsidDel="006906BE">
          <w:rPr>
            <w:rFonts w:cs="Times New Roman"/>
            <w:szCs w:val="22"/>
          </w:rPr>
          <w:delText xml:space="preserve"> (zie </w:delText>
        </w:r>
        <w:r w:rsidRPr="00AA51DB" w:rsidDel="006906BE">
          <w:rPr>
            <w:rStyle w:val="a9"/>
            <w:rFonts w:cs="Times New Roman"/>
            <w:szCs w:val="22"/>
          </w:rPr>
          <w:delText>afbeelding A</w:delText>
        </w:r>
        <w:r w:rsidRPr="00AA51DB" w:rsidDel="006906BE">
          <w:rPr>
            <w:rFonts w:cs="Times New Roman"/>
            <w:szCs w:val="22"/>
          </w:rPr>
          <w:delText xml:space="preserve">). Deze instructies moeten worden gebruikt voor de dosissterkte van 75 mg/0,5 ml. Het type voorgevulde spuit dat u krijgt, is afhankelijk van de dosis die uw beroepsbeoefenaar in de gezondheidszorg heeft voorgeschreven (zie </w:delText>
        </w:r>
        <w:r w:rsidRPr="00AA51DB" w:rsidDel="006906BE">
          <w:rPr>
            <w:rStyle w:val="a9"/>
            <w:rFonts w:cs="Times New Roman"/>
            <w:szCs w:val="22"/>
          </w:rPr>
          <w:delText>afbeelding C: Doseringstabel</w:delText>
        </w:r>
        <w:r w:rsidRPr="00AA51DB" w:rsidDel="006906BE">
          <w:rPr>
            <w:rFonts w:cs="Times New Roman"/>
            <w:szCs w:val="22"/>
          </w:rPr>
          <w:delText>). Controleer het etiket op de doos en de kleur van de zuigerstaaf om er zeker van te zijn dat de dosissterkte juist is.</w:delText>
        </w:r>
      </w:del>
    </w:p>
    <w:p w14:paraId="5C30782E" w14:textId="67503B2A" w:rsidR="006906BE" w:rsidRPr="00AA51DB" w:rsidDel="006906BE" w:rsidRDefault="006906BE">
      <w:pPr>
        <w:widowControl w:val="0"/>
        <w:rPr>
          <w:del w:id="2183" w:author="만든 이"/>
          <w:rFonts w:cs="Times New Roman"/>
          <w:szCs w:val="22"/>
        </w:rPr>
        <w:pPrChange w:id="2184" w:author="만든 이">
          <w:pPr/>
        </w:pPrChange>
      </w:pPr>
    </w:p>
    <w:tbl>
      <w:tblPr>
        <w:tblW w:w="3750" w:type="pct"/>
        <w:jc w:val="center"/>
        <w:tblCellMar>
          <w:left w:w="0" w:type="dxa"/>
          <w:right w:w="0" w:type="dxa"/>
        </w:tblCellMar>
        <w:tblLook w:val="04A0" w:firstRow="1" w:lastRow="0" w:firstColumn="1" w:lastColumn="0" w:noHBand="0" w:noVBand="1"/>
      </w:tblPr>
      <w:tblGrid>
        <w:gridCol w:w="6960"/>
      </w:tblGrid>
      <w:tr w:rsidR="006906BE" w:rsidRPr="00AA51DB" w:rsidDel="006906BE" w14:paraId="115C1A14" w14:textId="4122D342" w:rsidTr="005638FB">
        <w:trPr>
          <w:cantSplit/>
          <w:jc w:val="center"/>
          <w:del w:id="2185" w:author="만든 이"/>
        </w:trPr>
        <w:tc>
          <w:tcPr>
            <w:tcW w:w="9289" w:type="dxa"/>
          </w:tcPr>
          <w:p w14:paraId="4A7F513B" w14:textId="1DE04E26" w:rsidR="006906BE" w:rsidRPr="00AA51DB" w:rsidDel="006906BE" w:rsidRDefault="006906BE">
            <w:pPr>
              <w:widowControl w:val="0"/>
              <w:rPr>
                <w:del w:id="2186" w:author="만든 이"/>
                <w:rFonts w:cs="Times New Roman"/>
                <w:szCs w:val="22"/>
              </w:rPr>
              <w:pPrChange w:id="2187" w:author="만든 이">
                <w:pPr>
                  <w:pStyle w:val="NormalCentred"/>
                </w:pPr>
              </w:pPrChange>
            </w:pPr>
            <w:del w:id="2188" w:author="만든 이">
              <w:r w:rsidRPr="00AA51DB" w:rsidDel="006906BE">
                <w:rPr>
                  <w:rFonts w:cs="Times New Roman"/>
                  <w:noProof/>
                  <w:szCs w:val="22"/>
                  <w:lang w:val="en-US" w:eastAsia="ko-KR"/>
                </w:rPr>
                <mc:AlternateContent>
                  <mc:Choice Requires="wpc">
                    <w:drawing>
                      <wp:inline distT="0" distB="0" distL="0" distR="0" wp14:anchorId="3D52671D" wp14:editId="1D4AA911">
                        <wp:extent cx="4411980" cy="2382520"/>
                        <wp:effectExtent l="3175" t="3175" r="4445" b="0"/>
                        <wp:docPr id="1415" name="Canvas 8350636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0266406" name="Picture 15244790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1685573318" name="Text Box 1394993082"/>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3E8B23" w14:textId="77777777" w:rsidR="006906BE" w:rsidRPr="00BC7593" w:rsidRDefault="006906BE" w:rsidP="006906BE">
                                      <w:pPr>
                                        <w:pStyle w:val="Arial13"/>
                                        <w:rPr>
                                          <w:rStyle w:val="aa"/>
                                        </w:rPr>
                                      </w:pPr>
                                      <w:r w:rsidRPr="00BC7593">
                                        <w:rPr>
                                          <w:rStyle w:val="aa"/>
                                        </w:rPr>
                                        <w:t>Deze dosissterkte:</w:t>
                                      </w:r>
                                    </w:p>
                                    <w:p w14:paraId="7A6C79BB" w14:textId="77777777" w:rsidR="006906BE" w:rsidRPr="00BC7593" w:rsidRDefault="006906BE" w:rsidP="006906BE">
                                      <w:pPr>
                                        <w:pStyle w:val="Arial13"/>
                                      </w:pPr>
                                    </w:p>
                                    <w:p w14:paraId="2E86E7BB" w14:textId="77777777" w:rsidR="006906BE" w:rsidRPr="00BC7593" w:rsidRDefault="006906BE" w:rsidP="006906BE">
                                      <w:pPr>
                                        <w:pStyle w:val="Arial13"/>
                                        <w:rPr>
                                          <w:rStyle w:val="aa"/>
                                        </w:rPr>
                                      </w:pPr>
                                      <w:r w:rsidRPr="00BC7593">
                                        <w:rPr>
                                          <w:rStyle w:val="aa"/>
                                        </w:rPr>
                                        <w:t>75 mg/0,5 ml</w:t>
                                      </w:r>
                                    </w:p>
                                    <w:p w14:paraId="0874CF46" w14:textId="77777777" w:rsidR="006906BE" w:rsidRPr="00BC7593" w:rsidRDefault="006906BE" w:rsidP="006906BE">
                                      <w:pPr>
                                        <w:pStyle w:val="Arial13"/>
                                      </w:pPr>
                                      <w:r w:rsidRPr="00BC7593">
                                        <w:t>(gele zuigerstaaf)</w:t>
                                      </w:r>
                                    </w:p>
                                  </w:txbxContent>
                                </wps:txbx>
                                <wps:bodyPr rot="0" vert="horz" wrap="square" lIns="0" tIns="0" rIns="0" bIns="0" anchor="t" anchorCtr="0" upright="1">
                                  <a:spAutoFit/>
                                </wps:bodyPr>
                              </wps:wsp>
                              <wps:wsp>
                                <wps:cNvPr id="1224372409" name="Text Box 208093004"/>
                                <wps:cNvSpPr txBox="1">
                                  <a:spLocks noChangeArrowheads="1"/>
                                </wps:cNvSpPr>
                                <wps:spPr bwMode="auto">
                                  <a:xfrm>
                                    <a:off x="2987054" y="98401"/>
                                    <a:ext cx="1303024" cy="803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4057D9" w14:textId="77777777" w:rsidR="006906BE" w:rsidRPr="00BC7593" w:rsidRDefault="006906BE" w:rsidP="006906BE">
                                      <w:pPr>
                                        <w:pStyle w:val="Arial11"/>
                                        <w:rPr>
                                          <w:rStyle w:val="aa"/>
                                        </w:rPr>
                                      </w:pPr>
                                      <w:r w:rsidRPr="00BC7593">
                                        <w:rPr>
                                          <w:rStyle w:val="aa"/>
                                        </w:rPr>
                                        <w:t>Andere dosissterkte:</w:t>
                                      </w:r>
                                    </w:p>
                                    <w:p w14:paraId="3376C1C7" w14:textId="77777777" w:rsidR="006906BE" w:rsidRPr="00BC7593" w:rsidRDefault="006906BE" w:rsidP="006906BE">
                                      <w:pPr>
                                        <w:pStyle w:val="Arial11"/>
                                        <w:rPr>
                                          <w:rStyle w:val="aa"/>
                                        </w:rPr>
                                      </w:pPr>
                                    </w:p>
                                    <w:p w14:paraId="6DF4ADA1" w14:textId="77777777" w:rsidR="006906BE" w:rsidRPr="00BC7593" w:rsidRDefault="006906BE" w:rsidP="006906BE">
                                      <w:pPr>
                                        <w:pStyle w:val="Arial11"/>
                                        <w:rPr>
                                          <w:rStyle w:val="aa"/>
                                        </w:rPr>
                                      </w:pPr>
                                      <w:r w:rsidRPr="00BC7593">
                                        <w:rPr>
                                          <w:rStyle w:val="aa"/>
                                        </w:rPr>
                                        <w:t>150 mg/1 ml</w:t>
                                      </w:r>
                                    </w:p>
                                    <w:p w14:paraId="5EB5FE7C" w14:textId="77777777" w:rsidR="006906BE" w:rsidRPr="00BC7593" w:rsidRDefault="006906BE" w:rsidP="006906BE">
                                      <w:pPr>
                                        <w:pStyle w:val="Arial11"/>
                                      </w:pPr>
                                      <w:r w:rsidRPr="00BC7593">
                                        <w:t>(blauwe zuigerstaaf)</w:t>
                                      </w:r>
                                    </w:p>
                                  </w:txbxContent>
                                </wps:txbx>
                                <wps:bodyPr rot="0" vert="horz" wrap="square" lIns="0" tIns="0" rIns="0" bIns="0" anchor="t" anchorCtr="0" upright="1">
                                  <a:spAutoFit/>
                                </wps:bodyPr>
                              </wps:wsp>
                            </wpc:wpc>
                          </a:graphicData>
                        </a:graphic>
                      </wp:inline>
                    </w:drawing>
                  </mc:Choice>
                  <mc:Fallback>
                    <w:pict>
                      <v:group w14:anchorId="3D52671D" id="Canvas 835063682" o:spid="_x0000_s1080"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0sU0SgMAAEYJAAAOAAAAZHJzL2Uyb0RvYy54bWzMVttu3DYQfS/QfyD4&#10;Hou67K4keB2kNlwESFujST+AoqgVEYlkSe7F/frOUFLW9j4kTXp7WO2QFI/OnDkc6fr1aRzIQTqv&#10;jN7S9IpRIrUwrdK7Lf3tw/2rkhIfuG75YLTc0kfp6eub77+7PtpaZqY3QysdARDt66Pd0j4EWyeJ&#10;F70cub8yVmpY7IwbeYCh2yWt40dAH4ckY2ydHI1rrTNCeg+zd9MivYn4XSdF+KXrvAxk2FLgFuLV&#10;xWuD1+Tmmtc7x22vxEyDfwWLkSsND/0EdccDJ3unLqBGJZzxpgtXwoyJ6TolZMwBsknZi2xuuT5w&#10;H5MRoM5CEKK/EbfZIW9t7tUwgBoJoNc4h/9HqI+ESatEDb9ZIIgunv/5QsGusHeSziDjF2GM3H3c&#10;21egleVBNWpQ4THWHURBUvrwoMSDmwbi58ODI6rd0pxl63XB1pRoPoLr4CZ8NklXWVFsKrYusfAI&#10;gHsmBI4ZvjPioyfa3PZc7+Qbb8FAYGvAWaacM8de8tbjNOr1HCUOn7FqBmVRW1QZ4zl/8ODnvT75&#10;486I/Sh1mAzv5ABSGO17ZT0lrpZjIyFn97aNhHjtnfgVeAM5iIOTQfQYdkBink+eLETGZ5KYjreg&#10;Y3P8ybSgHd8HE6196tyIOECKnOIJevx0guQpEAGTRcHKsoSDJmAty4sNy+IZgwcu263z4UdpRoIB&#10;0AamEZ4f3nnkDLcut+DTzsZcmM2awxBNCm3DL5rC6ELVv3Tg3vfcSmCDsGc3petytdrkeQq9bPLT&#10;B8z3B3MiaV4VVZWzMkMvzNveo3zhBOvokVgF+8JYFy56snXC+aIapGkBVqcExK4qxub6L8XI1lma&#10;FUAai7FZVSs4EJPA31oLXg/6eXGmGWgePrpnyiGcmtN0HqtFnsa0j6COM1B6sAm8OSDojfuDkiN0&#10;4S31v+85donhrYZiYsteArcEzRJwLWDrlgZKpvA2TK19b53a9YC8yP8GTHyvor2Q4sQiNrvon4nu&#10;P2+kLCvyTVaw6sJIGSsZ+IgVi1Bgv3/PR1lVbtiqmIxUFi+NlOYMbAbLaKSS5Rnb/EdGKmI3OZfw&#10;/2ek+P6Ed2dsZPOHBX4NPB1H450/f27+BAAA//8DAFBLAwQKAAAAAAAAACEAWd7Vzqx+AACsfgAA&#10;FAAAAGRycy9tZWRpYS9pbWFnZTEucG5niVBORw0KGgoAAAANSUhEUgAAAmwAAAFKCAIAAAAv6pTE&#10;AAAAGXRFWHRTb2Z0d2FyZQBBZG9iZSBJbWFnZVJlYWR5ccllPAAAfk5JREFUeNrs3Qd8E+UbB/A3&#10;uezdNN2Dbrpo2Xsv2UNABAVBBEFwojJkyd6IovAHkY0igjKLbCilbGhLB917N0mz113+b1JARtlQ&#10;Cjxf+uHTpteMS+5+97z33vvSaDSaq1iC/0cAAAAAeGyFCjlOT5rRaGQymbA6AAAAgMdEURRBEHRY&#10;EQAAAMDTgRAFAAAAIEQBAAAACFEAAAAAQhQAAACAEAUAAAAAhCgAAAAAIQoAAABAiAIAAAAQogAA&#10;AACEKAAAAAAgRAEAAAAIUQAAAABCFAAAAIAQBQAAACBEAQAAAAAhCgAAAECIAgAAABCiAAAAAIQo&#10;AAAAACBEAQCvsp07d9JotMGDB8OqABCiAAAAAIQoAAAAACEKAAAAAAhRAAAAAEIUAAAAgBAFAAAA&#10;IEQBAAAACFEAAAAAQIgCAAAAEKIAAAAAhCgAAAAAIQoAAAAACFEAAAAAQhQAAACAEAUAAAAgRAEA&#10;AAAIUQAAAABAiAIAAAAQogAAAACEKAAAAAAhCgAAAECIAgAAAABCFAAAAIAQBQAAACBEAQAAAAhR&#10;AAAAAECIAgAAABCiAAAAAIQoAAAAACEKAAAAQIgCAAAAAEIUAAAAgBAFAAAAIEQBAAAACFEAAAAA&#10;QhQAAAAAEKIAAAAAhCgAAAAAIQoAAABAiAIAAAAAQhQAAACAEAUAAAAgRAEAAAAIUQAAAABCFAAA&#10;AAAQogAAAACEKAAAAAAhCgAAAECIAgAAABCiAAAAAIAQBQAAACBEAQAAAAhRAAAAAEIUAAAAABCi&#10;AAAAAIQoAAAAACEKAAAAQIgCAAAAEKIAAAAAgBAFAAAAIEQBAAAACFEAAAAAQhQAAACAEAUAAAAA&#10;hCgAAAAAIQoAAABAiAIAAAAQogAAAACEKKwCAAAAAEIUAAAAgBAFAAAAIEQBAAAACFEAAAAAQIgC&#10;AAAAEKIAAAAAhCgAAAAAIQoAAABAiAIAAAAAQhQAAACAEAUAAAAgRAEAAAAIUQAAAABCFAAAAAAQ&#10;ogAAAACEKAAAAAAhCgAAAECIAgAAAABCFAAAAIAQBQAAACBEAQAAAAhRAAAAAEIUAAAAABCiAAAA&#10;AIQoAAAAACEKAAAAQIgCAAAAEKIAAAAAgBAFAAAAIEQBAAAACFEAAAAAQhQAAAAAEKIAAAAAhCgA&#10;AAAAIQoAAABAiAIAAAAQogAAAACAEAUAAAAgRAEAAAAIUQAAAABCFAAAAIAQBQAAAACEKAAAAAAh&#10;CgAAAECIAgAAAK8ZBqyC2i/65Mmjx09oNGoul0uj/XfcYzAYfDw9B7w72NXVFdYSAABAiIJ7RR04&#10;MGHMmOLSssCguhWlpaTFTKPRbv9WrlLt/ufvVatXh4SEwLoCAAAIUXCX2XPnFpSWhgQGZWdl7os6&#10;WCcw0KTX49txlDo5OXXv3v34qVPxiYm+vr4cDgdWFwAA1CQ4J1qrxcXFlZeX0wnmus2bQupH5hcV&#10;yRwc/O38/PyEQuEvv/yCa9BpUyanpCTD6gIAAAhRcC8Wk1j/v7WzZ85et2ZNfHz8nb+KiIgICw7J&#10;yMg8deq0UqmEdQUAABCi4CYXd3eOQGA2Gjdv2khn0dU6nclkumeZ6bNmBgcHfz3x65TEJFhjAAAA&#10;IQpuhaiTE5fDISmrn39A1IGowQMHRZ86lZebe08xWi84hKTInKJCg8EAKw0AACBEwX+EXL6Qxzsf&#10;E9O1e7eDhw5l5+Tcs8B39mL0u2+/TUqCYhQAACBEgR0NIQKhSp1GJJVduHylsrIS31hQUKC3d9C9&#10;sxh1cnLKyMoqKiqyWCyw3gAAAEIU3ERaqcbNGsmcZfj7T8eOvXj2As7Re5aZOmmSt7f37t1/FxYW&#10;whoDAAAIUXATQaOlpdyo6nzb6+3+Z87H4IrznmXe6tHDx8fnt9/WZ2RkwBoDAAAIUXCTFecogZOU&#10;hr/h8/hMJtNa3WJdu3Zls9lxcXFwrQsAAECIAhuZowxHJs1Kd5NK6ZRNu7btEu2DMNyz5ND33qsb&#10;Grrqxx8zMzNhvQEAAIQoQF3feovD5WlNerc6PjQGw2q1dn2r66UrV0tKSu5Z0tfHx0EkysjKUtr7&#10;HwEAAIAQBTfRaHQ+nz9yxIhDUVFRh6IqKiruX+aTseNdXV0PHjhw/0lTAAAAEKJvLqFQGHflikmn&#10;Ly4pVqvV1S7TrnMHLy+vlStWQvciAACAEAV3sVgsLm5uRp2+RdOmlUqlVqu9ZwEXmYzH41koi/G+&#10;0QEBAABAiL65ZeiZmGiVVhtaL+zYyZOuHp5yhcJw95ALVapadGPOnLm/5xEAAAAI0TfL9u3bTHqd&#10;RllpMhpv3LhhMpkIgmjQoP6VixdLSkvvX97WouvtvXnjxpz7RgcEAAAAIfrGoRASi0VcJlOlUlMU&#10;RaPR3Dw9lWq10Wi8f2Fbiy6Xm5GVVQl9dAEAAEIUWK1I5uhMcDhSqZROJ6xWq4era2Zm5oO6F1WN&#10;ulBSXg6TugAAwAvFgFVQq+MTIRIhKV94Le6qWi7HJWZaSrJcXvHwv2rfvv2mTZuWL1h4/fIVJodD&#10;kuSTPi5OX29Pjz79+3t5e9NpNHgjAAAAQvTVo9VqKbOZJxXm5udN+OJLqcQhWyF/5F9FREY6OzvH&#10;XbhU+AynRXGOTv9u2t979nTo3AneCAAAgBB99WSkp1dWVpYVlvA5PFwaSiSOUQcPIMrKIhhVdWq1&#10;BHw+g8HQmAyzFy0IDwkxmc3WJ3lQXHpy+fzJ33xz4dKlYyeOh9YLd3FxgfcCAAAgRF9RVr3J6OPv&#10;37lz54MHD54+s6xJkyaPKEYjIs6cPh0QENC+UyccqE/xkOs3bhwxYsS1uLiKigoIUQAAqL7qgFVQ&#10;m0VERjrIZKGh4X/s3tmhYwcOh7N9x/amTZvSHnWesme3bh5eXmlpaRqN5ukeOjQsDLITAACgEn2F&#10;rfppVWFaekFFuYPEgc/j3769oKAAp+NDgjQoJMTR0XHm5KlL58x9okcsrlTu27evR48eVT8eOHBg&#10;3LhxoaGh8F4AAACE6KukuKzs11/X4QT96++/GzVufPt2pVLZr1+/4e+9FxER8aC/rePjIxKJnuXR&#10;a6ZLLkmS0dHRp0+dkpdXhIWEdO/dy9PLKzsne+/uf7IysplcFl4gKMC/R69eXt7e8JEAAECIvmQW&#10;i6WwsDA9PR1XcgS99rZmi4XC/QejclNSWjZpgt+k08eP46LQ0cnlwoXzUYeiZs+ePXzkSIlE8vAI&#10;VJsMfx/c36nTw7rXlpWVVQ3LcGcTcUZGhqur64t+jeUKxYgRI44fjHIQCvGPGzS637es79a774F9&#10;UfGXr/IEvKrFVGrVto2b5i1b2qZNG9hiAQAQoi8BzolTJ0+ePXv211U/M+gMgkm8Ek+bxxdkp2d8&#10;8uEonUbr4umx46+/hn8wzMHBAVeZjzwt6iR1xMs8sl/uP//sWThrlqpCzuJx7/8t/UUeZ8yZPu3f&#10;/Uf6tbC81VS+5wzHy8UQn5GyeH6W2kgMam1Z8ok8twh9v5F/MVV0/vKV+d/Pnr1gQZMmjWGjBQBA&#10;iNYcpVI5f/78X39cxWKycHZSJOXq49V3wNv4VxRF1dqnzeZw4i5fYjCZIWHhBYX5GzduCq1fX+Qg&#10;8fHxecx76Nily9ETxxPj4vx9fWl0OkmSuArHxatUKmUymVXLlFZUbNmyObuoaMiggf51g612/x15&#10;KBQ9+vRq3br1i3iBly9fvnD5CkLWj8daO/dGqoUGrhp5Omozcthvt9AsnGZx80FuLPQlob1wSbv3&#10;jOjf48e7nIkOCQ0R8Pmw3QIAIERrwsWLFzt06MBBNJXJMGPqlK5vdfH08HR1db2RemP7pq1WOo0g&#10;Xk5JimtEiiIz07MkEqGjkxONRr8zvTCjwRAcFm5fkk6nrE/xEH51vJ1EkllTvls8d17VLcVK5eIl&#10;i0eNGoWjND0j/fC/h1cuXppXkMdlsD78+OOOHTvW5BrYuG79+fMJ2yYZOkcgVIa+GobGfo0GtUeF&#10;HeRrolzfK9N7BiKkRl36oF0nUfdmKqkQbdm8vXGjRm3btoXtFgAAIfq4cP2UmZnJYDDMZvON5GQ6&#10;nU6rro2Rz+X+e+Qo3c5WRVXIZ82d06dPH71WO3PxYlcvH73ecD0lPSMrr6i4cOq33wwfPhIXdqTO&#10;QJIUgWgknTToDK1bt3SVyagHj2PwXAi53JMxZ89djDOq1e6e7k2bNmUSBGmt/jF5HE5KikRoP2v4&#10;RNw8PVlC/ocDPpk4caK7uzu+5fDhw0X5+TqdDoeoQW9Yt25dRl5OeHDwuo0bH3nh6fOFn0NhWQlB&#10;IyWNEBLbwhI5ooB6SK7GSc8gKSsrC6H69lO7FBrWBZXlo3PJnGtXr2RlZUGIAgDe0BDNz8/X6/UP&#10;Os3GZDJLSkqKCgvpNNrtmJRJpT+uWnVw199cHpf2hIO47trxB74XK43WuVv3EyfOmM0GJpNViajF&#10;M2cM6DcoNCLSaqXubNHFaV1coejbt6+Dg8Nzf+1FZaV/bNuhVKvk5QozZa3UmDfN7rhuT7qHX6M2&#10;bdtLJA/rSSt1cnJ0dHziqBYKWSxWenqGRqN90DJNmjZds2ZNZGRkDX/skpOTCwsL3+tgaCDD691+&#10;kxZ90hF9vxa1r29RqrXxGair2p6vRtSqAZqwF7WJMDARunEjpbS01NnZGTZdAMDrHKJFRUVjP/74&#10;6KFDYr6A9swjmPP4vJJK5ZxZ3xvMZhx7OO2EAkHDBvWpW22gXt7eLVu21Gq1uNjCv8WFF65XmCTF&#10;ZrFu3wlBEFZELZs1s2HTFk1at7onQV+0xYuWlcsVXA43u8z884J6gTIC8Zma3fhJPLrodXF35/F4&#10;5eVlJpPp8R/RdpWLWHzi0L8doqOrbsF/rjIYDh/+t6owtR2jyJzYbHbNf+xwiObny0cNQq7iWyFq&#10;RrwApLSg1i7I10UTHSfqr1D54yMHPX4lyCRB3jKULkaxsVf798+BEAUAvM4hum3z5g9GjnQSiCSC&#10;6hsh9Tq9b1Bg/0GD8G7dWl0zZlVMNmrYgKQoT2/vJk2a4G8+GPXh7b0/svUYUlssJnvzLUMk4nM4&#10;HByiQUFBqWnZdBaXwrUs+V9G4iDnsXlbN/4qcnDo0qsXerxeRUaT6cihQziqn+XUKZNG05KmrLQ0&#10;vdlEo1CJisw8RZXyGUIevSA1SymnOYksbAaDfMDzwS9PwOMbdZXXrl0rKyurW7fuEz06fuGtOnfj&#10;iQSkxYK/JxiMsaPHNGzeEjEZ+elZXDo9/sqVvOxsk8VSY585qURy8sTJokKlnytCXPs8Ncj+vxgZ&#10;+KiqP/GBK7zRcpU/w96wbkatQ5CUQloL42T0kaSkITXc+AwAADUXonin98GHH+JonLVg3sFDh7du&#10;26rS6kqKChkMBkVacwoKmMTjPqht70pHdDavqpZNTc+JPneJoqqZ2Mvd01Ov1+OFLiYkWS0WViUP&#10;5/Cd9a+DWLzmp+UKpWLU2E8IRJhJ86MT1GhsVr9Bq3btevW2h671Kc+TMliswsR0g9FAw6Uw/a47&#10;IRksZCzjqGLZTDr54JJUQPDbRToX5xQP6NNv3cbfunTpwuVyH/PRtWYjjbKKxBJceSPSyuFzZW7u&#10;JSWlDs4yiViYeSP1ywmfvpRPHkEn/o5GKTmotBJ1iETt2tve73Z1EY+LVEaCpOgq861RKS3IT4Y0&#10;5chkoNtnKAcAgNc3RGPPnsUJumvXrp69ekX9exin6qGow1wB76kbdRUKBd5z4j+u1GjodNpTNMHy&#10;BPzjJw5fvXZt6qzvGWzO4yRoWnp62zZtpk6d+sEHHzzj0D+YSCSOS06lMVj4CIDiWfza3WzO9bzK&#10;9hVzm77lKuIQyPLgkGYSqxv7BQdELVsT069vv5OnT7V9jGEHaPYvFp04f+pYyy5dHV1dEUGz2t+F&#10;7JREGivCSNKdHayDO8rFPGQia+gDxyJQgRyVKejlanb7hijSBx2+hAoqcNGP2BbUwAcpSpBagz+W&#10;pEOZvS2XbgtXbxd0LBUFeZq8b9CssNUCAF7jEL1d+eHUzEhLi4k5F3/tKpvNxD8aDKbAoGD7HNHV&#10;JKHZbHJ1c2ewWVbr89xP4tBISkzas/vvL6dMEQrFJPmwdkv7BNS0tavXfDd16u9//N62QwfWHWdV&#10;nxp+SJKO1/XTvi4ziRj0z6cPEMuEE6fvHDVi5F+7dz1mbyAjSfbsEti5BdG+n5eDkIt4/B8XpyVe&#10;M+qMhTEKY+um5KgxyNUFIUMNf/Aoe0LiAxxkYaH0DGSxILYVSUXoSjwKr2O8lm4lDPa2CJpt9Xk7&#10;IS4b1XFFns5WvV5vMpmey/sCAAC1NESrFBUUnj93JisrnSCIqko0Ly8b/88XiQ78sYPD5dxfnlao&#10;VN169R750RiDyfhcOv7g4PL195vw1ZcigejhCYpsnXF8Z8+cEX3q1MUrl318fZ9bYuDjBtuZ1Xte&#10;LI3DtJ5LVScs0D1WlU7QCJavg4NLRmaGSqV63DeYoEdfq7xRWnI8tyArOUWvUWs0GgcXl/S4ayKm&#10;4dR1XqPevJf7ESxXE32aaUNb6PzsH0azEfl7IG+ZYdVuToHCMKAXEnnjgzJ0NgHx2LbG3tycHIVC&#10;ATPMAABe8xDFEdi6Q7uvJn69c9deDv/eC1R69Opz/58IuIKz0SdPHj9qfq4XalotpKODs9n8iGqL&#10;yWSWl1esXb/+8uXnmaAPwabTLAZzcCAx9C13HpswkQ971Xj9CUX8QE6LyQt34yC0WCyPM1GohbKG&#10;eDDfai8RieSMUrWOZ0rVKMb1brC8KPVMkbJvU9PPX+ndHGytqS8FW4qm/4SSc4SW+9qT/TwM+cUo&#10;V43CCdhOAQBvXojS6fSMVFtzbtzVK1XNuf/tOtnsq1ev4Ay4J1mZTHZqaopQKKQjGvkyVgd+Ys9+&#10;Qc4TIeg0rQkVV5iYLDr50NdsIakw/s1Tyxq9/jFDFOPyGPh1hQS4/L7v0o3UQg8vRyaTeL5t5i9C&#10;QQWbwzTSabCRAgDevBBl83gJCfGVFYrz52KqmnONRmODBg1JksS7b/x9aGhYtX/o5ORcv0kTk9Fo&#10;6036nJAUlZuT6ebubhuQ/cHhYTab8QKbN2/u2Kbdhq2bOzynE6IPYaSsNBYjrwKt3l/+6FdB0Lgc&#10;7ZF/rmtNlIuTE4fDeaw3mE67kqbP15aE5MlYrvXDnerlpmes2JVbWKZ34hHnb7Aaf8x9uR/BquZc&#10;xn3lptFAq+uLPAX2M6MWxGDazqOSFthmAQBvRiWqqVS1bNt64tdf//nXnvubcx/uOSYoftQKRcXG&#10;jevfGfxucHAYRZEPydGyspK3e4/YG3WgW7duy5cvHzBgAP95DHdOJwhbn6V7H9hqMNOaBwmHDH5U&#10;79wqYv7xfRd2r88n6AzWrRHkHwnXr23qizu3cGnfz9tBWBfx+D8t3R8dk+Tb0mP3wfyO4aXLF5hf&#10;RseiW3goJdbWsciFdXPUBR4PHb7IuJbL2TtK1fVt+zltCzKXoYYBSK1FMXGobnAwnBAF4LnQ6XRJ&#10;CQmJCQnObm6U1YqLHLyj7t2nD6yZlxmiEvuYeVs2buzeo1tVaNQLDy4sKWMzmQqVCudIDbeX4qfg&#10;6eX94Qej/vfTD19Mnero6PzI7kWNGze+cuVKx7bt09PSvvzqq2cfBRCvZYKy9f19yr9nMbUFiv8t&#10;3bdi/bmCCvVfu/6q36DB4zYJEMSOPdecvQINUXKKsopE/DPninIKDR7N6oodS69lsNavNb+sS1yG&#10;ddVH+qDjl5BEiGwt0wTKLkK+7khrREYLjeTYbkFm2/9FamSlobNJjKvZcJ0oAM9Hampqi0ZNrWYT&#10;99Y0iHj/rNfpIxo1OnX2DKyflxaioSEh3u6e2zds2rx+fXj9BpcvX9JptAx8jGOyiDg36yd8vMNi&#10;s4ODgynKNnIfnU7X6/UajY5ujxmz2ezk5CSTyfBvCYJgstgMFsNoNkZGhOg1WvxbBoNRXFSuN+pv&#10;57GjREKnP7A4M+n0dcMj+g8e/MOC+d/O/P6RF7pg3t7e6dmZjcIikhMTR374IS4jyac9iYiPHnKz&#10;c/Jzsi0EHRejpcr/RizKT81Tcdn+krKHD7YglfJXb4resTeeL3ZY88svHTt25DzGWH1W+5eRJPv0&#10;e1tOOp9N1NiejMCaXaAVSL0LVfghzfJK2i/7pC/lk1euJrxk+pJy22ALYT6IzbJdEppVjtwYyN60&#10;Syic7OMZGW0hmlVsu77FYEF6C4KTpAA8hw2wvPx/q9YotSpHoTgoLKxHz54anc52if+ff16/kXzp&#10;0iVcS8BaejkhiqVlZ04Y/8mmX3/LSU8f2n/As9+hmMXWabUsnLFcjoVpe8516rjdDEiTqU6dOlwu&#10;l81maDSoSb1Q/COytQrySK3u9j1oNZp2HbpmpqVv3/jbqNHjWGyumXr0kAuXE+P3791rIclnGfaP&#10;slgcXV1Y+JmbjLS76yjCbGDI/PXStpYHz+KC87uSzz8Rv09h1O/ddfhJZ/cMDa774dDBMmdno9GI&#10;10lySspf2zZ/PP7jgMDACdfjPQMDVixd6uTqajDUXHuus7PzrO9m/PDzxv5tUMc+9ktGq1YLGx1L&#10;Q8MikZODxdeB9BbeGhGQhS7nIG8GIqz4OITL58F8ogA8K4vFUiIv5fJ4H302/s/f//hm8qSqAqZ9&#10;xw6dOnYcOHBgdnY2rKWXFqIMgliz5n/vvz+svKyMecfZOwGPt/9gVLU9YO0znZl+XrKMw+XSiWqm&#10;eXFzkDYJr/ewgg8hdwdpywYNb78wxt3dghSV8mEfjt6wfs2f27YOwcUlwaAeo5tKr+d0euDU2fNl&#10;ZWUCvoClsESG15GJ2XRvgcdFKtC/4SNnccnMysIp3r//2x4eHk/6uDqd4diJkzyBANku283Hh5+f&#10;jhvXvVv3Crkc36dAIOTw+U9xt8+oQdNG7n8fvJau7IjLY/zSTfaW2wrEUyGdChl19Hr+ejfercEW&#10;CJSShyTOiM1Abdq2reNTB7ZbAJ4dnUY36PQbfvz57feHbNm4cdiIEXh37e/nFxYcnJWb+/fu3f3f&#10;fhvW0ssJ0SrV1kztHjrz89x58+6/MSEhYdPGTTh6q+ZQEwkEBw8cuH71Kn6/H/P0KtNWvNrajfVG&#10;w+D3hy+bNfPI/j1de/fHd3jPeA72h3gh7YXffTvx2rU4tVZ34vTpmZsLytSWZdMDcSrQH+MlqFUq&#10;y5MPEH89IQEfxIRHRowaMyYoKBDdmk+0S7dubu7uOETxLZVKBWl6CZeINm7c2N/fLT4ztViDXKvO&#10;OHNR8jnbpC45ZSgpRzSgndLfwd7VCB8IpSJGJTqvQIm5qN+oNoGBgbDdAvCcWNkslk9AwKw5c3CI&#10;4p/d3d1//OWXzp06rViyFEL0JYfo81KvXr2ly5beeUtVy8PjcHNzwyn14+Il7Xv1ErB4VovJbLVu&#10;+nP3uBHvI7SXLxYSBBNZbCmCI5YiKR9/vxXLl7/QayhFHLZMJDRqMoYM3a7T6fwC8tNSE3FR+KDh&#10;mVgsdmFeTnZ2dlhY+FM8nLe3J0VZcnNz8VFIcUEBZbHcOZ/r+djYtzp2Wv7Lzz179nwu/ZAfU3Bw&#10;MC5/N23n9H/f0LdqWAseWncUdQtFfx5D59LZM8YhJLH3KhKjbdGoWTDaeZJzOcv0qaenRCKB7RaA&#10;Z8Tlcps2brR16xYanU4aTSRJqtVqoVCIi5MAf//QunUTU2/AmdHXJESfxaWrVyPCwnb/+efWLZvb&#10;tGs3dOjQlm3a+Pj47D96JO3GDdods3/XsEYNG9BoRFLidRxdnl6eONgelNs8DiclRYI/3E/6ECnJ&#10;KQaFctu633Zv+73qlmKlcvGSxVUXmHK4nNGjR69cvDSvIG/08BH/RB3o0KFDTa6BunXrMpnCjLMG&#10;FIaQM0IZqCSNpXM3URTN1wGJ/Ow1KImLZXTuLBJwkN5oaN++a2hoKGy0ADyHXT+DIRCLrbZuJUaD&#10;wfj5hE+3bds2duxYZO+1MG/Jkrf79l2+ZMn2HTtgXb3RIerh6lpeXr5nz56Rg4dcOXf++pWr+EaF&#10;WtWlR/f6kQ1x8fnSB+5RqlQFRUX3387mcOIuX2IwmSFh4QWF+fgg8UnvuUIur9BpN/z1Z89u3e4f&#10;2yjAPyDgk4CBgwcP7N//yrkL7w8YeM8CBoOBxeOt+HFlrz59BPZTqs/XO++8c/z48Unrz9drZ+gS&#10;gKbNRV2amM4moR3RskYBZiHT3ttIjNb8D9fu6PR1UcwNzYaN78FMogA8R7iOMOkNMceO/fzruveH&#10;DKkKUXycHRwYSFHU6ZgYlVotevIjeAjR1+1T0g8z6q9fv342+szv27dfv3r14ukzl6JjXonnf/ro&#10;Mfy/kME8d/JU7JkzaWlp9erVc3FxoT+qht6x4w+FQsHnch8yOqCzo+OwYcMLMjJVFXIW766hi2wF&#10;K0W9N2zY3r17e/bs+dxfV3Bw8KBBg1ISMpcsLNj0K91EMuKM1pQ8Lp9LXs1En30jmDhEU1SGNv4r&#10;yixmyDXKj4YPb9WiBWyxADxfFEHPKiokKaqisvL2jW4uLnNmz16wYMGxI0fgzOibHqK3hduNGTfW&#10;YrFU9d6u4WEfnoiDgwNOr4kTJzZp2HD5ypUymWzfP/+kpKaSycnvDh48evTor776ysXV9dHHEI9a&#10;oF+/vh06tL9/bbi6ug4ePPjAgQMv7jWOHz8+IyV5w/rf2NksgklUVKqGDHmrfccuG37dcPnShbEr&#10;bl7AqtKq3urUddyECQHQpQiA543FYJrkimnTpnm6uOXk5FRdIsgXibp17z5jxszFCxZDiEKI3vea&#10;GYyAgIDa/zw/GDFi9erV/x49mpya2tPff9SYMVW3z5w1q127dhwu99MJE2ROTtX+bVUjtZDFGT7o&#10;nSd60OJK5b59+3r06FEzr3H5T6tGfzI+KyPDYDA4OzmFR0ZKJJIevfskXLum1mrxO4WPePArrV+/&#10;Pgz1B8CLQCfoJEInD/1rZTEzMjKqQpSg0x0kDgwGkVeUDy26EKKvKlwYzpoxAxedQwYOOnM2pmnT&#10;pjePHFmss7Gxbdu06dSpU9sHhKjt+pby8md59KoYZtAJDpPzQl9miN2dtzg5OXXs0gU+AADUXJTS&#10;aDSj6eLFSx1vXYXoKHOcNXPm3PnzoUX3EasOVkFt1q1nT/c6dQID/BOvXVMqlXfm6+2cq1ZyckpF&#10;ecX3C+cnZmYUyCse/4skyaoyVKfTGU2mt7p3c/N0gzcCgNf2YJ1GCwj0p1GUV4D/3zv+vH27UCTq&#10;2r27QW9YNH8hrCWoRF9V8XFxivLyguycCRMmOLl7dunSqXOnTt98+223bt0e/ocxMWfKSksiIiKe&#10;+qpKXMuWFBd7e3vDuwDAa8s2IwjDKyAw7npir379t27bevs3BJ0uFAisyJpbmF9QXGwxGh8+5IvV&#10;PglM3bp1IURBbcRj8/KyM9euTpdwBG/373/i5MlHpG98vIWiUlNTEUkannBMIjqNxuXzJ3/zTUJC&#10;wtChQ10fo/sSAODVolarjx87TqfRCZrV0UFiZTBEYvE9y0il0g+Gf7B165amD5j++Z4QxWVr3Xrh&#10;sRcvQIiC2iIiMtJBJmPS6QK+4NKVK76+fl5+3owzN9+1B/W8LSkv1+l0QhZn7nfTnvqhDQaDiM1t&#10;3Lgx3pDgjQDgtS1FGYS3nx+TyZQ6OpH2k0S3dyx8Pr9zl86bt2x+nDui0WgsBpEcd23t6rVjxo2B&#10;EAW1SFlhiXsj99+3bPn0y68YzEe/ZXEXL5aUlLTv2nnkyJF8LtdMPvFkobYp6hBq3ry5s7MzrH8A&#10;XmNMPu/dwe+WFpc0b3bvCH9sDic4JASnY+sunXc8augivNO4nphYPzLyyJFDEKKgtrBPYYLkWnX9&#10;yAYJyUk6vT4oOEQqdXz4X0VFReXl5f24alWP6sYqAgCASmXlH3/8LpJI1q5d6+HhsWjx4uTkZOLu&#10;9i2CThcJhVar9cyRox4P3e0YTSamUBAbG4sXPhkdXWOvwmAwpKWleXl5SSQS/NAKhaKoqAi/nJoc&#10;YRv2sK8Agoayc7MtGo1CLqcoEh8YFhQX+/n5PWhA3avx8fioUMDjQYICUPvhvb9arS4sLLxz4sgX&#10;h06n4z1DfFK82WIR8njuLi5/795NEMT4MWOXrlxx786HILgMtl6n5949otlLR5JkfHx8u1atCZLS&#10;Wszbd/xBWoxDhwxzFonLNKqt27YNHjy4ZobTgZ3sK7KZ0ZEBIU8vTwaDiQOyKD9fIhSy2ez7l8zK&#10;zlapVK1atYLRCQCozfCGXFJefuLff//++599e/c6ikQ1/ATcHaRmra5981b+IXX79Ov/195/mjVr&#10;ds8yIpFowLvvHDx44ERsbNDdQ4ZlZGQEBga6SWxzGbJZLFyNtqhXX8JkDxs6tCYq6crKhg0b4peA&#10;bFNAoc/HfIy/cXWwPRmcoyPeH/bvv/9u2LABQhSgoUPfS0i4jrPTXSrzcHUlCNscqFevXuvUqaNL&#10;dScst2/blpSUtGDBgpqfahsA8JgMRuP+gwffGTAAhxBFUjhB6zVogL8MOt2Lfmhcn+F9SG5WNk/I&#10;r6goPx19pu/Agd9++021C3M4nGbNmv7xx++H9u8vjIhQaTT4b7t1737hwsWTJ07QbJPAmKbPmVNW&#10;UYHraYvF4iAWT5o65UW/BK1WO2XKFIJGU7Qdq281WDQ5ki+SmDWq8q/2ooBGbgt6iajMzZs3jx49&#10;umXLlhCiwMZoNAZHRgqFwtNnYjp36pycEP92/35cHu/+JY8cOYIXjrSPnwfrDYAaVlxcfPL4cZG9&#10;rCwtKU1MTq6afPBOTCZTVan84YeVjes3HDFuAiJJnVa9fdvmX39axePzavLZ4ggUstgPWYAgCLFY&#10;TJJkQnw8DqQbN27MmT8/Li5uw2+/bdm8ScRkfzFlymdfflHz+8N1a9c6MAh559HIamHX703TK2mp&#10;Z1DWZeQbWfTODOGSviIG590Bg3KLCiBEwX/odKa+Uqk2GuMSE6WOjrz7QrTq4hZ/X1/pfZd8AQCe&#10;lLJSefrU6ROHjwskwvs2RsJsNl+6cC42OlokeOKhZXH16SyWuHl5cZiscmXxwf17dMrKaUuWIKut&#10;mdfWPd5qDQ4K7Nen1wut5/7666+PPvroIcuwOZyQ6ibxxeUswWT+um3LgIEDa/hNwSsnLz/fimh0&#10;vyb4+SFVaVnLd2XrRhAMhsvVAyVdxyKvelyZr7Uyv6C02PoYk3BAiL4p1Gp1ZMPI2NizjQP8ride&#10;r3aZX//3v/j4+KlTp3raR5EGADy1zMzMed/P2bx1M067hyx2f4KqtbqAsJB169YVFxVZKUpvMDJZ&#10;LKVSMXLkyGatWs2bM7dLp46uYgllIQ1ajZkiY6JP52XnfDLx66oEvefecFTn5uZevXiR+1yn9aXZ&#10;O9+WlJTYLk25nvDASpROFwgEONGTk1JOn44uLS9v07LFvNmzz0THMChrfm7uyWPHtHp9jb0pNPv5&#10;1+OnTtNptPLI7sigxasMeYXrTGaxUGLMvIwYXKSp0DXuK4g/gQoTYs+efdEtuhCirwyrlcJHjqtW&#10;/3zmzJlOKTccHavpcV7VltumTRuZTAZrDIBncePGjY1bN3MJZp3AgO+/n3fu6mVvD69qh77DGYNL&#10;M7aQ7+PunpmZPWL4UJK0VuqMKoPZXrQyCAZbYyRxAJAms1JnrKqN6Aw63qgTrl09HX36s68mMulM&#10;o9l4zz3jzfnQkSNjRo1avmSFhIkXMD/PQKLRxGIxfvL7//yrU27usQePg4aXySnM/+qbr/H36enp&#10;devWrR/ZgMdmLZ4772W9O64SCTryA7l3jqnlSMWHK1hMJkXqCJoVFaUigVjj4M5j21rRs9LTIUTf&#10;dNu3bzPodXweP+nqVavFgj/3h/893Lhhg/s73yYkJJSVlbVq1QpGSADgORy2IoTTom/fvgcOHCgs&#10;LVSUlWmUSly3sVhsdw9vi8V0++iWoiEhX8hmMOWKykqN+jHbD1kMdlFhSXLclnETPpM6OhuNd9Vz&#10;+FHodPqPP/64fv36s7Gx/n5+L+C43Jqdnd26baeE2DNXz11YtGjxpEnfVlv84S9tWcWCBQunTJlc&#10;9YeFudkMGrL4tCxt2g/pVTX6xtDpvIp8lhUpQ1uLEk9xizKQxcIO704oi8zZl20LkBbkG0ntWUBH&#10;1uvJKS/66UCIvgLwJ9hKWorkcivd5tTpU/MXLLi/1ly/dm1KSsr/1q6tA225ADw/JeVlly9fzs7K&#10;vn3hdUpKEt2KSotLEy5f5PJ5aq3OPzRkyY+rtJVPECd6i7GOk+O7H47ksvmmuxOUIAiSsuzZvSsj&#10;9UZ8fDyLxXpRBwpW5OTi2q57z4P7/l679n/VhmhV0cpmM6MOHkpMSTu6e5eLUEynrIjJpmefdc8+&#10;+7LeF17Mb5TZgDiOiMuxDX/PEzGZhHRaM/kmDZIX67QKGq0mpimDEH01QpQkSVuTET4e1GnNZvP9&#10;h7oarfbC5cv4MBkfsQqe67kTAN5wLjKnRo0aMQjmnYMh4MPZOn5+zh4eFGVWKJVlcvkTb9cWikkw&#10;nGSulcqK+2otQq1WF+TkTPj88xeXoDdTFCGZkxN1q/imPaAqp9MZNBrtzMH9NNug9baGaKvFbG7Q&#10;v6LTGKQtfwnvCg5IFt9512x6ztWX+/GAEH0FkFbk5eHN5/Px93/t/KtXt2517puh7OC+A9kZWV9P&#10;nBgcHAxrDIAXUYniApFOEK4urmKRmKRI/KOfnw9ewGKxcAWCJypDbeUmk9Co1eeijzdo2NRoMVUd&#10;Jd/c5EmLWCJq1rrNZxMm8LjcHr1eVB9dnIv4cYsK8+m3jtcfdCBvpiz4GL33kGEp169dOHNaIBDS&#10;mGz29YPu1w++xLfGVony/usdYiVJZv3eyKCBEAV3b2w02vWkpEpFJf5+3bp1kydPdnW7d6Lsn1f/&#10;XFRa3KNnTzc3mEMbgOejrKwsMTmpQUTkxG++PXrkBE/If8jCOoOex3mCsfEYNFzPoRvJyRXl8m59&#10;+mnUlf9lA0VZDMamzVr07Nm9Z6e3Js+aNnHixBeSoDSUcP2qOq9AzGRPmzL1AVWorWC1GM3Dhr8/&#10;Zszo9PT0oKAgJy5Xq1IynIMM/q1oZl2Nvit0glaYxEC0svBOwuIMttGA9AYrjUaoiowUkg+cjrQV&#10;SF4gcAqQl2dAiL7p8MeXREjI4xYW5DZu3LBq/ASxWHxPC8+/Bw/aOgi0bg1D/QG8/62oqFCpVGq1&#10;Oj8/HxdJgUFBYdVd6gcejs9mm9TamMNHORxOy4iIqhtNJpNILO7as4ezq6tWq71ndFYmk6koL8c3&#10;8kWC0JC6Tg62vq+2OcJYLINeZ2sspdEZBFFVcposFpFU3KJN+zXLljq5ODVq3EKjU9++K4vVaraY&#10;mjZtGnP5/NdffHEhNjY8or7JZHyOCUqn08tLS7NupEjZnFGffzryo1EP2RHxnRxxgt7+W0fPOsrr&#10;Croih3Up56XsGq0mo4wjtEjcjG7BiEbXXN0rEUpsK1YoRaQRVRbRuQIK0Xr37vWinwqE6CtAazDo&#10;KlXvDBl69N/D3d56y+e+fkO//bo+Ly9v8bJlfi+gCx+onUlZXl6u0WgqSktLSkuVClV2bnZZedm5&#10;M2fSEpPvHCtcoVY1b9Z85ry57dq1g/X2RNp26HDq3Nlvv/oqOjpaKrw5sK09DvV7/9r1kD90lTjk&#10;JCY1Cgq653Z3B2lBWuonQwdXDfVHoyM2m+Ndx2/wqA93bdwoFDsE+AfqDPdWdYGBgVv/+OO5D0+P&#10;E5QgiBMnT6xe+78RE8YvXLTo4YlLaXUeUkejyciRSDIzM8PCwi0k+dvGX5u1bKOprKyxNwU/EzaP&#10;t3/PP2PHfSLyCFN1H490KpR7nWE/mKHhfwIZUhW7JEVThG11efn4QIi+0bKystQqFR3RSssrWrZu&#10;NWnSpOXLlnndfUI0Pj4+ISXZz8cnyN///gHGwCutrKxMqVTisCwrLq5UK3Oy8uRK5aXYsxfOnuU/&#10;YJSce2bbcBCKrl64+PnYcVO/nzVw4EC864S1+vj76/r16x8+ftxe+FgrKyuLi4vvTzK8So1GY05m&#10;Jq4sOSyWUqX6acWKq5cvP2IYI8pKIwgeT0iSljrePu169f5t3dqPJ3xKMAgrSZIUhbd6nUaFj5HU&#10;ak1VjfvcXx1ltZYUF+PnL5M5PWgxs9lcVFSEFx4x9uMZs2ZFnz49YsQIgUAwYMCArVu3nI6J7dmz&#10;j0uNX5X+9qB3xo4dxzy3HfWfjIw6dOMMxzOCLLxObzMCGW1nplVX94qFtnY7L3d3CNE3Gk5Qi8lE&#10;pzOmzZqhUal8PD1F9031MGfW9ykpKb//+WdISAissVcR3mdWVFTI5XKclFqtNicnt7i09MqFC8eP&#10;HBYJq5/Z454E1Wi0TVs0b9y0GZvH9fD0FApFMpkj/qg4OTtfvHx5/oyZqakp40eNSbye+PU3Xz9o&#10;Bj3w8MiR2D1ogTs79A16550HLYaPh3JycvD94Mqya7v2MUf/dffydJbJevXoJhUKf1g4z+mO0ZG2&#10;vvjXZTKZxA8dOxeHaH5eHj6G2Ljmf/irqhK1HTrYG7J/W7nqYvTZo6dO5ObmVjWQ8Pl89xefWzfn&#10;Pa0sRhmXkE+E07FfGFyxyYoqIt9CFIku7Rdy+XKNavjw4TXw2YAQrdWEIhGDxaJoqGOXzp/ZBd3d&#10;RvTvwYPnLl6AMvSVoNfrFQoFzktbG2xZcUFeUXZ29tkz0Zk30qqdrPGeBNVq1E1btqrfpIltP+Xh&#10;gZPSyUmGv3eQSoX2IcKr3fW3a9fObc3qZYsWHTp0aOH8+UnJSYsXL/b19YW346XANVxYWBj+xs3N&#10;7XzcNXwE/MsPy24Hp5O4pieNIGwlsVX34KljcMrmZmdzudzVG9e3aNEKl+M4KcVi8YKFC76Z9G14&#10;WFh6SrKPi2vVwkaTiWIxE5KSPFxdX+jT5vF4K1es+OLLL123fyNv1JehU9E15Qw6DekqUW687I9J&#10;NBbLgtDseTUxoBLeymhGo7FmJoMFT6FFixZxly771KljspA7dv3p5uaut49Uid84Jyen7t27x8TE&#10;/LFzZ99evSBEawm8S1IqleXl5WVYSUlhQUFGdva56Ois1PRHzmxsMBi8fH0aNWvm7ChzcnNzdnWT&#10;SR3FAp6tCHJ2rnbMuUdis9lKuXz54sXrf1vPpNObNmk2a/7c9u3bv7preOfOne/Y7dix45X+qFT1&#10;AouJjTkadTj6xIn83NyXshXjpMT/T5k9e/yET9h3F6b4Izxx4tdHjhy+fO2a+939Fu+cT/Suu+Jy&#10;8F+96OeMNzFPFzcWjXb/NkWRVLlGtXTJss+/+uJFv30EQUCI1nZRBw5MGDOmuLQsOCiworTcZDHf&#10;2SGwrFLZr1//BYsX+fv7w7p6uWFZkF+AK8uY6NPZaRmPDEudVlevYYOI+vVd3N1cXFydnZ2lUimP&#10;z3d0dGRxOPePQv6sLU4MBi5Vf9+0adHcuUaTUebsPHXatNFjx0KIvrESExPDw8N9fX3j4uN5XG5K&#10;Sso3EyfS6PQDB++67jM1NTU4OPiepLwfrkGZQkFsbCy+Q5lMVgMhWrUBzp83T15e4enl9cmE8TjI&#10;Vv20Cm+D4aGhA94ZFBAQUAPHQDhEoTm3tuves2fUiRN//P6HRqNmsdh3Jij+DEWGhfbs29cRhpt/&#10;karOWRYVFclxVpYWF+QXZWRnnT11Ki8ru9q64c4EVWnUrdq0DQ2PcHd3lbm4icVCHJYODg4SR0c6&#10;nX7n9fV3bpnP/SXgEhY/3PCPPvLy918y6/vk1JTvJk3JzM7++ptvqp3JALz2xGJxp06doqOjd2zZ&#10;8tG4cWFhYctWrOjeq9f9gxbhTymdz8vLy3vkfWZlZ9fkS+DxeHPvbrCdM3dOza9JCNFXQFBQ0IyZ&#10;M2A91ICSkpKqDj5ypTI7M7ukrDTm2LGE+IRqp0q+M0FxWLZp1zE4NNTVw83JycXJSeYoEYtxXspk&#10;D2qDrTZBX+hRs9ls7tChg4eb2/JFi6Kion5Ytuzq+QtzFy5o3KwZvPVvGgaD4e7mTprNc5cujWze&#10;/N2BA/fv33/PMvgDU1hUhA+/enXvrtVqi4uLH3Rv+OCeyWRej4/HC7/77rtv1pqEDxN4AykUCrVa&#10;jXcKlZWVydcTVRrNySNHLp2Lrfa6kTsTVKfRRjZuHBZRz8vLS4rT0sUFH9G7urrivKw2LJ/uLOYL&#10;gmPbZDIF1q27/KefvFes/HnVyvNnYz8c/sHU72e9aTs+8N+nQqc/feJ4eXn5wYNR9/wKB+fZ6Gj8&#10;udn7166HXxpbBX+6eATRrm1bCFEAXhN4L1B12tLWIbYEh2bphXPnYs+eNai1BJO4Z+E7E9Sk09cJ&#10;CsB56eXljetKD+86YrFIKpXisKy2GbZWheXD4fKCzeVO+m5KeHjokrlzs7IyJ3w0OvXGjSlTp0Lf&#10;iDeqEnVysJ0GoixkQlx81Y3E3W25+EDz923bWAQx4P33ZI4y80NnM8UbBd4K/H19Bg4aBCEKwKun&#10;qKgI52VZYaFcpcpMzyyrKD9x+N/UxGRudS2xtxOUNJN8kaBZ67Z+vnVkrq7e3t64snSQ2jDZ7GpP&#10;T9ZwM+yLQJIkjUbrP3Cgp6f3wtmzLl26NHfu3Lj4+CVLlsCgV28ILpdbr2EEhT/MVspkMNDN5vLy&#10;e3sD6XS66ykpeKP48ccfYY1BiILXhFwu12g0ODJVKtX1uHi9wXB43/6rV68KBNUMDn5ngqrUqre6&#10;9/D29ffw9nRwkLq4uDo5yxwdHbl8frUXWT5LBx8rohFWiksVCywlBrpIw/AiaWx8l7VnNeJDAb1e&#10;37hZk1/Wr1++aNGWrVsO79uXm545c86cXn16wcfsTUGj4c95fFw8HdF+WbGy94D+t39jMBpvpKXR&#10;6fSBAwfCeoIQBa8erVarUChuXkBSXFRSUnr2bOyF2FijRnd/S+ydCarX6QPDQsIj6wfVrevg4ODq&#10;6iYWi3BYiqXSqomf7i/LniEs6WyrnkuVMUk5lyxGVhWiMhFZgKidyHpzCZYVibjTcvlf4IeiIbJW&#10;rWSDwSCVyXBw+gcGLl+yNCU58fNxH+fmf/fJJ5/AJ/DNoSgtxWHJRlS9iMj/ylCt7tTxkzwer0eP&#10;HrCKIERB7YUzrLi4WK1WF+XnV6rV6anpFQr54QP7sx5wteXtBLXNp+Ho2KptWw/Mzc3dy0sikeDU&#10;lDo62oZ5eq4tsXeHZSmyFiEqG5EpiDzxqCP9qmCf600VlfKmGAgJDZlq1fq3WCwEizVq7NiAkJBF&#10;s2al30j94vPPY2JiFi9b9qLHnQG1B95ehBKHLh073L6lrKx0+Ypl3t7enTp1gvUDIQpqhby8PByZ&#10;2RkZOP+SkpKLS0uP7NuXm5nFqi4s75mKpE+fvm4eXr6+dfgikbu7p6MMV1AyNpdbbVg+dUusFRFs&#10;SsGlFByymEXJEZVj/ypA5NGnf9k0+5dxvTOVqRCsUjLcGVZ9bduB4ncE7yt9vb0XzJlz4MCB3X/+&#10;WVJQMG/RomZw9cvrzmA0il2c9+w83L9fP7/AwNs3ptnbcls1bw6rCEIUvJywzEpPN5vN8fEJ+Pu/&#10;d/x5IyWl2qstWXcPTdC6fSd/f18vnzq4pHR39xAKBTInJ5FEUm1L7PMIyyIWpUBUFqKKEBmFyMJ7&#10;LzV/Xui46DvhoG5N8A9UsMIZVk1te9d0Op2Xj8+SH36o16DBmh9/PBsTM3r48G+mT3tv6Hsw98vr&#10;Db+/fB6PxWLdHmFfIZevXLlSIBCMGjMG1g+EKHhRcnNzcbDhI1bKbI6Li8eRtvOPPzJvpFbbIfau&#10;qy21upD69SIiIj09PJ1dXGQuLrZBfOwtsQSDUW2j69O1xFI0ptCSx7DqBJY8ulWNyCSE/7est3Xx&#10;oT2ganxx8J2TCpG6pYC3NYfbh2HVIlS7Ovrigx4unz9m3LigkJAVCxYmJl2fOP6z+GvxkyZPksGo&#10;WK8lq20OzuaNGun0+ga3Jh63Hc6qVEePHq1Tpw605UKIgmeF68jCwkKtVluQm6vWalNTbigqKw/s&#10;2l1QkF/9oHd3hKXRaHR0cm7Zvp2rq6unl5dY7ODu4iJ1ljlIpc8xLO1dYUkeVUhYzQJLDh0XeWQi&#10;suqQZd3LCcuH56gV0XXv+1pX53H7429rW1ejqqtfOnXu7OPtvWLx4n379q1a+cPVC+fnL1rUtEUL&#10;2BxevxTlcNgR9Rus/vnnYR98UHWTUqnc+eefDAZj7NhxsIIgRMHjKisr0+v1eXl5msrK8vKy/PzC&#10;rKzMY4cOKRVKFot1//J3JmhVWLbq0N7FxcXL21skkri5uQiEQvzjc7za8nZYckgNhyqg2ZphUxBZ&#10;9l9X2NoTlo/KUaQd50WlFfK/sSAGDdWugRrwW2M2mQKCghYuXerm7r76f2sun784atjwyTOmv1cj&#10;EzSCmml1KMjJwR9GJoNptJhPnDz56/r1Vb8qLi6ePmOGm5vb8JEjYEVBiIK7qNXqqiktS4uKDCZT&#10;fHwCh8XatmFDQU4u6wETj9yZoDqtLqxRg3rh9Tw9PKqaYW0dYqVSB0dHgiCe13DqthOWVg2XKmdZ&#10;KjhUEbJqEZmMqPKHheWrpaqrkX65O5Vfwl9ipPNrW5ddVDWEm1A4ZdasBk0az/9+TnZuzhfjP0tK&#10;TJo87TuY1vs1YDAYbqRn0Gg0C2nhMJmBtwbZ0Gq1Fy9epNPpHdq3v2fuMwAh+qYoLS3V6XQ4LKuS&#10;Mi7ONir0pfPnL8XGkhaSTlTTSeSeBJWrVEOGDBFJJB7eXmKxxMPDSyjkC0UiqUz2oLB8qsqyKizL&#10;WBY5hyqxXzeSgyxJiIp+ZdY1Xpd6ZCpBLClCXHTjKtLpUYNIhPCPlsf4W9OfLtR1FX9zBTOAYdXV&#10;thdX1bTbu28/Tw/v+bNnXT5/bunyZddTkpcvXw5T770maDS93nDh/PnFy5dX3VBUVDR61CgnV9cl&#10;K1bA6oEQfeO0b9/+Sux5YXX9em7ut+9IUI1GG9msUUR4hEgo8vLzEwpEnp7ueKfp7e3NesClI+jZ&#10;Br0z0QSexpNs0wlklSMyB1EnX+3VzUX6HDR+AX3LSUcuk2wXrtMbGSeu8xaOKP1mPEJ8hMyPUZJa&#10;kkTqxmx+VAmrGQ0Za1tXI/x245KlfqMGq9etW7Z06aaNG05FRb2TmTVjzpy+/frCFvdKo6wUi80e&#10;Oe7jQwcORtSrh+z9iaKioswk2aldOyhDIUTfONbqhpXT6/QBocGNmzQTScR+9uohICCAyWTKnJwE&#10;IlG1142gFzOlpb30IrX0ELblXUTqXuzZSgKhSmSoQHml6EIq0ptRn7eQsw+yhdSTFppmlHsdpRcg&#10;qRDVD0LI9VbMEbZvlv+ONh+XeUgs0z+QR/qhTUdQVjFr8kZnq7X02wmPnaMUYmu6e/I25XD718Iu&#10;u8h+zlsslX4/b15YePjcGbOy0tI/HDp0/MSvZs+ZA9vdK0ooFHbu3Hk79tsG/KOH9Oa0sgaj0RXK&#10;UAjRN5mJsmh0+vVbt3h6ekocHPhC4YOSEtX4WOoMq17DEOvFeR7q95DpEHpeFx/S7OlIt4UWVYC2&#10;H0LLd4qyihi8Wz2fSiqJwtKy6Z8gmuOjcpSNylNRYhKq44p8AhDyQot/RnNXOrMJW+Msj4U+7S//&#10;bDhiudnvxwmpHBBJ0Uf1lH/0LkIOqEknZMmXf7IMTdqAj+JLniBHrYiu+cCXTMzlfYtotW50QHSr&#10;aXf4yJEBQXVnTZ6UfiN10cKFSSkpP/z4o6ebG2x3rxw+n9+7d++vvvzqhxUrXG5dHmoymfBO4bPP&#10;PocyFEL0zcWiM/Rm4z87d82cN0fs4IBriFo16wgNWXBEFAi3eajfR6aop8lRXAIqkV6O8ktRQjbK&#10;LkYb/hVrNcxtK8pbtEb0IJS+C6UXcfRm64BW5V2aWh2FKMwfuTkjhDO12u47LNtgt+t2oYjmSKFA&#10;01ZIMorpTMJWeo7vI7+eRlMb0JQP5CN6oD2n0aLt0u0nrKtnKpq1sp0N7RuKjvvioxZEmmzPC2cf&#10;wwutXYqaBZWM/dmFQiWTxyMkeLwctbUbLPamikt503WElHjiqvnFN3VYrTqdrnmL5hu3b1+2aOH2&#10;33+P+mdPUVb2rAWLunTpCJveK8fR0XHpsqX4C1bFsyDw0eX06dMJgoB18RrYuHFjRmbGiuUrDh4+&#10;ZDab6tWLYD3gCpOXmqMURaNpWANFZAKypD9uuy7Llp1/7ELvTZJMXc1bvY+78TA36gI3NomrN9IL&#10;lHRfoa5NqO08ZftQVJStLSgWzpiu6dUf+dVBQidcRaKHBDZdhE6dRYvWS/ae4CjU9AUfyheP0Qd4&#10;6H+LEh26IhrVueLrsVbXUNS4FerbQn/2ArHtgKihv97DC3n5IL1GN2+zS4iHNiy8qmSzxXzDZsiT&#10;rf1yjaurWNOosb2d3fro9WI/RRrHp9IoRns9IaKj2jhHqcViEYrFLVu3dnCQXrtyJScv99yZM3yx&#10;KCIiAu9MauY5JCUl7dy5MywsbNAbNnUlqG2HlbNnz4bRvF6799U2Vwht+nfTt27acj42Fu/XauGY&#10;bfZ6lCwQbkWs7o87Pxgu5twQIURGkq42Ej2byleMk2+aJE/fLI9ZKe8cZri5mMnWM3bYIOTmaIo5&#10;iKyF9vR9ONIWchO/RCO7K7NLWBE+5ladUJ3WaMgYtG2R6q1I3cZjTjHX7EtqkW8EWjlD6y0zjJnp&#10;eO60rSnn8+Fo0qCS9+a4/LPDXiXTb97hhx+hnz8v/nKFy++bbt3+OGxnYQ9J1UHOpkQTTVA7P2NV&#10;03p/OGbMyrVrw8LrZeVkf/vZlxO/mFhWVgYbIIBKFLyqcBWwaePGnJycFs2bv/PuYJ1ON2PKlJat&#10;23p5ez3LbF8vvh69jixpj1WPmlGYH5rQRz9jvK53D4QrP78gxHRHhAkdjCEyC3mNWxhlLrao8whF&#10;haWG79e7hgZqwuqis4fR9j3o2GmkLUN+IkQX3BdpVlscNquLyou12087NHLTNgi13ejgjrpEmDOy&#10;LXuOSRoE6j18EdIhBy/UPNgce5FISrG2CKYEdVCHQFRWqp20ziVcpg2pZ79DfGTARI19UHmpdsp6&#10;lxCpNizi1gM9zhtpRSzjBgmtroIZSUPmWjhiRNU5Aj9//xYtW1aWl19LiL90+eKFixfr16/v+uLn&#10;foFKFNSeShRC9LWy0R6ibdu2q9egQZeuXc/GxO7/5+8OHds7OEotllqbo31FlAaRlx4rR+n2U5t3&#10;f1rZbBR9zhIdL+ncTevriaquE2kfiApzNUdjBEeOU7/skxy/xr2Wzt13jjt1g6AsV9fWz35lJ+3u&#10;epSPujdFihLtrC0uTTy1AaG22Oa7o8b+ZMxF+u8HRA0D9B5+tlOhDp5IwjOt3SVNTjW3CKIEgah7&#10;Q6QpxznqLDRrmwUhJLxZOp9LQ6dj+ccu8P2E2tDIx85R+9qhmf5xsHpoGKEUjaDVymEmKJKUOTm1&#10;btvWSqFzF86V5xVEnzjh7OYeEhICIQrekBCF5tzXE967mYzmVWt+sbIYP6/6WaWsrHbovlqQoxaS&#10;RmWJliHO3KeMCRx+joguQXlKmjLD3pxLt+eoBxrcD1XqmLiybB6iTNooL7ggLzgoPzi37FyqSDbA&#10;edcO+3gId3atM9nuav7naHBbxbR1sosXbZ11kQb5RdqacD0cDVMXSa4n2Dvc6lD3XuinaeXnEsWT&#10;F7KKE209dRfNRgcWlK7Z6xg0QPr7BoTK0OkdKOpvCZdpodEtY5c6/7X9Sdp1q0pS3QQP3VLCSlhR&#10;LT3MNZlMXIHg66mTl6/4gcHmZGVmffT++9OnTIVtELwhIERfW0azUSqVLVuy9HT06YMHDpjN5trZ&#10;3oBrLMKqyhJ8+ZQ5StnOegb5Ix7Dmp+NkOpWnapCHdujOaMU43uUfTOYkgXaM1KAuryNLm5WfdSl&#10;dOAcl9VrbWUlYt5xb3rE90ezPjc5S/TjZkgvxtp6KtlytDEa/aE2o4Sx/CdmSaq9Gtaht+w5ejZJ&#10;tHwdIvNtT6NDH5S0o2LKUPn8LVJJT+mQOdK4HGaXBtozP8gnDiz9bJnzgSP2Lk5PtIEalnmoR/FI&#10;vYXGrp2fNJIk8SH5kOHDt+zY4RcUaLKYFy9dMnTo0AqlEjZD8HB4v5SYmJiVlXXgwIG4uLhX8SXA&#10;JS6vM41O07x5848/Gr1g5kx3L6/WrVvjnV1t66x7Z4764m8N3z3xOAxa9EErdKKxauNRx5Y9KhpF&#10;2JtSKdvXW71tX//FbVW5KUarliAJv+STX1wdJcXvDLPn7u3Wbg3yr49+mqH9dDZ94c+8ZQ46n1Bb&#10;x+A+PRCDLP90jmzywsqFk80u/vYc7Y/GlZR/vcDFWVLy9Sf2IlWMRn6ERg6RF2ej7ALEYqIGgYgW&#10;hIa6oosp6sWrHNxdFA2aIqR+knrUvEemTuDy/yhl1bWPxlAb27UMOl3TFs3Wbtq0aM6cv/fs+Wfn&#10;zoKMrIXLlrRo3Rq2xDecyWRKS0vj8XipqakWszk/Nyc7t8CgUf28erWT+OYlqqSZVOg0m7dtHfzu&#10;uxCioBYpVyg+njAhOfXG1K++XL9la92QkNp25ejdOfqFL/7hSXPUgIQhyMNfv/ucuPAKahR0dyje&#10;z2IrJed+iooVpV//4uTsX9a+vS0R70xl/0g0Ybj687myOSvMCyaZnf1sC/TojSvD8s/myH5YVz73&#10;C0Q427Lwy8EoXFByPgnlZiPvMPufs1BeGkpIQY1DkXOA/cnoUJ26qEUj/berxRdOowbhj3qG9+co&#10;mcnXNnW1Hitm1yesptp5ilSv17t7ei7+4YeAkOBFCxcmXLs26v3h30ybOvKjj2BLfO3ho/OqyS3M&#10;BkNaerrBYLhy9ZpYIJg5+3uXW0l5D6c7bieYhFQg/HDY8OhTp1atXg0hCmpRiaBSqxcsWTagb+/v&#10;Z81ctfJHqasr/nzXwqf69DlqLzon9ENJV/VRF+mt2lNSzzsiiomQAq3fic4n0r8eSgU1sS+PV0Bd&#10;5NWQKjhOJF1C7RvYW1lvD4lgtUembWjY8k/nyeb9VD7vKyTwtDX2duuKVunL49ORQo5kjvZHoaEu&#10;vWxf9sapqoNq5OWGftmCek53ntC3dOYIJJOhGzdQzFU2jWZ96rWDnzZX3akOtT6HO4iwamtpVyOK&#10;MptMPXr05HC4i+fMLioqmj55Ct6xfj1pEmyMrweSJJVKJX5Py7Gy4qKCopy8gqTkxMMHDjoIRfcv&#10;f0+CUiRlMpveHTmSRTC9vT2lzq5cDiswMBAfgfXv1YtNMLZs2HTm9JlriQkQoqC2sFgsTCbzl19W&#10;Dxv2/tbff/9o9Gg2l2s2m2vhU72Vo+PqMELpuv4PnFL7floU1AyFNfg/e+cB1+TRBvDLm0UCJJCE&#10;BMIKewgIKIqK2yJO3HtvrXVPah1179VaR9W2arVqrXW0ddQ9cE8EF5tAgEyy53cvUconYNEiIty/&#10;1h+lISRv3rv/Pc/dPSfftM85Liqva79SoZ4RL3jLdgHn9zv+fI7409z8Hj2KV8+mg4IkvNMXyYFF&#10;C97ck2l5FXoa9YU5mYCo/SdFHNsJxJZEtOVnr/DnXz4XxMfkz9tlL+hDZhY/ud4AWDQLy/H1XtL3&#10;ukCYcqSX6XEO/UvTR60OSCQSi2BPmp8vV6pzc4UymTQ7IysrPfWvP04yintSOHrjOLINRoPFYkZt&#10;8JOWpaSgQFRQkCfMSc+Esnx85o8/y5Vl6W9CUxpNxlYd2gs8vVydnR25znQa1dPTEwapfvXq6XTl&#10;VOMikUj3UlJGDBx84fzfeZlZFAolNSPjk6goiSRaJ4CjPA+B4Msv502ePAneyh27dIGdYA3cPGr1&#10;KMmiTbOJ9QAnyepOlfWoGVfa7L4gNblo6zGGf5QiMBg36ysdKkG37qBdffHoxeT+y5xIy00D2kiE&#10;YpvLSXQiZrGjAQKpvJ0nFjz07NqxpFN5p5ELntSNjgVnmxWJ0kFmLtAbgS0NBHoAG37x/618GGkp&#10;HhAQhwLMGWBeZoKjnOxLAkoTsPngnwWBAAcZcolEoVDI5UV5eblSqSQnMzsz7eWpP/+wyhJ2iE4u&#10;zo2aNnV392jVtm3P/gNYLLYjy8HN1TX95cvp02eICgsE6Ny0mp2sUqvVWVlZeHBZUJCbk5ORlZ30&#10;5PHZP//6V1maDHirGDdtiqxQXC88jESiensLoA7dPDxIZHK5yy/KNah1rI9h2M+HDu7Z9f20GTOc&#10;bBnebu579+/p06c/kiiiRiCTyzt16nT//r05U6a4uLg2atIY3uI1cHLUCsUiz7Rp5Q5OUirvUTXg&#10;R4IGTVWLt/D+Oq4I5L3erPlqHAHsXMH+TQZ5VsGFe2D9IburyTYNvfSju0gGdQPAAXyQUrUmfPKV&#10;F4j/edOL5coSvk1ia0BqAAjuZoynw5w0REcNxjMRsLLJWwKosgjvlSyhIcViuVyel5dXWFggzMpO&#10;Tk6+fe26nZ0tKD4OyDsgoFGzpk4cTvsuXXoNgLLksFj4kew2dHrZ7pJGo6NGV9PQarWpqal6vT49&#10;NVWtUj14lKSQinft2s1hMv9VlvAeHDN5kkwiaRLTXKVSRoSFwWfzDQ6uSIrvsYAR/ohaox4wbLhP&#10;QPCYYUNt9bqRA4dcvnB585YtSKKIGoFELp8+c9aDO3cXzkvYvHWrt68vbE412aNZ7+TR4ohz4Ugg&#10;SRfN3MELDBHFxf1/zGfG73emF4iHf3oo8Uf/MzyuzpG/VZaBgBgHML4Zc9FhXC2RpcGcTASb8o6z&#10;A1U1/VkSWUKsspQUFGRnZz9JSrqTeKNElj5BgVFNmnC53H6RERO++ILD4TAYDDaXCwOFdzo4TyyT&#10;Pnv5nFnBohLEhwO2a/jhQsmlp6dDWV67dh1Gh6tXreSW91mUNiiUJUbCevbvT7GxCQwKpFBowcGB&#10;UJP+xQsSKx9W/pewGD5nw8ZRpy5dHDGgf9Ljx/t2/XDp8uVzFy6w2WwkUUR1ADvK58+f63U6Gv3N&#10;UMBkMun0+u927erXu9eObdvmJCTYOzoadLoa+17e2aMw7mSAGSNBsEDENOL7UvATVD5iFfdXmdgh&#10;AHMFmL+OyNbC4BLj6DFGBdOZ5qq6B6DYYNAglUhkMplIJCooyM/NzoFd0t0bN0tk6Rsc1DA6msvj&#10;9o+M+Hzy5H+V5buOt+DvFYvFoaGhvr6+qGF+kPvLYlGpVCWZ2DyhMC0t/dTJk1kZGTY2b2b7SxvU&#10;bDLDyLJFu7aeXj6+fj5QlgKBB5lCcXVzKzcN+xZZanUmmg2xCofi8E0Z9Ho2i3X0r1Nrl63Y9M1G&#10;UXqWM5d77MSJDh06IIkiqgOlTGY2GokVDFHt6HZLliwdN27sHydP9uzTp8ZOjpbyaAs3wnmqqnWl&#10;PKoGHr5gXEmnXT0GtRSvFSL2AJgPwNzMmLOWyFYRXTUYm1DeK6iqBUHQdnqtVlIsSwk+c4kHl3k5&#10;wsePHt27eatEln71ghs0bszj8QZERnwxdSoc0TOYTLaTU1XJ8u3QaDRbW1vUKv8jarUahpUGrTYt&#10;PV1ZVPQoKVlSINrz0x52eZnYEoNa8I3hloDQkKbNm9MoFJ+AQAc8AY//a89kltvwK8or6PTmbKnB&#10;aLSkSnRao+VxvkFjsuwV6gGRMMOH+mUsT6kzVeGNA18bvD+/XLSgXljImFEjuQyHHl26zv7yy4WL&#10;FiKJIj4gn332WWJiot74toBGqVY2bNRo1qy5c+bMdPP0bNGiRc2swFDKo0VCan0m8QVLGQuMqeAj&#10;lmN/lYmNBUR/gHkWZ2I5apKLGuMUW7TstGXVOLy0LKVSaaFIlC8SZeRk3791K+NlqrXHVCpVjZpE&#10;h0dFubi5NWzcZOrMmU5OTvb29hwez2g0VjTkR02mpmGNLAnF9YEJBML164mwbW5cv86pvExsaYPi&#10;42Nbu8FjRsNniGrUSKvV1wsJJpPJznx+uUvxyxrUup5dpjRI1WaJyligMuapzTly42OF8arCDGVZ&#10;XuPE4F2/5oVOps79qh2HRIUj8iq7qeAb12g0Xbp1uxkREde2LY1E3rRy1ZFDh27du0ul1qDqXUii&#10;tQoWiw0H/v/6MKlM1qdv71uJVxOmTd3xw4+BoaGwj67JXSrJopWTWMDudDV59JUsGwKsPsC8AcbT&#10;EflazFGDOekx+wriyCq4eq9kKRZLi3kly+ys+7dvl8hSpSxq1LRZ/YYNfX39WrRoDaMKLpttByNL&#10;LrdcWVZk0A8KHuMCgsmMJF3xWFaphLIkEolpaWkalerZ02e5uaJvv91UrixLf9NkMJGopOZt2nh6&#10;+fj4elOpdE9PdygVF1fXcjOxZQ1KwE9+ALlSnc4EJMp/ZPlQYbxekSyJFTc5+H9IhO9zDacO5iYO&#10;cCnObFXZ526dIuW7uT1+/nzYgEHn/j6Tl5NtZ2f38NGjoMBAJFHExwuoLBaFUjl/6bLU1IyvFyxY&#10;v2mjs6tbzazAUJ5H497hKO/K+BLPxMYDYiQgOOlIfD3mqMZXxjqWK8sqycSWlWWuSJSVnXXv5s2s&#10;tPQSWTaJaR4SGRng59+iZRsWy5HLZtU0WVbYrxIIBr1WIcdr58KA2NXNrS7LMjs7G7a4pykp0HA3&#10;b94yaHSbKyFL67QlHOBGN2sGbwn/gAAm09GR5eDo6FjJTGyxLC15Ur3WBLLEeo3J8lRiUGstW0Q6&#10;PEWCvaMs3w6RkKW3uO7KvRXP9naxVemrcobo1e6Xgwf3/rBzytRpXAazfr16azds/OKLiUiiiI8G&#10;vC9hzLp2w7qhQ4ceOPDL6DFjbOj0mlmBoYxH/3ofj74KLtsBUiNA4JkxvobI0mFOKiK7gkxsFfQC&#10;eEUCubxIKs0XSyUyaWGusLCg4OmzZ7cSE7VFKiKZqNfrGUxmo2bNnZ2dg/wDYGTp5MSGvaSDgwPL&#10;yanmy7IyUCiUymRHPmlgw7HWJcjPz8cXc0lkT1JSRMLsXw78wmIwKiPLoLCwxk2bwgvl5etnS7Nx&#10;5/PJNBrPxaUymVgoS5MZpOXrMAIhOU9DIoIUibFIa94m0lcgS8IHOXkE/0WWqN8L9zTRd2/AlKir&#10;Mg8Bxwcqjarv4CHhDRr2jY+3JVHmTJ925vSpY8ePI4kiPhp4BQZPz4SEhOmTp8AvusTH1/BFRpXy&#10;6CtZNgVYEMC8zURvHcbWEtnFG0goFSx//a+tvUSWhYWSQrmsQJgjLixMefr09o0b/yfLJk0Evr5N&#10;mzeP79GLy2YzcV062jEY5V7zT06WtR7oM2vmQKFQ5AmFWp3+9u3bsHM/dfx4TlZW2dWwkNIGxWVJ&#10;xILDwqKjo+l0ukclZPnGN3FZmixpBXr4xRORlkQAt3L0GEbYlqHF5ybLywhUtSzhE2JAkg1ObQP2&#10;bJDxCLDdQe8EQKIA6z0MPUogDL5etEVr6tOIrTGaq3bVrk6n8w0IuH7//oRx486eOpV46QqZTE7N&#10;yICXEUkU8XGQKRQdO3Z48OB+wvSZLnzXJk2b1OQKDKU86mC2O81RdgYgH2AtADEcAI6O5KrFeBqM&#10;q8foFRQi+K+Lp6AsFTKZUiYTFUqkJbJMSbl144ZOqS6RJQwpPH18WrRo0a1nbw6H48hyYLFYtvb2&#10;5cqyho9a3n9UoVDkCnMJn/57gWPNQ4cPDx82zLniDa+lDQrvAaaDQ/v4eDsazdXVleXEg/eAgwOD&#10;bmvrVMEir3INiidjLeBZrvZmliZbZoR3yfYsHSCXZ0XKv6mSULzTWJIJUu8Dmj0IjAFkMvjXGWtC&#10;8aeX9gBIhMDJHbjVA0QMl6hYSHj4h6XpYBDSmvT3LtOaB5Y5vxevSjJZPQuIhAn3VDfy9N/0cJZV&#10;9VoLvIgplbp99+7d27cvXDDfyZ7p5e6+d99P/foNRBJFfBwkcsXU6TPu3b238Kt532zZ4hMQYKiR&#10;x7z8v0f1GqJNFvNsBaPl/ypLOLzNz80tKsLDS4lMmp+TLRGL8fI9N2+WyBJ2lI2bxnh4C2JaterW&#10;qw/sKRl1T5YVd78Eo8GgUalefyKfMFqtVpSX9+anaTDZ2NNj2rTmu7iymEy+hwDDMH9/XzgGdXFz&#10;g2OIclvQO2UX4BNQiQRnBvFgquoBvJBQn+RKx5V6DRBnA2kuHi/6ROLZXpMBHP+G+OySqWEf7OfZ&#10;5s++AG2HAou5lEoJ+OdUVAie34Y/he0ch5FtjP2Wgxc3CEmXLX7R4M9vwditACMBjxA8b+vABR0/&#10;NzbtA45tIsyNtsw+Cthu+O995VHsxzxj1j7hT914ZNheTFXZn8CmBG+wsZ9/3iCq8cjBg+xJlOGD&#10;h108d/G77duRRBEfgVcVGHbsGNC37/fbt89JSIAq0NXgCgxVCJSlSCjUqlRCkUihUGZmpCmVysTL&#10;lx/euUv/p3xPQFhkpKerW7u4OChLZycnKEs2m023s0OyrAs4OjqGhIbi28AMpo69e86aPVshlXIr&#10;NiWour1D0D1ODMreLrxBx0UPVObyJErARaiSACIJ2Drgs/tmMzj3E3Z2E0YiwZdBwFjGmXsB2xV/&#10;bONuJmE6GLnW3HUiuHmM+FUb07Q9gOMJ9NbGbgEEImDwQH4aduhLjOxonPojSPydcOOQpWsCaD8a&#10;/5F5jU0jt4KQluaZR7HV3c02DNCyP+g1y9LgM2xFZ/Oo70BwM6BRlcSj5+TmevuFlzo78Tk0jaEq&#10;N9Hh59dqtZENI89fvTKgX9/kR49++WnvpYuXLl69AuN+JFFEdWOtwLB48eLx48edPHGiV9++JBKp&#10;Ns3JQVkW5OQoNZq8vDwoy4z0VJVKlXjhwsMHD+m2dKssvYIDIyIi3Nzc+w4e/MX06fh0JQuHTKWW&#10;u4kWybJOAUMftU578/o1eAuF1Y9QqpXVk62BHuUyKHs6O4cdzgMwnntj9SyBgIeGaQ/BiW/BvN/x&#10;CQsiBqK7mp9cMLv4gh5zAJEMzEag0wASEfg1ItrSTds/B6M2gJg+JrdA4uqepsFrQP3PgKa4BKbZ&#10;BDAi6DDRTGOaz3wPKDTQY5bFLwr8OA34RoCIWJPTYWxNT3PPhaD1IPPM33CPwp+CHvWKMM86gq3q&#10;Zu6+AP9PlfzVyyMS5AZQ/3BBYjeOX1Uv2bV2XPZM5olTp9euWLFhw3pqnojH4x07dqxTp05Ioojq&#10;BnYKDRo2tFZg4Ht6tGnV2lzMJyfLvJwcjUaTm5urVKrTUl+o1eqr588nPXxUIkvf4MCwiEhPN7cB&#10;w4ZN4vEciiu4vEWWn9xFqAnAKE0ul2dlZL6aV/v0sZjNAcH+MXGxs2bN3n9gvx2DUW3ZGr0ZxqOk&#10;c3FObY7lAwL25mpb+B0ag6DIAN+Otny+A/+OPQfqE9s6wdyyH+AHAlEGYHDxD4JqYxq5AVsWZ74U&#10;BZr0BJ71TZN/BrumgCIZaNHvlfmgR+ETth4CoINX9AKzfwWhrcD477F1fc1D1oIGncwzj4D9XwOF&#10;CHT43Dz7GNi3ADy7BvovAlxv84Q9hG8HWWS5oPMkoFMD6yCjeKlR9O/ibyI0I5qxC9VV3Jrw1K7Z&#10;nPDV/Jjmzbt37+bCcOjRNX7W3LmLlyxGEkVUN1K5vFfvnrcSr86fMYO7a3do/fraGlmBAcYEsOUU&#10;5ucri4pyc/MMBuPLF8/gS71y9uyTx0m017L0qxcUGhHh6eo2ePhwDo+H7xtxdGSz2SQKBcnyg0sU&#10;EPR6Xb5U7OXl3b59+9ogUQAcXJyHDBx0/cKlSRMn7t2/32g0Vk82AjZBIwBBfOq5rlzco5RSHsVX&#10;HxlBfhrAyBaOO1jTC8w4jKdS3YPNw1aBjUNBqxHYuW8JRKKp4QDQrDtwCzJP2YdtHIjf69CjPG8w&#10;aR/4fiJIvQOGrARaJf7L8IlSAAKbgiErwMqeYPYh4BNpnn4IW9vLrFKAVgPBqE1g2ziQ+wKM2gy+&#10;2A0SD5Pmtzb6NQG2jhjBYnp0HkjzwICF+ESs+Z+lRhPvqZ9LTYs78uRVWh0QWI9y06ibNm9+/8HD&#10;di1b2pIp61auvHfv7omTJ5FEEe8DDRD+/vtMQWEBx8npXe9FhVI5b/GSjLSMJQsXrtu4wd3dQ/Xx&#10;KjC8kqVIpFQq8/PzZTJpZmamWCy5fuFCZvqrigQKZVGz5i18/f3dPD2GjB3L5/Pt7e3ZHA7T0RH+&#10;+DsdOYJAvB0YeroLvBYtW9G/R481q1bNmjNHUVRUPaPM1x61ORHH6fx7PmCSX9/NJhj1w2DRkvsc&#10;DPgaHFoOlncFc4/h0aRPA9BxCuHEGnP3RfhU5d0/iZuGmVoOBl0mm6ceALumAYMBRHcDdkzchTsn&#10;g0v7QKvBr+LREo8OWkxcGW+CphREmGf8CrZ/DkxGENMbjN8Ojq4GW8eBQUtB457G+u1B5kOQfNXU&#10;eiyInw5+XUmc29S09NobS3Y3pmulR4Sru/DMFoKhSqtZWXe/OPF4T9LShvbr//eZ03euXCMSielZ&#10;WdWw+wVJtLZBpVANZpNer3+Pn4WDayinlevWDh8+7Pvvv58ydZodg/F+T/WusiwQiVRKpUgkkstl&#10;mRmZYonk8vnzwteHUUBZxrRo6ePn5+XpGT5lilWW+KkjFcsSFYZFVLXJLLBdNYxquHnb1lmzZkRE&#10;RMTGxcnk8ur67cBEAJEetB/aOg47LwP2r7tuaCl7Dug5Fxj1UJDwcYRlXS0Jx/DZzcbdLJ6hgO0C&#10;aEzQcqAp/DOweyZ290/zwtNg8j6wfQJIu4sHoHYY6PsVtmGQmSsAAdFAq37lUZMFBLc0Tf0ZW9sb&#10;nweFMei0X8C28SD1NhixAfSeB+7/CTKTgF9jQLEB7qFAnAV4vrjXO39hvnUE7P0STPgOSEWv2zm0&#10;DfaTyPjrj9nPBvIppCpeslt8JUxmrfbA4UOb1q9fuGA+t3j3y4+7dw8cMgRJFFFZwsJCKQ4MkJ/3&#10;3s+g1WrdPDzmzJk7deqU4Hr14rv3qKoKDK9kmZenUqmsssxIz5BIpZfOncvNzPxHlq3a+vh4eQo8&#10;w6dO5fNd7e3tYEjNcHBAsvy0ePr06a2bN6PCIxi2jFrzpgxmM+wxm8U0Gz58+MKFCz08PHz8/FVq&#10;VfX8djOM3jBCbD3GTwAMKe3REpuSSKDrFAsBvPIoiQL4frh+NUp8f6cDH4zaCNYNAL+tAr0S8P0q&#10;V/cT5zQ2TdgBHN3MTfuRfvrKuPoqvgrpVZuy4HEnR2Cefgj8tRUENQH2XDD6W2BUA00RLsuwWPxR&#10;1m0tNnQQ1hYcWQXObINhK0ErsTy5jAe70OXmUr0HkaAyAtedwpvd2D58uypfamQxmxVFRRO+mFQv&#10;JKRHj+4uDo7wk3qcnLJ8+TIkUUSlYDAYJNJ//UzlCkVch7iHD4fPn5vgyOa0bt36nY55gdJVK5XF&#10;R47IpFKxOC8vTyRKz868cemyVCyhUCjwMdIiRffuvZydXbw8PMKnTUOyrJ2hG4BRkLOXr1dtelMG&#10;o4Fmazto8JBnySnTZ844cvRYdS5lhx4lYoQ2QYzlatPc20pAJ5bj0S5T8KayrAtIOA4oVHyNz8/z&#10;sIJU86S9wNHZPGAJjEfxCVGWK2g9whQcA/7+EXt4goARjWQO0Gpw3f4zaLbgCmS5gwFLi1NVOkCl&#10;4X/MZeQHv2PDBAOXAWk2EAvNrCXAOwyXd9lHYgRABI3+EucMpP7HeBR2NVkZGcBofJ6abjAaC3Nz&#10;coTCl+mp5/467WBvz3dkwU4DA4TcXCGKRBHVjVgqmz179uP7D1YvXuzG5wcUn2v/hsbgHawqKio+&#10;nEsuFhdK80U5IlFWVmbixcsy6StZSooUPXv05nA5UVGNW7Zs7eEhsLWh8FxdK9pkiWSJqPno9XpH&#10;NnvarFkTx44dOaD/wd+OFEik1XbfGswWConQP9JBKDNuTtUBG6xcj0L9kZb1MC49Cx0DRm0wP7tJ&#10;WtbB2CAeiFIBRgYUW2AxAosJT8D2XWD+bCQw6QHVHtek+b2jQwsewsJ41+H1NKRRD7+T4EOTakwx&#10;XvCFEjw5ZBsCgc+mQnea8Bf77xcNjqoxDCuRpdFkev7ksd5k+uvkSet0D7zy8BPxDgho1749w96+&#10;b/9BAwcO8fPzpVKp327atO37HS4uH3ZaFEkUUb7J5ErVhu++Gzyg/+6dOydOmoQRCHl5+VCW4nz8&#10;yJFMKMsLF+Uy2StZKhS9+vZlOTo2ahzdslVrT08vOpXs7OpKQxUJELWxdRgMBoG3d8L8+Z+PHLl5&#10;8+aJE78okEiqz+Imiw0Zm96GA0BhxR6dbCQSCTsmWYatwZfd+jQwzjv1TxkjO8arGgtW97NeH7Nj&#10;fq+Q2oI/z3g+hYQRQnhkEpEQyqdqDIRAFxtdeWcblxt9lsgSXtwXaRlWWeqMxlN//PF/sgwMbBcb&#10;SyWRZn81n4Rhvl4CC5HoIRC8sXQDPhWLyVBXy7pIJNHaidFsMcMmVEFqtJLDbTqdvmr1mgljxjRv&#10;1JhZXMEHyrJvv35MB4fo6CatWrUWCARQom5ubja2tkiWiJIUhV6vk0ik8GsYDcB7o/a9R7PZDO/t&#10;qOjouYsWrV+/Ljg4NKZ5M3lRUXV6lEbBprRiXygQPlKXKWaEe5QMOkywJF8GRWI8qQu7AQoNuPjh&#10;f/Cff69NrsV9SSdHoh+D5MLAuHQSj05k2mGuDlTY2ZTtaco1KKGY7MxMqywNRuOL5CStwQBlaV0b&#10;gcvSYPAJCGgbG2trY1MiSzgycPPwKLfOcLmLH+EjfzmwH/vwnwWSaK3Czt4edltEDFuUkPDd9ztc&#10;3Ny02vffEq5Wq+sFB/P4Lrfu3tm8dnuHzh3x9W+ofE95/QK8LOLcXL3JxHN2rqhuQx2Ew+G4fdQT&#10;NqrsIwZAUVD44unTsPoR1i4b3vNwBNmlS5f09LQFC+Yd+OWgPZNZnfUydUaLLZV4IN55wLG8cooC&#10;4rtfSCCkdfHX7z6StljCbQjtXKgUMiGIRSYTCR5sMg0jcFnUcnOwZQ1qleWLJ08oNNqDBw/odLvr&#10;Vy45MJlr1621ngRnjSxbdYjzEnjB8fqc+QsoJKK3p+dbZPlOZzXi+14MBhiSdunSGUkUUVm8BILR&#10;o8esWrgo8dbNI7/+OnzUaKqNTZWcEurkxCKRiDX8wNHqBA5WsjIyHt69e/PO7Ytnz4pyhNYFxkql&#10;Krh+WNv2sS1btQ4MDoZtGAm1tgIdYMuwHzpo8Plz5yeOGbP7wIFqrpcJ41G2PfnnrhV4tNLB5RgX&#10;sg2J0MiNCsUc6kLVmiwBzvRy48iyBiUUF6V6mZxMtrF5+PAhjWabePWyHYOxcf26f2RpMLSKaw9l&#10;yeXxduz6EQ6tWCwHB0dHBxar8sfa1FiQRGsb48ePu/T335ITJ79evDi4XkjLNm1QP1610Gi0l8+f&#10;b92y5ejBgy6u/PhePRevWMlms6FW4aVWKJSpaS8P79u3fOmy/v37z05IcObztR+vZsVHict1RmNt&#10;estvKV2o0+n5AsH6tWvju3TZvG4d/LirrQJDidWgR7e3d2p8MB8QLeUdwf2PLDs5EoMYRD82rkwv&#10;RypGtrg5VjYTi89ZWiwwFidRqVCWNjb0G9eu2NrZbdq4wSpLs8lsNBuhLAWeXq7Ozt/v/gk2irfL&#10;snYU6EYSrYX8fPhQm9atr125MnrI0D/PnPIPCa2ZBfw+OYhEfEfBzu3bly3+ukXr1vuPHA2qF0Sm&#10;UEpns/kABIUEx3fvDrubr79eNG3qlEVfL/YPCtZU127CmnCVFFJpbnY24d8MVAuw1soJDAvbvnv3&#10;1KlTIiIj23foUG0VGHCJFu978WBTL3bntjxaXBSQACJpWBtnCo1MCGSRWXQSwxaDf9vTSWbzv2di&#10;oSw1KpUwJwdG1Y8ePaJSabcSr0FlfvPNxhJZWsyW5nHtvD29XErJ0pHFYjg41IQT5uFbsCGThcJc&#10;JFHE+w+cN23aNGDAgCdJSSuWr1i1di2bx/0vk6MIqxswInHNihW/7N/39dJlPXv2IlLI5RZQta7e&#10;DAgO3rBh48KFC/bu+WnGzFm29vYfuvYT4qNgPaqhWbNmkyZNnj9/voeHh69/gKoax0zQglCOAifq&#10;/X48gwXA4LLconpvGLREljqdIT09VafTPnmSXFRU9OsvB1j2eH0Mk8FkIWG9BgywsaUHBQVt3/mD&#10;l5cnmUxmsdkVybJmro1o0rQpkijinQkNDe3fv/+WtetO/vlHRMOGI0eNotBoaEbzvcEwzIZKW7F0&#10;8cmjR9dt/rZ1m7Zajfrt42u89pO7W68evXZs33bt6pUuXboiidZW4J1AtbGJ79nz3u3bU6ZPO3b8&#10;ZDVPjpqKa9GzGPh+M8NbZanVapKTUxRy+ZFDB0tkiZGJPfv1o9NokZER7drFWmXp6u5OIpPRQkIk&#10;0bpLQkLC4wcP/vr9+OIliyMaRjWLaVbR2lrEvwL7l1s3bl6+cH74mDFt2rSBPVFl0uN6o8kvwJ9u&#10;b//kyZO2se1r2SmtFSZCCASD0ajVaOrUHQJHSCxHx+mzZ48bM2Zon15Hjh+vzgoMr2SpVAqFQq1W&#10;n5GRptdoklJS5BLZb0cOlciSSCH16NvXlk6Hsoxt30Eg8KBQKHw3t4pkiboLJNG6zvZduzp26HD9&#10;6tW506bs2rvP19+/bOEhRGW6JzKRePr0n/7BwZ06dar8SavwUlNxaHXqcpExokwqSXmaYkOlBvr5&#10;1ZF3bc3hewgE8xYuHDds2DcbN30+eVKBWFLltyL8RdLCQqlUKpPJCkWifJEoNy+voEB89LfDJbIk&#10;Ucnd+/SxyrJ9x451UJYYkXzr1p3qmZVHEq3N2NnarlixYvSIESnPnn2zbsO8pYvZLFZ1bmWrHeAF&#10;DlUquVzh5eXNcnKqfDQJH8lms7lcTh28aCYAXFzdPL196s5btlZgiI6Kmr948erVqwLrhTZvEfN+&#10;FRisO4+lYrHstSxF+fnCnOyUlJRbV6/bFVc+gbGvvb39oFGjyFRqfI9ucZ06hQQFwFtO4O9f0cQB&#10;iiyRRBHvTNOmTQcNHfrt2rX7Dx0IjQwfMHgwmUyuC0nFDwHVxgZePTS1iahw6GAywTukc+fO6elp&#10;8+Z/efjQ4bdXYCgtS0h+fr5YJMoU5jxLTr59LbFElgwGY8CIETZ02xGjxw4eNjIoKAD+Im8/v3Jv&#10;RXR/Iokiqpi5c+c+eZx04rffEhLmBgQHx8TEVD4hiSiNTqs1GAzW3eWIN8AwzKjXSyWSVLn8xs0b&#10;IlEekUiug9cB3iF2dnZDBw0+9/e5caNG7Tl4kEQiweZmNBjyhEIoVIlEYpVldk5OUvKTe9dvWGVp&#10;1OkYjo79hg2zs7UbOWbc0BGjAwP9oZY9kSzf524ECoW0ehoqkmidYM3GDS/TUm/euLF26TLXbzYL&#10;vL1hC0STo4j39qVWrRZDCiWZmekSiTgnM+vp06eJVy4z7OytjxEXKeBwzde39qRzjUaTWq3FKlEU&#10;SKPXO3t4bNqwPr5Ll+mTvuByeH+dPF6Ql0elUs0mM4GIBYeFNWrSxMXVNbpZczBqbECAH7Ssl68v&#10;kmWVgC9iIBFv3bwFv+RzeEiiiCqAx+Esmj9/yoTPr9+8sWvbthlz59o5OBjQ5Cji3yASiUVyea5Q&#10;qFQqMzIyYAyVkZ318N69F09SaPQ3F0yVGNRkMDHodiEhIa6urrXgItAoVDrZ5nnay1WrVhz67ei/&#10;rrKGw1OC2aw3mcQKxZ2r1yZMn/7l4iV2NBs3Pp9Cp3OdnStfRf3jqgj+LSksVEgkBBLJOub2Lz4V&#10;8VP54CwEMGjEMCRRRNXwWVxcx57dC7bv3L5rJxwI9+jdG/aPaL8XoiS4NBRnGqUSiVwuz87IyC8s&#10;fHT//tnT+PnG5XjltUG1Wq2Lh3uLli0DAwM9BAJHJpPr4uLo6Ojs7FxrLk6jJtFbdm4fNnRo0t17&#10;ixd8tWz5CqlcXslEDk/gOXbsmPxSy3Rr/nZteDPoNJo/Tp488PO+B7dvW8dG1nrxvsHBcxcsaNWi&#10;hUKpRK0GSbTOsXr1mnv37l+6eHFBQoKnt3d0dDRsGGhytA4Gl2qlEp+ZE+VDpFJJ6vPnScnJ966/&#10;WslSmtIGVavU9ULqxbRr68Z3DQgOYjKZ0JT29vZQmbX7itFotLZt2kydOHHD5s1nfj/eokXL2Li4&#10;6qztV53RJ5lMfvL4cXzHjiZg2bT5m8DVa5y4XIaDA7xnXjx/ee3alR7xXceOGr3p229y8wtqbgxq&#10;seQJhUiiiKrn+507e/fufe/OnRWLFm3Zvs3NU1CnaqNXM0ajkWlv5+DA/FgjFRKJJJdI8vLyYHAp&#10;EonE4sJnz549uns39enzssnY0gZVKYsaNI6O69qVxWT4+vo4sDnQlxwOx1o9uA7i6uo6dNSo+w8e&#10;XLh8ZdmypTDs5vH5mtpVUMJacvbx40eftW07fuy4GQkJVCrVGjfDv8lUakj90LDIcK1Gs237tjHj&#10;x7sLBGq1uma+F/iCT/99lohhIUGBSKKIqkTg6Tl75uwvp02/efvWvh/2fD5lEh3VdK0V3R/0dLEv&#10;8xUKWXZGRl5+fnpqeuK1K0qZjEKhvBlalUrGugo8Y1q18hEI+HwXd3cPNpfLYrF4PB66qm8QFhY2&#10;KyHhfIcO6ckpXy9YsHHr1lpWggq+HYVcNmrYsCFDhi1fs0auULyReTaZTHAUNXr0qPVr157+88+J&#10;06fXWIm+ikcB8PL1RRJFVDG9eve8eStx947v123e4B8S3LlrVzQ5+gmBYZheq5VJpfm5ImmxL9PS&#10;0h4/fPTwzh26Lb3s40sMqlaqwiIiolu28PL09BR42jEYXl5ednYwUHZAV7WSNG3adMt3300YP/7q&#10;hQvbvvlm6owZ1Xzw2Qcdh5EIhIzMLI3BuGTpErVGU1FtI5o9Y+Dgwenp6RQM7fVCEq2rrFy1Gp8c&#10;PX9h9uTJHh6CBlENYNtAO15qYGQgKSiQyfCqNTk52dLCwpTnz6AsM16mWg8AL01pgxYVFUU3b94+&#10;Lo7FchT4eLPZHAiUJZ1OR1f1v2Bvb98+tv3IocN2/bD7l717oho3atYsppYtsaFSKU5OTnkF5c93&#10;WnuJeiEhTx4+rLFvAUYF1bl2C0m0LgIHkOvXrx88ePCjhw8XzUv4dttWd4EXmhz9iEEAHMTIxGKR&#10;CCpTghdELSx8/PDh3Rs3FHJ52WRsiUH1ej3TwSG6ZcuoBpFcLtfN0xN2f46OjnV58vJD4+UlGDNh&#10;/PXEaynPni9csODALwdhTI9KaX7csWZmejowGp+npsP/vHrpgtFi+WnXLmeGQ75S4S4QIIkiPggh&#10;ISHjx09YuWjRzdu3jvx6ZNSYMTZ0Ojor7UNjTcZKJZLcXFFRkTz95UuxVProzp3Eq1ds7crZSVJi&#10;UKVS1bBxVKNmMXxnZzcPd/i3q4cHSsZ+FKKiotZv2hzXvv3zx0kJs2Zt3bmz3GNlEVU+1oRDw5Sk&#10;JBgNv3jxwmw2JT18nJ6Zdu7UmbK7sDhMptmEp6Pd+HwkUcSHYsyY0ZcvXiz89cjy5csCAoPj4mJN&#10;GIZ2vPzHQTGMIxU4SrlcmpaWlpOZeenSZYGf964d23Nz8+7cuJHy8FHZycvSBlUUKdp8FhvZqBHP&#10;iePj7w8jSzc3NyaTSaPR0BWuOR5dtXr1zJkzL587t3Hdutlz5hRIJOiyVKEv4VgzOytLJpMXFha+&#10;fJqiMxpP/fGHMCOj7ERGiUGhXFUqdXy/3t5evh5uLjwXvqdAYDGbCZWpMoUking/ftq3N1Ycd+ns&#10;3xNHjzr2x4mQyEiNRosmR/81mnxdl0AmFhcolUXZWdlZ6en3b99JTytnthIizhXeuXTF+nWJQfV6&#10;vYMjK6ZVy4jICJ6LixOXy+Fw+Hw+tCZKxtZwHBwcunTpcv3ylaPHfj+4f3/LVq3qh0cq1co6cv9D&#10;y/119kxVPZu0sFAhlaZmZMFo/vqVS2wWa/Wa1U7MclIsJY0L9lFKpXLijBmwr2r/WVuJTNa4eNc7&#10;HG5+hKEzag91esQHwOKFC8dkZSUlJ69asXrlutV8vqsKTY5WwLkL5x/fv3/75k1tkYpIJr6lkb+B&#10;Rq3xDQ6MatIkJCiY5+Ls5u7OZrMZDIaTkxO6qp8o/v7+U6dNPfPXqRcvXyYkzP311yMUCqUu7BaD&#10;YSKFTH6Pn4K8ePKESqffv3/fbDY9eZSUmvHy4plzZZOxpQ1qNpkVatXilSvNBkNE/TALieTn58dk&#10;MmvORAaSaF0nOjp60NChm1ev/fPMqaa/N4dfw74AnZUGY0GFTFakUGRnZxcVqTIz0tJevEhPfvpc&#10;rcHIxHINakWhLIqJiQlrGOXn4+PlJWA5OUFfMotBN1sto1mLFodPHGsfG5t09/7USZN+3LunQCJF&#10;iRwoS51Gk52VJZfLxfn5hQUF2Tk5f589m5uZ+fZkLByC1Ksf3qFTRx7PydmF7+XjA5uhQCAgk2v0&#10;cUBIoggwa9aspMePjx88PP+ref5BQa1atapTZ6XBJlqQlycWiyUSSW52dr5IlJGddSsxUZSdQ6VS&#10;33gw9lqfsME7stnN27b18fV15zsLBF4ObLY1GYt94DkYRM0hqmHDNWvWzJg+/caly9u/2zp63Lg6&#10;NDlaHFxKxWKFRJKWma03GFKfJhdpdN99s/HtyVgYXOoN+s69e3p7edevXx+aMrJBA1BcFupTvAxI&#10;ogicLd99B0eLly5c+GrmzB0//hhUr55WW9smR2GDN5lMksLCgvxCuVyakZoqLyo6d/r0kwcPyy1T&#10;UGJQtUodGBbSoHHj0OB6PGcej8uFvuTxeCwWC905dRwHB4fY2NgWLVpcvnxl63dbQsPDa9nkqPUs&#10;F+ux4RlZ2dlpqUKh8NTJPwxS2fRpM7d9u5nNYLzxI6UNajLg/8xfsiRXJGr/WTsLhvn6+jIYjNq0&#10;qhxJFIFja2u7dOnSsaNHP05K2rJhw5dLlkBVfLo7R0kkkkwiUcnleQWFSmXR82fPhLm5N69eTXtW&#10;Ts3YN8oUtGzVJii8fr2gADaHw3V2dnFxYTKZjDI9BQJhJSQkZMnSpZ3bx714mfrVV1/9dvwEvP0+&#10;3bcDm8Dlq1dvXrny9MULUZ4oIz2tMCuLVCYlQ7axObznxxKDwgG3wWAIjYxsHxeHJ2OdXdjFC+Xc&#10;3d0/6auBJIp4B6Kjo4cNHbpp9dpffv21Xnj44GHDyiYzayBkMlkkFEql0gK8uI80J0f48uWL29ev&#10;F+TmlX39pQ0qKVLEd41v2KiRszPPXeBZUtanosVBCMRb2s6Pvxzo3rXr04cPFs5LWLl6jabGD0Bh&#10;iAnNZw0xZTJZoUj0/OXLzMwMpVQ2uEeP/5PE/7cjs8lsNFs69Yz39vIJCwslkcnh4eEqlSogIKBu&#10;fvpIooh/mDpjRtLjpP379q1esjQoJCQmJqbmTO9Zk7FiqMr8QqlUIhHBILPwzp079+/c1as1ZVf6&#10;lBhUp9OxebxWrVuHhoVwec4CT097BwcYX6IyBYgqzHw0i45euGDBwoUL//ztaERE5JARw2uaL3Oz&#10;s7VabXJyMplMuX0jUa5UHjn4C8v+zRQLq1TSxWQwETDC8AnjSCRKi5bNiUSij48PHLbC5oM+dCRR&#10;RPksW7vmRXralcuX1y1b5rJpU+NGUdX/GqwHXsplMhhWqtXqJ0mP9Xr9pdOnU54k08qbvCwxqKyo&#10;KDY2NiAkxFvgyeFyvQUCNpcLZWlf3rHSCEQVwuFwevTsee7cucuXr6xduyYiIvyjvAw46oVjzZfP&#10;nhkMpsy0l4UFBZnCnBdPU65fvsIoUxKrxKBQsTC4rB8Z0SY2lkahhIQEOxQnZtzc3Gp9MhZJFFHF&#10;cNnsrxISpn4xKfHWrd3btjlzP+xGRjiqFWZlQUfm5OSIxYU52cKXqS9uXbkmKSwo5wCvUgYVKxS9&#10;+vQJrV9f4Oru4MRyfj15+UmkoBG1kpCQkBXLlnVuH/fy2fNp06YtWLDgQ8eXGpUqJztbLpcX5OWl&#10;pabKFYpzZ/8W5WSXnZIoMSgMLjEyFtct3kvg4+EGGw3fw8sLtjVvb2/0CSKJIqqGtrGxnXp0F23d&#10;tvPHHzp2726oir0u1mQsbOoqlaqgoCA3O7tALL5z49bDe3eNej1GfDNpXGJQnU7HcXZu3bZtvXrB&#10;PBeuh6c3NCWPx4N/o50kiJpGeIMGm3ftHNivnygre8+evcSquEWtbSdPKDRoNJk5QqWy6P6dOxKJ&#10;5Pejv5VNxoJSO0lMej3ZxmbQqFE0Gq1Zk2iNXh8eHg4jSzjiRJ8Ukijiw7J8+fJHjx6d+evUikWL&#10;CvPyrMvcK4k1GSuTSoVCoUKpEmakK9Xqk7/+mpaaVnZlLKTEoEqlqn7jqPCIiPohoY5slo+vL2z8&#10;3OJ8LPpEEJ8EUGCtmjefPm3aunXrFVIpnUR5px+H40KjwZD64oVOZ8jMTNdo1ClJyc+fp9y6mmhn&#10;Z/vGg0sbFI417e3sJ86aScYIcLjp8HqVHCrxgSSK+Gh8u2XLwAED7t+8zbSzrUiicFQrLijQqNXp&#10;6elSqSQjPUMqk104fTo/N/ftK2PFcvmQwYO5rq4BfgE8Ps+5GNjmy6ZwEYhPCxcXl+EjRsBg8crl&#10;K2Qi6S3xpbqoKCcnRy6X5+fnS/Lz0zMyLp4/X1Be2ykxqNlkJmCE0AYN2rVry+NxXVz47gIBNDea&#10;vEQSRdQ4PD08pk+bMW/GDGFOjvU7eTk5hYVi2ODzc3KE+fmZWZmJFy7KZbKy5iu9MhY29Nbt27u6&#10;unoLPN3d3BzYbPg1g8FAyVhEbSU4ODhh/vx2bdtCiZpMJoVGWySXQzvm5InkctmTR48Mev0Pu3ez&#10;ywsTS9oOflisvX2fYUNpNHpISD1bGi04NJRMJvN4PHSFkUQRnwbde3Q78fvRw78c5Noxxg4ZWu5j&#10;/u/AyyaNQ8LDw0NDHVksN1dXWwaDz+ejhBKiDhIVFbV9x44xo0enPUkOL2/NTmmDGrRaJpszbspk&#10;KokUFOBPptO9vb0ZxaAriSSK+LT5/scf8iXi86fOMEtNyUiLFPHx8e5e3hH1I9hcPLK0t7fncDh0&#10;Oh1dMQQC4AlYu7LrXc0mM0bEwhs2at22FY/HdXJ2cXJy4nK5Li4uKBn76YJXENbpdDW8TD7iI3Lv&#10;3r2/T591ceF5eHmxWCyUjEUgKsmzZ8/27P6hfmQEg8kMDAw0mUxeXl7ostQazGYzkUhEEkUgEAgE&#10;4j0liuIJBAKBQCDeEyRRBAKBQCCQRBEIBAKBQBJFIBAIBAJJFIFAIBAIJFEEAoFAIBBIoggEAoFA&#10;IIkiEAgEAoEkikAgEAgEkigCgUAgEEiiCAQCgUAgkEQRCAQCgUASRSAQCAQCSRSBQCAQCCRRBAKB&#10;QCCQRBEIBAKBQCCJIhAIBAKBJIpAIBAIBJIoAoFAIBC1FRL815PLIxAI6FogEAgEAvFO/E+AAQAa&#10;wQ0y7MNP4QAAAABJRU5ErkJgglBLAwQUAAYACAAAACEAnWIuQt4AAAAFAQAADwAAAGRycy9kb3du&#10;cmV2LnhtbEyPwUrDQBCG74LvsEzBS7G7tpramE0pgtCDFtsK9rjNTpNgdjZkt2369o5e9DIw/MM3&#10;35/Ne9eIE3ah9qThbqRAIBXe1lRq+Ni+3D6CCNGQNY0n1HDBAPP8+iozqfVnWuNpE0vBEAqp0VDF&#10;2KZShqJCZ8LIt0icHXznTOS1K6XtzJnhrpFjpRLpTE38oTItPldYfG2Ojimz4WK4+qTl26p/LZL1&#10;Tk1270rrm0G/eAIRsY9/x/Cjz+qQs9PeH8kG0WjgIvF3cpbM7rnGXsNk+jAGmWfyv33+D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TSxTRKAwAARgkAAA4AAAAA&#10;AAAAAAAAAAAAOgIAAGRycy9lMm9Eb2MueG1sUEsBAi0ACgAAAAAAAAAhAFne1c6sfgAArH4AABQA&#10;AAAAAAAAAAAAAAAAsAUAAGRycy9tZWRpYS9pbWFnZTEucG5nUEsBAi0AFAAGAAgAAAAhAJ1iLkLe&#10;AAAABQEAAA8AAAAAAAAAAAAAAAAAjoQAAGRycy9kb3ducmV2LnhtbFBLAQItABQABgAIAAAAIQCq&#10;Jg6+vAAAACEBAAAZAAAAAAAAAAAAAAAAAJmFAABkcnMvX3JlbHMvZTJvRG9jLnhtbC5yZWxzUEsF&#10;BgAAAAAGAAYAfAEAAIyGAAAAAA==&#10;">
                        <v:shape id="_x0000_s1081" type="#_x0000_t75" style="position:absolute;width:44119;height:23825;visibility:visible;mso-wrap-style:square">
                          <v:fill o:detectmouseclick="t"/>
                          <v:path o:connecttype="none"/>
                        </v:shape>
                        <v:shape id="Picture 1524479068" o:spid="_x0000_s1082"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8ZyQAAAOEAAAAPAAAAZHJzL2Rvd25yZXYueG1sRI9Ba8JA&#10;FITvBf/D8oTe6q62hBBdJQiRHkppY0GPz+wzCWbfhuyq6b/vFgo9DjPzDbPajLYTNxp861jDfKZA&#10;EFfOtFxr+NoXTykIH5ANdo5Jwzd52KwnDyvMjLvzJ93KUIsIYZ+hhiaEPpPSVw1Z9DPXE0fv7AaL&#10;IcqhlmbAe4TbTi6USqTFluNCgz1tG6ou5dVq2L8VpVRpXnkq0sv2uMtPh/cPrR+nY74EEWgM/+G/&#10;9qvR8KwWSfKiEvh9FN+AXP8AAAD//wMAUEsBAi0AFAAGAAgAAAAhANvh9svuAAAAhQEAABMAAAAA&#10;AAAAAAAAAAAAAAAAAFtDb250ZW50X1R5cGVzXS54bWxQSwECLQAUAAYACAAAACEAWvQsW78AAAAV&#10;AQAACwAAAAAAAAAAAAAAAAAfAQAAX3JlbHMvLnJlbHNQSwECLQAUAAYACAAAACEACQMvGckAAADh&#10;AAAADwAAAAAAAAAAAAAAAAAHAgAAZHJzL2Rvd25yZXYueG1sUEsFBgAAAAADAAMAtwAAAP0CAAAA&#10;AA==&#10;">
                          <v:imagedata r:id="rId39" o:title=""/>
                        </v:shape>
                        <v:shape id="Text Box 1394993082" o:spid="_x0000_s1083"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Gc5ywAAAOMAAAAPAAAAZHJzL2Rvd25yZXYueG1sRI9BT8Mw&#10;DIXvSPsPkZF2Y+mYNqaybJoQTAhO6xDiaDVuU2icqsm6wq/HBySOfn7f8/NmN/pWDdTHJrCB+SwD&#10;RVwG23Bt4O30dLMGFROyxTYwGfimCLvt5GqDuQ0XPtJQpFpJCMccDbiUulzrWDryGGehI5ZdFXqP&#10;Sca+1rbHi4T7Vt9m2Up7bFguOOzowVH5VZy91Hh/zfzhp3If/gWrWLjTcHj8NGZ6Pe7vQSUa07/5&#10;j362wq3Wy+XdYjGX0vKTCKC3vwAAAP//AwBQSwECLQAUAAYACAAAACEA2+H2y+4AAACFAQAAEwAA&#10;AAAAAAAAAAAAAAAAAAAAW0NvbnRlbnRfVHlwZXNdLnhtbFBLAQItABQABgAIAAAAIQBa9CxbvwAA&#10;ABUBAAALAAAAAAAAAAAAAAAAAB8BAABfcmVscy8ucmVsc1BLAQItABQABgAIAAAAIQDpyGc5ywAA&#10;AOMAAAAPAAAAAAAAAAAAAAAAAAcCAABkcnMvZG93bnJldi54bWxQSwUGAAAAAAMAAwC3AAAA/wIA&#10;AAAA&#10;" filled="f" stroked="f" strokeweight=".5pt">
                          <v:textbox style="mso-fit-shape-to-text:t" inset="0,0,0,0">
                            <w:txbxContent>
                              <w:p w14:paraId="003E8B23" w14:textId="77777777" w:rsidR="006906BE" w:rsidRPr="00BC7593" w:rsidRDefault="006906BE" w:rsidP="006906BE">
                                <w:pPr>
                                  <w:pStyle w:val="Arial13"/>
                                  <w:rPr>
                                    <w:rStyle w:val="aa"/>
                                  </w:rPr>
                                </w:pPr>
                                <w:r w:rsidRPr="00BC7593">
                                  <w:rPr>
                                    <w:rStyle w:val="aa"/>
                                  </w:rPr>
                                  <w:t>Deze dosissterkte:</w:t>
                                </w:r>
                              </w:p>
                              <w:p w14:paraId="7A6C79BB" w14:textId="77777777" w:rsidR="006906BE" w:rsidRPr="00BC7593" w:rsidRDefault="006906BE" w:rsidP="006906BE">
                                <w:pPr>
                                  <w:pStyle w:val="Arial13"/>
                                </w:pPr>
                              </w:p>
                              <w:p w14:paraId="2E86E7BB" w14:textId="77777777" w:rsidR="006906BE" w:rsidRPr="00BC7593" w:rsidRDefault="006906BE" w:rsidP="006906BE">
                                <w:pPr>
                                  <w:pStyle w:val="Arial13"/>
                                  <w:rPr>
                                    <w:rStyle w:val="aa"/>
                                  </w:rPr>
                                </w:pPr>
                                <w:r w:rsidRPr="00BC7593">
                                  <w:rPr>
                                    <w:rStyle w:val="aa"/>
                                  </w:rPr>
                                  <w:t>75 mg/0,5 ml</w:t>
                                </w:r>
                              </w:p>
                              <w:p w14:paraId="0874CF46" w14:textId="77777777" w:rsidR="006906BE" w:rsidRPr="00BC7593" w:rsidRDefault="006906BE" w:rsidP="006906BE">
                                <w:pPr>
                                  <w:pStyle w:val="Arial13"/>
                                </w:pPr>
                                <w:r w:rsidRPr="00BC7593">
                                  <w:t>(gele zuigerstaaf)</w:t>
                                </w:r>
                              </w:p>
                            </w:txbxContent>
                          </v:textbox>
                        </v:shape>
                        <v:shape id="Text Box 208093004" o:spid="_x0000_s1084" type="#_x0000_t202" style="position:absolute;left:29870;top:984;width:13030;height: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fzYywAAAOMAAAAPAAAAZHJzL2Rvd25yZXYueG1sRI/NTsMw&#10;EITvlXgHa5G4UZu04ifUraqqVBWcSBHiuIo3cSBeR7FJQ58eIyH1uDvzzc4uVqNrxUB9aDxruJkq&#10;EMSlNw3XGt4OT9f3IEJENth6Jg0/FGC1vJgsMDf+yK80FLEWKYRDjhpsjF0uZSgtOQxT3xEnrfK9&#10;w5jGvpamx2MKd63MlLqVDhtOFyx2tLFUfhXfLtV4f1Fud6rsh3vGKhT2MOy2n1pfXY7rRxCRxng2&#10;/9N7k7gsm8/usrl6gL+f0gLk8hcAAP//AwBQSwECLQAUAAYACAAAACEA2+H2y+4AAACFAQAAEwAA&#10;AAAAAAAAAAAAAAAAAAAAW0NvbnRlbnRfVHlwZXNdLnhtbFBLAQItABQABgAIAAAAIQBa9CxbvwAA&#10;ABUBAAALAAAAAAAAAAAAAAAAAB8BAABfcmVscy8ucmVsc1BLAQItABQABgAIAAAAIQDv3fzYywAA&#10;AOMAAAAPAAAAAAAAAAAAAAAAAAcCAABkcnMvZG93bnJldi54bWxQSwUGAAAAAAMAAwC3AAAA/wIA&#10;AAAA&#10;" filled="f" stroked="f" strokeweight=".5pt">
                          <v:textbox style="mso-fit-shape-to-text:t" inset="0,0,0,0">
                            <w:txbxContent>
                              <w:p w14:paraId="044057D9" w14:textId="77777777" w:rsidR="006906BE" w:rsidRPr="00BC7593" w:rsidRDefault="006906BE" w:rsidP="006906BE">
                                <w:pPr>
                                  <w:pStyle w:val="Arial11"/>
                                  <w:rPr>
                                    <w:rStyle w:val="aa"/>
                                  </w:rPr>
                                </w:pPr>
                                <w:r w:rsidRPr="00BC7593">
                                  <w:rPr>
                                    <w:rStyle w:val="aa"/>
                                  </w:rPr>
                                  <w:t>Andere dosissterkte:</w:t>
                                </w:r>
                              </w:p>
                              <w:p w14:paraId="3376C1C7" w14:textId="77777777" w:rsidR="006906BE" w:rsidRPr="00BC7593" w:rsidRDefault="006906BE" w:rsidP="006906BE">
                                <w:pPr>
                                  <w:pStyle w:val="Arial11"/>
                                  <w:rPr>
                                    <w:rStyle w:val="aa"/>
                                  </w:rPr>
                                </w:pPr>
                              </w:p>
                              <w:p w14:paraId="6DF4ADA1" w14:textId="77777777" w:rsidR="006906BE" w:rsidRPr="00BC7593" w:rsidRDefault="006906BE" w:rsidP="006906BE">
                                <w:pPr>
                                  <w:pStyle w:val="Arial11"/>
                                  <w:rPr>
                                    <w:rStyle w:val="aa"/>
                                  </w:rPr>
                                </w:pPr>
                                <w:r w:rsidRPr="00BC7593">
                                  <w:rPr>
                                    <w:rStyle w:val="aa"/>
                                  </w:rPr>
                                  <w:t>150 mg/1 ml</w:t>
                                </w:r>
                              </w:p>
                              <w:p w14:paraId="5EB5FE7C" w14:textId="77777777" w:rsidR="006906BE" w:rsidRPr="00BC7593" w:rsidRDefault="006906BE" w:rsidP="006906BE">
                                <w:pPr>
                                  <w:pStyle w:val="Arial11"/>
                                </w:pPr>
                                <w:r w:rsidRPr="00BC7593">
                                  <w:t>(blauwe zuigerstaaf)</w:t>
                                </w:r>
                              </w:p>
                            </w:txbxContent>
                          </v:textbox>
                        </v:shape>
                        <w10:anchorlock/>
                      </v:group>
                    </w:pict>
                  </mc:Fallback>
                </mc:AlternateContent>
              </w:r>
            </w:del>
          </w:p>
        </w:tc>
      </w:tr>
      <w:tr w:rsidR="006906BE" w:rsidRPr="00AA51DB" w:rsidDel="006906BE" w14:paraId="4E54D5F5" w14:textId="19E764F8" w:rsidTr="005638FB">
        <w:trPr>
          <w:cantSplit/>
          <w:jc w:val="center"/>
          <w:del w:id="2189" w:author="만든 이"/>
        </w:trPr>
        <w:tc>
          <w:tcPr>
            <w:tcW w:w="9289" w:type="dxa"/>
          </w:tcPr>
          <w:p w14:paraId="15613C59" w14:textId="191A1D6C" w:rsidR="006906BE" w:rsidRPr="00AA51DB" w:rsidDel="006906BE" w:rsidRDefault="006906BE">
            <w:pPr>
              <w:widowControl w:val="0"/>
              <w:rPr>
                <w:del w:id="2190" w:author="만든 이"/>
                <w:rFonts w:cs="Times New Roman"/>
                <w:b/>
                <w:bCs/>
                <w:szCs w:val="22"/>
              </w:rPr>
              <w:pPrChange w:id="2191" w:author="만든 이">
                <w:pPr>
                  <w:pStyle w:val="NormalRight"/>
                </w:pPr>
              </w:pPrChange>
            </w:pPr>
            <w:del w:id="2192" w:author="만든 이">
              <w:r w:rsidRPr="00AA51DB" w:rsidDel="006906BE">
                <w:rPr>
                  <w:rStyle w:val="aa"/>
                  <w:rFonts w:cs="Times New Roman"/>
                  <w:szCs w:val="22"/>
                </w:rPr>
                <w:delText>Afbeelding A</w:delText>
              </w:r>
            </w:del>
          </w:p>
        </w:tc>
      </w:tr>
    </w:tbl>
    <w:p w14:paraId="27A0F79D" w14:textId="5D19426D" w:rsidR="006906BE" w:rsidRPr="00AA51DB" w:rsidDel="006906BE" w:rsidRDefault="006906BE">
      <w:pPr>
        <w:widowControl w:val="0"/>
        <w:rPr>
          <w:del w:id="2193" w:author="만든 이"/>
          <w:rFonts w:cs="Times New Roman"/>
          <w:szCs w:val="22"/>
        </w:rPr>
        <w:pPrChange w:id="2194" w:author="만든 이">
          <w:pPr/>
        </w:pPrChange>
      </w:pPr>
    </w:p>
    <w:p w14:paraId="6548132E" w14:textId="4A0653E8" w:rsidR="006906BE" w:rsidRPr="00AA51DB" w:rsidDel="006906BE" w:rsidRDefault="006906BE">
      <w:pPr>
        <w:widowControl w:val="0"/>
        <w:rPr>
          <w:del w:id="2195" w:author="만든 이"/>
          <w:rFonts w:cs="Times New Roman"/>
          <w:szCs w:val="22"/>
        </w:rPr>
        <w:pPrChange w:id="2196" w:author="만든 이">
          <w:pPr>
            <w:pStyle w:val="HeadingStrong"/>
          </w:pPr>
        </w:pPrChange>
      </w:pPr>
      <w:del w:id="2197" w:author="만든 이">
        <w:r w:rsidRPr="00AA51DB" w:rsidDel="006906BE">
          <w:rPr>
            <w:rFonts w:cs="Times New Roman"/>
            <w:szCs w:val="22"/>
          </w:rPr>
          <w:delText>Belangrijke veiligheidsinformatie</w:delText>
        </w:r>
      </w:del>
    </w:p>
    <w:p w14:paraId="1914C10D" w14:textId="6FCDC112" w:rsidR="006906BE" w:rsidRPr="00AA51DB" w:rsidDel="006906BE" w:rsidRDefault="006906BE">
      <w:pPr>
        <w:widowControl w:val="0"/>
        <w:rPr>
          <w:del w:id="2198" w:author="만든 이"/>
          <w:rFonts w:cs="Times New Roman"/>
          <w:szCs w:val="22"/>
        </w:rPr>
        <w:pPrChange w:id="2199" w:author="만든 이">
          <w:pPr>
            <w:pStyle w:val="NormalKeep"/>
          </w:pPr>
        </w:pPrChange>
      </w:pPr>
    </w:p>
    <w:p w14:paraId="4C3ED46E" w14:textId="7332DF1D" w:rsidR="006906BE" w:rsidRPr="00AA51DB" w:rsidDel="006906BE" w:rsidRDefault="006906BE">
      <w:pPr>
        <w:widowControl w:val="0"/>
        <w:rPr>
          <w:del w:id="2200" w:author="만든 이"/>
          <w:rStyle w:val="aa"/>
          <w:rFonts w:cs="Times New Roman"/>
          <w:szCs w:val="22"/>
        </w:rPr>
        <w:pPrChange w:id="2201" w:author="만든 이">
          <w:pPr>
            <w:pStyle w:val="Bullet"/>
            <w:numPr>
              <w:numId w:val="45"/>
            </w:numPr>
            <w:suppressAutoHyphens/>
          </w:pPr>
        </w:pPrChange>
      </w:pPr>
      <w:del w:id="2202" w:author="만든 이">
        <w:r w:rsidRPr="00AA51DB" w:rsidDel="006906BE">
          <w:rPr>
            <w:rStyle w:val="aa"/>
            <w:rFonts w:cs="Times New Roman"/>
            <w:szCs w:val="22"/>
          </w:rPr>
          <w:delText>Houd de voorgevulde spuit buiten het zicht en bereik van kinderen. De voorgevulde spuit bevat kleine onderdelen.</w:delText>
        </w:r>
      </w:del>
    </w:p>
    <w:p w14:paraId="21686F75" w14:textId="4A5BCF2D" w:rsidR="006906BE" w:rsidRPr="00AA51DB" w:rsidDel="006906BE" w:rsidRDefault="006906BE">
      <w:pPr>
        <w:widowControl w:val="0"/>
        <w:rPr>
          <w:del w:id="2203" w:author="만든 이"/>
          <w:rFonts w:cs="Times New Roman"/>
          <w:szCs w:val="22"/>
        </w:rPr>
        <w:pPrChange w:id="2204" w:author="만든 이">
          <w:pPr>
            <w:pStyle w:val="Bullet"/>
            <w:keepNext/>
            <w:numPr>
              <w:numId w:val="45"/>
            </w:numPr>
            <w:suppressAutoHyphens/>
          </w:pPr>
        </w:pPrChange>
      </w:pPr>
      <w:del w:id="2205" w:author="만든 이">
        <w:r w:rsidRPr="00AA51DB" w:rsidDel="006906BE">
          <w:rPr>
            <w:rFonts w:cs="Times New Roman"/>
            <w:szCs w:val="22"/>
          </w:rPr>
          <w:delText xml:space="preserve">Open de verzegelde doos </w:delText>
        </w:r>
        <w:r w:rsidRPr="00AA51DB" w:rsidDel="006906BE">
          <w:rPr>
            <w:rStyle w:val="aa"/>
            <w:rFonts w:cs="Times New Roman"/>
            <w:szCs w:val="22"/>
          </w:rPr>
          <w:delText>pas als u klaar bent</w:delText>
        </w:r>
        <w:r w:rsidRPr="00AA51DB" w:rsidDel="006906BE">
          <w:rPr>
            <w:rFonts w:cs="Times New Roman"/>
            <w:szCs w:val="22"/>
          </w:rPr>
          <w:delText xml:space="preserve"> om de voorgevulde spuit te gebruiken.</w:delText>
        </w:r>
      </w:del>
    </w:p>
    <w:p w14:paraId="3E8899C5" w14:textId="6503030F" w:rsidR="006906BE" w:rsidRPr="00AA51DB" w:rsidDel="006906BE" w:rsidRDefault="006906BE">
      <w:pPr>
        <w:widowControl w:val="0"/>
        <w:rPr>
          <w:del w:id="2206" w:author="만든 이"/>
          <w:rFonts w:cs="Times New Roman"/>
          <w:szCs w:val="22"/>
          <w:lang w:eastAsia="en-GB" w:bidi="he-IL"/>
        </w:rPr>
        <w:pPrChange w:id="2207" w:author="만든 이">
          <w:pPr>
            <w:pStyle w:val="Bullet"/>
          </w:pPr>
        </w:pPrChange>
      </w:pPr>
      <w:del w:id="2208" w:author="만든 이">
        <w:r w:rsidRPr="00AA51DB" w:rsidDel="006906BE">
          <w:rPr>
            <w:rFonts w:cs="Times New Roman"/>
            <w:szCs w:val="22"/>
            <w:lang w:eastAsia="en-GB" w:bidi="he-IL"/>
          </w:rPr>
          <w:delText xml:space="preserve">Gebruik de voorgevulde spuit </w:delText>
        </w:r>
        <w:r w:rsidRPr="00AA51DB" w:rsidDel="006906BE">
          <w:rPr>
            <w:rFonts w:cs="Times New Roman"/>
            <w:b/>
            <w:bCs/>
            <w:szCs w:val="22"/>
            <w:lang w:eastAsia="en-GB" w:bidi="he-IL"/>
          </w:rPr>
          <w:delText>niet</w:delText>
        </w:r>
        <w:r w:rsidRPr="00AA51DB" w:rsidDel="006906BE">
          <w:rPr>
            <w:rFonts w:cs="Times New Roman"/>
            <w:szCs w:val="22"/>
            <w:lang w:eastAsia="en-GB" w:bidi="he-IL"/>
          </w:rPr>
          <w:delText xml:space="preserve"> als deze beschadigd is of gebruikt lijkt.</w:delText>
        </w:r>
      </w:del>
    </w:p>
    <w:p w14:paraId="197FF23C" w14:textId="3ADC8FB8" w:rsidR="006906BE" w:rsidRPr="00AA51DB" w:rsidDel="006906BE" w:rsidRDefault="006906BE">
      <w:pPr>
        <w:widowControl w:val="0"/>
        <w:rPr>
          <w:del w:id="2209" w:author="만든 이"/>
          <w:rFonts w:cs="Times New Roman"/>
          <w:szCs w:val="22"/>
        </w:rPr>
        <w:pPrChange w:id="2210" w:author="만든 이">
          <w:pPr>
            <w:pStyle w:val="Bullet"/>
            <w:numPr>
              <w:numId w:val="45"/>
            </w:numPr>
            <w:suppressAutoHyphens/>
          </w:pPr>
        </w:pPrChange>
      </w:pPr>
      <w:del w:id="2211" w:author="만든 이">
        <w:r w:rsidRPr="00AA51DB" w:rsidDel="006906BE">
          <w:rPr>
            <w:rFonts w:cs="Times New Roman"/>
            <w:szCs w:val="22"/>
            <w:lang w:eastAsia="en-GB" w:bidi="he-IL"/>
          </w:rPr>
          <w:delText xml:space="preserve">Gebruik de voorgevulde spuit </w:delText>
        </w:r>
        <w:r w:rsidRPr="00AA51DB" w:rsidDel="006906BE">
          <w:rPr>
            <w:rFonts w:cs="Times New Roman"/>
            <w:b/>
            <w:bCs/>
            <w:szCs w:val="22"/>
            <w:lang w:eastAsia="en-GB" w:bidi="he-IL"/>
          </w:rPr>
          <w:delText>niet</w:delText>
        </w:r>
        <w:r w:rsidRPr="00AA51DB" w:rsidDel="006906BE">
          <w:rPr>
            <w:rFonts w:cs="Times New Roman"/>
            <w:szCs w:val="22"/>
            <w:lang w:eastAsia="en-GB" w:bidi="he-IL"/>
          </w:rPr>
          <w:delText xml:space="preserve"> als de verpakking beschadigd is of als de verzegeling verbroken is.</w:delText>
        </w:r>
      </w:del>
    </w:p>
    <w:p w14:paraId="5C7CAF34" w14:textId="363EC04D" w:rsidR="006906BE" w:rsidRPr="00AA51DB" w:rsidDel="006906BE" w:rsidRDefault="006906BE">
      <w:pPr>
        <w:widowControl w:val="0"/>
        <w:rPr>
          <w:del w:id="2212" w:author="만든 이"/>
          <w:rFonts w:cs="Times New Roman"/>
          <w:szCs w:val="22"/>
        </w:rPr>
        <w:pPrChange w:id="2213" w:author="만든 이">
          <w:pPr>
            <w:pStyle w:val="Bullet"/>
            <w:numPr>
              <w:numId w:val="45"/>
            </w:numPr>
            <w:suppressAutoHyphens/>
          </w:pPr>
        </w:pPrChange>
      </w:pPr>
      <w:del w:id="2214" w:author="만든 이">
        <w:r w:rsidRPr="00AA51DB" w:rsidDel="006906BE">
          <w:rPr>
            <w:rFonts w:cs="Times New Roman"/>
            <w:szCs w:val="22"/>
          </w:rPr>
          <w:delText>Laat de voorgevulde spuit nooit op een plek liggen waar anderen ermee kunnen knoeien.</w:delText>
        </w:r>
      </w:del>
    </w:p>
    <w:p w14:paraId="365A3BB4" w14:textId="2CB13A00" w:rsidR="006906BE" w:rsidRPr="00AA51DB" w:rsidDel="006906BE" w:rsidRDefault="006906BE">
      <w:pPr>
        <w:widowControl w:val="0"/>
        <w:rPr>
          <w:del w:id="2215" w:author="만든 이"/>
          <w:rFonts w:cs="Times New Roman"/>
          <w:szCs w:val="22"/>
        </w:rPr>
        <w:pPrChange w:id="2216" w:author="만든 이">
          <w:pPr>
            <w:pStyle w:val="Bullet"/>
            <w:numPr>
              <w:numId w:val="45"/>
            </w:numPr>
            <w:suppressAutoHyphens/>
          </w:pPr>
        </w:pPrChange>
      </w:pPr>
      <w:del w:id="2217" w:author="만든 이">
        <w:r w:rsidRPr="00AA51DB" w:rsidDel="006906BE">
          <w:rPr>
            <w:rFonts w:cs="Times New Roman"/>
            <w:szCs w:val="22"/>
          </w:rPr>
          <w:delText xml:space="preserve">Schud de voorgevulde spuit </w:delText>
        </w:r>
        <w:r w:rsidRPr="00AA51DB" w:rsidDel="006906BE">
          <w:rPr>
            <w:rStyle w:val="aa"/>
            <w:rFonts w:cs="Times New Roman"/>
            <w:szCs w:val="22"/>
          </w:rPr>
          <w:delText>niet</w:delText>
        </w:r>
        <w:r w:rsidRPr="00AA51DB" w:rsidDel="006906BE">
          <w:rPr>
            <w:rFonts w:cs="Times New Roman"/>
            <w:szCs w:val="22"/>
          </w:rPr>
          <w:delText>.</w:delText>
        </w:r>
      </w:del>
    </w:p>
    <w:p w14:paraId="3EB12BC0" w14:textId="62CBC43C" w:rsidR="006906BE" w:rsidRPr="00AA51DB" w:rsidDel="006906BE" w:rsidRDefault="006906BE">
      <w:pPr>
        <w:widowControl w:val="0"/>
        <w:rPr>
          <w:del w:id="2218" w:author="만든 이"/>
          <w:rFonts w:cs="Times New Roman"/>
          <w:szCs w:val="22"/>
        </w:rPr>
        <w:pPrChange w:id="2219" w:author="만든 이">
          <w:pPr>
            <w:pStyle w:val="Bullet"/>
            <w:keepNext/>
            <w:numPr>
              <w:numId w:val="45"/>
            </w:numPr>
            <w:suppressAutoHyphens/>
          </w:pPr>
        </w:pPrChange>
      </w:pPr>
      <w:del w:id="2220" w:author="만든 이">
        <w:r w:rsidRPr="00AA51DB" w:rsidDel="006906BE">
          <w:rPr>
            <w:rFonts w:cs="Times New Roman"/>
            <w:szCs w:val="22"/>
          </w:rPr>
          <w:delText xml:space="preserve">Verwijder de dop </w:delText>
        </w:r>
        <w:r w:rsidRPr="00AA51DB" w:rsidDel="006906BE">
          <w:rPr>
            <w:rStyle w:val="aa"/>
            <w:rFonts w:cs="Times New Roman"/>
            <w:szCs w:val="22"/>
          </w:rPr>
          <w:delText>pas vlak voordat</w:delText>
        </w:r>
        <w:r w:rsidRPr="00AA51DB" w:rsidDel="006906BE">
          <w:rPr>
            <w:rFonts w:cs="Times New Roman"/>
            <w:szCs w:val="22"/>
          </w:rPr>
          <w:delText xml:space="preserve"> u de injectie toedient.</w:delText>
        </w:r>
      </w:del>
    </w:p>
    <w:p w14:paraId="2DE849E8" w14:textId="4C63B265" w:rsidR="006906BE" w:rsidRPr="00AA51DB" w:rsidDel="006906BE" w:rsidRDefault="006906BE">
      <w:pPr>
        <w:widowControl w:val="0"/>
        <w:rPr>
          <w:del w:id="2221" w:author="만든 이"/>
          <w:rFonts w:cs="Times New Roman"/>
          <w:szCs w:val="22"/>
        </w:rPr>
        <w:pPrChange w:id="2222" w:author="만든 이">
          <w:pPr>
            <w:pStyle w:val="Bullet"/>
            <w:numPr>
              <w:numId w:val="45"/>
            </w:numPr>
            <w:suppressAutoHyphens/>
          </w:pPr>
        </w:pPrChange>
      </w:pPr>
      <w:del w:id="2223" w:author="만든 이">
        <w:r w:rsidRPr="00AA51DB" w:rsidDel="006906BE">
          <w:rPr>
            <w:rFonts w:cs="Times New Roman"/>
            <w:szCs w:val="22"/>
          </w:rPr>
          <w:delText>De voorgevulde spuit kan niet opnieuw worden gebruikt. Gooi de gebruikte voorgevulde spuit onmiddellijk na gebruik weg in een naaldencontainer (zie stap </w:delText>
        </w:r>
        <w:r w:rsidRPr="00AA51DB" w:rsidDel="006906BE">
          <w:rPr>
            <w:rStyle w:val="aa"/>
            <w:rFonts w:cs="Times New Roman"/>
            <w:szCs w:val="22"/>
          </w:rPr>
          <w:delText>13. Gooi de voorgevulde spuit weg</w:delText>
        </w:r>
        <w:r w:rsidRPr="00AA51DB" w:rsidDel="006906BE">
          <w:rPr>
            <w:rFonts w:cs="Times New Roman"/>
            <w:szCs w:val="22"/>
          </w:rPr>
          <w:delText>).</w:delText>
        </w:r>
      </w:del>
    </w:p>
    <w:p w14:paraId="43680500" w14:textId="27BF9E5D" w:rsidR="006906BE" w:rsidRPr="00AA51DB" w:rsidDel="006906BE" w:rsidRDefault="006906BE">
      <w:pPr>
        <w:widowControl w:val="0"/>
        <w:rPr>
          <w:del w:id="2224" w:author="만든 이"/>
          <w:rFonts w:cs="Times New Roman"/>
          <w:szCs w:val="22"/>
        </w:rPr>
        <w:pPrChange w:id="2225" w:author="만든 이">
          <w:pPr/>
        </w:pPrChange>
      </w:pPr>
    </w:p>
    <w:p w14:paraId="0894A1ED" w14:textId="7CBD9F92" w:rsidR="006906BE" w:rsidRPr="00AA51DB" w:rsidDel="006906BE" w:rsidRDefault="006906BE">
      <w:pPr>
        <w:widowControl w:val="0"/>
        <w:rPr>
          <w:del w:id="2226" w:author="만든 이"/>
          <w:rFonts w:cs="Times New Roman"/>
          <w:szCs w:val="22"/>
        </w:rPr>
        <w:pPrChange w:id="2227" w:author="만든 이">
          <w:pPr>
            <w:pStyle w:val="HeadingStrong"/>
          </w:pPr>
        </w:pPrChange>
      </w:pPr>
      <w:del w:id="2228" w:author="만든 이">
        <w:r w:rsidRPr="00AA51DB" w:rsidDel="006906BE">
          <w:rPr>
            <w:rFonts w:cs="Times New Roman"/>
            <w:szCs w:val="22"/>
          </w:rPr>
          <w:delText>De voorgevulde spuit bewaren</w:delText>
        </w:r>
      </w:del>
    </w:p>
    <w:p w14:paraId="4914BB2B" w14:textId="119F9628" w:rsidR="006906BE" w:rsidRPr="00AA51DB" w:rsidDel="006906BE" w:rsidRDefault="006906BE">
      <w:pPr>
        <w:widowControl w:val="0"/>
        <w:rPr>
          <w:del w:id="2229" w:author="만든 이"/>
          <w:rFonts w:cs="Times New Roman"/>
          <w:szCs w:val="22"/>
        </w:rPr>
        <w:pPrChange w:id="2230" w:author="만든 이">
          <w:pPr>
            <w:pStyle w:val="NormalKeep"/>
          </w:pPr>
        </w:pPrChange>
      </w:pPr>
    </w:p>
    <w:p w14:paraId="3B5D31B2" w14:textId="4CFD63FB" w:rsidR="006906BE" w:rsidRPr="00AA51DB" w:rsidDel="006906BE" w:rsidRDefault="006906BE">
      <w:pPr>
        <w:widowControl w:val="0"/>
        <w:rPr>
          <w:del w:id="2231" w:author="만든 이"/>
          <w:rFonts w:cs="Times New Roman"/>
          <w:szCs w:val="22"/>
        </w:rPr>
        <w:pPrChange w:id="2232" w:author="만든 이">
          <w:pPr>
            <w:pStyle w:val="Bullet"/>
            <w:numPr>
              <w:numId w:val="45"/>
            </w:numPr>
            <w:suppressAutoHyphens/>
          </w:pPr>
        </w:pPrChange>
      </w:pPr>
      <w:del w:id="2233" w:author="만든 이">
        <w:r w:rsidRPr="00AA51DB" w:rsidDel="006906BE">
          <w:rPr>
            <w:rFonts w:cs="Times New Roman"/>
            <w:szCs w:val="22"/>
          </w:rPr>
          <w:delText>Bewaar de voorgevulde spuit in een koelkast tussen 2°C en 8°C. Bewaar dit geneesmiddel verzegeld in de doos ter bescherming tegen licht.</w:delText>
        </w:r>
      </w:del>
    </w:p>
    <w:p w14:paraId="014841AD" w14:textId="3B3B982B" w:rsidR="006906BE" w:rsidRPr="00AA51DB" w:rsidDel="006906BE" w:rsidRDefault="006906BE">
      <w:pPr>
        <w:widowControl w:val="0"/>
        <w:rPr>
          <w:del w:id="2234" w:author="만든 이"/>
          <w:rFonts w:cs="Times New Roman"/>
          <w:szCs w:val="22"/>
        </w:rPr>
        <w:pPrChange w:id="2235" w:author="만든 이">
          <w:pPr>
            <w:pStyle w:val="Bullet"/>
            <w:keepNext/>
            <w:numPr>
              <w:numId w:val="45"/>
            </w:numPr>
            <w:suppressAutoHyphens/>
          </w:pPr>
        </w:pPrChange>
      </w:pPr>
      <w:del w:id="2236" w:author="만든 이">
        <w:r w:rsidRPr="00AA51DB" w:rsidDel="006906BE">
          <w:rPr>
            <w:rFonts w:cs="Times New Roman"/>
            <w:szCs w:val="22"/>
          </w:rPr>
          <w:delText xml:space="preserve">Bewaar de voorgevulde spuit </w:delText>
        </w:r>
        <w:r w:rsidRPr="00AA51DB" w:rsidDel="006906BE">
          <w:rPr>
            <w:rStyle w:val="aa"/>
            <w:rFonts w:cs="Times New Roman"/>
            <w:szCs w:val="22"/>
          </w:rPr>
          <w:delText>niet</w:delText>
        </w:r>
        <w:r w:rsidRPr="00AA51DB" w:rsidDel="006906BE">
          <w:rPr>
            <w:rFonts w:cs="Times New Roman"/>
            <w:szCs w:val="22"/>
          </w:rPr>
          <w:delText xml:space="preserve"> in de vriezer.</w:delText>
        </w:r>
      </w:del>
    </w:p>
    <w:p w14:paraId="4C0C2C50" w14:textId="386A4A59" w:rsidR="006906BE" w:rsidRPr="00AA51DB" w:rsidDel="006906BE" w:rsidRDefault="006906BE">
      <w:pPr>
        <w:widowControl w:val="0"/>
        <w:rPr>
          <w:del w:id="2237" w:author="만든 이"/>
          <w:rFonts w:cs="Times New Roman"/>
          <w:szCs w:val="22"/>
        </w:rPr>
        <w:pPrChange w:id="2238" w:author="만든 이">
          <w:pPr>
            <w:pStyle w:val="Bullet"/>
            <w:numPr>
              <w:numId w:val="45"/>
            </w:numPr>
            <w:suppressAutoHyphens/>
          </w:pPr>
        </w:pPrChange>
      </w:pPr>
      <w:del w:id="2239" w:author="만든 이">
        <w:r w:rsidRPr="00AA51DB" w:rsidDel="006906BE">
          <w:rPr>
            <w:rFonts w:cs="Times New Roman"/>
            <w:szCs w:val="22"/>
          </w:rPr>
          <w:delText>Vergeet niet de voorgevulde spuit uit de koelkast te halen om hem ongeveer 30 minuten op kamertemperatuur (25°C) te laten komen voordat u de spuit klaarmaakt voor injectie. Laat de voorgevulde spuit in de doos ter bescherming tegen licht.</w:delText>
        </w:r>
      </w:del>
    </w:p>
    <w:p w14:paraId="0A0CE830" w14:textId="5EE7F9B4" w:rsidR="006906BE" w:rsidRPr="00AA51DB" w:rsidDel="006906BE" w:rsidRDefault="006906BE">
      <w:pPr>
        <w:widowControl w:val="0"/>
        <w:rPr>
          <w:del w:id="2240" w:author="만든 이"/>
          <w:rFonts w:cs="Times New Roman"/>
          <w:szCs w:val="22"/>
          <w:lang w:eastAsia="en-GB" w:bidi="he-IL"/>
        </w:rPr>
        <w:pPrChange w:id="2241" w:author="만든 이">
          <w:pPr>
            <w:pStyle w:val="Bullet"/>
          </w:pPr>
        </w:pPrChange>
      </w:pPr>
      <w:del w:id="2242" w:author="만든 이">
        <w:r w:rsidRPr="00AA51DB" w:rsidDel="006906BE">
          <w:rPr>
            <w:rFonts w:cs="Times New Roman"/>
            <w:szCs w:val="22"/>
            <w:lang w:eastAsia="en-GB" w:bidi="he-IL"/>
          </w:rPr>
          <w:delText xml:space="preserve">Voordat een injectie wordt toegediend, kan de verpakking indien nodig uit de koelkast worden </w:delText>
        </w:r>
        <w:r w:rsidRPr="00AA51DB" w:rsidDel="006906BE">
          <w:rPr>
            <w:rFonts w:cs="Times New Roman"/>
            <w:szCs w:val="22"/>
            <w:lang w:eastAsia="en-GB" w:bidi="he-IL"/>
          </w:rPr>
          <w:lastRenderedPageBreak/>
          <w:delText>gehaald en weer terug worden gezet. De totale gecombineerde tijd buiten de koelkast mag niet langer zijn dan 7 dagen. Als Omlyclo wordt blootgesteld aan temperaturen boven 25 °C, gebruik Omlyclo dan</w:delText>
        </w:r>
        <w:r w:rsidRPr="00AA51DB" w:rsidDel="006906BE">
          <w:rPr>
            <w:rFonts w:cs="Times New Roman"/>
            <w:b/>
            <w:bCs/>
            <w:szCs w:val="22"/>
            <w:lang w:eastAsia="en-GB" w:bidi="he-IL"/>
          </w:rPr>
          <w:delText xml:space="preserve"> niet </w:delText>
        </w:r>
        <w:r w:rsidRPr="00AA51DB" w:rsidDel="006906BE">
          <w:rPr>
            <w:rFonts w:cs="Times New Roman"/>
            <w:szCs w:val="22"/>
            <w:lang w:eastAsia="en-GB" w:bidi="he-IL"/>
          </w:rPr>
          <w:delText xml:space="preserve">en gooi het weg in een naaldencontainer. </w:delText>
        </w:r>
      </w:del>
    </w:p>
    <w:p w14:paraId="2C342054" w14:textId="5E370DDC" w:rsidR="006906BE" w:rsidRPr="00AA51DB" w:rsidDel="006906BE" w:rsidRDefault="006906BE">
      <w:pPr>
        <w:widowControl w:val="0"/>
        <w:rPr>
          <w:del w:id="2243" w:author="만든 이"/>
          <w:rFonts w:cs="Times New Roman"/>
          <w:szCs w:val="22"/>
        </w:rPr>
        <w:pPrChange w:id="2244" w:author="만든 이">
          <w:pPr>
            <w:pStyle w:val="Bullet"/>
            <w:keepNext/>
            <w:numPr>
              <w:numId w:val="45"/>
            </w:numPr>
            <w:suppressAutoHyphens/>
          </w:pPr>
        </w:pPrChange>
      </w:pPr>
      <w:del w:id="2245" w:author="만든 이">
        <w:r w:rsidRPr="00AA51DB" w:rsidDel="006906BE">
          <w:rPr>
            <w:rFonts w:cs="Times New Roman"/>
            <w:szCs w:val="22"/>
          </w:rPr>
          <w:delText xml:space="preserve">Gebruik de voorgevulde spuit </w:delText>
        </w:r>
        <w:r w:rsidRPr="00AA51DB" w:rsidDel="006906BE">
          <w:rPr>
            <w:rStyle w:val="aa"/>
            <w:rFonts w:cs="Times New Roman"/>
            <w:szCs w:val="22"/>
          </w:rPr>
          <w:delText>niet</w:delText>
        </w:r>
        <w:r w:rsidRPr="00AA51DB" w:rsidDel="006906BE">
          <w:rPr>
            <w:rFonts w:cs="Times New Roman"/>
            <w:szCs w:val="22"/>
          </w:rPr>
          <w:delText xml:space="preserve"> meer na de uiterste houdbaarheidsdatum. Die vindt u op de doos en het etiket van de voorgevulde spuit. Als deze is verstreken, moet u de volledige verpakking terugbrengen naar de apotheek.</w:delText>
        </w:r>
      </w:del>
    </w:p>
    <w:p w14:paraId="66C8F468" w14:textId="11A4EFA9" w:rsidR="006906BE" w:rsidRPr="00AA51DB" w:rsidDel="006906BE" w:rsidRDefault="006906BE">
      <w:pPr>
        <w:widowControl w:val="0"/>
        <w:rPr>
          <w:del w:id="2246" w:author="만든 이"/>
          <w:rFonts w:cs="Times New Roman"/>
          <w:szCs w:val="22"/>
        </w:rPr>
        <w:pPrChange w:id="2247" w:author="만든 이">
          <w:pPr>
            <w:pStyle w:val="Bullet"/>
            <w:numPr>
              <w:numId w:val="45"/>
            </w:numPr>
            <w:suppressAutoHyphens/>
          </w:pPr>
        </w:pPrChange>
      </w:pPr>
      <w:del w:id="2248" w:author="만든 이">
        <w:r w:rsidRPr="00AA51DB" w:rsidDel="006906BE">
          <w:rPr>
            <w:rFonts w:cs="Times New Roman"/>
            <w:szCs w:val="22"/>
          </w:rPr>
          <w:delText xml:space="preserve">Gebruik de voorgevulde spuit </w:delText>
        </w:r>
        <w:r w:rsidRPr="00AA51DB" w:rsidDel="006906BE">
          <w:rPr>
            <w:rStyle w:val="aa"/>
            <w:rFonts w:cs="Times New Roman"/>
            <w:szCs w:val="22"/>
          </w:rPr>
          <w:delText>niet</w:delText>
        </w:r>
        <w:r w:rsidRPr="00AA51DB" w:rsidDel="006906BE">
          <w:rPr>
            <w:rFonts w:cs="Times New Roman"/>
            <w:szCs w:val="22"/>
          </w:rPr>
          <w:delText xml:space="preserve"> als deze is gevallen of zichtbaar beschadigd is.</w:delText>
        </w:r>
      </w:del>
    </w:p>
    <w:p w14:paraId="465514F8" w14:textId="7F8ADF99" w:rsidR="006906BE" w:rsidRPr="00AA51DB" w:rsidDel="006906BE" w:rsidRDefault="006906BE">
      <w:pPr>
        <w:widowControl w:val="0"/>
        <w:rPr>
          <w:del w:id="2249" w:author="만든 이"/>
          <w:rFonts w:cs="Times New Roman"/>
          <w:szCs w:val="22"/>
        </w:rPr>
        <w:pPrChange w:id="2250" w:author="만든 이">
          <w:pPr/>
        </w:pPrChange>
      </w:pPr>
    </w:p>
    <w:p w14:paraId="49124A1B" w14:textId="5232E152" w:rsidR="006906BE" w:rsidRPr="00AA51DB" w:rsidDel="006906BE" w:rsidRDefault="006906BE">
      <w:pPr>
        <w:widowControl w:val="0"/>
        <w:rPr>
          <w:del w:id="2251" w:author="만든 이"/>
          <w:rFonts w:cs="Times New Roman"/>
          <w:szCs w:val="22"/>
        </w:rPr>
        <w:pPrChange w:id="2252" w:author="만든 이">
          <w:pPr>
            <w:pStyle w:val="HeadingStrong"/>
          </w:pPr>
        </w:pPrChange>
      </w:pPr>
      <w:del w:id="2253" w:author="만든 이">
        <w:r w:rsidRPr="00AA51DB" w:rsidDel="006906BE">
          <w:rPr>
            <w:rFonts w:cs="Times New Roman"/>
            <w:szCs w:val="22"/>
          </w:rPr>
          <w:delText xml:space="preserve">Onderdelen van de voorgevulde spuit (zie </w:delText>
        </w:r>
        <w:r w:rsidRPr="00AA51DB" w:rsidDel="006906BE">
          <w:rPr>
            <w:rStyle w:val="a9"/>
            <w:rFonts w:cs="Times New Roman"/>
            <w:szCs w:val="22"/>
          </w:rPr>
          <w:delText>afbeelding B</w:delText>
        </w:r>
        <w:r w:rsidRPr="00AA51DB" w:rsidDel="006906BE">
          <w:rPr>
            <w:rFonts w:cs="Times New Roman"/>
            <w:szCs w:val="22"/>
          </w:rPr>
          <w:delText>)</w:delText>
        </w:r>
      </w:del>
    </w:p>
    <w:tbl>
      <w:tblPr>
        <w:tblW w:w="3250" w:type="pct"/>
        <w:jc w:val="center"/>
        <w:tblCellMar>
          <w:left w:w="0" w:type="dxa"/>
          <w:right w:w="0" w:type="dxa"/>
        </w:tblCellMar>
        <w:tblLook w:val="04A0" w:firstRow="1" w:lastRow="0" w:firstColumn="1" w:lastColumn="0" w:noHBand="0" w:noVBand="1"/>
      </w:tblPr>
      <w:tblGrid>
        <w:gridCol w:w="5778"/>
        <w:gridCol w:w="119"/>
      </w:tblGrid>
      <w:tr w:rsidR="006906BE" w:rsidRPr="00AA51DB" w:rsidDel="006906BE" w14:paraId="3723A58E" w14:textId="31469706" w:rsidTr="005638FB">
        <w:trPr>
          <w:cantSplit/>
          <w:jc w:val="center"/>
          <w:del w:id="2254" w:author="만든 이"/>
        </w:trPr>
        <w:tc>
          <w:tcPr>
            <w:tcW w:w="5897" w:type="dxa"/>
            <w:gridSpan w:val="2"/>
          </w:tcPr>
          <w:p w14:paraId="5DB1C9BE" w14:textId="04FAE31B" w:rsidR="006906BE" w:rsidRPr="00AA51DB" w:rsidDel="006906BE" w:rsidRDefault="006906BE">
            <w:pPr>
              <w:widowControl w:val="0"/>
              <w:rPr>
                <w:del w:id="2255" w:author="만든 이"/>
                <w:rFonts w:cs="Times New Roman"/>
                <w:szCs w:val="22"/>
              </w:rPr>
              <w:pPrChange w:id="2256" w:author="만든 이">
                <w:pPr>
                  <w:pStyle w:val="NormalKeep"/>
                </w:pPr>
              </w:pPrChange>
            </w:pPr>
          </w:p>
          <w:tbl>
            <w:tblPr>
              <w:tblW w:w="3250" w:type="pct"/>
              <w:jc w:val="center"/>
              <w:tblCellMar>
                <w:left w:w="0" w:type="dxa"/>
                <w:right w:w="0" w:type="dxa"/>
              </w:tblCellMar>
              <w:tblLook w:val="04A0" w:firstRow="1" w:lastRow="0" w:firstColumn="1" w:lastColumn="0" w:noHBand="0" w:noVBand="1"/>
            </w:tblPr>
            <w:tblGrid>
              <w:gridCol w:w="5840"/>
            </w:tblGrid>
            <w:tr w:rsidR="006906BE" w:rsidRPr="00AA51DB" w:rsidDel="006906BE" w14:paraId="695D7125" w14:textId="0A10592E" w:rsidTr="005638FB">
              <w:trPr>
                <w:cantSplit/>
                <w:jc w:val="center"/>
                <w:del w:id="2257" w:author="만든 이"/>
              </w:trPr>
              <w:tc>
                <w:tcPr>
                  <w:tcW w:w="9289" w:type="dxa"/>
                </w:tcPr>
                <w:p w14:paraId="0895795C" w14:textId="726439F5" w:rsidR="006906BE" w:rsidRPr="00AA51DB" w:rsidDel="006906BE" w:rsidRDefault="006906BE">
                  <w:pPr>
                    <w:widowControl w:val="0"/>
                    <w:rPr>
                      <w:del w:id="2258" w:author="만든 이"/>
                      <w:rFonts w:cs="Times New Roman"/>
                      <w:szCs w:val="22"/>
                    </w:rPr>
                    <w:pPrChange w:id="2259" w:author="만든 이">
                      <w:pPr>
                        <w:pStyle w:val="NormalCentred"/>
                      </w:pPr>
                    </w:pPrChange>
                  </w:pPr>
                  <w:del w:id="2260" w:author="만든 이">
                    <w:r w:rsidRPr="00AA51DB" w:rsidDel="006906BE">
                      <w:rPr>
                        <w:rFonts w:cs="Times New Roman"/>
                        <w:noProof/>
                        <w:szCs w:val="22"/>
                        <w:lang w:val="en-US" w:eastAsia="ko-KR"/>
                      </w:rPr>
                      <mc:AlternateContent>
                        <mc:Choice Requires="wpc">
                          <w:drawing>
                            <wp:inline distT="0" distB="0" distL="0" distR="0" wp14:anchorId="5444A95F" wp14:editId="69228431">
                              <wp:extent cx="3703955" cy="3471545"/>
                              <wp:effectExtent l="4445" t="3175" r="0" b="1905"/>
                              <wp:docPr id="1402" name="Canvas 15531026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74728796" name="Picture 4429972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237827022" name="Text Box 1288077712"/>
                                      <wps:cNvSpPr txBox="1">
                                        <a:spLocks noChangeArrowheads="1"/>
                                      </wps:cNvSpPr>
                                      <wps:spPr bwMode="auto">
                                        <a:xfrm>
                                          <a:off x="482607"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F0C4C6" w14:textId="77777777" w:rsidR="006906BE" w:rsidRPr="00BC7593" w:rsidRDefault="006906BE" w:rsidP="006906BE">
                                            <w:pPr>
                                              <w:pStyle w:val="Arial13C"/>
                                              <w:rPr>
                                                <w:b/>
                                                <w:bCs/>
                                              </w:rPr>
                                            </w:pPr>
                                            <w:r w:rsidRPr="00BC7593">
                                              <w:rPr>
                                                <w:rStyle w:val="aa"/>
                                              </w:rPr>
                                              <w:t>Vóór gebruik</w:t>
                                            </w:r>
                                          </w:p>
                                        </w:txbxContent>
                                      </wps:txbx>
                                      <wps:bodyPr rot="0" vert="horz" wrap="square" lIns="0" tIns="0" rIns="0" bIns="0" anchor="t" anchorCtr="0" upright="1">
                                        <a:spAutoFit/>
                                      </wps:bodyPr>
                                    </wps:wsp>
                                    <wps:wsp>
                                      <wps:cNvPr id="533141149" name="Text Box 1424398348"/>
                                      <wps:cNvSpPr txBox="1">
                                        <a:spLocks noChangeArrowheads="1"/>
                                      </wps:cNvSpPr>
                                      <wps:spPr bwMode="auto">
                                        <a:xfrm>
                                          <a:off x="2068231"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B99EB8" w14:textId="77777777" w:rsidR="006906BE" w:rsidRPr="00BC7593" w:rsidRDefault="006906BE" w:rsidP="006906BE">
                                            <w:pPr>
                                              <w:pStyle w:val="Arial13C"/>
                                              <w:rPr>
                                                <w:b/>
                                                <w:bCs/>
                                              </w:rPr>
                                            </w:pPr>
                                            <w:r w:rsidRPr="00BC7593">
                                              <w:rPr>
                                                <w:rStyle w:val="aa"/>
                                              </w:rPr>
                                              <w:t>Na gebruik</w:t>
                                            </w:r>
                                          </w:p>
                                        </w:txbxContent>
                                      </wps:txbx>
                                      <wps:bodyPr rot="0" vert="horz" wrap="square" lIns="0" tIns="0" rIns="0" bIns="0" anchor="t" anchorCtr="0" upright="1">
                                        <a:spAutoFit/>
                                      </wps:bodyPr>
                                    </wps:wsp>
                                    <wps:wsp>
                                      <wps:cNvPr id="1654935959" name="Text Box 123374792"/>
                                      <wps:cNvSpPr txBox="1">
                                        <a:spLocks noChangeArrowheads="1"/>
                                      </wps:cNvSpPr>
                                      <wps:spPr bwMode="auto">
                                        <a:xfrm>
                                          <a:off x="55201" y="1915725"/>
                                          <a:ext cx="732211"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0ADAED" w14:textId="77777777" w:rsidR="006906BE" w:rsidRPr="00BC7593" w:rsidRDefault="006906BE" w:rsidP="006906BE">
                                            <w:pPr>
                                              <w:pStyle w:val="Arial11C"/>
                                            </w:pPr>
                                            <w:r w:rsidRPr="00BC7593">
                                              <w:t>Genees-middel</w:t>
                                            </w:r>
                                          </w:p>
                                        </w:txbxContent>
                                      </wps:txbx>
                                      <wps:bodyPr rot="0" vert="horz" wrap="square" lIns="0" tIns="0" rIns="0" bIns="0" anchor="t" anchorCtr="0" upright="1">
                                        <a:spAutoFit/>
                                      </wps:bodyPr>
                                    </wps:wsp>
                                    <wps:wsp>
                                      <wps:cNvPr id="1012174672" name="Text Box 1892375936"/>
                                      <wps:cNvSpPr txBox="1">
                                        <a:spLocks noChangeArrowheads="1"/>
                                      </wps:cNvSpPr>
                                      <wps:spPr bwMode="auto">
                                        <a:xfrm>
                                          <a:off x="1600224" y="763910"/>
                                          <a:ext cx="5842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7D8704" w14:textId="77777777" w:rsidR="006906BE" w:rsidRPr="00BC7593" w:rsidRDefault="006906BE" w:rsidP="006906BE">
                                            <w:pPr>
                                              <w:pStyle w:val="Arial11C"/>
                                            </w:pPr>
                                            <w:r w:rsidRPr="00BC7593">
                                              <w:t>Zuiger-</w:t>
                                            </w:r>
                                          </w:p>
                                          <w:p w14:paraId="76B1AB3F" w14:textId="77777777" w:rsidR="006906BE" w:rsidRPr="00BC7593" w:rsidRDefault="006906BE" w:rsidP="006906BE">
                                            <w:pPr>
                                              <w:pStyle w:val="Arial11C"/>
                                            </w:pPr>
                                            <w:r w:rsidRPr="00BC7593">
                                              <w:t>staaf</w:t>
                                            </w:r>
                                          </w:p>
                                        </w:txbxContent>
                                      </wps:txbx>
                                      <wps:bodyPr rot="0" vert="horz" wrap="square" lIns="0" tIns="0" rIns="0" bIns="0" anchor="t" anchorCtr="0" upright="1">
                                        <a:spAutoFit/>
                                      </wps:bodyPr>
                                    </wps:wsp>
                                    <wps:wsp>
                                      <wps:cNvPr id="1216726250" name="Text Box 1340396882"/>
                                      <wps:cNvSpPr txBox="1">
                                        <a:spLocks noChangeArrowheads="1"/>
                                      </wps:cNvSpPr>
                                      <wps:spPr bwMode="auto">
                                        <a:xfrm>
                                          <a:off x="1651025" y="1305517"/>
                                          <a:ext cx="4908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038766" w14:textId="77777777" w:rsidR="006906BE" w:rsidRPr="00BC7593" w:rsidRDefault="006906BE" w:rsidP="006906BE">
                                            <w:pPr>
                                              <w:pStyle w:val="Arial11C"/>
                                            </w:pPr>
                                            <w:r w:rsidRPr="00BC7593">
                                              <w:t>Vinger-</w:t>
                                            </w:r>
                                          </w:p>
                                          <w:p w14:paraId="376E231B" w14:textId="77777777" w:rsidR="006906BE" w:rsidRPr="00BC7593" w:rsidRDefault="006906BE" w:rsidP="006906BE">
                                            <w:pPr>
                                              <w:pStyle w:val="Arial11C"/>
                                            </w:pPr>
                                            <w:r w:rsidRPr="00BC7593">
                                              <w:t>steun</w:t>
                                            </w:r>
                                          </w:p>
                                        </w:txbxContent>
                                      </wps:txbx>
                                      <wps:bodyPr rot="0" vert="horz" wrap="square" lIns="0" tIns="0" rIns="0" bIns="0" anchor="t" anchorCtr="0" upright="1">
                                        <a:spAutoFit/>
                                      </wps:bodyPr>
                                    </wps:wsp>
                                    <wps:wsp>
                                      <wps:cNvPr id="269324599" name="Text Box 1722587420"/>
                                      <wps:cNvSpPr txBox="1">
                                        <a:spLocks noChangeArrowheads="1"/>
                                      </wps:cNvSpPr>
                                      <wps:spPr bwMode="auto">
                                        <a:xfrm>
                                          <a:off x="1600224" y="1724622"/>
                                          <a:ext cx="6051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458E7D" w14:textId="77777777" w:rsidR="006906BE" w:rsidRPr="00BC7593" w:rsidRDefault="006906BE" w:rsidP="006906BE">
                                            <w:pPr>
                                              <w:pStyle w:val="Arial11C"/>
                                            </w:pPr>
                                            <w:r w:rsidRPr="00BC7593">
                                              <w:t>Kijk-</w:t>
                                            </w:r>
                                          </w:p>
                                          <w:p w14:paraId="6278166B" w14:textId="77777777" w:rsidR="006906BE" w:rsidRPr="00BC7593" w:rsidRDefault="006906BE" w:rsidP="006906BE">
                                            <w:pPr>
                                              <w:pStyle w:val="Arial11C"/>
                                            </w:pPr>
                                            <w:r w:rsidRPr="00BC7593">
                                              <w:t>venster</w:t>
                                            </w:r>
                                          </w:p>
                                        </w:txbxContent>
                                      </wps:txbx>
                                      <wps:bodyPr rot="0" vert="horz" wrap="square" lIns="0" tIns="0" rIns="0" bIns="0" anchor="t" anchorCtr="0" upright="1">
                                        <a:spAutoFit/>
                                      </wps:bodyPr>
                                    </wps:wsp>
                                    <wps:wsp>
                                      <wps:cNvPr id="208691989" name="Text Box 1892267526"/>
                                      <wps:cNvSpPr txBox="1">
                                        <a:spLocks noChangeArrowheads="1"/>
                                      </wps:cNvSpPr>
                                      <wps:spPr bwMode="auto">
                                        <a:xfrm>
                                          <a:off x="1526523" y="2120827"/>
                                          <a:ext cx="770911"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400EBE0" w14:textId="77777777" w:rsidR="006906BE" w:rsidRPr="00BC7593" w:rsidRDefault="006906BE" w:rsidP="006906BE">
                                            <w:pPr>
                                              <w:pStyle w:val="Arial11C"/>
                                            </w:pPr>
                                            <w:r w:rsidRPr="00BC7593">
                                              <w:t>Naald-</w:t>
                                            </w:r>
                                          </w:p>
                                          <w:p w14:paraId="2265C486" w14:textId="77777777" w:rsidR="006906BE" w:rsidRPr="00BC7593" w:rsidRDefault="006906BE" w:rsidP="006906BE">
                                            <w:pPr>
                                              <w:pStyle w:val="Arial11C"/>
                                            </w:pPr>
                                            <w:r w:rsidRPr="00BC7593">
                                              <w:t>beschermer</w:t>
                                            </w:r>
                                          </w:p>
                                        </w:txbxContent>
                                      </wps:txbx>
                                      <wps:bodyPr rot="0" vert="horz" wrap="square" lIns="0" tIns="0" rIns="0" bIns="0" anchor="t" anchorCtr="0" upright="1">
                                        <a:spAutoFit/>
                                      </wps:bodyPr>
                                    </wps:wsp>
                                    <wps:wsp>
                                      <wps:cNvPr id="918003002" name="Text Box 2062269694"/>
                                      <wps:cNvSpPr txBox="1">
                                        <a:spLocks noChangeArrowheads="1"/>
                                      </wps:cNvSpPr>
                                      <wps:spPr bwMode="auto">
                                        <a:xfrm>
                                          <a:off x="1633824" y="2503132"/>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30FB7B" w14:textId="77777777" w:rsidR="006906BE" w:rsidRPr="00BC7593" w:rsidRDefault="006906BE" w:rsidP="006906BE">
                                            <w:pPr>
                                              <w:pStyle w:val="Arial11C"/>
                                            </w:pPr>
                                            <w:r w:rsidRPr="00BC7593">
                                              <w:t>Naald</w:t>
                                            </w:r>
                                          </w:p>
                                        </w:txbxContent>
                                      </wps:txbx>
                                      <wps:bodyPr rot="0" vert="horz" wrap="square" lIns="0" tIns="0" rIns="0" bIns="0" anchor="t" anchorCtr="0" upright="1">
                                        <a:spAutoFit/>
                                      </wps:bodyPr>
                                    </wps:wsp>
                                    <wps:wsp>
                                      <wps:cNvPr id="1352065998" name="Text Box 1816676536"/>
                                      <wps:cNvSpPr txBox="1">
                                        <a:spLocks noChangeArrowheads="1"/>
                                      </wps:cNvSpPr>
                                      <wps:spPr bwMode="auto">
                                        <a:xfrm>
                                          <a:off x="3051145" y="1898025"/>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2C7D5E" w14:textId="77777777" w:rsidR="006906BE" w:rsidRPr="00BC7593" w:rsidRDefault="006906BE" w:rsidP="006906BE">
                                            <w:pPr>
                                              <w:pStyle w:val="Arial11C"/>
                                            </w:pPr>
                                            <w:r w:rsidRPr="00BC7593">
                                              <w:t>Naald</w:t>
                                            </w:r>
                                          </w:p>
                                        </w:txbxContent>
                                      </wps:txbx>
                                      <wps:bodyPr rot="0" vert="horz" wrap="square" lIns="0" tIns="0" rIns="0" bIns="0" anchor="t" anchorCtr="0" upright="1">
                                        <a:spAutoFit/>
                                      </wps:bodyPr>
                                    </wps:wsp>
                                    <wps:wsp>
                                      <wps:cNvPr id="576596759" name="Text Box 1212515605"/>
                                      <wps:cNvSpPr txBox="1">
                                        <a:spLocks noChangeArrowheads="1"/>
                                      </wps:cNvSpPr>
                                      <wps:spPr bwMode="auto">
                                        <a:xfrm>
                                          <a:off x="1701125" y="2996539"/>
                                          <a:ext cx="366405"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D25743" w14:textId="77777777" w:rsidR="006906BE" w:rsidRPr="00BC7593" w:rsidRDefault="006906BE" w:rsidP="006906BE">
                                            <w:pPr>
                                              <w:pStyle w:val="Arial11C"/>
                                            </w:pPr>
                                            <w:r w:rsidRPr="00BC7593">
                                              <w:t>Dop</w:t>
                                            </w:r>
                                          </w:p>
                                        </w:txbxContent>
                                      </wps:txbx>
                                      <wps:bodyPr rot="0" vert="horz" wrap="square" lIns="0" tIns="0" rIns="0" bIns="0" anchor="t" anchorCtr="0" upright="1">
                                        <a:spAutoFit/>
                                      </wps:bodyPr>
                                    </wps:wsp>
                                  </wpc:wpc>
                                </a:graphicData>
                              </a:graphic>
                            </wp:inline>
                          </w:drawing>
                        </mc:Choice>
                        <mc:Fallback>
                          <w:pict>
                            <v:group w14:anchorId="5444A95F" id="Canvas 1553102699" o:spid="_x0000_s1085"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6f5g5gQAAN0cAAAOAAAAZHJzL2Uyb0RvYy54bWzkWe1u2zYU/T9g7yDo&#10;f2N+iKRo1Cm6BBkKdFuwdg9Ay7ItVBI1So6dPX0PKclunAD9WpMGDhCZIqWry3sPz7mUXr7aVWV0&#10;k7u2sPUspmckjvI6s4uiXs3if95fvUjjqO1MvTClrfNZfJu38avzX395uW2mObNrWy5yF8FI3U63&#10;zSxed10znUzabJ1Xpj2zTV5jcGldZTqcutVk4cwW1qtywgiRk611i8bZLG9b9F72g/F5sL9c5ln3&#10;13LZ5l1UzmL41oWjC8e5P07OX5rpyplmXWSDG+YbvKhMUeOhe1OXpjPRxhX3TFVF5mxrl91ZZquJ&#10;XS6LLA9zwGwoOZrNhalvTBsmkyE6o4No/Y925yvvd22virJENCawPvV9/neL/OTobIpsiv8hQGjd&#10;e/7nE4W7uo3L48FI9UU2KuM+bJoXiFVjumJelEV3G/KOoHin6pvrIrt2/Un25821i4rFLBYqUSxV&#10;WsZRbSrADlf5h0dJwrRWjCc+8d6Av6e3YPwM39rsQxvV9mJt6lX+um0AIMAaZsYu5+x2nZtF67t9&#10;vO5aCad3vJqXReNj66Ps28P8gcHPY73Hx6XNNlVedz3gXV4iFLZu10XTxpGb5tU8x5zdm0VwyExb&#10;l/0Nv+Ec2p3Lu2ztm0s4MfRPPhkIHh+c9NNpG8Rxvv3DLhA6s+lsgPZu6SpvB05Fu7CCbvcrKN91&#10;UYZOrgihQsRRhjGecCkSEaJkpuPtjWu733NbRb4Bt+FpMG9u3rbeZ/g2XuKfdgDm6NkQc5x6kII2&#10;2jGmOLsX1a9acO/WpsnhjTd7QBPjKmWKMDai6b2f7m92F1GWpkQpRZmf5HDXOx+9bodxD5GQhOYI&#10;V/dA9MmtvZ0vSkGSMklUHCHWOpFkSP+YC8pkoqnuc0FTnZLgJeL7vakw07K+m5u+B9zRBvD0c+h2&#10;811YjknwzA/O7eIW0XEWmQcdQzjQWFv3XxxtQcKzuP13YzxJlG9q5NIz9thwY2M+Nkyd4dZZ3MVR&#10;37zoembfNK5YrWF5DP9rYPiqCOg6eBG4LsCnd/eH40hwThNKE6SkZ6UDjhKWcJ3yJH0SHDEiU8bB&#10;cj89kPbr7KSBREGrmgstHkAS4xzip/eBAo09HiEJgSomwIhqKhQL3G+mIyMpzhjFeBAHRhMSZPjb&#10;Cam1ZbEYtbV1q/lF6aIbg1LvKvwNynPnsq9kLj4uyNMGHKGMqkSqByQw1dBHobkcI/WoiKOSQJiT&#10;gDkluaZDST9CTqQJI4MGckb5M4BcWBQHmTpRsQTgADfJBGqAY7XkCeFapunTkBzYlxJQm1dLAEoI&#10;qjz0DzSXaIKq8FnRXCDqk8cck5qzROgHZFUxJlIFLnlylqOKJRJ7kTuQkwSYfF40t9eLk1ZWRlKJ&#10;TVr6AOQgrEwqwfaBelxhxYMF44HlGIWb7IjllCL6mRVzYQYnz3KapoRwlE33hBX7QEBOS70vQR4X&#10;cpLzdKjloPuc8iOWE9BVghfKfv+Awk9+7wuNOxuDH7N/2G/oT5rlKMfGUEJYkbzjYi6lUiopnmj/&#10;gPoNb2SGYi68Izvasz5DzOmxRjlpzAmASkM/H1BW6JmgAjXTGKjHpTlFKBzolVVrQD8k7LB/4FIm&#10;8O0Z0Rw2acP7758VcuGzFj5phe8Lw/c+/5Hu0/PwQvjwVfL8IwAAAP//AwBQSwMECgAAAAAAAAAh&#10;ALizuzqW1QAAltUAABQAAABkcnMvbWVkaWEvaW1hZ2UxLnBuZ4lQTkcNChoKAAAADUlIRFIAAAIG&#10;AAAB4QgGAAAAFZZ2BwAAABl0RVh0U29mdHdhcmUAQWRvYmUgSW1hZ2VSZWFkeXHJZTwAANU4SURB&#10;VHja7J0HgFvVlf4/9a7pvbuMPS7jXsEVbGObTiBsQgohDZaQhJa2BHZDdrNp/yQEklCSTQgh9GID&#10;7r13j8tUe3qXRprRqEtP/3OvNOOBmBZisMfnl1yk0Tw9Pc/TPfc75557rgpAZZLJkmWzWBRfwB+D&#10;ooBhGIZhmIsDlUoNk8ms6vd51G6fr1NFr8V++5vf4LLLL0fA5yddwMKAYRiGYS4W1Go1jBYTNq7f&#10;gDvvugtaeq17ybJlGaWlpfzXYRiGYZiLViBoxEO3Wvy3tbWV/yIMwzAMcxEzoAWEMFDxn4NhGIZh&#10;GKEJ1Pw3YBiGYRhmABYGDMMwDMOwMGAYhmEYhoUBwzAMwzAsDBiGYRiGYWHAMAzDMAwLA4ZhGIZh&#10;WBgwDMMwDMPCgGEYhmEYFgYMwzAMw7AwYBiGYRiGhQHDMAzDMCwMGIZhGIZhYcAwDMMwDAsDhmEY&#10;hmFYGDAMwzAMw8KAYRiGYRgWBgzDMAzDsDBgGIZhGIaFAcMwDMMwLAwYhmEYhmFhwDAMwzAMCwOG&#10;YRiGYVgYMAzDMAzDwoBhGIZhGBYGDMMwDMOwMGAYhmEYhoUBwzAMwzAsDBiGYRiGYWHAMAzDMAzD&#10;woBhGIZhGBYGDMMwDMOwMGAYhmEYhoUBwzAMwzAsDBiGYRiGYWHAMAzDMAwLA4ZhGIZhWBgwDMMw&#10;DMPCgGEYhmEYFgYMwzAMw7AwYBiGYRiGhQHDMAzDMCwMGIZhGIZhYcAwDMMwDAsDhmEYhmFYGDAM&#10;wzAMw8KAYRiGYRgWBgzDMAzDsDBgGIZhGIaFAcMwDMMwLAwYhmEYhmFhwDAMwzAMCwOGYRiGYVgY&#10;MAzDMAzDwoBhGIZhGBYGDMMwDMOwMGAYhmEYhoUBwzAMwzAsDBiGYRiGYVgYMAzDMAzDwoBhGIZh&#10;GBYGDMMwDMOwMGAYhmEYhoUBwzAMwzAsDBiGYRiGYWHAMAzDMAwLA4ZhGIZhWBgwDMMwDMPCgGEY&#10;hmGYc42W/wQMwzDDg0gkAo/XT48qeH1+dHZ1ob/XB0VFxl6lQSQWRSwGJNnMSM9IhcVshFarpZ9N&#10;0Ol4OGBYGDAMw1zQ9Hr8aKxvQFNDC6pO1eHg7j3Ye+AAOlq7AY0WpAegRBV6VCEKDf2PhIH4n0YN&#10;g1oDf6APFqMNi5YtxoL585BXkIP8wnyMGj0K6UlW/gOzMGAYhmHOd9rbWvH6qlVYs2Yzqqpa4eoL&#10;kkAII+D1kgroQoquH2MyFVhNQHIyUJQL2I2QkQIVKQVfCGhsA7p6gH4P0Orswysvv45XXt0Lg9EA&#10;W5IeqdRKSjKwZNGluPK66zBm1Cj+w7MwYBiGYc4n1qzZgLfe2Iite6px9MAxeuUUkrUxXD4VGEfj&#10;dmYWUJwHTKLn+fQIHTURMjAnnscSP0eoeROPCuBwAodqe1F5uhekOdDWDmw/CqytovbWATz+p21Y&#10;dnk5rlq5CJcvXUTiQsM3g4UBwzAM80lRe7oWf/vrW/j5zx5Hf/8JpJLVvmE+sGwBsHAKiQESBDoD&#10;HSjG6zDg6QOOnADcNPhnpQGpNiBIIiAcBQx0jFpNx/hIEPQCFnpfYQ6wdDa1mUCUjtHQMZ0kFt7a&#10;Q8JgWxu2723DI4+sxh/++Dq+9KUb8MXPXolZs6bzjWFhwDAMw3zcrF69Dt+970c4UbULozMVfO4z&#10;wDWXAOVj6JeWuAho7QSaqYm0gjaHFp09Fmw9YKLXVJg7KYwZpX2IxABvUAOTXpHnrWq0YH+NAalW&#10;BdPL/CjM8CM5OYzRBUAptawU4IvXUbuahEkD8Po24JFnjuP3jxzH6y+/hp/89Hu45d9uhErMTTAs&#10;DBiGYZhzz6rVr+Pzt/0A7q7juInEwI8eoEF7POA6Dby4EXh2Qxp8AWD2uD5MKQujrARYNDUCu60X&#10;uq/1ypwCudBATCMoQ04sFqlHgoiE6Cn9PhYFuklgtDtAogL4+1oN9p60I0YHLpvlxNVLgHvuB25Z&#10;CXzvF8Cf1h3BPfc9iJC3H1/84ueg0en4ZrEwYBiGYc4lO3dtx623Pgy38zgeeRi4eQGwfjfwi6es&#10;KMkMYEJRBLdf70RqMpCXBqTbAY1YRGCiZkg0Yd1DiOcSCGKJR+Hka+jXA9Y/CGSLlg+ZezCtLIol&#10;c1zoo+d9HuA3zxjQ5dBj+UIPfvxfwKR5JFJ+UoVf/eYpjCufgDmzZvINY2HAMAzDfFS63b1wdXWi&#10;jx4DoQgcji6crqlFOBLGhg1r4XQcgdWkhc8XwcFjgKNRjVHJ/ZgzHrhkEo3vxQkhQIM6fAkBQN4/&#10;aDBH35APGkg6fL+RQJzLBmSUUNMnztcKmPVB7K0IorMN2H8knqyo12tQU30CDz/4EGbMmI7szCwU&#10;jiyBPS0ZJq0BKampyMrMhMVi4Rt9ASK+Lt2bNm1KX7RoEf81mH+aSCiIXm+/DEtGoxF0dHahpcWB&#10;SEQYEYN8DbEIMtKsKB5RBKPRiIgSgc1qgV5n5D8gc9FQXVONLRs3Y9+efTjVcArtTc3o7u6Bx99P&#10;fSIqj9Gp1UiiQbXXnw612oav3NyJB27pRObkxOAvhEAg8fz9LLwh8TggDpTEoB95n/eqE+8lsSBW&#10;NrTuA+7/ZRH+9qYBGlUvkowe9AX8iMTioQidVgeb3SYFQVFuLkaXjsO8RfOwkMaWjIwMvvEXAJs3&#10;b8bixYsdHDFg/in6+zxo7Xahrc2JxuYW1Nc1oO50PTz9EXh6+3DyyAF0OU4k7IuWbFHcCmk1GVhw&#10;2VXIyclALBZCSUk+8nOyUVhcjNJRRcjJSobZyl4GMzw5fPgwvnf/d7B2w3r5c5LJjOSUFKg1CiaW&#10;jcWk6TNRV1WJqpOVJKp9iMa0MJOYnra4ApnTE4N594dw+0TzQ65WkCJC/KxPRAjUeHvuwTtREu8V&#10;bQSQMhqwFrVBpSqFQSf6qIuEfiqmTJsGuz0Zhw4dgNvpRpD6/+ZTdVizaRMe+8NjuPvee3D3ffch&#10;m8XBBQMLA+YD4/X4ceBwBda+9RZWvboa1XV1ZGh00Kk0CCshGugVKMJ5iKmQYfXjqhlASR5gMkUQ&#10;IeNS0wrsqOjFpvUvQ60SxVZi1NT0XEPviwuHUaNGYuU1K3H1lSsxe9Y06HS8ZpoZPqxbt25QFHz6&#10;+htw65e/ghlzpsNuTZKliQXfvuceHKk4imAoQmO3BkmWZBhNqTRQ95zJGdC+jyDQxpu/A6iibtrR&#10;cybFIJnG9LIxNNDnJQb/0HucK5YQFNTCIvpnCiM3147MtGzUVjcjFozgqmuvw9e//nV5eDAYgNPl&#10;xiYSBY/88pfYd/AgnnziCSxcuBArVqzgLwALA2a4cLKiAi+9+ho2rt+Jg0db0e8hK4MuFNkjuHYx&#10;ZDZ0TiaQl05GJy1eZc1iAsz082AYUxiYIOBzhtDvC8FPHky3EzjVTI/kAdW2AJv2AserjqKyqgOP&#10;/u4VjC/NxLJlc3DjzZ/CpAmT+EYwFzRtnZ3kVR+Sz5cvW47v/ccPMGnKlH84TqfRIBSJIEYqW6WJ&#10;Qq1RIxo0nPH6BwZs1VkEgTrR7HEB0dgtihcBWUnA5LFAA/W37ce06NNHcAX1W4hZPOeQcypnEQaJ&#10;6EEkMf1gMqmpackRiMFLQkCn1w8ebjAYkZudjVs+8xkaXNS4665voMftQgXZkGXLlkGjYaHPwoC5&#10;oGltbcZTf3wGT/1pDZrqj9CXpRfXzATmzQKmkT2bRl6HibyPsJfsBRktPw38Lnre2iPTCRCoIS0Q&#10;TRgbdby4isEgDEv8sSAXKC0iL4S+hUZDfMq0pj6CrbtbsWNfK1bvAw4c2InH/28XvnbrIvKuPosR&#10;RSV8Y5gLErfTCZfLhUkTy/HVr3/1rKJA4PP5zgz0YmyOKXFVPRQx+OsSFlyIb1HdUIzP/YjnH6jj&#10;j81tQH2rHRZDn+xnIeqX9e02pLe44tUPB1YyWBLnURLvDyYiE6GziAVFibf4xaFflGI+CwvnL8A1&#10;116L1W+sRiepf/FvT09P5y8CCwPmQmXbjj344UO/xtaNL0GrDuPzy4HPXgHMGkf2h7wMj6i33kXO&#10;hoMEARmSKNmJPjJKDR16uL1GpNk80Opig9OY8pEMXZgEhNevh4GMWF5mCDkp8WVTouKanoxTUTbw&#10;jVuAr38KqDgF/PX1AB59ZRMefng7duw5iQe+8zUsvnwB3yDmgkOXWO+fkZ2JwsLCD/gulZxu06oM&#10;8U5kHiIKRAShjx5agKZuoKqdhEBzvOKhgfqU02XC3ko7qppEf7Ti7xsj6HZq6Gc9jlYacKq2Fznp&#10;foSoL9vt8Yif6H8jSbAbMxJRh6TE55hFJCN+ReGYGiHqzLHBASR21is3WIzIy8+jc9sRDgYRi0b5&#10;S8DCgLlQWf3GOtxx1/fRfPogLpsK/MdXSP3PoO5PI/yhSmD7YTX2nUiDh4TAmOI+TJ8QRFk+MKkU&#10;uMIYgtkUgoYGfBmmHOptCMPiJxHgCsHjFQJBLNkCWjqBrUfM2HbYjswUBdcu6MJMEiATRwH/7/vA&#10;p1YC//tkGKs2PIujB3biD7//GW789E18o5gLDhF+D9FIHAgEPuDxaoQjUeisjvggLRIBqb90dADV&#10;TUBdA3DsVBoOnDRif60GUTq/XhuDyRCF0aiCzRhGss0nHfyaZiEzIsjNiqCXPv6va+10HakIBlXw&#10;RuPzEOOLolgwyY9xo5wYkQeUFwPZIheBBIM9WeQYkBbxR6F1RxChcxo1qnddCRkmLyBIgkA8ygqJ&#10;ohYzw8KAufCoOHKYvPNfS1FwBw3I/+/e+Lfkd88BuysyUDaiB0tmRPG5K7pBTgj0ZgwWTJFtYI5T&#10;lfA0hhKNH6NJA5JJOCSTYckjZ2NyBLhyMRmvsA8+kaTYCKzaqsUPK1Mxf3oXbrse+NPDwM/+QALh&#10;hSZ86/7/gdWkw/Krr+MbxlyQRD+A96ymgVRRwujz9aAvEEa0D2jYD/z2KTv+tsmKLrcaWh1oMFcw&#10;e5wfX7ymB2OKgHQawM0kypPJ409KRnyKYCCJUJWINlCfc3UD/STuAyES5/S8kvrdqQYbDp204A+r&#10;ChAKx2RE7/p5Adx+uwPJI+LvD7iccPk85Cgo0Ih5wdi7iyBFUfhmszBgLmSC5Mls2b4HXW17MZu8&#10;9QmlwAub6XXyLnJTgXtu6UZ+LpAmpgmTcabUagBn1kYLIxHCuxoLieodIkJEFvT0lJqVzjGVPis/&#10;J4IlXV1obAeefEEDvS6K8vFA2U4VKptO4MDRYywMmGGNWiVqGYSg+Nvx4pNpeO6JMGqqzQj79Jg1&#10;PozFM1owdzKkGEiifomURERB5Bl46YFaR3t8Ck9F/VGUSJCOuyo+9SeEfYGodkjifjS1RWI0CHgQ&#10;avGgogE4XAVsOZSBVTuseG2/AcWFXgT8GljMQRgMYfT2iwVIvFcCCwNmWNPU2Ijjx46hpc2HsFWD&#10;qmYrJpX1YjwNyLPK6YD8xODvSRif93J6NBhcMjWYaBDFmcIq7yyu4hvyPnJCMunzMsnTmdEEbNsT&#10;lfkGze1WmHRBqTpa2zrh8QdgM3FxJGb4YiKl7HJGsHmzAUWpZly3tA03rohi1kTECw+5geO1wJs7&#10;gU53PCcwi15PspNGIMHu7FXBoIshIzkuBPqp+3R1iwRHPbLSQ3J3RRf1ZVH+OBCORxqmj6U2idoC&#10;4Cv+bhw80o1V64H1m3LQ2KmFzmyA3a4F6XYZFWBYGDDDmD6fFz09Hrksya5VY8aEXtxyI+T8ohQD&#10;He8TCYgNGdzFc1c8j0B4KiLvSqw8kBnQA79X8I9LrhJrpmUUQvyODNz8G6iREXp2dT90Fh005PL0&#10;kiVzO5ywFeTxjWOGLS63FoGYBtdc7cR9n/FjZinQ3gPsOUSDPPVJB4mBU61mNLUbSBREUZDuRU5S&#10;FCm2eDLh6PwYhHbOTKGuZIv3xw4HCQN/SCYTCkEgVhKJLZjrO4zoDxjQ0hlFfXM/zHS8qGg8shB4&#10;6F7g6qvb8fATJhII+TKxmGFhwFwEqGnA9Yb0KMpW4d6vhnHLbYgvgaJB+R/yBQaEwNBSq2LATyyh&#10;ipHxOlgFnG6FrFkgTpOSBMyZQt5MYeK9/iFi4p2PA8/7E9GFNODGa4DmljAamnUIR/WDBWEYZjgS&#10;jSmIhvVIzrRh8dIWjB4XFwRPPpuGug4tZpf3YcUsP66a54Ml2xdfsTCQS6Akng+pQyCeiwRC+4CW&#10;TuQCzhmY0jOQGvcFEGgDDlHfXbtfjT1HM5CdFMNtt3QhjURJdokfUernwTDef/8FhoUBc+ETphHc&#10;3xdG1BKCZTS9kEONjIQM82uHiADNECEwYGBiiUdT/HkHeTO1TUAoEPdUWrq0ON2iQ06OH5NGIp4Q&#10;FT1LtCE6xJANGLdAXKBoSVh8agGwdV8Y3qCKDCffM2YYoyjISFchLS0Fa14tR8eBk5g8IoJ7v+BE&#10;AfVNiz3RLwdKHEeG9Jkozh7diw3pY9Eh/Vk504eNWcBcEhBzZyiIBTrlqqGKWuC5VRpsOJCG1LQk&#10;ZKSZ4O6tI4Ee4vvEwoAZ7hEDaNXQkYHRisF4oLjJQKLgwN7uA82UeKPw6nsShskNdDriiUtt3SqM&#10;zY+hiDyUQCBCBsaKg8f8SB1IehowSsLTScbb67oPtMjbDZ0o0iJafyzK66KZ4d4hEQx40NLShcKU&#10;Asye1ovlCxtl9Gww2TeY6CfvlvA7UA1xQNSfTTSEzzIqGONNRa2gjNpYoNtXju1HdLKSYcDkleuX&#10;NTEDRw5YGDDDmZSUZBQXpaOlyozGk33xnIJMxNdPRzG4htrRDTS1A9XN1FpJAHTp0ddvJgdHhXBI&#10;g263Fm1OHXyBGAoyIkhOCaPbpaP3aGHQW/H4KxHkpoeh05Fh0SgwGcMoSPdh3AhgJHlC2elAngh3&#10;iiIr1oQIIQGhkOD40zpgy34tlt6kg9Vm45vGDE9NIIqBRTVw9olR14ndRwBLqk3O+y+Yl7DcnoQw&#10;GMjZEf1ERBEGlicOCPlEISQpJIyJPqVJvHcgaiCEhTfxGBoiNEhUxE4DT2824a/r/ahtCiAQ0dOL&#10;RkSjami1HLZjYcAMa4qKijBl6mi88KwBj/0FmDqOjNAKGpBJIOzcDRw5JYqk2FHZYMPROi0c7vhc&#10;gkYThd2swGpRoKOBPsmmYHShD0ZDWFRMlZnSxdlhjMiLwefToKfXgGOn9AiSYfF6VXB5NbJ4krBW&#10;Jn0UU8dEMGVsH8pKPJg8Kl5+2ZAFbD0A/PZZNdwhFUaTgElJZmHADD9EnxG1BVL0Kty0NAaL3o0t&#10;R7R4/tUkvLX1Uvzuhy589poTccHuTQzuxrhwr98HuN1C5ENWF213UeuMb6IkaipZ6bjcbCCH+lO6&#10;VaxOIH1BoiEtDcgvRnylQzgxMpDICFPff+ipcvz3E6Kvu7Fsuk/mCXX2peLJF+m9PjUHDFgYMMP6&#10;y6DVYvGCuZg4cz72bn0dv3gqhob6CLYfTcFTb9rkromioprFEkGSJYy5E8K4dJIL08rI2GTE10gL&#10;o5ZEh4rCKMIriQSF5yNnKKAzxD/H4SQfyBN/LlZAiCzrmgbgte2pOFClw6l2NQ5WJ5NxTIGOvqE3&#10;XBrAJZO7sP84iYg+PebMugwrrriMbxgzLFGpNNKNLx0Vwe9/RKM6CfTTG1twx0/MWLstgP/+kwUT&#10;aXAun5GICIgcoFRq9cDjr2lwrDId2blpaHDYsXG3WMPogkpthEZtof7mlaECvT4L1y0yID+tC87u&#10;Powc0Ytbb4oiLzcRWTDFR4cXDpjx05foB5WCe2614Cd31kNLn33yrU48/YYokGSBWs0bI7EwYIY1&#10;EydMxAP3fQ0PehxYtWcn3tiTBo3WivLiKK5d3I3ls4IYWwIkiyJHFpypVSBCj+R5eHvjEQIfCQKH&#10;K17D3UuGy0IGTGzHPooMj9Ua32/BnhQ3aONJNFxO77njaz0yPOoi4VB5Cth6mLykLVl4YbsFz2/L&#10;ovP2oCC7AP/x4F2Ye+lCvlnMsCQsdiRDDD6Tgh7qK6nk+Y9YDtzSUYO1u6ejptKB9uMkDNLioiBI&#10;fcZA+qGZvPtUaxRTylPQ5bGhso46ktIHe3IKVszPR0leMqoaPFi14TRCoRY0tKZi6UwjDGU96HVF&#10;0XoaSKd+qqP+qLbE+3Tzfh+iLh8mzjDiti8cl6JA0Ed9PiCjfEpikyeGhQEzbOnoaMObb63FwUMV&#10;UMOATy2O4vZrG3EpeSda4U3YEZ+bbCIv5iRwiNqaHTa0O/QoLw2iILMfyWYgO5tsllgj7YsLBY0K&#10;6CLh0NQK9NJrTZ1adLk0cPSqEA7qMHeqh0QHUJgPpJCHNHc2tasi+Natrdh1FHj+dTv++JaejF8P&#10;Vq1ag4njS1FQWMw3jLngEeWRm+vrEaTHYDCA5pZWIQ/QdkqDjW8qmFceQzIN1FEHyKP3orUxgDt/&#10;rEfW79QIhzX0PhWMmhjCSgz+sCiT3Ieqxi6oEMUXrirB8gUjMWF0B8aXbYCP+uJvX1iEnzyahv0n&#10;qtHnjiItRY+eXjt5/gpMWpUY6mHUxRBVIqhriEGl9qM0TQ1nA/VdxKsmntxNj7IomRv1dO2VlSdg&#10;MJiQmpqK5ORkvqksDJjhxJq1m7D6pReRoXXhgTuBb3wFMpQpLELTVuDNHSQI2rTII2+lMCcipwIm&#10;jPSglMbosYVAVipgNgEZKWcSn9WJyoeK9IYAb4CEQ1oEDndEFlbp7Q9IL2X3Mfr8PYCDBEQqCZCl&#10;JBRGLAQuI5Fw2WV9mETi5Ds/CeLJPzyNsWOK8c1v3sU3jLng6e7uxt4DB9DR3i63JZ5Pqri11Y3O&#10;xk6sW69Fkv8E0misdTWoMT7HDqsun7x1LerdarlkV6elwTsiNlvywutzwqZTUJRjxiWTDbj2slSU&#10;FCchI/WELFQm+ub0ciuunj8S1SdN6PX2o5YERyQUoIHdBk0sCbGYBjFRmEwVgzojhDE2Bcn6PjRU&#10;kcDvAUJRoL46DYW5KcgcOQl52VnYuGYdYmIqcvFiFgYsDJjhRENDA3buqIDK4MAPvkOiQGyg1A9s&#10;/xNwjIxCr9uOUx0gb8KLEXlRzJ8MJImqiKLewUD280Cm88C66HcysHxqoBjSwH4L7UBnC3CkBugi&#10;43Oi2i5Lwabt9GHMKGDBcuCOewC7JoL7ft6DQxX1iJCHpdXw/CZz4QuDvt5eGC0WjCotxfIVKzF1&#10;+kw8/sxqVDacxLFO4NoRJ3DdYgVTyvcirJTBaLWTmFbLTYq0mhDUBhU6OtKw9vAY6A1BLJ/bjLF5&#10;bjR2WugcCoIRPTJJhEfpXO1tGsyd6sftNzoRCinYeWwkXH06TCh2Y0yeA2oSFpFgfGjo9yvw+XqQ&#10;aT+FEurr/hDZg6OjUe3OxPTFk/Clz96E8jGF2LhlC1pJ2PSLXZmGdnfeS4GFAXNh43S6UF/fBaPZ&#10;jxGT4oP8s38E/vhiLooKQ/jqDQ58bybi66iDiSYG9e7ECd5ZtfDdUJ3lOQmErBHAsrHUxN5I/j4c&#10;3Qv8+vkU/G2tGbc2teILNwA3LwLW71PQ0tGH1pZOFBXl8o1jLmhCgQCSyMsuGz8eEydMkK8tXXoZ&#10;9Qk9/vpiGva0taG0OxNXzduMooVCWFfGxXcQZ2oOiGTBZuo26jsASxsuW3FY5gD1b7SSOBgNo9Yk&#10;pwFjYZEbYEPhyGbMWl4hPyvJWow2Zz5mjt+G1HFd8T7Zm+jDRpwpYEaCfffh0TjSPR/RzGwsI89g&#10;ycKZ0BlNmBMO48ixY9Dr9SwKWBgwwwmVSDoy0EjvVeHAW4DjOOB26vHTu9swZRriFdaEhy/qGURw&#10;Zl+D2JAIgOp9RMFQQTBQbGXgXNqEsdPH26TZJEqmuHCixoX1m/W4+ycGzBjvkZEJvUkFtjvMcEFs&#10;RqR+xxd66aJ50GkNePG1TXhylxF1jlLcPPcQckr2x4uCSVWBeKRO9B8fDfr+iCxZHOuL76gYCKkQ&#10;CisIiTkHsUIoQC0coeNU8ToIilhZEIE3GIY/EIwXK1Mn+uTAI52/o3oSnts9C3tOWZCckorP3zAb&#10;K5dfBq1Gdeb6eZtlFgbM8CPJbseIglRs3WDCaxt9+ObXFNzx5RAMeQkD4Y0bHyjvGOAHSiHbPuQ3&#10;SggDT6KFhwiKEM5sx5wJjM+mNiKElzaF8F+P6FDRqMbX77QhMzONbxpzwaOQINDqdIhEIugVUwrk&#10;das0Gul9z50+Ttbr2LmvDnXVNfjBs2qkUIdcPrUXl09qxqa9p7Fpj4L0ZMBiBdYdPISoKoLuY4CV&#10;+uSR0250OA5jd7oTh3eT0Kc+vLWqFsnGIJoPU5eLivokrQiqulFVERC7LsOaBNy4FCgsKMDrOwux&#10;40QS3IFcWFJHYc4lZXRNI1E2Om9QFAR8Pvi9Xujp36DjqT0WBszwYuTIkZg5cwL+8IQJR5v60d4N&#10;GIoQ3+e9e4gQGBoVMMe9leO7gCdf1eB0ixV5aQEYjBHoDAr8Pg0CQa307m2mMLT6GAJeHZxuMxmg&#10;AC5b6sdN1yU8Hmci8jB0YybxOWL8N9D/N4NEQbx+q8WkgtFo4JvGDAsjnJGWBqfTiRdffBHHKioQ&#10;8Qfo+22EhZpar0V3Vzea25w4WeuBok9Da/cEnOgYgzc3nkDF8Q7Mn2bDqOIUREzJyM1qxfgy6m8k&#10;rD2KDlpDCopyejChLL4yqNZjkyuHxo6Ji/yugBmdnnS4w0nYX9mJ5u4QqnuLMKokG6vXurDnUDPU&#10;qiqMLNyL08dycHhbJpSIglDAj0AkCqPOgNHjxmD+vHlIS0+XUQO1Ws03loUBM1yYP38BVly1FG++&#10;9jf88tGYrE1wwzJgTAniRVQycaac6kCJ1V6gshF4a1ceGaIQ+rQx1BxOhbNbjzH5IWTleeEPaFDX&#10;mgJXjw6TJ3jg92tReSADzpRW3HRLNH6ecEJo6BPPxZRFG1CzCXhuA/DsKqEXdBg1birmzp7DN4sZ&#10;Foi5+KSkJNQ1NOBvzz+P0zU10Gu1yM/MRSDgg06rkZn+CqnnWKgOdl0bcosuh88+FvYcHSZpW1E4&#10;JgN6azry9UYsmunH8qvj/ShjexKOnyrFhJEOjFkAmSfgMecjLaUbS66If35adjK2nJiCvogKRf5q&#10;hM19UGyXQp1ajLTM1+k0lTDpDSTGi3DqVB0qjh6hgV9LZiCG+o52eY5LOi/B5ZddhuSkJL6hLAyY&#10;4caoUaPx8APfxsi8NPz16dfwgz+24Rd/jeHGyyJYNhcYPwooziGbk5oQBUp8AJ84EvjLw02YtQRy&#10;lcK6v/fh8E4Dbl0ZRObKuHhY8zpw6DjwnW+RtsgAnn4EJBQQn55A4pFayAU0NgMnSGxsOgD8aZUG&#10;/RE9sjKL8MAPrsH1N9yI8snT+GYxw4LB3ctVMWRkpiPZasfnPncLLp09F4GQPy4cUlJw+OBB/PDB&#10;B6HSabDksrmYVD4ZpVl6nGpshM5sRX2TH06XA2GvOz49R057r0eBx0NinR5FH/RT3+rrj5C8VuIb&#10;nxmov3md6HZ64TWPRHaJAYWFXqxYsRhTpk+HWe1E3eljmDtrDr7w+c/DbDKiPxiEzWpBb48LT/3x&#10;j3jhxRdht9vldYpoQRSDOzozLAyY4cKUadNku+nT/4bfPfEXvPbyq3j8rS48sUYNjUqPokwFK2f7&#10;MXMSUEADvIGMSxfZIp3IM0hseCjqG0TCeijRYPyFsEh6ijclHC94FKJjnI0WNO4REQVgx1HgSDU9&#10;HjHgRIuW3hsi86XAYs7G52+5Hrd//QuYPYsFATNMUUTVQS0yC7MwY+ZMTJ89422/DlOnSs3IQJ/b&#10;Tf0ojN5eF7RGLRYsuAQZOYVYu/YAtnU64Qv44tE8jSieFG+RRKLwwM+xIdsvu/o8cPb2oawsH3On&#10;LUBfJwkNvQp9fS6EQiESAXaMKxuPSxcskJs7DeD3+7Fx82aYLBYpCmIx3lCJhQEz7Ll0/mwSCBPw&#10;7bu/hpMnTqHiRBMOHqrEzq0b8etXT0H1anyjF6NeB7MtlbwYNyYtDCA7JIyGaBr09gPZYumTR2y4&#10;Aplz4A1EkUyG61gT8OjTyXhmdZTsWABNroHUBRMWLbkRs2dPxvhxhSgfPxKlo4pgMJn5pjDDWxuI&#10;rH6R3X+WJTdR8brI/ler4e33or6uDl6vD4V5+SQMcqDXa2Q24buVD3m3F8NKFMFIGAatFiNKiuDQ&#10;x9DX34+eHicCgUA8EoDY20TBwLWKqo3qxLWBhQELA+biwGKxYvqUSbKJrOmWjlacPHkjjpJA6PdF&#10;4QtGsWnTIVQcWIuC+gAUYSX0722VpM0jG+b0CsdGi1DSUtx083wk2SyIhn0onzgK06dPRmFhAXiz&#10;d+ZiQ/SzkFDW7xQG4bDsDVqtBpFwBE6HGxqjFha7FRqNGoFgGIoI1X3IPqOhDqmKKghHw9AZ9Agp&#10;ETTWNyHZ7aHBPyr7q4gcCBFisZwR58FgUF5rRH7mQMdmWBgwF9eXhTyK4vwi2VYsvXzw9V8/8jju&#10;O/Qy1GQf9APFUM7inQi7MWg66BgDHavVWfC1Ly/FD37w7/wHZpj38PHFPgQFufno6u5EKBJCV3sn&#10;DBaj9NzF0Qo+mscughU2i0GKDEe3E1FFkUEAtUbDYz4LA4b5cHh6+6DEotB+GOOhxLdiNpn0MirB&#10;MMx7k5qShtzsbARDPpljcKrhNEwWk5zrF9sTaD5CdC0qOqQqJhcc6XUGBIJ+eAN6KeB1Gq10CkSk&#10;gmFhwDDvb1DkPGNE+iqRD/PGWCL3iVwSEYpUlIhcAsUwzLt3GkUV9+zFvL/BYIDVYIL6X7QGQJU4&#10;j8vdg9r6OuQGc0nwK/Q5emo6KQ6YiwNeVcJ8NGFAA3s0Pr5LgxX5kNHMeK6VKKXKiUsM8959JR7a&#10;DwRCUkwX5OYhL78ARpMl/vuPmPwXSyxTSLLaUVRUhJycHGgSlQxVKjWvOuCIAcN88IFdTfbCqI0h&#10;PwOw6+OhAzHOx9RsSBjmX004HJQrE0pGjUJSkh1WixFRJT60f0RlINEbDUiy2aGh4SEY9EsRwhsi&#10;ccSAYT4wYqMWYTOSTEBuEmA24kPOKTDMxY3wxEWY3kidR+w38F4RNDHP7/MF0dPTQ2Jci5S0FGh0&#10;Brls8CNfR6LZzFakJSUjEAmgq8sh8xk0Z9kDQUQwxEoGcb2iUqOOrl1DgoUzEVgYMEx8k0X6T1g8&#10;4c3VGOZDYTCZ5ODq6fXA542XAT374KoiYaCDx9OLxsZGGrjDSLYnShBTB1R9xL4n3h+hlpGVjhFj&#10;S2Gz29HrcslliWeLGIjXtGqt7PL9dO39/f3QkEAY2CeBpx5YGDAM2AwwzIcnMzMTzc3NeOHlF1Fx&#10;5CjsZgvS01LfNWIg9k/wej3IyspCUVGxfD0S++gRA7EyQe6arNbBYjYiGAjI3R7FVMLZIgZik6eS&#10;khIpTvbs3Yedu3ahP+B/m3BgccDCgGEYhvkghnfI7oOiCsHmLVvx0vMvIhAKYPLUKSgdU3oWDz1e&#10;S0QUGmpqbJEeutiaWZ7jIyfvquIVFxP6Ij0ji16JwdnTg1AoctYVCRaLBcuXL8f0adPgD/rw9+ee&#10;xVESNgOIqQXOTWBhwDAMw7zX8EsDpdhwqLS0NDGgK/i/J5/Az3/+M/nzbbfdJjdQMppN7xIx0CIQ&#10;CKOjs0PWLzgTtv/XXF8sEXkQxZRE+KDX7UY0EpbXfbZBXmzV/o27voGRJSNRXV2Lu++8E5s2bJC/&#10;S0lJQXZOjlxWyQLhwoJXJTAMw3xMUQIxSDocDqxbsx55eTl44fnn8Ngf/iB/f+vnPo//+Z//QUZG&#10;xrsM2jEZ0o9EgjLHwN3Tc86uNRqOoLmxGQ0NjSgoLHjPGgZLlizBb3//e9z59a/h6MmTuOXfPot7&#10;778Po0tJLJyslMmLInoQY3HAwoBhGIY5Q7x0cQx79uyRbQCLwYS7vv0t3P+d+5EsShi+R7RBCAMx&#10;baAoYfg9HjpbjM75rx9wfT4/6hsaEFGiCAVDcmB/L65Yejn+8szT+NGD/4m169fhHhIG4qpEIENc&#10;c1Ruq8qZySwMGOYDwclJzMWBqBJqMhgHfy7JL8Sn/+1m3HDTjZg+ffr7vt8g5+w1MFpMyM/JRf6I&#10;UUNEQWzIXgmxj9zLdDo1klPiIkWlUdO1v39y49w5c/HSy6/gzTVv4v+e/is2vfkW/JEQYvTv1un1&#10;/5IllQwLA+ZikAUyvKh+WzIWwwxHigoL8Y277iIxcAvycrNRWFQo5+A/6Py7Wu5XABhJXGSkpcNu&#10;P7PHiOg/KrVKVigU4iE+okNulUwvndky+QMGF3T0GTkyP0AvExyV6Afz9s1WMz71qU9h8eWL0dnW&#10;hdaWJvT19aGwuFjmHDAsDBjmPRHmy2o2IDMrgwwbl0VhhjcmkwmXzp//T79fbHlsslqRlJSEMWVj&#10;MWFy+ZnfmU3Iys2jwTcZuVk0+hclxEiuGu5+M0rySB1kU3/zUb/7AOEDIQZGjxmLceMmIBIKndla&#10;+QOSmpwqW9m4sXzjWRgwzAdXBSqt2LDFh13btyM/Wwu9yYIYeSYX00ykjJOQoQ6GgvD6fJg1e7b0&#10;1JgPx7p16xCjAUxvtEKjPf/qbKmls66CWqeJr++PKDI/QBky7668x3tF8p/D4cTBA4egUmJw9fRg&#10;3aq3MGr0SHmMy92L3VsPofF0JbapA9DTOG6mPnao2oem9locOR7ElW4SJ6l0PktMRhHea35BJDp2&#10;dLSjo71dll3mDZRYGDDMuUeEOck4hUMdePzJX1D7Gf9NiJ/+9Ke47777+A/xIVm2bNnFYbCp04gC&#10;SFvXb8Sq119/m5gQY71GrcOatyz470fyEq+2UGsQMQX8frUGd98fhTk5Br0oU/o2JRLD0NXrLlcP&#10;tmzciHYSB6qYMlgvgWFhwDDnllj8K6iGngxeCBFFuShTEYf+m0W4mfknPHIaMAe87+G4KE6V+Dea&#10;dQZopLsflfsThEVCXyy+YYnI/ldRf9Kp48mCMepZGlGyWBE/a5BuF+95r0DBGXEgchXUgzsrqjgH&#10;iIUBw3w8o6Gw4yZTJr5x51344heuhNlqQzQSvajEgTD4omhdJBqB3+eTBWOYD8+x48fknt96kx5q&#10;sUXwMPuOiOWCLc0teOH5F/DoY4/KOf+777kXt932JdhsVnR3dWP1m7tw+EgFZo/bg+sWVMBI1n3v&#10;sck43TIW2Sm1uHJhK4I64LWdKoSMmncpbxeTn6hWk8RILFFUsShgYcAwHwvC0aFmshkxdvwElI2f&#10;yH8T5p9mXNm4Yf9vLCgsxOGjR6WIFLE1kV8wtiye3JeXn4/aZh+a29wYP/4IRl0Wf49GbYTZVoAp&#10;o+uRMpNeqKeuF1AhZhimoRWGhQFzwWsDBHxBOLo6ZcEWtVrHfxSGeRdcLrfc7XBgMqBnSOVDkbja&#10;2d6B3t4+dHSEgMa4dW9oV9DW4UOKWUF2J9Dvp373YQVBLJ6MyBVHLh44RsR8oqgS1oaLojHM+wkD&#10;F7q6ujGwX5JqyAYJohqiHLxjyplQQCzRwWJD8go+xOgeS0whqKhzRiLRt62gYFgYMAzDMJ8wDQ0N&#10;qKmrPSOq37YVsoqM+buHAv6ZWYOBs4eDQfT7vAh/yFoGDAsDhmEY5hyi1WrkioNzS1xCiAiELiE8&#10;nJ4+nK6tg6O7m28CCwOGYRjmfMHt7kFHe8fg8C00Qix27mb+YwlhEIlG0dXVBa/XyzeBhQHDMAxz&#10;vtDe3on6xsa44RZ7I6jOrflWJ/ZwENKjw9ENT18f3wQWBgzDMMz5gsgp0Gm0iYiBCud2vWEMKq12&#10;8BPam+KbITEsDBiGYZjzhGgkAkX18S0aHLrqQRQ54uqHLAwYhmGY8wQ5z+/sRjAYTIzUH8ennhEG&#10;YuliOMaVDFgYMAzDMOcFjm4nerociA4Ig49DGcTOfIqvvx+dbW18I1gYMAzDMOcDTqcDbpdbbkv+&#10;SeDr96Orswvu3l6+GSwMGIZhmE+a9s52dNPAHFGig/GCjzOwHw2F4Hb3ytLLDAsDhmEY5hPGRYOy&#10;y9XzscoBVWI7ZyFC/H4Pmpsa0NnezjeDhQHDMAzzSRMOhRGLKPgk8v9EqeVQOIo+Eic+Dxc5uhjg&#10;3RWZQcQe7729vbI2usFiQkpSynl3jT1uF/r7vTAbjbBYLDCZTHzjmGFPXU0t2ru7YDKaEfR65LbL&#10;Hx9ye8X4Jk1q3quZhQEzLKmpqUHD6Ua43E54SAi4PR54yBtw9jjQ3dVFzz3ILcjH8hUrsHzlCpjN&#10;5k/8mp1OJ9atXYt1a9ais7OdBIEZWekZKCgugl5vQFKSHUnJKbBaLRhVWorRo0fzjWaGBdFoBM0t&#10;jdAYtSguHYXaypPw+v2yrsG5QzUoPkQNAyEKujq74Riy1TPDwoAZBojB9cXnn8ejv30Ux06eSHR/&#10;QEMdX0tNPKalpaO3x4neYBA7tm1HVFFw46dvwiftJ6x96y189bbb4A2FkG61wWyzyUztUFSRW81G&#10;ElvCirmxKRMn4gt07Bc+9znYU1P5xjMXNGL6QKfVYWTxCBLASWipq4eHhEEskQNwrghT31LoM9JT&#10;00h868lxcKKlvoFvCAsDZrhQV1eHX/3qV/jDo48hQp5AcV4+LlmwAAV5eUgnzzsnJwvJKSmYMm0q&#10;2rs6cf+378XGzZuwevVqLFmyBCmpn+y0gvBUhCiYOmUSHvvd71EyajT27d4Nh1xC5UZrW5ucA62t&#10;rcXmbVtx8FvfQmd3N+69914kJyfzF4C5wMVBDBqdDhqNBop6SEXCc/mZ0fgKiJysLGTlF8Dn6ych&#10;HuabwcKAGS7UNzfj6aeflqJg6eWX4cc/+V+Ul0+CVvOPpU5TM0kkJIRAV2cnwuFP3hioyDPSkWEc&#10;N7Eck6ZNg5E8qCuvvPKMd6NEoFLUOHr0MB76/n9g9bo1+PGPf4zc3Fzccccd/AVgLnhhIKofKiIy&#10;9nHVMojFP0fs0SCm7iKRkOyHzPCHVyVcJPR7vUhNSUFZWRl+8MMHMZ0GV71Oe9b6571OJ3kH8fXK&#10;aq0Gas0n/zURnpIIZ2pUavj6PP/we51aC61WjWn07/ruf3wf4+jfORApYZgLGSWR+CeSbZOsNmi0&#10;mnOvCeSeDAkRQGJEQZRvBEcMmOGGijr36NJSTJkyBdMmT37PY41G49sG5PPFYxLeUuQDJFxNKC/H&#10;wkWLUHvqFK9aYC54wooiv/+Z6RnISEuDyaAf7BMfi+1QCaGgcLSAIwbMsPM6yLiIKQExsAbPMjUg&#10;tlRtamqSkQKPxyO98/NSyWq1gyKhvr4enZ2d/3CM2GhGCBqtmI9VFL75zAUv6sWgbLZYYLFaBsW6&#10;Evt4vtsyvyGmln0pxhspsTBghhdynpKEQTT69rCgEAMPPfQQioqKcMUVV2Dfvn2w2Wznn4Ek4yii&#10;GQ6HAz/84Q8xYsQILFy4UAqEoUQTc7Hv/HcyzIWpDFRQkQiIKXGPPfqxDM7qQVGtpT4n7IHRbGZh&#10;cJHAUwmM9EB6EuuTm5ubZWThfJlCeKcwEDkR4lEsvRSIKMfZogJswJjhQjgUkstyrQYtLCYT1Dpd&#10;4kt+Dm2CSuQ4xqftkm1JyCenIcr9iiMGzEWkDrVaZGRkyOf5+fmyoNH5PJ8opjnS0tIGr3doTgTD&#10;DEdhEKSmVaukYI99zH1Tr9VJQSL6HU/NccSAuUg53zv/O70W9mKYC50QDfwVFRVoam2Vq4fGl5UN&#10;inUhfDWJ7/kn0TNF5EBEEWORKImDtw8ZdXWn0NLaAoNWjeIRo5CTk8M3k4UBM9zgQZZhPn6OHTuG&#10;O26/HfsPHJBRgRuuuw6fvvlmXH/9DXL6zGy3Q51ICFZ9An00RtdgMBpgtdnlz93d3Xj2mb/ihedf&#10;wp69e5CfmYlvfve7+NKXboX9PMxPYlgYMP/KL4hWe16sUDAYDHGjyEummGGIyJlpa21NjMIKXn7p&#10;Zbzy8sv48pe/gmUrVyAcCMCQ6IefRNRADBQGqwU9PS4899xzeOyRR7B9505Z6UBcT5e4/o4OBMMh&#10;vpksDJjhiNiBPRKLZ/SLaoOisMonjciKlnOcMZ7jZIanAHf39cnn3/ve95GWmoqnnngKjz/5BF5+&#10;4UX0ej341t13w5KT84kkhon+d/LYMfz98T+RgYjC4fFgQtk4XH/d9TheVYl169aRePFDw2lrwwK+&#10;i8zbEPkFfurgIW9A/rzujVX47W9+g+a25g92gtg72pDXVf9EBFQsTXzkV7/C/d/8Nlwul4wYiPlY&#10;hhluwmDgez1n7lwpAl569RUsXrgYnS4nAvQ7MaWQlZkJfaJo17meUIgmSi9b7XbkFRSht68fjn43&#10;XP1e3PXtu7F11278549/hMnTpiAaE3VSYmetpMqwMGAucESdA5HsNHfuJRhdVAJ/KIL77/8OvnP3&#10;9+Q+BGdXAglRcdZXz/xCOasxe3fzdujQYfKevktG6Nto6mzH7KnTMI2aMKLnw/4NDPOvQvQCq9Uq&#10;n7/04os4sG8/8ktK8NOf/RQ333CjTD48TK9t2bIFPd3xpcW6czgIi1wjsZ25oLm5CTu3bENTY4Nc&#10;ofDAgw/hB9/9LlKT7DJSsGfHTkTD/5iYyFzAQpX/BMxQvF4vMskrWbx4MWbOnI4jR47i97//PZ59&#10;7hn4g1788he/RMmIksHjDWQMDAYjRNkDo5gCtcWbcGpMBgUWc+K1SPw1vSEKk7B/Rvq/TtRQ0Eoh&#10;otXq3nYdjY2NeOihB7Fq1Sr6vBG4j8TBrEsuQXFRkfRKAoEA3yxm+HhoKpUs3y2iYvv37ZPbLM+c&#10;MxdzZk6Tm4AF+vvxxvq12LxlM0Ik3rVqjdzHRAzg5yLvRuQ3in4ppMdhsgGHDh+GifrqV7/yZaxc&#10;vgxHDh3EgQMHcbLyJGprqqXs1xkN52X9E4YjBsxHRJQTFjkFwnuZQwPx7f9+Bx559LdyGdKrr74q&#10;vZmzfYl0OlX8iXDko/GnKnU4Pn2gxF8TRVO02jMRhJg6/r5Y7B8NW8PpeuzatZOMpQ4/+/nPcfud&#10;d2LqlClITU2V18YRA2Y4IQb3vkSOwa233opfP/IbWOm7/9RTf4S7vw/F48tgtdgQFVNyIlKg+uem&#10;5j5cDEN2YhIt8SnGrIJ8FJeWorKyEq+/tgrjxo/Dg//5n1h02VLqx3pEQ2FODuaIATNceWcpYbFj&#10;4TXXXounnnwS69etR0FhIXR6HWJKDKFQFMcqjsLlASqOAa/+GTIisGW3DrWnbNCpQpjRoZBxA3Yd&#10;16G+xY6XnnEinY45dVgYwx7s2bMVaen0PqMJ/lAICnlEu7bvIBGhwZe+9BVcPWR75bg3E+NCK8yw&#10;QlQeHYiCpaZnylU4ixZfDrVGB4PZjH4pGqIwaHUIRkL4OBYsDnyGXq2Boonvp9LncuHSOXOkTRg3&#10;YYL8vc1mkdfe2tyM1tZWjBlTyjeUhQEz3HhnLYP+/n6YdDrppa/buB6bNm+S4XxxnE6jQVQRezAo&#10;2HDEjAOVKXSsGhENvRYL41BtJqxvkmGhUwbCUfj8wL5DBYj5FHSHPeQBNePlF/4Pr7/0Z7mLnEIH&#10;xsQ+BwmzlJKSKqcbhsKigBlOVFfXYMO6dYM7h27fvgUrVy6XhY7mzZsHR3c39Z0wAsEQCe1PyGSr&#10;AL/fjzA5DRPLy2FOJEDu3btX7q0SjUawfs2bmDlzBpKSPoPs7Gy+sSwMmOGMwWjEgvnzESXj1N7Z&#10;IQdqnVYrlzWKAby1pYs8hR7kZPoxdmQnnA4PduxLhaNPDY1aQYoZ8AU08IU1MOkjmDjdjREjAmjq&#10;KkFVXToKUrUoKs6ETmeQc5vhaFh+VnJaGmbNmiWNjlqt4xvBDEtqa2uxY3u8JsDE8eNQWlqK6ppq&#10;VB47jqaWFrkSIUDeulEkA4oOEvn4r1GjUsNo0MPR3kFC/gW5gkIUXbKQbZgzZzbqqivR0eXAzp07&#10;cfnSJSwMWBgww53kpCRcc8MNsp2NDduP4Nmnn8W00mrcsrQK7lbgsRd02Hy0CJeUtWDx5CZ0uIA3&#10;95VCq7bhni8dxMzZwDM7i7F62/W4flkpbrpuEf+hmYsSsTdJb3+/TLJ97PHHccncS9De1YG1b63B&#10;4cNHkJebQ2K7R4oCUVcEAf/HeHXxyJ2WhIEuppaFmPbu3w+/z4fpJNqv/MxncNXVV0sx8/0HHkQg&#10;Eh4sRsawMGAuYvx9TqjhxuGjEfRUJ6MgzY1LpqVh7MTx+NRMN6zT6SAveUO79di1fzS6Gw7i2ZPA&#10;5lMq6OxOBP1u/iMyFzHUD3Qa9AcC8Hl98pWczGz8149+JJ+fPH4C3/3+99Dr88Kg0UI5RysR3u3a&#10;IjEFoXAEUSgonzoF9993n1xBMRSfz4+oEk1EEhkWBsxFS1dXF7Zu3Yrn//6KrHGgBCIoTFFhTB5g&#10;avHDEahDsDuM8kqgxwPsOxVCdWMLGtRmtLb7sLvuFPSZvehr2QddxIurr78OZquF/7DMRUWMBt6s&#10;zCxUb9+Ga1asxGe/8Hlcf8NNuOKKpRDj/7gJ4+WGSkIQ+Mkjj6/40eDcagNVfICPifyhqJwyFMsk&#10;U9JTBkWB2+3GqjffxIvPPIs33lwtllYgLSUFvNsKCwPmIqW+vh5//vOfUV1bBVtSBnLzJyI/rQX/&#10;trQOIwuAHRVqvLzZhJ/9SQ1VQI/p442YOsWA8vFmXDLZh1gESN6YhqOny6GoPHj9jZfhcPbghk/f&#10;iJxc3qGNubjw+XzQabRYtvwKTJ88GXV1NbjrrtWYTh765UuX4ooVKzBh3DhZ3+PPf34a7j43wlHl&#10;nEUOxGnFSgOFhvnyCRNk3kBhUTEmlE2Qu0Bu27YNAa8XY8rKcPmSy9HV3YmDR47K7aEZFgbMRYBY&#10;LeDzeKShEIVYdHo9NmzYgD27dmHMmDGYcelyYNtRTMxTYeWnd9OIDzhosFdtscKerEZxTgjJyQo8&#10;0UzMmpCJBTfSSTVAq5KNPsOlmDqGPCHnCazfvJE+K4I77rgd/WR0QvR5eqMR9qSk+NwqwwxDVCo1&#10;nD1OFBYX4YcP/xemlAthUIfa2hps2rwZJrMZI0tKcOMNN+DIkSN4/a03pDB457Lif+01qWRNE8HI&#10;0lJ881vfRmZWFg4eOIAdO3bg5PHjmD1rlswvECRlZuDeu++Gq7eXaxmwMGAuBk6fPo0dW7ei3+1G&#10;flERAn4/KshAFRcX4tJ586A129Dd2Y0ubR+ivTTmW4D9VW3Yc6ANt1zpwjduA55bHcHDj8bww8x+&#10;rOyHLHLU3uFGt8OB3EvHoXRWERqa27Fl21a55MnhdKKluVnWiBdrphcuXMg3ghnG4kAllwV3tnUA&#10;5cCoUaPw4AMPYAv1O7fLhVP19bLviXoHQV/gY7smgbguJ32uh5yD2upqZGZk4N///d8xfuLEwWMd&#10;nZ1SSLAoGB5w5UPmfTlVE19nXd/QgIz0dPLgbTBbLLDZbdAajIiQly9qGoiVVNFElUMtfbM0WhUZ&#10;Ey1a28m4eAGLSbweG6yEKIobCK8nGgnRORTpOYnSyDarFan0OeJ3m8lj2r59O98EZhiLgvhjTM7n&#10;n1mLqFWrYTIaZZlhhfqC+F28n8XeNnALNJp/0YCsVg1GMQYQdUPE54s6JuIaUu12ZL1jOaLoq8o5&#10;jGAwHDFgzjOEYUhLS8WUqVMxX3juUgHEUHHyGHkJAah0iQxlYVMSlYrL8ktQPiELb27uwq7dKowb&#10;acVdNyooyDYDgcQ3L2F7onT+SCgoDWBJSTHKp0yRrxtMJlRWVsvtlhnmYkNWARWCGYkyyO/YNGmo&#10;MJAFxwZ//c+l/2nofANbHYjzDex7ID5noGmpxeh3XGSMhQFzsX9JtFqkJqcjIyN70MVJzcyEpkYn&#10;PQidNrH9gTYGnRjDqVltaVg8Kw+fmtGE/KwYcrI9iJhDaOixSrOlMkLmGQyYF6E1hCckNm4ZICc7&#10;C5lZmXLvBoa5GBncwZwGYtEPRY2AgQFbRO16+/qQRB78wB4nYrlgTPmQH6DEYDIYkZKaBr8/BINV&#10;L5MhB1YfqOmc4rOFIIgkypEPjWwwLAyYixRRn90f8A3+LHZhjJJxUKJkWzTxnRMtZDh6HWSwPEBt&#10;NXk7YR+uWuhD3hx6QzfwynYvKmv70VIMFIwE7GoVDHp1PNQQi1up0JCsZr/XJw0eeyfMxYwqkfDr&#10;9XjQ1NSEtrY2+fraN95Adm4uivPy4PEG5M6MJqMlvl3yBwkaJDY4s9qSZAXDo0ePAIFOjBmZjZra&#10;BmzdvFEe1tLQgK6ODqSkpckk4HeWTGdYGDDMPxgtLXkwek0EHpcftYfiu76dPunF8dYmvBzzY2Yj&#10;0OcFquoDaO5sQ+UB8kJIKHi6FVhNEWiNMXqPCmezN2yEmIsZMc2mp8FY5Bo0NzfLNmXyZLg6O2XF&#10;xAh59q1tzTh2vAoOpwY6g4GEgelMKG6IBjjrz3RcSmoqtAY9Xnz5VdSNSMGNN65EKBjFqJLRJM79&#10;yCXxcerUKZREozJKIVYmca9kYcBc7F8SrRZ6rY68+zOlTkWYUextYLWYyUBZ4Or1osfRhLkjgNIC&#10;IMmqgs2ohtGogtkIBMkA2em1lKAKihqoOAXsP9aHiMUFi0UPowiDkgHUDSmnOhA25Uxn5mJFSSQc&#10;Jicnw+v3kzc/Eo/+9rdyZ0ObzSaPqampRGVlLYKxKCwG6nN6DXUeyGY0qEgoqOiRhnKj+Jle1qpg&#10;0sbix2jFXijUv6mv+SNRaExGXDp/PkaMLMVXvv41OB0OHKuokFMWoh9aqZ+KFMMIJxqyMGCGF+/n&#10;hQ/MYQ4gPBMzCQB7iv3MoE1iQK/VyMFbCAaPx49wjwNWclZyswHbKRUsZg2SbTGkp9E56XWzIwqb&#10;V428TEBUJdBGm9HU0ISYQgZHbMhChi7ZfuYz7PRciA7x+UMRAkI9JBFLrVZzpIEZdshaAiExhRdA&#10;RmYmxlETexVs37oVr6xahZXLlmHeggVykyWD0USDe4T6o45ENqlwW1wYJFkisFP3SaZHUNfShgCr&#10;VYHNHpM/izwfOx0v3ic2SzOZzNRf0+TnP/u3v6GpuRnTpkzBApF0rCg4XnkSPc4eOY3IsDBghoci&#10;OOtAKoTAwMYnYjAWSwUHjm9oaZHFTGqqq9Ha3ord23eira0Vx48dR1dbO6wpyeTlm7B/z2HEon34&#10;4WNABhmc4421cHgasDktjFyyMwEySO3OWvT6G7B1E6Sx2nO8B13Bl/HTh2qQmZmEyqpaGTLtbGlG&#10;ZnaODHG2d7RDq9OQcfRDrVLL6xTXn5KRPigS3ikcoOZVuMzwEPDi+y0ScntdLtTW1Mhlva3t7Th6&#10;4ADys7MxY+5cHNizH6+/9CK6XEGkpWWjrboTFbsAsZinrrkXXc7DWJUURMmbQL/PgBONTSTge+l9&#10;Mk8YrT1d2FO1FU0n9yLTNAWt1K+jJNYPHz6Mns5OpCYlIRyNDS6JNNKJNVoeOlgYMBc8GurMwiNI&#10;S05B+sDAn0AUTfH74ju2na6rw2O//g1ycrJRWVkpixtVn6xEA4mBwXNBRYO1Fpk0cIuNVfR6LWaW&#10;j0ZEJ8KMSeg2WjBmOjBWE0Y4qEYgopVrtUuKFIgChv0BFZp6vcif0IvR8MukxoaGPrksq7GpEb/4&#10;zSPyucyEVmIozM/DiWPH5LazxSWFSE3NwL4tO+LGk5wjEe4UodYBcrKyYCNjxlMQzIUu5MVSXVE/&#10;QGy/XE99USzlnTZ9OtpbW0UHwSsvv4y9O3fCZDWjLCsbTicN+Cfs2HVkAbTUL9XwkqMfQX8kE4Fd&#10;hdBRfzXrfdDpk3Hw+GKEqaepVX5YzFFcOm8uki0GbN2yDYXFxUihPiX2PhC7PnaTMGlvakJuXh6y&#10;qH/p3hFVZFgYMBeiMBBrj8nQuNw9qDxxAhoaoasqq9DYUE+PldiwYaMsKyB2d/vNr34tixaZSUhY&#10;LVZYrVaMLiqUYcaZM2dhxpw5MJiMsNssyMsvkAN2MBKFjj4jOS0VGelZdKwekYjytoRCmaioFeHR&#10;MDo7OtDj6Bav0msaufyphYxdR1c3An4fCZTT2LZ5Iw36ThjUGqxfswYhrx/BaETWb48mTlxbU4Wf&#10;/e//YjZdk9luxciiEvpMtczgtljj184wFzJhsVJHUTDnkkswd+5cHE/0X1EAqerkSaSmp+GnP/8l&#10;Ro8Zg8NHK+DocpJ3r5fLDGOxiCw+FBfJKnkekXGoooFdq9bJftTvccuy49OmlGPjpnWoOFwBN/Uf&#10;IUrE50ydNk06FVs3b0Z3dzcvVWRhwAwH+nt7cezwYVTX1ODggf147dXX0NHRhbDYqU2tkoZDhC3L&#10;xozFspVXoqioAHaTCSWjRqGwqAjJ5DVYxX4FHzJEr9ef/XiTkTz/4iLZhjJ1+vR/NIokUNxOF5ob&#10;G+F0OdDV0Y3W1jaZnX38WIWsivjEk0/iL3/+s8zgFgYwyWqHMdkif+7r6+MvAHO+BwYkCt6+KZJe&#10;5u/oYaS+KKJnIv+mx+mUJcmXLFmC0tJSOBwOOdhPHFcmo4KXzp75ka6lMK8QXe1dcg8UkdcgSzCT&#10;ENBQM5PINlB/MlL/NQxJEmZYGDAXAJ7+fpwkT2IbKfwN6zeirqoSrV2dCIbjZQm9nn7Mu2QeZkyf&#10;isLiEmTm5aEgJ5dEQAHS0tPPqw2LdGqt3HJWtKGIegeiloIQDLW1dWhpbkJzS4vMoN5BYqHL3SOP&#10;e/RXv8Kbr69CUnISViy/AkuvWI7xU6bAxJsyMecJ6kQZYo1K87a+J7YgTyFRLpYHeoJ+eOk7f6Ky&#10;EvV1dSQWDKg/dQrHT1aiq7MDNST609OzsGfXTuyn1h/ww2YyDxQiPYsYiSHg7ZdTA7PnXorxE8fJ&#10;SNumzRvh7nHJPALRx4QAj5DdKCEHQUwf2EicJKWkygjD2/8NaqiHVEpkWBgw5wEiMWn9unXYuXU7&#10;2jraUF1Vg3ZHl/zdmJKRuPmmT2P0yJHIzMlGcUkJRpWVIS87+4ItNyyuWzRhOMsnT5avifLMXV3d&#10;qKmqon9/FXlXLpxuasCGtW/h+P9n7zvg46iu9b/tfaVV792SLNtykRvGjd47oZOQkJCQRsrLCy8J&#10;/7yEl0Be8kJCJwUCBBI6NsVgbNx7tyVLtiWr91Xb3ud/zl1J2MaAbWxsw/1gfmvtzszO3pl7z3c6&#10;kaM169fjkT8/hIrKShSPKUFV1VTMnTcPZeVl8gGSOGlITk6GxWJFjAsZDWvibAlYsmIFVr67GPvp&#10;WR4Y8sBkN8Az5Ecvzes4l9CgvbsT4WhEtGxWlJgIThTzgwhGemoa3EMuKIfIaQ39p9Wphbtg3dat&#10;eOWNN6CGSgQh87nYzvf6q68IN5zH50dKUhKyczIRCkaEeWPchErMPu8cTCivwLix5dDqdYK4c48T&#10;S4INjuQkeVNPc/Aj0/v++++nnHXWWXI0TiNwNUDucLhly1bU1u7GupUrsXbLFvGZw2JDaXkpaQM5&#10;mE2C7+z581FEgtA+nPf8hbKeeL2o3bULK2mRXbd2PTra2kWA4whpmjxuPM467zxUVIwV8RNjx1UI&#10;s62ExIkGu/JC/gD+9c9/4Ze/+qXIPLjq2muRnJiIOiL6azesg9vtEcG+7B5LsJlhstlFUKBZlCtW&#10;wWI3w0rz2qDRw+/3Q6H/KqumYMqUaTCbTfD5vPFV/iBioBXNynwRH/bvrcduWkecA/0waI3g3klu&#10;rwdBuq5YLAqv1wcXkQt+j+MLvH6fKG7ELo6iwiLMnDET+QV5qNm9GwsXLhSdUP/7v3+Nc88/V97g&#10;0xDctO7ss892SmJwGoGLirS1tKCaJuHa1avx7NNPo62zU3yWluhAbl4BCblzcMnFF2P6GTOHFw+J&#10;AxEMhkRP+1deew3P/+1JDLgGSEuKIUyLYE5aOq676SbMnTdXtJQtLCj4UE0HCYljhcfjRVdnB+r3&#10;N6C+vgFt+5uxZ18dNq1bhw6nUwQIJ5rMomOpWquG2WLF+PHjMX3GDIwpLUVSsgNJSclIS0tDAmfd&#10;0LNpPqC3yPElLRFumSjan3Ncw8DAILp7esS1M5FYT9c80N8Pvd6IIBEcHxFwXzgkrA1TJk3G3LPO&#10;wZiSIuTl5aKouARZOdlfSMVEEgOJEwauOraHyAAH2D375D/gCgWEEmA2GDBn7lxcedVVOPucc1Bc&#10;UnLYYj8Shwf7UNntsGHTJpH29e67i4l8xU2pFrMV13zpGnz3O9/GpMlTZN62xDGhu7tbpABv27oN&#10;b721COvWroHL4xZxA5wlFFNiyExn914ByseOxZzZs1FZWYmc3FxhktdpT81YmEAgINwd7KpoJ7Kz&#10;af0GrCGywPOpvbVN9FbhuiNsdeC5M/vMM3HxJZdgMpGGsoqxyM7Olg+HJAYSx4JaIgOvk2a7cMEC&#10;7NixQ7RhZcyfMxc333wTzpg1C7n5ebDbE+RgfUpw9kI9LeBbiCQsensRXlu4QLyfaLEIy8Hl11yD&#10;m2+5BWPGjJGDJfGR4CqFHAC7YeNGvPfuu6jZthM9zl74gn7RviA1KR3nnj0XE6omIZe06YKcPGTn&#10;5Qt3gNlkEIT0dAQHMw4NDYl05+6uTrQSOWhs3I/tO7Zh+dKVaGprFvsl0G80WxKQm5mNc6+4BFdd&#10;cQUqKio+XKRMQhIDiQ/AqYOvvfAK3nrnTby36F20O3uEj/FMYtzz6B5NnVGFqslTJeM+gejq7cHG&#10;NauxedMW0vDWYcnyZeL9wswsXHDZZTjr7LNxycUXiRLOEhIejwdr1qzC8mUrsXPrJuzYWYP27i7x&#10;WXZGJmbMmIHS0jEoKRmDCZWVKCopRUqK4wtCuIewb38j6nZWY29tLZpamrBl4xbU1O+Jj09SMsoq&#10;xmFMeRmtbdMxZ84ckSopIYmBBIHTgtasWk3a6lt45rnnhtm1BWefew4uIWHEZrjMrEw5UJ8xunt7&#10;8daCBXjrjTexfvUadPQ7xfvXXnkVLrr4YsydPw8l0orwxSOPXV3Cird182Zs27oFb7/1DrxBPyx6&#10;I8rLSkUNgFmzZ+OcC87HxEkTYTFJjVgoPuEw6urqsHb9emxYuxZ1NbtRXV2NIX+8pXtl+Vicf+GF&#10;giQwiWJrgoQkBl84cLrR++8swROPPow1GzfGWXR6Jq6+9hrcevvXMG3yZDlIpwh4EfvTAw/gqX/8&#10;Q6R1cXT25PETcPfPf44ZM88Q0dkSn1+wX11kAm3egoVvLMSSpe+LmBTO7+fA1fnnno8rrrkKM86Y&#10;iQwiBhKfjBARhVWrVuL1l1/B+0uXorWpWdRr4OqmJYVFwmV64UUXY8zYMiQ7ZBrkZ0UMMEwMFInP&#10;FoODg8rf//53ZXLlJJYvYisvK1MefPBBpauzWw7QKYweZ6/yjyefVObMnq1ohu+dTW9Q7vnFPUp7&#10;W5scoM8ZXG638sZrrynXXHm1YtKbRudrfl6e8h8//rGyaNHb4pmQ+PTYV1+vPPTQQ8oZ02eMjjPP&#10;sUnjxisPP/iQUt/QIAfpBIK5AHMCaTH4jNE/OIh/P/8vPPHQQ9hZVwutSoWrr74aN9x8M6ZOn45c&#10;GTtwGt3LAWzZsBEPP/QIFr71hngv056IG798K37407uRk5MlB+k0xq4dO/HE409g0dtvoqmlRQQP&#10;5mZk4jrSYs+aPx8V48cjn+arWlbRPP6uGk6NrK3D2nVr8dw/n8POmmrxfk5yGqadORPXXX8Drrvh&#10;epmFJV0JpzcGhobwwnP/pIXmcWzfVS3Mj5decCGuu/VGXHDhJaJoicTpS/aWLVmCV19+Cc+/8KJ4&#10;r7igEF/76m249fbbJdk7re5lP1575VW88+ZbWLN6rSiExXP1kksvw6xp0zD/3HMwhV41UiB9Zqjd&#10;uxfb16/HmjVr8dbbi9DU1iLGf86sMzH/rPm47MqrMGWKdLlKV8Jpho0bNyo333jTqGls3vRZyr/+&#10;9S/FFwzIwfkcIRgKKv945hnlkvMvGr3X5597rrJpw0Y5OKc4qmtrleeefV4577zzRu9ddkaG8uVb&#10;b1UWLFhAczUoB+kUwPr165Vf/+rXyhkzZo3ep5K8fOVXP/+Fsm7NGsUT8MtBOg6uBEkMTjB27typ&#10;nDX/bPEAZ6alK39+4AFlcGhQDsznGOFYVHn00ceUzOR0cd+nTalSNmzZLAfmFERvT6/yt7/8RclO&#10;z/hA0OTkKffcc49SXVcjB+gUhcvjUp556mnlgrPOVXQarbhvDptV+dYddyjLly9X/AGpdElicArj&#10;b3/7m1JcWKTceOONyrZt2+SAfIHQ2dGhfPPrd4hF6xf//Us5IKcQhgYGlN/99j6lgEjACCGYUDFO&#10;efX115VQKCQH6DRBJBJR1q5bq3z/+99XrIZ4YKhOo1GuueIKRcq1YycGss7rCQaXDTWYjKIozqTh&#10;LoCfNXx+P/rpOgYHBkQBJbVWK8r+RmmLBIMwWSwoLi4+bTstNjU3o6+nR7SsVQ33NlCiUfHKv22k&#10;tvxnjYzMTMw55yz89cm/oXFfPaKxmPRNn2QMDrrw4AN/xuuvvoRt1bvEe+efex6+eee3MG/uXNF2&#10;XOL0AfcyOWPmGZg6fRpuueVmvPrKq3jikUfxyoIFWPjGG7jt9q/jG3d8A9OmTpWDdRSQxOAEg0iY&#10;ELjGE1jyk7uqud1u9Hb3om7vHtRUV6OVhKWbiIAvGCBiEIS7fxBDngGEQmERTAWVCgoJqmA4AoPO&#10;gIlVVfjKbbfi0ssvPy3GlTQFvPnmm3jy739H3e7dUCIxqLnlrFYl9D8ed4Xoj8VqQXJSEowWM4z0&#10;O602i2g5PXniRKSR4C4qKBBtb1UnQGDz+OpprJmw8PWEmITJxlYnBTxHnn/2efzz2aexfPUq8d6l&#10;F12Eq6+5BhdedhkyZd2B0xo6tRbTpk0X26WXXIJXXn4Z/3ruefz1r3/By888izu+9x1R0nwCzXsJ&#10;SQxOOlQkgFmIBWlhOh4IKzH0dfdgT22tqCDW3taJwaF+OHt70NzcipqaGtHFjcWiQacV3dgsREqs&#10;JCDzcgugM+oRDgQRJUGq0aqh1mtF69WXX3sZCxa+hvt+9zv88Ec/Ek1eTlWEw2E8/czT+N7370LA&#10;50MaCfZpVdMQ5MIokRCrESSQdYjEonD1D4hWyzxuzh4nvEFfnKzRPmVl5aicOB4ZGdmw2W1IIW0x&#10;IzMLlZMmorCwUNy7TwO2EPC1slbDVgtJCk4eHnroIdzzi19Ar9bh6suvwh3fuQMXnH+hHJjPIc6c&#10;M0dsV994I5587HGxVvzuD39ADa2ZDz76KArzZCEySQw+B+jq6kHT/nrsJiLQUF+Pndt3YunSpfCH&#10;AuJzk1YvrABGg0EIoIsursKUqVORlZ+PTCIGNpsViaQ1p6enw263f+j8+/c34E9/fAAPPfII/uMn&#10;PwE3Zf/BD+46Zc3e//znP/HjH/xIkILbvnI7fvIfPxA55QcLZe4l70WPswcD3U7EFJWoX9/V2YnV&#10;7y/FGwvfRHtzs+gE5/J7EQlHEBWuZlpYZp6Bc+bNQ0lpGYrGFCOPxpG73R0tURjZn19bGhvRRBu7&#10;NMKRMIa/6mMOJgIUjSLg9SM7JxvGE9Re93RCMBhER0cHdPSc67WaTxxDHnedXoeXXngR//u/vxck&#10;7cYv34Kf/fxulJaWioZHwQCRyWgY0WiMCGPsgKP52Y+JZ4gbHKWmpsqF6DTD7JkzxXbt9dfh/91z&#10;Dxa98w4e/vOfcQ/9O1Gmh0ticDrCNTiIHTXVeOedxXj52Wexr7lJtFrWkNDmBS89Ix3jSBjmZOcg&#10;wZGIzIwMsXiZLRY4iASMtG1VIlHESHPlQiAujwc+EqYOhwMGWlxHUFRUjAcffhhjysrw/e9/H7/8&#10;2c8xpqQYl38KtwJbMGqq96DL2U8rtBbs+dfpVMjJSichXnHM2vMeIkaPPfaYaF175ze/hUcff+yw&#10;+w30D8BHC7/NbIMp3yKIU0FRAYZoDMaWjsHlV10lTPsDbje6O7vR09Upiqo0kvDetHkTNqxfD7VG&#10;jRAJZ71ag+/e9QNaYL6E4sJCQb6OlBiwG4nbO7+6YAHWvL8c7mBAWBKUj5FqKsQJRYgIBO/1GP3G&#10;b9Fv/aLjuX89j9u/+jUxOlqNVli1PmkcdbSfRq0iMhaBUafDGy+/iCVvv4Uoja3P50eYCGT0MOfg&#10;c0djiih9PXfuXDzzzDPIJ4Iocfrh4osvJuXIhttuuw0PPPCAaNJ0xx13yIGRxOD0wODQEN5bshiv&#10;/PtFbF63Hq1dXSSYImIhHF8xFuecex7mzp+LtJQ0dHR1wOPyIIGYr4m0SQ66Yx2HAw1Zy+lzOuGj&#10;V9ay2HTOdd7Zz8qCMUSvY4qLUTVt2kEE4atf/Sr21NbhtQWvY+vWrbjgggsO+vxI0NrejqefeRYv&#10;/vN5tLR008JqAi3JJCTV0Kv80GjcKB83Ft/9/ndx8w3XH9W5uYvd0iVL0E7fcdFFF+F/fvubgz7n&#10;371z1y7sq60VMQOsnXMHRCYhLKQNBp2wHIRISOhIYKemJiOTlMTS4lLojVp0NHdg48YN+M3//IY0&#10;CjuWr1iBJYsXYw2RhD8+8H/4xxOPwGq2I7+kCNfccAMuu+pKFOV9srAYETvd7qFjei76+vrk5BBk&#10;r390PFlgH5GVga0zBLNOLwhZv89Lk8R7VN+7b98+MX8+DbglsZfmHc9RDgTu6ewUzyHH+sSY6Ken&#10;o5wE1unsbmppbsa+vXsF4dYSCWMXqp3Wp7y8PFitVjEHT5amXlBQgMrKiWhqahL3QkISg1ManLXw&#10;HgmfZUuXYuvm7dixazsiSgwJVgsuufxSTJ8yDRMquS1pOfLp4Tbo44L6hX//Gw37GlBWPgaFRUXC&#10;j80CJDg4KBYbJy2iBpqcdpqQFrtdTFIOhnPT53v37EF7SwscyckYO3bs6LXw5L3wkotQu6dOdI8b&#10;HBygBSvjiH/L2tWr8Yc/PobXXnuJ/oqgKM2Ay+f2oIwU7GAU2FEPPLvMiPXrVmPfzmbU7KzFrbde&#10;f9A1fKxgGBjAjm3bxCI9h7S4pKQPmqqwVWTnzp145aWX4OztxfQZM2AnYqAlgsCxA04aG44xCNN+&#10;ftIU49kZeiJZKYIodXR2Edlqh85kwCWkYXAsxvyzz8bXbr8d27ZvR+2uGmzfuhnvLHoHq4go8Pa3&#10;J/6CCrovZ86fh5tuukl8z0GEgAgZf49Oq8XkCZX4yX/+BBZa+FkgKIh9jKYbd+Hw7xx0uQRBkwCu&#10;veZaJDmSYGJXApE8tUrzkePIY8hzgl0wf/zjH9FYX4/rb74ZlXQftFpNPDiVNqiUQ44bAe1D5KOL&#10;npsxJSUoojn2Sejq7UZ7Uwu6u3uFRYuJZZiEJB8fpTmdREKRsx5i9EwwyeE5qaZrTKD5uZOea66K&#10;Wjl2PK6/5UYREHu64J0338Tb77xL882OHC4RTXOO3Tb87LOm3tnaiv7BIfT2OcVnPlJoOEMqPTsT&#10;48aPRXJiEtIys4RF5kQRI1aKeH3jTcb6SGJw0sGLk5YEg50myIFCbPOWzVi5jDTS997D4iXvCS0o&#10;xWrDuWfNx8w5c3DO+edj9qxZH3nenIwsBEr8SM3IRHpmJmwWixCUvKDw+YV1gIRKmF4DdA28QEVo&#10;srLIYRafQPtpD1Pj3WK2iEnd1tYmYhuOlBhs2boFd//X77Bq9ZtItAAXXTIFZ04ow3fOXwFM6KCZ&#10;CTRtSUT65IvQ2rgai95sxX333U/aUhi/vffeI6p5zvvEhgP6+LccCtZGcnJyhOmex5wXft6X3Ses&#10;xbA5mf3F2VlZwsRvokUilcZsiMiSy+1G2dgSzDxzpiAFI2Bth7crht0qXLt95bLlRILWYMf2bXjx&#10;tVfF9sbrC3D22fMx96yzMOvM2XG3z7Bg4kDHueecjS9df72cEJ8CLDjYqnXUgmvJEkEMr73uOkw4&#10;JBblWDAS69C0vxHObicSkxPgII1fq1VhiJ6jMJEVo9Es5nyYiHxaajqS05IFCU1kNx4Jphg9oxzj&#10;EKHnOZEI7B4OJO7sxHvLlqJnwIlrr70W44/DtZ5I8Nx6+6238PLLL4v5NrlqCqomT4aW5laUfp+a&#10;5xg9/5FoGD1Ellhx4XWJg4FD9J7ZZIZOZxSBwb3d3fSZT5AJZ0+vmOe8rvE9TzkOKaR8Pr5v0eE0&#10;ZglJDE765GETGj+U/O9e0lr/TBrMIw8/Am/IL0ycVeMn4vyrLsXN193woSC6EbCw87g9iNEkshAJ&#10;OHP+XFROnYwu1nRJiPMDz0Io0WYlTVgn6vd7iBi4SSj66FgWhClEBpJTUzF+4kRkkQDNO0wNf9ZS&#10;edHroevkFMgjMrU2NpCQf4xIwTuYRZf/+/vY/KDFxg0FaO2tR26IiMEAUDs4A/kVdtx5RysunQd8&#10;40cxvPDiCiJDq3HuuXM/8XvYNRBkQe/1CrfBoaSBLQ+ZtJiw5YBWAuEGCdBC1EW/hwU1a2hGGgcH&#10;LTSRII0naS2d9JmeCFJBYSFS02aK7A3/sDuGz2k2mw8K/Jt1xiyxMWprakQQ6DsL38T7K5djybL3&#10;xQL5wx/+EN/5zndIO0wW5ECh8/A9YoJiPoFpqxKHB5vu+Vnu7uo6NmJArL2ju5OEV49wZ7loXg04&#10;B7Bx00Yse38pzakUlJWXISstHUm0jR1bhspJVbjyyssOEkz8/PFawM+VZrjexgjY6nfhxRdj4cKF&#10;eIDWB34Gf/CDH4jn+dOAyTGbzn0BP11DFBztYzQZhTXt0zYgWvTuu3j5lVcwfsIE/PSnP/1YIlVY&#10;UCS+j7eRoFxOnd7fuB/bd+zA/rq9aGtvRRvNRyb92VnZKKf5XFRSLJQd1vJZ28/JyICNyJWEJAan&#10;Ldw0Id20iLCA5uYUq1euxPp160c7hV1PWsE37rhD9G+3Wm2jgplN5t2kPbDWzosJC/W+vgHsrt1N&#10;gi6AMWNKUFxcJARWr7NfCChnn5MmX75YYHh/Tt3jLIUMEv42mlC8EPAE031CJzj+nLfBgX50dXV+&#10;4m8coP3+/ODf8crLzyBRF8VfiRRUXAy8+oYRK2tTkGnNxfXjNmFXYwYWr5iJWPIQvn4FcMONwOL3&#10;wnjqjV34/Z/+joLibJQUFn/sdzWzD7O2FmwBTkk6fG92thpwsNioUCCC1NfbKywmjQ0NaG5pEQu7&#10;hwR/S3Mj9u9vRgot7OPHjyVtLgUhGn/O0ti7dx8toCYSJONEymeALS50L9jakFdQIMjZ2HHjxPbN&#10;b9+JVStX4Zln/olnnn4Kv//97/HkX/+KOfPmoGLcBGENGuzvRy9dhwxg++zBQhnDgvlowGScn7n6&#10;vfVYtOhtoR2Pr6zERRdeiLnnzMf0mdMwccokkTq89L33sGPHTsEiykpLMe+ss5CXly8Iu8h+iIQQ&#10;C0dht9uQRIKtqKQEZ5xxxod87hdffJEgkR293aivrxexB8cqwPl6mGgseXcJdm7fDXfAB4uWntsJ&#10;JTj/onNw9dVXYdKkY2s+tGLFCrxHxGA8Ce+vfe1rhyUk9fvqsW3bNhq/fRjyuMBRUCqNWqwvVpo/&#10;fiIra1atInK1TGQRsZt0xsyZ+NIN12Pe7NmwJdhRV1uHN+g3rFixEmqVgptvuhmz58xDdn6usMBI&#10;SGJw2iFKk4M1xH4SCM889ZTwhpYVleK3v74X5150oWDAg84+rFm7GtFQFFFiyn7aWLtR0bFer0fU&#10;JGDSkJychIqxFbRYBQQhYMHGwkqjUSG/oBD5RflEAGxCO+jt64VaUcFmt4v0PK7+x5ospyHyd7D6&#10;nEuaSMXEiR+qCFhVVSUm+uOPP45vf+tbeOAPf4DJaECMry++zEIVUyOiRMRE7Xb6sbehC0a6jv/7&#10;iYIKlslBIkWDgNen0O9Rga13gaAZAx4dXbuCgAuwFgDfuBbYWR3D4rcWYs7mTSgvsCLMNYrUrGV/&#10;oFHptPR9EQXtXe3C5P/re3+Nu0grPxSske/evZsWor0i+JAtBtG4ZBCfMTngxZ7NllarHbl5OTSu&#10;I2loGrho7Fh42Gx2VFRUCIJloN/O8RaNTS0wmwzCN8z50AmOBFErgc/HGlBGZjp+85vf4J5f/Bxv&#10;vrEQv/zlL/H6gjeweNFi+ENBFHE2w2nkN/7c4QBN9ZOwbsMGvPj889hKQq2EBPj8efNwzZVX4/rr&#10;r0PacPYPC/QVy97Hts2baZ9C3EXaPWv5bM3q7etDDz0zPiLx2VmZ4v1+ItBRTVRcA6ehsqLw+uuv&#10;C5cBd7YV85MXZK0OX/v6N/Dkk3/HxrUbkJWZheKS4qP6qXV1tXjkTw9h4Ztvo4ue9RDX9hA2MzVc&#10;0QA2bHZi6/at+Ntjf8P1N30JP/zxj4W77GjQOJx+O43Wi0NTOXnNemfRImymOc1dYw1GPfRBnbgG&#10;q8Us1pwAkYKhoX6Ul5YLIp+QkEibXQRg79ixAw1NTfjZT3+Kc887D+MmTMAtt96KASL5ARrft999&#10;G+8vXiLW1lu+/BWcffZZSE2T6aSSGJwm4MUjjwSCnh5gPWkNnCLzDRK240jLZKxZuxY7tm0V2j2z&#10;aDNpqImkIWQQYRCBURy8FokKFwJrItm5WSJVTkNCM0jnG0lDNPP+9O9mmkyuIS8KC0uEZhIkDcEd&#10;DMNE52Y3RmdXJzxDg4JQbNy4ETUkQL901bVISP5Aa+FUxiuuuAJLlizB4sWLxSL3kWstEQ1zQhHy&#10;MrS4/fIQbr2G3mRLeRtdbYTrK0Rg0HCBH0CvdcGgC5PGQMRgiIgBfX7GTOCn3/Xg1w9bsLc9iPUD&#10;TgRCvR87ptOrpuLyy686rOVjzZo1YsFlS0kikSLW+DmWggP+YiTwHbQgMRlzEUlgK47BYMPY8vHQ&#10;0v5e+ntkPPnceiIEXEmyta1TZH5MnuwQ5l/WAGN0Xzimo5v9zKTdMVpbWtDW0oYbbrpJkJYLSKtc&#10;8PKr+NOfH4SvrwelpFlxTIPEqQcW3EuXvo/3318KFT0n+UQGSseMQTFtJUVFmDhpEjKzsj50nJmI&#10;OD9H1bt2C+HtcCSLdGGj1ycCTJlIZmdniecqM5AJLT0/wvJEz9C6devw1oIFwp03a9asUWLA0Ot1&#10;guCzgDzjzDOOihisXbcaP/+v/4flK5YJIlCWmUPCOwvTJ7kxsbwGA37greWleGORDp3OWvzpwQex&#10;n57hP9x/P8bQ7z1SaLQaZKZnIvUwWrvT2SssFevXrcWXv/IVjK0opzEOClLEc4jXuZ7uLrS1d0Cl&#10;JQUmyQGjnhSHQTf27t2DdrqeM3LyhOBngp9FY581PP5M3Dn2IDs1Hc6BAQwNDuCJRx8nItGA8eMq&#10;cNPNN9O9km3OJTE4xZGXm0vCXRH58GPGlo+SgvqGBmzdsgX9JHgdyQ4S+Ok0YSyirgr70TXErk0m&#10;IwZ9g6TBrMfuXbtEcaK8vFxi4MZ48F0sHlHNFgT2IXIqTozeyyT2XFxcguy8fNiSk4TZjjO+eWKG&#10;UpMQDUawbuN61NXuwZ7xdZiePPOga2ZywH5TFpDzzpyDUjpXv2tAkBU24TMxSaZrzi2fRhpSDEP7&#10;n8Oc0lehS4xbCxCOKyiKWoUD47xHLSnR4f1MRA4mAt/9chFU2fciJSsFLXvounbXxWsMEIlJsNlI&#10;O3fQ76/G+k3rSZCXEeGyfWhhb2ptxd66OhLwQ6iYPkMQKDbhmoxmGM1GUciGNadtW7dix/YdGHAN&#10;skkH+QX5sJAWE/DF09HEFeu0Yvy7O3rQ2tlO++TiLNJKMrNzhTWHx1il0hDpcKCQFnQmXUwMllTX&#10;oGrqVIwpLRX+0aHzz8Mf/vSAOC+nS0mcPHBmyKFFotauWiOCgJkEcupvNBxBZkY6ziENnrXUT8K0&#10;adPguOceNO7fDz/NKShRkR7pSE1DZWUlafsZItiQ+3Yw+WcXYU9vL3z0WlJcjG/ceSdmzZlz2JRg&#10;zlZicsCm9yPFlq2b8Z1v/QTbd65HkpUtD7kYlz0GNlMJZk3ciMzZwuAHQ0opsscmoK3BgKef3oqF&#10;r76K3PQM/Oa+3x5xTxG7zS6CAjWHuXY+x+w5s4mQG8X8DYUiovoqu0US2AVI60g2zanCohL00O9k&#10;pYbvDc+rjJw03JpbgOnTpx9eYHGQ4+TJYmN46b69s/gdtHe2ie3NtxcRe1CQSOvcPE7tHrYIMsnQ&#10;6fSjAcwSkhicVHBBnPPOO0cUZ/nZT++Gj7R/XjQ4LmDX7t3obm8XkckORxJpCkYRkcupho4EmwgS&#10;amltQ23dbkRCpG0PC9rYYQqyCEMhB/eQFh8Ih0RBobHlFcjJzRPZChaLcVQj5snVSufVkQB87ul/&#10;YCFpLrnEyC+8/HLhA+cUI41GL8yod/7gu7j4vAuwj0kHCcCJh9Qa37yjG7s970LHc40NG0nDpED1&#10;oUywgy+W93cBITomPy0TZReej8JcYgqXnCl24QyC1atWiWIkrC288PIL2H5nDUx0bblEthgd3d14&#10;5d//FqloTKa4KBSTgXBotdDOB/r6ERoO/uzs6IRaiWHLpk0il92o1YlxVGLKR4+n6CehYOVqBauW&#10;rUAJkTo17ep2u8T9MhHhYJLExh2/3wMdjf3bb76DGTOc2LJ9O+7/7f10L/tw/fXXi3sucXKgEsWK&#10;4tksfq8XzUQiWUC/9O8XsGXzFnzlti/jxptvJO3+A02TXURcoZLdAUN0D1loscATwoUe7hg9CEyc&#10;c2l+F5GQ5xRhjv9hbdnZ0yMIJMcLDdGzYjJYhFuRv58FJJMUrkw6ItwOS2Q+IRboUDTU78Ev/uvX&#10;RAo2waDLwp/+0IFrr96PvbtsWLe2EHsbSMMfQ3zcCdLWLfSMduHL121Fdhrwq98Z8Le/L0RRWSnu&#10;+s63odF+8ndzQKFaqxFZB4eCFQu2jnpuuEHUQ+H4Gk4R5fWH5xWTJM+gW1SazM3NETE+SY5kYYXT&#10;6nXxlGIi+/wdgoTzehCLwO/x0rFhQeR5jTLSemmxW3HNtdeKzUvz+v33l2HRm28JiwTHFs2fN18o&#10;XSK+RIlnCh3t2EpiIHHckZuXh7/8/W8iuvaRP/0J/3n33dCRMBkJKFINZ2JrudAJC/3hsqzsZw+G&#10;gkLwTJsxDVMmV8FCLJ3fi0UOSbmhY9gnz2Vi2XzOgYvsKuBeCnv27Ymb8Ea+TRV3AfD3CPmsxIvA&#10;cL7/TSQ07//978WEjRG5iNF+YZrEbo9H1D9gEyib0kciqlmcBvw++EkjiIaHhT0OayT4SPB8DZC2&#10;5fX64yaEYQyQtsQa0yB9LxODoC8YX1joSwM+v/AZ/5nG83/vv1/sb9HrxYLCv02tfFAPLzY8xiwY&#10;2CzJwVLXzpqJ1OR0Wnj8RByiUMWiIv7iYFqg0FgaxHe2Njdh4WsL0NDWApveIKrlKYL5jNw3Zbhp&#10;kwpvLFoUXzgjYTHmt33lK/jjAw+IxVLi5KG9owObNmxAJxFxrmtQVlKKH/7Hj/HQQw8LKx0L8r17&#10;94oAUbbmcUAhNxdraWkl4vwafF4PLrviMhSPGSue/0CATeMKzTmd0OqZLFgTbbSfjwjtamxYvRpp&#10;WZmYSZozuwvYxZBDz3FOTjZyaE34pGwDbu61Z88ebNy8WbgxrDYrwsGQsDzyU61TaUSRLhagO7Zv&#10;wb+e+zdpzmvpsxR8+7YAbuXsWjNx9X7aJ6CNV3eMCmWarpHmNRGEwnnA7dcCr7xhQPXuXjzx53/A&#10;QM8zd4JNSk4RawSnEorJRN9rpmugRUBY3fbR2lIxtlzE4nwU9EQa0tIzxHj1Dwxg06bN6OjsgNfj&#10;x8b161BTswuVEybg7PMvgImEfSgQn+MRJcpMgMhUlKa5RrhWOFZq3dq12L+/HlXTZhCxmQGTyYy0&#10;lGSMKS8lBShfNEu78IILcNEll6C3qwsvv/givvnNb2JsaSkuuvQStLc00jrik+XFJTE4NcA+NQ5G&#10;O3v+fGxYvwH9pIFw+g1r7pxC5EhJE0FKnDbH73Mwj5Eeei7byqVfk+jh50BCDf07ypUQP0ITZ1nF&#10;+7OmI1KqBoeEaZ3zhzlYkScdT1ImCmKjFdFms2Dfvv14+PFH8Myzz4pCS5l0PfX1+1BIi6eGFiBO&#10;3eMFKDwcGDkSSe0Ns+YQL2RyrMY51rZZ0AaDoYPeZ58/Bwzyd3OmADP+EJGVNatX4ebrrsP26l3C&#10;mpKRko7v3fU9seA2NzVDq9OKAEu2rqSlZSEtI1WMf0ZGBvQGA+xc68GRSITr48dSQKMSZXWDwQA6&#10;f9Mp3BtiMabr6uzsIZLmF9fVTYtdd3cPNAYSEjQeg143bNYE0Qp27vx5IihU4uSBNX2eD6++9jr+&#10;595f48knn0JSehryc3KwcvlyPPnXJ2FIsKIwO5ee7SR09vD97Ma0qdMwuWoyUlKS0NbWjjlzZyM9&#10;I5OElUq4ANncz3OKNVDWYFNo3vL8SklOEsIoLTsTBcWFcPUNCH86pwF7PG4iG22o2b1bEPdrrr4a&#10;191wvchyORBcc6GPhOmjjz2GB+67Hw57AtSiemNYWLHYAqEVlpAo/bZ+tHRxNT8rbjnfjF/c1Mj8&#10;AOgEQkQCDpqcKhGLS9q3RqQQ5xYDP7wpAz/5rYK9jbX4z5/cg6LcP0Ol1cf5Pa8TapVQILgpm58I&#10;elt3h8i6uOzKKw9biGkNEaMXX3yB5kgXxldOQG5+PryDLrTTuLJSNPOMmSgtLRZpiml0H6ZNm0Lf&#10;pSUlYAgDA04xRhqLgcbULFwxPDYc9Mv/7unpwaTJk2kOO1BL49fU0oIBrwt7a2rROzAkqqLm0Vrw&#10;vR/cRevCXbjgoovQ0NCI95e+h5Vr1giOI+K3JCQxOBXACwZX0uONTWmsdMdiNLFJsBxNJS428X8S&#10;DBqDIBdH2viFJ/nkqkl4nBahp59+Gq20gDHsPZ1iQeTqfjoNVzM7+Ljj1mLpkywMw3nfftLGdtbU&#10;iI3x5S/fijvuuBNnnnlGXEsPBYQlhhdONS81ev2nHksxSbRWlBwSmFU56eB9uBQ1Ez02BEVDEVHE&#10;RuLUwEhRm8amRswicm4bvje1NdX45T33IEBzcObMmUhITEBqegqMLJRIEHPzqhYim9XbtkNrNAhr&#10;FBNBQVJJc9bpOOslKixRbPJ2DblhtphEzIDP78Pe3XUwa4mMErHgmhZmI3+mF8SCmztxRcB7f/s/&#10;gtAfmvLH5JtbBHe2tQky3kECkVk0dwyNNzeLkwIbPeNJeVWoqkrAOZV1+N6VjUgqQdyt5xm2mGkO&#10;TtNUqRWE+Uud9EcecPMFexEjXv76snLUd5rR1NVGc80pSDFbDdgiRk+2+F3eYLxLLBOtw8UjeOla&#10;uVnRqpWrUcwBtwYj9DwnbXbk0Kter4WbiHNddQ0GnH3C1cpWu3DYJyx4bCHQ0THq4dgKjg1SqblY&#10;GY1zVBE1KbilfKI9UbhJWWmwJyXCoNXBx3Vienuw9L3FomEar2fcLIu3dWtXC1LAZ7XJIGBJDE5F&#10;GEYEVryz0ClxTZym+NDDD+OqK6/C6y+/hFdeew2DpBlzB0NRORaffRvm0fxtNtdz4yElbrq9nq7x&#10;nIsvwGVcIveAbpEG/ckzEZoPIAJak/RhnkoYO2zuZsvZXx96BDfeegsyMzOwfuMmtJJwZtM5xxd4&#10;A37sq98nyvV2dXRh55atWLtyBRra24RAaaN9OfV3pP8IC7zIsAaqsE+MK13S3PZ6PKipqxWurZXv&#10;L8P4iZVIy0gXmnNigl0oAlze/IzZs/HqG29i6fLlRBqMKCkpRdX0qaMzjc/FgtNGAvi6a78kUgTb&#10;OjswedIkFJYUIUBE2ZFoxyBKoAzuxezknyOHSQEH9irxTfmIaaviD5joE2cyJAJzJwPp2RMQSb4F&#10;YbUZIX88KLCtNd7/ICMjE9l5OVi9fBVeeOkFQYJVmg/ER8P+/aI/S82uXSJdmEscz6yaLK6da514&#10;PH709Heju62bzrcHW7dtFaSlrnq3aPbGrreRFuUiDkqlES4Fnveiimksgs72TrSSwOdS79NnnIGC&#10;3FxYrBbhamSrgpreLykrpXvXjl1btogsparp0/D2wgUiW4nBJc65foSEJAYSRwj2vV186SWkVc0D&#10;G/ZXrFhFC1omMWwLuomJnwyoRABgvDgNm/E5lfLxp56SFQQljhhXX3ONaK993/334cc//Qme/eez&#10;uPpLX0JDQwN8Hi8WvvIKklasIOEUQX9/P7xEhiPDgXKcYmjRG4TmXMfNuTgWheshKPGQVS39zQFz&#10;bJVgFx4/r1qNjgS9DiTL0NbThaZ324WWn5LoEILcRORApzchSgQjxW7Dnh078NLz/4LNbMUvf/VL&#10;fPeu7wvhyK4vC+3LmQu3fPlWrFm9BntIqF5Dv+fAQlmDRAQ2LgtgoN+CKE1TDbsR9EdgiRsJAh4E&#10;BnoBk9GK6fNmwX5ACmIntylftQp5+XlEXMbQ2ATw8qsvC+uB3R53fyx+8038/o8PYC0JYu7smkRz&#10;0xcKo6+nUwRrMoHhce3s7RZpnBruOsqF1NRaUcSthcgHu0ZEozNOCWb33XDzK52I/VEQYssF14Wh&#10;46I08GvXrMIq+pvPZdTqRQwGlztX0X7sciwrLceCNxbisUcfw/PPPyfu1Yyp0/GL//4lcnJy5aSQ&#10;xEDiaBHwuIVpnIOrVMNO+JPplWONjBcFUeuBFp0QLdqSFkgcKTLT03H3z/5LBOD93/33Y/uuncLH&#10;z/7ueJypAk9LK2KqeFEyFsppCYlCE+WceU4b5meQzfucrqvl1Dp+JrkMOdfKoPe48I5rMJ5eyGSi&#10;r78PniEX+gYH0NTQhLbmZhFQO+Aa4tCVYQucSrRRBx9DAq7fPYi7fvRDIiz1+O9770XvwAARlPj3&#10;sJVipEMqByAfiBARkIgIiA1BKPEHbBpNXMCq+ZX+Jg4jXAsaNR2kG7Za0vsKv9I52Kx/0FrAab5c&#10;zj0YipdVDkdGY5Qa9uwTVoyf/OhHaGpvF1YVjgUY6HMKKyOb81UYrscihLwWmVnpRGoKkJKWIsaT&#10;4wa4ZwsTK7YMcM0QHmtuhDbStpzTPbudvehq74jHZqk06OzpQVNzk3BHcMaCi8bV5XbFR5XGdP26&#10;DVi7do1wL/DaNalyEn7/wB+RL0mBJAYSxwauXBYKhkfzfWNx6XxyL2q4G57w75JGB+knlDgKcEOj&#10;3/zPvbj9ttuxeeMGoaWyhSw7J0f4nDkNLi01BalpaUJAGQxGEQcgzNjDqbeccseuLIy4uDgLhj7X&#10;cBAxCa+RXghsUYiQ1hqJxE3h/lBIdPAM03f0k9DsdTqFu4KzbiIkaAuKCkUjpVdefgkPPvIobY9g&#10;1fKV6O13iqwcDlrmuIRwKDIaNHwg+HI0pDUbjVykAB9sARLGRAK0ajbHRwUR0Gk544lItjYctyoM&#10;72ukz/walQhePsiowP59DoiKRwkLS4HNaseq997Ht5raUL23BgH6XdMmTxHkK4NIWE1dnUgLtVvs&#10;sCXaaewtNK7pSEpOFsfr9QaoaCy1w6nTon8Cuwq54Rz3FqHv5WwohsiA4vorXLWUUyR5X9q48Jsv&#10;FECE9lOiMZENwqmiblq7mGR0dXaIseM4iIqyMoytrDwuzZgkMZD4wiJeOVZ1yl3XSKtcWaBE4pgW&#10;OxJ6pWUlYhup6XG8wALswMZI+gNihw7qhjCm5KDjDkz/rZo2DZVTqvCXhx7Bxu1bR/dprNuDTtKW&#10;I5EwGuob8e9/v4JxE6aSUNQKstLY7Udz3TYkqUuwuzEZVpsZMZ2CYNCApq4sdPcnwVc7A4P+FLj8&#10;NtS3FNL15SDiSYAjKQS3M4jq+kEMhKLY3r0IKZmFRBRorkXDaGysRfW2dZg8fZLw4XMND4/HJeqD&#10;bK7eDovBhLu+9y188847R9uns+vjwN91TON5SEoh1344NHPjkxKAj/c9lsRAQuKUJi4qOQgSnwqn&#10;isA4UHiy4Lv9a1/DjOnTsHrFSrz+6utYt2GdqC7Ilgqt3oSeLg+CQ28i1/QMUsztiKnt0HcSKRlU&#10;IWZNRlRNm0qHaEALfSyIisw9GJ8TIEFNgtZrhl0dxNziTSQ11QjTe5GAAWERRBmGKrAd2v51YMOD&#10;zhKvrBroUqOuOgyzLQkFJRWklfcIUpBsd+DW224VvQx4O7R646chBZ+3eyyJgYSEJAYSEp8K48dP&#10;iG+TJ+PXv/oVJk6aiPziQrR2DsBgyUR++hCumrsaCaVsmhhCoAbYsBVEFBoxjgtsssWcLfGHev/4&#10;70OnDif1DABb6Rg/vU4fR6SA3fDJ8f1TFgGbdk1AQto4pCanCqsFY+K0Kbj3N78RvUckJDGQkDjp&#10;WsBIgRKuVBcSNSE0R0QWeB/2A3P0clZmpiyNKnFCwVUUOU6AqyJyBVOuO3AkzyjHPnDWAZcSZl97&#10;SPjRI7CYAFOSFV2+Mmys1uE8w0KgAIjQox+kU/tZZoeHSUFkePskDPc2CdC+/ghX7IzHJIpowSFg&#10;eyPzhnLRJjo7MxEjXjy+Lg6ElMRAEgMJiZOOeDnaAOqqq/HcCy+gs61D9JTg1C4ldvgASa7cxsdx&#10;R8rmlmaUjinC17/xLZSVl8sBlThheOqpp/D2W29hTPEYJKWnIBIMQwlz+XJ85HPKbZs5SPHmW24W&#10;lRJH6neERCqlE1PGpECfOA0r28fS3wFcf+FiERzJpY7DJNS5CJluhCBE8dGhQiNThUgElzPn47gU&#10;g0h4MNLHTuDVlVOxvfkcVE3JROW4BCI3qtH4Hq45wFVJj7SImoQkBhISJwwjJWgdeXm44IILEHD7&#10;Ab0KerUOH1WYmasgqnUaeIY8WLV6JTxuNzq7uiQxkDixFoOeHlH5b/acOSgbWyY0/5EqjIclvfSk&#10;sv+eMxXGjR+Pzp5uhGPh4UwEDdyuAPT6MMaNK4Q9eQw6antR27MUNlsUOiOnA3IWwvCqrjpCi4Ge&#10;vlcnajOJTRxP5wq5gHZvKawpMzEuXwOHVY2ALyhvqiQGEhKnHnhhjRdXsWP27NlHfTy3i96webPo&#10;pyAhcaIQiUZE6uP8s87CtddeA4vt6E3u/IwrkQ+ycLjkwZDHA5NGQVlREoKdiYj4M2HQt8Gu4TRE&#10;xOsSiJoEw+TgkywGoo0ocQE6JqrmzI34ZxxKmGtxY8gRFuWglaiKeEZE3lhJDCQkTtFFN3JsCxTn&#10;PHP+uD8YlAGMEicUotUzkVivxwtnX98xEQO2Hhyamsv9VRQS0DqVD6GQD+0tJfDoNahvUyOmNiKm&#10;NyO5W4NwJIZo7ON6n3PxRhXsFjXc3hj2NXsxNBSj4y2YHOtFn0ePoC8FiYYQ/Ra/aIOu1erljZXE&#10;QELiGKDgsGUSj6XywEfVKzjW7miiCySXXqXzRuWdkviMcDzrbkRI4FtMGmTlJGKdKQ0vbhmPgYEs&#10;eId8QnC/25gOk8EknnPlCL7XaDAgEgigo7MdgWAYKe2p0K5R03cYMWnieJQUZsDj6kPYH4LWZpA3&#10;8wsCmegpcaQqUPyBUasOeovNmxxMpRp5mj5kvlRGHzTeX01/qw/YR1RtO+S88ffV8SpnUrOX+MLP&#10;vQPJbRhGo0m0Ds/KSKX5YYYrpENE0SEkuhDqEKQtEqO/oxradB+z0ecx3l+LiFpPZFmNMOmKzsEo&#10;/FEzcnPzkZ+XgWgsCE8gIOsCSIuBhMQHMGi1oqQsLwx2+wetVk309HDv+WS7FimcD504vJGiYrW4&#10;odFEYDaFxHt2q5M0mhj0ujCS+RRsWU0C0ui4ZHsM6akH93VPS0tDSopD1FPn9C0mDpIkSEjrwwF1&#10;PGJEEtQ+2AwhxFQRmlsqOAw+qPUKCXPOZogIVqFSfbjYEH/GbgmTIYaQKoSgnjY6R7KFzhPzI9Ho&#10;F5YJboLEnrtjdd9JSGIg8TlUVZgMeElb2LdvH9rautDd54EjIQ0RWpx8AQU11bvRWu1Fd5IeTtrX&#10;khaE25WBmvpS0lrC2NWWBsuyUrR15sFN+8NlxoK1lShq2InQgAl7mvyo77CiTvseSscVQcumfiWK&#10;jo5W1GzfgJ6ePrE4aTRaqbFISCCeKshISnJAqzfC1efEkMslWjrbEhKRZDeIucKuM54y7H4QaY8x&#10;RaRExi1xRmiJX2j0BoRCYXiDAXjdbqgMOoR8ISQRIVcJl11MkHKuwyAhiYGE1E1G678PDA5i5co1&#10;WLpsOcZVrIYj0YGY2iQaLfV0dRNZ8CIp+StY31kmmrmEwz6YtEGk2wLY35GHulYS+IjCoIsiGrTh&#10;5SXXQ1F/lbScGIb6OtDV1QBHzZNIS0kS3dTUIHLhcWJXbT0mT5gIhyNZaEmyIJHEFxIHhNTwPAiE&#10;42mDEysr4SZhDnUMu3buFLU8UlKSkZuTjRCRAU6PFJ0No/FmThElJjpK8hzTaPSiE6NOrae/dejv&#10;7xVEIN1Ocy1ZjbSMDNH10ccpijE11BpJyiUxkJA4AKwxRBQTtDozJhdGcPaEbih6DXr7Vdi3bxB7&#10;2/zIz27HhPIwjAYjLSZ+aLWknWjCUKIaRGJEMFSK6PDGaU9BJd6ljjvat7YNYJ+9D/lpBhTlh5Fg&#10;gWizuqshhKYWG2yJWUhLc6C7u1OaMyUkCNFQfB4kOhJx6aWXYMKECVi8eDEGBgaQm5+PBHsiAtGI&#10;KAQmAm25lTRTfSYIw1Y33XD8DgcqJtitiEbCRAwiKCkppzmXwGoBwjEVenv7RAUkJuWydZkkBhKS&#10;DgwXY4khIcGGtJx8WJJyke1wY860JUAWfdQNrLMCDpMK5SUK5s4gjcZG7w/i45szsgZkir/W7aNT&#10;0b/HFwPlkyFqt8d6gI6e84lIOJBbWILc3Dzs3FlzzNkIEhKfZ9hsFhQVFZDwLoXZYhOthrOy0mAx&#10;WxEIhhDwB4gk+OFxu+DyeOjfQTEFufCXnog8uxe486TX7xepvHoi4HarCWnJyUQYfOjqiJcSlzYD&#10;SQwkJIZbHAOpjmRMGl+I7TtqsKxWh9LsWZh73lrR99SUQJtegcVAXIADCpkYHEku4DAxMJsBi5G0&#10;H1ucFPCxW/bMw3s1KdAZY5g6oRhpaRmCpHxc1TgJiS8qvCT4TVqtiAtQk6Bnt8GQy4OgPwSvzy+E&#10;OlsPgsGAiE9g7d9kMsGgN0BNhMBDZCEtNY3muwPjxpYhN69AtG62WaxobGygY0Jy7kliICHxAXiR&#10;CRNBKMtPxbnzqrBzbxDPrm+DJUWFqso1CKuA0HADFlGfnd2foeGDVR9hLYgbJAS48UsgHD+Mj99c&#10;MwnPLJ2PTvrgzJkmjK/IG70OaTGQkDjcJFWwf38z9ilNyC0sEFk8bW2t4iOjwQST2URkQEuvZtgT&#10;7MI6wC2etUQmODBxaGgQmempsFrNGFcxFskpKaOnDocjYpOQxEBCIi7DVXGB7HZ7oNcbMWfmFOQW&#10;BLHqvW609qhQSYLcqgP09BQZRsqxjrx+EtRxkmCiVwPtb9bHiUSL04CmATXGjUklYlCIRJsDPr9P&#10;XIdMV5SQiDcSG0EwGMKe2j3YuG17PECXBP6Y4iJRTtlEBIHTfbkDosFw+KqFwWCYiIJGzEcm3r5g&#10;AMlyiCUxkEMg8XGymxcbDloKh+OC2WLUwGBWEHZb4G7LhsvZDudQOpz9Gvi7FJhMwJD7A83+cByB&#10;jZImowqqmArOHgW9LgXdzi4ktNH+ngQkWMKwWeMZEcFIBJpobLTAkoTEFx0j2Tk1u/egubkVe/bU&#10;wmg2ITc7C2mOJJHFk5uT9ZFk4CBjQywm3IVRJSoqJaqkUU5CEgOJI0WEyAH7KrluOuc9L6vLQW13&#10;Idq6erG/rQ/be1KwsT8Xeg5i4l4ErP6rhnu5DLsAlGHhzn/rxeIWRXfPAFo7erGh3YbMjCS4fKAF&#10;zQuDxo9oODLq25S0QEICop4Axwlw3YLmlnbR9WjChHGoKCuGxW6D3mghzf/IrWvxcs0y30BCEgOJ&#10;YwDnRGvUapQX56N1QgWWr96F5oYIQgEHnB4/wloLgp0JUOt1CPt9RALUnB8lChONLjuxDwKY9HoD&#10;FPqkfyCMfrcHQbUD7UE7jPogppTnYOaMKQj6/fDQApiQmChvgIQE4pkEgnBHmKgHodcakZCQCB2t&#10;5CaTGb5gWBD4cDAk6hNISEhiIHFitBSwLzIofJY5ObmorChHza5qhLx9SLApiHgDSLIGkG730mKk&#10;RUAXQDTGNQsU0mB0ghxwj3mR5cA51SpOk+K/o9CF/VDR8al2etWERGBDakoqKsaORfXOXRh0u5Ej&#10;3QgSEgJRItMcPJiYlEjzJBlt3d1obWqhORVFdnYO7AkcU2CDwWSUgyXxKQiohMQnQNFoRoW6UPxj&#10;isiPDoeDIkBxxNCvOuDfXItdiUUQi8ZE4xd2RURHMwsOaZikUYn32SrhGfJgYKAPLrYiDBc0kkGH&#10;EhIYnnvx8sbsqisuKUZBdh4ikRC2bN2GdevXo7enBzGaN8FQQA6WhLQYSHxWC1NkdIHyBQIk8ONC&#10;PxwJx0uwErh3ezSqCF9oYLiuOwv+kbLGilYHdYSDGnmfKEKBMFxan6iwqNXrYTQaEBEOCBkJJSFx&#10;KEYqgKalJIvNbNKis7Mdbo8H3kAIfX198Pm8sNlscCQlwW61inTFw2qG6niQr0alkb1IJCQxkDhy&#10;sL7OZVX9fr8Q+DnZ2Zg6YQJcQ4Noa2uDz+uByWBGIBhENEaafzAQr81OpCBMr6IcK20aVbyCmk4X&#10;D2RUEKVzeuFyDSFI++bm5uLcs8/GpRdfiLASRSDgk4MvcdpCkGHlxJz3QCQnJ6Nq0gTRzyA1LZvm&#10;lUakGHPhop6eXpGOqNFqoCfC7bAnICXJASNXFkM8w4EJAZMD9XBvFAkJSQwkjhgsvFng5+Xl4ks3&#10;fAkTJlVizZo12L+/AcmpacjKzIJa4a6LXmEd4AUsMlynXZALXoiYJHCMgV4Pk9EEl3sITlq88gsK&#10;MWXKZIytKIfVYiENqIOIQfjEuBHonGrpnpA4kWRa9dm1CWdCbrcliNoFOqNZCHhHYpawvDkHBzHU&#10;2yf6KEQiYfQZnejossFiNsJgMIiWzP0D/ejvH0TMGpH5CRKSGEgcPUbSB7nl66xZM2HQaZFot5G2&#10;n42K8ZVC4HOg4siiOKqAROPkgI2gSiwKHe3HlddaWlrR1taMyZMnIT+/aPR7OCXyeIO/0+FwIDMr&#10;Czk5OfJmSpwwqFVqZGRkoFvpOuFaONcf8NGc03KfA6Lh4hnPSBcWhOTkJAylJMPrDyIcCSJC84qL&#10;InGJZJfXK5opDQ660N3ZhU5VDBZHIkIcaEzkPMFqE4HDGtnVVBIDCYmPXYQOMGP6QwF4fF5RS92s&#10;NwhLwtGip6dHVF/zuLwHvR/Prz6+YNdGc3Mztm3fDgORErPVTAuj9oR819FYL3gh5jiNkpIS+YAd&#10;IxqbGtkUJVL0VMNVNU+WpYCFqdfnwY7qHdBr9J/5NTB5j4RC0A9nJnBTJfr/IHAvhcHBPkESnM5+&#10;UfHQ2d8H9Y5d2Lu3CQlJiRhfPgYatQrGYXeDhCQGEhJHsAIpo82NWLBx8CFbDI6CZohYAz4uGg6f&#10;8Mvt7evD4088gWXLl4u+9NxV7qSSgvgQIKLEr2E7EZaJEyfK5+oosau6GlVTpohgVxZfJ1uIqVRc&#10;bUBBiObEmXNm4+tf//pnQEY0wgInYgXo9x/a8sjZ3w+v2w+rxQgN7ef1ekWfhBhfqzpeZlmn1cFs&#10;0MNmMcNgNNC85JTikFAGtFwBVT5qkhhISByVNs5934+yA1s0GvtMu7bxdw3SAskIc7GlU2ylG8nq&#10;kDj6cQsPE0tRx+9kk70DHqyAz3/Cm3+x9YvJAG8cTMiBwj1OJ/sY4HW5EIhG4PcGBQnnIER2c8SG&#10;i49x2eQwEQAVxyUkJKCkqBhl5WVITkoWbsCGhgbhGhwJIpaQxEBC4nOFZIcDX/3qV5G3fDmmV1Wh&#10;krRzTtc6uYJEgdvlgUqrRkVFhbxJx4Cx5eV49dVXEfQHYDWbuDDGybUYkPAN+b34x9PPioBck/74&#10;Fhs6NGbB5fWhrq5O1AkpLa1AaloKEeAB+HweUR7ZbLYIl5VBrxNNlSw2K52DSASdJ0KcJRgIoiA7&#10;W1gJSscUo7ioYPTcwvogO5tKYiAh8XmFxWzGjJkzkZqRgWnTpqG4uFgOyucAZrqvV1111Sl3XS6P&#10;D13tncc1+JALirHLgDHkGoLTOYjN23aitrYeOhL8GZnZyMzMQJKDy4gnw0j7mhLsIo4gHAiIgMjE&#10;RPvo+Tj9eMDZh6SkRNF2OSHRJh8oCUkMJL44CIXDIm2ro6MDLS0tkhhInFDwcxb35UeO2zl1JOi5&#10;D4Kz14lNW7fD7ffD63YjPz8HaWlpSKfN4bCjID//oHRJr8sDPxEVrpJ4IAKBoIgl4FRkbSAkAoEl&#10;JCQxkPjCgM2hvI0ES0pInChEhxuGcYGj2HFKkWCzvtFghGvIja3bd6KtrRPTJk+AdVwperp7ROBv&#10;TGsQ1URZ4JsO6JcQG3UHHOo2i7/H/0G6CyQkMZCQkJA4wWT0ONU4io0Ib3AWSxTBUAyBEGn7HESo&#10;0sGgN0BnNBAhUX1MUK9yWLIhW+ZISGIgISEhcZpBzcI7Fu9ymprsQE5hEbQGLVo7OrFz524MDfQh&#10;PT0dObnZcDg4XsBy0PGa0fqjH5AAdnF4vT5Rh0Sr0spmZRKSGEhISEicbghFwtDqDUhOTMSs6VPR&#10;1tGBTYNb0LC/Ec1trfD5gyILgcuNc8ljk14Hg9kEtU4jWqJzeuIIOjs74XJ5RPMys8ksuqBGpYtN&#10;QhIDCQkJidMHHLPA5YwZCXYbbWUwkvDv6++Bz+OF2W7F4JALAzuqRcxAcloyMjPTiDDE6ykEAiFY&#10;rVH09g2gs6dXpPCmpqYgGg7ANTAIvSx/LCGJgYSEhMTphUNrChgNepQWFSElKQll48fB4/Ghob5J&#10;dFcc6OsnwuAZTZl0e/zYs3cfhog82C1mJBeXiJoG3EKdW6R/KINCdluUxEBCQkJC4vRCJBKNZxSQ&#10;EDcZjEhKdCAjLRU+XwA9Pd3o7ulFmNuda7Vwu13o6x+Ey+OGSa+HJxwT7c13Ve9E1B9AMBoTDZdy&#10;srNg4dLIKpWomyCjDyQxkJCQkJA4TcCpiFyHwOfzCTeDyWQSqYu8JSRYRTfR+voGuIkMFBbkY/q0&#10;qQhHuUdJUBzf1NQCnaJCz8AgmtvaodUZ0NnVJYgEByeytYHjFWKyWcIXBjJPRUJCQuI0h6JSROrh&#10;oVUWuaGTzWpBkj0BHFeo0Wtht1th0RtoXx19rhGuBG7RzFaHEBGLjq5u7G1sRkePU9Rj0GpUUMuM&#10;BWkxkJCQkJA4PcAuAbPBBL1WNxp/4CcBz6mNsWgMYWIEvc4eeNxu1Oyqxc4dNfB43AiHorAlJSIc&#10;8IlGVFabFempaUhPz0BCgh1ZWRkYYtdDd4eomWCVaqQkBhISEhISpx4ObSvNCYbc6MjlcqO9tR17&#10;9zeirb0dQ/S3iv7Ta7WimVKEiIBWp4HBaBR1DjhFMS8vF9FIBHqVWhCJyVOqMLaidPTc1dXV8PsD&#10;iMUUaV6WxEBCQkJC4lQDG/R1B6QU9g8OYtu2nVi7cRM0RBjaunphspmhhGKwmI3IyshEWmYanM4+&#10;eIb8yCvIQlFuDqJKvEujTqeFz+1BV1cH/F4P7Anmg74vJgMLJDGQkJCQkDj1oHA5Y1LZWdtnDb6p&#10;oxMt+/dj0O1DfUM9CX0PcguyUV5egry8PGElMArLgFUI/1gsimgoguSkJOgMBhxUrUCrES4Itgpw&#10;OWUJCUkMJCQkJE6HxZqEvV6jRV9fP/oHXRgcGkJBfh7M4ytgMRmQn5+PqimThIvgUISCIdFYyeP1&#10;IiXJcdBnXLuAKx7GhhuMSUhIYiAhISFxOizWai045yAUDkJDir3FbEFJYaFIO4yRQOfMA51a/dEW&#10;B9pUsoOihCQGEhISEp8PhMNhRFUqJCQkQKMxoL6hCZu27ACHHw46e2DUGxAIhaEzGD90rFqlhkat&#10;gVpWMpSQxEBCQkLi9AdnF7CZ3xfwIzkpEePHT4QtwYqW5rZ4A6Xm/Uja3wSXx4f8/AIkORJEHwSj&#10;xSSO1xFpUGtVH6pzED+56oPOirJegYQkBhISEhKnD7jegCoWl9+TJoxHQV4eEmwWeF39ot9BS1s7&#10;+gfcMBi5k6IJiQkJMBp16O8fFB2YuJZBINEGrVYvYhYYdqsVZrMZSiQCk9EoB1lCEgMJCQmJ0wVc&#10;wyAQCY/+nZhgx7iKcjidPfRXBNnZRdAbDPD5fRhye9Dj7IbHF4A6FoPOoEPNnr1obGqCQW+C2WpG&#10;enIK3J4htLa0Iuj3I6WrEwmORNFzgWHU6URcg0oGJUpiICEhISFxiuKQ+EGvzye0/6SkNEyZNAH6&#10;Ya2fLQA9nMHQN4C2zk70Dw0iRu/5Y4Db7UWgPYhmYzO8Hh/279srqiWqdfGeCBmZ6TDo9PB4vNBq&#10;NFDJdsySGEh8wdcd5cA1SEYxS0icyuAiRBx/wGmH/mBwlBioiCykp6eJLcY1EPQ6FJcUIzszA9Fw&#10;BL2DfYjQcZ1tnUQOhtBBrz5/AO30yluMIxuUKPQWKxISbNDodKOxCPxvs9UqB18SA4kvzENBC8pI&#10;1hNHMnPAEm+8AI34JcVnGs1Bm05qFRISJ40cjGyHg0qrojmtgdViGRbsWmSkpot/Z6amoa+nG+FQ&#10;GPYEq5jLISIOMXUMRvq3Xm8gUmEUDZhG5riR+zPIeARJDCS+OMjJzUViogMWWkSSU1OQk5ODYCiE&#10;EGkX1gO0BG7ryp85nU7xeiBpkJCQ+OzAsQe8fdQctOgMcMai2Lx5syij3NraRmxCoflsx9BQP+p2&#10;16G3vxcORzJM9gQRV6BAhaDXi35nH3Lz85CUmoz6vftEWeZtGzfjhiuvhMZgFB0ZleNdH2HYMjEw&#10;NASTyYzlq1bImyyJgcQnYeO6dairr4eWJpDZbAGOg8mfjQSsFTQ3tQifY8DrwbvvLELr/ib09jmh&#10;RGMoLi4hrcIm9mff5n66hra2NlRv344xY8tho0kcHVkkSHnhSmt6kwGTJk1CaWmpvHESEscZTNZN&#10;3F2R5q5Cmr7P78eg24Wgz49IJIpQKIye3l70Dwygo60D+xoa4Bzoh43WjdzcHMRIBhvNZqRr01BU&#10;VIyMjExoiGBEwjE0NuzFABEGRYlCR+9xG2chtzUq6Ok7ueyyVq057sRAGc6aZIXEeJhKjhKSGEgc&#10;Bj/7r7uxdMXKE3Z+nUYDo0aLRx565LhEGdx9992477775I2TkPi0c1N38LLd09OLbhL8A0QGFNL1&#10;WZi2dvfC7/EKq57dakaEPQyxGPILCjFlyiTYbTbYExOQQ8SA2AO279gGj8dHn02GzWYfPXdrawvW&#10;r1qFojGlyEhLQ2dbM5TFwMSqKjz/ykuCGEhIYiBxiiA3N3f035xSFDsOjJ2LqHCHNj0XQaFXNicm&#10;D587zPXUlRgbAUaJghaqYXbPQUriX4goighY5GMjtPFx7JdMTk6WN01C4tNo0fQfuwtGtPbeXiea&#10;W1qxddt27KzZBbPRBK8/gAS7XbgOkjPsyMzMQF5+Dpxd3egbHETJmBJkpqcddN6wEhVZCn6Ph149&#10;BxEDr9cHj88Pn8+HQCAgqi8yQsEgXC6XJAaSGEicSnjgoYdw7333i1QiFrzHI8uYI471pI3UVlfj&#10;/t/9HnV1tfj2nXdixvSZaO/qRCwaQeWkSUgZFvK8MGzftg179u5FUUEBps+cIRaVCGkmwkepxOu6&#10;86vD4ZA3TULiU5AC1v6tZgsGhgaxdcdO7N/fBI2GiALR9bQkB/LyCjH7zDOQnZMDNU06lQgcjAcL&#10;Dvb3fWRgoj8YRpAEfTAcfz0QbH1gMsAZDyHaRlwG/DeTBQlJDCROIXBwIG8nAlOmToM9IRFRWlgK&#10;SoowdVoVbI0NiISjKB0zZnS/pKSkeFAibRVjx4pSrBISEicGTAzC0Si627vQ3TcIr8eLiZXjUF5c&#10;iNbWZqSlpKGkpPiwxwZJkIfDEaHpf4h0fIy1URXXGOTgS2Ig8UUHBxO63S6ESSNw9jrRSn93trYL&#10;zSGftBFu4sLwer1oamxEn9OJoaEhoZGoP6K72+HAaVEmkwkWux0qOo4XKJVchCQkDotoLF6rwGA0&#10;wZpgR4Q0fY/XD080hNaOHrjcfiQkpyAvL09YEg4Em/w1Gi10RC4OK/wlJCQxkPg4sID/KCXiQO2C&#10;XRic0jg4OIj6hgZMmznzqIgBw+NyoaGuDvlZWZIUSEh8pOauQigQpPmlQnZOJvILC7FnTz38/iD2&#10;09zbvnMnzCY9AkTeO7u6YTGbiUD8f/beA0Cuqzz7f+6dO21nZntv0q66XGT1bku2ccUNYzB2gC9/&#10;wKKXf+IkYAwxhPLFX0hsQjHwASEENwwYG+OGLbnIsi3JVu/Fkra36b185z0zu1rJKrsqJHifn7na&#10;3dk7I3Fm3nOe8563OPWxn3wNKhvN5dJIpd9+6Ciiwel0IpNKMOWYUBiQ40xCxuF9hHGC/YS4NidN&#10;moQnnngCv/nd7zDt/PMxd9asEf89EqPw3HPP6dzqS971Lg48IScU7DkkkwntaatSC37Vonysz4bK&#10;YoSC/YgnEkiqhf9gWzsy6aw+OpA4YsO0kMtKDRI3Dh1sQzgcgleJgfLSMvhKi5FIxLQnIp3Jve1Y&#10;gWKdwoCQUVNTU4Prr79eHyX84mc/g1PtOM5XAuGkokDtYL73gx/gpZdewm0rVmDWKAQFIWMVWbeP&#10;DiKsqKjEhNZmuD3FOO/c83Rdg2g0hoGwH6GBEPokHiEaQTAcV6JgH9JvAXbJQLKZKC2pQDQWxI5t&#10;OyGnDxXlFer1pLhZvlaJiBDxUhAKA0JGxbx589DT04OHHnwQzz79NJoaG1FWXn7c++X44Oc//znW&#10;vPIKrrn6alx33XUcREJGLA5yR3kSsrBZTl2boKaiHJbLhZKSYtShRhc4kkyDrdu2o6e3H+XlJXrx&#10;j8Vi6O/vhzRNTMRTCIYC8A8ElLjwIBxLo6ysWNdL8A/0w7Ts2juY5dBTGBAyGpYvX47OtjbtAXha&#10;iYP333zzce99fuVKvLJ6NeYrQfG/bruNg0fIaTDYQEmygyJKBJQMqy1gWTZ1FcFT6kU8EUdrayuq&#10;K/NHEHK8IEcO3b29KHLb0dPdg9raeiU00ti2fScSqTSclqnFA/ugjC1MDgE5ExQVFWH5pZeioakJ&#10;zz3/PNatX3/M+9asWYOnnnwSU6ZMwS233qqLMxFCTs+DIO2UxXNgHCf4Ny31CBJpvegPYphKNDjs&#10;qKqtgtflhM9XhBolGsTz4C5yobTYB6/HrRaJrBYejDegMCBk1Mhu5K8++EE9Ud17zz3o7u4+4vf7&#10;9+/HH/7wB4QiESy/+GKMb2nhoBFyBkS5HC7s3LkTBw8cOOY9dssBm+z+U4ezEqTSYSQawysvrcED&#10;Dz+Chx/+LV5Zux7dvT0oLSvFjAvOw+TJE+BW4kFSlY0cW7CPFXiUQEbFyXYNU6dOxWc+8xl897vf&#10;xZe+9CXcddddaGhoQCQUwkMPPaQrJX5a/f6i5ctPrFhNalZCRkJtbS3q6uvxwIMP6rgBEehSH2Q4&#10;UpG0r7cPO3btxs7texCKheFyuuEPBPCnZ57Ejh07lVhfjksuvgjjmpvzzZEsG7Zv36pTII9XNZFQ&#10;GJAxjmkzdb7zyTjvvPPw2U9/Gj+474f41+/8KyaMa1YTkF/nV//DF/8eixcvPelruAp/DyckQk7O&#10;kiVLdEDh/fffj5/86Md49w036COB3UoIROJxhIMRDAz0IxKJaduqbahHQ3MD9r+wGx0d7comF+G2&#10;Fbehoa7uiNdNJtP6GIFQGBDyNnQ5VrVzGBjww2YzdHlk2I72HhgwTAMuhxs1dfW44vIr8eRTT2H1&#10;q6+juqIMF8yejZkz5+hGLZFYtLDoH3ZPGvKjEh82w9S7G2kjKzufHF2YhAwhKYRHkMkimclg5uw5&#10;ePrZ5/DLXz2IfQfbsHDpEmSSGeSyafhKStDS0gynw4nyqkpMahmP9evfwOZNG3Huuefg4x9/uygg&#10;FAaEvA1Zj6V5i0QkO9XV292D19et02WSpXiKqR4zhq3Z0kNdDgDkuMHusMPtcmHJhcsQi0Z173Zf&#10;sQe/+93vdX8F6dgoOmD489UMpoOn5HUtLQZyhVKuNr4ZhMiEbVmwCsds8XhC2WIP2jo60dbdjWwq&#10;i9mz5yo77cbG9a+jqrICV191NRpra+Et9SihfThbQaqVPvDQA7rI2M0334zm5vEcXEJhQEaqDky9&#10;OEsq1I5dO9WinlZbFrVw204cAyALvM206SIquZzcO4COLkM3ccnhxPXZM9ksEtI+tsipBMgFWpiI&#10;2KDjgPylYZyhz6xuZW63wWV3qsU8jK3bdmD7zl0IBUOAeNaUYGisb8D0adMxY/oUPPLbR5CMhtX9&#10;Bsqrj2x5Hg6HcffddyPsD+BvPvc5nDdzJt8oQmFARkc+EDCHaDSuc5uLS5x653Ky8/9sNqMW8+ww&#10;D0TupEGF+veZrG4YI2ejUqDlcMBjfpY91bQpSwmMfCU3EyZTr8ifw3Ys2xmpASCffJczL9D3HzyI&#10;/kAYvf0B1FSVYerUyaivqYXP59X3lpaegwt7e/Dggw9g9erVmDhl6pDdBYMB/OwnP9EZQ++/6SaK&#10;AkJhQE5r76MWUxM2XTDFGpEwOFURYphZWGoBN7SwePuW61QbvdjU8+rr67Fn3z5dFIaQs0VGCWL5&#10;nJaVlKKxqfGUXkM8dcOFdE7Zm9PpgM/r04HA2VRSLfQhHHjrEPp7+9VjNmSVqHa7XSgqKUfjuIn4&#10;5QMPYsue3fj8Zz4Pu3qt//jpT7Fu7VrcdMv7celll/GNIhQG5NR3K3phVZORVaibfrYCAnXrZWnf&#10;LPEKcmRx1M5edvzxeBwHDhzA448/joNqkXc4nShSVzp3IsFhIBAI4s0Nb6KqpkZnThBytnCoz67s&#10;yh9/7HFs3rwJkydPVGI0d0Ix3T/gx7jmpp7Pfv5z/xSORD60eePG2ZIFJB4ysYKk+tybSnA01tco&#10;sdGMuto6hEJ+ZQ8ptHf3IBGLqb8jBWU9aKxrxKTJU7Bl62a8/MLL6DrUgWQsjkMdHbhg7lyUlVdj&#10;y/adSCWkY6PE8hRp2/JIG3RvkU5vFNwuJ2N8KAwIOc6CLQu0nqCMs14BTabOrBIhdsOCYR2elOTv&#10;lR2U7PalWNJvH/ktVr+wCkVqhyRR17ls7oTiJpFI6aONm265Wed6E3I2mTBpklrIgUcffRTFasHN&#10;6tDc4wkDE21d7Vg8Z27/bStu+1lPT8+8rq6u2dqDVrC7pPp8++MxmJaF6ppqfQnScTEcjSEcjiCT&#10;VsJA2YcULqoqK8XffOEL2LFjB/742O91JtC1116PC+bMQkr9M7bt2KnEQkwLi3Q6qf4em/Y2lKvn&#10;jR/fiLKKcgSCIW37FAcUBoQcgcgACaKShTedzZ39IEAJNMxkkVD/pYf1jxdvguRUSwrjhRdeiGf+&#10;9AzfHPI/lo/fdpu+RskUdXW2tLQULVy8GK+88sqQd84s2OHRx2AOSUGUq7T0mC84c+YM3Hzz+454&#10;TLovSnMl3YXRPwC/P6K+DyEciSgxEMDmrUqAqL8w2DeAqD8AuxLohsXlgsKAkLftuZUoMDIYXnvg&#10;rCuSo/8VTE0g73yK5I/BYmJHf+bPhA0UFbn1VVZWioaGfP0COebIavGdxEB/EBs3bcHGjRsRCvpx&#10;fjoFp4N9TSgMCBkuCYx88SIja539Zioy8dlscBg22I/RC56Bg2QskPozlyLW2TqQI7csent7EQxF&#10;9GM2m6UeZxYPhQEh/43I5GSTVrK2HDKckAg5q0hQY18giHAwiL6Bfrx14CCSySyqKsoxZ+YMHNi/&#10;H+K+SyRTHCwKA0IKSDtXtYu35QxYRu6su/Nzhtqf6HoDWR4dEHLGhUACiXQSkWgcAb8f7e0daGvv&#10;RiQWhs3hQHGRG5MnjcOkSRMx0NuDoBIL4rnIsWcChQEZ47t2M58FINHIcskCnVITQ05SFi1L/d6G&#10;dPrM7yC029KW1X93Ip5CJpOfjCgQCDl14iIE+vw41NWFg+1dGAgMIJlIaTuTlGCb04EJNeMxflwz&#10;GhrqdXaC0NHWhmg0SvujMCAkj6F27iIQHF633sFLF7ZIMolZM+egyO1GMHTmhYHDbkdSCZCurk50&#10;HDqIy6+4vPBvMdhpcYzylrrGcRhGRSAQQKeyoZ6efvj9IUSTMaSTGcQScWSUDUuHxYaaWoxrrEV1&#10;bS2Kiop0hUbLOjItUeJ5shQFFAaEWGrXHotEsX//Xrz5xpu45ZZbMO3caTAsAy8+s0qnEi66cAkq&#10;yivQ1993hkSIoSu6JdUktGn9Wrz80gtYvnQJzpl+zpDHQISB7F4kKIuMHTb4lTAo5ThoOzCgFnDr&#10;KBEQVHbYj36/HxFlH8lYAkH1VTqhJqMJteg7UVZRhsbaehQXe+AqcsPr8cKrxIDX6+GgEgoDcnKK&#10;i4sxblyz/n7Prl2Ix2OoKK3ArNlz8cabG7Bpw0Zk1cZi1gWzUewrRTQWOa1jBcvKd2KMx6N44403&#10;8OorL6OsshLLLr0MZeVlQzsXn8+HlpYWlJZylRhLHOxUf/At19hNS3c2jcXj6OntQ3dfDwb6A7pq&#10;YjwSk2QeeDweZcM+1NdU68qFxV4vyisqld34AAbzEgoDciqUlpVh9tw5mPLCKtjVxBKJJ9Rk48XU&#10;SdNxxRVX441167Bl3RuIBcJYuHQpSktKEYvFkEwlR/13OewOna8dDAWx/vXXsWnjm6ipqcPlV1+N&#10;pnHj9T1SAnlgYAC1dXVYuGCBFghk7HBuGcdgEGl/HgpHsFbZ37Ydu3RTJTkG8Cn7bGxuRK0S1HV1&#10;1SgvL+dgEQoDcuYQt/6ECRMwobUVObVTDwUCqK6oQDKTQJFalOfMmwevz4vtmzaq3UsSi5ctR3GJ&#10;TEQmUunEiAKV5O+wW3Z9rtnrH8DG117Ftm3b0DphIhYvEbFRBrsh5Y+z2LVrly60It0Rm1ta+AaN&#10;MS6q4RgIcpQmJcLtDksH6TosSx/r+VxulJcWo7zEA8tpKbGQRn//AGymCZfbqYS369Q9FNKRVHc8&#10;PbKhGWuJUBiQMcjkyZPRooSBLMjbt29Hc3OzrqWeksAltUOZv3CxEgc+vPryajz229/g8iuuRE1T&#10;Pcyo2uEn4id9fWkhK5NOR3sbVr+4Cj3d3Vg4fwHOuWAWYpmU3gmJJ0EmoE1KgEj7WDniKC0u5psz&#10;xuhWVzVFgf4qdlFeWo7p06fpoMHdO3ZiIOBHV28vOnv69FGCdEHNtw2RZmTSCfVwh0aH3QmXNEZS&#10;okKO/yT7oKS0BB71GNTz3Mq2y9XPg1UXxUYN6U+Cw3E+g/8eBgNTGJAxRll5uW77+uprr+GZP/4R&#10;UyZNUZOJma/GpiaIYl8xZsyYqXYTFt5c/ypWPvMULpg3H5MmTUWR14doOHTc13arHY6kQO7fuwfr&#10;Xn9NCYkE5i5YiAsumA2b3cJA5wAsrxdZM4dQKIQtW7bi0KFDuPbaa1FZWck3Z4wxlsPjxE4k2NDu&#10;sCsxMBUvKhH9q//6Jb7whS9gwrgmNNXV6KDDRCKJdCaLjPoajUd1TxHpMxKN5ZsrJbMZ2JTdhqMh&#10;9Pb16vbMxmA1U/U1LUGNMOFwO1HiKUZrazPiyQT++PhjaFe2t2DBAjQ1NenWz0JjQ4OeHwiFARlD&#10;OB0O+NTuPKkW7XXr1qGzu1PvNKRAsnRvk0YrHiUOzleLeWmJD2tefhmvv/giErEEzplxvo47kHu0&#10;+7NQQnkw80DNUdi0YR02rH0dbvXz4iUXYXxrq+47Jw1dcrnD90tfe9klOdS/Z+nSpTw7pTAYQ6LA&#10;0B1BDxw4iD5/Py6YNQvXv+c9eOihh/CVO+/Epz7zGSUWpqO2+vj+FElPjEbjWszbchlE4knEJLMn&#10;mdL1SMSWo+qxjJGBXR9P2BFVNv/i6lfUhuBJBPp7cON7b8T0c8/V3jsxTYkLahk/Qcc2EAoDMpY+&#10;GGrSWDB/PubNm6fdiL09PWge16pdjPF4Qu9IgmoRdzvdaGxuwSKHE6+vXo31a9foXcm0qdN1F8SE&#10;mkxkQpGa6/Ka/Wq3sm37Nmzb8CbcPh9mqddvHD9evaba6cTCOuJa4gqcDhdcdjv27d2Lffv24Vw1&#10;MS1btoxvDBk7gsjKH7U9/WQ/rrrqKoxrbMbll1+OqqoqfPOb38S3v/1t7TmYOXPmcV/D7XTpa5CR&#10;yOpX1ryK555+Gm+sW4uPfOSv8bEVK/Tj/mAQhhIPEgQ8rmWczn4g70xMDgE5HrIQX3/99YipBfvl&#10;l19GJBJCY2OTrnqYVAu4kc2pHUlM7ULiqKmux9JLLkZVTS1eW/MyXn11jT6TdLuKtDCQ1rCy+9+8&#10;ZTNWPvskissrcOX171Gv14xoJKJFQVbaOmfU61omaqoq5bAUDz/0MH7zm99g4sSJmD17Nt8UMmbw&#10;lpTqcuR79u3Fzq07hh6fNWsW7r77n3Ua4n33/RCvvfbaaf090nq5u68Pm7Zux30//inu/NId2L5l&#10;K1Z8YoW6Pnn4vlhMfx0/fhwmTZyg4w8IPQZkjCHegZZx47B1y3a0HWzX3gMJELTbbejt98PjdAP6&#10;AMBUC7+FmoZqVBaXYc/UqbAcDlRVV8FUk4fPW6RrsEPOQKdPR0VZGcaNH4/WCZOUqIggFUtAt3SG&#10;gXQqqXciEya26GJGWzdv0p6Giy++5Ox3dSTkfxDNykYWLV2CR3//KOKZhD6WE8+b0NLSiv999924&#10;66678K1vfQsf+9jHtFfhWGTSGUTUoh6XeINQCH0DAfgDA9pLl1VivchdpO9Zv/4NPPenp1FRUY7b&#10;//527Z0Yzv6dO9HT2YHqmhptv4TCgIxR5s2fjxtvuAEPPPww/u/Pf4a7z5mOm296L5KpFCKRsI5Y&#10;LvRlVmLADptavOOJJFKZJJx2J2Qt19HLhvzPQC6bQ8bIwmE5xSFwuIqhrPlZAw6XXQcnHjh4AP/4&#10;la/iyaefwc03vx8f/NCH+WaQMUVDQwMWL1mCzZs36yM2Ecper1f/ToINPW4Prr/hJtx//3/hpz/+&#10;MbZt2YIlF1+MqqpqRIIhBIJRZXsJJbbT6srqfgnpZBKJZEIH/FqGTXvsYANeXv08Vq96HhOV4Lj5&#10;Azdj3sKFBak+aJzA+g0bsWvXbixYvBi1tbV8gygMyFildcIEfPQTK7BhwwY89cQfkQiFcc0118Km&#10;VnW/36+FgTRhcXmKdL601DVIRuP6SCCtdiMG1O/N/MSS0hHNhrrPgsup7nc51C4miVAogEwmp7Me&#10;xEth2gysXbsWDz78CEpLy/GRj3xE7Wqch3dAmYz+vRREkmJHUjUx8w4s555OxDAQCOOKq6/UdSXG&#10;Ovv278OzTz2t6/w7dUT8O8uD5B8YQE1tZeS6G977w97e3uuKi4snSpzPI7/+Nfbs3osDBw7pzIRD&#10;7R3YuWOn3vHX1tfhsqvejd89/CB+8cv78drGDVi2RImD2mqEIzGkYhFI+QHpdWKT8bKZsFs2lBT7&#10;UFZagaQSGOvWvooN617XBZIuuvRdKKupxdo330SkP4Sm8Y04V20GDrYdwksvvICdu3bisssuYyll&#10;CgMy1pl5wUys+PjH8ZPv/UDHGqx+ZQ0cpp5mYNkt3ZI5GFdiQFKiDBOlvmLZhKifc8hk82lTcgwg&#10;mQUiIsRVMBAMKqGQv7+qrAzZdArhWEz9yqYfFxfnhJYW3P7FL+Li5cuP+PdIFcR/+urX8fhTfxgT&#10;4//10Nfx5Tu+POY/h4888ghu/9vb39H/H01gZyga/ds1a9bkmpub/3batGnwFnmw6tlncdFFS5RQ&#10;LsHO3buwZ+9+vdj7A36UVVTiqmuuQ3FpGTa/sR7P/+kZLFq8CBMnTUGupBixeExnH5iFLqkSG+BR&#10;r9ne243n/vA43tywEbNmzcQl77ocJSXlSnTs0iWWs+k0LCXeJfNhoKcXB5Q4cDmckH+Ty+XmxEhh&#10;QMYyZWrC+eSnP41FixZh9+49cDilaIpDL/Zej0eXQ3788cf1NW/xUnzkrz+inuPVFdj6evvUDqdN&#10;7eq9mD51ghYH/f4Afv6L/8Dvfv0wLlE7lH/44j/AoXYxh9radd62HD2IV6CishKz5szKH1cM/9Ba&#10;lo6KLkykKHG4kNTeiXcGeeeHgXgqoTNCJAqdYKiGhbznLvUZkO6fxjvk/TbUn+FUCtNaJxRJrQCf&#10;z1dpqt19SUmJ+qyPx1PPPI2X17yCOXMWwGGTIzpLiWqoz4ehFvF+XVdk+SWXorKiHE889ige+20H&#10;Lrvqakydfq62qUwhOwg2S//c3tmBp558Anu3b8fceQux7OLl8Li9CIWDuvCRjLHECUm8j9jjoY4O&#10;XXn0qquvVgLlIn4YKQwIyS/GUgpZrmMRDIexacsWzDh3Oq684tKhx7uVMHh93ZuorqrE3Fkz9GPJ&#10;ZApr1CRXVlGBhqZGLF68WD8+d4T/Fmmi9O27/ze+eMeXdEEWyb9+J/aLz2TSSnTFeZ5b4NZb/wrv&#10;UkJSamzI4oZ3WDCq9ASxW7YpajHerkT4uMGo/yuvvBIrV65EoH8AA0oEVFVUweP1IBoJI51I6HsC&#10;6QycahGfOv0cZatuPPvMH/Ho73+vPz/TZ1yAnGlDSgl4X7ETBw+14be/fhDtHW245JIrsOSiZRAR&#10;Egj6dRqyIDENEs/g9XmwefOb+NGP7tMNzq758pe1x4BQGBByUvREDbwtc0B2G4lYVAc9De2QchkM&#10;VlPNnmLNdT1pFQKxyNjArsSpBOSNAaYMTwVctmy5duc/+rtHUV/fiDu+dAeufffl6FNCIa3sx26a&#10;OjdIbK+oyI1L1O7/ogsXob3tIJobm9HY2qLtTBb9oiIXgoEQ6qsrdA+E82bOUqK9CoGAeq30YInj&#10;LHKZHMrKK+HzFeHhXz+MV1avQVlJKc4793x+ECkMCBkZEjGdULsXuQYrFepdkNqlyIQkgVKDyC4m&#10;nU5q16b8bngaFiHkSCSu4IorrsDjv38Mv/rVf+HCCxfjve99HzyN9dqGUtn0YYEOQ7cxX7BgLnLZ&#10;OcgoEW4U1vu0+t5m2lBZWo5WOYrLSTJRTqcqOirzpY9E1ksg8GC54/179uI//+Pn8Pf347Of/zyW&#10;LF3MN4TCgJDRcfQCnxsqh3zkfdKQadC7QGFAyIn5wAc+oLuM3nvvvfibL/wNVj23CjV1tUglkkqI&#10;J4bZTz5iIW9bRv7nXE6nHhYsr2CL5mHvwFGncGKPJSU+7dV79pk/YeVLL+j6JX/1wVt1zAOhMCBk&#10;xMhxgsQinKwimtxnqJ2KeAuS6RQHjpCTIJ1F33/T+7Bnxy489sTj+OF9Pywc3xUW/zO+MBhIikcv&#10;l8X8ufNw19e/hhnnz+AbQWFAyOg8BRndkKXQsKXgDTCH7VQOewsM3TUxGAzqkq/vxMBBQs40c+fP&#10;w/e+/+/47M7PIhyJ6HRFKVI0uPM/g9asjyDEnkV8TJo0SbdhJxQGhIwKCVbatnEr4pEYPvzBD2Lq&#10;1Kn5KcZm6R4IlnVYGAwEAti9by/KysqwaMGFrLlOyAipb2rSFyFndaPHISBngilTJmPKtMnYtHUz&#10;br3lVqx6/nn9eF19PVpbxqOmMT+ZrXv1VXzyk5/AHx59FHPmzMGNN93AwSOEEAoD8k5j5pxZ+MrX&#10;/1F3flv/xnpcfcUV+Na3voF1r69FPB7Dlg0b8G/f+Q5ufM+NOrq6oa4eH/rQh1BTU83BI4SQ/0Hw&#10;KIGcERx2B65997WYOXM27vv+9/GDe+/FHV/6MqZO/k+Mb5mAnZs3Yk/bIXgcTnx6xSdw2+c+g/NY&#10;KIUQQigMyDubpoYG/NM3voF3X3MN7v3X7+D+hx7Gtp07dDDi5Zdeii/feSeWXHghB4oQQigMyFhi&#10;wYIFmHbffVi09EKsfG4lzp9xPm77xArUVtdwcAghhMKAjEVKSsvwiU98CuecMxPV1WUUBYQQQmFA&#10;xjqdnZ0IBQNwuGwcDEII+QuAWQnkrCLVDdOZFDLpNAeDEEIoDAgxOASEEEJhQAghhBAKA0IIIYRQ&#10;GBBCCCGEwoAQQgghFAaEEEIIoTAghBBCCIUBIYQQQigMCCGEEEJhQAghhBAKA0IIIYQQCgNCCCGE&#10;UBgQQgghhMKAEEIIIRQGhBBCCKEwIIQQQgiFASGEEEIoDAghhBBCYUAIIYQQCgNCCCGEUBgQQggh&#10;hMKAvAMwOASEEEJhQMY8uWwW6XQWhs3iYBBCyF8AnK3JWcVm2eDxeGCaJkKhEA7s368fd7vcyOSy&#10;HKATkE6nEA3HMHHaNJT4PBwQQgiFAfnLx+l0YNy4RkRjUdxzzz24884784IBBrLIcYBOwODo3PO9&#10;7+Ozn/zEmB2HDeqawY8DIRQG5J2BQwmDiqoK2AZMhMOhocczFAUjJh6Jjen//zs6lTCo5eeAEAoD&#10;8o7A7XbD6XCgrKQEn/rUJ7F06TKYyMLr8SKtxQEFwtsxYFN/JhIJhCIRLFy4eEyPRq9f/UFhQAiF&#10;AXmHeAzsdhhKGAhNTeP0RchouLyBY0DInxNmJZCzu/c1mKdITo8JPo4BIRQGhBBSYB+HgBAKA0II&#10;GaSFQ0AIhQEhhBBCKAwIIYQQQmFACCGEEAoDQgghhFAYEEIIIYTCgBBCCCEUBoQQQgihMCCEEELI&#10;XyTslUBOm0wqBdNmg2Eao+uJpG83kM1k1Dc52Cx+HAk5VXLKhjLKlmw2M1+KfBS2KLdms1mY6nmG&#10;yf0ihQEhp8gf//gEvvtv92DN6ldQXlICr8eDdGbks5FlM5BIphAKBlFWWYr/77aPY8WnPoUil4uD&#10;S8goeOjBB/H9f/8e9mzZAmeRF0UetxLcI7NFQ9lhOp1GPB5FcXEJFl1yCf7qlluweNEiDiyFASEj&#10;4+CBA/jXf/kXPPLI75BKxVFSWgZbURFiptptZDMjfp2U7EwsC44SL/oDIXznn+/GqpWr8MlPfRqX&#10;XXEZB5qQk/Dqq6/iu/feixefew4xJbLdyg5NbxFSauefG6Et5rI5GHY7vM4y9Pb345c/+TFefPIp&#10;XHPDDXjfLR/AzJkzOdAUBoQcn9dfX4t//udv49e/fkT/PH3KFEyYMFG7MZOp1KhfzzRtMC0T/v4B&#10;9dqv49HHH8OePXtwR/8duOb66+FREx0h5O289NJLuOPOO/DCyhf0zzOmn4OGhgZlT5YS7KmRnyQo&#10;2zVtSqA7XSju7sSWNwPYsmc3dnznX2C4nJg4cSJ8Pra4pDAg5BhEo1Hcf/+vhkSBy2bDjh07sWPn&#10;ztNrr5zLn4+aZv41Nm/biq99/euYOXs2pijhQQg5Eln4f/bznw+JArsS2Fu2b9OXgdGF+gxiFGwR&#10;BVNOZ7NY/+qr2LRlCxYtWMBBpzAg5O3YLBuK1A7e0Dt9Ey1NzYgnEognk0BWHhv9a+pjUCMHu90B&#10;l9OJ/t5e9EfC8Hq9cDgcHHRCjoEE+zrdbljK6GxKFDQ3NiAei+tAYEMsdBQ6fVBIpHNZWIYJr8eL&#10;gLJBOVbYroT/+rVrMeO88+DxeDjwFAaEHLWxz+a0IKiqrMSNN92Ez33+CzDtJta/sQm9XT2w1GRl&#10;t9tH/HoyEWUSGbjdLkw/dzIa6urwxJNP4f98+25Y6nUkSpoQcgzbUbZhU9fSiy7CihUfxZKLlmH7&#10;1h3Yu3c/kpksnMp+zBF68QwlBpLJBBKJGBqamnDJsgvR092BO7/8j/q4IhKJcMApDAg5PrJYW04H&#10;GhsbMWXyJP3YgD8My+GC27IXdvkjcWQaanLLIJVIwVPkxpQpU1Hi86K1tVXvhCTtihByHJGu7EPE&#10;QXFxMaZMnYqG2nqdEZRKZ5FIZ1DkdOoFfyS2aNgsJGIxBONRtLS2oLS0VF/lVdVIK3EhmwGbEv2E&#10;woCQYyKThLgse3t70acum91CT2cP+ru6lShQwkCJBokXOPkuxUBGTWCJRBJeb5F6rT741Neg369+&#10;lzu9mAVCxgihUAjtbR2YNi2JzvYudCs7TKXTcCuxLTY0ElsUm07EE9oz0CWpwuefi4H+XoSCARhK&#10;fNAWx+A8zyEgI0UmCHE39vf3Y+vWrQiHwzrv2edzS2CzzoUe8SSiniDeB/EMuJSgKC0rgal2OH09&#10;fejs7NSPc0Ii5Djmo3bwsqCLLba3dyIdT6Gk2AeXEgRCOjV6j1s2b+SDbgTISV46naX3jh4DQo6P&#10;TccQ5IsPbdq0CdFYTJ9j1tXX40BbO2xqYfcUeZAewS5FPnjxdEoHNHrFbakuYceu7eju7kR9fS3s&#10;LgYfEnIs7IUFvKOjC23tyvYcNjSPa0JXd3f+uE+O9UYY7yNHDpZl6UDgIm8+PViOKJxOu84UEoHO&#10;eB8KA0KO/WFRk8fcuXMxbdo0vTNJZtL6cZfbrXb9DuTUBGN3OmFlTj6JSGZiRt2fVSLCqZ4ziKRE&#10;6onJpyYmi8KAkGMu5kDh7N9U3+djACRDQezPlMBD09L1DEag0dXzDKQylrJvmw761a+vHpMAxlIl&#10;EIq9PjgsOwedwoCQY1NWXoHxzeOx8rk/4cPve78SCdPhDwQxEPDrCcZhc2AkZY7kDCujZq2cEhfi&#10;dSgt9qnnSd70Ov37VCKOWCzGASfkGIgQsKmFu7u7C/f8n7vx/DNPIB5PIRQOafe/pY8adCbwSRFB&#10;n8tlkEimtZegpqZWxxBJfZL5CxdgyrSpsBwUBhQGhByHWDSGSCwKj6sIRUUe7D9wAG+8+aZ2OfrU&#10;Y2kcmUKdK3zIDMvUOdI5S36rJjX1ZyKdRCaehMtdhPPOP09NSDWoqquGPxbGRDUZeTystkbI8ck3&#10;PSqvVGK9pVW7/Ls6ehFU4sBSdmY3LYwkOsBSz0tlszoQ2OMtQsv48bqOSHdvjz5SKCkp4VBTGBBy&#10;fDJqhx9Vu/kL5s/BV77yFRSrxfvef/8uOru61GTi05kJwyOhc2rbYqqfE4mEnnhyuXyUs+x4wpEo&#10;wtEIJre24otf/KKucvjVu76K737v+5h1wSxUVpZzwAk5ph1mdFZPbV09Pvrxj+Pv/+52/fiuvW9h&#10;67adMG2Grg9iZAfl+fEQWzQQVrYp3oZJkyZgzrnn6N987nOfw+7du3XmA6EwIOSE5NJpnZGQVYt8&#10;Y2sTZs2ehS1btqmJSLwI7iMCleQcNKd+Dvj96OzpVZNZUj8m55nujAOpZEIHIEqfhUAwCH/Qj2Qs&#10;oYVEKpWB3c78aUKOaYdZEdxpBAMBpJVdWZZDLeJyrNcHm1rwk0Wek3oM8taVQySZRDIcQbh/QD/i&#10;V68p6YsiQEaS8kgoDMiYJn9QEI/H4bTsqCitwMJFi5GzudTPNhSXlChhkDnidinRKrubdCatJxk5&#10;07RsJmLxBKLRMOrr6jB9+nQlBJJIRBP6+fkUKU5IhJzEd6D7JsRicfh8DiSUXSbUIm/lDB0sfPJn&#10;5/uUpJMpHRFsFuqax+Ix/brMRqAwIGTE6AmjMIlI/wTJSpD0QqlaOLzdq0wrZsFzYOpKbPlqbBJN&#10;HU/EEfV4UF5RoX/OZUxORISM1nOQO1x+ADj14jSDnrzDr2mwlgiFASGj3KsUCp+kkim9y0+qXUvM&#10;GtlHShdLkmpraodT7MnnTmdyFAWEnNKinjMGV/d8XMEo13MD+SwhCnNyOuKSkCEcTiecDseIS7AS&#10;Qs4kWRgF752tUIxIzNDk7E4oDMifG6MgAkzLpgMIR+N2pIOSkNNH4gjkMq38VJ7NZPNxPLlcoYkS&#10;IRQG5CwjWuBor4CeiBgoSMifd/KWjJ9cPmBwUAScXkgAbZhQGJBTQNKiJJVQxxcUBIK4LvM7lVOb&#10;izJZNmkhZDSIdy6ZTKK9/SBWrVqFjo6OocdPaSGQ0AJlhmnaIqEwIKNFmhu1trbqTIR4Kl/82O10&#10;wuV26gyEkcYYDN4lUdBS+RCjeC4h9BaYGD9+vP7+4MGD6O/vK9iTNSQORmpOYndK2uuqh2XFrHJI&#10;KAzIKGlqasKkSZPg8/l0m2XBo0SCz+vTk1U6lR7xZDQ4kfnc7oLngcKAkJEitT9aWlpQV1cHm5FP&#10;M7Tb7epy6iOFkWYYSItmubXIU4TyspKCLWZ18SOmK1IYEHLySUSJASl8MrwimsPhgNvlUpPT6Hf9&#10;EsB49FFCZiiAiuNNyPGQrqSDnUmzhdRh/ZjdNuoMIe010LaY/zkUDCIciw0FMhIKA0KOy7FKpJ7J&#10;nX5O73JyhQmJOdWEnGgxH/w63AJP1RqljLJpy3se2g8eRGd3t7Z3m41lySkMCBnhpDRcIOgARGBU&#10;BVKOvlcmIZmY6uokjqFF7X4cHGhCTrTLP9qGCsJg9Lv8IzOLYokEcsoeq6urUVtTw8EeY7DyITlD&#10;E1ROHwsccSZ5osmpUG71SHGR351UVFSisbGRA0vIaMmklR2lkT3SQE9oh4VvjnwY+fifsrIyVFZV&#10;cVwpDAg5OR6PB5WFnURZWQlaJk7QbZVTapfhKfKoienEOxZxVUXVrkSclLW1tfqxkpJS3fvdNA26&#10;LwkZAeIxkAyhSrWzFyQwuKu7H/1+P9xOh7aj7EnsMJZM6zTkqspK1NbX68crqyr169oky4ElFCkM&#10;CDnph0ZNFrFYDO0H24CZM/VjqXgM/YEAorGozlgYyUlnOpFCVm1NSjq9mDJ5Inq6O+FXE5pMZoyG&#10;JuTkSLBhMp7AgYMHdcZQOBRGOpVEKOBHWP3e5rSf3MmQyCCZScOuBHlbWxta6uvQ2dGpO6gatEUK&#10;A0JOhk2nQ9nx+muv4db3vQ9Tp0xCPJlSk0sCiWRC6wG5R+9mTvJauVwa2YwJyzBRXOqFPxhEW0cH&#10;5i9cOBRtTQg5NrJglxWX4rXXX8Wt730vqioqdWOyuBIGqXQWpm1k3RH1cZ7E9yg7tNktFHk82L9/&#10;P8JK7E87/1yddUQoDAg5LsU+H8rLy3XPd0ldXLtx45l54UPDd0EuuAq1DQghxxHplh1ut0uJgDTe&#10;UoL6rUL1wzOJmcnBxqMECgNCRiIMUEhR/OsPfQjz585DR2cX9u3di0Q6A7fLqeOdjhdnYMLQLZaz&#10;6l6v14P6ulo1uaXw4C8fwO5D+1Hs9aKuEHdACDk250yfjokTJ+H5lc+joaYO77npRlRVVaOzqwu9&#10;fQMwDSUeTNsJ433k2C4ViyOtDLa+oQ5TWltxSAmMH/3oPnT39WnvIOsYUBgQcvIJ6bzzMHPGDOx5&#10;az+uv/FGXHvttfrxZ597CYFwAKUl+eppRu7YbsyckUMqlVZiIIMmJQoumHEOAsEANm3Zjn1tBzBv&#10;3ty8+CCEHJf6+josuWgpHvz1Q6hqrMNHV6zQ1RDfauvAlk3blQLP6ZTf49mhFulKOAQjIX3st2ju&#10;bFRXlmPvvr14cfXLKFUCYd68eXC5XBxsCgNCTsy8OXNw64c/hAceeAA7tm2DUgYYCAXR5+9DwB/U&#10;3gS9SzlOTQMpnZxIpXQFRa/bjXgiho72DmSQxoJFC3Hl1VdzkAkZARMmTMS4cePQ3taObdt2oLV1&#10;AvrVTr+nvw+WEgayqJ+otoh4DELBiM5a7O7pVsKgDC++8AIymRRuueUWXHf99RxkCgNCTo5MNHaH&#10;Q0cttx84gIGBPvV9Gul4EqlEAslMEsic2P2YTqaQ1OWVE4jFEur5UX3EIAVVqgupV4SQEyMphaWl&#10;pejp6dG2J6Lb7rDpegbxRFr/fCKkqFgqldQpwtI1NRqLIRoOa09CWXklnAw8pDAgZCRIxkBDfT28&#10;Xi/CajJJJVKQ1kmFAq26tGpmBOmKxhFiA6zLTsgoaW5uwowZM3Sar2gAh8MOn7cYhs1ENnnyKqRH&#10;Zy3Y1PMkRVEKlqXTKQ7wGIXhpuSUkBgAKXKkKxiqGcnUX3OF5X50ec8yN8kHcbDE62DXRkLIiZGC&#10;YOJh00cGhcckYNAwoQN8T4fsUc3NCIUBISdE4gO4gBPy34vYoBzpydfBWAL5Sr8bOR14lEDO3odL&#10;yqka+fLGg10ZjxYT+XavJy+GRAg5McPFwHCf3aANDudwl1RKCEKPATlLE1LuqO900JO6LFtee8rE&#10;JI8ND4aSO7MY7cEDIeRY2Aq2l1WLvqHUtk0JArE33axs8Htd4jj/lRB6DMgZFwOGnmwMXRnNyGXV&#10;zxZMy4K90Eth3+7d2LV7J/wDfhR7PBjX2opp58+A2+FGLDoAU+1YPG4XykpL0W63axcomycRMgo7&#10;LATrit2klRiQRmbBQBCZTBZ2p1M/Hg6G0N3dpb6qx7NpONTjNTX1qKyu0vabD/o9HPw7dLFHAoUB&#10;IaPGyIuD4Zdl2WAZkhsdwm4lCtoOHNKeAzkHzao1v3n8BHiq3WrCMpBK5eAoFE+RyYrHCYScoikW&#10;WpiLnSV1ufIMvD6v9tgdOLAPe3bvQXl5hRIMabRv3Y7EtCRqamt0+fFcrg9pKYKUNZUYsOlURRuG&#10;dWQmFAaEnM7uxWaYSKmdfywaQU4Jgjlz56CxeQK6ug6pCeotdHV3wldaDLvDQjyZGNrxSL33XCol&#10;IdVMWSTkFDncmdTQzcwkbVgak8WjUUxZfJFOaTx48KCyx05EIlEUFXn0EYPcZ5o5ZJQNirAQ0W7y&#10;kI/CgJAzRTaXQTqjdiweH2oam9DQWI9oyI+M2sUE/H5kUxktACTawChogP7+fsTCYRR5vRxAQs6U&#10;LcLQxwSe4mLU1tfCUnZXUlGmCxmJLRaXlup4A7PQ+yQ84Ed7ezuCkcBJiyORdy5858npc5yNRS6v&#10;EvLnl8PukQ2NdlXqeIIc4om42sF0IaB2NSIMvBQHhJzZiV4WeUljVPYoNUeyRqGYWOG8wLSZ2sPX&#10;L63P2w5hYGAAFuN9KAwIGbUeKKRBSQc34xgKIZfOew5ymbROjxqaoI7e1eigqbju+15bV6dLvBJC&#10;zhzaDuU/6Wqq7M2ubNU0zCO0vSHeBSmRnEiCaYxjGx4lkFOfbLIZJCIRxOJxNY2ISDi2JyFnnNjd&#10;IGLBZrN03QOfVFMkhIwKLdAdlg4ctLThjT6UV1cglRRjqZzIyEN6DAgZtaJUE1E8EsOhtnZ0dLQj&#10;m1PSwLKGFns9UcnP5gh3Hur5uqELqykSMmIkxVfsRrIRAv5APqBXbE/XDzlcU4THAoTCgJx9YVBo&#10;ndzV24ve3j49OUlO9ODOQwINU8kUbDmzsO7ndOGVI1wJhJDT9hRIh0XpjNihRLp/oBc5IwvLMvMC&#10;Hflqo5lUZpgGz+iaB4RQGJAziq6kpmsX5Ibcjmo+gt1h178bCPSjvf0AsskkbHaH9iigkGtNCDlD&#10;At2yMGXKFN3UTLwH0i5BKhvKV5vNDrvdQDgQQF9AahUowaBsMZfL1xzJMY6AHO9zxSEgp6wqdalV&#10;W95TMOQEyH+TSaYQV7uYZCYNh2VDSWkZKirKYegjA+kTb+cAEnIGcLndQ31JhscG2LQHz9I2qD14&#10;mSycyhbLlC3GYzF9bz4o2FRf80d56kkcUEJhQM6GN8GU7Qrspm2odLLb5dLFVCQiOqsmKNEFg6VX&#10;dXyB7HaYN03IqNHFwQp2dCykyqip7DGn7pNMBJ/Pp21TJEE2ndL26XLb4Ha7kGNnRgIeJZA/AzIB&#10;yW5EPAWDXgXxHKRFGGQzOoVKAqUcatdTXlnJASNkFNTW1Og4g8GjusH2y8cimzN0cyW51yjcKz86&#10;nQ44HE7d94SnfYQeA3JayEQjZ5Y2NZtIU6Ts0bUMRjDLSACVTEoZtaM5sH8/olKSNR7X7k9uX05O&#10;3nucQzgSQVNT01/Mv7u3txcp9V67XC6d7sr3ejRvOvQi7ipyY9vWrQiEw/lMICmJfJTnTY4JJOCw&#10;YLGFJqiHBztX+E++k+fKsYRlcWmgMCDkFMgfBeQ9ASn1fSKX1R4AW2HiksBnUwKdTrCDGWzFbLfb&#10;0dnRgXv/7d/w4C/+ExmJT9DCgKvFSJRBWo1xNJX4iwruXL58OTZv3gyP7FTl+Inv9aiUgez8Pd4i&#10;HOrr1R1NL1XjWVpSkv+dZSCVTuneCDkd15PTQvt4nw9d4KjgSciXUc7oIEZCYUDIKWEWJpVBX0FG&#10;KQIpfiQ7QanLLh3cUqk05MTAGJZObRVcn/3+IPbs2atLslx15ZVYcduKQoe4FAd3pCJNDV5nT9df&#10;1L/5a1/7Gjra2lBWWg6uQadgd2rVd7uL8MSTT+K5VSu1x01XI1UiQTKDUkoIOCxTVxJNxBM6CDid&#10;yhyznbJh5oMXDx44hPWvv4a2Qx3Djv4IhQEhp01Gpy46LTtcHhcsy3FEXfahiU2Krqgbg4GAEgZ7&#10;dODTe266Cddefx2HcAxwww03cBDOAA2t47H/4AFd9lhqFuQKHrr88YGJIldR3iMz9Njbsavfy3Fg&#10;Z1eHujp1pkN9fT0Hl8KAkDOLBBdm0lk1GeV3HoM1DwZ3h8agv0Ftd9PJBGLRKHq6ujhwhIyCQ28d&#10;QDgUOuYxgc48yKQLQb6Hf2/k6x8fERGkvQzq3oqqctRW16GlZTwHl8KAkNGj+xyc5B7plZCzZZFM&#10;JNVElUQ2K/nSzsOTlGkUOi3ihBHVhJC3MyKbyQ0pAtgM6WiaRCoW17GIg/arc4Nykh3khMvl1p4+&#10;MkbndQ4BOVUGi6lk9M7j2GWOZZMigYW2nA0htavp6enUqYsO9Zj0e2MkOiGnR66QhZAvcIS3HdkN&#10;1waWjj8wEQkHEAj6kVK2aHfkBYBRqCsi12D1REJhQMioPAWCBAmmUimZVYYmqJyZb6JkGcYRbRFE&#10;EIjXYHDiIYScPlZhIhc71AGDRm5oardMKW5k6WOD4aQKLdGzYrfH0BH5wEMqAwoDQkaBuC/b2tqw&#10;ZfNm7Ni5E+lUGk4pyyp50GqmCcdC8AcD+j6zcEyQb69sP2ZUNCHk1BARHopEsH//fnR0dCKRTsFt&#10;2XQQYiIWQzweK3gUzCOeIyXNuQAQCgNyxpAUqNraWu2e3LtnDxLJlC6zKpe4NGORGHr9AWTUDa6h&#10;s8ojzw3MDHckhJwu0u48GY+j7WA7BnoDyIldOZ1alIdDAd0XQc70jOP1Qcjm8gWm2HGRFGDwITkl&#10;GhoacMkll6C/vx8Oh2OopbIEEuZsec+A3cpXYsu+bT7K13U3TQumutdUE5JBjUDIKU/iuuqhXV1W&#10;Pt7HVqgRIt2WM5msrmxoM96+L8yXRJZeJk7dK0H6LmUpEOgx4BCQU96piCtSAg8LaVCD6VDm4Rvy&#10;MQa5o/wFmXzaotNl1/nS0jwpw/NMQk5vMpemZcaR07tkIOgCZMe8X5miUg4i0D3FPpQUe2FZdmYG&#10;EQoDcmpIIKEEO8kl04h8TSQTSA8vu5pTu5FMvkGS/KdjDQoFVmRXIv3hhzosEkJOX6xnc8MalmV1&#10;ZkEWg+0R8k2T0tKGWQIPs9nDTZcyg9KcooBQGJDTZHB3UVlRgabGRln+0dXbh5gEPSViCIWCiERj&#10;+drrlg3ReAL9PX363LO8ohwTWlrgLSrS5ZPlMtl6mZBTFOtpLbaLXE7Y1c4/FImif8CP4EAQwWAI&#10;A/0DyhYjaumXwMScDljs7u1HIpqAz1sMr9enjySkeiIZ2zDGgJymMMjoyaSpoV5fpWWVOHjoLeyq&#10;rkJvT7kWC+OaGpFOJNEjgiEQQk1DDaZMnYR6db/P60FXZwe2bt2Krq4uvZMhhIweqRdSWlqGcc3j&#10;UF/fhLbOTry1bz/i0ZBe+OfPm4+m8c2oqa3Gpjfe1K2aJ0+dguZx6v6aqrzAr67WRxL5XiUUCBQG&#10;hIyGwhGAOAyGTyBTJo7D+Poq7N60AdGAH7NnnIfmhlp9dbUdUMLAjwuXLEJzc/PQc3bv3o1Vq1Zp&#10;USDZDoSQUU7kloVoOKKbUs2cOQN2y8T4xnp41deB3vPgcroxYbwS4iU+TBo/DuH+XjidDkyf3Iri&#10;0vKh19m/7y1IBKLYocPByocUBoSMxlMwVCUti76+Pqxdu1YXNIrKEUIkgrcOHkQoHMbBQ4fQ0tqq&#10;sxdisQjiiTj8fj+alDAIqq9FHo8+jpDUR5mM5syZw8ElZBTIAp5KJfDm+jfwydtuQ2lJsW6xLDE9&#10;mXRKH+vlMw9c2qsQS6V0eqMEKkqDJSmClJbMIPV1z769KK2oxMIli9Ha2sLBpTAgZBSTkdOJ6spK&#10;HR/Q3t6OXXt2ocRTjIGBfsTVpFPi9QJNTdi7dy+yaiIKKJEQUYKhRC3+mzdu1MWR5AiiuLhYewyE&#10;iooKPXERQkZOIpFAKBiGJCW+1dGmr9OhOJuETwl22iKFASGjorSkBPPnz8cjv/kNVq5ciUXzF+Cj&#10;t31MCwbZoWivQjabD05Mp9Ggfp42daoOLpQjA9nBiLdgx44deOGFF9DT04OrrrrqiCMGQsjJmars&#10;6srLL8evfnk/murrcMVVV2PS1MlDHr0jkfyEYcmL0kTJboNb2e3zK1fhp7/4DwT9oaFgYEJhQMio&#10;mDNvHmbOnYt169fjhZdexP//N59HSVnFqF5j9Zo1eP7551FVVYXrb7gBlZWVHFhCRoGI6Y+uWIHN&#10;27ZpT9zCi5biPe+5YdSv093XD8tux5z58zBP2TWhMCBk1MgxwC3vfz8O7NmjJqUtuOfe7+KGG98L&#10;S7wGoZAufHT0fkWSEcVF6VS7kR3bt+P//vinCIfC+PCH/xfmzZ/PQSXkFJg+fTqWLVuGb37jG/jW&#10;N78J07JhzqxZCIfD+SZnx0Dyf8rKypCOx/HYo7/H9+/5LmZecAFu/7u/w/nnn89BpTAg5NRYvnw5&#10;QsEgvnnXP+Gr/3gXvv61r6PY40M6EceR9dYOf5+zGbBlsggm4zo16v0334zPf/5zqFCTFCFk9Ijb&#10;//bbb0dwYADf+/4PcMN116HU4ULGZsLIHKuAWF6yW+qecDyKZDqFcl8JPv6ZT+JdF1/KAaUwIOT0&#10;uEZNQpUVlXjqyT9iz969+jGH3QEbcEyPQTqbRTKVhtfnwbzZc3DFu9+NhsYGDiQhp4HP58PXvvEN&#10;zJo3D6tffBHhQAgOp0PH8xyPbCqJVCaF2po6LL34YixbdjFcRW4O5hhHPjE9zz33XKXs/Ag5XaKh&#10;MFLZtPYEHA8JisrkMihye+BkrjQhZxw5PpAsIMs0T9jmXAqUSTtmr9fLqqNEx3tdfPHFvfQYkDNK&#10;kc/LQSDkv5l8FUQWCyOnBiUiIYQQQigMCCGEEEJhQAghhBAKA0IIIYRQGBBCCCGEwoAQQgghFAaE&#10;EEIIoTAghBBCCIUBIYQQQigMCCGEEEJhQAghhBAKA0IIIYRQGBBCCCGEwoAQQgghFAaEEEIIoTAg&#10;hBBCCIUBIYQQQigMCCGEEEJhQAghhBAKA0IIIYRQGBBCCCGEwoAQQggh7xxhkOMwEEIIIUQ0gfYY&#10;NDQ0cCgIIYSQMcygFrDUVfXMU08hm8kgHo0hm81ydAghhJAxgmmacHnc+NMzz8qPVYb6Y1uJ21Pj&#10;83iy0XgsBwoDQgghZMxgGCbc7iIjHA2Z/mi06/8JMABLB19w/RBX5wAAAABJRU5ErkJgglBLAwQU&#10;AAYACAAAACEA9EAAt9sAAAAFAQAADwAAAGRycy9kb3ducmV2LnhtbEyPwU7DMBBE70j8g7VI3KjT&#10;tA1VGqeqQKiVODXwAW68JFHtdRS7Tfh7Fi70strVrGbeFNvJWXHFIXSeFMxnCQik2puOGgWfH29P&#10;axAhajLaekIF3xhgW97fFTo3fqQjXqvYCDahkGsFbYx9LmWoW3Q6zHyPxNqXH5yOfA6NNIMe2dxZ&#10;mSZJJp3uiBNa3eNLi/W5ujgO2S9fq7jvM3t8P6x2aXTz8ZAq9fgw7TYgIk7x/xl+8RkdSmY6+QuZ&#10;IKwCLhL/Jmur9WIB4sTLMnsGWRbylr78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zp/mDmBAAA3RwAAA4AAAAAAAAAAAAAAAAAOgIAAGRycy9lMm9Eb2MueG1s&#10;UEsBAi0ACgAAAAAAAAAhALizuzqW1QAAltUAABQAAAAAAAAAAAAAAAAATAcAAGRycy9tZWRpYS9p&#10;bWFnZTEucG5nUEsBAi0AFAAGAAgAAAAhAPRAALfbAAAABQEAAA8AAAAAAAAAAAAAAAAAFN0AAGRy&#10;cy9kb3ducmV2LnhtbFBLAQItABQABgAIAAAAIQCqJg6+vAAAACEBAAAZAAAAAAAAAAAAAAAAABze&#10;AABkcnMvX3JlbHMvZTJvRG9jLnhtbC5yZWxzUEsFBgAAAAAGAAYAfAEAAA/fAAAAAA==&#10;">
                              <v:shape id="_x0000_s1086" type="#_x0000_t75" style="position:absolute;width:37039;height:34715;visibility:visible;mso-wrap-style:square">
                                <v:fill o:detectmouseclick="t"/>
                                <v:path o:connecttype="none"/>
                              </v:shape>
                              <v:shape id="Picture 442997234" o:spid="_x0000_s1087"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huCygAAAOIAAAAPAAAAZHJzL2Rvd25yZXYueG1sRI9BS8NA&#10;FITvgv9heQVvdtMQkzZ2W0QN2HqyFnp9zT6TYPZt2F3T+O9dQfA4zMw3zHo7mV6M5HxnWcFinoAg&#10;rq3uuFFwfK9ulyB8QNbYWyYF3+Rhu7m+WmOp7YXfaDyERkQI+xIVtCEMpZS+bsmgn9uBOHof1hkM&#10;UbpGaoeXCDe9TJMklwY7jgstDvTYUv15+DIK9lW+O9fPJs2y8bVyJ293zVOm1M1sergHEWgK/+G/&#10;9otWcFdkRbosVjn8Xop3QG5+AAAA//8DAFBLAQItABQABgAIAAAAIQDb4fbL7gAAAIUBAAATAAAA&#10;AAAAAAAAAAAAAAAAAABbQ29udGVudF9UeXBlc10ueG1sUEsBAi0AFAAGAAgAAAAhAFr0LFu/AAAA&#10;FQEAAAsAAAAAAAAAAAAAAAAAHwEAAF9yZWxzLy5yZWxzUEsBAi0AFAAGAAgAAAAhAISuG4LKAAAA&#10;4gAAAA8AAAAAAAAAAAAAAAAABwIAAGRycy9kb3ducmV2LnhtbFBLBQYAAAAAAwADALcAAAD+AgAA&#10;AAA=&#10;">
                                <v:imagedata r:id="rId41" o:title=""/>
                              </v:shape>
                              <v:shape id="Text Box 1288077712" o:spid="_x0000_s1088" type="#_x0000_t202" style="position:absolute;left:4826;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azyQAAAOIAAAAPAAAAZHJzL2Rvd25yZXYueG1sRI9BSwMx&#10;EIXvQv9DmII3mzSCLWvTIkWL6MmtiMdhM7tZ3UyWTdyu/nojFDw+3rzvzdvsJt+JkYbYBjawXCgQ&#10;xFWwLTcGXo8PV2sQMSFb7AKTgW+KsNvOLjZY2HDiFxrL1IgM4VigAZdSX0gZK0ce4yL0xNmrw+Ax&#10;ZTk00g54ynDfSa3UjfTYcm5w2NPeUfVZfvn8xtuz8oef2r37J6xj6Y7j4f7DmMv5dHcLItGU/o/P&#10;6UdrQF+v1nqltIa/SZkDcvsLAAD//wMAUEsBAi0AFAAGAAgAAAAhANvh9svuAAAAhQEAABMAAAAA&#10;AAAAAAAAAAAAAAAAAFtDb250ZW50X1R5cGVzXS54bWxQSwECLQAUAAYACAAAACEAWvQsW78AAAAV&#10;AQAACwAAAAAAAAAAAAAAAAAfAQAAX3JlbHMvLnJlbHNQSwECLQAUAAYACAAAACEAIamms8kAAADi&#10;AAAADwAAAAAAAAAAAAAAAAAHAgAAZHJzL2Rvd25yZXYueG1sUEsFBgAAAAADAAMAtwAAAP0CAAAA&#10;AA==&#10;" filled="f" stroked="f" strokeweight=".5pt">
                                <v:textbox style="mso-fit-shape-to-text:t" inset="0,0,0,0">
                                  <w:txbxContent>
                                    <w:p w14:paraId="06F0C4C6" w14:textId="77777777" w:rsidR="006906BE" w:rsidRPr="00BC7593" w:rsidRDefault="006906BE" w:rsidP="006906BE">
                                      <w:pPr>
                                        <w:pStyle w:val="Arial13C"/>
                                        <w:rPr>
                                          <w:b/>
                                          <w:bCs/>
                                        </w:rPr>
                                      </w:pPr>
                                      <w:r w:rsidRPr="00BC7593">
                                        <w:rPr>
                                          <w:rStyle w:val="aa"/>
                                        </w:rPr>
                                        <w:t>Vóór gebruik</w:t>
                                      </w:r>
                                    </w:p>
                                  </w:txbxContent>
                                </v:textbox>
                              </v:shape>
                              <v:shape id="Text Box 1424398348" o:spid="_x0000_s1089" type="#_x0000_t202" style="position:absolute;left:20682;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8FywAAAOIAAAAPAAAAZHJzL2Rvd25yZXYueG1sRI9BT8JA&#10;EIXvJP6HzZh4g20FjFQWYowSAyeLIR4n3Wm32p1tumup/nqWhITjy5v3vXnL9WAb0VPna8cK0kkC&#10;grhwuuZKwef+bfwIwgdkjY1jUvBHHtarm9ESM+2O/EF9HioRIewzVGBCaDMpfWHIop+4ljh6pess&#10;hii7SuoOjxFuG3mfJA/SYs2xwWBLL4aKn/zXxjcOu8Ru/kvzZbdY+tzs+83rt1J3t8PzE4hAQ7ge&#10;X9LvWsF8Ok1naTpbwHlS5IBcnQAAAP//AwBQSwECLQAUAAYACAAAACEA2+H2y+4AAACFAQAAEwAA&#10;AAAAAAAAAAAAAAAAAAAAW0NvbnRlbnRfVHlwZXNdLnhtbFBLAQItABQABgAIAAAAIQBa9CxbvwAA&#10;ABUBAAALAAAAAAAAAAAAAAAAAB8BAABfcmVscy8ucmVsc1BLAQItABQABgAIAAAAIQDae+8FywAA&#10;AOIAAAAPAAAAAAAAAAAAAAAAAAcCAABkcnMvZG93bnJldi54bWxQSwUGAAAAAAMAAwC3AAAA/wIA&#10;AAAA&#10;" filled="f" stroked="f" strokeweight=".5pt">
                                <v:textbox style="mso-fit-shape-to-text:t" inset="0,0,0,0">
                                  <w:txbxContent>
                                    <w:p w14:paraId="5DB99EB8" w14:textId="77777777" w:rsidR="006906BE" w:rsidRPr="00BC7593" w:rsidRDefault="006906BE" w:rsidP="006906BE">
                                      <w:pPr>
                                        <w:pStyle w:val="Arial13C"/>
                                        <w:rPr>
                                          <w:b/>
                                          <w:bCs/>
                                        </w:rPr>
                                      </w:pPr>
                                      <w:r w:rsidRPr="00BC7593">
                                        <w:rPr>
                                          <w:rStyle w:val="aa"/>
                                        </w:rPr>
                                        <w:t>Na gebruik</w:t>
                                      </w:r>
                                    </w:p>
                                  </w:txbxContent>
                                </v:textbox>
                              </v:shape>
                              <v:shape id="Text Box 123374792" o:spid="_x0000_s1090" type="#_x0000_t202" style="position:absolute;left:552;top:19157;width:732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joxwAAAOMAAAAPAAAAZHJzL2Rvd25yZXYueG1sRE/NasJA&#10;EL4XfIdlBG+6URsx0VVEEG2hh6rgdcyOSTA7G7KrSd++WxB6nO9/luvOVOJJjSstKxiPIhDEmdUl&#10;5wrOp91wDsJ5ZI2VZVLwQw7Wq97bElNtW/6m59HnIoSwS1FB4X2dSumyggy6ka2JA3ezjUEfziaX&#10;usE2hJtKTqJoJg2WHBoKrGlbUHY/PoyC6ONy+PxKTjy5bHeyzs+bPV1bpQb9brMA4anz/+KX+6DD&#10;/Fn8nkzjJE7g76cAgFz9AgAA//8DAFBLAQItABQABgAIAAAAIQDb4fbL7gAAAIUBAAATAAAAAAAA&#10;AAAAAAAAAAAAAABbQ29udGVudF9UeXBlc10ueG1sUEsBAi0AFAAGAAgAAAAhAFr0LFu/AAAAFQEA&#10;AAsAAAAAAAAAAAAAAAAAHwEAAF9yZWxzLy5yZWxzUEsBAi0AFAAGAAgAAAAhAEJS2OjHAAAA4wAA&#10;AA8AAAAAAAAAAAAAAAAABwIAAGRycy9kb3ducmV2LnhtbFBLBQYAAAAAAwADALcAAAD7AgAAAAA=&#10;" stroked="f" strokeweight=".5pt">
                                <v:textbox style="mso-fit-shape-to-text:t" inset="0,0,0,0">
                                  <w:txbxContent>
                                    <w:p w14:paraId="350ADAED" w14:textId="77777777" w:rsidR="006906BE" w:rsidRPr="00BC7593" w:rsidRDefault="006906BE" w:rsidP="006906BE">
                                      <w:pPr>
                                        <w:pStyle w:val="Arial11C"/>
                                      </w:pPr>
                                      <w:r w:rsidRPr="00BC7593">
                                        <w:t>Genees-middel</w:t>
                                      </w:r>
                                    </w:p>
                                  </w:txbxContent>
                                </v:textbox>
                              </v:shape>
                              <v:shape id="Text Box 1892375936" o:spid="_x0000_s1091" type="#_x0000_t202" style="position:absolute;left:16002;top:7639;width:58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9HxwAAAOMAAAAPAAAAZHJzL2Rvd25yZXYueG1sRE9La8JA&#10;EL4L/Q/LFHrT3YSibXQVEaRW8OADvI7ZMQlmZ0N2a9J/7xYKHud7z2zR21rcqfWVYw3JSIEgzp2p&#10;uNBwOq6HHyB8QDZYOyYNv+RhMX8ZzDAzruM93Q+hEDGEfYYayhCaTEqfl2TRj1xDHLmray2GeLaF&#10;NC12MdzWMlVqLC1WHBtKbGhVUn47/FgN6vu82e4+j5yeV2vZFKflF106rd9e++UURKA+PMX/7o2J&#10;81WSJpP38SSFv58iAHL+AAAA//8DAFBLAQItABQABgAIAAAAIQDb4fbL7gAAAIUBAAATAAAAAAAA&#10;AAAAAAAAAAAAAABbQ29udGVudF9UeXBlc10ueG1sUEsBAi0AFAAGAAgAAAAhAFr0LFu/AAAAFQEA&#10;AAsAAAAAAAAAAAAAAAAAHwEAAF9yZWxzLy5yZWxzUEsBAi0AFAAGAAgAAAAhALIDb0fHAAAA4wAA&#10;AA8AAAAAAAAAAAAAAAAABwIAAGRycy9kb3ducmV2LnhtbFBLBQYAAAAAAwADALcAAAD7AgAAAAA=&#10;" stroked="f" strokeweight=".5pt">
                                <v:textbox style="mso-fit-shape-to-text:t" inset="0,0,0,0">
                                  <w:txbxContent>
                                    <w:p w14:paraId="7C7D8704" w14:textId="77777777" w:rsidR="006906BE" w:rsidRPr="00BC7593" w:rsidRDefault="006906BE" w:rsidP="006906BE">
                                      <w:pPr>
                                        <w:pStyle w:val="Arial11C"/>
                                      </w:pPr>
                                      <w:r w:rsidRPr="00BC7593">
                                        <w:t>Zuiger-</w:t>
                                      </w:r>
                                    </w:p>
                                    <w:p w14:paraId="76B1AB3F" w14:textId="77777777" w:rsidR="006906BE" w:rsidRPr="00BC7593" w:rsidRDefault="006906BE" w:rsidP="006906BE">
                                      <w:pPr>
                                        <w:pStyle w:val="Arial11C"/>
                                      </w:pPr>
                                      <w:r w:rsidRPr="00BC7593">
                                        <w:t>staaf</w:t>
                                      </w:r>
                                    </w:p>
                                  </w:txbxContent>
                                </v:textbox>
                              </v:shape>
                              <v:shape id="Text Box 1340396882" o:spid="_x0000_s1092" type="#_x0000_t202" style="position:absolute;left:16510;top:13055;width:490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SlmywAAAOMAAAAPAAAAZHJzL2Rvd25yZXYueG1sRI9Pa8Mw&#10;DMXvg30Ho8Fuq1PDsjarW0qhtBvs0D/QqxZrSVgsh9htsm8/HQY7Snp67/0Wq9G36kZ9bAJbmE4y&#10;UMRlcA1XFs6n7dMMVEzIDtvAZOGHIqyW93cLLFwY+EC3Y6qUmHAs0EKdUldoHcuaPMZJ6Ijl9hV6&#10;j0nGvtKux0HMfatNluXaY8OSUGNHm5rK7+PVW8jeLvv3j/mJzWWz1V11Xu/oc7D28WFcv4JKNKZ/&#10;8d/33kl9M81fTG6ehUKYZAF6+QsAAP//AwBQSwECLQAUAAYACAAAACEA2+H2y+4AAACFAQAAEwAA&#10;AAAAAAAAAAAAAAAAAAAAW0NvbnRlbnRfVHlwZXNdLnhtbFBLAQItABQABgAIAAAAIQBa9CxbvwAA&#10;ABUBAAALAAAAAAAAAAAAAAAAAB8BAABfcmVscy8ucmVsc1BLAQItABQABgAIAAAAIQB43SlmywAA&#10;AOMAAAAPAAAAAAAAAAAAAAAAAAcCAABkcnMvZG93bnJldi54bWxQSwUGAAAAAAMAAwC3AAAA/wIA&#10;AAAA&#10;" stroked="f" strokeweight=".5pt">
                                <v:textbox style="mso-fit-shape-to-text:t" inset="0,0,0,0">
                                  <w:txbxContent>
                                    <w:p w14:paraId="19038766" w14:textId="77777777" w:rsidR="006906BE" w:rsidRPr="00BC7593" w:rsidRDefault="006906BE" w:rsidP="006906BE">
                                      <w:pPr>
                                        <w:pStyle w:val="Arial11C"/>
                                      </w:pPr>
                                      <w:r w:rsidRPr="00BC7593">
                                        <w:t>Vinger-</w:t>
                                      </w:r>
                                    </w:p>
                                    <w:p w14:paraId="376E231B" w14:textId="77777777" w:rsidR="006906BE" w:rsidRPr="00BC7593" w:rsidRDefault="006906BE" w:rsidP="006906BE">
                                      <w:pPr>
                                        <w:pStyle w:val="Arial11C"/>
                                      </w:pPr>
                                      <w:r w:rsidRPr="00BC7593">
                                        <w:t>steun</w:t>
                                      </w:r>
                                    </w:p>
                                  </w:txbxContent>
                                </v:textbox>
                              </v:shape>
                              <v:shape id="Text Box 1722587420" o:spid="_x0000_s1093" type="#_x0000_t202" style="position:absolute;left:16002;top:17246;width:6051;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V/yQAAAOIAAAAPAAAAZHJzL2Rvd25yZXYueG1sRI9Ba8JA&#10;FITvhf6H5Qm96cbUShNdRQRRCx6qgtdn9pkEs29Ddmviv3cFocdhZr5hpvPOVOJGjSstKxgOIhDE&#10;mdUl5wqOh1X/G4TzyBory6TgTg7ms/e3KabatvxLt73PRYCwS1FB4X2dSumyggy6ga2Jg3exjUEf&#10;ZJNL3WAb4KaScRSNpcGSw0KBNS0Lyq77P6Mg2p42P7vkwPFpuZJ1flys6dwq9dHrFhMQnjr/H361&#10;N1pBPE4+49FXksDzUrgDcvYAAAD//wMAUEsBAi0AFAAGAAgAAAAhANvh9svuAAAAhQEAABMAAAAA&#10;AAAAAAAAAAAAAAAAAFtDb250ZW50X1R5cGVzXS54bWxQSwECLQAUAAYACAAAACEAWvQsW78AAAAV&#10;AQAACwAAAAAAAAAAAAAAAAAfAQAAX3JlbHMvLnJlbHNQSwECLQAUAAYACAAAACEAORy1f8kAAADi&#10;AAAADwAAAAAAAAAAAAAAAAAHAgAAZHJzL2Rvd25yZXYueG1sUEsFBgAAAAADAAMAtwAAAP0CAAAA&#10;AA==&#10;" stroked="f" strokeweight=".5pt">
                                <v:textbox style="mso-fit-shape-to-text:t" inset="0,0,0,0">
                                  <w:txbxContent>
                                    <w:p w14:paraId="17458E7D" w14:textId="77777777" w:rsidR="006906BE" w:rsidRPr="00BC7593" w:rsidRDefault="006906BE" w:rsidP="006906BE">
                                      <w:pPr>
                                        <w:pStyle w:val="Arial11C"/>
                                      </w:pPr>
                                      <w:r w:rsidRPr="00BC7593">
                                        <w:t>Kijk-</w:t>
                                      </w:r>
                                    </w:p>
                                    <w:p w14:paraId="6278166B" w14:textId="77777777" w:rsidR="006906BE" w:rsidRPr="00BC7593" w:rsidRDefault="006906BE" w:rsidP="006906BE">
                                      <w:pPr>
                                        <w:pStyle w:val="Arial11C"/>
                                      </w:pPr>
                                      <w:r w:rsidRPr="00BC7593">
                                        <w:t>venster</w:t>
                                      </w:r>
                                    </w:p>
                                  </w:txbxContent>
                                </v:textbox>
                              </v:shape>
                              <v:shape id="Text Box 1892267526" o:spid="_x0000_s1094" type="#_x0000_t202" style="position:absolute;left:15265;top:21208;width:7709;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pnyQAAAOIAAAAPAAAAZHJzL2Rvd25yZXYueG1sRI9Pi8Iw&#10;FMTvwn6H8Ba8aWIP0naNIoKsCnvwD3h927xtyzYvpcna+u03guBxmJnfMIvVYBtxo87XjjXMpgoE&#10;ceFMzaWGy3k7SUH4gGywcUwa7uRhtXwbLTA3rucj3U6hFBHCPkcNVQhtLqUvKrLop64ljt6P6yyG&#10;KLtSmg77CLeNTJSaS4s1x4UKW9pUVPye/qwGtb/uDl/ZmZPrZivb8rL+pO9e6/H7sP4AEWgIr/Cz&#10;vTMaEpXOs1mWZvC4FO+AXP4DAAD//wMAUEsBAi0AFAAGAAgAAAAhANvh9svuAAAAhQEAABMAAAAA&#10;AAAAAAAAAAAAAAAAAFtDb250ZW50X1R5cGVzXS54bWxQSwECLQAUAAYACAAAACEAWvQsW78AAAAV&#10;AQAACwAAAAAAAAAAAAAAAAAfAQAAX3JlbHMvLnJlbHNQSwECLQAUAAYACAAAACEA2ZCqZ8kAAADi&#10;AAAADwAAAAAAAAAAAAAAAAAHAgAAZHJzL2Rvd25yZXYueG1sUEsFBgAAAAADAAMAtwAAAP0CAAAA&#10;AA==&#10;" stroked="f" strokeweight=".5pt">
                                <v:textbox style="mso-fit-shape-to-text:t" inset="0,0,0,0">
                                  <w:txbxContent>
                                    <w:p w14:paraId="3400EBE0" w14:textId="77777777" w:rsidR="006906BE" w:rsidRPr="00BC7593" w:rsidRDefault="006906BE" w:rsidP="006906BE">
                                      <w:pPr>
                                        <w:pStyle w:val="Arial11C"/>
                                      </w:pPr>
                                      <w:r w:rsidRPr="00BC7593">
                                        <w:t>Naald-</w:t>
                                      </w:r>
                                    </w:p>
                                    <w:p w14:paraId="2265C486" w14:textId="77777777" w:rsidR="006906BE" w:rsidRPr="00BC7593" w:rsidRDefault="006906BE" w:rsidP="006906BE">
                                      <w:pPr>
                                        <w:pStyle w:val="Arial11C"/>
                                      </w:pPr>
                                      <w:r w:rsidRPr="00BC7593">
                                        <w:t>beschermer</w:t>
                                      </w:r>
                                    </w:p>
                                  </w:txbxContent>
                                </v:textbox>
                              </v:shape>
                              <v:shape id="Text Box 2062269694" o:spid="_x0000_s1095" type="#_x0000_t202" style="position:absolute;left:16338;top:25031;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TVyAAAAOIAAAAPAAAAZHJzL2Rvd25yZXYueG1sRI9Bi8Iw&#10;FITvC/6H8ARva2IF0WoUEURd2MOq4PXZPNti81KaaOu/3wgLexxm5htmsepsJZ7U+NKxhtFQgSDO&#10;nCk513A+bT+nIHxANlg5Jg0v8rBa9j4WmBrX8g89jyEXEcI+RQ1FCHUqpc8KsuiHriaO3s01FkOU&#10;TS5Ng22E20omSk2kxZLjQoE1bQrK7seH1aAOl/3X9+zEyWWzlXV+Xu/o2mo96HfrOYhAXfgP/7X3&#10;RsNsNFVqrFQC70vxDsjlLwAAAP//AwBQSwECLQAUAAYACAAAACEA2+H2y+4AAACFAQAAEwAAAAAA&#10;AAAAAAAAAAAAAAAAW0NvbnRlbnRfVHlwZXNdLnhtbFBLAQItABQABgAIAAAAIQBa9CxbvwAAABUB&#10;AAALAAAAAAAAAAAAAAAAAB8BAABfcmVscy8ucmVsc1BLAQItABQABgAIAAAAIQCdCzTVyAAAAOIA&#10;AAAPAAAAAAAAAAAAAAAAAAcCAABkcnMvZG93bnJldi54bWxQSwUGAAAAAAMAAwC3AAAA/AIAAAAA&#10;" stroked="f" strokeweight=".5pt">
                                <v:textbox style="mso-fit-shape-to-text:t" inset="0,0,0,0">
                                  <w:txbxContent>
                                    <w:p w14:paraId="3530FB7B" w14:textId="77777777" w:rsidR="006906BE" w:rsidRPr="00BC7593" w:rsidRDefault="006906BE" w:rsidP="006906BE">
                                      <w:pPr>
                                        <w:pStyle w:val="Arial11C"/>
                                      </w:pPr>
                                      <w:r w:rsidRPr="00BC7593">
                                        <w:t>Naald</w:t>
                                      </w:r>
                                    </w:p>
                                  </w:txbxContent>
                                </v:textbox>
                              </v:shape>
                              <v:shape id="Text Box 1816676536" o:spid="_x0000_s1096" type="#_x0000_t202" style="position:absolute;left:30511;top:18980;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7XywAAAOMAAAAPAAAAZHJzL2Rvd25yZXYueG1sRI9Ba8JA&#10;EIXvhf6HZYTe6q4RpUldRQTRFnqoCl6n2WkSmp0N2a1J/33nUOhx5r1575vVZvStulEfm8AWZlMD&#10;irgMruHKwuW8f3wCFROywzYwWfihCJv1/d0KCxcGfqfbKVVKQjgWaKFOqSu0jmVNHuM0dMSifYbe&#10;Y5Kxr7TrcZBw3+rMmKX22LA01NjRrqby6/TtLZiX6/H1LT9zdt3tdVddtgf6GKx9mIzbZ1CJxvRv&#10;/rs+OsGfLzKzXOS5QMtPsgC9/gUAAP//AwBQSwECLQAUAAYACAAAACEA2+H2y+4AAACFAQAAEwAA&#10;AAAAAAAAAAAAAAAAAAAAW0NvbnRlbnRfVHlwZXNdLnhtbFBLAQItABQABgAIAAAAIQBa9CxbvwAA&#10;ABUBAAALAAAAAAAAAAAAAAAAAB8BAABfcmVscy8ucmVsc1BLAQItABQABgAIAAAAIQCHkt7XywAA&#10;AOMAAAAPAAAAAAAAAAAAAAAAAAcCAABkcnMvZG93bnJldi54bWxQSwUGAAAAAAMAAwC3AAAA/wIA&#10;AAAA&#10;" stroked="f" strokeweight=".5pt">
                                <v:textbox style="mso-fit-shape-to-text:t" inset="0,0,0,0">
                                  <w:txbxContent>
                                    <w:p w14:paraId="332C7D5E" w14:textId="77777777" w:rsidR="006906BE" w:rsidRPr="00BC7593" w:rsidRDefault="006906BE" w:rsidP="006906BE">
                                      <w:pPr>
                                        <w:pStyle w:val="Arial11C"/>
                                      </w:pPr>
                                      <w:r w:rsidRPr="00BC7593">
                                        <w:t>Naald</w:t>
                                      </w:r>
                                    </w:p>
                                  </w:txbxContent>
                                </v:textbox>
                              </v:shape>
                              <v:shape id="Text Box 1212515605" o:spid="_x0000_s1097" type="#_x0000_t202" style="position:absolute;left:17011;top:29965;width:36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GRygAAAOIAAAAPAAAAZHJzL2Rvd25yZXYueG1sRI9Pa8JA&#10;FMTvgt9heUJvuqmQ2ERXEUG0Qg/+Aa+v2WcSmn0bsqtJv31XKHgcZuY3zGLVm1o8qHWVZQXvkwgE&#10;cW51xYWCy3k7/gDhPLLG2jIp+CUHq+VwsMBM246P9Dj5QgQIuwwVlN43mZQuL8mgm9iGOHg32xr0&#10;QbaF1C12AW5qOY2iRBqsOCyU2NCmpPzndDcKos/r/vCVnnl63WxlU1zWO/rulHob9es5CE+9f4X/&#10;23utIJ4lcZrM4hSel8IdkMs/AAAA//8DAFBLAQItABQABgAIAAAAIQDb4fbL7gAAAIUBAAATAAAA&#10;AAAAAAAAAAAAAAAAAABbQ29udGVudF9UeXBlc10ueG1sUEsBAi0AFAAGAAgAAAAhAFr0LFu/AAAA&#10;FQEAAAsAAAAAAAAAAAAAAAAAHwEAAF9yZWxzLy5yZWxzUEsBAi0AFAAGAAgAAAAhAOjO0ZHKAAAA&#10;4gAAAA8AAAAAAAAAAAAAAAAABwIAAGRycy9kb3ducmV2LnhtbFBLBQYAAAAAAwADALcAAAD+AgAA&#10;AAA=&#10;" stroked="f" strokeweight=".5pt">
                                <v:textbox style="mso-fit-shape-to-text:t" inset="0,0,0,0">
                                  <w:txbxContent>
                                    <w:p w14:paraId="4CD25743" w14:textId="77777777" w:rsidR="006906BE" w:rsidRPr="00BC7593" w:rsidRDefault="006906BE" w:rsidP="006906BE">
                                      <w:pPr>
                                        <w:pStyle w:val="Arial11C"/>
                                      </w:pPr>
                                      <w:r w:rsidRPr="00BC7593">
                                        <w:t>Dop</w:t>
                                      </w:r>
                                    </w:p>
                                  </w:txbxContent>
                                </v:textbox>
                              </v:shape>
                              <w10:anchorlock/>
                            </v:group>
                          </w:pict>
                        </mc:Fallback>
                      </mc:AlternateContent>
                    </w:r>
                  </w:del>
                </w:p>
              </w:tc>
            </w:tr>
          </w:tbl>
          <w:p w14:paraId="40CA9785" w14:textId="374D7321" w:rsidR="006906BE" w:rsidRPr="00AA51DB" w:rsidDel="006906BE" w:rsidRDefault="006906BE">
            <w:pPr>
              <w:widowControl w:val="0"/>
              <w:rPr>
                <w:del w:id="2261" w:author="만든 이"/>
                <w:rFonts w:cs="Times New Roman"/>
                <w:b/>
                <w:bCs/>
                <w:szCs w:val="22"/>
              </w:rPr>
              <w:pPrChange w:id="2262" w:author="만든 이">
                <w:pPr>
                  <w:pStyle w:val="NormalRight"/>
                </w:pPr>
              </w:pPrChange>
            </w:pPr>
            <w:del w:id="2263" w:author="만든 이">
              <w:r w:rsidRPr="00AA51DB" w:rsidDel="006906BE">
                <w:rPr>
                  <w:rStyle w:val="aa"/>
                  <w:rFonts w:cs="Times New Roman"/>
                  <w:szCs w:val="22"/>
                </w:rPr>
                <w:delText>Afbeelding B</w:delText>
              </w:r>
            </w:del>
          </w:p>
        </w:tc>
      </w:tr>
      <w:tr w:rsidR="006906BE" w:rsidRPr="00AA51DB" w:rsidDel="006906BE" w14:paraId="3BE96BC8" w14:textId="70378334" w:rsidTr="005638FB">
        <w:trPr>
          <w:gridAfter w:val="1"/>
          <w:wAfter w:w="187" w:type="dxa"/>
          <w:cantSplit/>
          <w:jc w:val="center"/>
          <w:del w:id="2264" w:author="만든 이"/>
        </w:trPr>
        <w:tc>
          <w:tcPr>
            <w:tcW w:w="5897" w:type="dxa"/>
          </w:tcPr>
          <w:p w14:paraId="6D930310" w14:textId="7C1C9971" w:rsidR="006906BE" w:rsidRPr="00AA51DB" w:rsidDel="006906BE" w:rsidRDefault="006906BE">
            <w:pPr>
              <w:widowControl w:val="0"/>
              <w:rPr>
                <w:del w:id="2265" w:author="만든 이"/>
                <w:rFonts w:cs="Times New Roman"/>
                <w:b/>
                <w:bCs/>
                <w:szCs w:val="22"/>
              </w:rPr>
              <w:pPrChange w:id="2266" w:author="만든 이">
                <w:pPr>
                  <w:pStyle w:val="NormalRight"/>
                </w:pPr>
              </w:pPrChange>
            </w:pPr>
          </w:p>
        </w:tc>
      </w:tr>
    </w:tbl>
    <w:p w14:paraId="04D8B1F3" w14:textId="1CB1452C" w:rsidR="006906BE" w:rsidRPr="00AA51DB" w:rsidDel="006906BE" w:rsidRDefault="006906BE">
      <w:pPr>
        <w:widowControl w:val="0"/>
        <w:rPr>
          <w:del w:id="2267" w:author="만든 이"/>
          <w:rFonts w:cs="Times New Roman"/>
          <w:szCs w:val="22"/>
        </w:rPr>
        <w:pPrChange w:id="2268" w:author="만든 이">
          <w:pPr/>
        </w:pPrChange>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65"/>
        <w:gridCol w:w="4498"/>
      </w:tblGrid>
      <w:tr w:rsidR="006906BE" w:rsidRPr="00AA51DB" w:rsidDel="006906BE" w14:paraId="1D6A27EF" w14:textId="694461B1" w:rsidTr="005638FB">
        <w:trPr>
          <w:cantSplit/>
          <w:del w:id="2269" w:author="만든 이"/>
        </w:trPr>
        <w:tc>
          <w:tcPr>
            <w:tcW w:w="9063" w:type="dxa"/>
            <w:gridSpan w:val="2"/>
            <w:tcBorders>
              <w:bottom w:val="nil"/>
            </w:tcBorders>
            <w:vAlign w:val="center"/>
          </w:tcPr>
          <w:p w14:paraId="082F6609" w14:textId="34457FCB" w:rsidR="006906BE" w:rsidRPr="00AA51DB" w:rsidDel="006906BE" w:rsidRDefault="006906BE">
            <w:pPr>
              <w:widowControl w:val="0"/>
              <w:rPr>
                <w:del w:id="2270" w:author="만든 이"/>
                <w:rFonts w:cs="Times New Roman"/>
                <w:szCs w:val="22"/>
              </w:rPr>
              <w:pPrChange w:id="2271" w:author="만든 이">
                <w:pPr>
                  <w:pStyle w:val="HeadingStrong"/>
                </w:pPr>
              </w:pPrChange>
            </w:pPr>
            <w:del w:id="2272" w:author="만든 이">
              <w:r w:rsidRPr="00AA51DB" w:rsidDel="006906BE">
                <w:rPr>
                  <w:rFonts w:cs="Times New Roman"/>
                  <w:szCs w:val="22"/>
                </w:rPr>
                <w:delText>Voorbereiden voor de injectie</w:delText>
              </w:r>
            </w:del>
          </w:p>
        </w:tc>
      </w:tr>
      <w:tr w:rsidR="006906BE" w:rsidRPr="00AA51DB" w:rsidDel="006906BE" w14:paraId="52F3E8FC" w14:textId="5CBD4FA7" w:rsidTr="005638FB">
        <w:trPr>
          <w:cantSplit/>
          <w:del w:id="2273" w:author="만든 이"/>
        </w:trPr>
        <w:tc>
          <w:tcPr>
            <w:tcW w:w="4531" w:type="dxa"/>
            <w:tcBorders>
              <w:top w:val="nil"/>
            </w:tcBorders>
            <w:vAlign w:val="center"/>
          </w:tcPr>
          <w:tbl>
            <w:tblPr>
              <w:tblW w:w="4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882"/>
              <w:gridCol w:w="1125"/>
              <w:gridCol w:w="607"/>
              <w:gridCol w:w="1797"/>
            </w:tblGrid>
            <w:tr w:rsidR="006906BE" w:rsidRPr="00AA51DB" w:rsidDel="006906BE" w14:paraId="02AB0E94" w14:textId="76D1BE27" w:rsidTr="005638FB">
              <w:trPr>
                <w:cantSplit/>
                <w:jc w:val="center"/>
                <w:del w:id="2274" w:author="만든 이"/>
              </w:trPr>
              <w:tc>
                <w:tcPr>
                  <w:tcW w:w="882" w:type="dxa"/>
                  <w:vMerge w:val="restart"/>
                  <w:vAlign w:val="center"/>
                </w:tcPr>
                <w:p w14:paraId="0C8ACC4D" w14:textId="525D5AB5" w:rsidR="006906BE" w:rsidRPr="00AA51DB" w:rsidDel="006906BE" w:rsidRDefault="006906BE">
                  <w:pPr>
                    <w:widowControl w:val="0"/>
                    <w:rPr>
                      <w:del w:id="2275" w:author="만든 이"/>
                      <w:rStyle w:val="aa"/>
                      <w:rFonts w:cs="Times New Roman"/>
                      <w:szCs w:val="22"/>
                    </w:rPr>
                    <w:pPrChange w:id="2276" w:author="만든 이">
                      <w:pPr>
                        <w:pStyle w:val="Arial10C"/>
                      </w:pPr>
                    </w:pPrChange>
                  </w:pPr>
                  <w:del w:id="2277" w:author="만든 이">
                    <w:r w:rsidRPr="00AA51DB" w:rsidDel="006906BE">
                      <w:rPr>
                        <w:rStyle w:val="aa"/>
                        <w:rFonts w:cs="Times New Roman"/>
                        <w:szCs w:val="22"/>
                      </w:rPr>
                      <w:lastRenderedPageBreak/>
                      <w:delText>Dosis</w:delText>
                    </w:r>
                  </w:del>
                </w:p>
                <w:p w14:paraId="43CC5C98" w14:textId="23378515" w:rsidR="006906BE" w:rsidRPr="00AA51DB" w:rsidDel="006906BE" w:rsidRDefault="006906BE">
                  <w:pPr>
                    <w:widowControl w:val="0"/>
                    <w:rPr>
                      <w:del w:id="2278" w:author="만든 이"/>
                      <w:rStyle w:val="aa"/>
                      <w:rFonts w:cs="Times New Roman"/>
                      <w:szCs w:val="22"/>
                    </w:rPr>
                    <w:pPrChange w:id="2279" w:author="만든 이">
                      <w:pPr>
                        <w:pStyle w:val="Arial10C"/>
                      </w:pPr>
                    </w:pPrChange>
                  </w:pPr>
                  <w:del w:id="2280" w:author="만든 이">
                    <w:r w:rsidRPr="00AA51DB" w:rsidDel="006906BE">
                      <w:rPr>
                        <w:rStyle w:val="aa"/>
                        <w:rFonts w:cs="Times New Roman"/>
                        <w:szCs w:val="22"/>
                      </w:rPr>
                      <w:delText>(mg)</w:delText>
                    </w:r>
                  </w:del>
                </w:p>
              </w:tc>
              <w:tc>
                <w:tcPr>
                  <w:tcW w:w="3529" w:type="dxa"/>
                  <w:gridSpan w:val="3"/>
                  <w:tcBorders>
                    <w:bottom w:val="single" w:sz="4" w:space="0" w:color="auto"/>
                  </w:tcBorders>
                </w:tcPr>
                <w:p w14:paraId="12091D05" w14:textId="2E4060E3" w:rsidR="006906BE" w:rsidRPr="00AA51DB" w:rsidDel="006906BE" w:rsidRDefault="006906BE">
                  <w:pPr>
                    <w:widowControl w:val="0"/>
                    <w:rPr>
                      <w:del w:id="2281" w:author="만든 이"/>
                      <w:rStyle w:val="aa"/>
                      <w:rFonts w:cs="Times New Roman"/>
                      <w:szCs w:val="22"/>
                    </w:rPr>
                    <w:pPrChange w:id="2282" w:author="만든 이">
                      <w:pPr>
                        <w:pStyle w:val="Arial10C"/>
                      </w:pPr>
                    </w:pPrChange>
                  </w:pPr>
                  <w:del w:id="2283" w:author="만든 이">
                    <w:r w:rsidRPr="00AA51DB" w:rsidDel="006906BE">
                      <w:rPr>
                        <w:rStyle w:val="aa"/>
                        <w:rFonts w:cs="Times New Roman"/>
                        <w:szCs w:val="22"/>
                      </w:rPr>
                      <w:delText>Benodigde voorgevulde spuiten</w:delText>
                    </w:r>
                  </w:del>
                </w:p>
              </w:tc>
            </w:tr>
            <w:tr w:rsidR="006906BE" w:rsidRPr="00AA51DB" w:rsidDel="006906BE" w14:paraId="250E3356" w14:textId="414A8905" w:rsidTr="005638FB">
              <w:trPr>
                <w:cantSplit/>
                <w:jc w:val="center"/>
                <w:del w:id="2284" w:author="만든 이"/>
              </w:trPr>
              <w:tc>
                <w:tcPr>
                  <w:tcW w:w="882" w:type="dxa"/>
                  <w:vMerge/>
                  <w:tcBorders>
                    <w:bottom w:val="single" w:sz="4" w:space="0" w:color="auto"/>
                  </w:tcBorders>
                  <w:vAlign w:val="center"/>
                </w:tcPr>
                <w:p w14:paraId="775AFB5C" w14:textId="6778C844" w:rsidR="006906BE" w:rsidRPr="00AA51DB" w:rsidDel="006906BE" w:rsidRDefault="006906BE">
                  <w:pPr>
                    <w:widowControl w:val="0"/>
                    <w:rPr>
                      <w:del w:id="2285" w:author="만든 이"/>
                      <w:rStyle w:val="aa"/>
                      <w:rFonts w:cs="Times New Roman"/>
                      <w:szCs w:val="22"/>
                    </w:rPr>
                    <w:pPrChange w:id="2286" w:author="만든 이">
                      <w:pPr>
                        <w:pStyle w:val="Arial10C"/>
                      </w:pPr>
                    </w:pPrChange>
                  </w:pPr>
                </w:p>
              </w:tc>
              <w:tc>
                <w:tcPr>
                  <w:tcW w:w="1732" w:type="dxa"/>
                  <w:gridSpan w:val="2"/>
                  <w:tcBorders>
                    <w:bottom w:val="single" w:sz="4" w:space="0" w:color="auto"/>
                    <w:right w:val="nil"/>
                  </w:tcBorders>
                  <w:shd w:val="clear" w:color="auto" w:fill="FFDC55"/>
                </w:tcPr>
                <w:p w14:paraId="7869F015" w14:textId="00A442B9" w:rsidR="006906BE" w:rsidRPr="00AA51DB" w:rsidDel="006906BE" w:rsidRDefault="006906BE">
                  <w:pPr>
                    <w:widowControl w:val="0"/>
                    <w:rPr>
                      <w:del w:id="2287" w:author="만든 이"/>
                      <w:rStyle w:val="aa"/>
                      <w:rFonts w:cs="Times New Roman"/>
                      <w:szCs w:val="22"/>
                    </w:rPr>
                    <w:pPrChange w:id="2288" w:author="만든 이">
                      <w:pPr>
                        <w:pStyle w:val="Arial10C"/>
                      </w:pPr>
                    </w:pPrChange>
                  </w:pPr>
                  <w:del w:id="2289" w:author="만든 이">
                    <w:r w:rsidRPr="00AA51DB" w:rsidDel="006906BE">
                      <w:rPr>
                        <w:rStyle w:val="aa"/>
                        <w:rFonts w:cs="Times New Roman"/>
                        <w:szCs w:val="22"/>
                      </w:rPr>
                      <w:delText>geel (75 mg/0,5 ml)</w:delText>
                    </w:r>
                  </w:del>
                </w:p>
              </w:tc>
              <w:tc>
                <w:tcPr>
                  <w:tcW w:w="1797" w:type="dxa"/>
                  <w:tcBorders>
                    <w:left w:val="nil"/>
                    <w:bottom w:val="single" w:sz="4" w:space="0" w:color="auto"/>
                  </w:tcBorders>
                  <w:shd w:val="clear" w:color="auto" w:fill="5B9BD5"/>
                </w:tcPr>
                <w:p w14:paraId="132C498C" w14:textId="7B81E567" w:rsidR="006906BE" w:rsidRPr="00AA51DB" w:rsidDel="006906BE" w:rsidRDefault="006906BE">
                  <w:pPr>
                    <w:widowControl w:val="0"/>
                    <w:rPr>
                      <w:del w:id="2290" w:author="만든 이"/>
                      <w:rStyle w:val="aa"/>
                      <w:rFonts w:cs="Times New Roman"/>
                      <w:szCs w:val="22"/>
                    </w:rPr>
                    <w:pPrChange w:id="2291" w:author="만든 이">
                      <w:pPr>
                        <w:pStyle w:val="Arial10C"/>
                      </w:pPr>
                    </w:pPrChange>
                  </w:pPr>
                  <w:del w:id="2292" w:author="만든 이">
                    <w:r w:rsidRPr="00AA51DB" w:rsidDel="006906BE">
                      <w:rPr>
                        <w:rStyle w:val="aa"/>
                        <w:rFonts w:cs="Times New Roman"/>
                        <w:szCs w:val="22"/>
                      </w:rPr>
                      <w:delText>blauw (150 mg/1 ml)</w:delText>
                    </w:r>
                  </w:del>
                </w:p>
              </w:tc>
            </w:tr>
            <w:tr w:rsidR="006906BE" w:rsidRPr="00AA51DB" w:rsidDel="006906BE" w14:paraId="53A8A3B2" w14:textId="4FABA089" w:rsidTr="005638FB">
              <w:trPr>
                <w:cantSplit/>
                <w:jc w:val="center"/>
                <w:del w:id="2293" w:author="만든 이"/>
              </w:trPr>
              <w:tc>
                <w:tcPr>
                  <w:tcW w:w="882" w:type="dxa"/>
                  <w:tcBorders>
                    <w:bottom w:val="nil"/>
                  </w:tcBorders>
                  <w:shd w:val="clear" w:color="auto" w:fill="E6E6E6"/>
                  <w:vAlign w:val="center"/>
                </w:tcPr>
                <w:p w14:paraId="2CD43BEA" w14:textId="72FEC127" w:rsidR="006906BE" w:rsidRPr="00AA51DB" w:rsidDel="006906BE" w:rsidRDefault="006906BE">
                  <w:pPr>
                    <w:widowControl w:val="0"/>
                    <w:rPr>
                      <w:del w:id="2294" w:author="만든 이"/>
                      <w:rStyle w:val="aa"/>
                      <w:rFonts w:cs="Times New Roman"/>
                      <w:szCs w:val="22"/>
                    </w:rPr>
                    <w:pPrChange w:id="2295" w:author="만든 이">
                      <w:pPr>
                        <w:pStyle w:val="Arial10C"/>
                      </w:pPr>
                    </w:pPrChange>
                  </w:pPr>
                  <w:del w:id="2296" w:author="만든 이">
                    <w:r w:rsidRPr="00AA51DB" w:rsidDel="006906BE">
                      <w:rPr>
                        <w:rStyle w:val="aa"/>
                        <w:rFonts w:cs="Times New Roman"/>
                        <w:szCs w:val="22"/>
                      </w:rPr>
                      <w:delText>75</w:delText>
                    </w:r>
                  </w:del>
                </w:p>
              </w:tc>
              <w:tc>
                <w:tcPr>
                  <w:tcW w:w="1125" w:type="dxa"/>
                  <w:tcBorders>
                    <w:top w:val="single" w:sz="4" w:space="0" w:color="auto"/>
                    <w:bottom w:val="nil"/>
                    <w:right w:val="nil"/>
                  </w:tcBorders>
                  <w:shd w:val="clear" w:color="auto" w:fill="E6E6E6"/>
                </w:tcPr>
                <w:p w14:paraId="650B5965" w14:textId="5E21C550" w:rsidR="006906BE" w:rsidRPr="00AA51DB" w:rsidDel="006906BE" w:rsidRDefault="006906BE">
                  <w:pPr>
                    <w:widowControl w:val="0"/>
                    <w:rPr>
                      <w:del w:id="2297" w:author="만든 이"/>
                      <w:rFonts w:cs="Times New Roman"/>
                      <w:szCs w:val="22"/>
                    </w:rPr>
                    <w:pPrChange w:id="2298" w:author="만든 이">
                      <w:pPr>
                        <w:pStyle w:val="Arial10"/>
                      </w:pPr>
                    </w:pPrChange>
                  </w:pPr>
                  <w:del w:id="2299" w:author="만든 이">
                    <w:r w:rsidRPr="00BD41D6" w:rsidDel="006906BE">
                      <w:rPr>
                        <w:rFonts w:eastAsia="SimHei" w:cs="Times New Roman"/>
                        <w:noProof/>
                        <w:kern w:val="0"/>
                        <w:szCs w:val="22"/>
                        <w:lang w:val="en-US" w:eastAsia="ko-KR"/>
                        <w:rPrChange w:id="2300" w:author="만든 이">
                          <w:rPr>
                            <w:lang w:val="en-US" w:eastAsia="ko-KR"/>
                          </w:rPr>
                        </w:rPrChange>
                      </w:rPr>
                      <w:drawing>
                        <wp:inline distT="0" distB="0" distL="0" distR="0" wp14:anchorId="6C362E1B" wp14:editId="7593A7A2">
                          <wp:extent cx="245110" cy="245110"/>
                          <wp:effectExtent l="0" t="0" r="0" b="0"/>
                          <wp:docPr id="20" name="그림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single" w:sz="4" w:space="0" w:color="auto"/>
                    <w:left w:val="nil"/>
                    <w:bottom w:val="nil"/>
                    <w:right w:val="nil"/>
                  </w:tcBorders>
                  <w:shd w:val="clear" w:color="auto" w:fill="E6E6E6"/>
                </w:tcPr>
                <w:p w14:paraId="7F716C47" w14:textId="509B7DA1" w:rsidR="006906BE" w:rsidRPr="00AA51DB" w:rsidDel="006906BE" w:rsidRDefault="006906BE">
                  <w:pPr>
                    <w:widowControl w:val="0"/>
                    <w:rPr>
                      <w:del w:id="2301" w:author="만든 이"/>
                      <w:rFonts w:cs="Times New Roman"/>
                      <w:szCs w:val="22"/>
                    </w:rPr>
                    <w:pPrChange w:id="2302" w:author="만든 이">
                      <w:pPr>
                        <w:pStyle w:val="Arial10"/>
                      </w:pPr>
                    </w:pPrChange>
                  </w:pPr>
                </w:p>
              </w:tc>
              <w:tc>
                <w:tcPr>
                  <w:tcW w:w="1797" w:type="dxa"/>
                  <w:tcBorders>
                    <w:top w:val="single" w:sz="4" w:space="0" w:color="auto"/>
                    <w:left w:val="nil"/>
                    <w:bottom w:val="nil"/>
                  </w:tcBorders>
                  <w:shd w:val="clear" w:color="auto" w:fill="E6E6E6"/>
                </w:tcPr>
                <w:p w14:paraId="3D53D1E9" w14:textId="782F7515" w:rsidR="006906BE" w:rsidRPr="00AA51DB" w:rsidDel="006906BE" w:rsidRDefault="006906BE">
                  <w:pPr>
                    <w:widowControl w:val="0"/>
                    <w:rPr>
                      <w:del w:id="2303" w:author="만든 이"/>
                      <w:rFonts w:cs="Times New Roman"/>
                      <w:szCs w:val="22"/>
                    </w:rPr>
                    <w:pPrChange w:id="2304" w:author="만든 이">
                      <w:pPr>
                        <w:pStyle w:val="Arial10"/>
                      </w:pPr>
                    </w:pPrChange>
                  </w:pPr>
                </w:p>
              </w:tc>
            </w:tr>
            <w:tr w:rsidR="006906BE" w:rsidRPr="00AA51DB" w:rsidDel="006906BE" w14:paraId="47A73E17" w14:textId="5EAA7F2E" w:rsidTr="005638FB">
              <w:trPr>
                <w:cantSplit/>
                <w:jc w:val="center"/>
                <w:del w:id="2305" w:author="만든 이"/>
              </w:trPr>
              <w:tc>
                <w:tcPr>
                  <w:tcW w:w="882" w:type="dxa"/>
                  <w:tcBorders>
                    <w:top w:val="nil"/>
                    <w:bottom w:val="nil"/>
                  </w:tcBorders>
                  <w:vAlign w:val="center"/>
                </w:tcPr>
                <w:p w14:paraId="079CCB85" w14:textId="1098EC2C" w:rsidR="006906BE" w:rsidRPr="00AA51DB" w:rsidDel="006906BE" w:rsidRDefault="006906BE">
                  <w:pPr>
                    <w:widowControl w:val="0"/>
                    <w:rPr>
                      <w:del w:id="2306" w:author="만든 이"/>
                      <w:rStyle w:val="aa"/>
                      <w:rFonts w:cs="Times New Roman"/>
                      <w:szCs w:val="22"/>
                    </w:rPr>
                    <w:pPrChange w:id="2307" w:author="만든 이">
                      <w:pPr>
                        <w:pStyle w:val="Arial10C"/>
                      </w:pPr>
                    </w:pPrChange>
                  </w:pPr>
                  <w:del w:id="2308" w:author="만든 이">
                    <w:r w:rsidRPr="00AA51DB" w:rsidDel="006906BE">
                      <w:rPr>
                        <w:rStyle w:val="aa"/>
                        <w:rFonts w:cs="Times New Roman"/>
                        <w:szCs w:val="22"/>
                      </w:rPr>
                      <w:delText>150</w:delText>
                    </w:r>
                  </w:del>
                </w:p>
              </w:tc>
              <w:tc>
                <w:tcPr>
                  <w:tcW w:w="1125" w:type="dxa"/>
                  <w:tcBorders>
                    <w:top w:val="nil"/>
                    <w:bottom w:val="nil"/>
                    <w:right w:val="nil"/>
                  </w:tcBorders>
                </w:tcPr>
                <w:p w14:paraId="2538575A" w14:textId="55A8FE9E" w:rsidR="006906BE" w:rsidRPr="00AA51DB" w:rsidDel="006906BE" w:rsidRDefault="006906BE">
                  <w:pPr>
                    <w:widowControl w:val="0"/>
                    <w:rPr>
                      <w:del w:id="2309" w:author="만든 이"/>
                      <w:rFonts w:cs="Times New Roman"/>
                      <w:szCs w:val="22"/>
                    </w:rPr>
                    <w:pPrChange w:id="2310" w:author="만든 이">
                      <w:pPr>
                        <w:pStyle w:val="Arial10"/>
                      </w:pPr>
                    </w:pPrChange>
                  </w:pPr>
                </w:p>
              </w:tc>
              <w:tc>
                <w:tcPr>
                  <w:tcW w:w="607" w:type="dxa"/>
                  <w:tcBorders>
                    <w:top w:val="nil"/>
                    <w:left w:val="nil"/>
                    <w:bottom w:val="nil"/>
                    <w:right w:val="nil"/>
                  </w:tcBorders>
                </w:tcPr>
                <w:p w14:paraId="7D7BEDB6" w14:textId="4F3CDACD" w:rsidR="006906BE" w:rsidRPr="00AA51DB" w:rsidDel="006906BE" w:rsidRDefault="006906BE">
                  <w:pPr>
                    <w:widowControl w:val="0"/>
                    <w:rPr>
                      <w:del w:id="2311" w:author="만든 이"/>
                      <w:rFonts w:cs="Times New Roman"/>
                      <w:szCs w:val="22"/>
                    </w:rPr>
                    <w:pPrChange w:id="2312" w:author="만든 이">
                      <w:pPr>
                        <w:pStyle w:val="Arial10"/>
                      </w:pPr>
                    </w:pPrChange>
                  </w:pPr>
                </w:p>
              </w:tc>
              <w:tc>
                <w:tcPr>
                  <w:tcW w:w="1797" w:type="dxa"/>
                  <w:tcBorders>
                    <w:top w:val="nil"/>
                    <w:left w:val="nil"/>
                    <w:bottom w:val="nil"/>
                  </w:tcBorders>
                </w:tcPr>
                <w:p w14:paraId="165B4D0A" w14:textId="20E72606" w:rsidR="006906BE" w:rsidRPr="00AA51DB" w:rsidDel="006906BE" w:rsidRDefault="006906BE">
                  <w:pPr>
                    <w:widowControl w:val="0"/>
                    <w:rPr>
                      <w:del w:id="2313" w:author="만든 이"/>
                      <w:rFonts w:cs="Times New Roman"/>
                      <w:szCs w:val="22"/>
                    </w:rPr>
                    <w:pPrChange w:id="2314" w:author="만든 이">
                      <w:pPr>
                        <w:pStyle w:val="Arial10"/>
                      </w:pPr>
                    </w:pPrChange>
                  </w:pPr>
                  <w:del w:id="2315" w:author="만든 이">
                    <w:r w:rsidRPr="00BD41D6" w:rsidDel="006906BE">
                      <w:rPr>
                        <w:rFonts w:eastAsia="SimHei" w:cs="Times New Roman"/>
                        <w:noProof/>
                        <w:kern w:val="0"/>
                        <w:szCs w:val="22"/>
                        <w:lang w:val="en-US" w:eastAsia="ko-KR"/>
                        <w:rPrChange w:id="2316" w:author="만든 이">
                          <w:rPr>
                            <w:lang w:val="en-US" w:eastAsia="ko-KR"/>
                          </w:rPr>
                        </w:rPrChange>
                      </w:rPr>
                      <w:drawing>
                        <wp:inline distT="0" distB="0" distL="0" distR="0" wp14:anchorId="3C92EC5C" wp14:editId="6B825EA9">
                          <wp:extent cx="245110" cy="245110"/>
                          <wp:effectExtent l="0" t="0" r="0" b="0"/>
                          <wp:docPr id="21" name="그림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6906BE" w:rsidRPr="00AA51DB" w:rsidDel="006906BE" w14:paraId="5CB17E5D" w14:textId="79A75754" w:rsidTr="005638FB">
              <w:trPr>
                <w:cantSplit/>
                <w:jc w:val="center"/>
                <w:del w:id="2317" w:author="만든 이"/>
              </w:trPr>
              <w:tc>
                <w:tcPr>
                  <w:tcW w:w="882" w:type="dxa"/>
                  <w:tcBorders>
                    <w:top w:val="nil"/>
                    <w:bottom w:val="nil"/>
                  </w:tcBorders>
                  <w:shd w:val="clear" w:color="auto" w:fill="E6E6E6"/>
                  <w:vAlign w:val="center"/>
                </w:tcPr>
                <w:p w14:paraId="7605E0CD" w14:textId="58DCD972" w:rsidR="006906BE" w:rsidRPr="00AA51DB" w:rsidDel="006906BE" w:rsidRDefault="006906BE">
                  <w:pPr>
                    <w:widowControl w:val="0"/>
                    <w:rPr>
                      <w:del w:id="2318" w:author="만든 이"/>
                      <w:rStyle w:val="aa"/>
                      <w:rFonts w:cs="Times New Roman"/>
                      <w:szCs w:val="22"/>
                    </w:rPr>
                    <w:pPrChange w:id="2319" w:author="만든 이">
                      <w:pPr>
                        <w:pStyle w:val="Arial10C"/>
                      </w:pPr>
                    </w:pPrChange>
                  </w:pPr>
                  <w:del w:id="2320" w:author="만든 이">
                    <w:r w:rsidRPr="00AA51DB" w:rsidDel="006906BE">
                      <w:rPr>
                        <w:rStyle w:val="aa"/>
                        <w:rFonts w:cs="Times New Roman"/>
                        <w:szCs w:val="22"/>
                      </w:rPr>
                      <w:delText>225</w:delText>
                    </w:r>
                  </w:del>
                </w:p>
              </w:tc>
              <w:tc>
                <w:tcPr>
                  <w:tcW w:w="1125" w:type="dxa"/>
                  <w:tcBorders>
                    <w:top w:val="nil"/>
                    <w:bottom w:val="nil"/>
                    <w:right w:val="nil"/>
                  </w:tcBorders>
                  <w:shd w:val="clear" w:color="auto" w:fill="E6E6E6"/>
                </w:tcPr>
                <w:p w14:paraId="5A8E209E" w14:textId="19A02967" w:rsidR="006906BE" w:rsidRPr="00AA51DB" w:rsidDel="006906BE" w:rsidRDefault="006906BE">
                  <w:pPr>
                    <w:widowControl w:val="0"/>
                    <w:rPr>
                      <w:del w:id="2321" w:author="만든 이"/>
                      <w:rFonts w:cs="Times New Roman"/>
                      <w:szCs w:val="22"/>
                    </w:rPr>
                    <w:pPrChange w:id="2322" w:author="만든 이">
                      <w:pPr>
                        <w:pStyle w:val="Arial10"/>
                      </w:pPr>
                    </w:pPrChange>
                  </w:pPr>
                  <w:del w:id="2323" w:author="만든 이">
                    <w:r w:rsidRPr="00BD41D6" w:rsidDel="006906BE">
                      <w:rPr>
                        <w:rFonts w:eastAsia="SimHei" w:cs="Times New Roman"/>
                        <w:noProof/>
                        <w:kern w:val="0"/>
                        <w:szCs w:val="22"/>
                        <w:lang w:val="en-US" w:eastAsia="ko-KR"/>
                        <w:rPrChange w:id="2324" w:author="만든 이">
                          <w:rPr>
                            <w:lang w:val="en-US" w:eastAsia="ko-KR"/>
                          </w:rPr>
                        </w:rPrChange>
                      </w:rPr>
                      <w:drawing>
                        <wp:inline distT="0" distB="0" distL="0" distR="0" wp14:anchorId="0376600D" wp14:editId="6F4F8080">
                          <wp:extent cx="245110" cy="245110"/>
                          <wp:effectExtent l="0" t="0" r="0" b="0"/>
                          <wp:docPr id="22" name="그림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nil"/>
                    <w:left w:val="nil"/>
                    <w:bottom w:val="nil"/>
                    <w:right w:val="nil"/>
                  </w:tcBorders>
                  <w:shd w:val="clear" w:color="auto" w:fill="E6E6E6"/>
                </w:tcPr>
                <w:p w14:paraId="198628E3" w14:textId="17518898" w:rsidR="006906BE" w:rsidRPr="00AA51DB" w:rsidDel="006906BE" w:rsidRDefault="006906BE">
                  <w:pPr>
                    <w:widowControl w:val="0"/>
                    <w:rPr>
                      <w:del w:id="2325" w:author="만든 이"/>
                      <w:rFonts w:cs="Times New Roman"/>
                      <w:szCs w:val="22"/>
                    </w:rPr>
                    <w:pPrChange w:id="2326" w:author="만든 이">
                      <w:pPr>
                        <w:pStyle w:val="Arial10"/>
                      </w:pPr>
                    </w:pPrChange>
                  </w:pPr>
                  <w:del w:id="2327" w:author="만든 이">
                    <w:r w:rsidRPr="00AA51DB" w:rsidDel="006906BE">
                      <w:rPr>
                        <w:rFonts w:cs="Times New Roman"/>
                        <w:szCs w:val="22"/>
                      </w:rPr>
                      <w:delText>+</w:delText>
                    </w:r>
                  </w:del>
                </w:p>
              </w:tc>
              <w:tc>
                <w:tcPr>
                  <w:tcW w:w="1797" w:type="dxa"/>
                  <w:tcBorders>
                    <w:top w:val="nil"/>
                    <w:left w:val="nil"/>
                    <w:bottom w:val="nil"/>
                  </w:tcBorders>
                  <w:shd w:val="clear" w:color="auto" w:fill="E6E6E6"/>
                </w:tcPr>
                <w:p w14:paraId="4ADB5DFD" w14:textId="6C4DA45C" w:rsidR="006906BE" w:rsidRPr="00AA51DB" w:rsidDel="006906BE" w:rsidRDefault="006906BE">
                  <w:pPr>
                    <w:widowControl w:val="0"/>
                    <w:rPr>
                      <w:del w:id="2328" w:author="만든 이"/>
                      <w:rFonts w:cs="Times New Roman"/>
                      <w:szCs w:val="22"/>
                    </w:rPr>
                    <w:pPrChange w:id="2329" w:author="만든 이">
                      <w:pPr>
                        <w:pStyle w:val="Arial10"/>
                      </w:pPr>
                    </w:pPrChange>
                  </w:pPr>
                  <w:del w:id="2330" w:author="만든 이">
                    <w:r w:rsidRPr="00BD41D6" w:rsidDel="006906BE">
                      <w:rPr>
                        <w:rFonts w:eastAsia="SimHei" w:cs="Times New Roman"/>
                        <w:noProof/>
                        <w:kern w:val="0"/>
                        <w:szCs w:val="22"/>
                        <w:lang w:val="en-US" w:eastAsia="ko-KR"/>
                        <w:rPrChange w:id="2331" w:author="만든 이">
                          <w:rPr>
                            <w:lang w:val="en-US" w:eastAsia="ko-KR"/>
                          </w:rPr>
                        </w:rPrChange>
                      </w:rPr>
                      <w:drawing>
                        <wp:inline distT="0" distB="0" distL="0" distR="0" wp14:anchorId="5801AE07" wp14:editId="537E2260">
                          <wp:extent cx="245110" cy="245110"/>
                          <wp:effectExtent l="0" t="0" r="0" b="0"/>
                          <wp:docPr id="23" name="그림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6906BE" w:rsidRPr="00AA51DB" w:rsidDel="006906BE" w14:paraId="2EE614B8" w14:textId="299C99EB" w:rsidTr="005638FB">
              <w:trPr>
                <w:cantSplit/>
                <w:jc w:val="center"/>
                <w:del w:id="2332" w:author="만든 이"/>
              </w:trPr>
              <w:tc>
                <w:tcPr>
                  <w:tcW w:w="882" w:type="dxa"/>
                  <w:tcBorders>
                    <w:top w:val="nil"/>
                    <w:bottom w:val="nil"/>
                  </w:tcBorders>
                  <w:vAlign w:val="center"/>
                </w:tcPr>
                <w:p w14:paraId="20498C41" w14:textId="35A450A1" w:rsidR="006906BE" w:rsidRPr="00AA51DB" w:rsidDel="006906BE" w:rsidRDefault="006906BE">
                  <w:pPr>
                    <w:widowControl w:val="0"/>
                    <w:rPr>
                      <w:del w:id="2333" w:author="만든 이"/>
                      <w:rStyle w:val="aa"/>
                      <w:rFonts w:cs="Times New Roman"/>
                      <w:szCs w:val="22"/>
                    </w:rPr>
                    <w:pPrChange w:id="2334" w:author="만든 이">
                      <w:pPr>
                        <w:pStyle w:val="Arial10C"/>
                      </w:pPr>
                    </w:pPrChange>
                  </w:pPr>
                  <w:del w:id="2335" w:author="만든 이">
                    <w:r w:rsidRPr="00AA51DB" w:rsidDel="006906BE">
                      <w:rPr>
                        <w:rStyle w:val="aa"/>
                        <w:rFonts w:cs="Times New Roman"/>
                        <w:szCs w:val="22"/>
                      </w:rPr>
                      <w:delText>300</w:delText>
                    </w:r>
                  </w:del>
                </w:p>
              </w:tc>
              <w:tc>
                <w:tcPr>
                  <w:tcW w:w="1125" w:type="dxa"/>
                  <w:tcBorders>
                    <w:top w:val="nil"/>
                    <w:bottom w:val="nil"/>
                    <w:right w:val="nil"/>
                  </w:tcBorders>
                </w:tcPr>
                <w:p w14:paraId="4096649E" w14:textId="7BB60873" w:rsidR="006906BE" w:rsidRPr="00AA51DB" w:rsidDel="006906BE" w:rsidRDefault="006906BE">
                  <w:pPr>
                    <w:widowControl w:val="0"/>
                    <w:rPr>
                      <w:del w:id="2336" w:author="만든 이"/>
                      <w:rFonts w:cs="Times New Roman"/>
                      <w:szCs w:val="22"/>
                    </w:rPr>
                    <w:pPrChange w:id="2337" w:author="만든 이">
                      <w:pPr>
                        <w:pStyle w:val="Arial10"/>
                      </w:pPr>
                    </w:pPrChange>
                  </w:pPr>
                </w:p>
              </w:tc>
              <w:tc>
                <w:tcPr>
                  <w:tcW w:w="607" w:type="dxa"/>
                  <w:tcBorders>
                    <w:top w:val="nil"/>
                    <w:left w:val="nil"/>
                    <w:bottom w:val="nil"/>
                    <w:right w:val="nil"/>
                  </w:tcBorders>
                </w:tcPr>
                <w:p w14:paraId="649ED46B" w14:textId="116F2D6C" w:rsidR="006906BE" w:rsidRPr="00AA51DB" w:rsidDel="006906BE" w:rsidRDefault="006906BE">
                  <w:pPr>
                    <w:widowControl w:val="0"/>
                    <w:rPr>
                      <w:del w:id="2338" w:author="만든 이"/>
                      <w:rFonts w:cs="Times New Roman"/>
                      <w:szCs w:val="22"/>
                    </w:rPr>
                    <w:pPrChange w:id="2339" w:author="만든 이">
                      <w:pPr>
                        <w:pStyle w:val="Arial10"/>
                      </w:pPr>
                    </w:pPrChange>
                  </w:pPr>
                </w:p>
              </w:tc>
              <w:tc>
                <w:tcPr>
                  <w:tcW w:w="1797" w:type="dxa"/>
                  <w:tcBorders>
                    <w:top w:val="nil"/>
                    <w:left w:val="nil"/>
                    <w:bottom w:val="nil"/>
                  </w:tcBorders>
                </w:tcPr>
                <w:p w14:paraId="3C47F09A" w14:textId="196743B1" w:rsidR="006906BE" w:rsidRPr="00AA51DB" w:rsidDel="006906BE" w:rsidRDefault="006906BE">
                  <w:pPr>
                    <w:widowControl w:val="0"/>
                    <w:rPr>
                      <w:del w:id="2340" w:author="만든 이"/>
                      <w:rFonts w:cs="Times New Roman"/>
                      <w:szCs w:val="22"/>
                    </w:rPr>
                    <w:pPrChange w:id="2341" w:author="만든 이">
                      <w:pPr>
                        <w:pStyle w:val="Arial10"/>
                      </w:pPr>
                    </w:pPrChange>
                  </w:pPr>
                  <w:del w:id="2342" w:author="만든 이">
                    <w:r w:rsidRPr="00BD41D6" w:rsidDel="006906BE">
                      <w:rPr>
                        <w:rFonts w:eastAsia="SimHei" w:cs="Times New Roman"/>
                        <w:noProof/>
                        <w:kern w:val="0"/>
                        <w:szCs w:val="22"/>
                        <w:lang w:val="en-US" w:eastAsia="ko-KR"/>
                        <w:rPrChange w:id="2343" w:author="만든 이">
                          <w:rPr>
                            <w:lang w:val="en-US" w:eastAsia="ko-KR"/>
                          </w:rPr>
                        </w:rPrChange>
                      </w:rPr>
                      <w:drawing>
                        <wp:inline distT="0" distB="0" distL="0" distR="0" wp14:anchorId="28F9A2EE" wp14:editId="0BEC4713">
                          <wp:extent cx="245110" cy="245110"/>
                          <wp:effectExtent l="0" t="0" r="0" b="0"/>
                          <wp:docPr id="24" name="그림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344" w:author="만든 이">
                          <w:rPr>
                            <w:lang w:val="en-US" w:eastAsia="ko-KR"/>
                          </w:rPr>
                        </w:rPrChange>
                      </w:rPr>
                      <w:drawing>
                        <wp:inline distT="0" distB="0" distL="0" distR="0" wp14:anchorId="026F69BD" wp14:editId="0738363B">
                          <wp:extent cx="245110" cy="245110"/>
                          <wp:effectExtent l="0" t="0" r="0" b="0"/>
                          <wp:docPr id="25" name="그림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6906BE" w:rsidRPr="00AA51DB" w:rsidDel="006906BE" w14:paraId="558D848E" w14:textId="7EEC66C8" w:rsidTr="005638FB">
              <w:trPr>
                <w:cantSplit/>
                <w:jc w:val="center"/>
                <w:del w:id="2345" w:author="만든 이"/>
              </w:trPr>
              <w:tc>
                <w:tcPr>
                  <w:tcW w:w="882" w:type="dxa"/>
                  <w:tcBorders>
                    <w:top w:val="nil"/>
                    <w:bottom w:val="nil"/>
                  </w:tcBorders>
                  <w:shd w:val="clear" w:color="auto" w:fill="E6E6E6"/>
                  <w:vAlign w:val="center"/>
                </w:tcPr>
                <w:p w14:paraId="4BB5A957" w14:textId="0DAC9AC9" w:rsidR="006906BE" w:rsidRPr="00AA51DB" w:rsidDel="006906BE" w:rsidRDefault="006906BE">
                  <w:pPr>
                    <w:widowControl w:val="0"/>
                    <w:rPr>
                      <w:del w:id="2346" w:author="만든 이"/>
                      <w:rStyle w:val="aa"/>
                      <w:rFonts w:cs="Times New Roman"/>
                      <w:szCs w:val="22"/>
                    </w:rPr>
                    <w:pPrChange w:id="2347" w:author="만든 이">
                      <w:pPr>
                        <w:pStyle w:val="Arial10C"/>
                      </w:pPr>
                    </w:pPrChange>
                  </w:pPr>
                  <w:del w:id="2348" w:author="만든 이">
                    <w:r w:rsidRPr="00AA51DB" w:rsidDel="006906BE">
                      <w:rPr>
                        <w:rStyle w:val="aa"/>
                        <w:rFonts w:cs="Times New Roman"/>
                        <w:szCs w:val="22"/>
                      </w:rPr>
                      <w:delText>375</w:delText>
                    </w:r>
                  </w:del>
                </w:p>
              </w:tc>
              <w:tc>
                <w:tcPr>
                  <w:tcW w:w="1125" w:type="dxa"/>
                  <w:tcBorders>
                    <w:top w:val="nil"/>
                    <w:bottom w:val="nil"/>
                    <w:right w:val="nil"/>
                  </w:tcBorders>
                  <w:shd w:val="clear" w:color="auto" w:fill="E6E6E6"/>
                </w:tcPr>
                <w:p w14:paraId="132E47EC" w14:textId="27203B9E" w:rsidR="006906BE" w:rsidRPr="00AA51DB" w:rsidDel="006906BE" w:rsidRDefault="006906BE">
                  <w:pPr>
                    <w:widowControl w:val="0"/>
                    <w:rPr>
                      <w:del w:id="2349" w:author="만든 이"/>
                      <w:rFonts w:cs="Times New Roman"/>
                      <w:szCs w:val="22"/>
                    </w:rPr>
                    <w:pPrChange w:id="2350" w:author="만든 이">
                      <w:pPr>
                        <w:pStyle w:val="Arial10"/>
                      </w:pPr>
                    </w:pPrChange>
                  </w:pPr>
                  <w:del w:id="2351" w:author="만든 이">
                    <w:r w:rsidRPr="00BD41D6" w:rsidDel="006906BE">
                      <w:rPr>
                        <w:rFonts w:eastAsia="SimHei" w:cs="Times New Roman"/>
                        <w:noProof/>
                        <w:kern w:val="0"/>
                        <w:szCs w:val="22"/>
                        <w:lang w:val="en-US" w:eastAsia="ko-KR"/>
                        <w:rPrChange w:id="2352" w:author="만든 이">
                          <w:rPr>
                            <w:lang w:val="en-US" w:eastAsia="ko-KR"/>
                          </w:rPr>
                        </w:rPrChange>
                      </w:rPr>
                      <w:drawing>
                        <wp:inline distT="0" distB="0" distL="0" distR="0" wp14:anchorId="12851C40" wp14:editId="1799912B">
                          <wp:extent cx="245110" cy="245110"/>
                          <wp:effectExtent l="0" t="0" r="0" b="0"/>
                          <wp:docPr id="26"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nil"/>
                    <w:left w:val="nil"/>
                    <w:bottom w:val="nil"/>
                    <w:right w:val="nil"/>
                  </w:tcBorders>
                  <w:shd w:val="clear" w:color="auto" w:fill="E6E6E6"/>
                </w:tcPr>
                <w:p w14:paraId="7189EFFD" w14:textId="6BEEF795" w:rsidR="006906BE" w:rsidRPr="00AA51DB" w:rsidDel="006906BE" w:rsidRDefault="006906BE">
                  <w:pPr>
                    <w:widowControl w:val="0"/>
                    <w:rPr>
                      <w:del w:id="2353" w:author="만든 이"/>
                      <w:rFonts w:cs="Times New Roman"/>
                      <w:szCs w:val="22"/>
                    </w:rPr>
                    <w:pPrChange w:id="2354" w:author="만든 이">
                      <w:pPr>
                        <w:pStyle w:val="Arial10"/>
                      </w:pPr>
                    </w:pPrChange>
                  </w:pPr>
                  <w:del w:id="2355" w:author="만든 이">
                    <w:r w:rsidRPr="00AA51DB" w:rsidDel="006906BE">
                      <w:rPr>
                        <w:rFonts w:cs="Times New Roman"/>
                        <w:szCs w:val="22"/>
                      </w:rPr>
                      <w:delText>+</w:delText>
                    </w:r>
                  </w:del>
                </w:p>
              </w:tc>
              <w:tc>
                <w:tcPr>
                  <w:tcW w:w="1797" w:type="dxa"/>
                  <w:tcBorders>
                    <w:top w:val="nil"/>
                    <w:left w:val="nil"/>
                    <w:bottom w:val="nil"/>
                  </w:tcBorders>
                  <w:shd w:val="clear" w:color="auto" w:fill="E6E6E6"/>
                </w:tcPr>
                <w:p w14:paraId="53C8B325" w14:textId="42598266" w:rsidR="006906BE" w:rsidRPr="00AA51DB" w:rsidDel="006906BE" w:rsidRDefault="006906BE">
                  <w:pPr>
                    <w:widowControl w:val="0"/>
                    <w:rPr>
                      <w:del w:id="2356" w:author="만든 이"/>
                      <w:rFonts w:cs="Times New Roman"/>
                      <w:szCs w:val="22"/>
                    </w:rPr>
                    <w:pPrChange w:id="2357" w:author="만든 이">
                      <w:pPr>
                        <w:pStyle w:val="Arial10"/>
                      </w:pPr>
                    </w:pPrChange>
                  </w:pPr>
                  <w:del w:id="2358" w:author="만든 이">
                    <w:r w:rsidRPr="00BD41D6" w:rsidDel="006906BE">
                      <w:rPr>
                        <w:rFonts w:eastAsia="SimHei" w:cs="Times New Roman"/>
                        <w:noProof/>
                        <w:kern w:val="0"/>
                        <w:szCs w:val="22"/>
                        <w:lang w:val="en-US" w:eastAsia="ko-KR"/>
                        <w:rPrChange w:id="2359" w:author="만든 이">
                          <w:rPr>
                            <w:lang w:val="en-US" w:eastAsia="ko-KR"/>
                          </w:rPr>
                        </w:rPrChange>
                      </w:rPr>
                      <w:drawing>
                        <wp:inline distT="0" distB="0" distL="0" distR="0" wp14:anchorId="7962E59D" wp14:editId="620FA910">
                          <wp:extent cx="245110" cy="245110"/>
                          <wp:effectExtent l="0" t="0" r="0" b="0"/>
                          <wp:docPr id="27"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360" w:author="만든 이">
                          <w:rPr>
                            <w:lang w:val="en-US" w:eastAsia="ko-KR"/>
                          </w:rPr>
                        </w:rPrChange>
                      </w:rPr>
                      <w:drawing>
                        <wp:inline distT="0" distB="0" distL="0" distR="0" wp14:anchorId="0DD5B823" wp14:editId="5B05CAB7">
                          <wp:extent cx="245110" cy="245110"/>
                          <wp:effectExtent l="0" t="0" r="0" b="0"/>
                          <wp:docPr id="28"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6906BE" w:rsidRPr="00AA51DB" w:rsidDel="006906BE" w14:paraId="6F2AC158" w14:textId="40B63DC9" w:rsidTr="005638FB">
              <w:trPr>
                <w:cantSplit/>
                <w:jc w:val="center"/>
                <w:del w:id="2361" w:author="만든 이"/>
              </w:trPr>
              <w:tc>
                <w:tcPr>
                  <w:tcW w:w="882" w:type="dxa"/>
                  <w:tcBorders>
                    <w:top w:val="nil"/>
                    <w:bottom w:val="nil"/>
                  </w:tcBorders>
                  <w:vAlign w:val="center"/>
                </w:tcPr>
                <w:p w14:paraId="31232DEE" w14:textId="22282765" w:rsidR="006906BE" w:rsidRPr="00AA51DB" w:rsidDel="006906BE" w:rsidRDefault="006906BE">
                  <w:pPr>
                    <w:widowControl w:val="0"/>
                    <w:rPr>
                      <w:del w:id="2362" w:author="만든 이"/>
                      <w:rStyle w:val="aa"/>
                      <w:rFonts w:cs="Times New Roman"/>
                      <w:szCs w:val="22"/>
                    </w:rPr>
                    <w:pPrChange w:id="2363" w:author="만든 이">
                      <w:pPr>
                        <w:pStyle w:val="Arial10C"/>
                      </w:pPr>
                    </w:pPrChange>
                  </w:pPr>
                  <w:del w:id="2364" w:author="만든 이">
                    <w:r w:rsidRPr="00AA51DB" w:rsidDel="006906BE">
                      <w:rPr>
                        <w:rStyle w:val="aa"/>
                        <w:rFonts w:cs="Times New Roman"/>
                        <w:szCs w:val="22"/>
                      </w:rPr>
                      <w:delText>450</w:delText>
                    </w:r>
                  </w:del>
                </w:p>
              </w:tc>
              <w:tc>
                <w:tcPr>
                  <w:tcW w:w="1125" w:type="dxa"/>
                  <w:tcBorders>
                    <w:top w:val="nil"/>
                    <w:bottom w:val="nil"/>
                    <w:right w:val="nil"/>
                  </w:tcBorders>
                </w:tcPr>
                <w:p w14:paraId="2DA5BDFB" w14:textId="797C0E93" w:rsidR="006906BE" w:rsidRPr="00AA51DB" w:rsidDel="006906BE" w:rsidRDefault="006906BE">
                  <w:pPr>
                    <w:widowControl w:val="0"/>
                    <w:rPr>
                      <w:del w:id="2365" w:author="만든 이"/>
                      <w:rFonts w:cs="Times New Roman"/>
                      <w:szCs w:val="22"/>
                    </w:rPr>
                    <w:pPrChange w:id="2366" w:author="만든 이">
                      <w:pPr>
                        <w:pStyle w:val="Arial10"/>
                      </w:pPr>
                    </w:pPrChange>
                  </w:pPr>
                </w:p>
              </w:tc>
              <w:tc>
                <w:tcPr>
                  <w:tcW w:w="607" w:type="dxa"/>
                  <w:tcBorders>
                    <w:top w:val="nil"/>
                    <w:left w:val="nil"/>
                    <w:bottom w:val="nil"/>
                    <w:right w:val="nil"/>
                  </w:tcBorders>
                </w:tcPr>
                <w:p w14:paraId="4A761AB4" w14:textId="27482925" w:rsidR="006906BE" w:rsidRPr="00AA51DB" w:rsidDel="006906BE" w:rsidRDefault="006906BE">
                  <w:pPr>
                    <w:widowControl w:val="0"/>
                    <w:rPr>
                      <w:del w:id="2367" w:author="만든 이"/>
                      <w:rFonts w:cs="Times New Roman"/>
                      <w:szCs w:val="22"/>
                    </w:rPr>
                    <w:pPrChange w:id="2368" w:author="만든 이">
                      <w:pPr>
                        <w:pStyle w:val="Arial10"/>
                      </w:pPr>
                    </w:pPrChange>
                  </w:pPr>
                </w:p>
              </w:tc>
              <w:tc>
                <w:tcPr>
                  <w:tcW w:w="1797" w:type="dxa"/>
                  <w:tcBorders>
                    <w:top w:val="nil"/>
                    <w:left w:val="nil"/>
                    <w:bottom w:val="nil"/>
                  </w:tcBorders>
                </w:tcPr>
                <w:p w14:paraId="2FEB4109" w14:textId="7ADE642E" w:rsidR="006906BE" w:rsidRPr="00AA51DB" w:rsidDel="006906BE" w:rsidRDefault="006906BE">
                  <w:pPr>
                    <w:widowControl w:val="0"/>
                    <w:rPr>
                      <w:del w:id="2369" w:author="만든 이"/>
                      <w:rFonts w:cs="Times New Roman"/>
                      <w:szCs w:val="22"/>
                    </w:rPr>
                    <w:pPrChange w:id="2370" w:author="만든 이">
                      <w:pPr>
                        <w:pStyle w:val="Arial10"/>
                      </w:pPr>
                    </w:pPrChange>
                  </w:pPr>
                  <w:del w:id="2371" w:author="만든 이">
                    <w:r w:rsidRPr="00BD41D6" w:rsidDel="006906BE">
                      <w:rPr>
                        <w:rFonts w:eastAsia="SimHei" w:cs="Times New Roman"/>
                        <w:noProof/>
                        <w:kern w:val="0"/>
                        <w:szCs w:val="22"/>
                        <w:lang w:val="en-US" w:eastAsia="ko-KR"/>
                        <w:rPrChange w:id="2372" w:author="만든 이">
                          <w:rPr>
                            <w:lang w:val="en-US" w:eastAsia="ko-KR"/>
                          </w:rPr>
                        </w:rPrChange>
                      </w:rPr>
                      <w:drawing>
                        <wp:inline distT="0" distB="0" distL="0" distR="0" wp14:anchorId="083EAA92" wp14:editId="67225F94">
                          <wp:extent cx="245110" cy="245110"/>
                          <wp:effectExtent l="0" t="0" r="0" b="0"/>
                          <wp:docPr id="29"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373" w:author="만든 이">
                          <w:rPr>
                            <w:lang w:val="en-US" w:eastAsia="ko-KR"/>
                          </w:rPr>
                        </w:rPrChange>
                      </w:rPr>
                      <w:drawing>
                        <wp:inline distT="0" distB="0" distL="0" distR="0" wp14:anchorId="2CB9A7FA" wp14:editId="696DFB48">
                          <wp:extent cx="245110" cy="245110"/>
                          <wp:effectExtent l="0" t="0" r="0" b="0"/>
                          <wp:docPr id="30" name="그림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374" w:author="만든 이">
                          <w:rPr>
                            <w:lang w:val="en-US" w:eastAsia="ko-KR"/>
                          </w:rPr>
                        </w:rPrChange>
                      </w:rPr>
                      <w:drawing>
                        <wp:inline distT="0" distB="0" distL="0" distR="0" wp14:anchorId="3B4DF4B7" wp14:editId="38B1D81D">
                          <wp:extent cx="245110" cy="245110"/>
                          <wp:effectExtent l="0" t="0" r="0" b="0"/>
                          <wp:docPr id="31"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6906BE" w:rsidRPr="00AA51DB" w:rsidDel="006906BE" w14:paraId="14760290" w14:textId="0F4A85F0" w:rsidTr="005638FB">
              <w:trPr>
                <w:cantSplit/>
                <w:jc w:val="center"/>
                <w:del w:id="2375" w:author="만든 이"/>
              </w:trPr>
              <w:tc>
                <w:tcPr>
                  <w:tcW w:w="882" w:type="dxa"/>
                  <w:tcBorders>
                    <w:top w:val="nil"/>
                    <w:bottom w:val="nil"/>
                  </w:tcBorders>
                  <w:shd w:val="clear" w:color="auto" w:fill="E6E6E6"/>
                  <w:vAlign w:val="center"/>
                </w:tcPr>
                <w:p w14:paraId="56484D52" w14:textId="3562E17F" w:rsidR="006906BE" w:rsidRPr="00AA51DB" w:rsidDel="006906BE" w:rsidRDefault="006906BE">
                  <w:pPr>
                    <w:widowControl w:val="0"/>
                    <w:rPr>
                      <w:del w:id="2376" w:author="만든 이"/>
                      <w:rStyle w:val="aa"/>
                      <w:rFonts w:cs="Times New Roman"/>
                      <w:szCs w:val="22"/>
                    </w:rPr>
                    <w:pPrChange w:id="2377" w:author="만든 이">
                      <w:pPr>
                        <w:pStyle w:val="Arial10C"/>
                      </w:pPr>
                    </w:pPrChange>
                  </w:pPr>
                  <w:del w:id="2378" w:author="만든 이">
                    <w:r w:rsidRPr="00AA51DB" w:rsidDel="006906BE">
                      <w:rPr>
                        <w:rStyle w:val="aa"/>
                        <w:rFonts w:cs="Times New Roman"/>
                        <w:szCs w:val="22"/>
                      </w:rPr>
                      <w:delText>525</w:delText>
                    </w:r>
                  </w:del>
                </w:p>
              </w:tc>
              <w:tc>
                <w:tcPr>
                  <w:tcW w:w="1125" w:type="dxa"/>
                  <w:tcBorders>
                    <w:top w:val="nil"/>
                    <w:bottom w:val="nil"/>
                    <w:right w:val="nil"/>
                  </w:tcBorders>
                  <w:shd w:val="clear" w:color="auto" w:fill="E6E6E6"/>
                </w:tcPr>
                <w:p w14:paraId="2ECB2279" w14:textId="27D7F3B4" w:rsidR="006906BE" w:rsidRPr="00AA51DB" w:rsidDel="006906BE" w:rsidRDefault="006906BE">
                  <w:pPr>
                    <w:widowControl w:val="0"/>
                    <w:rPr>
                      <w:del w:id="2379" w:author="만든 이"/>
                      <w:rFonts w:cs="Times New Roman"/>
                      <w:szCs w:val="22"/>
                    </w:rPr>
                    <w:pPrChange w:id="2380" w:author="만든 이">
                      <w:pPr>
                        <w:pStyle w:val="Arial10"/>
                      </w:pPr>
                    </w:pPrChange>
                  </w:pPr>
                  <w:del w:id="2381" w:author="만든 이">
                    <w:r w:rsidRPr="00BD41D6" w:rsidDel="006906BE">
                      <w:rPr>
                        <w:rFonts w:eastAsia="SimHei" w:cs="Times New Roman"/>
                        <w:noProof/>
                        <w:kern w:val="0"/>
                        <w:szCs w:val="22"/>
                        <w:lang w:val="en-US" w:eastAsia="ko-KR"/>
                        <w:rPrChange w:id="2382" w:author="만든 이">
                          <w:rPr>
                            <w:lang w:val="en-US" w:eastAsia="ko-KR"/>
                          </w:rPr>
                        </w:rPrChange>
                      </w:rPr>
                      <w:drawing>
                        <wp:inline distT="0" distB="0" distL="0" distR="0" wp14:anchorId="19BC9CE4" wp14:editId="73DB8DD3">
                          <wp:extent cx="245110" cy="245110"/>
                          <wp:effectExtent l="0" t="0" r="0" b="0"/>
                          <wp:docPr id="32"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nil"/>
                    <w:left w:val="nil"/>
                    <w:bottom w:val="nil"/>
                    <w:right w:val="nil"/>
                  </w:tcBorders>
                  <w:shd w:val="clear" w:color="auto" w:fill="E6E6E6"/>
                </w:tcPr>
                <w:p w14:paraId="41F65413" w14:textId="611151F0" w:rsidR="006906BE" w:rsidRPr="00AA51DB" w:rsidDel="006906BE" w:rsidRDefault="006906BE">
                  <w:pPr>
                    <w:widowControl w:val="0"/>
                    <w:rPr>
                      <w:del w:id="2383" w:author="만든 이"/>
                      <w:rFonts w:cs="Times New Roman"/>
                      <w:szCs w:val="22"/>
                    </w:rPr>
                    <w:pPrChange w:id="2384" w:author="만든 이">
                      <w:pPr>
                        <w:pStyle w:val="Arial10"/>
                      </w:pPr>
                    </w:pPrChange>
                  </w:pPr>
                  <w:del w:id="2385" w:author="만든 이">
                    <w:r w:rsidRPr="00AA51DB" w:rsidDel="006906BE">
                      <w:rPr>
                        <w:rFonts w:cs="Times New Roman"/>
                        <w:szCs w:val="22"/>
                      </w:rPr>
                      <w:delText>+</w:delText>
                    </w:r>
                  </w:del>
                </w:p>
              </w:tc>
              <w:tc>
                <w:tcPr>
                  <w:tcW w:w="1797" w:type="dxa"/>
                  <w:tcBorders>
                    <w:top w:val="nil"/>
                    <w:left w:val="nil"/>
                    <w:bottom w:val="nil"/>
                  </w:tcBorders>
                  <w:shd w:val="clear" w:color="auto" w:fill="E6E6E6"/>
                </w:tcPr>
                <w:p w14:paraId="220427C2" w14:textId="21CB4CB5" w:rsidR="006906BE" w:rsidRPr="00AA51DB" w:rsidDel="006906BE" w:rsidRDefault="006906BE">
                  <w:pPr>
                    <w:widowControl w:val="0"/>
                    <w:rPr>
                      <w:del w:id="2386" w:author="만든 이"/>
                      <w:rFonts w:cs="Times New Roman"/>
                      <w:szCs w:val="22"/>
                    </w:rPr>
                    <w:pPrChange w:id="2387" w:author="만든 이">
                      <w:pPr>
                        <w:pStyle w:val="Arial10"/>
                      </w:pPr>
                    </w:pPrChange>
                  </w:pPr>
                  <w:del w:id="2388" w:author="만든 이">
                    <w:r w:rsidRPr="00BD41D6" w:rsidDel="006906BE">
                      <w:rPr>
                        <w:rFonts w:eastAsia="SimHei" w:cs="Times New Roman"/>
                        <w:noProof/>
                        <w:kern w:val="0"/>
                        <w:szCs w:val="22"/>
                        <w:lang w:val="en-US" w:eastAsia="ko-KR"/>
                        <w:rPrChange w:id="2389" w:author="만든 이">
                          <w:rPr>
                            <w:lang w:val="en-US" w:eastAsia="ko-KR"/>
                          </w:rPr>
                        </w:rPrChange>
                      </w:rPr>
                      <w:drawing>
                        <wp:inline distT="0" distB="0" distL="0" distR="0" wp14:anchorId="48DCBDEE" wp14:editId="576F2B0D">
                          <wp:extent cx="245110" cy="245110"/>
                          <wp:effectExtent l="0" t="0" r="0" b="0"/>
                          <wp:docPr id="33"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390" w:author="만든 이">
                          <w:rPr>
                            <w:lang w:val="en-US" w:eastAsia="ko-KR"/>
                          </w:rPr>
                        </w:rPrChange>
                      </w:rPr>
                      <w:drawing>
                        <wp:inline distT="0" distB="0" distL="0" distR="0" wp14:anchorId="5ED37886" wp14:editId="71C38E9C">
                          <wp:extent cx="245110" cy="245110"/>
                          <wp:effectExtent l="0" t="0" r="0" b="0"/>
                          <wp:docPr id="3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391" w:author="만든 이">
                          <w:rPr>
                            <w:lang w:val="en-US" w:eastAsia="ko-KR"/>
                          </w:rPr>
                        </w:rPrChange>
                      </w:rPr>
                      <w:drawing>
                        <wp:inline distT="0" distB="0" distL="0" distR="0" wp14:anchorId="7642E005" wp14:editId="123D43A6">
                          <wp:extent cx="245110" cy="245110"/>
                          <wp:effectExtent l="0" t="0" r="0" b="0"/>
                          <wp:docPr id="35" name="그림 6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그림 60"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6906BE" w:rsidRPr="00AA51DB" w:rsidDel="006906BE" w14:paraId="1B36A210" w14:textId="54F0DF12" w:rsidTr="005638FB">
              <w:trPr>
                <w:cantSplit/>
                <w:jc w:val="center"/>
                <w:del w:id="2392" w:author="만든 이"/>
              </w:trPr>
              <w:tc>
                <w:tcPr>
                  <w:tcW w:w="882" w:type="dxa"/>
                  <w:tcBorders>
                    <w:top w:val="nil"/>
                  </w:tcBorders>
                  <w:vAlign w:val="center"/>
                </w:tcPr>
                <w:p w14:paraId="0E4D13ED" w14:textId="74C0C611" w:rsidR="006906BE" w:rsidRPr="00AA51DB" w:rsidDel="006906BE" w:rsidRDefault="006906BE">
                  <w:pPr>
                    <w:widowControl w:val="0"/>
                    <w:rPr>
                      <w:del w:id="2393" w:author="만든 이"/>
                      <w:rStyle w:val="aa"/>
                      <w:rFonts w:cs="Times New Roman"/>
                      <w:szCs w:val="22"/>
                    </w:rPr>
                    <w:pPrChange w:id="2394" w:author="만든 이">
                      <w:pPr>
                        <w:pStyle w:val="Arial10C"/>
                      </w:pPr>
                    </w:pPrChange>
                  </w:pPr>
                  <w:del w:id="2395" w:author="만든 이">
                    <w:r w:rsidRPr="00AA51DB" w:rsidDel="006906BE">
                      <w:rPr>
                        <w:rStyle w:val="aa"/>
                        <w:rFonts w:cs="Times New Roman"/>
                        <w:szCs w:val="22"/>
                      </w:rPr>
                      <w:delText>600</w:delText>
                    </w:r>
                  </w:del>
                </w:p>
              </w:tc>
              <w:tc>
                <w:tcPr>
                  <w:tcW w:w="1125" w:type="dxa"/>
                  <w:tcBorders>
                    <w:top w:val="nil"/>
                    <w:right w:val="nil"/>
                  </w:tcBorders>
                </w:tcPr>
                <w:p w14:paraId="3E0214C2" w14:textId="227B6D31" w:rsidR="006906BE" w:rsidRPr="00AA51DB" w:rsidDel="006906BE" w:rsidRDefault="006906BE">
                  <w:pPr>
                    <w:widowControl w:val="0"/>
                    <w:rPr>
                      <w:del w:id="2396" w:author="만든 이"/>
                      <w:rFonts w:cs="Times New Roman"/>
                      <w:szCs w:val="22"/>
                    </w:rPr>
                    <w:pPrChange w:id="2397" w:author="만든 이">
                      <w:pPr>
                        <w:pStyle w:val="Arial10"/>
                      </w:pPr>
                    </w:pPrChange>
                  </w:pPr>
                </w:p>
              </w:tc>
              <w:tc>
                <w:tcPr>
                  <w:tcW w:w="607" w:type="dxa"/>
                  <w:tcBorders>
                    <w:top w:val="nil"/>
                    <w:left w:val="nil"/>
                    <w:right w:val="nil"/>
                  </w:tcBorders>
                </w:tcPr>
                <w:p w14:paraId="70E33003" w14:textId="7418C3BE" w:rsidR="006906BE" w:rsidRPr="00AA51DB" w:rsidDel="006906BE" w:rsidRDefault="006906BE">
                  <w:pPr>
                    <w:widowControl w:val="0"/>
                    <w:rPr>
                      <w:del w:id="2398" w:author="만든 이"/>
                      <w:rFonts w:cs="Times New Roman"/>
                      <w:szCs w:val="22"/>
                    </w:rPr>
                    <w:pPrChange w:id="2399" w:author="만든 이">
                      <w:pPr>
                        <w:pStyle w:val="Arial10"/>
                      </w:pPr>
                    </w:pPrChange>
                  </w:pPr>
                </w:p>
              </w:tc>
              <w:tc>
                <w:tcPr>
                  <w:tcW w:w="1797" w:type="dxa"/>
                  <w:tcBorders>
                    <w:top w:val="nil"/>
                    <w:left w:val="nil"/>
                  </w:tcBorders>
                </w:tcPr>
                <w:p w14:paraId="56B5E59D" w14:textId="57B1A417" w:rsidR="006906BE" w:rsidRPr="00AA51DB" w:rsidDel="006906BE" w:rsidRDefault="006906BE">
                  <w:pPr>
                    <w:widowControl w:val="0"/>
                    <w:rPr>
                      <w:del w:id="2400" w:author="만든 이"/>
                      <w:rFonts w:cs="Times New Roman"/>
                      <w:szCs w:val="22"/>
                    </w:rPr>
                    <w:pPrChange w:id="2401" w:author="만든 이">
                      <w:pPr>
                        <w:pStyle w:val="Arial10"/>
                      </w:pPr>
                    </w:pPrChange>
                  </w:pPr>
                  <w:del w:id="2402" w:author="만든 이">
                    <w:r w:rsidRPr="00BD41D6" w:rsidDel="006906BE">
                      <w:rPr>
                        <w:rFonts w:eastAsia="SimHei" w:cs="Times New Roman"/>
                        <w:noProof/>
                        <w:kern w:val="0"/>
                        <w:szCs w:val="22"/>
                        <w:lang w:val="en-US" w:eastAsia="ko-KR"/>
                        <w:rPrChange w:id="2403" w:author="만든 이">
                          <w:rPr>
                            <w:lang w:val="en-US" w:eastAsia="ko-KR"/>
                          </w:rPr>
                        </w:rPrChange>
                      </w:rPr>
                      <w:drawing>
                        <wp:inline distT="0" distB="0" distL="0" distR="0" wp14:anchorId="4FED59EA" wp14:editId="5358FB30">
                          <wp:extent cx="245110" cy="245110"/>
                          <wp:effectExtent l="0" t="0" r="0" b="0"/>
                          <wp:docPr id="36" name="그림 5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59"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404" w:author="만든 이">
                          <w:rPr>
                            <w:lang w:val="en-US" w:eastAsia="ko-KR"/>
                          </w:rPr>
                        </w:rPrChange>
                      </w:rPr>
                      <w:drawing>
                        <wp:inline distT="0" distB="0" distL="0" distR="0" wp14:anchorId="79954E31" wp14:editId="6B8B1155">
                          <wp:extent cx="245110" cy="245110"/>
                          <wp:effectExtent l="0" t="0" r="0" b="0"/>
                          <wp:docPr id="37" name="그림 5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58"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405" w:author="만든 이">
                          <w:rPr>
                            <w:lang w:val="en-US" w:eastAsia="ko-KR"/>
                          </w:rPr>
                        </w:rPrChange>
                      </w:rPr>
                      <w:drawing>
                        <wp:inline distT="0" distB="0" distL="0" distR="0" wp14:anchorId="5A53E278" wp14:editId="5124D639">
                          <wp:extent cx="245110" cy="245110"/>
                          <wp:effectExtent l="0" t="0" r="0" b="0"/>
                          <wp:docPr id="38" name="그림 5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57"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6906BE">
                      <w:rPr>
                        <w:rFonts w:eastAsia="SimHei" w:cs="Times New Roman"/>
                        <w:noProof/>
                        <w:kern w:val="0"/>
                        <w:szCs w:val="22"/>
                        <w:lang w:val="en-US" w:eastAsia="ko-KR"/>
                        <w:rPrChange w:id="2406" w:author="만든 이">
                          <w:rPr>
                            <w:lang w:val="en-US" w:eastAsia="ko-KR"/>
                          </w:rPr>
                        </w:rPrChange>
                      </w:rPr>
                      <w:drawing>
                        <wp:inline distT="0" distB="0" distL="0" distR="0" wp14:anchorId="038AE5A2" wp14:editId="0D3B3BBA">
                          <wp:extent cx="245110" cy="245110"/>
                          <wp:effectExtent l="0" t="0" r="0" b="0"/>
                          <wp:docPr id="39" name="그림 5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그림 56"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bl>
          <w:p w14:paraId="19F3F41D" w14:textId="25A749C6" w:rsidR="006906BE" w:rsidRPr="00AA51DB" w:rsidDel="006906BE" w:rsidRDefault="006906BE">
            <w:pPr>
              <w:widowControl w:val="0"/>
              <w:rPr>
                <w:del w:id="2407" w:author="만든 이"/>
                <w:rStyle w:val="aa"/>
                <w:rFonts w:cs="Times New Roman"/>
                <w:szCs w:val="22"/>
              </w:rPr>
              <w:pPrChange w:id="2408" w:author="만든 이">
                <w:pPr>
                  <w:pStyle w:val="NormalRight"/>
                </w:pPr>
              </w:pPrChange>
            </w:pPr>
            <w:del w:id="2409" w:author="만든 이">
              <w:r w:rsidRPr="00AA51DB" w:rsidDel="006906BE">
                <w:rPr>
                  <w:rStyle w:val="aa"/>
                  <w:rFonts w:cs="Times New Roman"/>
                  <w:szCs w:val="22"/>
                </w:rPr>
                <w:delText>Afbeelding C</w:delText>
              </w:r>
            </w:del>
          </w:p>
          <w:p w14:paraId="3EE8CE22" w14:textId="1DC5F98A" w:rsidR="006906BE" w:rsidRPr="00AA51DB" w:rsidDel="006906BE" w:rsidRDefault="006906BE">
            <w:pPr>
              <w:widowControl w:val="0"/>
              <w:rPr>
                <w:del w:id="2410" w:author="만든 이"/>
                <w:rStyle w:val="aa"/>
                <w:rFonts w:cs="Times New Roman"/>
                <w:szCs w:val="22"/>
              </w:rPr>
              <w:pPrChange w:id="2411" w:author="만든 이">
                <w:pPr/>
              </w:pPrChange>
            </w:pPr>
          </w:p>
        </w:tc>
        <w:tc>
          <w:tcPr>
            <w:tcW w:w="4532" w:type="dxa"/>
            <w:tcBorders>
              <w:top w:val="nil"/>
            </w:tcBorders>
          </w:tcPr>
          <w:p w14:paraId="0438C0C7" w14:textId="49444AD0" w:rsidR="006906BE" w:rsidRPr="00AA51DB" w:rsidDel="006906BE" w:rsidRDefault="006906BE">
            <w:pPr>
              <w:widowControl w:val="0"/>
              <w:rPr>
                <w:del w:id="2412" w:author="만든 이"/>
                <w:rStyle w:val="aa"/>
                <w:rFonts w:cs="Times New Roman"/>
                <w:szCs w:val="22"/>
              </w:rPr>
              <w:pPrChange w:id="2413" w:author="만든 이">
                <w:pPr>
                  <w:pStyle w:val="NormalHanging"/>
                </w:pPr>
              </w:pPrChange>
            </w:pPr>
            <w:del w:id="2414" w:author="만든 이">
              <w:r w:rsidRPr="00AA51DB" w:rsidDel="006906BE">
                <w:rPr>
                  <w:rStyle w:val="aa"/>
                  <w:rFonts w:cs="Times New Roman"/>
                  <w:szCs w:val="22"/>
                </w:rPr>
                <w:delText>1.</w:delText>
              </w:r>
              <w:r w:rsidRPr="00AA51DB" w:rsidDel="006906BE">
                <w:rPr>
                  <w:rStyle w:val="aa"/>
                  <w:rFonts w:cs="Times New Roman"/>
                  <w:szCs w:val="22"/>
                </w:rPr>
                <w:tab/>
                <w:delText>Verzamel de materialen voor de injectie</w:delText>
              </w:r>
            </w:del>
          </w:p>
          <w:p w14:paraId="10483E47" w14:textId="28A27CE7" w:rsidR="006906BE" w:rsidRPr="00AA51DB" w:rsidDel="006906BE" w:rsidRDefault="006906BE">
            <w:pPr>
              <w:widowControl w:val="0"/>
              <w:rPr>
                <w:del w:id="2415" w:author="만든 이"/>
                <w:rFonts w:cs="Times New Roman"/>
                <w:szCs w:val="22"/>
              </w:rPr>
              <w:pPrChange w:id="2416" w:author="만든 이">
                <w:pPr>
                  <w:pStyle w:val="NormalHanging"/>
                </w:pPr>
              </w:pPrChange>
            </w:pPr>
            <w:del w:id="2417" w:author="만든 이">
              <w:r w:rsidRPr="00AA51DB" w:rsidDel="006906BE">
                <w:rPr>
                  <w:rFonts w:cs="Times New Roman"/>
                  <w:szCs w:val="22"/>
                </w:rPr>
                <w:delText>1.a.</w:delText>
              </w:r>
              <w:r w:rsidRPr="00AA51DB" w:rsidDel="006906BE">
                <w:rPr>
                  <w:rFonts w:cs="Times New Roman"/>
                  <w:szCs w:val="22"/>
                </w:rPr>
                <w:tab/>
                <w:delText>Bereid een schoon, vlak oppervlak voor, zoals een tafel of een aanrecht, in een goed verlichte ruimte.</w:delText>
              </w:r>
            </w:del>
          </w:p>
          <w:p w14:paraId="3E89F52C" w14:textId="67EC7E40" w:rsidR="006906BE" w:rsidRPr="00AA51DB" w:rsidDel="006906BE" w:rsidRDefault="006906BE">
            <w:pPr>
              <w:widowControl w:val="0"/>
              <w:rPr>
                <w:del w:id="2418" w:author="만든 이"/>
                <w:rFonts w:cs="Times New Roman"/>
                <w:szCs w:val="22"/>
              </w:rPr>
              <w:pPrChange w:id="2419" w:author="만든 이">
                <w:pPr>
                  <w:pStyle w:val="NormalHanging"/>
                </w:pPr>
              </w:pPrChange>
            </w:pPr>
            <w:del w:id="2420" w:author="만든 이">
              <w:r w:rsidRPr="00AA51DB" w:rsidDel="006906BE">
                <w:rPr>
                  <w:rFonts w:cs="Times New Roman"/>
                  <w:szCs w:val="22"/>
                </w:rPr>
                <w:delText>1.b.</w:delText>
              </w:r>
              <w:r w:rsidRPr="00AA51DB" w:rsidDel="006906BE">
                <w:rPr>
                  <w:rFonts w:cs="Times New Roman"/>
                  <w:szCs w:val="22"/>
                </w:rPr>
                <w:tab/>
                <w:delText>Haal de doos (dozen) met de benodigde voorgevulde spuit(en) om uw voorgeschreven dosis toe te dienen uit de koelkast.</w:delText>
              </w:r>
            </w:del>
          </w:p>
          <w:p w14:paraId="4D8F687C" w14:textId="31C28213" w:rsidR="006906BE" w:rsidRPr="00AA51DB" w:rsidDel="006906BE" w:rsidRDefault="006906BE">
            <w:pPr>
              <w:widowControl w:val="0"/>
              <w:rPr>
                <w:del w:id="2421" w:author="만든 이"/>
                <w:rFonts w:cs="Times New Roman"/>
                <w:szCs w:val="22"/>
              </w:rPr>
              <w:pPrChange w:id="2422" w:author="만든 이">
                <w:pPr>
                  <w:pStyle w:val="a6"/>
                </w:pPr>
              </w:pPrChange>
            </w:pPr>
            <w:del w:id="2423" w:author="만든 이">
              <w:r w:rsidRPr="00AA51DB" w:rsidDel="006906BE">
                <w:rPr>
                  <w:rFonts w:cs="Times New Roman"/>
                  <w:szCs w:val="22"/>
                </w:rPr>
                <w:delText xml:space="preserve">Opmerking: afhankelijk van de dosis die aan u is voorgeschreven door uw beroepsbeoefenaar in de gezondheidszorg, kan het nodig zijn dat u één of meerdere voorgevulde spuiten moet klaarmaken en de gehele inhoud ervan moet injecteren. De tabel hiernaast laat zien hoeveel injecties van elke dosissterkte nodig zijn voor uw voorgeschreven dosis (zie </w:delText>
              </w:r>
              <w:r w:rsidRPr="00AA51DB" w:rsidDel="006906BE">
                <w:rPr>
                  <w:rStyle w:val="a9"/>
                  <w:rFonts w:cs="Times New Roman"/>
                  <w:szCs w:val="22"/>
                </w:rPr>
                <w:delText>afbeelding C: Doseringstabel</w:delText>
              </w:r>
              <w:r w:rsidRPr="00AA51DB" w:rsidDel="006906BE">
                <w:rPr>
                  <w:rFonts w:cs="Times New Roman"/>
                  <w:szCs w:val="22"/>
                </w:rPr>
                <w:delText>).</w:delText>
              </w:r>
            </w:del>
          </w:p>
          <w:p w14:paraId="11A82C2D" w14:textId="0E04E4F4" w:rsidR="006906BE" w:rsidRPr="00AA51DB" w:rsidDel="006906BE" w:rsidRDefault="006906BE">
            <w:pPr>
              <w:widowControl w:val="0"/>
              <w:rPr>
                <w:del w:id="2424" w:author="만든 이"/>
                <w:rFonts w:cs="Times New Roman"/>
                <w:szCs w:val="22"/>
              </w:rPr>
              <w:pPrChange w:id="2425" w:author="만든 이">
                <w:pPr/>
              </w:pPrChange>
            </w:pPr>
          </w:p>
          <w:p w14:paraId="7BB366A1" w14:textId="05A1AF6E" w:rsidR="006906BE" w:rsidRPr="00AA51DB" w:rsidDel="006906BE" w:rsidRDefault="006906BE">
            <w:pPr>
              <w:widowControl w:val="0"/>
              <w:rPr>
                <w:del w:id="2426" w:author="만든 이"/>
                <w:rFonts w:cs="Times New Roman"/>
                <w:szCs w:val="22"/>
              </w:rPr>
              <w:pPrChange w:id="2427" w:author="만든 이">
                <w:pPr>
                  <w:pStyle w:val="NormalHanging"/>
                </w:pPr>
              </w:pPrChange>
            </w:pPr>
            <w:del w:id="2428" w:author="만든 이">
              <w:r w:rsidRPr="00AA51DB" w:rsidDel="006906BE">
                <w:rPr>
                  <w:rFonts w:cs="Times New Roman"/>
                  <w:szCs w:val="22"/>
                </w:rPr>
                <w:delText>1.c.</w:delText>
              </w:r>
              <w:r w:rsidRPr="00AA51DB" w:rsidDel="006906BE">
                <w:rPr>
                  <w:rFonts w:cs="Times New Roman"/>
                  <w:szCs w:val="22"/>
                </w:rPr>
                <w:tab/>
                <w:delText>Zorg ervoor dat u de volgende benodigdheden heeft:</w:delText>
              </w:r>
            </w:del>
          </w:p>
          <w:p w14:paraId="2C7515BE" w14:textId="23056950" w:rsidR="006906BE" w:rsidRPr="00AA51DB" w:rsidDel="006906BE" w:rsidRDefault="006906BE">
            <w:pPr>
              <w:widowControl w:val="0"/>
              <w:rPr>
                <w:del w:id="2429" w:author="만든 이"/>
                <w:rFonts w:cs="Times New Roman"/>
                <w:szCs w:val="22"/>
              </w:rPr>
              <w:pPrChange w:id="2430" w:author="만든 이">
                <w:pPr>
                  <w:pStyle w:val="Bullet-2"/>
                  <w:numPr>
                    <w:numId w:val="43"/>
                  </w:numPr>
                  <w:tabs>
                    <w:tab w:val="left" w:pos="1127"/>
                  </w:tabs>
                  <w:suppressAutoHyphens/>
                </w:pPr>
              </w:pPrChange>
            </w:pPr>
            <w:del w:id="2431" w:author="만든 이">
              <w:r w:rsidRPr="00AA51DB" w:rsidDel="006906BE">
                <w:rPr>
                  <w:rFonts w:cs="Times New Roman"/>
                  <w:szCs w:val="22"/>
                </w:rPr>
                <w:delText>Doos met voorgevulde spuit</w:delText>
              </w:r>
            </w:del>
          </w:p>
          <w:p w14:paraId="22CFD931" w14:textId="21A5E487" w:rsidR="006906BE" w:rsidRPr="00AA51DB" w:rsidDel="006906BE" w:rsidRDefault="006906BE">
            <w:pPr>
              <w:widowControl w:val="0"/>
              <w:rPr>
                <w:del w:id="2432" w:author="만든 이"/>
                <w:rFonts w:cs="Times New Roman"/>
                <w:szCs w:val="22"/>
              </w:rPr>
              <w:pPrChange w:id="2433" w:author="만든 이">
                <w:pPr/>
              </w:pPrChange>
            </w:pPr>
          </w:p>
          <w:p w14:paraId="1ACBE500" w14:textId="5AA8D25B" w:rsidR="006906BE" w:rsidRPr="00AA51DB" w:rsidDel="006906BE" w:rsidRDefault="006906BE">
            <w:pPr>
              <w:widowControl w:val="0"/>
              <w:rPr>
                <w:del w:id="2434" w:author="만든 이"/>
                <w:rStyle w:val="aa"/>
                <w:rFonts w:cs="Times New Roman"/>
                <w:szCs w:val="22"/>
              </w:rPr>
              <w:pPrChange w:id="2435" w:author="만든 이">
                <w:pPr>
                  <w:pStyle w:val="a6"/>
                </w:pPr>
              </w:pPrChange>
            </w:pPr>
            <w:del w:id="2436" w:author="만든 이">
              <w:r w:rsidRPr="00AA51DB" w:rsidDel="006906BE">
                <w:rPr>
                  <w:rStyle w:val="aa"/>
                  <w:rFonts w:cs="Times New Roman"/>
                  <w:szCs w:val="22"/>
                </w:rPr>
                <w:delText>Niet meegeleverd in de doos:</w:delText>
              </w:r>
            </w:del>
          </w:p>
          <w:p w14:paraId="1B1CED52" w14:textId="658D4C08" w:rsidR="006906BE" w:rsidRPr="00AA51DB" w:rsidDel="006906BE" w:rsidRDefault="006906BE">
            <w:pPr>
              <w:widowControl w:val="0"/>
              <w:rPr>
                <w:del w:id="2437" w:author="만든 이"/>
                <w:rFonts w:cs="Times New Roman"/>
                <w:szCs w:val="22"/>
              </w:rPr>
              <w:pPrChange w:id="2438" w:author="만든 이">
                <w:pPr>
                  <w:pStyle w:val="Bullet-2"/>
                  <w:keepNext/>
                  <w:numPr>
                    <w:numId w:val="43"/>
                  </w:numPr>
                  <w:tabs>
                    <w:tab w:val="left" w:pos="1127"/>
                  </w:tabs>
                  <w:suppressAutoHyphens/>
                </w:pPr>
              </w:pPrChange>
            </w:pPr>
            <w:del w:id="2439" w:author="만든 이">
              <w:r w:rsidRPr="00AA51DB" w:rsidDel="006906BE">
                <w:rPr>
                  <w:rFonts w:cs="Times New Roman"/>
                  <w:szCs w:val="22"/>
                </w:rPr>
                <w:delText>1 alcoholdoekje</w:delText>
              </w:r>
            </w:del>
          </w:p>
          <w:p w14:paraId="3FC91EBB" w14:textId="46B971D1" w:rsidR="006906BE" w:rsidRPr="00AA51DB" w:rsidDel="006906BE" w:rsidRDefault="006906BE">
            <w:pPr>
              <w:widowControl w:val="0"/>
              <w:rPr>
                <w:del w:id="2440" w:author="만든 이"/>
                <w:rFonts w:cs="Times New Roman"/>
                <w:szCs w:val="22"/>
              </w:rPr>
              <w:pPrChange w:id="2441" w:author="만든 이">
                <w:pPr>
                  <w:pStyle w:val="Bullet-2"/>
                  <w:numPr>
                    <w:numId w:val="43"/>
                  </w:numPr>
                  <w:tabs>
                    <w:tab w:val="left" w:pos="1127"/>
                  </w:tabs>
                  <w:suppressAutoHyphens/>
                </w:pPr>
              </w:pPrChange>
            </w:pPr>
            <w:del w:id="2442" w:author="만든 이">
              <w:r w:rsidRPr="00AA51DB" w:rsidDel="006906BE">
                <w:rPr>
                  <w:rFonts w:cs="Times New Roman"/>
                  <w:szCs w:val="22"/>
                </w:rPr>
                <w:delText>1 watje of gaasje</w:delText>
              </w:r>
            </w:del>
          </w:p>
          <w:p w14:paraId="21ACD1C3" w14:textId="477C0A6D" w:rsidR="006906BE" w:rsidRPr="00AA51DB" w:rsidDel="006906BE" w:rsidRDefault="006906BE">
            <w:pPr>
              <w:widowControl w:val="0"/>
              <w:rPr>
                <w:del w:id="2443" w:author="만든 이"/>
                <w:rFonts w:cs="Times New Roman"/>
                <w:szCs w:val="22"/>
              </w:rPr>
              <w:pPrChange w:id="2444" w:author="만든 이">
                <w:pPr>
                  <w:pStyle w:val="Bullet-2"/>
                  <w:keepNext/>
                  <w:numPr>
                    <w:numId w:val="43"/>
                  </w:numPr>
                  <w:tabs>
                    <w:tab w:val="left" w:pos="1127"/>
                  </w:tabs>
                  <w:suppressAutoHyphens/>
                </w:pPr>
              </w:pPrChange>
            </w:pPr>
            <w:del w:id="2445" w:author="만든 이">
              <w:r w:rsidRPr="00AA51DB" w:rsidDel="006906BE">
                <w:rPr>
                  <w:rFonts w:cs="Times New Roman"/>
                  <w:szCs w:val="22"/>
                </w:rPr>
                <w:delText>1 pleister</w:delText>
              </w:r>
            </w:del>
          </w:p>
          <w:p w14:paraId="7DF7F9E8" w14:textId="750FB4FE" w:rsidR="006906BE" w:rsidRPr="00AA51DB" w:rsidDel="006906BE" w:rsidRDefault="006906BE">
            <w:pPr>
              <w:widowControl w:val="0"/>
              <w:rPr>
                <w:del w:id="2446" w:author="만든 이"/>
                <w:rFonts w:cs="Times New Roman"/>
                <w:szCs w:val="22"/>
              </w:rPr>
              <w:pPrChange w:id="2447" w:author="만든 이">
                <w:pPr>
                  <w:pStyle w:val="Bullet-2"/>
                  <w:numPr>
                    <w:numId w:val="43"/>
                  </w:numPr>
                  <w:tabs>
                    <w:tab w:val="left" w:pos="1127"/>
                  </w:tabs>
                  <w:suppressAutoHyphens/>
                </w:pPr>
              </w:pPrChange>
            </w:pPr>
            <w:del w:id="2448" w:author="만든 이">
              <w:r w:rsidRPr="00AA51DB" w:rsidDel="006906BE">
                <w:rPr>
                  <w:rFonts w:cs="Times New Roman"/>
                  <w:szCs w:val="22"/>
                </w:rPr>
                <w:delText>Naaldencontainer</w:delText>
              </w:r>
            </w:del>
          </w:p>
          <w:p w14:paraId="2D3B31D8" w14:textId="769F6A48" w:rsidR="006906BE" w:rsidRPr="00AA51DB" w:rsidDel="006906BE" w:rsidRDefault="006906BE">
            <w:pPr>
              <w:widowControl w:val="0"/>
              <w:rPr>
                <w:del w:id="2449" w:author="만든 이"/>
                <w:rFonts w:cs="Times New Roman"/>
                <w:szCs w:val="22"/>
              </w:rPr>
              <w:pPrChange w:id="2450" w:author="만든 이">
                <w:pPr/>
              </w:pPrChange>
            </w:pPr>
          </w:p>
        </w:tc>
      </w:tr>
      <w:tr w:rsidR="006906BE" w:rsidRPr="00AA51DB" w:rsidDel="006906BE" w14:paraId="06AB52DB" w14:textId="075BC6F7" w:rsidTr="005638FB">
        <w:trPr>
          <w:cantSplit/>
          <w:del w:id="2451" w:author="만든 이"/>
        </w:trPr>
        <w:tc>
          <w:tcPr>
            <w:tcW w:w="4531" w:type="dxa"/>
            <w:vAlign w:val="bottom"/>
          </w:tcPr>
          <w:p w14:paraId="723DEA41" w14:textId="65A5B17A" w:rsidR="006906BE" w:rsidRPr="00AA51DB" w:rsidDel="006906BE" w:rsidRDefault="006906BE">
            <w:pPr>
              <w:widowControl w:val="0"/>
              <w:rPr>
                <w:del w:id="2452" w:author="만든 이"/>
                <w:rFonts w:eastAsia="맑은 고딕" w:cs="Times New Roman"/>
                <w:szCs w:val="22"/>
                <w:lang w:eastAsia="ko-KR"/>
              </w:rPr>
              <w:pPrChange w:id="2453" w:author="만든 이">
                <w:pPr>
                  <w:pStyle w:val="NormalCentred"/>
                </w:pPr>
              </w:pPrChange>
            </w:pPr>
          </w:p>
          <w:p w14:paraId="4C50B03B" w14:textId="7B40B26E" w:rsidR="006906BE" w:rsidRPr="00AA51DB" w:rsidDel="006906BE" w:rsidRDefault="006906BE">
            <w:pPr>
              <w:widowControl w:val="0"/>
              <w:rPr>
                <w:del w:id="2454" w:author="만든 이"/>
                <w:rFonts w:eastAsia="맑은 고딕" w:cs="Times New Roman"/>
                <w:szCs w:val="22"/>
                <w:lang w:eastAsia="ko-KR"/>
              </w:rPr>
              <w:pPrChange w:id="2455" w:author="만든 이">
                <w:pPr>
                  <w:pStyle w:val="NormalCentred"/>
                </w:pPr>
              </w:pPrChange>
            </w:pPr>
            <w:del w:id="2456" w:author="만든 이">
              <w:r w:rsidRPr="00AA51DB" w:rsidDel="006906BE">
                <w:rPr>
                  <w:rFonts w:cs="Times New Roman"/>
                  <w:noProof/>
                  <w:szCs w:val="22"/>
                  <w:lang w:val="en-US" w:eastAsia="ko-KR"/>
                </w:rPr>
                <w:drawing>
                  <wp:inline distT="0" distB="0" distL="0" distR="0" wp14:anchorId="24557515" wp14:editId="7D797E85">
                    <wp:extent cx="1809750" cy="2146300"/>
                    <wp:effectExtent l="0" t="0" r="0" b="6350"/>
                    <wp:docPr id="40"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9750" cy="2146300"/>
                            </a:xfrm>
                            <a:prstGeom prst="rect">
                              <a:avLst/>
                            </a:prstGeom>
                            <a:noFill/>
                            <a:ln>
                              <a:noFill/>
                            </a:ln>
                          </pic:spPr>
                        </pic:pic>
                      </a:graphicData>
                    </a:graphic>
                  </wp:inline>
                </w:drawing>
              </w:r>
            </w:del>
          </w:p>
          <w:p w14:paraId="4E85A192" w14:textId="2BE2B0F5" w:rsidR="006906BE" w:rsidRPr="00AA51DB" w:rsidDel="006906BE" w:rsidRDefault="006906BE">
            <w:pPr>
              <w:widowControl w:val="0"/>
              <w:rPr>
                <w:del w:id="2457" w:author="만든 이"/>
                <w:rFonts w:cs="Times New Roman"/>
                <w:szCs w:val="22"/>
              </w:rPr>
              <w:pPrChange w:id="2458" w:author="만든 이">
                <w:pPr>
                  <w:ind w:rightChars="350" w:right="770"/>
                  <w:jc w:val="right"/>
                </w:pPr>
              </w:pPrChange>
            </w:pPr>
            <w:del w:id="2459" w:author="만든 이">
              <w:r w:rsidRPr="00AA51DB" w:rsidDel="006906BE">
                <w:rPr>
                  <w:rStyle w:val="aa"/>
                  <w:rFonts w:cs="Times New Roman"/>
                  <w:szCs w:val="22"/>
                </w:rPr>
                <w:delText>Afbeelding D</w:delText>
              </w:r>
            </w:del>
          </w:p>
        </w:tc>
        <w:tc>
          <w:tcPr>
            <w:tcW w:w="4532" w:type="dxa"/>
          </w:tcPr>
          <w:p w14:paraId="77944B95" w14:textId="48E143D6" w:rsidR="006906BE" w:rsidRPr="00AA51DB" w:rsidDel="006906BE" w:rsidRDefault="006906BE">
            <w:pPr>
              <w:widowControl w:val="0"/>
              <w:rPr>
                <w:del w:id="2460" w:author="만든 이"/>
                <w:rStyle w:val="aa"/>
                <w:rFonts w:cs="Times New Roman"/>
                <w:szCs w:val="22"/>
              </w:rPr>
              <w:pPrChange w:id="2461" w:author="만든 이">
                <w:pPr>
                  <w:pStyle w:val="NormalHanging"/>
                </w:pPr>
              </w:pPrChange>
            </w:pPr>
            <w:del w:id="2462" w:author="만든 이">
              <w:r w:rsidRPr="00AA51DB" w:rsidDel="006906BE">
                <w:rPr>
                  <w:rStyle w:val="aa"/>
                  <w:rFonts w:cs="Times New Roman"/>
                  <w:szCs w:val="22"/>
                </w:rPr>
                <w:delText>2.</w:delText>
              </w:r>
              <w:r w:rsidRPr="00AA51DB" w:rsidDel="006906BE">
                <w:rPr>
                  <w:rStyle w:val="aa"/>
                  <w:rFonts w:cs="Times New Roman"/>
                  <w:szCs w:val="22"/>
                </w:rPr>
                <w:tab/>
                <w:delText xml:space="preserve">Controleer de houdbaarheid op de doos (zie </w:delText>
              </w:r>
              <w:r w:rsidRPr="00AA51DB" w:rsidDel="006906BE">
                <w:rPr>
                  <w:rStyle w:val="EmphasisStrong"/>
                  <w:rFonts w:cs="Times New Roman"/>
                  <w:szCs w:val="22"/>
                </w:rPr>
                <w:delText>afbeelding D</w:delText>
              </w:r>
              <w:r w:rsidRPr="00AA51DB" w:rsidDel="006906BE">
                <w:rPr>
                  <w:rStyle w:val="aa"/>
                  <w:rFonts w:cs="Times New Roman"/>
                  <w:szCs w:val="22"/>
                </w:rPr>
                <w:delText>).</w:delText>
              </w:r>
            </w:del>
          </w:p>
          <w:p w14:paraId="0F248267" w14:textId="5B989367" w:rsidR="006906BE" w:rsidRPr="00AA51DB" w:rsidDel="006906BE" w:rsidRDefault="006906BE">
            <w:pPr>
              <w:widowControl w:val="0"/>
              <w:rPr>
                <w:del w:id="2463" w:author="만든 이"/>
                <w:rFonts w:cs="Times New Roman"/>
                <w:szCs w:val="22"/>
              </w:rPr>
              <w:pPrChange w:id="2464" w:author="만든 이">
                <w:pPr>
                  <w:pStyle w:val="Bullet2"/>
                  <w:numPr>
                    <w:numId w:val="46"/>
                  </w:numPr>
                  <w:tabs>
                    <w:tab w:val="left" w:pos="1128"/>
                  </w:tabs>
                  <w:suppressAutoHyphens/>
                </w:pPr>
              </w:pPrChange>
            </w:pPr>
            <w:del w:id="2465" w:author="만든 이">
              <w:r w:rsidRPr="00AA51DB" w:rsidDel="006906BE">
                <w:rPr>
                  <w:rFonts w:cs="Times New Roman"/>
                  <w:szCs w:val="22"/>
                </w:rPr>
                <w:delText xml:space="preserve">Gebruik de spuit </w:delText>
              </w:r>
              <w:r w:rsidRPr="00AA51DB" w:rsidDel="006906BE">
                <w:rPr>
                  <w:rStyle w:val="aa"/>
                  <w:rFonts w:cs="Times New Roman"/>
                  <w:szCs w:val="22"/>
                </w:rPr>
                <w:delText>niet</w:delText>
              </w:r>
              <w:r w:rsidRPr="00AA51DB" w:rsidDel="006906BE">
                <w:rPr>
                  <w:rFonts w:cs="Times New Roman"/>
                  <w:szCs w:val="22"/>
                </w:rPr>
                <w:delText xml:space="preserve"> als de uiterste houdbaarheidsdatum is verstreken. Als de uiterste houdbaarheidsdatum is verstreken, moet u de volledige verpakking terugbrengen naar de apotheek.</w:delText>
              </w:r>
            </w:del>
          </w:p>
        </w:tc>
      </w:tr>
      <w:tr w:rsidR="006906BE" w:rsidRPr="00AA51DB" w:rsidDel="006906BE" w14:paraId="42442C36" w14:textId="7E461ACB" w:rsidTr="005638FB">
        <w:trPr>
          <w:cantSplit/>
          <w:del w:id="2466" w:author="만든 이"/>
        </w:trPr>
        <w:tc>
          <w:tcPr>
            <w:tcW w:w="4531" w:type="dxa"/>
            <w:vAlign w:val="bottom"/>
          </w:tcPr>
          <w:p w14:paraId="75966031" w14:textId="66EC9E76" w:rsidR="006906BE" w:rsidRPr="00AA51DB" w:rsidDel="006906BE" w:rsidRDefault="006906BE">
            <w:pPr>
              <w:widowControl w:val="0"/>
              <w:rPr>
                <w:del w:id="2467" w:author="만든 이"/>
                <w:rFonts w:cs="Times New Roman"/>
                <w:szCs w:val="22"/>
              </w:rPr>
              <w:pPrChange w:id="2468" w:author="만든 이">
                <w:pPr>
                  <w:pStyle w:val="NormalCentred"/>
                </w:pPr>
              </w:pPrChange>
            </w:pPr>
          </w:p>
          <w:p w14:paraId="24F52054" w14:textId="248394C5" w:rsidR="006906BE" w:rsidRPr="00AA51DB" w:rsidDel="006906BE" w:rsidRDefault="006906BE">
            <w:pPr>
              <w:widowControl w:val="0"/>
              <w:rPr>
                <w:del w:id="2469" w:author="만든 이"/>
                <w:rFonts w:cs="Times New Roman"/>
                <w:szCs w:val="22"/>
              </w:rPr>
              <w:pPrChange w:id="2470" w:author="만든 이">
                <w:pPr>
                  <w:pStyle w:val="NormalCentred"/>
                </w:pPr>
              </w:pPrChange>
            </w:pPr>
            <w:del w:id="2471" w:author="만든 이">
              <w:r w:rsidRPr="00AA51DB" w:rsidDel="006906BE">
                <w:rPr>
                  <w:rFonts w:cs="Times New Roman"/>
                  <w:noProof/>
                  <w:szCs w:val="22"/>
                  <w:lang w:val="en-US" w:eastAsia="ko-KR"/>
                </w:rPr>
                <mc:AlternateContent>
                  <mc:Choice Requires="wpc">
                    <w:drawing>
                      <wp:inline distT="0" distB="0" distL="0" distR="0" wp14:anchorId="38F7A7A2" wp14:editId="2B79B521">
                        <wp:extent cx="1835785" cy="2223770"/>
                        <wp:effectExtent l="3810" t="635" r="0" b="4445"/>
                        <wp:docPr id="1398" name="Canvas 1768186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61341345" name="Picture 1540552795"/>
                                  <pic:cNvPicPr preferRelativeResize="0">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9900" y="0"/>
                                    <a:ext cx="1800083" cy="2187869"/>
                                  </a:xfrm>
                                  <a:prstGeom prst="rect">
                                    <a:avLst/>
                                  </a:prstGeom>
                                  <a:noFill/>
                                  <a:extLst>
                                    <a:ext uri="{909E8E84-426E-40DD-AFC4-6F175D3DCCD1}">
                                      <a14:hiddenFill xmlns:a14="http://schemas.microsoft.com/office/drawing/2010/main">
                                        <a:solidFill>
                                          <a:srgbClr val="FFFFFF"/>
                                        </a:solidFill>
                                      </a14:hiddenFill>
                                    </a:ext>
                                  </a:extLst>
                                </pic:spPr>
                              </pic:pic>
                              <wps:wsp>
                                <wps:cNvPr id="552114755" name="Text Box 9"/>
                                <wps:cNvSpPr txBox="1">
                                  <a:spLocks noChangeArrowheads="1"/>
                                </wps:cNvSpPr>
                                <wps:spPr bwMode="auto">
                                  <a:xfrm>
                                    <a:off x="870240" y="456514"/>
                                    <a:ext cx="761335" cy="350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6A968F" w14:textId="77777777" w:rsidR="006906BE" w:rsidRPr="00BC7593" w:rsidRDefault="006906BE" w:rsidP="006906BE">
                                      <w:pPr>
                                        <w:jc w:val="center"/>
                                        <w:rPr>
                                          <w:rFonts w:ascii="Arial" w:eastAsia="맑은 고딕" w:hAnsi="Arial"/>
                                          <w:b/>
                                          <w:bCs/>
                                          <w:sz w:val="24"/>
                                          <w:lang w:eastAsia="ko-KR"/>
                                        </w:rPr>
                                      </w:pPr>
                                      <w:r w:rsidRPr="00BC7593">
                                        <w:rPr>
                                          <w:rFonts w:ascii="Arial" w:hAnsi="Arial"/>
                                          <w:b/>
                                          <w:bCs/>
                                          <w:sz w:val="24"/>
                                        </w:rPr>
                                        <w:t>30</w:t>
                                      </w:r>
                                    </w:p>
                                    <w:p w14:paraId="601EB108" w14:textId="77777777" w:rsidR="006906BE" w:rsidRPr="00BC7593" w:rsidRDefault="006906BE" w:rsidP="006906BE">
                                      <w:pPr>
                                        <w:jc w:val="center"/>
                                        <w:rPr>
                                          <w:rFonts w:ascii="Arial" w:hAnsi="Arial"/>
                                          <w:b/>
                                          <w:bCs/>
                                          <w:kern w:val="0"/>
                                          <w:sz w:val="24"/>
                                        </w:rPr>
                                      </w:pPr>
                                      <w:r w:rsidRPr="00BC7593">
                                        <w:rPr>
                                          <w:rFonts w:ascii="Arial" w:hAnsi="Arial"/>
                                          <w:b/>
                                          <w:bCs/>
                                          <w:sz w:val="24"/>
                                        </w:rPr>
                                        <w:t>minuten</w:t>
                                      </w:r>
                                    </w:p>
                                  </w:txbxContent>
                                </wps:txbx>
                                <wps:bodyPr rot="0" vert="horz" wrap="square" lIns="0" tIns="0" rIns="0" bIns="0" anchor="t" anchorCtr="0" upright="1">
                                  <a:spAutoFit/>
                                </wps:bodyPr>
                              </wps:wsp>
                            </wpc:wpc>
                          </a:graphicData>
                        </a:graphic>
                      </wp:inline>
                    </w:drawing>
                  </mc:Choice>
                  <mc:Fallback>
                    <w:pict>
                      <v:group w14:anchorId="38F7A7A2" id="Canvas 176818651" o:spid="_x0000_s1098" editas="canvas" style="width:144.55pt;height:175.1pt;mso-position-horizontal-relative:char;mso-position-vertical-relative:line" coordsize="18357,22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xakDAMAABAHAAAOAAAAZHJzL2Uyb0RvYy54bWysVdtO3DAQfa/Uf7D8&#10;DkmWDbtEBERBVJV6QdB+gOM4G4vEdm3vhX59j52EpeUBepEgOx47M2fOHE9Oz3d9RzbCOqlVSbPD&#10;lBKhuK6lWpX029frgyUlzjNVs04rUdIH4ej52ds3p1tTiJludVcLSxBEuWJrStp6b4okcbwVPXOH&#10;2giFzUbbnnks7SqpLdsiet8lszQ9Trba1sZqLpyD92rYpGcxftMI7r80jROedCUFNh+fNj6r8EzO&#10;Tlmxssy0ko8w2F+g6JlUSPoY6op5RtZWPgvVS261040/5LpPdNNILmINqCZLf6vmkqkNc7EYDnYm&#10;gLD+Y9xqFXArfS27DmwkiF4EX/jdoj8CTiN5gf+RIFjP8r/cKLzl11bQMUj/qhg9s/drcwCuDPOy&#10;kp30D7HvICWAUpsbyW/ssOCfNzeWyLqky+PsaI6/nBLFesgOp0JykuXzNM9ni5M8dD5ECC+FEMRY&#10;0Qh7Kzok2ohb4eQPvJjGruLgR83vHVH6smVqJS6cgbQgeCSYXNbqbStY7YI7MPk0/Lj8BW/VSRNY&#10;D/wHe2QG6nz5FgzKudJ83Qvlh6tgI3atXCuNo8QWoq8E2LAf6giIFc7yW+AGONjeCs/bYDYAMfqT&#10;JxuxgD3IUI4zYKraftI1uGFrryM9u8b2IQ5AkV1JT05SXLWHx+sldp5w+LNlmqbLI0o49mbZcrE8&#10;PolEsWKKYKzz74Xu0Q0Hei3Axgxs89EF2IA3HQkJ96qdwI08YxkUjJniJlqxekbsH93Gu5YZATQh&#10;7F5qUFOWzRf5o9S+hnLf6R2JtY2H7wJvfgd3EEek3/ymqGfyefLqkPRV5C8X6Ww+0D/Pj/NsPoy4&#10;qQcL3IwjYA0tOMrTPBuk+u8dYEWnfm3J4ME8cVE2Qw1+V+3iFc1j4rBZ6foB7FiNhgM4PiYwWm1/&#10;ULLFYC6p+75mYXB0HxRaGKb4ZNjJqCaDKY5XS+opGcxLP0z7tbFy1SLyRP8F1Hsto6j2KCCfsIBq&#10;ohWnblTd+IkIc/3pOp7af8jOfgIAAP//AwBQSwMECgAAAAAAAAAhALMjtfgetwAAHrcAABQAAABk&#10;cnMvbWVkaWEvaW1hZ2UxLnBuZ4lQTkcNChoKAAAADUlIRFIAAAFoAAABuwgGAAAA7k8PVAAAABl0&#10;RVh0U29mdHdhcmUAQWRvYmUgSW1hZ2VSZWFkeXHJZTwAALbASURBVHja7J0HfJTV0safrcmm9wYJ&#10;vXdRmqCiUuyCIIKi6LU37F6/a0HlKnaxd0RREcWCSJGiAtK79N5JT3azu9m+38zZQkK7qAkkZP78&#10;lk02my3v5n3Oc+bMzNHkZGRu9fv99Ww2WzldQ+MHof4TBEEQThoa+DX0v0aD6OhoE13v15MoJ3s8&#10;HlNSQqLJ6/XA6xdxFgRBOBXoSJx1Oj1s5Xbo9fpkPTlnP4kz1mzZiChTFHx+nxhoQRCEk2+godVo&#10;YSdx7tC8FYpLS/zsoOH1epU4M3wHvqMgCIJw8mEtZk1mbdZyzNlPrtnr88mREQRBOMWwFrMmszZr&#10;+QYlzRJ7FgRBOPWQFofsslaOhiAIQs1EBFoQBEEEWhAEQRCBFgRBEIEWBEEQRKAFQRBEoAVBEAQR&#10;aEEQBEEEWhAEQQRaEARBEIEWBEEQgRYEQRBEoAVBEAQRaEEQBBFoQRAEQQRaEARBBFoQBEEQgRYE&#10;QRCBFgRBEESgBUEQBBFoQRAEEWhBEARBBFoQBEEEWhAEQRCBFgRBEESgBUEQRKAFQRAEEWhBEAQR&#10;aEEQBEEEWhAEQQRaEARBEIEWBEEQTgi9HILqxe/3o6SkBFrtkWMh3xYXFycHSRAEEejqoNRiQe6B&#10;Azi4fz/2HchFmbkUK5cvx+aNGxFlMsHhdMLhch1doDV+GIwRiNQZYLXb0L5TJ5zZpQuiY2NQr149&#10;pKWloVGjRjAYDHKgBUEEWjgeLrcb60l4d27bhhlTp+HP1SsBnQ4ehxM2ujgcDni9bpSYS+hrNzRa&#10;DfgfXR0TLzls5bR9fmygx54+bQYMOg0iIiNhNBoRGRGJuIR4tCPx7t69B1q2boGGDRvBRD8XBOH0&#10;RpMUFVMUExebtGPfXtIanRyRioJMznfjpk0kxKsxk4Rzy9ZNcDvdKLPbUXDgIOxucsY6LfQaLYmq&#10;jgRZC51WR67YAL2+8th3uEb7g7f5K9zm8Xjgdrnh9Xnh8/ng8XoDX9PPYqJikJKchNjYaOi1ejRp&#10;2gSXXHEFevbqhZwGDeTDEoTTBC+d943rZ8NqKSsWgT4MN4nk2jVrMOPnafh17lwUFuTDZrUhLzcP&#10;Dq8HJhJkg94Ao8kUFmGNRlNtr4dj2Hxxk3vnAYNdvJtE20ADQUZmJhJi4lG/UTb69O2Lvv36oVnz&#10;5vIXLggi0KcX27ZvxzdfTcTsWbNQmJ+HvLx8lJRZYCB3bIqIQESkSbnlY4mxPxiq8Hl9wRt88J3g&#10;c2s12rDLZhcestvHey5+Hnu5HU6XU7nwlKRkJCcnI6dhQ/S/+CJcTu66Xv368tcuCCLQtROb3Y4/&#10;5i3A559/hrUrVyI/n0TZYoae3Gl0VBQiSJiPJpQhV8txYx8JsRJnnw9Ocrc+j1fFlfkf/6xSDENT&#10;WZDV1yrMwXFqDdTRN+hVyERDgwF/HvxzDYdPgq/haK+FxdrpdJJgl6vnTU1JQRKJdafOnXHL7beh&#10;e/fu8lcvCLVQoOvkIiEv5k2aOBFffPEldm7ZhoO5uXD7PIiLikZacsoRQhgWZG9AfDk+zOEGDjv4&#10;6HsX3d6qZXO063gGsjIzUb9ellrgS8/IQHxcIjw+b0CI6b5WuxV2u0MJMMMiXGY2k2vPh8vjUe59&#10;x44d2LR+I/YfPACjTq/E26DXQWcwqPvrggIeep06+lmUPgqmKFPAWdvsyC0swNat27B44SI0atII&#10;AwcPxtBhQxFlipIzQBBqCXXKQRcUFODD99/HrJmzsXP7VuTT9wYSwNjY2CPCFyFR5tHM4/bA7XGr&#10;+C+LaIvmzdDnoovQqkUL1K9fH5kkyul0iYqKgSnCiAjTsTMsWMzLLGXKRZP3JuHW0ONWEHsS/nKb&#10;FeU0iBTm5mMffS4HDxzA7t27sXTJEmzZtg0mjoHTAKAnt82vWU/vgd354a/fS49ZZrXCRQNKclIS&#10;2rdrh0FDr8E1Q4eqGYIgCBLiOOXw1H/S11/ji/HjsXL5Clgd5YiOiFRuUsdONChsRxNlOwllRmYG&#10;Lr7kEnTv1g0NmzZFg4YNkJaa9rdT3cps5fDRY6uQiC8QqQ7lSfNnoKcL5z576LU47Hbl+J104YKX&#10;PSTU27ZswZLFizHvt99JyO2INEYowebBRnOUgQbs3G022J1OpCQkojUJ9fAbb8Dw4cPlbBAEEehT&#10;x89Tp+Kj9z/A0qVLUFpSiqgIE0zRpmO6ZRZDG4tyRjoGDBiA3uefj1atWyM7JxumfxAeYCGeMmUK&#10;xn8yDuU0YFz/r5vQv/9F4eyMo8GirUIaSrT1yjF76HFs5IrNZjPyyFnv2LoV8/9YgHm//o6DuQcR&#10;awrEzlUOtkYTfp+hRUwr/S4LdRIJdc9zeuHukffinHPOkbNCEESgTx5bt23DmGdHY/asX1BYWASD&#10;Xo+42NhAlkQFYeaYLTtldpgsbBf0uRADBw3CGZ07q4wIU3Ch8J/y1tg38NQTj6OMxBk+Pxo3aIAH&#10;H3sMgwZfTS64XH0oJwKn9vHnFMEhDvqaQyGl5Kx37dyOtavWYMb06fj1998QF2mCgV47O/GKQh0a&#10;LMrMFri9HmRmZOLiSy/Bf0Y9hfT0dDk7BKEGCfRpt0jI4sNiOOHzz7Fh3Tp1W2J8QqUYc8XMB0u5&#10;DZmpqbjtzjtxyeWXoVmL5spdViXsdhf98QeKy8qQGVyE3LZrJ+bOmoXzevdGQmLiCQs0F7PwhV+7&#10;WiAksU6mx+Sy8PbtO6LvRRdhzdo/8dvcOZg98xcU5OUiJiamklCrHiAJ8eoYHCDX/fHHH2H9hg24&#10;kVz9dddfL2eIINQQTiuBXr1mLV56fgymT/0pMI2PjSMXaTzCMbvoZ6U2K87o1AlDrx2G3hdcgDbt&#10;26O65g8u1YtDByM53lBxCwur3W6HxWpFckrK33pcfj8s1laPVYkui3ADcv1cWditRzcMGXYNpv00&#10;Fd9NmoTCgsIjhJqzPzglj8M6ixYtxNq1a/HH/PkYNXq0uGlBEIGuOr6eOBGvvfwKifRqRBqMSEtO&#10;ruSY/cEMiVJrGZo1aYrHb78NVwwYgAYnoUxaxZFJDDUVcqJ1QSer8furbObArpovPAgkJSQhtUsa&#10;mrdohYsvvRTTpv6MH779BkX5BYiKjVULkSGhjuS+H3ojLBYzxn86Hjt37MTd99+HS+n3BEEQgf5H&#10;4YNRTzyFr76YoBbAEsg1c0ZDRXFml8mpbewKb7nzDnLN16JN69an/LWrV6it+pbch1y1BjHR0ejW&#10;rTtatmqNPn374csJn9MM42c4yssRHRUdDv1o9VokJCWi3F6O3+bNU7nYGzduwv0P3K/EXBAEEei/&#10;xJbNmzHqySfx3eTvVPWfijXrtZVcs6PcgdIyC64ecjXuvf9+dOnSpVp7Z9QkfD6/CqO4yFHHx8Xh&#10;nHPPQbOWLXDJZZdh3Ecf4dfffkMS3V4x7MHFLjzAHThwAM+NGoWNa9fgiaefRqPGjeVsEQQR6BNj&#10;+owZeOn551WlXLTJpOKrIUKuuZSm7E2aNsPTd47GsOHXIYEEvC7BIRQTHRsugCktK0MCiXF2vXpI&#10;J4Fu2bIlfpg8GeM/HYfigqJKxTocjklKTITFYsEXX01EYVExnnr2WXTufIacMYJwMs/h2vii3337&#10;HTxw991YvGgRYkmYWVxCwhyKxRYUF2PAwEGYMPEr3En3rSjOy5cvx03X34Bze/TAgw88gC1btpx2&#10;HyzHvSOjovDnn3/ifnr/g0mU773jDixbulSFLJo2a4bb7rkHr7w1Fr37XICCkiI4aVALFc6wUMfH&#10;xyM+Oga/zJqFkXfeialTp8oZIwjioI/Nm2PH4r/PPKt2MuGqOHZ9oXAGZ2iU0e3JaWl47PHHcfMt&#10;NyPmsC2lNmzYgKcffxIzZs5QpdaLly1TOcHPv/ACklOSq/W1+w/7xhccUKoaFlcetFbQQPR/jzyC&#10;VatWwUviu3LVSljMZvxn1CiV6WE0GNDngn5o0rApGjduis8+/VRlv0SRsIcXEE2R6hgvp999jB6r&#10;mAa+6yUVTxDEQR/O2Ndew5jnnlf9mVNJnFVmBIlIKKRRUFqMM7t1xbsffYD7HnzgCHFmxn38MabN&#10;nK4WE+ulZ6iS788//xxTf5pSba/b5/OqYhg/KlQt+n2INBpVeMZbxSLNYQ0OT8ycPh3LSKTjaZaR&#10;SYOWUW9Qor161WrlormikcvgOb58/6OPYNR/RyOzfn2UlprVYMevk48vF/Ak0vHavX0HHn/s33jp&#10;5ZflzBEEEegALCT30XR81BNPqDJnXtjS6nVB8fOpcul8cnbDrxuOjz4dh379+h3zsQIFHlq16wmL&#10;D8euWYg+HTdOLTpWB0nJKeRo41TlnpO3xrLblXtuSMLITffdxyj1/ruhDd4LccmihRj/wftIjIlV&#10;i35MRDC7pazMEq6o5NRDbqgUGx2N64YPxwsvv4Je5/RCIQ12POiFSsT5MeLi4lFUWKxi/6+KSAtC&#10;taMzGYyPGiMiTCMfeOCoG5vWBB558EG88847NJpokRAfrxoCKTfKbT9J8Lgv87333RtwgBkZx3/D&#10;Bj3WLFuBvLw8lf+rMhdoqr9l23bUy85Gjx49qiXk0KR5M1UIs2bNamj0etx1z70YMmwYEmgm4Koi&#10;gebn4S51nIHx7jvvYvmKlSp7gz9XPl4WEuYGOTkYPmIEUslRswAj6Op5kNNybLppE7Tv2BEelxsL&#10;Fy9WYRBdMGeaHyeS3LTdYsXipUvV51Adx0sQ6jJ8Po599TW4nK7yGi/QHNYY++KryvElJSWGQxqq&#10;tzI5P24e9OQzz+D/nnj8hLrLNWnSBH+uX49lK5arEIMuuJcgaEq/ZPEi1YOjOlLKuGKPy7p79OqF&#10;S68YgP6XXKLysjkNzl9FxSpqYZDc86wZM/HWa68ijmYHIXHldMPo2FgMJZd8+ZVXqkHh8Pg3CzaX&#10;nPOO4u3at4efZhrr1q6Bj25TRTXBuDSHPGwk0kuXLIZeb0D3HrIhgCBUh0DX6BDHaxxz/u8L8NOr&#10;TExMCL94jo9azOQGGzfCW+++j5H33/eXHnfETTeifdu2KDKXhuOs0bExKCwuxqSvv4GVRLM64Nhw&#10;bxLpXiTSnH3CoZuqEmd+D9wMatOGDfh8/Kdwul3h/GZ+DrPNqgaeAYMHq17Ux+r9wU7abLEgjQaP&#10;hx99BPfR7IWPt6eCoGtUL484NUC++fpYTJnyo5xVglAN1FiBnjBhAl59+SWUlZUihsQzJDQqU6Os&#10;DA2aNMLzY8bguuuv/cuPfdZZZ2HI0KHkMGPhJGcZIjkhERO/mIAZP/9cbe+rpKQUxcVFSpyrMoOD&#10;y7t5we/XOXOw4I8FSIo/NNuwk5DWy8zCkGuuQcOcHLWX4fEGBhZvfiwW/BE334z7Hn4Ibp+/kkiz&#10;o+bCoOKCQjz1xBOYMnWKnE2CUBcEetq0aXjxuedgLixGQlx8IPQSDGuwODdq0hgvvvQSLrrkkr/9&#10;HNeNGIHOZ5yBYqtFiY5GbStlgJnEa++ePdU2dYEfVeaaDw9vlJrN2LVzJ3czVf2gGR7QyklYu3bv&#10;hssHDlS7wpzI87NIW+hY84LjTbfeigdYpIFKoRHOouHe2hs2bMSLzz6HP9f9KWeUIJzOAr1h43q8&#10;QOK8Zes2RHMMNZStQaJis9nQpFkTjHnpRfS/+OJ/9DwZaWkYNvx6ZKalK9Fn0VGbvAbdaG39MAPS&#10;G9h8gDew5WrKBg0aYsCgQUhMDCxInugAoQZEct+8mPqvW27BAw8+qBZk3RVE3mgwqhQ8zrF+5omn&#10;UFxaKmeVIJyOAu1wOjF61GgsW7K0UnqYqg50ONXWVHc/8MA/FucQw64bhgv79kUZueb8okK6FKFh&#10;vfro3LlzrfsgeYGP+0p3794DaSmpKCopQX5JkTp2F19+GS7o0+dvhVVCi7ERQSd9/78fhZ9mNGGh&#10;1wRS8GJM0Zgy9Sf8+4EH5awShCqiRlnFfz/0IL7/bjKiyLHpTcZwOIAdGy9MjXp6FG668caqe/Pk&#10;lB9/8km0b98Oebm5yrGf1/t89OjZs1YKNL+fcy84H8+//ApWLF0Kv8eN+o0aqf0UeWGQj+PfDc2w&#10;SHNMmhv6H9y/H++99x5SEhLUc4aaLPHmt19+8QVatGqFBx9+SM4uQfiH1Jgtr6ZMnYrbbhih4p4p&#10;yclhYVAVgiXF+Pdjj6mGPfpq6ESnut45HCp9rDpTDfl5SkvMMJdZoKuGMEooBY7hknf2ypwXzQ63&#10;KjJGQkUw+/ftw5jnnsPkSZPU7jOhJkv8+MXk3DPr1cP7H3+M83ufJ2eYIPxFKm55VSNCHLywNfbl&#10;l2G1WVVmQEjMeIGLU+GuueYaPPjgg9UiziFh4xS4mlqo81cHGh7UYuPiVJEKv7eqSufjPxzeA5F3&#10;beH0u/POOw9WGlBDj60aLMXE4gAJ+IvP/RdFRUVytgnCP6BGKNLoZ57FooULyZ1FhRcFQxkbPc/u&#10;iaeefkbFV4UTD3ewUPPFfYJZG3/lsW12O5o1a4Y7Rt6HnMaNAqXrwdi23mBQ1YaL/1iIsa+PlQ9D&#10;EGqzQH/6ySeY8t33MGj1KlsgJM68CJWakY7Hn3hclR8LNQf+bJx06dajO2674w7ojEZ4QwMBTXKi&#10;o6NVtsekL7/EnFmz5YAJQm0U6NyDB/HJhx/CVm5HXGxcWJzZpRWbzbjtrrvUhq5CzUPtfajT4eLL&#10;LlN7O/KGABU74EVFR2Hv3r1qn0hbNVVmCoIIdDXyzFNPYcWKlWrfvIpbVZWVWTFs2DDcctut8gnV&#10;UPhz4th2UlISbrzlFvTo3r1ShaIhGOr4Y8F86XwnCLVNoH/77TdMmfKT+vqI0EZaGh569BG1RZNQ&#10;c+FFQ85db9W2LW69+24YjMZwzFv1N6GB102zoclfT8L27dvlgAlCbRFobrJTWlJSOWuDTuYSixl3&#10;3Hs32rVrVyc+gFCHuFq5kS29ZiXI9Ll169FDVSty5aEv2MZUNXCKjsH2bdvxzNOj5GwThNog0OPH&#10;jcPC+fNVDJNzaEMCzV3k+vfvjxursBilJosyF3nw9lLxsbEqzGOMiKgVQs1FQ6p6MCpabXjAO8Ik&#10;JCTghptuQodOnVQv6XCoI8KoSujnz/4Va1evljNOEGqyQPOCEe9ewgUpsdGx4QIHdmJ6gxEPPvQw&#10;UlJSwvc3m82YNXMWFv3xx2mizjQYBfOu+b1zWTt37uONWcvovXIb0poq0vy6WJh5QPF43PhjwTzM&#10;odd94OBBFd5o3aYNhl9/PUrstkNZHQQvAJvNJXh+9OhjtjkVBOFITnqp92fjx2Pzho2B7Zf0hzqu&#10;cSnx9eScu3TrGr7vLDr5P/7gQ6xZuRLRMbHofvbZuO6G4ejatWutPui8eGYuLVFl0V9/8ZXaxstg&#10;0KvufLfdeSfSMjKqtFd0VQgzVxFGR8XA43Vj2s8/46sJn2Pfnn2w26xo36ED7rr/fvW5nH/hhbjw&#10;/POxdPESRAbLwPm9lVm9WPD7H5g3bz56S4WhINQ8gWYRnvTVV2rrpYS4BDKTQfdMbiwzMwt33nWn&#10;cpZMaWkpXnv5Zcz45Re12amOtHzdhvVYvGghrhg4ECP+dRPqZ2XVyvBGPL33GVN/xgvPPgsnDU5x&#10;kZGwOh149713VaP8e+67T6Wx1QS3ydWVHH7hcMzChQvx7TeTsHDePGzavAWRNOPx+r3YtnMnXfvx&#10;xnvvoX52Nq69/gbMmjOHZkT68KYB3MfDUmbGe2+/JQItCDVRoH+d+xt2bt8Bg84Q7vvBOc9l5MLu&#10;GHkvWrdtG77vtp07sGcH3ZeEIS3Ym4Pvu379OuzYsgW/z52DYddeR657xCntIfKXBVqrIfF1YCMN&#10;NjaXC/XTMwJ5wzEx2J+Xi40bN6pm+ac6zBEKZ/Cu4zvos/iK3P7cWbOxdu0aNWBmpKaGX2N+YSE2&#10;rF+vSrt5my2eBV115ZX4ZcYM6LQ6VR3KAs87mS8nZ7127Vq0b99ezj5B+F8G6WQ9EZcCjx/3CUqL&#10;ilX6lYrFkuvyur3KPQ+95ppKvTBio2Pgp5O7Yp8HdmMpScnQk3DMmz8fTz3+OAaTm165ckXtGRFp&#10;cCooKlQzBKNOf5goalUMmhsenerwBr8GXheYNHEi7rv7Hrz75lv4k4SVN1CIC25EGxJoX/C18u9w&#10;r46UjAyMuPU21aLU6/OG0+7i6b0VFRfTzGG0nHmCUJMEetWqVVi7chU85KJCmRvsiDnWesNNN6JZ&#10;82aV7t+ieXMMHTYUehKtPBI0r+fQic5CkJ6Sqhr4/zhlCkZcNxwb1q2rFeENvUGHUhIpdpu6CgMS&#10;x+F1dFzS09JUSKEqt8P6O2ENPQ0eq1eswKgnnsB8GgwjaXBMTkqqtM8hC3guuecYEuJ/3XabCmOo&#10;lqZeL5o0aYwe55wT2IHFG9yBhX6Xw1mLFi/CTpodCYJQQwT6nTffREFhQThLQeU9kwgZIiNw1aBB&#10;JApHhinuf+ghfECuu+uZZ6GgtBgWi+XQxqXBQoj05BT8uXEjVteSFC4WuPyCQtVT2Uhfh+CYc3a9&#10;+shp0vRv922uMpdPr8tmt2HJkiU4mJuLNJq1GIIpgKHPjduKcsVnvwsuxIuvvoprhw8PzIiCHe+S&#10;UlIwcOBVsDrK4ScXjVDxiikaLocL302eLGefINQEgc4nYV48fwEcLqcSqJBjZHc19Nqharfpo8EC&#10;fN111+HTLybg6aefRmZWJvKKi+AodygxUI6aLyd3rPlnB5xEaseWzVi7Zq2qoAyJXrnTgYaNGqnG&#10;UH9lW6rqgoXWz86X3HRoKzAWZl7oLSopRst2bfD4qKcw+sUXMPDqq9X74BlRSKQ1Oh06nNkZZ3fv&#10;AZfbg9C7iTBGoNRShh++/x526dEhCMc3SyfjSab/PE21voyJiA4LEscmeaupQYMHqybwx6MxCfij&#10;jz2GC/r0w+RJE/H+2++guMwMkyEC5W4n2rZqjXYdak/l4QFyz3aXAwn6+PBtbjoeaWnpyMjKgitY&#10;iXfKxJmenwtQOpx1JjLT0pBbkI9ImuE46DVm18/BwEFXoW+/fqoohQcZDjWFxJlRJfv0eaeSi776&#10;mmuwnJy4wWhQgzP3XOHsyv1796uw19lnny1noSCcSoHmnTcKCgsRF3dIkDzkqs475zy0PcHVfBb2&#10;s87qjLZtW6MjCcOs2bOxa8dOZDfIwa2331prSsNLLRaU0EWn01fK1PCTO41PiEdSYuIpD3GwA+ZL&#10;l7POwpOjn8WUyd/BbDGjVetWapDs2r27qhzkbBMuJDqa2+f3wOGsTiTy6fWyYCkqDW+PFRUTjRKa&#10;CX3wzrsi0IJwKgV6/Z9/YtP6DWr7pYqLg+yoOW5ZsWrwROA86WuGDVNFHQcOHEBGRobarbq2UFpc&#10;ghIarCruDhOYUfhU8U5cfDzy8/JO+evkMAuXoV9x5QC0b9cB5TTbySR3z8fbReJbcT3gaKi2sfTz&#10;jIxM9L2oPyZ9/mVgITSYcud0u7BgwQIUklBzZo4gCEdS7YHbeXQS8sluioistMjEYY1uPbr97ceN&#10;JyFr1apVrRJnpogEKT8/HxEVFkVdDicy0tLRvFVr1WioJlQQhtqJshNu2qyZmrUkJiWpZkj2Cjuo&#10;HFfknU7ExsbhgvMvhN1hh8d7qIlSpDFC/fEtWbRUzkJBOFUC/cu0aTSdLQlvZsouik/6PpdchHr1&#10;69e5A75p/XqsWL4cpuioQIiD9xEkIWvZshVatWmlZhY1CZ7t8F6RZnLMLNh/pbpR7TROs6YmJPBN&#10;m7cIN/RnuAjGXGrGL9NnyFkoCKdCoPfv349NGzfA7fOEwxucEeBzedDvootUjLKuwTti8+KoLpjN&#10;wnLlJGfJje95Uc3j9daYHhxVEiqhwTgpORmXXnGFWhgO5USzQNsd5Vi0cMEpj7kLQp0U6FWrV8Ht&#10;8anpbCi8wUUMVo8T7du3q5MH3FpmhU6jrbRAyINWYlIiCVmqcp2nEyy+nC7ZpUs3OJ1ctBJ8f1y0&#10;Q8eBi3akDakgnAKB5t4bvMrPbil8wpKDOu+cc5GTnVP3xNlmRVFBYaWS9lDeMPe8SEpOOu3acfL7&#10;4b7fOQ2ykZWdpZoq+YO560YauB1OBxYvXSJnoiCcbIFesnAhiZItLNA8vWWHOOCqgWrBqa5xcP9B&#10;7Nq7F4YKAu0JLhC2aNtWuepTWeJdHahsDhJpTsvr0fMcVfwSDnNEGGEuMWPGz9PkTBSEkynQO3fu&#10;hLmwiKbzlafyTo8LzZq1qJMHe/PWLdiw7k9ERZrCIQ6706myJJo2bQpnDVsgrMowR0RkJDp17AiP&#10;79AMgdcleH1i+6YtKtNHEISTJNDbt26Fy0Mnpv5Qcx2e7sbHxpEgNamTB3v39u3Yd/AAIoyGsLtk&#10;gUqIj1cOM9QQ6nSDZ02RNCg14j4jLmeldDtuXeqDHxvXb5SzURBOlkBvJYHmlDFDqFdzcFPYM87q&#10;UifDG0xhcYkKYWgrtBn1+vwqgyMlNVV1ejsdUTFncss5OdnIzM4O91FhDCTQ3Chq0+ZNcjYKwskS&#10;6DmzZqO0pBT6UP6zL1BZ1qPX2aqfcF3DQ1P4koJ81cAeFXrxe8lNxpN7Tk9PP+0yOCoKtJ9mT7H0&#10;Ps8660z46W8hFIfmMAf3Htmzd6+cjYJwsgR68+bNcHjdlfOf6aRs3apVpSyGusL+AwewZ98+VbgR&#10;guOu8TGxaNK0qdqE4HRbIDw8zMGLxU2bt1T50CHYQdvKyvDHvN/lbBSEkyHQnFrHoQ0DucXQYpiK&#10;QZNIp9FUvi6yf99+7N65CxEGY9hAcwioRevWaNaiJRyneetNHny4/3WDnBzVIjYk0gEH7cbG9Rtk&#10;x29BOBkCzdNVl9OlCjIqTnPdNJ1PSaubAr1p00aspwu350Rw0ZRdZVJ8PBITE+jr03OBsKJAqy3L&#10;0tJULnQItWO4Rqc2CeBtwARBqGaBtpSUqHSqUHhDNUjy+tAgOwdJiXVzgXDf3n2q7Jk7uYVw04wi&#10;ISVFLRCGMhtOZ4HmLb6S6f36DhuMeKsv7kGdX1AgZ6QgnAwHzSvz+grhDd726Iyu3RDFG8bWMdgp&#10;F5H46CuEfBhOq+P+z7xAeLr3o+C/AV57iI2NRVRsTKVMDr6dBbpABFoQql+gOd7qdrqgCaaT8ao9&#10;T2vTkpMqOci6Ql5enlokrLhAyKIdGxWFnEaNVNjjdA5vHHrPXkRGRKDTmWeFRTvssPnnNKgLgnCI&#10;alFL3gCWwxsabeWm9NnZ9Sv15agL2Gx2fPbpeKxcsRyx0TFhB+11e5CekYEGDXJUjnBtpOJs4HjO&#10;OSzQ8MNAnz/vLcmDNl/YInDqoZvEedeuXXJGCkJ1C/SyxYvUjhu8I4dyR/5AH+DElOQTOqlPF/IL&#10;C/Hic89j3Ecf0xTerTYZCKEz6GG1lGHmtOlo2ao1GpGTLj3G9lE1ESM3d0pMhFZz7KmZw+VGSXGx&#10;ij+rYpXDrsP3pb8JN80o8vIkxCEI1S7QG9avR7nbhTj9oYIUdksuV93p++vzevHO2LF45603VWpd&#10;RXFWB16vV7uTf/XFF0hNTcV9Dz+sbqsNsWiufCwm4X1yzBgVssBRBl1u7p+dnY277r0HDo9XxeBZ&#10;lA10/3o5h3UyJJXnelODQS9npCBUt0BzTFV3lJM29igLhO+9/TY2bdqsdlw5mrsO7dd3xRWXo9e5&#10;59aaAzt58mS8+8bbMGj1amHsaOGBSFMkyh0OfPftt+jUpQsuu+wyFBUV1WgXzeLMDZ4ef/RRfPbF&#10;BBJWTaXKyBC85pAUG6/i7/w7w264IZBSp9OpUn+eVQmCcAoE+mgi66NLemZmpdufe+45jHriCbg5&#10;BUtz9DisBn546HdnTp+Oj8d9gi7dutWKAzv/93nIt5QgOz3jmGEdvj0hIR47du/Connz0a9v30BG&#10;Qw0t2OCQ1YH9+zF61Ch8QeKcmZyiBPdY749nCM8+91+0bNwE9z34AErMFm5tp9qPCoJQQwQ6JLTc&#10;lD4Ebzz6+YefqC2fWMSOo+7qhN64aSN+/f13nEUCXdOj2ObSUpRZLDDo/vfhDYmb2VyqemdzmKOm&#10;CnQ0CfTSxUuUc85ISlav9XhrCjxDSPHHq8rSp0c9jZH336/izYIgnBgnNX3AU6HXRBmLUaSBTlht&#10;JaE6ioKp++hIDJwk6p5aEKO1l5eTe7TjRLUoNPXX1PAeJTwTioyMgDEozP9rwTf8c/r89CLMglBz&#10;HTRvcqSrkAPNG6Q2a9acnPEm5BcVIZLd5uEpAZyKRVcur1tlAjRs0kSVC9d04hPiER0bB5/HF9gV&#10;VnNc1VMLispx0ntz1uCOdiy4DodTdZ9TYSv6TP6XSJfaytAiLRX/eepJFeLgUBfqQM63INQageaT&#10;mL1hfl7eIetOtz36+H+QmJiIdevWBVzk4Q7SD1UyzouLXXv2xCWXXFIrDmqUKQpt2rZR+c1cIac3&#10;HntQcbtciIuOQbPmzWGMjITDYqmx78tGM5imzZrihuuGY/yEz9UC4fH0mdcOTDTo3DFypOqFHRqQ&#10;6mI3Q0GoMQLNVXLew10Sncm5Bw5Uuqlrly5o3KgRdu7cpeKuh5+4/Ajs0uJjYtC6TesaHwKoyCWX&#10;XYbvvvkWi5YsQVZ6urLRFcUsVOpcUFqCCy64EP1p8HG73DW65SivG2TUq4dnx4xBZmbmMTNvQqhU&#10;u5wc3Hb33SjIz1efL3+m3BtaqxGRFoRTItAx8XHQ8wnIIh08gUmeVLvJw+Ec4NTTsAVpc3LE/xn1&#10;FO667Tbs3LMHKbHxMEVHBQo1OFRgs8HsKEezJk1x/Q0j0LhxY5jJPdf0QpXS4mJVpPLMCy8cs0gl&#10;PEtCoFiFZ06hbnYOEm1uBXB4mp0vOBgLglDNAt25W1dsWb9BxSojjMaAW9JC5TPXJfr374/3PvgA&#10;77/3HhYvWIjcwgKkJ6eoPtDJaWm4tEcPDBwyBF27d4eV3KmvlsRmXSSyeX9hg9vQoMMDk5vcc0lJ&#10;cSUHzUVMWr22TvZpEYSTLtAN6+eoijFnheY3fHLu2r1XhT/q0onYp18/dO/ZC7/MnIZ33ngbyxYv&#10;gcPjwsDBg/HMmDGIioxEmdUa2O6qFi2e/R2nH9o8uIwGIxboUK8WVWFoNKBho4ZyRgrCYbPQKodT&#10;sfhkDO07p55Iq0WpubRO7poREx2FgQMHof9FF8HmctAx8KnYbGpSogprcHl3Xehmx6mEnCq5dtUK&#10;9ZcXbhzl89KgrauzmwkLwkkVaO7BwAtIFbc14o5l61atUgtNdRVLhQwNh8sFPjp1Ke7Kcsz57/v3&#10;7quUR612Oqe/j7q4mbAgnHSBTk1Ph95waBNUdTLSdHbxsqWqqqyuUskl17FcYFXCTn8P1lIzjHpD&#10;pewPjkEbdAa1cYEgCNUs0CmpKdDRlNXvrbz3XASdhGV1WKDr9B8aCTTH2fOKCiulS4Y2E/bRfCIh&#10;IUEOlCBUt0CzE+LSXrffU2lbIxbpvXv3y1GvowLNsfaCgwdV5iWHvCqKdHxiEmJiYuRACUJ1C7Qp&#10;0oT4pMQjbufNQXft2SlHvS7+oel0ykGrghXNIXH2kmibTFHodMYZcpAE4WQINNOhYyfEmKLhcrkC&#10;T6TRKhe1bfO28G1C3cGoNigox69z5wZK/4PbfLncvDejCV26dpODJAgnS6B79OqpVuW9wV1U+ITU&#10;6/T4/dfZKJE4dN36I+MSb7rk5eZi5epVgf0qQxkcXi90ERFo2rSxHChBOFkC3aZVK5jIGbmC3dlU&#10;MyS9Dus2bMT+3bvlyNcxgXY5HNi1YyeijIf6d3Ds2elxq913GjdtKgdKEE6WQDdo1Ej1V3B7PZVK&#10;fSP1Rmzdtl2OfB2Ce3BwWGvzls3Qa7XhBULO8uEeLfVzspGVlSUHShBOlkDzPnwtW7ZUe/KFKgoD&#10;jfd1WLDwDzgqlIELpzdc2s+7zMyZNQsaEudw/Nnjor+TGPS+8EI5SIJwMgWaueiSi5GYnBjuyRGK&#10;Q0+f8hMK8/Pl6NeFPzBOr6Rr7mC3atXKSvFnTrvj1LoeZ58tB0oQTrZAd+rUCaaIiHDWRigOvXf/&#10;PmzfsUOOfh1xz+U0QO/cvg1REZHhnt8c9nK7nKr+u2Xr1nKgBOFkC3Sbdu2QlJqqenKE4tAcf+SF&#10;ovnz59eJBkF1HaPBCLvVijmzZ6vZU6jNKIe9tFo9mjZvjqyMDDlQgnCyBToyMhJdz+6ptoAK50PT&#10;FJd3u/5m4kTkFhTIJ1ALQhTc+Iovf3WrKr4/Fyft37cP8379VfVjCcWfOeyVlJiIgVddJQdZEE6F&#10;QDN9+l2I+Lg4OIMN3lWYw6DHxk2b8eeKVfIJ1FBUxg0NsPHx8XB7PCi321W8ODo6WrUNPeHwBn3u&#10;q1eupN8vD+xcHuwJXe500M8N6HXOOXKwBeFY51B1P0FPctDJGek4mJcX3u6JwxwxdPL/NHUKep13&#10;Dkwm0196zPz8fMydORtbNm9CZHQU+l18ETp06CCfZhXCjpkzbX6bMwfLly6F1WpFm7Zt0bd/f9TL&#10;zlZtY3nPweOFqSLpMQ4eOIDvJ0+G0WgMb9TA4Q2dRotmLZujRcuWcrAF4VQJNKfb9e7dG9u3BUq8&#10;1VQ5mM3xy/QZuPf++9HsBIsU3G4X5s6eg8/Gf47J332rsgA4gW/yt9/g7Y8+wpmdOsknWhV/FCSk&#10;LLy/z52Nfz/0CPI444a+j46IxJrVq3HxZZeh81lnITkpSW04wD02Dhdqdsu8hdfmzZuxcOFCJFXo&#10;9czhjcSkBAwZNlQOtiCcyhAHM2DQVUhKTEC5zRZ20XqDHrv37sWcX2ad0GMsW7YMo598GtcOvhqT&#10;vvkaibFxyEpJQ0ZSMpbTFHrmTz8fsRGp8Pfdc2FBAX6eMhWFRYVqH8WMtDSa6URi/PhP8cC99+KN&#10;11/H0qVLyBlHII4G4cPDHhweYdf9y4zpalsvLQ3IofCGzWGHzmDE+X37ysEWhFMt0GeR28pukAMP&#10;+d1Q0Qq7tFhTFLnh8Th48OAxf3fHjh14/ZVXcOPwa/H8iy+oEz0zNU1Vp2n1OhUuYTfO7trj9sgn&#10;WgX4uVUszXY4jMGFRmpxT6tV+0ym0oBYUlREAv0qHqbZz7gPP8BO+oy4g2FoEVEtDtJlz+7dmDlj&#10;hgpvhBYH2W1zw/4zzjgD2fXqycEWhFMt0OycBgwaTNPcRDgdzvBt7KKXr1iOJUuWHPX3Fsybh5tv&#10;vBGPPPIo9u3Zj/SUFESSiwttl8Q7tqg9/bweNGjYUAmB8M/hFqBJSUlo16EDnF43bBVmPiy+vFiY&#10;Gp+MDevW4z//938Y/fTTWL16lVpL4J9H0rWNxP2nH39AwYHccC9w+AG71YYkcuR33jtSDrQg1ASB&#10;ZoYMGYKsnGw4nPZwvDLkoj/54EOUlpRUuj9vjfXUk09h/oIFSIqPV53xQlVp/Ps8fc4tyEe9elm4&#10;6847VdWiUDVwbD+KRPjyK67A0CHXqK/zCwvhdjgOCbVeq9Lk4qOi8fNPP+GDt95Si4b8mRp0OuzY&#10;th2TJ34NU3RUeHGQNwz2+H1qz8pzzu0pB1oQaopAp5D7veCi/upkr1hZyK53Gk2DF8xfWOn+vLiU&#10;n5cLo06v7hOKX3JmQS6JRTQ9Tv++/fHCq6/gzbffRoYUO1QZPDPhhbzmLVrgmeefx4P//je69+gB&#10;Fwl3aXGxctghoY6gGY2XrPGf69ap8n0Tx57JcU/9aQryc/MOuWei3FGu3PegYddU2lFFEIRTLNDM&#10;jSNGID4+AaVlZYcWC8ldxUdH4/333kZehcKV1NRUuJ1uuDxuFbdmV1dYXAQPiXtPEounRo/GV99O&#10;whVXXimfYnWEOcjtstDyQHjrrbfipbFjccs9d6Npq9YotVhQRp8hC7nK4KBrY0Qk4mimw4Ppju3s&#10;nidWds8eL5z02bVo0RIjbrxRDrAg1DSB5nS6s8/ugUiDQQluRRc9Y+ZMTP3hh/B9GzVqhEFXD0KE&#10;wYgDhfkoLC1B27btcM8jD+Oj8Z/iX/+6Sfawq2bUjMXhQKnZjObNmuH//vM4nh0zBsNooE1LT8f+&#10;/DzkFxUhMzMTg64ZgtS0NJSUlmLqFHbPuZXcs6M8UOhy9bVDEUsDsiAI/xv9yX7Chx57DPN/+x37&#10;8vLUoh+fwJyRkRAdi3EffYw+/fohJydH3feJZ55BQxL1lcuWITExUbnlLt1ka6STLdJ8sZBr5lS6&#10;8849B127dsG0H6dgFg2qHOLoSjOagYMHQ0uf5do1a/HN1xx7jq7knh00IHdu3w4jSNwFQaihAt2m&#10;TRv0v+RiTPh8gopzcs4teyy+XrZyBSZ8MQH/99j/qftGkLO++eabAb4Ip1yoOZzBDpkH1CsHD8KQ&#10;64ern7mDZfy8IezXX32J4oO5iI6LC68b2Mk9R0WaMHjYMFUqLghCDQxxhGBn3LxVK5RZA7FoBDcR&#10;TYiJxSfvf4DFixfJJ1ODhZoXedlRF9AsiBcGuZ2oy+vF3Lm/YvqUKYiMiQ7nPQfWDzxo36kjbrjh&#10;BjmAglDTBTo9PR2XDxhADjmiUo4tx6LzD+bhlRdfQslhaXdCzQx9qM9Nr8emdevw3ttvKfHm0EbI&#10;PfNiYkxsDG67605V9i8IQg0XaOaee+7GWd260QntDlcX8knNJ/MPP/6IcR9/LJ9ODYc/L64g5Bz2&#10;8ePGYd3atYGQVYUdU7gXeM+zz8agQYPkgAlCbRFobmN5K7mqGJoOl1rM4ROe3VdSXDzefustVUl4&#10;usI7Wdf2TGAWY4b3Gvxh8mTExsRUcs92q11tHvzQv/8dFm1BEGqBQDNXDRiAiy69RJUAh/YtrBjq&#10;eHHMC9i/f/9peeDdPh9dAvH32ggLMbcTXb9+HT547z14yC3z4mG4IZLNBo1Og0FDhqBrd8m8EYRa&#10;J9DMk08/jU5ndFRFEfD4wyLNTf45N3rs66+Hc6ZPm9CAVgObpQzWsjLVVKjW/dHodIiKisK+vXvx&#10;9muvYd2ff6pQR8XQhtPpUpvBjnzgfjnLBKG2CnTDhg1x8x13qDSsUktpWKA5C4B7cHzy0ceYMGHC&#10;6SXQ4BmDQ5Wta6tBoP/JNlX/87XTZ8OflaW0FB9/+CEm//ADEuLiw7t1h0IbWfWy8OAjjyApIUHO&#10;MkGorQLNcPrVgMGDaMrvUVsjhbIDeMpMdgxjX30Nc+bMqdbX4PF6T6pE84Gv6hi0WrQzmVQsmLea&#10;4gt/zb2ZqyIGrMSZnLOf/n33/fdqYZAb8VcUZ25ipaOnuunmm3FBnwvlDBOEf4C+pryQZ8c8hwP7&#10;9mPu3LnQ6XWBHsLk/rgibeeWbXji0ceQ8uH76FDFu6Z44cPvc39V1Y0sbhddeinatWtXKz9Mdsz2&#10;8nLMmzcPyxYuVL0yuvXogbO6daXBLkL1zP4nO6nz43vo92dPn45x778PjccDAwl2SPw5xc5GM4Mr&#10;rxiAhx59RM4uQThdBDotJRUP/99j2LZtK/bt2Y3EpORw3+fYuFisXrsajz/2H7zwyito3aZVlT3v&#10;1xO+xEP33oe8kiJeq8SkiZPwzvvvoQuJWtUTSCdkB+oLfldVS4S8aMcD2txZs/EfEseCwkIl0Cnk&#10;cp/5738xZNgweDzuvy3Q7ML5MvfXX/HfZ57BgT17EBMbGw6hcDk3ryN06dwZTz37dLjMWxCEWh7i&#10;CHHOOb1wz3330UmvR0nJ4fHoRPwyZxYeGjkS+4+zA8tfYdmSJXh5zAsospQiIy0dmUkpWEUDwaRJ&#10;X4dbolYl5TYHvCSQXhJObkKkwgJV6J550W7mT1NQWFSEtMREZNCgV1xaignjx2P37t2IruB2/wo8&#10;m2FxXrFiBT4YOxb7du1W4hx6LFWQYrEgjY7hw489htatWsmZJQinm0Azd959F/512+1wej2qCq2i&#10;SCfHJ2D2b79izLPPwmK1/uPnGj/+M6zfvAnJCYnQqyb0OuUInSSeTpejyt9bh04dVNWdXqdD23bt&#10;oDcY4Kui2Ddng/Dx4patJg4P0fNwqIjL57fv2IEfv/8+sBWV7q9Fvo0k/Czsq5YtU8f993nzVEVg&#10;aHbDmEvNajZwz333qib/giCcZiGOijz/0hjYyNWOn/B5IMQRLBHmaXNKQgLee+99cqF+PDfmeST8&#10;zSwBbok555cZMJJbV9Nx3kLL7VYixttnxcbEVfn7Gj5ihNp/0Wy2YOjw4fB6PKrvclXgpsfKzMhA&#10;s+bN1S40ccFdtHmLsKLiInw3aRLOOPMs9OzVE2U0uHEP5xMNa3A3wedHj8aC+fMrZWwwPCiUu124&#10;/fbbcf+DD8oZJQhViM5kMD5KLsk08oEHqiXl62+NGuTyuvboju3btuPP9euggya836BaOCRXN/+P&#10;BSjIzUPHMzqpqsS/ApeX//uhh7GYhCfU8pSn6YWlpejRvQceeuQRJCcnV8t763TWmejU+Uz1nFWZ&#10;363izamp8NH7mD97tnqPoao+7nmyZ/8+VXbdt39/Fff2HUeg+XeUONNxXrFypRLn+fN+RyLNYCpm&#10;bHAxisPpwo033oiXXn0lkHUjCMI/gs8tzlxzOV3lNbZKIi0tDc88NxoX9esPs90Ku80enlaz8KQm&#10;JuGzzz/D7bfcgo0bN/6lxx738UdYsWw5Eskl+xEQGxZL3kjghhE3oDm50OrCqDeq3bEjTKYqHRB9&#10;wbh297PPxvW33qqOmT/Y44RFld/byiVL8POUn44biw6l0nEoZA4J/Yv/fQ7zf2dxTqwkzo5yB6zl&#10;dlx2xWV49c031O8IglC11OgytpYtWuJFcmaX9r/o6CKdkKzS8h596CElIidCXl4evv92MvKLC2GK&#10;MqlKa5Yq3rHlkgGX49Jq3EJr29atmPDZeEz59nvs3blTOc6/GhM+Hrxpa1xCgtr0oG3LVrBaLOGc&#10;cg4Tbd+5A59+9CFyc3OPmmXBryU6Klo57R9/+A6Pq80VfjvCObM4W+jz6Nu3H5565hm1D6EgCHVM&#10;oBl2s8+/8vJRnTTvLJ2SkKRSy+664058PfHr//l4n306DkvISSbGxYcFp5wEJyE6GoOuGoyUpKRq&#10;eR8LFyzA4AEDcOO//oVbb/0XHrr/ftX97e9mVhxramQrK0PHjp0w4uab4aHH5Sb7IWccHRGJvNw8&#10;LFq4CEaDsdLzqh3WY2JhtVkx7qOP8OxTo5C7Zw8SEg7FnHlPdRZn/hz69umDF+hzad26tZxFglBX&#10;BTok0uykL67gpFksQtkdvB3W/t17cDuJ0vM0JbfZ7cdxsdtgIREy6A1K0LjVaamtDDfdcQcuueyy&#10;ann9nLL3ycefYM369aiXkobk+Hj8Mme2Sn9zBvsnVxUsyAa9Dr3OPx/nX3gBisylh+LNdLzsdhss&#10;FjO0Ws2hkAYNTsphb9+GV194ES+MeQHWUgtMMTGV9hW0WMvoWFlx8UUXYQyLs6TTCYIIdEik2bGx&#10;OJhJUFksQgLDIhIVEw2TwYAnHn8c95Cb3rFjx1Efp//FFyM9OQ25hfkquyG3sAAtmjXH1UOGkKus&#10;nkUu3n3ESc7ToNOrAYVDG5EkyqWlpThw8KBKt6sqVE6yzYbGDRti0OCrEUVOOZ/eJ+eVc8yYm1A1&#10;aNBQlbaHQhr8O/PnL8Cox/+Dd955G9xENDLyUB8P/nkp/b7N4cC1Q4fi1ddfJ3EW5ywI1U2tKvdi&#10;kR7z8kuIiorFt5MnweP2ID4hPizSmogIpCUn44svv8CunTsx8qEHccXll1d6jAEDB2L1ypWY/O1k&#10;VdrNeciPPPE4Op9xRvWNgpx/rNdVqhpU4RVytn56fm0Vtxzl9D03PW7Pc8/ByIcfxg/ffssqqxYn&#10;BwwerEq/OW86hsQ678AB/PjDDxj34YfYQ8eMF18rptHxa7QFc85vumkEXhn7hsScBUEE+ui0aN4C&#10;73zwLhKT4vHF+M9gKTWrqjYlgOHFwySsXroMI4Zdi9vvuQt33nEXsnOyw4/x9OjRuP7GESgtLkH9&#10;7GykZ2Scsvfjr6Z+0OV2O2JJgG+5/XZc0KcPufgyJCclokXLVsod28kNr1i4EBMnTFA72HAOeHxC&#10;QqUCFC7f5sXTZHqce2mwu+uee0ScBUEE+vjwNP2Nt95CoyaN8dZrY1VmRhyJNOdKh+LS0fFxKh77&#10;yksvY8kfi1QJed/+/dSiHNOkSVP67/T9YFW2BYkwhzFatGypwipGFldyxDu2b1eFOp9zCfiO7eSk&#10;4wNNj4IhDf7fbnegzG5FdnZ93Dvyftwz8h45WwRBBPrEwwYPPvgQMjOz8Obrr2PN6tUw6Q2IJvEO&#10;uUAWpbTEZKxavgI333gTBl41ELfdfhvO7NKlTny4ahGUBJldL88s9u3bh9WrVuGLceMwY8Z0JMTE&#10;ISExqZJr5t8psVjgIEfdq1dPPPDoIyqDRhAEEei/zLBhw9C6dRs89+xozJ45A+aSUrVgGNp+id00&#10;b0TrIzf95YTP8csvMzH8hhsw+Oqr0b5DB5yuO+UFtqQy0XHQodRsxpo1q/DVhC8xY+rP8DndSEtK&#10;qRxrDhbrcCjEYNDj2mFD1W43XPYuCIII9N+mY8cO+ODjD/HBBx/gsw8/xtZdO1TOb0xMTNgdakiw&#10;k8gtOmx2vPziS2p6f9311yuh7tixY7U72UCbz8rDAXe181bhRgGhWQOXaPPzFRcXYcf2bfh5ylT8&#10;8N1kFBQUqFCQLjLiCNfMmSYujxvNW7bA9TfeiHtHjlQl94IgiED/Y7hp0iOPPIIOHdrj7TfewB/z&#10;F5JAFav8Xj1v/RQUMG7Lmao3KKHm+PTn4z8jR309rho4EK3atFGZHdWg0HC6nPD6vQGx1mpVloVK&#10;D4yMPG5fjBMRZY4zc/w9gi68jRZvtLth/XpMnzYNv876Bfl5BWr39MTDFgEZ3qy3tKwMMXRcLrpy&#10;AB557DF06tRRzgxBEIGuevr164+u3brjvXffwzdffIWNmzfAYNMjLj5OpbMpgdLrEEHT+1S9EW67&#10;Ha+//AreHvsGrr5mCAYOuAqtSOQbZNevstfE2RRZWVlKiAto0PAHu0C3bd8eWfXqqRLtvyvKnLvN&#10;LtxsNmPzvn1YtWoVZs2YgYXz5ivx5XL2xMSEIxwzF+iUlJao2zp26IAh11yDe+4bKY32BaEGoUmK&#10;iimKiYtN2rFvb5X2hagJrCSxeuPVVzF7xi8qXSyKXGJMdLSqqKsoVnzhjA/OeuBijk4dO2EQCVaX&#10;MzujZavWyMj852l4a1evxpjnn8fqFStVE6Ne5/fGHffcg4YNG8Fmtx13p5OQIIdEmUMP/HpVoQu5&#10;5e07dmLViuWYSY556/btiCNXzhkbfP9Kjpmewuf3ocxsUf020tMzcGH/vvi/Jx5HTk4DORsEoQbA&#10;hqtx/WxYLWXFp7VAh5g4cSLGf/IJ/ly7FoXkYFW2R3SMyp0+FIUICLXf51fOk0MF5S4Hzu5+NgaT&#10;s27WohmaN2uuHC+HSf4O5Q47VixdQY/rUkU3XCjiIPccCnGExJQ/h1BzfQM33qdrXsCzktsvK7Og&#10;sKAAe3fvwYplyzB96s/YvnM7DT6R6nXpg9WKocer+N64Paid3ldKQiJ6nncubr3zDpzfu7ecEYIg&#10;An1q4TDC15Mm4dsvJ2L1mtUk1EWI1BpUhkfFbIaKgsYHisWa+2U4eQGtWTP06dsX7Tt2RMOcHKRn&#10;ZSItNU31ow71qz4RrDZ7+PFVnIlFmEMVJMJutwdueq7Q83Lzo+KiIhw8mItdO7Zj3Zo1WLRwIQ7k&#10;5yHKGBEWZY1Wc0R8WYUyPLwzjRVOnwepSclo3a4dbrjpRpX9IgiCCHTNEmoSvq/JUX/9xZfYtGED&#10;8smN8iJeqNDlcJRYewPO2uVxweV2qd1LPD4voiNNOOPMM3F2z55o1KgREpITkJSQhKSkJNVfg4U7&#10;Pi5eHXDVJN8PlFjMsFqth8q76Zr38+PduFWnOHMpzCUl9LrykZebS67/T6xfsxZl5XZEkBDrDYEd&#10;YEIhj6OJMsMNmnjxj7fy4mrJZi2a44qrrsLQoUPDxTqCIIhA10hYEKfPnI6vPyeh3rgBu3btUruD&#10;xJhMiDJFHeGqDw+DcCyXQxNcDs1iyIKtXHFwAZBjxJ07nYEzOndWsW2GAxku+tpPP/NrD/VXXkci&#10;vHXHNtUfQ6cJ3K6na/U994wOlrGHBLli+KLia+PntFltaj/H2JgYZGSko0OnTvjXLbegt4QyBEEE&#10;ujayYd06vPvm21i8dAnKzGbspWPhIcHjEAKnwbFIqoXFo7hrde31KVlm0a74MxZvj9dzxPPptIeO&#10;s3LAWhJkEuNQXw4tizSHLKAJp04fTZBDTrncTu6bnH2k3oDsnAZIy0xHr/POxTVDhqjUQUEQRKBr&#10;Pex0p82YgUmfT8DWrVtVDHj/3r2wOx2I1OkDucaRpqO666NxvMyMw/nfj8fuHeFsE35tHhoQ4qNi&#10;lSBzDjSHW669fjg60zU7aEEQRKBPSwoLC/Hn+j/xzVdfY9mSJaotqcVswcHcXLi4KT4dKz05YY4J&#10;q4W6YP6wJqC2f/t5VY60/1DptcfFMW+vCqFwcUuk3ois+lkqjpycmqo21+19wfno2qUrojmFUBAE&#10;Eei6BGdUbNmyBatXr8bsmTOxddNmJZbOcrv6WV5evnLZWhJsTnDTBmPJ4ZCGXlcprBH+IEh0OQwS&#10;IhTH5p25/aTxsVExSEpKVBuyGsgh8+O2a98el195BVq3aY1GTZtCd9p2ExEEEWgR6L/Jbjpe+3bu&#10;Ikedh7mzZ+NPEm8WUI9KzXOp0m5e5GOxtdvtcJGQq8wNvgRFOMpkgonEl3ty8M+M5MQ575nDHckp&#10;KWjTti3O6NoFOfXrIy09DQ0aNIBGBFkQRKCFvw6LMzfKL8gPpMhxzJoP9u69e5FPQl6xjNrp9qBB&#10;Tn265KiFPj72KRkZSIiPQ0xMrBJ3QRBEoEWgBUEQaqBAi00TBEGooYhAC4IgiEALgiAIItCCIAgi&#10;0IIgCIIItCAIggi0IAiCIAItCIIgiEALgiCIQAuCIAgi0IIgCCLQgiAIggi0IAiCIAItCIIgAi0I&#10;giCIQAuCIIhAC4IgCCLQgiAIItCCIAiCCLQgCIIgAi0IgiACLQiCIIhAC4IgiEALgiAIItCCIAiC&#10;CLQgCIIItCAIgiACLQiCIAItCIIgiEALgiCIQAuCIAgi0IIgCIIItCAIggi0IAiCUPUC7dcAGo0G&#10;Wq1otSAIwikXZdJi1mTWZj3fwN+4XC5ERETA7/fRRQ6SIAjCyUSjzLJWaTFrMqM3Go3wuNx46+33&#10;oI8wweUslyMlCIJwCjCSBntIg1mTWZsDDlqnRbmTHDR9zeotCIIgnBqcpMWsyfAGQxzsrQ1GPSKM&#10;EXJ0BEEQThGswT6/LxDvgGRxCIIg1FhEoAVBEESgBUEQBBFoQRAEEWhBEARBBFoQBEEEWhAEQRCB&#10;FgRBEESgBUEQRKAFQRAEEWhBEAQRaEEQBEEEWhAEQRCBFgRBEIEWBEEQRKAFQRBEoAVBEAQRaEEQ&#10;BBFoQRAEQQRaEARBEIEWBEEQgRYEQRBEoAVBEESgBUEQBBFoQRAEQQRaEARBBFoQBEEQgRYEQRCB&#10;FgRBEE4GejkEgiBUBRqNptI1fQFN+GeVvaDf74PP56Nrvxw4EWhBEP6p+IaFt6IIVxBfbQWB9gfv&#10;ryWJdrkdsNrK4HE6UVpiht5oQGZWJnQ6I7xet4i0CLQgCMdQXuVyjyq+Gm3AASuhhRJdbQWxZgdc&#10;brfB4XLC6XDBVlYGp9MBi8UMu92OgrxcFOcXQUsq4/N66P6Ax+Whx/Gh7ZlnomfPcxEZEUkC7hKR&#10;FoEWBAk5aI7jeul/vgu0Wp0STZvdCrfLBWuZlYTXBXu5DVazhcTXhrwDB5Qgw+8DSyuLtcfrpW/9&#10;5Io96muPg4SbHkcXfF6/NvAcWnruxXPnorzUivP69UV8XLx6Pi/9jiACLQinjfge3QFXFN+A6IbC&#10;DlqtFuXlduV8XeR8y61lcJD4mktL4HCQ+y21oDBvPwmzWwkmiy9fe0mAfXztIfH1+Eiwy5Uo84Pr&#10;+MnYAbOrZlHh56LvfST0Op0OGv5a3UfdBTq9jh7LhzUrlpHo29Hr/N6ol5VDdxCRFoEWhFoivKHv&#10;w9L7P0IOfhJMi80Kj9sNp51E2FYOu8MOs9lM4msn17sfFnLAfF+vx600Vble+oJ/R4kwOWaHKxBy&#10;0IVeQ0Bb4VNi7Fe/xy6bn5zvp8SYr0l0vXRtIwfdrGkjNGneEga9AVlZWTBFRyMrPR1FRUX4bvJk&#10;7N21GxEREdiyYT0NDkXo1fsCtOvQCU6XSzlwCXmIQAvCqRFfHG3R7fgLbW6PMxxyKLOUkaB6YC0z&#10;w2q1odxixcGDB1DusCkp9fs45OANiK+HQw9ueEh8XeUOehy3crhHhjw0AZENPyeU6w0JsJ8ey0WP&#10;mZySipYtWyDCYEQyCW58QgJMkZFIz8hAanIKGjZuhEj63kjiy9f8WAb6msU+gr7n52zfqRPGvvQS&#10;Vq5aiZjoGOQfyMX0H39ASUkJevTsSfcxBAcQEWkRaEH459KLClp7DPHl2Gtl1xsKOVgspUp4XeRi&#10;bRzvpa/NxUXw0vWePXvI9Zrpfholuhwa8HqCrtfDoQcPiTW5Xocz6HqDdrdibDl8m1aFHBAMOfiD&#10;rtdDiu6mx27YoCEaNW6MuLhYpGVkqt9PSU5GWkoK0uvXR/169WAwGJTwMvy1zqAnwdepzAz1MxZj&#10;eg6Px0NOWAU2SPgD6XQcvtDTffr06YssevyXXhyDn6dNR3JsLGw00MyZ+TNK6X2fSz+PioqhY+Ks&#10;8yItAi0IJ+h6A1EG7TFDDodcr1YJJQuUpcxCAuWFpbiEhNcNl7McZrMFjnI7DuzdC6fdpgSSXS/n&#10;BofivR6e6pM4uezlcJGb1IRivUpvNfAe9tp0Wp0SQuWC6Z+PxFt9HRTfNq1aI7NefSQlJyEmJhox&#10;sXFIT01FMglww0aNEBUTA53RiCgSXx29Rw4/sDQa9Holvkb6WUREpIo7e4OLgT7l1n1hl82ibHYe&#10;X1TdNAjxY7ft0B7PPj8GDWhQ+GL8Z+q1a71arFy8RC1E9rrwQmRnN4DD6ajTcWkRaEHE9yjie2TI&#10;QavEV68NiDAvktmtVpV9YC0rU862MC9XLa6VkSjn5R6Ex+kiEQsIGDtkFsyAA3YroeNUNOUqDw85&#10;BBf1eA3OT18byJH6lBMNCK83JLx0qZ9VDzkNcpTopaalIzExEQlJSUp8s8j1ptI1u/So6Gh1Hy0L&#10;Lr8PJbxG5WhZlPl7FthQTFotACKQnaHS6cod9HrL/7Gj5d/nxUh+rpycHDzw6KNIy8zAh++8g9KS&#10;UhWz3rhxHcpsNpx3QR80bdUKmjoclxaBFk5H5YXmsJtYpIJfBWf/FUMOGhVCCIUmikuKlXA6HQ4l&#10;ok4Hud7iUiUqO3dsU1kQSkC9HHLwq2ILFk83uT218ObywOEKiJmOHttfQeh9oQU++plaaNOpb1SM&#10;mMMNSoT9gbBDg5wGaNC4IZISEpFIF47r1suuj+x62Ugm4Y0h1xtpiiThNarXY+SQAwkci65yvMYI&#10;ujao987OlR298tfBRb3A6yd3zwNMUJBPFnwsrSTC/B5uue12csvZeOPV17BxwwZER0Xh4J49mPHj&#10;9+hKn0XHs7pAp9PXSZEWgRZqtetF0PVqjhJyYGEKCTD/GqeIWawWJU7FRcXKjTrKbeGQw/7de0g4&#10;3IdcpNdTIeTgVq7VZrMqUVPxXKCS+Go4zODzqufUafT0PPT7LIgk4s5QHJYu8bGxaNGmDV3HKNFN&#10;T89AIrnepk2aIJoEKzUlBREkUiy4JrrmmC6HGvj9GCMjlRPmn7HrDYUcfL5gaCPoeJXrpQHDZrfV&#10;WFHj180DoMlkwhVXDkBaShpeemEMFvyxAAmxcSgpLsRvs2aqFMCzevZEXFRMnStqEYEWaoX4Hh5y&#10;YLEKp5fRhdPIyjnFjIS01GJR4pufn6dE1lxSgsLcfHKp7vDClSeYSsbhBrcn4CTt5VYVC+aMA5YA&#10;fzjuq1GC7CXx5VivVqdRjtejFr4OuVIv/XK9rAw0bdaMnGsksuvnIILEp169LGRl1UNCQgJi4+OU&#10;u+WQg4aEl5/LGAw1sFBp6bZI+p5FmQXM7fEoV+4LBKmV8LIbdjqdJ931Vgd83GzkpPm9dzu7B158&#10;7TW8+cormPDVl0iKi4fDXo5Fv/+uPsPz+vVHSlIKnC7HafHeRaCFGhtyUC43KHxHd710k16vRMpS&#10;Wqxcr0Pl9tpJjMvphDWTULmwc9s2NfVlcQyFHNgFs9I6gyLsUqXIdhXeCEWZDw85sLPVaQ3keAMx&#10;XrLRcLNMc/ghuPDWtn0HJCcmIoZcbUZWlnK9LZq3UGGGuPgEtfjGjpjdL59YKq2M3o8p6HrVgpte&#10;H57iq4U+dr6cEhd0wp5gaKWuCFBoYOa4NL//pk2b4qn//heZ2dl47803A4uj9DeyfvUqWGk2cO55&#10;vdGoSTO46Pj56kDIQwRaqFrXi0NpZuEOZhXEN5zpwHFRcoE2Wxm5XQ+KS0qV6y0pKaLb3XQyluHg&#10;7r3KOXLuLv++21M55KAW2qxlSrxDz4FjhBz0JL4qHHAU15ucnII2bVqT4HvQoHFjJJBzy8nJRkZG&#10;JiKio8i1JSlh5fCDWmQLZjmoBTZywpz1wOLLrjdc8syP7Qu4XuWEg643lPEgHAkfIysdM17ovP/h&#10;h9GgYUO8QY56X7CoZeeWLTRA29C1Vy+0bdu+TsSlRaCFY0kvjqK9QeHVhX8WEEMtG8WA26GTxkOi&#10;yLFeFiYujrBZrSrFrKggX4UUDu7fBwedaCyUfF+oBTaXuubeDUrk6GR1WG2qf0NIcCuGHFj8WXy1&#10;9HzsQEN5wSoOyw6Vf0bvoQk5Mi6m4HSy7JwcxMfFqbSy6Ng4tUAVzyEHOvn5a349UVGc0WAgV2xS&#10;DphDEJzfy++NBUS5bu434QuksanMB7rmWOqJC4Wm0td+hGYY/gqXugn/zZTR30sMDXyDh1yDjPR0&#10;vEtO+rd58xBPn1HBwQOYPW0aSotK0OPcc1TWh/s0LmoRgZaQQ6XbwuJ7lJADu0ev2wmzxaIqy1RF&#10;GwkUN8+x0NfOcrvKcuBzhU80DcdLPT6V5cA4ysuVg3WSOHuCua3aCv0b1MvQaVQcWIUcjEY1jfVU&#10;yG5gAeaf8f1btGpDbisOGVmZSExKVWlbXADBrzklJQWRUSYltCywoQILvjZVdL30HP5gjwl+z2rB&#10;TcWmPXAF47x/3fVqDvtaG5RcbfD7YEw7cFShUjl4tuH3Qud3cINOBOr46iZ8rDnDg11z7wsuQFa9&#10;enj1pZcwefJkJNIAW15mxR+/zkEZzbZ69+mHuIREMgDO0zIsJAItIYewCHM6GZcLszCVlZrhoim/&#10;ubRYTf15kSbvwD51f654U1N4ul2lhHHs1B3Ifig3WwJdy44RcuCQAsMCqUIVHG4gN8qS5A2KYFZq&#10;KuqR2MaQu2XRTSfRZScVFxcPU2yMigPz64iKjYWRRJar17QcbjAFBJmfjbMceMGNhTacfxxcaFMp&#10;ZzxgOBz/UHyPJcC6gNiHBFijV6eayXsAWr8TBm8hdL4yRPj2kCAXQ+9dSXo8ke53GfJjXoBN34h+&#10;bkZg6PLXWZF2BGPxzVq1wtOjRyO7YUN88v4H0Kj1BmDl8uWwk5CfTSJer34DVVHJs5vT6ZiJQNdm&#10;13sU8dUG+kWGK9tCrrfMZlUlwo5yB8rJyfLqeHFxkXIe3ETHY3eQgJFQqvipT8WBoa6dSjj5mgsV&#10;OHlYF3S9mopZDjjS9XqCrpdPGI9yvVo0aNRQZTRwyKGRCjXEIjMjg9ytiZxQgiozZucUodyuPtjX&#10;IbjIxqllJLqqyi0YXuATUqWVBavweHBhl/3XQg7Hc7/86rVhIQ65X6CiABuVKJu8+0mAXTB69tK1&#10;AybfFhITB/Sez+hB1h/SjYrXFfVE8xPSLItRFP0Nyoxd6DFs3IWjToc8XK5AyCszKwt3jxyJDPpb&#10;+eSDD7Bv1x5EmCKwZdNGmMssOPuc89ChU+fTrtmSCHQNgGOlfs2Ju95AyIH+6bXKZdhtgVAD9+3l&#10;6zKrBeVWG8osFuzftUsVYbhUSIFEzeUN/AGTBQmlavHCC8dUA8UbFUIOXLwRdIcsgNx3IZBpEHCj&#10;/mB2g4rdknPtcOYZMBkjVPeyBo0aIzYmRi3AcRoZhyEYE4cdSHD5tsjoaCW47HpDIQdeePMGCyjC&#10;sd5gj2E+WR30ejlG+fdPwBMTYJ+KDeuCblhPTtcDozefrq0kwAfppx4S4M0kwHYS4E/oQbYdKcC+&#10;w74/8oPHoSTuIJ4CJFvPgyFqCkojz6P3yX8dzjot0h6Vvx6ISw8fMQINGjRQi4fLly6hv7FY5O/b&#10;j1+m0vEqLkaPc86hP97Tp9mSCHQNCDloAitsSg4CC206cpwe2Gx2FTZgt1teVkZi7ILZXKL+YEuK&#10;ilCUnx9wGTS147pgDj1oNOx2PWpq73QHyo51Om24Q1nYZVfI7VU/0+jUc7GLZvF1caaZSjMDsjOz&#10;0KhZE8TGxqF1u3YqfMBNdPj7qJhoFXLggSMmMUFdc8+GaDqZWHB5AY4lxmSKDDfMCcd5lQj7Aj2G&#10;6Xt29v88jng0AQ6Jr7ZC/DcUitCp00DndyPSW0CCa1MCbEAZDN6ddHshtOyAse/I9bsTEeCjRUWO&#10;P1qD4y9xtsth9I1FvmkEPQ0Px446HZf2VShqubBPH9U9b+wrr+DHKVNUsyVrmQ1zZ/+C4tISnM/N&#10;lqLj4KaZo7+Wx6VFoKtYfAMlxcFy4mChhS6c8qBTzcrZufLuFB6VZmaFz+1TQsoXTtrPP3gQLu5O&#10;5gsKGIkm93jgPzZncMpXTs6ZhVtP4htyvaGdK3x0G3yB2Gqk0QC3N9AFza1cry+wiEePEWkwolmL&#10;ZkhJS1NhB47xcV8G/prfRwIJrurhEMmCa1Lhkvi4hEBZMRdX0PdKhDmswfFk1aDHFxZhNXgEU8uq&#10;rqLt7wiwAXqfFRG+Eui8xTD4imH059NtudAqAR5H98mrLMCHf11VAnyiIk0faGT5SNT3HcCBqAfg&#10;0cWquHVdXzxkkeYQV4cOHfDEqFFKqL+ZOBHBGBtWLl4MO51HPXtfgJychqrZUm1ePBSBPsF4byC7&#10;wa9cr7ZiO8mg+zVw3JcuvDmmw1kO5/+zdx4AcpXlGn6n97K9puymbDadJAQSkgChiiKiXu5VQbHD&#10;9VouiOVGKWJFuaAUpaqAgFguvSnSSSBAKul1e9+dPjv1ft93zpmdBEghs5tNcn4dZjM7O3PmzDnP&#10;ef/3/woBlhcwGFADgYAAq7ezE12dbfK8TFJRjQkCr4EXyVhF8uIVPc5dJjiEzIChxbZ81Wvg/m70&#10;mJVAzOBlpcs4HJRqZkoERQVBd9r06aI4ONTM4/XC7/PB7y8i6DpRWlYmn4HDy8x0wDOYtegG/hse&#10;Vi2jTY0/HrIclFRithz4YpMOBgu149/z33sC2CjJJfn2Az9mlkW3AQXAWQJwRgGwOb2VmPYAPSd4&#10;cAA25m2O4TAcgyqkjfFfoDbdhi731YiaK2HMBNXFw2N3yDFHx+NYEhRXfO/7Ynn89uablGJLNLvb&#10;vP4dEjsRLFp6OqZNnSozyyPVlzYfe+x9P9WLPeCrPKYU0eGiNqnUIMK88ESQCrHdQNPxGClYLpoe&#10;lwaZnRJupsXGCjglmSKVy2jjKXw0EiXoDdkb5j0KtCuWg5Ffgz1QNaFCSfOFAJ0BOqG+HtU11agk&#10;pVtPP7Ny5rAyl9sDl88LL0GXVQZDmZ/voSmgSQ01s6rF0+1Op4SXKQttGVHUyYxUelcSKmibCmM5&#10;7BvA2dxj5hyZcgBW1S8PO4HXAIJwsoN+Q2o4rUZApJbTb5+h/RN7bwDvz/89XAA+UEjzSN6L8lAP&#10;ut3XIWaup2MprBYcPbZ9aVbTXjrGP/elL8ms7zc33oB31q+Hh47tjqbdePbxRxDs78PcE44/YpNa&#10;zMcGfI2q+DTuudCmql6JaojHRO1yUgVDNtDXJ1XLBoID6OvqlA4WElbGM6lEUrLaUmlV9aoHC6th&#10;s9mUU+HazjXQwaGlpVo5kYNTk5UyOjnVyyD0udxomNqIqqpq1NbWwldUJIkVZWXlomT9xUWiblnp&#10;suLlxTXObuPBNgQvuEkRHbYcaJs4nExUb3aogI4W28txpoU/WPcPYAZvVi5GZvX5NoGNnVQixwHb&#10;Up30jFAegF9RAZz8YAA2HA0HNhPpKZSFXkef+28IWhbQRTysxksf20ktbJ05CcgfPf9jqKiowHU/&#10;/xleefklKbYU6OnBC8/9Q6zDhYuXwGF3HHHFlsxHCHkPyHLIGpUKY2w7cP6+dKsghTuYiiPB/dli&#10;UYl64Bhf9mLbW1owMNAvJwBfkbMSKZBSplGJQaW3GwFtkADOMM0t6uUt6LHqZfiK42kyKj6sWsh8&#10;UJIqIKp4/NixmDxlKsrKy6R4joVbBhGAWe26VevBQHD3ktrl0DKuYmYh0FrUer0MOrPdJoo4o/WP&#10;42iKzNBCG9/4YjN86cT7938zagiaAmCTAuBsAnbxexNwpFokBM2a2UqPM4CvY63+7gW3YwnABwzp&#10;PhSHTqUL8+3otn9aLnZG3nfHMKQ1X5rPmfkLF+Bnv/qVZB7ec88fUcTdwmnG+sZLL4rg4k4tpeUV&#10;SMRjR4wvbT787N235fCeqhdGKZQTiUVEHXIjTFa1EYJxJBxFOBwSy4Fb5qSTSqH0lFo6kpVvUm0P&#10;FI5EpTCNpnpzcb0Y6tGWVjsXc8lIXqzL5IeXqYqYvV5erOCWQCXl5RIOVFRSIn3bZKHN4aSrvENA&#10;zNYD2wtGdaFNIKxGO2hdk9NaCcmsAvqYVsNBvOnMMFPgQADM34VJPXwspHQjBNxuWNJhuu8VdWfN&#10;7CQAdxOAf8Fz9HcD+IOEoB3JcMV+Pu+BWh5pwBn5CqqzvehwXIK0wUX7P4pjffGQhQmf25MbGvCD&#10;q65C9ZgxuOXGX8v6Dh2IeGf127Igf9Ipp2LihElSUuBIqItiHlH45lcwMxhy0Q250pEmJQMrFgvL&#10;VDwRGxSIpgi0HD7D0/be7h7p16ZYDGpn4sEEQS1L0xdF9aYGU4jGwwTx9LvhazTJ+ZJMK0qZVa/S&#10;pUJNJ5ZzSMk8G0tfcuOURqlSVlFdnavV6yPQ2rmOA12hGa5ev08sBq5yZlNjerWGmTZVBSe1RUDV&#10;atBCzvhzsp+d5fTpYT9YDgzAWS31OAdgBbwKgDkWuB+WTDNMme0wpjkGOC4ZegcNYODoUcCGvXzt&#10;bN7ntKj37EikDpGl6uKhJfp9VGf60O38JgZNXhgzkWMa0uJLS1hpCMUkjr729a+jksTSb2+9FU3b&#10;d0ja/46tm2XhPrJkCabPPk5ttjC6fWlzoSCcH9ubi3LIU78SucA92iJK9wb2ehnAHG4WIcXLWWrt&#10;bS2SsaYoSS6kk1LaAxHc4oNJiWzQsuAMxgy9h/ldlgMvnWgq0yTt5ZVSlGw1GJBV428zOO6446SL&#10;Q0lJMU17ymC22FBGXyx7vH6CMHcbdkoZSZ8ssLnocQ4rs6m1HSSjjb1efg/2etVSkVq7II5w4CEL&#10;bdnsEMBGBL77A7A5twBnyJKSzw7AnBkgAPfRPcE32yXxv+YUZ8LdpwIntKflcKwBeH9gtqvwjaj3&#10;xXRz0O5pAp5+DdjWBlz0IcA/Pg/UhwhpU/yXqExtRJeH08Mn0AVz4JhOD9d8ae4Q43K68O8XXihl&#10;S++4+Wa88OIL8HJSS3sH/vHkk+glkbdw8Smw0ix3NPvShwRohi5nhfECVjwRl75l3HstEgwpDTOD&#10;/eL5BgIB9HR2Sa681pGY28hLvGyKfd6kYvgHAxJuptTMNeSpXiWjja92DDqjhJdB6Vihwjer+r4u&#10;uwNzjj9eIhe4epmH/V0OMfP7BbQc7cD+b3FxkSRTcLsgK4GYEzWkYLp8JiWtOJW30JbZa6GNc7v4&#10;aj3yX6zhfQGcVa2HbE79WqVugTUbUMCb7icF3Efw1ULQ3qYXeESJgNjb9x3JGOC9hb3hAC4AI3Wd&#10;2982qIEmLz4D3PawDz0DZmmlZbelMKchgBMbgT8/V4LHX3PiuZVR3PU/vSiZQn8TLQCkRTY+jvJg&#10;G/pdNyNgnQVjNnrMp4drcfdsJ562dClqampw669/jQfuv19YwJ3TX/7X8wj09OPkM89Ekb9YZt+j&#10;0Zc2HwqcGaBPPv4Iujs61HKMKUmQYO+XPyqb8Ty154LpnE7MBsLeqjffcmDWMSi5wwVy1cvUZpn0&#10;ujOmTcOYceNkx9fWjhGwVlVUyCouK12J6eXFtxKlfq+bIM0erxRRtyp927S28AnJ2U+LNZLRFtrU&#10;sLMPVkRnZOjB6jdjdCgqWACcUBVwH6zpXlgIxOZsO6mpNgLwi7Qf19ItqhAh+z4Qfj//dzgUsOE9&#10;LAGz+rN2H9Xgo4I6O0JgNskuRW4hQtuGpLodmffYT3R77QXgOzdXYeUm5Q+zGeWDPfKyD+OruFNL&#10;lm4ZPLncgS/9vAR3fb8XxQ0FgLS23XShLYqcShffB9FrO10u1Md6enh+saWpjY343rJlKCZxdu8f&#10;/qB2EAdWvbVSQL7k9NMwflw9YrJ4OLqKLR0CoJWDccOa1Wjv7ITLahvqhMH2Bu0grl6WVFWvZHel&#10;WOem8trDIwfCxQsWwl9SgoryCrr3E2BtqKwol4W0svJyaYDp9/ukPTxXKeN7LpzO0Q5WtYYDq17p&#10;oJFMDvVqUxfaOBqDB6/4HqmZRVmihzu1Ft7ECimkY0y/TI+uerf9cLgjIN5vUUyJqlNuZtUO6Ad2&#10;tQDdA8B2uv+/lzx0kTThE0sH8Ol/V7c1WaBtMuRdCDJ7QVdtMLjmVWBn69CfTamn2wz6wUW3uArU&#10;7J5QX7MF2NZMx6Qlg+qKLC45rwVnnwj0BIGt9JlWrC/CQ8+5kIxn8cSrDnz+JyX4/TKC9GQV0ukC&#10;fDaakboi59PnuQXdzi+IhWXKRI9pSPPQhFgVqehvXX45xtGs+u677sLuHTtE6G3dtFGCChYuORmz&#10;R2GxpUPzoDnWlw4EthXYLtBCXqKDcaT4SkQgnlhfj7pJkwimJtTXTxCznus4sNploJbQVY1BXllV&#10;CQvtMJeDC+nYFAgTfBn2bD2YCMJJNYNIy2jLqp4TRzlkhjW8bHQM8bsNNDtIPEvQeuH9ATtSERCG&#10;9/BiTXn3kt6oMsKo/LzyDWDjTuDZ191IpM2IJ4zoC1gRTQB9QSN2d5jl+S+t9SAUb8ZXL1KP0tQH&#10;BLJBfX+T6hOHgeatgMcJ+Cvo337193QR+PF1wF+eq0YgyrUfuDsKUFWaRE15Al/7eB/OOJue54RE&#10;BearaSe9rsvJ0TYGLJw+iMs+zWRnDwxYQs/9Ql8/Pvehftz2aDG9vguPv+rEF34KgXTRpAJBWvWl&#10;XbGvwZFpQrvzW0iafATpII71xUNmBMf9c2GlT3/2sxhLs/CbbrwRK1csl+SutpYWKbbUz770klNh&#10;MVtpFj86fOkPDGiOI+bOxZXjxkqvMLYGeHBWz8wZM+Er8guAvT6vFNXhwVk/bD1oRdQFvhztwJaD&#10;Oh2R9vOq16t1sJCpyogstI3uYcomEDONR6/rhyiJ9hK01o3cIty+rAnNFiAWJLpIgbaTGm4CSouB&#10;+YvzFDAp574AcOn1YxCNc1GojNoQVVP83L0kiyXHJVHhTynQYr64P8C22tV7hilnrpNCf/xx4I9P&#10;+tHc5YDDlobXlcSimf349zNAJy3w0D8rsG6XUTzk4xuT9JwsXlhlw5ubrKSSHfjwy/34xX9F4Rqn&#10;qmk1mW8OwdhGz01kjEgQpGV/hBVAS0AMXQgWEdxPmtmHDx3fh8tuqsUjL7nwuYwBD/64B8469XNm&#10;CgNpTg+vybSgy3UVIuYxeYuHx+7IqEktzJ7TzjhDROIN//srPPHkUygmSEdCEbz47D8R7OHmtGfC&#10;6dGKLWWPVEBnJSGjuLhU1HFKrYq2euVKXHLppZg8eZKUpeQpRlIr8J5RQ9nS6ZzlEIlE9B5tB36Y&#10;0R5PIGQ9AUnzI6iIXAtD/PdDC0bDCWezqh5NquLro2l9KxAIKIr4GVURB+NmBIJmdPUZUezN4od9&#10;7Tj3wyqACVxL54OAGMQDT7vh92awaEYCS+b0opJg7icQV5eCFCsxlQBrNat2yMEcHqpV8TxNMq6/&#10;vwg2cwZ3LQugl2B51R2VWLXVrLxc1iIUf2qFGw+/nMT8KSEMRIzwOLK46gut+MK59Fva3q3NwAtv&#10;0Ws9WINb/68E63e68IcfdGP8bCjRGATpGfTzBUt7cetfyvH0GzYsfxNYcBqGQusSKqhrgE+Tuq4s&#10;acGFP6rFYy87cfXtTlx3WVSJ+ogUCNIyt/8TyjNd6HX/kiDdQOdY8JhPD5d4abY4SRTOnjsXy665&#10;FjW1Y/FnLraUVgqJvfnGCkTiMSxeerpk83JdncNpiZrcDsd3TWazY/7Ck6S/l1aFbP/uhhJlsXvn&#10;DrQ1N8uHb5w5A68tX46m3U04ceFCNZOPiwcN5kCdyhXeyRxTnYsLx0ouPplG3FSGmHk+vFkiZXLN&#10;8PrJdNL3E4xvuwf4zR1O/OUJB+55yoX7n/GIZ/zYq168us6Fd3ZYsa3FjNZuI0IxA1p7jPSzHZ9b&#10;GoHBocDMRCCaWzOIp15zo3PAhBOnxXHtZYOYNgeY0AiUTyYw+ul6QLA22N/Dxz7A7XXR/SMvevDo&#10;Ky68TQp4/VYrXllnk6d8+8IeXPGZPsyfFkCZ34wnXrPjrc12iQTii8JNl4dQQRcSSxFQUQ+cQNt1&#10;6vQQlq914PV37HhtjR2nT42gqFYFKr3scTVp3P+sG229RrT12HDO7CgcFUMqW24Marou1DXw84N0&#10;UfPgubecpLrjWDotrdgtqQIxVCJhdsCZ+AvS5uPpWCGZn00d80paLA/JoUhLl545BOqi4iKsW7tG&#10;qZRHM/yu9jZ0d3dIt/aK6poc3EdEMaulIFa+9hpzMnaIgDZi147taGnaLbBdtHgx5s2Zg7//9a8w&#10;Wy2YN3++LPJp9oc+Cqek2e5ImfykjhYQpEnGJlcNH6RJSWZJ3d3xaDn+9IyXQGzHliYzmjtNaCcI&#10;B0l5sto8+8RBnHNSGOcsCCISs6K91wS3I4OvfDQCo0uFD22jt4xAbA/jgX/6EIqYMbsuhLGNqh0R&#10;Un3r1F6+7IF+tqzyXFc1bc/MKCleO54lVbut1QS7JYtPnR7DDf8dRsMCUrn0nuedEMMJ04J4c6ML&#10;XXTBYHvjpBkhTB6vbkdEsUsqCdSL6iNYvp6Av9mKVwnWZ88Mw1ejWDiOEqC+KIR/rnRh7XYriZME&#10;TptNH8KDPRc5lb4IqKML0dwxQTz5mpe2zy2QPm36cEA6BkfyXlgNMwnSDRL9Y4B+PirlcVPiS8+c&#10;PZuUdA3eWbuOwNwDKyns/r4+dLS0yoy/snYMTEaTKOwjEtCtzU2ijvmDfu2b30RzUxP++ueHML6+&#10;Ho1TG5UEknRa52phJ2wwZpMqpE8cXiVtUNTklIoIdrfbUFuZwVnzo/iPM7rxuXOD+Mp5QVz+qSA+&#10;9+EIPrY0gSWz0tjemsFr65wo8WXxoYVhFFeoajOlKM6plcDarRYCng1bdtnx8bkR2IvU92O17VJv&#10;Tgxl4hkOEFxZBYSsYBdPimB7MwOapHHGiPHVKXz832K5xUwDveckEpfHjwvj1VUudPQZsX6XA+fM&#10;jMBXpQI1qdyXTwAW0sVkxVqC9BYLmtrNOH9eTGYF/PvJ9Dp+YxjPv6nMKIzpEBZzBIh3L+hmlPdm&#10;JT2rKohnX3fhHyu9Urs4B+lk4b47fj9r6i9wZN2IWuYjbbTTsVOoq8CRbXkwt1hENkydRt9fIzo7&#10;2rFhy2a4HE5EI2G0tHDyXFxiqbkRxXDP+ocN0JlUUpo7nv+JT2LajOl4/LFH8fyzz2LevONRyysw&#10;yOqWxrBCegHcGIAhubrwkFaBUkbAO+e4CD5+ShjnnxzHogWK/zpxumJNOBgsPqVE8+6dKTz+Kpc+&#10;Bc48PoQx4/ea7tPzZlbFcP/TXmwn0PGq+RmnpsTrfvMF4KG/Abf+0YEnnzQj0pWCnf62hB2KMhU6&#10;6QOANN18Y4B5Y6N4+lU32geM6O4z4eMnhuAvUxVyXHl6zUQF0i+vcmPdDlL/PSZ8Yn4MhuI8NU/7&#10;oWICK2mC9AYnXlptpwsWXYBmDsJcpLzfXIK0PRvEP97w4cVVXhjSYSxpzCrQzf/86j5lWycbpovD&#10;Wi9eJ/BH4gTpqcMDaVPqX/Bk4wTpBUgZfVK0Sh9KoTQuzzBxwgTMOu44ZOnfr61YAScDmX5uI771&#10;kaLmejs+X5HkTQyX5TF8gKa/mzZjBhYuWiQ1irlV+n33/Qnbtm7BoiWLUVxcMqwfTIe0H3Hz8XCS&#10;SjSmlx+cLXBAxp0CFDtB2kVwM/HU3aSChr3VcJ41QY/t2gn89XkP3ATVhTNDaJyeBygN+KSi/eYg&#10;HnvVh+5eG2ZXhfHw08BP/1CJ/3vBjzc2uPH2Zheef8uLf6104cnlVoTaY5hOf2fWFHlmPxcWupXU&#10;kFKtCePFN11o7TVh/VY7Ljo5IheJfCulhuA7f3wIy9e48PJaG9q6s/jI7ITyvPQQpFlJz6PX+xt9&#10;vuXrHWjqMODs6XFYfMrsYAFBelJ1ULz5f5Ga3tkEnDp5EPaavM+vbZ+VZialwKtr7NjRbsKaLU44&#10;rCGcOFOdPRQS0pyOkH4d3tQWJExzMWiukUQng34SCaTZl66prpYFRJ/bjTdef0OEJ+dwtLe1SZNl&#10;f0mR9NnMZg90OjcKAN3R0iwf0GCx4EPnnCMxztyx2U7/fvDPD0rw94KFCySuWfejhxHSBi/CtpNg&#10;N1TCnHym8JDWYDyIPQv/7H2c2kmY9gN3POZFKGaUULpPnj+4Z6GgtAKzeWOBtdssWLPdgjdJlT61&#10;ogi7OowYpN8vnJrChR8aQLEniw07bFi50YanX/firU1W2ONRNE5SIZbevyc9lhT+HILq/c94sbnJ&#10;gv5gAh9ij9j9bkjXukL4+/M+vLHRQZDO4OxZCZi8e37eanpeQ4kC4Tc32hEJp3H2/IRiz9Dnmk7K&#10;+ITxQaxY78Fzb5LaXmVFjS2KieOV2UMuRpsuck662D32Twu2NnMbsQze2ORFmTOEWVOV1yqYZawx&#10;JU1T+NSrdJGcTRf1Oonu0BcPFV+ak9y489Ds+fNRXlmBrdu3o6ezU4qf9XZ3o7u9HQaTEVW11UpD&#10;5QILzmEBdHtLq2QM9nR149MXXQR/UZGkeE+bORN9vb3424MPSk2M2TR94Dho3Y8eHkhzDYa00UVT&#10;2FnEyBKC9D8KD+kD8X8JUm6CyqMvetAVMEhBpkvPiijwSu/1XLY6qmN46BkfdnYakUhnUE6PXfnF&#10;Vlz71TDOW5rEuSfFcMHpQZw4LYB40oLHX3HhH28QaLcDiyYOwlmdp873YdGMJaBX2IN4ermXYO+k&#10;7Qrj5BOyQxBUt62B4DuO4PsEw3eTAw57CIvmZpXtTw5dZKaQUm6ooOe9Rkr6HSdspgAWzVBUMY96&#10;uiicNy8EozGJh57z4bFXPFi5xghLJI5aujDY+HlR4IUXgYee92IgxJUxTegPG/DGOi8qHUHMmIah&#10;9y0UpMXy6IQj+XvathMRNTfKhzJAPy8lE5kEJXennz5jJiZMqEdfTy82bdkkORvBgQG0kSCNxQdR&#10;O3aslBQupHU7bIDmqQA3Nv3cl7+MYgI0h6x4SEk3NjZi/Tvv4ImHH8aMWbNQP2FCruKbPgo/uCh+&#10;xmAjSM85fJA2KczbvhukQu3wk/o8eU4Y5dV7KW7N6qgiBhlIjb7iRzJpgtOWwV9/GYKbuWGm/xOw&#10;/aS0p5Oi/OhxMVSXB/DPN3x4fb0d67ZbMbMiKuFwe9gH72PRzCHgVXmV6InX13tR6gxiLkPVkmdj&#10;0MbPoufVFQdJ0Xvw+ho3nJYQTpiOoap1GWXbphKk64oY0l4895aP/jSIk2aozyOo+kgxnzktiQWN&#10;AYSiVvzteY679uK1tXY89RLNMJ914IF/+NHaZZLZxn9+ohcz6zMSEvivt70Y4yFIT857XxQQ1PQZ&#10;bMkHYDVUIGY5ARmuOpnVZ7g8ksQzDhOeOGkSGqdORWAgiLdXr4adwD1IKru5aTeCgQHUEKS58qVW&#10;QniUArpF/o5L+Xz+S19CEQGaY5/Z0+E6GuPr6vD0U0/JouHixYtRWVUlz9f96GGCNJFhCNKlBOln&#10;Rx7SBLxoKIGH/kXz96wRtWWkgBcM+bh7gJOeezwBtr4qiHNOCuDflobQOAtKiFtctVPU9SxrOTB/&#10;JjC7NojnV3ol8WTddhcWTQqjpBb7Lq6UVtToHAJ9uD+FF9c4CZRe+CxBzDtOhXRKvZG6nTmVF/Bi&#10;eOZND15e5YPTxCpeVbSa4iZIz6DnWZNB/HMlLwz66GWCWDRVtV/4M9AFaiL9++Pzopg/PQCfK4vV&#10;m5x4cbUbG3da0NFrRCRuwocXJnDLtwM4//Q4BvrTeGmNSzzshQ1BUf/79dw/IKQtqafgzsQRM8+T&#10;tQxjdlA/iVRfmhlVU1uLWbNnk1q2YM2aNcgSoLkcVTsp6f7+Pnj8fpRVVEp8dXb0AjolcYIXa4BW&#10;K8LxlWXsmLEoKinGn+7/E3Zs347TzzhDit4nkkn9KBh2SB8HZ7YUptQIQpqPUrcSiPDHJ3zoCxNf&#10;YzZ8bmlUUYKZ9wAnwWwWKc85BMrGKXlqdu/nJRR4Tmog9VoRxAtvebFhtxkbdtlwHofqle4H0mpi&#10;yWlTkqRoOZXbgeXrvFhQH8S4yXnvo4YDLmnMyBrKC6tceHW1D7PqghKWp3U30RT3SY2QAlbPv+Wh&#10;bfJhUmUQ0xsUgGtFlowlwGR63jmzE/j4khA+c9YAzjwhgP84I4ivfCxA6jkCL80UaOKDkycl6aJg&#10;xcZdFry+wYUzpoZQMh6Fi5HeC9K8sOxN9xOkj0fSVKwuHuoCSrowEae4TDEvHnLN+J27d6OnuxtW&#10;uw1d7e3o6uyE0WzG2Nqxsnh4KPHSBQf09m1b0dHaInWdGcgX5ylozdPhqcLkhikw08HwwJ//LDWf&#10;FyxcCIeDFw11SA8rpI02RAjSJsMUWNMP5xbNRsLm4AiOlvYsVm6wI5UxYl5DCGMnvg9A00Ow0OKY&#10;cyVA997mlAK+SY2KvfD3F9zY3mZGLJLB2ScmFH8lvY+LB3cxKwPObExgZ6sRr79jo210Y0alun3G&#10;PEgXEcynpxAIpiWyY8U6D6aWh8RfludpipuuRkumZmFKR/EPUtIvE8xPaQyQ+sJQWKAaT80A9tC2&#10;V82liwzNBjjCpY5uDl6I5NMmRh+P/s4YjEoCzfYWI6zmLM6alVAWNQt9yuQWD1fDk9qIJEF60DyW&#10;ID2oQ1plGKtpbgLAYXhcbGkrca+5uUlqe4QGBtDatFuKto0dP044+kEt3MIC2mhCMBhA084dAmT+&#10;nvcGtHYVstsdmD57JjZt2ISH//IXTJw4EY3TpupJLMPuSbOStiJinQOTcS5sqQdHBtL8Hi6g2JTA&#10;XY95aApvRDhqwic/FH//OOZMHqC1ZJWwahVgL6ir1khjPdDXkcWqrXZs3G3DwikhjBuPPYv+v9e2&#10;EVQNBMqTJsRJfdvxylorVr7jwimkVMvG5F0kVEgvnpjEZlLpr6yx4eGXvJhcGsTUOtUWyajQJMAu&#10;mZLBmfMD+PBJAcwg2Dtce207XXC2vg1c9WMHHvi9FU3rkphZTi/jz/O21brU1TTbePEtJ5q7Tdi4&#10;w4HT5gRRPVF9r+FoyC7fy3a4Uv+HrGk6YqapslF6hIea1EJikoMchF3iSwewZv062C02WVhsbd4t&#10;TafLyyslku2DcK3ACtog3Qm2bdosxfnxPoBWIJ2C3+eX4tn/eu45PPvMM5g3dx6dTOP0RcNhV9KD&#10;UmciZplCs5n5IwNpNca3hkC7abcF63daMBA24cNzwyipxvvXq1aL/awjiH3zajceetoFcyKuxFFb&#10;8sCuLQjS69cXJ/Dgs24pdjQ4aMTHz4gP+cnYN6Q5JZyzDbc2ca0OK15c5cQZ02gbK/Leg55nYZhP&#10;jqLIHcN8gvj0CRmMq8lT+FDB6QHGTFOSdxyu97AkDMq1Z2tzGtc/UI1n3vCRKrfCR8p7HD3fYlWe&#10;E2sC7n8aosbjgxnad0aceQJdFKYNg82xN6jTYTiS99PXN13SwzNG8zG/eKi19pO1NqMREzipZfZs&#10;aZm1detWyfEwEsdaSFX393TDX1wMn79Iat8fVoujp6sL2zZvwGB8cJ+A1pqk1tL0oGbMGPzp3nvp&#10;g23BSYsXo7SsTF80HN7DS+wO3rsxSyNBet7IQJoTI0gZ1jpiuOtxBo0BfQEjzj87vu9sQLMyzb/7&#10;8VI8tdyB19a5kQqGsHAC/VkV9oghZhCbIsBdj7olCmIgaMYlHw7B7MX+ox5UAPtqgRkVUaxc70Iq&#10;YYXXHZRWVeKX5yXXeCpJIU9L49STCM7jkCvvucdIKdu+r24pDPuF84DTpwcwmLDg0VeceOQlTg+3&#10;45mXzXjiXzbc86RXknXaeg2IJYyoKDLgW/8eRMV41YfPDuvhoqSHJ/9KFxMPouYFSButR3V6+FBP&#10;VUOuWxSrZb5xKjjfOMzOSTeufW+0WGQdbcqUKVIeefPmzbkcj7a2FlHXdZMmSm37g+Ha3oA2j+RO&#10;YAhHw2GcdeZZ+NG11+LKK6/ELbfcgh/SPU8JODRPh/TwnXWmbEx402c/k/77MLyRj+XCz4ZlqOfz&#10;ibOBi84O415Sw8+tdGLtGwOYqUV0pN8DmnSrmAI8fn0bfvIHB667twzf+91YrNgQwSdO6cXHTgac&#10;nKrNXnMf8PcXgcEUn1zAQMgg8cSV2fcB6N4jqcB0xlzggZ+0SzU7oyHPh863VBi8bhVgKXywIvtZ&#10;9XVIKS/6EDB/Rg/+4zTgyeU+/HOlW4otDb0hMLk2g5OPD+OCpbTPZqoe9UhMNtV9Z40tQ222Gx3O&#10;KzBoKoYp03/kQZrB+x4w1kDMLfC4Q5TZZJTGINydibs1DAQC0gW8t7cXYeJWN4lRTvnesG4d2tvb&#10;EQtH5O+5AW0b/Zsr4Xk45M6kVMSLx2MEcw8OpRvDiAJaK05ioA/y2S98AdtoavCXe+5F/dix+OIl&#10;l0jnlJjaGUUfwwXpQRXSZ9D59wz80U8RbPqGD9IcwVAKfP+z/VL/uCtoxLV3FeMvM/sUwL7XgqEK&#10;di8p5l98I4b5jU148B8l+OvzLjz2igtLn4qiqiQBi4WLsFuxZptD1HmaXuu4qSlUlubZLAcyksqZ&#10;MHGeCt8khgry723bJArkz6tp8dZq4Nx/o9spAexuo1sH9+fkjvT0a+noQpCuIdVdVcD3PxglzbOg&#10;6I2oSj4ljWmDlrl0qMRGP4A5pluFMKtgowpivmkVNjUA9/T0CIA5MoNh/A4BuIOAGwmFEOOm1/39&#10;dJxF0Uf3XEDJYDTTDGosioqLpYjSnPo6nPfxj2PD+vV45qmn5Os122yyXYc6zCO9LyVTJxaTacJ/&#10;fetb2L17N359ww2YNHUqlp5+uuzMpB5+N6y+gykbF/YE7CcjbXgCJZEvEw3WDw+kVZXcMA247NMd&#10;+OHtVXjmDQfu/xvw6c9iaCHuvf6OS48WAZ+4kEuZ9uLfT+/FMyt8+PvzXvSFXcjPeOET8uIPh/Hd&#10;i/rkbw46qYOfHxzhr0L7jGzVlADjCNbjLHkzGrUVl8B8EBiWKqHvtxYgswjuMkCynYt5m2plsVAp&#10;VXogU5PDAGC656JHDoedhF5cSoZy8alOAi83rW5tbUOEALt+7VpRw2FSwHF6PBAYkNl7T3cPPT8q&#10;jas5S7C0tAQ1VVWYMHEiKioq4CZmlZWWoqS8HOX0OKd/s83hpMcddjqm/3QfnnzscVlP423k6nej&#10;CtDSNNZkOiBI8w7hBJbvLFuGS0hNL7v8ctx9332YQfO4sNrwVR/DNxRIZxC0zaPz808ojX6GYDBM&#10;kGa4EE+/dUEaz76exqtrTbj+gUosPb4DlY0Yiph4PzuAVKOrHvgkKeqPkdK8/DMBNJHSbOtSw5BJ&#10;rFQRlBcQS5zjUJgefyMNarXxeg6OKJCTsL/mwSbaaSaS6NlSpMx+pIzlSBicyBjGIG2sRsboofPV&#10;jZTBSv82STmBkbQg9gawmfhit9uIHzEMkKINEUe6VQuis70Dvd1dWLlihYTycvgbz8j71Hu2JSxm&#10;E9xeL7xenxQ9YgBPmjQRJZWV8DCAS0pQSo+VE5DtdGB5CcAWUtz8O7Y+HHSfJgEpzUeIUcwpC21X&#10;Qm1Eks2klUAc2m4Oy8se4iKPuZBwZvAO0M7gVjG8Y/cVmcG/Y0jPnTMX3/uf/8Gll16KKwnWt999&#10;N8rKyqQTi251DDekE8SGfoRtDcga70VZmCRtcl3hIZ1RIM29/K7+YjvO/U4t3t5qwZd/Xoa//qwb&#10;tpL9AEZTt3TtN1cCU+ropvZA1FppyYJe9AiE8/t95oIBeBIRj3a8qYRmSyUE4DIkjA76eQyds7V0&#10;76avx0P3TqRMDgIywZh2qFH90gxZZQrE98Zc0PfB8tfwrn+L/6sBmD3gvQAcIgAH2YIgnrDvyzzo&#10;IiXc1daGt958C6nEIILBoFgU/fQ8bp3X1dklURNWep0x48eL6uWqmjNnzYKvqAg+v1+iK2pqx0iv&#10;VIeqgK3crJrAqy0Ech2hFAGYW/Ql1c5Pg9ymjx7j7dBEZu7wpr/npDveXq58p9Q14c9jkSqfo0ZB&#10;847v7x+QD3ZAwoE2PpFK4iPnn48tO7bhxl/9L379v/+L7191lewwvV/hSEA6SQd1EBELSVn3PQRp&#10;VtIbCg9ptS/fqYuBn3y1BX/5ZxXcjix27AYaSw5w1szHekS9aVEcmj0RwtFbfz6zD4+Y95txiYTL&#10;ZEzlBFoPksYignANAXgs3XwEZa8AOGNwIGlQeoll1R5cBm21M6tCODNAeE4f1JXi/QDMN2UBTrln&#10;VWkmCPLP4WAI8VgU/QS8flLCgUAQvT09Uoho9erVSAwO0nPouCRlrAG4p6MLqWxKQtv2BrCX4Muw&#10;LSktRe24sfB6vHB7PLA7nVJFk8HLNxOp4GQiIeBk+DKrDAxigjLHMgcYsji4Flf8+VL0ty3Nzbmw&#10;OlbSKEDocOE9aLXms+EADHJZNOTKUQ4H/vNrX8emdzbizttvw8SGBnzmwgtp6mqTlHF9DO+QjMNM&#10;EGGB9H2qkh4Gu4O/ShvwzYuAfzulHW4XCV9tofBgj+XsMHmyh0sxv58PLA17F0ieeNZIACbYpgxF&#10;BGEnQbeeAFxB0C2lezspYLckJaUMLulcyfHvUqEum1JVMLdKo2lHtv8gAZzvuyAX+TAUAWEU+PLP&#10;DGC2OaME1wDBl1UlQy8w0I/u7l7s3LEd2zZulKbRvPDG1kSAlTDdWCGnaBtt9Bpjx9ehvLwc1WPG&#10;DClgtiXKSqUBiNfrgcvtFiFncziUEDi655RrZoqigLMSnyxlROmx/ACEQgo/SbZTG9JyBJDRZIbH&#10;V6y4Cpn06AI0S3ve4AP9+LyjGMJcAe/7y5Zhy6bN+NmVV2JC/QQsWrwolwuvj+GHNDKKks56HkJZ&#10;9HswDD66pydaCBAlFT+6eiaGohKO9hyI/doQdbSPJyBrqiS4shL2ifWQMIynk7yafi6mm2o/GB2i&#10;hFOwDNkQvANVBYxsHOZsFPsuSHJwAOZ+fEaTAmG2AQz0WIAUcCQUVABMcO3v65fSwju2b8O2LVsx&#10;GI+JAg4xgBnUAwPoJIVsptfwk9qtrq5GeVUlqmtrMaOkREns8HpRWl4meRIMY7cKYAcpYLvNLot/&#10;7EdrDajzAczAHy4AHwjD+CLFi4a0SbSPzKioqaLvI3voxZNGxQyOdnCIvsRZdKX80U9+jIs+82n8&#10;9Jqrccsdd6K+vk5fNBxRSAcQMk9AwnUnarI/gCFxe2ETWrQQs8FjCMAEVhiPJxCXEWBLxYZIG32E&#10;1Ur6ebyANy02BN1IGadgJzDbCLGsgxN7ATghraoOxobYezar2Q+a9TAEYgXAEAAHEaMbh6IFCcR9&#10;PX3oJ8hu3bwJu7ZuRYwgGSFIB8IhhPh59Lvu3h5YjGYSW35UEoDLKitQV1WFEoJvMQHXU6RUfaut&#10;rRHwegjIFpoliwWxHwBzv8ZoTMmTGG22J1/AknSB2L59u0DZRPvTYrGIgsYhbushA5qnJJkC7C/e&#10;6WzAn3nWWbj2R9dK8sovfvpT/OTnP0MxXWF5KqT70SMx0rBm+mm67EGr+yrUhFF4SB91AObbieAG&#10;hllThVgMSWMlnaA03TbOpj/10P4sFlWcMroItzbxhJU/H1TtB2UBzpBNwsSPZQsHYG0hTsuKYwCy&#10;suXzLdjfLzPYnp5eAfCWTRuxe9cuCUvjOOBgMIxQJCg+MUdLMIB9fp90webFfA5BYwCLB+zxoKqq&#10;GtVjagXA7AEzfDkMje1Kvk+rdgP3/UurC3AagCPRiMqCA7dfRgWgaXYRJ/W+ZvXqobNIIjoOowfN&#10;O5W9liL6svhLEzl/CIHZWsWoJB1IF3/xi9i5bRvuvuePmDptKi752tf0JJYRhrQpE5LawAqkDQTp&#10;245eSGf3wUJtIY7jgSXsrIhUbjESxnJ6zIaEYaq0BmcAZ7N2ubCl6XFuP5bRZiUqeLVoCBPCMGUD&#10;HwjARoXA+wQwl0flGWlQtRY43IxDzbq6OrF1wya0tbUiSlCW57BSJmU60NODbnqOpoCrCMClpeWY&#10;1FAlHZKKCMAcnlZTXYPKmmqxH9weNwFYsSCsnAJN9zkAswJWa+xIBnE0Ku830vbDSAzN0h2kz8ih&#10;eJwGzuF5HJmSOVyA1i51TvqijCZlQw713OUvjr0kDgi/9JvfxK7mZtz661+jrn4CzvnIR2TawF++&#10;PkYa0lcSpLNHtpLelwrmaBBDHYGPS8WRyjVXieebYBgbJstCHNsPGYNbWoqlOCTN6BEDgk11o1R8&#10;0yIhUmJDmLMd+3nT9wYw/8g1bvYFYLEXCHYhth9Ue2FABfDmDRvQ1d6FcCyCqApgWaQjBdxFz+Fz&#10;q5RmpNVVVSii+/Hjx0tMcHFxkSjeClLAlZUV8jNDWFPAvAhnzwNwJsnRP0MAZsXNnvPRCOAD+AJz&#10;WYqSCEYXOTcBOlOIDiuH7B9zsHYhzyP6ULy6O66uDpd/5zv4zy9/GVd99zuSWjl7zhw5GHQ/euQh&#10;3UGQrorS4RK/dXRC+kBsCPNSeo6VADxWDv2EqZrQWk3QHU/wdcliXBakikUFW1UbYk8fWFHBSZgz&#10;3RgKPckeBIAN6okMKXlg0SIgOAuO/00ihAuNRdQICFadnJDBAO7sJABv3ITu7i7Ew2H5XUCNkmAL&#10;ooee4yOY8oJbdU0tikgJcziah2BbTI856b6ezisORXORGuYoCA9HQNBNwtEcdsQTSSmrmUmmBTBc&#10;hZIhHOaMu2MVwPsYfPFkHikx0IbciWHMmgry+ubR+KG1JJZ5xx+P73ISyyWX4Kof/AA3/+53kvse&#10;0v3oEYd0ghRks+tqVBrHwBL9/uGBdPYAbQhTlRLpYGTf14WkYbrEAyfpcdCJEzcVcRoBKWSPyu+4&#10;wFaxITKigjmJ50BsCH7b7PsAWDLg3gPAbD0MxmLo7eqSVOPubq4FEcKObduwc+dOAW+MbmEGMEGR&#10;bQrxgOleFtv8PtRypAOptBkEYAZtMUPX6UL9xAkCY/6djWDtU/1ftiF4ES4+qIagpRUAczZcis43&#10;DfI6gD/AGUL7sLevP1d7g8MZ0wUKTTKP5g/NmTucxLJ9xzb86rpf4qYbb8QPr7lGpmlhPYllRCFt&#10;RFgiDdqdX0cFHLBFv1V4SO/PhjCOo9tkZI0ltC1+JSmDw9IMk+nfHB1B00q6kCSNPmn3pdgQeT4w&#10;x/Rx8Z8sl15NwZoJH5ICzgcw/8xJEGaLGcFgCEkCcGcegLkGxFYCcNOOHRjo60OUfs9QjKpFegIE&#10;3+BgHCU+v3QaGsPJFqRypxGA2WooKSuTON+JkyeLJ+whALvo3xwJwbYHW41OmxXRQcV+2BvAHI3R&#10;pwN4GNwNJYOa8z9kdZPjoI0GeOhiyR70oWLaPExbXRCrQ0ti+eqlX8PunU2474/3SJfwz3zuc3oS&#10;y2HwEEyZoCjSdufnUcVmQPS/Dw7S+/WB3XREzldtiPH0VAcGCbwZQw0BeBzB1kn3JTkfOC22hEm9&#10;gCTzwtGUCkPmTHS/NsT7xQDLycELPlwXmH1gutnUGOBQIChxvp0dHYiIEu5WALx1K5p27UJABfAA&#10;qSoWElzAnbPhwiqAOSqpqrpa7ic3NAhsOTaYC/FwgoadlC7XVOe4Wg3ALo+H3t8iddfTat0HDcA8&#10;42SPuV+NGtABPIJnhRoDbbJYJbyOF0b5WHF63IoHfYiRHAUFtFh9dFAblC0vyIdnCBcVFYsfvXbN&#10;avzoqqtRN3ESlixZrCexHA5IZyMqpL8AroBpi+VBer8+sEmJBwYpXFOFgDZp5MLOLiRMXLTJkmdD&#10;lIgK5ogIzQcesiHS0tSU61ubsvsG8JAFYdgDwFpBdr63qEqYM9K4zGdXT69AkD1fTjHOB3DL7t3o&#10;7+0lUMYlMoIVcBcpZVmw2wvAJeVlaChtFMhyHQhuTDGOAOzxeuBnC4Lez0vg5VhgnhXyic2VHrWF&#10;t3wAs+rO6AAedYOPJa7DwX1ZM+rxBrXY06iyOLQTgTeUN5g3vBBtrCSJJRwipTEZ1/7sZ7jwggvw&#10;46uuxO/uukvazuhJLIcT0l8kSGdgi1w+dBAYZtGtkhhbpNoQbiQNnKAxkw5ap6QlZwx21YawI2F0&#10;vYcPnFUBHKfbfuKBDUr26r4AbGXRQPc8G+Mjkmv+8oW9taVFajC0trZKLYWVy5eLP8zFebgWRKB/&#10;QBQwL8qFecEuMYhSf7F0qOdMOPZ6G6ZMgcftho9+Li0vVwDsdgmA2fdlf5hne3zPgxMa+HjVwCv1&#10;aAj23ZHIHsJEH0fIUOtw8DFl1DRKVkmwGVWA1lQzbygfdOzLFWqwkgjRAXzGmWfi6muvxbJly9Qk&#10;lp/LirSexHK4IO1El/NC+E1juToMAblcfGDOkpPqaGJB8I2PhUReOJoG4hismeDBA1gFr1kFMQOY&#10;FTDH4vJgT5fB28bgVe85fHPlq8sRioYVBUwnFdcEHhxMSHfmBCdK0GOlxSWyEM0WQ3FpCRqmKgqY&#10;44BLKioEwG6nQ3xgTQHvDWCtDKUGYJ4FRnQAH5XDoFocRjVzMKNaHF63txAmwjDUg1YtjkJJfPWI&#10;liknh99d+PnPo6WpCb+9/XZMmTYNX/uv/9KTWA4bpKNiS/TYz1Xl81A8sGJDDMpz9mlD7AVgOdi1&#10;8pNyb4TFYh6qdUDQ6yWFy+sTbZ2dCoDb2sRyeH3FConH5ZoQcQZwRwdiCVLKDGD6fZQVcEkpqiur&#10;UETwHTt+vEQ7nHHmGRJ2VjehHqVl5fB7lUpobD34NA9YA3CuEE9GB7A+cscst7syqmKS49idLreI&#10;hFEF6GHFAXdioZODvbpLvvENbN+5E7/99a8xqX4Czv7ouXoSy2GCNEdGmDO9+5AY+cXYDe8L4FwW&#10;HLcY4ugGUqK9vT1KS6K+frkAv7l8hWS99fX0SIRPNwE6NpjIATiSTKCSAMx1IFjhjq2rEwD7zjpT&#10;QDt+4gSUlZaJ6uXYYIfbAxepYY6OYDWcSaUxKDHAeyZh6ADWx/sNPob52NhFojGjHu98Xkiq92iy&#10;OEYK0qyiK6uq8K1vfxv/+cUv4srvfRe1Y8dg7rx5ehLL4Zji7RUFkQOwVn5Su1cBzLDjSmghTi/u&#10;65UCOByGxrWA31mzRumAQQo5HokSmHtlEa6NlHCKlHAkESMAl6GionIPBew743SJhKifMBFlZaUS&#10;nqZlwjkkAUNJxmC1PUi3TCo1tBBH9+w7ZwIBHcD6+ADHv0FmVNytRStpnk6kC5JZXRBAF8oMP/D3&#10;y8hJPHfuXCy75kf40hc/j2uWLcPNt9+O6rFjJd1UP8EKewDuPZ3bF4D5u2Hg8ZoBRx5EomGpA5wD&#10;MF1guShPjMDL6xWsPtpaWhAmxeygvy9iD3gMVztzS0t7O4GVIcy1DeonTkRpaal4wlILQgUwF+bh&#10;9kS88Jdg6L4HgAc+QCF2fejjQC0OPvb52LKYLageN0ZpCp89zAX7+Vh3u32yIMiYNo7QDpEklkQC&#10;H/noubjiiu/gul/8HDfceCOuvuYaWVHX2tLo4+ABbFL7vyn1H8wSdM/xwByKxhDmLsccUsYA5njf&#10;MDfb5EI7nZ3YuH69AJoz0rglPStgTlluIQCzZWGn1ylmD7iWi+14MJkAzHUeuCYE+768psC1H3jh&#10;V/rB+f1KEobaEYMtrPcCsGTB5UUM6RDWx0ifP1ydj49Au8WMsvKKoQSWwwlo3jaJ35SIjZFDtCSx&#10;kFpiYHzlq1+V8ogP/PEeTG9sxEWf/7wsJulJLPsGsNKI0ygAZv9eFAA9zi2GWN0G1E4XXOuX432b&#10;d+/C7h07Zb+KMiYAs0ccioTR2tyCeGIQVlIPRSVFqKmtJQB7MWHSJDk+uBkDd8SYPHUq3ARbVsE2&#10;7gdHAOYICLYnuCbFoBoBwQ04Dep3nNkrDZkfz+hfqz5GyWBxymUp3nrrrRz9uJZJOlOYo/SQLQ7x&#10;fOVCYRrRHZNLYiH1ddkVV2Dd2rX48VVXYyJB4eRTTz1mklgOBMCsgG0qgLmOCRfa4bRftoO4yEsO&#10;wNu2iyKWIj3SJaNPivS0trWTck2itKhECqtXjalSANzQIADm4jwM4Qa6QDqdblLAxXKRZFvCpmbD&#10;mem9NQWcygOw1DHo7j7gJAxdG+tjVNkbnKjCxfq3bpVZnkHNOi1EqdGCAPpwDq0TSwOBguOjL/qP&#10;T+Hyb3wDf7j/fsyYOVMU4JG+aLhHLeC9SlAygLlYuOb/8uCYcE6u4ApoXGpSylHSz5yCzIV4OCqC&#10;6z6E1MdZmXKiRoL2ZQkpWo5u4JZDLocT02gfMmhL6CLI2XGN06bTBcAoCthhd4gFwQD2cslZ2h7p&#10;hKGlIdPrMYg5PPJgAKwPfRyJkLZxHDR3U6Gfi/zFBZvlmY/0ncPhUEGC0llnny3tsi6/4tuSxHL9&#10;TTehlJQd+9GjGQr7ArBJ/TdbEBa7DanBhMA3rNbe5aLrAakF3I/dBN+mXbsl6oEtgaBaI1gA3NaK&#10;JO0DTkPmcLPKsWPhIcBOnTFDohs4I46h2zB1Gqw2qzTrtIhfXCLes9/nJYBnJZRN8355CpdW29N3&#10;9/ToANbHsTnYcmMRqIbX8TnLhatQoPPAfDTsIAYFQ+vCz34WzaQGb7vlZjTcegv++9tXSMeHaPTw&#10;Vb47GAAnCcAc1RBRASy1gAcCUpZy247t6O3sVCIkuBU9+8BciKe3Fy0EYC7SUkwA5hTjypoauOlz&#10;swKWimdFRSivqMCUKY2ktC0oIwCz4mZrgq/8DOBkSll41ZRvrhA7QTmsxwDrQx/vVs6c5k3nDcfl&#10;K2nebGuowB59Clo5cW1q4ZmRZXReEsull2LH1m347a9vxpSGRpz/yU8MaxLL3gA25YWgadEQOQDH&#10;lVbzDNhIHoC52A63o+dICF6ky3XJ4C4Y3d3o6x+Q7Lyy4hIUlZVJ2jHH+o6vq5NFN7YaKqqrMXHS&#10;ZKn5y5YEpz1zhTQdwPrQx/CJr3QmLeezFvds5IqjdM4X6iwqIKAN4olyARoulsRhUiMNaYZfVVUV&#10;vnH5Zdi0aSN+dNVVqKqtxYKFCz5wEks+gPeAr9qGyKgWY7fbrAS7QVnR5ULrYS0KIhCUqmg7d+4Q&#10;L1aKsKt94nrzAMwN2sul/kOp1P4tJrjW1ddLijGXoRwzvk4K9Lg8bgkl5Mw3BrCdlLDP68EgATip&#10;A1gf+hg55qgCjMtbCCs4zdtilkVxzp9NZw5zHHT+UGI4MmgiQKcGB2FyOkd8hzGUGNLzOInlyqvw&#10;5S9+Hj+68oe47c47RW1yssLegDoQALMdYOVC7KEwYvTZWNkyiNlmCIWU4js7NACzAqbfsw/cTb/v&#10;p8e66J5HeXGxKOAy7nhBcB3DClgtxl5HAC6vrISP1C6rY+mKTPecBWd1cAxwUvardEHOb8YZi8kV&#10;XAewPvQxwhaHypwkiSAti9BIYLbZrShUvFHhFLRB2WSezmcLKPEPdkjtBALZued9FN/d/F389Oc/&#10;w29uuAHLrr5aQsFYUWpe8N4A5hRkLrLDxXi4JVGfZLpFsXP7NrQ0N4v1wItwvWqERHdnFz2nBwFS&#10;qHzFLCsmBUywLaX3YXXLqciccswAHl9Xj4qKCnhVALvzAKz5z5oCVnrBKYqfLyoZNQZYB7A+9DG6&#10;LA6OWuLGDaKm1XMzU8BztOCLhOy/mBSSHJ5pR14Syxe+8hVJYnnogQcwddo06cTCpSm7SdVyxlsP&#10;Vz2LxbFt8ya0t7WJ6uVqaD09vZKA0dnejkDfAHpDA9Itoba6Run3RjeGLdej1gBcRwDm6Aef3yeh&#10;amxDcBcMVsIWm1X8Zy3xQgMwWxGc9pzRs+D0oY8jEtB8DvNsWmbi0vJKaQAxqgCdZejwi3HlMvqZ&#10;yzSaTabDtuMYcgxgDh277LvfxeaNG3HzDTdi65YtsiN37diJcDSCjtZWJRQtFJRtr+VOyCUlsgjH&#10;sJ08aZKkInNnZG5Pz6qYky9YATOALXa7KOG9AayVohQAk/rVAawPfRylNoeaFAbV4uDILK4jk82O&#10;kkzCjNYokSf5RgPWrl2L5qYmTJ06Vbzcw5UowiDkkLRZM2dIjYc/3ncvbrvtNkwm1TupoSEHYJfT&#10;ido6BnCdAmBuT0QQ5lhG7pLMvcX4S5BC7JKEwQpYXYijz6YDWB/6OHYVNPOPC4BxgITIVFbQVgvS&#10;Kalrd3gBzZXsuKBOw/QZWPHSS9LZduuGjbjupz/Fdf97g5R+DB3Gbif8vumM0tfNbFB8529efjk+&#10;ecEF4jUznBnEbPBzCFo6H8BSkGkQkc7Iu15TH/rQhz6YJyzcuBhYRhSzGgNdwGIxhxSwrPmpJyxY&#10;iDpSo/xynPr7xOOP4757/ijQ40y1gnZXOciRzgMq78SKqiqUlBTLYiYvGHZ1dqKDbqyEWXGHI2Hx&#10;lDi/ni0LBnL+TR/60Ic+cgpaLWer1L3hbt4e4XOhLI5DzihhFe3zF+HkpafBS+Dj4XN78Ic778Bz&#10;zz4r7V8sapzgaBhcMS1BKpkTV9im0AGsj/2dhFoDWon2ybtpzWkPpwDRx+EbWbUfIed8sPizWayo&#10;qq7NNY8dJYAm2CUTGDu+DotOPhVGk1Hxf3v78Zvrr8f2rVvkA5gO46KhPvRxMIOPVS4SxdE4pSUl&#10;dNJVSU1qDcbajReIqyorZWGZF5O1LuL6OEaOE1LMHBrL1R6V5rEmOBw2xeEYTbU4pHW8IYWZc+ai&#10;vaUFq958HQaC8pp1a3HX7bfju8uWwU8qO3IYa2LoQx/7U8pSF5vAzHDmzuA7pQDVLjTt2Im2jnbE&#10;Jd59aDg9Xul9OH36NExsaMDYcePk5OQmBdrsTB9H84XcKIliq1a+kXsskUoLrAs1Chawl0mnYCWJ&#10;f/Jpp6Onpxu7t2+Hx+HC3//8ECZMnozPXnyxFGfXC+nrY7SBmRUzLxanSA1t37IFLzz3nNQX37Ft&#10;G95etUq6gbttDqlpklKjkhjUPYF+qXFS6vFhweJFmDVrFk457TQcP3++zCw5xV6H9FF87BiNsijI&#10;9XM4v8JoMcHjchf0PQoGaClYlEpKHvqiU09Fb1cnwqGweDN33X4HJk6cKIX02bvTu2/rY7TAmRex&#10;ObHg7ZUr8eyTT+LlF1/EK2+8jvKiYsyaORMXXHABSsvLMYegy8/Vwkb5bznFn2Prt9Fty8aNeOzJ&#10;J/CXBx/ExV/6kkQKcdXACCksjg7Sx1F4/EBrkGFUYqDpQu8pLhm9mYRZ1Y+ePKkB8xctwQvPPgWk&#10;jWhvbsZN11+Puro61E2YoHff1scomJ6axEPmDuLPPvUUbrvlFry9fh3mzJiJS778FZx1zjnSnYej&#10;frhwFUf0pPJAy4A20snJGaYcBcSQ5kXx//vb37Fs2TK8+cYb+P7VV6Nu/HjE1cxRfRxdF/e0qp6J&#10;0PKYEZxFXdhKngVP9eYsukE6mOcvXIi+7i6sfestsTZefX0F7rjtNnzvBz+gE8Ot+9H6OLxwdrsF&#10;qr8jMP/+D7/H2Moq/M//LMN5552HKY2N8hwuUMWx8Azg9ztWZRXfbhdbYwEd86effTZu/NWv8LdH&#10;HpYp8M9/+UtplKsf70cfoNnu6uvpza1LZLJpZFHY2VLhC/aLWmA/2oZFp50uNY7bmnfD73Tjwfvu&#10;w4QpU/DZz10sBzWnY+tDHyMNZ05Q2kxw/tmVV+KRJx7HaacuxX9+4xs47fTT5TnsHbM6OhCgarNB&#10;tu34tU844QRc8+Mfc3gTHn3sMZx8yim44NOfHtaa5Po4PIDm4yOV0bqp0LFlMEkrOM48ThfoYjws&#10;lfWlYFEqgeLiEiw4eYkEb2ub+7vf/AZvvr5cfD/zKIqP1sfRP7TKhW1tbfj5NdfgsaeexCWXXIob&#10;br0VZ5x5piQucQ3vDxKBISerWvxq0uTJ+N4Pf4iqsjLccN112LVzpwgSfRw9Q4uBZo4ZtX9bjHB5&#10;PeJBZ0czoEXuc51Umh42Tp+F+QtOkjodbKZ3trThRjpoOYSJu+COdPcVfRy7g1Usq93rf/EL/P3R&#10;R/CZCy+SENAxtbUCZk5iOtQTSxoZh8OYPWcOTlpyMna0tmDnjh25C4Q+jp6LPV+Qe3t6pdSopqoL&#10;/R0P6xHDfnSWToj5CxZKg1L+AHa7Dc+/+BLu+O1vpaeeS00A0Ic+htva4JPnnfXr8dD99+O46TPw&#10;31dcIU10uclCIRfxpCZ5LI4Pf/RcVNIssr+nR+oG64A+uo4ntqza29uUTirS/qrwi8HDe8SI1ZGE&#10;1WaX+OiaMbWiUHwuN/583314+vHHxb+xjXB7LH0cmycUH3u333wzBjNpXPbd72Fs7RjpkFPok4rf&#10;h8NLefprMNKFgVPC9a/g6Bmq/8zHFFtmMCrZ00qpUVdBm5UM+yVd4qOTCZRWVGH+SYulfKc2bv3N&#10;b7D67bdhow9pNpv1L14fwzol5ZZkTz/1FKrKK3DCiSfI2k4qmSz8+UvvxYqqqbkZ0UhYnyEekQw2&#10;5JKYGMK8hsDw9Xo8EnZZUab0DmU4KxDNwmI0w+P2opCEHhEqCqQH45gybTq6Ojuw4sUX5a03bd6M&#10;X/3yl/jlr36F6tpa6XKthyLpYzjgzMcVN+/lLuhLzzpLamckhykdO6vWBy8rKZUCOvoxPXohrB0f&#10;DGK50YzHbFZmPVyZkytyxohLnNLNDZ+5BR23vevp6pZ2d689/zzMBPAsz8TAaxD8XReu3uiIyVZe&#10;PDFbzKSiF6G7qwNb1m+QRIFnn3kaEydMxBXf/x6cTheieryoPobpZBQPmGZqkydPlpMxk8kM6/HO&#10;CsvusA/r++jjwJWwgFgy/5S2VGYu4kaPcfQOF93nhWJuecfNoOPRGLZt2yo+M/87yL1Ie3vR1dGB&#10;4MAANrzzDsLxGDwWm7S2Sxh47SEpSpqmUChEsf4RBbSEISUTpFzcWHzqUgQGAuhqb0eJx4s/3nWn&#10;rHqf/4mP6/U69DF8SppPWDoOw+pMbTitB5YYEiOt7/YRUcEagA1aM2i1+BXzJEkXyCiBl2HbQ7Mo&#10;7sLNsOUsUgYu/46bQPO/++meM5+DgSBWrV0t5ZL5teRmNEiss0mySE3wuzySnMIz/0QmJaDm+Ods&#10;ZhQ3jd0fpJODcdTUjMXCxUvw2N//jkG6CvFOvuOWm9EwaSKmz5wpabV6aqw+Cn78qem527dtl5OV&#10;a2vo48iCcE4J8+KrcagC4WAshiiBd5DhS5Bl6DJwOzo6Eezvk4YcHEbZRkCOhIJobm7Brl07xfbS&#10;1gyk7rcAWYFyidePNIHXIAkpdEHnRs/IwOZ0wu8rgo2OH5vdAavVRttgxdTpswnOnE14hAJag3Qi&#10;lcKU6TOxe8dOvP36CsllX7V6Na7/5S/xk+uuQ1VVlXQp0K0OfRT4TBcVbTWraktfvBt1VkTOD1at&#10;CLOa0GahxzjzWFO7bEvwTKivrx+7dmwX+AYDAQnd7ejuJij3Syuqje+8gzjN3Bm6EAAbBO5cKpSV&#10;cJHHR1BNkfJVZ/ncHo9+5y8uluAFhrHNZofD5YSFE50IyC6PG6Vl5XC6XXA73bDTc3gh0UagjpMA&#10;zWaPYEDzGCpNehoGBvqxffNm6ZL96GOPYiop6K99/euibvgL0SGtj+EAtT5G3l7K5gFYsyLYAxYV&#10;TIDjxA+2NyPRqFQK5NZznPQzQLBtbW6WyoCBgQHFEyY483M44W3Dpo0wG6VttbwHg5SBzADmMqAO&#10;Amw2nVLsB/pfWmLSzVKlkNfFXDY3jDYutm+HwWQm6LpQWlEhDHJ5vJJQ5/J5YbfYSDU7pfcqz8Sk&#10;5R/d0hmlj2mh4XzYAK2F3nloCrGE/ei+XvT2dKHI68Mf7roTDZMmS5C/hUuT0pVRH/rQx5FlRTAw&#10;oUZFmGiGbLXZYLdZSXTFpdaJWBEcHUEQ7iPQdpLqDRGIOWmIIyU6O5XFuK7OLjTtbkJTS5M66zHK&#10;9dVE92ajSTKUS8WKUIAprevSvCibIWXrgc/nJ9VL7+1QrAgLAZlVOdf/rq6pFXXsIfgKyEkZOwjA&#10;FrMF6aTEZORqsqQI8Fz7OxEcUBkm/x32fXrYgo/5Qw8m4tIq68TFJ+Mfjz9K/04iNBDAzb/5Neon&#10;ThA1rXTa1v1ofehjNFkRAmCCGqtUgaV5KGmDIyJYCQ8SiDkygjvRdHV1ob2jQx7v6+kRK6KTHmMo&#10;79y1C5s3bhTrU7OeTKoVIYAyGVFMEM5oKjirdM9mD9pDCpdhayP1K1aEjVWwEQ5SwW6vB2VlFfR7&#10;UsJOgi89z8qKmX7Ocg3nVDKngjPqzJ697Hg2mmPU4R6HNTuEd8wgfSnHzTserU27sWrlm/Ilr1q9&#10;Cn+8+2585/vfR1FxiV6qUR9H9NCayx5REM5TwVIUiIEpPquV1GUSsfggKeGwAC3MVgSpXrYeOtra&#10;RBUzmDm6oYOgPEBKeCsBeNuunWJp5KIi1AU59oNdbCPQz7zIpkA4I+LMQsqXm1Kz6nW5vDDbzAJj&#10;qRzncKGotIR+74fL7YGT1K/Lw70hWQ17gGQegFUrgl83FA4hp39HOVcOe/oee0MwWnHSaWegv38A&#10;u7ZvQxFd4bhVVv2kSbj44otlesJXZX3o44iBnHrP3qtW62O0QNqgLpYiLyrCvFdURJzOt6i6KKdB&#10;eIAAzMkZXR2dAuGe3l4BMXvBba1t2EHnbkdXp9og2iB17K0MXYNRrAVuDZblmslcs0Jsgwy4Fwkv&#10;tDkJsBabTZrzmq0WWXDj1/ESfMsqKki42eEvKobVZpGMPjvBmKHNtX6SPMPOQTgtEA4P9I8aFXxk&#10;A1r1o0tKSrDolFPQ29eDEB0IPOX4/W23oWFKA0459RSk9VZZ+jjShlFZFOOpPE/tR7LmTC4qQl2I&#10;0xbnOEGDIczdYDgpg4WPKF5SwLwoPzAQQG9PD/p6FE+4LxjCQLCfINwnXvDWTZsRohmtEnNsIIAY&#10;FLiblBjkYoZwbkEOUhvebOEGCV5SuUpEhEVV4gxiO6lgjpjwE4h5kc7j9Un4GietOek+mzUglUnl&#10;AMy8YAjHY9EcfI/m2fWoKIAhfnQ8hkkNU3D8iQvxwj+eAV1e5ar825tuxrjaMaKmeZVXz8rSxxHD&#10;Z4WUEtc/HMetZkUYxa81iqI0SbacRQCYJOETH0wQeKOy2N43MIBoKCR+MMcF88+9dC9WRFs7Av19&#10;2N3cjC3btooyNRoVa4b1sNlkFm/XLKFpXilUL8k+qSyS9D+bxS7hZw5St047q2C+EFjl77hGclFx&#10;KXx+n/IcgjRDWHxhUsLJtLp/cio4K0pbsyKOdgiPekDz4CLXMVLIJ560UK7ea95YKWmyzz//L9xx&#10;++34zg9+IIVKInqnZH0caXbHB6wTnB8bvIcSVhsPsBJmG4JrirCNEidlGw5HJBStp68XPR2dudC0&#10;YCiMtuYmdHZ2YfM776A3OCCvw6qXa+0Z1TA19oN9doekK3Pkgni06QwS2RR8Ni88BFlWwA4bQdhm&#10;Eb/XbKa/IRXMDTrcPi/8niLY7FZYCcJ2ei0bbSdn80lEBN0bRAVn6PWTCAQVK8KQ5ZgJ/bwetYCG&#10;hMekYKKr7qKlp6GvqxO7du2S0LsH/vQn1E+Zgs9frLfK0sfRB+/8BI1clw4Vwvw7hrAkaTCE6Z7j&#10;hLu7ewi8/ZK6zEkaXWxL9Peit6sbzU3N2LRhI2LJQYEw1PewGc2KLaFZEbkFOa5jnKH3s8BN6ljA&#10;arPSzSFKmNU4+9MlpWUoLa+Q5A0P/b3DYZMFOwcrZlLbyWRK/N9MJsUTYJZdUiSNZ8f7U8E6mkc7&#10;oDHkR3MVsPmLFtMB149wMCQLLnfcdJPERy86eQnMpBiGo0ykPvRRcABrdodYEEqLt5wVwZ6wzYYM&#10;J2gQZFkFJ+i45hRljpRoa29HoLdXLAheoOP6NX0EZY4b3rRxI3bu3i2JF8ZcmrJJVcUEY4uZAGvL&#10;+cGsgpMET5fdBScvyrmcEnLGMcJiRZhN8HmL4S8tloa6bFUosLbDS8/nhcN0ki1GxdrIiAJOCVnZ&#10;xz4W/OBjHtDaFxyjK27jjFno6enGq//8p1yN21pacPON12PMmBrUT5goixr6waCP0aiCOemBIcc3&#10;k/ozRx7w493BACneOEIkPDhdmTuGS9Ycwbm7qwvhSBS7du4Qxcxhp2JFqGF6JjU0TeKO2YogJZvN&#10;GgnAQ1ZEMpuG3+WXcDOL1S4Zu1ZSw2xLMLyLysrg9xehqKhIlLKDXsNNsBYVTBeOBNsQqYxo2mw2&#10;JZEW7GNzllz+OaqPYxTQ2gHAMZDzFy6iKVsX1q9eIwfSv55/Ab+/824pTcqlSsO6H62PwwBh9n4l&#10;iYIUqGTN0b95UY2tCE5N5vAzrhOxfu1agI7jLZs2S0d7nvVxJEQ/Qbed1HGwrx9rVq1GJBGXBTmz&#10;AWoSiGJF8GuXeHyiWvOtCI6YcHm9An0zAZhTkk1mo4SisZquqKqBv7hILgxcJ4KjIRwuD0HYJqnQ&#10;GXWxPSv1J5TQtGgsmu826qaDDuj9AJrrddjsWHDKqRigA343Tee4NCmngjdOm4r/+NSn9NKk+ig4&#10;hJUYXuQgbFEhzEo4lUiQ+k2gv78P4WgMA3290ntwgFQx1w/uZ0+4owOtra3SybuVZn0ROj4fe/hh&#10;/P1vfyU4IlcxjetQsAfMgC2yevewIlKkgh0WF5xup9gRfCFgCPNzeXu4r2dJeQWp4GIBsJtgzY85&#10;pLoaqWoVwJk9YoPTkliiq2Ad0AWDNJcmrSyrxPEnLZJ29uxHc5gP95WbMGECTliwQELv+KYPfewX&#10;wPIfJRKCp/ysLNl24MppJhPdzCaxHdj/ZduBfWGOCZb6EaGg2BIM453bt8vxuGPLFvT0caryDkXZ&#10;SsKHARaDAnYLvWaG/s3FdqxqrQjNiuAZor+4RCwIm9MBu9UCM1sRqh/s8RXBX1KComKCsFovggHM&#10;2XNc2Y2TM1gJ81ocR0Yw7JMJvgV0COuAHjlIJ1IJTJk2Q2I3l7/4AjJpg7TKuuWGG1BeXo66+nrJ&#10;ZtIPRn3sbUXkoiK4EA5BsrioSJIjoKpkXmzr5tKUXD84GpP+gQxknpVtJfjyccXHGnflbiI1zHG6&#10;XGvCombe8SIbu7U+ru2gLp6l1XhniWig7fC5lIU2C9cMZmgThDlmmJNYqseNlZhhH20XZ9Cxjccl&#10;LDk0jR0GzYpQWillpIpaLBqBFsOkh6bpgB4VkOaT4oSFC9HT3YVNa9dJadInnn4Kk6dPxzcvu0wO&#10;7mjeSrI+jh0rIh/CUrpSIhfSEorGCpjTlDl2nhXn66+8IkV2mrdtw7133y0WxO7du9C8uxkdne3o&#10;6u6R18wlfhiVAkAMX7/LnSveLokU9Lx4IknHnrLQlm9FsFTn0pR2twcVVRXw+ln9KrUibA4bvB4v&#10;ba9NwtHeZUWQuo6E8hI0lJPgvc8N/VDQAT0aAJ1OJuB2ebDo5FNEzXS2tirx0ffdi2nTp+GjHz1P&#10;96OPMgDnwzf/nkHM/i1/1xySxhdmvucwNI586OzoEEtioLdHMucC/QNoa2uVgj2vvfSSpBqvWbMW&#10;r72+QiIizFpRIBp+Uq+ZtGJDaH4wQ97r94kVwgV5OEaZu2cwvC1mK3ylpSgqLlIKvNMx6FUL+3jo&#10;eOW2SEpoGsE3qyVopAnsg3pUhD6ODkBrBzAf1DU1YyQV/JknHkcyHkOwdwC333Qz6sbX4bg5c/RW&#10;WUe4FaG1MeJkJP4dN+pkrzYUDIrVFQqEEQwF0NfTKxdqjppgSyIUCmPLli3o6+vF22+/paQga5lx&#10;aoNQHmId8PFEkLSLMlYgbDBbJAWZozH4OewHGzk8zap405VV1VLSsri0XOpFSHlLeo7T4ZLZXSZv&#10;UU7ATjCOxiIHpIL1oY8jHtDKSZXBIEF69vHzpKThWytepemiFW+uWoXf3HADrv7pT1E7ZoyUPdQV&#10;yeiFcC5LjiDMYOMqaVy8nWtF8H0oEkFPd48synW2tytV07hucCSM3bt2Y+fOXdixYxu/eq5Yj0Ft&#10;EMrfO/vBHJbGQ/GDs6KKuWURWxEMf4mGsNpkMY6z4ZykdssrK0Vde6V0pVsqKHpJMXNyCUcUKZFF&#10;6VyxHh5cBndIROimgz6OYUBrStqQNeCkpUsRDPZjyzsb4Pd48PAjD6OhcQq+9q3/lpOQC4TrJZVG&#10;DsLvsiLUKAlWxAm6qA4mEooVofaN4yiJ5pYWSVHu4UU6eoyzRnnRjkPU1q5ejd6B/qH6EGqCBkdG&#10;8IXa7/KKfytWBJT4YANB2CVWhJWA65K/5dAzrmFh41A2TtAoKhb4slXhZcVMKphrDfO7pFJpsSGQ&#10;VzEtxjZEPKZbEfrQAX2ggOZUcL/Xh5OWnIqB/gF0tbehmP597+//gKmN0/CR8z6KlF6adFhU8BCE&#10;TaI+pXg7PWcwGpO0X1a9vN85KiIo6cn9Yj9wlbTunh6675d4dk5dfvmVlyXsLVesR20Qqr2X3+lS&#10;QKlBkbtfEETZ65UylXaHLMrJ4qCaMl1VXS11hUtKyiRxgwv42DmRQ14LirIWKyIrPeQ4SSMSDr/r&#10;GNOHPnRAHwKk2eoYV1ePeScuxHNPPEFKLIYQweDu22/D+An1mMmtstTpqEE/4Q4YwnsoYV5AYwCq&#10;HTR4sYw9fla7bEUIgOkCGQwMSIoyq+Pm1hYB3i6xIbZLKyMGr9ZN2WhQwM6jyOURQ0Ar2MO+LVsR&#10;bH2wwrXZLARdpXawXAwsNphoe8bV10uKMre953oSHEPstHO7I+dQHeK9rIhofoLGkB+hD33ogB6O&#10;wYsx8cEkZh43F63NTViz8g1YHHa8vPw13HPHHbjsBz9ARWmphFrpQxmaAs61tc/roME1hTlLjiHM&#10;kRDJRELuOW25q71dyZrr7ZGiOFw3mAv2NDXRfn/rbQQIfuwFG2DIdVYWK4IgKBBmAKsXVrYRjHTP&#10;acrsRXOHZK4XzAtvWdkWG7w+HyqqKuH2uuF0euHxeqThqNfnVyyNZBrcQS7XIJRfP5VFJBnUVbA+&#10;dECPHiWdEr9x8dLTEQoGsG3zZhQ73fjbX/+GcZMn4/Nf+AIcNA0+knrBFcqKyI+K4I7KrEJZxcpC&#10;HMGXoyLY/+X4YG5pJEV6QmGJgujllvbcTZkeayYFvOLNlVKcB3kQ5lRlLt7O78EFexicXM+bfX8N&#10;wh6/X9KjxYoQC8Iq1ggXaq+qrpHYdU7Q4IU5DlOzcFSEAJ3gm8pIavIeVkQoqFsR+tABfSRZHdIq&#10;i5TywsUno7enFwM93ZK9dc+dd6Jh8iScedbZUvXLkDk6Tua9IaxZEZJWTNN8VsGcqsxFebhYD8cK&#10;c8H2cFAJTWN7guOBuYwl15Nob+1Ac9MubNy0kVSwUqxHFuSMZhhNynsVu72KLUBKNZWzIrLiP/Ni&#10;HN+z/2syD/nBnJAxtr5eIia8XqXtPSthrhPB4W35yRlZNfGDc+LyIaxbEfrQxxEMaA3SXAx84pRG&#10;zDtxgbTKyiRTaG1uxu2//R3q6upx3HGzpfrXkWpFGCSjTYmKYD+XF+HidJN7gi3bEtwxg1sXcdYc&#10;K98wKeSO9g709Pags7MDWzZuQGt7p+yH/2fvzH6jLKMwfmb7Zv06HTptAemViYYE8MaVxRhv9I/z&#10;ghu9IcErTfwLvNELSTCaJgRFoAJlsyB0oQtdZ/V9zvdNKUuCJgiIv1/6pUNnOqVz8czp857znJ2R&#10;lW5N+Aqj2CfYHrYiMt5qpuWc5ahkuWLerQb9QVKKyhaHqnd8fNz94rhaS/bI1RRdOeTWiZ7Dx5B3&#10;dEV0O+GNo91ChAH+DwLthZ2GWDa37L3DH9jC7B07OznplZ1WZZ08ccI+O37cYxntJXE6nmRFeFdE&#10;Lrvdy9tKK2Ftz5AtIS9Yh2/z8/O2snI/XMsuyuoT1tcuTU3ZL+fO+bqizI6V9rIiZHEoe8L94H43&#10;bUtLrIhSPmfVuO4Vsw7cfKijlGxT1mFdszmWTMkNNyyqBFGu1y0K99VCVezVbydNYNthRaz7tpse&#10;VgQAAp1UYP1esirr8Icf2YK2D09f8VHwb7762t4/esyFTkL4vBbODrYp6z1hpxWhboTIl3m2vQpW&#10;N0RbfcLqD5YIa4mnrIggwgtzsz6qnESt3rSrVy7blavTyW467w0Oz51NFnm6FRHLiuilYtlPRovD&#10;z5f1od5wWRCyHPRZ3r3urNeHbe/EhCeoNZuj7hPHQ0NWUbiPZ0U83YpAhAEQ6KdaHfKjx3fvDZX0&#10;UVtaWrT7i0vJqqwvPveDL02YLa6uPFMRzg22KvuEXGG7K0L/bqVdEcqJ2AhC65Xw2prbD56iphFl&#10;H9C451XwjWvX7eLFi56upmo6sSFSOyIV4Ua1lghl+jurrSw80kqh+q2Uyj4dp/7fQk4taRnP026M&#10;NK05OmqVYtn7gqNKyWrheWrh9ZDFoRChTLrCaGBFtNod22q1sSIAEOhnJ9Ibm+u2/+DBIHizdvr7&#10;7zyj9/cgerk0lewfVX0Dq+DRroiBFREe4iIcqmB1Rixpjf36uq/iUm6whHguVMGKrFS401y6dOC3&#10;X8/ZVqflwhu53ZF1b9izI1yEkwGNzkAU5QerFS2IsATYR5XlSxcST1oZEiOakts1EirierrOvuKi&#10;XdUBn7xgj8I0r6o9O1hdEVgRAAj08xbpZFXWEd8KfvbMGStm8i6AjwrQwAuWMD4kxIOuiCDCEl6t&#10;tB9kRSglTZkQa0F05QFLiOfDz9HQxszMjF9TFy7YzO1bbkUMhjMGFbBQJnApyvtosiphXfKDK8Wi&#10;e+dKTdOAhsLjFfguOyMeafg2Za20bzSa3jdcrZYtClVzOao8FFu5PX3XpysCAIF+2QQ6/Nmv3tp3&#10;jh6zxXsLnvU7yA4W6kqIgmAqvF2i7JnB6dX2lUZbXgVvrK7a3buzHpAuC0IVsEJ7rl6/ZudDFby8&#10;suyVbG67Cs75baWbNbTSPvw/Br3B6pDIFrIezp7X1JsHtxfdylCCWvgma46M2fi+Pe4X19NDOW38&#10;qJWrnqjW6T2wIrrpgIaed3UNEQZAoP9DIt3aatm+1ybs7VBJryx969kQRQXnBPG8c2vG7szO2fTl&#10;y+G+ZRfjhfk5WwyflaImUT9//rxdDJVwp9v1LgivquX2hqq2n/YKKytCfcFJj3DPYytzQXxLQVij&#10;fOSVcl6BQYquDA9RTvBIU+HtcaiUaz4x50HvoWquhOfyCriTpKa5qKdWhLzgfp/sYAAE+pUR6a7n&#10;dew/cNDuBdH96cfTPrwxXKnZlydP2qkfTtnPp0/bjVt/JDaCx0UkVfDA+tBARXbHhFyyfqtjsec/&#10;hCo8r112hWSpaOpvj46N+qFcXBuyShxbHNfSAY2SZ0kMLIjHrIjV+4+9yQAA5F/VX0wil8vk7N0j&#10;R32555VLU1Zv7LKb09N2eeqCV8XD1Xp44CNWRFBrHbAVo1LSFldMDuVkM+hQbTxU5mO7x61ajcNV&#10;C48tuxBrei58s2cQq/rNpPvp+mkI0FqbAHcAQKAfWB1alRUP2etvvGm3/7xtq8qJ7nS9o0MpaOVi&#10;khfs1XK4VEWXyqUgwHs8slKbM4aGYveCvZWtWLFuxnxA40EF3PfMiI2trYdElyoYABDop4i0Dvk+&#10;/uRTq9SH7NzkpFe29eaoNZpj1mzuslKl4jvnNG2olfZRPv9gc4YfxvW2YzFpTQMABPoZIr93fWPd&#10;Dhx6K1yHknS1bM4HNHzYYyDC/Z51QsWtyb5HRR4AAIH+F0U6k9GwiXlP804JzqT+MwAAAv2C8KCg&#10;Jyz8pj4GgJeVLC8BAAACDQAACDQAAAINAAAINAAAAg0AAAg0AAAg0AAACDQAACDQAAAINAAAINAA&#10;AIBAAwAg0AAAgEADACDQAACAQAMAINAAAIBAAwAAAg0AgEADAAACDQCAQAMAAAINAAAINAAAAg0A&#10;AAg0AAACDQAACDQAAAINAAAINAAAINAAAAg0AAAg0AAACDQAACDQAACAQAMAINAAAIBAAwAg0AAA&#10;gEADACDQAACAQAMAwN8nL4XOZjJWyBcsH0W8IgAAL0qQgwYXuh3XZGlzvh9uhA9rbW5aLpO1drtl&#10;PV4nAIDnigS53+u5FkuTXZsnxnff63V7jUJUsF6/b/1wAQDA8yejyjlc7VbbsrnsYj58YSHcKG1u&#10;bm5kgjhTPQMAvMAqWpZzoVCWNv8lwAADsvz9aTXKnQAAAABJRU5ErkJgglBLAwQUAAYACAAAACEA&#10;HfBQ5NkAAAAFAQAADwAAAGRycy9kb3ducmV2LnhtbEyPwU7DMBBE70j9B2uRuFG7AaoQ4lQVAgRH&#10;UuDsxkscYa+D7Tbh7zFc4LLSaEYzb+vN7Cw7YoiDJwmrpQCG1Hk9UC/hZXd/XgKLSZFW1hNK+MII&#10;m2ZxUqtK+4me8dimnuUSipWSYFIaK85jZ9CpuPQjUvbefXAqZRl6roOacrmzvBBizZ0aKC8YNeKt&#10;we6jPTgJhOKutYE/pu71bTSfZf/wdDlJeXY6b2+AJZzTXxh+8DM6NJlp7w+kI7MS8iPp92avKK9X&#10;wPYSLq5EAbyp+X/65h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tUxakDAMAABAHAAAOAAAAAAAAAAAAAAAAADoCAABkcnMvZTJvRG9jLnhtbFBLAQItAAoAAAAA&#10;AAAAIQCzI7X4HrcAAB63AAAUAAAAAAAAAAAAAAAAAHIFAABkcnMvbWVkaWEvaW1hZ2UxLnBuZ1BL&#10;AQItABQABgAIAAAAIQAd8FDk2QAAAAUBAAAPAAAAAAAAAAAAAAAAAMK8AABkcnMvZG93bnJldi54&#10;bWxQSwECLQAUAAYACAAAACEAqiYOvrwAAAAhAQAAGQAAAAAAAAAAAAAAAADIvQAAZHJzL19yZWxz&#10;L2Uyb0RvYy54bWwucmVsc1BLBQYAAAAABgAGAHwBAAC7vgAAAAA=&#10;">
                        <v:shape id="_x0000_s1099" type="#_x0000_t75" style="position:absolute;width:18357;height:22237;visibility:visible;mso-wrap-style:square">
                          <v:fill o:detectmouseclick="t"/>
                          <v:path o:connecttype="none"/>
                        </v:shape>
                        <v:shape id="Picture 1540552795" o:spid="_x0000_s1100" type="#_x0000_t75" style="position:absolute;left:99;width:18000;height:218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x6xwAAAOIAAAAPAAAAZHJzL2Rvd25yZXYueG1sRE9da8Iw&#10;FH0X9h/CFXzTVJ2uVKMMURh7cnXg66W5ttXmpiTRdv9+GQiD83I4X5z1tjeNeJDztWUF00kCgriw&#10;uuZSwffpME5B+ICssbFMCn7Iw3bzMlhjpm3HX/TIQyliCfsMFVQhtJmUvqjIoJ/YljhqF+sMhkhd&#10;KbXDLpabRs6SZCkN1hwXKmxpV1Fxy+9GgUl2XTgv7unltL+69jMt3+bno1KjYf++AhGoD//mZ/pD&#10;K0iX0/lrxAL+LsU7IDe/AAAA//8DAFBLAQItABQABgAIAAAAIQDb4fbL7gAAAIUBAAATAAAAAAAA&#10;AAAAAAAAAAAAAABbQ29udGVudF9UeXBlc10ueG1sUEsBAi0AFAAGAAgAAAAhAFr0LFu/AAAAFQEA&#10;AAsAAAAAAAAAAAAAAAAAHwEAAF9yZWxzLy5yZWxzUEsBAi0AFAAGAAgAAAAhAAijTHrHAAAA4gAA&#10;AA8AAAAAAAAAAAAAAAAABwIAAGRycy9kb3ducmV2LnhtbFBLBQYAAAAAAwADALcAAAD7AgAAAAA=&#10;">
                          <v:imagedata r:id="rId46" o:title=""/>
                        </v:shape>
                        <v:shape id="Text Box 9" o:spid="_x0000_s1101" type="#_x0000_t202" style="position:absolute;left:8702;top:4565;width:761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EeygAAAOIAAAAPAAAAZHJzL2Rvd25yZXYueG1sRI9BS8NA&#10;EIXvBf/DMoK3dpNiVNJui4gWsaemIj0O2Uk2mp0N2TVN++vdgtDj48373rzlerStGKj3jWMF6SwB&#10;QVw63XCt4HP/Nn0C4QOyxtYxKTiRh/XqZrLEXLsj72goQi0ihH2OCkwIXS6lLw1Z9DPXEUevcr3F&#10;EGVfS93jMcJtK+dJ8iAtNhwbDHb0Yqj8KX5tfONrm9jNuTIH+4GVL8x+2Lx+K3V3Oz4vQAQaw/X4&#10;P/2uFWTZPE3vH7MMLpMiB+TqDwAA//8DAFBLAQItABQABgAIAAAAIQDb4fbL7gAAAIUBAAATAAAA&#10;AAAAAAAAAAAAAAAAAABbQ29udGVudF9UeXBlc10ueG1sUEsBAi0AFAAGAAgAAAAhAFr0LFu/AAAA&#10;FQEAAAsAAAAAAAAAAAAAAAAAHwEAAF9yZWxzLy5yZWxzUEsBAi0AFAAGAAgAAAAhAAd64R7KAAAA&#10;4gAAAA8AAAAAAAAAAAAAAAAABwIAAGRycy9kb3ducmV2LnhtbFBLBQYAAAAAAwADALcAAAD+AgAA&#10;AAA=&#10;" filled="f" stroked="f" strokeweight=".5pt">
                          <v:textbox style="mso-fit-shape-to-text:t" inset="0,0,0,0">
                            <w:txbxContent>
                              <w:p w14:paraId="3C6A968F" w14:textId="77777777" w:rsidR="006906BE" w:rsidRPr="00BC7593" w:rsidRDefault="006906BE" w:rsidP="006906BE">
                                <w:pPr>
                                  <w:jc w:val="center"/>
                                  <w:rPr>
                                    <w:rFonts w:ascii="Arial" w:eastAsia="맑은 고딕" w:hAnsi="Arial"/>
                                    <w:b/>
                                    <w:bCs/>
                                    <w:sz w:val="24"/>
                                    <w:lang w:eastAsia="ko-KR"/>
                                  </w:rPr>
                                </w:pPr>
                                <w:r w:rsidRPr="00BC7593">
                                  <w:rPr>
                                    <w:rFonts w:ascii="Arial" w:hAnsi="Arial"/>
                                    <w:b/>
                                    <w:bCs/>
                                    <w:sz w:val="24"/>
                                  </w:rPr>
                                  <w:t>30</w:t>
                                </w:r>
                              </w:p>
                              <w:p w14:paraId="601EB108" w14:textId="77777777" w:rsidR="006906BE" w:rsidRPr="00BC7593" w:rsidRDefault="006906BE" w:rsidP="006906BE">
                                <w:pPr>
                                  <w:jc w:val="center"/>
                                  <w:rPr>
                                    <w:rFonts w:ascii="Arial" w:hAnsi="Arial"/>
                                    <w:b/>
                                    <w:bCs/>
                                    <w:kern w:val="0"/>
                                    <w:sz w:val="24"/>
                                  </w:rPr>
                                </w:pPr>
                                <w:r w:rsidRPr="00BC7593">
                                  <w:rPr>
                                    <w:rFonts w:ascii="Arial" w:hAnsi="Arial"/>
                                    <w:b/>
                                    <w:bCs/>
                                    <w:sz w:val="24"/>
                                  </w:rPr>
                                  <w:t>minuten</w:t>
                                </w:r>
                              </w:p>
                            </w:txbxContent>
                          </v:textbox>
                        </v:shape>
                        <w10:anchorlock/>
                      </v:group>
                    </w:pict>
                  </mc:Fallback>
                </mc:AlternateContent>
              </w:r>
            </w:del>
          </w:p>
          <w:p w14:paraId="6AE5F8FA" w14:textId="7C933C74" w:rsidR="006906BE" w:rsidRPr="00AA51DB" w:rsidDel="006906BE" w:rsidRDefault="006906BE">
            <w:pPr>
              <w:widowControl w:val="0"/>
              <w:rPr>
                <w:del w:id="2472" w:author="만든 이"/>
                <w:rFonts w:eastAsia="맑은 고딕" w:cs="Times New Roman"/>
                <w:szCs w:val="22"/>
                <w:lang w:eastAsia="ko-KR"/>
              </w:rPr>
              <w:pPrChange w:id="2473" w:author="만든 이">
                <w:pPr>
                  <w:ind w:rightChars="350" w:right="770"/>
                  <w:jc w:val="right"/>
                </w:pPr>
              </w:pPrChange>
            </w:pPr>
            <w:del w:id="2474" w:author="만든 이">
              <w:r w:rsidRPr="00AA51DB" w:rsidDel="006906BE">
                <w:rPr>
                  <w:rStyle w:val="aa"/>
                  <w:rFonts w:cs="Times New Roman"/>
                  <w:szCs w:val="22"/>
                </w:rPr>
                <w:delText>Afbeelding E</w:delText>
              </w:r>
            </w:del>
          </w:p>
        </w:tc>
        <w:tc>
          <w:tcPr>
            <w:tcW w:w="4532" w:type="dxa"/>
          </w:tcPr>
          <w:p w14:paraId="138D6D15" w14:textId="3E117DAA" w:rsidR="006906BE" w:rsidRPr="00AA51DB" w:rsidDel="006906BE" w:rsidRDefault="006906BE">
            <w:pPr>
              <w:widowControl w:val="0"/>
              <w:rPr>
                <w:del w:id="2475" w:author="만든 이"/>
                <w:rStyle w:val="aa"/>
                <w:rFonts w:cs="Times New Roman"/>
                <w:szCs w:val="22"/>
              </w:rPr>
              <w:pPrChange w:id="2476" w:author="만든 이">
                <w:pPr>
                  <w:pStyle w:val="NormalHanging"/>
                </w:pPr>
              </w:pPrChange>
            </w:pPr>
            <w:del w:id="2477" w:author="만든 이">
              <w:r w:rsidRPr="00AA51DB" w:rsidDel="006906BE">
                <w:rPr>
                  <w:rStyle w:val="aa"/>
                  <w:rFonts w:cs="Times New Roman"/>
                  <w:szCs w:val="22"/>
                </w:rPr>
                <w:delText>3.</w:delText>
              </w:r>
              <w:r w:rsidRPr="00AA51DB" w:rsidDel="006906BE">
                <w:rPr>
                  <w:rStyle w:val="aa"/>
                  <w:rFonts w:cs="Times New Roman"/>
                  <w:szCs w:val="22"/>
                </w:rPr>
                <w:tab/>
                <w:delText>Wacht 30 minuten.</w:delText>
              </w:r>
            </w:del>
          </w:p>
          <w:p w14:paraId="339E8596" w14:textId="400EC0DE" w:rsidR="006906BE" w:rsidRPr="00AA51DB" w:rsidDel="006906BE" w:rsidRDefault="006906BE">
            <w:pPr>
              <w:widowControl w:val="0"/>
              <w:rPr>
                <w:del w:id="2478" w:author="만든 이"/>
                <w:rFonts w:cs="Times New Roman"/>
                <w:szCs w:val="22"/>
              </w:rPr>
              <w:pPrChange w:id="2479" w:author="만든 이">
                <w:pPr/>
              </w:pPrChange>
            </w:pPr>
          </w:p>
          <w:p w14:paraId="6377A5DB" w14:textId="359B8BFE" w:rsidR="006906BE" w:rsidRPr="00AA51DB" w:rsidDel="006906BE" w:rsidRDefault="006906BE">
            <w:pPr>
              <w:widowControl w:val="0"/>
              <w:rPr>
                <w:del w:id="2480" w:author="만든 이"/>
                <w:rFonts w:cs="Times New Roman"/>
                <w:szCs w:val="22"/>
              </w:rPr>
              <w:pPrChange w:id="2481" w:author="만든 이">
                <w:pPr>
                  <w:pStyle w:val="NormalHanging"/>
                </w:pPr>
              </w:pPrChange>
            </w:pPr>
            <w:del w:id="2482" w:author="만든 이">
              <w:r w:rsidRPr="00AA51DB" w:rsidDel="006906BE">
                <w:rPr>
                  <w:rFonts w:cs="Times New Roman"/>
                  <w:szCs w:val="22"/>
                </w:rPr>
                <w:delText>3.a.</w:delText>
              </w:r>
              <w:r w:rsidRPr="00AA51DB" w:rsidDel="006906BE">
                <w:rPr>
                  <w:rFonts w:cs="Times New Roman"/>
                  <w:szCs w:val="22"/>
                </w:rPr>
                <w:tab/>
                <w:delText xml:space="preserve">Laat de </w:delText>
              </w:r>
              <w:r w:rsidRPr="00AA51DB" w:rsidDel="006906BE">
                <w:rPr>
                  <w:rStyle w:val="aa"/>
                  <w:rFonts w:cs="Times New Roman"/>
                  <w:szCs w:val="22"/>
                </w:rPr>
                <w:delText>ongeopende</w:delText>
              </w:r>
              <w:r w:rsidRPr="00AA51DB" w:rsidDel="006906BE">
                <w:rPr>
                  <w:rFonts w:cs="Times New Roman"/>
                  <w:szCs w:val="22"/>
                </w:rPr>
                <w:delText xml:space="preserve"> doos met de voorgevulde spuit gedurende 30 minuten op kamertemperatuur (25°C) komen (zie </w:delText>
              </w:r>
              <w:r w:rsidRPr="00AA51DB" w:rsidDel="006906BE">
                <w:rPr>
                  <w:rStyle w:val="a9"/>
                  <w:rFonts w:cs="Times New Roman"/>
                  <w:szCs w:val="22"/>
                </w:rPr>
                <w:delText>afbeelding E</w:delText>
              </w:r>
              <w:r w:rsidRPr="00AA51DB" w:rsidDel="006906BE">
                <w:rPr>
                  <w:rFonts w:cs="Times New Roman"/>
                  <w:szCs w:val="22"/>
                </w:rPr>
                <w:delText>).</w:delText>
              </w:r>
            </w:del>
          </w:p>
          <w:p w14:paraId="00229EA6" w14:textId="2B565D93" w:rsidR="006906BE" w:rsidRPr="00AA51DB" w:rsidDel="006906BE" w:rsidRDefault="006906BE">
            <w:pPr>
              <w:widowControl w:val="0"/>
              <w:rPr>
                <w:del w:id="2483" w:author="만든 이"/>
                <w:rFonts w:cs="Times New Roman"/>
                <w:szCs w:val="22"/>
              </w:rPr>
              <w:pPrChange w:id="2484" w:author="만든 이">
                <w:pPr/>
              </w:pPrChange>
            </w:pPr>
          </w:p>
          <w:p w14:paraId="4B2D02D9" w14:textId="33893B8D" w:rsidR="006906BE" w:rsidRPr="00AA51DB" w:rsidDel="006906BE" w:rsidRDefault="006906BE">
            <w:pPr>
              <w:widowControl w:val="0"/>
              <w:rPr>
                <w:del w:id="2485" w:author="만든 이"/>
                <w:rFonts w:cs="Times New Roman"/>
                <w:szCs w:val="22"/>
              </w:rPr>
              <w:pPrChange w:id="2486" w:author="만든 이">
                <w:pPr>
                  <w:pStyle w:val="Bullet2"/>
                  <w:numPr>
                    <w:numId w:val="46"/>
                  </w:numPr>
                  <w:tabs>
                    <w:tab w:val="left" w:pos="1128"/>
                  </w:tabs>
                  <w:suppressAutoHyphens/>
                </w:pPr>
              </w:pPrChange>
            </w:pPr>
            <w:del w:id="2487" w:author="만든 이">
              <w:r w:rsidRPr="00AA51DB" w:rsidDel="006906BE">
                <w:rPr>
                  <w:rFonts w:cs="Times New Roman"/>
                  <w:szCs w:val="22"/>
                </w:rPr>
                <w:delText xml:space="preserve">Verwarm de voorgevulde spuit </w:delText>
              </w:r>
              <w:r w:rsidRPr="00AA51DB" w:rsidDel="006906BE">
                <w:rPr>
                  <w:rStyle w:val="aa"/>
                  <w:rFonts w:cs="Times New Roman"/>
                  <w:szCs w:val="22"/>
                </w:rPr>
                <w:delText>niet</w:delText>
              </w:r>
              <w:r w:rsidRPr="00AA51DB" w:rsidDel="006906BE">
                <w:rPr>
                  <w:rFonts w:cs="Times New Roman"/>
                  <w:szCs w:val="22"/>
                </w:rPr>
                <w:delText xml:space="preserve"> met warmtebronnen zoals heet water of een magnetron.</w:delText>
              </w:r>
            </w:del>
          </w:p>
          <w:p w14:paraId="18D30FAF" w14:textId="4A40444A" w:rsidR="006906BE" w:rsidRPr="00AA51DB" w:rsidDel="006906BE" w:rsidRDefault="006906BE">
            <w:pPr>
              <w:widowControl w:val="0"/>
              <w:rPr>
                <w:del w:id="2488" w:author="만든 이"/>
                <w:rFonts w:cs="Times New Roman"/>
                <w:szCs w:val="22"/>
              </w:rPr>
              <w:pPrChange w:id="2489" w:author="만든 이">
                <w:pPr>
                  <w:pStyle w:val="Bullet2"/>
                  <w:numPr>
                    <w:numId w:val="46"/>
                  </w:numPr>
                  <w:tabs>
                    <w:tab w:val="left" w:pos="1128"/>
                  </w:tabs>
                  <w:suppressAutoHyphens/>
                </w:pPr>
              </w:pPrChange>
            </w:pPr>
            <w:del w:id="2490" w:author="만든 이">
              <w:r w:rsidRPr="00AA51DB" w:rsidDel="006906BE">
                <w:rPr>
                  <w:rFonts w:cs="Times New Roman"/>
                  <w:szCs w:val="22"/>
                </w:rPr>
                <w:delText>Als de voorgevulde spuit niet op kamertemperatuur komt, kan dit ertoe leiden dat de injectie oncomfortabel aanvoelt en het moeilijk wordt om op de zuigerstaaf in te drukken.</w:delText>
              </w:r>
            </w:del>
          </w:p>
          <w:p w14:paraId="740D6E0F" w14:textId="1E88B9A1" w:rsidR="006906BE" w:rsidRPr="00AA51DB" w:rsidDel="006906BE" w:rsidRDefault="006906BE">
            <w:pPr>
              <w:widowControl w:val="0"/>
              <w:rPr>
                <w:del w:id="2491" w:author="만든 이"/>
                <w:rStyle w:val="aa"/>
                <w:rFonts w:cs="Times New Roman"/>
                <w:szCs w:val="22"/>
              </w:rPr>
              <w:pPrChange w:id="2492" w:author="만든 이">
                <w:pPr>
                  <w:pStyle w:val="NormalHanging"/>
                </w:pPr>
              </w:pPrChange>
            </w:pPr>
          </w:p>
        </w:tc>
      </w:tr>
      <w:tr w:rsidR="006906BE" w:rsidRPr="00AA51DB" w:rsidDel="006906BE" w14:paraId="71F4C0F2" w14:textId="553E6F7E" w:rsidTr="005638FB">
        <w:trPr>
          <w:cantSplit/>
          <w:del w:id="2493" w:author="만든 이"/>
        </w:trPr>
        <w:tc>
          <w:tcPr>
            <w:tcW w:w="4531" w:type="dxa"/>
            <w:vAlign w:val="bottom"/>
          </w:tcPr>
          <w:p w14:paraId="4C60E9B6" w14:textId="627EDE9F" w:rsidR="006906BE" w:rsidRPr="00AA51DB" w:rsidDel="006906BE" w:rsidRDefault="006906BE">
            <w:pPr>
              <w:widowControl w:val="0"/>
              <w:rPr>
                <w:del w:id="2494" w:author="만든 이"/>
                <w:rFonts w:eastAsia="맑은 고딕" w:cs="Times New Roman"/>
                <w:szCs w:val="22"/>
                <w:lang w:eastAsia="ko-KR"/>
              </w:rPr>
              <w:pPrChange w:id="2495" w:author="만든 이">
                <w:pPr>
                  <w:pStyle w:val="NormalCentred"/>
                </w:pPr>
              </w:pPrChange>
            </w:pPr>
          </w:p>
          <w:p w14:paraId="3CF2B9A4" w14:textId="77442C9B" w:rsidR="006906BE" w:rsidRPr="00AA51DB" w:rsidDel="006906BE" w:rsidRDefault="006906BE">
            <w:pPr>
              <w:widowControl w:val="0"/>
              <w:rPr>
                <w:del w:id="2496" w:author="만든 이"/>
                <w:rFonts w:cs="Times New Roman"/>
                <w:szCs w:val="22"/>
              </w:rPr>
              <w:pPrChange w:id="2497" w:author="만든 이">
                <w:pPr>
                  <w:pStyle w:val="NormalCentred"/>
                </w:pPr>
              </w:pPrChange>
            </w:pPr>
            <w:del w:id="2498" w:author="만든 이">
              <w:r w:rsidRPr="00AA51DB" w:rsidDel="006906BE">
                <w:rPr>
                  <w:rFonts w:cs="Times New Roman"/>
                  <w:b/>
                  <w:bCs/>
                  <w:noProof/>
                  <w:szCs w:val="22"/>
                  <w:lang w:val="en-US" w:eastAsia="ko-KR"/>
                </w:rPr>
                <w:drawing>
                  <wp:inline distT="0" distB="0" distL="0" distR="0" wp14:anchorId="218634FA" wp14:editId="34AB3137">
                    <wp:extent cx="1810385" cy="2239010"/>
                    <wp:effectExtent l="19050" t="19050" r="0" b="8890"/>
                    <wp:docPr id="42"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10385" cy="2239010"/>
                            </a:xfrm>
                            <a:prstGeom prst="rect">
                              <a:avLst/>
                            </a:prstGeom>
                            <a:noFill/>
                            <a:ln w="9525" cmpd="sng">
                              <a:solidFill>
                                <a:srgbClr val="000000"/>
                              </a:solidFill>
                              <a:miter lim="800000"/>
                              <a:headEnd/>
                              <a:tailEnd/>
                            </a:ln>
                            <a:effectLst/>
                          </pic:spPr>
                        </pic:pic>
                      </a:graphicData>
                    </a:graphic>
                  </wp:inline>
                </w:drawing>
              </w:r>
            </w:del>
          </w:p>
          <w:p w14:paraId="46C8B034" w14:textId="212ADC7B" w:rsidR="006906BE" w:rsidRPr="00AA51DB" w:rsidDel="006906BE" w:rsidRDefault="006906BE">
            <w:pPr>
              <w:widowControl w:val="0"/>
              <w:rPr>
                <w:del w:id="2499" w:author="만든 이"/>
                <w:rFonts w:eastAsia="맑은 고딕" w:cs="Times New Roman"/>
                <w:szCs w:val="22"/>
                <w:lang w:eastAsia="ko-KR"/>
              </w:rPr>
              <w:pPrChange w:id="2500" w:author="만든 이">
                <w:pPr>
                  <w:ind w:rightChars="350" w:right="770"/>
                  <w:jc w:val="right"/>
                </w:pPr>
              </w:pPrChange>
            </w:pPr>
            <w:del w:id="2501" w:author="만든 이">
              <w:r w:rsidRPr="00AA51DB" w:rsidDel="006906BE">
                <w:rPr>
                  <w:rStyle w:val="aa"/>
                  <w:rFonts w:cs="Times New Roman"/>
                  <w:szCs w:val="22"/>
                </w:rPr>
                <w:delText>Afbeelding F</w:delText>
              </w:r>
            </w:del>
          </w:p>
        </w:tc>
        <w:tc>
          <w:tcPr>
            <w:tcW w:w="4532" w:type="dxa"/>
          </w:tcPr>
          <w:p w14:paraId="1C1C9CC0" w14:textId="6836246B" w:rsidR="006906BE" w:rsidRPr="00AA51DB" w:rsidDel="006906BE" w:rsidRDefault="006906BE">
            <w:pPr>
              <w:widowControl w:val="0"/>
              <w:rPr>
                <w:del w:id="2502" w:author="만든 이"/>
                <w:rStyle w:val="aa"/>
                <w:rFonts w:cs="Times New Roman"/>
                <w:szCs w:val="22"/>
              </w:rPr>
              <w:pPrChange w:id="2503" w:author="만든 이">
                <w:pPr>
                  <w:pStyle w:val="NormalHanging"/>
                </w:pPr>
              </w:pPrChange>
            </w:pPr>
            <w:del w:id="2504" w:author="만든 이">
              <w:r w:rsidRPr="00AA51DB" w:rsidDel="006906BE">
                <w:rPr>
                  <w:rStyle w:val="aa"/>
                  <w:rFonts w:cs="Times New Roman"/>
                  <w:szCs w:val="22"/>
                </w:rPr>
                <w:delText>4.</w:delText>
              </w:r>
              <w:r w:rsidRPr="00AA51DB" w:rsidDel="006906BE">
                <w:rPr>
                  <w:rStyle w:val="aa"/>
                  <w:rFonts w:cs="Times New Roman"/>
                  <w:szCs w:val="22"/>
                </w:rPr>
                <w:tab/>
                <w:delText>Was uw handen.</w:delText>
              </w:r>
            </w:del>
          </w:p>
          <w:p w14:paraId="10B62DC5" w14:textId="001FFF2E" w:rsidR="006906BE" w:rsidRPr="00AA51DB" w:rsidDel="006906BE" w:rsidRDefault="006906BE">
            <w:pPr>
              <w:widowControl w:val="0"/>
              <w:rPr>
                <w:del w:id="2505" w:author="만든 이"/>
                <w:rFonts w:cs="Times New Roman"/>
                <w:szCs w:val="22"/>
              </w:rPr>
              <w:pPrChange w:id="2506" w:author="만든 이">
                <w:pPr/>
              </w:pPrChange>
            </w:pPr>
          </w:p>
          <w:p w14:paraId="3806A500" w14:textId="2958F868" w:rsidR="006906BE" w:rsidRPr="00AA51DB" w:rsidDel="006906BE" w:rsidRDefault="006906BE">
            <w:pPr>
              <w:widowControl w:val="0"/>
              <w:rPr>
                <w:del w:id="2507" w:author="만든 이"/>
                <w:rStyle w:val="aa"/>
                <w:rFonts w:cs="Times New Roman"/>
                <w:b w:val="0"/>
                <w:bCs w:val="0"/>
                <w:szCs w:val="22"/>
              </w:rPr>
              <w:pPrChange w:id="2508" w:author="만든 이">
                <w:pPr>
                  <w:pStyle w:val="NormalHanging"/>
                </w:pPr>
              </w:pPrChange>
            </w:pPr>
            <w:del w:id="2509" w:author="만든 이">
              <w:r w:rsidRPr="00AA51DB" w:rsidDel="006906BE">
                <w:rPr>
                  <w:rFonts w:cs="Times New Roman"/>
                  <w:b/>
                  <w:bCs/>
                  <w:szCs w:val="22"/>
                </w:rPr>
                <w:delText>4.a.</w:delText>
              </w:r>
              <w:r w:rsidRPr="00AA51DB" w:rsidDel="006906BE">
                <w:rPr>
                  <w:rFonts w:cs="Times New Roman"/>
                  <w:szCs w:val="22"/>
                </w:rPr>
                <w:tab/>
                <w:delText xml:space="preserve">Was uw handen met water en zeep, en droog ze goed af (zie </w:delText>
              </w:r>
              <w:r w:rsidRPr="00AA51DB" w:rsidDel="006906BE">
                <w:rPr>
                  <w:rStyle w:val="a9"/>
                  <w:rFonts w:cs="Times New Roman"/>
                  <w:szCs w:val="22"/>
                </w:rPr>
                <w:delText>afbeelding F</w:delText>
              </w:r>
              <w:r w:rsidRPr="00AA51DB" w:rsidDel="006906BE">
                <w:rPr>
                  <w:rFonts w:cs="Times New Roman"/>
                  <w:szCs w:val="22"/>
                </w:rPr>
                <w:delText>).</w:delText>
              </w:r>
            </w:del>
          </w:p>
        </w:tc>
      </w:tr>
      <w:tr w:rsidR="006906BE" w:rsidRPr="00AA51DB" w:rsidDel="006906BE" w14:paraId="269BC7B3" w14:textId="1DFCF7CD" w:rsidTr="005638FB">
        <w:trPr>
          <w:cantSplit/>
          <w:del w:id="2510" w:author="만든 이"/>
        </w:trPr>
        <w:tc>
          <w:tcPr>
            <w:tcW w:w="4531" w:type="dxa"/>
            <w:vAlign w:val="bottom"/>
          </w:tcPr>
          <w:p w14:paraId="559AFCD9" w14:textId="57481A13" w:rsidR="006906BE" w:rsidRPr="00AA51DB" w:rsidDel="006906BE" w:rsidRDefault="006906BE">
            <w:pPr>
              <w:widowControl w:val="0"/>
              <w:rPr>
                <w:del w:id="2511" w:author="만든 이"/>
                <w:rFonts w:eastAsia="맑은 고딕" w:cs="Times New Roman"/>
                <w:szCs w:val="22"/>
                <w:lang w:eastAsia="ko-KR"/>
              </w:rPr>
              <w:pPrChange w:id="2512" w:author="만든 이">
                <w:pPr>
                  <w:pStyle w:val="NormalCentred"/>
                </w:pPr>
              </w:pPrChange>
            </w:pPr>
          </w:p>
          <w:p w14:paraId="35E2F144" w14:textId="5742E6B8" w:rsidR="006906BE" w:rsidRPr="00AA51DB" w:rsidDel="006906BE" w:rsidRDefault="006906BE">
            <w:pPr>
              <w:widowControl w:val="0"/>
              <w:rPr>
                <w:del w:id="2513" w:author="만든 이"/>
                <w:rFonts w:cs="Times New Roman"/>
                <w:szCs w:val="22"/>
              </w:rPr>
              <w:pPrChange w:id="2514" w:author="만든 이">
                <w:pPr>
                  <w:pStyle w:val="NormalCentred"/>
                </w:pPr>
              </w:pPrChange>
            </w:pPr>
            <w:del w:id="2515" w:author="만든 이">
              <w:r w:rsidRPr="00AA51DB" w:rsidDel="006906BE">
                <w:rPr>
                  <w:rFonts w:cs="Times New Roman"/>
                  <w:noProof/>
                  <w:szCs w:val="22"/>
                  <w:lang w:val="en-US" w:eastAsia="ko-KR"/>
                </w:rPr>
                <mc:AlternateContent>
                  <mc:Choice Requires="wpc">
                    <w:drawing>
                      <wp:inline distT="0" distB="0" distL="0" distR="0" wp14:anchorId="268BCF04" wp14:editId="3A42B07E">
                        <wp:extent cx="1838325" cy="3247390"/>
                        <wp:effectExtent l="8890" t="6350" r="635" b="3810"/>
                        <wp:docPr id="1393" name="Canvas 12417195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25328450" name="Picture 14910240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024" cy="32114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45478438" name="Text Box 9"/>
                                <wps:cNvSpPr txBox="1">
                                  <a:spLocks noChangeArrowheads="1"/>
                                </wps:cNvSpPr>
                                <wps:spPr bwMode="auto">
                                  <a:xfrm>
                                    <a:off x="486407" y="2229462"/>
                                    <a:ext cx="1144916" cy="35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7A6BE2" w14:textId="77777777" w:rsidR="006906BE" w:rsidRPr="00BC7593" w:rsidRDefault="006906BE" w:rsidP="006906BE">
                                      <w:pPr>
                                        <w:pStyle w:val="Arial10"/>
                                        <w:rPr>
                                          <w:rStyle w:val="aa"/>
                                          <w:noProof w:val="0"/>
                                          <w:sz w:val="16"/>
                                          <w:szCs w:val="16"/>
                                        </w:rPr>
                                      </w:pPr>
                                      <w:r w:rsidRPr="00BC7593">
                                        <w:rPr>
                                          <w:rStyle w:val="aa"/>
                                          <w:noProof w:val="0"/>
                                          <w:sz w:val="16"/>
                                          <w:szCs w:val="16"/>
                                        </w:rPr>
                                        <w:t>ALLEEN verzorger en beroepsbeoefenaar in de gezondheidszorg</w:t>
                                      </w:r>
                                    </w:p>
                                  </w:txbxContent>
                                </wps:txbx>
                                <wps:bodyPr rot="0" vert="horz" wrap="square" lIns="0" tIns="0" rIns="0" bIns="0" anchor="t" anchorCtr="0" upright="1">
                                  <a:spAutoFit/>
                                </wps:bodyPr>
                              </wps:wsp>
                              <wps:wsp>
                                <wps:cNvPr id="1608649641" name="Text Box 9"/>
                                <wps:cNvSpPr txBox="1">
                                  <a:spLocks noChangeArrowheads="1"/>
                                </wps:cNvSpPr>
                                <wps:spPr bwMode="auto">
                                  <a:xfrm>
                                    <a:off x="486407" y="2634273"/>
                                    <a:ext cx="1144916" cy="350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8966C3" w14:textId="77777777" w:rsidR="006906BE" w:rsidRPr="00BC7593" w:rsidRDefault="006906BE" w:rsidP="006906BE">
                                      <w:pPr>
                                        <w:pStyle w:val="Arial10"/>
                                        <w:rPr>
                                          <w:rStyle w:val="aa"/>
                                          <w:noProof w:val="0"/>
                                          <w:sz w:val="16"/>
                                          <w:szCs w:val="16"/>
                                        </w:rPr>
                                      </w:pPr>
                                      <w:r w:rsidRPr="00BC7593">
                                        <w:rPr>
                                          <w:rStyle w:val="aa"/>
                                          <w:noProof w:val="0"/>
                                          <w:sz w:val="16"/>
                                          <w:szCs w:val="16"/>
                                        </w:rPr>
                                        <w:t>Zelf-injectie, verzorger en beroepsbeoefenaar in de gezondheidszorg</w:t>
                                      </w:r>
                                    </w:p>
                                  </w:txbxContent>
                                </wps:txbx>
                                <wps:bodyPr rot="0" vert="horz" wrap="square" lIns="0" tIns="0" rIns="0" bIns="0" anchor="t" anchorCtr="0" upright="1">
                                  <a:spAutoFit/>
                                </wps:bodyPr>
                              </wps:wsp>
                            </wpc:wpc>
                          </a:graphicData>
                        </a:graphic>
                      </wp:inline>
                    </w:drawing>
                  </mc:Choice>
                  <mc:Fallback>
                    <w:pict>
                      <v:group w14:anchorId="268BCF04" id="Canvas 1241719576" o:spid="_x0000_s1102" editas="canvas" style="width:144.75pt;height:255.7pt;mso-position-horizontal-relative:char;mso-position-vertical-relative:line" coordsize="18383,32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lOTYAMAALIJAAAOAAAAZHJzL2Uyb0RvYy54bWzMVu1u2zYU/T9g70Dw&#10;f6IPy44tRAm6ZBkKdGvQpg9AUZRFlCI5kracPf3upaTESYC2G4ItASJfUuTl4TmHlzq/PPSK7IXz&#10;0uiKZqcpJUJz00i9reiXu5uTNSU+MN0wZbSo6L3w9PLi55/OB1uK3HRGNcIRSKJ9OdiKdiHYMkk8&#10;70TP/KmxQsPL1rieBWi6bdI4NkD2XiV5mq6SwbjGOsOF99B7Pb6kFzF/2woePratF4GoigK2EJ8u&#10;Pmt8JhfnrNw6ZjvJJxjsX6DomdSw6EOqaxYY2Tn5IlUvuTPetOGUmz4xbSu5iHuA3WTps91cMb1n&#10;Pm6GAzszQIheMW+9Rdza3EilgI0EspfYh78D6COg00pewv9EEEQv1v++UDAr7JygU5L+h3L0zH3d&#10;2RPgyrIga6lkuI+6AykISu9vJb91Y4P/sb91RDbgwzxfLvJ1sQTJNevBdzAMVydZscnSvEgXG5Qe&#10;U+CsMQfDPX4w/Ksn2lx1TG/FO2/BQpAQ8sxdzpmhE6zx2I2MPc0Sm09w1UpaZBd5xnhiAFz4fbeP&#10;Drk2fNcLHUbLO6GADKN9J62nxJWirwXs2r1vIiBWesc/AW4AB3FwIvAOwxZATP3J0YuI+BEkbsdb&#10;YLIefjcNcMd2wURzH1rXYx4ARQ7xDN0/nCFxCIRDZ7ZOUyCYEg7vFnmWFetINSw4T7fOh9+E6QkG&#10;ABuQxvRs/8EjZhg6D8HVHqzJSqXJUNHNMl/GCd4o2czMeretr5Qje4ZHPf5FdWCjx8N6GaDgKNlX&#10;FJGmUwlAQX/VTWQsMKnGGJAoPSmMlEwhMITnAyqWn8WE1gs5/9FZ/9wxK2BXmPbIyMWyOFsXC6ii&#10;o4/vkOdfzIFEUqfBn1GtcIButGQU3T7z8QvTHk0dF/0hyYv1qkjPKAFt8zzfFKt8rKAP6mcFHLDV&#10;pP4yXWaR31cS/4kbZm1wI6M2GIVDfYglYBmRYVdtmnvgxxnwGtQDuKwg6Iz7i5IBCn9F/Z87hoVJ&#10;vdcgIt4Sc+DmoJ4DpjlMrWigZAyvwnib7KyT2w4yzwK8g1NzI6OfH1GAgbABvvmvDLRKQbLNqsAK&#10;FivhG3LQalHkZ4tvO2j1/zkoInvU7u05KN7VcE/Hkjl9xOCXx3E7Ou7xU+vibwAAAP//AwBQSwME&#10;CgAAAAAAAAAhADrI0XyL4AAAi+AAABQAAABkcnMvbWVkaWEvaW1hZ2UxLnBuZ4lQTkcNChoKAAAA&#10;DUlIRFIAAAEOAAAB8QgCAAAAExfFPgAAABl0RVh0U29mdHdhcmUAQWRvYmUgSW1hZ2VSZWFkeXHJ&#10;ZTwAAOAtSURBVHja7H0HfFTZee/td3pRb4giISGBWED0Xhe2um4clzgvtrObvNiJX168cWJ77cRO&#10;dRxnYzuuG5f4eYu9xetl2QK79A4qIASoC/U6mn77+845M5eRhAQqKwTMRb9hdHVn5s455/99/+87&#10;X6ENw6CSx9QOMoY0TZu/4ue6rmsMww8M9L/66iuyrDz88MM5OXkdHW0cx7EsO+EPoRWKSnyVRhs8&#10;fCx8nMvlOnPmzIED+z/ykY8WFy/CV2v4HsjPyENRFLgH84aTx60cXHIIpnIAGmh8kOeqqsISZBgm&#10;/qsmCHxXV9fZs+cyMzMjkUh/f6+Ej0ngEUAx6hxNoOJwODRNq66uApwQqMAtybLMcTxNs+i18YPc&#10;Ks/zyblLQmVGD1h5BC0AD3iEJYjXooEVCyMIAlwDCIFVm5aWlpqaCk8mq8aNxBWfeB7ACRAFxZKa&#10;ml5XVx8/z2A8EGgktUcSKrMAKnAY+CDUS1V1jiMrlCHX9Pb2BoOBOXPyPB5PY2MTlvSTYnn0jTFG&#10;g26hGcBhVlZWV1dne3tbbm4ewRXA9YZ0MUm9JnEwySGYygG0Bw0iw5jIYdkYeFQ1Sk42NdXzvJCe&#10;nqFqWjgSpBhDp3SwJSb4oxtjHKCpVFlxOh3z5s0DI+T06VMxBCH0xq4B1ZecrCRUbq+tQiUY9NeN&#10;FhDnHGeB5zU1F0+dOrtgwUJYx7IUtdlE+DtaxhP+GXsKGcY35BMEcdWqVdFotKqqagQ5hOfA0JJo&#10;SULldh1IZvM8S3QIXpoGkf0MwxHzoLu76/nnn4tEw+vXrna5XYGAnxdEhBS0jJkJ/tz4gE+xWq2a&#10;rkhSBNBYULDw8uXLBw68je+HZRiWYCZpx0/9YL/2ta8lR2GyUAF+AwIbsEHhRWvg1Ymkj883ePbs&#10;mR/+8If1DVfe975HtmzfIstSIBCg0V+n1TuPYQrYlBVF4K1z8vKbW5oOHToIGiwjI8PhcCQ6vkwT&#10;JWmrTMYuTe6rJCy5m64hI34x0iFELWMr2TD1M/zpzJkTv/71b9rbr3m9KVu2bV6zZq3L6QxHIsCC&#10;kAoCIjStK1VVFE7gGWQlMV6Xp/bq5RdfeeVafbMnzfPII+/fsmULccThe9PHMvTN7540+pNQuckB&#10;BjEV33Awlwt5El9JaKnF15YKLIusebxxETt6ejqff/6FEyeOezyeRSVFGzasX7RokaJoQ34/lQCy&#10;98IRh76CLNsdDpfT3tXVc/ToidOnzvT19SxZsuT3fu/3iooWJdhXuqlkyBdM/O7J3ckkVCamYUaI&#10;WOJNwmgxsDXCjNgI9/uHXnzx1+++e1CW5SUli3c/+tCyshJAERjcoWAIXsJyHCxluNJitZKlOZ03&#10;rKPDarNFwmH4rJycHJblL164eOzY8aNHj4TD4QcffPBDH/pwRkYmBoPK8xx+ghxxHIdII3bZqUmT&#10;JgmVKTIx5JCFR0EQQbHgJSWafxsa8u3d+9o777zj9/uLi4u3bdtWdt8Sq8XiDw5JEVlTNYZleEFg&#10;WRagomkax/PTP+aw5PE7wwE41OAOBTEzI91Q9YqqC2+//dbFixfdbve2bVv37HnA40kxFQy+EQZL&#10;ATpBCiSPJFRuASSJrJ2KuVxl7K9FWyjEBRznbBKokcOHD7W0NAPj2rx5y/p16zzelIgUkAFQYYVi&#10;aCAzsHZVzGoYlkVhYarOctO5HAEYoLJEUZQkSdc00FpSFB1OoGJWO6gXuIEzZ8689tre3t6e4uLC&#10;TZs279y5J/EdcAyOwfMM+dZJtCShMjHYYFJjAD8hxglYJrDcTdJ17tyZffv21dXVwfM1a9bs3Lkz&#10;KytL0ylFlSKRAFAvsq1B5D2LTG4Gw0aGf3zczp7G26XwfiiLI9Dg4+C5LElwG06HE8x6uJOeHjBg&#10;jh44sB+uXLdu3caNm5cvX3Edb5oGegXuMWnWJ6EyMZzgpROL7NI0FT+Pme9Xr9a++eZbJ0+e4Di+&#10;vLx869athYWFcD4UCqmKpumqTqmgVXiaAwUC7wTAQLBB+/oGWsUs8i9P76gbJGoTmxwafncgY2gz&#10;hmIB44Buq9Vqt9vh/KVLlw4ePHju3DmbzbZly9ZNmzYtWFAQ86SpMnI7c8lYpyRUbtlKQdoEDPFR&#10;cfLV1RcqKs6cOHESJPTKlSt37NixaNEiWHORSAQMFeA5YC7DCxVVBumOli9mMsRoNgArWL2QPf3x&#10;tt8n7v4isSs0Bjb+HA15sRCRomVZpSgW+7RoMFecTmd3d/eFCxdOnDhRUVEBmnDPnt0rVqycMyc/&#10;uQCSUJkwVEaQEFmONjQ0nj17BuSxz+dbvHgxst3LyjxejyzJPZ3dUUVCMpumVEXSWYqnWIZmNF0j&#10;UCEOYgQPXY+jZTqNgVjoiqIQHCaAU6cRXWQVBXQOsEcag5lPTU0FIPX19Z88efr48cOdnZ35c/LX&#10;rV+/etXa7Jzs5DK456Byy5zbiF95g4tlOQIgOXLk8MmTp4BflZYu2rBh09KlSx0ORzQSDYbCUSls&#10;tVhgaWqyRnMof4SMp6qrHMPF9mTg/fEmPRH8YDnIsjKNw47MejDeBUGFAwMGMTEc8UVTJCiGjQVc&#10;wk1olMEClFmv22WxWFpaWkBJnjp1GgBTUDBv957d5StWejypIwcowdYfMbC3tnWbhMosxgmZXfLE&#10;DJU3lUb8Mg04y/DUQmTggvEdDgNI6o4fPw60Ht6noKDgvvuWlpUtzcjIANkMsNFUpDR0SpvmQJWZ&#10;GiEGm/5etwegdfXq5YqKqtrLtV1dnXl5Odu3PrR69WqPx3XDV8LXJyacmcFGJcRWvzdbrEmovGc4&#10;MXfTdMx5yPZzoikywh8KfwGW1d3defFiTWNjY29vT1tbe39/f0pKCmiS0tIly5Yty8nJi0RCYKXE&#10;bH1ZpTkG55DckQNI5AjgxGq1uJwuGDH44tiAOdvV6cvMzAC0FBcX5+XlpaenCwKfGBEDQwpjmLip&#10;n6hqEtFyN+mce8JWSdQtI/7k8/UfP36iurq6ra3N5xsCQLEsB7Zvbl5uaUnJokUlOTk5DodzaMg3&#10;ODgoiiKsrWhUAqIDl+Gdu2m0z2f6ACoYDoWi0ajb47HZrKIgAga6ujouX6o7euxEd3cbigSlDbcn&#10;NS8vt7i4aNWq8ry8+TccW3jh6J3+u8zvfI+a9Z2d7UeOHLl6tQ5WBsaAJTc3d+7cefPnz58zJ8/l&#10;cHM8J/CchrUNsPxoVIYlBXKU53iKgQXEYHM5wtGMwd2Rq0GRZdFiIYoXNAz8ClLA5XKBfcOzYm9v&#10;b39v3+CQr/1ay9W6pkHfAFwGYPB6vVlZGWvWbFi5cuUoYCAnOJhpOGqGxjwWeREmXnAjCZUZPBJ5&#10;1wi6VVVVATSjpqYmEomAWPWkeEsXLlq0uCQ7L0cUeQZxEp7lGFVRJVWTolG8U6FwMP8cD+sJ7HaG&#10;Y6UoSpG3O+woZUrT7kR6TrZi4M5J3QxZktDKxltA8E1dTicKMtDQFk0wFAwM+Vqa28CeGRjoDwZ9&#10;HAeSJa+kpHjnzl1eb+rwkdfibrnrjDdJwGY141KwLyhRpL3xxr6jR4+0tDQB054zJx/M9OLiRXPn&#10;zgVJaShGRAmrmiypihyVYYlQusHBa/G+CCZaMQ8BZagADbIpfkfnFZo+cWTaKQpCCA5OQ98L7/rD&#10;t4PRs1mtQDsZmtVVIypF+/r7m5qaLly4WFNzwe/3Z2VlFxUBMVuzfv26RDmVWMUmCZVZjRT8E9Mk&#10;waD/0KHDJ0+ebGyst1ptZWVl9923vKioEAwS5OTVtGg0LMuIOaiGqqtIKLJxgzU+OKgIC/H5ku1w&#10;DldmAUnM4ZITdypUsPMaHmVZFkTRjCID3UJqBhCpwyBxQ4OqdTgcBh4HWZU7O7oa6uuqqipr668y&#10;Bl1asnj9mvVr1q212RyJhsrdZK7crVAhCeXayZPHjhw5XFVVbbFYNm7cuHr1ajDTnU43MLJAIAgr&#10;IxIMReQo/JUTOCBaCCd4X8KM4CLwiJFxvMTIcxJwleh6vuM0b5wo0abPI7bTzwuGrpE/qThfAF+j&#10;o0JKvAis1WG3gtCRZLm7v7etqeVc5fmqcxWGQpUuLdu4cfOKFSssFsvdZ9nf8VAZkcEX2+6jKGDV&#10;v/nNrw8fPgSA2b59O+AkJyfXJvDBaCQUiipKFKQpiE+G4ZHzE9YBTtsiLyb7hokryfT1EH5P/nr9&#10;4jsWKuQrmHIhLgvI10e7l6TqCxPjsXh3FUwYDYYOBfxbLRabzQbGTENdw+nTZ48ePQYX7NixY9eu&#10;XfPmzR81S9RYfsgkVN5zkCTajol/am5u+PGPf3LlyuUVK8oBJEuWLLHb7X5/WJZCiqHQMU6VPMZR&#10;y9dXyPjWDpBYq9VitzmkqFR1vurI8aN1V+ucLsdHP/qxDRs2xa0XGUwheAWpvnnDra0kVN5DnBAf&#10;12jdUllZ8ZOf/Li7u/dDj31g4/oNeXn5g4N9AwNoV4RiaE1TkjiZFqgkXs8wnMfhsrld/X39hw++&#10;c+Dgwf6evkcffQQAw7I80chm8SezvOCdpWHu1IotJLBitGK5fPnyt771NHCqP/zDP3zooQdAFHR0&#10;tOuUzrKMokjUGLFeyeOGY3zLY0UTn/KQbyA9Pa2kZFHRwuK+7t59b+wLBoNLly4lBTUTN4LHogNJ&#10;qLxXikXBXk4SaQJnOjo6fvCDH4RCgcce+/CObdt6B/pQhAvy5+hoi41D22HJSOqJQGUCeojlWEHk&#10;h3xDYMpkpmcuLC6WZfngwYODg4NlZUtJNedED7U5a3fKwd3ROImX044dMDHtbe17Hnho46Z1ETkc&#10;CYfhGsS7aJpFgo1OVlicfpBQNGMwMqpeGaUsVoZlotGoHIlm52Q/9tjvhUJhmJS5c+c9/PAjiRYm&#10;qQtzZ5krd2oWtVl23tQSFy9efP311wsKC/c8uFuSpd6BfpBzosVC46gNBke/G0movDdiCxS23eGE&#10;57Iko1hSQ+/s6szNzQVzxev1vv32mySzmorHjMHc3XFmPXPnTg+QK5Ps9vf3P//88zABDz30oNvl&#10;QIjQdFPjA2B0TQuHQqO2C43hP8njpkYJM+qHJoVldVWVpSiqNIt90FJUGvD1FRUVP/zww729Pa++&#10;+tsY42dZVY1xMF03klCZCa2CB10lvx46dLS2tm7Lpq2LF5f1DwyGwyGOF8yZ0HFxu7smbm9WSi5d&#10;02VeMJ1dqNyZ3+ePRCLr169fuXJVZeX5iorq2JpjqESHWBIq0zUJ+EendC1e2/F6CSJK0xBUGhoa&#10;jh5/N39e1uq1KwSRjaByEGoiM9ZwBVQaT9GNnDz0RLw99zYkxijUryNqy4JWl7EBiaGjwsQFg0Gn&#10;07lt21aOE1566YW4YgGD3iA/Sai8B2iBtazoILsSSZQoWrBKOdTS3LR589riRQX9A106g2K0TAue&#10;VHaMBTsmy/ZMz2SM/MHLiFFUHUYeVD2qd8MwYCsCZMLhcF5e/saNG2prLx0/fuzO/eazHioKViY0&#10;xbA0dtdpZmMdkpdXXV155sypBfMXrFixGgTWkC8gcEJyRc/0MkKTYaiyzOIozFidS1VXZMXv94ui&#10;uHnz5rS0tFdeecXn88UWnqEnoTKdh2pmGYLhwTA0KqqtmyYKVimHAwH/rl2701IyO7p6eD5pkNwW&#10;YharQmYG4clSBOaMZmIO+rlz5+7ZszsYDBw7dtjU9kmoTOfBCQzqy0AlGOgUZcazXL1a29RUv2fP&#10;A9u2ABvmGZrCVbTV5NqdcbMebSkKokisQRyPTNttdpvNhhMhGUGwrF27Dp7v3fuaH/cFoJk7bE9v&#10;1t8uYAOMcsAGG0ulSnRkfec73zt9+tTmzVtoFpnsIi/KUZVjwVpM7p/M6KHhukqowGx8pwssFUWR&#10;adzPFURbbW3N3r17X331t83N17Kysp566u+pOy1Ef9aHSxqonI7BxYrBJWYLvfPO2zt23E+hxiDc&#10;Bz7w/i9/+ctlZfe1tl6jaQ3XHEpa8DONFrS3iFOOcYlNxVCN3Nw8q9X63e9+93Of+4vra45GTsv5&#10;8xckCdj0IsWgBJ7G6Yo6Kbgdx/aTT/41IcFw5oUXfrN16/bDh9/Nz5+Dg4uSS3dG6RdKLbbbKdLp&#10;RdOANGuynpWVbbXavva1rxGc7Nix/f/+378sKCiACXz22efuuG95xwThE/ZFyk/Bk5/+9Kef+tSn&#10;ABT/9E//CFrle9/7fkNDY1nZkpdeenHOnPy+wS5V1pKu4ZlbRiS6Hm/1KrJsER1SNFJQuPDll3/z&#10;wQ8+Bn/6gz/4g+1bN7scjpNnz3/zm99kGab28uWFCxcmtcq0HYqiJLY9MZ9/5Stfhsft27fl5eXm&#10;5+c/8cTjYDJeuHDxueeeE0ULn/QX3w7LnrQPEFCOfmRe/txg0P+d73wX/rRh7eqHHnkgGI109Q8U&#10;FBflzp0LDOF3v/ud+UIiB808ltkpvmc7VFCzK4wW3LxBJ3XZXnjh1+3tHfBk27YtkUi0oaF+wYK5&#10;v//7H4Yzv33pVVWTRczZkst3JnFCGSoqccPRLMdIqsoKwsmTJ9999xCiXvffD5M4MDgYCPlhEvfs&#10;2Q0nv/4v/9Ta3k7FU4+ohPy82Wnrz/b1xKDGV6QZEEgsVEYkGo389V9/AeNk+7x5hX5/MBSKhsNS&#10;SckSOFlxoarqQg3HiYinJVNTZhArskExNM9RnBSRObzWz549C48FhQsKFxZ2d3XjmnpaNBJevXJl&#10;ema6r6fvp888Y3IHknpEOPbszJVgZr+4IlWkASosi2jVW2+91dzcAnJo166dsqyGQiGO4339Q263&#10;p7ioSFPVqsoqESElqVVmchkxIi3C/6qqq4pmtaKAo6amJnicNy+fZqhwNIrrJKN2f3aHfcvWbfCn&#10;f/mHf66uriZQMZUJ6mVpllZKQmUi9iKFnV4Gy6Lo7kgk9Hd/93fw5P3vf9Tr9fT2duNqiFxEkRxO&#10;Z0Ym6qDb2NjIsUKyS9sMzxPuKYBzVzjObkfVwAYHB+HR4/FKqKexwLKo75kUiXT39K5es8adkRKR&#10;I796DrnCbDYbh+P0KIKnWdk57I4QvdfDfg8dOnz+fAWM5oYN62FgSQMDBosiXuTtTpRdNDDYT6p5&#10;JRfwjB2oNpSGyiOpqiqKIlEL4XAIHi2iiLJZUGiYHpVQqbWhcDgrJ3v1+o3w15deeKGjoyP2Jph3&#10;EXN0Flr2dwBUzCRsXVe/852n4cnOndu93lRZBq3NaCqaIkWRNUPH+RLmKCfT6GeUKNOaYbZewnQL&#10;Fj0uH45qF6oMlneqKjnsdl1RwqHwtk2bnS5HXUPD9773vRGUW532Zpn3hq2CRpsEEb/22t7XX38T&#10;hnzDhg3BYCAUCgKCVJZSVJUTBEEUSLAqz/LJpTvzip/Gvbw5lgW5ReN41tRULzwGwyGi4jmOpXFQ&#10;EkxpR2dnTm7Ort0PUMifaeaxxKTb7Ey7n/22ChMMIj0O2PiP//g2PFm/Yd2CBQuUSARVDZZlgeVY&#10;rLLlsBQKhik8XaiRG04YTq7hmVpGOAFYQfsqYFYyeEbcXjfiw339qCkFUGVMrqKSBI/Az/oGfatW&#10;rUpxuerr659++ulEDqbo6ix0gs0KqMA4xjehCH3SsctLx0+QQoY/vfjii+++ewi42MbNm1XdiKga&#10;yuuOd3IEgQSwCYcRVObl5Zppq8ljhpQ/6spCKayqU4pgFaJRCU7m5eQhqHT3iIKF4yxg3KNaU7ip&#10;OavrciCQk529Ydd2uObnP/+5qVhgUnmaQx1sZlnVg1kBlcRWaYnjTwSN05kC//3u5ZfgcfmypaWL&#10;FnX29RkMA9hgcdEWkr4Cj4FAEOn9lBRNV5NlJWaWJxtRHYwVVP5Z0mRcwpOaM2cOPDa3d/b39dtt&#10;FtzlmCNXC8C1dF2KhJcuWcqwbEVFxauvvhpfksktyPFYlllu0Eg8aQLmtVdfefG3v8Psa5NFFKPB&#10;oHkN2bFyOhz+QKCxrRl0/dw5c7BvPhmHP7NmvU6JrIBqg0Rkko83f/484FqRUKixqclut5jzBTY7&#10;g13DgWCwcMGCrTuQYvmnf/6nERZqEio3lkkJgV4jbg/JoR//5CdIpSy/b8nS+7q6e4nYAUsedZbC&#10;FaMdDkf/wEDEF/B6PSWLS0GqIVWTtFVm0qbkWNJtBjiUyPGAiMLCgrVrUB+8a9eu8QLqcBbbZ8RB&#10;4qh2azgMv65evQquOXni5Ntvvw1PNDSn2ixMoZhtZn1sG8u0XuCoOHdy7+v74MmmTZtYmgkEA2zC&#10;FpXphh/s64En2dlZmZk5oFSShSRn+IglchsagIa3CG1tbW536sZNqBh+W/s1ijHIJiMxLCVJIvIx&#10;EAjk5eSuWIfQ8uSTTyJzBUj1rHQ2zSICRiQOjjNVGeZ64ecf/egZEEOlpSULFy70DfSzLCNifUIq&#10;4ROogA3YgQMoCwsLkWQCJZ+EyswSAw3VYtXBVkHTwbG+AbRVv3RpGTxevXIl4ve5XS6yYWJulKEW&#10;x5GIKIob1qD+eJWVlaB/KNw17bqkmzVlp5jZN+YG9oSAvY588FIk9Pyvn0dWyvq1TqdLUlD5FuV6&#10;KymDNGdTNbWprh5OrlixHJv4SZzM9IGcV6g2NIej8VXNQBv2BfMX0gw92DdY11jvdrtBtBEaRoro&#10;Ah7CuK50cVHx/EXFcP0XvvCF68tglnGwWWerYAhw5o39879/a3AwUFAwf1nZklAkRCHHiQ7qW0AN&#10;txgVSzKbxdbd13+5vh5mYuvW7cQbZiTtlBkmBrhiSzycXrc4REmNLFux/MMf/iCcOX3mHCtcb8yd&#10;6MofGBwULOJDD+6B588//3x/fz81vIJCEiojCVjshphha/zpb/0bPG7bvDnVkxr0o+6NkqJYLBYY&#10;SiBgIJzgudUqtDQ0gC1YXl6+Zs3q4JAPpBpDJyOLZ1beAW+OZxbBrw6bc7BvgOeFR9/3Pvi1qvKi&#10;HInCrPG4j7EZukL2CRRJnjdnbkFBAZz5r//6r/g7JqEy6hge8wP8SlZxB9OnnvoKqBQYzdLSsrCq&#10;hUJh3DOaIxuOgA0cCqHTHH2+4jwmaasEwTIYHEhuqtwWgUfaecc4goYaF8Pp0pIST4pnaGCgo6vT&#10;imUc2oiMdzEgNMw3NGQRxT33o5Svp59+mlQ/Gm2l3N7dyNm1BRk3VIDx8tig/yE87tlzv9Vh8/sD&#10;oogGmkIZQoTvouQHh93W39tbXX0Rrly2bAUyb6KykaRft90hhjquGoEhX0lJ6ac//UdwZu/efUSr&#10;kBAvApVEKbloUTHwaiBgx48fH8HPAU7IKUoZmqEbtwkvs4ilkHosuq5xODN+76u/7e7uhScbtmyG&#10;oQ2GQpzIm4lyZoM7p9N5rrJSluTCogU7d27FTCCpUmaFlgG4+INBq8W2azdSF6eOHwtHgzxhXHgz&#10;gEyihrxmhiTLNofjwQcfhCv/7d/+jcQokblGiV8khpKib2M1RGb24MQwNFRpNR5S+uTfIC/7hs1b&#10;MjKzIqDL8a6iadLQWMvbbDa4vrqiEs780f/6RE7O/PbWpmRziNljv2gyItL3Lb2vdHEJKIOqymqc&#10;iicSUxOei2i6GUXXQuEw2KEbNmyAkwcOHKisrDRVCiEddLwQHH2bXGOzSKswDKFhaCCuXL1y6dJV&#10;ChWP2qJKcjAcBoUtE6c9yhMCgot8kSnelKrqitqLl+H5mjVr4bG7p9tqtSYX6aw4gCzTus8/kJWe&#10;9bnP/zmcePvtNwAhVgtPUh1BPkY0jWERlwbdEYlEcnJyVq9eDVd+97vfBeTAkyhMPcOQ+Fk4hNvn&#10;Qp4VUCG6OPHMfz79H/C4atWK3LzcQDBIWgcibz2FinyDFlYoWhSRcDp8+Ahc+fCjD6xdu0HTFCfe&#10;50qu0tlCwjijuwdFUXzw/R+iGbqrvffK1askPRjRMF2XVRXBhmJ5jJxoNLp582a4/tlnnz1z5gyF&#10;so8QR8BB5jh16fYZ9rOIgJkbtN3dXf/1Xz+AJzvv341acgJVNXDzR5bDzZ4oWkO+L4sgdHZ1nj9b&#10;AVf+2f/+M7vN1dvbbbfbFUVLrtHZwxXAdI9I4Yy09Mcf/2P4/VVc/gsMGJhylqYFXLgV9AnFsoqq&#10;DPT2FxcX5+fnwzXHjhyFR8FmAwnJouQ+RL5wVbh72Kw3/SHk17fffgsevV57TlaWFI5K0SiFN1tY&#10;FkSRoMgqzTHI7chxx44dUxXtwfc9vKJ8haZLkUhIQbuTXHKFzhZjxdDsdqfP75c1+Y+feALOtLe0&#10;Xr5SZ7VaOEEgHSaIcxkFxRhGSI06Hc4tWLE8/Z9PNzY0whNVU+nhBRPvaa1i1unw+Qa//FVUOfLD&#10;j30URA5Y8zhQAg0m2gzGNI2lWTBIZDn6xutvIJXyxJ9kpGX39PWxKLhivPJfJKRiRAtv7CSg6KTb&#10;7NbWvvmEROyh5oHj7ndwLDcw6BscGChftmL7rh1w5vV9v4tGQi6nE5Wt0HUD6xbk5kLbz7R/aKh8&#10;5UogaZ1dXa/tfY1CvdlEKh5Ei0rt3/Vm/fgJbWbpp4rKypbGaxTNLClbKqtaBMewcBzKOFVkiTEU&#10;C8/ZBBEI7Nlz5zRVWbl86eqV5fBCJQqg4gyOHd9XTBz58J4YOZRiqPie2GTS5C3pCDxNJKQIyR1R&#10;YDmeUmkVxebdMGuRpVXDygm6hFxhX3oShXhdqq7p7uyyisi6Fw2Dx8FjHGrhbUia1jc06HA5129H&#10;Icmvv/FGojgTbqtEmy0xYIitUtTAwMBXn/oqPNm0ZZPD5YrKsQOZd7wA0gXwEgqF3C5Hb1/vL//n&#10;lxTywX8rLT2rra0V704aYUmixwhpAWUSDoUqKytqLl4EUmexWAyWoVGwGDYsmeSu5c1sdIaxWK24&#10;zRBltdlAuFhFwe10AR0QhDFLf0i6wvOsrKnBoH/7zp0f+Qiq9n3o8BE5GnV7UmDsg4EAQFCwWgGF&#10;rCBoug7TtG3TVnjbN/fte/211+KfjtzMtzFBcrbEgJHNkFMnTh05coRmmc2bN2uAimCQVPEwI7fh&#10;MSUlVRT5t956ndKpJWWL121E5aSi+ADNbBNFY+wmgySM4tq1a2fPnYVht3AWUbDjashKEgm3ItGi&#10;kQiJRnE67EODQ/vfOnz27DmV0kXBMtarQPPLSpShjUgYpCHz1FNPwUmY5eaWZofdiuBnscig6jWN&#10;h1lWkVkiKUpeTu6S5cvgyr379l2nJbfXRpgl00A2Q/a/sx8ey5aWLZg/f9DnI6qZOEli6pzl7TZL&#10;XX39scMn4ddv/uu/CILF5xsARIHOQZVBZG0swQOcAWThxo0bd+/ZM9DfV1/XaKiqxSKAmgJuxyTL&#10;gd+CRONBfQiC2+WqrKo6d+6s1WZJS0vXNFWSI2O9CgWzwAxybCAQGBrylZYu+ehHfw/Ov3PgQDgS&#10;cjgcJOMIGATaP8FWqYoC/NR1G1ESy969e3t7e/HH4473KHvsHvaAEQZcW1v7i1/8Ap6ULlnCCDxQ&#10;MhpDxQwPC4fDSA7R9D4sacrKSvfseSgajbS2tqCwMZrVKYPlwPzXxhKKqK0Ux6elps6bW3DlSn0U&#10;2BpF2e0OgJmRzMW/qVbRdUWWnU5bT3dva0tbbm5OefmKnJwslhXGGTsGzQ2D23NTpE7Vn/zJnyIG&#10;ceZsQ2O9HblnZBIbRkLFUQ6SqoKgXLpocU5ObktLy6+efTYRebcrD3xWQIWwr6NHj/b19VnttpXl&#10;5UHfEEnbMpe4qmocx7vd7uaWlnOnURzxD3/4I3gEWWW1OpA+QZFEusHcxM825B/yDQ2WlS0L+4IB&#10;mLm4CzJZNOxWCJjFauFFsbb2skWwLliwELgTyoOnNGpsXwrakpdVoGEopljX+vp6Nm/e+olP/D78&#10;6ZWXf+cPBVO8XqBhqHm3opD8MJgmUPVWh2PrVmTcP/9cQosv5t62VcgBqpZCkSw7wBoJhcMcPshG&#10;PqxnjqFzc7L8/qFn/gfVjPqLz/3ZunUbolEwZ3wWm6ChKq1hjSz6sakU6lsgGzzDZ2VlzSmY14/9&#10;y3a7DTCJNkCTYLmJWQ+jJYSGwn6/r2hhYUZGhiRJpKAEjpCgE36G0zaGZjlUAAxwQALsv/Slr7hc&#10;jsaGxrOnTnu9bp7jFEUlliSRaEgL6frCokXw64kTJ1555RVEoSMR9fa1j54tUDlw4MBvf/tbGKM1&#10;q9f5fL7r1T1iw82IVo7hmCMnjvS2duRmZX/lqa/KctTn84PRaBiAEU0xdJah4d84G1XwJ7vdybD8&#10;uXNnenu6L1y4EAwGwUwCijA7GxXMpkPDIosZGvJHozIof6fTSZJPYH7G8YAZOCOCRQ4sFusNvqu9&#10;fdGi0r/4i8/BX3/93Autza2pKamgnUCxYE++geUj6w8GQaKtWIESK777XdT9i7VYbqOfcrZA5c03&#10;34THJUuWzJmTS9wseMsJxRqDvgD14nGmXK2ve+k5VDjvb//2b1LT0kPhkKoogtUOQEIlc3EKMSkv&#10;TaYoMRwVVQrVNKtosVrFqqrKH/zgByCr6urqrl69CmgRRWSuJvPBxl8qAir6wXZ3d7e2tsJ8HT9+&#10;FHVLtdlUVSFOkWGukTitxX26VR1bOoAC4NqhKCrj9pnHHy8qKlBU5Y033rRZLSLPwBzwPK2quqLo&#10;MJOg891e17r1yLivq7tC/MUMz1H3QmCLHt+fGt3vj0Bl+fLloB90Q2eQgAGEoF7Bmq66nU45Gnnt&#10;pd+CvNm8edNn/vjxcNgfCAc0QyZNbU1aTHSQqfrJp/A8A7jhOZRcXFNz8cUXX8rOzt69+36e5y5f&#10;RlHJNqtNVuUkGsbzfuksx4kwKefOnevv76+pqXnuuedBLTscDlDLiqyZNicppwtamvj3WZyph3QF&#10;pbM8qxkaL/KdPW35efO++c1/pVAjkEOVFacz01LhEoAKy4L6UrHQ04KBQGZ2JiCktbXt1y88F5/l&#10;ux0qdIIbihreD/XVV1+trq4G1bFw4cKQP4TUNClarOs8CDNehMnY/867NTW18OTb3/53wSL29w+o&#10;kkLdcLeRwEMQZElScaglqp5nUE6Xe2hoaN++fT7f4OOPP/HBDz4GVkpXVxeKvLRaknXDbmLT41L2&#10;MDXXrrWCoHnsscdAnzz77LOgljMzMxkW5ktTZJmK+WBUGFWi5EczW0NHDpshf9+jj37wK1/5Epz5&#10;wQ+eCUUlmDIDOcx4bNlzADR/IJCVmbl9Oyot8qMf/8RkdHc5VIxYvXTKiJe3IQ4uAhWiUvLz8kPR&#10;MKhZ0vFM03TN0POzc6orzr/8MjLsvv3tb61YsbKusVaw8Bx/87BIYAxgTSqSZrc7NE0BAVZfX3f/&#10;/Xvy8uYoihwKhXFFCyZpqIwp4Axkn9BGrCkXDBTY3xkZ6du27fjYxz4GY3jw4EFQMk63k2U4lCaM&#10;s/Nieggntd5QRVGoCmsAnn78Ex8vWlQcDIaef/ZXIkomRjgBEOKSYigmH6RY2dKlFN61TPSX3v0E&#10;jMHhCbF1jJ8EAgGyT7J69WoYK1R3EP8VxsvpdKSmptReufKd730fzjzxxB8/8cSf6poMKiISDo8p&#10;XTABk6UoxgmjU6DTGbvd3tDQAMNdWrr4fe/7AGZlqCdLb283zBPQBCNZ4eUmDAyxWb/fj01zNHFL&#10;ly4rL18JQ3r27FmRR7lDBBZ4wTMxdxauTXHD99NUrbe3q7io5L+f+THI0KPHTr78yispXi+8TyQS&#10;EfBB+hJnpKflZGZJkvyb37xwO221mf0wOpbymZCg8vOf/7yjowPW9Jw5c1RUy1PlsNiAoXQ5nf5A&#10;8Je//B+QZJs3b/zGN74Or+vp7RVEYWzCaqDQU6yR4KkiqfBJbrc7EPCfPHlyYGBg6dKlLpeTXOpw&#10;2EOhCEw/Qxk8m4TKDfSJ6fklKb59fX2hUNDtdpGTGzdu8nq9YL309vZZBBtH86qsqrJGqxxt8Aay&#10;TQ2Ko8eap2AwEA0HN6zf9P0fosZdB946cPjIEZh0nHSEku9JPr3L7Vq6EgW5vIy7Idz9UCEOeEM3&#10;4q1UDFIkcv9+FMyyc+fOrKys/t4+TdcVHfUTBFnS1t7+/e9/v7W1vaSk+Gc/+2laWmZTY1M4HGVw&#10;KelxvJMoIRtUio4mCSgWQOLMmdMnThwH2vDww+83r0xLS4cVAFpeTzq/bkGrUKghVBDGNjs7h5xc&#10;uvS+Rx55GEz8kydPgOp2OJy4i51qkDwsGjUVolRjDNtVB63e0d6hKdLjj//pn3/2z+DkT3/y01On&#10;T4NucbtcpCqirCgZmRmLShfhpXJAv301RrgZHGtgssMaNALFgkfSNRP4LgxxVna2xW61O1B/2kNH&#10;jvz8Fz9XwtGsrPTnnvvV/PmFAwOdHIcS60kEBEFagilkikP4hcb7XZSVtQoCDx9x/PgJm82+Z8/u&#10;RH+m1+sBnITDYY5C7W91SqOS25BYnyQ4YihTq8DaD4dDqqpl4k7O5Fi9eu3bb+8/duz44sVL5s+f&#10;j/fvVdwRmtIMmkcRFPoYoSi4EgXLdPX15WbnfPOb33R63f/w9X/82TM/67rWsWXnNjDosWNAr66+&#10;8MLzv6JQ5xwvTRu3a47Yr33tazOGFYZKrCIZq/F84cKF06dPd3Z21l2tA2alqGpjS8vre19/+Te/&#10;0RV1xfKlv3r2ueXLVw4M9ANt5S08hZOHZUliMNO6Ic2DmVIVHZY/jg8XDh5899Chw3v27NmyZVvi&#10;lfCep06dKigoLFhYADaSqmt0EipoJTKjlyMMI9CBysrK9vZr73//B6xWGznvdDrhT8eOHQURuHhx&#10;KaEOpLwB3u5ixgnZgpeInGCgknm+lNT07Vu2WazigQPv1Dc0nDhzsq+vv62z/fSpsz/76c8DvlB2&#10;TtajDz+0bPlyp9N1l2sV4sM1yPZtfHPQ5/MVFhZ+9rN/9txzz9ZeroUflmNRtQl8PP7EZ/76r59c&#10;MH/hkB+A0gdA0hQZtRUAg0+Wx9NfIHvQ1pfhcLhApQBO5szJ27FjZ4IKQp+ek5PLcXx/f58sSwAq&#10;WZGSSDFVNIou0VHZDxD8uhrbDQNbxeNJMXFCjjVr1h86dOj8+fNgB5aXl5N29UQhAOoM5O66sSOe&#10;ZeC9GRSEqcl9vd1Oh+2LX/zbxWWL/+IvP990tfng/nfNKx/6wKNPfOrTZ8+cuXr1anZ2bqLX2KxS&#10;eRdBZRTxhaOpqam5ufmRRx755Cc/9swz//3aa6/3DfTnzklbuXzlo+/74Cc+8VGW4Xv6OiLRiCDi&#10;bVpU+RvtyYzyq9CJfjbKUGGC3G4PfNDhw4e7u7s/9alPmwzbvNgBRozdHgwFInKYTgbhXze4SeMH&#10;Q5IU4KQCJ2iUSorf9vX1gh1PahqaeURgh+/Z88B///dPDh48uGTJYtK3Hq9gxlA0gzXGsohhpiJ6&#10;lEbh3lxUiQZ6/S5n8JGH3re4tHjv3jcqKys6OjvSMlO3bNj28Y98nOWYl198EXRaolGauJbea8Bw&#10;Mw+PRDEAUmpw0Ae/rlq1Hn5AZrRea8nKSluyGPV+iEQDA4M9QKUMRIzoW/8gMCZBXnm9KUePHj5+&#10;/PiKFcs3btw0ekDtdht2TUZBA4lisnrYsAN0MgeCiaM0XecZ1JFrEB0+UMUsy1DDtwLXrVt34ULl&#10;wYOHT506vXnzZqBqgUAAOc0ogx173pDVjot98QIbDoWsNlskIrcEGubPL/jcZz8/4uLe3m4QZ62t&#10;1xRF5nlhxIq6qwjYDWPd29vbwUwEvjs42B8I+PPycoqKigxK6e3v6ursdHs8uJigMSETAjFg3mZ1&#10;2GBw3377bSBXu3fvcblciXdCQsMcDrfVYvUP+aWI6rAlu92Pmi/Mk1VN4VCTRwHYMqz+tLQ0M9YL&#10;uWp0ncEHmIInToBcOl5WVgbqOgKrXpZgTcM/RZHH+gge120xsF+Y5HUBKGtqauBtU1JT7TZbVJJ8&#10;gz4LCtiwzp8/H9QaiLYRUJkBlTKjzuLRcV9Eq1itIqxjlOluoNz6jvaWtvb2aDQK1IgEmU7io3iL&#10;CEN/4sSJlpaWjRs3Ll5cRsVDaeKJYrG3tTscgaGhaCTKccmSSMMHEY88bt1osGgz1xgcHOA4xuWy&#10;m7Icp5bEQrnnzSsAkdTS0gyAiUZlPKdWRqc1RR1/SZAPApVCk/rFhgEiEn5URcE7njLMEQhTEcW0&#10;CoODQ+aSMJfTDZfWHQyVEcW+yOHz9Xu9TqvVQjJGQNcHozKY7ES6oIoHEx8CHKLH9PX1HDlyJD09&#10;9f3v/zDgkBre8tssle/xeMLRaCgcQlOetOlvaFHousDxmqb39PTCuKWkZI5Y6+ao3n///YIgnj17&#10;tqOjDfe9sSoo+HXMGdRw9i+DI/mBgKGUfZeL5FpSOH2SGJCGqnIMD1DBFa0ks/L3DB8zassmRsWT&#10;M8Bo3W437iOAvLqMRoE6YHFTATC5JyXpDZtNhNk9efJ4Q0PDli1bc3KyTa/OaMMJoKIg6RWkGTrp&#10;KR7LtmQ5WM1Kb28vz/Pz588dzauJlk5LywS09PcPgD6XJAnnAKvM2LwIhVSisGPc0VMQopFIMBCA&#10;JwAyeEcwY7DCofV4oRLgdXApUHMTwyPW1d0DlREH0K1wOOLxeGG4QFTAsCqUguvTUjJqzyVPPIqR&#10;5hmRZW1gAr377hEwexI2UmjcAlofsQ5SU1NhskOhwMw4HO8srFBxHxeu76GAXAOhRvYfCVMiDAyH&#10;NqpEGH3wgx/Kzc0+efJkfX09oUzwJxxweeOVhl4Zb3BA3g0AA1oFICRaLKj2JO5nGI6G4ONgsgBW&#10;ZM86ESrUjNSevJ22yuDgoKYpQERBoyBDgqE4nlNolOcAIoTQsAl9ArI9bHZFko8cORwM+h999FGy&#10;XQUmpqrKIMJGg8GBIwOi0Qi8mmWTUBmmVRAeUEIicCFa0zUYJZSwYLGZgtwkYCzL6zpmTQy7fHk5&#10;zCCgBebX7faMt8bwdJC2eCQ/HLBBQpZMMwaWgmARNRUwpZHtTrxsNGrGo/FvJ1T6+voVRXW7XaLI&#10;ofKCmP/wNEd8LygoFUZtLElvGAouh0MbYDhqII901RB5UbAIV67UVlVVlZSUrF69xjSTxlLTYH2C&#10;8vf7A9LYtfbuQecXGSgWjz+DqWkoFJJlxW53jLA8zQ1lmo65EPfseaCkpPT06ZONjY02mzUGKgqV&#10;bCWR/KSCayxNFYtFkgp2vYMKdhUgSxWf4TkexBwIU9yjmAUyQtI3zBuYmVyjmbZVEgEzMDCo6wZo&#10;FbRGDY100BgmLcZhRAAkAckhmD9UGYflVUVz2h3BYHD//v0wkQ888BDpkgfsAAfecSRec4Tuttvt&#10;qOokKH1UCiyJEmq0+xUtXIoGhgxMiShhc44IN4tvA8SGDyz7HTu2w7AfOXKkr6+PKHYU5EJd3y1I&#10;dF4RsajHQ8XMFUKizjAQUJAkPIBWATMW5FoscGZmCfOMesDMaOK4VukGsQVynUEB3upEUWfhLbKs&#10;8iijiJKkqMfroRj67NmzV65cWbx4cXn5SoKT4eUs6BFDbHfaQGKpEUXXUAhHEiGjJRTQK8rQQ4Ew&#10;6ntui4W0wHyZy91c/ebklpevWrVq9dmzZy5duuRyoWoVLMVwLG/IBln9I7y9N3YqxAQrEW3INLJa&#10;rUD/MJ3WTJpALJy7TauM2IXs6ekWRRtAhZ541WZUQS+EyuQLVlEFhaLpYPN1d3cfOLA/Oztr9+49&#10;eHxVU9rd0FUNh9ftgfEPRoMkTyZp2V+fKcJtNA0MSJDqPr8P1qvX641D5cZuZXOEd+3ak5qaduLE&#10;id7eXgCYBjaPzqiIh+m3Lg3RneBJJKoFKIDFYvX5fLIsjdYqd88WJFmvfDx2C0bV7/fDl0d1VpGW&#10;nRhYAFssB8YMA7QV3gHwFggEQIx1dHSsX7+2qKiYur4rbwxT98MPu91lszmAiEelKJOs8H2jg8dF&#10;JIJBP4w6WAvxqbzBlahIZ3yEwVxZvXr1xYsXT506CfOOAsMoHeZLNdRYDN64Hl4jXnYnLuzQJMKb&#10;WCwWsCo1TaeGF4i5q7YgR6gUEBLBYIC4v9Dw0ZoxEdVi4H1GgBjYGMTj3tLScvjwkezsvM2bd5Br&#10;wIYBsAAIQWOY/WxHv5Xd7oyEgIqHwcJMAmP0rKFMHl0fGvLD+Jj5j2xcA5vmZWKcL7lm9eo16enp&#10;J06cbGtrA1kGHIyhGRYbLTffCTHfEIgbTQM0SGkLi0XEpS3UcdxFdzxUTPciUSCqKsPowxK3WAT8&#10;VSfqxEDvg3rToF4SItgqp06dBgK2bduWeOKRQcKTyO7VOMra4bBFJAkYcLLC92iLBaYLRWchWyUo&#10;CHxaWvoI+8R0gjHx/ls4gAjN5pIlZVu3brl2rfXChSpkrggih1ukqvFQl5sscWLx42cwgaRMq9Pp&#10;gs8aGhoaAZW7cAsSjymJKe4NovKBmbDW9YltNZIaIggFZI8foFJTc+nkyWNLly7dtet+U2uZQV9k&#10;vwxDSx0NFdDpIKWiUoRNahVzjcZFG5ZrIMV1fzDIcWxKWqo5C4kSkCxZFfdAJU3RADJwctmyFVlZ&#10;GdXVF69cuWKzWcC4pBWYfh5vDBg3BSp5bw0Djwi+NHwDnZ1do6XeXbsF2dXVCV8epBSseFVVJ1Fc&#10;CGaRaGSAHJiP8OuOHTuBzRKDno63TSPVDFAFSrRRw1LUyLAyXCxH12TNYJNt7kYqXg03QAetIkXB&#10;lmO8bm98URrUqK0qtHGMnWC4kCQ6X1i4cM+eh+rr62GC7HYb6nuKbEvOwNXAxlEFdDzFVdU1SjFo&#10;Da5HxonVCm/C+HyDif63EQ7ou0GrJDoKu7q6RFHwer2Yeuqcwd0wZ5po9uttB1EBMRhoBZebQttS&#10;gI2amprq6gsgwEjreuLfJCNIQiTJYJJKLsTWTxxWl9NtKHQ4KrE0e72O671dG5+saWRJC1aW4ZUo&#10;2NJRluXM6PfRg0NmKj7gnGn4gcVSWFh4/vz52tpasFhsduRu1pAvjB5nbZOAGgr3/QTip7A6LzCh&#10;kN+ByrlYhwb6w+Ho8HV1FwXho8wHHJ5AGHBrawvHoYr0FAqPV8fabTQDHFBfAQHlYQM80PtgDp2a&#10;mjo4OHjq1CmQZ2vXbjBbfOFRo6mEDP5xXIoW0YbgKimgeAzKSBZvocydYkPjOY4xGFiXsiLfSvZb&#10;fOfqena+x+N96KGHAwE/oIW4K7GeR+21x9PhxFug62itsBpgiwL2oalAwHRd60dahaivmOQ1A8nu&#10;BqhgH5RKdjlkWWlsbHU6nSkpKQo+xonqJZYiKUiJyoQpCi/whq6SoCCYAODBa9euXbWqnBru2h/n&#10;DROHVRCAeFGyjsNkGJTubfoNqNF07Z6hXjiqiFVxXTVJQh05TffXRI+VK1cuXFgEHKypqYnFB7Fq&#10;8FCPUfoIR2EiZo7iKdE1OnIQ0ykpXqvVigNtpUSjdAZKTs4kATNwvA/6SsA1e3q658yZA6t//AAe&#10;ohZIqcJY/1RUdpAHExzs+ba2NpgAh8Oxc+fOmL7GpXJv/ZYo0uvZoICLmy0pbyjh7jnLnoSB4TmI&#10;RMIg3cxSgxM9YKZAsfT29p47d4641HB6xc1jtwiuKByNBsoEAGuxWPPz8nCe+QAV31ohk/5eR4LN&#10;ZGALsKOY9X716hWYiNzcHFzRCw3cWLzHiNfqRvxNUQgVliMyL/I2m/X06VOgUu6/f3tBQeFk3CAG&#10;mUgLzEY0EjVGKXF6jPpJdztMjPgqRHkLPG4IBXLKbrdN+j3Ly8uXL18OFODSpVqbzQYGB2APJ0iO&#10;N7xmBWQGR5tHIrKkylnZWbIsgbQ1hekM4GSmzXqycwQU6uzZM6AKFiwo0FE2wnjdGkDyAELIcLA4&#10;SFsGnawzVtEBouXYsWOZmZkbN24ZZthMUAmIokBzfATuA9O8sVwx95pKQcHaGkpihDWKuZACEn1S&#10;b0Z21tn7798VDofeeecdEuwILJgThJvCNRZiHKOFqiIDVHLAyr12rWUEo36vt8Vm0lms8zwSS42N&#10;DdXVF9LS0hYtKpYkKYQzRcchzqS6sbkrzDI0jkRiDh8+3NbW/uCDD6amZlAJ5cUmApWY6c/jgrwA&#10;QZOADfPWG/eipW9gby7HIgFHqO/koGJGHK9Zs76kpLS1tbWmpgbYgd1upcaNByNTqeFICzPYAnCX&#10;k5MLNmptbS2snESo3D3OYjJkQDF/97tXwdpYtuw+0MPYvOPgLgyUFmrc0FYhji+iYXVNs4kWm81S&#10;V3f19OnTCxcWbt26Y6LS5fqwYjhg5szDypBv2L1+puImZpVdT8xlMAjBfAOaFEFJXRws0El7dMiT&#10;PXt2w/MjR47AvLscThLPSo3n+jRizYcxXsAkAZnp8Xjmz1/Q1NRcV1cbXySxDdD3dKZmerf+zTf3&#10;nThxctOmTVu3bgsGg5hlGuNEmyKujCMszU4dwJf8/sDx48fg5du37zAJ9OT3oVCrQtwiVxvmSr4t&#10;qXaz4YjJGh2lozIcqpRHfB5gYEwOJ4RxYVfYmpUrV1ZWVoJ9Dx8jWK1o0MfhgbgYBchKlkWWKqh9&#10;VZUAwKtXr4Ize/fuCwSGzGVMogTuSKiMtrSuXLl86NDhwsLCFStWkFYq2M13E1tAxQcBg8NpAw3Q&#10;1NQISjwnJ2fjxs2JMuhWCJiZNGfeHjIuVeTq4cEYAiaGd3/Q7pvFYpD+xvdYbBgZGZrlwDBQdZXl&#10;ObOQ5KRUFJ1YTmT37t1gpp45c2ZgoN+GGB1rbi6b2ZdUPN+LisfLkJRYkKowM6oml5aWrlhRXlFR&#10;8e67b48gzHcMVIiT2/yVRGHFl6YGKsXvH4LBmjdvnt/vD4fDiqIKvIDnwBhHtBDHF87AFoChnj9f&#10;AcO3bdtWUrVoRD2o8UfNzAcyz3BoF5rTFE3RZXKeiVssSLHMSDWQWWfWI92Cd91x7wJiKvD8JFcL&#10;sc5J8v38+QXl5eVXr169dKkWtenCOIyZiOam+/BaeHG2HDsZDksw71u2bJ03b+4bb+y/dKmGmhF/&#10;/jRDhWxNJEabmgr9woXKU6eO33ffMlApRFEIyAGiK/CPGrsTQDzPDY8Umq/W1msVFZULFiwg1Vgm&#10;wVBjeIjLSB4G3maJAMmISOYNm0GW96BBr+LyXEiI8BzaI1f0aFQCxUBKFU9iScTXQ0wA7dq1A2Tf&#10;6dOnBnw+m9VKJjehmuFNhJ2iSoODg6WlS3bv3jMwMHDgwH6c60pcbcadBBWy2swvTBj/wMDgG2+8&#10;LQi2NWvWWK1WMDNI2QGUYafJxthO8cRaB1arTZGk6uoL0ah/+/bto+ORbqUe1OjVj7Y0WV6SZV1D&#10;Xmk1XlXR0GMOsXsNMPFvHRPlYGuAuUKjbufC5N4Qh/ldh8rChSVgsdTV1VdfrAaNjreAY0mXsQoV&#10;4x4cz4eCIUWRli9fvmTJEmz5nEl0td0ZUDGVtVkkhfDU06fPVFdXwQCVlJQQnJDK6rgcyE1CEgxc&#10;ZwqVGLZZ+/r6L168lJmZu27dBkLqzCgvEySmEXnzQyOoQKl5DOJduMB7gjK5N8vjk29NaDPPcKQ6&#10;CFHuU+AawyqQrF+/3mYRK89XhsJhh92J5CbDaLH9lpu4HAUaoaujo8Nms23ZsgVe++677yS4aO5A&#10;s940BGHt1tbWCIIIUMnIyAoEAqqGQoBYnjc0Be/I0uPghBgPqJABy3Z2dvV295h78yS0nhpeC2ai&#10;4UCAN0VGVV0cVnGYzXOvZnrF6ADa0KAMhp76+iPaPlGELVlSVly0qLm5uaOzw2oVE+IDqJua6VE1&#10;iqtdqpFIZPHixaBbzp2rOHfu9J1nq5gEzDx56N13q6ury8rKiouLIpEQ6iGso0AWEcS5SvYW6fHf&#10;lOQyhiPh9vZrDEeXlBQn0rNEp8KtmPUJVAPdKpC6qCwLokijmu3KxPcx7064kBGlhtVvMSYnMU1e&#10;Zw4s8K6ChQXhoL+lpRkVAAGheb3u1M1EG94p5nke6InD4QAFBZR+//4DdxhUErWnuSgrqqpYjtu0&#10;aZPVau/s7ECpixZRllVJUzmBH5udovwfXIQKJTCKIidHI93d3TA6xcXFiR+X6Pi6lVigEdXGVEkC&#10;iwruBM4pOIE7tpNzz+7TYwqNwohwKR1iLk/aC2ga62ZGMZmjtPQMxiZ24q4HQKVQ+BKWXCzHjC+q&#10;cHk30FGGpmrhcDQ/Px/YSm1tbUND3R2mVUxzhZw5e/YcGF7Lly2fm58fDAYEXuQ5XoqADiWxcIxx&#10;M3EFs6UiYc9Go7Lf7/d6vRkZ2aZZYip38qE3LXOMTcxhe4uKAXIKZW9TeLOMjbUCV6n4lfeas9j8&#10;1jDmqD2dZlBT6+uLjU2N7JDgFYLGMz09Pc2bPjAw6A8ELKjRl8pwDEXdgmte02XU5APse1gSYZfL&#10;DYRFlqV9+/bdSVChrtesiUn3M2dO8Dy7dOlim90aloIafFFagy9JoXAeHK4ydtk0BBNdoVkGAEbp&#10;dDAIRmAkMbzC3KDlUQMQdNzUS2N6GlCraEUixEBjFJwgEas+KktSrEg7qJd7L7AF0SFMZXGhOpUW&#10;DBTNoE9+HMyiVuSRxLNkZeVkpmX19Q8E/SGBt1AGa8BU08DE1PE5OS0wcK1BKRrmziBrFy1aVFi4&#10;8NKlS9euNY/wME3j3E0/AYv7GRFUurs7z58/X1hYuGDBAixb4p7vWxfTNGdgkWazuUKh8ODgwKQj&#10;kRJHkFhAJNU+IkUVGYX386JAtKKa6Iq5N4PwY9+aNjRK4FkQQIaiyLI8dW+Bac06HHa32xUJhMA6&#10;RzuRnABLQwdtrowwkG54hwAniqE5TdcC4SAsidWrV4EkffXV35l0g1C+xAmdjc5iPBZIcr/77juB&#10;QBD0o9vt9sthY8IVjJBAUjUVVI/FIgL7CoVCGRkZ06cA0U2GwyFZka1Wm5U0W0vYC6Pu1Qx70wWP&#10;bWgBxgYMSzAqJk3ARjR4IE9SU1OCqABbEHW641lklBr6TdUAZtosqgePa/QHQwHd0FasKHe7PTU1&#10;NaFQkBredmrMjL3bbquYtwg3ff78ublz55aUlKCAl4hMU+wksBfzXepqIOAHiyIlJXXqd5jofohE&#10;0AoAfogqJ+ixaFZqpkrmzGbdgopR6CrY9qIgosAfRZ30mI/2+lC4tjqIVp9viCgB8onXfSpjHKRC&#10;Ptlg4DlG05RoJAwCdNmy+4CPVVZWmB9qhllNi7ybfqiQekLw/OTJEz6fv6ioCL4GMqZ1bXITBo8i&#10;J0jRKBAw0jZt6jeZOBmRSBjOwGowVFgPqoFLsl+P27snc+vJDJobHSjCBUX0yZOGXCxJC0PCXLgw&#10;lbiyfdB0J+D6kyxFjRfUZaoIYtIYHIODCZWVK8uBRO/fvx9oQlz5xMKsZqlZD8YwDq3XDh8+BE9K&#10;S0tBGyqSyhqT7UuqG0AAYCx8Pp8gWFAcRLxr1NTNKkzAwnCfFl6M6Ap1D5OukdYADnWl4nkQLM+a&#10;qVSTG+rRvbNtNjvLiiCqEhz0xB063swSLBmx/CVV0Bg4BWI0Ly+voKCgru7KwIDP5JDmJvhstFWI&#10;rTw05Gtv7/B4PGCowCof8g9Rk6KLDO46a7NYQ0PB3t7elJQUUg9pijhJzAADIQRTZbXbKJUUyWXM&#10;maDuVcwkbj3BkrNarDwnwJxO8W1HpJTA8gAONjQEBEzBf2IMVR8RRzwOnSMYUCld5AVZlkClgHGv&#10;60ZVVUUi35ultopZEa+iAm7XWLRokcPhQJQMFaCY/OJmea6jpxOO3NzcnJxcKqG89KQXAX09qDsE&#10;82Sz2Ug3HLMPDNmJo24hgO+u5GBkB91AKoVF8b8009fXP+k3HJGdETfrU10uF5AFMBdxWCBDsfRN&#10;ozcSPQRwkyxwFkUmLGPBgoK0tPQjRw4PDAyaUJmuChXTb6uQxXfs2DFRtCxbtszv98PXwGnZ9OSG&#10;GLUC1LRrrW1+/1Bubv5o0TLROxxhXAJXtlhEbALppolyvdnavVeGgsS/xSp6ooMSLRaOZwOBQMI1&#10;NzDTb2ocjqgTAhwhPT29p6cH+AJOuORxxJOGV8qYY06iKql4JgUcEvJiG7ImOx1OkM7t7W2dne2m&#10;rTVdicTTDhX0hsFgsKOjIysrA+gj2alFmYXqZMANL3Y7nQMDA3X1dR6PNz8/jyLVKKfm2DF/DYeD&#10;QACcThdqso4rJxPdAuKKVG0z7skiYIl5i4qsgH0IHBimNWEUjVusj2NmBwm4QlVivU/4raio2Ocb&#10;vHr1qtfrZVhO1VQaNMu4xb/ZhHsjbmiUykHpqiIDzkpKShiGbWi4YhJ48rmz0ayHo7m5IRKJFBcX&#10;wYhHo1EUD8fRLDeZ24Ula7ej5totLS2FhYULFy6k4m2ip6JVzF/7+voALS6XW7RacJHxZBlWNEao&#10;2i3mSzCDrMjxuCFtwr4K0To0EepT+aj8/Hy73dHc3Aw4BIMCBVuQ5pITn1/N0AAkc+cuSEnxVlfX&#10;BAI+ov0Sw6xmCVRiPVI0Ta+oqISbKylZYvqO0d7qpN4Sl0rjGxrq+/v77rvvPofDSQ2P1p6EVklM&#10;Ewf7JxpVMjLSRVFQUX/DJFBiHYAZknmKPccW0eJJ9QRDwd7eLjzF1HQZAHPmzAH78/LlyyCzUIEY&#10;bKxMzqGiq5oUjWZmpoE129Bwta2tY3r9MtOrVdC7DQz0gT4FZAP7IoF3saqbk6qlAhMGBOnq1boU&#10;t3f+/AWmVp2KnEhEGkBFVRWvN1UURH1SOz93LWDwIAMBDoXDYHBnZmaqilpf34ihopJ+UlNnp0Cq&#10;y8qWAAe7du0aCEWaMTRVmaSyMvRAMAR6qaBggaJora0t5nTPRlsFU5peMNQWLCgAggsqW9eNqZjg&#10;dpu1paWpobl58eISwr6myJFG3Exvbw+Fu9eD/ERNhpPHKA0sSSisOyMjCzRJZ2cHln0MSU4d2Tx9&#10;Ukdp6RKeF+rr64F1WQQr8KibmUA33ngBuSoIKJ5l3rz5KSmptbWXSJALomaGPhuh0tnZLstKQUFB&#10;LNY9VhqQmYQuBHUkipaLNZeGBgdLy5ZSCdbeVKYncSb6+vrtdnuKx4O7fSShkmDOkRwsVFKIQv26&#10;UjxwEuQgkdMsy0wHFNEKzszMTktLu3SpZnBgwO60CbxF1SbjszJotP0Nay8dH01Nza2trYSaTQsN&#10;m36oNDe32mw2wr6IGpVQK4wJm1YkHMg3NFR7+VJmTlZRURH52lOHinkEgwGY++zsbLcX9a6gDT2J&#10;k0SBQsWCczWQc7CaQXL19w+YzityTFFmUchl7F28uBRsldraWgr3WqMn+56arMKcut3unJycQCAw&#10;6CN7puy05NxPM1Tg/jo6OrxeT3paOm6OoYNYEmhG0+UJKkEDNQLgmMbGeiCda1euzM3Nw4NLx0Po&#10;6alITfLypqZG0CpgWXocjqgkJ+ERs48NnaTd4RQsQ4pKIPXcLo/NZh8cjNWfnxaznqZjKfVr1qzj&#10;OP7SpUuoADxL4wmezPsBgw4GQg6HEywrSYoOxaAyPYucmaJIGMYVcUni/t4+YIqCFVnJOENFZ+iE&#10;UJEbD9mo2zJYnrewBldTe0WTqbLF95kfqmlTMr4TA8JbWlrAps/KyuSsXDQcpnBbPNIpik6MmJzc&#10;+MR9lEYc22Z5hylZWeb9mDeZ0OWUVGo0LxgxYTc+P/qDdErVQZ9wNLZHZFyQwuGypaZ6g0F/W8e1&#10;6bKVSRIE9oPNzcjI7O7q7Ozu5lABQ4GeDFZojod7Ry7jVE+KIIg9vV2Ji/P2QGWsdBmQOqD1MtJS&#10;LVZeQ93GQUxIIJxohhtDDxiki3nCRMJUofhSm8XV3zdYV1ufnZ2fO8fcpGdwKW5jKvsq5p2DKSmK&#10;1qysNIqGr6NcLyxi3mq8qs84AzFiEV9fsnFIEyaD8goxCBN30CZqYJklo7AbSkustGYmopGQn+u5&#10;0/jTSczBsPPjDRGDsKLBNAgcgwoGk5p0+fPmqJpy4VLVWAJuEockoURUu91WVrZkyB+4WFVls9jh&#10;Rxtvl3msIjLAWzQUwq5LTpcHeF1Pdy9pw3I791XMtNsRS9bn8wVDwYzMDKtgVWQkj0BG3DQ8BHnJ&#10;Yv5fA2tlmG+YIqb6QnVvb295+fKUlBQqoXndVJppkM7D5HlXVxdYq253ipmjj6JoUQk9VHtflqRY&#10;HzaaHhcpw0S+uWQFUcQlAdATKh4EBctUFMVJzJyGQx443GFGxyCx4GQEVNcPJsIwYLSJacHEq3uy&#10;8eq1pAOUmRJ405Q1GF273R6NRlGncwsPL1XBWFaU/Px8WVU6WztuyGYnPR1ki3Dduk1A2GtrL+N8&#10;IUafrCgEQREOyy6P02534OiyEDVNx7T4MQw9Xqagu7sdhjclLRMRR0WlEpIfbs2OJFE96FGWZWTn&#10;UdSGDRsILBNX7aS1ivnC5ubGoaGh7Owcl9udmECPUlYVhVitHGpXoJJVeMMftApjL9QTkUzhQifw&#10;clAl0UgETllxrypYvqi208RvHgAMP4BeBa9a0j4WMMOQngoYPASTkWAYroGhQj0UcbtZpMxwfBGq&#10;PJgQ1xPvujzyh9SuB0iHwUb2+5HFwjBOpzMnO8cqWq+1tpoJ1VNfPLBaiNSbP39uYWFhXV1dW1sb&#10;x7A8x04OeKBWI5Ls9XpTU1P70DEwXVDhpvj6eIkWIIgcILirqzc9Pd3psEWiYSoerqPirpbjVKAz&#10;m84gPCCDAfV07ugA4toN9hlRKTg6hpu6MtXj5VWrq6thhc2bOxeWhySjasW4hiW6Z3TDHAcrG/ff&#10;47nr0zYC8wzuQxave6YZCoVWJ9BHAwVZ8IB2oAMcLwCbCQX9DK5mrSn65G6bwqQXAIPyf+KBJyyO&#10;1wJ2L0VRawcAp8VuxUUkUExQbI5RjDCp0MmwHEononBw3RguVwMIMINDh2jE/tH2cTAQQFC1iNnZ&#10;2T09PaBk4gXXqRh/nprYIjRh06ZN1dWVFy9dzMzIBLkSjAToSWVuqHLE4nIAWgDp/f39txkqIyQK&#10;Gaz+/gEwVQDNIECj0TATt09uWmo1pjoJrjTV5fSACoalHA6Hd+3aRepOmAJ7Kg0MEpHW0dEOK29O&#10;3hx47zBAhWVBZtsdDnjnCAqFtsCytohODS194Gw8WjnG6PZ3wOp10J+0joLcEHPAjgFUpUpTbRYS&#10;g6RKUlQFExYWoQwgMuiJh8MRBktWP6nrB2oK9RnTkdYCfZKSCpQJMUar1YLKZMkGGBkwRqqOymvR&#10;MfIVi38b31zBXA8VXyetgGUlCsAA/Fst1tzc3PqGep9/IMtmo8YNapzABk78WLaszO32XKy+uHb1&#10;WqfTEQ6FERunJ/YRDGMomOZ4PB6aZQYHbzdURhAhIqeDKEh3MDs7F+VMU8CV2XgNbwZdNXb1E/NN&#10;cHqBIYoCyINz586BtNy4cWPsRjluWr6weecAbF7g3V4P2mWTZIsV9dkJh0IpqSlZGfPghrp7uirP&#10;n6+prQ0FQ6SRLXynEYpFkmSbzZqRkelyOVRZi0gRnhczMtLS04GC6kD3FyxYgBuOqzxKP4q2t3XA&#10;BTqtTJS9xNxoDIPJFepkBktYpTSRF11ej9PhIlOJSv4YGodkE9IkOFmDdGZmbDYLrHu4YQH0Co/y&#10;DuNulWHDg81iULy8rqm9fb3IimNpgHcUF3xC4S2q2tjYnJWVN0zjTS0wjxwuV0pRURGISGATaKEz&#10;gmHIE5XgmmZwlBqJyPAONovV5/PPFgKWeASD0UAgsLDA7nK5onIELXtNw8YlgzZVxvcjxVIaNIFH&#10;TTrr6xvA5l61ahV8YWp4s78pErB47oQ+ODiQnpZutVqx35OWMamYOycfrIt///a3Dh08euzUqf7u&#10;vsl9CmgkbKRpNhswAU9amnfXrp2f/OQflZQsDgT9/sAAKuEzkS+C6uCwLGrFjDUq6ZCYlpYGROPi&#10;xaoXX3wR90YMwsmuzk7QxlabHW9zhaJoVwSQSWFsIArHoLpqvMvl5EbZA6Cl4P2BQoPZsGXL5kce&#10;+UBmZnZPX0ckHCEV2QEqMJ9N9fXr1200vVCTrlubyBTIvKxdu+7MmVNXrlyeO3euKPKRiW92gYBG&#10;JNJQgIA5nTafzzdboJK4cEEVSFIkJS3FYrEO+gbQpGJFYdoqYw4oNsdk5Dc0nB4nSL5LF2vgzM6d&#10;O0dTPjKs8RJKkzyamhpCoVBaWnqKx4vqW6mK02rJTM9obml+8sknf/3Cy+S2li4tKy9fAZSS9EaO&#10;Z35fZ1+iaBka8nd2dsDqBJLGcUIkEsFd1QcBLSDEg0EF7NSWltZz56p+9rP/941v/P3HPvYJr8cD&#10;VFVTjVt39zPYBazgSlwAGFnTvWkpDrvzmWd+8qUvfaW7u2vMCebA7mdxbWhitaPwLVlWxv+4d945&#10;+KMf/eQjH/nIN/7h7woLito72wD2ALCMzEyLaO/o6QbrjhQ5mIoTLLEjCDmzatXavLy8ysqqVatW&#10;AyyR/2qCkyxwPEq6NVA5GDDcpp7kPD1QGZEmFYmEJUlzOl1AD8DItIgWoi5uIfuHMjU4L4h9fd2X&#10;amphgcaDWYYBciqbKibALl++AiS8oGABw7FSIMjzTE7mnK6utj/45CePHj7h9tr/7qtf37BhI054&#10;dt7aO5MoHhpABSAE6gU6QFEQWQLL8tKlml/96lcvvfTKZz7zeCDg//zn/xIMOVCbOjL6b1DLB4RL&#10;jHAmNnzDv2KBQjmcDo8j9Wc//+/PfOaP4dft27d96EMfAmUOFN/tdgJBw6l/qs3mBLUMGMbeOT3O&#10;culgMAjiFm51RB8IFvfdBuC1tbV/8YtffP755/v7u3/5q//JQCFVjR632w7odDm6e7rlKILKtJdK&#10;A02ycGHR8eNHmpubwS5CEbdSGC8z1Io95ooY9+NkTQOzCtQjWJswd2ibzzfk8bhnBQEzARMOh8CA&#10;BIJIUwyN3b4gBRFpuFllJyKtQXDC1wNFX19f1zvQ+9BDj4yjx6Y4PbBMQefNmzcflouiaZjrU7/8&#10;5bOAE5BGRw6dKCsrm6A1ycZXG+dyueHH/BNYMiUlpR/60GNPPfXlr3/9H/7P//mrtIyUT3zsj2x2&#10;+5B/iEusI05qlOm6BeWy02YHTOL+InFXKNeK41K9KRdrKj/zaYSTv/mbJ7/+9X+clkoLice2bduA&#10;Du3ff/C3v3318c/8bwl0vSKzNJWdlXOp5nIg5He6Xbg0jz6VlZPI38icLl++rLKy8tKlS+Xl5Va7&#10;DfiqIAqqopJVpGFKP857Kopi4e3AOXlEMl2dnZ2gWKYFKswUEZJYNAAQ7HA5bTYbyDNTSo1WCzfU&#10;KiSr2G6zBVGrx/Nut3vLli3UdB9MvMkOjCBqa2ezkaZtFovY1tH6/PO/huevvvJiAk7I/p0x/GfY&#10;MIz712HH3//9N771zX+FJ3/0h58OBAfdHg+p6BMrIxQPWRAtFsQJJYlkupruPhKjzbEsABG07189&#10;+QWQnZ///J//4z/+SyJONG16gj7Ly1d+/et/D0/efOstePR4vZi2MfPmzwNtCZZ34h7ipNn7aMG3&#10;YsWqefPm1dXVAY+1isibJwgi4ASp07gPcDwrkeN1CnkmYPRQgX1VSchzvh1QGW45EJz0w3cDde/y&#10;uNG2tKHfesFfMlJkd7mjvb2hoREIK+hf6r05wNLt6OgAgud0OpG71dDtNnt7S8v582fz8/O379wd&#10;/2okKZKJR1LQNwqpoMf6K6kVYu5Lgi0Pj3/5V1/Iy8sHcvTSyy8KHOew23VNJXsUpnCF19XUXERm&#10;ehCY4bCQCKRVcDBBS2vDm6/vhzOf/eznEjd8MK7Q+wDWpiLvOztRoFdxMSLA56rOt3W0ZGVmkj/l&#10;z5mr6np7e9sU94ITuXQik+d5ITs7t6+vB0gyMjlsLiWKYimQ0w/z0pv2zyF74jBKbrcLdCFJHLid&#10;WmXEgdw6A32AY1AIqqywJgm+haHEE8w6HY5wJFx74QJw6xUryqc+E2PfKhw+QIXVakUFc1Gwk6ii&#10;DRCD9Jcki4/weNKOYnIik4Spk7ArQYiJw69+9Sl4/M///C6AJDUlJRQKqyiahgMSxuFmyw31DZpu&#10;KLLSfK1FllVQMrqiop0R7PjC/RW0X/zif+BNvvjFJ+MNzGjsGo4tOBD/pDXApIfIbkcWGpidaAQk&#10;msE9T6RwFMRKWlqK1WLt7OoiKnSK6fVEKZnb/6QA0rJlZR6P98KFCwMDAw6HXZKjRrwyxugKSaOp&#10;PI2FFIwA2Cq6rpBCR7cTKiP69EYiEb8fdVECtKBiM8wEHIiwLODbgZHQ3dV9pqIiJztn48YNFDVt&#10;CdwjjsbGBlAmABX4CnDbNEWIMuFm5t4cA7SIirejmJzIJCqFrGDTX/Txj38MHs+frfL5gjQlMDQn&#10;sIKm0JpMi7yoSGrAH8rLzV+1ak3QFwwHIzzY6JohMijEhsSbwC29fQCRogceeDDmBlB1EJ8JpeZ5&#10;vGAmX8DMwAY0KX3vtoCxTwNcVbhLnfI4nV6Pu6ujM+CL1zrSJxl/beoHMwyUMMn77itftKgUpqmp&#10;qcmCyomKmq4BSIhiGSdEXY0xf5pEWsFqBG00ODh0O6EyukVWKBQCawNUCtgAYAKyHHuLcazEJgbZ&#10;CRc3Njb29PTMnTfXge1s+j3oGQ8L98qVyxaLNSMjA28soP5UppmRSCxB2E1FpyV6QhMLt4Eqy8lB&#10;ZIa4/IH7CQyrIH86hbNzZRjGzIyMlJQUWDfhcMjQQNfxsqbAkP5/9t4DsJKrvheePnN7U5dW0vbe&#10;vdXrdVlswMbGxkkMSQyYAMFgCJBQwnu8AB9fQsgXSuCRBwFDbIdqwLFx3Nf22maLt0sraXe16v1K&#10;t9ep3/+cc2c0qquVdO86PA/y5a50y5lz/uX37zxO9OQ5rv3CRWw/kKATajZH/FEyvE4xSA/HhTQw&#10;M2yPmmZouJeIwAuahkYGlAVDfb29kWTMctgtBIDhDE+WlFdYx71p0wa497a2NvheoCjr9Ui3XO6u&#10;8I2jDfd43PBeAA5XWatM8hSDrgQLJRQKglCDg+cYlrJ1wpy9XQ0QAaB20OmwNVU1VRu2bKaKdqVS&#10;6e7ubr8fcKwPuSBZ4sMpFAvbFQixqhfSCgxNvED1bYUxyBa37NixEx67ulGfBKC/rCKTkCVJSwFZ&#10;DlwUjUZJBhrLo7k7OjL+NEBhsCpNV0fDiEw5VrD7wZHc5RnOzJohrXLmd7YuB/pkFu8GKFfJ6RQl&#10;ESWeqZooAavXpdKpyOioKcvnOYVmkt/fLlW3bNlcX18Hxv3w0AgL9MEgyYuH4M3WVZQzh2CRUwOu&#10;drmcV9+sJ4nrNlaJgugEdAuPqqZfyeBmVAImilJXZ0dr67m1q1Zv37yNIpn5RWjrCOcNQNHnC0p4&#10;nnChlmuKj45khlvX/GI4lNmld1L84Z3vRH7w3/zmN6oq+wJeDQfJLZ1TVVV9qbPj6NEjXq8viItJ&#10;geBZMGbQ6HeaY6WLlzqAaCVBID5QRZHJpGyrIzAaaaUsJOJB53J5TBykNA37J+BMDYT04DMrykPA&#10;/KNmKgNCTfNiScuZoZg9xyzB5PeXbdy4eXBw8MLF806nAKJEkeVJIwym+0SeCGX4GAJWBUFMp7NX&#10;GYBNcuQnk1GwXAM+t6oq9iHlJBfD2hiCbGzleyiN2Ck4wRK9cKE9r2nr1m20k/XCS7fN53AYGtYq&#10;yVhsrKo6BCYCLBWnMyOB7XCgYHvalEDWjM+FtJuxjPtJLHfXXXfD4/f/z/d7ursdDjd8LykE01GU&#10;R6mtrW2sW1JTWVW/ZAkoFNRSmdJR4qOiOx1OeOPDj/wUGSq3vb26utr8IoN8iS2YiPqqzFvU4OQE&#10;hPTI54NmzKh5nWNQDZwml5WV+/yhru52BcdDKVWfX5WhtSekHM30EBRObdWqtfBPABqqCnfHo9wc&#10;HvESbaAkymmru/BOYCzNAhbNAat4ve50OpZKxa8aq1BT0uOSmbTk4CWXC4y/CZ9qryicREmEmCja&#10;5XGDQX/h/MVldcs2bdpsfv5CG5hPpHIGtyOgRkb6s+lUeVUFNgBklSroRhBAXp8rEU+aE6gLFZEL&#10;Kbe0j0mY2AE+uGxZI+iS5uYmjMFwOZmJ1kBdIG5Ztgz3hlVQ4YmhGKrCcYLL4YZ9/PY//wu864Mf&#10;/BD5TDxxdzykQ/Z1YZ3SKA7vVTqHBAd8KVw4TYnWaCqTy3v8PjAmB4cGI7jGUNcXbSqBfZ/WrVu7&#10;fPmy9vb2oaFhh+CA20RVxAUP/mx5tzSaIoG69YKY9ng8uRyqu7nKcRW7WZ9Np50o64afaeQQaUpu&#10;BaQLqVzIkkPS4kLrxZ6enrXr1vr9AWp8XAEzb/BjrW0S+Onp6ZdEZ2VZJcBfCzaguRROVyAQzCv5&#10;/r4+m2xe5BC4dX35774Ej//ji/9zaLC/qqbO6XTCzWLAIMC68ygCmSdswPMOp9MjOpyNjY2S5PzW&#10;t76RTqN4y4EDb8F3qmCsu8hIVcGH2NOLtqKystzt9lOyLjA8EGE2m3O5gAId8Xg8i1uzgjW12MMC&#10;yPRP18aNG/v7+1tbW3iBw1U3IMZms1UIgaHT1ikADJIgut0esNni8dTV1Cr2KxKJpeNxr8frIKMX&#10;ZgUkNB6ZQjgHBBXsQSadam46C0J0w4aNFvRaoKCaohDQt+fzub6+ftElkWRyNHob21TZbDYY9K9e&#10;vQoWfw5LejPawxRpLNGfv/d9q1cta25q/dvPfUFTZX8ghNCCx+N0OIBdPE4nPPcBenA5HZLD7/MD&#10;5oGN+93vHv/Up/4G3v7DH/6QeJ9V1DSdnrncfJ6XE7vaRrHhXrtkCQKu+QyyXWga9jAQ8ocCgVgs&#10;kU3hclx+0QVKQUkuXboSeLKpqTmTznjdHl01eIaf44mg+ZKiCOYcCB2r0cxCrvnXq9i7JicB/ydT&#10;oZpql8upqjO4jCaNscTOQcnhkESp41JHe2/H5s2b161bR9lq6BfCKmaZnmVs0NhQyQwPD/n8AZ/f&#10;m8el/zj3mQLpWFles2rV6ieffObM6TO3vO02ypa5s9jcUkgF+veHHrnhuht/8vBDeTn7iU98QpAk&#10;lyRpBLvrugoSh2EElgVMlsvlZFl++ZWX/vZv/xeJPL73ve8jn8XjmoWF14pMWqCIy+lQcRVFEYsI&#10;TCYJZfchJ4zb6QKzO5fLpsfHSCy6Tx/NRl2xYvm2bdc0NZ272H5xz549wLrG3CLaNMOScXkul1vX&#10;tUXJL55/FSQplCsEVRKpvJx3O5yiIMpy6rJxhkIve8NwSk6W4VpaWvOZ3NatWzDspuYyfn6OppS9&#10;JBWzdByA79q1a0Evw/aRIhD4C+Ad+GvDElSudKbprPUJi9VEfdJOYAcDu2vXnv/4+SN/8Rfv/9kv&#10;fvXEk08cOHAzFjQazt7Xcvk8aDSnE42yiMdiTU1NAwMo0/6BBz72dxi8FZyHqBEj2rBFXiCL7npk&#10;GHWpBYUGj7lM1u3yYLcnYnWPz8UzzEgkXBxOKUSEAWhs3br9tdcOnzlz5pprrgGqABUxS5EfaWaC&#10;0Qpj4Fw4J6rWpJLJq8cqkwEYIjvN5XfPPqUSF3hrhSgS1i2CKA0NonCKz+drbFxmty6UOST8XN6T&#10;g7/O0gyjo2FA2FVVlWhIqmGOGtZ1FmedLK1HSOPkydOT3l4E/AXfK9O08K53/VFtbd3f//3/e+zY&#10;4aeeehpXAjNTKxPRiDmHtGfP7vvuu+9DH/qwaY9puLEgN8d67Hlcrx85giRIA9qWXC5PmiiAtsvl&#10;Aa8GHR5vPyq6VpCA09EY+UU3V+DeGxoa4bs6OzuHhoYCgQAKN6kaM0MbWHuRmaKDBFTxnF1pbOzq&#10;sYq9RRCFim/DtEEH3F4yunFmtYgCkyiyhtI/DYpH3Q4utLUODw/v37+/oaGBoC/UbAFPV1uIxiNJ&#10;u4TZLPOps7MD5HRNVTWxZEClaDg6RAoh6hsa4fFi+yXro/jL5bHOW+cpCgOfDfy7a9fu//zPJ8BS&#10;b2k5Nzg4gPxyco5FcXkRlp3NZuBJKBRavnxZeXkVeTNYC2a6jbHoVoppJzDPPfdMc9t5p9uzfft2&#10;7OFgVCBSVWc5Vs7mKypQe5D+voFwOFxdXaNTKkMt1l4ROIB6cjMMB/Bv586dR44cAb164MABoLqs&#10;mp39+CnSH0PTWAoAmEsQpEgkcnVYxaqltqR1PJ6mUbWJc3YzA0EapNtRbwEaWYMAxPXW8+eBcAGS&#10;kiMnrYpJCsO8a+vsyf8kzxR+AYirt7e3rCwUCAVyqoJKZylaIzksKhyMXN/YuG/PzlcPHzv00ov7&#10;b7jRutli5NdgGDNevwCQeseOXXN7K8lELvh7cCMbdpFtFUysrxx6BR7vvv3tS5cuTySiqMQNCRec&#10;/WnogYAfsM3AwEAikQBWYZhF3x9AvyQuye/YseOVV15pbW3dt28fRu9ziqShfzIGrrPgYJFXxwM2&#10;lW7i8ShoCY/HNcuZkaqMQqkjLhh0SI6Ojku9PT319fU1NdWUmdowKRFzfiu0Z3eTAsBUKgUAzAdG&#10;fTCYz+LSf5TMi+Zuwg/8KVhW9Sf33AOv/OlPHzH5xJiZTy5foDKbiDIFwZUUdaKMDdRQDoEuhngT&#10;F4JRrS2yFoCFYOHTXj30Mjzu3X9dwaZ3OHQFTdVAHWo0RZS4sopysPtN59Kiw1QDVzAhblmxYuXq&#10;1avPnz8PGIz4/QrphfivSGSTzp22YB38W8NYEbSQ1+sFW5SkfhYG4po3fkX5uPNklUkVOflsWgK7&#10;wyEZ9IxJpsgvDoICrzibRz0fnA7XyRMnI9Ho3r17AoHg7Nw4DzqwLoKj0ul0NBoDjez2+lRFppmC&#10;fCJtUpMp5O0BHAiPP/nJQ6YanEWfGAtp7TNTdNLOFVN+7G+kTcc7Pe9Jy/ZDBErKZDL2qcuvHj4C&#10;2mrbtq0gwRQNkxdDq1jb5xU0prQ8FARSs89SXVy9YmlLUZS2b9+WSiXb2lpZXCqLGvUi7EBTE5tl&#10;jndwRm0LkJAkrwdWIixtH0Z5pQifmTcV2n8j5xWn1yWA4FG1WdCXGUxFvY7cEgqNg6gAg37z5i3W&#10;a6x7XkhWi5XRbHdq5/OgS3IBX8AjOTTNYOiCtwSZpEah63ZDY31DfU1eUR977NeFW5PlqzE5lZ75&#10;ZzEvMn6QQFa7S+Y73/6Woqj3/PEfb9u2LZ6IIQFNciI1jcPNwXSNqiiroNFMtbFi3D9iTFsIZd26&#10;DYAAT5w4CfwMwk6nSbdbjnhlSN9+yhYTp3GqB+7pyjqALHXKat1i8cmVtvNdBIwLdngsGfe4PV6n&#10;Z5ZCKB3fEprcS1Mut5vlxeZmZNADEq2qqrGsgkk6Yf5GGMdNUn1g28mGEgj5QfsR5WbBXgOLoPjY&#10;EICzv/nrT8NvPv3pvy7gxolZoX8wrGJtL5EpQFKAbSzS+T/f+1d4vOMdt3KcI53JkPR4Av5Iwz5A&#10;OIGykMvhHBoaLt4mEJ8bju3UrFmzpru7G6xNxNg0QwCVHatPGjFAxCX8CWQxkCiphVxIBdSCABi5&#10;cFFhwuPxiCKvzhxlt3IlYd2CwClK7uzZs/DL3bt3my+Y8GIrT3YhCMcuOXp7e1yCM+QPwa+JNB13&#10;A1CMJIlxVNPL3f1Hf4x9Zd3t7W3EMf8HOY+b7A+Pr0mo/cUXnuvq629sqN+1Zw/SPKhnWSEBAvWg&#10;wjQKv/SC2RcMDA+HFyVqMTOlFZ6DTQ9H2dLSksshByCaRoh9mNTMaIos2OfzwpNYLE4tLLq90Ham&#10;FO4+AZTn8rp5TlBxUG+mt6i4czaIME3Th4dHOjraK6urlixptJwelqhbRL+TWdoeHRgYAMFZVlkO&#10;vDppc0GrcByjaFo6m6yuqf/Afe+FX37hC/9zsQynNyarWEHhSQr881/4Ajx+7vOfa1y+YmRkgHCU&#10;YRNhMq5c8aIsShfo6rGxaDGWNyl5b/36DcFg4Ny5c/F43OXyCKIACofQmj7dNA4DNQxCChCMUxAF&#10;qVR6Lk6zogAw6zvGxsKwdQG/n+VYdeY5OzoO50ki6pOi0XpbW1t8LLJ7505RFCZBgpmGt8zDo22N&#10;LkqlUuFwGHRxWVkZIAoSWBxPqUReHQN0yyhuRPKpT34StvhXv/r1668fo/6gL7LVpA6R/OZXv3r0&#10;2LHjDlG4853vBEJFOblYbMEWEUyLasvwBeay3x/MZrORyGiRmNkkM53405cuXQ6I/dKlSygm60JN&#10;k1XVnEpgCVazYgfWauAcKy9qcGOQEapWQHkegngRbJWxsQhoQp/Hy7HcLCSuoGwOjeU5hyTlktmz&#10;p866fN59+66zKHuyK2NhFEAyMq3dGR2NAEoEo8jv9aeSmfEeOeYXaah7HQrqpRKR9RvWf/nLf4fk&#10;6+f/x3R3pE9pif/f7yIbThqLWVIDBPb73oeyy771rW9WVVen00k0HodEpsymnjZKZivKQ/A3kEHF&#10;4OGpQvPaa/eCnAXcnkwkAO0XkLU5ZWmqflAMFINyu53A7FYt5CR7eO6UNv8kfHuuJIgkt9uDrIKZ&#10;Bz6KrJBTNBnl8ND9/f1dPV0rV64Mhcrxp+lWcxPyyQtPJ7HSJU2UGM1kctXVFcCruVzaMmAY7DxB&#10;/hPEXihPJJNK0Qz18Y9/vK6u9uDB53/0ox/9AWsVi/TJhnz605/OZjOb1635wAc/BNvV19cnCpyq&#10;6ahSVxCITxJsFQE7ABSUEB0A2isSAKNsE6/ItWXLNrDvz58/P4Lm4PFWY/9xs94wJkE4eLvD4WBZ&#10;OofrBShbLuKVghdm4bs8NDTCMiwoRKyW9ekcGQz8wHdxNOfz+jJZ5djx47zA7969x1w9UbLGtD3U&#10;FrjXBfdXfJRmlaDfn8unGW68J+J4UxWGpXmBotmcCnyVBGjx1a9+FV5w//0fOXHiqPmpmtXSxVSD&#10;9NRIzhuKGSwHht0OxFSi4CEw4zjkxInjDz74IDz5xne+xXFsOh3nBU5WNU4QkBJWVQHsOQMNA2AI&#10;XWq63+8HGAbWiv3rrBS+BRaxEvMVZ7iNn9eyZStBsLZdaAOOdXvcsAzU6dx04pE0XJQKooBNxeII&#10;gczzLgD+oCEtYrPKQa5IIs/frLe2OJFIioLgcDpmN5JIVBzE/Vh47HxLW3l5+e7du4ivuRjUpeu6&#10;XfWFh8IOyekL+mVciT51nbqh52WNRFHioK1Tife97/333vtn8ML3vvf9xNUIv8VZbLQZsVGtAkDD&#10;PgjyjXSxtr4NxNNFFkkcX4qSJ4HU4eGhO+54Bzz50pe+uHvPnlQ6rhko3ctyacJLLahDSBOOzeVy&#10;ORySvdu85aMngZqF7MYkbxXRANu3bwODs6W1NZ5IOB2oHo7FQ/8M26jBggdCY0mFH0A1SQKVKNsc&#10;8dQ8HDaLAMDymbTkdEmSAx3DzI5/pLhRhqXW3t6ez+cBfVnzrsw6vkUjskkqBUBFX3+fz+8tr6gg&#10;cxGmcywqFEc5AG+oMou5AoTuN7/5jY0b17W0tH3uc5+jUF8pHz5CI5PJ4M/naJqat5lYYsVib6qB&#10;U1JlQJs8L+GmE5n7779/YGD42mt3f+5znxcEMZfPk+mTBaQKZ0TonqZ1S4Xqqt8f8Pn8Y2OjlmVv&#10;dXJayLzOqcEfa3tXr15VV9dwqf1Sf18fy/OMOSPW6oCOF2lQwOMGSsEBtYSTix24tW1mIYtZ6M2o&#10;qpHOZjxupySIiJ9n1g/AHiAPstnc4cOHg8HAgQM3EQLFW7DIcehJY71AJ4xGRv2+gNfjmQmeovJ2&#10;jpZ1hWd4geGBvC5eaA+FKr773f8Nn/Tggz/+yle+ZMF6rLjpopVILjLotwbcGmTUUwHfF3wwcAQf&#10;/vCHf/vbx2prax5++BFJckbRtNEciSaTQD5tq30nO6AbqpxTvV5fVVU19i6OzOS/WkhrKJLhQQKg&#10;1oHu2LEdmLitrVXBjSYUDAQmRIoR26AEP03VaNTyGLWnzuUUEloxQQF1pektC2WVwcF+RdU8Tg8p&#10;CzHY2ZAAKP3e3t4LF1rr6xtqa+tt2rC4+H5sLJLL5AIBP+zsLPXMBmreA5YgKuGWlTzv4ADg7t9/&#10;/Y9/jCz7v/u7L//gB/9KXgy7P11hyRuUVab0SkUz6fFcI+QG/OIX/+fDD/8HPPnBD76PvLHhwWQi&#10;AbiLlCfgqav65PALUkxUTs5JDqGiogzI1GKVeSSMzNFlbHHCzp27GhoaW86dGx4KAwYrVBwRZ/c4&#10;DOMYnFuKPUYAFB2apiywbHj+AIxEbQcG+mEnXWh+ANCZxsysHADXptPp5uZmnhe3bdtmboRmapVF&#10;pg870h0bGQPrL4TK02fGh/k87LgTeeuNdD4FjCOJ3Eh4JJVIvve9H/jOd74Nr/nLv/zov/3b968o&#10;6PRG8HFZtI59jBM6Hn31q1/52tdQc/4f/Ou/3nrrO0ZGB1Q1z/EcirOY0z7IkIKCb8BM4DUYCvUb&#10;MWgAYLgx/uDUG194Y6rCVHEz5kN+CfhwxYqVAwND7Rc7eU5AQ8lNZ3GhoQL5J+qHyCqoShS1mYT1&#10;L3CC1/xZhax7dHQUFhEKBBiaUWZsyIle6fV6h4aGWlrOLV26zOb7ootBVPa4Clwjo0PwReXl5bM0&#10;hgXCIONCC+3nEF5Hu5xIxgDKP/DAJ7797X+Gl334wx/54hf/l6lPWHN06ISfN5QTzAScBun8gYUF&#10;orxIJPzXn/7kF7+Iwkff+9537vvgfUBpqWRS04ypvQKBbXjca9PaVYZi8ERYDY4V/jg4ODKtg3Qh&#10;JpwdvE1qcrBhw3qX093W1pJKxJ1OyTKobEyl07gyTFMQk/v9voUnQc9fUZLKgUwmC+rF5/NyLC/L&#10;6uxRjo6ODuCWdevWmA3nDVwUTi86bRGAbsGAkfCwJEr+YGC2FCDUuxi1MIQflxN1aQLTl+NZ1ZAH&#10;Bwfy+Sxwy3e/+y9YEv8/H/vY/ZcuXRh3hmNFb7HKG8fEJwUIxKbi+XF/1Jkzp9///vu+8c1vgwL5&#10;2aMP33//RzVd6exqNzMUJyIuWwqMtas4yx2NWHW73R6PNx5P2ml6gVYKZaZBUbbehfZP27x5y8pV&#10;aMh9T3+/KPDWeJLxge+oiNLgGY7Cy/eiFkeK1Q3MmBh+KSKr2L8pn88piupwOVmO0VDZGj0t1gTe&#10;iMfjLS0tLpd7y5ZtNsGz+A2ELA+M9ZtoNO5xuf0e32V7JiHjHg1Vg//lCPQFEx5+198/kMvlPvax&#10;jz/88L97ve7vfe/7b33rWw8ffm2i+58qBtvP41Cm8+mPH/Rrr71y0003PvHEk3XVVc8++9S77/7T&#10;RDKaTKUAbnGTUlRxzghtllyCAUNjlwZ6jspxGdAxTqczFAplMhkyIX6SI34hDGMVexNVb58QBuS0&#10;atWqaDTS2dGN5yEzVu0OVUiXxvfMIXMF3ujx+WAZ2Wx2IchwnpnFlsCOx2Mgt3w+5EVVZZUUjlpt&#10;/fHsGLShcAqgTzo7OwBlrlmzjpyCisp0qUUP29ET0xxGRobAnguWhRxOZy6fn725W6HXnm1IvKYU&#10;sD5ATUBi73nPex577LH169deutS1f/8N//Iv37JNRkcub9zqjpQrKgXD0naDC5liiaeBGtNyiH1E&#10;CWXGAUk82h5JiEbD3/rWN/bt2x+JxHbu3PLrx3914w1vicbGIpFoNpszjCkeIdJT3tQtheI8LG5Y&#10;DnWwBMseTr+sLJRIJLq6uilzzgRlK2JdSCdbQmlWhwO7t2Dt2vWVlZXnzjWNhuN+t1/XTL+2OdZK&#10;p3SVUmQtD/ZzAAwEhrEGrUzKbSmRBwzwHx4jJegarjXFeXUKHoKBBBDPpdIZl8spitLZs2eBZNev&#10;X2+evWZtQREq18ch0OjoCJBvMBR0OhzzFtiiKAAOjkQiqVTqxhsPvPzyy/fe+2dAnX/1V596y1tu&#10;fP75Z6wXS5IT7ypIONIpZjJen183QOyhnibTCdfAoUgo8UAShiH1C/jFhe+NxSI///kjYCJ+6lOo&#10;Duczn/nrRx/77c5r9iWSEdAnQFhyPq/OZWFWSqLBqDoq6AUcji17JYabsto5hCmmN3358qWrVq/s&#10;7e3t7+1zedyZXG4q0dOYvGUVjRF3uVyg+kjI2O4mLnoOmPUFQDoSvlDbG0oniRLmEEMNJRfoBugc&#10;gPtnzjTX1tZb/SPJJyw89+GyaKS/fxCwE9j0TqdjfgnLqqYaNJoygkuOo8B7IKV+/OMfP/TQT1av&#10;XnHyZNPNN7/tbW+75emnnyQdxG2bxFrecFKpQ6Nsf3aaAZKz/xTkHyg4GRtFRGuRocHAJAxGIOgr&#10;JrWYgeOIxcYeeeShAwdufM977r1w4dKePXteevmFr3/9a5VllX0D3ZHIKLyG4FWRjDGZ9Tgs8xon&#10;v5IxFaBVAoqSD4cjVAkvjhNXrdwAyrCjqzOXyfq83mkNURr1blfAOgh4/GAC2J06paitt1+wVgCO&#10;wLLITazjTmdYnhDxo6ogj0UQeGClDA8PXXPNjvr6ektMLrCLwlw8J3CFw4NwopUVlbCsHKDVK/86&#10;liOzYgATC8TyAdMFvgLA2MsvH/rqV78iCPwzzzx3++3v3Llz12c/+zdD4eGZwhvkyWw1jjMUPuL3&#10;C/iHNbUWYzajIMKbsaYck+vkyeOf//znr7123733vu/kybMNDXX/9E9ff/TRX16//6ZcPjs4NIjg&#10;MS8CgWlqYX6viidjzdYU2JyTw6EBTmw+L8P5BgJlgKUJEJ2UpVqMpDgrUNHQ0FhVVd3e3t7T11cW&#10;CuFmFFO/i4b7A1ni8rgwqyh2RHplzLmQRcdiMQxOeDQZnaZBIwu2iSXwTEE5bZ5YLN7d3Q2Sr6Gh&#10;njLLtoibf+GzGS4btAJcTkACNYdRzjMdDplWBLiGQ/6WLJgGeEaxq7Ky+nOf+czd73rXQw899I1v&#10;fPP110/Az08feeTGm27YvXP3dTfcgBv7l84blkrEm5ubXv39q68cevXQyy/HEijzvKam6hOf+MQ9&#10;99xTXV0DRmN4bCiZSKC2LwwDuIvF+S2FyJKh41yp2doHEfzFwP9YSsmrYNx7vaj/WzaXnuQEmwfI&#10;mbtzDJDL8uWNYDS+9NJLXV2dDY11NG7dMnXxRNk6HA4wNScaYnTpWGUIzc5EHctht4F3yciaQmRR&#10;VYmI8/t8ba3nu7q6QAYQVrFnKxRjK61DIh8biyUAAbqcLlJpPY+PQgwGjM6yipzXDVlwoDHqsHWw&#10;9V1dHXCDa9au//t/+Id333PPsWNHf/7zX7z40suP/Mcv4CcY8G7ZtHnZsmXllZXlZWXBYBBwoN/v&#10;xRPAr6jiBQ03RBoExw2slpnpdCoRiw2NhMEUiUSjAwODPZ0dTS2tkShqewWg7LZb3/qnf/Zne/de&#10;W1dXB18Kgh+waCqbFAWReF9I0grCdjLqoSM5HPkcKF52em6ZJNQYFGZRDRWo0OVyZ9K5aU2sYkgE&#10;a7Am4Pnnn3+u/cLFnbt2wC/J+IApxwdC2ZCcTkXR8vmcwzRZr9Snzy2ECoFVgL9DITTDSQX5RBWa&#10;6AHHy7jhkoT6ujs7OjoGBvrvuec9INWIViFpVEQ8FAODWYfU09MDWqWsrNwpilk5N78vIoEtnEll&#10;ZDNASSCFhWwmLyBZJUajEdDslRXlm7Zsg5/b3nH7pfb2w4cPHz169MUXXjz48ivwY5IW5XG5HG7R&#10;I3rA8rmyPUe8heMVGGOYQa1MNBbNZGUbNKdqa6puufmW6667buPGjevWrw+VVaCTGh0EFuHwgE7D&#10;TBjlcT2jIqPRUWjKpKGbw8dnkxpw86Q9GsnMQKEChwNoIJVKjo6OlpWVlcAtboUaV69evWbN2vMX&#10;L8ARuD1oDNa0ZSBwU340T86IRMbIVBK7a3GO/DzP7pJkrWDTg5QKhSrgN3lZtmqzkPWMB407HFI0&#10;OdrS1Or1+rZs2WRfHHkl6UBTJHMFvqW/vx9kf0XFakbkVXNC2vwu0kMZbF8F3ynFGnlDZlRkptMG&#10;NTgwlM11BoOh6pra6pq6fftv0FS56WxTS0vryMjQ8Ei4t7cHFaGD8I9HORVumZ07r7CYVWQysJKM&#10;b6JQo8eysoqly5Z63J7KqqqKiqrKirKVK1cuXbp0/br1NEdyUtTu7s6xsTGPG07Ao9NKBhhGKBw6&#10;SQMBM4Pj4aTERDyJi4dphuVmgj4cbgALO4BwLF1gHkmSAoFAe3vH0FDYziokFFkkyEDUAtzVzp07&#10;H3ro39va2nbv3g3oRtVk2ux3TEKlKqWKjOD2eeFf4XB42bIVswejFpNVrHsHqQYaLeT3Irq3UjvB&#10;6srnYU+RQc/yFy6ev9B5cee27TU19XYhbZ+ouujcYn0gECeQuN/vEzheVnPzxANmDC6bQZXGTpcr&#10;l81yGLpoeZkGomFZnuUEhwgSv7urM5XO+n0et8O1aTOome1W/Dgv50fDkbHomITmSl3x/Wpkkhm2&#10;tfKZnKwpLsnpD/phPaQ6oCCJNAU4Mp3KGAgdaXAKNXX1al4GtEaYRBIdyGGNyQR7zMC2VLC/A334&#10;7KlGVi0KMfB5HnUUEQQ6FPK3tOTHxsIUtZayzduAVdMzwbkF2Cp2mlm1cpUoOk6dOr1n5y6WY2jZ&#10;jEOSED7ss0bRPO10OWD3JmVMFh2AWQQXHQuDzRSo8lOMZnAsozGqoqAKLswMCGVRXHdHTz6bW7dh&#10;A558Pb6+RSx4nHaFpk0fxXk3fgAJ2djkttC4NtPGX7Qx+xER81fB91iQSTyHRadWAEkgwljD7XUo&#10;hhLPxhO5JGNeYOzAt7k8kstfx9ILQPBGoX+ZQYqfdE1Ws6ORLBkUilJNdLwwVqcBVlG8Tun5PDLu&#10;8aRi1Hi2ENgxnfX4OcqmZrEiml3OmhWjCGnLmiw6RCSAOKGquiqfz46ODtuomcLx6EJwadHjZhZD&#10;lldULlu2vL9vIBpPokH1hsKwYNpphUkKqBQcgUqnS1Ro2aqFnAe3LMisT6bTQIIOwaHquqKirAcW&#10;F6kTCwSIAyRfV1c3aGcwbUvpdLfuP51O8DwHCwCakuX8hHK5on05/g/RCm6ci8ZqFUb1Amqj2QWL&#10;BrNKuZBlbk4OtP5ME1YqvttNN4jDg+cE5NphWDAYpur2YqBr+8cCe2zatOm3v73Y3t5OmvZTuIWx&#10;5bHAwTRRcjhFhgf8OX/5O3/srqrxWNzv9/OihHzXyClUaKNLuJmhubGx0UuXOpYsWULG2ZT+AoUr&#10;oilnfkDgU6PRBqyb1otYdoJi9Qj8FyqJDBTs0xZ6mZ+goOeFuBtpa12oVyomk9hqElk8coOIRZ/P&#10;J4ni2FjE5lwqVv+0qSkLmzdvBoMezBVKpyRJ1IAYNRXRIYNWSKxWp9PJ80I0HpuULVHsxBaa2HPx&#10;aMzj8Qg8R0alWlsDdqEg8DStX7p0KZGIAdMDnC49n2QyOZBzTqfb6/ZiR7b2B9n8rqSXPSUEA0vC&#10;uC6Xy+v3Wf0oSpYzSoITfn+gvLysp6cH7EBgCTLxiwy3KAzxohkJeEgUE4m4ps2zxdwCtIqcS2ZS&#10;Xq8P9cc2NGugHKAOQ0dB+lxePt/aKkmOLVu2XJVjjUQimUweVArHc4quGjTzB9lStdSXmYlp1kji&#10;0UgSHwqFQIfLco4qfj/OSZa9x+PesGHT2NhYR0cHMC2HGrrRVg4OUbyAD50uZyKRJKUixsQW+sVl&#10;lUQiAeIEYRuKATTImG5flJFGG6IgRCORzu7u2pq6UKjMBNklvUZGhhQlX15eDmvLy/kihcP+b2QW&#10;7DowHTyGrCgCx1VUVOTzeZKKXwJWtRulsIwdO7YBx164eEFVdYHjqYkZ7iQs4fV4U6k06QI+D2ae&#10;P/UMDPSDBgkGAwizmllopNmMIAhwLx2XOmBl69evdTicV+VEBwZ6FCVbU1MNK1LzKvsGbqry30il&#10;TGqnzbComAJs+4DfD2RAEjim0vTisgpFTW4isXz5aoTBuntGhofAUuZY1t6+HR7BTPD7vfl8Npef&#10;p2U/f1YJh0dJQ1ieZFuY9RIo5Y7nYJ3nz59nOXbb9u02102pARjWKhWSxOfyOSsj/c1rIRfpx4kq&#10;hwuZvMgvzzKcJKDscsuyL17K0qQpTuSLHA5XXV09mKb9vX3ISU6h1KrxLruo4kNwuV25HJqyY/+c&#10;UtSrACGyLOdyeUCRqJpKQg1kbokoiKl0sm+gz+PzNSxpuFqHOjYWFQQJfjRNZ3CK38z78qYNcwVm&#10;vX3aJratQaswLq8bjIRoNFxsrWJnP9z1jxTxU6tWrZYVuae/Bw5bcoi67UxRBh3q2wK0ioa3zc/3&#10;ME9WkWUlEhkD293jcekM4VqemFAO5JXjwyMj+VymLBjkRQkvSy1lgq3JKhGMD0k3TgGUsjFdfQLq&#10;fEtfLv745mVzOpEoJGVKdGKdBgIhoIehobBF0PZOIEVwKxR6AFg8u23bNpDR7e2duVzGKTl5mjOn&#10;DaN0RLDmASICMw8NFTpm2AePFpFV4GsSiSTYSaLoQMEJrTCNkpjO2Ww2gdK8BZ/XR1aykGlJ875y&#10;uZzH4/V4HCi0nEeFmdSbtkpx2Ad2WBCQjYrr1wvsUaREWIsJJ7U+qqmpLS8vHxkZjMZiGqUz5tS7&#10;QvNvXQ+FgnlFjsUKENE+0K+oWiU7PDIcCAZcLgeFWi5RuGCYIjAMlEwmm2FYmjQyxpJAL7FWIbPE&#10;fD40M9qgFU2TAYa9adYXxyGGVDNACZfLaVUaFs9WoWyNmIkItgRxbXV1LBZPJZICKjwzTRpsWcHp&#10;g97jGAHPOJnPGJ95sgoAvngsHggEQJCoaFQqY9ePPMe73W5V0VHK+lXCNaOjo9lsKhgMcoIIK3yT&#10;SYrLLIYhSRLuchRXVa3Y38eY6oIUSFthgGBZiMAysJ913GKGTJLAeAcEt9PnccMKs9lC8IeU/RSX&#10;VUZHRwDeVFZWkCxulLrBFJqsARKDpYeCIeD2eCSm44krpY9pgPAAeIoK9GhGxQWxWOMZCxyi/eY1&#10;AyJH6S2w27lcOpNJURMH6C26rTIz5M7DF4OtbNCo+NmCZ2SYEhgqgVBwbAx13qGuvLRrnhTc09Mn&#10;inxVVXWhz6dN1aKRF5rm8/sBfY3FImQgCXB5iSPlsCPAHV6vD2Ut4v4PuEnXm0RdFK2i4Bokv98v&#10;y4XWLcV0wtFWkj+x7C0A1tfXj7q0S5JhmJ3/iWsbZ4JxHJo2PDISTqUyFtcV16yX5Xx3dzdo2+qq&#10;Sg1VY2tEdViWlqwoLqdzyZLGTCrd0UG6MAKraKU8vUgkwnEioGeWYc2moBNO903dsmgaBR09QFwg&#10;RC8IIyu0UkTWtGW1WF3pAHCFR4YqKys9Llc+l6dxcaGlhUB88wJXFarM5bKAiS6roBaHVTKZzNDQ&#10;EJjL/kAIp5cDCDOsui7iMuZFYWnjkkwuc/LkaUsclNasT/I843A4cJEJCZe9yRvFEfM66uaIjAHR&#10;QRwqdg1QvCgkCpXZWk6eOXMmkUw1LKl3uF2g3OyBPvKcpblgeUgUpeHhkbnAufmwCv64cTGczeaB&#10;VUKhMlEUwGIh1XPkKwsuBUBkGppF5nQ6Ll5sBz6mSj7SOp1OsSwPK2SIkwQO03jTVzxXQpzpmoVC&#10;4K9OtxuekDlNcyGrBa7QKHRIK6CVI0eOAOfUNzYIPJrTLefyZKi12ZoVXRUVZR6vq6urI5PJUlcY&#10;w2DmbEKRDtbEDAhnMumamhqW5XD2v2E1NMK7aeQVOZuVqyqra2sbBwcH4/EY/lPpLHvQIbIs46go&#10;o6BOzyibc7EZ5b8FhCuFGwPsUA3N+tNxZ03KGiU3q02/KAtDxMayDP7S3MDAAICIxsZGCsccCYhh&#10;8YADshRUDxt0O1zS4OBAMhFffFvFbJVNW+1oe3o6BUEsKysDnYszI3U8OUkj6BAAjwoLR5m81MqV&#10;S7PZZEdHd+kloxWZso18eROCXYElMO01A2FZSVn6tHM2i7RI8xEdNGCqeDxejq4KWZVz2ZzL7Qb5&#10;SBqdkbeomup0eSWHU8nIVsfaRdMqtvQEmtTEALBpbT3v8bhra2vBoDd0miTMkVbw5JX4UYUNXLFi&#10;JTxvbW25WjRKnCBzFRxm68S5QW269Kk685K7JVgna+CsfGuSXgmYhNgq1vOmprPJZHLFiuWgWLS8&#10;MuHFZpPyfF4O+P0+r28sOjaPWSvMXKQL+RfPcxh9jfX0dPn9gYqKClnOaDoa5sjxHOntZ1hlzcBj&#10;ugYsHgyWd3Z2Egx21aXlZZoskJrbKTvwpp6ZalLPIphKswD7MrLZ3KlTpyVJWrdufT6fB9EuShKA&#10;IOReEoQCOMJzphySu6qyMp1LR6JXXLDJXNYfR0aE4qE2KPERjalOJAF9AX9m8zlSm259HXlWSG/R&#10;dCdgx3owV/qL7WuffFcMdTlt8N9CJ7xBsdlMfyRJvvZm+EXy5YxXyzCFfnQdHR1gpYD9nMtlZRUF&#10;wVU8jsGaTE/KQ2BRlRWVBsf193db8nOhrGLdJ24UVEBWFG7sAJqjrCxkNbQki4Bl0biHD4W7RMMF&#10;So8X+Nol9aDsSlAcNy2AxieLSiumVRpvXotFutgeMFRVxgaAUGy1PClnua+vBwyV5cuXCZzAoICj&#10;RnrVktyRAkbElKmo2aqqipA30NM1YA7xmuvyuDmr2sInAjuCKV9eXgkqx8o2m/BKs5eHhpp9UxUV&#10;5YLAj4wMlfbwdKspsKaTKL1tUrP5GkPjLLYymzaiDB2bJDH+sL0BtEFP1w/bmHLsBoqeWKdsg0CG&#10;rXkr8X1ZDYWLdxXGWZtuhq6uDkkS6+sbNDwCFOS1qshkAtl4OjkmS9A/obKKyqqKgaH+4eFht9uz&#10;aLaKNf+ErAm+qb9/UOLF8mDIMHQV+Bc3lSRTXomhAr9hSDNsRcG9PJxOpysaLenwDeJJN606g9ym&#10;xc+4p5yG2YdmWPSDE/7QhBjcOcjy9qA/kokx/zfYINYTeyMlbH3iGfBovCIZQqZNlacGbuioaipV&#10;/Hy/SZJLVZX+/gGgMdTtTddlGfUQBeOZMoeNWW0A4DDTmYzX6/Z5/WNj0WQycUWr5eaCTc2sG4S+&#10;BgYGg+XlVUuqo/FRZBGwhbb2WPDgKa9Y8QHNsQyKb6DRKwyTSmU0TWFZvkTHTjMul7vA5zptqLAq&#10;xjB1N0iXoK/c4XbiDohoSgk8QV1LUY/fAo3kAPNmsyAmOXTxOJjFUgwNryCZoahlDh5YDd9CemqS&#10;Tj9o93EhRMl0ESnVJkKUGK+kDxvJF7TAujlTAc2yshQCLkxAViUYwbAtYBkDBHA4UB8guAgZ8byI&#10;lTOaKEtjKBFGY6VlPJWNx/BbFUQ05jefzgFbSQ6xyIc7wawH8R0Oh/1+v8eDVISB68zQAdm9NTYG&#10;g/8HDIZmRyeuzAnGzc4kpLYR5zCz2FCJJGLxxsYlHo8T+JKx0jaBREhTOHtHM5ThopE8F9KMtJRC&#10;UhQdQO4o84cXjYIRj1YVCPhcLk82kwdRNDYWzqFkIc7pdEsS3CuHemUKApBXWVkZYZhcTmFoI5eX&#10;c0qOYyhrJowK6E2jZBx0Ym01TGg0BVvS3FDSHtbqMUm6KvKFQZYqEfmUrtIUj/ZAR+OpcTxbJ3YF&#10;3DUs1udjQfvjkgp0Aeek02kQFnD/mUwG/ikIImyO2+EMhspqaiqyuSyIP9wIFhul6EOMPAqvGQIv&#10;lvKgQVLBOmFtgMF0vRBtmYaecbNCUZJAOVZUVMAuhUfCi8MqE9QrRiMUzkHMK3IgVKFg2TxpBjxW&#10;1DRu114ovgEcBnsNG+3xuMwZvCW6yOgPQ0Mz9+AgQdjyEu92uUFYXrxw4bHHnjh06FBvbz+ZvMNx&#10;gssl+f3eqqqqurol9fX1q1evrqurA4YRRRboKRgKyaqcTiYV0DuKms+hVkkanjLHSwKodp3Me8cS&#10;RSe9f0oI24iWI3W8hJNJvBjZsmSSLU4DYVH7fYNASskBCkTAPRd5eDHqzpDNduOro6Ojt7e3s7Nz&#10;ZGQkHo/FYnHMKoLf76urXbJr967b77ht7Zp1HOuIxqIAw+FkUXiNpTRaowrTNYruiLOhYiukQRuz&#10;JqqQ1p5AoeXl5cBaPd3di8Yqk8ZfUWigygA81lRXMcZ09kGhCaiONo5BDWY4hk0CeSmy1+svMfQG&#10;gnCKziyeFY7Ep8AH/N5ULvf4L5/6zne+eezYcQq1+XCA1oa7SyQSJEMHDUhiGKAiYJKq6prVq1at&#10;WLFi9epVmzZtrqmp4UGysk6gxRzq/AG4SwbghhJnZI0mA3hNu66UWoVkBKLBdBbVEJrgaIkBQYtq&#10;ZTlk6SqwKZLD5Xa7ebzUbDYTQSOMoq2tLa+/fvzixYsjI8MAsHt7+6zR9bgKxQPgMx6Pd3f3nDx5&#10;5vEnfvf4449/8pN/deutt4cCIQAawGOoISFHqzIKsoF0n0sQZuHmikmflJVyNZv/Hycg40BkHg43&#10;FAoNDg8BcgO2WSirTDuFFdtP7pqKajDgiAa30QRtDThHrjoGT0BngQpTcCcAJUvMKn48ygL2hTRF&#10;B3XBcMxPH/rRZz/ztyAjGxvrPvrRj2/evB1wF4hegBwAeSORsQsXzp85fRoeB/r7e/sGjh05BrcH&#10;huDGjRvWr9+wdeu2bdu2AvO4PR63m8IMkzXkbF5XCFIlbZHhE0vpMiMKHGhaxRV/xCzh8S9pPByc&#10;Y2kRzA9BBHkhOkTQLSC/Wltbz+Crra21paUV4DTmN87tci5d2gA3u23rVlCvoEkCgaAoSvDh0Wjs&#10;8OHXHnnk4aNHX//Yxx741v827r3nPZrihk8DGwdOGaNZRpIcVElvnyEW4+wJXVaXmUwmWxYEZik7&#10;d65ldHRsEVhlqqshFosODw+HYO9CAVlRbVmZBjVdL2caYWY6Hk/gSgZfiVnF4/Hl8IBmNJsOFIXD&#10;9eqhlz/16c8AJPvzP3/3Aw98cteuXdO+EQDIYHcP6J9kKtnU1Hzw4MGmpjOvvXYEfgIe17o1a1at&#10;Xw9ktGPHNRvXb3J73A7KqbqVRDKp44lW1pT30qEvhuQLKtZzIq2QaqVZCfXe9khOJ4Efbc0tr732&#10;2ulTp15//fUL7ZfyMnpXRShw261vvf66/SuXr+QcQnmorL6hvrpmydTvesc73nH7bbf9w9f+/vEn&#10;nrr/Lz60bvnK7Tt2iSMjPGhaRSNp5g5H0VnFHtwEPnE6XUCcYFMBl6KBybO+DeCzxIugV8AQGxkJ&#10;r127ZhHMehAk9nwywK+gbUHeOJyOeDI+y30AdSoA4vGwj0QiKrCcKDpKzCoqCuyoxN8NKiWRiP3T&#10;//fPsKC3vOWmH/3oJ4Iwo+nZ0LAMfsjzu971x3D19nQNDo6cOnX8+eeef+31E/Dz0EMPr1+75rbb&#10;b9+9Z9emzZsqq6uCWKjLipJMJOF7yWDrksGwgjYTcAAOX/BckiS36IITBEDc2dV1/PVj51pa/+vJ&#10;J880nUPCmGGu2b71phtuXLdhfXV19bLly5faxlnNcu3eu++Rh//jhhtvOHnq7He++90f/tvmUHkw&#10;k8vBuct4LppEhnoX3wlm+m/QpAMwDYBVhJkVGnE+Iacli5BqMBiC48KzkxZsq5gpLePX0BCaal0L&#10;kJ2fZurnBCQGlrSOhtDquppKJ0Sngy+tV4RAWI5DBiusGRj1hRdeePyJJ0DkfP3rXwc+IVavgBOE&#10;ZNlA/T3QeCdUXKzqoDE1nkNzuOCva9dtgB948r77PtB0+sThI0fbL1189ZXXDh99/ey5VkHkbr7l&#10;wG233rZ3714AZkAloORzOQXMZLpUHj9yUkSNaBrS9z4vwCi3puk5JdfW1nb02NEn/+vJp59+VsVd&#10;dbZu2Qi6Ye3a1Vs3b12zfuNkd4iiAuOJcF48Q0JQBX8rCePSjCrnPL7AV770lXe8885/f+iR97/v&#10;fTfc9JahwX5YhJJHtYeiKJXyoEGTBIPBXE4GkymEbWRck2vMbMQyOU2pqKgAXTQ4OLhoHrDC6CPM&#10;xPE4CiOWhcrxcEpjgvvFrLIx3di0pquk6Dmv5kSQbDxbYlZxu10g3dGELYxQDx06BI933/2urVu3&#10;YydpwQQH65zHkUaLwVCEhMIBLF2lGW589A9FbdyyHX7gScelC889++wLLxz83dO/e/KJZ+Dnmh2b&#10;3/3ue67bv3/d2rVBf3l4bCiTy1O6UYJMM+L44sh4TZ12u1zloYp0JnOupfmlgy//7D9+dra5BV7m&#10;dTvvvOuOG66/8eZbbq5bsnSGz0KgTWBIe2xjEkdiC1pncd7KbXe887abb3nyuWd///vfA6sIooji&#10;S9hZW4KGt5PMEi8uewSrjMat/ChtRiYhoae8LINZD+ZKOBwhcbY5sooxi++AZBCY84RHHaLkC/hQ&#10;EFdFiWh4XAQiKYrmrFQCkl5qMHiYLWodS1ModFrqgLcDBD7NgEVPoHNr63l43Lt39ySwy/Pc+PAe&#10;BlWgjqNgMlAQkbtOk3FC5rVs+aq/vH/Vhz90/2NPPP78CwdfOvj88dfPwM/6Des+8qEP3njgwNo1&#10;a7yyMhoZy+WzpIyn0M0ZP0HWBApHcLbIIHw3jTzXLMeTFm+g2gxFEAVyupRZj20tg/hzDNIWU6cU&#10;TQervbKyFlTlqVNnX3zhhZ/98ufHXz9BoYnVG268/vq3v/3tb7v11qkmJXbxkxFGaCMQ3bATOcTy&#10;LpGwmfnvXXt3AatcaG/HtjWdyekAgUBCkVqry/UBoy/nsbqcc9z2+YDvBYHNyzmD1oD0tLxCXDVo&#10;2LXo0FSNAn3KaQC9kE/f0IGrgj5feXlZZ2fXwED/kiX1U/lw6vovwyrWS2U5MzYa9gaDgUAAiV6W&#10;Q8MHNUVySNgJySAiAA7CkWMWR4uBCvMaKhIATceJXIlZBZaiY+0BrCLLud5e5ERftWr1VJ+y/fgm&#10;jLwiUeGZ55vSHHvXXXfdeeddZ86cevTRn//m1/95rrnl43/16a1bN3/uc1+44YbramvrRqNhICAz&#10;rRWlgk8EZjgMReu0weAh5iIOmYNtCqxCZeUE6G/a7JJoxRlxjpNC8zwaNs+j+bRqVvH74HBCfX29&#10;r7xy+Gtf+8emJtTSYPv27e9617tgkWvXrp3FiTozxU7q3IGD0SZJLFuObJuBgT74i9shJVJZgLWS&#10;JM451rwg6WknYkHgKJRFoGioyQNCjTzLigyrGTh7QUHpCxpVSPiDzQT953Z6gJJbW1vC4fAkVpnJ&#10;zX35uAp5DIdHR8Ijy5YtB82Vy+Ww3ayzHI3GhBeyJ4wcasKJQ3AaxfHoBHQFDbYNhYKiIJSYVThR&#10;IACSptnRyNDw8CjcSE1N3aL48u0YAB62bNm6efPmD3zgg4899p/f+973Tp06c++9f3bvvX/+kY98&#10;ZMeOXXlXBjAxSghHs+ENksDHsLyq6GhmDihmmje9dh5AEcPDQ8T37/F60pksMnumIATSzAA1hkMg&#10;k/MF/D6fv6Wl+Stf+dKvfvVbwL3Lli371Kc+BXxSU1NjBeAYG8stPOhB5m6jRkFqFlCZgTKLVZbl&#10;zezEIuKIScPmJVGSFdIqEtlXiPAAVsEW86wCsobmBJ6nNNzjingLVZDudEVFOfxmYGBw27YZod0E&#10;qToX+qDQWJ9wPB4H+wmOM5vNKIoOOpfFwROM9kC6cSgjimdESeLwMFtVV4knCkXtmVLbKh6vF6AI&#10;7h6CnKSqiuLrixhIJhuKc2cI2THLlq389Kf/5ne/e/KBBz4CcuvBB39y3333HXrpRZ4Ty8vKJLcT&#10;DbsvLEDFJ13oTkahgbOglYVUKtXc3PzMM888/V9PgXE1MDQkOnj4A5jaVt4Kg5uUk+Q/Du05G/R7&#10;gU+efvq/7rjjnb/4xa/hNZ/97Geff/75Bx54wOITEBnEdT5p6siV3TKud7VSNFQGfZTECQDTAeTo&#10;qPBCFkWxBNVdZgewwj+dkstAY3FluCc0rxd7I/NyXsFdRQFhqxPTSpD5QDNgrcAnYK04t6D23FkF&#10;HkGlmI36EHQhUYtYLN7T3QUU43G7KJJRgmZ7wmp1FLhlWVnOksZ5JdUqYJ0XyhUYoTBm2piUibPw&#10;CyiDRaOfx/2Ba9as/ed//uaDD/5w+fKl5861vvtP3/Ob3zzqcnnLfUGgcBN3sDj3msXjSRiwSSQJ&#10;NZc5d+7cwYMHI5EIkOTZs00vHXwxGUs5JYnhWOIFpky3JAJylAF7XF5W4Xb7H3vs14CzLl3quOaa&#10;zfB1//iP/7h06VKb0xwVb9jDHfPO5rS/y8khT1cyk1byOdAq8C0Ath0OqYTJfoXFiA4RUJaqqaTX&#10;UaHHAzCMLIOpyfAMSaqyourIO0EbPp8P9sSqpJpQeTDd/jBzkZ0UKvMfEgTe7w/gA8OzeRnk6oCV&#10;wZ9OgSF55kwqnXW5XDh3IIcDxqhRE/IsqwZxU5byIgdm9uGETVOxU5VZoBqZtIOWnC5M+qVUDJ2l&#10;++77C1Avd9zxjsHB4fe+931PPfVfguT2edyApohLTVVJXp9OsrB5NE5ePX36NKjuW2+9Fd4C8OD1&#10;Yyf6+wYFUWKR37aQFon63OLsO4C7Hn/AIXkef/y399zznmxWvvPOOx577Il3vvOuicFsljgASIyS&#10;bAuecG8sZGMplA/hh8X3D/SPhEGMIgMA5DoQQAmir2ZrFJu5ReSCgbaFZPpgTS2KDvQfw1gJR7ie&#10;gJToOp0g+tPpNJkJo+uTle2kLWLm6JKLxaKwRz5cCqPjSdyGppNkCsCsgWDg+PHjv//9a7KseEC5&#10;SE6EWVkum8vRyHDhWKbUHjCv16PpOiZNMgqQzNlQF/KZ42JpvGCVoU1Mgk8CxyKwtAP18oMf/Oim&#10;m27IZvMf/ej9ra3n/P4yVCtqMMQ8x+5XDf6BYjgsOzo62tfX19jYuHv33pqa2o0bN+J5cYPIJqFQ&#10;Rj3JiVSx+x6hMk0P+UInTx4HtoRtv+uud/7wh/9WW7tkqhIgwzwA4FnrB86ct+wfH5qF1DYNaBwP&#10;ikBVDNisl0rgH592HAVAUlqnzWoIFUfxJcpgxoZH+vv7cYUui7P8UO4v0C1sCBgUsP7+/kF8X8bs&#10;bcGYOToZVJzIQnYHDBQewwBSGgGHumXztkQycejlQ+fb2uA3IFp0kJoaQxOiMLTSFxJ6PW6gXKSW&#10;kcnE4qKURQBgU5vHoQ0xxzBhXcHguDAS4ZWVFQ8++OM1a1Z2dfV++9vf0TTZ4/FTDEfR4zmwsDsc&#10;js8ODw+DrVJeTkbMUkuXLgOx3d/bn8qkHZJEekOb3khUW1JTU51NJ7/+tX+MRKI7dmz78Y9/EgpV&#10;WELXVp5h2MtrddNLuXC/E4Wq41DP7AIm1MFake25ksUr2plUsoKUM44q0djZDXIE1RbwUjyabTrT&#10;9Pqp40MDA2DUWR4R4GVVRVEErFUyZH6lYRQ2zUonm8SNzGU1HXkCOIqUMSCawOX/aGxvLkeEUzwe&#10;hRUCgwLaHhsdhYWiKUkovwOlsIPM00vOKqhGAN8wy6BIdl5GRVpXVCB6RRcp88CRVkScgHoItzQ0&#10;NH75y1+BJ9///vefe+75iooqUntE+riB7FHQuzjY53g8Bpvp9brJB4JiATDd29+fiMVdLjeYK5SB&#10;ykuBDkCxwM57PaEnfvf4L371KLz4K1/5Klj2UyMP9m5XuN+BQgYtzM89ZaG4cTuNZgHJkaQrozCb&#10;oRQZ+JP4ENgfuY1ohseOQaA9ZNopSltr88svvwyYtqZmCahunE7KChwKZCkKGNISQA8wFkBCzWSP&#10;XQEAs9R0RUUQ1gA2kK5qNEruQmAXYCAQRyabOX36FAiy+iUre3oHThw/mZdVj9fDY9vV4XLEE/F8&#10;NltCNsEFM7zDIYrErx2LRJLJZDDoDwYDxYMEZr4cAsk4x4ojHUz+5E/e/a533QlPHnzwR8gaRkWC&#10;NAk9kU0WRQ5kUH//ABxeXV3BHEctof3+RCKWTKSQslKRYi/U2wmCyw0cpf/wRw/CKz/0ob9429ve&#10;bhdtxDghCS/kBMnzBToAyYdY0hMZPJTOIcc3+ljAYfBdCPPM7AlYXNlkffLoaJSjBZfTrWoaKV93&#10;uzyAXY8cOQoaY8mSuqXLlxIEBGaDoukkVoYLPSXL2rTGG80TgFmrARAMnwUgAc4LOIShUaMJcgzR&#10;SKS1rblhSf3dd99VFgwePfp6T1e3x+VWDOTTrCqvyqQyqWy6hKwyPq4pj22VPMhCA20NxxWrYnmi&#10;vrZmixZ+84lP/BU8/va3/9ncfA7VFQlSYW/xfyIvgkKGowUht3LlSusza2trQCGDUAS2E0SBtLQi&#10;Lu9QMPDa4UPPPXcQPuf++/9yHBNpE6hzElBceKzD/iE0gTxGIZEFzEJsQ4mXjeUtfA2kkMay5qPR&#10;CEtxTtFFWqNIohhLxs+ePZ3JpgFlDQ0Nw5YwLI0LVFGJG4fivDwYh2DDwIIJaLQ2zTKErsCst796&#10;5cpVHk8A7E44VOw7p01GZNrPdwz2hTdu3ABGy549e0DzHDp0CGSMhLVhbXU16LjBOXuvF3dXVdxD&#10;hKwW23MlxYFWKsD119/wnvf8CdhNP/kJ6AEWcCmYMzrp5wA8zIuJRHJ4eKS8vNJe2FNfj6LII2Mj&#10;LFWobdRROqQMpgvLSI88/DP460c+8uGtW3dYwRPCnEVtwGV9MgL9DK0A5eHbLFlaMV4GTRXq05E7&#10;AZiBlwSPz8cyNE6oYs6cOHv8+Il169Zv3769ubm5o6ND4FCNNEtzhZ7fFN2FL5/PU1FRSYIcVjev&#10;aZXhXJ3FlZVV9fV1g4ODw8NDQAGqjqZvw8GArLt4qV3gxOpqFO3avXv32rVrz54929vdhRM0mKqq&#10;KnjS0nZhajJy8f0ktKKptnsp6bfbbWu4/uiP/ggef/pToG8ddbRAGTNsoTSPNkZHw/F4GuwT+yfA&#10;loIyiYQjAHFx9A8jK013u91yNvvLXyAr5dZbx6EXqjplChMSJ317EYEuU+jBC1hXpw3AjaUQgbaO&#10;bolEqre3NxgMgpkH++N2OoFzjh49BqR/yy1v27t3bywWPX36LGmyYbpDebAMh4YG0umU3x9YsWLl&#10;tFjxysx6+6uXLm1MJBKwLNCzpnQBmMoODQ6HKkLEYuY44brr9sM5nW+/qOE6ziX1DdXVlRcvtPX2&#10;D5SaVXBcjHpjXGvWrINHkDXn284jLsHDDICyARUCpg2HR+GY6+rq7FRYUVEBQGtkJBxLxHkRoCMN&#10;WEHCkcRjJ16PRCI8z603s+gZpqDErnQa6Lw9YCp2rLGF+B5oFQ1MlxKwitmxqJC1HQ6PhMPh2tpa&#10;xAloKBZ94sRJMFH2779uyZIl1dW1wWAItEcylZJwgzIWpztEImDAxhVFLSurAG6ZRZnM1ay3/7Om&#10;ph6UXXd3D5q6zBVKVlSFeGPHs80rK2t5jh8aCSOXkCIDNK+rrQUgHo2MltKsR54fSVIUDSUFsYwp&#10;5kun2Qop36YRvG7dmrvuegc8ef6FFwQeWZTYh6vhzjL5kZERl8sJ5223dpxOdzBYNjIynEymgA40&#10;2E1ZdjodOmU8//wL8IIPfvADS5cum3SUVtik2O3LWJxcqqGMFh3DP5nWpimBLMIsSPRjbWxPTxds&#10;y7Jly1AWPM3G46mzZ5rKy8v277+RQtUsItgO8Xh0YHCA9PLjeB7lvKCp3DGgUGCnOdpyzBxWZpha&#10;ZWllZQ1olVg8CisgDvu8LJeVlcVicWtWE8cxHIBvWIeCkirgZWXlZaqan/OEmkW7XIKkgaxTFbbk&#10;GWgWALO5Rtg770QY7Nlnn2ZZxoE2kAYhI4hiPB4BQ6WqqrK6umrSh5SVladSsbGxiCSgjF1kOgOf&#10;cc6DB5/H6Ov2qS5Ua15psTGY6JAElk0n0yQEqSiorsvlchXPoLcDafIIsru9vR1UGRAni69IBIzl&#10;0ZUrl4M+IUGO8vJQPp9PJZKFRpiMkUinAS5GoxGv17tu3eqpTotp2WauIUgCnUE0gq3SfumShPJ2&#10;GQrZ7XrDsmW5nGzN1ysrC61cuWK4b7C3r1eQBE3XREHUUNqpUmIPGCcKMqoK1KwU4FI2WJqaPLJq&#10;FSrjPnr0iKrrKEpG49oFXoStGx4Og3FJGjjYIwagkwFCjoaHUCKgIKJOZYIkK5kjR47BX03ANh5t&#10;JEUaVpynqKzi8bi9fm9OljPp1ExmfTEcDIXKGuz+As3Q39/v8/nAJCZ6BqAX8E9DQ6Pl6ojHEywO&#10;iwMz445cRj6Thj2PRqONjQ2NjaRM+vIzieakVSxlB8wKaOFSxyXUTYqlaQ3p+YaaWjj48+cvkteA&#10;Ct61a0c4Mnrm7FkHSB4OaT1dNXSj5GY9z6mKDpDazAejmRLm15BEEkKvZAMrKlBzkOHhsXgsBifD&#10;SSKLHNoMbgqKShWsLbfECrxFFKXRsRjK/FM1HnQKB1t9nmToBAIBfEAqNbE6oIA/F5C9MhdM7kRt&#10;6pBlks+j4FVOhmWMs0pR+2viOgZ0v+l0Bgx0MOhBseA2mVpfH+rMVF5eSFyAjQUc5PV4AfsoqH8i&#10;n0ln4O1gAYKqWbp0xSTQTs0agmTmOJAIK5Y6l8vd3t6dTKadokfOabTB1i6pAwO0ufkUKBzy+rVr&#10;19Q3NjQ1N3VcRCVyIisiptJL1IXVyhF1cjzynxoGUTNAtCVOcCY5LyglCZO+3++rrkJ+ySO/Pwog&#10;CsUoUf61GotFeR64ImSqI8Wqr66pqYINHx2LKjIqhcQJ/9yzzzxPNtnv95L7sn+dWd3JF29eqRnD&#10;gdsyMOTG2QB51JrV7fbaX1kMbsGR8cJzPEQFDCQPYFrAm2DyAR6rq6sl/lgKldOA+R7xw055/LTO&#10;8azQ1zsAS0skUmAcAvy5LJi6vFaxshiIDiUpurW1devWbRgND/dj9xzuSijDk1WrVg0MDPX0dJL3&#10;BoPl1123byw8+tJLL42MDA2HRxDUKHkhJCvgdqN0oSIYb0GpjRZ7ERXomeXLkRV++PARCnXoynG4&#10;fykYKg6Hs6KiytQGHMaQOtYbsLuBZCKZzKQAdrM4Ln7+PJpvvnHjRo/HS00q5CzJ7RS2F/c+t/6Z&#10;y+cBXEy66yKxq7UM3CwXvlfgeQnM+rNnzwwM9O/cuRNsPPKCs2eb0uk07BV+DQcWNdjP8Xh8ZGS4&#10;oaF+xYoVk1TKfACYxR72C9Tc+vXr4Jtaz7cBIpQknqTibd68WRBEANCW2N6/fz9YWqdPn/7hD394&#10;/PhxWKvlaiglBEKzK1TitaZIzXfpL6TVsBh0uz2bNm6CJ7AhRCrDkgAGALz2eDy2stVxeex0eqqq&#10;asDuB1sV5WfjO2hpQd2JrrnmGlIwV+Jm0BOoRy84chCr4Nh0CdAXscQIphVQDycRUJaqyt3d3SdP&#10;ngLrbvfuPaahIre0tICCXb58OVAmbBTAs0DA39XVBTb9pk2bbSX+zPxZZdIZ4Hb8KPINBpPP529t&#10;bb106RLIPGBlUHCwlHXr1gFjNDWdJa/3+0N33nnn3r17wZxav379rbfealXklchVjJJ8JBnQDOLe&#10;qzv1YTyVbuvWLSS6go06gNdGJBKFDQzgi6IKPUXtQfHKykpA5OFwGJWdYuHV0YG095Ytm02hdnVY&#10;JaPKWS0LyxQlSdPy6XTO6itZbD+1lXsCyApEcF9fz29/++unnnoKhM4NN9xYWVlNXnbx4gW4QHVU&#10;V1eDYEqlUrlcDvawv78fwPDy5Suu7Esvq3At0EnOu6FhyZ49u59//rljx47dfffdYMbFYjFACZs2&#10;bWpubj5y5PDGjZuItNuwYdOyZavy+SyIQzcqkCx50xYXOjnAiKTjeImjkbbi+/EbJxqf+M1BJ4Pw&#10;GRvrz2azcJZ2jGMY4+/yer3A76OjwCosDvNTsRiadkDSXkp82e8ll8wkk0keNzUGHK7rit1QmXUi&#10;8aItA+TL7t17U6lMc3ML2Atbt24FOGO97PDh17LZDOAxUNoAvUBCgRbq7u4CubNr1666OgJz9Lmo&#10;FOqyjVgLwzpIwyKzrhBW09zcdPLkCVAXgLLcbjfAQTBXQLGcQh0+j+3atccEbJIt1dQoMbegtGeW&#10;Rc2nCzWYOnXVrsKNV2HVag7BAWOKRsnauk7SkCiz2xZWFIW3+Hw+URTGxiKwgcS/RObIgbk/iSdL&#10;LAJS2VQ+rwR8HlhJXs6DgS2UqtmI/ZZ37tzh8bjC4WHYnDVrVvv9BUdiW1vriROnVq5ctXbtWpBN&#10;QAl4NqN+5sxZUN2g3rFA1+bIJ9QcX2cPbGF51nDjjTcCcnjxxReBU8nUgaqqqu3bt4ON9dprr6TT&#10;KdPqUvBqDMO4CmQKUhgM4Uw2i6uu3xCTtwB0Uai8J0mZPdYGBgbA3KyoqLBOhCZlSibWh40tL68c&#10;HR1Lp7Oi6MhkUmQzdf0qj91TUHMMneUlgRcUWVOUfGlyJSf5GBwOadu2bTfddCNI8MrKGsvcP3jw&#10;eZCSYAIASANWAWkOEmoYd78HK4XEuK4oSHuZEKSVxG+pVPIn0F+NjY3nz58/c+Y0LMLhcID+Wbly&#10;JWjAlpYLr756yILRpKc/auxW8pNFzlMWDXjBc60KU0auClaxDCgzx1nDKhdpY2LTk0ZBoC6I64iy&#10;TQYNhUKVlVVjY2HSCaTEOmSW++KIa9Eg81UUEIuWrWIfnjF7Fe68OYQ84hl8ZKaSZI8vnzp1/MSJ&#10;k2BCr1mzhry4s7Mzn88DxcJ+3nzzzWS2K+lauDhahZ4yIJNQPKi5ffuuBXTY3Hyut7cXsBmcOqDq&#10;ffv2ORzCiy++REr7QceRqYvFSwufVauwNMfhKDJDenmUWBJPrNeb0HoLlAOFCi1i0WikvLycZOzZ&#10;fUdWWorT6ayqqojF4iMjI5TZZ9nGfqVGX+O0gYaY0bjMFnWFAWJwOh1TTdyiMq0lwfGEygJPJpOx&#10;gwcPwumDQAcZBLoFDHow9pLJVE9PzzXXXLN06XKqUAZ3Bbt3BZnFZLab9Yt9+/YDEotEIufOnQMY&#10;BmgH1tvQ0LBnz56hoeEnnnjK3DUWI4qSmwWovN4DPAKsAjoafrLZNCHQUhJWAbuOr6sgemQZ1ZyF&#10;wyNwfqCfSZmK1YMHVZiaXSMonFIEhJhKxSzYRk38wJJd9kxtVCcMd4f6jOq5XBZY28qVtCi4eIMN&#10;x4fg4u4t+J+F3xw8+EJra9uWLVs2btwI355MJoeHh0Fqt7dfBPrcu/f6SZy2mLbKtBdo2wMH3gIW&#10;Z19fX1dXl6apwMcgV4CV6+vrX3/9OPyeGm8vVDpxjv1d6Ot4AZVT5/J5l8cDGi+VysKulRir0Pbk&#10;Pjz5hOwGKYUfGRkGVFBVVW2pwWkJy+fzAIdgyx617pzYG7KkHT4mlBwXfA+6ASpFzuNBgqVIyLCn&#10;tzGFqZfjsqO7u/PQoVfq6uqI4wvgdywWA8gzODgwOjp6/fU3lpUFrNO5InDIzJMacbfxPXt21dTU&#10;AsuCVunu7kqlEiwr1NU17Ny5C3DFs88+O5liSnuhvh00nctmJDTy0wnMnMsp1NW5xkVgARliBQKG&#10;Cqhcy2ljRy/k0bRq0ETzSCSO3ytMlD70HIPNi34BsIHl+TxeQRSTqTSDpuiIpWHXSc2NCNcQLnry&#10;yScB1u7atZNYKWDEJxJxYJjOzh6gzD179lpvsamjIrJKwUbnOOHaa/fBuoFf29vbW1rODQ0h1/WW&#10;LdsBVJw6dQq4mSq56LN0McoEkVAnCtxLRbD83VfDsi/cPsFdoCUonGWYSCRB4ZGqOKsey640CKu4&#10;XO6yshAA7ng8ivW5SNma6ZRYDFnfSxZTWV0pODzRsSjHMnZWKd6qLPqemhPQ3HzmxIkTgLu2bt0m&#10;SVIEZeSPKora2dkFuuXtb3+7zUd3xQQ5T61ibcTevXs2bdo0NjYWDo+eO9d6+vRJON3a2qply5aB&#10;1AEzpvSsYolwCc0SENPJpDnL07gqOSCWTQ/X6MgQ9m86MPoKA/VXV1f7fF5qhmQQwiqA1iorq+Lx&#10;OJkyRSz7fD57Ve7FOvpcDrG91wt8ziZTyamj7YrNw1Z6i3UdPnwEVrh161aw5sk8+3weTRW/cOEC&#10;GAU7duywWN3Ob0VkFewBVM1QCXPgwAEQJ319PV1dHUePHgW7BRYBdipoG7MZWRFLWKddX4FVUFNQ&#10;OpFKu93uQMAPWwQQ8apgFes8LuJpJG7UmogaHByKRuNk5PdULWFhcUyO7pqaahCRo6PIXCHCOxwO&#10;T7zdUrMKcc2yuPFXNp0Bo6E0hfXW5pBIhiViYrGxpqamJUuWrF27VhQdHei6FI/HLl26BNv41re+&#10;bRIDl4JVJh3/0qXL161bk0xmWdaRTmcPHz4Kyk7GLepIZG3azMsi7yUiO4ck4U6hWbDpA4Eg3s34&#10;1bBTaMtJfb4NTUQi7VLBpgeBB9KObM60afOWa3jJkno85hP5iysqEGu1tbWaB6FeFf7P4aQBhwex&#10;fSabFSd2EC8NviWNbIhAAS0NZ93Q0FBZWS3LuZMnT7a1nW9ra+vq6tyzZzfJvqMm9ui4IluFm98S&#10;UdQJxRY1Yp5ee+1+RTGCwfKRkcHm5rPA7b29vfAigGFXBU/bHUp4BhDAaN5uD5SaWUBjsMh51dWN&#10;JiItX45ahIChAmdGVAo1pQ0C8c9YiDEUKne5nAMD/RQqfqw/darp3LkW8+yNkuFKO4KN4PndoQAq&#10;swGeZ1BvR8EiEWqGdmSLq6XtH45ngktOJ1K5Z8+eBQ0j4wv09i233GwDRLrdL1JcViGbhrOVSCtr&#10;uq5uye23vwP07/DwyPDw8DPPPAMYA6AhGQpe6gCz+VUOJxq3kMNd81wuDz7RaeIquDxz8UM/Vrd2&#10;Gnf3ZbDLqLMTJQWvX49maA0Pox55GOtT01p09jFrHo+rsrJidBRNOFizZs0TTzx5/vx5oAMBTcy7&#10;OsH7aDSGNxlpFbBVWJ52ux02o7kUq5qYgl0FUmN0NNbScu7VV1+TJB7IL53OXHfddWVlVorduEfb&#10;3o2geKxiob1xWEUCBZiDbwH+rqqquuOOOybhwhICMLxGNK5JCCdRpxiv34fx/ej4C2CncGKYigK9&#10;rFCEFdo72SI1kk42nWumUIbfNRQaDddfV1ftxwujxnv+MtOaxcAqsKUjI2j9u3ejiZaXLl3MZLIY&#10;oZU6BaGQLonzo8kYjmw2LzK03+MpbK6ZoFEC5WYtCeQ1wNSurp6f//wXmmbccsutlZW1mUxy/fr1&#10;l/NPFlerzHht2LDB5XKBVgkGg9TMQyhLo1hYms3nZfwE99XNZMdNf80gg0J5hi+GGLQfJxmNkk1l&#10;0mlUhr5u3fpkMpZIJOAUPR7fJB/otJcoOoPBsra2C4lEbOfOnfCb9vYuoAPgNKvda4mleCoVt6wp&#10;1VAcnEtwOK6KZLS+7q1vfeujjz4Kdvzb3nbb9dffsIhD2orCKqDgVq1aZfd1lqAn1YybyDKGRrrB&#10;s9g8iI+DaRZBL0yetEYZjJ3DFn8deF4ARixBrxvQ4Nmm05lM2qo5mYsoAYP1hReeHxgYWLNmHZls&#10;E4nEamrqStB8flpJnEikLG+epmici7NvoD0NjC6Oxp66Y4D5FUUZHBzct2+fnU8WZQ2L39Fjksl1&#10;FfmEwr1YiRPWhcu8YrGo/djhQcEDLRiqWB1+7XNRIvjbd+zaBY+9Pb3w96qqQgk46i6oXCaToKam&#10;huP4buwY2LoVlUCSVJdSpoHZZ9SQzm/EQZzP5sg8exPdUlSpg2mFa+/evbfddltlZSXZ1Xw+P2nE&#10;1xuFVSZFdgifFLvSelYUVPDAkvxwIgiJ0U2Whyc5GcUgOEvsWUjsXFMTPF6DA2HDw8NOp8vnC5ks&#10;ffmJDoFAEER4V1cXPN+Gp+KGw/2l1tI2lEg87x5sn8h5meeZaRBwkcHYtHRlheThcAEfEofyG45V&#10;LK6wZUeX1kqxTBFzs0hMI+BDJkEkXtAqms2PWdSiVuvDFUV+5jmUbb1t6xaD0nt7e/3+gMPhsqvf&#10;2T8QKMDv9+Oorr59+3b4zYsvvlxiVrE7HpLJFGZgP7ZVdI4T7URQssS/aQWx1drTPpLpDapVqGJ2&#10;gpr7BeQlY1sliBvSpU2twkwEuyXQex0XLzz9NOrftf2aHYl4HPB0XV2d2+20vv2ya3A4HJWV5aOj&#10;o5lMZhdGcb/85a+7u7tKq1XGV5jFM3OA4VGrD11zWc3yTAIugX6bNG/Qii2S7GPrxYsSAWeKweUA&#10;u61MG+oqxR8tH4MqyzlF9nt92GlT8IDRHJ5JY56mQRdlpISd+oeGw3COXq+7oXHZyMhIMplYurSB&#10;DO6Z4/6IolRRUZlOp8Ph8MaNG61JqyXWKlZsiqQOSKiHugq3xvOihb3skyhLjA/JnhM0a9ULLUru&#10;X1HCvHYmvkpdqsw0MFFQFVXO54mjZmSw0P9SyeV12wZjs37xQ5D2f3Zi8b8LGyr9AwOqqjU2Lp1k&#10;1VyWZxoaGoBVgEZpmiV9qfv7++wfUuyW3hbzt7VdwNOwwKx3ALbUDJoTONvmX1nV1KKDGrOOZVHt&#10;3mIst3i1b3NcAgow6sihJGBRB3Tpwo0YB0YGWltQPogsK4Q7yBRYnTKKEcizb8KxY0fg8cCBA/DY&#10;093lcEikVfsVXcBdHMcODqJJNW95C/qos2dP25nTGj1VJJ4BC5k0WOrr64Y9BHL0+bzZbIY2tAKr&#10;GHjI8tVr+jF5BN/ioYWrSNDFteoJnTAczQhcWs5IHocg8KBhOnBuLzy3yFjDgpJebK1izStF6Gto&#10;8IknnoQnt9xyCzy2X2oPBgOS5CygvzkbdS6Xx+PxkpZ5N9/8Vnh87rmDBBGRD7HKiXEz38Xt/0DS&#10;QNhUCpkonZ0dFE7idHnc0WiUZQrFKoZBlcb2K/31h8kq47YKK0qsEAmPAomtXo0QS3s7OmNUa2EU&#10;7p0rIscWyOXMqVN9ff11dfVbt+8YGuwfGhyuqqoS0eCN/5+9K4GSqyrT7761lt73TtJJZycQiAiE&#10;ITBCQGWVICAoTFjCOCgCB8YZRcUFAggzDpH1uMDMoCObIojsg8hxjkAIEFaVQEgkmN6ru7r2t935&#10;7731XldXL+mlqnr7P5o6lVreq1f1f/df7r/kRxdGl1RN06uqKvfs2ZVOJ0888eSysvDLL2974403&#10;fHIKR1HEqQrqIlKPKtkW6Xv2fCixyQhLKssre3p6NFYZFPCjX1PdzhOpMoHLY3ORtN6enpqK6uXL&#10;l3JnlFnYlmOJrTQmVVxLU4kWjypv8x2VI49gjsoHO0Gt0YaGJtGr22//M7q1IF4D7GpsbOrtZWMG&#10;JZZDxLKbfKoIhggbXewnFPyCwFwVmfbd3V3Cd1IUra+vT9f0kJi0yP53SU6ECqkyrUFE5jOvgpJV&#10;pZdtkxOR+t7dzTIOQ8GgwuoI6NBQVQEhRoGDI/6L+x+EO0cceSTc7t75AZBk+fLlXoOK8ZR3y/Li&#10;xa3wph07WDP8k08+GW4feeS34lnR31Vk7xfJVwGNUc4LVLq6WKLAsmVs9QGtYmh6diip2MsnqFVm&#10;iqtCXZE1DN6zrmndEZa7vmIF+13b+BCYQCjEnX8x0ZnHE0nhd2OF4vrVr361fftr5SHjzDPYgLvd&#10;f/2rrMjLVq7IdT1BskdPbPHpBNIJ/BfJ/J/73FmKIj/zzFOPPvqYxCdUiRZyXhuqgssr5R1imVsv&#10;QgtiNm8kEoErEjHGPObPJqdlVlIFflBF/EDhcFjWlN4oy1OcN4/VHrYNGXRsia5+RQjFCOn5wx/+&#10;D27POffc+QtaOtvbevuj4fJwY53ovOr4Lx59m8yXvwULWuCwHR0dmUxq5cr9Nmw4FR58/vnnJd4W&#10;Xly8CNT6u1uF/WbFHUEVMcakL9qjG0pZRYV4RW4vgdlkg81aX0W09AbDWlXVRILtPFbyPu0d3taK&#10;5AU0WaOhonVo7e3t/f3vmRx//GCWirJ79wdmJlNfUSMcX9HUa8zbZOyKKiurwWNJJhMib/KQQ1jp&#10;i9/5lvONWrYltuEKK6a+fkgk4qKy3+CufDwZDQQDIe7D8DO6XhByVgXBZqmvQvhgeObdGjpRTU6V&#10;Mt5SaG9X+/t86lXWNqCS4hJlosb14Farw+xSP/TQQ7t27dR17dgTWM1qZ3dPxrLrmpq8l8ljXHdz&#10;sunkUChspjNxntj7yWNZr8Rt27Y99cRj3rVLKqM/sL+AKzrhHa2yPce2bn0xFmN+UU1NNWt7GU2r&#10;SrCC71yBPpeIKr4M9FVmjF6ReGILm8XImhG68xYsqKupAmP+5VfZeF7XFyNnUuMkhAMtAln+9p//&#10;7FNPse2UjRs3LlsMZr3bHYmIdrU59kxuP+hRxIvwtrwMTWzssNPXy1I/1/7dUadtOAXuPProb3Ks&#10;JMYTPoKgsLGS7O1rr22XWIHa6sWLF/PYNKhExeBN/uHcvmNPZpdzP1u3IFnHaWGAscbesmyB2VNb&#10;d/T6YyXWWI2FbhVfACaRSjc0fSM3+S2ZTD7zDEuRPOWUkySeeN++dy/YRatW7Z/79rF4FJ7YsVcu&#10;alkMb2lrbzfTbDfwNO6u/I6faOAbkPiGUUFl1Zf8t99m7d2OP/44RVFTqbgIIuRcvptDLaTKDNEq&#10;5eVllHX4tsT0n3XrWB/OF196IXvxlAwUCtMJclLKqWBzvTIY8exdd/00Fosfdtih69axMHEmk+np&#10;6QLzSczoEi8WCbBjySsl3kdsWdwC7+7v7xdN6445ev3Sxa07du1+8IF7fTeMuwwFjxdnP9727Uyr&#10;fPzjrF1QV1e3ZZlij0ig4D4SUqW43oooo9U0A362TCYd5Y29V6xgwc233nxrYJ2cnCz59RvDpjw+&#10;+OADcPvZz57a0NDkulY8Dv5FvLm5MVdR+IK1L7GmvOkHO1fLooWgLSPdkVQ6bZvphYsXbzjjNHj8&#10;Rz/+ifephGHpFJYq/qW9/z7rZia6kicSCWC7Py5ilm07ziGqSLzDr83nf0is2RwLbvb0RAeufnKT&#10;F3KLh/L2pz/44L0//vFFuHP00eu5SjHb2toSiTjY93mSJ9TRvsqPwPbPXlEwEK6pr9/T9rcoePZM&#10;myknfJq1Tnz++T/EYhFvBaASy3Mr/O+bTMaTSdZUqb6+gfPR5pGGUO5FYQ7YDHJUBn4nXQ+IFZZH&#10;bGrXrj2MS9XvpXzTfuILrUgnyfM6vv/9m+D2/PMvOOSQj4MxZJom+CoS295ZkGe/5cW49mnvMcWy&#10;YGE8Huvr6+N9e20wLE8//TR4dvPm7+fxsOD49a8flliK9HoxMhq0ClBlaA/8qS0UR6qMVXxz67zh&#10;VwR5SqVSXEznHX88S8j9xS/+R8o1VgokV/6O+65dO++66264c8EFGw0j1NPTLepMKioqW1sXDXz7&#10;3qq/z/oKX3GJf7a2tqqq3NPTk06n2ts7wuHy887bCI/feedtfX094jVAzsJJKvWjhPfdx766Y45Z&#10;X1/fyKmStKz0KI3/kCrT3qn3FnhVVUCCeX4UDYXKDj2UbQU+88xTvgc8+ROZpiMixf6O+8033yyx&#10;bs4tYro8ONjpdBoMsKqqKjFVPTdHi46hGD1vO58PYqfd3d0KG5rFYn1r1x5eW1uZSGTuuOOOIrgN&#10;xBeVZ59lCll8jRJvlgffdE1Nnf/Sqep2i1SZrA9aVVXJB8qZtsl65y1d1gq3H364NxLp9mSdj94k&#10;o63ovljnZiJ6FhcbGUQp6BNX1Kl2dLT/6Ec/5jbYjVVVtZ2d7WDK9/b2RiIRYd/nyvHEMnCbm+eF&#10;wyy9BRhYFgr09LY3N8+/5prr4Knrr79eTOsGNZVHSLF8jCvbRWTd+wfZufMDVhUnSaIbNfOwrAxR&#10;pJyR6wOBCswsnmEIh0NCPogkp+3kggXNx37qGHjkoQd/6dkWlIw5FJYr2f59EA4eRch+mZs3b7Zt&#10;Z+nS1hNPPBEOD7YfSC1oAKBrS8uCifkSeXY/GHINDbVAld7e/rKyst5IL1ziuef+g2HoqZR5ww03&#10;+Hadnw8mjEOh/Ua3kXJTEPj1+dEP6ec//2+4/cIXzm5qarKsjJnOwH+GLgcqQkMXKdQqMwyKovPR&#10;dmkqS5l4srKi8aJNm5hA37jZe4EKwjBsvcpQ0yhvpRRpwVJO++ann37qjjvu5Crl+xUV1aBhhGh2&#10;dXXBK/12khO1ggZQX98Evgp4JjKLKDid3V1g3d1y6xZ46rvfvWbr1hcHfwmK0HiCMKNLs7/VI5IQ&#10;SE6Pjltv/SHcXnjhhYFAqL8/aplmLMGmGoa14KwXpLmgVcJg5GcyaVhi+/pj3CVlWmXPX9te3fay&#10;eA1QaexRMGHJeEuvm03k52hr23vOOWfBna985csnnHAirLvgzYOMxuNxEGsQLzFZZWL2JJfdgUfm&#10;z5/vOA4cNmNmdCOQSsZNJ37OOZ8/99zP88jbRr+Vpp+O6Sf872txUVzXT3mUTDMtHn/iid/29rIv&#10;UIy/MsH2oplkIhkqC8GXjFSZ8b5KeXm5LGtJNi0aFkEzlY7Na2o56RQWB7v2mmuzHojlDLvQjlJ6&#10;4d/nsTXxNdIrr7wiEoktW7b4W9+6Cs4LRhfwJBQKwp3Ozk5wVJqaGiYVh8qhyrx5C+Dg4AGlU2k2&#10;2ISQSE80GAh986pvgm327rs7v/71r/pmWDKZFITxJ12NJhOyLBL4BcFEnB1w9dVXw+3pp59WVVUj&#10;tJOZyYAKMlhZl45UmZHIFQUw5UGSYHVPm6lA0IgnYF10r7ziSnjq0ccfFwN9NNblkYxCuZEaMcNd&#10;jfXqJVyTXPLAA78Et+See37W3LwQFnVRZWUYbH4n+BUNDQ2Kok2O/7lUmQdH7umJ2JYt2smC+EZj&#10;/futWgUfAM77k5/81+WXXy5eHOADzES12T69bf9i5Wx5HPNDXn31le3b34Q7V111lcSKSTsDupZJ&#10;m/FEHL6BwvacR6pMDSorK4PBQKy/P5XKgMT0R2Pdkc5PHvfpw49ilR7fuOqrLgtejVa4l5u0MnQS&#10;FUgJGFpf/OKmO+/8ETx2990/XbduXVdXRzTa74ebotGoaSZFrsAkqeJbT0AVWAW6+OzVIJ85nEmn&#10;mdJMxk844aQ7b78VHrntttsuu+wy+Mwi0AyfWdf1sXTo8tqvZF8Wj/eDSSmxNjHHHXbY4X19kXg0&#10;Fi4rT1vMAKuvq9F1NMBmrPXlixQYQqFgGKiSNFO6poFkp1JgfJMf/scWWZZ++9hTP77zzqF+yBBh&#10;yuoWUZGb+8Rbb72xYcOpd931X3D/Bz/4j40bzwNzSxgwmUwGlAzcB5ViGEHwLrhjPcGdQT4mTfLN&#10;IbgQOGBvT6S3t1fXDY1zIJVJgxz3RbvOv/DC225hLvjtt99++umnf/jhh6PE00aKEfvLwZYtW7Zu&#10;faWsLHT99ddLvAd+sCwE9Ovr6Yn29wVDs9+nn80GGK+jkIT9YAR0WGsd0xa7445t98V71h629nvf&#10;+w4znC674gWvilBY84ML06l/68WFB7603/3u2VNP/cyTTz4Dj//0pz/+x02b0ukUnBpIIlpygU4D&#10;B2nPnj2hUFljI6vo0rSJz9KDN2ragEHY2FgfTyaAKsK7UBVF5bNXQaHpeuC8C86/6aYbJdan4pEz&#10;zzzrhRe25nojg22wPDdMXGnWVnzyyce+853vwZ3rrrsOHPpofy+sF9R20+k0nxtBaqvrkSozWKuA&#10;/vCFobq6OpNkZYNEk4W3ChYR/NKXXX7ZBRecC5JxzLHH3XLHFjAmhuUdIQ7xyqp8vPPWm5d++eJP&#10;fepTu3fvWblq6RNPPb7poguI6oJpIvwBoBzcCQaD4NDv2fPRwoWLlyxZyk0yeWKJNLnboELQGxub&#10;4cG9H+2Fz6gHQjYvqrJhjSBSZ3e7okqXXnHJw795oKW1cdu2rUf9/d99/WtXvL9rx7DH9qv8pZze&#10;kMCEa6/97kknfQbuX/nVyy+66IJ0JhWLR1VFhVMoshqPpcC4q6iongtUmZ3eGI/2DLK8QWpt29GI&#10;qhsGmzns0P5YrL6u7ltXXy0r5D/v/p8rLv3n//7J3adt+OyK/VYedtjaZctX5Kwmsr+k/OXP72x7&#10;5ZVXt2279977uvgkoEsuv/iSL1+ydPGyRCIBx0yn0oYeBKcIzig8BLC+UqlYc/N8UdQx4R26oQGG&#10;2traUEW4vbMj1p8MamrC214kEsmwiJ9TVVl58kknty5acvOWm39+z33/9u+33PvAvWeccc4njlr3&#10;sQPXLFm+0r9Gv78E2Jjbt29/++2333333YcffvjPf2b59l+59Ev/8i9fha+uu7cHvkeJqqwiW1ZA&#10;ecrAUj2AVJkNwWKAruou80Fg2XUsnkQIlj1YLH/bu7e5uXnzdTesXLX/PXff8/qb78AfvH7liqVH&#10;Hvn3y1csCwfZUEuWtZLJJJPJnTvf+/3zz//l3ffFYc88/bSTPnPyZ08/raqibm/7HvCqVW4ewfFF&#10;qiKolFQq1dXVCd9zfX3N0A820VWAcBtJWtiycF5jU3t7W1d3x5KFraxsl5uI4jS2bXd1d5eVhT+2&#10;5tAtW35w9CeOvv/++5/93+dv2XLLLT+8ZfWqFUev/yR4OxUVFYYRELu0sVjszTffeO2113bu3CVO&#10;d/ChB533Dxs/d9ZZTY1NcDQzlZYVZlgqMms6mEplNL3U4+qRKkXSLUQsmowklu3HssxMJhgKgTDF&#10;4vG62tovXXzx+qOO3vrSKy+88H8vbn3p3R074W+kwy5cMG/9scd+8rjjjj362IYFDSBhHV17+T4D&#10;k2Fd103TEg4PSC0IX1tbezgcFn2A4IwTjqv6l+OFsEhVdfWiRa3vvfd+R1fH8hUriMpy0fyIsig7&#10;i/ZFE4nkvObmizZdvG7duueee+71119/6OGH3v7TDvgb6VwrVy475JBDjvnEMYeuPXT5iqWhULit&#10;vd1iSXTZHSSw0mDpSaXSoCr9gUpIlZlPFW5XCG9V5kaRyQFiDaqgo7MzGAysWn3AgQeu+fx55+7a&#10;seOVV17Z29a2Z+/f+noiIBCESooRqK6srK2ra5k/H1zb1QcdFAqF4v3xaH80Hk+AxoLDsuHeMtEM&#10;3bFNWKT5jorRxgG6a+HCFiknU6ZQOhMYCFZQpLtHllyZKL4bw5vRUJcbgXALlwPqpaWlZdOmTfDU&#10;Oeec/fYbf9q9+6NIX3c02t/X1xcIGOXlFeFwqLl5XlNT0+GHH75ixXIjEEinUxm2bwsGXWpwdjOx&#10;XQeeUVUFvj2kymywvgb7+prI7GD7BpQCT0R0OEldy3YCaiBo6KsOWL3m4IPB/k4kYqAxMpajs1RZ&#10;JuDhUCioB10JDI9UZ2c3m9FAbYk3LOHHsZMJ2whIiqrZbBfbAuMtEokAVUAJgV8hTW58VF79vdjf&#10;LCurAEmNRHpTybSmasIIFDEuh0+ugksOBIOwLnR3dYM1ydtt6kccceRRR613HZpKJcCFEx/edVlg&#10;HbwseC/QL22mE8ko344HUjjssF4aJfsMsgSLD1w/Wx00Gakym8ijeDlQ2VbBrAkXN5NYE1THslM0&#10;I5lKP68kYTFZzbStqsqKQEB1mOXGHu/o6KeEgo/vcskKBkJgTaUtk8VeubkFbwHTTlUoG1Bh24qi&#10;dXS0g7u/YMF8P0o7yconX2nA8UErNjbW19XVdHV1Rfp6w+UhQX7GXp7HBY44kAAeBN8MCANv6evt&#10;A6F3WayMaCwcTECfiM53YEPCR+3u7oaLAdeOylR8ZSw4Lhwk/gGAgZou0liIF1mWkCqzRreIcccK&#10;LK5gcAtZYW4Dr/JlewgsL9hlyoEHh13qpKwUiEYixaphQeYUZl85NrVgKQUlo6jwUpBFE44ie1lV&#10;cAdWeCCRlWYjgZh1l2ElipWVFUKlTN6t93z6gW6UYNrV1jYAIVlAr6EOXCOJs0iT5ax6URSRqQW+&#10;GbwrxtUOPMiu38lIBLwpYH1MA97A6sAAjpYMzhUsH8D77LA4QmzLEps2ltiBdRlDxA7TLK16zMds&#10;zgHzhVJ2uEHCtw4UVRXTrcT2tgiIMQfGa4zPLHKigJUSDBmgJEDOxIambdmGZoRDYdYQ2c2aImzv&#10;PKe1ZCIe51RkAxuCwaCY2wirfl1dnTTpSVp+v3BxEGHLgYMBx+/ri/b3x1Q+sAVeI5OsAgX5Zp8H&#10;uK0ocIdtU3JQ0QJc0bj7Ieu6ylUKG2kEHjyoRMtiuaXwFcGfUFPDZFtylcMNWHcuUGU2+yq+A+0q&#10;zD8h7oD9o3jTrcSdoQ1UOT3ACVEHhoBy9ZIVC4+EyuBwlliAHccSHpEIv1ZX13iNt8lkfHriBYK9&#10;dAG/4feiVOq57u4u0JTwH5w3FA6zBByxsZPj4bAgL8tYs6ScLpiiZ6qiyYTPZgKtSFkFjqmo2VR8&#10;wk+naqooFxWqmBlljssjGXPCUZFma8eWYQuYXHegV2rxOJpLG+BJPB6vrKz0ByoUVLCyrA6FQuBT&#10;pOIJhVNXVTXexsWVyPjmJlMiIeYWVYYOYAAHgznwWonG3sIZmMBqbJxVPB5ramr0sy3H2HZ1XJ5Y&#10;eXl5OBCO9EXh4GAxgTZguS18URh3WTK4acTdFz8pUmUWXVVOx0dAxkqz/HPDYP1ZSuWEAl1Z3VU6&#10;U1NTW9QTgXUHiiUa7eV7rIPaKFM6R8UaqTJBmODaEtlQdLkkPaezjbhdNx7v1zQ1GCzPVQUFtwDB&#10;ugtUhJLJOLjtvjNGCmbp0bmsSeYKVXJ36xQW7ZFLGasBxzoWSxpG0C+mHUsP7wm4K6BSKsLlqWQm&#10;bWaybpKsZnULahWkyj49+8G+iiPldKovjQUIVEkkEqFQIFTkyqcgqK3y8mQqmYzFVVXhBCoNQ+aW&#10;tpkTBpjt8g49aulCPCKnPR6PG4Yu9sKLSUslwJK1rFQqrfMtHbbXng1wkyJKDnElYnuNwpAqM9z0&#10;8m0hRdc0ovFeRMVfbNmmPwVR4p2N9GDQKLaTbWi642RLL4W74nid+YuktXksmjXhd0Gx2A5SZXbY&#10;YLZlmTrzVVTbdqk8rM86YVtiuCMQShQnmU7FYnGegBiUijVGNHvA8spykN60SADjekZhllhBGtGT&#10;vD9gCO/FylJOAZZjxqwEUmV2QOE94JhgsbyM4usVwqfmZdIZEN9wOCSK1Is6GxHYaDm2yVO2ihsp&#10;5tkGuqGLtAM2KsN2XAu1yqxw63mGpBMIGKLYnRb/isF0B1LEE3HTNMvKKvzZI2ObzjWRny8UClPH&#10;EX3xfGfJsYuSycg3OlU/JcxyLNe1kSqzwVeJx5OpVCoYDOq6DtZCCVx7sH9cQsFzsCyrrCyclzpQ&#10;DN2i67wPmJUWp6LcrVeKEcbI9t1j2Q9sAADQkWXWKUiV2cAW2zZZkp/wd20FrDAyoFnyDPHJm/LC&#10;q5c1qjENRt1AIDCSuiuoick2UuyMKxMj71soxrfqWKxsRyaKbQFRNE3VkSqzwQATP7HDzRGeQV4C&#10;vUKoRFyblYQIn97/VEWiis46oSrJpKkQ0WSMSsUc3mDbrJGA67JqBY3Vxs2J3ZXZXzAM8srL6A2Q&#10;JsdxvajR0AncExYsmnsEj4oybyjuVlZWlCRwoSmKDiafaduqrHnzYCd/RexyctcWQgcG0YCLEg6H&#10;gPzxeAypMrMViyBMb29vIhGvr6+vqKgUg0t9gR6cRTsRhUNJbpQ5ewSebM9Ct5Zlh0JlRTW9fK3C&#10;O75mmPKkRFU0VnxG+GWOny+jfC0u7wKjqrx2hbrBcAjszGg0ilSZwTwRHRgkNmT9/a6uLpFdIqad&#10;DKybg2TCkSYQHRt6BMIy8E3T6uzsTCYTuT598fYEQX3BchCJRFjPCN5+QhQ8jn0a2cgX5UqDqOLy&#10;ykfWkdCxwQPUenuj/gKEVJmRBpjfbisWizU1NdXU1LJJIIYxuA5RybFSJrbq5x9BdN/i+WZOU1Nz&#10;MDiQK5lXxlxAwHWB2gwEAsBMWCDAEtP17CCHCaW9qcMaY+wJooo2s2yXU1Fraxvq6xvo3CgKI7Oy&#10;pCGXDzt27Ghra1+1akVDQ5NpglFkDclP99rATWgF9pPuvQVe0jRdUeR33/1TR0fXoYceXl5e7q/9&#10;QtcVnC3xePz1118rKyv72McOTqWSft+MiYnEcJ5b9uoch2oasIX186+srOrr69u+fTuwdPXq1UiV&#10;GUwV0SlLtG7YVwMuOjkneJj3in6TIFi5jopvFhbDBoOTAEUL0ZKPjsCfQVcnLoS37bTyYuJIlRmG&#10;AXs9x7EeToyoJ+5kQlK1j/cKx0ni07HzNF6h1oVC23XuSMrT//B5VyFWJaTKTFUswm0QxrpfQlzK&#10;UdH+Z/Cl2X+k4CeSsgOYXHG6ol6m6xXuj8ScWYlZuwWZOz576KitUn6MXDkudsuYSfZPmh46DalS&#10;eo3pFegKR6X0+nNodFiEj4p6IjD2ipcWkKce/fPOhX4Xs5Yq3uR1Ub8hF6GufaxrvOS1JhMh7KJK&#10;lb8uCMKUbAmYCxjRVxk83oD96O6EWkuNEkUZVrhzLfvJnHFMVjsd/gOOxaigY7mknFjc5P2lMZ4x&#10;z52Q5iDoBKRv31DHc34Rp1cn+GPTET8v3wMmIqqbrXd1nEkGVYVcTrmsiA+Q68eX5iPNnf6oU69V&#10;pMGRQT49VMqJGE6A6yNGVE3X0vx+PN6pSxDJQSAKZoBN4eKU5zgiEFMLddq6blNLVARiHAYYoKen&#10;58UXXwyFQuFwgGcwiYpqmZDxOxJkOJ+LZg1r3rY0nk6n999//yVLluAPg5gxWkXgueeeO/vss0sQ&#10;NfcdlW9/+9vXXnut5OWD5GamIBDTlyqpVEpI8EEHHei6FvgOtm3xLgRaoZpwAhMymcz8+fNfeukl&#10;4EZbW5v/OPIEMWOoAqYX3K5du/bMM8/gO82S49hsrigpZJMOOPKyZct0XQclVlGRrbCdCxl4iNlD&#10;FbH1CzqkoqLMcVgRbDAYEGPPJuqr5Dnv2f2+yspKUYqUm7s1NBsvp88VGTyWHsPKiCmlipC/VCpp&#10;mib8K53OyDKhdCJUcYd7Bx/pywQdLD1+inwyCN3C5pvymXViXzJ3/qhfOCEeKV5BCAKpMkYbid3w&#10;XmwyndBQAnc47eJSdlAy6tg3kaPh12aJILIjZoLm5HeJp/ZVwoVAFJkqPAdsgCATq6Z2h6RnwnFY&#10;4ypXkkbI+MgrOPFf5lNCzZnxi/uViKmnylSB6xARRybi38l4TDUMwgZlA4uAQpLDuaTIciZjAp8C&#10;PBSBQMxsqvhmljJYt7iEOnR4bcZhE95i9PHHH73j9tsam+ZR6miablkmD1uzowY148O2tnlNTf/6&#10;ta8tXbYCf1rE3NIqwrchctZTf+y3jz/59O9Gf/2njz8eqYIoOKZs48Lxcvr3Ccu2fTfJMPSxHRuB&#10;mHtaJXfP/oYbb7r08surKssNzaDM1ycei4iqytG+fsuxF7YswN8VUXg5HL62zvOiSTadkbU95/Nt&#10;iCORiRWUkcH+yZjewvqIUm+3kT0SCoWXjWxchcoq8RdFTLlWoQobJKuUev6yYKzHzicee+TnP/tZ&#10;y6LFuqo6lFq2ZRiGw8d2KrrW/uGe+sqqf7rs8iXLl+NPiygpVZSSbFOA7pIpUYY7FbUcSWFTQ7JU&#10;eeLp+3/58OhHO2L9J5AqiNnj1o9Vl8kKcSRflVVVjziuRLAJqF1RUYW/K2LOufVskx7oTF1hgn3m&#10;lA2EyjW1NYqigAcVCARTqRQfIOzIstLd01NeVrb/Aavwd0XMfqrkJ4NRL+7gUjAHDz9iHfzhz4aY&#10;dlRxRMc3kr3P0iULnWXF5veM3A2RwskdNtdDTABNJ1J90UgwpGuyDhonmUqomiI6xRHKhvpqulFV&#10;XV2Ark8IxAS0iktzC0JoAQVRppIKTJHy+8p5GoUSboCJ7krwnx406ox5KjDHhneSYKiMsDx+8RaX&#10;jUdlegmMMRV/WkRJqSJzVhiqGgwG2VagLNuSKxeUKqIiJRQKGYYhDckvFhTNHbrAeEJZbA4YzCJj&#10;VOz+cKUEJJEcIuv4uyJKboA5WRmlvOWjprGUdya+499c8fP2h77XNE3LsvKo4lekSDmZ9tlnvULJ&#10;7K1XDMafViRK0P5ClJoqXd3dcPtHjuJ+DlUVqmNgCDCvfBRZLcP7R2ToP5AiiCmiytLWxQcesLqn&#10;N8KsIMuiiuzy3mFyQbUKH+7sghoBS2zNmjVZ24yXN+47iIDsQJQExB22Ut5z3a1M5rU3Xjd0IxAI&#10;sGJhhVUtKuBgu+PmyiiTfL0K/hQoltbW1rq6OolXyedWOCIQ05UqU7pg+8N0sL8RYppgX4I4FcOY&#10;wBjjI7ORJIiZ4qtQvlnujQTK5Y5c6DRKMSfRb78yeBASAjHNDTDOExaM5VLLVnqWeQWePVWKYJwN&#10;v2HvT3VBIKavATZkzjJxHOCJU+hu33nDOCVsU4SYhlplLsyGRSCK79YjEAikCgKBVEEgkCoIBFIF&#10;gUCqIBBIFQQCqYJAIJAqCARSBYFAqiAQSBUEAqmCQCBVEAikCgKBQKogEEgVBAKpgkAgVRAIpAoC&#10;gVRBIJAqCAQCqYJAjAvjbTXvNw0bdz+7ibUbw7Z5iJmrVbDFHgK1ylBasC6s7I7X4ZsSSiVZKax+&#10;yOvkzbuKU5mwfsrYjhUxA7QK0MO2XT65lxI2FJIP5nYcmjdavhBgc74tC87IGsNalhhXTxwHfyHE&#10;dKcKiKwYzsjnYFPCBvuKsaSKwx8vIITqsL3e3q43OkJSFPyFENMEo7f3drOmE3W5AUVFb3w+/q5Y&#10;oTPxeYRJhtYXYsb4Kq7jZGc5iKWfem59Qfvnc5vL1lQ+ZNJ29EAA5xAhZhJVxLQTMIYcy3IoVTWd&#10;Sq4YDu+4VgH3ZJi9RcEtkcHIcxTCTDA2htjdpzeFQEwTA2wqQSn4RJaqGqheENNWq1D+x5bzRKxv&#10;60tbwTMhmkwdqhJZVtiyLzOtMi4oI2/IENsF60vLpNO2ba484KAFi1r5mHuqKkgTxAzxVf732Wcv&#10;OH9jNJZWVQX8FuHbM/e+0J9DkfmmjSRtvvaaf/3Wd8Q2DCEYAUNMM6oMXvAHJpWm+9PAE7izZNFC&#10;y8okLMu1HMl2Q4o63r0VKjkWyXc+mPcjSaZjL126ZOurb8D93XvbvNcTboApvmLJ+k6yLJx+3/UX&#10;cW1VVQd0EPWvA4EorlbJSlmwLAS35511zjU3bgZZTGcscCFAEBWijjfDxZVcOsScUrLjjd3581u+&#10;8Y2vbbn1Nk3Rsp8AdIrCHX4q/sluHQ74JNmYMv+PHYfvwLgu03yahpEARMkNMJkLaOO8xtbFS4r9&#10;URa0LPQpIXSFLAtKMG1B+d6OIImvUqjLbEFvB4ZpF/52DRUKotRUCYfK4bazK2sUOQ7IIre8wMMf&#10;pwVGFYfHf8kwfHRdoupdvT3MJAsYWS3k2grXMEASV2QMEEn2NvKzt3Lu0Ygs6zJoFOoiVRClporL&#10;s7AcywVx5dEvWNQdnjApS+N0uQlzUujwQixn1QhnoztgnfH4AbXZf5qqyvLYLCuRSYAJ0IhSUiVt&#10;Mp9e1QPEE1Puh8sTEUQy2NEeUvliyKqgpeeryOw5V5JVxaDATPa6RKy/q31vVV2NbbPUSlAtmqbb&#10;jgVH0zQtEonA48uWr2QqB/UKoqRaha/0muLxhDpZCS4sHL7vMnhjXkS6xGOg1IQW+7d/v+nazTdk&#10;P7oigwoCVrhZz579U9PUR379q5NO2YA/LaKw2IdJo6vsBZaXDE+IQl2bZRyLZXtcf6OA23ImT1gm&#10;OVoHTsS8eeLIHlej3RH/TbbDOOJ62klYbpZlu1Yaf1dEqbWKJjPH2jZtiYq0YleW1SJtoQsTT9dU&#10;3y7jWyWDTL0D1qwxdG3ZklaF7bcoiqFakX4tFIJ/6Kr23s73Fy5sWtDSir8rotRUMXkVF9sFzG72&#10;Cd1SIj9ABIlzNdIXL/7SRZv+UdbUkeMQtqyo+LsiSk0VvpshEbl0m3rOqOmbu3ftfPnll6tqquFz&#10;AYFVXVddajo2+PTAq/a2veFQcP1xxwXCFfjTIkpKlWkAYpuWApYY30K5795ffPPq76qqrMqKSynL&#10;HHMpODTwXFlQi8TSZUH96cefWLf+OPxpEXOMKpSoVGG78lyxvfXOO8x3sl1byt8BjcRY7CGeMv/a&#10;1rYOf1jE3NMqVNIVvgHPsGHDabt275nX2KCDQ6JIMlGIrEiEmpmMEdA72rtqa2sPWn0A/q6IWUQV&#10;kiXCgEcu6vZJnlIRAYXso2ef/QX4w58NUXpMoyRcMpw/LzKL2W7JeDsqYWILYiqpQmSpsEkjIx/J&#10;8Vpd2DZVVU1kE0s80z6TyQwwYnDEzHGceDKJPEFMjQHmG0Ui051KhUzd9Xdphq15hJOJki1QLBKv&#10;S7FtW9d1nyfADcVrF8ZLXJRwMIi/K6LwVKHDLPEDtfW8kF5yvJJHmkoSWbYylqRMxHIT5cYOyaOK&#10;pIKA64Fser9Xta+wsi1bYjVk7A1+kaPYQvG5AY+PxD0EonRaJeMwwa2uqs5KYZAVRWpGYDKn1EZ4&#10;vLw8zJ5VlQGFkuPQ59IDfzbElFGFjOBAOKxVsfTRRx/tfu89TVMTyaTMqngl3st4fHBHcUtcaUlr&#10;S0d7++CXyZKEbSgQ012rZAU2Fu2H24d//Zt3Xt5mWVYilsh2svO8hbHDJl6u/VAWUbd1Yeubb70N&#10;9yOR6MBnsMBTIVh5gpgWVBldDhsbmxqb63s6Ix91dGZc3lqSle9SKZMh44wyUc9XGfapP/35LzKr&#10;ciT7Ld/Pd9kJ9pNATBvso7tkNNr7xvbXWCN8XXco1cDNVxTJHv8ux+gsoi7QIhlLylRavWZN0/wm&#10;pmrSpmzoqFIQM4MqUwUWBbZsRVPRiUfMAKq4fDKQ61iqwmLDlJdZORaLiSmaVoizOxJlxyE2M+2o&#10;xuw7lzcUR4YgZhJVvPaNjDLgT3BXghS0cyMdSBegUraSnkp+C0kJQ8OIGWuA0ax/TgskwUgExAwB&#10;xpgQiDFhvEn4Xq4kagMEahUEAjFZrULRxUCgVkEgEEgVBGLyBtjYtklKv6WPg7cQqFWmClhGjJiM&#10;Vhnbul361Z0UnieoqBCoVRCIomuVuQKcToRArYJAIFUQCKQKAoFUQSCQKggEUgWBQCBVEAikCgKB&#10;VEEgkCoIBFIFgUCqIBBIFQQCgVRBIJAqCARSBYFAqiAQSBUEAqmCQCBVEAgEUgWBQKogEEgVBAKp&#10;gkAgVRAIpAoCgVRBIBBIFQQCqYJAIFUQCKQKAoFUQSCQKggEUgWBQCBVEAikCgKBVEEgkCoIBFIF&#10;gUCqIBBIFQQCgVRBIJAqCARSBYFAqiAQSBUEAqmCQCBVEAgEUgWBQKogEEgVBGJ64f8FGAB4AC/v&#10;peQQqQAAAABJRU5ErkJgglBLAwQUAAYACAAAACEACwJUgt4AAAAFAQAADwAAAGRycy9kb3ducmV2&#10;LnhtbEyPwWrCQBCG74W+wzKFXkR3Y6tozEakUOihlWoLelyz0yQ0Oxuyq6Zv37GXehkY/p9vvsmW&#10;vWvECbtQe9KQjBQIpMLbmkoNnx/PwxmIEA1Z03hCDT8YYJnf3mQmtf5MGzxtYykYQiE1GqoY21TK&#10;UFToTBj5FomzL985E3ntSmk7c2a4a+RYqal0pia+UJkWnyosvrdHx5T5YDVY7+jlbd2/FtPNXj3s&#10;35XW93f9agEiYh//y3DRZ3XI2engj2SDaDTwI/FvcjaezScgDhomSfIIMs/ktX3+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MOU5NgAwAAsgkAAA4AAAAAAAAA&#10;AAAAAAAAOgIAAGRycy9lMm9Eb2MueG1sUEsBAi0ACgAAAAAAAAAhADrI0XyL4AAAi+AAABQAAAAA&#10;AAAAAAAAAAAAxgUAAGRycy9tZWRpYS9pbWFnZTEucG5nUEsBAi0AFAAGAAgAAAAhAAsCVILeAAAA&#10;BQEAAA8AAAAAAAAAAAAAAAAAg+YAAGRycy9kb3ducmV2LnhtbFBLAQItABQABgAIAAAAIQCqJg6+&#10;vAAAACEBAAAZAAAAAAAAAAAAAAAAAI7nAABkcnMvX3JlbHMvZTJvRG9jLnhtbC5yZWxzUEsFBgAA&#10;AAAGAAYAfAEAAIHoAAAAAA==&#10;">
                        <v:shape id="_x0000_s1103" type="#_x0000_t75" style="position:absolute;width:18383;height:32473;visibility:visible;mso-wrap-style:square">
                          <v:fill o:detectmouseclick="t"/>
                          <v:path o:connecttype="none"/>
                        </v:shape>
                        <v:shape id="Picture 1491024039" o:spid="_x0000_s1104" type="#_x0000_t75" style="position:absolute;width:18000;height:3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FE/ywAAAOMAAAAPAAAAZHJzL2Rvd25yZXYueG1sRI/RSsNA&#10;EEXfC/7DMkLf7MbUSI3dFrEICoXW1g8YspNNMDsbs2ub/r3zIPRxZu7ce89yPfpOnWiIbWAD97MM&#10;FHEVbMvOwNfx7W4BKiZki11gMnChCOvVzWSJpQ1n/qTTITklJhxLNNCk1Jdax6ohj3EWemK51WHw&#10;mGQcnLYDnsXcdzrPskftsWVJaLCn14aq78OvN/CzDb6wT/vtZf7Rb+r9cZecq42Z3o4vz6ASjekq&#10;/v9+t1I/z4t5vngohEKYZAF69QcAAP//AwBQSwECLQAUAAYACAAAACEA2+H2y+4AAACFAQAAEwAA&#10;AAAAAAAAAAAAAAAAAAAAW0NvbnRlbnRfVHlwZXNdLnhtbFBLAQItABQABgAIAAAAIQBa9CxbvwAA&#10;ABUBAAALAAAAAAAAAAAAAAAAAB8BAABfcmVscy8ucmVsc1BLAQItABQABgAIAAAAIQAVXFE/ywAA&#10;AOMAAAAPAAAAAAAAAAAAAAAAAAcCAABkcnMvZG93bnJldi54bWxQSwUGAAAAAAMAAwC3AAAA/wIA&#10;AAAA&#10;" stroked="t">
                          <v:imagedata r:id="rId49" o:title=""/>
                        </v:shape>
                        <v:shape id="Text Box 9" o:spid="_x0000_s1105" type="#_x0000_t202" style="position:absolute;left:4864;top:22294;width:114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HGxgAAAOIAAAAPAAAAZHJzL2Rvd25yZXYueG1sRE9NS8NA&#10;EL0L/Q/LFLzZTTVqid0WES1iT6YiHofsJBubnQ3ZNY3+eucgeHy87/V28p0aaYhtYAPLRQaKuAq2&#10;5cbA2+HpYgUqJmSLXWAy8E0RtpvZ2RoLG078SmOZGiUhHAs04FLqC61j5chjXISeWLg6DB6TwKHR&#10;dsCThPtOX2bZjfbYsjQ47OnBUXUsv7zMeN9nfvdTuw//gnUs3WHcPX4acz6f7u9AJZrSv/jP/WzF&#10;l1/nt6v8SjbLJcGgN78AAAD//wMAUEsBAi0AFAAGAAgAAAAhANvh9svuAAAAhQEAABMAAAAAAAAA&#10;AAAAAAAAAAAAAFtDb250ZW50X1R5cGVzXS54bWxQSwECLQAUAAYACAAAACEAWvQsW78AAAAVAQAA&#10;CwAAAAAAAAAAAAAAAAAfAQAAX3JlbHMvLnJlbHNQSwECLQAUAAYACAAAACEABswhxsYAAADiAAAA&#10;DwAAAAAAAAAAAAAAAAAHAgAAZHJzL2Rvd25yZXYueG1sUEsFBgAAAAADAAMAtwAAAPoCAAAAAA==&#10;" filled="f" stroked="f" strokeweight=".5pt">
                          <v:textbox style="mso-fit-shape-to-text:t" inset="0,0,0,0">
                            <w:txbxContent>
                              <w:p w14:paraId="147A6BE2" w14:textId="77777777" w:rsidR="006906BE" w:rsidRPr="00BC7593" w:rsidRDefault="006906BE" w:rsidP="006906BE">
                                <w:pPr>
                                  <w:pStyle w:val="Arial10"/>
                                  <w:rPr>
                                    <w:rStyle w:val="aa"/>
                                    <w:noProof w:val="0"/>
                                    <w:sz w:val="16"/>
                                    <w:szCs w:val="16"/>
                                  </w:rPr>
                                </w:pPr>
                                <w:r w:rsidRPr="00BC7593">
                                  <w:rPr>
                                    <w:rStyle w:val="aa"/>
                                    <w:noProof w:val="0"/>
                                    <w:sz w:val="16"/>
                                    <w:szCs w:val="16"/>
                                  </w:rPr>
                                  <w:t>ALLEEN verzorger en beroepsbeoefenaar in de gezondheidszorg</w:t>
                                </w:r>
                              </w:p>
                            </w:txbxContent>
                          </v:textbox>
                        </v:shape>
                        <v:shape id="Text Box 9" o:spid="_x0000_s1106" type="#_x0000_t202" style="position:absolute;left:4864;top:26342;width:11449;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XaywAAAOMAAAAPAAAAZHJzL2Rvd25yZXYueG1sRI9BS8NA&#10;EIXvgv9hGcGb3a2UUNNui4gWsSdTkR6H7CSbNjsbsmsa++u7BcHjzHvfmzfL9ehaMVAfGs8aphMF&#10;grj0puFaw9fu7WEOIkRkg61n0vBLAdar25sl5saf+JOGItYihXDIUYONsculDKUlh2HiO+KkVb53&#10;GNPY19L0eErhrpWPSmXSYcPpgsWOXiyVx+LHpRrfW+U258ru3QdWobC7YfN60Pr+bnxegIg0xn/z&#10;H/1uEpepeTZ7ymZTuP6UFiBXFwAAAP//AwBQSwECLQAUAAYACAAAACEA2+H2y+4AAACFAQAAEwAA&#10;AAAAAAAAAAAAAAAAAAAAW0NvbnRlbnRfVHlwZXNdLnhtbFBLAQItABQABgAIAAAAIQBa9CxbvwAA&#10;ABUBAAALAAAAAAAAAAAAAAAAAB8BAABfcmVscy8ucmVsc1BLAQItABQABgAIAAAAIQAIbxXaywAA&#10;AOMAAAAPAAAAAAAAAAAAAAAAAAcCAABkcnMvZG93bnJldi54bWxQSwUGAAAAAAMAAwC3AAAA/wIA&#10;AAAA&#10;" filled="f" stroked="f" strokeweight=".5pt">
                          <v:textbox style="mso-fit-shape-to-text:t" inset="0,0,0,0">
                            <w:txbxContent>
                              <w:p w14:paraId="378966C3" w14:textId="77777777" w:rsidR="006906BE" w:rsidRPr="00BC7593" w:rsidRDefault="006906BE" w:rsidP="006906BE">
                                <w:pPr>
                                  <w:pStyle w:val="Arial10"/>
                                  <w:rPr>
                                    <w:rStyle w:val="aa"/>
                                    <w:noProof w:val="0"/>
                                    <w:sz w:val="16"/>
                                    <w:szCs w:val="16"/>
                                  </w:rPr>
                                </w:pPr>
                                <w:r w:rsidRPr="00BC7593">
                                  <w:rPr>
                                    <w:rStyle w:val="aa"/>
                                    <w:noProof w:val="0"/>
                                    <w:sz w:val="16"/>
                                    <w:szCs w:val="16"/>
                                  </w:rPr>
                                  <w:t>Zelf-injectie, verzorger en beroepsbeoefenaar in de gezondheidszorg</w:t>
                                </w:r>
                              </w:p>
                            </w:txbxContent>
                          </v:textbox>
                        </v:shape>
                        <w10:anchorlock/>
                      </v:group>
                    </w:pict>
                  </mc:Fallback>
                </mc:AlternateContent>
              </w:r>
            </w:del>
          </w:p>
          <w:p w14:paraId="5E4E8EC6" w14:textId="7E4EEDE9" w:rsidR="006906BE" w:rsidRPr="00AA51DB" w:rsidDel="006906BE" w:rsidRDefault="006906BE">
            <w:pPr>
              <w:widowControl w:val="0"/>
              <w:rPr>
                <w:del w:id="2516" w:author="만든 이"/>
                <w:rFonts w:eastAsia="맑은 고딕" w:cs="Times New Roman"/>
                <w:szCs w:val="22"/>
                <w:lang w:eastAsia="ko-KR"/>
              </w:rPr>
              <w:pPrChange w:id="2517" w:author="만든 이">
                <w:pPr>
                  <w:ind w:rightChars="350" w:right="770"/>
                  <w:jc w:val="right"/>
                </w:pPr>
              </w:pPrChange>
            </w:pPr>
            <w:del w:id="2518" w:author="만든 이">
              <w:r w:rsidRPr="00AA51DB" w:rsidDel="006906BE">
                <w:rPr>
                  <w:rStyle w:val="aa"/>
                  <w:rFonts w:cs="Times New Roman"/>
                  <w:szCs w:val="22"/>
                </w:rPr>
                <w:delText>Afbeelding G</w:delText>
              </w:r>
            </w:del>
          </w:p>
        </w:tc>
        <w:tc>
          <w:tcPr>
            <w:tcW w:w="4532" w:type="dxa"/>
          </w:tcPr>
          <w:p w14:paraId="06C8304E" w14:textId="5E6CBC11" w:rsidR="006906BE" w:rsidRPr="00AA51DB" w:rsidDel="006906BE" w:rsidRDefault="006906BE">
            <w:pPr>
              <w:widowControl w:val="0"/>
              <w:rPr>
                <w:del w:id="2519" w:author="만든 이"/>
                <w:rStyle w:val="aa"/>
                <w:rFonts w:cs="Times New Roman"/>
                <w:szCs w:val="22"/>
              </w:rPr>
              <w:pPrChange w:id="2520" w:author="만든 이">
                <w:pPr>
                  <w:pStyle w:val="NormalHanging"/>
                </w:pPr>
              </w:pPrChange>
            </w:pPr>
            <w:del w:id="2521" w:author="만든 이">
              <w:r w:rsidRPr="00AA51DB" w:rsidDel="006906BE">
                <w:rPr>
                  <w:rStyle w:val="aa"/>
                  <w:rFonts w:cs="Times New Roman"/>
                  <w:szCs w:val="22"/>
                </w:rPr>
                <w:delText>5.</w:delText>
              </w:r>
              <w:r w:rsidRPr="00AA51DB" w:rsidDel="006906BE">
                <w:rPr>
                  <w:rStyle w:val="aa"/>
                  <w:rFonts w:cs="Times New Roman"/>
                  <w:szCs w:val="22"/>
                </w:rPr>
                <w:tab/>
                <w:delText xml:space="preserve">Kies een injectieplaats (zie </w:delText>
              </w:r>
              <w:r w:rsidRPr="00AA51DB" w:rsidDel="006906BE">
                <w:rPr>
                  <w:rStyle w:val="EmphasisStrong"/>
                  <w:rFonts w:cs="Times New Roman"/>
                  <w:szCs w:val="22"/>
                </w:rPr>
                <w:delText>afbeelding G</w:delText>
              </w:r>
              <w:r w:rsidRPr="00AA51DB" w:rsidDel="006906BE">
                <w:rPr>
                  <w:rStyle w:val="aa"/>
                  <w:rFonts w:cs="Times New Roman"/>
                  <w:szCs w:val="22"/>
                </w:rPr>
                <w:delText>)</w:delText>
              </w:r>
            </w:del>
          </w:p>
          <w:p w14:paraId="48F1C2CE" w14:textId="0C77CFFD" w:rsidR="006906BE" w:rsidRPr="00AA51DB" w:rsidDel="006906BE" w:rsidRDefault="006906BE">
            <w:pPr>
              <w:widowControl w:val="0"/>
              <w:rPr>
                <w:del w:id="2522" w:author="만든 이"/>
                <w:rFonts w:cs="Times New Roman"/>
                <w:szCs w:val="22"/>
              </w:rPr>
              <w:pPrChange w:id="2523" w:author="만든 이">
                <w:pPr/>
              </w:pPrChange>
            </w:pPr>
          </w:p>
          <w:p w14:paraId="7DCB2196" w14:textId="313DBA48" w:rsidR="006906BE" w:rsidRPr="00AA51DB" w:rsidDel="006906BE" w:rsidRDefault="006906BE">
            <w:pPr>
              <w:widowControl w:val="0"/>
              <w:rPr>
                <w:del w:id="2524" w:author="만든 이"/>
                <w:rFonts w:cs="Times New Roman"/>
                <w:szCs w:val="22"/>
              </w:rPr>
              <w:pPrChange w:id="2525" w:author="만든 이">
                <w:pPr>
                  <w:pStyle w:val="NormalHanging"/>
                </w:pPr>
              </w:pPrChange>
            </w:pPr>
            <w:del w:id="2526" w:author="만든 이">
              <w:r w:rsidRPr="00AA51DB" w:rsidDel="006906BE">
                <w:rPr>
                  <w:rFonts w:cs="Times New Roman"/>
                  <w:szCs w:val="22"/>
                </w:rPr>
                <w:delText>5.a.</w:delText>
              </w:r>
              <w:r w:rsidRPr="00AA51DB" w:rsidDel="006906BE">
                <w:rPr>
                  <w:rFonts w:cs="Times New Roman"/>
                  <w:szCs w:val="22"/>
                </w:rPr>
                <w:tab/>
                <w:delText>U kunt injecteren in:</w:delText>
              </w:r>
            </w:del>
          </w:p>
          <w:p w14:paraId="74D48601" w14:textId="747FA36E" w:rsidR="006906BE" w:rsidRPr="00AA51DB" w:rsidDel="006906BE" w:rsidRDefault="006906BE">
            <w:pPr>
              <w:widowControl w:val="0"/>
              <w:rPr>
                <w:del w:id="2527" w:author="만든 이"/>
                <w:rFonts w:cs="Times New Roman"/>
                <w:szCs w:val="22"/>
              </w:rPr>
              <w:pPrChange w:id="2528" w:author="만든 이">
                <w:pPr>
                  <w:pStyle w:val="Bullet-2"/>
                  <w:numPr>
                    <w:numId w:val="43"/>
                  </w:numPr>
                  <w:tabs>
                    <w:tab w:val="left" w:pos="1114"/>
                  </w:tabs>
                  <w:suppressAutoHyphens/>
                </w:pPr>
              </w:pPrChange>
            </w:pPr>
            <w:del w:id="2529" w:author="만든 이">
              <w:r w:rsidRPr="00AA51DB" w:rsidDel="006906BE">
                <w:rPr>
                  <w:rFonts w:cs="Times New Roman"/>
                  <w:szCs w:val="22"/>
                </w:rPr>
                <w:delText>De bovenkant van uw dijen.</w:delText>
              </w:r>
            </w:del>
          </w:p>
          <w:p w14:paraId="1825C0CA" w14:textId="23F338B3" w:rsidR="006906BE" w:rsidRPr="00AA51DB" w:rsidDel="006906BE" w:rsidRDefault="006906BE">
            <w:pPr>
              <w:widowControl w:val="0"/>
              <w:rPr>
                <w:del w:id="2530" w:author="만든 이"/>
                <w:rFonts w:cs="Times New Roman"/>
                <w:szCs w:val="22"/>
              </w:rPr>
              <w:pPrChange w:id="2531" w:author="만든 이">
                <w:pPr>
                  <w:pStyle w:val="Bullet-2"/>
                  <w:numPr>
                    <w:numId w:val="43"/>
                  </w:numPr>
                  <w:tabs>
                    <w:tab w:val="left" w:pos="1114"/>
                  </w:tabs>
                  <w:suppressAutoHyphens/>
                </w:pPr>
              </w:pPrChange>
            </w:pPr>
            <w:del w:id="2532" w:author="만든 이">
              <w:r w:rsidRPr="00AA51DB" w:rsidDel="006906BE">
                <w:rPr>
                  <w:rFonts w:cs="Times New Roman"/>
                  <w:szCs w:val="22"/>
                </w:rPr>
                <w:delText>Uw onderbuik, behalve binnen 5 cm rondom de navel.</w:delText>
              </w:r>
            </w:del>
          </w:p>
          <w:p w14:paraId="7B61B290" w14:textId="6ABCD4DE" w:rsidR="006906BE" w:rsidRPr="00AA51DB" w:rsidDel="006906BE" w:rsidRDefault="006906BE">
            <w:pPr>
              <w:widowControl w:val="0"/>
              <w:rPr>
                <w:del w:id="2533" w:author="만든 이"/>
                <w:rFonts w:cs="Times New Roman"/>
                <w:szCs w:val="22"/>
              </w:rPr>
              <w:pPrChange w:id="2534" w:author="만든 이">
                <w:pPr>
                  <w:pStyle w:val="Bullet-2"/>
                  <w:numPr>
                    <w:numId w:val="43"/>
                  </w:numPr>
                  <w:tabs>
                    <w:tab w:val="left" w:pos="1114"/>
                  </w:tabs>
                  <w:suppressAutoHyphens/>
                </w:pPr>
              </w:pPrChange>
            </w:pPr>
            <w:del w:id="2535" w:author="만든 이">
              <w:r w:rsidRPr="00AA51DB" w:rsidDel="006906BE">
                <w:rPr>
                  <w:rFonts w:cs="Times New Roman"/>
                  <w:szCs w:val="22"/>
                </w:rPr>
                <w:delText>De buitenkant van de bovenarm als u een verzorger of beroepsbeoefenaar in de gezondheidszorg bent.</w:delText>
              </w:r>
            </w:del>
          </w:p>
          <w:p w14:paraId="6E0C2C74" w14:textId="693F2F26" w:rsidR="006906BE" w:rsidRPr="00AA51DB" w:rsidDel="006906BE" w:rsidRDefault="006906BE">
            <w:pPr>
              <w:widowControl w:val="0"/>
              <w:rPr>
                <w:del w:id="2536" w:author="만든 이"/>
                <w:rFonts w:cs="Times New Roman"/>
                <w:szCs w:val="22"/>
              </w:rPr>
              <w:pPrChange w:id="2537" w:author="만든 이">
                <w:pPr/>
              </w:pPrChange>
            </w:pPr>
          </w:p>
          <w:p w14:paraId="64125EF1" w14:textId="1A0DEF1D" w:rsidR="006906BE" w:rsidRPr="00AA51DB" w:rsidDel="006906BE" w:rsidRDefault="006906BE">
            <w:pPr>
              <w:widowControl w:val="0"/>
              <w:rPr>
                <w:del w:id="2538" w:author="만든 이"/>
                <w:rFonts w:cs="Times New Roman"/>
                <w:szCs w:val="22"/>
              </w:rPr>
              <w:pPrChange w:id="2539" w:author="만든 이">
                <w:pPr>
                  <w:pStyle w:val="Bullet2"/>
                  <w:numPr>
                    <w:numId w:val="46"/>
                  </w:numPr>
                  <w:tabs>
                    <w:tab w:val="left" w:pos="1100"/>
                  </w:tabs>
                  <w:suppressAutoHyphens/>
                </w:pPr>
              </w:pPrChange>
            </w:pPr>
            <w:del w:id="2540" w:author="만든 이">
              <w:r w:rsidRPr="00AA51DB" w:rsidDel="006906BE">
                <w:rPr>
                  <w:rFonts w:cs="Times New Roman"/>
                  <w:szCs w:val="22"/>
                </w:rPr>
                <w:delText xml:space="preserve">Injecteer </w:delText>
              </w:r>
              <w:r w:rsidRPr="00AA51DB" w:rsidDel="006906BE">
                <w:rPr>
                  <w:rStyle w:val="aa"/>
                  <w:rFonts w:cs="Times New Roman"/>
                  <w:szCs w:val="22"/>
                </w:rPr>
                <w:delText>niet</w:delText>
              </w:r>
              <w:r w:rsidRPr="00AA51DB" w:rsidDel="006906BE">
                <w:rPr>
                  <w:rFonts w:cs="Times New Roman"/>
                  <w:szCs w:val="22"/>
                </w:rPr>
                <w:delText xml:space="preserve"> in moedervlekken, littekens, blauwe plekken of gebieden waar de huid gevoelig, rood of hard is, of waar er scheurtjes in de huid zijn.</w:delText>
              </w:r>
            </w:del>
          </w:p>
          <w:p w14:paraId="2FD126AF" w14:textId="19A1A0E0" w:rsidR="006906BE" w:rsidRPr="00AA51DB" w:rsidDel="006906BE" w:rsidRDefault="006906BE">
            <w:pPr>
              <w:widowControl w:val="0"/>
              <w:rPr>
                <w:del w:id="2541" w:author="만든 이"/>
                <w:rFonts w:cs="Times New Roman"/>
                <w:szCs w:val="22"/>
              </w:rPr>
              <w:pPrChange w:id="2542" w:author="만든 이">
                <w:pPr>
                  <w:pStyle w:val="Bullet2"/>
                  <w:numPr>
                    <w:numId w:val="46"/>
                  </w:numPr>
                  <w:tabs>
                    <w:tab w:val="left" w:pos="1100"/>
                  </w:tabs>
                  <w:suppressAutoHyphens/>
                </w:pPr>
              </w:pPrChange>
            </w:pPr>
            <w:del w:id="2543" w:author="만든 이">
              <w:r w:rsidRPr="00AA51DB" w:rsidDel="006906BE">
                <w:rPr>
                  <w:rFonts w:cs="Times New Roman"/>
                  <w:szCs w:val="22"/>
                </w:rPr>
                <w:delText xml:space="preserve">Injecteer </w:delText>
              </w:r>
              <w:r w:rsidRPr="00AA51DB" w:rsidDel="006906BE">
                <w:rPr>
                  <w:rStyle w:val="aa"/>
                  <w:rFonts w:cs="Times New Roman"/>
                  <w:szCs w:val="22"/>
                </w:rPr>
                <w:delText>niet</w:delText>
              </w:r>
              <w:r w:rsidRPr="00AA51DB" w:rsidDel="006906BE">
                <w:rPr>
                  <w:rFonts w:cs="Times New Roman"/>
                  <w:szCs w:val="22"/>
                </w:rPr>
                <w:delText xml:space="preserve"> door uw kleding.</w:delText>
              </w:r>
            </w:del>
          </w:p>
          <w:p w14:paraId="05C5C6F8" w14:textId="68A5600E" w:rsidR="006906BE" w:rsidRPr="00AA51DB" w:rsidDel="006906BE" w:rsidRDefault="006906BE">
            <w:pPr>
              <w:widowControl w:val="0"/>
              <w:rPr>
                <w:del w:id="2544" w:author="만든 이"/>
                <w:rFonts w:cs="Times New Roman"/>
                <w:szCs w:val="22"/>
              </w:rPr>
              <w:pPrChange w:id="2545" w:author="만든 이">
                <w:pPr/>
              </w:pPrChange>
            </w:pPr>
          </w:p>
          <w:p w14:paraId="0F6EBED6" w14:textId="0125B0D1" w:rsidR="006906BE" w:rsidRPr="00AA51DB" w:rsidDel="006906BE" w:rsidRDefault="006906BE">
            <w:pPr>
              <w:widowControl w:val="0"/>
              <w:rPr>
                <w:del w:id="2546" w:author="만든 이"/>
                <w:rStyle w:val="aa"/>
                <w:rFonts w:cs="Times New Roman"/>
                <w:b w:val="0"/>
                <w:bCs w:val="0"/>
                <w:szCs w:val="22"/>
              </w:rPr>
              <w:pPrChange w:id="2547" w:author="만든 이">
                <w:pPr>
                  <w:pStyle w:val="NormalHanging"/>
                  <w:tabs>
                    <w:tab w:val="left" w:pos="541"/>
                  </w:tabs>
                </w:pPr>
              </w:pPrChange>
            </w:pPr>
            <w:del w:id="2548" w:author="만든 이">
              <w:r w:rsidRPr="00AA51DB" w:rsidDel="006906BE">
                <w:rPr>
                  <w:rFonts w:cs="Times New Roman"/>
                  <w:b/>
                  <w:bCs/>
                  <w:szCs w:val="22"/>
                </w:rPr>
                <w:delText>5.b.</w:delText>
              </w:r>
              <w:r w:rsidRPr="00AA51DB" w:rsidDel="006906BE">
                <w:rPr>
                  <w:rFonts w:cs="Times New Roman"/>
                  <w:szCs w:val="22"/>
                </w:rPr>
                <w:tab/>
                <w:delText>Kies voor elke nieuwe injectie een andere injectieplaats op ten minste 2 cm afstand van het gebied dat voor de laatste injectie is gebruikt.</w:delText>
              </w:r>
            </w:del>
          </w:p>
        </w:tc>
      </w:tr>
      <w:tr w:rsidR="006906BE" w:rsidRPr="00AA51DB" w:rsidDel="006906BE" w14:paraId="13427585" w14:textId="0C7F74D9" w:rsidTr="005638FB">
        <w:trPr>
          <w:cantSplit/>
          <w:del w:id="2549" w:author="만든 이"/>
        </w:trPr>
        <w:tc>
          <w:tcPr>
            <w:tcW w:w="4531" w:type="dxa"/>
            <w:vAlign w:val="bottom"/>
          </w:tcPr>
          <w:p w14:paraId="4148DB18" w14:textId="0CBB3DF5" w:rsidR="006906BE" w:rsidRPr="00AA51DB" w:rsidDel="006906BE" w:rsidRDefault="006906BE">
            <w:pPr>
              <w:widowControl w:val="0"/>
              <w:rPr>
                <w:del w:id="2550" w:author="만든 이"/>
                <w:rFonts w:eastAsia="맑은 고딕" w:cs="Times New Roman"/>
                <w:szCs w:val="22"/>
                <w:lang w:eastAsia="ko-KR"/>
              </w:rPr>
              <w:pPrChange w:id="2551" w:author="만든 이">
                <w:pPr>
                  <w:pStyle w:val="NormalCentred"/>
                </w:pPr>
              </w:pPrChange>
            </w:pPr>
          </w:p>
          <w:p w14:paraId="230A02FC" w14:textId="1B4B3590" w:rsidR="006906BE" w:rsidRPr="00AA51DB" w:rsidDel="006906BE" w:rsidRDefault="006906BE">
            <w:pPr>
              <w:widowControl w:val="0"/>
              <w:rPr>
                <w:del w:id="2552" w:author="만든 이"/>
                <w:rFonts w:cs="Times New Roman"/>
                <w:szCs w:val="22"/>
              </w:rPr>
              <w:pPrChange w:id="2553" w:author="만든 이">
                <w:pPr>
                  <w:pStyle w:val="NormalCentred"/>
                </w:pPr>
              </w:pPrChange>
            </w:pPr>
            <w:del w:id="2554" w:author="만든 이">
              <w:r w:rsidRPr="00AA51DB" w:rsidDel="006906BE">
                <w:rPr>
                  <w:rFonts w:cs="Times New Roman"/>
                  <w:noProof/>
                  <w:szCs w:val="22"/>
                  <w:lang w:val="en-US" w:eastAsia="ko-KR"/>
                </w:rPr>
                <w:drawing>
                  <wp:inline distT="0" distB="0" distL="0" distR="0" wp14:anchorId="5A3DE193" wp14:editId="130398B3">
                    <wp:extent cx="1810385" cy="1732915"/>
                    <wp:effectExtent l="19050" t="19050" r="0" b="635"/>
                    <wp:docPr id="44"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10385" cy="1732915"/>
                            </a:xfrm>
                            <a:prstGeom prst="rect">
                              <a:avLst/>
                            </a:prstGeom>
                            <a:noFill/>
                            <a:ln w="9525" cmpd="sng">
                              <a:solidFill>
                                <a:srgbClr val="000000"/>
                              </a:solidFill>
                              <a:miter lim="800000"/>
                              <a:headEnd/>
                              <a:tailEnd/>
                            </a:ln>
                            <a:effectLst/>
                          </pic:spPr>
                        </pic:pic>
                      </a:graphicData>
                    </a:graphic>
                  </wp:inline>
                </w:drawing>
              </w:r>
            </w:del>
          </w:p>
          <w:p w14:paraId="52213A2A" w14:textId="1067103E" w:rsidR="006906BE" w:rsidRPr="00AA51DB" w:rsidDel="006906BE" w:rsidRDefault="006906BE">
            <w:pPr>
              <w:widowControl w:val="0"/>
              <w:rPr>
                <w:del w:id="2555" w:author="만든 이"/>
                <w:rFonts w:eastAsia="맑은 고딕" w:cs="Times New Roman"/>
                <w:szCs w:val="22"/>
                <w:lang w:eastAsia="ko-KR"/>
              </w:rPr>
              <w:pPrChange w:id="2556" w:author="만든 이">
                <w:pPr>
                  <w:ind w:rightChars="350" w:right="770"/>
                  <w:jc w:val="right"/>
                </w:pPr>
              </w:pPrChange>
            </w:pPr>
            <w:del w:id="2557" w:author="만든 이">
              <w:r w:rsidRPr="00AA51DB" w:rsidDel="006906BE">
                <w:rPr>
                  <w:rStyle w:val="aa"/>
                  <w:rFonts w:cs="Times New Roman"/>
                  <w:szCs w:val="22"/>
                </w:rPr>
                <w:delText>Afbeelding H</w:delText>
              </w:r>
            </w:del>
          </w:p>
        </w:tc>
        <w:tc>
          <w:tcPr>
            <w:tcW w:w="4532" w:type="dxa"/>
          </w:tcPr>
          <w:p w14:paraId="5FC13512" w14:textId="1E0F20F3" w:rsidR="006906BE" w:rsidRPr="00AA51DB" w:rsidDel="006906BE" w:rsidRDefault="006906BE">
            <w:pPr>
              <w:widowControl w:val="0"/>
              <w:rPr>
                <w:del w:id="2558" w:author="만든 이"/>
                <w:rStyle w:val="aa"/>
                <w:rFonts w:cs="Times New Roman"/>
                <w:szCs w:val="22"/>
              </w:rPr>
              <w:pPrChange w:id="2559" w:author="만든 이">
                <w:pPr>
                  <w:pStyle w:val="NormalHanging"/>
                </w:pPr>
              </w:pPrChange>
            </w:pPr>
            <w:del w:id="2560" w:author="만든 이">
              <w:r w:rsidRPr="00AA51DB" w:rsidDel="006906BE">
                <w:rPr>
                  <w:rStyle w:val="aa"/>
                  <w:rFonts w:cs="Times New Roman"/>
                  <w:szCs w:val="22"/>
                </w:rPr>
                <w:delText>6.</w:delText>
              </w:r>
              <w:r w:rsidRPr="00AA51DB" w:rsidDel="006906BE">
                <w:rPr>
                  <w:rStyle w:val="aa"/>
                  <w:rFonts w:cs="Times New Roman"/>
                  <w:szCs w:val="22"/>
                </w:rPr>
                <w:tab/>
                <w:delText>Reinig de injectieplaats.</w:delText>
              </w:r>
            </w:del>
          </w:p>
          <w:p w14:paraId="121DEF40" w14:textId="456FCD30" w:rsidR="006906BE" w:rsidRPr="00AA51DB" w:rsidDel="006906BE" w:rsidRDefault="006906BE">
            <w:pPr>
              <w:widowControl w:val="0"/>
              <w:rPr>
                <w:del w:id="2561" w:author="만든 이"/>
                <w:rFonts w:cs="Times New Roman"/>
                <w:szCs w:val="22"/>
              </w:rPr>
              <w:pPrChange w:id="2562" w:author="만든 이">
                <w:pPr/>
              </w:pPrChange>
            </w:pPr>
          </w:p>
          <w:p w14:paraId="21701975" w14:textId="5FE97D2B" w:rsidR="006906BE" w:rsidRPr="00AA51DB" w:rsidDel="006906BE" w:rsidRDefault="006906BE">
            <w:pPr>
              <w:widowControl w:val="0"/>
              <w:rPr>
                <w:del w:id="2563" w:author="만든 이"/>
                <w:rFonts w:cs="Times New Roman"/>
                <w:szCs w:val="22"/>
              </w:rPr>
              <w:pPrChange w:id="2564" w:author="만든 이">
                <w:pPr>
                  <w:pStyle w:val="NormalHanging"/>
                </w:pPr>
              </w:pPrChange>
            </w:pPr>
            <w:del w:id="2565" w:author="만든 이">
              <w:r w:rsidRPr="00AA51DB" w:rsidDel="006906BE">
                <w:rPr>
                  <w:rFonts w:cs="Times New Roman"/>
                  <w:szCs w:val="22"/>
                </w:rPr>
                <w:delText>6.a.</w:delText>
              </w:r>
              <w:r w:rsidRPr="00AA51DB" w:rsidDel="006906BE">
                <w:rPr>
                  <w:rFonts w:cs="Times New Roman"/>
                  <w:szCs w:val="22"/>
                </w:rPr>
                <w:tab/>
                <w:delText xml:space="preserve">Reinig de injectieplaats met een alcoholdoekje met een cirkelvormige beweging (zie </w:delText>
              </w:r>
              <w:r w:rsidRPr="00AA51DB" w:rsidDel="006906BE">
                <w:rPr>
                  <w:rStyle w:val="a9"/>
                  <w:rFonts w:cs="Times New Roman"/>
                  <w:szCs w:val="22"/>
                </w:rPr>
                <w:delText>afbeelding H</w:delText>
              </w:r>
              <w:r w:rsidRPr="00AA51DB" w:rsidDel="006906BE">
                <w:rPr>
                  <w:rFonts w:cs="Times New Roman"/>
                  <w:szCs w:val="22"/>
                </w:rPr>
                <w:delText>).</w:delText>
              </w:r>
            </w:del>
          </w:p>
          <w:p w14:paraId="648D619D" w14:textId="41B39AF8" w:rsidR="006906BE" w:rsidRPr="00AA51DB" w:rsidDel="006906BE" w:rsidRDefault="006906BE">
            <w:pPr>
              <w:widowControl w:val="0"/>
              <w:rPr>
                <w:del w:id="2566" w:author="만든 이"/>
                <w:rFonts w:cs="Times New Roman"/>
                <w:szCs w:val="22"/>
              </w:rPr>
              <w:pPrChange w:id="2567" w:author="만든 이">
                <w:pPr>
                  <w:pStyle w:val="NormalHanging"/>
                </w:pPr>
              </w:pPrChange>
            </w:pPr>
            <w:del w:id="2568" w:author="만든 이">
              <w:r w:rsidRPr="00AA51DB" w:rsidDel="006906BE">
                <w:rPr>
                  <w:rFonts w:cs="Times New Roman"/>
                  <w:szCs w:val="22"/>
                </w:rPr>
                <w:delText>6.b.</w:delText>
              </w:r>
              <w:r w:rsidRPr="00AA51DB" w:rsidDel="006906BE">
                <w:rPr>
                  <w:rFonts w:cs="Times New Roman"/>
                  <w:szCs w:val="22"/>
                </w:rPr>
                <w:tab/>
                <w:delText>Laat de huid drogen voordat u injecteert.</w:delText>
              </w:r>
            </w:del>
          </w:p>
          <w:p w14:paraId="1EE6A226" w14:textId="224CF76F" w:rsidR="006906BE" w:rsidRPr="00AA51DB" w:rsidDel="006906BE" w:rsidRDefault="006906BE">
            <w:pPr>
              <w:widowControl w:val="0"/>
              <w:rPr>
                <w:del w:id="2569" w:author="만든 이"/>
                <w:rFonts w:cs="Times New Roman"/>
                <w:szCs w:val="22"/>
              </w:rPr>
              <w:pPrChange w:id="2570" w:author="만든 이">
                <w:pPr/>
              </w:pPrChange>
            </w:pPr>
          </w:p>
          <w:p w14:paraId="10E744AE" w14:textId="673F8FE0" w:rsidR="006906BE" w:rsidRPr="00AA51DB" w:rsidDel="006906BE" w:rsidRDefault="006906BE">
            <w:pPr>
              <w:widowControl w:val="0"/>
              <w:rPr>
                <w:del w:id="2571" w:author="만든 이"/>
                <w:rStyle w:val="aa"/>
                <w:rFonts w:cs="Times New Roman"/>
                <w:b w:val="0"/>
                <w:bCs w:val="0"/>
                <w:szCs w:val="22"/>
              </w:rPr>
              <w:pPrChange w:id="2572" w:author="만든 이">
                <w:pPr>
                  <w:pStyle w:val="Bullet2"/>
                  <w:numPr>
                    <w:numId w:val="46"/>
                  </w:numPr>
                  <w:tabs>
                    <w:tab w:val="left" w:pos="1114"/>
                  </w:tabs>
                  <w:suppressAutoHyphens/>
                </w:pPr>
              </w:pPrChange>
            </w:pPr>
            <w:del w:id="2573" w:author="만든 이">
              <w:r w:rsidRPr="00AA51DB" w:rsidDel="006906BE">
                <w:rPr>
                  <w:rFonts w:cs="Times New Roman"/>
                  <w:b/>
                  <w:bCs/>
                  <w:szCs w:val="22"/>
                </w:rPr>
                <w:delText xml:space="preserve">Blaas </w:delText>
              </w:r>
              <w:r w:rsidRPr="00AA51DB" w:rsidDel="006906BE">
                <w:rPr>
                  <w:rStyle w:val="aa"/>
                  <w:rFonts w:cs="Times New Roman"/>
                  <w:szCs w:val="22"/>
                </w:rPr>
                <w:delText>niet</w:delText>
              </w:r>
              <w:r w:rsidRPr="00AA51DB" w:rsidDel="006906BE">
                <w:rPr>
                  <w:rFonts w:cs="Times New Roman"/>
                  <w:szCs w:val="22"/>
                </w:rPr>
                <w:delText xml:space="preserve"> op de injectieplaats en raak deze </w:delText>
              </w:r>
              <w:r w:rsidRPr="00AA51DB" w:rsidDel="006906BE">
                <w:rPr>
                  <w:rStyle w:val="aa"/>
                  <w:rFonts w:cs="Times New Roman"/>
                  <w:szCs w:val="22"/>
                </w:rPr>
                <w:delText>niet</w:delText>
              </w:r>
              <w:r w:rsidRPr="00AA51DB" w:rsidDel="006906BE">
                <w:rPr>
                  <w:rFonts w:cs="Times New Roman"/>
                  <w:szCs w:val="22"/>
                </w:rPr>
                <w:delText xml:space="preserve"> opnieuw aan voordat u de injectie toedient.</w:delText>
              </w:r>
            </w:del>
          </w:p>
        </w:tc>
      </w:tr>
      <w:tr w:rsidR="006906BE" w:rsidRPr="00AA51DB" w:rsidDel="006906BE" w14:paraId="6EEC9105" w14:textId="0BE53457" w:rsidTr="005638FB">
        <w:trPr>
          <w:cantSplit/>
          <w:del w:id="2574" w:author="만든 이"/>
        </w:trPr>
        <w:tc>
          <w:tcPr>
            <w:tcW w:w="4531" w:type="dxa"/>
            <w:vAlign w:val="center"/>
          </w:tcPr>
          <w:p w14:paraId="77A32C88" w14:textId="10B24E99" w:rsidR="006906BE" w:rsidRPr="00AA51DB" w:rsidDel="006906BE" w:rsidRDefault="006906BE">
            <w:pPr>
              <w:widowControl w:val="0"/>
              <w:rPr>
                <w:del w:id="2575" w:author="만든 이"/>
                <w:rFonts w:cs="Times New Roman"/>
                <w:szCs w:val="22"/>
              </w:rPr>
              <w:pPrChange w:id="2576" w:author="만든 이">
                <w:pPr>
                  <w:pStyle w:val="NormalCentred"/>
                </w:pPr>
              </w:pPrChange>
            </w:pPr>
          </w:p>
          <w:p w14:paraId="49F0469B" w14:textId="638A2440" w:rsidR="006906BE" w:rsidRPr="00AA51DB" w:rsidDel="006906BE" w:rsidRDefault="006906BE">
            <w:pPr>
              <w:widowControl w:val="0"/>
              <w:rPr>
                <w:del w:id="2577" w:author="만든 이"/>
                <w:rFonts w:cs="Times New Roman"/>
                <w:szCs w:val="22"/>
              </w:rPr>
              <w:pPrChange w:id="2578" w:author="만든 이">
                <w:pPr>
                  <w:pStyle w:val="NormalCentred"/>
                </w:pPr>
              </w:pPrChange>
            </w:pPr>
            <w:del w:id="2579" w:author="만든 이">
              <w:r w:rsidRPr="00AA51DB" w:rsidDel="006906BE">
                <w:rPr>
                  <w:rFonts w:cs="Times New Roman"/>
                  <w:noProof/>
                  <w:szCs w:val="22"/>
                  <w:lang w:val="en-US" w:eastAsia="ko-KR"/>
                </w:rPr>
                <mc:AlternateContent>
                  <mc:Choice Requires="wpc">
                    <w:drawing>
                      <wp:inline distT="0" distB="0" distL="0" distR="0" wp14:anchorId="0C05CBC5" wp14:editId="5566F5A5">
                        <wp:extent cx="1706880" cy="2114550"/>
                        <wp:effectExtent l="0" t="0" r="7620" b="0"/>
                        <wp:docPr id="1389" name="Canvas 8992448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84558371" name="Picture 4702447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06880" cy="2077720"/>
                                  </a:xfrm>
                                  <a:prstGeom prst="rect">
                                    <a:avLst/>
                                  </a:prstGeom>
                                  <a:noFill/>
                                  <a:extLst>
                                    <a:ext uri="{909E8E84-426E-40DD-AFC4-6F175D3DCCD1}">
                                      <a14:hiddenFill xmlns:a14="http://schemas.microsoft.com/office/drawing/2010/main">
                                        <a:solidFill>
                                          <a:srgbClr val="FFFFFF"/>
                                        </a:solidFill>
                                      </a14:hiddenFill>
                                    </a:ext>
                                  </a:extLst>
                                </pic:spPr>
                              </pic:pic>
                              <wps:wsp>
                                <wps:cNvPr id="1123191895" name="Text Box 9"/>
                                <wps:cNvSpPr txBox="1">
                                  <a:spLocks noChangeArrowheads="1"/>
                                </wps:cNvSpPr>
                                <wps:spPr bwMode="auto">
                                  <a:xfrm>
                                    <a:off x="885041" y="1224012"/>
                                    <a:ext cx="728334" cy="8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382061" w14:textId="77777777" w:rsidR="006906BE" w:rsidRPr="00BC7593" w:rsidRDefault="006906BE" w:rsidP="006906BE">
                                      <w:pPr>
                                        <w:jc w:val="center"/>
                                        <w:rPr>
                                          <w:rFonts w:ascii="Arial" w:eastAsia="SimHei" w:hAnsi="Arial"/>
                                          <w:kern w:val="0"/>
                                          <w:sz w:val="12"/>
                                          <w:szCs w:val="12"/>
                                        </w:rPr>
                                      </w:pPr>
                                      <w:r w:rsidRPr="00BC7593">
                                        <w:rPr>
                                          <w:rFonts w:ascii="Arial" w:eastAsia="SimHei" w:hAnsi="Arial"/>
                                          <w:sz w:val="12"/>
                                          <w:szCs w:val="12"/>
                                        </w:rPr>
                                        <w:t>EXP: MAAND JAAR</w:t>
                                      </w:r>
                                    </w:p>
                                  </w:txbxContent>
                                </wps:txbx>
                                <wps:bodyPr rot="0" vert="horz" wrap="square" lIns="0" tIns="0" rIns="0" bIns="0" anchor="t" anchorCtr="0" upright="1">
                                  <a:spAutoFit/>
                                </wps:bodyPr>
                              </wps:wsp>
                            </wpc:wpc>
                          </a:graphicData>
                        </a:graphic>
                      </wp:inline>
                    </w:drawing>
                  </mc:Choice>
                  <mc:Fallback>
                    <w:pict>
                      <v:group w14:anchorId="0C05CBC5" id="Canvas 899244882" o:spid="_x0000_s1107" editas="canvas" style="width:134.4pt;height:166.5pt;mso-position-horizontal-relative:char;mso-position-vertical-relative:line" coordsize="17068,21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Z2+gIAAPQGAAAOAAAAZHJzL2Uyb0RvYy54bWysVdtS2zAQfe9M/0Gj&#10;d/AlCTEeEobC0GGGtkyhHyDLcqzBllRJiZ1+fXflmAB5gF4e4qxk6ejs2aP12XnfNmQjrJNaLWhy&#10;HFMiFNelVKsF/fFwfZRR4jxTJWu0Egu6FY6eLz9+OOtMLlJd66YUlgCIcnlnFrT23uRR5HgtWuaO&#10;tREKXlbatszD0K6i0rIO0NsmSuP4JOq0LY3VXDgHs1fDS7oM+FUluP9WVU540iwocPPhacOzwGe0&#10;PGP5yjJTS76jwf6CRcukgkOfoK6YZ2Rt5QFUK7nVTlf+mOs20lUluQg5QDZJ/CqbS6Y2zIVkOKgz&#10;EoToP+IWK+St9LVsGlAjAvQc5/C/g/oImDSS5/DbCQTRwflvFwp2+bUVdAfSvgujZfZxbY5AK8O8&#10;LGQj/TbUHURBUmpzJ/mdHQb86+bOElku6CSbzmbZZJ5QolgLtoNVeDiZzuN0Co8JFh4BcM+AwDDD&#10;W80fHVH6smZqJS6cAQOBrQFmnLJWd7VgpcNp1OslShi+YFU00qC2qDLGu/zBg297ffDHlebrVig/&#10;GN6KBqTQytXSOEpsLtpCQM72pgyEWO4s/w68gRzE3grPawwrILGbj569CIz3JDEdZ0DHovuiS5CO&#10;rb0O1u4r2yIOkCJ9uEHbpxskek84TCbz+CTL4KJxeJfG8/k8DXcMDhy3G+v8Z6FbggHQBqYBnm1u&#10;HXKGpeMSPG1vzJHZTnMYokmhbbhRUxgdqPpHF+6+ZkYAG4TduylJ0klymmSns9FOD5jvJ92TU7TA&#10;bvU9quZ7mEZrBPHNKz8dmOfZ1gHnXdJn2SyegilB4yRNp3GSDn1srMI8zSaT6VCEbJbFg1H/vQQs&#10;b9TLmgwz0DNcMM2Qg++LPlzD2XSUp9DlFtSxGioO7oAPBgS1tr8o6aD5Lqj7uWbYHJobBTXETj0G&#10;dgyKMWCKw9YF9ZQM4aUfOvraWLmqAXmU/wK8ey2Dq5DiwCL0uGCbEIXOGmy3+wxg734+Dqv2H6vl&#10;bwAAAP//AwBQSwMECgAAAAAAAAAhACK5cUHHdQAAx3UAABQAAABkcnMvbWVkaWEvaW1hZ2UxLnBu&#10;Z4lQTkcNChoKAAAADUlIRFIAAAEOAAABSggGAAAA7Hix3wAAABl0RVh0U29mdHdhcmUAQWRvYmUg&#10;SW1hZ2VSZWFkeXHJZTwAAHVpSURBVHja7F0HYFPV9/6ym45079KWsvdesmSV4WYrshwo+nfgRAQH&#10;CDIdCIoDFMTFkA0CslVA9m5pKS3dM51JM9//3Ju0tIgKPxltuR8+k7y8pHnv3fvd75x77jlKAKc0&#10;SmWoVia3FVutdkmSICAgIFARMpkM7kql3ChJCpPVkiqjfdLWbdvQvUsX5OrzYLPZIRPXSUBAwAkm&#10;JRQKOXy9fbDnt33oG92Xc0QGqYxAcXkEBASuUX1kytmTCxcuiKshICDwr4h3cgUjDpnwawgICFyb&#10;3cK5QiYXV0JAQOB6IYhDQEBAEIeAgIAgDgEBAUEcAgICgjgEBAQEcQgICAgI4hAQEBDEISAgIIhD&#10;QEBAEIeAgIAgDgEBAQFBHAICAoI4BAQEBHEICAgI4hAQEBDEISAgICCIQ0BAQBCHgICAIA4BAQFB&#10;HAICAoI4BAQEBHEICAgICOIQEBAQxCEgICCIQ0BAQBCHgICAII47Cvq8POQX5otWICBwnVDW5JOz&#10;SxIOHjyEs6cSUWC0IDElBzaLHDIFkJGSjrTUFMiVCgSGhMA/wA82O+DtroanmxpBQT5o16ExImuF&#10;QKfzFC1FQKAmE0dcQhL2/X4Shw/H4HR8LvZtXkx7c8rllcJ5HCu3LWc7JEYw9GB3vDbZK+qxxmjZ&#10;tgPadW6Mrq0aon37pmjQIFK0GgFBHDXlRE4cS8Db783Bup+/oldWJ1HI0ToC6NQSaFoHaFAb8NUR&#10;SciILGxEHrIyaUL7iDR8XIHYS0BCGhCfDvy8nciHCOjUnxK+ZAxDGDbyZUz4v7Ho0L6JaD0CdyxY&#10;18mMi4sLqFu3brU8gSMnzmDIwJG4mHCM6wmtUsKbI+wY1h+o24p2edBWRP+lEilcJEVhdSoN2eXv&#10;kJxqxE4E4qoBQnyBACYsQmnLAC6eBBb/DHy+RoYcs4NA2ne+F5/On442rZuLViRwxyA+Ph716tXL&#10;qtbE8fEnn+ClCXNIPSSjUziw5hMgsBaQTWrhVBwwbbkvcrNUaN/EgvBgEwICiuGtcSgOm3QFg9I+&#10;DxcgKVMJfYEWSRkq7D6jROcmpXigayE6NQOCiUjOnwbGTwd2xrBPqbFo0ad46qnHRYsSuKOIo5qa&#10;KlZMn/kpJr/xEsI0Nkx/FWjemEyLP4Bz8To0jiiBl6cNHRoVw725Cc3IRAkOBMKp47uriTSYyrD+&#10;1WhzJ1LJyLMiJ68IaVmkPOgzbrQvnxTL8s1uyCuQISq8GHMmAZdSyGyZZMbTTz+B3NxCTJo0QbQq&#10;AWGqVGUc+ON3dOrcjTsnPngWaNMIOHNRi21H3CBXleCJaCP6d6K3SSVAR1tphc1WwT6pCMm5EbGA&#10;lAdcnc/zaPd5YN0uYNNBV9gtLujUPB9RQXbsP6XA5MU2uGrV2LF7Hzq2by9alIBQHFUVJ06d4qTh&#10;olAhNcsDO4+7oHebNKz5wgjUobdYaEahwz+BFH7oZaJgz92cpKByOjdszuNNuBzZInNudIwsCHhw&#10;PG2vGYA4A5Z+D3yxwR9yqxYeykswmK3YvWs3WrVoCY1GLVqXQI1HtSSOxMRU/lhqU8PDqxQbJpEs&#10;iKQdJbQlwDGpYnNuVyoLtXN/AW0W5/uMQDTOR+sVn7E5j2NqJZs2d2D067SlZOO5ib4osir4B2Ji&#10;41BYWAh/fz/RqgQEcVRFFBgc0RijepXgtZfoCbOy0sFnT3gnL1MMV8yecPPDH4jZCaza4IaiQg2y&#10;C9TECXZMeysLdRo7TBMYnZ8rM19sKJvhdRAI2xcOfLIwFzoiohkr5NDT37bZRIMSEMRRZZFfLIOa&#10;OvZHLwDa+k4lkIfL86oKp3pQVTBJGBH4ON47lkgcY1Dh/Ql5OJUM3PNSFNK1RBxecEzf5jmPNzvN&#10;F4tzszlNnUznc1I5re6lxxV2lBbZK7CLgIAgjqr3ozUqHu1ZaAC8jc5O7OI0N/ydPoxi2phFoyde&#10;yQDSaNMRMejp2IXL/RB7VgOZKh9ZRVqkplgwe7oG8gdNCCCSsRFZeNGxPrSpSFmglvO7jU7/SdFl&#10;JWPMcsgbdy19Xq4QLUpAEEdVRcM6Oj623/+KAid6EhOEOMkjnshkH7D1CHD6IpBwyRsZ+SrEJhE5&#10;5Kggk1j8hqzccTHn21pQkEJRKSVsWB1GG4s1tUOmkODvaUd4kBnNoooRFVTIZ25aNyReYn+roZOo&#10;EoDvPmO0oUTXu9vAT/g3BARxVF3079kRb8IVJ1NM2PADcF8/4OQh4MdfPPHpSl8UmBTcbFAqzQjx&#10;ssHPtwSNa5ugc7fCapNQL8yKDg2sCKR+rqFDs0m5bP1djUvZSiiIRIpLlMjM0yIjT4FjcR6wWHy5&#10;DaRRSRjRuxhPDs5Cx17AzK/pcxdImQQ2woAB3SCXyUSLErgjUG0jRzds+gX333uv8xSCUTYlolBa&#10;MbxHKQb1zEP92mRl+JCJwoQAW+CqdR6WRCZGAX1S5QgE4zO0AfQ/b6dJwkyRHFIvZJZkk6lz5hKw&#10;bKMv1v2mgdWq5Hwrl1tgtyfToztmvD8Nr7/2omhNAjUe1TxylFTGPf3gpvZEiZnNq9rRt7UJU8en&#10;on0PeslIIAOIOQ6sIdMlPskNh856YNsRJSQyV4K8gN5tragfXoxSqwxHz7ni12NqIgWJr5q9q7EF&#10;d7crQsMwA9o2IZOIFM39T+UCpExO/AJM+iwImw+o+O9o36UPxo4bK1qUgFAcVR1JiXHod894xJzd&#10;jX5tZVg834oQtliVlMGKtcALHwaibpiEB7vmo26EGSo6SyWZJAo1nTApDH8ijgBSF1qNY41KYQnx&#10;TDZQYgGZJSRK2H6SIcmkNgoK5Vi80h9m2vHyI9kYPZD+TmOgmEipx6MKHL5gxz0PjcP6VZ+S+hAJ&#10;1QSE4qiy2PLrfiKNHWgXQc+/BfTUwcc/SXaIUYfGkfkYQWZKy/oW9GgDhNIxLGgLbKqVmSzM/cFm&#10;R8qmWQkeRCihrk4zxuw0VfQOcyVbb4dSnYmLacRL6Z4YP00JN+9cvD0K2PelDXc9Amxa8zl+WhWN&#10;h4cOFC1L4I5AtSSO2KQc3v8njCRThBTGxp3BOJcix9B+qXiOWQ1N4HBcsKnTYudZ2hzmC39UoHJg&#10;mMV5HPtMmWhgJBJC6iQKeLKfc9/xAny+Cli+NhjPkrp5ZWQ6+nYBTq8B9u7ej359esDb21u0KgFB&#10;HFURhbk5vI9v2Q8cOFML7z6VjMXPwbGgjZFDHC6Hk5eRBNvUTmIw46/h6PIKV8PiJBG7k1CynO/7&#10;A0+9Q9sz6fhpCfD15hAs35AOi01CXl4hmTkiAExAEEeVhY+Xivf5nSdccOHXZGhaOAnjAhzBm2WL&#10;2pQOMtGfAr7fLoNMksFdY4eBSCOn0AVGg4rzgVZro60UHq52FBYqEehtRfeOQFh9VA45L1MwnsCw&#10;icDgk2m4mAis+5P4SSmHTEzHCgjiqLqIjKrHH/t1KIWmkXMn81uUVlAXZUvkg4ATK4D/+zAKlxef&#10;2CvIDKDyWnsl37t23kWEtXQShqkCgVhQHsauoPdbELlsOCxDSK1gaJi3VUDgDkC1nAZoUT+EPy7e&#10;BPyyCI5VsWyXzxVU6FQd6WmOlz+sTUBm/EWMHJyG0XebcX7TRezaeBHRREBPRJdi/7ZkvPr6RbSu&#10;b0NxiZM0FLi8WI59N3Oyhjm+7+x3wNTl7C03DH5gAHTuHqJFCQjiqKro0q0nJk+exp/3fwF4ZihZ&#10;KtvgCOBijtHatAXCsWCN9XmbEj7Bdgx/AAioA9zd1oIujYpRbwA9v4eIiJ53aVGIjn2AcY8CLevZ&#10;oCgjDOeKWtRzfjeZKdl7gffH0svRju+fPOVddOzYVrQmAWGqVHVMmzYZLGfOlHeW4bPNcVi8GXhx&#10;ENCezIc+7QAdSzQc4Tg2LNAKqVSGvFwSJb5A4iWyOtK0QFYR95MmZ7rAw0osUViKpEvMX2FBnSAn&#10;+TDzJAUoOAEciSOF8yuwcC2PBeMMNf/Td/Dc+FGiJQkI4qgumDxlMnr174cpr76DPfuOYfZqsi1W&#10;58JXacODXYFoIpB7egPr9ulgswBqp75i2czLvBpWp+/CbpdxhcFXzecr8fthoLSYzJwsYA89/2Y7&#10;UGxXOG0VBR548G58smAuaoXWEq1IQBBHdUOntm3x666NKCox4OcVa7Hoy29wYP9uLN4F2nTAbOao&#10;cCFSMEPlzOpXPvdBT9iKWRkxhkJh4+tUCkzA2r1yrN3jh8tJOZi+sKNlm64Y/8xTGDCgF8KC/EXr&#10;ERDEUd3h4eaK0WMf4Zu+2IRzZxOhUqqwdMliLFz4Bdg86r86dIgn1CzwS2KJSnV49/25aNq4IUJD&#10;A1CvTgR8vFxEixEQQA2tHevtrsFd7Rvw5yr5A0Qc2yCXH+O1VFT/8llT+TM5nhh1L0JCgkUrERC4&#10;AjV+VVZAQAD8fEJITEiXHRt/gR12u5zHgTSvBWhJeSgUZkiSWLQmIHBHEofZbCZdxYSV9JeE5xXB&#10;37MAkf5Ay3AiDpkdeQUlooUICNyJxGG1kpqwWi+Tw7+glHimyOiYeREQELhDieO6icZhuQgICAji&#10;EBdEQED0EwEBAUEcAgICgjgEBAQEcQgICAgI4hAQEBDEISAgIIhDQEBAEIeAgIAgDgEBAQFBHAIC&#10;AoI4BAQEBHEICAgI4hAQEBDEISAgIIhDQEBAQBCHgICAIA4BAQFBHAICAoI4BAQEBHEICAgICOIQ&#10;EBAQxCEgICCIQ0BAQBCHgICAIA4BAQEBQRwCAgKCOAQEBARxCAgICOIQEBAQxCEgICCIQ0BAQEAQ&#10;h4CAgCAOAQGBKgdldfmhiRcTYTSUIC0tDSkpKSgpNkDr6oL+99yDoKCg2/KbkpKScPDgQeRmZ8PD&#10;wwORkZFwd3dHQEgI/AP8oJIrRQsTEMRxK5GXl4fFS77G73v2IjsnG38c2H/V45o1boafVq1Eo0YN&#10;bunvs9sljBozBnt3777q+40aNkTt2rXRunVrjB07FlF16ojWJiCI42Zi/ebNeGbUY0jNzSzfp1Yq&#10;0a1LZ7jpvHHvPf3h7++PgQMH49TZU9j72+5bThyrVq3mpBERHo4pk99EYWERDh89gbzsTGz/9Vec&#10;i4nh2+YtWzBjxgysWLkSgwYNEi1OQBDHzcKi+fPLSWPThk2oV78OAoNDoCNzoCJGjh6JpUuXwlBq&#10;vOW/sbCwgD+279gRjz85rtJ7Ofo8GIuLsHfXPjxKv9EuSfh1907cd999UKvVotUJCOK4GTgdH88f&#10;FxMpDLh3wN8e5+XjxR+1Kpdb/htdXV35o8Vs/st7ft4+AG0jRkXAYLbi6aceR1FBEbKzshAaFiZa&#10;nUC1R5WcVVHSCN2mTRuMGDbsH48rKSq57b/VfBXiqIgxj41E8+bNIaNzslitosUJCOK4WbDbbCgq&#10;KkJ+fn6l/ampqfj9999RUOAwE5TK2y+YvL29OXmw33bs2DEYjZXNpqysbDJrCmGjc5LLxey3gCCO&#10;mw7rFSP0gAED0KVLF3Tr1o2/dnNzu+2/MTw8HDt37kQYmSBsBuXTTz+tTIKkNCTaBAQEcdwmaDSa&#10;Sv6F2zmC2+2Xf1NFAtNqtZWOk4k2JiCI4/bCz8+v0uPtJI4yEcHUBCMLlUrFX3tcMfMjICCIQ6Ac&#10;CkU5hYiLISCIozoiJCTklv9NFuYulyvKHbTCjyEgiKOawGKx8Mf9+/ffANvD4Y2wX+PhRw8fht1u&#10;Q3FxiWhFAoI4qhPKnJIzZ87E+PHj+bTn37DCXy0KRhTO3eVvEWvIpMuOz6tBX1yE1ya+jldff01Y&#10;KgKCOKoDZDKHKjAYDPyxbdu2GDFiBH++aNEi9Oze/S8mg4urK1QqNZ/e0DomY6DRsmhTOo4eXV0A&#10;lUaCi9JGL4iM6FCliv8xuLlUjki9dPEiWjRoiDmzZkMhlyEsLBR9+kZDo1DDSupDQEAQR1X8sc5Z&#10;lDJlcf/992P58uUoLS1F4+bNceT4cSxb/n2lz4SFhMPNxwOensQFjokP1Aqm/UHFAJsAof2hAaUI&#10;CjRwItGEAL5etNvNAyHhlX0nm7duRXJaGqJ798bhI3/i0qVk9OrZE+5eHixgQ7QmgTsG1TJhxJWB&#10;YSyWYtKbE/HosEfw+JhR2LL2Z/j4+kGukCMnJxM5F07AYFNg1CgrwnyBrdvcoTJqETvGAAP19x17&#10;NfBWy/B7WimsFuDkJSInkx4jBg9CcEggYLLBaDViybJv+d97Z+pUtGzZVrQeAUEc1R2hAUGoF1UH&#10;cQkX8NPPP//1ROW+2LqqNrw9dUgrzEGxKR8Hl9bnAVoyuREKlQa5hqakZozQm5JIihVg7fo1PPKz&#10;ItRk9rAw84r4t/UqAgKCOKooGjZrgvdnz4I+Nw9qF1faFAgNqYXjhw9g0ZJfUKeOO14eEYajJ5Lw&#10;+feJUBJR9OkYjFK7Hdt/y4CJzJ1HB2sRElIXP2zSwGh3wdNPjuV5PwqKCrjvJD05Fa5aLXRenpX+&#10;tt1uFy1JQBBHdUSQb8BVE+U0qF8XpxIMCPazoqg4DT+tOoTYhGx0bN8Cd3epi1KjDYfOFOP4iVR8&#10;89PvGDtqABo1i4RMGYyRI0eIFiIgUJOJ4++wa9cOZKedwy+bYzE98RSeG9oSDVq3RniQP9q1CIex&#10;1IYuHWzo1q429u37E9//uA9mmQYhdRrizyNH0b5Na9FKBATuFOJIT0/HkCFDcODAfvh7hyC3sBQN&#10;A3UID3FDcZodu3+PQ3JiDEha4GKGHbUCXNG8QTDOx2fiQroJB3btQse2bdCzRw/MX7gQjRs1Eq1F&#10;QKCmEUe+Xg+LxQz/gED++oUXXsCxY8fx4IAByCn1oTMtxJLZdyGqQRhGjvkavx08gCMqNSx2O6w2&#10;G54d0x+T3nwAZ2NzsPDrUygpVcCYk4YdRCArV6zAlLfeglwmQy7LEULH+/r6itYjcMeiRqxVMZSW&#10;Yv6CBeh8Vxf06xON3l3vxsqVKzF+/NOYPW8uGjVvA/9a4Yhq2hFQRQMuEtRKGd5+pR/GjWxH32BD&#10;ACmOkLptcVePVvBwd0OXbj3xw89r0a5dG0x/7z10adsB7Zu3Qq9OXTFv7lxeoqH8IooEPQJCcVQ/&#10;GI0GbNq4EXEX4iFZbDAWOzKE1akTCYWLEjlktuQV5TADhjZfnmFMLVfAYrTR8RKfki3QGwApA1np&#10;eiSnXILOvx68PFngmA8JDCuyMtN55rGc4iJYNysxaOAgnrxHQEAojmqKwtw8BAcFY/IbbyIuKQEp&#10;ubmIiIjk6QcNhcVkwrBwcLYOnlGEHe1atUGpTYd35v+CL344Ak/XUDSqX5ve9oRSreDrVRhZFJD5&#10;U1xcjA8//gjxKcnILirE8u9+RGRYKAxFBtF6BITiqM6wSTYe8i1VSLdlNptQWmqCxW6FWq2ESqaB&#10;Y+1rEYLDgzHp5eEY96AvJIUSi1dnQat1Z9qFXsvgotXShZHBQuRhMBhhMV+OVFVAgtViob8pYjcE&#10;BHFUa8hkCpipMxdUSG7MlILMbofMJkNIuB+UyXqsWrIVapiw9PskKJUa7IsIhclox/4DKfjjDyOZ&#10;KCcQEhoOTxcFdJ46yBUKh/IouPy9eXm5jpB3mVibIiBMlWp/EkqVspKTkq1f0bq7IzQyClpSHCcO&#10;HcXFU0lwlxTQqJlukEGygiuKAlInSq0KtQK8EHf6HHbuOQiFRgUfb294eXnB0/NypKiKCEchJ3NG&#10;JurCCgjFUa3gcsVy99p16/L1IxWdlRo6xmAyISM7A0cP78e52CNwGz4ALdrVQ6MYIDfPhGYNg1FU&#10;asNvpyQiCRXu7t4U52JSkZWTi6S4eBhKitjqelIZ+vLv9fX3RGBwEBpWKDl55dqViqioS0SWsJuD&#10;4pISlBSXwE43S5+bhbiz5/nUvLs7W/5s/UtyJjk1e4vFCpPFBFedK1q37gAXGijYtLyfD7uXIsV0&#10;tSUOlnuDVX6vCJ2zg8oqdMDc7Bzs2PErThw7hkIyVU6fOIk///gDqSkp+O6bpfht1y5s37GLH7t4&#10;+Rbs++Motv+WjUKLHRdP6qgzq7DnWA5UCiAr/iBOnEjlx37/zSLILQX44/ffEXPmLAJ8/VA7qjbW&#10;r1mPkydOYPXKFRgzdhRc3XWVaqkEhFZeiu/O84GoREu7AZAkO/Jy83DhYgIyUtksVyEyMzKQkBCH&#10;9PRMvmboTMwZXLhw8bq+954BA/hqaqvJgHr1GiA4OBi1SKn6+XjBi9qcf1AQfLy8xA2o2D9py4yL&#10;iwuoS6N2VUGz5s2hUCp5p3WtUG6gf9+++GXbNvi4uuG9efN4B1606LO/NV+Y6cI4hj2q5EpYJVt5&#10;di8ZVwOS87msfJBh/hKZTIKd7BjJZueSwVZ+ZGWoFAq89PKrMJca8OH8+XzfV198gceffLL8mBIi&#10;lY7t26NTp06YO3cudDqdaHXXgRx9Lk6fPImTp87gyIH9WLdmHQoMJeX3mN07mZz/n+6zjMxIutcK&#10;h9mqkMn+iYWoPdBmtcFip3ZBpGRnOVVon/2K+x0VEooxT49DsxbNEBkRhbp168PdTXtH3o/4+Hgi&#10;13pZVZI47uraFUkJCVj85ZfIzM7F7FkzEXs+lldDu1rn7XRXZ7Rq2QJhEWFwU3lAF6BDixat4aJW&#10;w0wdN4RMGK/rHDEKCguQkZYOJX2HoagIsbGx0Ov1MJL5c/78eRw8cACHjxy56mc1pDDate+EF174&#10;P5jpN78+6Q3cF90H8z78+C91VwQqgyVlYtX62ACxaf1GxNF9ZxG7rkQGJurgVt7JJU4MjCxYB1cy&#10;3pc5/FtqmZLuGVN41zLrJeczciazmVMFU7JWB6dw3zfbx/4W4x9XpZoPNaV0P5kavvfeezB0+HBe&#10;ICwkNFQQx+2CgUbtXzb9goUffYidv/3mIAUWpOVMyadSqvD4qNFo2bY13FzdoSbbonadOqjfsGEl&#10;5+WtAmtgGenpSLl4EXl8NkdCyqUUbN60CRs2buSj1pVgjW3Ew4+gI6mPyNq1BUuU+SiILNb+/DPW&#10;rFxJKvIkDCUlKC7Qo9BkLlcWSiIOLZG4q4uWz3aVkOooMZXyweRGToyzDsGUiooUr4/O0zFwlBhQ&#10;bCyBxcaIy/HXlERcgT7+0GiUqBUejmgydwYOHoyG1B4FcdxEMH/EETI11q5ahcO//YG4S4nIzsvj&#10;70WGhuGuTl3g4a1DsL8f3Zja6BHdC7XDI9ldrdIX1kijV0LseVJI53A+JhYpKWlIS03Bpi1bYHZm&#10;LtOSImGFqDt07ITe/fqiK41aXnecDW3HRlIUO3fswqlTJxB35gySsrLKiUKr1kDn4cGf6wsLYbSY&#10;K1Ex69id2nVAZFQkXF21CPAPRFBwEErpOKbqgvwCoXFRExHYr+IcJRPWLkOhsQC5WbkoJRVptdhI&#10;3WaSyszkkcdnY+MQG3++0ufURBaerh7QurvCUGxAQUkhLE5/m5YGtpatW3EHfae77sLgoUNRq1Yt&#10;QRw3AlmZmdi5Zw/27dxFcnQvTpw+W87ywQGB9IPq4qFBg9A7Ohq1oqKgqyGynoWqHyeS3EXy+/Ch&#10;I7hApk5MYkL5+62bNUO7th3IROuC6L59ERQSVGPpIiEhCdt/2cxNve2/bkdKenp5p/T38YNCqUBe&#10;XgGKzZcjc4P9AtCgUQPuoHb31MHP1x+NmjRE69ZtUCsiAi5aDbQurjfk92Xm5cBIpunF+CRsWrMG&#10;6VkOczUjOwtJ8QmIv3iBzBsnkZDy8fH04lP/+jymkC47yfv374vevfty/9ZdXTrXOOKAkzikm4X8&#10;wkJp88Yt0tuTJ0uhQcFl1QgktUIpKcmSfOaJcdLpMzES2ZnSnQKym6UdO3dK/zf+GSkqPEIi2Vt+&#10;XSKCQ6RJk96Qftm0RdLn5dWYc86hc/n+u++kls1al5+rq0otBfn48k2jVJXv19H+JnWjpEZ160v3&#10;RPeXvlj0uXTuJrbRa0FGVpa0ft066blnn5XaNWsu1a8dJQX5+pX/ZnYPAz08pVC/AMnL1a3CfoX0&#10;7ltvS3Hn42rEfWRcwTjjphFHZkaa9PGH88ovYNnWuHFjafmyZVJGbq4k4EDixYvS14sXS926dpXk&#10;Fa4V61jvv/eedPrcGU421RFWm42fW0hAAD8nBW2+1LF83TwknUYrqahjsU7nrlJJSplc8lZrpQnP&#10;Py/FXoiv0uelz8+XvvjyS6ltq1a8Qg8jPrVSKSnoHNhzH3cPyY+IhA2QZffzyccel1JSkgVxXA0/&#10;rvxRqhcVVYksGhE7s9EmNTNdsMS/oKigQFpCDTIqovI1bN20qbT066+rDYHY7Tbp3ffeldzULg6F&#10;SeSgos2HSMNf5yV5EmmUnRsbpWfNmi3FxV+olvcsX68nNbJB6tCubfk5cfLQunLycFNriBRlfFBQ&#10;0/57739QOnf2rCAOJuNGPjpK8nT3LL9wwTTCTJ82TTq4/wCZISbBCNcJk9Um7du3T3p/+gypTmTt&#10;8uvKGt9jo8dI8XFVd0Re/t1PUqf2HfjoW/abmTnCCEKlUJRL+0GDh0ibNmyQ8vQ1Q33qiUAOHTwg&#10;fbZwodSAzKyye1YrIFAKJzNdq7ysPkKDgqRn/+8ZKbeaKe8bQhwrflotPdC3r+RKjFp2QYY9NEj6&#10;6vPPpXQiE4EbA9a4Vv+0QhoxdGglAhly/0PSOhrpqgpOHj8ujR41StI6VYYKMincN0AK9vUt/92+&#10;Xt7Sqy++JG3/9Vcu92sqYs6dk2bNmC5179T58mDq7cN9WMwELdvH/CWff/HlnUEcG6mxPjl27OXG&#10;oNNJ0d3vlnbt2CF6+U3G7r37uFNVXcGh+tD990ubNm++bb/JYDBIH9MoW79OnfLfVOb0LB91acRl&#10;SmnduvV31P1ifevZcU9LLYkgZM5r4UUmTJ3QMMndSbBse/bp8dJpIpsaSRzHjh2Txj3xdPnJumk0&#10;0vhxT0lFxcWiR99ipGWmSW9MnCh5qC7PRgwZNEjafYvJ++zpM9KQoYPLf0MYyfJAGllVZW1E5SLd&#10;+8CD0pZNW+7o+6XXF0nPEDm4kNpQyXhOBk4cESGhNAg4zDc/L520k5RYzSEOu116/vnnKznrJr7y&#10;qui9VQCFhYXSlLcmSx7qy/K3f3Q/6eyZm+98W/LlEinEqSqY74IpDOYQVDg7Rv3IKOnHH5aLm1QB&#10;2Xl6afiQ4eX3SqVU8Wlcf1LtZfseHTFSys7Nqd7EMW3q1EqE8cGcuZK92k4O1lwUE4FMnfYeNcTL&#10;Drh5H398U/5WSUmJ9MrLr5QTRFk8htY59ejn5SXNmTtbskg2cWP+BkcPH+bT7xX9HwE6r3JzpnZk&#10;pLR7597qSRyHDh0qP7EZ77wtFegLxB2v4sjJyZVem/ha+X2bP3/+Df3+vXv3ljd45qBl8QphfgHl&#10;f69Pr168Uwj8O4pKS3mMi4/O3UG4pDyiQsPKTRdfMl0+/eyz6kcc3bp1c3h+O3USd7maYc6cOXz0&#10;Gjt2LA/CuhFYuWKVVL9OVDlp1AoMkjQKh48lMixcmjlrlpSr14uLf53Yf+CA1Lljx8uOZLquQTrv&#10;8tdPjx8vGY3GKkUc/5jIhxQHf2xQp87NW7twIQHGUiMKCwuwZ+duSGYzjFYrcnKyke/MIWoz20Hy&#10;GPUaNcBTzzyNhg0aVMk4/uysHHz/zRLsP3QYFosFaqWKr9hyc3OFv38ItFoVfL08ERZVB0HBwQgN&#10;CblpJRb69u2LFStWQOflBZtMxnO8/xcs/OQzTJ/6DtJzsuChUvMEN8mZGfy9nt264a133kH3Hj3E&#10;Ut//AR07dMDmrVvx3DNP4ccfV/Lryq5xnYgIXEhKwqLPPkN2egY+X7IYvv+Qbe5W4h+Jw8fHB6mp&#10;qdSpC//zHzKZTcjJykZaRgbiz59HWnIK3L102L/vAKBg6xVt+HrZMr7gzUWlgoXIQyaXQ6fRwsaX&#10;3RuxafsWfEvHLPh8IYYPHV6lbv5vv/+OeTNnY93G9XyYcFVqoNWo+apOqzM1AFsdq1Yq0aJZC9Qn&#10;EqxTKxJm6tH+Xt6IqlsHkdRQ/AMC4OPr+5/zdrD7xvKHsBoy/zXN25R338LsqTNgpvMI8vCEne5X&#10;chZXqxg9ejSmvvs2wiNEmoD/ApbgaenyH9C5Ww9MfnUisgv1MCYno0F4BBJSU7B67RqYiouwkAam&#10;8NBaVZs4bsTS+ePHjiExMREJly5h6aLPkZiRfnlU7NENUfUbg63Mbde6FUY8+ijILILO3Z2XWvS9&#10;Yqn5yVMn0a1zNzw87GFoVBo89NBDVeKmr/n5ZwwcNAhRoRH4ZcsmRPcb8JdjWGb0/KIi5BFxJqYk&#10;Q5+bh5SEBCz44gsk0qhShnqk7u677z5ERkWhdu0oNGnaGLUj//dO+V+ynLJUfNOmTsWs997neVFY&#10;5jUzS9+XX8AzbU177z288cYbotffQIwbN476QEcaGIfhfEwMElJSEOTvj6zcXGz89VfkDhyCL79a&#10;gibNGtcs4rgQH4fNW37B6hWrsOe3vXxfy+bNEd23H9rTBfG7EI/Q8No0QoWjT3Q0fH28uRnCEs0q&#10;aTQ+RUQTEBQEX7pYV6J5s+bIzc1Brz69MWLECKSlpV13HguW1Wnnjp2Y/u572LVvN98XGhSCIUOH&#10;4qmnn0LDRteXiGXt+vUY/vDDCA4Jxg+rfkT7jh3/cgwrDJVCxMlML9YZXUiGhpCpEhZKpkq9SBw5&#10;dApnTp9EMY0oUUQY7Jip77yLnLxc/vl27dpiyJDB6N//HjRt2vSWNAyWuWwmkcaMGTNgtVnho3Xn&#10;dWv09Bt9SHUsXLQIwx8ZLnr6TUAraudHjx/HkMFDsGXjBmRSmw/09UMOPe7/8yD69O6JTz5diEE0&#10;WFVr4jh46BC+oIa0ZMkS/rpTh7Y0UrYisohGa1ISHTt1wIb1G1FUWIB+990Lq9nKO9Hx4ycQGOAF&#10;D50PTKWlnEDYyMwIhKVj+/PPP3mSlVmzZkGtVvPvVqiUXGns2bMHe3fvxv0PPnjNv3Pp0m/w0bwP&#10;cPZcLJkN5suyPiMNH83/CJ/M/5h30LfffZcI5Nqq0x/cvx8eHh5kQn1biTQuXLiA3Tt3wmSx8BSG&#10;LKExOzcbbd5ElqwAVGZmOs+27ebqgoeHP0ymRS6SaYTp2rUrnnxyHJKTL+H06dOIo+9at2YtXn9t&#10;IlcQndq3x1tvT0W/AX1vSqNg13w6EdfsuXO4yehJSqPYZOTZr7p364Z3p76L7t3vFj38JsJNo8Hm&#10;DevxysuvYN4H85CamYGIwCBk0GCSTmbi008+BgsdN/w2kcc1EYfqKmn99+3bh9nTp3PSYOogiFTC&#10;g/fdz7Mfde/ZA61btaqU3btJs2Y4G3OOmy8xMXHIzs5CYWERWrVuiYYNtLxTsS03Lw+GwkKeaXrr&#10;pk04Rh3npZdeqpRNqXPnztwPsGLFSnSi5/5XUSdXmgmTJ0/GnFlzyvNB9e7SGq+Obk8dwopv1iXi&#10;8KmzSCcC+XHlSmTn5GLxt8sQcQ25JCW6NrXr1UObNm0q7f+drs/S775D08aNSVX5OJSGiws0RCIs&#10;QW5RUQEniYsJl2AwFKOINoXJDDmRZsuWLXk6usZNm6Bv//78bxwlJbZ3xw7s3LUL6SkZeHLsY0S0&#10;hejavTtemDABPXv3uupvk+zXl1iPKY1pRJxz5szhley8GGmUOkijd48e+GjBAjRp3Fj07FuEufPm&#10;wtXVlczCabhI5FE3LAJZ1Hdy9IV4cdxT6EaDSMhtyDT2j8Rhcja6gIiI8n3Lly7HV0sWIystBXnU&#10;yZkf4qVXXsGwwYO5B//v0JAa28MPP0KfyUdIWDhv0K5urmjapAknBdYw00nOX6LOxBLWNiRJ/swL&#10;L+DYkSPwJZKoCHYhQwICkZKayp//G75evJSrFoboHvVhVjXAw/3JfHqiG+2xIL7kCDp2bA59+hnM&#10;/WorduzaiddefwM/LV/2r9/tRb/NWFz8F7OpRYsWGD1yJCc1L1IkUChgoo4YERKKMDLTVDI5EVQm&#10;Tp+JQUF+AVREKHIZKa1gf4SEVC6xwJLjtmndmm8TXn2V72OJnL//cQWOHz2OcU8/jQZ165Ep0w9j&#10;Hn8c7u5unKj9vL2hoJFLLru2dIsmUhpTp0+9Kmn0uvtuzPrwQ0EatwFTp02Fhe7NzDmzEZ+SxMmj&#10;ND0VmaQ+xo4dg6XfLuezdLcafxvH0aRhQz6PPHjIECk+9rw0dswYSeWct5/w8ss8d0Sl6MUSo5SZ&#10;nSUVFhVJ2ZmZ0u49e6Rtv/wi7dy9mweTnTlzRoqNjZXi4+OlmJiYSkuK03NypLiLF6UL8RekpKRk&#10;KSkxUaKLddXflZqeJg28/yGpVatW0rl/WBhkLDVK61avlvy8I/hv7t4ulPb+JC34Zr40+503WWSC&#10;ZLT+ID310gRp6YJpkjltqTRn8pDy+fMff/zxr9H3V7x+eOjDUotmzfh5XQ1EglJqaio/X3ZM8qVk&#10;KV+fL1nsducaBr10kc47jq5J/IU4fo0OHzwo7dm5U9q6dbtE5pqUmZkhFeXnS9nZ2ZLpimtyKemS&#10;9OorL5eHnPeL7ift2L5NWrlihdSpQwfpxRdflAroflwL3n5rqqR0LntnyXbKMpP1vruHdPj4cRFw&#10;cZvx0osTyttmJFvj4owS7tmtm1RUUlJ14jg8aORi2Lp2HVaRhA/wDcKuXTvQmWxwBur4WPnV19j7&#10;2x4yGTrh0P5DSMtIRqdOXdCgcQMU5xfhFJkaFrOZ1IUbr3thZ5FDFjtPb187MhIRpGb+2L+fF1Rq&#10;1qIln4J1JUnv7eWJcDIBOpAJcKXiCAkKxoTXXuZJfl968WVERUXCQCqFqRhjSQlXIcyUWbDgE+5j&#10;4OdCJsCuVS/SswgcjY2BW3YhVxsSm+3IK0SM3QRVQBfcM7Q7flp7CIdPJ2L48OF475130JzMrrL0&#10;+wpSDiw+w9Ndh517duHYyeMYScriSpXAwHw2F0lFnTt1Crv37Ebjhg3IPDMgJvY8mSKhPEM72S1I&#10;S0lDXmE+n4pm14XFgNjsVmgUGgQGB+Ksvy+Sk5J5HZnw8Ej4+HjzaV1f2s+u2ew5c/m2bdtWvPbK&#10;q+jbpx/Yz5VIaTCll52VxWeq/gnLFi/BZwsX8GpmnlpXMuFKHUqjRy989PGHXMEI3F7M+/ADMnVV&#10;eH/2bFxKS0VoYCCySPXv3LsXb5Ip/vEHH1QNUyUxxVHVzNfXBxtXrES3rl346w/mfohUMlWaNmmM&#10;mPPn+bQhSxbb6a6OyMyIREvqaI3I1IihDiOjjsZqn7AOV+YpYfEMFuroTchM8SCCaEZSP5zMFW9f&#10;bxw5fIwXkM7IysT5+HhsWb0awfTeG3RhKgpuZuIwbNm6mWfClv5h6pF9bsmnYyELZ43fiML8Qmh5&#10;jRY7l/HsfaPBiNzsS2jUrAkWTHsQ/YZ9inwivNMxMXy7EnI4Knf4+fiQCfbwX6rObd64GZs2bURw&#10;WAhPaOvq4ga7XUZEWYuupzf3C9WpXx85mZlQ0LeFIhgKtcZRYIjOhMV+sLq2keHh8A8NJZPIHwH0&#10;GZ3OnT6Th+SMNBSUFCM+4SJWrPgZ/e/rh+jovog+2RekDul5NJGWY5o39F98Nft278XsD+chKzcL&#10;Xmotjz1hvo5+ffpg5ty5gjSqEGaQya0i83PqtGlIz8xCUEAAMnJzMJ/MSHetFtOnT7/9xDFhwgS8&#10;/vrrSMzIwJEjh8qJY93aFdh/8DAmvPACXFy0iD93HunZuXBxVSHAxxfrNmzC6y+/DJYOWqFWEmko&#10;ee+VOX0mzNfKvPVubh7QF+ipE/nxokqsahtznqpUalINalINPth99izWbtyIQQ8N4v4Plg6/HimR&#10;iv6EBQsW4M9Dh7Dyxx/x7LPPQufpSQO5BQMHDcZLr8xEQeFRDH6kt5NCCuk9MyvU4fgtLC5bzkjN&#10;jlJ9DhDUGM27NkCfHvWQa/TBwGFjoJHZ4O3nhY0bNmL9xg0YM2Ykqa18LF22DMGh4dyZyXAxOQl2&#10;kwVHjx7Frp07kUmkwAr+SBYrrwNzkTp5bn4e7c/G8cOHOXnCLsFGv5Vl92Z+EHaNJLkj86jFbKHr&#10;ZEGAnx9Co6J4lKlSpSFyTuW1Rby9vZCdkYlzRGwXEmNRN7I29xelZaeXk4YXkZYLNbS/w9Zt2/D6&#10;K6/gzJmzcFWpoNG4IL/IiNph4Zg0cSJaNG8uemsVw7tTpyIrOxuLFi1CVk4O3aswxNH9ZlPn4fT8&#10;qfHjb6+Pg6F9mw7ldtXIhx+RHh32cLntG+znx9OiVRjwJUWFBDP/y8aWZ7trNPS9AVLThg0lndqV&#10;72/frCW9p5Tu7tKt/LeVfYY6qDRv/nypLdn0V/oAJk6cIbXtUk+STCxT1kbaVksPPvmc9CxtkrRc&#10;Mpq/lYY9Nk56YdxjUtKpObTvgJSXu0gadV99adjAB6Ss3Mt+nC2bNkntOrXn/oo9e/ZIZEJJ3Xr2&#10;kjL1eVJiYpL0UP8BUu3gWtz2dKGNJTgK9vaWQgJ8eZ5Ndt3kkP2n61N+nWUyyUfDkv66SRqWJJf2&#10;tWraSBrQs0/5MS2bt5SOHz/xt/c2IeWS1K59O36sVqmWwrx9+HN/Hx9p7Zp1wqlQxcF8j7zPyBVS&#10;nbBwR25XlUo6duTI7fVxMHzy0Ud4beIr+PPgQXz7w/d8n07tAiUbmfIL4K3T4a4OHVBqKIEbmSue&#10;pDhYXU21VkWDqZK3YZnZClLpPH7B3UOHEhZBqc+DRKOtXK0mW16Jgnw9LiZdpGHWxuPz03Nyuf2m&#10;UajIlgtC3MUL3NO/+7e9eOrJJ9G9y928NB+jDzaFm3XpEvcPlMV7lLMiybm8vEKUFpfAxccF/16J&#10;XEJpSSlyCkpQaMpAZnoq/H0c9V6NZEKZjKV8WjXAPwCRpDaSz8fi49lzcPrkKazfspkfxwouacjs&#10;KC01w0AKwirZ4emqRRQzO/wD4RfATA4P7s9h5UrNJiN0bu7wJBVltbAI00LuRVcoVXxGxW618/gP&#10;NtuUk50Bg6mUFIcKxXRceloGFDI5FKTSjp8+h2M4x39Dz169eBxGixZXVwzMFzTltYk49Och/vlA&#10;MoUuZaXxiNBXSGU+8OD9Ymiv4vjuu+9IaR/GpURSslnZCKA2lEXmK/O5nTpz5vbGcbTv0pE662/Y&#10;RubChaRkuJAt76pRw0QymjnPIsJroVmTxiiihqgje9//P1QkSyJTRKLOduL0KV5Vy81Fxz0Jbp6u&#10;ZAL5Y+nXX2Px10vwxVdf8a3c30CdixUQNrAgK7Y2Q6GoFMPBC0/j2ivAyctrUEvlztWyzmaz2vja&#10;nQtxF3iHv0i/ecb77zviXeh3vPPO22jbvhP/LSbq4Ow62e1WBLJYl9Bg1I6ozReI/a9g5SaLiGSZ&#10;+Zen1yM2Pp5eF3KHMvELDMUFCAuPQM+ed3OC+zu8+MLz+O57x0BQhwjwYloyr5M6dNAgjH38cdEr&#10;qwFIXeCnb5aiK93rfLMRkX6hUNAAfprM+4mTJmEmmS63jTjKEH3vvf/4fsAN+DERzpWikXWjrvo+&#10;q4g1cPgwPE82XMqlZBgs5nLnpzPg4erOUdovXWflSJnzc1eCKQkjqY4DB/fjXNz58mOb1m+MN9+e&#10;gmE3OQzbh4jZx0nOYbVq8VKS14tPP1uIlT+t5M+Dff2IgHL4WpRQHz8MGvQQ/K+YxRKouujYvSve&#10;nv4eprwxCYlpqYgKDeOL4mbRYDZs+HC0ukk+Knl1u1B9+/Tho2xyWmr5PlZtnHXyW3EyFpMZWjI7&#10;WrduzU2Ndm3b8hq4J2PP3HTSuBGIT0zE6tU/8zUnrioNL1+YQ/KWkd/LkyZi6PBHRG+sZpg88Q0M&#10;cYae63P03GRhGHj/fYi9EC+Io9LI6+d3W/6uBTbuBwgOCqZHJcIiI28aq98MzJ4xky/yY9XWA/z9&#10;kEQEzEjjjSlTMIHNhAlUS3zz7bfo0rkT9KYSqLWu8FK7IDHpEpYtXSaIoyJuRI6Q/wVsMsdms/G1&#10;JzaS95LVTI/2Kn+9WFX1aVOnYfFXX/LXgT4+yMvJ49Mv9w64B88+/bTofdUYLJRh0jtTuS8vJScL&#10;WjfHUowZ06Zhzfr1gjjKYL/NnZXPBpfFWlRwoFZVrFn5I2ZNnwG7ZEeoXwC/9YVmI/w9PDBm7Nir&#10;Rr4KVC/0790bb70xmT/PKShAnbBw/nyu03kviANXd1ze+h8hObYqjhNnTuPrzxfDYC7l4eQMLAUg&#10;u/mPPTMe/e8dIHpdDcG458bDx9uXO7tz83KhJpP0jwMH8P4NJg+5uNQ1GywPyML5n+CXnTsgl8nh&#10;7+sHfUE+D5cfMXo0ps+cCa2LVlyoGgKWjmLNujX8eb6hBJHBDiX58ScLYL6BKl0QRw3Hwk8/xVdf&#10;OvwaEWSO5Orz+DR2wzp1MeyRR6CATFykGoZuXbuiR09H4uiUzEyoFQpkpqfh0VGPCOIQ+Hcs+eor&#10;vDVlCvfH+Hl4QKlSoaCkhL/Xq98A9IvuLS5SDcXPq3/mC0sNVgsiwxyJflb/sFIQxw1zU9hr5nlt&#10;27kT096eyk0VN5Uavn7+SEtLJxNFQudOnTFq1Ai+KlegZoItAr3ngfv486z0dD79ziYUXnvzTUEc&#10;V8IuXd1RWZkbHMc4fKsqSJq/D56VpOp5HZKpocydNw+Jack8bwdbXcvWBRWbS6GgEx8xeiTat28v&#10;elcNx5effY56kVHIN5v4ei+GOTNmICMjQxBHRbC8HxXXqTgIQg6WJ0nBY84ZSShgU8KZmEeCC21u&#10;Sjl/x86X2rNkQ0pHIhwl/lrIqBqQyReff47d27bxm+vv5QMFmSgszSO7Au1bt8Vd7TuKXnUHICAg&#10;AP2cixXZLKTK2Td+2bb1P3+3siZdKBbReSVcVBq4uhKheMicPClDuI8rCtLI1k/VQzIDrrRP666E&#10;B19YK4OXi8RHao1dXZ4FjcHNzY06YQUqkaqeY/GLJUswb8ZMnu8k2C+AF4ViC/2KjAb4eHmjdfs2&#10;yM7O5BniWS4Ui9kqelgNhJbn820KGd17FhTGVod7e+iQla/H6y+/QubqXTyvzR1PHKzymc1kQn5O&#10;DrwqhKMXFOTDxUUOyWSATMWyfplQx12BdTlGTJp/lswRJRJzzGjlqYElxwJEFUCWVQqzyQqZZIXN&#10;VpGMiGCIiHhiIraEVg6e1auqYPuO7Zg1dRqMFhMvnqRWKXkmLwYfT0/IyfbauHY91v68FuaiIpRS&#10;o7KLWZUaCAmsbrXOzYub6f7e3lBrNFCS6igoLubJf46fOSOIg8kwT+oYp87GYOI770Op9YWNBlKW&#10;32L1hk2wW3Px8rTzkEolIopSxCTqUVRkx77TpfSeDCabBYYYGWIXJqLpL3ZcSknC7uM2+o4LeGvm&#10;AugCAtGkXhR+Wv410tJy+A1gpR94kj9Z1eh4rI7L3JlzkJCUSJJUyTPOV4yuZYvZmPIoyNWjxGrm&#10;EaQOKhTEUSOpw8LSTGRBq3aBl5enI68L6yfu7lx17Ni8GUOuoyZRjSQOlsDHzc2FpwTMSovDiyM0&#10;pBZYCj471viWIsfmhi7tvWEvsiA3T4E2jbTQkWkiV6lJyknUwSSYrDbk0PtNwnU47+mDvQGuMJeU&#10;oHNkNto001LPS8NGezIUMitUrJg0zwxaNRweeiKD96e9h+2/bufGWLC/vyMk3kmqVlJi6fn5PJrw&#10;aqOTQM0Fc4gXk4Lm7YJM17IcLV9++RV69uqNocOG3uk+DkcHcFF7oFuHOkAYqzPhgd7f/YQTOQYM&#10;HMRkGckQQwFb8QViAMe0ScUBl8gDXpHoliHHtm3upErkeGJEK2jrtqI3bXD91AtmWR7L20cftfPO&#10;qawCUy8syGvZ8uX8CgR6eXMHMUtoxH6focTAiz01bNAAHdt1INtXi4LCQgexCLFRo0FDI08k5eqq&#10;RXzCBezatxfebu4I8vHlFeG2/brjTicOO6+OJpOrkF3igjc+T8D0SW6Qa73pDGXIygVMRhINWpmD&#10;NNjIK13hSGXSneXxo96UamUyj46xKJEGDeqgCCf+KMBvx0nmF9kdGcWYLSQRgchvL3Fs2LIF8z//&#10;rLyAEitDwTKzsXl7VjJCX1SEoOAgTJn2DoYMGiJ60x2K1PQMdO3YkSex9nOa1ympKf+7yq8JF8Vm&#10;k6DXF9KI2gR9o3vh9xPFyI/P5CrBw0MOlYbZ+ErH6brQo4ZMDY2i8uZC+9TsGBU86FFNqkLnpuY1&#10;Wtauj8X241Y0alwHQX46yCUbyf7bP2CzurIvT5iA7NRUeGpc4abV8pSF/MYqlTx/qY1Ite1dndCj&#10;Ry/Re+5ghNLg8crEifw5K6vBcGjnXl7T+Y42VVjxo3pR9XF3ry7YsfcAJLNjqbvGRQM3VxNzhDhO&#10;VyP/q4lSLlx4wkAo1XSYq5y0Bm0KCTl5BWhctwNMPbphXWEakYZU7kO4XThz6hSefPwxxMXG8qlj&#10;V1cXUh02HtlmM5t5QWK5Qs7XougzMrH862+g8/RGWjpLSFz55JlC4b5Sll9E9rcZGAWqm/HOmrlc&#10;wafkPX18cP7sWd7slQolQn19kZiZgclT3sR999975xIHS67DOkCQjwu83O2Y/UMCmp9R4IctWUjP&#10;LsEHH5+A0m6CscgEm92CqzOHBP9aBUhMScNRUi02mR1zPzlOMq8Qj4/VwNfTnbtEbTbb7SVJg4HX&#10;1Dhw6DCYm1bn4oZMfR6ie/VCRO0oHP79d8ReSIDOyxNatQYHDh7gG0u0bBPO0DsarNV7uLvTwOhI&#10;r3CxQgrOO5I4WEi1vrAEPp5aRHdrj427DiJueyoSUgzMRYQTJ3J5ZfrCEoNTLcj+QhpsC07ToIAU&#10;Rn4BmSMyG06eyoO+uIDPh2vIzCkTGjKmTm5TLo5vFi/G0qVL+Rlo1C4kPYvQsllz9OnXD7l6PYpK&#10;TTBbzSglgqlTKxyhtWuTBabk61aY+cbOXyZTwEKmjERmXp2ocDLDGpO6UiCHvovZYUJ01JB+wdqq&#10;zQpPUhisGPmvu3Zh07r1fPDhirzUzJco1LrOotU1Z1aFWrqBLoar1gN3dWiPY2dOsQKPCPRXw2SV&#10;ISzMjSsFo1HOSylcGUrONITMCgQEuyPLpQix3kpe4c3HW4WiIgsPntJoVWTxKG7rmL1j10588NFH&#10;vBwFS8rDIkJZJx85ZjSCaoVi/caNuJicCCX9zmI6JigiHP0HDeb5RdlryTnbwqrFsethKCklEy8C&#10;0f2ioVEqRE+r4ejYuQvWr10Hk9nE6+nkFRdh+ZIleOM6F7/VqLUqLMCJuyrIZNFn5yCfRl87MapC&#10;dlmmsc2xIqXyP76v7GowQ59GXzv9KywoQlZWDgqMRSilkfxyAblbj8ycHLw/bQYSEhKok6tQarFw&#10;JdT/nnvwyKOP8pW+rDC1hUwSDStMRafh7u3NZWmpsRT6vDwUFhWjqLiEiMcAC51PcVEB/jhwCKvW&#10;rEVeYZHoWTUcrVq14m2bIcwnkLefr75ecueaKmV+DgY3D3f4BvohLTWTzBc95GTn5xlotC21wGgo&#10;/lvHJousU2m1KDIU0UhcBJPJTJLfhnr1oxDqHwB9Wko5Od0OUnx+/DOkOHZAJZfz6neFJiPqRNTG&#10;7Nmz+IImNv1a7My3weSpl7c/vAMdEpTVgjGZTDzi1fGFFq6y5HIWk2JDXmYmcrMy4aPzEL2rhkPn&#10;rUNeVi5c3V2AXCDhQsJ1f0eNUhxms6NAUzjJ8ycfH8czIcnVCl5xzVpCNr+xhGw7I4qLjWTWlFba&#10;iktoH43EbDrTQCpFX1CIEhqBmzSsi4/mz0HrVs3hTaN3qamUOxlvdfzGzJkzsXbtGn7DvN11nDTU&#10;Kg2mfzAXjRo34cecILUh2R3+CWZmRUaGIdjPlxeyNjNpqri6KcJnXxRK0aPuEAwf4qj/w6oQlkGf&#10;n39nKg4WWl0xp2KTBvX4tmf3rzh/5izeeO1FaFRKZOXk0mBr5p2lktqwsxquJjRt1gwxceeRn50J&#10;Y3EhHnxwIKKc2aLNNOpbcesz/6xeuxaffvIx//s+WlfkFOZzAnnuuWcwbOBAfsz58+cRw6bb7A5C&#10;s9vsCAgKhieNLnb6nJmds/zvxwmWj1SpFIl97gT0j47G0i++QonFVL7v6NEj6NWz151HHI7GL/tL&#10;7djggEAkJyYhqnYkfx3qLDP5T2jZtAl8fLxQRKN2SEhg+X4m9W/1RMqRE8f5OpT0rBy4sfKTVodf&#10;496+/fH008+WH7d582b8vnsvd8+o5EpIdJROp4OL1p37fOx2MQ0r4EC/AQPQoGljHD12jNqKgq9h&#10;OvLn4esijho/xOSTBMvNzeWV3q8VrMJ9QX4BL/pUUFBw2357Rl4e3po8BUdoNNAqVdAolTBaLKgX&#10;VQcvv/Ea6tarU37seVJJxSyunlWuJwIttVmh1bhA6+ruWOhmtYgeI+BQC9SO6jZsyJ/76Tz54/z5&#10;C6mtX3uRszvCsC2rvnY9x1cFvPfWW9i8cSNURAburm7IJhNFo1LhLVIgd3e/u9Kx7l7eztkiR6Eo&#10;D6UHdN4+cFET2RTfPIduQlwc/ti/HwZDCVxctFWj3o3A1c150gk6Lx0Cg4ORFO+oKevr7Y2M/Dyk&#10;picjLS0Vnp46QRwV/R//S4OWyW9fJ5g7exaWfPkld3R6eeg4aTB8uHAhHr1KcevS4mLiC4ep5kYk&#10;U69xQ/j4+sFoMpOZcnOIY8umLRg3ZgwvOShQjUx6OLLluatduF+QvWbDatmSe0Ec1RQrf16Dz+Z/&#10;CqPZDD83T+4MZXjuuf/DqBGP/uX4tLQ0pKWm8gzmjGhUSgUfOZQaNWxWK4/rYPL0RmLx4sV4atw4&#10;Xjc3PKw23pj4CkJCQ5CSnMwXu0jCz1r1BlA74OaiQf1GjbHoiy/w7bJlyNfnO9Zxsdm4sql6QRzV&#10;DykpKVjw8UdISL3kCPIyG3i4Wbu27TD2iSdJTfy16hpb4MdiOMr0ETNZXN094EINwWax3FDTi/mK&#10;XpwwAZ8vWsRfj310JD74ZD5Pxy9QfZCZm4tVP/xESlbPZ9QY0mnwibyGyYMy1SJQhTDl3Xewd+9e&#10;nk9DRyZHMXX8WgEBmDJlMlo1b37Vz8STvZpBN13upA6rXAFXNzUUas0N9dnExMSg812dy0njg7lz&#10;seTbZYI0qiHatWmDZq3b8EGpjATYlL5QHNUQ702fjm++Wsyfs2ky5tdgo8Hrb03Bffff/7efYwvb&#10;SosNPH8yawls2byGTBylhojDcmNmU7Zv/RUD738QxeYSHn26YeNG9I2OFjetmiIkJARhtYJx8ODl&#10;BRSW65hAEIqjiuDrxYvx3rvvOm6qj68tPCSELSDIHPfUODz77P/9s+3qvOEsjsUOR8o4FlXKAr5u&#10;RIj8wo8+RnS/Ppw0mOo5cfKkII1qDtYuWAQ0bz/OSYDMtDRBHNUJO7Ztw/wP58JE6oApDZPJfKFB&#10;s6aPvzdz5qa3nGTyTzh77hwuJF+ExGI42MghOUeO665OXnkWyVhaigkvPIf/m/Aifz1q5EgcOnoU&#10;jZwxAALVF0w1ssz3DC7OiOLNGzYiKSVFEEd1QEp6Oj75ZD6On4nhmbzYjERuSVF9o9EY27dXr9HB&#10;AQH/+HkWn3Lm7FmYTRZeqYtNszHzxlWrgVKtLj/mn+CgFwlKlbp8X2xMLHp07YaP5i/gr+fMmoWl&#10;y5b97XoXgeqH1u3aONpHWY4Zmfya87AIH8dtxtwP5mH9xk2cwT00WkYavJjS8KFD67dt2/aavsPk&#10;VBYsvwJbfaAg1eLu5saX1pdIEg85/6d1Kmx9C6tk7+mMItyyZQvuv/c+WO02hAYGYvGyb8g06Sdu&#10;Vg0DCyp0DBkO5lCqVVBpVII4qjpYFq/PP13Ib5ufzptPjTG8NnkKHnvqqWuTjEQILpViNCTIJBlk&#10;CiXPHfpvMyosYMyFGkxwcDD3kWxatw73Ogv1dOzUCT98/z0iIyPFzaqBMJqusgzjGifghKlym7B7&#10;925MmfQmSg2lCHT3Qo6TNEaOGYUXX3rxur7LfpV7f60h9mwZvp+fP6+9wYjsIedq20dHjcIO+o2C&#10;NASE4qgiOHX2HCa88AKS01J52G+x2cg7e+euXTFrxsxyp9WtgEymhM7HG7l5+fh6yRJYiEiGDnsY&#10;3xKJCAgIxVFFoNcXYMG8j3Dq5Elo5EqeI6TEbEL9unXx1pQp3GS4lVAoZHzJfVFRMdSurnAn9TMg&#10;uq+4UQKCOKoSvvhiEb5a+hVf/u7h5obckmK4kep47rkXEN2nz235TWwNA/OHsPD04uJ8xF2IFTdK&#10;QBBHVcFPa9Zg2rRpPDuXr5cXL2vAMOzhoXj8ycdvoPnhcJpK17AimAUC2WGDj5c3QpxTv6tX/4yz&#10;sWfFDavh+C8pEARx3CIcOHwQk159mS9IC6BOygo/M39CdHQ/TJ0+A1qt9n/6XtbxS4qc2cklO6/c&#10;ZrfZUGI0QDI70gWq/iH2grWdrKws6Dzd+eK11q1bIyY2Fg8MeAAnyZwSqLmwWh1udZkzesNWIZpU&#10;EEcVQGpqKl546hkkXLgIHZkljDxMNivq16+PD+d/gNDQ0P/5u1kEYN369Xi6RItk53kV7PRYUlzC&#10;c3HwBvEPU7JsuT3LklZI5NO9x9345ptvEBQYhPiEePTo2h1rfv5Z3MAaikuJiQ4SkF1uC/8U7yOI&#10;4xaCxVG8MflNHDnqyO/IOnqJxcyTCH+8cCEaN2j0n/9Gpw4deE5VtkiJ5cdg+RUq1mL7t2hPNiWb&#10;lprOM103a9YM+w/uR5fOnZFXmI+Bgwbhgw/miRtZw8Cm69Oda1Mszny0Deo3QgANGoI4qgCWfvst&#10;1q5YxWu2erl78MhQNXXkaW9PRb/evW/I31CqNVBJynKqULLQYbt0zfnYWVU3ZuYUFjryq0ZGRGL7&#10;tm0YM2Ykf/3yy6/gzdcniptZk8CWJzgHFJsz8rh52+bUdoSP47aD5eKc9PprKDKUwMvVDfpiRzLY&#10;0aNH41HabtjoYTbDKll5/VzWFMwWKwxF+bAaTVx+/psTTO60dO0VFsW5uLriyyVL8dKLjmC0GbNn&#10;4ZEhw8is0YsbWwOQlpqM3JR05513QHYdayIFcdwkJCUk4dWXXkV6Ria0ZJ6w5UNW6pi9unfHlHfe&#10;hvcNTH7Tpm1bRNVrwBUGr86mlGAstRCRXO+S+sq+ECURzrwPP8TiL7/ki+d+WLUCnTrdhbOxYrq2&#10;2rfPpGQkp1euVN+gcWNBHLcTRnMp3ntvKv448DvUShXciTjyDMWIiAjHlGnTUKtW+A39e16entC4&#10;qss7vtViQUFuNkpKirlPxVEe4X/Py/HYE09g/29/wJ/sX5YFrEWzptj2yy/iRldj7Ni+G3GJF/mK&#10;bMkpOWqHhwviuJ2Y9/5sngiWpf9zVamRbTBwe/KtqdPQvWvXG/73dD4+RB5ejjRwMjnMZjvS0zNg&#10;LDFAooahUqr+899o16kDjhz6E+3adiJisqJv//745IOPxM2upjhz6jh/DPW/XHBMfh1xHYI4/iMk&#10;vhL18qzF8mXf4+OPP+TTrazGa0mpke9/++23MXrEiJvyGzy0WgSHhUFGRMXuvZVMlLy8HDJXTHzl&#10;67VOsf0batWqhT17d+CZxx0rd59/eQKee/oZXl5SoJqpYmf5R7Yuqsy3ZbmONJNikdt/JA1+8Z3L&#10;2k+fOYOZs2cgR58PH1cXWE3MaWnHPQPuwxNPPXlTk+BYSkt5A2B/g/3NXEYcZKow34qjNMKNSVjM&#10;AtUWfrUIKq0aHy/4BAs+/wzn4+MxcuQIeOh0PJiMzdKIdD9VCzbYISd+8PTyho+3Fy4lXOD7DTSw&#10;lflEXbWugjgqd3DpJlVnY9/pIA/WaQcPGYLYc+fIRJHBzz8YiSnJ3KnYsEE9BPoF3NRz1KrVvLOy&#10;38Gme1k0YFaBHsVFxfzclTfAXKmIjz6Zj4b16uG5F1/Eth3b+SZQPcD8blqFCkE+vsjOzeH7Bj80&#10;GEEhIYI4Kp3kNUxJVrLf2IhJne/aE6k5PhPi78+Jw2qXYDQa4O/tg2Ia9b/7ajFOnz6FOR/NQ7PG&#10;zW7KObZq3x716zdGXNw5npyHlYosLSyEocQAtYcbP5/rKYN5LXj6+efQqFULbN2wCZnUAHVurjz9&#10;XEVCFagCAyf7R22SFSEPCAjCgT9+w9YtW2GitlHqNE8eGTMC11O4sMYTBxttPby94ep67TJMrVah&#10;uLgY+bl6Hh5+rfhp1Sp8+803eGPSJCRnZfLZFG9i9XSS71u3b8ex7j3xxpuT8fwLz1+XI+pa0L5t&#10;W7Tr0IbMhhge0ONGHbdAr+erXf107txBajWZILvBFd26d+3GN4Hqg9Mx55BTVAAfjbbcgO3a7e7r&#10;+o4a7xy1mMw4fOAAdmz/9Zo/Ext3HsePHEHzti1RK+Lvp6hY32dKhmUDZ/AnxfHSq69i5ZpVaNq0&#10;CS+mlJyZAX8fHwSRbZmVk4MJE17E+HFPID4u7oaeJ1vv0qh5k/JSjxZqEskJ8cjJzoGLWk5kqIZN&#10;9BkBwpaNW/ljYNDl8HK/64wrqvHEcf99Dzge770P568xcOn92XOgcnHB+GfGIzys1r+6na40g+6/&#10;9wFs3LARAwc+xBMIp5OMN5ByqR0cyi/4F18twaMPP0xyccsNPVcfnTdXG2wUYQrjEqmejP9n7zoA&#10;o6qy9je9TzKT3kPoVXrvVRHpWFCQplh+QF1EUdRdVzoICDakWFYERNZFehUs9NB7SyGkZzLJJNPn&#10;/ffeSQJIMWgombkfPmcymXmT99593z3nnnO+k5FBzFQRJMT6uTvrPByVDbnFOWUuTKkrf6fweeIY&#10;PGQw1q9fj2KHDe9MmsTK2W+HJ58cjI3kpp9E3I3WrVpfb2Hcgd8eFx/PdC1mzZqNUL0RBU4HLlPr&#10;w2BkJuJeYtH07NkTH1B9jgq8oUsvqITsk9ar5BLSys83s++Q3aapMK2oLS2z5vBdJKVehr3QmyKQ&#10;nObtoTL6hRc4cdwMjzzyCBYtWoSVq1Zh2Xff3fJ9L40ahRUrvsOrY1/FK6+9ViHfTYWHd+3fjcaN&#10;msDpcSPHZIJCq4FBo2VhsHfefRf9+vTBKeJ3/l20bNkK3bo/zErsC+02iMUS5GdlI49YHjTiopAr&#10;r6tHKSMNtwdut4vfVX6ARZ9/zjKLadzN6nKxyWTIkCGcOG6FkSNHYjBxD1568QWsWbPmht/PmTsX&#10;ny5ejL59HiOuytQK/e6aNWpg3/69eOPtNyCSSpjrIpVIEWYMYr9f89NP6NXjEXyz5O8JBDdoUB89&#10;evaASq1jdTEKQhwpyclITU1lamAqFvWQQkLcGBY1kiuY3ih9zRgWhqDQMH5n+TBo2cHkqZPZ84QS&#10;bdu4uDi0aN6cE8ftMH/BAug1OvQhM/yGjVfXF1auXInXXn2V1WAs/GLxXVEZpzfqtA+m4cslX6NG&#10;1WqsoXSOKQ+xYeFQkxv5YkoyRo0ehQmvT4DZbP7L31O1SgIEhYRZMzKZFPkWMy4nJzGLIiY+BlWq&#10;xSIwUA9DeCiMgQHQBgaiZfMmGNivL4x6Hb+7fBjZWenUJ/Wua5SMcZn0r4113wrH0kSn22RnGo1G&#10;7Nm7F3Xq1kGvR3pi+/ZdyMxOxxNPPIGY8HCs/vF/LDJyy91XQPbl00OeQu3aNTBt6jSsXv0DUjIz&#10;WOc2GmPPyMvFzFkzcerECbz1zkS0atX2jvcfERSE2JBQnMzJZeShJKSUlpqCdatXIcBggKW4EOb8&#10;AiiVUjgcAuzFRYiLicbpY4cgk0uQW1BIlV14FoYv3A6gDcldkOu0CAsOwZkzZ8oyic+TiYqiV69H&#10;//L+M8+dOydUNuTn5wsl50Y4evSoMH78eKFlq1bl+uziLxYJEQajUDUuXoiNjWXbqQtn//RzP/64&#10;RqjboB77vh3btgsyqVR49NGHBavN9peOYcoHHwihocHsGGRiiRAbHiHIJBL2c1xklLBo4cI73qfZ&#10;ZBImvP66oJWr2N8XERQsBGm0gpw8p98hLjlnfPPPLcIQJNSMjmXPWzZrJlgd9jsaX5QrKGf4jMWh&#10;Uiqp2ioysjJRZLHClJ3FCs28mYxX3QU9mZH7DhyIKjWrY+vGzZDLZOjRsyc0Sh3OnD3H9DevzbCk&#10;IUy73YXOndoxaT1ZSVap95d/b16e+PbbaEjchH+++S72Je5HWkY6ggINrNgo+UoaRj3/PH4lFtKM&#10;qVNvawldCz1xPXr368fWcajosNVmRZHdTtywBiwlPpTsJzMrG27BU+an0vUQwcNWSdkhibi54Rsg&#10;11ROXJJY4qLu+e13zP/kEzKWbXCUuCkNW7SA8ppG437pqmi0Whw6dQpLln4NpUrP8ibcbsdNbwKa&#10;zUnz9Q2hoZB5pDh69AR++30PionZ/sfIqIv8LLicKLZasW7dZuSYzWUaFxWBR7o9jBZNWmL8+New&#10;dOlSZOWbEKwLQLhWhzxy03+5eDG2b9nE1l56dO9ern3GRkeXZcpSMR8nXT3XqTHg8UGoVrUqv6H8&#10;EEklwsQ2hwOWnCz2vH7tv6536xOLo/QmZvUodicKzPlwuWgmp5MtCJYWuNGNJkdRayKbzLg5udmM&#10;kR0gVkpmJgqIb0/zGNxuz3WfQck+ioqtZPa2sDBWRcNoDMSSJUuY0pZRr2fpwAVkZggnfinV9EhJ&#10;uYyBj/XF229ORKG54E/3FxMVgwH9ByBIrSHWhrcW4fzxk4SANvM7yA9x7vx5vPfue+xmpxnEDjKR&#10;9OnfH8OGDfvL+/QZi4MaADKFEnoyWwfqA2CzKWB32P9kLdVrXqhUytu+j4ax9Dod9MQKoIuvpfIW&#10;FZ2HSZW2atatiykfTMb69euQQlyXWGIdFdkdTOR4yvRp2P3775g550M0adLkttPB408/jU3bt2DX&#10;jp2QS6RwWYoxb/pM7Nr1GwyBXovMRXtocLfEZyERyxBN3JSft2xhhY8xoWGsbQZFhw4d7qh+y2eJ&#10;4xq37u7s10P3LdwFurgebVq1wpIvl2Du7A8xa9YspOTlQkHcqtjwCFYst+OXXRjYtz8hkal4avDg&#10;W+6nWpV4hId4Y/WUG3RGAy6kpuJk0rf8jvI3AiEjIC4iEi7ippiKLUzqoX37v6dE51N5HPSWdnu8&#10;LobT5azA/d59wrgWYSGhmDptGuZ/9ikiIyNgJ8dyJSuTtY2MJBZI0uUUDCYWxdhXxyAtPf2W++ne&#10;tQti6YAhs02hzYZo8jwmLBxGYjnJrlk0FvHNZ7ZroZcpyIQTTq57BJRKJbJMJjaKP/3kEzRp2Ohv&#10;jVGfsjhYvYXIzU6hHDJYYbuj+pIHDS+Meg5dO3XGpIkT8f2qH1ieh16h8gqw5OVh/twFOLBrN2Z+&#10;NA9t2rS54fMjnxvFdEDmfvQRCgvMMGo08BC3S6VUI0CrhZ2YUTZrMVvX4fAN0ICgViVHgNGIQksh&#10;cdntTLXNbrezkgeKx/r0+dvf41PEQYV6pR4xsTg8cMDpE8dEoyDLV67EQzNm4YO330KB3UqsKjeC&#10;DQbkFRRgd+JB9OrxMGbO/RCjCNH8ERFktqHUSUOuuWTGsRJztU3r1pj47jvo2qULii0WZGTmQMK1&#10;/nwGVBtWTC7o8yNH4oslSxBMJoYCq3dto3f/AQgPD+fEgWsMbjr2ZRIpa4FIa0FYPkZFGBzC/ffu&#10;Jk4Yj2aNH8K/3p2MX3fvhI2QANX5oDd+fpEFzz/3PH7bvhNv/Os9JulXiieeegoHDx4kFssqFJXo&#10;huw/sB+m/Dz2XE0sjwSycfgeduz+jT0ajAbkJHvLGJYuXlQxk7RPrG2IvSFZlUIBjUbLekWw1yug&#10;XJ1Wk9L90PoVrUoDCZMhvD/Tc9eu3fDf/61i9SwSqYS5LrQTPXVd6JF++d23GD54MDZvXFf2GVrE&#10;1GdAPwSo1cxUpeHdwuJizJs9B4lHDvO7y0fxxKBBOH/qDLveptxc9lrHDh1hrKBGYJWWOByOq5L8&#10;tHVdTk4OMnKycP7CBai0GhZqomQi+hvcQQmD7sMQFEyeu5F0KQkpqSlMTpDtG/c+yzI4JBjTZ0zH&#10;5198gbq1aiHXWowsQiB00VNFSG3PgQN4dsgwvP/v95lbQjH4ycEYMmyot3UCscKoVfbb7t1Y+Nnn&#10;dySJz1E5cIS4r1RCgqJ6XDxyLIWQkIu/8IuFFbcsUFlPDk1kKYUpNw9du3Vl8u5fLfoMxxIT2XMq&#10;BX9HCqzXkYabCRAbqfAOYenNmzfi511bUY1cCJr+zSpoCSvR5ke4D8paNHnnm2XL8HC37iwETSUK&#10;VUoV4kPDCYHmsISfxwcMIGR3ib1//MS30PChRnAKHihLFjQ2b9yEDRWsQsZx/zH+jTfYI209eoWM&#10;C4pnhg5F9WtcWL8ljoCAALxQolyUkZOJTh074bfffydmuAUzpk/BHuLfSRUyQh6BJQ2JhDsgDaqW&#10;pYSBEI9YKsfeX3/B7BnTICYz9bz589ni0uUraSyVm+laiO/PaWzUqBHWbtyAf7w2gblneWRmyTHl&#10;MtdFJpZg7dq16NX9YWzbth2hIaEY9uwwBGt0sDkd0EpluJR0CdOnTMW5s+f43eYjWLF6NbZu3cb6&#10;/kaQa24mbmmTJs3wycJPK/R7KvUaR72SXPvCAgt7bNjwIfR//CmWWr5gwTzs2LaNJU/pAgyQEgIo&#10;z5qHtweJFIGGIGJVqLB13RrM/WgOo52X/+8ldO7cmb1v0VLvIlNcTOx11s+9Bk3mmTV7OhZ/tZRp&#10;mlKB5FyzmeV8qMixnz5/jlgl3fDxx/PRukMHPDKwP1zkGKkGKbXF9h88gJXfLYfDyaWMKzu2b9+G&#10;Z554wuvSagKRke2tSenRvRvUchUnjlI0aNyYPR4irgkFbXnYunUrjH1lAsKDg7HsyyVYueJ7eNwu&#10;BOj1xIq4PXnQ31ELIojM2E67DT98/x8sX/kdqlatgn79B6Jh81Zl781Oz2aVt5TNHwQ8M/gZbPt1&#10;F4Y88wyctEo4L5e4WAYE6QNYJey7b76FOdNnICEuDl06dWKCLgFyJbOaPln4OdZvWMfvvEqOhYsX&#10;svKIYC255mIBxWQSoS7t5CmTK/y7KjVxtGjelFWqJh4+TFf9YC4sJNZHMTHhG2PchDfQoE5drFv3&#10;Xyz54hMUEyIIDQ2BRq25KXmwyIlcgbiEBOQX5mPhZx8zU79+3XoYNfpl1G/cFILt6kKiWCJGRzKD&#10;034mDwqqkL99ydKlmDlzJhTE1UrLyYKpqBAx4RGEINxY9cNK7NixAxK5FKHhYdAbDCwqc4W4XXNm&#10;zcL58+f53VdJMWPGDKxYtpKlJNC+QFRhjkYAx78+/q58X6UmDjmZMSUiCX7/9Vds3rSFWQCmAjMu&#10;pyUjNrYqRr8yHk3qN8T+ffvxxYI5uHjuHHFbAtiC5x/L4rVkZg6NiMDZE8cxf+YsHDy4H+3adcSz&#10;L72MqJgY5GVle4vCCH7euROHDh1CterVUKte7QfqnFA3a/z48fhu+TK0at6CWB9uVixHF3hD9EYc&#10;2XcAJ0+f9FYTEzeH+sF0EOz65Rd8/NFcHmWphNi1axcmTpzInleLjUdmnjf8Omv6TNQlkycnjpug&#10;XTtvqvXexH3QadRQkdnUZrMhIyMNgYQkRr/2D/Ts0RPHjp/Ex3Nm4/jhQ0ygl0YgKFj+B3lOFxMT&#10;9+/DgpnTcSHpIovSPDV4CIJ0RhSazKysPijYQNyhYiyYP5+ZhEFBQfd1feN26Ne/H374aQ3GEOKj&#10;C2WZpjwyC+VBHxgA2NwspEwzbGm1b6gugK13LP58ERbMm8fvxEqEjKws9OzeneUbVQ0LR1LaZbgh&#10;MGuYKuzfLVR64pgybRp7zMrKQDEhDLpYSd0OquR18eJ5OKxWDBw6DMOGP8dung9nzcCB/XvZTExv&#10;fppdKpEQd+fAAcyeMRUZJhOeeWYI+vUbBBtxb65kXGaNeV2CGwH6QPI9OdhJzH3G7tWqPdDnJiI0&#10;FB99vACz5s6FRqFiOgxZ5FjsVluZxUXzOtR6HdTEeit02LHw40+xds1afkdWAlgsRRjy5JNM4U1B&#10;JgCby8NU77SGQOz4+ee7+t2VnjiaNm3KCrwWLPiUrUu079geEcSnF4llhHk9sBQXsYXOth074emh&#10;Qxmp5GRkMd+ero/QfA83IYVLF84ghrgqg58eRt7bFWKZnLV29JAbixaBNapXn6mDb9u6lTV1or0o&#10;evXqVSnO0bixY3Ho2BE8OfhJthhK/d8CcgwsiY1sNAoVEmyEVqrAaWJt/XPKB9hPiJTjwQVdpZv0&#10;1tvYSiYxOgVEhYYhLTeLdQ5ctOjze/I3VEqx4mvx8cefsrr3atUShPTMDMHmdAqmPJOQkZ3DtkxT&#10;vlDstAsF1iLh8ImTwqWUVCGvwCxkmfKEbJNZyCnIFy5cvChcvJQkmAotQpHDLuSSz2SSz17JyhaS&#10;066w70lLTxc0Gg37rqVLl1a682S324V/v/9+mSCySiYT4iOjhLiISCEhKpo9yqXe33Xq2lW4dOmS&#10;wPFg4p+T3ikTII4KDhVkYjF7/tqYMXf1e0vFikUlxBH6oJvdf4ZHejyCjZs3oln9hmjQ8CFodSpQ&#10;OV6JRAzB7U0NVygV5HUtbFY7LDRtnEVXqECvFGqdBjIxXR+xwmGzs/cLIg88NhfM1iLEx8XjP99+&#10;jQtJqczS+Prrr2EwGCrluVq3YT3+/e572FtiVZCBB4XCu1ZDrY+0jAzimnnwWJ/e+PLLryqsvoGj&#10;YkC1aUeMGMGeRxNLg8pJmu1WdO3UHVu2b7qr300jb9WrV8/yCYuDIinpktCpfQfGulqFiop1V5ik&#10;fHCgQVBKpN6ZuFMnISsnu/KfL2JNPDn46bJ2CVq5UqgaGStUJ1u16LiyYx8+6jk+vT9A2Lh+vSAl&#10;liK9NjFh4az1BX3etFEj4ezZu38f+5zFUQqa8LVpy0Yk7tmNzCsZTMhHIlOACV4JV1sq3Sjw4/2d&#10;yBtqYWFJl8MJfZARNWvXRr169dCubXt06NweOq1vdDyjymKzp03H7JkzmbYHLYQKDwphalFOp4M1&#10;i6J4cfRofPLZZ3yqv8/4hYzpzu3as0V9WryWmZHJ9FliY+Nw5PAhBN4DC9jnLI5SFFgsglqlYiws&#10;JX6fXiYX9MQC0SsUgp7MquXayPvpDKyQygSpt75WGDFipM/OYpu3bBEaNXqIHSe1QEKJheVd84go&#10;szyGDhkquJwePuXfJ+w9eLDsWsRSS0PtXWsTiUTCoUOH79nfUWpx+Fzv2J07d7IeKKX+ejGZOYsd&#10;NpZ+W+xylG8j77eSzeV2sZg4BW2f4Kvo1rUrdv36O15+/nlWaUt7u+TlmSARS1i5Ph0kX3/zNQb2&#10;74v0Kxl86r/H2LRtG1qUqNqH6wOZ6HBucRErrjxy/Dir0brX8DmV8zOnTrHHL5d8hY6dO2DfgURc&#10;uHgRGqWaHa3odvKaxE+RimXIzsmGITAIvR57GAWmbHTr1pPQh8fb2Egq9cnBqVWrseDzz9GgSXNM&#10;fW8SkjIyUJRuQ1x0NKIIeVzJzMSPP60hxHEF/54+Dd26dOF39D3A1MmT8dakSew5rUFRqVW4lJHO&#10;UgkOHDqE+nXq3Je/y+fugtL2jd16dEZkZDT0AWFQqH9DgFYFaTmyPCkxXEpOQ0h4MOLjYgGyxSfE&#10;s/0yERwfJY5SPP/8SDRt1hiTP5iC1atXsebEtDVDAvGjL11Owd6DB/DciBH4aP589O7dm9/ZdwlO&#10;QcDEf4zH7DkfeqMnwaGQSiWMNFQaDX7ZtQsN6ta9b3+fz90FpRmR585dYMSRnp6KpHPnodVroFQp&#10;4bmNojctXKPVsSkpacQ1yUPn1i1gNuUhg8y+IWFhJeFb30fjRo2w5JuvUK1qFcyaOZPVugQoVEiI&#10;iUXSlTQkp6TgtXHj4LIVo//jT/K7vIJxJTMLk16fgKXkGlBUjYpGXn4+TEUWaLVabN6yBU1KKsM5&#10;cVQQSitfo6O9zYhq1aqOIydPQKcPgFohh+d2ZfWEdKg6ltPhhjHEyF4LYApgRurDQOxHg5dqlE6f&#10;MQPRkZF4a8IElidQlJriFYfJN+NCUhJefvH/kJqRjbFjxvBG1RWEI0eP4pWxY1khJWukFBXF6lGK&#10;nA5WF7Vl61a0bNHivv+dPncv0FCimJzwtNQ09nMqsRYstNzenI8Cwtpms/mWWxH5fb6JvKfYgvxC&#10;b49Wk9mEYvKzSiqHyA97CIx55RX8b/16NG/YiLVYSMvMYJZbiFbHND9eHTcWo4YPR15uFr/r/ybW&#10;rvkJTRs1ZqRhIBZepDEUyWnpjDQaNWyMxKOHHwjSKIVPhWO//fbbsrBVoEYn6ORyQSWVCXq5QtCp&#10;5OzxVhv9fYBKLahlckEulQrk5hAC5d7Q7oABg/w6HJiSkSGMGDmi7NyG6AOFcLLJxd4U9ejoKHbu&#10;Oe4cJlOeMGL4sLJza9RqhXBjEEsnoD83qFlbcHsejFB4aTjW54hj1apVFZYxeu3Wr98APsIJvl+x&#10;UogJC2PnREPINjY8QpCXZNVqZTLhzTfeEAoKCviJKieW/7BcqJ6QUDbOwgONrPak9OfRo0cLDqfz&#10;gfl7S4nD59Y4srOz2eOkSZPQ57FeOHQgEQeOHGX9VpQyKTO3bwUJcXJo+XyR1YpgoxHNiVlYSNyX&#10;ocOfZapZ3hJ8/255NvDxQYiJi8V75PxuIv52UUY6E0f2uDzIKjBhxvQZ+HnHDgwfPRrPl9RTcNyI&#10;RDIm58+ahWXLl8PhcjI9GFqdnZGVyXKOYiIjWf/gp4cMeSD/fp8jDovFwiIrI0eNQnxcHJo2b4Hg&#10;9VtgMARAq1R5O84Lt4rIgKXz5pnMqF2rOhJio9nrH344CwIhDSqWIuG9EtGCEOp3K1ZgGhnYc+fM&#10;YWsdtPFPQlQ0UtPTsWffPlaWf/bEGYwaNRS1atflTFECszkfy75bgU/nL8Cxk8fZazUiY1gh5cW0&#10;y+zndm3bYubs2WjRvPkDexw+Rxylndc2rF+PF198EWcvXMSFs2cRFGSERq1k6l+3AiUcRhy5eZCL&#10;RYw4qCzhoSNHEBYdDR46uAoDscho1KVOvXp471/vIvliMlOfClRpoQ3QIj0rG7M/nIEfVy/D6Bde&#10;xgBiqSRUqerX52zLpk34aN48rC3pZROiDyRjUoWLGWnMEqaK/IMGP4VvvvrqgT8Wn4uqBJSUgF9O&#10;TWWPQknehuDyCvJQUqHkcquN4lrVzYtJqSx1nXKGyMeTv/4Knh06FAcOHsYrY8YwHdM8qwVXsrIQ&#10;SFxDmumYknwFE96ciMb1GhAi+RCCH56jY8eOY9Cgx9H94YcZaegVKkQEBbMO8jRHhpJGteh4/GfZ&#10;skpBGj5JHG1atvRaHiX5GgGBAWR21MEjEspyPEqVr/64lVkeJa0fmUkmFZedKE4bN0cwIes5H32E&#10;lT/8gCrx8exGyKPhbJE3lZ02i7IUWzHhH/9gbSvGjBtXRuy+jFWrV6Nb965o3PAh/LDqe2LFShlp&#10;qBVK5JnNrLKVTlVvTZyIc6mXMHDQwEpzbD5HHGqdrowcKOiahEha/sMUPG7q75D/3Nfth3spf44+&#10;vXuz+okFH3+MuNhY5BSaWbZjqDEIIcS1oUVZWbm5zL/v0r4jRo9+gamr+xJSaS3P+++jadNmGDVk&#10;KHZs2c6IVCuTITI0lGUnZxSYmKTB6FHP4eyp05g8ZUqlO06fm0Sp+ffHNQ+4yv95m80DNU1wigq5&#10;jjg4ygeqFvbySy+hbavWWLliOVauXIHzl5K8lolWx4iddhg7m3QR5xcuxK5tW1GrTh20bdkW/Z4c&#10;hISEKpXumAssFmzYuBGb1q3FycRjOHzqKOxOF5uVQ8kxK8gxZ+VkIynjCnv/008NRp9+fdF3wADI&#10;xJVz7vZ565sudrIer+LyRUPcbidL7Q0xBJUwDyeDv4KHGjVk22PECvn2P//Bzk2bceziBcBSyFyX&#10;uIhI1sbizIULOE22H3/6CT//uhNNmjVlSvVNWzRH/fr1H9jjS0+/gsOJh3Di+HEcO3MGP/33vzDl&#10;53vJU6UhLlkoHA4H0nNz2DHTqFPrZs3xaO/HMGHCG5DKZZX6+vo8cdAUdA3ZbDb7n76XGhceZqUI&#10;8DhdJbzBmePvoGXr1mw7cewYq/TcuGYNcVfykExuPDrXGsiMTPvaUEtx06aNWLthPftcfHQsRr84&#10;GrVq10aNmjURV6UKNCrVfTsOq9XKcoQuXbqIwwcPYsOGTdi0dYt33JAtQK5m2q1u4uLmm83IS/da&#10;F3QRNCoiHL36DcCEiW9AdR+PgRNHuSwH7xqF0RDIOrUnJ6fARchAVk6mF/g9X6GoS6yHJUuWIiUl&#10;GTOmTsdXixezGoxCckMWlIjSqGQKaKUS5l6mZ6TjnbffLvMyG9Sth/ZduqF+3ZpoULsOatatD4Px&#10;7okoF9qKYc7Jx4mTx7Hn99+xZes27CaPHsE7kVCriS500jULuuhO1ywKiXVBJx96LJRMYqKisOib&#10;r9GtU2efu54+b3HQCyiXK25bFctx70D1MRd8+gnmfTQP6zZtwtyZs7Fj18/eBWm3B3KPFAriKipl&#10;MjhoCJyG0Mm/02dO4+zZs5DRCBj554K3QXhtQiJtyI1Zp0Y1BIeEIKFKPFNvE5NJohr5Hc03oZ/3&#10;5u8IZS4rXcQ8T/YXoNXCKbhx5PBhZGVk4fjRY1hBIyBSGXRqDRxOK/F3PbCR8SMm301bjorFIuJ6&#10;SLyk4RZgdTngcHspzhBoxJsTXseIkSPZ3+Or8GniEErCqt4cDaEc76ehWA+xVsTlej/HX4eEEEPv&#10;Xr3QqUtnnD1+AseIK7N961Ys//57FBdZ2HvowiENXWo1WubKWO022Fwudj1LJR33Jx7A6RMnoNao&#10;IVcoiCtAiMBlJ4QjQBeoJ26QknXtK/teMh6oBL7VYkWhJR8KYjXQMZKTl0csUieKyHdQ0DTwvIJ8&#10;RhZSCbUulJCTfdExZS4sQJGDuL4Or/vbqkVz9B/Yn/Uarlq1KoKDg33++vkscYiJyVsaEaGh1avB&#10;EQE3Mz5K1c0ZeUioqI/kBlLhqHjoVGo0adaMbf0GDMCzw0fg4KFDuJychNOnT7OGyuacqyX7VKNC&#10;QUgnQKOBjNzIdAGy0GJBrjnfO0Fcc6GEtD+3RksfqSVCFzADlCroAwKY2hvtdldsszI3hG4oIbT6&#10;deqhTZvWiIqKZC5Yo8aNER8f71fXzSeJgxKGIeCq/9u4SRPYyXjSKuSQydRkxrlFfJaQRUCeGQql&#10;DHEx0SWmdSwbWrxG5e4jgNywXbp1ZRud2c+cPYN9u/dgzy+/ISMnG3arlUUzqAJZZr7phmXrUiJg&#10;LgUhAdps+7aReOIGOQVPyYK4G06yWS1O5Fi8wtQyYmkkxFdDWGgQjMFB0OoDEB4ejl59+6Jl82bE&#10;WlH47bXyOeKgq9aUOA7uP4DjR44ikswKtGPZqePnIZcTv1RKs0RvjJ0LIurWSMjAKYRCQsxjmQQJ&#10;Vavj0MGDzEoRc+K45+Rfq2Yttg0dNoy9lpOdjTPECjl45AjOHT+OPfsOothcALVew1yZImIh0DCn&#10;w+GEOT+fuCxuch3/OMTFxHVxgs4d8gAFQkNDWX9gj9vFKqilZIx4HC7oDEa07NgWrZu1I+5HPGpU&#10;TyC/U/AL46vEISOzADVZV676nm1/ewCXPFqLHXy03GfQxUa6tWnX7rrXrcRdoaHS5PPnWfjdZMrD&#10;oSPHUEBIRa/T3rAfO3k/ze2JIZNK69atWQSORkJiibtBrR4OPyQOcQUvRpR1fiMWCfWn5eVQSue4&#10;x1YmuSaxUVFsK0X3hx/hJ4YTR/kRERGBcWPGYN78+Rj13EhMnTIFGRnZWL9lK1tRp4PMI5bcoFgu&#10;YqvtIuRkZqFOzZpo16ENK4MeO3YsWrdqixkzZ3DS4ODwVeKgeO9f/8JnCxciPCwCwcGhbEvLzIVI&#10;JoGa3vxSKUTXhOiYZUGL4chjanIyWrZtQz4bAkNQGMwWC7r26Io6tWvz0cLB4cvEYTAYEBgYiMTE&#10;RDhZ7N+NpIsXWUMbqtB9s8K10nBsanIKosJDEUOIY9/e3RA8HhaW4+DguGZJwFcPjHZbP3v6NC6n&#10;XSak4KaZP2UJYTeteC15jdohQslzmczrmgg8iYODwz+IQyyWsHh/ekY2PB7qhkiuF+u5qYgPjf+L&#10;yk6KSMwHCAeH37gqXuIQMytCRts6EhIRJLT01Ws5SG8iAUjL7zk4OPycOLxWhZjmjl9NxiAuh5Rs&#10;SoUSarWaWRgOCHBbrSiyFcNNiEXEvRIODv8mjmshEItCrlLCGB6Bw4cP4tzpM8zKUCrliIuMQXyN&#10;mky3w0mJxO1lD4+Ha3FwcPg1cYgIIag0GqgUcqxbuwZnj59ETGwccrKzEFslHs9GxyDAYICE/KMp&#10;yRRK8n4ODo6bLAX4w0HSAiaxTAZIpMjPL8Cxg0cQW6M6hg8fiarE0ki/chnFdhtkNJeDnBGpwiv2&#10;k5mc4rVWuAoYB4f/Ece15pVEImZygFVr1kLrDh1Qq1ZtVgVJ6xVY2FWQQKfSIj/PhO9X/8A+53Zx&#10;4uDg8FviKIWbakgRK8QteNs6MmWXawlGKoWNWCCZ2V4dCJ1Gy0cKB8cfJmG/hNvlhtNuh8vlLFOT&#10;omC5GyKaQOaCTqeCy6pA48ZN+Ejh4PAX4hBu+zuBpZM7HU4mF3gtmKYlcV1kMilCosKgD+Sl1hwc&#10;fuOqUK1IqlsppqK3wvUHzRTPlWqm7yAhr7jdNyaAOZ0e2MwWWK1ci4ODwy+Ig0r9Uek4qkRNlb3E&#10;JcsYnhIlL1uxFUqVCpGR0VRTsKzLvUj8BzuFZ4RxcPgPcTAR22ILLl/xhlRpPYoYohsOngnc2h3X&#10;LZC6eVEbB4f/WhwUO3f+BhdxQ6QyaRk3eFc0XEyf0uVy4/LFJEI0NkjIezyUXoTSzvZuPkI4OPyJ&#10;OHr37s0erdZiuGlTH7GUkYHLaoVGIvUWwTFTxINCq72sj4pOrUKgXk9IhBKIjLzOm05zcPgNcZSG&#10;UFUqNaRMwdzbE5aK1IbHRkCvM7AuXJRM6D9KJHR5VE5IhTb2oR9webjFwcHhV8RRqrFBM0Lp7S9l&#10;TT2B/IICQgzEqtBqISpxWq7V9aGFb6zEni9zcHD4H3Fcq69Bu3tJZTKIxBLWRbwgPx9ucYmYj0d0&#10;HUfQCIyIhWC8bOJ0Ooml4uQjhYPDH4jjhgOlPUAJgTjtDtZwR3yz3DeXB2KllHXooloeNKtUIZHw&#10;ZkwcHP5KHBRMS5RaE0zc51aLnl77gzYglkplqF6zJoKDjHykcHD4K3GUD15CsdspcYhRtXp11i+U&#10;g4ODE0c54AEtnKUtBctCtxwcHP5EHFcXO++UPGgGKm+PwMHhZ8QhYgVuAjwuF8SCqFz04QFXPOfg&#10;uB18Xo+DxkMchDSKHHZIJV5JQBFN36ARFrrRUGuJQeFyCSySIri8zZu4VjEHh59aHG6Pi5GA1CMh&#10;pOCAzWaD1WVnjx7ihtAEMZrnQfM1rA4r5CIZVAp1iWXi4XlgHBz+RBylCWBFRcUIDw1Bz57doA80&#10;wi54IBWL4BYLMISGonrNWpBIpBBJRVBJJWjYqD4CAzXQ6/Vgpoibp51zcPiNqxIZGckeA0PC2KMx&#10;UIceXdohxKhBmFGLRx7ti3Dy2uMD++KtN+PQpX17tGzRouzzUVGRCDAEQ8STvzg4/Ic46tSpDZ1O&#10;h03r16MtIQS9RseSv/bt3oO01Mv4defPcBF35cD+fbBbzNjw01pqpsBF3BcRsTz27DmAyykpTK+D&#10;t4fk4PAT4oiOjUVkdDQSExPx6GOP/en735/8Adv+iKCgIBgMBj5SODj8gTiopkZcfDzOnDrFFnIS&#10;ouPYOobH6WILnoKHtllyQyKSQC5XwOGklgYgEctRWGhBeo63NULz5s3J7+V8pHBw+ANxULzw3PPY&#10;vGEDoqtUwaaNG5FQo0a5PjfxzTcxbfp09H6sD5o2aspHCQeHPxFHv359MW7MOMybPw+dOnREXEwc&#10;sTE8cLj+UCYveEvstVoNzKYCJB4/ggBdACa98zYiYyL5KOHg8CfioJg+fRqCQ4KwavlyFBTlQylX&#10;Qk59kmv6wXpEYtogAflmM4ptxRjQqxdeGDcOzZo14yOEg+MmoHlOmefOnQutVq2aTx9ovskEkVgM&#10;hUxGiEJ00xNBM0nddhsMBl5Gz8FxM5w/fx7Vq1fP8psWkIHliIyo6P/Uaj46ODj+BLxenIODgxMH&#10;BwcHJw4ODg5OHBwcHJw4ODg4OHFwcHBwcOLg4ODgxMHBwcGJg4ODoxIThyASifiZ4ODg+HN4uUKg&#10;/88QBCGMnxEODo7ycYcok9aqhG3esgUd2rZFrikPbrcH3P7g4OAoBRW+kkjECDIYsfPXX+hLYZQj&#10;jimk0iiVSOy2uFwe3rWMg4PjJlYGtFKp2CoIErvLmfb/AgwAmPegOB6MVNwAAAAASUVORK5CYIJQ&#10;SwMEFAAGAAgAAAAhAAAmWRfZAAAABQEAAA8AAABkcnMvZG93bnJldi54bWxMj0FLxDAQhe+C/yGM&#10;4M1N3MpSatNFREWPdtVzth2bYjKpSXZb/72jF708GN7w3vfq7eKdOGJMYyANlysFAqkL/UiDhpfd&#10;/UUJImVDvXGBUMMXJtg2pye1qfow0zMe2zwIDqFUGQ0256mSMnUWvUmrMCGx9x6iN5nPOMg+mpnD&#10;vZNrpTbSm5G4wZoJby12H+3BayBUd62L8jF3r2+T/SyHh6erWevzs+XmGkTGJf89ww8+o0PDTPtw&#10;oD4Jp4GH5F9lb70pecZeQ1EUCmRTy//0z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lP2dvoCAAD0BgAADgAAAAAAAAAAAAAAAAA6AgAAZHJzL2Uyb0RvYy54&#10;bWxQSwECLQAKAAAAAAAAACEAIrlxQcd1AADHdQAAFAAAAAAAAAAAAAAAAABgBQAAZHJzL21lZGlh&#10;L2ltYWdlMS5wbmdQSwECLQAUAAYACAAAACEAACZZF9kAAAAFAQAADwAAAAAAAAAAAAAAAABZewAA&#10;ZHJzL2Rvd25yZXYueG1sUEsBAi0AFAAGAAgAAAAhAKomDr68AAAAIQEAABkAAAAAAAAAAAAAAAAA&#10;X3wAAGRycy9fcmVscy9lMm9Eb2MueG1sLnJlbHNQSwUGAAAAAAYABgB8AQAAUn0AAAAA&#10;">
                        <v:shape id="_x0000_s1108" type="#_x0000_t75" style="position:absolute;width:17068;height:21145;visibility:visible;mso-wrap-style:square">
                          <v:fill o:detectmouseclick="t"/>
                          <v:path o:connecttype="none"/>
                        </v:shape>
                        <v:shape id="Picture 470244703" o:spid="_x0000_s1109" type="#_x0000_t75" style="position:absolute;width:17068;height:20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5D9ywAAAOIAAAAPAAAAZHJzL2Rvd25yZXYueG1sRI9Pa8JA&#10;FMTvQr/D8gq96cam1hhdpRUED0X8i3h7ZF+TtNm3Ibtq/PZdQehxmJnfMJNZaypxocaVlhX0exEI&#10;4szqknMF+92im4BwHlljZZkU3MjBbPrUmWCq7ZU3dNn6XAQIuxQVFN7XqZQuK8ig69maOHjftjHo&#10;g2xyqRu8Brip5GsUvUuDJYeFAmuaF5T9bs9GAR9WXyam42Z0os+1WZ5v8591qdTLc/sxBuGp9f/h&#10;R3upFcTJ22CQxMM+3C+FOyCnfwAAAP//AwBQSwECLQAUAAYACAAAACEA2+H2y+4AAACFAQAAEwAA&#10;AAAAAAAAAAAAAAAAAAAAW0NvbnRlbnRfVHlwZXNdLnhtbFBLAQItABQABgAIAAAAIQBa9CxbvwAA&#10;ABUBAAALAAAAAAAAAAAAAAAAAB8BAABfcmVscy8ucmVsc1BLAQItABQABgAIAAAAIQDM65D9ywAA&#10;AOIAAAAPAAAAAAAAAAAAAAAAAAcCAABkcnMvZG93bnJldi54bWxQSwUGAAAAAAMAAwC3AAAA/wIA&#10;AAAA&#10;">
                          <v:imagedata r:id="rId52" o:title=""/>
                        </v:shape>
                        <v:shape id="Text Box 9" o:spid="_x0000_s1110" type="#_x0000_t202" style="position:absolute;left:8850;top:12240;width:7283;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LbywAAAOMAAAAPAAAAZHJzL2Rvd25yZXYueG1sRI9Ba8JA&#10;EIXvhf6HZQre6iYWRaOrlNKKtCdjKT0O2Uk2NjsbsmuM/vpuQehx5r3vzZvVZrCN6KnztWMF6TgB&#10;QVw4XXOl4PPw9jgH4QOyxsYxKbiQh836/m6FmXZn3lOfh0rEEPYZKjAhtJmUvjBk0Y9dSxy10nUW&#10;Qxy7SuoOzzHcNnKSJDNpseZ4wWBLL4aKn/xkY42vj8Rur6X5tu9Y+twc+u3rUanRw/C8BBFoCP/m&#10;G73TkUsnT+kinS+m8PdTXIBc/wIAAP//AwBQSwECLQAUAAYACAAAACEA2+H2y+4AAACFAQAAEwAA&#10;AAAAAAAAAAAAAAAAAAAAW0NvbnRlbnRfVHlwZXNdLnhtbFBLAQItABQABgAIAAAAIQBa9CxbvwAA&#10;ABUBAAALAAAAAAAAAAAAAAAAAB8BAABfcmVscy8ucmVsc1BLAQItABQABgAIAAAAIQAQQNLbywAA&#10;AOMAAAAPAAAAAAAAAAAAAAAAAAcCAABkcnMvZG93bnJldi54bWxQSwUGAAAAAAMAAwC3AAAA/wIA&#10;AAAA&#10;" filled="f" stroked="f" strokeweight=".5pt">
                          <v:textbox style="mso-fit-shape-to-text:t" inset="0,0,0,0">
                            <w:txbxContent>
                              <w:p w14:paraId="2D382061" w14:textId="77777777" w:rsidR="006906BE" w:rsidRPr="00BC7593" w:rsidRDefault="006906BE" w:rsidP="006906BE">
                                <w:pPr>
                                  <w:jc w:val="center"/>
                                  <w:rPr>
                                    <w:rFonts w:ascii="Arial" w:eastAsia="SimHei" w:hAnsi="Arial"/>
                                    <w:kern w:val="0"/>
                                    <w:sz w:val="12"/>
                                    <w:szCs w:val="12"/>
                                  </w:rPr>
                                </w:pPr>
                                <w:r w:rsidRPr="00BC7593">
                                  <w:rPr>
                                    <w:rFonts w:ascii="Arial" w:eastAsia="SimHei" w:hAnsi="Arial"/>
                                    <w:sz w:val="12"/>
                                    <w:szCs w:val="12"/>
                                  </w:rPr>
                                  <w:t>EXP: MAAND JAAR</w:t>
                                </w:r>
                              </w:p>
                            </w:txbxContent>
                          </v:textbox>
                        </v:shape>
                        <w10:anchorlock/>
                      </v:group>
                    </w:pict>
                  </mc:Fallback>
                </mc:AlternateContent>
              </w:r>
            </w:del>
          </w:p>
          <w:p w14:paraId="21D1830D" w14:textId="46E236B5" w:rsidR="006906BE" w:rsidRPr="00AA51DB" w:rsidDel="006906BE" w:rsidRDefault="006906BE">
            <w:pPr>
              <w:widowControl w:val="0"/>
              <w:rPr>
                <w:del w:id="2580" w:author="만든 이"/>
                <w:rFonts w:eastAsia="맑은 고딕" w:cs="Times New Roman"/>
                <w:szCs w:val="22"/>
                <w:lang w:eastAsia="ko-KR"/>
              </w:rPr>
              <w:pPrChange w:id="2581" w:author="만든 이">
                <w:pPr>
                  <w:ind w:rightChars="350" w:right="770"/>
                  <w:jc w:val="right"/>
                </w:pPr>
              </w:pPrChange>
            </w:pPr>
            <w:del w:id="2582" w:author="만든 이">
              <w:r w:rsidRPr="00AA51DB" w:rsidDel="006906BE">
                <w:rPr>
                  <w:rStyle w:val="aa"/>
                  <w:rFonts w:cs="Times New Roman"/>
                  <w:szCs w:val="22"/>
                </w:rPr>
                <w:delText>Afbeelding I</w:delText>
              </w:r>
            </w:del>
          </w:p>
        </w:tc>
        <w:tc>
          <w:tcPr>
            <w:tcW w:w="4532" w:type="dxa"/>
          </w:tcPr>
          <w:p w14:paraId="7D9D3BEC" w14:textId="5D4FBA69" w:rsidR="006906BE" w:rsidRPr="00AA51DB" w:rsidDel="006906BE" w:rsidRDefault="006906BE">
            <w:pPr>
              <w:widowControl w:val="0"/>
              <w:rPr>
                <w:del w:id="2583" w:author="만든 이"/>
                <w:rStyle w:val="aa"/>
                <w:rFonts w:cs="Times New Roman"/>
                <w:szCs w:val="22"/>
              </w:rPr>
              <w:pPrChange w:id="2584" w:author="만든 이">
                <w:pPr>
                  <w:pStyle w:val="NormalHanging"/>
                </w:pPr>
              </w:pPrChange>
            </w:pPr>
            <w:del w:id="2585" w:author="만든 이">
              <w:r w:rsidRPr="00AA51DB" w:rsidDel="006906BE">
                <w:rPr>
                  <w:rStyle w:val="aa"/>
                  <w:rFonts w:cs="Times New Roman"/>
                  <w:szCs w:val="22"/>
                </w:rPr>
                <w:delText>7.</w:delText>
              </w:r>
              <w:r w:rsidRPr="00AA51DB" w:rsidDel="006906BE">
                <w:rPr>
                  <w:rStyle w:val="aa"/>
                  <w:rFonts w:cs="Times New Roman"/>
                  <w:szCs w:val="22"/>
                </w:rPr>
                <w:tab/>
                <w:delText>Inspecteer de voorgevulde spuit.</w:delText>
              </w:r>
            </w:del>
          </w:p>
          <w:p w14:paraId="1410C167" w14:textId="56AF47C1" w:rsidR="006906BE" w:rsidRPr="00AA51DB" w:rsidDel="006906BE" w:rsidRDefault="006906BE">
            <w:pPr>
              <w:widowControl w:val="0"/>
              <w:rPr>
                <w:del w:id="2586" w:author="만든 이"/>
                <w:rFonts w:cs="Times New Roman"/>
                <w:szCs w:val="22"/>
              </w:rPr>
              <w:pPrChange w:id="2587" w:author="만든 이">
                <w:pPr/>
              </w:pPrChange>
            </w:pPr>
          </w:p>
          <w:p w14:paraId="61D838D9" w14:textId="1B835F60" w:rsidR="006906BE" w:rsidRPr="00AA51DB" w:rsidDel="006906BE" w:rsidRDefault="006906BE">
            <w:pPr>
              <w:widowControl w:val="0"/>
              <w:rPr>
                <w:del w:id="2588" w:author="만든 이"/>
                <w:rFonts w:cs="Times New Roman"/>
                <w:szCs w:val="22"/>
              </w:rPr>
              <w:pPrChange w:id="2589" w:author="만든 이">
                <w:pPr>
                  <w:pStyle w:val="NormalHanging"/>
                </w:pPr>
              </w:pPrChange>
            </w:pPr>
            <w:del w:id="2590" w:author="만든 이">
              <w:r w:rsidRPr="00AA51DB" w:rsidDel="006906BE">
                <w:rPr>
                  <w:rFonts w:cs="Times New Roman"/>
                  <w:szCs w:val="22"/>
                </w:rPr>
                <w:delText>7.a.</w:delText>
              </w:r>
              <w:r w:rsidRPr="00AA51DB" w:rsidDel="006906BE">
                <w:rPr>
                  <w:rFonts w:cs="Times New Roman"/>
                  <w:szCs w:val="22"/>
                </w:rPr>
                <w:tab/>
                <w:delText>Open de doos.</w:delText>
              </w:r>
            </w:del>
          </w:p>
          <w:p w14:paraId="3F09D205" w14:textId="764F0BE2" w:rsidR="006906BE" w:rsidRPr="00AA51DB" w:rsidDel="006906BE" w:rsidRDefault="006906BE">
            <w:pPr>
              <w:widowControl w:val="0"/>
              <w:rPr>
                <w:del w:id="2591" w:author="만든 이"/>
                <w:rFonts w:cs="Times New Roman"/>
                <w:szCs w:val="22"/>
              </w:rPr>
              <w:pPrChange w:id="2592" w:author="만든 이">
                <w:pPr>
                  <w:pStyle w:val="a6"/>
                  <w:ind w:left="567"/>
                </w:pPr>
              </w:pPrChange>
            </w:pPr>
            <w:del w:id="2593" w:author="만든 이">
              <w:r w:rsidRPr="00AA51DB" w:rsidDel="006906BE">
                <w:rPr>
                  <w:rFonts w:cs="Times New Roman"/>
                  <w:szCs w:val="22"/>
                </w:rPr>
                <w:delText>Pak de voorgevulde spuit vast bij de cilinder en til de spuit uit de verpakking.</w:delText>
              </w:r>
            </w:del>
          </w:p>
          <w:p w14:paraId="76CAE6F3" w14:textId="63B4F17E" w:rsidR="006906BE" w:rsidRPr="00AA51DB" w:rsidDel="006906BE" w:rsidRDefault="006906BE">
            <w:pPr>
              <w:widowControl w:val="0"/>
              <w:rPr>
                <w:del w:id="2594" w:author="만든 이"/>
                <w:rFonts w:cs="Times New Roman"/>
                <w:szCs w:val="22"/>
              </w:rPr>
              <w:pPrChange w:id="2595" w:author="만든 이">
                <w:pPr>
                  <w:pStyle w:val="NormalHanging"/>
                </w:pPr>
              </w:pPrChange>
            </w:pPr>
            <w:del w:id="2596" w:author="만든 이">
              <w:r w:rsidRPr="00AA51DB" w:rsidDel="006906BE">
                <w:rPr>
                  <w:rFonts w:cs="Times New Roman"/>
                  <w:szCs w:val="22"/>
                </w:rPr>
                <w:delText>7.b.</w:delText>
              </w:r>
              <w:r w:rsidRPr="00AA51DB" w:rsidDel="006906BE">
                <w:rPr>
                  <w:rFonts w:cs="Times New Roman"/>
                  <w:szCs w:val="22"/>
                </w:rPr>
                <w:tab/>
                <w:delText>Controleer de voorgevulde spuit en zorg ervoor dat u het juiste geneesmiddel (Omlyclo) en de juiste dosering heeft.</w:delText>
              </w:r>
            </w:del>
          </w:p>
          <w:p w14:paraId="610AF003" w14:textId="5CF4F7F8" w:rsidR="006906BE" w:rsidRPr="00AA51DB" w:rsidDel="006906BE" w:rsidRDefault="006906BE">
            <w:pPr>
              <w:widowControl w:val="0"/>
              <w:rPr>
                <w:del w:id="2597" w:author="만든 이"/>
                <w:rFonts w:cs="Times New Roman"/>
                <w:szCs w:val="22"/>
              </w:rPr>
              <w:pPrChange w:id="2598" w:author="만든 이">
                <w:pPr>
                  <w:pStyle w:val="NormalHanging"/>
                </w:pPr>
              </w:pPrChange>
            </w:pPr>
            <w:del w:id="2599" w:author="만든 이">
              <w:r w:rsidRPr="00AA51DB" w:rsidDel="006906BE">
                <w:rPr>
                  <w:rFonts w:cs="Times New Roman"/>
                  <w:szCs w:val="22"/>
                </w:rPr>
                <w:delText>7.c.</w:delText>
              </w:r>
              <w:r w:rsidRPr="00AA51DB" w:rsidDel="006906BE">
                <w:rPr>
                  <w:rFonts w:cs="Times New Roman"/>
                  <w:szCs w:val="22"/>
                </w:rPr>
                <w:tab/>
                <w:delText>Controleer de voorgevulde spuit op barsten of beschadigingen.</w:delText>
              </w:r>
            </w:del>
          </w:p>
          <w:p w14:paraId="7BA6871E" w14:textId="3489CDE2" w:rsidR="006906BE" w:rsidRPr="00AA51DB" w:rsidDel="006906BE" w:rsidRDefault="006906BE">
            <w:pPr>
              <w:widowControl w:val="0"/>
              <w:rPr>
                <w:del w:id="2600" w:author="만든 이"/>
                <w:rFonts w:cs="Times New Roman"/>
                <w:szCs w:val="22"/>
              </w:rPr>
              <w:pPrChange w:id="2601" w:author="만든 이">
                <w:pPr>
                  <w:pStyle w:val="NormalHanging"/>
                </w:pPr>
              </w:pPrChange>
            </w:pPr>
            <w:del w:id="2602" w:author="만든 이">
              <w:r w:rsidRPr="00AA51DB" w:rsidDel="006906BE">
                <w:rPr>
                  <w:rFonts w:cs="Times New Roman"/>
                  <w:szCs w:val="22"/>
                </w:rPr>
                <w:delText>7.d.</w:delText>
              </w:r>
              <w:r w:rsidRPr="00AA51DB" w:rsidDel="006906BE">
                <w:rPr>
                  <w:rFonts w:cs="Times New Roman"/>
                  <w:szCs w:val="22"/>
                </w:rPr>
                <w:tab/>
                <w:delText xml:space="preserve">Controleer de uiterste houdbaarheidsdatum op het etiket van de voorgevulde spuit (zie </w:delText>
              </w:r>
              <w:r w:rsidRPr="00AA51DB" w:rsidDel="006906BE">
                <w:rPr>
                  <w:rStyle w:val="a9"/>
                  <w:rFonts w:cs="Times New Roman"/>
                  <w:szCs w:val="22"/>
                </w:rPr>
                <w:delText>afbeelding I</w:delText>
              </w:r>
              <w:r w:rsidRPr="00AA51DB" w:rsidDel="006906BE">
                <w:rPr>
                  <w:rFonts w:cs="Times New Roman"/>
                  <w:szCs w:val="22"/>
                </w:rPr>
                <w:delText>).</w:delText>
              </w:r>
            </w:del>
          </w:p>
          <w:p w14:paraId="3E9A768B" w14:textId="25AC203C" w:rsidR="006906BE" w:rsidRPr="00AA51DB" w:rsidDel="006906BE" w:rsidRDefault="006906BE">
            <w:pPr>
              <w:widowControl w:val="0"/>
              <w:rPr>
                <w:del w:id="2603" w:author="만든 이"/>
                <w:rFonts w:cs="Times New Roman"/>
                <w:szCs w:val="22"/>
              </w:rPr>
              <w:pPrChange w:id="2604" w:author="만든 이">
                <w:pPr/>
              </w:pPrChange>
            </w:pPr>
          </w:p>
          <w:p w14:paraId="46C29B05" w14:textId="121D9F2B" w:rsidR="006906BE" w:rsidRPr="00AA51DB" w:rsidDel="006906BE" w:rsidRDefault="006906BE">
            <w:pPr>
              <w:widowControl w:val="0"/>
              <w:rPr>
                <w:del w:id="2605" w:author="만든 이"/>
                <w:rFonts w:cs="Times New Roman"/>
                <w:szCs w:val="22"/>
              </w:rPr>
              <w:pPrChange w:id="2606" w:author="만든 이">
                <w:pPr>
                  <w:pStyle w:val="Bullet2"/>
                  <w:numPr>
                    <w:numId w:val="46"/>
                  </w:numPr>
                  <w:tabs>
                    <w:tab w:val="left" w:pos="1128"/>
                  </w:tabs>
                  <w:suppressAutoHyphens/>
                </w:pPr>
              </w:pPrChange>
            </w:pPr>
            <w:del w:id="2607" w:author="만든 이">
              <w:r w:rsidRPr="00AA51DB" w:rsidDel="006906BE">
                <w:rPr>
                  <w:rFonts w:cs="Times New Roman"/>
                  <w:szCs w:val="22"/>
                </w:rPr>
                <w:delText xml:space="preserve">Gebruik de spuit </w:delText>
              </w:r>
              <w:r w:rsidRPr="00AA51DB" w:rsidDel="006906BE">
                <w:rPr>
                  <w:rStyle w:val="aa"/>
                  <w:rFonts w:cs="Times New Roman"/>
                  <w:szCs w:val="22"/>
                </w:rPr>
                <w:delText>niet</w:delText>
              </w:r>
              <w:r w:rsidRPr="00AA51DB" w:rsidDel="006906BE">
                <w:rPr>
                  <w:rFonts w:cs="Times New Roman"/>
                  <w:szCs w:val="22"/>
                </w:rPr>
                <w:delText xml:space="preserve"> als de uiterste houdbaarheidsdatum is verstreken.</w:delText>
              </w:r>
            </w:del>
          </w:p>
          <w:p w14:paraId="32C1F791" w14:textId="156FF7FC" w:rsidR="006906BE" w:rsidRPr="00AA51DB" w:rsidDel="006906BE" w:rsidRDefault="006906BE">
            <w:pPr>
              <w:widowControl w:val="0"/>
              <w:rPr>
                <w:del w:id="2608" w:author="만든 이"/>
                <w:rFonts w:cs="Times New Roman"/>
                <w:szCs w:val="22"/>
              </w:rPr>
              <w:pPrChange w:id="2609" w:author="만든 이">
                <w:pPr/>
              </w:pPrChange>
            </w:pPr>
          </w:p>
          <w:p w14:paraId="56434CF7" w14:textId="627DB713" w:rsidR="006906BE" w:rsidRPr="00AA51DB" w:rsidDel="006906BE" w:rsidRDefault="006906BE">
            <w:pPr>
              <w:widowControl w:val="0"/>
              <w:rPr>
                <w:del w:id="2610" w:author="만든 이"/>
                <w:rStyle w:val="aa"/>
                <w:rFonts w:cs="Times New Roman"/>
                <w:b w:val="0"/>
                <w:bCs w:val="0"/>
                <w:szCs w:val="22"/>
              </w:rPr>
              <w:pPrChange w:id="2611" w:author="만든 이">
                <w:pPr>
                  <w:pStyle w:val="a6"/>
                </w:pPr>
              </w:pPrChange>
            </w:pPr>
            <w:del w:id="2612" w:author="만든 이">
              <w:r w:rsidRPr="00AA51DB" w:rsidDel="006906BE">
                <w:rPr>
                  <w:rStyle w:val="a9"/>
                  <w:rFonts w:cs="Times New Roman"/>
                  <w:szCs w:val="22"/>
                </w:rPr>
                <w:delText>Opmerking:</w:delText>
              </w:r>
              <w:r w:rsidRPr="00AA51DB" w:rsidDel="006906BE">
                <w:rPr>
                  <w:rFonts w:cs="Times New Roman"/>
                  <w:szCs w:val="22"/>
                </w:rPr>
                <w:delText xml:space="preserve"> Als de uiterste houdbaarheidsdatum niet zichtbaar is in het kijkvenster, kunt u de binnenste cilinder van de voorgevulde spuit draaien totdat de uiterste houdbaarheidsdatum zichtbaar wordt.</w:delText>
              </w:r>
            </w:del>
          </w:p>
        </w:tc>
      </w:tr>
      <w:tr w:rsidR="006906BE" w:rsidRPr="00AA51DB" w:rsidDel="006906BE" w14:paraId="6927C6B7" w14:textId="554D0DFC" w:rsidTr="005638FB">
        <w:trPr>
          <w:cantSplit/>
          <w:del w:id="2613" w:author="만든 이"/>
        </w:trPr>
        <w:tc>
          <w:tcPr>
            <w:tcW w:w="4531" w:type="dxa"/>
            <w:tcBorders>
              <w:bottom w:val="single" w:sz="4" w:space="0" w:color="auto"/>
            </w:tcBorders>
            <w:vAlign w:val="bottom"/>
          </w:tcPr>
          <w:p w14:paraId="04845F3C" w14:textId="73159850" w:rsidR="006906BE" w:rsidRPr="00AA51DB" w:rsidDel="006906BE" w:rsidRDefault="006906BE">
            <w:pPr>
              <w:widowControl w:val="0"/>
              <w:rPr>
                <w:del w:id="2614" w:author="만든 이"/>
                <w:rFonts w:eastAsia="맑은 고딕" w:cs="Times New Roman"/>
                <w:szCs w:val="22"/>
                <w:lang w:eastAsia="ko-KR"/>
              </w:rPr>
              <w:pPrChange w:id="2615" w:author="만든 이">
                <w:pPr>
                  <w:pStyle w:val="NormalCentred"/>
                </w:pPr>
              </w:pPrChange>
            </w:pPr>
          </w:p>
          <w:p w14:paraId="6546425B" w14:textId="0794AD3C" w:rsidR="006906BE" w:rsidRPr="00AA51DB" w:rsidDel="006906BE" w:rsidRDefault="006906BE">
            <w:pPr>
              <w:widowControl w:val="0"/>
              <w:rPr>
                <w:del w:id="2616" w:author="만든 이"/>
                <w:rFonts w:eastAsia="맑은 고딕" w:cs="Times New Roman"/>
                <w:szCs w:val="22"/>
                <w:lang w:eastAsia="ko-KR"/>
              </w:rPr>
              <w:pPrChange w:id="2617" w:author="만든 이">
                <w:pPr>
                  <w:pStyle w:val="NormalCentred"/>
                </w:pPr>
              </w:pPrChange>
            </w:pPr>
            <w:del w:id="2618" w:author="만든 이">
              <w:r w:rsidRPr="00AA51DB" w:rsidDel="006906BE">
                <w:rPr>
                  <w:rFonts w:cs="Times New Roman"/>
                  <w:noProof/>
                  <w:szCs w:val="22"/>
                  <w:lang w:val="en-US" w:eastAsia="ko-KR"/>
                </w:rPr>
                <w:drawing>
                  <wp:inline distT="0" distB="0" distL="0" distR="0" wp14:anchorId="69EA93CE" wp14:editId="1145B523">
                    <wp:extent cx="1812925" cy="2204085"/>
                    <wp:effectExtent l="0" t="0" r="0" b="0"/>
                    <wp:docPr id="46" name="그림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12925" cy="2204085"/>
                            </a:xfrm>
                            <a:prstGeom prst="rect">
                              <a:avLst/>
                            </a:prstGeom>
                            <a:noFill/>
                            <a:ln>
                              <a:noFill/>
                            </a:ln>
                          </pic:spPr>
                        </pic:pic>
                      </a:graphicData>
                    </a:graphic>
                  </wp:inline>
                </w:drawing>
              </w:r>
            </w:del>
          </w:p>
          <w:p w14:paraId="536C9ACA" w14:textId="73B67C7B" w:rsidR="006906BE" w:rsidRPr="00AA51DB" w:rsidDel="006906BE" w:rsidRDefault="006906BE">
            <w:pPr>
              <w:widowControl w:val="0"/>
              <w:rPr>
                <w:del w:id="2619" w:author="만든 이"/>
                <w:rFonts w:cs="Times New Roman"/>
                <w:szCs w:val="22"/>
              </w:rPr>
              <w:pPrChange w:id="2620" w:author="만든 이">
                <w:pPr>
                  <w:ind w:rightChars="350" w:right="770"/>
                  <w:jc w:val="right"/>
                </w:pPr>
              </w:pPrChange>
            </w:pPr>
            <w:del w:id="2621" w:author="만든 이">
              <w:r w:rsidRPr="00AA51DB" w:rsidDel="006906BE">
                <w:rPr>
                  <w:rStyle w:val="aa"/>
                  <w:rFonts w:cs="Times New Roman"/>
                  <w:szCs w:val="22"/>
                </w:rPr>
                <w:delText>Afbeelding J</w:delText>
              </w:r>
            </w:del>
          </w:p>
        </w:tc>
        <w:tc>
          <w:tcPr>
            <w:tcW w:w="4532" w:type="dxa"/>
            <w:tcBorders>
              <w:bottom w:val="single" w:sz="4" w:space="0" w:color="auto"/>
            </w:tcBorders>
          </w:tcPr>
          <w:p w14:paraId="087B0948" w14:textId="32130707" w:rsidR="006906BE" w:rsidRPr="00AA51DB" w:rsidDel="006906BE" w:rsidRDefault="006906BE">
            <w:pPr>
              <w:widowControl w:val="0"/>
              <w:rPr>
                <w:del w:id="2622" w:author="만든 이"/>
                <w:rStyle w:val="aa"/>
                <w:rFonts w:cs="Times New Roman"/>
                <w:szCs w:val="22"/>
              </w:rPr>
              <w:pPrChange w:id="2623" w:author="만든 이">
                <w:pPr>
                  <w:pStyle w:val="NormalHanging"/>
                </w:pPr>
              </w:pPrChange>
            </w:pPr>
            <w:del w:id="2624" w:author="만든 이">
              <w:r w:rsidRPr="00AA51DB" w:rsidDel="006906BE">
                <w:rPr>
                  <w:rStyle w:val="aa"/>
                  <w:rFonts w:cs="Times New Roman"/>
                  <w:szCs w:val="22"/>
                </w:rPr>
                <w:delText>8.</w:delText>
              </w:r>
              <w:r w:rsidRPr="00AA51DB" w:rsidDel="006906BE">
                <w:rPr>
                  <w:rStyle w:val="aa"/>
                  <w:rFonts w:cs="Times New Roman"/>
                  <w:szCs w:val="22"/>
                </w:rPr>
                <w:tab/>
                <w:delText>Inspecteer het geneesmiddel.</w:delText>
              </w:r>
            </w:del>
          </w:p>
          <w:p w14:paraId="731FD716" w14:textId="1F016A57" w:rsidR="006906BE" w:rsidRPr="00AA51DB" w:rsidDel="006906BE" w:rsidRDefault="006906BE">
            <w:pPr>
              <w:widowControl w:val="0"/>
              <w:rPr>
                <w:del w:id="2625" w:author="만든 이"/>
                <w:rFonts w:cs="Times New Roman"/>
                <w:szCs w:val="22"/>
              </w:rPr>
              <w:pPrChange w:id="2626" w:author="만든 이">
                <w:pPr/>
              </w:pPrChange>
            </w:pPr>
          </w:p>
          <w:p w14:paraId="278B4F38" w14:textId="23513906" w:rsidR="006906BE" w:rsidRPr="00AA51DB" w:rsidDel="006906BE" w:rsidRDefault="006906BE">
            <w:pPr>
              <w:widowControl w:val="0"/>
              <w:rPr>
                <w:del w:id="2627" w:author="만든 이"/>
                <w:rFonts w:cs="Times New Roman"/>
                <w:szCs w:val="22"/>
              </w:rPr>
              <w:pPrChange w:id="2628" w:author="만든 이">
                <w:pPr>
                  <w:pStyle w:val="NormalHanging"/>
                </w:pPr>
              </w:pPrChange>
            </w:pPr>
            <w:del w:id="2629" w:author="만든 이">
              <w:r w:rsidRPr="00AA51DB" w:rsidDel="006906BE">
                <w:rPr>
                  <w:rFonts w:cs="Times New Roman"/>
                  <w:szCs w:val="22"/>
                </w:rPr>
                <w:delText>8.a.</w:delText>
              </w:r>
              <w:r w:rsidRPr="00AA51DB" w:rsidDel="006906BE">
                <w:rPr>
                  <w:rFonts w:cs="Times New Roman"/>
                  <w:szCs w:val="22"/>
                </w:rPr>
                <w:tab/>
                <w:delText xml:space="preserve">Controleer het geneesmiddel en bevestig dat de vloeistof helder tot licht troebel, kleurloos tot licht bruingeel en vrij van deeltjes is (zie </w:delText>
              </w:r>
              <w:r w:rsidRPr="00AA51DB" w:rsidDel="006906BE">
                <w:rPr>
                  <w:rStyle w:val="a9"/>
                  <w:rFonts w:cs="Times New Roman"/>
                  <w:szCs w:val="22"/>
                </w:rPr>
                <w:delText>afbeelding J</w:delText>
              </w:r>
              <w:r w:rsidRPr="00AA51DB" w:rsidDel="006906BE">
                <w:rPr>
                  <w:rFonts w:cs="Times New Roman"/>
                  <w:szCs w:val="22"/>
                </w:rPr>
                <w:delText>).</w:delText>
              </w:r>
            </w:del>
          </w:p>
          <w:p w14:paraId="266AE44C" w14:textId="7E055386" w:rsidR="006906BE" w:rsidRPr="00AA51DB" w:rsidDel="006906BE" w:rsidRDefault="006906BE">
            <w:pPr>
              <w:widowControl w:val="0"/>
              <w:rPr>
                <w:del w:id="2630" w:author="만든 이"/>
                <w:rFonts w:cs="Times New Roman"/>
                <w:szCs w:val="22"/>
              </w:rPr>
              <w:pPrChange w:id="2631" w:author="만든 이">
                <w:pPr/>
              </w:pPrChange>
            </w:pPr>
          </w:p>
          <w:p w14:paraId="6DC4FFFD" w14:textId="2B6C36BB" w:rsidR="006906BE" w:rsidRPr="00AA51DB" w:rsidDel="006906BE" w:rsidRDefault="006906BE">
            <w:pPr>
              <w:widowControl w:val="0"/>
              <w:rPr>
                <w:del w:id="2632" w:author="만든 이"/>
                <w:rFonts w:cs="Times New Roman"/>
                <w:szCs w:val="22"/>
              </w:rPr>
              <w:pPrChange w:id="2633" w:author="만든 이">
                <w:pPr>
                  <w:pStyle w:val="Bullet2"/>
                  <w:numPr>
                    <w:numId w:val="46"/>
                  </w:numPr>
                  <w:tabs>
                    <w:tab w:val="left" w:pos="1100"/>
                  </w:tabs>
                  <w:suppressAutoHyphens/>
                </w:pPr>
              </w:pPrChange>
            </w:pPr>
            <w:del w:id="2634" w:author="만든 이">
              <w:r w:rsidRPr="00AA51DB" w:rsidDel="006906BE">
                <w:rPr>
                  <w:rFonts w:cs="Times New Roman"/>
                  <w:szCs w:val="22"/>
                </w:rPr>
                <w:delText xml:space="preserve">Gebruik de voorgevulde spuit </w:delText>
              </w:r>
              <w:r w:rsidRPr="00AA51DB" w:rsidDel="006906BE">
                <w:rPr>
                  <w:rStyle w:val="aa"/>
                  <w:rFonts w:cs="Times New Roman"/>
                  <w:szCs w:val="22"/>
                </w:rPr>
                <w:delText>niet</w:delText>
              </w:r>
              <w:r w:rsidRPr="00AA51DB" w:rsidDel="006906BE">
                <w:rPr>
                  <w:rFonts w:cs="Times New Roman"/>
                  <w:szCs w:val="22"/>
                </w:rPr>
                <w:delText xml:space="preserve"> als de vloeistof verkleurd of duidelijk troebel is of deeltjes bevat.</w:delText>
              </w:r>
            </w:del>
          </w:p>
          <w:p w14:paraId="399D7895" w14:textId="4E70B7EE" w:rsidR="006906BE" w:rsidRPr="00AA51DB" w:rsidDel="006906BE" w:rsidRDefault="006906BE">
            <w:pPr>
              <w:widowControl w:val="0"/>
              <w:rPr>
                <w:del w:id="2635" w:author="만든 이"/>
                <w:rStyle w:val="aa"/>
                <w:rFonts w:cs="Times New Roman"/>
                <w:b w:val="0"/>
                <w:bCs w:val="0"/>
                <w:szCs w:val="22"/>
              </w:rPr>
              <w:pPrChange w:id="2636" w:author="만든 이">
                <w:pPr>
                  <w:pStyle w:val="Bullet2"/>
                  <w:numPr>
                    <w:numId w:val="46"/>
                  </w:numPr>
                  <w:tabs>
                    <w:tab w:val="left" w:pos="1100"/>
                  </w:tabs>
                  <w:suppressAutoHyphens/>
                </w:pPr>
              </w:pPrChange>
            </w:pPr>
            <w:del w:id="2637" w:author="만든 이">
              <w:r w:rsidRPr="00AA51DB" w:rsidDel="006906BE">
                <w:rPr>
                  <w:rFonts w:cs="Times New Roman"/>
                  <w:b/>
                  <w:bCs/>
                  <w:szCs w:val="22"/>
                </w:rPr>
                <w:delText>U kunt luchtbellen in de vloeistof zien. Dat is normaal.</w:delText>
              </w:r>
            </w:del>
          </w:p>
        </w:tc>
      </w:tr>
      <w:tr w:rsidR="006906BE" w:rsidRPr="00AA51DB" w:rsidDel="006906BE" w14:paraId="1DFF3780" w14:textId="3706C7D9" w:rsidTr="005638FB">
        <w:trPr>
          <w:cantSplit/>
          <w:del w:id="2638" w:author="만든 이"/>
        </w:trPr>
        <w:tc>
          <w:tcPr>
            <w:tcW w:w="9063" w:type="dxa"/>
            <w:gridSpan w:val="2"/>
            <w:tcBorders>
              <w:bottom w:val="nil"/>
            </w:tcBorders>
            <w:vAlign w:val="bottom"/>
          </w:tcPr>
          <w:p w14:paraId="35FF4B79" w14:textId="1120EBE7" w:rsidR="006906BE" w:rsidRPr="00AA51DB" w:rsidDel="006906BE" w:rsidRDefault="006906BE">
            <w:pPr>
              <w:widowControl w:val="0"/>
              <w:rPr>
                <w:del w:id="2639" w:author="만든 이"/>
                <w:rFonts w:cs="Times New Roman"/>
                <w:szCs w:val="22"/>
              </w:rPr>
              <w:pPrChange w:id="2640" w:author="만든 이">
                <w:pPr>
                  <w:pStyle w:val="HeadingStrong"/>
                </w:pPr>
              </w:pPrChange>
            </w:pPr>
            <w:del w:id="2641" w:author="만든 이">
              <w:r w:rsidRPr="00AA51DB" w:rsidDel="006906BE">
                <w:rPr>
                  <w:rFonts w:cs="Times New Roman"/>
                  <w:szCs w:val="22"/>
                </w:rPr>
                <w:delText>Toedienen van de injectie</w:delText>
              </w:r>
            </w:del>
          </w:p>
        </w:tc>
      </w:tr>
      <w:tr w:rsidR="006906BE" w:rsidRPr="00AA51DB" w:rsidDel="006906BE" w14:paraId="7195CE29" w14:textId="472B5F1A" w:rsidTr="005638FB">
        <w:trPr>
          <w:cantSplit/>
          <w:del w:id="2642" w:author="만든 이"/>
        </w:trPr>
        <w:tc>
          <w:tcPr>
            <w:tcW w:w="4531" w:type="dxa"/>
            <w:tcBorders>
              <w:top w:val="nil"/>
            </w:tcBorders>
            <w:vAlign w:val="center"/>
          </w:tcPr>
          <w:p w14:paraId="6300FB78" w14:textId="39F26ECC" w:rsidR="006906BE" w:rsidRPr="00AA51DB" w:rsidDel="006906BE" w:rsidRDefault="006906BE">
            <w:pPr>
              <w:widowControl w:val="0"/>
              <w:rPr>
                <w:del w:id="2643" w:author="만든 이"/>
                <w:rFonts w:cs="Times New Roman"/>
                <w:szCs w:val="22"/>
              </w:rPr>
              <w:pPrChange w:id="2644" w:author="만든 이">
                <w:pPr>
                  <w:pStyle w:val="NormalCentred"/>
                </w:pPr>
              </w:pPrChange>
            </w:pPr>
            <w:del w:id="2645" w:author="만든 이">
              <w:r w:rsidRPr="00AA51DB" w:rsidDel="006906BE">
                <w:rPr>
                  <w:rFonts w:cs="Times New Roman"/>
                  <w:noProof/>
                  <w:szCs w:val="22"/>
                  <w:lang w:val="en-US" w:eastAsia="ko-KR"/>
                </w:rPr>
                <w:lastRenderedPageBreak/>
                <w:drawing>
                  <wp:inline distT="0" distB="0" distL="0" distR="0" wp14:anchorId="7E7FA553" wp14:editId="4E9A51EC">
                    <wp:extent cx="1812925" cy="2203450"/>
                    <wp:effectExtent l="0" t="0" r="0" b="0"/>
                    <wp:docPr id="47" name="그림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2925" cy="2203450"/>
                            </a:xfrm>
                            <a:prstGeom prst="rect">
                              <a:avLst/>
                            </a:prstGeom>
                            <a:noFill/>
                            <a:ln>
                              <a:noFill/>
                            </a:ln>
                          </pic:spPr>
                        </pic:pic>
                      </a:graphicData>
                    </a:graphic>
                  </wp:inline>
                </w:drawing>
              </w:r>
            </w:del>
          </w:p>
          <w:p w14:paraId="37BC1FDB" w14:textId="76A42D40" w:rsidR="006906BE" w:rsidRPr="00AA51DB" w:rsidDel="006906BE" w:rsidRDefault="006906BE">
            <w:pPr>
              <w:widowControl w:val="0"/>
              <w:rPr>
                <w:del w:id="2646" w:author="만든 이"/>
                <w:rFonts w:eastAsia="맑은 고딕" w:cs="Times New Roman"/>
                <w:szCs w:val="22"/>
                <w:lang w:eastAsia="ko-KR"/>
              </w:rPr>
              <w:pPrChange w:id="2647" w:author="만든 이">
                <w:pPr>
                  <w:ind w:rightChars="350" w:right="770"/>
                  <w:jc w:val="right"/>
                </w:pPr>
              </w:pPrChange>
            </w:pPr>
            <w:del w:id="2648" w:author="만든 이">
              <w:r w:rsidRPr="00AA51DB" w:rsidDel="006906BE">
                <w:rPr>
                  <w:rStyle w:val="aa"/>
                  <w:rFonts w:cs="Times New Roman"/>
                  <w:szCs w:val="22"/>
                </w:rPr>
                <w:delText>Afbeelding K</w:delText>
              </w:r>
            </w:del>
          </w:p>
        </w:tc>
        <w:tc>
          <w:tcPr>
            <w:tcW w:w="4532" w:type="dxa"/>
            <w:tcBorders>
              <w:top w:val="nil"/>
            </w:tcBorders>
          </w:tcPr>
          <w:p w14:paraId="471EF8AA" w14:textId="3B05CD83" w:rsidR="006906BE" w:rsidRPr="00AA51DB" w:rsidDel="006906BE" w:rsidRDefault="006906BE">
            <w:pPr>
              <w:widowControl w:val="0"/>
              <w:rPr>
                <w:del w:id="2649" w:author="만든 이"/>
                <w:rStyle w:val="aa"/>
                <w:rFonts w:cs="Times New Roman"/>
                <w:szCs w:val="22"/>
              </w:rPr>
              <w:pPrChange w:id="2650" w:author="만든 이">
                <w:pPr>
                  <w:pStyle w:val="NormalHanging"/>
                </w:pPr>
              </w:pPrChange>
            </w:pPr>
            <w:del w:id="2651" w:author="만든 이">
              <w:r w:rsidRPr="00AA51DB" w:rsidDel="006906BE">
                <w:rPr>
                  <w:rStyle w:val="aa"/>
                  <w:rFonts w:cs="Times New Roman"/>
                  <w:szCs w:val="22"/>
                </w:rPr>
                <w:delText>9.</w:delText>
              </w:r>
              <w:r w:rsidRPr="00AA51DB" w:rsidDel="006906BE">
                <w:rPr>
                  <w:rStyle w:val="aa"/>
                  <w:rFonts w:cs="Times New Roman"/>
                  <w:szCs w:val="22"/>
                </w:rPr>
                <w:tab/>
                <w:delText>Haal de dop eraf.</w:delText>
              </w:r>
            </w:del>
          </w:p>
          <w:p w14:paraId="0A365F03" w14:textId="68A9F626" w:rsidR="006906BE" w:rsidRPr="00AA51DB" w:rsidDel="006906BE" w:rsidRDefault="006906BE">
            <w:pPr>
              <w:widowControl w:val="0"/>
              <w:rPr>
                <w:del w:id="2652" w:author="만든 이"/>
                <w:rFonts w:cs="Times New Roman"/>
                <w:szCs w:val="22"/>
              </w:rPr>
              <w:pPrChange w:id="2653" w:author="만든 이">
                <w:pPr/>
              </w:pPrChange>
            </w:pPr>
          </w:p>
          <w:p w14:paraId="62E7B3FB" w14:textId="12FA266A" w:rsidR="006906BE" w:rsidRPr="00AA51DB" w:rsidDel="006906BE" w:rsidRDefault="006906BE">
            <w:pPr>
              <w:widowControl w:val="0"/>
              <w:rPr>
                <w:del w:id="2654" w:author="만든 이"/>
                <w:rFonts w:cs="Times New Roman"/>
                <w:szCs w:val="22"/>
              </w:rPr>
              <w:pPrChange w:id="2655" w:author="만든 이">
                <w:pPr>
                  <w:pStyle w:val="NormalHanging"/>
                </w:pPr>
              </w:pPrChange>
            </w:pPr>
            <w:del w:id="2656" w:author="만든 이">
              <w:r w:rsidRPr="00AA51DB" w:rsidDel="006906BE">
                <w:rPr>
                  <w:rFonts w:cs="Times New Roman"/>
                  <w:szCs w:val="22"/>
                </w:rPr>
                <w:delText>9.a.</w:delText>
              </w:r>
              <w:r w:rsidRPr="00AA51DB" w:rsidDel="006906BE">
                <w:rPr>
                  <w:rFonts w:cs="Times New Roman"/>
                  <w:szCs w:val="22"/>
                </w:rPr>
                <w:tab/>
                <w:delText>Houd de voorgevulde spuit met één hand vast bij de cilinder van de spuit. Trek de dop er met de andere hand voorzichtig recht van af.</w:delText>
              </w:r>
            </w:del>
          </w:p>
          <w:p w14:paraId="6DF07F5E" w14:textId="21A077FE" w:rsidR="006906BE" w:rsidRPr="00AA51DB" w:rsidDel="006906BE" w:rsidRDefault="006906BE">
            <w:pPr>
              <w:widowControl w:val="0"/>
              <w:rPr>
                <w:del w:id="2657" w:author="만든 이"/>
                <w:rFonts w:cs="Times New Roman"/>
                <w:szCs w:val="22"/>
              </w:rPr>
              <w:pPrChange w:id="2658" w:author="만든 이">
                <w:pPr/>
              </w:pPrChange>
            </w:pPr>
          </w:p>
          <w:p w14:paraId="3E533B86" w14:textId="23C0F2F5" w:rsidR="006906BE" w:rsidRPr="00AA51DB" w:rsidDel="006906BE" w:rsidRDefault="006906BE">
            <w:pPr>
              <w:widowControl w:val="0"/>
              <w:rPr>
                <w:del w:id="2659" w:author="만든 이"/>
                <w:rFonts w:cs="Times New Roman"/>
                <w:szCs w:val="22"/>
              </w:rPr>
              <w:pPrChange w:id="2660" w:author="만든 이">
                <w:pPr>
                  <w:pStyle w:val="Bullet2"/>
                  <w:numPr>
                    <w:numId w:val="46"/>
                  </w:numPr>
                  <w:tabs>
                    <w:tab w:val="left" w:pos="1114"/>
                  </w:tabs>
                  <w:suppressAutoHyphens/>
                </w:pPr>
              </w:pPrChange>
            </w:pPr>
            <w:del w:id="2661" w:author="만든 이">
              <w:r w:rsidRPr="00AA51DB" w:rsidDel="006906BE">
                <w:rPr>
                  <w:rFonts w:cs="Times New Roman"/>
                  <w:szCs w:val="22"/>
                </w:rPr>
                <w:delText xml:space="preserve">Houd de zuigerstaaf </w:delText>
              </w:r>
              <w:r w:rsidRPr="00AA51DB" w:rsidDel="006906BE">
                <w:rPr>
                  <w:rStyle w:val="aa"/>
                  <w:rFonts w:cs="Times New Roman"/>
                  <w:szCs w:val="22"/>
                </w:rPr>
                <w:delText>niet</w:delText>
              </w:r>
              <w:r w:rsidRPr="00AA51DB" w:rsidDel="006906BE">
                <w:rPr>
                  <w:rFonts w:cs="Times New Roman"/>
                  <w:szCs w:val="22"/>
                </w:rPr>
                <w:delText xml:space="preserve"> vast tijdens het verwijderen van de dop.</w:delText>
              </w:r>
            </w:del>
          </w:p>
          <w:p w14:paraId="1A1F5F9F" w14:textId="664FB4D6" w:rsidR="006906BE" w:rsidRPr="00AA51DB" w:rsidDel="006906BE" w:rsidRDefault="006906BE">
            <w:pPr>
              <w:widowControl w:val="0"/>
              <w:rPr>
                <w:del w:id="2662" w:author="만든 이"/>
                <w:rFonts w:cs="Times New Roman"/>
                <w:szCs w:val="22"/>
              </w:rPr>
              <w:pPrChange w:id="2663" w:author="만든 이">
                <w:pPr>
                  <w:pStyle w:val="Bullet2"/>
                  <w:numPr>
                    <w:numId w:val="46"/>
                  </w:numPr>
                  <w:tabs>
                    <w:tab w:val="left" w:pos="1114"/>
                  </w:tabs>
                  <w:suppressAutoHyphens/>
                </w:pPr>
              </w:pPrChange>
            </w:pPr>
            <w:del w:id="2664" w:author="만든 이">
              <w:r w:rsidRPr="00AA51DB" w:rsidDel="006906BE">
                <w:rPr>
                  <w:rFonts w:cs="Times New Roman"/>
                  <w:szCs w:val="22"/>
                </w:rPr>
                <w:delText>Het is mogelijk dat u een paar druppels vloeistof bij de punt van de naald ziet. Dat is normaal.</w:delText>
              </w:r>
            </w:del>
          </w:p>
          <w:p w14:paraId="40A4055E" w14:textId="1AD95355" w:rsidR="006906BE" w:rsidRPr="00AA51DB" w:rsidDel="006906BE" w:rsidRDefault="006906BE">
            <w:pPr>
              <w:widowControl w:val="0"/>
              <w:rPr>
                <w:del w:id="2665" w:author="만든 이"/>
                <w:rFonts w:cs="Times New Roman"/>
                <w:szCs w:val="22"/>
              </w:rPr>
              <w:pPrChange w:id="2666" w:author="만든 이">
                <w:pPr/>
              </w:pPrChange>
            </w:pPr>
          </w:p>
          <w:p w14:paraId="6F6EC03C" w14:textId="7A2B6584" w:rsidR="006906BE" w:rsidRPr="00AA51DB" w:rsidDel="006906BE" w:rsidRDefault="006906BE">
            <w:pPr>
              <w:widowControl w:val="0"/>
              <w:rPr>
                <w:del w:id="2667" w:author="만든 이"/>
                <w:rFonts w:cs="Times New Roman"/>
                <w:szCs w:val="22"/>
              </w:rPr>
              <w:pPrChange w:id="2668" w:author="만든 이">
                <w:pPr>
                  <w:pStyle w:val="NormalHanging"/>
                </w:pPr>
              </w:pPrChange>
            </w:pPr>
            <w:del w:id="2669" w:author="만든 이">
              <w:r w:rsidRPr="00AA51DB" w:rsidDel="006906BE">
                <w:rPr>
                  <w:rFonts w:cs="Times New Roman"/>
                  <w:szCs w:val="22"/>
                </w:rPr>
                <w:delText>9.b.</w:delText>
              </w:r>
              <w:r w:rsidRPr="00AA51DB" w:rsidDel="006906BE">
                <w:rPr>
                  <w:rFonts w:cs="Times New Roman"/>
                  <w:szCs w:val="22"/>
                </w:rPr>
                <w:tab/>
                <w:delText>Gooi de dop onmiddellijk weg in een naaldencontainer (zie stap </w:delText>
              </w:r>
              <w:r w:rsidRPr="00AA51DB" w:rsidDel="006906BE">
                <w:rPr>
                  <w:rStyle w:val="aa"/>
                  <w:rFonts w:cs="Times New Roman"/>
                  <w:szCs w:val="22"/>
                </w:rPr>
                <w:delText>13. Gooi de voorgevulde spuit weg</w:delText>
              </w:r>
              <w:r w:rsidRPr="00AA51DB" w:rsidDel="006906BE">
                <w:rPr>
                  <w:rFonts w:cs="Times New Roman"/>
                  <w:szCs w:val="22"/>
                </w:rPr>
                <w:delText xml:space="preserve"> en </w:delText>
              </w:r>
              <w:r w:rsidRPr="00AA51DB" w:rsidDel="006906BE">
                <w:rPr>
                  <w:rFonts w:cs="Times New Roman"/>
                  <w:i/>
                  <w:iCs/>
                  <w:szCs w:val="22"/>
                </w:rPr>
                <w:delText>afbeelding K</w:delText>
              </w:r>
              <w:r w:rsidRPr="00AA51DB" w:rsidDel="006906BE">
                <w:rPr>
                  <w:rFonts w:cs="Times New Roman"/>
                  <w:szCs w:val="22"/>
                </w:rPr>
                <w:delText>).</w:delText>
              </w:r>
            </w:del>
          </w:p>
          <w:p w14:paraId="06D1BCE1" w14:textId="6DE275C8" w:rsidR="006906BE" w:rsidRPr="00AA51DB" w:rsidDel="006906BE" w:rsidRDefault="006906BE">
            <w:pPr>
              <w:widowControl w:val="0"/>
              <w:rPr>
                <w:del w:id="2670" w:author="만든 이"/>
                <w:rFonts w:cs="Times New Roman"/>
                <w:szCs w:val="22"/>
              </w:rPr>
              <w:pPrChange w:id="2671" w:author="만든 이">
                <w:pPr/>
              </w:pPrChange>
            </w:pPr>
          </w:p>
          <w:p w14:paraId="3747B99D" w14:textId="38917F0C" w:rsidR="006906BE" w:rsidRPr="00AA51DB" w:rsidDel="006906BE" w:rsidRDefault="006906BE">
            <w:pPr>
              <w:widowControl w:val="0"/>
              <w:rPr>
                <w:del w:id="2672" w:author="만든 이"/>
                <w:rFonts w:cs="Times New Roman"/>
                <w:szCs w:val="22"/>
              </w:rPr>
              <w:pPrChange w:id="2673" w:author="만든 이">
                <w:pPr>
                  <w:pStyle w:val="Bullet2"/>
                  <w:numPr>
                    <w:numId w:val="46"/>
                  </w:numPr>
                  <w:tabs>
                    <w:tab w:val="left" w:pos="1114"/>
                  </w:tabs>
                  <w:suppressAutoHyphens/>
                </w:pPr>
              </w:pPrChange>
            </w:pPr>
            <w:del w:id="2674" w:author="만든 이">
              <w:r w:rsidRPr="00AA51DB" w:rsidDel="006906BE">
                <w:rPr>
                  <w:rFonts w:cs="Times New Roman"/>
                  <w:szCs w:val="22"/>
                </w:rPr>
                <w:delText xml:space="preserve">Plaats de dop </w:delText>
              </w:r>
              <w:r w:rsidRPr="00AA51DB" w:rsidDel="006906BE">
                <w:rPr>
                  <w:rStyle w:val="aa"/>
                  <w:rFonts w:cs="Times New Roman"/>
                  <w:szCs w:val="22"/>
                </w:rPr>
                <w:delText>niet</w:delText>
              </w:r>
              <w:r w:rsidRPr="00AA51DB" w:rsidDel="006906BE">
                <w:rPr>
                  <w:rFonts w:cs="Times New Roman"/>
                  <w:szCs w:val="22"/>
                </w:rPr>
                <w:delText xml:space="preserve"> terug op de voorgevulde spuit.</w:delText>
              </w:r>
            </w:del>
          </w:p>
          <w:p w14:paraId="55A88683" w14:textId="62C6BBE1" w:rsidR="006906BE" w:rsidRPr="00AA51DB" w:rsidDel="006906BE" w:rsidRDefault="006906BE">
            <w:pPr>
              <w:widowControl w:val="0"/>
              <w:rPr>
                <w:del w:id="2675" w:author="만든 이"/>
                <w:rFonts w:cs="Times New Roman"/>
                <w:szCs w:val="22"/>
              </w:rPr>
              <w:pPrChange w:id="2676" w:author="만든 이">
                <w:pPr>
                  <w:pStyle w:val="Bullet2"/>
                  <w:numPr>
                    <w:numId w:val="46"/>
                  </w:numPr>
                  <w:tabs>
                    <w:tab w:val="left" w:pos="1114"/>
                  </w:tabs>
                  <w:suppressAutoHyphens/>
                </w:pPr>
              </w:pPrChange>
            </w:pPr>
            <w:del w:id="2677" w:author="만든 이">
              <w:r w:rsidRPr="00AA51DB" w:rsidDel="006906BE">
                <w:rPr>
                  <w:rFonts w:cs="Times New Roman"/>
                  <w:szCs w:val="22"/>
                </w:rPr>
                <w:delText xml:space="preserve">Verwijder de dop </w:delText>
              </w:r>
              <w:r w:rsidRPr="00AA51DB" w:rsidDel="006906BE">
                <w:rPr>
                  <w:rStyle w:val="aa"/>
                  <w:rFonts w:cs="Times New Roman"/>
                  <w:szCs w:val="22"/>
                </w:rPr>
                <w:delText>niet</w:delText>
              </w:r>
              <w:r w:rsidRPr="00AA51DB" w:rsidDel="006906BE">
                <w:rPr>
                  <w:rFonts w:cs="Times New Roman"/>
                  <w:szCs w:val="22"/>
                </w:rPr>
                <w:delText xml:space="preserve"> totdat u klaar bent om te injecteren.</w:delText>
              </w:r>
            </w:del>
          </w:p>
          <w:p w14:paraId="3D3D3E8F" w14:textId="5032C7E4" w:rsidR="006906BE" w:rsidRPr="00AA51DB" w:rsidDel="006906BE" w:rsidRDefault="006906BE">
            <w:pPr>
              <w:widowControl w:val="0"/>
              <w:rPr>
                <w:del w:id="2678" w:author="만든 이"/>
                <w:rStyle w:val="aa"/>
                <w:rFonts w:cs="Times New Roman"/>
                <w:b w:val="0"/>
                <w:bCs w:val="0"/>
                <w:szCs w:val="22"/>
              </w:rPr>
              <w:pPrChange w:id="2679" w:author="만든 이">
                <w:pPr>
                  <w:pStyle w:val="Bullet2"/>
                  <w:numPr>
                    <w:numId w:val="46"/>
                  </w:numPr>
                  <w:tabs>
                    <w:tab w:val="left" w:pos="1114"/>
                  </w:tabs>
                  <w:suppressAutoHyphens/>
                </w:pPr>
              </w:pPrChange>
            </w:pPr>
            <w:del w:id="2680" w:author="만든 이">
              <w:r w:rsidRPr="00AA51DB" w:rsidDel="006906BE">
                <w:rPr>
                  <w:rFonts w:cs="Times New Roman"/>
                  <w:b/>
                  <w:bCs/>
                  <w:szCs w:val="22"/>
                </w:rPr>
                <w:delText xml:space="preserve">Raak de naald </w:delText>
              </w:r>
              <w:r w:rsidRPr="00AA51DB" w:rsidDel="006906BE">
                <w:rPr>
                  <w:rStyle w:val="aa"/>
                  <w:rFonts w:cs="Times New Roman"/>
                  <w:szCs w:val="22"/>
                </w:rPr>
                <w:delText>niet</w:delText>
              </w:r>
              <w:r w:rsidRPr="00AA51DB" w:rsidDel="006906BE">
                <w:rPr>
                  <w:rFonts w:cs="Times New Roman"/>
                  <w:szCs w:val="22"/>
                </w:rPr>
                <w:delText xml:space="preserve"> aan. Als u dit wel doet, kan dit prikaccidenten tot gevolg hebben.</w:delText>
              </w:r>
            </w:del>
          </w:p>
        </w:tc>
      </w:tr>
      <w:tr w:rsidR="006906BE" w:rsidRPr="00AA51DB" w:rsidDel="006906BE" w14:paraId="0BD902F1" w14:textId="661D6399" w:rsidTr="005638FB">
        <w:trPr>
          <w:cantSplit/>
          <w:del w:id="2681" w:author="만든 이"/>
        </w:trPr>
        <w:tc>
          <w:tcPr>
            <w:tcW w:w="4531" w:type="dxa"/>
            <w:vAlign w:val="bottom"/>
          </w:tcPr>
          <w:p w14:paraId="1B12EF69" w14:textId="65EC4A26" w:rsidR="006906BE" w:rsidRPr="00AA51DB" w:rsidDel="006906BE" w:rsidRDefault="006906BE">
            <w:pPr>
              <w:widowControl w:val="0"/>
              <w:rPr>
                <w:del w:id="2682" w:author="만든 이"/>
                <w:rFonts w:eastAsia="맑은 고딕" w:cs="Times New Roman"/>
                <w:szCs w:val="22"/>
                <w:lang w:eastAsia="ko-KR"/>
              </w:rPr>
              <w:pPrChange w:id="2683" w:author="만든 이">
                <w:pPr>
                  <w:pStyle w:val="NormalCentred"/>
                </w:pPr>
              </w:pPrChange>
            </w:pPr>
          </w:p>
          <w:p w14:paraId="40775401" w14:textId="43526089" w:rsidR="006906BE" w:rsidRPr="00AA51DB" w:rsidDel="006906BE" w:rsidRDefault="006906BE">
            <w:pPr>
              <w:widowControl w:val="0"/>
              <w:rPr>
                <w:del w:id="2684" w:author="만든 이"/>
                <w:rFonts w:cs="Times New Roman"/>
                <w:szCs w:val="22"/>
              </w:rPr>
              <w:pPrChange w:id="2685" w:author="만든 이">
                <w:pPr>
                  <w:pStyle w:val="NormalCentred"/>
                </w:pPr>
              </w:pPrChange>
            </w:pPr>
            <w:del w:id="2686" w:author="만든 이">
              <w:r w:rsidRPr="00AA51DB" w:rsidDel="006906BE">
                <w:rPr>
                  <w:rFonts w:cs="Times New Roman"/>
                  <w:noProof/>
                  <w:szCs w:val="22"/>
                  <w:lang w:val="en-US" w:eastAsia="ko-KR"/>
                </w:rPr>
                <mc:AlternateContent>
                  <mc:Choice Requires="wpc">
                    <w:drawing>
                      <wp:inline distT="0" distB="0" distL="0" distR="0" wp14:anchorId="61894E41" wp14:editId="6B8C0C3F">
                        <wp:extent cx="1835785" cy="3001645"/>
                        <wp:effectExtent l="3810" t="635" r="0" b="0"/>
                        <wp:docPr id="1385" name="Canvas 18730671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63517153" name="Picture 4063653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6002" y="0"/>
                                    <a:ext cx="1800083" cy="3001645"/>
                                  </a:xfrm>
                                  <a:prstGeom prst="rect">
                                    <a:avLst/>
                                  </a:prstGeom>
                                  <a:noFill/>
                                  <a:extLst>
                                    <a:ext uri="{909E8E84-426E-40DD-AFC4-6F175D3DCCD1}">
                                      <a14:hiddenFill xmlns:a14="http://schemas.microsoft.com/office/drawing/2010/main">
                                        <a:solidFill>
                                          <a:srgbClr val="FFFFFF"/>
                                        </a:solidFill>
                                      </a14:hiddenFill>
                                    </a:ext>
                                  </a:extLst>
                                </pic:spPr>
                              </pic:pic>
                              <wps:wsp>
                                <wps:cNvPr id="2083504338" name="Text Box 9"/>
                                <wps:cNvSpPr txBox="1">
                                  <a:spLocks noChangeArrowheads="1"/>
                                </wps:cNvSpPr>
                                <wps:spPr bwMode="auto">
                                  <a:xfrm>
                                    <a:off x="108105" y="1446022"/>
                                    <a:ext cx="1670477"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3F0566" w14:textId="77777777" w:rsidR="006906BE" w:rsidRPr="00BC7593" w:rsidRDefault="006906BE" w:rsidP="006906BE">
                                      <w:pPr>
                                        <w:jc w:val="center"/>
                                        <w:rPr>
                                          <w:rFonts w:ascii="Arial" w:eastAsia="SimHei" w:hAnsi="Arial"/>
                                          <w:b/>
                                          <w:bCs/>
                                          <w:color w:val="FFFFFF"/>
                                          <w:kern w:val="0"/>
                                          <w:szCs w:val="22"/>
                                        </w:rPr>
                                      </w:pPr>
                                      <w:r w:rsidRPr="00BC7593">
                                        <w:rPr>
                                          <w:rFonts w:ascii="Arial" w:eastAsia="SimHei" w:hAnsi="Arial"/>
                                          <w:b/>
                                          <w:bCs/>
                                          <w:color w:val="FFFFFF"/>
                                          <w:szCs w:val="22"/>
                                        </w:rPr>
                                        <w:t>OF</w:t>
                                      </w:r>
                                    </w:p>
                                  </w:txbxContent>
                                </wps:txbx>
                                <wps:bodyPr rot="0" vert="horz" wrap="square" lIns="0" tIns="0" rIns="0" bIns="0" anchor="t" anchorCtr="0" upright="1">
                                  <a:spAutoFit/>
                                </wps:bodyPr>
                              </wps:wsp>
                            </wpc:wpc>
                          </a:graphicData>
                        </a:graphic>
                      </wp:inline>
                    </w:drawing>
                  </mc:Choice>
                  <mc:Fallback>
                    <w:pict>
                      <v:group w14:anchorId="61894E41" id="Canvas 1873067171" o:spid="_x0000_s1111" editas="canvas" style="width:144.55pt;height:236.35pt;mso-position-horizontal-relative:char;mso-position-vertical-relative:line" coordsize="18357,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7m9+wIAAPoGAAAOAAAAZHJzL2Uyb0RvYy54bWysVV1P2zAUfZ+0/2D5&#10;HeI0bdpFpIiBmJD2gQb7AY7jNBaJ7dluk+7X79pJKNAH2MRD0+uv43PPPbk5O+/bBu24sULJHMen&#10;BCMumSqF3OT41/31yQoj66gsaaMkz/GeW3y+/vjhrNMZn6laNSU3CECkzTqd49o5nUWRZTVvqT1V&#10;mktYrJRpqYOh2USloR2gt000IySNOmVKbRTj1sLs1bCI1wG/qjhzP6rKcoeaHAM3F54mPAv/jNZn&#10;NNsYqmvBRhr0P1i0VEi49BHqijqKtkYcQbWCGWVV5U6ZaiNVVYLxkANkE5MX2VxSuaM2JMNAnYkg&#10;RO+IW2w8b6muRdOAGhGgZ37O/3dQHw6TWrAMfqNAEB3d/3qh4JTbGo5HkPZNGC01D1t9Alpp6kQh&#10;GuH2oe4giicld7eC3ZphwL7vbg0SZY7nabKIl/EiwUjSFmwHu/zlaE7SJF0k6SdfeA/gzwwI1Gf4&#10;VbEHi6S6rKnc8AurwUBga4CZpoxRXc1paf201+s5Shg+Y1U0Qnttvco+HvMHD77u9cEfV4ptWy7d&#10;YHjDG5BCSVsLbTEyGW8LDjmbmzIQopk17CfwBnIQO8Mdq31YAYlxPnqyEBgfSPp0rAYdi+6bKkE6&#10;unUqWLuvTOtxgBTqc5ykhMww2j++Rbx3iMFCvCKErEB6BmsJIXE6XwSlaDZBaGPdF65a5AOgDmzD&#10;FXT31XrewG/a4m88mHNiN+oOQ29UaB120hVGR8r+00t3V1PNgY2HPThqBhktyDxJoJ8Nlrr3+X5W&#10;PQpeGnffeeVcD9PeHqEA+oWnjgz05Ohw65vkj8kqJougfzyfp2Q2G3rZYxXSJZkvl0MV4pTAjncq&#10;As0a+bwqwwx0DhusM2Th+qIPL+MiVN8vFqrcgz5GQc2hGcNnA4JamT8YddCCc2x/b6lvEc2NhCr6&#10;fj0FZgqKKaCSwdEcO4yG8NINfX2rjdjUgDwV4AIcfC2Crw4sQqcLxglR6K/BeOPHwHfwp+Ow6/DJ&#10;Wv8FAAD//wMAUEsDBAoAAAAAAAAAIQAl34GU0yoBANMqAQAUAAAAZHJzL21lZGlhL2ltYWdlMS5w&#10;bmeJUE5HDQoaCgAAAA1JSERSAAABDgAAAcEIBgAAAJgPVcQAAAABc1JHQgCuzhzpAAAABGdBTUEA&#10;ALGPC/xhBQAAAAlwSFlzAAAVEQAAFREBXj02eAAA/6VJREFUeF7sXQdclef1vo7s3SRN2qRJs0cz&#10;upKupPm3aZMmado0TTOaNDtxL0TZoAwZgqgIKCogInuDIgoIqKCIOJC990ZluPX5n+e99xo0VyOu&#10;aPKd3+/x4ne/+833PO855z3veXXDhg1LvmrkyP0jR4yoHK7T7RKUaNCgQcNJ2EWOIFeQM3Tyn5aE&#10;mBjs27cPNTU12LVjJ8p2adCgQYMe5ARyAzmCXEHO0A0fNrysuaEBmmiiiSbfJOQKcoaOZkh1RYVh&#10;syaaaKLJqYVcQc5QxFFatNOwWRNNNNHk1EKuOE4c9GM00UQTTb5JyBUacWiiiSZDEo04NNFEkyGL&#10;RhyaaKLJkEUjDk000WTIohGHJppoMmTRiEMTTTQZsmjEoYkmmgxZNOLQRBNNhiwacWiiiSZDFo04&#10;NNFEkyGLRhyaaKLJkEUjDk000WTIohGHJppoMmTRiEMTTTQZsmjEoYkmmgxZNOLQRBNNhiwacWii&#10;iSZDFo04NNFEkyGLRhyaaKLJkEUjDk000WTIohGHJppoMmTRiEMTTTQZsmjEoYkmmgxZNOLQRBNN&#10;hiwacWiiiSZDFo04NNFEkyGLRhzH5ZjhcygyxN9w9yMH5J+jOHZUbVGijnLsbM6viSbfjmjEQTl2&#10;hP/o/z58EDVVlcjbmIuCLQVo7ujSb/+acP+vlL2+pgobctZj86Z81Dc3G7YOFtn32H7gYAd2d3ei&#10;tb0LXV2d6Nndi54Dx7BfI47vrew/cAC79+xFZ2cXOrv06Orqxp7eXhw4cNCw16UlGnFQDN3/4X39&#10;yFm7BlMmTsLLf30J/3ztNTi6uCK/cJf6/kT5StG3btqMsZ9+ij//35/w6st/g4OdAzZs2oZ9hu+V&#10;HB0A9tVgoLMG23eUYGtRiTz8bdhZsA1FdbvRItylUcf3R44dPYo9e/agtLQcq9dkIDQyCkuXhWL5&#10;inBBBJaGrMCK6BhkZGSjsrIKvUIil5JoxGGQAwO7ERUUiH+/8T7e/mQcpltawmL8l3j1D8/i5Vf/&#10;ifTsfJOKvauwAK/99VU88sgzmDDFDHYW5vjkjX/gT395Fas3bjPsJXJsL/Y3bMbO3AIhjTq0dHSg&#10;q70Bu3LXY312IWp7D2jE8T2RltYWbMzNQ1hUNOZ4z4e5lR2mWFjBxsEJs73mwc1zLizsZsBsuiWs&#10;bR3h7eOLmNh47NhZjL6+fsNRvl3RiAN0U4C8tAQ89ehj+OM/v8CGrbvQ2d2NjqZahM12xM06HX7/&#10;x5dQXtei9jXKof19+OCf/8DIK+7FLJ9YtLR3YI+4IZnR4bhm+HC8+c4ktHQZ7Y6D6KjcjpgVa1HW&#10;sMew7Qjay/KxLjYRrW09hm2afFeld6AfW7dtw5LAQFja2GG6ta0ijsWByxAVF481GZnYlL8FG/M2&#10;IzVtDSJj4rB46TI4uc7GlOlWcHJxR3xCEop27MLevr2Go347ohEHDgn2wWvsKOh0w+G5YrV+s0H6&#10;25sx9vln5TsdApYnGLbqpWH7Jlx3xRX44+sT0drD4+jloLzUj//1Bm6++V4kJG8wbAX2NBchOTYd&#10;eSWthi1AW8lmJIXHor75VLEUTS53GRgYQGlZGeKTU2A7wwlTplnAa858RMfEI7+gEHX1DdJxtKOt&#10;vRPtnZ1oE2u0TTqhto5O1NTWI3t9LgJDlsPJ2Q3mltZwdHJFTFycuLw70dbWYTjLxRWNOGhxHGvD&#10;1Bf/huHDbkZ+aZVh+1eS4+fMh4RxU90HxS36sS5woSIUJ99wwzajHMWGsGBFRJYz5hi2yZn6itFQ&#10;shObdtSiShpEa2MTKot2IXPDdtTu3m/YS5PvivT1D6C8vByJQhgzXVwxzdIWMxzdsCIyGjuLStDU&#10;3CpE0SXWbQ/ahSRaWtvR1NKqQCKh1dvZ1S3ftQu51GND7iYsWRYqx3KDtY097Gc6I2BJEDZv2YL6&#10;hgYM7DshqnZBRSMORRztMPvLyximuxEbS+sM27+SbdH+GCEE8fo7U9Fw2LAR7QhznKGIY8GyOMM2&#10;oxxC8+o49d27E6wM20SO7MaR/b3o7uxBXl4uNuTkoaGxE517+tF/WItwfFdkb28fSkvLEBEdD+dZ&#10;7rC2c1Cuid/iJcjN3YKG5hZ0dPUIutHc2iZtoAl1DY1fQ31jo/qupbXVQCAdqK6rx2ZxZ8LDouA4&#10;y0OOKwTi6Ax3z3mIS0xCRWkF9u7di6NHB433XwDRiANkggOYM/FLZSE4L0nWbzbKkT5EuVoqEvjV&#10;bz9A6XGPognBDvZq+/ygRMM2oxxEQ0qUEJEQx6jpYn8YxUAOR46gQ1ygmrom7N//lYujyeUrR48e&#10;Q1dXl1JquhUubh6YamUHC2s7BAYvR1bOepRWlaOjQ29hNAp5NDQ160lCXJWTSeM4DN81NDYrAiHZ&#10;cKiWLkzB9h1IXpUK7/kLxP2xxTRre3h4eCNIrJLMrPXSvupw4AJZIRpxGNQ6d3UCHr/3Xrz0j0+Q&#10;X1yDffsO4GBfL/b3NGORu96yuOfel1FYYzQ5mrFUTEWSjfeyVYZtRjmImuQo9ZsPR1koajpZjh07&#10;isNCIJpc3rJ/YACVVVVYuzYTS4OC4eA4CxMmm2PGLFeERUYhK3s9yiuq9C5JTw+axQ05ThhDQb3+&#10;kxYIrRQer2f3bnFrWrCjqBhrMrOxbHkYnGZ5YrKFNWxsHTF3wUJERsWo3CLmiBzvuM6DaMRhkL69&#10;PYgKCoLtFHN5+F7wXxiAjNVrcHj/AHI2ZmPEsOF44CcvYluz0X5oxpIZJJRhQhxftziMxPG/0YMs&#10;jmPHMCBmbH9fv1ga+5VJycCZJpefMP6wpaAQMbFx8PLxhfl0K0y3ssXcuX6Iio5DXn4+GhoaRGG7&#10;9S6JEAatjK8RwlAxyALhMVsViYgVIlZMTW0NcjdvQWxSMgIWB8HR2Q0TzS1hZ++CpWIFpa3JQKFY&#10;Kbz2cxWNOJToe/7+3l7UVVYgIngZZrm6Im1thtre3laHq0YMxzO/fAeVxy2/Fiy3s1HkMCco2rDN&#10;KAdQt1JPHG+PNjdsA4qLizF57Dj8519vYtRnn+GNf7yBGXZ2aB6UadohfmxxURFa2toMWzS5VGS/&#10;mP3V1TXI2pCLpctDYWVjh8lTLODsMQcLlyxBSvIqlWvBICeVs03eYXNL21eEYbAazgt4LEG9/M3j&#10;s720trejQyyLtvY2sYJqkLN+A8LE4pgnlgdHYsynW8NuphOWhYaJ67QRRbuK0bPHmBowNNGIg3L0&#10;RJehq6MdNTU16BbTktJSlKuCoy//awp6j1t7e5A820WRg1dQrGGbUQ6hIiVWfffROBvDNmBTbi5e&#10;fP4F3Hf3PfjtL3+Ne+/8Md5+6y2UlpYa9tCTy5w53rBmQpCFJXznzEV2Vhb6+voMe2hysYUxBY6C&#10;JCamwNXDG1Pl3Vg6OGK2p7e4B+HIy9uC6to6tLa0KxeiTUB3gkptUukvEOrFjeGITIucu5XDuUIk&#10;vI7S8gpkiisTGBQCN4+54k45w8LaAXYOTipLdXN+AWrr6ofUxjTiUKMqRzHQJ/5nUwv2mRgV3RAR&#10;qEhgisP8QYHOI9hqcEemOCw0bDPKUYR7e8h318DVPdiwDdgtPmn+ps3IWpel5sJkZWZiW2HhCS+s&#10;W3qq8IgIvPP227jzttvwkx/fhbfefBNFhUWGPTQ5H3Lo0FEcPnxAcMSAw8dx7Mhh7B/Yh/qmJtVr&#10;+/oHwMbBBda2M6XHdpUe3A8rU1ejuLQcjU0MWoqidnSqIVT2/lRgU4p9MWEkEVogHV1dYpGwM6zH&#10;jqJdKrksYEkwZjq7wsZuhhr1cXb1wIrwKOQLiTS1NOPgvtMH7TXiUKHLY6ipKMUsaRQBS2LRNPAV&#10;PTRXFmPcO+/iZ4/8Huk5hYatetnbVIMH77kX9z/wV+TkVxi2Ak0NVfj144/gkUf+gg3bGwxbz0w4&#10;jMbo/I4dO7B61SoEBgbC388P1RVf5ZdUVVVh5cqVKC37ylLR5OtyRDoExpFq6muxc2cRthRsVb1r&#10;Vs4GsR5WITImFrFxSUgQSyI5ZRVWrU5DSmoqEpKSELwsFLPEurCZKb2zla24rh4IC49G3qYtKK+s&#10;VgTB2AXRKK7mpUAWpmB0ZWiBMFeECWb8f6W4XPlbC5G8OhW+C4UY7WfAytYBM5xmwXPOPLnXWGwt&#10;3Cquc6fhaZ4oVeVl33fi0JNER201xv3rTTz2wKOY5eOPipoqJEkDeumFF/DYg49jUWAc+vpPNEeO&#10;HT6E4PmzceWI6/HqK2+hpGSn+JZlmDZ1imy7Cq7zQtF/4OxHTjgRisFTWiEH9n917vT0TDz3+z/g&#10;mWeewWwPD9RWVhq+0YRS19CA1avXqICgr/9ieM33ERPdE8ypcBQC4MiHlY0DLERR7GY4icnuLNbE&#10;DEyzsMM0K3tMs7aF2XRr2M+chaXBy5GRmYVtO3Yqd4RZnRxOpSJydORSJYzjMARTeZ2EkUR4D21C&#10;ek0tbSguq0Be/hasEitqYcBS2MqzmGppI8/LDXN9/cUCjsL6jZvRNCgWV11RKcQx7PtMHPqgxeED&#10;+7E5KQFfvv0vvP3vNzDdyhIfffQZXn7pdfj4LkLPHtP+397uTng72uGdN/4BG8tp0vgs8ca//wcb&#10;x9ni6+427HV+pbGxAXO9vPHG3/+BRx98GC/96UXEx8cbvv3+Su/eXqxZmwFPbx9MnmqOCVPMMVNI&#10;Yp6PHxYHBgsJhChzPEGsi9Wr16rg9+o16YiMjlVzRqaYW4qyzEZoWCRShHjW520S66JSTXPv3r3n&#10;OFlcFoRhCoNIhPfQKK65skSEQBjPY1CV7ld2zkbEJyVj0eJAcdEcMWmymZCrI+bNX4Ck5JVoFLcn&#10;bc1ajjR+z4OjBvI42N+PhopixEaEws/PX8zVCGzdugu7pdGcTnZ3dqBw8wYELV0K/4VLkZKSKSbh&#10;hZu0dkR88B7pMaoqq+DpMRuv//11LFx4cpxliHI+hvjPX5rAWUlm5jpMMSN52yNgaaA08hRkb8zF&#10;TvHrK6trUVPXiOb2dpXZSStuV3GJSsxamy4EkrYWcQmJWJ+7SSlWV8/u47GBJumlL5XYxXkFR2Vo&#10;hTQ2q3vkJE3Oj+nq3q3mypSJVbEuaz2iomLEhQ+Eg1hgJFf/gCBYWdtpoyontHhxD/p696o4A4ur&#10;HD78VbzjdHL40EH0CGt3dfWIe3Hx5p0oAqmqQrsohFF47ftOlzF4WKynQ63CQPrUtH3iTR38WpZa&#10;P/a3iwLV16GptRXtLdKwjGgWBaptQcPu/TghC2X/HhzrleswFCXq6j2Mtn2HLwqf0Jd3cnYXS8NS&#10;SGCNXGOH9KK7VX7D7j096O3bh717+1BVU4vNBVuxdt06xCcmqTgHg4UlJaVoFeVpl2fHXphgcPE7&#10;RxamYBwmNlgiaq6MgUQYFyGJcNQlOycXEVFxCI9LwmSx5jTi+I4JYzM+Pj6KUEzK4TpgTwG6aitR&#10;uLMcxa17cOhr2l2FgeJMFKxMRlR0OMKCFmPJkiWCRVi0yBf+C6IRt1VMXcPe4iiI31aG2vw0lO3c&#10;ibKySqTmliO3tR8XYwJ45rpsfPjFGCzwC1BzOg4dOoI9e3pVdiWDl0W7SpErrkfyypVYHBSMkNBw&#10;6U1z5DorRCnq1LAlrYvvpGVxllDWiDwPkghHZxqbWxUZ7967FyEhy7/vMY7vnqxatQq//NnP8Opf&#10;/oatWwoMW42yWyyCbhztbsR8D0989PF4rNlaepJVwKG4UhzdW4vEyGQ4uHtjUXgowsNWIDQ4CMGL&#10;A7AiLBWbK3rUnixLgP0lONRRipyMdCQnJmLN6tXISc9EVUs3tstOdRd4Sk6EmNOjxkxG6uoMHDh4&#10;UCyMfmVdFJUUY52QSmDQMvgs8JfvV6Nga6GqvEXl4FR2EoZGFqcHnw+xd6++ElmaWGkjhmnE8Z0S&#10;5oX4+/rimiuvwmMPPYT8TZsM31BoI/Qie00abr/tNlx//Y2IXJWr/+q4CI0cKUZ7aR5e+M1k/Ohl&#10;F6Tv3SONZg/2SA++Z3ePMvv3HzSOGIk7srcGBblbkLetCt3SI7HU3UCLKG7BdiSUdaLiAhNHYHAI&#10;plnYYnP+VhXIZK0KTl/3C1yGmLgEZGVnIX/LFlRWVyuiYKKWkTAuJmk0ihtAV4Aw9f2ljKrqGrHm&#10;9LM8V6dnMClSI44zlRWhK/CLp57G7555Fp9//An29uoN8UOHDmNgYN9psW/ffhw5cgTHLkJhYipu&#10;4KJFeP2VV7DQbzEOqiAGz9uH6m0FMJs8CVeNvEolsAVErFG/OUH6SrE2OhCPPz4OH1qmnlg/9Wty&#10;DEf7BxATn4XY/PqvrJfeLuSkpCG1oG5Qxu35l46uDlVez8rOUY2QxIj1QQskMWUVMrKysX3nLuWu&#10;kCxodhtHRkwpx4VEQ1MLGuSTRNUkrhFJxNR+lypIHG1G4li9VotxDEXGfPoZhg0bhhHDh+Oaa65R&#10;IxsUJsrQBzT2JqbQ3Co9XUcPOjs71RAfzT5aBwxkXoj6CQP9/eLDl2H7tp04eozEcQR9bdUIDA2D&#10;T6AfzD8fgyuH/QBzgk6sbKbkYAfmujvj1femIyWjBL1tlQgLXop5/jHwz6lG1b4TmeDYwF6siUtC&#10;xuZig/sivNHegtWpG7GuvHVQxu35kaNCwKXFZUhJXa0SmMZPMoeFtS3Co6KxSszo7LxNKsmJrghz&#10;L2hdfFuEQTCGQtJKz8jCksAQZGTmqOQxkpmp/S9FVIvrx+ulaMQxRJk2xUz10sQVw0eg3EAcjDpX&#10;VlWrh3s6lNfWodawX5X83SgvpLmlRb2QPXv2CpH04/Dh82fX08I5dOiQWAH0TfcgYGk6bP2T0Nvf&#10;hzjfefLyr4F7YIx+ZyUcJxEcO4I3Xv0b/vrqS6irr0JrfRlmzXCHtXsE/Aq6kNx+DPX7BtHBkV60&#10;lW9F9dZ8FG/epOpmbt1ZieJKUdiB81vinwG7qNgYWFg6YNS4ybC2m4G5c+ZhRUwcdhTvQgeDeULk&#10;xoDnhSALWgskAp7D1Pcnw+gerRET39zGDrb2M5G7KR9dPXvU6IWp31xqYJvViOMsxV56NSNx/PC6&#10;G1AnhEHhg60hKdQ3nBqyrxGVApp+NTV1elJR/69DnRyDQ6u79+xB/8CAUvxzE1oGVPA2rF+Zgg8m&#10;LEfMJn2AK85rttzHSLgtGTxJj/knDWJBdOCqq67Fjbc+jMZ+cbGEzDqqd2JbSgh2btuKrdJ+CgeO&#10;ocNoeBw7iqOyT1dNOTalJiNlTSa2lzVi4OBRHDmPrlmFELXr7Ln4+IsxsLRxQOCy5WpEpay8QuUi&#10;tIk11y0KzXkjJzf88wWSBcmIs0uLS8rO2OXgDFbWz0hIWgkLGxYq9kVlRTU6d+9Byxke49uERhzn&#10;IPbywo3Ecct11ysSoNBv5d+mHvhxCHkYcSKh6EmlqloIhGQi5FFXX6eqPHFqNqf7nz2B0HrpQ1vl&#10;Nnz4vh3sPRNxwDD2usTOzgRxsPx+MwZqi3HfHX/Dz1+yROFB/f7HjlahxP01mL/2K8TFp6JVNncJ&#10;BtPC0SOHsa+3D31CegcPM55j+OI8SFFJCRydZ+GDj76Am5cXCrdtU8OEbMxM1lJTyhvbz31WKt+R&#10;fJ4QOFXvSf9+eb5dpWUqnpIupEWX40wDrCrVWyyMmIRksTocERkfgwZD/MXU/pcSNOI4Bzkn4jgV&#10;VG2FQUQiUFaIgCTSIP9vlh6UMZEjR4YSLaDWHsPhvjbM8fTFJw6hqOk2ug3itthYyX1cDa/AwTEO&#10;/uaomiFaUylmeEsfviqHegSHy1Lx6c9+gqd+cCeiU9YqW+ZkbmDwV8Hw//MhXLzIe+58vPPBp5jj&#10;44MSsTCYAcokPboBX3um5wAer1ueNVdS4zn29vWhW1yKlrZOpfj18j5SVq5BeGQUtm0vFGXqPGPi&#10;IHjMsvIqeM1fAPsZzmriHY/PGBjn2Zj6zaUAjTjOQS4IcZjAYBKhS8OXRnIhgezZe6YpVbRSjqIo&#10;fxdGWy5HVkknjh7X5v0IdXaS+7gZ8yNOXBLCKKyj+bURoKOHUeDnhZFy/y/9823DxgsvaWvSMXrM&#10;eLjP8UFpRSX6+vcpJVbWAWHiGZ4NGLfoP3AQ+w4dkr+70dDQht09vRgQwt536Ig8v2MoLSuH/8Il&#10;ar4GE6I4QmLqWKcCiYlp3RkZmbC2m4mYuER13kvd6tCI4xzkYhHHYJA8GBPhi6sUcGmFnh5mR35T&#10;0PEY6nblY+qYSVgUloUjX7GGyDEscnOXl38lfANCDNv0js03ydGuGjx8zfUY/sDvsePsCkgNSXql&#10;h3Zx88SYSWbIzs3Dvv0H1FwS1cufN+JoQGNLuxDSIVUScOJESzz/x3/g9Zf+jn/+/Z+wsrRGwdat&#10;6nqqGhsREhqBXLEU9rJqnMnjnR57xKIpr6qGp/d8zJ3ngx07i/TWzBAsl4sNjTjOQb6ZOPQNmS7G&#10;YFQbSr2d8DLq6w3fn7xdjmH8XZ1+23Hrg8QhqKiuVXNI2HBP5xIEBwaqoeObr7kWE778DG/96w28&#10;89bbeOed9/HT+36q7uPHN10L62muSNvSqJ97crAHh/tPVQ2qSYyVRvz6zsdx1SN/Q8FFWJGwSe57&#10;uqUNHN1mq+Fvmvoc+j5fpKF/b03o2b1XjleHzz6bgOHDR6hhdyNuvXoEPnnzt5g5Yw5WpmejqKIC&#10;beK60FI4m2sgSTSKpRIbk4AZTi5qeLaHQVK6Xefhni4ENOI4Bzk1cUgD5AzM+ja07jmEw0Y/34Aj&#10;ezvR0iQNVDV2vog2NO/XJ4MdO9aP3lb5fY1YFSSKrgH0Gn97ZK9812L4zSAC4blqa+X8DWo+Bmt3&#10;mBIuKfjUE4/j9huuw9OPP4b77vkpnn7sCTzzi1/ijuuvVfdxxcir8L+PrZC23pC8tbsIBdmZYkrn&#10;YfehwcclmfSgv3YTho/8FW76/TTsOR1rnSdhFug06fG5EDNHMI4HI8+HgskxeCzj++JaKC88eQUm&#10;vKhD8BQdJr2uwzP36HDPNTq13MUIIZF/vfYaElamoe/AMRwU90VdhyIfE8c/BYzDs1xDlkWCVq5K&#10;U/Gak4mI+3B4efBvvy1oxHEO8nXi0C/gVFfXjJr2PvSKL3xsbx0asldjTXw0wmNWIjlnF4q7B7D/&#10;sPjO3cwrEHLpakNTdRG2byxA3o4qVEjv0y4+dVv/YRzs34PeklzkZaYheXMJyura0dHWpLIOT36R&#10;RrBQLbNX2fhPln39B9Dd1YUueend0tP1sizcEcBnOteFuQK2ngGGPY3SiezEaPzht/+Hma7eBnIz&#10;ogc2o8dDN+JfeMv75HkwF0bWZWdjynQbRMcmqGQuNt7Bz+GsoJSzQfX8VP6jxw6gt68Pf//Hp3j5&#10;MR2OrdOJN6fH4SwdXN/T4d4bdFQWhb88/wusWpOmYh4HjxxTcQ62haGQGc/NYeT5Xr6IjE5QpMHR&#10;IR7D+K6Ly8pRVlWlLKxv243RiOMc5GTioDtBqevow96D+7C/Ox8Zrh/hrZuuVAtPjxh+Ba598EX8&#10;zi0Oy6v2YeDAQRzZJ/sdKsWOmS/iad1I6J51hUeVweY/uh/7V9liyu08x/UY9nkoIku70b9XCMfE&#10;y2Qj4wulBdLS0obDTPYyQR4ninwv+4TNcpVzXAn/mDTD9q+kr60Wv//1L3DnLT+Ej48/qsUfb+9o&#10;Q0hkDK4c+Qx+/ckiNJ5riskZCO8lbc1qTDabjriEJFE2g3tg6lmcKQyjWC1tHRjYfxg1NQ2wsZmJ&#10;e+/nGsEj8JNrdVjnqcOhEh2OHjIQSKcOZbE6fCyWyBXDdLhphA5v/uVnSEpahQPSWfQNHFJxF1oS&#10;yt0wdd7BkGvg/qxwP3+BH/wXLkZ5RaUiE+aI8B4ZFA8JDRMrKFY6mg6xLPndtzchTyOOc5CvE4fe&#10;VenkAkslEQj78Cn84KrH8eO/T5GefB6CfL3gN/Yv+PVDj0H3d3e4FfZCOigRIY5RP9Af68rpmKSK&#10;hR3B4VxPuDws24aNxMib38cr0UUoEd93T+fpq2bzpTI5qrGlRXrQbyKPXmBgOyK8vfDbZ15BSJJ+&#10;GYiTpXLXDvhZTsCf7/8Brh4xEnfc/RR+/aUbpvuko73n4qwHc+TwUYSER2LSFHOsW7cenBt0Rop5&#10;Oghp1EsPzpHtSnlmH/73IwwfNlxcNrptOtx361V44t4b8OSProHfeCGQYp1ch5CI4FC6Dpb/0eH2&#10;63T4oez74u/uxZIlIejq24/de3vV1AIq/TeOtJA4uncrS3FhQCDcPOdg8+YCIRN9WUIVKK2vU9Xn&#10;vH0C0NzaqkbTVEFkeccmj3mBoRHHOciJxHEdqmub9F8crcJWu9/hft1w6P7kBy/W1RHlpSkLrEfK&#10;e3fjCnELdJ/HI0kVzelAvdNvcRuP9UwIEo8dwZGDKQj+k/x/+JW48lkXzNzWp45xpK/zjJKaviKP&#10;ViEPOckpyYOmQh+6m9uwY0cxOntPF+E8jNXhwRjz6eeYZGaD8LyvijJfDGEGrZunJyZPtcK2bTux&#10;/8DAuaeQ19erquQk14DABPUuXxf3JNJWh5gZOkx/W4drr7xRrMVb8eObr8M0+X+6mw5FQToMZOhw&#10;MFMH6490uPEqfTt44dlfICwqDukZrCaWicJt25Win5bghDg4Z4nJYIkpqXB1n420VemKMPQuC+ex&#10;dCIkIgqLlwRh5/YdyNmQi4LN+SqeMtQh4PMBjTjOQU4mjqpG/apYx6oXwUEan073e1yV1oMD4g4c&#10;27dbHvR+/QSvDbYYz4Y24iO8tplb+tDi9hx+SFfl1XCkNm9E9oyn5GUMg+4XDnAp4sCoEE+vNC5m&#10;lpp4kaagJ49KabTygg3JYt/suly6UtfWjKnWlmrxo6JdZWpE5XwQR1dPt0qHHzs1QL3LnhhxRyDo&#10;16E3TYfl1jq88sxIXDHienHNrsMDd1wrVsmN+NNTI9C1Uh/3+OJlHa4eLgQilsfLL/0LqWnZailG&#10;FgnasDFPkcDpFJzEQuLI37IVrh6eCI+Mlt90q99xO5dtjIyOR3DwCqSmpql9QsMi1Byn8xLnGSI0&#10;4jgHGUwcN197A6pa9clY+1aNxj/E79XdOB5m1Qex/9gA+lrqUVsrpqvo7bGWCCz7NX/3FHTLmoRM&#10;jqBnzl/xCxLHQ//G5589iTvVce+EzjIP9aLzx471oqeRc1vOnDhUzIMJY4bRngMHDoBLEfb391+W&#10;BML5IBMmT8Vsr3niVtSqMoDn6uNzJKyzuwsDws0TrZcJIQxDd4KQxlE9DtaLZVGiQ7Ns++9fdfjR&#10;Ldfi5uuvk3dzgyKP9Dmy3wEhm1U6/OPn+rbwxEP3oKCgAN17+xAWGYdFAUtVrdNuIahTkUd9Y5si&#10;iMrqSnjO9UVgcBiaDdYGXRauUM9aIouWBCJkeRgsrOwQEhapfstJfCcf70JDI45zkJOJo7ZLn+/Q&#10;Efwqnuf2+90xr4PEsRc9DSSOFjSLZ3C0LgJBv+PvboNuTjlop/T4/xevGI6lG3ktrrvhOlx/hRDJ&#10;72fAqeYgDgr59LfrG3qNiRf5NQhpEFyYeHdfv5DGQYQtX4Hf/fa3mDhxIvYYVqa7XISZq6vTMjDF&#10;fDpCo2PF0mg9o57WOGRt6juCz9O4xGZkUj4evPcuLJuqw9F2IY1WHaLshsHug2HoEmLAdh28zXR4&#10;/N5rxHW5Dvfedg0yPWU7g6b7dAicLJbn1To8eIcO5pPHCUHrg6QBiwMRvGwF6ho5D+XUc1lIHK3t&#10;rVgs+7PsIVddI3F0796tyCE6Ngke8+fBw2subO2d1YQ+WkvfRi0PjTjOQb5OHPqZpp0hf8cL3H6v&#10;C7zajMRRh5qaZj1x1Atx/Ja/uwM67wrsFjdkt+97BuK4Blf+3hpu/q5wfeEqeSG3QzdtHTZxctk+&#10;MVuFgGpOowiEUhSShpjx+4UwuKh1fEIiHrrnfnWt1157LdZnZ6trvVyEc3P8Fy3FNEsb5OTkKhP+&#10;tNPYDc/ImHTHv43PZfB+3EbiOHL0KNq79sPS1hUvPz0CpUt0WOulw4tPX4Nrr74Bf3h8OJqThSCa&#10;dFgyTYeHf3Q1br36Onz4wjD0rZftRwQbdJj4ir49XHOFtId6/dojtJTCIuKQIa4L15IlGZhysRjP&#10;6BGiCQ6NhIv7bORs2Kj2ZYmFpqYWNZGOSxRY2MwQq2S+uKEVKuv05ONcDGjEcQ5yAnFcdwNqWvU5&#10;1wcyx+E/18j26z7Hx6UHcRgHMNAqD7yuHWotrIYQLHqSv3sW16xgb3cYPV6v4Ske6/r38edNjGns&#10;Q6ffn3C/+My62z/FRwV7cODYYRzqapHjUAG+/jIVRBHYi3KS1IGDh7BPSCM2Ng4/e+RR/XXedBOm&#10;TpmiisxeTsIsUbNp1rCytVdDlSSSU7opBoLgqAYJRsUX5G/l4g0ijpY2ffFdfnI4tn//QSSn5+G2&#10;m+7BEz/U4Q2xCp0/1WH8W/LcxD2564dXoilFh2NlOli8q8NVV1yHq0feCNcPh+FQgxAHdFg5S98e&#10;dLphWLt2rar2xgpsmVk5WBQYiLxNm5VlQULgNeivyUhg7WqCW2LySjg6uSEuIVldO11Mfk+rZfS4&#10;yWo1ueSVqWiXa+b3x+/7IkIjjnOQE4Oj16O60bBEXlMY5jx7Da7QPQnd8lo0cxrJkYPoHaC5MYC+&#10;xDF4W3xp3S0T8d9d/EEfWlyfw9081hNemGdcnmDXAsx96moM010P3SdJSO07jCPoFavjFMRhUBgW&#10;tzlw+AgG9u1DZGw8nnjkMXWNP/jBLZjr5Wk4+OUlG3I34aMx4+A9f4FKgGJK9qnun6NOXOyZ81r2&#10;9Pcrxe3t7Vf1R0kQXOPVWIWrQZ4V4w/p6zKRm78NoRFpuP6Gx3DjtTpMEcJIctchx18Ht9Hy/G68&#10;Dj+76yo0idtSn6TD68+JK6m7EdcNvx7FUUIc+3VYP0/fHpiB6+LijJj4lQiPjoPfwsWqyBBn9W4p&#10;3IbOLi561KmWIVDEoci+TQilC/kFW8Ud8UbgslA1G5dlFDZu3gwnV3f89/NR8JJjlFdUo7t7t1gu&#10;2nDsZScnE0eNYTj28LFGlM5+A7+7UVyNZ2bAIk/MU/FT94o/2lMfhUVv/Fgsi7vxQ8tM5KjBDukN&#10;rX+JG3ms+5zg1mgYAWHNC++XcA+tjmF/wTNRJajefwiHuhvRcDJxDCYNVfN0AGFRMXjsYb2lcdtt&#10;t2H+/LnquJebcPHnyKhYjDMzR3xiClo7TWSMDiINxgT65Rlw5uyihQGYM2cO8vI2KSLdL8fq6u5W&#10;AWP2/rHxKUhbm46NW7YhYFkiXv7bB3jqwRtgLqQRYq1D2EwdksWK2Oijg8sXOtxw7fUw+4+QRL0O&#10;WwN1uPWGa3H1lTdgwTgdmoVQXN7R4eqrr1d1aD08POEx3xeWdvYYP2Uaxk2apiymwKDl2CnuC7N3&#10;SR50W2g9NbWIxSHX3iwWEFe+X7woSH1XKx3FAt9F+OzLsbCZMRNZOXRher7+DC4iNOI4BzmZOGoN&#10;maPth47gUHUqVk77O57+6e/x9L8/x5gZM+DhYAWHD/6C3z77Z9wzJhCBpQNqXsnRY2XYPvGnuIrH&#10;usES1uV9kK0qfRnlwVj8yxvEepHvfu6EWQVdOMBYR+OgF2lQGjYykgZHTcLDwvHQgw+pa/vh7T+E&#10;n4+vurbLUWimz3R0Viupb9u+U1kOdD2+dv/yd8+ePapOCa2Izz77AlePGIGRw4fjlVdeQXR0DJra&#10;mlFUXK4WXoqIihaLIBFF0ntvzK/Cf/43Gff/cBi8xuqwykOHQCsdomfosEI+faboMG+8Dp+/NgzL&#10;7YQ4OgSFOsz4UIdfPzACz/xEh49evB5j3r4f/31vPBISU1FTw0JMtQgLi8B4s2mwd3ZDeGQMQsLC&#10;sCIiEluV5aEfclWjJ0JonJrPYsohQvqzZ89FaHgUlgQEYcJEc0wX0klft07tz+pmdYPbwEWGRhzn&#10;IKcijvqO3egc6Mfe3RUoinSFy98exeMPPIAHHngIDzz3IT5ZmoO1jX3o79uHfXv70HeoArt8PsKr&#10;jzyOh9/wx6KabvQeGkBHz2Ec2l+L+tBR+PMjj+DhJ6bDbE0VGvv2oqNFXiCtDoPS0Pzu27dfzbFY&#10;ERqGRx54UF3XnXfeiYW+fuq6LlfhkoyffDoac4X8aFExDqDum43YcP+0NHaL0tGsLykrx1tvvaXu&#10;/wF57r979lncduttuO++n8Le3lZ68wjEJSWhcPt29B44gu3FDXjzrTG45wc6eH2mw/ZlOsQ6CXl4&#10;CnGIxeE3QQdzsTJefEqHDI6idAoOCnp02LlUh3tuYBsYhlEffYDtcszBC1r1CYkHL1+BsZPNsXxF&#10;pFgTnMdSi+VCCCQPWh6MbTTTZZK/uUwla3LMcp+NCZPM1bwcuxmOynVZuy5bkQazTL+NkZTB0Ijj&#10;HORrxCHmL4V+a21rJ9pYMm93K5rLd2KH+Ki5eYXYXCa9UHcv9gzsRVd7q/JRmzs60NpYj+qyMhTX&#10;NKGxvR2tLVxFrB0tXXtEIVrQKMqws7gWlQ3N0tBa0XQyafQPYC9X1VoeiocffFhd010//jEWLVqk&#10;rulSFbohxKmEgUEWyhk7fgpWpa6Rnnm3Ci4a791IGp1i4tPSKC4uwTv/elPd/2MPPYxNuZvQKYRi&#10;bzcDI8X6uO6aq+Dn56dmn1KKS1vwT7EI77pZB1exHnaI+7HaS4dti3VIn6dDqpsOTkImt193LR74&#10;4RXIn69DW7kOR0ke+2T/hYb3/4N7UbR1szqmUTiatVKu2WyaBbznLVDr0w7s34eDhw6qRZ4Tk1IQ&#10;JKSSJPvEiuXj5uElrowDbGc6w8lxFtxne2Fx4DK1GHZJablSVMZASJ6mlPliQiOOc5BTEQf9Vf5d&#10;09KG1u696D5wUI1wcFWxAwf2Y29Ph8FiYMPnixBy6dmvJr0d2CfWCucf1DWoYdca9Z0+D+PAgQHs&#10;7mxBE4OjhpEVVgHrH9in0rGXLg3Eww/rSePuu+5C4OKTZ7peWtIpBLAhZz2yMjJRLL1ta2srDslz&#10;GixlpWWwsLKHi5uHKE/ZV6MIRtKQZ81cCVoa7LHf+Ocb6v4ff/xx5G3Mw34hHs7rSFm5CrfccCOu&#10;vupqxMbpV/NvbmnHxx+PxQO36eDygQ75i3RYM0eHLQE6ZPrI30Igsz7S4bknb8KTP38df/jDC/j7&#10;b++F/XvXokAIZGesDnZv0hW8HVOtvNQxjXJUSGzT5i2YJhaDrYOTWkWPMRZeC9ewbWltw0q5phlC&#10;EOYW9rASYptmaQvPOfORIISyecsWlfXLdtQk7Ug/l+XSmFJPaMRxDvJNxEHl5nCbGjZksZlmY8Fb&#10;I2F8BeN+rOVRf5rv1P+pNHL8FlG8AVG03dLbLl6yFA9JD8trufcnP0FQwGJ1LZeqtAvhzbBzwIP3&#10;3osf3nALnnn6VzAzm4rUVatQUVEuVlaPskRWrkzD+MmWiIiMUQrHxspnS9DS6JJ7PyykwapZ//j7&#10;6+r+n3zySWwr3KbchHxR2KDAYPz91ddUVuhrr7yKNlHC5uYOTJ9mi988MBIeH+uw2V/cECGDXLEg&#10;suQzVVwSh//q8ODt1+P1Vz9GZtY25G4uhpXjMrz0wh/x5I9vxG9+ejv+/cKj8HB2ESvwxOHtViGl&#10;WUJ2XDF/bcY6NSzOnIudu3YhXohrgf8i+d4TdpYOcHByQ3BoBNZlb0BRSamKcTBIyolyjHmQME6I&#10;6VwC0IjjHOQbicP4oA2KrrcSBINewBlDuSYE8zT09Ub3HT6iCvdw5OCR+/TJXffecy9ClgSq67hU&#10;pUUsC2tLa1UMhzGI3//2t3jsscdwy0034bZbbsHfX3sFXrNnY11WJry858PRzQs7dpXgkNwve15l&#10;acgzoVIdlm3btu+Q3/xd3f8vfv5zVfGcZLpqzVpYTLfAo/fpCfXZX/4KhTuLxdLohLWVI1546ip4&#10;f6HDRl8d1gs2LNCPnqTM0mHGezo8dPsNeP7/3sXadfoygYePHkXBznKMmWCBF/7yPkZPdMHqlZk4&#10;elLZRq7SRyIYN3kqVoRFqqSv8poaxIolMUdcFnO59ynmlvCa64tkg3VRI50JU8t7DAV8SBSmksQu&#10;FWjEcQ5yxsRxvkDSEXC8n8sN9EhD81+4CA/d94C6hvvvuw9B4q5cytLS0gxz8fl5vY8++iiio6LQ&#10;Kv5+RsZaTJ9ihj8+9xzuu/9+XHXllXhA7uuXv3wGX3w5GgXbi9QQ8759B5W7QgU7JBbJ1q2F+Mfr&#10;/1DH+9WvfoVt27arCWEpKSthbj4NT/zsCfXdE088hS352+TZdYml44K//uoGzBbSyBDXhNgopLFJ&#10;rI4UF6OlcQP+9Jd3kZ5VqK6bhZFaurqxIjwSU8RSWbl2vdp+snAOEIlsupUd7J1dsTI1DRnp6zDP&#10;319cEiuYW9linp8/EleuVlYSixHxXjj7lWRx3LI42w7mIkEjjnOQi0ocBtJoEkuD8Q4O3S2UBvjT&#10;e/W1Qh968AGEhnxVaPhSFCr6DDsrdb1PPfm0KHey4ZuvpEMUKSQ0FB+89x5+/etf4wdigdx89TX4&#10;6NPPxOUIRHlpuZAmq5sBBeKOvC6uB4/37DPPYrsoLGMHERFRiIqKxrx581VtjZEjRiIiJgUdnbvh&#10;6OSO1569FvNH67DSVYdQOyELNx0yxT1J99Jh8RQdHr7jBvzfX97Duo3b1HKcvG4GZFnSz2yaFZxm&#10;eaKtRT+/5WTp6OiCr/9iTBWLwt3LGy6zPWEjLpmd0yzM9/VDckqqitXoh1970Np26bkhZwKNOM5B&#10;LhpxGEiDJuzAoUOqdsOCBb64X9wSnvuRhx5CxIpQde5LWdrl+u+6/TYVa0hKTDFsPbUUFhTAysIS&#10;v/nNbxSBXDlyJD75+BOsSkvDxo15+M+b/8YVI0bg+T88p2pU0AVaHBSMRYsClNWRlbMeV4y8Atdf&#10;ewOiY1YjaEkw3vjtDfAbo8Nqdx18JusQ5qDDclsdImbosGwa08xvwmt//y8yNuzAoaPH0Ns/oEZg&#10;mObu5OyGT78cg+z1X63oz3VrOZrVLMpfJe4ILZLRYyZhqpkF3GZ7wX22N5aIFbhmXbYco0I9A5LG&#10;pRi3GAo04jgHuSjEYSANNsx9Bw6gUxrcvLnzjpMGzf2osDB13ktd6mvrccdtt4syj8TyZSEoEN+e&#10;JHg6Uab/tm2wsdITyO233oqHHnoQT4rFwvt/7je/RUVZuaqfuixkOXx8FkijrlG/TU5MxE033qTS&#10;v9945d+Y+vETCBCySJ2tg+8kHcKFLIKtBZY6eH9J0rgZ7779IbJyd+KgnLe3f7+KJfX29Sult3dw&#10;xsQp09RSBkxj5zq/JSVlSEpZhfl+i+Do6g5bu5lqfZT5Yg0yyWzbtiLVFppb9YTRQZeEgXJT7/oy&#10;AksZGokjLU0jjiHJBScOA2nQTGbAjRWufeZ44/6f3qfO+RhJIypKnfNykH0DAxj9xRe4csQV+Ond&#10;9+CF55+Hh7u7yrD8JjmGo9i8eTPsLK3EzXlSrAjWxNApi4S5G1ykKTw8QilyfUMDGurrkZ+/FX/+&#10;vxcxbJhYHUJWzMfI89MhyEqHKCGNUCGNUBsdPBRp3Ir33vsM2Rt3qppoDMQyHZyETYujurYW/gFL&#10;MN3KBiFhEWqSme/CRXB294T1DCdMs7HHLI/ZKjV+0+Z8VViY+TUqYevkkZGTRs0uR5A4SISU9PQM&#10;jNCI48zlghKHkTSkwbH0H4No3p5eQhr6mMbPHn8cUWIWX26yc+dOvPHq33Hj9Teo+7j5xhsxSsik&#10;prpafX/w4EG0sFaqfJoSBkhTkpPw5Wef48EHHsCD99+Pt/7zHzg4zERba5tYCf3KNXATQvJZsATv&#10;vPs+7rz9R3Ku4fjz0zr4TdEh3kmfSk7imCek8daf7sSnH4/GxvxyFc/gSBVHNHaVlKglC9ampSMs&#10;KhoennMVcUyzsVOLXHPeiddcH4THxCEzJ0cFZjl61t3To8imXQifZMGJdCbf8WWMhsZmlZPCkabE&#10;xGSxOIZpxHGmcqGIo0Z+y+FGNjwVmBNz2XO2p/TSP1HnevLJJxATHa3OdTlKWWkpxn45SmW2Gp/f&#10;xPHjFHnQqnB2csKOHTsMe5sWLvHAEaRnnvm1GtZ96omnEOC/EKvEPQgIWIq33/sAT/3sV3j91T/h&#10;7396Gtdde72cZySe+ukw+E7QIcxWpyam/ffPt+NjIY3ktE2q8G+BKH+suDjBoWFYuDgQnl5zYW/r&#10;CHOxKFxcPbBQrI7ly8PVlPcsksWOIlUrg1bF7t17lHXIIsKXy+jIUKBKAAhohXV0iiXV1YmKugbM&#10;cHThO9CI40zlghCH/I6FZzrExD185KgiDQ93D9z747vUeZ5+6inExQ1eUf7ylLaOVswWq+CJn/1M&#10;3ddNN16PiWPHYtzYcfj5E09j1qxZ6BQr65skI30N/v3mm4qEfnDTzXjl1dcw09EV//7Xu/iHEMYS&#10;9w9g9vlf8MRjD+BHd96Dm2/7Kd7+2/1Y6vgQpn/2BP7xxjtwnh2IxFUZCFwWAnsnF0ydbgVLewch&#10;Ck94z/cVsliM0IgocYcy1VAriZ2p37QsaK6TLNR8E7F4+O711qKJd3uZo16sMI5aMX+G95iZnY0l&#10;ISvw7nv/04hjKHLeiUNeRr2QBmtJHBLSaBFm93DzwE/uulud4xe/+AUS4vXp0t8FObB/P6IjI/HE&#10;E/pci+uvuQZPP/k0Xnz+T3jt1Vfh4ugoRKqfOHg6aWttxdw5c8T6+JVaovHun9yLpx9/AgGeo7Ej&#10;yxOuDhPx9n/ewrvvvItX3vgEb78/DuYW02A1wx02TvMwZ14AFvgHwFPcDi8hioClwYiOi1cVuwq2&#10;bhN/vkoFSTl0ylgFQWvwu2pZmAJdN5IkK5QxOBwp7tlMZ3EH/RZj2nRLrmqnEceZynklDtVLNajh&#10;ukNHjqjZkrOcXXCPwdJ45pe/RHLy1/MevgvCJLCnn3xK3ecN116H537zO/zi6adV/MNs8mQ0NjYa&#10;9jy9rF69Cj//+c9x5x0/wgt/+C3cnMwx19sFDjNnwcHJHZ7e8zB/gT885y+Gh08olsekInFlGlam&#10;rlYVuvK3FqKkvAJNzc0qtsTeldZEp5jkHULm3HbCBLPvOFkQnOagyh3K/ZMot2zbhoCgEJX5auPg&#10;JP/fifiEeE4g1IjjTOW8EYc0QO6vAqEHD6m5Co6OTsdjAM/86ldI/Y6ShlHiY2Lxy5//Qt3vbTff&#10;gl+LdfWTu3+CW66/EaHLVxj2Mi2c4MYFtzmK4eLigvf/+6FaX9ZhhitsHGfDxz8QsfHJWJedg4LC&#10;AmyXtl1eXo5qse5q6+tUPImlFln4V01AEwXhUKMqsqPcD/07+i66H6cDrYx2cRc5MsRRpdTVaXBy&#10;nQ0zc2vYz3DCyrQ0FRzduHGDWBzDNeI4UzkvxGGwNMjmzAilpeHgMAN3/YgjAUIazzyDVSnfnCz1&#10;XZC42Dg88vAj6r5/ctddeO1vf8PLf/2bms9hSo4cOoxWUez8LYXKdF4UGIS5C/zguzAAK6LjkJq2&#10;Djm5m9RC1VycihXf2zs7wGUVevuY5t2ltyQ6uoQs9NYFJxDmbs5XCWaVFVVolPdyKc8ZuVCgC8by&#10;hqxrunX7dgSFhsJS2vvEKdPhu2ChqrDe0a0fjs3IyNLyOIYi50wcBtKgv0zSYAN1nDETP77jTnXM&#10;3/3mt1i1apU65vdBOIJkbWWN4cOHq/t/4vHHsWrlauwb2GfY4yvZs3s3Nm3agiWBIbBzclWruzG9&#10;OzImAeuFLIrLypRbwYljTM9X2ZpCAsaFj+obWDpwC8oqKlT8gu+M+9P62Jy/BUHLViAnZ8PxWIbJ&#10;9/cdBNsgnxGfW6M8k9Vr18F9zjxMMJsGKxt7REfHq7oinOrfP7BfvYvVq9M14hiKnBNxGEiDpeOY&#10;p1FfXw87W3vcZSCN5/7wB6wV0/D7JHTTli5bjiee/gVuuvFG9RwS4uJUMldza/PxRaSqq2sRn5QM&#10;e6dZmG5phznz/BAdn6iK/DbJsx880sE4RZMQgpEU+G64nSnkcQlJ2Jibq7YZrQoGPrnSPGe3xsj3&#10;lTU1Ku70fbA6OBzd1amvCl9cWoqwiEhMt5uBSWYWapbymrVZaGpoOl66kRYJZfXqNRpxDEXOmjiM&#10;pMEh18NH1N/Wlla484d3qGM9//zzyMwwvfjzd1ka6powe+4C2Dq5YPKkybjtttvxfy+8gC8++ww2&#10;1pbIWr8eRUW71Mpo5jZ2cPeahxhxbwryC+W5NojboV+DRPWWQhSDn7WxJAHfDUmlsqoasXFJan1X&#10;Dn8bV1ijQpA8NuUXqFJ/mdk5KvbEbSe8w+8YOJTM59bS3IY8sbh8/Bdh7MQpMLO0UctYMl+lvaNb&#10;dXTcl3NV+Bwp2lyVIcpZEYehITMIxwI0/NvG2vY4afxRSGNd5jp1nO+b5GTnqt4tNTNLFR5+6S9/&#10;Pf58H3voEYybZAZPIQsuE+Dq7omI6Djk5eWpRr0pP18Vwiko3IH6Jr3bYer564mDVkU9VqWmCdYK&#10;iVShxUgM8j5IErRKgoJWICwyVg2L04o5+VjfBfA5kRhZx5XxHQZAnd08VC2RGWLRJa1charaWtXJ&#10;kSi4PxPBKqtr5P/aJLezkiETh4E0WAOTpMF9LMTS+NGdevfk//7v/5D1PSUNSnR8EiaaW2JXWYUo&#10;bxte++tL6rk88shjeP9/H2PSlOlqFbNFS4PUAsxRsfFYuXo1cjbmiRmdjmXLQtVaJAWFO6VnPHVt&#10;Tm6n68F08hixOrZt366Ige+N74ekQUWJiIpFaESMyiVhvQxTx7qcwefQRbeuswu7ikuxPDwS1uIu&#10;TzabjnkL/JG3KV/NONbXCjlx1bwqbXbs2cuQiMNAGoziMyOU5rH51Gm44w69pfGXP/8JOTk56vff&#10;Rzly+DBCo2LgOme+WA7r4erigrvECrvv/vswZsx4cUvmqmK+nt4+ajnLvM1bhCC2Y1tREcrK9bU5&#10;N+Ztho9fAFatzlA1WEkAJ7yDQWgVq6O0rAxBy8KQJefjAk+KaOQd8ZO9a6qQeFxiMkrE3z/dsS5H&#10;MCDMGcWtQggbNuVh7nw/sfamw8p2hlrMeueuEiFPLt1gerlKbVr9OcgZE4eBNFic9+ChQ2pm4ZRJ&#10;U3C7+PD87Ut/+Qs2bjBdUer7IhxVChcLwn6mC0aNGo377v4JHn30MXz25SjMcputqoQz5pAt7gjr&#10;dtaThKW3ZONlcSPWF+UKb8tWRKhFm7juyKlWhie4Qn1dfT0WLlmmChl3dYl/T3dFjqt3ZzpFoTbL&#10;sZLVKAvJRBGLiWNdTiAJ0BXr7OlBnSj/KlF6zsEZN9EMTuKirF6bger6OmVxsQTAqe5ZI45zkDMi&#10;DjZE+aSlwQre5ZVVmDxxEm7/wa3qd6+8/DLycr8qDPN9FVZqnzN/AX79q9/gzttvx0MPPIjRY8fB&#10;RUiDE8tYP7S4tEL8cf2izRwiVaMlTeJzy/PmkCvzNBKTVyEhaaUqqsNe9eQGbwTjHFSKhJSViI6N&#10;RXFJKdrFvaFi8f3RwmD+ByuOZ6zLkd/oXRhTxzpTGMnntARkCOIeh6l9zhI8L90OFjnaWVyMsLBw&#10;tSzl5KmW8A0IQN6WLXKPbapQMoPEpxtJ0ojjHOQbiUPAnpGTgjjUWFZZifETJh4njb/97W/I33zi&#10;WhzfV9kkz+GF557HyOEjcc9dd+PDDz/GTBc3zBVfe01GpiqaY5x9erxRK+XSV32nUjfJPjnr85SV&#10;wOrm7FlPpaT6nrcTRWKSLwsJRXJyioqLGIOknNBFy5BLHHCEhdmjp1V4Ad87r43gyIMRVEZeH5VW&#10;byUxN4QB2K/2MYJFfkiI+iHkZtPnHAKhHJ/RKsemFcGZrbl5m7DAfyHMVNq4A8IiolBcXq5GVdjB&#10;8TmefJyToRHHOcjpiIMPli+YhWg55MoKUuPGT1BruHL/V199Ffn5+Wr/77twlumXn3+Bq6+4Ejde&#10;dzX+9OcXMc3aDjOc3RCfvFIsCnmOQhq0MvhsTSkOFYykUlpWKRZEAlJXr1EN+3RWAomFQb/wqBgE&#10;BC1DqShPe2f3cWXluVQnIOdT5z3h9/pr4L4Ez0Ol271Hv6QBz60ng1a9VSRuUXllNSqqqtUnCY8L&#10;a3HExkg0/A1/yzbDpSxPnn2rJ0c9sZgklJNheE5MYuPzq6njqMkaOLp4YPwkc7i5eSNt7Vp1f13y&#10;PY9/nJBPPtZJ0IjjHORUxMEHz6nXXSSNo0dRJg1yzKgxahlC7vuP1/6OgoICte/3Xbp6ulQg9HYh&#10;1CtHjMQjDz+Af//nbdg5uqjIflFxCfb09qK1VR9/OHWjblBKTwUMj45FVEysatinGw2hklApGWQN&#10;XBGOqIQkpUQcnjTuYySGwb8j2CtzOJJmPc9Di6SiulqNTmzK36ICvKmiUJxAl5ScKuQUjaDg5YIQ&#10;9RkVnYDklasNQ8JpSE1bqyba5W3eii0F28US2iXtpkI6nCql8GpKu5CGkVyYhGUkFRLgydYV3WP+&#10;n9P/aamxMhpHiSyEkDnkPW/BQmzO24J2sXpIeHxu6rdnOB9HI45zkK8RR61h7djGZn2eBkmjrExV&#10;q7r1lh+o/d54/R/YtlVfcv/7Lnv2dMFtloual3LliBG459578NLLr4plNgmuHp5qzVjORWHSEZ/p&#10;6XtC5l/olShR3A5aEbW1+lEs0/vroabLy2/oDi0Rl0VlnxrJwkhUAv6f++nJiPNbWDtULIm6OnDx&#10;6ITElVi4OAhus73h6OQKp1nucBJXy8XdA+4ec1RtD5dZbsr94icDvm6z58DVzUssAFc4z5oNFw8v&#10;zHTyUKu7eczxgY/vQvgvWowVEdFIXLkSa9MzlNu0YydJpcpADs3KCuH1kCTobvH6WG2dBEP3ZEtB&#10;IRbIsaZOs8I0SxuER0RiV2mZskQY7zhdLONU0IjjHORUxMEVu7gKWWlpKT795FPcctPNap+33ngT&#10;O7ZtV/t834VzTZwc7PGTu+/GjdffiMcfehQvvvQ3jBk3CZbSK7p7zpHnV3Z8mNToq58ONLWp3Ju3&#10;FCAiJk6NwNAyoGKZ2p+gC9LS1oEK6dmz1m/AxtxNaqicx1JkIZ/820gWypwX14kFfWgpBC8LhY9Y&#10;Ru6i9DYznFTSlN/CAIRHRiI2PkHNIM3ZsFEfK9mcrybQ8TNvE9cS3oS01emIiYtXa8eyBoj/wqXw&#10;9J6vFpm2c3BWFoLtzFlCLu5wdnVXldPdPOfCc+4CLBXrhctZ0rLZkLdZpYmzpF+rXCfzM9rb21Wl&#10;dychpXGTzTFDSCs5ZbUiQiZ8cSVABpRNPZdvgkYc5yCDieNmIQ4GQymc5l1SXIzPPv0MN910k/qe&#10;Vap27SxS33/fhTU9nR0d8SPDvJw7fvhjvPvOhxg1YbJYG5Mx3coas+fMVz0hSfjr8QXT0Ac89UWB&#10;Y+MSVTJYba24jKJEpvY3gsfnb+hellVUKkuCxyFRqGFJ9fsGNSmOgdclISGYv8BPrAM32M1wxkKx&#10;CtLWrMb2HUViYZajSa6DNTwYo+B0fy7/yBqqJ4ND0L29fSqfgvt2d3erMoRsR1Xi9jBwWyAWUM7G&#10;jUhbm4no2Hg1wuQlpMFyfZMtrDFdLAg7R2fMEkKZ5+uvyCRpZaoqIRAdFwuHmS4YP8lMVTLbIKTY&#10;3Nwq7uFuuUchU1oap7XiTg2NOM5BTiCOG29S7gmlSPzJj/73EW6+WW9pvPvWWygWn1UTqOUQbO1s&#10;cNePfoyRV16Nm66+Hq+9/AKmTLXAy/96F6+9+rr0staYKw2dBXWGQhxUAio8i+iuWpWGBQFLFXEw&#10;HmBy/+MQ4hCXyOiK0MrhJyt/5WzKR0LKKiwLC1e5JFZ2MzF+ijkmSA/OGaMW1vay3V96/ZXoEIU8&#10;n8I5feyEuFA581RIMJyxWlNTh51FO7Bu/UZVbT1GCCU4ZIUqJ8DFuR2dXTFTXKXJU6epuSbLV6zA&#10;Num0jK4L65acLWEYoRHHOchg4uAQIqeFd0uj/d8HH6n1PLj9nbffRllJieEX329hIG66ublYGj9U&#10;9UFvvfUnePcfL2JL6kzYTv8MN9/+EJ7/06uqgri39KoNTa1qTRNFHGfS0A3EQSVj0WK/RUGoE7eD&#10;C1Or3590DFYfV8OUYlGQXDjKUVpWobJS09IzEREVoWaFTplug7GTpmCyuYWKP8z2mgdPIRH24i5u&#10;nphibotpVjYIXB4iyrxeBTZ3n2cSMQpnCBNHjhxWFktfX586FwO6DY2NWBEWBbNplvh89DjYz3RG&#10;8qrViij6BgbE+unT57acI2kQGnGcg9jb2Bwnjgfvux/rxTy0tnfAjTfop4R/9OGHKC8rM+z9/ZZW&#10;8bdZBvC2W2/FbTfeiEcfegRP/vw52NhMQN16e0TM+Rdef/WPeOPdzzB2iq0KJu6SZ0eLQ0X8v6Gx&#10;kwRIGlx5jb1qXGISAoOXq3km/L+ROLif0QVhD8yYRVlllcoOTUtPx7LQSHiKm2RlO1N67OmYONkC&#10;Uy1s4erhhaVBISqewDkcm7YUqLgFCYa1O2Z7equlHieK0jo4zUJYRKwKSjJewlGNiyEN4k5x5rCZ&#10;hZWqn1qQv1VZX3RNtu/YgewNuWq4+nQxnzOFRhznIDY2VoogWJ7/pptvwf/94Xnc/sM75P/DYGVp&#10;jeoq/Voh33dpE0tj8qRJuPUHP8D111yLF557Dm+++R+8/tb7eOm1NzHqvy+iIPYLlGx2hp+nLT78&#10;QkxsK0fEJyaqimh7xepQoxjS4I0gmehdC7EWOjlzk0Oo9arITHpmNiIiopGRsU5fyl9Igr+nK9ku&#10;1kWjbOOM2G2i2Gtkn8CQEBV0dJrlCks7R0yaaoUxk6diupWtkIiPii0YSaClVZ+z0drO6fft6vgc&#10;3SgtK0FCQgrsnN0wabolbB2cMGPmLMxynY1ly5YjL79QPYd+sYbOtwzs34/CwkJVT5Ul/RYtCQTX&#10;1W0QF4zzcXKEMJaHrkBQ8DIVh+GzOGP37xTQiOMcxEgcI4frFza+cuQVePinP8XCRYvU4kCa6Elj&#10;4oQJ+MEtP1DrvP7lT39GSHAQAoOW4TfP/RG33vEAnv7V/yHE1xLo8kd7sSfmultjlJk9ZsyaozJB&#10;SRIkCJKDyroUheWIB1dsqxZ/v0YaMWuIbti4Qfz5MFUVbH3WRrS0d+ktECELKjtjJgxepqVnIWBJ&#10;kKpozgLGDo4uYt5bi8thoawMC3GVGICMS07Gth075TwsOdilMitZepD1SZk41tLSLucQQpIenQFf&#10;Fg1iADIgMEjcGB85hq9aEtJcOhHbGa6YM3cewsIj5TrzUFVRrZa+6OvtxaH9B3Dk0CEcO2p4aGco&#10;hw8fQnVttZpVzBGdsRMmqxjH2sx12FlUhOSVq7BYSIsziTl7mFZVjVhdp0vFP1NoxHEOYmcgjhFi&#10;YRAs+RcUuET5nZowptGB8aNH45ZbbhFiHa7qpyaKFbF7dw9WrlqJu+68C/c9+Dheev19fPzZBIQH&#10;2eJY/Ry0lc6Hr48Hxk9zgpvXAkTGxKpaG8W7SqTB1qgiPAVbC5El27hua5QoBpUkIzsL6zdsUIsq&#10;NTW3qSxODsdu274NqalrEbycAcRFcHb1wExnV/gtWoqApUGY4eSGyeaWapW2WR6eiI1LQOE2fV0P&#10;lWTVZUxz12eSMphKkFBobXA0h9+rpCzpzddmZIjLsARZ0tMXFm5HbFKSGj6dKpbIFCEmjnR4zZmn&#10;hnEXimsRsDhQpb0zUWxt9jpkrMtSWGcC3M59klelyv0sV5aS2XRruX45rouHyv2ITUhEOvcVAuGi&#10;UVvlXmgtKatNyO1crQ1CI45zEHsba73FMWw4rhaL40e33obxY8fCXRrGdLPJmDR+wncCZuJmjPn0&#10;c7z5+j8QfYbLTjKHYMyXo3HzTTexdD5+86tfITY6WpFqfV09lixZCFsbW/z7nffw2j/fFvL4CG++&#10;/wXig+2AloWo3DgLn33xKT4bNx1Obl4qizRkeRiiYhNU2UDmSCSlpEpPmqnS0mOl16VSUVE3FWxB&#10;SuoahKyIgP+SxZgrvb+Ts7v0yFPw7vv/w1RR3tDQSISEhMHb20e5JE4uroiKiUPe5nyVHq4Cph36&#10;9HMSiFIYFSc5SYkMsRPCSB5Fu4qxIjQcaWsy9O5UR5dyEdZkZEvvHyuuhFg7cl6Ofky3dRBrxwLj&#10;Jk7GxMnTMcXSBlMtrBWYrMVrszBgupU9LCxtYW5lrUZ1vhwzHpPMpmH2bG9EREUjPSsb6zduEqsn&#10;T+ULqSxYsS5obRG8l7rzQBqERhznINYWlsddlWuvuBJXjRypetcf3nq7Upgbb7zxOwHW/7zhuutw&#10;5RVX4MN33jfc/amFCySN+fxT9Tu6J1ymMSE2Fv1CGtu3b5eGPluV1Ce5pKxahX/993384c+v4pV/&#10;fogvx06C3+wx8LN/Wc71Mj75fDzGTZiOaVZ2cPGYDQdnN1iKslnPdFLVwJYuXSa9diA8vOfC3dMb&#10;bh5zYGljh4lTzDHJwgbu0iMvXxGuvnv17//E7597AVbS8wcsCVFJVS6z3MW1CZbePOf4hERmYDKX&#10;g8lUppTGJEge8kmiYM++TpR4no+fSj8f2HdAn5AlikZ3ibN8txRsEzcsF6vTM1RaerRYCRwRCRLC&#10;CRZ3K5R/C7EtWrJUrXw/b9FiRTjB8n1ImP77sOgYNRzLos0V4vqQuJgpq9wyWkFiXZAsaBGdDytj&#10;MDTiOAf56IMPFHEQw4cNO/73dxmvvfii4e5NS4soBmuE3njD9bhi+Aj89tlnkZAQj4H+fumJi9Qi&#10;UwkJCdi3T1+5nMHCsMgovPfBR3j9jffwfy/9C3fddS+eeOh+fPnp+/jg3Q/w9r/fxV9efBl/fvGv&#10;qnfmyAGrgPn6BcB/4WIsFJfDx3cR5i9YiIX+i8X9WIrlkdHiMqxDq1wPVx9bl5mJ9975L/7811dg&#10;bm6tUsMXLgrEmjXpqgwe65VSEaj0xhTsM8lWPRlUUMY8OKmRae+cpcssTSp1a6u+wjqht0Tkb+Nn&#10;hxCOmjGrtw44e5ZKr+a/lJSgqLRM5W+o4/B7RVCyv5Cv+q2A2xhz4T7qHs4zWQyGRhznIN6enrj/&#10;zh/h9888iz//7neC5/Cn54nnv1P46x9fwO9+/Ws8eNddcHdxMdz914W96SeffIwbrr9eTY//7W9+&#10;g+TERLXCfFFREVxnuSJJetaTY0C9vb1YvyEXb771Lq67/gbcdttd+OQLcfWmmOGfb/wLz/z8KVx7&#10;7XV49Kf3I1Ysl56eHoWWDulRm/Qp5UpZ2sVV6O5WgUqVsUlyOnYMvf29ct4klYcxaaqlWAL+Yumk&#10;orRcX9+DCkDlVT2zCSUZKlQvL6gU5eIENSMRMfuUxML/cx9eM0mE5zZOuR8MdV0GMiM6uxgc7jr+&#10;PeeZcDvjOOraFVFcOLIYDI04zkHYSEuLd6G2pgb1tbUKdXVE3XcK9QLeY4koP1eJNyWMA3z84f9w&#10;nbg0I4YNx+9/+zukJCUp5d1ZuAPOzs4qMNrfZ3o4skUa/0fvfYjfPfMbOLu4YVl4OL74YhR+/ctf&#10;4OqrrsQ9d9+NZUuDTyCdo8eO4ujRQThpWILlCDdszFUBxKnWtnD3mo/4uHg14sCRmq7u3UrxqHDH&#10;TXmDy3Gu4PFoOXxFGsSJx2bAkvha8R4BCUyRmIFojMRg3G4EizoPPubFgkYc5yjGtT6+D3JMlNOU&#10;1DU14n/vv4/rrr1W3JOR+L1YX9HR0dgvpFFeVg5HR2ckCYmcKoehRkhphp0d/Bf4qvVlOKJhPtUM&#10;vxHSuOrKK/HQT+9TgdVTkY4pqSivQmDQCkwxs8TnoyZgro8fNuRtEgVskp67B51i1tNa4ciIKcU4&#10;HzhORqeAykVhPEIsD/6fZRkY0CSMBHKCu2SCYBQG73ORoBGHJuckzeKevP/uu7jmmmtww9VX4qUX&#10;X0RCSgoGhDSYyThvzlykpqYqd8WUkDTGjRuHmQ4O2Lt3L44eOQJnJyc8+tDDKhj70D33IzEuTpHQ&#10;mQgDm0kpK2Fn74jPv5wI2xlOqvxfaXW1Mu07hDQaW9pUb62U4AzrT5xvNAhp0Ypgmjsruqv4hBAJ&#10;rRRT+19q0IhDk7OW1tZWvPf227j26qtx24234OXnnsey4GDsP3BAfe/j4wMPV3fs369fKvBkqRZl&#10;HjNmDOzt7bF7Nytf7cHEyZNx9513YsSIEfjpT36ClMQkHDjF7wfLgYF9yMvdrOqWfvrFOIwePwVL&#10;g4KxactWFYDcvWe3Snz6JivgYoGT1TKzshGXkIDNLE0o27p7WENDXx6R2a2mfnepQCMOTc5KmsXk&#10;f+/f/8bVV12FO++6G7959jf4+KNPVP0Ho/jMm485c+YY/neiMJFr1KhRcLCyUpZGT3c3pkyaoOqx&#10;Dhs2DPfdfQ9SxXI5YCCh0wkXlF4aGIwvxkzE6HGT1FIKKatWC0nUK0JiIJGFgC4l0mAdjJS0NCxZ&#10;GoyoqHg1LJ2atgbZ6zdgZ9EuZXmQQEz9/lKARhyaDFn6+wfwwZtv4sorr8SP77gDv/3Dc3jv3f+q&#10;zEtWtdqYu0Xtt9DXD4GBgervwVJeUY4vv/xSWRpMue7q7MTEiSzifIua5/PgvT9Fmrg3rFlxOunb&#10;06uqfZnLeT8fNQYWNjMRGRWrSu6peSnSsC8lK2Mw6KrwukpLy5GzfqNKPuMwMyfSBa9YgdzcTYYh&#10;10uTPDTi0GTI4jprloo/PPbQw/i/P/4R77zzHpycXdWoxdTp1qps3uo1azDLYQb8/HxVr9/VxXJ2&#10;HSqjcfKE8bCxsVFxD26fMHYs7rpNLA2dDo/cdx/SpCc+dOiQ4WymhQ2XU9s//mKUyp5cGrQMW+TY&#10;zNLkaAmDn5ciYQyGytdoF2JrakV1bYNa0oFr4y6PjIKP/0JkZeco5bwUyUMjDk2GJCkrU3DN1Vfj&#10;hmuvUwtDTxJYWNlj3nw/lZ1pN9NZTUmf6eKhUrzHjx8PFxcXOM90gvnkqRg/dhxCQ8PUMK0ijTFj&#10;1DoqJI2fPfgIVqelqrKLpxIGOJluPt1hJj4dPQZ2Tq5Ym5mFptZW7N6zV1+o5hInjMEgubF0IZWQ&#10;8Y0euf6q2joELg/FwkUBKC3TL1tg6rffJjTi0GRI8v7bb6sM0rETJsDc0goTJkxVFgZdFE4ec3Rx&#10;U7Cxd1RrkLrMckVq6mrskp50Q8567CwpEmviMDqkp/3y089VfQ4e72cPPYrs1HRV8cqUcF2addnZ&#10;mCXn+PTLMRg3eTqWh4WjuKxMVd4iaagRiW9pePJ8gWniLLizk2u5RoQhKXElGuv0s3NN7f9tQSMO&#10;Tc5Y1mVk4MnHHscfn/sj/PwX45PPR+N/H30Ke0cXVeiGxKGqews4+5RDoR7ivhRs3XZCohZHUz77&#10;+GPcdN0NijSevP9+ZIhrw+9OlkNHj2DHziIsDQzBl2Mn48NPvlDHZKUtVkDvFyVj8FM16HPMa+BI&#10;xqUwmkHy6OvvRea6DMz18VV5LVwiwtS+3xY04tDkjGXqxClK0d999yMsDArFGLNpeO+9D9QsTi4I&#10;PZg4aHWwzsXU6VYCW2Tl5KljVFZU4MMPP8Qt1+tJ49EHHkBmTo7JRLq61kZERMdijLg8nwhhcGmB&#10;6LgEVJSXq8pWyi0RJTveoM+BNJh8VV5RiQpO3Tfx/cUE3Ze+vn61iLavn78KnlJJL6UhWo04NDlj&#10;me3qqncrHnwEHt561+Sfb/5H5UzQVeE6r0biGAxLcVs8vbwRuGgpPvroQ9x1x50YMWwYfv3Ez7C9&#10;8OtrzOwf2KeUZZqFnbIwWEMzNDxCFYHu2b1XTV1nr2yqQZ8NeCwSB2erpq1Zq5Z+/LYTsWhFlVdU&#10;q1GjpORVqgYJFfVSCfhelsRhLNh6OhwlBpnHX4P40hzu43wGFn79Gg4fUn71AWL/AfX3vv370CmN&#10;rLKySl5qmVoL9lJCqVxTbW0Ndnd3Y/+Bgwq8doUDArkH3ofJe+Y2EzjAZ3RE/8z4XKdNmaICmb//&#10;7e8xZcpUfPblGGVVzPH2VcFRuix6t8VbkYnXvIXwmDMPn3z6OZ5/7nk89vAjuHLYSDz9xJOKNI6/&#10;r6P691W8c5eQjI8cdyzGTjDD3Dm+yNu0SQ2vXojkKCoij1kjZLE6bQ1iEhOVUnAo9NtUUt4jyw5s&#10;zM1DeGSMcle4apxGHCaExupXDUnfWBksIxhpN4JrUHS1talS+22CktJSecAbsWlTHgryt2DL5ny1&#10;6lVkdIwqJLs8LEIVdQlZHo5l0nOtiIqC1wJfWFjbYpqNvVqxezCsBJa2M1UpfGs7B/l0UIVorW0d&#10;1WJBXMtimiULrdgJ5BiXDKxhYWUDKxteu/66jWCwkvdiKfc03VZ/jyeA2wSWJ2GqhRxPnkVYdDRK&#10;K6vhJ6bztVdcpSyPR4QEWIDGc8FCIQg/FdegizLL3ROuQhrunj6KPD7+bBR+9ctf48c/vEP97u4f&#10;34WFAQvR1sVFjrvl/ZVhzdosNTWeCyGPHjdFrVfCIj1spHzfdEtU0eKTGvC5gtZGtxASV0cLi4hE&#10;amq6cnkuhdRvBny3F+3E4qXB4rZsUoWbNeIQMRKEkRj2HzoELmHHOQ4FW3ciIzMbKStXq7oGLInm&#10;LY2TWYGz3Fn6zV1MY3fMdPOArTQyJh+xQtJ0Kwe11gUrPY+dOAmjxk7C2HGT1eeYMRNEgWbI773k&#10;N7NgJsTB35FABkNts7ETn9pVelIfzJ3nfxzzfRbCz3/RJYv5hFyj91y/QfDBvPkLpSefC1sHF1Xo&#10;xlLI5WTYCanYOpwILlVgP9NFlbjzmOeD51/4P1wxYiSuvvpqjBw5Er/4+dNCPPai6E747wcf4+13&#10;3sfo0eMxxdJSiMpZBU+fEOvilhtuUDVLmJ7+/gcfIWBJMBaJQnh4zFHP2WyaLd7/5Eu1TGFcVCx2&#10;7SxGV0/nV6MlJhrvuYKkQZeAx+dKaqztwaxNWiAXgqSGCi4NsWNHEeb7LcK6rDw12mJqv28DF5U4&#10;SBRGkqCb0NTKepA7lXVAtvfzl8Y9b74quEoCGD95qvQ+kzFpqgXGTTKX3s1c9fxcV5T7uLjPho//&#10;ElUG34ilYmEwoJaYkoaVaWtPQKIgK3s98vO2YlNBIbaIqbylcJtpbNuGnbuKUSEuQFVVDaqkt1Wo&#10;rkV11flH1Wkh5zegchCYas1q3VWVX31/HGJ6V/NaBVwZjOX6amrqUVZehl3FgtJylFSWi4tTIahS&#10;4AJEvD8jeI6q8kpRLDHbm5rwwbvvKYvh/f+8jTR5lpMmT8J1V16Fn/3scXw5aiwmjjfDhx9+irf+&#10;8w7ee+9DeYe2+OKLL3HXnXeouSe/fvLnWLJkKQp37ERaxjrM9p6nCP2Tz8cI0VvCf3EQNm7cjNbm&#10;NtW7smGe72I0nIZOwiA5dPV0q2K/4bFx8PX1Ux0VXZRLgTQIPoPCHTvgt3CRKnDc2/c9Ig6jRUGi&#10;aG9vE0YvxrqMTBXsovVAc/+LcRMwatxE2FrrSYFrZ7IKddDyMISFxWBl8mqkZ2Wp1by5LiiPwRqO&#10;RFVtg2oIjc36mgqcccgbIjuzwvXJ4MvgZKrd8slitqaxV62FwRW9mHzTaTCVLxy60XE6MOvS8Pdu&#10;6SH3CFishoFCgtfL+1L3LL1U77592CfP++Chwye4eczG7JNn0NffJ+fkCuUsstumlgWsra4Tl6Ec&#10;xSVlx8HnzKFQFoepEvzy6Z8r4vD19Ve5GA3tXfjVU79U237+2NOwFjdunliGrm6zMdPRBf/74EM8&#10;9vADuOqKK/DCH57Dhg0bVefBOEt6RhZcXGerJDF3z7lC7OmoFnLbI89frVh2AUYQuDBRuzxLWrWs&#10;+rV2Xbaq1bkoeJlcT6ayPC4FF8UIulBcP3d5eKQqPEyyY1s3te/FxgUhDqNlwYAcx9qLi0vE5Vil&#10;CsNOnGqJMeMnC2HYwGGWh/jGPipdOCF5JXJyN0mDLVHBx0ZpzFReKgRnNlLRVWyjR7+MHcE6jjQ1&#10;+UAHgxWV2GsYG8JgcDvRqKommQYzD0lCp/Injd+dL6hiLayYbfh/o2FCFhsJr5m9IO+T4H3rSWOP&#10;qnLV26cv/899mjpa1e8qxVqoqKpGUXEptu/cgY25m1WFLZbSS0xaiWjpYYNCw+DrHyBW3mJlCnNE&#10;xGqmEyxt7cU9sYe18ywh8dlwne2l5lAsj4jCr3/5jCKJl196BSlicYTHxuOpJ59S1gTx9FO/gLW4&#10;glz3ddSYcbjmimvU9oceeFDV/eQaqnul10wW99PK1gmTxS1hNfDCbdvVe+U9ne/e3vhMGUthgLW8&#10;pg7ZORv0c0MWBwpxxAo5FivyVhaOiWN8W+D75mhKYvIqNdqj1nWR9sD7MbX/xcR5JQ5WYCJZ7JEG&#10;sKukFDFxCXAW/3WSuYWYotawt50JJxdPLBFLYk36OuWmUEmNZMBaCcYXaCSBkxW+ufU0PZGh0Imx&#10;EIoqjGIAzXWFk7Z/E1RuwCCoykuGxsgZjucC471R6TvlXjvlOfBZkCD5DFjkhSTI6lgkNN5jpVgG&#10;FeKelJSUi8W1S0Xbs3PWY7U0rLiUJISGRWJZUCj8fZfAkT2/0yxxGeww0fAOrORvKyEGxjrsZhBO&#10;cGDRXtmXFoDjLHf5jTtme3ljSVAIAkNWqNyJVHlfk8zNcP1116lYxa0//CFuveU2XHvV1fj9H57H&#10;88//ETdccy1uuO5GPPn4k7jt5lvVgtvP/OpZWAmZhIn7GCa9u4e3NyaZTcc0uZaIqCh5xvqV0/mu&#10;jfd4vsBnS+Xj862srMWWgu1qScQAcYlClq9A7qbNck59Vub5JqzzgbYOsYyEOFiQmO482yPv6TtD&#10;HDSBOWOSRUk4ucndwxsWFnYqQGluaS8uyRxEx8SKm7FVlI8vtFOtP0GyMEbMjeTAF2nqQs8IRuKQ&#10;v5ViG0qumYJSWKJ9MPSzEU8HvYUjSi37tsvvTw/uMwj8jaCD55F7NZIG61PWU2mEIHjdXDV9l7gK&#10;W7duU417rShtYiIthQSVQenjF6BGK6ZZi2Vg6wA7B2f5nKkf+VEjKDMEM2FhM0OI2g2e8xeooGnQ&#10;slBF5ixsk5m1Xrl9mzfnK5evhrEQeX4siMtGQYVuaGhWVbK65Z4b5fmszcqGlYUlnnroEdx22224&#10;9Qe34qN3/6uIjKulTR4zFrfffjsefuhhjBs3HgEBXMU9A3GJycoK4fofo8ZOFGvDQa2o3iZuEi1K&#10;PleT7/Ms0SQuGJ8twWe5fcdOxCckw58WhlhbmwoK5B71vTcb/6WUWDUYvL5qsTJSV6dhpRAeY1q8&#10;3sueOLjoLc3l7WJqcrVsrhNhJq7I+MnmKloeLw2GZigDdSzOqjez94jydamHQqJQD4G9uYmL+yYM&#10;JoLGZv2iOC2t+srPPP5ghW9p0ytqW4d+uyIKOT/Jg2tPtMr3ikgEXNavTaHtOJoFxpL5FVUN4gbo&#10;4yysX3la7CR26iENmGC1b1a/Zgn9tVzcWAghKCRU9fBz5i3ALPfZcHZ1V3BwmQX7GSQGDhU7qJ7a&#10;3MJGpXM7ijXHoc8lS5dj2bIwxAk5J65eJb77Ouldt2CHnGtX8S7l+lXSghJi4LPiMydh8T3w5Rvd&#10;BMZKmFylINv27O5F/0Cfek9MyOK75DPeXrQLyfJuo1aEYVdppbilR3FYXFNadJyXkiOuQL2ch3kk&#10;dFkZJ3HznIPPx09Uw6yr16xW7+C4a3KW7/9kMIbBafR8h42NjdiybadYNXGq5gUTqfLyt6CkolLu&#10;Wd9pXYpWxmDw+jh5L086Dy6HkJu3Wa5bv96tqf0vJs6KOBjoZMov/eYF0qvY2DtgwpSpsJBejrkS&#10;2Rvy1OSjppZ2IRZ9g+RJhvqiBtdbHGxBGElHbzGIArAhdBH6oGFnd6fyB0vKKlAlph57bybS8Hpz&#10;8/LVUnjsxeMTkhAnSBAlSEySz5QUlfPhK72zj/j+XOnLb+ESBV/192IsEBdgvo8/ZnvPh8fsuSq5&#10;6VRwE7iLwrh5esNDPj3EStDDS40IcZiTrsI0K1s1gmQ2zUasBg6DOorr4KnO4+fPVb6WIyo6Acmi&#10;lFwXlfeRV1CI7UJAO3YVo5ojKPIi+Wya5HlQKbjeap/05lROLg9A/55W3ldEOtj9+/p7USQrxyoT&#10;RUsR64A9Hs/BJDIVbGXAWzCwb79yMVvlmHsH9qvvSBZHjh5VlmidKPDy5RGYamUJh5lOSFu7TtpC&#10;x3klDXXfQmhsB3R38kTBIiKjsCwiSsUH1q/foGI+DLqeTTv8NsE4XkUFCxWtEPKIkPuoVe+X92xq&#10;/4uFIRHH4UOHVSn7TWLeLhCzj3UQvhg7QWUMJq1cJb3oVsX6ND9JLGygfElnbFoZGpGRJNhrMeqv&#10;rAI5lmr8crFs0OzdiqRH3bgpH1nSMNLWpgsJJCIsIgYrIqLhvzRQlHwR/Bctwdz5fio92nmWB1wE&#10;jPrbiHJOMrMUwrNQQToOHc509sAMp1mYOn26KqU/zdoWZowNCJhExSFgN3evQfA+LWaJ8nt4eQvp&#10;LEFAYDD8A5boIc9u0eJghcDgUERJrxgbl6QW5snO2YgN0vC3Fm4Ty6REjW7wJXHx5Xa5fzV60qcf&#10;RTGO/JAw+RKNpGAkAyoRn+UZP38DuD+JgwsWc7U0kgbXCTEeW9XGlHPSbWsRhT0eDxJrjO+GFsve&#10;vX2KsOcvWoQvxk2E5YyZYmmko7OjW1kz5+oeGNsIA8i8fw6z0ioKCY9Q1ldkXLyqRlZTW3ucMIxF&#10;gS8n8Hnzua/fsEnay1JVapBxNj77b5M8zog4mL7NSTclYqKukBdjPt0K4yaaiVLMUUvvsfgI02F3&#10;C1lQsY0NV53km3qUwWQhoEtDK4JDoGxgXfJ3g5jYRcUl2JS/Falpa0XJ4hG6LFytzu0oRKDPfGTi&#10;lyj6VGv1t62zMxwc3ZTyzp7jg/nzfTFP4D3XVxR3CRaLa7A0OASLg+QzSEz95SvE/08W5U0XpKnS&#10;c0lyLo4AELRQ2JPRxaDFQpL8JuQJqW0tFFetslIV5aX1cxzV1eBq9rSMODRqHFblPdNCUPcuZikb&#10;CF+QkRj0loLezTI+57Mhh1OBpj7PU1xSqghjlfjXRt9aKZ68LzYawkgYyjLke5S/mfNBgt+xvUgI&#10;2xejJ0zGDEdXpKWnS9toV0PhDU1nr8C8T7YR3jfbWlVNnSp4ExUVi+BlK8Q6C8Ga9AxUyfUYA+3G&#10;Z2TqeJcD+D4YV8sQIlwgRJwsbhfvh23j27qvUxJHZVm52kjTk+P98YkpsLS2x4TJ0+AivXdUXALK&#10;ystV76Jv4INMwG8iCwN400ay4MOhsqjeQ3rKiqoatVhupkodj8cCv0Wwd3RW8yKmW9vBcYaLkIKH&#10;cgVme89VQ4vLxOcOj4xGUpL4+aLo6etysHH9JmzfuRMlu8qwS3pwklxtXZ2Y7fph3FZxcZoNq2Dx&#10;/3wYbHCDwRdE87DLMOpzpuDvCP2wsV75TwbP2SHXoBblEZAYvnIj9BbD8WfG56oUlwFg/d9n+qzP&#10;BOzBaDEwQewr0qhV18hFf0z9xgheZ5fczx6xNJh96T1vAUaLpTHbcy7yhXC7hBy75Jmo4zCIbeIY&#10;pwOPb+xU+NzYPkjOyWIRLV4SqBaPzs7eIO9WP8+kQxSN9/JtKdb5Bttfk7wH1iX1XeArFnaGaiNs&#10;M9/GPZokjhHDhpc0SE/IiUclQiDuHrMxbtI06dlnIiQsEtt3FAvb6/1Ujo8beyJTJzAF3igbKV+w&#10;cj9EqbjWJfMPtmzdqtLMuR7oDCcXwyiBE+xnOot14aYaZIj4emzY7NFJBPRfue4nr6OlTUiIIxhy&#10;fVwWzxgIox+uem85F8lJ36Prc0GIk839r+PEmMCZ4kzN468W5zn/hHAmYDFfEtYusez4bGnZVYo/&#10;zdgFFdbUb4xQ71LIj8+TtTcY4B03wUyt27qlYKuypvjd2a4yxvbCYLaxh2WQlqMyS8RaDAuPUjEf&#10;WkUMgPM98n2ZOs6FgLEtX2jl5Ttg++Qnl3/wW7gUGzfnS9vlCN/FD5aaJo7hw0uys7JVFH6Gk6tK&#10;+563wA+bNm9RisAoPInjbAiDPQ5PyAbJkQr2PrQsGJ/gIr0cKbCf4QRLKw4pzlATnyJj4pCelaN6&#10;Mg6jNbSIDy6/5XFo1u8W8JONhtfFhsO1KoyKqxp+44mN/2tK+o2Q3w3uKY3/PxUGnetyAIfSq6Qx&#10;rBbCYKylprZaPcczIQ1lWcm+OTm5mOnojjHjJ2HuPB8hEZIGR9EMhXbOAsoKYluRd1laXom1GZkI&#10;XBaC4LBwZK7fgLKyCtUB8TwkPlPHuCAwEIbROjS5zwUAOzxmvYZFRCEkNEytjM+O8UKuE2sKpl2V&#10;YcNKrKxt4LXAXw2fRcfHo0Iulm4JlfNMe1Ej9ITBdTL1IyDKHC4pE1N4NRYHBoNL9HFExtzSGk7i&#10;BgUvW47Va9NRULhNehKxJuT3vMg9hlRwXgMbC49ZS/A8p1JwDWeExuYGFJeWq6G/XcWlouxnRhrK&#10;UhPFzhJin+HgjC9HTVATA2kVsL0wDmHqt98EvnOen6TBYfCNm7YcV5aV4kIxN4Pn7ZE2cTEVl1YT&#10;r4vtj+cl2dIqr+YSoBdBednmSRTbWRUtaJkKqjNXhddzMc5vhEniECn54IOPEBEdp5bpZ14DGwEv&#10;ztRBTMGYhGV8+TSpmpoaVWAxNiEJC3wDxA2ZobJK7Z1mqXUx1orftrVwh1xUtbJq9vb2y2ePSppS&#10;loM0VFPn0nAeIKRLa66uvl4IoVUlpZnczwAjabAT4MJCDmIljh47AfPFauQ73L1nj2pYpn77TVA9&#10;uRyXo2m0MpJXpakJjNEx8WKeb1ZuLV0f5tqw4zB1jAsBXldTiz4eRjJjxxYt1nBcQjJKDZaPqd+d&#10;b/A8iqyzs9UEuLWZmep5XEwCNUkcw+QfT09vZWL29e9TZug3NaTjkAb4FWEwyUj8UmFp9mRRkdEq&#10;45EZpVbWjvBZsFCsmUTkbMxVowx7du9Ww4y8IH0iljyIZo0sLhbqG/Vkb+q7waACMdBJ0shYl6Uq&#10;m48ZO1HcWX9sE0uApEFSMfXbbwKPzffPIV8O+4dHxYpVGiJWxhpprDWqPbEjariIhMEOix0Xr6tN&#10;XGAOk9OlWxEpFtDyUKwS146W8UV1WYQoOAQdFR2LZaErsKOoROnbxbI6TMc4dMNKVq/JVBvpO9IU&#10;MvXjE0A3QT7Vi5cXy7hDY5MQxpYChMkDnunihslTLdTciYUBS9SwJ0u/s4HxIdA0JpPy4TNQd9zt&#10;OPk8Gr5V6ElDent5V+zpbB2cMGbcJPj4LFSZtCSNs41psHNiY2TjzxRCWiym+HJRzE35BUIk7dJW&#10;9LEOU7+9EOC9sgNkx8k5UkxqVEO/Yokz0TFx5Wps21Vk2O/iERlhdFkYzA4MWq5q1vAaOUxvav/z&#10;DdMxDvknPTNLbeSXTBk39ePB4LAqLQQOQ7JHICkkJCZhhhAGF+lxcJ6FBX6L1dT4WjGJuQ8bGIfw&#10;lOnHHkTIYnC2qIZLC0zrJ2nQGlyTsQ629jPVTGcGsLdv36XyUBjDMvXbbwKVr0PcUnYWa6XTCliy&#10;FNFx8aIYxaqdcKGlM7Z6zxFGwmAbVe5SRSXWr9+ImLhEFX+LiU/Atm1FypJuZcxO9lPt18SxLiT4&#10;XDiikpCYqsoL1jU0KEvN1L7nG6ckDv6Hwi+5k6kfG8GHpkigezdqalnnIAvzff1UQpaVrT18Fy5B&#10;9oaNaniPPRXzIThMaiQLzbK4tEEyZ8fAiD6VJF1Ig9Pnx46fJJ1BgFgaQhq79cl/pn7/TaCFQWLg&#10;ItbMv1m8OBCpa9NQVcv06t0XLXZgdLFpMfOczDrdUlCIWOkAg4NCVSCSKQAV1VWGoPC3m43KcxPM&#10;Lt62nXVT5D1dJHI9Z+LghbNB8WHvKCpWNT4tbB1gbmGF2XPnIy1zHco5e7KrS7kkF3XITMN5AV1H&#10;Fr+htZG1IRcOM2epAjy+/ouxfSezhs9t9IRk1NbeiY3SuSwNXIb4lGTUSO/JCl1UZFO/O9+glcE2&#10;TNTV1aFw+w6krFqJ0BURyjXJkWtTAVDuI/d6sa7rTMBrIWFcrPgGcdbEwYukWUTS4GjJmvRMeM9d&#10;gElTLVWdyqjYWGwXImmWB033hYTReNIxNFz6UC6EtAEGQzlBkJPvJkyeCv+FS1UBHJKGUjYTvz0T&#10;cPSExMERipBQ9uoJKseG2y5G78n7YzumhUEFLCkpwarUNISsCEdkdCzosnN4Wh/ov3ju0qWOsyIO&#10;RRptHYo0OO8iJi4ONnYzYGZuhfl+C7Eue4MaMuM6mCQM7WFfnjCSBrNtWWXb1c0Lk6eYY9EisTR2&#10;FBuSu86+ahatVbavnUJAy5aHYUVEpCpfSOvmQvfovDeen8FWTtRj6QG62CvCIhERFYPklcwVKVKE&#10;Qjecbbih2fSxvo8YMnHwgbM34MPknIbA4GViZUxXVbJXyAMvKi1VORjM22jRCOOyxXHSkHe9ITcP&#10;Lu4eYmlMx6KFS1QGb/fuHtULq07BMKI2FJAYOCpQXlGFiPBILF0aolabZ7u6kKTB++LxSQiMs3Gk&#10;ZI1YFQzkc2iT86I4pMwOj/uQWC40iV2O4IDJNxKHcVSFD50BIb7cbTuL4LtgCSZMMoOD0yysSktX&#10;lghnybZLg2IEXhshuTyhSEMF/zqxPi8Pbh6eGD/ZDL7+S1C0S7+aGknD1G/PBDy+SpMWwokXhV20&#10;eLEqUkMLlrNzTf3mfIBJW5xl2tzerggrd9MmJCYlqwJKrFC3bfsO1NfrE6wIWiSmjqPhROJYuzb9&#10;68TRZiAOI2nw4W/ashVz5vtiwgRzuHt4YeOmzYqhT8he00ZKLkvwPXPSH9/1+txNmDXbE+Okc+A8&#10;IgZCe3b3oq39LN0TIQrVjqRNsX1wMt2iJUtV3Qy2n3OJlZwOPCeP3ynnra5tQF5BgSraHCLuUWxc&#10;olhUm1S9EeZA8Bo0wvhmsK4vkzUpa9PWgrlfJxKHPEi6KuyBiMzsHDi7z8boiWaYM9cHBYWsUN0D&#10;FtulSadZGZcvWM5AzRSWd5mzMQ+zPOZgwsSpqoLZ5q2FygU929ETEgUzMDmMySkMHHZlgaOUNWtV&#10;wWrOsjb5u3OEMY7Ctsl1clamrlG1VzhSQsIoK6+Q77hPt+oUTR1Dw1egV2F8pqy/wzhXsFhsI76y&#10;ONYo4uAOfKBsUFvFlHPz8lZVv7zmLkDh9iI1zk6zVRsxubzBBqFKDwhpbNiYC2c3T4ydbA4vr3nI&#10;27QFrV1Mtz77Ctssemyc25KzIRfBy0KRuDJVraXCbec7jsDqcbR+6XKwUnjmuhxVei90RTjWrM0A&#10;14zhd+wMaZEQpo6j4SvwGXHYnMYEXTpmha/OyIK5ucXXiYOFWThkVlhYiLnzxD0xM1eVnbi0gT4h&#10;6Oyj6houDXCVNjYGLlPASvRcKGvM+CnwmDtflVJg0aOztjQEbHAqo1iIhyuSsVJ7XHyiGnY1WgOm&#10;fne2UK6JtFkOs3IWKd2RZSFhSEhMQX7BVnU+1SFKz6kRxpmhoUU/KNLS2ioGw07ExMZjro8/5voF&#10;4LPPR2HEsOOuip44BvYdwLYdRfCavwDjxk8VX9dfDVMxCEq2VvNKTJxIw+UB9swcXaC7uVUaBBvD&#10;OLNpajW9zaJketLoPuuZyVRMKilTt9eTNIKWISIyRmU7sv2cb9IgGTAux8JOXDlueXgUVoilwbVn&#10;qmrq1bVcSiMlfD4Er+dSJTG6lh093SquwRXvWETIzsFRFdr2WxSIsWMngTV8FHFwB0p9Y4vKEPxS&#10;eiCujaEPkOmL5qjGpAVBL1vQ7aAiMXZBC9LHbxHMplljjo+vquSlj2mcG2mwnbCGBROpAsUXZk9V&#10;XKonjfMdhFQBVrkfLoGQmroWy5aHIiImXlkdXP6CPebx4P23CI44kih4/3SXeF2EcSTnUuqM+bxY&#10;A6epuUkFs905u93cCp99Ngo2tjMQEhaNSeLSKuKg2cHlBI4KcUTHpWDUuEmY6eyK/K1blaWhVpRX&#10;pDH08XsNlw7or1KxmbcwX0zOKeKrsgA0/793j36tlbN9z1QAjlBwRC4pNQ2LlwYhNjFZLbfAodjz&#10;SRq8RsZJSBwM1kfFxglphCN1bboadlUmtnz3bffoxvKMzMJlCQNOBGXuCkclGYxmkt2Ool1qNvql&#10;YBGxKpxqA3ItXBTK2dVNLd0xdZoVXnv17/jk488RGBoJ82kWBuIYMaIkOycHNY0NsHGYhWkW9mqa&#10;s7EAr0Yalz/Yk9ByZENduGgJJphZqFXhGA/YtmMHyspLxdJoOiuznr9h5faSklKVQr4kOBRpa9JR&#10;YRido/KY+t3ZgNdGK4PWE4OurBAWERGpVqhjOT1+x3gHierbUkYmQra26ZPJSJysjpbDJT3S1qgi&#10;QFwac4lcN+t7pIueMZjLZR/ONhB9ruBzovXTLQYC6/nGJaVilttstYSIo4s7nJw98M7b7+Kvf/4r&#10;7Ge4wsLKBlePGKmvORoYFIyYxERYOziJeZmoAlsMhmqkcenCaPoq81eUk4GsE5SF703A/eiGsFEE&#10;hoSKqTlduSj+/gGIjI5TYGJWVvZ62V9fnv9MlU6RRlcPdpWVIDQsXC1BsWHjJrWoNgOs59PSUK6J&#10;XBuL6KRIj8j4SXxCIorENWFglKTB66YCVlXXKh/9fJ7/m8Bz0xJqlXOSDLZsLVSFuLnqYURMLNas&#10;WYtceTb5tDoKtiJPwAW2aoRgGXsydcwLDT5TWqGcrl8o1luwEJr9zFlqIXIbe0c4zfLAbC8fWFk7&#10;4NWX/4Z33vkvPv7kMyGOq/SFfMZPmYp5CwOwXF4+VwpTfg4fukYalySMZjjXGtWXAGxQU+E5YsLh&#10;dOMSmATdTa7RGy0dgtl0S4yfOBVzvH2Rnp6BzVu3YVN+ocqzCAkVc1/cDCoclfCbTH0qCpMAy8sr&#10;pdePQsCSQFX5jcpzJr8/U/A8+thAB3aJonGdHS54RXOahXy5Ni/bKs/Hz+qaeqzL3qhW7Tcux2Hq&#10;uOcLDU2NaOXaN3IdPB8JIy4+QVVkJ3FkZK5DnmwrE1eF37eLJc/nw/0vuo4ZzmUkOc49YvtZl50N&#10;H9+FaiqJhbU9HBxdMMPZVYjDHa4ec+DhNR9mU6fizX//Bz9/+ucYMWyEvnTgO//9CGExcYoBaWlw&#10;ItDXTqrhkgBfOpOYuFgUU6jj45OwKnWNmMN52F64AxWiyHqF0ZdA2L23F+vEFbW2c8T4SeaYv3CJ&#10;WmJADY9KI+aiSbX1TdLI05Qbk5mzXpnOtDxMnZ9gwI89Vbn0rKwNyoI3eeIusF4sf3c+SUMfs+hQ&#10;C3KHhUViufSKzD5tEqumXaydwYlcVMa6hmakpmWo0Rwu1zAUC2qo4HHZWzO7lkWMU1alKssrOjZe&#10;WXDcRkuwhfcgz7RBnhvJQkF+e76e05mC16usDCF8ThUp3L5dBbC95y/QL3Im4OqGJIzBcPXwln18&#10;MXHKdPzsscf1maMkjvHjp6C4rEJ6pz2qBoGpk2q4NDCYOJKkoSYlrURS8krpgdORvjZDJTylCJGk&#10;rErD9u1F0kuXwnfRYpWroap37SxRbgTLN7JRcwSCiX0svETTP3BZiFrCQlkNJhSOjZ2kUVVTg0hp&#10;dFyqcIOQBo9JJT1fZjfvUz9K04iMrBwEiRsUFhWDQum9qYRchOnk69MrcoeqFUMLKjI6Rs3cVkPB&#10;g/Y7H+C5VAywsRkb8zarQsbLIsLUwla7SsrVkDQtP5b4M1pEpo5zscDYC58n3VZW5VubkQW/gCWK&#10;GDgYQjieRBhGOLq4Ye78hcpS/dcb//5qOHah+Lv79u9XixebOqmGSwvKjxeLoaquXlWuYsSelbno&#10;KjDgFh2bhKjYBDGTs1TylZW9g1rxPndTnlrnlT0OrQZlugrYsLmNQ6fMg4iKS0Jpub6QzeDzUlH1&#10;ytKk6lj4BywVNycDTaIkJJrzFeCjsilyEosmOWUllgqZcQX6XXKfHQYX7FSKqNya9k6slXv3W7JE&#10;FVjmvTFL1tT+QwWfAQmSz6GspEwR9HIhqajoeHH9tqpnQyvkdNd4McF3S1LfI4TBqvZcfzlsRYQK&#10;fH7+5Ti8LkTw4UefwdnVC3Pm+pokDpKKu+dccRGXY/yEyeCAio7poytXrlJ5HGSjk+txaLg0wUbJ&#10;xsmELn4ae3rGPVg3k+usFouiBS0LVVPk/cQNqW2oA2e7srfUk8ZXx2Ogk3M4tmzZioVLArFGeiQq&#10;r34Zxwb1G71v3q7WVeESBhw9YY+rLI3zRBqMZfCedhaXKjeISz5yYaZauS8qKxOUTP3OCD6XDiEK&#10;DnPGJCTAf+EibNpSqCcPuX5TvzlT8DkzeY55DnmbtyAiOhrBhlGkErHYSVh8RoqUTfz+fMNIYup9&#10;nvSd8X1xOU66Rdu37URYRCSsZzjC1nYGFixcDCsbe9x7zz348Y/vVkWo/cSNdZvtbZI4XGd7ISB4&#10;BaZMYR6HgTjSpNeg8ETGafUaLg9QUYxgY2ltZzZlJ/rFeqRvzYW2x02YqgrcMhjGHvlUkxNZgLil&#10;pVlcGj9pZDHiEujNbR6XiseOJSd3k0ruSkxcpQKprD3Lc5s63lCgrJlOjhK1q4S08IhYdZ7163NV&#10;UhrbJntPU789GVwdn6RXWlKKyMhoLOFoT94mde/KbZFzmfrdqcD9STrt8tviijK1qHbQsjDlOm3O&#10;L1D78NmqOMZ5eBZnAuX+CEHtkntkZ29024wWhnH2OuupMNfFSdyNKebWMLexU8+Vq+KxtMAb//wn&#10;dDodfvbwo2qio49vgFgfHiaJY5FYHBMmmOmJQ6Wcp526ApiGywsNhvVSmMzDle4DlgZjjLzsxORV&#10;at0crotLhT/hd4b/M9ejXszZ2Z7zsHxFuFKyvX29ioiqKqvUCmsBQcuEhKLk/9Uq+Hqmynw68BjK&#10;uhFFyF6/UU2BZym/goJCtMs9sF0OVSF5TA7fsspYeEyM+POLkZmZo1bc5/F4vjMhEPbotMTogmwQ&#10;KyNUeu1l4s6tWbtOHdto9Q2VjM4FxufFDGDmsjBXZHdvn1pFgAlnvKZdpaVISEnB7HkLMNXSFpPN&#10;p2POPF+kZ65DRXU1+nr7cejwYZVf8uD9D+DKESPw2qv/wDzfRfCYu+BrxME1kgICQ8B46FfEcYoK&#10;YBouQ4j7QWLQK0YrlopLMX7yVMTEJ6oRFgZFqTzG+IYR7I35/rM3bEDA4iCsz83Dvv0HsFca5K6i&#10;EjHJl8PBcRYWLV6CHUVFemI6T6TBoHx9QwOSU1ZjCbNO4xJQLA2fNTU43Hq2vTiPTUuA8RquV7xk&#10;STDi4pPUVApaNrznUx2bI4t0m9o62lBcUq6GVheL5RIVE6tWKOTvOIuchHGxrAy+p6aWNmXlVVRW&#10;qIBsZFSsWppy374DQhzdysKIj0+Gt88CTLN1wDRrW3gLYSSnrMJ2Lvcp90TLkffOjqS/vx9urm7K&#10;6rj5xpsxwcwMCxYvwyx3TxUU/TpxDLY4NOL4zsGYlh2XkISp0y3h67cItbX12NPbqxSefi/jFwQb&#10;Ed2U8opKNVEsIytb7UO3lUs+LlkcqBbYmmw2HZkZmXKMPtVWFAGZOPeZgtdHq4arz8fLdQYIKSUl&#10;p6iMSxXPoOl/jrET3h+nTTD2w0Au16RdHhqlgq47d+36mtKTbBSJiqXB1eTS161TORkrBCtT16KC&#10;1ybfqQzVi2VlkNzlk9elRkXqGrByZapYhZFyPTWK4AoKtiE2IRlz5/vDfLo1JpqZw91rnhpxY8Yw&#10;3aiunj1ok0+SHTsXuoBHjhxVq8S9/vfXFXk88ejj6nfePguPk4dGHN8jqB5R/FxWcLOf6awWylqX&#10;tR79ovT9A/tUA6SrwZG0/oEB1XgSpZHRtVktPjxHI7hIuLOruyKN8VPMVZHhFlFEzqJmIzZ13jMF&#10;XQBeH1cno2Iye3ldVpYoSaNqh+fT9OexeL1UdFpL8QkpQlJLVWWwqmr9Is4kDJIlr4kKlZufj1ix&#10;0oJVNfZEFGwtlN8bXCrZ73wFg08LA2HwunmNXHS7SlzJtLWZiIyMQWpauhDGViSJS+Li6oFJ8p6s&#10;7ewxb4GfuJOxKtDNIXdOH+EIGa+/3nBcEocKOIuVcvToUdVBPPzAg7hy5BV48823VazDU9yc4zEO&#10;Dy+NOL4v4AgACYSBvNHjJsLNY46q91lTXYtyMd85jMuJYTt3FCNa3AOuoeImDYTBMVtHF2k0Hioh&#10;aIq5JaZMs1bp6cUlJQYF0y/YZOq83wS9C9CpfHMW22HcJF/Mf/aKHJm4EPECKrqq2yFWTm1dnapB&#10;yqVPaVWowK+gqblNTfpbmcrePFwILRo5G/KUZcXfUfkuxLV9DUbCkOdMxaY1SLeNcYv41JVYErhM&#10;jZYFyzU6CrFPs7SCjf1MRRjJK1eqxDOutMj6Oa3yrHnNJomO5CH3tv/AQQzs3w8H+xnK6rjllh+I&#10;1WKFBf6LxdKYpxHH9w1sMAyWcclGv0UBmDJ1usoQZJBsvv9CNTvWc440DCc3mFvaYqqljTSSWYo4&#10;ApetUGTClGPOXfCc76fmMjBzk3EC1QO3tCsCONOlBBj5Zxvjb5gJGhS0XBQ0TFWb4wLP3H4he3Ie&#10;m8+kpV1f3aymrlG5Me2dHSgtLROLRx+YXSRExome5eXVikx4XadUvvMFA1mQ6JV1sXuPAmMt1MkN&#10;eXlYpBK23ODs4g47OydF6jOcXOC7MACr12YoF48WBuM6eqvtmy0jEgczhY+J/ldWVuOVl15S5PH7&#10;Z34Dz7m+mLtgkXJXNOL4noE9JYsRcymL4OUrjs9HsLQV2NipWZDWdjMw22sugkJWSI+1ClsKC1VG&#10;aaa4NtOEUFzEXGU2KdcjWb0mHXPFhJ3jPV++36CUiqMKps49GHrS0CsgE9WWimvCxKmikjJ1DKMy&#10;m/rteYUoKGMnJNRusZr4/zyxPpZHRGJpYKiKCRTuKFKxFfb2re0XkDAGWRaMSdEN4jMiOKTKfJyU&#10;lFTM9/WHgxDEZDMLcTltYDfDGa5unoiIjEaeWJCcs8NjGEl5SCQn18CJdnv7BnD48BHEx8fjpz/5&#10;Ca69+hp8MXq8qtvi6jFXEccijTi+R5AGxB6MIwCcIcvygFnZG1TmJ+e4cE5FnvjzXAKjtLxS+cB7&#10;+/pUGUkW+Z1kNg1BwSuUKU+Tlg2Sih8cEqrSzTeJi8HGynOYPL+AjZpuE4+9Us7L4yUkpWDXrhK0&#10;MQgq5MbrNPXb8wmloIroulUcg/kiHJng9cQlJauRpIqqGhWYJeGy92ctDVPHOieIshqvhanzLEtA&#10;64Ln5dovTHgLDAnB7DnesHdwwviJZpg4xRz2Qh5c3iE1LQ35WwpVwJdkQ1eLz19/vUN/jsaaIAcP&#10;HsLu3l5MnjRZWR2PPvwYZom7Os9noUYc30ewMTHAxobJgCinwtMEJtjw2GgZLOX7V/8Xn5oVwefN&#10;X6CsEQZV+VsqPxsoj8FeLlx6vICAIOzYuV227VGN7+Rz63v3HpUan7IyFQsXLUay9KIs7cdjsrFf&#10;aNJgCjuvW/XI8sm5LLQsgoKXq8DsGrk/Tthj7OVcFPC0ELLgMfk8eA4qO2MXnLm8fcd2VTUtLDwG&#10;88R9tHF0wtgJk1X1LU+v+aowUkxCIrI25qJELLSmFi6gpa+XQ/KhdXQu18uEQE5h4DXRZcnJ2YCn&#10;H3sMV4y8Av99/wPMF+JgGdHFiji0PI7vHagQVO7BYM/H3pegRdAsLgpJZIOY76wz6eTsiuISrthn&#10;WEeHvaV87pVGTyuFVgdXRuN2KqU6l/zNTypIj7gDnA7P2aqB0rOniS/OHo6NVJGG4douBIy9Ot0S&#10;5oPQwogTS4eLS0dExaryeFwrlolybPt8HueXML5yRYwEurd3r7p3BjA5eW95aAS85/rAUgh69IQp&#10;4j46qP8HhixHqliEzBkpLi9TwU5ajbwfWmh8X8cJzvC8zwU1cgyOrO3dvx/79u2Dy0xHZXXcftvt&#10;sJ/pAs5TWSyu3DiNODQcBxuegIEy1cDFesiR3s2aATghDhasJpnwO5W7IfuSJJo62rBR9mMl8+wN&#10;uSryr8hFjqmsF1HYoqJdoqhh8JNek4s+UYn43YUkDaacU8EYw+C8EVVUZ3WqWit28dJgxMYlqQl9&#10;HMUxWhgX4np4r7QK1KiIPAuWMti+YwdWr8mAv/9CVVCJU9XtHZ1VwehFYgGtWr0G2wq3q+sxjlzx&#10;Guk6nX9iOxG1ovscOaIwdvLQ/fdjmG4Y3v73u/CXdxy4IhKTFXEYZsdqxKFBQQiBDbOja7cii9me&#10;82FuZaeSjagAhBr/F/KgdcJkMtbW9BUliEtMQZdSkB7lynSJO8SRl7DwWETFxKGouOT4MS5U4zcq&#10;KmMGvJetooDMdeC6LizCzZmsrFdCt42KSJyva6G5z/MbiZHuX6e4E3QjSkrKVSr9spAVcBA3ZJIZ&#10;11+2hbObO4JCQsVNyVAr57dykpyBKBRZiCV03Ko46XwXAny3PFdvXz96+/fB1dXl+PCso7MbImKT&#10;MGXyVI04NHwdbDjs5aqrq7EoIBCfjBqLuXMXiEK0qeCo0aLgJ5cFrKyqUe5KRmY29sn3e/buRZso&#10;T876XPgs8ENQcKhyaagITC1nGzv5nOcKXguPSyKgyV1UWqHqk/j5L1IzPjl7lZPB6hr1GbVGK8PU&#10;sc4GxvOTNGl1saARiZXJd+ER0Zjl6gELG3tMs7DGdCFiV3dPxCYmYrshc1X9vl1fYMd4bReLLE6G&#10;sjrlOR47dgw7duzEPff8VJHHu+99gNiUNJibT9eIQ4NpUAE5HMihwM++HIdpltaqKjeDpsbof29f&#10;n+pN14hSrlyVihpRSi4TmFdQKEQSrOIjDg6O8BPyCY2KQlxCvEr44rGpHKbOOxRQ2ZjcxGPpi/02&#10;qpmqYbFxKpjI1eizsnP0i0vLdfKaz6eFwfOTYDu6OOO2U5ReXLmmJuQLWURFxamqWsyzmG5poyrK&#10;z3CepdLW8zfnq8lxao2bri4VtzBe17dFFoNBq4OfA/v2K8yYoY91PHj/QwiU67e0tsVILcahwRTY&#10;gNn7scoX625wSNZB/PDImHg1I7O1vQ2V0k4SU1Zh0aLFSExKxKq1mQgODVfTt1n/g+twREbFqIzQ&#10;jKz1qiwh58uwxCBHLxiHMHXub4IiDCELttX2zh6xeKoMQ7zLEboiShXd5gxQzs+g20C36XwRBkdn&#10;eN0kod179qiRJGah5qxfr4KtPv4BmOk8GxPFnB81YRIcZ7lhubhJa+R6tu7YoYLCDJDymhThNV3g&#10;pLKzBK0OPjNaHSyedMfNt7B4DyytbOEgZHjNiKs14tBgGuzF2cCrq+vVHJWxE6di9PhJauJT8LJw&#10;+PouFj99BiykB6KCWNrNVGntFtK46Ldz+UcO2Xb3sL5lF7YUFCgff8nSYDU/hZaLqfOahCgrFZbH&#10;osJy5bac7I2IiIxXlkWEEFR0fKIaRiyrqFCWANsyG/+5uiQ8L5WcJQfo+3fKM+FEN5IFJxD6ByyB&#10;g52TWmN54tRpcPHwxNLAZapiWZ6QJnNnOMTNACmviS4fr6nWMOJyKcIYx9p36LC4p4fw6UcfKqvj&#10;L395CdOs7XDj1ddoxKHh1KDiKfKorUVMchLmePvAyclVpa0z49TO3gmzRFEWiCUxy2MevhwzGXPn&#10;+6mRjEOHDh1XFB6nt39AXJVtqiBMWkaWKOJe01aHwVQm+D2PsVfIgpbG5vxCsHZMSkqKKkwUFBym&#10;6oww05PWBRVcX+vzLAhj0Hl5ro5uumP9qqxAa3OrIjsmiNHK8vX1x1QLKyGLyUKcdnBx91IV1ngt&#10;Wwu2oUmOxefW3SWk2alfUe7kuMWlTBwEiaNNrKOjYnWsy8jEIz+5Bz+47ma8+97/cNM1GnFo+AbQ&#10;8uhh0E8UqULcAloSCUkrESO9bWpqOnI3b0ZFdSWyNmyAtZ0dvOb6qt8cOXpMKTIbII/DQCrbFjNO&#10;E+KT1NAkFUoprEFpqfB0A2iNsIdm7gjrjm7btl2tQL8wIBAuru4IXhGmLBgGQrmOCfMweC7+fkim&#10;v+G8iigMVgHPTVeqrq5RjcAwbpKQlAwPL29x2VhawFKl6tNkn79gkUrR5/Upt0ieEWMWamRErqWt&#10;8dsLcp4z+N7k+Rw6fERVk3vv3fcwTKyORx56GDdqroqGMwEbP5VSuQDt+h69qV0sCVFYjiIwUMrh&#10;yPkLfGEuPTEzQ5nWzd6asRJOumIeCBVyw8ZcNV29aFcJ+gf2K0UluB/bHwmgsblNiKUe23fsRNqa&#10;DISERyFWiIrDulExMdi8pUCOpc8TOU4WRgI6DtP3QpAoWtr0Q8Pd6voMKeZtbWoxp3XZOWr2qcNM&#10;Z0yZbgWr6ZaYbGkthGEv5LUUaWvTsau0RJEFa3PwuvkcuDDWZUsUJ0OeIcmdhM9YB4sg3Xr9jRg+&#10;fLi+WLFGHBrOFEYCUS6BAfw/Fa9jd7cihM8/Hyu+/nRV24PKy2QyWg4MJLIR7thZgpi4BDXCwroe&#10;jB2QBMrKy9WU/wT5nb+/foV0jkqEh0eqnBKeY+vW7UiVtkorZG8vq5npFZ4gGXwdepIguI9+AhnT&#10;vTkKQiuqBy1yT4U7dyo3w29hgJAFXTF7NZP4yzFm6m9aSRli8XAGLV0O3jfPzd8bn4Gp53W5g9Yi&#10;Z9gOHDykFmp75z9vq1gHOUMjDg3nBumZqExdQgBcrYzzGj7+cjQmTJqqzPulKyKwWpRyQ06euBeF&#10;SBRrZJ6vvyqYG5+YrJZy9JrrB2fX2bCxd4LZNEuMnWCGjz/7Ep99OUa2zVCjNdnrN6gV59IyM1TF&#10;MMZIevfQpelVJRGZI6InKf28G1oSJCwqN7eRtEhSTZwbsm0n1qzNFEsmHLO956mhUlZJ+2L0BIw3&#10;mwZPrwWIjIlFRvZ67CwqRm29vljyHroyBrIYcgzlcoS8W5IHnx2L/cyd7amIg2sxacSh4dxAt0A+&#10;GddgL8zJcTHxCUoZvxg9GZ+NGoOxZubKzLd3FAWVHpzVxMaMM8Pnoybg0y/GqNEIKwdnuHt5CqEw&#10;7TpNevgNCI2MUssRfsJjTJyqZoq6e86B/8LFCAhcJpZAGMIiY5CQslqtQJeZlYs1WVnK1WDcobSs&#10;FFsLt2JtVjZSklZiRUSUWhaAI0Nm02zk/OPw2ZhxclxntQwDK7dnr8/DjpISVQZg7969SmkYKCVZ&#10;0OIy4mvP4TsK8gFHkihZmevw9BNPasSh4fyCJrt+2LFT1cBMTFolih2NRYuD4DXPB97evmqNUl//&#10;ACxdGqpWW1sRFS2WRDpyczerZC32cDxG/4EDaGxpwcbcPITLPv6+AfCY7Q1nN08hGaZtm6tRnM9H&#10;jRWCGitkNFXlm3A7SWGmiytmC8nMdHRW2z/6chQ+l/24RICzsxvmzPfB0hBO71+FvLxN0u5r1Hl7&#10;+xh30c8U5v1whOj7RhaDwTgHOwUGSTnKNXWKmeaqaDj/YDyBlkePuAd7RQHpSlABWZW7vKIclZWV&#10;ajV3LtPQJ4rKbFPuxxgIRyXYBgkeg5/czn2aWltRtGuHGuVYl7EOkYlxipQCA0Mxd54f5sxZIC6P&#10;D7zmeMPFxUNVMnMU8mC1rFnus9V3S5etQOKqNFWTpKq6Wrkxe3vEzZFzGOMlrH7+fSWJU4GjVyRV&#10;TrlfJq7l8GFayrmGCwS9EurrTnR0EQxI6kmBFglHRBiLGBxgrG8y1POg+2Nwgbid+zD5yxiQZJyB&#10;MQz+3dVDN4Kr2bGOKWfdNqGktExclEIUFm5Ts3NZC6S9TUhIft/VZZhTIufm8YyE8dV5T7wPDeKu&#10;VNeo90ZJz8jULzqtEYeGCwZRRJq6pr/Tm8Hq+0FEYXo/vUIPHiFpUSRgIBKV96HP/SBISt3SllWQ&#10;tIdWi3F7jxoy5TH0xzac91Tn1qBATjhOHOmZmqui4TLFYIU/Gab2J77pew2nxGDiWL16jUYcGjRo&#10;+GacSBxrNeLQoEHDN0MjDg0aNAwZGnFo0KBhyNCIQ4MGDUOGRhwaNGgYMjTi0KBBw5ChEYcGDRqG&#10;DI04NGjQMGRoxKFBg4Yh4zTEsUZtZGm4quoafZVjDRo0aBCQE8gNlBNSztPS9BbHceKoq9egQYMG&#10;hcHEQa44ThwslkLpH9iHju4eVYZNgwYNGghyArmBQq5QxMGKxZvyNmFgYAA9PT3oEl9GgwYNGgaD&#10;3ECOIFeoKucjhw8vmTBuPJYsXgIPd3c4OzrD2clFgwYNGvQQTiA3kCPIFeQMHVeeHq4bpqoXa9Cg&#10;QcPpQK5Qq9VfI2bHiGHDySIaNGjQcFqQK8gZuhuvuqbk+iuvhnxq0KBBw2lh4Ao9cQz+QoMGDRq+&#10;ARpxaNCgYcjQiEODBg1DhkYcGjRoGDI04tCgQcOQoRGHBg0ahgyNODRo0DBkaMShQYOGIUMjDg0a&#10;NAwZGnFo0KBhyNCI47uEm0xs06DhAkAjju8Srr/yKpPbNWg4z9CI47uEa6+40uR2DRrOMzTi+C5B&#10;Iw4NFwkacXyXcJ1GHBouDjTi+C7hOi3GoeHiQCOO7xK0gkwaLhI04vgu4QaNODRcHGjEoUGDhiFD&#10;Iw4NGjQMGRpxaNCgYcjQiEODBg1DhkYcGjRoGDI04tCgQcOQoRGHBg0ahgyNOL5vuPma674GU/ud&#10;jJuvuRY3CUx9Nxjch8c8k301XLbQiEODBg1DxiDiuFrD9wba+9ZwtjhOHCOuLrl65BW4asRIDd91&#10;8D1fcQXU+5ZP9X8NGoYAth1FHCOGDy8ZptNBJ+CnBg0aNJwOI4aP0BPHu2+9BXsrK0wYNw5ffPop&#10;vvz0Sw3fIYwRTBo1Cp9/+hn+/OcX8fSTT+O1V17F/957D+/+5238581/4z//fkuDBtOQ9vHft9/B&#10;6FGj8epLLwlxDC/RjRwxomTrlgL0dHejs6MT7e3t6Gjv0PAdQ2dHh3q3WRs2wNnFDZnZOWhrbUVr&#10;SwtaNGj4BrS2tKJD2lB65jqMEM7QjRg2vKSxrg6afD+kpKoCzu6zsS57vWELcOjwEQ0aTomDhw4b&#10;WgqwpXAbRgwbVqIbrtOVlO3aZdisyXdd1m/MxYSp07B0WSgaGpvQKr1IbV29Bg2nRHVNrWonlNS0&#10;tSBnKOIoLdqpNmry3ZfsnA1CHBYIDlmBZjE/2zu79A2kvkGDBpOorKpGa3unaj+pqWlfEUfZLo04&#10;vi+yVUxNs2mWCFq+Ai2tbejo6kadNI66hkYNGkyiqroGbR1dqv2sXr1GI47vo9TW1mGqWBw+C/zQ&#10;KJaGIg4TjUWDBiPoqtAypaxePchV0Yjj+yMNTe0YO9kMDk4uqKisQs/uPSYbiwYNRmjEoQkampsw&#10;arwZbBydUV5Rid179ppsLBo0GKERhyZobGrCuPFTMdPZFWWVGnFo+GZoxKEJutraYWs7A66u7ijV&#10;LA4NZwCNODTBHiEKrznzMNPFFTuLSrBnr0YcGk4PjTg0wYGDBzFvvj+mWdpgc34B+gf2mWwsGjQY&#10;oRGHJjh48BDmeC/AuAlTkZu7SYjkkMnGokGDERpxaKKIwmuOEMfkqcjblK8Rh4ZvhEYcmmD/gYOY&#10;7TkfYyeZGYjjoMnGokGDERpxaIKBffvg6eWN0ePNkKsRh4YzwPeKOI4dO4YjR47i0KHDgkPHceTI&#10;ERw9etSw1/dTVoRFYPJUC+TkbFQWiKnGokGDEackjvKSErXxuyAkjEOHD2OgtxflVTXYsDEXGZnr&#10;FNatX4+y4gq0tbVj//7931siWZmaBksLO2Suy8bA/gMmG4sGDUaYJA4W5agsK1UbL3c5LITRs3uv&#10;GmZcFroC1vbO+HLsBHw5hhiHT0ePg5WtA3x8FyIqOg45GzagoqQUrc2taljyoJjtJBJhH8MRv5uS&#10;JMRhNt0SKavSsKd3Lxqamkw2GA0aiFNYHMNK0tPWisl6QJn2l6sMiOKX7CpWpPCFEMVkMws4ODtj&#10;nq8fQkLD1TTyeQt84eI+G/YzXTDdyhYTpkzHJLPpcHSZjWURUViXnYPKimrs7ulGf/+Aski+iySy&#10;SohjqhBHVFyCahBNrW0mG4wGDYRJ4hApGTV6ErI25KGmth579uxRPe/lIofFQmD2Y2xcEqZZ2GD0&#10;xMmwm+GEyMgY7CwqQlNLM9o7OsU9aUNzWwvKK2uQv2UrElNWIWBxMGY4u2KapR0sbO1hbm2HqdNs&#10;MNNpFsIjY7Flx3b0yG+ZbTmwb7/eGvkOiJ44rBEtxMFp9RpxaDgdTkkc73/4Ceb5+MNelGjO3AXY&#10;lJevCGTfvn2XrP/PWAatjPLKKiwIWCIuyURMmGyOpctCsGtnMTpa2tDZ3YMuQbegXRSku2e3QkdX&#10;F5qb21Bf24CSigrkby1E6uo0BC5ZhhmOLhhvZg5zSxvY2LvA1c0D8xcEIDllLapq6xRJ9Q8MKLfo&#10;chWNODQMBaZjHMNHlIQsD0H+jm1wdHbHh5+MhqWNPfwDFosyrUFDY6Mo6MAl1dvSIups78RKuQln&#10;V098PnqsKLo14hKSUNfYhL29fegSgmhqaTX5ILidD6Knezd6xJrYKyRJomGlo+1Fu5Aj1ld8YjJ8&#10;/BaKgtngsy/HY9JUS7h6eGLx0iAkJK5EcXGJskRIrpebJaIRh4ah4BTB0eElm/Py1MZdxaWIiY3H&#10;7Lnz8eWEyRg/3gxeYoGQQKqqakQhe7/VnpYK2iukUFCwFXPnL8QEC2uYTbMSN8MBMRHRaBXl7+0f&#10;QFuHQRG+qSSekGKDkAiJpE1cks6uHuzd24vdgtb2dpSWlWPD+jykJKQiMGQ53DxmY8IUc3wh1o2j&#10;uDPBsm3N2kxUVlar3+3ff0Cez/kjEcZYLsTz1ohDw1BwiuCoriQzPUNtZLygs7sLu0qKpcdNgfdc&#10;X+nJbTFp0nTMcvVCZGwMioqKsWf37otOILR6qioqERWTAAsrW3w5bhLm+y5EbHwSlgaGYENuLvb3&#10;9isCIGHUNgy9jma9WCvNokQEH1SnWCR7evagR0DLK3/bVqSsWo1FAUvhPnsOJopLM2b8FHk2HoiI&#10;ikVW9kaUlVWgR57PgQMHcPQsg8379u1Hd2cHCrZuRuHWfLS3deDgofNHSBpxaBgKTkkcLEBKYYNn&#10;T8s4AE398ooqVQ7db9ES2Ng5Y8wEM0y3sEX4inCUlJZID92letkLJSSyXrFymsWSSEvPhL2jM0aN&#10;nQBbOydERMZgV2kptu/YhaSkVFWEt0sU3dSNDwW1/DRYKo1iiZBESEYdXUQ3urp2o7m5Rc67E1Gx&#10;CZjn4yfukgemW9th/ERz2Dk4YvmKCJXOXVVRLfvzGe033NHphffbKOcOD4+Fi601PnjjT/jbi3/E&#10;NHMbZOVsxdHzNMCjEYeGoeA0xLFWbaSC0M83xgC6xPro7OhCvfx4/YYNKghpYzsD5uIeWNvNgJ/8&#10;Py9PesT2DjWcez6E5vnuPXvQ2toqrkIZEpJWwkmsnQlmFphibgHv+T7YuDFP3Im9QnJtSEpOxarV&#10;q1ElN3eqmMa5QUjEQCR6l6ZDSLVbKVyr3DefTcH2nYhLTIKXXJuNgxNsHZxhYWMHG/sZWLw4EBtz&#10;N6GxuRndQmynItpuIZi8Tevx5cefYMSIqzFimA7P/ESHXwluu16H3/zyeTQJYZ0P0YhDw1DwjcTB&#10;L0kcxh9QUVrp+3f2KOuiRhQof+tWREREwm6GM8abTcM0CzvMn++PvPwt0rt2q2nbQ5Ej4vLQDeHI&#10;R2tbG3aKKxQVE4fZs73FwnCChbUDzKZZw83TSwgiDRWVleJCdGOfKGBFZTVCloeLi5Cjd1EG3eyF&#10;hjEuQsusQ66nsa1dHnANtgmJrEpbg3l+/rAU8qCFZiWfHPYNDglXz4kE0N3Vg8PMXD16FC3NTfD3&#10;csYzP38YVw8XorhBh0eFMKz+o0PGIh1mfqrDcw/q4GJvg/0Hz93s0IhDw1BwRsTBnQb/SJnuAipJ&#10;9+496N2zV6VsU8ETk1fC2dkd4yaaSU87E8HBoSjctkOUqUd8/P1fG8o9KqY4iYXDmbvlWO3Se1dW&#10;VGLduiwsWx6Keb7+mOU6G9Om22DspKlwcHRBaHikmOkbUFRSgmY5b7ccmz09Fbe6tg75W7arat10&#10;KQZf98UEXRf1fIREevbQ3etAhdxXgZBsqpDInLk+qv7F5CnTFIF4eM5FSGAoinfuQnlNPTxcnfCb&#10;B6/ALTdcibtv08HuXR1S/XXYl68D+nXo36WDjZDIvXfeg/SsXaitbcDe3gHDUx26aMShYSg4K+Iw&#10;goFDZYGIVUDLokeUhIpftGOXGgZ1dPfE+AlmsHN0xorIKOlZxTyX33RLb9wjyt7W3o4asRY2b92G&#10;1WvWIiIqBosDg9WojbWlHUZPmKyyOb3n+yEsLBpr1mZga2GhOjfJgsOmRsIwXlOjKGyLkMm3SRqD&#10;wSUVjZYILSjW82zvlGe0qwQZ67IRHZMAv4UBKrg7fuIUuMkzm+29AO+9/wH+9Pwv8c+//hKOn/4I&#10;hzKFMPbpcKRbh4ZsHYKm6vD8YzoM0+nw5xf+hk8/H48lQdHo7+9X722oohGHhqHgnIijoalZfW7M&#10;24x4IYqUlWnIKyhAVVkldkrPmZ6eiYDFQZjhOAuTplpgmrU9fP0DEBUZLa5HLAKDlwlJzIeF/UyM&#10;FZIYK1aKtb0j3GUbRynCo+OQuS4H28WS4QhGd88eFeto7+wUctAPmZ58TQQJzdT2bw2D4iGKaIXs&#10;mIRGEmlubUdZSZla8Dk6PgEBSwLh4TUXto5umGzhBlu7GYhd9CVK0x5Dac4DyF32E8z88Fb86Lpr&#10;cOXw4bhHrJFnH9Dh7pt0+NEdDyIjI1O9t6GKRhwahoJzIg4qAdcYzczKQfCyUPHXQxGXkows6Um5&#10;Hmnuho1qtmW0EICn93zYCEFY2cwQOMBCFMJplhtme3nDS77zXbgUYeFRWJOegYKCQtSIy8FRCw57&#10;MtuTvXSbKFxzq4EsqIwGhbysMDioKvfD59vV1SMu316lsHSxNublI3V1upBrChYHx2DOghBYOc3D&#10;1Gkz8d7/JuMf/3wb//fs7/DcE/dj1hfXYl2ADvMn6XDLlTp89PGksxpp0YhDw1BwTsRBqJWrRclL&#10;y6rUYj47dxWrmEb+1gI1fX39hjzk5m1SIzB0R2ITUhARGScmeryY6uvE59+GYulxGRxsbesUk16U&#10;qb1LXJ4udEoD5lDwcctCkUWdWB/NytoxWjyXJQYRH90rWiFq/oyAf3MN16bmJuwqqUDK2nz4Bq2C&#10;05woTJsZhKn2c2FhbQdvxzHYGvVHDNT9GGjT4Te36/DoE6/gsEYcGi4wzpk4CDZ0KjnNb8YWlFKL&#10;u8ARBfagJJdG2UZy4BBkY0OT+r61XT/ES4uC/j8bbGtbu1IkdWyjcinoz8Vj83z8fVV1LWrk2IOv&#10;5UKCLtCFcINUYtogIiFRdshzYUCZMaOmlhbU19eipLQM6zfmITImGT4By+E9zx8L5rkiZflYlKz7&#10;Gf7voZvx6j+/UO9tqKIRh4ah4LwQx8loUATBIGWbClQaP2ma06JQvaqgubVF7Vsn4EjNcQU66Xjq&#10;mEIY6hjyO05i2yhWzKbN+eraLpbloZb4v4hERTC2w/tWwWASszyrSrn/rYU7kLAyG24LEmDuEAwn&#10;R2f88/XXMMtjngpSD3Xmv544rDTi0HBGuCDEcT5BUmAPTEuGFktpeQUSk+j7h6hcDWXJGF2ZCwRl&#10;ZQhpFJeUqmn5TPBqaDJYRRcRJFk+B45gkUiaWprkesqQunYD5iwKwzQ7d8xwdkd4eDTKyyrR19en&#10;3uGZSNqadDXHRyMODWeCS5442NvSNSkpK5fGvRZx8fGIiIxWtTOoyIyBmPrd+YRSInGV1mXlCGkl&#10;q+dxPJXd4EJdVAiR0aJTGaui5HxH23bukmeyGo6ubhgzfjJcZs1GUkoqamtrTdZS4Qze6uoatMvz&#10;o+Tm5WOalb1WyEfDGeGSJg72rlSQ/IJCJCQmY3noClHcJBRu237cdbkYboqevDqRmpaOefMXoGBr&#10;oZoV3NLaLlZQ60VzlQZDn4SndwnpvjG+xL/Xb9yIgMVLYWEzE+MmmcN7/nzZlqtybYxSXVUFH29v&#10;fP75F5g2bRrS165V0wRcvbwRJ8/5vBCHWGiMP13MGJSGi4dLljjqRRlpMu+QnnTZ8hVqqJZVujhM&#10;q0YdRJmpKKZ+e77B8zCNvKBwG/wDlsi1RIi1U4I2IRNeI6+F7hL301/TxSQSfUyIJNvWoQ+o0spI&#10;XZOB2d7zYTbdGuYWNgiWZ0g3b/v27Rg/egxuuOYa3HP33bjp+hvw7K9/henTLOAh+2dlr1fZwJzM&#10;d6p406lAkmAciH+TTBnAJtT3QzyWhksblyxxsBetlPMmJq1UxEGl5ZR2br/QMQ1ToGIS63PzsDQo&#10;COGRMVi/IReFoohlFZVCGEJ08qyYnNbcqs9mVcpzsawRUcz6xmYVgGaaO0enmJIfHZ8Ep1keMJ9u&#10;Cxd3T0yabIZ7774HLzz/Ryz084PjjJm46447cesPbsUrr/0DG3M3q5XcaGEpZf8mhZfvjWTBWFCz&#10;3DcJjMltvX39Cm3yXNRz0KyP7wwuWeJg4ZyN+flY4LcQ67KzlSnOazG178UCLQsqRn7BVsTGJSIo&#10;OAShYeFYLb173uZ8bN9RhOLSElSIK8A4BPcnmRgtElpRpo57XiFKTKuHBEJrqLFFXD1xrYICV8Bm&#10;pjM+/uwL/PPfbyNwaZCqmXr46FF4u7njlhtvxFVXXgVHB0cVeOV3zCU5JXkM2sagNQmdJMHFnfr6&#10;96nnVFpapobj2+Xd7entUyNCGnl8N3DJEkevEEd6Vha8F/hhx65dKqZgar+LDZJAiyFYm7N+I9am&#10;Z2LV6jWqStpSsYwiozinJh2b8guERMpRWVWtnh/NePa6tFoY0FVk0nxhyYTnY1IZCaSyqgbrNuYh&#10;aNlyOLl7Yc5cP4SK1cQA80D/AMaNGo2rrrgC9997L/wW+Kg6qvv2kzzaTyQP498C3gsJnhMUe3sH&#10;VCkFkmdSYpIQ0Ey8++57+OB/HyI+PhH9QiYkFZLM8WNpuGxxSRIHlYmzbdOkJ1+6LBQl4puzoJCp&#10;fb8NUCEZZyE4HMzELJr4q9asVSM/TJtfuSoN8QnJQiRxSEpeiezsDap2KZ9lY5N+VKSpqUXFEmiN&#10;MJWe2y4EkVDBWXaAbhStgKSU1Zgl5PHluInyORsbcvPVcOzf//5PXH3FVXj0wQfg6+evZiuz8hjJ&#10;g/kryiUxEAbdob6BfaqUQX1tHVJT02A53QJv/OvfePaZZ/Cj23+oJuDpBM//4TnExsQqguFvjMPb&#10;pq5Vw+WBS5I4GNGvqatTjTlGXAL22uw1Te37bYEKTgKhslOROFmNVgT/X1ZRIRbHFlV7lEWFklNW&#10;qQSrlavTFIlwmDQ9Y524PAUqYMnfcNSDxzG6NdxGmDr32YDXyomBJBCm7G/aUoDg0DDY2M2EjYML&#10;Fi0Jgu/CQPzvvx/hTlH6B+5/AD7zfVRQmORAy4XXR9eLC1Wx+BBjO0uXBuLjDz/E888/jxuvvx4/&#10;/tGP8Nqrr8Js8mQ4zpyJj+S7a8SSefbXzyBGrLE+sW44q/lCZOBquHi4dImjtlaUK1OUbrUqJMTr&#10;MLXvpQCSiJFAmlr0BKAfUdCTC+fybNu+Q+WBJCStQmRsAmITk5EiRJImbk2qPGvGSXI3b1HzfUhC&#10;xgxbWjQ8hqnzng1ISgxWkhCqxYpYI66Wj38A7Gc6Y/YcHywPjcSoz0bhzttuwwP33Q+vOd7HizEx&#10;7sF1ZWlhBQUG4Z133sXDDz4kjWYY/vC7P+CLL77AksWLUbBli1gru1X7qa2pweQJ43HNlVfit888&#10;i5ycDYqISJCmrk/D5YFLljhqxeK4XIjjZFDR9T283gohAfD/NPWrquvU+rU7iktU5S9O/AsLj0bw&#10;8jDExSdjrRAJ63QwpX5XcZkiDv2Qr34OkKnzDQn1BldLrqtbjssEME5MZMboHB8/eM73ha9vAP73&#10;wYe44447cd9Pf4r53t6qjkqdtIPlIaH497/fwkNCGD+8/Va8IJbGxAkTkbk2Aw0NDSbX3Nm0eROe&#10;evQxDB82DBPHT1TH0qyOyxuXLHHwnGvTMy5L4jgZVFSjRUKF5b3w73ohkgpxwzgDdtuOnaJgBVgj&#10;RBKyIkxVOWN9k5wNG8VaKVIuDWMNJCH+1tR5zhiG+IKqUibXQ2KihbQhbzMCli3HAt9FmO3tg3ff&#10;/wAPP/wofv+rZ+Bga48P3nsPjz78iLIeXvnry/CZNxfZWVmqFuzJQhLhnJri4mIEBgfjF088qY93&#10;/Oa3ami9X6wONU/p5GvTcFngkiUOxjjWiMXBmMClGOM4F5BIiCb2/Cwj0KkvckzlZdxg67btyhpZ&#10;s3YdwiOjERIaoQKtWwu2oVJIlMRhjKeYOv6ZwlgCksfj7GYmtJWUVqgCTMFyTnfPORg9djxeeelV&#10;PPn4E6pw0O+ffRaubm7IF4uIozEnC9evqSgvR5K4Ygv9F8LV3R3vvvUfFf8gcXzw7nvqHvf29Z8f&#10;C0rDt4JLkjgYM+AoQ3rmOmXGcxEk+uSm9r3cYSQRgkSgd230mbHlldUq3T4zM0vcmESEConEiDuz&#10;afMW5fYwV4OEY+q4Q0V9U5OyaFh1vbmFSz0UqcmE8xb4wXy6FV77+xv44IP/IS01Fb0DpmubFpeV&#10;YumSJUiMjce6zExMMzPDYz/7mRphIWk89eRTqvIbF9Ci5aSNrFy+uCSJg+BwX3bOeiwKDBFfvxg9&#10;u/ea3O+7hsEkQktAuSYtrapGaaY8j/9v7zrgor6yboym957spm52vyRb0utu2qaXzab3vtHE2Cui&#10;ggUFFBsiKkV6l16lKjZsKEWaiCggRRRQEbCf7547M4pkTCyAJTx/xxlm/vMv77173r333Xcft5oM&#10;CAxBZGwsctbnaXoCxoWcvvZhMl+qUb2di+fq1anLpNDzvHxgNXYCJk+fiYXpy8UMqdC+YSpcMBcv&#10;muHgoUNgP9EW6aKx+Hh54pEHH1TCIB55+GF4eXqr5rhz1+6uKdlzHGctcXD7xMXLMzDb1Q25uet/&#10;N8TRGhQuzoJwpkZna+Q9t39IERPOLygYAQKuLSlnuLsIZIUIvbnznBS42le0DzVf6uo1epQBeBFR&#10;0RqyPmyElWghLlizZi3qd+7E+uxcBAUE4JknnsQ9d96F8WPGYMqEiXj4oYfUGdq924V4++23ETQ/&#10;VPOEcCqXDl+z1+7COYOzlzhEnSVxuLi5i8ZRoGsfzB33ewG1EAozNYyKikpkZ+VgfngE5nn7IjYp&#10;ERs3bdYYDR5j7venAmoxNTXM7lZvnOVahBlOzhg8zBJjx9kiNDwG06ZNx+effIJbrr8BfxA8+/Qz&#10;uPeuu1TL6H5BN3z0/ofIyFih+/eSNLoiR88PnL3EIUSxdNVqzfrNGAiu2DR33O8NnIlgMBbDu+lk&#10;XJCcAnd/f4RFRiMnN1d9Hmyz9pqxKCs3aB/0u9TKdQsLNyBkfjjG2k6GxeixGDR8BL795nv89z//&#10;xYP/dz8uu/RSA2mItvHRBx9j5YqV2L//ABob9yhpcHVzF3Gc+zhriaNRTBXOLMye66opAqmKd9S8&#10;f3klV+NS4GpP21fQGaD2QRPGNNO0TITT1z9QEKDrZ5ihjLMkdLC2/e2pgjM+vB59T1zAtzhjJea6&#10;z8MEeweMspqA4RZWeP21t9Djwu64vPtF+OzTz7T9mESIMyg0T9iPOjv1Yhc6BmclcXC0pGmyKH2x&#10;7sPCxDnaYc0c2x7gjMKG4lJsLCnREZYOSYZW85UCau43ZwNIcrpmproa67LzEBIWCVcPL8TGLkDR&#10;hmIV9PaadaGWYPK50PdBlJaVISV9Iea6eMB2kiOGDLXAa6+/gS8++QzLxDzZu5879DUr0VHT6CKN&#10;8wdnHXGoKi7X5OrTsLBw3ehpU+kWVZPNHX+6oCAwwIwpAbnbfcaKVfq8HCGZY4MxJRy5KYAGR+XZ&#10;RSQUZs6qMBZkQ/EmxCUkYp6nDwKDQzTQqkrulwRSVdMOBEITQ0DTpV5Mx7q6nSgsLkJicio8vf1h&#10;N2kKhgwfjYlTpmN9XiFa9jYfMTFNOTu6cH7grCMOCipjNuLiF8DV1QPZObna8Y9kkmpnaLCZjIbJ&#10;C7kBUiRi4uIQHhGFILHjucfruuwcjfA0THvWaqQlBedsIhGSB7UPOjH59zIxIwKEONy9fXQtCoXd&#10;sL+uYQFd29+fFORc1MToLI2LT9HFe9yQKyg0HJOEMEZZ28Bi9DjMnDVbN+Sq2mbYK6ajzMwunBmc&#10;dcRB4SzcsAGevgEyaoaqmku12Nyx7QF2aGo5fKWzMWPlKkRHxyMwJFST9cTGJyIqLgExCxKxcMkS&#10;5BUUqvCR3DTTVnsIYzvhiOkiWJ9fgIjoGPj6ByEoPAIrVq6U+6zUhEj8/lSdp1wzQ+JcsjQDc1zc&#10;dZNxTs0uXpaBeNF2GOlqY2uPH3/uj7E29ppuwFBP7WQydeGswFlFHCqQdQ2IErPBbZ6Xhl5ztOpo&#10;h6VpxKb2QfOEsQxMvJNfWKhBaMGhEfD08VMii0tMRNrCxVi0aIk6bblSlPETFI7TFcr2gMlxynaj&#10;k3R5xgp4+gfA1y9QTQrmbdV9eBtO3v/BeuJzrs/Lh5eYJgyDL5G+wSlbkglTA7DektJSMd7OAT1/&#10;7AunWXOkjgyRv2cLwXbh9HFWEQc7Mn0Lnl4+CAqer53RNHPQGTAQiCFJDwmLvg0K34aSEtU0MjOz&#10;kJqWhmAxY9yF2CiM8aKJLF5iyD2aq4l6DGtJ6urrVFg6g/jMgddkSDqDxvKLNqijmcTnKRpIgrQt&#10;p7h5DGdfTlSgmXSI51yUvhRz5rrLOXLVh2HI1bFNXw2O0x26Efm48RPRt/9AzA+N1no4sqVEF855&#10;nDXEoSOWdMq0hekIDArBqtVr2ndW4CRAAiE4epM8OE3LeqCAMZ/o+oIirMvJwYrlK5CYlKxxDR7U&#10;SOS+mbyH60sYtEaBLS0zZGXftmMHarefuJC2B3j/em25dz4PV9imL14GL58AeHj6IiV1ka5gNUxF&#10;7/hVguN918oz0OcUKqYPn9tATtuVXKml8ZWfMc0jI30jI6PQs88A2DtM1933uLG2uXN34dzDWUMc&#10;JImKrVWY6+qBSLHNtcML2OHNHd9ZaEsiJDjWCaM0GY7NHdPWrsvWKNf0pcs0axkzi3t5+8HN21sD&#10;tNaLJsIkvRQqgyC33+K03wLvndflvRtCyLdhzbosRC9I0PyjvsEk6bVCDIbl9Xw+c+fh7xkyTmJ0&#10;c5+HwqICrQfWi2m2heCUa9W2bRr5y3ymEydPheXoMUhPXSzHt29kaxfOHM4K4uBoRkHiKM4Q8+TF&#10;S1QF7izhOlG0JhETKmuovm9XNb2qUsyCgg3IWLkaSSlpOkMTHZOAiKgYneqNio3X3fm5dSNVd0PS&#10;YoN/wNz12hOm+2adbhfNoUzq3DT7wulbTuOynZnblRpI29/T/8N2osPVw9ffqIHUHVmabwKnXXkt&#10;mkCsE//AYPQfYoGAgBAhsM41PbvQcTgriINCtGnLFoRLp+RMRn5hkV5XRzMzx59NaE0ktPMNJGjI&#10;zUmNhKNuSuoSzA+P1IVe80MjECZEwlwbBYWF2CGj8A7RXvg7wtw12hOm+62t3aGCzUTQsfEJmOfh&#10;pX6lnNz1Itz1+j3vhythaYKQOJgXJSg0DAFCgtQe6uW+zV2DkaU0a3Y11ItZE4mf+g6F+zxvvS4d&#10;yGZ/04VzCmcFcVCFzssv1FWXzPpVK6MiVWNzx54LKGcWcxKJ5h+t1qXqXKfBoLa0hWliIgSpmRAa&#10;GY3EpFQN1KqQ5+WMhTpTO5FAeD3e54qVq4Q8vOEh2genWmne7Ny9W9MLVgtpsB/wd5FR8Zjn5Yu8&#10;wmI01O/8ZTsZNY66HTuVEJkCYMDg4aLZGJzdHTm13oXOwxknDnYyzj7kFhTAabarxlFwVDqXiaM1&#10;yioMTspKeR4Kjq4OLd+qqQIjIqN0L1pfvwCkL1mqG0eXiOZFU+LX/A3tCdY/740aUpGYWYEi4K7u&#10;nkJwy3QJPwO9OJOya1ejbm/AiFBuxxkimlPxplIlu9ZRvZzF4b3v3r1HQ/inz5yF0WPGy/kWYrtc&#10;gwF0ra/fhXMTZ4XGQZIo2bQJSWmLDGaKdFR2aHPHnsvgM/FZCY7ijHmgaZC2KB3ePv6Y7eKBiLgE&#10;5GTlaDQrj1ONoBMIxOC0NZgei5m8x8NPhd7LxxcZq1ZrVjbm39glhJC7fj38AgJ07xiSQ51oHgxB&#10;J2HQaUytgoQTFROHEaPGwsl5rmZxI8mcj+36e8RZQRxEhQgRM07xvU7vnadghm8SAoPGKGj0BdC0&#10;YVDV4qVLVbV3mjUbwUFhmqTYRDYU7I4mEGpGDUIOtbW1mmGeWb9oZtjYToa7lz/iE5N1h7r1BYWi&#10;QSyFh4evbpiVmZ1rMLEquViwWOM8aPLYT3LAkOFWCAgKQWNzs+5Ja5p5MXf9Lpw7OGuIgx2qM0bW&#10;Mwn6LtRcqeGGS9VKCiZiMESd1iBbzJWE1DSER8epCRMQyF361+gKWJoEHa2BqAOz3mAqJialYMz4&#10;CejddzAGDhuFsbaTMHXaTMx29YLzbE+ME0IZOnIspsyYI0QRALd5PvKdN6Y5zsIEu8kYbT0RL774&#10;Gj798BMlxsOHD6vWocQh7W3u+l04N3D2EMfvANQauMMb/RltiZICy5mLbdvrsUPqnNnMU5csQnhk&#10;tK7/CBQNZMnSZUbB7kAnqtwXSaOpZa+aH/FJyRg51gb9Bg+D9fiJ8PH0wlwXVwwZMgp2E60xapQN&#10;LEaOwTCL0fjkm57o1XcYQkIjERQWgS+++gGXXHQJLr74Ynz83gfYsKFY910heShxdJHHOYsu4ugk&#10;kCTot2DUJR2QfM+6bXscNRASCImBpgyJYomYMH7+wfq78KhoXT9TWrpFYy54jvYmEOZC2cpd7tdk&#10;YoFoHe7evhhpNQ6jx9jCy8MHibHuiPIfA0f7kQj1tYWr01i4OI2DrdVPol28DwvLMXCYMReff/4V&#10;7vrj7ZoR7KIePfDFBx+gqGiDkIdB8+gij3MXXcTRCSAZkAi4KI7aA8Pqy7caojnNHW+CgUAMUaaM&#10;qVgm2grDxd3FJIiNT8IKOR9jK6iB0CHZHgRCsiKpcTMoNzdPREbHIisrR7SIcCGPifi+90A4OvRH&#10;QZo1YgJGIT3CCgtDrLAqbhxS5lvgw3deEA3jOjzwwJPwnTMCTvZ98dhjT6HbBd3Qo3t3vPufd5Av&#10;mgfNFmo0TFnQRR7nHrqIoxNAbYMzDxRC/6BgFBYV69QkCcXc8W1hMGF2KNFsLd+q0aeBIfPhOHsO&#10;IsKj5e9sFT6SE3ekP1UC4TV4Du6nMn3GHCxctFiuWYPGPc0aEUpHaJ9Blvjq214YN+xzFC0ah7jg&#10;sVgdNwFZsWMw1XaQmCs/4PHHn8Nbz96PeI+vERs8AV982xtPPvO85iG98MIL8dbb76BwY4nB5yHk&#10;odfvIo9zCucdcZgckObQIT6BEwB3a+OubR4+gZqZnEFhDMk2d+yvgcRBzYJrXUpF0NZkroN/QDAm&#10;TZ2uod1r1+UYSebkA+hYPySNNZlr4RcQiPiEZNV0TNoMzZeVq1dj1mxXfNNzIJ588t8Y8uP7yEoY&#10;h4UREzF+VD+899F36NdvCHIWTsGWRYMx+OvH8NQzT+Ojr3qjV+9B+EBMlYtE6+gmBPLmy6+goHij&#10;0WEq5EHi6CKPcwbnFXFQ/TfEI+wQcPTlq+E9hYLg9yQQE8ydpz3B63NNSrRoG0wonClqP7WNkxXs&#10;1jBpIBRq5hZdtHiJaiAzZ8yGl3egTpeerAOVx/PVw9NbiYNBaiQM08xPfV0DyraWq8kycZIjfupn&#10;gauvvgXfvP8iJk8Yhs+++Rkff90TuUmThAyCUJrhgFf+/TJ6XHQTbrvtHowaM0EXA44aOerIJk2v&#10;/vslDXnvIo9zD+cFcbBjMxYiJ7cIqanpCJofpoIUIK8EnYr8jOHdzClKBx2FlzuK8fnaZSMjM1AN&#10;Qc6fk5MLJ+fZiE5IRA0JTcjL3PEnC2oJhqCrehSVbEJyahqCg0Ph7uEN36AQ5OYX6DPye5KNuXOY&#10;QEcr19VMneaMsIhIMU+aDKRjFGY+Cz9bIHVo5zAdCQtS4OTkirvuehD33P8UBg0Zgs2rHHH4gDu2&#10;ZNhh4OBBePvjnnj40WfVPPn008+VIFoOHMR3X397hDxeE3LJM07V6qZbJvLoIpCzGr9CHMn64blA&#10;HERZRbmOaFyJSpLg4qqwiKgjCJURPyIiGiGR4YIohIdFiSAnqL+ApsMusbXrTkDAThQ8T4Occ9Om&#10;Us3A5RUQpITFGAkKvLnfnCp4PrYTnY2bhUBi4hZgnmgOwfPna07Q3KxsMIkOtYpfPJ+RFHiORelL&#10;MMvZHemLF+myeH5virmolWN279wp50vGEItRCI+MQaloJe+9/42YHhdjlu3XOHQwCNVrHPH9/37A&#10;8298K6bL9/j8G8Gnn+HLL79EUGAQDh48qPlb/9ezlxIKyeNN0TyYFOiIz6OLPM56/CZxUN1lFnBz&#10;Pz6rIJ1sg9jM6/NydVaAJgmXrBOcmSDWi+ByLQwFy8vHH65uzAY+X5MSpy9bLiNugQqRaZT+hTlx&#10;gh2Zv6PqTdIICgnH7LkuYqKI8IrgtjdptAavyxgQrnot3FiMGCZ8dnMX0grEgsRU1SgYEs57O/Js&#10;8kysK7ZxZHS0EgLrkZoMk/OQOKjRGQS6TGeFhgwbicFDhmPsuPHo+dNAvPbyE5g2/J+Icesp3w3B&#10;S+/9gH+//jHeePtd2E12kHsRbSglDV98/iUcHWdi//79onntQC8hj+7duxs0j5dfRU52jsZ5dGke&#10;pwhu39nmM7Yd27pawFf+3faYU4FZ4ugu/6WlLdQPzxniIKSTmfwc7Ph8MIOvw+Dv0MTCol2U0zQR&#10;06Z4Y4kuvvL28dPEu1wyzlE3K2u9PjPJhkLG7F0qaCfQiTmic3QvlpF/voz402fOxVIxj2iydCRp&#10;tMZ2eX6TecLd3Wh6MNVfkJgvK1ZmoLCoROuIz8ZXHkuCoHZCjY3EQWco65DPzfc7dzViecZKzHR2&#10;w08/9cP9f7ofN99+B/770SeYPXUken/7Gm698WY88OBz+PCz7/HJV1/DcpS1rrsRRUJLiFz/g/++&#10;hxkznbB37z5slb7Vt09fXHTRRQbyeOFFrF67TrUSXrOLPE4SzMImxGBq03pBTR3TI8gAWlmlU/qM&#10;PmZCplodGE/dZDZPHN26FaQuXKQf0q7ljAADkdqLrc4kKLwUBgYgqXDJcxVv3KgaQUpyKlzcPOA4&#10;y1lzg6wVodMVopsZ9blNKtuQyvB4zG1qtMKijbo+Y9bsWVi+fCW2ybVYyW2P72jwmqo5yHvmGE1M&#10;StTMZAxCy87K0i0nmISIREfThPdNE48EwlW93G6B9VTfUI+cnDxdrDbGdjK++/YH9OjRA1dedjle&#10;evElDBo4GD/07oc7/vIP0SAuwt//8QgmT58mZFSqfejAwUOqSbTsP4DQ0HB88sGHmDJlGlpaWlBV&#10;VYN+fftrdCnJ49XnX9AMZSSPnbt2GdMSdpHHb4F9snob/V3GSYDabdgggxeJOFkGR2ajT0lJ1c3N&#10;SjaXoVIGRQ6oXCvFPnuysn0cU6Vbgb+fP1r27sVOIQ7eCA/izR0jNOdBY/J5KDjq1S8vwyoRsIXp&#10;ixAZF695M1zc5mF+RBRys9djS5UhgzhXtprqonV9GEipRuM1HEXIli1fajAdzgBpmFBRZQjqovnF&#10;dmTO0OjoOMx0ccF0x9mIiI8T8y4PFZVy3PY6fc+tJD29fbF46TIl1Li4JEy0n6z5Q+f5BiBBTKC3&#10;33gTl/S4CPfefS/efft9DBoyAv0HWOCvf3sId93+R7jM8xCtYq92rO1SvzSfDgp5kEQiwiLw2ccf&#10;w2HqNDQ1NaFsazX6iOZxiXHf2ReffQ6rM9fiwIEDet9av13k8QuwXpgSgQTAVAyGKf4y1Zo9fH1h&#10;O2U6xk2wxegx4zBqzBiMsh4Hmwn2mDJjJnz8ArB02TLtz6qBkEBa9eXfglni6Cb/DRwyDMGR0QgM&#10;DkN8UhJy8vNUKDhKc2Zgq4wU59NowBkECn69qMhU8aiuL1m2HHEJCxAWEwt/se25JUBEVKyGYjPL&#10;1bZaA1uz8vlbNiLNg+Wr1iBjxWpUyXfm0vCdCVB7qBYzbsnyDHhKpxo1djx+7jcEI8Sc4OjvMscV&#10;/gEhup8M94Pl2pRxE+xg5zAVwyxGoXffAZgy3RH5G4q0s6wTQvnP62+qmfHnu+7G559+Dg8PP2Tn&#10;FcDb2wc/ff8/hMi5mpublSxMy+1JHvtE82AKwi8+/UKuPRVN+/ZrCsKfhDwuv/xyJY/n/vXskQ2r&#10;qQ11aR5HQe3fQBg7sFPqhttTrFm3DsEREXCe7SokMV73tRkwaBhs7aZgjrsHvAMD4OzqhnE2k9C7&#10;30D8LN+PHjsBrp7eunaKAwc37SKB8Ny/RSA05X9BHN1F47AcOQqOc12lMQdjwMDhcJg2A96ihXDX&#10;LvoHOBJwJKO6e2QZ/HnQqEoAAo7OnGWpk8rZKKZMyqJ0hIdE6l4iMbGx0kiRiIiM01GZGc2ZoIYr&#10;XMn6JJ4dosGcSAN0NHh9NjAFfb6M9H7+IYgRUyQ1bRGSUhaKaRIFByEHdqReguGWo2A1bqKMTuM1&#10;l4b1WDvMcJylvg86VzkrdODAQV1vkilawRuvvqpmxh9uvhlDBg3WREXUFLzd5+H119+Au6eXahV0&#10;c7C/mMjjoPzeRwjs448/QYach4Xh88NkwLrSSB7P//NfmgR63/79Bs2Dz/R7Iw7j87IdCfZNNR+l&#10;f23ctFnrJyAoGLb2U9G7jxCCELzt5GkyCARJG6dLu+egpGSz/rZoY7HOItIUZUqEYZaj8f2PvUUj&#10;sYG3aJILFy2Rc5bpbCCvQW26rYtCt/IUGHyAJuJINvk4LixITU5EnTQWPfPMDzHWZgJ6iR071GIk&#10;/AKCdfk31U/TDMQxBHKegI3EvKGMu6BmQT/HRqm0jNVrEBQSBm+fQNHKohAZG6P7qyQmpWs0Z3l5&#10;uZIOSYQExPOYGt6AVtfpYEFQZ610AiZOdpw5C8szMnXWgu22p7lJXzPlnidNdUT/oRZwm+emCZWS&#10;ktM0/wa3U8iRtt4hz8JcHdTMyiuqsKuxSf0WJI93aLYIeVxz5VX44YeeyM1dr+Th4uKKN998C/OE&#10;RBobG7WTcSqW12cpLCqCzXgbJCWl6FQsCSUpKQ3v//ddXH3lFQbyEM0jTchZd73/PZGH8Rn5vBRe&#10;yhin29kHOVAtlDZivM7gkaPxc/+BsB5nI3I6B/PnRyk5sN+xbWmC87dsvzoxGVn3uxp3oVLOz7wp&#10;s5znoE+/YSLbfTHKaiw8PX3k3IuRk5cv16pRjWZHfZ2aMbyPzUY5p6nyC+Kgj2NTcbF+yNKwa6cG&#10;MQUEBmHU+Ano+VMfVXMihVS4bSI7Zz0daQ2GLRFNAnKkAs6Dhqbwc8RUAiERyGebSjepzyAhKVkj&#10;Nue6eGmy5aSUVCwVzYyZs3Lz8lC6xbCOZAeTAKszyuAbYUNoMuDW9dXOYNvw3qOpJc03bKm5e0+T&#10;fkbzoWXvPmm3XQiNiMLIsWORkLgADbvFXKvfpbYztRUT+Bu2pc6yyStNCJLHmrXr8I5oF5decqmu&#10;gv3sk0+RJRrOfiEPdw9P/EfIw1VIhILP47mDPQuf2dfHD2mJSdgt5yqrrpRBKQhDh1viw/9+iOuv&#10;uUbD059/5p9YtDBdp3FJguc1eRifi8/IvLUmwqiqrNENv+ISktRHMWDocAweOkI0wolwdfNSS2Dz&#10;5s1aPwQHrSMzeVWGvlVeVaV/sy2ZD7ZRyH9DcYmYN+4YbT1OTNQpsLSyxkA5t73DNM18nyWDwObS&#10;LaihL0TuY5eY8tvl/NVVhtk2lqTUNBNxXFBQsqFAP2xdDknDZa/PxfSZczQzVN9hIzB+oh3mi9qe&#10;nWPIVlUjQmG4sXqDqm6shGOIhK/HQUcKUXtBhY4NIyABbNpSpltBcupzxbJVCI+J1S0HmPw3LDRc&#10;Q8K5nSXriOr+ps2luocMScgklG0draZ6OJ264G95r7xmTFyCqKLpQiSGrSiY74MkQiGm5sgUgYOH&#10;WQhxJGOPCDFVVc3ULvekna/t+dmOggYhA2oKTLj8/n/ewWWXXoqLe1yET8UEyRRSpebh5e2D9999&#10;DzNnz9Fp392Ne1SDIJnGJsQjSFTtZNFwuM3mKFGbbWwdpCOPxReffYlbbrhJNY9nhTyo3ewXzYT3&#10;ZVKZf3Ff5yqMz0JZ4cCiBCDCTY03Jz8fYeExGD/BDoOGDMfwEaMxzsZeTL0ArF0jGq70JdYJ26yu&#10;/ijBH0Hb6xg/o+AT9Md5evlLWyQiKj4WEyY5SF8YJdcZJQqCje5ayKjk7OxcNSdLK6h5lKtT9ZC0&#10;xyLpV3RvKHEU5eUa6eKXZaeorCtXrsYMJxf0HTgEgwZbiikzCS7uHkjl7mDSKanm0HnIEVaFQzoJ&#10;M2cfQyJtoJ1BvjNtIHQ6QtNZoOpes50xEWy0emyVe84TEiFRMO6B09rcfsA/OExVy4CgUDUDuFMd&#10;1cGCDRtRsnmLBq0xbJ55MPjspjqjkPNv1gkF3UAm5u+lLXg8O9EysYMjo+N039jqbZVybk7Z7TDa&#10;sjvlPpdjxIiR6DtgEFKWLNPP9RzmOl5rGL+nQ/ngwUP6zO+JmXH5ZZfhsosuwccffqSaB0kiKCAQ&#10;7wh5WI8ZhyVLliJXSDRzbabY4oGwtbXHhImTNFHQSFGX7SZP1VHVatwEOcfHuPWmm9QJ+/Xnn6Na&#10;6nn/gYOaA/VX762dwXrX/ttBfdJAGLU64HJ2q0r6VY7UUUhIOGzsJmPI8NEYKKRhN3Ey4sQs5qbi&#10;ZeVcQ2TI97rNRO4nWifG49j+JHMvb+aQXaBa9QaR33jRAh3EfB0sysEwSyuMmWALG6Oz3I0DYgQH&#10;xKXYJlp06Pz5uLDbCRCHqdSLoKxamSmq0jx5MEv0GzgIY6wmYIbY0kGh86XDrpDRVWwhYVAyIsGM&#10;2RQKZsM+Vhi26gNQ9c8SlYyfc5sEHvOLhz6LQSLh85HJGW3J56JNumz5SqQsWoyktHRNjhMTE6db&#10;BngFBCBYtJIFooIuXZaB9XkFUmdl+vz0GxleOQ1s2CKTJFK9TchFrsPZHNYPXw3vDfE2VHH5OYmH&#10;I9dSzg7FLlCtqH6nYXNsYqvcL9VMjmS9+/aH46y5KBTTkyRo7tnMgh1Q2o2dl+Sxbl02Pv7gQ1wh&#10;5EHN4/33P8AqMdmam1sQFR2LWbOc4e8fgECBm5sHLK2tYGEpI5vVOCUOphwkps6cDfsp0/DB+x9h&#10;8JBheOShf2jsyFz3edgj5lW9aDp67U4iD9Yr67iMm5Kb+f5UYSIktpUShhAAtbfA4CDYC4EOFULv&#10;P9RSBmlnjXBmcuua2howII9tq+uJzJz3hCB1Z9J2OXtIU5aBi03SVjtEcykoLNA+GRoaA6fZLhgt&#10;RN5PyGuQ3A9n4ybaT4NfSBhGWYw8aqqcCHGYCjth5rp1iFoQh+nTZ6HPgMHoJ5hg5yBaiCeCgkOw&#10;QFRgevbLyiqwo8HQeWmD0emiKruMgBwdmV9zflikev3Lt2xRBjQJiOlhO6uznC54z6qRUIDVMSUj&#10;gzxrQdFGUQ/X6O7x4XELECVmBE0J2pRczs4p35CwCJ3xoOlAZl8hGl6Obmq9ReuDHay6xkDC26XD&#10;kZRVS9G/+bpdR5NdYhZQmE2djvdEZydDwL29A2EhAtur3yA4zp6r7cPIQp7f3PMcF8Y2MZEHTbZP&#10;hDA4O3KpaB4fyHtGInN2hVOx+STSZUvh5joPAwcN0y0iSRY2tpOOEscMZ0ycNAUvPv8irMaOx7jx&#10;Nrj6iivxyIMP6f40nKUpY58Q0jJ7T+0Imtw099gncwrzdZrd3HEnAxNhsO+TqDltT40wWDRTEuaA&#10;QUN0TRDjYZgFn1ostXfWMX9D88TceU8FlDuGH7A/LpXBnhGlvCcSE6/HRaC5+UVYsSpTNWjOJnr6&#10;+cPdywehEdGwGH6KxNG6lJVvQbJUsL9/sGgec0QFtsKPP/fV2Zjp0hmYxTtWVC3GE9BmKtlYItpH&#10;lXqA6WzjaEkH0DxPXxGiRDV7DOqbYVNkfq8zOEYcUwmM1TcRi+l96+/PIEzkp6+iPbBx2BHo/CLj&#10;0+G4LjsHi5csR3hEjM5cUSMJj45GXPwCREbF6LL8mNh4DfDh9DAzgGVx8+uMVUIsYvqsL9SNpfPy&#10;ioQEsrBK7F9GDnIbAw9vH10uzylZZxk9hsoo33+QBcZNsNfPs0QtrhOb+pTjToz1Tk2LUZ/cL/cz&#10;MVWuvOIKXHHRxXj37Xdk8EhS8uB0bn7hRrjJoGJlbYMxNrZHCIOYaO+AaY6zlTiefOwJ9OzZG4Hh&#10;kXj66afV3xEldcFZGApQZxAHNcdlGStgK7Z/2uIl6silBmLu2N9Ca8JQrU/6PgeEaDFn7YQwfu4z&#10;SLUMBh6miByxX+zavVOFmL85Qupm1qWcKng/vK9sMZ2zVds39FN+x1cO7hyMSCYkEt4LA802lZWh&#10;TjSf+UHzwZnY0yIOU6FTrGJrhXTyxRql5ug8B5PEPhohI1zfgcNV1Zkm2gmjFKkmLV+xSuy2QrH1&#10;y4QsSrAgJRW+gcHGnc6yUVJSouqcaXrJoLIbTBkTqNLTT1Au11VikQc3vR6pqLbk0vq7TgQbhExP&#10;aOPIszDArrKyBhUV0pDSMTmi0nzbsmUz0qXDTpSO6zbPC0lSJ2GxcQgOC8Osua4YL4JnM9FBTQ1X&#10;+X7WHFexT6eLQNrDWr4baTVeRnVrjBw1BsMtR2PsWBv5nnE5Qer/KK8oFxIzdExz93rCaEMe7Ihf&#10;fPwJrr7qKtE8LsaHH3yEZBnV8guK4OUbiJFjxsN63LGkYdI6qHHYCYE89dQz6NN3IHxkJP7HQw8p&#10;cfhJf6Kfg1O7nUEcdOYyGHDYiNGIionXmQX2P3PH/gKsE3llPyTZ0FSnL6xM+im3v+CgQDmgqW9h&#10;PQ7TZjghRgbWUjHxTX39GMLoQPxCVlqB1zf1We2rooVwsGeh0/2EnKMnWw6Kelojo1l+QT4SUhap&#10;imPnMA3jpZNwVoYkQucPGd3dw0vs/1ikpC7U0XX2HA/McHRGeGSUqtz5hRtQVFyie7BUSuVTZa8U&#10;gWOD6Hy1NAo9yxzN6QDUDaFlhDeRizYgK0grSTQWeTVXUQpjo3cGeD/0+xB8Fpo3BE2ORhmlaXu6&#10;eXphydIlOlLlrM+Hh5+faA3DMGCIpTrQ7KZMV7AebQT202ao6cg4HC6z5xTbsJFWOkJQM9kqjb9j&#10;u9HnVN1OEa5G8qDD9ICQB2M6vv3iSyGPq3H9tdfi448/FtV2BEaMtMY40ShsxY6nhmGCEoi8TpH7&#10;niD94z/vvIOevfvgw08/16nZ+++7D8szMtDcslc7cWe00Z49TcjMzdZkzQEhoaqVUXjYZuaOJ0yb&#10;cfMYahVsS+7JS/LIzVuPaCEg+8kzMMLCCpZWY0XDmqmmanFRsbY5+zL7gRJGJ/bDXyUoY9sSdObT&#10;jcDCPXhO21T5rcKpOw0hlovTFuZUpY9PAOzspqstO2bcRBk97THZYTomTZ6GkdLBholazfBnexEK&#10;dn46agJC5iMpMVHtP5o9maKWF24gqWw0bl3IB6QGUmXwB0gjEOoDEBKj6cMRq1KIhZV1jObC0V6J&#10;xUzldSSMjcLr8h4oGJzy3dO8F1tlhFuQnIKly5aIdrZCCNYHFkIC3LuEWyjk5eejWJ4/T2xw1mte&#10;YaES5I6aOuzeRTu1EjNFIxkl2kbWuizs3b8PddKRO2RLRuNzULWl5pkn5PHNV1/jmquFPK65Gs88&#10;9TS++fpbIQkxSZzmYOp0J0yeNhOTpzoqHORvR6e58pkjvv7mOzz4j3+opnHFpZfCz9dPnaPsQ3od&#10;c9dvZ/BahRs3YvpMZ7gIAXNVNdV1NVeOdw9S9+xLFC4eS3OcGvV8MbMmSR+2HD1etD/Ruh2dNA6o&#10;oKhQ25tTsBz0OpswfgvUgFvLhq5VEflhaRUA1nHE0bYcOnTAMP23hbuZFWCl2Op05Hn5BmC2qOFc&#10;H8GNgCxHj8VQC0v0kxGWASqctqNaaztpqmH6Tohm2gxHwSxMnTZLg2I4OkTExAi5LMLqzEyszco1&#10;OhfFhjMSSo3OVhhiKEzEoq/UVqTR9XMBZzFMMxmtieYIyRhhrtJPBDzPMVOxAo441EDI7svFxnbx&#10;9NERebT1eNHQRok676S+jabdBpXx1wqfcbTUmbUQM0OQ9zQ3HxFwc/dz2jCemyMnfRrM8vXt19/g&#10;2muuEfK4Fv9+/kX88NPPGC/kMVHMrNHjbTWYyXrsBNjYT8Fs13mYNGUGnhCS6XFhd1x80UW47upr&#10;dDamSTQAev6V2DtBuPgM1E6ZXW38JHsxG5eqms5+cqQOTfehhFFtdFZzpmQ7NshAFi2mJc1Dmow0&#10;eRydZiMxJU1nuuh8bajbqW1eLn2q7fXPPLZqjlvGcLCPU3ti3+fAwHJGiMNcOXBwv8EZKjfJrFnc&#10;dnDx0uVIT1+s4ckhEZHwFWLx9vaHt2grc1w9ZaSaoSv/xkgHHCpmz+BhlhhuZa0rA0ks02bOksaa&#10;Azd3L12sFhgUikhpTI3ylHMz5iI7N0dT9xdt2KgaC2ctSC61DGoTzYSjMzvLETPCqLKaoIIux/M3&#10;akIpjpJNW5AUeA2+5+9raTZQC5K/OXNAuzo4NALOc91EA5uKoaOsMHyEFZznuCA1dbF21hMta9as&#10;VSf1NDH7SFIMH+9woZPz00dD00o1DyGP/33/PzFZrsMtN96If7/wIr744it8+eW3ePe9D/H+Bx+J&#10;KfMZvvu+J3r364/XXnsdF3fvjmeeeBpvvPoaLr/0Mjz92GNYsXyFbiepsxsd/QwCtg/JY82KNaIV&#10;T4Srp6d8RsExLLXgPfDVNGXOPXgZSpAvWh/Njzmu7rAU7YIzSI5OzkhMTkNeQZESBf1BHCzonzN3&#10;7TMNEgWfn2kZEhYkira7EiWibTDmipoUC2fMzgri+LXCDtggIyynNYntwuiVwn7ccmC92P3MG5Eh&#10;JLAgOVVYPkFHiXnefnBS5+w0WI+3w6ChFug7eBiGjR4Da5uJmGQ/DQ5iBs12mauq6DxvX/gGhiBU&#10;hJb5KeKSEnVKNG3RYp2uWrM2C+uyc9V+Zy4P+ltYmZxqpk/FFO5L8uNyZ3YQ/s2sV3xvGo24fqC+&#10;YbcSRVFxMTIzs5Aq2lHI/AjRmDwxYdIU9B00XO+V8/hMyMN5dQaZnWzhdPjP/QYjIDDU2Lm51L/j&#10;he5Y8uBsShF+6vkjbrjuetxy08148cXn0bPXj/j2ux/w3Xff48c+/fDJJ5/jnrvuUfPkX48/oQ5y&#10;Bpe98K/n9DPuSWtYQ2EMP+8E8P5p7lGTHSt9ZqEMYg3GmBgu7ONAwvvZVr0NuUKQcQuSlDBojgyQ&#10;QWz6VCddIMnvWPc8ls7ws1PDOAoSB4mNU/kMPJsfGaWZ+hnUSNOLbbqEztH2mlU5WwodW7QZOa2V&#10;myuksnqNxkYw6IorCOk0ZMTrTGcXTJk2Q9VJG3t7jBC13kJUSga7DLEcrSsIR48br+G4dNY6yfHs&#10;GH7+gQgWkygwOAThEYy7SEHKwkVISVmoDt500WZWZa7D2nVZWC2EQzBRDT9bKebHokXLEcvcH37+&#10;YnrMgsWoMRgwcBis5HrTnGdjno8fFixI1l3h9+435Lc42cI1Hr4BgRgmnTg5eaGSWKV0cHMdpUNA&#10;rUCgPo+DB1WL7Nf7Z9x6y634871/xueidThMc4S/kPwMqddXX3lDCYKYOHEiWkS72NO4B71//Ek/&#10;s7Yeo1OkdMCavV4HQP1NQhLcVIubcJPIuWq6qalFyJ8Z4Lcie/16MbPTMEs0wqEjRml92zvMgL9o&#10;t8ypSnLhOSiIHMXNXedsBMmNWupGMfMXLVkCH/8g0fT95VmTVPPw8fI+ucjRc7scxr69e4X5pSG3&#10;1UgFbNEIz1xp/IzMVRpzECMCPX9+GNw8vODs7K4dYrqYPFMdncT0cYKtmA/jpRPZyys7E1cXcoZo&#10;1Jix8n4cBluOkg5kpVOlNJdsxXa3I+Q9FxTRT2NhaYWRovlY2dhqOC9jX7jZdPrSpbpoqVEE5nQL&#10;TSr7KVM1bJiOU+3oFZ080lHzENTv3K1aI4lwtJheDzzwALoJGbz08isYMGAIXn71TTFPLsID9z+A&#10;G2+4EW+9+RY8vXwwx2k2/nTPn/TYQCFBZhOjECopmbteB8CgLdYhMiZeHfgcfDZu2qTBYVGx8TLo&#10;zMRwIX6u76CzN0g0RyYkKhPNjv2MxNFehHE6/rRTAcmjUkwxEsim0jLk5xUiY+UaLMtYpcsIhNB/&#10;L8Tx6+XQvn06UjO93W4xjXbW7VSziGo3p0Y3bCzBWrH7FomAL1+xGunpSxEsJOPj64/AwGAEBoWo&#10;c3c8iWLSVEyaMu0Y2DlM0SQrs+a6IChovmoCzL5FEtuzZ4/mu2ivwjD+AYOGYvLU6boaV0fqThQ4&#10;E1h3ZWLLU03nqtwaUdUZfv7Sv1/CA/fdh1tuuAHXXXMNnhLzxE8+H9CvP+6+8y5cffkVuPGqa3DH&#10;7XfgwX88qIFRezQsmgTYeQJEwW9u3qsC5C3mL00W+p8cpjuq836kwMFhOmLERM4XNb5cTBtqu/Rb&#10;0Tw0d85TQanUI0mYTvPOJpBqaTOa2lU1hqUV9OfMdnE7+30cZ1vZf2C/4JDB97JrF+rpt2Cot7yv&#10;lUqmsJSWbtY1O61RUlpqWK4sx3DRYEvLqZkhJ1ISk5Pxw499dHFSba0hAvBMEIeC1xVQmJqam3V1&#10;LqeHA/z8MHTQYPQREyYqKlrMsv1iCpRg0qTJePut/+Crz7+Ag2hNXHYfKYK5Rkib5gMd0hwFzV6r&#10;HWByDvI6vGfOkmzcWArmbh0waLhgBIaPHI1pM2ZqpLOG9W+tUlPKIGDtaxKqySADF01fLrNnEGNn&#10;kwfBfr1TtEcWJgZigvMu4jjPCrWf3n0HqnOursEQvn/GiIMwkodO6YmANYvJSNOD037MakVNgqRC&#10;MuXsFNfWFBZtQIOYbXX1u5C+ZBkCgkOwJGOFjP6Vaop1BHnw/rh9p4kAcsXMo4OaCXPGimlpZWWD&#10;OXPmITEpTU1cEhmfhwTTET4MEgTDBDjrR78Y9/al7445V8wd35HgdTkJwJLaOh9HF3GcH+WAjNwu&#10;ru6aJo7JXrjAsL1HwVOGkbzY8dkJGWLNpEI0CSi0JA36MbhQj2BGuvqdhsCvpOQU+IuJt2T5ciEP&#10;w+rS9iQPkgCDt7g2KkuIi9nQZjnPxdARlhpPNMvFXQlD00bKtanFtacPwxxYJ5y+zV2fr+uL6Hzn&#10;NDDv1dzxHYkSIXiaKiyJSUeynHcRx/lS6nZsx2SHGRrevzYnR0dzdkBzneFMgbY6yYAjKn0g/Iyq&#10;MMH3nO4k+J73TgHl5lDMmRoYHIrFy5arwHI01jwdxvOeKkiszHpHP1Zs/ALMdJqL0VbjNWkz/RkR&#10;Ykoxlwo1EfowKLgdSRgkRH0+uR5NJhKGm7uHbnVAcutIU+14OM72CF3Ecb6UgoJ8scGtMcNpDrZU&#10;MHHLSeTaOFtgNG1MGoqaECJAm4U8dCW2mC10Um/dagik+8XvTxCMCWGUMG13xuf4BwZj8IhR6NN/&#10;iM6IMRJ5XXa2URMyLIXvSBLWhY6C6m1c51Kn98fFjty6Iiw8QgmXwmvutx2NLuI4z0tiQiJ69emr&#10;U7xHlkQbBfBcBkdZah6cXUhLS4dfcLDObNFZeCqjPwWUCad2iilAfwrTPvYfMhx9Bw6Fo7MLMlau&#10;xBYhCSbuZfBeZVXHmXsmhywFk/E2DFlfuSoT3LeX7RgaFq33SJI8U9pjF3F0RDm8j/8Z3hvLISOO&#10;X3j8sb85INhrdlb2oJysWbDf+DfQuO+g2WPnunniu14/Iy4uQexjw5YW5wNxEBQaJh7iFHNyGs2W&#10;+RrZS7v/ZASKJKTRvnX1YoLkaVqCfgOGYMjwEZoXhdnY68QkYZLeI/6hDkjJwDB2khJztZSKNsX0&#10;A6tXr9WoX+517OsXrLlYijdyawKDH8jceToDXcTRboVSKwLNcmgfDuypR9mmjSjaUIKt2+pAEf91&#10;4uC3B1BbVY7CggJpmArUthzGXrM/EpLYtRW15SWavnG7qMx5VTtR3nwY8pMjhTEok6ZMx6BhIzRU&#10;nR5/VeXPE+IglDykA7MjLxY1foEQCDOM0e9wItOUJA2S6fYd27Fq1VpMmeGIvkIaVmPGaapD5ofh&#10;VpRc3kBHqblznA54/1yAyPgInp/PsT4vX/frmR/KfXCCEBefqJsmMS8NCYvLGM4kaRBdxNFe5TAl&#10;3JD2f4d02qSYKMyaORMOkxwwe5YzlouquWvfURYwyPdRKT/UsgtrV2dgztzZsLW1g9MMJ8SmLkNl&#10;vWE/EuowhtIkP9uLyi2bsDh1ITLX5yJ3zSqsyS3GquoWVLQKB+EannE2tppAiZ3xbHSMtgco/KoJ&#10;CCGulecsLCw6IScpf0Mto2LrVqQuWgg7+2no3X8Q7KfM0BR5XENkWoSmv2knwmUbcMEkwYVxvH7J&#10;pk2abTw0LEJTbcbGJGh8BJPk5OUX6j2Q4GjCnAlnaFt0EUd7Fd2SfR/qq8thM2oyXvlvT9jO9YDH&#10;nOkY+P5LeP31t+ATHIvdRqXkWOI4iKQQb92P9ct+o+DuHwhn25H46o1XMHXKLNSLumKYMZdyaCsa&#10;q4qQl1uCNes3orCiDJUleShbuQQ5RRUobkUcOdm5GD7SCq4enupY6+wQ7c4EiYJCpVnTTuAZqXlR&#10;A2OaBW5HyWQ6TNkwy8UVKzLX6epWOpLbc6qThEECILgYjosVmS6S05nMqRIWESVaRrhu7pW5Jksj&#10;RKurq/X4jp65OVl0EUe7FHojqE3sxXSbMbj5lqfwfr9ZyCsXm7VqC5Z4Tcdjt92MRx58HIkZmfqL&#10;1mVj/jq8+tgT+NM9jyAgYSW2727E5vxMfP/IA3jqjruRsDwLhq1vpBySRluSgLUZuWjcKybLoYM4&#10;tL8JO5bGokY6YXUr0yYlKRV9BgxFQFioaBv12tDnK3GY8KujsTy7jvZCCkweXVC4QXPgMsfnoKEj&#10;4OPvj/UFhUqw3PpTV66eZn3xegQFn/VPH0bRhmLN6RGXmKSkxS0QwoQ4Fi9dqomoeDxJgr/hClr+&#10;be7cZxJdxNEuhR6MfWis3IC7b/8j/vDYh1i1wZAdScueBiyYOgHXX3ABvus5AHva+C0mjh6Kq3pc&#10;D7up/mhs5aRY4+mM56++FF9+/aNSk5bDDSjPSEXuinVoMWovLEWJkShdkwmDYSPl4EF4uvug58+D&#10;sCAlGY17mozxD+c3cfwaKIDUIugIXSV15eLmCYvhozBy9DjdVIx5PkkaHOHpbzCl/ztV8HoULl6P&#10;Gh9XyHI5fmxcEvzEHPGdzzVKaaJ1rNe0DMyXy6x0JLazSbswhy7iaJdCJmjC5gURuOCCbvjPTxMM&#10;H7cu9TV44tYbcOedD2NNRZPxQ5YDeO3JB3Hj1Xchc0ubTF4Nlfj+iftw8423or7JwBL75d/e2s3Y&#10;WlSAzdJ4W7ZwFK1FeuJCZOdtPEIwTXv2YPz4yRg4bBTWZGZq5OX55hg9GXD0po+HQskESZOmTsOA&#10;ISNgN3k6kpPSsLnCkHOjPQSWhMG65kpaZuln9rmU1EUIC4+Eh5cvIiPjsHzlKtFuCnQdEyNn6b/g&#10;PZ6Ib+ZsQBdxtFtpRHGoj+aL+KyfvfEzU6EWcRjvPPo39BDNwjv+6L68aKrE47dci7/f+xhK9tHY&#10;McBQDmD4p2+gxwXdkV2yg25Rg5P00D601FWjYHUGFqUtwtLl65C3oRzbdx1dgl9ZUQmL0WNhP2m6&#10;5r9gDIcKxe+QOCiQ9WKabK2sRMKCFN33uP/goZjqOAtLVqwyJIXaYczzaeb3JwrVMERjoMbChWjc&#10;8pNpMBmw5eMbjIWLDZuSM+E2r8VjmSGOfplzhTBM6CKOdiv7sX1tOi4VjeORV74+6pPQchjNNWX4&#10;51/uFmK5CFNclxg/l1KdhYeuuBiPPvwCKuVPGj0t+oWhTOj9JbrJOcMTs1Atf5s0isP796JhW6WO&#10;WFu2VKKp5WhMB8v6rBzNaM5Api1btoi6XH9C05PnF7iXMTfDqsfG4mKdsbAUs6T/YEu4unuqY5LC&#10;S1PidGYqSAK8DlMZ0qHJndiYYzQoeL5utJWalo6MlZka6UpTyLSm5WyYHTlVdBFHO5YDjXV474UX&#10;cP8DTyBh8Qrj5kMi6ocPIW9FOu685nIhjgthPyvF+AspZSvx4CU98NBjL6HG6N5o5bqA7cAfVItx&#10;91sIZhht7R45LOdl1njunta2pCSnqsMvLCJaOvU2g3/DTAc4L2F0gnLtSn1DPfKLisRE8Eb/QUM1&#10;Z8b8sCiNvKTpws6veUPNnecEwBB1xpFwP5ysnFydHWFWuMi4WJ1KZXo95u8wBWyd64RhQhdxnGBh&#10;fg3m0MjLy0NWVpZuR8DP2paM1ETYDB2GwX0HwHaCDaKj47ChtEodbU/84//UB2I3PcF4tBQjcTzy&#10;2IuoEOIgBRxxhEqZOLiXEoebfzqq5O+jrtPjl0N792locl8RlEWLlmhGbqrP5jrAeQcjaXAndW6D&#10;sXptJpxd3NF/4DBYWo/RCFo6KploWHN+UohPwXxTPwa1le3bdSe2yPhEBM0P0y0cuY0nt+qoEjOE&#10;hEFT6XTNoNOBKYSd92zu+1NBF3G0Kc3NzdoZ+GoqRTJiTZo0CQMHDcLwYcMxcMAA2Mvf/LxtObCv&#10;BRWbNmHujKno+2MveIipUFS2A/sPHcbXn76jGseU2WnGo6XUrBVTpQeeeuh5lAkr0EvROlng+H7f&#10;KnEEJWShXv4+EeLYLQLDTZkGDh+B7KxcNO7Z066d5qyFEAAFpK6hQTUBrppltrVefQfBznaKbpPB&#10;bOI0TehbMHuOEwBX6jLSlGtXuDWkX2AQ5np5IT4xUYPPmMiH1ydhnMl657UJkhdxqiRpDl3EIWWn&#10;dLR169bB388Po0eOxCwnJxmVthi/BZYuXYpeP/yAnv/7H8bIqDXGyhpz58xBmdisR4voCgeOujWr&#10;KyuwPicH5eXlaNpr0CG+fvdVdOt2LTwTS/RvLc3leOQPV+ChB57CZrFR6AA9SlkHMOLzt9BNyGZp&#10;fpX6P1qbMccrzFU6aMgI2NhN0SxaO3fvPi/U419FmSESlLu4c6RPTE7BWJtJ6Cdal93UmcjIWCUm&#10;G7cvOL01HhViktA0KZbBYUHKQnh6+yBQtIyVmWvU5OE9cPXsmaxvxp/wGQ3+lFoUFBRi6fIMrFq9&#10;RlfUmlIUnA5+98TB/J5ubm74+MMP8df77sMfbrkNw0SzqKw8umcJNRCaJ+tzc7GpZBM2Safh9pN7&#10;95qIgnrAPhxsbkDDjhrs3n2so9JUnr3vr7j0+r9iRUUr9+fhvXj9kf/DXdfeiXWlu5QYjngsdm/F&#10;t0/+HddcdSOqGgzX+qU345clc202+g8eDlc3b1FTjRsKneeOUQosw8M52kfHxGGk9Vj0HzQCc9w8&#10;sC43T4Wd2bxOpx6YZ3P7jp3gVhyhEVFwE9IgQXH1KgWUo/qZrGcShk4DG7eaZDDZ6sxsdQrPcZun&#10;yYgo8CQ2c78/GfzuiKNFhP2owENnHAYPGYJ+ffvC1cUVsTGxyBebde/e1nMbv1Uozodw+OA+ZKSn&#10;ITIsERurjo3JyFySjGsuuQMvvN4Hu/cfa3DM6NcTN3S7GBOmuBs/MZQ1MYH4+zXX4e33vsb+g4bf&#10;nIipws482GIkwsKj1Y5nZzqfiYPPR9LgZuU+/oG6yx03cfb08kOBCLkpw/jp1AFNIEZ9FjLaNCgE&#10;8zy81Exh0BYFiN+fqTrmtUmKpmfcsKFY7y0gLBw+PoEIj4rBQtGama2MO9K1x33+rogjS8wR24kT&#10;kRAXZ/xEBnVR46nCUYug9nFq5ag4h89xwkv/eAT9h45GzXZ6JYBFaSl46pGHcNf/vYr5yfn6WetS&#10;lbMMb/z5j7jnnr9gxYpV+llJaQnefeFZ3HjFHxCwYI1+xvJbxMEVsb7+/poqkEFHzFB1PjtG+WyM&#10;UeF+we6e3ug7YLCuzwkLi9KtLutE2zpd4qRgMkArv2AD/AOD4OruhYwVKzWYrL1TFp4MeF98fhIG&#10;83ZsLCnVrGg0n3if3BRq6bIVyCssRgWPFXCK2ty5Tha/C+JgbgN7e3s8/thjeP6555CUcHRW4/Dh&#10;w7oNQnuVity1GPzRf3H3TTfhuedfxLtvv4uXX/0Qz73+Kfyil2JXsxkvxYEWrIzywxevPIP3//kM&#10;/vPGm3juuX/j8af+Ddup81DXeOL3x93hHKZNh8XI0RriXL9z5/nn3zA6QakBsPOuy8rBXBc3/Nxv&#10;EEZajUOMtC+3D6UWotGYp0EaVP/pbKVvIDwiQnf5yxByr6k5c6aJiTA02lRe18rzR8XEC1lG6HRw&#10;dFQ0lixdpmHsnIrnCtzKmqrTmnZui/OeOFavXo333n0XD/3tQbz88svw8/VFg3SEjiqH9u9FeUEO&#10;plhb4K3/vIn3/vMurMdMw6r8jWhsPj4BHGhuRMmaRZjQ52e8/dLr+Obr/yE8OhW1db+c8v21smlT&#10;qWob3NqSW1NyKvZMdO4OgzHDF6dTaYIwnHvylOno+VMf2NpNUi2L60y48vV0nYAkDcZ6bBZzNioy&#10;Hv7egVgp2qnuKXwGzD8DWTLPKde+lKumHBkbq6YTF+vFxS/QoDYTsTKUncmBeJ/0dZk756nivCeO&#10;BQsW4K3XX8dMR0cUFBRgt5nYi3Yvhw6iblu12JpFKN6wAdXVtSc0G4ID+1AjHaKooFBnRvY0nYyf&#10;xVAy12bi5779NcEuPescLc8X4mAsDDUIzSuydasmJyJp/NR7ACZNnoqVqzhzYtjO4HRmTgitO7kO&#10;E/mEiqbh4uqh16PZQ3BXenO/6wjwejS5tm1vQH7RBnAD9oTEJE304yFmKbdKWJ9XoIRJTYRaiD5/&#10;B97jWUYctOBPxmw4avHvF6GjDbe9zQjNDFlFhYX6+nsoSclp6C12vr+MQswsVVNbZ7bhz0XUCGns&#10;2t2IGhEKbnpsbW2DPv2GwXmOK9auy1bC4Gh8uqYZR2vORDHLenhEtO7Il7IoXT5n4uDO0TQo+BRM&#10;3gc3u87LXy8m0lpExcfD3cMb3qJh0H9RUFwsGkaZ3hdNp44mDBM6nzgO7UNCTAxiI9OwufZoxIKh&#10;kAh24/Du7SgsKsCypYuwZHG6vC7FkkWLkJwQi5W5hUeT2hiJ40CzkEPuWixISETasmxUbtupn/8e&#10;y/z5kRg8YiTik5JUiHR0NNPw5xoozHSC0k7nFouW1mPR++dBIkQeOu3I9SjtYT6YSIM+jdCwGNE0&#10;vLBQ+h4FsnZHx5MGr0MCoObACFculmPuDpd5npjj6om4hCSsWpWpIfMMZqPwcoAwmCMdTxgmdDpx&#10;LIwMwt133YWnnvgcGbmtclYcKQexKCEUzz7xJO69909G3It7//Qn3HP3XXj98/5Ysd2kaQjx7N+F&#10;zJWrkJaahG1iEmzZvBULUlegdGut8ZjfT+EM0RwZfS2txov9m6kq/dnoGKWHX21wAd+bO6Y1eAwd&#10;nUUlG3Vv3qEW1hg0ZLjumF4gArRz104VNnO/PRnU1BqWt+cVFCEoJBTevnSErtQoU/UrdKBgsi4M&#10;WoPBmcnd66Ji4uDu5aWpBJkVbIX0c8aM0MdC7UrJpZMJw4ROJY768kK899oLGkL91/97F2lrthm/&#10;YTka2tT3f9+gx4WX4vufR8PPzx/ubnPg5DQdU+xsEBC5ANuMcRCHmzehYu0SrEpfizIxUbhR84GW&#10;zchZuQLL8yux/eRdBCdVOCNz6NChI+CCNoaqN+1vwcGDB498bio+3t547cUX8dijj2LwoEFobGd/&#10;y6bSUowca4OJE6aoY5TC1rbBzzRMQsgMXBzZ+Z5CT2iINomk6ujxFCY+R6GQhpunr+7XOtxyDCIi&#10;ozVFIFf9MviKo3Pr65wMeE1ehz4Nxjp4evnC3ccPa9eu1dGcAtKRwsnrc10Nr5OVnYPgkDC4z/MR&#10;8grXmBwG9PFZa7dv0/vhYECcCcIwodOIo7qsBIFOkzB8aH+8+sqrePu1AUhccTQ6szVxPPfII7j1&#10;L0+gZludrjDd09goo+kuDQ3nJsUGR2MLDtcuw9ZVqTISNeKA6eeHNqGmcA3yNm/DjtarxU6jUPib&#10;m/drnMcuGdV31cu91O3UqU9WngHSgWUkYILbyhrD4iZ+ztcDBwx3/P6776JH9+7oJsR51VVXoVZG&#10;lvYsy5Zk4Ke+AzFrlosKJGcW2mttwumCIypf6fVPTl2EBUkpSElLx/KMlSIs61G6idm3tussUP3O&#10;Bk3ku13qj+YJtyfw9PbDoKGWGDPeVv0Nuxv3YO++fSrwShqn+JwUWtYVz7NEBhwvbx+4eftibVa2&#10;xmjo+TtIQHltmlgkUG5WTWcnFydyI6jYuATN52HSRKhd0NdxtmiQnUQcB5HiE4AZYyejonoLbMZZ&#10;4+1X+yN28Sbj9yyUfI7AjXjwjr/glXc+10+PX+TYltXYW7cRa0oasDSboeCF2Ji9BPlLF6KiRgT2&#10;qO/0pAo1iabmFjRyz1LpyA0MohIhZ/AM17CUbuGO8/IqKBZsNIJ/s0K5G71+J++LNpVq52f56P33&#10;VdsibrziSuwW8mnPEhkVg14/9UNgUKgIA0f0syfjl0mtpvN21lw3zHRyUacjQ6Hniv3OLQ39A6iS&#10;c4TNwlYREGoAGqPh5qV5NEZZj8es2S5ISk1F5moZhbcYdjIjWZu75m+BGk6DtA2Dx2LjE+Hm4YFA&#10;MQuy1jNEvWP9Q7xval3UcKhVhISGYZ6HD+Lik1BUWIRt8kxMMMR6OxvNzU4hjsy0cNgPGIH1RbU4&#10;dPgQrEZb4vnnfmhDHJTy7Wgpz8Edl16ND994A827G5C9Lgvu0qlSFi3FjqOR4lJkFD+8HYcPVGJ9&#10;xhKEhczHwtQUJKUsQtLyLGyoa2o15/Lbhcce2HtANJtG1IsJQabXvUs3lStJsKK4QzfNgZJSw76m&#10;BBO3mN7/AvK7kpJNR4jjf98YVroSf7rtdjSJJtWexcs/CP0HDhHhS1bioFrbERsHnQpMArBW2jM+&#10;MUlT/8cLwiNi4BsYiBlOzpho64CJ9g66IRL3bOXObLOc5+CnPv1hMWI03OZ5Izg0HEFCjF6igUQk&#10;JKBY2oS+HJKAueseDwweo0aTk5OLwPnhmOvqhai4BdiwcaN+Tj+Cud+dLkhGzEa2RfoHg7R8xBR3&#10;dfPQXdoKhDAYd8FjOK18NhKGCR1OHDWFORj2/dcYPW4KDhjXW/Tr0xvPPfs/xC9pTRwstVgVHYju&#10;F3TDjX9+GHGpabAeboGbrr0OT/z9Prg6uaJml2mHEZ5LtJQDVdhduBRbcrPQKNpB9Y5dWLNtDyqb&#10;Dp8QcdAv0rivRexoptarxKYt5RppqpqDqM/EESKQ0dsEHclPANQ8aKOz/PDd90eJ44+3o/mUQ9x/&#10;WehfYWp/RoxmLFsuxFGvAUDmGv1MgnXHnde4xoPYsmUrSsvLUFy8Ue37haKR+ImqPt1pLqwnTEC/&#10;/kMxaLglnJ1dkZq+RFf7lkidrlmXrXvGcgNoEjo7sbnrmQOPJZHR8cmpTV8h3JWr1mj6Pn53siR0&#10;IuA5eW5ifeEGjb2Y6+KOgKBgfRZqY1we0JGmUXuiY4njwD7MGdwf/X/oj3UNxtF192b0/f5bPPfc&#10;/xD3C+LYhdSAebjgmn+h23vjsby6AWWbS7AocT6cB3yJP1x9NT7/YRCOWT52eD8O72vEwf3yqs7K&#10;w2gRGDnq+IWh5k1N2lhc+EMhZ2UwuSxfWxPFESIwU4G/BZ6HdjtLRxJHZXUlxtvJiD3JQXNC0G4+&#10;Gzsg74lCS21IISM7HYPM1NWws0HjNDaIlubvH4y+g4diyDBLREXG6ZRrmRA7ZxNIxA2iZWSsXAUX&#10;MXW4edHWap7n18nD5M8goaYtXIgZs2brtpGFYi6YhLoj6owJf3hdEuXyFSswz9NLNCZfLBKNiv2N&#10;O7Px2mezhtEWHUoc21YuwdxRY7AoI/eov2FvGQb3/Rkvv9YPaWuZZbN1OYSmbZWITs9FSsluTX6j&#10;sxX794nZsguP3nIVLr7kUnhEtN6bRE4sJNC6/BZn7Nm317DnqDQk7WSqu0oWRqI4QhZmKuxk0VnE&#10;sU5MgKEWMjKLms+ZCxKHufs5G2FwbtKBWoPmvftUeKlhDBg8DMFiRtRWbUdjc4sKnx4v3zMYjB03&#10;IpYBUZ7IylmvUbIkh7bnJwwzF/Uor6xEyoI0zJo9F9Ex8SK4ZepLIZmZ+93pQK9pJI2iggJdR+Lq&#10;5qlaUm5WjjrOaWaZNMOO0HTaA7yv1uBnHUYcu8sL4W45BIVZhdhvnFXQcvgg7Cba4vPPJ6K85uhM&#10;iqkcFqLg8QeENNoWtynjVOhefXmI8ZOTK5zdoElCZi+WUY2EcQxZtKmw9kBnEQcDg37s008jRulT&#10;6UjHXruD9S8mIjslZ4KWLV+OAUNHwGrcBN00qallrwpZWzJnGLZqJ2KyeAWGqMlSV7/zmGMUVRVo&#10;qNulsxKxcQvg5DwH8QmJQha1xwhue0KfRe6lcmsNUlMXwn2eF/wDgrFw0RIdsHjvvK5J26VJS0Ls&#10;CI3nZMF7IOmZZgb5HCYYNKOqjiOONb4zcNnFF+PZF1+F57x5sLWxwYxpUzFm3Bg89vAj+MM1D+Dz&#10;d79BaEQcth6buuK4JXtRmAhdd9x2zQdoarUP64kUCimFqXRzqXYwgkJtruLaE51FHB6eHujZu4+u&#10;kuT1lDg6iAw7CuyIlfIaEhYu2sZwePoGoEy0pyPxKG2eh4LXuKdZVX46UVeuWi2k+ctjt4sZVCHn&#10;iYmLx0wxT5gTlIJN0ugIQa0TDWN73U5kZ68XLSMWc0QjCo2I1MTF1G74nK2vy/fZOblCKos1SVBH&#10;aD8nAhIF65r9p4IZ7PLysXpNJtIXL0F8UorWX0pqmpIGj+8A4tiNvDBP/OmWW3HhhRfilmuuwdWX&#10;XYbbrr8ef7jpD7iwWzcRnm7o3r073v+0LxaXHN2g6MC+4wtTuI+j/K4HnnzcUv0ZJ1J4FCtiszA7&#10;RyfOilCYj5gjZWXK9tzFi7EEitIt8nnbijVMtxKbjvlOziHHl/B38l3JMb/pPOKYPNVRhG0EUtIX&#10;Y6c0/rlGHBQe5gLdwHytnj4YbjkKiSnJ0pmZ0cq43qbN83DRG+M5CgoLNbM4Z2rKKsqOmCsUQIMQ&#10;CGmISTNz1lw9hgLCc7Y3aZCMdu3aqU7WpLR03XyJ21OkL12m3+lsTRvnJ99TACmgNM+4+pYhADy+&#10;9bk7CnrPouXtFG1i85bNeh+L0pcgNW2hamdhQnjcdc7Dy0fMLHcxHUNRvLFEf1fTvsTBRWqNONDY&#10;gE0bNmjoc+bq1WKDZ6NELpi5aiU+++QjjZ6c4+wkN1CLva1IICTEDxaj5yC/9JdC9eErT6rQTXPP&#10;MH7y24UjEL3wZEnVMkyEwYqT19KaetTtO6xEdARNDairlu83y3Hy2y1bpIF3NKJezKfDh/ejqa4a&#10;W7cYSKSkYhtqGk2/3Yc9O6TBW3XwziCOerHtx9hPxviJk5EpoxzVfR212gja2QwTcRRt2Ii5c910&#10;dihtcfpRIW+bgEaezUQc6/PyNCMX17BwIODxDM6jak3SiBazZDo1jfgkFdJ29f/IIEIh4jV5Xq4h&#10;CYmM0pwoQeERGry2vdYQKHg8ouJ95hYWwMXVTUd2kguPN3dse4H3TI2L1yIRrFm7DknJyfAUguBs&#10;T1BImJLHipUrNfydx3BGi2tn9Dmk/tuZOOjPMAmSefTv0wfP/Ot7rN1Qb/jM8EMpBzFlki26dbsO&#10;/3q+L0q3GtayHDrYjFWxkbhUBO5vD7+K7Wb8H20LpyfrpdORRZnQ5Fg/BjudCPzOfWg+1ISd20Xr&#10;2LBe1cV1xWUoamjCrv170dxQg0rpiJvFTuUCqtpKqbBt0klqakRNrhI1Wuy+xhYcaJGOsbUMG4tF&#10;65Bjt26tVpWbHbsziGND8QaMth6L2XPcNR8HdyVr21HOdihx1BmIg3ENQ4dbYn5YhNSzYSaEx7Au&#10;lQyNoHARC0SLmOcRgMLijeof290oGuaWciGexfD29se06Y66o1r1DoNPo+21Twck6IadhixjjIKl&#10;L8PZfZ6M2ou1v52Iv4nfU5C5NSWDwHge3mdHkL+J5FhvG+Xci5csVa2ITnXuN7NseQZy1+drUFyp&#10;DJzlWw0h9yQ33hO1JrYVB+J2Jo5fK4dxoDYHX3/0Gf724LcITS4+ShqHSTgyUlQX44v3fxTh6oG7&#10;73sAvXr1xHtvvoLbr7oUrzz/HpbmbDYcL8U8fTCj1wGtdLKjyR47AhkhSsuFCHYfxEEhjaZ1QfDu&#10;9TQeuvUyXHHRxbjg3hdwwYgAeOTWC6nsx77mZtQ17UL98tlwfvU+Ia5e+F/4RhRpOLuQ3s5VWGP7&#10;Eu664kZc8PfhGJ1UhJJGPoeQjGgqnUEc7KSDhw6HX0CwjG4GYWrvDtcZ4H0zi3h4ZAx+6jtIt6Cg&#10;lrh3334hlR3q0zBM43LqtV5NMgqZd0CQqNhrcGD/ITl2r2b1DvAPwsARI4WARiIiKsZov7efpkHh&#10;Uc1GhGlTaYlcIxZzRFMKCQ1HblauChodoMeb5WkL+kUY38J1Mt6+QTrC0zej5NHm2FMBJwRYb6zj&#10;bXJOxo4wAdCcuR4IjAjFkkXp6l9hvXKDcj4XSYYwd74Oc47+soiYiyqP2iIsS0tGTMwKrC/fpZsP&#10;KQEclneHKWDy16F6zJvrhG+//hy9e/XCD99+D2trK6wvreCRv1oOCwGxc20oMThAj3lgEabNZdUo&#10;3d4sPFWF6qgJGPSPe3HvnY/isQ++xJc/fI1vvnoNT/7lMTz4xFBYJG5GtZGdWpJ+xKcq9DfjArcy&#10;w9L+Q5uwecZL+DM/v7A7ur85C25ZNdjWuAM1FSSNziEOqpU/9e6P6NgFqrrrCHcOEgc7KZ1zq8S0&#10;7Td4GHr3HSzq8iLsaW5Bi86I7UKDmJ5NjU3y2V6szc5R25vEkJNXgGUZGQgMDsUs59kaNMasYM6u&#10;rloXRxys7QAKs2nUpk+AZtJcF08kp6bqwLRzd+NxBe544PFst0wxGagBRMXEolxIZ6cI8PFMnBMB&#10;f8v7JYntqK8Tk6hINItwDXybPz8c6ekZqhmzj5I0TpToOpc4uO/IwWPDrOkWNcqm4c3hUxcmmj3c&#10;wWtj6SZ1Vv7igaUDbaqpQ5WYRIeyHDH17xT4h3HbzFxUyMUNZtN2bLF7DY9fKN/9dSxsSg4Z7m/l&#10;OAy7kkL/Gq5Ll+MOHcD+kK/xGomgxx242DIB6Tv5+R7spH9ErtcZpgrv2WHKLPTuN1idWo17Gg2j&#10;1DlIHIQKuNz7XFH5f+wzBOMn2iIifgFWZa7FahEqbtqcuWYdFi5aiimOThhrMxFucuxsGe1HjByN&#10;n6UeBg4Zjn79LTBNvs/NL8DephY1GU5HAE1g3darI3ELkpJT4CZmiaeXlwo8R2kSyokKX1uQPPj7&#10;RcsylIgiYoU8KqtUUzqVKWP+hsJNH9gmkYnY+CQEBIfA1dMLkbHxKJN6Zt+kNnay99yJxHGCRQTh&#10;RAuFZt++fZps2PB+vy42+4V5oqC2sRXlO/bg4OEyFIx5En+hEH8cijhymWg8bZDSrQAAKrdJREFU&#10;jbv2oImXr4tB2OsXioDfjQumGRMHZU+E5bVy/EWf45O1dajLnY3xt8rfF96Bi6wXIoMccLgJDduq&#10;UNFq1qWjiWOPqJUWVmNgOdpag8AoeJxnP/bZzx2YhKdgwwZ4ewdgmJgbP/Xpp6+jxthg9HgbfdYf&#10;+wzAj737op9oFpajx+jOdXNd3XQHegtLK1iMtMIcD3csW7gUG4pL9Jz1MqKau+aJgoLCXKfZ2fkI&#10;DJuvTkTmzGAb7/qV4LOTAYWYmseCxETMcHLRADcumuSCOH5n7jdtsVXMZN4rFznS5Fm6bBXmh0di&#10;+sw5OkuygYmPpD7oozjVez77iOMkSq2YJNNnzMAcZ2exB3fi4KHDqKzZrrMdOuK2HnXlfWlFLaob&#10;xFxqEOZ96woR4OtxwYxclDI+fTcXtVWgqF7eHy7BJrvH0Z1C/lk4EkgmRVNge/cF6Hb5v/HfcaPR&#10;7x+cUpbvnxiHAbpbtKBhK8qkE23uROLgqDFshLXUw0wUibC118h6JsHOTB9BdW01EqRTTp0hJD1x&#10;MsaOt4PVWBuMsbGH9QR7zHSaDT+/EIRFxyA3N08Dq3zEbh8yzEI3YgqPT9CRmwKenJKGUvmezj1z&#10;1/w1cOSm45YzNEym4+bmidlCUsuWrxQNZLt8Z8imbu63pwKmFODK2IWLRfNwnYdgMb/WZGWjUq6v&#10;Zqjp2Nb9W2DSMHbU7dCFmczByt/OmOOu+9pymX61kZjp52j925PFOU0cEWFhmtuCgvhz75+xVUZa&#10;kgcb+QhxGCuXArapuh7V3GWtdB7sHqXgP4oLwypQe0BMjO0VKN1SjsIdXDi3CeUOT6IHz/3ibDjR&#10;nipxgfOThmsxBuXCSy7FpRdfiG73fIb7Unei5ZCYNA3VKBeiKBUCMlVwRxNH5tq1GGphBS/fAL3e&#10;DmnMc504CAriNhllKSgGX1E5CgqKsWZVJnLy82Vw4AyLYaEcBaFRzJHc9XmYONkBY8bbY82atZrN&#10;fv36fDEl/DHexk6EJxSbpB/w+BOtI5omHO3paI8TAZk11xXBIeEoyMs3jur17UoaJvAeqwUrxATy&#10;8vETopqH1IWLdKbGlNvE1Ld5j9uMaQA2ba5QgmAgoIubO7yDQrF81WoNK9hRb5jabo/7PaeJIy87&#10;G3+64w706NFDhbFv7z6am4HrW2hvasWK4BoIpAybqoQ4dglxFLthDDWGbk/gDiGOhgPA/loSxxYU&#10;kTj2laB80hMG4nh+JibTlClxg9uzRuK49A488vNwjPjsr/ijkMgFL83CrMr92HegEQ01YhJJJ6d/&#10;gxXckcRBqy45JRWDZYQNi+SubYYZh7aNfC5juzwTlwnsamxUW53qOgV5t9QdzTJqEPta9qJq+3YR&#10;FE/8+HNf+AYEo27HDrTs3aczL+zkMSJIUx1nIjw6WoVH/UBmrmcCiYXH1dTu0CQ7wTJie3j6iAaU&#10;LG26WTWiEzUdThV8Ni7/z8srQHzcAgSHhhpSGRo1DyUMuQfeR1lFJdauzdG8HnNd5iE8Klr3f6FZ&#10;wvPQOdqeBHdOEwdLZmYmXnnlFVx22aUqkD+q5lEpmschHQ2oaZA0NEJ0q7DyTmGJ7ZFwf5lkcycu&#10;cC7CVkav76pUkinSLeHl+MlP4CKSwvuBCOSFNszE1Pso9Ffjgu+jkNgiP1prh0FXUnN5EBd4FmMT&#10;TZ5GYXRqHXLdjnaOHjh4CPN8/PFz/6EaFszrsDOZSOv8gWFkJSpapRVUgpb65UxSkXTk0WMm4qef&#10;+moIOj+joNDfo5nRRbjmi1A5Oc/WjOjs9MdzOHJXNH5fLYPQosWGOAcf30ARxNWq4tfVn7oD9GTB&#10;Z6jdwfU3ZaJdZqpWxXujf4IriyuEMFavXgO/kBC4z/MUbSgEiUmpYrYWqz+GMtARPq9znjhYampq&#10;8NOPP+CKK+i3uAC9evZSlZSaBytOOx7JY0s1KuqZerAAawf9FdeSGL6LQdIexpA0Y6c0ELOgHt6z&#10;CCmfXCvnugGXjV8HXfyfMxnjb6HQP4+LYpuMiQ4zkNj3VlxBMnhkAiZtasbew/uxZ9tWJSz6OjqS&#10;ODiDZC12/5DhI2VUzNXUhiTN8484jge2azmam5pQtHGjOk2HWozU9IRMMUliYP1T+Kgh5BcUwtXT&#10;A+5evhoWTo2i9flo9pB4mf2LI3VcQgLmenghOCxCBHa99qUzodFR+yFJMCKYqQZrRQti8Bb3eYmM&#10;joN/YAg8/AIQFRdvcHyKRsZn60gn+XlBHCyNLS0Y2L8/rrzyShXMnj17aqeh5lFbZ9j5ihpFqZgr&#10;2w81oyVpNPrfcikuuuIjvBtaiu17WtCyrwV7m+qxw+9HfNj9Elx444/4ZoUh4/HhVeMw/GoK/XO4&#10;N6TKuEXDHuxOtERf/fw2XDAmHWliCh1srsO2Cl7PMCJ2FHFsq6xC/6EWmGg/WR2jVN3PB//GSUEE&#10;qKmlCcVG4hgk9bEmK0uX55uIg5pJba0hajQqOhaTHaYhKzfPqOIb6osBUrrP7rZqrFmbJWZBGFxc&#10;3ZGUlILK8iohjc7TMkzgvRHqnGVSZiGt/MIiJQxmSAsJCYOvXyCSkhdqxDAJg8LcGffJGKmjxJF8&#10;7hIHyx4ZeQYPHIirrxJzQoTz+x9+0Ac8KCo9Ow21gNItVdjaIMLdlI21Uz/Bi7fdiRtf6odebvMR&#10;HB+GKK/RGPDso7jnj2/jsdmrkHX4sGgXh7A/bSh6dqPQ348L3QpRzHUrRN1KrBh4E64hIVz4Pt6M&#10;KELFgSbsFK2DRNWRxLGxqAR9Bw/HnDkuOgLoM/4OiYO5YTeVlGKU9Vh837MPklMWatCYagfyPduA&#10;70msXDvl5u6pgWXcFpGfEybtgwvSmJbQw8cPK1atEXIxfMfVtb+4dgeC7cj7onDyPnPz83V/lfmR&#10;YmbTdAoO0eAzpgrgcZyJaU8fxm/hvCIOFmZFHzZoKK655hoV0K+//U7nsvcdOKiJXhjZx3UqtY2N&#10;aKotRWnEdDh88zTuvf023Hbrbbj1zr/i9i/tMTZ2PbY0NKFlv5geB/agPn0iRv35Ttx51+t4MCAP&#10;+c370bJbNJeDQhLLp2DE3Xfirtv/hDvskpC8Q869owYVHUwcSzMyNG9FUPB87VwcMc018nkNIQZO&#10;QfPVceYs/PDjz5jtMk8XNrLeqVVwEye+7tzVoIFagYGhUncrtL7oPKV5UrChGPEJC8SM8dapW5q2&#10;nOLfJqRxOlsvnAxIFrwXEgGd/JxSzRPzavGSdNUsnOe6IiQ8UuN1Nkm/UueoCG9nEoYJHKhoOrGk&#10;LUxn6MK5TRwsTc1NGGFhgeuuu06F9KuvvsIG6RgHDgp5cLaFD161HdsaW7B/j4w4hUuQFBGEAC9/&#10;eEekIDavEpV7mrF/l5gcMtKU12xHTUUBCpcuRMqitVhdKlrL9lpUVVShsn63jPTVqFq5EEtjUpGc&#10;U4riahkBqqQjyHU6ijgOChEGhczH0OGjsHDhIh0V2ZHaNvDvAepAFAGig9hqzHgMGGKByKgoGY2r&#10;1CdA3wRfN20u1aXiVPE3C9Fylqa8fCtSRPuYMXM2Zs5yRnxSMvKLCkRwDedknXYUcRhMkQrVGngd&#10;XpN/kzCYfzUqOg5u8zzh7x8kbbwEmVnZOi1MEmR7H5mW7QTwXlmfJDUu+KQ5RMLeJwNrUnIq8wSf&#10;+8TBQqG0tLTE9ddfbyCPL79CXtEG3ShJN2Iup/NSBL9uF+r27teFcVxRe0AqYn/zbjTUbRNikErj&#10;0noxbzbv2Ind/I4aSB292fKdjHKG7/Zgp/G7fVynspVajaHCO4o4GsSenTHDCSNGWWFtTi4adjHZ&#10;cueq02cTOCBsFQEMDYvCkKGjYTHSWmNbmNxn46ZNWCNqPfcr4ZRqkqjWizOWIzQ8Ak5zXGE93hbD&#10;RoyGo9MsxMUmIDg8TB2OnK1QQWlPQhYBpD+FO+nTZ1FZXYUqrrSWz9fnFYoJlarrbxi7ERcXj2QZ&#10;FNatyZHvKw0akJBZh7Vzq8BF3o/ep1xLTSEhK4LTv8zETk2Is1PZcs/2DlPPfVOlddklgjl65Gjc&#10;cMMNKqxffvGlpqA3kMdOg8+Dwl/JVYDbdIprW428r6KfQD5vHQEqIxNHNjY0VzGaPtdQduaK4Hfy&#10;W5JN6xGqo4iDsyfjrCeIXT9Ol0DzGmzso/f1+4LOnMiAwKjhsPBYDLcci5/6DcRE+yk6ajtMm4Eh&#10;I6wwwW4SXDy8YD9lGgYNs8RA0U6miokTxy0WV63C6pVrkSgjqLcILjW6rOxcEXDmpz31RMI6Wsvv&#10;OWJzJ3kSUbX0I8ZjcAtLqvohYZEaDh4VHSOvUUiRzwpFuyBR7NjOJfaGLTPNnf+UwH7f6lXvUciJ&#10;90hi4D3WiCm3o75eyYJJsNKXCtlGRsHL3x9z5rpghuNsOItZ+P33vRiIef4QBwt9HtZWVrjxhhtV&#10;YD+n5pGXr2YLA4sM5kSpYSsEsduIklaE0Rpl+v2WX/lOftvm844iDm7k02/gUEyaOkNHsfMh1Px0&#10;oeQhmge1waTUNDi5zoPDVEdMtJsMC+vxGGszCTNmzYHDjJkYLgNKfyENbo3AmYrtO+tQJ/3BZNZQ&#10;oF3dPTQnSE2VwZdg7prHA4nGtPMa72tbrSFYi58xFoPO2eiYRE2YHBIaqdnWGV7P75i0mVGjHOlJ&#10;Fu1GGK1Igv1e71GwVQiMREHTjPXHCFNGUXNaOy19GaJi49RZbGNrj74Dh0u/G4aRUp/TnGYjITkF&#10;kyZNQfduF55fxMHStHevkIc1br75ZhXazz79TKMBNdkPyYMCx0o1sXA7oqOIY5Gwf8/e/TQvJ7ec&#10;PNmOfb6CQsZMYjpLUlaGrKz1WJi+FNHR8erLyMrOw+LFS8XMc4SF5WiNrtwr/YP9gALO33MBWP3O&#10;XfALCBWTwR+bNpYazsdrmOknKohGUBgJtgfvg36LDRtLsHrNWqQvXq5h4zFxCRpQ5uEdoNOq6+Qe&#10;2U947Sq5B5oEvJfW1zgdtL4/k5+C4BQzZ+JIaFuEbJm9bPW6LCxckq6ESWfzkBGj0H/YCFjb2GLy&#10;lOmY6ewKH/8Q3flu7fp8rimX+k07P4mDpXnfXkycMAG33nKrCu5HH34knSpbyYNmCz3vHUEeHUEc&#10;zAQfHhWDAUMtdAewbboZ8fkVan464FJ01geFl+B7mph8ZUQpBTQkKFSzjIWKiVC73bBnLYWKv+cr&#10;NQ8u3Q8Nj9R9ZPlbEgJHakUbQaS/Qn0Acj1+Xrhho/wuFytWrsGCpDTNcK7bXAYGIVkIbJ2ckyYm&#10;+xtHe4aW8/e897bPc2o4SmR6f3J+rQ+5Bp+fOxAyaC43rwDLMzIQEx+PuW4eus5nuBAqncxjbewx&#10;RrQ0koUSxbpsuV9DZC01p107Df2asz4Xni/OUXOFS/C5NcNttxnI44MPPtCpLZJHg3QcVrKmF2xH&#10;8ugI4tjfshfevn7qGF26bJl2unZ14J1HoJBw9KZQUoA4whKLFi8Tc2WUCIctlizNMGxyLWRB4aJ2&#10;QQ2E/rDEBUlYtnKV/p4mjG6uxAVl8srZBZ6TU6dU+TkbQrNnTeZahEZGw8HBSXOFJCQlSzutEMHL&#10;0ejVTZvL5Le8noEseI/m7v1k0JrIeD76ZUgS7Bd0xHIWiVPU68UUosYVGhmp09YTbadg3HhbjBW5&#10;YNoCqzETVLPw9Q3STcG5RSY3jaLfg3sRsY6oSfF5GXDGcl7EcfxWaWlqwiQ7W/zxtttUgLkRNBO1&#10;7lezZZf6C9pT8+gI4qjbUa9rLkaPGYfsnBzp6B3oaT/PwBGdxMF9dWbNmYMBgy1gYzcZUSJIOaJ6&#10;c0QlGXCdB4kgKSVV16vQhKAfSc2ZShmxRfipMVCr4NoY7tMSFBqOwJD56r9gHg17u6mIZgJlETLO&#10;+JhIiec/ac2iTZ88QhL0TxiJkSRhMLf4uk19bhwYkxelIygkHM6u7pgyzRH2k6aIJjFRHchDR1rB&#10;fspUeMlAxAxy1JDyCopQWkqy4LqcevV7VNfW6rVM1yeZcAEgyzkdcn4yhWsbptjb4fY//lGF+N33&#10;P8Cq1WsM5CGdg2xKgW8P8ugI4thYvEl3brezdxAtyTAVae7aXTADaVMKLkfONZmZmOEk5DFkqCb+&#10;cXSaCw9PP80bGrcgQc0YZxc3zPPyRVz8AhWQ0Og4+PkHwUXU+rliesxwnosJdlNgZT0Odg7TERYe&#10;pTMQ6/ML4OPtLyP2eo1crqszBGqR4NXkMQ1QxntiPzmi7Rph0iJ4PLUG+kuqOOtXLVqUkASfQzUL&#10;ISSus6GPYtXqtViQvBABwaFieszDjJnOSowWI8di0FBLXQg403kOfAIClSgWLl2uphj9MOWVdC7X&#10;6w7+tTuooYm2Ivd7ZFBqNWmwUUiJ12X53RAHC8ljqoMD7rj9dhXk/77zX6xatVrNlp27xd6VBmsP&#10;8ugI4uBahV4/D9QpMZ0FEA3kdO/z9wbVKmT0p9CER0bplpA2tg5ivozBoGEj5NVKbf2BFiN1Boba&#10;3YhRYzFEPhs6bBSGWFjCSkZtzixMcZihi+usrW00TiRl4WIsW7JcHYyczm3YtUu0WcM6ElPeDMIk&#10;lCZTx0AOhr8Jk3lFUKvcvoOL15jmrxJFMngwIGyRmKqxCxLhGxAENw8vTJ85C9bjJqL/IAu5x5GY&#10;MHkKHJ1dxbQNQERMgmhPS7AuOxvFIvg0txiGz8WSzONSJX+b7kmJzUy9mUBt5ndJHCxNzc2YPnUq&#10;7rrzTgN5/OcdZGSsUs1j9+5GdZgqeZipuBNFRxAHp/C+69Ub/qHzsV0anR2sizhOHlxxStOBvoq8&#10;ggIsTF+i2crnefnBbZ435vn4Gtet+MLD21fjQVw9PXWHeTqnU1PSsHptlgw4mfJ3LGY5u2DMuAkY&#10;NtpayMRRs3cFBM5HdIKM7CKwK+W47Nw8neqlc5JOVjpVqeUS1BwJmsymvY1pEqmjVUyO9GXLkZCc&#10;phnPfPwC4Sim1tiJdkpaQ4aPwviJ9rqfC0nQXTSniMgYLBaNImt9nlyrXAcZnp8ktE3MDJOfRonK&#10;ZDqdYD/6XRMHS7OQx8wZjrj7rrtUoN98820sz1hxRPM43dmWjiCOwKAQ9O7bH/ELkrTjc0Qyd+0u&#10;/DY4ujJ+gSM5F7RVixnAkX+rCC1nDvhetQGFmA5cei/HVNOZKuDULYOkaP8z81awmDmjx43HYNFa&#10;HEQTsReMGDUGI6zGYKLtZDiJUHOHt/mhEYgRsyd1UToyVq7BitWZWL5ipSJD3nPLi9j4eESERYm2&#10;4I8p0x1hOWYsBltaa9DfRNtJsJkyGQ5TZ4jp4Qwf/0DtD1yDUyAkuLVyq3GmxzCzRPA5TZoO9/1h&#10;n9YAyFPo27974mDZ27wXsxxn4k9336NC/cYbb2Dp0mW6uQ+TwLDjnCp5tDdxtLS0iIkyDyNGWmsM&#10;Aj3cXTMqpw86GlmPNZztkDqta6hDvbzyPV8J02cUQAol83dWVTMS1JRNfKdGD8fGJWhuVE8fOhwT&#10;dfSfNM1RTKFJohVMwgS7ybCZwJ337DCWMxoTJmGcfD52gvwtGGdrjzET+LkdJvB4e3vY2AlRCPFM&#10;cpwFT9GCYuPikbZkMdaty8HGkhId4AxTzlzHskMzoHGamb4QPps+p7EPt0e+li7iMJYW0TzmznLG&#10;vffeq4L92muvCXks10U8p0Me7U0czPEx0W4qbB2m665nOjVm6hhdOH3QAWhq51+BCp++N77K3xzN&#10;m5pbkJ+Xr5tbe/oEiFCX6qyHBldlrkNK2mLEJyarA9ZTzB9H57lwmD5TNYopM+RVwL8d5feunj66&#10;aVJ8QgKWL1+GdVm5yC8q1iXtFar5cCGeaDxighg0Tzoztx2dsZF766ikTl3E0arsldHcZe5c/Pne&#10;P6twv/7qa0gXVZJL63c3Nqp3+0jnMVOZ5tDexLEuK0cXcM2Y7aIjJBvP3HW70MmQPkGHomqAIric&#10;XRln66BJk7n4kbuj0b/ANSck+s2bt+i2DbkF+WriMJLZhOzcXKzPK9Cl/twfiGbSjh2cIt4pWs8u&#10;eS8aTw2D2pga8dTX0JwOuoijTaEp4Obihr/85S8q4K+9/AqS0hYaNQ9DdCHJwFxlmkN7EwdjCvoO&#10;HApXD2+NeO3yb5xdYP/gTAVjg6zGT8D8+fM1uIwagc6acHGbCLwpQRAze+1g6DfB90bwOwqmYfq1&#10;BtXyW/omeH76WsxduzPRRRxmCsljnhvJw6B5vPjvl5CSmoZ9nG1p3KMsf6Lk0d7Ewfn5nr37I0RG&#10;NJ63y79xdoFahwYSynumHpwlpgi1CJoTrTVVEsCJwHT82YYu4jhOIXm4u7vj/vvuM5DHiy8iMSVV&#10;d4trFIE/UZ9HexIHky/PcJqNvgOGYKFoHl3EcXaC0+N0nsbFxWG8zSQkpi40TO+bMyu0D/HVAPok&#10;Osov0Z7oIo5fKSQPH29v/O2vf1Vhf+655zVDVPO+fUoeVD1/izzakziaxE62mzwFo8aMx9p163QU&#10;6yKOsw/UFBgzsWLlCp398g4IVvPleNsxnIvoIo7fKFxyHeDvh789YCCPfz73HKLi47FXyaPpN8mj&#10;PYmDQTrjJ0zS0OaCwkJtuLNZnf09g1OzBcXFmGjvAFd3TzBMnP4Kc8eei+gijhMo+/btRWBAIP7+&#10;t7+p0D/9z2cQG5sgpLJPM6v/Gnm0J3Fwzt5y5BjMdnETW9qgEre9XhfODjCGYnPFVkRExegCuPJK&#10;Q+Icc8eei+gijhMs1DBCgoPxt7//w0AeT/8T0bFxaBGNhJoHw3bNkUd7EgczRA0YOAz+QcFdZspZ&#10;DpIEUbihGEXFG887zbCLOE6iMJ9HyPz5ePjBB1X4n3zqaURERhnIgzuHmdE82pM4uCqz/4Chmh9T&#10;E9KcRzbz+QjTylbitxaNnWvoIo6TLPv279Nd8h998GElgMcffwKhYeEaMajbDrbRPNqLODijMnW6&#10;kybXXbo848i0cNsG7UIXOgNdxHEKZb9oHpHhEXj0kUeUBB559FGEhYap5sEVtwwFJnGQNNqLOHbv&#10;2qWLm5iHg5GGv8vtHrtw1qCLOE6x0GyJiY7CY0IaJIJHH34EoUIejC5tbmnReXySBtP1twdxlG4s&#10;wXBLK823wLUKjDg016Bd6EJnoIs4TqOQPOJiY/HYY48pGTz88MNwmuGo026ccSF5kDioHbCcDnFk&#10;Zq7FsBFWmOftq5oGG81cg3ahC52BLuI4zULyWJC4AE89+aSBEO6+G+PGjtckKZyJ4WKknbsb9djT&#10;IQ7uEzJk+EjMD4/S9SlcLm2uQbvQhc5AF3G0Q2HGsJSUFDz99FNKCn/8wx8xZsw4zddA8uD2kiz/&#10;+/a7UyKOQ/v2aw6G/kOGYWH6YjGH9qCiVeLYLnShs9FFHO1UmDFsUVoanvvXs0oM3Pl+9MhRqKqq&#10;Nh5x6hpH4+7dGoE4ePgIZK7N0tkb7iVqrkG70IXOQBdxtGM5KOTB/B3/fuFFJQdu/mRpMQK7Gg2m&#10;Sv++/Y4Sxx9OnDiY42H4yNGwHj8B+QVFmljIXGN2oQudhS7iaOdCzWPpkiV48YUXlCBuvulmTJk8&#10;Rb+zHmV1lDhuu+OEiaNk82YMGjwc02Y6S4Nt0Twc5hqzC13oLHQRRwcUZnxatnw5XnrheSWJO8Qs&#10;cXObh57ffscK1s/uue2PJ0wcy1euxKAhFho5WlZRpUlezDVmF7rQWegijg4q1Dyy163DN199hR4X&#10;Xoi7774Hd9z2B1zSvbsSx51ixpwYcRxGZGyczqgkxMejdpthrw1zjdmFLnQWuoijg8umkhJ89MEH&#10;ShbdBFdedMlJEcfBvS3w9PWFxYjRWLJkmeatrKjsWqPShTOLs4I4KrduRb+ff0bP77/HiKHDMGrY&#10;MFie4xhlYQHbCRPg4DAZr/z7FVzao4doGz1w7WWXK3HcfYLEsXPnTkyZNh2WI62QlZuvjtay8q5Q&#10;8y6cWZwVxLEiYxmuuvIqXHH55bju2mtx/fmA667DzTfdhFtvvUWfjSbK5RddjKsuuUyJ447rrkfj&#10;LkNE6a+VzVsqYGHBXbrsdLfxRs6oMM2cmcbsQhc6C2cFcSxMTVVhOp9BM+XCbt0U/PtiIZJt27YZ&#10;a+D4JSc3Dz/27qcbIpdvrUJDQ0MXcXThjOOsII78vDw8+uCDuP+ev+C5J59RPHte4GnFP1vjiSdx&#10;+w0349V/v4z6hnpjDRy/LFuyDP/7qS88fIJQXl2t2w12EUcXzjS40JLbS7IkJiafGeJgUuCCvHzk&#10;r8/Dxg3F5xE2KIrbIDc7R52mBw4aQtF/rYRHReOnvoMRFR2veSu5RsW0XJ9onTSoC13oEBhTRPCV&#10;mkaJYEPxRs1Ax3LGiIPl8OHDxnddpXUJi47GWJvJWJuVi6amvRr8pRv0CJiOrm1ODo4EbcHGNmFL&#10;WRfp/O7RKleMiQyUEFr1Gf3OeHy5gAmqSBTMc7tdTBTGEjFeiWXVqlVCHN3ODHF0lV+Wg4KQkFA4&#10;z3FDzY4dOHTosGgpB7F33340Cfa07MWupmYDdu/Bzj1Nml2by/gJhqrTDmWDK6oNGxC3xjEdijB2&#10;qraEQ7TtcEfQ9hxd6DwY26B1uxzTbm1IgKCvzNT+HIRM/WPb9rojfYebStVrn2rW7HZEs/S5ffsP&#10;4MCBgzi4n73TUJakL2WsUhdxnOmyasUqOE6bjsH9++P1V97A199/r7lNF6akIn3xUuTk5CKvoFDV&#10;RZJDQ+Meaezd2LV3Hw4eOqRpBomDQjIEG5rg7vvNLfvQJITDHKkknB3SQRgbYkKtEA9Hk6pttaiW&#10;zmQCO1iFcQtCQjufKU1iq075WygTmDr5r8EkEObOcU6Dz2TmedvC7G/NgBpn63bhe9VITW0nGgIH&#10;j9pWbbyrsUnbn/2gxUgESgbSV470HcEu6Vf10q8qa2pRJKb3+vV5WJGxAnEJC+A5zwMTbGxgPWo0&#10;Pv3wY3TvIo4zW/a3tOD9//4X1113Ha684gpccskluPaaa/Gn2+/APYJH/v4PvPHqa3jnrbfx6fsf&#10;YGCffhg5wgKWw4ZjzJixmOk4E25zXTB39hz4B/hh6dJlWLcuS9TJlcjKykLp5jJUkASkw1GIObJw&#10;FKEWQw2GHUnJpi2UeA7o93v3GY5vFqJidjOCBERtx9Q52VlrCOm4JrATKwmRcNoIgFmcr8Rh7nMj&#10;Ksq3qh+rdb0RrM8dxrplm1ErYL3vFhKgJsD22Cvtw4hlJQJju5kGj2Zp22Zpu0Z5ZTtwJ0K2f35h&#10;Ebi519q16xCfmAAPN1ftOw6THWA9chRGSr/q0/snfPLe+3jr9Tfw5MOP4G7phzfdeCOuueYaXH3V&#10;VbjissvQvVuXqXJGy9aKClwpDcEp26effAZvvf0unnj8SVx9mZDIRRfh8ksuw2VCJpdcfLG+XnH5&#10;FbjyyisVV0kjsjGvu/Y6XMtYkuuvx+MPPYoXn/4XHn3w73jxuWfxwzffov+gAejXuw8G9RsA2wkT&#10;4SpEM0/gOstZOo47oqOisSh1kSI5ORlJSUnIzs5BqXR6xeYtKJFRsVzIh525vkHMIoFuolxXr3+3&#10;CKnskw5LUjKBHfcIKR3p5ObB400qMkfH3wKFiELFe+hs8LpM1rTbqMkdD3wWkrO55z0GUj9NrD9j&#10;vVFTZF02iCl65JpSxySQSiEUEsAGaROSUtHGEqxYsULaLRULF6ZjwYJE+Pv5w3XObB1QnGY6YdRw&#10;C/Tt0xe9fvwJ77/5Fp6V/vWvp/6Ju++6Swcs9p2rr74aVxn71eWXXy597VJcduklhlikiy/DX/78&#10;Fzz3r+fx8Sef4Y3XXselXRrHmS2paSnoLqRxy423YuKUaXCa4wZbuymwtBqLUaPHYbS89hGB//q7&#10;Xvj++174/PMv8Oab76hJ8+ab/8VTTz0jjfp/+LM07P1/vl/Ocz0u7t6DqiR69OghjX+pdoTLhZz4&#10;ys5xzdXXGHG1Eg8J54YbbjgGzDPyxVdf4uMP3sf7776HD0Xb+f7rb2A7dhwcps3ANLnXSZMmY7KM&#10;VM7SOSPCIpAonZZYIKptbHwCYmPjkCLm1joZ4UpKNmGjEXxvQqGMgPxsa7XY3Ntk5BXBoEP4eNjB&#10;VyErajzc32aPCCfTDlDNVoidrn+3G0znM7zyerwuiXPb9nqz90jwPmtE4Kk9lG2twEYR8OLioiPP&#10;vUFAfwQ/p5YYFROrdca6S0pMQoK893R1h+1EW63nadMc4OAwBaMtRuBr6QPv/+cdfP7JJ/hANIO7&#10;bv+jsd1ulLa8QYlA21bamIRwhWiyl7H9BRcLEfTo3h2XXnQJ7vzDnbj/L/+H++67H8888wxef/1N&#10;vP32+/jk8y/x/Q+90KtvfwwdOQbWVuNgZTMBk2Y4wcM/GEOHDmeAYxdxnMkyY9oU1TYef/wZzPXy&#10;w0yXeZg+czZmznbBrNnumCVE4uTsghkz52DmrLlwmD4L9g4zRGCnY+o0J9jZT5VGtcU4wdjxthg0&#10;dBh6C9H06TsAP0vDf/Ptd3jnvQ/wn3fe09c33ngL//znv/DIw4/j4YcewSMPPY6//uMh/OHWP+JK&#10;GVkukw513WWX46477pYOdzkuFk3nYtF8+Eoz6kohH9V2rpDRSTokOyX/vlE6603XCQGJ9nOjgJG0&#10;N4jJdYO83nrjTXL+2/CHm2/Brbe0gvx9s3T4e+6+B1988RUGDxmMwYOHYPCAgRjUfwAGDZLXtpDP&#10;BwpspCP7evsgODAYfj6+Cn8ff/j7+iHAP6DdwPP5CkzXCA0JhY+8jh9tjd69ex33HgcNGIShw4ei&#10;X7/++M/b/xHhvgM3Sz3wmfnstxnxh1tuxS0i8NdJXTECmXV3k9TZjULm19IsMNbxVVdKPcsrhZ/a&#10;p6lNrr7yGjn2RlxxqaHt/njr7YZ2lfZ99OEn8PyzL+Ktd97V9v/k08/RSzQPDkR95P5GjrI29Jtx&#10;9tqPJk2WfuXgiKmOznB0mgNH6W901DvPdsU06ZOzpG8GhIQJcYyQgclIHIXru4jjTJSvvvhMieMd&#10;adh5Xv6YYDcZNhPtYWM76QiYDWzC5KmY6DBNSENG+inTMWnqDMXUGc6C2Ua4wFFIZrarB2a7eWCO&#10;m6eQj5uQjhMmOc7E5JnOmDxjFibKNcZOsMM4Qq41dsIkjBZBGCykM2S4pcAC/QcME2H+Gu+//YGM&#10;aoIPPsK777YinkeeELJ76ggeeuhhVWdvuVkE4cabj8F1V10n6u6VtIv1Wduim3x+83U34R5Rna+4&#10;XASDptlvgCPotUJY1117tZz/KsW1V12Na6+WVxlpr2sH8Dx6LuP5CQr3dXIdanKXXGIg0+OBJHDH&#10;HXfiqsuvMv/cgqsuugI3X9+qvq4Wor3pFtx/3wPH1O+TTz4tpucLomW+re1AsE2+/e5HDBzMdhuJ&#10;QfI6ymoMxkv7mtrWTshgmhDBZEchBCcKvyfmuntjpqurDESurfqOHMM+JX2Lfcx2kvQ36XemPsj+&#10;Yid90NXDG337Dj5KHJuKi41duat0VikvK8MNMmKwEw2ztISnbxDspNHYQMcDG/W3oMQyRUYP7Qjs&#10;OLMV0x3nYLqMJDp6yCjSGs4uHnBx8xJ4S8fyEuLxlE7iBze/QIWXfxC85HWejOrOc9zlfHPgJCMS&#10;MVPIitqQ3XQnWJP0ZBQ7CjuMt5kC67E2GDxqFPoMGoyfBw7GgMFDFX0F1JB+7Nkb337bC2+/9yH+&#10;/fzLeOnZF/DSi6/gpRd+iX8//6KMpM/jn2KmPfHE00fwqODvf/0H/nTPn3G/4D4x4U4H98o5/v7A&#10;3/HYY08ec51/PvGMXv+lF+Q+f3F/L+MF+e6NV17Hhx99JoLdEz17/oy+/Qfps5rAehgwzAJjxthg&#10;nJim40UwWV9jx06EtdTZNBFkx7nuR+p4mmigc2XE9/AN0HbQdpH+4jbPRwcIbTdXL23H1u06TTRV&#10;tvl0aX+HaY6GAUf6hL2Ymub6jglt+x1JxEE0XE/fQNEKhxmJo9uFRZXl5cbu3FU6q6xds0ZJg2aC&#10;i5gpIZExcPf0hYt0BlePXwc7DI9zkfcu87x/HfyNu/HY48JPznsUbp5+mOcd8At4egcLicyHZ+B8&#10;+LSCHxEUAR9RZf1bIdAIv7BIBIVHISQiXjHf+GpAHELCYhEkCImOR2hcIsLjFvwqQmMXYL4i4QhC&#10;YxLgHxwqwhWEuXL/7iJcpwqajS7e/vANmi/3FHfMdXhdXj/8OPcZKgiT7/gsfKbgVs/dGqwP1oup&#10;jlrXmb/UJevUVL+s83lC3p5m2oRtxTZzkVe2o9n2NfUXRds+cvQYc31NIYOJp18QIhekwMpqPC69&#10;sHvRBT26d6+KCgtDc3MzNm/ejPzc9diQ34X2RlGevBYVobR0E2pqqjHWylrV1Qfu+j8MtrDEsJFW&#10;6N9/iBFDfx0DThB6vOmcJ4d+x8HA42IohgwZhkGtwEztfB0yZLgBQy3MY8gIDBUMGy6vFqMw1PK3&#10;MaQVhgmG83XkaFhath8sRo7U/K88f+vrmbufYyHtOdTwTGaflzDWiameDHU3XN+zLtvWr7m2MMFc&#10;+5mFuT5igqlvmQGvMVTu2WqMHb4UE/ai7j2qLhAbM/ayiy9uueyiizZefOGFeUIkBV3oONAjfekl&#10;lxR0l1eG7vL1MuN3Zwt4T104d2CuDdsTeh3hhsu699h4xUUXt1zUrVvs/wNqyRWF9YbCogAAAABJ&#10;RU5ErkJgglBLAwQUAAYACAAAACEAFjQJkdoAAAAFAQAADwAAAGRycy9kb3ducmV2LnhtbEyPwU7D&#10;MBBE70j8g7WVuFGnUUXTEKdCCBAcCW3PbrzEUe11sN0m/D2GS7msNJrRzNtqM1nDzuhD70jAYp4B&#10;Q2qd6qkTsP14vi2AhShJSeMIBXxjgE19fVXJUrmR3vHcxI6lEgqlFKBjHErOQ6vRyjB3A1LyPp23&#10;MibpO668HFO5NTzPsjtuZU9pQcsBHzW2x+ZkBRBmT43x/DW2u/2gv4ru5W05CnEzmx7ugUWc4iUM&#10;v/gJHerEdHAnUoEZAemR+HeTlxfrBbCDgOUqXwGvK/6fvv4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fZu5vfsCAAD6BgAADgAAAAAAAAAAAAAAAAA6AgAAZHJz&#10;L2Uyb0RvYy54bWxQSwECLQAKAAAAAAAAACEAJd+BlNMqAQDTKgEAFAAAAAAAAAAAAAAAAABhBQAA&#10;ZHJzL21lZGlhL2ltYWdlMS5wbmdQSwECLQAUAAYACAAAACEAFjQJkdoAAAAFAQAADwAAAAAAAAAA&#10;AAAAAABmMAEAZHJzL2Rvd25yZXYueG1sUEsBAi0AFAAGAAgAAAAhAKomDr68AAAAIQEAABkAAAAA&#10;AAAAAAAAAAAAbTEBAGRycy9fcmVscy9lMm9Eb2MueG1sLnJlbHNQSwUGAAAAAAYABgB8AQAAYDIB&#10;AAAA&#10;">
                        <v:shape id="_x0000_s1112" type="#_x0000_t75" style="position:absolute;width:18357;height:30016;visibility:visible;mso-wrap-style:square">
                          <v:fill o:detectmouseclick="t"/>
                          <v:path o:connecttype="none"/>
                        </v:shape>
                        <v:shape id="Picture 406365369" o:spid="_x0000_s1113" type="#_x0000_t75" style="position:absolute;left:360;width:18000;height:30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3XyQAAAOIAAAAPAAAAZHJzL2Rvd25yZXYueG1sRI9Lb8Iw&#10;EITvSP0P1lbqDZyU8lDAoKZSJQ698Lov8ZIY4nUUuyH8+7oSEsfRzHyjWa57W4uOWm8cK0hHCQji&#10;wmnDpYLD/ns4B+EDssbaMSm4k4f16mWwxEy7G2+p24VSRAj7DBVUITSZlL6oyKIfuYY4emfXWgxR&#10;tqXULd4i3NbyPUmm0qLhuFBhQ18VFdfdr1WQp3n5M7vkhTnm3eZAJ3M+yrtSb6/95wJEoD48w4/2&#10;Riv4mI4n6SydjOH/UrwDcvUHAAD//wMAUEsBAi0AFAAGAAgAAAAhANvh9svuAAAAhQEAABMAAAAA&#10;AAAAAAAAAAAAAAAAAFtDb250ZW50X1R5cGVzXS54bWxQSwECLQAUAAYACAAAACEAWvQsW78AAAAV&#10;AQAACwAAAAAAAAAAAAAAAAAfAQAAX3JlbHMvLnJlbHNQSwECLQAUAAYACAAAACEARI8d18kAAADi&#10;AAAADwAAAAAAAAAAAAAAAAAHAgAAZHJzL2Rvd25yZXYueG1sUEsFBgAAAAADAAMAtwAAAP0CAAAA&#10;AA==&#10;">
                          <v:imagedata r:id="rId56" o:title=""/>
                        </v:shape>
                        <v:shape id="Text Box 9" o:spid="_x0000_s1114" type="#_x0000_t202" style="position:absolute;left:1081;top:14460;width:1670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LOygAAAOMAAAAPAAAAZHJzL2Rvd25yZXYueG1sRI/BTsMw&#10;DIbvSLxDZCRuLGEFNJVlE0IwITitQ4ij1bhNoXGqJnSFp8cHJI7W7//z5/V2Dr2aaExdZAuXCwOK&#10;uI6u49bC6+HxYgUqZWSHfWSy8E0JtpvTkzWWLh55T1OVWyUQTiVa8DkPpdap9hQwLeJALFkTx4BZ&#10;xrHVbsSjwEOvl8bc6IAdywWPA917qj+rryAaby8m7H4a/x6esUmVP0y7hw9rz8/mu1tQmeb8v/zX&#10;fnIWlmZVXJurohBp+UlAoDe/AAAA//8DAFBLAQItABQABgAIAAAAIQDb4fbL7gAAAIUBAAATAAAA&#10;AAAAAAAAAAAAAAAAAABbQ29udGVudF9UeXBlc10ueG1sUEsBAi0AFAAGAAgAAAAhAFr0LFu/AAAA&#10;FQEAAAsAAAAAAAAAAAAAAAAAHwEAAF9yZWxzLy5yZWxzUEsBAi0AFAAGAAgAAAAhAH4pgs7KAAAA&#10;4wAAAA8AAAAAAAAAAAAAAAAABwIAAGRycy9kb3ducmV2LnhtbFBLBQYAAAAAAwADALcAAAD+AgAA&#10;AAA=&#10;" filled="f" stroked="f" strokeweight=".5pt">
                          <v:textbox style="mso-fit-shape-to-text:t" inset="0,0,0,0">
                            <w:txbxContent>
                              <w:p w14:paraId="5D3F0566" w14:textId="77777777" w:rsidR="006906BE" w:rsidRPr="00BC7593" w:rsidRDefault="006906BE" w:rsidP="006906BE">
                                <w:pPr>
                                  <w:jc w:val="center"/>
                                  <w:rPr>
                                    <w:rFonts w:ascii="Arial" w:eastAsia="SimHei" w:hAnsi="Arial"/>
                                    <w:b/>
                                    <w:bCs/>
                                    <w:color w:val="FFFFFF"/>
                                    <w:kern w:val="0"/>
                                    <w:szCs w:val="22"/>
                                  </w:rPr>
                                </w:pPr>
                                <w:r w:rsidRPr="00BC7593">
                                  <w:rPr>
                                    <w:rFonts w:ascii="Arial" w:eastAsia="SimHei" w:hAnsi="Arial"/>
                                    <w:b/>
                                    <w:bCs/>
                                    <w:color w:val="FFFFFF"/>
                                    <w:szCs w:val="22"/>
                                  </w:rPr>
                                  <w:t>OF</w:t>
                                </w:r>
                              </w:p>
                            </w:txbxContent>
                          </v:textbox>
                        </v:shape>
                        <w10:anchorlock/>
                      </v:group>
                    </w:pict>
                  </mc:Fallback>
                </mc:AlternateContent>
              </w:r>
            </w:del>
          </w:p>
          <w:p w14:paraId="3CDE816E" w14:textId="378E0B77" w:rsidR="006906BE" w:rsidRPr="00AA51DB" w:rsidDel="006906BE" w:rsidRDefault="006906BE">
            <w:pPr>
              <w:widowControl w:val="0"/>
              <w:rPr>
                <w:del w:id="2687" w:author="만든 이"/>
                <w:rFonts w:cs="Times New Roman"/>
                <w:szCs w:val="22"/>
              </w:rPr>
              <w:pPrChange w:id="2688" w:author="만든 이">
                <w:pPr>
                  <w:ind w:rightChars="350" w:right="770"/>
                  <w:jc w:val="right"/>
                </w:pPr>
              </w:pPrChange>
            </w:pPr>
            <w:del w:id="2689" w:author="만든 이">
              <w:r w:rsidRPr="00AA51DB" w:rsidDel="006906BE">
                <w:rPr>
                  <w:rStyle w:val="aa"/>
                  <w:rFonts w:cs="Times New Roman"/>
                  <w:szCs w:val="22"/>
                </w:rPr>
                <w:delText>Afbeelding L</w:delText>
              </w:r>
            </w:del>
          </w:p>
        </w:tc>
        <w:tc>
          <w:tcPr>
            <w:tcW w:w="4532" w:type="dxa"/>
          </w:tcPr>
          <w:p w14:paraId="3F183559" w14:textId="337BC9BB" w:rsidR="006906BE" w:rsidRPr="00AA51DB" w:rsidDel="006906BE" w:rsidRDefault="006906BE">
            <w:pPr>
              <w:widowControl w:val="0"/>
              <w:rPr>
                <w:del w:id="2690" w:author="만든 이"/>
                <w:rStyle w:val="aa"/>
                <w:rFonts w:cs="Times New Roman"/>
                <w:szCs w:val="22"/>
              </w:rPr>
              <w:pPrChange w:id="2691" w:author="만든 이">
                <w:pPr>
                  <w:pStyle w:val="NormalHanging"/>
                </w:pPr>
              </w:pPrChange>
            </w:pPr>
            <w:del w:id="2692" w:author="만든 이">
              <w:r w:rsidRPr="00AA51DB" w:rsidDel="006906BE">
                <w:rPr>
                  <w:rStyle w:val="aa"/>
                  <w:rFonts w:cs="Times New Roman"/>
                  <w:szCs w:val="22"/>
                </w:rPr>
                <w:delText>10.</w:delText>
              </w:r>
              <w:r w:rsidRPr="00AA51DB" w:rsidDel="006906BE">
                <w:rPr>
                  <w:rStyle w:val="aa"/>
                  <w:rFonts w:cs="Times New Roman"/>
                  <w:szCs w:val="22"/>
                </w:rPr>
                <w:tab/>
                <w:delText>Breng de voorgevulde spuit in de injectieplaats in.</w:delText>
              </w:r>
            </w:del>
          </w:p>
          <w:p w14:paraId="1EC36FC0" w14:textId="2EF6E021" w:rsidR="006906BE" w:rsidRPr="00AA51DB" w:rsidDel="006906BE" w:rsidRDefault="006906BE">
            <w:pPr>
              <w:widowControl w:val="0"/>
              <w:rPr>
                <w:del w:id="2693" w:author="만든 이"/>
                <w:rFonts w:cs="Times New Roman"/>
                <w:szCs w:val="22"/>
              </w:rPr>
              <w:pPrChange w:id="2694" w:author="만든 이">
                <w:pPr/>
              </w:pPrChange>
            </w:pPr>
          </w:p>
          <w:p w14:paraId="4AA2D91D" w14:textId="2E70F6E6" w:rsidR="006906BE" w:rsidRPr="00AA51DB" w:rsidDel="006906BE" w:rsidRDefault="006906BE">
            <w:pPr>
              <w:widowControl w:val="0"/>
              <w:rPr>
                <w:del w:id="2695" w:author="만든 이"/>
                <w:rFonts w:cs="Times New Roman"/>
                <w:szCs w:val="22"/>
              </w:rPr>
              <w:pPrChange w:id="2696" w:author="만든 이">
                <w:pPr>
                  <w:pStyle w:val="NormalHanging"/>
                </w:pPr>
              </w:pPrChange>
            </w:pPr>
            <w:del w:id="2697" w:author="만든 이">
              <w:r w:rsidRPr="00AA51DB" w:rsidDel="006906BE">
                <w:rPr>
                  <w:rFonts w:cs="Times New Roman"/>
                  <w:szCs w:val="22"/>
                </w:rPr>
                <w:delText>10.a.</w:delText>
              </w:r>
              <w:r w:rsidRPr="00AA51DB" w:rsidDel="006906BE">
                <w:rPr>
                  <w:rFonts w:cs="Times New Roman"/>
                  <w:szCs w:val="22"/>
                </w:rPr>
                <w:tab/>
                <w:delText>Knijp voorzichtig met één hand de huid op de injectieplaats samen.</w:delText>
              </w:r>
            </w:del>
          </w:p>
          <w:p w14:paraId="6470087F" w14:textId="3EBC9578" w:rsidR="006906BE" w:rsidRPr="00AA51DB" w:rsidDel="006906BE" w:rsidRDefault="006906BE">
            <w:pPr>
              <w:widowControl w:val="0"/>
              <w:rPr>
                <w:del w:id="2698" w:author="만든 이"/>
                <w:rFonts w:cs="Times New Roman"/>
                <w:szCs w:val="22"/>
              </w:rPr>
              <w:pPrChange w:id="2699" w:author="만든 이">
                <w:pPr/>
              </w:pPrChange>
            </w:pPr>
          </w:p>
          <w:p w14:paraId="3902DD9C" w14:textId="4FFE2A6A" w:rsidR="006906BE" w:rsidRPr="00AA51DB" w:rsidDel="006906BE" w:rsidRDefault="006906BE">
            <w:pPr>
              <w:widowControl w:val="0"/>
              <w:rPr>
                <w:del w:id="2700" w:author="만든 이"/>
                <w:rFonts w:cs="Times New Roman"/>
                <w:szCs w:val="22"/>
              </w:rPr>
              <w:pPrChange w:id="2701" w:author="만든 이">
                <w:pPr>
                  <w:pStyle w:val="a6"/>
                  <w:ind w:left="567"/>
                </w:pPr>
              </w:pPrChange>
            </w:pPr>
            <w:del w:id="2702" w:author="만든 이">
              <w:r w:rsidRPr="00AA51DB" w:rsidDel="006906BE">
                <w:rPr>
                  <w:rStyle w:val="a9"/>
                  <w:rFonts w:cs="Times New Roman"/>
                  <w:szCs w:val="22"/>
                </w:rPr>
                <w:delText>Opmerking:</w:delText>
              </w:r>
              <w:r w:rsidRPr="00AA51DB" w:rsidDel="006906BE">
                <w:rPr>
                  <w:rFonts w:cs="Times New Roman"/>
                  <w:szCs w:val="22"/>
                </w:rPr>
                <w:delText xml:space="preserve"> Het is belangrijk dat de huid wordt samengeknepen om er zeker van te zijn dat u onder de huid injecteert (in het vetrijke deel), maar niet dieper (in de spier).</w:delText>
              </w:r>
            </w:del>
          </w:p>
          <w:p w14:paraId="3DFC6B9C" w14:textId="64AE0D7B" w:rsidR="006906BE" w:rsidRPr="00AA51DB" w:rsidDel="006906BE" w:rsidRDefault="006906BE">
            <w:pPr>
              <w:widowControl w:val="0"/>
              <w:rPr>
                <w:del w:id="2703" w:author="만든 이"/>
                <w:rFonts w:cs="Times New Roman"/>
                <w:szCs w:val="22"/>
              </w:rPr>
              <w:pPrChange w:id="2704" w:author="만든 이">
                <w:pPr/>
              </w:pPrChange>
            </w:pPr>
          </w:p>
          <w:p w14:paraId="17B91385" w14:textId="5E40B4E5" w:rsidR="006906BE" w:rsidRPr="00AA51DB" w:rsidDel="006906BE" w:rsidRDefault="006906BE">
            <w:pPr>
              <w:widowControl w:val="0"/>
              <w:rPr>
                <w:del w:id="2705" w:author="만든 이"/>
                <w:rFonts w:cs="Times New Roman"/>
                <w:szCs w:val="22"/>
              </w:rPr>
              <w:pPrChange w:id="2706" w:author="만든 이">
                <w:pPr>
                  <w:pStyle w:val="NormalHanging"/>
                </w:pPr>
              </w:pPrChange>
            </w:pPr>
            <w:del w:id="2707" w:author="만든 이">
              <w:r w:rsidRPr="00AA51DB" w:rsidDel="006906BE">
                <w:rPr>
                  <w:rFonts w:cs="Times New Roman"/>
                  <w:szCs w:val="22"/>
                </w:rPr>
                <w:delText>10.b.</w:delText>
              </w:r>
              <w:r w:rsidRPr="00AA51DB" w:rsidDel="006906BE">
                <w:rPr>
                  <w:rFonts w:cs="Times New Roman"/>
                  <w:szCs w:val="22"/>
                </w:rPr>
                <w:tab/>
                <w:delText xml:space="preserve">Steek de naald met een snelle “dart-achtige” beweging volledig in de samengeknepen huid onder een hoek van 45 tot 90 graden (zie </w:delText>
              </w:r>
              <w:r w:rsidRPr="00AA51DB" w:rsidDel="006906BE">
                <w:rPr>
                  <w:rStyle w:val="a9"/>
                  <w:rFonts w:cs="Times New Roman"/>
                  <w:szCs w:val="22"/>
                </w:rPr>
                <w:delText>afbeelding L</w:delText>
              </w:r>
              <w:r w:rsidRPr="00AA51DB" w:rsidDel="006906BE">
                <w:rPr>
                  <w:rFonts w:cs="Times New Roman"/>
                  <w:szCs w:val="22"/>
                </w:rPr>
                <w:delText>).</w:delText>
              </w:r>
            </w:del>
          </w:p>
          <w:p w14:paraId="322E929C" w14:textId="7368947F" w:rsidR="006906BE" w:rsidRPr="00AA51DB" w:rsidDel="006906BE" w:rsidRDefault="006906BE">
            <w:pPr>
              <w:widowControl w:val="0"/>
              <w:rPr>
                <w:del w:id="2708" w:author="만든 이"/>
                <w:rFonts w:cs="Times New Roman"/>
                <w:szCs w:val="22"/>
              </w:rPr>
              <w:pPrChange w:id="2709" w:author="만든 이">
                <w:pPr/>
              </w:pPrChange>
            </w:pPr>
          </w:p>
          <w:p w14:paraId="3FBB347A" w14:textId="61612034" w:rsidR="006906BE" w:rsidRPr="00AA51DB" w:rsidDel="006906BE" w:rsidRDefault="006906BE">
            <w:pPr>
              <w:widowControl w:val="0"/>
              <w:rPr>
                <w:del w:id="2710" w:author="만든 이"/>
                <w:rStyle w:val="aa"/>
                <w:rFonts w:cs="Times New Roman"/>
                <w:b w:val="0"/>
                <w:bCs w:val="0"/>
                <w:szCs w:val="22"/>
              </w:rPr>
              <w:pPrChange w:id="2711" w:author="만든 이">
                <w:pPr>
                  <w:pStyle w:val="Bullet2"/>
                  <w:numPr>
                    <w:numId w:val="46"/>
                  </w:numPr>
                  <w:tabs>
                    <w:tab w:val="left" w:pos="1100"/>
                  </w:tabs>
                  <w:suppressAutoHyphens/>
                </w:pPr>
              </w:pPrChange>
            </w:pPr>
            <w:del w:id="2712" w:author="만든 이">
              <w:r w:rsidRPr="00AA51DB" w:rsidDel="006906BE">
                <w:rPr>
                  <w:rFonts w:cs="Times New Roman"/>
                  <w:b/>
                  <w:bCs/>
                  <w:szCs w:val="22"/>
                </w:rPr>
                <w:delText xml:space="preserve">Raak de zuigerstaaf </w:delText>
              </w:r>
              <w:r w:rsidRPr="00AA51DB" w:rsidDel="006906BE">
                <w:rPr>
                  <w:rStyle w:val="aa"/>
                  <w:rFonts w:cs="Times New Roman"/>
                  <w:szCs w:val="22"/>
                </w:rPr>
                <w:delText>niet</w:delText>
              </w:r>
              <w:r w:rsidRPr="00AA51DB" w:rsidDel="006906BE">
                <w:rPr>
                  <w:rFonts w:cs="Times New Roman"/>
                  <w:szCs w:val="22"/>
                </w:rPr>
                <w:delText xml:space="preserve"> aan terwijl u de naald in de huid steekt.</w:delText>
              </w:r>
            </w:del>
          </w:p>
        </w:tc>
      </w:tr>
      <w:tr w:rsidR="006906BE" w:rsidRPr="00AA51DB" w:rsidDel="006906BE" w14:paraId="1B37C965" w14:textId="48247A13" w:rsidTr="005638FB">
        <w:trPr>
          <w:cantSplit/>
          <w:trHeight w:val="4371"/>
          <w:del w:id="2713" w:author="만든 이"/>
        </w:trPr>
        <w:tc>
          <w:tcPr>
            <w:tcW w:w="4531" w:type="dxa"/>
            <w:vAlign w:val="center"/>
          </w:tcPr>
          <w:p w14:paraId="1F528A21" w14:textId="4E2B276D" w:rsidR="006906BE" w:rsidRPr="00AA51DB" w:rsidDel="006906BE" w:rsidRDefault="006906BE">
            <w:pPr>
              <w:widowControl w:val="0"/>
              <w:rPr>
                <w:del w:id="2714" w:author="만든 이"/>
                <w:rFonts w:cs="Times New Roman"/>
                <w:szCs w:val="22"/>
              </w:rPr>
              <w:pPrChange w:id="2715" w:author="만든 이">
                <w:pPr>
                  <w:pStyle w:val="NormalCentred"/>
                </w:pPr>
              </w:pPrChange>
            </w:pPr>
            <w:del w:id="2716" w:author="만든 이">
              <w:r w:rsidRPr="00AA51DB" w:rsidDel="006906BE">
                <w:rPr>
                  <w:rFonts w:cs="Times New Roman"/>
                  <w:noProof/>
                  <w:szCs w:val="22"/>
                  <w:lang w:val="en-US" w:eastAsia="ko-KR"/>
                </w:rPr>
                <w:lastRenderedPageBreak/>
                <w:drawing>
                  <wp:inline distT="0" distB="0" distL="0" distR="0" wp14:anchorId="76BECEA9" wp14:editId="110B1A51">
                    <wp:extent cx="1812925" cy="2203450"/>
                    <wp:effectExtent l="0" t="0" r="0" b="0"/>
                    <wp:docPr id="49"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12925" cy="2203450"/>
                            </a:xfrm>
                            <a:prstGeom prst="rect">
                              <a:avLst/>
                            </a:prstGeom>
                            <a:noFill/>
                            <a:ln>
                              <a:noFill/>
                            </a:ln>
                          </pic:spPr>
                        </pic:pic>
                      </a:graphicData>
                    </a:graphic>
                  </wp:inline>
                </w:drawing>
              </w:r>
            </w:del>
          </w:p>
          <w:p w14:paraId="3C89DEC4" w14:textId="1D9AD528" w:rsidR="006906BE" w:rsidRPr="00AA51DB" w:rsidDel="006906BE" w:rsidRDefault="006906BE">
            <w:pPr>
              <w:widowControl w:val="0"/>
              <w:rPr>
                <w:del w:id="2717" w:author="만든 이"/>
                <w:rFonts w:eastAsia="맑은 고딕" w:cs="Times New Roman"/>
                <w:szCs w:val="22"/>
                <w:lang w:eastAsia="ko-KR"/>
              </w:rPr>
              <w:pPrChange w:id="2718" w:author="만든 이">
                <w:pPr>
                  <w:ind w:rightChars="350" w:right="770"/>
                  <w:jc w:val="right"/>
                </w:pPr>
              </w:pPrChange>
            </w:pPr>
            <w:del w:id="2719" w:author="만든 이">
              <w:r w:rsidRPr="00AA51DB" w:rsidDel="006906BE">
                <w:rPr>
                  <w:rStyle w:val="aa"/>
                  <w:rFonts w:cs="Times New Roman"/>
                  <w:szCs w:val="22"/>
                </w:rPr>
                <w:delText>Afbeelding M</w:delText>
              </w:r>
            </w:del>
          </w:p>
        </w:tc>
        <w:tc>
          <w:tcPr>
            <w:tcW w:w="4532" w:type="dxa"/>
          </w:tcPr>
          <w:p w14:paraId="1033E9AF" w14:textId="31C53200" w:rsidR="006906BE" w:rsidRPr="00AA51DB" w:rsidDel="006906BE" w:rsidRDefault="006906BE">
            <w:pPr>
              <w:widowControl w:val="0"/>
              <w:rPr>
                <w:del w:id="2720" w:author="만든 이"/>
                <w:rStyle w:val="aa"/>
                <w:rFonts w:cs="Times New Roman"/>
                <w:szCs w:val="22"/>
              </w:rPr>
              <w:pPrChange w:id="2721" w:author="만든 이">
                <w:pPr>
                  <w:pStyle w:val="NormalHanging"/>
                </w:pPr>
              </w:pPrChange>
            </w:pPr>
            <w:del w:id="2722" w:author="만든 이">
              <w:r w:rsidRPr="00AA51DB" w:rsidDel="006906BE">
                <w:rPr>
                  <w:rStyle w:val="aa"/>
                  <w:rFonts w:cs="Times New Roman"/>
                  <w:szCs w:val="22"/>
                </w:rPr>
                <w:delText>11.</w:delText>
              </w:r>
              <w:r w:rsidRPr="00AA51DB" w:rsidDel="006906BE">
                <w:rPr>
                  <w:rStyle w:val="aa"/>
                  <w:rFonts w:cs="Times New Roman"/>
                  <w:szCs w:val="22"/>
                </w:rPr>
                <w:tab/>
                <w:delText>Dien de injectie toe.</w:delText>
              </w:r>
            </w:del>
          </w:p>
          <w:p w14:paraId="3298A84E" w14:textId="751BFF0A" w:rsidR="006906BE" w:rsidRPr="00AA51DB" w:rsidDel="006906BE" w:rsidRDefault="006906BE">
            <w:pPr>
              <w:widowControl w:val="0"/>
              <w:rPr>
                <w:del w:id="2723" w:author="만든 이"/>
                <w:rFonts w:cs="Times New Roman"/>
                <w:szCs w:val="22"/>
              </w:rPr>
              <w:pPrChange w:id="2724" w:author="만든 이">
                <w:pPr/>
              </w:pPrChange>
            </w:pPr>
          </w:p>
          <w:p w14:paraId="257D87FD" w14:textId="6DDFF990" w:rsidR="006906BE" w:rsidRPr="00AA51DB" w:rsidDel="006906BE" w:rsidRDefault="006906BE">
            <w:pPr>
              <w:widowControl w:val="0"/>
              <w:rPr>
                <w:del w:id="2725" w:author="만든 이"/>
                <w:rFonts w:cs="Times New Roman"/>
                <w:szCs w:val="22"/>
              </w:rPr>
              <w:pPrChange w:id="2726" w:author="만든 이">
                <w:pPr>
                  <w:pStyle w:val="NormalHanging"/>
                </w:pPr>
              </w:pPrChange>
            </w:pPr>
            <w:del w:id="2727" w:author="만든 이">
              <w:r w:rsidRPr="00AA51DB" w:rsidDel="006906BE">
                <w:rPr>
                  <w:rFonts w:cs="Times New Roman"/>
                  <w:szCs w:val="22"/>
                </w:rPr>
                <w:delText>11.a.</w:delText>
              </w:r>
              <w:r w:rsidRPr="00AA51DB" w:rsidDel="006906BE">
                <w:rPr>
                  <w:rFonts w:cs="Times New Roman"/>
                  <w:szCs w:val="22"/>
                </w:rPr>
                <w:tab/>
                <w:delText>Nadat de naald is ingebracht, laat u de samengeknepen huid los.</w:delText>
              </w:r>
            </w:del>
          </w:p>
          <w:p w14:paraId="5BD6AB9B" w14:textId="7CB74909" w:rsidR="006906BE" w:rsidRPr="00AA51DB" w:rsidDel="006906BE" w:rsidRDefault="006906BE">
            <w:pPr>
              <w:widowControl w:val="0"/>
              <w:rPr>
                <w:del w:id="2728" w:author="만든 이"/>
                <w:rFonts w:cs="Times New Roman"/>
                <w:szCs w:val="22"/>
              </w:rPr>
              <w:pPrChange w:id="2729" w:author="만든 이">
                <w:pPr>
                  <w:pStyle w:val="NormalHanging"/>
                </w:pPr>
              </w:pPrChange>
            </w:pPr>
            <w:del w:id="2730" w:author="만든 이">
              <w:r w:rsidRPr="00AA51DB" w:rsidDel="006906BE">
                <w:rPr>
                  <w:rFonts w:cs="Times New Roman"/>
                  <w:szCs w:val="22"/>
                </w:rPr>
                <w:delText>11.b.</w:delText>
              </w:r>
              <w:r w:rsidRPr="00AA51DB" w:rsidDel="006906BE">
                <w:rPr>
                  <w:rFonts w:cs="Times New Roman"/>
                  <w:szCs w:val="22"/>
                </w:rPr>
                <w:tab/>
                <w:delText xml:space="preserve">Duw de zuigerstaaf langzaam </w:delText>
              </w:r>
              <w:r w:rsidRPr="00AA51DB" w:rsidDel="006906BE">
                <w:rPr>
                  <w:rStyle w:val="aa"/>
                  <w:rFonts w:cs="Times New Roman"/>
                  <w:szCs w:val="22"/>
                </w:rPr>
                <w:delText>zo ver mogelijk in</w:delText>
              </w:r>
              <w:r w:rsidRPr="00AA51DB" w:rsidDel="006906BE">
                <w:rPr>
                  <w:rFonts w:cs="Times New Roman"/>
                  <w:szCs w:val="22"/>
                </w:rPr>
                <w:delText xml:space="preserve"> tot de volledige dosis van het geneesmiddel wordt geïnjecteerd en de spuit leeg is (zie </w:delText>
              </w:r>
              <w:r w:rsidRPr="00AA51DB" w:rsidDel="006906BE">
                <w:rPr>
                  <w:rStyle w:val="a9"/>
                  <w:rFonts w:cs="Times New Roman"/>
                  <w:szCs w:val="22"/>
                </w:rPr>
                <w:delText>afbeelding M</w:delText>
              </w:r>
              <w:r w:rsidRPr="00AA51DB" w:rsidDel="006906BE">
                <w:rPr>
                  <w:rFonts w:cs="Times New Roman"/>
                  <w:szCs w:val="22"/>
                </w:rPr>
                <w:delText>).</w:delText>
              </w:r>
            </w:del>
          </w:p>
          <w:p w14:paraId="55824A13" w14:textId="1E79E1D9" w:rsidR="006906BE" w:rsidRPr="00AA51DB" w:rsidDel="006906BE" w:rsidRDefault="006906BE">
            <w:pPr>
              <w:widowControl w:val="0"/>
              <w:rPr>
                <w:del w:id="2731" w:author="만든 이"/>
                <w:rFonts w:cs="Times New Roman"/>
                <w:szCs w:val="22"/>
              </w:rPr>
              <w:pPrChange w:id="2732" w:author="만든 이">
                <w:pPr/>
              </w:pPrChange>
            </w:pPr>
          </w:p>
          <w:p w14:paraId="0260A2E8" w14:textId="183B7A2A" w:rsidR="006906BE" w:rsidRPr="00AA51DB" w:rsidDel="006906BE" w:rsidRDefault="006906BE">
            <w:pPr>
              <w:widowControl w:val="0"/>
              <w:rPr>
                <w:del w:id="2733" w:author="만든 이"/>
                <w:rFonts w:cs="Times New Roman"/>
                <w:szCs w:val="22"/>
              </w:rPr>
              <w:pPrChange w:id="2734" w:author="만든 이">
                <w:pPr>
                  <w:pStyle w:val="Bullet2"/>
                  <w:keepNext/>
                  <w:numPr>
                    <w:numId w:val="46"/>
                  </w:numPr>
                  <w:tabs>
                    <w:tab w:val="left" w:pos="1114"/>
                  </w:tabs>
                  <w:suppressAutoHyphens/>
                </w:pPr>
              </w:pPrChange>
            </w:pPr>
            <w:del w:id="2735" w:author="만든 이">
              <w:r w:rsidRPr="00AA51DB" w:rsidDel="006906BE">
                <w:rPr>
                  <w:rFonts w:cs="Times New Roman"/>
                  <w:szCs w:val="22"/>
                </w:rPr>
                <w:delText xml:space="preserve">Verander de positie van de voorgevulde spuit </w:delText>
              </w:r>
              <w:r w:rsidRPr="00AA51DB" w:rsidDel="006906BE">
                <w:rPr>
                  <w:rStyle w:val="aa"/>
                  <w:rFonts w:cs="Times New Roman"/>
                  <w:szCs w:val="22"/>
                </w:rPr>
                <w:delText>niet</w:delText>
              </w:r>
              <w:r w:rsidRPr="00AA51DB" w:rsidDel="006906BE">
                <w:rPr>
                  <w:rFonts w:cs="Times New Roman"/>
                  <w:szCs w:val="22"/>
                </w:rPr>
                <w:delText xml:space="preserve"> nadat de injectie is gestart.</w:delText>
              </w:r>
            </w:del>
          </w:p>
          <w:p w14:paraId="50565641" w14:textId="3C4542E7" w:rsidR="006906BE" w:rsidRPr="00AA51DB" w:rsidDel="006906BE" w:rsidRDefault="006906BE">
            <w:pPr>
              <w:widowControl w:val="0"/>
              <w:rPr>
                <w:del w:id="2736" w:author="만든 이"/>
                <w:rStyle w:val="aa"/>
                <w:rFonts w:cs="Times New Roman"/>
                <w:b w:val="0"/>
                <w:bCs w:val="0"/>
                <w:szCs w:val="22"/>
              </w:rPr>
              <w:pPrChange w:id="2737" w:author="만든 이">
                <w:pPr>
                  <w:pStyle w:val="Bullet2"/>
                  <w:numPr>
                    <w:numId w:val="46"/>
                  </w:numPr>
                  <w:tabs>
                    <w:tab w:val="left" w:pos="1114"/>
                  </w:tabs>
                  <w:suppressAutoHyphens/>
                </w:pPr>
              </w:pPrChange>
            </w:pPr>
            <w:del w:id="2738" w:author="만든 이">
              <w:r w:rsidRPr="00AA51DB" w:rsidDel="006906BE">
                <w:rPr>
                  <w:rFonts w:cs="Times New Roman"/>
                  <w:b/>
                  <w:bCs/>
                  <w:szCs w:val="22"/>
                </w:rPr>
                <w:delText>Als de zuigerstaaf niet volledig wordt ingedrukt, zal de naaldbeschermer niet uitschuiven om de naald te bedekken wanneer deze wordt verwijderd.</w:delText>
              </w:r>
            </w:del>
          </w:p>
        </w:tc>
      </w:tr>
      <w:tr w:rsidR="006906BE" w:rsidRPr="00AA51DB" w:rsidDel="006906BE" w14:paraId="552B2077" w14:textId="61902451" w:rsidTr="005638FB">
        <w:trPr>
          <w:cantSplit/>
          <w:del w:id="2739" w:author="만든 이"/>
        </w:trPr>
        <w:tc>
          <w:tcPr>
            <w:tcW w:w="4531" w:type="dxa"/>
            <w:tcBorders>
              <w:bottom w:val="single" w:sz="4" w:space="0" w:color="auto"/>
            </w:tcBorders>
            <w:vAlign w:val="center"/>
          </w:tcPr>
          <w:p w14:paraId="4635E0A3" w14:textId="7734A831" w:rsidR="006906BE" w:rsidRPr="00AA51DB" w:rsidDel="006906BE" w:rsidRDefault="006906BE">
            <w:pPr>
              <w:widowControl w:val="0"/>
              <w:rPr>
                <w:del w:id="2740" w:author="만든 이"/>
                <w:rFonts w:cs="Times New Roman"/>
                <w:szCs w:val="22"/>
              </w:rPr>
              <w:pPrChange w:id="2741" w:author="만든 이">
                <w:pPr>
                  <w:pStyle w:val="NormalCentred"/>
                </w:pPr>
              </w:pPrChange>
            </w:pPr>
            <w:del w:id="2742" w:author="만든 이">
              <w:r w:rsidRPr="00AA51DB" w:rsidDel="006906BE">
                <w:rPr>
                  <w:rFonts w:cs="Times New Roman"/>
                  <w:noProof/>
                  <w:szCs w:val="22"/>
                  <w:lang w:val="en-US" w:eastAsia="ko-KR"/>
                </w:rPr>
                <w:drawing>
                  <wp:inline distT="0" distB="0" distL="0" distR="0" wp14:anchorId="71FD3EB5" wp14:editId="1B5BA92E">
                    <wp:extent cx="1812925" cy="2219960"/>
                    <wp:effectExtent l="0" t="0" r="0" b="0"/>
                    <wp:docPr id="50"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12925" cy="2219960"/>
                            </a:xfrm>
                            <a:prstGeom prst="rect">
                              <a:avLst/>
                            </a:prstGeom>
                            <a:noFill/>
                            <a:ln>
                              <a:noFill/>
                            </a:ln>
                          </pic:spPr>
                        </pic:pic>
                      </a:graphicData>
                    </a:graphic>
                  </wp:inline>
                </w:drawing>
              </w:r>
            </w:del>
          </w:p>
          <w:p w14:paraId="1BF7A8DB" w14:textId="4828895E" w:rsidR="006906BE" w:rsidRPr="00AA51DB" w:rsidDel="006906BE" w:rsidRDefault="006906BE">
            <w:pPr>
              <w:widowControl w:val="0"/>
              <w:rPr>
                <w:del w:id="2743" w:author="만든 이"/>
                <w:rFonts w:eastAsia="맑은 고딕" w:cs="Times New Roman"/>
                <w:szCs w:val="22"/>
                <w:lang w:eastAsia="ko-KR"/>
              </w:rPr>
              <w:pPrChange w:id="2744" w:author="만든 이">
                <w:pPr>
                  <w:ind w:rightChars="350" w:right="770"/>
                  <w:jc w:val="right"/>
                </w:pPr>
              </w:pPrChange>
            </w:pPr>
            <w:del w:id="2745" w:author="만든 이">
              <w:r w:rsidRPr="00AA51DB" w:rsidDel="006906BE">
                <w:rPr>
                  <w:rStyle w:val="aa"/>
                  <w:rFonts w:cs="Times New Roman"/>
                  <w:szCs w:val="22"/>
                </w:rPr>
                <w:delText>Afbeelding N</w:delText>
              </w:r>
            </w:del>
          </w:p>
        </w:tc>
        <w:tc>
          <w:tcPr>
            <w:tcW w:w="4532" w:type="dxa"/>
            <w:tcBorders>
              <w:bottom w:val="single" w:sz="4" w:space="0" w:color="auto"/>
            </w:tcBorders>
          </w:tcPr>
          <w:p w14:paraId="071592A8" w14:textId="32044EC9" w:rsidR="006906BE" w:rsidRPr="00AA51DB" w:rsidDel="006906BE" w:rsidRDefault="006906BE">
            <w:pPr>
              <w:widowControl w:val="0"/>
              <w:rPr>
                <w:del w:id="2746" w:author="만든 이"/>
                <w:rStyle w:val="aa"/>
                <w:rFonts w:cs="Times New Roman"/>
                <w:szCs w:val="22"/>
              </w:rPr>
              <w:pPrChange w:id="2747" w:author="만든 이">
                <w:pPr>
                  <w:pStyle w:val="NormalHanging"/>
                </w:pPr>
              </w:pPrChange>
            </w:pPr>
            <w:del w:id="2748" w:author="만든 이">
              <w:r w:rsidRPr="00AA51DB" w:rsidDel="006906BE">
                <w:rPr>
                  <w:rStyle w:val="aa"/>
                  <w:rFonts w:cs="Times New Roman"/>
                  <w:szCs w:val="22"/>
                </w:rPr>
                <w:delText>12.</w:delText>
              </w:r>
              <w:r w:rsidRPr="00AA51DB" w:rsidDel="006906BE">
                <w:rPr>
                  <w:rStyle w:val="aa"/>
                  <w:rFonts w:cs="Times New Roman"/>
                  <w:szCs w:val="22"/>
                </w:rPr>
                <w:tab/>
                <w:delText>Haal de voorgevulde spuit uit de injectieplaats.</w:delText>
              </w:r>
            </w:del>
          </w:p>
          <w:p w14:paraId="61A7FA3D" w14:textId="6A4F34A2" w:rsidR="006906BE" w:rsidRPr="00AA51DB" w:rsidDel="006906BE" w:rsidRDefault="006906BE">
            <w:pPr>
              <w:widowControl w:val="0"/>
              <w:rPr>
                <w:del w:id="2749" w:author="만든 이"/>
                <w:rFonts w:cs="Times New Roman"/>
                <w:szCs w:val="22"/>
              </w:rPr>
              <w:pPrChange w:id="2750" w:author="만든 이">
                <w:pPr/>
              </w:pPrChange>
            </w:pPr>
          </w:p>
          <w:p w14:paraId="0437F3BE" w14:textId="2D6AA108" w:rsidR="006906BE" w:rsidRPr="00AA51DB" w:rsidDel="006906BE" w:rsidRDefault="006906BE">
            <w:pPr>
              <w:widowControl w:val="0"/>
              <w:rPr>
                <w:del w:id="2751" w:author="만든 이"/>
                <w:rFonts w:cs="Times New Roman"/>
                <w:szCs w:val="22"/>
              </w:rPr>
              <w:pPrChange w:id="2752" w:author="만든 이">
                <w:pPr>
                  <w:pStyle w:val="NormalHanging"/>
                </w:pPr>
              </w:pPrChange>
            </w:pPr>
            <w:del w:id="2753" w:author="만든 이">
              <w:r w:rsidRPr="00AA51DB" w:rsidDel="006906BE">
                <w:rPr>
                  <w:rFonts w:cs="Times New Roman"/>
                  <w:szCs w:val="22"/>
                </w:rPr>
                <w:delText>12.a.</w:delText>
              </w:r>
              <w:r w:rsidRPr="00AA51DB" w:rsidDel="006906BE">
                <w:rPr>
                  <w:rFonts w:cs="Times New Roman"/>
                  <w:szCs w:val="22"/>
                </w:rPr>
                <w:tab/>
                <w:delText xml:space="preserve">Nadat de voorgevulde spuit leeg is, tilt u langzaam uw duim van de zuigerstaaf tot de naald volledig door de naaldbeschermer is bedekt (zie </w:delText>
              </w:r>
              <w:r w:rsidRPr="00AA51DB" w:rsidDel="006906BE">
                <w:rPr>
                  <w:rStyle w:val="a9"/>
                  <w:rFonts w:cs="Times New Roman"/>
                  <w:szCs w:val="22"/>
                </w:rPr>
                <w:delText>afbeelding N</w:delText>
              </w:r>
              <w:r w:rsidRPr="00AA51DB" w:rsidDel="006906BE">
                <w:rPr>
                  <w:rFonts w:cs="Times New Roman"/>
                  <w:szCs w:val="22"/>
                </w:rPr>
                <w:delText>).</w:delText>
              </w:r>
            </w:del>
          </w:p>
          <w:p w14:paraId="718E83FB" w14:textId="6EB0774F" w:rsidR="006906BE" w:rsidRPr="00AA51DB" w:rsidDel="006906BE" w:rsidRDefault="006906BE">
            <w:pPr>
              <w:widowControl w:val="0"/>
              <w:rPr>
                <w:del w:id="2754" w:author="만든 이"/>
                <w:rFonts w:cs="Times New Roman"/>
                <w:szCs w:val="22"/>
              </w:rPr>
              <w:pPrChange w:id="2755" w:author="만든 이">
                <w:pPr/>
              </w:pPrChange>
            </w:pPr>
          </w:p>
          <w:p w14:paraId="036A2AB9" w14:textId="26B1BEDD" w:rsidR="006906BE" w:rsidRPr="00AA51DB" w:rsidDel="006906BE" w:rsidRDefault="006906BE">
            <w:pPr>
              <w:widowControl w:val="0"/>
              <w:rPr>
                <w:del w:id="2756" w:author="만든 이"/>
                <w:rFonts w:cs="Times New Roman"/>
                <w:szCs w:val="22"/>
              </w:rPr>
              <w:pPrChange w:id="2757" w:author="만든 이">
                <w:pPr>
                  <w:pStyle w:val="Bullet2"/>
                  <w:numPr>
                    <w:numId w:val="46"/>
                  </w:numPr>
                  <w:tabs>
                    <w:tab w:val="left" w:pos="1114"/>
                  </w:tabs>
                  <w:suppressAutoHyphens/>
                </w:pPr>
              </w:pPrChange>
            </w:pPr>
            <w:del w:id="2758" w:author="만든 이">
              <w:r w:rsidRPr="00AA51DB" w:rsidDel="006906BE">
                <w:rPr>
                  <w:rFonts w:cs="Times New Roman"/>
                  <w:szCs w:val="22"/>
                </w:rPr>
                <w:delText>Als de naald niet is bedekt, gooi de spuit dan voorzichtig weg (zie stap </w:delText>
              </w:r>
              <w:r w:rsidRPr="00AA51DB" w:rsidDel="006906BE">
                <w:rPr>
                  <w:rStyle w:val="aa"/>
                  <w:rFonts w:cs="Times New Roman"/>
                  <w:szCs w:val="22"/>
                </w:rPr>
                <w:delText>13. Gooi de voorgevulde spuit weg</w:delText>
              </w:r>
              <w:r w:rsidRPr="00AA51DB" w:rsidDel="006906BE">
                <w:rPr>
                  <w:rFonts w:cs="Times New Roman"/>
                  <w:szCs w:val="22"/>
                </w:rPr>
                <w:delText>).</w:delText>
              </w:r>
            </w:del>
          </w:p>
          <w:p w14:paraId="1AF5BC79" w14:textId="0D4F0191" w:rsidR="006906BE" w:rsidRPr="00AA51DB" w:rsidDel="006906BE" w:rsidRDefault="006906BE">
            <w:pPr>
              <w:widowControl w:val="0"/>
              <w:rPr>
                <w:del w:id="2759" w:author="만든 이"/>
                <w:rFonts w:cs="Times New Roman"/>
                <w:szCs w:val="22"/>
              </w:rPr>
              <w:pPrChange w:id="2760" w:author="만든 이">
                <w:pPr>
                  <w:pStyle w:val="Bullet2"/>
                  <w:numPr>
                    <w:numId w:val="46"/>
                  </w:numPr>
                  <w:tabs>
                    <w:tab w:val="left" w:pos="1114"/>
                  </w:tabs>
                  <w:suppressAutoHyphens/>
                </w:pPr>
              </w:pPrChange>
            </w:pPr>
            <w:del w:id="2761" w:author="만든 이">
              <w:r w:rsidRPr="00AA51DB" w:rsidDel="006906BE">
                <w:rPr>
                  <w:rFonts w:cs="Times New Roman"/>
                  <w:szCs w:val="22"/>
                </w:rPr>
                <w:delText>Er kan een kleine hoeveelheid bloed op de injectieplaats aanwezig zijn (zie stap </w:delText>
              </w:r>
              <w:r w:rsidRPr="00AA51DB" w:rsidDel="006906BE">
                <w:rPr>
                  <w:rStyle w:val="aa"/>
                  <w:rFonts w:cs="Times New Roman"/>
                  <w:szCs w:val="22"/>
                </w:rPr>
                <w:delText>14. Zorg voor de injectieplaats.</w:delText>
              </w:r>
              <w:r w:rsidRPr="00AA51DB" w:rsidDel="006906BE">
                <w:rPr>
                  <w:rStyle w:val="aa"/>
                  <w:rFonts w:cs="Times New Roman"/>
                  <w:b w:val="0"/>
                  <w:bCs w:val="0"/>
                  <w:szCs w:val="22"/>
                </w:rPr>
                <w:delText>).</w:delText>
              </w:r>
            </w:del>
          </w:p>
          <w:p w14:paraId="604C2973" w14:textId="16BEFF16" w:rsidR="006906BE" w:rsidRPr="00AA51DB" w:rsidDel="006906BE" w:rsidRDefault="006906BE">
            <w:pPr>
              <w:widowControl w:val="0"/>
              <w:rPr>
                <w:del w:id="2762" w:author="만든 이"/>
                <w:rFonts w:cs="Times New Roman"/>
                <w:szCs w:val="22"/>
              </w:rPr>
              <w:pPrChange w:id="2763" w:author="만든 이">
                <w:pPr>
                  <w:pStyle w:val="Bullet2"/>
                  <w:numPr>
                    <w:numId w:val="46"/>
                  </w:numPr>
                  <w:tabs>
                    <w:tab w:val="left" w:pos="1114"/>
                  </w:tabs>
                  <w:suppressAutoHyphens/>
                </w:pPr>
              </w:pPrChange>
            </w:pPr>
            <w:del w:id="2764" w:author="만든 이">
              <w:r w:rsidRPr="00AA51DB" w:rsidDel="006906BE">
                <w:rPr>
                  <w:rFonts w:cs="Times New Roman"/>
                  <w:szCs w:val="22"/>
                </w:rPr>
                <w:delText>Als het geneesmiddel in contact is gekomen met uw huid, wast u het aangetaste gebied met water.</w:delText>
              </w:r>
            </w:del>
          </w:p>
          <w:p w14:paraId="64DF0328" w14:textId="6874B846" w:rsidR="006906BE" w:rsidRPr="00AA51DB" w:rsidDel="006906BE" w:rsidRDefault="006906BE">
            <w:pPr>
              <w:widowControl w:val="0"/>
              <w:rPr>
                <w:del w:id="2765" w:author="만든 이"/>
                <w:rFonts w:cs="Times New Roman"/>
                <w:szCs w:val="22"/>
              </w:rPr>
              <w:pPrChange w:id="2766" w:author="만든 이">
                <w:pPr>
                  <w:pStyle w:val="Bullet2"/>
                  <w:numPr>
                    <w:numId w:val="46"/>
                  </w:numPr>
                  <w:tabs>
                    <w:tab w:val="left" w:pos="1114"/>
                  </w:tabs>
                  <w:suppressAutoHyphens/>
                </w:pPr>
              </w:pPrChange>
            </w:pPr>
            <w:del w:id="2767" w:author="만든 이">
              <w:r w:rsidRPr="00AA51DB" w:rsidDel="006906BE">
                <w:rPr>
                  <w:rFonts w:cs="Times New Roman"/>
                  <w:szCs w:val="22"/>
                </w:rPr>
                <w:delText xml:space="preserve">Gebruik de voorgevulde spuit </w:delText>
              </w:r>
              <w:r w:rsidRPr="00AA51DB" w:rsidDel="006906BE">
                <w:rPr>
                  <w:rStyle w:val="aa"/>
                  <w:rFonts w:cs="Times New Roman"/>
                  <w:szCs w:val="22"/>
                </w:rPr>
                <w:delText>niet</w:delText>
              </w:r>
              <w:r w:rsidRPr="00AA51DB" w:rsidDel="006906BE">
                <w:rPr>
                  <w:rFonts w:cs="Times New Roman"/>
                  <w:szCs w:val="22"/>
                </w:rPr>
                <w:delText xml:space="preserve"> opnieuw.</w:delText>
              </w:r>
            </w:del>
          </w:p>
          <w:p w14:paraId="5A890253" w14:textId="683F5AED" w:rsidR="006906BE" w:rsidRPr="00AA51DB" w:rsidDel="006906BE" w:rsidRDefault="006906BE">
            <w:pPr>
              <w:widowControl w:val="0"/>
              <w:rPr>
                <w:del w:id="2768" w:author="만든 이"/>
                <w:rStyle w:val="aa"/>
                <w:rFonts w:cs="Times New Roman"/>
                <w:b w:val="0"/>
                <w:bCs w:val="0"/>
                <w:szCs w:val="22"/>
              </w:rPr>
              <w:pPrChange w:id="2769" w:author="만든 이">
                <w:pPr>
                  <w:pStyle w:val="Bullet2"/>
                  <w:numPr>
                    <w:numId w:val="46"/>
                  </w:numPr>
                  <w:tabs>
                    <w:tab w:val="left" w:pos="1114"/>
                  </w:tabs>
                  <w:suppressAutoHyphens/>
                </w:pPr>
              </w:pPrChange>
            </w:pPr>
            <w:del w:id="2770" w:author="만든 이">
              <w:r w:rsidRPr="00AA51DB" w:rsidDel="006906BE">
                <w:rPr>
                  <w:rStyle w:val="aa"/>
                  <w:rFonts w:cs="Times New Roman"/>
                  <w:szCs w:val="22"/>
                </w:rPr>
                <w:delText>Niet</w:delText>
              </w:r>
              <w:r w:rsidRPr="00AA51DB" w:rsidDel="006906BE">
                <w:rPr>
                  <w:rFonts w:cs="Times New Roman"/>
                  <w:szCs w:val="22"/>
                </w:rPr>
                <w:delText xml:space="preserve"> over de injectieplaats wrijven.</w:delText>
              </w:r>
            </w:del>
          </w:p>
        </w:tc>
      </w:tr>
      <w:tr w:rsidR="006906BE" w:rsidRPr="00AA51DB" w:rsidDel="006906BE" w14:paraId="179463C2" w14:textId="2E564284" w:rsidTr="005638FB">
        <w:trPr>
          <w:cantSplit/>
          <w:del w:id="2771" w:author="만든 이"/>
        </w:trPr>
        <w:tc>
          <w:tcPr>
            <w:tcW w:w="9063" w:type="dxa"/>
            <w:gridSpan w:val="2"/>
            <w:tcBorders>
              <w:bottom w:val="nil"/>
            </w:tcBorders>
            <w:vAlign w:val="bottom"/>
          </w:tcPr>
          <w:p w14:paraId="728947CC" w14:textId="0A95C293" w:rsidR="006906BE" w:rsidRPr="00AA51DB" w:rsidDel="006906BE" w:rsidRDefault="006906BE">
            <w:pPr>
              <w:widowControl w:val="0"/>
              <w:rPr>
                <w:del w:id="2772" w:author="만든 이"/>
                <w:rFonts w:cs="Times New Roman"/>
                <w:szCs w:val="22"/>
              </w:rPr>
              <w:pPrChange w:id="2773" w:author="만든 이">
                <w:pPr>
                  <w:pStyle w:val="HeadingStrong"/>
                </w:pPr>
              </w:pPrChange>
            </w:pPr>
            <w:del w:id="2774" w:author="만든 이">
              <w:r w:rsidRPr="00AA51DB" w:rsidDel="006906BE">
                <w:rPr>
                  <w:rFonts w:cs="Times New Roman"/>
                  <w:szCs w:val="22"/>
                </w:rPr>
                <w:delText>Na de injectie</w:delText>
              </w:r>
            </w:del>
          </w:p>
        </w:tc>
      </w:tr>
      <w:tr w:rsidR="006906BE" w:rsidRPr="00AA51DB" w:rsidDel="006906BE" w14:paraId="3B9AFB6C" w14:textId="1DD7526B" w:rsidTr="005638FB">
        <w:trPr>
          <w:cantSplit/>
          <w:del w:id="2775" w:author="만든 이"/>
        </w:trPr>
        <w:tc>
          <w:tcPr>
            <w:tcW w:w="4531" w:type="dxa"/>
            <w:tcBorders>
              <w:top w:val="nil"/>
            </w:tcBorders>
            <w:vAlign w:val="center"/>
          </w:tcPr>
          <w:p w14:paraId="32C3CCB0" w14:textId="034A3412" w:rsidR="006906BE" w:rsidRPr="00AA51DB" w:rsidDel="006906BE" w:rsidRDefault="006906BE">
            <w:pPr>
              <w:widowControl w:val="0"/>
              <w:rPr>
                <w:del w:id="2776" w:author="만든 이"/>
                <w:rFonts w:cs="Times New Roman"/>
                <w:szCs w:val="22"/>
              </w:rPr>
              <w:pPrChange w:id="2777" w:author="만든 이">
                <w:pPr>
                  <w:pStyle w:val="NormalCentred"/>
                </w:pPr>
              </w:pPrChange>
            </w:pPr>
            <w:del w:id="2778" w:author="만든 이">
              <w:r w:rsidRPr="00AA51DB" w:rsidDel="006906BE">
                <w:rPr>
                  <w:rFonts w:cs="Times New Roman"/>
                  <w:noProof/>
                  <w:szCs w:val="22"/>
                  <w:lang w:val="en-US" w:eastAsia="ko-KR"/>
                </w:rPr>
                <w:lastRenderedPageBreak/>
                <w:drawing>
                  <wp:inline distT="0" distB="0" distL="0" distR="0" wp14:anchorId="26761444" wp14:editId="2493A128">
                    <wp:extent cx="1812925" cy="2219960"/>
                    <wp:effectExtent l="0" t="0" r="0" b="0"/>
                    <wp:docPr id="51"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12925" cy="2219960"/>
                            </a:xfrm>
                            <a:prstGeom prst="rect">
                              <a:avLst/>
                            </a:prstGeom>
                            <a:noFill/>
                            <a:ln>
                              <a:noFill/>
                            </a:ln>
                          </pic:spPr>
                        </pic:pic>
                      </a:graphicData>
                    </a:graphic>
                  </wp:inline>
                </w:drawing>
              </w:r>
            </w:del>
          </w:p>
          <w:p w14:paraId="1C905328" w14:textId="62F7670C" w:rsidR="006906BE" w:rsidRPr="00AA51DB" w:rsidDel="006906BE" w:rsidRDefault="006906BE">
            <w:pPr>
              <w:widowControl w:val="0"/>
              <w:rPr>
                <w:del w:id="2779" w:author="만든 이"/>
                <w:rFonts w:eastAsia="맑은 고딕" w:cs="Times New Roman"/>
                <w:szCs w:val="22"/>
                <w:lang w:eastAsia="ko-KR"/>
              </w:rPr>
              <w:pPrChange w:id="2780" w:author="만든 이">
                <w:pPr>
                  <w:ind w:rightChars="350" w:right="770"/>
                  <w:jc w:val="right"/>
                </w:pPr>
              </w:pPrChange>
            </w:pPr>
            <w:del w:id="2781" w:author="만든 이">
              <w:r w:rsidRPr="00AA51DB" w:rsidDel="006906BE">
                <w:rPr>
                  <w:rStyle w:val="aa"/>
                  <w:rFonts w:cs="Times New Roman"/>
                  <w:szCs w:val="22"/>
                </w:rPr>
                <w:delText>Afbeelding O</w:delText>
              </w:r>
            </w:del>
          </w:p>
        </w:tc>
        <w:tc>
          <w:tcPr>
            <w:tcW w:w="4532" w:type="dxa"/>
            <w:tcBorders>
              <w:top w:val="nil"/>
            </w:tcBorders>
          </w:tcPr>
          <w:p w14:paraId="67D2E97D" w14:textId="536EFF81" w:rsidR="006906BE" w:rsidRPr="00AA51DB" w:rsidDel="006906BE" w:rsidRDefault="006906BE">
            <w:pPr>
              <w:widowControl w:val="0"/>
              <w:rPr>
                <w:del w:id="2782" w:author="만든 이"/>
                <w:rStyle w:val="aa"/>
                <w:rFonts w:cs="Times New Roman"/>
                <w:szCs w:val="22"/>
              </w:rPr>
              <w:pPrChange w:id="2783" w:author="만든 이">
                <w:pPr>
                  <w:pStyle w:val="NormalHanging"/>
                </w:pPr>
              </w:pPrChange>
            </w:pPr>
            <w:del w:id="2784" w:author="만든 이">
              <w:r w:rsidRPr="00AA51DB" w:rsidDel="006906BE">
                <w:rPr>
                  <w:rStyle w:val="aa"/>
                  <w:rFonts w:cs="Times New Roman"/>
                  <w:szCs w:val="22"/>
                </w:rPr>
                <w:delText>13.</w:delText>
              </w:r>
              <w:r w:rsidRPr="00AA51DB" w:rsidDel="006906BE">
                <w:rPr>
                  <w:rStyle w:val="aa"/>
                  <w:rFonts w:cs="Times New Roman"/>
                  <w:szCs w:val="22"/>
                </w:rPr>
                <w:tab/>
                <w:delText>Gooi de voorgevulde spuit weg.</w:delText>
              </w:r>
            </w:del>
          </w:p>
          <w:p w14:paraId="215456F3" w14:textId="644CDEBD" w:rsidR="006906BE" w:rsidRPr="00AA51DB" w:rsidDel="006906BE" w:rsidRDefault="006906BE">
            <w:pPr>
              <w:widowControl w:val="0"/>
              <w:rPr>
                <w:del w:id="2785" w:author="만든 이"/>
                <w:rFonts w:cs="Times New Roman"/>
                <w:szCs w:val="22"/>
              </w:rPr>
              <w:pPrChange w:id="2786" w:author="만든 이">
                <w:pPr/>
              </w:pPrChange>
            </w:pPr>
          </w:p>
          <w:p w14:paraId="3B986964" w14:textId="029A2C43" w:rsidR="006906BE" w:rsidRPr="00AA51DB" w:rsidDel="006906BE" w:rsidRDefault="006906BE">
            <w:pPr>
              <w:widowControl w:val="0"/>
              <w:rPr>
                <w:del w:id="2787" w:author="만든 이"/>
                <w:rFonts w:cs="Times New Roman"/>
                <w:szCs w:val="22"/>
              </w:rPr>
              <w:pPrChange w:id="2788" w:author="만든 이">
                <w:pPr>
                  <w:pStyle w:val="NormalHanging"/>
                </w:pPr>
              </w:pPrChange>
            </w:pPr>
            <w:del w:id="2789" w:author="만든 이">
              <w:r w:rsidRPr="00AA51DB" w:rsidDel="006906BE">
                <w:rPr>
                  <w:rFonts w:cs="Times New Roman"/>
                  <w:szCs w:val="22"/>
                </w:rPr>
                <w:delText>13.a.</w:delText>
              </w:r>
              <w:r w:rsidRPr="00AA51DB" w:rsidDel="006906BE">
                <w:rPr>
                  <w:rFonts w:cs="Times New Roman"/>
                  <w:szCs w:val="22"/>
                </w:rPr>
                <w:tab/>
                <w:delText xml:space="preserve">Doe de gebruikte voorgevulde spuit meteen na gebruik in een naaldencontainer. (zie </w:delText>
              </w:r>
              <w:r w:rsidRPr="00AA51DB" w:rsidDel="006906BE">
                <w:rPr>
                  <w:rStyle w:val="a9"/>
                  <w:rFonts w:cs="Times New Roman"/>
                  <w:szCs w:val="22"/>
                </w:rPr>
                <w:delText>afbeelding O</w:delText>
              </w:r>
              <w:r w:rsidRPr="00AA51DB" w:rsidDel="006906BE">
                <w:rPr>
                  <w:rFonts w:cs="Times New Roman"/>
                  <w:szCs w:val="22"/>
                </w:rPr>
                <w:delText>).</w:delText>
              </w:r>
            </w:del>
          </w:p>
          <w:p w14:paraId="610FF53F" w14:textId="6FA0ADE6" w:rsidR="006906BE" w:rsidRPr="00AA51DB" w:rsidDel="006906BE" w:rsidRDefault="006906BE">
            <w:pPr>
              <w:widowControl w:val="0"/>
              <w:rPr>
                <w:del w:id="2790" w:author="만든 이"/>
                <w:rFonts w:cs="Times New Roman"/>
                <w:szCs w:val="22"/>
              </w:rPr>
              <w:pPrChange w:id="2791" w:author="만든 이">
                <w:pPr/>
              </w:pPrChange>
            </w:pPr>
          </w:p>
          <w:p w14:paraId="3C405C83" w14:textId="487A6918" w:rsidR="006906BE" w:rsidRPr="00AA51DB" w:rsidDel="006906BE" w:rsidRDefault="006906BE">
            <w:pPr>
              <w:widowControl w:val="0"/>
              <w:rPr>
                <w:del w:id="2792" w:author="만든 이"/>
                <w:rFonts w:cs="Times New Roman"/>
                <w:szCs w:val="22"/>
              </w:rPr>
              <w:pPrChange w:id="2793" w:author="만든 이">
                <w:pPr>
                  <w:pStyle w:val="Bullet2"/>
                  <w:numPr>
                    <w:numId w:val="46"/>
                  </w:numPr>
                  <w:tabs>
                    <w:tab w:val="left" w:pos="1114"/>
                  </w:tabs>
                  <w:suppressAutoHyphens/>
                </w:pPr>
              </w:pPrChange>
            </w:pPr>
            <w:del w:id="2794" w:author="만든 이">
              <w:r w:rsidRPr="00AA51DB" w:rsidDel="006906BE">
                <w:rPr>
                  <w:rFonts w:cs="Times New Roman"/>
                  <w:szCs w:val="22"/>
                </w:rPr>
                <w:delText xml:space="preserve">Gooi de voorgevulde spuit </w:delText>
              </w:r>
              <w:r w:rsidRPr="00AA51DB" w:rsidDel="006906BE">
                <w:rPr>
                  <w:rStyle w:val="aa"/>
                  <w:rFonts w:cs="Times New Roman"/>
                  <w:szCs w:val="22"/>
                </w:rPr>
                <w:delText>niet</w:delText>
              </w:r>
              <w:r w:rsidRPr="00AA51DB" w:rsidDel="006906BE">
                <w:rPr>
                  <w:rFonts w:cs="Times New Roman"/>
                  <w:szCs w:val="22"/>
                </w:rPr>
                <w:delText xml:space="preserve"> in de vuilnisbak. Als u geen naaldencontainer heeft, kunt u een normale container gebruiken die afsluitbaar en prikbestendig is. Voor de veiligheid en gezondheid van u en anderen mogen naalden en gebruikte spuiten nooit opnieuw worden gebruikt. Al het ongebruikte geneesmiddel of afvalmateriaal dient te worden vernietigd overeenkomstig lokale voorschriften.</w:delText>
              </w:r>
            </w:del>
          </w:p>
          <w:p w14:paraId="0C29D347" w14:textId="193B9532" w:rsidR="006906BE" w:rsidRPr="00AA51DB" w:rsidDel="006906BE" w:rsidRDefault="006906BE">
            <w:pPr>
              <w:widowControl w:val="0"/>
              <w:rPr>
                <w:del w:id="2795" w:author="만든 이"/>
                <w:rStyle w:val="aa"/>
                <w:rFonts w:cs="Times New Roman"/>
                <w:b w:val="0"/>
                <w:bCs w:val="0"/>
                <w:szCs w:val="22"/>
              </w:rPr>
              <w:pPrChange w:id="2796" w:author="만든 이">
                <w:pPr>
                  <w:pStyle w:val="Bullet2"/>
                  <w:numPr>
                    <w:numId w:val="46"/>
                  </w:numPr>
                  <w:tabs>
                    <w:tab w:val="left" w:pos="1114"/>
                  </w:tabs>
                  <w:suppressAutoHyphens/>
                </w:pPr>
              </w:pPrChange>
            </w:pPr>
            <w:del w:id="2797" w:author="만든 이">
              <w:r w:rsidRPr="00AA51DB" w:rsidDel="006906BE">
                <w:rPr>
                  <w:rFonts w:cs="Times New Roman"/>
                  <w:b/>
                  <w:bCs/>
                  <w:szCs w:val="22"/>
                </w:rPr>
                <w:delText xml:space="preserve">Spoel geneesmiddelen </w:delText>
              </w:r>
              <w:r w:rsidRPr="00AA51DB" w:rsidDel="006906BE">
                <w:rPr>
                  <w:rStyle w:val="aa"/>
                  <w:rFonts w:cs="Times New Roman"/>
                  <w:szCs w:val="22"/>
                </w:rPr>
                <w:delText>niet</w:delText>
              </w:r>
              <w:r w:rsidRPr="00AA51DB" w:rsidDel="006906BE">
                <w:rPr>
                  <w:rFonts w:cs="Times New Roman"/>
                  <w:szCs w:val="22"/>
                </w:rPr>
                <w:delText xml:space="preserve"> door de gootsteen of de WC en gooi ze niet in de vuilnisbak. Vraag uw apotheker wat u met geneesmiddelen moet doen die u niet meer gebruikt. Als u geneesmiddelen op de juiste manier afvoert worden ze op een verantwoorde manier vernietigd en komen ze niet in het milieu terecht.</w:delText>
              </w:r>
            </w:del>
          </w:p>
        </w:tc>
      </w:tr>
      <w:tr w:rsidR="006906BE" w:rsidRPr="00AA51DB" w:rsidDel="006906BE" w14:paraId="0D6BB003" w14:textId="31E9CB91" w:rsidTr="005638FB">
        <w:trPr>
          <w:cantSplit/>
          <w:del w:id="2798" w:author="만든 이"/>
        </w:trPr>
        <w:tc>
          <w:tcPr>
            <w:tcW w:w="9063" w:type="dxa"/>
            <w:gridSpan w:val="2"/>
            <w:vAlign w:val="bottom"/>
          </w:tcPr>
          <w:p w14:paraId="43AC33A7" w14:textId="50E2BE44" w:rsidR="006906BE" w:rsidRPr="00AA51DB" w:rsidDel="006906BE" w:rsidRDefault="006906BE">
            <w:pPr>
              <w:widowControl w:val="0"/>
              <w:rPr>
                <w:del w:id="2799" w:author="만든 이"/>
                <w:rStyle w:val="aa"/>
                <w:rFonts w:cs="Times New Roman"/>
                <w:szCs w:val="22"/>
              </w:rPr>
              <w:pPrChange w:id="2800" w:author="만든 이">
                <w:pPr>
                  <w:pStyle w:val="NormalHanging"/>
                </w:pPr>
              </w:pPrChange>
            </w:pPr>
            <w:del w:id="2801" w:author="만든 이">
              <w:r w:rsidRPr="00AA51DB" w:rsidDel="006906BE">
                <w:rPr>
                  <w:rStyle w:val="aa"/>
                  <w:rFonts w:cs="Times New Roman"/>
                  <w:szCs w:val="22"/>
                </w:rPr>
                <w:delText>14.</w:delText>
              </w:r>
              <w:r w:rsidRPr="00AA51DB" w:rsidDel="006906BE">
                <w:rPr>
                  <w:rStyle w:val="aa"/>
                  <w:rFonts w:cs="Times New Roman"/>
                  <w:szCs w:val="22"/>
                </w:rPr>
                <w:tab/>
                <w:delText>Zorg voor de injectieplaats.</w:delText>
              </w:r>
            </w:del>
          </w:p>
          <w:p w14:paraId="40466A34" w14:textId="25AA04A1" w:rsidR="006906BE" w:rsidRPr="00AA51DB" w:rsidDel="006906BE" w:rsidRDefault="006906BE">
            <w:pPr>
              <w:widowControl w:val="0"/>
              <w:rPr>
                <w:del w:id="2802" w:author="만든 이"/>
                <w:rFonts w:cs="Times New Roman"/>
                <w:szCs w:val="22"/>
              </w:rPr>
              <w:pPrChange w:id="2803" w:author="만든 이">
                <w:pPr/>
              </w:pPrChange>
            </w:pPr>
          </w:p>
          <w:p w14:paraId="6865333E" w14:textId="0DCDF983" w:rsidR="006906BE" w:rsidRPr="00AA51DB" w:rsidDel="006906BE" w:rsidRDefault="006906BE">
            <w:pPr>
              <w:widowControl w:val="0"/>
              <w:rPr>
                <w:del w:id="2804" w:author="만든 이"/>
                <w:rStyle w:val="aa"/>
                <w:rFonts w:cs="Times New Roman"/>
                <w:b w:val="0"/>
                <w:bCs w:val="0"/>
                <w:szCs w:val="22"/>
              </w:rPr>
              <w:pPrChange w:id="2805" w:author="만든 이">
                <w:pPr>
                  <w:pStyle w:val="NormalHanging"/>
                </w:pPr>
              </w:pPrChange>
            </w:pPr>
            <w:del w:id="2806" w:author="만든 이">
              <w:r w:rsidRPr="00AA51DB" w:rsidDel="006906BE">
                <w:rPr>
                  <w:rFonts w:cs="Times New Roman"/>
                  <w:b/>
                  <w:bCs/>
                  <w:szCs w:val="22"/>
                </w:rPr>
                <w:delText>14.a.</w:delText>
              </w:r>
              <w:r w:rsidRPr="00AA51DB" w:rsidDel="006906BE">
                <w:rPr>
                  <w:rFonts w:cs="Times New Roman"/>
                  <w:szCs w:val="22"/>
                </w:rPr>
                <w:tab/>
                <w:delText>Als er een kleine hoeveelheid bloed aanwezig is, behandel de injectieplaats dan door er voorzichtig op te drukken, niet wrijven, met een watje of gaasje en breng indien nodig een pleister aan.</w:delText>
              </w:r>
            </w:del>
          </w:p>
        </w:tc>
      </w:tr>
    </w:tbl>
    <w:p w14:paraId="3FF3A37A" w14:textId="774C1870" w:rsidR="00C77453" w:rsidRPr="00A74792" w:rsidRDefault="0005450E">
      <w:pPr>
        <w:rPr>
          <w:rFonts w:cs="Times New Roman"/>
          <w:kern w:val="0"/>
          <w:szCs w:val="22"/>
          <w:rPrChange w:id="2807" w:author="만든 이">
            <w:rPr/>
          </w:rPrChange>
        </w:rPr>
        <w:pPrChange w:id="2808" w:author="만든 이">
          <w:pPr>
            <w:widowControl w:val="0"/>
          </w:pPr>
        </w:pPrChange>
      </w:pPr>
      <w:r w:rsidRPr="00A74792">
        <w:rPr>
          <w:rFonts w:cs="Times New Roman"/>
          <w:kern w:val="0"/>
          <w:szCs w:val="22"/>
          <w:rPrChange w:id="2809" w:author="만든 이">
            <w:rPr>
              <w:rFonts w:cs="Times New Roman"/>
              <w:kern w:val="0"/>
              <w:szCs w:val="22"/>
              <w:lang w:val="en-GB"/>
            </w:rPr>
          </w:rPrChange>
        </w:rPr>
        <w:t xml:space="preserve"> </w:t>
      </w:r>
    </w:p>
    <w:p w14:paraId="287654AF" w14:textId="77777777" w:rsidR="006906BE" w:rsidRPr="00BD41D6" w:rsidRDefault="006906BE" w:rsidP="006906BE">
      <w:pPr>
        <w:rPr>
          <w:ins w:id="2810" w:author="만든 이"/>
          <w:rFonts w:cs="Times New Roman"/>
          <w:b/>
          <w:kern w:val="0"/>
          <w:szCs w:val="22"/>
          <w:rPrChange w:id="2811" w:author="만든 이">
            <w:rPr>
              <w:ins w:id="2812" w:author="만든 이"/>
              <w:rFonts w:cs="Times New Roman"/>
              <w:b/>
              <w:kern w:val="0"/>
              <w:sz w:val="24"/>
            </w:rPr>
          </w:rPrChange>
        </w:rPr>
      </w:pPr>
      <w:ins w:id="2813" w:author="만든 이">
        <w:r w:rsidRPr="00BD41D6">
          <w:rPr>
            <w:rFonts w:cs="Times New Roman"/>
            <w:b/>
            <w:szCs w:val="22"/>
            <w:rPrChange w:id="2814" w:author="만든 이">
              <w:rPr>
                <w:rFonts w:cs="Times New Roman"/>
                <w:b/>
                <w:sz w:val="24"/>
              </w:rPr>
            </w:rPrChange>
          </w:rPr>
          <w:t>INSTRUCTIES VOOR GEBRUIK VAN DE OMLYCLO VOORGEVULDE SPUIT</w:t>
        </w:r>
      </w:ins>
    </w:p>
    <w:p w14:paraId="5E9B92FE" w14:textId="77777777" w:rsidR="006906BE" w:rsidRPr="00AA51DB" w:rsidRDefault="006906BE" w:rsidP="006906BE">
      <w:pPr>
        <w:keepNext/>
        <w:suppressAutoHyphens/>
        <w:rPr>
          <w:ins w:id="2815" w:author="만든 이"/>
          <w:rFonts w:cs="Times New Roman"/>
          <w:kern w:val="0"/>
          <w:szCs w:val="22"/>
        </w:rPr>
      </w:pPr>
    </w:p>
    <w:p w14:paraId="1162F6D0" w14:textId="77777777" w:rsidR="006906BE" w:rsidRPr="00AA51DB" w:rsidRDefault="006906BE" w:rsidP="006906BE">
      <w:pPr>
        <w:suppressAutoHyphens/>
        <w:rPr>
          <w:ins w:id="2816" w:author="만든 이"/>
          <w:rFonts w:cs="Times New Roman"/>
          <w:kern w:val="0"/>
          <w:szCs w:val="22"/>
        </w:rPr>
      </w:pPr>
      <w:ins w:id="2817" w:author="만든 이">
        <w:r w:rsidRPr="00AA51DB">
          <w:rPr>
            <w:rFonts w:cs="Times New Roman"/>
            <w:szCs w:val="22"/>
          </w:rPr>
          <w:t>Lees en volg de instructies voor gebruik die bij de Omlyclo voorgevulde spuit worden geleverd voordat u deze gaat gebruiken en elke keer dat u een navulling krijgt. Er kan nieuwe informatie in staan.</w:t>
        </w:r>
        <w:r w:rsidRPr="00AA51DB">
          <w:rPr>
            <w:rFonts w:cs="Times New Roman"/>
            <w:color w:val="231F20"/>
            <w:szCs w:val="22"/>
          </w:rPr>
          <w:t xml:space="preserve"> Zorg ervoor dat uw zorgverlener u laat zien hoe u de Omlyclo voorgevulde spuit op de juiste manier gebruikt voordat u die gaat gebruiken.</w:t>
        </w:r>
      </w:ins>
    </w:p>
    <w:p w14:paraId="1CA3498E" w14:textId="77777777" w:rsidR="006906BE" w:rsidRPr="00AA51DB" w:rsidRDefault="006906BE" w:rsidP="006906BE">
      <w:pPr>
        <w:suppressAutoHyphens/>
        <w:rPr>
          <w:ins w:id="2818" w:author="만든 이"/>
          <w:rFonts w:cs="Times New Roman"/>
          <w:kern w:val="0"/>
          <w:szCs w:val="22"/>
        </w:rPr>
      </w:pPr>
    </w:p>
    <w:p w14:paraId="3F4984B5" w14:textId="159AC66F" w:rsidR="006906BE" w:rsidRPr="00AA51DB" w:rsidRDefault="006906BE" w:rsidP="006906BE">
      <w:pPr>
        <w:suppressAutoHyphens/>
        <w:rPr>
          <w:ins w:id="2819" w:author="만든 이"/>
          <w:rFonts w:cs="Times New Roman"/>
          <w:kern w:val="0"/>
          <w:szCs w:val="22"/>
        </w:rPr>
      </w:pPr>
      <w:ins w:id="2820" w:author="만든 이">
        <w:r w:rsidRPr="00AA51DB">
          <w:rPr>
            <w:rFonts w:cs="Times New Roman"/>
            <w:szCs w:val="22"/>
          </w:rPr>
          <w:t>Kinderen (6-11</w:t>
        </w:r>
        <w:r w:rsidR="00C4226D" w:rsidRPr="00A74792">
          <w:rPr>
            <w:rFonts w:cs="Times New Roman"/>
            <w:szCs w:val="22"/>
            <w:lang w:val="sv-FI"/>
            <w:rPrChange w:id="2821" w:author="만든 이">
              <w:rPr>
                <w:rFonts w:cs="Times New Roman"/>
                <w:szCs w:val="22"/>
                <w:lang w:val="en-US"/>
              </w:rPr>
            </w:rPrChange>
          </w:rPr>
          <w:t> </w:t>
        </w:r>
        <w:r w:rsidRPr="00AA51DB">
          <w:rPr>
            <w:rFonts w:cs="Times New Roman"/>
            <w:szCs w:val="22"/>
          </w:rPr>
          <w:t>jaar) mogen de Omlyclo voorgevulde spuit niet zelf toedienen. Echter, indien de zorgverlener dit gepast acht, kan een verzorger na een goede training de injectie geven.</w:t>
        </w:r>
      </w:ins>
    </w:p>
    <w:p w14:paraId="0274EF78" w14:textId="77777777" w:rsidR="006906BE" w:rsidRPr="00AA51DB" w:rsidRDefault="006906BE" w:rsidP="006906BE">
      <w:pPr>
        <w:rPr>
          <w:ins w:id="2822" w:author="만든 이"/>
          <w:rFonts w:cs="Times New Roman"/>
          <w:color w:val="000000"/>
          <w:kern w:val="0"/>
          <w:szCs w:val="22"/>
          <w:lang w:val="de-DE"/>
        </w:rPr>
      </w:pPr>
    </w:p>
    <w:p w14:paraId="5B138EA8" w14:textId="375DC82C" w:rsidR="006906BE" w:rsidRPr="00BD41D6" w:rsidRDefault="006906BE" w:rsidP="006906BE">
      <w:pPr>
        <w:pStyle w:val="1"/>
        <w:rPr>
          <w:ins w:id="2823" w:author="만든 이"/>
          <w:rFonts w:cs="Times New Roman"/>
          <w:kern w:val="0"/>
          <w:szCs w:val="22"/>
          <w:rPrChange w:id="2824" w:author="만든 이">
            <w:rPr>
              <w:ins w:id="2825" w:author="만든 이"/>
              <w:rFonts w:cs="Times New Roman"/>
              <w:kern w:val="0"/>
              <w:sz w:val="24"/>
            </w:rPr>
          </w:rPrChange>
        </w:rPr>
      </w:pPr>
      <w:ins w:id="2826" w:author="만든 이">
        <w:r w:rsidRPr="00BD41D6">
          <w:rPr>
            <w:rFonts w:cs="Times New Roman"/>
            <w:color w:val="231F20"/>
            <w:szCs w:val="22"/>
            <w:rPrChange w:id="2827" w:author="만든 이">
              <w:rPr>
                <w:rFonts w:cs="Times New Roman"/>
                <w:color w:val="231F20"/>
                <w:sz w:val="24"/>
              </w:rPr>
            </w:rPrChange>
          </w:rPr>
          <w:t>Onderdelen van de Omlyclo voorgevulde spuit (zie afbeelding</w:t>
        </w:r>
        <w:r w:rsidR="00C4226D" w:rsidRPr="00A74792">
          <w:rPr>
            <w:rFonts w:cs="Times New Roman"/>
            <w:color w:val="231F20"/>
            <w:szCs w:val="22"/>
            <w:lang w:val="sv-FI"/>
            <w:rPrChange w:id="2828" w:author="만든 이">
              <w:rPr>
                <w:rFonts w:cs="Times New Roman"/>
                <w:color w:val="231F20"/>
                <w:szCs w:val="22"/>
                <w:lang w:val="en-US"/>
              </w:rPr>
            </w:rPrChange>
          </w:rPr>
          <w:t> </w:t>
        </w:r>
        <w:r w:rsidRPr="00BD41D6">
          <w:rPr>
            <w:rFonts w:cs="Times New Roman"/>
            <w:color w:val="231F20"/>
            <w:szCs w:val="22"/>
            <w:rPrChange w:id="2829" w:author="만든 이">
              <w:rPr>
                <w:rFonts w:cs="Times New Roman"/>
                <w:color w:val="231F20"/>
                <w:sz w:val="24"/>
              </w:rPr>
            </w:rPrChange>
          </w:rPr>
          <w:t>A)</w:t>
        </w:r>
      </w:ins>
    </w:p>
    <w:p w14:paraId="1854A87D" w14:textId="77777777" w:rsidR="006906BE" w:rsidRPr="00AA51DB" w:rsidRDefault="006906BE" w:rsidP="006906BE">
      <w:pPr>
        <w:suppressAutoHyphens/>
        <w:rPr>
          <w:ins w:id="2830" w:author="만든 이"/>
          <w:rFonts w:cs="Times New Roman"/>
          <w:kern w:val="0"/>
          <w:szCs w:val="22"/>
          <w:lang w:val="nb-NO"/>
        </w:rPr>
      </w:pPr>
    </w:p>
    <w:p w14:paraId="02D08BA5" w14:textId="77777777" w:rsidR="006906BE" w:rsidRPr="00AA51DB" w:rsidRDefault="006906BE" w:rsidP="006906BE">
      <w:pPr>
        <w:keepNext/>
        <w:keepLines/>
        <w:suppressAutoHyphens/>
        <w:jc w:val="center"/>
        <w:outlineLvl w:val="0"/>
        <w:rPr>
          <w:ins w:id="2831" w:author="만든 이"/>
          <w:rFonts w:eastAsia="맑은 고딕" w:cs="Times New Roman"/>
          <w:kern w:val="0"/>
          <w:szCs w:val="22"/>
        </w:rPr>
      </w:pPr>
      <w:ins w:id="2832" w:author="만든 이">
        <w:r w:rsidRPr="00AA51DB">
          <w:rPr>
            <w:rFonts w:cs="Times New Roman"/>
            <w:noProof/>
            <w:szCs w:val="22"/>
          </w:rPr>
          <w:lastRenderedPageBreak/>
          <mc:AlternateContent>
            <mc:Choice Requires="wpg">
              <w:drawing>
                <wp:inline distT="0" distB="0" distL="0" distR="0" wp14:anchorId="1D3F9840" wp14:editId="6DD1220F">
                  <wp:extent cx="3699510" cy="3230245"/>
                  <wp:effectExtent l="0" t="0" r="0" b="8255"/>
                  <wp:docPr id="1463116458"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774192384" name="Picture 70"/>
                            <pic:cNvPicPr>
                              <a:picLocks noChangeAspect="1"/>
                            </pic:cNvPicPr>
                          </pic:nvPicPr>
                          <pic:blipFill>
                            <a:blip r:embed="rId60"/>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513573870"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459E1D30" w14:textId="77777777" w:rsidR="006906BE" w:rsidRPr="00CA5144" w:rsidRDefault="006906BE" w:rsidP="006906BE">
                                <w:pPr>
                                  <w:pStyle w:val="Arial13C"/>
                                  <w:rPr>
                                    <w:ins w:id="2833" w:author="만든 이"/>
                                    <w:rFonts w:ascii="Times New Roman" w:hAnsi="Times New Roman" w:cs="Times New Roman"/>
                                    <w:b/>
                                    <w:bCs/>
                                    <w:sz w:val="24"/>
                                    <w:szCs w:val="24"/>
                                  </w:rPr>
                                </w:pPr>
                                <w:ins w:id="2834" w:author="만든 이">
                                  <w:r w:rsidRPr="00BD41D6">
                                    <w:rPr>
                                      <w:rStyle w:val="aa"/>
                                      <w:rFonts w:ascii="Times New Roman" w:hAnsi="Times New Roman" w:cs="Times New Roman"/>
                                      <w:sz w:val="24"/>
                                      <w:rPrChange w:id="2835" w:author="만든 이">
                                        <w:rPr>
                                          <w:rStyle w:val="aa"/>
                                          <w:sz w:val="24"/>
                                        </w:rPr>
                                      </w:rPrChange>
                                    </w:rPr>
                                    <w:t>Na gebruik</w:t>
                                  </w:r>
                                </w:ins>
                              </w:p>
                            </w:txbxContent>
                          </wps:txbx>
                          <wps:bodyPr rot="0" vert="horz" wrap="square" lIns="0" tIns="0" rIns="0" bIns="0" anchor="t" anchorCtr="0" upright="1">
                            <a:spAutoFit/>
                          </wps:bodyPr>
                        </wps:wsp>
                        <wps:wsp>
                          <wps:cNvPr id="1066398229"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D2A223" w14:textId="77777777" w:rsidR="006906BE" w:rsidRPr="00FE7549" w:rsidRDefault="006906BE" w:rsidP="006906BE">
                                <w:pPr>
                                  <w:pStyle w:val="Arial11C"/>
                                  <w:rPr>
                                    <w:ins w:id="2836" w:author="만든 이"/>
                                    <w:rFonts w:ascii="Times New Roman" w:hAnsi="Times New Roman" w:cs="Times New Roman"/>
                                  </w:rPr>
                                </w:pPr>
                                <w:ins w:id="2837" w:author="만든 이">
                                  <w:r>
                                    <w:rPr>
                                      <w:rFonts w:ascii="Times New Roman" w:hAnsi="Times New Roman"/>
                                    </w:rPr>
                                    <w:t>Naald</w:t>
                                  </w:r>
                                </w:ins>
                              </w:p>
                            </w:txbxContent>
                          </wps:txbx>
                          <wps:bodyPr rot="0" vert="horz" wrap="square" lIns="0" tIns="0" rIns="0" bIns="0" anchor="t" anchorCtr="0" upright="1">
                            <a:spAutoFit/>
                          </wps:bodyPr>
                        </wps:wsp>
                        <wps:wsp>
                          <wps:cNvPr id="119408738"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74A30189" w14:textId="77777777" w:rsidR="006906BE" w:rsidRPr="00CA5144" w:rsidRDefault="006906BE" w:rsidP="006906BE">
                                <w:pPr>
                                  <w:pStyle w:val="Arial13C"/>
                                  <w:rPr>
                                    <w:ins w:id="2838" w:author="만든 이"/>
                                    <w:rFonts w:ascii="Times New Roman" w:hAnsi="Times New Roman" w:cs="Times New Roman"/>
                                    <w:b/>
                                    <w:bCs/>
                                    <w:sz w:val="24"/>
                                    <w:szCs w:val="24"/>
                                  </w:rPr>
                                </w:pPr>
                                <w:ins w:id="2839" w:author="만든 이">
                                  <w:r w:rsidRPr="00BD41D6">
                                    <w:rPr>
                                      <w:rStyle w:val="aa"/>
                                      <w:rFonts w:ascii="Times New Roman" w:hAnsi="Times New Roman" w:cs="Times New Roman"/>
                                      <w:sz w:val="24"/>
                                      <w:rPrChange w:id="2840" w:author="만든 이">
                                        <w:rPr>
                                          <w:rStyle w:val="aa"/>
                                          <w:sz w:val="24"/>
                                        </w:rPr>
                                      </w:rPrChange>
                                    </w:rPr>
                                    <w:t>Voor gebruik</w:t>
                                  </w:r>
                                </w:ins>
                              </w:p>
                            </w:txbxContent>
                          </wps:txbx>
                          <wps:bodyPr rot="0" vert="horz" wrap="square" lIns="0" tIns="0" rIns="0" bIns="0" anchor="t" anchorCtr="0" upright="1">
                            <a:spAutoFit/>
                          </wps:bodyPr>
                        </wps:wsp>
                        <wps:wsp>
                          <wps:cNvPr id="755106843" name="Text Box 73"/>
                          <wps:cNvSpPr txBox="1">
                            <a:spLocks noChangeArrowheads="1"/>
                          </wps:cNvSpPr>
                          <wps:spPr bwMode="auto">
                            <a:xfrm>
                              <a:off x="81887" y="1774209"/>
                              <a:ext cx="7315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7EE965" w14:textId="77777777" w:rsidR="006906BE" w:rsidRPr="00FE7549" w:rsidRDefault="006906BE" w:rsidP="006906BE">
                                <w:pPr>
                                  <w:pStyle w:val="Arial11C"/>
                                  <w:rPr>
                                    <w:ins w:id="2841" w:author="만든 이"/>
                                    <w:rFonts w:ascii="Times New Roman" w:hAnsi="Times New Roman" w:cs="Times New Roman"/>
                                  </w:rPr>
                                </w:pPr>
                                <w:ins w:id="2842" w:author="만든 이">
                                  <w:r>
                                    <w:rPr>
                                      <w:rFonts w:ascii="Times New Roman" w:hAnsi="Times New Roman"/>
                                    </w:rPr>
                                    <w:t>Geneesmiddel</w:t>
                                  </w:r>
                                </w:ins>
                              </w:p>
                            </w:txbxContent>
                          </wps:txbx>
                          <wps:bodyPr rot="0" vert="horz" wrap="square" lIns="0" tIns="0" rIns="0" bIns="0" anchor="t" anchorCtr="0" upright="1">
                            <a:spAutoFit/>
                          </wps:bodyPr>
                        </wps:wsp>
                        <wps:wsp>
                          <wps:cNvPr id="813062242" name="Text Box 75"/>
                          <wps:cNvSpPr txBox="1">
                            <a:spLocks noChangeArrowheads="1"/>
                          </wps:cNvSpPr>
                          <wps:spPr bwMode="auto">
                            <a:xfrm>
                              <a:off x="1577620" y="1254627"/>
                              <a:ext cx="55372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CC8EA7" w14:textId="77777777" w:rsidR="006906BE" w:rsidRPr="00FE7549" w:rsidRDefault="006906BE" w:rsidP="006906BE">
                                <w:pPr>
                                  <w:pStyle w:val="Arial11C"/>
                                  <w:rPr>
                                    <w:ins w:id="2843" w:author="만든 이"/>
                                    <w:rFonts w:ascii="Times New Roman" w:hAnsi="Times New Roman" w:cs="Times New Roman"/>
                                  </w:rPr>
                                </w:pPr>
                                <w:ins w:id="2844" w:author="만든 이">
                                  <w:r>
                                    <w:rPr>
                                      <w:rFonts w:ascii="Times New Roman" w:hAnsi="Times New Roman"/>
                                    </w:rPr>
                                    <w:t>Vingerflens</w:t>
                                  </w:r>
                                </w:ins>
                              </w:p>
                            </w:txbxContent>
                          </wps:txbx>
                          <wps:bodyPr rot="0" vert="horz" wrap="square" lIns="0" tIns="0" rIns="0" bIns="0" anchor="t" anchorCtr="0" upright="1">
                            <a:spAutoFit/>
                          </wps:bodyPr>
                        </wps:wsp>
                        <wps:wsp>
                          <wps:cNvPr id="751968423" name="Text Box 76"/>
                          <wps:cNvSpPr txBox="1">
                            <a:spLocks noChangeArrowheads="1"/>
                          </wps:cNvSpPr>
                          <wps:spPr bwMode="auto">
                            <a:xfrm>
                              <a:off x="1519223" y="1591726"/>
                              <a:ext cx="719455" cy="31520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8950AC" w14:textId="77777777" w:rsidR="006906BE" w:rsidRPr="00FE7549" w:rsidRDefault="006906BE" w:rsidP="006906BE">
                                <w:pPr>
                                  <w:pStyle w:val="Arial11C"/>
                                  <w:rPr>
                                    <w:ins w:id="2845" w:author="만든 이"/>
                                    <w:rFonts w:ascii="Times New Roman" w:hAnsi="Times New Roman" w:cs="Times New Roman"/>
                                  </w:rPr>
                                </w:pPr>
                                <w:ins w:id="2846" w:author="만든 이">
                                  <w:r>
                                    <w:rPr>
                                      <w:rFonts w:ascii="Times New Roman" w:hAnsi="Times New Roman"/>
                                    </w:rPr>
                                    <w:t>Kijkvenster</w:t>
                                  </w:r>
                                </w:ins>
                              </w:p>
                            </w:txbxContent>
                          </wps:txbx>
                          <wps:bodyPr rot="0" vert="horz" wrap="square" lIns="0" tIns="0" rIns="0" bIns="0" anchor="t" anchorCtr="0" upright="1">
                            <a:noAutofit/>
                          </wps:bodyPr>
                        </wps:wsp>
                        <wps:wsp>
                          <wps:cNvPr id="1462211266" name="Text Box 77"/>
                          <wps:cNvSpPr txBox="1">
                            <a:spLocks noChangeArrowheads="1"/>
                          </wps:cNvSpPr>
                          <wps:spPr bwMode="auto">
                            <a:xfrm>
                              <a:off x="1589208" y="1939041"/>
                              <a:ext cx="514985" cy="4381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E88C35" w14:textId="77777777" w:rsidR="006906BE" w:rsidRPr="00D627B7" w:rsidRDefault="006906BE" w:rsidP="006906BE">
                                <w:pPr>
                                  <w:pStyle w:val="Arial11C"/>
                                  <w:rPr>
                                    <w:ins w:id="2847" w:author="만든 이"/>
                                    <w:rFonts w:ascii="Times New Roman" w:hAnsi="Times New Roman" w:cs="Times New Roman"/>
                                    <w:sz w:val="20"/>
                                    <w:szCs w:val="20"/>
                                  </w:rPr>
                                </w:pPr>
                                <w:ins w:id="2848" w:author="만든 이">
                                  <w:r w:rsidRPr="00D627B7">
                                    <w:rPr>
                                      <w:rFonts w:ascii="Times New Roman" w:hAnsi="Times New Roman"/>
                                      <w:sz w:val="20"/>
                                      <w:szCs w:val="20"/>
                                    </w:rPr>
                                    <w:t>Veiligheidsbescherming</w:t>
                                  </w:r>
                                </w:ins>
                              </w:p>
                            </w:txbxContent>
                          </wps:txbx>
                          <wps:bodyPr rot="0" vert="horz" wrap="square" lIns="0" tIns="0" rIns="0" bIns="0" anchor="t" anchorCtr="0" upright="1">
                            <a:spAutoFit/>
                          </wps:bodyPr>
                        </wps:wsp>
                        <wps:wsp>
                          <wps:cNvPr id="1463850710" name="Text Box 78"/>
                          <wps:cNvSpPr txBox="1">
                            <a:spLocks noChangeArrowheads="1"/>
                          </wps:cNvSpPr>
                          <wps:spPr bwMode="auto">
                            <a:xfrm>
                              <a:off x="1596788" y="2347414"/>
                              <a:ext cx="600710"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57B02A" w14:textId="77777777" w:rsidR="006906BE" w:rsidRPr="00FE7549" w:rsidRDefault="006906BE" w:rsidP="006906BE">
                                <w:pPr>
                                  <w:pStyle w:val="Arial11C"/>
                                  <w:rPr>
                                    <w:ins w:id="2849" w:author="만든 이"/>
                                    <w:rFonts w:ascii="Times New Roman" w:hAnsi="Times New Roman" w:cs="Times New Roman"/>
                                  </w:rPr>
                                </w:pPr>
                                <w:ins w:id="2850" w:author="만든 이">
                                  <w:r>
                                    <w:rPr>
                                      <w:rFonts w:ascii="Times New Roman" w:hAnsi="Times New Roman"/>
                                    </w:rPr>
                                    <w:t>Naald</w:t>
                                  </w:r>
                                </w:ins>
                              </w:p>
                            </w:txbxContent>
                          </wps:txbx>
                          <wps:bodyPr rot="0" vert="horz" wrap="square" lIns="0" tIns="0" rIns="0" bIns="0" anchor="t" anchorCtr="0" upright="1">
                            <a:spAutoFit/>
                          </wps:bodyPr>
                        </wps:wsp>
                        <wps:wsp>
                          <wps:cNvPr id="1847679382"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0DE5BE" w14:textId="77777777" w:rsidR="006906BE" w:rsidRPr="00FE7549" w:rsidRDefault="006906BE" w:rsidP="006906BE">
                                <w:pPr>
                                  <w:pStyle w:val="Arial11C"/>
                                  <w:rPr>
                                    <w:ins w:id="2851" w:author="만든 이"/>
                                    <w:rFonts w:ascii="Times New Roman" w:hAnsi="Times New Roman" w:cs="Times New Roman"/>
                                  </w:rPr>
                                </w:pPr>
                                <w:ins w:id="2852" w:author="만든 이">
                                  <w:r>
                                    <w:rPr>
                                      <w:rFonts w:ascii="Times New Roman" w:hAnsi="Times New Roman"/>
                                    </w:rPr>
                                    <w:t>Dop</w:t>
                                  </w:r>
                                </w:ins>
                              </w:p>
                            </w:txbxContent>
                          </wps:txbx>
                          <wps:bodyPr rot="0" vert="horz" wrap="square" lIns="0" tIns="0" rIns="0" bIns="0" anchor="t" anchorCtr="0" upright="1">
                            <a:spAutoFit/>
                          </wps:bodyPr>
                        </wps:wsp>
                        <wps:wsp>
                          <wps:cNvPr id="1530903603"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33837C" w14:textId="77777777" w:rsidR="006906BE" w:rsidRPr="00FE7549" w:rsidRDefault="006906BE" w:rsidP="006906BE">
                                <w:pPr>
                                  <w:pStyle w:val="Arial11C"/>
                                  <w:rPr>
                                    <w:ins w:id="2853" w:author="만든 이"/>
                                    <w:rFonts w:ascii="Times New Roman" w:hAnsi="Times New Roman" w:cs="Times New Roman"/>
                                  </w:rPr>
                                </w:pPr>
                                <w:ins w:id="2854" w:author="만든 이">
                                  <w:r>
                                    <w:rPr>
                                      <w:rFonts w:ascii="Times New Roman" w:hAnsi="Times New Roman"/>
                                    </w:rPr>
                                    <w:t>Zuigerstaaf</w:t>
                                  </w:r>
                                </w:ins>
                              </w:p>
                            </w:txbxContent>
                          </wps:txbx>
                          <wps:bodyPr rot="0" vert="horz" wrap="square" lIns="0" tIns="0" rIns="0" bIns="0" anchor="t" anchorCtr="0" upright="1">
                            <a:spAutoFit/>
                          </wps:bodyPr>
                        </wps:wsp>
                      </wpg:wgp>
                    </a:graphicData>
                  </a:graphic>
                </wp:inline>
              </w:drawing>
            </mc:Choice>
            <mc:Fallback>
              <w:pict>
                <v:group w14:anchorId="1D3F9840" id="组合 204" o:spid="_x0000_s1115"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f+hAgUAAC8dAAAOAAAAZHJzL2Uyb0RvYy54bWzsmW1v2zYQx98P2HcQ&#10;9L6xSIqkZMQpumQpCnRbsHYfgJZoS6gkaiQdO/v0O1IPfirQLG2cBFmBOpREUcfj7/68k87fbuoq&#10;uJXalKqZhegsCgPZZCovm+Us/Ovz9ZskDIwVTS4q1chZeCdN+Pbi55/O1+1UYlWoKpc6gEEaM123&#10;s7Cwtp1OJiYrZC3MmWplAxcXStfCwqFeTnIt1jB6XU1wFLHJWum81SqTxsDZq+5ieOHHXyxkZv9Y&#10;LIy0QTULwTbrf7X/nbvfycW5mC61aIsy680QD7CiFmUDDx2HuhJWBCtdHg1Vl5lWRi3sWabqiVos&#10;ykz6OcBsUHQwm/darVo/l+V0vWxHN4FrD/z04GGz32/f6/ZTe6PBE+t2Cb7wR24um4Wu3V+wMth4&#10;l92NLpMbG2RwkrA0pQg8m8E1gkmEY9o5NSvA80f3ZcWv37hzMjx4smdOW2ZT+N/7AFpHPvg2K3CX&#10;XWkZ9oPU9xqjFvrLqn0Dy9UKW87LqrR3Hj1YGGdUc3tTZje6OwB33uigzCEUOI9RikkSh0EjakAf&#10;urmnB9xT5251vbt7hZvbR5V9MUGjLgvRLOU70wK9MJBz52S/uz/ce/C8Ktvrsqrcerl2P0Ug/YCU&#10;r3ipo/BKZataNrYLKy0rmK1qTFG2Jgz0VNZzCdPSH3JvkJganf0JBvoAMlZLmxWDoVtjnNkG4Arm&#10;699UDk4QK6t8oHwPXCMi4DZt7Hup6sA1wDywyA8vbj8aZxt0Hbo41zTKOWmw01nW+xYMdfyDCJnB&#10;d3B05L3/FGefCtFKsMYNuwMGRYRykgAGPRifXTD9ojYBx26t++4uJgO7gfOOAWe8aQ8I0VqtCyly&#10;sLOjZOfWbpx7+R5HLEoQDgMIYYQIjlkXwUOMI8xinNAuxhGnmHmCH74KRlVlPtDqpV5eVjq4FSDS&#10;82U3FZjubq+q2V8+MXVnQCKM56ubrd3MNz74qJ+BuzhX+R34USuAAxwOOxU0CqX/CYM1qP4sNH+v&#10;hJOE6kMDbnRbxNDQQ2M+NESTwa2z0IZB17y03VayanW5LGDkYaHeAebXpQdwa0VvLxDWmfv4qEWM&#10;kTTBOD1GLX0S1EgUYRpBTuBQ4zFLUbzPGo04YQNqDHr/UNT0cj6Cdu3/uacDyN/DGh88+bpZQ2kc&#10;JaBrx6j5gN6RptOoGsGcxtyTlqAk8askpi9Y05L/OctnIaeQbrIkJseckcFBsNmebvfs4OoEjcc4&#10;8sK6BY0TREHE+vwYEciVO8kZEqAhPblnBrOnVOZRBG3cGl61oCWIRAzjGPKiLn/fpmm+wjm5oCHK&#10;OXMoub0T05jhA02jlPAtahHj3s4flaY9BmpdIrnNkF5pnsYpSkHS8Fc0bUxkT6ppCAzCzhyHGk0R&#10;xwclAYfdnvZpmhc4vzk9a9TGLORJVK1RriRYPH1JALKBEVR07FjWxkT2xKwlKR5KgpSkUexXaruD&#10;UhSnQ/UZkwTRZ7+DsrGOfxLWTPtMys+YkQQKOvd68HALHZPZE7OWMp505ScmMbyhOyg/oeL05rq3&#10;mYhFDDTumWdrbMx6XzdrScwZT0lynK4lXi9On66xmHDes5YQnEIxCixtdS1mEYEUzVcGwNoLeNXB&#10;fLS8+nQNURKlEYHlO9a1JyoNdljjlDPiRWGL2n5l8BKKUHgHCMHynFHzn6fgq5x/f9h/QXSf/XaP&#10;/Rvf7XfOi38BAAD//wMAUEsDBAoAAAAAAAAAIQD+w2BErv0AAK79AAAUAAAAZHJzL21lZGlhL2lt&#10;YWdlMS5wbmeJUE5HDQoaCgAAAA1JSERSAAAB8QAAAbIIBgAAAPT+/b8AAAABc1JHQgCuzhzpAAAA&#10;BGdBTUEAALGPC/xhBQAAAAlwSFlzAAAXEQAAFxEByibzPwAA/UNJREFUeF7snQVcVEsUxn0G3d2t&#10;ItiJWCh2d4uYCHYHdmF3Byp2YWJ3KzZioCgmGIiKgfm9ObN3KRcLVJD5v988d2fv7t693Jlvzpkz&#10;Z7JAIBAIBAJBhiRexB8/fox9e/dh/z5RRBFFFFFEESU9FdLnY0eP4t27d5Jqy4gX8dkzZ6FPz14I&#10;WLpMFFFEEUUUUURJR2XZkqVo3bIVTp04Iam2jCQifjY4WHomEAgEAoEgPbF44SIcOnBQeiYjXsTn&#10;zJqNQweTvigQCAQCgSB9QMb2kUOHpWcyhIgLBAKBQJABECIuEAgEAkEGRYi4QCAQCAQZFCHiAoFA&#10;IBBkUISICwQCgUCQQREiLhAIBAJBBkWIuEAgEAgEGRQh4gKBQCAQZFCEiAsEAoFAkEERIi4QCAQC&#10;QQZFiLhAIBAIBBkUIeICgUAgEGRQhIj/dT4h5mkk7kbcxf17974q9+5G4EHkU3yUjk5L3r98xj8/&#10;4u5DxLyJwxf2X/rmM15GRyEiIgL37kXi9fvPUn1S4l5G4wE7JuLuPTx58VaqFQi+zZe413jE7pu7&#10;rN1Re3z88o30yrd5HvVAdk8+eop3nz7jS7Jm9Onjh7/UsmR9C53b/fuP8e6j4rN4G/MU93l7uY/o&#10;2DipVpBRECL+13mKke2rwcTADLns7JHT1i5JcbCygmP+Emjq2RP+W4LTRszfRWHDjOGo71YcOa0s&#10;YWVthzLVuuDQ9efSAemVWMzt3wAGenqwtamGwPPPpPqknJrTHwX0dKFvao+20/ZKtQLBt3iPrRO8&#10;YG9oAnvW7mxMjOHSfDQefqPBPQs7jtFdPFAmfy7YWFrA2r4QOg5cgsfy97yNxNrpI7Bg2zk2/PwL&#10;fIrCyA4Voaerh9zOTXHojuIB7c4RHZBbVwf6Fs7ou+KsVCvIKAgR/+s8xVAPd+hq6sPK1BSG2lrs&#10;cdKix4qOhjr0DfNi2LLjqRbyK2tHIreWMvT0jGDKxE5H5T8oG1TA1qux0hHplVjM7F0LGmpqMDVx&#10;x4azikX8xIzecFRThbquOVpO2i3VCgQp8+X5JbQrmZO1CUOY6hvA1FAfptZuWHXuqXREMj4/w8w2&#10;ZaGhpAYzI2PebpWyZEWhOhMQywze6Ov74VPdFXoqJhi47LT0pj8ME/GhrctCTVUN1g71cSBcsYgH&#10;DWkNa1UVqBs4oOeyM1KtIKMgRPyv8xTD21SGroYO7B3LYVLAduzdszdR2YWFo7uhRC5LGOlow65Y&#10;c5yMfC+999c4Md4b9mrqMDB3gOeoZTh/9hROXLiKFx+kA9ItsZjdty50tLRgaVEZG88pFvGTs/rC&#10;WUsT2obWaD1lj1QrEKTMrR2TkddEH8Y2+VCrQX0UdbKEvrYJGvddgXfSMUl5hiGlnWCgowOrwlUx&#10;d8txBJ8+gfPhT/ir51b4QkdJBXo6OTFhaxiv++MwER/etjy0mBFgn7sRDt5WLOI7hrWFvaYGtE1y&#10;o3dAsFQryCgIEf/ryERcR00TDvnr4vhjqToJsZjqUQmmGprQz1kM809FSfWJ+YJ7V04iYNZk+I3x&#10;w/yVWxH26JX0mowPz8KwZM5keNdyg72hIUyscqJh9xGYPXspToR8bXG8fHwbu9b6Y5LfWIyfOhtB&#10;x0IQ+5XQf8TFXSswbuQIzFi2FdEfPyJ03waMHzEOyzcewbO4T9JxMuJi7mPfOvrMMZg0fR72Bd/C&#10;j48d0kbE3z6/h8PbVmPa+HGYNGE8JkyYg6AjF/D0bcpOz1dRt7A9YB7Gjx2LqXP8cfzK/XQfQSD4&#10;Ud5gfpdaMFJTg32xljh4KRjd3fPBgLU3e9eWOBmV9B6+fXYnJozqj5r5c8GCtSObwhUwePJsLFq2&#10;F9EvX+LgZn94Na4KKxMTWJjaoZ5nL4wbNx7rTyYV87fR97Bn7WJMHDsGk2cswIFz4Qq8bEnb1zPW&#10;vq5K7StAQftKQhqJOPUDezcsw+Rx1F5YmbQQ+06H4sU3bIlnd0OxcfFMjBszFjMWrsTZmwo7NkEa&#10;IET8ryMXcS0m4nVw5IEiaYjDjHbVYKSqBpPc7gi89lKql/H+eRgmdG2OQnZW0FPJjmxZ/oOmtiEc&#10;C5bDwJk7ECtp05vQQDgb50B2VV3Y2djy+XZjtWzIkkUdniMSzR3HPcXayX1QqpAzLHQ1oJQlC7Jn&#10;V4GZRU6Ur+KJ1UdvSgcS77DQpxz7ziywLFQZQ4b0RglbI6hnzwFtvcKYs/eWdNx7HF09CdWL5Yel&#10;nib/TKUcarCwcUQ1j8E4czfpgEMxqRXx9zi7aToqF8/Pf1d2dg5ZeVGCqZk1Cro1wrIj4UnF+fMr&#10;bJszGOXzO8JMW42/R1lZAzY586Nx18kIe5Y6r4jg7/Pp4TE0LmEHTXUdVPKez4V0y8gWMNXThr5+&#10;PowPDJUdKLFjiidrM1lgZGoJB9aO7EyNof4fu480KmPv2cvoWTcPe10D9tTGrK1gpKHMj680KlD6&#10;hDgcXjkBVYvkY/ehJnKw16gtWNrmQU3PYTh//7V0HPEOixK1r8FD+qCEjdS+dAthdnz7UkBqRfzz&#10;G+xfOhJlC+aBqZYqPwdqL9myqMLC0hbFq7XBlguR0sES76Ox0q87XPPkhDH73dReVFW1YedYBG0G&#10;LsRDeWckSDOEiP91JHe6ujYcnCtjxcErCA8PT1SuYdu8EXB1MIOmliHq9F2KV4kH33EPMaV9Veip&#10;aUBfxwj5ipRCxfLlUSyPLfRJyHRzoffCQ6C3vI84As+67ijsmBt25hawtrJFwaIlUKJoFfgtlQe0&#10;xGDJwKZc5HQ0dGGfqyDcy1dAxdIlYGdkAB11dZjnKoeF++VWRRyW960NMwND5LSxg7WJET9GM1sW&#10;6OdvjOMPZCIXunkyCprqQ1tDG1a2zqjAPtO9ZGFYGulBizXyonX642rMN6wKTupE/PGFDXCzM4Cq&#10;uhnqtR+FIHZvHzxwAIELR6NUbnMY6JmgQqsRiKBJTc4nHFnQH/asM9fR1IEduxYV2Xm7FcsHM30d&#10;dt76qNh+Mh4KHc/QBK8YCkc2sNTVz4txm2WCHbZzOvIa6sNIVx/uPnOQeIh5ap0fypQoigJ2trBh&#10;7cjOIQ9cS5WEW9U+OHsjHLMGeyBf7tywtbCEjYUNChUuAdeSpZlAHuXvD9k4HvlN9Pk9ZW2Xl7eF&#10;Ci6FmFWvCy0VbZRoMBg3XsjFLg4r+taBudS+bBK3r3yNcExqXwpJpYjfPrAAhYw1oa5jh1a9pmCP&#10;1F5WzRiAQtZGMDSwQJ1uM/Ak/hTeYotfB1iwtqenpYdcTsV4eylTKA+MdbWhpW6CBv2X4rnQ8TRF&#10;iPhfRybiBkyA7aysFRQr7rIzNbZCvZ4z8DCZ7/n69qnIr6cFA31TlG8+BFceyUbxD67sQqsK+WCo&#10;pQbzok1x9H7C0pF9Y7yQU0MdOlZOGLb9mlQrI3zHdNbB6EBP1whF3L2w+3yELLKWWef7/EejpC0T&#10;O3UNOFbqgivcIfAxXsStzUxhblEAHfqNwcwp07Bm9xnWBTFeh6GrW17osU7LNm95zAkK4YOKLy/v&#10;Y/EQD9gZs85L1xrdF56ko79B6kQ8eKUvTNngRNe8CKbuuivVyrh18gCOngnBo6cv8EnS8PePTqJJ&#10;AWvoauvBsUQ9rDt5h9fHPQnDeO9asDBgHZNxXozfdoPXCzIg7+/Bt1YR6LF72q5Ua5yOlDm0P0Sd&#10;hkepnPxvb5e3Pg7cS7b06l04BpVj7UtTHdaV2uB0stmow/6DYK6rCyP9nBi5KkEYv7y6Cu8yeaBL&#10;g8L8FbFg91Xevj6/uIv5g1rA1oi1BT079Fkqf0+CiMvbV/u+UvvadVrWvlIilSK+Y6Y3dDXUYGBf&#10;HivOvpBqZYQe2YsTF67hcXRsfHt5eS0IVeyMoadjgAIVWmP3FZmV/ur+JQxs4cbaHhsoWZeE//Fk&#10;1rsgVQgR/+vIRdwYdpYWMGENX19bJ0kx0NWDiZEZClWoj+lrT7Lxrpy3WDqoHre4jU3dsPZi0nWt&#10;5wJ8YaOjBX19Z0zYdEWqBQ6M7RQv4sN3JBKgLy8xzas6DNQ0YWpTAvOPPpRekPMRS/rXgxEbNOgb&#10;FsbsXRG8doUk4mZ6hnDvNCOJ1UJEnVyC4vaG0FIzQeNe66VaiVfn0aiIA7NAdFChmR+efHOU/vMi&#10;7jE5ITo9fN9sOLFzN2TXMl8Bd3QfMhGrNgbh5GWZOCfn6lY/OJrpMsvHBl2nHJNqJcJ3wM3BDNqq&#10;hmjUa0miv4kgI/E0eDlcbI2grWGKFkOS3ptrh7RkVqUW9Izs0cf/lFQr8SECvnIRr9wWwclWZx5d&#10;6hsv4qPWnJNqgYdHF6CwjQG01UzRfMBmqVYi5jTqFrSFlqouKntMxHMujgkibqZnAHevaV+1rxT5&#10;BRHvlSg6/dzakbBmVr+RsQWKFKuOfqNnYN3mXTh7PXm/IOP4kt6wMtSGrlYejFiV1Dh4EbwMhc3J&#10;k2cOL7+tf2fJ3T+KEPG/juROp+j0PG6YvnoPjhw+nKRsXDgB1Us4wlBbEzqGBTEh8JLsrZ8fYkyj&#10;YjA0MIKNlTOq1mqMFk2bSaU56lcszQPY9LSN0X7GLtl7GCla4m+YxVy3EDQ1tJGnSEdcUrBsPHTz&#10;JDizQYWBjhk6z97H61b1q8NEnA02tPNg9PLzvC4xF1YOQV4TXe5NKFK8Clo1k59jM7RqUhfF7G1g&#10;pEHWfXtcepFkRjoZsZjVp44k4pWwMYUlZvEibmSNtjP2S7VsjPL2MRb3bomcxnpQV1aGpooaNNW0&#10;YJO7EKrUaIyBo/1xPTohFnnvpI6wM9SFuYktSpapiZbx17YZWjaogfxs0GXILLjizQfjQbqP7Bd8&#10;zWdsGtkGVuxeMbTMh4GL9yM8LAw3ebmFA/6Dkd/KGMbauihUpx9uJZmq/jVLPHjpQDgZ68DUxBpF&#10;XaombQuN66KInTUMWVtwrtoJV/n3fZBEnNqXI0YGJAwIvsunSAxr4yaJeMPvi7ipI/qtSmi/H1/e&#10;xqR2tWHNvltNai8a6jrI6VwU1Wu1wIipaxERH+n6AWsHNICFgR4szBxQ1r1ukvbSrE5lOJmZwkBd&#10;CxW7TMc3m7ngpxAi/teRB7ZJ0emKAs8ZN3dORzFLU9ZpaKJQ48G4T/NQn+5hWPWCMDY0hZ2NNWzM&#10;zWBubBJfrCxskCdnLthaWKDe2PXxAVspinjsNXSpXYA1em04F++Gq0nj5zi3gmahMBNxfV0TtJ+2&#10;k9dxEdcni784Zm4L53WJOb2gH5z0dWBpaQ1bK0tYJDpHcxNz5HTIBUcrM9hVbIUjD781L/4W8wc2&#10;ZCKuDXPzkgg49kCqT8rp2f2YiFOnZItuq5Kve32H8wcDMW5oPzSv4YZc1lZ8Xl5TlV0PNpAqWKs7&#10;zkeSkH9B0AgP2OnpwdrKBrZMsBNfWwtTC+Ri1za3hQmcG/XGtR82jwTphldX4VMlH7tvWfuxsoa9&#10;NWtDfB5bVuysbXi9rbkxDM1d4X800f32iyJ+fHYvOLK2YEWfm1JbsDSDQ5U2OMkDuj/KRFxqXzO2&#10;fCOQLTlfnmJ0x0o8DsU2Z2VsV9SgGbuGt4MD6w+0bfJi1K5ky+E+vcSJXasxamAvNKxcCg6W7JyZ&#10;qFN70dXSQ+mWw3Arhuzq9wjoWgsW+gawZdfN1sI8aXsxs0TunLmR09wExTuMxaPUJrsQxCNE/K8j&#10;F3EtOOSrhb23Ukj1+PAIaue0hglrzKal2uBMNFXGYrpXeejraMPUrgpWHLuDZ08eIzIyElFRT/D8&#10;eQyeP3uKx1FRePYqYRSeooh/eYbRbSpClw0orHNXxbawr0fuu2d4w1yPWQU6uTF67WVet5J1MjIR&#10;L4YZW7/uZG7umIQClrrQ0bZE0/6r8Cz6GaLYOdJ5Pn32HC+eR+MpO++op9H41ooZspwC/TrCRF0b&#10;Rqa5MWxjiFSflP2TusJOQxN6ZvYYsP6CVPs1n96+RMSNyziwbQ16tKwIS2N9aKvboN882dz8mSV9&#10;YG+sDV29XOg2dQ+/lrLzZtcz+jli6LwfRyEqOgYfhGWR4bh7cD6KmRrC3MwCZgYGMGKDU0Md3YSi&#10;qw9jA2NYM0E31TNB4+HreSwH5ydEfNTqhCxo17aMQ15z1hZ0rNBq8DpEp9gWnkOWVVhyp0vta/rm&#10;xCtDvsc7zO/VCIasbzGxLoSZh+5L9UlZ268ZLNQ1oG9TAJP2K55aIt7HxiA89AJ2Bwagfd1SMGeD&#10;X11tJ0wIvM5f3zmpjew8jQpgRMBp1l6exLeXaNZGYthvfcLay+PnrxKuoyDVCBH/6yS2xOvhlEIP&#10;8RccWTYETmwUa6Klg6KNhkAeZ7NzZmdWp8WscQd4TdySZHnU61fP8UZBa0k5sI19z6wesNHWhL6B&#10;Bep2nYtHiTJdPAnZhaYlcsOQWbkWBRvhUAR3B8gC274h4m9v70HlfJbQ09RHoUreOBuV6Cy/vMaz&#10;WMXpNBRxda0f8tI8v4ERitXohQsPkw56XkccR6cqhVmHrAMzG3cEXpbPCXzAvcunsH31MowaMRzr&#10;Tift0M6v9IWNiR70VMzRaWwQr3t2djmK2hjBQNsQ5ZoMRRJv5PuXeP5GmBMZlxeY41UNRtpM4Bxc&#10;MXrJLhw/duyrsnvpWJR2MIWBnj6cy3jhsjy+6zsifnDRAJiSiOs5YNS6hHiU2LAgVHAyhz5rC0Wq&#10;dsGFxO/7TG0heahaakQcODGrN+w1NWGgb4LyLUYi7HnSaPanoTvQrFQedo9T0GkDHLortcXP73Dr&#10;7FFsWbEIw4aPwq6rMbJ6ib3TO8HUQBf6anYYtEg26L21exocWRsy1DFFjU7TWM+WwMe3MXjxTsyE&#10;/w6EiP91ZCKup6kH+5xF4dV7GMaMGp2kDOneBoVz2bKRrz60tFijWZIQxf361gE0KmoDTSbuFpZ5&#10;0LRjH/6e0QO6oGKZEnCvUgutO4/GhUcJYvet6PQPzy6hS7X80FbTYFaILao26IDRdB6De6BqEScY&#10;swGDto41us/cw9fTUifzPRHHl1gsH9iYdVyazDIxgYt7Ewzhv20k2jVwR/Ey7mjQwAOzt176bsDL&#10;55c30K9uEehqaMNEzwzFy9VFv6GjZNdqSD/UL5sfZoYG0FPXRCmPSYiKn6t+i62j28JAKQe01HWQ&#10;t0QV9PaVvW/UoG6oUtCRWU5a0DUvgQVya+R9JCa1rQBtZtUbG1rArXYbjODnPQTNapRBSbfKaNTE&#10;C6uOpWy9CNIn727vRrW8bGDJ7oWitfpD8cQM8RB9ahVjA1cdGFgUwpQd0nTRd0Q8eOVIOLD3mJla&#10;8/tmyNBhWLTvKhvzxmJp3/qsvbO2YGCKkpWaYSi/p0agbb0KKF7WHQ0beGJeUIg0IE+diMdFnkE7&#10;N0foaurCVN8CZao0xaDh9H3svh/Yg8famLL2oquui5q9liJ+2v/TCyzpWReatB6dBhysnQ0YKnvf&#10;sL6d4OZkD1MdDRg5VMJGKTXt59ibGFCvKDQ12MDI2AbVmnSS9R3DBqBepZIoXaEamrbsgaBLKcwZ&#10;Cn4JIeJ/nScY1KwMVHOow1hPB2rZsiJHlv+SFKVsytDT0oaevhXqd5mN+8kM1xtHlqFGkdww0NCA&#10;eo7ssvdlZWKlqgpNHRu0GuiPR28TrMbdw1rDLEsWZNe3xkBpXWxiHl/aDe/arsyS0IGmspLs8/7L&#10;Dg1VTZhbFkDPKRsRHa+2cfDvVgnaylmhrOyMyYGKU0x+fn4Do71qwVpHD9qqylDivy0r1JTVoKGm&#10;yayc1th5MTKJJyElnoXuh3fVYjDR14GOmiqU/5OuGTtHTSbeBtqmKFe/J47dTGo9fHl1G1O71IOl&#10;gR501NWgklV6H10r9j5TmwLou2BPkkjzN/fPolcjN5ix66+lknDeGipqUFfTRYlaPXHidtLlN4L0&#10;zifsm9YZpkrZoKRqjA5TZAGaKbF/KrM61ZWgmlUdFdtNA09n8OEWehezh+p/WWBQuhlOPJEdK+fV&#10;tR2o5WgMTSaeuipKPNlL6T7LZcvJoq9hRPsasNTRZW1BJf6eUmdtQV1VC/nKtcWeELnQxWFJt8rQ&#10;kdrXpA0/v5zx/ulNaFEmLwx1tfn3Kf9H3yfd90xwDXQtUb3NcDbQTzp99v7xZQxtVZF7FGTtTPY+&#10;pWxKfGBrkbskxqw7lcQ1Tjnj21UtDhNNLdZ35JB9z3/ZeFCcuroh3FuMwOWoH/e8Cb6PEPG/Tgzm&#10;DfOGW5kKqFmtmoJSBVUr1ka3AeOxbs9pxKQQBf0iIgSr5oxD2wY1UKVSZVSvVh/9xszG3uCbX6U1&#10;Pb1oNGq7lkQZdszcI4qtyM+vH+PA1tUY2as9alSsgMo1G6D/mHk4cu5OMqF9j+1Te6CSW2m4ubXA&#10;6sOK590472NwMmgNBvt4oEaliqhSoQpaefWDf+ABPHjxc67pDy8eYO/mFRjduyNqV66E6lWqomql&#10;mugyYBzWbzuGx69TGA58jsWZfVswfTSz2mtURTX23qqVG2Hg2Nk4cOG2Qk/A51dR2L/BH33aNmHf&#10;wY53r4r2PYZh9Y6TePp12IAgvfMpGouGdUDZkmVQrWYH7L6edLCXnJc39qJtrSqoVL4sqjXsg2C+&#10;ljwSM9s1QvlSJVGt0zCEfPUR73H12Cb07dgU7uXKo25LHyzffzWh7cQ9x/FtK+Hr3TK+LXh0GoCl&#10;mw7h4cvEbeE9glj7qiy1r1UH70n1P8ebp7cQtN4fQ7t4su+rhBpVqrA2Uxe9h03Blj3BKfYriIvG&#10;0aD1mDCkB2qzvqg6tbXqzTB8yiKcCFW81Ox99F0ErZiDri3rs76ItZdKNeDT3w+B+8/jJ5u54AcQ&#10;Ii4QCDIZP+LvSZnk+4ULBH8TIeICgUAgEGRQhIgLBAKBQJBBESIuEAgEAkEGRYi4QCAQCAQZFCHi&#10;AoFAIBBkUISICwQCgUCQQREiLhAIBAJBBkWIuEAgEAgEGRQh4gKBQCAQZFCEiAtSxefPn/H06VNc&#10;v3YdJ06cwLq1a7FsyRIsnD8fUyZP5mXq5ClY6r8ES/z9sSkwEOfPnUf4rVt4+VLx/sYCgUAg+DGE&#10;iAt+ipiYGJw8eRJLmVD36N4d7uXcULRQYeS2d4CZsQlUsufAf1myIBttsJLlv/iSlT2nenVlFb4/&#10;s1Pu3HApVhy1a9TEEN/BCNywATeuX8fHT2KnYYFAIPhRhIgLvsvHjx9x5MgRDOjXH25lykBHXRO6&#10;mlqwNrdALjt71KlZC107d8HwYcO51e2/2B/LlgV8VebPm49JEydh0ICB6NCuPdzKloODjS0sTExl&#10;4m5uiTq1amHi+Am4cePnd2sSCASCzIYQcUGKfPnyBdu3bUfDevVhpKcPTRVVbnX7dPLGwoWLcOLk&#10;KdwKv41HkVG83Lv/ADfCbvJy9tx5nDp9BqdZoX8vXrrM62/eCseDR5H8+AcPH/G6AwcOYpzfODRr&#10;3AT2TNQ12PfYWVmje7duOH/unHQ2AoFAIEiOEHGBQu7cuYP2bdtx4TbWN4CnR2usX78B4bfv4PGT&#10;p7gcEoK1a9dhArOaR48egx7duqOdZxv+HhJ5srTbsufy4tWhIzp19OKv02sD+g/AGPa+aVOmYvv2&#10;IP65T54+Y597BXPnzEVl94rQYNa5jYUls94n4t07sQexQCAQJEeIuOArLl26hGKFi0AthxIa1W/A&#10;LWWymnft2o2RI0ZyISYrmdzi5B4PDNyEQ4eP4MLFS7h2/QYi7t7DQ2ZtJy8k1FevXceZ4LPYu28f&#10;Vq5chXFj/dCnV290bN8Bnb19MJPdkKfPBPPvW7FiJT8P1ew54MVef/XqlXSGAoFAICCEiAuSQEJZ&#10;s1p1aKmpYxQT7OthN7FwwUK0bdOWW9Oz2D1x5MhR7kYnizzmxUs8i37OH5OLnMT6/oOHCgsJM70e&#10;GfWYHx/9PAbPY17w5yTuQcwiHztmLDxbe3LLniz08xcuokmjRlDOlg0jh4+QzlIgEAgEhBBxQRJW&#10;LF8ObTUNbhWThd26lQd6du+BPXv2IurxEy689K9crGkePLWFPoc+7/HTZ1zUyWInK7wdGzj079cP&#10;GzdsRMniJZAnZy7cvn1bOlOBQCAQCBEXJKEns4ApsKxalap87nr37t3c0n7yLJpb0opEWFEhoac5&#10;brK46V954NuPlIfsWPrOR5GRmD9/ATxatETtmrVgaWqG7du2SWcqEAgEAiHigiR079oN6srKaNa0&#10;GY8cJ8v7Zy3uu/fu4+TJU9wdHhS0Azt37uLz5T8zCKBCx794Fcu9AIULFIS5sQm3ygUCgUAgQ4i4&#10;IAk0F53jv6xYHrAcr9++UyiuyUvi+W6yvEnEPVt5oI1Ha3Rjg4LmTZpiypSpfEAgnzen439kcEDH&#10;PWVWOX2Okb4+z/gmEAgEAhlCxAVJIEucMqyRiL+MfZ1EUEl0qZAQ88C0mBd4ySxlElmqi2DiTfPZ&#10;tCa8VfMWOHL4CG7cCONR6GNHj8HtOxE8II4+i4LZ5O8n13lK8+wk4vRdvoN8YairxyzxDdKZCgQC&#10;gUCIuCAJA/r14ylTZ86YiVev38QL6dNn0XgmBbWF3byFw0ygV69ew5ec9e7Zi68Fb1CvPiq4lYdb&#10;mbKwtbSCmaERz8Zmyv51ypWbv1alUmU0bdSYLynr37cfpk2bho2Bm/iys4iIuzy4jSx2Em76bhJ2&#10;+s5WLVvCzMgYR48clc5UIBAIBELEBUk4cfw4F8tiRYryTGuv37zFI2Y1H2I3yYzpM/ga8eLsNQdb&#10;O54EhlzvelracMyZi6/pLluqNKpUrIRa1WvwQsvVKD86/VupgjtcS7jw+W17axuoKSnzQnPdjg45&#10;ufj37tUbS5cuw4ULF7mFHssGEpTG1VhfH+XLlhObpggEAkEihIgLvmLE0KHQZ8JMuc0pq1qrFi25&#10;ZU0Bb5RBrWC+/DyDGyVqIcHdvXsPX89NrnJyk9PacbKoyYKWF7LkqZ6s6+s3wnhCl82bt/A16EOH&#10;DOX5151zO3KrnYS9QN58XNCHDx3G87OT6B84cEA6Q4FAIBAQQsQFCvH08ICOugZP+kKWOS3xouxs&#10;5EaneWuazybBpgj2Y8eOY8uWrXyTEz8m7JQkZmD/Aejbuw/69enL/x3sO5i73qdMnoI1a9dhx46d&#10;OMOEXJ5ulT6PBgFbt27jbvbSLiW5ha/Nvt9YT5/fiwKBQCBIihBxwVesXrUaTswqpvnsNq09sXvP&#10;Xm5J0xw5WdxL/Jdg+LBhPPUqWeTeXp0wfPgIzJkzF7PYDUVivnbNWl7WSIUek9U9Z/YcnlqVAtXa&#10;t2nL30/JZEaPGs2Xj5Gov30Xx1O30udUcq8IfW0dVKtcGaGhodIZCgQCgYAQIi5Iwrlz52BvY8Pd&#10;18uWLkPs67c8qpzc5pTFrVWLFnz/78WLF+PwkaM8VzpPoyoldiGxp8QwZF0nL/w19i8dR4Us+itX&#10;Qvk6ctoIRT4oIEuc1peT+52i3mmzFG11DVSpVEnkTxcIBIJECBEXJGHI4ME8WG3GtOl48fIVZs2a&#10;hcYNG/H56a3btvP5bBJicn+TECtaFvajRb5cjcRdnkOdksIsWrSYp1wlQd+5axePim/WpClMDY1x&#10;9KiIThcIBAI5QsQFSejq0xmqOZT4RiQ9unfn1jFteELWNYltSqJNdT9bFH0GiToNEOjxunXr0aJ5&#10;cz7PPqBff5gYGIp14gKBQJAIIeKCJFDudNoAhZaRLV7sH+8KVyS6VCg72wMm7PJo9EgpGp3ekzg6&#10;Xf5c/jqVlD6TCg0WSMxv37mDwYMH82VplqbmCNwoMrYJBAKBHCHigiSQJZ4jy3+YOGEiXyNOiV4U&#10;iay8kAv8wMFDfL6csr3JS7cuXfln8dK5C38uf42OHTZ0GN9+lCxvRZ8rLzQ4IEGvWb26ZImL3OkC&#10;gUAgR4i4IAlTJ0+BavYc8GjZKn6++lsWMyVkmT9vPhrUrceXh23dshXz2PMyJV35zRWwLIDfR/R8&#10;7py5fFMUim5v0rgJTp06zS1yRZ9LhQYQtAHK6dNnkN/Jma9VDwkJkc5UIBAIBELEBUl48uQJKles&#10;CJVs2flWpBRoRgFuNCeuaD6cRJ5EnOasaQka5UKn91Ag2u2Iu/w5LRejTVDOn7/AN1W5dSsc3bt1&#10;x0kFIk6fL3elP42OxqbNW1CxfAWoKylj0IAB+PLli3SmAoFAIBAiLvgKsnYpxzkFuBVwzovBg3xx&#10;kN0kJLKU15wiyaOkyHSyxBfMX4A+vXrzeW+KWKd0rU0aNebuchLp69dv8HzptD0pHU/Lyrp26cpF&#10;nI4ni58GCTE0WGCfQWvFN24MhGfr1jDU0+PZ4yhpzIsXL6QzFAgEAgEhRFygEMpRPn3qNB5QRmlQ&#10;LUzNUKNqNZ6GlaLGz507zy3sN8yypjXklJWNrPIfFfEe3Xvw3c5oLfhNZpkfOXoMixctRh/2Oa4u&#10;LnzHMk1VNdSoVg1btmyRzkogyFx8/vKFD14fPXqEa1evsrZzBaGs/SQuISFXcIO1saioKJFHIRMi&#10;RFzwTSIjI7F82TK+Vpx2IiNh1VJT4xZ6hXJufC13w/oN4NPJm1vmZEl/S8TJkr/ExLtu7Trw6tCR&#10;50wv61oKOW3t+O5pJN5F2MChs48P9u7Zi7dv30pnIhD823z48AHht25h186dmDljBt+TnzIVlnF1&#10;5W2C2oitpTVsrZIVSyvktndAsUKFUa50Gb7ZELWtBfPnY//+/bh37x7EJNS/ixBxwQ9z+/ZtbN60&#10;CSNHjOBz3Hly5uIbllBaVPkcOFnj3xJxsryDz56Dg40t3wWNUruWKlkSHdu3x5RJk7hwP3/+XPpG&#10;geDf5v379zhx4gRPY1yPDWytzMyhq6HJ2xWtxnDMmZMJeRW+CREJM3m8aF8CikGhQo9pK+AO7Tug&#10;ebPmPH6Esi3Se+kzdNhnkfg3a9KEZ0UUqYv/PYSIC36JT58+IfrZM+zft5+LOe0l/jMiTp1VuVKl&#10;cefOHcTGxkqfKhBkDshFvnr1alSvWpWLrYaKKvLlcUJD1o6GDxuOzZu38lUZFB9CHi6KQaGpKh6T&#10;wtoQ/UvBn/SYpqjoNWprtKKD9vs/fvwEn/bqz4SevF20+6C6sgr/t2mjJtgRFMQHEIKMjxBxQap4&#10;+PAhCubNi4b1G+LO3Xs/LOJkgVevUlX6FIEg87Bt61a+t766siqszS3RqnkLrF+/nqc0JlGmNkNt&#10;hLbqpeWaU6ZM4VkLaRdA2pCorWcbPn1Fljk9plUklGFx/PgJmDZ1Gt9/f9u27XzaitojiT1tXLRo&#10;4SLUqVWbWelG0NbQYG22PmuTJ6WzEmRUhIgLUgW52MmCoHXltDzse3PiiUW8aqXK0qcIBP8+Hz99&#10;wuhRo7i7nLbX7dunL1+OSVY07a9PgZ20R4FXRy906dIFvXr0xKiRo/hmQxs2bMTevfuwb99+7GH/&#10;UluiDYjo8f79B/ie/mvXruO7CI4YPgI9unVHl85duNAPHDCQWf1rcOlyCG+PFERKsSxaqmp8Pn35&#10;sgDpDAUZESHiglQhRFwg+DHG+/nx3fgoIJR27rsTcZdv9tPFpzPaMFEl8SUhPsHaCe2tT+JOljkt&#10;6ZSv/JAXypRIbStx3dPo53yZJl8Cyl6jvf5p34MVK1Zi0MBBvI3SqpBNmzbzdMm01W9uh5w8NoWS&#10;NAkyJkLEBalCiLhAkJR3794hOjoaERF3cOH8eRw7ehTz587j89F2VtZYuXIVVq1azQPRyBon1zcJ&#10;Os1tU/uh/QUUJVb6mUJz43wunX0WDQDos0nUaV9/ss7JBb+ZCXfPnr1gwkTcpVhxvrnQ2eBgXA0N&#10;5atSxHK1jIEQcUGqECIuEMgyHU6eOIlb1JTn37VECb4vv4ayCi9GevqwNrfgIu7k6IgObdvh+ImT&#10;fJtdsqBJcBWJsaJC7SxxUXSMosJ3CGTfR1Y7Wd60HM3S1IwPLuhfXU0tqOVQgp6WNgrmy88j3Zs1&#10;boJ+vfuwtivmztMrQsQFqUKIuCCzc/fuXb4MjPYcMGf3dSmXkqhToxbatG6Nnt26YdiQIfz+d7C1&#10;Q5FChflc9PLlK/Du/QfcVyC23ypy65oEmQo9/t4mRckLiThFsLszkaZ1586OeeCYMzdPhUxL1ny8&#10;OqFxgwZwdysPR4dc/HdZmZtj3dp10i8WpCeEiAtShRBxQWaGcvkPGjgQSv9lRedO3ggLu4Fn0dGI&#10;i4uTjpAx3m8c8uR2RNUq1biI0za/tLmPIpFNqVBb2rZ9OwYwoR06dBiGDB4C30G+PMCNXlP0HkWF&#10;jqUgtxJFi6Falapo3rQZO7c8vE4OLSGlrI13I+5ieUAAt9Qp4QytRhGkL4SIC1KFEHFBZibu/XvU&#10;qlGDZzOkzGgpMWr4CORzyotaNWtDU0X1uyIud5WT5U1BbGQ9U4pjij6nqPVDrNPes2cvT/JCketv&#10;3sXxtkbHkmUuf7+iz5aLePEiRfm6dJojz8UsbnLvp0T7Nm2hlDUb9uzeLdUI0gtCxAWpQoi4IDND&#10;Il67Zk1upcbExEi1X0Mi7sSs3ZQscWo7fOvf6Oc8CI2C0SjA7fadCC641KYOHz7Cl4717N6DC/iO&#10;oB1ox8SVotqPHT+BM2eCeR51+jwerS4FtFGbfMg+W5GI0xbCHdlAwMHO4ZsiTi52lew5sFXsY5Du&#10;ECIuSBVCxAWZGRLxOrVqoVC+/Hj69KlU+zXTJk9BLvucqFSxMrTV1OHvvwQvY19z4SahpYCzm+G3&#10;+Xpv2hVw6JChqFGlKooXLoL8znnZex1gb2OLvKyt5XXMw6x6Z17oMRU7axs4OuREwbz54FK0GOoz&#10;C5vWpC9buowLPEW/09Iz2i2QxP0SE/uSxUvArUw51KpRE/nZ+8LCbkpn+zWdmLVOuxpu37ZNqhGk&#10;F4SIC1KFEHFBZuZHRXzW9BlwsLVHhfLuXMRp7fZnVk8BZuvXb+BLviggjiLFqRTImxeNGjTk67rJ&#10;0p46ZSq33skC37tvP3azf6ns238AO3bs5MI/hQ0UhjHxpyQvlGrVObcjrEzNuLi7lS3HLfhdu3Zz&#10;C5/WoZdxLcVd/HlZadmsGT5+/Cg7WQUIEU+/CBEXpAoh4oLMzI+K+HQmwgXy5kfDBo34hkGUMW2c&#10;3zhmCZfludOLFiqM1q08MG/uPJ4znZKx0PIzebIXeTrWGzfCcI21J0rRSoUe00CArGt+nHQsWfe3&#10;b0fgwIGDmDhhIt+FME+u3DA3Mka9OnV5UBxFpRcuUAjOeZzh4+UlnalihIinX4SIC1KFEHFBZuZH&#10;RXziuPF8l7IJ7F8ScVqTTdvu0sZBlPyFNjp5+y6Ot5/TwWd5MpjJkyZj7Fg/DBs6jAefkZC2b9sO&#10;7Tzb8LlwXqTc6VS8O3nz/Op+Y8ZiOrP8AwM34XJICHfVv3r9BiGhVzFn9mxUrOAOAx1dGLJCFnvN&#10;6jXRtrWndKaKESKefhEiLkgVQsQFmZkfFfHJzBquUrESBg0YyAPbateoyee/KU0qWdKUSY2Wi5Ew&#10;d+3SFX169+EW9Eom5uRCp3ltCkYLvXoNoUyMkxRWd+7ceZ4TndK5UjpV2jCFPoPWftNn0gYp27cH&#10;8TZKbZDc77YWlihbugxKlSzFk898CyHi6Rch4oJUIURckJn5URGfOW06D2yrLAW2rVi+EpeZKPsO&#10;HMR3IqNlYyS+tIVouJQ3ndoKz7DG2hS1IwqCoyVnioo88Qu1P3Kp03tpuRmlWqXlaAsWLISPtw//&#10;Ltrp7CCrI1e+M2u7uXPmRudOnaQzVYwQ8fSLEHFBqhAiLsjM/IyI57RzQEX3SjDW1+ftg4LWZrE+&#10;9uKly3wOmwoJL4kytSX5krBfLfQZ9FnUBml+nQYGp06d5m76dm3b8rXtldzdUa1qNb7W/e27d9LZ&#10;fo0Q8fSLEHFBqhAiLsjM/KiIz5g2DXlyyTK2UR51CjKbPXsOt7LJclYkwlQocUvyQlb3Iyb2VEik&#10;k7+e0gCAjn3x8hVrf2eZVe7N5+arMwFv3KAhnFgbFkvMMiZCxAWpQoi4IDPzM5Y45SevUrkqzIyM&#10;YcnufxLzZo2bIuRKKG8nioSXCi0Ho6QvcoG+evUaroRe5eUO1TNxpmh2Oo4C5BSJOL03MuoJJk2Y&#10;CFsrax5UZ25sApdiJVC6pCuPUKe59ZQQIp5+ESIuSBVCxAWZmZ+xxC1MzbF6zTpcuHARmzdvQe2a&#10;tfiuYTRXHfVEtie43MKmpCwk3F07d0HL5i3QprUn31WMdh4rVqgw/77C+QvAtYQLKpQth4b1G6BT&#10;Ry++tpwSxZBbntoefRY9fvHqFdasWcOj0u2tbfi8+IkTJ3lQXTvPtrC3teftNSWEiKdfhIgLUoUQ&#10;cUFm5mdEPJedA26E3ZJqgFvMaqasaZZm5ti7dx+3pikQjUo4E/AzwWfRxrMNli9fjhbNmvNlacb6&#10;Bvw9tGlJjWrVkSdnLuhqaMIptyP8lyzlCWE6eXXi68dv3grnn0X/3gwPR2uP1tBnIr6EHUe8/yBL&#10;7tK9azfYMmEnQU8JIeLpFyHiglQhRFyQmUlJxGkXMHpO25Q+fvwYQwb58nt+x45duH7jBg9mI9c3&#10;WePqSsooXrQYKpRz4xHjVMoz65oyqhVwzstFW48JuHv58hg7dhx27dnLU7bS/PaRo8d5sJwJE/cC&#10;efOhHHtvfidnbrHLP4uytdFzC8rexkSfMr6RS/7CxUu4c/ceXyNuZWGJAwcP4eGDB/x8k2dvEyKe&#10;fhEiLkgVQsQFmZmURPz2nTu8TVCSlj69esGjRUuesc29vDt8Onnz4s0sZkq8QiLtUqw435BEXkoU&#10;LYpihYvAOXcens2N6igQLogNAnbt3otXTMRjX79BKGtjI0eNQc3qNfjWooULFEReRyfZZyT5vGL8&#10;e0q5uHLXvFdHL3T28UHHDh34AMKFvdaFPe/i05knkLl5M2mQmxDx9IsQcUGqECIuyMykJOIhl0PQ&#10;t09fREdH4927d3j75g0CAlaiWQsPLF6yjAeaUdug4LTLIVd4W0lcyA1++kww+vYbiEOHj3JXN81t&#10;05x60M5d3Aqncoa1pUWLl/LXybLfsmUbfH2H8mA5cqkn/kyq49Z3xF3eTsNvR2DylGlo0bI1drOB&#10;Ae2B/vbtW8yaORMXL1yQfokMIeLpFyHiglQhRFyQmUlJxK8wYaYAsw8fPkg1wGtmOc9k1rSHZ3tM&#10;mzGbiWwYE/g49hkfuFVNbYP2DP8iHU850MdPnIIHj6KkGiBw81YcPHyEH0PlytVrWLN+I3+NuHj5&#10;CqZNn40Pn2h7Fdm8t1zwX795G/88+Ox5jBztB8+2HbFm7Tp8+SL/VsB/sT8uXbwoPZMhRDz9IkRc&#10;kCqEiAsyM98S8cG+gxXuDHaIiXDvfgPQo1c/LA1YgXPnL/LI9LfMEqYgtNWrVmPN6jVYuHARWnt4&#10;Yjbrh1evltX17z8AI0aMZM/X8DJlylT07t2H51+n1K3jx01Au7btsTxgOVauWIljx47j5atYLuC0&#10;p/gx1gZnzpkHny7dMXjocJy/kFSsiUXse4WIZxyEiAtShRBxQWbmWyI+auQo3LhxAxs3bMCmwEAE&#10;btyILZs3Y2dQEGbOmIkO7b1QpUo11KheCwMHDcb6jYHwZcJPQWgDBwzk7vjq1aqjW5euGDRwEHwH&#10;DUKzps3g2dqTP6dCm540btSEHz94kC86tu+AWjVr8wEE7YpGu6Xt3X+Au9w7dPRCpUpV2GfWROfO&#10;XbFwwQIEbd+OzZs2YRP77vXr1uFs8FksXrwYly9dkn6JDCHi6Rch4oJUIURckJn5lojT/t7Lli6F&#10;joYmT6xCSV5o21EqtGe4raUVrMzMYWlqhk6dfNCr7wCUKV0W9erWx6SpM7BgoT98hwxn1vlt/j3k&#10;Cl+/IRB7mCiTC57KhUuXsXzVGu6G//jpM06fOYuBg4fCf+lyDBjoC9eSpdC2fUd069kbFMDGE82w&#10;77Nj321tbsHPheqoaKtp8HXpAcsCEHL5svRLZAgRT78IERekCiHigszM90Q8YNkyKGfLxiO+SQDJ&#10;GpeXbVu28gQulP50/759eB4Tw61vP79xmLdgEbr36I0ePfvwufOXr17xiHQKbNuxazd3kVOhwDZy&#10;yVPqVnKZnzodjE7eXdFvgC/mzJ3Pzq023y3t+fMYuLPvymlrB/9Fi7lHQH4eW7dswfRp07iQd/b2&#10;ESKewRAiLkgVQsQFmZnvifjygAD8lyULprLHiqB9wLXU1HH0yBH+nHYzi4qK5I+XLluOLl178Hb0&#10;4uVLLtqrVq9NEp1Oe48vYcfRbmcUHHfy1Gl06OjDhZsY6jsYRw/LPpvaKa0hj37+nD9PzM1bt2Bn&#10;bYPOnbyFiGcwhIgLUoUQcUFm5kdEPCsT8QnjxkuvJGXcuHE8FeqRw4cRwyzxDu3a4RWzuonlK1b9&#10;tIifYG2sfUdv7Nm7j3/G9KlTsXbNGnz+/JknjqG2ev/+ff5aYi6HhPCc6kLEMx5CxAWpQoi4IDOT&#10;WhEfP348F/FjR48h7MYNnmxFTsDylb8s4rv37OWfsXXLVixduowvdSMRz88KZWRLjhDxjIsQcUGq&#10;ECIuyMyklSV+4vhxXsaOHiO9kjYiTp/pO3AQ3rPzJFd60UKF8D7uPX8tMULEMy5CxAWpQoi4IDOT&#10;ViJ++tQpbNq0CQEBy6VX0kbEw8LCeDpVctWTJS5E/N9DiLggVQgRF2Rm0krEg4ODMXniRB41Lict&#10;RJzSvnbq0AHht26hSIGCQsT/QYSIC1KFEHFBZibVc+JMxA119XiylUEDB+L4sWPSK2kj4pQxbviw&#10;YTjLBgm0kYoQ8X8PIeKCVCFEXJCZ+ZaIT50yFStXrPiuiBvp6bOOeCaG+PoiPDxceiVtRJyYNnUq&#10;tm7dyncx+56Id/XpzAYey4WIZyCEiAtShRBxQWbme5Y4ZWzLwkQ8ccBaYkjETQwMMXL4CEwYPwEv&#10;YmKkV9JOxGfPmoXp06ajTEnXFEX84qVLsLawRMd27bF0yVJ2/iHSKzKEiKdfhIgLUoUQcUFmJiUR&#10;D7sRhoEDBqBR/QbQUlfHiuUJAWuJIRGnNKjeXl4YNmQoX88tJ61EfHNgILp36YoiBQuheOEiCkU8&#10;KjISZVxLwcHGFt27dkPEnTvSKzKEiKdfhIgLUoUQ8bTiCz7EvcPr16/x5s2bhMKex755Jx2TGOn4&#10;2Nd49z5hu0vBnyUlEb916xZKu7pCQ1kFjRo0RCwTYEVMmjiR509v1KABxo5Jaq2nlYifPHECbVp7&#10;wjm3I0oULaZQxAmywCnPe257h/gMcnKEiKdfhIgLUoUQ8bTiDVb0b4uCDnlQlFlLZDHxUqggChYp&#10;jVbew7D9xK34vabp+EVD28LW1AaeY1ZDkcwLfj9yES+cvwDevH3L6+4wK5YsazUlZS6atJNZSkye&#10;NIlb4hUrVMC8OXOlWhlpJeJ3795Fj+7dYWNpBZdiKYv4p8+f0b9ff6izgYdLseLYsWOH9Ap4TnWV&#10;7DmEiKdDhIgLUoUQ8bTiNea1rwVDZS0Y6WhBjVk9ZPlQ0VBVh466OowtS2PhwZvxx0/tWgvZs2RD&#10;jb4LIZMPwZ+GRLxunTo8kQptJjKw/wDkzZOHC161KlUReiVUOlIxNGduYWLCjq2CfXsThJdIKxEn&#10;j45Hi5bQ1dJGqRIuKYo48e7dO4waMRIG2rrQ0dREq+YtsGH9etaeG0FLVU2IeDpEiLggVQgRTyte&#10;Y6F3PRipaKJoA28sXrIUy6QydWgXlM5nC30NLZRqMw3PuTn+FjN61od6VjXUHegvE/Evn/HuTSxe&#10;ss79XdxHqpHx5RPeyuvfJ9R/jHuLV0wc3sZXfWTHvMTrhAoFfEEs+xu+efdJevoRsew9r968w+cE&#10;N0E8b1+/Yp8ZC+noJHz+GMe/X/5Z79k5vop9iw+fEuaF0zsk4jWqV4cqE20SOdqRrGC+/HzDE0qw&#10;8j1or3HaDrRCOTdcu3ZVqpWRViJO0C5q5Nr/nojLoV3VGjdoyIPuyMWuraYO9RzKoH3RBekLIeKC&#10;VCFEPK2QibheNiVU9dsi1cn5jBkdqkNXWRXOrn1xk0+BJxVx3i2/u42RzVzZtc2HflP3JbjeY66i&#10;S6MysLZyxqCAhHXIByd1R35TG3SZvh7BBwLh3cgdDjb2KOFSC2OW7MKzZH19ZMh+DOvYBAWsbVCg&#10;SBX4rdyL0xvnopq1MQp5+CLstXQg42nYSUzq7YniTrawtXJEbY9e2HT4GhsmJHBt1wzkd8iJRh1n&#10;YNOayShrbwk75+pYf062i1dGgHKSU/5zz1YeGOI7GEHbt+PZs2fSq9+HrFxaJ05BZcnfl5Yi3qdn&#10;L+7V+VERJyjI7uLFi3ybUpoe8GzVCmfOnJFeFaQXhIgLUoUQ8bRCJuKGSmoo3Wkszl++jMtSORg4&#10;Dw1KOUOfWUOF6o1GFDdUFYj42zD0rmyP/7IYoOPI7Qki/vwSmpfPhezZdOEzd79UCewc2hoWyurI&#10;mScvnHI6wbVseVR0KQBTXU2o6dqi1+ITbPgg4+nlbaifzxKqSurIVbAUKlcojyJOeVEgb17YairD&#10;qmYXXJVityIvsmOLWEND3RDFy1RCtcrlkdtUF9pscDF69en4zwzZPBYW+rqws84NZ/ZZLkzIankM&#10;xeXko4d/GBJxst6ruFfkA4LEpKWIz5w+A7qaWnAtVvyHRVyQMRAiLkgVvyri5sYmqFG1mvQpApmI&#10;14e5lgGszc359ZEXU3096KqrMhEsAL9NF+OP/1rEb6J/DZqPNYfPmB2JRPwyWlfOC3U1E3RbkNCe&#10;d49sD3sNdZiYFcXYVcHc5f2ZWe29qheGlpIWKjabhhf8yDdY6FMN2kqqKFCzO07dl6n14ytBqF/C&#10;AXqamshVrwdukE//SwymeZZCDhVDtPPbHC/Y94/5o6SpOqxcPHE2WlZ7Zet45DTTg7aeDTpN2oE4&#10;Xpu52LljBxfXFk2bSTUJbNi4Gb1698ODRwmeic1bt+PwUZk35f2Hjzh1JviHRFzutnf5RnS6IGMi&#10;RFyQKn5VxG0sLHmHsmbVqkxZli5Zggvnz0tXkUgk4mZmMGMdLnW6Jnr6sLJ2QpX6npi29hgSbLW0&#10;EXFrZSU4le+D24n83JtGNWaCrYXKTafgOVW8vIQWZfNAQ8MSA1cnPmcmQlM6wyRHDtgzEQ+jk3hy&#10;ArWdrWFg5oiufosQuG4N1q5Zi8ClU1CnsDnUDIpi1q4I/t7QbeNhZ6gJQ2d3bLyuOL7++fPnWLVi&#10;JVavVHwdM3rp27sPn3cuV7rMV69179YDdWrX5Znf/P39scR/CXr17AXfQb6YN3cejh07jouXQn5I&#10;xIcNHsKjzn/GnS7IGAgRF6SKXxXxPDlzwZR1XpTNKrOWXj16SleRkLvT1VHKazSCL1zABVbOnzuH&#10;y1dvIfarWLMURLy6TMQ7j92ZaE78Cjyr5FMo4lZKOVCguR+i4g/+gk0TmkNHWQtVmk2VWeIPj6KW&#10;izW0dJ0xZ19CWlDi3NJRyJ0tK2yYiPO5+nv74ZbPnk+X6ClnTfR7/4OGmgqyZzHDgHmn+HuvMhG3&#10;1teEfbEGOHxfcTDd+XPnE33Gv1e01TWQ09YO5kbGX71GgXLGenpQ+i8rT91KherUlZT56z26dkN4&#10;eMQPiXg/NligiHkh4v8eQsQFqUJY4r9WFFvi9aCfTRmVhq+W6r6FAhF/x0S8Zh4oZzdDl/G7+VGc&#10;F5fgUT4X1NVNFYt4Sybicr83PiNwXLN4Eefx1S8vp2yJT/ZJZokfR608VtDnlvhiZomvZZb4GgRu&#10;2oLt2zZh7cpAnL/xhL83dOt4WOlpIm+pNrgYzau+4l+3xNu0bs1zp1NgW/LX0tISH9C3308Htgky&#10;BkLEBalCzImnFZKIZ1eBu+9SmSh/k6QizueTvzzBaM+SUFPSQplmQ3HnDVXG4aD/IOQz1YO+vpVi&#10;EW+RsohzdzollomfE++GUw9kc+IPL21FvRI5YZBkTvwZJjQuAWU1Q3iMWhc/z/3hyT1cCYnAm0Rr&#10;zWhOXCbinriQgoj/68yYPh0aKqpoULeeVJNAWs6JCxH/dxEiLkgVvyriIjo9Oa8xr0NNaGT5D2X7&#10;L/4hEf862ctn7J/bG+ZqqtDWN0fx0u5wL+MCZ0dnONnZQk/DKFl0uidMsmRBnsajEZlIxDeMaQjV&#10;LMqo0HAS5Nr6RIpOV1NWR26KTi/vhiL58/N0o/Z6WsjJRPyaFJ3+4Ow6VM1tBFVVPRR1dUe1ypVR&#10;LJcN9DXY37zdSIQ+lc3sU3S6iboSchVrgfM/virrn2LihAnQUlNHnZq1pJoE0jI6XS7ipV1K4iMT&#10;f8G/gxBxQaoQIp5WvMHyvq2Ry8QC9ceu+QERf4OFgz1hbWQFj9GrEtKuvn2CrfOGo0bp/Hx9dpUG&#10;XbDp4FHM6docuSxyYWCSdeI9UNDMFG6dpuNJIhHfPqMj7M1t0bjjPMkSl/Hy1nEM7VAfeaxtULBI&#10;NUzffAQHFo2CU45ssKnbPV7EiXuX9mFs99ZwyevAzsMOxVxrYeC4OTh1LRJfpPl3WideMKcNytTo&#10;ipDEX5SJ8Bsz5o+JOE8DW6Qoop9lUrfHP4oQcUGqECKeVnzB+3dvZBnM4pKuF1aM7HjKsEbHx8el&#10;SXx4F4sXL2LjM6V94scqztgW+zYuyfs/8PpXePP2vVT/DlcPHcPVO5F4++ETPn6MV3wcmduLWfM5&#10;UKLFMDxQYODJMraxz5JneEsEz9j26hUTn7f4lPwHZBLaeHjwgLO6tWpLNQn8DhEvUqAgz6Uu+HcQ&#10;Ii5IFULEMwNvsaJHA1ibWaFU5eZYuPkwLpw7h8Nbl6BJqZw8iYzH8I2Zcp13amncoAF3c/8JEae0&#10;q3kd8+Dc2bNSreBfQIi4IFUIEc8cvLh1AB4VCso2Z8maFTn+ywqlbEowNDRHmWb9ERwptmD5WZ4z&#10;4a3sXgmaKqp/RMS11NT4TmaBIv/5P4UQcUGqECKeefgYG4XT+wIxdfhQDB06FCNHTcKmg+cRI0zw&#10;X+Lq1asoUrAQdNQ1/oiI00Ymeto6GDd2rFQr+BcQIi5IFULEBYJfY9fOnTwrnwET1j8h4roaWtDT&#10;0kb3rl2lWsG/gBBxQaoQIi4Q/BpLFvtzUTVhQv6nRNxYTx/NmzZDXJxwn/wrCBEXpAoh4gLBrzFm&#10;1CjYW9vApVhx1Kz2deKj3yHiZkbGqFi+Ah4/fiy9IsjoCBEXpAoh4gLBz/Plyxd4deyIwvkLoHHD&#10;hgrbwu8QcWtzC56rPfRKqPSKIKMjRFyQKoSIpx8ubZuHzu3awsfbB10SFR8vL3TrNhQrdxzHk9cJ&#10;a7zTiogzm9DJsxX6DJuLiNdSpeCbvH//HnVq10aZkq7o7O2NShXcpVcS+B0ibmVmzndNO3r0qPSK&#10;IKMjRFyQKoSIpx+CRjeDbo5s0FRTQY4sWZBdKtlYUc6uBkMDU1RoMRTXn6dt2s3za4dAg32HdcGm&#10;OC+Sgf0QlKSnQN58qOxeEYMH+cK9nJv0SgJpLeI66pooWqgwLE3NEBQUJL0iyOgIERekCiHi6Yc9&#10;k9rDWk8HuZzKoLlHa7RJVOq5u8LOyABa6lboPnU/0tIev7J5LCx0NJC/bDtcyqTpU3+Whw8f8vnw&#10;6lWqYLyfH8qXLSe9kkBai7i2mgYaNmgAW0srLF60SHpFkNERIi5IFULE0w8k4iZqqnCtM1XaECUR&#10;sdfRq0Z+aCppoGKHCXieOM3ppzcIOb4NY3p3QesWHujRbyL2nb0Zn7I1Ce+isX/dHPi09UDHnqOx&#10;/+I9XNwxhQ0eNIWI/wRhYWGws7KGV4eOmDxxEtzKlJVeSSAtRbw/E3FNVTV4e3nxOfEZ06dJrwgy&#10;OkLEBalCiHj6gUTcVF0NLjXHIUqqk/EZUdcPoJ1bHqhn10Kdbgsgn7r+EB0Gv441YG6gAx0Nbb7k&#10;SU9DE0aGueAxeCHuJ5rj/hxzEyPaVIWxpjo0VDSgr60LmzwlUKdONdgaG6BAOSHiP0pwcDCsTM3g&#10;O2gQpk6ZwkS8jPRKAmku4ipq6NOrF3LZ22NA/wHSK4KMjhBxQaoQIp5+IBG3MdCDvUN+lCvnhgpS&#10;ofnW4k4OMFRTh759WSw6eEd6Rxw2jGgBnexKsC1SD/47TuMO+3sG7wpAw6I2UMluiE7TdkO2Hctn&#10;7JvRHWZKOWDh5Ibp64/wY48FTkXZXGYw0NJDQbf2QsR/kL179vBEL7QV6Yxp0+BW+neLeF++b/nE&#10;8ePhlDs3evfuLb0iyOgIERekCiHi6QcScZr3tjDWg2rWbFDKmgPaWrow1jeAtZ0zqjZoDf89ofFu&#10;8vePTqBxfktoGjlj/JZrUq2Mi6uHIaeuMmwKt8GFmC9Mwx/Bt2kR9pmGaDN6k3SUjK1jW8NYQw35&#10;ywoR/1F27tzJo8SX+Ptj1owZKPeHRHzShInIkys3GtatJ70iyOgIERekCiHi6QcScUsdLeQt1hB+&#10;U6dh+qThaFK6IIw0NJG7dDPsvB4jHSkj6uRS5LXShZVjdeyPSLqDeczldSjqYAgzGzcE3fwIvA6B&#10;d1lLKKk6Yczyy9JRMq4GTWTfKwLbfoZFCxfxqQv/RYv/mIirK6tg9qxZzBJ3VBgNL8iYCBEXpAoh&#10;4umH+MC2utMhl+RXYYfRuqwztFQ1kLdCGxwIj5VeAZ5fXIcSNgYwdaiArTfeSLUynp5ZikLWOjC3&#10;r4ED95nt/u4aulayQw4lBwxdnHQry4sbhsNcW12I+E8wf/586GpqYdvWrbyfLVeqtPRKAr9DxFcE&#10;BPD2Wsn963XpgoyJEHFBqhAinn5IKbDt4akVKGdvBE1lTbg0GIbbcr1+EYpOLg5QVjeFx9A1SJD3&#10;t1jl2wzGObKjcL1ReMT97y8xxacS1P5Th3tbP0TKl5p/jsTYluVgoK6BAuWEO/1HWbRoEXSZJX7w&#10;wAHMmzMHZf+QiC9ftgz5nZxRvmxZnnBGkPERIi7Ahw8f8Pz5c0RERODSpUvYvXs39u3bh1evXklH&#10;pMyfEPF79+7x5BRHDh9GaGgo7t+/z8/t0yeFi6AyLXJLvESN5NHpn7B3RjfY6GpCS9scbcdtwTte&#10;/xmn14yCs7EGVLSs0KBjfz5nOrBjA9hqqcDE3h3LjkXwI4nbuxegmJkWVDVMUdujFyaOHwufhhVg&#10;Y2QEM31DEZ3+E0yfNg3aaup/XMQDli7l7bWUS0nExCSdXhFkTISIZ0KOHzuGSRMnsobdD82aNEXx&#10;IkV5w3Z0yMkTQVAglBHtdsRei47+dgqu3y3iZ86cgWsJFxjo6MHM2JgnyKDAnPzOeVHWtRQ6tGuP&#10;Ib6+vCO8c0cedZ052TG2Bc+clq/CCERKdfG8f4ixrcpCK2sWqOsVwKy9N6UXPuLkprloVdsNVpoq&#10;yMLer6FtjaoNumDj8VvSMXI+4cTG2ahTOj80s2dB1qxaKFGlLaZPHIniWqqwLtJcZGz7QXr16AHl&#10;rNl4//qnRFxNSRkrV6xg7b0Ib1NCxP8NhIhnIr58/sz/4LS0RYeCnewdUICJYbHCRXjuZm+vThg9&#10;ciTmz52LWtVrQION3Lds3iK9WzG/W8QH9R8AXXauPbp14/fjYCbYlIGMLIlihQojr2MeLuzqSirI&#10;5+SMw8xaz6w8vR2CA3t248TZcCjaaPLt49s4uncv9rAO/vytpLY6Pr1EyOnj2LdnH04GX0fSGfKk&#10;xEVH4MiBfTh09AKek0f2I/ub7t+LI6cu45VsPZqA8ebNG9y6eYsndnny5IlUK4P29CYR/5OWuEr2&#10;HNi8aRPP2laCDdwTizida3h4OMJu3BA7nGUwhIhnIo4eOQJzYxMUL1wUW7duZR3MTURFReH16693&#10;rVi5YiXfMGHtmjVSjWJ+t4j36tGT77x0i3UwifnMBiSUf5pc61evXuVZryhQiHJRv3z1UjpKIPh7&#10;UN/pYGMLYwNDFMpfAP369MXZ4GD+Wt/evaH0X1YcO3oU89ig+U+J+JbNm9G0SRO4FC2Gjx8/IjY2&#10;FnNnz+HthvoG8sD17d1HepcgIyBEPBMxzs+Pu0vnzZkr1aRMwLIA6GvpYP26dVKNYn63iPfp1ZuL&#10;+LVrSdcxK6J9mzawNDPn2bAEgr8NWdl07xYpUJCnVSV3tpWZBV8b7tOpE1RzKCH0yhUsmD+fTw0l&#10;53eKeCkXF2zftg1VKlaCctbsfNkZRayTiPdkA2dBxkGIeCZi+NChXMRXBCyXalJm2dJl6UrEydr+&#10;HgP79ecJNPbu3SfVCAR/j4MHDsLcyBg9undnAhuLANamnHLl5kJJ8SdGuvq4xu7rPy3inh4ePPaF&#10;crdrq2vwVKwUPLpv717efnr26CG9S5ARECKeiRg5fDgX8WVLlko1SYl794672Ij0KuJ0fu/YeSqi&#10;LzuW5vv37z8g1QgEfw/qOy3ZfV6/bl08evSI192+fQduZcvxRC/Gega4Ghr6R0Wc5sRbt/LgU0/m&#10;7Nxo2oyg6SnK4W6oq4dePYUlnpEQIp6J+J6I16pWHUv9/fnj9CriAQEBqF6lKn+cHCHigvQE9Z1k&#10;8ZYpVQpdfHy4J+zKlSu4f/8BarK2pqOhgdArf07EaYnZyuXL+Xw4Cfi2bdt4XMnCBQvQt08fNKhX&#10;j1vivZllLsg4CBHPRHxPxIvkL4AZU6fyx+lVxCltJEXUK0KIuCA9cfTIUe5O79q1KxdLsoI9PVrz&#10;ZV50P1uZmePSxUt/VMTl68TnsHZEbZeWaE6ZNInniNgl5XMXIp6xECKeifieiJcsVpzdEDP54/Qq&#10;4hTJW7xwEf44OULEBekFSkS0c8dOLuLdmIjLuXv3Llo0bcaXcjnndsTFCxf/qIgvYyJeKF9+Hig6&#10;asRIHmQnZ8/u3TxHRJfOnREXp2iRoiA9IkQ8EyFEXCD4M9Byzpy2dnyOmdzUDx8+5PU09+zd0Qsh&#10;ly/zILe/JeIXL1yA35ixfIkbQRkQ58yezUWc2mbvnj3xiZ2rIP0jRDwT8SsivnHDBv48JX63iNOa&#10;VSHigowG7RdOW38WZIJJljctKaMMiZMnTUbtGjX40jJqN39FxPPn53PzQwcPRs/uPTBurB+6du7C&#10;ztEb7uXLw0Bbh7XnliKtcQZBiHgmIiOKuLDEBRmR/fv2IRtra74DB/Hnb9++5dY3iWi3Ll3QjnIa&#10;mJrhSkjIHxfxYoULo5OXF7w6dMTE8RO4Nf706VN+3IWLF/l5ebbyECKeQRAinon4GRH3X7yYryGt&#10;VqUKFi9ahGfPnvH65PwuESdLgZLTFMibDxbGJtxyIYSICzICJOIq2bLzQDYKGvvy5Yv0ioyNGzby&#10;9eKXL/3ZwDYScWqvgwYOZO9JmuiehHwpe53aEKU2FiKeMRAinon4GRGnnOm0njWnnT2yZ/mPL4m5&#10;e+8efy0xv0PE9+7dC2fHPLwTJNcffTfldSaEiAsyAiTimqqqfBA8oF9/7rame/fBgwf8dcp30Kmj&#10;F39OkeJ/QsQpM9vOHTvQuZM3Tp44wevpPLZv347+/fqhe9duaOPpydOvtmP/ChHPGAgRz0T8iIjP&#10;kkScGver2FhuEdN8HiWK8PHqxF9LDHVCJOLt2rTFK9aJfPj4CaFXr6FFs+Z48CgSce8/4FFkFFqy&#10;51euhPL3XA+7yUW8WuUq/HliKJd7QWZ9mxkZ80Cbe/fuclckBQQRQsQFGQES8eysrdE8ON2711ib&#10;mDZ1KrfMKeiN2teI4SO49UsD5z8h4kr/yTZcGTF8GI4dPca9a9Rm+rHXDrB6amcnTp4U7vQMhhDx&#10;TMTPiHhiaIej0iVL8hE6jeAjHz3i4k1ZqOg5rduuWL4C5s6Zi4ULFmLsmLGoUM4NU6dMxYL5CzCN&#10;/evOno8dPQb+i/0xzm8c/yx6D0XtPmSfRZ8XGRmJhfPn82xSAwcMkL49KULEBRkBuYgn30zk/Pnz&#10;aNm8OSLu3OEiTrub/UkRp/OigLZTp07xveMnT5woHSHjOGvPNMAWIp5xECKeifhVESfc3dygnC07&#10;ctrZcdHO5+TE/6W9vSlBhLaaOt+ViYqmiioXaaqjx1rsX1ovS9G6ObL8x93k+to6MDM0Rn4nZ174&#10;5zELnKwA2iiC5uQVIURckBFIScTJ2m3r6Ynr165h5IiRf0XEhw0eghPHj/N14vv375eOkHGM1QsR&#10;z1gIEc9EpEbEybVNrsEB/fqhH+uY+vWRFeochvj68tH9iGHDebRrZ28fZrmXQu2aNVG3dm3UqVkL&#10;ZUqV5nNukyZMwLAhQ/jxgwf5xn8OL+xzB/YfwEr/+PWryREiLsgIpCTiL1684JHpN65f/+siTp4x&#10;ytKWGCHiGQ8h4pmI1Ij4j0Bzf7T/eK+evVC9Wg0u0rQGlUS+Zo2a6NG9x1edxs8iRFyQEfhREY+O&#10;jsZcNkB2K12Gv05tiI4hlq9Y9csivo+1gffv4/hUGOE7aBByZMnK58SHDxkqRPwfQoh4JuJ3ivj7&#10;uPe8w6JNHk6xjmTKtBnxy2ro/1OnzeRR595eXli8cCGv/xWEiAsyAj8i4jQnTrEgE/zGwd7KmseU&#10;+A4ciPZt22L37t1Ys3Y9unTr+dMi7tOlO5YuDWCD6EE8ictM1qYrV6yIrOx8dgQFYfDAQTh+7JgQ&#10;8X8EIeKZiLQUcWrgtH68R7furKPqzZfLlChaFL179EQvVurUqo3ezCInF7ovs8hr1aiFPr36oE3r&#10;1ijlUpKndezZvTuGDB6MKyGyNeA/ghBxQUbgeyIefisc3VnboaWZ1F4oBeqa1asRGhrKreVuTHyX&#10;BSxHtx69f1rEe/TsiwEDBvKNVu5L+4RTu6FVJrSKpIxrKVy4cEGI+D+CEPFMRFqKeMCyALT1bINz&#10;Z88iJCSEZ56itdy0lObwoUPwaNWa54xu0qgRnyPv07sv9rGOjTZ+uHXrFi5fvsw7LOq42rT2jM8Y&#10;9T2EiAsyAt8ScUqkcufOHb58k/IsvH37ji/3inv/nh9z+dJl9O/Tlwn2GvTs3Q+370Tg/YcPfPnm&#10;ho2bsI/1yR8/febl8pVQrGDC/vZdHD59/oJz5y+gV+/+GDJkaBKBfv78OT5+/MDd9xfOn0dsbCyf&#10;7hIinvERIp6J+FURpwZ/M+wm3/noOrMKqHh6eGD3rl3SEUmhnZpq1azFRZssAbI0PDw8+XaMihg9&#10;ahRf7nKDCTx9B6VYffDwYfza8MQIERdkBL4l4p6tWvHlmZGPIrm1PHrUaNSqXgNLFst2FAs+EwyP&#10;Fi0xbvwEtPZsh+3bg3D6zBmcYVb35MlTMWv2XBw+fISX5StWwm/cBJ5I6ezZc1jNhN+zTXu0b9ee&#10;DbSX8c+7d+8+z9NAudFnTJ/Os8TRVNcgZq0LEc/4CBHPRPyqiFOqRtp3mPKpL1myhBdK1EJuOkWc&#10;YR1OTdYpyVmzZg2qV6vOOq5IqSYpkydNQltmja9auYpvjUhpKMl6V2SdCxEXZAS+6U73bMMtcQoA&#10;pWxuZ8+e5ff1bNbfPnv2lAlwO/Tp1Qvt23eAq2sZVKhQCe7urFSsjHJly8OlZCmUKOEqKy6uKOdW&#10;gb9Gxa28O0qXKYe2bdvxqSsSafouCiolj9mqlStRvWo1nsd9DBs8CBHP+AgRz0T8qohPnjgJU6dM&#10;kZ7JoI1JgrZvl54l5fTpYJRkHQwtJVvJLAXqEOo1aITg4HPSEUmhzkRuhRBkJZCI31OQ5lWIuCAj&#10;8L05cVonPnzYcDx4INuilOJHjjMBnTtnNsaMHs3rTpw8jYWsXfgvWcbLkmUBWLI0IP55fL1Ut9h/&#10;Kf93EXvPzVu3EHYjDAP6D8BD9h0U4EYiTlAKWMoaJ+bE/w2EiGciflXEp0+d9lU9dU4piviZYB5V&#10;u3HjRj7yp7k/3yHDWQdxUjoiKSTiS/2XSM9kUMDc/fv3pWcJCBEXZAS+JeIUfX4zLIy70cmlTvPi&#10;JKzEmFGjsCkwkD9OC+bPm89TvG7etBnTp03ndb3Yd506eZIH0wkRz/gIEc9EpEbEZ86YIT2T8S1L&#10;/NjxE+jbX7YFoxx6fuTocelZUhRZ4kLEBRkZuYj369NXqkmgY/v2uHnzJoYPH8FXZtBgd9jQoTh9&#10;6hQXeFrpsTxgOW8XXX0680j1Lj4+PCCudctWaN0qUWHPaSoq/jhvH55waSlr45TyuFvXrtizew/W&#10;r1vHNz6JiYlhVnlnnDlzGhPGjedLzRJDudOFiGcshIhnIn6niNOGCt26dOVLzGjzkzKly6I760A6&#10;e3ujR9duKFumLFo0bcbEuRtGDBvGA3vkCBEX/GuQOJKI09z2u3fvcP36dezds5cHcLqWcOH504sU&#10;LIQ8OXPxe5YKpSqmQmmMTQyMeGpiSl2so6EJXVZof3+q+6poafPX6ThKcWygowtjfUNWDPhGQvJi&#10;qKuHwgULwil3bt4Wq1auzAcZFKBK50cBrCek3Ont27SVfokgvSNEPBPxqyI+Y9p0zJ41S3omg1Kw&#10;7t2zR3oGdO3ShQn9TJ7EYu3adejo5c2Xm4WFhfH5P69OnXk9PW7fph2zAsZJ7wTG+43DCmZ5JIbc&#10;i5QIIzmZT8Q/4v7Vs3zZ3tEjR78qRw4dxPELN/GW59V5jzuhp7Fv72Fcu/1jS/YEaQdZrhF3InD0&#10;6FEMGjAAekxcHR1ywoW1K9rSl8T1P9b+LEzNkM/JmW8SRNvsNqrfgA9up0yezKPVyZ1+kPW7x9hA&#10;gJZwkuv9RwrNgQefOcPn1skTEMgsfApKpd3TurH22bhBA1SvUpVvRkT7FNDeBZTFjQYCudj5FS9S&#10;BCWLl4AJa0NVKlZi7Wg/j0sRFnn6Roh4JuJHRHzunDnSswTmzp7Dl6bQWlVaZ0ri2qFtOybu07i4&#10;UKfTtk0bNgCYxdd9U8BO7dp1+VpyCmwLCAhAnTr1MGzocJ6WlSJyyTVIHQ2lfySLfcqkydw6J2vg&#10;A/seWpb2jH1XcihyPXOJeAyme5aEhoo6t6RICBIXHaVsMK/YE+Ef6NhI9K9tyf/Gjftu4JnyBL+P&#10;FzEvcOniJaxetYqLZO0aNeGUKzfftldfR4dv0VsoX35m8Vbhc+Pkzdqwbj2z0o/jDhN7mh//pGAZ&#10;5e+EBJlc6nfv3uPegrWsvc6cPoN71tzKlEVexzz8vMmKV82hxAcbtPcBJYpZztrxxYsXeR8gSD8I&#10;Ec9EfE/ES5VwwYTx47mYkluNrAIaxVMjLu1SEnVr10FB1ilRAzfS0+cuusRuQKqn51RPu5HRYyrk&#10;GrQ0NeX1MlehIXfZyd189JwEysrMHOVYR9Kwfn24FC3Gs7rNY4OKoKAg1lle5OvMZzFrn15TxL8p&#10;4i8wx6sCu7ZGsLG0gm2yYmmgizx1BuF2HB37Bid3BGDi+FnYcyJciHgaQzuQUaYz8gbRvHLxIkVh&#10;yAZS1BbI6qZ98GmemnKTr1u7lt+zz54+VZjvID1CAk9JZygR0+pVqzGM/Y7WLVsiv3Ne7tan30lW&#10;e6F8Bfh018IFC3CRXQ+6LoK/hxDxTMTY0aO5iK9hDZSgOWdy2a1euYpZz8O4S83BxhZ52Ujc3MSE&#10;j8Qp37I9q3MtXoJv0kBJKZo2agwfr06YNHESt77Xr12HzZs2YeuWLdyVSAE6FP1Ke43LCz2n+n17&#10;9mDTxkBs2bwZS5cs4RGzQ4cMQavmzblbkdx4pVxcULRQYd5h0PlSB0mCVaRAQeS2d+BzejOY9UDu&#10;QupwXr16xX+P74CBXMSPHk0arJOxIREvD00VQ9TtOBc3w8N5Zrz4cvMmbj94ig+kE18+IDLiGs6d&#10;vYS7j2SbaLCuGfeuncHOPQdx8yk313E39Dz279qNUyG38JHXfM2TW5dxcO8enAmN4M/fPb7B/3an&#10;L0RA9ikJvIy8icP79mLf4eMIf/pOqpXzAbdD2ffvPIJ7z97h9eNwHN69F6fO38KbDOClpcRFm9m9&#10;SruA0X1pbWHB24SpoTHfD9+7oxfPn3Du7Dm+I9m/yJMnj3H+/DmsWL4cXu07cHe8mZER31bYxsKS&#10;D6r7setD7Z/WpAv+LELEMwmUdpHm3SjwhYSyeZOmfF5MTVkF6qxYm1twkaR5OlqjzeepWaOloJdL&#10;ly4jKjKSu7o/S5ua/C7ev3/PzzUi4i4T/5NcqGnEP3zoMDSsVx8lmPVD+5iT9Z6NdaZkyZcvW45n&#10;uCpXqjT3AKxZsxZxcdw0/QeQibhqdkN4Dv2Oh+FTJIY3z8cGPppoO3SrVBmLWT6lkSWHEVoOmYEJ&#10;PZvBXk+TXbusMLF2hmffBYh4lchS/BiN9VN6o1QeS6iw66umaw2PvlMwY2gLaGXLBpfak/FcOhSf&#10;YxA4azDK5bdlHXoWZPlPGbmKV8YI/12IjRfo5xjb3pWdkxU69hqJphVy84GZc41BuC/LMpqu+Mis&#10;UYocp+huT4/WbECbh++jT56mYmxgSXsBLF8WwETtPA9Yy4zQzmiUupXc6+SRoAA9uj4q7DrlyZWb&#10;R8wvXryYx8PQ8jbB70WI+D8Kb2gXLmD+vHno5kOuvyJ8DpXc2OT2zpMzN5o3bYahvoN5Y6Qsa1FR&#10;UXw+Oj1Dv4uCeCiojgKBKCK+WpUq3HPAXfXst1HgUO2atTBksC+3DmgdbkZxaX6NzJ2uq2mEstW8&#10;uAeC5jCpTJ88CXOWBuJ+rDSw+hQFv3YloPSfKXzG7JDV4TUW9KkOQz0jWJpYoGTFphg1dhwGdWyI&#10;PEZaUFOxxZCA09KxH7Brbk9YaihB1zgv2vUZhYljmfCWLwoLIxMY6xnDvelMxPBj47B1SleYqyrD&#10;qnBlDPWbjKnjfFEtnzVU1a3Qa/ERyK54DCZ1rQYdHQNYGtugShMfjBk7CRsP30hX7n6KzqbBYuOG&#10;DXkb0dXU4lM8NJU0bsxYPr2UUtrgzA55wmh+fdLEiahXpy5vhzoaWqxNmvL9E+bMns3TKct3NRSk&#10;LULE/yHIet2wfj1fNkJRpmRdK2XNxhqVEXf90aiZkq9QmsfHjx9nYGFLCs3JkRvvwP79mDhhAo/C&#10;JYtdU1UNOuoafJqAvA+UeY7u54wVmMNEvJO7LH7AQAvKWbPHF3LrauashAP3pb8jF3EX9prZVyKu&#10;q6qBvO7tEPxU6kjfh6FzjYJQU9JG89HreNWXF1fgU84OOVQs0XHMFsiN6U8PT6CVqxO01fRQsdks&#10;ZtszizXyJBoXMYGygQv8Tz6THciIPrEEBUzVYFumC268pppXTMSrQ0tNFXZlO+Ci3MufDoiIiOBx&#10;H80aN4GdlTUPSKN7hTw+8+bO40mK4uLSobsgHUNGAAk2DYho2o2mv+i6ktudBJ2mHmgaSJB2CBHP&#10;wFAgCnU0tPyrCbMgaC47x39ZuSVROH8BJtpdeHQ4WeSZLfjkCRuk0L1LEcFkXVHUsC6zDjRUVPk6&#10;3V49emD7tu3c+5C+kYm4EbOC8+QpjHKly/DYBCqlixZFxSbdce7x90S8KtSya6Ouz1wk3AUxGNOh&#10;CqvXQku/Dbzm1eXNqGKkDXWHMlh2Lt5pzlk/oCH0VTRQoekskBP56ZElcDPWgpF9ITRo3hbtPD3R&#10;tnUbtGtWG7ktDGFi6Yo1lyhW4Q23xNWyq6J812n427YstQPa6rOLjzecczvy9kKD3Xq162DRwoXc&#10;BSxIO2jHQgqkJa8fDZToepOwU0KbnTt28Ck6QeoQIp4BoV2+pk2ZyoS7EXddkeuPLDVy/dFSrZMn&#10;TwrXXzIePnyIbVu3wnfgQL6fOQXL0XVzYh05dSi0SUtkpOINWv4usjlxdSVDNO21Du/ZwI0Gb/Hl&#10;8+cEt3SKIl4Fqtn00bzHSiTYldFMxEnctdDKbyOveX5uHdz0taHlXB6rryS9f4JGt4ABs+blIv74&#10;wCKUM9SDuaU1LI2NYKynz4uJkSnsLC1hnbsEFp6kQK+3TMSrQiWbFpoMXJpoEPFnoQA16s+quFfi&#10;f3dKjOLuVh5TJ0/hu3oJfj9XQ69i+rRpfK06Ba3S36B8uXKYOH48j0MQ/BpCxDMI5C6mxA20PzdF&#10;apObnFx/zRo35Tt/kYuKgsIE3+fFi5c8Wn70yJF8NzYjfX1oKKtwa51SV+4I2sHX0qYPEkS8eZ/v&#10;5NT+jog3674CCeF+0RjdXmaJt5Is8Q/3j6C5kxGU9fLCL/Aar5PxDGOalIG2sjbcm81itjX71JBA&#10;VLbVgKZtRSw9dJPvvvXs6TNERz/H8+hovgPd6zhyyL/gIq6cVRdth69LMRr+d0GxHpSXgKxulWw5&#10;uBVIaU8pR8Hr19zfL/jDUEAgxRiQN4z+Lkr/ZeMrYLy9OvGVLGLq/OcQIp6OIVcTbVBANzcJjDIT&#10;bppbasws8BUrVuLWzVvSkYJfhebwKEaArIFKFdxhqKMH1exKKFWiJF9XT1MRfzcgJ0HEm/XeED9P&#10;rZBUiDh3yH+OwYyurC6rKvKVaoWNR0Jw5/ZVBAxpDztDA+jrGKNis5nsjBgfHmFkc1d2rfRR03sS&#10;LtyORGTkPewMmIVZ85fh0NmbeM8vGwW2yUTcc9iar5an/Q4oIpqyjbVp7cnXNmsoq6JsqdJ8akXM&#10;x6YvyEPiv9gfld0ryoIJ9fTQqEEDnuv99RsaLgq+hxDxdAhZ3TTPXaFsOWira3C3EwVmUUpUChoR&#10;/B5oWRrNl/oOHITCBQpCS1WdT1M0bdwYq9ig6e9MUcRgassiyJIlO2p5r/qOiD/C0KZO7Fg1tB68&#10;RaqMxUwfWuKVFbU6+CcS8WfwbUb1WVBvaMLnxoQfhXe1QtBRUYGGmgYTbiMULlsHzWuVhbmOPtyb&#10;zIhfYvb02m60LJ+X36O6lNdbSxs6amrQNXVAu9Fr8Yw7hmIwul0p/j2N+gX8dhHfERTERKAhPxdy&#10;2dKU0/r168XcazqHYhX27NkDTw8PvnpGU0WNC/umwE0imcx3ECKejjh9+jTfV1ieupHma2kDhcPs&#10;DyRu5D8LZa5av249j7CluAM1JWWe7nX8uHF8ydqf4w12zR+GFk3bYuqyk9KyrRT4/AKBcwayc+6A&#10;hRvPS5Vx2BswCs0be2Kq/5FEIhqLDXOpvhVmBCb73I9RCJwxGl4tW6K/30LcjInDgSltYcgGNeVb&#10;zpJZ4hJxT+9g67Kp8G7XFm092sLXbw4Ong9P9D2vsXXxaHZOrTFr7fFvD0JSAVneNNiiAQWJN63x&#10;pk15Pn3+Xd8o+F3QVBetpLE0M+fTXDSHTlupijXnihEi/pehG5OWRlEucXL9kViUL1MW8+fOxd2I&#10;u9JRgr/JxQsXeT54nhwnhxJyO+TE0MFDeIDhP8Xru1ixYCIWrt+NG48SuzJfY0qrCtBS0UDtYeu/&#10;PZD4w1D0cycvLx6oSKV923Y8a6Ag4xMSEsK3YKUsjNQvNm7QkAftCpIiRPwvsnPHTr6mmVx/5EJq&#10;3rQpnwuihCaC9AdFuC/xX8Kz2tFSNVqaRLutnTl9Rjoig/PpBeZ2r84ztRnaFkPnAaMxbqwfBnk1&#10;gq2BBjT1i2D2/vQVh0ErCyjjIO3Dff7cOalW8C9x+tRptGvThg+gq1epIgISkyFE/C9AlgIlmKCs&#10;RjTf3aFde57xSGQ0yhhQwM26tet4Hnn5vDltvrJ92zaeIW792rV8t7afKZS/nlLM/u10se8eXoSf&#10;T0uUKegAjWxZeGrbHJpGKOnWABOWHk60RC3toSV+lOp37WrF1yh5oVUZlGPfKWcuvtMe7W+/gQ2C&#10;FR2bvND3kAdMkDGgANSa1arxTWfSf26HP4sQ8T8IbT3Ys1t3GOjqcfFu1aIFjhxOevEFGYe493E8&#10;Q17VSpW5Za6upAJzIxPe0dAe0j9TihYoyLPq0T2SHoh+cBOnjh3BUXZ/Hgu+hCcJydB/GzQXmt/J&#10;GSWKFlN4jZIXus60YQ8ttaQMhYqOSanQdpveHTpK3/zzkDVIgw5K10rL2GjJ2rat23guAhrI0b+0&#10;6iG9pzFWBCWQot8g/x30u/bs3o0zp0/z18gjRUGef9LooO9q2qQJ/9v9qxvN/CpCxP8ga5mFRpsp&#10;kDuWAnEE/wbUodPe6bQRRE5bO5wTbt0/Ag14aPMb2gef0ginNTSt9eD+fe4lC9oexLcgHeI7mA/E&#10;Bw0YAD8/P4wYPoLvcDZm1GhWRrEOdSbfPnfShAmsvh+6+HTGziD5cr/0De0ySPv49+7VC5MnTuS/&#10;g34P7X5IhX7z0MGDMc5vHI8J6dG1G4YM8sX0qdOwlYn98ePHcTs8/LesBKDYIcq8KET8a4SI/0Hm&#10;zZnLo2cp0lLw70ErCyifOW3LKvj9pKWIU/a7e/fu4fChQ1i8aBFfhTCaCXPf3n24cK1cuZJvukNC&#10;R6sTKBkQvedbkPV44vgJPl22ZLG/VJs+Iaubpvhoid73pnTod9GmJ/fu3uMD1n379vH0zmNGjuKr&#10;aUYzwZ84fiLmskEAWfC0ZDa100RCxFNGiPgfZOH8BXz5C7mnfjfkxqOOjVIdHjt6lM8XLl+2DIsX&#10;LsLygOWYxkbPvEyZxjd72Lt371+fj/1RqAPduGED39FL/jtmzpiJ1atW8WtMm7yQ9UNbmVL0Mm14&#10;8r0ONy3o06t3mor4m5hI9ve7wqPgryUrV0NDWX04XryV/a4Pr57hZsglXAmLQOyHzBFbQVvWykX8&#10;V1Lm0gYo5C6m1Ks9undHT1amTZ3KxHsUGtZvgAH9B2Ams0R37dyFTYGBvP3QPvj79+3n4iQX9XNn&#10;z+JscDBva4qWQdH96tGyFXe5pwYSTgreozl9igEgoyCIie6NGzekI34NmhJo1qRJip9DKVHp99Ge&#10;6cHS1AH9/n2szyDxXxEQwANy6XosXLgQQ4cOQ5OGjfke43Q9B/Tvz/dxoMe0bJN2IfxZhIinjBDx&#10;P4hcxLdslifiSD0k1o8ePeIR0iTUM6ZN42kmae/wUWxkPGLECO76ooxk5BoLWLqUrzs/cOAAd+kf&#10;PHAQgRsDWSfWg1sMly9flj45fUIdaMcOHfhvog74ILs/+e9g/1KyCBqkUFKc8WP94DtoEMaOHoPB&#10;vr7cBTqYPZ8vDVguXrjA04Om5U5uZIlTIFhaifjJlYNgpq/Ht1alfdITF3MjPZiYuGPjeVnqlbs7&#10;Z8NFPSu0CjXC/rsZYzCWWn5WxCndJ4kRucV79+zJVxaMHD6CDQg38o1P5LkYaO96inqnKZK5TChX&#10;rVzFs72RO3nYkCEY7+eHgUzgqY317d2bb4fbvk1bvksXWe6vFLiTjxw5gq4+nX9pjvz9+w9YvGgx&#10;j5mgZai0moX+pa2FtdTUYWNpiTatW//y0jpqF8uXL5eeJUAD3+lMeJs3a4Z2nm3QuZM3+vXpg+5d&#10;u/LfP95vHM9qOIg9pm1IaUe42UwzaKcySpjk4+3NrXYS4AhmjdOGQ35jxvDBLl27OXNms0FBMF7/&#10;gPtdiHjKCBH/g6SFiNNo/OLFi2z0u5wLlN/YsTwta/s2bTBpwkQe4UwBQuTC+tkMY2Rl0G5OoczK&#10;S49s27YN7dlA4/w5eSKT70ON/9nTpwhjVgbdy9Qxj2AdDy1Z6cw6mbGsU6HtS7ezARBZ7anJP5/2&#10;Iu4LC0MDJtqmMNU34MsQ5cVQRwN6emWx/pxsW9W7O+egpGZ26BRuLEQ8ETRIowCzaVNk1jYlEaE9&#10;9s8Gn02xfZAo16hWDTt37uSWJq06IMtTHry2Y8dOfr8sYgNGygZ3+PBh7lKmLIsktIosWhpAeLby&#10;+OlEQXRPNqhbD6o5lPiSxooV3NGzR08+8KYsgjRoKFKoMM9wRrsXLpw/X3rnj/H6dSxvB3cjIqSa&#10;BB49eojy5dy4Z2IfGzwfOniIXwsaCNMcOF0fapN79+7jVjkZEXTvk4HQsX0H1K9TV6F3jwZLly5e&#10;wupVq9GHDYJoYDBh3HienOctu06KECKeMkLE/yC/IuI0kiXX6ZrVq7lge3XoyANpZs2YyeevJowb&#10;xy2Kob6DMYxZp7SulwJs+vfpyyyKoXwpDY3iyfVMI2QSagpYWbd2rULBokEANepfjaqlxnbs2DGM&#10;Y9YKdT68sMZMDZUa+K/u5U3eBlpHryjtLHXgC+bNh//ixfzaJv6981k9Lf+i3cvIgqJrQ3OcVHw6&#10;dcJi9h46r6msk6eAHurkyaqgTupnk+2ktYifWjUYptpaKFCmOQKPnOGuzPhy+hTOnLmCZ69l7tuI&#10;XXNRSlsJekWb4kAyEX/3IgrXL13CpUuXcfVaxFc7iX188xxXL1/E1RsPpYpYhIdexIWQG4hW3Kcy&#10;3uHOjRB2zE285LfRZ9y5fgUXL11D9Ovk984XPLp5jSfNuXkn7Trgb4n4HSaWS5YsYYLXA7169sBS&#10;9vjG9evSq9+GNm+h6RnK6U3vG9i/P3oz4Rw2ZCi/b/ox4RzYrz9GMSue/iUvD+3ORe2wdatWKQZ2&#10;Ufv9mQRBJPhlXEshR5asPH0sJT8J3LQZp06dlo4AHj9+ghUrV/N2TiJPCW8C2H3/o5A3iqaj6Fom&#10;h/oAuqdbNm+BuZL3gn47eS8GDRjIvRBkxdN16cOOG9CvH7/mAQEBvP39qJufYhFoCkxuvZPXI3k7&#10;FyKeMkLE/yA/KuI0UiX3+Ixp07nrqj9rHBQtSn8LWt4hhxoZiSTtbkZzYxuZAE+ZPBmzmEVAnQ+t&#10;o124YCGzPpfxTfpp7pvm0chip6hZcn8lh2ZTaXR86tQpWcVPQK75hvXq8TSl5O4zNTDia6gp4xLV&#10;Gero8k6JBgo/iz8T5skTJ0nPEqAOk1xz1NlMnjQJc2bPwQJmjZCVRKK+gF1zEnXqWKizmjN7NrZs&#10;2Yq9e/ZiwvjxvPOVQ9eT5knJ2hgzejR6sk6re9du/DqSd+J78+q/Q8SN1NVRotYA0M7c30KhiH95&#10;iaA5I1C7dEEYKuWASnYVmJg6ok7Lvth9MUH0npxdBScjbTgX74A1GwPQsVoJmKgpQVPPEm51fbDj&#10;7D3pSBnPb52Ab7t6yGmqhexKuihavRPWbV6Dei4O0NYriGUnEu7Rl3eC4delGfIa60Lpv+wwsSyE&#10;tn2m4eKD1CfskIu4a/ESiH39mg94Dx06xIWFxID6L5rvTQ6tJiAhuH//Pv+70hRS6JUrfHBEFiXF&#10;kFBAGuXRDw4O5lbjhfMX2L9soEPHswERRWE/ePCAu4npnqHHJEbf8uTQvUkesh+BPofmqSn9MrVV&#10;8sARGwM3c6tYzo2wMC7sBHkNqN3RzmC37/yYxU+ubBq0prRrH3ky6LdRv0O/jwYW9C/9jitsUEGF&#10;X58L7Pqw60LXiyxxiug/cfw4n/6ipWl0ffl1ZtePrjut9aa2m3w6iz6b2hv9ZjJWqC2SF4OgtLq0&#10;/FCIeFKEiP9BvifidJOTCHfr0gW92KieLEkafafUMdDolOZ727Vty+fxaCRLc1UkTjPZSHji+Anc&#10;dbiZWd+BgYE88IsEhtamd2IWPVnviqCRMM0t/wzL2KCBdlij9e/F2Wi5fv2GaNfeC17eXdC+Qyc0&#10;a94K5ViHS4JO7mCyfH8GsngUiSMNeGi3KgqaoeQdtG57FfudW1iHtmHDBt5xkrjT9aD5OJrXpGVC&#10;NKdOqW6/JbjkbqXOaMb06fDx8kLfPn34gCiljvh3iLiZjg7ylqiNGcsSEpWsXb0Sy1dvxqV7Ce7g&#10;pCJOlvBnnAwYBMusWaBp7ITWXfoyK8oHFQvbQyOrCkrUHgq51j85txpFbM1gYWIBGwcn1GzaEb27&#10;e8GtgB20cigjf50+uBErC5Z7//gSulXOD+VsqnAqVg29eveEV9PqcLa1hpWZCcwtSyDgxCN+7LtH&#10;Z9G9ojPUsuuhXB1P7h1qU7s0DJVVUbhmf1x7kbpc2GR9Fy9aFMUKFeZ/I7KEyVqkTTPkbYYEgzIj&#10;0uB11IgRfAqKos5pcEYpPWkqigSD2lyHtu34PdGW3U/tPD3RlhXatpQGieRi7+ztw7+DIrDHjxuP&#10;iWwwTJ4vGjSSu50CwL6VTWy833j+fhI12k2Njk9cwm/d4iJH50vWvUq27Dxv+MuXCbkD1m8I/ErE&#10;165bLz0DDybLkeU/NgBoykR9K596U/hdrI5Ed9TIkfwapOR5o+tIAxX6ffKB9ATWr9Dvp9ib7uy6&#10;0HUkDxYFBnq178CvG79+7DrSXD1l06PXKbiNvovm1ruwazmM9Vljx4zl8+rU59DfTR70RuJO7Zks&#10;fvpbkaFC2doouQ/tfCZIQIj4H0Qu4omj02lEuoZ1zL2YAPRjnRxZzNTIfpR3cXF8fSZtWbp71y5u&#10;SdB+2EuXLOXzY+Q+p/XpFHBCFikFsFDDIPdySo2BhD+xhfo9SDDNmcVN7rx69Rqia4/e6Nm7H7r1&#10;7INu7DH926NXX/RgdY0bN4U1E3tzYxPs2PHj62d92TlTRLoiaA9i6iSoMyC3HLn+5s2dzwcvJKjU&#10;yVIELUUZkwVO12c365TIsvoZqNObyyz5Th07MmvPl88Jvn6T0Gn37tU7zUXc2sQYVqZG0FZR4elF&#10;ecmeBVmULDF4Y4JrNqmIk4B9wd2LBzBn/GhMWpjQhs8E9IWZlhpsi9XD4Qcyz8KTc2tQzNaEWdE2&#10;aDtha3xWtqML+8NBQxm6BethZ7hM8YNXDYEFOxfbwrWxJUTugo3D2mEesNXRhJlVSSw/RRm1vmD/&#10;rO4wzJIDZVtNSLRpygv4NS3JBMoKo9b93PVPDlniFStU4ANDEgiy/ORQkCPlVKe5WRJpCnKkAfKi&#10;hQv5/UEeKhrkBbF7gd5H9+K6dev43DbdT1TIoqR7jsSQAtPoniFvF7nZp0yewv+dOmUyGxyM5PPU&#10;PkyYaIpmGRvoKUqdTMGUtG+2nbU18jrmgWPOnCiYLz+3nPPkzMU3PqI8AxoqajxXuGsJFz41lZjv&#10;iTjNodeoWg3aaurcire1tIJT7tyyz2f/FspfAHly0WNHODrkhBEbUCvyjJHXiX6rF7vX27HBjTf7&#10;XUPYwJcGy9S3kLuc9GHjxkDuBTx69Aif3qNBNAWO0soQuobkGZFdwy18QEwR7GvXruPXiISbPGbU&#10;14xkAywfJu4UXEvXMHFbJ+8Hxa6QkeBSrJjC+fvMjBDxPwjN2+pr63LRI7cUWYg0x01rUikTkhwa&#10;zVO0LCX7p+tPok8NhebBKekCRYVScglKJkGWJYkX3eSzWKOgCPRpU6ZyVzm5t2nd61HWAdHSFJon&#10;pI7vexHZJFRDhwyRnn0bOm9ycVFH2rhxM/Tq0x9du/dCl249vypUT6+TlW6kq8eDdBJPD6QEdSjU&#10;SVPn8C3Imnjy+AmzaMIRHHyGd84k2tSRUIdLSSno+tC/o5kFQt4LctnRgIYsKtl1HcVd8BS4RNYH&#10;deTkIrzHBjyJPSIUCTyYWfTerOOhQQLNo5JlktYibmVkCFsbe+TPm593+Lw45YZN3nKYtichj/m3&#10;5sTx+R0ehl3C/h0b4etRg1n32nAo2ZCJ+Ef+Mol4ESsD6Dq4Yum5hLnRRwf9UUZHGToFG2L3bfrt&#10;n7C8f01oKmmjmuccJJapd9e3ws3JCAamJbDizFNW8xbTu1SAhpoxylVthaGDB/Eo5sGDfdG8fDEY&#10;qWugUt/EW6P+POQ+J6s4x39ZeVuSE/vqFcqVLsOtawr+IrHw96cB7ApMYpYkxYqQ14QsQrK8KdCR&#10;vFgkxBQ53ad3H1lhj2lw3ZcNrql9yS1LsqZpEEdz3DQHTPn0pzEhorXk1JbzOTnz4NLkvHn7BnVr&#10;1earC2iXtW5du/L5fI8WLflAg6YASMDo3qxZrToXxeR8T8SJ69eu8Wk2ChYjK5nEkQa5dO6FmYh7&#10;dejALWIaNFCCojsRX3uWyGVNXg6ayqP5drq+ixYt4pH65H6n2ABKDEP9V4tmzbhFP5ANtOka0mA2&#10;/hqyQtewP2sbtIkQBeDSe+i9FOlP3rElbFBAU1/0d6J+i/4+dJ9fuRIinQ24F1FTRRX169RBXAqe&#10;ycyKEPE/CO1MRoEntWrU5I2KkkrIA3JoPo7mqsnNSy4xaszk3qOG3ad3X97IacQ/ZvQYnjGJlsnQ&#10;iJjmvuVlFvtj+jExIpchdUzUeAYxC4TcgOQ+p4A1skiow6KAOFrjqgg6F0ppSZ0cCRwJHQ0WKMCH&#10;Hsufk+uM0mQa6ujBrVwFdO/ZN0UBlxf+OivkcjfQ1oELGwDQtaAOPvFn07QAPSaXf8vmzXnnR9uD&#10;JoeiX8mKIgGmTpXckN7MAuvQrh3vbPuxToiCmyjQjq4L/UtJKMg9p+ja0fWlzqZXz54YyH67zDpo&#10;xzseWu9K1ggNpuRBb9euXpNcud3hXs6Nb9KQksfgZyERN9bURJGKXjj7MIbPW8rL85iXePchYY5e&#10;kYi/eXQFC0b1RtXiReFWqS46sN/Sqk5FWBnoMRFvhCOJRLywhQHMnCtiy7WEoKyHTMTddOUiTu7W&#10;91jk4w4tZT3U816RJI/6p3sHUbmIBQxMiksiHospncrB0NAUloZ6UGfXha6NWg5m2esaQF9LE4U8&#10;JsfvTf6r0BQU7SpnoKPD7pd+3BNFVjiJYGlXV5Qp6crd7VUqVUKdmrVQyqUkShYvHm+J5rSzg4mB&#10;EY/spkIeosRFVmfKjqE9rlX5YJXSvBZm4keR6LR3OeXQr1alCt//ulTJkijNvpPapz9r3xRAKofm&#10;tck9Ti7hh5GyKQcaKJBrOzmUCW2nAk/Vj4o4DTKSQ30NDUTkS+kaN2zEPQKJPX9kKVP7II8W/aZy&#10;ZcrA3a08t+7rMQFt2rgJqlauzAS+GHLZ28OKtgtl14Xm4hOu19fXkApNo9H1Jq+AIysu7O9A6XKr&#10;sWtSiV07+juVpr9PCRceO0NWPUX+0wCbvoeuPS1TEyRFiPgfhBq0UrZsfI/qxO42GtlWr1qVW9Tk&#10;WpoxYzpPirBr9y7uaqdAD78xY/lIlYSIRrD0mCw+coVRocdkYY5gAsQDtthjGj2T0JOo0FIQaphT&#10;p07FVGap03G1a9bkc8WKICFUYhaOOWt8NpZWPDCNGiS5tKzMLPhev5R/Ore9A8qzRt7RywcdWPFo&#10;3Q6tWrflxbNtR7Rp54XWbdrz5y09qK4DvLw78/nykqzB0vvJIrA0NeefS652aqxmRuy72PdSw6cs&#10;d+S+Sw7FBFCEbJ1atfj1GccGJiTGtDkJNXayGkis6ZrxteNM6GlwQx2s/NpREg/6l+boybqga0cu&#10;Q0oAQjEJG9Zv4Fb56tWr+ACABJuEvCbruBNn3iNLnTwSlMub3O5pARdxDQ0Uq9odXEO/QWIRP/jg&#10;C7s4j+DXsixUsmmi8ZDlePBYNn9+fdsYWGirw96l4dci7uSOzVcTQugeHFiMcvEiTgODL9g0tjm0&#10;lNRRusEIJN6GIuroQhS31oWRmYsk4u8xr08NKGfVRR2vybh8/Tqf77167Qaf+71xLRQ3Ih5Ddgap&#10;gwZxdO2zZ8nCB8lk6VKnT0GVdP9oqarxaQgSGjsra+R3zovCBQqifNmyXHgru7vz/Pf1atdWXNgA&#10;kgaRJMBVKlbiAwMavJIw0eeSiNFjK3ML/r30HTRtloWdDwVz0hIt+Vw5CT4X8UffFnGKAqclW8n5&#10;EREn9zNNzSVHLuLyvocGINSGyeombxcNZsn9TudNsS30mKbI6DdZmplxFz0NxIzZgIYGQTRYoetR&#10;rXIVfn3oOim8fqzQtatcwZ1fbxoUkGDT1r40fUB9C11HGiQZ6urxv5v8e+lvRn9XGmxQWxZ8jRDx&#10;Pwgtk6LRJ92gJM5y9yy5tmozIaJ1rBSNTi4+7gLr0oWPfJuyEXNtZr3XYNZF/br1eCdAHUUF1hgo&#10;OpcK5WMnC4EaAFkY1dnImRoXWSTk7uouBeeQe42Ej9xkTdhggvIf08g8uVubB9Zkz4FlbBBAokTJ&#10;YGge8eLFSzh//jxfq01z6mQt07zW9Rs3WP0FnDx5GsdPnMSJk6e+KlR/5kww/4zw8Nuy1JYjR/Kp&#10;hXPs8+hzKRCHXOe0dpuWRJHXgBoyCaocmg6IYh0SXU9a196yRQtuhdG1Iw8GdYzd2fmTpUEDFbpu&#10;dH1oUECdbb48zvw5v3bs37KlynBrzt3NjX8edTh12b9NGjbk15+uHbkgW7dsKbPu2W+uyq7tFCla&#10;nqYoaFCko6mFtp5tvhvF/qPIRbxola648Z1g7sQifpicOy9OomJuU6hpmcFz5Do8f/saj68dQccq&#10;BaGnromcpRrj6MOEOfHvifiucJn1FnF4EQrqqUPPPC8GzN6BKPbb713aD+/KBWGsrQtL65JYflIm&#10;7yFbJiKXuhLsijTEhlO3+XRH7L2LWLlmHQ6cCkG0tDwuLXjE7t+l/kv4umkf1p7ob0SJj8hrQuua&#10;165ezee0aYqKlj7R3DEFLpInh9Ym04Dwe9D5U6Q0iR4tgaK+kazFRaxd8Mxk7B6ke5eCvejensIG&#10;0eRap3ZE7ZCWOJLl6VqiBB5I7Y3uVUVTSuSZIq9CcjZvpvn5hKQud+/dw8bApNM3NG1GcS/JIQ8O&#10;JaUhEac21KJZc+Sytefz0S1ZH6HJBjs0SKd7mZK8kHeJvGTUX0ydPJnHytB1pGmmkMuX+XWg65dS&#10;4G1i6Puon6HjaUBDwaE0ZUhTVTRNRgGbFK9Ag20aKNNyNWrLdA4US0THChQjRPwPQ1YDuZR02UiX&#10;xIIaCFnmhZhlUDB/fi7wFJVKI3myKOytbbjAkIXnwEatJNA0QqbRK7mjaaRPo1c+guUWrDEsmVDR&#10;CNfe2pb/S+8lK5qOocAWmgcrXbIkdweSi5FcZvS5FHkth6Ljaa7xXPBZ/nzypMl82U1yKOJ3yy/m&#10;gqe595mswSaH3GfyeWXqIMm6olSxBHWkNJdN14DEWS7QZBXQ4IbcdGR90bWj3y3//XQd6RrQ9TGl&#10;5W7SNaOsV1Sonq4veQbk15quuy0bLFmYmHDLhHYps2OfQ/N1xQoX5lmsSNRp7apS1my8g07Lzub4&#10;sj5QY1aIY+kOSOTlVsjt7dNR8L8syO5YG3vvfWZGczTmeteGCbOedLX0YcN+h52FA0q7VUJRax2o&#10;2Lhi9SXZsqLHZ5YjFxsAaFq5YP2VhIj3e3vmomi2LMjqUB3bwyTP0cfnWD2qHbPmNaClocsHRna2&#10;TqjM/g6F8ljBzCIhOh0fnmBx/+YwV2Wir2fCB542pobMctVAzsKNsOnsfdlx/zA0KKVobQNdXW5p&#10;Urslr0GY5MIm0Q9g9/b+/Qexd98B7NsvKySw4/zG48DBQ8zyZnVSmTBpCmbNnsuPpbJy1RqMnzAp&#10;/vn+Awf5HHPL5i3jP0v2uQexZu061GHWcuSjSC7kNLAw0TeEDhvU6bIBaMP69XnmQ0HGQoj4X4DW&#10;VFLULHcpOedF8cJFuADQnGq1ypWZ1V2DL8ugtKk0wl8eEMBFTJa3eR9rzPv48gsqtA0izQtSoSxU&#10;9Do/ho1uKasTpVmdwgSYklDQvBYJd6kSLlx4KNKzeJEi3CIl4SKhImuC3J5kzZAFcfyoLDqW5uEP&#10;sA4hORSEsnH9r80BUyAeZdJKDs3908icoPk5Ellyp9PSHMp6Ra43Z8c8KOtainWI0rafrGOkeTRy&#10;75HXgtJmkiVGAxNyrdO1outCQW4UJSy/ZhSAxK8Ze33f3n08EI6mMuiak/uOltKQm71R/Qa80yO3&#10;K10v+nsVZYMh+vvRHCsls/nRNcA/SujehahdqRLa95qKeykmXZEReXoTvKuUR/X2w3AuSuZ7//g6&#10;EpvnjkLjOjVQt04bzFh1AI+jH2LJqA5wc2+MBdtlgUMvb+xH23rsmJbdcTQiYZrnybnt6FKtPKq2&#10;GYzTD5KGoJ3b4Q/v5rVQuVZLTF51FNERR1GzhDX0jYpjxUlJxImPr3Bq50r0bd0UtapUQc1GHhg7&#10;azUu3v46vuFfhQLwyJtF02Ik4EULFIrP3EaJVLp06Y7tQTuwgbVXsqpp3Te5uik2I2jHTv5cXiia&#10;fiu7n+lYKps2b8G2bUHxzzdv2YoZrFNvzAwDOp4+T37cokX+PJg05HIIXrx8CdcSJXmEPPUxlJfi&#10;RyxqQfpDiPhfhLKXkUuY5qroX0p+8LsbEo3AHz+OYqNx2ffSv+QipEhumqvSUKG5QwMefGKkq//X&#10;RZwi7cl6ycUsZLLI6TFFtj5+Ikv4QO45KvQbPrPO8ndCLleKjCU3rPzvRq7Qn01vm5EJO7MHc5du&#10;RWhYUhdw7LmVKGmvDQOLGth54/u5sDMrNEVDg2h55kLKcdCnTz92byUNeqC8CLRk9FegtdYUGJoc&#10;mkaggfyLmBi8fv2GD+hp8BvzQnGiF0HGQIi4IB6aq1q9ejWPZi+ULz/0tXT+mojLo3rp80m4ycKm&#10;THJDmFVMAXu0tSMt2aN5NCqLWaE19jRvR2llyVVP9y8VCvI7qODcBT/PvaNLUdRYC1o6VqjTdgBP&#10;8rN08XR4ViwKnazZUaT+MNxNvPbsH4NyC8ycNp3dV7N4rvQfKjNn8uNp4Ne8SVOeYU6+0oLmfidO&#10;nIxlASuSDOBTCmz7ERQFtlFk/Ogx43gczedPn7jBQIP2EkWK8vMSZFyEiAsUQjsu0Tzv37bEac6c&#10;5vrlQT4nTpzga3zJ0viRMmjgQD7XR8GCgjTg81vsmu+LisXywVhDiUcyUzEwyYkqjbth71WKTP93&#10;8Rs9hkdKy7Mj/kihNdIUaEbpWVs0bZZExGkaJizsBnd5L1q8JD7ALi1FnLxUS5YGYMaM2Tw6/d3b&#10;t0LE/yGEiAsUQtHp6UHEyYIhEaekNb8KJbqhKHxB2vHu2X0c3bsd69euw7q1gThy+lqS5C//KrSl&#10;r6I12D8CrVqgvQUSizgNSCk3Oa1wGD4iYSkapahVtE78R6CNXmi1hpwXL17Af8lSvh6cch7QlJoQ&#10;8X8HIeIChdAymfQg4uSKJBGnwLRfhdI/ChEXpAUk4okF8meglRWN6tf/SsRpqeaTJ08xYuRoLqhk&#10;OdOqB8rvQC52EtwfLfReCnDt1aMHF2ta1kWfv3DRYr4sTr7EjI4VIv5vIERcoJB/ScQpaE+IuCAt&#10;+B0iTm72V69iMWbMOAwaPAwjRo2FewV3eLZui7F+EzB0+KgfLqNG+6Frtx6o6F4Jw9mggIrvkGHc&#10;nU6rJ2gffSHi/xZCxAUKESIuEHzN7xBxedrT3bv3wsOzPTp6d4FrSVfUrVMfnbv24M9/tHh37oZm&#10;LTxQyrU0vLy7om37TujZqy+ioh7z/P4UGyJE/N9CiLhAIULEBYKv+Z0ivmfPPp6WmPYYKF2qNBo2&#10;aMx3AyQh/9HSvWcfeDALvkzpsnyfgk4+XdGn3wBERz8XIv6PIkRcoBAh4gLB1/xOEae0xe07eqNt&#10;h058X4F69RqgO7Oiu3TrxQX5Rwpt/duyVWtuiXfs1JlZ4l4YNHgoE+63PE2qEPF/DyHiAoUIERcI&#10;vuZ3ijjlFz/HhHzWnLkoX648mjRphhGj/DBpyjSM8ZvA58fpX/ljXsZNhB8r4ydMxviJUzB8xGh0&#10;9PKWzYmzx2PGjsP8hf64/+AhIiMf8e1IhYj/WwgRFyhEiLhA8DW/U8QTQ+vHaW/ti5dCEHIllJfQ&#10;0Ku4evUa/5eeXw65wjcJOnv2PN9ciPKjb9u+E3PmzEPrVh44dToYQTt3Y9mK1Th85Dju3bvH87gL&#10;Ef+3ECIuUIgQcYHga/6UiNPugPv27EX08xi8eyfLW0+JYGjJ2LNn0Yi4e49v63rlylVcunyFWfAX&#10;cSb4HPbuO4jpM2ajSeMm2LVnPw4cPIozZ87h5ctXXKyFO/3fQ4i4QCFCxAWCr/lTIj6wXz++zWn4&#10;7QhcvhzCre5jx08yi/oYTp48g+Cz57jr/RoT8rtM0Gmd+d1795mFfg2nTp7i68yTb69Kef6FiP97&#10;CBEXKESIuEDwNb9bxGle/Padu3xjlP79B2Lv/kM4cfI0s7hDmfV9F5FRj5kAv+bH0e5oiaG15nci&#10;7iH81i2F5yhE/N9EiLhAIULEBYKv+Z0i/iw6mrvAV65Zj/r1G2A2639DQq9x93lywVZETMwLbrlT&#10;2tXkG6AQQsT/TYSICxQiRFwg+JrfIeK3w8O563t70C6s37AZt8Lv8Po9u3cj6vFTvHjxY1vdChHP&#10;nAgRFyhEiLhA8DW/Q8QpHeprJqwBK1dj34FD+ML+GzxwEHYG7cCjyMdcnH8EIeKZEyHiAoUIERcI&#10;vuZ3iPitW7e4u5wizFeuXsdd6h3ad+C7mJElTpHlP4IQ8cyJEHGBQoSI/zleRj3Azes3cPtOJN5/&#10;liqT8S76McLDbuBm2F28/gi8fRHFHofh3oNnSBqD/Pv49O4l7t4Ow63wB3id0on+4/zOOXES8rCb&#10;t7AtaBfq1qmLMWP8cPJ0MB4/foK4uPf8mG8hRDxzIkRcoBAh4n+OM0sGIZe+Bkxsy2Dp6SipNjEv&#10;MN27JvRVVFGwel/cf/sF+6e1RPYsWVCogi8eSEf9biJPLICzURaoapbHttAfm6f91/idIi7n/fsP&#10;6NK5M0aPHosDh47ypWUnT53h68Lv3aO9x2P4HHryYDey2IWIZz6EiAsUIkT8zxF37wBq5bWAqqoR&#10;mg8LxCepXs7b8H2oX8AEysoW6LXgKK+7smcROrVth1FTNiOG1/x+XoQfxfDetEHHZFx+9E6qzVz8&#10;CREnBvbvj+3btuHBg0hunYeF3cLZcxf5OnES9dNnzuLCxUu4zUSb1ohT8FsUs9jlS8wG9OsvfVIC&#10;QsT/TYSICxQiRPxPEov5natCR0UNzhW9EZIsjulkwCDYqCvDJH9t7Lz5htfFvX6BqMhIPHsei68c&#10;25/e4F7YdWa53cLTl0md7TFREbh69TruP30t1TA+xyEqPAxXb4TjaewHqRL4+DoGt6+G4vqd+2DG&#10;P6t4i2dPIplYPEfcR5kV+P7VM4SzY+5ESkOJDy9xi313WNh9yPKMKeILHkfcxPWwcMhP78n9m+y8&#10;whH96vtu47/JnxJxSrtKgW2RUU/w6pVsTpysb7K2Hz95ghs3buL8hUs8S9uRYydw5Ohxbq0fPnoC&#10;K1euRqeOXnxN+Uv2XrLsCSHi/yZCxAUK+ZdE/PixY+jbq7f0LH0SunUS8uqpQ8ekKGbvuS3VMj4/&#10;gV9TV2goaaJy26l4LnlQ98xsD31VdZSpNQqJu+CwIxvQtWFF2GipQVVZF4VL1cekgP14Kb3v+JI+&#10;MFLVQJmm4/BEEtBXN3aiSi5TqGvYouf0Q7JKxvFlvjDNqgKXJsPxmI0UXp5fDhcHLZhY1MSu67JB&#10;wI2NE1FASQmlWg/ClsDlaF21KPQ1NWBq4ogGnUbi1J2kI5K4yBBM7dcGRW2MoK6uixI1vbBx+yZ0&#10;q+cEJZWCmLb5a0FLT8ycPl2hq/pH+FkR37E96LvR6Z8+fcaLly/5vPmt8Ns4cPAwZs2ai4b1G2Lt&#10;hk1YxwrlTycrPZIN+sQGKP8eQsQFCvmXRPxscDAa1q2H1atWYe3qNX+1BCxbhlMnTkpnlsCnx8Fo&#10;XcYB6iq6qN0/AHJ7NPbqZpTPZQRdwwKYvueOVAvsntEOusqqKF0zQcRv7/dHBRs9aOrYo34rL3Tx&#10;bo/y+SzZZ5rDe9IOkD329vY+1LbXhY5TVWy/JXOJX1o3HPYmumxQoA23DhPxnNfGYJpHKeRQM0PP&#10;+Sd4zZPTS1HCTgNGZjWwUy7iGyaiiLYWzK1t4GCXHzWbtoFPm8YoaGcGNSV1lOswC8+l+YEvb+5g&#10;WIvS0MyuBCvH0mjfqRPaNqiKfHb2sLcyho52YUzb9LWg0dxv0PbtfEMQRdf0T5U1q1ejdctWGDp4&#10;iHRmP8evWuKKotMfPnyE16/f8CxtL1684EJ/J+IujjKr3N9/GRrUb4DVazdg1Zr1WLJsBUKuXOUi&#10;3ra12ADlX0OIuEAh/5KIh1y+jALOeVG8SBHegf7N4pzbkV+zr4nDsj4NYaiiAodiHjj9VGY6753a&#10;FVZq2ZGrfDdcj+VVnD0zO8BATQNla49GJFV8eowRjVygms0EPefK/mbEp1s7UMVWD8aO9XEsitT0&#10;Bca0KYWsyg4Yu+4qe/4Z/l3rwExHF+YG2rBk332G6cuX6FOo72gGU7vq2B3+ln/W4zPLUDKnNkwt&#10;ayWyxCehuJ4G9PSdMWjBEcjO+gvW+DaDmYYq8hTuhBApBi48aDIcDVRhbF0eiw9FyCrZcGXLeG/Y&#10;6GqxzyiG6QoscUox2qhBAxTOX0DhNf1TpWSx4sjFBhx+Y/2kM/s5fnZOnCzxh48imfg+5nPetOnJ&#10;tes3cDkklO9QRu5zEm35PDk9P3DwCBYsXIxWLVrhzNlz3O0e9fgxd8VHMrEW7vR/DyHiAoX8a3Pi&#10;Pbt1l56lXx6fWobSVvrQMsqDMVvIpf4YA+sXRo7/9OAxZlOSgLfEIv6EKh4dRv2SVtDVdYRHZ1+M&#10;Gz0KY0aOxoQRfVExlxW0TR0xavst/t5Ds3vCPLsyavuuQdzrcLRzywmrktXRrmlFWDKLf/GZJ7i/&#10;Zxpy6SsjX52R4NrPSEnEi2rlgKFjIxyMSJhPv7JxGOwN1OBUtBMuc2/wF2we0gZm2bKhQLOxeMqP&#10;kvHx7iE0zmsINa0iCkU8PTFpwoTfOidOXocXzPL29uqE8eMmMHE+xYX6xMlTPIc6iXfw2fO83ImI&#10;4AJMIk2WeGRkFMJv3+HR6YrOUcyJ/5sIERcoRIj4X+BTFEY2Lg617Nqo19sfNy5uQQVzLRjYu2Pt&#10;2cSyp0DE7+5F/RLWMDY2g6GGCv/b8ZJNGfo62lDRtoTPwlP8vW/DguCeywAO5bph19alKG+sg2pd&#10;5uLI1qmw0zNE2+kbsHxoK+j9Z4hucxP+5imKuEZ2GJVqi1NRCSF2IYEjYG+ozkTcW7LEP2NF72Yw&#10;/C8HXLrNQBIH8dOz8CptDmX1wplSxCnZC0G7kO3dfxDrA7egbp16fInZiZNnEBZ2E9HR0XxLUvqM&#10;uLg43AiTJYhJDLndb9++i7AbN8QSs0yEEHGBQv41Ec8oGduOLOwLW3U12LvURAfPujDV0UF5jylf&#10;LSNLLOKPqeLpKTQqZQMNTWcMmReES+fP4dzZs7h0KQTXrlzGuXMXEB4lSeeXpxjXxAUWZvlRr1ol&#10;mBnYou/Ky/j87CTq2ZujkEtdVC7rBP1cVbDtaoLcflPEXdvgZGSCr+DyxuEJIi7FZe2b4A1L5WzI&#10;U7UfIhK5FWKvbEZlWz1o6BRN9yKe1tHpfZiIh4eH4/qNm1i5ej2CduzCldBr6OLTGdu3beeBbTTv&#10;nZhPnz5xEU++1ahI9pI5ESIuUIgQ8b/D27CdqJnfEkYGJrAwNoaxUS4MXntBejWBr+bEv8Ridufq&#10;0MyuiRodJyP8ucy1fffyEazfeQA37kQlWor2BXtn+cBcVxemBvqwzOmGdaEkys8x2rMcdLT0YKyl&#10;j1L1B+NBIrFNrYg/PbsSxa21oaPriJ5TtuLp69d4HnEOvo3cYKirA4MU5sTTE2ku4r16c0t7z94D&#10;WLVmA7O4ZWGFvgMHxge2JY9OJ/EWIi6QI0RcoBAh4n+L5xjfsiy0c6hCj9aGOzfBsftfr7jeMaUV&#10;VLJkQdFKQ/FQqnt58zA8yzhBM4c6LG1ywilXbtgY60JV1RCVW47EjacJnxNzeRMqWOlAKYcSHCv0&#10;hhS7hh0TvWGcPRuU1YzgOWG3FKgmI+rkIhQwywZNvYrYflVmHV5bOxZO7DzUCjbDsUcJIn5x7SCY&#10;qGaBtVMbXIp3I8Ri47iOsNVTh6aGAXLlzIncdo4oVdYdrs4W0CFLXEF0enrid1jitIsZ7VxGkeRb&#10;tu3gwWtdO3eWdjH7ORGnZWZCxDMXQsQFChEi/vcI3T4TtSuXh3uZSug7fbvCpCmn1oxCBdfSaN9z&#10;UZIgsdjIa1gxfTiaVqqA8mXLolarzpi3fAduP5NUWs6nKMwY4IlSJUqj25wgvvyMeHphE1rXLIuK&#10;1dpj57WkTvzoK9vgWbcsKlfrgRMRss+L2L8cLUsXQ8U2w3H5WYKtf3P/fNR2L4WGLcfiVlJvMC7s&#10;XIKOtSrDzb06Bs/eiod3gtG1vBWUNApj2pbMJeKJ58TvP3jIdzFbvW4j6tSui0kTJ+PYiVO4eTMc&#10;798nJMGR5VgP5271xNxgFj3P7ibmxDMVQsQFChEiLkhroq4ewqpNQbgSHpkky9yX23tQx14HKjal&#10;sOR00gC+9MafyNhG1rdXh44YMmQ4gnbuweatQTh8+BiuXrvOl5nRkjPKo07CToJO/968FY6z584j&#10;jj0WlnjmQoi4QCFCxAVpzbMLa1Da1gA6+tao1XYQ1q5bh/VrlqB7k/LQyaaE3BW8cUmeGSad8idE&#10;nBjYrz+2btnCU6aSez04+BwOHT6KvfsO4jizzk+fCcbZs+dx7sJFXreDiT1Ft9N3hF4JxYB+X5+j&#10;EPF/EyHiAoUIERekOV/isG/eEJQv4ARTLSVkyZKFF019S5Ry98DawwkZ6dIrf0rE+/Xugx1BQdIz&#10;GSS+oVev4/CR4zh8lBVmne8/eBibtmzD6jUbeIY2stwXLvJH61YeuHjpMs/iFv38OT5//sLFWoj4&#10;v4cQcYFChIgLfhexT+/hyM6NCFgWgOUBAdh26Bxi3iZ2sKdf/qSIU6pZRTxl791/4Eh8JDtZ67ST&#10;2e07EQgNvYYVK1ahYYOGWLNuY3zqVbLe7969K9Ku/oMIERcoRIi4QPA16UHEaR78xKkzeM4s7EeR&#10;UYiIuMej0kNCr+J08FksXOjPc6eTiFNZuXodDh4+KhNxTyHi/xpCxAUKESIuEHzNnxLxAew7du3c&#10;wR594UvHKId66NVrPEf6zl17sXHTVqxdH4jlK9dgxcq1/PGWbUHcve6/ZCk8mcV95cpV3Lt3n31X&#10;NPvuj8Kd/o8iRFygECHiAsHX/G4Rp2VjtLWoT6dOmDxpCt8rnCxpconTtqKBm7dh5+592B60i4s0&#10;udAfRUbynczky9BE7vTMhRBxgUKEiAsEX/M7RPz27duIi3vPl5CRQK/buBn16tbHiBGjEHzuAi5c&#10;uswjz18x4aUEL5RD/eTJM1/lTpdzNTRULDHLRAgRFyhEiPgf4nU4xnVrAJcS7hi57GCSDGmPzm1C&#10;08qVULmCGxp2mYEHibK+fIm5Dr/2Ndn7amHGxlBWE4Nx3ZuhaOEy8NtwRnZQmhCHwFl94VK0DPpN&#10;DkSylDGZjrQW8f5MbM+fO8/d4JQ7fc++g7hyVZY7fcvmLfyY5NDn0MYoiRPAJEaIeOZCiLhAIULE&#10;/xCfX2BiW3dky5IFBT3G4VkiFd87tSP0VZWgoawEQ8vyCAxNSL/5+MwquGhnRxa9Aph1iAThMfo1&#10;LQ8jAxv0XXJUdlCa8Baze1dHlixZUdNnNpIlX8t0pLWID+o/AEE7diJg5RocOnwsPgubL6vfuYPm&#10;xL+GxFuIuECOEHGBQoSI/zlOLuiPnDrKsM3fGmcipXzYn6MwsnZxmBk5wqVYfuib2KPfsmDZa4zT&#10;KwfBXFMdjmU8cYanO/2CD+/j8PbtO3z4mJbLtb5gkW8DqGTVQqOeCyDb9uTHScHj+11+9X2/m7QW&#10;cYpCv3zpMo4cPYGVa9Zj1559PC96Z28f7AgSIi74Pn9dxJ9d3oamtSqhsntluJcrj65zkm66ALzB&#10;quFdULF0OVStXB6VK3XEniuy9ZGp5lkIenvWhGupulh1NEJW9/kJJvVqgQJ5i2NIQNIL831eYcXo&#10;1sjn6IJ+E3cg6fYEGQsh4n+OmAtr4JLTEPrmRbHwhKxDfRO2HZXy6COXmw9mTx0Ea3Vd1PCaz1oD&#10;8Q5LO1eDjrImKnrMklnHnyIxuU8blCldGZM3n+NHAS8wf1h7FC9cDyv3XMG101vRt1VdlC1VBo06&#10;DMbeC/eStTXg/sUDGNXTA6VdS6NR+8E4dCEUC4c3h5oiEX8fg1M712Jgu0ZwK1kSlWs0hd/CQNyJ&#10;ficdAJzbMB7lXFzQzndlvBX/6ckl9GtYFSVcq2PSmoQd2m4dDECtosVQz8cPt2U/NN3xu+bEKXqc&#10;tiDdzUR89boNqFunLsaM9sPpM2dx4+ZNnoqV9gv//PkzL6dOn+X/KiL9i3gctszojrLsnqnRrA+C&#10;H8kz90u8vo1R3RqieLGqmBd0Rar8c0QFr4dH5eIoX6Mfgh/IBkqPTm6AZ6miKNO0P04/Ujx4+lv8&#10;dRGPPL4YjuY60NXSgZayCpzK98DNxA045iJalrGHspIGDHQ1oKtTCqtO8h2UU0/kCdQsaoqs2awx&#10;ees1Wd3nSAxvVw0mhjboPm+PrO6HeYkF/WrDSNceXkMD4zeVyIgIEf+DvApFp9J5oKZphg4zZI3x&#10;fMBQ2OdQRm3fANwP3YNaFhqwKd8Ol0gJ399Epwr5oaFhDJ8FR/jx+HAHnarmR5Ys6ug0R36tnmFw&#10;89Ls72gAFxdX5M/tAKdceWBvZgQddTVY56uOzSFPpGOB24eWoGwuc6gra8DaNjecc+eCc/5icHUp&#10;AEMNw6Qi/voepnarBxMVNRgYWCBvHic421lCW00Dzm6tseNSFD/s6fm1KKGTA/rOtbH/gaxF3Ds0&#10;B7mNNaCcRQ2VvWayoS/xHqsG1GHnr4w6vVco3PQlPfA7RDxxdDoFqz15+hTenbwxdsw47N57QFpK&#10;tpav+d69Zz8OHznG06zSZie0fIy8L5TwRS7qN8PCMLD/AP44MelHxN9hYZ/KUFdRhZaKARr7rk76&#10;934ZCs+KDuxeMIDv0pNS5Z/j3r6ZKKiXBRomdbDvluzMInbOQpFsWZAjT13suZ2+7s6/LuJRpwJQ&#10;OKcZzC1tkMvWEla5S2P5+QRL+97+BXCxNIStQ27kNDeCuXlFrDuT0PGkiphzaFjGAVraeTBjxw2p&#10;8gs+fniPd+9+zS0Z/94P6TsH9PcQIv4neYtlfWpCLYcO6nZawu7AL1jYuzqyZbeGb0AIe/0hutdy&#10;gpKeK1ZfiMXHuztQwdkAukalsfqMNKB9H4HudV2grmqE7gsPyeoQjZFtq0BXQxNmucthWtB51uG/&#10;xa3DS1DB0ZINGozRZqb0N427i/41i0JdSQsVWgzBxbsx7NhXOMIGEwVMDaCvaZRExI8v6w8L5Ryw&#10;dKqKxTsv4jX73FcPQjGhSy3oKmVHkXpDcY+i4D4/xrAmhfGfthMmbg3n793p1x42ulow1taEtVt7&#10;nKfN0j7dQteSuaBnXBT+J/kO6emS3y3icih3OiV7oTny5zExXLDPnb/Il5zRdqXybGwk8Os2BGLz&#10;lu08hzpFsm/dug3eXt64d/8BT7lK30uQWKcXEV86qA6M9I1gbWoIU7vyWHlGNujjvLoGr1r5oapi&#10;jREr0jJI88d4fHQBXC1UYWzfBAclwb67Zz5KaytBt0hT7I8QIp4ELuL2JjCwyYs6zRuhoI0dvCft&#10;k179hE1+nrCxK4J2LZqjoKEuTL4S8TcI3hGALg2qo2TR4qhetxP8t57Ey+S+7A8vcWTDPLSpXwnF&#10;SlZC9zEBCA05hBbujklF/PNTzBjYDiWLl8Oo1TIBk3P30kFMGeiDimVd+eutOg7GpiOhiUaRsVgz&#10;wQslClfAkGm7JXf6R+yY3Q1FSlTAqLWncPvSXgxq1wxli5RArRadsebANWaDJOV5xAXMHd4FlcuU&#10;QOlSldF7zAJcZp3qn0SI+J/l2LJBMFVSQYG6vREaEYqepW2h7VAW60JINr9gZd+G0M9mgP5rTuL6&#10;lukoqJEN1hW6IER+W3xDxDVyqMKt6/xEnqEoDKtSGGrqxmg1aTevib0SiApO+tAxcMGyJJ6uZxjb&#10;qhQbYOhyEefR6R/uYUiNglBWN0Mn+SBA4uPtPajkaAotkwKYc0zWMW+d0BH6zOpuNiKQPYvBoAbF&#10;YZSrECqXLQhLYxesPP8Sr0LWoJiVBmxKdMb1dBw996dEXFHudDkkwDSHHhkZiTt3Ipi4X+DW+Z59&#10;B5jlvh8zZ82JT7tK68q3Be1CyJWr6SjtqkzEjQ2YiJsZQ09dG67Nx+KRvM/+hojHProK//F9UaWM&#10;K1xKlUfHwTNwJvxro+7Vo1D4+/VC9XIl4VqyAroMnYmzN7/eIe99zB2smT4U9d1cULZKQ0xacwgX&#10;d8+Hm636j4n4++c4sHYWWtSuBBemP7Xb9Ma6g5fYL/xzpAsRL2RnCG2bohixeAlautqjSJOReMon&#10;6x5hSM28cCzlhUWThqKIvgaMzRKJ+OfnWDeyHWzU1WBkaosCefPB0dIIWmqmaNJ7IeKnLr68xJpR&#10;bWGqoQYdbWM4OzvDObcjE1ZXFHSyhbFhvkQi/hC96hXjbr3Wk7fJ6hiXtkxDGQdDaGoawMk5Hwrk&#10;ycksCVUoq1jCZ8o2vOXn+wJTvVzZe9XQpMdKqdP8gOWDakBVTQf5irmiaO6ccMrthDzW5tBXU4OB&#10;qSvm7ZbtJ0zcO7cJ9YraQFNdD4552Pc45YKRhgbsitTDhuAH0lG/HyHif5anZ9aikqUmDPLVxoRp&#10;4/5v7yzAoujePsxr0N2IEgp2dwd2i93d3d0tiKBiN6KEgJRii4XdhSiogKIgFopI/b45Z2cRcPEv&#10;KH4Kz32955I5OzvLqzvnnufEc1CrmC4qNp2MJ2Jr8ODgcpjrqqHFsFVwXDwCegVU0HbiRrErWiBL&#10;iTeHciF19F3pKTwKSHkFm3Y1oaJqgAFrjvOal6e3oF5RReiZdcVJ6YdyErF7UU8o/KfGJc5feXMF&#10;vUubQdmoJJadyLRpSdwDjKpWCop6JpjmcYdXxV5zQT1B0CXbzMLN68fRpZQuqveYC49dC4X/J32M&#10;3XMSgZumwrigEqznOn/3UPs38SclnlXa1eTkJFy8dDXLMfEbN27wJWpsz/ETJwMFmXvB1/8IHjx4&#10;gJHDhvFz2HubNbFCnRo1Ef/lTy8cZBLvAE01IzSxskaTmiWhrm2JuXtFYWch8Zh7J9C3YRkoK2ug&#10;ZKnyqFSuNIzUVWBYpjl2Bn77O3x9/xj61heuKbS5lqWFNrRcKRiqq6FY+RZwOifpDWIkvQ3BvF71&#10;oa6oCF19U6GtLSu0zeVQt3YtlDfVQbGSPX8o8dS4cKwd10l4CFFGkWKW3D8WhjpQ0ymOkbY+f2wl&#10;x98hcXM9qJtWxtpTV7BtUEPoFmuDwBep+Pr0MOqb6KDJtG245L4WtXSUoM8lLnmiCj22EZVU5WFW&#10;vScC7knqPkVewbiWZSGvUBr2h0J4XfR1V9Q21ISmUWlMXX8IbxIS8CXmCexGtUERDQ0YCVHDN4m/&#10;xMxeDaEsr43h6wJ4VUL4BfSpYozCqmYYucoT0fEJSPgQAceJg9C0fktMtHNFLH+K/AjH8U2hWEAP&#10;/ae7pUncZWFXGGgKnyP8Py5xOosPwue/unsYvepaQkVeA91mO0mi9q8RWNC5EgoqF8WY1b5iAx2P&#10;I5unwERBHrV7L8OrzD0MuQRJ/A/z8T5Gta0AHS0zVCxbBob6Bui80CNt3+34pyfQunQxlLCojUb1&#10;K0BNwxKztl0SXxX4ocQ1MMDmYDqJR2Fl2xoZJB571RkNLdWhbdQM3nfTHg0E4oXvdEsoFhS+p1KJ&#10;fw7G+HqCqIXfdbrLLX5WGtGX0KWCKdT0y8LuRJikLjESsztURdFi9TBpzDCU0jLCwFUn8THyFFoU&#10;NUSDDqMxtEcDqOhUxeaT4ZL3/KX8HRJP5hJniV9u3bqNk6dOI/DMWUHYp3DQxxcrV9mgbeu2sF/r&#10;CJvVa7B8pS02bNoKp7370KFde/gfDhCkfgh1atVG2ZKlMH/uPNisXJlrZdmSpdi2ZWu65DRM4u2h&#10;UkgXA6btw3nfNSgvCLJojb64GCN845OefC/x5DewHdoE8nI66LNgr9jeJuOS0xKU1pSHZZsZkLg1&#10;FnYD6qKQgh4GLNyPt/wGSsQ55wWwFFxRscNMPBUD6Qs7p8BQWQlmpVpg+7H7SGDt8sNADGlUHtpC&#10;e21WKiuJSx4zL++bC8NCCqjYaiwuv5BM5Iq5dxTdqxSFgnFd7L8m+TfObf4eiRctjzXCU9LFzSOh&#10;pW4G2+OP8dBjIYoqG2K+x3WE+K1DdU1FLvED19iYeSr2L+gG1UKaaN5jHs5cvswb60uXg2A7rAMM&#10;Cimh7cw9vBE8u2kU9ISnparNpuBpuqHq+Id+aFnOAJra5X4o8Yd+q2GuoohitbpB7CHkpHz+jE9x&#10;3zopWSSelcQ1FVRQp+scofmUEg/78W2hLERUHWft4L9n3H1vNCyqCwPLuljtdhqXgy4gKOgiAt0d&#10;0MRSeAixaAv/h+kb2NxjqtC4FJL7D9euSJY12a22w4XzF/jP6Vm6eDH8hIYjJ5DE0/MJm8ZZCw+V&#10;2ihqpA9D3YpY4y9OtmQkvsDSrrWgo60DYx0dGJZugD3X0nUP/g+J91/llYXEJZM3U9/fwcAGJYX3&#10;G6D/Ipe0se+oK/vRsnQRaKpIJrZJmqrPcJreAWoFlFCl5VhceS6diZqAAMdJMBEauxK1huBmtPTe&#10;SIHfygEw0tGFWREj6JsID+xnWRfua8zrWhN6OsYwNdBDeavhuPNnvt455k9JnCWBORogaX8Ynz59&#10;QnTMG4SHR+L2nbvw9TvMJ7ctWbYSEyZNweRpMzBrzjysWGWLOcKfHdt3xNbtO/i2pNt37MTuPXth&#10;Y2sHq8ZWvLt97TpHVK9aDRamZmjVvAXat2mba6WFVVOMGDpMhsS10X3cfuH4IxyGNIJCQTV0X+yH&#10;lOQXGNuxkkTi+yQST3h6Ct3L6kHZuDoWbj8saRsvXMSlQ9vRtGJRaBvUwwHhy5P66izaWBpBR/iO&#10;Ldp9NO28C75b0La8HlSKNYHrdZZv4RPshQdHNQVNdJwhaWuk3Nq/GGU1FVDEUrbET4Wz1lr4nfs2&#10;gKqqHjqOW4vLly/yduby5ZOYIkT3igUNMXp1QLp7Lvf4KyRe2VwX2iZVsO1qDN5e2oVSmrroOGI5&#10;5g1vCXWdOvB48BERR9aiurYo8etM4onYOrUVDPQMUUxPU3hCkxOkw8p/UFJQhlIBOZi2n48Pwpl+&#10;gux1lVRh1WM9P07j7S30bFIKauqls5D4EV51yXk29FVVULH5MNz9lm9DBllJvDPUCmui/aAN6T7/&#10;M9ZP7gwVQeLWs9lkJuEp7vJeVDQ1honQ0GnKFxT/f+RQuIA81JQLo/B/ZeAY8K37kq0TnT51KoYM&#10;HMS7yX5nqSs8pesLwpg9ey527nZCj+49MU1oKHbs3C00DjsljYPwc7cuXTFu7Hj+M6tPK9t2YPOW&#10;bYiOznoSIkk8I9edZsLCQFOQnQYMK3XHKbEBkZCCg6uHQk9NCwZaOqjUYCwepu+vEyQ+rkMNKMrr&#10;YNxW6T0bi4UDm0LhP1X0XZG+Oz0Ky1tXhaKSLvrZScbEWVRzbttsmGsqQV3TFO16DMawQb1Rp3QJ&#10;mJuYwlBFB50nbEmT+8fHgejXoAwU5RRRtkZLjBg+HEO7t4aJlhK0zGvBwf9uhgbsRZAT6hbRgY4Q&#10;4VhU6YfLr3mIBM/lQ2Eo3Jua6rpoP36XZMz9L+ZPSJylVZ00YSI2b9qMGzdv87FuDy8fOO9341nd&#10;2M+ssIlst27fxbPn4Xw3s/fvP3BRZjU7PSYmhrcVyUIEnyi0Haw7vXb1GjxX+5/lm8S7jtrJeyG/&#10;hJ2AdVkDqJs3gcvRU4IIawnt+DeJf7zjg/ZFDVCkqDG0lQqnaxsLQ01JEQoKBljsH4bksADULmWK&#10;YoZG0FbMeJ66sjwKypljxQE2fPka05tWEx5k9TB4u7jCQ+R10E40NFWCfhZj4qfC2Tf7NZa2rC60&#10;TcLvpKWKwuLnFJIrABVFZSgIHmoyep340Ju7/B0SN9OFfvHacLkntErvrmNgVXOYmVVAmeLGKG01&#10;FMHCv/L7SzvQwEwVugZNRYmnYOfM9sI/oC4atBqMNQ5rsNrGBqtX2/Pfe+3qVdjgFsi7/47ZDYSu&#10;shAJt1so/NV/IzXyDDpWLwoNzbI/lPhtz2UwVlaCRcO+uBbLq7Lgf0l8UzqJf8K6SdYZJP7+hitq&#10;GOnB2LIaxi1YDXtb4f/HxlZ4al4v/EPZw3blFlx98m3mPpugUqakED0pKEJHXeO3lmJGRWBWtBg6&#10;de6KkaPHo169BmjfvhOGjxyDwUNHYMiwkRg2YjQaCPVtWrfDMLFeWgYNGY5+A4cg7GmmMdN0kMQz&#10;8vaOJxqUKsZF3WjgUkjzvkh5enQT6hrpQEtbH62n7c04dvyLkbiETzi13x6dGlWCppIKTIrXwDSb&#10;nXBaMQUlCqnBWojE05aYCbwLu4Z1cyegWeUS0FBSgp6hJToNmgrvIMkwVgbiwzCjSw2oKaqh8dhv&#10;D9PhpzajjqkWdAyrYO3xb3ND/lZyQ+JhoaFc3MGPQviENS8ff3S27sIfoA8fOYYTJ0/j2vWbePDw&#10;ESJfvMS79+9xIehylsleHj54kK114myC3J8lo8Sloju/fTrM1LVQvVFbWNUpK7RDxdMk/jn4MKyL&#10;60BDiLCHzVgBh9W2vL13WLseG9etFdr9dTgT8haJoUfQqHgRGJqWx4hZq4Q2lJ0ntKHsvPUOsF2+&#10;ERcesEY8Fsva14aqkjZ6LM84gTDU3x5VdRVgaPEjib/FKuuafI6VVc+JWGdvx38fOzsHwT+OsF+5&#10;EnsDrvyR+R1/kcRrYe8NFua+FRqeRtBQ14auuj7aDt3EZ3+/Prc9TeLuVyU3QJDTHBgVlkfV1lPw&#10;ON0j/GvhiTN9DBN6whFlNFWEf5R62HRM2sB8gffK4SihrQ59g4o/7E5/f98XLUw1oaRfAYtdv2XN&#10;enBoO+92Xr/DH1Fxki6WH0t8Y5YSZ+emxt7GsOomUNArg+UHWT5skU8f8Obd918H9tT9/NkzPHny&#10;BKFCQ/A7C3tiV5ZXgL+fP4+m582dBy9PL7wWfn79+rVQ2J/RvLHYtWNnunpJecXKq9e84coKkngm&#10;khPw8mkYQh49RlTM99FRSkIcIsMe8+VGLz9killTE/E68jlCQp7g9Xtps5iMN1ERwvVC8DI2fdie&#10;hNjIZ/zcqLfptSwh4cNr/p7IV5LfIfXzWzwJFgTy+j0f9slMXPQLPBGiv6fPX/6w0XoX8xKPgkPw&#10;IjZdn3nSJ0Q8eyx8hyPx5Q/N9/gVfrfEZ06bhkChAT4UcIwvGWPrwK9cvY6hg4fAw8ODL1fNPIGN&#10;jYUHXbya5b319yd7kS1xJL3G8n5C26+kCmMjIxjpWqaNiafGPcGUdmVRSLE4ZuxIt3Y86QNi3n2L&#10;d1M+hmByo1KQ1zTHLCdxPJ0h3Dsxb9LfM8k4tGogNBWUUL7eYJx9Kl7j83Ms6m0lPEirwDSrMfHn&#10;7IuaCr9V/aFeUBmNB9gJjwTfeBMdk6EXKrf5/5f4xT2oUEwTuma14SyuD/dfORImQuSsoWuK0Vsl&#10;47BR53egnqkSNHUaw+2ypIs2+X0w5ljXgJKcEsrVas2/+IO7tISFaTFUqNUZTiclwk6Nj8DKAVZQ&#10;LlgYJpY10W/wIPRtb4XSxUxQwqQoDHTLwuFQMD+XSXx6j3qQL6CBoQ7iE1pqPHztRsNUVR66xcqj&#10;e7/BGDa4N+pYFOE5r8u3noqHH9iNFod1YxujkJw2+k51TZP4/vmdoPyfGtoMcMwgcYcJHaAgp4AO&#10;M3fwHgPhw3Fx/yI+UUPDwBKde7PPGQCrSmVgZlwW/eduReS372uuMnnCRBT+rwCuXJJMnrIVnmbP&#10;ncnY7cRYsmgRfA56i0fZgyRO/Gv8bonPmj4dB4X7Z/fe/Xwp2MuXUXziGhsmO3lCMukwM/9+2tUv&#10;2DWzjdD2aaDziB0Zupxjb3ujTTkT6OnqQk+zOBbsvSy+Atz1W4vKhqp8QmX7HgOFtnEwWtcsC1NT&#10;C3Qe54An7yQTnm772qGynhLUdMzQoccg4bxBaFG9PMyMSqHHZAeEvZc8FMWFnUGfusWhUFCF+2PY&#10;wAHo0LAazI1NYV5UB8YluqUNaT0/uhl1VAtAvXJ3nBBnxsU/D8LABpYoWEgdNayshc8Zgj5tG8Gy&#10;aBFUbzUEfjf/TA/HXxCJ7+Vj4mZl2uCYmKrtxZltqFNcG0amjeB6QzJ55+P9g2hZWQ+6+k1xIN06&#10;8U+Rd7Bu7ijUL2UKbRUVaBqYommHAbDZ4osX6SadJb55hC0Lx6BGmaJQVdJF9ca9sdPDG/O7NoG+&#10;RmmsC/gWic/q3RiqiroYsf7bxBLhEQ+n3NZjQNt6MBKid3UVHVSu3QYzVmzD/Sjp1/A9Nkxg3ZcG&#10;GDDDPU3irou6QkNBGx0HZ+xOXz+5C9QKqaHLnF2ixBlfcMFzIwa3a4BiOuxzNFG6UmOMnLYcJ2+F&#10;47emxf4BNDudIL7nd0t8GsudfucObt+5x8e52Z7h3r6H0KtnL2zZspWPd0cLkR3LyCadGMYkz9Ku&#10;fpsolpF/QeJ75nSEmrwuuo/e9d248anNU2CprwMDvVJYLHanS0jC9UO7MaJbM6Ft1ISmijosytfF&#10;gPHz4X/5CRLT2kbhPP+dGGFtBTM9DaEN1YBF2foYMnEhAjKcB7y+F4h5wzqhrKFwnp4pWvabCS/v&#10;vehUzxyG5t0RKJX48a1oqKUInRq9cCrdOvGY4PNYNrEfKpcw5tkKDYuURLteI7De/TTe/qGupf93&#10;iSd/+YjwZ2HCl/Ul4hPFL2VSPF6EP8XTp1H4kiSpS/n6SagLQ1hYJOISvs+G9v7VCzwNDUXYc+H1&#10;rHtw8SYqHE+ePMeHL5LrfnwVidAnz/D+s/RNSXjD68IQndYtmY6ED3gu/L6hoc8Q/S7zNJwUvI95&#10;gSePw/DqTZzYpZKKuNgo4XqheJmhO5KdK9Q/DkXUmw/fd78kfEQE/5yniIr589kvSOIE8T25MiYe&#10;JlmK9/HjRzwJDeNRdp/efTBr1lyerIV1sx/08eeR+tlzF/hkt+MnTyMiIhJv377jS6PS8yg4WObv&#10;+PdIPBUf37zkbWxUtIy2L/EzXoSFIjTsGWI/Zvx/4yR/EpzxFGHC39WL6B/MNE78hMjnrA0VzhPa&#10;3qz5iqhnwueFR4nDQamIihCuL/hH6qSkzx8QGfoEYeGvEC866RupiHkZwYchnwvXSPjufyh3+X+X&#10;OPF3QhIniO/JDYnLXGImfAa7B1gedSb269dv8lnqvv6H4XnQV8yn7soF7+N3iEv93Pkg3L13H8eP&#10;HefDYUzW0q1NGX+PxInfCUmckAlJnCC+509JnCV7OZJunbgU1oXOZqefDjyH4OAQvvPZ1Ws3cFwQ&#10;vNdBPy54e4f1PO2qh6cP30CFzWx/HR3DZU0Sz3uQxAmZkMQJ4nv+pMSzytjGZqezjG3pYTPY2TK1&#10;z/HxuHL5CkYMG46bt+4g8OwFOO93F+TuxxNHsclgJPG8BUmckEl2JO7l4SkeZQ8maHs7O/HoGyRx&#10;4m/lT0l80vjxOHZEmognI2xWOlsnzq4ni+CHwRg3ZiyehD7FmXNM4m7w9Q/A9ets6RpJPK9BEidk&#10;8rMSnz1zVo4lvs7BgSdIyAxJnPhb+VMSXyvcGyyneVawbUmThOux7vWEhK88Ccy9+w/4pLexY8ah&#10;Z49efLY7kzeLyFk2t1evoqg7PQ9CEidk8rMS9xQEPmzoUN4oZIfIyEj06dUb58Xrp4ckTvyt/CmJ&#10;fxJEO27MGDjt3iPWSGAz0VmSpQtBl3Dx0mWe0Y2Ng+93PQAfQdiTJ02FdcdO/DUm7vRryWliW96E&#10;JE7I5GclzrARGjYWkWe1bjUzb9++xUChMXHZzzY/+B6SOPG38qckzmC5znv37IUD7gf4cis2mc3H&#10;7zCfle7q7gFvX38EHD3Bo/I3sW9x4MAB9BHOZ/uGy4IknjchiRMyyY7E2TKWaVOnwmGNvViTNSyS&#10;YON1a+0dxJrvIYkTfyu5IXGWNllKYlIiIiJf8C7wCxcvw2GdI2rXrI0VK21x7ORpIcK+wnOsv4yK&#10;QkK6KPv+vXvo2a077ty+LdZ8D0k8b0ISJ2SSHYkz3r9/j8EDB8HVxUWs+Z6kpGTMmzsXixcuEmtk&#10;QxIn/lZ+t8SnTp7CI3G2BOzS5as80mZd46wcPX4Sd+494JE42y1QmhQmM+whoLsg8LNnMjbkmSGJ&#10;501I4oRMsitxBtuNqavQSJ07e06syQiLvqdMnpxlzmcpv1viF4OCSOLEb+F3S3zm9OkICDgK1wMH&#10;+SzyI8dOCLJ+yrO3pYct42TLxjLPPXkTE4OB/frjoJeXWJM1JPG8CUmckElOJM64dOkSOnXoiOBg&#10;cUMZkS2bN2Pk8BHfNUKy+N0Sv3njBkmc+C3YrFyJubPniEfZgw07dbW2zihx4YHAx9cf7h7e2Mcm&#10;p/ke4tuRXrl2g880ZznVHzwI5vuFz541GxOE73GU8DOD7RY4YtgwbN+2jR//L0jieROSOCGTnEqc&#10;wbYvZd1/165d45PYtmzajCGDBv30vsU/kjjrGl+1YgUc7O1/qjiuW4/RI0ZixNBh/P0E8SusEu6D&#10;BnXqwlH4XrKeJVnfuczFfs0arFu7lku0T8+e33Wns21fY4RjPg4edAknT53BocNHxVnnHtjvcgCu&#10;7p58c5SunbuhYYOGGDRwEBrWb4ABwp8nTgXynOoscxvbc/zps+d8zPzDh4zRPLv/SOJ5D5I4IRNZ&#10;Eg88Hch//hn8/fzQt3dvIfoezq8lbbR+hh9J/Ny5c1i2ZCnsbG1/urCG9/ixY/z9BPEr3LxxE6tt&#10;ZH/PsiosF8IaOztERkR8J/HME9uksK53Jtu3794hNvYtX1YWHfOGC/qg10H+ALF3rzOf/MalH3CU&#10;j6cf8PSG8z43PoP9gBDdBxw5jiDhHPaQEBEZgSGC9EnieQuSOCGTzBK3WWWDQ4cO4cq16zh+4qTQ&#10;cARmWU4JsmcRxUFvX+zYuRsnTp7mkYKsc9MXdl0285ZJ3N3NjX/u7+hOzyu8enoX3rsdsWjeHMyb&#10;tRCbdnvjztNv2/LmhOQvr3HUeQMWzJqJeQtX4tCVJ9/vKvU/CH1wE/eexYpHRFaw7vRunTN2p/9o&#10;iVl2YeJn0feLFy/x+Eko74o/FXgWnl4+PKr3OuiN/n36Ij4+niSehyCJEzLJLHEH4cl/zRoH2No5&#10;YMGipVi4ZPkPyyKhLF1hgxWrVmPJspX8WNZ56cv8hUuwdfsuzJg2LS0fO0lcIOk9fNZNRbWS5jBQ&#10;U0IhOTkUlPsPaqo6KF62Biat9cfHnOwzn/ga60e1g6GGGlQKykFOTgE9Zx7A9xv9yiY57iX2zBmC&#10;0lVqwvbkM7GWyIqslpj9LolnBRvSCjh6HA5rN6BLp874+jWBJJ6HIIkTMpElcTs7e6xz3IRVtmtg&#10;s9r+t5cVq+ywc/dezJoxE57uJHEpjwLWoayOGrT0jVGlVhN0bNdeKO1gVbMCDNSVoahZCssP3hfP&#10;zgZxN2BdqgiUdcwxdr0fHj0MQUTUB/HFn+DNJbQzUEcB40rYclvG3vtEBv6kxL9+TUTMm1jcunMX&#10;fv4BcDtwkPeMsZnsFInnLUjihExkSdzW1g5r12/MNYmvtGESd+JLeDwOHOCfSxJPhuuSHlCVV0bF&#10;5kNxJV2v9eeo65hsXR9F9UzQfeweZNBofAyCAlyxctZMzJw5EwsW2uPIpWBIF/eF3ziCmcN7oJx5&#10;URgWLYH2gyZh1bpdeBSbJJ4BRD+6hI22SzBtylSs3OqOR1HfVha8CwnC6tG9UcW0GIxMS6Jdv9FY&#10;uf4AQp/eg+PiWZgxbzWuRn4Sz5YQ9/wKVi2YhumzbHHlefbS9OYFclPirKv+8+d4PHsezie4+R86&#10;wncvYxPijp84jcjIF3xMnsbE8x4kcUImWUncgST+h0nF2R1TYaSoiGLl62Pq8i04cuoaXryRRsyp&#10;+PI5Dh8/foa0R/1z1C1M71QfRTTVoVywEBSEoiSvAqMiZTFmhR8X+bV9s6EkVxBFi5rA0tQEuvJy&#10;UNCvAtd7TLxfcGLHfFQrbiQ8PMjz74GykhpKVGsJR797/DMijzmi/H9y0DU2g6VJMWgIPxtX7IOb&#10;zx9jasNikJNTx6j1Z/m5Uq7vngl9OTkYVhmIm2++PSzkF36nxFNTUviEN5aO9dqNm3w2O5u9vs9F&#10;Iu7TgWdx/0Ewz58uTYccJciaZqfnPUjihEwyS9x+jT0fE8/t7vRde5ypOz0TSbHBWNCvGfQVFSD/&#10;X2HoGxRHzdr10LptXyzf6IL7kem7wFNxzX0papgawbJaF+w7eQ23bl6C3fiOMFJTgkl5a5x7kYD4&#10;ty9w8aAj6pQsCi3jkhi73gs3bj/A2wQg9MxWVNBWhWEZKzh4nMa9u/dweMcy1DLSgHb5jjgR+hlJ&#10;H6Nx028LWpgbQ9OsAmZsP4zb90ORIPji3I7JMJRXRM0ucxEh3S0zNRarBjeGQoEimLwlo9zzCzmV&#10;OIuy2YS1V6+j8fBhME6fOQf/w0fg4uaJPXtd4HXQF8eOn8K16zfx4sX3S8uk0DrxvAlJnJDJ/1d3&#10;+o5dTpg+lSa2ZSb180sE7F6PUd1boUJJc5jo60KlYAEhwlaGaQUrbAj4NiaenBiPV88eI/jpt+7s&#10;JwGrUUJPHcblmsLrgdjIvzwDqzJFoVKkNFacjpTU4TN2jGsNZQUtWE9zwofEJC6RxPhILB3SCIUK&#10;FsGUjaKEYy6jW4kiUDarik3X30nqBBJfXED3qgZQMmoEt2sSWX16FIB2xTWhWaoN/EPy5/j5z0ic&#10;Rc0soyFbEvbw4SOeivXosZM8umZRNou2vbz9+GqP+w8eIiIikkv5ZyCJ501I4oRM/v/GxPdi5vQZ&#10;JPGsSE5AdGQYLp/yw7ql02BtVQv6ykqwsBqWsYv66ztcPeaB9TbLMHvKaLSvUxVFdXRgWqklfIIl&#10;49Hxj4+gcemiUBUkvvjwI14HRGF5m5ow1DWERQkLlDQzhwUr5sVhaqQPFTl5tBq3ASzATgkPRGdB&#10;4ipmVbD2nPQhgCE8CEyxhkYhTQxeJ1mff2H7JOgoqqDl6I14z2vyH1lJPPTJEy7uR48eI/DMeRz0&#10;YRncWNf4AXge9BHqzuHajVsIDZWkY2XXyQkk8bwJSZyQyfcSz/3udC7xPWx2+gwaExdJjb2L6X06&#10;okHjtljleUes/cbbS3vRQE8ZSiaNsOeyRAxPTu1Gl3qVUapUdQwcNRs7XA7CZf1slCqijWIVWvwP&#10;ib/Cyva1oKdtgMp1mqFLhw58Jnyn9h3RvWs3dG7TFlPXeiJBODP5eTqJn08vcSD6shMq66uicndb&#10;fPgaiyXW1aCuWRaOgeHiGfkPWRKfOnky33Mg6NJV4bvvzPOns8Qt9+4/REzMG77r3++CJJ43IYkT&#10;MpEVidutsf9jkThJXCQpGiu6VUcBuQKwrNwZO30v4lVsLGKF8jL0FjZP642SWirQLtUaPiFCg5/0&#10;HGNalEfBAmoYnG5i2W23+TDTURUk3hK+jyTd7LIlngDnGR2gUlgd7Sfu/uGa8YSwU7A2N4KyaVVs&#10;vpFpHDbhOWa3Lge9Um2x020H2pTTgXmDsQh+n91UMnkHWRKfNnkKwsPD+SQ0lm2NdZu7HfDC4SPH&#10;eFTOth69fPU6bgiROBN72NOnwvkRwvtj8e7de8THf+GiZ9dmhQ19ZAXLtT54wECSeB6DJE7IRCrx&#10;oPMX+DFLu7p8xSps3Lwt1yTOruvk7IJJEyampV3dtGFDvu9ODw9yRmNLIeJVUIaBgSkqlCuPikIp&#10;b2EOfTUVqCrpovOkbeCj0l8fY0SjslAqrIbqVv2wYc9ubF0xDXVLm0JfQwsmlVrAO/hHEhca++sH&#10;0NhcB0paJTBgug2c9+7FpqVTYN2qJQZNWo7AhxIBJb+5jkEVjaGkWxy9Jy6Dk5sPnqTr0r+8ezYs&#10;DIxQuXoVmOibY7zjz6ftzYtwiVtbo16t2vwhjDF86DBcuCC5x+LiPnFJs41PmLzZDPNDh4/wbGuu&#10;bpIx8f1uHnARChM9W/vNxM/KQW8/vnkKS+rCut8vX7mO23fuIuTxE7x69Zpfn+05znIMfPnyBZ8E&#10;kbdo2gw1q1bjETrx70ISJ2QyZuQoFP6vQJo8vQ8eRPs2bTFz1lwejbPMbbJEnNOyes1a2K/dgGHD&#10;R6J3r164f18yUWu1rS2NiQsEB7pgUJumKC9EvmoKCkKkLA91nSKoVrMxRs/bgtCP0nHSZNzz34qO&#10;NcpAQ6EA5IQIvljJhpi9fDUGWxWHXOEimLP/Bj/zyyM/VDVUgZySIWb5POB1ElJw028TrBtWgY5i&#10;QeEacihQQAUlylZDr8lrcF+6Xjz1I1yWDYa5ljoKCucUMmuCw6HxktcEkqOC0KuuBTSVVGFcrg38&#10;H+fvhDBJSUno3qULqlepgpcvJNFvwOEA9O7ZC4GBsh9wmPhZcpYPHz9K8qi/fcd3MQuPiOSCvnvv&#10;Pq4LUfq58xdx5twFHD95mk+EY7PX2dg6k72PfwBPf9y3Tx94eXjyyXNvYt7wKLxx/frfbXtK/FuQ&#10;xAmZrFltB3VlFezZvVusAd/ysHKlyhgxcowo8rUyhZzdssZhPX8o6GzdBU2bWOHOnW9jv2wTlaKG&#10;Rrh965ZYk49J+oSH187A090NB1xd4HX0LJ5Fy06a8vHFA/h4uMLN/TCCX0oa6Sc3TsBp1z6cuSLZ&#10;cCPl4wscOegOZ/eDuJVhmZoE9vqZI0IUuF/4LO8jeBDxbQZ6GilxuHHcHy779sP/7G18TEzfXf4B&#10;q3o1hoa8Chr3W4O3+bcnncPkyTYE0tHUwnlxmIrBdvvrKsh9d7p77XfAkr+EPX2GadNmoGaNmjh6&#10;9Kj4CnBLuJ80VdX41qjSdeTEvwlJnJDJyRMnYCREwAvnLxBrgHv3H2D8hMmoXas2+vTpBzv79UJZ&#10;J1PMP1vs123A0mUr0bJ5CzS1aipcby2PPhgsAqktND5lLEumjSES/w7h55zQvKwh1DTKYfWhb931&#10;+Rm2o1mhAgWwa+dOsUYC69Jm++0vXriQj1nnFHbPRApRfmjYU5w8fRaDBg1G29ZtcOTocfEMCYcP&#10;H4aOhqbweYvEGuJfhSROyIRtj2hSxBhWjZvwbkDGjZu3uLgXLlqKZlbNhMahLVastIX9WkeZgv5R&#10;YZE3i+ZnzJyD+vXqo1u3HnxMfNOW7Xgvdu89uH8fJYuXQK8ePdN+B+Lv57avI5rVrI1KFkWhWlAB&#10;1boswLOMGVjzLSdPnuQPx9OnTRVrvsG+4yuWLcOE8eMQEREh1maEnfPp0yfJ9qTRMXgeHsHXi5+/&#10;cJEnfPH2PcS70bds3YH27Tpg5owZiI6JEd/9jQXz5nOJex/0FmuIfxWSOCETtm61TctWKGVhkbbf&#10;MZM425XMzmE9F25n685o2KAh5s5bCId1G2XKWlZh498OQgQ+atQY1K5ZC8OFCIRF5Oyajhu24GOc&#10;pIt465atKFywIGxXreLHxL9B6NEtaGxWDKXK1cGgSTa4/ExGN3w+JSoqCuVLl0Gt6tURF/dtLJrd&#10;b6wHKiUlFRuEdrdbl67w8/PnudBv3ryNS1eucVGfOBUIv0NH+GS2/a4H0gqb7OZ3KAA3b92Bt7cv&#10;2gjRt6Ojo3jNFCQI15fCPotNajPU1cOjR9RD8q9DEieyZMXy5VBRVITTHid+fO36dSwXIm8mW9aN&#10;zsayWXdd3br1MH7CJMk4uSBoWeKWFmkXfK9evVG3dh1MnTpDeN8mHpmzB4T1jpsQJ0QaDDZ+qKGm&#10;hhPHJV2BbFnMOgcH3iW5ZvXqPFWWLVnK05vmBVJTkpEQ/xmf47+J43/BRLNj23asWrFS5t/Pv1zs&#10;bG35dzY6OpqPP/fp2QtFDQxx9epV/v/Osq6xLGwswQubiX74yHEsXrIcDes3xMSJU/jkNCbqvftc&#10;4cxmqDNpu3vy5WjSwqTu6x+AhQsXo2WLllgg/Blw9IRwXd+0GexsfJxx7949WJibo2vnLlzoxL8N&#10;SZzIkpMnTvLJL0MGDeLHt27fSZM4E7K0S3zi5Ck8ou7btz/WrHXkks4sb1ZYtzvrfm/Tqg2aN22O&#10;xUuX84hc+jqTuOPGzTx6ePXqFcqXKYsGdeviwwfJpKuYmBh0atceLYUogvUS5KVSv05dHEs38Si/&#10;wSQ+ZMBANG3UWObfz79cWjVvwb+zYaFh/P91x/btfPnmsqVL+fGt23ex22k/lzGLqNmfPn6HsWnz&#10;Ni7kAcLfi7uHFxe9ZGlZxiJ9ABg2bLgQYbcQ7ilHLnT2GrseE/5up324cPEy/7yNQoTOxuXZAwbx&#10;70MSJ7KELT1p3rQpHxt/GhbGJ7YtXbaKJ2VhIl9ps4b/yZaGzZm7AI0bNuLjcIuEKIJJmb0mLex4&#10;+oxZaFC/Pjp37sqvsVqQvfRarCxbYcMfCpKFBn3P7j1QVVTCvDlzxd+GSE9cbDReREYK5QXefvx9&#10;Wb1yi4RP7/nv+zrmHZLy+WRoliu9VAkL1K1VG+/fvcfD4BAucS7cdMVTkDOLvnt074nWrVpjw6Yt&#10;cBci6vTnMHlv3rIdnTp2gnUnay5rL2//DOewsmvPPly9fhNfExLQuEFDmBcz4RE58e9DEid+yPp1&#10;66Air8C7e1+/jsZaIXJm4pVGz9LCxrRZJN2xQyeMGDmad7VLX5OuKWdj6AP6D+SvyYrWWZTv6u6B&#10;KCEKb1S/AYwNDHH79m3xNyGEeBX3znhi0YxRaF2jEkqam8PS1AL1m1pjyqL1CAr5e2fwX9g7B8Za&#10;2mjQaTrSLSXPt0ydPIVvEcuWcLIkL75C5O3h5cN3JJMW1rXOImqWxGX8+ImYM2c+P05/Dhsfnz9/&#10;IUaPGsMntLHX2fvSn+MpXJdNeHv79h0Oennxh2Np7xrx70MSJ34Im4hTo2o1mBgZI+hCEFJSU5GQ&#10;8JWPpaUvbOJMUlIyEpOS8OVLglCXmOE1dhz/5QuSk1OQmJgk1mUsX8Q80WwiW2G5Ahg7ejQ/JgSS&#10;3sNl6WiUN9KGsrw81JRVoKmiBk1VVWgoKUFFSRUWVazhduG5+Ia/i7M7p0JTeBis1moCHpPEcVeI&#10;gs1NTFCpfIUsZ6L/bqKiXqJ2jRp8dvzlS5KudeLfhyRO/E88PTyhra7Bo+NtW7Zi185d2LljR4bC&#10;6nYLha1/ZSWtfgf7WXIseZ/wulB275KcKz2Pld27dvNxQtZ9X6l8eYSEhIi/QX4nFWe3z4CFhiBs&#10;VT3Ubd0fdttdEXDosFB8sHb+KFS2KAJFOTlYNB2HRx9SxLclITb6JZ4/C0fM+3Rrj1MTERv1As+f&#10;RyDmwxex8hvx72MQER6OiOfhiM78unDNtzEv8ezZS3wRPib1ywdECNd/HRuXMc960ifhGs/xMkay&#10;0uDK/tnQUVJBrbaT8YQkzmGT+BSFaLxThw58JcaO7Tt4QiVZhU36Y2PpMl8T6rN6jRX22rat29Cl&#10;kzUKCd+RRbQ2PE9BEid+isWLFkFbTR16mtrQ19b5rrCn+yL6Bt/VG+jo8pK5zljfkC9xSV/PCptI&#10;x7a9TJ9dKr/z9eVlDKhTAmoqmqjTZSbuRWeeUZyK01sXoF2T5hg2ax0exIivf3mGKb3qQl1FH4Nt&#10;vYWzRD49wqTGVaCpXQyDHb4lAUl5F4bdK6ejTe2y0NPSEv499FGlflvMc3BH1Cfx3V8jMKtvHajr&#10;1oftlr0Y17kO1ORU0GqkIyTZwFNx77QbRnVrimJ6WjAuUQNTV+/F3vXTUERdnSSeDpbUZdyYMdAS&#10;vvNZ3Ve/rWjp8AyMrBtdOlGUyBuQxImfgiWZYIkqvDw94ePtnVZ8fXx4XdPGjVGxXDk4Oe2Bn69v&#10;2utLly7Hpo2b0ur8/fywcP58LvxJEybwY+m5rHh6eODmzZvipxKMZ8c2o5aOCjQMamLjyWxs5fkl&#10;DOM7V0PhAmrou8IzncQfYmydMlBQ0kXf1eLD0tc3cBzbGvJCpGZUqg769+2Hvh2awcJQE8oqRTBp&#10;xxnJ+xPDMa1HLaipG6GkmSVqNmyJrt0GYYPPTR6JR5zdiwbFdaGooIXaVh3Rv2c3NK1dBaUsS8BY&#10;Rw912k0hiaeDZVg75O/Px6rT3we/u3gL12f3GlumSeQtSOLEb6FPz548RWrcp4yNxPkLl3i3bXrY&#10;um8WhTs77RVriB9xef8imKopQ6d8e/iKe4Fz4sOxZeYEDOw/CCNHjMLYUSMwdOA4eF18Knk94Skm&#10;dqsJJXktDFjllU7iwRhfvwJU1AwxYM0xSV1CLALcNmHKiHHYdTxYUod3WNC9EdQLK6LOyA3gHfJJ&#10;EZjRux6P6iwaDMONGLHrnpH6DrbDmkGlgDIa9p6PkPeS1768CMLghmWgraKB2iRxgvitkMSJX4ZF&#10;6T27dUOt6jUQHS3Z9lDKyZOBCA7OOLbNIg8m8Z3bd4g1xI+46rIE5kzixVvA48ZbsVbg/U30MNPi&#10;u4wVkisIdRVlKBc2xiJXyS5l2ZJ4BpLwIuwhzh8/gCGNq0BHVQP1BYnzFDyixJXlVdFmrlOGcfCU&#10;6CsY3MhEiPBLY4V7xuVLx9ePpDFxgsgFSOLEL0MSz11eXXRGExMtqKtbYPbuK2KtgBCJb54xHgMH&#10;DMaYIX1Qs5wZdLVLYZWXuCwvIQwTutbgEh9oc1BSx4gPwcQGFb+T+KtHQVg/dwyaNKiHtp16YlDf&#10;HrCqXAYGmtpoMGpjOonXgWIhHQy19UG6OBxfn51Gn6p6UFSviU2HJdnBpFx2nQ9dIXoniRPE74Uk&#10;Tvwy6SUeE0MS/+18eYZpnatBVUkNZev2hvdVsbs8PUIU3L1xKagomWO5hzin4OszTOxeC0qFNdHX&#10;xkdSx4h/gMF1SgsSNxIkLqa0fRKI3rWKQUmzEpbsPoonL1jEH4/NIztAs7AS6meQeG0oFDLEtI0Z&#10;93hPfXsLw5uXgIJCcczbI0kpKsVneX8eidcmiRPEb4UkTvwyTOI9unblY+KxsRkTjsiSOEsvymaz&#10;s2UzxM9x39cB1QyFaFxZHcXL18XwKQvE3Ny2WDB1HNo1qAx9LTVo6VTBhiPSv+93WDmwOdTllVCx&#10;9Xhcj/os/Fu9Q4DDZJQ01IGGjokg8RP8zOB9i1Cq8H/QtWgG58uveF3o+f1oUdYEGmraaDRmc7ox&#10;cYnEp2yQvPcbn7F9sjXUC8ijUvOhOPkgiucEeHxuD1qWNoaWqhZNbCOI3wxJnPhlkpOT+aYOhjp6&#10;uHTpklgrQZbE2fpwLTV1vn6V+FmScG7/ajSrYA5NNvZdqBDPv82KovCzsoIWKtZtjzXu5/D5q7ST&#10;OxU3BDlX0FEVRKwDy9IVUaVcGZQtWxk1y5pDWVkHPVcd4We+Dw5A12pFoaashmKmpVC1QgWUtiiL&#10;ujWrwUBdBZXbLwbvY0kOx6QulSEnp45xDt8vA3wffBK965eGcmFlmJiXQbVKFWFZrDiqVa2KYsoq&#10;qNhsHCV7IYjfCEmc+C2sdXDgWdZaNmuOM4GBYi1w6tQZPH4cyn9m62JZTvTSliWhp6mF8+fP83ri&#10;53nz7DY89mzAhP6d0aRBfTSq2xQDR8/BTrejCH0pY9PulE+4cnAT+nRohppVaqP3qPk4ce0OPFaO&#10;QNWqdTFj17d/gxd3jmH24B6oV6kKWnQdgp2HriFcqOtjVQeN2o3EmUiWUS8aq6d0R4Wy9bByX5Dk&#10;jZl4F3Eb6xeMRsNa1dDQqjvs9x3DrUAv9K5RHdbDV+D59/llCILIISRx4rfAEkjMmD4DelqSpBVj&#10;Ro3CrVu3cCHoMoIfheDokSNo2bw5lOUVUKZkKex1kmxvSuQctq2l8N9Pk/ncrN6bmvL9CykpSUhK&#10;zsaHMTJ9APt9CYL4vZDEid/KiRMn0L5NW77JgqlxUZ40pFuXrlzuelo6mDB2HB4FPxLPJgiCIH4F&#10;kjjx22FZqPY5O6NhvfrQ0dDkk9h69+yF8+eo+5wgCOJ3QhInco23b99iyZKlcBaETl2pBEEQvx+S&#10;OJGrnDl7Hk+fZkz8QRAEQfweSOJErhJw5Bju338gHhEEQRC/E5I4kauQxAmCIHIPkjiRq5DECYIg&#10;cg+SOJGrkMQJgiByD5I4kauQxAmCIHIPkjiRq5DECYIgcg+SOJGrkMQJgiByD5I4kauQxAmCIHIP&#10;kjiRq5DECYIgcg+SOJGrkMQJgiByD5I4kauQxAmCIHIPkjiRq5DECYIgcg+SOJGrkMRzyMfHmDui&#10;Jxo3aIoRS5zxPtMmcG/vHcWIZo3RpM84nHwWL9b+KVIRuG8pGtdpiHELd+OtWHt27wI0rd8YY2cJ&#10;v69YRxBE7kISJ3IVkngOib0J65oloFSoMNQNKsMh4In4goRXQU6oIf8fCljWh+uDj2LtnyIVB1b0&#10;hZycHOr3WITXYq3Xsq4oJPcf6rVfjhixjiCI3IUkTuQqJPEc8vY2ejeuCAM9Ixhr66Ba2yl4/Olb&#10;OP76sgsa6ahDo3ILeATHibV/Dl/7oVArrIIWA1YgWlpn2w9aiupo3n013oh1BEHkLiRxIlchieeQ&#10;NIkboqi+LjQ1TDFuQ6D44o8lHnHnNFaMH4SW9eqiWas+WL3dD5Hvk8RXvxFx8yQWTxoEq7p10bRj&#10;H9jsPoSXH5PFV78RE3IZ9nNHoWmjhrDuPw2HL9+Hx7ox0JBX/SmJx0eHYN+aeehm1RANG7bGhDmO&#10;uBJKmieI3wFJnMhVSOI5RJB4r0bloW9kgfYd2qOygRaKlOuEIyGS0WbZEk/FLR8H1C2qCw11fZQu&#10;VRplzItCU0kTdTtOw40XX8TzUnDdcw2qm+lCTcMAZaTnqWigdpdZuPUqQTxP+Jyb3mhfrThU5JVh&#10;XKwEylpaonS5amhQrzoMNXTQ8n9I/F3IWYxoUgEaCuowL1EK5UpZwFBdDcVKNseuwMfiWQRB5BSS&#10;OJGrHD12Anfv3sPePXtgu8oGDmvWUJFRVixbjvv37ol/awJM4g3LQkO3NNb4nMWemV2hVlAZrUdu&#10;wSfh5XfX3L6T+NfIIPQsZwh1gypY5XYdLKZOjYvEhvHtoCKnhQGL/QR9A0mRZ9GxQhGo61eFjc9N&#10;Qf3svAisHdFWkLUG+toE8POQEgvbAU2hVkgJNduPw/ngV/j8+TNueK9GbVN96Kj+L4l/wIZhzYX3&#10;a6DrlO14xZ8hEnFp/yKU1VBC6SZTEfan5+QRRB6DJE7kKseOSyQ+YugwNGnYCK2bt6Aio9SrVRvH&#10;jhwV/9YERImra5hj1bGnSHl5EdYVi0BJqxK2no9E/ENfNBYl7hnMtA7c814Gcy01lK7WC57nruPa&#10;lau4du0GDtpPQxklBZRuOwHPBWM/8ViKMpoKMKvTHwfTnee5bjKKaqijSvMpeC48AaRGnUWXWkWg&#10;oloedv4h/DMkJGDL+NZQl1fLsjv9nXDM3m9dsxg0NCth8Y4A3Lh2FVevXMPV43vRoaQxtExrYMfl&#10;V5I3EwSRI0jiRK5C3ek5RCpxTXMs8ZZE6DfdFqK4qgIqtZ+JwBMH0KaItijxz/z1S05TUcJYDyZG&#10;+lAtVBCF/yvAi6K8EjQKy6GwZVuc/5CKO9tmCpGwFoplOk9JOE+1YAHolm6Jc4KFU4K90bqkuhCx&#10;N8eBKxnHsA85jv7hxDbW6Z/42B+tqxaFoWER6CorpH2OfEF5qCsqQE7REJOcb0reTBBEjiCJE7kK&#10;STyHpJf4wTuSuq+vsWpQI2ipm6Bdu06oaawPnSot0yR+3WU2iulqoHSFlpi7whYrli7D8mUrsMZu&#10;DexXLcPSdfvwLD4Vt3fNRmk1JZhVa4t5y23SzrOzs4fdyuWw3eCEp8Ilk8OOokNlXahq1sKOMy/4&#10;Z0hxW9RDkHjWE9uYxFOeHUXrakWgo1seQyYthM1y4XOEz7K1scPa1TZYvGwNAm5mvC5BENmDJE7k&#10;KocDjpLEc4IsiQt8enIMncoXgZq6DkwMdKFftRU8xO70mJvuqFFEHUVKtYbvA+kkNuBL3Ft8SDfp&#10;/PU1Z9Quqgq9kh3gH/JtElvihzeI54PhElLjn2Fy+ypQLqSJTpM2IVa8xseQI+hW1RyaylpZjonH&#10;soovzzChbSUoK5hgxrYgfo6EeLyO+/a5BEHkHJI4kaucOhWI+w8eikfET/P2FnrULwUVNRMs8rot&#10;VjJScHbHdJTU1YaRthZ0KrfAAens9JQP2DerJ7T/KwyTUvUwZNRojB3eFzXLl0CJco2wcMsxQZ+S&#10;83bO6A4N+cIwLlMfw4Xzxgzri7plzFCySiPM334KkkcAIWp3t0F5A1WoqBZByy4DMWrYYDSpVApm&#10;xUxgpKaNZv2Wp0ncx6YP1AuroGlX27TZ6Q99HVBVXw1qGubo1Hc4xgqf1bFRFRQ1K4eeo+3w5N33&#10;S98Igvh5SOJErvLoUQhJPCeIkTiTX/pInJP0Csv7NoGhmhBNV2mZcZ14/Eu4OcxF25rloKuoCFVV&#10;LVSs1waT5zriethbyaxzxucIuKyZjVZ1ykJDUQnqytqo2qAtxi/agOvP3n87D4kI8t6KHi1qQFtF&#10;GYZFymPE3PVwXb8I5RRVYZUpEtdUUEs3O52RjGt+OzCkkxXM1FWhpqSEoqVroN+QmfAMfICvyZny&#10;yRIEkS1I4kSu8iY2FqGhYeIR8dMkJ+DFs1DhIegJYj5+3/Wc8P4VHj8KRkhYOD5+TdcHLhL/9hVC&#10;Hz3Co8dP8Or9t671zHx+9wohwnkhIU8Q/SHrLu7kTzF4FPwIzyJ4Rznw9QNCHwbj+cs3fCkbIy72&#10;BT8nPDI2rS6NpDiEPw7hn/X0pXgNgiB+GZI4kaskJiXhy5esJUIQBEHkHJI4QRAEQfyjkMQJgiAI&#10;4h+FJE4QBEEQ/ygkcYIgCIL4RyGJEwRBEMQ/CkmcyDGvX7/G8WPH4H3wIHx9fLJd2PtOnjiB6Gjp&#10;SmOCIBhxcXG4fu0aLl26hMuXL2e/CO+7IvwZFRUlXpHIq5DEiWzz8eNHbNu6FVUrVYaeljaM9PRz&#10;XNj7q1Wugj27dyM+nvalJAg/X180t2oKXQ1NFDU0zHHR19ZBpXLlsdbegT8UEHkTkjiRLR4+eIC2&#10;rVpDR2hgalWvgeHDRmDCxEkYN35CtsuECZMwYsQo1KxaDbqaWmjfpi0eP34ifhJB5C9eR7/GqBEj&#10;+INtCVMz9O83AOPGTcCYMeOyXdj72L3JHpA1VdXQukVLHtUTeQ+SOPHTpKSkoGf3HtBQUUURfQPU&#10;qVkLHdq2R7s27XJcOrRrzx8G2PU0lFUwUmh4UlMpFSeR/1i6eAkUChZCzWrVsH3rVuzdux/rN2zC&#10;ho1bsl0cN2zGzl174OnhCesOHaFQoCC6delCiZfyICRx4qdJTExE7Ro1YWxgiDKWJWEhRAsmRkVQ&#10;7BeLhZk5SltYcpHXqlYdXxO+ip9IEPmHiePGQ1tNHeVKl0HVSpVQqoQlLM2Lo2TxEtkuluaSP6tU&#10;qMi71A119dC2VSu8f882iSXyEiRx4qeRSpw1LDdv3MDLly/h5u6B9Y6bsHHz1mwX9r4DHl78Olev&#10;XOHXrVapMkmcyJdMGDsO5sVMEHjqNCIjIuDpeRAOax1lRtr/q6xdtxF7nPYhQrjO07BQNLeyQtPG&#10;TfDhwwfx04i8Akmc+GmYxGsKkTKLnFkjwzhzPgj7XA/A3eNgtovzfjdcv3GLX+flyxewLF4c3bt0&#10;5d32BJHfGD9mLL+3pPNCrl6/AWcXd5n3zv8q7J48dkLSdrPhqfZt2sCqUWOSeB6EJE78NMnJyWja&#10;xIpPunnyRNLQBF26gl17nLFPaGyyW9j7rly9zq/zNCyMN2BjR4/hxwSR35g0YSLUVVT4skvG5avX&#10;sGfvfpn3zv8q7H2HAo7x6yR8+YJ2rVuTxPMoJHEiW4weNRrFTUzTJH712o1fkvj1Gzf5daQSHzVi&#10;JD8miPzG5EmTIScnB093d3784GEw9u5z5T1Wsu6fHxUm8ZOnA/l13r59i8b1G6CZ8ABOEs97kMSJ&#10;bDFu7DgeicfExPDjZ+ERcD3gBW/fQ9ku7H0RkS/5dWKFhoaNiZPEifzK9KnTuMSPHT3Kj19Hx8DL&#10;2x8Hffxl3j8/Kge8fHD1xg1+nbi4T6hepSpaWDUjiedBSOJEtpgwfgKKGhphxLDhmDJxEoYOHoKO&#10;7Tuic6fO2S7sfUMGDebXGTV8BJ+pPm7MWPGTCCJ/sWzJUigrKqJb5y78nmD3WOdO1mKRfQ9lVTp1&#10;7ITePXuJ99ZImJuYok1Lmp2eFyGJE9li4oSJPNNah7ZtMah/f/Ts1h0tm7WQlObZKy2aNkf3rl35&#10;dTq0a8evO16I9AkiP8IkrqKkhDYtWvJ7onePnjLvm58pLYT7savwMMCu06t7D5gUMRaOOyMhIUH8&#10;NCKvQBInsgWLlFkkfuumZCw7+k0M77rz8vbj3X4/W9j57p7eePVakjf9zp07PBIfPWIUPyaI/May&#10;JUsydKenpKbyrvHs3lusuHv64HFoGL8OS5PMUiT36NqdHxN5C5I4kS0mit3p58+d48fPnj3nE2+y&#10;O/mGnb/HeT8ePwnl1wkKCuISZzN0CSI/wiLx/wSJO+3Zw48/ff4MF9cDOZzY5oJbt+/w60RGRqJy&#10;hYqCxLvxYyJvQRInsoXtKhuesU0q8dfR0XA/4MVn0cpqTLIqsiTOHg5WrVzJjwkiv7Fk0WIeiW/a&#10;uJEff46P5/dWTiTu5OyCUDESZ8mUJJE4STwvQhInsoW9nV0GibNZ6jmRODvfxc0DL8WtEqUSt7Wx&#10;4ccEkd9YbWOLQgUKYsumzfz4S0ICvLx9s31vscIk/vx5OL9OWFgYSluW5PNXiLwHSZzIFmtWr+YS&#10;v3D+PD/+9OkTvH38efedrMYkq8IaJjdB/tHiUjWpxG1WreLHBJHfYHvss90BN27YwI/ZJDRvH78c&#10;S/zp02f8OkEXLkCpsDz69+nLj4m8BUmcyBZrVtvBQEcX/n5+/Jg1NL5+h3Ms8VevX/PrXLx4kSRO&#10;5GsOHTrEt+SVSpylHz5x8jRP3CLrHvpRYRKPiIjk1wm6EARleQX0692HHxN5C5I4kS2YxFm0sHfv&#10;Xn6clJQE/0NHst3QMImzHM8xb97w63h5eUFfSwerqTudyKf4+/tziW/etIkf51TibAydSfzNm1h+&#10;HanEB/brz4+JvAVJnMgWa+0duMT37dsn1gABR49jt1P2GhrWyLDlM/Hxkv2N9+/fD10NLZI4kW9h&#10;EtfT0saK5cv5Mdu45PyFi8K9tU/mPZRVkSVxxYKFMHbUaH5M5C1I4kS22C/IW1tdA/ucf13iPoLE&#10;v3yRSNzV1ZVL3Ja604l8ip+fH/S1dTB39hyxBrh2/Wa29ybISuLjaHOhPAlJnMgWboJsM0v81Okz&#10;2e7y+07iLuy6mti9cxc/Joj8xtGjR2Goq4f5c+eJNeBb9eZE4s77XREb+5ZfgySetyGJE9nC1cWF&#10;d6e7ubqJNUDgmXM5k7jfobQ0kFKJ70/3cEAQ+QmWBdG8mEmGSPz+/YfYuXuvzHsoqyKZNOqJ9+8l&#10;m52QxPM2JHEiW7BIXE1RCQ5r7MUa8HG77EqcnX/4iGS/Y4ZU4vv2Oos1BJG/uHP79ncSf/jw0S9L&#10;POBwAEk8D0MSJ7KFu5sbCsv9h4njxos1wM1bd7BHiKxlNShZlcwSd3dzFyJ8LZI4kW+5fesWl3j6&#10;7vTgRyHZ7k5Pk7i47ehBr4M0sS0PQxInssUBd3fI/1cAUydNFmuYxG//ssS3bN4MdWUV6k4n8i1M&#10;4sVNTDNsxxsa9pQPPWUn9ap0+eaHjx/5NbwPepPE8zAkcSJbnDh+XIjEM0qcRQusoZHVoGRVMkt8&#10;xrRpPMJ32b9frCGI/AUbE7cwM0e/Pn35GnFGTiTOEi8dDjiKr1+/8msc9PLiD8irbW35MZG3IIkT&#10;2YJ9HwrKyWH2jJliDfjY2wFPH3h6+8HLx/+niruHN4IuXRGvAMybM4dfd58zdacT+ZO7d+5wiQ8e&#10;OEisgRBNx/GtRT0P+sq8j2QVdw8fnDkrSYvMOBIQwCej7tkt2R2NyFuQxIlscSYwEJqqamhUrz6G&#10;Dh7MUzl2te6MZlZN0dyqGZo3/bnCzm/Xpi1//xCh0WrcoCGPFrw8vcRPIoj8RWREJCqWK49qlSpj&#10;2OAh/N5gm5a0bNZCuF9k30eyCru32rRshT49e/EsbZ3ad4CRnj520fLNPAlJnMgWEeHhqF2jJtSV&#10;lNG1c2fMmDoNE8aNR5fOXYXjny9drLugf99+/P29e/SAhrIqalarjqdPn4qfRBD5i/j4eLQQBKwh&#10;PMy2a90GM6dNx/ixY9G9azeZ91BWhd1bvXv25kNU48aMgYmxMUyNi6ZtWkTkLUjiRPZITYWD/Roe&#10;ja9csUJSJRQvbz/e7cdSqf5MOeDlg2s3bvH3s3FwdWVlLFuylB8TRH7F48ABnnp1TLpJaAFHT/Kh&#10;Kln3kazi7umDy1eu8/deuHABRvr6GNi/f9oYOZG3IIkT2ebdu3coVcIC9evU4cdsKQubEZu9yTf7&#10;ce78Bf7+KZMmw6SIMe7cucOPCSK/wqLxVs1boHKFinjx4gWvy+4ugWxJGsvdwFi1YiXk5OR4kiYi&#10;b0ISJ7LNB0HapS0sUadmTX6cM4m74Padu/z9kyZO4utjH4eE8GOCyM+wsfDyZcoiPDycH+dE4ufO&#10;B/H3sr0ImMTZ0lAib0ISJ7INi8SZxGtVq87Tpn78GMcFnlOJT506DWZFiyH44UN+TBD5mb69eqNC&#10;2XKIiIjgxzmR+IWgS/y9bNUHk7gbReJ5FpI4kW2YxMtYlkTVipXwJiYGX74kwM3Di0fjshoVWUUi&#10;8Xv8egMHDCCJE4QIk3il8hV+qTtdKvE5s2biP9ad7urKj4m8B0mcyDbSSJxJPPbNGz6O5+rukQOJ&#10;SyLxBnXrSSQeHMyPCSI/079PX5ibmOLRo0f8OCcSv3JVMrGNzVBnE+XOnj3Lj4m8B0mcyDZfEhLQ&#10;ukULHi3ExsYiLu7Td2Piru6ecPf05ukfWWIXFzePDA0Na5QeBksaqYaixKWNFkHkZwYPHAjFQoVx&#10;/tw5fpxZ4uxecnX34vcY+zPzvcU2TGH7GTCmTp7C55vcuU2TRvMqJHEi26SkpvLJNxXLlpMpcdao&#10;bN2+C6vt7GG72h52a9by6GC/64G0hoalkoyMlHQXskicZap6/eoVPyaI/MygAQN+KHF272zeugMb&#10;N23Fpi3bhdcy7iDIJH7j5m3+3mlTpvI14rduSpZzEnkPkjiRbZJTUng2KFkSZ6JmpV3bdrBq3Bid&#10;OnREk0aNMW78BB6Vp2+IIiIi+fWYxC3Ni+Pt27f8mCDyM6NHjoR8gYLfSZzdV+wBefjwkTy50ugx&#10;Y9G9ew/069uf31PSh+T0Eh87egzv5SKJ511I4kS2kUq8UrnyXLzpJc4amZ27nNCyeUsegbOkLkuW&#10;LseIEaN499+PJM4eCAgivzNl4iQU/q+ATImze6hj+w6YPGkKz5O+dOkK/qDM7j9ptzqT+K1bkvkm&#10;A/v14zuj3RITKxF5D5I4kW2YxNkMWja5LTQ0FJ8+x2eQ+C6hEWnTqg3WrtsAb9/DgsRX8FSQrge8&#10;sE+MFqTd6WxSHEvjWrJ4CZI4QQhMnjAxS4mzMqD/QCxdtgK+/kfguGmLEJmPwG6nffzec97vjl3C&#10;z/cfSiaJMomXMDXD7VuSyJzIe5DEiWzDI3FB4ix6fnDvHj7Hf5EpcXuH9fDy9seixUv5sVTirKFh&#10;Eo969ZpH8jWqVOXXevPmjfgJBJF/kUpcmus8vcTZPTZq1BjYrF7DI/F1jhsxbNjwDBLfvXc/HoqJ&#10;k9jclcrlK6QljiHyHiRxItuwiW2D+g/gk9EePnjwncRZd177tu2xcfM2nvOZSbxdm3bpJO7GJc4y&#10;vbHlatUrV+Ez3d+/fy9+AkHkX5jE5QWJBxw+zI/TS5zdZ0OGDIONrR2X+PoNm9Cnbz/s2Lkno8Qf&#10;SSTet3dv/pD8iiaN5llI4kSOmDl9Oh9rkyVxFol36tAJ24WGxeOgLxYuWiJT4h8+fuQSZ5EC2xEt&#10;MTFRvDpB5F8mjZ/AJ7Z5enjwY19/icT5vbXHGV27duerPtiGQ44bN8PaujO2bN3Bx8szS7x/3778&#10;ITkqKoofE3kPkjiRI+bOni1T4qwh2bptJ9q2biuRuDixjUXmfGJbFhLv1b0HkpKSxKsTv0pcVBiO&#10;HdiJZUuXYNniFdjtcRxPY+LFV4m/GbYhEJO4l6cnP/5e4t0ySLxz5y7fSTxYkDjbtaxDu3aoWbUa&#10;STwPQxIncsScWbP4hBmWKjW9xN2EaHu94ya0aNYcO3btwQFPb6yxX4fOnTrDRYbEWRd6lQoV0bNb&#10;d5L47yD5HXw3zkOziqVQREsNheT+E0pBaGkbonzdNljjehm0IeXfzc4dO6Glps63JWVklniXLl1h&#10;Y7smC4m78Xvx2fNwxMXFoVGDhqhdvQZevnzJr0XkPUjiRI5gEmfrT+/cvo34Lwk/lDib4MZmp7tk&#10;6k6P+/QJT58+5XnYKRL/DaR8gOuSwSiioQo1ZS2ULl8DLZo3R6tmVqhiWQyaKkrQ0K0MW+87fA94&#10;4u9k/7790FbXyELie9GrV29x0qjfdxLfK9xbbOw8OiaGS7xJw0aoW7MWoqOj+bWIvAdJnMgRbHck&#10;fW1dHDt2DF8TE7+TePOmzdIk7rDWkY+Rs6Vl0sk57E+2cQqL5NnM9J6CxJOTk8WrEzkh4tw2VDPS&#10;hKaOMdoPXYnrIVGirJPw+Jo3ejUsC9WCCqjWcz4iEvgLEpI+4lagLxxWLMLCeQuwzGYdjl55LLzr&#10;G59f3MHG+XOwbL0znr2LQ0jQITgsnoP5NhsReEey3p/4Pexz3sclLmtMfMcuJwwZMhSbNm/j9xbL&#10;jNiv3wBs2rItg8RfC9LmkXj9Bmhh1ZR3rRN5E5I4kSPYmHjWEt+Ibl278a4/lj/dYZ0jX2LGksCw&#10;hoidy7K3JQgNy6PgYC7x4UOHilcmckYC9k3tCj0lZZSq0Q+XZSy5Dw0MgNNOD1x5+BwJ4vPS19gQ&#10;LBvSEqZ6WlAqwLre/4OCvDKMTcph7CoPxKVIzntz1QXV5AtA07QiunVpj7LCw4KinBwKFFRE0RI1&#10;MG/naXyRnEr8Iu5u7lziruL2oeklzuaZsHXiUonv2L2Xz1ZnK0FI4vkTkjiRI5YtWSJIXCfLSJyt&#10;XWU5nZmsZUmcnSeVeIWyZfmOaN27dBVKFyr/o3Ro0xZTJ00W/yVEksIxpWMdqCmooeEAR3wUq/8X&#10;N73tUNVED6YVWmCT9xlcungWNuO7wkhFAToV2uJwqGQyXOxNLzQ3KQIDHW2YlWqKNc6HEXThArbN&#10;GQJLLWVoGtfBriDJ/tdSWNvBNsqR9f9AJevSuEFDfm9t2rCR/z36+QdwibPVHUzerVu2xpZtOyQS&#10;55G5bIl/+vQJjRs2IonncUjiRI7Y4OgIXU2t7yTOpM0msg0YOIiPe/8viYc8eoTKFSrA2MCQb9RA&#10;5X8XPeHvvUXTZuK/hEhCGMZ0rAUVRXVYTdr101FxckIcwh8/wMOQb+uIX57agqqaKlCzbArn65IE&#10;PEzizYz1oKZTGnN2X+V1nJRIzO1UG6ryqmg93Rnpe+k93A9AQ0lF5v8DlayLSRFj4WFJF47r1vO/&#10;x/QSZ5ueNLdqlibx3XucYd3Rmo+Rs3tNKvE3sW8RERGB4qZmaNOyJUk8D0MSJ3KE4/r1MiV+wNOH&#10;p4Ts0aMnr2MNi/3a9d9JnEUNTOIPHz7kSWMmjBuPmJgYKj9R2CSld5k3i0mKxAzrelCTV0OD3g6Q&#10;lTbnc9Qz3L/7CG8/ZWrQU+Nx7+JRbF9vhwUzJqNbk+ow19eCTukWcLkp6ZfnEjfQgmrpRth7K+PV&#10;/Zf0gZ6iChp1sUf6XvyEL18Q/fq1zP8HKlmXPbt380h8/dq1/O9RlsQ3b93OJb7HaR9aNGvBZ6uz&#10;oSt2bx0Q7rnExCQ+30RTVQ3tWrchiedhSOJEjmAS19fSxqlTp34ocRZxb9y8Fe3btuNdf1KJe3h5&#10;8/StZ4Qvn5GePh9jJ36FRHjO7Q19ZWWUqNwFpyK+n+nvv3IkyhQ1QWPrGbj1WvJ6+FUv9G9RB+VK&#10;VYT14EnYsH0f9trPRU09TWiUbp5R4oaCxC0bwOlmRol7z+8JXUHiDbrZg/ah+3WCgoJ4z9RaBwd+&#10;nFnirZq3xLYdu9Ik3qpFK75unEncid1bwp+pqal8f34ddQ10at8BKcK9RuRNSOJEjti4YQOUFBSw&#10;e+dOLuPMEu/WrTuvc3X3wo6dTujYvmNaakg2Vn74yDF+nWNHj/Guw1nTZ/BjIue8vu6C+qY6UNc0&#10;QEPrKTh26RHiPsYh7t0rnNm/Eo3KFYXSf0poMmgN3jCHJ77AonaVISenjn5LAiQXEXjivwZlNFSg&#10;KUTirrckWuZj4kUNoKFthqErfZGmhIRQTGxVDSqFNdFrqbfwKEH8KmfPns1S4mxJWaeOndIekLOS&#10;OJM2kzhbb85yMBB5F5I4kSM2b9wkNP5yWLFsGT92dWd5m79JfMCAgfyYSZzNqM1K4sePHeddh8uX&#10;Sq5D/AoJOLZpGiz1NaEir4pipqV4ys3qlSrA3EAbaopKKF6nJ46HvJOc/vUZZjctDSVFdVRr1g9b&#10;BAE4OS5Cy3Jmwr+JBnRLChK/mU7ixYxRxEAPRsaVMHbBOri6uGLx0E4opqoA/ZKt4HuXdqH7HUgl&#10;vk5GdzrLlZ5e4k7CvcQmusmSeEhICEk8H0ASJ3IEk/h/gsRtV63ix24eXrxhYV18S5evxLhx4/kE&#10;Gzb2zbrR27Zug01btvPjzBLX09LGOgdJg0X8Kl9xznUtejapi5LGelAsVAiKBZUFoZdB657j4H87&#10;/UYYKbh3dAva1SgFzUIF+EOZvnk1TJq3HH2blRGO9TFj12V+5rtbXmhWRBfaFjUxauZsWNexQGHh&#10;fLmCKihbsy02HroNWuX/e5BKfPGiRbxb3O+QROJuHgexysYOHdp1EHu5PPlDMUukxOozSzw4OJgk&#10;ng8giRM5wmXfft7oZ5Y4y5XONjwZOXIUb2BYQ8N2NWMZ3Nat3yjpAkwn8ZMnTvJIfK29pOuQ+E3E&#10;v8PNs0Ljv3sXdu/cj9NXgrOcsf4+/B689gjnObvjWqgkmn588Rh2bNwMv4sP+DGXuJE2lE3rYOul&#10;GCS+CYGvy07sdPPDw5ef+DnE7+GcIPGigsQnTpiApKRk+B86kibx5Sts+D4EUomz0r1rd0Hikolt&#10;XOLifJNLFy9CU0UVvbqTxPMyJHEiR3h5eMqUOMvnPHHCZPTu1YcLOyuJHwo4yt93yN+fJ7ZYJ47/&#10;EX8nfGIbk7hJLaw7RXtT5yZnz5zhEp80ceJ3El+x0vY7iXfr0k2ot5FI3NkF3r7+/DpnAgO5xHt0&#10;7caPibwJSZzIEZ4HPLKU+ITxk9CrZ+9MEm+WQeJHj5/k72MReMH/CqStiSX+TmJveKCRjgoKGlaB&#10;/YlnYi2RG7D9CNh68UkyInEm8Y7tO4jzTSQS79K5K+bNW8iHsjJLXEdDE9OnTePHRN6EJE7kCKnE&#10;bVau5MeZJd6zR68sI3GWjvXc+Yv8fatWrOTXYV9E4u/l7V1/dC5rgaKVWmDruYyZ2Yjfy+PHj2Fu&#10;YsJzJ6SkpPKhJ/bgy7vTl69Cj27dubClc06YxOfOXSBT4my+if0ae35M5E1I4kSOYBJnE9vYRiiJ&#10;SUlwcZPImnXpjR0zHn169+Mbnjg5u/LZ6T2FyNxuzVoeQbBNGwLPnOfXsV1lwyW+18mJHxN/J6nJ&#10;ifj04QPef4hDQhKtOc5N2KxyJvGJ4yfwYybx7Tud+A6AS5eu4GPgTN5M2Ox+su7UBbNmzeVzUNg9&#10;yOalMFi3PJO43Wo7fkzkTUjiRI444ObOJT596lSkCtHC9Zu3EHDkOM6cC8KcOXMxbeo0nD5zDidO&#10;nub1kyZOhvM+F5w8dYYfPwkN49exWbmKS9zdzY0fE0R+J7PE7z94CB+/wzh24rQg8eXo1aMXTp4+&#10;w+eVHDl6Aj179MQKIUI/JtxrbLOU27fv8vedOC5Z+UESz9uQxIkcEXD4MJQVFLjEM8NmrrPUkenZ&#10;umULoqKixKNv2Nmu5hJ3c3UVawgif/NYkHhxE1O0bdVKrPmGv58fpk6eIh5JmDd7Do4ekUwUTQ/b&#10;DY2lRl5DEs/TkMSJHHHr1i3e0AwZNJjnaL539y4vDx48wJSJkzB/7lz+871793BbOHf0yFFwc3HB&#10;g/v3ERYWxoXO8kTPnzuPS3z/vn3ilQkif8M2BWL3VrVKlXFXvK/uC/cRu5+2bNqEYYOH8HuH3UOx&#10;sbH8Qdp5716eU5/VvRLvre1btvFIfLXwoEzkXUjiRI5giSQqlS+PksVLYIwg6PFjx2L8mLF8Ms7g&#10;gQMxdPBg/rO0flD//hgxbBgmjB0nRBKTMXvGTD6eXrNqNRjq6eH48ePilQkif/Pq1StUqVARZsVM&#10;xPtonOTeEu6d0SNGYviQoZg7azZmzZiBuUIUPnLYcP7anFmzePpi1g3PonW2lzjLwbDP2Vm8MpEX&#10;IYkTOSIxMRED+vWDhrIKnHbvEWuzBxuzK6JvgOZWTfHuvZgKlCAIzJk5C6oKirARl3Bmh4SEBFy7&#10;dg0lS1jAwrw4f+Am8i4kcSLH3LhxgzcS5cuU4V2A2YF191k1agxdLW0+vk4QxDfCw8NRWYjG2d7i&#10;V65cEWt/juTkZAwaMAAqwkOANP86kXchiRO/hIO9PZTl5VGzWnVMmjgJ06ZO5V15WZVpUySvN2ti&#10;BaXC8pg1Y5Z4JYIg0sMme7L9wFnX+qQJE//nvcXKjGnT0a1LV+GeVIB1+w6Ij48Xr0bkVUjixC/B&#10;GomZ02egVAkLXkpbWP7Pws6zFCL4caPH4MOHD+KVCIJIT0pyCpYuWSLcL5a8a1zWvSSrWJiZo0Ob&#10;tgh9EipeicjLkMSJ3wKbjBMREYHIyMifKi9fvhTfSRDEj8juvcUKGxcn8gckcYIgCIL4RyGJEwRB&#10;EMQ/CkmcIAiCIP5RSOIEQRAE8Y9CEicIgiCIfxSSOEEQBEH8o5DECYIgCOIfhSROEARBEP8oJHGC&#10;IAiC+EchiRMEQRDEPwpJnCAIgiD+UUjiBEEQBPGPQhInCIIgiH8UkjhBEARB/KOQxAmCIAjiH4Uk&#10;ThAEQRD/KCRxgiAIgvhHIYkTBEEQxD8KSZwgCIIg/lFI4gRBEATxj0ISJwiCIIh/FJI4QRAEQfyj&#10;/FDi69euw6VLF8UjgiAIgiD+JrZs2ozAkxmD7TSJ79qxEyOGDoPtqlVUqFChQoUKlb+o2Kxcib69&#10;euPmjRuitSWkSTzhyxeEhYbiyePHVKhQoUKFCpW/qDwWSkREBFJSUkRrS0iTOEEQBEEQ/xYkcYIg&#10;CIL4JwH+D7lyrQfetPLlAAAAAElFTkSuQmCCUEsDBBQABgAIAAAAIQBjYcpn3AAAAAUBAAAPAAAA&#10;ZHJzL2Rvd25yZXYueG1sTI9BS8NAEIXvgv9hGcGb3aTSGmI2pRT1VARbQbxNk2kSmp0N2W2S/ntH&#10;L/YyvOEN732TrSbbqoF63zg2EM8iUMSFKxuuDHzuXx8SUD4gl9g6JgMX8rDKb28yTEs38gcNu1Ap&#10;CWGfooE6hC7V2hc1WfQz1xGLd3S9xSBrX+myx1HCbavnUbTUFhuWhho72tRUnHZna+BtxHH9GL8M&#10;29Nxc/neL96/tjEZc383rZ9BBZrC/zH84gs65MJ0cGcuvWoNyCPhb4q3SOZLUAcRUfIEOs/0NX3+&#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YV/6ECBQAALx0A&#10;AA4AAAAAAAAAAAAAAAAAOgIAAGRycy9lMm9Eb2MueG1sUEsBAi0ACgAAAAAAAAAhAP7DYESu/QAA&#10;rv0AABQAAAAAAAAAAAAAAAAAaAcAAGRycy9tZWRpYS9pbWFnZTEucG5nUEsBAi0AFAAGAAgAAAAh&#10;AGNhymfcAAAABQEAAA8AAAAAAAAAAAAAAAAASAUBAGRycy9kb3ducmV2LnhtbFBLAQItABQABgAI&#10;AAAAIQCqJg6+vAAAACEBAAAZAAAAAAAAAAAAAAAAAFEGAQBkcnMvX3JlbHMvZTJvRG9jLnhtbC5y&#10;ZWxzUEsFBgAAAAAGAAYAfAEAAEQHAQAAAA==&#10;">
                  <v:shape id="Picture 70" o:spid="_x0000_s1116"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bGyAAAAOMAAAAPAAAAZHJzL2Rvd25yZXYueG1sRE9PT8Iw&#10;FL+b8B2aZ+JNOnBxY1AImhg9eAGUcHxZn+vC+rq0lc1vb01MOL7f/7fajLYTF/KhdaxgNs1AENdO&#10;t9wo+Di83JcgQkTW2DkmBT8UYLOe3Kyw0m7gHV32sREphEOFCkyMfSVlqA1ZDFPXEyfuy3mLMZ2+&#10;kdrjkMJtJ+dZ9igttpwaDPb0bKg+77+tgs9Cuvx0iq/n4V0vnCufjt4bpe5ux+0SRKQxXsX/7jed&#10;5hdFPlvMH8oc/n5KAMj1LwAAAP//AwBQSwECLQAUAAYACAAAACEA2+H2y+4AAACFAQAAEwAAAAAA&#10;AAAAAAAAAAAAAAAAW0NvbnRlbnRfVHlwZXNdLnhtbFBLAQItABQABgAIAAAAIQBa9CxbvwAAABUB&#10;AAALAAAAAAAAAAAAAAAAAB8BAABfcmVscy8ucmVsc1BLAQItABQABgAIAAAAIQAPyabGyAAAAOMA&#10;AAAPAAAAAAAAAAAAAAAAAAcCAABkcnMvZG93bnJldi54bWxQSwUGAAAAAAMAAwC3AAAA/AIAAAAA&#10;">
                    <v:imagedata r:id="rId61" o:title=""/>
                  </v:shape>
                  <v:shape id="Text Box 72" o:spid="_x0000_s1117"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hAzAAAAOMAAAAPAAAAZHJzL2Rvd25yZXYueG1sRI9BT8Mw&#10;DIXvSPsPkSdxY+koZVVZNg2kiR3gwACJo2lMU9E4VRO2br8eH5A42n5+733L9eg7daAhtoENzGcZ&#10;KOI62JYbA2+v26sSVEzIFrvAZOBEEdarycUSKxuO/EKHfWqUmHCs0IBLqa+0jrUjj3EWemK5fYXB&#10;Y5JxaLQd8CjmvtPXWXarPbYsCQ57enBUf+9/vIFHe3N+CvflJo+uf3af2/fdR9EZczkdN3egEo3p&#10;X/z3vbNSv5jnxSIvF0IhTLIAvfoFAAD//wMAUEsBAi0AFAAGAAgAAAAhANvh9svuAAAAhQEAABMA&#10;AAAAAAAAAAAAAAAAAAAAAFtDb250ZW50X1R5cGVzXS54bWxQSwECLQAUAAYACAAAACEAWvQsW78A&#10;AAAVAQAACwAAAAAAAAAAAAAAAAAfAQAAX3JlbHMvLnJlbHNQSwECLQAUAAYACAAAACEAfJSoQMwA&#10;AADjAAAADwAAAAAAAAAAAAAAAAAHAgAAZHJzL2Rvd25yZXYueG1sUEsFBgAAAAADAAMAtwAAAAAD&#10;AAAAAA==&#10;" fillcolor="white [3212]" stroked="f">
                    <v:textbox style="mso-fit-shape-to-text:t" inset="0,0,0,0">
                      <w:txbxContent>
                        <w:p w14:paraId="459E1D30" w14:textId="77777777" w:rsidR="006906BE" w:rsidRPr="00CA5144" w:rsidRDefault="006906BE" w:rsidP="006906BE">
                          <w:pPr>
                            <w:pStyle w:val="Arial13C"/>
                            <w:rPr>
                              <w:ins w:id="2855" w:author="만든 이"/>
                              <w:rFonts w:ascii="Times New Roman" w:hAnsi="Times New Roman" w:cs="Times New Roman"/>
                              <w:b/>
                              <w:bCs/>
                              <w:sz w:val="24"/>
                              <w:szCs w:val="24"/>
                            </w:rPr>
                          </w:pPr>
                          <w:ins w:id="2856" w:author="만든 이">
                            <w:r w:rsidRPr="00BD41D6">
                              <w:rPr>
                                <w:rStyle w:val="aa"/>
                                <w:rFonts w:ascii="Times New Roman" w:hAnsi="Times New Roman" w:cs="Times New Roman"/>
                                <w:sz w:val="24"/>
                                <w:rPrChange w:id="2857" w:author="만든 이">
                                  <w:rPr>
                                    <w:rStyle w:val="aa"/>
                                    <w:sz w:val="24"/>
                                  </w:rPr>
                                </w:rPrChange>
                              </w:rPr>
                              <w:t>Na gebruik</w:t>
                            </w:r>
                          </w:ins>
                        </w:p>
                      </w:txbxContent>
                    </v:textbox>
                  </v:shape>
                  <v:shape id="Text Box 79" o:spid="_x0000_s1118"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PCxwAAAOMAAAAPAAAAZHJzL2Rvd25yZXYueG1sRE9La8JA&#10;EL4L/Q/LFLzpbiMEk7qKCFIVevABXqfZaRKanQ3Z1aT/visUPM73nsVqsI24U+drxxrepgoEceFM&#10;zaWGy3k7mYPwAdlg45g0/JKH1fJltMDcuJ6PdD+FUsQQ9jlqqEJocyl9UZFFP3UtceS+XWcxxLMr&#10;pemwj+G2kYlSqbRYc2yosKVNRcXP6WY1qP11d/jMzpxcN1vZlpf1B331Wo9fh/U7iEBDeIr/3TsT&#10;56s0nWXzJMng8VMEQC7/AAAA//8DAFBLAQItABQABgAIAAAAIQDb4fbL7gAAAIUBAAATAAAAAAAA&#10;AAAAAAAAAAAAAABbQ29udGVudF9UeXBlc10ueG1sUEsBAi0AFAAGAAgAAAAhAFr0LFu/AAAAFQEA&#10;AAsAAAAAAAAAAAAAAAAAHwEAAF9yZWxzLy5yZWxzUEsBAi0AFAAGAAgAAAAhAHEIo8LHAAAA4wAA&#10;AA8AAAAAAAAAAAAAAAAABwIAAGRycy9kb3ducmV2LnhtbFBLBQYAAAAAAwADALcAAAD7AgAAAAA=&#10;" stroked="f" strokeweight=".5pt">
                    <v:textbox style="mso-fit-shape-to-text:t" inset="0,0,0,0">
                      <w:txbxContent>
                        <w:p w14:paraId="5DD2A223" w14:textId="77777777" w:rsidR="006906BE" w:rsidRPr="00FE7549" w:rsidRDefault="006906BE" w:rsidP="006906BE">
                          <w:pPr>
                            <w:pStyle w:val="Arial11C"/>
                            <w:rPr>
                              <w:ins w:id="2858" w:author="만든 이"/>
                              <w:rFonts w:ascii="Times New Roman" w:hAnsi="Times New Roman" w:cs="Times New Roman"/>
                            </w:rPr>
                          </w:pPr>
                          <w:ins w:id="2859" w:author="만든 이">
                            <w:r>
                              <w:rPr>
                                <w:rFonts w:ascii="Times New Roman" w:hAnsi="Times New Roman"/>
                              </w:rPr>
                              <w:t>Naald</w:t>
                            </w:r>
                          </w:ins>
                        </w:p>
                      </w:txbxContent>
                    </v:textbox>
                  </v:shape>
                  <v:shape id="Text Box 71" o:spid="_x0000_s1119"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g4yAAAAOIAAAAPAAAAZHJzL2Rvd25yZXYueG1sRE9NT8JA&#10;EL2b8B82Y+JNtghiKSwETYgc9ABqwnHojt2G7mzTXaH6652DiceX971Y9b5RZ+piHdjAaJiBIi6D&#10;rbky8P62uc1BxYRssQlMBr4pwmo5uFpgYcOFd3Tep0pJCMcCDbiU2kLrWDryGIehJRbuM3Qek8Cu&#10;0rbDi4T7Rt9l2VR7rFkaHLb05Kg87b+8gWc7+XkJj/l6HF376o6bj+3hvjHm5rpfz0El6tO/+M+9&#10;tTJ/NJtk+cNYNsslwaCXvwAAAP//AwBQSwECLQAUAAYACAAAACEA2+H2y+4AAACFAQAAEwAAAAAA&#10;AAAAAAAAAAAAAAAAW0NvbnRlbnRfVHlwZXNdLnhtbFBLAQItABQABgAIAAAAIQBa9CxbvwAAABUB&#10;AAALAAAAAAAAAAAAAAAAAB8BAABfcmVscy8ucmVsc1BLAQItABQABgAIAAAAIQBbBng4yAAAAOIA&#10;AAAPAAAAAAAAAAAAAAAAAAcCAABkcnMvZG93bnJldi54bWxQSwUGAAAAAAMAAwC3AAAA/AIAAAAA&#10;" fillcolor="white [3212]" stroked="f">
                    <v:textbox style="mso-fit-shape-to-text:t" inset="0,0,0,0">
                      <w:txbxContent>
                        <w:p w14:paraId="74A30189" w14:textId="77777777" w:rsidR="006906BE" w:rsidRPr="00CA5144" w:rsidRDefault="006906BE" w:rsidP="006906BE">
                          <w:pPr>
                            <w:pStyle w:val="Arial13C"/>
                            <w:rPr>
                              <w:ins w:id="2860" w:author="만든 이"/>
                              <w:rFonts w:ascii="Times New Roman" w:hAnsi="Times New Roman" w:cs="Times New Roman"/>
                              <w:b/>
                              <w:bCs/>
                              <w:sz w:val="24"/>
                              <w:szCs w:val="24"/>
                            </w:rPr>
                          </w:pPr>
                          <w:ins w:id="2861" w:author="만든 이">
                            <w:r w:rsidRPr="00BD41D6">
                              <w:rPr>
                                <w:rStyle w:val="aa"/>
                                <w:rFonts w:ascii="Times New Roman" w:hAnsi="Times New Roman" w:cs="Times New Roman"/>
                                <w:sz w:val="24"/>
                                <w:rPrChange w:id="2862" w:author="만든 이">
                                  <w:rPr>
                                    <w:rStyle w:val="aa"/>
                                    <w:sz w:val="24"/>
                                  </w:rPr>
                                </w:rPrChange>
                              </w:rPr>
                              <w:t>Voor gebruik</w:t>
                            </w:r>
                          </w:ins>
                        </w:p>
                      </w:txbxContent>
                    </v:textbox>
                  </v:shape>
                  <v:shape id="Text Box 73" o:spid="_x0000_s1120" type="#_x0000_t202" style="position:absolute;left:818;top:17742;width:731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2sKygAAAOIAAAAPAAAAZHJzL2Rvd25yZXYueG1sRI9PawIx&#10;FMTvBb9DeIK3mvi3dmsUEUQt9FAVvL5unruLm5dlE9312zcFocdhZn7DzJetLcWdal841jDoKxDE&#10;qTMFZxpOx83rDIQPyAZLx6ThQR6Wi87LHBPjGv6m+yFkIkLYJ6ghD6FKpPRpThZ931XE0bu42mKI&#10;ss6kqbGJcFvKoVJTabHguJBjReuc0uvhZjWo/Xn3+fV+5OF5vZFVdlpt6afRutdtVx8gArXhP/xs&#10;74yGt8lkoKaz8Qj+LsU7IBe/AAAA//8DAFBLAQItABQABgAIAAAAIQDb4fbL7gAAAIUBAAATAAAA&#10;AAAAAAAAAAAAAAAAAABbQ29udGVudF9UeXBlc10ueG1sUEsBAi0AFAAGAAgAAAAhAFr0LFu/AAAA&#10;FQEAAAsAAAAAAAAAAAAAAAAAHwEAAF9yZWxzLy5yZWxzUEsBAi0AFAAGAAgAAAAhAPTPawrKAAAA&#10;4gAAAA8AAAAAAAAAAAAAAAAABwIAAGRycy9kb3ducmV2LnhtbFBLBQYAAAAAAwADALcAAAD+AgAA&#10;AAA=&#10;" stroked="f" strokeweight=".5pt">
                    <v:textbox style="mso-fit-shape-to-text:t" inset="0,0,0,0">
                      <w:txbxContent>
                        <w:p w14:paraId="2C7EE965" w14:textId="77777777" w:rsidR="006906BE" w:rsidRPr="00FE7549" w:rsidRDefault="006906BE" w:rsidP="006906BE">
                          <w:pPr>
                            <w:pStyle w:val="Arial11C"/>
                            <w:rPr>
                              <w:ins w:id="2863" w:author="만든 이"/>
                              <w:rFonts w:ascii="Times New Roman" w:hAnsi="Times New Roman" w:cs="Times New Roman"/>
                            </w:rPr>
                          </w:pPr>
                          <w:ins w:id="2864" w:author="만든 이">
                            <w:r>
                              <w:rPr>
                                <w:rFonts w:ascii="Times New Roman" w:hAnsi="Times New Roman"/>
                              </w:rPr>
                              <w:t>Geneesmiddel</w:t>
                            </w:r>
                          </w:ins>
                        </w:p>
                      </w:txbxContent>
                    </v:textbox>
                  </v:shape>
                  <v:shape id="Text Box 75" o:spid="_x0000_s1121" type="#_x0000_t202" style="position:absolute;left:15776;top:12546;width:5537;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mGygAAAOIAAAAPAAAAZHJzL2Rvd25yZXYueG1sRI9BawIx&#10;FITvBf9DeEJvNTEtYrdGEUG0BQ9dBa+vm9fdpZuXZRPd7b9vCoLHYWa+YRarwTXiSl2oPRuYThQI&#10;4sLbmksDp+P2aQ4iRGSLjWcy8EsBVsvRwwIz63v+pGseS5EgHDI0UMXYZlKGoiKHYeJb4uR9+85h&#10;TLIrpe2wT3DXSK3UTDqsOS1U2NKmouInvzgD6v28/zi8HlmfN1vZlqf1jr56Yx7Hw/oNRKQh3sO3&#10;9t4amE+f1UzrFw3/l9IdkMs/AAAA//8DAFBLAQItABQABgAIAAAAIQDb4fbL7gAAAIUBAAATAAAA&#10;AAAAAAAAAAAAAAAAAABbQ29udGVudF9UeXBlc10ueG1sUEsBAi0AFAAGAAgAAAAhAFr0LFu/AAAA&#10;FQEAAAsAAAAAAAAAAAAAAAAAHwEAAF9yZWxzLy5yZWxzUEsBAi0AFAAGAAgAAAAhAIJfOYbKAAAA&#10;4gAAAA8AAAAAAAAAAAAAAAAABwIAAGRycy9kb3ducmV2LnhtbFBLBQYAAAAAAwADALcAAAD+AgAA&#10;AAA=&#10;" stroked="f" strokeweight=".5pt">
                    <v:textbox style="mso-fit-shape-to-text:t" inset="0,0,0,0">
                      <w:txbxContent>
                        <w:p w14:paraId="1BCC8EA7" w14:textId="77777777" w:rsidR="006906BE" w:rsidRPr="00FE7549" w:rsidRDefault="006906BE" w:rsidP="006906BE">
                          <w:pPr>
                            <w:pStyle w:val="Arial11C"/>
                            <w:rPr>
                              <w:ins w:id="2865" w:author="만든 이"/>
                              <w:rFonts w:ascii="Times New Roman" w:hAnsi="Times New Roman" w:cs="Times New Roman"/>
                            </w:rPr>
                          </w:pPr>
                          <w:ins w:id="2866" w:author="만든 이">
                            <w:r>
                              <w:rPr>
                                <w:rFonts w:ascii="Times New Roman" w:hAnsi="Times New Roman"/>
                              </w:rPr>
                              <w:t>Vingerflens</w:t>
                            </w:r>
                          </w:ins>
                        </w:p>
                      </w:txbxContent>
                    </v:textbox>
                  </v:shape>
                  <v:shape id="Text Box 76" o:spid="_x0000_s1122" type="#_x0000_t202" style="position:absolute;left:15192;top:15917;width:7194;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kzyQAAAOIAAAAPAAAAZHJzL2Rvd25yZXYueG1sRI/NbsIw&#10;EITvSH0HaytxA4e0QJpiUFVA4trQQ4+rePNT4nWIDSRvXyMh9TiamW80q01vGnGlztWWFcymEQji&#10;3OqaSwXfx/0kAeE8ssbGMikYyMFm/TRaYartjb/omvlSBAi7FBVU3replC6vyKCb2pY4eIXtDPog&#10;u1LqDm8BbhoZR9FCGqw5LFTY0mdF+Sm7GAV6GZ9zf8qG7Hdf8HnYHcv2Z6vU+Ln/eAfhqff/4Uf7&#10;oBUs57O3RfIav8D9UrgDcv0HAAD//wMAUEsBAi0AFAAGAAgAAAAhANvh9svuAAAAhQEAABMAAAAA&#10;AAAAAAAAAAAAAAAAAFtDb250ZW50X1R5cGVzXS54bWxQSwECLQAUAAYACAAAACEAWvQsW78AAAAV&#10;AQAACwAAAAAAAAAAAAAAAAAfAQAAX3JlbHMvLnJlbHNQSwECLQAUAAYACAAAACEAD1mJM8kAAADi&#10;AAAADwAAAAAAAAAAAAAAAAAHAgAAZHJzL2Rvd25yZXYueG1sUEsFBgAAAAADAAMAtwAAAP0CAAAA&#10;AA==&#10;" stroked="f" strokeweight=".5pt">
                    <v:textbox inset="0,0,0,0">
                      <w:txbxContent>
                        <w:p w14:paraId="118950AC" w14:textId="77777777" w:rsidR="006906BE" w:rsidRPr="00FE7549" w:rsidRDefault="006906BE" w:rsidP="006906BE">
                          <w:pPr>
                            <w:pStyle w:val="Arial11C"/>
                            <w:rPr>
                              <w:ins w:id="2867" w:author="만든 이"/>
                              <w:rFonts w:ascii="Times New Roman" w:hAnsi="Times New Roman" w:cs="Times New Roman"/>
                            </w:rPr>
                          </w:pPr>
                          <w:ins w:id="2868" w:author="만든 이">
                            <w:r>
                              <w:rPr>
                                <w:rFonts w:ascii="Times New Roman" w:hAnsi="Times New Roman"/>
                              </w:rPr>
                              <w:t>Kijkvenster</w:t>
                            </w:r>
                          </w:ins>
                        </w:p>
                      </w:txbxContent>
                    </v:textbox>
                  </v:shape>
                  <v:shape id="Text Box 77" o:spid="_x0000_s1123" type="#_x0000_t202" style="position:absolute;left:15892;top:19390;width:514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y3xwAAAOMAAAAPAAAAZHJzL2Rvd25yZXYueG1sRE9La8JA&#10;EL4X+h+WKXirmywSNHUVEaS24MEHeJ1mxySYnQ3ZrUn/fVcQPM73nvlysI24UedrxxrScQKCuHCm&#10;5lLD6bh5n4LwAdlg45g0/JGH5eL1ZY65cT3v6XYIpYgh7HPUUIXQ5lL6oiKLfuxa4shdXGcxxLMr&#10;pemwj+G2kSpJMmmx5thQYUvriorr4ddqSL7O2+/d7MjqvN7ItjytPumn13r0Nqw+QAQawlP8cG9N&#10;nD/JlEpTlWVw/ykCIBf/AAAA//8DAFBLAQItABQABgAIAAAAIQDb4fbL7gAAAIUBAAATAAAAAAAA&#10;AAAAAAAAAAAAAABbQ29udGVudF9UeXBlc10ueG1sUEsBAi0AFAAGAAgAAAAhAFr0LFu/AAAAFQEA&#10;AAsAAAAAAAAAAAAAAAAAHwEAAF9yZWxzLy5yZWxzUEsBAi0AFAAGAAgAAAAhAKqCDLfHAAAA4wAA&#10;AA8AAAAAAAAAAAAAAAAABwIAAGRycy9kb3ducmV2LnhtbFBLBQYAAAAAAwADALcAAAD7AgAAAAA=&#10;" stroked="f" strokeweight=".5pt">
                    <v:textbox style="mso-fit-shape-to-text:t" inset="0,0,0,0">
                      <w:txbxContent>
                        <w:p w14:paraId="5BE88C35" w14:textId="77777777" w:rsidR="006906BE" w:rsidRPr="00D627B7" w:rsidRDefault="006906BE" w:rsidP="006906BE">
                          <w:pPr>
                            <w:pStyle w:val="Arial11C"/>
                            <w:rPr>
                              <w:ins w:id="2869" w:author="만든 이"/>
                              <w:rFonts w:ascii="Times New Roman" w:hAnsi="Times New Roman" w:cs="Times New Roman"/>
                              <w:sz w:val="20"/>
                              <w:szCs w:val="20"/>
                            </w:rPr>
                          </w:pPr>
                          <w:ins w:id="2870" w:author="만든 이">
                            <w:r w:rsidRPr="00D627B7">
                              <w:rPr>
                                <w:rFonts w:ascii="Times New Roman" w:hAnsi="Times New Roman"/>
                                <w:sz w:val="20"/>
                                <w:szCs w:val="20"/>
                              </w:rPr>
                              <w:t>Veiligheidsbescherming</w:t>
                            </w:r>
                          </w:ins>
                        </w:p>
                      </w:txbxContent>
                    </v:textbox>
                  </v:shape>
                  <v:shape id="Text Box 78" o:spid="_x0000_s1124" type="#_x0000_t202" style="position:absolute;left:15967;top:23474;width:600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URzAAAAOMAAAAPAAAAZHJzL2Rvd25yZXYueG1sRI9La8Mw&#10;EITvhf4HsYXeGilpm4cTJYRAaFroIQ/IdWNtbFNrZSw1dv9991DocXdnZ+ZbrHpfqxu1sQpsYTgw&#10;oIjz4CouLJyO26cpqJiQHdaBycIPRVgt7+8WmLnQ8Z5uh1QoMeGYoYUypSbTOuYleYyD0BDL7Rpa&#10;j0nGttCuxU7Mfa1Hxoy1x4olocSGNiXlX4dvb8G8n3cfn7Mjj86brW6K0/qNLp21jw/9eg4qUZ/+&#10;xX/fOyf1X8bP01czGQqFMMkC9PIXAAD//wMAUEsBAi0AFAAGAAgAAAAhANvh9svuAAAAhQEAABMA&#10;AAAAAAAAAAAAAAAAAAAAAFtDb250ZW50X1R5cGVzXS54bWxQSwECLQAUAAYACAAAACEAWvQsW78A&#10;AAAVAQAACwAAAAAAAAAAAAAAAAAfAQAAX3JlbHMvLnJlbHNQSwECLQAUAAYACAAAACEAqLFVEcwA&#10;AADjAAAADwAAAAAAAAAAAAAAAAAHAgAAZHJzL2Rvd25yZXYueG1sUEsFBgAAAAADAAMAtwAAAAAD&#10;AAAAAA==&#10;" stroked="f" strokeweight=".5pt">
                    <v:textbox style="mso-fit-shape-to-text:t" inset="0,0,0,0">
                      <w:txbxContent>
                        <w:p w14:paraId="0357B02A" w14:textId="77777777" w:rsidR="006906BE" w:rsidRPr="00FE7549" w:rsidRDefault="006906BE" w:rsidP="006906BE">
                          <w:pPr>
                            <w:pStyle w:val="Arial11C"/>
                            <w:rPr>
                              <w:ins w:id="2871" w:author="만든 이"/>
                              <w:rFonts w:ascii="Times New Roman" w:hAnsi="Times New Roman" w:cs="Times New Roman"/>
                            </w:rPr>
                          </w:pPr>
                          <w:ins w:id="2872" w:author="만든 이">
                            <w:r>
                              <w:rPr>
                                <w:rFonts w:ascii="Times New Roman" w:hAnsi="Times New Roman"/>
                              </w:rPr>
                              <w:t>Naald</w:t>
                            </w:r>
                          </w:ins>
                        </w:p>
                      </w:txbxContent>
                    </v:textbox>
                  </v:shape>
                  <v:shape id="Text Box 80" o:spid="_x0000_s1125"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t/yAAAAOMAAAAPAAAAZHJzL2Rvd25yZXYueG1sRE9La8JA&#10;EL4X/A/LFLzVTWMxMXUVEaRa8OADvE6zYxLMzobsatJ/3xUKHud7z2zRm1rcqXWVZQXvowgEcW51&#10;xYWC03H9loJwHlljbZkU/JKDxXzwMsNM2473dD/4QoQQdhkqKL1vMildXpJBN7INceAutjXow9kW&#10;UrfYhXBTyziKJtJgxaGhxIZWJeXXw80oiLbnzfdueuT4vFrLpjgtv+inU2r42i8/QXjq/VP8797o&#10;MD/9SCbJdJzG8PgpACDnfwAAAP//AwBQSwECLQAUAAYACAAAACEA2+H2y+4AAACFAQAAEwAAAAAA&#10;AAAAAAAAAAAAAAAAW0NvbnRlbnRfVHlwZXNdLnhtbFBLAQItABQABgAIAAAAIQBa9CxbvwAAABUB&#10;AAALAAAAAAAAAAAAAAAAAB8BAABfcmVscy8ucmVsc1BLAQItABQABgAIAAAAIQBCjIt/yAAAAOMA&#10;AAAPAAAAAAAAAAAAAAAAAAcCAABkcnMvZG93bnJldi54bWxQSwUGAAAAAAMAAwC3AAAA/AIAAAAA&#10;" stroked="f" strokeweight=".5pt">
                    <v:textbox style="mso-fit-shape-to-text:t" inset="0,0,0,0">
                      <w:txbxContent>
                        <w:p w14:paraId="560DE5BE" w14:textId="77777777" w:rsidR="006906BE" w:rsidRPr="00FE7549" w:rsidRDefault="006906BE" w:rsidP="006906BE">
                          <w:pPr>
                            <w:pStyle w:val="Arial11C"/>
                            <w:rPr>
                              <w:ins w:id="2873" w:author="만든 이"/>
                              <w:rFonts w:ascii="Times New Roman" w:hAnsi="Times New Roman" w:cs="Times New Roman"/>
                            </w:rPr>
                          </w:pPr>
                          <w:ins w:id="2874" w:author="만든 이">
                            <w:r>
                              <w:rPr>
                                <w:rFonts w:ascii="Times New Roman" w:hAnsi="Times New Roman"/>
                              </w:rPr>
                              <w:t>Dop</w:t>
                            </w:r>
                          </w:ins>
                        </w:p>
                      </w:txbxContent>
                    </v:textbox>
                  </v:shape>
                  <v:shape id="Text Box 75" o:spid="_x0000_s1126"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Lt7xwAAAOMAAAAPAAAAZHJzL2Rvd25yZXYueG1sRE9fa8Iw&#10;EH8f+B3CCXubiZbJrMZSBJkb7GEq+Ho2Z1tsLqWJtvv2y2Dg4/3+3yobbCPu1PnasYbpRIEgLpyp&#10;udRwPGxf3kD4gGywcUwafshDth49rTA1rudvuu9DKWII+xQ1VCG0qZS+qMiin7iWOHIX11kM8exK&#10;aTrsY7ht5EypubRYc2yosKVNRcV1f7Ma1Mdp9/m1OPDstNnKtjzm73TutX4eD/kSRKAhPMT/7p2J&#10;818TtVDJXCXw91MEQK5/AQAA//8DAFBLAQItABQABgAIAAAAIQDb4fbL7gAAAIUBAAATAAAAAAAA&#10;AAAAAAAAAAAAAABbQ29udGVudF9UeXBlc10ueG1sUEsBAi0AFAAGAAgAAAAhAFr0LFu/AAAAFQEA&#10;AAsAAAAAAAAAAAAAAAAAHwEAAF9yZWxzLy5yZWxzUEsBAi0AFAAGAAgAAAAhABlMu3vHAAAA4wAA&#10;AA8AAAAAAAAAAAAAAAAABwIAAGRycy9kb3ducmV2LnhtbFBLBQYAAAAAAwADALcAAAD7AgAAAAA=&#10;" stroked="f" strokeweight=".5pt">
                    <v:textbox style="mso-fit-shape-to-text:t" inset="0,0,0,0">
                      <w:txbxContent>
                        <w:p w14:paraId="6E33837C" w14:textId="77777777" w:rsidR="006906BE" w:rsidRPr="00FE7549" w:rsidRDefault="006906BE" w:rsidP="006906BE">
                          <w:pPr>
                            <w:pStyle w:val="Arial11C"/>
                            <w:rPr>
                              <w:ins w:id="2875" w:author="만든 이"/>
                              <w:rFonts w:ascii="Times New Roman" w:hAnsi="Times New Roman" w:cs="Times New Roman"/>
                            </w:rPr>
                          </w:pPr>
                          <w:ins w:id="2876" w:author="만든 이">
                            <w:r>
                              <w:rPr>
                                <w:rFonts w:ascii="Times New Roman" w:hAnsi="Times New Roman"/>
                              </w:rPr>
                              <w:t>Zuigerstaaf</w:t>
                            </w:r>
                          </w:ins>
                        </w:p>
                      </w:txbxContent>
                    </v:textbox>
                  </v:shape>
                  <w10:anchorlock/>
                </v:group>
              </w:pict>
            </mc:Fallback>
          </mc:AlternateContent>
        </w:r>
      </w:ins>
    </w:p>
    <w:p w14:paraId="1589F051" w14:textId="22BB8BFC" w:rsidR="006906BE" w:rsidRPr="00AA51DB" w:rsidRDefault="006906BE" w:rsidP="006906BE">
      <w:pPr>
        <w:keepNext/>
        <w:keepLines/>
        <w:suppressAutoHyphens/>
        <w:ind w:leftChars="1700" w:left="3740"/>
        <w:jc w:val="center"/>
        <w:outlineLvl w:val="0"/>
        <w:rPr>
          <w:ins w:id="2877" w:author="만든 이"/>
          <w:rFonts w:cs="Times New Roman"/>
          <w:kern w:val="0"/>
          <w:szCs w:val="22"/>
        </w:rPr>
      </w:pPr>
      <w:ins w:id="2878" w:author="만든 이">
        <w:r w:rsidRPr="00AA51DB">
          <w:rPr>
            <w:rFonts w:cs="Times New Roman"/>
            <w:b/>
            <w:szCs w:val="22"/>
          </w:rPr>
          <w:t>Afbeelding</w:t>
        </w:r>
        <w:r w:rsidR="00C4226D">
          <w:rPr>
            <w:rFonts w:cs="Times New Roman"/>
            <w:b/>
            <w:szCs w:val="22"/>
            <w:lang w:val="en-US"/>
          </w:rPr>
          <w:t> </w:t>
        </w:r>
        <w:r w:rsidRPr="00AA51DB">
          <w:rPr>
            <w:rFonts w:cs="Times New Roman"/>
            <w:b/>
            <w:szCs w:val="22"/>
          </w:rPr>
          <w:t>A</w:t>
        </w:r>
      </w:ins>
    </w:p>
    <w:p w14:paraId="67D50FD1" w14:textId="77777777" w:rsidR="006906BE" w:rsidRPr="00AA51DB" w:rsidRDefault="006906BE" w:rsidP="006906BE">
      <w:pPr>
        <w:keepNext/>
        <w:keepLines/>
        <w:suppressAutoHyphens/>
        <w:ind w:left="567" w:hanging="567"/>
        <w:outlineLvl w:val="0"/>
        <w:rPr>
          <w:ins w:id="2879" w:author="만든 이"/>
          <w:rFonts w:eastAsia="맑은 고딕" w:cs="Times New Roman"/>
          <w:b/>
          <w:bCs/>
          <w:color w:val="000000"/>
          <w:kern w:val="0"/>
          <w:szCs w:val="22"/>
          <w:lang w:val="en-GB" w:eastAsia="ko-KR"/>
        </w:rPr>
      </w:pPr>
    </w:p>
    <w:p w14:paraId="73CCC533" w14:textId="77777777" w:rsidR="006906BE" w:rsidRPr="00BD41D6" w:rsidRDefault="006906BE" w:rsidP="006906BE">
      <w:pPr>
        <w:keepNext/>
        <w:keepLines/>
        <w:suppressAutoHyphens/>
        <w:ind w:left="567" w:hanging="567"/>
        <w:outlineLvl w:val="0"/>
        <w:rPr>
          <w:ins w:id="2880" w:author="만든 이"/>
          <w:rFonts w:eastAsia="맑은 고딕" w:cs="Times New Roman"/>
          <w:b/>
          <w:bCs/>
          <w:color w:val="000000"/>
          <w:kern w:val="0"/>
          <w:szCs w:val="22"/>
          <w:rPrChange w:id="2881" w:author="만든 이">
            <w:rPr>
              <w:ins w:id="2882" w:author="만든 이"/>
              <w:rFonts w:eastAsia="맑은 고딕" w:cs="Times New Roman"/>
              <w:b/>
              <w:bCs/>
              <w:color w:val="000000"/>
              <w:kern w:val="0"/>
              <w:sz w:val="24"/>
            </w:rPr>
          </w:rPrChange>
        </w:rPr>
      </w:pPr>
      <w:ins w:id="2883" w:author="만든 이">
        <w:r w:rsidRPr="00BD41D6">
          <w:rPr>
            <w:rFonts w:cs="Times New Roman"/>
            <w:b/>
            <w:szCs w:val="22"/>
            <w:rPrChange w:id="2884" w:author="만든 이">
              <w:rPr>
                <w:rFonts w:cs="Times New Roman"/>
                <w:b/>
                <w:sz w:val="24"/>
              </w:rPr>
            </w:rPrChange>
          </w:rPr>
          <w:t>Kies de juiste voorgevulde spuit of combinatie van voorgevulde spuiten</w:t>
        </w:r>
      </w:ins>
    </w:p>
    <w:p w14:paraId="11B63489"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2885" w:author="만든 이"/>
          <w:rFonts w:cs="Times New Roman"/>
          <w:color w:val="231F20"/>
          <w:kern w:val="0"/>
          <w:szCs w:val="22"/>
          <w:lang w:val="en-GB"/>
        </w:rPr>
      </w:pPr>
    </w:p>
    <w:p w14:paraId="160A1AC1" w14:textId="2BAFF8C2"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2886" w:author="만든 이"/>
          <w:rFonts w:cs="Times New Roman"/>
          <w:b/>
          <w:bCs/>
          <w:color w:val="231F20"/>
          <w:kern w:val="0"/>
          <w:szCs w:val="22"/>
        </w:rPr>
      </w:pPr>
      <w:ins w:id="2887" w:author="만든 이">
        <w:r w:rsidRPr="00AA51DB">
          <w:rPr>
            <w:rFonts w:cs="Times New Roman"/>
            <w:color w:val="231F20"/>
            <w:szCs w:val="22"/>
          </w:rPr>
          <w:t xml:space="preserve">Omlyclo voorgevulde spuiten zijn beschikbaar in </w:t>
        </w:r>
        <w:r w:rsidRPr="00AA51DB">
          <w:rPr>
            <w:rFonts w:cs="Times New Roman"/>
            <w:b/>
            <w:bCs/>
            <w:color w:val="231F20"/>
            <w:szCs w:val="22"/>
          </w:rPr>
          <w:t>3 dosissterktes</w:t>
        </w:r>
        <w:r w:rsidRPr="00AA51DB">
          <w:rPr>
            <w:rFonts w:cs="Times New Roman"/>
            <w:color w:val="231F20"/>
            <w:szCs w:val="22"/>
          </w:rPr>
          <w:t xml:space="preserve"> (zie </w:t>
        </w:r>
        <w:r w:rsidRPr="00AA51DB">
          <w:rPr>
            <w:rFonts w:cs="Times New Roman"/>
            <w:b/>
            <w:bCs/>
            <w:color w:val="231F20"/>
            <w:szCs w:val="22"/>
          </w:rPr>
          <w:t>afbeelding</w:t>
        </w:r>
        <w:r w:rsidR="00C4226D">
          <w:rPr>
            <w:rFonts w:cs="Times New Roman"/>
            <w:b/>
            <w:bCs/>
            <w:color w:val="231F20"/>
            <w:szCs w:val="22"/>
            <w:lang w:val="en-US"/>
          </w:rPr>
          <w:t> </w:t>
        </w:r>
        <w:r w:rsidRPr="00AA51DB">
          <w:rPr>
            <w:rFonts w:cs="Times New Roman"/>
            <w:b/>
            <w:bCs/>
            <w:color w:val="231F20"/>
            <w:szCs w:val="22"/>
          </w:rPr>
          <w:t>B</w:t>
        </w:r>
        <w:r w:rsidRPr="00AA51DB">
          <w:rPr>
            <w:rFonts w:cs="Times New Roman"/>
            <w:color w:val="231F20"/>
            <w:szCs w:val="22"/>
          </w:rPr>
          <w:t xml:space="preserve">). </w:t>
        </w:r>
        <w:r w:rsidRPr="00AA51DB">
          <w:rPr>
            <w:rFonts w:cs="Times New Roman"/>
            <w:b/>
            <w:bCs/>
            <w:color w:val="231F20"/>
            <w:szCs w:val="22"/>
          </w:rPr>
          <w:t>Deze instructies moeten worden gevolgd ongeacht de dosissterkte.</w:t>
        </w:r>
      </w:ins>
    </w:p>
    <w:p w14:paraId="1CB10D52"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2888" w:author="만든 이"/>
          <w:rFonts w:eastAsia="맑은 고딕" w:cs="Times New Roman"/>
          <w:color w:val="000000"/>
          <w:kern w:val="0"/>
          <w:szCs w:val="22"/>
          <w:lang w:val="en-GB" w:eastAsia="ko-KR"/>
        </w:rPr>
      </w:pPr>
    </w:p>
    <w:p w14:paraId="4F58C6E6"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00" w:left="440"/>
        <w:jc w:val="center"/>
        <w:rPr>
          <w:ins w:id="2889" w:author="만든 이"/>
          <w:rFonts w:eastAsia="맑은 고딕" w:cs="Times New Roman"/>
          <w:color w:val="000000"/>
          <w:kern w:val="0"/>
          <w:szCs w:val="22"/>
        </w:rPr>
      </w:pPr>
      <w:ins w:id="2890" w:author="만든 이">
        <w:r w:rsidRPr="00AA51DB">
          <w:rPr>
            <w:rFonts w:cs="Times New Roman"/>
            <w:noProof/>
            <w:color w:val="000000"/>
            <w:szCs w:val="22"/>
          </w:rPr>
          <mc:AlternateContent>
            <mc:Choice Requires="wpg">
              <w:drawing>
                <wp:inline distT="0" distB="0" distL="0" distR="0" wp14:anchorId="12D431B6" wp14:editId="7183D461">
                  <wp:extent cx="3827780" cy="3550285"/>
                  <wp:effectExtent l="0" t="0" r="1270" b="0"/>
                  <wp:docPr id="1097496072"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774930771" name="그림 3" descr="텍스트, 스크린샷, 가전용품, 디자인이(가) 표시된 사진&#10;&#10;자동 생성된 설명"/>
                            <pic:cNvPicPr>
                              <a:picLocks noChangeAspect="1"/>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2035996744"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48279A" w14:textId="77777777" w:rsidR="006906BE" w:rsidRPr="00BD41D6" w:rsidRDefault="006906BE" w:rsidP="006906BE">
                                <w:pPr>
                                  <w:pStyle w:val="Arial11C"/>
                                  <w:rPr>
                                    <w:ins w:id="2891" w:author="만든 이"/>
                                    <w:rFonts w:ascii="Times New Roman" w:hAnsi="Times New Roman" w:cs="Times New Roman"/>
                                    <w:b/>
                                    <w:bCs/>
                                    <w:sz w:val="28"/>
                                    <w:szCs w:val="28"/>
                                    <w:rPrChange w:id="2892" w:author="만든 이">
                                      <w:rPr>
                                        <w:ins w:id="2893" w:author="만든 이"/>
                                        <w:b/>
                                        <w:bCs/>
                                        <w:sz w:val="28"/>
                                        <w:szCs w:val="28"/>
                                      </w:rPr>
                                    </w:rPrChange>
                                  </w:rPr>
                                </w:pPr>
                                <w:ins w:id="2894" w:author="만든 이">
                                  <w:r w:rsidRPr="00BD41D6">
                                    <w:rPr>
                                      <w:rFonts w:ascii="Times New Roman" w:hAnsi="Times New Roman" w:cs="Times New Roman"/>
                                      <w:b/>
                                      <w:sz w:val="28"/>
                                      <w:rPrChange w:id="2895" w:author="만든 이">
                                        <w:rPr>
                                          <w:b/>
                                          <w:sz w:val="28"/>
                                        </w:rPr>
                                      </w:rPrChange>
                                    </w:rPr>
                                    <w:t>75 mg/0,5 ml</w:t>
                                  </w:r>
                                </w:ins>
                              </w:p>
                              <w:p w14:paraId="70242D03" w14:textId="77777777" w:rsidR="006906BE" w:rsidRPr="00A6707B" w:rsidRDefault="006906BE" w:rsidP="006906BE">
                                <w:pPr>
                                  <w:pStyle w:val="Arial11C"/>
                                  <w:rPr>
                                    <w:ins w:id="2896" w:author="만든 이"/>
                                  </w:rPr>
                                </w:pPr>
                                <w:ins w:id="2897" w:author="만든 이">
                                  <w:r w:rsidRPr="00BD41D6">
                                    <w:rPr>
                                      <w:rFonts w:ascii="Times New Roman" w:hAnsi="Times New Roman" w:cs="Times New Roman"/>
                                      <w:rPrChange w:id="2898" w:author="만든 이">
                                        <w:rPr/>
                                      </w:rPrChange>
                                    </w:rPr>
                                    <w:t>Gele zuigerstaaf</w:t>
                                  </w:r>
                                </w:ins>
                              </w:p>
                            </w:txbxContent>
                          </wps:txbx>
                          <wps:bodyPr rot="0" vert="horz" wrap="square" lIns="0" tIns="0" rIns="0" bIns="0" anchor="t" anchorCtr="0" upright="1">
                            <a:noAutofit/>
                          </wps:bodyPr>
                        </wps:wsp>
                        <wps:wsp>
                          <wps:cNvPr id="179145722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DFC5C6" w14:textId="77777777" w:rsidR="006906BE" w:rsidRPr="00BD41D6" w:rsidRDefault="006906BE" w:rsidP="006906BE">
                                <w:pPr>
                                  <w:pStyle w:val="Arial11C"/>
                                  <w:rPr>
                                    <w:ins w:id="2899" w:author="만든 이"/>
                                    <w:rFonts w:ascii="Times New Roman" w:hAnsi="Times New Roman" w:cs="Times New Roman"/>
                                    <w:b/>
                                    <w:bCs/>
                                    <w:sz w:val="28"/>
                                    <w:szCs w:val="28"/>
                                    <w:rPrChange w:id="2900" w:author="만든 이">
                                      <w:rPr>
                                        <w:ins w:id="2901" w:author="만든 이"/>
                                        <w:b/>
                                        <w:bCs/>
                                        <w:sz w:val="28"/>
                                        <w:szCs w:val="28"/>
                                      </w:rPr>
                                    </w:rPrChange>
                                  </w:rPr>
                                </w:pPr>
                                <w:ins w:id="2902" w:author="만든 이">
                                  <w:r w:rsidRPr="00BD41D6">
                                    <w:rPr>
                                      <w:rFonts w:ascii="Times New Roman" w:hAnsi="Times New Roman" w:cs="Times New Roman"/>
                                      <w:b/>
                                      <w:sz w:val="28"/>
                                      <w:rPrChange w:id="2903" w:author="만든 이">
                                        <w:rPr>
                                          <w:b/>
                                          <w:sz w:val="28"/>
                                        </w:rPr>
                                      </w:rPrChange>
                                    </w:rPr>
                                    <w:t>150 mg/1 ml</w:t>
                                  </w:r>
                                </w:ins>
                              </w:p>
                              <w:p w14:paraId="41B3162B" w14:textId="77777777" w:rsidR="006906BE" w:rsidRPr="00BD41D6" w:rsidRDefault="006906BE" w:rsidP="006906BE">
                                <w:pPr>
                                  <w:pStyle w:val="Arial11C"/>
                                  <w:rPr>
                                    <w:ins w:id="2904" w:author="만든 이"/>
                                    <w:rFonts w:ascii="Times New Roman" w:hAnsi="Times New Roman" w:cs="Times New Roman"/>
                                    <w:rPrChange w:id="2905" w:author="만든 이">
                                      <w:rPr>
                                        <w:ins w:id="2906" w:author="만든 이"/>
                                      </w:rPr>
                                    </w:rPrChange>
                                  </w:rPr>
                                </w:pPr>
                                <w:ins w:id="2907" w:author="만든 이">
                                  <w:r w:rsidRPr="00BD41D6">
                                    <w:rPr>
                                      <w:rFonts w:ascii="Times New Roman" w:hAnsi="Times New Roman" w:cs="Times New Roman"/>
                                      <w:rPrChange w:id="2908" w:author="만든 이">
                                        <w:rPr/>
                                      </w:rPrChange>
                                    </w:rPr>
                                    <w:t>Blauwe zuigerstaaf</w:t>
                                  </w:r>
                                </w:ins>
                              </w:p>
                            </w:txbxContent>
                          </wps:txbx>
                          <wps:bodyPr rot="0" vert="horz" wrap="square" lIns="0" tIns="0" rIns="0" bIns="0" anchor="t" anchorCtr="0" upright="1">
                            <a:noAutofit/>
                          </wps:bodyPr>
                        </wps:wsp>
                        <wps:wsp>
                          <wps:cNvPr id="594183536"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665647" w14:textId="77777777" w:rsidR="006906BE" w:rsidRPr="00BD41D6" w:rsidRDefault="006906BE" w:rsidP="006906BE">
                                <w:pPr>
                                  <w:pStyle w:val="Arial11C"/>
                                  <w:rPr>
                                    <w:ins w:id="2909" w:author="만든 이"/>
                                    <w:rFonts w:ascii="Times New Roman" w:hAnsi="Times New Roman" w:cs="Times New Roman"/>
                                    <w:b/>
                                    <w:bCs/>
                                    <w:sz w:val="28"/>
                                    <w:szCs w:val="28"/>
                                    <w:rPrChange w:id="2910" w:author="만든 이">
                                      <w:rPr>
                                        <w:ins w:id="2911" w:author="만든 이"/>
                                        <w:b/>
                                        <w:bCs/>
                                        <w:sz w:val="28"/>
                                        <w:szCs w:val="28"/>
                                      </w:rPr>
                                    </w:rPrChange>
                                  </w:rPr>
                                </w:pPr>
                                <w:ins w:id="2912" w:author="만든 이">
                                  <w:r w:rsidRPr="00BD41D6">
                                    <w:rPr>
                                      <w:rFonts w:ascii="Times New Roman" w:hAnsi="Times New Roman" w:cs="Times New Roman"/>
                                      <w:b/>
                                      <w:sz w:val="28"/>
                                      <w:rPrChange w:id="2913" w:author="만든 이">
                                        <w:rPr>
                                          <w:b/>
                                          <w:sz w:val="28"/>
                                        </w:rPr>
                                      </w:rPrChange>
                                    </w:rPr>
                                    <w:t>300 mg/2 ml</w:t>
                                  </w:r>
                                </w:ins>
                              </w:p>
                              <w:p w14:paraId="07088F6E" w14:textId="77777777" w:rsidR="006906BE" w:rsidRPr="00A6707B" w:rsidRDefault="006906BE" w:rsidP="006906BE">
                                <w:pPr>
                                  <w:pStyle w:val="Arial11C"/>
                                  <w:rPr>
                                    <w:ins w:id="2914" w:author="만든 이"/>
                                  </w:rPr>
                                </w:pPr>
                                <w:ins w:id="2915" w:author="만든 이">
                                  <w:r w:rsidRPr="00BD41D6">
                                    <w:rPr>
                                      <w:rFonts w:ascii="Times New Roman" w:hAnsi="Times New Roman" w:cs="Times New Roman"/>
                                      <w:rPrChange w:id="2916" w:author="만든 이">
                                        <w:rPr/>
                                      </w:rPrChange>
                                    </w:rPr>
                                    <w:t>Witte zuigerstaaf</w:t>
                                  </w:r>
                                </w:ins>
                              </w:p>
                            </w:txbxContent>
                          </wps:txbx>
                          <wps:bodyPr rot="0" vert="horz" wrap="square" lIns="0" tIns="0" rIns="0" bIns="0" anchor="t" anchorCtr="0" upright="1">
                            <a:noAutofit/>
                          </wps:bodyPr>
                        </wps:wsp>
                      </wpg:wgp>
                    </a:graphicData>
                  </a:graphic>
                </wp:inline>
              </w:drawing>
            </mc:Choice>
            <mc:Fallback>
              <w:pict>
                <v:group w14:anchorId="12D431B6" id="组合 156" o:spid="_x0000_s1127"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JTHsTBAAA+wwAAA4AAABkcnMvZTJvRG9jLnhtbOxXW2/cRBR+R+I/&#10;jAYJgZRmba+93l2yqUJCokoFIlrE8+x4vLZqzwwzs5fwBDSVUBGioL6AEsRDVQTqQ5GQmgd+Udf5&#10;D5wZr3MtSslDFRArrT3X4+985ztn7JXrs7JAE6Z0LvgA+8seRoxTkeR8NMAf39681sVIG8ITUgjO&#10;BniHaXx99fXXVqayzwKRiSJhCoERrvtTOcCZMbLfammasZLoZSEZh8lUqJIY6KpRK1FkCtbLohV4&#10;Xqc1FSqRSlCmNYxu1JN41dlPU0bNh2mqmUHFAAM2467KXYf22lpdIf2RIjLL6QIGuQSKkuQcHnpk&#10;aoMYgsYqP2eqzKkSWqRmmYqyJdI0p8z5AN743hlvtpQYS+fLqD8dySOagNozPF3aLP1gsqXkLbmt&#10;gImpHAEXrmd9maWqtHdAiWaOsp0jytjMIAqD7W4Qx11glsJcO4q8oBvVpNIMmLf7fN9rR90Yo+Pd&#10;NHvvgv2t5vGtU6BkTvvwXzABrXNMXKwY2GXGiuGFkfKlbJRE3RnLaxA0SUw+zIvc7DgBQngsKD7Z&#10;zum2qjtA6rZCeTLAcRz22l4c+xhxUoL+nz87mD/+E7UxSpimIMTDe99U9x8d3j9YQvb+xZP546fV&#10;3WdL6PnTz6ufd6sffz38/qslNH/4sPrpQbV/UO3/8RZMvY0Ov9urvt6bP9hD1ZdPql9233xjtvaO&#10;u8DC+bc/oOrufrX7u1uw+2j+2z0bFgvVoquxEsvlTUHvaMTFekb4iK1pCTkDQbOrW6eXu+4pR4dF&#10;LjfzokBKmE9yk93KiAQnfZcKdnLBMfh5RrAvCFOdDBuCjkvGTZ3dihVAt+A6y6XGSPVZOWTAq7qR&#10;AKUUKouB50mVc1OrTiv6ETjg0lobxQzNGkcasDULGiSPhtP3RQIGyNgIh/mM5F8g3YuEfyRcIFdp&#10;s8VEiWwDMAMu9xAyuaktQljaLLFpxoWl0iEv+KkBWGhHHP8W96IJ0bE5C4VTN0RD7xzV/6g2uAgC&#10;Smv2WMYBZHCv14nDsNHxbcvDu2KGIPcB8mK5rSPIzGC8EYGWZ/SllJhmjCSAs9bYia21nZeLTNiL&#10;wgDSCIpK6HletCjlTXj8MOp4PszbutSJ4iBwZeny0dGiyBMbIBsZrUbD9UKhCYFjZdP9XL7AzMll&#10;fxNG63EdRtsys+HM1YpOp2FyKJIdIBKSylVdOF6hkQn1GUZTOKoGWH86JraCFTc48GjPtaahmsaw&#10;aRBOYesAG4zq5rqBHuwZQ9qMMrBcpysXa5AFae6UaYHVKEBrtgMSe0Va8+MeBA8CdiW15kd+GMaL&#10;I+7fLLb4f7ElAxz1Qr/bjtqdq1jXgk7Q7Xn/gcLWvepacy+Z8IbtzuTF14B9hT/Zd4Xw+Jtl9S8A&#10;AAD//wMAUEsDBAoAAAAAAAAAIQB7oKfVWMwBAFjMAQAVAAAAZHJzL21lZGlhL2ltYWdlMS5qcGVn&#10;/9j/4AAQSkZJRgABAQEA3ADcAAD/2wBDAAIBAQEBAQIBAQECAgICAgQDAgICAgUEBAMEBgUGBgYF&#10;BgYGBwkIBgcJBwYGCAsICQoKCgoKBggLDAsKDAkKCgr/2wBDAQICAgICAgUDAwUKBwYHCgoKCgoK&#10;CgoKCgoKCgoKCgoKCgoKCgoKCgoKCgoKCgoKCgoKCgoKCgoKCgoKCgoKCgr/wAARCANWA5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UfGv/BV/wx4b+K3i/wCFHgv9iD9ojx5J4J15tH1nXPAfgC2v9ON2sUcjIkpv&#10;UJwsqfeVTz0qn/w9l1P/AKRb/tdf+Gntv/k+p5olcsj66or5F/4ey6n/ANIt/wBrr/w09t/8n0f8&#10;PZdT/wCkW/7XX/hp7b/5Po5ohyyPrqivkX/h7Lqf/SLf9rr/AMNPbf8AyfR/w9l1P/pFv+11/wCG&#10;ntv/AJPo5ohyyPrqivkX/h7Lqf8A0i3/AGuv/DT23/yfR/w9l1P/AKRb/tdf+Gntv/k+jmiHLI+u&#10;qK+Rf+Hsup/9It/2uv8Aw09t/wDJ9H/D2XU/+kW/7XX/AIae2/8Ak+jmiHLI+uqK+Rf+Hsup/wDS&#10;Lf8Aa6/8NPbf/J9H/D2XU/8ApFv+11/4ae2/+T6OaIcsj66or5F/4ey6n/0i3/a6/wDDT23/AMn0&#10;f8PZdT/6Rb/tdf8Ahp7b/wCT6OaIcsj66or5F/4ey6n/ANIt/wBrr/w09t/8n0f8PZdT/wCkW/7X&#10;X/hp7b/5Po5ohyyPrqivkX/h7Lqf/SLf9rr/AMNPbf8AyfR/w9l1P/pFv+11/wCGntv/AJPo5ohy&#10;yPrqivkX/h7Lqf8A0i3/AGuv/DT23/yfR/w9l1P/AKRb/tdf+Gntv/k+jmiHLI+uqK+Rf+Hsup/9&#10;It/2uv8Aw09t/wDJ9H/D2XU/+kW/7XX/AIae2/8Ak+jmiHLI+uqK+Rf+Hsup/wDSLf8Aa6/8NPbf&#10;/J9H/D2XU/8ApFv+11/4ae2/+T6OaIcsj66or5F/4ey6n/0i3/a6/wDDT23/AMn0f8PZdT/6Rb/t&#10;df8Ahp7b/wCT6OaIcsj66or5F/4ey6n/ANIt/wBrr/w09t/8n0f8PZdT/wCkW/7XX/hp7b/5Po5o&#10;hyyPrqivkX/h7Lqf/SLf9rr/AMNPbf8AyfR/w9l1P/pFv+11/wCGntv/AJPo5ohyyPrqivkX/h7L&#10;qf8A0i3/AGuv/DT23/yfR/w9l1P/AKRb/tdf+Gntv/k+jmiHLI+uqK+Rf+Hsup/9It/2uv8Aw09t&#10;/wDJ9H/D2XU/+kW/7XX/AIae2/8Ak+jmiHLI+uqK+Rf+Hsup/wDSLf8Aa6/8NPbf/J9H/D2XU/8A&#10;pFv+11/4ae2/+T6OaIcsj66or5F/4ey6n/0i3/a6/wDDT23/AMn0f8PZdT/6Rb/tdf8Ahp7b/wCT&#10;6OaIcsj66or5F/4ey6n/ANIt/wBrr/w09t/8n0f8PZdT/wCkW/7XX/hp7b/5Po5ohyyPrqivkX/h&#10;7Lqf/SLf9rr/AMNPbf8AyfR/w9l1P/pFv+11/wCGntv/AJPo5ohyyPrqivkX/h7Lqf8A0i3/AGuv&#10;/DT23/yfR/w9l1P/AKRb/tdf+Gntv/k+jmiHLI+uqK+Rf+Hsup/9It/2uv8Aw09t/wDJ9H/D2XU/&#10;+kW/7XX/AIae2/8Ak+jmiHLI+uqK+Rf+Hsup/wDSLf8Aa6/8NPbf/J9H/D2XU/8ApFv+11/4ae2/&#10;+T6OaIcsj66or5F/4ey6n/0i3/a6/wDDT23/AMn0f8PZdT/6Rb/tdf8Ahp7b/wCT6OaIcsj66or5&#10;F/4ey6n/ANIt/wBrr/w09t/8n0f8PZdT/wCkW/7XX/hp7b/5Po5ohyyPrqivkX/h7Lqf/SLf9rr/&#10;AMNPbf8AyfR/w9l1P/pFv+11/wCGntv/AJPo5ohyyPrqivkX/h7Lqf8A0i3/AGuv/DT23/yfR/w9&#10;l1P/AKRb/tdf+Gntv/k+jmiHLI+uqK+Rf+Hsup/9It/2uv8Aw09t/wDJ9H/D2XU/+kW/7XX/AIae&#10;2/8Ak+jmiHLI+uqK+Rf+Hsup/wDSLf8Aa6/8NPbf/J9H/D2XU/8ApFv+11/4ae2/+T6OaIcsj66o&#10;r5F/4ey6n/0i3/a6/wDDT23/AMn0f8PZdT/6Rb/tdf8Ahp7b/wCT6OaIcsj66or5F/4ey6n/ANIt&#10;/wBrr/w09t/8n0f8PZdT/wCkW/7XX/hp7b/5Po5ohyyPrqivkX/h7Lqf/SLf9rr/AMNPbf8AyfR/&#10;w9l1P/pFv+11/wCGntv/AJPo5ohyyPrqivkX/h7Lqf8A0i3/AGuv/DT23/yfR/w9l1P/AKRb/tdf&#10;+Gntv/k+jmiHLI+uqK+Rf+Hsup/9It/2uv8Aw09t/wDJ9H/D2XU/+kW/7XX/AIae2/8Ak+jmiHLI&#10;+uqK+Rf+Hsup/wDSLf8Aa6/8NPbf/J9H/D2XU/8ApFv+11/4ae2/+T6OaIcsj66or5F/4ey6n/0i&#10;3/a6/wDDT23/AMn0f8PZdT/6Rb/tdf8Ahp7b/wCT6OaIcsj66or5F/4ey6n/ANIt/wBrr/w09t/8&#10;n0f8PZdT/wCkW/7XX/hp7b/5Po5ohyyPrqivkX/h7Lqf/SLf9rr/AMNPbf8AyfR/w9l1P/pFv+11&#10;/wCGntv/AJPo5ohyyPrqivkX/h7Lqf8A0i3/AGuv/DT23/yfR/w9l1P/AKRb/tdf+Gntv/k+jmiH&#10;LI+uqK+Rf+Hsup/9It/2uv8Aw09t/wDJ9H/D2XU/+kW/7XX/AIae2/8Ak+jmiHLI+uqK+Rf+Hsup&#10;/wDSLf8Aa6/8NPbf/J9H/D2XU/8ApFv+11/4ae2/+T6OaIcsj66or5F/4ey6n/0i3/a6/wDDT23/&#10;AMn0f8PZdT/6Rb/tdf8Ahp7b/wCT6OaIcsj66or5F/4ey6n/ANIt/wBrr/w09t/8n0f8PZdT/wCk&#10;W/7XX/hp7b/5Po5ohyyPrqivkX/h7Lqf/SLf9rr/AMNPbf8AyfR/w9l1P/pFv+11/wCGntv/AJPo&#10;5ohyyPrqivkX/h7Lqf8A0i3/AGuv/DT23/yfR/w9l1P/AKRb/tdf+Gntv/k+jmiHLI+uqK+Rf+Hs&#10;up/9It/2uv8Aw09t/wDJ9H/D2XU/+kW/7XX/AIae2/8Ak+jmiHLI+uqK+Rf+Hsup/wDSLf8Aa6/8&#10;NPbf/J9H/D2XU/8ApFv+11/4ae2/+T6OaIcsj66or5F/4ey6n/0i3/a6/wDDT23/AMn0f8PZdT/6&#10;Rb/tdf8Ahp7b/wCT6OaIcsj66or5F/4ey6n/ANIt/wBrr/w09t/8n0f8PZdT/wCkW/7XX/hp7b/5&#10;Po5ohyyPrqivkX/h7Lqf/SLf9rr/AMNPbf8AyfR/w9l1P/pFv+11/wCGntv/AJPo5ohyyPrqivkX&#10;/h7Lqf8A0i3/AGuv/DT23/yfXtn7If7Vfgj9sz4K2/xw+H/hPxJoVjNq1/ps2k+LLCO11C1ubO5k&#10;tp45Yo5ZFQiSJhjcTxzg8U+ZMXK0enUUUUxBRRRQAUUUUAFFFFABRRRQAUUUUAfNP/BPnj4k/tI/&#10;9l+v/wD026fX0tXzT/wT6/5KT+0j/wBl+v8A/wBNun19LUo7AFFFFMAooooAKKKKACiiigAooooA&#10;KKKKACiiigAooooAKKKKACiiigAooooAKKKKACiiigAooooAKKKKACiiigAooooAKKKKACiiigAo&#10;oooAKKKKACiiigAooooAKKKKACiiigAooooAKKKKACiiigAooooAKKKKACiiigAooooAKKKKACii&#10;igAooooAKKKKACiiigAooooAKM0UdKADNFAxniigAooooAKKKKACiiigAooooAKKKKACiiigAooo&#10;oAKKKKACiiigAooooAD6GvlX/gjsP+MUdeP/AFWjx3/6kl/X1VXyr/wR2/5NR17/ALLR47/9SO/p&#10;dR/ZPqqiiimIKKKKACiiigAooooAKKKKACiiigD5p/4J9f8AJSf2kf8Asv1//wCm3T6+lq+af+Cf&#10;X/JSf2kf+y/X/wD6bdPr6WpR2AKKKKYBRRRQAUUUUAFFFFABRRRQAUUUUAFFFFABRRRQAUUUUAFF&#10;FFABRRRQAUUUUAFFFFABRRRQAUUUUAFFFFABRRRQAUUUUAFFFFABRRRQAUUUUAFFFFABRRRQAUUU&#10;UAFFFFABRRRQAUUUUAFFFFABRRRQAUUUUAFFFFABRRRQAUUUUAFFFFABRRRQAUUUUAFFFFABQTjr&#10;RRQB+b//AAWC/wCCi37X/wAPP2pfBf8AwT3/AGDNd8L+GfG3iDwfc+KNY8XeMJYFhS3Uzpb2VsJ8&#10;oZ5ZLeRQCrEtJEqgZcjzP9mz4d/8HE37U3wL8M/H/wCGv/BUH4V/2P4m0xLqG3uvCqCa0kyVltpg&#10;unELLFIrxOoJAdGGT1r5V/4O9PCGpeHP26vhd8VtPvvJbUvhmlpbtH8rxz2epXUnmbs9cXUeOBjZ&#10;1Pb9LP8AgkN8UtM0bxN4i+BcS/Z9P8deC9A+M3ge3PyqbPX7ZW1KKNScqkWopLJt4Ci8VQAFFZX5&#10;pNM2+GmmjD/4Jd/tz/tYaZ+1h8Qv+CY3/BSjxLpep/FTwzEms+D/ABRpNmlva+I9JdFLeWERAWTc&#10;rj5FbBkVgDEc/oMM45r81/8Ag4C+Fvin4Hf8Kx/4K5fAqyMXjP4G+JrePxEYY+NS8P3MojkgmxyU&#10;V5Cnst1KeuCP0I+FPxK8L/GX4YeHfi54IvlutG8UaHa6rpVwrZElvcRLLG34qwq49jOXdHQUUUVR&#10;IUUUUAFFFFABRRRQAUUUUAFFFFABRRRQAUUUUAFFFFABRRRQAV8q/wDBHb/k1HXv+y0eO/8A1I7+&#10;vqqvlX/gjt/yajr3/ZaPHf8A6kd/S+0P7J9VUUUUxBRRRQAUUUUAFFFFABRRRQAUUUUAfNP/AAT6&#10;/wCSk/tI/wDZfr//ANNun19LV80/8E+v+Sk/tI/9l+v/AP026fX0tSjsAUUUUwCiiigAooooAKKK&#10;KACiiigAooooAKKKKACiiigAooooAKKKKACiiigAooooAKKKKACiiigAooooAKKKKACiiigAoooo&#10;AKKKKACiiigAooooAKKKKACiiigAooooAKKKKACiiigAooooAKKKKACiiigAooooAKKKKACiiigA&#10;ooooAKKKKACiiigAooooAKKKKACiiigD8Kv+Dyeynt/GP7PmriPasuneJY0mXG4skmmEj143g/j9&#10;a6v/AIJ8/wDBS79nO/8A2kP2JP2d9N03XtN8ceHfhRH4M8U6ld2ccenX1rqGi29zaRxy+Z5krpdW&#10;lqoUoqqbtwrMQa83/wCDxfxto1/8evgl8OEmja+0vwnqupXUQm+ZYbq6hijJXGQC1nLg85wfTn5H&#10;/Z+8Hal4a/apX4lvY3U2tfBzwT8PvEPkzNtawntL3w5HME5AIEbzfmRXO3aozqik6av5n9QXxs+E&#10;/hP48/B/xR8FPHmnx3Wi+LPD93pOpW8i8NDcQtE30IDZBHIIBHIr4P8A+Db34r+JrT9mnx9+wr8S&#10;NRml8Tfs8/ETUPDdxHdSbpUsZLmd4M552iWO6RewWMAYCiv0WjkSWNZYjuVlBVvUetflr8RfiD4B&#10;/wCCc/8AwcWXXxG+IvjrRvBvw/8A2gvhQH1zVNc1SKw01NVsgqLNJLKyxI/+jKuSQSbpjyZOdpaN&#10;Mwj7yaP1Morw3/h51/wTY7f8FCvgd/4dnRv/AJJpf+HnX/BNj/pIV8Dv/Ds6P/8AJNPmRPLI9xor&#10;w0f8FOf+CbPf/goV8Dv/AA7Gjf8AyTXffB39pL9nb9oi0vL/APZ++Pfgvx1Bp0ix6hN4O8U2mppa&#10;uwyqyG2kcISOQDgkU7oVmdpRRRQAUUUUAFFFFABRRRQAUUUUAFFFFABRRRQAUUUUAFfKv/BHb/k1&#10;HXv+y0eO/wD1I7+vqqvlX/gjt/yajr3/AGWjx3/6kd/S+0P7J9VUUUUxBRRRQAUUUUAFFFFABRRR&#10;QAUUUUAfNP8AwT6/5KT+0j/2X6//APTbp9fS1fNP/BPr/kpP7SP/AGX6/wD/AE26fX0tSjsAUUUU&#10;wCiiigAooooAKKKKACiiigAooooAKKKKACiiigAooooAKKKKACiiigAooooAKKKKACiiigAooooA&#10;KKKKACiiigAooooAKKKKACiiigAooooAKKKKACiiigAooooAKKKKACiiigAooooAKKKKACiijPtQ&#10;AUUZoz7UAFFRXd7Z2MDXV7dRwxKMtJK4VV+pPSsbXfil8M/C+jXXiLxJ8Q9D0/T7G3ae8vrzVYYo&#10;YI1GWd3ZgFUDkknAoA3qK+Wbz/gtp/wShsbuSyuP26vAnmQyFH8vUHZcg44KoQR7g4rNk/4Lu/8A&#10;BJKMMT+254VO3+7HcnP/AJCqeaPcrll2PriivjWX/g4E/wCCQ8MTSt+2VoxCrnC6TfsT9AIOa+d/&#10;2qv+DhHXvij48tvgL/wSO8JeH/HmqSaGupa98QvFZlg0nQ4HkEefIYxyvIhZc7v4mVVjlOVo5ohy&#10;SP1SzRX4R/HDXf2pbXStN8R/tPf8FtviT4i8Za9dLDpPw5+BPhH7GZG6yNEZmsYPKiU7nldY8DAO&#10;SRXD7/jef+bx/wBuH/v/AKD/APLylzPsV7Ndz+hSivw/8O/sWf8ABQjxZoVn4m8OfHn9ue7sL+3S&#10;ezuotU8M7ZY2GVYf8VB3FXf+GC/+CkX/AEWj9uv/AMGnhn/5oKOZ9g5F3P2zor8TP+GC/wDgpF/0&#10;Wj9uv/waeGf/AJoKP+GC/wDgpF/0Wj9uv/waeGf/AJoKOZ9g5F3P2zozX4mf8MF/8FIv+i0ft1/+&#10;DTwz/wDNBXEfEj4PftR/CCZrX4mftl/tkaLcRyLHJa3nijwqs6MyllzGPEJcZXnJGMUcz7ByLufv&#10;VRX4B/Cv4d/tb/GrxdH4T+Gn7TP7cmpSTaXJf27LeaDGZoY5hE8ib9bVWQMygMH5zwMc16T/AMMF&#10;/wDBSL/otH7df/g08M//ADQVnTxFOtHmpu67p3Wmj+5jlS5XZswf+CwP7I5/4Kuf8F8PC/7K3wu8&#10;c+TH4d+FtnB461iPT5biHQfJuL68eKUrgKzxXECoSQvmXCKSDnHvf7Z//BMP9nf9irTfjH+0hovx&#10;R8Qat4r+N2j2/gfwB4CaOLJ1O+vLfZBa7R5k37yMPtx+7iV+eAR8Iftofsa/tb/sDfCPxt+2F4U8&#10;cftReGPEOtXllb+JfFHiq70O1h1DzZ1jAuZ9P1ae5dvmwuEYbsZKjkfuH+yh+w7+yp8N9I8H/HPw&#10;z8H7OTxl/wAIraiPxRq99c6jfQ+bboZfLmu5ZGj35O7YRuzzmqirt6FSfLFWeh7xodtPZaJZ2d0P&#10;3kNrGknzZ+YKAf1r8vf+Dnv4SfDY+BfgD+1l8SvCkOs6P8PfjBaWPivTLqNmivNDvikl3FIF5IY2&#10;UaDHzDzW2kE8/qYOtfDf/Bxr4EHjb/gkV8TbxLZpJvD8ml6tb7FyyNFfwKX/AAR2J9gauXwsypu0&#10;0eJp4J/4Nd5EDp8HvBrKwyrL4U1zB9/9XR/wg3/Brz/0Rzwf/wCEnrn/AMbrurf/AIKhft0fAf8A&#10;YO0D9q34if8ABPXS7zwTpvgnSL661+3+LtqZ7m3mjgjjn+zi1LAuZUYpkldx9K9O/wCCsP8AwVH1&#10;b/gn7/whPwt8A/s8a58QvG3xWj1Kx8G6fot4I9l9CIFQMu1nfLXCkBBn5D0zkT7u/wChfvba/eeC&#10;+GPhH/wbJeMfEun+EPDnwQ8H3GoarfQ2dhb/APCL60nmzSuERcsgUZZgMkgDPJrk/EP7LPwQ/wCC&#10;Z/8AwcBfs+2/7J/hiTwX4V+L3g/WdN8VeHNPvJHsrqaG3m8vCSMxQeYLWQgHG+LcBlm3an7M3/BI&#10;H/gqT8RfgT4a8c/tCf8ABXn4xeC/GGq6f9p1rwraXjXS6YzO2yEyeeNziPZvwMBywBIGT6r8B/8A&#10;ghj4t8HftWeBf2p/2l/+ChPxG+Lt78Obia68L6X4jjVI4LiRNu4uZHbYDhii43FVycAgqz7D91dT&#10;9BV6UUUVqYhRRRQAV5v8QP2yf2QvhP42/wCFa/FL9qn4b+GvEf7sf2Br/jjT7O9/efc/cTTLJ82R&#10;j5ec8Zrz/wD4Ks/tj/8ADB37BHxC/aPsE8zWNN0pbLwzDx82p3Ui21s2D1WN5BKw6lImxzgV+NHi&#10;/wD4JFeDZP2HLX9pL4raZqPir4sNE3jDx/eX2rXHnalbzoZbyzXY5AmiiZpI3AJaeIbtyOUPxnF3&#10;HeQcFzwkMym4vE1FThZfafV9lsr+aPUy3KcVmam6S0grs/eH4tftVfswfAK6srH46/tH+A/Bc2pQ&#10;mXTofFnjCy01rqMHBeMXEqF1BPVciuj+HnxL+HPxd8J23jz4UeP9E8T6HebvseteHtVhvbSfBwdk&#10;0LMjYPBwTg1/PL/wTB/Ye/Zu+PPjv4t/DX9rLQtQ8ceLvBs9lp+i3+u6xcso8PTWxFhNbqrjbmJE&#10;ZSc+WjxhQuSD0v8AwTW8Y/FP/gjd/wAFNNO/Z+1nx5qF18K/H3jIeFtctrqYm1invFSTSNRxgLFI&#10;ysImbv5F0CSEGOLKPEjIc44sxPD1PmjXoxhP3lZTjNJpwd9Urq+25tiMkxWHwEcW7OMm1p0a6M/o&#10;QooHSiv0A8UKKKKACiiigAooooAK+Vf+CO3/ACajr3/ZaPHf/qR39fVVfKv/AAR2/wCTUde/7LR4&#10;7/8AUjv6X2h/ZPqqiiimIKKKKACiiigAooooAKKKKACiiigD5p/4J9f8lJ/aR/7L9f8A/pt0+vpa&#10;vmn/AIJ9f8lJ/aR/7L9f/wDpt0+vpalHYAooopgFFFFABRRRQAUUUUAFFFFABRRRQAUUUUAFFFFA&#10;BRRRQAUUUUAFFFFABRRRQAUUUUAFFFFABRRRQAUUUUAFFFFABRRRQAUUUUAFFFFABRRRQAUUUUAF&#10;FFFABRRRQAUUUUAFFFFABRRRQAUUUUAFfjv/AMF3fj7+1j8Uf2vPEf7D/wAK/wBonU/h54K8H/s5&#10;az8StYHh9THc65cWVvdzC1kmRlkSNvs6JhW24ZiVc4x+xBNfh/8A8FpfFfhvwR/wVr+Jtz4v1600&#10;uPWP2IPEGm6TNqE6xLd3klvfiO3jLEb5GIwFHJPA5qJ7GlP4jxnUPgZ/wSMvrGz0O5/4Kj/GDWpJ&#10;NHtJ9UY/GayigNw8KSSxqj6a+AjsUwWJyhqxY/sw/wDBEzVtG/sHWP2o/F2sqF/fvqnxrtszc5G5&#10;VskQ446KOg7819c+Of2Y/wDgpx4gGm63F8afCt5p994Z0lrZ7L4VTSQmH7BAqpzeNkqBtOTyVJwA&#10;cVyWsfsSft/X0YS8+LmjQRsm2SGP4Jxuj9+d8zH+lOMY9v6+8fM+54Rov7Gf/BAn7EtsdYt714/v&#10;3F18agjtz3CIi+3AHSvW/DP/AASn/wCCR19oVnqmmfsoXmsW9xEs9tqDfFDU2W5jb5lYGGRFZSCM&#10;FcZHfPNV/GH/AATZ/ay8ZeHLjwx4i+N+n21vfW0kN1Ha/AXTx5iMNpwXYlSB0ZcEHnPAr3X4TfBj&#10;XvhD8LfD3wuisdRuk8OaHa6cLubT3jaUQxKm8rztztzjJxnqaqMY9UJyl0Z5x+w/8Kv2MdO+AkcV&#10;z+wX8LdUuIvEWt28d9rmh/bJvJj1W6SKNnkJZgkYVASc4UZJr1pPA37LNp5i6V+wX8DbcSHk/wDC&#10;u7eRvb75I/QV5b+xtb3UXwMV5Ld1X/hKteG5kIGf7WuuK9TyO1UoxsTKT5jwr9nfwx8J5vDHxiX/&#10;AIZ1+GH7v4n68tsZvhxpc7WsYhi2xQmaBzFGv8KqQFJOMZr4B/4J4aro3wW+LHxY1/SPDV9fR23w&#10;e0a8j0vS7d5prq5uJNJlKIozjfNKeeFQNk4VeP0E/ZxOPDXxk4/5qdr/AP6Khr4G/YR8V614H+Mn&#10;xU8W+H/B9xr11p/wU8OSjSbOZUmnjC6Lv2buCypuYL1bbgckVjLSSNYu8WfUHwN+EfiDTNWvPjT8&#10;XjBdeN9fhUTLD80WjWfVNPgJ/hXPzv1kfJPGK9NzWL4D8d+FviZ4TsfHPgzVY7zTdQhElvNH+qsO&#10;qsDkMpwQQQQDWy3TFaGLPuPSv237n4e/B/4f/szfsx+Bl+Ivxm1LwnYSQ+F4rhorHw/ayRjGo6vc&#10;qCLS2XqE5mm6RI3JHUaf+zT/AMFM7yyhu9e/4KbaXaX0kYe7tNL+CmnvbQyEZZImln8xkB4Uv8xA&#10;Gea8F/Za1bX/APglxpMnxY8c+CF1f4JfF28tfEHiD4haejy6j4J1KW0hiddTTl5tMLIWjnTi1UlH&#10;UJtev0M8P+ItB8V6FZ+J/DGs2uoabqFslxY31nMskNxC6hkkR1yGUgggg4INT6j22PnP/hmD/go7&#10;/wBJRYf/AAyGlf8Ax6j/AIZg/wCCjv8A0lFh/wDDIaV/8er6X3L60bl9aNAvI+aP+GYP+Cjv/SUW&#10;H/wx+lf/AB+vyL8V+Af2lvEv7d+rWuu/tWx6hqzfEa5tptak8C2ZSd0umjEvkh9uCFB2A4A4zX9B&#10;e5fWvwusNH/4Rz9vO48PG4877B8TLq38zbjfsvZFzjtnFeNxHUnR4fxc6fxKlNrrqou2j0fodWB9&#10;7GU09uZfmj16w0T9rb4MftE2OuQ/t/6Rot4fBs9tBfXnw302OLyTcxkwhJJtpOUU5ByAMYr0b/hf&#10;/wC2v/0la8Jf+G30T/4/XP8Ax8+Fur/E79ofwy2jNoryaPoM121rr1k1xbXC+bs2OikZ+9nr2rQ/&#10;4UZ47x/yT/4Of+EbL/8AHK/ibD8dcUZfw7lqoZw8M50FKVKNOjFRk5S1SdF/EtdLJdj9IllmCq4y&#10;s54dTtKyk3J30X95bHnH7bfg79pD9tj9m7xB+zx8VP8Agpr4P1bS9WWGeOxk8F6VZq9zBKs0G6aC&#10;YyRp5iLuKgnbng5xXvf/AARL/wCCnHjf9oWfWv2DP2ovD+l6X8VvhRo1tEuoaJdCax8S6XGqwreR&#10;OGYeYB5RkwQrecGVVw6J574k+GGueD9AvfFXirwv8E9P03TbV7m/vrzwlJHFbwou5nZjJhVABJJr&#10;yv8A4IxWGo/tS/8ABYDxl+1r8KvDGjx/DnwH8P5PDMnifwzocljpur6hLIjBYhId0jAeYd2PuxqT&#10;gOhb9o8GeLeKc+zCvSxuMeLpJX52oLkfRXhCCd+zu+ux89xFgMDhaEXTp+zfbXX72z9oMc5Jr5x/&#10;4K96Hb+Iv+CXXx+066iLLH8KdaugFXdhoLV5lP4NGDnt1r6OrwT/AIKo6gdN/wCCZv7QVwIt274L&#10;+JosZx9/S7hM/huzX9Fy+E+Oj8SPwo/Ys8H23x0/Z5Hhz4leMfhvpem6DpOl203/AAlnjCZIb2Ka&#10;1jmiLI3yqy8KykfK6cZGCfOPEX7X/wC1JqH7Q3wP+Gdt8ffD93rnwd+JGtxfD/xJ44vzcaXbQteJ&#10;5c094VMk1qGhKKXLMqxgABSud/8AZH+CXhL9o74Bro1x8T/h34Ym0XUfD+oWd5rnhhrhbyWHSHgl&#10;t5Ulws6Dzzvxx5qKwPFeFeH7XQfhr+0D8MfButDwTN4b8F+MdU0lvFHirTd2l6uEvnkea7jDFpYA&#10;skYBIGPu87cn4CGZZt9exsPauShG8Y+ztye62mptWqNvpra57nsMP7Om+W13q73vr26H6n/8PG/+&#10;CyR6/t8fsT/+Dqb/AON0v/Dxv/gsn/0fz+xP/wCDqb/43Xjo+Nv7JWP+Rm/Yf/8ACIlo/wCF3fsl&#10;f9DN+w//AOERLX5H/rt4kd5/+CV/8ifQf2Xkn8q/8C/4J7F/w8a/4LJ/9H8fsUf+Dqb/AON0f8PG&#10;v+Cyf/R/H7FH/g6m/wDjdePf8Lu/ZK/6Gf8AYf8A/CIlo/4Xd+yX/wBDP+w//wCERLR/rt4kd5/+&#10;CV/8iH9l5J2X/gX/AAT2H/h41/wWT/6P4/Yo/wDB1N/8bo/4eN/8Fk/+j+f2J/8AwdTf/G68e/4X&#10;b+yV/wBDP+w//wCERLSH42/slf8AQzfsP/8AhES0f67eJHef/glf/Ih/ZeSdl/4F/wAEn/bF+IP/&#10;AAUa/bz+HGmfB79o39vD9kG48N6f4ktNZktND8WS2sk0sBbarMYGyuHbjj619Ofs3ftJeI/jl8Sv&#10;F3wF8XS/D3UrTRfCtjdx6p8PfEkmpWrpdPcQmCRnRdrqIc454cV8ur8a/wBkt2CL4m/YeyeP+RJl&#10;r0v/AIJ0a54E179rn4lXvw/vPhTNYr4E0NZJPhDpxtdN8wXV+SJFJOZsYyf7u2vznxKxGccRcN4j&#10;F51Tcp4am50pShyck3Upq6aSu353PXyinhcHio08Nopu0le91Z7ngn/BOHx/Y+BP+CiejnxXqVjp&#10;X9ufB+48O3BmuvLSabR9UfTYSWbCs5h06MDnOOOvFbn/AAXW0K80fxXceINNWOFbzwHZ60JkGJhf&#10;aTrMMMUitnIKw6vcKD/tcGvGvht8FNR/bG/bh8I+D9C1Wx01Y9P8Q+IZry+sWuDHbjxhqFzGYlJU&#10;xs42BX/uuTj5q99/4LxeI7OIx6Huh86P4Sauzqy/MBPrmhIn5mJsf8Cr6OVPC0fHPKsRQqXrVcPN&#10;VYWtyxhrTd+vM1a3TlXc4lKcuG60ZR92MlZ929/u/U/dX4KeM5PiP8HPCfxClbLa74bsdQb/AHpr&#10;dJD+rV09ee/slaZdaL+yv8NdJvk2zW3gLSI5V9GFnECPzr0Kv6/R+cPcKKKKBBRRRQAUUUUAFfKv&#10;/BHb/k1HXv8AstHjv/1I7+vqqvlX/gjt/wAmo69/2Wjx3/6kd/S+0P7J9VUUUUxBRRRQAUUUUAFF&#10;FFABRRRQAUUUUAfNP/BPr/kpP7SP/Zfr/wD9Nun19LV80/8ABPr/AJKT+0j/ANl+v/8A026fX0tS&#10;jsAUUUUwCiiigAooooAKKKKACiijn0oAKKO9Bz2oAKKKB6UAFFFFABRRRQAUUUUAFFFFABRRRQAU&#10;Ue9IQT0NAC0UUZoAKKPeigAooooAKKKKACiiigAooooAKKKKACiiigAooooAKKKKACiiigAooooA&#10;KKKKACiiigAooooAK8J/bd/4Js/sd/8ABQvwva+Hf2nvhNb6tc6ejJpOv2chttSsFJyViuE+YITy&#10;UbchPJU17tRQGx+atx/wan/8EuhfW+paLqPxQ0ua2kDxSaf4yjDBwcq4Z7ZiGBHBBGKszf8ABsX+&#10;x3FqseseHP2tf2kNGmhXCHS/iRaqQecsGewZgSDjggY7dc/pDRU8sexXPLufnJbf8G5Pw+0fUHvv&#10;DH/BTD9qrTyy7VaL4mQiQLxkF0tVzyPQVFJ/wQD+KmjxXcngP/gs3+1JpdzJGwtZJfHk0iI3OzzV&#10;SSPzVBxkArnnpmv0goo5IhzyPy4+FH/BLT/guj8BfC//AAr74U/8FZ/C8eiw3lxcW6al4L8+ZpJp&#10;nmlkdpI3Yu8kju2WPLda2V/Yg/4OIkuJJJv+CnPwzvBIpVvtngGGQMPobU1+l2MdqCM8GjlHzvsj&#10;8lfDP/BLP/gux4F/4SWx8PftofBK4t/FeuXer61/aHgGCb7RdXKqJXAeybywdowqkKpGQBXw7of7&#10;K3j3/gi5+13qnhD9tTxHIdE8feBoLLRfiNp+k3Muii6W5gl+zNIELrsS38vhMpuQlRH84/pM9qw/&#10;iP8ADH4cfGLwde/Dz4seAtH8TaDqMfl3+j69psV3a3C+jxyqyt+I4pcnYaqdGfhjH8BfGHw51Kb9&#10;oX9lPX/DPxK8C+IrhJPFng74c+JLTVL60uZWA/tO1tIZDI2TxPGq5/jwcMRsL44+I3UfsmfGb/w2&#10;t7/8TX3J8Sf+Dbr/AIJK/ETWG1q1+AN94alkcs8fhbxNd2kRJOTiPeyqPYAAdsCuc/4hev8AglT/&#10;ANCv47/8Lq4/wpe/0D9292db8F/+CoPwy8BfBXw78NPE/wCyT+0BdTabocNlfKnwfu2ikZYwrD5j&#10;yp5HI5FeI3Wg/wDBFO8upLyf/gi58RvMlkLv5fwFulXJOeFVwAPYAAV6B/xC8/8ABKn/AKFfx5/4&#10;XVx/hR/xC9f8Eqf+hX8ef+F1cf4Ue/2D933PO/8AhGf+CJ3/AEhc+JH/AIYm7/8AjlH/AAjP/BE7&#10;/pC78SP/AAxN3/8AHK9F/wCIXr/glT/0K/jv/wALq4/wpP8AiF6/4JU/9Cv48/8AC6uP8KPf7D/d&#10;9zzs+GP+CJ3f/gi58SP/AAxN3/8AHK+V/i3+xj+x1P8AGi6+JPwa/Yd+JsehS6st3b+E9Y+Bmoxw&#10;wx9Wg3I75TPTgcHtjn7sP/Br1/wSpP8AzK/jz/wurj/Cg/8ABrz/AMEqD18LeO//AAurj/Cs6lL2&#10;1J05rRqz9GOM4xkmmfIPwF+H37DMXxtt9f8Ajv8A8EePiBFo8fhW5t7jTbH4SXdxDJem5iMc6LlW&#10;2+WHGWAIzjFe+/2B/wAEVhx/w5i+Jf8A4Yu8/wDjleg/8QvP/BKn/oV/Hn/hdXH+FL/xC9f8Eqf+&#10;hX8d/wDhdXH+Fefl+T4PLMHDDUYXjG9uZ8z1d9ZSu3vpd7G9bFSrVHOUnd9tF9yPhz/gsTp//BM+&#10;x/YO8TP+zX/wTV8afDnxa+p6Ytj4s1z4V3GlwWsf2yIyqbh3IQugKAY+bdjvX7Ufsc/Cj4b/AAU/&#10;Zf8AAvw8+FPgrTdB0e08LWLRWGl2aQxmR4EaSVggG6R3JZ3OWZmLEkkmvwv1n/gkr+wr8C/+CzOq&#10;fsC/tWalr1n8PfHXhqLWfhZr1v46htG0wMJgIbt5wfMZ5reaFFxuLeUcEOSP1E+K2ifta/8ABN3w&#10;RY/HLwr+07rnxe+Gvg/7LB488B+NNI06PUrXRy6QG+sbyzhgxJbIfOaGWNxMkbgMjYNehSpwp35U&#10;l6GVRuSSbufbFfI3/Bd/xrF4D/4JJfG7VJG+a88Krpsa/wB43VzDbn9JCfwr61tbqG8tY7y2fdHN&#10;Grxt6qRkV+df/Bzp4o1T/h3no/wV8NQtc618TPilofh7S9PjbDXcheSfy/YEwquegLL3IraXwsxh&#10;8SPiO9+FvwH+Gn/BN/R/FH7Pv7R3xD1v4p2XgfSH0vwTJ8D7e4s5LxxbieETyaCGkRFaUh2nJbYC&#10;XbPPff8ABXH9gX4L/sHeLP2YfFnw6/ZJ174mfD/wLr2va18W5l8OxahcaxbtNaTyvqDJCsOGzMVV&#10;lSJVUqqqowP0Q8EfEH/gqB4G8GaR4K039gT4Utb6PpdvY27f8NDXQykUaxqcf8I6ccKO9XNX+K//&#10;AAVC1vSrrRtR/wCCf3wpe3vLd4Zl/wCGibr5kZSpH/Iu+hqbaWNOZ3OK/Zs/Z5/4IkftUfA3w3+0&#10;D8Lf2RvgedD8Taf9qs49Q8D6TDcQEMyPDLGU+SRJFdGGTgqcEjBr0LR/+CbX/BKbxBO1roP7FXwN&#10;vpEXe0dn4H0uRlXOMkLGcDJr89PDH/Bun4Pudf0/T/E3/BOjSdN0qW9iTUb6z/a01G4ktrcuBJKk&#10;J8PoJWVcsELpuIxuXORW8R/8E7P2ev8AgnR/wXC/ZT+Gv7G8vijR5PFEOsaj4oa+8SS3RuLWGCT9&#10;yQw4jZUlDDofwzRfugt2Z+ko/wCCVv8AwTQ7/sBfB7/w3enf/GaP+HVv/BND/owP4Pf+G707/wCM&#10;174M9xRV8qM+aXc8D/4dW/8ABND/AKMD+D3/AIbvTv8A4zR/w6t/4Jof9GB/B7/w3enf/Ga98oo5&#10;V2Dml3Py1/4L1f8ABMf9mbwB/wAE7Nf+OP7KH7Jvgfwv4p+Huuad4gmvPCPhG1s7qWwinCXKl4Y1&#10;by0STznycBYCe1TeK/2s/BkX7Dy/tT+H9RjvIdW8IRXOgwxt893qFzEEt7QD/nq1y6xFcZVs56Gv&#10;008XeFPD3jvwrqfgjxbpcd9pesafNY6lZTLlJ7eVDHJGw9GViD7GvyE+Iv8AwbMftNabqjfD39m/&#10;/gopLoPwt0/xJLrHhLwvrmhSXFxokkm4fLIkgEjxh22SfIQ3zgK/zV+Q+KfhfHxGq5fNVfZ/V6nN&#10;Ja2nDRuOnVtLfpc+iyHPP7JjVTV+ZWXk+54x/wAEivAUHjL9rv4lfGfTZfN0XwB4S0n4e6TeKi7L&#10;67hijbULgEdc3Fu8gIwCt0OvWuR/bYmtf29v+Chug/sffDaYX8/irxpovhe41K02sLDStOeS71eb&#10;OTx51wg6fe0uUc5WvrPT/wDg3H/ab/Zsmm0v9gT/AIKS6r4V0PWNLhXxJpfinQxd+dqIhEc15CUO&#10;2MyEFgNu9OFMjgDHt/8AwSG/4IT+AP8Agmz4j1D43fEz4lf8LF+J1/DNa2niCSzeG30i0lbfLHbo&#10;7uxkkcszzEgkMVAUFy/DkvhXjML4mYjifHVYzh7OFKjFXvFRS5nK+l21pa97u9jfFZ9Rnk0cHSTT&#10;u3J+b2sffGn2NrpllDp1jEI4beJY4Y16KqjAH5VNRgelFftp8oFFFFABRRRQAUUUUAFfKv8AwR2/&#10;5NR17/stHjv/ANSO/r6qr5V/4I7f8mo69/2Wjx3/AOpHf0vtD+yfVVFFFMQUUUUAFFFFABRRRQAU&#10;UUUAFFFFAHzT/wAE+v8AkpP7SP8A2X6//wDTbp9fS1fNP/BPr/kpP7SP/Zfr/wD9Nun19LUo7AFF&#10;FFMAooooAKKKKACiiigD86f+Dib/AIKRftQ/8E4PhB8N/GX7MGvaTYX3iXxJeWWqNq2jx3ivFHbq&#10;6hQ/3TuJ5FflB/xFIf8ABW3/AKKH4O/8Im2r+mjWvDfh3xJHHD4i0Cy1BIm3Rre2qShD6jcDg18x&#10;f8FT/wBqX4Gf8E4v2NvEn7RGq/DHw7eawqDTvCGkyaVCBe6rMrCFW+X/AFaYMj452RsByRWU4y3v&#10;Y2pyjty3Pw90f/g6A/4K7axq9rpNl458J3E11cpDDbw+BbdnkZmACqBySScADkmv6CP2mv2hde/Z&#10;5/YK8aftM6rAq614X+GN3rawTQbQ2oR2JkjjZCPlzPtUgjjPNfkd/wAG0H/BPnUv2mvjD4l/4Kx/&#10;tPwLq08fiG6HguG8tlKXerO7NdajtIwBCWEcQXgOXI2mJa+4/wDg5P8AicPhx/wSO+IFrHOUk8TX&#10;+maLGFON3mXaSMP++Im/AUoc3I22OfLKoopH49/8RSP/AAVsHP8AwsPwd/4RNtXr/wCwF/wcXf8A&#10;BTb9oT9tj4W/A74k+OfCs3h/xX420/TNYhtfCNvDI9vLMquFccqcHqOlcN/wRI/4Kz/sMf8ABNL9&#10;nbxdpPx++FPiLxf4t8UeLknjs9G0K0nW3sYrdVRjLcyooJdpPlUk9DX7C/8ABOr/AIKt/wDBN7/g&#10;oprknh34B21nofjLT4Rdnwr4k0GCz1AxjrLAV3JOFP3vLcsvBIAIJmF5W94upyxv7vzPsuiijHvX&#10;QcoZozziv5wfDf8AwcKf8FQvht+3N4o8F6j8Sbv4iaTa+Jtd0Twx4B/4RvTo1urxnuLbT0Z7e2Sd&#10;ljmMLlVfc/l7SfmJqb/goVd/8HJf7JWkaX+21+01+0p4s8P6ddapDa/2d4O8bqun6VM+94obnT7Q&#10;/ZSpO5NzLKGIVWZvlzn7Rdjb2Mr2bP6OKM1+A/wF/wCCzv8AwWg/4KkfD/Qv2Pv2M/DGm6b8Q9P0&#10;+4uPiB8UIPs9vvs94WGQeYnlWRIOxmRWd3YGMR7Sa8LuP+CjH/BaL/gjf+2F/wAKv/am+O3irxU9&#10;rLa3mteGvGfieXXrLVdPkOd9tPO7vCGUOA0bIQy/MpwRR7WO4exlsf02ZFGa878XftM/DDwJ+y3d&#10;/tdeK9U+x+EbLwV/wk9xcOw3C0NsLgKP7zspCqo5ZmAGSRX8+upf8FM/+C0//Bab9qS6+D/7GnxC&#10;8QeCtN3TXmm+H/A+uvo0WlWCNgTXuoRMsznBRWy+1nbCRjO2qlJRIjTcj+k7PGcUV/Pf+0l/wUZ/&#10;4L4f8EmPhjcfs6/tb+LGvLzxRpqSfDz4nH7JqdxaTQTxGaP7TJE6XWYyyulwhlUyRur4GG++v+Db&#10;r9t79qL9uf8AZZ8afEP9qv4qS+LNY0vxx9g0+9l0u0tDFb/ZYn2bbWGJT8zMckE89amNRSlYcqco&#10;x5jkf+DmP/gpn+0F+wj8Ofhn4H/ZY+Js3hXxX4q1u7vtQ1S1sra4cafbQiPydtxHIoEktwrZC5/c&#10;YyASD9S/Ef8AbEuP+Ce//BMjSf2mv2wdbutf8SaF4L0063GzRQXOs61PEg+zrsQIjNMxBKphFVm2&#10;kKa/MD/gqsNN/b0/4ORvhL+yWF/tDQ/BE2iWWv2fl7o2AJ1a9U54Ia3aONvQgg8g16D/AMHinxO1&#10;nT/gz8GfgzaTFdP1XxNqOsX0fPzy2tukMP5C7n/MVPN8TKUU+WJ8fah/wXN/4Ly/tc+Jdc+IH7Nf&#10;/CSQ6HosjXGoaX8N/hsupWek255UXErW07gBR992XPJ47feX/BBj/gv74/8A22PijJ+x/wDtlJpM&#10;fji7tZrjwd4k0+1Fqur+Sm+WzmiGVE6oryKybVZI2BUMoL+2f8Gynwm8O/Dn/gkf4J8TaZpUUOoe&#10;M9Y1jWNanWMBriQX01rEzHviC2hAz0xX4xfGVtO/ZP8A+Dhq/uvAlsmn2ehftDW89vDbDakMVxex&#10;vIqgdF2zONo4xx0qfejaTZpaM7xS2P6naKAc9KK6DlPxD/4Lff8ABen9uH9i79vvWv2c/wBmLxV4&#10;esfD+g6Hp5uo9T8ORXcjXk0XnSHe/IG10GOnGe9fIp/4OkP+Ctv/AEUTwd/4RNtXLftAftOfBTW/&#10;+DgDxN+0z8fbu7k8C+GfjZNdX32OzFzJdWukSmO3iWPgMJWtIlwTjEhJOMmv1I+EH/BzT/wSL+JH&#10;jePwl4y+DHiHwTaT3CxRa94g8H2UtoMkjc/2WSWRF6ZJTjPscc/M5S+Kx12UYr3bn1H/AMES/wBr&#10;v40ftx/8E+fDP7RPx+1OxvPE2qarqcF3Pp+npbRFIbuSKMCNeB8qjPrX1pWT4IuvBWpeFLHWPh1N&#10;pk2i31ut1ptxo/lm2nikG5ZIzH8rKwOQw4Oc1rV0LY5ZbgCD0oJA61+SP/BzL/wUj/bX/YJ8afCL&#10;Sf2S/jfN4Rt/Eul6xLrkcWiWF39qeGS0ERJuoJSu0SP93Gc85wMeD+D/ANp3/g4H/wCCyXwJsdQ/&#10;Y61648E+DfDej2ul654st9cg0XUPFGsw28Zu5kuYlV48yliEt/KjVWCsxOQM3USdi405Sjc/ebOe&#10;lFfzLfskf8HB3/BS39grxr4i+Dv7Quu6p8Thpsd9pn9hePr97m/03V0LIjG8JaeVFmGHjZ2DJkIy&#10;HDDvf23E/wCDmH4d/CmL/goZ8c/jn4y8K+HY5Le7uvD/AIP8ZfYI9ChmdVhFzpluyoUDNGrCQSuN&#10;/wC8/jIXtVbRFexlfc/or3A8Cvwk/wCDhD/grJ/wUL/Y6/4KHXXwa/Zs/aS1Dwv4Zj8G6XerpVvo&#10;1hOonlEvmPunt3fJ2jjdjjgCvsX/AIN2f+Cqvxa/4KNfAjxR4S/aKkt73xx8P763judftbdIRq1l&#10;cI3lSyRoAqTK0cisVAVgUIAO6vyw/wCDqj/lK7ef9k+0b+U1FSV6d0OnG1SzP6Hv2OPG3ij4l/si&#10;fCv4jeONWbUNa8QfDfQ9S1i+eNVa5up9PgllkKoAoLOzNhQAM8ACvSK8j/4J/f8AJhvwS/7JH4b/&#10;APTXb165Wi2MAooopgFFFFABRRRQAUUUUAFFFFABRRRQAUUUUAFFFFABRRRQAUUUUAFFFFABRRRQ&#10;AUUUUAFFFFABRRRQAUUUUAFFFFAH88n/AAd6eB9d8N/t2fDX4s207R2usfDGOztJY3IdLmz1G6dy&#10;D2wt1ARg5zn2rz74fftM+KPFP7RH7RHjXVde1y5X4qfB3Rxb281/JKbyTVtQ0SKFRHn5RGLwoiY4&#10;RMcgnP0R/wAHk4ii8Yfs93EN03n/ANn+Jt0YXGxRJpm1g2eSTu4xxt754+bP2G/2I/2lfF37fP7N&#10;niO5+FutaV8PfiFZ+DrhvEl1CHs9ZttJ06z1SeKN/wCE50tlK9QQufvLnnd/aOx1K3s1c/pf0qz/&#10;ALO0u20/dnyLdI8+u1QK/J3/AILUeG/jj+2v/wAFXv2df2Iv2bPiPY+GfEHgbSrzx9/bWo2v2q30&#10;+9SVHtp5YcEOUNmNoYY/fnOQSK/WeSSOGNpZZAqIuWZjgADvmvzK/wCCN0k37af/AAUa/ae/4Kh6&#10;/asdPOuJ8Pvhq24mNdLtCvnSAEDDSLBZPx0aWYdDW0tdDCGl2b3/AAxD/wAHCI/5y4+CP/Dbw/8A&#10;xmj/AIYh/wCDhH/pLj4I/wDDbw//ABmv0aoo5Rcz/pH5y/8ADEX/AAcJf9JcPBH/AIbeD/4zW9+x&#10;d/wSW/ae8G/tww/t/f8ABQb9stfix408P+H5dJ8D2em6SbKz0pJo2ilk2cKCY5JVCIgBaVnYs2Mf&#10;flFHKg55bBRRRVEhRRRQAUUUUAFFFFABRRRQAUUUUAFFFFABRRRQAV8q/wDBHb/k1HXv+y0eO/8A&#10;1I7+vqqvlX/gjt/yajr3/ZaPHf8A6kd/S+0P7J9VUUUUxBRRRQAUUUUAFFFFABRRRQAUUUUAfNP/&#10;AAT6/wCSk/tI/wDZfr//ANNun19LV80/8E+v+Sk/tI/9l+v/AP026fX0tSjsAUUUUwCiiigAoooo&#10;AKKKKACv54f+Doz9pHxf+0v/AMFCvCH7C3gW/kuLHwTDaWq6ZbuSs+uap5TZZQcM6wtbKuRlfMkx&#10;je2f6Hs1/Mf+w6qfto/8HJtp4x8aS/2jbXfxq1zxCjT4YLHYNdXVkg9VQ29ug9lHXFZVdku5tR3b&#10;7H9Fn7JX7PXhH9lD9mnwR+zr4H02G10/wj4ctdPxCoHnTLGPOnb1eSUvIzd2cnvXk/8AwVW/4Jw+&#10;Df8Agp78AtH+Avjz4y6r4M0/S/FUWuLdaXbQym5mjt54VjdZCMqBcO3BHIB7V9OV+cf/AAcn/sLf&#10;G39q/wDZK0b4r/s3Nr114u+GOoXN5JoOg3E3m6ppdxGouVSKI5mmjaGGRFALFRKqglgDctI7Gcfi&#10;3M39mj/g1v8A+CYXw/8AhXFofxp0fVvit4gmjb7R4tn8QXulx7uRm3trK5VEUekjTHI5J5Ffjj+3&#10;/wDBPVf+CMH/AAVluNL/AGcPFNy0PgjVtM8R+DLi9m3zC3lijn+zTkAbxkywt/fj5OCxA9c/4Jif&#10;8HHXxn/4Jwfs8f8ADLni79n21+IWjaPdXMnhl7rxM+l3OledK0skLn7NP50fmvI4XCMC7DdjAHLf&#10;szfA39pz/g4P/wCCoF98bviT4Tmi8M3uuWl58QdUs0dbDRtJhVI47CKQ/wDLR4ohEig7mYtIRwxr&#10;nfLKyitTpipxbcnof09+Gdbi8S+HNP8AEdvA0ceoWUVzHG5+ZVdAwB9+avUy3ghtYI7W2iWOONQs&#10;caLhVUDAAHYAU/NdRyH8tP8AwTa8N6b4r/4OEvDGlatAskKfG3W7sK67h5kD3s6HHs8an8K/Z7/g&#10;5nt4Zv8Agjr8R5JUy0OraA8Z9G/te0XP5E/nX44f8EtTj/g4k8N/9le8S/8AovUa/ZH/AIOYv+UO&#10;PxL/AOwp4f8A/TzZ1hH+GzoqfxY/I+Rv+DN3wvpUPgb48+NFgzfXGraBZNIQPlijivpAB6ZaQ59d&#10;q+lfOX/B3FGi/wDBSXws6xqrN8I9PLEDqf7Q1Ac/hX09/wAGcJ/4s38cv+xm0X/0nua+Yf8Ag7lO&#10;P+CkXhU/9Ui0/wD9OGo0pfwUVH/eGfe3/BWjU9U07/g2d0WPTWkVbr4c+A4bpkbH7otpxIPsWVR+&#10;NeOf8GcPh3wtH8Nvjp4shghbWpdc0W0nkOC6Wqw3TxgegZ3lzjqUGfuivv8AsP2W/Cn7an/BHHwr&#10;+y/4yk8m18XfA7QrWC625+yXS6dbS21xjv5c6RSY77MV+B/7If7V/wC2n/wbv/ti+KvCPxK+CUlz&#10;HqNuln4o8I6tO1rb6zDE7tbXlrdiNxgb5Nkqq6lZJFZc521L3ZqTJj71NxR+tv8Awda6D4d1T/gl&#10;mdW1e2ha8034h6TLpMjoCyysJo3CnqMxPJn2Feff8Ghk0dv+w98SJ5mCrH8RmZmY4AAsYOa+BP8A&#10;gq7/AMFK/wBtv/grn+znH8Zz+zrL8P8A4E+AfENvHcxrqhvI77W51aOItcvDCbh442kwkcYWMSsX&#10;yWTHtP8AwSK+O93+zl/wb5/tUfE3SdTez1JdUutO0m6jOHiurywt7SJ1/wBpWm3j3WkpXqX8iuVx&#10;o2fc3v8Ag3+0qf8AbT/4LYfHT9u/VYReaZo0eq3ml3jMW8u61K88m02k9vscd0o9BtA4ro/+DyHT&#10;7oWXwJ1Xy/3LS67Fu/2gLM4/I17R/wAGk/wCufh/+wV4m+OmpWPlTfEDxtMLCVh/rbKxQQBh7eeb&#10;lfqlez/8HDP/AAT78Z/t8/sHzWPwi0KbU/HHgPWE1/w5pdqm6XUYxG0VzaIOpZon3qo5Z4UUfep8&#10;rdIjmSrehrf8G6mq2mr/APBHP4PS2cit5Nvq8EgB+66axeqQfy/I1+Hf/BQqC48e/wDBwT4o0fSF&#10;Ekl38dNMs4fKGcsLi1j/ADBBzXVf8EuP+DgL40f8EsvgPr/7L+rfs+w+NrJdZuL3QY9V8QSabLoN&#10;1IoWaJ0+zyGWIyJvMeY2DtJ83zcdH/wQj/ZL+OH/AAUm/wCCoUv7dPxW0uVvDPhfxdceK/FmuNas&#10;lveaxI7TW9jAem4SukhUZCxRYOCyZly54pI0jH2cpSZ/Sjz3qO6VpLeSNJzGzIwEi4ynHXn0r4F/&#10;4OAv+Clv7Rn/AATO+BfgX4i/s5W3h2XUPEXiqbT9QHiLS3uoxCtu0g2BJY8NuHXJ47V3H/BIr9qn&#10;4qf8FN/+CbEXxb/aK/sy31jxRda1o+oN4btXtYkgWR4FKK0jsr7T13deeK25lzWOblly8x8rfDL/&#10;AINPP2N9O+PMvjj4uftM+JvH2gzJLczeD5oo7K4ubh5S3my3kE3mNHg4KoiMW+bzBnbXjH/BwF/w&#10;Qy/Yk/ZB/Y4b9qr9kfwVfeD7zQddsrTWNHfxBeX9te29zJ5QYfbJZZEkVyh4cKVLcZwa+L28Zfty&#10;f8ECP+Clr+IfGGn3Gtahoa3NnZtrkk7af4p0KZiA8UrEkK21XBUkxyphgSrA9z/wVD/4L4/HL/gr&#10;P8NNF/ZW8Cfs2x+DdIvddtp7rStP1yTWL7WbxTtghUi3hwu9siMIzM235uMVi5U7NW1OhRqcyd9D&#10;9Gv+DS749+MfiZ+wb4o+Enim/murf4f+NGttEeZy3lWd1Cs/kjPQLL5zAdAHwK/VOviH/ggR/wAE&#10;8/G3/BPP9ha38I/FyyhtfG3jLV5PEHiWxibcbAvGkcFqzd3SJF3gcK7uoyBub7eraF1FXMKlnN2P&#10;wh/4PJcn4ifAX/sC+IP/AEdY1+kP/BBXwtpXhH/gkX8EdP0i2SNLjw1NezbUxuluL24nkY+pLSHm&#10;vze/4PJP+SifAX/sC+IP/R1jX6Zf8EPj/wAamvgX/wBiRF/6NkrOP8Zly/go/BHxR4Y0bxF/wccN&#10;4b1WyWWym/akh863ddyyKNYVtpB6g4wQeoNfvN/wXURJf+CSnxwEkSnHhHI3DoRcQ4NfhVeH/jpV&#10;X/s6SP8A9Owr91v+C6RH/DpX44f9ief/AEoioj8MvmVU+KJ+bn/BnF/yOHxx/wCwbov/AKMuq+b/&#10;APg6o/5Su3n/AGT7Rv5TV9H/APBnF/yN/wAcs/8AQN0X/wBGXVfOH/B1Rx/wVdvMf9E+0X+U1T/y&#10;5Ra/3g/oK/4J/f8AJhvwS/7JH4b/APTXb165X85nwS/4OvP2qfgh8GfCPwX0X9mP4f3tn4Q8MWGi&#10;Wd5dXV8JZ4rW3SBZH2ygbmWME4GMniu18L/8He37W+veJtO0Of8AZW+HMcd5fQwPIt3f5UO4Ukfv&#10;evNXGrDYydGofv8AUVDpty15p8F46bWmhV2A7EjNTVqYhRRRQAUUUUAFFFFABRRRQAUUUUAFFFFA&#10;BRRRQAUUUUAFFFFABRRRQAUUUUAFFFFABRRRQAUUUUAFFFFABR+FFHPagD8EP+DxjxXa3Px2+CHg&#10;omNpNP8ACurX0kfO7ZcXUEYz7Ztmxjnr7V9s/wDBMnw/4l8f/FX4FeD7+3kXR/2d/wBlTw/Dfl1I&#10;A8S6/ZWzPF6MYbKyHP3l+09AJOfjb/g5B+Bfw/8Aij/wVr+GMn7S/wAVm+Hfw8v/AIPqkfjC40h7&#10;mG4lsr7ULiexj2suJ2WaNVLHCtPFnhhX27/wS6/bJ/YT+EX7Nf8Awmfxj/bs+COl+OPiNrU3ijxN&#10;pU3xU0dZNKEypHZacwNwCDa2MNrblSMqYmHOMnFfxHc3l/DSR6T/AMFvP2yr79iz/gnt4w8XeD7g&#10;Dxd4sVfC/gyNXAk+33oaPzUHdoovNlUYOWjUHgk11/8AwSm/Y7sP2Fv2Cvh7+z/5Df2vbaOuo+Kp&#10;mUbpdWu/391k4GQjv5Sk87IkB6V8Wp4n0H/gtP8A8FntFufBOrxeJv2f/wBlqOPUf7VsJxJpmueJ&#10;pWDxNG6krcoskS7WBKFLVyMpNl/1cGcVpHWVzOXuxsFFFFUQFFFFABRRRQAUUUUAFFFFABRRRQAU&#10;UUUAFFFFABRRRQAUUUUAFfKv/BHb/k1HXv8AstHjv/1I7+vqqvlX/gjt/wAmo69/2Wjx3/6kd/S+&#10;0P7J9VUUUUxBRRRQAUUUUAFFFFABRRRQAUUUUAfNP/BPr/kpP7SP/Zfr/wD9Nun19LV80/8ABPr/&#10;AJKT+0j/ANl+v/8A026fX0tSjsAUUUUwCiiigAooooAKKM9qMY7UAFcn4c+AvwM8H+IV8W+Evgx4&#10;T0vVo2cx6pp3h22guFLAhiJEQMMgkHnnJzXWd6MDrigAoIyMUUZHrQB438Tf+Cef7CXxo8RSeLfi&#10;1+x58N/EWqSuzzajq3g6zmmkZjlmZ2jyxJ5JPJr0j4f/AAz+HXwo8OR+EPhh4D0fw7pcLZj03Q9N&#10;itYVPrsjUDPvitzOOtFAXYUEZ60UUAclpHwC+BPh/wATr420H4K+E7HWY5mmTVrPw5ax3KyNnc4l&#10;VAwY5OTnJyfWtzxX4Q8J+O9Dl8M+N/C+naxps7KZ9P1WxjuIJCrBlLJICpwwBGRwQDWjRQBheB/h&#10;f8NPhlBcWvw3+Hmh+H47pla6j0PSYbRZmAIBcRKu4gE4z0zVTxp8Efgv8R9UTXfiH8IvC+vXscIh&#10;jvNa0C3upVjBJCB5UYhQWJxnGSfWuoooA80/ao1j4wfC/wDZT8aeIP2VPCWlXnjLw74TuLnwboN1&#10;ZFrW4ngiLR2oijZCdwTy1VWXkqOBX42fs4/8HSHhj4u/Fi18Bf8ABTL9lfwbD4PUSrLrGmeHpdQn&#10;026Awpa2uC52Z3BtgLr2B5r93SRnivmr9oX/AII8/wDBM39qjxDd+Lvjb+yD4Y1HV7+bzb/VtNa5&#10;0u6uZC24u8tjLC7sTySSS2TnOTUSjJ7M0jKK0kj8lP8AgvT/AMFuv2J/2w/2Q9J/ZB/Y0sdU1C3k&#10;8RWupapqkmgtpllY29uJCsEUUgV3dncE4QIoU8knj7Z/4Nsf2LdS+GH/AATAj/4aC+HNnNH8SPE8&#10;3iK20HXtNWYfYfLiitZJIpVIy/lGZcj7joep492+Df8AwQz/AOCT3wF8QR+K/h3+xb4c+3QzCWGb&#10;X76+1jynAwCq6hcTKv4Ac89a+sIIo4IVghjVURQqKi4CgdAPalGMubmY5Tjy8sSj4Y8K+F/BOhwe&#10;F/Bnhuw0jTbXd9l0/S7NLeCHcxZtsaAKuWYscDkknqa0CcdqKK0MjyL4qfsCfsP/ABu8Uf8ACcfG&#10;D9kn4d+JdYMm9tU1nwjaT3DNx8xdoyzHgcknpXo/grwJ4J+G/hy38IfD3wlpuh6Ta5FrpukWMdvb&#10;xZPO1IwFH5VrUUBdmH41+Gnw4+JdnDp/xG8A6L4gt7eQyW8GtaXDdJE5GNyiVWCnHGRzirPhLwX4&#10;O8A6KvhvwL4T03RdOjdnjsNJsY7aFWY5YhI1Cgk8k45rTxjoKKAOV+K/wO+DPx20FfC3xr+FXh7x&#10;ZpqljHY+ItHhvI0LDDFVlVtpI4OOtct8HP2Hv2N/2edX/wCEg+Bf7LngLwlf7ift3h/wra2swJGC&#10;Q6IGHAxwa9TooC7DGKKKKAOd8cfCP4UfE6S3m+JPwx8PeIHs1ZbRtc0WC7MAbG4IZUbaDgZxjOB6&#10;VraB4e0Dwpo1v4d8LaHZ6bp9pHstbHT7VIYYV/uoiAKo9gKuUUAcj/woH4E/8JT/AMJyfgr4T/tv&#10;7Z9r/tj/AIRy1+1faM7vN83Zv3553ZznnNdD4h8OeHvFui3HhzxVoVnqen3abLqw1C1SaGZf7ro4&#10;KsPqKu5ooA57wR8JPhT8MnuJfhx8M/D/AIfa7VRdNomjQWhmC5wH8pV3YycZ6Zqt4w+BPwQ+IWsH&#10;xF4++DfhXXNQMaxm+1jw9bXMxRei75ELYGeBnArqqKAOA/4ZQ/ZbHT9mzwD/AOEfZf8AxqnRfsq/&#10;swQSrND+zh4DV0YMrL4QsgVI6Efuq72ilZDuxFVVUKigKOAB2paMD0opiCiiigAooooAKKKKACii&#10;igAooooAKKKKACiiigAooooAKKKKACiiigAooooAKKKKACiiigAooooAKKKKACiiigDgf2h/2Wv2&#10;df2sfB8PgD9pH4OaD4y0mC48+1s9csRL5EuMb424aNscZUgkcHivEP8Ahxz/AMElv+jF/BX/AH5n&#10;/wDjtfVtH4UuVD5pHA/s7fst/s8/sleCJfhv+zb8I9G8HaJNeNd3Gn6Lb7FlnYAGRySWdsADJJwA&#10;AOABXfUfhRTEFFFFABRRRQAUUUUAFFFFABRRRQAUUUUAFFFFABRRRQAUUUUAFFFFABXyr/wR2/5N&#10;R17/ALLR47/9SO/r6qr5V/4I7f8AJqOvf9lo8d/+pHf0vtD+yfVVFFFMQUUUUAFFFFABRRRQAUUU&#10;UAFFFFAHzT/wT6/5KT+0j/2X6/8A/Tbp9fS1fNP/AAT6/wCSk/tI/wDZfr//ANNun19LUo7AFFFF&#10;MAooooAKDRRQB+XX/Bczwx+1n+xb8YfBX/BWj9lf4leMLzQfCl9bWvxU+HKa3cSaTcWW4oLv7KWM&#10;aCRHMEjBfkPkyLtYO5/Qf9nL9pT4S/tR/s/+Hv2lfhT4kjuvC/iPR11C3upmCG3Xb+8jmBP7t42D&#10;I4P3Sh+tdV438FeFfiR4N1X4feOdDt9S0XXNPmsdW0+6TdHc28qFJI2HcMrEH61+BPinwH+3d+wh&#10;+0f42/4N+P2afGDXXhf476xa6h4B8RXlwgudB0G5M51FweOtvbzJMBgkWrvEoaXmG+V3NIr2kbdj&#10;66+BPxE+Mv8AwWY/4KjX/wAafA3xM8WaH+zD8Cb46fo8eha1c6db+NtZRtzO5hZTPDvVHZWJXyUi&#10;UhTO4r9Lvif8Wvhf8EvB1x8QfjD8Q9G8L6HaYFxq2valHa26MTgKXkIGSeAOpPQVyv7IP7K3wp/Y&#10;p/Z38M/s3fBvSfsui+HNPWHzpAPOvbgjM11KR96WV9zseBk4AAAA/Hj/AIKY/tM/sb/tBf8ABbrV&#10;fgZ/wU6+NmqaB8C/gzoNudJ8M29nqM9trety29vMwkTT4pJFyLlsyEL8ttsDAOQyb5Y3YW55WWyP&#10;1t+A3/BQ/wDYc/af8Tt4J+AP7U3gvxTrIVmXSdL1qNrmQKMsUiYhnAHJKg4HPavi/wD4OoPiv8Uv&#10;hD+w/wDD3xB8JviV4g8L3918ZLG2uL7w7rE9jNLAdN1JjEzwsrMhZVJUnBKg44FfFv8AwUN+Kf8A&#10;wbs33wFn+JH/AATc+LkPgH43eC7iDVfAV/4T8KeJNPa8uIpFJt3ea0WIFlyVkYqVdVywUsD6j/wX&#10;g/aD1H9qv/ghb+zN+0NraKuoeKvHmh3mqKn3ftf9j6ms+PbzVepcrxZcYWmmfQv/AAXH+K3xR+H/&#10;AO37+wj4b8B/EjX9E07xF8aorXxBp+kaxPbQ6nB/auiL5VwkbBZk2ySLtcEYdhjBOf0d8a+OfBvw&#10;38L3vjf4g+K9N0PRdNgM2oatq16lvb20Y/ieRyFUfU1+Yn/BfU/8bF/+CfP/AGXSH/076DWL/wAF&#10;WPDfiH/gpD/wWX+Ev/BKzxJ4u1ax+Fuj+E/+Eu8e6bpt40I1KRTPIEfHX5IoY1bqhuHK4IDVSlZv&#10;5C5eaKPvT4X/APBT3/gnr8aPHkfww+F/7YvgHWPEE1z9ntdLtvEEQkuJiSBHFuIErEjACEk9s5Fe&#10;qePPi/8ACb4Vz6ZbfE/4oeHfDcmtXgtdHj17WoLNr+4JAEUIldfNfLL8q5PI45r4U/bU/wCDef8A&#10;4J2+Pf2XvEWh/AP4A6f4G8aaPos134S8TaLeXCTR3sMZeJZiZG85HK7W3BiN24EMAa+T5tU8e/8A&#10;BVn/AINpv+FseL9YvtS+J/wJ16a903xAZi11PPpbKzSM+dzMdOueSTkyxq56CnzSW5PLF6o/bXVd&#10;W0vQtLudb1vUrezsrOB57y8upljigjRSzO7MQFUAEkkgADJqj4K8d+CPiV4btfGfw58Y6V4g0e+V&#10;ms9W0XUI7q1nAJUlJYmZWAII4J5BFfnr+27+33qHxi/4ISeH/iz4KuI/+E1+Puh6P4P0S1hfbu1j&#10;UmW3vEGBwEVLwjj+EdM1W/4IXfErT/2TfgT8fv2HPi14nNxN+zD8QNV3anJHs+06BMJLm3udpJwW&#10;MVyxUHCh0FPm1sLl925+hOi/Fn4W+I/HGp/DLw98SdAv/EmixrJrHh6z1mCW+sUbG1poFYyRA7lw&#10;WUA5HrXQZz0r86/+Def4e6z8Rfhl8Uf+Cl3xNsGTxd+0N8Qr3U49zFltdGtppI7W3jz/AAq7TjPG&#10;USMH7tfopTi7q5Mlyux+CP7CP7Gv7SX/AAVJ/an/AGnbfU/+ClPxg8A2nw5+KVxZ6bY6H4ivJ4ZI&#10;ri+1HCBTdIIljFsqqqjGDjjAr6E+Kv8AwQk/b0+Bnw31z4qfsyf8FiPi9q3jDRNLmvNL0fxDqFyt&#10;vftEhk8jcbqQIzlAoZkK5PPGa+Wv+CbX/BSrxh/wT9/a3/aysfCv7FvxA+LY8VfFu4eaXwRbSSLp&#10;f2e/1QATbIZMGTzjtzj/AFbde31H8V/+C6/7fP7Qnw+1j4Rfslf8Eg/ixpfjHXNMms7HWfE1hcfZ&#10;9O81fL+0AG3jVmTfkB3VQQC2VBByXJ8zd+05tDJ1X/gp18av20/+DcD4nftBa54gu/D3xK8HyW2h&#10;a1rvhu6kspZ7iK+scXaGJg0LyxS/OqkLu37QFIUfeH/BP342+GfCf/BL34H/ABb+P3xbsdNhuvhb&#10;4fk1bxP4x15IVmuJbKH5pbm5cbpHc9WbLE9zXwL8Vf8Agnx4t/4Jy/8ABs98VvhL8T9TgufGWvfZ&#10;de8VLaS+ZDaXM2o2KrbI38flxoisw4Z95BK7TTf+CkX/ACqofCv/ALEnwH/6DbUczj9xNoyVl3P2&#10;G0vVtL13S7fW9E1K3vLO8hSa0vLWZZIp42AZXRlJDKQQQQSCDkVieCfjB8JfiXqOq6P8N/ih4d8Q&#10;XehXX2bXLXQ9agu5NPmyR5U6xOxifKsNr4OVPHBrlv2Lf+TPfhV/2TnRf/SGGvz3/wCDdrA/aq/b&#10;S/7LHJ/6VX9ac2xny7+R+h3ir9sH9lHwT4O1z4g+Kf2kvA9povhnUGsPEOpN4otWj068Gc2sxVzs&#10;n+Vv3R+fg/LxVT9nf9tn9kr9rRryL9mz9obwr4ym09N99a6HqySzQJnG9oshwuSBuxjJxmvx+/4J&#10;G/8ABPL4H/t0/t4/tTa9+1FpVz4o8I+BfjJq0mj+Cbm9kj06XVLq/vFa8mjRl81lhg2KCdvzkkHA&#10;x1n7dX7GHwP/AOCaP/BYL9k34r/sU+HH8Cw+PvFLaT4k0PSbuT7HPGJoIn2o7HaskVyyOgOwlEYK&#10;GyxlSk1cvkje19T9hPin8Xfhb8D/AAXdfEb4x/ELR/C+g2O0XWr67qMdrbxknCrvkIG4ngL1J4AN&#10;eb/CL/go7+wZ8eLLVdR+E37XHgLWIdDtJLrWHj8RQxfY7dAC88glZSsS7hmQ/KM8mvzv/a0+GJ/4&#10;K6/8F5/+GIvjPrd8vwe+Bfg2LW9U8N2dwYl1i/kELNvZTuUu11FGWHIit3ClGlLVH/wXV/4Ij/se&#10;/DH9hfxJ+1B+yB8LLX4e+K/h9aC5u00C6lih1bTJXW3u4JVLkZEMrsGHLBWQ5D8DlLVoSjHRN7n6&#10;3eFfFvhbx14cs/GHgjxLp+s6TqEIm0/VNJvEuLe5jPR45IyVdT6gkV4x8Tv+Cn3/AAT1+DHj5/hd&#10;8UP2xPAOj+IIpxBcaXdeIIjJbybtuyTaSImB6hyCO+K/Pn41/thfET9jX/g1++FvjD4RavNpvibx&#10;R4P0fw3pmrW5xJYLceY08yHja/kRSqrDlWdWHK15B+ytr3/BqB8If2f9J8C/Gr4nWHj3xdcaajeK&#10;vFPiDwJ4oe4nvXXM3k+XZAQxqzFUCchVUszNliOfQcafVn7meFfFvhbx14asfGfgrxJY6vo+pWy3&#10;Gn6ppl2k9vcwsMrJHIhKupHRgSDXmPxG/b8/Yl+EvglPiR4//as8BWGhSarJpkeqDxPbzRNeIAZL&#10;cGJ2zIgILL1UEZxkV+Z//BAD9pz4NeDv26/jJ+wZ+yP8adQ8dfAi40f/AISv4ZXmrWt3bzaRKHiF&#10;1Zql1DFJtLXBBYqA32dXHLuT5n/wb/8A/BOH9m/9tjxF8b/il+1h4KXxtpfhX4gXekeEvDOrXUv2&#10;Gwmnd5ry5ESsAZXAtlDdhGep2kHO3aweztds/cTwL488FfE/whp/j/4c+LNP1zQ9WtxPpuraTdpP&#10;b3UZ6OjoSrDII4PUEV8Kf8HL/wASPiL8Kv8Agl3qvi34X+Pta8N6snjPR4k1TQNUms7hUaV9yiSJ&#10;lbB7jODX258HfhH8O/gJ8L9C+DPwl8NRaP4b8NabHYaLpkLMy28CDCrliWY9yzEkkkkknNfBX/B0&#10;5/yib1j/ALHjRf8A0a9VP4WRD40eT/BD/ggT8ffi38FvCHxUvP8Agsp8d7ObxN4X0/VpLOPVLt1g&#10;a4t0mMYY3wJCl8ZwM4ry/wDbc+Bn/BSf/ggtpPhf9sb4V/8ABQrxh8WvAcfi62sPFnhPxzdTP5qy&#10;oWCssssymNxE8e9Crxs0ZAOWI7D4T/tjf8HP/wAPf2Z/Cup+Bf8Agm38JdV8H6R4J086LfR3S3V5&#10;d6clpH5MvkQ+IPNeRogrFFiDZJGwHgeU/BHRv+Cgf/BzD4itdH/ar+N3w98C/DH4e+Jkm8TfDnwi&#10;stvqrToDH5hs5JJpoyQZ4lkuJQEJcrG2ecfd6LU297eVrH7m/DTx1pHxQ+HWgfEvw8GGn+ItFtdT&#10;sfMHzCGeFZUz77XFeO+PP+Cp3/BOf4Y+PZPhj48/bP8Ah7puuwz+TcafN4iiZoZNxUo7KSqMGBBD&#10;EEY5xXzd/wAHEP7Snj39jf8A4Jv6X8K/2bBJoureP/Emn+CNHudNmMUmmWJgkkcQsPus0dutuO4W&#10;ZiCCAa2P2dv+Dc//AIJnfCv9n3S/hX8VPgDpvjbxE2lJH4j8X6ldXC3V1dlf3skBWRfs6bidioAQ&#10;oXJLZJ2blsjJRja7Pujwx4p8M+NvD1n4u8GeIrHV9J1G3WfT9U0u8S4t7qJhlZI5EJV1I6MCQa8z&#10;/aB/by/Y0/ZV1u18M/tE/tL+D/COp3kayW+m6xrUcdyyNna5iBLqhwcMQFODg8GvzT/4JmePPGH/&#10;AAS4/bX/AGpP+Cdy+NtU8SfDv4d+B7rx14DsdYuPNksYo40nMIICgF0uI1faArNFvAUs2Y/+CIP/&#10;AATH/Z8/b9+Buu/8FH/+CgfhYfFPx38TvFWoSRjxHO7WthbRSmP5IkKjezq+M/KkaxoioA25czew&#10;+RLVnoX7Uv7Ses+M/wDg4A/ZJsfgx8d77UPh94s+H97eTWnh3xLI+k6t+71fbI8cT+TMQUTlgSCg&#10;6FeP1Ir8U/FX/BPfwD+wJ/wcT/sz6X8DzdWfw/8AF1trV/4f8OXGoSTx6LcpY332u3g8wlkgZpI5&#10;VXJw0rgcAV+1lOPW4TtpYKKKKozCiiigAooooAKKKKACiiigAooooAKKKKACiiigAooooAKKKKAC&#10;iiigAooooAKKKKACiiigAooooAKKKKACiiigAooozjrQAUVT1rxBoXhuwbVPEetWen2y/euL25WK&#10;Mf8AAmIFeT+Nv+CiH7B3w6WU+NP2xfhrYmDPnJJ4ys2ZMdQVWQkEemM0XCzPZKK+PPHX/Bfj/gkL&#10;8PoJJdX/AG2PD940akiPQ9L1DUS59B9lt5Bz9cdyQATXk+r/APBzr+wbqF01h8EPg/8AGn4mSbii&#10;TeD/AABuhLDsTcTRSDI54Qn1AqeaPcrll2P0bor81J/+C9v7SPi3n4Nf8EafjhqkbDMU2s2/2Mt9&#10;VEL44969/wD+Cb3/AAVk+B3/AAUE06+8ES6VdeBPit4dkki8XfC3xGxj1CxZDhpYtyr58Of4gAyH&#10;h1XKljmiDjJan1ZRRRVEhRRRQAUUUUAFFFFABRRRQAUUUUAFFFFABXyr/wAEdv8Ak1HXv+y0eO//&#10;AFI7+vqqvlX/AII7f8mo69/2Wjx3/wCpHf0vtD+yfVVFFFMQUUUUAFFFFABRRRQAUUUUAFFFFAHz&#10;T/wT6/5KT+0j/wBl+v8A/wBNun19LV80/wDBPr/kpP7SP/Zfr/8A9Nun19LUo7AFFFFMAooooAKK&#10;KKACvyX/AGtP+Vsf9nH/ALJTcf8ApF4jr9aK5HVvgF8Ctf8Aixpvx7174K+Er7x1o1qbXSPGl54b&#10;tZNWsYCsimKG8aMzRIVmmG1XAxK4x8xzMlcqMuU649K/FT/gor4O+Gf/AATo/wCCzWsftzftf/sl&#10;WPxM+A/xg8P21nqWoah4StdYh0DUo4baFpBFcIypKPsytyVLpPIELFStftXVXW9B0TxNpM+g+JNG&#10;tdQsbqMx3NnfW6ywyoeqsjAqw9iKJR5gjLlZ+Mv7U/8AwVI/4IcWXgqy8L/8E7f2AfhP8ZPifr17&#10;BbaH4d/4Z/S1to2ZxvE3nWUMkjbchVh3fMQSQAa1P+DknQb7w1/wSG+Aukar8IdA8A3kfxO0d77w&#10;X4XhSPT9FuH0fUnltYFREUIjsw4UAnJ96/VD4Sfsnfss/AHUrrWfgT+zT8P/AAVeX20Xl14R8G2O&#10;myXAGcb2t4kL43NjJONx9TWp8XfgP8D/ANoDQbbwr8efg14U8baXZ3y3lnpvi7w7balbwXKoyLOk&#10;dwjqsgV3UOAGAdhnBNTyy5WUpxUk10Pzb/4L6jH/AAUX/wCCfOP+i6Q/+nfQazP+Cv8Ab/E7/gnt&#10;/wAFTfhX/wAFh/Dvww1bxN8P7Xwy3hj4lR6LCJJLOPE6eawJAXdFOpVmITfbBSy7hn9OfH/wK+CP&#10;xX8SeHvGPxS+DnhXxLq3hG++2+FdU8QeHba8udFug8bie0lmRmtpN8UTb4yrbo0OcqMdNeWdpqFr&#10;JY39rHNDNGyTQzIGV1IwVIPBBHY0cu4e00SPy9/a7/4OXf2Gte/Zz1Lwl+xfr3iTx98UPGGky6X4&#10;Z8M2fg++gksLy4iZEedp40WTYzfdgaUswAHyksPdf+CH37Cuvfsg/wDBMPw/8Cfjd4YW31zxU19q&#10;/jDRbpQfKa++T7NIP7y2ywxuD0YMO1fR/wAO/wBkn9lX4QeMLr4hfCX9mf4f+F9evmZr7W/Dvgyx&#10;sby4ZiSxeaGJXcks2ck53H1NehHkVST3ZLkrWR+En7Bfwc+JGpf8FIvAv/BJLxXZXlx4R/Zb+LXi&#10;nx3Hf3chxc6S0ds2jrjkF/tNxvboNsxx0Nbf/Bbnw/8AGf8AZx/4KH+KvBXwN0qTZ+2h8NtL8Hx3&#10;UbnFtqkep21tdEqANwNmVXg5zdE9Bg/s5pPwc+EegfEjVPjJoXws8OWfjDXLWO21rxVa6Hbx6lqE&#10;EYURxT3KoJZUUKoVWYhQowBgVJ4t+Evws8feJNC8ZeOvhp4f1rWPC90114Z1XVtFgubnSJmAVpbW&#10;WRC1u5AALIVJAwTU8nu2K9p71zP/AGfPgr4O/Zw+BvhH4CfD608nRfB/h600nT0/iMcESpvY92Yg&#10;sx6lmJ712B54oHFB54rQzPyb/wCDbT/k6f8Abi/7LFD/AOl2tV+slcn8NfgH8C/gzquua78H/gt4&#10;T8KX3ie8F34lvPDfhy1sZdWuAzsJrl4I1M8m6WQ7nLHMjHPzHPWUorlVipS5pXPjH/g4Q/5Q+/Gb&#10;/sF6f/6c7Svmv9sP4LfEH45/8GtPw/8ADXw08PXWq6lpvwp8G6udPsYGlmlgtoraSbaigliI9zYA&#10;6Ka/Uj4h/Df4efF3wde/Dv4r+A9F8TeH9SVV1HQ/EOlw3tndKrB1EkMysjgMqsNwOCoPUVa8J+Ef&#10;CngLwvp/gjwN4Y0/RdF0mzjtNL0fSbKO3tbO3jUKkMUUYCRoqgKFUAADAFJx5mOMuVL1PzB/ZO/4&#10;ORP+Cenhb9izwP4U1G78W3XxM0PwvY6Ivww0vwldz3+oX0EKW4SCdYzbFXZQwLShwp5Td8p53/g2&#10;LufiDf8Axg/aw1X4r+FX0PxNffES2u9c0WRgWsLqZ7ySSA47oW2/hX6aeH/2WP2Y/CfxRuvjf4X/&#10;AGc/Aem+NL5WF94vsPCFlDqlwDtyHukiEr52JnLHO1fQVreBvgr8G/hhr2ueKvhp8JfDPh3VPE95&#10;9r8S6loeg29pPq1xknzrmSJFaeTLN8zlj8x55NLlldNjco62W5+av/Bul/yc1+23/wBl0n/9LdTq&#10;T/gu2f8AjY9+w3/2Uyb/ANKrCv0i+HXwK+CXwf1PW9b+Enwc8K+FrzxNfG98SXnh3w9bWMurXRZm&#10;M9y0KKZ5Mu53uWbLsc8mjx58C/gn8U/Eeh+Mfib8HfCviPWPC9ybnwzquveH7a8udJmJU+ZbSyoz&#10;QPlFO5Cpyo9BRy+7YOf3rn5Zft4eMvFH/BH3/gs9D/wUx8V+BdY174N/F3wlH4f8Z32jw+ZJot6g&#10;hTcVwAT/AKPBIoZhvDzKpygB5T/gtF/wXi/Ze/al/Yl8Wfsx/sF6lr3j3UvFGlo/i3XrXwvfWlr4&#10;e0mK4iedpftUMbFnwIsqpQB2JcNtB+lP+Co/xx/4KO/sgftM6N8avh/8ELn43fs4a7oX9n+PPhnp&#10;+iRXV1p90FkV5uIXcRMvlOCwaMsskb7N6NXyB8YP2jfin/wUP+AWqf8ABPf/AIJb/wDBHjUfg1pv&#10;xD1S1Tx94quvB9rodhbWqSxyOzm3hijDERRhndmcxqyIjMy4iXVIuPRs9i+JH7FPxE/bj/4NkfhX&#10;8OPhJp32zxZ4f8F6R4j0HS+jai9sJPMt1z/G8MkmwdGcICQCTXEfsr/8FR/+Dfq6+B1lpn7Zf7GH&#10;w1+HPxM8P6eln4m8N6h8AYbtry+ij2yPA9vYSBd7LnbOY2UvgkgFq/WT9lb4E6X+zB+zT4B/Z00b&#10;UXvLfwT4R0/RVvpF2tdNb26RtMQOhdlLEdt1V/id+x9+yT8bPFMHjr4y/st/Dnxdrlqqra6x4m8E&#10;2F/dQqpyoWWeJnUA8jB4NVy9URzLZnxH/wAEXf2gfAX7X/xf+I3xq+Af/BMX4c/CX4V6VG2n+CPi&#10;JpPhG10vWNa3MoeBvIiCyJ+7aR9jBUJiQ72BauM/4NYePhV+0MP+q4XX/oha/U6x0zT9LsIdK0yx&#10;ht7W3jWOC3t4gkccYGAqqOAAOABwBXOfCv4E/BD4FWmoWHwR+DfhXwdBq98b3VofCvh2209b25Iw&#10;Z5hAiCSQjje2W96fLqhcy10OqzX5y/8AB05/yib1j/seNF/9GvX6NVzfxU+Dnwj+OnhN/APxu+Fn&#10;hzxloMk8c8mi+KtDt9QtGkQ5RzDOjoWU9DjI7U5LmjYUXyyTOZ/Yy/5M++FP/ZNtD/8ATfBX5e/8&#10;Fi/gP8Q/+CU/7bHhf/gtF+x74euU0LU9UTT/AI0eG9Ocpb3Ymcb5JFAwkdyFVSxBVbhIZMbn5/YP&#10;RdG0fw3o9p4e8PaTbWGn2FtHb2NjZW6xQ28KKFSONFAVEVQFCgAAAAVS8deAvA3xQ8JX3gD4l+C9&#10;J8RaDqkPk6louuabFd2l3HkHZLDKrJIuQDhgRxQ43jYIytI/Pn/gs18G3/4K1f8ABJvw/wDHn9ja&#10;+uNc1DQ9RsfHXhCzs4h9o1CNIZYp7XbziZEmdtnJMlvs71lfAr/g6I/4J9aj8B4dc/ad1zxB4L+J&#10;Ok6eIvEXgceEb6eS4v41xKttJHG0Sqzg7RPJEVzhsYzX6H/C/wCEfwq+CPhCH4ffBf4Z+HvCGg28&#10;kklvofhfRYNPs4ndtzssMCqilmJYkDknJrnfHH7IX7J3xO8eW/xT+JP7MHw78Q+J7PZ9k8R654Ks&#10;Lu/h2MWXZcSxNIu1iSMMMEkijlluiuaNrM/M/wD4JS/BX4q/8FHv2of2j/8Agpj8WfhrfeD/AAT8&#10;YPCM3hH4f2+poBc3OnTRpGZ1H8SrFDDmQfI7uwQsEOOT/wCCWH/BTv4Z/wDBHbw1r3/BL7/gpzY6&#10;t4B1PwN4gvrjw14wj0W61Cw1axmmZ1KLawvLtZtzxyBGVlfDbGQg/s+EVV2qMDtjtXIfF79nn4A/&#10;tB6ba6N8e/gd4P8AHFnYzGaxtfF/hm11KO3kIwXRbiNwjEAcgA0uW2wc99z8e5/2+Iv+Chn/AAX3&#10;/Zb+Lvw08Eaxp/wr00eINL8B67rVibZ9fmj0+6N9dxxsdyxBmgjXcAf3bZw25V/bTNcnefAT4F6j&#10;4r8N+PNQ+C/hOfXPBtu9v4R1qbw5atd6HC6bHjs5Sm+2Vk+UrGVBHB4rrAMU4qxMpKVrBRRRVEhR&#10;RRQAUUUUAFFFFABRRRQAUUUUAFFFFABRRRQAUUUUAFFBz2ozQAUVDfajp+mW7XmpX0NvCv3pJ5Ai&#10;j8TxXn3jD9sP9k34eq7eOf2mvAOkeX/rBqHi6ziKfUNIMUAej0V8n/En/guZ/wAElvhVBJP4m/bk&#10;8G3Xl43J4ba41hjk44FhFMT/AE74rx3W/wDg5y/4Jzyzta/Cbw18VPH8gZlVvC/gGbYSOmftDRMM&#10;9vlJ9cVPNHuVyy7H6JUV+a//AA//APjN44l8n4C/8EfPjx4kEmPs9xqOnfYIWGOrOIpAg9zVfUP2&#10;9/8Ag4E+Ky4+EH/BL74c/D23k4S8+Inj+PUSgJ6+XbXFvICB6x9exwRRzIOSR+mFBIHWvzBuPCP/&#10;AAcl/E5jJ4j/AGtPgl4BjlBLW3hnw0915XoA00LtnH+0efXrVdf+CZ//AAVL+IUnmfG7/guH8RLe&#10;3c5ms/AWhjSX/wCAzw3CFf8Avg1MqkY76eug+TzP1Av9RsNLtWvtTvobeGMZkmnkCKo9yeBXmXjv&#10;9uP9jP4ZCb/hP/2q/h7pLW/+ujvfGFmjR+xXzMj8q+Ab3/g31/Yp8WX0es/tG/tGfGb4mX8Z3G48&#10;cfEgTYznIXZEjqCefvk5711vhT/gjL/wR3+Hnlyj9nbQ9UeHo2r6veXxP1UykN+INeJjOKeHMuu8&#10;VjKULfzVIJ/c3c6aeBxVb4Kcn6RZ7B8SP+C/H/BIj4YKw1z9tTw/fyKxVYfDem32qF2A6BrSCRQP&#10;csB715HqP/BzV+x7rtwbb4Efs3fHD4hdobvw/wCBQttN9Gebf+cY616n8P8A4Df8E/fgtOLv4Sfs&#10;s+AtHuNqqbzRfAtnBOwHI3SmNXbB9Sea9Cm+OmhwDbZeH7hv95lX/Gvicw8bPC3Lbqtm1JtdItzf&#10;/kqZ6VHhvOq3w4eXz0/M+Xv+H3v7ePxBbyvgR/wRN+KF6ZAPs9x4r1hdLhPPUu9uVHHbdz+tQN+1&#10;N/wch/FpjH4R/Y9+BPwttZPuy+MvEkup3KA9CDZ3TqCO4aLOccDBFfS978etSIxp/h6CNuxmnL/o&#10;AP51m3Pxn8bXB+SW1h/65W//AMUTXxGYfSh8KcH/AAq1Wt/gptf+l8h6lHgnPKm8Ix9Zf5XPmu5/&#10;Z4/4OFPiQ7Hx7/wU18B+FIpid1v4P8Dxv5PsjtbxsfxbNRxf8EjP21PHpI+P/wDwWr+OOqQSY86z&#10;8I3B0ZSO43LO4IPumPY9vom5+Jfja5PzeIZlB/554X+QqCy8b+LbG/XUU166lkQ/dmnZ1I9CCelf&#10;I1PpecGrFRhDA1nBtJybirLq+W7vbtc748A5lyNurFPorP8AM+fdP/4Nxf8Agn1qWpLrnxe1/wCK&#10;HxE1DbiTUPGfjySSaT6tbpCeOwz9c16Z4Q/4Ig/8Es/BbLJYfsf+Hrx4zlW1ae5u/wAxLKwP4g19&#10;G+BvH+l+MLbaGWG8Rf3tqzc/VfUfyroQQehr+nuH8/yXijKqeY5XVjVpTV1Jfk1umuqeqPiMXh8V&#10;gq7o104yXQ8t+H37EX7GvwnuFvfhv+yl8O9DuFwRd6b4NsopuOn7wRbzjJ79z616dBa29tCtvbwr&#10;HGi7UjRQFUegA6VIDmivcOUTbxivkz/goH/wSv8Ah/8Atb63Y/tAfB7xVcfDX43eG3S48L/EfQP3&#10;MryxjCRXewZmj2kru++o4yy5RvrSggGh66Mabjqj4z/Yd/4LF+PPAvxUtv2Df+CtPhq3+H/xWt/9&#10;H0Hx0wEeg+M1DbUlilCiOKWQYI+6jHjEbkRV+i4YNhgetfL37X37F37PX7cfwqm+Ef7Q3gaLVbAs&#10;0mn30ZEd5pk5XAnt5cExuB9VbowYcV8Y/DT9q/8AbU/4IX6/Y/B39te41j4ufs3zSJZ+EvirY25m&#10;1TwtGDtS3vY9zM0SoVAUkjC4iZsGJZu47lWUttz9cKK534UfFv4Z/HP4f6b8U/g/4503xJ4d1i3W&#10;fTdY0m6WaGdD6MvQjoVOCDwQCK6KqICiiigAooooAKKKKACiiigAooooAK+Vf+CO3/JqOvf9lo8d&#10;/wDqR39fVVfKv/BHb/k1HXv+y0eO/wD1I7+l9of2T6qooopiCiiigAooooAKKKKACiiigAooooA+&#10;af8Agn1/yUn9pH/sv1//AOm3T6+lq+af+CfX/JSf2kf+y/X/AP6bdPr6WpR2AKKKKYBRRRQAUUUU&#10;AFFFFABRRRQAUUUUAFFFFABRRRQAUUUUAFFFFABRRRQAUUUUAFFFFABRRRQAZxR36UUUAFFFFABR&#10;RRQAUUUUAFFFFABRRRQAUUUUAFFFFABRRRQAUUUUAFFFFABRRRQAUUUUAFFFFABRRRQAUUUUAFBO&#10;BRRmgD8TfiB+3f8A8FQ/2hf+CpHxQ/Yi+HP7dWj/AAk0LQvGFzpXhLULrwTb3SXMgDSxWIlaMj7Q&#10;0KSuodhv8pgMnAPtkX/BKD/goH49bHx+/wCC4vxmvrdvvWfge3bQRjoVLRXThwR2KAexrh/2XP2e&#10;fBP7TH7en7fHwd+IcNxBFe/EDRp9P1K1Pl3el3kYuZbe9t36xzRSBHVhjpjkEg/Wn7GP7RPjzxHq&#10;mtfsq/tM3kK/Fz4fxR/2xdQ2n2e38T6a5K22t2i9PLlC4kjXPkzBkOAVznGPc1k7bHgJ/wCDdX9j&#10;fxFdLqfxg+Nvxq8fXg+9deLPiAZXOeuDHChAOB36Dr3rtPCX/BAv/glV4VkSaX9mKHVpI2BWTWtf&#10;vrjJ9x5wVvoQRX2RRVcsexHPLueN/D7/AIJ4/sIfCuSO5+H/AOxz8M9NuI8hb2HwVZNcc9vOaMyY&#10;9t1esaf4f0PSIUt9I0a0tY41Ajjt7dUVQOgAAGKuUVRN2NAwOa4f4ma18QPDUn9paRcxtp7Y3Mtu&#10;C0R9G9j6/h6Z7qo7iCG4haGeFZEZdrIy5BHoRXyPG3DeM4o4fqYLB4yphar1hUpyaaktr23i+q+7&#10;U9DLcZTwOLjVqU1OPVNX0/zPD7n4h+NrxcP4juFB/wCeZCf+ggVi+I/Fw07Tptb8WeKPJs7WPzLi&#10;71C82xxKOrMznCj3JrsviP8ADObw27axocLSWLf6xByYD/8AE+/auD1vQtF8T6NdeHvEWk21/p9/&#10;bvBe2N5CssU8TgqyOjAhlIJBUjBFf5b8c4fj3hriKWV8T4mvJxerdSUlOF/ig5OzTW3Z6OzP2/K5&#10;5VjMGq+ChFX8krPs7Hh/xJ/4Kf8A7AfwsBHiz9qjwtNIJNrQ6LdNqkinPRls1lK++QAO/Sq37TX/&#10;AAUK8Gfs7eJ/CHgrR/g74y8eah48sTdeET4NsormHUgAXKRyeYMsI9sh4xsYMCQDjf8AjN+xt8HN&#10;e/Zq8Z/BX4TfCHwp4ek17wzeWVjHpOh29pGJ3iIjJ8tBj59uT14rxT9n/wABW37cP/BMrwLodlfj&#10;QvH3gO1gs9E1OSNkufDviHSv9HTzFxuTIjCyIRzHKeDkGvo8oyvw1xeDpZrKnXnQhWVGsqtRe6qk&#10;G6dX92ouMVOLUld3V7O9r81atm8KjopxUnHmjyrez1jrfW22h9O/Av4j+Ovij4HXxT8QfgprXgO+&#10;a5dP7D1y8tZ5jGMbZd1vI4AOfuttYEHjGCdT4k/FL4f/AAg8NHxj8TPFNroulLcRQSajfMVhieRg&#10;ib2xhAWIG5sKO5FfOHgD9nb9ubT/AAjLrur/ALfk9z8UFL3WoeHrjS7K68OpukJS3+ziFLmOMqNo&#10;kWQMCScNjB7z9nP486H+1t4M8XfBb43/AA+s9L8YeGZTovxI8FXEguLf96h2zRMR+9tZ03MjHkDI&#10;PK5Pg55wjllDHVMxw1SFbB05x9rCg5qVOEnZOPtk3KD+zUXNFtpO10dWHx1aVONKacajXuuVmm10&#10;fK9H3WjPPPFv/BaH9i7QvBeq+MdC1HxPrC2fyaNDb+FbuFNem85YfKs5po1jkYM2SCwO1WIB2mvR&#10;Pgv+2/4c+I3j6D4PfE/4VeKPhr4yvrL7Xo+h+MLaNU1WHGSba4hZ4ZXUctHuDr/d+VseIxfCPwH+&#10;y/bSfsDftJ6Dbat8B/HV1JB8NfEmoYLaJfSu0p0y6lx+7fzG8y2uPlO4bSxbGNIeAdU8VTp/wT0/&#10;bB1LVb3UrfOp/Bf4t2imO5vFtRujZpV/1WoWw27wTidPm7nP32K4R8OZ4FrB4eo4u9SNX2rlJ0Ul&#10;+8hFRjGTpyv9Yotc8VdxlZXPLhjs2VT95JX2cbW97s3q1dfDLZ9Tn/hn+0H/AMFSv2mdA+IF/wDC&#10;7VfhT4b1rwb41uNKk8FappN19vhSBtyLJM0rR4mTgPsAYZZWUcV9PfswftNaN+0R4avre+8O3nhv&#10;xf4cuhY+MvB+qKFutKu8f+RIXwWjmX5ZF5HIIHgHw++EP7SPi74han4n1DzvBHx28G2MVjfeOINC&#10;mk8K/EXTMkwG4UYXzQAFYKwmgYllDJhBwnxF0f8Abm+NP7Tll+0J8E4fhN4T8UfDPRb7TPF39jfE&#10;QauniQhkdNPvIEije1X5JNoky8ZfJYbQR35xwtw7xVOtgsN9WoKEVOE4NRcJOMUoz39tRrO3JNXn&#10;Bv30veTzo4zF4KMak+eV3Zp63V91/LKPVbPofobZ3d5p11HfWFw0U0bZSRDyDXq/w8+KNr4jVdI1&#10;orDfdFbok/uPQ+35eg+X/wBlD9pHwl+1n8CND+OfgyyuLW21aORLixul/eWlzFI0U0JPRtsiMAw4&#10;YYPevRgSH3r1Hevz3gXxF4w8G+JalCKfLGTjWoSfutxdn6SXSS+d0elmmT5fxDg1J7tXjJbq/wCa&#10;8j6KD+op1eb/AA8+Le5o9D8Vz4bhYbxm6+z/AOP5+tejI28ZVuo61/pdwF4gcO+ImSxzDKql/wCe&#10;D+OEu0l+T2fQ/GM1ynGZPiHSrr0fRryHUUUV9weYFUPE/hbw3428O3vhHxhoNpqml6lavbahp1/b&#10;rLDcQuNrI6MCGUgkEEVfooA/Nvxz+x1+2F/wR++IGpftOf8ABK2S58WfC27uFvviB+z3qlzLMojU&#10;/vrjTSXLCTy+m0GRSi5FwoES/eX7AX/BSL9mz/gov8MW8efBHxG1vqunt5PibwbqxWLVNFuBwyTR&#10;ZyUznbIMo2CMghlHZEjoa+FP2+/+CbWkz/E8ftwfsOfGXTfg38dtJcTtqQ1CO103xGoHzwX0R+Ul&#10;1+UuVKvgB1bhlmzjsaXUtGfpvRmvhD/glL/wWi8Jftt+JLr9lP4/eHYPBfx28MwzR61oVvL52n61&#10;9nO2W6sZl3IV6P5e5vlbcjSICw+7xTT5tURKLi7MKKKKYgooooAKKKKACiiigAr5V/4I7f8AJqOv&#10;f9lo8d/+pHf19VV8q/8ABHb/AJNR17/stHjv/wBSO/pfaH9k+qqKKKYgooooAKKKKACiiigAoooo&#10;AKKKKAPmn/gn1/yUn9pH/sv1/wD+m3T6+lq+af8Agn1/yUn9pH/sv1//AOm3T6+lqUdgCiiimAUU&#10;UUAFFFFABRRRQAUUUUAFFFFABRRRQAUUUUAFFFFABRRRQAUUUUAFFFFABRRRQAUUUUAFFFFABRRR&#10;QAUUUUAFFFFABRRRQAUUUUAFFFFABRRRQAUUUUAFFFFABRRRQAUUUUAFFFFABRRRQAUUUUAFFFFA&#10;BQaKM0Aflz/wTuP/ABuF/beBP/M1aP8A+iZa+i/2y/2b/FfxU0/RvjP8C9Wj0f4r/D2SW98E6lI2&#10;2G+VlxPpV3/etblBsbOfLfZKvzJz89fsQSyRf8Fs/wBs20jbbG02gyMijgt9n+99eTX3oRkYqY/C&#10;XLSR5x+yz+0h4a/ah+FMPxC0bR7zR9StbyXTfFHhjVAFvNC1SA7biynXs6N0PR1KuOGFej18t/tR&#10;+BPFf7Kfxdk/b/8AgN4ZutSs7i3htPjd4P09ju1jSYs7dWt4hw19ZqWbAGZod0echTX0d4I8c+E/&#10;iT4M0r4heBNftdW0XW9PivdK1KxmEkN1byIHSRGHBBUgiqJZrUUCigQUUUUANliSaMxOisrcMrDg&#10;ivKfiX8MJNDdtd8Pws9nnM0K8mHnqP8AZ/l9OnrFNcI4KOMq3BHrX5x4leGeQ+JmRvBY6PLVjd06&#10;iXvQl+sX9qPX1sz2MlzrFZLilUpO6e8ejX+fZnzmeR0rwn4ZfszeOvgZ+134s+KHw01Sxb4ffEa3&#10;F/4q0C6uHSbT9cjG0XlsApV0mTAkUlCGAbLABR9mar8EtBv9RkvbbUZrWKQ7jbxoCFPfBPQe1Z+q&#10;+Bfg/wCELQ6h4u8aW9nDH/rJtQ1SKCMfUtjH51/FWU/R18YMrrYzB0IUfY1ounJzmuWcbpxkkk2p&#10;JpSi7Jp/M/Sq3F/D9aNOpJy5ou6stU+q7W6M+YPjN+x98Oviz47s/i9o3iHXvBfjext/s8Pi/wAH&#10;X4tbqeHtDcqVaK7iBwQkyOB24JBofsz/ALFnhn9nX4jeMPjFd/FHxR4y8XeOPs665rniaeDcY4QR&#10;HGkdvFHGijPZegAGOc+xeJf24P8Agl/8NJJY9d/ar+Gsk8P+ut7XxZDqEyn0MUDyMD7bc1X0X/gp&#10;R+yZ4hgjn+Dfw6+I3jWGTaYpvBfwc1m6iYHofM+yqgX/AGiQPevvsv8Ao5eKFbJ3lmNzmnChKKg4&#10;qLm+RNSUOZpS5U0mo81r9Dy63GGTxr+1pYZuSd73trte17X87EniDwHonxB0xvDvinwZa63ZySI7&#10;WN/p63MTMrBlbY6kEhgCDjggEV0Fj8OfFl8qGDwrOPL4j82ER7fpuxVWT9sf4vavH5Xw6/4J6fFy&#10;9Yj9zNrf9j6Tbn/e86+85f8Av0axbj4v/wDBVnxbvTwj+xT8LPCqlgIbjxl8YLi7bH95orHTTj6B&#10;z9TXtZd9EXKadONPHZtVnFXdoRUEr2va7nvZXdtTlrcfYiTvSoRT7t3/ACsdxbfBzxvccvZww/79&#10;wOPyzXnvxk/4JYfs7ftJah/bHxt+HejXl8yBJdTsJrm0vJUHRJJ7WSGSRBzhWYqPSt7TfAH/AAU+&#10;8TwLL4v/AGkfhJ4SZt3mW/hn4cXuq49Ast1fw4+pjPTpzkTXf7JH7TfikNF45/4KO/EDyG277Xwt&#10;4Y0PSlGOu2QWckwz/wBdTiv0Th36N/h/w3iFiMNPEe025lWlB28/Z8uh5GL4xzbGR5JqFu3Kn+dz&#10;oPg5+xV8H/gP4A0/4YfDHS49F0HS0ZbPTdLtxHGmWLMx3FmZmYlizEsSSSSTmuivvBPwb8LRm48S&#10;+JLW3RPvtqGrJCq/XJXFeRt/wSl+A2vh1+LPxn+N3jpZd3nR+JvjRrQjYMckeXaXECqvbaoAx2rr&#10;PDP/AATZ/YM8LeXJbfsoeC76aFg0d5r+jpqlwpAwCJbzzXzjvuzX2VDwb8M6OIliJ5bTqVJO8pVO&#10;apKTe7bm5Xb6tnnS4iziUVFV2ktkrJL7rGf4m/bL/wCCbnwyeS18RftM/DFbiJS0lnH4qtb25Azj&#10;/UpI8nXP8PY46GsW0/4Ks/sna4nkfCTSPiR45VG2Rr4I+EeuXqHHHyuLVUI9wce+K918M/Bv4ReC&#10;lWLwb8LfDukqv3RpuiQQY/74QV0u1f7tfb5XkOSZHFxy7DU6Ke6hCMf/AElI8yvi8Rita05S9W3+&#10;Z8/Q/tofFrxDGsvgD/gn18YL4SLmObWo9J0eMH/bW7vlmX8Iyfas+6+Mv/BTjxPJJB4M/Yk+H/h2&#10;P/l3vfGHxeeZj/vQWWnvj6CU19IgAdBRXrnPc+bdO8C/8FXPF8YPi39oL4LeC2Zvmj8M+AdR1kqv&#10;oHu723BPuUx3x2rTf9lT9qXxBF5fjj/goz44CsuJrfwr4R0PTI29cM9rPMvtiTP1r3+jHOaLBc+Z&#10;7r/glz8IvFE7S/Fb4/8Axz8YLJnzLXWvjLq8VucjoIbSaFFH0Are8H/8Evf+CfvgqONLT9lDwjqj&#10;RbPLm8VWJ1qUFfut5moNM+7PO7Oc85zXvVFFg5pH58/C34d+APD/APwcmaL4b+HPgnSdBsfDX7Pt&#10;xcNY6HpsVpCrzTsm4pGoUk+Z1Az61+qQ96/Mv9l6CXxJ/wAHKnxe1QRbofDv7Pmn2jyZ3COWW40+&#10;RV/2SVdzx6H1r9NKmPUcugUUUVRIUUUUAFFFFABRRRQAV8q/8Edv+TUde/7LR47/APUjv6+qq+Vf&#10;+CO3/JqOvf8AZaPHf/qR39L7Q/sn1VRRRTEFFFFABRRRQAUUUUAFFFFABRRRQB80/wDBPr/kpP7S&#10;P/Zfr/8A9Nun19LV80/8E+v+Sk/tI/8AZfr/AP8ATbp9fS1KOwBRRRTAKKKKACiiigAooooAKKKK&#10;ACiiigAooooAKKKKACiiigAooooAKKKKACiiigAooooAKKKKACiiigAooooAKKKKACiiigAooooA&#10;KKKKACiiigAooooAKKKKACiiigAooooAKKKKACiiigAooooAKKKKACiiigAo98UUEZ70Afl/+yHK&#10;lj/wXl/a+0a2hVYptF8PXUnUkyeRGCeT0+Y8V96c5618L/8ABYD9mb4s/sifHnTf+Czf7GmhXN5q&#10;mgwR2fxw8H2kp8vxBoQAU3RTu8SBQxHKhI5Mfu3J+s/2ef2gPhd+1J8GdA+PHwb1/wDtHw74jsVu&#10;bGdl2yJ2aKRf4JEYFGXsykc9amOmhUujOzkSKWNopY1ZGGGVhwR6V8i2mq2X/BMX41HQPEWo2em/&#10;s9/ETWWfRr64YpB4E8Qzvua0dj8sOnXbktGxISCYuh2I64+vK+cP+CtunWGq/wDBP3x3YapZRXEE&#10;k2jiSGeMMrf8Tiy6g8Gmwj2L3i//AIKqf8E4fA5kj1v9tb4czSRMytDpPiaDUJAw/h2WrSNnPGMZ&#10;zxTLH/gpR8C/EyLL8NPh78V/GEUm3y7rwz8I9Znt23DKnz3t0iUEd2YCvZvCHwv+GngCFYPAnw80&#10;PRY1XCppOkw2wH4RqK3tozmjUPdPnm//AG0vjtrMbRfDH/gnL8Wr+Xaxjm8S3WjaNbvjpzJfSSrn&#10;3iB9jWXF8Vf+CsPjLb/YP7IPwj8GqzLlvF3xZu9QkRO52WOm7S3tvxnjOOa+mveigVz5+g+HX/BS&#10;3xLCG8Q/tOfC3wxuQiSDw78M7u/dD2KTXWoIvH+1Cc+3ene/sY/tL+LpHHxE/wCClnxOkgeTcLXw&#10;noeh6MsYxgqskVk0uO/zOx/Svo2gcU7D5j5ptP8Aglh+z5fov/Cz/iX8YPHTLjc3iz4xa04c9csl&#10;vcQoeexXHtXVaB/wTg/YP8OXCX1p+yh4JurqP7t9q2iR31x/39uQ7n8Wr2yigXMznfCvwj+FPgVV&#10;TwT8M/D+jqv3f7L0eC3x/wB8KK6ErntS0UCDAznFFFeM/tB/tm+Fvg34xtvgx4B8Ca18Q/iXqVj9&#10;s0/wH4W8vz4rbdsF1eTyssVlbbuPNkOT/ArnigD2YgHrRXzfYeI/+Cs2v2v9t/8ACrfgP4fEi74d&#10;C1Dxdq15On+xLPDZrGG7EorgY4zW18Bf2vfFfiX4qH9m39pz4QP8PPiPJYTX+j2cGqDUNK8R2ULK&#10;stxp92EQuY98ZkhkRJYxIpKkHILjse7UUUUCCiiigAooooAKKKKACkbPrS01s9zxQB8V/wDBNeJP&#10;GH/BcP8AbQ8dqN66Lo/g3RoW27hGGsBvXeOmXtWO085z/dNfpFX5r/8ABDaePxV+27+3V8SgGZ7n&#10;41W+iNJIu1iunNqEIGAdu0bzg/eIOW5r9KKmPwlS3CiiiqJCiiigAooooAKKKKACvlX/AII7f8mo&#10;69/2Wjx3/wCpHf19VV8q/wDBHb/k1HXv+y0eO/8A1I7+l9of2T6qooopiCiiigAooooAKKKKACii&#10;igAooooA+af+CfX/ACUn9pH/ALL9f/8Apt0+vpavmn/gn1/yUn9pH/sv1/8A+m3T6+lqUdgCiiim&#10;AUUUUAFFFFABRRRQAUUUUAFFFFABRRRQAUUUUAFFFFABRRRQAUUUUAFFFFABRRRQAUUUUAFFFFAB&#10;RRRQAUUUUAFFFFABRRRQAUUUUAFFFFABRRRQAUUUUAFFFFABRRRQAUUUUAFFFFABRRRQAUUUUAFF&#10;FFABRRRQBX1XTNN1vTLjRdZ0+G7s7yB4bq1uIg8c0bKVZGU8MpBIIPBBr8j107Vf+CC37ejfD7U3&#10;nT9lb45a00vhe484tb+BtccndbNvJMcJG0ZJwY9rZLQvn9eK8u/bJ/ZI+Ev7cH7O3iT9m/4z6Olz&#10;pOvWbLDc+WDNp90BmG7hJ+7JG+GB78qchiDMl1Ki7bj43WRA6MCrcqV7188f8FXv+TB/HH/XfR//&#10;AE8WVeH/APBKz9pb4sfAn4q65/wSF/bX1Jm+Ivw5iY+AvElxMfL8W+H13eTJEX+ZmSJcjOT5YIOG&#10;ievb/wDgq6c/sD+OD/030f8A9PFlRfmiFuWR9FDpRQOlFUSFFFFABRRRQAUUUUAFFFFABXzH/wAE&#10;3UtvFN98c/i1rNlDJ4i1T4/eKNIv9U2fvZbLS717Gxgyf4IoIgAo4yztjLEn6cJr5w/4Js6O2h+F&#10;Pi/ZSzCRn/aO8cXAYLjAl1WSUD8A+PfFLqUvhZ9HgAdq8F/a10fTz+0H+zn4oWHbf2/xSvrGK4Vi&#10;GFvN4d1aSWP3Vmt4SR6xivbtc8RaB4ZsW1PxJrdnp9qv3ri+uUhjH/AmIFfGn7df7eX7H3hn4rfA&#10;PVZv2pfA/wBm8P8Axiku/ET2PiS3uPsVp/wjutQ+ZKImYqvnSwpn+86jqaUnYIp3Pteivi74h/8A&#10;BwV/wSk+H6SRQ/tJP4gvFOFsfDfhnULlpP8AdkMKw/nIOtccn/BeS4+ILNH+zf8A8Ey/2hvGatny&#10;Lu48IrZ28oz94SI83B4xkA47CjmiHJLsfoFmgkDrXwGv7df/AAW3+JoP/Clf+CMN1pqN9y48deNr&#10;azx7lJnt8j6NWwfgv/wcpfGu2Emq/FX9nf4PQSDJj0axu9SvY+fukTxXUJOOpDjnoPQ5g5O7PuTN&#10;NeRI0aSR1VVGWZjgAV8Ow/8ABHb/AIKmfEQ7/jh/wWr8UW6vzNB4L8Jx2a+4GySMdO+Ovar9l/wb&#10;Sfs2eMLhb79pn9sT4+fE9m5msfEHjlUs5TkHJjWEyDpgASgAZ9sHNLsPlj3Pon4i/tm/sj/COd7T&#10;4m/tNeA9DuI87rXUvFlpFMMdf3Zk3/pXi/jr/guZ/wAErfAAkGq/tdaLeNHkNHolhd3xJHYeRC2a&#10;7T4f/wDBvt/wSI+HMSLpf7HWk6hIuMy+INYv9QLHPUiedl/IAe1e4/Dv9gf9iL4TTR3fw4/ZI+HO&#10;j3EWBFdWfg+zEyY6YkMZb9aPeF7h8If8RDf7Mvji5k039mb9mT45fFadWKrL4P8AAJe3z2yWlEi5&#10;/wCufY5x0py/8FL/APgql8SW8v4Jf8EU/HEKu2be48ZeIEsUK54Lh4o9px23HHqa/US3tre0gS1t&#10;YEjjjULHHGoVVA6AAdBUg4GKLS7j5o9j4Q/4IU/sm/tV/s1+A/jJ41/a/wDhfa+EPFHxR+Ll74qj&#10;0Wz1m3vUihuI0fG6CR1XErSqAW3YUZAr7vxiiimlyqxMpczuFFFFMQUUUUAFFFFABRRRQAV8q/8A&#10;BHb/AJNR17/stHjv/wBSO/r6qr5V/wCCO3/JqOvf9lo8d/8AqR39L7Q/sn1VRRRTEFFFFABRRRQA&#10;UUUUAFFFFABRRRQB80/8E+v+Sk/tI/8AZfr/AP8ATbp9fS1fNP8AwT6/5KT+0j/2X6//APTbp9fS&#10;1KOwBRRRTAKKKKACiiigAooooAKKKKACiiigAooooAKKKKACiiigAooooAKKKKACiiigAooooAKK&#10;KKACiiigAooooAKKKKACiiigAooooAKKKKACiiigAooooAKKKKACiiigAooooAKKKKACiiigAooo&#10;oAKKKKACiiigAooooAKKKKAPiz/gsl/wTl8QftffDPSPj/8As43aaH8dfhPN/a3w/wBet1CTXixE&#10;yPpruOSkhyUDZVXJBAWR8/OXin9vnw3+37/wSD8aeOJdPXRfGnh/UNH0r4geFJGxNpWpR6vZq+Ub&#10;5ljcqzJuGeGU/MjV+sAGOBX43/8ABfD9hXxr+zD4z1r/AIKRfsxW9xF4W8Zmz0/9oDwvp9ruSWNL&#10;uKeLVgq9/NjTzGxw4DkkSSYiXu6mkddGfqGM4GKWvz/n/wCDin9kfxGVi+B3wI+MnxAaRR5c3h3w&#10;KxhZv7m55A2QeD8mPc1NYf8ABVv/AIKDfFGQW37P/wDwRO+K+oeZ/qLvxdqC6Pb+mTJLAU69tw+o&#10;60+aJPJI++SecUtfB8Grf8HK3xhP/Ej/AGafgR8JbObO3/hJvEMmp3kAzjO60uJoiccgGMe+OlTR&#10;/wDBOn/gvR8TGz8UP+CqvhLwnDN/rY/BfgdJHj56KTHD277gf50c3ZBy+Z91Egda5zxt8X/hP8NY&#10;mn+IvxO8P6Cirlm1jWYLUAf9tHFfJll/wb9/ED4jWvkftZ/8Fb/2hvG0cmftOn6Dr40eylUnlDA7&#10;XK4IwDjBPt0HS+A/+DZv/gkt4LlW71b4N694muM5kuPEni67laVs5LMsTRpk/wC6KLy7BaPc6vx3&#10;/wAFYf8Agm58NxIPFn7Z3gON4wS0NlrK3kn4Jbh2P4CvF/Fn/Bxd/wAE4LG+bRvhVqvjr4kagDiO&#10;w8E+Bbp5JDnHH2sQZHuM8DjPAP1R8Pv+CPf/AAS7+GYibwz+wh8M5JISDHNrHhiHUZFYdG3XYkOc&#10;9+34V794T8FeD/AWjx+HvA3hPTdF0+EYhsdJsY7aGMegSMBR+VHvB7h+YsH/AAWj/aJ+ImD+z1/w&#10;SC+O3iGOX/j2uNW0k2KPz1OI5ABjvuxWha/tE/8ABwr8YX2/C3/gmD4B+H9rMB5Op/Ejx3FdeWCe&#10;rQ29xFMDjt5fB656V+n1HejlfcOaPY/Mt/2NP+Dir4pN5vjn9vT4O+AYZB81j4L8KveeX34e4tg+&#10;e33yPr1OJ4Q/4N9f2xpLfUofHn/BZf4k2MOs65darrFn4K0t9PF1dXD75Zi6XS4Z25PyEHpX6n0U&#10;cqH7SXQ/NXRP+DWn/gn3fa7H4q+NvxX+MnxI1Dy8XD+LPG0RSRsckGC2jmAzyB5p9ya9m+GH/BAn&#10;/gkp8J9Qh1TQP2PNF1CaFt0Z8R6hd6mvTHKXUrq3XuDzzX2JRRyx7C55dzifhf8As1/s6/BGJYfg&#10;18BvBvhNVzt/4Rvwza2PXqf3Ma8nv6123tRRVEhgelFFFABRjnOaKKACiiigAooooAKKKKACiiig&#10;AooooAKKKKACiiigAr5V/wCCO3/JqOvf9lo8d/8AqR39fVVfKv8AwR2/5NR17/stHjv/ANSO/pfa&#10;H9k+qqKKKYgooooAKKKKACiiigAooooAKKKKAPmn/gn1/wAlJ/aR/wCy/X//AKbdPr6Wr5p/4J9f&#10;8lJ/aR/7L9f/APpt0+vpalHYAorxH9q//goZ+y7+xTrOj6D+0F4m17T7nXbWS401dH8F6pqqvHGw&#10;VizWVvKIzkjhiCe2a8l/4f0/8E1v+ii+Nv8Awz/iT/5Ao5olcsn0Psiivjf/AIf0/wDBNb/oovjb&#10;/wAM/wCJP/kCj/h/T/wTW/6KL42/8M/4k/8AkClzR7hyy7H2RRXxv/w/p/4Jrf8ARRfG3/hn/En/&#10;AMgUf8P6f+Ca3/RRfG3/AIZ/xJ/8gUc0e4csux9kUV8b/wDD+n/gmt/0UXxt/wCGf8Sf/IFH/D+n&#10;/gmt/wBFF8bf+Gf8Sf8AyBRzR7hyy7H2RRXxv/w/p/4Jrf8ARRfG3/hn/En/AMgUf8P6f+Ca3/RR&#10;fG3/AIZ/xJ/8gUc0e4csux9kUV8b/wDD+n/gmt/0UXxt/wCGf8Sf/IFH/D+n/gmt/wBFF8bf+Gf8&#10;Sf8AyBRzR7hyy7H2RRXxv/w/p/4Jrf8ARRfG3/hn/En/AMgUf8P6f+Ca3/RRfG3/AIZ/xJ/8gUc0&#10;e4csux9kUV8b/wDD+n/gmt/0UXxt/wCGf8Sf/IFH/D+n/gmt/wBFF8bf+Gf8Sf8AyBRzR7hyy7H2&#10;RRXxv/w/p/4Jrf8ARRfG3/hn/En/AMgUf8P6f+Ca3/RRfG3/AIZ/xJ/8gUc0e4csux9kUV8b/wDD&#10;+n/gmt/0UXxt/wCGf8Sf/IFH/D+n/gmt/wBFF8bf+Gf8Sf8AyBRzR7hyy7H2RRXxv/w/p/4Jrf8A&#10;RRfG3/hn/En/AMgUf8P6f+Ca3/RRfG3/AIZ/xJ/8gUc0e4csux9kUV8b/wDD+n/gmt/0UXxt/wCG&#10;f8Sf/IFH/D+n/gmt/wBFF8bf+Gf8Sf8AyBRzR7hyy7H2RRXxv/w/p/4Jrf8ARRfG3/hn/En/AMgU&#10;f8P6f+Ca3/RRfG3/AIZ/xJ/8gUc0e4csux9kUV8b/wDD+n/gmt/0UXxt/wCGf8Sf/IFH/D+n/gmt&#10;/wBFF8bf+Gf8Sf8AyBRzR7hyy7H2RRXxv/w/p/4Jrf8ARRfG3/hn/En/AMgUf8P6f+Ca3/RRfG3/&#10;AIZ/xJ/8gUc0e4csux9kUV8b/wDD+n/gmt/0UXxt/wCGf8Sf/IFH/D+n/gmt/wBFF8bf+Gf8Sf8A&#10;yBRzR7hyy7H2RRXxv/w/p/4Jrf8ARRfG3/hn/En/AMgUf8P6f+Ca3/RRfG3/AIZ/xJ/8gUc0e4cs&#10;ux9kUV8b/wDD+n/gmt/0UXxt/wCGf8Sf/IFH/D+n/gmt/wBFF8bf+Gf8Sf8AyBRzR7hyy7H2RRXx&#10;v/w/p/4Jrf8ARRfG3/hn/En/AMgUf8P6f+Ca3/RRfG3/AIZ/xJ/8gUc0e4csux9kUV8b/wDD+n/g&#10;mt/0UXxt/wCGf8Sf/IFH/D+n/gmt/wBFF8bf+Gf8Sf8AyBRzR7hyy7H2RRXxv/w/p/4Jrf8ARRfG&#10;3/hn/En/AMgUf8P6f+Ca3/RRfG3/AIZ/xJ/8gUc0e4csux9kUV8b/wDD+n/gmt/0UXxt/wCGf8Sf&#10;/IFH/D+n/gmt/wBFF8bf+Gf8Sf8AyBRzR7hyy7H2RRXxv/w/p/4Jrf8ARRfG3/hn/En/AMgUf8P6&#10;f+Ca3/RRfG3/AIZ/xJ/8gUc0e4csux9kUV8b/wDD+n/gmt/0UXxt/wCGf8Sf/IFH/D+n/gmt/wBF&#10;F8bf+Gf8Sf8AyBRzR7hyy7H2RRXxv/w/p/4Jrf8ARRfG3/hn/En/AMgUf8P6f+Ca3/RRfG3/AIZ/&#10;xJ/8gUc0e4csux9kUV8b/wDD+n/gmt/0UXxt/wCGf8Sf/IFH/D+n/gmt/wBFF8bf+Gf8Sf8AyBRz&#10;R7hyy7H2RRXxv/w/p/4Jrf8ARRfG3/hn/En/AMgUf8P6f+Ca3/RRfG3/AIZ/xJ/8gUc0e4csux9k&#10;UV8b/wDD+n/gmt/0UXxt/wCGf8Sf/IFH/D+n/gmt/wBFF8bf+Gf8Sf8AyBRzR7hyy7H2RRXxv/w/&#10;p/4Jrf8ARRfG3/hn/En/AMgUf8P6f+Ca3/RRfG3/AIZ/xJ/8gUc0e4csux9kUV8b/wDD+n/gmt/0&#10;UXxt/wCGf8Sf/IFH/D+n/gmt/wBFF8bf+Gf8Sf8AyBRzR7hyy7H2RRXxv/w/p/4Jrf8ARRfG3/hn&#10;/En/AMgUf8P6f+Ca3/RRfG3/AIZ/xJ/8gUc0e4csux9kUV8b/wDD+n/gmt/0UXxt/wCGf8Sf/IFH&#10;/D+n/gmt/wBFF8bf+Gf8Sf8AyBRzR7hyy7H2RUd1aWt9bSWd7bRzQzIUlhlQMrqRggg8EEV8d/8A&#10;D+n/AIJrf9FF8bf+Gf8AEn/yBR/w/p/4Jrf9FF8bf+Gf8Sf/ACBRzR7hyy7H2Fa6fYWKCKysoYVU&#10;YVYowoA/CpgMdBXxv/w/p/4Jrf8ARRfG3/hn/En/AMgUf8P6f+Ca3/RRfG3/AIZ/xJ/8gUc0Q5Zd&#10;j7Ior43/AOH9P/BNb/oovjb/AMM/4k/+QKP+H9P/AATW/wCii+Nv/DP+JP8A5Ao5o9w5Zdj7Ior4&#10;3/4f0/8ABNb/AKKL42/8M/4k/wDkCj/h/T/wTW/6KL42/wDDP+JP/kCjmj3Dll2Psiivjf8A4f0/&#10;8E1v+ii+Nv8Awz/iT/5Ao/4f0/8ABNb/AKKL42/8M/4k/wDkCjmj3Dll2Psiivjf/h/T/wAE1v8A&#10;oovjb/wz/iT/AOQKP+H9P/BNb/oovjb/AMM/4k/+QKOaPcOWXY+yKK+N/wDh/T/wTW/6KL42/wDD&#10;P+JP/kCj/h/T/wAE1v8Aoovjb/wz/iT/AOQKOaPcOWXY+yKK+N/+H9P/AATW/wCii+Nv/DP+JP8A&#10;5Ao/4f0/8E1v+ii+Nv8Awz/iT/5Ao5o9w5Zdj7Ior43/AOH9P/BNb/oovjb/AMM/4k/+QKP+H9P/&#10;AATW/wCii+Nv/DP+JP8A5Ao5o9w5Zdj7Ior43/4f0/8ABNb/AKKL42/8M/4k/wDkCj/h/T/wTW/6&#10;KL42/wDDP+JP/kCjmj3Dll2Psiivjf8A4f0/8E1v+ii+Nv8Awz/iT/5Ao/4f0/8ABNb/AKKL42/8&#10;M/4k/wDkCjmj3Dll2Psiivjf/h/T/wAE1v8Aoovjb/wz/iT/AOQKP+H9P/BNb/oovjb/AMM/4k/+&#10;QKOaPcOWXY+yKK+N/wDh/T/wTW/6KL42/wDDP+JP/kCj/h/T/wAE1v8Aoovjb/wz/iT/AOQKOaPc&#10;OWXY+yKK+N/+H9P/AATW/wCii+Nv/DP+JP8A5Ao/4f0/8E1v+ii+Nv8Awz/iT/5Ao5o9w5Zdj7Io&#10;r43/AOH9P/BNb/oovjb/AMM/4k/+QKP+H9P/AATW/wCii+Nv/DP+JP8A5Ao5o9w5Zdj7Ior43/4f&#10;0/8ABNb/AKKL42/8M/4k/wDkCj/h/T/wTW/6KL42/wDDP+JP/kCjmj3Dll2Psiivjf8A4f0/8E1v&#10;+ii+Nv8Awz/iT/5Ao/4f0/8ABNb/AKKN42/8M/4k/wDkCjmj3Dll2PsiivGf2Tf2+v2aP225tcg/&#10;Z68R65qDeHFt21b+2PB2paTsE/meXs+228XmZ8p87N23AzjIz7NVE7BXyr/wR2/5NR17/stHjv8A&#10;9SO/r6qr5V/4I7f8mo69/wBlo8d/+pHf0vtD+yfVVFFFMQUUUUAFFFFABRRRQAUUUUAFFFFAHzT/&#10;AME+v+Sk/tI/9l+v/wD026fX0tXzT/wT6/5KT+0j/wBl+v8A/wBNun19LUo7AFFFFMAooooAKKKK&#10;ACiiigAooooAKKKKACiiigAooooAKKKKACiiigAooooAKKKKACiiigAooooAKKKKACiiigAooooA&#10;KKKKACiiigAooooAKKKKACiiigAooooAKKKKACiiigAooooAKKKKACiiigAooooAKKKKACiiigAo&#10;oooAKKKKACiiigAooooAKKKKACiiigAooooAKKKKACiiigAooooAKKKKACiiigAooooAKKKKACii&#10;igAooooAKKKKACiiigAooooAK+Vf+CO3/JqOvf8AZaPHf/qR39fVVfKv/BHb/k1HXv8AstHjv/1I&#10;7+l9of2T6qooopiCiiigAooooAKKKKACiiigAooooA+af+CfX/JSf2kf+y/X/wD6bdPr6Wr5p/4J&#10;9f8AJSf2kf8Asv1//wCm3T6+lqUdgCiiimAUUUUAFFFFABRRRQAUUUUAFFFFABRRRQAUUUUAFFFF&#10;ABRRRQAUUUUAFFFFABRRRQAUUUUAFFFFABRRRQAUUUUAFFFFABRRRQAUUUUAFFFFABRRRQAUUUUA&#10;FFFFABRRRQAUUUUAFFFFABRRRQAUUUUAFFFFABRRRQAUUUUAFFFFABRRRQAUUUUAFFFFABRRRQAZ&#10;o59K+Qv+CuP/AAUU+I/7CXgTwP4R/Z7+F1n4w+KPxU8VJoHgfSdSnMdokx27pZcMpcAvGgXcgJfJ&#10;YBcH5A/ZN/a//wCDkP8AbT8Aap8SPhLZ/s96fHovim/8P69oevWN3a32kanaOFntZ4d7mN13KcFi&#10;cMD3qXJJ2KUG43P18OexoGe9fnX+xH/wUd/br8Fft9/8O6f+CqnhTwNpPijxP4a/tn4c+IvBccsd&#10;nqhUOZLbdKxDttilxgKQ0LKQ25TX6KU07ia5QooopiCiiigAooooAKKKKACiiigAooooAKKKKACi&#10;iigAooooAKKKKACiiigAr5V/4I7f8mo69/2Wjx3/AOpHf19VV8q/8Edv+TUde/7LR47/APUjv6X2&#10;h/ZPqqiiimIKKKKACiiigAooooAKKKKACiiigD5p/wCCfX/JSf2kf+y/X/8A6bdPr6Wr5p/4J9f8&#10;lJ/aR/7L9f8A/pt0+vpalHYAooopgFFFFABRRRQAUUUUAFFFFABRRRQAUUUUAFFFFABRRRQAUUUU&#10;AFFFFABRRRQAUUUUAFFFFABRRRQAUUUUAFFFFABRRRQAUUUUAFFFFABRRRQAUUUUAFFFFABRRRQA&#10;UUUUAFFFFABRRRQAUUUUAFFFFABRRRQAUUUUAFFFFABRRRQAUUUUAFFFFABRRRQAUUUUAfj/AP8A&#10;B3P4e1a4+EHwM8VaNdSW1xa/EC6tYry3kKSwSS26MjKwIYHMecjoQKzf+CEHxi8Y/Db9pPwM3jTX&#10;Lq40X9qb4Opq9veXt00n2rxd4feW01Dljlp5bSNbmVsZcyDJJXNd5/wdwpd2n7BPgPxHZXAjmsPi&#10;zaGFtuSGNjeEHn0KV8oxftK/BT9nX9iD9k2803xc1r8QPhn8ebzXdP0eC3nbyfDU2t3tjceZMEMc&#10;UcnlmMK7AyCOTGdprF/xLnRH3qaR+h3/AAcE/sq+Mfi5+yZpv7VXwPtmT4lfADW4/GHhi6t+JmtY&#10;Xje8iUjk4SJZ9v8AEbcKOWFfUf7Ev7UPhD9s/wDZT8DftNeCXUWvizQIbq5td2TZ3YGy5tm94p1k&#10;jJ6HbkcEGvRtS03SfFWg3GkapaR3VhqVm0VzBIMrNDImGU+xUkfjX5sf8ELNQ1X9kD9pf9oT/gkd&#10;4yupHj8A+K28UfDu4mPN1od6V+UcAZQNbMcfxzygcLWm0vUy+KHofppRRRVEBRRRQAUUUUAFFFFA&#10;BRRRQAUUUUAFFFFABRRRQAUUUUAFFFFABRRRQAV8q/8ABHb/AJNR17/stHjv/wBSO/r6qr5V/wCC&#10;O3/JqOvf9lo8d/8AqR39L7Q/sn1VRRRTEFFFFABRRRQAUUUUAFFFFABRRRQB80/8E+v+Sk/tI/8A&#10;Zfr/AP8ATbp9fS1fNP8AwT6/5KT+0j/2X6//APTbp9fS1KOwBRRRTAKKKKACiiigAooooAKKKKAC&#10;iiigAooooAKKKKACiiigAooooAKKKKACiiigAooooAKKKKACiiigAooooAKKKKACiiigAooooAKK&#10;KKACiiigAooooAKKKKACiiigAooooAKKKKACiiigAooooAKKKKACiiigAooooAKKKKACiiigAooo&#10;oAKKKKACiiigAooooA/KD/g7a1exl/Y6+F/gG8u2j/tr4sQNtXbuKR2dwrMCehHnD255r8v5fhVq&#10;P7Rng3wHoOsacWuNW+Cuta1alSUt4prf/hN9WWPuWIlSJhycAjPUV+jv/B0X4Tn/AGivin+zR+yN&#10;8P8AxbZp4w8SeLrprfS/Keaa2gm8mFL2SONWYQqyy5OORG5GdjY9E+JX/BJ34KfsNfCPQv2pPid+&#10;0Y1vpvwa/Z31PwzJpL2aW9rqGrz6Zd2kl8rl92ZftkypBtZt8gw/LKcXG8mdEZcsEfdX7DPxUuPj&#10;l+xZ8JfjHeybrnxP8N9F1K85zieaxheVfqHLD8K+Gv8AgpBcaf8AsQf8Fr/2a/28Lu4js/DPxMtr&#10;n4c+Orl3EcUEjYW0uJXPAXNxGxJ4CWTZxnNfUf8AwRx8PeLPCv8AwS3+Beh+NtPmtdQi+HlizW9x&#10;HteOJ1LwgjsfKZODyO/NeA/8HQPwdtviT/wSx1jx0dMW6m8A+LNJ1oR7TkxPcCzkAI5UbbrJI6AH&#10;61cvgM46VLH29/w0p+zp/wBF98F/+FTaf/HKP+GlP2dP+i+eC/8AwqbT/wCOV+VPw2/4J3f8Gu3i&#10;74d6D4r1r4jeD7G81PRbW7urO5+Nl1HJBJJCrtGyG7BVlJIKnkEYra/4dmf8Gsf/AEVrwT/4fK5/&#10;+S6OaXkHLHzP08/4aU/Z0/6L54L/APCptP8A45W14Q+J3w2+IDzReAviDoettbqDcLpGrQ3JiB6F&#10;vLY4/GvyqH/BMv8A4NZGOB8WfBP/AIfK5/8AkyuV/aD/AGB/2b/+CS//AAUe/Y/+O37DS6z4c8P/&#10;ABK8fnwp4sjPiK4vba9hu3tUgG6VmYrKs7kjcU/cxsACCaOaQcsXtc/ZuigHiirMwooooAKKKKAC&#10;iiigAoqO6u7WxtpLy9uY4YYlLSSyuFVFHUkngCqejeLPC/iKV4fD/iTT75o13SLZ3kcpQepCk4oA&#10;0KKypPHXgmLUv7Gl8Y6Wt55nl/ZW1CMSb/7u3dnPtjNatABRRRQAUUUUAFFFFABXyr/wR2/5NR17&#10;/stHjv8A9SO/r6qr5V/4I7f8mo69/wBlo8d/+pHf0vtD+yfVVFFFMQUUUUAFFFFABRRRQAUUUUAF&#10;FFFAHzT/AME+v+Sk/tI/9l+v/wD026fX0tXzT/wT6/5KT+0j/wBl+v8A/wBNun19LUo7AFFFFMAo&#10;oooAKKKKACiiigAooooAKKKKACiiigAooooAKKKKACiiigAooooAKKKKACiiigAooooAKKKKACii&#10;igAooooAKKKKACiiigAooooAKKKKACiiigAooooAKKKKACiiigAooooAKKKKACjNFfFP/Bcj9r79&#10;o39lL9nfwLov7LGu6do/i/4pfFLTfBVl4g1K1Ew0oXcc589EIK7g0ajJVsAkgEgUm7K40uZ2PtYH&#10;PSiv54P2atFtvHnw/wDEviH9r/8A4LO/GrSfGun/ABJ1rQZtH0r44LpqNBZvGv2porp5JAJXdtoA&#10;C4QgdK7/AEz9mf8AYjETHVf+Cqnx+uN3MbW37RGmxjbjvm0fP6UlKT6FuCXU/eDIPekyOma/CLTP&#10;2G/+CdNk7xy/ti/GrURIw8trr9oLT0I+gj09evvmtnwp/wAEj/8AgmJrNk2o2Vz8XNYjaQqZofix&#10;byorDqN0ViuTyM5p+92Fyx6s/XHxr+3P+xd8N/Edx4P8f/tY/DnRdWs223Wm6p4ysoJ4W9GR5Ayn&#10;2IrmNQ/4Knf8E1dKu2sdR/b3+EEMyY3RyfELT1YZGRx53pX5OfssfsMf8E5PC/7Uvxc8A+Kf2P18&#10;ZaX4fTQZPD6+L/F91cTWrz2bvcFmiEazb3w2GTC4AFfQy/sj/wDBN+yuVvdF/wCCbnwsSRPurfWt&#10;zcpnGDlGmCnjpkcHntSXtGHuI+yLr/gsD/wS3s52t5f2+fhYzKcFovGFtIv4MrEH8DXiv7Zn/Bwh&#10;+xp8Cvh1Y3v7LniLTfjh4017WDpOheFfBusIwFztBVrhwGZIySApVGLnIHQkfH+ifAr9kq3/AOCi&#10;ev6DafsT/CRdFj+C+lXEPh+bwbFPYxXT6tqKvdLDKWUTMiRxl+pWNR2r889f0Hwl4T/4K+Wtx4Z8&#10;NaboOmwfHFobfSdFsUt7Oygint2VIYYwAije3yjjAGKmUpxLjCMj9CfGX7cf/BWX4u+BL74wftA/&#10;8FEfhv8As66DHbm4bw34S8DXmo6hbL/DCGaGUPMxwoUXJyxwCucDzSD9pv8AbxuIVni/4Kk/tTFX&#10;UMp/4Z3sBkH66xVHwPourftQeNrX40+N9Omg8E6Pceb4F8PX1uY2vZ1JH9qXCN/5BRh8o+fgkV7a&#10;DijluTzWOS8Aax/wVY+Kekya98O/+Cgn7W2sWcM5hluLH9nTTmVJAASp/wCJ1wcEH6EVu/8ACFf8&#10;FmP+j1/2w/8AxG/T/wD5dV9gfse/tdfB/wDZE/ZU1zxX8TL+7utQ1Lxo1p4Z8J6Hatd6tr961tbh&#10;LWztUy8rkkZOAqD5nZVBNen+GdC/4K9fFexk8f6j8WPhL8KIdSmMum+A73wDdeIrzS7YgeWl1fR6&#10;lbRyXGOXEcexWOFZgM0cq8w5n5H54f8ACFf8FmP+j1/2w/8AxG/T/wD5dUf8IV/wWY/6PX/bD/8A&#10;Eb9P/wDl1X6Pj4Pf8FZcf8nxfB//AMMTe/8Ay8o/4U9/wVl/6Pi+D/8A4Ym9/wDl5Ry+o+b0Pzg/&#10;4Qr/AILMf9Hr/th/+I36f/8ALqj/AIQr/gsv/wBHr/th/wDiN+n/APy6r9H/APhT3/BWX/o+L4P/&#10;APhib3/5eUf8Ke/4Ky/9HxfB/wD8MTe//Lyjl9Q5vQ/OD/hCv+CzH/R6/wC2H/4jfp//AMuqP+EK&#10;/wCCzH/R6/7Yf/iN+n//AC6r9H/+FPf8FZf+j4vg/wD+GJvf/l5R/wAKe/4Ky/8AR8Xwf/8ADE3v&#10;/wAvKOX1Dm9D8dvjd+zD/wAFEPhp4017/goDq/x9/aak+IHhTwdcR2fjHXvgHZ2pgs44pC0Tz/2v&#10;ILWLDOGkWNiFdzg5IP23/wAEnv8Agl7+zH+2L+x38JP20/2ub7xv8TvGWsQT6zew+OPHV/qGnNer&#10;ezIJfsskhjPEa8EEHuCOK9a/bj+Cn/BTi/8A2OPidp3jn9sz4U32j3HgnUYtTsrL4L3drNPC0Dqy&#10;JM2syCNiDgMUbB52npXzr/wbuf8ABSe+8Jron/BJD9orwlbaP4i8P6bdTfDrxBa3RaDXbXfJcyW5&#10;VhxKgMrqwOHVWUqrR5dcqjIfM5Q0P12jjjhjWKJFVVXCqowAPSvGf+CjfwztvjF+wH8aPhrcQB21&#10;b4X63Fa7kLbbgWUrwvgdSsqo2O+K9orD+JmmrrPw48QaQ67lutDu4WX13Qsv9a1Zktz80P8AglP/&#10;AMFCv2mtJ/4JYfDnxXY/8E5PFvjbwz4L8GTWFx400vxz4ctoZ7XTGlgLLb3V6lyPLigClTHlimVB&#10;BUn6p/a9/wCCnPwL/Yw/Y48H/tnfEz4da5faJ40bTY9P0rR7aCS7ikvbR7qNX3Oq4CoVJBPOMA1+&#10;Ev8AwTd8d+Kdf+Gusfs4DU9ctdP0dbyWWOT4pa5p9hc2stxJFJH9mtL6KEfNu3fu/nDZYnPOb+3h&#10;+1p8aNE+Al1+wL4m8Z/2x4f8O/EbS/EXgn+1dQu9QNlbCwC/YLe8mkYm3ha4XELksiyLtO0cHsq6&#10;w6q293a/mN1KUsQ6d9VrbyP0Z/ZR/Zx/4Lt/tv8Aw+1D9pPXf+CgevfBHS/EXiK9m8K+A/EHgC0u&#10;by20vzSYGfckbIMHaoYZZVD9GBPoQ/4In/t6fGT4w/DXxf8Atsf8FTrr4i+Gfhz45sfFFloMXgO3&#10;s5nurV96Kk6PmMNjaxw3yk4GQCPFP+Hun/Bczt4K/Zp/7/ah/wDJlH/D3P8A4Lm/9CV+zR/3+1D/&#10;AOTK6lleYf8APqX3HN/aWC/5+x+8/Z3noKWvxh/4e5/8FzB/zJX7NH/f7UP/AJMo/wCHuf8AwXM/&#10;6Er9mn/v9qH/AMmVf9m5h/z6l9xH1/A/8/Y/efs9RX4w/wDD3P8A4Lmf9CV+zT/3+1D/AOTKP+Hu&#10;n/Bcz/oSv2af+/2of/JlH9m5h/z6l9wfX8D/AM/Y/efs9RX4w/8AD3P/AILmf9CV+zT/AN/tQ/8A&#10;kyj/AIe5/wDBcz/oSv2af+/2of8AyZR/ZuYf8+pfcH1/A/8AP2P3n7PUdOa/GL/h7n/wXN/6Er9m&#10;n/v9qH/yZSH/AIK5/wDBc0f8yV+zR/3+1D/5Mo/s3MP+fUvuD6/gf+fsfvNj/gs18ZvHH7bv7dq/&#10;8E2dE8X3+nfC34e6Ha618VIdHnMb6xqE4WW1spZB91FRo3Cd8yN95UKfAf7SH7NPjP8AYE+IbfGz&#10;9izx/wCLPBt7ceHrx9L1DR9bdTB5MJa+s3ZvmYSW2+4j+bKtaygBiYynqvwtu/25fBvxS+Jvxy8f&#10;eAPht4g8UfE3xVJrmuX0Pjo2iRfe8u2iTyZT5Me9lQMxIU4JPU9DrHxcu/2if2SfCfx213w5aaPJ&#10;F46tft1ityLqKOFNWfTLhRIyrkPA8vO3gORzX0eFyvA1MnnTqQar2crtNaLon6fieDiMyx1PN4VK&#10;c06F1Gya3a3a9TyPXP8Agm18C/if+yNp/wAX/hVN4i1bxVeaLDrp1K51l2utZZkEs0B3gokj/OqM&#10;VO19pbcN2f1A/wCDc/8Ab3+JX7RHwm8V/spfHrxu/iHxV8LWsptD8QXkha61fw/eRCS0mlJZvMdB&#10;8pfJO2SINlgWb4X/AOCWXjDTn/Zu/wCFTXOtwyXvhHxNqulQwy3C+fLAlwZQ+3Odo84rnAA247Vv&#10;f8EfPFknwg/4LK+B/DOmXTFPEfhXxh4M1boimGy1C4vLXgDB2rDbRjpgKPTB5s6wODjl+HxeHio8&#10;ySkltdG+T4zFSx2IwleTlytuLe9mfvlRRRXzB9CFFFFABRRRQAV8q/8ABHb/AJNR17/stHjv/wBS&#10;O/r6qr5V/wCCO3/JqOvf9lo8d/8AqR39L7Q/sn1VRRRTEFFFFABRRRQAUUUUAFFFFABRRRQB80/8&#10;E+v+Sk/tI/8AZfr/AP8ATbp9fS1fNP8AwT6/5KT+0j/2X6//APTbp9fS1KOwBRRRTAKKKKACiiig&#10;AooooAKKKKACiiigAooooAKKKKACiiigAooooAKKKKACiiigAooooAKKKKACiiigAooooAKKKKAC&#10;iiigAooooAKKKKACiiigAooooAKKKKACiiigAooooAKKKKACiiigAr84P+Dj7VNN0P4c/s1a9rWo&#10;Q2djY/tSeG5728uphHFbxLFdM0juxCooAJLEgADmv0frz/8AaY/Zd+A/7Ynwi1L4G/tGfDmx8S+G&#10;9SwZLO7yrwyjO2aGRCHhlXJxIhDDJGcEgzJc0bFRfLK5+Kv7KnwO/au+J3wh8W+Pfgbo/wAJdS8L&#10;3Hx68ZJHeeIPCN3qF95puYCS00MgQxMu0xgAdHyTkY7TVv2PP2xLu9ae/wBM+CayMB8s3wgnZgMe&#10;rTk19C6F/wAGvP7Ivgm7mb4ZftQ/G/wvavIzR2ei+MI4Vj3AZwVhBOcck8mrVt/wbgeFdMuprjQv&#10;+CnP7TViJT9228eIuFzwuRFkge9EeaK2Lcoyd7/gfL2ofsF/tAalKLu6HwRjmZf33/FhEky3+891&#10;k+navRv2P/2X/EP7MHgbxB4b1zW7HU7jxB4vu9dmbRfDv9m2dqZo4Y/IigDuERfJyMHHzYxxz6xB&#10;/wAG8vjnTYpk0T/gsN+05atJkgx+NZACexYK43Y+o/Cq7f8ABv5+0na2Mlpon/Bcf9pK1ZuV/wCK&#10;kvDGG45KLernp6ijmlvYXu9zxT4JKyftrfHEOrA+T4a4/wC3Bq9wDe1cJ4H/AOCTn/Bcn9lT4j+M&#10;PEf7Nv8AwUA+G/jW38T/AGFbrxD8VtJubjWLxLWIxwrL5lvdBSisy585iwAJweB2A/Z2/wCDlSKz&#10;dLr42/sw3zct/pHheTc/txYqv501O3QHG+zPG9IJ/wCHkPiA4/5ojo//AKeNSr84vGMjw/8ABXez&#10;lihaRl+Pc5WNSAXPm2nAzxz71+otn+wj/wAHBdv8edQ/aMu9T/ZjvvEGpeEbXw3cR3miu1oLK3ur&#10;i6jKwi3AEvmXMmX6lQo/hFfCn7Zf/BPH9tj9g/8Aab8Jf8FDf237Dwy2k678Vo7/AF//AIVzazTW&#10;emMHWV5GQRqlujhcIuSW2MOMDOU5OXTqaU7K+vQ+i/g98W/Dvxf8Myazo1jdafdWN3JZ6touoRiO&#10;6065Q4aGVQeCOoIyGBBBINdZjPP415fpnwg8XfG0r+2H+wi2j+NNQgs0j8VeH9D161eXW7Fct5Ul&#10;uJfMhvI1yY96Bz9wgggDej+Kni1o1aT9lb43IxUbkb4O6zlT6cW9acxjyvoe6/sleDfHX7OHxU1D&#10;/go/pfwff4i+F7LTW8M+MNM0uy+0a74XtU2XH9qabEf9ejCUrcQpiUpErJvwUr9QvhN8W/hr8cvh&#10;9pfxU+EfjPT9f8P6zarcafqmm3AkjlQjOOPusOjIcMrAhgCCK+Av+Cf37f8A8PvgJ8KtW8MfEr9n&#10;z46Wt5e6+91DFD8D9elBiMESZJW1xnKHiuZ+Jmhf8EXvi1491T4leK/2C/2gLfVdauvtOpf8I78O&#10;/HWj2005ADS/ZrBoYFdsbndUDOxLMWYkkv2Ha+5+o2QOM0bh61+Tv/Cn/wDgiD/0Y5+07/4I/iT/&#10;APJNH/Cn/wDgiD/0Y5+07/4I/iT/APJNHMw5T9Ytw9aNw9a/J3/hT/8AwRB/6Mc/ad/8EfxJ/wDk&#10;mj/hT/8AwRB/6Mc/ad/8EfxJ/wDkmjmYcp+sW4etG4etfk7/AMKf/wCCIP8A0Y5+07/4I/iT/wDJ&#10;NH/Cn/8AgiD/ANGOftO/+CP4k/8AyTRzMOU+/P8AgobpkmsfsSfEy2inWPy/C887M/TbERKR+IQj&#10;8a/DT/gnfompftRf8Fhfgrp3wTH9oQfDW+ute8YeILNi1vaWix/6oyKcEuwWLGTlpsdA9fRf7Xvw&#10;q/4I/wCnfsrfETVPhZ+xt+0ZpfiK28G6hJoup61o3xAWztLoQOYpZmurgwLGrYLGUFAAd3Ga+v8A&#10;/g3b+C/ws+HP/BK34Y+OfBfgPStP1vxdplxfeJNYtbGNLrUZhezxq00oG6TaiKqhiQoGBipvzOxS&#10;92Nz7nGazfGMscPhDVJZXCqumzlmJ6Dy25rSri/2jPE9v4J/Z68d+M7uVY4tI8G6peySMwAVYrSV&#10;ycnpwtaGR/Kx+yn8LD8dZ/HPgfS/EmgWDT24Zr7XJiscbLqpmEXDKWWRUwwBztbIrlP2o/hjL8JR&#10;cfDI/wBgat/Y/i4ajf69pJ22cQvba3aOyh3lm2Ltkyu5iFiBOMivuv8A4JseJP2OfA//AATlj8T+&#10;O/2v/Cuh/EJoNa1CPwdqnwnsNUmkuVln+zRPczWbuwl2RkDfhRJgY6D07/gqV/wTy0TwN/wSY8H/&#10;ABy8F/DbUvGvxA+IHxA8P+KfGV9pPhGFZrW2k0iTfaw21lCqW9pEiRrjaAWG52LMSX7aP1dQUdV1&#10;v07W/Ur2cniHJy0fS3Xvc8S/4ST9mH/oTv2Rf/C6s/8A5Ao/4ST9mH/oTv2Rf/C6s/8A5Ar9UP2L&#10;vgF/wQ2/b0+CFr8efgJ+xd8JZdLmupLS8sdU+H9jb3mn3UeN8E8ZQ7WAKnIJUhgQTXrlv/wSo/4J&#10;XXUnk237CPwdkbssfgmwJ/SOvdWfS/59L7/+AeH/AGLG/wDEf9fM/FP/AISP9mH/AKE/9kX/AMLq&#10;z/8AkGj/AIST9mH/AKE/9kX/AMLqz/8AkCv20P8AwSU/4Jgnp+wF8I//AAg7H/43R/w6U/4Jg/8A&#10;RgPwj/8ACDsv/jdP+3pf8+l9/wDwA/sWH/Px/wBfM/Ev/hJP2YP+hO/ZF/8AC6s//kCj/hJP2YP+&#10;hO/ZF/8AC6s//kCv20/4dKf8Ewf+jAfhH/4Qdl/8bo/4dKf8Ewf+jAfhH/4Qdl/8bo/t6X/Ppff/&#10;AMAP7Fh/z8f9fM/Ev/hJP2Yf+hO/ZF/8Lqz/APkCj/hJP2Yf+hP/AGRf/C6s/wD5Ar9tP+HSn/BM&#10;H/owH4R/+EHZf/G6P+HSn/BMH/owH4R/+EHZf/G6P7el/wA+l9//AAA/sWH/AD8f9fM/Ev8A4SP9&#10;mH/oT/2Rf/C6s/8A5BoPiX9mBeD4P/ZF/wDC7s//AJAr9tP+HSn/AATB/wCjAfhH/wCEHZf/ABuk&#10;b/gkn/wTBP8AzYD8I/8Awg7H/wCN0f29L/n0vv8A+AH9iw/5+P8Ar5n4j3Piz9l/ypFHg79kndtP&#10;3fG9oe3b/QKZ8Dolv/8AgltoNhp0dvuvPFnk2kdq2YizeKiFVDx8vofSvSr/APZZ+Cn7Kn/BT346&#10;fsf618JvDv8AZGq38HjH4cRXmiQPHHp12m+a0g3qdscEjiJEXosLntWb+3N8R/h58DfAfh3whpOi&#10;WVrDpd9J4lOk6fD9nijhsMzRHbEu1PM1CSzjGQAxkc9jX0GClKeWzzGTilyyjZb3bW54eMjGOYQy&#10;+Kk3zRld7WSex4j/AMEv/wBnfxfe/tE+Kv2o4tQ07+wYtc1vR/s/mP8AaZJjNG+8DG3Zg9d2favW&#10;v+Ca3hbUT/wXL+HV9GVePUPHnjvUYQoPEKW8kLH3+aB/b9a6r9jHSdP/AGY/2END8Q/Eq/8Asy2m&#10;h3PiDxBdSR/Ovns90dwGS7qjqncsVAHUCu1/4N1vhRqvxo/b88VftGajYyppfwr8ANoqtMWYN4g1&#10;e7e+vArMAcxCS5hIx0KHpXmZvRpYDI8PQXxS99r1sehlVapjs6xFd/DH3E/S5+39FFFfJn0wUUUU&#10;AFFFFABXyr/wR2/5NR17/stHjv8A9SO/r6qr5V/4I7f8mo69/wBlo8d/+pHf0vtD+yfVVFFFMQUU&#10;UUAFFFFABRRRQAUUUUAFFFFAHzT/AME+v+Sk/tI/9l+v/wD026fX0tXzT/wT6/5KT+0j/wBl+v8A&#10;/wBNun19LUo7AFFFFMAooooAKKKKACiiigAoJxRX5s/8HBn/AAWH+OH/AATL0Hwd8Of2fvBOkzeI&#10;PiDpupSQ+J9WYyjSBbtAmY7bAWWQ+flS7FQVGUccUpS5VdlRi5Ssjov+Cvn/AAX1+HH/AASy+JXh&#10;v4N6J8FV+JPifVtPkv8AXNNh8XDSxo1vlRbl2+y3G95f3hC4XaseSTuFfZf7MnxnP7Rn7OfgT4/H&#10;w3/Y/wDwm3hHT9c/sn7Z9o+x/ardJvJ83Ynmbd+3dsXOM4GcV/IZ+158Iv2tvBHijRfix+2Np+uR&#10;eJPidpR8SWtx4mmZtQvLZ5XRZ5Uf5o9xQlVYA7duABiv6uv+CZQB/wCCdHwJz/0SPw9/6boKypzl&#10;KTuaVKcYxViv/wAFE/8Agoj8Dv8AgmX8CbT9oH4+aL4i1LSb7xFb6LZ2Hhe1t5ryW5limlGFnnhT&#10;aEgkYnfkY4Br4j/4i9/+Cb//AEQz43f+E7o//wAtK8b/AODxr4u3MWg/BP4C2l0vk3F5quv38OeS&#10;0aQ28DfgJLke+fasf9k//ghn/wAEZfFH7P8A8L7r9qr9sG48N/FLxp4PsNV1Dwq3xW0fT5nluYxI&#10;qwWk8Jm24OB97JBolKfPZDjGnyXkfoX/AME2f+C3X7K//BUf4leIPhd8A/h78QNH1Dw3oa6rfTeM&#10;NLsYIZITMkO1Db3k7F9zg4KgYzz2r2P9uH9u/wDZy/4J6/Bab45ftI+LJLHTTcC10vTbGETX2q3R&#10;UsLe2iLLvfarMSSqqBlmUV5T/wAE7P8Agi7+yH/wTL+IevfFD9nTXvGl5qHiPRV0y+XxNrVvdRCA&#10;TJKCgit4iG3IOSSMdu9fjd/wdZftL6x8Wv8AgotbfACyvpjo/wAMfC9narZ87G1C8QXc0wGeSYpb&#10;WP2MRqnKUYXe4oxjUqWWx9Y6L/weN/BS5+Jn9k6/+xJ4ns/B5mKrr1t4wt59R8vsxsTbpGDnOVF0&#10;cDoT0r9Uv2UP2svgZ+2t8E9K/aA/Z58YLrPh3VtypIYzHNbTJxJBNGeY5VJGVPqCMggn4D/ag/4I&#10;IfsReAf+CSOveBtF+CejwfEXwb8PJNXX4gw2+3VLjVra38+Z5JQcyRSMsieSxKKrDaAyqw+Rf+DQ&#10;L9oPxDov7RXxK/ZhuNXkbR9e8Lp4htbB5Dsju7WaOB5UHQM0dwqsRywjTOdoxKlOMkpdQlGEouUe&#10;h+/1BOKK8B/4KZ/tzw/8E5f2QNf/AGr5/hi3i9dDvrC2/sFdY+wGb7TdRwbvO8mXbt8zdjYc4xx1&#10;rbYx30PfqK/Iu0/4O1/2e3/ZWvPjDq/7PVza+P5fEU2m6D8NbXxat200EcML/b7m6+yx/Z4S0rIq&#10;+W7O0bBeNxTzn9mL/g76XxH8V7Hwz+1d+zFp+g+F9QvEgl8ReFdWlml0tWOPNlgmH75BkFtjKwUM&#10;QrnCnP2kO5p7Kp2P26oBz2r8b/25f+DtP4cfCv4lXHw8/Yo+DFn4/sNOby7zxlr2oS2tldSg4K20&#10;Ma75Ix2lZl3HopUBm+hv+CPP/Bfj4Xf8FOPFV58DvHXw8XwJ8R7Sxa8stMj1E3NnrNugHmtbuyqy&#10;yJnLQsCdnzBmwwWvaRcrC9nJRvY/QqjOOteS/trftrfAf9gP4Cal+0R+0Nr01potjKtva2ljGsl3&#10;qV24Yx2tvGzKHlYKxALKoVWZiqqSPx31f/g8a+Jh8e/adB/Yj0P/AIRdJj/od14tm+3yR5OD5yw+&#10;WjEY/wCWbAc9etEpxjuEacpbH7xUV+RPx3/4O4v2d/AeieDtf+B/7Nt944j8RaE13rllfeMF0q78&#10;P3qzNG1nNGLS4EnCiRZVYKyuMDIIH6rfCbx2Pin8KvDPxNTS/sI8ReH7PVBZGbzPs/2iBJfL34Xd&#10;t343YGcZwOlClGWwpRlHc+Jf20v+C40X7Lf/AAUi8Ff8E5fAX7M6+OdX8VHR4b7XP+E1/s8aZc39&#10;wyLCYBZTmQpD5U2d6bhKFwMbj99ZGMmvwe/4J96PF+3n/wAHOnxO/aJu2N5ofw11TWr2xkODHL9l&#10;H9kWf4Zbzl94h9K9p/4OD/8AgtT+1R+x/wDGGD9hX9lTwnbabrXiTwlaXzeNIt1zqCfapp4RBZwb&#10;dqS/ucCQ72y/yqrANUqejbNHT95RR6H/AMFN/wDg5M+HP/BP39qmT9lnwL+zsnxKvtNsYH8SanD4&#10;4Gmppt5KxP2PYLK48x1j8t2O5ceYFxkE1+lehakdZ0Wz1gw+X9qtY5vL3btm5Q2M8Zxn0Ffxn/tG&#10;fAL4/fs5fG+PwR+05ol9p3jK/hs9Y1S11S6Mt4v2sCZTcEkkTENllYlgTg85Ff2TeBz/AMUXo/H/&#10;ADC7f/0WtKnKUm7hUhGKVjUoorw3/go1+2hF/wAE/P2Q/E37Vk/w4bxYvhtrVToS6t9hNx51zHD/&#10;AK7ypduPM3fcOcY461qYrXQ9yor8idG/4O2/2e7r9mXWPiz4j/Z2u9O8dJrjad4b+Hdn4sF417GI&#10;kc3txc/ZYhbQgvsHyOzspCg4Yr5t+zj/AMHf82ufFey0D9qL9lvT9F8J314sNxrvhXV5prjS42OP&#10;NeCVf9IVeCwRkbAYqGOFOftI9zT2VTsft/Rmvx3/AG7v+Dsz4WfCP4iTfDn9if4P2vxEtrA7L7xl&#10;rmoSWunzSZ5W1ijXzJkA/wCWrMgJ6KwAY+5f8Eev+Dgf4Zf8FMPG9x8A/iR8OofAXxFjs3u9KsYd&#10;U+02WuQxqGl8hmVXSVBuYwnd8ilw5wwWvaRcrB7Oajex6z/wWG/4Krf8Onvg54V+LI+A/wDwn3/C&#10;TeJm0j+z/wDhKP7K+zYt5JvN3/Zbjf8Ac27dq9c54xW3/wAEkP8AgpIf+Cpf7MWoftHH4M/8IL9h&#10;8YXWhf2N/wAJF/am/wAm3tpvO837PBjP2jbt2HGzO45wPin/AIPCv+TOvhX/ANlMk/8ATfcV23/B&#10;pJ/yjG8Qf9lg1X/036ZU8z9pYOWPsuY/UKiiitDMKKKKACiiigAooooAKKKKACiiigAooooAKKKK&#10;ACiiigAo69RRRQAUUUUAHNUfEfhnw74w0O68MeLdBs9U02+iMV5p+oWqTQzoequjgqwPoRir1FAH&#10;wr8cv+Dc3/gl18YvFE3jrwz8J9W+HOtzSeZJffDnxBNp0e7/AGbY74Ih7RRpXAf8Qxn7K3/R2Hx1&#10;/wDC2X/41X6U0VPLHsV7SS6n5rf8Qxn7K3/R2Px1/wDC2X/41R/xDG/srf8AR2Hx1/8AC2X/AONV&#10;+lNFHJHsP2k+5+a3/EMZ+ysP+bsPjr/4Wy//ABqj/iGN/ZW/6Ow+Ov8A4Wy//Gq/Smijkj2D2k+5&#10;+a3/ABDG/srf9HYfHX/wtl/+NUf8Qxv7K3/R2Hx1/wDC2X/41X6U0Uckewe0n3PzW/4hjf2Vv+js&#10;Pjr/AOFsv/xqj/iGN/ZW/wCjsPjr/wCFsv8A8ar9KaKOSPYPaT7n8/P7dn/BKDwX+xN+3n8JvhD8&#10;Qvjl8WNZ+BPxkX+wZdQt/GyjUrDWGZoysquvlS2/z27HIGVeXvGA/wBvT/sbf8FN/wDglb+zEms/&#10;sfftw6d8TvAnwx0+4vLf4PeNvh1YWf2nSUd7ieOHU7bNwbgKZGUv8rE9sBT5D/wd5+BJ9e+C/wAE&#10;fEaxyGGHx5d6dNJH/B9ot0I/E+UcfSvmn4Ffts/Eq41b4L3viX4wa3HZR/so69pWr6Tda1N9jvLa&#10;30TxGsMnlmXyzMJtJQszIWYleThcZ6RkzX3pRTP3g/Zf/aB8I/tWfs7+DP2jvAUM0Ok+M/D1tqtr&#10;b3GPMt/NQFoXxxvR9yHHGVOK8H/4LnfGsfAf/gk/8avFaM32jVfCTeHrZFIDFtTlSwYjP91Lh39c&#10;Icc10H/BHTwrL4N/4JZfAPSJgd03wx0u+5Pa6gFyOw7Sj/E9a+Wv+Dl288WfGD4ffAv9gT4XTw/8&#10;JV8ZPixbxWMdwpaKOC0Cq88oAJ8pJLqF24Pyq5wdtaS+Ayiv3lja/YG8T/8ABTT9nX9i34Y/Bfwd&#10;/wAEmfCesafofgyxjh1i6+P9lZy37PEJXuHgOmOYWkd2cxl2KFtpZsZPsq/tUf8ABXFU8pf+CRXh&#10;ML02j9pazxj/AMFVeN6X+yt/wckaPp1vpWn/APBRf4Jx29rCkUMY8Ar8qKMAf8eHYCrH/DNH/Byp&#10;/wBJHfgn/wCECv8A8gUtfMbs+x8j+Kv+CIP7QXijxvrnjhP+CbfizSZvEGs3GpX1ro37YWnW9us0&#10;0hkYIi6FwoLYA5wABV79rT/gmn8OP+Ca/wC1D+yFqX7OHxd+JVr42+IXxv0iy1Kx17xt9sghsY57&#10;Y3kfyRx+aoM6KxIKshIK/MBX1Uf2aP8Ag5T/AOkjvwT/APCBX/5Aqt8J/wDglD/wUR+Lf7bPw3/a&#10;1/4KWftqeFvGlr8JZJbvwf4d8F+HvssbXb4y8n7mFVGVRmYK7N5SLlQM1PKuiK5u7P0eyMZNLRRW&#10;piFFFFABRRRQAUUUUAfHH/BVD/gk5p37flx4Z+Mvwm+Kknw6+L3gVZF8M+MIrPz4bm3Y7jZ3cWR5&#10;kRbOD823fICrq5U/GHh3/g2P/aS+O/xN1PxV+31+3FY6lo99ZrH/AGb8P9JaGWV40cQLumjRIoo2&#10;fzNgR97ZJwTur9lqMVXtKns3T5nyt3td2v3sTyw9oqllzLS9tbdrn4w+Ov8Ag3U/4KWeM/DVr8Cr&#10;z/gor4RuPAOn6hELPUJ/DMyao9rER5Pmqgw7JgEKZsEgZc4GP0v/AOCfn7B3wf8A+Cdv7Oun/s//&#10;AAlM16VuJL7xB4ivkH2vW9Qk/wBZdTYzycBVXJCoqjJwSfb6KdSpUrSTqScmlbV307BCFOnFxhFJ&#10;N30Vte4UUUVBQUUUUAFFFFABXyr/AMEdv+TUde/7LR47/wDUjv6+qq+Vf+CO3/JqOvf9lo8d/wDq&#10;R39L7Q/sn1VRRRTEFFFFABRRRQAUUUUAFFFFABRRRQB80/8ABPr/AJKT+0j/ANl+v/8A026fX0tX&#10;zT/wT6/5KT+0j/2X6/8A/Tbp9fS1KOwBRRRTAKKKKACiiigAooooAK4H4j/stfs7/GD4meHfjD8V&#10;Pg/ofiLxJ4Rhlj8M6nrFmLg6aJGRnaJHyiuWjQ79u4bRgiu+oJwM0Afzx/8AB38MftufDXj/AJpg&#10;P/ThdV+1f/BMrP8Aw7o+BP8A2SPw9/6boK/FX/g7/wD+T3fht/2TAf8Apwuq/an/AIJlnH/BOf4E&#10;n/qkfh7/ANN0FYw/iSNp/wAKJ+X/APwccf8ABM3/AIKI/tz/ALZnhnxt+zt8ALjxJ4R0fwbZ6Va6&#10;hb6vZxn7XJdTNMWSSVWVF3xZYgAAMegzXi/xE/4NGv2u/C/wGufiN4f/AGivC3iLxxaaabq48DWu&#10;lzpHO6qWMEF87/vJeAq74Y1ZjjcowT7f/wAF3v8AgsZ/wVI/4J8ftlXfwa+FGs+GdE8Datpdhqng&#10;7Vv+ETS4up4QqC6ieS4MkbN56TI2EBWN0I2sQ1fV8n/ByL/wTJj/AGW/+F+j4yQyeIv7D+0f8K3j&#10;gl/tU3/l5+x7Sm3HmfL52fLx82cUONOUncrmqxirHwH/AMGuf/BTf4taD+0MP+CeHxn8W6lqvhvx&#10;Fp9zJ4Hj1SZpH0XULaMyvaoX+ZIZIY5f3ecLJGu0De1fK/8AwXUMC/8ABb/4jm9A8oeKNFMnmdNv&#10;2Gy6+2K9C/4Nq/gL8RP2k/8Agq3b/tHw6U8Gh+BYtT17xBfJGfJW4u4poILVWP8AGzzs4HXZC5rT&#10;/wCDq79mfxB8I/8Agorb/tCWlpL/AGP8TvDNndR3qZ2x6hZRraTQ57ERRW0nXnzT6Gs9fZGisq3q&#10;j+gf9rw2v/DJvxQN/u8j/hXetedt67fsE2ce+K/nh/4NUReH/gqvCbbdsHw71g3GP7mbfGfbdtr9&#10;B/2lv+DhL9ib4jf8Emte1vS/ivZyfFPxf8O30iTwBDFKby21W5t/InDfIFEKM0knmEgMigDLELXz&#10;J/waAfs6eI9Y+O3xM/aqvNHkTRtF8Op4asb94zslvLiWO4liRuhKRwxFh1AlTP3hWkrSqRsZxi40&#10;5XP32HSvgD/g5x/5Q+ePv+w7oP8A6dLevv8Ar8//APg5xz/w588ff9h3Qf8A06W9aS+FmNP40fFH&#10;/BoH+zL8OfFWpfFj9p/xd4Ws9Q1vQbrTdG8L3V1biRtO3pNNcyR5+67YtwGHzAKwBwxrxb/g7Q8B&#10;+FfCf/BRPw74h8PaFa2d14g+HNrd6tLbwhGup1urmISPj7zbEVdx5wo9K+tv+DOz/k2j4xf9j1Y/&#10;+kdfMP8Awd5/8n7eA/8AslsP/pfd1jL+CdCb+sM/W3/gkV+x78Efgv8A8EtPhz8PNN+HekzReNfh&#10;7Y6t42+1WSTf2xdX1qJ5vtBYHzVBmaNVbIVFVQABivwu/wCCHthB4O/4LreD/Dnh4fZ7W08W69ZQ&#10;xx9BCtvdoE+mFAr+ij/gn9/yYH8Gf+yS6B/6bYK/nd/4Iy/8p8/DP/Y++Iv/AEVe1U94k023GR9I&#10;f8HhfxV8SX3x8+E3wTGoSDSNO8K3Ws/Yw52tcz3Bh8wjoSEgwD1G5vU1+nH/AARJ/ZK+EP7N3/BN&#10;z4b2fhHwRpsWpeMPCdrrPi7U/sqtNqlzdR+aTK5yXVVcIqk7VVQABzX58f8AB37+y3461G7+Gf7Y&#10;OgaJNdaDp1jP4b8RXUKlhYytL51q0noshaVA3QMoBOWUH27/AII6/wDBef8AYRtP2C/B/wALv2mf&#10;jbY+BfF/w90WLRdQtNcjk26lDAu2G5tmRW8wNGFDJw6urDbtKswrKo7g7uiuU/Lr/g4w/ZM+Hf7I&#10;3/BTLXPD/wAKNBttJ0Hxh4dsfE9no9lAI4LJ52mgmSNV4VDNbSuFAAHmYHAFf0E+I/jgn7Nf/BJi&#10;P48m5WKTwr8C7W/tXc8faF0uPyR+MhQfjX82X/BZj9u/Rv8Agol+3n4k+P3gu0nh8K29nb6L4P8A&#10;tUBjll0+23YmdTyDJK80gUgFVdVIypr9cP8Agvh+0Xd/B/8A4ITfDP4UaPPsvPidpnhnSJ9sm1ls&#10;reyjvZmHrl7eCMjuspz6GYy+JlTi2oJnM/8ABn78BJ9O+C3xY/an1mN2m8ReJrfw9p80yHc0dpCL&#10;idwx5YO93GM/3oW79P1Xvv2WP2dtV+PEf7T+sfB7Q774gQ6XFp1r4rvrMTXdtbRs7JHCz5EODI5y&#10;gUncck14B/wQd+Bo+An/AASn+EPh6WxW3utc8P8A/CRXi7SGd9QdrpWOe/lSRj6ADoK+vq2grRSM&#10;JyvJs/mH/wCDmT/lMT4k/wCwFoP/AKSpX9Mngj/kS9H/AOwXb/8Aota/mb/4OZP+UxPiT/sBaD/6&#10;SpX9Mngj/kS9H/7Bdv8A+i1rOn8ci6vwR9DUr4Y/4OQP+UQPxP8A+uuk/wDpxt6+56+F/wDg5B/5&#10;RAfFDP8Az10n/wBONvWkvhZnT+Nep8B/8Gg37Mnwv8beL/it+0x408J2epa94VbS9L8K3V5CJP7O&#10;M4uJbiWMHIEjeXAocfMoDAEbjXnP/B3N8P8Awl4Y/bl8DeL/AA/oFpZ33iD4fiTWLi2gCNdyRXcq&#10;LJJj77BMLuPOFAzgDH0h/wAGcn/JE/jd/wBjVpP/AKTT14V/weDHH7XvwtP/AFTyb/0tkrF/wToT&#10;/wBoP1G/4Iofsm/BT4Rf8EtPht4d034b6PI3jjwbb6r40kuLFJTrM92hlcXBYHzUCyeWqtlVRQAA&#10;K/DL/gk1oll8O/8Agvv4P8I+E4/sljpfxU1zTrOGPolui3sQT6bBt+lf0Of8Et/+UcfwPx/0THR/&#10;/SWOv57/APgml/ysPaD/ANlo1/8A9DvaqX2SabfvH6Jf8HhP/JnXwr/7KZJ/6b7iu2/4NJP+UY3i&#10;D/ssGq/+m/TK4n/g8J/5M6+Ff/ZTJP8A033FeN/8G8f/AAWA/wCCff7B37DGsfBj9qX43z+HPEl1&#10;8SNQ1W3sI/CupXoa0ks7GNJPMtbeRBloZBtLbhtyRgjJdKrqCTlR07n7uUV8Jf8AESr/AMEaf+jr&#10;bv8A8N9rv/yFX1h+zP8AtNfBf9r/AODml/H39n3xY+ueFdZaYadqUmnT2plMcjRv+7uESRcMpHKj&#10;OMjitVKL2MXGUd0d7RRRTJCiiigAooooAKKKKACiiigAooooAKKKKACiiigAooooAKKKKACiiigA&#10;ooooAKKKKACiiigAooooAKKKKAPyr/4O4k+z/wDBPrwTrNvI8dza/FqyNvKjEFCbC9OR75UflX5h&#10;/Hj4IfHTQP2bPh18VPhr4PvLfwr4ks7vwTZ6vDCHsxqEmu+JrN7JsPmFjaaopTK7XG8DlWr9Lv8A&#10;g7bv9Lm/ZL+E/hDUj/yFPitGSPM2kxpaTK/b0kHPavHv2FbSf9qPwH+wz+x5PdCT/iqPEHxn8f28&#10;Kjbb2NnqF0LEMpz8k92ZIhzkAHnoaxlrNnRF2po/aT4U+CNO+GXwu8N/DfR4BHZ+H9Bs9NtYwuNk&#10;cECRKPwCivzo+Hk4/ba/4OQ/E/juymXUPC/7MHw9XRoJlbfDBrV6JUkA5wJf3t0h4zm1IPKCvub9&#10;tH9pjwh+xx+yr46/aU8bX8MNn4T8Pz3duszY+03eNltbr6tLO0caj1cdq+Xf+DeP9m7xZ8I/2FT8&#10;e/ixp8i+Ofjl4iufG/iO8uh/pE8d0xa1Ln0aMmcDsblsgEmtHukZR0i2feXPeigHNFUQFFFFABRR&#10;RQAUUUUAFFFFABRRRQAUUUUAFFFFABRRRQAUUUUAFFFFABXyr/wR2/5NR17/ALLR47/9SO/r6qr5&#10;V/4I7f8AJqOvf9lo8d/+pHf0vtD+yfVVFFFMQUUUUAFFFFABRRRQAUUUUAFFFFAHzT/wT6/5KT+0&#10;j/2X6/8A/Tbp9fS1fNP/AAT6/wCSk/tI/wDZfr//ANNun19LUo7AFFFFMAooooAKKKKACiiigAoo&#10;ooA+M/8AgpD/AMEPP2Uf+CoPxU0P4u/Hz4hfETR9S0HQf7Js4fB+rWFvA8PnSTbnFzZTsX3SEZDA&#10;Yxx3P1D8C/hD4b/Z++C/hP4F+Db2+utI8HeHbPRdLuNTkR7mW3toVhRpWREVnKoCxVVBOcADiuro&#10;pcqTuPmdrHh/7dn/AATx/Zc/4KL/AAq/4VV+0t4Ia8S18x9D17TZFg1PRpnXBltZirBScKSjq8b7&#10;V3owAFfnHaf8GdP7NK+M/t2oftjeOZPD3nZ/suHQ7NL3y8fd+1EtHuz/ABeRjHGO9fsZRSlGMt0O&#10;NSUdmeT/ALHP7Ev7N/7Bvwjg+C/7NPw/h0TSVk86+uGfzbvUrjABnuZj80shA74CjhQowKT9sv8A&#10;Yl/Zz/b1+DV18Dv2k/AqavpMknnWN1C3lXmmXGCBcW02CYpACexVhwyspIPrNFVZbCu73Px70z/g&#10;zx/Zbt/Hn9p6r+1x48uvDSzbl0WPSbOO8KcfK13gp9SIBx0x1r9Rv2Zv2Yvgj+x/8HdJ+A37Pfga&#10;38P+GdHQ/ZbOF2dpJG5eaWRyWlkY8s7Ek/gK76ipjGMdkOU5S3YV49+3Z+xT8Lv+Cg/7N2sfsu/G&#10;bxB4g0vw/rV3aXF1eeF7qCG8VredJ0CvPDMgBZADlDkZxg817DRVbk7HzX/wTW/4JafAD/glp4G8&#10;S/D/APZ/8Y+MdYs/FOrRahqEvjHULS4ljlji8sCM21tAAuOoIY57jpXB/wDBR3/ghj+yZ/wU8+Lm&#10;kfGf49fET4i6RqmjaCukWtv4Q1awt7d4FmklDMtzZTsX3StyGAwBx3P2hRU8sbWK5pc1zmfg98LP&#10;D/wT+EHhn4K+Fry8uNL8KeHbPRtPuNQkRriSC2gSFGkZFVS5VASVVQTnAA4r4x/Zl/4N4v2Lf2VP&#10;2vbH9tH4e/E/4o3nijT9XvNRh0/Wta06TT2luVkVwyR2Ecm0CVsASAjAyT3+9KKfKmHNJHyL/wAF&#10;T/8Agod+wf8AsjaNovwG/b68D6xqvhT4oaXfxs0Xh1dQ0947fyt8U6iQShyZUKFEbBGSyEA18a/s&#10;j/8ABD//AIIC/wDBQO7n/aW/ZX+JXjzXvC9nqXk6p4Fj8RSWdnZzCMMYJY7i1XUEX5gQwuNrEHY5&#10;AIr9CP8Agoh/wTl/Z3/4KW/BH/hTPx7066hksrg3Xh3xHpLIl9o9yVwZImdWBVhgPGwKuAM4Kqy/&#10;kt4t/wCDOL4qQ6tt8B/tueH7ix28Sav4Snhl3ZP8MczjGMd+uaznzc21zSDjy2vY+T/+DhCD9ng/&#10;8FCtL+B/7HmmaP8A8I34H8BaT4Ys9L8KgSW8V4J7md4EKZ8yTN0u4gsTIWBJbdX7i/tb/wDBGD4D&#10;/wDBQv4GfCL4a/tKfEbx7pA+GfhmGztbXwdqdlbxzzG2t4pHm+0Wk5JHk4XaVwGbOeMfP3/BOP8A&#10;4NefgV+yJ8XdJ+P/AO0F8Xrj4jeIPD91FeeH9It9LFlpdpdphlnkUs8lwyOMoCUUEZKscbf1Rpwi&#10;9b9QnU2UehT0DQtJ8LaFY+GPD9hHa6fptnHa2NrEMLDDGoREHsFAA+lXKKK0MT4R/bn/AODe79jL&#10;/goD+0nfftSfGP4nfE/TPEGoWtpbzWfhnWtOhswtvGEQhZ7CZ8kDn5zk9MV9zaTp0Oj6Zb6TbOzR&#10;2tukMbSHLFVUAZ6c8VYopcqWw3JvcK8o/bZ/Y9+Gn7eP7N+vfsv/ABd1zXdN0DxE1u17eeG7qGG8&#10;TyZkmXY80MqDLIAcoeM4wea9Xop7iPmX/gmp/wAEp/2ev+CWXhbxT4S/Z+8Z+NNYt/F2oW93qUnj&#10;LULS4eN4UdFEZtrWAAEOc7gxzjBFcn/wUk/4Ii/sqf8ABUX4jaB8T/j98QPiFo+oeHdGbTLGHwfq&#10;1jbwvCZTKWcXNlOxbcx5DAY7d6+xqKnljaxXNLmucj8BPgz4Y/Z1+CnhX4EeCb/ULrSPCOhW2k6b&#10;c6pKklzJDBGI0aVo0RS5A5Kqoz0Ar44+B3/Bu9+xZ8AP2zLP9uPwd8UPijdeLLLxPea7Fp2p61pr&#10;6cbi5MpdDGmnpL5Y81sDzQRgZY85+9aKfKgUpLY+cf8AgpJ/wTD+An/BUX4a+H/hZ8fvF3jDR9P8&#10;N64dVsZvB9/a28zzGF4drm5tp1KbXJwFBzjntXxz/wAQhP8AwTaz/wAlv+OH/hSaN/8AKmv1UopO&#10;MZatBGco7M/Kv/iEJ/4Jt/8ARcPjh/4Umjf/ACpr78/Ym/Y9+Gn7Bv7OOhfswfCHXNd1LQfD7XDW&#10;d54kuoZrx/OmeVt7QxRIcM5Awg4xnJ5r1iiiMYx2QSlKW7CiiiqJCiiigAooooAKKKKACiiigAoo&#10;ooAKKKKACiiigAooooAKKKKACiiigAooooAKKKKACiiigAooooAKKKKAPyN/4OsvAsHj3w/+zvon&#10;i3xanhfwnefEi4stc8ZXFs80GjedFEFmkVeoCCV8cEiM1n/8EFfGf7FHwsvvHX7TPjP9rDwbYQyW&#10;9l4A+GNj4o8R2ljfL4b0lAn2+WCSQNA97cFrgxY+Qg8tuzX6sfGn4H/CP9oz4b6h8Ifjl8PdL8Ue&#10;GdWVRf6PrFqJYZNrBkbB+6ysAysCGUjIINfLb/8ABvp/wSHkZmb9jvSfmOcLrF8B/wCj6z5Zc10a&#10;KceXlZ83/wDBSj4v+HP+Cv8A+2x8Kf8AglZ+zN43sde8A6bfR+NPjR4u0O/jurEWMBJislkjLKzn&#10;p3AkuYP7j7f1W0nS9O0HSrbRNIs47e1s7dILW3hXCxxooVVA7AAAV4/+yZ/wT0/Y2/YbbVrj9lv4&#10;E6T4TuNcWNNWvLVpZZ7hEJKIZJXZggLE7QQM844Fe0VUV1ZMpXskFFFFUSFFFFABRRRQAUUUUAFF&#10;FFABRRRQAUUUUAFFFFABRRRQAUUUUAFFFFABXyr/AMEdv+TUde/7LR47/wDUjv6+qq+Vf+CO3/Jq&#10;Ovf9lo8d/wDqR39L7Q/sn1VRRRTEFFFFABRRRQAUUUUAFFFFABRRRQB80/8ABPr/AJKT+0j/ANl+&#10;v/8A026fX0tXzT/wT6/5KT+0j/2X6/8A/Tbp9fS1KOwBRRRTAKKKKACiiigAooooA+Df+C5H/BTD&#10;9qT/AIJ1aN8J7b9lTwB4L8Ra58RvFVzozWfjKzuZUMgWHyViMN3bBCzy4LOxXGPu4Jrxpv2uv+Ds&#10;K0U3V5/wTC+CjxRjfLHBr1sXZRyQoHiViTjpgE57HpWJ/wAHVPjLSPh3J+y/8QPECzGw0H4pXGoX&#10;wt0DSGGH7HI+0EjLbVOBkZNd5N/wdi/8EuUhaSLRvig7KpKp/wAInbjccdM/auKyk/es3Y2inyqy&#10;ue2f8Eu/+CtEX7eXijxl+z98Zvgdf/Cv4x/D3Y3ijwLql00heEtsNzAWRG2him5WX5fOiwzhg1Z/&#10;wB/4KSfHL4qf8FuPjJ/wTZ8Q+FfCkPgb4e/D6HXdF1WzsbldWmuGTRWKzytcNC0edRn4WFG+WP5u&#10;G3fPP/BGrWNR/wCCin/BTv4yf8FhNN0qw8M+EdQ8PQ+EfC/hdtShn1Sfy0tEa7u1jcmH5bTgMo3e&#10;cApYRF3f+xx/ytfftQcf80Xtv/RXhWnzPT1Fyq79D9XaK/PD/gkt+2F+0p+0D/wUb/bC+DPxi+Kl&#10;3rnhj4c+NIbLwTpNxawRppcBvtRjKI0casw2QxDLlj8v1yn/AAXb/bD/AGlP2VPH/wCzPpH7P/xU&#10;u/DVv42+KY0vxVFa2sEgv7TzbMeU3mxvtGJH5Xafm69Krm925PI+blP0Qoz2r4b/AOCz/wDwUA+P&#10;H7MWk/Dv9lv9jbR7O6+Mvxr1/wDsnwpeagyGHSYFZFluirAhmzIqruG1Rvc7tgRvAtQ/4JF/8Fwv&#10;h7oVx8d/A3/BbLxV4j+IcNubpvAup213/YdzMMMbdDNdvbgMVCg/ZEHJHygk0OWtrAoXV2z9YaDn&#10;rmvlr/gj9/wUBvf+CjH7GunfGHxdo0Ol+M9D1Sfw/wCPNLhhaJbfVbdUZ2VG5RXjkjk2knaXZc5U&#10;19S1SdyHpofjZ8Nf+CxH/Bev9q740/FbwF+xH+xh8GPGmk/DPxnc6NqFxeNJZTQx/abmO3Lm71y3&#10;Ejulu5JjXAKnIXIFdZ4u/wCCn3/BxT+yt4ZvfjV+2D/wSr8A3ngPR4fO1qTwPrim7tYQQXmYwapq&#10;DLGqBssYdq9WYAHPAf8ABA/9rD9l/wDZp/aP/bEtf2if2ifBPgWTWPi4r6TH4u8UWunNeLHeasJD&#10;EJ5F8wKXTdtzjcueor7Q/be/4LUf8Ex/hP8As0+LdQj/AGrvA3je/wBR8P3tlpfhjwbr9vq9zqFx&#10;JAyJEy2zSCFCWGZJdqAZ5JwDitr3NvtW5TrbD/gpr4N+Nn/BKzxl/wAFGv2YbWC4k0P4d61rNno3&#10;iO3dltNUsLWWRrS6SJ0ZlWWMA7HXehDKw3Ajc/4JL/te/Er9vH/gn58P/wBq34vaJoem+IvFS6od&#10;Qs/DdtNDZR/ZtVvLNPLSaWWQZjt0J3O2WLEYBAHwB/wTa+CHxH+DX/Bsh8ctR+I2g3Wlt4w8B+NN&#10;c0ixvYmjkWxfS5Io32MAVV/JZ1/vIysOGBp37N3x5+Ln7Mn/AAaW6P8AG/4E+NJ/DvirQ7W/bSdY&#10;toYpHtzJ40uYnwsqshzHI68qevrVKT69gcY2du5+xVFeMf8ABOn4k+OfjJ+wV8G/ix8TPEEmreIf&#10;Enw10bUtb1OaNFa6uprOOSWUhAqgszE4AA54Ar5W/wCCYn7Yf7Snxx/4Ks/tcfAL4rfFS81jwf8A&#10;D3XVg8G6JPawJHpkZvJ02qyRq7fKij52bpVc2xny7+R+iFAOelfiR+yN8Yv+Cx//AAVS+KPxr/Zf&#10;8AftqTfDvwf4L+ImpQ6t8SItLjk1W3tXnlhtdMslt/IZdqwySNIJUcZX94CAD1Pwr8Z/8FLP+CRX&#10;/BTz4R/sj/tE/tq6x8dfhp8Zrp7Sz1LxUbiW8t5S3l7lNzNNLA6SNEdomkjZGPAP3Vz+RXs+lz9j&#10;qK/OX/gsh+3H+11ZftL/AAs/4Jdf8E+PE1loPxM+KFtJqOseKLhVZ9H0tfOAZCQwjOLa5kZ9rOFh&#10;AUAsDXz/APtS/sd/8Fuv+CWnwB8R/tbfCf8A4Kw+JvjBa6Rprz+MvDfjGzuJhZW7Da9zaLeXd0re&#10;UX8w7PJIVM4bGym5eQKF+p+zWeOaAQehr8zfg7/wVm+InwC/4ICaH/wUB+P/AIjbxl4+vre4stJb&#10;UI44v7U1SS+nhtldYVRdiIhkfaATHC2Oa4H4e/8ABLj/AILi/tU+DNL/AGkvjr/wWJ8YfC/xdq1j&#10;HqFn8PfDdldLYWG8eZHb3KWt7bwqwyFdfJmxypL4wVzB7Puz9cCcdqK+DP8AgkH+3H+0v45+KHxM&#10;/wCCdn7es9ne/GL4PzQyt4m09VWHxHpUoXy7nCqo8xd0ZLALuWdMqGV6+PPg/wDFn/gq9/wVK/bN&#10;/aG/YS+Hv7cerfDPwh8Pfilrs91480rT/wDiZ2FhHqM9pp+k2xtZLZwn7qRmYyh2Cct8pV3z7C9m&#10;9T9tq+cf+Csn7X3xL/YR/YQ8aftQfCLQ9D1HX/Dv2L7DaeJLWaazfzruGFt6QyxOcLISMOOQOo4P&#10;afsP/Bf46/s+/s16D8KP2kfj/efE7xfpcl0uoeMr6IpJexm4kaAEMS2VhMakszMWDfMeDXzv/wAH&#10;HGf+HP8A8VP+4V/6craiXwiirySPmz4Vf8FA/wDg6P8Ajb8MvD/xi+GH/BOT4H6p4b8U6NbaroOp&#10;f2tFD9qs541lil8uXxIsibkZTtdVYZwQDxTvFX/Bbr/grn+wXqml+Iv+Crf/AATS0XSPBGqX8du3&#10;iX4c6gHFnu7My319C8vBKxvLCWAOPWsz9h3/AIOX/wDgnH+zz+xn8KfgN4+074itrng34e6PousN&#10;p/hiGSA3NtZxQyeWxuVLJuQ4JAyOwrhv+Cl3/BZbwz/wV6/Z+k/YB/4Jz/sxePvGGv8AjjV7KK91&#10;LVtHjghsIoplmyNsjqpLImZZGjSNNzFuBWfMraM25fes4n7UeA/HPhf4meCdH+IvgjVVv9H17TYN&#10;Q0u9jUhZ7eaMSRuAcEZVgcEAjvWuTjvXwh+2B+1Dqv8AwRG/4I9+Edy2OteNtA8O6T4P8Mw3JZ7e&#10;51g2pzIwG1njjWGaXHylhGFyN1fPngf/AIJS/wDBcv8AaD8C6f8AtGfFj/gsv4w8B+ONS09L+0+H&#10;+k295HptmzgyJb3At7uGFWG7aw+zS7enzbRWnN0MlG/U/XLPtQfrX51/8Ek/+Cmfx98UXfxm/ZI/&#10;4KMTWMfxJ/Z/hlvNe8TWcaxx6rpMYO65dVCrvXaG3qFV0mj+VSCW+d/2dfC//BW3/gu62vftceG/&#10;2+/En7OXwmTxJdWnw70HwjDO1xdxQvt3TC1urUzAZ2PJJIwaRHCxhQKObsHJ3Psf9pL/AIKOfHD4&#10;Pf8ABZT4I/8ABPLwz4W8Kz+CviV4PuNV13VL6xuW1SCaNNTIWCRLhYVTNlFkPE5+Z+RkbftWvwr8&#10;LeGP22fht/wcX/s1/CH9uXxzZeMte8LeGNQs/Dfj+ytTD/wkejmy1iSG4mQ/duFkaaN+T9xclj87&#10;/upRF3uEo8tgoooqiAooooAKKKKACiiigAooooAKKKKACiiigAooooAKKKKACiiigAooooAKKKKA&#10;CiiigAooooAKKKKACiiigAooooAKKMijIzjNABRRmquqa1o+h2323WtWtrOEcma6nWNR+LECgC1R&#10;XmPjX9tj9jj4bxSTfED9q34c6KsXMjap41sYNv13yjFeGfEr/gvp/wAEiPhY5h1/9tfw9fybtqp4&#10;Z0++1YMf96yglUD3JA9+RS5kVyyfQ+waK/OfWP8Ag50/4J9TMU+F/gH4teNOMrNoPgOQRP8AQyuj&#10;f+O1nP8A8HAXxi8XSeT8Ev8Agjl+0H4j3NiOfUNJaxhPpmQQTBRjucUuaIckux+lJOKK/NXUf+Ci&#10;X/Beb4lwbvg//wAEj/B3gtWz5d18QPidb3yr6ZihltZT6/dHQ9yK7L9gr/gsrqPj34vTfsSf8FGv&#10;h7Z/CP45WUrpawsxi0TxMu87HsJpHcbmXGIzI+/BKMTlFOZBys++KKKKokKKKKACiiigAooooAKK&#10;KKACiiigAooooAK+Vf8Agjt/yajr3/ZaPHf/AKkd/X1VXyr/AMEdv+TUde/7LR47/wDUjv6X2h/Z&#10;PqqiiimIKKKKACiiigAooooAKKKKACiiigD5p/4J9f8AJSf2kf8Asv1//wCm3T6+lq+af+CfX/JS&#10;f2kf+y/X/wD6bdPr6WpR2AKKKKYBRRRQAUUUUAFFFFAH5Q/8HOcUc3jb9keGaNWR/jNtZWXIIMtj&#10;wa/USX4e/D5o2SXwPo7KykMG02LBHv8ALXzt/wAFOf8AglP8G/8AgqV4c8H+Gvi/8SfFfhuPwXqV&#10;zfabceFZrdJJJJkRDvM0UnA8sEbcHNfLB/4NWf2a84P7b/x6I7/8VHZ//ItZvm5tjT3XFJs85vLL&#10;4T/BX/g6H8DeEP2G7TSdLsvEfg+4T4vaL4RVI7ASG2upXMsUOI0kJjtJWAGfMIYjc5J7T9jf/la/&#10;/ag/7Ivbf+ivCtfXX/BPz/gkF+xh/wAE3tQ1TxZ8CvCeoX/irWoPI1Pxh4nvvtmoPBv3mFG2qsKM&#10;2GYIqmQqpctsXGr8L/8Agmv8JPhV/wAFG/iB/wAFLNF8deIrjxd8RPCqaFqmhXUkH9m20Crpyh4g&#10;sQl3402L7zsPnfjpg5ZfiPmjr6WPiD/git4t8N+Ef+C0P7cnw08Ua1b6fr2ueNPtmj6XeSiOa8gh&#10;1G/Mjxq2C4C3MDcZ+WRT0Oayf+Dk/wCMfw/1n9qr9kv4J6N4ls7rxBpfxRi1PVbC3uFeSzgkvLCO&#10;IyKCShcpJgHGQhNfVH7e3/BBn9jP9vb4wH9oXxFrHizwP45uIY4tS8R+B9Sjt5L8RoERpUkjdTII&#10;wE3gBioAJOBjmdK/4NyP2GPDngfwp4Z8N+IvGVvrHhz4g2Hi6+8YXGowXOqa3dWissNvcSywkC3A&#10;Yny4wnPOc0uWVrD5oc3MfMX/AAc0fB/wF4o/bU/Zh8X/ALQfivWfDXwx1Sa80DxJ4s0WZYptJLzx&#10;P5qyPG6IQr7iWU/LGx7Ejsde/wCDZr/gnP4X+Hdx8Xdf/b6+MVr4XtbFr2fxBJ440r7GtuqlzL5o&#10;stpXaCcgnPav0p/aj/ZW+BX7ZXwZ1P4C/tEeBLfX/DeqBWkt5iVkt5VOUnhkXDRSqejqQeo5BIPw&#10;FB/wanfsPDWFiv8A9oL4xXXhtZMr4Sk8TW/2QJjhMi334B565puPvbXCM1ypXsemf8G/vwq/YS+H&#10;v7MXizX/APgn98XviB4x8Ka540Z9WvfiBpv2eaHUI7aJXSLFrArrsaMll3jPBYEED70rjfgD8Afh&#10;F+y98I9F+BnwL8FWvh/wv4ftfI03TbXJ2jOWdmYlpHZiWZ2JZmJJJrsqtaKxnJ80rn4V/wDBFv8A&#10;4JzfsX/t4ftKftcaj+1j8ELXxhN4Z+LTR6G9xq17a/ZVnvdUMoH2aaPduMUf3s428Yyc/pT8K/8A&#10;giB/wSi+DHiqLxr4H/Yk8JNqNuytbya41zq0cTAgh1ivppo1cEAhgu4djW3+wZ/wTO+Ef/BP3xt8&#10;VfHXww8deJNZuPi34mTW9ci16S3ZLOZZbqQJB5USEJm6cfOWOFXnrn6QpRjZajlJ30Z4D/wVMhit&#10;/wDgmN+0BBbxLHHH8FfEqpGi4VVGl3GAB2FfmX4Y06+1P/gzb8nTrOSd49MvppEhjLERp43mZ2wO&#10;yqCxPQAEngV+wH7RPwX8P/tH/ATxp+z54s1S8sdL8ceFr/QtQvNOKC4ghu7d4HePerLvCuSNykZA&#10;yD0rz/8AZV/YE+C37LX7Eem/sD2st74u8D2Wm6np90vihYpJdQtr+6ubieObykRCM3ToMKPlA780&#10;nG8hxkox+Zx3/BH74qfDnxJ/wSo+CfiXRfG+lz6fovwx0uw1a8W+j8uyubS2SG4ilbOI2jkjcMGx&#10;jFfE3/BBj4meE/jN/wAFd/21vil4D1OO80XW9dS50u8hYMlxAdRuwkqkdVYAMPYivSrX/g1g/wCC&#10;f2neNpdV074n/FS28L3FwZLjwLB4qRbCZSeY2YQ+cVxheX3YHXPNfUH7JH/BL/8AZ+/Ys/aL+If7&#10;Q/wSvNTsm+IWl6Zp83hfbAum6Vb2MKxQpbKkauMqozvZsnJpJS0v0BuOtup8g/8ABtMq/wDCb/tc&#10;PtG7/helyN2P+mt1Tv8AgtP/AMpc/wBhr/sc5/8A0qta+x/2Df8AgnD8KP8Agn9qnxK1f4Y+NvEW&#10;sSfE7xdJ4h1hdeeBha3DtIxjh8qJPk/eH7248Dml/ap/4JyfCn9rT9pX4R/tPeNvG3iHTtY+DuqP&#10;faDYaW8Atrx2kjcrcCSJmIzGPuMpwTRyv2dv63DmXtLnxD+134o0r9k7/g5o+EHx8+MV1a2Pg/4h&#10;fDOTQNN8Qag4jgsL3ZdQ7C5GFPmNbqSSAFu8kgA19ff8Fkv2iPhP8Bv+CbXxW134g+LNOtzr3gu8&#10;0rQbKa8QS6nd3UZhiigQnMpzIGO0HaisxwFJHhf/AAXI+M37AN544+Hf7Hv/AAUi+CesL4L8bK93&#10;4b+L2l3giXwzqSSNFIrsF3RrsMRY5dWWTLR4j3j4Q/a7/ZC/4IRfskfs3eLPiJ4X/bruvjx44utB&#10;ubH4a+ER8QrPW1s9QmiaOOZodPX92se4PunIUGMABmwpTly3RUVzWbH/ALRPwt8X/ED/AINSfg/4&#10;p8M6VNeWvg7x0NW15IM7orJrvUbUy9DwslzECcHAYk8A173+zd/wbtf8E1P2qvgdoX7QPwc/br+N&#10;2peH9c0uK9SaPxdpm613JloZl+w5ikQ5V0bBVlIPSvs//gjz+zXeeBv+CR/wx+Avx58ALnVPCEr+&#10;IPDet2ecw3sss3kTxOOCY5VDIwBUkggEGvB/GH/BrB+wjqfie41P4afGT4seB9Hupi83hjQPE8b2&#10;nJ5UGeGSTGPl+ZycdyaXLs7Bz7q5l/8ABGf9lL/glz+z/wDt2fEvRf2Mv2qviT8QvH3hbQ5NI8XR&#10;eJPJutMSEzxZeO7gs445HWVPLA808pJhSFJGD/wb5Iv/AA8o/wCCgj7ef+FwKAfQf2x4hr72/YU/&#10;4J6fsvf8E6/hbN8LP2avBLWMV9dfada1jUJfP1DU5gMBp5iAWCjIVBhEy21QWYnn/wBiz/gmh8I/&#10;2H/jt8aPj58O/HXiPVdT+N3ica54is9akgaCxmF1e3Oy38qJGCbr6QfOXOEXnOSa5dieZan0hXw7&#10;/wAHHH/KH/4qf9wr/wBOVtX3FXkf7cv7H/gT9vL9mbxF+y38SvEuraPo3iQ232zUNDaJbqLyZ45l&#10;2GVHXlowDlTwTVy+FkxdpJnA/wDBMb4ZfDjxT/wTA+BFh4n+H2i6jBf/AAY8PLfQ32lwzLcK2mwb&#10;g4ZTuByc5zmvzz/aAsfGv/BuH+37ovxo+EUerzfsq/F7VTH4q8JwQme38PXxx5gg/wCebqv72IZU&#10;yxpJEd3lKy/rp+zr8FPD/wCzb8A/Bf7PnhPVby+0vwR4XsdD0+91EobieG1gSFHk2Kq7yqAnaAM9&#10;AK5/9s79kb4Uft0fs4+JP2ZvjPa3B0XxDbKv2yzKC5sbhDuiuYS6sqyIwBGQQeQQQSKjl91W3Gpe&#10;9rsfAf8AwdAWN38Rf+CfXwy/aY+F8dv4k8N+E/iZpWv3klo3mW9xp89tMkU+RkGNneFM/wDTce9f&#10;ov8ABr9oj4PfHv4M6P8AH34Z+O9Nv/C+saTHqEGpLeRiOGN03ESnOI3XkMrYKkEHpXnH7LX/AAT6&#10;+Gf7OH7Hf/DDnizxjrXxN8Crb3NnDa+Po7aeRbCYkmzJiijDRKzMUyCyBgFICqF+RfEf/Bqx+wZf&#10;+IZp/B3xl+LXhrw9cSFrjwjpfieJrN1LElMywvJjBC8sTgdScmn7y1Q/das2eG/s1aVN+3v/AMFO&#10;P2/Pi3+zvc/2p4f1r4QXng3Q9Us2DWuoag8FtBGY3BKuGaxkKsCQVcMODX0h/wAGx37Qfwx8df8A&#10;BNvQ/gFp2vW9v40+HWsalYeKfDNwwjvLUyXcs8cpibDbGWTG7GA6SKTlSK+yv2RP2Nv2eP2GPg7Z&#10;/A39mv4f2+haHbSGa4bd5lzf3B+9cXEx+aaU4A3N0ACqFUAD5b/bE/4N4v2JP2tPjTqH7QOmeJfG&#10;nw38Ua5N53iC6+H+rR20WpSn70rxSROquxwWKbdxG4gsWJXLKOo+aMtGeK/te/tC/Cz4s/8AByz+&#10;y58Lfh94gtdU1DwHoetw+JLiylWSO3ubnTr6RbYspPzoiKzL/D5oHXIH6vCvin4Hf8EIv2NP2bvj&#10;d8J/jr8HtR8S6bqnwp/tSW3jku4Zv7fub6F4pri/leIySOEfC7GRVCKMYHP2tVRvrciTjpYKKKKo&#10;kKKKKACiiigAooooAKKKKACiiigAooooAKKKKACiiigAooooAKKM84qG7vrOwj86+u4YU/vTSBR+&#10;ZoAmorh/G/7Tf7N3w0t2u/iN+0H4H8PxR/6yTW/Flnaqv1Msi4rwz4lf8FwP+CTnwqRn8Sft0eB7&#10;wqxXb4bvJNY3Een2BJhj36e9K6Hyyex9V0V+e3iX/g5t/wCCXemu0Xg3xF468Vsv3W8P+B7kqx9A&#10;ZvL/AJVhTf8ABwz4i8djy/2av+CT37RXjZpM+RdXXhg2Fm+OpM6LOFHbLAc8emVzRH7OXY/Saivz&#10;Puv+CjH/AAXk+JyeZ8KP+CS/hHwXDJjZP47+IkV4yg99kT27ggdcp17dRVKbVv8Ag5f+Ji7n+IX7&#10;P/w7ST+CGxmvJI/xMc4PrRzeQcvmfp7nHWo7i6t7SFri6nSONeWkkYKo+pNfmHff8E9f+Cvnxhi2&#10;/H3/AILc+KNMhb/Waf8ADXwZDpLAei3VtLA4x7oSeuazZ/8AggF8E/E8yX37Qn7b3x48eXC/6yTx&#10;F8QSQfUDKlgCefvE+9UlUlshP2cd5H6M+NP2nv2a/hvDJcfEX9oXwPoMcQJlk1rxZZ2qoPcyyLiv&#10;A/iv/wAF1/8Agkp8Gz5fif8Abe8I6hJuKqnhP7Rre5sZ+9p8Uygf7RIX3r5z0P8A4Ilf8EW/hncR&#10;6h4r+HthrN5CQ3neJvH15M8jDu0a3CrJ9ChHtXp/hL4a/wDBKD4Jfufh5+z58M7G4j4+0aX4Bt5J&#10;mx0zOYCzfixrqpZfmNb4KUn6JnNUx2X0fjqJerSOd1r/AIOcP+Cd8kn2f4X+FPin42kbiFvD/gOb&#10;bK3ovmsjZ/4DWUv/AAXq/aW+I7i3/Zu/4ItfHTxA0nEF14rjOhWh56mdreaMcc/eGfbOa9lj/bH/&#10;AGePCsXl+FvCV2uPurY6TFCP/QlrH1f/AIKDaehKeH/hnPL6SXmpLHj/AICqN/OvQp8N55W2pNet&#10;l+Zw1OIslpf8vE/S7/I8p1H9sj/g4r+Jj7/AH7APwg+HdpKu5G8X+NBqVwoPTm2uQAQOoaPPTgHI&#10;qk3w8/4OQPiYf+Kl/bY+D/gOGTO9fDvhP7XLCP8AZ823ZWI92rvdT/b1+J10W/svwxo9qv8ADuWS&#10;Rh+JYD9K53U/2y/j3fAiDxLbWme9rp0XH/fYavQp8F5xU+Jper/yOCpxhlNP4U36L/M5+T/glR/w&#10;UH+Jz+Z+0b/wW9+MF9DJgyWHgG0/4R+P6Fobgq4+sYHtUI/4N4f2J7+5/tb4wfGT4veNbpsedeeK&#10;PiAzPL67ikaZz1o1n46fGXXiTqXxL1og5ykF80Kn/gMZUVyuseNJjOqa/wCK282b7q3l8dz/APfR&#10;ya76fAtSKvVrJfJv82jhnxtCUrUqTfzS/JM9g+HH/BDb/gkn4XvPP0f9mbRtcurf77avr13fYz3a&#10;N5zGc47rXunw+/Ye/Yw+Fm0/Df8AZN+G+hyKuPP03wVYxSt9ZFi3N0HJJ6V8efDP4oax4P1W18c/&#10;DvxDGxxmOa3lEkNwndTg7XU//q5FfaPwH/aJ8LfGfTBbq6WWtQRg3mmyOMn1eP8AvL+ozz2z5mcc&#10;M1ssp+2pPnh3S29fLzPSyniSjmU3SqLkn2b39PPyO80/Q9G0lQmmaRa24HQW9uqY/IVaAA7UmTml&#10;r5k+hEwM14h+3F/wT/8A2eP2/vhqvgL44eGm+2WLNL4f8Taa3lahpE5H+shl9OmY2yjYGRkAj3Ci&#10;gL22Pzv+Bv8AwUO/a3/4JD+NtL/Zd/4KtXl542+Fl5Itl4B/aC0+1kmkiRTtWLVF3O+duw5YmRfm&#10;O6dcsn6l+FPF3hXx34bs/GPgnxJYaxpOpW6z6fqml3iXFvcxMMq8ciEq6kdCCQa8k+J/wt+HXxm8&#10;Dal8M/it4M0/X9A1e1aDUtK1S2EsM0bDGCD0PcMMEHBBBANfnjc/CT9tr/ghT4mvfij+xumrfFr9&#10;m24uvtnin4S391JPqfhlSf3txYNgkoB8xKg5x+9QhfNE/CXpL1P16oryD9iz9uj9m79vv4Q2/wAZ&#10;f2b/AB5DqliW8rUtOm/d3ul3GATBcwk7o3GeDyrDlSQc16/VEbBRRRQAUUUUAFFFFABRRRQAUUUU&#10;AFfKv/BHb/k1HXv+y0eO/wD1I7+vqqvlX/gjt/yajr3/AGWjx3/6kd/S+0P7J9VUUUUxBRRRQAUU&#10;UUAFFFFABRRRQAUUUUAfNP8AwT6/5KT+0j/2X6//APTbp9fS1fNP/BPr/kpP7SP/AGX6/wD/AE26&#10;fX0tSjsAUUUUwCiiigAooooAKKKKACiiigAooooAMd6KKKACiiigAooooAKKKKACiiigAoAxwKKK&#10;ACiiigDjfjj+z18Df2l/BEnw3/aA+E2geMNDlcOdN8QabHcxo46SJvBKOOzKQw7GvCf2f/8AgiZ/&#10;wS0/Zg8Zx/EP4PfseeH7fWoGV7S/1zUL7WGtXXOHhGozziFxn7yBW9+BX1RRSsh80kHNFFFMQdeo&#10;o75oooAKKKKACj8KKKACiiigAooooAKOaKKACiiigAooooAKKKKACiiigAooooAKKKKACiiigAoo&#10;ooAKKKKACjPPSiigD+f39l3X/wBrX/gol+07438D/tEf8FOfjd8P9Em+ImueH/h8vhfxI1pp+rXN&#10;iyy3Gnfu3RVnjtpbeRFZG8xPNIOUbP1tB/wbzfs4a7P9p+Lf7Unxy8YTPzcS6t48bM57lv3ZPJ96&#10;4n/gl7+zr4L/AGmfgV+1R8FPEjyabHb/ALWHiW88NaxpqKl3oOox/ZTb3tq3BSSNo0IAIBUMhyrM&#10;D9gfsa/tIeMviA+tfs8/tFfYbH4wfD/ZF4rtbGForbWLVyRbaxZq2M21wq5IH+qkDxnGBnOKXU2l&#10;J9DyHwX/AMG9/wDwSi8H3aaldfs4XGuXSMW+0a/4u1O43sRyWjFwsbk+6HmvbvAv/BOz9gz4aoi+&#10;CP2OPhnYSRqAtxH4KsmmOOmZXjLt9ST39TXs1FXyx7GfNLuY/h/4e+A/CaqnhTwVpOmBcbRp+mxQ&#10;4/74UVrhQKWimSFMuIxLC0RLDcpG5WwR7g0+ijYD43/aTsvjp8MPFTW+rfEjXbzR7xmOm3X9oyKr&#10;L3jZVIUOM+nI59h5Nd6tquogm/1O4m3cnzp2bP5mv0H8feBfD3xG8MXXhPxRZeda3KYyPvRt2dT2&#10;YHof6V8O/GT4P+Ivg34sk0DV0aS2kZn0++A+W4iz19mHdex9sV+qcM5xhcdSVGcVGpFdElzLv69z&#10;8z4kyrE4Oo60JN035t2fb07Hj+hfHj4d658Yta+A0epNb+JtDs4buawulCfabeRFYTQnP7xVLBW6&#10;FW6jBBPlfxX/AGi/2s9O+P3/AAob4V/AvwqjTWZvtL13xJ4mkWHUrRSFkMcaRoRJGzLvjDOyjDYI&#10;INdL8QP2KvhV408fa98YtOuL7S/Gmrx2b2XiSG4Mkml3NqpWKaFWOACuEePOyRAQR8xzz+q2SftM&#10;6Hcfs/fGxpvCPxQ8OJ9v0zWtDZ424by11TTpCQzRMDskjJBQuyN/C57sVUzJxdOT5XzNxcWveV/h&#10;badpW2OPC08t5lUiuZcqUlJP3XZe8kmrxvv2O1/aWs/jtrf7OOrH4OX/APZHjRbOCeOPTZVnbKuj&#10;XEEEksYyzIJERzGpJK8Lnjkfh38UPiZYfDvSfjB4G8X3nxS8G3kJbUbW60+C21zTlXO8qIlRLho2&#10;BV4GRZMgkO5wpy/h/wDsx+FfhRJH4A+CX7Sus2fxE0nS47nVo9U1x76HUw3SS6sJndUjYjaGh2Og&#10;PDZ5NH4ca1421PxR4j+JPwj0G103x5ot/HafFn4XSX3+h6lNjK31pIeIpZYwWjlICyhdkmGUvXNU&#10;rVniY1JXjJq1lLm1Xa2ja+1FrVbbHTTo0Y4aVOLUo3vdx5dH3vqk/syT0e+59CeAfiD4P+J/hKz8&#10;c+A9ft9S0u+j3291bt+asDyjqflZGAZSCCAQRXhv7QXxV/an8FfGzw74MsNf8M+FvButX00Nv42v&#10;dHe8jNy6L9msbiIyp5Ds6uolD7ZC64CkbW5H4h/tM/B74BfECH4xeBPE/wDZkmta3bWPxF+F+rt9&#10;jvt0pCjUobWT5hPHuBdkBjnQD5sgPX1R4j8NeGfHnhm48NeKNHt9S0zULfy7m0uog8cqMOhB/TuD&#10;yOa7PbSzXDypU6nLUg03yvR9vNJ9eqZyeyjldeNWdPmhO9uZarvvo2unRo+Xfh3N+2Bpvxa8SeG/&#10;id+0AmmeNL28mv8Awf4bvdLil8N61YKAfIt5NizIyE7X2sJUVkdll53HxR8J6H+0N8QtB+Ml/wDC&#10;Qaj42+HMf2Pxn8K9cMUjT2M+SZ7TefLmZTukgk4WTBRtjjCd9H8APFkiN8APH0N54k8C/ZzceE/F&#10;39pbNY8OXEePLiaThnK5/dTqS2FMcispydH/AIUJ8SfGejwy/EbxfY2vjLwveMPB/wAQ9Bhxdz22&#10;AQLuBlCFW+7LAGaOTbuGw42+csDipUXRcZNXvZu+qd+ul10fwyWjsz0XjsNGsqqlFO1rpW0atstb&#10;Pqvii9VdHIfCPQNE+FfhiT4m/sZ3l1rXguS8Z/EXwzmmZriwkH+uNmJ2321ypyWtJcLITwY+C3vn&#10;wY+NPhr4ieHtN+K/wg8Y+dbyHzLW9s5CskEinDI4+8jqchkbBBBBFcH8SP2a9B8d6Q3iU3eoaZ4z&#10;WwCT+IPBesTaHNeyADKu0bOCjEcCUS7AeD1NfNNmtx+xtDpOr/s+fBz4vTeJ5NTP/CX+FtW0O41C&#10;38RQyykyP9qt1e3FxHw0cyHO35XB3EVtKvXymSjUgvZNar7tlbTzje3YwjRo5pFypzftU9H/AJvr&#10;5StfuftR+zp+1dpfxIWLwj45khste+7DKPliveOo/uv/ALPQ9vQe0K3rX5r28zqI7hC0bjDL82GU&#10;9fzr6T/Zw/a9O238DfFq94CiOx1qT9FmP/s/5+teDn/C/s08Tg1pu49vNf5HtZFxJ7RrD4t67KXf&#10;1/zPpeimxkFcqc/Snbh618GfbB701kV1ZHXKtwwPenZB6UE84oA+Df2sf+CWvxM+F/xgm/by/wCC&#10;UXjKH4d/FiBvO1zwioRNB8XRf8tYZoNpjSVxnkjYzndmOT98PcP+Cbf/AAWE+Hn7ZGuXP7OHx18I&#10;XHwu+PPh9Xi8SfDnXVaI3Lx/fmsnkA81CuH2ffVWyN6DzD9ASSRovzyKv1avjH/gqT+zL/wT/wD2&#10;jNEtfE3xq/aO8JfCX4ieHZBL4V+JA8VWem6lp8y/cRmeWNpo92MISCDyhUk5m1tUaJ82jP0czRmv&#10;yr/4JG/8FvvEvjn472n/AATi/bH8YaD4v8aKzWfgn4r+Bb6K903xQsUbti4MWBHMY03B8AMdwdUb&#10;Bf8AVSnGXNsTKLjowooopkhRRRQAUUUUAFFFFABXyr/wR2/5NR17/stHjv8A9SO/r6qr5V/4I7f8&#10;mo69/wBlo8d/+pHf0vtD+yfVVFFFMQUUUUAFFFFABRRRQAUUUUAFFFFAHzT/AME+v+Sk/tI/9l+v&#10;/wD026fX0tXzT/wT6/5KT+0j/wBl+v8A/wBNun19LUo7AFFFFMAooooAKKKKACiiigAooooAKKKK&#10;ACiiigAooooAKKKKACiiigAooooAKKKKACiiigAooooAKKKKACiiigAooooAKKKKACiiigAooooA&#10;KKKKACiiigAooooAKKKKACiiigAooooAKKKKACiiigAooooAKKKKACiiigD8v/8AgiK0Vh42/a68&#10;LWsWIdP/AGrPExhkZssQZQmD9BGPzr3z9s39nTxt47bRf2if2d72LTfiz8PfMuPDk0hCw67ZsM3G&#10;i3Z729wBgE5MUuyRcEHPgf8AwRpWHSv2gv2zfDYlaSWH9prWbt224XbPLKyjr1G1h+Xrx95nO2pj&#10;8JUviOA/Zl/aJ8G/tQfCWz+KXhC1vLF/tE1jrmg6nF5d7ompwNsurC5T+CaGQFWH0IyCDXoFfK/7&#10;SfhbxL+xr8Y7r9vH4P6Bfaj4Y1ZIbf45eD9OJbzrVMKniC3iHW6tk4mA5lgX1jBr6Y8KeKvDnjjw&#10;vp/jTwfrdtqWk6tZRXmmahZSiSG5t5EDxyIw4ZWUggjqDVIXoaFFFFAgooooAK5n4q/Czw38WvCc&#10;/hfxFB94brW6Vf3ltJ2df6juOK6YnFGa0o1qmHqqpTdmtUzOrSp1qbp1FdPdH56/Ez4beJPhZ4sn&#10;8J+JrcrJH81vMq4S4iyQsi+xwfoQR2ryv4yfBLQfi/Z6fe/2hPo/iDQrv7X4b8SWAH2jTp+jYzw8&#10;brlHjYFXU9AQrD9LPjL8HfBXxe8OjTfFe63a1bzLfUIWCyW/97k8bSOoPHfqAR8/eJtJ/wCCbfwY&#10;uWtvi1+1N4XtblSRJY6148sreQEdf3aMsn88ZHrX6NR4uy3EYFRxkXzdUl+K7fofA1eFcwoY1ywj&#10;XL0be3k1rf8AU+XPH3wV+H/xX02zi+I+gxX19ZJ/o+q2cktpc274G5oZonEsOSOivyODkZrM+DH7&#10;NXwx+BOsa74l8Fx6rcar4mlifWtU1rWJ7y4ufKDCMFpWOAu9ugyc8k4GPqnQP2tP+CUMjNB8Odfs&#10;/F0kTY8vwn4d1TXnJ9B9nhm3HPpmugH7Y/w807Y3wf8A2AfjJ4kZ2xHLpvwvj0tfYs2qS2jKPwyP&#10;SuerxZlKrKrDDtyWzdk+3nr5nRT4VzV0XSnXSi90rtd/I+cj8HIPiZdW94/wrXxBPatm1lOh/amh&#10;Oc/KdjFeR29K7zTP2bvjjqu37P8ADXUo1Pe4jEWP++yK9Ztf2nP+CgXi28+zeBv+CbDaLaFR5eoe&#10;O/inptrj2MFkt1IMcVqWb/8ABUvxFEzXtt8BfCe77nlzazrrIP8AaG2xBI9Ace/euWfG1a7dKjFX&#10;6/1Y6YcG0eVKrWk7dP6ueaaT+xT8c9S5udP0+xH9681AH/0WGNdVo/8AwT98UShW8Q/EOxt2/iWz&#10;s3m/AFin8q19Y/Zx/wCCgPjba3iL/gojB4ajbma38A/CvT4tw9A+oveMv16+9Q6b/wAE5rvULhrv&#10;4qftz/H3xbvKmSzm8dRaXanHUCPTbe3IB/3s46EV59XjHOqnwtR9F/nc7afCeT0/iTl6v/Kxp6Z+&#10;wD4Ig/5C3jnU7j1EMMcf8w1YHjDRP+Cb3wHbyPjN8fPCGlzK23yvFHj62tJC2M42CWMk47Y6Vvr/&#10;AMEvv2ILyE23ir4O3PiZWVhIPGfi7VdaD5OTkX11KOfTGB0GBxXZ+Cv2K/2Qvhy8c/gb9mDwDpk0&#10;LAxTWvhO0WRCOhDeXuH4GvOrZ/nNb4qz+Wn5HoU8jyij8NJfn+Z4jon7cP8AwSbS9fS/ht400HxZ&#10;eQqd1v4P8O3muS/TNtDLk+2a6y1/bY8FWSeZ8Lv2JPjZrX7zCjTvhS2lbuOoOqPaDHbJI/Kvoqxs&#10;LLTLWOy06zit4Y1xHDDGFVR6ADgVKBjoK8+pisVV+Oo36t/5ndTw2FpfBBL0SPmq5/an/b08SzrF&#10;8NP+Cad9a28iZ+3ePPifpmm+Wc94bUXbnj0I/wAbmnXX/BVjxPMx1PRPgP4PgZv3Xl6jrGuTKP8A&#10;aXyrNCfo2PevorAznFFYG9z551H4Af8ABQPxbB5Wv/8ABQDTPD7NjzG8D/CWyiPXnadRnvcZ/HH1&#10;rPH/AATq8QeIrkXnxV/b5+PniInPmWdr4xt9HtXz/wBM9OtoT+G7Ar6WopWC58+6f/wS7/YqgJfx&#10;H8M9U8TySZMzeMvG2r6wJD7peXUifgFA9q7Dwb+xD+xx8PxGPBf7LPw/03y8eWbXwjaKUx0wfLyK&#10;9SophdnwN+0to2jX3/Be79kHwPo+m29vb+H/AAz4m1f7HawqqJ5lrNErbAAF+aEfN3K+1fqLX5h+&#10;J0PiT/g5V+FNoIi40L4FalOxxu8vdJdDPH3f9Zjn196/TzPNTHqVLZBRRRVEBRRRQAUUUUAFFFFA&#10;BXyr/wAEdv8Ak1HXv+y0eO//AFI7+vqqvlX/AII7f8mo69/2Wjx3/wCpHf0vtD+yfVVFFFMQUUUU&#10;AFFFFABRRRQAUUUUAFFFFAHzT/wT6/5KT+0j/wBl+v8A/wBNun19LV80/wDBPr/kpP7SP/Zfr/8A&#10;9Nun19LUo7AFFFFMAooooAKKKKACiiigAooooAKKKKACiiigAooooAKKKKACiiigAooooAKKKKAC&#10;iiigAooooAKKKKACiiigAooooAKKKKACiiigAooooAKKKKACiiigAooooAKKKKACiiigAooooAKK&#10;KKACiiigAooooAKKKKACgnFFFAH5ff8ABIlorH9sv9trRbieMXUfx6muGhVwWEcjXJRvocH8Qa+9&#10;a/P3/gqP8C/iJ/wTQ/aqt/8AgsN+yp4bvL7wrrEsdh+0R4J09AyXVoxwNVRcja4O3cwOBIEY/K8p&#10;P3B8I/iz8PPjr8NdF+L3wo8T2+s+HfEGnx3uk6lbZ2zQuMg4IDKw6FWAZSCCAQRUx7FS7o3rm1gv&#10;IHtbqFZIpFKyRyKGVlIwQQeoIr5D0XxNo3/BLP4rN8PPHmsWml/s++Nr+4uvB+t3lwVh8D6uwMs2&#10;kzM3CWVwQ8ts3SOTzYiQrRCvsCvmv/gqXBDP8CfBcc0SurfHbwEGVlBBB8R2II/Kmwj2NSH/AIKg&#10;fsQ6pEZvBnxdu/FC87f+EM8I6rrW76fYrWXNZurf8FEb27nW2+Ff7DXx78XeZ/q7q38DxaZb/Vn1&#10;O5tmUf8AAc+1fSCIEGAKd0p6i0PmvSv2kf8Agob43kceG/8AgnNb+G4cH7PdePPitp8W/wBzFp8d&#10;2y/Q81reX/wVF1yMEXHwF8LszLu/da1ru1e+ObDJ9OP8K9+opBc+adS/Zf8A+CgPjSdZvF//AAUo&#10;m0G3ZGE2n+AfhdplsGJPBE199qkGB6H8as6L/wAE6reV2l+J37aHx78YmSXfJDqPxC/s+IcY2qul&#10;w2pVe+M5z3r6NoosHMz5/m/4Jc/sMaoix+Mfgo3ijYAFbxp4l1LWmOG3DJvriUnnnnvXbeBv2Nf2&#10;SvhnMt18Pf2ZfAOjzR/cuLDwnaRyj/gYj3frXpVFOyDmZHb20NtEsEEKxxou1I0UBVHoB2qSiigQ&#10;Y96KK8V/aR/a6m+FHjTSfgV8Gfhrc/EL4oa9D9psPCdjfJaw6fY7trajqFy4K2tspyAcNJIwKxo5&#10;BwAe1UFgK+bLz4Xf8FR/GpXVtS/aw+Gfgh2cMujeGfhtNqkaL/ce4vLtWlPqyxx5xkKvSn+HP2gP&#10;2nfgF8VfCvwn/bH0TwvrOi+NNSbS/DfxM8EwS2VvHqRUvDZX9lPJI0DzKriOaOR42ddhVCyhgrlP&#10;pCiiigkKKKKACiiigAooooAKKKCR3oA+FPg+p8Sf8HMniLzG3L4e/ZxjMYbjaZLuAHGOvE38X+Ff&#10;pvX5p/sQWMXiL/g4j/aa8VKuW8N/CXw7o+4NjH2qKwuun8X+qHPbp3r9LKmJUugUUUVRIUUUUAFF&#10;FFABRRRQAV8q/wDBHb/k1HXv+y0eO/8A1I7+vqqvlX/gjt/yajr3/ZaPHf8A6kd/S+0P7J9VUUUU&#10;xBRRRQAUUUUAFFFFABRRRQAUUUUAfNP/AAT6/wCSk/tI/wDZfr//ANNun19LV80/8E+v+Sk/tI/9&#10;l+v/AP026fX0tSjsAUUUUwCiiigAooooAKKKKACiiigAooooAKKKKACiiigAooooAKKKKACiiigA&#10;ooooAKKKKACiiigAooooAKKKKACiiigAooooAKKKKACiiigAooooAKKKKACiiigAooooAKKKKACi&#10;iigAooooAKKKKACiiigAooooAKOe1FFAGf4s8KeHPHXhjUPBfjDRbfUtJ1ayls9S0+8jDxXMEilX&#10;jdT1UqSCPevyZ+DN14l/4Idft1n9ij4m6jeyfs5/F7Vprz4M+Ir2bzYvDWpSOTJpc0h+ZVLMi5bI&#10;JeKTPzTMv67ZrxP/AIKB/sOfCj/goT+zJr37OvxUsUX7bF9o8P60sYM2j6kinyLuI9QVJIYfxIzq&#10;eGqZLqiovozfVgRnPvXzd/wVGOfgZ4Jx/wBF38A/+pHY15f/AMEnv2wvisNf8Rf8E2P22ppbb41/&#10;CXNst9dSbl8UaOmFgvopDzK2zYWY/Mysjn5jIE9Q/wCCopz8DPBJ/wCq7+Af/UjsaL3jcOXllY+k&#10;qKKKokKKKKACiiigAooooAKKKAc0AFeB/ss6JpU37UP7RXjiayjbVpPHmk6S1+y5k+xW/h/Tp4bf&#10;P9xZbu5cD1mY9698rwH9k+8nf9pr9pKwd/3UXxI0uSNcdGbw5pgJ/wDHF/Kl1Gup79XzT/wVOtre&#10;5+BXgs3MSsYvjl4HePP8Lf29aDP5E17v4s+Kvww8BoZPG/xH0HR1X7x1TVobfH/fbCvjL/gpx/wU&#10;F/YRk+Dei6AP2q/AuoalpvxO8KapNp+k+IYby4it7XWrSaeUxW7O+EiSRiMZIU4BNDsOKdz7sHSi&#10;vhDxD/wcYf8ABNqC6bTfhnrnjjx5crwsPhTwJeEk9v8Aj5WE84PbtWdb/wDBbf4xfEF1T9nr/gkl&#10;+0B4uWUqIbifw+9nCSehZxFKEH+0eBS5oh7OR+gGecUAg9K+D5P2g/8Ag4T+Mm2T4Rf8ExPh/wDD&#10;m1k+7efEr4gRX7AH/pnbTwSqQMfej69uoEkH7Jv/AAcdfE07/GX7ZfwY8AxyH95B4a8OPdmIf7Jl&#10;gJJ7cv260c3kHL3Z92Ag9Kpa14j8P+GrQ3/iTXLPT4B1mvbpIkH4sQK+LtL/AOCJH7evxBm8z9pP&#10;/gt58Vru1k/1+l/D7TP7Dz6jzkuGUj2MWMDvnjY0j/g2M/4JyTal/bfxW8TfFj4hagx/fah4y8fv&#10;LNL7MbeKHIzn86Ly7BaPc9l8b/8ABQb9hn4bxtJ42/a6+Hen7RkrN4utC34BXJJ+leHfEH/g4L/4&#10;JT+BJ/sFp+0ZN4ivP4bPw14X1C5Lk9AshgWIknjAfPrXs/w+/wCCE3/BJf4byLcaT+xR4U1CRf4/&#10;EAn1IH/gFzI6f+O19A/C/wDZq/Z0+CNmun/Bj4B+C/CNuudsPhnwvaWCjPXiCNev60e8HuH5zx/8&#10;F8dG8cv5P7P3/BOz9oHxmz/6lk8HfZ0f33K0vtVy0/bx/wCC0vxeiVfgR/wRb1LSI5uItQ+I3ji3&#10;08R843Pbz/Z3wOvDZYdBX6gLGiLsRAo9FFOx60Wl3Dmj0R8F/wDBIz9jb9uP4RftH/Hn9r/9vDQ/&#10;BWj+Jvi9/wAI+LPRfBOqS3ENothDcwyBxIX2fIbbbiWTJ8z7oCivvSjFFOMeVWFKXMFFFFMQUUUU&#10;AFFFFABRRRQAV8q/8Edv+TUde/7LR47/APUjv6+qq+Vf+CO3/JqOvf8AZaPHf/qR39L7Q/sn1VRR&#10;RTEFFFFABRRRQAUUUUAFFFFABRRRQB80/wDBPr/kpP7SP/Zfr/8A9Nun19LV80/8E+v+Sk/tI/8A&#10;Zfr/AP8ATbp9fS1KOwBRRRTAKKKKACiiigAooooAKKKKACiiigAooooAKKKKACiiigAooooAKKKK&#10;ACiiigAooooAKKKKACiiigAooooAKKKKACiiigAooooAKKKKACiiigAooooAKKKKACiiigAooooA&#10;KKKKACiiigAooooAKKKKACiiigAooooAKKKKAPg3/gtD/wAE+fiB8ZdI0H9vD9jWOPS/j58H/wDT&#10;tFvLVdsniDTYw7TaZLjHm5VpNiMcMJJYzxKSPI/H/wC3B8P/ANvz/gn58Nfjj4LtzY3w+PHgKy8U&#10;aBNJmbSNSj8R2HnW79DjPzKxA3IynAOQP1OxxivxX/4LN/sV+J/+Cf37Sml/8FB/gHY3S/CHxp8R&#10;PDeo/GzwfotmWFlqFjq0F9HqEcakL++aNlzgbZZHGSJ/liWmppH3tGfq5RX5/wD/ABEGfBvxjO1j&#10;+z/+xh8eviFdcbIfD/gJmBB6E4dmAIz/AAmrlv8At+f8FkfjHbq/wA/4Iq61okEoDQal8TPG0Ons&#10;FIzl7SZLeRTj+EMSD9DT54k+zkfelGa+D4/Bv/By/wDE8fPY/s//AA5jkxz5s946e3Wf+tX4P+CV&#10;3/BZr4swhfjx/wAFnf8AhGYZMGbT/hv8P4kx6qlyHtZV5/iIPTp6HN5By92fb8s8MEbSzSqiKMsz&#10;NgCuM8XftH/s8+AYmn8ffHbwboiL95tX8T2tsB/38kFfL0H/AAbY/Bbxcy3P7RH7dn7QfxFm3Bm/&#10;tzx2fL3Y6gFHYHk/xnrXdeB/+DcH/gkb4OnjvdT/AGcrzxJcR8/aPEni7UZyx9WVJkRvoVI9qLy7&#10;BaPco/FL/gtv/wAEsfhHmPxF+2R4Z1CTzNix+F47jWdxxn71jFKoH+0SBnjOa8r1D/g4t/Yv1V/s&#10;/wAH/hR8W/HUjNttz4f8CybZz22+YyscnjlRX3N8Nv8Agnh+wZ8Hwr/DH9jP4YaLMq4+2WfgexFw&#10;w95jEZG/FjXrOlaBoWhReTomi2lmnTba2yxj/wAdAo94Pc7H5iad/wAFaf28vi3KbH9m/wD4Ik/G&#10;TUmk4hv/ABxc/wDCP23PRt89uY356gSDA6kVak1n/g5X+J83/Ek/Ze+BfwztJPurr3iU6ldQg/3n&#10;trmWNyOvCD8a/TzHOcUc5zmjlfcOZdj8y7b9gH/g4A+Jp2/Ej/gp/wCAfBFvJ99fBngZbuUA9R+9&#10;iixgdCHznuOtR+Hf+DcDUvEd9q2u/tIf8FTvjt4qv/EF0l1r/wDwjWpJotvqE6xpEHlhZrkNiONI&#10;xzkKigEADH6cUe+aOWIc8j8+fCX/AAbJ/wDBK3QZYbjxP4G8YeKZIyC7eIfGt04lPqwhMY59sV7V&#10;8L/+CMf/AASw+D10t74M/YX+H8k0bh45tf0f+1mRgchlN8ZtpB5BGMHHoK+nBRRyx7BzSfUxfDHw&#10;5+H3guyTTvB3gTRtJt4/9Xb6ZpcMCJ9FRQBW1gdMUUVRIUUUUAFFFFABRRRQAUUUUAFFFFABRRRQ&#10;AUUUUAFFFFABRRRQAV8q/wDBHb/k1HXv+y0eO/8A1I7+vqqvlX/gjt/yajr3/ZaPHf8A6kd/S+0P&#10;7J9VUUUUxBRRRQAUUUUAFFFFABRRRQAUUUUAfNP/AAT6/wCSk/tI/wDZfr//ANNun19LV80/8E+v&#10;+Sk/tI/9l+v/AP026fX0tSjsAUUUUwCiiigAooooAKKKKACiiigAooooAKKKKACiiigAooooAKKK&#10;KACiiigAooooAKKKKACiiigAooooAKKKKACiiigAooooAKKKKACiiigAooooAKKKKACiiigAoooo&#10;AKKKKACiiigAooooAKKKKACiiigAooooAKKKKACiiigAqHUNOsNWtGsNTsYbiCTHmQ3EQdGwcjIP&#10;B5qaigCO3tLWzhW2tLaOKNRhY40Cqo9gKkxRRQAUUUUAFFFFABRRRQAUUUUAFFFFABRRRQAUUUUA&#10;FFFFABRRRQAUUUUAFFFFABRRRQAUUUUAFFFFABRRRQAUUZooAK+Vf+CO3/JqOvf9lo8d/wDqR39f&#10;VVfKv/BHb/k1HXv+y0eO/wD1I7+l9of2T6qooopiCiiigAooooAKKKKACiiigAooooA+af8Agn1/&#10;yUn9pH/sv1//AOm3T6+lq+af+CfX/JSf2kf+y/X/AP6bdPr6WpR2A8S/ar/Z0/aX+OGsaPqPwH/b&#10;n8SfCO3sbWSPULLQvCumaiuouzArIxvYnKFQCAFwDnmvJ/8AhgH/AIKJ/wDSaP4g/wDhsfDn/wAi&#10;19i0UcpXM0fHX/DAP/BRP/pNH8Qf/DY+HP8A5Fo/4YB/4KJ/9Jo/iD/4bHw5/wDItfYtFLlQczPj&#10;r/hgH/gon/0mj+IP/hsfDn/yLR/wwD/wUT/6TR/EH/w2Phz/AORa+xaKOVBzM+Ov+GAf+Cif/SaP&#10;4g/+Gx8Of/ItH/DAP/BRP/pNH8Qf/DY+HP8A5Fr7Foo5UHMz46/4YB/4KJ/9Jo/iD/4bHw5/8i0f&#10;8MA/8FE/+k0fxB/8Nj4c/wDkWvsWijlQczPjr/hgH/gon/0mj+IP/hsfDn/yLR/wwD/wUT/6TR/E&#10;H/w2Phz/AORa+xaKOVBzM+Ov+GAf+Cif/SaP4g/+Gx8Of/ItH/DAP/BRP/pNH8Qf/DY+HP8A5Fr7&#10;Foo5UHMz46/4YB/4KJ/9Jo/iD/4bHw5/8i0f8MA/8FE/+k0fxB/8Nj4c/wDkWvsWijlQczPjr/hg&#10;H/gon/0mj+IP/hsfDn/yLR/wwD/wUT/6TR/EH/w2Phz/AORa+xaKOVBzM+Ov+GAf+Cif/SaP4g/+&#10;Gx8Of/ItH/DAP/BRP/pNH8Qf/DY+HP8A5Fr7Foo5UHMz46/4YB/4KJ/9Jo/iD/4bHw5/8i0f8MA/&#10;8FE/+k0fxB/8Nj4c/wDkWvsWijlQczPjr/hgH/gon/0mj+IP/hsfDn/yLR/wwD/wUT/6TR/EH/w2&#10;Phz/AORa+xaKOVBzM+Ov+GAf+Cif/SaP4g/+Gx8Of/ItH/DAP/BRP/pNH8Qf/DY+HP8A5Fr7Foo5&#10;UHMz46/4YB/4KJ/9Jo/iD/4bHw5/8i0f8MA/8FE/+k0fxB/8Nj4c/wDkWvsWijlQczPjr/hgH/go&#10;n/0mj+IP/hsfDn/yLR/wwD/wUT/6TR/EH/w2Phz/AORa+xaKOVBzM+Ov+GAf+Cif/SaP4g/+Gx8O&#10;f/ItH/DAP/BRP/pNH8Qf/DY+HP8A5Fr7Foo5UHMz46/4YB/4KJ/9Jo/iD/4bHw5/8i0f8MA/8FE/&#10;+k0fxB/8Nj4c/wDkWvsWijlQczPjr/hgH/gon/0mj+IP/hsfDn/yLR/wwD/wUT/6TR/EH/w2Phz/&#10;AORa+xaKOVBzM+Ov+GAf+Cif/SaP4g/+Gx8Of/ItH/DAP/BRP/pNH8Qf/DY+HP8A5Fr7Foo5UHMz&#10;46/4YB/4KJ/9Jo/iD/4bHw5/8i0f8MA/8FE/+k0fxB/8Nj4c/wDkWvsWijlQczPjr/hgH/gon/0m&#10;j+IP/hsfDn/yLR/wwD/wUT/6TR/EH/w2Phz/AORa+xaKOVBzM+Ov+GAf+Cif/SaP4g/+Gx8Of/It&#10;H/DAP/BRP/pNH8Qf/DY+HP8A5Fr7Foo5UHMz46/4YB/4KJ/9Jo/iD/4bHw5/8i0f8MA/8FE/+k0f&#10;xB/8Nj4c/wDkWvsWijlQczPjr/hgH/gon/0mj+IP/hsfDn/yLR/wwD/wUT/6TR/EH/w2Phz/AORa&#10;+xaKOVBzM+Ov+GAf+Cif/SaP4g/+Gx8Of/ItH/DAP/BRP/pNH8Qf/DY+HP8A5Fr7Foo5UHMz46/4&#10;YB/4KJ/9Jo/iD/4bHw5/8i0f8MA/8FE/+k0fxB/8Nj4c/wDkWvsWijlQczPjr/hgH/gon/0mj+IP&#10;/hsfDn/yLR/wwD/wUT/6TR/EH/w2Phz/AORa+xaKOVBzM+Ov+GAf+Cif/SaP4g/+Gx8Of/ItH/DA&#10;P/BRP/pNH8Qf/DY+HP8A5Fr7Foo5UHMz46/4YB/4KJ/9Jo/iD/4bHw5/8i0f8MA/8FE/+k0fxB/8&#10;Nj4c/wDkWvsWijlQczPjr/hgH/gon/0mj+IP/hsfDn/yLR/wwD/wUT/6TR/EH/w2Phz/AORa+xaK&#10;OVBzM+Ov+GAf+Cif/SaP4g/+Gx8Of/ItH/DAP/BRP/pNH8Qf/DY+HP8A5Fr7Foo5UHMz46/4YB/4&#10;KJ/9Jo/iD/4bHw5/8i0f8MA/8FE/+k0fxB/8Nj4c/wDkWvsWijlQczPjr/hgH/gon/0mj+IP/hsf&#10;Dn/yLR/wwD/wUT/6TR/EH/w2Phz/AORa+xaKOVBzM+Ov+GAf+Cif/SaP4g/+Gx8Of/ItH/DAP/BR&#10;P/pNH8Qf/DY+HP8A5Fr7Foo5UHMz46/4YB/4KJ/9Jo/iD/4bHw5/8i0f8MA/8FE/+k0fxB/8Nj4c&#10;/wDkWvsWijlQczPjr/hgH/gon/0mj+IP/hsfDn/yLR/wwD/wUT/6TR/EH/w2Phz/AORa+xaKOVBz&#10;M+Ov+GAf+Cif/SaP4g/+Gx8Of/ItH/DAP/BRP/pNH8Qf/DY+HP8A5Fr7Foo5UHMz46/4YB/4KJ/9&#10;Jo/iD/4bHw5/8i0f8MA/8FE/+k0fxB/8Nj4c/wDkWvsWijlQczPjr/hgH/gon/0mj+IP/hsfDn/y&#10;LR/wwD/wUT/6TR/EH/w2Phz/AORa+xaKOVBzM+Ov+GAf+Cif/SaP4g/+Gx8Of/ItH/DAP/BRP/pN&#10;H8Qf/DY+HP8A5Fr7Foo5UHMz46/4YB/4KJ/9Jo/iD/4bHw5/8i0f8MA/8FE/+k0fxB/8Nj4c/wDk&#10;WvsWijlQczPjr/hgH/gon/0mj+IP/hsfDn/yLR/wwD/wUT/6TR/EH/w2Phz/AORa+xaKOVBzM+Ov&#10;+GAf+Cif/SaP4g/+Gx8Of/ItH/DAP/BRP/pNH8Qf/DY+HP8A5Fr7Foo5UHMz46/4YB/4KJ/9Jo/i&#10;D/4bHw5/8i0f8MA/8FE/+k0fxB/8Nj4c/wDkWvsWijlQczPjr/hgH/gon/0mj+IP/hsfDn/yLR/w&#10;wD/wUT/6TR/EH/w2Phz/AORa+xaKOVBzM+Ov+GAf+Cif/SaP4g/+Gx8Of/ItH/DAP/BRP/pNH8Qf&#10;/DY+HP8A5Fr7Foo5UHMz46/4YB/4KJ/9Jo/iD/4bHw5/8i0f8MA/8FE/+k0fxB/8Nj4c/wDkWvsW&#10;ijlQczPjr/hgH/gon/0mj+IP/hsfDn/yLR/wwD/wUT/6TR/EH/w2Phz/AORa+xaKOVBzM+Ov+GAf&#10;+Cif/SaP4g/+Gx8Of/ItH/DAP/BRP/pNH8Qf/DY+HP8A5Fr7Foo5UHMzxr9k/wDZ9/aM+BsuuSfH&#10;z9tbxD8Xl1JbcaWmu+F9N03+yzH5nmFPsUSeZ5m9M7848sYxk17LRjnNFUSFfKv/AAR2/wCTUde/&#10;7LR47/8AUjv6+qq+Vf8Agjt/yajr3/ZaPHf/AKkd/S+0P7J9VUUUUxBRRRQAUUUUAFFFFABRRRQA&#10;UUUUAfNP/BPr/kpP7SP/AGX6/wD/AE26fX0tXzT/AME+v+Sk/tI/9l+v/wD026fX0tSjsAUUUUwC&#10;iiigAooooAKKKKACiiigAooooAKKKKACiiigAooooAKKKKACiiigAooooAKKKKACiiigAooooAKK&#10;KKACiiigAooooAKKKKACiiigAooooAKKKKACiiigAooooAKKKKACiiigAooooAKKKKACiiigAooo&#10;oAKKKKACiiigAooooAKKKKACiiigAooooAKKKKACiig9KAPiv/gp/wD8FtfgR/wTZ1+z+Fx+Heu/&#10;ETx9daS+rXHhXw4Qg0zTUyTd3c5VhChCuQArHCFm2KQx8Y8Pf8F3/wBuHxh4dsfFnhb/AIIk/FTU&#10;dL1Sziu9N1Cz1VpIbq3kQPHKjraEMjKQwYcEEGvlb/gpB+0p4p/ZZ/4Lz/EzWk8C+H/EGg+Kfhnp&#10;Og+LtK1+zaY3ejXsdtazQwOsi+S7GQEu25VVGLIwBU/fH/BDbxxr/gD4c/EH/gnZ8Rtca88QfAHx&#10;a2n6PNOxL33hm93XOk3QySdpiLoFydgRV7Cs7uUtzbljGKdix+wx/wAFn2/aa/ahk/Y4/aL/AGR/&#10;F3wT8fXmgtq/hnTfFVwJF1e3Qt5ipmONlcKrMPlZWWOTkFQG+5K/Pr/g4C/ZX8Y+KPgPoP7fn7O9&#10;rNa/Ff8AZ71JPEOk6jp+BcXGlI4a8t2/56Roo87ac/KkqgHzGVvrn9jf9pvwR+2T+y/4J/aY+H15&#10;FJp/i7QYbySGN932O6xtuLVv9uGZZIm/2ozgkYJqL1szOVt0emUUUVRIUUUUAFFFFABRRRQAUUUU&#10;AFFFFABRRRQAUUUUAFFFFABRRRQAV8q/8Edv+TUde/7LR47/APUjv6+qq+Vf+CO3/JqOvf8AZaPH&#10;f/qR39L7Q/sn1VRRRTEFFFFABRRRQAUUUUAFFFFABRRRQB80/wDBPr/kpP7SP/Zfr/8A9Nun19LV&#10;80/8E+v+Sk/tI/8AZfr/AP8ATbp9fS1KOwBRRRTAKKKKACiiigAooooAKKKKACiiigAooooAKKKK&#10;ACiiigAooooAKKKKACiiigAooooAKKKKACiiigAooooAKKKKACiiigAooooAKKKKACiiigAooooA&#10;KKKKACiiigAooooAKKKKACiiigAooooAKKKKACiiigAooooAKKKKACiiigAooooAKKKKACiiigAo&#10;oooAKD05oooA/A3/AIL9eFt//BarTTbgsupfs8X1zNFGGJkkWy1qOHIH3isscLj0KA8kCvsDwDqX&#10;/Cmf+Ci/7J/7XFlfLF4d/aU+Atv4P8RTA/uzq1vp8Oo2EjscbmmU+SnGcxHON1fMX/BwWkcn/BZ7&#10;4do0W6T/AIUDbtDhSdu3VtWZm9gEVyT0ABriP26v2wfjdpH7Of7NPhvTbHSI/C/wd8O/DfxTpd0m&#10;jSteQX9ppekTNO1wZcbGGoBdqx4UW7ZbLjbl1Zt2R+/2raVYa7pV1omrWiT2t5bvBcwSLlZI3Uqy&#10;kehBIr8zf+CJ9/qX7Df7Znx6/wCCPnjy+f7PoOtN40+FMj52XOiXWwyRqcY3IslsSo6v9o7ITX6Y&#10;aFq9pr+i2evWD7re9tY54W9UdQwP5GvzR/4LQWkn7F/7e37NX/BVrSE8vR9P8TDwL8TGhQ7jpl4H&#10;Mcxx1CRtdnnjcsI71cujIjrdH6cUU2GaO4iWeF1aN1DK6tkEHoRTqogKKKKACiiigAooooAKKKKA&#10;CiiigAooooAKKKKACiiigAooooAK+Vf+CO3/ACajr3/ZaPHf/qR39fVVfKv/AAR2/wCTUde/7LR4&#10;7/8AUjv6X2h/ZPqqiiimIKKKKACiiigAooooAKKKKACiiigD5p/4J9f8lJ/aR/7L9f8A/pt0+vpa&#10;vmn/AIJ9f8lJ/aR/7L9f/wDpt0+vpalHYAooopgFFFFABRRRQAUUUUAFFFFABRRRQAUUUUAFFFFA&#10;BRRRQAUUUUAFFFFABRRRQAUUUUAFFFFABRRRQAUUUUAFFFFABRRRQAUUUUAFFFFABRRRQAUUUUAF&#10;FFFABRRRQAUUUUAFFFFABRRRQAUUUUAFFFFABRRRQAUUUUAFFFFABRRRQAUUUUAFFFFABRRRQAUU&#10;UUAFFFB9M0AfgD/wX+8bJq3/AAWkhtbTdJH4d+Adzpd7wSqzXNjqz26H/emu7dRj+JwO5rsPjN8H&#10;tN8e/EXx9+zk0M8k3hj9md4oLD7KI7e0uE8FOtvxsAGJrGE4HQxgDFR/tFfspxf8FJf+DjD4g/DL&#10;wB8UtPtdF8O+HdJfxlqEenzXip9i+yPJao0ZCJcrOkYG9goKOCGKsh/Qb9qD9kH9nv8AZq1j41f8&#10;FGPG/wAV9SsPtnwvurO40vUJrdNPtfK06e3j8r5BI8jiVlWPcdzyAKCdoGS6+ps7Ky8j2n/gnh8Q&#10;pPiv+wT8F/iPOf3+sfCzQbm6+bdidtPh80Z74fcM4HTtXnH/AAWw/Zvm/ak/4JjfFj4e6ZY/aNW0&#10;3w3Jr+hxqu52utP/ANLVE/23WJ4x7yVpf8EbfC/jHwZ/wS2+Bfh7x5pps9Sj+HtlK1uyFWjhlBlg&#10;DA8hvJePcDyGzmvpDUrGDVdPuNLu4w0NxC0UqsuQysCCPyNX9mxn8Mrnwr/wTx/4LQfsF+Lf2Hvh&#10;bqvxr/bC8A+HPF8Xg6zsvEuja94khtbqC9tk+zzF45GDKHeIupP3kdWBIIJ9m/4e8/8ABLr/AKP7&#10;+FP/AIWlr/8AF1+a/wDwRk+DP/BLHwnpXxw/Z7/bn8A/A3/hKPh58aNU0zTr74lRaUl3NYhvLRI3&#10;vCHeNHhfgZClvevtb/hR/wDwbtf9Cj+yR/3+8O//ABVTFz5S5RgpdT1L/h7z/wAEu+/7fnwp/wDC&#10;ztf/AIuj/h7z/wAEu/8Ao/v4U/8AhaWv/wAXXlv/AApD/g3a/wChR/ZI/wC/3h3/AOKo/wCFH/8A&#10;Bu1/0KP7JH/f7w7/APFVXv8AkK0fM+gvgt+3v+xP+0d4pbwN8Bv2rfAPi3WlhMv9k6D4otri5ZB1&#10;YRK+5gO5AOO9euKcivyK/wCC2H7IP7Lv7B/iz9mf9rr9l34G+G/h3qmk/HzSdK1a88H6THp6XNpO&#10;skzJIsIVWO23kAYgnazDkcV+uuRnFEW9mTJLRoKKKKokKKKKACiiigAooooAKKKM0AFFAOelGR60&#10;AFFFFABXyr/wR2/5NR17/stHjv8A9SO/r6qr5V/4I7f8mo69/wBlo8d/+pHf0vtD+yfVVFFFMQUU&#10;UUAFFFFABRRRQAUUUUAFFFFAHzT/AME+v+Sk/tI/9l+v/wD026fX0tXzT/wT6/5KT+0j/wBl+v8A&#10;/wBNun19LUo7AFFFFMAooooAKKKKACiiigAooooAKKKKACiiigAooooAKKKKACiiigAooooAKKKK&#10;ACiiigAooooAKKKKACiiigAooooAKKKKACiiigAooooAKKKKACiiigAooooAKKKKACiiigAooooA&#10;KKK4T9pr9o74V/sjfAfxL+0d8bNak0/wx4VsRdancQw+ZI26RY4441/ikkkdI1XIyzqMjrQB3dFf&#10;kD4X/wCC5P8AwVT/AGuPjnqXw8/Yx/YT8K6HpMnhL/hKfDv/AAtDUZbW8utC8/yU1F2MsUQSRuQq&#10;7lA5DuBvPSXP7cf/AAcGy2JaP4Q/s3W0j8Kf+EwWRkPqQt0f1qeZdC/ZyP1aor8oof2vP+DhbUtN&#10;ZjD+zDp07ZCrcaxLIye/ySsp/Okg/aG/4OI7+yYyfGD9lOxkbIAeS7Z19+Ay/wA6ObyYcvmj9XqM&#10;8Zr8oofir/wcQX9m4l/a0/ZTsZGyqlobtmXj7wxaMv556dK8z8Gfsu/tifH/APaY8XaD+2z/AMFs&#10;vHOh61a+E9J1uOL4N6xeWujwtd3N/CbSKJREuI1s0YsIkLGbnJUsxzPsPkXc/akMO5oz6V+Rx/4J&#10;SfC+CSSbVP8Agtr+0xeNI2d1r4juFOe5O4NnNeR/taf8E7Pgb8Bv2ZvGXxP8Gf8ABSv9o7Xtb0nT&#10;Vl02z1LxJJHbuxkRCr7VBI2se46Ue92Dlj3P3N718Xft7/8ABbz9mz9i34jH9nXwZ4N8RfFj4uSI&#10;gt/h74FtTNLDK4zHHczBWELMMHYqySAEEphgT+aH/BQj/gn3+zN+zP8Asd+K/i18E/2rPj/qXizT&#10;brS00p9f8TL9iAuNTtLaXzEjKucRSyFcEfNtzxmvI/8AglrL41bxD8fNR+NHiNtY8U6Vr2j6brWv&#10;X10Z5pWt/wC0IXJnf5nU+QmWbltik81PNLmtYpQjy825+h3iH9rz/g4T+Kvhi8+Jtp8HvgX+z/4T&#10;tbV724vfiH4mS4nsbVV3F7hvMYJgcktFGR3UV5f/AMPBv+Co3/SZL9hf/wAKKP8A+MV4BYRS/tje&#10;MY9avo/+LV6BfK+lw8j/AISi+ib/AFzjjNpE4+VSMSsMnKgCvYh4L8IAf8irpv8A4Ax/4Uct+pPN&#10;Fbo34/8AgoB/wVMl/wBV/wAFjP2GW/3fECH/ANoU7/hvr/gql/0mH/Yc/wDB8v8A8Yr6Q/4JOeAP&#10;Al/8SvFdtqHgvSZ4xocTiObTomUN5wGcFevPWvfPjr+05+yR8EvilZ/AjT/gldeO/Hd1YNqE/g34&#10;e+C4dSvrCyGB9quQNqW8ZYhV8xgWJ+UGjl8w5l2Pzz/4b6/4Kpf9Jh/2G/8AwfL/APGKD+31/wAF&#10;Uu3/AAWH/Yb/APB8v/xivu7/AIaw+H3/AEi/+NH/AIaez/8Aj9J/w1j8Ps4/4dffGj/w09n/APH6&#10;OXzZV12/I+Ev+G+v+CqP/SYf9hz/AMHy/wDxij/hvr/gql3/AOCw/wCw3/4Pk/8AjFfdx/ax+H3/&#10;AEi/+NH/AIaez/8Aj9H/AA1h8Pv+kX/xo/8ADT2f/wAfo5fML+X5Hwif2+v+CqXb/gsP+w3/AOD5&#10;f/jFH/DfX/BVH/pMP+w3/wCD5P8A4xX3b/w1j8Ps4/4dffGj/wANPZ//AB+l/wCGsPh9/wBIv/jR&#10;/wCGns//AI/Ry+YX8vyPhEft9f8ABVLv/wAFh/2G/wDwfL/8YoP7fP8AwVSI4/4LEfsN/wDg+T/4&#10;xX3cP2sfh9/0i/8AjR/4aez/APj9J/w1j8P88f8ABL/40f8Ahp7P/wCP0cvmF/I/GDRfjB+2r/wS&#10;7+AXjHVf2fv+Cjf7NviHUPiH4uW58TXHgfV4ta8U3F1dkRm4V5YRlIzukwSQjSOwG52J/V7wj/wR&#10;E+HnxJ1Hw34z/bG/bG+NvxwsdM+y6ha+EPH/AIyLaKbpRvEjWsCoHAY9GJyAFYsuQfmf/gv98ftB&#10;8e/8E+bvQ/Cv7CPxK8H3UXjDSrxta8ReAbfT7dIoZGkdfNikdgSF/u4xkngV+kv7Df7YfwB/bc/Z&#10;70b4wfs8+OoNY0wW8drqEIUpcaddpGu+3njPMbrkdeCCGUkEGiKV7BKUuW567a2tvZW8dpaQJFDF&#10;GqRRRoFVFAwFAHAAHapKOaK0MT8f/B/xO/Z1/Ys/4Lz/ALUXgX49/Cy417QfiJ4f0LxRoq6f4Dn1&#10;+eK6EEJnbybeCWSNXlu7ks+AvyIGJJUV9ofAf9pz/gm5+0X8Xrb4F+AvgjHZ+JrzSbjU7PT/ABP8&#10;G7nSftFrA0ayujXlpGr7TLGCASfmFfDv/BTX49a7+xj/AMF+/Cvxq8M/Evwt4Qk8TfA7+zLvWPGG&#10;lzXllgXM5CGKCSOQuzRRKpDdQODVf46/8FE/jV4N+KWl/t23Px7+F/izWvhl4N1eztPB9r4A1nTY&#10;9Ws7p7aa4j+0PNL5U2LRRG5UqCfmBHIzjpc2lrb0Prn/AIKiftff8E9/2APgt4usNY0/4Y6d8VP+&#10;ENmv/A/hO68J21xdXlzL5sVpIYFj+aEzxsGYkKBG3NfMXwP+EP8AwXv+Onwg8N/GXRvhh+yjo9n4&#10;n0eDUrPTde+Hqw3kEMqh0EsYhYIxUg4ycZrzX4/f8FJP+CePiz/gt94D/a4+PFjHf/D+2/Z3t7WJ&#10;dc8JNftZ6wdQu5oisJjf50WQ4lUcZODzX2kv/Byp/wAEk0Xavxr1sADAA8F3/wD8ao0lLVhaUVoj&#10;wf8Aan/4J0/8F5v+CiHgzRfgF+138Yfgbp/guHxVZateap4VtbqPULJod6+dD+75cJLJhcqCSMkD&#10;mv1uAwMV8E/8RKv/AASUxj/hduuf+EZf/wDxqj/iJW/4JK/9Ft1z/wAIu/8A/jVNcq6kyVSXQ+9q&#10;K+Cf+Ilb/gkr/wBFt1z/AMIu/wD/AI1R/wARK3/BJX/otmuf+EZf/wDxqnzR7k8k+x97UV8E/wDE&#10;St/wSV/6LZrn/hGX/wD8bo/4iVv+CSv/AEW3XP8Awi7/AP8AjVHNHuHJPsfe1FfBP/ESt/wSV/6L&#10;brn/AIRd/wD/ABqj/iJW/wCCSv8A0W3XP/CLv/8A41RzR7hyT7H3tRXwT/xErf8ABJX/AKLbrn/h&#10;GX//AMao/wCIlb/gkt/0WzXP/CMv/wD41T5o9w5J9j71YgDLHAFfk34W8A/FT/g4J/aY+IXjLxj8&#10;dvFng/8AZl+F/iSXw54L0fwLqhs28WalDsM97NNgiRACGU4IUSxqhUiRn6P9s/8A4OQP+CeviD9k&#10;z4jeHPgB8YNcuPGuqeDb+y8MoPC95blbyaBoo3EjxhUKltwJPBWqX/BJz/gq3/wSZ/Y2/wCCePww&#10;+Anin9rDR9L1zSfD/wBo8R2n/CPamxj1C4ke4uAzJalWYSSsuQSPl4OAKiUot2uUoyjG9j5I/aC/&#10;Zy/by/4Iq/FL4heLf2Rv2kPFV7J4d0RvEEFvr959us/EHhGeVbR7hraXKfbdNu5IhIQOY54ZQEXz&#10;Ff6G0X/ggRoX7Vv7Dum/tGaJ+3d8TPGHxe8a+E7fxHZ+LrzxVMdM1G7nhWcW5hfEiQnPlBiwdOpU&#10;bfLr6Y/4Kd6F4C/aD+HfwF/aY8D6rHqfhTXPFcXhzVtTjV447vwv4q0+XTWkKuASPPnsJVRwMOqn&#10;hlFZ/wDwbcfEDxJ4k/4Jn6f8LfGny618K/HGteDdWhLZMEltMswj/wCApcov4Ucq5rFc0uW54P8A&#10;8ERf27fjz8LPjto3/BPz9qbxjr2uaD400O7v/hHrnjCYy6pp99YySx6n4eu5z/rZraSCdADggRKQ&#10;qrNGi/rhX4f/APBXm31D9m39qbxR8StHhWzHwq+OHg34raFeLJtaOz11HsdVGOMRm90iBiAcM87k&#10;4JOf27sbuO/sob6E/JNEsi/QjNVHsTU6Mlr5V/4I7f8AJqOvf9lo8d/+pHf19VV8q/8ABHb/AJNR&#10;17/stHjv/wBSO/p/aI+yfVVFFFMQUUUUAFFFFABRRRQAUUUUAFFFFAHzT/wT6/5KT+0j/wBl+v8A&#10;/wBNun19LV80/wDBPr/kpP7SP/Zfr/8A9Nun19LUo7AFFFFMAooooAKKKKACiiigAooooAKKKKAC&#10;iiigAooooAKKKKACiiigAooooAKKKKACiiigAooooAKKKKACiiigAooooAKKKKACiiigAooooAKK&#10;KKACiiigAooooAKKKKACiiigAooooAK+Hf8Ag5D/AOULvxm/7l3/ANSPTK+4q+Yf+Cy37MPxO/bI&#10;/wCCaPxS/Z3+DVnDdeJta06xuNIs5pAgu5LPUrW+MAY4AeRbZo1JIG51yQMmpl8LKj8SPzRv/FGv&#10;aR+1/wCH2sf2o/D/AMLkh/YV8Hx/2l4gsbOaO+jItmNqn2mSMBySX3AlsIRjGcVZf2gl3qLT/gq/&#10;8FQoXH77T9MZifXI1JR+QrzX4Dft6/sk6D+2Xqll/wAFNPhFqHw4m8M/s46R8OZNJ8UeD5NWmtdY&#10;0+aBRcxxLAzIskCeYGKrwxUMwIZvatP/AGxv+CEdzHHqGnftD+E4WVuBcfBe8hdSOhH7gn8amMl3&#10;NJRfY5W6/aouo7hktv8AgqL8A1RTjEnheNzx1+ZdZAP4Cqt/+2ffWF2yL/wUP+AM8a8jGhTZcf8A&#10;ANRYA/ia9M/4a7/4IxTxRz2H7WHw/wBrLnbc/D+8iZT9PsxrS/4a5/4JTHabX9tH4VmMqCvm6JfI&#10;w47j7GcfnWnNHv8AiTaXb8DqP2a/iZqvxk+BHhf4o63Harda5pMdzP8AYQwhLHPKBiTtOMjJPWsP&#10;wuM/tneNP+yc+Hv/AEu1etC0/bJ/4J4x+Vp2m/8ABQP4SoowkES3l/Eq9gMtZhVH1IAq9+zd4S8M&#10;ftHftfeNta+AHxt8CeMNPT4d+G421DQfEiTQiY32s/uCSARKAFYoQGCyIejCnzR01J5Za6HbY4xX&#10;jv7f4x+xz48P/UJT/wBHx19c3H7FXx9iLLHoFlLjo0eqRc/mRXhH/BSL9lb43eE/2IviHrms+FI4&#10;7a20VGmkTUIX2j7REOgY021YI/EjxX/gq4B/wwZ4y/6/tD/9PVjXyh+xv8N9P+LPij9qjwJrWsah&#10;Z2N58ULH7d/Z03lvcQrfaqzwM2MhHA2tjBKkjOCa+3f+CxvwF+LfgH/gnl478S+LPB81np9peaCb&#10;i8kmjKRhtcsFGSGP8RA/GvhL9hbTH+N6/tNX/wANvH15pMmqfELTdT8P65Ysy4P2rVJoWdCPniYb&#10;QyMOVYjg4Ixl/ERpH+C/67H2LpOl6boemwaNo2nw2tpawrFbW9vGESJFGAqgcAAdqsc+lee/An4z&#10;XXxFt7/wf4402HSfGnh11h8S6Ikm5VJ+5cQk/fgkA3K3boeRXoQ55rQxeh1XwK+OPxb8EfGXw7+z&#10;98F/G2jeDda+L142gr4812ETR6JHHE9y32eFiEnvZRH5cEbkKXJYhtu0/pd+yx+yP8If2RfA83hP&#10;4aWF3dahqVwbzxP4r1u6a71bxBfNy91d3L5aVyScLwiDCoqqAB8U/sE/AD4Q/tMz+OvhJ8bvBVrr&#10;mh32gQs1vcAq8EqzgxzwyLhoZkb5kkQhlIyCK9o8FfFH9qz9gbXYvgt8ffB/jr40fDn7Kw8F/FHw&#10;p4dfU9csgn3dO1i0tl3ysqcJfIp8wKPNG8s5RW6sfX1FfOf/AA8p+Hf/AEbN+0B/4Y/Wv/jFL/w8&#10;p+Hf/Rs37QH/AIY/Wv8A4xRdBys+i6K+dP8Ah5T8O/8Ao2b9oD/wx+tf/GKT/h5T8O/+jZv2gP8A&#10;wx+tf/GKLoOVn0ZRXzp/w8p+Hf8A0bN+0B/4Y/Wv/jFH/Dyn4d/9GzftAf8Ahj9a/wDjFF0HKz6L&#10;or5z/wCHlPw7/wCjZv2gP/DH61/8Ypf+HlPw7/6Nm/aA/wDDH61/8Youg5Weaf8ABdNmf9lTRbRy&#10;fKm8XwiWPs48ibrX5r/8EVfGWrfs4f8ABaDQ/hN8PZZLbw38XvCOorr2j25P2dLi1t7i6SfYPlUh&#10;rYgNxjznA64P1X/wXE/4KD/D3Vv2NU1aH4GfFzS5tN8TW0lvN4q+Guo6RZySNHKgjNxcxCNSSemc&#10;4BwCRisj/ghL/wAEr/2ifC/x2m/4KR/tm6BD4b1ibQW0/wCHvgtXDzWVrOnz3c5BPlsyMyqn3v3k&#10;hYL8oMy1asXH3Yts/Wqg9KKKsyPwL/4Oqbayf9u7wOZ7SGQv8FdSO6RQcMsl2Vb6g8j0rR/bM/4K&#10;DftAeE/2Sfip8BfFWh/s1TWOleA9K8PSQ2d5NH4i1aPV9GRxe6ZFsxcLbrKRK5K7ZLecchMm7/wc&#10;afDX4g/tDf8ABVP4f/BH4XDSW1W6+DlzG39rXot444ZJrvzG3sQu4ICVGRk8E1037YHiP4XeDP2E&#10;PHmlar/wTw+F+lX1v8NbvS4fGn/CSadNe2szWjQJcRcs/mb2DBUOSxwKy6uxvpaJ88/8E4fAn7SW&#10;mf8ABYEfAP4dWfwy1bVvA/wpmsdFtfHkd3c6Vb6XP5OpiLeqGaSWN9QZEZx8qjZnaq1+tP8Awpn/&#10;AIKS/wDRMv2P/wDwT6t/8Zr8evg7+zX8X/2c/wDgoz4P8Eav/wAE27b4t+MNV+Cb6zrvgHxVc2sE&#10;eoSz30+dSCSI0VuIkWO3WILkCLJ+ZmJ+0v7A/aC/6Vb/AId/+DrSf/jFKOg5bn1p/wAKZ/4KS/8A&#10;RM/2P/8AwT6t/wDGaP8AhTP/AAUl/wCiZ/sf/wDgn1b/AOM18l/2B+0H/wBKt/w6/wDB1pP/AMYo&#10;/sD9oL/pVv8Ah3/4OtJ/+MVVyLH1p/wpn/gpL/0TP9j/AP8ABPq3/wAZpP8AhTP/AAUl/wCiZfsf&#10;/wDgn1b/AOM18mf2B+0H/wBKt/w6/wDB1pP/AMYo/sD9oL/pVv8Ah3/4OtJ/+MUXHY+s/wDhTP8A&#10;wUl/6Jl+x/8A+CfVv/jNL/wpn/gpL/0TP9j/AP8ABPq3/wAZr5L/ALA/aC/6Vb/h3/4OtJ/+MUf2&#10;B+0H/wBKt/w6/wDB1pP/AMYouFj60/4Uz/wUl/6Jl+x//wCCfVv/AIzR/wAKZ/4KS/8ARM/2P/8A&#10;wT6t/wDGa+S/7A/aC/6Vb/h3/wCDrSf/AIxR/YH7Qf8A0q3/AA6/8HWk/wDxii4WPrT/AIUz/wAF&#10;Jf8AomX7H/8A4J9W/wDjNJ/wpn/gpL/0TL9j/wD8E+rf/Ga+TP7A/aC/6Vb/AId/+DrSf/jFH9gf&#10;tBf9Kt/w7/8AB1pP/wAYouFj6yl+Cf8AwUfuImguPhd+x7IjLhkfRdVYH2IMNeS/t5/CP9vzSf2J&#10;fipd+L/h1+ytb6Pb+AdTbUJPDmk6kl9HALZ9xty8QUSBfu5IGcV8/wDxp8cfFH4GfCnXvi98Qv8A&#10;g2R+Gej6J4f097zU9UutR02aO1hXrIyR2+9lHfHOKiu/gZ+1V+2P+yhJrPwU/wCCB3wE0nT/AIh+&#10;Dmk8O+MNK8Y6PFcWkd1B+7uo1YKyOu4MFJBBGDg0gV9z6t8XRxt/wQL+E900e57Xwr8MLmA5I2yx&#10;atosiNx6MoOOh6HjIr4j/YO/4KD/ABw/ZT/4LJ/En9g7wDY+FbnwT8Tf2rPEE2rreWsh1CzaWZwx&#10;h2OqqmyONQWDcoeBX3h8f/B3iX4Mf8EpfgT+yl8RIodP8V6tr3w18HXFiLiOZftlvqFhcXUKspKy&#10;fuLG6+ZSeAWB4zXkv/BBD9nT9nj9o+P4w/8ABRDxl8GvDus+JPEv7S3ibV/APiy/0tZbyysC0TxN&#10;byuN0a+ZLPjGDxz6B/aQK3K7nF/8HEPhHT9a1j43SIqw3E37LHh+4mmILbvsfjmKWMYzgH95Mu7r&#10;iQ5yABX6kfs7aleaz+z/AOBdX1GbzLi68G6ZNPJj7ztaRMx/M1+Rf/Bw342fxZ8Qfjl4I0a6WeZf&#10;hd8OfA9rabfmXVNQ8T3esbcgZy1vp6cE9Og5Of2M+G3hu38G/DvQfB9om2LSdFtbONeeFihVAOfZ&#10;acfiZEvhRtV8q/8ABHb/AJNR17/stHjv/wBSO/r6qr5V/wCCO3/JqOvf9lo8d/8AqR39V9on7J9V&#10;UUUUxBRRRQAUUUUAFFFFABRRRQAUUUUAfNP/AAT6/wCSk/tI/wDZfr//ANNun19LV80/8E+v+Sk/&#10;tI/9l+v/AP026fX0tSjsAUUUUwCiiigAooooAKKKKACiiuD/AGjf2nfgJ+yP8Mrn4xftHfE/TfCf&#10;h21kWJ9Q1J2/eSsCVijRAzyyHBwiKzHB44oA7yivzSsv+Drn/glfdfEj/hBpoviVb6Z52weMpvCM&#10;X9mldoO/Ytybzbk4/wCPfOR0xg19/fAz4+fBr9pj4a2Hxg+AvxG0vxT4b1NSbPVtJuN8bEfeRhwy&#10;OD1RgGHcCpUoy2KlGUd0dfRXC/tF/tLfAr9kr4V33xr/AGi/iTYeFfDOnMq3GpX+9t0jZ2xRxxq0&#10;k0jYOI0VmODgHFfCHhj/AIOsf+CV/iH4lHwHfv8AEbR9N+0NEnjHVPCUf9mOAQA+2G4kuwp7brcE&#10;AcgUOUY7sIxlLZH6U0VhfDP4m/D/AOMvgLSvij8K/F9jr/h3W7VbnSdY0y4EsFzEf4lYe4II6ggg&#10;4IIrI/aA/aJ+Cf7LHwu1D40ftBfEbT/C3hnSwv2vVNSkO3cfuxoigvLI3aNFZ2xwDVEnaUV+auif&#10;8HWX/BK7V/iX/wAIHcv8R9P03zjGvjK+8Ix/2Yw7PtjuHuwp6c24PHIA5r9CPhP8XPhn8dfh5pfx&#10;Y+D3jfT/ABF4b1q3E+l6xpdwJIbiPOMgjuCCCDgggggEYqVKMtipRlHdHRUUUVRIUUUUAFFFFABR&#10;RRQAUUAg9KCcc0AFFfIv7WP/AAWf/Zd/ZB/bJ8J/sL+NPAnj3xB428YRac2nt4V0uyms7dr25kt4&#10;Y5nnvIXV8x+YwVGAR1IJJ2j2L9rj9uT9lb9hbwND8Qv2pfjBp/hWxumdNOhuFkmur50ALJBBErSS&#10;kZGdqkDcMkZpcyK5ZHrFFfmb4Z/4Ov8A/glrr/jxvB+p6b8T9F09bmSJfFOp+EoGsHVWwJQtvdS3&#10;IRh8wzAGA+8qniv0E+B3x7+Df7Svw4sfi78BviLpfinw3qSk2eraTceZGxH3kPRkcHqjAMD1ApRl&#10;GWwSjKO6OuoooqiQooooAKKKKACivnH/AIKSf8FO/gJ/wS6+Gvh/4p/H/wAI+L9Y0/xJrh0qxh8H&#10;6fa3EyTCF5tzi5uYFCbUIyGJzjjvWr/wTt/4KHfBb/gpl8Crz9oP4EeGPFGk6LY+JLjRJbXxdZW1&#10;vdG4hhglZgtvcTpsK3CAHeDkNkDglcyvYfLLlue80UUUxBRRRQAUUUUAFFFFABRRRQAUUUUAFFFF&#10;AGP4g+Hfw/8AFszXHirwNo+pyPF5byahpkUzMn90l1PHJ46c1zd/+yv+zDqto+n6p+zj4DubeTHm&#10;Q3HhGydGwcjIMWDyM13lFAHld1+wt+xPexeRc/sg/DFlznH/AAgenj+UNZ99/wAE7v2CtSRY739j&#10;T4YuqnK/8UTZDH5RV7JRQPmkeDal/wAEuf8AgnNqrrJffsR/DORlGF/4pC1Xj8EFeGfFf/g26/4J&#10;I/FjxdN4zn/Z5u/D9xdc3Np4W8SXdnau395YBIY4+O0YVe+Mkk/dlFLlj2HzSXU/N7Wf+DVn/glB&#10;qbRmx8P+PtN2Z3Cz8Zu2/wCvmxv09sVF4m/4NaP+CePiTSf7IT4sfGyxj3AyNa+O4JN6gH5Cs9nI&#10;u3ofu5yo5xkH9JqKXLHsHPLufmXrP/BrF+xRrnh9/C2qftZftFXOnSBQ2n3njzT5bdgrBgDGdO2n&#10;BAI44IB7V8g/Hr9i74o/8EZf2gviBqHh/wDZs8TeIP2ePGU2mXOn+LvB6Nql14ehtIpUK3cTsp3b&#10;pZGdnaNGypV+qD98sZ6ikZVdSjDIPUGjkjuivaS2Z+DepR/8E9P2mrLTfi9+zn/wU98BeGfiNotu&#10;zaXbeOtHuNFS/i6vp16054hc8b1D+W3zpk9dtU8bBcH9qH9kbPf/AIyGH/yBX6qfGL/gmH/wT2+P&#10;upza78Wv2PPAOrahcSeZcagfD8UNxK/dnkiCsxPqSTXC/wDDjP8A4JL/APRjng3/AL9z/wDxyl7w&#10;c1M+Qf2SP2nvGH7LviPVvEZ+OH7JGsPqlklsI/8AhpIQiMB9xb/kHNk8Cvef+HuvjT/oc/2Rv/Eo&#10;B/8AKyvRf+HGf/BJf/oxzwb/AN+5/wD45R/w4z/4JMf9GOeDf+/c3/xyj94H7s86/wCHuvjX/odP&#10;2Rv/ABKD/wC9lH/D3Xxr/wBDp+yN/wCJQf8A3sr0X/hxn/wSX/6Mc8G/9+5//jlH/DjP/gkx/wBG&#10;OeDf+/c//wAco/eBemedf8PdfGv/AEOn7I3/AIlB/wDeyj/h7r41/wCh0/ZG/wDEoP8A72V6L/w4&#10;z/4JMf8ARjng3/v3N/8AHKP+HGn/AASX/wCjG/Bv/fuf/wCOUv3gXpnnX/D3Xxr/ANDp+yN/4lB/&#10;97KP+HuvjX/odP2Rv/EoP/vZXov/AA4z/wCCTH/Rjng3/v3N/wDHKP8Ahxn/AMEl/wDoxzwb/wB+&#10;5/8A45R+8C9M86/4e6+Nf+h0/ZG/8Sg/+9lIf+CuvjX/AKHT9kb/AMSgH/ysr0b/AIcZ/wDBJj/o&#10;xzwb/wB+5/8A45Q3/BDL/gkwRj/hhzwb/wB+5/8A45R+8D92fnz/AMFuP+Cguv8A7SP7Df8AwrrU&#10;vEPwAu4J/G2jT+V8PfjZ/bmp/JcZytobGHKf3m3DaOxr9pPB4A8JaXgf8w6D/wBFivwt/YT/AOCY&#10;X7E3hz/goB8Zv+CSv7Yv7Pul+J7yDztd+HvxMtvEMtpfxabOkRgtCqyIDMsbCRdqMQ6zbgybcfY3&#10;xw/4JoftY/sNfCfUP2iv2C/+Ci3xl8Qa54D0xtUm8A/F7xJb61pOv2FohklsAFtojC7xIyI3XcVG&#10;+M/vFI827KlGOiR+j3PpRXnf7JX7Qvh39rL9mbwL+0n4UtWt7Lxp4YtNVWzZgzWskkYMkBI4LRyb&#10;4zjuhr0QnHatDE/HP9p77B8W/wDg4v8AGUN9+xnefHfTfh/8EdPsNQ8I2a6ey2dxO0FxHcuL+WOL&#10;hLvAwS37wEDAJHt3wK/ZD0X4k/8ABQ74f/GGX/gktb/B/wAH+EfButJfT61Y6E8dzqss9k9lKsdl&#10;NKfMjEU+1yAV3cEZryn/AIJj6z+2D8Z/+Cg37Y/7Xn7NHhv4aapaaz8TIfDK3njzWtQtStvp3nRx&#10;CD7JbShw0Xkb9xGCi4zzX3T/AGv/AMFav+iffs6/+Fhr3/yvrOPc1lfY+TP+Crngb9u39k//AIKA&#10;Wv8AwWC/Zp+Dvhnxt4N8C/BZfD3jDR9U1dobxLVb28urqeKNSpwkbxHeC+Pm/dsASPpb4I/8FnP+&#10;Ccvxg+Efh34oal+1X4H8L3Ou6TDd3Xh3xB4otobzTZHUFoJULAh1bK9OcZ71Y8b6B/wU9+JfgzVv&#10;h549+EH7Nuq6JrmnzWGr6bd+LdeaK6tpUKSROP7P5VlJB9jXzj/w5pvh1/4Jofsbf+DvX/8A5Bo9&#10;5S0F7slqfYHhT/gpT/wT88deJbHwb4P/AGzfhtqGqapdJbafYWvi61aW4mc4WNBv5ZjwB1JOBzXt&#10;1fjT/wAHA3/BOv8AYi/Zz/Zr+Glj+zF+zN4Z8G+MPG3xs0bQbXXtAtzBdW8MkN07lGyf40h7e/YA&#10;/ssMiqi3syZRVk0FFFFUSFFFFABRRRQAUUUUAcp8dvhJ4e+PnwV8W/BDxZuGm+LvDl7o986jLJHc&#10;QPEXX/aXduHuBXxN/wAG9vx61c/sz67+wD8XzHZ/En9njxHd+G9a08v81xp/nu1rdIDgmPl4QcdI&#10;lY/fFfoIckV8Y/tz/wDBG/wX+1L8cbT9rH4DftA+K/gj8WI7IWWqeMfBLY/ti1AAWO6iDp5jKFQB&#10;9wyFUMG2ptmV90VFq1mfPP8AwXP/AG3Phx4P8czNbeMY2PwL8M32ox20EgIufGusWcunaRZD/prb&#10;Ws17qD4/1apETndivqb/AIJO/B7w1+wz/wAEp/hvofjnW9P0+30vwT/wkfijUvtSNb273StfTsZU&#10;JVlQSFS6kg7MgkYr59+AH/BtF8CfD/jK88X/ALZ37RXi745RTXF7d2+ha9vs7IX12gSe/m8uZpJ7&#10;kqqgSFxjYnXYm3H8a/8ABuL8Trz4fXH7PXw3/wCCrPxW0n4Ts22y8A6rarew29vv3fZ2ZZolljB/&#10;hMaqe6nvPvXvYr3OW1z578JahJ/wVI/4KS+Afh34b0K8XTtZ+Jcnxn+Jl1dRjdp/h+1gitvDemTD&#10;PyyPawpMyEHa2r5BIVgv7mAAdBXzv/wT0/4Jq/An/gnX4B1HQ/h1d6l4i8U+JLr7V4z8feI5BLqm&#10;uXGScyP/AAxqWbbGOmSSWYlj9EVUVbcmUr7BXyr/AMEdv+TUde/7LR47/wDUjv6+qq+Vf+CO3/Jq&#10;Ovf9lo8d/wDqR39P7Qvsn1VRRRTEFFFFABRRRQAUUUUAFFFFABRRRQB80/8ABPr/AJKT+0j/ANl+&#10;v/8A026fX0tXzT/wT6/5KT+0j/2X6/8A/Tbp9fS1KOwBRRRTAKKKKACiiigAooooAK/I7/g4P/4J&#10;S/8ABSf/AIKMfGzwz4n+Aj+G9U8A+FtB8nTPDU3ij7Ldi+kkzcXBinRINzL5aq3mk7YsHbnn9caR&#10;hkZFTKPMrMqMnF3R+Ln/AAUB/wCDdv8A4J5fsl/8EuvFvxYtNY1zT/iF4K8KjUT4y1LxBIy6rqCK&#10;P9DNtxAEmkby0CIHUlPnbDbuA/4M8PiH8XpPih8XvhXG91P4Cj8P2WqXAfJhs9WM/lRbeytLD5+7&#10;H3hbL128bP8AwXk/4JW/8Fbf2pPjJ8S/2lfDHipvEnwn0eWC88L/AAzt/G1zNNb21vYQRT3NtpzL&#10;9nWR3illKo3muWOFZiAfR/8Ag18/4KCfsieJvA837DXhH4GWfw7+IUNn/at3eWl5Lcx+MXiULNcm&#10;SXLxTIMHyCzKE3FDhWAyVlUWljZtui9b/ofJX/B2B+1fr/xP/bt0/wDZb07xDM3h/wCGnh+1kutM&#10;SY+V/at7ELh5WXoWFtJbqDyQGYDGTX0N+2b/AMG2P7KPwN/4JU6x8VvBia6vxc8D+Cx4g1rxBNrE&#10;rwajLDEJbu3a2bMaRhPM2bFVwUUszfMD8E/8FoIYdZ/4LofEqx1gCeCf4gaPBMsp4aP7JYrtPtt4&#10;+lf0jf8ABQu2srv9gP44WmpT+VbyfCHxKs0u3Oxf7LuMt+A5/ClGKlKTYSk4xikfk/8A8Gf/AO1N&#10;4m1CT4nfsba/rc1xpun2cPirw5azTFhabpVt7tYwfuozPbsQONxY8FiT43/wdn/tca38Rv2y9B/Z&#10;H0fXJP8AhH/h34et77VLBZCEbWLxWl3sOhK2jW4U9R5sg7muV/4NM729tv8AgqHqcNmzeXcfCjVo&#10;7rbnlBd2DjPtvVPxry//AILtRxal/wAFvviRaakPMil8TaLHIsnQp9gslx9McUr/ALlGnL+/Z97f&#10;tC/8Gzf7Lvww/wCCVepePtK/tuP41+FvAv8AwkOqeIG1eVra7vIoPPubM2zZjWHaJI0KqsgKqzMf&#10;mU8h/wAGgv7VnjEeNviN+xjruuS3OhtpKeKPD9nNJkWVwkqQXXlg9FkEkDMOm6PIALMT+yf7Xtva&#10;3P7JfxQt76TZDJ8O9aEzlc7V+wTZP4V/PH/wanXV5bf8FVYYbZmEdx8OdYjuMf3N1u3P/AlWqklG&#10;pGxnGXNTlc/piryH9uX9tL4Vf8E/v2cdW/af+NOja9f+H9FurS3urXw3aQz3bNcTpAm1JpYkIDOC&#10;cuMDOMnivXhXwB/wc5f8ofPHx/6jug/+nS3rWTtG5jFXkkRWn/Byp/wTjuP2Vrz9qm7m8YafbR+I&#10;ptE0nwfqWl2q61q11FDDK7QQxXMkYhVZ03SySIAcjk7Q3nf7MH/B1x+w/wDHP4r2Pwx+KHwy8U/D&#10;mDVrxLXT/EerTwXdikjHav2hoiGgUnaN+1lXOWKqC1fGH/BrJ/wTq/Z3/av8TfEr4+/tJfC7R/GV&#10;j4PfTtN8O6H4gsUurE3M4mknmlgkBSUqkcKqGBX945IyAR5V/wAHOf7K/wACv2W/29dF039n/wCG&#10;GjeD9K8SeBLbUrzRfD1jHaWaXAuJ4WeOCMBIsrGuQoAJ5xkmsnOfKpG3s6fO4n6nftzf8HNn7C/7&#10;IHxKuPhF4F0XWPilrWnMU1i48K3MEenWcoODD9pkJEsi9xGrKOhfcCB7H/wTJ/4LPfsnf8FQotS8&#10;P/Cn+1PDvjDRrcXGpeDfEixrctb5UG4geNmWeIMwUkYZSRuUBlJ8b/4JVf8ABF/9giw/4Jp+BZ/j&#10;F+zN4T8ZeJviD4Jtdb8SeIvEuiw3V9FJewCcRW87L5lqIklWNTCUJKbiSxzX5Jf8EIbab4af8Fx/&#10;B/g/w5dSR21t4h17SuWJL26210m0+uQg/GnzSUlfqLkpyi7dD+lr49/tA/Bz9l/4U6t8b/j14+sv&#10;DfhfQ4fN1HVb7cVTJwqqiAvI7HhURWZiQACeK/MHV/8Ag79/Yus/Hv8AY2lfs2/Ea88OrNtbXd9l&#10;HcMuT862pl5B4IDSqeecYrxX/g8I/aC8ZHxz8Kf2XrLV5odATSrjxJqVlHIQlzdGRreB3Hcxos23&#10;PTzWr64/4I2/8Ebv2E/C/wDwT78CeM/jJ+zN4O8deLfHnhyDW/EGseM/D9tqUkRuV8xIbfz0b7Oi&#10;Rsi/u8EkFiSTxTlKUrREowjDml1Nz48/8HMH/BNb4G6L4O8S211408Zad410NtT0+88G6PaTCzCz&#10;NE9tdJc3cEkFwrKcxlTwVIJBBr7u+HvjbSPiX8P9D+I+gw3Edh4g0e21KzjukCypDPEsqBwpIDBW&#10;GQCRnoT1r+VL/gup+w54G/YE/wCChniL4RfCmy+x+Eda0q08Q+GNPMjP9itrjejwbmJJVJ4ZwuST&#10;s25JOa/pH0r4yWX7PP8AwTE03466gV8vwl8ErXVFWRgFZ4dKR0Uk+rAD8aIyk27hUpxjFNdT8l/2&#10;Z9CH7f8A/wAHUPjL4n3BW90H4W65qF4zsm5G/smFdNtcE8Ai7Mcg9RGcetYH/BZT/gm//wAFQ/28&#10;/wDgqHf+M5P2e/FM3w4k17T/AAx4U8RW7Q3NvYaUGUPd+UkheOLe88zMyqOeTyK9b/4NCfg1rWt6&#10;V8av2xPFsz3l1rWuW/h+31C4YtLNOi/bbxmJ6ljcWxz1JzX7Uu6Ro0kjBVUZZmPAHrUxjzR16hKf&#10;JPTofkN+3d/wbN/8E+Phb+wR4y8afBceJNH8ceA/Bt1rUPizVPEUlwNVks7Z5pEuoWxAiyhG+aFI&#10;tjFSMqCjfPf/AAaA/HH4kWX7RnxJ/Z1XVp5vCeoeEV15tPkdmjtb6G4ihEyDOELxzFXwPm2R5+4K&#10;6r/g4Z/4LjaP8V9P1b/gnJ+xVrDaxb6hdLYePvFmkSeal+dwB0qz2Z8wM+FldeGx5a5BY19Z/wDB&#10;uP8A8ErPE/7A37OupfGb456A1h8SfiVHby3mmT48zRtLjy0FqwBO2V2dpZBnIPloQGjNCjH2nu9C&#10;m5Kj73U/SGvKv20/2v8A4ZfsJfs567+078YNI1u+8P8Ah9rcXtt4dtYprtvOmSFdiSyxIfmcZy44&#10;z16V6rXwx/wcgf8AKIH4n/8AXXSf/Tjb1rL4TGK5pJGDo3/Byz/wTe1b9mTV/wBpu7uPGGlW2n64&#10;2kab4T1bS7VdY1m6ESSn7NDDdSL5SrIu6WR0VScHkqD5t+zh/wAHYf7Dvxk+K1l8OPij8LfFnw7s&#10;dUvFtrLxNq1xb3VlCzEhWufKIaBCcAsA6rnLEKC1fFf/AAa0/wDBOv8AZ1/a48e/Ej45/tJ/DfTf&#10;F9j4HXTbHw/4e12zS5sJLm5895Z5oHBWUokCKqsCv71iQSFxxP8AwdD/ALJnwA/Za/bO8In9nr4V&#10;aL4N0/xR4HW81DRvDlhHaWX2iO5ki8yOCMLHESoXIQAErnGSSceapy8xt7OnzuB+oP7dv/By/wDs&#10;LfsbfEWb4R+DNL1f4pa/Y/LrDeE7iFNPsZM8wtdSHEkgHJESuo6Fg2QPVf8AgmL/AMFq/wBlD/gq&#10;JNqXhP4Y2+reGPGWj2v2q+8I+JFjE0tvlQ1xbyRsyzxqzBW+66kglACCfFv+CPP/AARw/YIf/gmt&#10;4F8RfGX9mPwn408S/ETwtFq/iLXPFGjQ3d3EbpWdIraV1L2ixxuqgwlGJXcSW5r8kv8AgjrpB+DP&#10;/BeTwT4E8JXckdrpHxE1vRIWaQlntlhvLcqx75Qd+9PmkpK/UShCUXbofo//AMHhP/JnPwr/AOym&#10;Sf8ApvuK7f8A4NJP+UY3iD/ssGq/+m/TK4n/AIPCf+TOvhX/ANlMk/8ATfcV23/BpJ/yjG8Qf9lg&#10;1X/036ZT/wCXwv8Alx8z9QqKKK1MQooooAKKKKACiiigAooooAKKKKACiiigAooooAKKKKACiiig&#10;AooooAKKKKACiiigAooooAKKKKACiiigAooooAKKKKAP52/+C42jaj4R/wCC5Wu+Kog0OqDwRpHi&#10;Dw3dKozCLGJbieZCfuOsFldBW4IbBXkA19heK/2lviOv7eXxq8QeJfH/AIjfwdffAaXULHS7jWJX&#10;01Ix4bvb2XZBuMcR+SJiVXdnJ53HPg//AAcGaJaf8Pn/AAXII+dQ/Z1nhkkCA7GuZNbsQxHGQBKu&#10;e+OnQY82/bG+NGq+CPhXZ+LbGK9/tzx38BdF0NoFZjDM2peFNHs3IJzgBdUl4Y5Y9jgmse50b2P2&#10;N/4I3+Em8Ff8EsfgLo7W6x+d8M9Mv9qg8/aoRdbvqfOz9TXrX7UXxo0H9nP9m/x58efEs22y8H+E&#10;dQ1eYbsF/It3kVF/2mZQoHcsBV74AeCIvhl8B/BPw2hQqnh/wjpumop7CC1jiA/8dr4f/wCDk74p&#10;63a/sSaB+yZ8PpGm8XfHX4haX4W0bS7dv31zF5yyykD+75i28ZPYzrngmtNomK96R8q/8EevhT/w&#10;Xo+GP7G2n+P/ANlHw18Ax4Y+Jmr3XixZviJLqJ1SaS4YJ5ji3YIqOsQkQcnbICTk4H1N/aX/AAdB&#10;f9AH9kv/AL71n/4uvuj4HfC3Rvgf8GPCfwa8Ooq2HhTw3ZaRZrGu1fLt4EiXA7cJXVUlHTcpzu72&#10;Pzt/tL/g6C/6AH7Jf/fes/8AxdH9pf8AB0F/0Af2S/8AvvWf/i6/RKiny+ZPN5H5h6t/wT7/AOCv&#10;v7d37Rvwn8X/APBSTx18G9E8B/CnxdD4lt9F+GaXr3GpXkTBow32gEDBUDdvACs2FJOR+nmfWiim&#10;lYHK4UUUUyQooooAKKKKACiiigAooooAKKKKACiiigAr5V/4I7f8mo69/wBlo8d/+pHf19VV8q/8&#10;Edv+TUde/wCy0eO//Ujv6X2h/ZPqqiiimIKKKKACiiigAooooAKKKKACiiigD5p/4J9f8lJ/aR/7&#10;L9f/APpt0+vpavmn/gn1/wAlJ/aR/wCy/X//AKbdPr6WpR2AKKKKYBRRRQAUUUUAFFFFABX5R/8A&#10;BYv/AIOCP2iv+Cbn7Vc37NHgf9mXwzeWjaRp+pab4r8Qahczrd28rfviLaHycFSssQ/enDKGOR8l&#10;fq5Xy7/wU9/4JP8A7OH/AAVG+Gln4X+LQudF8SaGJD4X8aaTCjXenl8bo2VuJ4GKqWiYjplWQ/NU&#10;y5uXQqHLze8amu/8FU/2DLf9k24/axf9pLwnL4Zbw818sMGtQyXjyGMn7GLdW8w3O/8Ad+Vt3B8g&#10;gYNfgh/wbpeHPFXxa/4LMeHfHng/SZ47HTV1rWtY8vJW1tJIZUCuRxgyTxoPUkV9Aj/gzq/aP/4T&#10;T7A37ZPgn/hHfM/5Ci6Befbdu3r9l3eXndxjz8Y5z2r9ZP8Agmb/AMEsP2cf+CXnwru/A3wZS71T&#10;W9cMMnirxdqyp9r1SSNSFXCjEMKlnKRAkLvOWYksc7TlJNrY25qdOL5Xe5+D/wDwc3fBPxB8Ff8A&#10;grH4h+JsETx2Xj7R9K1/SLgKNqyRW0dnKB6sJbUuf+ugr9dv+ChX/BUf9lPxb/wRu8bfGPwx8aPD&#10;txefET4ZTaZo+hW+swNfPe6ham3a2MAYuHjMr7xj5RGxOAK9m/4Ke/8ABKz9nv8A4KjfCS38C/Fd&#10;ptF8RaKZJPCfjTTbdXutLkcAMpQkCeBiFLxErnaCrIRur8ptA/4M6vj9J49Fj4o/bK8Hw+F1n51L&#10;T/D91JfvHkf8uzssasRn/lswHH3qOWUZOy3BShKKu7WIP+DPj4Ganqv7RfxU/aPubB/sOieDYvD1&#10;rcMPlNxd3UVw4H+0EtF+gk968T/4OifgR4l+Df8AwVO1D4tCCRNN+Inh3TdZ0q6CjYs1vCtlNGD/&#10;AHla2WQg9pl9a/oF/YW/Ya+A3/BPX4Aaf+zz+z/ockGnW8zXWp6leFWvNWvXCiS6uHUANIQiKMAB&#10;VRVAAUCuQ/4KX/8ABML9nz/gp98GY/hl8Y0udM1bSZHn8K+LtNQG60mdlw2FPEsTYG+JiA20EFWA&#10;YHs/3dhKr+95jx79q/8A4KyfsneLf+CQPij9pHTPjH4fF74x+GU1rp3htNYhbUP7UvLUwGy8gNv8&#10;xJZGDcfKqMx+UZr83v8Ag0I+Ceq+I/2vfiJ8fH01zp3hfwOulLdMvyC5vbmNwg/2tlq59h9a3tL/&#10;AODOr9oB/Hv2LWv2zfByeF1m51O18O3bX7R/9erMI1Y8/wDLcgdeelfsX+wL+wX8CP8AgnR+z7Z/&#10;s9/ATTrj7FHcteatq+oMjXmrXrqqvczsqqCxVEUAAKqoqgYFCjKUk5LYHKEINRd7ntYPHBr4A/4O&#10;cc/8OfPH3/Yd0H/06W9ff/QV8/8A/BTr9hj/AIeN/se69+yh/wALS/4Q3+3L6wuf7e/sT+0PJ+zX&#10;Uc+3yPPh3bvL258wYznnGK0lrEyi7STPz1/4M7B/xjR8Ys/9D1Y/+kVfMP8Awd5/8n7eA/8AslsP&#10;/pfd1+sX/BHT/gk0f+CTfw08ZfDo/H3/AIT7/hLNeg1H7Z/wiv8AZX2Xy4fK8vZ9quN+eu7K46YP&#10;WvMf+CvP/BAw/wDBVf4+aD8b/wDhq/8A4QP+w/C6aN/Zf/CC/wBqeftnlm83zPt1vt/1u3btP3c5&#10;5wM3CXsrGqnH23N0PrD/AIJ/f8mBfBn/ALJLoH/ptgr+d3/gjL/yn08M/wDY++Iv/RV7X9Kn7P3w&#10;l/4UV8AfBnwN/t/+1P8AhEfCWn6J/an2XyPtf2a2SDzvL3v5e7Zu27mxnGTjNfnd+xl/wbbH9kb9&#10;vrS/24/+Gzv+Eg/s3XtR1L/hF/8AhXf2TzPtSTL5f2n+0ZMbfOzu8o529BnipRcmvIUJRjF3Plz/&#10;AIPCvgd4rt/it8J/2jrfSZpNDutBuvD13fJGTHBdxzG4jjc4wpdJJCoP3vLfH3TX3n/wRR/4KV/s&#10;rfGf/gnV4D0zWvjZ4b0LxF4C8N2+h+LtH17VobKa1ltoxGswErLvhkjVXWRcryVJDKwHp/8AwU8+&#10;LH/BNKf4cQ/sl/8ABR34k6PoekfESxuJtLi1pLiFC1qyEzxXaRmO3mjZ0KbnViTgBhkV+cHwn/4N&#10;XP2I/wBo7Xo/i/8As8/8FL7jxX8LZr4x/ZPDelWOoXaEKC1v/aUVyYUlXcpIa13KCAy5OalqUal0&#10;HNGVNKXQ+Cv+C+f7bPw+/br/AOCjXiH4kfCTVY9S8KeG9ItPDXh/VoXLR6hFbGSSS4T/AKZtPPPs&#10;IyGQK38WK/WT/guL+0efgb/wQL8HeBdOnZNS+Jnh7wv4ct2j+9Hb/ZIru4b6GO2MR/67D6j8rf8A&#10;gv8A/s3fs4fsi/tv6P8As0/su6BbWOi+E/htpdrqUUMwmuJtQkmup3luXHzPO8csJJbnaUAAUKB+&#10;zn/BQT/gi94q/wCCm37MvwM+FWsftM/8K9g+HPhi3W/s/wDhDTqhvbtrK2hLZ+2W/lbBE4xh87+2&#10;MGY83vGknFKB2X/BvR8C0+BX/BJ74Y2ktl5N54qtbjxLfbvvSNeSl4mP/bAQgewFfGv/AAcwf8Fl&#10;vFPwsurv/gnb+zH4ludN1i7sVb4leIrOQLJb20yZTToXByrujbpWGCFZUByz4/Yr4eeBPDXwt8A6&#10;H8M/BmnraaP4d0e20zSbVAAIbaCJYokGPRFA/CvyN/ae/wCDUTxH+1F+0X44/aM8W/8ABRf7PqHj&#10;XxRe6xNaf8Kn80WonmZ1gD/2su5Y0Kxg4HCDgdK0kpclomcJR9peR8w/8ENPiP8A8EM/2KdH039p&#10;z9rv9qC11L4xyFpdP0e48A63d2nhNei+WY7B45bsjJaZWZUyFjwQzt+zf7In/BWf/gn3+3b8Qrz4&#10;V/sp/H7/AISrX9P0ttRvLH/hFdVsfLtldEMm+8tYkPzOo2hi3PTANfmR/wAQZf8A1kg/8w//APfe&#10;vqv/AIJGf8EAv+HV37QmsfHj/hrP/hO/7W8Ly6P/AGV/wgf9l+Vvmil83zft8+7HlY27R97OeMGa&#10;ftI6WKqeylrd3P0Zr4Y/4OQP+UQPxQ/666T/AOnG3r7nHTivC/8AgpB+xd/w8F/ZA8Ufspf8LK/4&#10;RH/hJHtD/b/9j/2h9n8m5jm/1HnQ793l7f8AWDGc84wdJfCzGLtJNn5sf8GcfHwS+N3/AGNWk/8A&#10;pNPXhf8AweDf8nffC3/snk3/AKWyV+oP/BHH/gkWf+CS/gnxv4O/4aD/AOFgf8Jlqlpefaf+ET/s&#10;r7H5ETps2/a7jzN2/OcrjHQ1wv8AwWD/AOCER/4Kv/GDwr8Vf+GqP+EB/wCEZ8Ovpf2D/hB/7U+0&#10;7p2l8zf9ut9n3sbdreue1Z8svZWNfaR9tzdD6O/4JcZ/4dx/A/H/AETHR/8A0lSv57/+CaX/ACsP&#10;aD/2WjX/AP0O9r+k39lv4Jf8M1fs4eB/2fj4n/tr/hDfDFno/wDa32P7N9s8iJY/N8re/l7tudu9&#10;sdMnrX57fs0/8G2R/Z3/AOCh+n/t7f8ADZ/9sfYfGmoa/wD8Ip/wrr7Pv+0mc+T9q/tF8bfO+/5R&#10;zt+6M8VKMrx8hQlGPNfqcb/weE/8mdfCv/spkn/pvuKxP+DYn9tz9jn9nX/gnjrngT4+ftT/AA98&#10;F63N8VNSvIdJ8VeMLOwuXt3sdPVZhHNIrFCyOobGCUYdjX2v/wAFhf8AglUf+CsHwd8K/Cb/AIXx&#10;/wAID/wjPiZtX/tD/hF/7V+05t5IfK2farfZ9/du3N0xjnNfnv8A8QZn/WSD/wAw/wD/AH3qZKan&#10;dIcZU3T5ZM/Uf/h6t/wTM/6SB/Bn/wAOVpn/AMfr134X/Fj4YfG3wXa/Ef4O/EPRfFXh++Liy1vw&#10;/qcV5aT7WKtsliZlbDAg4PBBFfi2f+DMv/rI/wD+Yf8A/vvX6of8E3f2LP8Ah3z+yF4Z/ZTPxJ/4&#10;S7/hHXum/t7+xvsH2jzrh5v9R502zbv2/fOcZ46VUXN7oiSppe6z3SiiitDMKKKKACiiigAooooA&#10;KKKKACiiigAooooAKKKKACiiigAooooAKKKKACiiigAooooAKKKKACiiigAooooAKKKKAPwp/wCD&#10;gPUkm/4LQ+C4mbYtj+zy08oXDNIttc6xesqjI5KxY9hk9BXrXx+/Zd+EPxk8P/8ABPH4BD4aaP8A&#10;8LD8ZaV4UvfF2sLbh5z4b8PaPBdXUUjKduGMhiR2zksVBI+WvmH/AILz+Kv7b/4LY6vb2rsbjRfh&#10;RZ6Hbwxw72l/tGCW0lIA5Plx6nJKcZIERPQGv0B/4J7eDG/aG/4KgfEH9ou2uPtXg/8AZ/8AAOmf&#10;CHwbchh5c2qRRrJqrR4/55P+6Y9zIME7eMt2/U2ekU/I/RnjNfmDNKv/AAUH/wCDiu3bSyNT8Cfs&#10;n+EWF1dKwe2TxJdjHlj/AKaqxweOG09uQVGftv8Ab+/a78G/sL/sieNv2mvGc67fD2judJs/4r7U&#10;JP3drbr/AL8zICcHau5jwpr57/4N/wD9krxn+zz+xGPi/wDGW3b/AIWF8atal8beLJZ8+cBdEvbR&#10;yE87vKbzWU8q87qeQc29ZWIj7sWz7noooqiAooooAKKKKACiiigAooooAKKKKACiiigAooooAKKK&#10;KACiiigAr5V/4I7f8mo69/2Wjx3/AOpHf19VV8q/8Edv+TUde/7LR47/APUjv6X2h/ZPqqiiimIK&#10;KKKACiiigAooooAKKKKACiiigD5p/wCCfX/JSf2kf+y/X/8A6bdPr6Wr5p/4J9f8lJ/aR/7L9f8A&#10;/pt0+vpalHYAooopgFFFFABRRRQAUUZr5V/Yo/4KYX37Vv7YPx2/Y38afAf/AIQnXvgvq8NvBdDx&#10;ONQXXrOSadFu1T7NCbcFEt5AmZOLkAsCvzFwsfVVFfP/APwU0/bz0T/gm/8Askax+09qngFvFV1Z&#10;alY2Gk+GE1X7E2pXNxcJH5Ym8qXZtj8yT/Vtny8YGcjM/wCCV3/BRbRP+CnP7MH/AA0Np/w0fwdf&#10;W2v3ek6t4ak1j7ebOaEqR++8mHduR0bHlrgkjnGSr62HyvlufSdFfKv/AAUG/wCCmh/Yl+N3wR/Z&#10;38I/BBvHnir42eLf7H0+xXxEdPXTIBLbxNeSMLafeoa5U7cKNsch3DbVf4Qf8FQ/+Frf8FY/iX/w&#10;S9/4Ud9g/wCFd+D49d/4Tj/hJvN/tDdHpj+T9i+zL5WP7Sxv85/9T935/lXMth8stz6yoozXz/8A&#10;8FHf2v8A43/sV/BDS/in8A/2L/FXx01i/wDFUGlXPhHwe9ytzaWz21zM1832ezu28tXgjiOYwu64&#10;X5wcK1bErXQ+gKK8S/bh/b8+AX/BPj4M2Xxp/aGvNShtNU1WHS9H03SrFri5vr6SN5Ft0Hyqp2xu&#10;SzsqgKec4B9tB4oAMe1FFFABRRX5u/tr/wDBef4y/szftx+IP2HvgZ/wTT8T/GTWtB0u1v2m8J+J&#10;7hrqWGWGORnNnb6XcuiIZFUtuI5HTOKUpKO5UYyloj9IqK/Ktv8Ag4X/AG5/DKN4g+K3/BAf44eH&#10;/Ddopl1jW9+pv9jhHWTE2iwxkD/akQe9fZn7Ev8AwUy/Z2/4KAfs36t+0T+z7PfOugxzLr3hvWI1&#10;t77TrlITKIZgrOoDAfK6llIzjJBASlGQOMkfRFFfMv8AwSe/4KLH/gqB+yzJ+0t/wp3/AIQfy/FF&#10;3o/9i/8ACQf2nnyEhfzfO+zwfe83G3Zxt6nPH01VLUlq2jPkr/grr/wSe+Gn/BVb4Iaf4J13xQ/h&#10;nxd4YuJbrwf4pjtjOts8iqJYJoty+ZDIETOCGUorKeCrfk74O/4N8f8AgvN+y6954Y/Zg/ahh0PS&#10;79xNfN4F+LWo6NBcyDKgyRosRdtoHJU8HHtX9C9Bz61EqcZO5pGpKKsfih/wT2/4NevjBo37RGmf&#10;tMf8FF/jPpuvPpOqQ6qvhnSrybUJtWvUZZFN7dzgZjVwNyqHMmMFlHDftf8AhRRTjGMdiZSlLcKM&#10;e1FFUSFFFGecUAFFFFABRWT478T/APCFeB9Z8ZCy+1f2RpVxe/ZvM2eb5UTPs3YO3O3GcHGehr8m&#10;fhH/AMHNX7X3x/8AC8njf4Ef8ENPiT420WK8a0l1fwj4m1DUrVLhVVmiMtvoToHCuhK5yAykjkVM&#10;pKO5UYylsfr5RX5SXf8AwcpfHf4RXEPiH9sn/gjD8Zvhf4PZgk3ia6ku5PLcui42Xum2cbDDf89g&#10;c7QAd2R+kn7OP7Q/wp/au+CPh39oT4JeIhqnhjxPY/atMvNm1sBmR43U8pIjq6Mp5VlI7URlGWwS&#10;jKO529FH4UVRIUUV8t/8FRv+ClH/AA7X8GeAfF3/AApf/hNP+E48dW/hz7P/AMJH/Zv2LzEZvP3f&#10;Z5/Mxj7mFz/eFDdtWG59SUU2GTzYll243KDj0p1ABRRRQAUUUUAFFFFABRRRQAUUUUAFFFFABRRR&#10;QAUUUUAFFFFABRRRQAUUUUAFFFFABRRRQAUUUUAFFFFABQRng0UUAfit/wAFfvDPjH9hn/gp14k/&#10;4KE+N/2Q/wDhZ/hXxd8NRY+ANej0sXkXhbxVb2/l2s06EMIyHVWDMBkPmPLxkDX/AOCZv/Bar/gn&#10;t+wr+x14X+BOseGvivqXiQRy6p401ePwHIwvtZum866kDFwWUO2xWIBKxqSASRX7ISxRTIY5o1ZW&#10;4ZWXINQ/2RpX/QNt/wDvyv8AhUcrvdM05042aPyB+J/x8/4iGf21fhj+zb8JvA3jDSv2ffh1cL4u&#10;+J+oa/oclk2rXkbFYLInJAVh8iru3ESzOB+6Uj9grS1t7G1jsrO3SKGGMJFFGoVUUDAAA6ACiC0t&#10;bVdlrbRxg9RGgXP5VJTjGxMpX0QUUUVRIUUUfhQAUUUc+lABRRRQAUUUUAFFFFABRRRQAUUUUAFF&#10;FFABRRRQAV8q/wDBHb/k1HXv+y0eO/8A1I7+vqqvlX/gjt/yajr3/ZaPHf8A6kd/S+0P7J9VUUUU&#10;xBRRRQAUUUUAFFFFABRRRQAUUUUAfNP/AAT6/wCSk/tI/wDZfr//ANNun19LV80/8E+v+Sk/tI/9&#10;l+v/AP026fX0tSjsAUUUUwCiiigAooooAK/MfxxYS/sjf8HMPhPxnPbtaeHP2jfhbcaZ9sbHly6v&#10;ZIWaP/e221oPc3K/h+nFfnP/AMHGfhu68D/Bz4N/tx6Pbv8AbPgb8ZtH1ee5T/ljZT3ESS7v9lpY&#10;rZT6kgc1MtrlQ+K3cyf+C0Dt+1j+35+yh/wTV0OXzrfUfGUnjvx9CqkiPSrAExq/bEqxXy89GEfB&#10;yKp/8EtG/wCGOf8Agsd+1R+wA7+XoHjC7h+I/gmHhY4RcEPcwovoBdJGPRbL3p37A92v7ZX/AAXd&#10;/aH/AGvbZXuPDfwn8OWXgPw3dsQyfa2/4+VQjjKvDchgOR5q5xnFL/wVIjg/ZE/4LHfspft6n9zo&#10;Xi68ufh14ymVQFjM+VtZHPubp2PotpU/3vM0/u+Q3VdMk/ax/wCDmy3VYWu9F/Zz+E6S3Eg+aK31&#10;O+j3InoHKXwb1/ct/d4+XPiZ8Wv2tfhd/wAHMvx+0n9iH4XaX4o+IvjDwTY6Do5164Men6QjaZoV&#10;zLqFzjG6ONLYjbkZaRev3T9f/wDBvJod98UdD+P37f3iOJpNQ+NPxm1Kaxuplyx0yzmlWCNG7xo0&#10;0qDHA8vH8NebfsjQRS/8HZP7SUksas0Xwht2jYj7p+y+GRkfgSPxqX082C0b8l/kcX8df25P+C8v&#10;/BILxp4P+Mn/AAUU8efD/wCKnwn8UeJotO1j/hD9LgjbSy4eRoI5EsrSRZvJjldPMEqP5RUsCc19&#10;a/8ABeL/AIKM/G//AIJ1/sW+FP2iP2Zo/D91qmvfESx0aRvEOnyXVu1lPp2oXJZVSSMh91tFg5xg&#10;sMc5Hlv/AAdk/wDKLnT/APsquk/+kt9XDf8AB1L/AMojfhP/ANlV0L/0w6vTd43QRtKUdDzv/g7C&#10;1n9sS40L4c2Uvh3w7/wps+ItLn0fUg4/tJ/FBgv90LDzM/Z/s/Odg+b+LtX21Y/tz/tdfsPf8E3v&#10;G37V/wDwVc8EeFbPxr4e1iWPQ/D3gm6QQanHItvHZQBhLMBI9w8285JWNS23C8/Pv/B17n/hhj4O&#10;/wDZatN/9Nl/Wn/wds+GPFOuf8E3PC+saNb3Umm6P8WtNufEDW6lhBbvY38CSuMgbfOliQZON0i+&#10;tG12HxRijnfAt9/wdOftW+ENP/ac8AfFH4R/C7QtVs49Q0f4a6xpMIubq2ceZGH86wuZI2dSow9x&#10;CwBGQhzX1H/wSZ/4KRfEP9se08bfAD9qf4cQ+C/jh8JtUWw8eeH7T/j1uEbIjvLf52IVirAruYD5&#10;GDMJBj5k+HX/AAR9/wCClvxQ8BaL8SPh1/wcS/EXUtB13S4L/R9Qs9LvmiuLaVA8bqRq2MFSPpXY&#10;/wDBI79hDQP2ZP2/fip498Tf8FSdL+OnxKk8PjSPHPh+bTzDq9lIksJWa4Z72d2CBBHyuASBuBGK&#10;I81wly8rP0yzzivyj+EE9va/8HWHxMkuZ0jX/hT8Y3SMAP8Aj3sPWv1cr8OP2lv2BPgl/wAFHf8A&#10;g5E+I/wA+Pmq+IbPQ4fhzaaosvhq+it7jz4rW0VRulilXbiRsjbnpzVVOnqTTtrfsftP47+KPwx+&#10;G3hK+8bfEf4gaHoeiadbPNqOqaxqcVvbW8SqWZneRgqqFBJyegr8ev8Aggnb2fjn9pr9uj49/BHT&#10;5rX4R67q19H4ZZI/LtrhmutQuIBGvbZbyZ2j7i3CA9RXufhn/g0//wCCWmg65b6tquo/FDWreFmM&#10;ml6p4ugSCfKkYc29rFKME7htdeQM5GQftvwj+zd8DP2Uf2XdX+DP7O/w003wr4a0/wAP3xt9M02M&#10;4ZzA+6SR2JeWRu8jszMepNK0pasLxirLqfCn/BrPqVxo3/BIzWtYtAvnWvxA1yaLeMruW1tWGfbI&#10;r27/AIIQ/t/fHX/go9+xrqfx5/aDtdBh1y08dXmkQr4d097aD7PFb2sikq8kh3bpnyc4xjivC/8A&#10;g16jkm/4I9+IookLM3jrXwqjufslrTv+DSa7t5f+CaviC0jnVpIvitqJkjDcqDZ2OCfrg/lRHoVN&#10;fEz2b46f8FDPj38Of+C23wq/4J9+H7XQG8B+MvAcmsaxLcac7agLhRqBAjlEgVV/0WPgoT97nnjw&#10;n9pn/gr5/wAFCNB/4Kw/FD/gmV+yx8IvC/ibVl03SofhvNf2jxJpk82l2N/d32oTebh4I0luMKqL&#10;kmMEnGGzf2l/GHhzxF/wdYfBXQdE1aG5utB+F72mrRQuGNrO9vqs6xt6N5UsT4/uyKe9Tfsw2lvc&#10;/wDB2z+0XNPCrNb/AAdsZIWYfcb+zvDC5HvtZh9CaV336gox/A4X9ob9t3/gvl/wSE8UeE/jl/wU&#10;B+Ifw5+Knwr8TeJYtN1S18J6XDF/ZbOJJTBHIljaSpL5UcjIXEyN5WC2TmvvH/gqx/wUy8O/8E7f&#10;2SYPjb4c8O/8JN4q8WXtvpfw68OqrbdRvZ13qzhPn8tI8uQoyzbEGC+4fPX/AAdfqD/wSwhJHT4m&#10;6QR7fubuvNP+C7F7YeCJv2F/i74+RV8F6B46046/d3BAgtyY7KQNIThVAjilbJ7I3pT1jdAkpWfq&#10;XDqf/B1j4D8Dy/tZ+J/GHwp1nTYbL+0bz4IrpNut9BAAHaJfLs1cyBAflF878kYZsCvYf+CK3/BX&#10;X4oft8fAn40ftEftNaZoHh3RfAPiBnsIdHtpB9h0sWz3DLM7MfPdEXG8Km7BO0ZwP0C1jW9H0PQ7&#10;nxJrOpw2+n2dq9zdXk0gEccKqWaQt0ChQST0xX4T/wDBLQW3xN/4JUf8FCLn4Lac8NnrF/rVx4ds&#10;7WLy2W0exuJI4lUfd/dYUKOnSj4ZbiVpR2Pb/AP7W3/BfL/grQmqfG7/AIJ36v4B+B/wjj1a4tvC&#10;eqeOLOG4vtaiicpvbzLK95PfZEiKwKCR9pJ9p/4J7/8ABRT9tfw5+2Xcf8Eyv+Cpvg3w/a/Ei80B&#10;ta8C+MvCxVbLxHap5hkXYAq7tsUrKyqn+pkVo1IBPxj/AMEl/wDgmh+3P+1P+wl4N+Kv7OX/AAWv&#10;8b/D/wAOyfarX/hBdE027kh0K4juZPMt8xalGuSSJfuLkTA45r2P4R/8Eu/E/wAGv+Co3wh8X/tU&#10;/wDBbiP4ifE7woW1Dwz4F8XaTIuqajYSJOkkNu82pSMocCY4CsSFY7SMmpjzaMuShqv0Oz/b2/4K&#10;mf8ABQ/wH/wVFvP+Ca/7GvgPwjq2qeKPBdnJ4PvdYtGVtKvpVMs99cylyjwRQRSsE8v7237/ANxv&#10;rD/gmx4N/wCCnHgXwN4m8P8A/BTf4t+DPGmux6xGfC+teDbOOFJbMxbpPM2W1sMh22AeSpAjJJfI&#10;NfHN7BFN/wAHZNq8sSsY/grujz/C32Vxn8ia/Vqqjq2zOWiSRyvx2/5Ih4y/7FXUf/SaSvxr/wCD&#10;cL/gqJ+wT+xp+wTq/wAJ/wBpr9o/SvCfiG4+JOoajDpl7YXcjtayWliiS5hhdcFopBjOfl6dK/ZT&#10;47f8kQ8Zf9irqP8A6TSV+R//AAbKfsJfsYftKf8ABPTWfH/7QP7LngXxnrkPxQ1Kzi1bxJ4at7u4&#10;S3SzsGWIPIpIQNI5C5wCx9aJX51YI8vK7nuP/BQT/gvn/wAEota/ZB+IHgXwj8YbH4k6r4i8KX2l&#10;6b4VsdEu9t3cTwtHH5rTQoqIGYMWzkBSVBbAq3/wQd0DxJ/wT/8A+CLX/C2f2rJ77R9Lhm1fxn/Z&#10;95ARPp2ksiGOMRsRhpPJaZU4ybkZwSa+Y/8AgpD+w1oH/BEX9p/w9/wUz/ZL+AeheI/hLf6pDZ/E&#10;TwBrGjW97FobvIuySylnjeSzSRgNjK37uYKpzG6xj7f/AOCpfxO8M/tb/wDBDz4mfGb9n7VJNV0X&#10;xT8OV1bS5olw72qyxyyqyjO1lRJFdf4SrDtQnK7b3K93lSWzPlr4V/tPf8HD/wDwVd0W6/aK/Yf8&#10;S/Dv4FfC2a+uE8J/8JbYwXF1q8Mchj3FpbC9LkMCC6xwpuVgCwGT7L/wTq/4KjfteWv7aV9/wTB/&#10;4Kl+A9D0X4oyaW+o+DPE3h9PLsvEcCI8jBVHyEmKKV0dQoPkyIyK64Pt/wDwRC8a+B/Hf/BKn4K6&#10;h4Cu7eS1svB8Wn3kduwPk3kDNHPG2OjCRWJB55z3r5M/4KMa9ofxK/4ONv2Sfhv8NbyO48T+FNNu&#10;bzxV9lXc9rZlbi5EUpA+X9xHM2CeFnU4G4ZNkncNG3Gxt/tT/wDBQ/8A4Kafteft1+Mv+Cf3/BI+&#10;z8LeG1+GqrF46+J3iyBJorW7Jw0YEsM6IquDEAIZndkc4UKSPjv/AIK8+OP+Cqfg3Q/gz+zZ/wAF&#10;M9F8J+JJovipp+qeFfit4HIS11QoPLntZ4hBAElXzY2BEMQIDYVhyPrX/g37vbLwT+3F+258G/HU&#10;yReOP+FwS6ncLcMPOvLI3uoYlXPLIGlVs9MXCHvWr/wdAeJ/B2n/AAM+B/hHU7u3Gtal8btNuNJt&#10;3x5rQwqRO699qmaEMf8AbX1FTL4G7gnaSVj9OrT/AI9Y/wDrmv8AKpKjtP8Aj1j/AOua/wAqkrYx&#10;CiiigAooooAKKKKACiiigAooooAKKKKACiiigAooooAKKKKACiiigAooooAKKKKACiijPtQAUUZO&#10;elGaADOelFZninxl4O8CaTJrvjbxXpuj2MKlpbzVL6O3hQDqS8hCgfjXg/j/AP4K5/8ABMX4ZvNF&#10;4q/bt+GPmW7Ms1vpfiu3v5EYdVKWzSMCDxjGc8UXCzPoujNfBnj3/g5U/wCCRXgUtHF+0FqOuSDO&#10;2PQfCl7Nu+jNGi/mRXJTf8HEmm/ES38z9lX/AIJh/tH/ABCVhiG+fwatjYyNjP8Ar42uNq4xyyjk&#10;9OmZ5o9yuSXY/SCivzLl/wCCpP8AwWs+Ix2/Cj/gjnbeHVbG2Xxr46TgH2xAc/UCo38f/wDBzF8W&#10;E2Wtv+zp8LoZDy1w11f3UKnuNouYmYdQCACepxRzBy+aP04pGdEG52AHvX5fXX7An/BZn4rRf8Xz&#10;/wCC2OtaesmPNs/h/wCBbbTduOm2e3Nu2PX5Oe+apy/8EG4fGx3fHf8A4KS/tCeLmbPmKfGH2dWB&#10;+8MMJOvvmjml2Dlj3P0s8bfF34UfDawbVPiL8T/Dvh+1UZa51vWoLWMf8CldRXhPjr/gsr/wSv8A&#10;h2jv4g/by+G0/l8Muh+Io9Tb8rPzSa+aPB//AAbs/wDBLTw7dLqXiv4Qa94vvs5e+8UeNdQkeVhj&#10;lxBLEjcDGCuMdq9n8E/8Esv+Cc/w8Vf+EU/Yv+HsLIu1Zrjw3DcS493mDMfxNHvB7hyPjH/g5X/4&#10;JJ+FCY7D45axrzdl0Lwfey5/F40H5kVzJ/4OQfg544tt37Nn7An7SXxHdlzDcaL8OwLVz2HmJNI/&#10;Tn/V9CPfH1R4U+CPwZ8CKF8EfCTwzo+P+gXoNvb/APoCCunCgdqPe7heHY+HZP8Agr//AMFaPHMz&#10;J8Kv+CHXiLT4S2Ibrxh4+S3Yj+80T2sJXtwGP19PUf8Agnr/AMFkfDH7SXxKvP2Q/wBrnwAPg/8A&#10;HzSLqSK58E6pcYtdXUDesmnzOf3xMfz+XkkqCyF1yw+kq+ev29/+CcHwF/b88F29l49guND8XaLI&#10;s/hPx9obeVqWjzqdylXBHmR56xscd1KsAwLS3uO8Xo0faOaK/LX9mv8A4Kk/tIf8E4/iHpv7Gf8A&#10;wWMjabQ5pDZ/D/8AaFt43ex1iNCAiag38EmwjdIfnU/6wMMzH9QtJ1bTNe0u31vRNSgvLO8t0ns7&#10;y1mWSKeJ1DI6MpIZSpBBBwQcimpXE48pYooopkhRRRQAUUUUAFFFFABRRRQAUUUUAFfKv/BHb/k1&#10;HXv+y0eO/wD1I7+vqqvlX/gjt/yajr3/AGWjx3/6kd/S+0P7J9VUUUUxBRRRQAUUUUAFFFFABRRR&#10;QAUUUUAfNP8AwT6/5KT+0j/2X6//APTbp9fS1fNP/BPr/kpP7SP/AGX6/wD/AE26fX0tSjsAUUUU&#10;wCiiigAooooAK8x/bP8A2Z/Dn7ZH7Kvjz9mDxTeLa2vjTw7Pp8d81v5v2K4IDQXOzI3GKZY5AMjJ&#10;TqOtenUZ5xQB8sf8EkP+CbMX/BML9nHUvgzqHxKj8Y61rniq61vWvEkemNam6kkSONQUaWQ5VIxy&#10;WOSSeMmr/wDwVd/4J6r/AMFK/wBlv/hQVl8R08I6tZ+I7LWdF8Rtppuvsc8BYEhFkjOWR3XIYEEg&#10;+1fTFIcZ5pcqtYrmlzXPJv2Fv2UfDP7D/wCyR4E/ZY8J6gt7b+D9DW2utSW38r7dduzTXNzsydnm&#10;TySybckqGxk4yfHfg3/wTC1n4V/8Fd/if/wU8n+MVte2fxC8GR6FF4OXRGjksWWLS0803PmkSA/2&#10;cTt8tf8AWjn5efrwY7UAY4FHKg5nqfLf/BXn/gnXq3/BT39lS2/Zu0b4rW/g2aDxZZ6ydWudHa+U&#10;rBFPH5XlrLHyfOzu3cbehzxg/wDBWX/glxrX/BS79jzwj+y1o3xmtfCM3hfxZYazJrVzobXq3C22&#10;n3loYhGJoypY3QfduONmMHOR9hUUcqYKUlsfMP8AwVQ/4Jp+EP8Agp1+ytb/ALO3iPx7deGdQ0fX&#10;LfWfD2v2tr54tr2KGaEeZEWXzI2jnkBUMpBKkHK1R/Zb/wCCd3xE8PfsYeLv2Pf+CgX7Sd98frHx&#10;bqExn1TXLSWCWDT3gt0jtFLzSP8Au5YTMj7gVd8jGBX1ZRjvRyq9w5pWsflPpP8Awbz/ALYPwVtX&#10;+G/7Jf8AwWM+I/gz4dtI3leGbizlkkgjZiWRXguoowcE8rGoLEnHOK+tv+CY/wDwSp+B/wDwTL8D&#10;azZeCtd1LxV4y8WXf2rxl4815s3mpuCWWMDJEcasztjJZmdmZmOMfUVFJRitQlOUtGHPrXyT4J/4&#10;Jnaz4S/4K2+KP+Cmknxftp7PxF4MXQl8HrorLJAwjt0803PmkMP3Gdvlj73Xjn62oxzmqsK9grO8&#10;X6G/ifwnqnhuO4ELahp81sJmXds8yMruxxnGelaNFAj5c/4JH/8ABOrU/wDgmV+ybN+zNrvxSt/G&#10;Uk3ii81ZtWt9HayXbPHCnleW0snTyuu7nd0GK+WNc/4N2Pi38J/jT4i8ff8ABP7/AIKU+N/g34b8&#10;X6q97rvhiws3lCbpNxjikhuIQVXc4TejMo2gs2CT+pQGOAKCAetTyxasVzyTufnn+z5/wQN8Ifs1&#10;/to/C/8Aa98FfHvUNW1Dwfpuo/8ACcXfia0ku9U8XandpMjXklyZtsQVZVRYwjALGOSxZj6p8Kf+&#10;CY+sfDb/AIK+/Ez/AIKhy/GG2vLP4geCbfQYvBq6KyS2TR2+lRecbnzSJAf7NJ2+Wv8Arhz8vP1x&#10;SHAHIo5YhzSPmD/grl/wTx1b/gpz+yev7NWj/FS38HzL4os9X/te50dr1cQJMpj8tZYzk+b97dxj&#10;oc1xP/BXXV/2Efh3+w54f+AH/BRI6wvgnxRdWfh6x8WaNpJmbR9Vhty0F4CCzwMBFKwIVwVEiMCr&#10;EH7Wx3ri/wBoD9nn4LftTfCrU/gj+0B8PLDxP4X1hVF9pV+rBWKnKujoVeJ1PKujKynoRQ4gpbH5&#10;Uv8A8EXPFvhn4BLdfGH/AILqeKL79mG10pLn+zbW88q0udLAEixLc/bHhaNkBACIwIICqeh63/g1&#10;M+GmlJ+yV8YPH+meGJrXwj4w+Kt1b+G7PUlL+bp0FtGoB3Z3gCYxEknLRsDyDnr9A/4NR/8Agljo&#10;vxEHje+l+JWqaes3mL4R1DxbENNAx9zdFbJdFR15nzzySOK/Qv4S/CP4Z/An4d6X8Jvg94J0/wAO&#10;+G9Ethb6Xo+mQCOG3jznAHck5JJySSSSSamMdblymuWx+cvj3/g3h8ffDD4qeIPiD/wTT/4KFeNP&#10;gPpfii+a61LwjpsM1xYwuckrD5dxEQgP3Q+4qPlDYwB6x/wTt/4IneDv2OPjpqH7Xvxz/aC8SfGP&#10;4uahp/2SPxb4mBVbBGj2SmFGeR97LlNzOdqEqoGWJ+5aKrliRzyeh8ky/wDBM/V5f+CvEf8AwU8H&#10;xftvscfgX/hHv+EN/sVvMLeUU877T5uMc52+X+NfW1AGOaKaVhN3Mnx/4afxp4E1rwdHeC3bVtJu&#10;bJbho9wiMsTJuxkZxuzjIzXzX/wSA/4Jwat/wS7/AGWtQ/Zy1r4s2/jOW98Y3euDVrXR2sVRZre2&#10;i8ry2lkyR9nzu3c7ugxz9VUU7a3C+ljlfjb8GPh5+0P8JfEXwQ+LWgpqnhzxRpU2n6tYucb4ZFwS&#10;p6q4+8rDlWAI5FfLn/BKb/gl58R/+CdHwo8Zfs3/ABB/aKtfiZ8N9evJptA8Paj4caBtLSbctxCx&#10;aaRJI5VILoFVS+9gBvYH7NoxilbqHM7WPy38S/8ABu38Vvg3491/Xf8Agmx/wUl8b/BHw54kv3u7&#10;7wfawTXNrAzY+WJormIlRgKpcM4VVUscZr6C/wCCa3/BHL4Sf8E/vGHiD46eIvibr3xN+K3ipWj1&#10;rx/4qbMywswZooFJYoGIXezOzNtUZVRtr7GoxikoxWo3OT0PhH/goL/wRF8P/tUfH+1/bF/Zi/aJ&#10;8QfBH4uR2n2bUvFHhtXeLVEChVaaNJI2EgUBSyuAyhQwJUEeJ+NP+DbDx38WdK0nx98eP+CgHiPx&#10;/wDFWx8Uabet408WabLcwWumWrO7WFrAbndGZXZWaRpGH7tdqjLFv1aoo5Yhzy2GwJ5cSxZztUDP&#10;rTqKKokKKKKACiiigAooooAKKKKACiiigAooooAKKKKACiiigAoooOcUAGTnFBOK/BX9mD9oH/gp&#10;b/wUT/ac8efCjxb/AMFQ/GHwy0218bazpXgePTfD9pHFrDWMu64s4ZYfJJmgt5beQxnczI5fJ2MR&#10;9Py/8EPPiP47H/F9P+Csn7RXiAPzNFpfigWEb56/K3nD06j+dTzN7IvlUd2fpv4q8beDfA2n/wBr&#10;eNvFmm6Pa8/6Vql/Hbx8dfmkYD9a8X8b/wDBVD/gm78OhKPFn7cXwwiaBmWaO18Y2t06MvVSsDu2&#10;R6YznjrXyD4T/wCDcn/gmTpN1/anxC8H+MvHl+wXztQ8X+ObxppmA+85tGtwSTyeMe2OK9Y8If8A&#10;BHX/AIJjeBmR9B/Yw8Fs8eNsmoWb3jce87uaPeF7hN45/wCDiv8A4JCeBEfz/wBq6HVJF+7Hofhz&#10;ULsufQFINv5kCvO5P+Dlr9nDxsWg/Zo/Yx/aD+JzHPk3nh3wCv2SXBxw/nNIPfMfFfS/gb9lr9mr&#10;4ZOsnw6/Z98E6G4IPmaV4XtIHyO+5IwT+dd2qoo2quNvTFHvdwvDsfDtx/wWQ/4Kh+PWZPg3/wAE&#10;TvF1qshxb3HjDxUtquOxYNDHt9xnj1piftM/8HIvxWRrfw1+yt8BfhpDLwl54q1+e/lT3AtbiTBH&#10;+1GenSvubaM5pQQvO3PfFHK+4cy7HwXL+yv/AMF/finK0vxX/wCCtfhfwjbyEFtN+Hvw9t5Ei/2U&#10;nkggmx7sxqk3/BFD48ePOPj3/wAFePj54hjb/XQ6XrhsQw7jJeTv7V+mHhy18Nara+dBpsYkX/WR&#10;sM7T+PaoviN438AfBn4d698VvHdzFpuheGtHuNU1q+W1aQ29rBG0ssm2NS7YRSdqgk4wATRyxHzS&#10;6H51+Df+DcP/AIJ1xXkeq/Ezw74/+JV8py194y8bXcjvznB+yeRke355r2zwF/wRs/4J4/D/AGHw&#10;p+w74LV0UBZtQ0kXj9e73Jdv1rsv2c/+Ctv7Ev7TVxoFr4P8daxocniyRk8It418L3ujw6+QxXFl&#10;PcxrDctlT8iOX4+70rz3X/8AgpD+2Hefts/FP9mT4SfsTaV4n034V2On311DJ46Ww1vXLO7jDLc2&#10;EE8IglUEOvzSoNyhd244B7o/3h7x4C/ZT+GHw4AX4e/Bjwn4dw2Q2k6LbWx+v7pAc12sHw9vDxNq&#10;EK/7ilv8K+CP+Cgn7dXxU+Knw9+Hvxj/AGQ/2lfEnwx8G+GvHS6V+0ZBH4VtZfEXgqC4VVimv7K7&#10;SQwxwyBg7LmNlberSIua9stP2u/jn+xnJoNp+3Nrmj+MPhnrUMMWl/tCeFdO+zW9tNJtEP8AbVnG&#10;WjtFmLLsu7cm3LMAywggkuieVn0pF8PLfP77UZD/ALqAVah8CaHEMyiaT13Sf4YqPxrq3i+b4d6h&#10;rnwft9I1TWm0tp/D8OpXjR2V3Nt3RK8sYYrG/HzqGwDnBr8w/wDhvn/gtx+0r4H+P2g/Br4V/C/w&#10;f4y8DXEtjZfC+4+1J4y0i3eNXg1KF5y9lfK6l9p2KjlDsO4KjDlYFHmP1Kj8L6BD9zTI/wDgWW/n&#10;Tph4e0kwi5+x25nmEVv5hVTJIeQi56scHgc8V+ev7Jn7aH7V/wAIf2evD/7RXxT+NkX7RHwrmdbf&#10;4h61pnhAab4s+HV6qgXS3ljB8tzbW0m8TLsW5iALgTKQF8DtP2CP2JPBfxk8VWP7Tmt69qXw5+On&#10;iyPxh8Ff2nvDvjW6gTR9SmJeDT7mdZjBFcRuS1vcTIySZKthhtBzByn7Fanpdlq1qbS7j4/hbuvu&#10;K4vXNBvNDn2zDdCzfu5h0PsfQ14H8Kv2nPir+xZ438P/ALLf7f3jOHWNJ1yRbH4Z/HdrcW9prsvP&#10;l6bquDstNSKDKSDENyqMQUkBRvra4t7e8ga3uYhIjfeVqoR5vmitbxD4Wn0cm5tt0lv/AHu6ex/x&#10;rJDA9KBBRRRQByPxw+BHwi/aR+HGofCX44eAdP8AEnh/U4yl1p+oQ7gOOHRhho3H8LqQynoRX5+a&#10;XD+3B/wQF1mTWPh6dc+N37KckvmX/hyeXzdc8Cx7stLEdoDQhSDx+7O1tywH94/6Y9etR3Ftb3kE&#10;lrdwJJHKpWSORdyupGCCD1BFLluVGVtCx+yv+1p8Af20fhHZfG79nH4iWfiLQLw7GltyVmtJgAWg&#10;nibDQyqGGUYA4IIyCCfSM1+Vv7RH/BM/46/sg/F6+/bo/wCCPHiGHwv4obbP4y+D020aH4shRizR&#10;xxHCxSsrPhcqATmN4mOW+n/+Cbf/AAVu+CX7ftpefDnVtKuPAPxd8PF4fFvwv8REx3ttJHgSSQbg&#10;pmiyewDJ/Eo4JXN0YOOl0fWdFHA4oqiQooooAKKKKACiiigAooooAK+Vf+CO3/JqOvf9lo8d/wDq&#10;R39fVVfKv/BHb/k1HXv+y0eO/wD1I7+l9of2T6qooopiCiiigAooooAKKKKACiiigAooooA+af8A&#10;gn1/yUn9pH/sv1//AOm3T6+lq+af+CfX/JSf2kf+y/X/AP6bdPr6WpR2AKKKKYBRRRQAUUUUAFFF&#10;FABRRRQAUUUUAFFFFABRRRQAUUUUAFFFFABRRRQAUUUUAFFFFABRRRQAUUUUAFFFFABRRRQAUUUU&#10;AFFFFABRRRQAUUUUAFFFFABRRRQAUUUUAFFFFABRRRQAUUUUAFFFFABRRRQAUUUUAFFFBz2oA/HH&#10;/gmZ+zP4X/aU+Bf7TXwrkvX0PUvD/wC1t4m1PwJ4msV/0vw9qsS2ogu4WP8Ad2KrIfldC6tkMa+2&#10;P2Of2l/EXxi0nWPhR8bNPsdH+LHgG6XT/Hmh2O4QzNj9zqdoH+ZrK6UeZG3JXLRth0YV87f8EQzB&#10;p3jH9rjwpbI5TT/2rPE5SR2BZlMgQA8Dn91+vavcv2y/gH8Q9Q1jR/2tf2Z44ovih4Ft2VLFsLH4&#10;s0YtvuNFuG9H5eFznypsEYDsamPw3NJfFY+gaK4f9nP4/eAP2nPhFpPxj+HE1wtlqURW5sL6Hyrv&#10;TbtDtns7mP8A5ZzwyBo3XnDKcEjBPcVRmFFFFABRRRQBPp2p3Gk3a3ds+GH3l7MPQ1193aeGPiN4&#10;TvfD2v6Vb3+m6pZyWmqabeRiSOeGRCkkUinhlZSQQeCDXE1a0XWLrRb37TA25TxJH2YUAeQ/tW/s&#10;C6Jrn/BNnxB+xF+yz8P/AA7+60X7L4G07xlql3JaaTP52+OdLjMk8TwlmeJlJ2MqAYXivlX4vyft&#10;H/C/X/hBbftNRR/Dj9oLwfpNrofw9+PlvrR1Lwn8RZtq+d4e1eYQxT2y3TKXUTxoBKN8bswKv+mW&#10;u6T4f+JHg2+8N6o1w1hq1nJa3a2t5JbyhHUqwWSJleNsH7ysCOoNfC/7Vn/BLL9uX4s/s+eIv2NP&#10;hv8Aty6PrHwp8TJDCtp8VvCcmqa7otvFNHMkUGpRTKbnY8alHuI2kUKo3kjeZki4vuVfE1hon7el&#10;tqHxt+Afhu3+GP7VPgbTTp/xE+FnixYyuvWYXEmi6tHjZf6fOpxBfJuVSylWGGUch+xj8cdS+E/w&#10;Dudb0H4P654u/Zr1bVLzQPHHwsvNPbUNe+DOpofK1DS5bc5e/wBKVmJ2KrTQxspVGRtq/YnjD/gn&#10;98Gviz8PvA2k/GfUda1jxt4F8N2ul6d8VtL1afSfEZeOFI5ZxeWrrKnnOpkePcULOcg1d/Yw/YS+&#10;DH7C+g+KdI+EuseKNWuvGviaXX/FOueMNefUb7Ub+RQrSySsBk4HXGSeSSeaLD5lY+Tf2Mf2vfgp&#10;+y3+194T/Ye+EP7RXhvx98Ffi5ZXt58FxpuvrfX3gu8tYxJPoc/zM62Towa183DIVeLJAXH07+2D&#10;+xTJ8ctW0v47fArxqvgD4zeFY1Hhfx1bWvmLc24fc+mahGCPtdjLyGjY5RjvTDDB7uy/ZT/ZZ0T4&#10;wN+0Np37PHgaz8dM8jt4yh8L2keps7oUdzciMSbmRmUtuyVJBODiu4m1vSYOJdRhH/bQUKJLlrdH&#10;w34b+E37V3jK4uv23vgV8EJPhb8cLHUJNM+Lfws8RXRXw18So7dRGJop1yvmFObW+ABG7y5w6DI7&#10;3wL/AME/dR+H/jmeL4d6V4ftPgt8SLCSX4qfAPxZaC8sdP1CYGSS601k3xxO0h2ywAeQ5HmJtbBr&#10;6cm8Z+HYePt28+kcbH+lVJPiFpa8Q2kzf72B/WnyhzM/O3/gpL/wTL+HejeBfDXgK/8AHf7Rl98B&#10;5PENrN4p8EeC7uDxBY+H4oHDRutvcrJqSW3JG22NwIwuFiUbAeg/4JVftwx6t+1p4y/4J/8Aw/8A&#10;Gvij4nfDPw/oI1n4e/EbWtAv7e50WAPHG+gX8l5DE8zwl8xTEFmQbWJZSF+6pfiG/PkaYPYtJ/8A&#10;WrlvGX7SPgvwMjP40+InhvQlUctqmqQ2+P8Av64pcutw5tLHp7KrLsdQVbgqe9cr4l8Gm23X+kJl&#10;OskI6r9PavA/Ev8AwVJ/Yu8P3jabqX7YngmS6Clvsem65DdTsBwcRwb3bk9ga5XVv+CqnwE1EyW3&#10;w/8ADvxZ8cTI+z7P4X+E+uSqzYzhZJ7aKJuO6uRz1qroVmfQwzRnFfNVh+3B+0j4ygWf4Y/8Exfi&#10;1NHIoZZPF+qaHoYQE4yyT3zSDHXAQt7VrD4i/wDBSPxKP+JN+zD8MvDcbMf3niL4mXV3MgxxmG00&#10;/YefSbt75pXCx7/Rn2r5qu/hp/wVa8ZxvFqv7Uvwf8Fo6gI3hb4YXuoTR88/Ne6gEY/8AA9u9T2f&#10;7FH7Q+toj/FL/gpX8WL6QMTJH4V0vRNFhk9sJZSuB/uuD70x28z6MYAfNXx3/wAFLv8Agnz+zx+0&#10;PPY/HfTPjFp/we+MnhtkufC3xQttUjsZkeMfLHckuhmix8u7O5B0JXcjejTf8E4fgtrkflfEP4mf&#10;FrxWjACWHX/i3rLwSfWCK4jh/JBTfDH/AASo/wCCcvhO5a+sP2MPh/d3Ekhkkuda0GPUZJHJyWZr&#10;oSFiT3NTuEXynjn/AASl/wCC2+r/ABW+NEX/AATu/biuNE/4W3YmS10Dxv4SvoLzRvF6xKWV1e3d&#10;lineJTJxhG2tlYnxFX6Y45zX5VfH/wCHfgLRP+C7v7H3w9+H/gnR9DsND8P+JtWk0/R9Mit4hvs5&#10;Y1bZEqgYaEYJ4+Xiv1VojfqOdtGgoooqiAooooAKKKKACiiigAr5V/4I7f8AJqOvf9lo8d/+pHf1&#10;9VV8q/8ABHb/AJNR17/stHjv/wBSO/pfaH9k+qqKKKYgooooAKKKKACiiigAooooAKKKKAPmn/gn&#10;1/yUn9pH/sv1/wD+m3T6+lq+af8Agn1/yUn9pH/sv1//AOm3T6+lqUdgCiiimAUUUUAFFFFABRRR&#10;QAUUUUAFFFFABRRRQAUUUUAFFFFABRRRQAUUUUAFFFFABRRRQAUUUUAFFFFABRRRQAUUUUAFFFFA&#10;BRRRQAUUUUAFFFFABRRRQAUUUUAFFFFABRRRQAUUUUAFFFFABRRRQAUUUUAFFFFABRRRQB+YH/BG&#10;eOPS/j5+2d4dabfcQ/tOa1dSbVO0JPLKyfj8rA/SvvInjmvgz/gkQn2L9sX9trTbl1W4X4+TTPCJ&#10;AWWORrkoxAPQjOPofQ196EZ4NTH4SpfEfKXx40nV/wBg741337Zvw+07ULv4b+LLqNfjd4ZsV3rp&#10;s+Eji8S28QGdyKBHdgZ3wqkvBhbd9SaPq+l6/pNrruh6jDeWV5bpPZ3dvIHjmidQyurDhlIIII4I&#10;NO1HTbDVtPm0rVLOK4tbmFori3mjDJLGwIZWB4IIJBB4Ir5N+FfiBP8Agm18WIv2bPiRrkNn8E/F&#10;VxNN8JvFGr6kFj8M3YRpp9AupZWwkJAaS0diPlDwksQgqg+I+uaK8N8Uf8FKv2C/CYkF5+1f4Nv5&#10;IeJLXw7qy6tOp9DFZea+fbbmuVH/AAVX+B2vtGvwm+CHxw8ceacRS+HPgvrKRH0Jku4IEUe5IFF0&#10;LlZ9OUV8/wBr+1l+1D4mQT+Cf+Ccfj4QyLmO48UeK9C0tfo0f2uWZf8Av3VbUfH/APwVE8UxNF4R&#10;/Zx+EPhFjxFceJviLfatj3aK1sYMfQSH60BY+ic96Ca+Zbb4N/8ABVPxa0b+Mf22Phj4VTrPa+C/&#10;hDNdE+yy32ott+pjP0rcT9jL4v60N/j7/goP8Xr7c2ZLfRTpGkwnjt9nsPOHOf8Alr6emSBbzPor&#10;Q9futEnZ4fnjcfPEeh9/rWZ4x/af+HngrcPFvxF8L6LtOP8AiaaxDCR/324/lXztqP8AwSy/Zn8W&#10;W7WvxZ8T/FDx1HIu2aHxh8XNbu43BOceWLpUA9gAPaui8E/8E2P2APh9PFe+GP2Ofhytzbvugvb7&#10;wrbXdxG2MZWWdHcHHo3c+tGoe6aniX/gqj+xdoMslpdfte+Cbi5jUM1lourxX9wFJwD5Nt5kh5/2&#10;e1cdqf8AwVs+C2rBk+GXgP40+PGEjJ5fhP4Q60yuw9HubeCMjP8AFu29845r3fQvBXgzwvZx6f4Y&#10;8JaXp1vEMRwWFhHCiD0ARQBWpgDoKWoaHzrZftlftOeMQlx4B/4Js/EpopAD9p8WeItD0gLn+9HJ&#10;ePMPwjJHerN18Qv+ClfiSNk8Ofsy/C3wzuB8u58RfEu71Bl9N0Frp8Y49pjn1FfQOPWimFz5if4T&#10;f8FZPGi/8VJ+2N8JPBqlgWXwd8JLq+dVz0D3+okZx/EUx3x2rZs/2L/jbrCrL8Sf+CinxcvpBjzI&#10;fDsOjaRbv68R2Lyr+Eox719CcCigLnzzqH/BND4CeKI2h+J3j/4reMopBiS38UfFvWZ4G/7YrcJE&#10;PoqgVa8F/wDBLT/gnR4AljuPD37Fvw7eeKQPHdap4Zgv5VYdG33QkbdnnOc55r3yiiwczMrwz4H8&#10;FeCdOXSfBvg/S9JtV4W10zT44I1+iooH6VphAOlOooEGKKKKACiiigAooooA+DvF6r4j/wCDlP4R&#10;2WN39ifAzUp/93c92O3+/wB6/T2vzI+E6t4k/wCDmTXCRuHh79nFGXttMl3CD/vcTD/Ir9N6mPUq&#10;XQKKKKokKKKKACiiigAooooAK+Vf+CO3/JqOvf8AZaPHf/qR39fVVfKv/BHb/k1HXv8AstHjv/1I&#10;7+l9of2T6qooopiCiiigAooooAKKKKACiiigAooooA+af+CfX/JSf2kf+y/X/wD6bdPr6Wr5p/4J&#10;9f8AJSf2kf8Asv1//wCm3T6+lqUdgCiiimAUUUUAFFFFABRRRQAUUUUAFFFFABRRRQAUUUUAFFFF&#10;ABRRRQAUUUUAFFFFABRRRQAUUUUAFFFFABRRRQAUUUUAFFFFABRRRQAUUUUAFFFFABRRRQAUUUUA&#10;FFFFABRRRQAUUUUAFFFFABRRRQAUUUUAFFFFABRRRQB+U/8AwUg+Ffj7/gkz+2cv/BWD4AaNf6l8&#10;L/H19Dp/7QvhK0jMi2zu+2PVowPu5Y8k8CU7c4uML95fDz4h+Cvix4G0n4l/DjxLa6xoOu6fFe6T&#10;qdlJviuYJFDI6n3B6HkHg4NenfEDwF4P+KfgfV/hv8QdAt9U0PXdOmsdW067j3R3FvIhV0Ye4J9x&#10;1HNflP8Asta/4w/4IyftrP8A8E1/jrr17cfBX4hX8t98AfGWq/MtnPI48zSppuADuYLggYdkfAWb&#10;ifhZp8UfNH6SV8y/8FWtI0rXP2f/AAfputabb3lvN8cvAcc1vdQrJG6N4hskZSrAggqzKQeCCQeD&#10;X01nNfNv/BUb/khngn/su/gH/wBSOxpvYiO57/o3gvwf4ciWDw94U02wjjGESzsY4go9goGK08D0&#10;oopiDFB5GKKKAADFFFFABRRRQAUUUUAFeRftGftbeHPgZ4j0T4WeF/BeqeOPiH4oWR/DvgXw68Yu&#10;ZIU4e7uZZGEdnaKSA08pAz8qh2+WvXa+f/2X/C+i337Wf7Q3xNvbFZtbXxlpOgRX8gy8WnQaFYXU&#10;duh/hQTXtw5A6l8nOBhDRiwaX/wVu8btJrdx4u+BvgCFyWtdBXRdT16aNccJNdefaozZ4JSMDvVz&#10;4dftN/tKfCz4peH/AIIftwfDHw7aSeLr6Sx8I/ETwBdTyaLf3io0i2VzBc/vrG4eNWKZaSOUoyqw&#10;ICn6Or5p/wCCplrBP8EPA9zID5lr8c/A8kDKxUo39u2q5GP9liPoaHsNa6H0tRQOlFMkKKKKACik&#10;LYOKZNcQW8fmzyqijqzNgCgCSiuJ8d/tJ/s7/C22a++Jvx58F+HYUUs8mu+KLS0UAd8yyL2rwf4i&#10;/wDBb/8A4JY/DSRrbVv2wvDuoTAErH4dhuNTDY/27WN4/wA2H86XMhqMnsj6uoJx1r4F1H/g4s/Y&#10;jv7z+y/hR8Nfi146u2z5Fv4X8ByO0x7BRK6E5PHSnQ/8FUv+CinxZfyP2a/+CInxau4ZMiHUviFq&#10;A8Px/wCyQs8G11z1IlAGOvcLmiP2cjX/AGJrBfEn/BxT+0p4rXc3/CM/CHw/o7MpwqtdR6fdYIPJ&#10;OIuCOAMg81+ltfn3/wAEfP2Yv23PCH7Vf7Q37ZP7b3wa0vwPq/xXXw4uj6JpuuRX/kpZQXMMql0d&#10;yoCi26nDFjgAKBX6CUR2CW4UUUVRIUUUUAFFFFABRRRQAV8q/wDBHb/k1HXv+y0eO/8A1I7+vqqv&#10;lX/gjt/yajr3/ZaPHf8A6kd/S+0P7J9VUUUUxBRRRQAUUUUAFFFFABRRRQAUUUUAfNP/AAT6/wCS&#10;k/tI/wDZfr//ANNun19LV80/8E+v+Sk/tI/9l+v/AP026fX0tSjsAUUUUwCiiigAooooAKKKKACi&#10;iigAooooAKKKKACiiigAooooAKKKKACiiigAooooAKKKKACiiigAooooAKKKKACiiigAooooAKKK&#10;KACiiigAooooAKKKKACiiigAooooAKKKKACiiigAooooAKKKKACiiigAooooAKKKKACvAP8AgpP+&#10;wJ8OP+Ci37MWrfA3xmVsdYh/0/wb4kjyJ9F1SMEwzow52k/I6/xIxxhgpHv9FG4J2d0fnD/wSX/b&#10;Y+JfxGste/YZ/bHim0348fCF/wCz/EUF4QTrdim1YdRjccSllK72H3tySdJOPQP+Coxz8DPBOP8A&#10;ou/gH/1I7GuY/wCC0X7B/wATdcutB/4KYfsR2X2P42fCNftN5a2YKnxXoqfNNYyqP9ayp5m1Ty6P&#10;InJ8vHDfF39sv4Z/t4f8E/Phb+0H8MpTFHffHLwDBrWkyMDNpWoJ4i0/z7WT1KseGwNyMrADdio8&#10;maabo+8qKB060VZmFFG4ZxSE460ALRSFwOTVDxF4u8K+D9NfWvF3iXT9Ks4/9ZdaleRwRrxnlnIA&#10;/OgDQor578ef8FXv+CbXw2aSPxR+218OWkhYrNBpXiWG/kRh1UpamRge2MdeK8c8b/8ABxf/AMEs&#10;vBztBp/xg1rxBMGwsWg+FbqTf9GkVF/Mip5o9yuWT6H3PRXwOP8Agth8Vvihbed+yX/wSX/aJ8dR&#10;v/qNR1bwsdKsZB0DfaEW4UAnOM4OB25wsX7VH/Bfn4n8/DX/AIJTeGfCUb/6t/GnjmJ3XJ4JAki/&#10;H5QaOaIckj73yPWvAf2T9Qnf9pj9pDTDt8uH4laXKvrufw5pYP8A6AK8Tt/2e/8Ag5R+LkmfEf7R&#10;HwC+FFnL95tB0eXVL2IE9kuLeaJiB38wc9PaloH/AAQD/a+1zxDrnjD4wf8ABZT4kPqHim8jvfEQ&#10;8D6Cuix3lwsKQhnWO5KPtijjRTsXCr0GaOZ9iuVdWfeNzqFjZKXvbyGFR/FLIFH618c/8FTP2sf2&#10;TNH+D2heHNf/AGkfAsOqWPxU8Jag+lf8JZaG7SG21y0knlMCyGQpHGrsx24UKc1TsP8Ag2J/Yz10&#10;LL8c/wBoj42ePpN++aPWvG4WGY5ydyrEW5Po4NevfDL/AIIBf8EhfhTdw6joH7Fuh6hcRBcyeJtW&#10;v9WWQj+Jory4ki59AgHtR7wvcTPLPGn/AAX6/wCCVvg55IoP2kxrUsbFTHoHh++ud2Dj5T5QVh7g&#10;kGuQtP8Ag4G+CnxFMlp+zH+xl+0F8ULpX2L/AMIr8OzJCW/ulllZwcc48s8V+gvgf9kf9lf4ZrGP&#10;h7+zd4F0Xy/9W2meE7SFl+hWMEV6DBBDbRLBbwrGijCoi4AHpR7wrw7H5dx/t7f8FpviiSvwa/4I&#10;s3/h+Bm/c3vxA8cRwHHYtC0du6nnoCccjNWI/DP/AAcz/FIf6D4c/Z7+GsbH72q31xeSDjr+6W5H&#10;fHK54/P9PqMDOaOV9w5vI/NZP+CT3/BXv4w2it+0T/wWs1LQ1YfvdN+F/gGCx2+yXcT20nHPJQmn&#10;2f8AwbY/CDxM3n/Hr9vL9oDxzKf9Y19408oH8Ckh/U1+k2O1FHLEOeR8M/Dz/g3E/wCCQ/gG+TV7&#10;v9ma48SXqNu+1eKPF2pXQc/7UXnrC/8AwJDX0N8P/wDgn1+wt8Koli+HX7Hfwz0ba2fMsPBFijk+&#10;pfytxPuSa9gop8sQ5pdyno/h3w/4dtvsfh/QrOxh/wCeVnapEv5KBVzFFFMkKKKKACiiigAooooA&#10;KKKKACiiigAr5V/4I7f8mo69/wBlo8d/+pHf19VV8q/8Edv+TUde/wCy0eO//Ujv6X2h/ZPqqiii&#10;mIKKKKACiiigAooooAKKKKACiiigD5p/4J9f8lJ/aR/7L9f/APpt0+vpavmn/gn1/wAlJ/aR/wCy&#10;/X//AKbdPr6WpR2AKKKKYBRRRQAUUUUAFFFFABRRRQAUUUUAFFFFABRRRQAUUUUAFFFFABRRRQAU&#10;UUUAFFFFABRRRQAUUUUAFFFFABRRRQAUUUUAFFFFABRRRQAUUUUAFFFFABRRRQAUUUUAFFFFABRR&#10;RQAUUUUAFFFFABRRRQAUUUUAFFFFABRRRQAEZ4NfiH/wVx/ZD8R/8Exf2mtJ/a3+De6z/Z9+JHxR&#10;8Nav8U/Dmn27NF4f1Ww1a3vRdxRDhVmEUm3bjDM6cAxgft5Wb4t8G+EPH/h+48J+O/Cum61pd3t+&#10;1abq1jHc2821g6745AVbDKrDI4IB6ipkuYqMuVn5m6v/AMHGv/BPm61M+H/g7pXxM+JGqbcx6b4I&#10;8CyyzSY6kLcvDkDuR26Zpsv/AAVm/b0+IRx8AP8Agij8ZLy3kGYL7xnnR9w9fLeEjB9RJg1+m/h7&#10;wt4Y8Jaeuk+FPDljplqv3bbT7NIYx9FQAVfx7UWl3C8ex+YNl8Wf+DjP4pzLF4N/YI+EvgOGXlb7&#10;xp4vN0Ih6NHb3Akz9EIFXIv2DP8Ag4N+Lp3/ABX/AOCmvw1+HltN9/T/AIc+BlvvL9MS3NvDKD9J&#10;CPrX6ZUUcvmHN5H5qx/8EBPjh47Yt+0H/wAFf/jl4iWTme30e++wIx9sySBR14xiug8H/wDBsj/w&#10;TD068/tT4r6b8QviVedWufGvj66LHkd7L7Occdyfxr9CqKOWIc8j5r+Hv/BHn/gmB8LtreDv2Hvh&#10;/HIi4We/0UXsmP8AfuTI3Yd69s8C/BL4N/C+MRfDX4S+GfD6qML/AGLodva8Zz/yzQd66iiqshcz&#10;DAHQUUUUCCiiigAooooAKKKKACiiigAooooAKKKKACiiigAooooAKKKKACiiigAooooAKKKKACvl&#10;X/gjt/yajr3/AGWjx3/6kd/X1VXyr/wR2/5NR17/ALLR47/9SO/pfaH9k+qqKKKYgooooAKKKKAC&#10;iiigAooooAKKKD0oA+X/ANgbXdF034nftIwajrFrbyf8L8vzsmuFU4/s7T+cE19If8Jb4V7+JdP/&#10;APAxP8a8U+Jv/BLn/gnn8Z/Hup/FH4q/sheCde8Ra1cefqusalpIknupcAb3bPJwAPwrC/4c1f8A&#10;BLL/AKMU+Hf/AII1/wAanUr3T6I/4S3wr/0Mun/+Bif40f8ACW+Ff+hl0/8A8DE/xr53/wCHNX/B&#10;LL/oxX4ef+CNf8aT/hzV/wAEsv8AoxX4ef8AgjX/ABp+8Hun0T/wlvhX/oZdP/8AAxP8aP8AhLfC&#10;v/Qy6f8A+Bif4187/wDDmr/gll/0Yr8O/wDwRr/jR/w5q/4JZf8ARivw8/8ABGv+NHvB7p9Ef8Jb&#10;4V/6GXT/APwMT/Gj/hLfCv8A0Mun/wDgYn+NfO3/AA5p/wCCWX/Rivw8/wDBGv8AjS/8Oav+CWX/&#10;AEYr8O//AARr/jR7we6fRH/CW+Ff+hl0/wD8DE/xo/4S3wr/ANDLp/8A4GJ/jXzv/wAOav8Agll/&#10;0Yr8PP8AwRr/AI0n/Dmn/gll/wBGK/Dz/wAEa/40e8Hun0T/AMJb4V/6GXT/APwMT/Gj/hLfCv8A&#10;0Mun/wDgYn+NfO//AA5q/wCCWX/Rivw7/wDBGv8AjSf8Oaf+CWX/AEYr8PP/AARr/jR7we6fRP8A&#10;wlvhX/oZdP8A/AxP8aP+Et8K/wDQy6f/AOBif4187/8ADmr/AIJZf9GK/Dv/AMEa/wCNH/Dmr/gl&#10;l/0Yr8PP/BGv+NHvB7p9Ef8ACW+Ff+hl0/8A8DE/xo/4S3wr/wBDLp//AIGJ/jXzt/w5q/4JZf8A&#10;Rivw8/8ABGv+NL/w5q/4JZf9GK/Dv/wRr/jR7we6fRH/AAlvhX/oZdP/APAxP8aP+Et8K/8AQy6f&#10;/wCBif4187/8Oav+CWX/AEYr8PP/AARr/jR/w5q/4JZf9GK/Dz/wRr/jR7we6fRH/CW+Ff8AoZdP&#10;/wDAxP8AGj/hLfCv/Qy6f/4GJ/jXzv8A8Oav+CWX/Rivw7/8Ea/40n/Dmr/gll/0Yr8PP/BGv+NH&#10;vB7p9E/8Jb4V/wChl0//AMDE/wAaP+Et8K/9DLp//gYn+NfO/wDw5q/4JZf9GK/Dz/wRr/jR/wAO&#10;av8Agll/0Yr8O/8AwRr/AI0e8Hun0R/wlvhX/oZdP/8AAxP8aP8AhLfCv/Qy6f8A+Bif4187f8Oa&#10;f+CWX/Rivw8/8Ea/40v/AA5q/wCCWX/Rivw7/wDBGv8AjR7we6fRH/CW+Ff+hl0//wADE/xo/wCE&#10;t8K/9DLp/wD4GJ/jXzt/w5p/4JZf9GK/Dz/wRr/jS/8ADmr/AIJZf9GK/Dz/AMEa/wCNHvB7p9Ef&#10;8Jb4V/6GXT//AAMT/Gj/AIS3wr/0Mun/APgYn+NfO/8Aw5q/4JZf9GK/Dv8A8Ea/40n/AA5p/wCC&#10;WX/Rivw8/wDBGv8AjR7we6fRP/CW+Ff+hl0//wADE/xo/wCEt8K/9DLp/wD4GJ/jXzv/AMOav+CW&#10;X/Rivw8/8Ea/40f8Oav+CWX/AEYr8O//AARr/jR7we6fRH/CW+Ff+hl0/wD8DE/xo/4S3wr/ANDL&#10;p/8A4GJ/jXzt/wAOav8Agll/0Yr8PP8AwRr/AI0v/Dmr/gll/wBGK/Dz/wAEa/40e8Hun0R/wlvh&#10;X/oZdP8A/AxP8aP+Et8K/wDQy6f/AOBif4187/8ADmr/AIJZf9GK/Dv/AMEa/wCNJ/w5p/4JZf8A&#10;Rivw8/8ABGv+NHvB7p9E/wDCW+Ff+hl0/wD8DE/xo/4S3wr/ANDLp/8A4GJ/jXzv/wAOav8Agll/&#10;0Yr8O/8AwRr/AI0n/Dmn/gll/wBGK/Dz/wAEa/40e8Hun0T/AMJb4V/6GXT/APwMT/Gj/hLfCv8A&#10;0Mun/wDgYn+NfO//AA5q/wCCWX/Rivw8/wDBGv8AjR/w5q/4JZf9GK/Dv/wRr/jR7we6fRH/AAlv&#10;hX/oZdP/APAxP8aP+Et8K/8AQy6f/wCBif4187f8Oaf+CWX/AEYr8PP/AARr/jS/8Oav+CWX/Riv&#10;w8/8Ea/40e8Hun0R/wAJb4V/6GXT/wDwMT/Gj/hLfCv/AEMun/8AgYn+NfO//Dmr/gll/wBGK/Dv&#10;/wAEa/40n/Dmr/gll/0Yr8PP/BGv+NHvB7p9E/8ACW+Ff+hl0/8A8DE/xo/4S3wr/wBDLp//AIGJ&#10;/jXzv/w5q/4JZf8ARivw7/8ABGv+NH/Dmr/gll/0Yr8PP/BGv+NHvB7p9Ef8Jb4V/wChl0//AMDE&#10;/wAaP+Et8K/9DLp//gYn+NfO3/Dmn/gll/0Yr8PP/BGv+NL/AMOav+CWX/Rivw7/APBGv+NHvB7p&#10;9Ef8Jb4V/wChl0//AMDE/wAaP+Et8K/9DLp//gYn+NfO3/Dmn/gll/0Yr8PP/BGv+NL/AMOav+CW&#10;X/Rivw7/APBGv+NHvB7p9Ef8Jb4V/wChl0//AMDE/wAaP+Et8K/9DLp//gYn+NfO/wDw5q/4JZf9&#10;GK/Dz/wRr/jSf8Oaf+CWX/Rivw8/8Ea/40e8Hun0T/wlvhX/AKGXT/8AwMT/ABo/4S3wr/0Mun/+&#10;Bif4187/APDmr/gll/0Yr8O//BGv+NH/AA5q/wCCWX/Rivw8/wDBGv8AjR7we6fRH/CW+Ff+hl0/&#10;/wADE/xo/wCEt8K/9DLp/wD4GJ/jXzt/w5q/4JZf9GK/Dz/wRr/jS/8ADmr/AIJZf9GK/Dv/AMEa&#10;/wCNHvB7p9Ef8Jb4V/6GXT//AAMT/Gj/AIS3wr/0Mun/APgYn+NfO/8Aw5q/4JZf9GK/Dz/wRr/j&#10;Sf8ADmn/AIJZf9GK/Dz/AMEa/wCNHvB7p9E/8Jb4V/6GXT//AAMT/Gj/AIS3wr/0Mun/APgYn+Nf&#10;O/8Aw5q/4JZf9GK/Dv8A8Ea/40n/AA5p/wCCWX/Rivw8/wDBGv8AjR7we6fRP/CW+Ff+hl0//wAD&#10;E/xo/wCEt8K/9DLp/wD4GJ/jXzv/AMOav+CWX/Rivw7/APBGv+NH/Dmr/gll/wBGK/Dz/wAEa/40&#10;e8Hun0R/wlvhX/oZdP8A/AxP8aP+Et8K/wDQy6f/AOBif4187f8ADmn/AIJZf9GK/Dz/AMEa/wCN&#10;L/w5q/4JZf8ARivw7/8ABGv+NHvB7p9Ef8Jb4V/6GXT/APwMT/Gj/hLfCv8A0Mun/wDgYn+NfO//&#10;AA5q/wCCWX/Rivw8/wDBGv8AjSf8Oav+CWX/AEYr8PP/AARr/jR7we6fRP8AwlvhX/oZdP8A/AxP&#10;8aP+Et8K/wDQy6f/AOBif4187/8ADmr/AIJZf9GK/Dv/AMEa/wCNH/Dmr/gll/0Yr8PP/BGv+NHv&#10;B7p9Ef8ACW+Ff+hl0/8A8DE/xo/4S3wr/wBDLp//AIGJ/jXzv/w5q/4JZf8ARivw8/8ABGv+NH/D&#10;mr/gll/0Yr8O/wDwRr/jR7we6fRB8W+FD18S6f8A+Bif40f8Jb4V/wChl0//AMDE/wAa+dv+HNP/&#10;AASy/wCjFfh5/wCCNf8AGl/4c1f8Esv+jFfh3/4I1/xo94PdPoj/AIS3wr/0Mun/APgYn+NH/CW+&#10;Ff8AoZdP/wDAxP8AGvnb/hzT/wAEsv8AoxX4ef8AgjX/ABpf+HNX/BLL/oxX4ef+CNf8aPeD3T6I&#10;/wCEt8K/9DLp/wD4GJ/jR/wlvhX/AKGXT/8AwMT/ABr53/4c1f8ABLL/AKMV+Hf/AII1/wAaT/hz&#10;V/wSy/6MV+Hn/gjX/Gj3g90+if8AhLfCv/Qy6f8A+Bif40f8Jb4V/wChl0//AMDE/wAa+d/+HNX/&#10;AASy/wCjFfh5/wCCNf8AGj/hzV/wSy/6MV+Hf/gjX/Gj3g90+iP+Et8K/wDQy6f/AOBif40f8Jb4&#10;V/6GXT//AAMT/Gvnb/hzT/wSy/6MV+Hn/gjX/Gl/4c1f8Esv+jFfh5/4I1/xo94PdPoj/hLfCv8A&#10;0Mun/wDgYn+NH/CW+Ff+hl0//wADE/xr53/4c1f8Esv+jFfh3/4I1/xpP+HNP/BLL/oxX4ef+CNf&#10;8aPeD3T6J/4S3wr/ANDLp/8A4GJ/jR/wlvhX/oZdP/8AAxP8a+d/+HNX/BLL/oxX4d/+CNf8aT/h&#10;zT/wSy/6MV+Hn/gjX/Gj3g90+if+Et8K/wDQy6f/AOBif40f8Jb4V/6GXT//AAMT/Gvnf/hzV/wS&#10;y/6MV+Hn/gjX/Gj/AIc1f8Esv+jFfh3/AOCNf8aPeD3T6I/4S3wr/wBDLp//AIGJ/jR/wlvhX/oZ&#10;dP8A/AxP8a+dv+HNX/BLL/oxX4ef+CNf8aX/AIc1f8Esv+jFfh5/4I1/xo94PdPoj/hLfCv/AEMu&#10;n/8AgYn+NH/CW+Ff+hl0/wD8DE/xr53/AOHNX/BLL/oxX4d/+CNf8aT/AIc0/wDBLL/oxX4ef+CN&#10;f8aPeD3T6J/4S3wr/wBDLp//AIGJ/jR/wlvhX/oZdP8A/AxP8a+d/wDhzV/wSy/6MV+Hf/gjX/Gj&#10;/hzV/wAEsv8AoxX4ef8AgjX/ABo94PdPoj/hLfCv/Qy6f/4GJ/jR/wAJb4V/6GXT/wDwMT/Gvnb/&#10;AIc0/wDBLL/oxX4ef+CNf8aX/hzV/wAEsv8AoxX4d/8AgjX/ABo94PdPoj/hLfCv/Qy6f/4GJ/jR&#10;/wAJb4V/6GXT/wDwMT/Gvnb/AIc0/wDBLL/oxX4ef+CNf8aX/hzV/wAEsv8AoxX4d/8AgjX/ABo9&#10;4PdPoj/hLfCv/Qy6f/4GJ/jR/wAJb4V/6GXT/wDwMT/Gvnf/AIc1f8Esv+jFfh5/4I1/xpP+HNX/&#10;AASy/wCjFfh5/wCCNf8AGj3g90+if+Et8K/9DLp//gYn+NH/AAlvhX/oZdP/APAxP8a+d/8AhzV/&#10;wSy/6MV+Hf8A4I1/xo/4c1f8Esv+jFfh5/4I1/xo94PdPoj/AIS3wr/0Mun/APgYn+NH/CW+Ff8A&#10;oZdP/wDAxP8AGvnb/hzT/wAEsv8AoxX4ef8AgjX/ABpf+HNX/BLL/oxX4d/+CNf8aPeD3T6I/wCE&#10;t8K/9DLp/wD4GJ/jR/wlvhX/AKGXT/8AwMT/ABr53/4c1f8ABLL/AKMV+Hn/AII1/wAaT/hzT/wS&#10;y/6MV+Hn/gjX/Gj3g90+if8AhLvCv/Qy6f8A+Bif418x/wDBHKWOb9kzXJopFZG+M/joqynIYHxH&#10;fcitT/hzV/wSy/6MV+Hf/gjX/Gvbvgv8DvhH+zr8PrT4U/A74f6b4X8N2Mkslno2kW4igiaRy7kL&#10;2LMxY+5oDS2h1VFFFMk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lQSwMEFAAGAAgAAAAhAMcXHzHcAAAABQEAAA8A&#10;AABkcnMvZG93bnJldi54bWxMj0FLw0AQhe+C/2EZwZvdpJJiYzalFPVUBFtBepsm0yQ0Oxuy2yT9&#10;945e9PJgeMN738tWk23VQL1vHBuIZxEo4sKVDVcGPvevD0+gfEAusXVMBq7kYZXf3mSYlm7kDxp2&#10;oVISwj5FA3UIXaq1L2qy6GeuIxbv5HqLQc6+0mWPo4TbVs+jaKEtNiwNNXa0qak47y7WwNuI4/ox&#10;fhm259Pmetgn71/bmIy5v5vWz6ACTeHvGX7wBR1yYTq6C5detQZkSPhV8RbRXGYcDSTJMgadZ/o/&#10;ff4N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FSJTHsTBAAA+wwA&#10;AA4AAAAAAAAAAAAAAAAAPAIAAGRycy9lMm9Eb2MueG1sUEsBAi0ACgAAAAAAAAAhAHugp9VYzAEA&#10;WMwBABUAAAAAAAAAAAAAAAAAewYAAGRycy9tZWRpYS9pbWFnZTEuanBlZ1BLAQItABQABgAIAAAA&#10;IQDHFx8x3AAAAAUBAAAPAAAAAAAAAAAAAAAAAAbTAQBkcnMvZG93bnJldi54bWxQSwECLQAUAAYA&#10;CAAAACEAWGCzG7oAAAAiAQAAGQAAAAAAAAAAAAAAAAAP1AEAZHJzL19yZWxzL2Uyb0RvYy54bWwu&#10;cmVsc1BLBQYAAAAABgAGAH0BAAAA1QEAAAA=&#10;">
                  <v:shape id="그림 3" o:spid="_x0000_s1128"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sbyQAAAOIAAAAPAAAAZHJzL2Rvd25yZXYueG1sRI9Ba8JA&#10;FITvBf/D8gRvdWMtXY2uIrXSgiAYPXh8ZJ9JMPs2ZFdN/323IHgcZuYbZr7sbC1u1PrKsYbRMAFB&#10;nDtTcaHheNi8TkD4gGywdkwafsnDctF7mWNq3J33dMtCISKEfYoayhCaVEqfl2TRD11DHL2zay2G&#10;KNtCmhbvEW5r+ZYkH9JixXGhxIY+S8ov2dVq+FLZbswO61XW7ML6eNp+b65brQf9bjUDEagLz/Cj&#10;/WM0KPU+HSdKjeD/UrwDcvEHAAD//wMAUEsBAi0AFAAGAAgAAAAhANvh9svuAAAAhQEAABMAAAAA&#10;AAAAAAAAAAAAAAAAAFtDb250ZW50X1R5cGVzXS54bWxQSwECLQAUAAYACAAAACEAWvQsW78AAAAV&#10;AQAACwAAAAAAAAAAAAAAAAAfAQAAX3JlbHMvLnJlbHNQSwECLQAUAAYACAAAACEAMzy7G8kAAADi&#10;AAAADwAAAAAAAAAAAAAAAAAHAgAAZHJzL2Rvd25yZXYueG1sUEsFBgAAAAADAAMAtwAAAP0CAAAA&#10;AA==&#10;">
                    <v:imagedata r:id="rId63" o:title="텍스트, 스크린샷, 가전용품, 디자인이(가) 표시된 사진&#10;&#10;자동 생성된 설명"/>
                  </v:shape>
                  <v:shape id="Text Box 80" o:spid="_x0000_s1129"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nmygAAAOMAAAAPAAAAZHJzL2Rvd25yZXYueG1sRI/NbsIw&#10;EITvlfoO1lbqrTiklJ+AQVUBiSuBA8dVvCSBeB1iA8nbY6RKHEcz841mtmhNJW7UuNKygn4vAkGc&#10;WV1yrmC/W3+NQTiPrLGyTAo6crCYv7/NMNH2zlu6pT4XAcIuQQWF93UipcsKMuh6tiYO3tE2Bn2Q&#10;TS51g/cAN5WMo2goDZYcFgqs6a+g7JxejQI9ii+ZP6ddelof+dKtdnl9WCr1+dH+TkF4av0r/N/e&#10;aAVx9P0zmQxHgwE8P4U/IOcPAAAA//8DAFBLAQItABQABgAIAAAAIQDb4fbL7gAAAIUBAAATAAAA&#10;AAAAAAAAAAAAAAAAAABbQ29udGVudF9UeXBlc10ueG1sUEsBAi0AFAAGAAgAAAAhAFr0LFu/AAAA&#10;FQEAAAsAAAAAAAAAAAAAAAAAHwEAAF9yZWxzLy5yZWxzUEsBAi0AFAAGAAgAAAAhACVk6ebKAAAA&#10;4wAAAA8AAAAAAAAAAAAAAAAABwIAAGRycy9kb3ducmV2LnhtbFBLBQYAAAAAAwADALcAAAD+AgAA&#10;AAA=&#10;" stroked="f" strokeweight=".5pt">
                    <v:textbox inset="0,0,0,0">
                      <w:txbxContent>
                        <w:p w14:paraId="4948279A" w14:textId="77777777" w:rsidR="006906BE" w:rsidRPr="00BD41D6" w:rsidRDefault="006906BE" w:rsidP="006906BE">
                          <w:pPr>
                            <w:pStyle w:val="Arial11C"/>
                            <w:rPr>
                              <w:ins w:id="2917" w:author="만든 이"/>
                              <w:rFonts w:ascii="Times New Roman" w:hAnsi="Times New Roman" w:cs="Times New Roman"/>
                              <w:b/>
                              <w:bCs/>
                              <w:sz w:val="28"/>
                              <w:szCs w:val="28"/>
                              <w:rPrChange w:id="2918" w:author="만든 이">
                                <w:rPr>
                                  <w:ins w:id="2919" w:author="만든 이"/>
                                  <w:b/>
                                  <w:bCs/>
                                  <w:sz w:val="28"/>
                                  <w:szCs w:val="28"/>
                                </w:rPr>
                              </w:rPrChange>
                            </w:rPr>
                          </w:pPr>
                          <w:ins w:id="2920" w:author="만든 이">
                            <w:r w:rsidRPr="00BD41D6">
                              <w:rPr>
                                <w:rFonts w:ascii="Times New Roman" w:hAnsi="Times New Roman" w:cs="Times New Roman"/>
                                <w:b/>
                                <w:sz w:val="28"/>
                                <w:rPrChange w:id="2921" w:author="만든 이">
                                  <w:rPr>
                                    <w:b/>
                                    <w:sz w:val="28"/>
                                  </w:rPr>
                                </w:rPrChange>
                              </w:rPr>
                              <w:t>75 mg/0,5 ml</w:t>
                            </w:r>
                          </w:ins>
                        </w:p>
                        <w:p w14:paraId="70242D03" w14:textId="77777777" w:rsidR="006906BE" w:rsidRPr="00A6707B" w:rsidRDefault="006906BE" w:rsidP="006906BE">
                          <w:pPr>
                            <w:pStyle w:val="Arial11C"/>
                            <w:rPr>
                              <w:ins w:id="2922" w:author="만든 이"/>
                            </w:rPr>
                          </w:pPr>
                          <w:ins w:id="2923" w:author="만든 이">
                            <w:r w:rsidRPr="00BD41D6">
                              <w:rPr>
                                <w:rFonts w:ascii="Times New Roman" w:hAnsi="Times New Roman" w:cs="Times New Roman"/>
                                <w:rPrChange w:id="2924" w:author="만든 이">
                                  <w:rPr/>
                                </w:rPrChange>
                              </w:rPr>
                              <w:t>Gele zuigerstaaf</w:t>
                            </w:r>
                          </w:ins>
                        </w:p>
                      </w:txbxContent>
                    </v:textbox>
                  </v:shape>
                  <v:shape id="Text Box 80" o:spid="_x0000_s1130"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8ixgAAAOMAAAAPAAAAZHJzL2Rvd25yZXYueG1sRE+9bsIw&#10;EN6ReAfrKnUDh4iSEjAItUViJWHoeIqPJCU+h9iF5O1xpUqM9/3fetubRtyoc7VlBbNpBIK4sLrm&#10;UsEp30/eQTiPrLGxTAoGcrDdjEdrTLW985FumS9FCGGXooLK+zaV0hUVGXRT2xIH7mw7gz6cXSl1&#10;h/cQbhoZR9FCGqw5NFTY0kdFxSX7NQp0El8Lf8mG7Gd/5uvwlZft96dSry/9bgXCU++f4n/3QYf5&#10;yXI2f0vieA5/PwUA5OYBAAD//wMAUEsBAi0AFAAGAAgAAAAhANvh9svuAAAAhQEAABMAAAAAAAAA&#10;AAAAAAAAAAAAAFtDb250ZW50X1R5cGVzXS54bWxQSwECLQAUAAYACAAAACEAWvQsW78AAAAVAQAA&#10;CwAAAAAAAAAAAAAAAAAfAQAAX3JlbHMvLnJlbHNQSwECLQAUAAYACAAAACEApZYvIsYAAADjAAAA&#10;DwAAAAAAAAAAAAAAAAAHAgAAZHJzL2Rvd25yZXYueG1sUEsFBgAAAAADAAMAtwAAAPoCAAAAAA==&#10;" stroked="f" strokeweight=".5pt">
                    <v:textbox inset="0,0,0,0">
                      <w:txbxContent>
                        <w:p w14:paraId="36DFC5C6" w14:textId="77777777" w:rsidR="006906BE" w:rsidRPr="00BD41D6" w:rsidRDefault="006906BE" w:rsidP="006906BE">
                          <w:pPr>
                            <w:pStyle w:val="Arial11C"/>
                            <w:rPr>
                              <w:ins w:id="2925" w:author="만든 이"/>
                              <w:rFonts w:ascii="Times New Roman" w:hAnsi="Times New Roman" w:cs="Times New Roman"/>
                              <w:b/>
                              <w:bCs/>
                              <w:sz w:val="28"/>
                              <w:szCs w:val="28"/>
                              <w:rPrChange w:id="2926" w:author="만든 이">
                                <w:rPr>
                                  <w:ins w:id="2927" w:author="만든 이"/>
                                  <w:b/>
                                  <w:bCs/>
                                  <w:sz w:val="28"/>
                                  <w:szCs w:val="28"/>
                                </w:rPr>
                              </w:rPrChange>
                            </w:rPr>
                          </w:pPr>
                          <w:ins w:id="2928" w:author="만든 이">
                            <w:r w:rsidRPr="00BD41D6">
                              <w:rPr>
                                <w:rFonts w:ascii="Times New Roman" w:hAnsi="Times New Roman" w:cs="Times New Roman"/>
                                <w:b/>
                                <w:sz w:val="28"/>
                                <w:rPrChange w:id="2929" w:author="만든 이">
                                  <w:rPr>
                                    <w:b/>
                                    <w:sz w:val="28"/>
                                  </w:rPr>
                                </w:rPrChange>
                              </w:rPr>
                              <w:t>150 mg/1 ml</w:t>
                            </w:r>
                          </w:ins>
                        </w:p>
                        <w:p w14:paraId="41B3162B" w14:textId="77777777" w:rsidR="006906BE" w:rsidRPr="00BD41D6" w:rsidRDefault="006906BE" w:rsidP="006906BE">
                          <w:pPr>
                            <w:pStyle w:val="Arial11C"/>
                            <w:rPr>
                              <w:ins w:id="2930" w:author="만든 이"/>
                              <w:rFonts w:ascii="Times New Roman" w:hAnsi="Times New Roman" w:cs="Times New Roman"/>
                              <w:rPrChange w:id="2931" w:author="만든 이">
                                <w:rPr>
                                  <w:ins w:id="2932" w:author="만든 이"/>
                                </w:rPr>
                              </w:rPrChange>
                            </w:rPr>
                          </w:pPr>
                          <w:ins w:id="2933" w:author="만든 이">
                            <w:r w:rsidRPr="00BD41D6">
                              <w:rPr>
                                <w:rFonts w:ascii="Times New Roman" w:hAnsi="Times New Roman" w:cs="Times New Roman"/>
                                <w:rPrChange w:id="2934" w:author="만든 이">
                                  <w:rPr/>
                                </w:rPrChange>
                              </w:rPr>
                              <w:t>Blauwe zuigerstaaf</w:t>
                            </w:r>
                          </w:ins>
                        </w:p>
                      </w:txbxContent>
                    </v:textbox>
                  </v:shape>
                  <v:shape id="Text Box 80" o:spid="_x0000_s1131"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g9yAAAAOIAAAAPAAAAZHJzL2Rvd25yZXYueG1sRI9Bi8Iw&#10;FITvgv8hPMGbpurqajWK6Apet+5hj4/m2Vabl9pEbf/9ZkHwOMzMN8xq05hSPKh2hWUFo2EEgji1&#10;uuBMwc/pMJiDcB5ZY2mZFLTkYLPudlYYa/vkb3okPhMBwi5GBbn3VSylS3My6Ia2Ig7e2dYGfZB1&#10;JnWNzwA3pRxH0UwaLDgs5FjRLqf0mtyNAv05vqX+mrTJ5XDmW/t1yqrfvVL9XrNdgvDU+Hf41T5q&#10;BdPFx2g+mU5m8H8p3AG5/gMAAP//AwBQSwECLQAUAAYACAAAACEA2+H2y+4AAACFAQAAEwAAAAAA&#10;AAAAAAAAAAAAAAAAW0NvbnRlbnRfVHlwZXNdLnhtbFBLAQItABQABgAIAAAAIQBa9CxbvwAAABUB&#10;AAALAAAAAAAAAAAAAAAAAB8BAABfcmVscy8ucmVsc1BLAQItABQABgAIAAAAIQArDig9yAAAAOIA&#10;AAAPAAAAAAAAAAAAAAAAAAcCAABkcnMvZG93bnJldi54bWxQSwUGAAAAAAMAAwC3AAAA/AIAAAAA&#10;" stroked="f" strokeweight=".5pt">
                    <v:textbox inset="0,0,0,0">
                      <w:txbxContent>
                        <w:p w14:paraId="0E665647" w14:textId="77777777" w:rsidR="006906BE" w:rsidRPr="00BD41D6" w:rsidRDefault="006906BE" w:rsidP="006906BE">
                          <w:pPr>
                            <w:pStyle w:val="Arial11C"/>
                            <w:rPr>
                              <w:ins w:id="2935" w:author="만든 이"/>
                              <w:rFonts w:ascii="Times New Roman" w:hAnsi="Times New Roman" w:cs="Times New Roman"/>
                              <w:b/>
                              <w:bCs/>
                              <w:sz w:val="28"/>
                              <w:szCs w:val="28"/>
                              <w:rPrChange w:id="2936" w:author="만든 이">
                                <w:rPr>
                                  <w:ins w:id="2937" w:author="만든 이"/>
                                  <w:b/>
                                  <w:bCs/>
                                  <w:sz w:val="28"/>
                                  <w:szCs w:val="28"/>
                                </w:rPr>
                              </w:rPrChange>
                            </w:rPr>
                          </w:pPr>
                          <w:ins w:id="2938" w:author="만든 이">
                            <w:r w:rsidRPr="00BD41D6">
                              <w:rPr>
                                <w:rFonts w:ascii="Times New Roman" w:hAnsi="Times New Roman" w:cs="Times New Roman"/>
                                <w:b/>
                                <w:sz w:val="28"/>
                                <w:rPrChange w:id="2939" w:author="만든 이">
                                  <w:rPr>
                                    <w:b/>
                                    <w:sz w:val="28"/>
                                  </w:rPr>
                                </w:rPrChange>
                              </w:rPr>
                              <w:t>300 mg/2 ml</w:t>
                            </w:r>
                          </w:ins>
                        </w:p>
                        <w:p w14:paraId="07088F6E" w14:textId="77777777" w:rsidR="006906BE" w:rsidRPr="00A6707B" w:rsidRDefault="006906BE" w:rsidP="006906BE">
                          <w:pPr>
                            <w:pStyle w:val="Arial11C"/>
                            <w:rPr>
                              <w:ins w:id="2940" w:author="만든 이"/>
                            </w:rPr>
                          </w:pPr>
                          <w:ins w:id="2941" w:author="만든 이">
                            <w:r w:rsidRPr="00BD41D6">
                              <w:rPr>
                                <w:rFonts w:ascii="Times New Roman" w:hAnsi="Times New Roman" w:cs="Times New Roman"/>
                                <w:rPrChange w:id="2942" w:author="만든 이">
                                  <w:rPr/>
                                </w:rPrChange>
                              </w:rPr>
                              <w:t>Witte zuigerstaaf</w:t>
                            </w:r>
                          </w:ins>
                        </w:p>
                      </w:txbxContent>
                    </v:textbox>
                  </v:shape>
                  <w10:anchorlock/>
                </v:group>
              </w:pict>
            </mc:Fallback>
          </mc:AlternateContent>
        </w:r>
      </w:ins>
    </w:p>
    <w:p w14:paraId="1BD343AB"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900" w:left="6380" w:firstLineChars="50" w:firstLine="110"/>
        <w:rPr>
          <w:ins w:id="2943" w:author="만든 이"/>
          <w:rFonts w:cs="Times New Roman"/>
          <w:color w:val="000000"/>
          <w:kern w:val="0"/>
          <w:szCs w:val="22"/>
        </w:rPr>
      </w:pPr>
      <w:ins w:id="2944" w:author="만든 이">
        <w:r w:rsidRPr="00AA51DB">
          <w:rPr>
            <w:rFonts w:cs="Times New Roman"/>
            <w:b/>
            <w:color w:val="000000"/>
            <w:szCs w:val="22"/>
          </w:rPr>
          <w:t>Afbeelding B</w:t>
        </w:r>
      </w:ins>
    </w:p>
    <w:p w14:paraId="12D7AFFF"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2945" w:author="만든 이"/>
          <w:rFonts w:cs="Times New Roman"/>
          <w:color w:val="000000"/>
          <w:kern w:val="0"/>
          <w:szCs w:val="22"/>
          <w:lang w:val="de-DE"/>
        </w:rPr>
      </w:pPr>
    </w:p>
    <w:p w14:paraId="778777F0" w14:textId="6F0C609A"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2946" w:author="만든 이"/>
          <w:rFonts w:eastAsia="맑은 고딕" w:cs="Times New Roman"/>
          <w:color w:val="000000"/>
          <w:kern w:val="0"/>
          <w:szCs w:val="22"/>
        </w:rPr>
      </w:pPr>
      <w:ins w:id="2947" w:author="만든 이">
        <w:r w:rsidRPr="00AA51DB">
          <w:rPr>
            <w:rFonts w:cs="Times New Roman"/>
            <w:color w:val="231F20"/>
            <w:szCs w:val="22"/>
          </w:rPr>
          <w:t xml:space="preserve">Uw voorgeschreven dosis kan meer dan 1 injectie vereisen. De </w:t>
        </w:r>
        <w:r w:rsidRPr="00AA51DB">
          <w:rPr>
            <w:rFonts w:cs="Times New Roman"/>
            <w:b/>
            <w:bCs/>
            <w:color w:val="231F20"/>
            <w:szCs w:val="22"/>
          </w:rPr>
          <w:t>doseringstabel</w:t>
        </w:r>
        <w:r w:rsidRPr="00AA51DB">
          <w:rPr>
            <w:rFonts w:cs="Times New Roman"/>
            <w:color w:val="231F20"/>
            <w:szCs w:val="22"/>
          </w:rPr>
          <w:t xml:space="preserve"> (</w:t>
        </w:r>
        <w:r w:rsidRPr="00AA51DB">
          <w:rPr>
            <w:rFonts w:cs="Times New Roman"/>
            <w:b/>
            <w:bCs/>
            <w:color w:val="231F20"/>
            <w:szCs w:val="22"/>
          </w:rPr>
          <w:t>afbeelding</w:t>
        </w:r>
        <w:r w:rsidR="00C4226D" w:rsidRPr="00A74792">
          <w:rPr>
            <w:rFonts w:cs="Times New Roman"/>
            <w:b/>
            <w:bCs/>
            <w:color w:val="231F20"/>
            <w:szCs w:val="22"/>
            <w:rPrChange w:id="2948" w:author="만든 이">
              <w:rPr>
                <w:rFonts w:cs="Times New Roman"/>
                <w:b/>
                <w:bCs/>
                <w:color w:val="231F20"/>
                <w:szCs w:val="22"/>
                <w:lang w:val="en-US"/>
              </w:rPr>
            </w:rPrChange>
          </w:rPr>
          <w:t> </w:t>
        </w:r>
        <w:r w:rsidRPr="00AA51DB">
          <w:rPr>
            <w:rFonts w:cs="Times New Roman"/>
            <w:b/>
            <w:bCs/>
            <w:color w:val="231F20"/>
            <w:szCs w:val="22"/>
          </w:rPr>
          <w:t>C</w:t>
        </w:r>
        <w:r w:rsidRPr="00AA51DB">
          <w:rPr>
            <w:rFonts w:cs="Times New Roman"/>
            <w:color w:val="231F20"/>
            <w:szCs w:val="22"/>
          </w:rPr>
          <w:t xml:space="preserve">) hieronder toont de combinatie van voorgevulde spuiten die nodig is om uw volledige dosis toe te dienen. Controleer het etiket op de verpakking van Omlyclo om er zeker van te zijn dat u de juiste voorgevulde spuit of combinatie van voorgevulde spuiten voor uw voorgeschreven dosis heeft </w:t>
        </w:r>
        <w:r w:rsidRPr="00AA51DB">
          <w:rPr>
            <w:rFonts w:cs="Times New Roman"/>
            <w:color w:val="231F20"/>
            <w:szCs w:val="22"/>
          </w:rPr>
          <w:lastRenderedPageBreak/>
          <w:t xml:space="preserve">ontvangen. Als uw dosis meer dan 1 injectie vereist, moet u alle injecties voor uw voorgeschreven dosis onmiddellijk na elkaar uitvoeren. </w:t>
        </w:r>
        <w:r w:rsidRPr="00AA51DB">
          <w:rPr>
            <w:rFonts w:cs="Times New Roman"/>
            <w:color w:val="000000"/>
            <w:szCs w:val="22"/>
          </w:rPr>
          <w:t xml:space="preserve">Neem bij vragen contact op met uw </w:t>
        </w:r>
        <w:r w:rsidRPr="00AA51DB">
          <w:rPr>
            <w:rFonts w:cs="Times New Roman"/>
            <w:color w:val="231F20"/>
            <w:szCs w:val="22"/>
          </w:rPr>
          <w:t>zorgverlener</w:t>
        </w:r>
        <w:r w:rsidRPr="00AA51DB">
          <w:rPr>
            <w:rFonts w:cs="Times New Roman"/>
            <w:color w:val="000000"/>
            <w:szCs w:val="22"/>
          </w:rPr>
          <w:t>.</w:t>
        </w:r>
      </w:ins>
    </w:p>
    <w:p w14:paraId="23113C22"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2949" w:author="만든 이"/>
          <w:rFonts w:cs="Times New Roman"/>
          <w:color w:val="000000"/>
          <w:kern w:val="0"/>
          <w:szCs w:val="22"/>
          <w:lang w:val="en-GB"/>
        </w:rPr>
      </w:pPr>
    </w:p>
    <w:p w14:paraId="673CA743"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2950" w:author="만든 이"/>
          <w:rFonts w:cs="Times New Roman"/>
          <w:color w:val="000000"/>
          <w:kern w:val="0"/>
          <w:szCs w:val="22"/>
          <w:lang w:val="en-GB"/>
        </w:rPr>
      </w:pPr>
    </w:p>
    <w:tbl>
      <w:tblPr>
        <w:tblStyle w:val="ad"/>
        <w:tblW w:w="0" w:type="auto"/>
        <w:tblInd w:w="-5" w:type="dxa"/>
        <w:tblLook w:val="04A0" w:firstRow="1" w:lastRow="0" w:firstColumn="1" w:lastColumn="0" w:noHBand="0" w:noVBand="1"/>
        <w:tblPrChange w:id="2951" w:author="만든 이">
          <w:tblPr>
            <w:tblStyle w:val="ad"/>
            <w:tblW w:w="0" w:type="auto"/>
            <w:tblInd w:w="-5" w:type="dxa"/>
            <w:tblLook w:val="04A0" w:firstRow="1" w:lastRow="0" w:firstColumn="1" w:lastColumn="0" w:noHBand="0" w:noVBand="1"/>
          </w:tblPr>
        </w:tblPrChange>
      </w:tblPr>
      <w:tblGrid>
        <w:gridCol w:w="709"/>
        <w:gridCol w:w="8359"/>
        <w:tblGridChange w:id="2952">
          <w:tblGrid>
            <w:gridCol w:w="90"/>
            <w:gridCol w:w="619"/>
            <w:gridCol w:w="90"/>
            <w:gridCol w:w="8269"/>
            <w:gridCol w:w="90"/>
          </w:tblGrid>
        </w:tblGridChange>
      </w:tblGrid>
      <w:tr w:rsidR="006906BE" w:rsidRPr="00AA51DB" w14:paraId="6C1E5C82" w14:textId="77777777" w:rsidTr="00BD41D6">
        <w:trPr>
          <w:ins w:id="2953" w:author="만든 이"/>
          <w:trPrChange w:id="2954" w:author="만든 이">
            <w:trPr>
              <w:gridBefore w:val="1"/>
            </w:trPr>
          </w:trPrChange>
        </w:trPr>
        <w:tc>
          <w:tcPr>
            <w:tcW w:w="709" w:type="dxa"/>
            <w:vAlign w:val="center"/>
            <w:tcPrChange w:id="2955" w:author="만든 이">
              <w:tcPr>
                <w:tcW w:w="709" w:type="dxa"/>
                <w:gridSpan w:val="2"/>
              </w:tcPr>
            </w:tcPrChange>
          </w:tcPr>
          <w:p w14:paraId="1CE9970C" w14:textId="77777777" w:rsidR="006906BE" w:rsidRPr="00BD41D6" w:rsidRDefault="006906BE">
            <w:pPr>
              <w:keepNext/>
              <w:keepLines/>
              <w:suppressAutoHyphens/>
              <w:jc w:val="center"/>
              <w:outlineLvl w:val="0"/>
              <w:rPr>
                <w:ins w:id="2956" w:author="만든 이"/>
                <w:rFonts w:cs="Times New Roman"/>
                <w:b/>
                <w:color w:val="000000"/>
                <w:kern w:val="0"/>
                <w:sz w:val="48"/>
                <w:szCs w:val="48"/>
                <w:rPrChange w:id="2957" w:author="만든 이">
                  <w:rPr>
                    <w:ins w:id="2958" w:author="만든 이"/>
                    <w:rFonts w:cs="Times New Roman"/>
                    <w:b/>
                    <w:color w:val="000000"/>
                    <w:kern w:val="0"/>
                    <w:sz w:val="24"/>
                  </w:rPr>
                </w:rPrChange>
              </w:rPr>
              <w:pPrChange w:id="2959" w:author="만든 이">
                <w:pPr>
                  <w:keepNext/>
                  <w:keepLines/>
                  <w:suppressAutoHyphens/>
                  <w:outlineLvl w:val="0"/>
                </w:pPr>
              </w:pPrChange>
            </w:pPr>
            <w:ins w:id="2960" w:author="만든 이">
              <w:r w:rsidRPr="00AA51DB">
                <w:rPr>
                  <w:rFonts w:cs="Times New Roman"/>
                  <w:b/>
                  <w:color w:val="000000"/>
                  <w:sz w:val="48"/>
                  <w:szCs w:val="48"/>
                </w:rPr>
                <w:t>!</w:t>
              </w:r>
            </w:ins>
          </w:p>
        </w:tc>
        <w:tc>
          <w:tcPr>
            <w:tcW w:w="8359" w:type="dxa"/>
            <w:tcPrChange w:id="2961" w:author="만든 이">
              <w:tcPr>
                <w:tcW w:w="8359" w:type="dxa"/>
                <w:gridSpan w:val="2"/>
              </w:tcPr>
            </w:tcPrChange>
          </w:tcPr>
          <w:p w14:paraId="48547BCE" w14:textId="7F342EDF" w:rsidR="006906BE" w:rsidRPr="00AA51DB" w:rsidRDefault="006906BE" w:rsidP="005638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2962" w:author="만든 이"/>
                <w:rFonts w:eastAsia="맑은 고딕" w:cs="Times New Roman"/>
                <w:color w:val="000000"/>
                <w:kern w:val="0"/>
                <w:szCs w:val="22"/>
              </w:rPr>
            </w:pPr>
            <w:ins w:id="2963" w:author="만든 이">
              <w:r w:rsidRPr="00BD41D6">
                <w:rPr>
                  <w:rFonts w:cs="Times New Roman"/>
                  <w:b/>
                  <w:bCs/>
                  <w:color w:val="000000"/>
                  <w:szCs w:val="22"/>
                  <w:rPrChange w:id="2964" w:author="만든 이">
                    <w:rPr>
                      <w:rFonts w:cs="Times New Roman"/>
                      <w:b/>
                      <w:bCs/>
                      <w:color w:val="000000"/>
                      <w:sz w:val="24"/>
                    </w:rPr>
                  </w:rPrChange>
                </w:rPr>
                <w:t>Belangrijk</w:t>
              </w:r>
              <w:r w:rsidRPr="00BD41D6">
                <w:rPr>
                  <w:rFonts w:cs="Times New Roman"/>
                  <w:color w:val="000000"/>
                  <w:szCs w:val="22"/>
                  <w:rPrChange w:id="2965" w:author="만든 이">
                    <w:rPr>
                      <w:rFonts w:cs="Times New Roman"/>
                      <w:color w:val="000000"/>
                      <w:sz w:val="24"/>
                    </w:rPr>
                  </w:rPrChange>
                </w:rPr>
                <w:t xml:space="preserve">: </w:t>
              </w:r>
              <w:r w:rsidRPr="00AA51DB">
                <w:rPr>
                  <w:rFonts w:cs="Times New Roman"/>
                  <w:color w:val="000000"/>
                  <w:szCs w:val="22"/>
                </w:rPr>
                <w:t>Als de dosis voor een kind jonger dan 12</w:t>
              </w:r>
              <w:r w:rsidR="00C4226D" w:rsidRPr="00A74792">
                <w:rPr>
                  <w:rFonts w:cs="Times New Roman"/>
                  <w:color w:val="000000"/>
                  <w:szCs w:val="22"/>
                  <w:rPrChange w:id="2966" w:author="만든 이">
                    <w:rPr>
                      <w:rFonts w:cs="Times New Roman"/>
                      <w:color w:val="000000"/>
                      <w:szCs w:val="22"/>
                      <w:lang w:val="en-US"/>
                    </w:rPr>
                  </w:rPrChange>
                </w:rPr>
                <w:t> </w:t>
              </w:r>
              <w:r w:rsidRPr="00AA51DB">
                <w:rPr>
                  <w:rFonts w:cs="Times New Roman"/>
                  <w:color w:val="000000"/>
                  <w:szCs w:val="22"/>
                </w:rPr>
                <w:t>is, wordt er aanbevolen enkel de gele (75</w:t>
              </w:r>
              <w:r w:rsidR="00C4226D" w:rsidRPr="00A74792">
                <w:rPr>
                  <w:rFonts w:cs="Times New Roman"/>
                  <w:color w:val="000000"/>
                  <w:szCs w:val="22"/>
                  <w:rPrChange w:id="2967" w:author="만든 이">
                    <w:rPr>
                      <w:rFonts w:cs="Times New Roman"/>
                      <w:color w:val="000000"/>
                      <w:szCs w:val="22"/>
                      <w:lang w:val="en-US"/>
                    </w:rPr>
                  </w:rPrChange>
                </w:rPr>
                <w:t> </w:t>
              </w:r>
              <w:r w:rsidRPr="00AA51DB">
                <w:rPr>
                  <w:rFonts w:cs="Times New Roman"/>
                  <w:color w:val="000000"/>
                  <w:szCs w:val="22"/>
                </w:rPr>
                <w:t>mg) en blauwe (150</w:t>
              </w:r>
              <w:r w:rsidR="00C4226D" w:rsidRPr="00A74792">
                <w:rPr>
                  <w:rFonts w:cs="Times New Roman"/>
                  <w:color w:val="000000"/>
                  <w:szCs w:val="22"/>
                  <w:rPrChange w:id="2968" w:author="만든 이">
                    <w:rPr>
                      <w:rFonts w:cs="Times New Roman"/>
                      <w:color w:val="000000"/>
                      <w:szCs w:val="22"/>
                      <w:lang w:val="en-US"/>
                    </w:rPr>
                  </w:rPrChange>
                </w:rPr>
                <w:t> </w:t>
              </w:r>
              <w:r w:rsidRPr="00AA51DB">
                <w:rPr>
                  <w:rFonts w:cs="Times New Roman"/>
                  <w:color w:val="000000"/>
                  <w:szCs w:val="22"/>
                </w:rPr>
                <w:t xml:space="preserve">mg) </w:t>
              </w:r>
              <w:r w:rsidRPr="00AA51DB">
                <w:rPr>
                  <w:rFonts w:cs="Times New Roman"/>
                  <w:color w:val="231F20"/>
                  <w:szCs w:val="22"/>
                </w:rPr>
                <w:t>voorgevulde</w:t>
              </w:r>
              <w:r w:rsidRPr="00AA51DB">
                <w:rPr>
                  <w:rFonts w:cs="Times New Roman"/>
                  <w:color w:val="000000"/>
                  <w:szCs w:val="22"/>
                </w:rPr>
                <w:t xml:space="preserve"> spuiten te gebruiken aangezien de witte (300</w:t>
              </w:r>
              <w:r w:rsidR="00C4226D" w:rsidRPr="00A74792">
                <w:rPr>
                  <w:rFonts w:cs="Times New Roman"/>
                  <w:color w:val="000000"/>
                  <w:szCs w:val="22"/>
                  <w:rPrChange w:id="2969" w:author="만든 이">
                    <w:rPr>
                      <w:rFonts w:cs="Times New Roman"/>
                      <w:color w:val="000000"/>
                      <w:szCs w:val="22"/>
                      <w:lang w:val="en-US"/>
                    </w:rPr>
                  </w:rPrChange>
                </w:rPr>
                <w:t> </w:t>
              </w:r>
              <w:r w:rsidRPr="00AA51DB">
                <w:rPr>
                  <w:rFonts w:cs="Times New Roman"/>
                  <w:color w:val="000000"/>
                  <w:szCs w:val="22"/>
                </w:rPr>
                <w:t xml:space="preserve">mg) </w:t>
              </w:r>
              <w:r w:rsidRPr="00AA51DB">
                <w:rPr>
                  <w:rFonts w:cs="Times New Roman"/>
                  <w:color w:val="231F20"/>
                  <w:szCs w:val="22"/>
                </w:rPr>
                <w:t>voorgevulde</w:t>
              </w:r>
              <w:r w:rsidRPr="00AA51DB">
                <w:rPr>
                  <w:rFonts w:cs="Times New Roman"/>
                  <w:color w:val="000000"/>
                  <w:szCs w:val="22"/>
                </w:rPr>
                <w:t xml:space="preserve"> spuit niet bedoeld is voor gebruik bij patiënten jonger dan 12</w:t>
              </w:r>
              <w:r w:rsidR="00C4226D" w:rsidRPr="00A74792">
                <w:rPr>
                  <w:rFonts w:cs="Times New Roman"/>
                  <w:color w:val="000000"/>
                  <w:szCs w:val="22"/>
                  <w:rPrChange w:id="2970" w:author="만든 이">
                    <w:rPr>
                      <w:rFonts w:cs="Times New Roman"/>
                      <w:color w:val="000000"/>
                      <w:szCs w:val="22"/>
                      <w:lang w:val="en-US"/>
                    </w:rPr>
                  </w:rPrChange>
                </w:rPr>
                <w:t> </w:t>
              </w:r>
              <w:r w:rsidRPr="00AA51DB">
                <w:rPr>
                  <w:rFonts w:cs="Times New Roman"/>
                  <w:color w:val="000000"/>
                  <w:szCs w:val="22"/>
                </w:rPr>
                <w:t>jaar</w:t>
              </w:r>
              <w:r w:rsidRPr="00AA51DB">
                <w:rPr>
                  <w:rFonts w:cs="Times New Roman"/>
                  <w:i/>
                  <w:color w:val="C00000"/>
                  <w:szCs w:val="22"/>
                </w:rPr>
                <w:t>.</w:t>
              </w:r>
              <w:del w:id="2971" w:author="만든 이">
                <w:r w:rsidRPr="00AA51DB" w:rsidDel="00601E21">
                  <w:rPr>
                    <w:rFonts w:cs="Times New Roman"/>
                    <w:i/>
                    <w:color w:val="C00000"/>
                    <w:szCs w:val="22"/>
                  </w:rPr>
                  <w:delText xml:space="preserve"> </w:delText>
                </w:r>
              </w:del>
              <w:r w:rsidRPr="00AA51DB">
                <w:rPr>
                  <w:rFonts w:cs="Times New Roman"/>
                  <w:color w:val="000000"/>
                  <w:szCs w:val="22"/>
                </w:rPr>
                <w:t xml:space="preserve"> Raadpleeg de </w:t>
              </w:r>
              <w:r w:rsidRPr="00AA51DB">
                <w:rPr>
                  <w:rFonts w:cs="Times New Roman"/>
                  <w:b/>
                  <w:bCs/>
                  <w:color w:val="000000"/>
                  <w:szCs w:val="22"/>
                </w:rPr>
                <w:t>doseringstabel</w:t>
              </w:r>
              <w:r w:rsidRPr="00AA51DB">
                <w:rPr>
                  <w:rFonts w:cs="Times New Roman"/>
                  <w:color w:val="000000"/>
                  <w:szCs w:val="22"/>
                </w:rPr>
                <w:t xml:space="preserve"> (</w:t>
              </w:r>
              <w:r w:rsidRPr="00AA51DB">
                <w:rPr>
                  <w:rFonts w:cs="Times New Roman"/>
                  <w:b/>
                  <w:bCs/>
                  <w:color w:val="000000"/>
                  <w:szCs w:val="22"/>
                </w:rPr>
                <w:t>afbeelding</w:t>
              </w:r>
              <w:r w:rsidR="00C4226D" w:rsidRPr="00A74792">
                <w:rPr>
                  <w:rFonts w:cs="Times New Roman"/>
                  <w:b/>
                  <w:bCs/>
                  <w:color w:val="000000"/>
                  <w:szCs w:val="22"/>
                  <w:lang w:val="sv-FI"/>
                  <w:rPrChange w:id="2972" w:author="만든 이">
                    <w:rPr>
                      <w:rFonts w:cs="Times New Roman"/>
                      <w:b/>
                      <w:bCs/>
                      <w:color w:val="000000"/>
                      <w:szCs w:val="22"/>
                      <w:lang w:val="en-US"/>
                    </w:rPr>
                  </w:rPrChange>
                </w:rPr>
                <w:t> </w:t>
              </w:r>
              <w:r w:rsidRPr="00AA51DB">
                <w:rPr>
                  <w:rFonts w:cs="Times New Roman"/>
                  <w:b/>
                  <w:bCs/>
                  <w:color w:val="000000"/>
                  <w:szCs w:val="22"/>
                </w:rPr>
                <w:t>C</w:t>
              </w:r>
              <w:r w:rsidRPr="00AA51DB">
                <w:rPr>
                  <w:rFonts w:cs="Times New Roman"/>
                  <w:color w:val="000000"/>
                  <w:szCs w:val="22"/>
                </w:rPr>
                <w:t>) hieronder voor de aanbevolen combinatie van voorgevulde spuiten voor kinderen onder 12</w:t>
              </w:r>
              <w:r w:rsidR="00C4226D" w:rsidRPr="00A74792">
                <w:rPr>
                  <w:rFonts w:cs="Times New Roman"/>
                  <w:color w:val="000000"/>
                  <w:szCs w:val="22"/>
                  <w:lang w:val="sv-FI"/>
                  <w:rPrChange w:id="2973" w:author="만든 이">
                    <w:rPr>
                      <w:rFonts w:cs="Times New Roman"/>
                      <w:color w:val="000000"/>
                      <w:szCs w:val="22"/>
                      <w:lang w:val="en-US"/>
                    </w:rPr>
                  </w:rPrChange>
                </w:rPr>
                <w:t> </w:t>
              </w:r>
              <w:r w:rsidRPr="00AA51DB">
                <w:rPr>
                  <w:rFonts w:cs="Times New Roman"/>
                  <w:color w:val="000000"/>
                  <w:szCs w:val="22"/>
                </w:rPr>
                <w:t xml:space="preserve">jaar. </w:t>
              </w:r>
            </w:ins>
          </w:p>
        </w:tc>
      </w:tr>
    </w:tbl>
    <w:p w14:paraId="63CFDCCA"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2974" w:author="만든 이"/>
          <w:rFonts w:cs="Times New Roman"/>
          <w:color w:val="000000"/>
          <w:kern w:val="0"/>
          <w:szCs w:val="22"/>
        </w:rPr>
      </w:pPr>
    </w:p>
    <w:p w14:paraId="38560B13" w14:textId="77777777" w:rsidR="006906BE" w:rsidRPr="00AA51DB" w:rsidRDefault="006906BE" w:rsidP="00690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2975" w:author="만든 이"/>
          <w:rFonts w:eastAsia="맑은 고딕" w:cs="Times New Roman"/>
          <w:color w:val="000000"/>
          <w:kern w:val="0"/>
          <w:szCs w:val="22"/>
        </w:rPr>
      </w:pPr>
      <w:ins w:id="2976" w:author="만든 이">
        <w:r w:rsidRPr="00AA51DB">
          <w:rPr>
            <w:rFonts w:cs="Times New Roman"/>
            <w:color w:val="000000"/>
            <w:szCs w:val="22"/>
          </w:rPr>
          <w:t xml:space="preserve">Neem bij vragen over de </w:t>
        </w:r>
        <w:r w:rsidRPr="00AA51DB">
          <w:rPr>
            <w:rFonts w:cs="Times New Roman"/>
            <w:b/>
            <w:bCs/>
            <w:color w:val="000000"/>
            <w:szCs w:val="22"/>
          </w:rPr>
          <w:t>doseringstabel</w:t>
        </w:r>
        <w:r w:rsidRPr="00AA51DB">
          <w:rPr>
            <w:rFonts w:cs="Times New Roman"/>
            <w:color w:val="000000"/>
            <w:szCs w:val="22"/>
          </w:rPr>
          <w:t xml:space="preserve"> contact op met uw zorgverlener.</w:t>
        </w:r>
      </w:ins>
    </w:p>
    <w:p w14:paraId="57F39BA3" w14:textId="77777777" w:rsidR="006906BE" w:rsidRDefault="006906BE" w:rsidP="006906BE">
      <w:pPr>
        <w:keepNext/>
        <w:keepLines/>
        <w:suppressAutoHyphens/>
        <w:ind w:left="567" w:hanging="567"/>
        <w:outlineLvl w:val="0"/>
        <w:rPr>
          <w:ins w:id="2977" w:author="만든 이"/>
          <w:rFonts w:eastAsia="맑은 고딕" w:cs="Times New Roman"/>
          <w:b/>
          <w:szCs w:val="22"/>
          <w:lang w:eastAsia="ko-KR"/>
        </w:rPr>
      </w:pPr>
      <w:ins w:id="2978" w:author="만든 이">
        <w:r w:rsidRPr="00BD41D6">
          <w:rPr>
            <w:rFonts w:cs="Times New Roman"/>
            <w:b/>
            <w:szCs w:val="22"/>
            <w:rPrChange w:id="2979" w:author="만든 이">
              <w:rPr>
                <w:rFonts w:cs="Times New Roman"/>
                <w:b/>
                <w:sz w:val="24"/>
              </w:rPr>
            </w:rPrChange>
          </w:rPr>
          <w:t>Doseringstabel</w:t>
        </w:r>
      </w:ins>
    </w:p>
    <w:p w14:paraId="031A87F5" w14:textId="77777777" w:rsidR="00C76EAC" w:rsidRPr="00BD41D6" w:rsidRDefault="00C76EAC" w:rsidP="006906BE">
      <w:pPr>
        <w:keepNext/>
        <w:keepLines/>
        <w:suppressAutoHyphens/>
        <w:ind w:left="567" w:hanging="567"/>
        <w:outlineLvl w:val="0"/>
        <w:rPr>
          <w:ins w:id="2980" w:author="만든 이"/>
          <w:rFonts w:eastAsia="맑은 고딕" w:cs="Times New Roman"/>
          <w:b/>
          <w:bCs/>
          <w:kern w:val="0"/>
          <w:szCs w:val="22"/>
          <w:lang w:eastAsia="ko-KR"/>
          <w:rPrChange w:id="2981" w:author="만든 이">
            <w:rPr>
              <w:ins w:id="2982" w:author="만든 이"/>
              <w:rFonts w:cs="Times New Roman"/>
              <w:b/>
              <w:bCs/>
              <w:kern w:val="0"/>
              <w:sz w:val="24"/>
            </w:rPr>
          </w:rPrChange>
        </w:rPr>
      </w:pPr>
    </w:p>
    <w:tbl>
      <w:tblPr>
        <w:tblW w:w="8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2983" w:author="만든 이">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3000"/>
        <w:gridCol w:w="850"/>
        <w:gridCol w:w="832"/>
        <w:gridCol w:w="1415"/>
        <w:gridCol w:w="385"/>
        <w:gridCol w:w="1761"/>
        <w:tblGridChange w:id="2984">
          <w:tblGrid>
            <w:gridCol w:w="1420"/>
            <w:gridCol w:w="850"/>
            <w:gridCol w:w="699"/>
            <w:gridCol w:w="31"/>
            <w:gridCol w:w="1517"/>
            <w:gridCol w:w="385"/>
            <w:gridCol w:w="1761"/>
            <w:gridCol w:w="1580"/>
          </w:tblGrid>
        </w:tblGridChange>
      </w:tblGrid>
      <w:tr w:rsidR="006906BE" w:rsidRPr="00AA51DB" w14:paraId="3E33AEF6" w14:textId="77777777" w:rsidTr="00BD41D6">
        <w:trPr>
          <w:cantSplit/>
          <w:jc w:val="center"/>
          <w:ins w:id="2985" w:author="만든 이"/>
          <w:trPrChange w:id="2986" w:author="만든 이">
            <w:trPr>
              <w:gridAfter w:val="0"/>
              <w:cantSplit/>
              <w:jc w:val="center"/>
            </w:trPr>
          </w:trPrChange>
        </w:trPr>
        <w:tc>
          <w:tcPr>
            <w:tcW w:w="3000" w:type="dxa"/>
            <w:vMerge w:val="restart"/>
            <w:vAlign w:val="center"/>
            <w:tcPrChange w:id="2987" w:author="만든 이">
              <w:tcPr>
                <w:tcW w:w="1420" w:type="dxa"/>
                <w:vMerge w:val="restart"/>
                <w:vAlign w:val="center"/>
              </w:tcPr>
            </w:tcPrChange>
          </w:tcPr>
          <w:p w14:paraId="37A69DD9" w14:textId="619F24FD" w:rsidR="006906BE" w:rsidRPr="00BD41D6" w:rsidDel="00C4226D" w:rsidRDefault="006906BE" w:rsidP="005638FB">
            <w:pPr>
              <w:keepNext/>
              <w:keepLines/>
              <w:suppressAutoHyphens/>
              <w:jc w:val="center"/>
              <w:rPr>
                <w:ins w:id="2988" w:author="만든 이"/>
                <w:del w:id="2989" w:author="만든 이"/>
                <w:rFonts w:eastAsia="맑은 고딕" w:cs="Times New Roman"/>
                <w:b/>
                <w:bCs/>
                <w:kern w:val="0"/>
                <w:szCs w:val="22"/>
                <w:lang w:eastAsia="ko-KR"/>
                <w:rPrChange w:id="2990" w:author="만든 이">
                  <w:rPr>
                    <w:ins w:id="2991" w:author="만든 이"/>
                    <w:del w:id="2992" w:author="만든 이"/>
                    <w:rFonts w:eastAsia="SimHei" w:cs="Times New Roman"/>
                    <w:b/>
                    <w:bCs/>
                    <w:kern w:val="0"/>
                    <w:sz w:val="20"/>
                    <w:szCs w:val="20"/>
                  </w:rPr>
                </w:rPrChange>
              </w:rPr>
            </w:pPr>
            <w:ins w:id="2993" w:author="만든 이">
              <w:r w:rsidRPr="00BD41D6">
                <w:rPr>
                  <w:rFonts w:cs="Times New Roman"/>
                  <w:b/>
                  <w:szCs w:val="22"/>
                  <w:rPrChange w:id="2994" w:author="만든 이">
                    <w:rPr>
                      <w:rFonts w:cs="Times New Roman"/>
                      <w:b/>
                      <w:sz w:val="20"/>
                    </w:rPr>
                  </w:rPrChange>
                </w:rPr>
                <w:t>Dosis</w:t>
              </w:r>
              <w:r w:rsidR="00C4226D">
                <w:rPr>
                  <w:rFonts w:eastAsia="맑은 고딕" w:cs="Times New Roman" w:hint="eastAsia"/>
                  <w:b/>
                  <w:szCs w:val="22"/>
                  <w:lang w:eastAsia="ko-KR"/>
                </w:rPr>
                <w:t xml:space="preserve"> </w:t>
              </w:r>
            </w:ins>
          </w:p>
          <w:p w14:paraId="0E025B50" w14:textId="77777777" w:rsidR="006906BE" w:rsidRPr="00BD41D6" w:rsidRDefault="006906BE" w:rsidP="00C4226D">
            <w:pPr>
              <w:keepNext/>
              <w:keepLines/>
              <w:suppressAutoHyphens/>
              <w:jc w:val="center"/>
              <w:rPr>
                <w:ins w:id="2995" w:author="만든 이"/>
                <w:rFonts w:eastAsia="SimHei" w:cs="Times New Roman"/>
                <w:b/>
                <w:bCs/>
                <w:kern w:val="0"/>
                <w:szCs w:val="22"/>
                <w:rPrChange w:id="2996" w:author="만든 이">
                  <w:rPr>
                    <w:ins w:id="2997" w:author="만든 이"/>
                    <w:rFonts w:eastAsia="SimHei" w:cs="Times New Roman"/>
                    <w:b/>
                    <w:bCs/>
                    <w:kern w:val="0"/>
                    <w:sz w:val="20"/>
                    <w:szCs w:val="20"/>
                  </w:rPr>
                </w:rPrChange>
              </w:rPr>
            </w:pPr>
            <w:ins w:id="2998" w:author="만든 이">
              <w:r w:rsidRPr="00BD41D6">
                <w:rPr>
                  <w:rFonts w:cs="Times New Roman"/>
                  <w:b/>
                  <w:szCs w:val="22"/>
                  <w:rPrChange w:id="2999" w:author="만든 이">
                    <w:rPr>
                      <w:rFonts w:cs="Times New Roman"/>
                      <w:b/>
                      <w:sz w:val="20"/>
                    </w:rPr>
                  </w:rPrChange>
                </w:rPr>
                <w:t>(mg)</w:t>
              </w:r>
            </w:ins>
          </w:p>
        </w:tc>
        <w:tc>
          <w:tcPr>
            <w:tcW w:w="5243" w:type="dxa"/>
            <w:gridSpan w:val="5"/>
            <w:tcBorders>
              <w:bottom w:val="single" w:sz="4" w:space="0" w:color="auto"/>
            </w:tcBorders>
            <w:tcPrChange w:id="3000" w:author="만든 이">
              <w:tcPr>
                <w:tcW w:w="5243" w:type="dxa"/>
                <w:gridSpan w:val="6"/>
                <w:tcBorders>
                  <w:bottom w:val="single" w:sz="4" w:space="0" w:color="auto"/>
                </w:tcBorders>
              </w:tcPr>
            </w:tcPrChange>
          </w:tcPr>
          <w:p w14:paraId="0B75B880" w14:textId="77777777" w:rsidR="006906BE" w:rsidRPr="00BD41D6" w:rsidRDefault="006906BE" w:rsidP="005638FB">
            <w:pPr>
              <w:keepNext/>
              <w:keepLines/>
              <w:suppressAutoHyphens/>
              <w:jc w:val="center"/>
              <w:rPr>
                <w:ins w:id="3001" w:author="만든 이"/>
                <w:rFonts w:eastAsia="SimHei" w:cs="Times New Roman"/>
                <w:b/>
                <w:bCs/>
                <w:kern w:val="0"/>
                <w:szCs w:val="22"/>
                <w:rPrChange w:id="3002" w:author="만든 이">
                  <w:rPr>
                    <w:ins w:id="3003" w:author="만든 이"/>
                    <w:rFonts w:eastAsia="SimHei" w:cs="Times New Roman"/>
                    <w:b/>
                    <w:bCs/>
                    <w:kern w:val="0"/>
                    <w:sz w:val="20"/>
                    <w:szCs w:val="20"/>
                  </w:rPr>
                </w:rPrChange>
              </w:rPr>
            </w:pPr>
            <w:ins w:id="3004" w:author="만든 이">
              <w:r w:rsidRPr="00BD41D6">
                <w:rPr>
                  <w:rFonts w:cs="Times New Roman"/>
                  <w:b/>
                  <w:szCs w:val="22"/>
                  <w:rPrChange w:id="3005" w:author="만든 이">
                    <w:rPr>
                      <w:rFonts w:cs="Times New Roman"/>
                      <w:b/>
                      <w:sz w:val="20"/>
                    </w:rPr>
                  </w:rPrChange>
                </w:rPr>
                <w:t>Voorgevulde spuiten die nodig zijn</w:t>
              </w:r>
            </w:ins>
          </w:p>
        </w:tc>
      </w:tr>
      <w:tr w:rsidR="006906BE" w:rsidRPr="00AA51DB" w14:paraId="220FB672" w14:textId="77777777" w:rsidTr="00BD41D6">
        <w:trPr>
          <w:cantSplit/>
          <w:jc w:val="center"/>
          <w:ins w:id="3006" w:author="만든 이"/>
          <w:trPrChange w:id="3007" w:author="만든 이">
            <w:trPr>
              <w:gridAfter w:val="0"/>
              <w:cantSplit/>
              <w:jc w:val="center"/>
            </w:trPr>
          </w:trPrChange>
        </w:trPr>
        <w:tc>
          <w:tcPr>
            <w:tcW w:w="3000" w:type="dxa"/>
            <w:vMerge/>
            <w:tcBorders>
              <w:bottom w:val="single" w:sz="4" w:space="0" w:color="auto"/>
            </w:tcBorders>
            <w:tcPrChange w:id="3008" w:author="만든 이">
              <w:tcPr>
                <w:tcW w:w="1420" w:type="dxa"/>
                <w:vMerge/>
                <w:tcBorders>
                  <w:bottom w:val="single" w:sz="4" w:space="0" w:color="auto"/>
                </w:tcBorders>
              </w:tcPr>
            </w:tcPrChange>
          </w:tcPr>
          <w:p w14:paraId="5FCBF080" w14:textId="77777777" w:rsidR="006906BE" w:rsidRPr="00BD41D6" w:rsidRDefault="006906BE" w:rsidP="005638FB">
            <w:pPr>
              <w:keepNext/>
              <w:keepLines/>
              <w:suppressAutoHyphens/>
              <w:jc w:val="center"/>
              <w:rPr>
                <w:ins w:id="3009" w:author="만든 이"/>
                <w:rFonts w:eastAsia="SimHei" w:cs="Times New Roman"/>
                <w:b/>
                <w:bCs/>
                <w:kern w:val="0"/>
                <w:szCs w:val="22"/>
                <w:lang w:val="de-DE"/>
                <w:rPrChange w:id="3010" w:author="만든 이">
                  <w:rPr>
                    <w:ins w:id="3011" w:author="만든 이"/>
                    <w:rFonts w:eastAsia="SimHei" w:cs="Times New Roman"/>
                    <w:b/>
                    <w:bCs/>
                    <w:kern w:val="0"/>
                    <w:sz w:val="20"/>
                    <w:szCs w:val="20"/>
                    <w:lang w:val="de-DE"/>
                  </w:rPr>
                </w:rPrChange>
              </w:rPr>
            </w:pPr>
          </w:p>
        </w:tc>
        <w:tc>
          <w:tcPr>
            <w:tcW w:w="1682" w:type="dxa"/>
            <w:gridSpan w:val="2"/>
            <w:tcBorders>
              <w:bottom w:val="nil"/>
              <w:right w:val="nil"/>
            </w:tcBorders>
            <w:shd w:val="clear" w:color="auto" w:fill="FFDC55"/>
            <w:tcPrChange w:id="3012" w:author="만든 이">
              <w:tcPr>
                <w:tcW w:w="1549" w:type="dxa"/>
                <w:gridSpan w:val="2"/>
                <w:tcBorders>
                  <w:bottom w:val="nil"/>
                  <w:right w:val="nil"/>
                </w:tcBorders>
                <w:shd w:val="clear" w:color="auto" w:fill="FFDC55"/>
              </w:tcPr>
            </w:tcPrChange>
          </w:tcPr>
          <w:p w14:paraId="2DD6563D" w14:textId="77777777" w:rsidR="006906BE" w:rsidRPr="00BD41D6" w:rsidRDefault="006906BE" w:rsidP="005638FB">
            <w:pPr>
              <w:keepNext/>
              <w:keepLines/>
              <w:suppressAutoHyphens/>
              <w:jc w:val="center"/>
              <w:rPr>
                <w:ins w:id="3013" w:author="만든 이"/>
                <w:rFonts w:eastAsia="SimHei" w:cs="Times New Roman"/>
                <w:b/>
                <w:bCs/>
                <w:kern w:val="0"/>
                <w:szCs w:val="22"/>
                <w:rPrChange w:id="3014" w:author="만든 이">
                  <w:rPr>
                    <w:ins w:id="3015" w:author="만든 이"/>
                    <w:rFonts w:eastAsia="SimHei" w:cs="Times New Roman"/>
                    <w:b/>
                    <w:bCs/>
                    <w:kern w:val="0"/>
                    <w:sz w:val="20"/>
                    <w:szCs w:val="20"/>
                  </w:rPr>
                </w:rPrChange>
              </w:rPr>
            </w:pPr>
            <w:ins w:id="3016" w:author="만든 이">
              <w:r w:rsidRPr="00BD41D6">
                <w:rPr>
                  <w:rFonts w:cs="Times New Roman"/>
                  <w:b/>
                  <w:szCs w:val="22"/>
                  <w:rPrChange w:id="3017" w:author="만든 이">
                    <w:rPr>
                      <w:rFonts w:cs="Times New Roman"/>
                      <w:b/>
                      <w:sz w:val="20"/>
                    </w:rPr>
                  </w:rPrChange>
                </w:rPr>
                <w:t>Geel</w:t>
              </w:r>
            </w:ins>
          </w:p>
          <w:p w14:paraId="12B71FAE" w14:textId="77777777" w:rsidR="006906BE" w:rsidRPr="00BD41D6" w:rsidRDefault="006906BE" w:rsidP="005638FB">
            <w:pPr>
              <w:keepNext/>
              <w:keepLines/>
              <w:suppressAutoHyphens/>
              <w:jc w:val="center"/>
              <w:rPr>
                <w:ins w:id="3018" w:author="만든 이"/>
                <w:rFonts w:eastAsia="SimHei" w:cs="Times New Roman"/>
                <w:b/>
                <w:bCs/>
                <w:kern w:val="0"/>
                <w:szCs w:val="22"/>
                <w:rPrChange w:id="3019" w:author="만든 이">
                  <w:rPr>
                    <w:ins w:id="3020" w:author="만든 이"/>
                    <w:rFonts w:eastAsia="SimHei" w:cs="Times New Roman"/>
                    <w:b/>
                    <w:bCs/>
                    <w:kern w:val="0"/>
                    <w:sz w:val="20"/>
                    <w:szCs w:val="20"/>
                  </w:rPr>
                </w:rPrChange>
              </w:rPr>
            </w:pPr>
            <w:ins w:id="3021" w:author="만든 이">
              <w:r w:rsidRPr="00BD41D6">
                <w:rPr>
                  <w:rFonts w:cs="Times New Roman"/>
                  <w:b/>
                  <w:szCs w:val="22"/>
                  <w:rPrChange w:id="3022" w:author="만든 이">
                    <w:rPr>
                      <w:rFonts w:cs="Times New Roman"/>
                      <w:b/>
                      <w:sz w:val="20"/>
                    </w:rPr>
                  </w:rPrChange>
                </w:rPr>
                <w:t>(75 mg)</w:t>
              </w:r>
            </w:ins>
          </w:p>
        </w:tc>
        <w:tc>
          <w:tcPr>
            <w:tcW w:w="1800" w:type="dxa"/>
            <w:gridSpan w:val="2"/>
            <w:tcBorders>
              <w:left w:val="nil"/>
              <w:bottom w:val="nil"/>
              <w:right w:val="nil"/>
            </w:tcBorders>
            <w:shd w:val="clear" w:color="auto" w:fill="009BFF"/>
            <w:tcPrChange w:id="3023" w:author="만든 이">
              <w:tcPr>
                <w:tcW w:w="1933" w:type="dxa"/>
                <w:gridSpan w:val="3"/>
                <w:tcBorders>
                  <w:left w:val="nil"/>
                  <w:bottom w:val="nil"/>
                  <w:right w:val="nil"/>
                </w:tcBorders>
                <w:shd w:val="clear" w:color="auto" w:fill="009BFF"/>
              </w:tcPr>
            </w:tcPrChange>
          </w:tcPr>
          <w:p w14:paraId="16470E8F" w14:textId="77777777" w:rsidR="006906BE" w:rsidRPr="00BD41D6" w:rsidRDefault="006906BE" w:rsidP="005638FB">
            <w:pPr>
              <w:keepNext/>
              <w:keepLines/>
              <w:suppressAutoHyphens/>
              <w:jc w:val="center"/>
              <w:rPr>
                <w:ins w:id="3024" w:author="만든 이"/>
                <w:rFonts w:eastAsia="SimHei" w:cs="Times New Roman"/>
                <w:b/>
                <w:bCs/>
                <w:kern w:val="0"/>
                <w:szCs w:val="22"/>
                <w:rPrChange w:id="3025" w:author="만든 이">
                  <w:rPr>
                    <w:ins w:id="3026" w:author="만든 이"/>
                    <w:rFonts w:eastAsia="SimHei" w:cs="Times New Roman"/>
                    <w:b/>
                    <w:bCs/>
                    <w:kern w:val="0"/>
                    <w:sz w:val="20"/>
                    <w:szCs w:val="20"/>
                  </w:rPr>
                </w:rPrChange>
              </w:rPr>
            </w:pPr>
            <w:ins w:id="3027" w:author="만든 이">
              <w:r w:rsidRPr="00BD41D6">
                <w:rPr>
                  <w:rFonts w:cs="Times New Roman"/>
                  <w:b/>
                  <w:szCs w:val="22"/>
                  <w:rPrChange w:id="3028" w:author="만든 이">
                    <w:rPr>
                      <w:rFonts w:cs="Times New Roman"/>
                      <w:b/>
                      <w:sz w:val="20"/>
                    </w:rPr>
                  </w:rPrChange>
                </w:rPr>
                <w:t>Blauw</w:t>
              </w:r>
            </w:ins>
          </w:p>
          <w:p w14:paraId="3F064E34" w14:textId="77777777" w:rsidR="006906BE" w:rsidRPr="00BD41D6" w:rsidRDefault="006906BE" w:rsidP="005638FB">
            <w:pPr>
              <w:keepNext/>
              <w:keepLines/>
              <w:suppressAutoHyphens/>
              <w:jc w:val="center"/>
              <w:rPr>
                <w:ins w:id="3029" w:author="만든 이"/>
                <w:rFonts w:eastAsia="SimHei" w:cs="Times New Roman"/>
                <w:b/>
                <w:bCs/>
                <w:kern w:val="0"/>
                <w:szCs w:val="22"/>
                <w:rPrChange w:id="3030" w:author="만든 이">
                  <w:rPr>
                    <w:ins w:id="3031" w:author="만든 이"/>
                    <w:rFonts w:eastAsia="SimHei" w:cs="Times New Roman"/>
                    <w:b/>
                    <w:bCs/>
                    <w:kern w:val="0"/>
                    <w:sz w:val="20"/>
                    <w:szCs w:val="20"/>
                  </w:rPr>
                </w:rPrChange>
              </w:rPr>
            </w:pPr>
            <w:ins w:id="3032" w:author="만든 이">
              <w:r w:rsidRPr="00BD41D6">
                <w:rPr>
                  <w:rFonts w:cs="Times New Roman"/>
                  <w:b/>
                  <w:szCs w:val="22"/>
                  <w:rPrChange w:id="3033" w:author="만든 이">
                    <w:rPr>
                      <w:rFonts w:cs="Times New Roman"/>
                      <w:b/>
                      <w:sz w:val="20"/>
                    </w:rPr>
                  </w:rPrChange>
                </w:rPr>
                <w:t>(150 mg)</w:t>
              </w:r>
            </w:ins>
          </w:p>
        </w:tc>
        <w:tc>
          <w:tcPr>
            <w:tcW w:w="1761" w:type="dxa"/>
            <w:tcBorders>
              <w:left w:val="nil"/>
              <w:bottom w:val="nil"/>
            </w:tcBorders>
            <w:shd w:val="clear" w:color="auto" w:fill="FFFFFF"/>
            <w:tcPrChange w:id="3034" w:author="만든 이">
              <w:tcPr>
                <w:tcW w:w="1761" w:type="dxa"/>
                <w:tcBorders>
                  <w:left w:val="nil"/>
                  <w:bottom w:val="nil"/>
                </w:tcBorders>
                <w:shd w:val="clear" w:color="auto" w:fill="FFFFFF"/>
              </w:tcPr>
            </w:tcPrChange>
          </w:tcPr>
          <w:p w14:paraId="6FF2FAF4" w14:textId="77777777" w:rsidR="006906BE" w:rsidRPr="00BD41D6" w:rsidRDefault="006906BE" w:rsidP="005638FB">
            <w:pPr>
              <w:keepNext/>
              <w:keepLines/>
              <w:suppressAutoHyphens/>
              <w:jc w:val="center"/>
              <w:rPr>
                <w:ins w:id="3035" w:author="만든 이"/>
                <w:rFonts w:eastAsia="SimHei" w:cs="Times New Roman"/>
                <w:b/>
                <w:bCs/>
                <w:kern w:val="0"/>
                <w:szCs w:val="22"/>
                <w:rPrChange w:id="3036" w:author="만든 이">
                  <w:rPr>
                    <w:ins w:id="3037" w:author="만든 이"/>
                    <w:rFonts w:eastAsia="SimHei" w:cs="Times New Roman"/>
                    <w:b/>
                    <w:bCs/>
                    <w:kern w:val="0"/>
                    <w:sz w:val="20"/>
                    <w:szCs w:val="20"/>
                  </w:rPr>
                </w:rPrChange>
              </w:rPr>
            </w:pPr>
            <w:ins w:id="3038" w:author="만든 이">
              <w:r w:rsidRPr="00BD41D6">
                <w:rPr>
                  <w:rFonts w:cs="Times New Roman"/>
                  <w:b/>
                  <w:szCs w:val="22"/>
                  <w:rPrChange w:id="3039" w:author="만든 이">
                    <w:rPr>
                      <w:rFonts w:cs="Times New Roman"/>
                      <w:b/>
                      <w:sz w:val="20"/>
                    </w:rPr>
                  </w:rPrChange>
                </w:rPr>
                <w:t>Wit</w:t>
              </w:r>
            </w:ins>
          </w:p>
          <w:p w14:paraId="57924937" w14:textId="77777777" w:rsidR="006906BE" w:rsidRPr="00BD41D6" w:rsidRDefault="006906BE" w:rsidP="005638FB">
            <w:pPr>
              <w:keepNext/>
              <w:keepLines/>
              <w:suppressAutoHyphens/>
              <w:jc w:val="center"/>
              <w:rPr>
                <w:ins w:id="3040" w:author="만든 이"/>
                <w:rFonts w:eastAsia="SimHei" w:cs="Times New Roman"/>
                <w:b/>
                <w:bCs/>
                <w:kern w:val="0"/>
                <w:szCs w:val="22"/>
                <w:rPrChange w:id="3041" w:author="만든 이">
                  <w:rPr>
                    <w:ins w:id="3042" w:author="만든 이"/>
                    <w:rFonts w:eastAsia="SimHei" w:cs="Times New Roman"/>
                    <w:b/>
                    <w:bCs/>
                    <w:kern w:val="0"/>
                    <w:sz w:val="20"/>
                    <w:szCs w:val="20"/>
                  </w:rPr>
                </w:rPrChange>
              </w:rPr>
            </w:pPr>
            <w:ins w:id="3043" w:author="만든 이">
              <w:r w:rsidRPr="00BD41D6">
                <w:rPr>
                  <w:rFonts w:cs="Times New Roman"/>
                  <w:b/>
                  <w:szCs w:val="22"/>
                  <w:rPrChange w:id="3044" w:author="만든 이">
                    <w:rPr>
                      <w:rFonts w:cs="Times New Roman"/>
                      <w:b/>
                      <w:sz w:val="20"/>
                    </w:rPr>
                  </w:rPrChange>
                </w:rPr>
                <w:t>(300 mg)</w:t>
              </w:r>
            </w:ins>
          </w:p>
        </w:tc>
      </w:tr>
      <w:tr w:rsidR="006906BE" w:rsidRPr="00AA51DB" w14:paraId="488DDC69" w14:textId="77777777" w:rsidTr="00BD41D6">
        <w:trPr>
          <w:cantSplit/>
          <w:jc w:val="center"/>
          <w:ins w:id="3045" w:author="만든 이"/>
          <w:trPrChange w:id="3046" w:author="만든 이">
            <w:trPr>
              <w:gridAfter w:val="0"/>
              <w:cantSplit/>
              <w:jc w:val="center"/>
            </w:trPr>
          </w:trPrChange>
        </w:trPr>
        <w:tc>
          <w:tcPr>
            <w:tcW w:w="3000" w:type="dxa"/>
            <w:tcBorders>
              <w:bottom w:val="nil"/>
            </w:tcBorders>
            <w:shd w:val="clear" w:color="auto" w:fill="E6E6E6"/>
            <w:vAlign w:val="center"/>
            <w:tcPrChange w:id="3047" w:author="만든 이">
              <w:tcPr>
                <w:tcW w:w="1420" w:type="dxa"/>
                <w:tcBorders>
                  <w:bottom w:val="nil"/>
                </w:tcBorders>
                <w:shd w:val="clear" w:color="auto" w:fill="E6E6E6"/>
                <w:vAlign w:val="center"/>
              </w:tcPr>
            </w:tcPrChange>
          </w:tcPr>
          <w:p w14:paraId="4FD709BB" w14:textId="77777777" w:rsidR="006906BE" w:rsidRPr="00BD41D6" w:rsidRDefault="006906BE" w:rsidP="0057264C">
            <w:pPr>
              <w:keepNext/>
              <w:keepLines/>
              <w:suppressAutoHyphens/>
              <w:jc w:val="center"/>
              <w:rPr>
                <w:ins w:id="3048" w:author="만든 이"/>
                <w:rFonts w:eastAsia="SimHei" w:cs="Times New Roman"/>
                <w:b/>
                <w:bCs/>
                <w:kern w:val="0"/>
                <w:szCs w:val="22"/>
                <w:rPrChange w:id="3049" w:author="만든 이">
                  <w:rPr>
                    <w:ins w:id="3050" w:author="만든 이"/>
                    <w:rFonts w:eastAsia="SimHei" w:cs="Times New Roman"/>
                    <w:b/>
                    <w:bCs/>
                    <w:kern w:val="0"/>
                    <w:sz w:val="20"/>
                    <w:szCs w:val="20"/>
                  </w:rPr>
                </w:rPrChange>
              </w:rPr>
            </w:pPr>
            <w:ins w:id="3051" w:author="만든 이">
              <w:r w:rsidRPr="00BD41D6">
                <w:rPr>
                  <w:rFonts w:cs="Times New Roman"/>
                  <w:b/>
                  <w:szCs w:val="22"/>
                  <w:rPrChange w:id="3052" w:author="만든 이">
                    <w:rPr>
                      <w:rFonts w:cs="Times New Roman"/>
                      <w:b/>
                      <w:sz w:val="20"/>
                    </w:rPr>
                  </w:rPrChange>
                </w:rPr>
                <w:t>75</w:t>
              </w:r>
            </w:ins>
          </w:p>
        </w:tc>
        <w:tc>
          <w:tcPr>
            <w:tcW w:w="850" w:type="dxa"/>
            <w:tcBorders>
              <w:top w:val="nil"/>
              <w:bottom w:val="nil"/>
              <w:right w:val="nil"/>
            </w:tcBorders>
            <w:shd w:val="clear" w:color="auto" w:fill="E6E6E6"/>
            <w:vAlign w:val="center"/>
            <w:tcPrChange w:id="3053" w:author="만든 이">
              <w:tcPr>
                <w:tcW w:w="850" w:type="dxa"/>
                <w:tcBorders>
                  <w:top w:val="nil"/>
                  <w:bottom w:val="nil"/>
                  <w:right w:val="nil"/>
                </w:tcBorders>
                <w:shd w:val="clear" w:color="auto" w:fill="E6E6E6"/>
                <w:vAlign w:val="center"/>
              </w:tcPr>
            </w:tcPrChange>
          </w:tcPr>
          <w:p w14:paraId="079D2E5E" w14:textId="77777777" w:rsidR="006906BE" w:rsidRPr="00BD41D6" w:rsidRDefault="006906BE" w:rsidP="005638FB">
            <w:pPr>
              <w:keepNext/>
              <w:keepLines/>
              <w:suppressAutoHyphens/>
              <w:jc w:val="center"/>
              <w:rPr>
                <w:ins w:id="3054" w:author="만든 이"/>
                <w:rFonts w:eastAsia="SimHei" w:cs="Times New Roman"/>
                <w:noProof/>
                <w:kern w:val="0"/>
                <w:szCs w:val="22"/>
                <w:rPrChange w:id="3055" w:author="만든 이">
                  <w:rPr>
                    <w:ins w:id="3056" w:author="만든 이"/>
                    <w:rFonts w:eastAsia="SimHei" w:cs="Times New Roman"/>
                    <w:noProof/>
                    <w:kern w:val="0"/>
                    <w:sz w:val="20"/>
                    <w:szCs w:val="20"/>
                  </w:rPr>
                </w:rPrChange>
              </w:rPr>
            </w:pPr>
            <w:ins w:id="3057" w:author="만든 이">
              <w:r w:rsidRPr="00BD41D6">
                <w:rPr>
                  <w:rFonts w:cs="Times New Roman"/>
                  <w:noProof/>
                  <w:szCs w:val="22"/>
                  <w:rPrChange w:id="3058" w:author="만든 이">
                    <w:rPr>
                      <w:rFonts w:cs="Times New Roman"/>
                      <w:noProof/>
                      <w:sz w:val="20"/>
                    </w:rPr>
                  </w:rPrChange>
                </w:rPr>
                <w:drawing>
                  <wp:inline distT="0" distB="0" distL="0" distR="0" wp14:anchorId="69776F18" wp14:editId="0E2E9856">
                    <wp:extent cx="254635" cy="254635"/>
                    <wp:effectExtent l="0" t="0" r="0" b="0"/>
                    <wp:docPr id="596001678"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01678" name="그림 27"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32" w:type="dxa"/>
            <w:tcBorders>
              <w:top w:val="nil"/>
              <w:left w:val="nil"/>
              <w:bottom w:val="nil"/>
              <w:right w:val="nil"/>
            </w:tcBorders>
            <w:shd w:val="clear" w:color="auto" w:fill="E6E6E6"/>
            <w:vAlign w:val="center"/>
            <w:tcPrChange w:id="3059" w:author="만든 이">
              <w:tcPr>
                <w:tcW w:w="699" w:type="dxa"/>
                <w:tcBorders>
                  <w:top w:val="nil"/>
                  <w:left w:val="nil"/>
                  <w:bottom w:val="nil"/>
                  <w:right w:val="nil"/>
                </w:tcBorders>
                <w:shd w:val="clear" w:color="auto" w:fill="E6E6E6"/>
                <w:vAlign w:val="center"/>
              </w:tcPr>
            </w:tcPrChange>
          </w:tcPr>
          <w:p w14:paraId="3408810D" w14:textId="77777777" w:rsidR="006906BE" w:rsidRPr="00BD41D6" w:rsidRDefault="006906BE" w:rsidP="005638FB">
            <w:pPr>
              <w:keepNext/>
              <w:keepLines/>
              <w:suppressAutoHyphens/>
              <w:jc w:val="center"/>
              <w:rPr>
                <w:ins w:id="3060" w:author="만든 이"/>
                <w:rFonts w:eastAsia="SimHei" w:cs="Times New Roman"/>
                <w:noProof/>
                <w:kern w:val="0"/>
                <w:szCs w:val="22"/>
                <w:lang w:val="en-US"/>
                <w:rPrChange w:id="3061" w:author="만든 이">
                  <w:rPr>
                    <w:ins w:id="3062" w:author="만든 이"/>
                    <w:rFonts w:eastAsia="SimHei" w:cs="Times New Roman"/>
                    <w:noProof/>
                    <w:kern w:val="0"/>
                    <w:sz w:val="20"/>
                    <w:szCs w:val="20"/>
                    <w:lang w:val="en-US"/>
                  </w:rPr>
                </w:rPrChange>
              </w:rPr>
            </w:pPr>
          </w:p>
        </w:tc>
        <w:tc>
          <w:tcPr>
            <w:tcW w:w="1415" w:type="dxa"/>
            <w:tcBorders>
              <w:top w:val="nil"/>
              <w:left w:val="nil"/>
              <w:bottom w:val="nil"/>
              <w:right w:val="nil"/>
            </w:tcBorders>
            <w:shd w:val="clear" w:color="auto" w:fill="E6E6E6"/>
            <w:vAlign w:val="center"/>
            <w:tcPrChange w:id="3063" w:author="만든 이">
              <w:tcPr>
                <w:tcW w:w="1548" w:type="dxa"/>
                <w:gridSpan w:val="2"/>
                <w:tcBorders>
                  <w:top w:val="nil"/>
                  <w:left w:val="nil"/>
                  <w:bottom w:val="nil"/>
                  <w:right w:val="nil"/>
                </w:tcBorders>
                <w:shd w:val="clear" w:color="auto" w:fill="E6E6E6"/>
                <w:vAlign w:val="center"/>
              </w:tcPr>
            </w:tcPrChange>
          </w:tcPr>
          <w:p w14:paraId="454B8C57" w14:textId="77777777" w:rsidR="006906BE" w:rsidRPr="00BD41D6" w:rsidRDefault="006906BE" w:rsidP="005638FB">
            <w:pPr>
              <w:keepNext/>
              <w:keepLines/>
              <w:suppressAutoHyphens/>
              <w:jc w:val="center"/>
              <w:rPr>
                <w:ins w:id="3064" w:author="만든 이"/>
                <w:rFonts w:eastAsia="SimHei" w:cs="Times New Roman"/>
                <w:noProof/>
                <w:kern w:val="0"/>
                <w:szCs w:val="22"/>
                <w:lang w:val="en-US"/>
                <w:rPrChange w:id="3065" w:author="만든 이">
                  <w:rPr>
                    <w:ins w:id="3066" w:author="만든 이"/>
                    <w:rFonts w:eastAsia="SimHei" w:cs="Times New Roman"/>
                    <w:noProof/>
                    <w:kern w:val="0"/>
                    <w:sz w:val="20"/>
                    <w:szCs w:val="20"/>
                    <w:lang w:val="en-US"/>
                  </w:rPr>
                </w:rPrChange>
              </w:rPr>
            </w:pPr>
          </w:p>
        </w:tc>
        <w:tc>
          <w:tcPr>
            <w:tcW w:w="385" w:type="dxa"/>
            <w:tcBorders>
              <w:top w:val="nil"/>
              <w:left w:val="nil"/>
              <w:bottom w:val="nil"/>
              <w:right w:val="nil"/>
            </w:tcBorders>
            <w:shd w:val="clear" w:color="auto" w:fill="E6E6E6"/>
            <w:vAlign w:val="center"/>
            <w:tcPrChange w:id="3067" w:author="만든 이">
              <w:tcPr>
                <w:tcW w:w="385" w:type="dxa"/>
                <w:tcBorders>
                  <w:top w:val="nil"/>
                  <w:left w:val="nil"/>
                  <w:bottom w:val="nil"/>
                  <w:right w:val="nil"/>
                </w:tcBorders>
                <w:shd w:val="clear" w:color="auto" w:fill="E6E6E6"/>
                <w:vAlign w:val="center"/>
              </w:tcPr>
            </w:tcPrChange>
          </w:tcPr>
          <w:p w14:paraId="7E53BD6B" w14:textId="77777777" w:rsidR="006906BE" w:rsidRPr="00BD41D6" w:rsidRDefault="006906BE" w:rsidP="005638FB">
            <w:pPr>
              <w:keepNext/>
              <w:keepLines/>
              <w:suppressAutoHyphens/>
              <w:jc w:val="center"/>
              <w:rPr>
                <w:ins w:id="3068" w:author="만든 이"/>
                <w:rFonts w:eastAsia="SimHei" w:cs="Times New Roman"/>
                <w:noProof/>
                <w:kern w:val="0"/>
                <w:szCs w:val="22"/>
                <w:lang w:val="en-US"/>
                <w:rPrChange w:id="3069" w:author="만든 이">
                  <w:rPr>
                    <w:ins w:id="3070" w:author="만든 이"/>
                    <w:rFonts w:eastAsia="SimHei" w:cs="Times New Roman"/>
                    <w:noProof/>
                    <w:kern w:val="0"/>
                    <w:sz w:val="20"/>
                    <w:szCs w:val="20"/>
                    <w:lang w:val="en-US"/>
                  </w:rPr>
                </w:rPrChange>
              </w:rPr>
            </w:pPr>
          </w:p>
        </w:tc>
        <w:tc>
          <w:tcPr>
            <w:tcW w:w="1761" w:type="dxa"/>
            <w:tcBorders>
              <w:top w:val="nil"/>
              <w:left w:val="nil"/>
              <w:bottom w:val="nil"/>
            </w:tcBorders>
            <w:shd w:val="clear" w:color="auto" w:fill="E6E6E6"/>
            <w:vAlign w:val="center"/>
            <w:tcPrChange w:id="3071" w:author="만든 이">
              <w:tcPr>
                <w:tcW w:w="1761" w:type="dxa"/>
                <w:tcBorders>
                  <w:top w:val="nil"/>
                  <w:left w:val="nil"/>
                  <w:bottom w:val="nil"/>
                </w:tcBorders>
                <w:shd w:val="clear" w:color="auto" w:fill="E6E6E6"/>
                <w:vAlign w:val="center"/>
              </w:tcPr>
            </w:tcPrChange>
          </w:tcPr>
          <w:p w14:paraId="6D96AD93" w14:textId="77777777" w:rsidR="006906BE" w:rsidRPr="00BD41D6" w:rsidRDefault="006906BE" w:rsidP="005638FB">
            <w:pPr>
              <w:keepNext/>
              <w:keepLines/>
              <w:suppressAutoHyphens/>
              <w:jc w:val="center"/>
              <w:rPr>
                <w:ins w:id="3072" w:author="만든 이"/>
                <w:rFonts w:eastAsia="SimHei" w:cs="Times New Roman"/>
                <w:noProof/>
                <w:kern w:val="0"/>
                <w:szCs w:val="22"/>
                <w:lang w:val="en-US"/>
                <w:rPrChange w:id="3073" w:author="만든 이">
                  <w:rPr>
                    <w:ins w:id="3074" w:author="만든 이"/>
                    <w:rFonts w:eastAsia="SimHei" w:cs="Times New Roman"/>
                    <w:noProof/>
                    <w:kern w:val="0"/>
                    <w:sz w:val="20"/>
                    <w:szCs w:val="20"/>
                    <w:lang w:val="en-US"/>
                  </w:rPr>
                </w:rPrChange>
              </w:rPr>
            </w:pPr>
          </w:p>
        </w:tc>
      </w:tr>
      <w:tr w:rsidR="006906BE" w:rsidRPr="00AA51DB" w14:paraId="460A5BBB" w14:textId="77777777" w:rsidTr="00BD41D6">
        <w:trPr>
          <w:cantSplit/>
          <w:jc w:val="center"/>
          <w:ins w:id="3075" w:author="만든 이"/>
          <w:trPrChange w:id="3076" w:author="만든 이">
            <w:trPr>
              <w:gridAfter w:val="0"/>
              <w:cantSplit/>
              <w:jc w:val="center"/>
            </w:trPr>
          </w:trPrChange>
        </w:trPr>
        <w:tc>
          <w:tcPr>
            <w:tcW w:w="3000" w:type="dxa"/>
            <w:tcBorders>
              <w:top w:val="nil"/>
              <w:bottom w:val="nil"/>
            </w:tcBorders>
            <w:vAlign w:val="center"/>
            <w:tcPrChange w:id="3077" w:author="만든 이">
              <w:tcPr>
                <w:tcW w:w="1420" w:type="dxa"/>
                <w:tcBorders>
                  <w:top w:val="nil"/>
                  <w:bottom w:val="nil"/>
                </w:tcBorders>
                <w:vAlign w:val="center"/>
              </w:tcPr>
            </w:tcPrChange>
          </w:tcPr>
          <w:p w14:paraId="054D734D" w14:textId="77777777" w:rsidR="006906BE" w:rsidRPr="00BD41D6" w:rsidRDefault="006906BE" w:rsidP="0057264C">
            <w:pPr>
              <w:keepNext/>
              <w:keepLines/>
              <w:suppressAutoHyphens/>
              <w:jc w:val="center"/>
              <w:rPr>
                <w:ins w:id="3078" w:author="만든 이"/>
                <w:rFonts w:eastAsia="SimHei" w:cs="Times New Roman"/>
                <w:b/>
                <w:bCs/>
                <w:kern w:val="0"/>
                <w:szCs w:val="22"/>
                <w:rPrChange w:id="3079" w:author="만든 이">
                  <w:rPr>
                    <w:ins w:id="3080" w:author="만든 이"/>
                    <w:rFonts w:eastAsia="SimHei" w:cs="Times New Roman"/>
                    <w:b/>
                    <w:bCs/>
                    <w:kern w:val="0"/>
                    <w:sz w:val="20"/>
                    <w:szCs w:val="20"/>
                  </w:rPr>
                </w:rPrChange>
              </w:rPr>
            </w:pPr>
            <w:ins w:id="3081" w:author="만든 이">
              <w:r w:rsidRPr="00BD41D6">
                <w:rPr>
                  <w:rFonts w:cs="Times New Roman"/>
                  <w:b/>
                  <w:szCs w:val="22"/>
                  <w:rPrChange w:id="3082" w:author="만든 이">
                    <w:rPr>
                      <w:rFonts w:cs="Times New Roman"/>
                      <w:b/>
                      <w:sz w:val="20"/>
                    </w:rPr>
                  </w:rPrChange>
                </w:rPr>
                <w:t>150</w:t>
              </w:r>
            </w:ins>
          </w:p>
        </w:tc>
        <w:tc>
          <w:tcPr>
            <w:tcW w:w="850" w:type="dxa"/>
            <w:tcBorders>
              <w:top w:val="nil"/>
              <w:bottom w:val="nil"/>
              <w:right w:val="nil"/>
            </w:tcBorders>
            <w:vAlign w:val="center"/>
            <w:tcPrChange w:id="3083" w:author="만든 이">
              <w:tcPr>
                <w:tcW w:w="850" w:type="dxa"/>
                <w:tcBorders>
                  <w:top w:val="nil"/>
                  <w:bottom w:val="nil"/>
                  <w:right w:val="nil"/>
                </w:tcBorders>
                <w:vAlign w:val="center"/>
              </w:tcPr>
            </w:tcPrChange>
          </w:tcPr>
          <w:p w14:paraId="074D0B92" w14:textId="77777777" w:rsidR="006906BE" w:rsidRPr="00BD41D6" w:rsidRDefault="006906BE" w:rsidP="005638FB">
            <w:pPr>
              <w:keepNext/>
              <w:keepLines/>
              <w:suppressAutoHyphens/>
              <w:jc w:val="center"/>
              <w:rPr>
                <w:ins w:id="3084" w:author="만든 이"/>
                <w:rFonts w:eastAsia="SimHei" w:cs="Times New Roman"/>
                <w:noProof/>
                <w:kern w:val="0"/>
                <w:szCs w:val="22"/>
                <w:lang w:val="en-US"/>
                <w:rPrChange w:id="3085" w:author="만든 이">
                  <w:rPr>
                    <w:ins w:id="3086" w:author="만든 이"/>
                    <w:rFonts w:eastAsia="SimHei" w:cs="Times New Roman"/>
                    <w:noProof/>
                    <w:kern w:val="0"/>
                    <w:sz w:val="20"/>
                    <w:szCs w:val="20"/>
                    <w:lang w:val="en-US"/>
                  </w:rPr>
                </w:rPrChange>
              </w:rPr>
            </w:pPr>
          </w:p>
        </w:tc>
        <w:tc>
          <w:tcPr>
            <w:tcW w:w="832" w:type="dxa"/>
            <w:tcBorders>
              <w:top w:val="nil"/>
              <w:left w:val="nil"/>
              <w:bottom w:val="nil"/>
              <w:right w:val="nil"/>
            </w:tcBorders>
            <w:vAlign w:val="center"/>
            <w:tcPrChange w:id="3087" w:author="만든 이">
              <w:tcPr>
                <w:tcW w:w="699" w:type="dxa"/>
                <w:tcBorders>
                  <w:top w:val="nil"/>
                  <w:left w:val="nil"/>
                  <w:bottom w:val="nil"/>
                  <w:right w:val="nil"/>
                </w:tcBorders>
                <w:vAlign w:val="center"/>
              </w:tcPr>
            </w:tcPrChange>
          </w:tcPr>
          <w:p w14:paraId="31C1952A" w14:textId="77777777" w:rsidR="006906BE" w:rsidRPr="00BD41D6" w:rsidRDefault="006906BE" w:rsidP="005638FB">
            <w:pPr>
              <w:keepNext/>
              <w:keepLines/>
              <w:suppressAutoHyphens/>
              <w:jc w:val="center"/>
              <w:rPr>
                <w:ins w:id="3088" w:author="만든 이"/>
                <w:rFonts w:eastAsia="SimHei" w:cs="Times New Roman"/>
                <w:noProof/>
                <w:kern w:val="0"/>
                <w:szCs w:val="22"/>
                <w:lang w:val="en-US"/>
                <w:rPrChange w:id="3089" w:author="만든 이">
                  <w:rPr>
                    <w:ins w:id="3090" w:author="만든 이"/>
                    <w:rFonts w:eastAsia="SimHei" w:cs="Times New Roman"/>
                    <w:noProof/>
                    <w:kern w:val="0"/>
                    <w:sz w:val="20"/>
                    <w:szCs w:val="20"/>
                    <w:lang w:val="en-US"/>
                  </w:rPr>
                </w:rPrChange>
              </w:rPr>
            </w:pPr>
          </w:p>
        </w:tc>
        <w:tc>
          <w:tcPr>
            <w:tcW w:w="1415" w:type="dxa"/>
            <w:tcBorders>
              <w:top w:val="nil"/>
              <w:left w:val="nil"/>
              <w:bottom w:val="nil"/>
              <w:right w:val="nil"/>
            </w:tcBorders>
            <w:vAlign w:val="center"/>
            <w:tcPrChange w:id="3091" w:author="만든 이">
              <w:tcPr>
                <w:tcW w:w="1548" w:type="dxa"/>
                <w:gridSpan w:val="2"/>
                <w:tcBorders>
                  <w:top w:val="nil"/>
                  <w:left w:val="nil"/>
                  <w:bottom w:val="nil"/>
                  <w:right w:val="nil"/>
                </w:tcBorders>
                <w:vAlign w:val="center"/>
              </w:tcPr>
            </w:tcPrChange>
          </w:tcPr>
          <w:p w14:paraId="6A843DC7" w14:textId="77777777" w:rsidR="006906BE" w:rsidRPr="00BD41D6" w:rsidRDefault="006906BE" w:rsidP="005638FB">
            <w:pPr>
              <w:keepNext/>
              <w:keepLines/>
              <w:suppressAutoHyphens/>
              <w:jc w:val="center"/>
              <w:rPr>
                <w:ins w:id="3092" w:author="만든 이"/>
                <w:rFonts w:eastAsia="SimHei" w:cs="Times New Roman"/>
                <w:noProof/>
                <w:kern w:val="0"/>
                <w:szCs w:val="22"/>
                <w:rPrChange w:id="3093" w:author="만든 이">
                  <w:rPr>
                    <w:ins w:id="3094" w:author="만든 이"/>
                    <w:rFonts w:eastAsia="SimHei" w:cs="Times New Roman"/>
                    <w:noProof/>
                    <w:kern w:val="0"/>
                    <w:sz w:val="20"/>
                    <w:szCs w:val="20"/>
                  </w:rPr>
                </w:rPrChange>
              </w:rPr>
            </w:pPr>
            <w:ins w:id="3095" w:author="만든 이">
              <w:r w:rsidRPr="00BD41D6">
                <w:rPr>
                  <w:rFonts w:cs="Times New Roman"/>
                  <w:noProof/>
                  <w:szCs w:val="22"/>
                  <w:rPrChange w:id="3096" w:author="만든 이">
                    <w:rPr>
                      <w:rFonts w:cs="Times New Roman"/>
                      <w:noProof/>
                      <w:sz w:val="20"/>
                    </w:rPr>
                  </w:rPrChange>
                </w:rPr>
                <w:drawing>
                  <wp:inline distT="0" distB="0" distL="0" distR="0" wp14:anchorId="2F0E419F" wp14:editId="07BAAEA8">
                    <wp:extent cx="254635" cy="254635"/>
                    <wp:effectExtent l="0" t="0" r="0" b="0"/>
                    <wp:docPr id="1991319256"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19256" name="그림 26"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3097" w:author="만든 이">
              <w:tcPr>
                <w:tcW w:w="385" w:type="dxa"/>
                <w:tcBorders>
                  <w:top w:val="nil"/>
                  <w:left w:val="nil"/>
                  <w:bottom w:val="nil"/>
                  <w:right w:val="nil"/>
                </w:tcBorders>
                <w:vAlign w:val="center"/>
              </w:tcPr>
            </w:tcPrChange>
          </w:tcPr>
          <w:p w14:paraId="6E42ED1B" w14:textId="77777777" w:rsidR="006906BE" w:rsidRPr="00BD41D6" w:rsidRDefault="006906BE" w:rsidP="005638FB">
            <w:pPr>
              <w:keepNext/>
              <w:keepLines/>
              <w:suppressAutoHyphens/>
              <w:jc w:val="center"/>
              <w:rPr>
                <w:ins w:id="3098" w:author="만든 이"/>
                <w:rFonts w:eastAsia="SimHei" w:cs="Times New Roman"/>
                <w:noProof/>
                <w:kern w:val="0"/>
                <w:szCs w:val="22"/>
                <w:lang w:val="en-US"/>
                <w:rPrChange w:id="3099" w:author="만든 이">
                  <w:rPr>
                    <w:ins w:id="3100"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3101" w:author="만든 이">
              <w:tcPr>
                <w:tcW w:w="1761" w:type="dxa"/>
                <w:tcBorders>
                  <w:top w:val="nil"/>
                  <w:left w:val="nil"/>
                  <w:bottom w:val="nil"/>
                </w:tcBorders>
                <w:vAlign w:val="center"/>
              </w:tcPr>
            </w:tcPrChange>
          </w:tcPr>
          <w:p w14:paraId="188F21A4" w14:textId="77777777" w:rsidR="006906BE" w:rsidRPr="00BD41D6" w:rsidRDefault="006906BE" w:rsidP="005638FB">
            <w:pPr>
              <w:keepNext/>
              <w:keepLines/>
              <w:suppressAutoHyphens/>
              <w:jc w:val="center"/>
              <w:rPr>
                <w:ins w:id="3102" w:author="만든 이"/>
                <w:rFonts w:eastAsia="SimHei" w:cs="Times New Roman"/>
                <w:noProof/>
                <w:kern w:val="0"/>
                <w:szCs w:val="22"/>
                <w:lang w:val="en-US" w:eastAsia="ko-KR"/>
                <w:rPrChange w:id="3103" w:author="만든 이">
                  <w:rPr>
                    <w:ins w:id="3104" w:author="만든 이"/>
                    <w:rFonts w:eastAsia="SimHei" w:cs="Times New Roman"/>
                    <w:noProof/>
                    <w:kern w:val="0"/>
                    <w:sz w:val="20"/>
                    <w:szCs w:val="20"/>
                    <w:lang w:val="en-US" w:eastAsia="ko-KR"/>
                  </w:rPr>
                </w:rPrChange>
              </w:rPr>
            </w:pPr>
          </w:p>
        </w:tc>
      </w:tr>
      <w:tr w:rsidR="006906BE" w:rsidRPr="00AA51DB" w14:paraId="30274813" w14:textId="77777777" w:rsidTr="00BD41D6">
        <w:trPr>
          <w:cantSplit/>
          <w:jc w:val="center"/>
          <w:ins w:id="3105" w:author="만든 이"/>
          <w:trPrChange w:id="3106" w:author="만든 이">
            <w:trPr>
              <w:gridAfter w:val="0"/>
              <w:cantSplit/>
              <w:jc w:val="center"/>
            </w:trPr>
          </w:trPrChange>
        </w:trPr>
        <w:tc>
          <w:tcPr>
            <w:tcW w:w="3000" w:type="dxa"/>
            <w:tcBorders>
              <w:top w:val="nil"/>
              <w:bottom w:val="nil"/>
            </w:tcBorders>
            <w:shd w:val="clear" w:color="auto" w:fill="E6E6E6"/>
            <w:vAlign w:val="center"/>
            <w:tcPrChange w:id="3107" w:author="만든 이">
              <w:tcPr>
                <w:tcW w:w="1420" w:type="dxa"/>
                <w:tcBorders>
                  <w:top w:val="nil"/>
                  <w:bottom w:val="nil"/>
                </w:tcBorders>
                <w:shd w:val="clear" w:color="auto" w:fill="E6E6E6"/>
                <w:vAlign w:val="center"/>
              </w:tcPr>
            </w:tcPrChange>
          </w:tcPr>
          <w:p w14:paraId="166DF5E5" w14:textId="77777777" w:rsidR="006906BE" w:rsidRPr="00BD41D6" w:rsidRDefault="006906BE" w:rsidP="0057264C">
            <w:pPr>
              <w:keepNext/>
              <w:keepLines/>
              <w:suppressAutoHyphens/>
              <w:jc w:val="center"/>
              <w:rPr>
                <w:ins w:id="3108" w:author="만든 이"/>
                <w:rFonts w:eastAsia="SimHei" w:cs="Times New Roman"/>
                <w:b/>
                <w:bCs/>
                <w:kern w:val="0"/>
                <w:szCs w:val="22"/>
                <w:rPrChange w:id="3109" w:author="만든 이">
                  <w:rPr>
                    <w:ins w:id="3110" w:author="만든 이"/>
                    <w:rFonts w:eastAsia="SimHei" w:cs="Times New Roman"/>
                    <w:b/>
                    <w:bCs/>
                    <w:kern w:val="0"/>
                    <w:sz w:val="20"/>
                    <w:szCs w:val="20"/>
                  </w:rPr>
                </w:rPrChange>
              </w:rPr>
            </w:pPr>
            <w:ins w:id="3111" w:author="만든 이">
              <w:r w:rsidRPr="00BD41D6">
                <w:rPr>
                  <w:rFonts w:cs="Times New Roman"/>
                  <w:b/>
                  <w:szCs w:val="22"/>
                  <w:rPrChange w:id="3112" w:author="만든 이">
                    <w:rPr>
                      <w:rFonts w:cs="Times New Roman"/>
                      <w:b/>
                      <w:sz w:val="20"/>
                    </w:rPr>
                  </w:rPrChange>
                </w:rPr>
                <w:t>225</w:t>
              </w:r>
            </w:ins>
          </w:p>
        </w:tc>
        <w:tc>
          <w:tcPr>
            <w:tcW w:w="850" w:type="dxa"/>
            <w:tcBorders>
              <w:top w:val="nil"/>
              <w:bottom w:val="nil"/>
              <w:right w:val="nil"/>
            </w:tcBorders>
            <w:shd w:val="clear" w:color="auto" w:fill="E6E6E6"/>
            <w:vAlign w:val="center"/>
            <w:tcPrChange w:id="3113" w:author="만든 이">
              <w:tcPr>
                <w:tcW w:w="850" w:type="dxa"/>
                <w:tcBorders>
                  <w:top w:val="nil"/>
                  <w:bottom w:val="nil"/>
                  <w:right w:val="nil"/>
                </w:tcBorders>
                <w:shd w:val="clear" w:color="auto" w:fill="E6E6E6"/>
                <w:vAlign w:val="center"/>
              </w:tcPr>
            </w:tcPrChange>
          </w:tcPr>
          <w:p w14:paraId="137F0752" w14:textId="77777777" w:rsidR="006906BE" w:rsidRPr="00BD41D6" w:rsidRDefault="006906BE" w:rsidP="005638FB">
            <w:pPr>
              <w:keepNext/>
              <w:keepLines/>
              <w:suppressAutoHyphens/>
              <w:jc w:val="center"/>
              <w:rPr>
                <w:ins w:id="3114" w:author="만든 이"/>
                <w:rFonts w:eastAsia="SimHei" w:cs="Times New Roman"/>
                <w:b/>
                <w:bCs/>
                <w:kern w:val="0"/>
                <w:szCs w:val="22"/>
                <w:rPrChange w:id="3115" w:author="만든 이">
                  <w:rPr>
                    <w:ins w:id="3116" w:author="만든 이"/>
                    <w:rFonts w:eastAsia="SimHei" w:cs="Times New Roman"/>
                    <w:b/>
                    <w:bCs/>
                    <w:kern w:val="0"/>
                    <w:sz w:val="20"/>
                    <w:szCs w:val="20"/>
                  </w:rPr>
                </w:rPrChange>
              </w:rPr>
            </w:pPr>
            <w:ins w:id="3117" w:author="만든 이">
              <w:r w:rsidRPr="00BD41D6">
                <w:rPr>
                  <w:rFonts w:cs="Times New Roman"/>
                  <w:b/>
                  <w:noProof/>
                  <w:szCs w:val="22"/>
                  <w:rPrChange w:id="3118" w:author="만든 이">
                    <w:rPr>
                      <w:rFonts w:cs="Times New Roman"/>
                      <w:b/>
                      <w:noProof/>
                      <w:sz w:val="20"/>
                    </w:rPr>
                  </w:rPrChange>
                </w:rPr>
                <w:drawing>
                  <wp:inline distT="0" distB="0" distL="0" distR="0" wp14:anchorId="5D9B26EA" wp14:editId="4DC857A6">
                    <wp:extent cx="254635" cy="254635"/>
                    <wp:effectExtent l="0" t="0" r="0" b="0"/>
                    <wp:docPr id="17246875"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875" name="그림 25"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32" w:type="dxa"/>
            <w:tcBorders>
              <w:top w:val="nil"/>
              <w:left w:val="nil"/>
              <w:bottom w:val="nil"/>
              <w:right w:val="nil"/>
            </w:tcBorders>
            <w:shd w:val="clear" w:color="auto" w:fill="E6E6E6"/>
            <w:vAlign w:val="center"/>
            <w:tcPrChange w:id="3119" w:author="만든 이">
              <w:tcPr>
                <w:tcW w:w="699" w:type="dxa"/>
                <w:tcBorders>
                  <w:top w:val="nil"/>
                  <w:left w:val="nil"/>
                  <w:bottom w:val="nil"/>
                  <w:right w:val="nil"/>
                </w:tcBorders>
                <w:shd w:val="clear" w:color="auto" w:fill="E6E6E6"/>
                <w:vAlign w:val="center"/>
              </w:tcPr>
            </w:tcPrChange>
          </w:tcPr>
          <w:p w14:paraId="0B487FF4" w14:textId="77777777" w:rsidR="006906BE" w:rsidRPr="00BD41D6" w:rsidRDefault="006906BE" w:rsidP="005638FB">
            <w:pPr>
              <w:keepNext/>
              <w:keepLines/>
              <w:suppressAutoHyphens/>
              <w:jc w:val="center"/>
              <w:rPr>
                <w:ins w:id="3120" w:author="만든 이"/>
                <w:rFonts w:eastAsia="SimHei" w:cs="Times New Roman"/>
                <w:b/>
                <w:bCs/>
                <w:kern w:val="0"/>
                <w:szCs w:val="22"/>
                <w:rPrChange w:id="3121" w:author="만든 이">
                  <w:rPr>
                    <w:ins w:id="3122" w:author="만든 이"/>
                    <w:rFonts w:eastAsia="SimHei" w:cs="Times New Roman"/>
                    <w:b/>
                    <w:bCs/>
                    <w:kern w:val="0"/>
                    <w:sz w:val="20"/>
                    <w:szCs w:val="20"/>
                  </w:rPr>
                </w:rPrChange>
              </w:rPr>
            </w:pPr>
            <w:ins w:id="3123" w:author="만든 이">
              <w:r w:rsidRPr="00BD41D6">
                <w:rPr>
                  <w:rFonts w:cs="Times New Roman"/>
                  <w:b/>
                  <w:szCs w:val="22"/>
                  <w:rPrChange w:id="3124" w:author="만든 이">
                    <w:rPr>
                      <w:rFonts w:cs="Times New Roman"/>
                      <w:b/>
                      <w:sz w:val="20"/>
                    </w:rPr>
                  </w:rPrChange>
                </w:rPr>
                <w:t>+</w:t>
              </w:r>
            </w:ins>
          </w:p>
        </w:tc>
        <w:tc>
          <w:tcPr>
            <w:tcW w:w="1415" w:type="dxa"/>
            <w:tcBorders>
              <w:top w:val="nil"/>
              <w:left w:val="nil"/>
              <w:bottom w:val="nil"/>
              <w:right w:val="nil"/>
            </w:tcBorders>
            <w:shd w:val="clear" w:color="auto" w:fill="E6E6E6"/>
            <w:vAlign w:val="center"/>
            <w:tcPrChange w:id="3125" w:author="만든 이">
              <w:tcPr>
                <w:tcW w:w="1548" w:type="dxa"/>
                <w:gridSpan w:val="2"/>
                <w:tcBorders>
                  <w:top w:val="nil"/>
                  <w:left w:val="nil"/>
                  <w:bottom w:val="nil"/>
                  <w:right w:val="nil"/>
                </w:tcBorders>
                <w:shd w:val="clear" w:color="auto" w:fill="E6E6E6"/>
                <w:vAlign w:val="center"/>
              </w:tcPr>
            </w:tcPrChange>
          </w:tcPr>
          <w:p w14:paraId="776158BA" w14:textId="77777777" w:rsidR="006906BE" w:rsidRPr="00BD41D6" w:rsidRDefault="006906BE" w:rsidP="005638FB">
            <w:pPr>
              <w:keepNext/>
              <w:keepLines/>
              <w:suppressAutoHyphens/>
              <w:jc w:val="center"/>
              <w:rPr>
                <w:ins w:id="3126" w:author="만든 이"/>
                <w:rFonts w:eastAsia="SimHei" w:cs="Times New Roman"/>
                <w:b/>
                <w:bCs/>
                <w:kern w:val="0"/>
                <w:szCs w:val="22"/>
                <w:rPrChange w:id="3127" w:author="만든 이">
                  <w:rPr>
                    <w:ins w:id="3128" w:author="만든 이"/>
                    <w:rFonts w:eastAsia="SimHei" w:cs="Times New Roman"/>
                    <w:b/>
                    <w:bCs/>
                    <w:kern w:val="0"/>
                    <w:sz w:val="20"/>
                    <w:szCs w:val="20"/>
                  </w:rPr>
                </w:rPrChange>
              </w:rPr>
            </w:pPr>
            <w:ins w:id="3129" w:author="만든 이">
              <w:r w:rsidRPr="00BD41D6">
                <w:rPr>
                  <w:rFonts w:cs="Times New Roman"/>
                  <w:b/>
                  <w:noProof/>
                  <w:szCs w:val="22"/>
                  <w:rPrChange w:id="3130" w:author="만든 이">
                    <w:rPr>
                      <w:rFonts w:cs="Times New Roman"/>
                      <w:b/>
                      <w:noProof/>
                      <w:sz w:val="20"/>
                    </w:rPr>
                  </w:rPrChange>
                </w:rPr>
                <w:drawing>
                  <wp:inline distT="0" distB="0" distL="0" distR="0" wp14:anchorId="7C192F89" wp14:editId="4E226E53">
                    <wp:extent cx="254635" cy="254635"/>
                    <wp:effectExtent l="0" t="0" r="0" b="0"/>
                    <wp:docPr id="367344635"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44635" name="그림 2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131" w:author="만든 이">
              <w:tcPr>
                <w:tcW w:w="385" w:type="dxa"/>
                <w:tcBorders>
                  <w:top w:val="nil"/>
                  <w:left w:val="nil"/>
                  <w:bottom w:val="nil"/>
                  <w:right w:val="nil"/>
                </w:tcBorders>
                <w:shd w:val="clear" w:color="auto" w:fill="E6E6E6"/>
                <w:vAlign w:val="center"/>
              </w:tcPr>
            </w:tcPrChange>
          </w:tcPr>
          <w:p w14:paraId="6C95D466" w14:textId="77777777" w:rsidR="006906BE" w:rsidRPr="00BD41D6" w:rsidRDefault="006906BE" w:rsidP="005638FB">
            <w:pPr>
              <w:keepNext/>
              <w:keepLines/>
              <w:suppressAutoHyphens/>
              <w:jc w:val="center"/>
              <w:rPr>
                <w:ins w:id="3132" w:author="만든 이"/>
                <w:rFonts w:eastAsia="SimHei" w:cs="Times New Roman"/>
                <w:b/>
                <w:bCs/>
                <w:kern w:val="0"/>
                <w:szCs w:val="22"/>
                <w:lang w:val="en-GB"/>
                <w:rPrChange w:id="3133" w:author="만든 이">
                  <w:rPr>
                    <w:ins w:id="3134"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3135" w:author="만든 이">
              <w:tcPr>
                <w:tcW w:w="1761" w:type="dxa"/>
                <w:tcBorders>
                  <w:top w:val="nil"/>
                  <w:left w:val="nil"/>
                  <w:bottom w:val="nil"/>
                </w:tcBorders>
                <w:shd w:val="clear" w:color="auto" w:fill="E6E6E6"/>
                <w:vAlign w:val="center"/>
              </w:tcPr>
            </w:tcPrChange>
          </w:tcPr>
          <w:p w14:paraId="4B023E92" w14:textId="77777777" w:rsidR="006906BE" w:rsidRPr="00BD41D6" w:rsidRDefault="006906BE" w:rsidP="005638FB">
            <w:pPr>
              <w:keepNext/>
              <w:keepLines/>
              <w:suppressAutoHyphens/>
              <w:jc w:val="center"/>
              <w:rPr>
                <w:ins w:id="3136" w:author="만든 이"/>
                <w:rFonts w:eastAsia="SimHei" w:cs="Times New Roman"/>
                <w:b/>
                <w:noProof/>
                <w:kern w:val="0"/>
                <w:szCs w:val="22"/>
                <w:lang w:val="en-US" w:eastAsia="ko-KR"/>
                <w:rPrChange w:id="3137" w:author="만든 이">
                  <w:rPr>
                    <w:ins w:id="3138" w:author="만든 이"/>
                    <w:rFonts w:eastAsia="SimHei" w:cs="Times New Roman"/>
                    <w:b/>
                    <w:noProof/>
                    <w:kern w:val="0"/>
                    <w:sz w:val="20"/>
                    <w:szCs w:val="20"/>
                    <w:lang w:val="en-US" w:eastAsia="ko-KR"/>
                  </w:rPr>
                </w:rPrChange>
              </w:rPr>
            </w:pPr>
          </w:p>
        </w:tc>
      </w:tr>
      <w:tr w:rsidR="006906BE" w:rsidRPr="00AA51DB" w14:paraId="102F9EDA" w14:textId="77777777" w:rsidTr="00BD41D6">
        <w:trPr>
          <w:cantSplit/>
          <w:jc w:val="center"/>
          <w:ins w:id="3139" w:author="만든 이"/>
          <w:trPrChange w:id="3140" w:author="만든 이">
            <w:trPr>
              <w:gridAfter w:val="0"/>
              <w:cantSplit/>
              <w:jc w:val="center"/>
            </w:trPr>
          </w:trPrChange>
        </w:trPr>
        <w:tc>
          <w:tcPr>
            <w:tcW w:w="3000" w:type="dxa"/>
            <w:tcBorders>
              <w:top w:val="nil"/>
              <w:bottom w:val="nil"/>
            </w:tcBorders>
            <w:vAlign w:val="center"/>
            <w:tcPrChange w:id="3141" w:author="만든 이">
              <w:tcPr>
                <w:tcW w:w="1420" w:type="dxa"/>
                <w:tcBorders>
                  <w:top w:val="nil"/>
                  <w:bottom w:val="nil"/>
                </w:tcBorders>
              </w:tcPr>
            </w:tcPrChange>
          </w:tcPr>
          <w:p w14:paraId="76650218" w14:textId="64608C7C" w:rsidR="0057264C" w:rsidRPr="00BD41D6" w:rsidRDefault="006906BE" w:rsidP="0057264C">
            <w:pPr>
              <w:keepNext/>
              <w:keepLines/>
              <w:suppressAutoHyphens/>
              <w:jc w:val="center"/>
              <w:rPr>
                <w:ins w:id="3142" w:author="만든 이"/>
                <w:rFonts w:eastAsia="맑은 고딕" w:cs="Times New Roman"/>
                <w:b/>
                <w:szCs w:val="22"/>
                <w:lang w:eastAsia="ko-KR"/>
                <w:rPrChange w:id="3143" w:author="만든 이">
                  <w:rPr>
                    <w:ins w:id="3144" w:author="만든 이"/>
                    <w:rFonts w:eastAsia="맑은 고딕" w:cs="Times New Roman"/>
                    <w:b/>
                    <w:sz w:val="20"/>
                    <w:lang w:eastAsia="ko-KR"/>
                  </w:rPr>
                </w:rPrChange>
              </w:rPr>
            </w:pPr>
            <w:ins w:id="3145" w:author="만든 이">
              <w:r w:rsidRPr="00BD41D6">
                <w:rPr>
                  <w:rFonts w:cs="Times New Roman"/>
                  <w:b/>
                  <w:szCs w:val="22"/>
                  <w:rPrChange w:id="3146" w:author="만든 이">
                    <w:rPr>
                      <w:rFonts w:cs="Times New Roman"/>
                      <w:b/>
                      <w:sz w:val="20"/>
                    </w:rPr>
                  </w:rPrChange>
                </w:rPr>
                <w:t>300</w:t>
              </w:r>
            </w:ins>
          </w:p>
          <w:p w14:paraId="6E04BCFE" w14:textId="0106A142" w:rsidR="006906BE" w:rsidRPr="00BD41D6" w:rsidRDefault="006906BE" w:rsidP="0057264C">
            <w:pPr>
              <w:keepNext/>
              <w:keepLines/>
              <w:suppressAutoHyphens/>
              <w:jc w:val="center"/>
              <w:rPr>
                <w:ins w:id="3147" w:author="만든 이"/>
                <w:rFonts w:eastAsia="SimHei" w:cs="Times New Roman"/>
                <w:b/>
                <w:bCs/>
                <w:kern w:val="0"/>
                <w:szCs w:val="22"/>
                <w:rPrChange w:id="3148" w:author="만든 이">
                  <w:rPr>
                    <w:ins w:id="3149" w:author="만든 이"/>
                    <w:rFonts w:eastAsia="SimHei" w:cs="Times New Roman"/>
                    <w:b/>
                    <w:bCs/>
                    <w:kern w:val="0"/>
                    <w:sz w:val="20"/>
                    <w:szCs w:val="20"/>
                  </w:rPr>
                </w:rPrChange>
              </w:rPr>
            </w:pPr>
            <w:ins w:id="3150" w:author="만든 이">
              <w:r w:rsidRPr="00BD41D6">
                <w:rPr>
                  <w:rFonts w:cs="Times New Roman"/>
                  <w:b/>
                  <w:szCs w:val="22"/>
                  <w:rPrChange w:id="3151" w:author="만든 이">
                    <w:rPr>
                      <w:rFonts w:cs="Times New Roman"/>
                      <w:b/>
                      <w:sz w:val="20"/>
                    </w:rPr>
                  </w:rPrChange>
                </w:rPr>
                <w:t>(12 jaar en ouder)</w:t>
              </w:r>
            </w:ins>
          </w:p>
        </w:tc>
        <w:tc>
          <w:tcPr>
            <w:tcW w:w="850" w:type="dxa"/>
            <w:tcBorders>
              <w:top w:val="nil"/>
              <w:bottom w:val="nil"/>
              <w:right w:val="nil"/>
            </w:tcBorders>
            <w:vAlign w:val="center"/>
            <w:tcPrChange w:id="3152" w:author="만든 이">
              <w:tcPr>
                <w:tcW w:w="850" w:type="dxa"/>
                <w:tcBorders>
                  <w:top w:val="nil"/>
                  <w:bottom w:val="nil"/>
                  <w:right w:val="nil"/>
                </w:tcBorders>
                <w:vAlign w:val="center"/>
              </w:tcPr>
            </w:tcPrChange>
          </w:tcPr>
          <w:p w14:paraId="46D3500A" w14:textId="77777777" w:rsidR="006906BE" w:rsidRPr="00BD41D6" w:rsidRDefault="006906BE" w:rsidP="005638FB">
            <w:pPr>
              <w:keepNext/>
              <w:keepLines/>
              <w:suppressAutoHyphens/>
              <w:jc w:val="center"/>
              <w:rPr>
                <w:ins w:id="3153" w:author="만든 이"/>
                <w:rFonts w:eastAsia="SimHei" w:cs="Times New Roman"/>
                <w:noProof/>
                <w:kern w:val="0"/>
                <w:szCs w:val="22"/>
                <w:lang w:val="en-US"/>
                <w:rPrChange w:id="3154" w:author="만든 이">
                  <w:rPr>
                    <w:ins w:id="3155" w:author="만든 이"/>
                    <w:rFonts w:eastAsia="SimHei" w:cs="Times New Roman"/>
                    <w:noProof/>
                    <w:kern w:val="0"/>
                    <w:sz w:val="20"/>
                    <w:szCs w:val="20"/>
                    <w:lang w:val="en-US"/>
                  </w:rPr>
                </w:rPrChange>
              </w:rPr>
            </w:pPr>
          </w:p>
        </w:tc>
        <w:tc>
          <w:tcPr>
            <w:tcW w:w="832" w:type="dxa"/>
            <w:tcBorders>
              <w:top w:val="nil"/>
              <w:left w:val="nil"/>
              <w:bottom w:val="nil"/>
              <w:right w:val="nil"/>
            </w:tcBorders>
            <w:vAlign w:val="center"/>
            <w:tcPrChange w:id="3156" w:author="만든 이">
              <w:tcPr>
                <w:tcW w:w="699" w:type="dxa"/>
                <w:tcBorders>
                  <w:top w:val="nil"/>
                  <w:left w:val="nil"/>
                  <w:bottom w:val="nil"/>
                  <w:right w:val="nil"/>
                </w:tcBorders>
                <w:vAlign w:val="center"/>
              </w:tcPr>
            </w:tcPrChange>
          </w:tcPr>
          <w:p w14:paraId="33B25B89" w14:textId="77777777" w:rsidR="006906BE" w:rsidRPr="00BD41D6" w:rsidRDefault="006906BE" w:rsidP="005638FB">
            <w:pPr>
              <w:keepNext/>
              <w:keepLines/>
              <w:suppressAutoHyphens/>
              <w:jc w:val="center"/>
              <w:rPr>
                <w:ins w:id="3157" w:author="만든 이"/>
                <w:rFonts w:eastAsia="SimHei" w:cs="Times New Roman"/>
                <w:noProof/>
                <w:kern w:val="0"/>
                <w:szCs w:val="22"/>
                <w:lang w:val="en-US"/>
                <w:rPrChange w:id="3158" w:author="만든 이">
                  <w:rPr>
                    <w:ins w:id="3159" w:author="만든 이"/>
                    <w:rFonts w:eastAsia="SimHei" w:cs="Times New Roman"/>
                    <w:noProof/>
                    <w:kern w:val="0"/>
                    <w:sz w:val="20"/>
                    <w:szCs w:val="20"/>
                    <w:lang w:val="en-US"/>
                  </w:rPr>
                </w:rPrChange>
              </w:rPr>
            </w:pPr>
          </w:p>
        </w:tc>
        <w:tc>
          <w:tcPr>
            <w:tcW w:w="1415" w:type="dxa"/>
            <w:tcBorders>
              <w:top w:val="nil"/>
              <w:left w:val="nil"/>
              <w:bottom w:val="nil"/>
              <w:right w:val="nil"/>
            </w:tcBorders>
            <w:vAlign w:val="center"/>
            <w:tcPrChange w:id="3160" w:author="만든 이">
              <w:tcPr>
                <w:tcW w:w="1548" w:type="dxa"/>
                <w:gridSpan w:val="2"/>
                <w:tcBorders>
                  <w:top w:val="nil"/>
                  <w:left w:val="nil"/>
                  <w:bottom w:val="nil"/>
                  <w:right w:val="nil"/>
                </w:tcBorders>
                <w:vAlign w:val="center"/>
              </w:tcPr>
            </w:tcPrChange>
          </w:tcPr>
          <w:p w14:paraId="5C6E70AF" w14:textId="77777777" w:rsidR="006906BE" w:rsidRPr="00BD41D6" w:rsidRDefault="006906BE" w:rsidP="005638FB">
            <w:pPr>
              <w:keepNext/>
              <w:keepLines/>
              <w:suppressAutoHyphens/>
              <w:jc w:val="center"/>
              <w:rPr>
                <w:ins w:id="3161" w:author="만든 이"/>
                <w:rFonts w:eastAsia="SimHei" w:cs="Times New Roman"/>
                <w:noProof/>
                <w:kern w:val="0"/>
                <w:szCs w:val="22"/>
                <w:lang w:val="en-US"/>
                <w:rPrChange w:id="3162" w:author="만든 이">
                  <w:rPr>
                    <w:ins w:id="3163" w:author="만든 이"/>
                    <w:rFonts w:eastAsia="SimHei" w:cs="Times New Roman"/>
                    <w:noProof/>
                    <w:kern w:val="0"/>
                    <w:sz w:val="20"/>
                    <w:szCs w:val="20"/>
                    <w:lang w:val="en-US"/>
                  </w:rPr>
                </w:rPrChange>
              </w:rPr>
            </w:pPr>
          </w:p>
        </w:tc>
        <w:tc>
          <w:tcPr>
            <w:tcW w:w="385" w:type="dxa"/>
            <w:tcBorders>
              <w:top w:val="nil"/>
              <w:left w:val="nil"/>
              <w:bottom w:val="nil"/>
              <w:right w:val="nil"/>
            </w:tcBorders>
            <w:vAlign w:val="center"/>
            <w:tcPrChange w:id="3164" w:author="만든 이">
              <w:tcPr>
                <w:tcW w:w="385" w:type="dxa"/>
                <w:tcBorders>
                  <w:top w:val="nil"/>
                  <w:left w:val="nil"/>
                  <w:bottom w:val="nil"/>
                  <w:right w:val="nil"/>
                </w:tcBorders>
                <w:vAlign w:val="center"/>
              </w:tcPr>
            </w:tcPrChange>
          </w:tcPr>
          <w:p w14:paraId="13E5C238" w14:textId="77777777" w:rsidR="006906BE" w:rsidRPr="00BD41D6" w:rsidRDefault="006906BE" w:rsidP="005638FB">
            <w:pPr>
              <w:keepNext/>
              <w:keepLines/>
              <w:suppressAutoHyphens/>
              <w:jc w:val="center"/>
              <w:rPr>
                <w:ins w:id="3165" w:author="만든 이"/>
                <w:rFonts w:eastAsia="SimHei" w:cs="Times New Roman"/>
                <w:noProof/>
                <w:kern w:val="0"/>
                <w:szCs w:val="22"/>
                <w:lang w:val="en-US"/>
                <w:rPrChange w:id="3166" w:author="만든 이">
                  <w:rPr>
                    <w:ins w:id="3167"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3168" w:author="만든 이">
              <w:tcPr>
                <w:tcW w:w="1761" w:type="dxa"/>
                <w:tcBorders>
                  <w:top w:val="nil"/>
                  <w:left w:val="nil"/>
                  <w:bottom w:val="nil"/>
                </w:tcBorders>
                <w:vAlign w:val="center"/>
              </w:tcPr>
            </w:tcPrChange>
          </w:tcPr>
          <w:p w14:paraId="70588D3F" w14:textId="77777777" w:rsidR="006906BE" w:rsidRPr="00BD41D6" w:rsidRDefault="006906BE" w:rsidP="005638FB">
            <w:pPr>
              <w:keepNext/>
              <w:keepLines/>
              <w:suppressAutoHyphens/>
              <w:jc w:val="center"/>
              <w:rPr>
                <w:ins w:id="3169" w:author="만든 이"/>
                <w:rFonts w:eastAsia="SimHei" w:cs="Times New Roman"/>
                <w:noProof/>
                <w:kern w:val="0"/>
                <w:szCs w:val="22"/>
                <w:rPrChange w:id="3170" w:author="만든 이">
                  <w:rPr>
                    <w:ins w:id="3171" w:author="만든 이"/>
                    <w:rFonts w:eastAsia="SimHei" w:cs="Times New Roman"/>
                    <w:noProof/>
                    <w:kern w:val="0"/>
                    <w:sz w:val="20"/>
                    <w:szCs w:val="20"/>
                  </w:rPr>
                </w:rPrChange>
              </w:rPr>
            </w:pPr>
            <w:ins w:id="3172" w:author="만든 이">
              <w:r w:rsidRPr="00BD41D6">
                <w:rPr>
                  <w:rFonts w:cs="Times New Roman"/>
                  <w:b/>
                  <w:noProof/>
                  <w:szCs w:val="22"/>
                  <w:rPrChange w:id="3173" w:author="만든 이">
                    <w:rPr>
                      <w:rFonts w:cs="Times New Roman"/>
                      <w:b/>
                      <w:noProof/>
                      <w:sz w:val="20"/>
                    </w:rPr>
                  </w:rPrChange>
                </w:rPr>
                <w:drawing>
                  <wp:inline distT="0" distB="0" distL="0" distR="0" wp14:anchorId="0802DE4C" wp14:editId="7116ABD9">
                    <wp:extent cx="254635" cy="242509"/>
                    <wp:effectExtent l="0" t="0" r="0" b="5715"/>
                    <wp:docPr id="145180680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6906BE" w:rsidRPr="00AA51DB" w14:paraId="2107F830" w14:textId="77777777" w:rsidTr="00BD41D6">
        <w:trPr>
          <w:cantSplit/>
          <w:jc w:val="center"/>
          <w:ins w:id="3174" w:author="만든 이"/>
          <w:trPrChange w:id="3175" w:author="만든 이">
            <w:trPr>
              <w:gridAfter w:val="0"/>
              <w:cantSplit/>
              <w:jc w:val="center"/>
            </w:trPr>
          </w:trPrChange>
        </w:trPr>
        <w:tc>
          <w:tcPr>
            <w:tcW w:w="3000" w:type="dxa"/>
            <w:tcBorders>
              <w:top w:val="nil"/>
              <w:bottom w:val="nil"/>
            </w:tcBorders>
            <w:shd w:val="clear" w:color="auto" w:fill="E6E6E6"/>
            <w:vAlign w:val="center"/>
            <w:tcPrChange w:id="3176" w:author="만든 이">
              <w:tcPr>
                <w:tcW w:w="1420" w:type="dxa"/>
                <w:tcBorders>
                  <w:top w:val="nil"/>
                  <w:bottom w:val="nil"/>
                </w:tcBorders>
                <w:shd w:val="clear" w:color="auto" w:fill="E6E6E6"/>
              </w:tcPr>
            </w:tcPrChange>
          </w:tcPr>
          <w:p w14:paraId="6FE34576" w14:textId="66FA4D6E" w:rsidR="0057264C" w:rsidRPr="00BD41D6" w:rsidRDefault="006906BE" w:rsidP="0057264C">
            <w:pPr>
              <w:keepNext/>
              <w:keepLines/>
              <w:suppressAutoHyphens/>
              <w:jc w:val="center"/>
              <w:rPr>
                <w:ins w:id="3177" w:author="만든 이"/>
                <w:rFonts w:eastAsia="맑은 고딕" w:cs="Times New Roman"/>
                <w:b/>
                <w:szCs w:val="22"/>
                <w:lang w:eastAsia="ko-KR"/>
                <w:rPrChange w:id="3178" w:author="만든 이">
                  <w:rPr>
                    <w:ins w:id="3179" w:author="만든 이"/>
                    <w:rFonts w:eastAsia="맑은 고딕" w:cs="Times New Roman"/>
                    <w:b/>
                    <w:sz w:val="20"/>
                    <w:lang w:eastAsia="ko-KR"/>
                  </w:rPr>
                </w:rPrChange>
              </w:rPr>
            </w:pPr>
            <w:ins w:id="3180" w:author="만든 이">
              <w:r w:rsidRPr="00BD41D6">
                <w:rPr>
                  <w:rFonts w:cs="Times New Roman"/>
                  <w:b/>
                  <w:szCs w:val="22"/>
                  <w:rPrChange w:id="3181" w:author="만든 이">
                    <w:rPr>
                      <w:rFonts w:cs="Times New Roman"/>
                      <w:b/>
                      <w:sz w:val="20"/>
                    </w:rPr>
                  </w:rPrChange>
                </w:rPr>
                <w:t>300</w:t>
              </w:r>
            </w:ins>
          </w:p>
          <w:p w14:paraId="0DEDD981" w14:textId="43ECD63A" w:rsidR="006906BE" w:rsidRPr="00BD41D6" w:rsidRDefault="006906BE" w:rsidP="0057264C">
            <w:pPr>
              <w:keepNext/>
              <w:keepLines/>
              <w:suppressAutoHyphens/>
              <w:jc w:val="center"/>
              <w:rPr>
                <w:ins w:id="3182" w:author="만든 이"/>
                <w:rFonts w:eastAsia="SimHei" w:cs="Times New Roman"/>
                <w:b/>
                <w:bCs/>
                <w:kern w:val="0"/>
                <w:szCs w:val="22"/>
                <w:rPrChange w:id="3183" w:author="만든 이">
                  <w:rPr>
                    <w:ins w:id="3184" w:author="만든 이"/>
                    <w:rFonts w:eastAsia="SimHei" w:cs="Times New Roman"/>
                    <w:b/>
                    <w:bCs/>
                    <w:kern w:val="0"/>
                    <w:sz w:val="20"/>
                    <w:szCs w:val="20"/>
                  </w:rPr>
                </w:rPrChange>
              </w:rPr>
            </w:pPr>
            <w:ins w:id="3185" w:author="만든 이">
              <w:r w:rsidRPr="00BD41D6">
                <w:rPr>
                  <w:rFonts w:cs="Times New Roman"/>
                  <w:b/>
                  <w:szCs w:val="22"/>
                  <w:rPrChange w:id="3186"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3187" w:author="만든 이">
              <w:tcPr>
                <w:tcW w:w="850" w:type="dxa"/>
                <w:tcBorders>
                  <w:top w:val="nil"/>
                  <w:bottom w:val="nil"/>
                  <w:right w:val="nil"/>
                </w:tcBorders>
                <w:shd w:val="clear" w:color="auto" w:fill="E6E6E6"/>
                <w:vAlign w:val="center"/>
              </w:tcPr>
            </w:tcPrChange>
          </w:tcPr>
          <w:p w14:paraId="78BDE833" w14:textId="77777777" w:rsidR="006906BE" w:rsidRPr="00BD41D6" w:rsidRDefault="006906BE" w:rsidP="005638FB">
            <w:pPr>
              <w:keepNext/>
              <w:keepLines/>
              <w:suppressAutoHyphens/>
              <w:jc w:val="center"/>
              <w:rPr>
                <w:ins w:id="3188" w:author="만든 이"/>
                <w:rFonts w:eastAsia="SimHei" w:cs="Times New Roman"/>
                <w:b/>
                <w:bCs/>
                <w:kern w:val="0"/>
                <w:szCs w:val="22"/>
                <w:lang w:val="en-GB"/>
                <w:rPrChange w:id="3189" w:author="만든 이">
                  <w:rPr>
                    <w:ins w:id="3190" w:author="만든 이"/>
                    <w:rFonts w:eastAsia="SimHei" w:cs="Times New Roman"/>
                    <w:b/>
                    <w:bCs/>
                    <w:kern w:val="0"/>
                    <w:sz w:val="20"/>
                    <w:szCs w:val="20"/>
                    <w:lang w:val="en-GB"/>
                  </w:rPr>
                </w:rPrChange>
              </w:rPr>
            </w:pPr>
          </w:p>
        </w:tc>
        <w:tc>
          <w:tcPr>
            <w:tcW w:w="832" w:type="dxa"/>
            <w:tcBorders>
              <w:top w:val="nil"/>
              <w:left w:val="nil"/>
              <w:bottom w:val="nil"/>
              <w:right w:val="nil"/>
            </w:tcBorders>
            <w:shd w:val="clear" w:color="auto" w:fill="E6E6E6"/>
            <w:vAlign w:val="center"/>
            <w:tcPrChange w:id="3191" w:author="만든 이">
              <w:tcPr>
                <w:tcW w:w="699" w:type="dxa"/>
                <w:tcBorders>
                  <w:top w:val="nil"/>
                  <w:left w:val="nil"/>
                  <w:bottom w:val="nil"/>
                  <w:right w:val="nil"/>
                </w:tcBorders>
                <w:shd w:val="clear" w:color="auto" w:fill="E6E6E6"/>
                <w:vAlign w:val="center"/>
              </w:tcPr>
            </w:tcPrChange>
          </w:tcPr>
          <w:p w14:paraId="2881F187" w14:textId="77777777" w:rsidR="006906BE" w:rsidRPr="00BD41D6" w:rsidRDefault="006906BE" w:rsidP="005638FB">
            <w:pPr>
              <w:keepNext/>
              <w:keepLines/>
              <w:suppressAutoHyphens/>
              <w:jc w:val="center"/>
              <w:rPr>
                <w:ins w:id="3192" w:author="만든 이"/>
                <w:rFonts w:eastAsia="SimHei" w:cs="Times New Roman"/>
                <w:b/>
                <w:bCs/>
                <w:kern w:val="0"/>
                <w:szCs w:val="22"/>
                <w:lang w:val="en-GB"/>
                <w:rPrChange w:id="3193" w:author="만든 이">
                  <w:rPr>
                    <w:ins w:id="3194" w:author="만든 이"/>
                    <w:rFonts w:eastAsia="SimHei" w:cs="Times New Roman"/>
                    <w:b/>
                    <w:bCs/>
                    <w:kern w:val="0"/>
                    <w:sz w:val="20"/>
                    <w:szCs w:val="20"/>
                    <w:lang w:val="en-GB"/>
                  </w:rPr>
                </w:rPrChange>
              </w:rPr>
            </w:pPr>
          </w:p>
        </w:tc>
        <w:tc>
          <w:tcPr>
            <w:tcW w:w="1415" w:type="dxa"/>
            <w:tcBorders>
              <w:top w:val="nil"/>
              <w:left w:val="nil"/>
              <w:bottom w:val="nil"/>
              <w:right w:val="nil"/>
            </w:tcBorders>
            <w:shd w:val="clear" w:color="auto" w:fill="E6E6E6"/>
            <w:vAlign w:val="center"/>
            <w:tcPrChange w:id="3195" w:author="만든 이">
              <w:tcPr>
                <w:tcW w:w="1548" w:type="dxa"/>
                <w:gridSpan w:val="2"/>
                <w:tcBorders>
                  <w:top w:val="nil"/>
                  <w:left w:val="nil"/>
                  <w:bottom w:val="nil"/>
                  <w:right w:val="nil"/>
                </w:tcBorders>
                <w:shd w:val="clear" w:color="auto" w:fill="E6E6E6"/>
                <w:vAlign w:val="center"/>
              </w:tcPr>
            </w:tcPrChange>
          </w:tcPr>
          <w:p w14:paraId="1C1B8B68" w14:textId="77777777" w:rsidR="006906BE" w:rsidRPr="00BD41D6" w:rsidRDefault="006906BE" w:rsidP="005638FB">
            <w:pPr>
              <w:keepNext/>
              <w:keepLines/>
              <w:suppressAutoHyphens/>
              <w:jc w:val="center"/>
              <w:rPr>
                <w:ins w:id="3196" w:author="만든 이"/>
                <w:rFonts w:eastAsia="SimHei" w:cs="Times New Roman"/>
                <w:b/>
                <w:bCs/>
                <w:kern w:val="0"/>
                <w:szCs w:val="22"/>
                <w:rPrChange w:id="3197" w:author="만든 이">
                  <w:rPr>
                    <w:ins w:id="3198" w:author="만든 이"/>
                    <w:rFonts w:eastAsia="SimHei" w:cs="Times New Roman"/>
                    <w:b/>
                    <w:bCs/>
                    <w:kern w:val="0"/>
                    <w:sz w:val="20"/>
                    <w:szCs w:val="20"/>
                  </w:rPr>
                </w:rPrChange>
              </w:rPr>
            </w:pPr>
            <w:ins w:id="3199" w:author="만든 이">
              <w:r w:rsidRPr="00BD41D6">
                <w:rPr>
                  <w:rFonts w:cs="Times New Roman"/>
                  <w:noProof/>
                  <w:szCs w:val="22"/>
                  <w:rPrChange w:id="3200" w:author="만든 이">
                    <w:rPr>
                      <w:rFonts w:cs="Times New Roman"/>
                      <w:noProof/>
                      <w:sz w:val="20"/>
                    </w:rPr>
                  </w:rPrChange>
                </w:rPr>
                <w:drawing>
                  <wp:inline distT="0" distB="0" distL="0" distR="0" wp14:anchorId="0DCBA46A" wp14:editId="120ACF34">
                    <wp:extent cx="254635" cy="254635"/>
                    <wp:effectExtent l="0" t="0" r="0" b="0"/>
                    <wp:docPr id="193329297"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9297" name="그림 17"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3201" w:author="만든 이">
                    <w:rPr>
                      <w:rFonts w:cs="Times New Roman"/>
                      <w:noProof/>
                      <w:sz w:val="20"/>
                    </w:rPr>
                  </w:rPrChange>
                </w:rPr>
                <w:drawing>
                  <wp:inline distT="0" distB="0" distL="0" distR="0" wp14:anchorId="39EA0E65" wp14:editId="43BBB064">
                    <wp:extent cx="254635" cy="254635"/>
                    <wp:effectExtent l="0" t="0" r="0" b="0"/>
                    <wp:docPr id="997299917"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99917" name="그림 16"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202" w:author="만든 이">
              <w:tcPr>
                <w:tcW w:w="385" w:type="dxa"/>
                <w:tcBorders>
                  <w:top w:val="nil"/>
                  <w:left w:val="nil"/>
                  <w:bottom w:val="nil"/>
                  <w:right w:val="nil"/>
                </w:tcBorders>
                <w:shd w:val="clear" w:color="auto" w:fill="E6E6E6"/>
                <w:vAlign w:val="center"/>
              </w:tcPr>
            </w:tcPrChange>
          </w:tcPr>
          <w:p w14:paraId="67BFD392" w14:textId="77777777" w:rsidR="006906BE" w:rsidRPr="00BD41D6" w:rsidRDefault="006906BE" w:rsidP="005638FB">
            <w:pPr>
              <w:keepNext/>
              <w:keepLines/>
              <w:suppressAutoHyphens/>
              <w:jc w:val="center"/>
              <w:rPr>
                <w:ins w:id="3203" w:author="만든 이"/>
                <w:rFonts w:eastAsia="SimHei" w:cs="Times New Roman"/>
                <w:b/>
                <w:bCs/>
                <w:kern w:val="0"/>
                <w:szCs w:val="22"/>
                <w:lang w:val="en-GB"/>
                <w:rPrChange w:id="3204" w:author="만든 이">
                  <w:rPr>
                    <w:ins w:id="3205"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3206" w:author="만든 이">
              <w:tcPr>
                <w:tcW w:w="1761" w:type="dxa"/>
                <w:tcBorders>
                  <w:top w:val="nil"/>
                  <w:left w:val="nil"/>
                  <w:bottom w:val="nil"/>
                </w:tcBorders>
                <w:shd w:val="clear" w:color="auto" w:fill="E6E6E6"/>
                <w:vAlign w:val="center"/>
              </w:tcPr>
            </w:tcPrChange>
          </w:tcPr>
          <w:p w14:paraId="45246A1F" w14:textId="77777777" w:rsidR="006906BE" w:rsidRPr="00BD41D6" w:rsidRDefault="006906BE" w:rsidP="005638FB">
            <w:pPr>
              <w:keepNext/>
              <w:keepLines/>
              <w:suppressAutoHyphens/>
              <w:jc w:val="center"/>
              <w:rPr>
                <w:ins w:id="3207" w:author="만든 이"/>
                <w:rFonts w:eastAsia="SimHei" w:cs="Times New Roman"/>
                <w:b/>
                <w:noProof/>
                <w:kern w:val="0"/>
                <w:szCs w:val="22"/>
                <w:lang w:val="en-US" w:eastAsia="ko-KR"/>
                <w:rPrChange w:id="3208" w:author="만든 이">
                  <w:rPr>
                    <w:ins w:id="3209" w:author="만든 이"/>
                    <w:rFonts w:eastAsia="SimHei" w:cs="Times New Roman"/>
                    <w:b/>
                    <w:noProof/>
                    <w:kern w:val="0"/>
                    <w:sz w:val="20"/>
                    <w:szCs w:val="20"/>
                    <w:lang w:val="en-US" w:eastAsia="ko-KR"/>
                  </w:rPr>
                </w:rPrChange>
              </w:rPr>
            </w:pPr>
          </w:p>
        </w:tc>
      </w:tr>
      <w:tr w:rsidR="006906BE" w:rsidRPr="00AA51DB" w14:paraId="5AA5E8B0" w14:textId="77777777" w:rsidTr="00BD41D6">
        <w:trPr>
          <w:cantSplit/>
          <w:jc w:val="center"/>
          <w:ins w:id="3210" w:author="만든 이"/>
          <w:trPrChange w:id="3211" w:author="만든 이">
            <w:trPr>
              <w:gridAfter w:val="0"/>
              <w:cantSplit/>
              <w:jc w:val="center"/>
            </w:trPr>
          </w:trPrChange>
        </w:trPr>
        <w:tc>
          <w:tcPr>
            <w:tcW w:w="3000" w:type="dxa"/>
            <w:tcBorders>
              <w:top w:val="nil"/>
              <w:bottom w:val="nil"/>
            </w:tcBorders>
            <w:vAlign w:val="center"/>
            <w:tcPrChange w:id="3212" w:author="만든 이">
              <w:tcPr>
                <w:tcW w:w="1420" w:type="dxa"/>
                <w:tcBorders>
                  <w:top w:val="nil"/>
                  <w:bottom w:val="nil"/>
                </w:tcBorders>
              </w:tcPr>
            </w:tcPrChange>
          </w:tcPr>
          <w:p w14:paraId="4E288254" w14:textId="77777777" w:rsidR="0057264C" w:rsidRPr="00BD41D6" w:rsidRDefault="006906BE" w:rsidP="0057264C">
            <w:pPr>
              <w:keepNext/>
              <w:keepLines/>
              <w:suppressAutoHyphens/>
              <w:jc w:val="center"/>
              <w:rPr>
                <w:ins w:id="3213" w:author="만든 이"/>
                <w:rFonts w:eastAsia="맑은 고딕" w:cs="Times New Roman"/>
                <w:b/>
                <w:szCs w:val="22"/>
                <w:lang w:eastAsia="ko-KR"/>
                <w:rPrChange w:id="3214" w:author="만든 이">
                  <w:rPr>
                    <w:ins w:id="3215" w:author="만든 이"/>
                    <w:rFonts w:eastAsia="맑은 고딕" w:cs="Times New Roman"/>
                    <w:b/>
                    <w:sz w:val="20"/>
                    <w:lang w:eastAsia="ko-KR"/>
                  </w:rPr>
                </w:rPrChange>
              </w:rPr>
            </w:pPr>
            <w:ins w:id="3216" w:author="만든 이">
              <w:r w:rsidRPr="00BD41D6">
                <w:rPr>
                  <w:rFonts w:cs="Times New Roman"/>
                  <w:b/>
                  <w:szCs w:val="22"/>
                  <w:rPrChange w:id="3217" w:author="만든 이">
                    <w:rPr>
                      <w:rFonts w:cs="Times New Roman"/>
                      <w:b/>
                      <w:sz w:val="20"/>
                    </w:rPr>
                  </w:rPrChange>
                </w:rPr>
                <w:t>375</w:t>
              </w:r>
            </w:ins>
          </w:p>
          <w:p w14:paraId="49C90382" w14:textId="2B7973BE" w:rsidR="006906BE" w:rsidRPr="00BD41D6" w:rsidRDefault="006906BE" w:rsidP="0057264C">
            <w:pPr>
              <w:keepNext/>
              <w:keepLines/>
              <w:suppressAutoHyphens/>
              <w:jc w:val="center"/>
              <w:rPr>
                <w:ins w:id="3218" w:author="만든 이"/>
                <w:rFonts w:eastAsia="SimHei" w:cs="Times New Roman"/>
                <w:b/>
                <w:bCs/>
                <w:kern w:val="0"/>
                <w:szCs w:val="22"/>
                <w:rPrChange w:id="3219" w:author="만든 이">
                  <w:rPr>
                    <w:ins w:id="3220" w:author="만든 이"/>
                    <w:rFonts w:eastAsia="SimHei" w:cs="Times New Roman"/>
                    <w:b/>
                    <w:bCs/>
                    <w:kern w:val="0"/>
                    <w:sz w:val="20"/>
                    <w:szCs w:val="20"/>
                  </w:rPr>
                </w:rPrChange>
              </w:rPr>
            </w:pPr>
            <w:ins w:id="3221" w:author="만든 이">
              <w:r w:rsidRPr="00BD41D6">
                <w:rPr>
                  <w:rFonts w:cs="Times New Roman"/>
                  <w:b/>
                  <w:szCs w:val="22"/>
                  <w:rPrChange w:id="3222" w:author="만든 이">
                    <w:rPr>
                      <w:rFonts w:cs="Times New Roman"/>
                      <w:b/>
                      <w:sz w:val="20"/>
                    </w:rPr>
                  </w:rPrChange>
                </w:rPr>
                <w:t>(12 jaar en ouder)</w:t>
              </w:r>
            </w:ins>
          </w:p>
        </w:tc>
        <w:tc>
          <w:tcPr>
            <w:tcW w:w="850" w:type="dxa"/>
            <w:tcBorders>
              <w:top w:val="nil"/>
              <w:bottom w:val="nil"/>
              <w:right w:val="nil"/>
            </w:tcBorders>
            <w:vAlign w:val="center"/>
            <w:tcPrChange w:id="3223" w:author="만든 이">
              <w:tcPr>
                <w:tcW w:w="850" w:type="dxa"/>
                <w:tcBorders>
                  <w:top w:val="nil"/>
                  <w:bottom w:val="nil"/>
                  <w:right w:val="nil"/>
                </w:tcBorders>
                <w:vAlign w:val="center"/>
              </w:tcPr>
            </w:tcPrChange>
          </w:tcPr>
          <w:p w14:paraId="3F98634D" w14:textId="77777777" w:rsidR="006906BE" w:rsidRPr="00BD41D6" w:rsidRDefault="006906BE" w:rsidP="005638FB">
            <w:pPr>
              <w:keepNext/>
              <w:keepLines/>
              <w:suppressAutoHyphens/>
              <w:jc w:val="center"/>
              <w:rPr>
                <w:ins w:id="3224" w:author="만든 이"/>
                <w:rFonts w:eastAsia="SimHei" w:cs="Times New Roman"/>
                <w:noProof/>
                <w:kern w:val="0"/>
                <w:szCs w:val="22"/>
                <w:rPrChange w:id="3225" w:author="만든 이">
                  <w:rPr>
                    <w:ins w:id="3226" w:author="만든 이"/>
                    <w:rFonts w:eastAsia="SimHei" w:cs="Times New Roman"/>
                    <w:noProof/>
                    <w:kern w:val="0"/>
                    <w:sz w:val="20"/>
                    <w:szCs w:val="20"/>
                  </w:rPr>
                </w:rPrChange>
              </w:rPr>
            </w:pPr>
            <w:ins w:id="3227" w:author="만든 이">
              <w:r w:rsidRPr="00BD41D6">
                <w:rPr>
                  <w:rFonts w:cs="Times New Roman"/>
                  <w:b/>
                  <w:noProof/>
                  <w:szCs w:val="22"/>
                  <w:rPrChange w:id="3228" w:author="만든 이">
                    <w:rPr>
                      <w:rFonts w:cs="Times New Roman"/>
                      <w:b/>
                      <w:noProof/>
                      <w:sz w:val="20"/>
                    </w:rPr>
                  </w:rPrChange>
                </w:rPr>
                <w:drawing>
                  <wp:inline distT="0" distB="0" distL="0" distR="0" wp14:anchorId="51590DE4" wp14:editId="1489C0F6">
                    <wp:extent cx="254635" cy="254635"/>
                    <wp:effectExtent l="0" t="0" r="0" b="0"/>
                    <wp:docPr id="1651062509"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62509" name="그림 21"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32" w:type="dxa"/>
            <w:tcBorders>
              <w:top w:val="nil"/>
              <w:left w:val="nil"/>
              <w:bottom w:val="nil"/>
              <w:right w:val="nil"/>
            </w:tcBorders>
            <w:vAlign w:val="center"/>
            <w:tcPrChange w:id="3229" w:author="만든 이">
              <w:tcPr>
                <w:tcW w:w="699" w:type="dxa"/>
                <w:tcBorders>
                  <w:top w:val="nil"/>
                  <w:left w:val="nil"/>
                  <w:bottom w:val="nil"/>
                  <w:right w:val="nil"/>
                </w:tcBorders>
                <w:vAlign w:val="center"/>
              </w:tcPr>
            </w:tcPrChange>
          </w:tcPr>
          <w:p w14:paraId="542648FA" w14:textId="77777777" w:rsidR="006906BE" w:rsidRPr="00BD41D6" w:rsidRDefault="006906BE" w:rsidP="005638FB">
            <w:pPr>
              <w:keepNext/>
              <w:keepLines/>
              <w:suppressAutoHyphens/>
              <w:jc w:val="center"/>
              <w:rPr>
                <w:ins w:id="3230" w:author="만든 이"/>
                <w:rFonts w:eastAsia="SimHei" w:cs="Times New Roman"/>
                <w:noProof/>
                <w:kern w:val="0"/>
                <w:szCs w:val="22"/>
                <w:lang w:val="en-US"/>
                <w:rPrChange w:id="3231" w:author="만든 이">
                  <w:rPr>
                    <w:ins w:id="3232" w:author="만든 이"/>
                    <w:rFonts w:eastAsia="SimHei" w:cs="Times New Roman"/>
                    <w:noProof/>
                    <w:kern w:val="0"/>
                    <w:sz w:val="20"/>
                    <w:szCs w:val="20"/>
                    <w:lang w:val="en-US"/>
                  </w:rPr>
                </w:rPrChange>
              </w:rPr>
            </w:pPr>
          </w:p>
        </w:tc>
        <w:tc>
          <w:tcPr>
            <w:tcW w:w="1415" w:type="dxa"/>
            <w:tcBorders>
              <w:top w:val="nil"/>
              <w:left w:val="nil"/>
              <w:bottom w:val="nil"/>
              <w:right w:val="nil"/>
            </w:tcBorders>
            <w:vAlign w:val="center"/>
            <w:tcPrChange w:id="3233" w:author="만든 이">
              <w:tcPr>
                <w:tcW w:w="1548" w:type="dxa"/>
                <w:gridSpan w:val="2"/>
                <w:tcBorders>
                  <w:top w:val="nil"/>
                  <w:left w:val="nil"/>
                  <w:bottom w:val="nil"/>
                  <w:right w:val="nil"/>
                </w:tcBorders>
                <w:vAlign w:val="center"/>
              </w:tcPr>
            </w:tcPrChange>
          </w:tcPr>
          <w:p w14:paraId="5BCA8E03" w14:textId="77777777" w:rsidR="006906BE" w:rsidRPr="00BD41D6" w:rsidRDefault="006906BE" w:rsidP="005638FB">
            <w:pPr>
              <w:keepNext/>
              <w:keepLines/>
              <w:suppressAutoHyphens/>
              <w:jc w:val="center"/>
              <w:rPr>
                <w:ins w:id="3234" w:author="만든 이"/>
                <w:rFonts w:eastAsia="SimHei" w:cs="Times New Roman"/>
                <w:noProof/>
                <w:kern w:val="0"/>
                <w:szCs w:val="22"/>
                <w:rPrChange w:id="3235" w:author="만든 이">
                  <w:rPr>
                    <w:ins w:id="3236" w:author="만든 이"/>
                    <w:rFonts w:eastAsia="SimHei" w:cs="Times New Roman"/>
                    <w:noProof/>
                    <w:kern w:val="0"/>
                    <w:sz w:val="20"/>
                    <w:szCs w:val="20"/>
                  </w:rPr>
                </w:rPrChange>
              </w:rPr>
            </w:pPr>
            <w:ins w:id="3237" w:author="만든 이">
              <w:r w:rsidRPr="00BD41D6">
                <w:rPr>
                  <w:rFonts w:cs="Times New Roman"/>
                  <w:b/>
                  <w:szCs w:val="22"/>
                  <w:rPrChange w:id="3238" w:author="만든 이">
                    <w:rPr>
                      <w:rFonts w:cs="Times New Roman"/>
                      <w:b/>
                      <w:sz w:val="20"/>
                    </w:rPr>
                  </w:rPrChange>
                </w:rPr>
                <w:t>+</w:t>
              </w:r>
            </w:ins>
          </w:p>
        </w:tc>
        <w:tc>
          <w:tcPr>
            <w:tcW w:w="385" w:type="dxa"/>
            <w:tcBorders>
              <w:top w:val="nil"/>
              <w:left w:val="nil"/>
              <w:bottom w:val="nil"/>
              <w:right w:val="nil"/>
            </w:tcBorders>
            <w:vAlign w:val="center"/>
            <w:tcPrChange w:id="3239" w:author="만든 이">
              <w:tcPr>
                <w:tcW w:w="385" w:type="dxa"/>
                <w:tcBorders>
                  <w:top w:val="nil"/>
                  <w:left w:val="nil"/>
                  <w:bottom w:val="nil"/>
                  <w:right w:val="nil"/>
                </w:tcBorders>
                <w:vAlign w:val="center"/>
              </w:tcPr>
            </w:tcPrChange>
          </w:tcPr>
          <w:p w14:paraId="04B6F836" w14:textId="77777777" w:rsidR="006906BE" w:rsidRPr="00BD41D6" w:rsidRDefault="006906BE" w:rsidP="005638FB">
            <w:pPr>
              <w:keepNext/>
              <w:keepLines/>
              <w:suppressAutoHyphens/>
              <w:jc w:val="center"/>
              <w:rPr>
                <w:ins w:id="3240" w:author="만든 이"/>
                <w:rFonts w:eastAsia="SimHei" w:cs="Times New Roman"/>
                <w:noProof/>
                <w:kern w:val="0"/>
                <w:szCs w:val="22"/>
                <w:lang w:val="en-US"/>
                <w:rPrChange w:id="3241" w:author="만든 이">
                  <w:rPr>
                    <w:ins w:id="3242"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3243" w:author="만든 이">
              <w:tcPr>
                <w:tcW w:w="1761" w:type="dxa"/>
                <w:tcBorders>
                  <w:top w:val="nil"/>
                  <w:left w:val="nil"/>
                  <w:bottom w:val="nil"/>
                </w:tcBorders>
                <w:vAlign w:val="center"/>
              </w:tcPr>
            </w:tcPrChange>
          </w:tcPr>
          <w:p w14:paraId="7A5CF167" w14:textId="77777777" w:rsidR="006906BE" w:rsidRPr="00BD41D6" w:rsidRDefault="006906BE" w:rsidP="005638FB">
            <w:pPr>
              <w:keepNext/>
              <w:keepLines/>
              <w:suppressAutoHyphens/>
              <w:jc w:val="center"/>
              <w:rPr>
                <w:ins w:id="3244" w:author="만든 이"/>
                <w:rFonts w:eastAsia="SimHei" w:cs="Times New Roman"/>
                <w:noProof/>
                <w:kern w:val="0"/>
                <w:szCs w:val="22"/>
                <w:rPrChange w:id="3245" w:author="만든 이">
                  <w:rPr>
                    <w:ins w:id="3246" w:author="만든 이"/>
                    <w:rFonts w:eastAsia="SimHei" w:cs="Times New Roman"/>
                    <w:noProof/>
                    <w:kern w:val="0"/>
                    <w:sz w:val="20"/>
                    <w:szCs w:val="20"/>
                  </w:rPr>
                </w:rPrChange>
              </w:rPr>
            </w:pPr>
            <w:ins w:id="3247" w:author="만든 이">
              <w:r w:rsidRPr="00BD41D6">
                <w:rPr>
                  <w:rFonts w:cs="Times New Roman"/>
                  <w:b/>
                  <w:noProof/>
                  <w:szCs w:val="22"/>
                  <w:rPrChange w:id="3248" w:author="만든 이">
                    <w:rPr>
                      <w:rFonts w:cs="Times New Roman"/>
                      <w:b/>
                      <w:noProof/>
                      <w:sz w:val="20"/>
                    </w:rPr>
                  </w:rPrChange>
                </w:rPr>
                <w:drawing>
                  <wp:inline distT="0" distB="0" distL="0" distR="0" wp14:anchorId="46121DE6" wp14:editId="4011C9C3">
                    <wp:extent cx="254635" cy="242509"/>
                    <wp:effectExtent l="0" t="0" r="0" b="5715"/>
                    <wp:docPr id="133203662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6906BE" w:rsidRPr="00AA51DB" w14:paraId="225ADDD7" w14:textId="77777777" w:rsidTr="00BD41D6">
        <w:trPr>
          <w:cantSplit/>
          <w:jc w:val="center"/>
          <w:ins w:id="3249" w:author="만든 이"/>
          <w:trPrChange w:id="3250" w:author="만든 이">
            <w:trPr>
              <w:gridAfter w:val="0"/>
              <w:cantSplit/>
              <w:jc w:val="center"/>
            </w:trPr>
          </w:trPrChange>
        </w:trPr>
        <w:tc>
          <w:tcPr>
            <w:tcW w:w="3000" w:type="dxa"/>
            <w:tcBorders>
              <w:top w:val="nil"/>
              <w:bottom w:val="nil"/>
            </w:tcBorders>
            <w:shd w:val="clear" w:color="auto" w:fill="E6E6E6"/>
            <w:vAlign w:val="center"/>
            <w:tcPrChange w:id="3251" w:author="만든 이">
              <w:tcPr>
                <w:tcW w:w="1420" w:type="dxa"/>
                <w:tcBorders>
                  <w:top w:val="nil"/>
                  <w:bottom w:val="nil"/>
                </w:tcBorders>
                <w:shd w:val="clear" w:color="auto" w:fill="E6E6E6"/>
              </w:tcPr>
            </w:tcPrChange>
          </w:tcPr>
          <w:p w14:paraId="38E9E2D0" w14:textId="6D5A0062" w:rsidR="0057264C" w:rsidRPr="00BD41D6" w:rsidRDefault="006906BE" w:rsidP="0057264C">
            <w:pPr>
              <w:keepNext/>
              <w:keepLines/>
              <w:suppressAutoHyphens/>
              <w:jc w:val="center"/>
              <w:rPr>
                <w:ins w:id="3252" w:author="만든 이"/>
                <w:rFonts w:eastAsia="맑은 고딕" w:cs="Times New Roman"/>
                <w:b/>
                <w:szCs w:val="22"/>
                <w:lang w:eastAsia="ko-KR"/>
                <w:rPrChange w:id="3253" w:author="만든 이">
                  <w:rPr>
                    <w:ins w:id="3254" w:author="만든 이"/>
                    <w:rFonts w:eastAsia="맑은 고딕" w:cs="Times New Roman"/>
                    <w:b/>
                    <w:sz w:val="20"/>
                    <w:lang w:eastAsia="ko-KR"/>
                  </w:rPr>
                </w:rPrChange>
              </w:rPr>
            </w:pPr>
            <w:ins w:id="3255" w:author="만든 이">
              <w:r w:rsidRPr="00BD41D6">
                <w:rPr>
                  <w:rFonts w:cs="Times New Roman"/>
                  <w:b/>
                  <w:szCs w:val="22"/>
                  <w:rPrChange w:id="3256" w:author="만든 이">
                    <w:rPr>
                      <w:rFonts w:cs="Times New Roman"/>
                      <w:b/>
                      <w:sz w:val="20"/>
                    </w:rPr>
                  </w:rPrChange>
                </w:rPr>
                <w:t>375</w:t>
              </w:r>
            </w:ins>
          </w:p>
          <w:p w14:paraId="29DC93E9" w14:textId="764B1176" w:rsidR="006906BE" w:rsidRPr="00BD41D6" w:rsidRDefault="006906BE" w:rsidP="0057264C">
            <w:pPr>
              <w:keepNext/>
              <w:keepLines/>
              <w:suppressAutoHyphens/>
              <w:jc w:val="center"/>
              <w:rPr>
                <w:ins w:id="3257" w:author="만든 이"/>
                <w:rFonts w:eastAsia="SimHei" w:cs="Times New Roman"/>
                <w:b/>
                <w:bCs/>
                <w:kern w:val="0"/>
                <w:szCs w:val="22"/>
                <w:rPrChange w:id="3258" w:author="만든 이">
                  <w:rPr>
                    <w:ins w:id="3259" w:author="만든 이"/>
                    <w:rFonts w:eastAsia="SimHei" w:cs="Times New Roman"/>
                    <w:b/>
                    <w:bCs/>
                    <w:kern w:val="0"/>
                    <w:sz w:val="20"/>
                    <w:szCs w:val="20"/>
                  </w:rPr>
                </w:rPrChange>
              </w:rPr>
            </w:pPr>
            <w:ins w:id="3260" w:author="만든 이">
              <w:r w:rsidRPr="00BD41D6">
                <w:rPr>
                  <w:rFonts w:cs="Times New Roman"/>
                  <w:b/>
                  <w:szCs w:val="22"/>
                  <w:rPrChange w:id="3261"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3262" w:author="만든 이">
              <w:tcPr>
                <w:tcW w:w="850" w:type="dxa"/>
                <w:tcBorders>
                  <w:top w:val="nil"/>
                  <w:bottom w:val="nil"/>
                  <w:right w:val="nil"/>
                </w:tcBorders>
                <w:shd w:val="clear" w:color="auto" w:fill="E6E6E6"/>
                <w:vAlign w:val="center"/>
              </w:tcPr>
            </w:tcPrChange>
          </w:tcPr>
          <w:p w14:paraId="0E2321AC" w14:textId="77777777" w:rsidR="006906BE" w:rsidRPr="00BD41D6" w:rsidRDefault="006906BE" w:rsidP="005638FB">
            <w:pPr>
              <w:keepNext/>
              <w:keepLines/>
              <w:suppressAutoHyphens/>
              <w:jc w:val="center"/>
              <w:rPr>
                <w:ins w:id="3263" w:author="만든 이"/>
                <w:rFonts w:eastAsia="SimHei" w:cs="Times New Roman"/>
                <w:noProof/>
                <w:kern w:val="0"/>
                <w:szCs w:val="22"/>
                <w:rPrChange w:id="3264" w:author="만든 이">
                  <w:rPr>
                    <w:ins w:id="3265" w:author="만든 이"/>
                    <w:rFonts w:eastAsia="SimHei" w:cs="Times New Roman"/>
                    <w:noProof/>
                    <w:kern w:val="0"/>
                    <w:sz w:val="20"/>
                    <w:szCs w:val="20"/>
                  </w:rPr>
                </w:rPrChange>
              </w:rPr>
            </w:pPr>
            <w:ins w:id="3266" w:author="만든 이">
              <w:r w:rsidRPr="00BD41D6">
                <w:rPr>
                  <w:rFonts w:cs="Times New Roman"/>
                  <w:noProof/>
                  <w:szCs w:val="22"/>
                  <w:rPrChange w:id="3267" w:author="만든 이">
                    <w:rPr>
                      <w:rFonts w:cs="Times New Roman"/>
                      <w:noProof/>
                      <w:sz w:val="20"/>
                    </w:rPr>
                  </w:rPrChange>
                </w:rPr>
                <w:drawing>
                  <wp:inline distT="0" distB="0" distL="0" distR="0" wp14:anchorId="05760314" wp14:editId="126AD681">
                    <wp:extent cx="254635" cy="254635"/>
                    <wp:effectExtent l="0" t="0" r="0" b="0"/>
                    <wp:docPr id="236757135"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57135" name="그림 15"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32" w:type="dxa"/>
            <w:tcBorders>
              <w:top w:val="nil"/>
              <w:left w:val="nil"/>
              <w:bottom w:val="nil"/>
              <w:right w:val="nil"/>
            </w:tcBorders>
            <w:shd w:val="clear" w:color="auto" w:fill="E6E6E6"/>
            <w:vAlign w:val="center"/>
            <w:tcPrChange w:id="3268" w:author="만든 이">
              <w:tcPr>
                <w:tcW w:w="699" w:type="dxa"/>
                <w:tcBorders>
                  <w:top w:val="nil"/>
                  <w:left w:val="nil"/>
                  <w:bottom w:val="nil"/>
                  <w:right w:val="nil"/>
                </w:tcBorders>
                <w:shd w:val="clear" w:color="auto" w:fill="E6E6E6"/>
                <w:vAlign w:val="center"/>
              </w:tcPr>
            </w:tcPrChange>
          </w:tcPr>
          <w:p w14:paraId="74CF76A8" w14:textId="77777777" w:rsidR="006906BE" w:rsidRPr="00BD41D6" w:rsidRDefault="006906BE" w:rsidP="005638FB">
            <w:pPr>
              <w:keepNext/>
              <w:keepLines/>
              <w:suppressAutoHyphens/>
              <w:jc w:val="center"/>
              <w:rPr>
                <w:ins w:id="3269" w:author="만든 이"/>
                <w:rFonts w:eastAsia="SimHei" w:cs="Times New Roman"/>
                <w:noProof/>
                <w:kern w:val="0"/>
                <w:szCs w:val="22"/>
                <w:rPrChange w:id="3270" w:author="만든 이">
                  <w:rPr>
                    <w:ins w:id="3271" w:author="만든 이"/>
                    <w:rFonts w:eastAsia="SimHei" w:cs="Times New Roman"/>
                    <w:noProof/>
                    <w:kern w:val="0"/>
                    <w:sz w:val="20"/>
                    <w:szCs w:val="20"/>
                  </w:rPr>
                </w:rPrChange>
              </w:rPr>
            </w:pPr>
            <w:ins w:id="3272" w:author="만든 이">
              <w:r w:rsidRPr="00BD41D6">
                <w:rPr>
                  <w:rFonts w:cs="Times New Roman"/>
                  <w:b/>
                  <w:szCs w:val="22"/>
                  <w:rPrChange w:id="3273" w:author="만든 이">
                    <w:rPr>
                      <w:rFonts w:cs="Times New Roman"/>
                      <w:b/>
                      <w:sz w:val="20"/>
                    </w:rPr>
                  </w:rPrChange>
                </w:rPr>
                <w:t>+</w:t>
              </w:r>
            </w:ins>
          </w:p>
        </w:tc>
        <w:tc>
          <w:tcPr>
            <w:tcW w:w="1415" w:type="dxa"/>
            <w:tcBorders>
              <w:top w:val="nil"/>
              <w:left w:val="nil"/>
              <w:bottom w:val="nil"/>
              <w:right w:val="nil"/>
            </w:tcBorders>
            <w:shd w:val="clear" w:color="auto" w:fill="E6E6E6"/>
            <w:vAlign w:val="center"/>
            <w:tcPrChange w:id="3274" w:author="만든 이">
              <w:tcPr>
                <w:tcW w:w="1548" w:type="dxa"/>
                <w:gridSpan w:val="2"/>
                <w:tcBorders>
                  <w:top w:val="nil"/>
                  <w:left w:val="nil"/>
                  <w:bottom w:val="nil"/>
                  <w:right w:val="nil"/>
                </w:tcBorders>
                <w:shd w:val="clear" w:color="auto" w:fill="E6E6E6"/>
                <w:vAlign w:val="center"/>
              </w:tcPr>
            </w:tcPrChange>
          </w:tcPr>
          <w:p w14:paraId="56080D8E" w14:textId="77777777" w:rsidR="006906BE" w:rsidRPr="00BD41D6" w:rsidRDefault="006906BE" w:rsidP="005638FB">
            <w:pPr>
              <w:keepNext/>
              <w:keepLines/>
              <w:suppressAutoHyphens/>
              <w:jc w:val="center"/>
              <w:rPr>
                <w:ins w:id="3275" w:author="만든 이"/>
                <w:rFonts w:eastAsia="SimHei" w:cs="Times New Roman"/>
                <w:noProof/>
                <w:kern w:val="0"/>
                <w:szCs w:val="22"/>
                <w:rPrChange w:id="3276" w:author="만든 이">
                  <w:rPr>
                    <w:ins w:id="3277" w:author="만든 이"/>
                    <w:rFonts w:eastAsia="SimHei" w:cs="Times New Roman"/>
                    <w:noProof/>
                    <w:kern w:val="0"/>
                    <w:sz w:val="20"/>
                    <w:szCs w:val="20"/>
                  </w:rPr>
                </w:rPrChange>
              </w:rPr>
            </w:pPr>
            <w:ins w:id="3278" w:author="만든 이">
              <w:r w:rsidRPr="00BD41D6">
                <w:rPr>
                  <w:rFonts w:cs="Times New Roman"/>
                  <w:noProof/>
                  <w:szCs w:val="22"/>
                  <w:rPrChange w:id="3279" w:author="만든 이">
                    <w:rPr>
                      <w:rFonts w:cs="Times New Roman"/>
                      <w:noProof/>
                      <w:sz w:val="20"/>
                    </w:rPr>
                  </w:rPrChange>
                </w:rPr>
                <w:drawing>
                  <wp:inline distT="0" distB="0" distL="0" distR="0" wp14:anchorId="6A36DA8E" wp14:editId="27B3D51A">
                    <wp:extent cx="254635" cy="254635"/>
                    <wp:effectExtent l="0" t="0" r="0" b="0"/>
                    <wp:docPr id="133248054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80544" name="그림 17"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3280" w:author="만든 이">
                    <w:rPr>
                      <w:rFonts w:cs="Times New Roman"/>
                      <w:noProof/>
                      <w:sz w:val="20"/>
                    </w:rPr>
                  </w:rPrChange>
                </w:rPr>
                <w:drawing>
                  <wp:inline distT="0" distB="0" distL="0" distR="0" wp14:anchorId="173D4B48" wp14:editId="763515B9">
                    <wp:extent cx="254635" cy="254635"/>
                    <wp:effectExtent l="0" t="0" r="0" b="0"/>
                    <wp:docPr id="130119291"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9291" name="그림 16"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281" w:author="만든 이">
              <w:tcPr>
                <w:tcW w:w="385" w:type="dxa"/>
                <w:tcBorders>
                  <w:top w:val="nil"/>
                  <w:left w:val="nil"/>
                  <w:bottom w:val="nil"/>
                  <w:right w:val="nil"/>
                </w:tcBorders>
                <w:shd w:val="clear" w:color="auto" w:fill="E6E6E6"/>
                <w:vAlign w:val="center"/>
              </w:tcPr>
            </w:tcPrChange>
          </w:tcPr>
          <w:p w14:paraId="0DFCEA9D" w14:textId="77777777" w:rsidR="006906BE" w:rsidRPr="00BD41D6" w:rsidRDefault="006906BE" w:rsidP="005638FB">
            <w:pPr>
              <w:keepNext/>
              <w:keepLines/>
              <w:suppressAutoHyphens/>
              <w:jc w:val="center"/>
              <w:rPr>
                <w:ins w:id="3282" w:author="만든 이"/>
                <w:rFonts w:eastAsia="SimHei" w:cs="Times New Roman"/>
                <w:noProof/>
                <w:kern w:val="0"/>
                <w:szCs w:val="22"/>
                <w:lang w:val="en-US"/>
                <w:rPrChange w:id="3283" w:author="만든 이">
                  <w:rPr>
                    <w:ins w:id="3284" w:author="만든 이"/>
                    <w:rFonts w:eastAsia="SimHei" w:cs="Times New Roman"/>
                    <w:noProof/>
                    <w:kern w:val="0"/>
                    <w:sz w:val="20"/>
                    <w:szCs w:val="20"/>
                    <w:lang w:val="en-US"/>
                  </w:rPr>
                </w:rPrChange>
              </w:rPr>
            </w:pPr>
          </w:p>
        </w:tc>
        <w:tc>
          <w:tcPr>
            <w:tcW w:w="1761" w:type="dxa"/>
            <w:tcBorders>
              <w:top w:val="nil"/>
              <w:left w:val="nil"/>
              <w:bottom w:val="nil"/>
            </w:tcBorders>
            <w:shd w:val="clear" w:color="auto" w:fill="E6E6E6"/>
            <w:vAlign w:val="center"/>
            <w:tcPrChange w:id="3285" w:author="만든 이">
              <w:tcPr>
                <w:tcW w:w="1761" w:type="dxa"/>
                <w:tcBorders>
                  <w:top w:val="nil"/>
                  <w:left w:val="nil"/>
                  <w:bottom w:val="nil"/>
                </w:tcBorders>
                <w:shd w:val="clear" w:color="auto" w:fill="E6E6E6"/>
                <w:vAlign w:val="center"/>
              </w:tcPr>
            </w:tcPrChange>
          </w:tcPr>
          <w:p w14:paraId="3AC13D56" w14:textId="77777777" w:rsidR="006906BE" w:rsidRPr="00BD41D6" w:rsidRDefault="006906BE" w:rsidP="005638FB">
            <w:pPr>
              <w:keepNext/>
              <w:keepLines/>
              <w:suppressAutoHyphens/>
              <w:jc w:val="center"/>
              <w:rPr>
                <w:ins w:id="3286" w:author="만든 이"/>
                <w:rFonts w:eastAsia="SimHei" w:cs="Times New Roman"/>
                <w:noProof/>
                <w:kern w:val="0"/>
                <w:szCs w:val="22"/>
                <w:lang w:val="en-US" w:eastAsia="ko-KR"/>
                <w:rPrChange w:id="3287" w:author="만든 이">
                  <w:rPr>
                    <w:ins w:id="3288" w:author="만든 이"/>
                    <w:rFonts w:eastAsia="SimHei" w:cs="Times New Roman"/>
                    <w:noProof/>
                    <w:kern w:val="0"/>
                    <w:sz w:val="20"/>
                    <w:szCs w:val="20"/>
                    <w:lang w:val="en-US" w:eastAsia="ko-KR"/>
                  </w:rPr>
                </w:rPrChange>
              </w:rPr>
            </w:pPr>
          </w:p>
        </w:tc>
      </w:tr>
      <w:tr w:rsidR="006906BE" w:rsidRPr="00AA51DB" w14:paraId="5F293A96" w14:textId="77777777" w:rsidTr="00BD41D6">
        <w:trPr>
          <w:cantSplit/>
          <w:jc w:val="center"/>
          <w:ins w:id="3289" w:author="만든 이"/>
          <w:trPrChange w:id="3290" w:author="만든 이">
            <w:trPr>
              <w:gridAfter w:val="0"/>
              <w:cantSplit/>
              <w:jc w:val="center"/>
            </w:trPr>
          </w:trPrChange>
        </w:trPr>
        <w:tc>
          <w:tcPr>
            <w:tcW w:w="3000" w:type="dxa"/>
            <w:tcBorders>
              <w:top w:val="nil"/>
              <w:bottom w:val="nil"/>
            </w:tcBorders>
            <w:vAlign w:val="center"/>
            <w:tcPrChange w:id="3291" w:author="만든 이">
              <w:tcPr>
                <w:tcW w:w="1420" w:type="dxa"/>
                <w:tcBorders>
                  <w:top w:val="nil"/>
                </w:tcBorders>
              </w:tcPr>
            </w:tcPrChange>
          </w:tcPr>
          <w:p w14:paraId="0C859E83" w14:textId="30CDB0EE" w:rsidR="0057264C" w:rsidRPr="00BD41D6" w:rsidRDefault="006906BE" w:rsidP="0057264C">
            <w:pPr>
              <w:keepNext/>
              <w:keepLines/>
              <w:suppressAutoHyphens/>
              <w:jc w:val="center"/>
              <w:rPr>
                <w:ins w:id="3292" w:author="만든 이"/>
                <w:rFonts w:eastAsia="맑은 고딕" w:cs="Times New Roman"/>
                <w:b/>
                <w:szCs w:val="22"/>
                <w:lang w:eastAsia="ko-KR"/>
                <w:rPrChange w:id="3293" w:author="만든 이">
                  <w:rPr>
                    <w:ins w:id="3294" w:author="만든 이"/>
                    <w:rFonts w:eastAsia="맑은 고딕" w:cs="Times New Roman"/>
                    <w:b/>
                    <w:sz w:val="20"/>
                    <w:lang w:eastAsia="ko-KR"/>
                  </w:rPr>
                </w:rPrChange>
              </w:rPr>
            </w:pPr>
            <w:ins w:id="3295" w:author="만든 이">
              <w:r w:rsidRPr="00BD41D6">
                <w:rPr>
                  <w:rFonts w:cs="Times New Roman"/>
                  <w:b/>
                  <w:szCs w:val="22"/>
                  <w:rPrChange w:id="3296" w:author="만든 이">
                    <w:rPr>
                      <w:rFonts w:cs="Times New Roman"/>
                      <w:b/>
                      <w:sz w:val="20"/>
                    </w:rPr>
                  </w:rPrChange>
                </w:rPr>
                <w:t>450</w:t>
              </w:r>
            </w:ins>
          </w:p>
          <w:p w14:paraId="12FD5388" w14:textId="7462C753" w:rsidR="006906BE" w:rsidRPr="00BD41D6" w:rsidRDefault="006906BE" w:rsidP="0057264C">
            <w:pPr>
              <w:keepNext/>
              <w:keepLines/>
              <w:suppressAutoHyphens/>
              <w:jc w:val="center"/>
              <w:rPr>
                <w:ins w:id="3297" w:author="만든 이"/>
                <w:rFonts w:eastAsia="SimHei" w:cs="Times New Roman"/>
                <w:b/>
                <w:bCs/>
                <w:kern w:val="0"/>
                <w:szCs w:val="22"/>
                <w:rPrChange w:id="3298" w:author="만든 이">
                  <w:rPr>
                    <w:ins w:id="3299" w:author="만든 이"/>
                    <w:rFonts w:eastAsia="SimHei" w:cs="Times New Roman"/>
                    <w:b/>
                    <w:bCs/>
                    <w:kern w:val="0"/>
                    <w:sz w:val="20"/>
                    <w:szCs w:val="20"/>
                  </w:rPr>
                </w:rPrChange>
              </w:rPr>
            </w:pPr>
            <w:ins w:id="3300" w:author="만든 이">
              <w:r w:rsidRPr="00BD41D6">
                <w:rPr>
                  <w:rFonts w:cs="Times New Roman"/>
                  <w:b/>
                  <w:szCs w:val="22"/>
                  <w:rPrChange w:id="3301" w:author="만든 이">
                    <w:rPr>
                      <w:rFonts w:cs="Times New Roman"/>
                      <w:b/>
                      <w:sz w:val="20"/>
                    </w:rPr>
                  </w:rPrChange>
                </w:rPr>
                <w:t>(12 jaar en ouder)</w:t>
              </w:r>
            </w:ins>
          </w:p>
        </w:tc>
        <w:tc>
          <w:tcPr>
            <w:tcW w:w="850" w:type="dxa"/>
            <w:tcBorders>
              <w:top w:val="nil"/>
              <w:bottom w:val="nil"/>
              <w:right w:val="nil"/>
            </w:tcBorders>
            <w:vAlign w:val="center"/>
            <w:tcPrChange w:id="3302" w:author="만든 이">
              <w:tcPr>
                <w:tcW w:w="850" w:type="dxa"/>
                <w:tcBorders>
                  <w:top w:val="nil"/>
                  <w:right w:val="nil"/>
                </w:tcBorders>
                <w:vAlign w:val="center"/>
              </w:tcPr>
            </w:tcPrChange>
          </w:tcPr>
          <w:p w14:paraId="1B7A3464" w14:textId="77777777" w:rsidR="006906BE" w:rsidRPr="00BD41D6" w:rsidRDefault="006906BE" w:rsidP="005638FB">
            <w:pPr>
              <w:keepNext/>
              <w:keepLines/>
              <w:suppressAutoHyphens/>
              <w:jc w:val="center"/>
              <w:rPr>
                <w:ins w:id="3303" w:author="만든 이"/>
                <w:rFonts w:eastAsia="SimHei" w:cs="Times New Roman"/>
                <w:noProof/>
                <w:kern w:val="0"/>
                <w:szCs w:val="22"/>
                <w:lang w:val="en-US"/>
                <w:rPrChange w:id="3304" w:author="만든 이">
                  <w:rPr>
                    <w:ins w:id="3305" w:author="만든 이"/>
                    <w:rFonts w:eastAsia="SimHei" w:cs="Times New Roman"/>
                    <w:noProof/>
                    <w:kern w:val="0"/>
                    <w:sz w:val="20"/>
                    <w:szCs w:val="20"/>
                    <w:lang w:val="en-US"/>
                  </w:rPr>
                </w:rPrChange>
              </w:rPr>
            </w:pPr>
          </w:p>
        </w:tc>
        <w:tc>
          <w:tcPr>
            <w:tcW w:w="832" w:type="dxa"/>
            <w:tcBorders>
              <w:top w:val="nil"/>
              <w:left w:val="nil"/>
              <w:bottom w:val="nil"/>
              <w:right w:val="nil"/>
            </w:tcBorders>
            <w:vAlign w:val="center"/>
            <w:tcPrChange w:id="3306" w:author="만든 이">
              <w:tcPr>
                <w:tcW w:w="699" w:type="dxa"/>
                <w:tcBorders>
                  <w:top w:val="nil"/>
                  <w:left w:val="nil"/>
                  <w:right w:val="nil"/>
                </w:tcBorders>
                <w:vAlign w:val="center"/>
              </w:tcPr>
            </w:tcPrChange>
          </w:tcPr>
          <w:p w14:paraId="3A38ABB5" w14:textId="77777777" w:rsidR="006906BE" w:rsidRPr="00BD41D6" w:rsidRDefault="006906BE" w:rsidP="005638FB">
            <w:pPr>
              <w:keepNext/>
              <w:keepLines/>
              <w:suppressAutoHyphens/>
              <w:jc w:val="center"/>
              <w:rPr>
                <w:ins w:id="3307" w:author="만든 이"/>
                <w:rFonts w:eastAsia="SimHei" w:cs="Times New Roman"/>
                <w:noProof/>
                <w:kern w:val="0"/>
                <w:szCs w:val="22"/>
                <w:lang w:val="en-US"/>
                <w:rPrChange w:id="3308" w:author="만든 이">
                  <w:rPr>
                    <w:ins w:id="3309" w:author="만든 이"/>
                    <w:rFonts w:eastAsia="SimHei" w:cs="Times New Roman"/>
                    <w:noProof/>
                    <w:kern w:val="0"/>
                    <w:sz w:val="20"/>
                    <w:szCs w:val="20"/>
                    <w:lang w:val="en-US"/>
                  </w:rPr>
                </w:rPrChange>
              </w:rPr>
            </w:pPr>
          </w:p>
        </w:tc>
        <w:tc>
          <w:tcPr>
            <w:tcW w:w="1415" w:type="dxa"/>
            <w:tcBorders>
              <w:top w:val="nil"/>
              <w:left w:val="nil"/>
              <w:bottom w:val="nil"/>
              <w:right w:val="nil"/>
            </w:tcBorders>
            <w:vAlign w:val="center"/>
            <w:tcPrChange w:id="3310" w:author="만든 이">
              <w:tcPr>
                <w:tcW w:w="1548" w:type="dxa"/>
                <w:gridSpan w:val="2"/>
                <w:tcBorders>
                  <w:top w:val="nil"/>
                  <w:left w:val="nil"/>
                  <w:right w:val="nil"/>
                </w:tcBorders>
                <w:vAlign w:val="center"/>
              </w:tcPr>
            </w:tcPrChange>
          </w:tcPr>
          <w:p w14:paraId="2B200E41" w14:textId="77777777" w:rsidR="006906BE" w:rsidRPr="00BD41D6" w:rsidRDefault="006906BE" w:rsidP="005638FB">
            <w:pPr>
              <w:keepNext/>
              <w:keepLines/>
              <w:suppressAutoHyphens/>
              <w:jc w:val="center"/>
              <w:rPr>
                <w:ins w:id="3311" w:author="만든 이"/>
                <w:rFonts w:eastAsia="SimHei" w:cs="Times New Roman"/>
                <w:noProof/>
                <w:kern w:val="0"/>
                <w:szCs w:val="22"/>
                <w:rPrChange w:id="3312" w:author="만든 이">
                  <w:rPr>
                    <w:ins w:id="3313" w:author="만든 이"/>
                    <w:rFonts w:eastAsia="SimHei" w:cs="Times New Roman"/>
                    <w:noProof/>
                    <w:kern w:val="0"/>
                    <w:sz w:val="20"/>
                    <w:szCs w:val="20"/>
                  </w:rPr>
                </w:rPrChange>
              </w:rPr>
            </w:pPr>
            <w:ins w:id="3314" w:author="만든 이">
              <w:r w:rsidRPr="00BD41D6">
                <w:rPr>
                  <w:rFonts w:cs="Times New Roman"/>
                  <w:noProof/>
                  <w:szCs w:val="22"/>
                  <w:rPrChange w:id="3315" w:author="만든 이">
                    <w:rPr>
                      <w:rFonts w:cs="Times New Roman"/>
                      <w:noProof/>
                      <w:sz w:val="20"/>
                    </w:rPr>
                  </w:rPrChange>
                </w:rPr>
                <w:drawing>
                  <wp:inline distT="0" distB="0" distL="0" distR="0" wp14:anchorId="65B44DC3" wp14:editId="2E21BFAC">
                    <wp:extent cx="254635" cy="254635"/>
                    <wp:effectExtent l="0" t="0" r="0" b="0"/>
                    <wp:docPr id="985850839"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50839" name="그림 12"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3316" w:author="만든 이">
              <w:tcPr>
                <w:tcW w:w="385" w:type="dxa"/>
                <w:tcBorders>
                  <w:top w:val="nil"/>
                  <w:left w:val="nil"/>
                  <w:right w:val="nil"/>
                </w:tcBorders>
                <w:vAlign w:val="center"/>
              </w:tcPr>
            </w:tcPrChange>
          </w:tcPr>
          <w:p w14:paraId="07CFA2BE" w14:textId="77777777" w:rsidR="006906BE" w:rsidRPr="00BD41D6" w:rsidRDefault="006906BE" w:rsidP="005638FB">
            <w:pPr>
              <w:keepNext/>
              <w:keepLines/>
              <w:suppressAutoHyphens/>
              <w:jc w:val="center"/>
              <w:rPr>
                <w:ins w:id="3317" w:author="만든 이"/>
                <w:rFonts w:eastAsia="SimHei" w:cs="Times New Roman"/>
                <w:noProof/>
                <w:kern w:val="0"/>
                <w:szCs w:val="22"/>
                <w:rPrChange w:id="3318" w:author="만든 이">
                  <w:rPr>
                    <w:ins w:id="3319" w:author="만든 이"/>
                    <w:rFonts w:eastAsia="SimHei" w:cs="Times New Roman"/>
                    <w:noProof/>
                    <w:kern w:val="0"/>
                    <w:sz w:val="20"/>
                    <w:szCs w:val="20"/>
                  </w:rPr>
                </w:rPrChange>
              </w:rPr>
            </w:pPr>
            <w:ins w:id="3320" w:author="만든 이">
              <w:r w:rsidRPr="00BD41D6">
                <w:rPr>
                  <w:rFonts w:cs="Times New Roman"/>
                  <w:b/>
                  <w:szCs w:val="22"/>
                  <w:rPrChange w:id="3321" w:author="만든 이">
                    <w:rPr>
                      <w:rFonts w:cs="Times New Roman"/>
                      <w:b/>
                      <w:sz w:val="20"/>
                    </w:rPr>
                  </w:rPrChange>
                </w:rPr>
                <w:t>+</w:t>
              </w:r>
            </w:ins>
          </w:p>
        </w:tc>
        <w:tc>
          <w:tcPr>
            <w:tcW w:w="1761" w:type="dxa"/>
            <w:tcBorders>
              <w:top w:val="nil"/>
              <w:left w:val="nil"/>
              <w:bottom w:val="nil"/>
            </w:tcBorders>
            <w:vAlign w:val="center"/>
            <w:tcPrChange w:id="3322" w:author="만든 이">
              <w:tcPr>
                <w:tcW w:w="1761" w:type="dxa"/>
                <w:tcBorders>
                  <w:top w:val="nil"/>
                  <w:left w:val="nil"/>
                </w:tcBorders>
                <w:vAlign w:val="center"/>
              </w:tcPr>
            </w:tcPrChange>
          </w:tcPr>
          <w:p w14:paraId="43A2FF4E" w14:textId="77777777" w:rsidR="006906BE" w:rsidRPr="00BD41D6" w:rsidRDefault="006906BE" w:rsidP="005638FB">
            <w:pPr>
              <w:keepNext/>
              <w:keepLines/>
              <w:suppressAutoHyphens/>
              <w:jc w:val="center"/>
              <w:rPr>
                <w:ins w:id="3323" w:author="만든 이"/>
                <w:rFonts w:eastAsia="SimHei" w:cs="Times New Roman"/>
                <w:noProof/>
                <w:kern w:val="0"/>
                <w:szCs w:val="22"/>
                <w:rPrChange w:id="3324" w:author="만든 이">
                  <w:rPr>
                    <w:ins w:id="3325" w:author="만든 이"/>
                    <w:rFonts w:eastAsia="SimHei" w:cs="Times New Roman"/>
                    <w:noProof/>
                    <w:kern w:val="0"/>
                    <w:sz w:val="20"/>
                    <w:szCs w:val="20"/>
                  </w:rPr>
                </w:rPrChange>
              </w:rPr>
            </w:pPr>
            <w:ins w:id="3326" w:author="만든 이">
              <w:r w:rsidRPr="00BD41D6">
                <w:rPr>
                  <w:rFonts w:cs="Times New Roman"/>
                  <w:b/>
                  <w:noProof/>
                  <w:szCs w:val="22"/>
                  <w:rPrChange w:id="3327" w:author="만든 이">
                    <w:rPr>
                      <w:rFonts w:cs="Times New Roman"/>
                      <w:b/>
                      <w:noProof/>
                      <w:sz w:val="20"/>
                    </w:rPr>
                  </w:rPrChange>
                </w:rPr>
                <w:drawing>
                  <wp:inline distT="0" distB="0" distL="0" distR="0" wp14:anchorId="22FD9E74" wp14:editId="76B48DE5">
                    <wp:extent cx="254635" cy="242509"/>
                    <wp:effectExtent l="0" t="0" r="0" b="5715"/>
                    <wp:docPr id="198818863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6906BE" w:rsidRPr="00AA51DB" w14:paraId="24BA8E48" w14:textId="77777777" w:rsidTr="00BD41D6">
        <w:trPr>
          <w:cantSplit/>
          <w:jc w:val="center"/>
          <w:ins w:id="3328" w:author="만든 이"/>
          <w:trPrChange w:id="3329" w:author="만든 이">
            <w:trPr>
              <w:gridAfter w:val="0"/>
              <w:cantSplit/>
              <w:jc w:val="center"/>
            </w:trPr>
          </w:trPrChange>
        </w:trPr>
        <w:tc>
          <w:tcPr>
            <w:tcW w:w="3000" w:type="dxa"/>
            <w:tcBorders>
              <w:top w:val="nil"/>
              <w:bottom w:val="nil"/>
            </w:tcBorders>
            <w:shd w:val="clear" w:color="auto" w:fill="E6E6E6"/>
            <w:vAlign w:val="center"/>
            <w:tcPrChange w:id="3330" w:author="만든 이">
              <w:tcPr>
                <w:tcW w:w="1420" w:type="dxa"/>
                <w:tcBorders>
                  <w:top w:val="nil"/>
                  <w:bottom w:val="nil"/>
                </w:tcBorders>
                <w:shd w:val="clear" w:color="auto" w:fill="E6E6E6"/>
              </w:tcPr>
            </w:tcPrChange>
          </w:tcPr>
          <w:p w14:paraId="4B9CD0C2" w14:textId="5E0961B7" w:rsidR="0057264C" w:rsidRPr="00BD41D6" w:rsidRDefault="006906BE" w:rsidP="0057264C">
            <w:pPr>
              <w:keepNext/>
              <w:keepLines/>
              <w:suppressAutoHyphens/>
              <w:jc w:val="center"/>
              <w:rPr>
                <w:ins w:id="3331" w:author="만든 이"/>
                <w:rFonts w:eastAsia="맑은 고딕" w:cs="Times New Roman"/>
                <w:b/>
                <w:szCs w:val="22"/>
                <w:lang w:eastAsia="ko-KR"/>
                <w:rPrChange w:id="3332" w:author="만든 이">
                  <w:rPr>
                    <w:ins w:id="3333" w:author="만든 이"/>
                    <w:rFonts w:eastAsia="맑은 고딕" w:cs="Times New Roman"/>
                    <w:b/>
                    <w:sz w:val="20"/>
                    <w:lang w:eastAsia="ko-KR"/>
                  </w:rPr>
                </w:rPrChange>
              </w:rPr>
            </w:pPr>
            <w:ins w:id="3334" w:author="만든 이">
              <w:r w:rsidRPr="00BD41D6">
                <w:rPr>
                  <w:rFonts w:cs="Times New Roman"/>
                  <w:b/>
                  <w:szCs w:val="22"/>
                  <w:rPrChange w:id="3335" w:author="만든 이">
                    <w:rPr>
                      <w:rFonts w:cs="Times New Roman"/>
                      <w:b/>
                      <w:sz w:val="20"/>
                    </w:rPr>
                  </w:rPrChange>
                </w:rPr>
                <w:t>450</w:t>
              </w:r>
            </w:ins>
          </w:p>
          <w:p w14:paraId="4BB971DF" w14:textId="27358785" w:rsidR="006906BE" w:rsidRPr="00BD41D6" w:rsidRDefault="006906BE" w:rsidP="0057264C">
            <w:pPr>
              <w:keepNext/>
              <w:keepLines/>
              <w:suppressAutoHyphens/>
              <w:jc w:val="center"/>
              <w:rPr>
                <w:ins w:id="3336" w:author="만든 이"/>
                <w:rFonts w:eastAsia="SimHei" w:cs="Times New Roman"/>
                <w:b/>
                <w:bCs/>
                <w:kern w:val="0"/>
                <w:szCs w:val="22"/>
                <w:rPrChange w:id="3337" w:author="만든 이">
                  <w:rPr>
                    <w:ins w:id="3338" w:author="만든 이"/>
                    <w:rFonts w:eastAsia="SimHei" w:cs="Times New Roman"/>
                    <w:b/>
                    <w:bCs/>
                    <w:kern w:val="0"/>
                    <w:sz w:val="20"/>
                    <w:szCs w:val="20"/>
                  </w:rPr>
                </w:rPrChange>
              </w:rPr>
            </w:pPr>
            <w:ins w:id="3339" w:author="만든 이">
              <w:r w:rsidRPr="00BD41D6">
                <w:rPr>
                  <w:rFonts w:cs="Times New Roman"/>
                  <w:b/>
                  <w:szCs w:val="22"/>
                  <w:rPrChange w:id="3340"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3341" w:author="만든 이">
              <w:tcPr>
                <w:tcW w:w="850" w:type="dxa"/>
                <w:tcBorders>
                  <w:top w:val="nil"/>
                  <w:bottom w:val="nil"/>
                  <w:right w:val="nil"/>
                </w:tcBorders>
                <w:shd w:val="clear" w:color="auto" w:fill="E6E6E6"/>
                <w:vAlign w:val="center"/>
              </w:tcPr>
            </w:tcPrChange>
          </w:tcPr>
          <w:p w14:paraId="245248A3" w14:textId="77777777" w:rsidR="006906BE" w:rsidRPr="00BD41D6" w:rsidRDefault="006906BE" w:rsidP="005638FB">
            <w:pPr>
              <w:keepNext/>
              <w:keepLines/>
              <w:suppressAutoHyphens/>
              <w:jc w:val="center"/>
              <w:rPr>
                <w:ins w:id="3342" w:author="만든 이"/>
                <w:rFonts w:eastAsia="SimHei" w:cs="Times New Roman"/>
                <w:b/>
                <w:bCs/>
                <w:kern w:val="0"/>
                <w:szCs w:val="22"/>
                <w:lang w:val="en-GB"/>
                <w:rPrChange w:id="3343" w:author="만든 이">
                  <w:rPr>
                    <w:ins w:id="3344" w:author="만든 이"/>
                    <w:rFonts w:eastAsia="SimHei" w:cs="Times New Roman"/>
                    <w:b/>
                    <w:bCs/>
                    <w:kern w:val="0"/>
                    <w:sz w:val="20"/>
                    <w:szCs w:val="20"/>
                    <w:lang w:val="en-GB"/>
                  </w:rPr>
                </w:rPrChange>
              </w:rPr>
            </w:pPr>
          </w:p>
        </w:tc>
        <w:tc>
          <w:tcPr>
            <w:tcW w:w="832" w:type="dxa"/>
            <w:tcBorders>
              <w:top w:val="nil"/>
              <w:left w:val="nil"/>
              <w:bottom w:val="nil"/>
              <w:right w:val="nil"/>
            </w:tcBorders>
            <w:shd w:val="clear" w:color="auto" w:fill="E6E6E6"/>
            <w:vAlign w:val="center"/>
            <w:tcPrChange w:id="3345" w:author="만든 이">
              <w:tcPr>
                <w:tcW w:w="699" w:type="dxa"/>
                <w:tcBorders>
                  <w:top w:val="nil"/>
                  <w:left w:val="nil"/>
                  <w:bottom w:val="nil"/>
                  <w:right w:val="nil"/>
                </w:tcBorders>
                <w:shd w:val="clear" w:color="auto" w:fill="E6E6E6"/>
                <w:vAlign w:val="center"/>
              </w:tcPr>
            </w:tcPrChange>
          </w:tcPr>
          <w:p w14:paraId="03B959C7" w14:textId="77777777" w:rsidR="006906BE" w:rsidRPr="00BD41D6" w:rsidRDefault="006906BE" w:rsidP="005638FB">
            <w:pPr>
              <w:keepNext/>
              <w:keepLines/>
              <w:suppressAutoHyphens/>
              <w:jc w:val="center"/>
              <w:rPr>
                <w:ins w:id="3346" w:author="만든 이"/>
                <w:rFonts w:eastAsia="SimHei" w:cs="Times New Roman"/>
                <w:b/>
                <w:bCs/>
                <w:kern w:val="0"/>
                <w:szCs w:val="22"/>
                <w:lang w:val="en-GB"/>
                <w:rPrChange w:id="3347" w:author="만든 이">
                  <w:rPr>
                    <w:ins w:id="3348" w:author="만든 이"/>
                    <w:rFonts w:eastAsia="SimHei" w:cs="Times New Roman"/>
                    <w:b/>
                    <w:bCs/>
                    <w:kern w:val="0"/>
                    <w:sz w:val="20"/>
                    <w:szCs w:val="20"/>
                    <w:lang w:val="en-GB"/>
                  </w:rPr>
                </w:rPrChange>
              </w:rPr>
            </w:pPr>
          </w:p>
        </w:tc>
        <w:tc>
          <w:tcPr>
            <w:tcW w:w="1415" w:type="dxa"/>
            <w:tcBorders>
              <w:top w:val="nil"/>
              <w:left w:val="nil"/>
              <w:bottom w:val="nil"/>
              <w:right w:val="nil"/>
            </w:tcBorders>
            <w:shd w:val="clear" w:color="auto" w:fill="E6E6E6"/>
            <w:vAlign w:val="center"/>
            <w:tcPrChange w:id="3349" w:author="만든 이">
              <w:tcPr>
                <w:tcW w:w="1548" w:type="dxa"/>
                <w:gridSpan w:val="2"/>
                <w:tcBorders>
                  <w:top w:val="nil"/>
                  <w:left w:val="nil"/>
                  <w:bottom w:val="nil"/>
                  <w:right w:val="nil"/>
                </w:tcBorders>
                <w:shd w:val="clear" w:color="auto" w:fill="E6E6E6"/>
                <w:vAlign w:val="center"/>
              </w:tcPr>
            </w:tcPrChange>
          </w:tcPr>
          <w:p w14:paraId="78B5E27C" w14:textId="77777777" w:rsidR="006906BE" w:rsidRPr="00BD41D6" w:rsidRDefault="006906BE" w:rsidP="005638FB">
            <w:pPr>
              <w:keepNext/>
              <w:keepLines/>
              <w:suppressAutoHyphens/>
              <w:jc w:val="center"/>
              <w:rPr>
                <w:ins w:id="3350" w:author="만든 이"/>
                <w:rFonts w:eastAsia="SimHei" w:cs="Times New Roman"/>
                <w:b/>
                <w:bCs/>
                <w:kern w:val="0"/>
                <w:szCs w:val="22"/>
                <w:rPrChange w:id="3351" w:author="만든 이">
                  <w:rPr>
                    <w:ins w:id="3352" w:author="만든 이"/>
                    <w:rFonts w:eastAsia="SimHei" w:cs="Times New Roman"/>
                    <w:b/>
                    <w:bCs/>
                    <w:kern w:val="0"/>
                    <w:sz w:val="20"/>
                    <w:szCs w:val="20"/>
                  </w:rPr>
                </w:rPrChange>
              </w:rPr>
            </w:pPr>
            <w:ins w:id="3353" w:author="만든 이">
              <w:r w:rsidRPr="00BD41D6">
                <w:rPr>
                  <w:rFonts w:cs="Times New Roman"/>
                  <w:noProof/>
                  <w:szCs w:val="22"/>
                  <w:rPrChange w:id="3354" w:author="만든 이">
                    <w:rPr>
                      <w:rFonts w:cs="Times New Roman"/>
                      <w:noProof/>
                      <w:sz w:val="20"/>
                    </w:rPr>
                  </w:rPrChange>
                </w:rPr>
                <w:drawing>
                  <wp:inline distT="0" distB="0" distL="0" distR="0" wp14:anchorId="07B48E85" wp14:editId="5FC2EF9E">
                    <wp:extent cx="254635" cy="254635"/>
                    <wp:effectExtent l="0" t="0" r="0" b="0"/>
                    <wp:docPr id="528043835"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3835" name="그림 18"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3355" w:author="만든 이">
                    <w:rPr>
                      <w:rFonts w:cs="Times New Roman"/>
                      <w:b/>
                      <w:noProof/>
                      <w:sz w:val="20"/>
                    </w:rPr>
                  </w:rPrChange>
                </w:rPr>
                <w:drawing>
                  <wp:inline distT="0" distB="0" distL="0" distR="0" wp14:anchorId="184346E8" wp14:editId="546F5AD6">
                    <wp:extent cx="254635" cy="254635"/>
                    <wp:effectExtent l="0" t="0" r="0" b="0"/>
                    <wp:docPr id="209899551"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9551" name="그림 20"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3356" w:author="만든 이">
                    <w:rPr>
                      <w:rFonts w:cs="Times New Roman"/>
                      <w:b/>
                      <w:noProof/>
                      <w:sz w:val="20"/>
                    </w:rPr>
                  </w:rPrChange>
                </w:rPr>
                <w:drawing>
                  <wp:inline distT="0" distB="0" distL="0" distR="0" wp14:anchorId="78AED3DA" wp14:editId="66024F19">
                    <wp:extent cx="254635" cy="254635"/>
                    <wp:effectExtent l="0" t="0" r="0" b="0"/>
                    <wp:docPr id="41629129"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9129" name="그림 19"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357" w:author="만든 이">
              <w:tcPr>
                <w:tcW w:w="385" w:type="dxa"/>
                <w:tcBorders>
                  <w:top w:val="nil"/>
                  <w:left w:val="nil"/>
                  <w:bottom w:val="nil"/>
                  <w:right w:val="nil"/>
                </w:tcBorders>
                <w:shd w:val="clear" w:color="auto" w:fill="E6E6E6"/>
                <w:vAlign w:val="center"/>
              </w:tcPr>
            </w:tcPrChange>
          </w:tcPr>
          <w:p w14:paraId="74BE9BEA" w14:textId="77777777" w:rsidR="006906BE" w:rsidRPr="00BD41D6" w:rsidRDefault="006906BE" w:rsidP="005638FB">
            <w:pPr>
              <w:keepNext/>
              <w:keepLines/>
              <w:suppressAutoHyphens/>
              <w:jc w:val="center"/>
              <w:rPr>
                <w:ins w:id="3358" w:author="만든 이"/>
                <w:rFonts w:eastAsia="SimHei" w:cs="Times New Roman"/>
                <w:b/>
                <w:bCs/>
                <w:kern w:val="0"/>
                <w:szCs w:val="22"/>
                <w:lang w:val="en-GB"/>
                <w:rPrChange w:id="3359" w:author="만든 이">
                  <w:rPr>
                    <w:ins w:id="3360"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3361" w:author="만든 이">
              <w:tcPr>
                <w:tcW w:w="1761" w:type="dxa"/>
                <w:tcBorders>
                  <w:top w:val="nil"/>
                  <w:left w:val="nil"/>
                  <w:bottom w:val="nil"/>
                </w:tcBorders>
                <w:shd w:val="clear" w:color="auto" w:fill="E6E6E6"/>
                <w:vAlign w:val="center"/>
              </w:tcPr>
            </w:tcPrChange>
          </w:tcPr>
          <w:p w14:paraId="4F705D5D" w14:textId="77777777" w:rsidR="006906BE" w:rsidRPr="00BD41D6" w:rsidRDefault="006906BE" w:rsidP="005638FB">
            <w:pPr>
              <w:keepNext/>
              <w:keepLines/>
              <w:suppressAutoHyphens/>
              <w:jc w:val="center"/>
              <w:rPr>
                <w:ins w:id="3362" w:author="만든 이"/>
                <w:rFonts w:eastAsia="SimHei" w:cs="Times New Roman"/>
                <w:b/>
                <w:noProof/>
                <w:kern w:val="0"/>
                <w:szCs w:val="22"/>
                <w:lang w:val="en-US" w:eastAsia="ko-KR"/>
                <w:rPrChange w:id="3363" w:author="만든 이">
                  <w:rPr>
                    <w:ins w:id="3364" w:author="만든 이"/>
                    <w:rFonts w:eastAsia="SimHei" w:cs="Times New Roman"/>
                    <w:b/>
                    <w:noProof/>
                    <w:kern w:val="0"/>
                    <w:sz w:val="20"/>
                    <w:szCs w:val="20"/>
                    <w:lang w:val="en-US" w:eastAsia="ko-KR"/>
                  </w:rPr>
                </w:rPrChange>
              </w:rPr>
            </w:pPr>
          </w:p>
        </w:tc>
      </w:tr>
      <w:tr w:rsidR="006906BE" w:rsidRPr="00AA51DB" w14:paraId="53CF7149" w14:textId="77777777" w:rsidTr="00BD41D6">
        <w:trPr>
          <w:cantSplit/>
          <w:jc w:val="center"/>
          <w:ins w:id="3365" w:author="만든 이"/>
          <w:trPrChange w:id="3366" w:author="만든 이">
            <w:trPr>
              <w:gridAfter w:val="0"/>
              <w:cantSplit/>
              <w:jc w:val="center"/>
            </w:trPr>
          </w:trPrChange>
        </w:trPr>
        <w:tc>
          <w:tcPr>
            <w:tcW w:w="3000" w:type="dxa"/>
            <w:tcBorders>
              <w:top w:val="nil"/>
              <w:bottom w:val="nil"/>
            </w:tcBorders>
            <w:vAlign w:val="center"/>
            <w:tcPrChange w:id="3367" w:author="만든 이">
              <w:tcPr>
                <w:tcW w:w="1420" w:type="dxa"/>
                <w:tcBorders>
                  <w:top w:val="nil"/>
                  <w:bottom w:val="nil"/>
                </w:tcBorders>
              </w:tcPr>
            </w:tcPrChange>
          </w:tcPr>
          <w:p w14:paraId="3B0D92E5" w14:textId="28F69FB8" w:rsidR="0057264C" w:rsidRPr="00BD41D6" w:rsidRDefault="006906BE" w:rsidP="0057264C">
            <w:pPr>
              <w:keepNext/>
              <w:keepLines/>
              <w:suppressAutoHyphens/>
              <w:jc w:val="center"/>
              <w:rPr>
                <w:ins w:id="3368" w:author="만든 이"/>
                <w:rFonts w:eastAsia="맑은 고딕" w:cs="Times New Roman"/>
                <w:b/>
                <w:szCs w:val="22"/>
                <w:lang w:eastAsia="ko-KR"/>
                <w:rPrChange w:id="3369" w:author="만든 이">
                  <w:rPr>
                    <w:ins w:id="3370" w:author="만든 이"/>
                    <w:rFonts w:eastAsia="맑은 고딕" w:cs="Times New Roman"/>
                    <w:b/>
                    <w:sz w:val="20"/>
                    <w:lang w:eastAsia="ko-KR"/>
                  </w:rPr>
                </w:rPrChange>
              </w:rPr>
            </w:pPr>
            <w:ins w:id="3371" w:author="만든 이">
              <w:r w:rsidRPr="00BD41D6">
                <w:rPr>
                  <w:rFonts w:cs="Times New Roman"/>
                  <w:b/>
                  <w:szCs w:val="22"/>
                  <w:rPrChange w:id="3372" w:author="만든 이">
                    <w:rPr>
                      <w:rFonts w:cs="Times New Roman"/>
                      <w:b/>
                      <w:sz w:val="20"/>
                    </w:rPr>
                  </w:rPrChange>
                </w:rPr>
                <w:t>525</w:t>
              </w:r>
            </w:ins>
          </w:p>
          <w:p w14:paraId="23F11D4D" w14:textId="6D0A312E" w:rsidR="006906BE" w:rsidRPr="00BD41D6" w:rsidRDefault="006906BE" w:rsidP="0057264C">
            <w:pPr>
              <w:keepNext/>
              <w:keepLines/>
              <w:suppressAutoHyphens/>
              <w:jc w:val="center"/>
              <w:rPr>
                <w:ins w:id="3373" w:author="만든 이"/>
                <w:rFonts w:eastAsia="SimHei" w:cs="Times New Roman"/>
                <w:b/>
                <w:bCs/>
                <w:kern w:val="0"/>
                <w:szCs w:val="22"/>
                <w:rPrChange w:id="3374" w:author="만든 이">
                  <w:rPr>
                    <w:ins w:id="3375" w:author="만든 이"/>
                    <w:rFonts w:eastAsia="SimHei" w:cs="Times New Roman"/>
                    <w:b/>
                    <w:bCs/>
                    <w:kern w:val="0"/>
                    <w:sz w:val="20"/>
                    <w:szCs w:val="20"/>
                  </w:rPr>
                </w:rPrChange>
              </w:rPr>
            </w:pPr>
            <w:ins w:id="3376" w:author="만든 이">
              <w:r w:rsidRPr="00BD41D6">
                <w:rPr>
                  <w:rFonts w:cs="Times New Roman"/>
                  <w:b/>
                  <w:szCs w:val="22"/>
                  <w:rPrChange w:id="3377" w:author="만든 이">
                    <w:rPr>
                      <w:rFonts w:cs="Times New Roman"/>
                      <w:b/>
                      <w:sz w:val="20"/>
                    </w:rPr>
                  </w:rPrChange>
                </w:rPr>
                <w:t>(12 jaar en ouder)</w:t>
              </w:r>
            </w:ins>
          </w:p>
        </w:tc>
        <w:tc>
          <w:tcPr>
            <w:tcW w:w="850" w:type="dxa"/>
            <w:tcBorders>
              <w:top w:val="nil"/>
              <w:bottom w:val="nil"/>
              <w:right w:val="nil"/>
            </w:tcBorders>
            <w:vAlign w:val="center"/>
            <w:tcPrChange w:id="3378" w:author="만든 이">
              <w:tcPr>
                <w:tcW w:w="850" w:type="dxa"/>
                <w:tcBorders>
                  <w:top w:val="nil"/>
                  <w:bottom w:val="nil"/>
                  <w:right w:val="nil"/>
                </w:tcBorders>
                <w:vAlign w:val="center"/>
              </w:tcPr>
            </w:tcPrChange>
          </w:tcPr>
          <w:p w14:paraId="73FDCED6" w14:textId="77777777" w:rsidR="006906BE" w:rsidRPr="00BD41D6" w:rsidRDefault="006906BE" w:rsidP="005638FB">
            <w:pPr>
              <w:keepNext/>
              <w:keepLines/>
              <w:suppressAutoHyphens/>
              <w:jc w:val="center"/>
              <w:rPr>
                <w:ins w:id="3379" w:author="만든 이"/>
                <w:rFonts w:eastAsia="SimHei" w:cs="Times New Roman"/>
                <w:noProof/>
                <w:kern w:val="0"/>
                <w:szCs w:val="22"/>
                <w:rPrChange w:id="3380" w:author="만든 이">
                  <w:rPr>
                    <w:ins w:id="3381" w:author="만든 이"/>
                    <w:rFonts w:eastAsia="SimHei" w:cs="Times New Roman"/>
                    <w:noProof/>
                    <w:kern w:val="0"/>
                    <w:sz w:val="20"/>
                    <w:szCs w:val="20"/>
                  </w:rPr>
                </w:rPrChange>
              </w:rPr>
            </w:pPr>
            <w:ins w:id="3382" w:author="만든 이">
              <w:r w:rsidRPr="00BD41D6">
                <w:rPr>
                  <w:rFonts w:cs="Times New Roman"/>
                  <w:b/>
                  <w:noProof/>
                  <w:szCs w:val="22"/>
                  <w:rPrChange w:id="3383" w:author="만든 이">
                    <w:rPr>
                      <w:rFonts w:cs="Times New Roman"/>
                      <w:b/>
                      <w:noProof/>
                      <w:sz w:val="20"/>
                    </w:rPr>
                  </w:rPrChange>
                </w:rPr>
                <w:drawing>
                  <wp:inline distT="0" distB="0" distL="0" distR="0" wp14:anchorId="01A16A7F" wp14:editId="4EFCA6CC">
                    <wp:extent cx="254635" cy="254635"/>
                    <wp:effectExtent l="0" t="0" r="0" b="0"/>
                    <wp:docPr id="21907665"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7665" name="그림 25"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32" w:type="dxa"/>
            <w:tcBorders>
              <w:top w:val="nil"/>
              <w:left w:val="nil"/>
              <w:bottom w:val="nil"/>
              <w:right w:val="nil"/>
            </w:tcBorders>
            <w:vAlign w:val="center"/>
            <w:tcPrChange w:id="3384" w:author="만든 이">
              <w:tcPr>
                <w:tcW w:w="699" w:type="dxa"/>
                <w:tcBorders>
                  <w:top w:val="nil"/>
                  <w:left w:val="nil"/>
                  <w:bottom w:val="nil"/>
                  <w:right w:val="nil"/>
                </w:tcBorders>
                <w:vAlign w:val="center"/>
              </w:tcPr>
            </w:tcPrChange>
          </w:tcPr>
          <w:p w14:paraId="6AF4ECF6" w14:textId="77777777" w:rsidR="006906BE" w:rsidRPr="00BD41D6" w:rsidRDefault="006906BE" w:rsidP="005638FB">
            <w:pPr>
              <w:keepNext/>
              <w:keepLines/>
              <w:suppressAutoHyphens/>
              <w:jc w:val="center"/>
              <w:rPr>
                <w:ins w:id="3385" w:author="만든 이"/>
                <w:rFonts w:eastAsia="SimHei" w:cs="Times New Roman"/>
                <w:noProof/>
                <w:kern w:val="0"/>
                <w:szCs w:val="22"/>
                <w:rPrChange w:id="3386" w:author="만든 이">
                  <w:rPr>
                    <w:ins w:id="3387" w:author="만든 이"/>
                    <w:rFonts w:eastAsia="SimHei" w:cs="Times New Roman"/>
                    <w:noProof/>
                    <w:kern w:val="0"/>
                    <w:sz w:val="20"/>
                    <w:szCs w:val="20"/>
                  </w:rPr>
                </w:rPrChange>
              </w:rPr>
            </w:pPr>
            <w:ins w:id="3388" w:author="만든 이">
              <w:r w:rsidRPr="00BD41D6">
                <w:rPr>
                  <w:rFonts w:cs="Times New Roman"/>
                  <w:b/>
                  <w:szCs w:val="22"/>
                  <w:rPrChange w:id="3389" w:author="만든 이">
                    <w:rPr>
                      <w:rFonts w:cs="Times New Roman"/>
                      <w:b/>
                      <w:sz w:val="20"/>
                    </w:rPr>
                  </w:rPrChange>
                </w:rPr>
                <w:t>+</w:t>
              </w:r>
            </w:ins>
          </w:p>
        </w:tc>
        <w:tc>
          <w:tcPr>
            <w:tcW w:w="1415" w:type="dxa"/>
            <w:tcBorders>
              <w:top w:val="nil"/>
              <w:left w:val="nil"/>
              <w:bottom w:val="nil"/>
              <w:right w:val="nil"/>
            </w:tcBorders>
            <w:vAlign w:val="center"/>
            <w:tcPrChange w:id="3390" w:author="만든 이">
              <w:tcPr>
                <w:tcW w:w="1548" w:type="dxa"/>
                <w:gridSpan w:val="2"/>
                <w:tcBorders>
                  <w:top w:val="nil"/>
                  <w:left w:val="nil"/>
                  <w:bottom w:val="nil"/>
                  <w:right w:val="nil"/>
                </w:tcBorders>
                <w:vAlign w:val="center"/>
              </w:tcPr>
            </w:tcPrChange>
          </w:tcPr>
          <w:p w14:paraId="51339812" w14:textId="77777777" w:rsidR="006906BE" w:rsidRPr="00BD41D6" w:rsidRDefault="006906BE" w:rsidP="005638FB">
            <w:pPr>
              <w:keepNext/>
              <w:keepLines/>
              <w:suppressAutoHyphens/>
              <w:jc w:val="center"/>
              <w:rPr>
                <w:ins w:id="3391" w:author="만든 이"/>
                <w:rFonts w:eastAsia="SimHei" w:cs="Times New Roman"/>
                <w:noProof/>
                <w:kern w:val="0"/>
                <w:szCs w:val="22"/>
                <w:rPrChange w:id="3392" w:author="만든 이">
                  <w:rPr>
                    <w:ins w:id="3393" w:author="만든 이"/>
                    <w:rFonts w:eastAsia="SimHei" w:cs="Times New Roman"/>
                    <w:noProof/>
                    <w:kern w:val="0"/>
                    <w:sz w:val="20"/>
                    <w:szCs w:val="20"/>
                  </w:rPr>
                </w:rPrChange>
              </w:rPr>
            </w:pPr>
            <w:ins w:id="3394" w:author="만든 이">
              <w:r w:rsidRPr="00BD41D6">
                <w:rPr>
                  <w:rFonts w:cs="Times New Roman"/>
                  <w:b/>
                  <w:noProof/>
                  <w:szCs w:val="22"/>
                  <w:rPrChange w:id="3395" w:author="만든 이">
                    <w:rPr>
                      <w:rFonts w:cs="Times New Roman"/>
                      <w:b/>
                      <w:noProof/>
                      <w:sz w:val="20"/>
                    </w:rPr>
                  </w:rPrChange>
                </w:rPr>
                <w:drawing>
                  <wp:inline distT="0" distB="0" distL="0" distR="0" wp14:anchorId="33D32890" wp14:editId="46C7F571">
                    <wp:extent cx="254635" cy="254635"/>
                    <wp:effectExtent l="0" t="0" r="0" b="0"/>
                    <wp:docPr id="1218345916"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45916" name="그림 2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3396" w:author="만든 이">
              <w:tcPr>
                <w:tcW w:w="385" w:type="dxa"/>
                <w:tcBorders>
                  <w:top w:val="nil"/>
                  <w:left w:val="nil"/>
                  <w:bottom w:val="nil"/>
                  <w:right w:val="nil"/>
                </w:tcBorders>
                <w:vAlign w:val="center"/>
              </w:tcPr>
            </w:tcPrChange>
          </w:tcPr>
          <w:p w14:paraId="435DCA5F" w14:textId="77777777" w:rsidR="006906BE" w:rsidRPr="00BD41D6" w:rsidRDefault="006906BE" w:rsidP="005638FB">
            <w:pPr>
              <w:keepNext/>
              <w:keepLines/>
              <w:suppressAutoHyphens/>
              <w:jc w:val="center"/>
              <w:rPr>
                <w:ins w:id="3397" w:author="만든 이"/>
                <w:rFonts w:eastAsia="SimHei" w:cs="Times New Roman"/>
                <w:noProof/>
                <w:kern w:val="0"/>
                <w:szCs w:val="22"/>
                <w:rPrChange w:id="3398" w:author="만든 이">
                  <w:rPr>
                    <w:ins w:id="3399" w:author="만든 이"/>
                    <w:rFonts w:eastAsia="SimHei" w:cs="Times New Roman"/>
                    <w:noProof/>
                    <w:kern w:val="0"/>
                    <w:sz w:val="20"/>
                    <w:szCs w:val="20"/>
                  </w:rPr>
                </w:rPrChange>
              </w:rPr>
            </w:pPr>
            <w:ins w:id="3400" w:author="만든 이">
              <w:r w:rsidRPr="00BD41D6">
                <w:rPr>
                  <w:rFonts w:cs="Times New Roman"/>
                  <w:b/>
                  <w:szCs w:val="22"/>
                  <w:rPrChange w:id="3401" w:author="만든 이">
                    <w:rPr>
                      <w:rFonts w:cs="Times New Roman"/>
                      <w:b/>
                      <w:sz w:val="20"/>
                    </w:rPr>
                  </w:rPrChange>
                </w:rPr>
                <w:t>+</w:t>
              </w:r>
            </w:ins>
          </w:p>
        </w:tc>
        <w:tc>
          <w:tcPr>
            <w:tcW w:w="1761" w:type="dxa"/>
            <w:tcBorders>
              <w:top w:val="nil"/>
              <w:left w:val="nil"/>
              <w:bottom w:val="nil"/>
            </w:tcBorders>
            <w:vAlign w:val="center"/>
            <w:tcPrChange w:id="3402" w:author="만든 이">
              <w:tcPr>
                <w:tcW w:w="1761" w:type="dxa"/>
                <w:tcBorders>
                  <w:top w:val="nil"/>
                  <w:left w:val="nil"/>
                  <w:bottom w:val="nil"/>
                </w:tcBorders>
                <w:vAlign w:val="center"/>
              </w:tcPr>
            </w:tcPrChange>
          </w:tcPr>
          <w:p w14:paraId="00298491" w14:textId="77777777" w:rsidR="006906BE" w:rsidRPr="00BD41D6" w:rsidRDefault="006906BE" w:rsidP="005638FB">
            <w:pPr>
              <w:keepNext/>
              <w:keepLines/>
              <w:suppressAutoHyphens/>
              <w:jc w:val="center"/>
              <w:rPr>
                <w:ins w:id="3403" w:author="만든 이"/>
                <w:rFonts w:eastAsia="SimHei" w:cs="Times New Roman"/>
                <w:noProof/>
                <w:kern w:val="0"/>
                <w:szCs w:val="22"/>
                <w:rPrChange w:id="3404" w:author="만든 이">
                  <w:rPr>
                    <w:ins w:id="3405" w:author="만든 이"/>
                    <w:rFonts w:eastAsia="SimHei" w:cs="Times New Roman"/>
                    <w:noProof/>
                    <w:kern w:val="0"/>
                    <w:sz w:val="20"/>
                    <w:szCs w:val="20"/>
                  </w:rPr>
                </w:rPrChange>
              </w:rPr>
            </w:pPr>
            <w:ins w:id="3406" w:author="만든 이">
              <w:r w:rsidRPr="00BD41D6">
                <w:rPr>
                  <w:rFonts w:cs="Times New Roman"/>
                  <w:b/>
                  <w:noProof/>
                  <w:szCs w:val="22"/>
                  <w:rPrChange w:id="3407" w:author="만든 이">
                    <w:rPr>
                      <w:rFonts w:cs="Times New Roman"/>
                      <w:b/>
                      <w:noProof/>
                      <w:sz w:val="20"/>
                    </w:rPr>
                  </w:rPrChange>
                </w:rPr>
                <w:drawing>
                  <wp:inline distT="0" distB="0" distL="0" distR="0" wp14:anchorId="001FB913" wp14:editId="5C0BAE92">
                    <wp:extent cx="254635" cy="242509"/>
                    <wp:effectExtent l="0" t="0" r="0" b="5715"/>
                    <wp:docPr id="161550982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6906BE" w:rsidRPr="00AA51DB" w14:paraId="12CDE430" w14:textId="77777777" w:rsidTr="00BD41D6">
        <w:trPr>
          <w:cantSplit/>
          <w:jc w:val="center"/>
          <w:ins w:id="3408" w:author="만든 이"/>
          <w:trPrChange w:id="3409" w:author="만든 이">
            <w:trPr>
              <w:gridAfter w:val="0"/>
              <w:cantSplit/>
              <w:jc w:val="center"/>
            </w:trPr>
          </w:trPrChange>
        </w:trPr>
        <w:tc>
          <w:tcPr>
            <w:tcW w:w="3000" w:type="dxa"/>
            <w:tcBorders>
              <w:top w:val="nil"/>
              <w:bottom w:val="nil"/>
            </w:tcBorders>
            <w:shd w:val="clear" w:color="auto" w:fill="E6E6E6"/>
            <w:vAlign w:val="center"/>
            <w:tcPrChange w:id="3410" w:author="만든 이">
              <w:tcPr>
                <w:tcW w:w="1420" w:type="dxa"/>
                <w:tcBorders>
                  <w:top w:val="nil"/>
                  <w:bottom w:val="nil"/>
                </w:tcBorders>
                <w:shd w:val="clear" w:color="auto" w:fill="E6E6E6"/>
              </w:tcPr>
            </w:tcPrChange>
          </w:tcPr>
          <w:p w14:paraId="523F72E6" w14:textId="185A2173" w:rsidR="0057264C" w:rsidRPr="00BD41D6" w:rsidRDefault="006906BE" w:rsidP="0057264C">
            <w:pPr>
              <w:keepNext/>
              <w:keepLines/>
              <w:suppressAutoHyphens/>
              <w:jc w:val="center"/>
              <w:rPr>
                <w:ins w:id="3411" w:author="만든 이"/>
                <w:rFonts w:eastAsia="맑은 고딕" w:cs="Times New Roman"/>
                <w:b/>
                <w:szCs w:val="22"/>
                <w:lang w:eastAsia="ko-KR"/>
                <w:rPrChange w:id="3412" w:author="만든 이">
                  <w:rPr>
                    <w:ins w:id="3413" w:author="만든 이"/>
                    <w:rFonts w:eastAsia="맑은 고딕" w:cs="Times New Roman"/>
                    <w:b/>
                    <w:sz w:val="20"/>
                    <w:lang w:eastAsia="ko-KR"/>
                  </w:rPr>
                </w:rPrChange>
              </w:rPr>
            </w:pPr>
            <w:ins w:id="3414" w:author="만든 이">
              <w:r w:rsidRPr="00BD41D6">
                <w:rPr>
                  <w:rFonts w:cs="Times New Roman"/>
                  <w:b/>
                  <w:szCs w:val="22"/>
                  <w:rPrChange w:id="3415" w:author="만든 이">
                    <w:rPr>
                      <w:rFonts w:cs="Times New Roman"/>
                      <w:b/>
                      <w:sz w:val="20"/>
                    </w:rPr>
                  </w:rPrChange>
                </w:rPr>
                <w:t>525</w:t>
              </w:r>
            </w:ins>
          </w:p>
          <w:p w14:paraId="5839E9B7" w14:textId="04EB4EEC" w:rsidR="006906BE" w:rsidRPr="00BD41D6" w:rsidRDefault="006906BE" w:rsidP="0057264C">
            <w:pPr>
              <w:keepNext/>
              <w:keepLines/>
              <w:suppressAutoHyphens/>
              <w:jc w:val="center"/>
              <w:rPr>
                <w:ins w:id="3416" w:author="만든 이"/>
                <w:rFonts w:eastAsia="SimHei" w:cs="Times New Roman"/>
                <w:b/>
                <w:bCs/>
                <w:kern w:val="0"/>
                <w:szCs w:val="22"/>
                <w:rPrChange w:id="3417" w:author="만든 이">
                  <w:rPr>
                    <w:ins w:id="3418" w:author="만든 이"/>
                    <w:rFonts w:eastAsia="SimHei" w:cs="Times New Roman"/>
                    <w:b/>
                    <w:bCs/>
                    <w:kern w:val="0"/>
                    <w:sz w:val="20"/>
                    <w:szCs w:val="20"/>
                  </w:rPr>
                </w:rPrChange>
              </w:rPr>
            </w:pPr>
            <w:ins w:id="3419" w:author="만든 이">
              <w:r w:rsidRPr="00BD41D6">
                <w:rPr>
                  <w:rFonts w:cs="Times New Roman"/>
                  <w:b/>
                  <w:szCs w:val="22"/>
                  <w:rPrChange w:id="3420"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3421" w:author="만든 이">
              <w:tcPr>
                <w:tcW w:w="850" w:type="dxa"/>
                <w:tcBorders>
                  <w:top w:val="nil"/>
                  <w:bottom w:val="nil"/>
                  <w:right w:val="nil"/>
                </w:tcBorders>
                <w:shd w:val="clear" w:color="auto" w:fill="E6E6E6"/>
                <w:vAlign w:val="center"/>
              </w:tcPr>
            </w:tcPrChange>
          </w:tcPr>
          <w:p w14:paraId="40C804CC" w14:textId="77777777" w:rsidR="006906BE" w:rsidRPr="00BD41D6" w:rsidRDefault="006906BE" w:rsidP="005638FB">
            <w:pPr>
              <w:keepNext/>
              <w:keepLines/>
              <w:suppressAutoHyphens/>
              <w:jc w:val="center"/>
              <w:rPr>
                <w:ins w:id="3422" w:author="만든 이"/>
                <w:rFonts w:eastAsia="SimHei" w:cs="Times New Roman"/>
                <w:b/>
                <w:bCs/>
                <w:kern w:val="0"/>
                <w:szCs w:val="22"/>
                <w:rPrChange w:id="3423" w:author="만든 이">
                  <w:rPr>
                    <w:ins w:id="3424" w:author="만든 이"/>
                    <w:rFonts w:eastAsia="SimHei" w:cs="Times New Roman"/>
                    <w:b/>
                    <w:bCs/>
                    <w:kern w:val="0"/>
                    <w:sz w:val="20"/>
                    <w:szCs w:val="20"/>
                  </w:rPr>
                </w:rPrChange>
              </w:rPr>
            </w:pPr>
            <w:ins w:id="3425" w:author="만든 이">
              <w:r w:rsidRPr="00BD41D6">
                <w:rPr>
                  <w:rFonts w:cs="Times New Roman"/>
                  <w:b/>
                  <w:noProof/>
                  <w:szCs w:val="22"/>
                  <w:rPrChange w:id="3426" w:author="만든 이">
                    <w:rPr>
                      <w:rFonts w:cs="Times New Roman"/>
                      <w:b/>
                      <w:noProof/>
                      <w:sz w:val="20"/>
                    </w:rPr>
                  </w:rPrChange>
                </w:rPr>
                <w:drawing>
                  <wp:inline distT="0" distB="0" distL="0" distR="0" wp14:anchorId="4734F85F" wp14:editId="56293ADD">
                    <wp:extent cx="254635" cy="254635"/>
                    <wp:effectExtent l="0" t="0" r="0" b="0"/>
                    <wp:docPr id="635205929"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05929" name="그림 21"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32" w:type="dxa"/>
            <w:tcBorders>
              <w:top w:val="nil"/>
              <w:left w:val="nil"/>
              <w:bottom w:val="nil"/>
              <w:right w:val="nil"/>
            </w:tcBorders>
            <w:shd w:val="clear" w:color="auto" w:fill="E6E6E6"/>
            <w:vAlign w:val="center"/>
            <w:tcPrChange w:id="3427" w:author="만든 이">
              <w:tcPr>
                <w:tcW w:w="699" w:type="dxa"/>
                <w:tcBorders>
                  <w:top w:val="nil"/>
                  <w:left w:val="nil"/>
                  <w:bottom w:val="nil"/>
                  <w:right w:val="nil"/>
                </w:tcBorders>
                <w:shd w:val="clear" w:color="auto" w:fill="E6E6E6"/>
                <w:vAlign w:val="center"/>
              </w:tcPr>
            </w:tcPrChange>
          </w:tcPr>
          <w:p w14:paraId="546CCE7D" w14:textId="77777777" w:rsidR="006906BE" w:rsidRPr="00BD41D6" w:rsidRDefault="006906BE" w:rsidP="005638FB">
            <w:pPr>
              <w:keepNext/>
              <w:keepLines/>
              <w:suppressAutoHyphens/>
              <w:jc w:val="center"/>
              <w:rPr>
                <w:ins w:id="3428" w:author="만든 이"/>
                <w:rFonts w:eastAsia="SimHei" w:cs="Times New Roman"/>
                <w:b/>
                <w:bCs/>
                <w:kern w:val="0"/>
                <w:szCs w:val="22"/>
                <w:rPrChange w:id="3429" w:author="만든 이">
                  <w:rPr>
                    <w:ins w:id="3430" w:author="만든 이"/>
                    <w:rFonts w:eastAsia="SimHei" w:cs="Times New Roman"/>
                    <w:b/>
                    <w:bCs/>
                    <w:kern w:val="0"/>
                    <w:sz w:val="20"/>
                    <w:szCs w:val="20"/>
                  </w:rPr>
                </w:rPrChange>
              </w:rPr>
            </w:pPr>
            <w:ins w:id="3431" w:author="만든 이">
              <w:r w:rsidRPr="00BD41D6">
                <w:rPr>
                  <w:rFonts w:cs="Times New Roman"/>
                  <w:b/>
                  <w:szCs w:val="22"/>
                  <w:rPrChange w:id="3432" w:author="만든 이">
                    <w:rPr>
                      <w:rFonts w:cs="Times New Roman"/>
                      <w:b/>
                      <w:sz w:val="20"/>
                    </w:rPr>
                  </w:rPrChange>
                </w:rPr>
                <w:t>+</w:t>
              </w:r>
            </w:ins>
          </w:p>
        </w:tc>
        <w:tc>
          <w:tcPr>
            <w:tcW w:w="1415" w:type="dxa"/>
            <w:tcBorders>
              <w:top w:val="nil"/>
              <w:left w:val="nil"/>
              <w:bottom w:val="nil"/>
              <w:right w:val="nil"/>
            </w:tcBorders>
            <w:shd w:val="clear" w:color="auto" w:fill="E6E6E6"/>
            <w:vAlign w:val="center"/>
            <w:tcPrChange w:id="3433" w:author="만든 이">
              <w:tcPr>
                <w:tcW w:w="1548" w:type="dxa"/>
                <w:gridSpan w:val="2"/>
                <w:tcBorders>
                  <w:top w:val="nil"/>
                  <w:left w:val="nil"/>
                  <w:bottom w:val="nil"/>
                  <w:right w:val="nil"/>
                </w:tcBorders>
                <w:shd w:val="clear" w:color="auto" w:fill="E6E6E6"/>
                <w:vAlign w:val="center"/>
              </w:tcPr>
            </w:tcPrChange>
          </w:tcPr>
          <w:p w14:paraId="6D3A7D14" w14:textId="77777777" w:rsidR="006906BE" w:rsidRPr="00BD41D6" w:rsidRDefault="006906BE" w:rsidP="005638FB">
            <w:pPr>
              <w:keepNext/>
              <w:keepLines/>
              <w:suppressAutoHyphens/>
              <w:jc w:val="center"/>
              <w:rPr>
                <w:ins w:id="3434" w:author="만든 이"/>
                <w:rFonts w:eastAsia="SimHei" w:cs="Times New Roman"/>
                <w:b/>
                <w:bCs/>
                <w:kern w:val="0"/>
                <w:szCs w:val="22"/>
                <w:rPrChange w:id="3435" w:author="만든 이">
                  <w:rPr>
                    <w:ins w:id="3436" w:author="만든 이"/>
                    <w:rFonts w:eastAsia="SimHei" w:cs="Times New Roman"/>
                    <w:b/>
                    <w:bCs/>
                    <w:kern w:val="0"/>
                    <w:sz w:val="20"/>
                    <w:szCs w:val="20"/>
                  </w:rPr>
                </w:rPrChange>
              </w:rPr>
            </w:pPr>
            <w:ins w:id="3437" w:author="만든 이">
              <w:r w:rsidRPr="00BD41D6">
                <w:rPr>
                  <w:rFonts w:cs="Times New Roman"/>
                  <w:noProof/>
                  <w:szCs w:val="22"/>
                  <w:rPrChange w:id="3438" w:author="만든 이">
                    <w:rPr>
                      <w:rFonts w:cs="Times New Roman"/>
                      <w:noProof/>
                      <w:sz w:val="20"/>
                    </w:rPr>
                  </w:rPrChange>
                </w:rPr>
                <w:drawing>
                  <wp:inline distT="0" distB="0" distL="0" distR="0" wp14:anchorId="06C40EC6" wp14:editId="2A777748">
                    <wp:extent cx="254635" cy="254635"/>
                    <wp:effectExtent l="0" t="0" r="0" b="0"/>
                    <wp:docPr id="911124203"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4203" name="그림 18"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3439" w:author="만든 이">
                    <w:rPr>
                      <w:rFonts w:cs="Times New Roman"/>
                      <w:b/>
                      <w:noProof/>
                      <w:sz w:val="20"/>
                    </w:rPr>
                  </w:rPrChange>
                </w:rPr>
                <w:drawing>
                  <wp:inline distT="0" distB="0" distL="0" distR="0" wp14:anchorId="4427C538" wp14:editId="4D97BEE5">
                    <wp:extent cx="254635" cy="254635"/>
                    <wp:effectExtent l="0" t="0" r="0" b="0"/>
                    <wp:docPr id="2071674211"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74211" name="그림 20"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3440" w:author="만든 이">
                    <w:rPr>
                      <w:rFonts w:cs="Times New Roman"/>
                      <w:b/>
                      <w:noProof/>
                      <w:sz w:val="20"/>
                    </w:rPr>
                  </w:rPrChange>
                </w:rPr>
                <w:drawing>
                  <wp:inline distT="0" distB="0" distL="0" distR="0" wp14:anchorId="75679BB3" wp14:editId="5183286A">
                    <wp:extent cx="254635" cy="254635"/>
                    <wp:effectExtent l="0" t="0" r="0" b="0"/>
                    <wp:docPr id="1184109008"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09008" name="그림 19"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441" w:author="만든 이">
              <w:tcPr>
                <w:tcW w:w="385" w:type="dxa"/>
                <w:tcBorders>
                  <w:top w:val="nil"/>
                  <w:left w:val="nil"/>
                  <w:bottom w:val="nil"/>
                  <w:right w:val="nil"/>
                </w:tcBorders>
                <w:shd w:val="clear" w:color="auto" w:fill="E6E6E6"/>
                <w:vAlign w:val="center"/>
              </w:tcPr>
            </w:tcPrChange>
          </w:tcPr>
          <w:p w14:paraId="77DD6924" w14:textId="77777777" w:rsidR="006906BE" w:rsidRPr="00BD41D6" w:rsidRDefault="006906BE" w:rsidP="005638FB">
            <w:pPr>
              <w:keepNext/>
              <w:keepLines/>
              <w:suppressAutoHyphens/>
              <w:jc w:val="center"/>
              <w:rPr>
                <w:ins w:id="3442" w:author="만든 이"/>
                <w:rFonts w:eastAsia="SimHei" w:cs="Times New Roman"/>
                <w:b/>
                <w:bCs/>
                <w:kern w:val="0"/>
                <w:szCs w:val="22"/>
                <w:lang w:val="en-GB"/>
                <w:rPrChange w:id="3443" w:author="만든 이">
                  <w:rPr>
                    <w:ins w:id="3444"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3445" w:author="만든 이">
              <w:tcPr>
                <w:tcW w:w="1761" w:type="dxa"/>
                <w:tcBorders>
                  <w:top w:val="nil"/>
                  <w:left w:val="nil"/>
                  <w:bottom w:val="nil"/>
                </w:tcBorders>
                <w:shd w:val="clear" w:color="auto" w:fill="E6E6E6"/>
                <w:vAlign w:val="center"/>
              </w:tcPr>
            </w:tcPrChange>
          </w:tcPr>
          <w:p w14:paraId="0417741B" w14:textId="77777777" w:rsidR="006906BE" w:rsidRPr="00BD41D6" w:rsidRDefault="006906BE" w:rsidP="005638FB">
            <w:pPr>
              <w:keepNext/>
              <w:keepLines/>
              <w:suppressAutoHyphens/>
              <w:jc w:val="center"/>
              <w:rPr>
                <w:ins w:id="3446" w:author="만든 이"/>
                <w:rFonts w:eastAsia="SimHei" w:cs="Times New Roman"/>
                <w:b/>
                <w:noProof/>
                <w:kern w:val="0"/>
                <w:szCs w:val="22"/>
                <w:lang w:val="en-US" w:eastAsia="ko-KR"/>
                <w:rPrChange w:id="3447" w:author="만든 이">
                  <w:rPr>
                    <w:ins w:id="3448" w:author="만든 이"/>
                    <w:rFonts w:eastAsia="SimHei" w:cs="Times New Roman"/>
                    <w:b/>
                    <w:noProof/>
                    <w:kern w:val="0"/>
                    <w:sz w:val="20"/>
                    <w:szCs w:val="20"/>
                    <w:lang w:val="en-US" w:eastAsia="ko-KR"/>
                  </w:rPr>
                </w:rPrChange>
              </w:rPr>
            </w:pPr>
          </w:p>
        </w:tc>
      </w:tr>
      <w:tr w:rsidR="006906BE" w:rsidRPr="00AA51DB" w14:paraId="4ED44BD7" w14:textId="77777777" w:rsidTr="00BD41D6">
        <w:trPr>
          <w:cantSplit/>
          <w:jc w:val="center"/>
          <w:ins w:id="3449" w:author="만든 이"/>
          <w:trPrChange w:id="3450" w:author="만든 이">
            <w:trPr>
              <w:gridAfter w:val="0"/>
              <w:cantSplit/>
              <w:jc w:val="center"/>
            </w:trPr>
          </w:trPrChange>
        </w:trPr>
        <w:tc>
          <w:tcPr>
            <w:tcW w:w="3000" w:type="dxa"/>
            <w:tcBorders>
              <w:top w:val="nil"/>
              <w:bottom w:val="nil"/>
            </w:tcBorders>
            <w:vAlign w:val="center"/>
            <w:tcPrChange w:id="3451" w:author="만든 이">
              <w:tcPr>
                <w:tcW w:w="1420" w:type="dxa"/>
                <w:tcBorders>
                  <w:top w:val="nil"/>
                  <w:bottom w:val="nil"/>
                </w:tcBorders>
              </w:tcPr>
            </w:tcPrChange>
          </w:tcPr>
          <w:p w14:paraId="4E33E199" w14:textId="54C1F6D1" w:rsidR="0057264C" w:rsidRPr="00BD41D6" w:rsidRDefault="006906BE" w:rsidP="0057264C">
            <w:pPr>
              <w:keepNext/>
              <w:keepLines/>
              <w:suppressAutoHyphens/>
              <w:jc w:val="center"/>
              <w:rPr>
                <w:ins w:id="3452" w:author="만든 이"/>
                <w:rFonts w:eastAsia="맑은 고딕" w:cs="Times New Roman"/>
                <w:b/>
                <w:szCs w:val="22"/>
                <w:lang w:eastAsia="ko-KR"/>
                <w:rPrChange w:id="3453" w:author="만든 이">
                  <w:rPr>
                    <w:ins w:id="3454" w:author="만든 이"/>
                    <w:rFonts w:eastAsia="맑은 고딕" w:cs="Times New Roman"/>
                    <w:b/>
                    <w:sz w:val="20"/>
                    <w:lang w:eastAsia="ko-KR"/>
                  </w:rPr>
                </w:rPrChange>
              </w:rPr>
            </w:pPr>
            <w:ins w:id="3455" w:author="만든 이">
              <w:r w:rsidRPr="00BD41D6">
                <w:rPr>
                  <w:rFonts w:cs="Times New Roman"/>
                  <w:b/>
                  <w:szCs w:val="22"/>
                  <w:rPrChange w:id="3456" w:author="만든 이">
                    <w:rPr>
                      <w:rFonts w:cs="Times New Roman"/>
                      <w:b/>
                      <w:sz w:val="20"/>
                    </w:rPr>
                  </w:rPrChange>
                </w:rPr>
                <w:t>600</w:t>
              </w:r>
            </w:ins>
          </w:p>
          <w:p w14:paraId="7FB7B7A3" w14:textId="4C9012F3" w:rsidR="006906BE" w:rsidRPr="00BD41D6" w:rsidRDefault="006906BE" w:rsidP="0057264C">
            <w:pPr>
              <w:keepNext/>
              <w:keepLines/>
              <w:suppressAutoHyphens/>
              <w:jc w:val="center"/>
              <w:rPr>
                <w:ins w:id="3457" w:author="만든 이"/>
                <w:rFonts w:eastAsia="SimHei" w:cs="Times New Roman"/>
                <w:b/>
                <w:bCs/>
                <w:kern w:val="0"/>
                <w:szCs w:val="22"/>
                <w:rPrChange w:id="3458" w:author="만든 이">
                  <w:rPr>
                    <w:ins w:id="3459" w:author="만든 이"/>
                    <w:rFonts w:eastAsia="SimHei" w:cs="Times New Roman"/>
                    <w:b/>
                    <w:bCs/>
                    <w:kern w:val="0"/>
                    <w:sz w:val="20"/>
                    <w:szCs w:val="20"/>
                  </w:rPr>
                </w:rPrChange>
              </w:rPr>
            </w:pPr>
            <w:ins w:id="3460" w:author="만든 이">
              <w:r w:rsidRPr="00BD41D6">
                <w:rPr>
                  <w:rFonts w:cs="Times New Roman"/>
                  <w:b/>
                  <w:szCs w:val="22"/>
                  <w:rPrChange w:id="3461" w:author="만든 이">
                    <w:rPr>
                      <w:rFonts w:cs="Times New Roman"/>
                      <w:b/>
                      <w:sz w:val="20"/>
                    </w:rPr>
                  </w:rPrChange>
                </w:rPr>
                <w:t>(12 jaar en ouder)</w:t>
              </w:r>
            </w:ins>
          </w:p>
        </w:tc>
        <w:tc>
          <w:tcPr>
            <w:tcW w:w="850" w:type="dxa"/>
            <w:tcBorders>
              <w:top w:val="nil"/>
              <w:bottom w:val="nil"/>
              <w:right w:val="nil"/>
            </w:tcBorders>
            <w:vAlign w:val="center"/>
            <w:tcPrChange w:id="3462" w:author="만든 이">
              <w:tcPr>
                <w:tcW w:w="850" w:type="dxa"/>
                <w:tcBorders>
                  <w:top w:val="nil"/>
                  <w:bottom w:val="nil"/>
                  <w:right w:val="nil"/>
                </w:tcBorders>
                <w:vAlign w:val="center"/>
              </w:tcPr>
            </w:tcPrChange>
          </w:tcPr>
          <w:p w14:paraId="460CDCE1" w14:textId="77777777" w:rsidR="006906BE" w:rsidRPr="00BD41D6" w:rsidRDefault="006906BE" w:rsidP="005638FB">
            <w:pPr>
              <w:keepNext/>
              <w:keepLines/>
              <w:suppressAutoHyphens/>
              <w:jc w:val="center"/>
              <w:rPr>
                <w:ins w:id="3463" w:author="만든 이"/>
                <w:rFonts w:eastAsia="SimHei" w:cs="Times New Roman"/>
                <w:noProof/>
                <w:kern w:val="0"/>
                <w:szCs w:val="22"/>
                <w:lang w:val="en-US"/>
                <w:rPrChange w:id="3464" w:author="만든 이">
                  <w:rPr>
                    <w:ins w:id="3465" w:author="만든 이"/>
                    <w:rFonts w:eastAsia="SimHei" w:cs="Times New Roman"/>
                    <w:noProof/>
                    <w:kern w:val="0"/>
                    <w:sz w:val="20"/>
                    <w:szCs w:val="20"/>
                    <w:lang w:val="en-US"/>
                  </w:rPr>
                </w:rPrChange>
              </w:rPr>
            </w:pPr>
          </w:p>
        </w:tc>
        <w:tc>
          <w:tcPr>
            <w:tcW w:w="832" w:type="dxa"/>
            <w:tcBorders>
              <w:top w:val="nil"/>
              <w:left w:val="nil"/>
              <w:bottom w:val="nil"/>
              <w:right w:val="nil"/>
            </w:tcBorders>
            <w:vAlign w:val="center"/>
            <w:tcPrChange w:id="3466" w:author="만든 이">
              <w:tcPr>
                <w:tcW w:w="699" w:type="dxa"/>
                <w:tcBorders>
                  <w:top w:val="nil"/>
                  <w:left w:val="nil"/>
                  <w:bottom w:val="nil"/>
                  <w:right w:val="nil"/>
                </w:tcBorders>
                <w:vAlign w:val="center"/>
              </w:tcPr>
            </w:tcPrChange>
          </w:tcPr>
          <w:p w14:paraId="76827688" w14:textId="77777777" w:rsidR="006906BE" w:rsidRPr="00BD41D6" w:rsidRDefault="006906BE" w:rsidP="005638FB">
            <w:pPr>
              <w:keepNext/>
              <w:keepLines/>
              <w:suppressAutoHyphens/>
              <w:jc w:val="center"/>
              <w:rPr>
                <w:ins w:id="3467" w:author="만든 이"/>
                <w:rFonts w:eastAsia="SimHei" w:cs="Times New Roman"/>
                <w:noProof/>
                <w:kern w:val="0"/>
                <w:szCs w:val="22"/>
                <w:lang w:val="en-US"/>
                <w:rPrChange w:id="3468" w:author="만든 이">
                  <w:rPr>
                    <w:ins w:id="3469" w:author="만든 이"/>
                    <w:rFonts w:eastAsia="SimHei" w:cs="Times New Roman"/>
                    <w:noProof/>
                    <w:kern w:val="0"/>
                    <w:sz w:val="20"/>
                    <w:szCs w:val="20"/>
                    <w:lang w:val="en-US"/>
                  </w:rPr>
                </w:rPrChange>
              </w:rPr>
            </w:pPr>
          </w:p>
        </w:tc>
        <w:tc>
          <w:tcPr>
            <w:tcW w:w="1415" w:type="dxa"/>
            <w:tcBorders>
              <w:top w:val="nil"/>
              <w:left w:val="nil"/>
              <w:bottom w:val="nil"/>
              <w:right w:val="nil"/>
            </w:tcBorders>
            <w:vAlign w:val="center"/>
            <w:tcPrChange w:id="3470" w:author="만든 이">
              <w:tcPr>
                <w:tcW w:w="1548" w:type="dxa"/>
                <w:gridSpan w:val="2"/>
                <w:tcBorders>
                  <w:top w:val="nil"/>
                  <w:left w:val="nil"/>
                  <w:bottom w:val="nil"/>
                  <w:right w:val="nil"/>
                </w:tcBorders>
                <w:vAlign w:val="center"/>
              </w:tcPr>
            </w:tcPrChange>
          </w:tcPr>
          <w:p w14:paraId="060A3499" w14:textId="77777777" w:rsidR="006906BE" w:rsidRPr="00BD41D6" w:rsidRDefault="006906BE" w:rsidP="005638FB">
            <w:pPr>
              <w:keepNext/>
              <w:keepLines/>
              <w:suppressAutoHyphens/>
              <w:jc w:val="center"/>
              <w:rPr>
                <w:ins w:id="3471" w:author="만든 이"/>
                <w:rFonts w:eastAsia="SimHei" w:cs="Times New Roman"/>
                <w:noProof/>
                <w:kern w:val="0"/>
                <w:szCs w:val="22"/>
                <w:lang w:val="en-US"/>
                <w:rPrChange w:id="3472" w:author="만든 이">
                  <w:rPr>
                    <w:ins w:id="3473" w:author="만든 이"/>
                    <w:rFonts w:eastAsia="SimHei" w:cs="Times New Roman"/>
                    <w:noProof/>
                    <w:kern w:val="0"/>
                    <w:sz w:val="20"/>
                    <w:szCs w:val="20"/>
                    <w:lang w:val="en-US"/>
                  </w:rPr>
                </w:rPrChange>
              </w:rPr>
            </w:pPr>
          </w:p>
        </w:tc>
        <w:tc>
          <w:tcPr>
            <w:tcW w:w="385" w:type="dxa"/>
            <w:tcBorders>
              <w:top w:val="nil"/>
              <w:left w:val="nil"/>
              <w:bottom w:val="nil"/>
              <w:right w:val="nil"/>
            </w:tcBorders>
            <w:vAlign w:val="center"/>
            <w:tcPrChange w:id="3474" w:author="만든 이">
              <w:tcPr>
                <w:tcW w:w="385" w:type="dxa"/>
                <w:tcBorders>
                  <w:top w:val="nil"/>
                  <w:left w:val="nil"/>
                  <w:bottom w:val="nil"/>
                  <w:right w:val="nil"/>
                </w:tcBorders>
                <w:vAlign w:val="center"/>
              </w:tcPr>
            </w:tcPrChange>
          </w:tcPr>
          <w:p w14:paraId="5090885B" w14:textId="77777777" w:rsidR="006906BE" w:rsidRPr="00BD41D6" w:rsidRDefault="006906BE" w:rsidP="005638FB">
            <w:pPr>
              <w:keepNext/>
              <w:keepLines/>
              <w:suppressAutoHyphens/>
              <w:jc w:val="center"/>
              <w:rPr>
                <w:ins w:id="3475" w:author="만든 이"/>
                <w:rFonts w:eastAsia="SimHei" w:cs="Times New Roman"/>
                <w:noProof/>
                <w:kern w:val="0"/>
                <w:szCs w:val="22"/>
                <w:lang w:val="en-US"/>
                <w:rPrChange w:id="3476" w:author="만든 이">
                  <w:rPr>
                    <w:ins w:id="3477"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3478" w:author="만든 이">
              <w:tcPr>
                <w:tcW w:w="1761" w:type="dxa"/>
                <w:tcBorders>
                  <w:top w:val="nil"/>
                  <w:left w:val="nil"/>
                  <w:bottom w:val="nil"/>
                </w:tcBorders>
                <w:vAlign w:val="center"/>
              </w:tcPr>
            </w:tcPrChange>
          </w:tcPr>
          <w:p w14:paraId="53CBDC6E" w14:textId="77777777" w:rsidR="006906BE" w:rsidRPr="00BD41D6" w:rsidRDefault="006906BE" w:rsidP="005638FB">
            <w:pPr>
              <w:keepNext/>
              <w:keepLines/>
              <w:suppressAutoHyphens/>
              <w:jc w:val="center"/>
              <w:rPr>
                <w:ins w:id="3479" w:author="만든 이"/>
                <w:rFonts w:eastAsia="SimHei" w:cs="Times New Roman"/>
                <w:noProof/>
                <w:kern w:val="0"/>
                <w:szCs w:val="22"/>
                <w:rPrChange w:id="3480" w:author="만든 이">
                  <w:rPr>
                    <w:ins w:id="3481" w:author="만든 이"/>
                    <w:rFonts w:eastAsia="SimHei" w:cs="Times New Roman"/>
                    <w:noProof/>
                    <w:kern w:val="0"/>
                    <w:sz w:val="20"/>
                    <w:szCs w:val="20"/>
                  </w:rPr>
                </w:rPrChange>
              </w:rPr>
            </w:pPr>
            <w:ins w:id="3482" w:author="만든 이">
              <w:r w:rsidRPr="00BD41D6">
                <w:rPr>
                  <w:rFonts w:cs="Times New Roman"/>
                  <w:b/>
                  <w:noProof/>
                  <w:szCs w:val="22"/>
                  <w:rPrChange w:id="3483" w:author="만든 이">
                    <w:rPr>
                      <w:rFonts w:cs="Times New Roman"/>
                      <w:b/>
                      <w:noProof/>
                      <w:sz w:val="20"/>
                    </w:rPr>
                  </w:rPrChange>
                </w:rPr>
                <w:drawing>
                  <wp:inline distT="0" distB="0" distL="0" distR="0" wp14:anchorId="2ED88EF3" wp14:editId="44F0C343">
                    <wp:extent cx="254635" cy="242509"/>
                    <wp:effectExtent l="0" t="0" r="0" b="5715"/>
                    <wp:docPr id="194179572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r w:rsidRPr="00BD41D6">
                <w:rPr>
                  <w:rFonts w:cs="Times New Roman"/>
                  <w:b/>
                  <w:noProof/>
                  <w:szCs w:val="22"/>
                  <w:rPrChange w:id="3484" w:author="만든 이">
                    <w:rPr>
                      <w:rFonts w:cs="Times New Roman"/>
                      <w:b/>
                      <w:noProof/>
                      <w:sz w:val="20"/>
                    </w:rPr>
                  </w:rPrChange>
                </w:rPr>
                <w:drawing>
                  <wp:inline distT="0" distB="0" distL="0" distR="0" wp14:anchorId="637FCA03" wp14:editId="3875CBC7">
                    <wp:extent cx="254635" cy="242509"/>
                    <wp:effectExtent l="0" t="0" r="0" b="5715"/>
                    <wp:docPr id="143859291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6906BE" w:rsidRPr="00AA51DB" w14:paraId="0CF26743" w14:textId="77777777" w:rsidTr="00BD41D6">
        <w:trPr>
          <w:cantSplit/>
          <w:jc w:val="center"/>
          <w:ins w:id="3485" w:author="만든 이"/>
          <w:trPrChange w:id="3486" w:author="만든 이">
            <w:trPr>
              <w:gridAfter w:val="0"/>
              <w:cantSplit/>
              <w:jc w:val="center"/>
            </w:trPr>
          </w:trPrChange>
        </w:trPr>
        <w:tc>
          <w:tcPr>
            <w:tcW w:w="3000" w:type="dxa"/>
            <w:tcBorders>
              <w:top w:val="nil"/>
              <w:bottom w:val="single" w:sz="4" w:space="0" w:color="auto"/>
            </w:tcBorders>
            <w:shd w:val="clear" w:color="auto" w:fill="E6E6E6"/>
            <w:vAlign w:val="center"/>
            <w:tcPrChange w:id="3487" w:author="만든 이">
              <w:tcPr>
                <w:tcW w:w="1420" w:type="dxa"/>
                <w:tcBorders>
                  <w:top w:val="nil"/>
                  <w:bottom w:val="single" w:sz="4" w:space="0" w:color="auto"/>
                </w:tcBorders>
                <w:shd w:val="clear" w:color="auto" w:fill="E6E6E6"/>
              </w:tcPr>
            </w:tcPrChange>
          </w:tcPr>
          <w:p w14:paraId="2F41691D" w14:textId="3026990D" w:rsidR="0057264C" w:rsidRPr="00BD41D6" w:rsidRDefault="006906BE" w:rsidP="0057264C">
            <w:pPr>
              <w:keepNext/>
              <w:keepLines/>
              <w:suppressAutoHyphens/>
              <w:jc w:val="center"/>
              <w:rPr>
                <w:ins w:id="3488" w:author="만든 이"/>
                <w:rFonts w:eastAsia="맑은 고딕" w:cs="Times New Roman"/>
                <w:b/>
                <w:szCs w:val="22"/>
                <w:lang w:eastAsia="ko-KR"/>
                <w:rPrChange w:id="3489" w:author="만든 이">
                  <w:rPr>
                    <w:ins w:id="3490" w:author="만든 이"/>
                    <w:rFonts w:eastAsia="맑은 고딕" w:cs="Times New Roman"/>
                    <w:b/>
                    <w:sz w:val="20"/>
                    <w:lang w:eastAsia="ko-KR"/>
                  </w:rPr>
                </w:rPrChange>
              </w:rPr>
            </w:pPr>
            <w:ins w:id="3491" w:author="만든 이">
              <w:r w:rsidRPr="00BD41D6">
                <w:rPr>
                  <w:rFonts w:cs="Times New Roman"/>
                  <w:b/>
                  <w:szCs w:val="22"/>
                  <w:rPrChange w:id="3492" w:author="만든 이">
                    <w:rPr>
                      <w:rFonts w:cs="Times New Roman"/>
                      <w:b/>
                      <w:sz w:val="20"/>
                    </w:rPr>
                  </w:rPrChange>
                </w:rPr>
                <w:t>600</w:t>
              </w:r>
            </w:ins>
          </w:p>
          <w:p w14:paraId="416E55D1" w14:textId="52F8D648" w:rsidR="006906BE" w:rsidRPr="00BD41D6" w:rsidRDefault="006906BE" w:rsidP="0057264C">
            <w:pPr>
              <w:keepNext/>
              <w:keepLines/>
              <w:suppressAutoHyphens/>
              <w:jc w:val="center"/>
              <w:rPr>
                <w:ins w:id="3493" w:author="만든 이"/>
                <w:rFonts w:eastAsia="SimHei" w:cs="Times New Roman"/>
                <w:b/>
                <w:bCs/>
                <w:kern w:val="0"/>
                <w:szCs w:val="22"/>
                <w:rPrChange w:id="3494" w:author="만든 이">
                  <w:rPr>
                    <w:ins w:id="3495" w:author="만든 이"/>
                    <w:rFonts w:eastAsia="SimHei" w:cs="Times New Roman"/>
                    <w:b/>
                    <w:bCs/>
                    <w:kern w:val="0"/>
                    <w:sz w:val="20"/>
                    <w:szCs w:val="20"/>
                  </w:rPr>
                </w:rPrChange>
              </w:rPr>
            </w:pPr>
            <w:ins w:id="3496" w:author="만든 이">
              <w:r w:rsidRPr="00BD41D6">
                <w:rPr>
                  <w:rFonts w:cs="Times New Roman"/>
                  <w:b/>
                  <w:szCs w:val="22"/>
                  <w:rPrChange w:id="3497" w:author="만든 이">
                    <w:rPr>
                      <w:rFonts w:cs="Times New Roman"/>
                      <w:b/>
                      <w:sz w:val="20"/>
                    </w:rPr>
                  </w:rPrChange>
                </w:rPr>
                <w:t>(kinderen onder de 12 jaar)</w:t>
              </w:r>
            </w:ins>
          </w:p>
        </w:tc>
        <w:tc>
          <w:tcPr>
            <w:tcW w:w="850" w:type="dxa"/>
            <w:tcBorders>
              <w:top w:val="nil"/>
              <w:bottom w:val="single" w:sz="4" w:space="0" w:color="auto"/>
              <w:right w:val="nil"/>
            </w:tcBorders>
            <w:shd w:val="clear" w:color="auto" w:fill="E6E6E6"/>
            <w:vAlign w:val="center"/>
            <w:tcPrChange w:id="3498" w:author="만든 이">
              <w:tcPr>
                <w:tcW w:w="850" w:type="dxa"/>
                <w:tcBorders>
                  <w:top w:val="nil"/>
                  <w:bottom w:val="single" w:sz="4" w:space="0" w:color="auto"/>
                  <w:right w:val="nil"/>
                </w:tcBorders>
                <w:shd w:val="clear" w:color="auto" w:fill="E6E6E6"/>
                <w:vAlign w:val="center"/>
              </w:tcPr>
            </w:tcPrChange>
          </w:tcPr>
          <w:p w14:paraId="40DEFD2E" w14:textId="77777777" w:rsidR="006906BE" w:rsidRPr="00BD41D6" w:rsidRDefault="006906BE" w:rsidP="005638FB">
            <w:pPr>
              <w:keepNext/>
              <w:keepLines/>
              <w:suppressAutoHyphens/>
              <w:jc w:val="center"/>
              <w:rPr>
                <w:ins w:id="3499" w:author="만든 이"/>
                <w:rFonts w:eastAsia="SimHei" w:cs="Times New Roman"/>
                <w:noProof/>
                <w:kern w:val="0"/>
                <w:szCs w:val="22"/>
                <w:lang w:val="en-US"/>
                <w:rPrChange w:id="3500" w:author="만든 이">
                  <w:rPr>
                    <w:ins w:id="3501" w:author="만든 이"/>
                    <w:rFonts w:eastAsia="SimHei" w:cs="Times New Roman"/>
                    <w:noProof/>
                    <w:kern w:val="0"/>
                    <w:sz w:val="20"/>
                    <w:szCs w:val="20"/>
                    <w:lang w:val="en-US"/>
                  </w:rPr>
                </w:rPrChange>
              </w:rPr>
            </w:pPr>
          </w:p>
        </w:tc>
        <w:tc>
          <w:tcPr>
            <w:tcW w:w="832" w:type="dxa"/>
            <w:tcBorders>
              <w:top w:val="nil"/>
              <w:left w:val="nil"/>
              <w:bottom w:val="single" w:sz="4" w:space="0" w:color="auto"/>
              <w:right w:val="nil"/>
            </w:tcBorders>
            <w:shd w:val="clear" w:color="auto" w:fill="E6E6E6"/>
            <w:vAlign w:val="center"/>
            <w:tcPrChange w:id="3502" w:author="만든 이">
              <w:tcPr>
                <w:tcW w:w="699" w:type="dxa"/>
                <w:tcBorders>
                  <w:top w:val="nil"/>
                  <w:left w:val="nil"/>
                  <w:bottom w:val="single" w:sz="4" w:space="0" w:color="auto"/>
                  <w:right w:val="nil"/>
                </w:tcBorders>
                <w:shd w:val="clear" w:color="auto" w:fill="E6E6E6"/>
                <w:vAlign w:val="center"/>
              </w:tcPr>
            </w:tcPrChange>
          </w:tcPr>
          <w:p w14:paraId="45A3A7C6" w14:textId="77777777" w:rsidR="006906BE" w:rsidRPr="00BD41D6" w:rsidRDefault="006906BE" w:rsidP="005638FB">
            <w:pPr>
              <w:keepNext/>
              <w:keepLines/>
              <w:suppressAutoHyphens/>
              <w:jc w:val="center"/>
              <w:rPr>
                <w:ins w:id="3503" w:author="만든 이"/>
                <w:rFonts w:eastAsia="SimHei" w:cs="Times New Roman"/>
                <w:noProof/>
                <w:kern w:val="0"/>
                <w:szCs w:val="22"/>
                <w:lang w:val="en-US"/>
                <w:rPrChange w:id="3504" w:author="만든 이">
                  <w:rPr>
                    <w:ins w:id="3505" w:author="만든 이"/>
                    <w:rFonts w:eastAsia="SimHei" w:cs="Times New Roman"/>
                    <w:noProof/>
                    <w:kern w:val="0"/>
                    <w:sz w:val="20"/>
                    <w:szCs w:val="20"/>
                    <w:lang w:val="en-US"/>
                  </w:rPr>
                </w:rPrChange>
              </w:rPr>
            </w:pPr>
          </w:p>
        </w:tc>
        <w:tc>
          <w:tcPr>
            <w:tcW w:w="1415" w:type="dxa"/>
            <w:tcBorders>
              <w:top w:val="nil"/>
              <w:left w:val="nil"/>
              <w:bottom w:val="single" w:sz="4" w:space="0" w:color="auto"/>
              <w:right w:val="nil"/>
            </w:tcBorders>
            <w:shd w:val="clear" w:color="auto" w:fill="E6E6E6"/>
            <w:vAlign w:val="center"/>
            <w:tcPrChange w:id="3506" w:author="만든 이">
              <w:tcPr>
                <w:tcW w:w="1548" w:type="dxa"/>
                <w:gridSpan w:val="2"/>
                <w:tcBorders>
                  <w:top w:val="nil"/>
                  <w:left w:val="nil"/>
                  <w:bottom w:val="single" w:sz="4" w:space="0" w:color="auto"/>
                  <w:right w:val="nil"/>
                </w:tcBorders>
                <w:shd w:val="clear" w:color="auto" w:fill="E6E6E6"/>
                <w:vAlign w:val="center"/>
              </w:tcPr>
            </w:tcPrChange>
          </w:tcPr>
          <w:p w14:paraId="32683D82" w14:textId="77777777" w:rsidR="006906BE" w:rsidRPr="00BD41D6" w:rsidRDefault="006906BE" w:rsidP="005638FB">
            <w:pPr>
              <w:keepNext/>
              <w:keepLines/>
              <w:suppressAutoHyphens/>
              <w:jc w:val="center"/>
              <w:rPr>
                <w:ins w:id="3507" w:author="만든 이"/>
                <w:rFonts w:eastAsia="SimHei" w:cs="Times New Roman"/>
                <w:noProof/>
                <w:kern w:val="0"/>
                <w:szCs w:val="22"/>
                <w:rPrChange w:id="3508" w:author="만든 이">
                  <w:rPr>
                    <w:ins w:id="3509" w:author="만든 이"/>
                    <w:rFonts w:eastAsia="SimHei" w:cs="Times New Roman"/>
                    <w:noProof/>
                    <w:kern w:val="0"/>
                    <w:sz w:val="20"/>
                    <w:szCs w:val="20"/>
                  </w:rPr>
                </w:rPrChange>
              </w:rPr>
            </w:pPr>
            <w:ins w:id="3510" w:author="만든 이">
              <w:r w:rsidRPr="00BD41D6">
                <w:rPr>
                  <w:rFonts w:cs="Times New Roman"/>
                  <w:noProof/>
                  <w:szCs w:val="22"/>
                  <w:rPrChange w:id="3511" w:author="만든 이">
                    <w:rPr>
                      <w:rFonts w:cs="Times New Roman"/>
                      <w:noProof/>
                      <w:sz w:val="20"/>
                    </w:rPr>
                  </w:rPrChange>
                </w:rPr>
                <w:drawing>
                  <wp:inline distT="0" distB="0" distL="0" distR="0" wp14:anchorId="1A176058" wp14:editId="0DD7DBA6">
                    <wp:extent cx="254635" cy="254635"/>
                    <wp:effectExtent l="0" t="0" r="0" b="0"/>
                    <wp:docPr id="406883466"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83466" name="그림 1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3512" w:author="만든 이">
                    <w:rPr>
                      <w:rFonts w:cs="Times New Roman"/>
                      <w:noProof/>
                      <w:sz w:val="20"/>
                    </w:rPr>
                  </w:rPrChange>
                </w:rPr>
                <w:drawing>
                  <wp:inline distT="0" distB="0" distL="0" distR="0" wp14:anchorId="2D123451" wp14:editId="2FB24074">
                    <wp:extent cx="254635" cy="254635"/>
                    <wp:effectExtent l="0" t="0" r="0" b="0"/>
                    <wp:docPr id="73703890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38900" name="그림 1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640C7140" w14:textId="77777777" w:rsidR="006906BE" w:rsidRPr="00BD41D6" w:rsidRDefault="006906BE" w:rsidP="005638FB">
            <w:pPr>
              <w:keepNext/>
              <w:keepLines/>
              <w:suppressAutoHyphens/>
              <w:jc w:val="center"/>
              <w:rPr>
                <w:ins w:id="3513" w:author="만든 이"/>
                <w:rFonts w:eastAsia="SimHei" w:cs="Times New Roman"/>
                <w:noProof/>
                <w:kern w:val="0"/>
                <w:szCs w:val="22"/>
                <w:rPrChange w:id="3514" w:author="만든 이">
                  <w:rPr>
                    <w:ins w:id="3515" w:author="만든 이"/>
                    <w:rFonts w:eastAsia="SimHei" w:cs="Times New Roman"/>
                    <w:noProof/>
                    <w:kern w:val="0"/>
                    <w:sz w:val="20"/>
                    <w:szCs w:val="20"/>
                  </w:rPr>
                </w:rPrChange>
              </w:rPr>
            </w:pPr>
            <w:ins w:id="3516" w:author="만든 이">
              <w:r w:rsidRPr="00BD41D6">
                <w:rPr>
                  <w:rFonts w:cs="Times New Roman"/>
                  <w:noProof/>
                  <w:szCs w:val="22"/>
                  <w:rPrChange w:id="3517" w:author="만든 이">
                    <w:rPr>
                      <w:rFonts w:cs="Times New Roman"/>
                      <w:noProof/>
                      <w:sz w:val="20"/>
                    </w:rPr>
                  </w:rPrChange>
                </w:rPr>
                <w:drawing>
                  <wp:inline distT="0" distB="0" distL="0" distR="0" wp14:anchorId="44544E52" wp14:editId="645F62BA">
                    <wp:extent cx="254635" cy="254635"/>
                    <wp:effectExtent l="0" t="0" r="0" b="0"/>
                    <wp:docPr id="986557900"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57900" name="그림 13"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3518" w:author="만든 이">
                    <w:rPr>
                      <w:rFonts w:cs="Times New Roman"/>
                      <w:noProof/>
                      <w:sz w:val="20"/>
                    </w:rPr>
                  </w:rPrChange>
                </w:rPr>
                <w:drawing>
                  <wp:inline distT="0" distB="0" distL="0" distR="0" wp14:anchorId="44260853" wp14:editId="021A3059">
                    <wp:extent cx="254635" cy="254635"/>
                    <wp:effectExtent l="0" t="0" r="0" b="0"/>
                    <wp:docPr id="1348464879"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4879" name="그림 12"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single" w:sz="4" w:space="0" w:color="auto"/>
              <w:right w:val="nil"/>
            </w:tcBorders>
            <w:shd w:val="clear" w:color="auto" w:fill="E6E6E6"/>
            <w:vAlign w:val="center"/>
            <w:tcPrChange w:id="3519" w:author="만든 이">
              <w:tcPr>
                <w:tcW w:w="385" w:type="dxa"/>
                <w:tcBorders>
                  <w:top w:val="nil"/>
                  <w:left w:val="nil"/>
                  <w:bottom w:val="single" w:sz="4" w:space="0" w:color="auto"/>
                  <w:right w:val="nil"/>
                </w:tcBorders>
                <w:shd w:val="clear" w:color="auto" w:fill="E6E6E6"/>
                <w:vAlign w:val="center"/>
              </w:tcPr>
            </w:tcPrChange>
          </w:tcPr>
          <w:p w14:paraId="4C6199F6" w14:textId="77777777" w:rsidR="006906BE" w:rsidRPr="00BD41D6" w:rsidRDefault="006906BE" w:rsidP="005638FB">
            <w:pPr>
              <w:keepNext/>
              <w:keepLines/>
              <w:suppressAutoHyphens/>
              <w:jc w:val="center"/>
              <w:rPr>
                <w:ins w:id="3520" w:author="만든 이"/>
                <w:rFonts w:eastAsia="SimHei" w:cs="Times New Roman"/>
                <w:noProof/>
                <w:kern w:val="0"/>
                <w:szCs w:val="22"/>
                <w:lang w:val="en-US"/>
                <w:rPrChange w:id="3521" w:author="만든 이">
                  <w:rPr>
                    <w:ins w:id="3522" w:author="만든 이"/>
                    <w:rFonts w:eastAsia="SimHei" w:cs="Times New Roman"/>
                    <w:noProof/>
                    <w:kern w:val="0"/>
                    <w:sz w:val="20"/>
                    <w:szCs w:val="20"/>
                    <w:lang w:val="en-US"/>
                  </w:rPr>
                </w:rPrChange>
              </w:rPr>
            </w:pPr>
          </w:p>
        </w:tc>
        <w:tc>
          <w:tcPr>
            <w:tcW w:w="1761" w:type="dxa"/>
            <w:tcBorders>
              <w:top w:val="nil"/>
              <w:left w:val="nil"/>
              <w:bottom w:val="single" w:sz="4" w:space="0" w:color="auto"/>
            </w:tcBorders>
            <w:shd w:val="clear" w:color="auto" w:fill="E6E6E6"/>
            <w:vAlign w:val="center"/>
            <w:tcPrChange w:id="3523" w:author="만든 이">
              <w:tcPr>
                <w:tcW w:w="1761" w:type="dxa"/>
                <w:tcBorders>
                  <w:top w:val="nil"/>
                  <w:left w:val="nil"/>
                  <w:bottom w:val="single" w:sz="4" w:space="0" w:color="auto"/>
                </w:tcBorders>
                <w:shd w:val="clear" w:color="auto" w:fill="E6E6E6"/>
                <w:vAlign w:val="center"/>
              </w:tcPr>
            </w:tcPrChange>
          </w:tcPr>
          <w:p w14:paraId="575C59EB" w14:textId="77777777" w:rsidR="006906BE" w:rsidRPr="00BD41D6" w:rsidRDefault="006906BE" w:rsidP="005638FB">
            <w:pPr>
              <w:keepNext/>
              <w:keepLines/>
              <w:suppressAutoHyphens/>
              <w:jc w:val="center"/>
              <w:rPr>
                <w:ins w:id="3524" w:author="만든 이"/>
                <w:rFonts w:eastAsia="SimHei" w:cs="Times New Roman"/>
                <w:noProof/>
                <w:kern w:val="0"/>
                <w:szCs w:val="22"/>
                <w:lang w:val="en-US" w:eastAsia="ko-KR"/>
                <w:rPrChange w:id="3525" w:author="만든 이">
                  <w:rPr>
                    <w:ins w:id="3526" w:author="만든 이"/>
                    <w:rFonts w:eastAsia="SimHei" w:cs="Times New Roman"/>
                    <w:noProof/>
                    <w:kern w:val="0"/>
                    <w:sz w:val="20"/>
                    <w:szCs w:val="20"/>
                    <w:lang w:val="en-US" w:eastAsia="ko-KR"/>
                  </w:rPr>
                </w:rPrChange>
              </w:rPr>
            </w:pPr>
          </w:p>
        </w:tc>
      </w:tr>
    </w:tbl>
    <w:p w14:paraId="4A70357A" w14:textId="3219642E" w:rsidR="006906BE" w:rsidRPr="00AA51DB" w:rsidRDefault="006906BE">
      <w:pPr>
        <w:suppressAutoHyphens/>
        <w:ind w:firstLineChars="3312" w:firstLine="7315"/>
        <w:rPr>
          <w:ins w:id="3527" w:author="만든 이"/>
          <w:rFonts w:cs="Times New Roman"/>
          <w:b/>
          <w:bCs/>
          <w:kern w:val="0"/>
          <w:szCs w:val="22"/>
        </w:rPr>
        <w:pPrChange w:id="3528" w:author="만든 이">
          <w:pPr>
            <w:suppressAutoHyphens/>
            <w:ind w:firstLineChars="2850" w:firstLine="6294"/>
          </w:pPr>
        </w:pPrChange>
      </w:pPr>
      <w:ins w:id="3529" w:author="만든 이">
        <w:r w:rsidRPr="00AA51DB">
          <w:rPr>
            <w:rFonts w:cs="Times New Roman"/>
            <w:b/>
            <w:szCs w:val="22"/>
          </w:rPr>
          <w:t>Afbeelding</w:t>
        </w:r>
        <w:r w:rsidR="00C4226D" w:rsidRPr="00A74792">
          <w:rPr>
            <w:rFonts w:cs="Times New Roman"/>
            <w:b/>
            <w:szCs w:val="22"/>
            <w:rPrChange w:id="3530" w:author="만든 이">
              <w:rPr>
                <w:rFonts w:cs="Times New Roman"/>
                <w:b/>
                <w:szCs w:val="22"/>
                <w:lang w:val="en-US"/>
              </w:rPr>
            </w:rPrChange>
          </w:rPr>
          <w:t> </w:t>
        </w:r>
        <w:r w:rsidRPr="00AA51DB">
          <w:rPr>
            <w:rFonts w:cs="Times New Roman"/>
            <w:b/>
            <w:szCs w:val="22"/>
          </w:rPr>
          <w:t>C</w:t>
        </w:r>
      </w:ins>
    </w:p>
    <w:p w14:paraId="4DC075BE" w14:textId="77777777" w:rsidR="006906BE" w:rsidRPr="00AA51DB" w:rsidRDefault="006906BE" w:rsidP="006906BE">
      <w:pPr>
        <w:suppressAutoHyphens/>
        <w:rPr>
          <w:ins w:id="3531" w:author="만든 이"/>
          <w:rFonts w:cs="Times New Roman"/>
          <w:b/>
          <w:kern w:val="0"/>
          <w:szCs w:val="22"/>
        </w:rPr>
      </w:pPr>
    </w:p>
    <w:p w14:paraId="6B71CD7E" w14:textId="74BFE5BE" w:rsidR="006906BE" w:rsidRPr="00AA51DB" w:rsidRDefault="006906BE" w:rsidP="006906BE">
      <w:pPr>
        <w:suppressAutoHyphens/>
        <w:rPr>
          <w:ins w:id="3532" w:author="만든 이"/>
          <w:rFonts w:cs="Times New Roman"/>
          <w:kern w:val="0"/>
          <w:szCs w:val="22"/>
        </w:rPr>
      </w:pPr>
      <w:ins w:id="3533" w:author="만든 이">
        <w:r w:rsidRPr="00AA51DB">
          <w:rPr>
            <w:rFonts w:cs="Times New Roman"/>
            <w:i/>
            <w:iCs/>
            <w:szCs w:val="22"/>
          </w:rPr>
          <w:t>Opmerking</w:t>
        </w:r>
        <w:r w:rsidRPr="00AA51DB">
          <w:rPr>
            <w:rFonts w:cs="Times New Roman"/>
            <w:szCs w:val="22"/>
          </w:rPr>
          <w:t xml:space="preserve">: Uw zorgverlener kan </w:t>
        </w:r>
        <w:del w:id="3534" w:author="만든 이">
          <w:r w:rsidRPr="00AA51DB" w:rsidDel="006D7BA3">
            <w:rPr>
              <w:rFonts w:cs="Times New Roman"/>
              <w:szCs w:val="22"/>
            </w:rPr>
            <w:delText xml:space="preserve">mogelijk </w:delText>
          </w:r>
        </w:del>
        <w:r w:rsidRPr="00AA51DB">
          <w:rPr>
            <w:rFonts w:cs="Times New Roman"/>
            <w:szCs w:val="22"/>
          </w:rPr>
          <w:t>een andere combinatie van voorgevulde spuiten voorschrijven voor uw volledige dosis.</w:t>
        </w:r>
      </w:ins>
    </w:p>
    <w:p w14:paraId="07E541F4" w14:textId="77777777" w:rsidR="006906BE" w:rsidRPr="00BD41D6" w:rsidRDefault="006906BE" w:rsidP="006906BE">
      <w:pPr>
        <w:spacing w:before="120" w:after="120"/>
        <w:ind w:left="360" w:hanging="360"/>
        <w:rPr>
          <w:ins w:id="3535" w:author="만든 이"/>
          <w:rFonts w:eastAsia="맑은 고딕" w:cs="Times New Roman"/>
          <w:b/>
          <w:bCs/>
          <w:color w:val="231F20"/>
          <w:kern w:val="0"/>
          <w:szCs w:val="22"/>
          <w:lang w:eastAsia="ko-KR"/>
          <w:rPrChange w:id="3536" w:author="만든 이">
            <w:rPr>
              <w:ins w:id="3537" w:author="만든 이"/>
              <w:rFonts w:eastAsia="맑은 고딕" w:cs="Times New Roman"/>
              <w:b/>
              <w:bCs/>
              <w:color w:val="231F20"/>
              <w:kern w:val="0"/>
              <w:sz w:val="24"/>
              <w:lang w:eastAsia="ko-KR"/>
            </w:rPr>
          </w:rPrChange>
        </w:rPr>
      </w:pPr>
    </w:p>
    <w:p w14:paraId="011FE5C4" w14:textId="77777777" w:rsidR="006906BE" w:rsidRPr="00AA51DB" w:rsidRDefault="006906BE" w:rsidP="006906BE">
      <w:pPr>
        <w:spacing w:before="120" w:after="120"/>
        <w:ind w:left="360" w:hanging="360"/>
        <w:rPr>
          <w:ins w:id="3538" w:author="만든 이"/>
          <w:rFonts w:eastAsia="맑은 고딕" w:cs="Times New Roman"/>
          <w:b/>
          <w:bCs/>
          <w:i/>
          <w:iCs/>
          <w:kern w:val="0"/>
          <w:szCs w:val="22"/>
        </w:rPr>
      </w:pPr>
      <w:ins w:id="3539" w:author="만든 이">
        <w:r w:rsidRPr="00BD41D6">
          <w:rPr>
            <w:rFonts w:cs="Times New Roman"/>
            <w:b/>
            <w:color w:val="231F20"/>
            <w:szCs w:val="22"/>
            <w:rPrChange w:id="3540" w:author="만든 이">
              <w:rPr>
                <w:rFonts w:cs="Times New Roman"/>
                <w:b/>
                <w:color w:val="231F20"/>
                <w:sz w:val="24"/>
              </w:rPr>
            </w:rPrChange>
          </w:rPr>
          <w:t>Belangrijke informatie die u moet weten voordat u Omlyclo injecteert</w:t>
        </w:r>
      </w:ins>
    </w:p>
    <w:p w14:paraId="3FBE458D" w14:textId="77777777" w:rsidR="006906BE" w:rsidRPr="00AA51DB" w:rsidRDefault="006906BE" w:rsidP="006906BE">
      <w:pPr>
        <w:numPr>
          <w:ilvl w:val="0"/>
          <w:numId w:val="119"/>
        </w:numPr>
        <w:suppressAutoHyphens/>
        <w:rPr>
          <w:ins w:id="3541" w:author="만든 이"/>
          <w:rFonts w:cs="Times New Roman"/>
          <w:kern w:val="0"/>
          <w:szCs w:val="22"/>
        </w:rPr>
      </w:pPr>
      <w:ins w:id="3542" w:author="만든 이">
        <w:r w:rsidRPr="00AA51DB">
          <w:rPr>
            <w:rFonts w:cs="Times New Roman"/>
            <w:szCs w:val="22"/>
          </w:rPr>
          <w:t>Omlyclo is alleen bedoeld voor subcutane injectie (injecteer direct in de vetlaag onder de huid).</w:t>
        </w:r>
      </w:ins>
    </w:p>
    <w:p w14:paraId="017F18A8" w14:textId="77777777" w:rsidR="006906BE" w:rsidRPr="00AA51DB" w:rsidRDefault="006906BE" w:rsidP="006906BE">
      <w:pPr>
        <w:numPr>
          <w:ilvl w:val="0"/>
          <w:numId w:val="119"/>
        </w:numPr>
        <w:suppressAutoHyphens/>
        <w:rPr>
          <w:ins w:id="3543" w:author="만든 이"/>
          <w:rFonts w:cs="Times New Roman"/>
          <w:kern w:val="0"/>
          <w:szCs w:val="22"/>
        </w:rPr>
      </w:pPr>
      <w:ins w:id="3544" w:author="만든 이">
        <w:r w:rsidRPr="00AA51DB">
          <w:rPr>
            <w:rFonts w:cs="Times New Roman"/>
            <w:szCs w:val="22"/>
          </w:rPr>
          <w:t>De voorgevulde spuit heeft een veiligheidsbescherming die geactiveerd zal worden om de naald af te dekken nadat de injectie is voltooid. De veiligheidsbescherming zal helpen om prikaccidenten te voorkomen bij iedereen die met de voorgevulde spuit omgaat na injectie.</w:t>
        </w:r>
      </w:ins>
    </w:p>
    <w:p w14:paraId="03E1893A" w14:textId="77777777" w:rsidR="006906BE" w:rsidRPr="00AA51DB" w:rsidRDefault="006906BE" w:rsidP="006906BE">
      <w:pPr>
        <w:numPr>
          <w:ilvl w:val="0"/>
          <w:numId w:val="119"/>
        </w:numPr>
        <w:suppressAutoHyphens/>
        <w:rPr>
          <w:ins w:id="3545" w:author="만든 이"/>
          <w:rFonts w:cs="Times New Roman"/>
          <w:kern w:val="0"/>
          <w:szCs w:val="22"/>
        </w:rPr>
      </w:pPr>
      <w:ins w:id="3546" w:author="만든 이">
        <w:r w:rsidRPr="00AA51DB">
          <w:rPr>
            <w:rFonts w:cs="Times New Roman"/>
            <w:szCs w:val="22"/>
          </w:rPr>
          <w:t xml:space="preserve">Open de verzegelde verpakking </w:t>
        </w:r>
        <w:r w:rsidRPr="00AA51DB">
          <w:rPr>
            <w:rFonts w:cs="Times New Roman"/>
            <w:b/>
            <w:bCs/>
            <w:szCs w:val="22"/>
          </w:rPr>
          <w:t>pas als u klaar bent</w:t>
        </w:r>
        <w:r w:rsidRPr="00AA51DB">
          <w:rPr>
            <w:rFonts w:cs="Times New Roman"/>
            <w:szCs w:val="22"/>
          </w:rPr>
          <w:t xml:space="preserve"> om de voorgevulde spuit te gebruiken.</w:t>
        </w:r>
      </w:ins>
    </w:p>
    <w:p w14:paraId="7E5A1F47" w14:textId="77777777" w:rsidR="006906BE" w:rsidRPr="00AA51DB" w:rsidRDefault="006906BE" w:rsidP="006906BE">
      <w:pPr>
        <w:numPr>
          <w:ilvl w:val="0"/>
          <w:numId w:val="119"/>
        </w:numPr>
        <w:suppressAutoHyphens/>
        <w:rPr>
          <w:ins w:id="3547" w:author="만든 이"/>
          <w:rFonts w:cs="Times New Roman"/>
          <w:kern w:val="0"/>
          <w:szCs w:val="22"/>
        </w:rPr>
      </w:pPr>
      <w:ins w:id="3548" w:author="만든 이">
        <w:r w:rsidRPr="00AA51DB">
          <w:rPr>
            <w:rFonts w:cs="Times New Roman"/>
            <w:szCs w:val="22"/>
          </w:rPr>
          <w:lastRenderedPageBreak/>
          <w:t xml:space="preserve">Gebruik de voorgevulde spuit </w:t>
        </w:r>
        <w:r w:rsidRPr="00AA51DB">
          <w:rPr>
            <w:rFonts w:cs="Times New Roman"/>
            <w:b/>
            <w:bCs/>
            <w:szCs w:val="22"/>
          </w:rPr>
          <w:t>niet</w:t>
        </w:r>
        <w:r w:rsidRPr="00AA51DB">
          <w:rPr>
            <w:rFonts w:cs="Times New Roman"/>
            <w:szCs w:val="22"/>
          </w:rPr>
          <w:t xml:space="preserve"> als de verpakking of de voorgevulde spuit beschadigd is of als ermee geknoeid is.</w:t>
        </w:r>
      </w:ins>
    </w:p>
    <w:p w14:paraId="626EEEBE" w14:textId="77777777" w:rsidR="006906BE" w:rsidRPr="00AA51DB" w:rsidRDefault="006906BE" w:rsidP="006906BE">
      <w:pPr>
        <w:numPr>
          <w:ilvl w:val="0"/>
          <w:numId w:val="119"/>
        </w:numPr>
        <w:suppressAutoHyphens/>
        <w:rPr>
          <w:ins w:id="3549" w:author="만든 이"/>
          <w:rFonts w:cs="Times New Roman"/>
          <w:kern w:val="0"/>
          <w:szCs w:val="22"/>
        </w:rPr>
      </w:pPr>
      <w:ins w:id="3550" w:author="만든 이">
        <w:r w:rsidRPr="00AA51DB">
          <w:rPr>
            <w:rFonts w:cs="Times New Roman"/>
            <w:szCs w:val="22"/>
          </w:rPr>
          <w:t xml:space="preserve">Verwijder de dop van de voorgevulde spuit </w:t>
        </w:r>
        <w:r w:rsidRPr="00AA51DB">
          <w:rPr>
            <w:rFonts w:cs="Times New Roman"/>
            <w:b/>
            <w:bCs/>
            <w:szCs w:val="22"/>
          </w:rPr>
          <w:t>niet</w:t>
        </w:r>
        <w:r w:rsidRPr="00AA51DB">
          <w:rPr>
            <w:rFonts w:cs="Times New Roman"/>
            <w:szCs w:val="22"/>
          </w:rPr>
          <w:t xml:space="preserve"> tot u klaar bent om te injecteren.</w:t>
        </w:r>
      </w:ins>
    </w:p>
    <w:p w14:paraId="54C9EB07" w14:textId="77777777" w:rsidR="006906BE" w:rsidRPr="00AA51DB" w:rsidRDefault="006906BE" w:rsidP="006906BE">
      <w:pPr>
        <w:numPr>
          <w:ilvl w:val="0"/>
          <w:numId w:val="119"/>
        </w:numPr>
        <w:suppressAutoHyphens/>
        <w:rPr>
          <w:ins w:id="3551" w:author="만든 이"/>
          <w:rFonts w:cs="Times New Roman"/>
          <w:kern w:val="0"/>
          <w:szCs w:val="22"/>
        </w:rPr>
      </w:pPr>
      <w:ins w:id="3552" w:author="만든 이">
        <w:r w:rsidRPr="00AA51DB">
          <w:rPr>
            <w:rFonts w:cs="Times New Roman"/>
            <w:szCs w:val="22"/>
          </w:rPr>
          <w:t xml:space="preserve">Gebruik de voorgevulde spuit </w:t>
        </w:r>
        <w:r w:rsidRPr="00AA51DB">
          <w:rPr>
            <w:rFonts w:cs="Times New Roman"/>
            <w:b/>
            <w:bCs/>
            <w:szCs w:val="22"/>
          </w:rPr>
          <w:t>niet</w:t>
        </w:r>
        <w:r w:rsidRPr="00AA51DB">
          <w:rPr>
            <w:rFonts w:cs="Times New Roman"/>
            <w:szCs w:val="22"/>
          </w:rPr>
          <w:t xml:space="preserve"> als deze op een hard oppervlak is gevallen of gevallen is na het verwijderen van de dop.</w:t>
        </w:r>
      </w:ins>
    </w:p>
    <w:p w14:paraId="614A5CFC" w14:textId="77777777" w:rsidR="006906BE" w:rsidRPr="00AA51DB" w:rsidRDefault="006906BE" w:rsidP="006906BE">
      <w:pPr>
        <w:numPr>
          <w:ilvl w:val="0"/>
          <w:numId w:val="119"/>
        </w:numPr>
        <w:suppressAutoHyphens/>
        <w:rPr>
          <w:ins w:id="3553" w:author="만든 이"/>
          <w:rFonts w:cs="Times New Roman"/>
          <w:kern w:val="0"/>
          <w:szCs w:val="22"/>
        </w:rPr>
      </w:pPr>
      <w:ins w:id="3554" w:author="만든 이">
        <w:r w:rsidRPr="00AA51DB">
          <w:rPr>
            <w:rFonts w:cs="Times New Roman"/>
            <w:szCs w:val="22"/>
          </w:rPr>
          <w:t xml:space="preserve">Gebruik een voorgevulde spuit </w:t>
        </w:r>
        <w:r w:rsidRPr="00AA51DB">
          <w:rPr>
            <w:rFonts w:cs="Times New Roman"/>
            <w:b/>
            <w:bCs/>
            <w:szCs w:val="22"/>
          </w:rPr>
          <w:t>niet</w:t>
        </w:r>
        <w:r w:rsidRPr="00AA51DB">
          <w:rPr>
            <w:rFonts w:cs="Times New Roman"/>
            <w:szCs w:val="22"/>
          </w:rPr>
          <w:t xml:space="preserve"> opnieuw.</w:t>
        </w:r>
      </w:ins>
    </w:p>
    <w:p w14:paraId="7CDE0988" w14:textId="77777777" w:rsidR="006906BE" w:rsidRPr="00AA51DB" w:rsidRDefault="006906BE" w:rsidP="006906BE">
      <w:pPr>
        <w:numPr>
          <w:ilvl w:val="0"/>
          <w:numId w:val="119"/>
        </w:numPr>
        <w:suppressAutoHyphens/>
        <w:rPr>
          <w:ins w:id="3555" w:author="만든 이"/>
          <w:rFonts w:cs="Times New Roman"/>
          <w:kern w:val="0"/>
          <w:szCs w:val="22"/>
        </w:rPr>
      </w:pPr>
      <w:ins w:id="3556" w:author="만든 이">
        <w:r w:rsidRPr="00AA51DB">
          <w:rPr>
            <w:rFonts w:cs="Times New Roman"/>
            <w:szCs w:val="22"/>
          </w:rPr>
          <w:t xml:space="preserve">Laat de voorgevulde spuit </w:t>
        </w:r>
        <w:r w:rsidRPr="00AA51DB">
          <w:rPr>
            <w:rFonts w:cs="Times New Roman"/>
            <w:b/>
            <w:bCs/>
            <w:szCs w:val="22"/>
          </w:rPr>
          <w:t>niet</w:t>
        </w:r>
        <w:r w:rsidRPr="00AA51DB">
          <w:rPr>
            <w:rFonts w:cs="Times New Roman"/>
            <w:szCs w:val="22"/>
          </w:rPr>
          <w:t xml:space="preserve"> onbeheerd achter.</w:t>
        </w:r>
      </w:ins>
    </w:p>
    <w:p w14:paraId="6D20AC60" w14:textId="77777777" w:rsidR="006906BE" w:rsidRPr="00AA51DB" w:rsidRDefault="006906BE" w:rsidP="006906BE">
      <w:pPr>
        <w:numPr>
          <w:ilvl w:val="0"/>
          <w:numId w:val="119"/>
        </w:numPr>
        <w:suppressAutoHyphens/>
        <w:rPr>
          <w:ins w:id="3557" w:author="만든 이"/>
          <w:rFonts w:cs="Times New Roman"/>
          <w:kern w:val="0"/>
          <w:szCs w:val="22"/>
        </w:rPr>
      </w:pPr>
      <w:ins w:id="3558" w:author="만든 이">
        <w:r w:rsidRPr="00AA51DB">
          <w:rPr>
            <w:rFonts w:cs="Times New Roman"/>
            <w:szCs w:val="22"/>
          </w:rPr>
          <w:t xml:space="preserve">Probeer de voorgevulde spuit </w:t>
        </w:r>
        <w:r w:rsidRPr="00BD41D6">
          <w:rPr>
            <w:rFonts w:cs="Times New Roman"/>
            <w:b/>
            <w:bCs/>
            <w:szCs w:val="22"/>
            <w:rPrChange w:id="3559" w:author="만든 이">
              <w:rPr>
                <w:rFonts w:cs="Times New Roman"/>
              </w:rPr>
            </w:rPrChange>
          </w:rPr>
          <w:t>nooit</w:t>
        </w:r>
        <w:r w:rsidRPr="00AA51DB">
          <w:rPr>
            <w:rFonts w:cs="Times New Roman"/>
            <w:szCs w:val="22"/>
          </w:rPr>
          <w:t xml:space="preserve"> uit elkaar te halen.</w:t>
        </w:r>
      </w:ins>
    </w:p>
    <w:p w14:paraId="1981D663" w14:textId="77777777" w:rsidR="006906BE" w:rsidRPr="00AA51DB" w:rsidRDefault="006906BE" w:rsidP="006906BE">
      <w:pPr>
        <w:numPr>
          <w:ilvl w:val="0"/>
          <w:numId w:val="119"/>
        </w:numPr>
        <w:suppressAutoHyphens/>
        <w:rPr>
          <w:ins w:id="3560" w:author="만든 이"/>
          <w:rFonts w:cs="Times New Roman"/>
          <w:kern w:val="0"/>
          <w:szCs w:val="22"/>
        </w:rPr>
      </w:pPr>
      <w:ins w:id="3561" w:author="만든 이">
        <w:r w:rsidRPr="00AA51DB">
          <w:rPr>
            <w:rFonts w:cs="Times New Roman"/>
            <w:szCs w:val="22"/>
          </w:rPr>
          <w:t xml:space="preserve">Trek de zuigerstaaf </w:t>
        </w:r>
        <w:r w:rsidRPr="00AA51DB">
          <w:rPr>
            <w:rFonts w:cs="Times New Roman"/>
            <w:b/>
            <w:bCs/>
            <w:szCs w:val="22"/>
          </w:rPr>
          <w:t>niet</w:t>
        </w:r>
        <w:r w:rsidRPr="00AA51DB">
          <w:rPr>
            <w:rFonts w:cs="Times New Roman"/>
            <w:szCs w:val="22"/>
          </w:rPr>
          <w:t xml:space="preserve"> terug.</w:t>
        </w:r>
      </w:ins>
    </w:p>
    <w:p w14:paraId="250A6304" w14:textId="77777777" w:rsidR="006906BE" w:rsidRPr="00BD41D6" w:rsidRDefault="006906BE" w:rsidP="006906BE">
      <w:pPr>
        <w:spacing w:before="120" w:after="120"/>
        <w:ind w:left="360" w:hanging="360"/>
        <w:rPr>
          <w:ins w:id="3562" w:author="만든 이"/>
          <w:rFonts w:cs="Times New Roman"/>
          <w:color w:val="231F20"/>
          <w:kern w:val="0"/>
          <w:szCs w:val="22"/>
          <w:rPrChange w:id="3563" w:author="만든 이">
            <w:rPr>
              <w:ins w:id="3564" w:author="만든 이"/>
              <w:rFonts w:cs="Times New Roman"/>
              <w:color w:val="231F20"/>
              <w:kern w:val="0"/>
              <w:sz w:val="24"/>
            </w:rPr>
          </w:rPrChange>
        </w:rPr>
      </w:pPr>
      <w:ins w:id="3565" w:author="만든 이">
        <w:r w:rsidRPr="00BD41D6">
          <w:rPr>
            <w:rFonts w:cs="Times New Roman"/>
            <w:b/>
            <w:color w:val="231F20"/>
            <w:szCs w:val="22"/>
            <w:rPrChange w:id="3566" w:author="만든 이">
              <w:rPr>
                <w:rFonts w:cs="Times New Roman"/>
                <w:b/>
                <w:color w:val="231F20"/>
                <w:sz w:val="24"/>
              </w:rPr>
            </w:rPrChange>
          </w:rPr>
          <w:t xml:space="preserve">Hoe moet ik Omlyclo bewaren? </w:t>
        </w:r>
      </w:ins>
    </w:p>
    <w:p w14:paraId="1A855C22" w14:textId="28D9BAD1" w:rsidR="006906BE" w:rsidRPr="00AA51DB" w:rsidRDefault="006906BE" w:rsidP="006906BE">
      <w:pPr>
        <w:numPr>
          <w:ilvl w:val="0"/>
          <w:numId w:val="119"/>
        </w:numPr>
        <w:suppressAutoHyphens/>
        <w:rPr>
          <w:ins w:id="3567" w:author="만든 이"/>
          <w:rFonts w:eastAsia="맑은 고딕" w:cs="Times New Roman"/>
          <w:color w:val="000000"/>
          <w:kern w:val="0"/>
          <w:szCs w:val="22"/>
        </w:rPr>
      </w:pPr>
      <w:ins w:id="3568" w:author="만든 이">
        <w:r w:rsidRPr="00AA51DB">
          <w:rPr>
            <w:rFonts w:cs="Times New Roman"/>
            <w:color w:val="000000"/>
            <w:szCs w:val="22"/>
          </w:rPr>
          <w:t xml:space="preserve">Bewaar de </w:t>
        </w:r>
        <w:r w:rsidRPr="00AA51DB">
          <w:rPr>
            <w:rFonts w:cs="Times New Roman"/>
            <w:szCs w:val="22"/>
          </w:rPr>
          <w:t>ongebruikte</w:t>
        </w:r>
        <w:r w:rsidRPr="00AA51DB">
          <w:rPr>
            <w:rFonts w:cs="Times New Roman"/>
            <w:color w:val="000000"/>
            <w:szCs w:val="22"/>
          </w:rPr>
          <w:t xml:space="preserve"> </w:t>
        </w:r>
        <w:r w:rsidRPr="00AA51DB">
          <w:rPr>
            <w:rFonts w:cs="Times New Roman"/>
            <w:color w:val="231F20"/>
            <w:szCs w:val="22"/>
          </w:rPr>
          <w:t xml:space="preserve">voorgevulde spuiten </w:t>
        </w:r>
        <w:r w:rsidRPr="00AA51DB">
          <w:rPr>
            <w:rFonts w:cs="Times New Roman"/>
            <w:color w:val="000000"/>
            <w:szCs w:val="22"/>
          </w:rPr>
          <w:t xml:space="preserve">in hun oorspronkelijke verpakking in </w:t>
        </w:r>
        <w:del w:id="3569" w:author="만든 이">
          <w:r w:rsidRPr="00AA51DB" w:rsidDel="00271E5D">
            <w:rPr>
              <w:rFonts w:cs="Times New Roman"/>
              <w:color w:val="000000"/>
              <w:szCs w:val="22"/>
            </w:rPr>
            <w:delText xml:space="preserve">een </w:delText>
          </w:r>
        </w:del>
        <w:r w:rsidR="00271E5D">
          <w:rPr>
            <w:rFonts w:cs="Times New Roman"/>
            <w:color w:val="000000"/>
            <w:szCs w:val="22"/>
          </w:rPr>
          <w:t xml:space="preserve">de </w:t>
        </w:r>
        <w:r w:rsidRPr="00AA51DB">
          <w:rPr>
            <w:rFonts w:cs="Times New Roman"/>
            <w:color w:val="000000"/>
            <w:szCs w:val="22"/>
          </w:rPr>
          <w:t>koelkast tussen 2 °C en 8 ºC.</w:t>
        </w:r>
      </w:ins>
    </w:p>
    <w:p w14:paraId="092C495D" w14:textId="6D2F3352" w:rsidR="006906BE" w:rsidRPr="00AA51DB" w:rsidRDefault="006906BE" w:rsidP="006906BE">
      <w:pPr>
        <w:numPr>
          <w:ilvl w:val="0"/>
          <w:numId w:val="119"/>
        </w:numPr>
        <w:suppressAutoHyphens/>
        <w:rPr>
          <w:ins w:id="3570" w:author="만든 이"/>
          <w:rFonts w:cs="Times New Roman"/>
          <w:kern w:val="0"/>
          <w:szCs w:val="22"/>
        </w:rPr>
      </w:pPr>
      <w:ins w:id="3571" w:author="만든 이">
        <w:r w:rsidRPr="00AA51DB">
          <w:rPr>
            <w:rFonts w:cs="Times New Roman"/>
            <w:szCs w:val="22"/>
          </w:rPr>
          <w:t xml:space="preserve">Haal de voorgevulde spuit </w:t>
        </w:r>
        <w:r w:rsidRPr="00BD41D6">
          <w:rPr>
            <w:rFonts w:cs="Times New Roman"/>
            <w:b/>
            <w:bCs/>
            <w:color w:val="000000"/>
            <w:szCs w:val="22"/>
            <w:rPrChange w:id="3572" w:author="만든 이">
              <w:rPr>
                <w:rFonts w:cs="Times New Roman"/>
                <w:color w:val="000000"/>
              </w:rPr>
            </w:rPrChange>
          </w:rPr>
          <w:t>niet</w:t>
        </w:r>
        <w:r w:rsidRPr="00AA51DB">
          <w:rPr>
            <w:rFonts w:cs="Times New Roman"/>
            <w:szCs w:val="22"/>
          </w:rPr>
          <w:t xml:space="preserve"> uit de originele verpakking </w:t>
        </w:r>
        <w:del w:id="3573" w:author="만든 이">
          <w:r w:rsidRPr="00AA51DB" w:rsidDel="00A318A0">
            <w:rPr>
              <w:rFonts w:cs="Times New Roman"/>
              <w:szCs w:val="22"/>
            </w:rPr>
            <w:delText xml:space="preserve">om ze te </w:delText>
          </w:r>
        </w:del>
        <w:r w:rsidR="00A318A0">
          <w:rPr>
            <w:rFonts w:cs="Times New Roman"/>
            <w:szCs w:val="22"/>
          </w:rPr>
          <w:t xml:space="preserve">tijdens het </w:t>
        </w:r>
        <w:r w:rsidRPr="00AA51DB">
          <w:rPr>
            <w:rFonts w:cs="Times New Roman"/>
            <w:szCs w:val="22"/>
          </w:rPr>
          <w:t>bewaren.</w:t>
        </w:r>
      </w:ins>
    </w:p>
    <w:p w14:paraId="0307336E" w14:textId="5D368687" w:rsidR="006906BE" w:rsidRPr="00AA51DB" w:rsidRDefault="006906BE" w:rsidP="006906BE">
      <w:pPr>
        <w:numPr>
          <w:ilvl w:val="0"/>
          <w:numId w:val="119"/>
        </w:numPr>
        <w:suppressAutoHyphens/>
        <w:rPr>
          <w:ins w:id="3574" w:author="만든 이"/>
          <w:rFonts w:cs="Times New Roman"/>
          <w:kern w:val="0"/>
          <w:szCs w:val="22"/>
        </w:rPr>
      </w:pPr>
      <w:ins w:id="3575" w:author="만든 이">
        <w:r w:rsidRPr="00AA51DB">
          <w:rPr>
            <w:rFonts w:cs="Times New Roman"/>
            <w:szCs w:val="22"/>
          </w:rPr>
          <w:t xml:space="preserve">Bewaar de voorgevulde spuit in de oorspronkelijke verpakking tot </w:t>
        </w:r>
        <w:del w:id="3576" w:author="만든 이">
          <w:r w:rsidRPr="00AA51DB" w:rsidDel="00A318A0">
            <w:rPr>
              <w:rFonts w:cs="Times New Roman"/>
              <w:szCs w:val="22"/>
            </w:rPr>
            <w:delText xml:space="preserve">deze </w:delText>
          </w:r>
        </w:del>
        <w:r w:rsidR="00A318A0">
          <w:rPr>
            <w:rFonts w:cs="Times New Roman"/>
            <w:szCs w:val="22"/>
          </w:rPr>
          <w:t xml:space="preserve">u </w:t>
        </w:r>
        <w:r w:rsidRPr="00AA51DB">
          <w:rPr>
            <w:rFonts w:cs="Times New Roman"/>
            <w:szCs w:val="22"/>
          </w:rPr>
          <w:t xml:space="preserve">klaar </w:t>
        </w:r>
        <w:del w:id="3577" w:author="만든 이">
          <w:r w:rsidRPr="00AA51DB" w:rsidDel="00A318A0">
            <w:rPr>
              <w:rFonts w:cs="Times New Roman"/>
              <w:szCs w:val="22"/>
            </w:rPr>
            <w:delText xml:space="preserve">is voor gebruik </w:delText>
          </w:r>
        </w:del>
        <w:r w:rsidR="00A318A0">
          <w:rPr>
            <w:rFonts w:cs="Times New Roman"/>
            <w:szCs w:val="22"/>
          </w:rPr>
          <w:t xml:space="preserve">bent om deze te gebruiken, </w:t>
        </w:r>
        <w:r w:rsidRPr="00AA51DB">
          <w:rPr>
            <w:rFonts w:cs="Times New Roman"/>
            <w:szCs w:val="22"/>
          </w:rPr>
          <w:t>ter bescherming tegen licht.</w:t>
        </w:r>
      </w:ins>
    </w:p>
    <w:p w14:paraId="464CB0BE" w14:textId="77777777" w:rsidR="006906BE" w:rsidRPr="00AA51DB" w:rsidRDefault="006906BE" w:rsidP="006906BE">
      <w:pPr>
        <w:numPr>
          <w:ilvl w:val="0"/>
          <w:numId w:val="119"/>
        </w:numPr>
        <w:suppressAutoHyphens/>
        <w:rPr>
          <w:ins w:id="3578" w:author="만든 이"/>
          <w:rFonts w:cs="Times New Roman"/>
          <w:kern w:val="0"/>
          <w:szCs w:val="22"/>
        </w:rPr>
      </w:pPr>
      <w:ins w:id="3579" w:author="만든 이">
        <w:r w:rsidRPr="00BD41D6">
          <w:rPr>
            <w:rFonts w:cs="Times New Roman"/>
            <w:b/>
            <w:bCs/>
            <w:szCs w:val="22"/>
            <w:rPrChange w:id="3580" w:author="만든 이">
              <w:rPr>
                <w:rFonts w:cs="Times New Roman"/>
              </w:rPr>
            </w:rPrChange>
          </w:rPr>
          <w:t>Niet</w:t>
        </w:r>
        <w:r w:rsidRPr="00AA51DB">
          <w:rPr>
            <w:rFonts w:cs="Times New Roman"/>
            <w:szCs w:val="22"/>
          </w:rPr>
          <w:t xml:space="preserve"> in de vriezer bewaren. </w:t>
        </w:r>
      </w:ins>
    </w:p>
    <w:p w14:paraId="07254232" w14:textId="7C45EE72" w:rsidR="006906BE" w:rsidRPr="00AA51DB" w:rsidRDefault="006906BE" w:rsidP="006906BE">
      <w:pPr>
        <w:numPr>
          <w:ilvl w:val="0"/>
          <w:numId w:val="119"/>
        </w:numPr>
        <w:suppressAutoHyphens/>
        <w:rPr>
          <w:ins w:id="3581" w:author="만든 이"/>
          <w:rFonts w:cs="Times New Roman"/>
          <w:kern w:val="0"/>
          <w:szCs w:val="22"/>
        </w:rPr>
      </w:pPr>
      <w:ins w:id="3582" w:author="만든 이">
        <w:r w:rsidRPr="00AA51DB">
          <w:rPr>
            <w:rFonts w:cs="Times New Roman"/>
            <w:szCs w:val="22"/>
          </w:rPr>
          <w:t xml:space="preserve">Gebruik de voorgevulde spuit </w:t>
        </w:r>
        <w:r w:rsidRPr="00BD41D6">
          <w:rPr>
            <w:rFonts w:cs="Times New Roman"/>
            <w:b/>
            <w:bCs/>
            <w:szCs w:val="22"/>
            <w:rPrChange w:id="3583" w:author="만든 이">
              <w:rPr>
                <w:rFonts w:cs="Times New Roman"/>
              </w:rPr>
            </w:rPrChange>
          </w:rPr>
          <w:t>niet</w:t>
        </w:r>
        <w:r w:rsidRPr="00AA51DB">
          <w:rPr>
            <w:rFonts w:cs="Times New Roman"/>
            <w:szCs w:val="22"/>
          </w:rPr>
          <w:t xml:space="preserve"> als </w:t>
        </w:r>
        <w:r w:rsidR="00A318A0">
          <w:rPr>
            <w:rFonts w:cs="Times New Roman"/>
            <w:szCs w:val="22"/>
          </w:rPr>
          <w:t>de</w:t>
        </w:r>
        <w:r w:rsidRPr="00AA51DB">
          <w:rPr>
            <w:rFonts w:cs="Times New Roman"/>
            <w:szCs w:val="22"/>
          </w:rPr>
          <w:t>ze bevroren is geweest.</w:t>
        </w:r>
      </w:ins>
    </w:p>
    <w:p w14:paraId="3B692220" w14:textId="05116687" w:rsidR="006906BE" w:rsidRPr="00AA51DB" w:rsidRDefault="006906BE" w:rsidP="006906BE">
      <w:pPr>
        <w:numPr>
          <w:ilvl w:val="0"/>
          <w:numId w:val="119"/>
        </w:numPr>
        <w:suppressAutoHyphens/>
        <w:rPr>
          <w:ins w:id="3584" w:author="만든 이"/>
          <w:rFonts w:cs="Times New Roman"/>
          <w:kern w:val="0"/>
          <w:szCs w:val="22"/>
        </w:rPr>
      </w:pPr>
      <w:ins w:id="3585" w:author="만든 이">
        <w:r w:rsidRPr="00AA51DB">
          <w:rPr>
            <w:rFonts w:cs="Times New Roman"/>
            <w:szCs w:val="22"/>
          </w:rPr>
          <w:t xml:space="preserve">Voordat een injectie wordt toegediend, kan de verpakking indien nodig uit de koelkast worden gehaald en weer terug worden gezet. De totale gecombineerde tijd buiten de koelkast mag niet langer zijn dan 7 dagen. Als de voorgevulde spuit wordt blootgesteld aan temperaturen boven 25 °C, gebruik </w:t>
        </w:r>
        <w:r w:rsidR="00A318A0">
          <w:rPr>
            <w:rFonts w:cs="Times New Roman"/>
            <w:szCs w:val="22"/>
          </w:rPr>
          <w:t>de</w:t>
        </w:r>
        <w:r w:rsidRPr="00AA51DB">
          <w:rPr>
            <w:rFonts w:cs="Times New Roman"/>
            <w:szCs w:val="22"/>
          </w:rPr>
          <w:t xml:space="preserve">ze dan </w:t>
        </w:r>
        <w:r w:rsidRPr="00AA51DB">
          <w:rPr>
            <w:rFonts w:cs="Times New Roman"/>
            <w:b/>
            <w:bCs/>
            <w:szCs w:val="22"/>
          </w:rPr>
          <w:t>niet</w:t>
        </w:r>
        <w:r w:rsidRPr="00AA51DB">
          <w:rPr>
            <w:rFonts w:cs="Times New Roman"/>
            <w:szCs w:val="22"/>
          </w:rPr>
          <w:t xml:space="preserve"> en gooi </w:t>
        </w:r>
        <w:r w:rsidR="00A318A0">
          <w:rPr>
            <w:rFonts w:cs="Times New Roman"/>
            <w:szCs w:val="22"/>
          </w:rPr>
          <w:t>de</w:t>
        </w:r>
        <w:r w:rsidRPr="00AA51DB">
          <w:rPr>
            <w:rFonts w:cs="Times New Roman"/>
            <w:szCs w:val="22"/>
          </w:rPr>
          <w:t>ze weg in een naaldencontainer.</w:t>
        </w:r>
      </w:ins>
    </w:p>
    <w:p w14:paraId="4B4EF4AD" w14:textId="16D0DB55" w:rsidR="006906BE" w:rsidRPr="00AA51DB" w:rsidRDefault="006906BE" w:rsidP="006906BE">
      <w:pPr>
        <w:numPr>
          <w:ilvl w:val="0"/>
          <w:numId w:val="119"/>
        </w:numPr>
        <w:suppressAutoHyphens/>
        <w:rPr>
          <w:ins w:id="3586" w:author="만든 이"/>
          <w:rFonts w:cs="Times New Roman"/>
          <w:kern w:val="0"/>
          <w:szCs w:val="22"/>
        </w:rPr>
      </w:pPr>
      <w:ins w:id="3587" w:author="만든 이">
        <w:r w:rsidRPr="00AA51DB">
          <w:rPr>
            <w:rFonts w:cs="Times New Roman"/>
            <w:b/>
            <w:szCs w:val="22"/>
          </w:rPr>
          <w:t xml:space="preserve">Bewaar de voorgevulde spuit, naaldencontainer en </w:t>
        </w:r>
        <w:r w:rsidR="00C201DA">
          <w:rPr>
            <w:rFonts w:cs="Times New Roman"/>
            <w:b/>
            <w:szCs w:val="22"/>
          </w:rPr>
          <w:t xml:space="preserve">alle </w:t>
        </w:r>
        <w:r w:rsidRPr="00AA51DB">
          <w:rPr>
            <w:rFonts w:cs="Times New Roman"/>
            <w:b/>
            <w:szCs w:val="22"/>
          </w:rPr>
          <w:t>geneesmiddelen buiten het zicht en bereik van kinderen. De voorgevulde spuit bevat kleine onderdelen.</w:t>
        </w:r>
      </w:ins>
    </w:p>
    <w:p w14:paraId="2F0D5C87" w14:textId="77777777" w:rsidR="006906BE" w:rsidRPr="00AA51DB" w:rsidRDefault="006906BE" w:rsidP="006906BE">
      <w:pPr>
        <w:suppressAutoHyphens/>
        <w:rPr>
          <w:ins w:id="3588" w:author="만든 이"/>
          <w:rFonts w:cs="Times New Roman"/>
          <w:kern w:val="0"/>
          <w:szCs w:val="22"/>
          <w:lang w:val="en-GB"/>
        </w:rPr>
      </w:pPr>
    </w:p>
    <w:tbl>
      <w:tblPr>
        <w:tblStyle w:val="Standard"/>
        <w:tblW w:w="4924" w:type="pct"/>
        <w:tblLook w:val="04A0" w:firstRow="1" w:lastRow="0" w:firstColumn="1" w:lastColumn="0" w:noHBand="0" w:noVBand="1"/>
      </w:tblPr>
      <w:tblGrid>
        <w:gridCol w:w="3959"/>
        <w:gridCol w:w="4966"/>
        <w:tblGridChange w:id="3589">
          <w:tblGrid>
            <w:gridCol w:w="3959"/>
            <w:gridCol w:w="4966"/>
          </w:tblGrid>
        </w:tblGridChange>
      </w:tblGrid>
      <w:tr w:rsidR="006906BE" w:rsidRPr="00AA51DB" w14:paraId="4E7513BA" w14:textId="77777777" w:rsidTr="005638FB">
        <w:trPr>
          <w:trHeight w:val="255"/>
          <w:ins w:id="3590" w:author="만든 이"/>
        </w:trPr>
        <w:tc>
          <w:tcPr>
            <w:tcW w:w="8925" w:type="dxa"/>
            <w:gridSpan w:val="2"/>
            <w:tcBorders>
              <w:bottom w:val="nil"/>
            </w:tcBorders>
            <w:vAlign w:val="center"/>
          </w:tcPr>
          <w:p w14:paraId="2EA36C0E" w14:textId="77777777" w:rsidR="006906BE" w:rsidRPr="00AA51DB" w:rsidRDefault="006906BE" w:rsidP="005638FB">
            <w:pPr>
              <w:keepLines/>
              <w:suppressAutoHyphens/>
              <w:rPr>
                <w:ins w:id="3591" w:author="만든 이"/>
                <w:rFonts w:cs="Times New Roman"/>
                <w:kern w:val="0"/>
                <w:szCs w:val="22"/>
              </w:rPr>
            </w:pPr>
            <w:ins w:id="3592" w:author="만든 이">
              <w:r w:rsidRPr="00AA51DB">
                <w:rPr>
                  <w:rFonts w:cs="Times New Roman"/>
                  <w:b/>
                  <w:szCs w:val="22"/>
                </w:rPr>
                <w:t>Voorbereiden voor de injectie</w:t>
              </w:r>
            </w:ins>
          </w:p>
        </w:tc>
      </w:tr>
      <w:tr w:rsidR="006906BE" w:rsidRPr="00AA51DB" w14:paraId="1C135692" w14:textId="77777777" w:rsidTr="00BD41D6">
        <w:tblPrEx>
          <w:tblW w:w="4924" w:type="pct"/>
          <w:tblPrExChange w:id="3593" w:author="만든 이">
            <w:tblPrEx>
              <w:tblW w:w="4924" w:type="pct"/>
            </w:tblPrEx>
          </w:tblPrExChange>
        </w:tblPrEx>
        <w:trPr>
          <w:trHeight w:val="5437"/>
          <w:ins w:id="3594" w:author="만든 이"/>
          <w:trPrChange w:id="3595" w:author="만든 이">
            <w:trPr>
              <w:trHeight w:val="5437"/>
            </w:trPr>
          </w:trPrChange>
        </w:trPr>
        <w:tc>
          <w:tcPr>
            <w:tcW w:w="3959" w:type="dxa"/>
            <w:tcBorders>
              <w:top w:val="nil"/>
              <w:bottom w:val="single" w:sz="4" w:space="0" w:color="auto"/>
              <w:right w:val="nil"/>
            </w:tcBorders>
            <w:vAlign w:val="center"/>
            <w:tcPrChange w:id="3596" w:author="만든 이">
              <w:tcPr>
                <w:tcW w:w="3912" w:type="dxa"/>
                <w:tcBorders>
                  <w:top w:val="nil"/>
                  <w:bottom w:val="single" w:sz="4" w:space="0" w:color="auto"/>
                  <w:right w:val="nil"/>
                </w:tcBorders>
                <w:vAlign w:val="center"/>
              </w:tcPr>
            </w:tcPrChange>
          </w:tcPr>
          <w:p w14:paraId="7C829AB6" w14:textId="77777777" w:rsidR="006906BE" w:rsidRPr="00AA51DB" w:rsidRDefault="006906BE" w:rsidP="005638FB">
            <w:pPr>
              <w:autoSpaceDE w:val="0"/>
              <w:autoSpaceDN w:val="0"/>
              <w:adjustRightInd w:val="0"/>
              <w:ind w:leftChars="130" w:left="1280" w:hangingChars="450" w:hanging="994"/>
              <w:outlineLvl w:val="0"/>
              <w:rPr>
                <w:ins w:id="3597" w:author="만든 이"/>
                <w:rFonts w:cs="Times New Roman"/>
                <w:b/>
                <w:bCs/>
                <w:szCs w:val="22"/>
              </w:rPr>
            </w:pPr>
            <w:ins w:id="3598" w:author="만든 이">
              <w:r w:rsidRPr="00AA51DB">
                <w:rPr>
                  <w:rFonts w:cs="Times New Roman"/>
                  <w:b/>
                  <w:noProof/>
                  <w:szCs w:val="22"/>
                </w:rPr>
                <mc:AlternateContent>
                  <mc:Choice Requires="wpg">
                    <w:drawing>
                      <wp:inline distT="0" distB="0" distL="0" distR="0" wp14:anchorId="41BD71CA" wp14:editId="1BC339B7">
                        <wp:extent cx="1986280" cy="2183130"/>
                        <wp:effectExtent l="0" t="0" r="0" b="7620"/>
                        <wp:docPr id="1220832775"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241212387" name="그림 1" descr="시계, 디자인이(가) 표시된 사진&#10;&#10;자동 생성된 설명"/>
                                  <pic:cNvPicPr>
                                    <a:picLocks noChangeAspect="1"/>
                                  </pic:cNvPicPr>
                                </pic:nvPicPr>
                                <pic:blipFill>
                                  <a:blip r:embed="rId67"/>
                                  <a:stretch>
                                    <a:fillRect/>
                                  </a:stretch>
                                </pic:blipFill>
                                <pic:spPr>
                                  <a:xfrm>
                                    <a:off x="182880" y="0"/>
                                    <a:ext cx="1986280" cy="2183130"/>
                                  </a:xfrm>
                                  <a:prstGeom prst="rect">
                                    <a:avLst/>
                                  </a:prstGeom>
                                </pic:spPr>
                              </pic:pic>
                              <wps:wsp>
                                <wps:cNvPr id="1356181142"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7313D3" w14:textId="77777777" w:rsidR="006906BE" w:rsidRPr="00BD41D6" w:rsidRDefault="006906BE" w:rsidP="006906BE">
                                      <w:pPr>
                                        <w:pStyle w:val="Arial11C"/>
                                        <w:rPr>
                                          <w:ins w:id="3599" w:author="만든 이"/>
                                          <w:rFonts w:ascii="Times New Roman" w:hAnsi="Times New Roman" w:cs="Times New Roman"/>
                                          <w:rPrChange w:id="3600" w:author="만든 이">
                                            <w:rPr>
                                              <w:ins w:id="3601" w:author="만든 이"/>
                                            </w:rPr>
                                          </w:rPrChange>
                                        </w:rPr>
                                      </w:pPr>
                                      <w:ins w:id="3602" w:author="만든 이">
                                        <w:r w:rsidRPr="00BD41D6">
                                          <w:rPr>
                                            <w:rFonts w:ascii="Times New Roman" w:hAnsi="Times New Roman" w:cs="Times New Roman"/>
                                            <w:b/>
                                            <w:rPrChange w:id="3603" w:author="만든 이">
                                              <w:rPr>
                                                <w:b/>
                                              </w:rPr>
                                            </w:rPrChange>
                                          </w:rPr>
                                          <w:t>30 tot 45 minuten</w:t>
                                        </w:r>
                                      </w:ins>
                                    </w:p>
                                  </w:txbxContent>
                                </wps:txbx>
                                <wps:bodyPr rot="0" vert="horz" wrap="square" lIns="0" tIns="0" rIns="0" bIns="0" anchor="t" anchorCtr="0" upright="1">
                                  <a:noAutofit/>
                                </wps:bodyPr>
                              </wps:wsp>
                            </wpg:wgp>
                          </a:graphicData>
                        </a:graphic>
                      </wp:inline>
                    </w:drawing>
                  </mc:Choice>
                  <mc:Fallback>
                    <w:pict>
                      <v:group w14:anchorId="41BD71CA" id="组合 157" o:spid="_x0000_s1132"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s67ZngMAALsHAAAOAAAAZHJzL2Uyb0RvYy54bWycVUFv5DQUviPxH6wg&#10;IZDYpsm00zR0uiotrVZaoGKXH+A4zsTaxDa2Z5JyQlBOHFikvSC1nBBIiAMIJPbAL+oM/4H3nKTd&#10;ma5Udis182w/P3/v8/ee9+63dUXm3Fih5CSINjYDwiVTuZDTSfDZ4+N7SUCsozKnlZJ8EpxxG9zf&#10;f/ONvUanPFalqnJuCASRNm30JCid02kYWlbymtoNpbmExUKZmjoYmmmYG9pA9LoK483Ncdgok2uj&#10;GLcWZo+6xWDfxy8KztwnRWG5I9UkAGzOf43/ZvgN9/doOjVUl4L1MOhroKipkHDodagj6iiZGXEr&#10;VC2YUVYVboOpOlRFIRj3OUA20eZaNidGzbTPZZo2U31NE1C7xtNrh2Ufz0+MfqRPDTDR6Clw4UeY&#10;S1uYGn8BJWk9ZWfXlPHWEQaT0W4yjhNglsFaHCWjaNSTykpgHvdFSZygx81mVn54x/ZwOD1cwaQF&#10;S+G/JwKsW0TcLRjY5WaGB32Q+n/FqKl5MtP34M40dSITlXBnXn9wOwhKzk8FOzXdADg9NUTkQMhW&#10;FEfxKNkJiKQ1yP/q7+eLn/8hUUBybhnocPntxdWf5++RxbNnyx+fLi+fLy//eufq9y/fJf9+fwGL&#10;i6cXZPnVb8tfzt9+qz1433/AcfHdD2T59eXy/A/vcP7T4tdvUMuIBY/vwFAk66FiTyyR6rCkcsoP&#10;rIaagEtB73DV3Q9XMskqoY9FVaEK0O45A9xr+nsJ7Z22jxSb1Vy6rlgNr4A+JW0ptA2ISXmdceDJ&#10;PMg9IJpaZ7hjJR5YwMGfAlgE+sKCR3kDDFOwIN+XCPa28O5S7bXsgDlj3QlXNUEDEAIQuGua0vlD&#10;20MaXHoiOxQeHoDCaoKWZgfOYHSLtVeq2kcl1RwgYNgbhUWj7XGURNFWPEjsMSb5gWoJ1Jyvae+O&#10;FU5cC/N495iI1WvKMEY1Jac54OzU0Z+EW7tjMUOSNR+pHKRMZ075QGttIorGyTgBhWNDGMej3RHC&#10;oOnA/c5OtDWCVwEbxnh7J463vRSHgn9F5iEPVYl8EKk10+ywMmROod8f+78++opbJRGRVLitkxfO&#10;QK+xvZbQcm3W+ioe7w5EZio/AwqMAkVAR4N3D4xSmS8C0sAbMgns5zOKvaV6IIFGfHAGwwxGNhhU&#10;Mtg6CVxAOvPQwQj2zLQR0xIidxcl1QFQXQivOgTWoejxgsK85V8IsFaeoBfH3uvmzd3/DwAA//8D&#10;AFBLAwQKAAAAAAAAACEADZwj7A9BAAAPQQAAFAAAAGRycy9tZWRpYS9pbWFnZTEucG5niVBORw0K&#10;GgoAAAANSUhEUgAAAVcAAAGZCAYAAAA903LcAAAAAXNSR0IArs4c6QAAAARnQU1BAACxjwv8YQUA&#10;AAAJcEhZcwAADsMAAA7DAcdvqGQAAECkSURBVHhe7d0HfBRl/j/w73EKmFBC7zWEklBCwAIiIoSO&#10;UjwEzih6wtkOCVhQQJCqqIQgigUU0ChwCCQiHRH9SROJINIMoXdQQiABkT/3n+/kGTK7mdmSndmd&#10;nf28Xy/MzCaGZMN+8jzfp/3tfxICAABDFRFvAQDAQAhXAAATIFwBAEyAcAUAMIHLAa3IWrXFFQAA&#10;uJN55LC48iBc1R8MAADanPMSZQEAABMgXAEATIBwBQAwAcIVAMAECFcAABMgXAEATIBwBQAwAcIV&#10;AMAECFcAABMgXAEATIBwBQAwAcIVAMAECFcAABMgXAEATIBwBQAwAcIVAMAECFcAABMgXAEATIBw&#10;BQAwAcIVAMAECFcAABMgXAEATIBwBQAwAcIVAMAECFcAABMgXAEATIBwBQAwAcI1QK5cuUIZGRkO&#10;f/gxALCHv/1PIq4LiKxVmzKPHBZ34KkTJ07Q+fPn6fChQ3Tq1Ck6duw4ZWVdoFXLV4iP8EyX7t0o&#10;IqIM1ahRnapUqUK169Sh8uXLU7Vq1cRHAIBVOOclwtVHf/zxB+3fv58OZmbSpk2bvA7Qwur/8MMU&#10;Hd2I6kZGUoMGDahs2bLiPQAQCAhXA+zcuZN+3bWLli1bRtu2bBWPBha3clu3bk133HknRUVFiUcB&#10;wF8QroXEgbpZapkuXLCQjh629nNSs3Zt6te/H3WIj0fQAvgJwtUL3OX/v++/p/nz51umheqt2++6&#10;kwYMGED3tG2L0gGAiRCuHuCR+2/WraO33pgiHjEWB15kZD35+s8//6RTp0/L1+y3ffvoj/PnxZ2x&#10;Xnx5BFqzACZBuLrAoTp3zlxa8Pnn4pHCUcLzjjtup4qVKskj/OXKldNsOV7IyqItW7aJO0e//35e&#10;Ct9rdO7sGbp69ar09f1mSPjyYNhjjz+GkAUwEMJVg6+hqgwmNW7ShOrXr0+33XabeI97rsJVz+VL&#10;l+jc+XNy7XefFLa7dvws3uMdhCyAcRCuKlxTnT1rNn04c6Z4xHNPPvMM3dP2Hp+mQfGigdWrV9OO&#10;Hb9Q6YgIatiwkXiPdzhsj584Tnt376Zv1qwWj3qOywUP9euHmiyADxCuQlpqKg0fmijuPMMtvR73&#10;96DY2FivWqd6npUCWj0vtkOnztT7wX+Iu8K5du0aHTyYSd99+61XLVqeYZA4LJF69uolHgEAb4R8&#10;uHIJ4NXRoz0e/efQGTR4EHXt1s3Qlh1P7erzQE9xl2/c5NepXLny4s43XLPd9uNW2vTDDx7XabnE&#10;MXLUKKwCA/CSc16G1N4Cn6ekUJf4jh4FK4dq0vRkWrFqJT2ckGB4l5mXxmrhASyjcEh36dqdRo8d&#10;R488/i8qW959aHNLum3ru+WWPQAUXkiEK6/15y74mFGjxSP61KHKXWQjuv+BVrRoUbrzrlZehSyX&#10;TPg547o0AHjP9uG6efNmSvjnwx6t+bdbqDpTh2zf/gPEo/r4OXuwdx+5hAEA3rF1uHIZIEEKEXfL&#10;VXmgatvP6bYNVWccsvfe116u797Vpo14VBs/d1wbRpkAwDu2DFee4jRq5Ci3ZQAuASz5Ko0mTZ7k&#10;UFPlQS/+Y7f9VXkmwcmTJ+WBLsY12YRHBtLgp59xWyrgMsGbU97EnrMAHrJduPKL/4Xnn3e7IIDn&#10;qXIJoFmzZuKRvP+X64w86MV/unXpKtdr7WDfvr00cdxYmiz9GTvyFUr5bJ54D1Gz2Ob00ssj3bZi&#10;eT4wP7cIWAD3bBWuHIQciO7qqx9+PJteGvFSgRLAksWLHf5f7hJPnjRJ3AUvbrF+8dmnDtOxtvzw&#10;gxy4ihIlS8qtWB7wcoWfHw5YDHQBuGabcOVg5YErV/VVXvP//aaNFB8fLx5xtGdPftgoOEx4UMxo&#10;0TEx4spRKSnkjLZ5o/Y814tZWeIqHw94cS3WVZlAGeiyS6sewAy2CFdPgpUnx8+ZO9fl5Hje2V/L&#10;yJdfMbwrzOv5eSBNrUevXnIL0ki8NHbRgvnizhEvudXCtVieUdAktrl4pCB+rvk5R8ACaAv6cPUk&#10;WHnt/HszZ7qdCcCrsHiQyxl/7jWrvV+z7w4PpL0/6yO5Kz5SCjOe8G+01NQl4spRnchIqls3UtwV&#10;xDMKHn9ikBz4epSARQ0WoKCgDld+UT8/fLjLYB0/aSI99fTT4s41njHA6+u18Gi5GXXG2++4Q+6K&#10;V61aVTxiHJ4ZwLVVLX36PiQHqCv8fg58dwGLQS6AgoI2XPnFzC9qV0tZU6TuMC9d9Uanzp3l2qwW&#10;3kErmMxP+VRcOeJZAXXq1BV37rkLWGWQCwELkC9ow3XGOzMcRvadcbC2atVK3HmOSwevjBwp7hwV&#10;ZmvCQOG5rIcyM8Wdo67dvC8/cMC6mknAP4t5c+eKOwAIynDllVeugq6wwargua/Og01Mqx5rVSVL&#10;lhJXjrgFWthdt7h84aoFy8fiYCUXQJ6gC1de5+5q5RUPXvkSrIpnnn2mQJjq1WOtiOulvD+sGk+v&#10;at+ho7grHHclAq5N8+o2gFAXVPu58oASz6/UG8DiYPV08MoTPBNh2VdfUXb2JfnUASNC21lhjnnx&#10;xs4dP9OuXb9Qjeo1qEXL2w2b6rV08Ze6px7wLyVe/RYK+zQAKIJ6s2znnfvVeB4rT7cKNmaHq1l4&#10;1decj2frnnbAZRWeagYQKoJ2s2yu5ekFK7eU3p46VdyBP3DZ4eGER3RXcvHeDuvWrRN3AKEnKMKV&#10;u+euzrtK+eJzdEEDgEsMTz07RNwV9OQTg7CCC0JWUISrq81TeBMWnPcUOLz4wdUUrZnvBV+pBsAI&#10;lg9XV+UAruvpbcIC/sNTtPT2IeDygBkb3wBYnaXDlWcHJE9LFneOuM76/AvPizsINFf1VzM2vgGw&#10;OkuH638XLtSddjXq1dGGn8gKhcf11+73PyDuHPHPkPfKBQgllg1XHgjhFT9aUA6wJlflAV74gQ22&#10;IZRYNlxdDYTw6ik1O515xfuv8sT/Q4cOynNJrcz5TC52f0/91VvcE/G/G3Q543tKmzuauteqLc9F&#10;5D9NBk2jJcvS6fQN8WEuXaPT6atoybRB1OTm54im7qM+oa/TT0t/Q4i4cZTSnm518zmMjJ1G6dfF&#10;+5ydTqXBN58rN38GpdJp8b/ZiSUXEXBQ8hlWWtSrsJSdsZQBL67DTn7jdVNWUplFvYiAj115d1qS&#10;fM24Fch7qrrbGtDfOFR/Tt9Oy5d9dfOEA14Sq+xHu2rlcvpaZ48BPmXXf+WcbNo/dwT9Y+xKyhWP&#10;FBA9mD6e8yK1q6z3HLv7HGHUcOAM+vi1DlTZl6bK5Qza8OXXdKTpYBoYV0I8aCXSL9LUEdR56NL8&#10;56HMUFr00zCKu0Xcq1xPn0Z39p5OBc+60NAxmTbO7kWVxW2wcs5LS7Zc587R3l2Jw3PgY4+JO+0z&#10;r/gobV7JFWzr27nFqg5Wxquf+IgWK+EW9YzkJPpszicOR8dwmCpncrVp01Z+q8V/rVcOg7Gug5Xt&#10;mUVPPP4BpV/Wan968jlyad+80fTqp7vpsnjEKxyq3KqO6UhPjF1DF8TDVnPj5AqaOFIVrC5dp/NH&#10;D3oWrDZmuXDlupzeya28cYp6sYDWmVeMA5dbvnwUdLDU+bKlcNVy7PgxcRVY3PXnE2OnSj0Dva0M&#10;lTO5eHBLb3MXrqP75WeSvYlmehoGez6g8V9mFOzee/w5TtH6N2fTNye9LeNcpvRZz0mhmkL7xCOW&#10;dOMoLZswhVbniHu3rtLJQwfEdeiyXLjqtWy41cobWavpnXml4G0Jb28eFxTzLI8dPSKuHJV3cVCg&#10;v3z37Xr5OG69Uw0U6jO5XLVeV67QnrdsnBuUnf4tpanDIHogJa37Re62ZWydT4kdq4h3sFzatWQz&#10;ZTqkq5efI2c1zVlzyIb1V6n1/tU0Gr3ilLj3RBYd262qonL5IPOw/Lxp/rFBSUCLpcKVa6gLF2iH&#10;q3OrlfV58EF5wxZ3uFRg9cGukzrLRKtUMf74F29wi1XvgEM1rg83bJj/y85V65VPdDD35/EHpa/9&#10;VtXirEkDRgyhnlF5e9wWqdyKnh3xJDWR74Sd22nPWfXojLefQyugg5935QAh+wBt25Rf4Ajr3pzq&#10;adRl7c5S4bpx40bdea33tC3YEuKw5Z2wkqYnyy1bV44fPy6urOlgpnY3qkLFSuIqMA64qV3zwoH/&#10;DBtOTz7tOIOD6bVe+We8Y8cOcWeGolSt44vSv4skGpPQjCj8PoqPcxxEK1IygiqIa1l4WSodpno5&#10;XD9KO5YfFTcSrc8R2Yp6NwsTd5IDh+iEZu3W2XU6nTqEIms1pr7J6tLWXprRu7EYRe9KyelaVVwx&#10;+2HJNBocrR51b0WDpy2ktA0Zhav9anEqB4RJPUX9Iy3z3ThzmH692eIPo8ioKmTFITqzWSpcly7R&#10;PqmUZwi4GmHuKbWQFi9dIn+cnnLlyokr6+HRd706phkHF3qjYiX9cOc9BfgIbnWLVY1br84bdiu+&#10;Xva1uDJDKYpqd7/076IPDZyURpl7xlG7Uup/6lKXf9/PtEXcsbDe91Gc+mPOH6Xd6tGlenWoWgmn&#10;l0uRcIqoWEzcSHIy6cgZE6fP3ThN2975N7WKf5SGD5tO6x1qoKdoffIIGj6wI7Ua9AFtO+3r1+Fc&#10;DmhBTzzZh2qJO31S+J84RPn/mktThQs7KFU9jS16ECUv+Z4yPPpFFLwsE668aEBvD4EOHiwY4PDl&#10;KVqr1q0tcEQLnwBr5dVc51Wj7mp6E/L9iQ8ydO7e8wGHb7ydJC8acDdNLDYuTlw54kHLwAw2ZlPG&#10;N+/S88/My+/qhvemic+2liI5341LWXROXMsqRlDJAq+WCKoRo64W/k4XLulN/PTRjZO04bUnqf/U&#10;dW676Llr36D+7UdQmtcDbPkcywFh1DDxZRp0l0NbX8c1OnM4U/U15oX+i8mqrztnHc0Y9ih1ueNZ&#10;mrc/WzxoP5YJ1w3ffiuuHPFJrFFRUeLOPf5Y3qR5yVdpcrng+00bvT4B1t/OnT0jrhzVqu2+neAP&#10;PH/1+ZdfkVuq4ya/TgmPDJRbpZ7gcK4Tqd2ZTE9PF1f+oHTFm1KXfyXlt/rC4ylx3gi6v6rjL4kb&#10;ly6Q9/M0TtPuo55MQLqFKveaQZlHfqVFiepWfyMasvRXMdCzkhJvznflVuRbNGTeTnEvkb7uIZ+s&#10;pZ3yxx6knevm5pVAFDlLafgTelPM3DlP37+XlD87IPopmjC4hYdd+8t0IkNVTnElZyWN7z3CtgFr&#10;mXBdtmyZuHI0aPBgceUdPmSQywXBsB3hqVMnxZWjMmWs09rmkOSWamEON2x5+x3iypFeGcgc1+lS&#10;lvMs0irU/qVh9Pjtla1VH3NWYEpYCxqS8jYldogSgVeESkS1o4ETZlBSN9UMhj3zafa6417OYJC6&#10;9elf0FspSkBKf9ekRynOuSSi58bvdGSXdk9MEwfsi0sow4YVAkv8m+KSwLYtW8WdozidbqWdHDms&#10;PQ2rRk1rtFx91bhpU3HliMtA/isNaLWopC7r2O7UrOtYSsuwauup4JSwsIQh9K+4/GlvNxWpSfcP&#10;V89gOEWrP1nv3QyGy9tp9qgPxLxbUQ7Q+rv0XD5FGQfUhQvpF1jiLFq1+6DcIs/YuojGqVvYbOc6&#10;2pR5VdzYhyXCde9e7cUAPM0qFHa+0juHygpzXI3Ard3AlwZKUMtXpKCRu9G/0KpPhlP7cPGuPfNo&#10;eE8pYH2oUZonlw78/KOq1VqTenZs7FAfVitSpym1KyNumMczGFgWpc96g2bsEX+bV+UAoUg1ip+c&#10;TG8lxkvRXIU6T19IHw7rSFGi5Vuk8u2U4NzCpnRauvGIly1s67NEuH67Xrve2rtPH3FlXwczD4or&#10;RxxGVttTwBd6pYH07f4K1+JUooQy2bIURXV4isZN7i0FgJCzlEa/t4mU9muRkmWohrj2XGWKqelF&#10;K88jVyn7vHpaQDiVL1VcXGsoEk5laqqmh+X8QRdzPYktLgd8Sq8mbxf3UjA+2YtiPS0HKEpEUbte&#10;vajPsNm068hmmtmrZsGQKVKV7uzcUtywXMrMOGXcFDKLsES46i13bdTI9QosO1DvKKVWN7KeuLKH&#10;qAYNxZUj81dr6SlKlWOaOczbzF3+Mx0Qg/0F5sGezaJLBTLKaSUSlaMyJYN1tnwu/fbdStUy3FO0&#10;emhbiro5j1b6c2cirRfvlV2YTn0j897XYlo6+TJPIvdMlqp1bg8BD1e9DVZ4lkAonI11WGfRRFWb&#10;fe88X1frpAJeUGD0IYY3TqfLG8nc3CIweixtyPag9XYti7KVVl75mhTjrnt9/Swd+kk1SBYeSbUq&#10;Gd3bKE6lyiv1C5ZD57Nd1Cdv5NCFo6qYcl4cYaq8rRnzFzhEU6+5+zW6+wUHFyNiapI9imD5Ah6u&#10;e3bvFleO2rVrJ67s7bf9v4krR64m7wer5nEtxJUjvZp7YRWho5Q2NDF/bmXOt7Qu3Xng7CplblxH&#10;u8SdrGgElVKC6JaKVKelKl01PseNQ7/QBncLDXwWRvWa35FfvuDvbe2vN8sXzvzzNemR/p6jy1UL&#10;HHJp18LVtMP5l9KNI7RpibocVJO6Nq9JdlshG/Bw/fHHvL1MndXzYm5rMFv65ZfiylGF8p5M2A4u&#10;eq1xd0tsvVaxEbVRL0uVAmn+My/TjG3KxtbZlJH6OiWOddyIxnENfHmKbhMjrpn0OabMuDmr4Mbp&#10;zfTelA9V4RxGTfq0okifXlFa82SLUKm4+6inqvGamzKDPknXmE/Ly1WT1F9TFer8r/Y+fk3euIUq&#10;xrRw3LNhTxINTPzo5oqxG6e3UcqrL9H4nerWdcGlxXYQ8HDdtHGjuHIUCvVWve4wd589naQfTPSm&#10;lu3a5dB+9F2RKOo9vK+qtSfJWUfJ/7hL1BCbUpeh85y2+WtDLzx2l2oUvjhF9RlEA9Q9cp5VEN9U&#10;rjFG3TmAkteqdooK70yPd6rj5QuqOFWto66t/0knD4mBnctHKUNZwloqlvoMVrf6t9OMhBco+Rtl&#10;HwHeb2ADzXt1CA1X717V7Eka9oDGgJKmEhQ3bKWYTaHzZ2sytRcfLVPtdrV9WJzc8iwS1YMSE2rm&#10;vV+QV4zdWV88b31pbIpqMYT0U2o4uAe1dFiebA8B/Y54ZyS9jVpCod569Kj2Spb6DbUHf4Kd3tQy&#10;vWXPhSe19to+STMGOs2n1FWF2o97hR6MchqFL9WanlHPKNDFixEGUQenVV7uFaGwiLKqz59L+5L7&#10;UjP+BRCTQPP2KZ3/CIobPJ7GOGxxuI5m/Ktj3sfWqkvN4h+j8erQ4hMWPvonRfn9FV6e2g4ZSwnR&#10;7p81FtbxFUrydrpXkAhouOrtVOXJNoJ2cPaM9rLXqKj64speeGqZ3nxXowe1eLpPu9fep4/dBmwz&#10;GjB9Lk17LEbjBV6UqvYaR1+O6+oiYPmYl4k04VGt/98d6ZdAyx70hGYQXaIzWaqBqxIxNDD5U/pI&#10;nj/qWljHl2mBy6NrzFWkcgcaO2eG24AN6ziBvkx+mBr4rSbsXwH9rnQ3LGniULWxLb16sx0HsxSV&#10;qqgnj+fT+7fgEw7Y8Yto49IPxKR2legEGjP9A1q0dRFN7NXARTCWogaPvUeb133q9DmkUE0YQ9OX&#10;rqdl4304P6vE7fTcnBRKcvr6wjo+Sj1q3uI40l4iijoMm007ty6h6dPH0ACH8OKVUFMoad5a2jz7&#10;Kbo9QMGq4IAdt3w9LXp3Cg1x2Jg873nL+zofsW2wsoAeUJiWmkrDhyaKu3y84QrvC2B3993bTrMs&#10;wpujFGYNfzDYumWzfP6Ws1D5mYN9OedlQH9t7A+haUjOeE29Xr3ZrsEKEEoCGq4XL14UV47ssqbe&#10;lWPHtDe0471S7UxvxoBeiQQgWFmy4BEW5roQHuy41frRhx+KO0eBPjMLAIwR0HDVm+Nq52lYPCr+&#10;YO8+utOP1q5aqbvfgB2UsuH8XQAtAQ1XvZqjXfG83oR/Puzy+7586RJNT5oqn6tlR3qLI/Q27wEI&#10;VgGdLcCfX4v67+RAmvHODPpw5kzxiLYnn3mGhjw3pMDx21byeUoKjRk1Wty5xkeq8M7/VsXh/9+F&#10;82nLD45LSJ3x+VvtO3R02D7xP09qny5h5r81ALNZaraAJyZOmOg2WBl/DH+slekdZaNlx8/aG2hb&#10;hSfBynh3qvXfrBV3AKHDki3Xn3bmn2nfslmsuPKM+v+1Gm+/l3c/nCWurEev9alH/b2g5Qp25JyX&#10;lgxX9QtxzKhX6A8vVu/YJZB485bxk14Xd9bjy/eCcAU7cs5Ly5cFut//gLhyr2//AeLKmprENhdX&#10;7untfWoV3jzX3vwMAezC8i1Xtm/fXtq7ezfl5KrPEsoXHhZOjWJiqGFDa29TyN/Hu9OSxJ1r/xk2&#10;PCi+n5+2/SjuCtL7uaDlCnbknJdBEa528uH7M3VPe1XwKq2ERwaKO/vRClc+1mfBwoXiDiD4OOdl&#10;QMsC/IIKNY8/McjlEld+30P9rF3e8IXeAolImx3ICBDQcNV7QZ08eVJc2Q/P9+RWKXf772jVWjxK&#10;VLV6dRo5dpz8Pjsdqe3szz9ttDjidCoNllor3GKR/8ROo3RfjkAFW7H8gJZdcR0yvlNncUdUs3Zt&#10;+YRUu/vzT+2TS0uXLi2uwD+yKWPDXJowd4dPR2KDvoCGa3S09oDNubPaO/RD8NM7faFBA3uevmA9&#10;eaE6uutd1GXga5R6oeDB12CMgIZriRLa+79fveriXHYIalevXBFXjsJ1/i1YWuVeNOuI6gC/HcMo&#10;zuLnQ19P/5j6S6E6f4/q9FUwRUDDtXadOuLKUUaG9ibaEPyOHdfex7ZWLe19XgGCVUDDVW/f1jOn&#10;VMcDhwhP1unbwW/7HA+0VpQrV05cAdhDQMM1KipKXDk6lJlp2y33Qhlvp6i3lLls2bLiykdOI/gt&#10;pqXTdbpGp9NX0ZJpg6jJzfe1osHTUin9tOrf2eUM2rBkGg2OVj4mmrqP+oS+Tj/teFCgwt1sAYf3&#10;N6fBqXza8Q3pr/me0uaOpu433+fm77meTsmxysfynyGUdlpjGMrVx4mvpUHv6ZSV94gsK7kPNRAf&#10;n/dcOeMabSrNG9VT9XlrU5NB02jJsnQ67bJkK75Xh+dU+dOTRs9dov8920BAw5XpHaNtymmgEFDn&#10;zp8TV476P/ywuDLB9aO07Z1nqGPvp+jF5HWUX2k8ReuTE6lv+6E0b38WXd7/GQ2+oyM9MWw6rb+5&#10;EDCX9qWMp6G9e9N/Uo8aEAIXaf/cZ6lV/KM0fGwK5bfhlb+nPd0/5hs3geVHl3fTvEGdqcvARBqf&#10;slM8mCd37XR68T996O7uYyktI1s8qpad/706PKeKnTR/7PC873lUKmVctl/EBjxc9Y7RPnb0iLgC&#10;u9DbJFxv1ogRst5NpISp6lB1krOSxj87gPr1flUjABSnaPXIabTspC+9qT/pyIeJ9I+xK/W/Fg7Z&#10;eePo3e8t0LDgYE0cROPXuinR7ZlHw3tKAevw3Fyjk6lj3XyvCv7FMpISZ22ny+IRuwh4uNbTKQ1g&#10;UMt+9unUW+tGRoorszSjAdNX0055VP8XWjGuKzlU+zP20r4cPk9/Mi3a+pv0MQdp55oJ1D5cvJ/l&#10;rKY5aw750HrNpcw9GdJ/pa9l4iLaeIi/FunvWZdMA6LVX81RSlv7q9TuM5iY2bB/6VCKEA+xiMQl&#10;tF/Mdtg+LI7yJjtkUfqsMapgVT830sce2kKLJiZQQ/FeyllKoyesoJPKk3PjEK39ZHV+sEYPpKR1&#10;v+T9v1r/PwfsrC/oG59+eVlPwMO1USPtVkuoDPCECq6h6+2p0KBBA3FlhjBqMu5NGt+rAeVN9ipF&#10;DRIG0xNl5Jt80U/RhFf6U1xlXh1XhEo06EsvvaReppxLxy7k+FgaqEKdp8+g8Y/cTpXlV57090Q9&#10;QC+N6OsQ9rm7DtOZQPaSs3fQEqklqQjrNplmTfineG4kRSpT3CMv0ITE/J3bcld8SWszxRTKGzl0&#10;4Wh+mzUs7j66L6qUuJPc/P/vkkJ7DCVN/4AWrZ9CPavaa2ViwMOVDyPk1UlaDh06KK4g2J04wYM5&#10;BfH+EoYNZmmKo95313L8h35LRarTUp2uUgD360yxJdQfdQuVjHBOYF+1pM53VXV60UkBW60OObTd&#10;j16gSwEL1xuUnf4tpd0skYRR5J2NxC8DtQhqem8bVSs4nZZuPKL5yyc35TG6u8AAWATFDVtAyyf9&#10;i3r26pIf3DYS8HBlXbtpD2qF2gGGdrZ/315x5ahdu3biyiThkVSrkrsXbjGqEBHu9sWQtfso+VQN&#10;LVOXapQvuMqgSMkIqiCuA+8anTmcmd+ll652je1MUQ4j/Xl/HGce5FJmxqm8uuktdantQMf9iG8O&#10;gNURMw1SVznO1LAhS4TrPW3vEVeOXO0VCsFlk06Zp1Xr/M1rTFE0gkqFuftnXpliaqorkaHsOl26&#10;8Lu49k7umSwRylKrdPB4GtOxinznTA7aoU9R3zvry0GbZtPpWJYIV72aG893tfMZ/qGCyzt681vr&#10;18eeArZUIoYGfrSUFk0f6jgw6ISDdrjVpqAZxBLhyjU3vfmu237cKq4gWOmVBPg4dCsfhR6abqGS&#10;ZdSr5cpQ++k/5I/0u/ozu5fUB1Dhgatew2jWnsOUsXUJTZ+eRGMSmol3qvEUtCH01Kf7bdWCtUS4&#10;st59+ogrR3rdSVd4JdCqlctp6ptvUMpn82y9P6w/cMuTn0d+Pvl59Wb1HH8sH6+tRa8cBO4coEMn&#10;NTY3On+Udl8Q14VWlCrVjlTNXrhAW7Yd8HlqWJHKcdSjVx8aOClNDmIO26TEeNXfk0u7fthLZ8Wd&#10;HVgmXO+++25x5Yi7k3xWkyf4hbx1y2Z6+YXh8guaywo8pWvyuLFy4IL3+BfT1Ddel59Hfj75eZ0o&#10;PZ873RxVozh4MFNcFRQb691R4yGrwOyGHDqf7Ryu1+jklu9oi7jzVMFBuiJUKu4+6qnqyucuTaNv&#10;vZqDKpa9pi6Rl802GbWhQDhz2N7fo43jLAmbsUy4cveQu4laPBnY4gDmF/1ncz4RjzjavftXcQXe&#10;+GVnwRDlX3iz3p8pt2Td9QqWf5Umrhy9+PIIlAQ8FkE1YtQd7qM0f8qM/GWnN05T+mfjafDQpWJA&#10;Sd8tVetQnLiWnThKJ+Wlp9l0MONsXre8VCz1Gawa7c9ZSsOfmKRa5srhmUqjuzaX90RIS11GG1Tv&#10;y94wLm/Z69Dh8rLZ3JRX6Plpax2WuN44vY2+mLuUdol7nvLVMKaamItsD5YJV9a5S/7O/GrcatJ7&#10;EfPj3GXlU1X1Bk1Y8eLFxRUYhVuy3Cvg51+rZ8A/G/4YLR3i48UVuBdG9e/tqlrRJOFlp/FN86ZF&#10;1bmL+o7mvQrKUMPomuIDdIRFUCX1ANOeJOobU1f6PE2p59w9YglqBMUOeIYS1CvH1H9frbrULD6R&#10;5u+5IO+JMHzoEHqi5wiat58DVmr5tn2CJnZTzxTgfRwGUxf578mbxhV1Z18aq96vILwz/btfM4Sr&#10;WZo1a6Z7aOHWzZvEVT5+8fKL291qrrLly+MAvEJq2qy5uNLHz/+bb0wuELDrv1krrhzxz1hvRzTQ&#10;UoRKxD1GSc7Ldh1ILb+Br9OEwVoDRirOrVKV/KlU0t9YuQONnTPDMWD1hMdT4ryx9EgDsQqrSE3q&#10;+dZcStIcvNLAy2PTxmGFltkGDNA++fSbNasLvHi1uqzO+DTVocOfpxIlS4pHwBt8rhcfnFjHzfp/&#10;7jWoSy/8i0/vl97QxERxBZ4rRQ0em05rl850GnGvQu0Tp9D0petp2fh4qur2FR1BcUPfKzhFSgrI&#10;IT2kVq9quJ4DdtzKLbRqXrLGKD/vNzCGkt5dQht/nU1Dbq/sGCYlGlDPSUtp57pPKWma1nQs1f+/&#10;XApW9fJYm/jb/yTiugBuvvPInj9duXKFunXpqrk6q0OnztT7wX+IO5K7o3ovYA6D7g/0lA8CtCql&#10;5a1498NZ4sqaeBBr8aL/6pZfHnn8X3TnXa3ka72fDS91XrFqJeqtYDvOeWm5liu/6BKHabdsuPXK&#10;gaRoefsd4ioflwD4RT4kcbilgzUYNYttTqOlVmyPXr3EI45q1Mw7qsVVq5V/tghWCAWWC1fWqXNn&#10;3c1c1HU8Dk8OUg5Uxi/6l14eKbee7Hz2fyDx89qla3caN/l1uSfBuJfwn2HDbx4NvixNe14r/0z5&#10;ZwsQCixXFlCkpabS8KHaLVh+IduhVRpsZQFPcOmAp2lpSZqeTD11Wr0Awc7yZQGFq9brF599ijO2&#10;LIh/JlyT1YJWK4Qay4arq9orD6hs3uh6+hX43/JlX+kOdk1+43XUWiGkWDZcGXch9ea9Llow32Fw&#10;CwKL9x/gAUctvClPq1Z5swgAQoWlw5VNmDhRXBX0wXszUB6wAP4ZzJmtXy9OHDZMXAGEDsuHK6/k&#10;0dtzgLug3BWFwPrvwvm65YDxkyZiNRaEJMuHKxvy3BDdwS3uinq6QxMYj3ch05vTyiWdPg8+KO4A&#10;QktQhCsPhCS/M13cFcRTf1B/9T+us+rtQsa4pINBLAhVQRGujDd14S6mHq6/mnEkDO9nwMEdrLVd&#10;5evX2rXKF/xcu6qz8pxWlAMglAVNuDLuYuodB8M1vy//+19DQ5B33eeNt3miP+8V6+mm3VbBX6/y&#10;9fNbo75+fo7nfjxbt87KPyMsFoBQF1Thyl3MkaNG6dZfd+34meZIL3ojApaDSH08CQcJL14IFtxS&#10;5T1u1fje1/KJPDNAeo719mnln42rGR4AoSKowpVVq1bNZf3ViIDl/1drB30OWCNLD8WK5e9/oOyP&#10;YJRsnTKA3h6rnlCClZ9jPR/NniUfOAkQ6oIuXBnXXz+UXuR6fA3Yn9O3a7bMOADLlTMuBPlz8T4J&#10;/Hl5z1kjqYNbjUf2C1Me8CRYUxbMR50VQAjKcGXx8fHyOUx6Chuw3J3WGwHvfv8D4so4vAENb+Nn&#10;ZGgz/nzKrlXOuFXuzfPiSbDyYCNWYQHkC9pwZU89/bThAbtWZwknb6vXPE77eAxfmbU9YkedcOVW&#10;ObfOPeFJsPLP4OGEBHEHACyow5VxwOrNIGBKwHpSK+XBHr318XyqgRkhyF10nojPc0aNxkfb8H63&#10;Wrh17m56Fj9nPEvCXbDyzwAAHAV9uLK3p051G7DTk6a6HSnXOgSR8TlcZuwf++H7M+URfA66qW+8&#10;Lk/9Mhq3tvUGy1wdN85hz8+Z3nQrhmAF0GeLcOUpWhyw/R9+WDxSEIcEz/fkVqKenNwcceWofYeO&#10;4so4HF7OLUKe+mX0ZH9ubf/zkUfFnWe++3a9HPYIVoDCs0W4Mg7YSZMnuazBMm4l8uF5WnVYrTO5&#10;+OgY5fgSI509c0ZcOdKbQuULbnVz69uZcuaVgoOdnxveztEVBCuAe7YJVwW/6N0FLE9H4lqic51T&#10;60wuM1qtgfBQvwG6Z14xrv2++cZk3U1YFDwrAMEK4J5lz9Dy1ebNmymh/wBxp48Dh6dY+ftAQy5P&#10;aE35Gjl2nCktZT3cWk1NXeI2VBnPY8V0KwBtQXOGlq84BFatW6u7VFbBswO4FRuK2xZywHvSWuXn&#10;8PtNGxGsAF6wbbgyXi20eOkSlzMJGA/c8LaFU998w+e198GASwD8vXLL2dWgFeNBwhWrVsrLjgHA&#10;c7YOV8br3N+bOdPldoUKnlzPMwp4UMeOIcvfE39vPP1Lb+MVNd42kAcJsScrgPdsH64KXkHEZQK9&#10;Aw/VuJushGxh1uFbDX8PPKeWvydPaqv8HHEZANsGAhSebQe09Fy5coWWLF5MY0aNFo+4x6Prbdre&#10;SzExjeVVT0bg1U9jR74i7vK98XaSIX8HD1TxIoEfvv/Oo1aqglurCFUA7znnZciFq+LEiRM0872Z&#10;tODzz8UjnuHZBY1iYqhu3UifZxjwiiz1nrE8PcqXlWA8d/fgwUzau3u37jJePVxbfebZZ1BbBSgk&#10;hKsTnrI1PTmZtm3ZKh7xnBK01atVL3Rrk1uYvHCglPT/F+Zz8P+fmXmADkqtU28DlXEJ4JWRI+Vt&#10;HAGg8BCuGrhUsGb1akqelkxHDxfu++XSQUyTJlSlSlWqULGSaXNVeVDq3NkzdOrUSdq9a5dXXX41&#10;DtWhiYmYXgVgEISrC0rIzp8/v1AtWWdNYptTeIlwioqqL99XrFSJihUrLl8z5wBWz1D488+rN5fI&#10;ZmT8RmdOnSp0kKohVAHMgXD1EJcLUj77jFYtXyEeCW5cU+1xfw+EKoBJEK5e4oGvZV99RQsXLCx0&#10;ySBQeGXVoMGDqN1992GgCsBkCFcf7Ny5kzZv2mTpoOVA7de/H7Vq3RqDVAB+hHA1SEZGBv24dStt&#10;ksI20KUDXt7bqVMnio6JwQGBAAGCcDUBD4QdP36c9uzeTfv3/0bp6dsNGRDTwgNScXEtqEGD+ghT&#10;AAtBuPoRt24Zhy47deoUHTt2XL52p0aN6lSlShX5mkM0LCwMdVMAC0O4AgCYwDkvQ2bjFgAAf0K4&#10;AgCYAOEKAGAChCsAgAkQrgAAJkC4AgCYAOEKAGAChCsAgAkQrgAAJkC4AgCYAOEKAGAChCsAgAkQ&#10;rgAAJkC4AgCYAOEKAGAChCsAgAkQrgAAJkC4AgCYAOEKAGAChCsAgAkQrgAAJkC4AgCYAOEKAGAC&#10;hCsAgAkQrgAAJkC4AgCYAOEKAGAChCsAgAkQrgAAJkC4AgCYAOEKAGAChCsAgAkQrgAAJkC4AgCY&#10;AOEKAGAChCsAgAkQrgAAJkC4AgCYAOEKAGAChCsAgAn+9j+JuC4gslZteuq5RHEHAAB6PngnmTKP&#10;HBZ3aLkCAJgC4QoAYAKEKwCACRCuAAAmQLgCAJgA4QoAYAKEKwCACRCuAAAmQLgCAJgA4QoAYAKE&#10;KwCACRCuAAAmQLgCAJgA4QoAYAKEKwCACRCuAAAmQLgCAJgA4QoAYAKEKwCACRCuAAAmQLgCAJgA&#10;4QoAYAKEKwCACRCuAAAmQLgCAJgA4QoAYAKEKwCACRCuAAAmQLgCAJgA4QoAYIK//U8irguIrFWb&#10;nnouUdwBQCi4ciWXcnNz6a9rf1HWhQvyY7+fP0d//vknXfjjDzp35jTVrFOH7ovvSLfdFia/H4g+&#10;eCeZMo8cFncIV4CQkp19kf766y/KzcmhnMs5dO3an3T+3Dn5fSeOH6OcS5fka0+ElyxJ3R7oSeXK&#10;lRePhDaEK4ANXZcC86IUnOzcmbPy28uXsyn7YjZdvXqFjh46JD9mhk7delDdevXEXehCuAIEGa1u&#10;+skTx+W3SjfdTHXrRVL1GjXo+vX/R9ExMbTj55/pp61bxXvztLzrLmp5x13iLjQhXAEs5Pffz8tv&#10;tbrpv+3dI781U/OWLem2226j8uXLUcVKlenvRYpQzZo15fe1uP12Kl68uHzt7PPPPqNZH3wg7vJw&#10;HbZTl250y623ikdCC8IVwA8C2U1nZcuXp8ZNGsutzbqRden/SW+59RlRujRVl8KzVq1a4iML74f/&#10;+z8a/fLL4i4P12F7PvgPKlWqtHgkdCBcAXwU6G56vQb1qWzZslSubDmqJgXmX9euUU0pLEuXLkX1&#10;oupTRESE+EjzHZZ+SbwyYgSdOnFCPJKne6/eVKOm7wEeTBCuAC4EupvetHlzKlGiBFWpUpmKFi1G&#10;5StUoMqVKlG16tWpcpUqut30QMrKyqKpb71F/7dhg3gkT+u291LT2Obizv4QrhCStLrpytxNf3TT&#10;OSR5YIjDkaculZO67WXKlJHrmxUqVqTKlSuLjwxOV69epXlz5tD8lBTxSJ76jaKpbbv7QqIOi3AF&#10;21Hmbmp1072du1kYNWrVpDp168otzQpSiIZLLc/atWtR9eo1KEIKUH920wNtzerVNHn8eHGXp0Kl&#10;ytSxa1fb12ERrhBUlG76xQtZUhf9WkC66RERpenWW4vKAcoj640bN6ZixYpZtpseaHv37KHxr73m&#10;UIflga6OXbrJz5ldIVzBEgLdTS8ttSibxTaTu7NNm8XKj3EXnf8UlwI02LvpgXb69GmaNGE87dqx&#10;UzySp118J2oYHS3u7AXhCqYLdDedR9MrVqxERW+9lerVry8/1qZNG/ltqHXTA4l/cb37zjv0dVqa&#10;eCRPk9jmdGer1rarwyJcwSeB7qa3va8dXb50Weqi16EyZctR1apVqa7UXWe169SR34K1pC5dQslv&#10;TxV3eey48QvCFTQpczdZoEbTea4md8l5iWWJ8HD5nudzopse/NK3b6fhzz0n7vLYbeMXhGsIct4J&#10;ifmzm15LamVWqlTp5qT3ihUrUn3RXUc3PXRwHXaYFLDOCw7ssvELwtVmnLvpyhJL5pfR9NhYKSAj&#10;5ClIdSPrUWleXlm9uvw+dNPBGddhJ02YUGDBgR02fkG4BglX3XR/LLHk0fSYxo3pllv+To2bNJVb&#10;l+XLl0c3HQxhx41fEK4WEOhuekyTJlSufDkKDwun5i1ayI+hmw7+ZreNXxCuJgt0N51H01nDRo2k&#10;lmYFCgsLQzcdLEtr4xcO2HYd4oNu4xeEayEFupuubCH397/fQq1at5Yfq1GjhrxiCN10CGY80PXe&#10;jBlBv/ELwlWDkecKFQZvWFyyZAmqVq26vMSSKd10LLGEUGCHjV9CKlzVSyydu+n+mLvJuJterFhx&#10;imkcI3XRw9FNB3BBa+MXHuhqc287y9dhbROuWhsW+7ObzpPemzRrRuHh4dRUesvQTQfwHS84eGvK&#10;lKDb+CUowtUK3XQORx41RzcdwP+CceOXgIarFbrpHbt0kbeLqxdVT+6mK3M3GbrpANaht/ELLziI&#10;bd7CcnVYU8OVu+oXsy4GpJvOOyE1bNhIvnbupmPuJkDw0ltwYLWNX0wN13179tCGdWvEnXFa33OP&#10;3LqsInXJ+UgMhm46QOgIho1fLBeuPXr2lN+imw4Aruht/GKVk2b9Gq5KixPddAAwgpU3fnEO1yLi&#10;rSkOHTxIg/79b+rUubP8p1F0tNwaRbACQGFwCXDUq6/S4KeeEo/k+WnLFlqxLE0eNLcKU8OVm+98&#10;njn/tgEAMAIH7MOPPEIT33hDPJKHZxvNT/lUnsppBYaGa9GiRcVVHv7tws33xYsWiUcAAIzR5p57&#10;aG5KClWpVk08QvIc+LTFX9Kxo0fEI4FjaLiWLuPY3effLve0aydPo+DRPgAAI3GZcdo778g5o+CA&#10;XZ66lH7Z8bN4JDBMLQuw5198Uf7NwtMoeLQPAMBIvJqS67ADEhLEI3k2ff8dbZT+BKoOa3q48uDV&#10;61OmyNc8jQL1VwAwGtdhn3z6aUp84XnxSJ5dUut1zaoVAanDmh6ujJvuI8eMkQe4eDkbAIAZevXu&#10;Q0lSxqjrsDzQxXXY06dOiUf8wy/hyngqFjfbeZ0wn2MOAGCGuBYt5Dpsk9i8+fWM67CpixbSwQMH&#10;xCPmMzVc+QgHtYGPPy5/w8lvT6W9e8w/8gQAQhPXYd+amuQw0MXWrPiafvpxi1/qsH5rubK8CcBj&#10;5Cb7+NdewwAXAJiG82bCpEmaCw64DssbTZnJr+HK+DfKi+JAMj43BwNcAGAmnhLKdVg1rsN+uWC+&#10;qQNdfg9XxjURLDAAAH/hzFmweHGBBQdfzJ1j2oKDgIQrUy8w4PPLAQDMxL3m9z/6qEAdlhcccB3W&#10;aAELV6YsMBj98suovwKA6XjevauNX4wU0HDFAgMAMAvnCc9Y4plJfKosTwF9+8035bn2zicbMKOP&#10;mTJ0P1cuDnMNQ8GbKniy4bVynC5vnP3CSy+JRwEA9HF48sKAK1eu0LFjxyg3N4cOZBygixcvFtjv&#10;VY2ng9aSso1PNjl8+BCtXbVafrxCpcr0YL/+8nVhmLpZNuO/QOFpuLIP33+f5ksfz8vXeJUFAIQ2&#10;I8KTj4VSTjfR2qSfW7M8757VbxRN7Tt2kq8Lw7Lhyk/ki88Pl4/SfX/WLHljbQCwr6ysLPkwUzPD&#10;0x0uEyiny9o2XJlyRg7j5Ws8ugcAwUkJzz/++IPOnz9P586epVNSS/SIFEDciNLDo/mlS5c2JDzd&#10;CZlwZcopj/wE86ger7IAAOvxNTyVQ0mVs/UCcZKzOlxbt72XmsY2l68Lw/LhypRzynm6BM+HBQD/&#10;s0N4uvPqqFE3SxDt4jtRQx/KkX4NV95mkHfDKgzlm+Zzcvg4BwAwFpfhrl65QsePH6fc3Fxbhqc7&#10;7e6+W1yFULjyANfjjz4q70HAy9ZQfwXwjnN48mnMly5dou0//VTg7H81nhLJnI/ED8bwdCckw5Xx&#10;BODHEhLkVVxzPv0U9VcAFaPCs379+vLbwpTwgp06XHv17Sf/AimsoApXxvsO8PJY7orw9mEAoQLh&#10;aS6uKffq3l3cEfV9OIHKlSsv7rwXdOHKsMAA7EjZTP63336T3/6yM6/OqYxe60F4GkPpGStCMly5&#10;/jppwgR5gIv3ZeTtwwCsrjDhySWwFi1bUsmSJalO3boUFhZG1atXp+Jc88S4g6EQrgIWGIDVIDyD&#10;m3O4ept1zkwP18ULF9C5M3nbBxoZrgwLDMBflHXtDOFpT0qeKCwfruvXrqHf9uYdPmh0uDJlowU+&#10;SZbPKQcoDF83BUF4Bj9lNz5FyIcrwwIDcMfX8PTHunYILISrBvUCg8IusYXghvAEX6nD1ddNW5gt&#10;wpUpxWgsMLAnvXXtCE8wijLFkwVduJo9LxULDIKX0ZuCIDzBW0ZuN8j8Gq7+OLYFCwysKRR2VILg&#10;pg7XJrHN6e6298rXhWW7cOXaGxYY+B/CE4KdOlx93bSF2S5cGRYYGK+w69oRnhAsBjz00M1/ywhX&#10;F7DAwDvYFARCnZHbDTLbhivDAoN8CE8A19Th2qlbD6pbr564KxxbhysLlQUGzuvaEZ4A3lGHq6+b&#10;tjDbh6tdFhgYsSkIQ3gCFOS8aUtQhOtPP26hn7Zska8DEa6Mu8T9H3xQDpv3P/rIkvMfjQhPrGsH&#10;KJygDNd9e/bQhnVr5OtAhSsL9AIDhCeAdTmH68DB/6bbbgsTd4UTMuHKzDqiW29dO0N4Alifc7h6&#10;m3NaQipcC7vAwOhNQRCeANZi9I5YLKTClWktMDA6PLGuHSC4BH24Bqre6Wyv9DU9PXiwuNOH8AQI&#10;DepwrVCpMj3Yr7987Qu/hiuzynxTZU4bt6YRngChTVlwxIzYEYs5h2sR8dYwVatXo/CSJcUdySP2&#10;3DW3Ci5T8OAW7zPLNVie/4lgBQgtygC0mQwP11KlStPd9zhu3TVpwni5zgkAECoMD1fGa3R5f0QF&#10;b0E3b84ccQcAYB3lK1QQV8YyJVzZna1ay4ViBW9ozRP7AayCe1M835H/8KAnD3LwW77n/WrBvnhm&#10;kKJo0WLiyliGD2ipZWdfpC/m5rdYeRJ9oPZbVQa0NmzcKL+F0MThydtTbtmy2eWm3oz/vfa4/366&#10;u00b7M1gM0ZvN8hMny3g7OCBA7RmxdfiLm96ViD2W0W4hi5uoX7/3Xe07Ks0h0Dlf4u8Qk7Z5Eah&#10;zHtWr7bjWSb/6NsXIWsTtghXpt4pixm9HNUTCNfQxC3Vme+9ezNUOSTbd+hA0TExbn/Bcyjv2b2b&#10;5nzy8c3/H0cJ2YM6XHv17SeflOEr06diaWnb7j6H6Vm83p+7ZgBm4WDkvSV48QgHI4dq6vLl8lQ8&#10;DkdPek78MfyxM96bKc/XZnzaBf7tBjfnevqtRW8VV8byS7jecuut1O2BvE2aFW9NmYJBAzAFByvv&#10;KcG/xLlu+v6sWXKo+jKfmRfCcKuVccDi327w4oM1/cEv4cp4r0SubSh4M+upb70l7gCMw9P+eI8I&#10;rqnyfr6NDKinMW7FjhwzRr5evmyZ/BZAj9/ClXHRmJeaKfgFwMvQAIzC06l42h/vE8EDp0avvmt7&#10;b94CGZ5tAPbg6ybZevwarqxVmzYO9Vde38uDDgC+4nLAnI8/lq9HvTrGlBkp/Dm5RexuGhdY1x9/&#10;/CGuzOX3cOXdvjt26Sbu8ox/7TXUsMBnPLLP5SaejWLmXOqsLP/U7MAc58+fF1fm8nu4Mp720Lpt&#10;/v4D/IKY/dFH4g6gcLb9+KP8lif9m+n8Of+8OCG4BSRcWdPY5lRTNSGbJ2xzvQygsPhocWb2RH8+&#10;qgesT72smcd23n7zTRry7DMOm2Srx4CMFrBwZffFd3Sov/I3zU8IAIA7XGPnvOB5xxygH77/vhyg&#10;Ax56SF4kwGdk8TxnzhUe2+EGnD9r5QENV66/tusQL+7yvDJihPykAQDwWAwHKG/6xAHK4cl/ODy7&#10;dOggByjPO+YA5VkiHKBcZrQCvyx/deenH7fQT1u2iDuiAdIT9uTTT4s7Y2D5q/3xi45fXGb/jP31&#10;94QKpbfKx9Ar+zocOXLY0FYmlyCLF79N3l6Qd8GqUKki3XrrrfL+00YJyN4C7lz/6y9as2oFHVWV&#10;BIw+Hgbhan8IV2vinigfCMpToHik/tzZs3RKut/+00+GtjK5flqsWDEqV54DtCiVLhMhH1/PPWR/&#10;sGS4Mt6eMG3xl5QjBiXYgsWLDZtSg3C1P4Rr4HD3nZeVHj9+XGp95tKhgwflAUZ+nozC4zPVqteg&#10;UqVLUYkSpSi8RDiFhYdTaan1yUvsA82y4cqctyfkVTZvTU0yZDI4wtX+EK7m4rPwrl654tB9d3cc&#10;vbd4g/0yZcs6dN+ZWauojGTpcGUbv/+Odu34WdwZV39FuNofwtV3XP+8IgXosWPHTOu+K/XPqtWq&#10;B6T7bhbLhyvXX9OWLKZzZ/JPjDViD02Eq/0hXN1Tuu9K/dPM7rtS/7Ra990slg9XZsbxMAhX+0O4&#10;5lF339kvO3ea3n2PKFNG3hc1GLrvZgmKcGX79uyhDevWiDvfj4dBuNpfKIWruvtu9vQldffd6OlL&#10;dhI04cqMPB4G4Wp/dgpX5+lLSvfdzOlLSvfdDvXPQAiqcOX66/yUTx2mZ/Gu8oXZ/Bjhan/BFq5K&#10;912ZvmRm912ZvoTuu3mCKlzZ77+fp0Wfp4i7vPor7y7v7SbICFf7U0LPyPnRWrwJV7usPgL3gi5c&#10;mVb9dcKkSeLOMwhX+1NCb25Kiqk7Y6nDNVRWH4F7QRmubMWyNIflsYkvPE+9evcRd+4hXO3PrHDl&#10;6UtnpC78r7/+SufPnaPlXy+j7KyL4r3GcF59pHTf7T59yU6CNlyvXMmlLxfMd6i/evMiQrjany/h&#10;yvXPi1KIbtu2jX6XWqCZBw7ktUJPnhQf4Tut1UfovttH0IYr4+5X6qKF4i6v/jrn0089mp6FcLU/&#10;V+GqdN95+tL27dvp7JnTdPjQYTlEcy5fFh/lO2XzZbutPgL3gjpc2S87fqZN338n7oh69Owpn0nv&#10;DsLV/iZNmEBrV62iIcOGySHKg0lnz5yR/s3sEB/hO6tvHgKBE/Thypzrr3yWfKfOncWdNoSrPWD1&#10;EViVLcJVa3tCd3U2hGvw0No8BKuPwOpsEa7s2NEjtDx1qbhzvz0hwtU69FYfcb3UKKG6eQgEjm3C&#10;lXlzPAzC1b+w+ghCja3C1ZvjYRCuxvP35iEM05fAqmwVrsx5e0KmtfwR4eq9QKw+wuYhEKxsF67M&#10;k+NhEK7anM8+4u47M6P+idVHYGe2DFfmfDyM8/aEoRyu2DwEwHy2DVd3x8PYOVzVq4/MPPsIq48A&#10;9Nk2XJnW9oTK8TDBHq44uhjA2mwdrkzveJguHTrI91YOV/XqIxxdDBBcbB+uzPl4GN6eMPntqfJ1&#10;oMM1UKuP0H0HMFdIhKvW8TAKs8MVRxcDhKaQCFfmXH9VGBGu2DwEAJyFTLgy5+0JmafhitVHAOCN&#10;kApXpnc8jN7mIVh9BACFEXLhqnU8jJGweQgAsJALV8YtVPXxMN7C6iMAcCckw5Vp1V/VcHQxAPgi&#10;ZMOVp2dt3byJihUvhs1DAMBwzuFaRLy1PQ7Qu9veSy3vuIsaRkdT5SpV5LooghUAzBAy4QoA4E8I&#10;VwAAEyBcAQBMgHAFADABwhUAwAQIVwAAEyBcAQBMgHAFADABwhUAwAQIVwAAEyBcAQBMgHAFADAB&#10;whUAwAQIVwAAEyBcAQBMgHAFADABwhUAwAQIVwAAEyBcAQBMgHAFADABwhUAwAQIVwAAEyBcAQBM&#10;gHAFADABwhUAwAQIVwAAEyBcAQBMgHAFADABwhUAwAQIVwAAEyBcAQBM8Lf/ScR1AZG1aosrAABw&#10;J/PIYXHlJlwBAKBwUBYAADABwhUAwAQIVwAAEyBcAQBMgHAFADAc0f8HaTJOkNlWdusAAAAASUVO&#10;RK5CYIJQSwMEFAAGAAgAAAAhAKdbelzcAAAABQEAAA8AAABkcnMvZG93bnJldi54bWxMj0FLw0AQ&#10;he+C/2EZwZvdpFEpaTalFPVUBFtBepsm0yQ0Oxuy2yT9945e9DLM8B5vvpetJtuqgXrfODYQzyJQ&#10;xIUrG64MfO5fHxagfEAusXVMBq7kYZXf3mSYlm7kDxp2oVISwj5FA3UIXaq1L2qy6GeuIxbt5HqL&#10;Qc6+0mWPo4TbVs+j6FlbbFg+1NjRpqbivLtYA28jjuskfhm259Pmetg/vX9tYzLm/m5aL0EFmsKf&#10;GX7wBR1yYTq6C5detQakSPidoiXxXGocZXlMFqDzTP+nz7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LOu2Z4DAAC7BwAADgAAAAAAAAAAAAAAAAA6AgAAZHJz&#10;L2Uyb0RvYy54bWxQSwECLQAKAAAAAAAAACEADZwj7A9BAAAPQQAAFAAAAAAAAAAAAAAAAAAEBgAA&#10;ZHJzL21lZGlhL2ltYWdlMS5wbmdQSwECLQAUAAYACAAAACEAp1t6XNwAAAAFAQAADwAAAAAAAAAA&#10;AAAAAABFRwAAZHJzL2Rvd25yZXYueG1sUEsBAi0AFAAGAAgAAAAhAKomDr68AAAAIQEAABkAAAAA&#10;AAAAAAAAAAAATkgAAGRycy9fcmVscy9lMm9Eb2MueG1sLnJlbHNQSwUGAAAAAAYABgB8AQAAQUkA&#10;AAAA&#10;">
                        <v:shape id="그림 1" o:spid="_x0000_s1133"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QzSygAAAOIAAAAPAAAAZHJzL2Rvd25yZXYueG1sRI/dasJA&#10;FITvC77DcgRvpG6S+kd0FZEWW4pCbR/gkD1ugtmzIbvV+PZdQejlMDPfMMt1Z2txodZXjhWkowQE&#10;ceF0xUbBz/fb8xyED8gaa8ek4EYe1qve0xJz7a78RZdjMCJC2OeooAyhyaX0RUkW/cg1xNE7udZi&#10;iLI1Urd4jXBbyyxJptJixXGhxIa2JRXn469V8Doz9X7H/jb58PvPbnc2h8Nwo9Sg320WIAJ14T/8&#10;aL9rBdk4zdLsZT6D+6V4B+TqDwAA//8DAFBLAQItABQABgAIAAAAIQDb4fbL7gAAAIUBAAATAAAA&#10;AAAAAAAAAAAAAAAAAABbQ29udGVudF9UeXBlc10ueG1sUEsBAi0AFAAGAAgAAAAhAFr0LFu/AAAA&#10;FQEAAAsAAAAAAAAAAAAAAAAAHwEAAF9yZWxzLy5yZWxzUEsBAi0AFAAGAAgAAAAhAPTpDNLKAAAA&#10;4gAAAA8AAAAAAAAAAAAAAAAABwIAAGRycy9kb3ducmV2LnhtbFBLBQYAAAAAAwADALcAAAD+AgAA&#10;AAA=&#10;">
                          <v:imagedata r:id="rId68" o:title="시계, 디자인이(가) 표시된 사진&#10;&#10;자동 생성된 설명"/>
                        </v:shape>
                        <v:shape id="Text Box 80" o:spid="_x0000_s1134"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BxgAAAOMAAAAPAAAAZHJzL2Rvd25yZXYueG1sRE87b8Iw&#10;EN4r8R+sQ+pWnKQUUMAgxENibejAeIqPJBCfQ2wg+fe4UqWO971vsepMLR7UusqygngUgSDOra64&#10;UPBz3H/MQDiPrLG2TAp6crBaDt4WmGr75G96ZL4QIYRdigpK75tUSpeXZNCNbEMcuLNtDfpwtoXU&#10;LT5DuKllEkUTabDi0FBiQ5uS8mt2Nwr0NLnl/pr12WV/5lu/OxbNaavU+7Bbz0F46vy/+M990GH+&#10;59cknsXxOIHfnwIAcvkCAAD//wMAUEsBAi0AFAAGAAgAAAAhANvh9svuAAAAhQEAABMAAAAAAAAA&#10;AAAAAAAAAAAAAFtDb250ZW50X1R5cGVzXS54bWxQSwECLQAUAAYACAAAACEAWvQsW78AAAAVAQAA&#10;CwAAAAAAAAAAAAAAAAAfAQAAX3JlbHMvLnJlbHNQSwECLQAUAAYACAAAACEAPkKCgcYAAADjAAAA&#10;DwAAAAAAAAAAAAAAAAAHAgAAZHJzL2Rvd25yZXYueG1sUEsFBgAAAAADAAMAtwAAAPoCAAAAAA==&#10;" stroked="f" strokeweight=".5pt">
                          <v:textbox inset="0,0,0,0">
                            <w:txbxContent>
                              <w:p w14:paraId="6E7313D3" w14:textId="77777777" w:rsidR="006906BE" w:rsidRPr="00BD41D6" w:rsidRDefault="006906BE" w:rsidP="006906BE">
                                <w:pPr>
                                  <w:pStyle w:val="Arial11C"/>
                                  <w:rPr>
                                    <w:ins w:id="3604" w:author="만든 이"/>
                                    <w:rFonts w:ascii="Times New Roman" w:hAnsi="Times New Roman" w:cs="Times New Roman"/>
                                    <w:rPrChange w:id="3605" w:author="만든 이">
                                      <w:rPr>
                                        <w:ins w:id="3606" w:author="만든 이"/>
                                      </w:rPr>
                                    </w:rPrChange>
                                  </w:rPr>
                                </w:pPr>
                                <w:ins w:id="3607" w:author="만든 이">
                                  <w:r w:rsidRPr="00BD41D6">
                                    <w:rPr>
                                      <w:rFonts w:ascii="Times New Roman" w:hAnsi="Times New Roman" w:cs="Times New Roman"/>
                                      <w:b/>
                                      <w:rPrChange w:id="3608" w:author="만든 이">
                                        <w:rPr>
                                          <w:b/>
                                        </w:rPr>
                                      </w:rPrChange>
                                    </w:rPr>
                                    <w:t>30 tot 45 minuten</w:t>
                                  </w:r>
                                </w:ins>
                              </w:p>
                            </w:txbxContent>
                          </v:textbox>
                        </v:shape>
                        <w10:anchorlock/>
                      </v:group>
                    </w:pict>
                  </mc:Fallback>
                </mc:AlternateContent>
              </w:r>
            </w:ins>
          </w:p>
          <w:p w14:paraId="397637A5" w14:textId="552DC493" w:rsidR="006906BE" w:rsidRPr="00AA51DB" w:rsidRDefault="006906BE" w:rsidP="005638FB">
            <w:pPr>
              <w:widowControl w:val="0"/>
              <w:autoSpaceDE w:val="0"/>
              <w:autoSpaceDN w:val="0"/>
              <w:adjustRightInd w:val="0"/>
              <w:spacing w:after="120"/>
              <w:ind w:leftChars="580" w:left="1276" w:firstLineChars="550" w:firstLine="1215"/>
              <w:rPr>
                <w:ins w:id="3609" w:author="만든 이"/>
                <w:rFonts w:cs="Times New Roman"/>
                <w:kern w:val="0"/>
                <w:szCs w:val="22"/>
              </w:rPr>
            </w:pPr>
            <w:ins w:id="3610" w:author="만든 이">
              <w:r w:rsidRPr="00AA51DB">
                <w:rPr>
                  <w:rFonts w:cs="Times New Roman"/>
                  <w:b/>
                  <w:bCs/>
                  <w:szCs w:val="22"/>
                </w:rPr>
                <w:t>Afbeelding</w:t>
              </w:r>
              <w:r w:rsidR="00E83EFE">
                <w:rPr>
                  <w:rFonts w:cs="Times New Roman"/>
                  <w:b/>
                  <w:szCs w:val="22"/>
                  <w:lang w:val="en-US"/>
                </w:rPr>
                <w:t> </w:t>
              </w:r>
              <w:r w:rsidRPr="00AA51DB">
                <w:rPr>
                  <w:rFonts w:cs="Times New Roman"/>
                  <w:b/>
                  <w:szCs w:val="22"/>
                </w:rPr>
                <w:t>D</w:t>
              </w:r>
            </w:ins>
          </w:p>
        </w:tc>
        <w:tc>
          <w:tcPr>
            <w:tcW w:w="4966" w:type="dxa"/>
            <w:tcBorders>
              <w:top w:val="nil"/>
              <w:left w:val="nil"/>
              <w:bottom w:val="single" w:sz="4" w:space="0" w:color="auto"/>
            </w:tcBorders>
            <w:vAlign w:val="center"/>
            <w:tcPrChange w:id="3611" w:author="만든 이">
              <w:tcPr>
                <w:tcW w:w="5013" w:type="dxa"/>
                <w:tcBorders>
                  <w:top w:val="nil"/>
                  <w:left w:val="nil"/>
                  <w:bottom w:val="single" w:sz="4" w:space="0" w:color="auto"/>
                </w:tcBorders>
                <w:vAlign w:val="center"/>
              </w:tcPr>
            </w:tcPrChange>
          </w:tcPr>
          <w:p w14:paraId="074194C7" w14:textId="77777777" w:rsidR="006906BE" w:rsidRPr="00AA51DB" w:rsidRDefault="006906BE" w:rsidP="005638FB">
            <w:pPr>
              <w:widowControl w:val="0"/>
              <w:autoSpaceDE w:val="0"/>
              <w:autoSpaceDN w:val="0"/>
              <w:adjustRightInd w:val="0"/>
              <w:spacing w:after="120"/>
              <w:ind w:leftChars="65" w:left="364" w:hangingChars="100" w:hanging="221"/>
              <w:rPr>
                <w:ins w:id="3612" w:author="만든 이"/>
                <w:rFonts w:eastAsia="맑은 고딕" w:cs="Times New Roman"/>
                <w:b/>
                <w:bCs/>
                <w:kern w:val="0"/>
                <w:szCs w:val="22"/>
              </w:rPr>
            </w:pPr>
            <w:ins w:id="3613" w:author="만든 이">
              <w:r w:rsidRPr="00BD41D6">
                <w:rPr>
                  <w:rFonts w:cs="Times New Roman"/>
                  <w:b/>
                  <w:bCs/>
                  <w:szCs w:val="22"/>
                  <w:rPrChange w:id="3614" w:author="만든 이">
                    <w:rPr>
                      <w:rFonts w:cs="Times New Roman"/>
                      <w:szCs w:val="22"/>
                    </w:rPr>
                  </w:rPrChange>
                </w:rPr>
                <w:t>1</w:t>
              </w:r>
              <w:r w:rsidRPr="00AA51DB">
                <w:rPr>
                  <w:rFonts w:cs="Times New Roman"/>
                  <w:szCs w:val="22"/>
                </w:rPr>
                <w:t>.</w:t>
              </w:r>
              <w:r w:rsidRPr="00AA51DB">
                <w:rPr>
                  <w:rFonts w:cs="Times New Roman"/>
                  <w:b/>
                  <w:szCs w:val="22"/>
                </w:rPr>
                <w:t xml:space="preserve"> Neem</w:t>
              </w:r>
              <w:r w:rsidRPr="00AA51DB">
                <w:rPr>
                  <w:rFonts w:cs="Times New Roman"/>
                  <w:szCs w:val="22"/>
                </w:rPr>
                <w:t xml:space="preserve"> </w:t>
              </w:r>
              <w:r w:rsidRPr="00BD41D6">
                <w:rPr>
                  <w:rFonts w:cs="Times New Roman"/>
                  <w:b/>
                  <w:bCs/>
                  <w:szCs w:val="22"/>
                  <w:rPrChange w:id="3615" w:author="만든 이">
                    <w:rPr>
                      <w:rFonts w:cs="Times New Roman"/>
                    </w:rPr>
                  </w:rPrChange>
                </w:rPr>
                <w:t>de</w:t>
              </w:r>
              <w:r w:rsidRPr="00AA51DB">
                <w:rPr>
                  <w:rFonts w:cs="Times New Roman"/>
                  <w:szCs w:val="22"/>
                </w:rPr>
                <w:t xml:space="preserve"> </w:t>
              </w:r>
              <w:r w:rsidRPr="00AA51DB">
                <w:rPr>
                  <w:rFonts w:cs="Times New Roman"/>
                  <w:b/>
                  <w:szCs w:val="22"/>
                </w:rPr>
                <w:t>verpakking met de voorgevulde spuit uit de koelkast en laat de voorgevulde spuit op kamertemperatuur komen.</w:t>
              </w:r>
            </w:ins>
          </w:p>
          <w:p w14:paraId="79F555FB" w14:textId="3B294304" w:rsidR="006906BE" w:rsidRPr="00AA51DB" w:rsidRDefault="006906BE" w:rsidP="006906BE">
            <w:pPr>
              <w:widowControl w:val="0"/>
              <w:numPr>
                <w:ilvl w:val="0"/>
                <w:numId w:val="106"/>
              </w:numPr>
              <w:suppressAutoHyphens/>
              <w:autoSpaceDE w:val="0"/>
              <w:autoSpaceDN w:val="0"/>
              <w:adjustRightInd w:val="0"/>
              <w:spacing w:after="120"/>
              <w:ind w:left="663" w:hanging="442"/>
              <w:rPr>
                <w:ins w:id="3616" w:author="만든 이"/>
                <w:rFonts w:cs="Times New Roman"/>
                <w:kern w:val="0"/>
                <w:szCs w:val="22"/>
              </w:rPr>
            </w:pPr>
            <w:ins w:id="3617" w:author="만든 이">
              <w:r w:rsidRPr="00AA51DB">
                <w:rPr>
                  <w:rFonts w:cs="Times New Roman"/>
                  <w:szCs w:val="22"/>
                </w:rPr>
                <w:t xml:space="preserve">Als u meer dan 1 voorgevulde spuit nodig heeft om uw voorgeschreven dosis toe te dienen (zie </w:t>
              </w:r>
              <w:r w:rsidRPr="00AA51DB">
                <w:rPr>
                  <w:rFonts w:cs="Times New Roman"/>
                  <w:b/>
                  <w:bCs/>
                  <w:szCs w:val="22"/>
                </w:rPr>
                <w:t>afbeelding</w:t>
              </w:r>
              <w:r w:rsidR="00E83EFE" w:rsidRPr="00A74792">
                <w:rPr>
                  <w:rFonts w:cs="Times New Roman"/>
                  <w:b/>
                  <w:bCs/>
                  <w:szCs w:val="22"/>
                  <w:rPrChange w:id="3618" w:author="만든 이">
                    <w:rPr>
                      <w:rFonts w:cs="Times New Roman"/>
                      <w:b/>
                      <w:bCs/>
                      <w:szCs w:val="22"/>
                      <w:lang w:val="en-US"/>
                    </w:rPr>
                  </w:rPrChange>
                </w:rPr>
                <w:t> </w:t>
              </w:r>
              <w:r w:rsidRPr="00AA51DB">
                <w:rPr>
                  <w:rFonts w:cs="Times New Roman"/>
                  <w:b/>
                  <w:bCs/>
                  <w:szCs w:val="22"/>
                </w:rPr>
                <w:t>C</w:t>
              </w:r>
              <w:r w:rsidRPr="00AA51DB">
                <w:rPr>
                  <w:rFonts w:cs="Times New Roman"/>
                  <w:szCs w:val="22"/>
                </w:rPr>
                <w:t xml:space="preserve">), neem dan alle verpakkingen tegelijkertijd uit de koelkast (elke verpakking bevat 1 voorgevulde spuit). De volgende stappen moeten voor elke voorgevulde spuit worden gevolgd. </w:t>
              </w:r>
            </w:ins>
          </w:p>
          <w:p w14:paraId="53F06728" w14:textId="62B3B8B8" w:rsidR="006906BE" w:rsidRPr="00AA51DB" w:rsidRDefault="006906BE" w:rsidP="006906BE">
            <w:pPr>
              <w:widowControl w:val="0"/>
              <w:numPr>
                <w:ilvl w:val="0"/>
                <w:numId w:val="106"/>
              </w:numPr>
              <w:suppressAutoHyphens/>
              <w:autoSpaceDE w:val="0"/>
              <w:autoSpaceDN w:val="0"/>
              <w:adjustRightInd w:val="0"/>
              <w:spacing w:after="120"/>
              <w:ind w:left="663" w:hanging="442"/>
              <w:rPr>
                <w:ins w:id="3619" w:author="만든 이"/>
                <w:rFonts w:cs="Times New Roman"/>
                <w:kern w:val="0"/>
                <w:szCs w:val="22"/>
              </w:rPr>
            </w:pPr>
            <w:ins w:id="3620" w:author="만든 이">
              <w:r w:rsidRPr="00AA51DB">
                <w:rPr>
                  <w:rFonts w:cs="Times New Roman"/>
                  <w:szCs w:val="22"/>
                </w:rPr>
                <w:t>Leg de ongeopende verpakking 30 tot 45</w:t>
              </w:r>
              <w:del w:id="3621" w:author="만든 이">
                <w:r w:rsidRPr="00AA51DB" w:rsidDel="00E83EFE">
                  <w:rPr>
                    <w:rFonts w:cs="Times New Roman"/>
                    <w:szCs w:val="22"/>
                  </w:rPr>
                  <w:delText xml:space="preserve"> </w:delText>
                </w:r>
              </w:del>
              <w:r w:rsidR="00E83EFE" w:rsidRPr="00A74792">
                <w:rPr>
                  <w:rFonts w:cs="Times New Roman"/>
                  <w:szCs w:val="22"/>
                  <w:lang w:val="sv-FI"/>
                  <w:rPrChange w:id="3622" w:author="만든 이">
                    <w:rPr>
                      <w:rFonts w:cs="Times New Roman"/>
                      <w:szCs w:val="22"/>
                      <w:lang w:val="en-US"/>
                    </w:rPr>
                  </w:rPrChange>
                </w:rPr>
                <w:t> </w:t>
              </w:r>
              <w:r w:rsidRPr="00AA51DB">
                <w:rPr>
                  <w:rFonts w:cs="Times New Roman"/>
                  <w:szCs w:val="22"/>
                </w:rPr>
                <w:t xml:space="preserve">minuten aan de kant op een schone vlakke ondergrond, zodat de voorgevulde spuit op kamertemperatuur kan komen. Laat de voorgevulde spuit in de verpakking zitten ter bescherming tegen licht (zie </w:t>
              </w:r>
              <w:r w:rsidRPr="00AA51DB">
                <w:rPr>
                  <w:rFonts w:cs="Times New Roman"/>
                  <w:b/>
                  <w:bCs/>
                  <w:szCs w:val="22"/>
                </w:rPr>
                <w:t>afbeelding</w:t>
              </w:r>
              <w:r w:rsidR="00E83EFE">
                <w:rPr>
                  <w:rFonts w:cs="Times New Roman"/>
                  <w:b/>
                  <w:bCs/>
                  <w:szCs w:val="22"/>
                  <w:lang w:val="en-US"/>
                </w:rPr>
                <w:t> </w:t>
              </w:r>
              <w:r w:rsidRPr="00AA51DB">
                <w:rPr>
                  <w:rFonts w:cs="Times New Roman"/>
                  <w:b/>
                  <w:bCs/>
                  <w:szCs w:val="22"/>
                </w:rPr>
                <w:t>D</w:t>
              </w:r>
              <w:r w:rsidRPr="00AA51DB">
                <w:rPr>
                  <w:rFonts w:cs="Times New Roman"/>
                  <w:szCs w:val="22"/>
                </w:rPr>
                <w:t>).</w:t>
              </w:r>
            </w:ins>
          </w:p>
          <w:p w14:paraId="48B255CD" w14:textId="77777777" w:rsidR="006906BE" w:rsidRPr="00AA51DB" w:rsidRDefault="006906BE" w:rsidP="006906BE">
            <w:pPr>
              <w:widowControl w:val="0"/>
              <w:numPr>
                <w:ilvl w:val="0"/>
                <w:numId w:val="102"/>
              </w:numPr>
              <w:suppressAutoHyphens/>
              <w:autoSpaceDE w:val="0"/>
              <w:autoSpaceDN w:val="0"/>
              <w:adjustRightInd w:val="0"/>
              <w:rPr>
                <w:ins w:id="3623" w:author="만든 이"/>
                <w:rFonts w:cs="Times New Roman"/>
                <w:kern w:val="0"/>
                <w:szCs w:val="22"/>
              </w:rPr>
            </w:pPr>
            <w:ins w:id="3624" w:author="만든 이">
              <w:r w:rsidRPr="00AA51DB">
                <w:rPr>
                  <w:rFonts w:cs="Times New Roman"/>
                  <w:szCs w:val="22"/>
                </w:rPr>
                <w:t xml:space="preserve">Verwarm de voorgevulde spuit </w:t>
              </w:r>
              <w:r w:rsidRPr="00AA51DB">
                <w:rPr>
                  <w:rFonts w:cs="Times New Roman"/>
                  <w:b/>
                  <w:bCs/>
                  <w:szCs w:val="22"/>
                </w:rPr>
                <w:t>niet</w:t>
              </w:r>
              <w:r w:rsidRPr="00AA51DB">
                <w:rPr>
                  <w:rFonts w:cs="Times New Roman"/>
                  <w:szCs w:val="22"/>
                </w:rPr>
                <w:t xml:space="preserve"> met warmtebronnen zoals heet water of een magnetron.</w:t>
              </w:r>
            </w:ins>
          </w:p>
          <w:p w14:paraId="7C92855E" w14:textId="77777777" w:rsidR="006906BE" w:rsidRPr="00AA51DB" w:rsidRDefault="006906BE" w:rsidP="006906BE">
            <w:pPr>
              <w:widowControl w:val="0"/>
              <w:numPr>
                <w:ilvl w:val="0"/>
                <w:numId w:val="102"/>
              </w:numPr>
              <w:suppressAutoHyphens/>
              <w:autoSpaceDE w:val="0"/>
              <w:autoSpaceDN w:val="0"/>
              <w:adjustRightInd w:val="0"/>
              <w:rPr>
                <w:ins w:id="3625" w:author="만든 이"/>
                <w:rFonts w:cs="Times New Roman"/>
                <w:kern w:val="0"/>
                <w:szCs w:val="22"/>
              </w:rPr>
            </w:pPr>
            <w:ins w:id="3626" w:author="만든 이">
              <w:r w:rsidRPr="00AA51DB">
                <w:rPr>
                  <w:rFonts w:cs="Times New Roman"/>
                  <w:szCs w:val="22"/>
                </w:rPr>
                <w:t>Als de voorgevulde spuit niet op kamertemperatuur komt, kan dit ertoe leiden dat de injectie oncomfortabel aanvoelt en het moeilijk wordt om de zuigerstaaf in te drukken.</w:t>
              </w:r>
            </w:ins>
          </w:p>
        </w:tc>
      </w:tr>
      <w:tr w:rsidR="006906BE" w:rsidRPr="00AA51DB" w14:paraId="3C8B7787" w14:textId="77777777" w:rsidTr="00BD41D6">
        <w:tblPrEx>
          <w:tblW w:w="4924" w:type="pct"/>
          <w:tblPrExChange w:id="3627" w:author="만든 이">
            <w:tblPrEx>
              <w:tblW w:w="4924" w:type="pct"/>
            </w:tblPrEx>
          </w:tblPrExChange>
        </w:tblPrEx>
        <w:trPr>
          <w:trHeight w:val="3893"/>
          <w:ins w:id="3628" w:author="만든 이"/>
          <w:trPrChange w:id="3629" w:author="만든 이">
            <w:trPr>
              <w:trHeight w:val="3893"/>
            </w:trPr>
          </w:trPrChange>
        </w:trPr>
        <w:tc>
          <w:tcPr>
            <w:tcW w:w="3959" w:type="dxa"/>
            <w:tcBorders>
              <w:bottom w:val="single" w:sz="4" w:space="0" w:color="auto"/>
              <w:right w:val="nil"/>
            </w:tcBorders>
            <w:vAlign w:val="center"/>
            <w:tcPrChange w:id="3630" w:author="만든 이">
              <w:tcPr>
                <w:tcW w:w="3966" w:type="dxa"/>
                <w:tcBorders>
                  <w:bottom w:val="single" w:sz="4" w:space="0" w:color="auto"/>
                  <w:right w:val="nil"/>
                </w:tcBorders>
                <w:vAlign w:val="center"/>
              </w:tcPr>
            </w:tcPrChange>
          </w:tcPr>
          <w:p w14:paraId="2CECD66A" w14:textId="56D8BC07" w:rsidR="006906BE" w:rsidRPr="00AA51DB" w:rsidRDefault="00D7093F" w:rsidP="005638FB">
            <w:pPr>
              <w:spacing w:before="120"/>
              <w:ind w:leftChars="120" w:left="831" w:hanging="567"/>
              <w:outlineLvl w:val="0"/>
              <w:rPr>
                <w:ins w:id="3631" w:author="만든 이"/>
                <w:rFonts w:cs="Times New Roman"/>
                <w:b/>
                <w:bCs/>
                <w:szCs w:val="22"/>
              </w:rPr>
            </w:pPr>
            <w:ins w:id="3632" w:author="만든 이">
              <w:r w:rsidRPr="00AA51DB">
                <w:rPr>
                  <w:rFonts w:cs="Times New Roman"/>
                  <w:noProof/>
                  <w:szCs w:val="22"/>
                </w:rPr>
                <w:lastRenderedPageBreak/>
                <mc:AlternateContent>
                  <mc:Choice Requires="wps">
                    <w:drawing>
                      <wp:anchor distT="0" distB="0" distL="114300" distR="114300" simplePos="0" relativeHeight="251658256" behindDoc="0" locked="0" layoutInCell="1" allowOverlap="1" wp14:anchorId="339D2839" wp14:editId="645E32F8">
                        <wp:simplePos x="0" y="0"/>
                        <wp:positionH relativeFrom="column">
                          <wp:posOffset>495300</wp:posOffset>
                        </wp:positionH>
                        <wp:positionV relativeFrom="paragraph">
                          <wp:posOffset>882015</wp:posOffset>
                        </wp:positionV>
                        <wp:extent cx="542290" cy="335280"/>
                        <wp:effectExtent l="0" t="0" r="0" b="7620"/>
                        <wp:wrapNone/>
                        <wp:docPr id="1726456644"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17528">
                                  <a:off x="0" y="0"/>
                                  <a:ext cx="54229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C0A3" w14:textId="77777777" w:rsidR="00D7093F" w:rsidRPr="00BD41D6" w:rsidRDefault="00D7093F" w:rsidP="00D7093F">
                                    <w:pPr>
                                      <w:rPr>
                                        <w:rFonts w:ascii="Arial" w:eastAsia="맑은 고딕" w:hAnsi="Arial" w:cs="Times New Roman"/>
                                        <w:sz w:val="10"/>
                                        <w:szCs w:val="10"/>
                                        <w:lang w:eastAsia="ko-KR"/>
                                        <w:rPrChange w:id="3633" w:author="만든 이">
                                          <w:rPr>
                                            <w:rFonts w:ascii="Arial" w:eastAsia="맑은 고딕" w:hAnsi="Arial" w:cs="Times New Roman"/>
                                            <w:sz w:val="10"/>
                                            <w:szCs w:val="10"/>
                                          </w:rPr>
                                        </w:rPrChange>
                                      </w:rPr>
                                    </w:pPr>
                                    <w:ins w:id="3634" w:author="만든 이">
                                      <w:r>
                                        <w:rPr>
                                          <w:rFonts w:ascii="Arial" w:eastAsia="맑은 고딕" w:hAnsi="Arial" w:hint="eastAsia"/>
                                          <w:sz w:val="10"/>
                                          <w:lang w:eastAsia="ko-KR"/>
                                        </w:rPr>
                                        <w:t>Alcohol doekje</w:t>
                                      </w:r>
                                    </w:ins>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9D2839" id="Text Box 1154" o:spid="_x0000_s1135" type="#_x0000_t202" style="position:absolute;left:0;text-align:left;margin-left:39pt;margin-top:69.45pt;width:42.7pt;height:26.4pt;rotation:-1182348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3P7QEAALcDAAAOAAAAZHJzL2Uyb0RvYy54bWysU9tu2zAMfR+wfxD0vvjSZGmNOEXXosOA&#10;7gJ0+wBZlm1htqhRSuzs60fJQZKtb8VeBImkD885pDe309CzvUKnwZQ8W6ScKSOh1qYt+Y/vj++u&#10;OXNemFr0YFTJD8rx2+3bN5vRFiqHDvpaISMQ44rRlrzz3hZJ4mSnBuEWYJWhZAM4CE9PbJMaxUjo&#10;Q5/kafo+GQFriyCVcxR9mJN8G/GbRkn/tWmc8qwvOXHz8cR4VuFMthtRtChsp+WRhngFi0FoQ01P&#10;UA/CC7ZD/QJq0BLBQeMXEoYEmkZLFTWQmiz9R81zJ6yKWsgcZ082uf8HK7/sn+03ZH76ABMNMIpw&#10;9gnkT8cM3HfCtOoOEcZOiZoaZ8GyZLSuOH4arHaFCyDV+BlqGrLYeYhAU4MDQyDX83SVrVf5dQyT&#10;bEbNaB6H0wzU5Jmk4GqZ5zeUkZS6uqIv4owSUQSs4LBF5z8qGFi4lBxpxBFU7J+cD9zOJaHcwKPu&#10;+zjm3vwVoMIQiVoC/VmIn6qJ6brk69g4aKugPpC6qIOY0bZT3w7wN2cjbU7J3a+dQMVZ/8mQQzfZ&#10;chlWLT6Wq3VOD7zMVJcZYSRBldxzNl/v/byeO4u67ajTPBMDd+Rqo6PEM6sjf9qOqPy4yWH9Lt+x&#10;6vy/bf8AAAD//wMAUEsDBBQABgAIAAAAIQBNlHrk3wAAAAoBAAAPAAAAZHJzL2Rvd25yZXYueG1s&#10;TI8xT8MwEIV3JP6DdUhs1AmFNg1xqqqQoWNDB0Y3OeKI+BzFbmv49Vwn2O7uPb37XrGOdhBnnHzv&#10;SEE6S0AgNa7tqVNweK8eMhA+aGr14AgVfKOHdXl7U+i8dRfa47kOneAQ8rlWYEIYcyl9Y9BqP3Mj&#10;EmufbrI68Dp1sp30hcPtIB+TZCGt7ok/GD3i1mDzVZ+sgnr7Vu0Ou+f4k24+pHytTMR9VOr+Lm5e&#10;QASM4c8MV3xGh5KZju5ErReDgmXGVQLf59kKxNWwmD+BOPKwSpcgy0L+r1D+AgAA//8DAFBLAQIt&#10;ABQABgAIAAAAIQC2gziS/gAAAOEBAAATAAAAAAAAAAAAAAAAAAAAAABbQ29udGVudF9UeXBlc10u&#10;eG1sUEsBAi0AFAAGAAgAAAAhADj9If/WAAAAlAEAAAsAAAAAAAAAAAAAAAAALwEAAF9yZWxzLy5y&#10;ZWxzUEsBAi0AFAAGAAgAAAAhAENiLc/tAQAAtwMAAA4AAAAAAAAAAAAAAAAALgIAAGRycy9lMm9E&#10;b2MueG1sUEsBAi0AFAAGAAgAAAAhAE2UeuTfAAAACgEAAA8AAAAAAAAAAAAAAAAARwQAAGRycy9k&#10;b3ducmV2LnhtbFBLBQYAAAAABAAEAPMAAABTBQAAAAA=&#10;" filled="f" stroked="f">
                        <v:textbox>
                          <w:txbxContent>
                            <w:p w14:paraId="4F37C0A3" w14:textId="77777777" w:rsidR="00D7093F" w:rsidRPr="00BD41D6" w:rsidRDefault="00D7093F" w:rsidP="00D7093F">
                              <w:pPr>
                                <w:rPr>
                                  <w:rFonts w:ascii="Arial" w:eastAsia="맑은 고딕" w:hAnsi="Arial" w:cs="Times New Roman"/>
                                  <w:sz w:val="10"/>
                                  <w:szCs w:val="10"/>
                                  <w:lang w:eastAsia="ko-KR"/>
                                  <w:rPrChange w:id="3635" w:author="만든 이">
                                    <w:rPr>
                                      <w:rFonts w:ascii="Arial" w:eastAsia="맑은 고딕" w:hAnsi="Arial" w:cs="Times New Roman"/>
                                      <w:sz w:val="10"/>
                                      <w:szCs w:val="10"/>
                                    </w:rPr>
                                  </w:rPrChange>
                                </w:rPr>
                              </w:pPr>
                              <w:ins w:id="3636" w:author="만든 이">
                                <w:r>
                                  <w:rPr>
                                    <w:rFonts w:ascii="Arial" w:eastAsia="맑은 고딕" w:hAnsi="Arial" w:hint="eastAsia"/>
                                    <w:sz w:val="10"/>
                                    <w:lang w:eastAsia="ko-KR"/>
                                  </w:rPr>
                                  <w:t>Alcohol doekje</w:t>
                                </w:r>
                              </w:ins>
                            </w:p>
                          </w:txbxContent>
                        </v:textbox>
                      </v:shape>
                    </w:pict>
                  </mc:Fallback>
                </mc:AlternateContent>
              </w:r>
              <w:r w:rsidRPr="00AA51DB">
                <w:rPr>
                  <w:rFonts w:cs="Times New Roman"/>
                  <w:b/>
                  <w:noProof/>
                  <w:szCs w:val="22"/>
                </w:rPr>
                <mc:AlternateContent>
                  <mc:Choice Requires="wps">
                    <w:drawing>
                      <wp:anchor distT="0" distB="0" distL="114300" distR="114300" simplePos="0" relativeHeight="251658255" behindDoc="0" locked="0" layoutInCell="1" allowOverlap="1" wp14:anchorId="2A7732DC" wp14:editId="29B7585B">
                        <wp:simplePos x="0" y="0"/>
                        <wp:positionH relativeFrom="column">
                          <wp:posOffset>558800</wp:posOffset>
                        </wp:positionH>
                        <wp:positionV relativeFrom="paragraph">
                          <wp:posOffset>939800</wp:posOffset>
                        </wp:positionV>
                        <wp:extent cx="247015" cy="120650"/>
                        <wp:effectExtent l="19050" t="38100" r="19685" b="31750"/>
                        <wp:wrapNone/>
                        <wp:docPr id="2053717135" name="직사각형 5"/>
                        <wp:cNvGraphicFramePr/>
                        <a:graphic xmlns:a="http://schemas.openxmlformats.org/drawingml/2006/main">
                          <a:graphicData uri="http://schemas.microsoft.com/office/word/2010/wordprocessingShape">
                            <wps:wsp>
                              <wps:cNvSpPr/>
                              <wps:spPr>
                                <a:xfrm rot="21030165">
                                  <a:off x="0" y="0"/>
                                  <a:ext cx="247015"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1BB09" id="직사각형 5" o:spid="_x0000_s1026" style="position:absolute;margin-left:44pt;margin-top:74pt;width:19.45pt;height:9.5pt;rotation:-622412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9cwIAADwFAAAOAAAAZHJzL2Uyb0RvYy54bWysVEtv2zAMvg/YfxB0X21nSbsFdYqgRYcB&#10;RRe0HXpWZCk2IIsapbz260fJj7TdsMOwiyCK5EfyI6nLq0Nr2E6hb8CWvDjLOVNWQtXYTcm/P91+&#10;+MSZD8JWwoBVJT8qz68W799d7t1cTaAGUylkBGL9fO9KXofg5lnmZa1a4c/AKUtKDdiKQCJusgrF&#10;ntBbk03y/DzbA1YOQSrv6fWmU/JFwtdayfBNa68CMyWn3EI6MZ3reGaLSzHfoHB1I/s0xD9k0YrG&#10;UtAR6kYEwbbY/AbVNhLBgw5nEtoMtG6kSjVQNUX+pprHWjiVaiFyvBtp8v8PVt7vHt0KiYa983NP&#10;11jFQWPLEIitSZF/zIvzWSqO0mWHxN1x5E4dApP0OJle5MWMM0mqYpKfzxK3WYcVMR368EVBy+Kl&#10;5EitSaBid+cDxSfTwSSaezBNddsYk4Q4DuraINsJauR6U8TGkccrK2OjrYXo1anjS3YqLN3C0aho&#10;Z+yD0qypYu4pkTRzpyBCSmVD0alqUakudjHL86G00SPlkgAjsqb4I3YP8LqAAbvLsrePriqN7Oic&#10;/y2xznn0SJHBhtG5bSzgnwAMVdVH7uwHkjpqIktrqI4r7EaA1sY7edtQ2+6EDyuBtCH0SFtPfawB&#10;f3K2pw0quf+xFag4M18tjejnYjqNK5eE6exiQgK+1Kxfauy2vQbqbZGipWu0D2a4aoT2mZZ9GaOS&#10;SlhJsUsuAw7Cdeg2m74LqZbLZEZr5kS4s49ORvDIUhyzp8OzQNfPYqAhvodh28T8zUh2ttHTwnIb&#10;QDdpXk889fzRiqZB6L+T+Ae8lJPV6dNb/AIAAP//AwBQSwMEFAAGAAgAAAAhAFcgRm/eAAAACgEA&#10;AA8AAABkcnMvZG93bnJldi54bWxMj0FPwzAMhe9I/IfISNxYwoRKKU0nQEKCSRy2wWE3rzFtReJU&#10;TdaVf096Grdn++n5e+VqclaMNITOs4bbhQJBXHvTcaPhc/d6k4MIEdmg9UwafinAqrq8KLEw/sQb&#10;GrexESmEQ4Ea2hj7QspQt+QwLHxPnG7ffnAY0zg00gx4SuHOyqVSmXTYcfrQYk8vLdU/26PTYL7s&#10;Tr3t13YT8g8cu/V7fKa91tdX09MjiEhTPJthxk/oUCWmgz+yCcJqyPNUJab93SxmwzJ7AHFIIrtX&#10;IKtS/q9Q/QEAAP//AwBQSwECLQAUAAYACAAAACEAtoM4kv4AAADhAQAAEwAAAAAAAAAAAAAAAAAA&#10;AAAAW0NvbnRlbnRfVHlwZXNdLnhtbFBLAQItABQABgAIAAAAIQA4/SH/1gAAAJQBAAALAAAAAAAA&#10;AAAAAAAAAC8BAABfcmVscy8ucmVsc1BLAQItABQABgAIAAAAIQBttgO9cwIAADwFAAAOAAAAAAAA&#10;AAAAAAAAAC4CAABkcnMvZTJvRG9jLnhtbFBLAQItABQABgAIAAAAIQBXIEZv3gAAAAoBAAAPAAAA&#10;AAAAAAAAAAAAAM0EAABkcnMvZG93bnJldi54bWxQSwUGAAAAAAQABADzAAAA2AUAAAAA&#10;" fillcolor="white [3212]" stroked="f" strokeweight="1pt"/>
                    </w:pict>
                  </mc:Fallback>
                </mc:AlternateContent>
              </w:r>
              <w:r w:rsidR="006906BE" w:rsidRPr="00AA51DB">
                <w:rPr>
                  <w:rFonts w:cs="Times New Roman"/>
                  <w:b/>
                  <w:noProof/>
                  <w:szCs w:val="22"/>
                </w:rPr>
                <mc:AlternateContent>
                  <mc:Choice Requires="wpg">
                    <w:drawing>
                      <wp:inline distT="0" distB="0" distL="0" distR="0" wp14:anchorId="2B89D81B" wp14:editId="6E614CF2">
                        <wp:extent cx="1892935" cy="2743200"/>
                        <wp:effectExtent l="0" t="0" r="0" b="0"/>
                        <wp:docPr id="1646496906" name="组合 158"/>
                        <wp:cNvGraphicFramePr/>
                        <a:graphic xmlns:a="http://schemas.openxmlformats.org/drawingml/2006/main">
                          <a:graphicData uri="http://schemas.microsoft.com/office/word/2010/wordprocessingGroup">
                            <wpg:wgp>
                              <wpg:cNvGrpSpPr/>
                              <wpg:grpSpPr>
                                <a:xfrm>
                                  <a:off x="0" y="0"/>
                                  <a:ext cx="1892935" cy="2743200"/>
                                  <a:chOff x="206734" y="71562"/>
                                  <a:chExt cx="1892935" cy="2743200"/>
                                </a:xfrm>
                              </wpg:grpSpPr>
                              <pic:pic xmlns:pic="http://schemas.openxmlformats.org/drawingml/2006/picture">
                                <pic:nvPicPr>
                                  <pic:cNvPr id="567790839" name="그림 1" descr="A close-up of a white card&#10;&#10;AI-generated content may be incorrect."/>
                                  <pic:cNvPicPr>
                                    <a:picLocks noChangeAspect="1"/>
                                  </pic:cNvPicPr>
                                </pic:nvPicPr>
                                <pic:blipFill>
                                  <a:blip r:embed="rId69"/>
                                  <a:stretch>
                                    <a:fillRect/>
                                  </a:stretch>
                                </pic:blipFill>
                                <pic:spPr>
                                  <a:xfrm>
                                    <a:off x="206734" y="71562"/>
                                    <a:ext cx="1892935" cy="2743200"/>
                                  </a:xfrm>
                                  <a:prstGeom prst="rect">
                                    <a:avLst/>
                                  </a:prstGeom>
                                </pic:spPr>
                              </pic:pic>
                              <wps:wsp>
                                <wps:cNvPr id="259852729"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CC6D94" w14:textId="77777777" w:rsidR="006906BE" w:rsidRPr="00BD41D6" w:rsidRDefault="006906BE" w:rsidP="006906BE">
                                      <w:pPr>
                                        <w:pStyle w:val="Arial11C"/>
                                        <w:jc w:val="left"/>
                                        <w:rPr>
                                          <w:ins w:id="3637" w:author="만든 이"/>
                                          <w:rFonts w:ascii="Times New Roman" w:hAnsi="Times New Roman" w:cs="Times New Roman"/>
                                          <w:sz w:val="18"/>
                                          <w:szCs w:val="18"/>
                                          <w:rPrChange w:id="3638" w:author="만든 이">
                                            <w:rPr>
                                              <w:ins w:id="3639" w:author="만든 이"/>
                                              <w:sz w:val="18"/>
                                              <w:szCs w:val="18"/>
                                            </w:rPr>
                                          </w:rPrChange>
                                        </w:rPr>
                                      </w:pPr>
                                      <w:ins w:id="3640" w:author="만든 이">
                                        <w:r w:rsidRPr="00BD41D6">
                                          <w:rPr>
                                            <w:rFonts w:ascii="Times New Roman" w:hAnsi="Times New Roman" w:cs="Times New Roman"/>
                                            <w:sz w:val="18"/>
                                            <w:rPrChange w:id="3641" w:author="만든 이">
                                              <w:rPr>
                                                <w:sz w:val="18"/>
                                              </w:rPr>
                                            </w:rPrChange>
                                          </w:rPr>
                                          <w:t>Verpakking met voorgevulde spuit</w:t>
                                        </w:r>
                                      </w:ins>
                                    </w:p>
                                  </w:txbxContent>
                                </wps:txbx>
                                <wps:bodyPr rot="0" vert="horz" wrap="square" lIns="0" tIns="0" rIns="0" bIns="0" anchor="t" anchorCtr="0" upright="1">
                                  <a:noAutofit/>
                                </wps:bodyPr>
                              </wps:wsp>
                              <wps:wsp>
                                <wps:cNvPr id="697552671"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949E34" w14:textId="77777777" w:rsidR="006906BE" w:rsidRPr="00BD41D6" w:rsidRDefault="006906BE" w:rsidP="006906BE">
                                      <w:pPr>
                                        <w:pStyle w:val="Arial11C"/>
                                        <w:jc w:val="left"/>
                                        <w:rPr>
                                          <w:ins w:id="3642" w:author="만든 이"/>
                                          <w:rFonts w:ascii="Times New Roman" w:hAnsi="Times New Roman" w:cs="Times New Roman"/>
                                          <w:sz w:val="18"/>
                                          <w:szCs w:val="18"/>
                                          <w:rPrChange w:id="3643" w:author="만든 이">
                                            <w:rPr>
                                              <w:ins w:id="3644" w:author="만든 이"/>
                                              <w:sz w:val="18"/>
                                              <w:szCs w:val="18"/>
                                            </w:rPr>
                                          </w:rPrChange>
                                        </w:rPr>
                                      </w:pPr>
                                      <w:ins w:id="3645" w:author="만든 이">
                                        <w:r w:rsidRPr="00BD41D6">
                                          <w:rPr>
                                            <w:rFonts w:ascii="Times New Roman" w:hAnsi="Times New Roman" w:cs="Times New Roman"/>
                                            <w:sz w:val="18"/>
                                            <w:rPrChange w:id="3646" w:author="만든 이">
                                              <w:rPr>
                                                <w:sz w:val="18"/>
                                              </w:rPr>
                                            </w:rPrChange>
                                          </w:rPr>
                                          <w:t>Alcoholdoekje</w:t>
                                        </w:r>
                                      </w:ins>
                                    </w:p>
                                  </w:txbxContent>
                                </wps:txbx>
                                <wps:bodyPr rot="0" vert="horz" wrap="square" lIns="0" tIns="0" rIns="0" bIns="0" anchor="ctr" anchorCtr="0" upright="1">
                                  <a:noAutofit/>
                                </wps:bodyPr>
                              </wps:wsp>
                              <wps:wsp>
                                <wps:cNvPr id="1229607268"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86301F" w14:textId="77777777" w:rsidR="006906BE" w:rsidRPr="00BD41D6" w:rsidRDefault="006906BE" w:rsidP="006906BE">
                                      <w:pPr>
                                        <w:pStyle w:val="Arial11C"/>
                                        <w:jc w:val="left"/>
                                        <w:rPr>
                                          <w:ins w:id="3647" w:author="만든 이"/>
                                          <w:rFonts w:ascii="Times New Roman" w:hAnsi="Times New Roman" w:cs="Times New Roman"/>
                                          <w:sz w:val="18"/>
                                          <w:szCs w:val="18"/>
                                          <w:rPrChange w:id="3648" w:author="만든 이">
                                            <w:rPr>
                                              <w:ins w:id="3649" w:author="만든 이"/>
                                              <w:sz w:val="18"/>
                                              <w:szCs w:val="18"/>
                                            </w:rPr>
                                          </w:rPrChange>
                                        </w:rPr>
                                      </w:pPr>
                                      <w:ins w:id="3650" w:author="만든 이">
                                        <w:r w:rsidRPr="00BD41D6">
                                          <w:rPr>
                                            <w:rFonts w:ascii="Times New Roman" w:hAnsi="Times New Roman" w:cs="Times New Roman"/>
                                            <w:sz w:val="18"/>
                                            <w:rPrChange w:id="3651" w:author="만든 이">
                                              <w:rPr>
                                                <w:sz w:val="18"/>
                                              </w:rPr>
                                            </w:rPrChange>
                                          </w:rPr>
                                          <w:t>Wattenbolletje of gaasje</w:t>
                                        </w:r>
                                      </w:ins>
                                    </w:p>
                                  </w:txbxContent>
                                </wps:txbx>
                                <wps:bodyPr rot="0" vert="horz" wrap="square" lIns="0" tIns="0" rIns="0" bIns="0" anchor="ctr" anchorCtr="0" upright="1">
                                  <a:noAutofit/>
                                </wps:bodyPr>
                              </wps:wsp>
                              <wps:wsp>
                                <wps:cNvPr id="870698602"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F0D93A" w14:textId="77777777" w:rsidR="006906BE" w:rsidRPr="00BD41D6" w:rsidRDefault="006906BE" w:rsidP="006906BE">
                                      <w:pPr>
                                        <w:pStyle w:val="Arial11C"/>
                                        <w:jc w:val="left"/>
                                        <w:rPr>
                                          <w:ins w:id="3652" w:author="만든 이"/>
                                          <w:rFonts w:ascii="Times New Roman" w:hAnsi="Times New Roman" w:cs="Times New Roman"/>
                                          <w:sz w:val="18"/>
                                          <w:szCs w:val="18"/>
                                          <w:rPrChange w:id="3653" w:author="만든 이">
                                            <w:rPr>
                                              <w:ins w:id="3654" w:author="만든 이"/>
                                              <w:sz w:val="18"/>
                                              <w:szCs w:val="18"/>
                                            </w:rPr>
                                          </w:rPrChange>
                                        </w:rPr>
                                      </w:pPr>
                                      <w:ins w:id="3655" w:author="만든 이">
                                        <w:r w:rsidRPr="00BD41D6">
                                          <w:rPr>
                                            <w:rFonts w:ascii="Times New Roman" w:hAnsi="Times New Roman" w:cs="Times New Roman"/>
                                            <w:sz w:val="18"/>
                                            <w:rPrChange w:id="3656" w:author="만든 이">
                                              <w:rPr>
                                                <w:sz w:val="18"/>
                                              </w:rPr>
                                            </w:rPrChange>
                                          </w:rPr>
                                          <w:t>Pleister</w:t>
                                        </w:r>
                                      </w:ins>
                                    </w:p>
                                  </w:txbxContent>
                                </wps:txbx>
                                <wps:bodyPr rot="0" vert="horz" wrap="square" lIns="0" tIns="0" rIns="0" bIns="0" anchor="ctr" anchorCtr="0" upright="1">
                                  <a:noAutofit/>
                                </wps:bodyPr>
                              </wps:wsp>
                              <wps:wsp>
                                <wps:cNvPr id="1979355908"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CA2FE1" w14:textId="77777777" w:rsidR="006906BE" w:rsidRPr="00BD41D6" w:rsidRDefault="006906BE" w:rsidP="006906BE">
                                      <w:pPr>
                                        <w:pStyle w:val="Arial11C"/>
                                        <w:jc w:val="left"/>
                                        <w:rPr>
                                          <w:ins w:id="3657" w:author="만든 이"/>
                                          <w:rFonts w:ascii="Times New Roman" w:hAnsi="Times New Roman" w:cs="Times New Roman"/>
                                          <w:sz w:val="18"/>
                                          <w:szCs w:val="18"/>
                                          <w:rPrChange w:id="3658" w:author="만든 이">
                                            <w:rPr>
                                              <w:ins w:id="3659" w:author="만든 이"/>
                                              <w:sz w:val="18"/>
                                              <w:szCs w:val="18"/>
                                            </w:rPr>
                                          </w:rPrChange>
                                        </w:rPr>
                                      </w:pPr>
                                      <w:ins w:id="3660" w:author="만든 이">
                                        <w:r w:rsidRPr="00BD41D6">
                                          <w:rPr>
                                            <w:rFonts w:ascii="Times New Roman" w:hAnsi="Times New Roman" w:cs="Times New Roman"/>
                                            <w:sz w:val="18"/>
                                            <w:rPrChange w:id="3661" w:author="만든 이">
                                              <w:rPr>
                                                <w:sz w:val="18"/>
                                              </w:rPr>
                                            </w:rPrChange>
                                          </w:rPr>
                                          <w:t>Naaldencontainer</w:t>
                                        </w:r>
                                      </w:ins>
                                    </w:p>
                                  </w:txbxContent>
                                </wps:txbx>
                                <wps:bodyPr rot="0" vert="horz" wrap="square" lIns="0" tIns="0" rIns="0" bIns="0" anchor="ctr" anchorCtr="0" upright="1">
                                  <a:noAutofit/>
                                </wps:bodyPr>
                              </wps:wsp>
                            </wpg:wgp>
                          </a:graphicData>
                        </a:graphic>
                      </wp:inline>
                    </w:drawing>
                  </mc:Choice>
                  <mc:Fallback>
                    <w:pict>
                      <v:group w14:anchorId="2B89D81B" id="组合 158" o:spid="_x0000_s1136" style="width:149.05pt;height:3in;mso-position-horizontal-relative:char;mso-position-vertical-relative:line" coordorigin="2067,715" coordsize="1892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7MNaEgQAAHYRAAAOAAAAZHJzL2Uyb0RvYy54bWzsWFtu4zYU/S/QPRAs&#10;0L9ED1svN87ATZogwEwbdKYLoCnKIkYiWZKO7C6oW2g/ZkXtJnpJSXbipE1nUBQOMAgikyJ5ee7h&#10;uZekzl5t2gbdMW24FHMcnYYYMUFlycVqjn96d3WSY2QsESVppGBzvGUGvzr/8ouzTs1YLGvZlEwj&#10;MCLMrFNzXFurZkFgaM1aYk6lYgIaK6lbYqGqV0GpSQfW2yaIwzANOqlLpSVlxsDby74Rn3v7VcWo&#10;/aGqDLOomWPAZv1T++fSPYPzMzJbaaJqTgcY5BNQtIQLmHRn6pJYgtaaPzLVcqqlkZU9pbINZFVx&#10;yrwP4E0UHnhzreVaeV9Ws26ldjQBtQc8fbJZ+v3dtVZv1a0GJjq1Ai58zfmyqXTrfgEl2njKtjvK&#10;2MYiCi+jvIiLSYIRhbY4m05gUXpSaQ3Mu3FxmGaTKUbQIYuSNB6bv3vGRDAiCB7gUpzO4H8gA0qP&#10;yHheNDDKrjXDg5H2X9loiX6/ViewbopYvuQNt1uvQVghB0rc3XJ6q/sK8HqrES/nOEmzrAjzSYGR&#10;IC2EwB+//f7nrx9QhFHJDAUtLhBtpGEna4VkhQjqam4ZokSXX3+1WXzjH4ubkxUTTBPLSkSlsExY&#10;1JItWjLEIeC0BqmfOmodFDd7j4U4rl5L+t4gIS9qIlZsYRT0haVzvYOH3X31gSPLhqsr3jROCK48&#10;UAawDyT4BOu9vC8lXbcAt49XzRpgTwpTc2Uw0jPWLhnQpG9KD4jMjNXM0tpNWMHEPwJYB/Reg0e5&#10;B+ZcMKDgJzT7tPaeE+9OecCeNvaayRa5AqAEMLDcZEbuXpsB1thlILNH4iECMBdUkNnMyBvUHjH3&#10;UcH7tiaKAQRndi+yOCnyJM7incjeOR+/lRuU+3Acers4R3YD793yOz+MOhCH1rKrGSkBZi+Qe0P7&#10;WZ2DaNm9kSWImayt9IYOkkUUpUkyhbwAUQ85YhqlfdiP1OfJJEoArUsb06KI48SrcQz5jyQe/JAN&#10;L0edGr1aXjQa3RHI+leX7m+w/qBbIxwDQrphvcLcG8g2ZpCTK9nNcuPjOPN0uFdLWW6BAi1BELCn&#10;wO4HhVrqXzDqYCeZY/Pzmrjs0twIoNFtO2NBj4XlWCCCwtA5thj1xQsLNRizVpqvarDcL5SQC6C6&#10;4l50exQDXhDY/6S0tMiSJE6BjSGdHZPSsnwahvnfK22SZ2GWHb3S/Ba5X+P/WGnU6heitSiOizTM&#10;4hQOkf3eeUxiiyZwmImG085Tee2FqG3i4uGz2jDkhrTI0zA+SrFleR6l/7CJvhCxTT+LzZ8moiKD&#10;a1MCF4PjUdt0EoWpP7HBcayYFMN5/AWnNn+oPO7U5i+3cLn3N5zhQ4T7enC/7g95+88l538BAAD/&#10;/wMAUEsDBAoAAAAAAAAAIQBqRRxTQwcEAEMHBAAUAAAAZHJzL21lZGlhL2ltYWdlMS5wbmeJUE5H&#10;DQoaCgAAAA1JSERSAAABwQAAAz8IBgAAAKm8aagAAAABc1JHQgCuzhzpAAAABGdBTUEAALGPC/xh&#10;BQAAAAlwSFlzAAAOwwAADsMBx2+oZAAA/6VJREFUeF6cvQeYpVWVtr2rQcdA00RFwYSAIqgEHUUl&#10;OWMcBUSMJEfMRJ0ZRwUliKLzzQAN5izJQMasowQTBpIYoAGzJIndYEDo/s/9nrqrnlrsUzj/fV2L&#10;vfcKz1rve07VqVNdVUzdcccdKxYsWNBgxYoVc9apqalGzPhdd93Vli9fPsSJYeDZfT2DOvjxqaOP&#10;1VpNct+DOBqTdJyFmOBnhpVWWuluM5kP7tNPDeDTsoYzoAepAdQ7Z72f5jgrcYxz6piX1D6pqZlT&#10;Yz2I55zgXNbVc9XVl6iZ8ayBrKn1njNfUg/LxwCzhn1emz5gD8StEXOoYV/PYk3Pl9T7B9Tk2Tm8&#10;FqnxqgGc2edZrEmqhjnWz3c/PUv9OJGs8fpTF8w3h7g1Umu8D2A+pF9fL+4ZOGdOfsxixPl8aJyz&#10;GvrIB89iP/PrLDkPMfpkDL8GrpC1SZ6zt37OlVoD6fOeAHN6HeTmHJixXhzY5xnU1pex3EtqCT77&#10;CbOA+UOkJwhemEaeotnIvXHJHLDOHPdo33nnnTMvshgwuDeraol+e+ec0othqa8vSZ85rqAesHL2&#10;A8NczV6YuZmnBlb3CT5qQW2p5yS1aj813Yt5rHmvJPeplUzK0YinfmIsDfK+Q+pV1PUDFg37oKOW&#10;2pXs6z772dM+K6+88kyfjFf0z5eTvYG9fWqP1Mk4ZExSl1jVznogJ593knvgrNWzPqm+nBO/c3iG&#10;vI6sz7k14+pa2+thrpbkmT35UOuSWgO9/rU2z6zmSj73zdWcp9YA/krW1nhqGHMlpiWp05uh+jiT&#10;72MAnM3L1wN99rCPaw+fr5NAExs6e9DEgRBzoMQBsgYmDalWzVcffxrkDapM6mEt5CypnTmQeRWf&#10;XJi19QHK+tTXX6/DWrAeqoax9PcwJ81+k3TSxDpW/dZZC736zMk16yDzXevec0Kd9xtqTq/W3F4N&#10;Pizr0iD7VdKfNfk4S9XIfEmfe4xanytQc0B9zvW5JpNm6GmkHzLm6p4vMNyTZ27uiXvGrNfqvPhy&#10;TS0xlpDTe8w8pw71vluF1JtPQ1KnzlJjmUNMk4zJpOd6agH7/JhNg9xnnT5gn7EKMfsINczonOq5&#10;9yzWVw3XrGFFN18XhL3zZL7kvmKtcF6QBQZtIP8XUfZeKKYWRm7vhlnD2mM+/6TaGst49s5Zar5m&#10;vGKtedT2+om+1DO3Wg97VbIm55HslzOCuVidn7r6RFQr86pJ7mFSDpYzQs1zFjCG/T1zWGt90qup&#10;KzhfXj8m+DXvF6RW3WM5P6hhLDEm5OQLELAnp96rJM/q5Wo9q/VYb9aMJ1WnYn4+Jl6v+eSo49kZ&#10;KvbSrMtaLc+Qte5ZMyc1zcWSqk1uno0DMZ4nPldSX78+rrneeyGeqCVqQq2Fmv/39DBubc4q7DVj&#10;1OW1mFc1sj97LPNSE+pqTe/btVlnn+HfBNNBQu5FX9KLZx7x2nCSJnvMQcEPcGr0ifkYeHGe//+i&#10;ZuphqW0cY59zgrO6+sAT19SSqi3mZn7WqyepA8TQY2WG/MrXWuupySeN/qSnz77mTvIJMcx+nq0h&#10;VxNnwpef/P3AqPk9zewntaaS8UrVB8+seb+h6qd2Pu74MfWxOke9dxnnDOmr8ZrjOf1axXrjebbe&#10;lTn1c43quYJ74xlT2+slpq/eMyHm2f5gHaSv9s16a2qcGrUxfFLzgXz9FWuzBh9GD6/dPPB5b9x8&#10;feI9St3ag3P2yftKHHoxMJ6zQ/aghrMft5xzLvfOkDWYZ9CXOAMQc1b91LLHanzmTpkgtZHn6rfO&#10;2jzrS6xNDeBMPmveiElaea55GYPsxV4DcrlB3iR9zgH5YGQt8TyzWuvZfe0hxrN34r1ILSAvc9mj&#10;7weGWGdtnaPmAr60xFpXa1wTfFWj9qjzgDGMfHWg1utPrDE3yRpXczPmGfTXONSYBj5/EmJeb90b&#10;l9yLuVithTpX4tlYxqvv77k+VmbI5xx1+QUKZB1+zfqszed6zTEv882p4He1dlJexs1RWx38OQdW&#10;4wn+rKnXYK31qZPWAz96kHW5Qmr7XExd/awapEZirXUYj7WPd9UB8pm1xrKHmrVOX+pX9GeM2jTv&#10;VYWa4fr/9re/jfJWtI033GgmkKJ5s+uN1MD8Cn5yXPX1yJxK1QDO+vJC9WNQNfVTQ0xtyCcFqM25&#10;Xj/og/SDGqCOZI8En/0Afcx6e2CpkXGvIed1zTrPkPnqgLliTH+NZ5365jsXGqljvvu8jloD5gnn&#10;2sO+apmnpRYG5iXpc88HJX0457tQmU+Ts76skaxj36sX+1Q9zlyf8cS5NT/B5H0Szqlh3LM1nr33&#10;GP6M62MlD2rcnCTvr3VgLzQw4Azkp26S+nnt9AFrss45oeo5kz2TnCHjVd99TwO8ViBe50kt70Xe&#10;KzDHWjWzZ/aAjLPXjGm9+2OdfvDjhnzvd0VN6+rzE8scz2COcag51pnz8yWXtwUGe5Cc0EQzpph7&#10;sLHUHsZTp9Yk1Ncnm1YvXDPXuGuaWGOPXr3Uevc1D9RkzRr1e5CTcXT9RJAGruRr9oOa6x4868ua&#10;xLO65iVZU+PMP+neZy57emQfc9Uwr9apl9rgmZzUzXOS9RnTn3FQo6ed+r3rN1dSN/fmmF97CfvU&#10;F3P0ZSznrFppkNoY/rxG1ppTsd+kntTU5wt+8v1kCGobS03IuJbnCj7rrXUVc7KPK7k1v1dfNWqd&#10;ORVzMjYpF/DPp1vrzHWerM15XbHMzXwwR7I283Nfa8D8RC2wHvM5kxhTt67WTd15552j/ew7wV9c&#10;seRuYqKgcfaa5DAZx5+Qo17Wu8+avIH67AFqmJMxz8TAtZI9EvphxOvNt2deW2rkVzFY1oDnxLg1&#10;QF81wT15ObfmWTLumTp7eIaa52rc6wDjkD6N3PyKD43USYyhk3NhOZP1knGMOD6wR/qSrGGt7wbE&#10;PAw/jyvGuV4HWE+cX/2pPsyZPJsDmSO1HlizRtxnfeYKZ+fg2r3nQo0axFLXPGuI2aNqADXWmasZ&#10;zx5qqEecmF8QcoasB87qWJeYTw6PoXHOGDijM7j3DPjUgppjvPbPePYjTz3O1nvWrDEG+AGftaBf&#10;qh7g06w1nvc0ybM1WYeBftCvT6s1kPdF/yQdyX2tAX2A/zEbPWrYz3knqLh7BrGRYhkX63oxyXqN&#10;G+w+IRdf7S3UYfmVIfS0KsbNTQN71d6ZI7Wu1tZ8wOf8td77nX5Jf9p81Lg1tb97oRcY18AYK3V+&#10;EuGsJeakBpCX2sZ88kONVzMnV8lZiDGH12mMXvbL3F6t15kavmiYm6iBka9O7nsYd98jZ0is1czL&#10;FXI2jGvwhQVSA+uhn5r/a773zXtnX7WcN+Fcc9Fx7jTJ+5QxtTPm8yB711pNzEs/PjXc90gd4My1&#10;SOqAPfJxyj7msRrXB/jynlfUIJZ1YD5rT8e9Mfda6lmLgX01UAPUyOdMWta5956rAZknasPwKxLp&#10;IJm9hZjC7jMG1jOYtTXPXCCmiRqZr0bGzelhf6g6vRfNSfoJ8VpbSR2ouVUzqTFnQENTv1rmi35W&#10;6upsPVLPfdYaow/32H32lTpLT0NSw9XHMPOcBYOsUdu4fZxTyFWbNfuokTrA2RzPkhqpJRmHnkbi&#10;7GmgbuqlpnvzWfP5ao55kvE6Z+bnHqwD9nlO0k89PeqL1t+L9c5pX0wdNcnJs5Y+6Z0r+ljtry/n&#10;yHky7llfrlkH6rsmns0F9jxviGnGJ9ULZ++Vz3lqexqcez7XGkc3r6VSayvU2ccVzMfnmpZ6+kBf&#10;xpO7vQgCid6Y/AsYaeCFYl441DwwJ6k5ua8PTJp9QY2Mpx9DRx84q7kVdXIGLXu4ZhwT4vYx197z&#10;9Z9E9lOzp1VnyDqwLjGn3ncwP9c0cq2zNusEv0ZM3KsH5qQPqs+V/HzXmfXM4FeTWQuZJ+7J1/SR&#10;L9Zp+np9oPrcO4PYA1/2x/LdAHk5T8V6a9kDNfk4JeZq6TNfHan54GzWGOvl9TAP8x7UvpD6xK3R&#10;J9XnbNZkrefM06x3FWPqQK6Zz558nq/5nDWG+Xw1Vk1ybnCF9PN45xdH9XrVJU/qc83VvOrzbI3k&#10;OWuAOdLqLO41cAXy81okc/WrkfXshys2MEkI8qIzL9dePKl+++a+p+G+GtQ6qDlJ5kGea8z6XMlR&#10;Wz/gt57VB9UnUmpnbda4zycE5j5zwDjWI+NplfTVGdLIqzNAPdvHGq2iL3O0pJ6dASPW65M5xsEV&#10;iEmtz7M+ULPua741kz5uevhcyRx7qAFVI2P5WJlXNZ2JFTJmbvrMtQ+xnLXmA2fya22e04xJauae&#10;nKrnPnOSzEnU5X5VMp9+9fpFbUw9LUk9sU5tV+trXAPivedLnRXU0CTrIGszln1BjdSyh3tNndor&#10;IeZjoE7VStRSXwNWa6yreeaaM3sV05jAmh9Q+txDbZSYmzXme86YcM6+Gc9+ot4kHWOZkzrkiHHh&#10;rEbm8QCZW3tAXSVnzxmEfPUSzmmihjo1p+pPgvzedUr24dprP7FeyxjUszquk+j1w+c5Z9dH3Fnv&#10;ybK2QrxS88jxgzbBpzlXNbAHZ+ZI1MZ6s0jVUBuMsWL2Ni/nxHpk/1qPgfqAj711mvrsrbVeUm8+&#10;alz9tCT79Hqrx5qmDz3PkPs686Q8wafNd4berOyJpw/w1TmT6q+6xDPHeD4vM8d91tS9GppkXqVq&#10;Zn3VrzqZh2UtlhCf82fTRB8XXp/o7rOxsd4wST44xFJfnybmD8NO16fPfB+kjIOx1FXHc4V4nTVX&#10;/MTVxOq1OIe5WNLT1qTOUHPUB3zuhXNqSGpA7sG49RpnDer1Su5TB7xPiZpa9kpyztyT5znnUUfU&#10;1CRrejmu2VMytze3+/TV2WuOvmqSe/CcuZrkHphBA+LMr3Em5mPFfpKmtTU+Xw/ImPteziSyn7XW&#10;6we11cqcNGPivtYDsZwzSa3cQ2pVTbFuUg0Yy+uAmpfn9FuTtZAf00Cs1rrPj+OMg5rpk/TV+UFt&#10;8+oK5lvrmZzMd5+PlX5r7vYIpiA4TJqQp9gkk/RRU2+2+6qPeaP0ZQ7k2Yu1ViNHA1dikr70gzEw&#10;bk7GIOM5D/RyoeZkffq5bz75iPF9/uyRuakzCWLU/j2Yy6q+fmN1Dvdarw6rtZhYkz5yk1pnjb0g&#10;46xqmIMv/90EJu3Bujq3BvnxAxnzmoUcY9ZYB9amRuZkbs4Eua9YZ461krrg3OZiUGu0+jlE7Afz&#10;xXt59ey+R+aklvu8BnPnM8l9xZj6Pbgv9dvK8PfoQs7vObUyl72Pg3WYZJyZIHXTzO0ZscQatFj1&#10;kWcuMU2/WuaIGmDMHj3IMZ4G9OBaR33v/gHsQO4hB4Na57lCfg4i6tT6zIH01Rn011mq3RO93uzt&#10;04N41rHX7gl0U7u+kKWW+vqTjCXqZx9zsiYte4m1VaOS8dSo/txjvTjgT6vPO2fNfepJra1xwKeJ&#10;epjU+CSt3ipqMnO+2JLXq6l7z+pIxliN1byk1nOfvFd5z5KedtXhk4r11cypPun5vVfeL+OTZszr&#10;EOf0uZIY068+qFPjrlhea+axmgvGtKzNF0J8iRrUMD+kL0mNSTlgTPLM3hkhV/fkpPXuE+CDngak&#10;hmQ870XWsmZtjdXH2bzefeE83FVFshA8Z1yTus9mNgRiOVyeXd1D3oAETTUm6Ruv1JzMrfO6dzUP&#10;1ABWzhgfqEId16BxTg1JnVyzvz1yzTxN2OdjYMz6/AQsWZ/6OX9PD6q/R8a9XxigzycCP4FikDM6&#10;U/oqNUa/rMkZai5nYnm9ifl1haxzdlATfNwga2u/jAmxalkj2VvMyVp99uJMbT4GmePsmH5RTw3J&#10;Ggwyj1XYkzOpjz7j6mhiDP17uoaMs2LGMXCFzHGvBgbE6FO/wOnNA9ZmHzWg6ruKMfKEejXymiXn&#10;6GG+GmAf92A8e2Bcu3X6IDXAc/ogtaqOJnme5Fc/+xFzTvYzvyKRZIEMyeWCIXPzwZCqU0En43Vv&#10;H7Qxz5Jz+AD35sjZgbxJZlyyjrXmY/mAJc4ErL3+Xptn8TrwOQNGL/uRw18lqfX2yX65d02zX+0B&#10;xLJHTz8NiGHpg3oGzvZInEXMya+eK/rtj+m3HrMW/czR796z3NM5yf6QmnWOzGWtX1RJ1oB1k64D&#10;PNe6rOmtee9To84u1GjWegbrhb25vniYk2Zu4pkaa7NPxWtVs5eTnxzVrdgD0OBMjSbEvEdazcXs&#10;pYGrNRmDjGMVdPn1Nu9LJWdh7WkIMR9vIB9Dv/4KXQ9ntEcvtxfH0PYxgV6eMTEu1mQdNTPz1yey&#10;yTaQ9OfZm5M63pTEmHViXfog+9cZe6iBUWe+Z9CfBrkH9vb3WszJeXMu9uA5MV96OdY7q1hba/RZ&#10;lzh71SI3Tc3Urn3yCVb71ScfTJoJv+YZ6py9udOnPuYLIZiTeVj6kozn81U91rxHkufUVUdLao3a&#10;mnFi6pgHrvoz5tm9ve3Bai6YX63OrN/a1HEO0G8MiNcXD/WAmJ+c08AV0Mx7lLn0cA5rcj8J5zQX&#10;w8dzCYynPqt4znoM8rEUzpqo4Sd39ZJejdTcPNcZiGE5c/rB/IzhQwvYm6+hJ7mHrDX/nqBGk9rX&#10;Pp7NrTUakDcJ8wZVCyaRcS6ud4HefH0M7I037juWSTiUOr2bmz3UTsxxX1f65ydPqLMSw7KHPsxv&#10;GUHOYDxJDSCuL2OZA+hj6uVe8FGX86de5uvHV7Wsy5ykxiF9GaNWy7OYJ1lfHwehXl+NJTXH3pzV&#10;rT1YNc85b+4h9TDIWvfGnEHMyRkqk3pmnSuW+e5rT7FGH6uzSsaTnCOtUvWE3JwbQzNnzuem2plj&#10;Xe6zvuZlrnFznAUyZpyY16IvwVfr88XUOBqp4zViPfRTa737JDUylrrsa22Na0BejVubOlyD18Ga&#10;ZA2kdmpA9oIaT2331KRJnnu9xDyvYXhkeokEFcyC9FHX+2qm6nEmX+OszzgYz33mZJ016deXtdZD&#10;9WWd1wG1TtTP1b33B7KWeD6Je09oz9UHOQureennXL+yNuZM+LK31oPafKyzllUDc5Kqb451k+Kc&#10;vQ4xVmdRR4h7rZWsrSbkmJcz1j6S9fm4qwFZl37p6VcNMK+Sdfl4pYbP68yF/EJOqMk896y9mVw1&#10;IRftnEmNSVbzJ80N5iRei/nOpGUvzDzo5TiLJtalP7Ug/VwD5vPaOvR5DHwcrAHyUtOYK/nWZA8M&#10;8KnvmvqCT5PaG2qcM7q8qan/FINZby64VjIHOFuvrveJPT6xVrMOUqdHzjz8AW1vHqQoBr2c+Rpm&#10;vX7q1am1FXyY/anRjIkXA/irPuhPg5xTjerT7FvNeJ3DNfeu6bfWevxeQ83NPaTfOZKeT1Ir95lf&#10;45kn5PcegzRrXM1lTVPfPGBPbNL9kdTBkhqbz8AefiK2X+ZA3aflnPrM41rAHA2M80EP5Kjhmvcb&#10;3JvrPrWzh/qYs0DWgrr21i+Zrz578jG0nTW19BvTP4msTz1MHXBG58o8c1mNZ25dzfceWatB5uYK&#10;7NX3vls7SS+pc2AVc+xRe1Hji1TWmyO9/s5lLM/ph/TRx1iuxiRnrlgHzq6Jtdbbw9rUqNTc4W5k&#10;gaK55g1mxVJIm4Q11Nev8Kgzbo6rcbUzB/B7c/Rj9ZNX1mHAGdTPPuI5Y9aldq01J+PMaF6ezcu9&#10;c2rz6UCeiSfWQtbox7IXkJNxfRo9nMM4ZE3PIHXynNQcSJ9+1qoL6cv7pW+SZZ37xOvGIOvMrzFM&#10;0of1ekjNxbwW8Wz/tB76e1qSzwFyJuVB+rM3fl882GvzkXk5f/oxyOv4v1jOmD16PqDGeyD4eui3&#10;xn3V1efHW8bV0Jf+jGVdPl491AB7W+e7U3Psk9crmecqxqzHxJg1Pie8hh5qEM+8PGsZt2+u7nv5&#10;Mud/qpsF7C0EY2KD6p9E5qkv9tEmXRjmA5Tx1BLjrlBzPVc/UIfpZ6W3DyJmDuSaWu6py08MkPVc&#10;s7pZnzmQ9UnWTsqp/tzXe55GnXhmFWfMWc3JPDAOvbi+9LvPWC8u9qi5dZ94/fpzfvdeX15DJXvX&#10;+wT1DPj0/z17Z81ePfBPes6hgVXIm083+0LNyXPm1Rr75AyTnjOQNbXu/4L16tkrz+aI/TBrJ5E6&#10;PdRWjxciyDpz0iD3ldqTPPV9sRN1zDfGmcdgPrKPOnlvhBzPGbNejdxnfdX1Ojznc8V6IV59gB8T&#10;c2aeSXnxBrMA9LNqST2LufTQxIvKGwXmWWs9sPeC0oAcPvDJgayvWNPLmVTT86uTenWtNZ6p4doB&#10;n9ed34YhJ3tUrUlYA73+mufEGP2N5QzVhFxn730Cdk1fauDvxTRjvRUjB1xr3qR4gs977/wYNfk8&#10;dYXU15LqU1PTB6mRNcCZGTSgLme1Tm11wVh+Qql5rDWnkjVY3icsZ0wN44DPeKXmCT7PrGk98Nc5&#10;0KiPraijZq1PslZt68F95mW81rCmL2MVNbG8jqzzhQOrWlmffuid9VkjxtJqPFchx7kTz2rl3vtP&#10;jpYamQOZl6YucJ7zThBw9p4cSa25J8jH1K4XX3v2crJn7rloL5xPuvmJNw2cAVwh986aPST9zmiv&#10;zOeMPyHurJj55GpiPddiLHtnL6j19nIPaog13i+vI+dLTVDXeGpjauiD7AlZX1EHMo81MUeyDtRW&#10;A/Sp1+svalXNtEnUGOfsl/G8X4k1vghBzcvrSk3RR101a3om7OmRswP1ObexXHOfL6T6IevTwDkh&#10;Y/rE/JxTE2uIg9rVrKvX656VPHGfvloLxCc9zkB+rx/5aZVeH31qWpc6Vb/W5DnrsPq4mwuejUPW&#10;StbMh3mpoU7uwTM1kx6DWgPkDTUcajBJAZtMojYXmxlPzfpJ2DhY44W5Wis93YyDPnNZc+96T359&#10;aDk7GLOHecCe2bWMJVmXe2dP7YznPvv4FWDeW/tj+vILB7BeTVfjoE8yBmoI8fo4g7No1VfnnTQn&#10;lhjToJenT1OvxoTezgGZay1mnufEuGSduVmjX00t6eVnjfTOMCkfeuf0UZerZJ779EHWYnn/yaua&#10;GeMxsK5H9qo9fU5Uf0UNH2+g1npxjjSwllW/PY0Zl6wRfZA98KeBuVj9/OpqnuS+XhvYT/Kc/din&#10;Vvqs8TGuZh6Wn5NSw72oJeYB/ozrz/ohJ0Ut0iBFJZsmWZ85VYNYjbu6NyfzksyDPOc1YECca8Wg&#10;p5++9EONpeX1zueDvEbwbE7PIJ8I1tecJP3mi7H8Kl1qTcby/tU5vM+gZhpY06vFalwzL8m57YGR&#10;770Cz2AOGAf9VdM1DahNXVHT+2Se/tTI1esHc7NWX4XaXk767Gk/yRwsSb/XwZpazlx1PWe9GpAa&#10;YJ5xV/CemJu1vfrsk2SO8Tq/MTXynD5zk16uulLPmVs/4WcMam2S12E9qwauFe+vUAvmo4nVPOch&#10;P2evddbWPXmsSfpSK9c0SI1amzn2ZdWfeXOuzoT85Iivd5HGQX+SPmtr/SQN471vB6UOkDufZQ+v&#10;I8lctTFyMdBXyRntU/Oqfs5QV3ISz6nJXgNzXJ2bJyeWuUBeWt4fVzVy1gSfMcw6UVs806uifq6Y&#10;/e/pGiq1PufMa9VnbmJO1Sc3yXpj+mrMFc357nnW5SeYJGvMzzqp84t65GqpAdaqyXmSZR1Yo8+4&#10;Z2rAPHNZJfV7qAXWsqY/Mcc8qNr4veeSs2qes75qA48zlp8jiGeuvVIrNfDn8wWsYzVecxL8vZh9&#10;WLPnJOyHWZNmjFm45syr1HtFrqtW41XLvbU1rr9Sc4Z/E8wGJnAh8zFfAz9xee7l2tc+mZNzuArn&#10;vIHWzXfOJwhr5pgHntXPODW5n0/PvB41J3NrTOwxX6+syRhmDehLerr1Scp+Uk7er+wF+GC+xzmf&#10;L/m8Q7eSswJ1ddbEHtSYU3M5Vw372ItYmrjPewBZrz/NHPbzzQ/qSOZ6j4xX/aw1hlGn3xVqTSX1&#10;k+rLemOpq46xXDPPfa/OGunV5cd+Pka1Nn1VIw0yL5+vgr/qWZvkY4cOLxxiLbi3V35xhFnvtdrL&#10;OJhj3ByoPmuEs8+XzEv0+/c4zakzzEedv4fxXl72kp4PqPV+znkELcDyAapNMw8DY9T5AIH+Wqu+&#10;eWAO1BximIOnTmpAjanbe5KYk5b0zvrcpyXZp8YnxWpenrMmyWuQrLEuoUbr5U6q05/98oxZl9q5&#10;pkavP4+TRkxT1/x88UzUMB/Mox+oT476VSv7YdYKcQ1So8ZY1TDPXKh1wt451QDXvA7JHpDa+vXV&#10;72QIcXtqWVut5mqQ6z359aHJdXgtkDH2zo35zkOskXqG9NlbjbqvVJ/5mLq9x5q49xqDvA59rlLP&#10;ldR3rabf1b21kLMC+7wO65y1zuweUsvVHC3j7kEd83Kfvh7oEK+aUnXu/mXMCIsVyAeoPrCZp2ju&#10;MXM8++RWC6oG55oDxgG/eaz6wZqMQ63Nvdp+Ykg9ME8DZ8RADeqF3Jwh72f2MJ7oY9U8V9Szf+1h&#10;vfOyN5Y5iX6wHvDPdx1p9sLMy5qs1Z9WUbNHrcn5nAEDH2dXMJ6PF+jH1Jt0/Z7T0t9jPp2Ec87F&#10;2TkwIO5j7H1SR037ZZ0xTA3PiWfvR8WaWgcZozbPGji7X+joZ3VmryFjPazPmorXop45vTVNqIXq&#10;z2vIOcwzlzVzJHUlr4N4fWcoxMmrpNZ8kNfLtYdziP2xfNw069T0DPh8zNXwGs0Ha1jN9SxVXw3O&#10;WjJcgUkWg4m1AFKItQ7b0wNyGbyiFvlqgfl5sZljXuYLe61qgPVY9mSvGYfUAv0VcoyxWqfpn9Qn&#10;MZ/VHPOyNjWMQ8aSOg854Fl6mqJ21U9tTb/kvOI5a5Kssc689BtLvD5jrtRnHZbPlZyDWH5x1DPz&#10;8gzVlzGYdB01j972z5q61joxloZOXq+WkCdZC1mTH2PO2aOnAdUv6td8MJZ7rGqx1vungStkjSZq&#10;S2oAsbx218zDlxrs6/POnMybpEFdvhBCrQVi5PCn1Miv1HzOec8g54T0O998L/r6zdcvxt1D1oI5&#10;ac7Z+4IWUiONOWb+TRATC1l7/qyhqT7jkrWiz/qE+tTo5cB8vtTIfdakzxsm1tQc1nsy6/JJkqQO&#10;5Eq+Z8h6azK/5nKu15IQ611HpTd3L18t8q0xnhrOZCxzzHPf84E19gRjgt8YZC1GbWq75gev/qoF&#10;+tJf6xPPVTMfA6AeyEt/or5akD40nEON7IOZK/jAWi0xxzo1UgcyLzXsLcYzRy3zWPFZm9eR9Rq+&#10;NHGfPqh5tV/tI/og+0LWJswu5quTGulP9LsHc3JWz2IdRn59p6hfH7U563xkrede73whTDNH7J0a&#10;Yo1z6kv+Xi18GqiNDVeeQrnPJyDMt09RY2qZJ5yrdtarQY4mNW8SalezJteMQz5BAH/OYh6QoyXp&#10;sz71eZLkE0XI0cQ9ecbY55xVx31eh6ihJdVfdSV7Z4+8T3yBlDquWpL+tBqDOqNkvmu9DmPM7CcH&#10;MKauj5f5Vcfr1xJrzM18Y9nHMxiHrMvazBHjWGqrmzpQNaztGRpZn34f66pRc6FqJM6s33P601Ib&#10;kzxnnHzJHEA/V/PnmzU1sk4yh70G+tOk7nux1JoPZs8XwF5dzgScs2/6XbWk+mocUhcyJ/vox+fs&#10;NZ55YNwVsg5qrbHh9wSlJqX5RJcUBxvqzz2gIak7CXtmnpo+sN4gcW+NdRV1zGfNHnnjq0Z+YqnY&#10;M7W0xNl710BtXjdGnLxEX9UGNSb1gHodxM2xL+ivZiy1U0+Nnk6++Nd4RT9W69IyT0vuKZarmpAx&#10;jWvWJ1lT77n5oAa59XE2bm0akOMesibzRF39NZ5zmSvkGq91oM8aV+tyVRurWvUM1gGr+9RIv2Qf&#10;qHmuNQ/Sl3VZy+OF5bfc1DDX2TU162ONVao/z+pBzRN9Gcsa57fevNTO1b1kXRrUfPz2gvqYCnFr&#10;9atrbSXjmUMPDTLHWXqPw4JsDhnM4TB8SY1D5mQsb4I5xiRre/01qTqeU6eSc0DuQS395Oc7Bsh4&#10;zgB5zl5ZM4lJcWt9EQD61Ous9dZVA2p9QvRyMGD1OvRJ7Q/mZW76UstrqDqZLz0f/D21mVPzK9ax&#10;5uOXc1YN7qPW6+tKLA1SN/0Zd+1ZD2qZHUvI9zFPUk8DdaDGIOedj6z1PqnjqlbtB7WHGhjkHNal&#10;QWqkL02Mp4Yz5+y5n0/HOcE4Ma2Sdb2c7JX92JtvTZ6dI+NJakkvL69bUtM9lj3R92PKXrmHrLWe&#10;tWIcsj6f89TW+uwLQ49hF9SGJCPs8GAOK4bf2KSm0ov1dMBzNbCPBjUnz+mHWlupsZ5GxVjmZR/1&#10;8uwDJd5r7zdmneRZHcl8Y1rOBezzcYWaUzXSMu41qJnv1o336vIs6cv7k/mTZgfzzAX2zpCzmJO1&#10;wDm1pdYBeXkGz5mvpbZ7z8RdNe+B5yTPvVj2AbUg+wL5xs1Rk7Xqe//VyPq6F8/6sj517omq3Zsh&#10;49LTrv0hddhbRw7XLTVWoV6I1x5Yb1b36ZM6g9RczmmJc7gSrzPUeUW/MedP1Kn36u8FbfI1fZL9&#10;U5e9fnOYIZ+r7oH80eyzf8XApHqG3EM2TjKPnJpnXH1zMGMZB2I+QO75loT/5mSNZC1Yl3vPUnvZ&#10;w77GyOvdG+jp6qvWi4G6auZ1Z071gTWgn7VeB3lcg9bT651Th5rsB+YaQ1uoyxkqzpDXm/nuXe2h&#10;gXXOWbFH6iTGNFAb9NUcV8hY3i9NPefWvFfmUadZZx5rYj7rJNS1tuZ6Ns+9axqoU2cBcvK6yUnT&#10;n2Zd9cmk+rxuYknmQY1LzWGf82P25ou7/M6QcfI1c9N83DTJHlLzIXP0Y716sA6MVc18LqVOaplv&#10;XmVSnDP6tYf31RWI2ze13KfGJKzX9IEamGTezE+Hgk01cFhzxLiYg2UNe00f+ERCx5gr5AxZV8mc&#10;SvrY9z459q7DeSVzap/enNZ61nq+es2iv+ZpvZkyXs/pl97cru7r9dU5koz36NXV69CyD/TyIP2Q&#10;s2PE/QDw+QbG1YH0Yb1rmS8H7Z5+jc+XA/XaXfMaNGJec2tL25XnfrGd+emD2rNXW70tXLRaW3VY&#10;H9meddAn2llfvLhdt2L2nmQPZzKW9yrRZ602O8PcHOCsj1V9GNff3q677vbhLOZZNx/OADm7Bs7o&#10;vlqStakx3xmN1BdiXivUfqnh2fnzOsDa1GA1Ltb0DKyV1MS4jpoziUk96t7nB7r1i2lzxOvuzWBN&#10;5oNn4lmXe+uq7pwXwdwDe4fHKgoad68GF+MTAL8XnxdALla/agaHhvQDfm8WZDxnAHKMZ557NXrU&#10;GPk5Zy/u6p6cnLVCHpq5z3qgNs2458Rz1kP6NXplvzSwxj4amPP3QI3PhaqvXuZIxsFabL77VNHv&#10;42COa2okk/zWATnoTrLMBfKdvV4DuVlXLfNkaupv7bqLP9MOevYWbfMddmu77fe+9r3pGExN3dTO&#10;f/+/t912275t8Mi92jE/uqZxl9GovepZ3Nu/hznWVhPPy5ff2ZYt+Xo7aq/nt4N+cMugzf3IHLFv&#10;9h9rzL1P+tOo0bzf5knPx977kagFNe78mSPEjCf2sbe1WZ8xYY8/6zUx3xxI7Z4GvrxPkrqJ9WlS&#10;tVjdk+e5189Y5kCdU7J/1qiNSe5nFEwymEmAMFR/1oB5DpMPrgPxgpd1uaaWpI42H2h44VmjZVwz&#10;BvTSoNYyf70GSR1jWZ+W2Cv11E8fdalbVyzn14dRV69bg6yz1hikVgWfdVL1ITWqTvYGNVnRcHZR&#10;O7Wsybo0c7ImyRj59Mx7BmpLns2BzMm4OfgyR/Sri1HTm2P5nVe3Hy5+Xdtq29e3xd+/YU5c5tTd&#10;eEp769Nf3Q4++w/DCyHYIw2oA8+uaqVlHedK5sKQe+0X2v5b7tIO+vx1w7VA5tSahPz8QTGode7J&#10;SV/WgH4wr+a64s/7WR+jjLtal+QM1gM1viHIerBXQtycGgPjxlg5p75xDTKWOIMxrebrc68u5HcB&#10;1SLXz6mSfdSX1Eu/TIqrl8z5XylB7isWK8TQQh1amueenrXqkZP5GtQcyby0irMmmVtjOQP0NCVr&#10;raFeONtfg+zB3nPq5R7ybC3WQ93Mw6oGZ33OkXXG8gmIX8zNGqHGDwKo8TznXGI8c7D0uYJxmPRv&#10;Nu6p81rr7Gok2QeyPmPU8rz248I8Vs0ZjNdP5FBz3OufjS9tlx13SHvRgSe360Z9YO0XHdKOO+Hs&#10;dtWtS9ttS28dbOktv2kXnvnpduw+W0/3O7cdvdO+7ZiLbp3pXbV9/NjnnFrWpC8xjk3CWNWGrE9/&#10;5hHjfjurc3s2B3gs+GspPib4q80HcbXzc19SnxPOaj/Jnpq6dXZq1c3nk3FnUkc8pz/j9sIgtfM6&#10;evWsxFnVcIbEPEhdVrCeNQ3IswfWy8PAVW1Nnzp1zsFnQo8UrqYfbFhj2Yxz5iX5lUHG60UL8arR&#10;80HWEs8ZXInTS9TKGKs1afjEGvGsBpY5rKlBnmZeLydJP0/q1Eg8s1ZdVyxr7+kM+HKdBHGMXpI6&#10;3h+NmDVgbc6qD1KrB3F0E3xp82E/6NWxop+fWIzlnJD+XNWzNvPcz+a09qdLjm/77feZ9sfBv23b&#10;77gftJ987IC28w5btHXiUlesWNg22HaHtvthx7UfH/OytvbINzV1dnvfx85r17bZWbNH7xrSIHP0&#10;VdRKbX36M45OPsZiHOqe+vrcz3r19WGZC65JjWNoQU8j9bH6mGcu5LnG1Ujmi6c/V7E2rUfW+zhA&#10;5rtn7X38VW00UkcD+yQZ0/RZ6+MgqWEvcO9qvYZ/UNKRmOCN0DjXoRN1fOLlk8ZatfTnKs6kXpK+&#10;zNPsle8IKvmVLTXOm1Z9oLYr1NzEHlJzMWfIM7Ayp7NmTg/8aKsv1PZMPPf03WeNOdmLVYyb75r4&#10;SStntc5zvQ6oMxjPPXjuzZ3mHGL+fEZ+XnutT4zVFczFxz6fT/rcYzCrf3P78amfbecPM2zUXnLM&#10;Ee2tOz6q3X9aR1MDpqYWtUft/tZ29K4bDb4bPnNy++av7uje53ru5QD6szPN1lU/ENPEfa8u95Nq&#10;sezDvl5/RQ1zWaupba57YjJJXw0gR430iz79rKnrav98HLKuYk6CzxqNXvl5Ev1JOIM6zsnqHstc&#10;ffozLvT3HbpkHNTIPnlO7O21GM+a1BneCVqQjU3AoA4lGc8cz2rksPrAmlw1MBfD55zu69zuezcn&#10;e2IZVx+M98iaXl6eyU0D4szsO4aEnHxwrMm99blmT/BsrMah54P0Z639AV/OgDlj5kHOnfmeodam&#10;hnnmQub2yNwKMWvrHEDMDxIwbk7mivNY5x7I95rz2p2hp6ueGFN3WK/4YvufY3827vPkPdo+uzym&#10;LexoaGhgC1Z+eHv+m/Zp2458a+3ypLZeu+NuuRj/1njhWae1Tx34/OEnTLFFq68xWv+xvXrxye0L&#10;F13b7py+3rlfpP2hnfmqTdsqqy5qjznqwva3u65pFx5/YHvWotUG3/qvOrqdeeZRbY/RfpWN9mif&#10;Ge7T79vn9hjXrLrp4nbJ8vr8uKstW3Lu3X7qdZVH7NWOPPXL7cd/+PPMDGmt3dmuO2v/IX/hov3a&#10;mdfe2aZuv7Kdc+Yn2oHPeuTQb7BnHtg+efo5bcmyyV9set8x9sN971BrXa1TA797LXU5V1JXsv6e&#10;MM8+OQ9U/dynvjXVp17S07APHwuS8wCrtex5fH2x5qyBWuazn/TFbdWAu/10aK69JhrnvAiwLsGX&#10;OtX0Q14IUJc3Jutqnjm5mqcua705Qj69KmpYk+f0if0zrk99/N6/msOaGq5pxDNmjfqu2aMasNZe&#10;UPXFXMg6c3pxyBxgTxxj1rzv7Gst11Cx3tzcgzXpY69+3fewd95DSY2eJepYb23tm/rZj3Vurzvb&#10;0t9d2S4d+qzZtn3ZM9rmq47/R6apkeB3hgUb7tnOvPmmduVH9m7bP3KVOfMMLziXHd/2euSj2ta7&#10;vqLtc+x5M/Xj9cr2uYNf016+3VPbs9/xv+3qO8f30N5pK1b8uf3+zCPaC15/TPvOaFbyrv3s6N3r&#10;TSu3labPiXXec1gxehH90TGvbptu8by2677Htu9O9xq48ZR24B4vbk/bcOf21tN/0ZZN66ljHn2W&#10;L/9ru/kXp7cDX/js9vw93tSO/cFNs/HvH9v23v35bfOdj2jnXHvHnHpsfF/mPtb61Kg14t76fLGu&#10;+amfdYm194R5WM6rJfTKe55MqsfA51RSc3rXgs++nivm11VSP/V6M/X0zZu5agQxk1m1KqzffQ6Z&#10;Zp6mDqRP1MHvvpL68+G8de5c1fFB9gkoxrOOs3sxz1jFOiyfUO5FP1CjeQ2YM+ackJp5BmuT1DCe&#10;OakjxO3hty+wXh9zE2P41al9ao557sU8SD/kY06tX0VWDagzUIfV52Xmgb6qJ/irpR/slQY1x972&#10;W7Hi9nblRd8f/i1wxYpHtn9+/HptauSvWpg6onY1WXHNF9t/PGef9tkb7p5jf3RHr0Dte0e/pR36&#10;hd9yw2f6DRrT+X+++OPt7Qd8YnrOsa+t+c/tn5+0zpAHWSNqLViwrF10zBvadgee3K6frjfPujHn&#10;tcW779r2/9RPhxfCmjOuO6nts+Orhp+glXGP2efKiu+/t73yfd9rt07X93VmY9ZrvTx9oA/wW+8X&#10;5plbyZi5Nb/6nCP9rM4635wZk9QBz+h5hkn1k6i6SWqY9/fksvdjBvIxwtwPseG/I1J8JjhKnPS2&#10;UnHIWmPmYZDx9Ivx2qtqp3mRmVctcWbye2RN7aMvNSftK6mlnnNXcgZwX+vF/KzJ3F4NpO4knBGr&#10;+lCvIWexDnKffavfWEKPXh/IJ7I5Pf00sJdnYF99njVwr4ZW0Zf1acT9wPQ68Nd7XrXHvlvb7352&#10;9fT+0e0RD7rPTI3UuoyB2trYt7Rd8vlPtxNu5LRhe8mhn27nXX799E+Y3tyW3XpTu+bHZ7T37bvN&#10;dM0V7cQvXtxumL4GyD7Xn3ZyO/XGbYYf2Llu2dJ2+8iW/fLQtt2jdm6f4HzF8e2lg8567SXH/bTd&#10;Onp3euul+7XHL+Ae3NVuu+i49tZDzp6ecaOZeZbdesswy7UXnNnev9+2Q68FC65qJx/wnnb6VXcM&#10;Z6+pMrXVvu19Z/6oXT1czy3t1svPbiccusv0Dwvx76TntAuXzn3O4fdx8p8x1Ccne/l8rfXVxH36&#10;7NUjNSXvOdQzkM/sOb9GvjW5F/Oci71+zplvbu69ltrHe2Q+WDPJV2cHddWWPGeNZk33TltsEubA&#10;PZ83RzKOAU2FmGuaF+g5cxJ99SZ6cWJO7/vAUHOt12/9pLrqB31Y6kPVrrWinzWv0T2kVu7BfPfU&#10;1VrvNehnrXvqwBrhbL05ogbxnqaokbNUJvmtMa62+vrJy9x6znlyL9XnmVUNULNH5qVe+tJ4voJ1&#10;avc+gU2ttUZb9b7j54bvdsGVfNGXqDPo3vWrdt7Hxi86D9j17e2w/XZsm69z75m8kVpbuNH2bc83&#10;v6ntu8ZYa+r8X7dr7hy2g77PM2xqaq22/bH/3d6982PaojJ7xdmoH2vcNPzgz/eH/G3bm846q330&#10;jTu1LR70D0Mes6yy4XZtj3ce3y449uXtAaO8BQu+0t55/A/bbaWP2lNbHd6+fdo72x7bbjD8ANEw&#10;4wM3azvu94521Ms3HPIX3PzL9tvr/zbErGNuzPvvdZjjNbNOwnk0yFoMah8xxzzJs7qsOSeYlzka&#10;9LQzPikv9+ZXA+s0rzuZVJtYY0w9cX9PjwWQS95wl6tImt9KUtQbazxx8Dpg5rl3RdcbUnMh9dz7&#10;5MgY9Oqh9oB8kmSNmpN0awwynntIvZ5J1Vcnz6APjPXiaWJO+gC/j2/maN6nnlWsB+LWJtmDD3i1&#10;zMs49eQA/jSwRvSzWq+Ge8wcqb0he1DDiqkt+tWusR5oYD4vgdyqDfqqiTpSY5yzR43L1L22aG/6&#10;xfgd268+tFNbd6W5uTP7VTdoT9x+3Tmzs9oLxvf4ye1FT314W6n0ZK/lXDLoLPtp+8ZJPxvOa798&#10;r/a6bR486IC9YPwTrwe0g7ddc9C44YxL2lXTL8rJ8IK867Pa41eZfezVaAse3J78nKdMz3BDu/m2&#10;sYA5XKfX6pzGsDyDz4PEWIIv7+Ek1DYXY468ZzkXGMesweq1ZJ0mPY2cAXLfI2trjed76pHoc7XW&#10;fa3P/DRzYOaRMiAKZyFkU7AOM+YnAvf1CWEsddVwhqzPFQN10+csOWuuQIxzr77uM54x56x9pNZo&#10;6FVqDqCb2s6RcDYH8tyrcZ/aUDUmXTNrre3lJdXnOXVqbd0zj1brexpZbxzqvlefBplT7yekDrGc&#10;MzWkavgc0qBX7/MNxrH7tUXrLBrvb7ql3XL77E811npIDfOM555Yjctd11zYzjz99HbGGZ9rR7/q&#10;BW33U/5wtxyZmWGtDdvDHjh+J9mbIak9l1/3m3bpTZzXa9s/a4v24OkPHWrvxoJ12+OevsGwXf7b&#10;K9tv/vi3mT7m82+n//S4ded86yv71ZmyD3tnr7rWeJ7Pr0n2A2LZx141j/srxLJXWs+X3xWzLjV6&#10;pH6uPYjl7KyAhl+Iin2zNzVVA8hx7wrsUyO1pNaxajD8dCiHbNj7QJRsolDGqfViXVMnc4U4ecY8&#10;Y56h1ptX4+YQy3cAkhqChjpATurnnpj3y1jmWK8BMWFvreQesl4NyBn019oka92nT9Ct1wr2qWYM&#10;sqbOYo7UOKQmkDNfXU8Dn5ZzqI3lB5b6Nd8VshbuKQdL/fTVWldzBD+WtWlj//3auhs+fFrj8vbr&#10;a/86R9c9qKMZx/K60fYT5PjXIz7XjtrrCcOvF/BrBIsetX17+R57tt32eE17+8lXDDXWq4F+ru2+&#10;q7dF9xt/XM+df/Y+gRrqwPLbbm5XDbkPbps8ZNHgM1+NWe7T1nn4RjOa+YlepqbWbqvdf/avvGQv&#10;sYYVMke/lmSe+7nzjf2a1BzOmN99Y28+n8e01BBynb8aZH99Ncbj2dOv+T7unDNmf8l7lc8VDTJ/&#10;PrKPq9r6qn4+v7NPzZ99ZZgmi7VJ9ITFOjWI15uEn16YZ+uE/DRvrDrWZJ0xwG8Pc9RKMqZ+GvTq&#10;9dU+xFPHuY2BK6gzH+RooHa1Gks4p4arc1dt585r0ZJ6VgdqfvZJ/dqDM7hnpY5Z9Uvde2atusak&#10;xjTJewI5v7nO7yfgxNx6jz1D9nR1bjFnxYp7tQc+bIPhhzlau7J98yd/aCtGOt6XnEF91zE3tnMO&#10;emp7xF5HtdPPPK9dcdu4DzV/+8PX20HP2qptveur48XuUe2lh320nXj8ce34T3+mnXf5he3EFz9k&#10;iIEzOt89UfMx74s2m7Os/fHWvw57Y5XU87r1cU/G93mtttrClQdf1SA3NYCc2drZvubmY5z1Qn7V&#10;UkctyTxQr9b7BX3Ga5652UO/uPf55bVQp2V+L8d4xsBeGuR8rhl3Dsm8OkvS81vTmzMNiA35bggM&#10;jlGhmCzmYp5rDnBRXpgmDqaGeCbXfepMIuNVs/a2b71GrDevfgzUV8czWCN5VlOz1jPc03WA/tq3&#10;zq6lZsUZKllnjnpVy3r98/WT2lPdeg1gb3GeJOPsc3Z989UIPg2s8YMJenUJvcG8rIVabz9Ncl72&#10;aePcqbZw8+3aS1an343t3M98o136p3F+1YKsh+W3XNK+dsKl7Y8nH9L2/MSv24r7jv1TK5a0E1/3&#10;unbU+Te2tXY5rJ3x498OP0F529Ift4+/8SVtxx13bDvt9Jy2+QP+1m6+7k9Dn3zcvF77ZE9gb86k&#10;Oa1faeEa7RFDzi3t+qV/mYkns/V/adf86vJhlz0yv/aCOoP7Xj3kmb1n6mos115v0E9e9sz6PAM1&#10;GhjjzL7OXevzzGqde0kd/azZp86s1dqeVbIeUnsSma8maz4nxXP6qB369JJBIaiNhHMOSY2W35Ko&#10;OjROzCE/e1lfIQezV81Tw7WnQwyfBu6tE3PREXzmWZezGK859ZyW5BNgUo0Y70Es49Y6J2Y85wdr&#10;ncXHzbj1mliXe8+9XBiejNOmrzKfjphjjP18mlC13FtnHKv3Tf3Mz37kSa0XdawB4/rRVBdbvsom&#10;7Z9f9pghb+oHi9tbP35Ruy3qelDHi8qFH1/cFg+/B7hB2/WV27UNVuLfa6ba7d/9XHvnt28e9Xl+&#10;O+Qtr2n/tOGqQ12dt912TVvy0xtnfK7ou7onxjUDvrxH4vMOZnIe8ND22OEnUH/fvvXVC9o10/8f&#10;RHPm2Iqr26VnXzXULXjoBu1ha99rpg84A2vVME+TrK8x9n7bUFMXag/7S+YS782AT6zPa8CyxjrX&#10;2iPjtZ+9qPHbsGmiBlhLXL8+rdLTFPMznj5J/TTwHqVJzXWF4errYFmcmGduCrnPWMah1ufZnsas&#10;T6tk3aQ8b4aW/VhrjXv9vSdjry5jxqn1CSc1J2OSvtzbI/+9QLNXzguZg4H96wzq13heR+Z61uee&#10;GOSaZj5wRtt/77APKzHmcaZJ2Lfq2ku91HaVPFsDdQb9ruqmpvuq4eMGNccVzJHMnd2v1bbZ8zVt&#10;uyHjxva9g1/fDvj0z2b+akplrL+0LTnjf9pbDv7WWGOrPdtr//kh0z+9uaL9eekt7cbO7NrA8qvb&#10;Of9zZDvmxtn7ZK7k/FnrvckXEMn7M+Sv+tj2jJdvMuTc8Jl3tXd+4bftrtCyfmpqWVtywuJ26LnD&#10;Lze2tV+wWdvgXnPnsmZGexpzvKfGMR9zIUes8zqyzlpWcCUvV/zuhbOWcdeqDcRyNmLGM6+SeeJj&#10;MOdxGGGPOoezVB3J+dPAuqytsYRz1ic5C1jvmRrm9xqwzJn5dqg3MoPG0l8vnDqfDJJ17s2HrK9M&#10;0gHPk3zVclb7seIH87w5eaMq1qlTyRp11cxzmuQe8tzrZ9wY5/o4EOvp9mr15R6qvnH3OZt15tTn&#10;iRjPfMl+wBkdH69EjeyRvsQc4xjX0MO4e8geifehck8aNTYf2VddbcGGO7XDDn36sF+xYkk7ae8n&#10;t01feeScf+cb5y5rV557ajtqr6e3LfZYPPwPd4ffvXvbLu1x9/ceTrX7LVq9rTX0+1LbZ5/D24kX&#10;Xzf8W+N4hqXtinNOaYtfu1N7/tGzf0pt6g+/ar+94c4hx8fK/bhuzLjH+OxKPaxY8af2u19dO/PX&#10;XsY6i9oTXvjS9rThHl/ZTtxzl/baxWe1i6/723Td8rZsydnt0wft1p64/2eHv0qzfPl2be+dHtdW&#10;me6tje/B/Pc8c2ZnmL0edRL9GWMvqQn5cYOpnSuo4Qrs86wOWJfMVwuc88UuLbXZ5/M88+iblnH3&#10;1KUlNTfPwF5t9vNpYMw56WOyktqjmnGhZFMsUTxjDpamX9jX4XKPFuf0QfY3nnk1X6jzOjCo9V6D&#10;lv4K/h7WSualnvtePH3izBUfq6xD38crydkyVvvlmbzUzlidyVjtK+rUuP6EHB+r3rVkPjEsdczP&#10;1T1Uf41L9dW82tNZc3Zj1lmTOmI+qIXZQ6w1rrW2qG2+3/vaWftvPcSBf+fbY48d2pbrrTn8wWt+&#10;snPhooe2LXZ81fCDLuO6DdvL3vfe9p/brzv8ubVx76m26hbbD//OOJy/f2x73baPaoum/1g1Glvu&#10;9Op20OeXzJlhrNebbZZ6z9KA//P9d9/xT+3B9HnWse2i0Qv46NneVtl8j3bEIdtP378l7bPv2KNt&#10;vdHa7f4LVx3Zam2dLXdsex9z7qDB31Dd6pC3tr02m/0W7nAd0/OgkZ/ncpaMO2vWYuBqHS8irEJt&#10;tayH1NLU0p+rGpKfA6A3Z+2NZZ77inVY9oCqUeuzn3nWZ676dQ9VU6ouVG21MGfHrNXwgXUw/Jsg&#10;WNBD4RRXLG+MGHPtxSD3wDlr2KvtmRmSzGeWiprO7gqpraUfzE1yhl489ZmpzjWpl6ugo1adHyNf&#10;fS31rJ1EXkfOmD3APn7lqK9H+qlXS5wRWNNqD6jXWy3JHMlc9O3hHDmbfXpkLPXcY72YdVXXPAyI&#10;1/zMwersAwse3LY79IR20fEHTL9rmlsP5GMDa+7SjvjWF9tH9txk5n+7ZN6KhVu1fT/x5rbV6IwP&#10;DZndb9P2OfaMdtaRz50+X9B+eNmtc/oC9TO60/u7zf+Azdvz/UstPhfPP7/95Jrxnz4bv8h/oH3z&#10;sJ2n36GOyR5jtmn7fvpL7ZT9t2yrjE7205I6o7M4g3NwTg0M6hlS0731UPOBPvU7aFVT8OfjZJ0f&#10;G1BrNfyTLHPFvXGoe8w81jqHBvgzV+6pDtxnnlTNGq+kLmTd8H+WzxsMBDTJolyp44ldP3llbW+A&#10;jOdezMGod05nTU3PmnXcvHoDe3XuJ12DqzFmgJpbjXjOm9cA+jHy9UlqJdbkPvuANambcUlt9tyv&#10;BB81dXaovTz3emQfZxV7VJOsny9uTo/Mr/U+T/L54rVmbvbRj6Uf8GWtflcwhknVAeKTZoHxedW2&#10;4Y6Htq9f/eP2pRM+Pfw9TXXGNWu0rfb5n3b88d9qV1718bbfEx/UVp6+Thnr3Luts91b2qk/Pqsd&#10;d+guwwvPTM8n79Ped9xn23mXn9Letds2bZtnv7jttiZz/Lx95n8vnfmj0/bNvedxj1mmVnpY2+GQ&#10;jw5/u5M/ezZm9i+2DCxYp225z4fbJT86sx2/eO/21Ok8HqeVHvCS9q7jPt++veTU9q7p/5di9oPa&#10;E4j7OPfQX9cePR3PM/duGvfEh/lHL2YYe8ma7F/3tS81PkfAvEn5kOfcO4NaFTV7VmtZjd3TvYKM&#10;W4dZ617Ul+ydWKslU3fcccdQ8ZiNHjU4fr7k8jmJdbjapDZ0QFfiPjjqqgXEQB9r5lrLqq9q5YPf&#10;u0HWmAPuibk6C1iXtbVGMs9z1mTcHj6oYI57yBrMfM85K1gv5FQNc9yrqVbNF/aZQ5057DHgiwjw&#10;nDVgTfYxBuRnHDJXA3v0ztnXeNUBavQZx6h3FsGf+V4rZC1YTz6WPc1LH7j3kyL1flGW2pBzGIc8&#10;27deh/rW838DYcUnamSdcfXsAZzxO4fUOJCT2pkjuVcTH0a+GsbQrnOZb01CDn5r8oVIH6gP2Uvw&#10;6bemVws1j37OmT1dIfXJYe+c5GWNc3EttRdUXy8GGcevcTZmftZB5kDm1fubWlkDWVfjxtTwus3N&#10;fHOA/ln76A3G34H4xRVLZn9Z3gSFoD44mE19EGudedUSz6ypAejnjVLXm5ha1tWVHOeUrBN184mT&#10;pA7xtMSzq3XW5r1yL+Sqab0QSwNz1Mq67CNZp2WO2t7zJM9q5ydRNSD7VL2aK/pyTW39OUf6E3I0&#10;4s5rfjVj1jqvNoms95x9qs+ze1C/+iH7E0On2qSaapC57o1zzfj0u6eHZ8ierLUHGAf8nDFrnd2z&#10;Zr5r1axmTs2FzMs+lazPeGrqr1qZD1mTpA71kHnce77I8TGo8+aeOvdZh6lJfe/zWNaqqRHT0i9q&#10;u2Y8a40Dc2hAzJmdG1/qiPq9PvV6k8wlx7PkWT17YMOkJmUyKGpj9pUUy3qbWUvMB1rdStbYN7W1&#10;hLN54h5/rqBGz5zPNck8DXLWHuT5pJj0AiJVI3OIaaBG1XOd1EcflpoY15GPi7XmM78faMagXr/x&#10;zKnUeNakifr66/V5DaI/8zR8+q1LM8fHy1wgnterpnFJf8Ym3StxBgx/r38aZCxROzXIYQbfZWLW&#10;myvqmefeNf05oysYV5u1xs2RmiP6rMG4FoxYXieok/mYGDcf6hmsydr5qH3qXnN2zBx65zUYM+4e&#10;M8eZPWcO5mONVlLzU8O9MUy/ZMwexHN+wO91qtszSV3N++A1WJOfjzJfPVdInawZnvHp5AL0JZmD&#10;6TMvY8aTnt96jXi9gZL17q0DV3PUMSfjmmQedX6yz1msl/TXGKjDmtS+VUcte9cZfBLgN2YcrHfN&#10;uPWsvbz56Om4zxVynzVJaoD6PR1XtTLPutwb16Sek6zF9HGPU0vL2TmLtRX95mYfyH0+RvXxAnx+&#10;VZ2kRubXXlU3c4V4zTEvn5OQ+8Q5nZV6c13VJS72AfeZD56tUychBx859gdWYlyHn0RrfeZiXod+&#10;+wt+ZyFm3PrsL54n5UzKd/Y6A/S08qxBzgm9WBo9e6RuGlgrVcd45ljPzM5NXM2qnbU96txqqT1E&#10;q1ieJ104OMzfC/nWuMfoky86mnmu7iH9CWfrnX2+HCyfMJAxyQcEiKGf9ydrck+N9bWX1wzpBzU0&#10;46zuMw726GGdtUBd3nfIvMztzQ+pIZmTOuaokybsaxzsU5nUPzV6s6durfVMjWSOezVYsV7PqpGW&#10;pGZafcHDN4mehr5csczRnJd9YtxaH4ess8Yc0J95YE7WuLoH9+bl4+yaPdjnOXNrXWqZX+sEX2U+&#10;X+0lnLFayzlNH5Bfn99QtVi9fjDeu04xLtaAdTWnavQwbi1W3xSok32sS33rzbNOg+zDXp/56cuV&#10;2PDL8kmKE9MS40nWSS8P8KmbF4hJPpExz5IzqZVxqPlZY8wnjWfWni/XBM364DqLlnqpC3UuyBpA&#10;2zxzU1s992lS+xjTV+PgDL0ePS2pc4D6XouYY5/0adammZcr5OMAmZNaWaNezgBeB2TfvAbivkhp&#10;9hH3rLW21lRLnAUm7RP83g/2mVd7EOvN4rzmgWdNXVd81tV6ctLAOFb9YryCL+8p8/N4gDW+29Oy&#10;B9QzOYCutRXza50mxquG54ynJT0fUNvTNz9NP2Qd1Bm8n72c9Ik13qvM4Sz5OJGTpt8cz+7xY2r7&#10;PPVsjvma8ZqLyZzPGH4QYGJBHU5B4ZyDaVBrPENqinmQOpNIXfPTvIFYQsyZhX1+5V1nBXWtyz1k&#10;PGOsqZHz1nuuP8GP+VgwZ34C7mEfsF56PZJebuYbx2f/SXHM/tWcf748Ud/cPPew1jXrsNTX5z5r&#10;MePGjIN1oD8/gfbysyYxt9ZA7aM5k3iuPtDH6nMJiGedsfy4Mac+Xon1ml8kmo8lNR8m5UDq4EM7&#10;DZ/zgTnWG6vXkPVaJf1Zi2W98ewhme8+/WlQ+0j6E/Pq8898z67uIfdgTdaCs3vN9bolHwc1yNNn&#10;DXnAWR941lfX7JXYy71zVC1s5tmdD1YamGyxfqi+zIPcS/rqV9EY1Dp1NZk0a/oga6DWySS/uurU&#10;PO9fzQHPxrR6zVA/MIynFsbZOvsCq5909EHugTNGrdqCv/fkTsyZL9aL2w+/Zp77enbvvcj74Uoc&#10;8lrUSg3wvknGnQ9YU7enbZ3n9CV15jSw5u81+0j6BW372gfYm29Nzq2P1XzXqmVO1oJ9PUPuxT6T&#10;+qHTuwahxnoNrJXsnX3UlsyzJ5Y9ei8ueXaf9QlxdDIXPGNZW6/fGs5Zbxz0qyeesbxXWL3X6mUc&#10;st49ZH1ibZo1xuyhVdLnnjV752tJ6riaC86NDb8sL4Nj+sJEsZ5w5oH1afgw6zyDepqzpE7mgzoV&#10;8zBysi57YPWasdqv9qZO1AHi6lV/aor+BJ9+95h66Gupr/mil/3skTO5T40exNXwAx6zLjFmPLUx&#10;0N+7hpw3a8SzddWsqX5wJY6+PcA86/WzpgYYg/SDtVUfvF4+OMHcpPpyn3OYl30yt4f1ec/BOnzq&#10;6Mu9NepIrYGM9x4rmVRXc/Oc/qyFGoeq34v35vDxMldfrWef9eZlvfnk1OeFZL2mRkU94VxnELWq&#10;L9fE3LwGTL/kNdQcTV9CHfcAzINJs7vm9UnGJX0aWJ8GxH3BhJl/E2TlE57GWUEv2CJi+YGoZUzT&#10;Dw6XMSx7GM868KyGtWlgvJI9UsNZsifxNLCHZzBffzWo2sBeX2qkiTo9yEt9zPx6ramTPdxr5GUd&#10;1FmJZRz+Xl/qgHF89AFnr3OA9VUHsp97NWq+eZPiFWazpqeDj71n9+mzh/WuvRqvX/CRn4+3uXxA&#10;uwd7qA+5J8/rto+91FHLPM/q1BnSIOvSL+kjl2vwOkB9DazJs7NrxrOO1doeVU/0J+pkHujPGPV+&#10;gVp7ZL6kH6jpzVB7J+aT4yd69PBnLyCWWtkre7NyDYJO1ddgkk5FTXMy19VedVZ7gXXo5b1O0ues&#10;at7tB2M8k5R7cZ917DMX4VqDmZcm5tQ6yFzXzEt6OlI1JDW1vAbivZqeH9SoZI05tYcGVSP9NZY+&#10;H1zO1kjtUVEj9dXROPcMqvakPfk5Z8+yVyX7pA7otzYt4Uydn4CBWj+Qcl9rQR+rnxA8J86TqG+M&#10;mrQezpnx7KkWa15DQp73Ks2YpB9yTlcMv2vNAfOSvFeSOWrlNaiTej0fsKcWnKmibi+uVuo6A3PX&#10;2SG1rGGGNEgN8yr4M5a6+msO0KPOYR8sY9Wfte6JiXnuJTWMixrV8NvD+wKpYYz83vMlNYA8wKff&#10;GBhPn/vZCaYhOR8gErMZK0bcHPdY3lwM1BD9UHVTO03ynHNWUk/YO4c6aHiTq5Y5iXr6zen1wojV&#10;e9K7R/iwRI00sAbU0zJmfgW/vc03t/ZRs+bX2CSM9WapGqmT+RmblCPOrwE1vnik1nxQm8975hQ1&#10;ao/UdjUHw4eO11zjoB/0gTVZjzGjlrWiL3skWWO8N1/d17o0IJ457uta66pGb80acyHjWeNerKl6&#10;UuNQc2rMx0BSW3IPnH2n6Fmozx5gH1atYhyyPufJnEr6nSF1rE+NrKn1uUKvPiEXfzXo+THIHvdE&#10;9h/2FGP5gQWKzySGQf1gTPKce7Q4Zx2GP/uYV00NqP6KmlL3mPXM4ydJ/M4g5mmQ9eqJGkDce6VN&#10;qjNXjJlnHbhC+tyT37uXkGe1IWuwnLWa+T0Dc6DnE2OuXn9qQe57OpA1uXfmqo3l9WJgfq0Dc6RX&#10;V/f5fEq/EMcg42rX2oyD9WoAOcyd1+za22e9vtqLOKt+TZ00qb7e2tunvmcgnv9ko6+CL+s5O3+a&#10;OViNpSWc671K7Ans83FwBlatp9/T1WdvyPk1yB7u1VUncydRcybpT9I05hnI6Zn3iX3OnX2SrGNN&#10;nwbW1RyZvZsj8sGCWsy5CrA3j1WDzGXNi8w+UGsT89WalJtx8Ay5z3qMWE87Y5lTMTepdZrkg5xw&#10;nfmuJXVTx54aPjFuj17cHDFuvve75oE57msfrT7G5GUuZL3ninWALmSePiGmgXH71Bkg98ydlj2z&#10;rneu16JP9Hl/6uxgTtayahnH0KgGuYeszXcgYsy9+Z71WZf9sk/mWZeW/nvCHPWzzv18OeA5ZwTv&#10;v1axDuvNzD7rMibE83F2TS186ZfMmUTWVh1m7j3OkvrWWi/z5RgzXvM4mwvGuR9+9y0fg6TW5TWY&#10;n6a26K9U37T2XPFcQbH0ZUP2aUBuPvCQsUlaYNyc1GZWzBp9npPsoR4zSdZmfc/vXiMOaOpL9Is1&#10;PCFFX6/WJwdkXs3Vlzk5k/6aiwG51arffHQ065OeLzXVcS/s1fWccdCnX02oPdw7p9qa7yBSD1JT&#10;ndSdVJOPlT0yj3PFWOrnPnVAjcwRfBpzmCPZyxi+1ADj2bPmSM31jHm2R9XJvElkXJ2eRs2DSdrm&#10;+3j5mJnvPVanrj1dNSHzNfuZZ65+TX9FTenp2KvS85Nfe/ZqwTiYY72xmmNeapKTeaAPs87nCYaf&#10;PvnPVJh4Ng9SI8lc9QUfDI98FmdyFUio0YixgvmillSd7KF5YWqrb61xMC65Rwv01TPg46y+MwB9&#10;MsaKSeaKesCK8YnXr8jUkvmuRdSstebrY62f5HM+6p3DGMYMmLnEXOseox6sr/vMFWL2ME/Iw2d+&#10;1rpal3kVdc2ZdL/AXFAXqNF6fczzniXZM+snXTeQoz9z8GdMrcxxnz4hnxnAuDNPqjHHvWS+Gs7n&#10;dWaOee7VsDb9Y25r11//pxkdYLVHmjr1ny/AHCCG3XnR0W2TRau1hYue1Y66cNmMX6xPHeLOmd+V&#10;AfXH3NYuOvpZI+2R/iZHt4vunKunTg81vSeQ2llrLlahZu5Ms6hd63s6SY1nrdfn3phWrwGT3qzq&#10;1Ziz9+Yn3xpXYZ89RX0NvI7hvxZlkuLELHLVZ1yyJjVdtR6pU/OyVm1vjhCjf96UWgfWqyHmSc1P&#10;7dQT/WlSz5LfEjBurv3AGeyZe8hzr3a+ewVZL86j3znVS6w3N/XZ67fWc41DzWHVsi91zqgO1Fz2&#10;CX4tY9aDfntM0obMBc/m+knUfuaxOrerZn6tFfaaZ1f3oJ4Yx6pmknnm1Fx069z2Ihf9NOvNgRUr&#10;7mq3XfGNtvjVO7a3/3D2/04v1tDHXqnNXqt1NY6BPcxnrfpY9nCt+Z7N8YwlWWs9ZA+oK+Q+UWdS&#10;L+fhnD2kV0+OZtxZrbfGOvPtYSzz5vOl3x4JfrAPkG8NuAJzcMbM800IPnXMYT/8YIzgzAIxxxVh&#10;SNEeGa85xOwxXwyIe5PTEs9Z695Y5iSeM2+SGU8N96mT+Tl77sEVUmeSFhjvaQBnPoH6IsvZFazH&#10;fDJhQI4G+LNevyuYk/FkPu0k45mX++Tqq69uV111VTv//PPbWWed1c4444z2pz/9acj1+oVek+6F&#10;eB3g2rs/ru7Bc+2hUV+1XBN91Pv4ARqSddWP9Xx1L+ayanmW1PU6ZFINpM/+1q645qy2/5a7tAM/&#10;d+2cutQGzvSc1Jd75H1Kar7gS5PU0J/xem3og9doPLWxnCP9WdPDvKyvfXoQz5g6vXz11HQF+nqN&#10;FfPQrBr5+pG9U7tiTo+MZR/9Wo25Yl4Hj3HmDPc2/8/yOC678ooZQT+RzCRP+z375OMsDoLPfAz0&#10;uZfeky9JTbWAM3NkPHPU4mwPa/IMaoA+c3xQMXPAPXqQfZLsAallvhqA3xrgTBzzEyNxzqycyal1&#10;7u3BmWuhzhpjQk5Pi7OYw4qWOvq8X5yzjhz8mnE0gL06V1wxfh7+7ne/G17Y/vCHq9tvf/fbIe/Y&#10;971/joaw333Xl7e3ve1tbb311hvO5ID3Cp8vjmrk3v5AjdenDzynz3qsxvXnDN4LqDpgDnh/kqpf&#10;wWevHulnnxo5A1T9nCfvF9RacM/zQoZru/bMttdGe7TPTz2kvfT4r7WP7/SQ6egY6rxnnu2XM6mP&#10;D5sU1++qGdPweY3ph4yB82D4a13CufYDNfWZI5zNzRxNv2v6M+7zCfSDtfhynzNhWQOe1eXsx37e&#10;F2OSfnoQw/Rr1mQMvMcVc/IxAHswkx/7j934MYPv50suH78IksyLIPAiqAhFGMkpzJ4VyxsA+MDG&#10;vRxQ0zgrPmvEsz7P5krWyHwzpB6Yk7r2yWvXl2Q8rwUyFz/gw9QTfVmDHvpeC+dJ1wLmsPbmzhp9&#10;rsI5Qcf8JPXqCwvmHMnNN9/cbrzxxmH/05/+dNBcsmRJW7psWbtitH75q18bYmAtqzM6Q28W18c/&#10;9rHt/e9/X3vsaAXvHTUaWDOJvG6M/KxJLfGei3H7S55dnRPwTcqHGjOOqZFa4t6YTPJzxngsq/Yk&#10;3bzfPi8An/VD/vSL4Ofaeu1lJ3x9eBFUh9W991SfOvZIPGcvZ68Q9zH2Ywr0W088r8N5kuwLnDHP&#10;MOlsr5zTFYzjyxx8mmRd+oU4Ziz3rL2458zL1Zn8Aps9vnrPzAdr8Hk/OSeZT8x43g81Mm6dPvOz&#10;56aP3nhYuy+Cg3MUVAg8Kyq5N04jmmZjMNe1XghwFnye7yledRL6iDV5MyDra349ez2Q9WqIsfSx&#10;N9dzJXUyXu9Xre3ppi/nzvrMqfWs+qRXB/j/8Ic/DO/abrjhhnb99dcPvh/88IdD/Lxzz2s/Gb3o&#10;WUcsH4e8zwlxc4Sza/q9R0Ds+E9/qu24447DWbImV/waqOWM6c9ZM8ZKjabP1T2Yo779rIOsTdQi&#10;N6+5zjpJT78x/RlHK/OI6ZPMz33eO2fSn6y45oy7vRMk115C7aQe+sBaIQ45N6szpYZ15gF7z15L&#10;+jI369WbTzNj3hdeNPS7Qn5nJWfPHHvgcy+crQfWrIXMyViefSevvvk5k3Pl/TIXQ6PGzeEMPi7A&#10;Sr41nL1f+pLUs049cjmzzxfB4c+mmaRZDPrEmM2J+RUA+7wAG/ZQQz3I+qzzXM1ajHPOITyx7DMJ&#10;62vv1EEjrzlj1BsD45ozQt6n3rzGxNrsX7GGNS11OAt6eZacUzj/+c9/bldeeeXwLcr//d//bWee&#10;eWb70Ic+3N524IHtDW94w/DTcauutnrbeJNN25ZP/Mf2zGc/p+22x56DHXPs+wa7+Cc/memb5ty1&#10;L6SPvWfyXf/1Fa8YbLttt71b/q6779E++MEPDfNnfeIczlA1pOawZ3ZNjPNYZf0kvzqs4ONcczRQ&#10;C6amVrTbr/x2O+O0o9qr1uenIFdrq6y6qK3yiL3aUaed25YsG3813tMbdWu3XXFeO+u4t7dnDT9B&#10;Obb7P/yVo9qvtAuu/kv0mX0+TU3d1a45Y9+hz8JF+7Uzr72zjYTa2Wd8vL3tmesP/vsvXLWt8swD&#10;26fOOLddcdv4k5dz8+L3KuYcvQB+Zrje37bP7r7JeO7HHNUuuGP8PJ/JH9ld11zYvnjWJ9tBz95g&#10;Zs7B1n/VnFkx8F797cKjZn469JhLxj+BOrY/tDNftem4515ntGtW3NWWLTm3nfGpA9sz8Q22fnvm&#10;gR9vZ5y9pN02rZm2YsWyduFRzxxy/elQ+hPjXS7XuHDRpu1VZ/5+VL20XXHOme3TB+0wzD3Wf357&#10;6ydPb9+87OaZxzyvwZXaK889a6jl42zR6muM1h3bgZ/+8nDdy68+ve016G0y9HKG2TlnPz+pn5b+&#10;JDXUmWTAms9d62afN+PHJFet6oB5kLG8V4lawt6PrYxZq9bU3/72txUEeSeI82eXXzYkgkVehEWs&#10;gN+vDhTVrGXVl1Q/Z/tIr0ZqbdbjZ846a9ZDrZfhxoQvdfQbw68Bfnth+K3Xl2aMFazNnuDeOOf5&#10;fJzFvfHM4duTvHPjheKXv/zl4L/88svbLbfe2q4cveh95Wtf787EOXuI+rUn1PviajzZ+FEbtSc9&#10;eathv9nmmw85a6+1VltzzbXafe5737bOOuvMqWN/4gnHt3cfccRw9n7SY8/dd2uHH354W2211WZ8&#10;5DuLZ799k/cTzFETevcEsi8m5KTepMfMPasa7qlB33cMUyuuaxd96OD24oNOadePzviyfuix1svb&#10;+77y3rbHRgsH/4zOnVe3H7//oPaiA09uN0QPYD++jm3aASf8TzvwBRu3hRFr7c529ekHtA33OG60&#10;f1l735n/1C5/95vbMeffOKNPntae/Ob2pePf3LZb597Deeq6s9qrHrXn8AI41pt9l7Fi3YPbeZcc&#10;0DZfeTiOWNou+9Sb23P3/+zd5vR+OOubzvpwO2S7B7eVR37hRfCx27yj/X7BVu3d3z6jHbD5KtM1&#10;vx29CD677Xby6EVjl/9pX3j+b9p79jymnT+taZ9xrzXbk/f7UPv0wf/UHrxyPm7L2sWLd2nbHPyD&#10;1tY7pJ178f5ty3uP47wI/usGuw3f6n3JMf/dnn/FB9pux543zDRbP772qalt2xvP/FA7eNsHDT+u&#10;P+45Zur2Je2s9755qLVmeFxHOcOca7y0HfuRJ7TvvPDfxr2O++rwjpoc8LnieW7fcR9X/M7Gmn5r&#10;wLgYqzqpAe7z/jKXj2POai6r+dkH8wyZD8bUw9jbg9c7cn9xxZI2deeddw7Z+SLImqLugZjxFK+D&#10;irX61cOyxjxjSdaC56z1xpmDtvpAvEdPW02t6pgL5ms5hz2zHoyLs2YNZE3uyVEzazibh99vT/Jv&#10;cLzQLVu2rF06/e9w3/n2d4Z3Z2KdqzgrPYhl36TmWMdZTX077rDD8IK06qqrtkdusMEQ32jDjYbY&#10;aquPvtJdtOhuNXkWfclFF17QXr7rrner598JP/nJT7QNRv2gp49xDX5CrvfYs77c57WL2kBM5vND&#10;+thj6DvDeI5b25Lj3jK8OPxxOs96yB7LV9+zHf/t97QdH3zvQWNqaunoHcwr2tbv+OZML3NzhnFs&#10;w/ay9x3XFr9i9K5p2s+L4LVnvmn6RXDMbP7sx5r3As219z2jXfTObduqnKdfBD87XUN8pubB72jf&#10;/skbhxeT1u5ofzjjze1pe3xy5hrtkTV+8dLW/Nf2me//d9tp3X8YjuTeccGR7XHbHtx+N/Xk9q7z&#10;Tm9v2nLV6fv3u9kXwWnNnBujx+z9eEzb78yz2nv+6QHTZ2YZvwhue8gPZ168t7jX9HNh+lu9XKP5&#10;PWauZ60D2hcuPrhtt+p4hqH3imva2Ye8tu2w+NvTM89+fhl6jM76x3Ou11786a+0T7zgocMZv/dm&#10;0Jv2mT+uGZMx8X6AsYxbb23FHuZJzszHmvUYsR69vumrs+ZKLN+scU82Hn2+Yc+L4Jy/HQo5dN33&#10;yHovTr/0amvcHPXy7D57aJDn9Ktbb1DOWUl9yDx00DNec+wH6HCzWa0DcvGNvviYieMzDqmTmMcL&#10;Gz9Mgn3jG98YfjXgAx/4YHvr29428+1Jvt2y0aM3bpttseXw7Um+Nfja179h+MnK973/A+2SSy+d&#10;M5PoyxmcOfPYp8kr//VfB3vP6B3Z0Ucf3T76kY+2r3z5K4P94heXtZ/97Oft8He9u/3Hm/+zvf4N&#10;e7dnPevZ7ZnPfFZ72MMf3h7+iEfMvFtLen2SnHWLLZ/Qzj77nPaYR4//jVu43s1Hse9973szOrlS&#10;7+OkFpjD9Qtx/Jq+fJxdM0c81+eFKz79gt8Zhti157bFh43fHfFO5Sn7fqCdd/n17balt47s5nbt&#10;Bae0w188/sJi6qYvtI9+/ZftrpHG8Lt5Fx3X3nLwtwYtXuReethxM7XLbr1pVHtme/9+2w7Rqakr&#10;2+f2e3c79Yq/zDwHnBVtrmG4jq32Hb0j/FG75tZb2tJbbm63XPatdtI7X9weOIrBH086u124dHr+&#10;B+3UPj7qdfsVx7eXDfUPHb2D+emo9y1t2c8OaJutNO4xdful7eQPfmF8jWvu0t553NntipvH+uTe&#10;tvR37aKzjmkHPGXt8Sw3f7N98ce8XI7Je4mlzz0w/0orPaA9db9j2hd+/Ntp/evbFed8ur3zRRsO&#10;OVNTP2+fP/vnbdl0LaSuK6CrwThv27bfMaMvBK6+efwY3XJ5O++4Q9pL15qe76Zvtv+96JbpXLSW&#10;t2UXn9KOOPq86cd9m7b/B745XD/1S2/6xVD/kjXn9nZf+wv7+jzFMtfafL5p1mLGIDXBvVqpyZoY&#10;g9TIPPxanQFSw31a71pmLH9FAgevjBZypiHoAwRTxCbWYOLe2tRTR58aXqR6rrxouMckaxL8Yswe&#10;oE89/H7llDNg7HN2fZ7BGnpg6bNGvHZNbrnlluGdGy90+e3Jm0d+vj351a9/Y/ChpYZzif281vwq&#10;CMjHnBN/1RDjmz5m4/bkrZ4y+B6/2WaD7yEPeWi7733u0+57v/u1Bz3oQXOuwxnsCe5Zidd3XJB1&#10;3ruM68t8sQ4f3+b9r/e+p51x5pkzMfmv97xn9MXC67sa7NWnb/ogdYxzHcxFLJ+jkHXqAvnWeH1Z&#10;Y57rXL2/tCWfemXbcv8vj/Zrtq0O+Ww7Zf8th3dqQM5gt1/Qjtr5xe3A7/2xrdjm6HbhGXu2R9/r&#10;lnbu23dszzvmp6PMbdoBZ3xw+Baij759eKf5i0/+x/BO88bRnA/Y78x24WHbtIXDPHe26876t7bR&#10;nseP+2x1eDv3lDe0x9139vHGv6D9vp259wvbbiddMfI/tx37o4+1V2x03yEOvCP0B2P4Nt5Hd1h3&#10;zj2/6+LFbbPtD22/Hb1Q7378ae3Y5683encU+qO5Ro9Cu/XsQ9rjdzh6eLF82GHntIv336ytNJ3H&#10;X4zhnSDfDj383NPaG7dYOMzIt0NPf+Uz2+6n/GGktVZ72jtPbqce8IR2v+nHYub+X3NW22frV7ST&#10;bh4977Y7pl1w+h5tg6np2PQ7wa3fcf7w7dD8Nu7w756jd7ufH83U2tNHvT/V9t+M98Gz93juO901&#10;23bHfLmdueej2kpD/MbhcfqXxZeO+mzfDjv7E6N3satHLf1HX9BcflI74Dn7tM/8kc8Fc3/VxGsQ&#10;arGZa4vrVLf6NMnaGpvv48WzOZC1gk9tUQPwm5NWYxX8fu5gBt8JDr8NgVNynw38IBXzaswPbJuB&#10;GlkPnskzN/dZhy/PYB+oNTmTa5J9cg/OXnNEPX15zloglv395e7vf//7wy93n3TSSe2gt7+9HXjQ&#10;Qe1pT9t6eAf3kIc9fHj39pTR2R8uOezwdw3v4HgB9LqzX/axv3lYnQPy/IKddmqv2HPPtt+++w7v&#10;3o455pj2ta9+rX31K19tF198yfAO7pTTzmhv/s+3tP98y1vbs0fvLJ/znOe2TTfdtK3/yEfOvADa&#10;h/vvi8EkyJfcW+N1YF5n5lXsK6uvvno7+JBD20EHHjhzH6z/z7e+te29997tr3/9a1cbHZ9DmqRO&#10;rYP0uceoS5y39rBWrJ/D8t+075/2g/F+zd3a2/bacvg3O/JSa8X9t2z7f/XK8Tuss/ZsG6000ll6&#10;afvGST8bctd++V7t9duuO/MCmKxYsbA9eo83jl4g1xpy/3j6xe2Xd83OYZ/ly1dvW7/kn9pj7zcd&#10;GEH+cJ9WWrdt9dynDuepqRvbLbfPfmsOetc8zh2fV9ps//bT4V3Zj9oHdnhI5wUQjam28FGbj15m&#10;ZmcCcjznvmetPbm97LmbtPuP9vb3C5uV1n1Ce84/Tb+oXHlTu230FJutGz9X8gx1v2KbHdpzHjv+&#10;N9m53Lut++Tth9l50fvlzX8avaRP148ep6+fyBcqra29735try3G3yGx17jvVLv/Rs9rr99nu5lY&#10;wnXkam3uezX5HM+8vFbj85G1GPViPb7UrT1yDldzoOZYBzVGHZ+XMPbGh2eSxZhnyT1wg/ImSZ4V&#10;/3t82bv2qjWs9ncGVqCWC8sbBPr1pWZeR9akX33PrkANxrs2fnKSd2x+e5KfSuTFbZ999hle3Pzp&#10;yS2e8MT2rNELyO57vqK9fu99hm9N+u3J3vxAT016PtHH7Hu98pWDvftd72pHHXVU+8iHP9K+/KUv&#10;D/bzn/9ieIF79xHvGV7gXvf6NwzfnsR4cXvE+uu3+973voNOvVfO2JvBeC8v82sc9Hk23/6Y9wjL&#10;e1ZrmH330RcRH/vox2ZicvyJJ7V//udntN//np/cG1NzxF5gTvp6cdZqYK4z18fbvEkM9Xfd3m68&#10;4o/j2k0e0dZdZe7zNXulPv7l1/2m/eRG9g9p//ScJ7R1Rp92yTGerJh6cHvs9o8c9/zdVe23N9w5&#10;5Aznae3ly9dv2286+iJoukc+TpmLiTPZN/v7XJPZPnkdf2vXXfy14aeUzzz96Paqp8z++6I2zrv7&#10;PU8dWTF6oXvsw/9hTm2StX4Crdgr0feQ7R/bHj5692hv64lrYH/szmt+1S4evbvj3/me/sQN2qLp&#10;nMwds6g9brtt20NHu4w5Lz5z9dkDs38+bj4G5mRNQm6ukjWJefaq6LPOnqnDXm3yrXHvWdKXM+nj&#10;PPtsG4HDJFFEf42LfsXFeq1H9s09N8uvyGpt9ssY/jy7T11XQFvSD9Ty7UnevV06epEaPuhGxosb&#10;vx7wohe9aHiBe8A6Dxr+vYkXuJ12fuHw7o13G+//wAeHT7boeA3OYa+cFXozUOucPpD89CTv3jDe&#10;vS1evLiddtrpw7u3b33r7OHF7bLLLm9veevbhhe4nV+4y/AO7mlbbz38+9tDH/awOXNU0s8MOad1&#10;9UnlnOamRtWzvmpo0nviWg+sGfc+mUvsKU99ajv55FOGe6YP4wuPl7zkpcO/EwI11YBc52Ct6DfH&#10;e8BejIvarN43yBr2Xfvjb9qlvxvv2wNGX2CN3uHlvGBuwvnOpTe2q4bYg9umD+3/+6vXMTV13/ag&#10;R4x/YC5Nxv3WamssvFfHP6ulVY06L9TrgOXXXtTOPPXIttcj+JUMfu3gAW3D7V46/k7JKw5pnxv/&#10;7YWZfrWPpJ8eK6+88vjzy4ZrttHXETO1SdZ4HeCcdV5zZ1mzrb/6/YZPtOapVetZjeXj9NiHjb8N&#10;6udCc11XWrhGe+T0Oed0r1/Ya5BaPncl6zLPPXF7eU7yjDbXkPWTUNf5rcnaPNe+GdPEMzXYcEcz&#10;UTH2eUNcYVJD6cXR8gG0eeapgdWY2IOYN77mObO5kHuhjndv/HAJ357kxe3EE08cXuD4AZPx7/Es&#10;Gr49yQsc357kh0v4wPPdm/8+16P2dFYsn5j5BALq+PYkv/u2/377DS9uvMj57u3CCy8a3sGdevqZ&#10;w4sbxjs3XuA22WST4QXugQ984Ix2vU91Ls7pc09dfktTjd5Z8977OIvxStZW8DlDziH39MGU2uhs&#10;vPHG7X0f+NBwb40DPyH7jNH9O/7442fyvQavB4y5h+ztfcZXc9OAHK0+X9FRq9ZBPVcynn3UJzbW&#10;X9b+eOtfZ/wyG+/3rJoLFqzdVlu48hydqsFerKuQm/7x/o523blHtOc8avu2678e2j5/03Ttmru0&#10;Qz/xyeGPIRx//LfalZcd114yys45c29PrOdbsM4aM19IEGfeeg9gJr88ZpMY59yvrbP6KsOvbfSe&#10;T/azV+rim5q6vd2w9I4Zf8aTSf4ePZ3eDNXyYwID54f0u6/nvAdJzRP0nSupGp4zVy1j9mYV8oef&#10;Ds3kNAU9Q32C6M8azDytYp1Yr18dtdxnzE+O+n2Q/vKXv8y8wPGtSSx/uZtvTWK8uGH+cjffnuQX&#10;u/n3N/XzGuxTZ3Wfs3jOWlbeufECx7cneXE7YfTJ90tf/NLwAsc7N+yI97x3+Le3N4zm4Scnn/GM&#10;Zw7v3PjpSb7Fl31EfdZ84cjcOrP3Sx+oo1aSWpBnVnui54tUkrUVtcyhNs/C2bmxhJizY6mB8W+X&#10;7zj4kOHfPsUZ+cnZt4zevfOtbXKBWN6j1DJuPWTcnMT8al5HrwZqflvroW3T9cb+Fdfd3Jbd/cNr&#10;BnLyGhassnp7xNDn1nbNzbcPPdXNuccz/aVd++slw9mc3KvZAx2fQ/Y33xr7YfhY9Q/rlZ9tr9np&#10;/7XzFzyqveydp7aLrxn/ZOSyX36s7b/TDu15z3te2+F5m7W1b7u5XT+t25vJntokjNVc5+Gc78bw&#10;148T68yB1HKP+TylHsPnfVp51TXbBoPGre26W/881Jov9l1x+y3tV9P6kDrsxT2rOaz2T31z0syT&#10;epZJtepnnfHce4aeT3o+SO1Kzzc8UgS4IeKQWN6YSt7kWpPnNKCmDqOPnNT0hUg/357kr5f8ZPQV&#10;PO/eeIHjnRv24he/ePhrCus8eN2ZFzhe3Pj3t//4z/8cXtz89qT6PRPnSfBhXrta226zTdtzjz2G&#10;FznfvfHtSX414PvfP3/49iTGrwbwAue3JzffYsvhxY13cBW1ncHVvmmSj1W9HjG/1puv4ec687kB&#10;tV7onS+EeY8yD9KfsUlnDF1wlcyBjOv3Ovgigl/NeNfhh09njCGH58eb3vSm4d8J1bBWndo7MQdL&#10;qhYG3C+f25PIGudYsPIqbY0N1hrX/fSX7XdL75zOHuMMU1N/bVcet9v0F31Paweec2NbaZ2Ht8et&#10;Se/ftm9+5cft6tHThVzrsteCdk37ybeuHGJtvfXbQ9Yc/zSv1Lln+85aZZIf0Ju9Vze18z79kXYO&#10;h233aW/Z/5ltQ75nOSLzRlfSbr/6V+3nI80592h6TbIu1/yYsa4a1HNquAc0JkFeT8e917Dygx7R&#10;Hr8Wvt+3b/7winZzfB7MfjzGv770x238p+VnUT9nsQbw5xeqqZvPS3Ukc6Dq5Jq11vkFetVHx9xk&#10;vhj1YI70eiXWwVCro6616aQz+VmLGWPNPMk4EGNQ3rnxAse/0fjTk3570h8uedgj1h/+NNdTt95m&#10;eHHjRc4/zcUfX3YGsL+mL2fJ3PQDPm7uC3feeXj3duBojiOPPHIw371ddNHFw4vbB0fvNHmBw3j3&#10;xrco+fYkP1zCTyqKs+QDS1/3dZVeTY9aZ40G1GI+EdXKHGCf9fpc02DSTELepBxifpWtXu0Nzq2J&#10;eZkrGcPQeMHOL2wnnnBC22TjR8/pc8JJnxn+nfCSSy6Zd1Ys98zu/FrFGnS9jlyJU1fvg3OYM7XS&#10;w9tTd9lqHL/xhHbEJy5sy6ZzrIEVyy5tXzrp/HGP1Z/enrHF6Hm46mPbs3Z77KB/42ff3d71pdEL&#10;PppRN/SYWtaWnLC4HXru+B/c1trp8W39lWZnhTm9nO1uOnN9krGMozPMu/z2duu1t86cMeNC3Yrr&#10;zmn/fcQJw69H9O5ZaouxvBbhTE1qVchJ/ZpHDO3Ur2frMHulLo/TM16+ybC9bvHR7eMX3jKjC/Zc&#10;fvXX2pGHfmnYWz+jMYK9uZJx+wr6+cKhnpY+oD71jdXrhdyLPuvEM6Z+Xe2RpIb90wepQ2zOr0iY&#10;3PMp5hkyBtRp+UmBH0Wv357kpyf99qT//sY7t0k/PTlpTp9AxonlzSc+X46/3H3Eu989vIM76cQT&#10;h3dv/IBJ/fbkrrvtPnxrkp8qfMhDHzq8e7vPfe4zaOYsnntmTNg7Iyb1OsC66tNSR585kE8KLXtU&#10;HesSc8F8Tdj3emCTaugH+u2v33r3qZlkbe/aMp9frH//Bz8880JoHf9OuNVTn9ZOP/30QaPqZG7F&#10;Ppq16QP1jNce7lkzPvbfp23wzJe03Ubv6PjR+u8d/JK2y9s/0y669g4cI5a3ZUu+3o7a/3XD7wjy&#10;SW3Nl27bNl9I79XbE3d5WXvqqMeCBVe1k17xovbaxWeN/wbl0IO/oXl2+9SBu7Yt9z1p+Est/J7b&#10;vjtvNv07gnOfA5LXmpZwnnsd3s+/tt/96trhhZw41tp926oPXHWce86hbe+3n9guvOavM3UL/nRV&#10;+/ZZx7bXPe1F7egf3DT4iP36J79u18U7DfCes2o1BkOvsMQarF5DxWswxzxXtHj+uHcG4rPvklZr&#10;W+78kvbk0b61b7V3bL9He/tJF7br/VnG5de2i89a3F71lN3bcX+8+zx5Zs0+gp9eYk7WgufUyBz3&#10;aV6/+PHimn28X9Zg9nGF9FtnPqibPWoOuNc/87dDN3nUowdH/u1Qk4kDZ0RtBHzriH9H4d/hfvWr&#10;Xw2+H/zwh0P8qtG7Ot6dOUjqwKRzXYmbkxDH0E/I3WbrrdsjH/nIYQ7+9iSst95D2v3ue9+2aPpP&#10;dgFxr6XOCTXm9UPmOUutzzP7SdDH+jSvzZ9kw8cHCmvtWeurr4d5YD7g99rZO4dxyHzi3hvn5Jx9&#10;zUc3NcFekyBfs2eij9WeOXPvWrznfJF22KGHtNNHX5wRc27i/++972177rnH8MWOOtnLXOcyxz6s&#10;gE9/xsg3x1owrwd5/E3Nyz/9n+3Zoxcq3gWNfeO6u61r/ms74TvvnflzYgsW8Ever2zbHnL2cM5r&#10;FvTGttbML+Pze3Tj2F3t+i/8+/Bn01as2L2dcPmRbcd1Vr5b/dw/r/ak9s5zTm37b3b/mTx+Wf41&#10;G//r8Avl9l/+j4e2b5+2T9ti9IK9dPTi5y/Bi9fpfNTJcH7hJ9vlH3l+e+BIi3u5/JJj2uZPP2z4&#10;s2n03+/x95vu9bt21qufM/5l+Rcf15Z8dIehRh0fK74decZez2q7fv53beohhw6/EO9ftGnttnbR&#10;0S8c/myaMX5ZntjsL8uP/xDAx3ac/f9bos0K5L1yw93b50b7hxzyrXbJAZu3e03H+PdA/rwdjxM1&#10;9eNKg7He+G+H0mvWN4u54PVp5M7MNH02v8btP+c6RmfzxRpzIPPVkczXX+fkDJ7BGsnPkz4/Ms4+&#10;/0zonHeC4NkGFb9FOf5R5dXaox+zyfDtyadts+3w7o2foOTfVvz2ZL1QoIdWwUd+GqSGPz3Jtyf5&#10;3TfewdWfnvzQhz8y56cn/fbkfH+aS7L3fA/UJMx3nXQPAH81cZ/98LH3CWgNPexjnaRPLZ9MqVHz&#10;qg9qDnDOa8y4OZNQT428jkn1GTOedWCOcNbEPS9w/K7k29761hmf9/fNb3lL+7d/+7fh36IhNeyn&#10;ea6z5JzmQs7n3lrp1Y33C9uGux/Rvnbc/o2/41M1Z9atDmgnfv2w4QUQH7Zixart8fu8r33zsJ3b&#10;WtO6aTDeb932O+7L7bQ3PnHml/FnNeY+5hkznoYP5vjX3qw972Xjvx0rC0ZfQF967d9G+Su1Rdu+&#10;rn3qTeNfBE/UGvo/ae/2/m+c3I7eZo2xzrcubJcv6z/2+HxcMy76ycmZRB1jalYtfWlS69XQB7M1&#10;i9rmrzqinbDvNnNyjA85a76sHXnUa6d/T3C1ts5q9xv7p7FH1Rf8qYd5j/wc0YN4DzXq3hk4o6vV&#10;HDEO1mJ+bGRtaljTi6UGKxBbUB2u7hN8v7jssuHbk0kVV6+u6mIOC9Zg/vQk3570pyd5cfNvT2L+&#10;cvfLd91t5qcneXHD/Ipd60EfY+yZW+OcOBekZk8/rx8zB0s/1L39IevyyVD1NXDfuwaZ5Ad6SdV0&#10;lvRhOU/miL6MsXqt1OkT9dIqqZXUc62teuxzjt1GX8Dx7XA/wICVfyd8/vN3GP4gOVhXr9/HST1R&#10;y1zj+K1zj5nDvsesxqptwx0Pbqf++Kx2wjH7DC+GM3pb7dvef/wX2oWnHtx22mjRHC1ql7cHtM3f&#10;8MF28Q/PaMcv3nv626PTn5zWfnE7/NOfa+dednI7fIeNhneA4353v8eAz76eJe9RMsy40sPa8w/+&#10;SDv+kBe2tUe+sc74L8sMc6y8Xtvu0BPahWd+rB22S/7h8zXb0/Y/up144jltyZff2Xbd8mnt2Xvt&#10;MNaY/hucXstwrdOPlbPkvLxrSKwR9mlAjhrVkvliaOFzTvbqw0zdwke3nd514ugefLodu8/WwzWM&#10;2Wb8t0gv/UDba8t1pzUWtrUXjX/pP/FsP9Y8i37yMXsNc0ybZ1f30Nuzpp6aOZNWyRkkdfNaag+s&#10;1yNNpv76178Omfk/GRRFgD1x/h2Pd3r6kjx7c/Xx/3tbf/31h29D8tdIwL89ueqiRcO7s7sNN9pb&#10;z+renHqG1Mh6SA1InarFOXUgfZPg5pOjgfr2kJ6WD2zm40sNLPXNzydMPrmtgd4Tx3Ol1uQTjHP2&#10;UKNqZW9j+jC1M+Z1VH9ib+LkG89Zaw2knnE+EeLX95tf/7r9+7+9sf1s9AVXarD/+le/0p7ylPHf&#10;UBX81Kc2eJ8w5sLvXHnd5rNqWZO+zGcPGcsa+/dQA6x1b605qeHc9tAHnl3RgP9LDZCbcWfBb0y9&#10;+k8DWJLX4bfJzPdx99tmWZuakNcC6uQs5rAHYsaJOQtndVitxYxZk/l5xtgPfz/0vHe2zXc6pv2x&#10;/Us75ocfbXtsMP62NzlQe3KWscbdr1Uf1FriYE1qJBm3xmuzRlLDx0l/xVlAXbDevWeMGn3gt0OH&#10;/4m8L4L8myDJ/AHtJAuBb4XyrU6wAd+e5H9/w+9hrbX22m2V+6/S1ltv/H3pdUY+fiwd0LFGUj/9&#10;oq9erFQ9qOesFeuyvzcKsgf77GNdpfryiVP1IB9M0ZczOxc+LGch5jwYH9D6IPtmjfmipn6MXuRq&#10;0PuEAdnT2TmzR4u9X3X7iQusSz1rMPvm2XyM3OxhnLN+MN84MebQD2pgt956a3vve45op51++oxf&#10;Lf6dcO+93zDs0QF0jbO6h9R39ROwZw09/Oj5ycAe5otn4lkH1EHW4PNsP86aGMMk4+yN6WdlBjWt&#10;Z+89h1pnjWQN5rXpt44YPg0yLsbT71nLGThnTb2fnnMmZ+H5lBDLxzmf9/g0fWjqa3de1I563Hbt&#10;7b8f5W53zPDHz/nD3fa0ZsVdv2lf2PdFbY/PXjV6g7x/O/PCt7dtF87VBWbMa6GXezWHvtO+nIU6&#10;9143BtYIZ/Uk75XxrDfXHO+nOWCde6w3C/tcRU1j+SK4gAcpb07PJEX1r7fug9shhx42/PQkf6eR&#10;P6y89TbbDD85ieXfnsTUoN6LwD/fHNQYZ19XrVdLDzAOvXx9VbtSfdlLDfH6IGNoY1D1IDUhH+za&#10;A/QZr2RNrlj2qeSM1jm7Zsx4auU+81IXcgZzIHsYT03oaYha5mQueAbrvdd8Uff2dxw8/DuhcVf/&#10;ADc/DKZ+xjH92QOMTzJzrMt7AKnHPutEnzrmZS14rjrWpAk53CPvE6t+yNzcQ/YANcS4lvE6hzGt&#10;kvV1DiCG1RcmcZ/6+DynoWMcy+dszqlmUuMzj/e9HtY2e8H4VySWn31I2/vtn2pnL7l1OI+5o11z&#10;4Rnt6Nf4f+lY0dZ62XbDTwDbx1V9r5k95DzmCDEt62ueZ3251hhM0khyRrFGqzleS10z33My3G+T&#10;wYKeAblp+Nddd722+OijhvPMAzjaZ37iuadbz1B99vArrMxL62G+1qvBr35eC7ivNfWcNZVeLH1V&#10;SziTV2cCHuB8UhDXzLcmddn3nnCQ9TBJX4ilQcbdZxzc54qRT+/e/F6vn8BqXHJPnHPW67dWzPuH&#10;f/iH4d8J+bfphNhxJ5zY9thjjzm/WA/Wpq/qgzNg5pLH9fLck6qX+XkN1k26ltSo6O/F8ampRuYR&#10;81x7S9ZpvetmzV7mzGdQ+1KX+qB25lYdqTl1jqoNnH0MvBZwFq3OwaouzOqv1rb4538efnCJX4P5&#10;zuJ92w5PfNjwx0DGf/zggW2j7V/RDj519A6QujVe0f7ndU8e/qfFFXs4g7Pi7913SD9GXX7BIJkz&#10;O/vce0Ws9sl7BOSqYR1knjGtaqWepI8aV4y6wXTatFLFn/ykJ82cqXv2c57Tzv/+99ppp54y+Byo&#10;9yJic3GfPvtp0Kshhj7g0zyDOakl5ghnH0CpdcTSKr0+MqmmYo4691Rj/O/VrgZ1bs9Y5nJ/+EDI&#10;+5SPceoBZ3U8a4lndNXu5bqvcWaoz7fMdcWyR0ItJuZj/GTxqaeeNvyPetWHL33lq+1FL3rx8Ldn&#10;ITWzXr/3onc/MPx5DczJ/3zZmTHJOrAG3LMSt85c6OVo6ppf67CcU2qeoOnzptbkmb0malY/1DO5&#10;Ob+Yx+rj7BcMGvRq9KnpuVenT/MeWVfjoN89Nr6GqbZo+39vXz325e0Bo7harMDe5/yCp7yxnfC1&#10;Q9sODxr/IXNM1IYaE7Ur+jXp+VLbvWfyhjmLXs+A65eMWV/1k7yWrPXcY+b/LC8k1oGl5gHfNjrs&#10;8HcPf9Xlpz/96d0uAKirT0772EM/qz5wpZ4PpPwknHo91FEDyKe+zpl9NPV79WJt3nzrEn2pq4G1&#10;2SuxD1gD7HMeSO20CnrMLVXfuno/9LFK7iupi+W1SNWqBnmPgX1v/pwVXKHnS1IP1HzMYx7TPvCh&#10;j7SdX/CCIUd9/k8U+Qe4wRpz9IMza5zNhzx7HayQ+uaktr0wtQWfZ9bsTyx7sZqn6QN9agDxNDBv&#10;EsYyp+ZzzjkrVWNS/4w7c8YyXuszLpN8FX01P/tAP76wPfoVH2iXXvCFdtJxh7WXrT33ubn2iw5p&#10;x594TrviK4e2HTec/R/2YnkN3r/E/plnTt27uk+qhmvN1adlfyzzzWFutUF/wtkc4zWvniszfzYt&#10;i7FsDpw1MZdPEPxB6IPe9pbhx8jrB1TdW5sPDnEMMr+e3Xu2Hi2f3IkaSfqyTn1eaPkKnNVc+7Cm&#10;VZ8a4B7LnBrTpGphWY9B1kjG8j5B1TCX1XxzWdOSrM0c6iUfWzAne2YczEmyDvPxynpzrHUVc7PG&#10;xxysJWYt+9prnXXWGf5Hvfwaj6j3ujfs3f7rv/6r/fnPf57J18Rz1bU32L/OkSsQN0c4+xiQp9kP&#10;fIzNyz5a+qwzlnjOGunVOj+WUIsZyzg1+S6/1kL62Fuj39U+9eNag54/TeoZ1M/HIMkaH4ckr3G2&#10;dkFbZcNt2o4vOKB99Kqb26033zRjV35kv7bT8zZrD5z+gRnqsYpaxjnnnJMgxzcdMDvT3a8N8HHf&#10;8/ECe7FiSZ7J1/I6rDPXuPqQOea5zgc5c+6Yor3ibCjp2+kFO7d/fNKTh38f5C/IeNF5AycZeRrk&#10;XrzorEFbffOJiToZ06T6ssa62rs+AOwz35j5wj61xFr9NSfX6s/a/MCHzHU2tME6995LfUAt+Zrn&#10;7AGpBfao/e2j35rMA/uBj2/W5L7OnJpo5AclZq05YI29gFh+MJvD76Hy92H5A9z4U/Pwdx/R/uM/&#10;/qNdc801M35XcNacF8hJarzqQOqkH2rMesCf18nZuM+f1FMnUUMdNcR9z5/XSrzqk4NVf6Km/a3x&#10;HuXjBvbBfAwS89TJOsg4oN3T957Yo/bRV/1g39QF86tu+lmtB9eaU/MAn6t76fUE6uuc6lYD6tDx&#10;iw91oObVmLUZs7ePszmZ5x5SX/TBnHeColAtoiFMiu+3/wHt8st+0U45+fN307NeDcA/6SsNc7Hq&#10;l5wDE2tqPHOAHC3P1mcsyZlSN/dVQwNW4jyIlZqPqZuGv+ajmX3zLPlkAXPVFeuZ0U+OYo141pex&#10;1Jy0B2py9tQQfdZyZj9Jl3hq6uuZdVkvGdP4oo9frN/0MRvP9GA98TOfbS996cuG/8tJ6nvfvfea&#10;cTXwSe7Ng/RD1ov6PXr1Ps7ogPXMWz955Vp9OSdkjtS492RSbeYkmQvEvQ/G8Pk5pqcB1cc5c+uq&#10;fvaBrDO3nnNfNSblgD70kqwxlj4NclbQL1mX1//3QK4mXlvGJuVAjblXI8nnuyvk/U5tVp/bYA42&#10;5/8naBCqAJaFPfh1CP7d5Ij3vKd99zvfGZrmsNDT8GwfrQ6tTq69HOPq1n1ivnNam2eM2vrEyHxz&#10;3Gu1p2f0NVAn+6ihv5o4K2RNXa1DH4OaI3mtNdY7+wmUvfpqaJJ7oEZN1qzB0DGe1LzU4eyqJeR5&#10;76HmsKevLwCQM7Df8glPHJ7v/MAMmMcf4OZ/wvyNb4z/p8upK/iq37MxjBmSjEHOJFlbHwOvm5Vz&#10;zXeffsleNSfz6jmZ5AdjrvRzzqzTD8a8Vgwy7oqPa/f6zRG1rIHevq7qeP+S+hzLNWfAR31+wWEs&#10;8+rsrOqB1y+9XnXOzMkVsk7Iz3rRnzNQmzOnXj33yNzEPl5LamF532sMrMVGubNPCoVZkxTIuIIZ&#10;5xfmP/qRj7bXvPY17dprr50ZENhXs673VSiWZ3PFc/qA3N51SNZkTs2vOXUFcvKGJ+SZS149a1nv&#10;A5O5QF4PdYE1a9lbZy/I/CSfB6CWK6gB+LCeD6sf0OjbI3PRz7nFc87UqzeWmIMuc+SLGaiZ2mCd&#10;1BiW9+ne9753O/xdR7SnPfUpM728lo9+9KMzda7uQQ3NOvO0zNGyHlzF2sRz+ulZrfboaSWTZgBr&#10;ic3XQ4hB9nSPWWctsK+6qePzDtMH5ks+t8CeCfk8xvzMgLXmWV/r8pz9gHM1IJ+9dazq55zmS+a7&#10;T+zh/RE0+SP9mLW9+yHeO3ONqV+pedDbz3dt9ZyPHzXUpuHLebIfGBt+TzCDBrJQ0R61EetTn/a0&#10;4ZeM3/C61wy/UGwMaj44cMa4QM3crJEaQwM4p68asexRe4H7ng/Ya6A2qFUNev46E6Qe5LstscZP&#10;vvaV3Iu9oMZrTzVTlxXD5zlXUYd10vMntWof69QxF3JGyZhmDZb65tYVUpu/HMOfUbvwgh+3r33t&#10;q+3EE45v//Xe97TXjb7Ie/ToHeCTnvSPbceddhzVLGhPfMIT5vTYYMMNZ+boXb8xzP6e3QvxOrt4&#10;Tg1X+9YYZJ0G5GCefQzysUj0Z8xz+msfIEY9z+1ao5HPKtYbd+8cvT55DWKcVS2tR8Z8LLImryPx&#10;bD9zEzXMdU9N1mHUej0VczKmRtqk2lwT69xLzpJ13B9J3TR96PXyIWetNcI5Y3lWm1UjlnN3f0VC&#10;9OtjzThkfa4v3OVF7VGP3nj4QZmeDuhPUp94LychnjdQ0JlkQl3eIGDNvOoH49ZpGTNXjJub7xjS&#10;D1XDNfMTa3uxHuhN+iCC7A15nyB71RVS372oBT4RJTUgZyRWZwA1cl7gTE7141ML+L9D/PpXv2oX&#10;X3Rh+8Y3vt5OOvGE9v/+673t9a97bdt440e3rbZ6cnvOc5/TTj311HbJxRe3+9///u3xm23W9tl3&#10;v+F/rPy9731/+H9OfvgjH23vfOfs/60+53aO9IlzQl6H+VljXvp7e0wt6zRzxfzc1xzQ5wxivo+D&#10;ZM/EM2vWpn7m5B7Msyat11+yHqu6oAYr1BxrzZlPA/D3cohXDXBvH1AD8zkL5mRervjtUXPszwt2&#10;kn1SZxJ5HYk6WK9/kj731masN4fxjM2nwZ5c15n7w98OZeP/T3D4g6LTieLNwsf/aJT/m7s5/K+M&#10;+D85ICj4OfPt0Ne/9tXD/4yWF0Vz8sGEYZCRifH0oelM6Qdj6Dtr7UHcPuyzh77MQUsfJpNi+IiB&#10;fnqoh3E25r0A98bsYY06PawB++RZ6vXOFxN1evHaE/DVeuPs0UlfhRgG9X7mqr+uWY+PPc/Bv/z5&#10;z+2mm25s1//xj+2P11/frr766vbr0bu7c887b8gF/v7t6quv3jYcvXu77/3uN/y/J/nj7vm3b+0D&#10;XgtzOuu3R3qvevWrhi9wYL9992nvOeKIYQ91vpxb0tfzA/uMQfVVHQyf86YfA/ySj1X6zVffFVIL&#10;v7Gsqfm9vErWMBdnZ8qa+XSsYSXGY8TKWUt8zoOxzLGHvtyz1nri7jU1wBVyTsxrxqDWZy1krvE8&#10;9+KAL8/5eR9qnDl9HPJ+Zr6WzyfIHEmfufVeGFfPM3iGzMk51eH1Dob/n2AGKNSyOWL5ziXz/nT7&#10;7TN7seEDH/jA9s53HTH8nyd+9rOfDbUV69Q2Bz86PBD1AjDj9q46iefsYY0aVcs8SL+4Tx9Yd089&#10;etqYqCG5F2vQ1apGrtnDtfZI02ePrIfcQ2pmfX1MjKuH1dmh1kjur7vuuuGdHC9AX/3qV9oHP/D+&#10;4Q9f77zTDsM7uac/ffv2vOc/r5122mntp5deOvxfTDbfYou2/wFvHP73XP7/J/3fc71g5xcOfyGG&#10;333lf83Fn05jfunN6DX86c9/mnMtm4w0iGuJOmhrmVvzwT6D3XVxO3qT1doqqy4a7H6rLGz3X7jq&#10;zNn/36fnR+x1VDvtjHPbFbfNfkFTV3p6TpzHOUV/jbMX9/n4smL4wLo064a5rru4nbX41e0R09fF&#10;9az/+jPbNStubxce9czx9W5ydLvozqFkgPuzeNPVR/mbtr3O+N20dzzPHRcc2R4zqll1tf3bF64f&#10;Xw89hZzsn2vFXMy5fUGArJubu7RdcOQzxo/T9OzWiLloDPdhqBvfHz8f2zOxTn+dPeOTzDygPj/+&#10;MweYAYynQeql9ea3Jms1yb308kAdqHHPM/8mmMliQQ6buaxXXXXVzJNZrCPOJxP+p7cHv/3AOT8o&#10;kzrms/Z6oZ8PgnU1BtRZm2d9rMJZDVcwXzKv1wuqL/3W9erdC2d9vXue1D7m1FzPmStqpCWeqeEL&#10;kuxR6/AZ1ye5NyevD6zHzOc5w4vcd7797eHf5HiR49/kfJHbfvvt2rOf8+z2xS9+oV104YXDF16b&#10;bb758MUXL3IXX3zJ8P+gPOI97x1e5HZ+4S7DH3nnf7DMH3jnRc5ZnaeHOcbrrFnn47xw4cLhbHyS&#10;fvrMTf2EMzr13lmHJcb/ePIhbY89dmibbfqqtviHV7c7R/WgRq0D/KlPTzG/rlBnSvRpXgdmHdh7&#10;xXXfaofsuUvb9R0ntz+O/OTBdX/l3dFcbVDLvBmdaV/eO/FjMusgz6w5a8aAekhfj1pvvnM6R50R&#10;P3NC+sEYK2R9WlLP1rJqtT5zwHuZsxLz84Q+cwC/s6oj+vI6Uz/7kKNVHckeWVvz7/Z/lgeSLRAF&#10;MWM1B8wB4uyf/ezntCc9eat2zOKjhx+UMab9PaSu1PrUTL+1qWE8bzLUXPOT7GEda68WM6dH1qvh&#10;WfSJ55wb1AB7g7qYOZj1mmSuGmCNe+n51ID05xMceJH75egLqfPOPXd4J/ehD35geJHbZeed5rzI&#10;fe97320XX3TR8P+i5N/kjjxq8fA/W/7Zz34+vJN717uPGP5PJrzI8Xzji69HrL/+8Mvtzq15doZ6&#10;jZx7H1ypA3l9qa2GVH1Nen0yDp6zj1CfBqkxx3/Dye2tL3pPO/P34x9Yq3VV2725FX25Vi0NXCH3&#10;fkLL7/y09pd25Vc/3o78/g3T59k+a6+zqN1npA/Z8++F/Lm9xuDPuYBzXkti72pifi9WqXUafu+P&#10;Zm5qZj2khmep9fbBfBHTL+5zjp52amWcfLS1vI5aX0kdoM56NRLjvR7WaDM/GGMC5LkW8MkF8oNl&#10;Ur6w5xfpb7755vbJT3x8Jj/r8oLc9z6I1GXtxdJ6Mck4ffJ6xHzjGFiXeunTgBq+dZF/CFnMw2dv&#10;VyGudtYmGa/1FXMx+2N5/41nvrNr5Il11grnX/3yl8M7OV7gvv71r828k3vhC3ac8yL33e9+Z+ZF&#10;jndy//0/Rw0vcrzA8U6Od3EY36rEeBfHtyudI+cX74fz57f0nZM6a/Ubg9Q0pq/6r7ryypn7g1Wy&#10;RvT15ge1ewZDzYuPa1ctW9puH9ltS29ty269pd1y041t6S03D/vbl/2+XXTWMW3/rdYa+rQbP9ne&#10;+IHvtVunNWRSD5g0Z80xLt5vYCWWNaCepq+129vvl/xqWmPr9qazftGWTV/nr961fVs0tbBtfsDX&#10;huu89dL92mYr3X1+DK2cm339RJ9mf2vSL1nLmj6M2vS5T/Jsj0m9XNFVW/Cbk/XOb+zvwXxrWOeb&#10;CYyZ5zm1nDvrKr1663y8iNWPL3w9Xeqgxu7Ww01PBIxlPEUkz+TmmT3fdnrHwYe0xcccM/wivXqs&#10;3px6k7jQfAGpmq7ppx5LX4/My9x6g4G4fuew3gfHvERt6/3dIowarxczx7pEfVepfjXUAXz08QkB&#10;+OxBrV+VmZPxRL9GLb8+8Nvf/Gb4ViXGv8dh/PoA9tx/ee7wInfpT37SfnLJJcOvDfAixzs5vl3J&#10;ixzGnyLzRY4ftPJFDvI6Me8bOAcYB2f0fmQee8i6xFpRN/PzrP7SpUvn1D6ivEhr+syreq5ATsYg&#10;94IvtUH91lYd/rc7h3/qqLb7WmOtGz5zTrtwaf9jqqK2+q72oi7nzDkyB8zRD3WG2dif2y3X3DLW&#10;X3f79oKnPbitFPWpAbUH5NyQOTBoFyNGTX23Auzr2Rr9uVafOBdG/SSIi3nOCambPrXrNWSvrHWf&#10;PtGXn1dArezhbGmgBmc/XozJpN5poEb9t1evOfPY93rNqcuCSk9YOFefzfIiMfP4A8T8qSl+kZ5P&#10;nmK85rPnQhPjWo/UgMyvltgfS8yr+VUj69UwnppZl7ngXr9na2pd+pKMQ+b1ajxbJ7zAYfz6AO/k&#10;+PUB7DGP2Xh4J8eL3JveuP/w6wO8k+NbldhXv/LVmRc538nx7Uq+VYnxrUpf5JKczTn08cGGeXbW&#10;nBeI5QcleK51WH2+gqs17tFJsg7L/Pvd734zOlL1xDzjWs5d/WBf6eXqX2ndrdtLXj7+H7W2G89v&#10;l/zyz+N94DWgr4l9sp/9tTn9ph8vryHxnoMxNSB1atxaVjHPXMi9+T2D7AF53T3tinXgnrW3F/VS&#10;X9MvzFm1qk+sw5d61k2i5qVJ9anv/cq45j1m73dj0gfqOIPXZq75xtVOE8+1tvc8JG+YfD5hB9OE&#10;GFQ/DbPWxtoTnviP7e0HHdT+7U0H3O3fBx0WzLee1X3mu7dG1DIfMleyh/WpI/WDGR32atZZQE0s&#10;e2BQ88GYeb2c6mNvft4nDNRxL/j49zi+Zcm3K3knly9yGC9y//5vbxzexZHHu7inPvVpw7cqzz77&#10;nOFF7tTTzxzeyWG8wPGDJ3xbkxc6cWbnkJwr7y+wr/OaX3Uk9dRUl7WiPnV1n2fMxzh9oHb2sRay&#10;tlrN46yP8/8FNUEdffRfvnxh22jLzefkjJ/Xy9t1Z+0//p+1brq4XXTnHe26iz/TDnzWI8c/jfmI&#10;vdqRp1/Qrr5z7reU2/Jr28VfPLkd/aonjn/KcfjJzSe0vY76XDvrwmvaiukZNKkzGtO//I4L2pEb&#10;r9ruv/AxbdfPT/9k5+8PaVuvMf5J11X2OqNdPcywrF109LNm5r5k+dwXbK13Ht+P2cezzrh8+V/a&#10;1Rd8uZ165CvbwxeuOvTgf2j7yFcvbmd88eJ23YpxfmrmOmgvW9LOPuPj7a3PeMT4J1gXPbI988AT&#10;28XX/W3IS+zvDK7ozLnnI+xpjueeL+sge6QfzK1mvuCT1KtY7x59Lal57qGeaz/jafprL2urxsyz&#10;Jp25F3zZBNwT8wPfPNGXOf4i/WGHHjJn2NTLmtQWcnt9xLN5vRsPvrOwj2chTy3nEGfWEvMm1Zuf&#10;9cbMh4wnxsF8ZtfoxRcZ/Hscv57Cixz/42P+Pe7At711eBeH8Yvgbzxgv+FdHP+m9bjHP7495SlP&#10;Hd7JnXfet9vlly9pp51x1vBO7vVv2Ht4keMvAvEujj+RV+eEep/w+xjXx8HZqcHU0A/67JE59Z6m&#10;6Vcr88Az5B6cE3/VTQNmgB/+4Pw5Pbxe87JGOFvDan6auCcv+2Re7oH97D2/tV32owum42u1NRbe&#10;a0YH3N919VfaITu/vh1z/o1jvRtObot/eEu77/T/smfFirvabVec2Q567tPaNru9pr3jlCtnZlqx&#10;Ykk76aC92ku3+Zf26mO+166Nh9uccd54Ru9dXjfkPqlxrw3NXI1lDvteXjL4b7u8nXHgC9v6W7+o&#10;7XrQ59r103XYjace1vbc/entqa/9cPvxtXfM6QOs3J9lS85oB77w2e35e7xpuI9jbmzff9/ebZun&#10;7N+OW7Js2jc7q3OKMxqzhx8rzlRngPEcs6a2NWpXUidz8+Oshz2sZbXOxxiqdg9zBF3nF+vVoCbr&#10;an8/J2a+885ON6IODCb2hgAbO1A2NkcNc/mJPb41tuTyy9rpp506J6aG+4rxe8oDNcVrsJ8aOas+&#10;rFefvsyxHtSHng5kfoLfWN57Nb0G+Otf/zp8W/nnP//58C6Oe8mL3Fvf8p/DC9wWW2w+/HvcgW/9&#10;z+HXB/hf/PCtyn/5l+cNL3LnnHPu8K1K38m97vVvGP5N7mlbbz38mxy/bpA4Q87u3piW5PXUewhe&#10;s7V5veZmzHtgXa++9iGemJc5ol+T2idj8PPLLh9W/GhssMEGd8sR58nVXLXzPIlennNC1q645rvt&#10;cydN/77umhu0hz3w3ne/V3/+fvvg29/Zjr8hr2+T9rJ/fmxbNK274povtv941p7xyX0M+VprV7TP&#10;vO3lbc9jftyWzfhmcT4hzhzC2evI3PSpyZoGNQeytjKTt/y37cz/2K3tduz4DylkfXLDKW9t2+/5&#10;4Xbhstl/rjF3+bVnt//e79/b+390y5xeM71v/Ex7wz4fbOfe8LehBvPft9SwjtXPT/qgnqH6Ug/c&#10;V19PV/NzuTOkhjbn+TOCfdXJWvauk+JaYjx7ZV6uac6f9bmf+4o3jcXABfIA+SCleOalaMIZ80b5&#10;ROevcxz+7tG7koMOGv4uY2KNWFdvNtQZsjZjkrEEf/ZwD1Uf8OWemwyZA57TJ+mrPTDfyf3iF78Y&#10;/j3ujNNPG75VmS9yvJPjV094kbvtttvaYx/3uLbzzjsPf9KLb1fyJ714kct3crzI8U6Of6Olr9eS&#10;80DeA2O9PMGf90/soUHq2N9++oV4fYcOnns1YA+tR8aqvuDH/EQAqZuWeLYuDXq1rpkHeY1ZD5xT&#10;ww96GHRuv7Kde8bi9pqn7dlOGL1uTU2t1Z66/w5ty4VTcz62h/obv9Y+e9qN7an7Hdcuunr806XL&#10;bv1ue9d2a461VvyuffHwdw065D/gxYe2E865rN065I3s5svat48/tL1kTfrc1L538Lvbxy66dZjF&#10;HjO9psk9PRbce8v2pl/wU6A/bye++CGDr613yOhFYzzPbR/fqT2IWUamls+dGY14rMQzaz92R7v6&#10;C0e1N550xdi31ovau044t115y/gnbpfecl27/FufbIe+8JFDr6kfLG5v+8TF7fZpvbHGre2Sz76/&#10;Hf2Dm8a+rfZtHz5vSVu69Nbhp1hvuewb7f17P6218xe3g465YGYO17vdi+nr8PGUQTtqzUtf7yze&#10;N/35Tqneu9yDM1a/Z9YaA3xeR83V9E3CmZN6HVC1nJk198SHX5HwA8wgKKpIvcliXdXJXFefqMRh&#10;0003HX6R/t3vOnz4fTFRI/eeE3uon7nmM3dvduLOwycB59LnuYd5vR5Zw75q6MP4u5X8OxvfruSd&#10;HC9yvpPjJys333z0ru15/9Le/75jh792wv+1nH+T22WXXYYfOuHvVvJvcu//wAeHd3Iv33W34Scr&#10;N9t8i+GdHC9ySe9eCf68T8Tqfch8SA3rMCGmL7XNsb4aZF6uGYess8ZeUq8jY5K1vVnzrA/Yo5v6&#10;iS/eWWdNnvVBzpAQ18C6dvKebSP+Xaxj/Dvdquv9Y9vhXw9tn5t+4za11ava2172+Hb/0AL7TW13&#10;cHvfYTu2jRbOfuHhTO1X57aPTb9IrP3yT7fvfvSNbactHjT7U5srPahtsdMb20e/e9zwk6itfasd&#10;c+pFbeloRy8fC0ht9q5pQ89p6qzOxD6x1v2k9W79Vvy6/e8nvjD8Un5b81/bid/9YHvjTlu0B600&#10;rlmx4l5t7cc9r+33oZPbcS995Oh8Q/v+sV9sF942vobhsV52cTvlmG+N8590WPv2ae9su22+zvBu&#10;Y+i5zhPabocf3849ZPuZGeocQ+30Y4PpqxgzXteKuVhPnzXvJ7H82MFADdCX1wDmY/l4Y+RWzJWc&#10;Q4inRo17Tr/za5Aag9nYYTNRqrirg6uRVB811tmHHL799uStntLed+wx7W9/G/+DcepSU7WyXswH&#10;+0i9Ye7JV8eVmPlVR7IezK11vsj5fyA4/rhPD78+kH+cmR884dr5wRP+j/z5Inf++T8Y3sl96MMf&#10;Gb59vPseew73i/+PHe/kVltttaEPOMt811DPiTE+kP1qStBUH9TQzzn7aebIpBxwz2pepc5gjjNY&#10;i3ENrODzBcs8VzGmgdeogXUa5/xpZ+jlWM/qmRWr1Fog3+cpGDNPap4rTG11QDvx/fu27da590xt&#10;rrxL3HbnJ7X1Z/79b3bGqam/tl9+/xvtnJHOihXPbQe/6VntwaO2s/FZW/DgZ7U3vuO5Q09/HSPj&#10;lfTl3F5HPnaTzJrKpFyZ6ffLH7RTzuUrhTXb9oe8vu2w7j/M3FtrhnXBQ9vz37RP2w7Hjf/bvnXJ&#10;0pn4nVdd3M4Y3iU/pu37lpe1x9/v7jNNTa3Wtthr/7bf6N0y1B7ka5Izszeej7MQz3zgbJ+kp8G5&#10;Z5A69nAW++oHY+pnDIzZI/Ow7GWte8z6NHGfsXodw5qCmAnuFfIMiikMxHs3RjImxvMX6cnRIDX0&#10;pU766OEnv6xPM6/mpB8bvqob+awTfJr/B4KLLrxg+HYl/5sdvl259xteP/xkpf8Hgo985CPDixzw&#10;b3KvfvWrh3+T80Xugx/68JwXuS22fMLwk5V8y5g+kHP05jXPtUdeB2SuMXyZxznz6h6zf8bQSNMn&#10;1uX8WS9VE3p52QNTP7GH5mOMUVOf066Qfsi5cy/77rP33fqDOqklGTOufn1eAzmc9bHiy08oY51t&#10;2r6LP9FOOPNH7dqvH9Z22mjRkC/qjusf2B73sLVG74p6c/y5XX3lb4bzim2e0bZaf/x3VbPfLPdp&#10;j3jcE9tDR7upm65qv73+b9Mas/dK/ezhuV6DtZmXeCYGnq0X9rXPeH9XW/b7q9pPh/2T2i5Pedic&#10;30msLHjE49rT1yX3mnbxr64f/gzd8uV3tBt++8v22yFjy/bER606rT1rMrXoce2Zu2467NPvPn2V&#10;zMG8Br+jBcycj6vXYG6SOtaDGtkjSW1zqh8De5iXvTKWUOvzBWq81tUz9b2YfWHoYaNsyB4swFIM&#10;zOWv8ddam5krmSPk8Iv0Bx9yaDvm2GOHvxEp5JnrnnpJHTCn+us1qJNmTcZ8kbvgxz8afrqSF7n/&#10;/n//1d7w+tcNL3JPecpWwzu5k08+efg3Of5vA7zI8b/Z4Z3cRRddPPNOjn+T2233Pea8yK2xxhoz&#10;PSXvW89vDPjEqJnby8trmw9qvE8Y+Zj3p96r7JGkTo/0q2Wv1NY8Zy5kHJ/n9Dtzzq5JXnOtr6Rf&#10;jarpam6vJmP1+QnsPVOT84OxofaFn2xLpv86zPjfrm6esfH5zHb4Hju1HbfbcOZboBi1om9qamF7&#10;wGr3mfbO9qHvihV/mvnl9Xbu/m2L1cd/zDr/cLfGt2HX2P7Q9ruh7o/t5tvGf936rosXt8euvsbM&#10;t2qptZ51k6Mvav4dbK+VNa+bT/bu0yT31uX9dc3rH53a7bfcNP5WaPtS2/eJD5r5lnJek3MvXHP7&#10;9vbfk3tju+qm29tdI83ly//UrvnV5ePHaa012qL79b8IGt/Le7eFa9yvzDBLXjNQhw2P97TJWG/2&#10;48P9fBqQcfxivPecS42sAfOqrnvo1RO3l/T0s06D+jlQsr5eSzLzy/KsWVSpjRU9b/SiRa02icwx&#10;Ty1WfhLxhOOPH/5XNHwLUcjtXUDVSlJX2OcZ+HdIvo3FX7Dh25UnHH/c8G9yfLuSf5PjRY53cqec&#10;csrwTm6VVVYZfoWAd668yPHHmfk3ucPf9e727//x5rbDjju1ZzzjmW3jjTcevl3Ji2KdP+et8+QD&#10;LDW/lwP1PmSOM0D63JuLoY8JedbbI/OtcS/WVbLGs2RN+q0B5vBsX2rcg3FNXbUBPzX5QyEY1DzJ&#10;vFoL2cP7TZ6W1B5Y1osx6s0Rfa6Y0F+jxniafuvBGYyJ7zJ8Aco8rKLPXlr2cgX2qeNefSw1JulI&#10;9VmLWev94ROo9wlYzXFNE+cC/J7R6mGOcEYf0j8fzmAf5649zZtv/lrPmvHaQ8scSF3iwDmvDQ1R&#10;x7097GNt/UthmStq4fOFEIM6V5rwfJ5RswAjKYsFH38Fw705kr5smAa1Fj/nzbfYcvg/0ucv0kPe&#10;nKxjnzepxv3f7PDukm9X8seZ/d/s8CK37bbbDC9yX/7yl4a/eMK18SLHOzl+GZz/zU7+Hwh2esHO&#10;ww+ePPrRj575PxCAPZ0Tco4exJndJwp4jzTwmrDqm/RJuFebENeXtVI16j1OOGvWZb1knqQv/cmk&#10;uGf71J7Ec27wfmuQ8dTysUzNSva4fMnlw6reaovG33LMHFEfS+yHqUWtL0Bq5EzmJ/pqTE0NMsce&#10;njOG3+cbvgUvOb5dufTW4e945t8svfXmm2begc6ev9r23+z+M3217FPvRWIcm6+eFT/XIZmTefry&#10;BXBWY/d2/GV/nPP3V9O4Vq8X++n+m7V7DZr3aQ9e/9GDBt8C/s11d8z0SX2stb+2m6+f+2f2xJyM&#10;ZS17TR+4Wpf1khrzYZ6aedYn2cuYfT2z5sz6XKvPetfEfHMlH3dIzczNM/rDnagDZ2MLjK277rrD&#10;Sg7mB45Wybxerrr2eNGLX9IevfFj2qGHHDxvLcbvvfGu0f/Njv8Hgvzf7PAi9/3vf294J+cfZz70&#10;ne8afoWAFzn+LwT+v+T4PxD4IvfQhz2s3fve957pBdk7cXZNss75JXVyT71PFHy1Lp9I+HufIJ0B&#10;n5Y5rGpUE8/U0aP2AfPtUWMYfWBSHENXE2Ngnat+1rwfSe0HnOs1WO+cPZxF62E/baONNprZV9Co&#10;PVM/dVKj9jZ/0uzGtZ5Pf94XVyCO/jh37bbJNpuN92df1C5fNv6k5wtJzpoaQu7Kmx/QflpeWHxR&#10;4cX052/coq08yp08Q/8e1D31mcteDc856/LlC9raG28x/mGXdkH74WW3Dn5zrJs0x7jfvdpaD11/&#10;+HfQ1pa0839+fctPy9RQj7XbftUu/tH4fy0HrpL6tVftP+49NwfMI26OJtnfPdTaXgx68SR7gbVY&#10;rUkd71OtB/PMZfULNEx9qHtrkgU++TNYz1XQeH7Syg8i88C8NMiLTONbiLwg8Yv0/DQlL3L8D1O/&#10;8pUvtw+8/33DOzn+Nzv8mxz/w1T+TY7/zQ7v5Ph3Nt7J/c+RRw/fruRdXP7dSv6cF/8mx7creZHj&#10;l/bBufO6WL0GMJY4c1LP6nndWePes/p5ntQTS21za77UHqzqDB+U06RfssY9n/hWXnnlYU2IO099&#10;jHuPt2ad90msgczVxBxQy3it0Q/Eci7IuHgtYK75SfYwx9rMN8e9uebUFXIGa3t5YByIYc6gzUe/&#10;5h/aOg/fsK1Nwo0ntHf/97eGvwjT78WfNNt5/O9n6x/czp1+wTQHqMPqY66/mthDMia1lzWeraG3&#10;n0AXPPBh7fHDHxj/eTv2PR9p511/593u95jl7baLjm3PGl3bKqs+pb3t7BuGOLbyIzdrOw2/I3ll&#10;O/GDJ7bzpv+qDMxqLG1LTvvE8McGJs3pvmIf8Zz3UI35Hm818Kdmrhi6fizVFaq2dcZdrakG1Yde&#10;nd0exNESa9y7ugfP1Gn6hl6ZJCZJ7nMgVmL8v+AU128OmIex5wK9SOMJP/rP/xT13UccMed/s8OL&#10;HP9X8KOOPqZ9/WtfH/6kly9yGC9wvJPj3+MwQZ9P1vkJ257OhfXOfpUrGetBrF6PpJ89pra65ngv&#10;vVfVIGdRD/SB/oz16oznSp9cE86Zm+fUdq05rknNS6vXjPmc8wzmS60H47UmdVjVTqwV6/78p7n/&#10;V3meN3mG1FZ/vnfYrPrZqwc1v8YBXenpsEr668zY+LygrbrNy9vB26450v5j+86RL2hPftWR7bSz&#10;lwx/FQb4H93+6arz2nFv36Ntc/D49+XWetl2bfOFs/fXWcB9+iD753ciwFnNyVwsY/om2ZychU9q&#10;rzj4X8a15/9X2+Gpe7fFZ3x75v/GT87ypZe3sz/19vaCbQ5s3x2dp9Z6RnvmlmsMNUN8lX9se7z9&#10;OWPtkcbz9ji0fWp0f5ZOP8Z3Xn1BO/3IA9pz9vtMu2n6c1J9LIZZpq36XbF83pjnHGqm333VMaYf&#10;2KNvj7SEM7U+32vuJBP1sw84k2RND+NVS/Na1MQHnGc/YkZYIDlI+jf7/0j7Dzhbq/IOG14HTFF6&#10;U0GacADpioqASlM0GgUUC1LVxESl6RtjImBHVEyCVDXGCAjYlaJRsVFsKAIi/YAFC0ivVjjn3dez&#10;59rzn5u1B77vvX6/+6y17vK/13r2nnnOntkzs8UWEz/jB4/+z8kPu7Pmgmj1wYCcCz77M+cvf1PL&#10;jY5XcRi/7YQbHTdDLOlpSt1DnkXyiWjc/SfuMTWYe+EraKKROrXevdm/op8eiRq9+vSl5V5zz8bF&#10;dV67atRmvWfUb8wRyAN86gjzfN4kPS3m9QyOqQs1J/XSIOvR12qOe2S+aNGiSQ0jb6LK61E1qlZd&#10;p1ZSc3pxrO43fa6TnhaoQe3AUhu0Fx/1jvaylcf1w1+s3+2pbXVe8Q22clv9Kbu3A449b9xjlVe1&#10;o1+/XVt+lFt7QvasewbXvRhYX2POc0TDc3he/LN7+Nu28MVvacfuwQ/Cj/Ru/Ww7fP8XtievucrM&#10;2Uav/NZ4SnvBQce17w35G7R9jv6HtsMK4/9cDzVL/qat/6JD2ju3XmmsfeEJ7aDdt25rzLyrdIWN&#10;dhr/lfwd3tGOf+vTJh9fMLuPB++/ktfDs4Br4r7CFfMwazOe4LdHJXslPT/zunYPnr3mQF1L1uXH&#10;Vy+fHDDGWgPrJj8nqGCPWvSxj/3PMFp31ehGddyxxwxvZlFPzGGkRphPu8igBrVa6oJ7kOwFxLW6&#10;1gfkZ62WmG+s6ji3rtZDzydZWyHmtWLUB9Tk9XEkrknOwX7Vz7r32EzTzzxi6qLh/+Bz37UGrKv6&#10;1ro2D0uMOxfm2R9SAzOnh3FzUhvUEHPXWmutSa4+LDWo87xg3BxN0pd9M4+xniVj1UAt9YBY7mM2&#10;vlR71AZ7tg9+5fiZX402WyOTMzzt4Hbq197Zdn/c+A1k07CX8xwrdY+ZX2umxWbPMoY5jwMsWWaT&#10;tt/RH2/HvWT8e1+tswYb+5/ZDj7l1PYfu8/+PCEMsWWe3A466RPtyJduMPjQ9j92Q3zlPdtxR720&#10;bfGI+W/8YD+gXrMfc3F/QM3kcQgt6xP7WZ8armtfsA6DXi/z1alrsAbSL6kLvRwxVq3GwL0/6OcE&#10;a0IFH78Y+BMnnzSsFT3jzDOHv1LAnE3nl3nUMRfw1YsG5mvmGGescckHyjz3kv8rMl7nFetzn1Kv&#10;VWU+X/bLPOa1jrVncB/m5N71G4Pce/qBd876oyH8DKTG92CtyXrJfjUGrqu/7tO5pC/3rGUvtPKx&#10;hml506AWsoZRqNV6fZwn1GuZl1rqME47Q1qt01/nUNdZi9kPyOs9p4B5+rN+PF+6LbvRPu1j11/T&#10;Ljjto+2Il204J77qS97eTjrlm23RV97Zdl243Izq3P1A9gTXmeee3Xcl96qu+xC1nGc8R+dt2U3b&#10;/v/z3bbo3E+1U975krbKSB+GnFVf2o44+dPtgms/396z20Zzfu5SDewRazy9HfzRL7XvfvKY9obt&#10;Vpvxr9q2O+iYdvbX3t/2jx+kz+eMfdgjN07mkGfUB9PW+qyxT/ZIah2j/ev1BHSq6c8a55Wak+tk&#10;Wg9RO3XqulpqwYL7779/WG2y4UZDwhXXXD15UFjbJIuYEzvwwAPbqad/co4ofzSXH3XQZ2PhwoI3&#10;JnswZg3wYwx8zy81Ms5cDUxt8AzmZ4/EuDFqwHx19Hk9xBpGawAfc3zEMLGXuWCONWCe+pD9zTdP&#10;Uzfj2O23396+dPZZw+8o5dX7phs/oW39tG2GPPjZ6Ab47XPPbZuMrvs/v+71bccdd5q8eQjo7bWo&#10;vRwTfGobtx7wYfrqOrGX19j+4ty8xHXmVx898WH1Gifqp598/jzV57/whcGP1iU/vqhttNFGQwyf&#10;JtnHGsbcl3PG9KcOGE+/Pv1arvO6s5fefgC/H1vph+wBjDXu2lwwD0s/OGc07l5dOwdjnsF47hWf&#10;fkb8xvLcQF3tYb11xqGunedITu/agf16dcDnOOrybOKauDmuvS4J+eSYL1XXGH7M9TRNUBN995H5&#10;xsEbrL7sY46oYQ7mOvP1Q9WwDj96G28w/o/bVYuubQv+8pe/jPxL2qYbjX++hZsga0V88rt2BH6j&#10;yq677tYuveyyyUY322Tj9rGPn9yWX57vAoxxAxqQnzdBSG383AT5jSvM3RNGvr58gnhhwVz64NMy&#10;poak3x7Um6PfORD37MbVAfP16YfMVwPsnT2yToyDcUdj6vBnlv79LW9pO+6wQ3vRi1/cnvjEJ835&#10;BdvW8evrLrzwB+2jH/lw23D0nHjb298x3AjVIU8T/J4TakzzHHm9sKRXOy0/c4F11euRecxdY157&#10;/cYcral74t3KoP+qKy5va6655iROjaiVzw3qzNWXNfoTdSpVp3f91LcH/vzERE3GNLVAH3mMYG3G&#10;tLy2Cb56fsi5upB5aoN+TL8xyDqwZz4Ome8664zry7VUXSDP/YP1UP2OGHV8jtOHZu7JnLw2gM+8&#10;us7/0EAvhxGY1+epOWk1lmcXc6DeV9QhXvclnh3sU1HDPFDbPRHnJghXXnvN+BdoYza3OIukNuZd&#10;nMcff9xk03DF6JUbP6tHrc0h+/CgMtrDPHPBXul3fxmjPj94MTCW+szBvNx31mGAL9dgrQZq8yMD&#10;9qtUjcR9Qq11j/qrTt2HJnyf9tC3/Ht7y6GHtg9+8IPD7ynlzUX8hp7cBzXsgV/lxo+SnPChj7Rr&#10;rr6qHfPBox+038Q6z61VbcFvjf6cMxrH9AG1+RyoWJv5vdzM0+hVn0da73k3DeP+PG1SNVLbOBhP&#10;rAWvjddHzDGPMfeuoe2Pt6CR+9Eg91HHJGvr46OGOcYZIfvjqybqQWpingOyh2Zejde1pj+h3r1K&#10;r04fY84Z86xJXUPWGbcWyx7mpZlPz+zrdZKsUYfRWNUHdJLqz9xap+FD13tB5lXIzzOYq/X2CM4z&#10;D9BI5vwC7WmkuKNsscUW7SMfOnGo94KfdfbZ7awzz5hsPEmtGqv7UBOoMW6O/aqfXC8MPvPq3s03&#10;Rw39oi/3bg9GavmkUusyB7IH9ObkatZqvTowhtkDGHnD0tVXXdm++c1vDT8+UqFWUoe/Gs/PW378&#10;pJOGP9rrHsAcemFQdbDcP3PIuqwXdfCTC/YD9cR19fWoeph9jFHLXjXXjFmXNUDcvnU0L/1Y1c/Y&#10;NOyb10dSq1qP3tkxNMAYlhrmZL7GuuqBOqAvxzpPzayt2q5Bn/XGsx4fpL5mDMzv1YJzxpzXEUNb&#10;1ALj5icZw6jzY0Vf7hur5H9yjOfYm0Nvj/X6gLH0u081Mger53DUgBxNenpCrFfvf2qBWF6vZNiN&#10;RRYkKQ69vL333rvtu/dec3T4Y7n1k6fU+hrv5WtcQC39UHu5rgfPGkdIf1JzHWs/qD7naqeB+bWm&#10;mlQNY3Ukxl+34CZ2/IkfnvMHdBPWXB//R5bws5Z8+fRXvxr/Xnzp6fgEUyPj7olYnqVCLOO1j/Gq&#10;kf7sYW3qpB6Ya62WGllfewDfFphG7Se1D+Q8mbYHbBrkqNerzXjmOZ9G1uX+HfMTYI/cRxrkPoV1&#10;vU7iNcj6h+Kh+oF+Y9ZkLdS1+fm5ybi5aQlr6ytVq+axrte95oD1qVNr/Nxaz6CJdVUTrHMOxnOf&#10;5rkWfanJPM0c9Rytyf3r10A/POg3xtTC3pMsc4D4YYcd1rbYbPynQQDf2w4/dM6PTWQNmwT1cx8Y&#10;mF/XYJ7xtB4PFYdeXH37Ogox9s5NJG8k5FVLXNvTvpmXc+Pz5WcO8Iu/Dzv00Af9cd2sz7EarL/+&#10;+pPHqsZyDsx754deno95D/xcz4ynln7Heh3SX/N9vKb1d9+eO/tmDd8/5XfTfuub3xh81j3/72Zf&#10;ceM3Xx0wN+cZtwaynnleu9wP+3XPSWqTmxoYZG/ntR+mFpbPi/QDo700qLnG0uc5mFtjDjCyhhyd&#10;qyPGjAP6vlLyHNOgrl6rauI8Y3me3MNDYW5q5TnU5hy+6nGvjrlvsBbcEybT1pmb8Yox+tQ814yp&#10;59wYtblP8VyQ+ZpkjpY9kiHGpDbM4sTNYTXO90A+8IGjhpib5fuDxx7zwZmMWaxTg1yo2r0Y2nwC&#10;y98wnpa1mJCb+UnmQS+nrsU+xNXXX8kc83JujZoYD54+c6tGfYCNfeGLXxzeqQsZT/QzOreHZExy&#10;D5jkfpnXOOhDQ4M8hzep/I8FqGseo6bfGNgLy5g+qTlq3XzzzcNfGuFHSfgRIH5tH99jzT+ldejo&#10;P4DJwg3GPx8mecbUZsxPxPhyXzmHnAs1mKgD9tCXuWpXn+Bzba5z9Oq+1ah61YhZZ46jtZmjluTa&#10;udqgjzEt0Ye+52CtTj5W1qZ+Wu6x7gFqTlLzKvjSKtPinqGeJc+ZNb19Z45mPSbkaeLcMWuyFnox&#10;xtR0ba43fMy4WJOYy/7FGvKHN8aY1MNi415csM7YNtts09535JFz/pfNl+P4+TPm1jlC1uccrPGB&#10;BNdpwj49qLVJXSf2zRx79SDffrln6elgzI05xzy7eqnpPH1q9PKAOP0eGT/iUHXs5TkwyH31mOYH&#10;9PzEAqlFLK3GIeu89sapIZ6fuNRJqr6oI+bws5FXXHHF5K//++e0/P20/BL2N7zhDcObi3g+8zOx&#10;9HevgK6PL7i/ij5GNVJnWs18WmCO/Xv7yPzedcDXM7UhNZgTT7JOrE9L9GVd+pwD67zOkDVS6zL2&#10;cEh9ddIk52Ado3vwMTDXnHqOpOZK+qlPDWO1NjXSh/X2MG1f6KZ2zXFtjpiLuWfuEekTe6QGOTmK&#10;tRmvOVJ1s2b0+PQ/mIUi4nn3NScbGtt///3a3q/Yc06MTyB82UjUAEZr04Ae9tGXcVCn+lJfrMXM&#10;yXidp2VtmrnzUXXyg0LLnMS1edb2qLXmWZugU7WxugfXVcN59UOuqx59Malx1+r29BNrGX3eZg29&#10;7rrrrnbDL3/ZLv7xRcON7kMnntA+cNT7h780wo2OV3N77PHidvDBB7cj3vOe4UZ37nnnzembe3yo&#10;/eT+IefGU895jhg1ea3UUQt6uvnxy1rUFNf2yJgYZ1Sbsc4xUYfRORr2ydxppG4+rok6jPbKHONQ&#10;52hqrDNe+0hPv14D4mo5Sj2HNVB75toekDVAjBtKfsWEWg0y33rM/PRhQK1r8rSak//hFXPMg9TA&#10;xJyaD+5fMreOtVZf7jlNhuvEzwky4ecmCPJzgtmcOe98BAS52JXMJ+c3v/lN22SzzWc84w3xA9in&#10;f+ozc/5yA3VuiLk6+DA+SfHD8tCLO4eMg/4kP5gx9mpdLz/1zMkHXB1rGdUTY5Bxc6w3L+MZc++Q&#10;+aC/wif4r37lq8PfPpyvJq9LPmnwcbPgz0/xYxX6jWHU6qOWtdeoaqVlDHIP+kCt9JMn+vizWn/6&#10;4x/bb3/72/b7P/x++KsifM/ui2ecMcSFvuJeAJ2MuR8wxogv97rPXq9oK660Utts003bMsssM7rm&#10;mwwj3x4wJ2Gtj7g9HI31cqRqJllftSW1+SQGnk+yHlgb5/zOHcnVIPOh9zgKNT3NzM29AGvj9lUj&#10;HyvzJOfERH8+tpAjMc9Rr5eo6XOJNdeYtT41rLemt9aX+9JX85P0mQfMiWnuy7U5kGvMPZjvDZCY&#10;r+wq5FmPsVa3h7HUskf6ktoj92m8avBz8cz5OcHJTfAJC8ffx+AmKPjzTk9RPSxz8jTX3/rWt9qL&#10;9njJpAYOGf1P+7Wve/2cPMbUyF78sDx/uR0/OALxHMWc6gf1iXGBGFMTer0kexLHvNCSdczJzTrP&#10;l3nuBdQVn3BaaknmA2v68J8I/qQUN0F03GvqMOcx1pd7gXoTTA165PXskX5yqYOqpV7PD/h/dv31&#10;oxvcH4Z3q953773tuuuua7/4xS+G33IDajCSj1kP+jCo+fTFWGfdQQce0FZYfvnhN8Dwi7HXHV3P&#10;VVdddfg5Wag9XNsH0qdlH0bPn3FGMR/L61qxvmKt1LNbo885lteGOrAGH5jrPOP6WVefc2OYoAE1&#10;N/P1sy/3id99Vqwz7lqNqi32xfJsNQ/0qee+WGffhDhkHB/1uS9wbg3oY8QS6zJuvjFw3ou7L/eU&#10;PxbGezTMc0/E3Dc+4sytMV+MV+wLamdtXi9gzdxc1nyOSx+/IY318KKPX5vGIn+CnrWboRjwOToH&#10;8xitw2h81FFHtXe++4ihsc0/+t8fbc945jMneVUr/XwS9ybY65k+qOtkWo3+SvVTp0HGe7n49HN2&#10;fVBrU1f0qZM1NQYZB9beBPnbidYYcw48VvlEyly+P8ZNkL/ggc+z+MSCzHd0P+ZDr4/g553EN45e&#10;yd166y3tlltvHb5Xd99997ULf/D9dvnoeQBZR41nwZinz/98pU+sIfakLbdsz9z+mW3Nx63ZHvvY&#10;xww3uUc96lHDb3zh71uC53GU1HFtLwxYW6c/11DPoi8/dljXj0fI55e61kDquU/zIHtAxpzXfYG+&#10;zIGMQ08Dn37yjeVZodbUsZ5dDdeYoGl+rck1sK5kfNr1gqztnaNeH2DuvokzZo983O3HPL8yhz97&#10;mKcuZE/QD9ZnD8mYGt4E9blf+2G9s2RNrnsQ61Hr04AYPRnZg9fP6+VXPievBHHm7w4FEhQEGybZ&#10;FPLw2B9G/2vfb7/92v999WtDvRrnnnteW2ONNSbr1LYWX345FMzLHNfghcavT2qOGvqtYVQXjBsD&#10;c7IemHvhoT7ZzXedpB5zdLye+YSW1Mg6dSBvgmCecfeaPkavEfBuSG+CYF/y2BfrzBf13BOQz/fn&#10;7rzjjnbDDaNXc7+/b/iyJbl8Hw7Mx8jPa6iOGKvnwFh7/bDnPfc5bf2FC9vmm202vJp7whPGXw7Z&#10;YIMNhg8QcvITiqRuwtq+rntYX8+hJnN0Mg7WEMPSV2Hf1BHr6TDPNQb4jNsDjNdc860R17lP68C5&#10;OYzss+alRj0L5hxSE0utzDGmFrgHsEasyThGjXNQg3Vqg7VQa6ZhTD1Ge1R99YhlHYbPfeXaHHAt&#10;5ma81oh7AvcJqZlxST0srwVr4rXOtaP0eqqbtdOuHz5vgg/63aHAnRHwiXMPzRqzMUZDjHnC92g2&#10;3nSzIZ84GjvtuGP74DHHtr/5m7+ZaDsmfBLnd4dKzal7sAekzznM9+qAtRfOOv2YF9McMEesBesS&#10;1uZgrsFPxhj79Hra13znGnHn4Nn4cvKXv/TlyR8Yxm8M0Pd64NMPzNGrN0HP7l5ZY6AGb4JiXHTd&#10;ouHLlldffXX7+ch33vnnT2rQMB/cO+Q5MLAGrCOGzz3wZUt82zztacMruXVGN3++bMmvgiMPs1/u&#10;wf8l4gOvUfYDe0H2Jq7hUzfrMci4ZzMP1DdOzL1O21fGzXFfoi4YF/PQyDn09khOxl2nJqinBnH3&#10;ZR9wTX7qSvqT9KmhDmSd+4TcJ35yspa4tdZA5mDpM09/kjF764OsyX1mH0d7YXkOfbVGQzevKZgn&#10;GfcaqAtqgT4wz1H01ZqaA/UsYF2NeRa185pi1knqGfcrn1ePPkct+NOf/jRU8EoQYe6MYhOLiSui&#10;5WZcZy35Z511Vttnv/0HP2s+6Rx4wAHtn1/7ukkOMAfX+VckQM2EGJZ+fVnHnIuFMc9PfNm39lCD&#10;Md8gZJ3xqgH1egFraiF9QD77wq9+vZ7imlrr1UWDOq7fl87+0nATNNceQH6+iiBuHjDvfTmUV/g3&#10;/+537fbbb2s333JLu+Xmm4f/7Pzwwh8MPxtqH0by3Ze6rLNnhRjmOYB9br7ppm2HHXdo66y9Tnvc&#10;49Zoj370o4ebHF9V4D9UoCaGBjgmuQdrzKv1zMFrBTWeGp63R63BwP1Ym3pZI/iMt/bnduPF32w/&#10;uuHa9uV/fVf79G3RZ9WXtnf9xwva49d+avv7Jz128le0U9deiXHMPQo+87MWf56dOTFtyV8ubh/c&#10;cqd2+K+WtHXedW679JAntr+aqU0NsEa99OeIP2M8ZxjdC48Zaw0/o/kV6zJP1MDsmeCrdXnt1AV1&#10;pPpdq5nxHBNy9GedmuwF02+ekOPa625tkuusd24Nay11ah7oq7ngXsCYn8P8XqT1CXl5/Vn7GPiV&#10;z+Em+Oc//3kJAf+KxOAcjbkp4j7ZjWn1oto048DPWB13/AlDvTWfOOWUttWTnzLJycNCfk8QI465&#10;BkfInhgxfcat9+vZfJDYV63skZp58+jlWC+sPSv5jPp7+bln9fXlPhNzqPEDnjXmK0HeGGMu1D76&#10;AB/GrwK7a2RH/9d/tsetuebwV0Huueee9r8f//gQnwYx+zDmnvXbg7UGjHzZcr3112+bbLxxW265&#10;5YbfWMP35Rjt6+OgjnNIzXq97JN1+qyRmoNVH3NrMqf3OEGt93EC69RUdxqTXjdd1E477p3t9cdf&#10;MBOZ7ZM6rFd76bvb//z7K9uzNlh+0gt8Poj1xjNmX+cZE2sfFLv/kuEm+LbfLGhrveNbw01w/N/K&#10;uT3APpq+asT8z4nXEz9wxrym5jgHcwGfj53+jEOundtDTSCWBnnN8eVjn7XAusZrDmROkmvP7D7E&#10;s5KbMf1Qa9TBPE/mTNNiD5iPFaiTZKx+vgX8nodcY9nXubmQMfJ5JYj+cL8bbWoJG8NJ4vA10ihI&#10;FMZvzFyhqXHM+O9///u2yy7PaZddfvngGzay0YbtQx/56PB2cnLZB9gjXwnqo05NDwj2w8zPOsw8&#10;fF5ILyCYm2TMfvhyH5mjBka+18M+qVOxznnNRQPMsZ89jVODj+v3f1/+v/b49dab1AAx4McK/jB6&#10;XK4dPeZ/HL26492W/M1BftNMYg9BK/cg6Yfa07PwYwUrrLhie9rWWw8/TsAbURh5Iwr09HONmZO5&#10;QA/7ZNw6/ZXMMe5onaR+JX3Zr6fp44Qvnx+aeWCdDHX3/Kgd/eKXtbddePuMd/wcyR45woJVX91O&#10;/c77266r/9WQV3vqg9RRw+eYa0gNqTVDzgOXtmOeuPPwStCboK8EoWrmKOpiXD/i6GPpZ3SvVYtY&#10;6vp45s2UnMQajLnG2t5qmgPmiXsC+1bYh3XWZp37ADXsab45VUfQSw3i5lubuCae+env1XhtfNHB&#10;up4lNd0X8/zPrjX4jUP2qOCrfvIxv/J5zfXXtQUjgeEm6I9IeBMkEVIo/b144saMkX/ttde2rZ7y&#10;1Mkae8kee7S3v+Odw//2vQDG+STu3xNkw9ZA9syajGcO5Nq5PXuxqsceIPeZkINZ5xrMV6NCvOpa&#10;rwaoDdUv1vBzgv/9kf9uq6y6arvhhl+2391003Dj492WfNkydbC8xqnnnh2Jsdck85nnjxXwZ5tW&#10;W221tvbaa0/ebWkP69DO8ySpLVnLaC06ank9zTPHfNf5HKg5zjHPbx4+yethPOunPbZCPOsw8527&#10;Zlyw4E/t2pNe3Z58yP+N87c9qB372me3p+24bdtwudnvLY9eKrZLvnx+O+/MD7S3fnbRUL/aXie3&#10;75ywW1t9wex+YMgfMW2f7sG4fsk1c64XuZwN8/pVDc21NYzGssbHNzGe+WKuPtZVH83qg9Rh7to9&#10;6Ms9Zd60eFL7uY/sAc4164wDNVBz0ISswcf8ofpAxsjHao6kPiNrboLU6LPGuDc8/yMCva/4JNSB&#10;cc8OrDMuzvnKJ/nDK8HRph50EzQRES0h7kVFyBzrsqm1xk877bT2TzPfC9R/+GGHtX1nvmeoH33f&#10;GGOP1AXWqVPj6WOuZZ1z/GAvyLweGVd7GjUPq/pe09SqdVnDmi9b3jF69Xbbbbe2W2+7bfhZunvv&#10;vbeddPLJkxxr0FfHXqDPufqQvZK/e84uw+/IXHuttdsaa6w+vJrjBrfhhuNvONuz1tnLeOboNwdY&#10;J7nOuTXWCTm9GvL8oNHHiN9RLdZ57cxJWNe6zFVDMk8t1uzJtT1FnYHF17STd39+O/iCO9rST39L&#10;O/vkN7XtH/2ISQ/1Z/NvaGcesEfb+zS+5//37cSLP972Wzj7xjSo+wF9qeVYe+Tca8t+MPz5sZX7&#10;1G+MXL/XQ8xrorZ5YJ09JLXMAcbUAuPpn2/NPL9Uh899gjXGXFNDLXj+JGNq4mPNqKlpP+KZk7hW&#10;s+bkmhzIvu7dnpDn0G8Mqh5ra2ouc/z0ZO5NUJ85iXHMNaTP3qAPyMX89t+cd4fy5VCaehPEsti5&#10;MQzwa726XDu+9rWvbZ847fRhLl/4whfbpptuOszVyVeC+qs2BrWHZDx19ItrnwBQ85gTywcn47U3&#10;a3OsZbTeNTgCfrV4MG8avYLjy5V82ZI8fqyAmx+/w7LWgb7ePs2RrMHszZw/j8VvQ+HLlqz5bSi8&#10;69I/GGsuWA/0dS7Gaw301pg1+kSdJDWypub6gc0evT5inTWpKdTkJ4c8q3VAjhoYMYx812IdJtRj&#10;Uve6+LdfbP+40f7tMwtWbc8+8Zx25v4bUTTRzX3JA9ee1HZ98sHt3LZm2+u0r7f/2W3NOZ906r7c&#10;T41j6Lsn1rlXIT/P0bsJqJtzYu6rvoJIWFvD3Lh6udaX9PKxPFfmOPfsrN2nPjG/flK3l+cHdYlh&#10;9doYB+vBOXGvjzVCT2KpWfcJ1LJXyLPYm1Eznr75IDf7aPqMs8fe9VLfHNfEE+Lm986L31q//Tf8&#10;ZXmTSbSpY6IAZk7W4HeD1ar/ve997/ADytbDWw97y4P+LltPu47E617T5xwjPw3s4YguDwTGPGPA&#10;qE/0gfuq88zXl/BjBfz9xXPO+Vo77dRPTH6JM6+Gd9ppx8kvcX7jG984vMo786yzJn0194k+ve2P&#10;Ga9nOfigA0fX/tB26iknt3O++pV28UU/ar/8+c/aPXfd2U488cT23iOPbLvvvvtg/Eydvw5ME/tI&#10;zanzSs+XmrW+rhNqPLvnddTMMd8+SeaD//sH81PDPFHXXOI+BhgYg5yrhb57qCb5OEMvj3GpDfZv&#10;Z48e13vvvqJ9dNfx9+GXLPlDW3Ty3m3Z5Vdoy63w9HbYubdN8nPM3OVXXKktt97b23n3zJz5pjPb&#10;P4zql1lul3b0xfe0B278UTv18F1HeiuOcrdurznmrHbp7/4yfmPMpisO/k0/eEm7f0Z38eI/jyQO&#10;HvzLLn9QO/Om+9uC+65r5599UjvsuesP/sGee3g7+czz27X3jD82PTMm7GfBgnvadeed1U55627D&#10;XrFll39hO/SkL7eLb/zT8B8I9rvcCpu1fzjjVw/SGGv/qf3u0q+1M455TVu40spDf3TWf80x7Ywv&#10;XdpuGj/sc0idnHsNQb+xHvW5KuxLoz7nYG7qE4eennmYeeA6tYV6a6SnnaRetYR6zw7WiT3t5T40&#10;mOaD1AW1hx+RILj5xpsMSfywvEnAPItd5weyd+/csDVALB9YuOyyy9oztt9hoom9aPSJ9sj3vm/Q&#10;IY/vafHGGOPWMofUSx+4zr7oqoXhM84644A/X8brE/P1WZtr5tjoOg/fk/O3ofBlS95t6ffnwLqq&#10;p07uNeM1xr68hk/cYou2/Q7bD1+2XHPNx7X11ltv+HECbmb5/TnygRqszj2rffSB+wBryNPXi0P2&#10;BHKsZaz/EVEDehqY+wRqMCCGn3itgdQG/NYaM9cemL4cjbnGqGF0T8T9uDHP0bnxPIfaSx64up20&#10;2/Pagefd1pba7t+HL4fu+Ni/HmL2AbU8t3r4mQ/X4u5z2+FPelE7/o6l2qoHfrFd8u4d2goz+7Af&#10;0JMvwdLz0Qef2S5/37Pb8vhvPKO9auE+7VNLtm5HfOvo9viPvbLt+8nrhhpYsvLB7exL3952Wuay&#10;OW+M+ckbntSWHvb7wOgm+P+0jV556mi+VzvmCzu2a458czvuwtsfdO5h/rR/nZzXsxpr917Tzj7q&#10;39q+x18wObPXgJzFK728nfA/W7fv7PEv7dOjV8QvP+Wrwytic2DJPVe3s97/5kGjXgPW2GovfV/7&#10;9Ltf1bZ6tO9vHZM6YK11+iT3no9L1jEOj9MMrK3LfjkH4knVT1I/Id8ayT65h5oHrnt+tf0c6x6y&#10;xryKPnM8mz618KWZ749IDL8xhpsgAps9YePBefnVVw1JFgBxSHE2rt9PVuZTm6N6GjCeeuqp7Z9f&#10;9/o5de854oi2+4tePKw33XSTqTdB1+zBNeQaY5/+D549us/M9xwZR1v91Mw9kJv4ZUt+gTi/DeXS&#10;Sy6ZfNky9yBqqqs2MK89ci9gfP9992krr7LK8Euc/W0o3OD8siWkfmriY40xR9885mAfRp+wwOMu&#10;xNxX7jP9jNRaD/qEuX3dF+BXKzWMu2/3yTz3ig/yxlNrBJ97AGJq9tZ1zDjG3B7oYswl5+4JskYd&#10;bRQd3bve2Z642zHttmGv27eDjnll23qzp7UXbLV6W3qmd9Zxdn36x9zWzn/b7u2Fx10x3LDOuuRt&#10;bcflZ88vixed3F641UHt3LZpO/jMs9r7nvXo8XUavRJ89Qb7jm6CC9seL12vnf/Zr7VbZmpgtYPO&#10;aD95z05tub9cPNwE3/rrNrkJjm8h97ffnfUvbcP9PzHZK/bgfc5eKzW5CZMzsPi37fx3v77tdux3&#10;hmvn9VMrdcas2fb8xNfm3gQX39DOeP2L2z6nLxqfbQZr3RMsedq72nmfe3170rLjPPs4z3GiP0Pq&#10;SK7Zu6ChDtQeWZdz4ujg8znEmHr2YV11E2OMzqWXL/ZSv9Z6jVODHGuS1FAnr5MYsz7zAb+/HIZv&#10;/w07MMnGOZeeENb7pMLovId1fImt/tkl/kCpv3FEjOuzByMxLePWMHKhehdLzAW1NUgNXsHxOy35&#10;G4n+kdXX/vM/Tb5syZ/l+afRmi9d8qvA/CsGatgrz+C+gXjuB1gfeMDrB/vEySPNUV+/bHnv3Xe1&#10;E044YfjPw1577dV222234c0p/LhB1fYM2cMx88S8nqEzH/YyjxpHDejrvOL+zTHPudru3XjWuIfM&#10;B3Oci3PrtEqtdax9gJhm3L2CzwPAn1aZ9S/Vlt/xX9pXj9urPXrQvqAdd8ir2947bdyW50uTuxza&#10;Tho998446+L22/vHZ3APPq9nWalt9exnt9WY3vaN9vWL7xh6uM9x3Z/az77/9XY+e111l/acJ49/&#10;Cw85nnfBguvaFz53Trt12ze0Uy+6YfiSOvazI3Zsy83ojPPG+0hyPcy3ObAdf+aP2m/uuL3dfecd&#10;7a5rvt1OfedL2mNmrtVtnzqvXTLz5djxNXmg3XPp59qRR583s+9ntoNP+EZbdAdf/r2r3X37Ve2C&#10;T7yzvWK12Y/t2VrtT+03Z/1Xe+PoBjjsYZWXtHef8u1BY3yWm9u13z6pveslC8c9vn90e8vHLmn3&#10;kTsDOsIcnXx8gXk1cr2Ws9dz7Dcn962Jc/s71hz8xqT2sEZfXSf61K3axuu+8yyQ55bMB7V769RS&#10;m/8E69fsQa35ww/Lk8idkQR/bRrYRCE3mqLkKOjafLBGzBFeNb385Xu2n15xxbAmxp9dOu2Tn25b&#10;bfWk4Yfl7Qloi1q+IiGG2dN99Wq0uld+ibO/DYV3WzLnt6F8/3vfHX6JM7ka9Yl+yB4137U+bMvN&#10;Nx9+ifPj1njc6BXcGpMfK+DVnH9+yhpQV9KfpF+TvC7qOSbW4a+xXJOTj3XWmNfTB/29OD5Ivz7z&#10;e5qQtc6BNefHp1XwpW69Xo72Z+7zzudVjSX4Rb1pPjU0GPdY0u5d9M32saMOa4d/5tpJf8g6bion&#10;HPSS9rwXPrk9ZuZHI+bs596L2jEv2bO99Qe3Da+yLn7X9pMb1/CKesm1w5dCDzj31smXTHkVNjB6&#10;JfiaJ7yyfXpY/H07/qKPtf03mP2TaRPuv2R4JZg/LM+XQ5daavHwSnCD/U4Z8hdse0Q7//MHtCcu&#10;M3tm9sGrtLMOfMnwpdYFC17QTvjx/7Z91//rmf+I39rOe+tubbcT+Bh9VnvXt/+3veFJKwxt3QMP&#10;333XfrK94XkHtk/ewtnHXw7l+6MDM++4Pej820c3wFe107/3gbbbGuMvMc+5VjPvtGUfS632xuFL&#10;vTssN3OdR+RjxWOEUe9jk88NaxjtgZ8cMN7Ld8TvHFwL/tSzxnxwn+ALm9pT3bpPNfGbU0c1ch+p&#10;pyZx/L2e1qhRa+yf68yhXsvflT1WG2HTTJT0aQgk+sHmWPqpsU4/n+T/4z8+MPiE75F98Oj/mlPn&#10;XM0kNT107ZXwS5x5tfmdCy4Y/sgqb0LhFR3vRn3iE7dsz/2757a999mnHXLIIcMfWf3Y//7v5NeB&#10;pflgVOinuQfgt6Hwau5DJxw/vBHlxz/6YbvkxxcN/1O94ILzh1dzr3vda9uuu+7atttuu+EVHe/G&#10;9EFNrZxDXu+cQ6+21meP3L9mHFhnLyGeeaCmfkZROzVAP1ifOmqRwwjmg7mSemDcM9RYb6/qWYtZ&#10;i6GlnrkJvtSzh7m9ujyn18ia2dyl2rIb7NIO+egP2z2/+VH70idOaacff3B75sz/gif84Ph20L47&#10;t+3+6cPt4pvHP36gBvMly2zanv+Kpw2+Wz95brv47rn9lvzswva5824bzTdrr3j25sP3DMV9Duzw&#10;nPb0hY980Plk6DUyyZyxf5W2097PbU9afvyu0DnaS63Rtn7uNjN5t7bb7/nLrN7dP23f+OSVQ9qq&#10;Bx7UXj26AWbteBxdq41e2F5/0E6DD+b0H53x86Mb4IIFq7ad3vG69sLRDVDIcd9LFqzVXvDGA9oO&#10;9L7168MrZ0gtyP3PqZ/Zc31MwRwwL+PzjXOuVYBPLfUdhZyqBTVPDfcOWSfmifPq612DJHWMW5da&#10;UPuTY55j1rheikIXWDYC1ubUtT5hnc2ck1+fEMm2227bjnrf++bo8aXEWquuloes/G70Cu6Xv/hF&#10;+/rXz2lnfPEL7T8+cFQ7/LBDhzfbbLvtNg/6siU3OlBLfcl9eA7J/vxYAT8onl+2vOaqK4cvp3z2&#10;s58d3m3Jly1f8IIXtIULFw7vuITUUz99OYe6BvZRr0WeJzWrdrU8Yx3Ffl4navJLEHmO3r60xHzr&#10;xbz54hg+DTKv16/ng9Sxn1iTdfbJvKTn14fOQ9VN6zmnbtkN2s4velF70auObOeM/mN1753XtAtO&#10;O6WdeuyBbbtRmNqbP/NvbYd9P9QuuXf2k894349sC5/+3Dmf2Gf1/9gWfeer7Vt8vK20c9tlq5Um&#10;e87rhK22xTrt0TOvNN3brM7cc6R/dr6w7bz5GqNXnmMN8qDW+3GvTrvlV+3yO9jD2m3npy4cv2Fn&#10;phacL1myfNv0mc9oa03WXvvF7d7f/KxdOcy3aXtsuzb/s5yjwfmA/KUev0Xb+XH0v7H95Be3jKrH&#10;kI/l/jTq0hLikDHr8nOco9Q+UOdZr76PV+2lWcOYPcQ69SrmWpdW9dyPWplnbq9HkprW5hoDe2iw&#10;VAZ9I0E1yXWKZ46HUde4Fz0vfPLKV+7fnj96BSbW3PDLX05qrEOTX+LM9+euuOKK4dUcP1bAH4Dd&#10;40W7DTe6Zz1r5/b3L/j74SZ32OGHT74/554xdXPOaA9jwpof7ej9WMHNN904vKL70Ic+1I4cvXrk&#10;+5277LLL8Gqu9wYV95D6QP+6B+c+sKIW5v7TxDpGMN8+onZPJ+c1L9FXz9F7Umauc8h5krVgbeIZ&#10;GdVJPcfUSQ19wtoaQNezpHaeARNz3VfV70FOGmQfeyXm5bhkwWPaE1+wa9tt/yPaV2+/qn3r3Xu0&#10;VfF//+j2ts8vGsXn7nvphdu2l+646qj6ivbJb/y03T2js/j+n7fvfu77ozOs1LY96AXtycvNntFa&#10;jNy/XWX59kh6UDdzZmLZxz1KrpcsWaWt8Ki5P9sG5lAPVb/9/q72i1GP1h7XNl9npUkfcqxlxBYs&#10;s2J7/MwcxjqLRxJ3DG/oWbLkS+31Wz26LbPc8oONf3xk/GMaK6y08vjHLlYdv8Fn8eJb2vW339ce&#10;GGnZy30xZn/PnwbmVD+oV7XAOaPzzKm5GNr1OYSfOn5BQe0BuR9IDejVAHlZS565aZB7Sb/YkzFr&#10;XGNq8+Vc5+om+tQZTuGCoI0yMS1j4Fw/VjebVA1z+L7X0UcfPcyNY+9///smX7b80IknDF+65CbH&#10;9wt5NbfHHi8efnbuyPe+d/jlzlfO/HC9+lAvPPgg5nmd82VLXs19eNSPG913Lzh/uNHxau4737lg&#10;uMm9+c1vHr5suc022wyv5vLHDaZRewFzoM55ol7uXY00UBPSn7WgP8knKGR96oCxzJGejv3TjLFn&#10;TV8vD1LbWKLP72mQW3uoleDTb51Wyb51Dz0dR/GcQEwTa3qxyTkW/6Qds9lKwyfldQ/9VrtzZq/2&#10;ocb1pH6px7anHPCv7e07rDLa4+3tvC9c2K4fpRtn30sWrNt2+YddhzfI5JdEH7ju++0z3+b2sE17&#10;xfM3bcsO3rl98hOPsUnvEeh7/b1Gos64ZnSTWWZ8EzSW1Hr7zObd2269+89z6szPXOM5Ogf7YMbS&#10;hwF+r0FPAzxLop5Ymz5g7XNGbXtJ7iXJ611z0o95Bvdqfh1rj9QTfKzTBzWnak2r8Rzy/6W2x+xH&#10;ZFAb5sUB4zUPaKoZTw3ziGmy+uqrty987rNzDnjueee11/zTa4ZXdMcce+zkj69SRw+//EaNlvtN&#10;f67322fv4UbHTQ7jJnf1lVcMN7rPfOYzw41u7733Hl7RbbHFFpMvW1rvWXL/xjTJc2Y++07UY+xd&#10;r6TXo5ebPv361PCmkT7Ma5i1kj5GdfKTYZpUHSCeZ601kP3cVy/PdeZIauA3p4dx99XbNxCrPR4K&#10;ctTOPdhHk/QP66VXbY/fdvzLxm8+7Vvtx3eNH7/cR48lC9ZoW+y8cJx3/R3tngfG+dYuWfJX7bE7&#10;vLC9YpXRHm//ZvvmpXeNev6pXf+9c9q55G2/S9tu/Qe/4aVepzRgJGZO+lInY1mbZA2juUstu9Lw&#10;6q61u9pNd/5+Tp05QM3ie+9oP59ZZx6wxwUL9m+nL7q93XfP3cPng+HdpXfeMTHW43eLjmNXzPyo&#10;h32w/PyXPYb+M4+5Z8Eg8yR9zMl11Eev7AfOGZ3ba77HSy2wzpg9pT6eNV9qH8hR8wzGJPvWflmX&#10;9XUN7sM5DHnp9BNYPkhiHqNiGuBLA2JuBJ/60yBn5513bocf+pbJuuo5agl57p85b0Lhy5ann/qJ&#10;9vXRK0neiHLDL34+PHmPP/74dsS7391e+MIXDq/ouMn51+6x7JG9iOUnejCWGJsGNfaqOqxTX/JB&#10;JeZNRw3zzZG6BvUZe1S/2oypZV9Nar/cg3Nrai/ziGUd2MM61+aZy7WCzNP0PxSpZ60+9LOHjwMY&#10;r/Xg2rFiTeoD9ZxjbCu3jZ+xxXg/t3+lffrbv+bAc/LVmdNn8W/aT745/iXaS9ZbsfHjbe6LcZgv&#10;v3nbZa9NR3VXtk998/J2z5Ib2vdHrxp5s8jOL92urT+q6WqPYF33jc9920vUID/HnCe9tbb0Y9dt&#10;m6/MNbqhfePCa4dXx/RzP+bx/c1f/PSi9qvRPPsutdRft0dv8uS24yhjyZKL2g+v5j8A45p6jTgL&#10;GKe+fi+8BzFBx/pq03rYR9Swr2YMA32M+o05qm0fc4W5+sbBfYp+633crcseGJCTOrUv1D6Apv0k&#10;+yfqMLofbNiHATebZmKaTKtJA5pQl/6sg9rj4IMPHr4kmbmJ/i0222y40b3/ve9tp33ilPa971ww&#10;vNuSmxz/Y+PdlnzZkldzvNuSG91KK42/qU+9xrrXg70k5vXy6xmszVz7gX7XSdYLa5841lqvse6h&#10;PzWt15f6tXftkX3Irfmp08vNGvXQdi3G9GUM1Ki6+oGaund7uUfMefo0SI1eXO1pcSAmzvNa1Rpz&#10;XNN/fLP9m7b+Li9r+/CKbcF17ZNvek/78CW3IDbkug9Qb6ml7m2LTju2vYu3/4/gDSyPXXruuWHJ&#10;khXbE0f/EeV7h7ec/u32o4u/O/Ou0G3bS5++bnvETJ66iWv7Y3ndE/2glja7l9katader9HN+9mv&#10;2GSoueW4Y9vHLr5zTl9rltx4Tjv6Xf/X1VjqMeu0LUbXlO+JHve+/27n3jT+smruY8zids/Fx7a/&#10;G34l2zOGXzU30ZjZ+zSyX+Lafmnme3Z7ZE2OkPWJWkCMx8E5GEtSI+P6GTX1pNbmGTBrMF9cmGu+&#10;qGVMqLF/9qOWPH0ZZ5z0GDxTsCCbKpRiWM0B1sb1QeZK1vC35Y488sjBx9+eO+D1r5v8WAFftrzq&#10;isuHm9z555833Ohe+9p/Hl7NbbnllsMbUap+rz/onxbvXVxHe2ji2gePOTU+wGqKceeOPkkS45mf&#10;OWqlZQ3mPHukmc+Yc1BDHbCmV1exLnPS5zx75GgNY+07jdTKHlB1qlbGp5GxfL6AmuYw1phzsT6f&#10;Jxm3bqk1dmz/fMizhpwFt3++Hb7LM9vz3/rxdua5i0av3sZ1Y6272qJzz2ynvHXf9tRDPjXzxo/n&#10;t7fvv83k5/w4I6C7ZMmCtvz2e7W3bb/y8C7RT374S+08+s/86EMP9iru1b2P9zB7jryexjA/NoxB&#10;1joST53Z+hXaU/bYc+ZdsN9sb91x33bYqRdNfsfn4vt/2y4+4+j2T8/Yv512+2wPGXSWe1rb/23P&#10;Hzt+cFR7wbava0d/4by2KN5Ju+Sea9u5J7+tvWSnt7XvsqdVnt2e/aQVJ4+X58j9Phw8hwbWuk4y&#10;j35+JYIaDXJMHea5Z3DvrrOGUXMtNVbJ/agNWZcmWZd+cG2N+848/RXztOHZn80g5ykqGYesT3EN&#10;iPPE5eWw+T6R3Wj6eNXGKzp+Gwrfn6u/DaWHulhS99EzyDzJtXPP4VnA2jyLL/3BOBDDbyw1BF9a&#10;6kjNEfaQDz61Gc98YnWf1jO3Ng1SXx9kzjRq3Jp6xhzNyVrnxGsN5Nxae4i1nCf1oK6h11MfI5Y9&#10;stZ5+kCtnh/UVH9so1ds//CudtxLxt/j44fFv3/8v7S9d31KW33mnYzYssuv1bbabf924HHnD1qt&#10;bdD2OeW9bZ+FfzOsqPWxnux9qXXadntsM4pe0T71mW+OYiu3HUfr9crfH8xa6yvpc++VqqMvMVb9&#10;syzVlnnivu1979x5ps8F7bgDd2kbrswvz16hLbviRu0Z+7ytferWWY0H9/ybtvDFb2nHv3T8/f92&#10;2+faW1+5a9vqceN3hA7vEn3cU9vfH3jscANcsGDDtvd/vbo9c+YH5ase5JmNZTwx13xwrjajNzyY&#10;plXJ/DTIfnkG5mAeGEtfb9/G9bF277wLNc8gmSvMMWM51nowP6+TeVXD2PDRWoPCuvoUzA/KnHsR&#10;XctDra1LiD/4g39unTXpk2l5qVHXPR4qjjbGGTTy2TvmTSZ1rJk2Ny9HjFhe44xpSV2LfeYzoN4b&#10;vmcQ95H5SWpUiFkPqZ1j1Xauv5oxSB0t19bUD5YKfvbqvK4FTR9zeyXW5rz6kqrhvtGHJcts0vb7&#10;yFmTH33wHJkDkz4r79He9fnT2lG7rjX5EpAxtcf2yLb+ds8Zvj8Gixdv3V68zVpMJo+ZlqQfnR5Z&#10;Z7+sy3iF3r3+s/tesW31mve10w7eYVhDzV+y8p7tP//rn9qaI39rK7THrPDISf3wuC23Wdv/gydN&#10;/nMBs/r5/NmhHXzKqXOuJWQv8nItufa5oja41ucZeHydgzm5dtTH6ByskVybO60GqzHIOCbmZV01&#10;4BrkdVAjcxjx11zjrjHA7/MFjNVabPLGGEdQuKLfYlAQccmYTXtxdVxLrdfsJZnnmPEe03oCtfYB&#10;cubTqxe5pymeoVL3kr3ns0ruXY2qZSx1PEM9C5gD1qZB5iT609DPdVK1vVbmZU3Wpl/cW48am08r&#10;13XumHsGRnPzvF5f5pXcU81JPf2M9lyw9OrtKQf9T7v2qm+2U0/6cHvnHutPcsbjym27g/6rnXrq&#10;t9u1iz7aDtl54fAjDtZDHWHp9bZsz1pzRmeH57Rt1xu/cgT3Qr7Pa+b6Mc4B+DX8kn4NrK31kj3U&#10;I+4e2rIbtd2OOLVdfObJ7fiDth/i47zt2yHHndku+emJ7VVPWn3wj5LbaivMnmtWY9O2739f0K79&#10;9ifbye/YY/iRkck+VnlJO+LkT7cLrv18e89uG7XlZvyTeOD+GDMn8zLHOZhjbcbZJ/8pNSc1HSXr&#10;zMM8a5qYL5nPmOCr+YBP3VrvHDKnom/a/vVl/9SGzDdmnHHY5+il6aDA71LDwe9SSywAmzlWUfw8&#10;ebNJJZ/c4BrUUx9cMzpP04+JMecZq1ibeYx+IDJnX6lpPlhnDViTeZBzY5oaGGQM0APWuS+xDtyH&#10;+2bN6J5AjYQ1lj0w+/A/UTCHUbKnfdUB89XLmB/Q1gDrrM0aYtQYMw9/jpB6+s0HfOQYJ+a67tN6&#10;sYYcjHzXqZM5zCXnkH1qDKynD+Q5wHXuA4Ncp4a+XC9efH+79/x3D3+h4uYlmwx/MeI9Ow7vGJkD&#10;Ohio4xwyDswzL+N5FuOeA7IOv+vUMM7a6w9zdR5od337HcPZbml/P/z+0VduOH41aH7WAjGvjxDP&#10;HOPWZo1rybU6GOReIWMw9yxza3s9spZ17om9Zg1kHWMa+Z5PnaT2wpwTM+7auZiTPkgfo3PzPUde&#10;G/cJ7jXrnrBwg2Ec/qiuiWASY09Mn+BPkzr34qmV+bnB1DduTe4DmGcNa03McW7MOk1/HXu1FTU4&#10;R56F/HpuSG31E+sYM9cR80uTifnUQmqrA2pQ7xx6Oanpl9rE+qpTz2us5kGu7ZNm3L8uLvpTM+Pu&#10;G4jlvp0zVp30mQNeby0hJzUx989cfSx17Af2qyOoaS7UtdgrddKH5XMHDfeZtmDBne3HX//68CYa&#10;/2KE+676iT2qZU1Ff+ZXs97+yeQMf7m4Hb3JCsP37pbb9eR23ZJxrUzq22/beZ/9arsV7VU3aGs/&#10;+q/i3LP9NH1g3jSsnfbxmWNSde3Zs/lQgzz3nhDP52Yl6/LsmHu0zpEY9PQga12L2jWnamW87p9R&#10;jbpnzBzHWj/UsdAIGkgBTX9eYGr8WrX1YrNpGr0LDuTlqE7qpQ6j/Y2DOZrk2nzrMcm8rFefEX/u&#10;P/PV1m+dmJuktteomlhPbu/8YO/sRTxrk8zrUbV6pL75aXWPrjHPIJ6ZOkcwP/0Zz7wc9YMaQC2f&#10;vNQR1hixvIlBXnNIbXWst85ayT1A1kjGa88cs845RizjmBjT2uKb2kXH/Vv7h+P5ZdSrtB3fvlfb&#10;Pv624CQv5ulDmzN4rexFvP5HCrJO1NDneTUwx7wlS6/VnviiTYf4gtGr2IPefko777p7Jhr8maQb&#10;Lz6jHf2aF7e9T7t28K22107tySvM/tyducDcHoy5h3wMzIF8XMS1dYxpkH2APDGn1qUldV0h7v7F&#10;/hqkjvnzaaPh/oHctGnxafTi6UMr42qbg7nnXOc53NPwp5RwbLzBhkPg6usWDU9g8OYG+SBBCoOC&#10;tQGYK/h7eo6pkf7UAx801n6AkWNe9vDwGQe1GI1Tp89c44Av57xSAXx5kRmJaxmzR14/MA7uXwPy&#10;a03qQq9G9DFSo7GmH8a6Xk/m1tU1sJ6WI71cmE/DGxP+3mMMOQc1GPNaafirTsbzGoOPlbnG7QM+&#10;VqDfNeTcfeFLDdYafvOS1Ml59kw/ZD8/tvWN637dznrN89o+n/31EJuwyqvaqd95f9v9cX8z1JJr&#10;H7BP9enPeF4vr5XrzMsccA3MzSWO4Rs/Lx4Y/sjwk3Y/dniVJ6k5h5mz8aeS0LRfXu/cg/uv+86c&#10;7JN5knXGGfWlhn6pWsatqfmpx1zLx8EaRq8n8d7HWa3prWs+Wq6N2QODaddPrFOP/Hp/Mse8zHet&#10;2Zc/Hch6+HLo4AncFGQxIKhJ5mQu9GIYVB36GgPn1uTF6mFe1kmvxv5Zh7kPrZdX9XLdy2EtxsGc&#10;9NWRnGkG5OWe8zpmXh2lrgGfeszNUd859OoT66tV7Ke+8KTlyV4/MLGqmU96YN6DeN5crbVejPnB&#10;5j7APeTcdaJG1ao1NU8zJx/X+aDGHsz1iX59Y+2V2zqbz/4RZow/SvuGj71pzp8Tss5aR+nFNXU5&#10;h8a65mm5TwzG+5pdz2WptsJObxr+yPDwx4GDB9Vsc0g79WvvnNwA1bVn9jaO5Z71gbka5GNQa1yD&#10;8Z4/9Xox9SuZK+49DdTR1Etd/VUDrDefHD62zMWvgSMwt1Z/amcPzDX0cjwD4E8De0D6R3sdb9bN&#10;g8HcYAokWauw9VlnXo1Vk5ynrvVVh7X6GfPCeBbJPOcPVS81x0+OzDVzzJPqc05NjqCW+vZQw1rG&#10;vLbTUDvzcs4Z8xxgHH2sQjzzgbnXu2dCbW8v6SPf65+1zK1nzr7NyVxzUtO5fnLVUCfjYI5zMUcd&#10;e1snGbN+Wk5vD1g+xj0d6zMG057Xwu8MXf2JO7Snz+Ss9tJ3tFPP/e/29h1WH/6XjC/11IHcZyX3&#10;A3yOyP98ENNSX/SRn88//Fk/m7dC22j/E9plF53VTj3pHW3PVWfPDJzrE6ed2679v3e0XRcuN/jc&#10;i6ZvPnqPg/vQX695HbMGA/Ox7CGszbcGsq7WiDU1z7HqeiPrnSO1xDqxJi31AZ/jfNfLedYzGpt2&#10;rdJ6OTDEeXcogv6l3asWjb9enk8whXoikLF8UiZsQohnTtXNWNZBTztBy5zsw5gXOvPAecbSsi7J&#10;82bcGnqqAVlvDiM6kBpgnSOYk7nENak6WNaxzr7Tchi9dvXxzZqk5+uROc6rpmv3kD7WzjOHOTDP&#10;GqgaOSdW+zgaT1j39NAA18Cc65c99EHqQGpbQ8ybpHFziFkL5FuT/lxnPSP5aPs46wP3KWoYzzV1&#10;6thDP+DnHLWmR/rrvpjbQw3jWPbJuOvUAOKiRsaBGlGrtwfIueAjv9YAue4p69TJfboP/Flf1+Ba&#10;alysxdwHPdNfa9wT+b6QIkdLrNfPOmvUYk5MrHEPxhyNC/68vsBan18OHf6yvMVpJDICAtlIcg7W&#10;AvnW5LwHNfZLDcm189TEl/XMJXOsMce8XFcNa1JHcy0Z029dMl+O/vTZv2qZ676J6xP9aeZknf/r&#10;Y55kHVZrNUmNrJOcS9VIMpa1+jX71DNYK+bn/sFa61NLvZxDzivG1K99Umu+PYD7NK9inTXOHa2r&#10;OuZD+jMuxjOG5X6nkbVcd689qFP1etQeuc491McW1GbU6r71Owd11EpNsS710+/cMee1xl6cwXWP&#10;Wmt9Ym3VTptWnzliTj5+kj18jP2PGj571POC8/RZp4H10oun5T57Glk/USUB5gQ7mzZWm3hw5tZY&#10;V+vFecZ7uYwafXoXKak+NOsFTB2wr5rEoPrTgLj6Xq/0C/lqZj2Yi/WuOWTcnNw/mJM+5/gl4+pp&#10;+WUQ8jSv17Se6ufoPEG356+6D4fUYe6+mauV+3euH2qdVjHPuDWQulDXqcmY/+nQL6yNATp172Ce&#10;e1BLf2Kt9VnLXOjjxzBmnjk5Gste6ifkqYfRIx9rddTOs5oDuTYX3IN9sp452IPrnrWgZmI9kN+r&#10;qQa9PM8LapmX89Rh5HFwTo6xWlPPay+xrmJ+UnPNyX7inBEzxz3oF/etgTnVjEOtAXLswegNl5x8&#10;PoL7MR/U0jdU6MxGzFPUNeZGFYVsgFWI0xTMSfOJrJnnRjXJea8OzDFmD+lpQF4wyJr5sIfXDA20&#10;8tyOmjDng9QPVGqr4Vff2rpXqPWCP00dLOPVj0b2MT4tT9Iv5qcRT0uIJ8RrfaVqQOYZrzo1B8vH&#10;TuPc+sT8Ok+stc68Xu40yHUf4pwx9Xq65Lj/jFuH5WMo2c/nQq2pPrBf9sx4oo9RPdcYWrmPxBxh&#10;roZ7yHrjWq2F7FVrrc86eDhrrKcH2dM8YxXr6hlSu87FuqwX81LfOQbk5LzWQPVp2cu1//kSHq/e&#10;f1rAPPU0sSb7e4YKOeNn5ohhMfNEgYcj7pj0fGoQw+oTMkdyXVtX63Ne99zD3DT9or9qZG7OHdMq&#10;PS2MPbvv+fbcIzWcw7Re0OthDPyflHmOeW0Bv7ppxrQe+jNurfQ0yOntA+s9sdPn/tJEDX3UWZvj&#10;fLWYmKPPsdYCseynT6v5qTFNy1p9vbnk2nn2ENaZ69q9Z9/USdSt8VoHue7lGYM6t09+bBmrpj/P&#10;kFQNqWuomo7VX3253/SJMSDuXiWvfaJuj8ytecwz3tOGqgFeq6rnWi0sb3bmpKYY8xr0MAcT+2RM&#10;n9ScOTfBWgy1GIbC0eY8vKJSNcCcjFljLB/Y1K8XQh8jWKPuNPIJb26aMWDdI/PsWy0hf9qXv8y1&#10;zie6/t4eMpfRnKzJPs6tM8/RnmnErM996xNyk6rtaC1re0hqpxkTaqulv84raOVzRsj3zGDcPapp&#10;Tq71UaPVxzlrrKv/6ZC6lqoHrNWbVgfEtLrWB/Zg/xjU3Mx37ph7BPy5TjLXMbWrjmOeNXOY63f/&#10;GQdq/esFQLynocm060t+fayhavRiahqrOlnzUJCb52W0tyNkXAP3gaGjL01qLViTvtRKUou4r/Ss&#10;de46+9d9eGZzGc1Pg8zNGmA+eWMMD4yYpAiYY34VdISM14thfVr1C7UeoOpI5vegNrXzDMbzIunL&#10;dWKdGmnVL6mFnz34PyLzzKm1oA+j1jOItZ4jqVqQer045P7UtA/U6wjGa46Ynwbk52OdkIOO80rN&#10;l/TXXsYYe9dT9JlT95FjPofUT017pI+8eu6aA8Tw2d/cxDpr0axkHfOqwzrPAbWvVs+bVveS8zyv&#10;I2SOOuZWUoMary2kjujTn9r5LQgxL3Uy7lwdRn3UuB/j9df+AfHUB6+ztWqKewZrs79zUN88czLP&#10;XMh49ZPvdcIk9Wsvx7SeL+sS/Vg+vuwl9191zKtx9p3XxxEmj0w6FUps4AOV5MYyL0cMGP2fMFgD&#10;OWrE3Vv6s94xc4VccB+iDlDj2nrm1MzXRx9kXK00yXX6wVjmVPB7ltxD7gVSw9H8fDL0sNYbYV4D&#10;68wxJuYQS7I25+TVNbBWnzHz2L9PajFHzJ3mp54RzDEG9sgc5zlq7jMxD+pc/TyH+0gdYvYAY+mT&#10;WmtOnsWazEvUmKbjfJr16qHmiD5Iv73ce+4/87NXziHz0yR99sv61Msc10kvnj4N1MXq8xscwbrU&#10;qehPU1OcE5PsnXEszwI5B2tSA2q9Zhz0VfBRl1T9ZJpGz6Cngf7wp5RMAhPrph/qQRDqEE7Dl7Ws&#10;qz5mj2ka4jx9UvvkCPUcxGqPGmPErENDHdDvGpirZ30l85PspdWeuSY/z6BZm1SdGs8adecj6+fT&#10;FObZH+jj2HscGDWp57AGMma86qYlNeZNyrycC7rVxL1glV6P+WprD3PrfkS/fVxP04Hqoyb3gaWO&#10;Y+0BqQPEWOdzNUE7rwVmzx6p72idlriuffH36l1D9gLXGDnuU6t1mjD3Y8tr0cupfsfU711L4hqo&#10;kb0q6bMO5qvLPLBn5lmnL/ckPZ9za9Mk++t3D5J1XvPMmfNXJASfCYw8qP5vrPcAKyz6NbBp6jqX&#10;1IasZ7QGM5ZxyBz0EtaaGuxdqxrOE3Wtx8w31xyuF5jXy7cm46CGOoyVuo80/PXxUjMxBsw1yTmo&#10;n1ij3/5grM4lc9VWB7/7xzJuDuRcraxNMlfM9dqkhmPGa39IX+1pbfrJzeec8eypqa35fE0equ7h&#10;YJ1YlxrG9XmGjPfO6pgmzO2tZV49rzlJXUNq5Lo3l9RmzJy6B0idrBNq/MpXze3l5xysSUtqzD7o&#10;5POu5pmj1Zja6GkZp2baPSG/laIl+nKv6U8D9OmT+7QW8GvGcr+S66wZPqoNmDQJzhyurjO31yxr&#10;zM+6RD/0apxXfceMm5P+3HOSPmtrD4x6DGoOqJN61vZQQ21zMz/7ZJ7kHHpr9+3eBV2fJFK1NXCv&#10;4GOdZD5mnDHnFeNq1zHr9QE+928cyMG8VsZSR/RhtQ7Ur5+8sCR9PR1j5pmjL89hrjlY5hhzzHnW&#10;CjX55Wz7AHm5TyGuAXH1sdQQY5qkds7NqXGNuPvFOEM+DmAv8jmHZ6n15uNP9EPNz5iakFr0q6jj&#10;3HXqYqBu6kPmYeoBefqT9NkPIz9vUPbJ/J5fy95ineS1h9TyuQf20QD91GOu5RroUW+2QLzqgLWa&#10;9PbBODyaOiyqiTZK0ZqTaywvPmZd1Uk9SV/6IdfG7VV1zXU0rmVt3S84gnPquB558anFkuwDNQ7G&#10;JPtlDz8JiLrpo7buwzws11LjiT50c+6o9UjNvE7Qq3OdY83pkX2k9k7Q9PrUPYF7TaufgMH9ocVo&#10;bg9qU9dewJpYr4foc7S3JlnP2JuTk1CfZ0iNqq9OamQO/qwXc8wjnj7z1eZa5CdQyHyoPSp1H1mP&#10;317m9Nbi9UkDcqrpd3QOVUOTXPdijljtlfHa09FzSM6zpkJez4C63h4yJ9fsAQOud17zzGEU/ZpQ&#10;16vPefqkrqmffE8wgwoz+gGaH6jGIevTjFUylrmALj0k4zXXuRdVcq/5wUT+NH0vfGp5TuuTjGFo&#10;YtXnHLJPYk6Nq+FZMEmN1Ae1wHp7CPHMzzhj9oKqjdW9WqeOMciYpo5xDKq/R2on5NNHU5f8adfe&#10;sVcHdT/pB9eAL9eSdT2MZ17mM3cf1YjVPYM1nBsD85OqVeuMQb2mUEfjYG1ee0cwD2q9tfpzP+yj&#10;Pq+zB/R0NGuSjIP1GmQc0m8ec/dqzL1pYL4a0Ms1bh3UOTath8/pStbYg7VmHJuG2hga9mXUgFha&#10;xs2Raf56DvfYy2c+be/0F+dDFotsAPqyeQokuQHrGB8qP3PtY109VK4T91bJ3mpW0pf6uY+sdR/p&#10;c173L1kD+eCQ703OOnJ9gPURB+PpzxiW6OvFcl89A/eBVcwB5p4ByPf7BbVW/VrfW/dqK7k/6zQw&#10;XnO8dsyNJdZwDfL7EdNqemtrsMS1OdbmPOv0JVWXnHy8NHz6hbp8vIhL1ia9fpr62R+soRdkTNQ0&#10;hlUdcK6mpg+oy9qqITXe65faPlck83IOtT9kDnrG1IbM6dWBdTnH6rkF/d7+oeaKvowzouMc1E59&#10;5tb18jAhPm3fknXo+7nS3Kw1x31gUHWNYROdLMLmg6aQwtSo4ag/MQ5uXPBnbV6cSvbJEVI36xnJ&#10;Uz/H6lcL0i85R9drknVgf0fqtIp+8vzat4bPenNzhJyb79zROcy3Ti3IPOCc/i+8ok6eoaftmNo1&#10;T6u1tQboA2pkjXXguvrJz/06x7wBpqbonxbPXvodya998mYrOc8eGthfS1+iL+szJ2t4nLHs4ejj&#10;W2sdMfXrf/IyR/DXXuhD+sW4GlVbMq4Ovnx+qpMaok9DQ6jz8aqo59xRX2pKxur1AupTK0dzzWfs&#10;aeQcXKc2ddZK5gm+almrQdZJ9mQ0N+trv4o+8zU09EM+zqBf5vwVCXBzWn2i1BzXxnpa+jIGxHJz&#10;UH1ZU+vBtXW5X+eSfSDXqZuaOeL3QVK/5oBz+1tnrThXJ7V664r1Gcenn9FYrddnb/fKPOtTD9KX&#10;9akh1jmah4EaoN96e2iQOVnnaEyN/IBSI7US63sYsxYyN3tgfhAKvtR3nhpQ14CPesjROVhX/a5r&#10;rvk5h4eq9dp6/YnlNQbHqqt/GjWn5mfcfbsHLD++sJqTdYm1PQ3Jul5c1Mj/JFpnjf6cS6+/vb3m&#10;UGuZU+fcGGOtV6PXy3laxfqHotZbp8845t4T98q+c431NDQwJ81a0CejHnMvDmRS/g9VM45Vf+Ka&#10;WAVf9maumd97oMx37mhd1oC12evhkP2k1jPPPWv2hBzZV+ZRl9c2MV/q/jO/1kLWEnefktcodRPi&#10;Nce8mp8x917r3UPuxTz3y1wt9STXamvqZF0vH8yZFhd9aGPW5BnUMC81jHlW9TLHOmvTsgfrHtm/&#10;Z+KckRot/Y7OgZx6TqzuOWOSfTSoebW+F69+tOq+gD2JsQo3KW9Uqdmj16eeO9FvLNd1r6B+9qhk&#10;HWZ/HwPXoJ7zOjrPWqn52UuY5xrM753B/KxzntoZB7SmvdKGWoeRm3vIWJ41NWdqZotqsWS85rBW&#10;w1iivxezR+5B1LdHNWqs15c1aVnj3LqalznmTSNr58N41c05OT5QqYtlHrBHyNo06J3DWObmE1HI&#10;T5/z1HIEtbQ8hzhXI/M1ajKnQo5jrcs1tZ4/MVb18UPdNzlVGxznQ/3chxpo9r5MmLrzPQ8zD3rx&#10;qg2u9eVY+xirPsybiD0yx7l6adZjlcwDctR3XdHHtcKkaiSplzdCyD2oUdeSdTDt+ZZ5jJnT23f2&#10;yvq8FtlLn1jf249rcyTX6a/a7MHrSZ77d65/PtAkJ02/4OvtH7LOuLWs3UdCvOqnTSpYgAX55EkB&#10;6X0QwyBaDuA6ffbIC5ukLqO6mv601CE/Ywnruhd99nFe0Ue+e7ceg1qbfnAtrOfTgl6s5kD6sp/6&#10;vT7WJF4D52Bur1+iz/zMYW5/cJ9q5ph7kLp/SH3ItRrmY1XTOGSevbAkY6BePm/I0a8P8It9EtfG&#10;NDWdS+2hiTVSc4yxzv1nPHOk+rKmUv0113V9rIwJPnNzndR8rD5+5GQvxvRVyIGMOc891HjmJPjp&#10;lf3ISS1jGH7OYNxaTexjndT6aSbOp8XB3jVOj7qPau7DenNzn6kj5gJzzXXuJ2v1ZY69YLiC0xqa&#10;mBuDzE1/Nns4UFe1gXlqODev5oMHqrWAz3OYV/dZa3JtffZ1BP0ZT9QilvuYlp9+95m1NeZ8Guql&#10;gfVY9Yvz9CW1xjUjvvSncQ4gzhPTOTHondM16MPyyQ/2SDLfWNWD/MCsOul3f47UadZ5RuZAfe61&#10;mjlCvfpYzTdXfcDnPjJHMg5qO68YN6Ze6qSWY80HfKz1UZdr0dcz4zmKffW7B8Hvfpmnjn4M1Opp&#10;VMtcrJeDZV8NqKnPFUb3Y64x5lVLsj4tcd2rh/TTJ79lk1pVm7nPV1FDyxpHtTHA76v0qpfgz1hq&#10;SGrnHvzYwoZH3EKCJqfPL3/YFKukP/OqH9Rm1MBNAT43bZx6c5hnLWSf9IO15lR989XPXPV6+fpd&#10;g70wMN8c4hroT42cQ11bm5BjnvqeAzNez2Ecy9qK2lBz1NLQT79rmE+bmNctHwNw336f2jOAY9bo&#10;k94eGDX1Mw/QwYwxz7rEXMi4Y9Wp+Yn11Q/u0bjXDHo9Kvqn9bDGnJxjzH0MwJx6/d2DWO+8B/nW&#10;1nNQY4+qlddA8FufOawdsczRIOfWgD5hXR8D87MOyKtnSL2cq6NPrZoj5mL2EH3OM2YfSL+oC+rU&#10;cxhLLUgf1quTrMsc89SQWj+fHnO13AM2PIMNJLWZc8Z8YlZskJqO1tYxsQ4jrtUYBhkH/YDfPplT&#10;55q1eYGyj598rXeUXNc9Zp2x7EGs6uXemWf/mpv9gHj6zFdL7SRzNFEr6/TZA4iZw6hPM5e5VJ3M&#10;MS/HNH2VjEPOsxfk2mtTz9DDmtQCe9U9SMbtBe6j17PqZO9ef3Wtq/nT1knuE+bLFXKNM9dqTX5s&#10;9bCnI5hfP27EOX4tfdZU8zplrqNzIO7a/JrTI+PmY/UcWi+PUX/W9ch9aWIM0i+9/hj9JPcJqZN+&#10;yG+bQeaKPXq6WJ438/L5DeZhYK11mGT95EckEps4rx9QGe81gFybX59sUteSuTl/qF5ijb48AzVe&#10;IHyM6mQNeH6pcWBtXo1BrwayZ9LT6Wm479Rxr+ZnPFGrV59n6dXXmoyzTh9z8HonuWaOma+OWho4&#10;TiNrpdamtmvorTXJtdcb9KmtBnj+/MAER8h8yX30PqiJuwdzEvOyTp97zL41z9z5fFA1HHuPO1Rf&#10;rqnxEygQM559oK4T67J+vhHL66HPeY6QeWLNtMcq98s8P9ak1kH2Sn+uU0Oqj3XVShPXeQ7q6n5T&#10;f5o2Gj6WYJ5xqKM9UlNcO9pDPazW5B6IeY4H/ZeToCbO8+Bic7COPF6xMAI5iTX6s84eWNYxr/mY&#10;ZG76wVxyagxqbe5DyMmLCPrUTfPsxqfladPIWtfOrU1t+4JxDKpG6vTInJpfDdwHlns23tPogd/r&#10;nzXAXO1eD9GftUANZA8tNfPL/1K1rBPj1rlWu+Zi9jM30Z91PTiHZ0EP81sYnoOYOlXPWPrtjUnW&#10;47eXOY5qWa/hy71CxiH9nqPGqgZkHWQM8OtjNI8RsxcjkIP19grGIP3iuo6gdrWejhCXaXn6jVEz&#10;37Wq1FrMtejH1E6M9dCfcfXt7fUH8ryPeAbMXKhn029uxo2B8SFnxjegEyywIZZPePPAurTa3Fqf&#10;bMzNzXnmA6O15nlRtCQ1sDoXfdUP2SP1/KTi3qTXM0kfc/JrD4yY580z5xwDa9LAfAzyDGA8P7nU&#10;c5pj3LGSvbPe6+S1st6czBd91U9t7c9a3TTrXWdvyT6YWIPlvjHn5me9187ctMTahBy0Nah5rhmx&#10;fL5I3YP7VRNqTa6tq5iTlv2tyfrMNSdj1DvHwP0muXaeOtYmxDHj9KrXK0eN/j7mxqjz2w+Y2KOi&#10;bqK+c8fMzbmkPvG8EYDxmofpc927BuRkrZhTTXL+cOqrL9fQ238vL/fv3n3OYMY8K9dLX5J1YHzO&#10;L9A2KRukVT9YC+mXaXmOdY7VAxpPjR7WYNP2KvoAf83NOTBXU2quOZnnmKQvz+dY5/OdWcip52Af&#10;GVPHGKYP8DtqQI5PREktx6plTFLHeJqYB/jdZ92DMc9ZUbPqQ0/HvOyVeaLfWNYDfurV8CyStWBd&#10;xZw6QvarZD6W/Vl7xlxL+rUeedbEmnpmoKb3WKlhrfU5Zhyd7G9caixN0tfbK2QNYz5HMM+SOs6r&#10;mQepgdVc84A45B4zDtbktRLqe88V19bWueTaeb0OWjJtzR7rWdLAUgb1WAAA//RJREFUuDXq9wyo&#10;8+yOWOblNajx4XuCFgPJeUghBzKe1HjmqG8OGGPs6eWaOk2ssxbLOJiDPy9OxpxDxrT5ID9zs6b2&#10;62lj9ezkWcuY122aFmtNX2qC8YdD5jFnD4n67t3rCO5Zg95eQJ2M2y9zcgRiWlL9NSc1sm/WYfT3&#10;f9/6IPeS+cah+rGsA68NMTAPzEnSx1wDa7Xcc2//PmbWQ82ROq81niOvlbFeH9BX/b09pF7Gaq3U&#10;nMzNa2Eeo/48B1DHGfIcmPWuQV/i2hxw/lA+wdfzu9fs6Z7AOizPkKDh2TNfk/nmacK8Pva9a9Pb&#10;O5b+uvfUSw39FTWxrLFO/Tk3wbww4Nz1Q+FmsnnS61Fz9DOam+CnxgPkRYLsIalZsTZj+Oq+WJOj&#10;qV81jdU9VL3EftQ+4hGPmHwwYqlvjvTmNV9zDeRgVR9SJ+PTtIS8NM5QP6nU2syX9NUaH+vMmXad&#10;srYXy+eNWjmvJtZh6Z9vDxqYw1j3zujcmvr8Jl61cp0G6EvmMa86oN9YJWvcf35Czvq694p54J56&#10;NZlT8zKWo7HMNSZZ43ViTi5fHk0NzPPWHkCP7JMxRyGeGvXL72AcUjvJHGtTA5jXWuo8C5iTe2AO&#10;2QNSx9ycp9lH8DmmftakAWPugXnq5p41fT3UyvzhJggEfTLnA51UH2t9qZN52QyMe4jMzZhza71o&#10;6vTo1WMyrbbm1DzXjup6vbJ+vnXV7eVpeX3cU+1f54n5XjfIXG9QXiuZ1gf0Q40JOemvOakPtT8Q&#10;94lsH3NyrAbUadmr5kHuI/1Q95DPKan6Pmb66h6qhjHjkOs6WpsaQB8/aUudY7UuMQfMS1/OK8a0&#10;em6ofXMvWZt1vRoxB+iHpeY0ej3dr37o6aiPWQvOc51jauFTQ6zNfMznE3hGcyDr0kCNtIo+a2Ca&#10;TkKMvYDxmpN+zBqep/kfjIr5khr6HdVwDfrSJK/nHD//pGhtJKyzkLUf1JAxIWadDyJY56YyT3LN&#10;mGvzqc+DCXk1F0tSoxcXY2k9fTHmExYznmPW5Ny6HMW9ivp1XvXBtTliH1Bj2lqN1E9dtLTUMEfU&#10;zNpEDcgz93plbdVJqE0TajTXqa0/sb63B8FHnvHszTr10yBzxRikDpavJMR5jljq1nzX5tS8zGH0&#10;/PUs4mPnWONJr75CzF65t1xDziX36dy1vgQN7eGgjvMc1cie+hjrxzXztNSr+67U2upTY75aMO6o&#10;H7KevWuZk3NIXc01ENfm03Kuhuua81B5mT/q9+BfI2OhxeRACmhCrljjYbBpPcwRY2COGuqA+lDr&#10;U79HL6ZGxlI/+2P2EevNyThr43le+0jVxvSpC8wzBxNiWq4rvfqscbS/e0gt5+7LPPQcp1G11Ejq&#10;tcoce+jLmM8Ne2AZh+wtmcN8vh6ir+r53BF10Mz/CaeBOox5jswB44wZTx3X9JzvsUiqLriG7KM2&#10;Y5IaVQvMN16/nAq9/MTazGPeW6cPrWpJ5meMXmKduZ4hvzLk9XaNJVmP1evkmI9bPS+4R2LuMXPU&#10;1JdzHzvWniH34TlFf+a4Fn1J6pif16qHfsbec2w+1E3teg72MDGCNNFyXakbcZ1jNsjNYMS13kvi&#10;aXNqQV/V1ade7l+fuO4ZGr29J+Spn4bfOvOqpZa+ij5GdV1L9TFq9HAfjOZAzomzpkeC31pQV4g5&#10;ppFTz+/cHq7nw17qug9wL+ZAatrTfdRYXk/IOLCu+pA+xlonxOxhvrmOxDXAn5bk9YTe/jHyemfu&#10;zTOHsfZg7v4x83uWObmHhLhjjamTczXUzno17JWYB7UGss4e+iU1JLXMTR+o7VjBb63zaoCe5lrc&#10;d71RWQs9LXFufFqeGsbBuHuAzMnnfNXLuTWeQS0/Hmq9canx3h4An/qYOcRrHky6ENAp+KYVph8f&#10;ZkPNml4t1HpNiJlbIe+h4mplH3GuhjrWeRZjeQ0qtbYyX729gHhqpJYamFhHHvFen4xpWVcfMw2y&#10;RnJuHtRaMNce4Fh1E2NZU3PxYf6PUvSD18IxdWtNJXNy5CxoeKY8W/bQIK+x4Et/atTHOOuSrHOu&#10;2d8118lPPpJ7BHOhPo9AnczLMfeqNpbnydqk9vL6QMbsI2jXxxem6VUDclMj96evzntnQM96LftY&#10;o0aS1zu1naeWetPIfdY5oKVfX2Kv7K2lVr3umnFQA2oM0qeB/SBjmI95pebNp4HJcDXTkYVCPB+k&#10;aQ8C8WxKDa/4Eh9E+1QDxtyT4Eu/+Yl78IO1p4Mf8xw9XX29mGfIc4B5mV+pmr160MdonxqvRtwn&#10;yENp5d6Z5/WqT7DMn4Y55qHDqBlLHfdoDuS+mdecNLUwyTlkfY5grI6gbtbV2rpOelr6rNOfkKMZ&#10;n5ZvXlJrYL4bIMbjnflQ+yTGrM81c9f5PEx/zon7fKu5aRljbl32cIRam1bjkvWJGvYD1tbWOmN5&#10;zTNXLfEM6pCruYasdU6s93FgXLJOrMd68YQexDSYVlPXYF0v3z24f3Pr3H2m6c8RP30wyXwxPjxC&#10;Fif4vLiiz3kvx0PmJswz1zEtyc1W/ZzbS5yrmT2tc55roNZ6566F3GlngFqTcXOg6lpnTtbUPtkj&#10;a8C41z3j066Fo5rCWp+11tvDN2RA6kL2cu4I6tsDMsceNUfIMU9z3QN/r3+vB3lar484T7/59oFa&#10;l5quoeZBXUPWAnMfB1BfE/MYrU8dc63j/Nb0rlPV75F9cl7p+dSvGmnm1FzmYA4jz1fNvAp+Yzk6&#10;VzepeXmtNKlxcO+956f4GPgxlzHrJWMJOQ9Vp9mPea1L9JOT+5e6V1AbE/divfHU16rPdY5Zm9SP&#10;a2z2v4YzZLCaIJ4NjOljAzxYYG19gPWrlWtw7dzNE1efUczPPom6VZ81Zi1kDrg2DvoqWVstMY8R&#10;Myd7WONoriZZp4708p3niGWtPki9Cjm9xyFr8gPXEbIH1FrjmcdY9TOe9HJq7TTM1/Sx/zwvGFe7&#10;6te61JTenrxWmeuafP05YlmXvjRBp37MkM9aX08rc/Rnrj1SNzE/yVqNdWpY50jM/aeBexC1Ga2H&#10;PL+xjIt5jBhkntrA6Bnch3W5x+yFL78ik1o1L9fS82UvyD04AnV5bXpaoF7WQp3nWp3qyx7WYPp6&#10;MSzPAOqwZvR6gxpgrToy/No0qIGKcRtqQiwbmJvzal70hFzJXFALah3QHzInLS+OmKt2WvZgnaN6&#10;mQPWVqqW1wp/xpzrx3p9EvvZG+2qj0aafmPOpc7TxH4YGtzs/M+PeAPsxdynqJ09AH3IPZjj3kE/&#10;PnBvdQ6uvU6Q9epmjXF8jO5dLeeJemKuWuqB65y7dp/mpo4+yL3nPLXA+jTw8RL9kHNgra69wD7E&#10;c9+5BvL0gyOknnVZC1mv33nupeYIMa3Gp629SRmzPveaI35zAH9ekxqD3rr6KvYBcvJ61Rryej6x&#10;Rg2xR+pqSa11XXPr3HX61enVg2fJ2rSsw8zJ845yxklAwKDzTE6hjGPGjAPamZNPiGkG2YOarMs+&#10;aeaDNdP6Jaxrfa7nMzC3R81lJJ/r4vcLaj057rvun1wNHKflaBkX54y96yTUQ+bhc++eA783urr/&#10;pNaL89wLPo18maZvXfqEejXMSX0N0OUc6rhXzDmjcfV6WJe1QH6e1XpyzOtp4jOWpq5jBX/PQI16&#10;Pc1xP+ZDzmtd5qeBvdKI1ZqKfvOmYcyRfE0NDeifGLMGak4lz2Gt84yDfmOQ8YScaXvHhFoeAwwy&#10;x1ogz49PcyHzah0G7rHuM2t66O/lsM791TgxsW/uA8vaaWcQ5tTU/+hNuuBM8eqrKO4FNdcR3Ix+&#10;Y9a6SXxplfQ5Vxuss0ftlT2sydG5GuYCsfwGtzHjkBfbeqn59jMfMl7zHemh1RgjfSv2cX/2JF+D&#10;9IO5mLXmmwuZZ06i33mNs87rnWacOvaQj4Fa5gGxPGdaxqA+RjU/SV/VSdQjVnOcM2qQZ8BHXf3P&#10;kXFGH2PmxPMcuTdtvn3kCOioJXWdWFvr7Ok5MOK9xxnI1cjNuoxJrXUuPe2cY2pXv9S1oFuvuXk5&#10;9uqt9TGEzMXcu/rgPPMk+ydq5DVPv+Ze0ECLa+/cXmo4QtaZb0xqTcXaOs86a/VN07MWqpb51Ze2&#10;lOLgKBZmE4p6gnVNjmbMEfNCM0LuA4ypYT2ogRnvYSxN8n/6+lM3Y+zDJ0jGQN3cK/RyIP3MPbM5&#10;eV2sYaS/ewD3kdfNGNgnfUnPj08D9gD2Ano5r1DnPt1r6om6kNoV6jJGnbVVE7KfcfXdd6+XPmu8&#10;9tkPsrbqsPZxsA6NaTXuUf06F3Vz/5oamn01dRwla8lLPeMYZG3mVQPGWuu6t/8eqSeus67mQGqb&#10;J/qyjnm9VuZ5zfU5eg5RQ6zPHMh15lCvgX1rn7rPxLyMpU5iTu4B3AOm3z1kTo5S8yDrXTuv5zBm&#10;HNwL9PwZ07If6Je6luHRUzBHN+rF55NaQqzWQTbRj0+tzHWtz16ua42HwHoPkFbXaZA6+Oq+IHOS&#10;1LKG0b3nWlLHsbd/aqbdQBwrmZd7UDsNzFPPeZpYI6nRw3r3ANbUWsbUt1ack1Of3ObmOSqZ73y+&#10;fkBcH9qpTyzrgVieFczTyOn5qONxdsw8zosJMQyI5wjGrFMHrNUyBpkn5mC5DzAv6zSote4n88xN&#10;rElcpzb06uu5hXXuIeM1V/Cnuefsm3N1GD0zBuZVjdTPdVLjOQJzzyap74jh7z2fc7/6NHFe9++Y&#10;ezAnDYibA6613AM17hUzLsTyLFmLVdRJXJM/71+RSKq4axtQB/iNOTcHMt955lR/WsZBvxDTpOaA&#10;+prUde/iEq83KjAne1U9YE1OrXWsMcDX20deCzD+UE8IsV5frXWevTLXMa1iPvRyUlNc01/LWmuy&#10;lljmZX4lnx+QuWokxunFSE6Se3B0DsbBWMZde9Y8h2fE2Hc+5lWjV28ONc5rLmQfc9Myp1cP5kGv&#10;Ls3HgPr8PpXzqgXUQWrnHNTO/1io55g19p2vZz5fWKs7zczLOQY11xwhrz7OQB7Xpnd9xD5qiLn6&#10;zam4n6o9LT+hpurnGVI7HwfjjKydZ60jdc4hz5iorZ5kLbDGJirDoiPae4IAuWk2yEbWOPZy1MfA&#10;zfd6usesrxDTan/IONhPy7g2LQfcO0/O+++/f7LvzKmjZI46mhrCWj8G1lcd48lD5ambJrVWcq/m&#10;s84PVKzWZz4Y01fzIWvQBta1f84hdeo8azF1IX2M6dNvTF2em5A6kH0hNZxjGbNG83mPVchPLX2i&#10;v/rqJ1R6+Oq01yehpnfOSvZ0/xqok3mQOcTr+bzWoM8aYnkG4pzVvNSBrM869aZhPPeSpA5kf1FD&#10;m+ajJh8v/eK+jWG5r/Sn9fZOro+tuhgQk6pjjhiTrBXiPOfEGnK16u/Nc5+YWO85jWXO5AqQXJ9s&#10;CuR6mg9LYahr8+yTBozmAPXOIQ+gQdVNjRzThLk1kNp5YbPOmuyVcaj1PgjT8tPX24/+2tMcSB9Y&#10;m6RGalXm0+rVelbQb8xRWFufujmX9GWdo34h12vdo/aotWnE/MQzH+SRn4835JycapDnEOtqrTCv&#10;cdEH1mHZJ/dZDXJujWvQB+ZmPOeJeyHe24OYo886DPT3viID5k0j83PsPW8yt4dxLPdnjWOSPnP1&#10;1bNKranXL+md35zU1ld1sh6f1yVzgDx9+tX3+Zbx3DM4gn57U5/P2axLyAFi6ov1mhrmqD35OUEc&#10;NlYYTATFzDGWOTYxtzbNHmoYB7UcjaWmpj/rwVhSa6uBWlxMDYwD89y7WJd7yTiwtt557Vnz1DNP&#10;MwdLejnMoVeTa/LqGXpnBfWdu3/PAGpnXmo7z5weNZ4aoK4GuRfPgIF5xLNOn59Y89ysxTx9jBmf&#10;dpaan3WeMX2g371g4hnJ1299mvXGrcsz1B7q9VA368GarDUXqq71jL4CFfKsw6/hM2YtpjbGOfKV&#10;H3neMH1sE7W01NIS9DVQbz4NyRxQx7zUxsD8egYse2CV9D+c/IR8r7kGvbo8g3Hn1NW9ZxyzXr8j&#10;uezBNVjvNdIvxDUgrrm2jnFyE0x6PlA4xTTIpok1mZtzn8i13pzMzTlYAw+VZ27Oax6w7ulmnejz&#10;DDzIjPkAaUK+a+u1in0h8+gBqa9mUv3MrVdXpulzDj+pZI25knOYb5393WM1IC/3Qk0aMa+5qAvm&#10;ibr6q/XQz+h+ck/CvH7JKmunreuenFfIM9cRMrf6a8y915jP1/qcJSevr/rWuhbre6hJjmtwP/YQ&#10;4u6z98mTtXpqGUuf2lrquBfQL2o5T9TPHEBDg1oHtX/VyRr91jB6BmMYOvXMziVzjelzDdTaB4xn&#10;XQ/iYp61gGYPc8wT96HfHPdR83NtrdTaZO6zbkQ+SSoK1ydSjum3qRcna7W6Ng9SE1MzfUmumae2&#10;zHc+yAucpp5W9XMN1NQLbl5Fv32qmVP7i71qP8lcdeqNo0KeddM0a46mP/eaeZL+3L+jGuYktY/g&#10;t4ejeaB25qW+8xqr53C/6kmty7W+xDijccaeprDG8ixVv65B3TSo66SnA9PyYVq+I5b/WQBrar/s&#10;gd96LM+f1DWQm7DOeq32B/Uyr671We9eofYS54y9von7J1ct81MT9Kdm1k2DmPHci/t3D1L1s4Z5&#10;9rJ3+pKqlXpqZW3m1LqK/jSwdnh3qKazWsInA/9XZiw1UifRR339hOJIrfTy1AdjkH7An/X6nIs+&#10;/T7IamXcHEbi6fMBTh8wr2dwdM/2yrX5vfM/HLJmPswxH32vAeu8fuIe3Ksmv/nNb9r3vve9iS91&#10;9Hm9oOonNcZaHcy99jAH6jmyPnWm7aVXm/XEe49Vmr4cwbh16EjNMyd7iHNizP9/MaEWy8cL85yZ&#10;26OnZZ2mHxP07ZFYk/21pGrWufp+NcN6Yl7vqq2GOr26ep0k14ypkeh3FNbps85z5PUgzzNYY1xS&#10;S+1qoGbqMzdmXg9j9Zpo+FJXnBPPOqgxtSUfA6GGPnkNrDcv10P9X/7ylyUUbLzBhsPN7errFg2J&#10;UDdkkeuMi42mYdy6XKdPP/2M+SSuB5esd5/gAwnmQNXImH2T3Esl91z3iWVdzvMs+qxh38bAOOQ8&#10;6601rs85eG1Y68saNcBrp88nF/Pf/va37Ze//GX72c9+1q686qp2/AknDrnEb77pxvbIRz5yomMv&#10;e0Dv7GBP48S8Fq4x5p4FUsMc4phrTA1JXdeQZ9UnakG+quaxF3OstQdGDdDDs+kzR9SwR42rW8GP&#10;+Xx0nTo5Ziz3hZGTeZgY93qhkTr4rMlaY6DPtTXgCNSAPcizRqzFsgf5+sAcUId16mUcXNe6Ggd8&#10;NZ/RXEf3pY51xpm77u09sQYynvOqL6z19fR7614N5nNO9AN+zwH5WKaffP3AqE5qM9fsAZlfazbd&#10;6AnDeOW118zeBHHS8KpF1w7BLCCOIZQPGCMwN9+GoN819GIYcy+APnq5JpYfzMZEDQyMqynmEPcs&#10;+h2dGwNrnJsDzHNPeb3yE5t6GXcPamYPc0QNfazBmtQB56kBuc/EOvLJSa277rqr/epXv2qXXXZZ&#10;u/yKK+bc8LB6josv+lHbYIMNhhzAZ1ysSYxnnnP3Be7d+swB4+Rbw/OHeNbUPvPF9WccWNPDfAxf&#10;1ubcfIw9uS/3aW5q1LjPDQxY1x6a+el3LuTUfMbsiUHW1T0x8pw3x77kqS9+PGPG7JE+a8wFfVkD&#10;Wec640kvz3pgrOe3BmPtmTGwVlxnTRq+/BwhGe9dY1DTOVgn1kLmAFrVJ/qFdeYyz7Mb93Gu1wXM&#10;0W/MGqj5kD6pWvSrfs+eebLJhhsN/iuuuXp8EySok5ugB0hBBRB2bhwyR58X2bWwtodrcA3WeRBi&#10;fNCAsZoP2ZO5ay80NVj6EmLUgGdNTfPV0TJOfvWBI7HUBHvqU7dCrLevvE6Omvn6rQE1jMOdd945&#10;fFmTV3g/uPDCdsH5F7TLLr98yHOfkj3UwU495eS2++67T9Zg31wLvlyDecZqD8m5Gvr4BEMd+87n&#10;T6IeRsxeQJ3+jE+DHKg5ed2I5Sc+Y9aoIfg9O7kavnpNUksD45KxSuZmTtZDjWH43Bd7SR1j5noO&#10;8HHKGFgHxhJjQrzWOOLLevpBzXFuHMwx7phnFGKpA66hXpfsA8Smxb0uVTf1az2wZo4Zyxz9jD4O&#10;+RgIfvdD3LPgU0etNP0Jfqj+JOtdA/3qPszJsZ7Feu53wP1uwZ///OfBq5OXhxYowmgxMM/NgL66&#10;BjVArWkbl1xbU+n5hBp70D/PgTHH59oa15mf10MzL+N5Tvxifo2xpob6/ASNT8x1JGZN7Zs9xZ5A&#10;fvbGbr/99uEV3s9//vPhhnf+eecPNzw1IfeQ9eDafHu87fDD2pvf/OYhZl1quncght/YNPKc9rHG&#10;envpowbIz55Qa6yjJuv0V6xlBPP05Xl91QPGJDWAtbniTZP95HPFmwdY5zmJq5ua1Q+9PNDPmH7m&#10;VQO8dup4/cj1eqjlNTGWZ/QMxMV+gN9a9STzkszxmoFaUvs4Yp7Pnpprax3r+TPfnPTVdebVeNYk&#10;+Cvpq3qp6/nyMXDfuaYmfa4x5qmpDxyFGGR+UuP0Y46xD7BHxX1CfsyQy7f/mE9ugixwQt4E/QCz&#10;EBiJM9oAjOPTr8+LWPPzAmYMqkbqCz4tNbw4uU/MfWDinLi5QK75XED3ik89YvYAe4C+Ooq5jGjU&#10;a4EJtdZPq3GvYr1axG677bbJ9/B++KMfte9c8J3hhlf3JnmWNFB/v332bltssWVbYYXl2+sOOHCS&#10;87znPqd95jOfmazdB+a+1XIk5jn0gXW5HzTMwY+pbb115oM1YB2knr3UyRpiScYg1+qrQQ/3BHUE&#10;5ua6J3zuU63083GqhjX2AtaCT6ta4Br0Qa0xxmhP9mKe1I8dc8jXz9oY4FdT7Kmx1udc8EHWuIbq&#10;y1qZL+5ep9UmmaMmpEb+Z6Dme03ANXGvndQ65tkPjIMxRufWYF5/5tmTMfeeeA5QRw1M9Dmfb11H&#10;YuyDtT7JHIw94ktNjHrvd3Nugr4S5GukFiDi/87wUeyFAJtUX4Uc48x7NZkDrrWEmNQaY1mLvvtK&#10;P5if/cD/ALD2Azn1nWcN6CcfMmYucc+shvmgX1LDPfWuH+DD/vCHPwxf0rzqqqvatdde2340uun9&#10;31e/NqnL/sCoHjg3Tt0+e71iuOFtsMHCts466wzf8yOO1h//+Me22mMeO0fjdzf+tv3t3/7tnB5i&#10;HiOWsewJ6GOJMWqNU+f5Uj9xTS5GHT71ch9Q691H6mO1TtQ3376gL1Gf/XiW3GfqOKam55DsoZY3&#10;Tdb2MC7qiT3yOrknPj70WefcHpg1FWugt5fEXOP2AHsIfvrlNYXUwFirk2tzJH013suHGhf3RTxv&#10;gpA1Wcc8axJ8GHHy1LPeuP6kriFzeb649hpbw+j19ddGgj5xTVxdLB8TNYmLvoxZkxC3R9aDa68N&#10;9U9YOH6/wnAT5HuCBOpNEPNGQNzmXnz82TQ35oYTcvAbs4f66Uuscw7q1Px6w7YWy71mXfanxnOk&#10;H/C7VlMNsJdkD/2ZrwZM02F0P+ZjaluXN7xrrrmm/fCHPxxueOC51VQP1IPsy3zfvfdqm2++xXDD&#10;W3vttSdvcrHG/rl+6Utf2r7ytXOGnqx//KMfTm6UFX3sRx1RT4xljnFrjbFOPfN6tV6bvMaQNc6B&#10;deZkjHn2kJ5mJbXyeZcfa2IfrO4b8BkX9fUx5tntDanfg7g9pl0/MM5IPPdlT3OAtQbEoMaBGHNz&#10;JH3m24PRvpJ7sk4fNWqAGunLMeNogJpgTGp+aiT4tfl64IOeBmt7ADlqQs2XzAfXWYcZ5/ma1w9c&#10;i/vu7aH2sY51amRdxqyHjJtDnJF1fuVzuAkSzJugGwWLKfRCpiDYCJOMgTWQ+eZJ5ueov9akTh4y&#10;96q5tgbLV3zWCLk99KeOZ5PUyVj6c569cu7/EtHAeMV1ww03tCuvvHK44fEKjxsP2Kc+foKOa0bW&#10;GK/wvOGtu+66bcMNx0+QrEWTtT73nuNRRx3V3v2eIyf/GfnEySe1XXfddU4vYJ/6hPW0fUvNh/RB&#10;9hByzc/HODWw7Okay3zX7tU+WQt5vaxXM9fUM+rz2kC95r21mpg6zN0Xa+tc556zxrUxcC3ZM3tA&#10;1eN5kD6pGoz6KtPi6jrXhHwsY+bXkR5Y1U+NehZN3Cc+98panyPo16el3xhafA7Q5z7NB+ZgDlZz&#10;3JNnTZ854Nx6wJd9gdEzW5Ofq1LTPlrugbVkb5i2rhhX27l+sNYx73cL/vSnPw03wc2esPHEqYAi&#10;dTP1EPprPhi3hli9KOZlXeYTs0b0C3Nran7m2oM1c2+C5FuDv+rnOntg+mqNZEwT5vYT18Suvvrq&#10;9otf/KJdeuml7eKLLx5e4dUa9XJtTl0//++e25761KcON7pNNtmkrbHGGsOXLMW9amB91YRcf/GL&#10;X2z7v+rVE9/hh75lzptj6rUyjzXkY2AO2IsRsxYzJuZQjxmvPbLeHNaQ+wRziONLDdbe9AGfcXPU&#10;VcO54Kt70MeIoSXm4CPHfQpxfH5SSh37EE/dGs86R6nrihr2cA34vDbGwbOwtibnWvUJPvTAWJ7N&#10;mFirHqQPvH7WM5oDzDMOngPL54U+IN8a/fVGB/jVA/eAebYKMfOBNaiDRu61hxoYc/sCNdZVLf1Z&#10;ow4xRkg9fT2y3vw6SupX7cxljp8fCWSc3AQJ+HOCvDwkiHmoioenzsMrDswxMO7NpuraC6yxPv/3&#10;xZPEPuLceqAHqEtO9ssa9H2ipr4a1uFLvVzrqzWJcXKJM+p3xBYtWjTc8BYtuq5dfvlP2ydOO/1B&#10;e3eNXvZUC8zhhveUpzxluOE94QlPGL6sueyyyw6x1M1zaK7BtfvOfPfAmv0/ZeunTdbP3eXZw5tj&#10;ar01+NN4DLCM2cd5auADfZBza5xPy8eMu4a69pqz9prn+V0T4xz6tB5qO5qX+cQybkx/5hrH2Adm&#10;Ti/P54FrcvUlxPKsybR1vTZYroW1lnk59+MTTYxczwaZK8agF9dnXr1W+vUl+hjZj3E0vH75+UsT&#10;/PVzj1qgnjXZo2olGbMmfVVX8GvmY6zzHJ7PGAask7rfWoOxzjrzE2vMs7aiVsZTG1KDV4Lsafhy&#10;qD8iwU2QIE6hiMTEJj5YNncO5hjD8gFBc74HiDhzLj55rP2kAuZN03AuNS7UY9D75FtrWGfca5P7&#10;1Jf17hOI4+eGwZc1r7/+Z+2nP72snXr6J4cc44k9wbh7Z46Pd2N6w9t4443bmmuu2ZZZZpk5muwT&#10;s8Y+jJiaQBzLvWe+5N743uRjVl9joofxm2Me9ahHDXFBE22pPUFdNHIPxJlbk73MAef1ZmQdoFXr&#10;AF/VB33k6wNz1GfuOVirb06O+nMkpoH7FP097Ec+ltdTnJsD03z6Ges1yVwxH5jXOOBLbcg8Y8aJ&#10;1Y9PeDjXxXxj5Gd/jHVqmetjqd8RMpc8c6uOWvjSrCFOjY8TWCPmgvXZx5ha+JnXGsk5kIvxuUFy&#10;TxnTbw9MPeY5ivngmUH9rNfw6e9Re0jWQ+0BxP2NMcMrQb4nyGLOy8MixJgXFFgzdy2usx68iFlD&#10;DrC2pxcZqFFHX0LMfWXcGsk1c9eZQ70xDMyxB+R14AOTXHxeD3Ssw+C6664bfhbv2msXtcsu+8nw&#10;Cg+yF2PWGcs4ENtis83a9jts37Z52tOGG97jHve4yZc07Ul+7hX02UMzBj5OnK1ek8xP7AMve9nL&#10;2lfP+frkOnz3gvPblltuOdE3t+qr62iecbA/a+NoYIDPXDW9CerLvep3TGpeamjgOY1Tl7nuyRxj&#10;iXHPwbo+97MeP2au88Rc6MWhxrMG1NaEHPfK3Fgd1cu1Iz794HUzxzhrz8/ax8Vc8yH1zE8Db6bg&#10;Y6M+mJc1xD2vPnujoenTwHxQA+wN5jqKa/VBn3vGev31mUcvRnAtrh/xiEdM8vy4sQa/lj4wz7g+&#10;c3MPvfuAI9Sz6GOeOpo5zL2+5Is1YC3x/PZf90ckagOKWAM+m0FuQmw2rV6/EHPjaLtx6zLfNcY8&#10;18YxSF+CLrHsZR2WexFz3JN1WO6Td2nyCo+fxbvgggvm3PDMZ66lTzLniVtsMdzwnrb11u3xj3/8&#10;8ApvxRVXHPKsh9wr/nrtiLNOjAk1GH7yMdZS80FNx/e///3Dm2OEN8fstttuQ1xTX730J9NqPBvg&#10;g/R7hqypdazVdp15FfyOVcdYxbysTSPW+6QA2SPPmLWZA87zE1jdgzk1DvYBYviNOYK1GNQ8jFh9&#10;vKxxniM5xhM1wP8YiH7HXgzw2yv99ITskdcja7imrK3Rnz4xhoF6rsnPmswnF3NPmPn49YGPV8b0&#10;ca3w66u19q81og+yBh3Isfao4MOod0/WuDbPHvqYsy9yMfy1t+uMZ58KcW6CjJObIAFfCfJzEyYq&#10;khvTKsQ1NlPBL1WDGD2k1pOrtnX6hBp1zMsezmufzLGHpob7qbFf//rXww2P37ZyxZVXtmOPO36I&#10;mZvaagGx3IcxbnjP3P6Zww1vvfXWa2uttVZbeeWVJ3U52kcdfLnPnr5zsB6cO6pDrtfTtYZPE+rO&#10;PPPMts9++0/8B7z+de3I97xnWKs17bo793/r+s2tjwO4H9CfsV4N1JrUYczcGuccmD7zrTEPnGcs&#10;ffola4mxNsd11ifuiTN7bnxCvjXEXWNV17X5Sc1P7Gccyz1A1hufpllzzMt5nsWa6hNi4r7I1W+N&#10;phYj+dboB/Ocg3H3rY+5PtbWQU/DmvTlCHVP9kh/GniTJJ+f7wP7mGNPwNeLm+O1eCisz2unRlL3&#10;Cf7nTnJPgGb1uQZG63nRx3ryIxI48yfogQRFXUNdA3PX1glra8C1lrVJ5nERzGWchjrmZI0+1uaJ&#10;eT1qLbDmS5xPfurWk5gjmJeaGYf6Co8b3korrTQTnc1Hg7lj7cO1yVjGK8bIz5rUySda+sF8a9IP&#10;/Kfg5S/fc/gtNIB/y803b+eff96gg+lXA9RyzR6wXm/zmCeuaw8gXy39mjHm9QOZmKP5UP+XzZj6&#10;wJyYmqzVIydzHw7k0wOzJzA6JwbGrQFz6h6M+7j3aoA5usR9xYCv5gD1zhmpqX0hrw309g2pwRwD&#10;10C+a85ifp7F3Kz3VUbGwfr01z1lfuZQ59lYY+Zj6uR57eXctWepGvjAXEAPM98+WYdB3gTzsQfm&#10;xHIt+Oq+e9R4ajB3bU7qEKvnSJ85VUNfzfE6ZM6cr3yOLsDkTylBfWMMpmhiY+dArmOt0Ze5mZfr&#10;WushejWSNZynh/mZW/vV2ron9+CbQCT3ItZhBx7w+rbJxhu39ddff3iXJj+akGQPYB+533oNjOG3&#10;1r0bY1STUb/5rKlh7hNN05f54L7sy1of3w/82te/8aD8X/zs+uEVrXpCjWSv/KDEmGeu2pJxYmi5&#10;J8iblkYc7AHG1JCsg2k3QchazuFZ8NkHnOc+rXXtCMasI6ahYTzBZ372ceQcxNXA0MAP5gHnqHEg&#10;JzXAntbnPvClLnhmjdx6FslzqAnksybGXiF1sr8aPo7E8Ll/sEf20vDpr2SOa/dQ9V3nWd0P5nMH&#10;9FmDX21GfdS4Tr8G1NgTX+5L1M7a1KOGdfrqWvDlGlIv60B9MGZ9XSeZA6wxawQfN0HG4ZXg6KXw&#10;5CZIojdBi+u8YgNywNELmDHw4tcLn4fOBwhyraZr6oinrjnmJdZkLOf2AP2plft++ctfPvm5PTDP&#10;G97ChePftsL38eyJ2cM6wM8Z/ATjJx0wxuj5st6zJ1U71/ZQS33muU8MzDEOfgJhzV55488mm20+&#10;+NwrrwI322zTdsghhwzXIjUTNKxxDeazzv2b50jMeK1hrrb7r1qcJWO1Jg08I2tqyMPAOdb7NVKp&#10;AVUX0gfM0SNun9yr2Beyhrn5mBAz3rtxqAF+QjauH5gTq3tijkFqOprHqIZxY5XMEXJT32uubp17&#10;Vmo8S70+dW49ph+MgWNFv7nW5z4d0/wcwLxeP3MqatY9imcW8yHz1MeXftFnjvT21CPzqHddtVw7&#10;1v3jzzNTk3VJ9vCVIPe7yV+WB5JooJCWPudgrfWM5mVu5rvhGnPOJyTG2oc6+4j9IMee9fbiOnX1&#10;mUcdmKMf+KFz4tpHPnRiu/fuu9p7jzyy7bPPPm277bYb3rnp3h1TI3sl+oxjuWdM3Buj814esO7l&#10;9AxSm/37gVk1+O01gF/7yU9/OvzoB7/dZj6oVz/rJfdjbmI88zJHvdy3mJ+1YI35xrX0Q+Z7nZgb&#10;Tx7KpzY4VxvzHNSkSeb5eIl5jsQyDtbN18sekHN10wc5B/NkWn3VsL8m7rPm9/x+LgD89Tkt5mQf&#10;crJ3xpLUYm6dI/h5Q9iDxp4ge0Gu1TWfUT+Ya49aZw/XFfTwZ09x771YpcZzbV9Gzw5ocy/wfpB9&#10;3Jcwz32mJmRtLzZ5BEycZjUn1+DGMH2gz7iHtNZcLyrgy7rUxsTazNeMZT4Ys5eYl/lqCDENNtpo&#10;/M1V985fWp+G5xbqfDWVe61ntVfOxbrcZy8vSb0k18y97rkfoBdWfU9+8pMn+8haPtD4E01ijvVq&#10;SPozbl/JmKOwzlzwHFVnPuyh/rQ9pOXZJR9jx6ypa/tolczV9Gd/LXMg92Mc8Jlba8DnOX61/eSb&#10;OoCWfeoZ9Omndj7sp7770MAcQNdY9iZHc00NZ3BuTI38RAxZr48RUyP3oT/NuHvEQD0gDzxD1cDs&#10;xTyxb1p+rslaDJ8xLfv0MM+550ifc3Ctr6ed8cxPS6hn/2IO+8h1UtfDvpkQcFO5uRx7c5toSeaJ&#10;63zgcswHhrWxJPsw98Kb70VJjZ4O1D1XemdKHz+jpzYjv8cz+zm6T9Ffwc+++aD0f2mgpvH05X70&#10;9TCPEQ3Nmqx1bhyoq+dIDb7n9+ETT5jUZey8c8+b1LoPIJYm9THNeOYx730Sdq/20o9umvGs1wes&#10;05Jc9+LQ24d9nOt3dJ617heMu//UrvWSfql1rtXM62McY55nMJ5kfd2noxirGmAsa8zLmHFj9Kx9&#10;wccZyMVcQ+ZKnkOsBXtoPWp8vnrMWOZUUiPJsz+cHswdMWsh9fWBuTnPvs6l9gLrKtVPrTaN1K+a&#10;89Wbv5QTjESfKBblPEctSZ2MZQ8M0PUTWOY7x8itF9Z6MA8NMa6f0XXF+oz19DVi5jLy5hZG+/CL&#10;rHnDDJCb5v6tB+bTrPJQOdlrPqxLnbxOauRajBmnzmuPb++9926X/PiidsjBBw0+9Xm36B133DH4&#10;7KW+qOt10sR+Qq6knqN6mQfpr/qY/szLuCbmZE2i32uVGlkLqZtzMDfrsIrakPH0C2t6a/UrE4l+&#10;dTDW+tUwpz7Ojok+aqyr4BfzEvtmf3EPPe2qa23mMvoq0Vil5wN11OrlGe/p63MumceY506/8+wB&#10;5ua1YjSeucYh/eDaa6xPqLVeP2v6Os+cCjX1/pA6PYw7Sq6zJ370Zz8LBJmkSd2UsXwwJOO95lrm&#10;Qc7BWs38asT8QAZ8UHuRB9aBPrAPmKPh95z8OrC/e84uc7T5MYG8Dmq5BrWSmuP1BHLVdw1Vu2qI&#10;/TQgzx7M0+/Y05Kq5ciXiPmeKH9sVx/GdamPgf3rJ19rnCf2zL1nPpgDOSeHdfbPOjUfDupA7kOy&#10;b2KO/esesi4f80rWMM81qD8f1uSoQZ4RMsbo/v1yYa1Lk8xJLdGfMfSxJDVrD+DaQY2prT5kL6HG&#10;52s+Z2uu+lrN0Xyc08jvfSWjgp946njtmQs54F6sq+tanzHzIfu5drQGspbziPn2Auus7aGWe8nc&#10;rNdvH6CmQjwt68kf3hhjoqNzY5LrKpi+6u/Fseqr67TUYg3GhLkPWl548KJmPlSNh0P2yTfHsOZv&#10;+vUg5jXxLEIMS1irWfO9Br06yZrUsMY9p0HtJdP8oKZ9GPnju9mHXwzeg5yEx8hPDNDra69qQL6W&#10;GAdjdUytng/L66QBMdHPGZxXDSxrRJ91WGI9I7HsIZmjnqNYg/lqp2qlT9Ss+mK9jx9xfRVzjJvj&#10;XH0sr5d51NdXC///YF1qVJ9r8EzASH/PAu7ZOZifay33r6mBsQbzJHPsn1pZj/+hrpV+Y73nKDGf&#10;L2nougfB7x4k+2NgDv0gY5D1WWtO9ki/9OpzPrlLsFCsZ8KczfYuEChszHXqS74CqDHyAZ/zvPj4&#10;s1a/Mcgc11pv7QMkqZc1jmjz1xmMs+ZPH1lXnxjWir1Ss+fzDIzC2hz7WZtrchyrgaP5kuv0Z20l&#10;8xYuXH9mNv5g+uGPfjSnjnntkR8gFfLR8VpkHuvUNpY65ui3V33MJfWsTctaDRjNce3o3sU6DWpt&#10;NWPTeoM52atSdfITpLhfDH/vWqWfEYN6ViDH+mmjNfas4MPsWXOqz/0nmdOLQ/qc17oePb91WZ/z&#10;ChrZE1x7ja3Xsq81+uvHjPWJuZJzyRrn5Gn0waA+PsRrfe4jn2uQtaDfUazJeM1BR5/zzBt2bLNs&#10;nIkeLjeqgXX5AIFxyHxwXTVBPXXAefUn9M4PZvUxv2RTsW/q52jcfQpxjJsgmPfjH/94WBvXwJwK&#10;cf2OtdZzuA9jXnMM7KHpc9Sy3rkQt5eY2yP3oM4666wzjICPN8cYsz+kbs6F3Ip5jOqAZ7Mma2uN&#10;VvUzJnUt1hJTu9cbWKuTc+o8M/40H2swv5q5E+4+tx223opt+RVXasu+8KS2aCTdqwN7wP2XfLBt&#10;usKKbdnlD2pn3PiXwQfuwX32XgVgnh/ck7WYmA8ZI9e9gHqLF/+53XjGQW2Z5ZYf7e057eiL7+n2&#10;sRcYB3yszWU+1n3w8ycxf1b33nbx0c9py42u0XL/eGa7aZw2wVxR289H9lM3zS/3ps966nr+akA8&#10;x7wmjK41yXX61a57RwfrvYjBstZ6DKw3r0fmpFXfQ2F/cU6t13w4QyZJJtuMDSTkeHFci3W9Guus&#10;rXVQ/dBbY9aAPnOzD6T+tD2IuYwamMvIE5w3x6CjL98cA+pbJ3Vdybo0yL1g9ud6T3uipEae3VGs&#10;y8eu1kLtQYw/D3XZZZcNORtssMGcmkt+8pN22223DWvIujSxf/Wj5Z71O6oJzr0eQJ77B/yYOcZT&#10;vxow1lr94NoRUiP3kDWZ39Nwro41s7ak3X3xt9vpt8588v32V9t3r5t9LkL2Y+9por44rz4sz5Kg&#10;n/msHTVxnfvwcdDUqvVZqw/Mr3vIHGBNznx7Feb2qX7Xjujl3jHzegY5h965s7+6agt1PWqd5Bzo&#10;YU7mWo+RU695zq3T51nq9TMvr5U5OWKV9KmDQdYxnxYfxnqhM1kDLyzrrIGco+EdVtTRhHkePmOA&#10;FgbGa47r9Geu+tkDq9jLfpXePhkf+chHDn/LTz/GzcA4Vuug9jInsbb2rrW5dp5xda1PM6/66Tcf&#10;119/ffvmN7/ZPvzhj7SjjjqqfeADHxh+KN5f+I3ts9cr5uyf3yqT/aDutbcfcZ6xjCf60fPJ7jph&#10;nT3zOuuT9KvrvOqIvh41T8s+tV+eBfQPLF7Uvvhfp7abRzXjc3ypveOk77d7ZnTTwPmkvpC9HdPc&#10;Z+4Vf+qlRu7dkTh7Za2BGsah5gg59hFzMj9zqo6Pe/rMqT7Pkedxn/awjhztoaA29wipYa/Ea2Nt&#10;rQd87qfmuNZnD/PFHP3T4tLLkfSZQ61nmYbX1z41Xz+junnt7KEGc2zOj0gkNTHnYH6t7WmBehiY&#10;l/754vqmPRl6VM2cJ1XPvPRnnX5HflA8rxN/RolYz6DnA/s6hxrPtXhNMDWsB2PG8zHMJwlkvRo3&#10;3nhj+8EPftA+8pH/Hm523PSuuOKKtu6667b999+v/du//dtgu++++/AbcsQ3xwAjb45xDdkDiGk1&#10;BsbyvFDzxDiYX+usrf1qbs7Bea1Levk9nVxP06uPU+Ljufj6H7TPn3/7aLZzO/igvx98t33qvHbJ&#10;PQ/+5EUPv7QpPe1KakjuOWP43Ns0rGO0zrPmec2D2js/9pLci5iDX319jFUD9NtDTXNznT578ILA&#10;PrlP87X0gRpJ5oHxXi5U3TTImtSSOqeOM/hl3qqX66zVlzWJ+Rrr/FKyddPq7ZV+dTS1ITWH/56k&#10;gJYYr9QnqdbbqHn1yS29fIxc12Ku+VkHVVvUlN48dcH+oobnwPi+oHUYbwLJXE1qj5ybN19tUnN6&#10;usTYZ+aaDxnn7yF+73vfa6eddtpwszvs8MOH73Mut9xy7RWv2LO9+c1vbv/6r//adt111+GXgfPH&#10;fHt9GDfaaPz7aMU3x2Dz7RP0MaYGcXuIeuYaU0MyJtaZSxz94XsFM31Sj+e2WOM4DfWzt31qj2mo&#10;kTbX/4f2s+9/vZ078i1Ya4f24n2e23ZG/47T23+dcV17IGryE4BGf+MV/eaK+562/1pX6yF9ztHy&#10;Mai6xOvetfkgbp24b3olqallba7VqJirvj2szTPMhzk1z57q5z7UT7O+jlC1WWuQ2o7E/E+U8VpX&#10;x8Qa9Rwhddx71ejVpi81wJhxMD68EoRMSp+fDLzQoDDUGmJcHAzw54NkHpDb8zsnzkXI/tZknBHI&#10;yU9ekvWSc0ldYM089TEhjm2yySYznnHOBedfMMyJ2Td1WEPuHdSzT5o1qVVrk3zyqJsaGL/m7fvf&#10;//5ww+MV3uFvfWu76KKL2jLLLNOe//znD6/u+FuA/FHcLbbYYvhTT/as/UFdP3nlm2NYH3f8+DfK&#10;ZJ1rzHrMGHAWDDIncx0h/WqroSbkPOu93mmgFpb+RM2sqX2BeD62xhnTpOefs4e7f9BOeueXh/Vq&#10;L3pi2+gJO7d/3GuDUeC2dt4XLmzXjy5f1lYd0FfXzhNyzMvrBb1rDakHzLOOddZlrjmAP2PSy6n7&#10;yBywf36MWZsG5rpOrIVam/nMMxeMZx5Y6xky7twx96W+NfqBGMZ5k8zJGsfenmtNxZpeLVQ/pI+8&#10;mpMfM+A+0sQ11w+oy/9YOc75cmiKS21ayfpKbgh6uczdnH00D1F1XDP2DlhNnDP2tDOeOYlrczD+&#10;SgSj++cXR/MbUpgL+6wfkBX1sq5CfY2zrntNHzbtFR4/8M8Nj1d47zniiOEVHjc8vrcH1PY+COs+&#10;M+7Im2MEH/nsQ1h7zbLWOdQekD41oNYyn3bNqdMq6sxXm7i2LmucZ03NkVqX+7NGw884ZnG768ff&#10;ap+8jfmmbc9nbdaWW/C4tuPLntdWG3mWnPuRdtL5tz1IL+GsUOOOY//dbdG5Z7cvfvAf2+OXX6Et&#10;OzLeLbneP36wnXHede3eUcb058qSdt91F7SzTnlrey7vsBwZ72Bdfv3XtGPO+Fq75KY/D7WYXwaD&#10;7O/eWvtz+92lZ7VjXrP1+N2aaP3dW9vJZ57frv/9TEqH8XPtntEZzmwnHfbCmXecxhm+dGn73ZIH&#10;XyPW+flFiOd53SOmL/PAuM97DFLDXvV5jYE5kjEwnmYfRuOMtbZivnPIfaSlX/006PXKOkfMa6BW&#10;akrO5aF8qcE4978DIwy6sbrpFKukcCV1ajzrNPLzA4K1GsTz4ohx8yHrQP3eBc0nqqP1PRPfHJPw&#10;F+fNy/24b/s7h96+XUPulbmWudjtt98+vEvzrLPOaocedthw0+P3mnLDe97znjd5hccNb/PNN28r&#10;rrjijOoYe6rfA797ty/796sAnmXfvfeaqRjrel2qbu8c6mPm41cbyzrjaVB7JeQQp4fgowcGxNMk&#10;e+QeK9bZI/U1dcSaNP3qMB/qFv+6nfuZr7RbcG6zZ3vpU/kPzFJt+a12anuuzB4vb5/8xk8nb5AB&#10;R7B37iHzsMU3fb8d94/Palvttm/b7+2fG3qRj938mbe3fXd9StvyNae1a++bvZ4Taze3i094bdvi&#10;Kbu2fQ4+vn13pm7ocdvn2ltfuWd75oZ7tEPPuHq4kdo792Ov4Ub8iTe2Z+z8qva2z103yV1w4Qnt&#10;4Ffu3p78kve3828e/6V0IK4t+d0P2vGveXZ78u6vbAccO/6RHYzrf8tn39H222entuHz39HOvv7e&#10;yd4n+jMjOLces0fmOwfzAD/a+Z92/Y6TazcyyPo6r88hNbNHkmtza459xbh9WKuvZU3uBT8jPi0h&#10;pgk1Wmpg0zTMScyro1pDHf8Q6N1scnQ+FJVmxrGJ8ExO1uZc1MGf/Wtu+uyhGecM/g03a43XXHAN&#10;+iDnefEF/TTyd9xxp0kdPt4cw9raNMm5pC7nkboPtDFueD/5yU/aGWec0d5y6KHt/e9/f/vKV74y&#10;/JgGv83mfe9973DT80ua+QoPc/8aZC99ru2f8z/+8Y/DqIb7Z77ZZpsPMWDtm4bMFbUAv/rsRbMu&#10;9ev+a411jpI1QIwPZMDX0/UDPXXq3E8IzKuJmvTw4w7Mc9/5iYV8yLg8cN232kdPu3Y0W6XttPdz&#10;25OWf8SQt2S5zdqz9tx40L/52P9uX1z0x0m9vSC1HefYfVe2Txx+cDv0s3Pf9azJLZ89sD3/zV9q&#10;vx0dxz0uvfS97dLjDmg7Hf65dutIq9aYt2DBBe24/fdtbzzlyuFGWBnX3dYuPeGN7fmHfKrdFmfw&#10;PLDgwg+0Vx//veGGj18W3Pfjdtwr922HjW6ckvuYzH9wTNv37/69nXLtPeP1iIn2zCj2x8ZnffAN&#10;B9Qen2E8z5rcP8ynUSG3V1t7QdXQT38NH6Ook3qO0/rWjx0hJy1JX62TrOnFoe5deprqDT8nmJv2&#10;A9ICffol447O84Lm4UC9WqdlDKZpmJOxWq/fC2OdOVU35wl+z5Qa2WvDDTeYU3/hD3840c96c9QB&#10;feaBMUY1+BKrNzxf4X35y19u9913X3vKU54y/M7Of//3f2/77bdfe/rTn97WWmutiUbtBe6/Xg/M&#10;s6YvYc33FPlS0ruPOGLiyxE22GDhpDdcUf62oD3A0evkmHrkq1djrtMnvZrqw7z+mWNeJetc555r&#10;XfaTWqNVHSwfJ+LjnD9N3hAzehnYXvr0ddsjJrUrtye/+OVtuyH2g/a57/1y8gYZtaGOc58Pf2m/&#10;+cZH2zsnN8BntoNP+EZbdMedw9/OvO+eX7dLvnhE23PVsd7Np326feNnfxpy+RLovZec0v797d8a&#10;9JYsWdhe9o6T2nlX/67dfecdo/o72k0/PrOdcPAOM72ua58++Mj2+dHNelw/u8dx/bXt85/9Wrtl&#10;mwPbCWdd1G4a9WcP9/72onbGO1/SVp052y2nf7tdfPfsx+aCBXe3Sz/23va2C28f663yknbEJ85t&#10;1905rucMl559XDtk21WH/CW3nt4OeNMX2rUPjPVkvIdZn/vDfLwga5KMpwakD3wMMs/cOkrVwtTR&#10;D+QZc10N1KhkDphnbq418n3Oeq2maWDCPM8AzB9OLcz3uLievW3O4ObSSO5tBDMHGG1qXL8+yBgY&#10;xxJ9aLq2NjXyoOI6/bWOmJrOe/vP/Gm9+HGB3Of5550/zHuonUZtGq+u+HnDM888c84N7/e///3w&#10;Co8bHt/H4y83bLvttsMNL/flHG0fO3xY9jHPUR/5wA+4n3jihybfO3nZy17WLr/88iHGG2WA3wYD&#10;6mPqc13A/sefcOKwFnw5Cuvcu2as7j+xl7HUSDIHXKvraM589eqbU3vmXG3NVxDUaFk3Hwvuu6J9&#10;+fQfDPNH7/3ytsv643frjve1VFv+SX/X9tlptVGfO9q57zy9nT+6OYh7yl65Hlj883bO/5w5/Owh&#10;P3rxnvNPa0fu+9S2+tJeqxXbRrsc1I794nuGm+2CBRe2z373F+3+4Ry3tR9+9vThy5+tbd/eMPrP&#10;23+/Ybf2pMf+NcqjPgvashvs2PY/4tT2o2P2HL5/uWDB/7V3nvyDdveQMb5WwnzBqq9up5309rbv&#10;9uu3R3mtllnYdj7ore2/XrFwWLfbrmu/uOlPs2e5+5L2+eO+PWgsedq/trO/d2J74+5bTc6wYMEK&#10;bYMd929HfO7MdtxLxv9p8/uoeT0cgTpjNce5e8/nE5Y1WD7e4FqfOuA844l+LHUwalMrY7mHmgeu&#10;GTkDUPOXv/xlzlczso81xqDG7O1cahxjroH7SF/i9UYra7Hc0/BK0E1lUTawwDwtsQ7cdG4cjGcf&#10;cA+Quswx6yFroOarq4F7sIac/NKFY4V8zyDW1j4bbrjhnDz+fBBfqqzXTnLNly654fE9PN6liZ18&#10;8inDD5dzw+P7d/xYgjc8fxaPPbgP8Ixee8l9kWuN9Rg5/Czghz704eHNK+q89rWvbf/2lrdMNL56&#10;ztfb05+5/fAmG78XylnvvPPOIS7uiTfHMHcN+eYYIIZ+Wr3uCfv1MQD1a60GjLkHyby8bmp6fRI1&#10;IWurDnN1wHn61HfNJxQ1nBvHUn/0kdbu/OGZ7dgf8KaXzdqeL3t6W3306oscDBYsvW57xku3G1+v&#10;O77Vzvnx7RONOXmxJyH2wHXfb58999Zh/ZhD3tD+YavZ7x+bz83sUVse0L52153tnruub2fttyGf&#10;BNriO3/Szjlt/B+m1fb6h/b6HddsS49qvJ7uY/HiZduG+xzS3rb9+Ev1t515Wbt+9tt6sbdV2k7v&#10;eF174Rp/Pd7bzCff4RwLVm9bP3ebcUG7td15n99KWDz8Fh3eNMQr0b1eu1fbfnQTRo99DLUjG1h2&#10;07bPmw9oO4zWCxZc2c649IbGNubkzKBPP6N7kezhGczT8gyJa+sSYzUn1zkCsbREH/uA2i+1s9Ya&#10;94+Ry5l9zmZdWp7ZfnWscWsyzz6iPuQ+QL+oNfmeoFRhY6xrjLEnjHlxpNanjpiT/qpvzDHj1qLt&#10;WswznvX5IGK1TpPUcCTOb0gxDx9/PkgtNfjSpa/weHXH9/A+/vGThh8k54/0vulNbxrs9a9/Xdtl&#10;l13mvMJTwx5ADPN6a5lHPGuYX3fddcMN76c//emMt7Xf/e537U2jV5c//OEPB41vfOMbw03viVts&#10;0b7/3e+0q664vB1+6PiG+C//8qbhLPyiAOANL+B+hPnBBx04x//LX/5yzn4qxDDPAakJuc4c5zlm&#10;3Dr9WF6zJPPBPOepIXUNrtNf6zXPkAY+p1lb+8ADt7aLzjlneJXGm1+O3W39ySt2x+VWeGzb6uAv&#10;z2hd3o75z7PbNfeP69WpeGbGB+65vV0/5KzSNt1g9bbsaGaNGvlKID+2HrjpF+0nt5KzRtvxOU8a&#10;btDGPeekvq3eNt9p5peu//pn7de3z37uAHKXLHlM23ztVYYvX+W+x7Gl26prr9fWmdH2evFO0pt+&#10;sajdNOrxwANbt12e8pi2IGplrDG6/utu3p615vjsv77y1+220ZhxDfJjn3N4PT0fZI0mzs3Pa5dk&#10;DbD2emdd1jpPf8ah9vMMqZ219M21ozq5j9R2v47OwXxzHd2D6K9YSz9Bu1rNgUmtC8gCDXKdOc4x&#10;cO4hrRfXjtaBtfrIyby6Ng9cp0+s69X4gEA+MIk9QQ1NXPMmkIz9/Oc/n5PHK7v//d+PDzc8frbQ&#10;Hzx/7Wv/uT3rWc9qCxeOvxSTT4DU8xy5b8/nA2y+NdzseIV59tlnT36vJ8bNjxsePvP90uU111wz&#10;5HzzW98atD/0oROHN9XwCpQ98zcU+V2gF1988fAKGDiTOl4z5uhsOvNzlKyBN8eAe8E8R5p6xK0F&#10;5n7irbGqAakPNR+qvuY6+/RG5/bJfmAcenVZ7yeQrIFcM3/gNxe0T59+xbDOfjXPvQ/+885p37t+&#10;/D03+/Rs/Hy6v916w8/aLwe9R7bVln/k5AaCFnnOB+0Z1Fh87x1t/Eg/rm229txXkA+2R7bVH7/R&#10;TMas5lztZdtqK/zNcB6gjn1qrIWase4D7d47bh3Wi9dYt6296iMm8VndMYNv6VXbetuN/+OZmmOt&#10;2bmx2hfUxtwr2C91tDyDtZkj+qXGexBHW6xJ0++e5zxnZjDPfWLqOppjrfXWQPod1cMylv5qxNkn&#10;8x6eQ7I29zP5OUFANE0owGzaywF00lebWcsnMKxXn3uZr1f6enOMevUSYvm/V6h5ue+MqZs9xD8f&#10;ZP6Fo1dUYB6/bPt1r3tte/aznz3cPMir2hjYg9G5ZF7W+zhhwM8CbvWUp7Z99tu/7b3vfsOXMXn1&#10;Ry1//Bbdn858fw+dtddeexj5cYqEL3tmv3322WcYf/KTy0Y3/s2GOWfNPYJ754fmjTFeedVVQ41r&#10;wef+mWPENXGuPvR0AL+9EvU1e2BoOgf7uK61GpCTa7BOiKWvF68aYB3jUkv9uf3sG59tp90+e82A&#10;eO4/tcd6X27vOuXCyY9LWAdZg9mfHHW83sYcwbm51I1997Zb7vrTMM98cO/pp74+Bhl3nno5zzow&#10;tuCPd7a7/zDrh8xLrMn9uZacg3FG95AG6vW+pSI5t7aXB8TyWtV41uV+zbMuUUdj3XvctdQFNa0R&#10;86X2JaYvY9bVWj+Hm2uO1xWIYbUeXA+7zyAFCGtVIONCjMZejF6NvtROzK015DGCmuYk6bOu9ql1&#10;9pDUN4ZZx9z9aPoh3wQC/vkg12o/4hGPmPM9Scge5jN6hqrBtebVHD8WwRtn+PIqr/p8AvD9PX5D&#10;C7z1sEMnP6/H9/d4dyk/4A/+Fhe+f+mXNPkSKG/McU98zzL3xI2P/f/mt7+Z3DjzrJr55Ogj94QT&#10;PzTZJ2Zugt8c15C61leyV80xBujbgxGMmwOpYy6jMCff55q15tjHOk2yV2ozZo0+WPLAL9r3Pj9+&#10;Q8yCHY9tl8y80/Ge4ftyc214B+SN32pHbLvqUM+7Jy+9d1bLETz7eE+PaI9ed2Fbd9j7n9rv7ryv&#10;Lan7GOUxx2brxvGlll2prTfM72433z37YzQ+p2XIHd3Ub75h/PyF1IJxTv+Trf3TZ+2CBX/Vll/l&#10;0eP6O+6a3ASJ+3E15+PrgVvbz7//62E+qzFXX/KT8KA/XKfZxxkepD+TB/iqgTlqOII5GUcfA+L4&#10;NX2Y+6jr1Adr6zmqmcc8tc0HdUBfkr6sn9ZXn/1c20fLeqFGw29s8qyyiNEEkiGFxHxgbl2SWsas&#10;88IAMXulbpL1WNbXmuwHzK3TJNdZI8Z6NekDf0OKft4wwo81JPkApUaeT3I/+K1l5Cb3jO13GG5i&#10;xxx7XNtrn33bK1/5qsmbWo4++uih7owvfH74EuaJJ57YvnvB+UP9f/zHfw6/Go03tbB+5ugV4trr&#10;Pn54pWhPdDbbdNMh7vcNjTG6j+EH8Ec6l1522XAj5fudfC+Rvy7BHsnxN+oIc368Qh8jmlg+DzTP&#10;jYG5kHnGwTi1WtZN00j0pQbrrIXUkYynhjmOfkCaU+PqzO2xuN113mntHcMbVlZpO+6xTVt/5sMh&#10;+2gDy27W/n6vmTeO3HZq+48vXDv8uASwB/eRsF56uZWHG9moqF2x6MbJz/ARy/wFS65tJ++6/vj7&#10;kOu9vZ179+K29GPXbVusQu6v2je/clH7zXw/crD4N+2n375+vOe11m/rrPZXM1mz10ImNTGvPlmy&#10;5K/aamutN7zztLXvt6/98MbR1ZubI0OfX17evv3b8cVca9O12iqhrUGOzr3eXP/6n9zMA9f6co1R&#10;m2vwYwPsA8YdE+vzMXZ0v5B7hbqG1MESYpI9KtkX8/kK1mjgaKynW/UYoeYBPv3Oh3eHYoqA8xTD&#10;wE334hp+D2ZOjmr4ROFgWILf3Epq9bC2mjHPkn4xJsTzvNXMcc6bY0Afb44Rczyr18s5kEM/biC8&#10;S5Sbhf2Tf/3XNw81e79iz3bxRT8aXulx0z3rrLOHOH/XEHhzjXvZcssthxvWT6+4YrhZ7bzzs4Yc&#10;6njzy0EHHjB5Ewt/IZ/vAwI3NP9GIj3PGb1SZFxxhRWG0TfHrPP49dqTn7p1e9EeLxlecV522U+H&#10;vWNoC+ef9uYYfNrDwbNhrsXrnD6xBzn2Si0tycfBemuh5qtdc82r+azTRz4a9cs+rd3Rfvz1r49/&#10;a8vKL2yvftY6c97sgYZ7VW/x4r9u6z37pW3vlcm7rZ07ehWZv08095Z7WLDe09oe24//PNYtxx3b&#10;/veSuyY5s7ak3XfZ19tpo5syeavttVPbavnRfzqW26w9+xWbDL6bT3t3e9dZvxx+dMJewPz/Je0/&#10;4LVNq/ps+BowxihFmqhEQUSkI0WlqKACttBFpEqMiREB4/uJGgEVRVHMq0YQfT+/hOIAsSBVEUQE&#10;FASkiPQZlBIFQQQES6TNu49rP8ee41mc955JvuM3a87zXOW/1nXd9973s/sFF/zd9pZf/fnt4S86&#10;/pEEfvfpF37K2bMc532yNSZn152zXfpGt95/c862nb+d+70/tz373R89iYP5+y8F+OnHbH9wpPWJ&#10;T1x7u8MN/jV/a27X5v5jk/bq4y3tA2o1z9UejUlz0exz0Rk8t55VTePQnPrBGqk2tBbc62+8M8Hq&#10;PLUn9Zm/qtNWZ98Prer2vydYSCCZF6j+a0Yx0e/qjS4zx6E490GUGae/w0OfIJpQU7POPSv51Wg+&#10;JqtrAevcg33scf3r3+CsWv98kPpoY/5mm/POO2//9CQfbVWLF5BH/OQj92+mmfACxkdeX3fb2+wf&#10;4fERKB/5Pe93n7N/kw14Da4avzmG9U1vetP+A/70+n9+6bHbH/3RH+4/ivGtd7/7Xs+LIL9SjW+C&#10;odf97ne//euJP/VTP7V9/w/+4K7LD+Sz+vVNtL7x679u++GHPmR72lN/86jXHU6uu98cg/H3CL0v&#10;Gn5XrLPLrKnRv7Xz2jEhf/qgesTUAfVcC/mu1oL5h75+YR1Uu6v7k/wPvW57/lOOf+nAZ93rTttX&#10;f+6nnpUHXdW54Mo33+5+z+OP7s958a/sPwe34qyZzrnadptvv/3+g+jb9oLtYbe+z/aQc1+5vfvo&#10;ozryLnGJv9/+/A9+afueuzx0+6N9hmtv97jN9bfLUHvBZ+aH9Y9egO571+0//Pwztj99z0f3x+ro&#10;v+3vz3/h9oSH3nu78QOetH8H5yc+cevtAXe+4V7v9Wrg9VC/8mvlE5e64XbXB371ce7fPm6791fc&#10;f/v5Z7xm/z2h6Bz/TtQnbA+56x22B/zG+fu9+viX3m27y40ve9LDPhNj9NzrzjzOmPHjaz1+H+Zs&#10;nXOlPePmrOqhOdIc+s/36WJOe6yuwdrmWQtepznNdS3WqoPNWk3Ytw9Q57ydW/3WW9eeZ32YVeEW&#10;Qou0mQPGyjxP0KlW8/XrY+UiWfVZX4PWTANzD93UQzWu+govLGDNy17+8v1cjGGPe/zj929c+Ymj&#10;FyDnAb7JhjgvFsDemeQa+QXVfFqSnyEEcnjx4g2Sr/OxWsenQcWvYb7+6CND4UcyyOWbY1h/9md/&#10;drvB9a63/c7vPnd78A/8wMYLM/zMT//0drOb3Wyf6Xa3u93+0ejfvOevt1//9V/ff00b3/zDNwKh&#10;gX3BF3zByQzgb47pPS+c0Z6PNfh4gTHz6+veM/36WINxe/VxmP1nfGLuKgd/e4Ar/pqoc6H983b+&#10;035le/T+DTHX3+51uxtulz6ja50zgHXH58ttN73rt2633M9n/z5R7wkm6PHpxM/92u/YHn53v3Pz&#10;xdt/vf/Xbtf4zONfoH2py3zedpO7/vD2a2deT690z+/f7v+Vxz/vd/RIbZe+8bdtj/rx2+zvQHkh&#10;/I2H/9vtVte68v7Lsy992ctvn3PTO+2/x/OYK2w3+5Ef3L79hpc+cz6bztd7WPD1Wo5zLrvd6Dt+&#10;aPuxLz/zKwPf9xvbw+771SfXcOnLfv524zt+z/bol/O3GNH+6u3HHnmf7caXPn6n7/Otz5t5j9n7&#10;GBzft+MYrOpdgf20lV+f2nOGaYXe84MKmBqdcUXj1s56zF5AfN6T1mqABrXzBRfMUb9zSHVar79x&#10;OetPKRWSsT6oWuPuAQ1vEj7rqu2+cWHvea7UVadYt7L2sJ7VBwjMPYTxzmC+98c+/vkgfb/w6Mec&#10;5NpXHcxvXvnt5/zu9rSnPe2kzm8meclLXrKvWmv/7swPqLNvDvBD9sCfRjKf2Ic//OGTHD6CZN8Z&#10;+WXaNzz6CJBvjuHrmfxYxDOf+Yztlx/7i9v3POiB+0d5fMTJd7law98URMvvIvVe1PwGGuDM1zE9&#10;T3qPfJzUqQbm3vuGAXWaWhP9rVcT2Jsz55jYRy1r+46HM7SPeiuzb9ftE+/IN8R853a/r7rC7tem&#10;Bqh1NOV26S/5uu2et7rC7uf3if7Wef90Vr1WLnGZ62/f9vPnbk960K32s9peB3aJS1xpu+WDnrg9&#10;77/cYbvKyW+TYeajjwb/0y9vL/yJu21XPjqD+tZi55xzq+17fvU5229975dul84MxObjMucT/PN+&#10;W3fBZ9xke9ATzt1+8m4X/sMR7G/eOTf/T9uTXvWE7f+6yeXO0iln5Se28rHXpHmavaT5E2LO0MfA&#10;WE2/4OsqrZmx2QO8L803p/XWGGtONaR7aL2rJmrgW2nh7zVo1p28CJqoffLXIS5sJtbMnPnEaVza&#10;q3H2nhuz9zQgp1rWuPcMh2pnjk9K9jNWrMdg9RtS/CYQddRWn6/HwU//9KO2v//7v9/z+JlBYuc+&#10;+SkntfbyN8YQ6y+v5uuPfGqVn/3jr0Wg/3//3z+7vfzoo1G+psdvefkP//G79lw+CmT1B/z9hhrg&#10;U6p8R6nzXeEKV9h/LIJf1cZHeXzEaS6QQ657Yr2n+OY3x0C/Xkru1GGP9V99QO40WdVhzZlUu1S7&#10;OWoCcc+rnGnk+3yZM5nD7KyiH/M3uFxwweVPviHGGg2qzd7zOZe8+na777jjmW8Uedn21D9+5/4d&#10;n+pbD2fVXfpa2x0fce726mc8YXvMA4+/ger4Oi539OL3c9uTnvnc7Wk/eeftiy/zKWfNz3rBOVfe&#10;bvKA/2d77Z88Yzv3Fx6wf3pU3f33eD7h17Y/PO+p2yPvfO3tMmeuwXmcQZP2MNae3cs5V77Z9sD/&#10;3+9vr3nmE/drKFe6249uT/jVF2znP+fh252uefanQdvb/eznWivk+7gTY36tueaxyuwH7qmX1sCs&#10;sf/MA2diXcWtq6b5GhBvrhifzPk1Zy2nxUAtcsQa967NOeejH/3o0fmC7TrXPP50x5vO57fRny0k&#10;XEj9ZwnlZjCMMdaZx9kbZU3xbK7narWmfiDW+KSxQ3N4JuYNr89+7vH7pLj//e9/9AZ17h7nzEdO&#10;vnCogfHCc63rXHd7wHfff7vK515l/+H1R/3UT+2/LYb4d3/3d2+/+qQnb6/6k1ecfNRmLT2I/f7v&#10;PW/XZkY+kuRTq3wTCi9Y/JwgH2mST9xr5ZtofvmXf3mfjx+t4C++/8BRb/9obvuwL5zRIQbm+QRs&#10;H+vNYR4/6sR+77m/u93iFrc4yfH+UQ/WEecfZZ4BX+cQNazTgHXmN098/mpqlsb7Iu2nnjmv6vzH&#10;JTEM5vWC2qDP1etuPrCnhrgzgGf6Oas+WGn0OlY1gt/rIGYNVl/rjIH51SjMIa1jJmAm5+o/esC+&#10;xMEeMntVH8jHp74mxNXs/Wp/NdiTw16fsO91WGfMXFZixZqpB2qpoZ+a5kNn6rVAdYS9MxJzjok1&#10;rS34MTVg1Qvf9HuuSe9lY/p4vcP3xvPecvYPy5f6zKFY3BurSfPrh8a4mT4ItdkDVj7wPH1lnuFQ&#10;3Sq3tG7OPr85xt+QAvgxHiR+GTb5V/38q273uMe37nu+q5IXR3WAb45RGwP+UgR83/c9eP+RBD76&#10;+5mf+S+79td+zdfssYc+5CFnfVcm8N2fj3zkI0+07nSnO+0vmPyJJX185Mp3p/KLs/ndoZ9+qUuf&#10;9aMeziDWYb5hQO8BMX7koveKH7YX74s1PesDnyugTvf19Q1hapk3z9Z2fyhH1KWfb8igz3pWar2G&#10;qSPmy9Sx7tAccFHa3kNAm3d8zm8OVId9e/dMjbWt91z/XKU5wB79PuYya8H5uRYMOqdah7C/pp7M&#10;ns2D+ZiyNwdrb+u05lkn+qot+q2F7q3hbC9oXzEH2sseor711Sj6rZ8artoqXt+8f7VCzepxnnme&#10;z/qaoAYkKLbK0Yjb0IF6g9UBV5j17aMGa/FsrVTLfePQnKnbXGLTxDy1NH3295tarO03gZhP7L3v&#10;fe++B/7KO99ZSfyXznyUxp8h4nz++cd/PBTj05r8UDwf/fECx68vu+Od77Ld4iu+cv+L9mj40RVf&#10;q3vEj//49o63/cX+jSv/8x1vP3nB6/0G8nmx5a9t89Hp7b7+G/ZvhOEjWmJ/8zf7n2w9mcM98Fj5&#10;r0fMHIw+GPSbY4i97nUXvgiCzxtM1ARqusfAx7Q251lhfO6lPaC5c9UO0dzq1l/Mcy/sNd9GetZH&#10;rY9xH4Pmea7pK50D49wc/dOKGrCK98y+11GzttewikM1vBczBq0vxFd57qFxsE+ZcXWtZQXqrNes&#10;bR57rbRuGjR/ztl5oLFJNYEafRja6s8ZCzF7tgbUkvpl9rGXezWMA3trXM/52Mc+dgGD8OEhTj4d&#10;2pvBpxgUBYqAHPes5uhrzUmzM6Y+ZgxaM2s594bpM08NYI/1Og7V9HwI4uR2VrDWeuLAjz18yY1v&#10;sueaz2/uEGv4VOR97/dv9xxmFXT4wXa+0YRfe8bP9vH3AvmOTX7+j3xe2P7lv/yX2/Oe97ztSU96&#10;0tFHb+/eHvzg79u/U5O6CTX05CM8fmyDF2Z+yws//sCL6YO/7/v2OD80T+6PPOyh+48+8OvV+Hoe&#10;31WqBlY4E/P6jeNrDV8D5AXWfIz7YtyaxkWfNKf1Bd983LGpM+e+ODXmgvXQ/NaIbzfWzOeoVF+9&#10;WaM+a/M5a0CsNfoBX7XooQ/M1zf91uH3OYxPHWiNe+E8teY96Uz2EO+JtdXvXn11MH3WivGJ9fZk&#10;P69ZrFfLuBqa4NdglSPmqCXsjUG1Ds0pzemcxTOx9mne9GP61Gw+4HemPvbVcl/N1pTmtK561/3i&#10;a+0rnw495yMf+chR/ILdiSjOigB7qGhvqvmABkZ83lSHNp9/ratXHfaaNeR6g9QzHziLdcQ6J1jD&#10;uT6p3ozXB/jVB2cFvvXafIy/wMA3tFjD+uQnP3n7ru9+wHbfe99ru+51r7d/5MdHXPh44ePHDdAB&#10;ZwA+pfnd97//9jmf8zn7uXOZx6dU+YH0y172stuTjvoAPwf4FUcfMfLD8eYDNT919BEi3/FJ/PVH&#10;L5Dve+979o8ke31qs9qTvec+vlNf874A62te9cr9651gDv5Zv6I5YF51mMm5uJZeDxBTp33wqSPm&#10;+fiB9fZgv+pTHWvUn1r1Y+obn/r4xHx9nF3dE+vX1GBquOJvreD3mgEdc+pvnX59K03Aj97sYb4z&#10;sZrDWRPP6kLP1jfe+1qtWQPEe93Nce39nddfOheYo39Vg98a4jPHeGOtAeO+f+XMnPrNwbyWQ48J&#10;9Mx+atQn+PsYrvo4k/fbGnB2aA9rrHOPXesax+9z+KBv/40xYnHRh4g2c4pNeCNziNZb29W4PqCu&#10;9TBr7IXV3/3K7IUBfewFjdXnNcx66blfi8O/+qF3f5H0937v9+7fDMPP1t3lLnfZf8aPn8v7vd/7&#10;ve2nH/nI7Zd+8THbc5/zO9ub3/iG/fdA8mLGz+AJf8uPP3TLX4pw3l987GO3r/uGb9xn5Ztj+CO/&#10;zPGVX/WV+/qrT3j89s63v23/NCnwtUh0bnXrW+3x5z73uft3mvLNLPxaNV6w1WbtfnXvar1fqz+r&#10;5BlDC1oP5nuGQzllxjsr66zxXG3rp46zlhlb6ddXTeDcnK6a+vVh5oFza6U16uhvrtegr3Ua+PiC&#10;NTD7Quu6B/JnL7moGeBQP6/ROOushfl2vcqB5kDz8KMjxjqDNuukOdaxalMHK56N2ae9tD52M6dw&#10;nnFq5z1z79ka67oHc71nza/O3Ev9ZeoUZ3b+g39FwrMohnXgFfqnNnV+rQaM18A+c7/K90kh7Mn3&#10;Aq0tzRf1tOmTzgXNLfyGFHIwYn5zjHVzbuDMR1985yYfOfLnlfjo7J73vOf+dT7/tiBfE+RTqX6z&#10;yotf/OL9937ynaHEwD7o8XVC//Dtl3/Zl53Mxc8E8lEYH4kCf0X+Zl/+5fue30WKHn8Jnq81+gP1&#10;9HfuOb899dtHuObrX+96J9eO8fXOmWdsor/x1ta/ylnFZ45aMOOt6eNHzOe1bxvQ61xRzdaa7zp7&#10;WQeuwN644Js2Md+3l14DnHYd9sNmzmpv7txPptZpoMHMzq8P1KjeId3O0/zSPuZCtVvnWR81s561&#10;NTMmPA4Y4EdnRXsVdVdGjfo+3vitc63N6/Bc8OlHU7MHVAv0i/F+xLeqsU59DMxz1eTkRVBbJU1R&#10;aZ1nsL7x2uRQnKF7oc4w84zX3xmsw/wIdYU1UH11NX3SPXD+wi88/rNKavIiorazfP7nff7+68X4&#10;mcDCjyr4c3U15//933/B/gL1O7/zO3s+ut6n3/qt39p95AM1/OA8Zz5FevWrH/865Je/4hX7CyZf&#10;T+RHLYjzImucH5g/94lP2L82yTfU/MQjHnEyv9rzLPTEp59VH7+PtLHXvvZPz3qMofHuoXtondCr&#10;M5CDzefT1Jp9MHVAHc/mQPV9QWx9TR2YMXHvSj66/Lq9+c6AHJ4X1VAf9DfmnOqIdazVWN3Pxqvf&#10;HH3eG/3uwdr5uIH5K1ZazXc9hLmtmTQ+58fKfK4U8/Wbp0Z1zdGngffmUJ/pZ23v5s/z6v6v6sQ8&#10;zPgqz3qN/PaxxvhE/yrOGQ1QTwPj1rk27+TVwCJXUIA3sH56UzPHPM8+sGBTMU88q+kDAWpXwzzp&#10;gzTrzZ3mdVRfHaiGkC/Wa9Azxg+jG0O3v5UFiPkp0IkavQ5B49/8m2/affxia2P4sR//iZ88+QjR&#10;GN/cAvx+Uj+aZJ4b3eSm23+8//Gnbfn9ofzqNeLC7xnl94fyESPYo4ZWZ1jRHF7czWPlBbjnGjXG&#10;qlH01+qfmjXpXvRVU1YaUD/mc6oajYOx9ljlsEdPTfelGu6rU/QZ9zzrZkyDGevblbB35ukHtWD6&#10;Zn7PzVEf5tutdY1Tq0Hj0BjMOFRjZWCd5pyHcnsdjfX+Wc91eC3CflUP3YNx/TNun+ZMnME57F3w&#10;E4cZX+mTM3urXxP3rOrr81y94nn/mqAJWC+szYvi0MYY5xrwIMLMUde1PWVqeFZD1Nbm7H2CTcwh&#10;bo1mH6159AD2XYFvgqkG/fnuyENztBastR7U4euB/KYXPsXJb4Mxj69DkvPbv/3b22Uvw68gPoa/&#10;Yo+fP6DLR5l8lEc+PzTPD+fzQ+v3ute99hzi/K5QfvSCT4/y55Fee7Tn06+PetSjdr3T7iUYI0/0&#10;qc9Z6y/TBnObo4n5rYPmzDlXNat4ezV+CLVcQQ1nULs5K6zDVufqYMbo0+ttjas10HhZaUP31ZGZ&#10;X8zv22T3mLUX1cNVa7/GXZuj/+IwdTFn7uzmsWqr593FwTz0NX32mo+z2LtQUx2t56JG9c33gyCs&#10;faZ2Na1t3aEe08RzdYyr4bl17YW/83Nu7sk/mxroHhFvfAdvA3PBfOOYzDNQi8912tTGql/01c++&#10;82PCDfHTSGXWVBdrPnvNOj8d5jfHGOeXWbMCcbEWWDV7Q/VZ73Of++y+Zx+94LFi/AUIXuD4IXde&#10;KMkFvyvV31N6hzvcfl+/8zu/c/8VaV/+5V++x9X3m2c+76pX242vN97n2+63/cQjf2r7538+/gvh&#10;Yg2rZ3091/zmG0Cr3xwj1hfjXTF123PWk+cbgW8IMHM5V1f0zTrW1qz01dFnLjZ1oPmzptcg1POc&#10;83kHncFVVn7roHH3xOnjrIWcGcfnnH4mqXrGpfUrjeaKes2ptZczs7aXGpp1GHB2fnVFTVG3/mqB&#10;Z+cwV9/s11jvjaihbq3Ub02Z+dAazHmonXOA92fWsNrTOvdgXuvBPAyqV4jrY9U6YzXMxUfOyQ/L&#10;FwJz2J5XoGPMvObbXB19Yo/2AlZrmz91OWPWGu9eOFfv0IqW4OMBADU7b/3G+OYY6jCe1Lyz90Fs&#10;LjY5LQb8sDy/c5RvXPmrv3rX7uPTmXxEd/x3BZ950odvjuE7ToHfBnPta197j73tbW/b414De/w3&#10;v9nN9hX4qI3v6Hzyub+6/fFL/mj3+waqfk2IaaL+l5355d7y1rcefyQo5kE11HdtrI+DPmDfNxz2&#10;c3aoZvfCvrFiDF3fgWGNYaexmmPWTQ3P1HSu1mpiLr5DNfOsr31cG5/g9357z/sYtda1PfC11hyf&#10;q5j+maetaA9oPhowc0TNxldaYI7XLCu/vXneWA/m1qR5MM+wqivUWDfrrWnt1FFbv4+B6G98MmuE&#10;mj7WGrnUqMUZf/Fsjcw9tqt40OZFYIDfmI2NQWPSGnO79iL19Wy9Gq6T9rAWZr6x5rSXD4im371x&#10;api9T+Q+KBi/IaXnN735zSd76Axi7DTU4KM4+vPjDWr569ee+3vPP5mHGH/4lpWPRvn0KDkvf8Ur&#10;dl8N+EYaXvD4hpiXHK38SAZfH+SbWnhBBWfAVuC3P6gN/gkn61//+rP/cr2aasx7Xi013LvWDqGO&#10;PQDfrJk67S+rnKkjxKph7dToufmtP1TTuHufq80Ha8BcV5lnaI9qVutQ3YypUR2Yua2BeQbzfftk&#10;P3Vh+npufXWm1kp7xrsCcXPUxOwh8wzW9vkq6mj65vzSGYhPjMNptdqhPj13dvazR+utAWOaUD/z&#10;PKtvTmNg7/2P6q6CJhR8fYck1hvXqjP1i7WatYd6NVczBqs4VtAGak6rM6/0nq3yWcE/hwSsfDNK&#10;mbVY60G//er7pm/6pv0M5vA1N37bizoY+M0x/KgG35wClzvzDS9gLnXEecFDC+xda/7sRRzqA/bE&#10;+s031PLXMER9sL46xqS9NXOq5V7zDYl8NPwXOCbmQv2izxxA1++6bD2or5X6GlNjaq2gjmuBWcM8&#10;xqvvvrlzBfKmSfMKPTVyXMH6np19wv2U9gV1V0as+exX1hqgbtY2Ls5eqntRmOM1sPrc8Qzqzee6&#10;MVFnzjlZzQ31Vx+/tqLxzm4+KzqdX79r68Tc1qy0gXj91rSn8fbZc/gfmGDB/LDcvXHNutb7ZGbf&#10;lbhYT257uaoBajO8Z+KaNRN7aBN8aoN7bdZ4ts7ZnQHrPP5RWR9gjB+axyfki3X2N0/tGvBdm37d&#10;0Xx68EuxC/l8dMd3gPLdnvxaNX7onj+LRIwZNLBvcX77zJxeN8yc9uB3l/rNOUDeW97yln2Pj7O9&#10;6nPfPuRBfd1TVzMfqtkcmWd7ex2zznvk7K2dzNic2RWbet2XqXFROWAe1tnFPXXTwPjME/yYuqwr&#10;P7Ztf7k9899ff/+Du5f598/c/vrI0/xDEOuLh5qd1Zm6Yupa4wsuMR9nIV4D9Yra3WOzVmZO/xGl&#10;3+ebOcabM7WmgTXToM/r1kDzpl+s8Z4RY06xrjXq6qu2erPO/N4jaO7ci7WyX7MJDeBTXNPvOvet&#10;byPzxPz6e7av++ri7xlW5+m7qAe2NdxYnoT6vNFgfc/S3BpfTyvzN8eQUzxPv9iTOP3u/i3fctaZ&#10;lZ87fOLjH7f/lhn/9iAfffE3AfkIT9rDa/P6pq2udV7vReHjAF91qwv/Jh33269PFs/2gfkGZqw5&#10;nRWIgXHW7qujX9Qyz3j9WnV6rcbLoRmF+MqmjvQ5DuS5L86iTvOnD9ScWua2rjTfHAx/z/VL+xkX&#10;99aYt1q9J33OVM97Xk1pvZrQ+sZnTlnlCBpY/zENhzTs7/Osut2DGviqPWmdNfbR2s+ZrdPXFbNu&#10;PrcLOTB1Dpm5XWWexWsAdTCv46xvjDFxrhYJfm+KZ+KsjRm3XqPxzKuBe2+gtaC//2IC48Vcc4Rz&#10;rb65h+7FHPRXPbhO/nwQmPunf/raT7oOY5j3p9diTHrmRY0faudvFvppTuBreHzXJ1/DQ8uaGsz7&#10;55l9Z9GIzZnrmzS3Of7mGn1+c4w9pTmaTJ+rOuLc0Hwwr37r+zgQYw4MVjniubWuauiDxoW9Z3tp&#10;4rmPETXOWD1QswbUV2Mya+b8K4y7OqcGjVWPPXboPoEa6vEi4gsJ1utQz/3sx7n54NnYzOkeqgez&#10;J1SnM3qec5fqHaLaq3xj5ol53u8aPp9PMusnxtXQN6mvNZ69JzB1XHutzum5Vux1omECqwH2fQKu&#10;zhpMUTiUA415k9Wv1qrWtfWzTmaOJt0Dtd50aU339uI8r0HQ8i/EW8ufD7K2GMdPnXH9GPp+lArm&#10;3vnOd95uectbnvylBzCnqCPs248zPYzpr5We575n+/b+zG8a4ptj6Ifpl841IU9NsFd95Hgtwr5n&#10;8DxrseoaR5N3vJ/yKRf+NfVq9lxN9s2T+nqv8Htv1MQa1/53MN/a0z4aYa+Zr0n3E2Kra2hN+/X6&#10;ZVUD9c39xHjzJvjtPa+518BqjvNqoI61GPeYddK6ibEaqDn9pb5Z1731vn/RX5NqgrXTqPFeiTEx&#10;Zg9iq8cemmO8efqx+fbTtTnYyUeCrB1YAQtaKOZYN61YD43pb/wQK/1V3Yxhc25spQfzDNWCmaPf&#10;1Xty1atedT+Lv6JM6z13BfftqzbM+j4GRV/96uBrf3twr/Q1R9Pfc+fr2jh45puGrEf/SU/5H9v/&#10;+l//a4+ZAz5u+hpb+YAa5yGG/uoaCr7Oba24X9UC/hqoA/pYfUeor0xf67kGX6jEHrUVs1/3p9VM&#10;9K1ih/rX979TB+Rrxfw+1sBKrveoMajOjIkaaq9q9LH3OcpenAGbNaz6MOrtJeTUzBX9YnyVB9N/&#10;Wk5jXoP9Omtzu7oX6vp4tB7aQ/+0CRqFHDR825p1zo9Br2OfzICFNWMwzx2+GqCv+cZgFT+Eda6z&#10;79TpDNI9tM6YK/XYzDEuqxh13lx8fk0OzDv//PNPzq6YfcEViB263pl3GtVoneg7FJfZR81DfvsK&#10;e76ph2+OKf2mIfOrwRP8EObJnH/Gu4dD566+ALFHv2/MmrmgzzOwr0brhFhrDuVNv+8Y0Ncm5Krt&#10;DH2HoNacAVZnfa1dadjDGc2B7lvDyjX4uNsDQ6efFdGH1SdqrmLQvqCOBt1D9zA15pl853b2adCa&#10;YhzUPpRbqPPerK6rGitNfdasdFqjb0VrVkwd79WqnxqeffvEqgOeXau1fySoNcBZsbkCa40aB5WZ&#10;A+pPzebAjDlTc0Df9AsaGDcIW9VLZxfrMbCX1+GZuHsMfLLwHZzGwW8CsZ+rcc+Az1rnYE8O2vMX&#10;KqsBc69G/dD+qx6s7qUa1gP+xjyv/PxmGlCbPwellvnVhmqIub02fZ7Rd3401e1qLjpinfHq4WPt&#10;O7WJ+cRWcTAH7NHHoH14vO29bR/Z/vo1v7s97ee/Y/uCy1x2u/RlP/PYrv4d2y8847e3F57/ofT/&#10;+PbBFzxsz7vUZe65/eqff2T3g3on9nd/sD3k6vfanvjW498OdNzrGHM+ft7jt9sf9brMZ95717qw&#10;z/Fc7/nT527PfOLDtq//zMvtM/F3JLGrffvPbr/59Fdu7/74sWavtffdPhe850+3Zxxd3xeq8wX/&#10;bvu533rO9pq/Pp7fvtDrYH/hfTqmuewbo7dzgBrq6VuZs1s/NQ49N2DOoeb0gdqdc2KOVM+Y8eo6&#10;f7WtE8/Nm3ZRrGph9XitaB3mTLPutPPU2L8m2ISZ7NBzeOuw1QWQA82rgTlqamBOWWlIz2qIsxdn&#10;vjg3/hDW0Q/9+S8R9a9z7Wvvec593nnnn+zNkTm7Z1b76Gs9xhnMc28v6V6coT2s852vb8ztv9Ii&#10;rp2W459tAnLe9KY3nXUdYC9WYs5gjqt5wlmf90eznrj3SfBV233Rb2z2xk8fqH5rWquJ+5nba9g+&#10;8a7thT/yzds1v/oe231/5De3v0neBe/7je2h33bv7fY3/drt3z3+9duHd/8ltsvc9Pbbg252hSP9&#10;l29P/eN3bhec6dP+vFj+3atesD35fX+8/cZL3r597KgXMa5Du+CCf9re+pLnbi88yv+se919u+0X&#10;Hn/z1W7/8Mbt8f/uFtsXftW3bPd64KO3l57RP9a+YHvvr//Idt97f/X2Rd/wk9sL80KGrhpex8ff&#10;/fztR+571+3eR9f33jO+c97/1O1h9/vW7Va3/O7tMa96z34N6k/QUQvUB/0+TjD7T11nBHLMxxrT&#10;Rw76rFOzNfrA/axhb27zzWs+unMefViZtWDdyq+1h1amDx3PrNYCsZPn9RGNzx4zBs6pQfXL1Nnf&#10;Z/sgzaANRFEbsYc2LvWz9skGjR3CmDeIcw06h7OzOquoIcbN6XrIP9FnP6yoc93rXvcsnT/7s+Pv&#10;EJ35QLxzeq4P2lPtiTENjebav/GexXN94gxA3FlXNcb18eemfLzgla985bIO6seskRlf5XRW983p&#10;nhfb1f0yp37oddhf+pzEjJtjXamPerhQ46Pbu571M9u3//yLT/xy9v0/b3vKAx6y/cqrP7jHzrn0&#10;9bd/c6+bH+W/f3vhU1+2vfXoo7E5xznnfHB79fOff/Si877tBb/x0u3PzzztmOHkGj/xju0lv/nH&#10;R3XX2e5+t1tsn3POGY1PvHN7xoPvtz3gN44/3Q8XznxsJ/fi5UfzP/w527vO6HeOnY+9Yfv1h//g&#10;9rN//L6z5juZ4+jF8KHf+uPbued9ePe39qTHkYGxqcNZE/btg/mPWzWnWafO1Jw5s3bSHPoC+2qC&#10;elrp/Jr9Zt/WVq95+gC/pnZpzxXqyOrtzLUm7NFe1cCc0z0Q02Cfc98dsSrE5zuDvnGZ46cXWwuc&#10;9bXuEOZjM3fW9ewcYL24Z+0MzQE1sMbVBf2YflfzWdtDP/DNMe3hb0jR11hnxTeZ8b6Btmf36rBq&#10;YA7rrLUHWOPjjVmD6QN91PPcEeOFb44B65/z3Odt//RP/7T7pNrQc3tJ78003zA1fKAO6AN9YL5x&#10;1tZclE2qLb3nQB19ue99nLdPvG17/n9/1vFHf5e/6/ZjT33F9u6/++D24TP29x/6n9urf+vHt7tf&#10;AY0/2H7hqa/Z/m7X/bTtGrf8uu2rjzQueOFzt5e89fheO+N+X/7+Ddvzn/Kh7ZY3v952zot/75Ny&#10;sE/8+cu233zR3x71/trtNjf6zDNzf3z7+9c+Y/ulp7x1z/msb3n4du4L37z9Xed61yu3Zz/6gdst&#10;j+LwN0/+/e1P3vux/Zo/6V4//We2Hz7S+qxvecT2jFf9z73+Qx98z3beHzx+e8S3XPN4lvf/j+3H&#10;/usLt78682IO3qez7tcRzKjNflIfdfv9iIYr7P1j1rqaa1yIM4N7zBzMemgdWNsVrO1+6hiftc0D&#10;84rzVuNQnb1WOtZNO3SPjXfvGQ7VTA5p6j/rpdoEbd5wDRxcO42ZM7Wgvj5IPhHbz9jsq18dMGfl&#10;m6scqmEGcAXizDvvkXXkXvGKV9xu/CVfcnId4DfHTKwDena2lTZmTver1T2o0X7QszWYvXwhJK+P&#10;EzS/eK6fOr45hr96j19tfsF3NcizR3WaA81x1sZbYwzzscPA2uZAH19wBfMw69SA1qnT/Al+V+0s&#10;PvGP2wf+/G93/5Xuee/t27/2i7ZLnQkd97nMds3bPGj7b2/7u/03A/3FI2595DnmEl94s+2uX3X5&#10;o93RC9lL37H5z4fjHp/YPvyaF26/9oFbbd96r6/crpQcr+ETR73//KXPO/Op0K/ZbnJZ/2H0T9tb&#10;X/zb+6c/tyv82+1nH/5d251u/DnbOWeue+dSX7Td+tu+d/uhBx29wO793rK97d3H3xEM3iNi3JfP&#10;utcTt5f8yoO2r/2i4+kvuOBfbFf+kjts3/Nzj9sec7cv2n1/8+Rf337vz//XmRnOvk/1Ob89wD7z&#10;BRPMa417z9VnbRwzbo5+6HMOZi40H4z5HILW9flGTj+AWeV7JubZWvOl9cC5Rg3M+NyDOeCetW8L&#10;zq1VY9b72Jkn1tQHnNVgf/KNMTpaoL83tzmsNCaPnF6EtdXwyQanXZh+ctVmnZqtB3Oa2zjol1mj&#10;2bM5xTP6XIuY2xpW/nyQZ2re/va3n9Q1T9h3BvB6NSFnmnH2rvpY9cPca2XlgzlHH+MJuc1nf+Mb&#10;3/jM6bierwu2lzXeq4t6XKA++6njmRz2rjOG9QUf8zlbiJc+F8xd1VPX53V1zdPXFTvnkp+xXe4L&#10;r7Dv/+bRD97+P//1N7ZnPvtPt78+09p8Z7MHXHDO5283vwt/Out92wv/8M3be8/EwU+F/s2tbrZ9&#10;xW1uvn01OU992f4p0ZOZPvy67Xeewt+w/NrtQXe90XbZM9qXuMRlthv9p+cef8T25z+73fFzP/U4&#10;/8jOvm+X3a71pTc5s1+z113+ftvPPewbts8981Q66xo+41rbXe5/n+1mR7qf+MRrthe/gY+Jj3Ps&#10;eWG/YzyrAcdzHz8GrWNebL6IqCH1rWLUCT1qYH013MM8y9SB7p13zj71qPHsWp1iv94v9dtH2PcM&#10;nNXBDmFt6+d+xmH62mPuMXL5Xof9KabTd14ELdJnjhxquMoDdHoDoX1YfQe6mgNm/kR9V03meQW1&#10;vvOTPpFAnalVf2PU8+eDqnH++cefNjKva++BWCfmV1P6hGQlF1/PWu+ZmOO+NiFPv5qn7Sf8Ym/r&#10;Wf0domDN7Fs958fIa02vGfo46oPqmeN5hXFzWPFRq3mWlV596q10NPGFDM45563br/3If9juzTeb&#10;XI7v1rzj9pAnPG171mv+ev8ITl2NT4l+0Z3//fagKxxtX/Dq7S0fvvDefOKDr91+78l/vd3qSPsL&#10;rvivt+te5Sj2oudtLz36SAv2T3m++re3X3jZ0Ueht77T9k03vOzuP9Y9xpnhZO5P/PX2mmc9Y//D&#10;zE/7+f+43eK+T9zj0OuSve66N9yu89mfuuvBhfPDJbbPuPr1tptcnnv1zu0lf/6e7WNHXvvx4uUL&#10;mD7fpny+FOKdW1rfGPWtaa1zavXNPVi30gB82Jx95oj51pgz9Y1NDVbjM4dVbfNh3qfGrK8PPNc/&#10;c4R6ZyGn/Yy7r8/VPRCf5/09n4WlyQphvbGT6UejJuapiXnTscnUWPXpWlrTXtXgpmrkswpnfdVv&#10;ffcTdfm6YDX4zTHgPPZpj+5L7xE59tBm3SEdoL/zs5q7WjH1nVvUMA8D/H/1V3+1/fEf//H25Cc/&#10;efuZn/mZ7Yce8pD9057gX71Hl3dcrxh/3gnQ0KDXyKq/ca15MGOYzwfPjQlx8+xj3PzWsTcmrYXW&#10;gPGLytm/tneXh22/+oDjHzEB49v24u3R3/Pt2z1u9cXbpS/9b7aHnPvKk48QYde/7A22297zutv2&#10;t8/fnveq95/R//j2wVf+/vakv/my7a43//ztkv/iqtuN7sKnLY+/k/RY4gP7R4rvO+eK263verPt&#10;6n5DzBGsx/vjH494+n/99yc/1nDpy11ru9V97rfd+77ftt3nh39j/05P8zGvr9d9pRtcdfusI30w&#10;D05yPv2y25X+1fH2na9/5/Y3Z+Lmlf2aY2AeK/07w3ycgZjxlV+otV6aYz05ZWq03r06arRGuA7g&#10;H/IYv83IfKCm19qY1N+Y/a13TlfNHKh/Qh7MnJ4xr4X9nEE6gzll+shzPfm1aYrO5HmBmpjvv75a&#10;W8wzfkjHeMHX+VaY05vjOueujntNDQz6hGyc/aQ60/p7PTk/8dwnnaVbWoc5u3uZs7A6t1g7nyTW&#10;TSueu9rzEO9///u3l770pduTnvSk7VGPetT+gsd3ffIHf7/xG79x/8sV/H1C/8KG90XN3/nd527/&#10;+I//uMcwZ8akc5iHlXn2usF8nq/Sx1nIoQd+4vo6j1r6hT2+FfrR7tuNuhj92rNa+/kzrrnd8RHn&#10;bq96+uO3R+fF0JpjXrz91/t/7Xbz+z99+8uPXXi/zjnn8ttNb3e77cqXeNP2ay94w/b31HziL7cX&#10;/I/f3t77VbfdbrH/yMPlt5vc9rZHOR84+ZToBX/3Z9vznvT6o9jNt2++xVX3f0Gj52PxiY/95fai&#10;H73b9sVfc8/tfg//raMXy+NrudLdfnR74hOfsP3qEx6/nfuCP9ve/IT77NMRc3W/vNYzPdwb9z59&#10;9lUuv136zDtJjLh74l2nFnQP5AE1Z9/PC2c1B9TW15ja3qP2ad3s0zwwr9pAnj73rs7fOmLVbt/W&#10;e9bm7OrZQ2vNKt9ZqqdPK5zVbrz6s+aiqOZuOBkIFNYUn01sDsTmA+xKTMPHG/u8ma0xps8LL8bN&#10;abwx49B9Z22ec8L0M4fgp36+4De/qDv/fBCcd955n9RLq9/9jHs/BX8fXFCjdb1+98VczPOKD37w&#10;g9uf/dmf7Z/m4sWOj/Ke85znbJe61KXOesG7/e1vv/8JJ74RpjAjL47f8HW3O+M59vGR4wpnngad&#10;ec7ruX7qPNOzMfbV7l7I8R4DZ33dw6p+altjncZ5cmHuZY9ecO683e8nnrV9+ANv3l587hO2cx//&#10;o/t3haqLvfdJP7095kUX/qjB0RVvl73J12z3/qxLbn/7P160/enfH+X/xQu3//aUD+wf4V3jkmhf&#10;cs+5B99h+uJXb294zz/vPz/4lL/dtive425n/WzgMf9re+u537/d/udfvJ1zxbttP/5bf7K964Mf&#10;2L9G+Pb//n9td7nTnfZf6n77G11x+4cPHn9TD9b7BSczv/uD2z/ungvv1YW9jvb/9KHtb//5+EsX&#10;l7ry5bdLjft14bX2fp0dq57Ut+wbHfDc66AO423Lty9j4l5/zXoNX3Mn5Ej3Yl3rV3mgv7M3l3qv&#10;tTF1Rb85mLXS2Hw/pF512dePtbYmjUP1ZP9IcBUQRb0pvvO3riaH9FoH6AE+cV/N7qH5YLwPDsw8&#10;zph9obV9gIRYV1Bn6ktzBR/fHGMfjG+OqYZzsDondnH6VbcarXMlpslp2vCBD3xgf8F75jOfuT30&#10;YQ87ecHjo7ab3vSm20884hHb933f9233vOc9979swYu+M/Q6xP7Myt86dI/1m2MwoLbzS/fNAfbV&#10;mQbzDCsN6DUwJ++AnVmD0/Qm1JhrHmtr1GuuPmzPvcRnbze6/R23O9zpe7Zf+fMPbB96/5u2F//i&#10;A/YfRzjnnDduz3jt/9y/bmb9dpmbbd/2w9+4XeIDL9h+/08/sP3Du962vWG72f4Rnt/RefJp0+1V&#10;25+85W+297zjrdt7L7jOdo+7f8XJN6yc8KGXbY/70Wcfba6w3eqHv2974Ndc4+Q7VoG+x/P/4/au&#10;t75j93mNvY6Ta3/Bq7c3f+jC57452NEjceYH+qn/19vNrnbF7ZLULLSk+2ONNeTN56p4/62f+itr&#10;/lyBHPqdBjminnWNrSA+c9QANKrT2aC1rVNXUwMD3xag/sY7gzmYflZ9c85ijibUt09p7j6pyZpF&#10;Nu6QwGpOG9XEvbUzTz/QB/Cj2Z7t0RlXusSBmJrFWnNrxqQzmM9aM77CGnL4DSmt488HTaov1W89&#10;NvNdZfXYUWOduCfOpzR5wXvWs561PeShD90/rdkXPD66+8Ef/MHtXve613aLW9zi5Pejto8z1Sb6&#10;+OaY5vDNMdUSc1YG5ncGmbnQOu9Tny/EfaEzt3Hy7QXdS3Psr5Z79AX9+Zi1Bi546xP3X1l2qcvc&#10;dPvOp7395EcYmrO/KN7hNtuXXhH9K21fePnP2D7lTB9yP/7xf7F9wc1us93qgndvf/aON21/wneF&#10;XuEa21Wv/KknOp/4xKW3L77pjY/yj3L+4mXbHz71ZUcf5d12u91Njv+BAyczHn1k9t73X+jTPB/z&#10;ke09L/r/bj/1mDeeOZ99vYL2JT7w5O2nHvea7R+O9px7bef8w2u2//7Ic/evLX7849fbbvHFl9s1&#10;VnQGc3b93PNqdw6wjtVY59XfHPV83mir3JUPWgf65wozF4jzAUs/aNHkkL9a1Z75NXBtjWdiXKPX&#10;ia9vV9YWfNb5WS/zqu2+6J+x6ql/1t8TbKEJ0H1zNP0XBReN+UVOcG2vaumH1px2Az03RzjP+kM6&#10;+Gf/1rK6J2+a+XK1q11tX833m2PAGh4gUN9VyBH1MSA2n/St98yqNn+54a1vfev+KU1e7H76p396&#10;e/azn739wz/8w/4R2iN/8if3Fzz+IC8veHwNj3rnFHzSmdxj8zrQwK595tfKib85ZlKtaXKobgW5&#10;M3/qWttcVmd3X53uYaUl+gA/ZzWxFZf4nOtuX/Pl/Kzf+dsT733/7aGP/4Pt/L8/zj1+XD+6vedP&#10;n7n9wvf9wPbo/YXps7cbXu1K2yXP9EJ3f6dy1Ztud/6Kj28veNyPb4968hu2K93zq7ebfubxN1LA&#10;BRdccrvStW989EL5vu0P/tO/277nRX+759z4MsfPHThZP+Mzt8+5Ev73by980IO3h517/PtBuRa+&#10;6eZDb3nh9ls/913bLe74qO0lZ67/ggv+cnvdOz5wcr2AHtdwiUt8YHvZw++xffPDnrL/ntDje/aR&#10;7d2vftL2Q3f5lu2hf/y+veby9//27Q5X/xf7/rjX2W93rOprYl7zoefjvsdrdcQ8VnOswcf7Ot/f&#10;td4cUKPg019dDYj7djytLxqzbkJ+dYBczzVjK636Zr6r946YPT3rq741nks1alIdWcXP+ehHP7pn&#10;Xeeax/8af+N5Z/8rnCbgeS8aDXuz8XkhxhvjCaHPGwLN8cI4gzo8sGAO9WpYU6ppbOVzVY84ehhw&#10;BvOEMzFrqgns0TCHj7Cu+gVX32Pmv/ev3739q3/1r87qMfuKNaxar9v8ro3zkRx/qYFPN/r1yEtf&#10;+jLbF33RNfYXaP72ofezc4B9vUec1RWv1ZhzzHzO5rHyW2I++3Ovclb8Pe9+1/71QjCP1ZmqAfbi&#10;bD454D3AZ97ML9WQ6jVuTu8VNI45QzV6LTA1Vxzn/PP2V0///u0r7vu4/ZtP9GNAvVqsV7zH47c/&#10;+sU77p/CVJue55zzz9tbn/gd202+53eOPNfdHvj0Z2yP/Jor7XHy9rk+8ZbtiXf+pu0BRy+A2/Y1&#10;2yNe9Pjte298/LVdctTbX/weeoft9o9+w34GNTrb2fzr7e5P/N3tv93p887o/OX2zH//Ddt9n/qu&#10;bbvz928//q+etj3k3OP3R8Le+3bOzX9ge/p//97tVlf+F7v+fJzdg6tzmOvZfzyKfnyra3DP2jrw&#10;8aSHffDZQy01AH9jonb9M3f67S/GxftnPjgnUK8f2kd91unXpl/ce1/UaQ3ocy/V9QzmY/omrSHv&#10;Wtc4/mULbzr/vONPh0KFMKDAf8l44xThAnqzWlsTh1jFidVg5tAL9Nl/0hq5KN+8ljnDRF/jc/5C&#10;Dvp8Y8j1z/weUX1/+Zd/eZKjlnvParLO2OoMvLD4ER4f3WGPe9zj969D8pHXgx/84N3+43/8zu02&#10;t7nN0QvhF+36fWNAq/dm1Ues6796sVVt9TH+EfD1t7vtiQ+4L+5dJ1MHwzevAfNfxkLcHPHMSg2w&#10;9h6s6sA+1hXzVznEnHcVF/3H1/Cp21Xu9GPb7z76nttnLerNhyvc9Re233nUv/mkHzqn5hKX+PTt&#10;Gre7+3ZvfmbwCrfZP83ptR73Ocq/5NW2W37zzff9dqs7bt94g8uc1edCrrB91QN+bPvemx3/EL84&#10;27FdcbvFAx+7/cEzfmq79VHsnHP+anvhq/5i+/CZOJxof8p1t7v98CN3vfrVuuQt//P27Cc+ePua&#10;z/20kx7g4wTN10Q998U8/cf36sIXNFYxpzXVxZzJGdTA5vtWsF5a4x7U1toD3Nc6e2vAvvbhrE06&#10;C/vqSuvM1ao9bZWPvq9FnMF8r7+oU6yDauyfDrWg60WJ2Njm3hRY6TRmnXFzqlF9bGINVPuQCbnm&#10;g/rmzDgYr47n+mcdVB/jm2OE/EO/IaUGU7v5fITHr2F7+tOfvn9Kk29aecITnri9853v3H8O7/u/&#10;//tPXvBue9vbbte85jX3Wln1wnpfivEakOv19pqNAbl9nF35WqP52PzmGPOMzzNWiPsOprHqTVOn&#10;s2uzdnUurWEG0AfVnvWe1Z52zGW2a93vsdvrXvWs7dxfeMB2iyPPhbErHL3Y/Oz2q09/xfbaX7nX&#10;ds3PuFDfHGbCLnmVr9y+9V7X238FGp/mhLNnP3qh3H/f6BW3rz56MeQ7R4Ec7pN77BKf/bXbjz31&#10;d7dnP+Hh+3eo7vr7O66v3v7TY56wPeVFL92e84h7bjf5ym/Y/t09rrHXvu8pL9xec+YH9r0+tc+5&#10;8tdsP/qE39zOffg3b8cfnx7l3PyB22Of/KLt/Of80Hbrz/7UY9+ZurkHtDgzy/TTwz9NJdZr+qyv&#10;H2ZtVyHHOWpqEhNjE3KwzqEffXsAOea5ijmd++LQPqB29WcfzvWJMwD7WrG+OjP3tLoy71Frzjl6&#10;EhydL9iu/UXH7xj76VAvEtM3rTeBc+HsQFjj1hsDV/wObBzzLGowQ8/N90HzOsAc931grfMMxI01&#10;zlotV/Hca+G7K/mhYfmRhz10/67Keb3AuXM7Jy9473jHO/Y/yfThD39o9/Hrx/iF1HxERz7vfACN&#10;fqpn6q/8rPpZjTUfnKvMHKgGBvN6+YiV+2L9gx74gP3rkX3MNOg90Y+O/1KcfVZYo3H2HoM+MQ+m&#10;5tRShzk5q81qrbnzWqD3Vp8rUCfdi33QtI8GrtUE68B8zq7QHDEXE/Zch/nYvEZrqmcuGGuNz221&#10;7GkOWKN+c8xzbbxr9ZujBnHAPx/D5jfPlXxrfCG2BnM2e0Fr7NM8Yu1R5lzWsqdOncZXNc7ZtzNj&#10;/WyL/kNY0/yyqm0Ne3PwYd4b4LyKq+GnQ9/81vOPXwQR5WuC4Isg2EjBPgAX52LVWQ1Hffu46oOV&#10;X1/zgHN9PrCzznVey4yzVo89PuOcew9KNVzVeu1rX7vd8iu/at/j52fkfu3Xfm2P28MV+JQmH9Hx&#10;a9Y+9KG/22N8NyV/nolvUuFTidI6n6Ren9dYfVZM8K0eq97L5gNxMV4fHPLpR5/rvNFNbrrPif9G&#10;N7zh9pKX/NEeIwcfb2SYNazmA2dtzqzfM3WgjvnVK9aDGqU6aDCnfrGu9cR5rOqzD9QPh+bQrzHD&#10;vDeuWK9XP8xecCiH88w3B7onrwbM4P2pH9i3HzNwbs1qrlkD5OPHh4Fn6RyNtYc5Ur3W61v1FB5z&#10;aoj1RXD2gHkdmD612wPj3FzO9WHmC3m9DmcyRx3OnQXDP18Eq9W9qFXwNcd4+xg35tkezgDWuPfc&#10;rwnu3xhD0XW/+FoXOs+IQy+8IqfR+jLrTtNBw4sSL67zyLxwY+Z6HdAHEJ9+a0Af1F8tc/yXqT7z&#10;u1rHN8d83lWvdhIDvwlE39Oe9rT9xwQ4X+ta19o/pckL3qd92qftcfsS51o8g/37hOg75PZ13tYY&#10;9xr1mSfuiVlTHzQfOK9y6cHXMK905c/e/ea98+1v23/ekDjzaMT4dVBArr7SPsTRwEAdsH/zO4Os&#10;zoVY/+HBOzb9c20P52LvdZhrzsR553XUgJga+oB9e+oD+xEHNdQ1rgaYA+ZgzmnMVQ5pCHEMnBOo&#10;mXOD9fYkxx6s9mCveQb2Wn0wa8AVjHVOzhP1nQl4+8THGf/UBeOevbbGNdBfpga47/3EyMXHPBh4&#10;/8Ac99iMm+PesznGwBWfOtZA4+K90jfP1nOuDvq8CLLng7796ii2wIuegtIGK/Bb19qpYy/7ahN9&#10;1cTmjTJvavgCVaoBzgHGjLuX7uG0a7C+8M0xfPSnLjl8Ewh1at35znfef9sKX8vjt63wx2d5Aax2&#10;wa8eqOu/zIxh5E6zRqx3Xys9N851rO6p+2KMj2i9L/r5CJjVdxLG0Ab1XYEcZve6e/3G3Xc+8+SQ&#10;diE2NTR91riS7/1Z3aPOO2fqfoV1mvN5v0CNqQ2t1Q6hrj2ktd4L9zBzV9eIVXfuzdHA1bhYu7LW&#10;YFBfmXGoT9PXevZ9rFm97r4AtmbSePuBsRo0DnMGjBwfG7HO/PbCh+mjFvMf2uT7Ua5Ye3Gg3h7O&#10;KOqY416bcVbPxrzvjV046RlwmnBxh1cU86bgw9pU64Cy6rXS0LcyNT2Lfee+tVjnXvlEDay55qz2&#10;1eGbQITzG97whpOZZHXWelZTo4+mr5x2PlQD+hp3Fs72nKy0oLNby9c19UF/o46rPcV8zPmlNfYz&#10;Z+atzta1p3n6PFvT+EW9MUvrpGfrMXP9B86h+KRzrO5BUcc9VqydOu0x66Z/1qtBDB1ozDr97qXx&#10;uZ7GKgcfM/jOnLPzuUL34Hlq4teMqWkvjfOsB/2YfUBdab1r+8JpfcQ4tTxOPlZivBrsD2l3TmOs&#10;+qY2Ot5/zHq19ZuvVnWgPq9DqN+1TGpiz0JyV3OaP23mwmpYzxjx5nRoMI5Ba7XpN9cbN/Vr+MAa&#10;VzA+c+rH8Nf0kwf+hhThU59TG6yX7ttnVWt8viGTu8oHc6zF+kQzpq3QfygHndIcPvVrX+zlr3jF&#10;Sb4+UNt/RYs5Xq+0FqjxbMyzej3XCjn2aj4+zZimTh8D9kCcmjLrMeuEmvk416D5Qm7ndD8hBmp4&#10;9rkE+tRQpzOYA+yxGdcAvz0w89TnmjFpLSs5nlsP3UNnsM4+7DFzOocxWeliq/kxrwGzh3nqnqYP&#10;rVnR+pUme89qraxY43VUj1yvd1XvnrV1rYH2cK8fmjdRxxxXYF+tk2c8gTm4tIn+VZ6QX2sePU67&#10;QfayFppTPzRWnTL9h/LU1ubNp+7QPZqa1PjEBuqEr/GBT6BXvepV+7n3pswZVnG1zAPrpp/6+ZEE&#10;Oe6bC9ZPv3UY1+r+0D0SciZoXe961zt5h0DOH774Dz+pp/gC2B7Os6rpHMRXZgzMX/XA7NP9Kt6+&#10;1ZGVdg1mXNjTp7OIujVojfd5anq2BmYOTG1gT3zqCr5DJlN37qHzY2CepqY1nM0F+xL3bW9SfaiW&#10;q3uxv7ndw8xXf77deIZeI9i3+TUxTwPi1XY9pLcCfzXLrCXH+b2fzWnuvAfqz17EyNWaK9Vqvasa&#10;J39ZXjPACvpBQeLiRTWP1Yt2z0pdB5u0HuzDeVr1p099Z131gtZelIm6k+YAZ/L0N/55n/d5J2dm&#10;fu7vPX//xhDQ39nt59oc8P66aqW+asKhGmjPaWX6fKyhGj5G0BrW+fOLr33d67a//du/XdZbN6km&#10;dK/OvE8a9DlHvqZPQ0OdmTdrSv0zdghrirWu7ekeaw/j+LyP+oC91y/kVqPod+3zFWttc6CxzgDz&#10;vNIRe7l3Bml+97OuqDNnxa+G9bO2PcAa/eqA9fO+HaIa6syans2f98Rrm37wOQ32cQ+tO2TgutKQ&#10;5oBnwMd59Y/dOQN7mf+ws2bS2qP84zdmCw3MYmLGhXPriZlX9E0T9vYX+7Cuerp3tV4Da71J+ktr&#10;5gzQszmasVlTVrPvf1vv679uP2Pk8OvMRD1rzcHUqE8/60Qfca3za6CWeO7909Qwbo415qhdqmNc&#10;jXvf8x77WR2/aQjMr64+sU5m3LM+8+ntG1xzNHrOfI2zNL7yi7qT5jWntdAz+85inTYfh5nfvXFx&#10;Xz180w/40Jk0vjKoDuDnzOwaZ/w8ThjfgetjtuKQvn6s89oH0CXmOq/LWnWq76zQFWvf6rOK9da2&#10;hhUaF31Y75cG81xaj+nznsisvTh6xHu/sMYxMV9b1QF78Nz7pm91tg44n/xR3Zk8E12b06ZzuNaD&#10;eRh11l4UrdPEHu2nNlZm7TwXtLjxojb5c2727d+1fmjdTW5ykz3mA8w3xwA5NZla0HrXUh/r1NaI&#10;aWJMmmPeyifcJ36MYd4v8nzDL2pc73rXP2vut73tbfsK5hhTu/rQHDCuH31mwA7lVrPXYL2mBnHM&#10;uLraIaw7xKq+upizgHqYn1oW8937OOhrbZl1hdzVY1xb+fSXajhHfaX32D25zOI8Mw5TU791oI86&#10;DZ+1rYeejfeezHyoz36s1vG4NadvM86qkccK7K1Dz9ndg/nWmg/mYuY0D3/Rr4a19euDeS+nPgat&#10;KfrIm/cIrPNai/r0K5cgWaPYJAcDGxvXxKY2bl0N1J4YF9+A7UV8zgr6WTWgxmtwbY554Nz41Adr&#10;YFVHfKLvUC4+9P1l1ebxzTHg/SFfM+eQCXs1xRx1pH2KOYf6A2tnF/PL7EFda4m9613v2p7//Odv&#10;j33sL21/8Acv2PPUffkrXrGvnFfX5nX4zr55NZn+xsR5m+O11UcfcQ5ovPlyaD8hNu9VzX4Fn/Hi&#10;rK3HZn+vw/rVNXSWvo1aM/PLrCutM68+aVxWOauVmnmNYL2+VZ24Z9Ws1+/+0OPhDJ2jK7aaUcwx&#10;rzHoLK7t171Qg/mYszafVSvGD9Eae2D1TayZZh/2s44zM/sP02Jt6098JNeaoOH3xgCrMSDWeGtl&#10;5oA6DseZnAl+Y/0XkaDRHJlzGGf1jBkHfaU+VjSqU9Ra5aiD8UusjVHz6le/+qza1oF1ZZ4BDXWI&#10;q2Uu54LffFcw39rm8Vg1l/30tQ6IA381/qUvfen2pCc9af9r9Je+7Gdu17rOdbc73/Wbtx/4z/95&#10;e85zn7fnWfviF7345Fx6ti8rfs9qFGK1Q1DXx1Adn6ut7XlqHprBtfnmzbhGnF7+A9F72rrZC/A1&#10;x3m7L/qoMc8cfeA66QyzHm2tMWq835PqQfWqoU/qa0y9uYKPt/mds/dFpi6mhni9cpp2Mea+/ee9&#10;mrVAnnXVZw9zTvaeu6oBrkBsznBojkMr9X2froY9e8bEfDS0eT3SHPG8637kIx/ZI/zuUBz8xhiZ&#10;RR2iN5XmDlW/9TYE/wXYi6aGuK/g+ooXaJxPtXnGwNX+rupj9gXiM5cZgLN11JhrD7CmfamZD2qv&#10;xVx+6fVnffbn7DF1/LNKQF57CbmY98MzdI7W26Nn4Nw5izn2AX3V6r0B/Mb4CI8feOdTmm944xu3&#10;Rz/mF8+KtwbUmee3/8Wfb5e97GXP8olnapwF7GPcnBX6mw9eu/dPv6vPFeIYuX0Omyf2AeP4Vn2s&#10;xV89TB321GKei4+XOcT7EZh11XMGYr0+IK+9Zj7WWc0TY53L3sDeczWscw+dadZ4FutXs4Larq3H&#10;17h11YT6PFtLjnHq9UtrWqdPVnvzqgdqYV73nNVrmf0wsIZVX+Ni7WTmQbUFH2d97j3Pey5qTU3X&#10;xqvHmV8TyrWd/No0nH0R5IxBCyvkCs3vTdMHjRvD/Bctey529SRpnJWzb8y+08Fg1rtSA2qU5qtF&#10;Pj721IA5PavF3pq+COqzFuzxLd/yLft3hpJD/itf8fKTP2mkLqu11VFDrGkOmofOGOc5p3BGj7i6&#10;3HOxPwa84PHNPfwO0Ne/4Q37Cx7Yy31r9Oszlz39+SXaX/5lX7Z9xVd8xXaZy1zmJG4NzDN1MnN6&#10;rYU8c6GamGdWDb/303vHuS8c5oL5zuDzVz+Y73ytxcS9eZzJRceYOtYSW81kPlgDfTHXp76mlnEg&#10;R33X2QOqUczF37oJcWt7/1xbax+NMzXOqh3CmHVyqJY8+xv3zGq+K/dPXfMKvt5jzjOvWsbNMQbu&#10;idGTlRr8mDVdjRXjYN3M6b0C49UjB+v1gTOhi6lVDTGnumKskMOLIG+D+4ugv0DbF0F+q7aDcZ7D&#10;2WQO5RBz+NUA+KhnJZ9hDuUTx1pDvj7fWIU9PToXzLnAVT85Yr4vaOpJNaz1HRv51LHXJuT8l//y&#10;X7ZH/OQj9zj5T3z847Y73elOy/xi3BkmvQ4ht/dcvDY1XcmZNcb4/ae84L3uda87+QgPiLdGXQ2f&#10;pg84P/AB371d9zrX2a5+9avvfw2jP0bSx7g14Fm8NuP2Ym2N1weuKxqjrv0xtcDrrt988LkExJwB&#10;g+oX49B8NaxBW319rZ36aulvjfd81cM6mLWgpnnmquPZ1dpq2Adawx5DC18N8AM53gtZ1emHnjHP&#10;4L45aklrmtccwd911k1mP67NWmg/WJ0xzvq8P94zIW7+1Jlr8w7FAF/jGLE+Rvg8s3eu5lRvFcdf&#10;7DNn4Xdls568CPKE95XRvyKBME0U5czes6KcXcEaNYxpnIGegI++0gsC4mhSZw1nTH011ScGxrDq&#10;TPSR46rRY3UdgM958fVFsH5hT439nvWsZ23f9m+//UTnh37wB/bfGUqeBtaQo8+4WsJ5lWO9/tWq&#10;lnXk+4LHrzB7xZ/8yfaiF75o//m9VR8Mv+9AwcfCGDzgu+9/1gsevxxcOkOxnzqe54qZ79oaYKaZ&#10;NzHee6YPrKtOe5i/iq9iwNl9c1eYx7X49sOs8zE+pGGv5vv2UcNfA2Ogr+Azjv7UAeOlj0vroP3q&#10;00++fp9z0Doxbkyd5raHmEO9s17UnK2X5pvT+cEcDcwFV32eoTGvdT4O+mbOoRqorsy+xmaNmkAM&#10;v8bZ/Pa0Rg188zrImXOKOdAcVv9q0lkfCfo50vn3BC3CimebcHbPalNQp7nEgRgG+DVoDfnW1A/m&#10;gzHsUA35zuTZvEJcbeLOiuHXQP3pB/tAY3/xF3+x3eRLv2zf47ve0QsDfz5IrdbR37qpN8/k4vO+&#10;grViDasxXvD4uTy+hveyl798/6YUXvDIad5cvSfmOCvGpzSvd93rnrzgXeUqV9lrjDuH4AO1zLGH&#10;mGcvcqplfDLzqAc14FCO/clV3zzvec/AC5T59sDQUsMVzDEfqjtrjLWm+ZM5Zz/iqwZMjdXZfMx4&#10;86aeMX2FmPfYOXvu7N5fmT2w6eNMnZr4AH/NfGOT3iv0WNWEarTesz57gHPp65zS+mpMXdeph998&#10;6Nn61vQDleYYB87grI2zzr7muwK1/kOOntRAddyrh/WDDnsIZ3Qx9lPTP6XE693+NUEOvjK+4S1v&#10;3lfoDbGxezDWQYpnL5I8zDc8zEHVmB9FYEDMCwHyyWMt9oDOVL/07DzmS3PYex3knXbN9ZOvjnWc&#10;//mf/3m78ud87u7D8P3Pd7x9u9zlLrfnTprHqk99bHXNPQPnD37wg/sLHi/EvODxEd6fvf71e1wd&#10;8P6D9bDqc99732u7wQ1uuN3whjfYX/A+93OPr610hlk/c3vuc8FcrHMQnzWCf9UD8Ol3llnbeDU8&#10;+5ha1xzwfs4czqIGEFNj1sxYNcBzV/LRX82J4cOIcyZuHTapRt9m1XEv9sXYl+ZjaJGDvu8cnUtT&#10;g3xz8KsB5ngtvoM1RyOuJmvx3HzP5KPpGXMG4azP++VczG1P482xVtTFR5yzpr+rflCr+Y3bb75/&#10;g6nD2XuGgWcwTr1WDalWH0OfT9awas4J814VzsSdA9Qgxpf/WPcXQb47lAAvgjh9EbRAA+I2nH5s&#10;0jwHAjUaxzj3gvo34zTPK6aWpk9a70zNb03rgHx8vQbAt9qr1WsHde92t7ttv/O7zz3Rfckfvvjo&#10;ReSGZ9WrAWprYj3MGr4TlRe8N77xjfvPIz7zmc/aP8KjhjxnAnWsV8Pr5UzOve7xrdv1r3+D7RrX&#10;+MLtqle96v4NPWA9Nu9RNfWzB9f6rGtOfWpIfcyBAedqavhaow96Hfh5w3Qv5rSWN2bP5rL2cdfw&#10;saLTfM69d5wxUMeY9az6gHNX6ItV37bA+jknOEsh5rUabw2w91oKueq1hnXq9Z2yNeaAOQUfcXO8&#10;P9MnjdtDzLdP67ifqxdBz52Zs7X45kzsvVbQXw1rOFtjPpgH9YM61mj60YP2aI20Fhpvvtfqcw4r&#10;1XCPked1G1ML6ge1a7Cq89qAjwTx7S+CRx+N7C+C/lHdfiQIxDQfmPptKvikMfOt8ULNbwzrwM2d&#10;q3Hg7IVbA/jNlcao4azp79pY82Fqc55xc5iLvXM+8pGP3H78J37yJOfcJz5hu+Md77jvqe+1+8be&#10;axP0MH4HKV/D4zfQ8IL3yle+cn+RnfmAJhCzhz73GL/K7DrXue7RC901tqtd7Wr7X8GYMBMGfcel&#10;D5zBay/2Ncd691ivexUHfOTRo35XYr6gec+omWZt46W65gP59Oh1A2c1QT197QnVmHOar0bjs69Y&#10;I+Tbq1qrObVq2LNzEncOz9ZYL62ZeZpxNN3rX9V7Jse5OPt89B2yucU6457bpy9SxloD1oErGAfv&#10;PeacwNlrBbW9Duv0AWeZPlbzNVAHDsXUWqGu2IMaVs7VUXtSDfBcHbUAn2ZMbf1ivDng2Y8E968J&#10;+pEgL4I4eWWElWAvyHfInPWZBw5OTS8KXKUxUUv9VQ/X1b/G6KmPWawX4sT6xO4biSZeB8yYZ+Ol&#10;ekAO83h/+Cvy97rPfU/ifNPIT/7ET+x7IB8N5qSGPK+XFzw/wjvvvPP2H7jnBQ+oUxO8/t4H58Ln&#10;nHxK04/weMHzl1p7bzo7sMdPHEPDOXu/2te4fYEzNE/sR2x1j+0J3htQk1Wj3hzvaefwfmPOCZyr&#10;o886MKbfmuLZPtYAZ9+uiGPGzSnEofH60BPj1WmNuc7k/YTqAGfjzgm9X+B+1oM+cmbezF9pwsyv&#10;DsbZmfSt0O86H3euj7M+Vq+ZeP3QPtPHqr46zQdj0997PntUH9TAAL8zTz+2ylcL9ENrvBZnssZZ&#10;iVVnsqoBffbgvLrnwN4+WHV6zUKOX/47+ZogCX461BdB4AwK2ITzvHjB17jvHMnpcN2rC9QIOcaM&#10;rzTUB2cSX+TUMG5+3xH6zpEc53BPjXUz7moPMReMu9fPR2s3vumXnpxvcL3rbX/4hy8+ybeGOfn6&#10;HR/h8aL3J3/yJye/XQWq6fXX17mAM3/JnT/wy9/x48878V2a/WF9a1lXmuCeOPePc9+RS2u836v7&#10;yRnr42zcGKa/+2qIe/Va3x741HNu4u278tWMNc4eXKE19QNndJoDrsSt0Qf1VbN1hyBnapnP2tjU&#10;P/S8AGtbD56tsa5+0VcNa/DVL/jUYPVxdlZrZh/9Po6gH7NnwVczl16c1eKMqeNMYh2oBfp8mwL1&#10;1dKqIeqA1w9Tn3n6dqvfdfbQTw3+1rTnhBi91OhMYB9QD8w3xmrcGuPeW7TVN25OP/N51jfGkNAX&#10;QbABEEfUB5az/tmkOR0EmkOMs5gD7KvRmBruoWfjWmlPYj4o9mh+z+oCvu4961vRWOv51WH2YH3n&#10;29+2ve9979t/LOG8887fXve6P9ue8mu/vseYUSvE1DDWx+Drb3fb7Uu/9Ev3T2Xygsd3afqCB9aa&#10;f1HX0XzMF0CMvsAczXXv467pY3V29tZJZzI+52yd/VdU27mm3krHazNXv9ehrTCXdeYZ02eOew1a&#10;Ww1Y6cDUqgbUbw1w5pqN64PWVAvMbQ1mTX3WTq1qtAacycfGutZUCzxb43MO8Am+6kzqU6M6xDF8&#10;xvG3L1gjzmDcM3m82OBXA1g520Osm5DjXMDeM2Zf/Zjn2R9rX/34rJt9QB3O1DircTWx1s046ANz&#10;rcXUN184n/WRYL8miIgvgvgU7Rk7DZtq02e9sWp6gfrm2TzwrM5ci3WNefOhfvZY+9V3WnxqNq/5&#10;QEy+67u+a3vSU/7HSY20Rj9n+zRXiPsRHr+f1Be8T/u0T9vjqx5yWm9Mn34eHzDGqq+55qsD+LyO&#10;+cRufqm/NegQ46zV3zpj0jrB1+tQB8wzDsRmXPDra57zY94H6N64de7FOOif59KYetUAY8zRePXM&#10;12eOqKER8yMGfdAaMd9Y81l734A/p2SNj4n3EJ/1xIzXp04/C2S8mCfG8RuzrrH2dC59k9aBWpxX&#10;9697YjMO7nutM45ZL82h1nquodeB6aOGs7Sf8fkiaBwD+5ij3z3+9lDX1Vpnlc7Cntc74p/0Igjz&#10;I0GKgBz3omAbzBzp4Na5t8bh9VnTHNGnTueY2q1tnv7q9Aa21jqMHGPWmueqDvTTtaIW/NIv/fL2&#10;4DM/JN9rnjCTD6x5X3KDG2x3vOMd9o/w+LSmL3jtjxZ19tSM2Quf+/ZHC8PnOwuoTtdqaNB8769z&#10;qo95jc03ps8a8P5ivJGJPph19Og7PgzsIdUA9s488wCfNfVhXjOg4TWD+b12r0/sN++Pup5Bvfqg&#10;cWkf61b1noWz4G+cPXNx9lrNAc7Enb1YI14vEDM+662pnvtqqjd1gDM1rSuNY8ZbI+Su4lMTjDvT&#10;9GHz7LV7njlqgHGoz/zWFK/B2LxXmHPoU6s1vq2ddm3AvjlqGAd90N7VmDiXfNKPSOD0I0F/d6hC&#10;XvAUNkc/Kz5NWjc1YOZ6nrrFHsTMmzrWOb8Ya5219UNjYNwHvpiLNU/6YIE5wJ8RutNd7rrvxVw0&#10;yON8/eted/vKr/rK7WZf/uXbF3zBF+w/i3eFK1xhzwOeaPSZvUE9e6o5/Z7rR0s9X3AKORqxPmc4&#10;Y+qwEjdHHwbeJ3v4omY+mE+tWhi+0z7isAbIP/SGOc/WV6861cfwgfmlmtaBua7oY80v+ljp59m5&#10;JsSBOHnOOHWFfDU9Q8/GT8uBXov3q2fzwPjqIwaxJzFNX6kue/U0n1ueifcM1kD18fVa5nWY61xq&#10;Yo2Jtfg6p/Q8NVc1qxwwDvWtctBUR7hOHw/iGFSj9TDvDRzSADU88zj13DmnD/Rj+LVy1ovg0TuC&#10;k98dCrvzqEBxYO+gYKzizYdDOZhn+rpf6bS2NaV1s1bqh+q2zpsNjTunpk/MBWI9r+7b7HH++edv&#10;N7rJTfc9EOcbZG5161ttN7/ZzfbftsLv0uSXSItzoN+ZWH0hAP2dyT3+XlufjBjoZ9VvbNIc9tCz&#10;73RmX3OBPTFq7AuzBhojH+hBnX31m+s1UsOLYPXAvkAOHIpXv7Pqc4XGvA5gxecq6pkP1kD3vpjj&#10;6+zNUaNzmoPRxzlap49c92XmwsxxJv8BRRxf8zF6dE5zNHJmTc9ivhgzvz2KecahPcCZzCFuHf7u&#10;PV+Ujz0rGDN3RWth1mBe2yEN6P2FqQv65LQYzDhn86rfx6B+MadxUA9jb43XC/qMW1+dfg/MWS+C&#10;OPefmzjQFFMYg+bOOsDHgPTQB9XwQvVVB2Z8laPffW/KpLV9MltTffbkNO4bM+DXhJga08/Z2sLf&#10;1vMjPL5L0z8d1Gsvnu3B2SeNhs93kK23hnyv3xcPIV9rD3X0if7mA/r61LfnrLfOms7E137wm6MB&#10;ucZ67TVpDVjDuXNdVI05cyZ8zWNvDLw28NpKa4C9c4F+NYlPPc+iBvnz/qhHvDlqzD6tcRVrYMaA&#10;uD00oB97Z7CH8fZkf1oc1AC1Z1zqZ69+mVrmYNWultfSuKAjnWViXzWmVmvNnTNNv+deS5k+z/rU&#10;heZ2bY7YD6o3aYx8bVWj3710D81xz+sd57N+dyg/Qc+gvgiuGiruAyzGjMMcjjNmHvWefVJY43n2&#10;II5PDQysY62GNbKKaVNTOifvlNn7xXh1xHpqnN04+eC1gbrugTh7zfhcOxfmmfr+NhD9mJCDdU7O&#10;aot1rRXz7Q3m6Qf719c8sAdn90AP7jl+XszRqo5742LcuYraor5921+YA/Sr31xz2tM8YG+fXoc+&#10;QENNfV3tUah3dd97DupxXl0Le2v0CfnmgDrFmBCfNa6zFujB48AMnZ3V/SFNcK82GsDZ+Yu6h2h+&#10;c+e9gO6JtXY+DmAO1nteWuPq48aZuHVzr/akeascz6zNA2tnPea9bpxZ3UPzmwczr/E+dvqaD8Yn&#10;+lf1zMyX/4jxenfyl+WFgCbNOS3ug+o6/RhQywX2SWUOuEJrp0730H1Z5WFegys+39ma01xWcP7W&#10;GXPvuTRGD31F/8S8mQ/1sfcavA7otdb0AbmYM8zcmSf4ewbP1qxQB2tetYzDfM40D78Y08g/NEfz&#10;PIM11Z06s859qZ77Q88daI/6rTEGsxY8z9ypydlrmzW10l7G9M0Y1usEzn50Xz+1PufMUUOD9ijN&#10;AfVdqbPH6rktq2uYeZ1zXgdMDXKkueapo5ZG3Pyu9O/bt35X9wWfcxhH3xmsM9b9nKOmz9Xr8Azt&#10;48z69MPU7FnMd23O1Gwf6bn+feIGakIjzgrrq0FzzJurua0Da2Z+b2yZ+VC90zhUo14frM7Jaq1+&#10;Y2B9c8q8DvNcS7Xnvj3aC33zmmN9Y14jvubig1mrtmaN98nc5snce1YD9GOHrqN+VmNzhuZQM21q&#10;9Jqtt1b/7DH7taZ9MGiP1hb9RY1qQXNnrKz8q+tdza2Za89Dc861tcB59gHizlQfNs8Y6Get6UO/&#10;tN5e0nr1ob0aaz4m1TfXtZgD1PeelNayn1bmPJ0B2HvPzYHmUFPri21rwLP16mqFHDTaS6aPWn2s&#10;rVV39jFPPE8/zFrYPxLU4U1qYZPBgcyp4KrOeB9k67VDNwj6wKnDCtWA5slKF197tq764pka8KyO&#10;cMaqM9eaWAfNg8ZYnbs6GHX8C9p/RYMxUEOq2ZxZw37OBN1XA8zFj4H75nbF6FMD8r3HaoE1xtXF&#10;ZJ4FX68JqzY4g/XtYy/ivd+gnj73ra9fg1WO68UxannHZT0rZhzIEX1eq1acCchXc+pOrDMPmlu/&#10;qNva06iuc89eaqi74tAchZzaIahj9t5naK3a7eNa7Zl3ce6JWGOdoM+96hzQ/NUZnM3V+Lxe4s1Z&#10;0f5d3auhb/oxIdZ7M2u6h1l7CQX7xjwFCuc2pMY3HjW8yep5BrU1Md88sZexakljGljbeg1m/9ab&#10;01zt4jB1SnuxrxnvCnPWQzapz5xex6EZhLz6Wee1tUbdzrvyUQ9qV6va1GjgG1troPH2gZ7bZ6Vh&#10;7tw3V3/v3WTWsFqnb55BH1SjOdL4rNPgtHqMe1adaWDcazamHwP9fds7hLGZP2uqX5rX+tU8nPuc&#10;K+rUr096dk9P+5b2L/pYq+E3fWHQPFfyMfZ9+wBj7sFrFf1qFeunf/Yyzuqs08eqb9azVstzffql&#10;e3WFWGsw+61s1ngN+4sghR1W2rQic19fhxCbyowD585gvrUMbF3nNR/I04dZa0yIzeudcU2I90lq&#10;/dQBz/Zf2aq2cTDHves0/dQxYz8agOYJcf3WrmzGQJ9wLr4xiD28XvPdY+RTZ+2sn/fBHM046Cur&#10;s72lZzXMA+PNKebPa+h1u4eZaz6Yr781zZ33ejJj6gIxP+Xlqvaqbn7UC+ZSCzPOWS1yZg9j5Gky&#10;z+C5taxqS+OgFvd/PgaY57kWc+kz38aAGmz2kNabi+kzjs14acyzGp4xZijmNBfUcWZrp4511nI2&#10;B9OHgbXNmfFDOUU/tN49MZ6bGFrqmeM1rzRgvzqbWLBCAVk1AhvaRN1ZD/pYzZu14LkxsA7sK85j&#10;jnndF/J9R3CoVlbn6QPmUUu8hnkdrtYYx+e9nu+EqjVnt17mk6M01/isdybMPT2BmtN0G1eje+eu&#10;mQOdvX7grDY5Ys/qs/fsvjapX72VrnrQFSMXWgvGp3mtXov+Pr6ci2f1rfc864yB+jXrhL3zsDfv&#10;ENbbh9UZvA7rjXem6dMvrYXO4mz6WA/pmaevM0zMdXZX66ZNnVnTfpp52qQ1qx6l2sU5xJy+gID9&#10;PU+IU0fcFyDOzm69q3PYT9y3ZsZXBs13dvfm9LkGM76fbU7y6ua4d52C1qoDbdxVTX2HaJyBoTrz&#10;DYm1Nd33ggv16gh1PYNanZ0c+2P46aOBea2H1ldH/VJf10Ma9pKeZ0xaZ79eB9rzfoN7662F7le0&#10;n6jjXno/VwbomGdvDZrPddQn5s66ro1BNYxNk/YCY82R3n+wj7PD1Bf9GBrW2t8ae2D6zFlhzBna&#10;R4P2Qpt3jqKf1Zr5zhea5776osY0WNWytg9Y433QGsOccdZDa423vxB3Vcu99ZPV9dpDep3s1Wm+&#10;e/1dxbOzY328XTV0ffzEPFCjPrAe7MEKjcGc3Z6t71rw1fQBOmqf9SMSNtMm5poP7PvG2Zis6uaF&#10;d5XOQi411lXrEFNPWt8eM988bJXTWbypQE5r9U2MEzt5QM6satDDF6FqNFdWPmdkxcC84pxAXAPn&#10;BH1zNcfzxLgzADNMAzQ0cf7GyJ9vEBjoay6wem6/rodQG9RVyz00z5kaF+sm1lS39T17DaX9ralP&#10;qD3Uo+Ajz+soq3wep/aj1neWarFaWw1r+zwxl7qei77ph9X9sI+x5oi+ajt7UaeGfq8B8FeD8wp7&#10;SfPUZq3JIV01570n11mnXnMwan0MoPkYtAewN76aG4PuQR33k/qoQ5uvrfK+kjNxTdqjseWLoM3x&#10;H7o5mD7PNbEeZgx6bg9XOFRXf8/1q1kTcnzAzG9dZ3dd1ZgL+Dg3v2atdA/WTezBWj3MxwvqF+ex&#10;lnzNOHgN7QHund3VuNjDvTnaodjUMw/0CbEZx7w3cyXmO2BfMNljUj1Z9cDEePWa19yeV72gcczH&#10;Ar/6WF9MQD3yNVBHnMG65uozjj603j2r+eynRmuImd/5Z33NenNA31zJYe/Z+zLNHMwemvH2PgS5&#10;ru6t7fzqNF+MsfYzUeTgY/VeQbXYzz7GLw7N70wXpeeMYLw1nQldtQ/1KJ5XdeZj1tsLI6+POT5f&#10;BDExDmoI5/1Ok8DBRFDIIvfkHHqygXsfxDJzPKst7k/rh69+851VGivWQjXAc/0zbr09a/ay3tzO&#10;3Di2mn1CrHE13WPdT4PWr/aH5u87X7VcgRrP7LWZr7b3yti8DkyfNfqhOuynHuDH1GoMrFPLFdqr&#10;qDkNVvnQHNb2LNY33jm6V1Mr82wdZr73a/aajzE031x1WlsD63zHpK9w9sWA/dQAexfi5Nf0A9fR&#10;5w897IOR1+eEfnLbG4z1Osgxz5UYeWV1P52lqFtW+l6Dc3qd/ceFs5rnCu0z9YF4czx7XeTqm2Zc&#10;9M2cQn5NyO016KsOq9dfnBWmNjXs1SB3/+5QiyoOFahvQmxV0ydA9xeX1rRupeUMncM8z+7N89wb&#10;jc+91MdKfmuAfc/UHOp/cbFGHXvYuz2rrd96Y2o4v8wc87T6oTGNWK93Yj05YF2vxfqZUxP2XsOh&#10;awHzfMejjn2h+bDSqIHxVazo73UeAk1zap0d9EPnAGf3XKyrXVyab4+5n3HOviPz+t0Lvmpx1tcz&#10;pga4yswxrra0jhcOXzzsBbMP5tytB/Xbxxx9h94uqmW8PvoJccy3jYJPo/6QgX3U89x4fSu/GO+c&#10;+mpALfP1nuuf2ofqmwOreyHVbV19au8qOjQvqgVac3rxpbmtBWrUwKAPYjF+iKnRXvYjzr5xIdZ5&#10;imfyzVvNXtS3h3nWrjSaD55nXBNi6hX1QY3VuX7vfZ+csMrXzOt5zijORMzHAaz1OrBqGNeKeaf5&#10;7cvqO+Pmz1rQN/VZNSDm/cLn/O1BrOgH9Yvxrpia7jXqvZ/z+W2+j+3sZa42tTmbJ+zVaz9zuqrn&#10;HOC+PmsmMw/aa9KemI+3sdXcxtyD/WZvIE9/460/BDmzd2mv2YN8nmv8TmA02LMWda2pz1z2K8y3&#10;V61MXdAnnDWpXg1Oy5fWNHZx+sCqh3vWkx+Wx2Zihbo3r/mzjnPfmKC59fOg+sC2h09of2E1Zhym&#10;zpzReqg2WGtOdYx13zjYqz2hZ+vQ7zthtWae/q7Y1PdJbVyrfg2qUfBjvkMHa6rhfcLEWrAG3BOr&#10;3/waqM9aE/P+T5iaNUC799M5ZM4K7Pt8tU47VI+V5oHx5pEz6ybGmQejptrOqpHfXu7n/FNXOw1r&#10;ij1mrHM616Q+9ubNawT8K41e/4yro5Yah+ap/9AMs5acntmbB+2NTz+0DtS2d/vbB+OaNX0zX78x&#10;mTNAa62R6kDzwLMaPMeKfqxazOBjp6+5F8WhGnzC/pOe0Sb7BiEWulYUeqbOT9/UYG86HsiCvz36&#10;2xT0N76yxkrrq4G2ud03p+iH5tQmU1cT41j9clotWGuemOfanGq0Xpt98Lkaaw7XwOMO+ro2F9y3&#10;Z8/gG2RzpftD2LNvSEWfflb7YzMunpsHzdek5/bApHM2f87vCvZvTnVnD7BmGrCipZ4+6POYtc9b&#10;sJZVq460plgjU3tFa9z33LV63UNrtTLP0vlq+Lk/Wnv1xQmbeP+hOuw1mXH0+hhUxzpjmBhvHnhu&#10;f1B7zmp8hXG0PIuz9Drg4s4p+Lwfc2Zwz7pfgwkG2kxWPnC4ik4dV/xeuHXiC2Yv3ptqbvMFX3uW&#10;QzUT82Zu/cbc21O//eccPjnIW11P6+pfUT/57dU69/aD7oUcNXxcJuT4LzGvQ1vNPH3ta6/O3Xx7&#10;tA+4r1Hnc2XmQHU1dLkWIcd6aC40tqL11e+/XGE1J1hvTJojno31HWh1qmcN4OscYHy1zmugjrdR&#10;P5shxLGp3RnQgdl7WllpAftqT3NmrFjX+dWp3kSfOaC+BuqL96N+fPM+qaGvmoW49VPDa67PfDHW&#10;nENY2z6dCZ8mnbv+7mXWyqxn9XVBX/tAc8V8bN6rQ3OefDoU3M8zVBy4+T4APtHNBfa+MWGtV0M4&#10;c8F+2hOmvm/4UwOffRv3bMwHdj64atvLfNFnXP1VD9AP1jn7qsfUIcczsTkzrHrYx2spzYf2R/s0&#10;Zi/A576+Ur/zr57U0PlZ9YszzjqYuVAfNZw19bXVPCvMM3fWYdUGc/r4GTfHFdibdxrkca/AfPt4&#10;r+zBuff94ujPXPdeB4b2vF5oXv3SfPeYde2hhgaNwYxDc8zrOn1APefO0OvA5nPTvTnurQVrNag2&#10;pm+a9KxGaY190O+Lvsw5pq7nGePafT8Gxlf50D7uPU+sM0ct91zDvJ9iLgbV6Bmbjx+Qd/LekoT5&#10;pFbIJlppg3KajhiH+qtVHSG3PvY+QNjs476re69bU5e4T1RQW/2i33rjzcPvSh4QP5RjDOscYB60&#10;pgbVwPD3Omfe3Ms8Wwfmt65xaU57gz73vV738x54HUKseVqZff//oT0w+nbGQ74yH4c5e/PnueBv&#10;L2xep2dz1XLFB9brv7igb536aoLXibW/WKuflVzuUd/5diVHrVo5FFv5wHPjmH09z33R5/ysGljn&#10;i5Q29cyXaqyYPea9gebYF4w7ryt4nqg7ZydXUwOMq7fSBOLWUcN98l6pATMP9LV/88rJvAZx6Ow6&#10;L7CC9YOxxot+mHnNnXWFmt48NaoHatbfuJhXq98nCRhb6ehrffN6Nkc4Y/New8wt6Fnnv/bZqyP6&#10;65vXYA5U17pDBqzNqzb72Qv0ma+G1yHWa/ZoTJ/zNwfcO6NMvYJP/cIZnanFXl/fYMn3jRFa59oe&#10;+PRPrNV6hu7RVNe9Z2trpTpCbT9SN8e86kPjzTvkE3VOewfmmTrnr96qRozNnFmLqVnt2QvU6Ypx&#10;DavroHbec2OgNmvrZJ7BvPZ0Tk1ar98aUEvMmTpQn3W1Ffjt174wtcAeNePWm9u1fmr62GFyiRlo&#10;sCKsNLTprMFWT8bG9YO6UL/os05tfa6NN6c355C1bvUvDSBP7AX651lmj9UKcyUmalSbPHOBfXU1&#10;WD3BrO3enOYW/bNH62tCnHOfN/qrUauuVNc86d48jH6g5qFexTnBfkAuTJ/mubSms7hqUu0VrXV1&#10;79xoaGCOedI84+x7/TBrG29MLV4k+0IJ5tX0g3nQGdQEHz9slYOpV07zr2Ys6tb6HFrlwCou7dE6&#10;ZoHGu5fWWNcVK8bcu2LOeahWnGO+rVhzqFb9clqN+bMGDuXXZ51rHyt95qunnfWNMS3w5hTP5rDO&#10;Zsage2vNX91Ue1bH86E+xFujH/oAY8U8VrTVvzj5ru7pg5V5Nr/XAbMPNLaapxr6PWvSOiE+r9dr&#10;wDg35xDE1Dj0UQIaUG0MzAF9xj1La6Bxfeq3jz2cQ3/z6ncvarOaM82cFcS7Qvcwc1hnDngtQLzX&#10;Oc3cWYNRNz/FqEHzrW9O85ojxpsrM7bKETXV98z8XkOvozn6DmkXaybOVq2p18cAnEHN7lvL3uuw&#10;HjPf5ysYk6ltrmfjaLtS7wozt3tgX932dx59PWNqaWIc0J555rKaZ03vlVRjxcrfeuNnfWNMqd+9&#10;DTVjJ2Jnhmx8gt/hRX2szFxz9Nen3z20B/mzxr3rNECjVjybO9fW6ZP5xOwDbE1pTPBZa/20om9q&#10;eGbfOSarOPuV38fN1R7OWtSYBtZaP3Pq7wqdiTz29vedZ/PVEvvWr0bXaoC+2tRe4b0CaqqPFa9D&#10;v3Wd1/3MqaaxUt8qt3PaA/PtC8xlnXPqW6EOq2fXakj1p1/Ya0BeTXpmJX/eZ6iO19xaMX4oJuyr&#10;L80hXh10pzXe+zuvw1yxrtdlfK4T53IPzWXfs/mdeWIOqwbVMsfP4JVqGrPWGKu6R/fl+MboEJI6&#10;5CpHn/8iU6u15mB9IGDGtVW9tVhpDStYP03Us3ZaZxRjXmehX03cq9menldUh1yxtvVqinH3xVhr&#10;7DW/FifmtnY+1sDKPVZPn6t7YF/Nib7mNK97UB9zhlnXa269e9+YrJdqgH30r0x6rh/sUb/aYj2z&#10;a2Jua6bP+gmx1XWCtVI/NT5PzFmtmrM7R8/m9/Eqarif1945zGufi4Iae2PUzNkmU9s8V+PmoN8e&#10;hZz6WfHN+yXquErrZdb53LYeA/JaJ9azet/JW/VaYX3zNefQhBrrCjlTj3P3NX3Cvn3YV5N1v0I2&#10;s1Asgvp7c4CzD2BpLWadqF8D81vHakxWtaWxPvhqrGqmPuBzBq8ViPMk6xNtYj91XZ2pPVzdA/GV&#10;HYJaZ506hZzq9Qk6NaoD5rmn1vpZK8RPu09SbdE3rdRn784CzoB5ro55Kx31Mepaa05pvnng3tW6&#10;ahBD333hPA3mDJ6x5jl75zdeDc7mzP0KY8Z7bu006KyFuD5W566tNKpvjnkTa9yLte1jLsbzaubp&#10;73POvq71WzcxB+xtPag/+6zMep/37K3FpPnVxoyB/Yp15riCGqAOho8e/Ue1OWj5NtoaaT77noF9&#10;47MHsEdz/5oguFrc5DaHxqAXD9WYuVAfddazAnEHnhrk1eoDc2dtc6B788xpDKpjnqxyq2Ed6GP1&#10;mqdJe0Ljq3yx5lDcvs45+0hr1cKo7+xFrZr+Wa/GxBzztUl9fa7gbw/oLI37DuE0DvWuDvv2bw49&#10;zBNzmRus4VyfM7beWrCHVtSBxtxXB9TonPoAv2dn5x3Lah734PyNzd5gDIzPGlFPmsdqz9J89b3f&#10;9oKu9mm/WWetccAn5rvXoHXuV3O3RjivXjxcNem+TO3W4le/fYq+3qO5zusXz/Wz2h9cmwPm1K/P&#10;GuP0X70IAjn7i6A33mKFLXDthUrP1Woz/dZb0z7Vkcasv6h3XI1Z7x6qxb5+18b1Abn66+sq5jS/&#10;Zg+gtjrumw+rHp1z1tpDDfPEXFafIM1jVaN9zLF+Mv3mW09cmzHXObf+qa2OuKd+vjOcWtL6GYP6&#10;2q/+6nbVrLGe++07B6k2tF7Mmblgnv6+0avTWowc/D7GzQXrWetT2zis6i4uUwvqW8WFnsbmDL0H&#10;MDU4t3ZFc8BzfdB6Y+b5WLduzipTB+OduP/oEOsx81bQe/V4lelvbnt4HZ7dgzVYfV2Lzzn1S/NX&#10;tTMfDvXs2jr7nrwVGmwSUNhiBSe9IN+YrKtmdbD5JBXrepPUVaOo0Rox1gdwaqzqzbEODtViU7/m&#10;7KdBXrEW7LHq0+vVVwPqXN2XXmNzqgHVW+Xg617Mp497YX4NqG9crJv19oNZ19zOVdN3mg60RgPq&#10;sD4Oxr1efV2lddC8mevZfPTn8+GitFa+Q6i/ymufQq412iENaS4cuoYVp/mnAdp9rmnQPFavX5rf&#10;mq6HaNx6e5z2Atd7ydm4q3tzpkn31nkfYFVjnj2A+OrxXPnbRw3jns3x3OvF9JdqYL0OaNze/h5q&#10;qP6Fj+4RFpJoob49ORdIrHDWzJF5trbazTGu3mT1pJCevQawhlWq3zpnsYf75hyiNSuM12ClPX3k&#10;Mn8fBx9Uc6s7zWs3t/q9V813X06LoaFBc9x3flcxbk77aGj3OSrEoLXuYTWXJis9sR47VC/09VMw&#10;cwbnrkG1WFvrGajno1xonrng/QF90H7SHhp0rVFP/36kfSi3zLOzYMQ6P/Q+gavanVu/VKsa4Flf&#10;Y9WqQetaA60Dc3ys+njI1F9pgHXzfqw0y9QBfaB/FcenfvtqQK7muZjbemmdmAfEeAzL1BD9jfXM&#10;Oq8D7LF30QkEmgirgaV+appbjdJ4e1l7Wnwf+swTXD+rNa2X1pnbvKkPrP08sjcRyLcGPE8d64ux&#10;GrQW616bPVyx/50+2HzCaSufVjijucqxh3QPxq1xtp7dH6I9zLW2TJ3mrs6lPYCc9qTXvAfGJvjU&#10;m2a8Kxzatxb/tMYxab5n416L1wPGzbG28dL4ReW0D/T5CPbF+rY36zWw3jNYX6wv1natNuDT5FBO&#10;9ytzhnm/VxD3/lhb9M/9ZNZNZtyenU/t5uozv0xNzvW57/UV8w/5D7HSWoHGyc8JziclGFNwCrdO&#10;84Gtv9o9V884sK/J9GPUs67iYI/2ciXHWVbzarO2sVUO56mhlVVMjUIM/3yS4adPTT8409RHpxg3&#10;HxNj6qtjPrDqZ98ndO007NNPC63qzGvOCv2HNGRVv9JvjXGMOKv3Rp9+YL+653Ioj3NpHvQ8c1e+&#10;9gRzph2KncYqrm9qMMdq9uY1B5oHxli5Z5o+3xbkUO2K5sr0dR51ODODMfw1c2D6VmYOe+nZ+CoP&#10;1BHzJisfmO/bfu+p97uzwHwcpoZ5+sQ8QNO9GK+J+XPGmcf7Ft+/OCe2V3S4FcS8oRpQV+HTNIp5&#10;6rRu9mgONuOrnvX5gEzI8bp7/ehS0z4akFeDmTPz5wPjOk2/1H9In3WVVwNzMOfpdYP7PkGsF2uM&#10;+Wk59urLof74qt086QwYUEt/Z8DA+uZCdV2tgVnXPubNtVS7Npl+9b0WIE7/rvrFvfXQ/OZW31yY&#10;dbN26nQPjVcfMzZzGm/PSevI5/1K68Ec8+YK5natzsqMg/q9N81doZ8VLfW4Bv8iPAZq9z642qMa&#10;mHOYU4xL81snrXdvL1dgrclKuzmzZp6hdV5rDQ71kbm/KKs2qHvku/CiwWaz8cypb8Z4cPtFSCBn&#10;DiH127dmL899cmrFM2tn6x5a6+qTc/YA51zpyNQRa9SbfZor1EzTD9Xqakx9tatz2v0W+8DKP/tq&#10;7TM1zJXWaTA1jLHv86Uxa12JgWeYud4fz32MNXuJNdZZK57rd86i9tS3b/f2oWdpL/fk+4/TqW/e&#10;qq7Yf4X5zmYP5/TeGNcv5oD17mvTB9RaX01zvGYw11ro3nryvV/qAHH+kWfeqlaIVUOf9BpdMXTm&#10;vdDM9Vrbszqu1ru3RrPP1BfrNH2lfudBCzy7QrXAWfB1Ds/mmgN9rJtXA7VLfebO+pMfkWhx97NQ&#10;X+t8ovTB8oxJdcw5DeL2lNax2qN+a+gF+PVVz/rOP1F3agoxV3IaNwbqaHPuzqUOq35ySs/qTR1o&#10;vddXXagWfnproDaw1laobZ/Z61Adfu8LtNYaZ8GM916Z5xkr1krz+g5UPJ+m470yZ+Ye8gt+NWSV&#10;22trLujrqkavd2IOrGo8r7TwtacGM8/6yWrWQ7mlOdarJT6Pei01/PabJs3pNbZX9cGa7p0F7FET&#10;94eupZAD9rBnqb5x6uZz3fq+fdU/96BGZ20cnzXs0fY6mm/cszMA/mnFszqt16T76p31VyRmsMw4&#10;4JsvIKv6OZRWWmdtNchXZ+bBIT0fIONd3VcHrHNf+i9DV+iToTXOLId6WddcmT7O5svM6TzQx0Df&#10;1OiZ1XzNx5g9rK7ZtRhXpz41MGmO+qzO4BxqaJP2k+ZZN2egZv7DDmaeqInfvb2ttZdxMNa8qa8f&#10;qLVHtbpvPrNzHV4LOepr1pWVnqt+VnxanxuYGubDaT6gzlVNdYXcOfshDWlc7NE+mHVTu/XkeK7O&#10;POurtlrOzwrmtkb0wewr6s9c71UhZ3WtnRPUI27OZPqthepX0x724/k5+6rL6jXoO1TjWpPpa2y/&#10;Ow3SqAPgd1jMWB+8WUvs0L80HB7MheqAWhg03h72WeWJ59a7dkbB35j53vT2aK55M0eq1zprrbGP&#10;97w17q2pvz6YcXEu+wn7VT7gU9+Ze7ZOzdXstdZ0v7pe4sC52p3dfGugcTTs033zQf3Zh5Vcnm+t&#10;YU9cqyZn4Dz7qcmXDeYbNDRXqreKqVHDhwk+8B4cAv3m2M/e6jO7Zh9ztNJz+ztn54aL0ijWtbYY&#10;t0d9mn6vvf1bXx1r3BOT5tSaU4w1xxm8X1ODfa+VM1jjdQA1NbU0sN8q1n011HctrTGurzNMnEE8&#10;z7eXmWOP7jvrrDv5o7oT/RZZALOJJjPufjJ9nOnTC1TD3J6xPsjO2QsGnzzW6Bfj0CcMefawtthL&#10;VtqdQYOVnvUYD7R7zHxrVudJ4+AZvd4jz+6dUVYa6oB1Pbu6F+rUNz5zJsQ7g+D3OjDpjGKfqaOG&#10;8ZpMnyta+jtDe3QOc+dZ1BHy+lgYt65WzWIMa/7MA/1zBsC/0tBWrHLm/ODqnO3pijlXz+aAe+OY&#10;ep6pmXXQOFDj22vnsb7YwzxQf9VnztA6wK/Za75NNmf21y/uzTVeP0wdaO7Fia+er/Nae09XGLPO&#10;tXswTz2Nc3tYp0Hj+8QW6oTZiLVxz/WzOixUA33/Fd24e1nVas5oXXPdF3zkg2uxzhujNhiT6jAH&#10;mKOpU9RY9QcfGDVk5s/4ak+NVlpr3LMxZ2gMVnrFeg3Md8Xfa+x5+qnh/h66x5rMc1k9X2ZfmT7n&#10;YF1dh0z9VQ7gw8R4+4ixqQHqaJ2ve2ox76U9Zn3nAOumGXN1b89pqz6zvj7rmNNzIU+f+lNDWtt4&#10;83tPzDdPWmc/sE7UqF7jU/dQHJ8avW8y60R/Y85cHeO9dmidOo3PGWY98Zr+okbrp45MXam+Zr01&#10;YszvzDXePP371wTZrAw6BDhI/ascdN2LujQHdcxt3/bXhL0fEvsAG6eunyJVG5o312KeBnNG55OZ&#10;7zVCZ5wz62MFdanvfTKnuZNVnP3M90wve9jX/NYZQ7tzuG8tVBfUMi7Trw7ot8fM8/60RpqPqbGK&#10;TfTZo5/+JNaP0PV1FXNqBU0Mfd5QWcFc7y8Gvc7qsap16H7Me9UeooZUXwP7+DamrsZZuFcYNEdb&#10;aWPVhNlbWm9Ocw+hPmv1ZOrVrFGjM2JQv3vMmol1arSmNvVXpoa4r99cH0PwudZ8mNfpKuqaD63t&#10;Nc88dZvDOvPA+CGM9xr0eZ3tgdnn5BlgYO6noIUT4+AgWs/Aao/WwTy3XtSqAbW9WKG+M6z6gjoF&#10;37we6y/Ogyxo+E6BHGuhNWCdfcQ8+xh3Bv306DWvsNZ6fVANc4RYdY3PvIs6l5Xf+0WfQ71qYn4N&#10;yOk9h9aBuWDMup67rkBnFVdL41w9rHNrM8czmCONQfu0dtb0DM2dGNOcwXx94t783k9rzXHtPQJr&#10;PZepv7JC/spfiLU/1Ddr0eT5Kua0ZoWzS2s0MI911khj6kw96Ns1NvVWGsU+6MAqZ9Y2Tp1v39Bc&#10;DZzDucEYOEfRN23ey7Niu/cMDkdAOhSsYsaJWa9Jz7OOtblwqHaiRjEfs4/1vaHQ+tZ5ltlHXQ1m&#10;PbROf2uge2g9mM/s5pLDvV5hrP18EqhVjAM1GpivzRkuDofqZc4J1Z611s85D60rg/Zw3/lcpb0O&#10;6cBqTmidPlbMx4sY9VPDvUZcqlWsBWNTp2ZOe2tAfOr4HDRWjZqoZb1nQMv7oA5rcxqrhmYv6ziz&#10;6qs5u3HxzLoysPYQ9iiHfFMbPJvfFet9mnXSvVgjPduvj8NEH3HyMe9xzZxqsNeIwaoP9eatUL85&#10;+gQ/2nzj2fzF2YW8o/mPL0BBkudgxH1yifla4UxNTb9rc+qH1oDnlVkD+sAegM/5jQs506eONay9&#10;T/MjFKiG++rMVapjvkx961eQa715s8ZePr6u1jbX+kPMuDow59RfyIH2r2avQVOH1efphDxqL+pa&#10;9Gnmt8fca7N2Glr9VJM17n3+eA2cWa01Vz0gf9Jc46zNZa/+vF/tN+v0a2AOpt6sA86t1axrDf7e&#10;p1UOkAfGqlszpxrqmMPZewJTT58aYq36q7jMnOa2z6R61ZhYzzrj6tcm9pnzm4tfm7ODMR+70hrr&#10;WDtH9833DM0RfBp55rYejE8/WC+ffAVHKD6LRT8NMEDUNxxWbH5REqp96MI18Vx948Y8g/pinDrP&#10;QI6x5qjvmbVQ53W316yVQznQ3Lnax1oxDmq3Fn3eCc88tfCraT1Y64pBc7xuMKd9ugdra+S0x6wR&#10;Yqvr0Ipn9WccrDOmLqsGXKPW/EO0FmaNMVZjxmfuPIM+7337dV/MX12LNYfuf2sL/qIeoGEPaK79&#10;oDUw5zBuf601omaZtdat+gA50Dx1p0bBN00OxVwv6p63zhrwGvo1LvNbN9E/4/MMzsU6Z4TW9Drw&#10;9V7NnOrO61dTDWj+pDHrBO2pX1b36eRFkCJsJdDhZAoJ9TxIvvPCmtuaxjRrtDJrjTevD4T++eA0&#10;fkgH2k+m1gSN9oCeV/1cVzXTRB1roTldMed2bd3U4Mzj6Fmz1hxNzOk9Mm6de3KEHOPtIdVwdd8Z&#10;Ztwe1cfMb1yahzVHg5knzs/ajzZ8u2q9a+vBemPu5wxTCxq3vsw5wDz71AfmWufZuOCvz7xJtbuX&#10;2UfIq58zM3dumTnGrcf0sWqnQXzeI1EPaw/ut29LpTmg9qFZp/k4gn2tO43WgOc+LzDn9iz20dcY&#10;zDnUWqG2cWutV9uzMe9R86o1Z8egOtXYf22aVpEW+sbcnMnUEeqEGKjBirW2+dB4B9fsZZ45+rq2&#10;Hp/Xaj6oMXuJWsBek9WMrS/6XTt769Sf52I+xuPl3ph0Zk2swZhFHzR3zmmucTUmarR2rmjN+cX6&#10;GpjbfPdTQ/DTa16LqA326kels14z1jNQ59uNe7Um1jWuHj73NeYA4trs0T1Y5zXMOOCfzDz7NHel&#10;Bc5ZqLO/WqzaIS3rsF5HNVpLrMz47MN5Puau1Zp1gLYfsbnK6p6vNAA/1vrS+nk9zrmaFV/vl3Ou&#10;euHTRM2uM6f7iTFntncN0NUmzWP1Otibbxymhuf9ar0ZM2kl0KZdifvg+qLJWqqhif1rM2+VgxHv&#10;GbwZrW/ePPce9CzkepPFXPE8/fYH/N4b39nrJ6+50OsAtWv6uwJ7ehW1pt6KarYG1O59Y1bf4Mmd&#10;s7e+dcX86S/maCumX73pn3MQZ27NHtY1d9K8WeOqD8ypr3Os8PGctc7Fue90Z46w99rBPOtKc6T5&#10;9lvdr+J80JzOpV89rDQX1IDW9R6U1fW614C85kr720sNaB3oN8/41LE3e1hpzFr91qkD5vUxbp9a&#10;8dxa62HWGa9/xlc6YM6htbSWeK3arKf1wwrn/SNBaIHJLZjFs0Eh5gsh9OYX8rAZqzb71nNG1wt1&#10;BXM0fV3JdQ+th8Zg9vDJ1p6lZ/Y1cf5V71WN109u+3bfuGdpnqxy9OmfevrBmOZ9MYf9IciX6rKq&#10;oW/2AXsd6lEdWNXbw5xC3H+ZgrV9zFqPtd+MYdb6Dx/9/UeD2M8c6J4YcF5dy2pGsbZ4vayeZeaj&#10;ha8zzBzOvVfQObqHnq2plVUd83bmFSs9ajmrI3MGaT/zXZuPrTTaYzJ1wbrq6Ov97Qwwz6D+fF67&#10;qldrvajj/V7lktMeU0efRn1fL1b5XZ3BHtZrq5laa537kz+qCy3C18Kuk8bdU1u9CTEvmhpvrBqY&#10;F4LpM9+9WKsOcPaGaPqtd47Wum8O5h6MFXyzthrFPMyzq3sw3hlEDVd99Uv3sDr3GmcvaT9W97LS&#10;OKQ1dWqtBx6j+shxdb9CLfer+VfYy1qojhorHev0GztNC8PndQr+i5pVrMd8scWsbf3sodFLrAev&#10;VYw5L+vEWlB/vuhbq47W80QtDZqHrxoryDHOKuazqg1eu2v7Wj97cTZubHUPjQG6are/GtPI6VnU&#10;0WDmgD70fRGZOYfqV2cgv4+xcLZG672ZqNF7dhrqqWm9Zo6m/yjv7AYmrIabYuWM2Fn/oizWVUP0&#10;NQfmHOagXzsEdTVQwx6T6ptDbeeYWlCf6zRzOnv7QB/E+lestIsxeoh5M/9QPzVq6k0/Gs7vNbCC&#10;1yrWFPKda8Z6bp/WyMq36qdv+lf66jW3Pdg3dpo2pv7ssapj7/Ok/tZJz6u49ayrvOYeonXM77++&#10;W8veXuaB14BvZeWQ/xDm2us0Zq49XOdHTObN64TGwWsEc607VKu/OdUpzRF9s7Ya9PFn5tpzxawl&#10;1xrXVf30efb5C7OW/exlvP5D9eb4Psa8Q8zao5rjIgKri+uZ1QbWgH4NOpA+V2gvDd/E+pWWe6hG&#10;/xVsTFpXv/nOYN7Mn/dodR0TZi8zR320tGp57a7GsOaLMZj3rTXt0xmtbZ2Yj82+YP4q1nM1mqsf&#10;W/UHa/53/+UK7VeD9mvdKkff1GpOtYyBe1avgxV4HHgHDNaZZw40Rp8+zu0N1poP1gC+xs0BdRqb&#10;OStf58DvDH3BNN8e0H3j5s86DfCvrqPxydSYVIfV62BPjTH23M8+DlKN+s1r/uxRmsc6ezV/1rOv&#10;iTpqSXXLrNWoF+fv2ybP6X4WQIOeyXd2V2zmaLO+NvOEGBjbPx3a5BrMm6N/tWoOoRXifYBmXFZx&#10;9Wtl5YNDM/Qml+nrdRhrDqs5sxfnmYvN3rOukOMTVdQ4pLO6trnX0G2s14F/9tEm+qjtrNAa9fWt&#10;rP2xsvKBumDcXMzr8FomrS/WT/QZR7e0zj36vk3NXvr0q+m8nifkqynVKXMOH/uaPaaGcWtXn/Uh&#10;PlHTWPfOYC+NeLXwgX6tNcbRbw9oTmswr6Wo0z4r9Fev1nrM652QU6wD65jRn73GZo+L4lCOWu2n&#10;QevqB3tj0+9qDeZzBru4qKXGrDUu7SerHMC//wJtmEUwz0CRgu49w0Wd/3eYF9EnZU3mNazOUB1o&#10;jn5yvDcye8366sDUaT174+6px/oksd68Qz1gFauJfeylT4yBtauPusyrPmc0rTcHyGFWffqlOuC5&#10;PqDOe2QvjVzvlXXtox9rnfcBZmxiPcwca5szId65ZZ6rUS3z9FnTfHNqk14ztN4VVrWgrtcirZ06&#10;2jzrg86BH31t5sLKJ8amAT167l7MgVWeszrvaXR+jBrfdkVdV3CGGWuOrHxFneb1GjA4TXvWQ2vL&#10;IR1zrVvVt18xr/5VPedV/8nJX5bfD4sHqcLuFW4umF9Df75Tgj6pgVj3rlrnlObBoXlk7s1lDn3T&#10;Vk9SZ7du9nStgTnAvrmgTg3U8Dzjoq+62KHHmH+VYez7OBVzMWHvtYu9rDentdXW17xV70N6PbuK&#10;17HKbZ45Zc6ozfrql8b73DG3BlPH/q7GfKx8vIxPZp1752+cfe9V7yOrJua477qi9b1/9fd519i8&#10;jhp0dpg583pLa6rDWb90D5xr1KnXPXQGVpl57s3p4wBq+A9R5+31F/K1i8vU6VkdfFrxbE/n73Uw&#10;K7P7NUlqWME6c+dZZv/mNNYcMK9+Vms/6SNBTR9YWD9vjL1IctDyAvW5VoM668G4OULcnDmne7G+&#10;cfB8yO87lcaK19i45+nv9TfW3OmDXrc+mPuZtzJxBjDmtawg39k18DHofVhptMZ15s+6xmtzzsaE&#10;Hj4n2BufM3R295iY57VLe7l3bR7gr/7MB2owc/UdorXWtBbUxOb8wLk1xpvfmt4f6w7lHuoH7Qnu&#10;9fceVR+aK+zNg/Zl3zO5831T52+v1hkXamtgvD5XUMO86tF3GvFqgecaeeT3RXDW+7hB+xMT8+qb&#10;UKMdmhFfMd6cnsk/9OI962D6yG3PVU3x/rQPtK7ryXuDKdpz9x3otBu6iy/i1mPG1ANjQNwc94ds&#10;5sBKp73EJ1DzWPX3Opyv1jrwrI/6vuhLaw5hDn1k1nF2xrmfBmj1SaKVeYapC+bVB9VkPRQr6Gvk&#10;m2d9NYRrEOtgla+vBnMW/dI5JlNvZTA1VnqNtVbw9zGrtqvmfZmxYk57zb6zrue5l9ZDc4z1sQK1&#10;vD4wjm9eD7Ga9caKutWGVV6t+mXGuZb67WU/641jYP205lwUq7zWdwbnBOOu9iYHn/OLsfm4SXWk&#10;PTB7mNM9mC/WifvOYM5Ktzmy8u/fGOPFQQsKeTasFRvYxH21MW+wN7l51sLsMWOw8llXm9Rvf837&#10;0XmmVvcydfRN8FW/OdyTqTt7uWdtvftZL/i97+xr1jKTrPLNm+gzz9r+C9B6aS5WX9GHDrSX8+lj&#10;1aAzWA9c5+qzEVD9lbXHKm4fc2CVZwzq77l7bF5H54DmYo1J+xby1GfPfVMDZh9X98Qvqh+xnt27&#10;Vg/mGcitEXfmi5M/aX41MPNba4yeUxN/VyDe51lRS5vXgYm92pP8Qr6xarRGTVc1eHvo20RrWPHr&#10;q/bUkdZqaGD0MU69122e/u7LofvZHuaoATOfvp/0IggOZMEUabw5aJjbmKsY06jx5reePvYCYpjn&#10;ibWgtoYOqGFucwB/55gzQPfQ2qlr/dSxx2k1njUxXw3j1klrqlG/zJj5mvPMeWHOr1kjzjppfs9i&#10;nX1Yp1ljHT7B571pXIPWQvfVklmHoc8LR188MB6n+UYv1Vaj8YL/onLAPPF54hxgjnldZ8xa1jlv&#10;c0r9s8bVfZ/HMGs8m1cfUMc9AXzVbh718zrMA/0aufqryepjoK81F7eP9TWZ9e5r+jvLKgfaQ9MP&#10;5HZ2rO+TZ03rZh/Qb73rNP3Fc1fMvt03jhbG3PPtzVzW+fazP8ok+ySy4NCDrLA0p6s2GwIaxj0f&#10;0p0GzcVHjznvIbxRYL71fsQAzgjmYc6qzXjx3DhmXetdm+MTpDOD+a33GjA1gBwN1K4PujdH1AL2&#10;9pmsNFZWyKv1GsB7YJ2r+dWzZvaAWYf1Oojby7Mr1ncImPX2lJWPfGrnG6b7ru6l+dVd9XClV6/F&#10;XM7Gq+ceM6fU537mwCpHX3t4z9mX1ngNok7BV73Wa0CO++mfeN/am7xVrlTb+olzqrO6NuPEtBXk&#10;a54njUP7Y8bNaW7B78zWzuvAzFvlVFsfK/5pxdyJ+hjMe9Ue2qS99t8d6r9cFZ2DabK6aE0N0Ccd&#10;Vj3XasjsS8ybO+smxJ3zoqhujVpWUWuuwnn6YPq433yXFCsc0sFW73zFmcGZC/ldS30zb1XHHqPH&#10;vFdCvI+v1sddWmveRB9rcwvnanM2Z1XTebu3Duv9NuaKWbeq77US14zrn/ejteY1Z9WrqGl9jdh8&#10;rhib4JsaK/Sb31nBuD171vxHgVY812+dNEeDmQecZ86s66qGOsag+/8TvFfotCfMfnMOYG+teTLz&#10;+1hKaxujhufJfK64kucZZr291DHXeLVXOTNPjPk8s35STTWq7+r9B+L7ySKb1SxQrDSvkDv9Pc98&#10;sUfr6e8bC36tmFvzhtUH1HqD9Znv3h7N06R7aI619WlCXP05p7NAr5V8Z6vfGk0d8+wD1Wcv0+dZ&#10;rGNtHdDDuDlgLua8naf57lsP1k4Dc5u/wpwaVGvSXrWizpxdI9/HWSvmragOoMWetwX/YYQZsxdU&#10;01it2s4s7psDzm89NAcj1jxMmucZvAZoPaZP1NRnDng/nGPWleo7R2tYzdHv7PaZc0tr26M20dcc&#10;+6ptjudVfOZA/e5rajAr/yj3s2E14q1Z0Z5gnj3UAVZ9fgCmgX1Wvok5c27rwNrWuydvfyRx+ARy&#10;bZJrhcH81ugD89UyvkJ9a1jVap1xMceepZrWsXKTwFr3fbHtjWTFr+nTSmvcU+OM7VHUNg6rB9Y8&#10;tMzTNw2cw1rnwIrzzB5QPddqtIc65kHnB/W09hFjMvWFnN4j+6x6Ab2mLuBjr4aoJytdTT+Qp17B&#10;1/yZ45m1kO/s08g9zcRz+6khzRd91mtlxmro977rB6/Vs3v9na2zzjpj+mbMdcZrvS/6ij3Us6br&#10;qg5WtdPAOMyYK700faW+1kt7APHOD75NykpHH7XSawRrzNWmT6yv6V/ld876gRqfd7Ou2vs3xkAL&#10;MAtYe8PJsbHC5oL/SlVHujcOs37uPat3yGQ+MaoB7M1nbaw6Yty1OY3NvtJ87x2+3gNoLX7OU9d1&#10;1hZzpnatcPbxndegBqt74j2DutWC1mClZ/ftP/PRwoep7xnaV78x6Cyu5suhOg2cEZua0D2YU8ip&#10;jniuyZyDmBqeS+tnHVjr2rhWyCvWas0/Tcs9q3Wtt9bVmPEy+7Lv21jhrM7Umj5y1fHcOWrAqj6w&#10;1yatW8UP0V4rptbMs68m1unn3PvXfNf24r5g0pxqSPVd536FPfqYt27OrFZ9Ws/UnfWX5aW+xio6&#10;cUjiHWjWdF/9XhyYp3/GPBvDZq7rCjVqE3LmzT0tvz5qrIPWGdMaw5rfnNMg3nvI6uyzz+qeTsh3&#10;dW+tNpn9wb4TtVjdi/ms7Q/Nd9+85hbzgNrOelG1xsyH5uKvXvNk6q9qzJl5mvmtEx5r/gHazySY&#10;Y3392uSQ39quUw/2dypHBvqx1cyATy2tz1uwtrnQvXEM9EP3avQf61IN/Mbpr6kPxue87uubGGOO&#10;CX38NOHUYW2/xlZ0Xq8Nowcc0sNKdWa8e/XFMzk+P+nXe4cB51kvxsDHwb6uU8cehyCG7VUU9EG2&#10;wZ5wRriYo7UOAwfAAL+f3jOnmAetOW0tq5j9NSA+rfN3vlnjnhysNA7WgjWr6+/eOdX27F6q13rg&#10;rM+1tdTNGXiseHLyy3nNbQ6rddPvjLXSPofiWjXqL1PDOD6fc33yd26orlorm1gDxFc9ql3qm28X&#10;7j2D+6nHah+xFt3OJOSaA+6nD+xV/Z7NO9SL8/RXc6XFqq3OYh0Q6wwY8fk4HMr1XJ9Yt4pBtcGc&#10;2mT6qefcHsaJra7BfAxmTKzTjNesdYWZM9F3KMdze/e56uytZSXu+zFzoXuZdTXx/tinuaW1n/RH&#10;dU12hQ5vTuPS2vkOmn2fpIJm9bFCribuG5v1+qF+V2nO/wk+uL35xTl67fYsrZsanlndH9IR45h1&#10;rRd9vAi6p2Y1r1pivr6umDr1ea/MrX7R37h1vd+inn3cw9RRo7mNF/s0Zn81gLj3S5/682ydq1Y8&#10;N9YZ6nePkaMZcz1kMOtkzmh+963B1969RzDP0JpSnWkTfdRo0Jr6wLNw9jEE81g796wDfMahOfg1&#10;z8Rr+qW+aUC8swL75rRGH3heaeiX7ifEVrmz39RoHf211qhx6PkH6tTAPM7oQuOuQN7+Fl5xk000&#10;xjBQAcCvkceLX39JalELk/pqQH11VnHB1zmMHcop6kH3sOqNqWM/c6R9VzNcVO6c0V7Qfod0JuZi&#10;sz/4ZIGpY6717oU9NRj7lT7n2rw+mXmTi4ofun/kOpd1rfd5poGfuiGv/kl1wB41qL7W2IQY/ec/&#10;UKQaGNfgdXAGY72O096mep6+Ym9h33s+68EZwHrOrqVxTfB7rZigP3uIetqsd/b2Mhf0Nw5q6GO1&#10;BtoLzFO7ucS8Bq9j1sOs80y+GvbR1xpjK9QxVzwzR3XsVavPXFZfG1j1aZ6L9V5/4+rD1NC8Z8bA&#10;GnDOsz4SbAJYvLrQlZU2hlWeey/Qmua5x06GPrOCtTPHOGtnMTat6DtURw8NyJsPVHOokeoA+da3&#10;H6g/Idc5qtU9NEeaY7/OgIn1arRfZ7VeA/Oaj01913ktPdcP1ZD2x8h3dqwvaBPyxXr3K+jPGzJr&#10;52sfDNSrUccq1q+otntz1dLaQ9x3rQma8x6xzvxasQaIMQ+oUU2Y9T1PLWPue5Z5f9RgDh+r1mtg&#10;bjWMe2/BGNb7ZK51MjU6g3HX+qe+tb0OIG4O1F+qDdbNvPZZ1fQManRWaB4xwNdrEOLW26PXWNpP&#10;9AE1mteiTvtYfxLzoJhvCMXkYmNFPcv0rTQAvzfHnGprzmSM3ENz1cQb0hvD2hyZvtX1gVrVc08+&#10;dTU15irWrjDW+alXY/ayHzbnAs/GMLTrK61bxSeNm796Z4Qus/rHQhtrrUa9tmLmA7rQ+yHmOYfX&#10;6ZxzD+ydQb/1vv3MnNbbQz+mTxrrGVrvitmLuDn45n0Hc6zTV8xVw/Mh1GKtFc/2tyd+52hdcwB/&#10;z8DZGvPrq4Frdbo3zjyYMXUxHmOfV1L9VY8JsVnjedK8ziCNV6P7FWoBuT5+0D7NM6c+wNd+1vUf&#10;V9rsQY6og/kYyNQRz8bnHOhjrbHH2Y9ioFAcxiIM5kBtANNXncamrmtrZ3+MODM4K+fGpT5vqnHn&#10;qDV/Yv3U8F4cqlUbjDVnxrH2UbtxsAacAZo7ZwXPMs9g3SrWvqX5rTu0h85ET5n9u7eGtX7ombWa&#10;4PMFWodW9WatcXOg9XM/+4KPESbdq6FPnZXWzGmtVoxDa8EeU+uQpvs+76txCGKaGpjMOPq+88J3&#10;GsR5sV7RXtrKL50BGpMZ7/MK8DXes/qnmfneY9En5AqxeS7GNX3TxP30Q3WwGQfrsD6Wjc3r8+x8&#10;UH1rwN6gvvXaPAt1PF/PftSOUNCmbTIxdnHiK+tg2qzrWbpvrW+EviGap65wNta1NT2rP/eaNx+/&#10;4OcNcn591Br3Xa3nvLqG1YPZvFkDjYEarNIa/Masc3Vvb7AO5r5na5x9alRfmzWg5tSQ6WevvrUX&#10;hRrV8b54b9SFzu4eq44GKx9QryZ+erG2D3iGqSH6Zpy9utCe3YO5tWoV/FqpD23vTTFH/e7b05h7&#10;6dz4u3fFqi/NJY4BfnNnPtaPrlunznxn72p9qX735uGrRs9Fv/OYUx1xDg2sm/VgzmT6qZvYo/NV&#10;G/qcMK851PvcOTSL+XN++1vbenJO/qiuSX7ag6AFnlfi5PcJgR3COvHMqsHUWel6tob+zgCNd25W&#10;/UDeRc1eLQ1mTe8NdKb6rcNH/DTaT33PaFDfx6D9mlvmPSj42gdzXqzMc1np1CbOjoF5aMzrll5H&#10;Y9bp6/yYPWBqeu5aK/Ps/eg1OL+zmuMsYAzs0/nbB23rpPmzbmWw0mgczMGHLu/YxTmw1pLnDFiZ&#10;Pa0H66wFV3tNP6t7tZoH8zxpnVS3+r1mmbk9m2u+zwtZ1Va7ezFfVjmlz5dZO3EGoa7m/OT08QJ7&#10;SGu0mWM/83gfJs7RdWoYE3VmH/0aUMvzef/IsYWYwn0yAnsNzFeYPbQGpr+rMeDcWs/1NR+MOUd7&#10;aV6HudAzNTVonRiD7id9YhT1fRCA85xL0PBB0k9tc4r6QE5NH/hiKc3pvZpWbWnc6/ZcGnfOlR54&#10;VkdboQaQM/vPutkbrCvWzVzgXF3rXVuDTxNiq7eX5mLVOUSvF/MM9pg6zRf3MzbrWYlVr1gH3YM1&#10;+Dv3IYhR03/g2d94r/c0qOvM1LTOuDmuK+2pwwyAv3NOra7WOYcmrS/k1D9zOPe5VWYPmGehnmth&#10;rUnve/1l1oBnY4fMHGfu+8Ay67h2ny/1izm9R+ievPW3qA+QyY0bm0zfoTxQF2aeZ30z3lpo/jTo&#10;7NBY9+C5/tZXozQG1ej9hGoYn28UEx+4PsBA3f6vmTP10lmIgXXzDcUZrG+cdcZdzSFmvLHZR6ZP&#10;/eqYw9r82WPSfPfNs1eZcbDOa9DEOaGazbEGjXlPZx5xMa6hXys9m9+Z65fquJ9nUEvUaHzaZPqo&#10;7WOMvi8e8x0YPg30i3NAY672MobZt3DuHOZCH2fr5x46q/XsgbzmgjlAbPYxBq1XV+3mubfe89Qv&#10;5KgFauNvX+FsjXmuWDnNR00fa/Nc7cvK7MX8zlm/1tnZa55hz/voRz96tF6wXeeaX7w733T+eSfJ&#10;+GkEDoIPOLPHKu5goA/qW8XF+CpmHT2I94F1Ts9qtAasA2OTqQn6ivWzJ7B61ue94ezsnYsYhs86&#10;zpOpYU5zWz/9MGvMB+cEfN4vOe+885Zx5wbivTZNrIfG7P3pn/7p21WucpUT/yofnyZzVmfwXklr&#10;1GiOPvuAMdb6xfPMh1XMWfE1rr71ruaZU1pvHP361awecO4efBzMV0uT7q11hUPxankWzuY2p/jR&#10;ATHfmfr46Xf1OQDq4J/Up87MV9M92IPVGebzjphmHViDqdEcVq1xaR60tqAPahRrsOpT4745noHz&#10;vFaoDsxaa/Q3BpzZd24Mv3PNXGgNeDbH67/+ta+z+9543lu2cz72sY/t1de6xhftRTjbuCL6HESM&#10;Ad8IQg3gb0yMryC/9fOCNJj67meeK/SGYGo0R8yB1fV6f4oxdbVqAXqtNwdYObvX/7KXvWx71rOf&#10;vZ8f84uPPdEu5kI1m6d/zt+c1mG9ft/pgDVdjaEv6kzINWYtdTe43vW2l7zkj3bfSqe59gMfX6i/&#10;NYWzPut6rWAOpg6o59kc0Af1m08PjPOhx6HXAupoQByrX5/X0fsn5M3rtNdKC1vpTFpTDfB6wZiY&#10;Y771YtwZOPf6rGmde82499szeGYtM+5ZzG8cswdw7h4an1/ymBDz3jW+0pXGWI3rg+YU8+2p9fnS&#10;OvfEW8Os6NibGHv8Xj++/oPGOjAO5ldPWusZU8fPlNkXrvvF19p9r3/zmy78OcGuNgQFbSTmaPpK&#10;89UorZ+5ZVUL9Ft9CuMQajSP/UXVUzfjh/bFua01D18/FQDd+2SZEH/0Y35xN/NXj4O1nmHmTpxT&#10;OHcG6/oCWFa1Xgdmfc1cmP4/e/3rt7/6q786OZfm2ce9tE4/13/ofrUW9M1Y69CaGJP26Crqcw28&#10;sfYdIlDvzMK+urXVvehe9DXWHmXW93Gtreisp+lrzl+q7yrzPsDs5+NkziED+1OLrZ4vXr/ox0fs&#10;tHhNjLPOuDEx5jv2Q72gGvM5NHWaC/r0sxLruXFi7WPuzAPPc/5Zr+80qluss5d7IMbePud85CMf&#10;2bP9dCgfCUobWCTdcyGg6KQ6YE5zyZl5Yu+p7bm17s2fbwCw0jEGqzz31QH8h2KemWE1R1HDJ4W6&#10;+oFPQ97kS7/szGnb7neve57ZHWNd9d1XC197NAeMudanzScv+57Bs9cO6hgD9uSwPu7cJ+0+cl76&#10;R3+43fCGNzzRA+uFs77qosfZNzTj9jGP1efvfIzIn+gzjlnv+RDV9P5xpq9zgrNXj9zGvQ7rnB2o&#10;IYZ5ro5+mXHQpz779jRHjANx8vSpo689ZNaUxjTOU6c5xj2jgQFnr0V6tgbqY18drw1YjZFHrHGw&#10;HozD7NEzqKueOuxrxTnw2wc426N9pob/GKu/cbD+0FzgHOaK/5j2H37svSezVqorxvF3L/jQwdCm&#10;L/CRILzhLW8++yNBCjRZCRfixLwAfdUxhjks5nAaWFNa2/qaOIsQU5+9GsYO1dvHupkHxn0gzQX7&#10;qAUzBtWfkGOMvBq+6rRe34xrwr56M1aqae6qrj3FeOt69vFqHf63ve1tJ3vr3EtjvuGCWp67upf6&#10;rPM6nM0czPmlcxc1rXF1D+j7HFGHmHHAr29lxkEfHJprzmDv5hNrDlR70nrzNHRKY+25gpyyyjfH&#10;GZpjHyE273fzgXzvkdYefcyKmtNfGu9s3Ys+rNqY/ecc3Vvr/NWa9wCaN2Oir3q9TzMGamntzb6f&#10;zYPWwjyDuWoYb+7sYY1wJnef+lADBb04aK5xm2n6m+MZ2PeGN8bAk8alGkJvb+a8qe1XVrF5HYdm&#10;PQ01OsPKZh6wn/Nj73//+896sX30Yx+7/cIv/uK+fsM3fuO+PuaXfmmPgXHARwyf/Yi5x4+Z+4u/&#10;/MtnaVlLb/bEibXW+nn++m/4hn1PPtaY9c4C5vGRb881cHbvFdYc7xOrWCucra2Ba/XBFdgbty+s&#10;ek+NPsazB1jbmZujf8blUF1zJquYtRhz8g5lvuNqHX0x5tc4N1czF5sxOeQD66C+WcPKvL3PPcPU&#10;6lzFWuuKmsY1mGf1vT+aOWiAe+s8+45dP1Avxg7Fq6m/M/QxPk2Hfa/BPFbqtamjRuNSfXWK/UDN&#10;1oi1Xgs5mL3Yn/xl+aJohX0ygwIyRRvfm5ypY6+BPWpinfndXxzMU7PaK9Sf4KOWtTn4fOD6ABI3&#10;F1g1a4F8a+Ze2gt773vfu5+hNWLfVU/zW+N5vkOjRi3Xgo9caqCaYD3Yw/z2AbXcWwdvf/vbz9Kx&#10;VgN9c13dg0n96s0Z9Ks9Z5j5oK+9O597MNe8or7Y09q5Avs542kGq3u1ygP2nd94r0OfOYeY8UMa&#10;WK/JXNfu5eJogPvW6mtN4zJ95LVGM+aKUYtxz2XOwNl8sEaTuceoWb1dQx9nMH7ac0CImaMJefQD&#10;81bYx/iqh6sx4/j8QMB68+bja0713IPnk68J+jlSviaoUBsp3CaKTF/xbNyhfICgNeT101pij9nH&#10;M+Dj3JhnjTN962uMuaxx1jmnulK9eb961ue60rPnzGV95jOfud33fv92j9PzPt9695OerOq59lqA&#10;vXqruVrfOWqluup5r3q2rvnsewbOT3jyU/azOR/+uw+exAFd4+asUN94a6ybcWZdXffEGqmW1w/O&#10;2nvA2vxDtDd53k/1oDqYsdbpnz73+OdZDWOaPqlfOE+MN9Ya6PUZmzn2m/t5zXBxNIC4j3l1JrPO&#10;vY9F+zWv4G+c93OcNXBPTnXw9blpX89i3bwnWnPJwQes8znGap1+z5ha+lc1oA99a4xTg0FrZr14&#10;D9Sy3h5ijhhnxfhpCM78SOBZf0oJeraJhR34NKpXDZl7z6ytlcbdl/o6P1jj7IdyzZtYZy1m3bzJ&#10;ZaVlfWNqOYe96m9dZ/EJMfOI+wJY5rm1/y9l5wFlWVWt3d2NzwgNCCiCGEkqooAJfQqY0KcEFSWD&#10;8SkZcwJJEkyABPNToAEVA8mAETArEgUVGhMqQZGMimD3X/Pcmre+Wuxb+M8x1th7r/Ctdc69Vbdy&#10;YWB99pFeHqs+MMd6yTpX99aAfoz6hQsXttNPP30wPgjAzjzzzGH92Mc+PvwEaY/UYAX72AvMwTLW&#10;y61ne4h7V3tnnXuMx8+PakG9NLBW8px5CZr5/My+1nvdztkj/WpWHfGcM9Uc6yvOQcw+tZ94tk+9&#10;BjXca2I81/8f8vrskxBDMz9jwayzNtf0Ow9r7l17lrHUSqov6+p1qJVmDjrecx+znnY1yMdJenmZ&#10;wx7LmDr6ctWS9Ks31uCX5UnKX5bPBl54Dp+CoOg9kU+G/CwFUyN1wbP9a44+qA+ksazBaj4r+r1r&#10;tF4fuayAP+dSr/bwnPqgHtTe+gE/xgvBDjvtPO1t7bZbbh7WPXbdtf3Pi17UXjhlsNsb3jD+nhs6&#10;e+6221Dv990404Pv7e2+yy5DHvnEPBMDcsEzcXXYo+P3B4H8Dx9zzBC3F7O9aLPNhnx8zsbcwJl6&#10;zsSPO+nkYVWTvffR+4KPe/aD753b1l133cEn1kHqSNXW0OYdl2QMqME401vqYyU5a/qBWL0Wc+yB&#10;2VMyhxrjWMY03s56EMuezIIP7J169VrU15fUuPdKnxr6wLP3JTXN93qdVX8vhtkXzDOGSebnrOSL&#10;12+8ziDuidUca1mJqZka5rNqOZNxfJ4h6yEf98zJmdRwFjVc7Zs1acasrXNC5hHnbE9IX9ZY594a&#10;Vs+SOZXMd4/N+r34DIBDYRZiDoBNInUgz9Zytkf60ffGZE7m9TAOvdzUrtdgD54wvesWz9WXpH6i&#10;JlQNyJ7i3nxskj5Qz/zgCwtYK+rocy4xXnM0wG+s4gum9Vo9Y5C6Sa9G6nOH7xuKufd0DWCuWJd+&#10;956TzEkyn36eMy/jORMYY83rIC+vHfBrlaHm1ivauWec1o7fZ/O2zLLLDbb0gmWn1s3bu48/tX3l&#10;ouva6FnTZy59cJaax1pjsOTWv7Rrbp35YQ78ec/nzbu9XXvtbeO4GpB7yDO1fgsFA+Pq4O89J8S9&#10;GlUnsTYfD7SX+utX2uuWW37qHj+uvfrUq4a4OZiarhX9aEH2sI/rXNx14ZHtccPjvWc747p/R7/b&#10;2gVHPH94Hix43RnturhGZ8X0Zc/cA5rq6hPzNfA6hH31QdbYI02yttaAPvNqzqznHd8TZPOYNdYc&#10;HL3vCeLX5036T6GGep+kaqijPmv2sA4/6McHrvgT80UdyJrsoQ84Z09zatyYM/XqskYNr1sfJtbg&#10;y+tQ56Mf/Vh769vfPuzhVTtsP9ZMLfPRwOe1QvarqIGpax1kLP3OSgyMY9boFz77y886yfEzRb4v&#10;mPfylptuHH+WSB1vxF7bwuOPa5tNfZaZfYA9+VrFfGNZb43nfMzoS0xfzglqWu+cnOtH55hkjX7P&#10;xjKu3z34eM1bcl276LPHtrfvenT7QWdOZ4IVXnZI+/xBr2pPWeW+g6/3mOdKjBzOWkLceu9Va7e0&#10;Rd85vr3vdYvaZj86vG32oNEsxEdzLW63XP6t9qn3Hdou3eyE9snNVx3qUl9dzrwv8QyZIxnP64WM&#10;gX30pV5qQNYZJ3/ocd0Z7dVr7Ng+u3iVtvUJZ7X/23K1cZ49JM+954XamHi/ejH21t55wRHtCRvv&#10;3/40/5XtpCuOaJs/eKnpx/XWdvFRL28bH3BeW7LVce2KT27eHjxdp16vf94/zuDZFYj5dpE6rvoF&#10;X/ozD7xWYxj6PkeJgzrEoeq4Tx2+8ol/1u8JeqFaNrApRixJvxquMCkfiLlXIy11jIMr5Jyu7iFz&#10;Kxljnybqg9rZSyZpQeZJ5qRJ9tL++Kc/Tkdn3iBqLXkwSU/q3idXZZKG+jlDPkF7pj65fsbKns8g&#10;fZHDKn6GCXypN3uombX6PYMzivn4vAagzq8MsGLqZD2oqT/P6lsLNZ765uWKeR3WSc3zvPjaH7dj&#10;Xr95e+b0C2DGzQH1/vqFd7RNdv5gO/uaO8a9zLNf1hurPmqxZJR7V7v29H3a+i/dt51yw93fOQ21&#10;V5/e9tpgq7bPKdeNfYO/zA/O5PyVzM2amm8e1ps9azBzjUFqpMlcMTTq8w56ea7uITXNz+swP2sg&#10;841zpk4/1HrrtHvCPOtTD+vpmK8B98hPoCDrXInl+yF9dW9tauAf3sNncq7gOwRvLhCvBgi712+z&#10;bAxZp34a5JMka90bZwXq7JMG7s0R6+s8mVNRK3PYO3vOAfaofcC8zO3pZA3g47MiP4vy9wSN8X27&#10;/D1A9uSyivuaT1++r+f36pibWvVZ3QN7tahln3G1pcarHjMkzICln32aVD/mvVMHenlYxpIaTx2u&#10;WeyBWePjmM8BqHFMMkfUBfMx69ttl7UT992rvfOU0R84nzdvzbb1AZ9onz338nbT1GfT/KTtYH8+&#10;r515wuFtz6etMGi1n7y/bbbzx9uFt03rTGMvsJdkjP69e1DJeun5gHruVQ9qxtc8BzmHq7Xq5+NR&#10;NXnn6wzpZ+/ZHurqS20NstZ9xl3BvVpiPVibOamfM2E9XzVjuYo56GhJ1k2qlZqbZ/DxsIdrr87r&#10;T58GdU5Qe9azTCdQ7D6HyXiif1KeZ8jhhDh97AXmYXmBYA/PFeNJvakJOvhzBi37ihquYD71ibOD&#10;fTLX/NoDyHG9ctGiYQ/WGk/UIWZcH59V4fNFp+Z41vCliXFn8DrMy2smLrwAWlst69JvDX5f9M25&#10;/PKZL99rFXzWeO4ZkMMMafrJ8bESr9t6yVpzstZ5nAnyXPUkZ4WZ883twk/t2/b44pWDxvynv7Gd&#10;dP5326fftE3bfP2HtKWmfOYuecDq7VmbvbK994unt2NePvpR8faTE9rHv/3HtmR6BufIeWZ69e9T&#10;1mS+NVlbSV9qp6b71KxkDmRdPgb66XGve91r3C+xT1qiRs+EvdeBqcEcqZnXCrWf9Yk+Z08NarOH&#10;WtZoQIw99aC/Yk7WTdIHfcaNOStkvjGwxmvIx44cP0DJevJEn2ReZd4dd9yxBLH826Em2zgF8mIw&#10;hzQu93R2YC+s4oVmjzQgRh5ndWofbxRxzLgaxsE+nLOH8YR4zfEMWZMz8Jl1D681Ndw797LLP3B8&#10;Bv92KDH7WdPTyTwhlnFmhVrjvZEaV4f6es/5izFnff3rQ5yfFDX/a1/96rDns1hqvv61rw2a/v1Q&#10;ye8JkrvNDjuO59xt113aIQcfPOxF/QSfMxnT5x6/a96HNPD6IP34/tM60C+eU1uqj3Pu5916bnv3&#10;E7dsR/Mlxwdu0475+vvazmstGOJArqbWsF57Ztvtv3duC6+feht65hHtgtN2bmtMXYI5YB0MvaYt&#10;r5X7qt97PKq5q113xpvbGjudMBXbuZ14+eFti5XvNa4Dvpf22rV2bp9vDx2+l/apLR46S2sS1JMD&#10;rvY1luZcnvPxIGYc6rWBNVB7DHXXnt5et/Yr2+eWrNpecfzXZ11H1gA6qQFjnSlyJVfj7KxADX5W&#10;/X5P8I9T93vhrz803G/i/ODRhUe+rG20/8/a/K0Xtiv/b8u20vRX+tTCoM4B9nGGjEHWS63HIDXU&#10;ZK3XaI0+c3p91LNGPybsqfX1bvw9QVCUVQMbpi9JP6tNbczqcPoS6zGH9wKo88uxk+qNWT/XRwjp&#10;yz1kjqv7Xl9izpo14PyS1wHWmg/08DrSgPWmm24a9sILIJ/N8ZkR8ELjlxzRqV9i9Kwudb4g8SsO&#10;GDNRi05+ybLqEaPe6/dLpamNeebXI8A9L3a8KHIGzr4gio9rQvwbZ501vneYM3iW3CfmVbOXj5Hn&#10;njZkbcacO2fv5QHavedrvfas14izjuJ3tEWnfnL0Arjkge1pu7+qvWSNpcc53iPN+bD5q2za3rz/&#10;i6dU1mhbP3uV1v4+un4wZ6RxW7vy3DPaCftuMXwwtmC55YcfUHrEqw9vXz7jgnbdkpm5RtzVrjlt&#10;j7b0ghWmXwCJL2w7PeZBQ/3jjryw3TX1ovEaflp16gXwlCH+5/b5ndYZaT/uyHbB6Le3BryOebdf&#10;2c494zPt3Zs+esjjp12XXvCk9urDP9fOvPDa4TNZ82XevH8Psww/FbncXu30a+8adM45/dODDhoP&#10;WGZBe8Dz3tWOP/17bVH5snAltcH7pM3wr3bdRWe0o/73qeP79ajXHtlO/+rF7dqp21xr3Huti6+9&#10;sH1l+lqpZcbheh/5mnbkqWe1C6/916w69zC637MNMo/nmaYfcm+dq5BTda3TX+P/Sb+eBmQOcMbU&#10;cp/a+lMHyEnG761Ndp+JKVIFbZjxXKU2Vmd4Yk/v69k5vLBeTlLPkjOmSe8aMi5VhzkwMZ6zevY6&#10;IGvNI0dLPF9//fXDCupa67lXT4x3tH6mqc+9c2R80mNlPNe8BnCGnoa98vcK88UW2PeuQfPF1T7q&#10;iHmgTvpgUo6o7T5jUOszF+Paaw3XDcYz17M1rJ41UQdmam5vf170++Hc2tPadi9apz1g2M+er+qN&#10;Yvdpj95x4dRn2z9rn9r7eW3NZWa+DwbkLrnuJ+3o1z6nbbDlK9vuR39v8FPLB3bXfm7ftsN2G7XV&#10;X/CedtoVN8/qgY69YNIerbwnmMz47mhX/+wj7TWPf1J78Y5vbEf/9IbpDJ6vl7fP7/e/bbuNn9Fe&#10;uM/pw4sY2N97POLOduOvTm3vfMnz24t22Lsd+aO/znyg/eOj2+47bd422Op97dzr7hyyqc9ZoTff&#10;3Zl6ATz3Q23njXdu+5wy+t1r7C+n7Nd23H7jtuHrPtp+PvUilvozOre0K07Yta2x9rPbdju9qR31&#10;k7+N+zDrkuu/0PbZeev2zDVf1vY9+8/Dr7kYr7NOml+rTIp5Zp25lzPvP2ofNarP+4CpmVgHqdvT&#10;ToPMyx6swtkc8+fzzk96RSkMKQAM6jvQOow3yIsR4z0zDqkn6uXcQI6z5/ygtnOknj3yujPfml4e&#10;pF/Ye85e6qae+mBdGhC/6qqrhr0+Xyw8S63D8jrAe6SBuYk/wZmf9QH6mT9phvSTO9e1ijnVhNw6&#10;f2pkD9aMuUL6wXNa7QE5C9Qz9HKsr9r1Kx3kYjy/6z3PNVly5x/aRadeNjo89MntCY+637BV117W&#10;2kPtxNjYbj+/fXin7Ycftkm9qrvkx0e27Z//tnbcr2e/EGKSNdCL9+3f7ZbzP9p23ORt7XPXz/it&#10;ndH4W/vhUTu1Tfc+uV0+8bO5z7bdNp/6TGrqxW/W/Jn7k/e3Vx/zo3bztM85yckaIZbPW7jzilPa&#10;/q96X/vRcLr743b9F9/ZtnnPF9uV/5j9djFv3p3t6tP3ay/c87Ptr1Pnu802i++1I179gXb6n/45&#10;nOyv1iTUc83+2S/3kr7sVzV69wnynDrAOeP6JZ+vmeue/PxgHp8zsAIxbXyeeiOcyhn9Bj1r/j/B&#10;emEJZ8XIsxnGea6BqfHs3j6u+NDkrA/yTMLP7AYAAP/0SURBVNwcoKan5XXY01nFmmrmsKZBzelB&#10;X+OTrgVS1/vGmRrAx58Ie9s73jHO5cuhrGhkH1e1s6d6apjrDwYAOZia1no27jtpfWCuuq7q5QdL&#10;w0e0UyuGjzjGnu8JWsv55htvGP8OoXHZc4/dh+8JGuNagJ70APyYOWqz2hOoMea1Za559drNAXPE&#10;mH01zuljj6awt4cvlJytAfYD154+/T21Kd8rTmiXf2Kz4fe/1E3ybE/y0JeZHje3iz786vas/b47&#10;xBcv/9L23iN3b9tuvn5beWrUxYtvaleee1o74X3vHX+20jb6cLvojFcN31cc6U59RnTGm9uaOy+c&#10;0tupnfCrD7YtH/Jfs66V+V+z5k7d76UN9/fW89qRL9u6vWfqsz98D3rFAe3I3bdtL37ig9s8et62&#10;qJ375RPaYXsdO/1rIQ9sGx/1tXbGK9ee/oGgO9tfznzLMAMzDc+9p+7WPvLuV7WtNllz+Kz539dc&#10;0M783LHtzQd8efTi88A925kX7dc2WXb0wTZ1M/dl9uPq4+Lj8NmpGejBT+duc+Ch7R2ve25b/QFT&#10;tf++pl30lc+3j775wOHXRYjvuPDL7ejNHsrNHK6VDzqOfsV2bd+p+8n9PuBDuwz3e5V7+djf3Bad&#10;c2r7zCEHTN/zVYfvo376JQ8b5kGDX5Z/4iYHtKum7jffg+X3BKn1e4LP2u+nrb38+OH3BFceqmbw&#10;upJR7eh5QzyvXT8YS418nPHX/MR4mn5xz5r+Xk19+884fyubnOEvxlShSm3mWas1NjKe6Bue2LE3&#10;5qr15hFzkknz08M+9u7BAzZ+Qk9jfa3hrM/Va5caT6yvMTUyxnrxxRfNmqN+z47P1oQ9MT9bpO7I&#10;o48eagB9cvyeIL8O4Z86A75caS617Imz3/QFLxh/SdI56UMOeyz7iDFN8n734hVj1OTjpZ910uMl&#10;OVdCTq2T3rUA/jRjmVOpNVqtTRP2tQ685hUfvKDdf/DM7lPPWtWH8fmWC9sXPvydYTtvw7e3r/z4&#10;o23vLdZrD1lqVDt//nJtrWe/qh122lfbR7Ye/aBBO/cT7dPn/HWWrr2SjOUKOc+8eUvabRd8tR3z&#10;sxun9iu2Z7zxy+1Hn9i7bT71Ajh+97r0Gm3jnQ9sX/zp0W3r4bc+/tbOOeDkdu7Ns3/H0+fLUs84&#10;pH3/ywe1nTdeoy09FSNnqYes316y9/7tyO3XHPKXXL+o/f7aO4YY5jXk87ViDsyfv9bwAvfJNz5/&#10;/CXm+fdapa2/5V7tyK8fMz3nonbCJ7/TFt0183y9a9EP2qeGF/s12w5HvKftteXoAw6ZN2/ZtvZz&#10;Xtnetc/O7UFDvz+3H//ur+3OuM6cT13XSbNDXiewDvdr+oM+UEc4VxO1Uk8ylv6KeqntOumxUHO4&#10;59M5NY+3F99mhitT1EKL8JvoWsVEf9Zhw0ddU2eNeB0ef66gTs/U7lHnMD/r2BPPGdyb59zmY9C7&#10;8VlrXq7uKzXHmar+P/7xj7bwpJOnT6O/FFPz1NDAn6jkBSzhGnhi52dmWL3WHrWnL7Se3eeXUH2B&#10;JsYLZL5IEss4L9b5OGHZk36cMfXdQz7fwFyskvquNY+zfewF5OecWasuBsb+ExPr0Qdjk3LsBamX&#10;Jp6d3x4wk7u43XLB2e2zf8O7Rtth1x3axqvcd3yfgTyeQ23px7Ud3rZb22Sou6yddtFVd3un3DNw&#10;dqzGR/f85nbhd77Trse34hZt19c/c/yi4DWP6ue1pdfaqr1j/xeP6m78Wbv4t/8Y59iPF9JNtt+0&#10;rbdg9BOTs/outWp72gufPuS1dn278ba7pvcjRn3u/jzR772k/8o77tf22+IR7V7xnBmt89sD1nxx&#10;23WPTUY1Z5/XLrvuzvFjcO8N3tQuG36f87z2iZc+cvhMljq1gWtdsPb67TnTMfVzNn2A39V9xVrx&#10;ue4KqeOqJdZlbZI1xNN6ZJ+sq6hR82qu99Kc+XdzdIY3rqBxc1JDq7r6UwMDzr0a9SVzPCecsdpD&#10;ndQ17t5atPMFUMzPGv15BvuwZg0/4blo0aLhn8Wy8h8QzLWesz5rf/Ob34zjvdV9nTdBk98RxO8L&#10;lLU1N5kU93FwVr9/mC9SmNdgP6/POvOEn4Ijprbxnkk9S/U7A9gf6GVufnCg1WuwRoPMdV/pxdMn&#10;xue6TzLk3G9Be/D0771ff90t7Z/Ts3odPby/zi/m872p6/5w5fT3pZ7WXvDUVYZ3yEnOuNSjntCe&#10;89CR76pLr5p6CZmZ2T6sYl2FfGb3nsxvN7SrfnHdEFuyyUbtKQ/5r27t6Hzf9qgnPKU9Yqi9ul32&#10;x9EfmEeHt+mRPbI9+/Gzr8U5MXU9S/rZs+bjhm/GHtge97S1h8+YjQn7xYsfMDXnOm3FwX95+901&#10;/xzrjeIzb1v4RnV3tKvP/1o79dRT26lfOry9ZkO+fDz77SMZzTFzn3rnJOuJ2b9ntVee6yxei6SO&#10;WDNzrbP7WW+N+Zo+MD97ijmQWjMf1k1RmzCUD7QrZg7QzMasGmQ+sCeW/rrWWszekD2M9zCGZf0k&#10;iKsLrtbn9auVZ6zeI17kTjrppLbb1IsPPxb+8Ec+qq3/pCcPtt4GT2prP/Zxwzv9V7ziFe0DH/hA&#10;+87UR7w33njjUGtP7LLLLpuly2x8j8wXHmBvDi92+afGiPlL8kAtxq8l4CNe66u2cX61gT11PObO&#10;Ye1eu+8+7m9OnYUa8Ww9Bq7O7Bkt89TPHM3HQupes5Y1/eAKxM1J8mytPmewVksyH/KcuezzbUzY&#10;z1tmlbbW41ccnX/023Z1/GoBWJOWPSV9fB/tthuvH+Wv+sj2sBXvNau+smSpFdsjN5x6FZyDSX0T&#10;tce9/n17u/E3w6ej7WHrPKyNrnKE90qD/1rlUW3DYTcCv1qj+7dCW+4BMz9Ul/WZV1GfOGSdWPvv&#10;f6/UHvfQ5XnnOEvL2qlnRrvfguXafafOvlj7XMHIu+vq89sZXz6iveaR/MFz/hj2g9oaG2/Ttt9x&#10;p7bdTu9pJ/9l5geqgLVngGbqi3FIPxBDX6ta+fZFTG2NuBrZR/SZI9Ti09KX+pqok7WaZD57r2H8&#10;n+VrEX5jvRsIvRpxn6tGvgNz9iPWemOh9s5+oF841xzwbL55kH2BPT5ILXM8u4I12JVXXtne9e53&#10;t7Ue89j2+l12HX8pk3w1st83vvXtdvChh7WXvfwV7WGPeGTbdeqF4cc//nH7+9//PsR/8IMfDPlZ&#10;08P+zs5a67yenD3P5rrWfPzqetayH49vGqQGBsaSjPsDQNbyb5aSxz7mMYNG5oAa+jMGzOpnfcad&#10;tdakX6hPg4w7f86hRmqZx1mf+8xJHTA++JdaqT3iCQ8Z/P/+w0/ahVfePmtma8Szsw+/aP+oJ7fX&#10;HnlKO/W7l7dbp2vGc/7jxnbz9O8Ppt/9pF7ODPqrL/MFn5+5oSv/uP7mNnqLmLlvVS/zZXbOA9vy&#10;C2Y+m8z+td66tKzhDPr0Q/q8N1D1Wlu2rbzc/UePw3D+V7v6u+9tL1xrk7btzvu1z49e/9v8lV7R&#10;Dll4Yjtp4QntxBPPbpdf9pn2iuihvuR5dr/Js4l5QFwDdXzOS42rkb3EeMZ6cd42vS/azH2ajdeB&#10;ZX7mZp+MTWnObmJi78LFHAUhBxb13BtTu1evRvYwV42cGVyTrM1e1rvHzDWmniuYo47kme/d8Rkd&#10;n+kdc+zoh1bsnXm+8/WawRzyj596sj9v0xe05z3v+e3zn//8cLaeFwW+nMmXHSW/zwbE/D4b18Ce&#10;uPp8j5Aze1a1iKtlP+ozhx+mQQ+/2vaq2p75RX6188ul7DH8QI4G5uTZPSv697///cc1WkKNGMPH&#10;fffeQ9b7ztd8/aKmOqzk+47bWJqQ54pmXe2T/SA1zDNn/vwV2pM33bStNLVfvPhHbeEZF7dbQheo&#10;z+udmW3J9Pf+FrXP7/fO9qk/LG73HWqXaksvv+Io54ab2i3/GPVyDvujP8x+51/a7378pyE2oz0y&#10;qc91zLPk28SgO+9+bflHj77W+9drRy+CqZk6cNc1v2s/nlprb6g+a6uRk7P2UMcamNG+uf3lltGv&#10;LRjPHO757Tfd0P4xeJZuKy17n3F88aLPtv/d8gPth0tWb1sf8IV2wZ9vGP5v6G2/+7/2xpdu2V7y&#10;kpe0LTdfvz3o9psaXySmrj53Rj1G5vMTMicxDllnrXVZa07WQs/PvpenD93cg3G1MGLj51vMYxzz&#10;7Pya9VnnOjzSFgMBm7hCiiT1TF7qgXUZs85Y9tKnP/GCkszPc94sY1mrDzI/5xTjGDHmSP8f//jH&#10;tuOOO7b9Dzxo8IMa5GCw49SLGD/Wj2Uf4r7zxeCiSy5pr37t64a95D+czdqvfeUrw+oLEP9tAbxf&#10;5go5zgTsMf3GfNHiy5aVqmlN1ah5eSbHL6+an6SPOgxfzu+qLuf0ZT/qtB61VnIPmee+nsH+1qeO&#10;ecxS85Lqs07jzXjZDZ7dtluR+hvaj/c/tP3fRbeMkqegPp+vuS6+5eft/w5ZOHzvr62weXvt80Y/&#10;jNHavdvKj1hj+AnENvWyctZPr77bX2NJrcW/u6R9Z+o1kNjDH//w9qCpfvb0sTIfslbI19AZ+sxf&#10;sT183ZVH+++e0352zeiX2KFqtvbP9rtLzmv8Ru28eQ9t6zxsuVHdcJ5ZqyX2hozTx+uYBLmj+a9u&#10;55z/23ZrqZ+Z98bhh3245/Pmrd0etcro9zqXLLm+fe/4T7Rzqdt4j/aOvZ7f1lh6dA9zlqk72v5+&#10;ze/bL6d9+mfis/eQj8FohhHkec2swMoHIz3d1MCflnHfvmo898DeD3z0Z4+kxjnn7K5g7j2BzvAr&#10;EjarKyDG2YvKWKI/Lx70e+7F65c9kqqT4KOONePWzIU11tWzoJWzZxw/5z/96U9t6623aV/9+llj&#10;Dete9MIXtFO/9MV2+a9+OfwNzGOnXqQOOvDAdvB73zuc/3LtNcN/R//osVOfMT3/ebP0fUAT4qM/&#10;FbXs+PfleBHhT4/Rj73/bkj8Hp3XwffgfJGsMerzbFy+OvViu+vrXz/oY35P0GvOeozvEfon0ohh&#10;Qi2W1ww+ofFr+vTLAx7wgLFfS6o2eG8ylvX0yn5ArnvIWvdZK8Q06OXYRz9mL+rq8w6qZlvwtPaq&#10;/V88/RWGc9t+L39XO/7yW8Y6kBqD/7bL2+mHHdj2+TE/xrJCe/qe27fnrHLv6fhSbcH6m7Rtp3+U&#10;f+Heh7czr575Cyc56/y//6otfN8x7Zyhbp32kvUe3v5rKscZ00CNnolnPsvd4HnPGz7LbX/7THvj&#10;QV9vV8e7ipnaJVOX88V22P6jDwaXPPCpbb3VHzDO6ZHXAGpVnN3HYabnKDfP+v569FHtM+UDkZFN&#10;fRZ40WfboUeP/rjBkmet3x77oNHvtrapzw1vnvps1/vkKuM5rj27Hf6+k9vfpuZW12sA85xFHf1i&#10;nRq9PGOYVB3IWu4T79PZZ232Evb6Rf18Xah1YJ70NDIOVYf48NOhkEHX+uRQtNaY75OkNvbsmvU9&#10;zCPuDFW3nsH8nEmffut8kMzJmqqdscrVV1/dttlm23bxL34x7RnxxHXXbd886+vtlFNOac+beiNe&#10;ddVVBz/Xjtn/vve9b1t3Knf77bdvX/jCF9qiy3/dPvj+94+vW5ypzsILIZ8deo1Crr28Fuq8Dxpn&#10;P+rTxJ6SWulnn/XOYq9JZA3wz3Srj571hZKY+o94xCO6/XLWHvW+pKnDmnH3yVw9iGmibp236nKe&#10;qz5X4osX37ut/tK924FPHf2R9Xk3fK7t+bTntdd9+AvtjHOvHH+fDxv+/uZpH26vXfepbYejvzfS&#10;eOqr2zu2fvzwe3Myf7kN2lZ7PnvUf+oFaPtn7NKOPP3C8d8JXWqp29tvv39i2/flW7Y9v/SboWbJ&#10;U7duL9tgueH+auRirf2p/fbq24Y8fTMx+Ee76rfXjL+UO4ot1ZZ98uZtrw1HX5r968k7t2e87oh2&#10;2gXXzPzHC/4O6PHvaS97yu7Tf1GGv5/6orZ+XswU5HoPPGO5N+7s5gJx7jmYk1g70vxu22ejHdo+&#10;J50/vl/z21/aRSft11660T7th0PuY9seb3xRe/TUZ3aj2vu2ZVdediR27oFtt31Pmv33QW+9op39&#10;5SPa/z79Ze3I6T8bh+4fL/vj8NO40JtLnH803+gM1qSN5pl5u6bOa4esYZ/gmwu109SxX/Unde4a&#10;h4wZV7vWD58J4qyfkrqKYgqCN6aX65p7IV/z7FrzIH1qakKus3AtokZiHSvxrNWv1frM/+c//zm8&#10;AP7issvG9wL4Uue3vvXNtuGGG457WZcQywefuVdbbbW22267tqt+/7t24gnHj/MwZ6w6nC+85JJh&#10;z/fn/D4a2nxPzt8TJC//WPaLXvziYZ/4fTrqPfMlVs9+P5B69vn9PPZ+f9BZOfOfH4irDcbUA3Ls&#10;U1EfyHeGpZdeenzGyJvrya9J7hP81ueauqKGa42DPnI00O/MdXYw33uqT6gZ7P7rtz2O+3jbe+qF&#10;cFS/qJ2y/+vbDls8ua08/dWD4Y9Or/Kk9uL4oYu2wrbtmKN2bxuvfO9x35H+sm29176rvXfqBWjg&#10;b19s++y4cVt9uZHW0gtWaxtsuff473guWbJJO+CQHdoT7j9zr2Bm/nPafs9+ZFtm2Ue3TY/8eRu9&#10;HOY9+Gv7wb7Pbg9aepm29POPGv6/4cDS67fXve+N7RnT1/zXL+zftnvWmm3B1AzDT06u+uS2+V7H&#10;Dn+ibJj7aXu3w167/vCXYGZfzwhn876ZA+ZV32j+mfd3tZ4V2PNXXF66zzvaDit8r3141+e0NZbn&#10;D3cv35ZZfu3hnx2P/pTaCu1pe+7fdvvv5WOG5dv6z31ue/DQ44b2o6N3bc9cc6XhGrnfD3jIBuPH&#10;bdTn7l9Fw+e8nkfas8k4GvlJwaQaITYz8+ic2D+fr+TnPfKcWupkHeSskr6eSe9cGd5rZ0OS6llf&#10;+mtOQix9auhLrcytcXOAWJ4zR3/VYXWfmM9qPHV6EPONAIOD3vvedsmll47r0PrA+97XDj3kkHa/&#10;+42+zi/qp/Uwtvzyy7ctt9xyeDF8/2GHtZe+5CVD3P5ZT9+Lf3Hp8BnhIYce1r4e/5GB7xX6/UL4&#10;6plnDkb8N1de2b5yxhnjJyR/DYZcvmTpHGjhE2tBbSGGnvBDNPj8F0nkcnYWtLEKcewJj19n1rUe&#10;fMihs95gsFVWWWWIkZN+zHulhjrgnrzc9yzrqs9z9sDw9cDv/bY2rZK9K73a+Ss/px34pa+1hbs/&#10;c5a/t2IrvfywdvaPPtxeufb0ZyDBkLv0k6ZeWBe2Q14++rOK1XwnvPgpe7QTf35c23u9kY7xefP+&#10;qz34Kc9tO644cx3D9y3P/mW7+t/T7wBXemLbbLs1hhg1Az/5Sbv46jtG+6l3U0uv9/p2/HcOa694&#10;4EhXcj/8RZk9T2gXfGm3tt7Sox/RB9Za03sMfOwqWSvWJOjJvdZ4edv3U29pG07n2G+Us0J7+t6f&#10;aMfv95xZfw2G61zwrNe3T+/9rPEs9LDOnvzJt2O/9YV25LNGn/W3717Qfn3LqHdeg6tzqudZ8mzc&#10;fpXUxnje+5Uk/fVtAXq6vTjgq2+zGa/6mTO6vyPwW5f1CTnDQ1CTck0/DEXTQ0DN0W8eVjEHsl4N&#10;qH1YiefZfdbnk8V4og64Sj5A9M4HF6wl7+KLL25HHzPzp8Kwfd/9rrbLLm8YawA1eR09zFcnH0he&#10;DN/whte3T37i48P3EPnP4KzmVjvk0EPb1tvvMPTD+H6c35NDl+/p8fuB7PmlfffU+i+NEv/tkbAn&#10;F2qMWvUw9uSYn3F8xivEsPWf8ITx/QOuzRga22+7zfgMrl67+1whayD35uFzzoxL+u2XPVIHjHtv&#10;UtscSA3IWOZjNVeWPGDNtvlBp7arzzu9LTz+Q223J4++PAmjmme1PY/6TDv5nF+33/zfLu3JD7nP&#10;EAPnzD7zV96w7f7Jb7fzTzuuHR0vrmiuuNV+7fiF322Lvn5A22KNBeP6UZ/RzPNXeWHb70vHtwO3&#10;Wn04D/zmxuYnem3+w9pm+32inXTgy4fv/Y3q/zb8xRY/S/n3v5dqD97g9e1Tl5zXvrLwiLb301ca&#10;f/WKv2jziv0/3j577o/aWQdvOeuHSXLWce8pnC8xN+cX719qkUN/n59gjyVL/qutvPFb2gnnntAO&#10;mvoAAhYvXr5tuPuHpu77D9tZBz43/vxcvD+d95C20f4Lp+71J8d1o14rtqfvcXg76aRz2pVnHdx2&#10;fPKz2gtes/n090q/3b55/sx/1RBn6V2PMTCec8jM9czkw2imu38FEWpNrvap71vNAf11Fc4Z03oa&#10;PWrerH+qS9A/oJ2iKcgTgDM1nmte3hRiPIkFf8Zy1Q/eXGL08EkI2cd4amCcMc+JMUCjXgv59Bd8&#10;xvj9vYsvvqQtXLhw1meByyz9gLbD9tu3Rz3q0e2JT3xCe8LUO3C+35f3IucE/az2zThwxtTB1OFL&#10;JJJ9iO283bbjL03ygyr4+LIoqz/oYpzvuUHmA19+RNM4X8ocPjOcMr+s6Q/BoOuXK/3hF+s5Zwxf&#10;1lNLb77sA5yBHw23Pz5/MhZY+Qx51113Gb9BZSwhBhnHl37rXbnHGTPXPX5grffeGs+u7sE42Asd&#10;DMy3xr4wSafmi/qQb1dS9dTR70ypk/qVOlNCTMse1tjDc60HYvmY+9koZ33mgWcfJ86Zwz5z8yyT&#10;ctSkPz5xXx9PsC7PoIZnVs8apJZrxVr3vdrEHOMYZ+cHNZyzvo9mFXNFPY18/Rp4P8U9cWqIOxOP&#10;u7qghj1SNzXxzfoD2l5EJQXEC60xm/4nUIdO3jRqvTDgTNwnt77s61k4a5nnPnOrr8YhYzfccEP7&#10;6Ec/1v77v585/P7eW972tvEPwph32+1/bx//5Kfa29/5zvb8F7ywPfe5z2snnnji8AvvPX3Juev9&#10;zZqej88KMWoh4/UFA+zjHj8vMOz9H3/GJR+rGkv8PqMvoNnbWuL1cc68XCv6U2fNNdcY6+WMGmcs&#10;rwGznhzBL/booXbWZx/fMNUzp2qmRk8L8GmQMai1mQvus4/7zAO11XdvLuY7PSzp6VWM1z7gTMCa&#10;M+a+GqDDfZfUBXPVyV7Cuc7U0zHHWOYQ1+rZ+5Yxa/WlNlZzUkMzDumHjCXVz1kf+r0eWNXG8u3K&#10;FazroQ59oJdnHyCu5Tn7gXu1/SApsda9zLvzztHfWMp/N5+CGj6fbIq7zhKMGH6NszF1wJsO5rqH&#10;vFn6yJ/kdw/p1wA/M3h2hazhB1++9KUvDX/1RTIXMt+Z0PYa+SnR4477TFt99dWHHPJz1bJG3ySI&#10;2Ved/KzQOL9YrxZna6ovzwlnZ8onVc0DY6AupnaNS+554U74Q+F8hsgLNXOc8NnPjbU4X/Dz86Ze&#10;CNcc9wLmFHL0u1Lrcy7rarz6gViu6nPGPGO+00rwm0OMHH3CGZwD8joS+9pbyNUv6WOvmcMevHZ7&#10;MqP31Br35FDvnMYSfLUv2Ffsa36erZGM188CMTXci9fhtREX71/6BJ9xUZc5nEXYq0/M+uybfdjj&#10;t0fW4LeHeWC+esTFHMg9ZF9ixvP5mn732T/nUs/ZUx/IIYY5p316HzCak37IPTlZI/is9+xckDV8&#10;Jgi83s36PUGCilYf5gWYI3lWzwtnb603mtUa+wC+qg3WG2OtPcQZNXMh6zOuDsYZu+SSS4a/2MIL&#10;YNZb5zU867+f0d536CFTdmjbfbfZL5aDzqWXDn9BBj108LFqkHvrnC2t1gF+eOc73jGsxvH7KweJ&#10;WmlQNTWv13nUNz/35gCrj3f6IDXw6U/w8QKYP6SjH9Bda621xuecQx9Ymz4g1+eOc4jnrGM1lzrf&#10;gCU1mM28mpNnyD7W9/LAnIy7T418rCrmV8s6DNTwbQObRK2zFhPjPTIPrNVf995bfWjX+Y1rXoPn&#10;irVZD163MfrkPa73JbWNs+pXX70ayziokYbPXMx6tTwb6/lrvR9Q9PLrmZpcpea5grPTB5Pe/axz&#10;JMTA2cVc9dlnjvv0wfCSaXEW5WCiX8jvreSph6lpvXup9WB/LenlA2d9k+qM11k8w8knn9z++1kb&#10;zfqen5Cz3777DL8DyC+6f/WrX227TH2mwg/E8Avw111z9RB7wuMfP9aF3Xbbffjj2M6Qc1TwEbfe&#10;czUh7uxZo898vg/H9+as9ftywN6zubwIqcMeHzE0ML/HCOYDNXnmz6aR7xObmL+2AeTXL8eS55Md&#10;qAH8mjAflrXG8RnTUgOzDvS5zzdGffUManvPgdo0cyV1rHcW/FkLxsyz1lxWc0R/zdGg3jtIHep8&#10;B5l6NSdjPfDbq/d4VTOmbpI56KSWaxqg43XoA/eZX33iB3a9+dX3rM99kjNLnq3B5753H0AfcS2x&#10;V6+f16G+5hnMMc9+nqvOJLI++9QafRp19QPqihrWqA/UYNT7yYt5MLzFpjABi6o/18S8rHGfg3vR&#10;gr/qZpxaTDLGPntI5iT47c9qbbWPf/wT7Q27zvzFFGDPixp/vJYXube85S3tqU996vCDL8YFH78f&#10;+M1vfqPtsN224znrr1JI7jPunGmZC56pe/e73jlrDlAH80XEH3LJmCboVL/77OEPxeQLVF1z/op5&#10;1KOT2qmB8UMz7mGP3We+95j+PKdPfXsYq+jPe465l95zrqeftZkH6cs8dTIOGdMg9c3PfY1j1Pbe&#10;vjQwln6t9q/X6GqPzM+e+kCdfKHKOrAHRk6Ng72zHsta45MsUT+1ql6vTvRbB/hybw73JvPB+2U9&#10;ce+V/iTP7PN+iz3A/ukD+1FfZ8CgV1N9kHXGe7W9WSVjPQ3qAZ9aWWP/zBty77rrrql1SXvMGmsO&#10;Qb5GCjU5yTNN8kwNZ40zOaw+aWHSkzyf2GnkTvoUF+xn3LnqEyXj5ujjh1/e+va3D2cgTv0+Uy8w&#10;e+655/hPdDlHJXtg/EHtY6Y+43nvIYe2/3nBpsNfjzGGoS+cE8+pCZwxNdijw/qAZRYMOeoS32nb&#10;bYY9qGE+5/o4YAmxOqf5nns1GfcxsC/gB8+s/hk4Yhg/HeoLLbGs4Q8S8Jm3+LwBV6nnnIkYc+lj&#10;xWeN5yRjGfc+qS09jXuCfOqSSRrOnY9rRR9x50w9Ncyrj1VeE37NGGv6e3lqu4pxsI91YrxqmWeu&#10;MeNch9fri6u51pkrxqH2UQt/6mUNcHaOSXFz0PGszzpX8DGhJzVgDZAr+jJW7y1mjaufKZFrb/qy&#10;1yreE2uAOlHHfWLMPqBOjXHOHt4Pz+A+9fBharFfe/XRr58MPx1qUq7APt/ZsyqCSa11hczNC8uc&#10;3j7XemOrAXFzgL1PUOjVAHH1f/jDH856ASSP/be+cVZ729veNvy3AjCe1zMJfmGeWr5sevjhhw++&#10;nMPa1Mj58NsHPw+qD3yS1yHm5A+b4Kv6WZOYi5mXs6SBM2A1VvfCPrWBPVhTr7mXjxnP1X1CXfbw&#10;DQV6NbV3Yr7+nMUa99XM7eU4k+ck68B+97rXvcazzmXgPUgdYvrMcwXr01fr6Z8zCHm1p3tz/XIX&#10;a37JSlIz9/8/WIc5Z84gGQdycn7PmZezZ21qJPqh5oo1rJnTs4Rz7cdZg8xRg7k9ew3k+DrgPchc&#10;wa+pB9RA+q3P+wSpAcY4o2N/yLq69+w+66vGMIdO1ywEVv09jGeeljcym0PmQcbyBluL9SBubWpA&#10;7ZHn1OVXIN761reNtTC+/PnrX142fGnTfMwX19RKPGecF0P+sgl1aEDeG3C1ZnhwpnPSKtalNitm&#10;DT8gw5cc/V09YM9fdCHO9+78/p9nv8TJGfw+ILruiTGj9cLeP8emntrUGXdeetkvsTdYj1H31Kc8&#10;Zez3XuX9Au9D3hvIs/m1nnjG3It7/fZKag6GVvWl9a5Bcmbw7Oxz1eKrcSBH68XEWDVhn/rWcq99&#10;m0k9yLN7NQS/JvbQoOb0MD/nrP3EeII+14FlvFdPbs1xvl4+eA1awjnr3Pfmr7UJuea79nr1DHo1&#10;PrY9E/tief8xMD+fJzUnSW3Rx0oNa2oBZ3oI/vGrzXCYGs4B5xoUqp+9DTxL1hlLS2p/sN7hPWNi&#10;TVpPJ1cg/sEPfWj4vT/95B977DHDH73Gxxm7p36YMQ2ow5g/HwBJLWC1vrfPOTOOAfH6Ys3fLjQX&#10;XPH50SsGzmuffIHLmPGcIXuIsdzXX6ivdWj73zD8ARxrs5819Qw5o2S+15tkXEsd64z1ULf2N783&#10;f80FnyuZd0+ok7pgT6h95jrn3jnQymt0zX320m+9sczxbaOXq4F96/WoYT0YF+L6UtO1zgC9nIyD&#10;/WEuDcBvjhhXp9ZqWWuPXg3os9b7hRmvc1ijtj5rXCHjon7mZa26uWavhPx8noE+VnWp1YRY6les&#10;BfJm/Z4gwV9fuWgI9obznEMIMQ0cPgeyLi9sUh3ok3oWNbOXfrGHPve/+c1v2gZPfsr4huH72EeO&#10;Hf6rgzmpQ05eW8bszQrGPLvWa1Snarni9/rQ5wUOUkf4vqC11oE6/O6d58wTfa72NZ/+gE99Yxhn&#10;feRi6puvnl9msYbv++X9Y1b2fNa47PLTfydxGv64+BZbbDHEzbePZCz7Zr57Me5M4HVA+sF84/ml&#10;vLx2YO+ZeG+FzGFPP/WgajiT99M4eMbYW6OummAsazznNasF1LsnJ2PifXBO4tkXPHP/gBzMvvbJ&#10;HhiwZl/2kvlqcDbHPTHjflkTnAvUyHp75pzmZG9hnzUZz7zEfuZmj/SzAnsM/ZxLffPzbJ4Qqz30&#10;56pfzDWOxlykTmo5D3Gt5gB+exjHen2zlp+Bocf4e4IW5g3rYZ6w9wlDLWcHVoM9EDcvMR9SG+yn&#10;UVv7mOeqATOQ45pxDK3vfOe7s3T4AZaXvexls/SBGNRrzR5+9gXmA/u0ihoJec6QlvpYvZ/8BRkg&#10;V9yTzy+cQ2piOYM+sEf2Y4Wsy5qE3IybU89iH3uAfzYNaj5nZsg5pKfV81mvhpiTuqyZl/dDXX31&#10;XvH88DlSNTH9rEB9T998DLK2+iV9tT/UeStZ4zU4Z1I1tXovMs89cWMZTzKuZQ/72Ms5yZOsFWsx&#10;/LUGUrenAcYhc3q5kJo5f0JdvY7aR9TzOqw11tPnrMaktVdTtdhrxPShgTm/mpA14t615qOd74fF&#10;mNgr66HmzVeEleQctCdQY/nAQNVzT1Mb1x5VI2OeAR31IfPQwBL9mSfo3H777cOfQMvYm970puGn&#10;QL3B+s2pZ/vWeJ0VPGeO+1rvKpyzj7DPXqy8EOb9BuvQ4DMuvsTIvzgCv8enfv0eXZ79nT9nYJ+5&#10;atV6oIZY/n4hX2r1e4ZSrwec3RcSzmnm5Dl1KlkzKYd+mKitv/bJ53cvDtarhRk3x1XUgdxnnv7U&#10;AXtoYI5n8PmS9b06SB9kDRgzrz4PwXxr7Q2pXTHf3ElncQbA73UmvTg+H0fBp749cg+Z0wO/PXIO&#10;6nKOnkbG/eSjR9ara60QyxnMBa85c1IvY/ohe2HGap77NLBO3E+Ki/qsPbJPasnwF2Ok12QuH9Z7&#10;Y590c/JJpU9LrEtqDvR6YPhcE3w5L/8JAjzzwzD+IEwa8TQ1UktqTzDHelA384338jD7pSXp44Ww&#10;/hUZ6tU49LD3tSsXjb707b9EohfW+/dJnKmlxlzw3yFZSy7mZ2+8aKrli64zAs+V+uTNODV+TxK/&#10;JvbN55zxzM0a8GzdpOeseb0cMEc/lrUYGEMDk6xLk3zMIWN1nzYJetevZoB9oNanLpb3IU1yL16D&#10;PbwP2dM698QTz6lBHmfmB2MV9dKsBVbO7vXrS9KXezWyB+DTPBsD+3EN9XFwzlqb9aIOVntYbzwx&#10;Jpyt97kC1qlRdTgzv18pALXUq1rGErV7GpBx75e6NRfYE6/1fkA9fE+QIF8jJcDXSGsyZ305mGSc&#10;fMGX555e+ryQ2oOzNVhPp9YQF3wZN4ffC3xbvFDwvwD5rwTE7SGerQXP+cBaY16ejVvD2rtWcyT3&#10;kHFXtd3ng+73CZ1T+H9966277riOfHKYwbnUSX11hRxi9VrMh1oDxPEb+/TCE4dV/Nun6POrHt4b&#10;OPnEhePvCULqZ1/2mNch+tPH3tqMa+Cas0DeJ2Oc8SfmZG3FmtoD6hyphU/T14urn59RQ50ViOmv&#10;upwldfTn6rVYl704W5sa1teYGM/7DbWOM/3ST03FmVIPq30htVN3Uo1nVmdhn373GVcbPGv5/HAF&#10;YpOuJWvMAePEjKcOPmsx860xJzEu7tHBOHutOZd52Ye9NZrPXzQ0sUfG2Wu83sGvFl1x9z+bhgFN&#10;EhsjZsy1V5+kP3XVm+tTe8gatazNeYxlL3PQ55xal1xy8az8DTd82qybB1UrNdxXA+rU0ZcYr6hh&#10;neY11OvNeTVyhHP+p4nUxPJLndT56wt+iZJ6vnxpDr9WkV++ZM+XOCH12KvHf7Bn/5GPf3z859Eg&#10;e3gvvAagBjNHrE+yjnjmWF8tMd9aLak5UDXzMa31YF6l57NP1tS8nAXc68/7hxlPnbl81rNK7xpd&#10;Jf32TqvPWfM9594zUJf9E/KyH3BWW4zXvLmoNc5fSZ2c1bkgdcQ5zctcyVjG3acGZCzJ2krtwfy8&#10;2Nx11113u+ZJe/H6rdMkfenvUXPqHstek/yuXOf4uZ3J4E2sJuzrG1bW90idNGO+gbHvzUHcnNrH&#10;3pmfli8c+UJIzcLyXwtWW221sV7qgnWewRxurDgr/qTWW2sefufE6ot2rph1PZ1ck5p3yaWXDXt8&#10;mc9+7z32GObhhco6/Pek6/Wby17MM5e4L65ineaLLDXe59QQfdWfGM/HS7KW1f5JviElXnPiPRD1&#10;1bBHxkCfedLTSuxnzHjWQS+uSU8H2HvtubfWNWvJMQ+ylzk9vH7XmqdPP5qTnmupgWXcWaTmWJvU&#10;OvPcZ10a5PWLzx/n72lbL+nrXcMkyK39yNfq3Jyzl3X1Ooz3/D0d84yDq9Remu/T83179vAzxKyB&#10;1M/YrO8JZkCIa3ORtRjD6XfNwdVLXfbmqaNNIut7teDNd8X4k2aVBz7wgXfrpb51nsFcfGhLL6dS&#10;tdQgv947IKZV/Wqgvrl8NphnYM/v6+U/xuV7ef59UXzG/T+B/Cf4jKder7dx1jo/16lRmwa+QPau&#10;GzibC5y1zE9NfT2sc69l/zTozQ/Zr6eZcCbfmL1c1cpe5oJxsC6t0qtlxfLt03rzrUnUd6ZEDan3&#10;Sk37ZC/Isz6hHnoxsAcQ9x1jYhyI2S9JHWDvdWBivSa11jX9goaxGvdsn4qzOL9r3m+Ms48xkKc5&#10;u7U5Q2qkP+sh45mvzzxwn76EGuev6DOORs6vJrFefTLvX//611T+kuH3BBHka6QpqhgoaHxSTNQA&#10;/HVg/TKXnhcI+HwQqw4rOlmXunLllVcO/+IIyF13nXXaD37w/XFt1qSeqxAz1+vLns6ppn5WfHlP&#10;9Im5kPuEfGvMmZSLnz9ETU/Me+f33jyDcwN1ntlj2dOzvvqYJJnvHJyBn1rFzxmN/J1G/66omv6e&#10;oPlqGM/zXLMnVQMyRz8rppaWj7vxrHfP6jsiangH3dPxDN4r49SAccme1lQ946LPfPDLX9ZgniU1&#10;wZlyTmvUzt7GQR3juQfnyjhwxqzX55k9PVi55/rMcSbnSNSrNeK+dx2590y9pF5eW+2ROfTIx13z&#10;bL0Y1+feGvOzJnMzD/TVfM/M6LXU+5k1gi/7JPqN+UEMZ3sIfvrZI+vAPXFtnbUfM/jG/1m+FqWg&#10;pIBmXW1S9+ZwTu3Mwa9BzU3s18OarK8annP2jTbeaFgh83N2qXqCP2e2NuvZJ8ao0wCfNVLPibrW&#10;Zb0zZE724TMuc/n+n19+xNj7vTuMPRjTgLhn69HmJzzZq+GTGJ/3i5VYRR2gzucrGDMO9piE8cyp&#10;OsTy7aLmCz7rvJ9g7qS6eg25yqRasOdcWI/1+iU5Q2qnhudcwT01mQt5rroVfXnf3fviJakFxvRb&#10;Xy3r9NEj709Fv7VZ71ktzXiewb3P+dQTc3rak/AavI7UzOelempD6qfVe+LeutRIrUrmqW1erukH&#10;apgdqx/w5TUlxCc9lnUG58JmvaT2GiuapiDoA0Wpdw/GQX81dbCsd59xybw0cE8OcB2+MWGZjy26&#10;4oohzxhQI9nXvXmJ+u6hlwfEjU3KSVLXWi3JPFeN/8wAtc54fRJlD8x7LrnnxS81qhYviPmDMeTz&#10;outHeWpZS75fEgX8mmdq9GW/9IH6tQ9Mqkv/XKjpc4196lQNY7k3z33tnz28X5B5We8eXNXokTle&#10;hxrGJHvXnN5ZrMsZMt/PjrOGM5jjXvSnL/tgxNBRyzj+3FcTdeZCfc16316ynhhn+xizxvw0H5PU&#10;z3z7SK01nvNgkFrqQ8alV+OeWM7hCuak6a9Qp/FcR1PU1GceOnlfzANz9JnjfvieoE4DKYCPJ2d+&#10;NEacIXK43JsHuc8cqIN5ET4IknlAjr70gw+iOerp08/3BFPja2d9Y1phpK85CzmVzMt8jPuV2EfM&#10;h+oX99WX53wygLG8XnCtvZzXc5pQQ5985yvk7bX77nerURNqDeR8mD3qfK7qGbdOHdbUNEeo0zwT&#10;9x2vBlkHkzR72KN3LakjnHv9MTTy8VW3Mlv3lnbF2ae149692fCrMUsvWHawR732yHbqmRe2a6fL&#10;Z9dM6V9zWnvNVN4DlnleO/z8W9q/rzmvLZzSGNU/qb3uw2e0i667c1ZNktcKo/MtbdE5p7fj99l8&#10;PMfSCzZr7z7+a+2Ca+5o7drT2+uWW74tWO7x7X/PvHqWtvdvyZI72rUXntVOO+7dbdNllxv+Bi7G&#10;l/W5ptO+clG7bsndZ1q8+Kp26qsfO/Rc5nFHtov+PcrJ6x7d39l5F941c6/vvOCI9tjpuemXNnM9&#10;M7EFy72gHXnhbYM2qLN48T/bNRd8vZ165Gvbo6dn588APvp1Hx4ek6vvGr1tzVzz3c3H3eeJ15Bx&#10;NbzGtNRIst49JrnPHHXB1Zh99EvWAHvzrdWk1oD5dbUu66GeIX3D9wTZPG6ttQcH/0/QhHzDzAYY&#10;jRmOuD7PXhwmmeNFpYY1kPXmZG3OxAOvP2N5g/Dxr2b033bbbe3Nb37z8NOh5AA5V/3+d23ZZZcd&#10;n9XMd/7ZCwNimDWeM+YZqoazZgyyxj09MJ/wkDX43EPVI84boTrG+L6ger2+6VPTWsgeWMadKXNy&#10;T5yV/3aRebDzdtsOa/5LKOB7gptvvvk4N2vUyxhncK3X7xyQvtTpoZ498qxBauur+cBMQH5eR86q&#10;Xx/G+d/X/Kgd8+492jtPGX1f33wY99lw73byR97atlxz2cGnFi9Ir11r5/b59tR20HcOb4/8v1e2&#10;HT975VAD81d6Yzvzov3aRsvMzG6PnHPMbZe30w97a9v+qHOHY+YP5wdu047+xJPaD1725nbKvNXa&#10;Ngu/0T61xUOHPK3ddllb+KZXtz2+eOVQN/ionV5h0Hva29rpn3lT2+jB/zXja39qp71m07bjF//c&#10;5q12QPv+JW9s6029C8jaUZ8/ttNf+4Ihrz10//a9i/ce8tC468Ij27ob7df+MJXn3NCbBd+8eU9r&#10;B53zpbb3ekuPc5bc+ut22qFvaTse8/3xY1tnWHGrQ9vnD3pVe8oqo3/SPVtzpMMK+fyQoc+0kZfP&#10;C+P1MXIV9WodcFbfc63nPH4uTeEMtSZzhHPqedY8s2qScQwyDp6JMxcz+HuC/K3s4Y5aDIqloIOn&#10;OGI+IFkPnL0JUGvVzxtVLXOskazNPj2IqwFon3rqqeNfj1DjEQ97WFt++eUHnzNMImN1hlqbcW0S&#10;1qZG7q333MN4Lyd1IHOs4UuUfgmSc/2SpN8ThFrP8ySfK1rO3fNrkjlgLP1avlHVc+LzwMfC+qxx&#10;Dn31WsAcyDhkLOuMi76sr1pz4XVYN3xAdMvP2od32n78Aih30/7Jh9sOm769HX/5LdMZs5k378Z2&#10;ySfe297y+d/O0llpu03a+gtmeqpXbWDx1e2cD7y17XD092ZpwDj3+pPb7i9909SL7gg0tUFn6jO0&#10;M972qrb7FxYNGtYRF7Xn/fQD7dUHfL1dM/UZIb7a0/o697jXPaCmutZX9GPDnFPXcPpbdxheAI1n&#10;TzX/+oV3tOe86pPtotvv/jaBQda5Z+3lp+VzPn0V/IK21qPGUx9yL57n0rVuUm7GgD3x9FVSw7ya&#10;P/7boZJNwbNiGDX1woEYD4wPUo1Drwasq/X5IIo1+jwD+9QQ9tgVV1zRXr/LruOYPa7605/aj3/8&#10;47HffCBHE+P08TNFz7kCdfX7HZkvGXPVkp4PnFHLPFf8+Ue2mT1/ETZrRL18zMmpPwTD3h+iAeP8&#10;YAwr3//z74ZmPahbjRdg8ydBzPtoHrVJanpWl9p8HMR88yBr3Kdm7/kK5qbJJL/91TJmH9aR7+Z2&#10;wScPbvv8+Poh3lbYqh184rntyptuHh7rW2++qp1/2pFtz6etMLrWv57UdnvLl9uiuOSZXle2L3/x&#10;m+36qc8YTzr/j9P1N7UrD3xWW3r6PnntzjVTyzz/brde9MV2yBHnTvs2ant95Dszs9z46/a9E/Zv&#10;W68w+zpg5toXt9svOaN95OTRC+BKL9+/LTz7V+2mm24cz3Prn89rZx61e3vG0HNJ+9vnzm4//+vo&#10;q0IV4mn6zGXVPMNST9yrXTrdk++la55vvvxL7U0brhh1K7Xll77XdI9/tT+fcXh709Rn08M1rvjy&#10;dtAJZ7crbrix3TJo/qUtOuf4dtDL1xji7SdHtnd86oJ2e5kl5875PKehM2hNQTwfK6l5ooZY42q8&#10;5ol+dGues6TWXDPUWg2y1r2YA9aDej2jZvieYDbAIP2ir+fPWsg9GMfywZmkKXnBGHnU5pcok+oz&#10;35pPf+Yzg09L+Me6V189+t6EvTDPCf46h7nW6bc+NYg5l3linmtqmY+lHtij+ns9qp7XkfXuszbj&#10;+I3l3sdLvvbVr46vFYPUVbPnA7XTIOtAbdEP1iTE05/7rBXj2T+fm5NqJvXwuZ33K/NZJ+nqH2K3&#10;XNi+dPTZg3/JU9/azvzRR9reW6zXVh6/f1jQ1tzkle2QL5/Zjn3F6MtAS875ePvMudcP9fZ3liVL&#10;pj5oOertbfPVlxnlxhwaeWDNzAd5N7XzvvjZ9sOpmsWLN24Hnn1CO3iHJw2zDHX3WqWtv+Ve7cNn&#10;Hdu2WfHu1wXz5v2jLTr3K+1H7Fd8dTviwF3blus/ZPiyFRpDzjJrto122ru9Y/fHDufWLm+/v/aO&#10;IZ7m/UwfuHd+TKype2thyXXfbQe88vXtyJ/eMNJacbt27Hkfazuvcd9Rzb9/27796TPb37gnU9dw&#10;0g8/2t645fptlXv5WN+7PfiJm7e9P/GltnDb1afOf2s/OurMdt7Nox9IBPsN+tMmec64Pmbgbdq3&#10;byA2eoxm54n+jAtn71PGhmuNXlDr3ROfpCN1HsDndWD408zRZFJeZdYvy0MWEcubKHPVYEBOrVcz&#10;Te6pPvPrGXJfIYbOn6Y+2zv6mJn/rg67vuEN07s2/GPdx67z+HbmmWeO56AOS3JOsLe+jFtf560a&#10;vXNFDfR8IuWTiVjqpEb2twbLPcYvx/sPb6Ge898a8Qv0/JAC36/j+3n+wAK/04fPHxpgP/rBgdEP&#10;NXDOOLX5L57yftk7Z8SY23e8UnPm4j/JQdv7A7WGvTngzLm3Rh3r01+vw+s3xxpQdyZnSbv1wnPa&#10;524gb8224247to0ecp/p7Jk+Q48Fj287vWOPtvGUf8mSS9tpF13V/jWtY+6g/6zntQ0fdZ9xjySv&#10;F8hJ5t16afvWyaO/RLTSHnu2V683+t4j2t6DKZW2zNqbt932fPaQJ846b94ybf03frPdfust7dbf&#10;HtG2WOXes+aY0Vm2rbnBet139qP4aC/6vYYZndmPnXl1P57hL2cPL4BH/ORvo/MK27Zjz3p/23mt&#10;BaPzFEt++9P25e/fONVjpbbJ/ru0zVcdPSZqjLXmP6xt9qbd20ZT58V//Wb71gU3zuopzJqYk3Mn&#10;2Sdz8pw+Udd7Uw1qnfceyz3UGtBXyZwearuqU/U4a/k4W4sls+9sBxvkqmBaD5saVwPU8cH1bE7q&#10;uk8d85LMz7i155xzzuD3xrzohS9oBxywf9thu23HnwlhO+78yuFLowl+sJ53Kvbo9Uo4ex9SRy3r&#10;jWeOs2aetVrW5IPcq+Ps3hXjRcgXM4wXMv6gNas+476IYamhgfOAc+Q8zuyseX/SgHzrPP/svPOG&#10;PXDOmHtg39Njb2/9kHlCvv01MT/ran3WQtaDMSxrM6/GZnrd0a77w5Xtr1P7efOe3l74tFVnvVGT&#10;l/rzH7lue85DR7HfX/L79tepeN4HbMXHP6w9aOrFVZwjdcB86n38Fl/3h/aL4QV5tfbsJ6/elpny&#10;ifmj/YL2+I2e1Vab9un3OZKP96A7rT9vyXXtwjNPb6effnr78hGvb0/b4bi75Yj1Us+QPRL8Goyu&#10;8a52668Xttdt+NJ2+PhLz9u2Y77+vlkvgHxgcvvVv2u/nKpdsuSpbaunP3x4TOiRJj4mS5Zc0y7+&#10;/V/bv6dj5uTcWev1Vt/4Xk3PX2P5WZsxV8h+QExTGzNvrnxJH+Ys4JwV641jVUNqvbVSz6DO+O1F&#10;US8S0XxCYr7j16zrrZK5Sfrde1ajnhN8mHXsnV2MOf8ZZ5wx9mH/+7//2+5zn/u0gw46aHghtJb1&#10;iCOOGPaZ7xktyTh1mLmgpj5zIGtBvzkZTwOv1RrwnLXO6pnYwYccOutx1vKFnViS/jQhTq9evfvM&#10;SQ1mgVrjWU2peb3nrNeiTr1f7rGqz1lf5kmNo131gRzvP2QMeprquoL6cPce/2633Th6h7xk1Ue2&#10;h6/0X+Na86wZNO61UnvkhqNXwexhHLvfisu2+0/7wfpJRs14f9uN7ffDY/zQts7DlptVT15+1jbv&#10;Acu1Rw0ZMx8ozOZf7erzv9a+dPir2yP9lYTl1mrP2mHntv2OO7Wd9vvi8OVGyGtWX4zpz7jnWuN+&#10;ZqbFUy+AJ7W9X7h7+9z107VP3bOd+I33tVeuPfqJ8pn6xe32m25o1w4fWH+l7bbBg+/26xTa8NWR&#10;FZ/d3vNnnis3tt/e+Pep6ru/fef15UqemF9rkszBak6Ne280oQ7z7U3DR10+zpgYT4PcQz3bDwPj&#10;5tQY2L/OkVrY8IMxWiaC/uFLKXGRYG7WsKoD7K1hzXxzktQXztUm1UP6yRV+L/Csb35r7CNvvfXW&#10;G9bllluuffCDH2wf+8joS6X8X8Htt9++/fOf/xzOwnxAjTc2cT73UvOg58saMGeSFvt6lrlmOeTQ&#10;Q8d7LPN8DDDjSc+XpBaQ27tXoFbG7K1B5plbffrBunw+zZVbc3KfxnV4LdYAZ9f0Q9a61zKe5EyS&#10;dZg5s/L+cWO76fbRVzRyVsyvdEDWco98XoP5mQucU1PcZw0sWXJr+8tN/xx89uphTCN/eAd615/a&#10;d/d9aVt9o63bDvueMnymCytutV87/vjjhl+ROfmcS9vlJ+w0rvU6nBOroO81OK/rZBa32y4/ub3x&#10;f/Zop0x9ljv0edrb2pnHv3v8fdOKffKzLslZ7Y3PNefSwDpz1e3lmwPsNTA/taDqJJ7VoRbjtUFS&#10;S1LHOGuvxyTsk/Uyl4Z9EnxpMOunQ3v7KuLwGijoTa21+EE/VA1IPfcZr/U9MiefJH/84x+H1Tpe&#10;6PyVCOC/ye+www7tr9dd27797W8Nf5fyfve733R0BLXO1jMgnjNI5iTVX68R4zow9sazzp5a/YzO&#10;Wu9Hgp83VPdpaoA+yF5inB78bh+/d8iK7bTtNu3mG28Yn4lh/G1QzFz36iXqV4N6rV6vcajzSvqt&#10;6dVD9Vmnhs/zJGvm6qNlPH3Zw/2Ie7Wll19xlPe3G9vNf5/8AgBL7vxL++2PRm8LaPBc8fliL5jR&#10;v/vcSeYBn909csi5uV138+iP1JPTMz5r/M20HmdAf/Hiv7fLj39ze/ER57YlD3xZe++pP2/X3nJz&#10;+/ttt7bf/d8b25abb94222yzttl6K059xvW3u+mq46w1xmrcnEkMv6x/zmHtZU/ZfXgBHO7XM97Z&#10;vnLCW8e/l1ifL7Nn2LGddMXfxj9Ryvc5MX/KdPSToqOfeMV32d7rtf+arp+LvB7I6zCWpt81/dT2&#10;rgGrz+n0WS/UWif1/P8Ltb23q55mb37NtxswRyb+YAx+bgzvIPkR+vyIpjbKvefMTcucGvOBAHIy&#10;VjEuqQu1lhV95+JvhVqT71h44fPFz/qcS1/FvOwBzqS+e3qqk/piH2OaqKdmkvk9bbDWvB232Xp4&#10;IeLFCvOFyjdWz+x98SKG+eJ20w1/G8x+/Im0/B1DfyXCOL9OkX9GjVx8aH3uxIXDOwjnpC+YW68p&#10;r0Xzcch39LXetcb0Q+8NyLNkPfS08KVWzcl6a8A6rsF644sX36uttNqj2krD6cftGz+7ZvhyWvaY&#10;Nf/vf9G+86dh2x762Ie2FaIPkJc2CeM5J8x/8MPbE4af+vxTO/vnv2m3TmtUzXnz7mi/u+S84RfR&#10;K/Nv+1k74aCvT+Ws2DbZ/21tr+eu2RZMX4M9R31vb39e9PvxOXuk8RkyHxzAcJ5eB7v1N+28s/88&#10;2zfOubNdd+6H2s5bvH/4adchtuHbpz4DfEvbeOV7D2ev3+ca93r+/Hu3ldd5cttkKj5//oXtZ7++&#10;OTRn9LPWPRAf6cw8buK1gloaEOv5XHu19axGPt8ypjG3151+8rIOcp95PTNHzNeSSfXSi1Wdu30m&#10;WBO5SF8AfbDI6d0cMEeIpS9rMLAPa+ZBaiXEmSFrKlWjrs6gqZXXWfOg1oO1xqzHnBO8b6IfzM+4&#10;++qH7JF4zuvQ+B5EnoEXGPbk81hbw6z1ccZyZqmPsbVZD+Rg+eII1vSwXo3UooY3VnGG3jypQazm&#10;uGaeda4Jtb36zDUn/WnmSC8n+4C+0fzz2jLrbdy2HX7v7sp20puObF+99q4hB61Zerf/si183zHt&#10;nCmNJUse27Z4wmptqWntvBf1A4ZEv7q5Dix4fHvedo8bztcfc3T7zEWjX8qv8y+++hvt8AO+OpyJ&#10;aTDvH7e0vww/XDNj6ps3eoH6RDv06NFPombu6Lx8e8S6qw3nJddf0i68cjTH7Jxb26LTv9A+f+Ps&#10;F5yRPrGDxy+A+PjLLt8pf5lmRmv2ng8GnrgSmr9sRx/2iXb2NXcMGnmfgd+rvP2iY4Y/CbfMss9o&#10;7z5n9me2Qk2tZ+aematB9aV+7cfayxP8zOEsGvRyU6OudXZITYw++UkYpE6aPkiNuZh35513LkGc&#10;f6VEcf4rpRRQGNhnI8k98fqAgBcqxrxA6yr4U8f+kD73wNk8fkl+vQ2eNOyBL4f+8Ic/GOc4Q69e&#10;Ddaaw6z54ABxcolZi0+/57xm/V77pDjkDPZQu/bIM/giCOhgfFaHz3przHPFb2989lYH9HsdxlLT&#10;PatYB+Tzk6n4eIdMHp8d5k+j7r7bru2Qgw8e9pj9wbN9fKfOWb/59PRFFL81kCv51nDWZ773IiHO&#10;Gy/QgxzyhXxnUQOcQ9xnD+tG+5vaxUe9pm20/9mjHg98WTvoiN3aNput1x6yFD1ubpd/90vtuEMP&#10;bEf9ZPSZ+pKnHti+/+Xd2wYLpv+c4NWnttesuVP7wlT9Iw46t1201xMbEXvntfInCJ3DGWCUu7jd&#10;duGxbatN3jP94vHMtuex72l7bv/k0e8tLr62XXjm59qxb9y/ff5vo5r58x82/Nm0T26+6qjHree2&#10;fdZ7STtqKr548X+3vT6yX9tju9HvGg4/oXnF99u3v7awvWX/L7W/DD25Nw9r2574zfaJzVaZnumf&#10;7coTXts22OtrQ5x7csgp7227PWnlNo+5rruoffWUj7Y3H/DlQYOaxau8Z/jzak9cakpz/GfkRjOu&#10;uNXR7RtH7dAeM3W/fNxG1ztidB2jx484X9K94rhXtyftzWe0U/lT/Q/84I7tf577jLbWlMZQf+sV&#10;7ewvHtfet/dHht+JbCvsNfxpuk2Wnf18BLW932j6GLgnlh/EGvec+JynppcPnN2D8VrD3rx8DkNq&#10;mu8ZPItaXqd6gJ9z1VTLFdLPvt4/Xu+APxM6vAiSzN9SIzlfBIE9ZAPQL8Q1m6qjgTEw15sKnDGw&#10;rp5BH2SNF8k5byA/GPOglR8y60nyxz/8ftY/0qX2hhtuaOeee27bdNNNhy+Lqq2Rkz0wZwJzjDFD&#10;1uS1a5lrPD/ywWcO+amnH6vUHH4aDexBnO/X2Tdn8izu1eRXKnyBcp6cxR696wD7SK0hVvPVBl4E&#10;D37ve8dzatbkTOqa4x6I+SLZewfCig+trLGvfvOBPXFiatojNcQ5jZvTO6tbmXf7+e3DW23T9vVF&#10;bsrUhNRZsmSTduDZn25vXH/0N2SHGH9Ae+pFkHf6Dz/wnHbx3usNL4Lj+LQ5g7NV/ZHvlnbRh1/d&#10;/nvfb49zMq9SXwT5xfFz9tm8bX7ML0Nzdr2aM/HR3x9Fw/u55Joz2u7PfGVbOP3TnKmB8Zg8eIej&#10;2wcfdVLbfv8ftSWr7jf+26H1RRC8btAn+h92wNnDBxB8hs3fPj3xza8Z/vQb1MdtNLfXsXrb/vgv&#10;tmO3eFhbqsxZ+07qDTVuzD7uzcvnnnHrzdHPHJB+c9HJOUFtyBXzXqQ+eMbUBvN9OwLiaeKcoh4a&#10;5vm3snm9G2ebCCmKYFoVzDpgb564z0HBWvK5uOxBrj00SW2YpG8d8fvf//7tf16w6axruPzyy4c1&#10;r+UDH/xg22GnndtOO+3UbrzxxmmlGW1rtcRzrtShnz3yOl3BHpJnc8A6IKeapDZkzL2/A5i/C4j5&#10;C++s/q6gMUxtrOpiXm+lziTWWeP1TYI8e2P0q9RrVxucXVInZ3c135o8Y9amDivXwXMbUjtzk+pT&#10;X4xRD8SGe7X0k9oexy1sB2+1+riPPcwbdJ62Vzvx58e1vderP9Y/ghxn0Kwd6qfAp74v8vpHecu1&#10;9V57aDtpz9H33cF1zArbtg8d/r/D7wkuXrxMW2mZ0S+Tj/JWaM/c7YC211OWH1+DNtLnmldqz9jz&#10;o+3s0w+b/uX/P7bv/GxRuzlyllr1f9p7/u+t7enTupqs8LKj2lcO27ytNm90DRhkDnvuL5ZzQO5l&#10;1nnpx7UdD/90O+bla8yqETRHvZ7V9jzhxPaB6RdA+7Ni9tGEvY+D98l5ra3os1bNzK915pgP3hN7&#10;zVzLDKlpnWSuMfsAenzFwRc9LXNSO+tEH+RenH/W9wRNnKs4m/ToDSvZC/5/c4jR3x5g3BxXYO8T&#10;BJ797OeMa7ETTzxxXEsOnwXyF2WI8esUX//614c6NfNJUFHHuPNVjHMd+VEN2rxDwWqfzEk/EMu4&#10;Ofo1PgtkJWYOK0zyYaBG3UPmWIOGZlzMqZaxXi9X4jlr9sESarjP1V9JDVCr6oux9IEzivNrkrrq&#10;pAk19fmemOs6f+UN2x6f+k674PTj29G7P3OWPr9acMKJZ7crzzpw+A8S6OE33utVexojP5+rqaHN&#10;X/CY9pJDTm4XnnFCO3bqxdD48A7/qNPaBZcc2169/irTeg9oKy17n3EtzF/5Oe3AL53Vzjxu9HdG&#10;7cGXV/c+5vj22XN/1L7+3u3akzd6UXvd9qM/BffXk6c+C7tt5kvP8+bdpz14o7e3L553ejt+/5e1&#10;FYf6qXu1wlbtwOO/23748e3bGvefuX/2x7wX+mXmOmb8GYfUG14IP/H9dvl3T24nHLDV8ANMasxf&#10;6RXtkIVfaN+/4kvt4C3WastM+fD3jBp1xViSNWlJ6nCdea3sexCnjsfBs7WYH+jBpFnBmHHr64ye&#10;c605SdWp/SvGB9277rpr+J6gXw7l382TYFOEibsn5hMS8qNc68xLrHNYzho14ArmCzVgTq3HPEPO&#10;QIzzokWL2hPX32DwO/d5P/1JW3311ccar3jFK9rXv/HNIfbEdddtZ555xvB7hJXUzr5gP2fw3mD2&#10;tZ9xr5Ua/Nakjibs7QW8UwJ89FEf40VQTXPc2xPMF/VZnZO4vprvmZhxyZrUAfONq5Hohz123234&#10;cqioNWmuinFyqTGXuZyp1uc87jMn42oLZ7TdG2Pt1TkD4MOAmOdaK5kP1pibGvo10F/xPvnYZU1v&#10;r45arsBfVbnlnAPaEzY/sl0/78Xt2PM/PfzdTal17nleM0d9zLy3xiD9OZMreIb0g/70mW8MMk/L&#10;nFoPzOj7Anz5tmtO1RW1vbbEWOaz129M48wsWcOKtnFMP9QaV+sqamSeflf9xvL9Vz6G4p4Yxrne&#10;T3N8PrDaY+3V1xh8V/z2N6MXQZz+fyVeBCWbkpONIRunj1zxZjGUfnPyLLnPuP7Uzr2aldrj5S9/&#10;+fBZnjdm0+c9t33+858fn/mrMvw1CvP3edc721vf+tZhnzNgniF7q0UcM7/WVD3Q5/1UC8zJXO+v&#10;GhhndYC/VAEZ9wzm67c3ZMx662TPPUb/VFf/sgsWtLXWGn3jOXs86lGPGr7Pmhpe30orrTR8fxYy&#10;Ln//+9+H3/XkDxj8/ve/H/4n5HbbbTcrzznV9DrMMQ5VH/DV+61ZlxqgTvrr/QN8mQu9XpBa+irm&#10;GK95k2L2JF5nIsY588nJmozjr75214XtyCds0vb901T+xke1C07bua0xVe49IX+Af5W0+1Zth5MX&#10;jX8gpP6vQkh9LGcxJ+P4zPH6am5eZ63hXGd1FWtck6w1Zh7mTN47sCbJnHodGGd97qHGRT8GdQ5z&#10;60oc40wNVmvAs9dCDuAjZo19gXOCf64YvvSb70y+cDpn1mDOxGuRL4L8P8Hxi6A/LcM3ChWnMPfC&#10;GfDlq6/+rNHSlzngcKJf8obWmHo9Mt+8Sy65pD3jmc8aNI1/4H3va7vs8oYhhx+g4fuBfDZo7cLj&#10;j2tbbrnlEO/NLxkDz8A+azL2n9CrZdXAJ6Bn8nkBZK25rPj5c3HLTn+m+8Dllx9evOzFHxB4+MMf&#10;Pqv2oQ99aLvvfaf/Uv60bkWfOZB5ta5qVG019PHYGfOajWWdZ336M9cz1LrMhzzrA/wa/nwDrM/d&#10;zAVrrNNXMc+96HMF4t4jtWsc8NGTc2qKdcTyg930seob2fXtu+968fBDLaPv2+3X3rnzS9pG039Z&#10;hV9tuOaCr7XPHfvetu/0D4w8eK8z2gUHPqvx1zfVBlbNHuLeXPtz3b5tW5PPF6h6tQZLyO+9n8Pv&#10;mb1nY5AxUFu/9cAMiWc/gSC/5oAaGHF18zqcAQPzPU8i9ZzDGaoGe7AGnIH7R5yzNZqwJ45lTI2a&#10;DzlDPkZZ4+r+bi+C/HQoh/wVCXDYOjBnUVR/tazTRH189aa6l1onqalWBV/qcn73Pvu0o44+ZjgD&#10;sW9946y24YYbDnu+bLr+k548roHTT/3y8BOj6uX9gexd/RroT/BlPWR+1nCvMp/VHP3G3vmud7Wf&#10;/vSn7ac/O2/s44ly2CEHt9133324Bg18HCaR2tbYkxUyp2IN1Bw1ejr6Mf0+4dG0JnPyWvS5Nx+f&#10;e1bfeDNuHRjLe2aOeTkPOKe17sXHM9/RpRZ4LcTNqeeqqc8cDFwhY9ZI5qW+18eZa6POOfHzKww3&#10;fXe/tt6WR43/rmfV4qxv/kqvaSf98P1t84fM/O6d8ZxJn6aPHFbzODuTc4G65oHX4nWkD1ypMQ7q&#10;sGqZYwyMQ/a2xn7WY5nPvj43sIrX6vON/Lx+yR72Aff2Aa8H1GPFb475rBgYT5/59Xr1OxNx5zam&#10;BuirMc6aPaofjPEiSM/xf5bHmUUEHbC3akCdD1JqaFC1c59594Q6YF3W1hlyVp/o+N/6lrcMvydo&#10;Pr7nbfqC8c1fY401hr9NqD51L93q5e3973//8GU5wN9Df8Z7uT1fzg9VgznEuVnzQQf3j3vsY9t5&#10;Pz9/nDf4HvOY9upXv3pWvuizlwbEtDyTi6VvLmp9PXst6lYzj+ecj5eYA+SIPqBGM8d+iX0yx7yM&#10;YYkz6GfNGn3OkNdhbX2cs1bSZx2knzWv1bUHfnWy3hXr1Tu7/nnzlmrLbvKWdtbR203/FZuZ+rvx&#10;tL3awrP2H14A7a0B2t4fDR3jdRVzMPvWOcWc1Aef+2rj1wB/xiV7sqqZtUCeGtkrc6yxh2dN6l7L&#10;HmKumuZA1nr2vmDgnHXuNLBGLXBvXj1X9BnPHGvtD/h6Jrnn9cCfPh3/U90sYM3G2Uh6jcUaTMyp&#10;N6fqAjH8afqlFzOee+LMkTF+0OXYY0f/4byijy9/8mXS7HHAQe8dfsL0hz/84d0eYDCPNfvVvOqz&#10;h3XVpHfONXXOP//8tu973jPshbwvfOGU4T9n+M4l9cB6/Bg5Ym7WpL5769RPS/JsX59raqWGeCbm&#10;B2BgnbVgrgaZd0/59sg5Mt89/mQuTXNZ6/VZN6kef+amCfGcO++R1FrrM08f1HrI2dljMG/esm3t&#10;V36kXfLzM9rCz+w3/HSn9Wjyn+LzJ1XBuHpq6hNnzeeJBtZC+ln1Z45wth+QT4/84BnIU1df7r0n&#10;rlB7gTX2sD5rrSOWc2SsUmP2sR4Dc8y3v/lgzHgapB443ySIZQ66eb/0gTnWaFXffFfIPpqQV/3z&#10;/vWvf035lwy/PIiz/rK8qwWKuM947hkCvEh8WD1r+oxDxrT0ZzxvIj5gdQ5r1cH4iUlvFmf+ViVY&#10;j++zn/1s22W30ZcOrSPOZ5Kvf/3/to033ritttpqY52cA4M6hxrZxzVrAD1z9SXWoG8PXqSf/4IX&#10;ztLH8ku+GGQO+7wfXkuScWsgc9U2bo5n57Qm45A5vANPMsc9cNbSX7Gn1wH1OmsPz/6lFM5zzQ6e&#10;vQ5riKdPA2NqkE+MM2aeK5CvHvcKqz1ATc61R87ldYl5Qr2a6qQP8GnqQy+fs2vGfNyzRrJGqmaN&#10;JfUs+umJuVeb62B1JtCXPfGxV8+4mmCs+tLUNEe/9xPsCdkTrHcvc2kIPq/Ns5bnmiP4NP3eN/3O&#10;kP4EX/rrqi7gM1+/Psg54fGPeewQ4wdBhxdBDrwIkjT8GZmpcxZATzjJmox7oVmfefrdk+8bMsYN&#10;qjXivsbZo2OcNffekPw7mpyvu+bq4acX7Sm/+MUv2i677NouvPji4cxHVfZgXe8JT2gbb7Jxe+pT&#10;njKcH/OYxwx5aqDP7yD+5S9/abfeemu77Je/bMtPfTa6xx573O2nJVmdFYz5RHFWc5zBjya/9a1v&#10;tS1f+rJxDbA/+KCD2p577jGcqYHUU7PnS3px90nGU4N9PqbWqQNeK+ecFcwRNahRN8k6Y/g0/fYR&#10;42DMuYCa3Nc5Xa3hOU0Oe83eqUW+4AfzAY2sIZ/HHr+WMWC1xph66RPOkHliPtabVR91matW9Ruj&#10;LufkOtSxRjyzinXmJ5lrHtR6YY7UIeZ9hd51m8uqLzUh9bJOyzrN+0LcGcwT6yFj+gB/5piXOe5Z&#10;zdEylvucKe9b3i/B770jlo9xBZ991cn8rMmcGsvazFln7dH76OFF8I477ljCGxEvgiRe+utfDcFE&#10;YUQU8oI9C+e80MyX9Nd4rcm+zgHmQN4cdfBh1tRajN8J/Ma3vj32nX/ez4bvB5qX8L3Ab3zjG22n&#10;V75q3IN3bM6RNfayj2fImfg9xDPOOL0tu+zoJzjBvLyOquGqPvCrA8ccc0w78L0Hj/3ev+c/97nt&#10;i1/8wrA3lnGwj33FMzFnT/BX3yTMdQ59Ykw9e0Kdi5jWq8O8PvagFvTyMf3Wel+Mme9e8CXqaPW5&#10;gkGtA2L67ZXzqKWPt19znReIWdu7jiR95oEaol9qLO957ZmGj+sQroFayGsA8ydRc7FkUm3OUnNS&#10;I6/D67OuUmOu6lU/GEuIY8S8L7XGc9Yzq5ijTq2xbpJPvysYZ804VuszB4xjzplnayA1xZp8DMQ+&#10;1qSOpKZ/No1P+oa7awBxG2QjrNITV8dYrVNf7SRrsLnytHxyivVq5BnLnDXWHP1upOfrr79+lp5+&#10;4DM2/sfgX669pp184sJZf4INap3k3hzztthi8+4v4tvXe4CBdanBi9/ZZ5/dNt30Be2ggw+ZFXP/&#10;tKc9ddDzjNmDdz4afYyDOZikRj6Rc9Y0a9WE1JDaS/1eTmqb75rYo5eDdtWH1ATP9APzc8XqPPrp&#10;UV8Ac/4KvqzN1bgmxjOWZlwNmeQT9tRqGUM3r8NY9tKk+qxjhRpLv5iTpj9roOalQe2rn3Wu64Dq&#10;Y1/vFUaPvEfW6OvNYE7GEv0V+7JCakHu0WAGyDxWr0GcM+exF+Q86QevE/CnPvvU7un0csyrOlJ7&#10;pEY+FuYMd8EE9ybWB4qVYveS+4qxWsfas0kx8aIw/b28GuNashbjpyeNYxdffMlQY7xCDn+DlH/o&#10;ecopp7TLf/XL4Vcn9tt3n7ZT/CcGqTru+ePP+777XW233XYbztZZ62p+aqT+SSed1J7//E3bS162&#10;Vbv4F7+YpUGNTwL+g35iXmr1fEC9/Y2lr5Ia5vXqK9WXdblPfeGcuWJd+qCek1599rO/PTO/+tzz&#10;OADxfCMUc8yXPOc+dQC/b9BS69SnxrrcE/fF2lowDrWHqGM8c7KHZI+qz/8uZc0Zcg9ZD3WPoYF2&#10;xsQc85KMARrc6zTIHHCvP613D8Qc95L5mQOeq0nWuneGNMha9/X+izVg3Oeh94V9rc1eaOc9z17k&#10;mesqxtJPnQaZY54xVh+/Ght+T5AAXyPF6ZdDUxg4YwyNL8XAOOCvddYA+96Nxl81rK+5PayBrOGz&#10;nKqF8b2+Z2608Tj2+Mc9rn3jG2cNvwzu9RkDtdOnltxxxx2z/ou9GiuuuOKs/2SvFqQWWKOG/pzp&#10;2GM/0t72jncM/tRaY/VHt8uvWDR+ohH701V/GP4aS0/Ls5ijJquPOdR8IGY8UcuaXp5xY8zFOecH&#10;fMQwIG5OJWvU9YwlxPR5nVkD7nsz4cvHhXP2tac5FfLV9doSZ5tUr77Y0z1mD/bqpC77e5q75jgr&#10;ezCfHGJzxfWJesT8Emn2haqTGpyzZ6+POpAamdPTdA/GOXsvzAE1hXN+hSVryGOPiXtiGcf06Qdj&#10;gF9yn3Fr3QMzYczkteSXqZO8Ds9cH3ht9gOvsxcD53AWYG8udZlT6z0br1CfGs5DHX8hjXXWl0Nz&#10;UIv1gU0UFGsyr+aIOVVbUgvr9Qf2XhCYU+v0e858jL8Z6h7jsyl+srI3O5ADqZ9GHV825fuKaLNq&#10;vAAS14Q6qPcjdSFr+Ks2l176i3Hc2o8ee0x79rOfPeRyf7C99txj6J36auHjCe9nAOZkvTVCrJq1&#10;ab06wJ8x/ZA6+H0HYg5+53VmmaTLqk0ic8VZUrfq9PpB5rF6L9nnNahvHphX63KO3IO1dYWam2Qe&#10;cK6mX9wzuwbm5/zm5h7q7Bljr0aS12ENeXlOX8WYeVLvjXlY7deDHOPWsbeWtd4rsCat+qHOBzVf&#10;9Kc5D9DfveT84llfXosQU1urs3Kutdbl23YvD3L29CfGk0k+NLgHauGjx/B7gj5A2ag2zcIqqGVc&#10;E3OokayD1IA8pxb7vEFJ6hNXo/Yixmd87zv00FnXfsABBw7fZxtuzpRV6jVr0Jun5wNq0DKeeXPp&#10;4uOF9oMf/ODwd035Q9KnfumLw0+2PuhBD2of+/gnhnzvz7bbbDNdOfOOS+28biBfm4S1YI+an9qT&#10;9NQgljr6xRgQS22wzpzcgzWSdUIP3igx/eblqnatTV/GIHtL+qzF0Er0Q28O9tboM9+4dRnXoBev&#10;2NNrdU2s1cD+PF6J8ZqfZ30V/PR3BvOyl/Pqw6Reg/U9qkbVyTlcE/VrrWSdc2ee9bm/Jx/UXr2Y&#10;vXq1eQZz9Ltmn6qbZH01MN974POl5ok99LPqS/D3Hpe75fl7gvzZNAr4PUGHAXzsMcQUNJ4D2BSD&#10;SQ+sZ2uqRvpYzfXm+FFE+qBqpK/ORBwf/zPwYY945BADYu/Z593tbW9721gjewA5lXrdmD0yH1+d&#10;ATibh98zewyMq5n5f/7zn9vWW28z/t4g7Lj9du3YY48d9jW/p5kQd07Ia8PHOedIPc0a9lB75hyg&#10;39Ue9tSEWO2rL2fPnNqPszVqpAExLaEHZMwayHp6gJ/BZk+ZdNZSp2IdOdY5nxjDILUhY/k4Z36t&#10;zZrqm3QGffrBFfBD1gB+ZsKYMR/nJOvtUzX1sa+PZWqa66oPzDeuQb139Z6ymu+16Bdi+npaoB/U&#10;w6fpk/SZo1+IeU/sjfn8rTXqifkZB85ed15DpdYBPs76nMs52VuXZA2Q45dDh3+q2ytSzGHFfa3p&#10;adSmGuRN1efeOlZ95At+LtovJ01C3YqaGt8re/9hh41jwF+G+chHPjr0mnQdmtcC5mcN5PVO0pS6&#10;x+r9qvq+AF50ySXDPfHJtffeew9x89XS1GNvXJwT019X+4A6rO5Fn35j2UOdPOe1GLfeD4TAPEmN&#10;PNMfXDMvr8UemHODcWCffuv1Sc0BNdNADew/wbpeTdU3F8zPOuKee9diXmLcusxBI68nY+kzp+bD&#10;XPe/amviOWvtgUFq1zz3mHvX/8RAfcxrAb8c7guKZq5n55DM1cRaIea1Zh7kWR0NUgf0o9WbMf1p&#10;YJ4aUPd5vqdayTzI3Mx3n/6aM7wXqY3BczYyLwWEB1m4KfkgU+M7FS21WCF9tYexjNccyDxMn7C3&#10;P/XMuvPOO7UXbvr86YwRb33729suu+wy/JJ79qE2v54tORN+bRJq0t86yXp7YYn5/FeMbbbZtl1y&#10;6aXDWS2+P+j3POdi0ozW5Sz4XJ27rubm/cGPiee0SdQY56ovajlD9hd85kleA5DjPfe+W0OOefo0&#10;fWL/Xs96Bs7qZ9x5QH81IM+e6UvUtweYQw/1UifnqbX6odd/EtbV+lz1Zw6wzznsy/zuJ2n4Pkmy&#10;Pql1ldTPnLn29tGXPdnn/OYD+3wMtESf9ZWaD5lLPHuIe2JS60RfrqkLrPoq1oF5PcjL98HWqatx&#10;dgYxP232e9bABBmSS9MeDp8Xbg31mJiLqWmuZ6n+rNWkV19JHb43ePjhh7d111lnXIstPOnkttlm&#10;m7fTTz99eDHskX3rDN4v/azu8UveK3Os12eOxpdx+YPe//2sjYYvgeoHvk+4ww47DBrZpwc1aE+i&#10;atgDcg/OUPPNY510rTLXvObXe6GZM9f1ZK7UeXNGcI8/ewO1mI+V58T8nvWwPnPUTV+NAb6ckzWx&#10;XrPW56o6krkVfRnP+oyLPbD0i1pY735XUs8zZE1dE31q5DnBb47We18G1nJmfl54E+o0c0Fd90nq&#10;V7Jf5qQWRow1e5tjbRoYh/RVS8irPvqJOtDTsb++nNe9WOMK1lesrzXDr0hQ4L9SGv6MzNQ6SQSI&#10;8eDeTWxqtdYnL2cbewaf4GCd5N45rPfcwzpX87GMqQUZv/rqq8ffVxPjwPcKN9hgg+F/7PETn5A6&#10;kDcZ7OX90Jc5+DF9uWLE+Is1V111VfvVr37VzjrrrOEFOnvZg+8D8oLO7zMm9gB1Bb9PLPPM5SMu&#10;Z8B8zKTOAJ7zmsG+agkamP6Mz1UD+u0JuXde5zTfmswVYmBsUk3G9evL+6Seee4h56LGOPR08Xmv&#10;wJqMa2K8+lyz1rnTZ136nJt84/VawBogLr0+PdJPbvbIvu5ZiTuXNeyzJ+Zeas0kn+DXUsdz+twT&#10;A7Qw9O2hvjmJcXSssYc+6+xlPtQ4Mc+sxtXD8sy+nq2tOaB+xs2hl8wVz/ldqybktUGNG8v75z+R&#10;H/5Wdu8/y9diSJ9+fbli5mSNa/ry7JpYB704vtSeC+PUVK2M8f21Qw45ZHiRAR8QcuyX9blPHVd9&#10;rO7zwYXMyTVzwHPvSUINP+nKPwcG/FhPu+qCWsTRxzjjx/BXLXsQ56Nd59LP2X6acfUwe4A1Yp25&#10;CX7nlNyDM+WLeZ0T8Bv3I3fOee3mWwPGoOZbk3HPOUOSOdZ5b9SzBg2MeK3xLNZlvliX+VUTyxog&#10;Bz3vF/cYrDM/66lh7/VzBs/WSu0JqcvemqxzT4y5ONMDs0bcEyOPmbwWv3xaa8QaYl6LvXuo4Uqu&#10;+ekDzqmV98rryJ6ZSyzj+faJT+3s4UrcfeZZzz7xTJ654tn76ewJ8bwOn0/OCdmDenVrHIglmcse&#10;y0/6Zv1gjMUmauZ4hqwTYj5pKtbmTfAiq5a5VSfz3Pdq7WG9PTQxnjd71VVXbR/60IeG/ydI3Bof&#10;JMBvrTngatzrhNTRONc5EzVYyeeJZJ25xF7w/Oe1H3zv3LbrrrvM0iCWZ/bWA3Gs7ifl1bjmjF6v&#10;tVqir+pTW+9F6thL8JkL5mGeXatPjGUOeLanc4AzZD4wi2Z91qihqVMxlrmgtvcoe02i6pAPeZ/V&#10;Sd2k1mupl3HpXTOQUx9nzFx9kjH91KZB1qSfWrBe69VmHGrcGubXzKnXK9aY5z7ra1x6Pql9ZK7+&#10;qZdmTV6DqzCrqJPoqzX6s2bSfcoV2GPeKy3JfOfWrE+dzJf5VRRyOPYWOnjGgbg+m/XI+jTI4fS5&#10;Jvq8oFqXNXl2r1nnGfTxe3ibb755+8Pvfju8GPKHrjMv98C+PrDpk4yD/fI6rEs9fXnG+GEefkfw&#10;uOOOa+tOzSjE0DNPqq8XB/1azucKWcvjkWf2eR3g8yI1NXNSPzHuCmjnBwaskPqJzxnXJGfVej7r&#10;ehpAzj1hTs31jG6avTDj3kvo6UwyUU+rsbw+cyrW/Cf6zps+89lDTwP0e4bcQ08P/AzI/qmvrvtc&#10;0cCszXOFGuPQWzMOk3wJZ/vV/JzT+RL9WO8TE8+sGetdS8YlffZPH/s6I4ZPA1dQp2K9mli+XdYc&#10;z5I9IGODpv9KyU8P+XfzBDBEpQqBecQwz+CQ6Ut8B0PMB4l3aFlT65zBmH1Fn2S+4Kv1mDeQmSBz&#10;8F188cWDXXrZZe3Yj3x0yAHjUB+o1K1+wOen/hnLuI8B/8uOP9r9qEc/uj35SU9qT5qyhz70obO0&#10;hTN4f9XhrL454D572xfMx2dOauH3MeTsCxNn67KHMXuolT61c9+rEff20oBcUcP6NCCGcfZLONkX&#10;f2oL56zJ+5EmPY2kxrMWjOH3+nJGzBzjnM0Bc7DUT239+qD6aywxbk3WJeaIcR8ndaT6shYyV6wx&#10;t1eTcejpgFpz0ctRO/25z+sF1/SpAfjSn3nSq0uyrlcP1hJLvXo27z/RAWs4+74Q8jlbydcJns9V&#10;C/ClX/T7XyTG/0qJJP/JIN8oBBJpkG9YldrEGs4+mDkk4MO8EOL80VzgHT2YnytmrWeoTxrgnGR+&#10;Qq0322u11prUN64Bqxo8iOZYxzn7W0ccX+9F0HP2tEf1pTbkudY4kz0ka4yRD9knffqBWF6HfdTV&#10;wBha1QfpF+L2cgbPQH72M0dyJmPWgCuogU/jbMzVnMR86L1BQ+5zlkr61FW7dw09jFnb6+fe+8NZ&#10;S2ofzz0t+4Fa6mv4mMe4WAfmgnk9X2IfIGYP0A/uM9cVnyt67DMOmWM8Y5oYk5oL+Nj7HElN95Ny&#10;1GEPuQdr8Pk8kFpLnDN4P43n/UzwkZtzqWGdZ8CXNeZA9hP3+PO1I9/OrAPn1KffPvkiOHxPMAst&#10;tqn7NMnaumZujVVqDcYclVqfdYn1c+n4YIE9K+RlrPY35n3T0g/2Uw9c1Uw/xoPLmnFMTc+gtuh3&#10;BeKplXNmfo0JtTz5shd5WvbXpwZW+0/CvNQDatAUdblPGB9I6bM2NfAD8+djgTmvM2dd+pM6H+DT&#10;bx9M0GBWNfW5aoCOc3oG4tUHtV7MyX6pBZzvyRL7qFnjtTavI+fT16PWib2h3l+wTst663J2IU8z&#10;L7XUca05rMYq5gB1WavVPpI5iTqY9b3czOnFgTikRu/5CVmfe+dPDbC/ln72dW41eliDgStUv3tq&#10;KrVu/IMxDuk7FW5CPskdFlIYH+aAFeO1PvtYy4r1nqD1ZmGJtblPnUn5zgA1J/uQm2fnZu1pqI+B&#10;/op+VnNdE7VS35413ydS9uQs5qvBivXusRp1BWvFHuSomXFr9XFOH8a5zgE5p3jWx2qNHy3mdXu/&#10;wDwMUqfWgfHMsXaSDhpei35myPuW15rodwVrXDOeVsnexmtN+rMn9HzeS3wZr3ng2TmcX6zDIOPO&#10;DVVX9Gf9pD5pYh4+NSB1UsvaXLXedfTyqiXZL/fm2sO61HCfPlAjyThkTa3N5yz0cjOvGmR+1hOv&#10;dZPI+KQ8/GpDLy/7jx9xxbUevaFdFc0HqFpC3aQXIPfOkvpVJ3OklyMZw09/rwHskU8yY6nDvhrU&#10;J6gYl4znvuZB9jBOjXWuxuyfjwMQ935XMtdrwCB724NV3ezBak6Scck6cG99bwbxTA051uZZH/gY&#10;z/VYZ436NTf3abzogs8nyNreTO71p1krnPEnaPash/UYOWrp876k6at1aeKZfFHHvWv2AuqcPXXN&#10;7WEeltrWaL0efoAEtRZTE0sNY5MglgbqCP78iopxLefGwJX8vEcacd+XYknq9OJinrmQ+litx0cc&#10;8DNDzmEuOfWxzb3YR4PM05/6mZs1vRVqLtztb4c6LGQi+zyDPv3U1S+ZSeZgta4aZA4rF81Nhppb&#10;qdehDkyqAfNqrX739k6t9JkvPmgJM2Les6RqJ15b5mQ/Z9RHTvXZu5p6qZt1uSfHGk1qjvtJqFuf&#10;3D1tyVjG1VEDiHtOPxCr15E5xrHeO7Dca7V/1oJ9wLzqSw0NzIGeXx0s46BfiPX6YHOhhnlq1D3U&#10;e+E+cyb57glz5rpXWH3sgJxJdZmX9PLTV2uyFyb49WFo+AKSeWDuJKzPOaR3vZjnnDd749fEmDru&#10;9YOx9KPBva9aqQHEs97+acb958vWYV4rJtZArmnj97zDYUpEg3oDIZslKSrpIz9r7VO1sr6SeqCm&#10;VuNog/rmSZ6zlpubNzixJmev5oNovhgHe6XPfeZA+r2m7G2efdOEPNe09GVNxtMH5mU+5Nncuvaw&#10;JutdEzRShxzPNZ9zPg6QuRk3x3tawefjLdRazypqSeqjo1bOknPm4wrZJyFuDHp9tIy5zzMac70D&#10;xoAc4+m3TgNjoC/jzp0YS1IHyKlzTtpb62qMVfM8CWon1UHvDNTl7PrN711/zbdGstZ6a+znOWvx&#10;WZsm1oCx1Ml8Vnvry76pBVkn7D2jRU1+gKIGOezNNeY5/a7uM0ebxPD/BLMgBXMVG1Wj1gcHU1dt&#10;yIvUIOuzxhzf+RgzDpkLnusNzXjVMC9jmUNMPTEm9ey1QNarwTuU/+QdTw9i3mc0AI3ejKmtrjkZ&#10;d5/5PVIfyHcWyHivl/q9M1R9yDypdVLPzpBzCHvM2Y3VGiDHfPPqHrLWeDWZ5KvkHKktPZ2sER+n&#10;2kNNTZ/PJ/J9Aez1sabGJDUl95DaaVD1Ma+DGHPWz/Iq5rNOejHXl9jDNQ1cE/uwureGGSU18Wup&#10;qYY+zxqooWXcOtdeD0lN914HqN/TSH+NVV0gXn21DjK/mr2EWTXqer2ybqyTySmoD0iE9Ekvpg/c&#10;s9b6nl715bCVfICg5lYt/f/JA0tc8wzGAV+dwZrMA3uwWmdtajgHqJV7DZ3UyPntjT9zMP2u5tQX&#10;5NRJiNdY1oFxLHtoNde1tze/Gpgj+mtOzRP9rNbYL2uc23eemZP3vPcYgDXeY8i4kOfqXtRnzbyE&#10;s7M6I9abBVJz0tw9MwbWZB0YB/bmZB9r1E2f84M+qDmApl9uyzikNqs1kPlaJWfQ6Od1GM/VfaXe&#10;Y1dRu/oh55D0aYlnVnLNyfnNybn16/Os1RkzDzIXjGNQ45Lx7JF+V68Bg3z/1Xt+Wwu5h+FFEDKg&#10;TzhXgxTPNf3m5oCpo0+qjpAnmaNGJbWN1zNkn1zTQL3USp1J9OogH2TWXo4+Zs77Ziznc58m1iTo&#10;keOTSO1qoBZntev8mWNdUv2p0dPybF36pOph+LxX+v4TA++z9cLec/qZ2/unhnrm5Tlrc29O1ol+&#10;75GWpM8+GjjnXPWZI5xlUk5iTo1zNtb7vpxzgrmV1MAgr5PHTMxzL/YxrqY5aknGck2DrIGao0nN&#10;z769up4l9ZzUmnrd9nWGjGGZD3XN2V2ts1YyV/T1YtRWH+hDv5I6zpGz5gpDjhtRJN8ZZFGFWqwK&#10;i/VYvnMxx3Ou7iV99qsmeaamXoOxrKnUXhX9GbcHlv4exn2HYD/W/GwjdSatkHtQD38+GX3SZL+e&#10;nv2Na5WMGacmTYjnHOZbm+cKPmsyF7JPxmoeezS8B6AvsQZN96xp+sD+ved2ryavXfKcueLc+uyZ&#10;ENMgZ8GqRualVtblar0a+oFrz+drjQPxSu8ask/t5T5NDVbfdhLzgJgG6EP6JPuDj+89Pc7VJ9ZQ&#10;X+dk79m956oj/0lO9ZHfuw4gt95ve6SPOrC2xmuNZ9FnHIPMYU+fnLHOnbHUSs18/MyFrMem8mYn&#10;9sTJ0ZKsBUXVsDZjGmRt3ZuDFgb40/RVXffUEXdOLa+jV5dknZCTfvWzFp9+yXubM4F+VufGyPPF&#10;svd9j6qhgTHq+Gs81ELmsJqXljk96rWI9aI+OVr2QEfLfPdgvibW17xen7TM9Qz6srbec/0JGvmO&#10;jbXOUM286oOsBfLsUfuAeblSD+R4b5OqYV7ez0RNewD7mltzgBws56+PW16ze2PW92YzzxwtcZ6M&#10;qWu/STlgXy3P1ubzxLoKdVmbUKO2Oaw9qr5aVTfP7qu+ccjZs67Ow16DWpc9zAHvj4+ZNZI6kFoV&#10;8tTHUtu99eZI9hlq0mmyBfh8B+qDXHOg7vM8NJkeKjHP3hq5UnUwmOsmZy9rqgF1eYNTBzI391D3&#10;mv1zhop9rLF/L98cUNOzOvU6Mif3wB4dyDnE2RPz0GefZk+offKshmQ8Zycv68Bae5rTu8fqeh3s&#10;1cdSA4O83tRMbfPVMKa/xnukP/fOm32zt3uvgRcRVujlSZ3D2SbNAcax3rXQw3jiOeNzWWrnYyXm&#10;gdfqGdiTbz99rhh12cf8ivr5PJBanxjD1PY69JuTuWB+kvHcUzvXHECMnCQ1WHt1ifGscQ+pkWs+&#10;dtakAXFzJM9eY16n9bXW5wuY08t1rbFqMH7kcdigl+gKimaD3s1w7wOUGlDP2VtSJ8ke4gs1BlUL&#10;0tfTTOxR/ZM0qx+srw8yuHdNHe+F9VieM7+SNfZ0xSbVQS9mHZZkbtXGssa9Z8h66d2nnD01qPWx&#10;BvxZm/laUnsLealDHmdJfxr0ZsWIuwfXrMVHvZb50KtJzDevnrNPYk4vPmk/F84PzqpJ1eLsNddr&#10;Z8361BHjxqxXQ8zB37vHGTdHf/1szxzzWCHrgFyxVl9qSC8nyXjWY/iYMd8X5ttI1lrfu99gjri3&#10;D1b1e7Gsw/Ke2gvMAzU0dbRK1QZ9kBrJ4M+kNOiJgnFXqWfr6yDuK+Yl5OHXeuA3r5K1GrlpFX05&#10;uysQzxvqPcoeaXPRi2cdq3O4GqvzZ0yIW8tnEdY4v/mZk33Ut24S5qeJtTXmmvcy49Drm3Ewztxp&#10;QpwevT7mep7kc47sVWPZA785YBys0zJPn6it9XrkYybmq8e++vMs7NX3LL05UwfqNaunpnnuPVOn&#10;VcxRF/Bxth9netQXKiBuTvVp6BjH0Ej0TdJOE/PMlfTXOHuuwW9fGPM6sd49qlCX9eCetZrUa4Be&#10;jjPk/cCyp2eMGp6nmPWsWVsttecie/ToaXhmjvEjjYAmJGA5vHFF0lfjvcbVB9R4U1yBXC/QOjWq&#10;UTPpnQHgSwNi6kPWuc/c6vP+cMbY1xmczz6YuZkneWbv2X1axWsVc1jp5d5ryXgaODOw5nW4h1pr&#10;vZgHmeO1q+k7L7FHNVBDPKcPOFOT+qnjYyWpPwlyjGce2vaxB3EtybP3oeaA8whn+3gt1mqZY415&#10;iX6xzvuUGsCczgrWqtM7Y2hUX80TrwHw1xnAeOaxN189Vq1in6wxz736YExqrnvIuVwzDzKn19/r&#10;zhr3dS6t1tTHq5K1nnuYk9popom5krHMzVVtDLI+3zasyTjUc2rPdf2g7vCZoDesFtFAn3H99wQ5&#10;WmJjzFjqGwNvTj4AYLxSdSB7VKvzeU4feGalDn3fgWavRJ969Z28M4jXqBlPHch+vZw0+xkHY1Dr&#10;wTpW/ObXx6BiTl6H/kqvZ+Y7d62dVIflrFhS6xL92TM1jKfPFfRnDKv9nAGrue5dNe+ldVJzK/Ux&#10;kNQxbg5rrwdYl3Gw3n6QObWmnq3XoObIJD/U+rkwXvsCe/vkB7PWuFbycYKsSf0kc0QfVns7q+bz&#10;FTyzWgtVC8gBz6DPNal52Vft+r5Qv3sMnNEPFMEYZK77nF0flvU9k3pNGQP0x1dkUBGLWY1NGjwh&#10;Jxt7xsjNi0oyT3q+vLlAzJubZJ17a3LVzLFG6lmsA+ucQwNz7AGukPnUT3qCQGpU9KcWBtSplTNC&#10;9rDOGHC/e+8QUsN91Xa1zlg1c8R99gJ1oNZL9VnD/L3nXupYV68jsZ4cDMjTb58e2Vt9dTw7q2fB&#10;r3kdxH2+cIbU0FdRGwP6m+v8POb2cD5n9Uw8e9R+nOsctSbjziO9HpmTcef2bI0rM/uBKHUaZD2k&#10;jj30ib5EPbXVSJ9Y7302T7/Gud53VrE263tnsH/mYPaBSXPWHDDm+4eEmPlZV7/MC+rYI2dwr545&#10;rmDMM1CTjzdkj2T8B7Rt5L6uPghVVPBpUAerZ7Gmagv5OXiNW18tyVqsXkNvLtCfcTWqCdpiXfYw&#10;1+sVY6kF+oxbV/PooVlT0We8zlDrnDn36Uuoy9we2dNe1uX82YN4knU1VlEn9fVL1ckYEMuZ9emH&#10;nD0/YABzNej1MCY1xzPrXD3wYcZTl32dGdTRZ60reA+8D/jT1Mp+xiTP1tQc6fWwd69HaqWB+bUW&#10;ejXmZS7+vB/gPn15jzBi1ZLeuZfbm4l56nULec4hxK2pdVrtw4o/85N6BnXc5yp5toc++3svvQ7i&#10;zpHYC6qGlrXmoDu8UA6nKSYJu9aBQPEUluojt5rkmdUe9YGSzJWak2S+Rg+hT6+XOZ6zH+S9SNLn&#10;PnvgSwP8mQO9vIq5rLxzrB+VUceczmofqb0An/6KsaxLasw92MMcr9XrNsc4Zo0xyXrsP8Vc6zB1&#10;M+YckPGeL6+jl1MxJw1qPn592c81DcjJvPQnxpw3fZA99UnmufexA2ryqxmQNYm1xqjJ3pA5aUKe&#10;Z9as16zJXpB16QfqfJtRo85hDIOqYV7uPVtT17mwljkwqHXk4Eur76cyJ68xc6Cec3Yt6zOWMGv1&#10;o6UeEMs5s1edv0JMA7XVyD76yeV5OnxmOh2bVSRVvK498apjrqRej6qZD3ats5dPTn1gvjWuxgGf&#10;GlBjuSZZk7rOYaw+QYhr5iTWZsz61CDuWuPWGzeHWfRXDcj66k8DYmmTMMZqLXCuM6hfn/BqiDHq&#10;tESd/xRy6aGJe9bsZb/aw76a19HThvRjqYtJrZsLa9WEuq8wZz5P06oGM1aNPFMjalTw1Z49snfC&#10;GbP2nrT0UZOfQVcNVnxiDJt0zr7W+jjao2I9WOs1qCfG06eu2tZnjmRO5qUZF2ryHqmRVA3M+Y2D&#10;9Z6rX8zJeIWYPTJX6tke+Zyl1i+Rwthvca4pmGI+ifKzDfPTwAaQPv1q5tl9os/BIWtSo/aZy5Kc&#10;PQ16+Z5zrTmSOoKPc84O7mvvNP2u5OYTwz307q++2tv69CXZo6J2D/sYn5QH9NDAupw1Z8BX58m8&#10;xDrMHjUnZ81Y3rNK6lqjtuecX4jV6zSnnkG91MaE/Vx1krGeFit+TT/XoKGReebU/viNQdU15j5r&#10;3eMn388uM89z6oo65rivGNesq/VYzqCB89RaIc9rdk5rEzU1SV33NS/zwdzMd7W/PnMkazK3zp17&#10;e2Wu5Nm8uq9Myqnaxs2xv1S/Mfw8l3ktG14EDdQEn/DpY00DNbI+SX2sapjvKnm2VhNz0q8mVmfO&#10;OHBD08Q4uK+9e3OonfUJPbIOzNfvii/nr2Q+pjZmvrVazU0yD8ytZm29X7XOPdR47W+Npg962tSr&#10;UfPMBWK888p3YPpzb01dwTzp9ajmbJknNVdfYg/riXvNmtRaMJ81rdLzQfbN2ryeGoM6s5azpEZi&#10;XMizVrOWNd9H1brMc5+kz76aqA29ODFnwCRz6l5zrqzlnDmYOAekH9QC7pHoyxmzh9Q+xqupl2vP&#10;xDohltebZJ5x9eq3eEBt68jLc4/M9V6wzvrP8r0kz5jxWqOBNUn6yPMJnTr2s0/qZR4Y7/XqYZ46&#10;1qclzpF1kwxqPqvxvM6sAfOBfX2gE2vTIPuCftckY5pn+6uVj5F59sL0k6OvkhqZ46quK/21jGE5&#10;C5b9OCfZizq/BGIdZh/gbDzhnH5W99bbRzKHmGd9rokavRkmUXtnH3QmaVGTdZ6rr3JPvnua21zn&#10;dq0a9X4n5OKzjneO1uvzbG3GIbX1Aed6z5jRd8Dk5j1P/arjih6YY15dAW1In1irQW/WjLviTzPH&#10;M6CDWeM5fdbl/UiMp1WqD31XYzkjsDprxjBnFGug5tjDHFb1hkcpA5LF3vDcCzUaomBuWoKGRsx6&#10;qHXkQOYI8WSSTvZK0mdtr4fvRCdhD7VcrUnN7EFe7Qf4NTTsbw9NLe97kvWsk6ixrMtae1WTXg+1&#10;NMia1Ji0gnOwQl6vuv9JH80nvzHr8sVSswbsD6mTOVmXfRLikHW1b2qkpW7WC3VqSeZL7ZGxzM19&#10;JXvUHGPW08MXLQ1Sw5nSB9Y7p/F8PCB13acPcp/0eta1N4PzeiZmDb6sA+MY83sN5uXaI3u5N5fV&#10;GKRG3WuQcwgxZ+5h7zSwzmvAjNMj8zXzMDUk9+a7F3MynnpZk3UyP4cVEr0xk76MhFmHeeGSNWCO&#10;+ZA5NZ+9D4w1aZJ1GdNfDZzV3NQDdWodGHOfOdXMrTXVJ9ZV0u++6lQtz8ZSl3M+VkKOjzvk4+W+&#10;1qltrXtjmBjDjLkHfZ4hz6w5kz5Ap/YHa+qXVLJOrNVHvv0k84V4mnWQ+akDnsmx1jPoS8trIK83&#10;j2S+9UCN9yr9kOdcMfvph+yffjAf1NAk62FSXp7VxXyuEvOxwoiZX7EWzDc3z+alGcvHATKGgauQ&#10;A/jZM/uktxn0sYzlXsxXk1Xc46eP78sh62qeeD8h+5qnjzWt0tOQnEGretWyN/k5pxgHdUENQWu4&#10;4hqQ6vOsaNZ5hvQnOQyYNwwyfWHWZa776gNrrIOam/HM6928HuaYnwZo5gMD5PKO149+M5bkXO6p&#10;zV7uqwZnc3oYmyunUmdIQ8M5cxb3tZ81WI9JdZD6+jI2Vy1kvXOAa3288NfPVNIke6dG5ma/zJ+E&#10;NdkfrK0axPPsXo16312ld+1Sc4Hceq29e5V4ztpq4j41eppgLZqe2Wd+vT5r3Av53i/PYh5amr7s&#10;pbYGGQf81E9C7ewBaqbfFX0fg4Rc89P0p1avFojXmKgl5qXfvTqasUr2sjat1qRWfa7jSwPjaWDO&#10;rEfGIiAx36j0KVDJWjA3TebS40xcy/gw8NRNca+p4wz6ar1YB714ojZa1jCDdXUF914DZE/3nhNq&#10;qxaWWmBtPkkyNzXknnpaqy+xtn5pOPNSo85Q++Ysk2I1rj7gc59r9s051cPnPXOlJt+pg6t1CTF9&#10;xtVKDXx5v/A7X+ap5X2D1NXMq6twzh5irZb9MXxz9YGMWeesoIY1xIFzmjmYmAtqQ+ZUag2on9aD&#10;PPukjnOlTvWx/ieYl/m1ljPGDO5rTyCezxt9xLNWSw1wBf361NQyNoleXB9rvXdq52uJMaxHvYY6&#10;o/TuF9S8rAfzh1kHzxRZIAycNz9NEeAM+jJP8NcbM0kbswZzT717qXUZk7wOMCfrkuHGTPcCc9AQ&#10;NNKP+Y6UGOb1uibmkC/qiXX6sbwO41Vb8Gfv1FFD8uzees1e6uUsc2Etud4rSU1sUi/7sGqee1iX&#10;GrmfhDn3lGtfcvJbBs6eGHNfqbHMYT9JU7Kut+/dI3w+fubSxxdtzuaIeuLZWlegVsvnCTmpo7/O&#10;kjkVYzWHM/2dRZwjZ8jHTKvoszavA+6prq7qqJH7SmpnnfnG8lprDiszO7d+oKbeJzB/LtTLvKrv&#10;Pn1Q85yjUrVzrfTugXtX4r0cGLpnEHoFaZLnrOnBoPlRsTeyZ4Kedaldc3NPvjcla+jnjcVvftWF&#10;rNWXGMfsXfOMe81ed+ZjqYWJNXnt5Od1GDfHHqA+pG76ofatpK55dQ5z8lozFzhj9k+DrNOAOH3M&#10;k8yRPJufPYjnWTznNVRtmFRHbs7PKvbD1GRNSzxbk9durOZg2TNngVoP7Htx9+q67z3eafprvbXp&#10;T6xJ049VzDGWNazOqa+SuqzOX/XUynPGxbraM/dSfanlXp2q59z2g3qGqiP6sdSyPuPUQs0Rc1x7&#10;ZozavMeavTBIvxp+5ohfzAFXyJyEHLXBvX3uuuuu2b8s3xvWOFCoZSxziSXmg9rp62lIPVunGat5&#10;wNnrqdhbnEuM1zzQl/cJ7Jc+yL1w81PbOa2dy5JJPkj9vB5ram3PB9QwL2Ss6lub91K/+8zTB57F&#10;3GpQ71X2g9wzt/c6NRJ85qgJ7jFrM5YYz17k5BnwOX9eh3EwH8t69z3MqXG0NejFAT/69qhzS/qq&#10;NqiBQea7T6v0YrUPMXtknvtJcVAHf8aqfjUwLsbsY57YJ7GPMedMjVrj2TpIXy+/zpSrlrU1LvYT&#10;ZzCvV2eNZ9DXq888yPqMZa2r12mNmJuo5aoGNrxCWDBJjDfW3llBMAbpF2OiTl3V9gIr+MhNPffp&#10;I896de2TeVJ7ea5+qPVqavbG8ntN1pnjPlcxzn0A4pjXIOTVe8W+GvQ0UkvMow5t9dVhNcdz5lVq&#10;D2uxrPUjPzWyrmpMwtqcw1p86a8Qs/+kvJzDPOs0fV4f5AyJuTUP6tzmsOZ9gpoziZrjjOj17r8m&#10;xlKnzglZA1UjDSb1SWqfNOvTJ/h9+wdieZ2Zr07FnIzpsxZ69b0cqH6wHjNec0R/xrM+39/VXFb8&#10;MkkD8jltXc2BST61s1Yt/WCsWo1ZW+Ou6Tc3jVg+H4b/J4gBF1svGCjKLxPZgDVzqdUvqQO5B/Xy&#10;CSpZ62ypDXWGrEm8aK9ByO1ds6vzif0g8zNHiDm3Z/PUyRzPUus0rwM/n85jtT77QOqal/ms9sse&#10;kjM6B6R+GmTePaF+7YHlHMQyz15CfvpSx/ysxfJ+1hhmveBL6jnJ2tTE8jrA3LT/hF6NPZKeL2t6&#10;K/fFc6JWzg/kpqUPJs3gY5B53h/oaUnW1lgPZ3AOe0F9P9fTq3NC5mvq2gvD77xarav6+tWAjPdQ&#10;B5tE9hb3Vb/2SX2taiV8gCXWinV5beqw+pgAOTUvY/X5KOSl37rB8kEC9zbAkhTL1c94QPGspU/t&#10;BZ6x2kvqhTlXzTcn/fpynTRH4vx5HVlTZ0oy37WXm3NO0rO2xjn3atB0bix9aqVV9BnPGfXpVz9x&#10;LrGeGteqwaqBK6QPo84etU/W2S8fvx7EeSMzR/1cMfXVhTyzz2tJsgY412uo9alhPXFMMjfnYG8P&#10;/RnH3Luqa1yzDnoa9rEXfufMPHBv3J5gbuYDmlrmqJ99tLlABzI356/xzAPnrvHMAXVcE3JTx9XY&#10;/y/UWFcfB9fskTPpS/CRo46rsFczdV2tTdSpe/CcdTWO0SupudZrYG1F/6CbBT2Me3NdIcXN86bU&#10;G2Rt1ifWu7c+yTovQEtSC1LXL/mAtTmrWuTm/IJ/0jUAfi2pZ3upX/t4r+yVmq55HTm/Wtmz+o1l&#10;TcaTGndf75mojz97gfnW5Bk9X5Css7bmJ/p6MeprnD49ck7Rl6saqQl1D+Rrk3LVTozXfPpmb/bW&#10;Z276tEnnej/0ZZ7oq/68hrnqnF99sZ41taBqV6ypeZpn4655jdbn2zZ+ckBfxXqpefV67ZFvuwnx&#10;1Mjamptk3PrUMY6l335YxjMn+7MHryHrrTFXjKUv6dWam7Fev/QJ+6pTsQab9Qe0hUCKe8H6gBre&#10;Yfmfgr1RxkT9rMvcxH5ijhpZU+tr3LlTz33tgeU1ZHwusmfeHw3MqQY1J2eoOVXTPVhrDRB3JiDm&#10;C0xaamJgr8xztjTzoe7zbA/rxBzjUD8rc3VPzN6a/sxJ0p+W2AOreeZ6LyGvRX3rK/ozVvWJ5fNH&#10;iNnLXP3uIWvUIM797N2vfF7og0n7SajtvQB657Wok3tW4+a6Anr5XJBejWY8V+rtBaxY1U2Iq59m&#10;DMue9nCfeB1eS+qp4RlqvbF8DLMW7JGPgXFNfVFXE3vUOcAZgBo+ofBbMfrUqhr4ncMcyXPWmc9a&#10;v19d0c9qPStnNbJWPzbvX//61xIu7rFrrjU4Lrv81+MkqBcivvgBDWxSb5SGTwPzJ/nUwaoOZA1k&#10;DMwHnyCc7WE+5nWAX9bFZ40mtY+rep71eS369EuemTXzNHAm4Dq89t6s1oBvgFje44p1xuwlaqaW&#10;M+hzL2qCfs/2Moc5MeCNS8yH7KM/+11xxRXt97//fbv99tvbT3760+EajC+7YEFba6212mMe85i2&#10;xhprDL56P8n1fuqHnCE18VvnGThjnLNW1K9xdYCcnh7P0eoD852Zs/fT57WYYzxj6uizR557q5rm&#10;c2ZFL3Pd+44t4/bAB9kXn5pgH/e9uXsQJ6al5iTI6fWos6cmELfG64WsIZ6o4WPG3j6cNeF9sbHs&#10;AdZr4p5cTH0s9c3LtT6XxBzIPfrOkdcBuRr3rJnvXkuMQ+pk7+Rxa609rL+84vLRiyAJOEn2RRA4&#10;KyY2wu8bEI24MZADmgv6qcPvzYe8cMm+6Qf1U0Nt9/qpxZ89nFWyV86EjrMKPo2YcfsYy7kq5Ipx&#10;8p0Tq9oYucTM16eZJ8Z5nIw7lzrmuM941cV6qKGBa2qmVmK9105+r4a9Bviuvvrq9utf/7qdf/75&#10;7cD3Hjz4odaI/ieuu27bfvvt27bbbtOWX375oZ/5zMA9M1fLe0M8azDPkH31gXuvlbOW+RhxfOzB&#10;vQbmgKtzOCf4nLeWM/n53ABqIN/REc8c+4AxzPtDXu9epAE9yLOnZI46+tQUexJThxxrktTImPkV&#10;fa7WJ9WntnNxf5kLv581cbbG/Nxj5Hh/wBqMPAzMBXzkWwOZp2V/exiDrHHNmH1AP9Re7smtMWZQ&#10;S6t+86H2qyvxvI6qA8bw8Ukf+7u9CAJOkhT0himIcQZiUGPGOSdqYTwhjPuG6tkcbx57Y6zqEOdB&#10;BHz6gTxrIGelLrEGrMmZcg5z3dc4fdhjtac5PQ0wbm9rwBWsMR8DfWBOTw+fc4IanH3nV++lcQyd&#10;jIMaUmvAOPWSMTWJY+w9y8033zy86F100cXtpJNOar+47LKJPdKHmeeelRfDD3zg/W3DDTe8Wz7o&#10;sxaYE7OH+eydNevdsxpXI3Uhz+r2yBxXzHos6z27Zw7jGD4wh3gvx7hn96LP6xSuFWqu+WIP89HJ&#10;Ptaz4jeeNVB1Ieutca9lDszlB32s+lzBF0FfbIhxdlbOaegYJ9/7aH/7YPqTjEHGU1+den9rrfXu&#10;nSm1JP3Qi0HW4Rd7ZF6e1WZ1L+mrftCP4XvMGmsO/uFF8M477xyyfGXkM0EFGdRh9WGiKODngsi3&#10;keS+6pGbPrC+3lTjzkXcm2hfsIY1a1JX9FXwq1fngJ6eNalf5zTHPXEwJ+OQfeeak5jm2brsAbWm&#10;XkvWSmoY1wf6WLEevEMwXnOozRn03XHHHe3yyy9vP/zhj9o555zdvv6Nbw4x8oiLes5UdaRXg+/9&#10;hx3WdtnlDWPfJMhVg9zUyNp6nnT/UiPp9ak+9llvTPQL/WqNeM45wZ7W1LPgA32Z5xmsMy74ak/J&#10;GsjryPup1XxXsc58fVBr0o+pDRnLx9LrwJf3M/Mn1eiXen1gDeAznmdAx7P6UHU8J2oQw5wVHbXw&#10;1R5q6jeWln5gTR1gn3hWw7xEXcg8/caAF0Fiw4vg1GdkU/vRKyNJOP3sindavXdc7lN80oOVe+Ds&#10;Hrx4yAeKnKpnnJnwZU+wBtLH3j7WQOZUiGGpCfrcA2f29GDf+2yKvuaANRj7vBbMM/nWAL5cQQ3r&#10;7KsP2FtjTMs5E+PEzEEf2KdOkjlivjXmJMT+8Y9/DC96l156afvxj3/cTjz5s0PM+2F9kmeeG699&#10;4RPa6qut0O5/n3u1tVZbcfD/885/tz9ce2P77dU3tQ9/+byhJuvQ3X7bbdqHPvShdr/73W/aOwNx&#10;V2fQjIH7qm1NXoe+PEs+htRg5phnnRqQ8ewFxjxD1lYyFy2xJnXc608Tr8McrxEzJllrP9CP9fyQ&#10;fqgxe+k3BsxEDj51MkcfJsSoA/xeoz6o+bUm3+dKamU+GHMuUFfck6uZ4xl6dd4jz94XfZz1W+tn&#10;u4BPv32yn1S9mtObkRr85rvPWcyxHjJ+txdBCnwR9DNBoAgDG4ENIONinjV5dnVPrGq4gnFrMPUq&#10;eXNqTzTwpUY93xOpSS9RyznrHO5zBnLYi3r6yEkNtcV45rC3Bwbo5jyQMfxgjfVQZ5Lso0bqJxnT&#10;ILUXLVrUfvWrXw0/yHLU0ceM/XUWTR3vyUuesUZ78mNWbeuv8ZC2+kNXHPxATOxH7J933tW+8qPL&#10;29s//p3BZw/yd9hu2/ELoX6pZ/DaION5fRh5aRlzDzVWa8BcMMd91tX7pZ/Ve+SckH1qTcaAPTFw&#10;reDPx8J5rCWW7/SdJfuQY61nwGceWhoYs4Yeeb3GMf21HnLWjLOmDhpVH8hzL/qcib0vHsTwm4Pl&#10;DLUPVsme7MVcfPrNcw79nMn3hdkacnIW8yVnMm5Noh6kpmdIbeP66FHP5GTPhLMaXuvdvhyKCN8T&#10;JAlnithIbOLF1jhNIBvXHEiNOjyrOtaqZw6ktjcC0m+NZ0Efq3WQPZK8tqzziQv4NHGenKGXA/TA&#10;r37WZT54Tl32aOjjieyTGYxDrw8xZ5irn/o1p6IOZt2f//zndt5557Wf/uxn7ZhjPzKeh1kwMNdr&#10;od53Fs954sPbC5++VnvsIx7UHvmQ5dq9l5p5I04De4N+zuj88g9/be/6xLfbr/544xA3d8fttxte&#10;CO9///uPdXp6oJ7anpmV1fmh1gJxnj/4vX7zoeZDxoEce2cMrYxB76wPJtVUjBtLDchzzXOPn2sH&#10;fZBxNXwO+1whh1nBPHzeb+8l1LfPuahzqKGuBj7GnImz15wT0LBGiFuTPzDjrPYFcsA4Z+LqGmf1&#10;bD/P5uiH3BunhzXos+IDdcwBZ3BPnLOPK1gH5rrqF3OJ0yfPGSdmPPsmNQfI4bz26qOfDv/VoitG&#10;PxiD0xfBwTmdqHmhKaol5GStPnGfORlPvdrLCzWHOqw3jzGoMVDbWrUl9+hwZs032LypWtWyTtMH&#10;5guzmJfXah2Yn3XWgDVqAVq8sZqHEQfzvZass4c15upLarzq/+lPfxo+07vgggvamWd+pV10ySWz&#10;tOzLHHn/9D93vUe0pz9+tbb2w1Zsj17lge2BC+53t5oKMXAG8n38yPed6nU33t72//TZ7bsXXzWc&#10;7b3H7ru1ww49dJZOrsCeuGvOVF8ErWOfZ+JY1hAHc0AfZDx10XGvXz19mc/ee0dtjWeNZ/Ds3ObY&#10;v1cD+KTGjXmutfaxh+cKca8lrw0tfFhqezbWux/mYFWLfLUAH5gH+sAa4r6g5XMFMw9Sw/7UOyc+&#10;jLg1kPWY+cA5sR6cm3P2gNQEzhhnazCuCx32aLD2UAdSo3dtkDr47aFViGcOuPczweH1js8EdSL8&#10;6ysXjZszjBdh04qiQl6eAZ+gUXPUZ/UGmCfOoRHLi7QOiGVtry7joD64gnnWePadqH71cw6xzhw1&#10;wF48cTJHP/qSMSyvI/32Sz9kvr28bmvSD9RgqQOerdHHnp/g5FcWsNNOO71d/ItfjHOgahHLHms/&#10;dLn2/Cev3p6w+spt3Uc/ZHjRI8dZvVfgO5CK8Xod+KnRz/kf/7qzHfCZc9qXvn/5cEaP9eMf/Ujb&#10;cccdh7P5FWL2t4dzqgPuPcukmUBd6/IMnKnhjI5kvrlgfmKOeb0emZNxrzXnxmeNvtyLOekDzvrc&#10;k0ePzK/XAcTo71y1r2+z5umH2kOrPnAFYtnHPXgvzDcXzexvDj7P5ngGcjB/st4a+5iXe2sgfVDP&#10;kFq9OJjTuzfEPBP37VNfT9MYtdRgPVJHyzkqzlJj5PuDoLNeBHGCnwkKBTZUEMs9WONAWQOuc6GW&#10;9ZB19jMv9dPXi3tjaw3Wy4HU8YZKvU5QLzHGag1aYs/UV9c9cFYj56Su1xcmaUCvxrnw17lqbsZv&#10;uumm9stf/rJdeOFFw09wfvPbo++1OWv2Fftj6zxixfaCp6459YL34Lb6qg9sD17+AdNZI7KWfM70&#10;RVuNzPmvZR7S7rvquu2ff76k/euWq4d4/ehUqOPM9wm32f8L7ZdX3TD2U/PD73+vrbPOOuM3Zu9H&#10;kjNonIF99oOMowdei/VQzzUne2QOeHYVNcA6DX/WY1WPHGfI++m55mCevXfWCD5xT84k1HYV96y9&#10;ueu1ZT4Qz2th5ewsXq+1+q0R/ZB+9cQYq5Zz2kvc5wsLM9X77h7UhfSB54RYamDmq+U5rwV68fzA&#10;Q3+ivtbrqc+zMTCmZV1FLchv/828N54mBb1IkhXA5+pezEsD9TRuDKaGOuazmjuph5iH9eo1MQef&#10;2u6J8YTyHaZPLiHHudWsOmiok0/OrAHnyHmq9fxJ1krqppHDDGmJddDTA/1///vfh5/c/NjHPt62&#10;3nrr9vBHPqo9/wUvbG97xztm/QqDPdhrgCY/wXn0npu2b35g+3b6Idu13V7ylPbMdR/eHrLCMuOZ&#10;szekTp0fyL/XfRe0FZ/1+rZg7Y2Hdan7jPQgZwAfZ9b73+fe7RNv3aI99mEPnNXjDW/YZbhe61zR&#10;9DHG6qyc9eUecgbgbE7m5R4m5TiD+PguXnxXu/E7+7RHLLOgLbPso9uLj/t1465lTZ099XOuRB/x&#10;Oy84oq2z3PJT+pu2Iy+8bRyfP//qdsbrHt8eMNV76cce0S68a6ZOMzf3grbXkZCTb5+c8xqsc49B&#10;5mnGrGHNeGu3tQuP3LQtmLq+Bet8uF0w+m2yMakho7oRqeuZeM5e8zM3V/NqPXifskZtc4xV8PcM&#10;7JWoB84hWd+7n9XskzXWWQvmgzHzWSU1wTzxXH3DFWQD17qvNzn3kIPWPViDTqJf88HNuuxtzHhd&#10;wVw188aK+1rvA+scrtbXOsiZibuvfmvBuMYZrHevqdPDWK2D1IbUNCfrEvz4+LWFSy65ZPjl9F12&#10;2aU9aOWHtE3/H2VnAW9bVe7tcQ7dHDpUQLobpUMRUUmxSLsI9d5roiKKfVVAsYs0kfIKSqeoSHco&#10;IR2HVBE459vPXPtZ+79f5jr6Pb/fe8YYb4+5Yu61zppr7fiq9pGPfaz99syzJtWGzO342i1X7U56&#10;Z/7v3u3W4w9sH91n67bj2Ku/Fy+zyMhYSJt1ps67RJtj2vKTdMps8y3Wpsw+58A2Ns4+/+KTbgel&#10;6lhzAv7Eftt0sfbB/1+eeOKJQx8lYxWoa0hbpd43MzaPA8zKluuJOtPb5Wed1R4cm82c+VA778RL&#10;219mDnK4BzGeMaWSPUD61sf2KMxhHmJTpx6cp776S/aSPsDInjmBMscO6S/aEeNFPXvN2y73TkyK&#10;Pog6SL35zCn6Zq66zvi+WKm+0Ocj9b4OxPlKFNSbO+cI9vp4gdprxqh3zBqOVSTv19WW/h4D5Hlf&#10;oJ2Bo0ZjkNxg9cMm6iRzQI2F6tO3zpHYWod1nx/zFGCs8dVH1NX9K2Jc+sIon7Qj6vpEP0hdUu0p&#10;6hP9Pem9973v7U56W2y1dXvP/ge0Y48/obMbZ5+QeTnpfeGd27VTP/fGdu2P39O+8K7te096YHzS&#10;lxeZc4k12hIvO6gtsvnbxl5hvKbzSfsz029vT91xZXfn/ueDf2nPPnrHpOMOzonFL9lo1WXaB/Z4&#10;yST/d793/+4tX0i98Yi9CmslIV6B9Mvcgt786eMaag/4sOeZt/5f++o3ru90ne3877YfX/Bwtwb8&#10;0BuPJNizp6ypvtrNYe4Em++kSPXJOObsw9vP/FkndcY5QurtVR2iLse0p2RtdcZkblEH6o1PMVfN&#10;C3XuutbMWqJ/5u1bZ64EG3D8wViE21FdjqBfH311an3n5DHXqDquzVFzGQ9pU8/Y7Y5JBjrve/Jw&#10;nSOSSYW5uau/udWD/uZIP0m7I6QPmDvrIKNiEeEG9kYG7eSq/YBrx+zRWEWwe7yyl9pv6sR5xpsj&#10;x5TMmaKdL54+5ZRT2scOPrh7+4eT3rve8952zHHHd/mSzIvQx7brvLB98V0vG570vvSeHdrrt127&#10;rbXCkm3uOWbv/PpiJXWzzbfkuHZA2uZaao1h73MvsXI3Vh6/6hftvtM+3qb//gfd2tg8Xsz9ixYR&#10;8r1j5426/6fM3D/96c+6dcYrxqd/zo1RsKVA+ifGZO9IJfWDvE+3v156VjufvFu/ox2467JjOa5p&#10;x//uqvZ4+FepoCNf9VNfHxPa6FdYO3rMKoOeJ+qYW71kDvNUu2MVcW5u6zhiJ/dzz83T1j3o9PbE&#10;Y4+2J657f1t/9i6sI3OaR+q6krF9GJt+zpG+ejkKvh6njOuLBefWyXnGKvqAOsl55kqMqXGura0A&#10;Nu9ziGTujIe+/KnrflRXvBOMkoQCqbNgjs4hczjP+Er66GdOxRtXaoxxjPWAZRxz/bV556l4jBJz&#10;WUc78T7RJrWGdYz3/zzUAT7EuDYHUsEHyRr6GX/vvfe2U089tR388Y+3BRZauG2w0cZtr332bV//&#10;xlHDeH2zlnm2W/dF7eN7b96OP3jX9sdvvb1954M7t923XL2tsdzi3Umv5gDj85jUGry6W3y7A9vi&#10;L/9wdzJUrzx93/VtxjNPd3H/uOfa7jh5rKovIn02RHI9z5xztPfutkk3V8f/dz7yyCPd2tsrY+wB&#10;8pinv6DL4+MxAP3Naw5IP3CtDzL0mXFH+/2v/tCtl3vZbm3vbdft7A9+/XvtpFv+OXCJvvDL/Phq&#10;Z15RRwx7N9Y4RqXmlqozNuPVg3nSBtVe/VK0CTpA5z70TVh7X/Mt1cSYKpC5Xdd4UF8Faj71krpq&#10;A3T2r+iXuUWdeftEP8fMgd0ayKj7knkgbdkfOGfs2wPYg7Ww/Scy/FHdbhGJEZtKH8k56DOqMcXc&#10;2kBdxkGNTYH/NE/iAyx9co7NgwjMedI2LkXqGlgbI85H+ack9pAnj7yd7D/j0GU+rtU788wz2xe/&#10;+MW25ZZbtdXXXKvt++a3dBerV8yTeVd/4bTupPeTT+zeLvvOO9t3P7RL2++V63dvHy48/1ydH9Dr&#10;rPaNbcoc83X/r8ce6hPK/Cu+tBunzj1/m3Pptbo5EIv864Hr24Nnf7U9eM7X299vOWvcOmFPUS95&#10;rHIuGbv1est3l2oAfvT6s5/9vFtDzYsdQe8xkFF1oPaReUE7Um9zpJ8Z7dHzjmuHnMv/Bq7Zdl1v&#10;tbbq9q9v+yxGjj+2E39/Z/cBGfvIfO6DOTb3oY1RjIfUJ+hTyFH/Xw6slfX0QZd18jigV8D+FXxA&#10;e+YB1tatNkZz1DHnYnyl+kHmSNRrc55QR6nU2D5d6v9TslbtGWrerEWsYz6XJq6Nhdov4DcqFnKe&#10;seYS/FijH+4GJc2lI6CrpA9zN8U8ZVbNATrjcp2oSwFi6oGuPs7tT70xStLnA+ozD7hOPWPfDW0u&#10;83Y3wLgAMZ7sPOGZI/uoeSro+FaWc845p335y18envR23f213c8N8WEPsM/EmnxK8v2v3aT96MM7&#10;twuPfHM79fN7dSe9jVdbtk1bYO5x74keshfi886e9rmWXLMt/rL/6v5fb96VX975Z+y/pt/TjfDM&#10;fdcNj0/mmPnMU+3ZJ+8b9oqAY+bLOD4puvBGe7dpm76tzbnICp0diMvbi3Gu2Wdr795lo6EOTjjh&#10;hEn5ZkX6Ie4ByImwdi76GIfkfUR7kjEwc+Yj3QdiHmK96Mvby9dfuE1dZov2xr3WGsszvV3wmZ+2&#10;Cx7vf1ynDHRPtFvOO6Ud+8ldB5+S5JOgO3y8HXfFfe3Z8WOW+7HXKl3Omfe3q047sr1jRT5NunD3&#10;idVXHPyDdvK5N7fB50onepCJ/E+3ey8/vf3qa29rLx6LXWjaIl0vK77jiParUy9v9z43+bZPgefu&#10;vbydcuJX29tWWKiLm3/BhcZko/a2r/1sWN9aQM+zzfaPdtWROw72vdYR3Sdc+QPjsXM/2fWwwEJ7&#10;tWNv+1dXY6LPclvedmzbmWO20ObtY+c+NOnx1h2XsWNy9W9ObEe+8yWT+nrHEb9op40d45nj/YO5&#10;Gevjtg/37/GXzIPoU/1AnyTjs0ZinH26rqTe2urSP3XkzMercfaScZJ9GKvfWO8Tf70y+uTrujZW&#10;yWb0cW1TimDPOKnxUm+gXCPGkFOpOcQcxoo51JPfv1ir6KtYE7ADeqixCT6pz1zG94EtBaZPn94u&#10;ueSS9q1vfbu7bGGNtdZuu+/xunbY5z7frr3++mEdY6yROTjp/fBDO7WLvv6W7qR3wO4vmXTZQr5q&#10;yzgYdXvogx6fuRZfsfvUJvr5lttwUh/4TL/4W+3Ry09qD537jfbcU/cPcyrWMX+NR+gTPySZ60Uv&#10;aXMvvVqbZ4kV20Lr7tb5VtQxbrP+CsM6jPzxwKUhfXGSfSDZb59UjHPuHvTPYwr6umeYee/F7ec/&#10;4QMxi7ZND3xN22hBHuMLt/Vf9rK2GLEPn9XOuuLR59WqTHnq5nbKx/duG+765rb/ked3uq6P33+9&#10;vXvr17R3Hn1de3K8r8Rjn3uf8cQ17cfveE3bcp9D2s8edp+PtN9/47/bPrvu2Pb41Dnt/vFPrirQ&#10;1Xvixnbywa9tK239hrbPJ38xOLmP8+AvPtX23Xvbttk7v93+dO/Tk+4PMGXKM+3+8z/fdlx12/am&#10;/Q5pP31ocAwH3NJ+dsg72967bNzWftux7cYnBs991s88zgmdf72t2xsX4V2vP7af/Oa69tS4f+53&#10;IP9ot17823Yu80Ve1v0xYq4pU2a2J285pX38VVu0rfd5VzvkxNs6G8yYcVM74eNva28aO8bvOPKS&#10;dt9YTfPDRP7Jxz1hj+5TP3Wsc47kbdZXBwH6kJxr19f81gD8jaEGc/3FdUrmgD5dYg1H/dJfG0z6&#10;dCiJAWcDsOWBAe3pU0Vcu2mEuHylkH5ifvXWN14yfhQ1lzpH54CdJ5Q8AWrPeDFevT7VD9IPZuWb&#10;tmpnzUnv0ksv7U56r3/969uLll+hu2zhwx/96KTLFlLAfuGtO6zdjjzwFd21ely2wElv6/VWmHSt&#10;HugP6HIt9z3yZLvzgcd77yvJMw//dZj76UfumtTPUH/P5cMTIKSPaBPW/B/iIpvs2+Z78ZbD+xtw&#10;P1PMNePZwf8rIur0d+TawU/uu2U3t/5FF13UjdW3yxn5oc9HG6D3eOkDzDNGjK95Jh/zf7bbzvx5&#10;O677EOhL256vXqvN1/lObQttuF1706LkubYd8ZXT2q3jJx0wH2N3rJ79Wzv3S//T9v76BZ0e9Bn0&#10;d2v7+fs+2b59/t2T9EB8MuOpi9s3Dtqv7f/zmyfyjx+rQa5H2iWHf7J948JHxteD26Tzee6OdsoH&#10;9257jZ+EwXqM5njolx9t2+z77Xb52Iks8z9392/aoW/9Uvv9eG9gjeTBXxzSDvzen9sT4zmrAGOX&#10;d4G12vZ7rjm2fqhdfMSp7U+PDb6W8HnMuKNd/MvfdzGLvWmbtuFCE88pz919avvgDvu1I37/0DAv&#10;WG+wh5vaTw/eq+17xJ+6E219XkqMc+7+U5drcE6unPfll+pnziqQY+ar9/eMgew99dJny3Xm7uuz&#10;1p50Epx4IA1A7wMsA5mb0LW+zqH6aFcH+mrPWjW/eqn5leyjz45I9cn6oC1rZX7IMfVgnLFS1xnT&#10;l4Nr9a666qp23HHHtde97nW9F6hLred69y1WGV6rd8txB3TX6r3qpat2ly2ANbP+qDskJ70Lr76j&#10;feNXf2i7fOyEttX7jm6v+ODxbdeDf9LZxDzG8396vMp75OIftMcvH1xuIYMH/qAeGONa7K/eX6Zt&#10;vGf3Sm/BtV7Z5l5us0lxzP9x++/bE7f+vv3jnhvak9efPtSbz3XGbbTast2o7pRTTu3G9AHjlNwL&#10;kjUYR92HMjbjlcS1sR3jT7wwc6vt22Yrzj1RZ8H122sP3HYQd/7v2iW3/XNS7gl5rj1x5S/b577m&#10;iWerdtBRZ7Vbpj/annz8sfbE9BvbBUcd0DZr57TDDvleG3zr6kQ/jJP28NAZ7ae/erhtduAR7dd/&#10;vqv7tOXjjz7c7vnTz9tnXrfyeNx17adnX9ueGOtzoo+n272/Prz9109uHfS/6B7tsGPPa7c++thY&#10;/PQxub/dfO6P26f3WGmQ49LD24cnncjGXon97mfjfxCs3N746V+2y+9+ZLAHPvH52CPt3st+0fUw&#10;9vK4XXLkae2yeJuYHN4GyZQpi7QNt9++e1U948Hftd9e9vDQJ2+LGbdd2n55PsXXbG96+dptwbFZ&#10;Z59xZzvtM4e1Y8delRK36Gs/2Y455/qxP2wfGfQ1dnwvPPbQ9oaxP1i6vg75XPv+FY91sXm/sdZg&#10;rxPHHtGWPuxF+uK9vdDn40rwEWP6JMk6syJ7kYxjTk+QdfRJX2ysjXHeB77dB2PAAAtlUF9RqX5i&#10;TN6J8EXqXzN5wB2l5kGqj5gTyZyVtJvP3Ih3hqypwH/6F5n2jNcmxqce3T//+c92zTXXdP8Ptf/+&#10;+3fX6m2+5VbdNWtn/O7MoZ/5wfy+yuYnhj7/jm3byYe9vl3zo3e3L777FcOTnrEK5L4VefTJp9sF&#10;V93evn7ipW3njx7ftjjwR+2tXzqt+20+vmqMuvhfe/tD7V1f+XX3NWR9NfDj//P+9chfh32L/atn&#10;JCcj8bPPv1T3/4hT55y/s2de4G1W+54521yTYhH+L/HJ63/dHr3suN76kvoVlx0cKx8XfA8ql5Pg&#10;o5/zjIPqA9mz9vSTPltf7HC/3fq59uRVv2s/uYCvflu57f22bduKY21PxC3U1n31Lm3wdQD/1z71&#10;49+3R4exWWt6u+zEn7ZLuz1v1z597jHts3tv1JYaHII2Zbal2wb7fKb96vzD2ualJ3CdLLHX19qP&#10;P/Pmts3KnArwndLmX3n7duChB7e9Fhns44Gx+9f9Y3c546fMvL2d9cPT2sM8Vhd7azvuom+29++y&#10;fltyinufvS253s7t/d89sR23J5fLjL2iHDuR/fmJwdt7rT3bnpz+0CDXYq9u+7zt5W2VBSZ+H5VX&#10;x/Tw/u//aXDy+cuhbZsFJ540Fci9TZkyW1to673ap7ZZbKyHictO9GXk/14vOvb7g0tUFn15236D&#10;aeOxU8ZOjue27x1/c+e7+J5Htwu/876283pLttnG7VNnX6ZtsOsH2vcvObbt3Z0Iz2lH/PLyNn38&#10;cQ3Zj/dNdeJzHDKxZ/cwXmvcB5v/FQYZq4B5XGtLf/X2pU4m32cHufBVEnMqYI9V3+cD6GqMMB9+&#10;OlSqE+ijvgscb1h/fdwcqKtz8CQC2qrU3Eilz5Z5nYu+9pl21twR8q1apKLO/rJe7l/SB/CB6s/v&#10;6nHS8wJ1T3pcoJ7x+jMi2rhA3ZPeVT94Z/v8O1/+vMsWKvZmLmX6E/9sl910Tzt27AH+nrGT2ibv&#10;+X5725d/3Q4/8Y/dSY8YfnLom9/4ervw/PPafffc3c74zf+1ddZaq11/x0Pt9vsem3T/APKKddIu&#10;dQ281cmlEwusunVbZMv3djri8/g9ccNZ7bl/PNGevOva9ve/XtLpzFV7MY7R20P0YeRyibe9cp3h&#10;Gm6//fZh/9YGanC/thZUv2rziUc7YMcP0LNO6cs/2M8j3cmLnU9d/DXtjdu9sHtincQKm7TXbjV4&#10;5f/gCee2y8df+Uyq8dxd7ZpTb+zqLHHQ+9pb1ltweLyUsQptgQ32ah87aPAJXnT2VJky5TXtkP/a&#10;oS0720TPMnWZDdsrt3tBp5txy8PtiecmjsXMv/yh/erC6WPxi7VtDnl322mZwTcBgT7UnG2OFdou&#10;/3NQ23ZsPnX6OfH/nXO0+aeNX+/58BHtze8/vJ140m/a5fc+PYxFPJ5K2hJ1nf9sy7fNXjv4JPND&#10;PzmvXTF24p3E49e0M0+4bqzPRdrWn3xT22r85Nq9XX3J7wYnx/bq7rgsM3ZTm9s/sKkxdZkd2v8c&#10;ulOX7v7jzm6XPfrs8+4v9tP3R7k29dqca2M0p+JjgrlxozBH1lKPkEOcO2ZsjcfH+lWgzsEYH9fO&#10;pa/HSa8EIdeISU1m4lE+iXYxRyXj+/JnDkh/0O66wsbBGGtkvAdH9MkbJ+MVc8wKYq0hxHHSO+mk&#10;k9pHP/ax7tNyG268SfetLP6aeoK/ecRr9U74+G7dZQtcoP66bdZqay6/RHfSq2QP7gVhH/ySgie9&#10;d//vaW3jd3+vvekzv2qHHXdxO/fqu7qYHbZ/efvyF7/YLrnowvbAffe2b37zm22vvfZq66yzTpt7&#10;7rnbpptu2nbeefCgvfHOwV/gUGtB7sW++OJrXu2ljRiYc/HBW17Ec/kEl1mAduD/Eh8864vtsT8f&#10;32b8a/JbstYwr7Cea9EXt4U23KstsOZOk+qae71Vlp60vuKKK56X07lPYuYBY403xmOhXjKneXJE&#10;0kemPHFt98TbMfakv9MLFxn/FOZAuk8eLrxJ2/+8hwY5pp/QvnbKbRQc5ut46M52/T3oXtRetsnK&#10;3dt4uQdkUHvwtuAS43F1H9D5LbZyW36pwWU0g7iJPUydukhbfp0XdmuYqDH2qvbuv7TBbl7aXrf5&#10;8sOPsmcOZfYV12svfyHz+9s1dz48fgnIXG3FzV7RthvfGx+i2Xvv17ctV1m8LbjwSu2Vn/hRO+3/&#10;ruo+kEMvlcyvnfmAubvcnHinPHJ2O/NyTtbaZozdB89pJzzE8Rj07qu81p5qd99ye+c1ddtXts1X&#10;GvxCijUYPQbUWH7tjdqLxmYzH7ql3fnAM1FjcKxybWwFvX7Ocy3WVTjhSvplvPXUpfShntHYrAkZ&#10;69xjo7gWY6FvnrrM1a27f8fIhEJgfaJX9++wiHmJ+3eS1Pgk/bWnPzZ6tPeaG1LPQakHhhGdc8UY&#10;xjw2ffHWQFjfc8893beycIE6H4fmAvW9992v+zV17NkHWMM7Iz8mywc1fvrJ17Y/ffsd7dv/s1Pb&#10;d4f1hpctEJci9pgjJz1+VPbEC65vH/nOmW3tt3x70kmP+Fe9cof2v1/6Ujvzt2e0O/76l/bzn/+8&#10;vec9727rrrvu8AdnEXsm7wYbbNDN/3TD4AMTfbcB9uFfu+OxvM3JKz0unZjnBRsN/RD45x2XDC+f&#10;ePK2S7u3NpM8bsC8T6dYmz6mbfTGNs8yq7f5XvyS4f8lZr+rvGDRSbo77hh8FVvuQbKGkriuxwPQ&#10;1bhcIzVuQp5p95x7yvgT78QfcekPGdNdLnHSH9tfx54GWAP+z9zzl3ZJF7tgW3KheTp97lNfnj7m&#10;WXDhNnfUyTzDOvMt2haad/RjCdRNMKM99egj7YEuz2/agRsv3V0WgXhCzxP8Aotu2z7xN+o+1G57&#10;5Knh5RtTV96tffWY97UtxnrP2vxf28VHfmDsj7ht2srTVmw7fPyEdsV9/+pisveB7wDn+ky8qr6u&#10;/eSsa7r/zxzYH2l/PvPMrnf/X3agZ7//aI/dN/j/vXb++9oG0+IPlDHpvnB8fI5M2+ZT7Y6xuKlT&#10;H2mPPvXc8Dawh7ydB/mffyxdq0tfn19YYyd/xvblzTyO5Mle9HON6Cva7YFRrCGZI21ZU7G2ftWe&#10;daA7ojUIdGbso/rXHDnPwuhsxnWScaK/Nu0+MF2nLWtI1uyLAeb+Ne86x8xprHdM0Zdr9bxAffPN&#10;t2irrr5G22e/N7ejvvmt/6h3LlB/3+4btx988DXdSY8L1N+84wZtk9Vf0J30MkfdK5jTvDeMvTrz&#10;pLfOW7/Tdjn4Z+0j3z2n/fKCGzv7emOv6D758YPb7844vd15+1/bL37xi/be976nvfSlL20LL7xw&#10;7949EQD2VVcd/CQXv83H/yOCcfxf3txLrTWMzbi5lxz8yCXMueza47NBHffI5RP3//oT3f/r1f1i&#10;F/Orm2Px1btvovFV5rCf8bzpi02RRRacb2gHXqmzzmOPcB/PB6V58UPqsRqFNmtmjJJr4P/Pzv7R&#10;r7vLB9IvfewD0HWPyfO/2350/uATiil9+8jHRfUF/Sr4JPhkfEJ/NU/6qM8c9binTJmyUFtl10+1&#10;Ey87tR3/9QOHJ0MZ+D00dkJ8T9tqsw+3k++e+NRw+rlH/K3Xpi43fEuUt5Z5S7SLG3tFftZPuCxp&#10;sbbtHpt2/y+bPSFg/lG9V7z9si/8jB9F5tRfUUdO84+6DRDnGZs6JGNrDkCX+zCPIulDXk6UnrDB&#10;MfMp+VgT/O0Rkc7LQrNCnyxU4/rWSDbriNQmtYNzmu3bbN8GwTjWzBUgRqngbw4xruYERntROOmd&#10;ddZZ7Utjr568QH231+7RPvPZz3UfqMj85kk46R2020bdSY9r9U77wt7Dyxby19TNY12PUQr89d7p&#10;7bd/urV98fgL2yr7HDU86f3qosF/ynPS+8TBH2sn/+rEdtMN17eLLrqwfehDH+pOetOmTet8KubO&#10;Ou6F9Qte8IK27tqDk9itdw++rBk7F6ov8fL/bou8ZM+2xPYf6fT4e4d86i+Xdjrm/7zrqmFucJ/u&#10;X9In54AfOr6Zhpp8E820l+7Xe6weverU7su2+eLtf907+CIBIU9+OQAQw1eo2buC3nn2mb1nXUSc&#10;pw7Mg77WmhTz1z+O/YHDB2IWbdsc+Yf2WPfpxwmZ+EQk8sjYq8ZPt027nNe0E868evgBGZh96RXa&#10;pt3svnb1HWMnyLEe6n6ge8ty+sPt7+Nx6utes+fcA1gzIT5zzJixdzv6+vu7T4Q+Nn3w6U73ow5h&#10;ju6696/f+M8AcgCl5l1xi7bzvp9pv33sgXbr+T9rxx/7vfFPhQ566OShH7YPfPOS4Ss692PvvloZ&#10;+s+cq630ijd0H16ZeEt0ZnviivPaT8YvUfGtUPP4JN7JHj9ut8RtU/fh/hiffPx37f3rz9/F/TvM&#10;n3PX2b+wT45V34kDjBHjiSPG4+So3Rj1wrpKH8bXfElfLu87knE512e4Y4y52Zo0E6sH/I3JOeiX&#10;/jmmXljXGyJzMq8xWdcx81d/MY59p/Tlckyd1+p9c+yVHZctrLbGmt23snjSw8fjlrUyPx+64FtZ&#10;Ljhiv3byZ9/U3rvrxs/7XT1zILXPzPWXex5pp//h5vb5Y89vK+319e6ShQOP/G374W8nftn9wAP2&#10;byed+Mt2/bXXtAsuOL876W2//fbdyUsfyDqVWh/JPnfZZefO77q/3t+N6OaYtlybOsfg/4W6/9Ob&#10;Z/HuF7LN88+7/9x9FdqDv/tiNwdz69PXC/DLEghkHzDbIisM/4L0/xLJBeb/533Xtkcv/WF78poT&#10;u7dZaw7g8hLj4MEHHxz2lPmEeeqV9Cd/irr0B2IUdcKaT0We/+PvtPPG1lOmbDrp/6CqP/DJzHnX&#10;fnl70/gHZB448rvD7xPt+ljsRW3NZan/ULv29zd038ZCHurrM8j9eLvtymu6V59d3LgNX8Wec24e&#10;MA694yD/HG3JNTfqPsk6c+Zl7Q83PPq8uLyNrGGeZLJuzrbU+q8cu4++vn3gB5e1p554qN12wbfb&#10;QS8dvOX94ElXtlvHfzfQfq0BmQv9bMtu2d6099pjvdzQ/THxWLwV2rZ+xfD//GAQu1hbY8t1O92U&#10;c69oN429eswTiUyOeT5d/LiP89QRV3t1RDh2oI92MDZtxqSfmAuwE+exq9R41315E+xI7SFrZM/2&#10;gBibkj1POttgTFjXvw4sVDdprHbJOWhXb1PGM/b5gGs3x5oRMl5JWBvvCMxzLeT1Lz9r8Nc/3xiS&#10;F6hvv8Mr2wc//OHuWr2+PGANhAvUuVbvt1/as7tW78N7bdm2WPtFbalF+j/2L8TaC8Laa/W+efKf&#10;uuvzPOn94IyJr0XjpHfs0T9ul/3xD91flZ897LD2spe9rDvpiTVrXesg1a4+RZ+tttqq87noqju6&#10;Eduzj97ZfXITe/cTR+Nfe0YN42b8/YFJH2gBffIvaP25X/JhlmmbvKkttNEb2twrbjceNRH3979e&#10;1P5+9+BLtx+74dwuvw8k8+mPDuqIbeH5BidwY9KnPjCTPIb1eBJnrPH6MKpjLcY573wev6b99rhr&#10;upjF3vS6tv34tYH6yKT5bC9u279t57Y48yl/6L5P1Fd8U+ZYrq2325qd34Mn/KB9+4J72nPjfU8w&#10;9ur95l+3b3793En7sH9wRK+P6J+63Dvj1CWXa+suRk/Xt69/4bvtvPv+Ne45yIkMGLudrzqq7dj9&#10;n+GW7eDzHh7YZtzUjt55xe7/3FZ498ntnvFzKLntjZPikuu9om2/8VLdaspKi7T5x1qiB6TTRf+e&#10;sCZqTxteM8hbon++64rx22L1duAHXt1WHstlLDJlylxtqeVX7o77jAePaZ//yrndHxnmzFpTpjze&#10;rjh898H/eb74kHbe4xPH1vo5OgfmuU/W9J7P5+mvr/s2TsyvJHmc0s7oXhL01kP0F3Po59xciDbI&#10;XEmuayxgp/euuxqcmLxKHqxMDOnDCG4E1DkCttxcja9ol8yfmKvmYZ39uKYHdfyi+JVXXtmOOuqb&#10;bY899mgvXG75SReoG6cY5xz8MVm/lYUL1HfYeKW2/FIT/8dW+zZHlXseery7Vu+ok/7YnfS2POjH&#10;3bV6XrYAXLbw7W8e1S6/bHDtEye9nXbaqa244opdDvBY1f0r6nL02BhX70wJ/y+Ijg/Y+P+CnHwe&#10;OPML3as9XnUBOTInOE/xB3TJmf0gcy26XKfjvjD7tMFH7RPyc1H+A2d8pvvC7awJ6e/9TV3OK1wm&#10;YQ/ASN5kVGzqqw89cMIH89uvT2LqBtK6TyIe/yCPx9XbG1+/efeRe/OaA0lmzpyjLbPtLt03yPAh&#10;kfM//ZN20djfHwPfxdo2b3l39ypsypQL2+G7vqd94ujz2i1Pjj/eZtzXLj/5iPb+HQ9oP39kcm7q&#10;KkKffU++jOmPuP8ufsGXtjcf8urOt136pbbLFge0w0+6oOtD//bkLe38Yw5pe2z7ye5bYaYu/oq2&#10;w0aLdrW4nnGd7cZ/PeOE/2pv+9Sx7fxbnxjGIjPuu6KdcviH21u/Pvie2iXXW6EtNdvkk/ngmEwc&#10;c28D6K53HP8atRkP/rr96JDvDD6cFNcGgjm8xvCQrTnwD7eLv7Z72/QdX2u/Gv/+UvLPPvvU9vfb&#10;LmjHfGLftvWnzu3i+caZ9cb+TravifqDfUzkn9wrc30g7Y7YyKuIvom5zFep/mKNrGUOY6ynVLKu&#10;PuqqmL/mQSf6TnnmmcFr/zVXXa1TXHfT4EMSUhOZRJ3NgEkT17PPPrhOjXU2aIw3Wtq9oUB/qZtk&#10;VCAPsiP5RF3Ct7Lceuut3UXqfD3W0cceN8xprRRqIAknvY1XX7atsfwS3YXW9VIF6xIv2Yu5gWv1&#10;+H+1629/oF189Z3tnKvu7Orpg3DS22yzzdraa6/dVl555TbXXJM/ig7kJ87jqR6w1fqgLm8Dcc/o&#10;M1bQ8/YwfyjwqxMbrrL0UF9jWHu7A6NzbIts8d4257Rl2jNPPdadRNXb15xLr98WWGvHLubxa37T&#10;XSaR+QRfpK9Oos78rvlA0Ye/c/ZQd/yxx7Rdd921swF6qbkzTx67jAF8tFMfAfT6G2ONmc/d2H68&#10;y46Dyx4We3/79VWfatstPPswD9Q6MIh/tF15xFu7J9opU9Zq7zv1tPa5bRfrbDNmTB97FfKWtuUn&#10;z+78yWEfQP6ZM1/VDv/GGu2I93213TXlpe3T5/6yvW89327+Wzvl7a9s+/zy7jblhYe2i675r7be&#10;bJMf+wOeHKvz2rE6l7aZyx7Szr/yfW2DOSZu3/bkde1HB+3bDvjFLZ137mWwh4nba7bZVmt7Hf3L&#10;9o2dX9j9dY9txj2ntPduvm87fuxkjU+nix7UARfkH3/xl9rOS88xfvwGvW11yB+6PVx49Qe63mB4&#10;oh6jezv6E7u01xx5bbeGxQ88uV312W3bwuP7sOag7tgf2Lf8tPsjgu8yhUG98h2wY778l8HMRd48&#10;7As8NhP5BvsA86RP7hcB59jyj66krsGakDX6wIYP+T1eNYa5ddDVNaQ/aAf1aZeMzxhYfeXBf29c&#10;f/NNE9cJMmaibCRtbAKRtBOjXR91xgv6jHOuHzpjnec6/ypGiOMG9QY3h6M+CHPz5C+oL7n0MsML&#10;1PkEYK0t1mLMX1DnW1n4BfU9tl7zedfq1Tz2COoe//sz7c8339uOPuOK9o4vntw2etd3256HndQ+&#10;e/wl7bxr/tb5cNnCl77whXbxhRe0+++9Z+xV6lFt77337i5b4Fo9a9C7/QOj+xfX6owdJYBvnz7B&#10;Z9ttt+tsN9zx4KTjqJ3jB9j41CaS4Itu7kUH/1c5+7wLdv/vZ78K/3/40Dlf64S5NUCfBLt6euBV&#10;5nyrbN9mn3vwTSZgDm9jZL655xjqHbUh6Dzmedy1S1+skjmqX96vEy4o/8XYCZCLsrc7dO+27bTB&#10;E6Xxjn3xU6YsPPwGGb5P9PD/PbXd9Ky3y7S2/kHfbOcetsfgrbs4FjBlyirtjV8/uL1h3QW7fmHC&#10;Nvm2diTHqH1kjLCeOd8abb/Df9y+vsdKna7GTsRt1Q48+tj2pbET4JTxWvhOWfo17cunf2P8K8gm&#10;Y99d/KJvaked8em2S88F+fbOqMig/iJtg5e/vDtOA91abc/t12kLlLiJvU9t86+6ZzvijKO6vjIf&#10;PtLNX/q+dvzvPt2dAN3rYL8DUmeNiToDXGtPG2R8tUnacuzTZQ+MQP68X4N1K8TkiROyP3WO0Jfn&#10;P6X77tBsGmxOqbpKbcbN+leNMdYR8xkD5HJtnNQ+8cka6JW06wNcoH7yyScPL1Cv38qSNYkxTlv9&#10;MVm+isyTHl+4rH/2kXnVAV8txmULv7rwhvax753dfSsLJ73PHHtR96oPdtzhFd1Jj8sW7rrj9uFl&#10;C7zy81VfJfeQPUj2kHZ6t1fnecxTEmMUWG+9dbuR/xfMGtpl7mU3bItus39bbNsDurlQky/RfvaJ&#10;wSdMZz77r+7/FSVz8larH2ipNbJn96Ken1NabMt3tIXX2K4tuvk7nxdvXOLa46PPKAFHMLdjpa++&#10;fSvm49fj/fYRPhCzx2bLda+AMrc5FLAGMvvKL2tv33PlQe5zz2gX3fL3iRpTl2obHfjNdsl5J7Sj&#10;Dtp6Iu9LD2hHnfqTduRb1m6DryzoP1aArq/39LUX5zL05UT4/YvbLef9tB1z6B7d/78N4xfdo33m&#10;xz9t59/4i/aZnVZu8z6v1tS2wGr7tB9e++f262O/1t636WJd2LDepge2o449rV1+9VFt31UWeF6f&#10;wlq9IrzFueBWe46/xTnG+M9XJe7Rut2Hk1bes33vlhvaBcd9t/ukqvl58l9k90+0o489p91y+qFt&#10;l5UXHD6HMQ57j7GvP3XW1T/tCXafv5Lqp0/NUY8bawSIUWovOSb6SF3X+mJ+a0H61ZgpYy+3Z9Io&#10;Lw/hhltuHm4S3Jg6ko4qnhusdg+IdqmNetDSB6yJYCOu9mks6MPbm9ddd137wx//2I448uvDvrIm&#10;sEZcCye9zdd5Uff25sovWKwtNN/g+ymzD2Mle0kbJ72/3DO9e3uTi8m5lk67Ply28OpXv6ptvvnm&#10;bbXVVmuLLjr4/w2xv+wBYa6NB4rkMak9mwPJPxTU9dUQc4D+5mR89NFHuw8OoeeTr3za1fz2hB9v&#10;d86x8OAbWZ559N72yEXfHNrxpy+u83v64b+2555+otMTZ21G60Pd2+wLLzd2kvzHpF+l0D7P8pu3&#10;aeu+eqi/99SDh3kgc57xx1vaAUec0fkiJxx3bPd/rTxhgXpjnCPaUgfkzTXowwjuA9B5DDNfHi90&#10;xqSPObxvqMMO7IM41uYRa1onbUIu44HRmsDavsCc4NwcgD/6vprmsAai3TWYw/z6mxOMs3djYVRO&#10;yLVxOQdyUrsvBlirq+BjPNTHdMZmXfdh3VrDtXkhYyD9Idf4mEOYW4uxD/SK8ZlDjDeXPblnyD4z&#10;h7E5Zpyw5r//sPN26JSxO/9MHgCcBFHeeOst3WgBE6BT0JG80ncQ8Qf9zSG5tmHWWRvSx5haj5Ff&#10;UL/hhhu6r7bit/SMS5+ENWJOrtV7xcYrtZes8YK20rKLdic9oBaCb/apgCN293v7fY+2m+56qF15&#10;873dpzb1sQ+uqeOSAr5pZY011ug+tVlrUNc4qHZ11V+/jAUeUOiw+SSuDuwdnGcO8upvXUQbenrg&#10;E7S/OeO37fv/8+q21brLT+pL/7mW2aAtvMFuXZ3Hrzyle0vTmtQYdcyl9mBtmHe1V3XfAoNu+p9/&#10;1f1/oeDLtYvTXrJfm3PBxdtTd1zeHr/21Ek1cv6F4y5o3/vNlV0s+fk/QU6CeXzwl9wrmMd9qIO6&#10;rmQNyL4Q15L+Hr+s4Trj8/gawxw8nn19IJL5+qh6ayC1T9EHzK1Prs0D2iH1kjFijLq05bFRnzUg&#10;bYwZoy5rMK920Cd9FTAu7Tmid14xRvDL21RJP+Z9PoI9/fN+7zEAdN6PQH3GZl7rjMqVvplDtGed&#10;9FtrtdW7fnjR130whgJrrLJqF+hJMItKbrAmrWDDV39hXe/wmTNj6sFPf9ec9G688cZ2+eWXt1NP&#10;PW34q+nYs07Gg+vVXrBwd9JbZ8Ul2yovXKwtOW3yt4MY497BvtBB5uUC9RvvfLBdcdM97Ue/u3ZY&#10;J2O4QJ2THq/0lllmmaEPo8JaHaiTtGujhmtEv5xD9m2Mx0o9oM854I8Of2MUwM98XErC5SN8AQAX&#10;/Zsj/YEL2vHnEgnwxJw1PH6ZA/i+US63yOOLD/Zpm7+n+1ANa34+ie8UhayNTf8+vXDtZZ4Er/jz&#10;ZW2llcZ/wmcc8zhH8jYBj1/qXCd9OtboFXOknzZQb5xkPHsRdB7v9DEPazBf9dGv2tXliN5jA4zO&#10;wTjG9Kn56hrUJX1+kDkdvQ8BOkXqMXMkJvP9p9Se+uLN7f0HyT4r5jDOGP1TNyvSx1zmgIxPO3p6&#10;RSCPWQVf73euyWEMawWs75i2ij6gD2PvSZBXgig5CfYlZW1jfXZs6pz3NYBOuwL6I9Rg5MlQnT5c&#10;q8cJj1d6J598Srviqqs6f0QfMM4a5mfkF9TzpKetos4Ha+azR67Vu2nspHfVrfe1My+7rd1w1/Rh&#10;Pvt673ve3TbacMPuld4qq0x8PRhkTjBv6liDdyhBr0C1g3bzIakD+yTeE5A59dUfuzlqr8wzht8/&#10;3GyLLbtX16d8bs+hXn8xDyN6+kg7uMYPWPvJUb5TlLdRwRrkmGell7WFVt927Kz6THvsirFXgveP&#10;f7n0GJk/cyLmSB0nwe+fflWnp08uQeHTuJL+NbYPa+hjDGSMev0R9uZtrQ7MZT71UvP2+dTbwFxQ&#10;87pmhJoLffaZb+mlDWpuqLqsU/1GgU0R4zOH+wXvj5BxzrHhA+gyFhtz85snwa4P5Ji5oOaofXpM&#10;PZbmBmMR9e7Ntb5gbmMqfbqMN7d+PFeQUx2if44Zw1pb3Vv6ZEweE3TOIf0E+6R3PjkJppIzo44m&#10;VDJhrtXlhuE/yYE4R593QBlcsnBxO/fcc7q318zhEzIxCJgPzM+3svBLAKu9aPG23JILdTZzJKyN&#10;cQ01J1CPX1zgQywZA1y2sOOOOw4vW+C41JMLEOM6b2hy15zg2j4Z9VdHHm8HfRHzV2q8x1S02VPa&#10;Mw6Yu0a45GTxJZfq5nwNXH4Ljj7GmQu0eczSTx8+1bnoFm8f+j580ffbs48Ovtga2C/67lOnz/59&#10;+MEZcNQH0JnLOojHk99Q5A8c9b4SFHRgvHkdwTl292t+5pkj0ZbHu693dfprk8xrLoQ4qL7pL+kD&#10;rPWr/pkDv+w/Y9JH0LHOE2dfn8Bam3GVrAPeT/BVP6v8Yn51rI0Dc5HfGpA58jGkvtaQrAXYMtYa&#10;qXfu8VZnLoSec7/GpJ/kXDvkvsF6adc/+zSOOWQMuqwB+mUOwEd/xPqu9XFM22or8fuT8X+CqeQ6&#10;wUyQgczBNUUV1nlQocZor5tJP0bnF198cTviiCO6683UAfHkyoPMg4URHd/Ksu7KS3Xf/s9F6eiJ&#10;0W7dzMl8VnZ1ctE1d3a/rwec9Pggy5prrtmd9OaZZ/A9n/mXDFIxP7mx24MYk7qMAWPUZ63UQ90D&#10;eFzAOPwyf/XBlnkTfI1lfM973tNdbsL3odb/F7QeoFOAt0gXWHe3NnWu+dtjV5/W/SJ91mS+5I6f&#10;bDOnzt59G8z9p3+601nfHiDzZg5IX8f0R8cvbqz15m9N0vNFBJK1kqyVe81jAIyI/tWmv3b9jdE/&#10;b5taAzIm75vqqn+utbsP9NYA80jNBX05jHdunGv6pA4xtQZgA2OMM4/UdaXanaN37MtX/YS1fbs2&#10;xn0gGVf3Yg7moK9rqLo+H+aI+dTRBzpj7BUfdJkDci9SczhHrAGZUxFjQVvqMgdoz3xgDTAmMQYb&#10;5zvoPghqAoP7wOad0UTpn42A65qTtRvJHM4VvoiaJ88ddnxV+7/Tz5iUn/isBVyr97m3b9N+9ek9&#10;uq8i+8jeWw2/lQWI+Xe9Zw1ePfCrA3xkP32BNbkuvnrw0X9OgF/5ylfannvuOeknhoCDzcWuo24Q&#10;yLoVewZGazsHcqeQS7s+UnXkAmKyx4xHtNdXiX1kHvJvueWW3fyavzwwzJUCjOb3eM236su6tzq5&#10;PnChNV/ZxeqrPHDWV9pj15zeXSOYvSLQF2ONvr2Yo3LvQ4Ove9PGDwdnTiVRZ5yxjjUOfZ8/6Ocx&#10;YszjLBmLmLtibvOkn7VGxYIx1ce8oM0+EOI87hmLD/cV749ivvRH16evPpA6qI8dbB5HdNpdI+Yw&#10;T12Dvu4hY8HbLMHuH+5Scwp64s1hnMdLu3PAXnNoc66PfjnXF9RBja17tk/j1UvqMw7MLer1k4wR&#10;1tVvVpij65+iHkDQqPw7HfHcyPVJRT9IPaQNMie/t8cXUXPdntgjQp3dNl+5O+md8tk3dBeo8wvq&#10;u22xWlvthYsO99JtbkzqHS3JvtwHI782sMBKm7ZpG+7eve1W95JxvALklR8+uQ/wzqC4h4zXNqrH&#10;vrzGmIcxa4FxNaaCPfXekYwTH8gI1FqgTj0jbwlj5/9L7dFxgXX2aEu+5jNt2qZvG8Zpf/qhv3Y5&#10;iH32yQd7a3B94D9uv7h7q9Pbu9IbN5afV5rMIfesPz72efkt906y82lec0HaEG2j7NBnr33ok70Y&#10;I+qMNwfUHPqloANHcJ418a2o00c/9bkfwA7q0oYvpM6cuX/BJ/cKtT5kTUek9uYIdZ5rUIfUPODc&#10;/nMNxikZm2AD7NVHW8IxglH+6LIfcG6Ma3uXGqPUPRhnL6Cv86TuI/0Q81tDXaJ+VtQc4Hyqzeam&#10;a4BBoI+6jHOU9PFOnP41N58m5EdmsWtDWL/lFWt1F6hf9YN3ts+942Vt9y1Xb2sst3h3gTpkXue5&#10;pr5P5DwB+uOpkH2g89cOYPaFlu1G+xB/bZyvVwPjAX0K1BoeD/VKxkDfuo/MARk3q/g+H0h92rxf&#10;JFk3YY9+Z+l1dzzcXS7ivvnjYv7l1+/i5l78xd2vu4P1OLnxKo8vvX7imlOGNuir11cfjAHjFlxr&#10;5+4HfBd/+YfbbPMtOewpsQ/kt5cOPixm/IYbTlzUD+oR10LcqNs6j6W1QB2kv2vi+BrCGt+3D8i8&#10;xBinaMNPn7RBzTvKxtw8kHkYa23FOHOhk8wHxpjLuD4fpWIM4lrMpXjM8t0wSJ/Ml7eD8emTGJ95&#10;oW/uSH6lL2fV2X/2IbVXqPFZP/tkzDloR8xhvip1H5I5zFtHqPkUSL9Ee9J9Y0ySiZzbZG02IU/m&#10;cm6OjOvTcQL8nw996HkH5e07rtvO+so+7WP7btM2WnWZNudsE//nY42+PZDDuWtGnnx5Alxo7R3b&#10;olvu38XmDYvP47dc3J79++PtybuubU/95cJOB3njrLfS4Pswjznu+O6LtrNn66mrNQSb9rSZR/Sr&#10;GGcs46i3WBxrDNT8tRZr+ldqfKLevfNVbrxlDFw6Is9Mv737Fhh57qmHhnkRYjkR8qXXXCRvT311&#10;sVEv342oveZ8/uUHb3PzVus8y2086bYCRuzAJS9+ew8+6DfaaKOhXfrWKWCf1qm2FNDuXuqejAXj&#10;Mn9FfdrNB5kP9MMHWPdJRX3mrb2PInPil3lAewqYt+Z23ReH9NldJ5m/2jKW468O8K/7Tl/vU4px&#10;CbpRsfpnDtBHf9Am2tInUV/71Jb5EUgf0GaO9IWcg/HG6N8XK+mvX0WdObLO8HUligRjTWoCSH8T&#10;+mABffXPBwGk7bjjjuuuJ8sYhN/ZO3i/bduKy45/K/x4HWDEx1GY8396/Iq5ekbncy4++AAQzLHA&#10;4CuUxB7/cevZ7cGzvtj9+oBx1nfkk45rvGiR7vjcdNNNQ78Kvor5mVfsseZJvTbHzDOqTvpInz5r&#10;VLu5svf0R8C4rI3wljFw7WTy0AXfaU/c+vvulyXya88g59BXRzv6vJ8u/NK3tqVedUj3M0v+UZD+&#10;Tz/4l5jfNoyzhr7s47unTfy2Iez/3ve0hRZaaLgG/c0JfTpi6oO0+mFToNqlz6eSsQox9JB/MKSd&#10;PYM2cM5Y5wqx4pw6uV/1Gaddn7zvSNrBNWK8MRnnXL9aqy8m0VfJWqPApr9rx9QzZk+SufXRnjmQ&#10;9AXX6YOYo9aS9NVOLvMZh2RN5uiwe3/KOHMZix+kTx8ZR0yKuYAceX/pszv22WXym6tjGIhjJnFU&#10;Kmnr82FtwwnXkr3rPe8d1kPWXG7R7qeH+HFZMEa7ArkhdDzx8UpvqR0/1uZacs3nbfhf9147/F27&#10;J28fPMEBftkDAo7aQDsX2QNfwp1or/vN+awwVjGOHrghQR1j5nUfoE3Rlj7pC67BuDrvi2dMH2G9&#10;ySabdHN+3DfhIvcnr/91d5F8X2zmNr/rPrDzYaZ5l1ypTZl9zu7bYnjrG8yBPHrZce2RP5zQHjj7&#10;yO7awVoX0PEJYH+FH4h9zatfPcxT+f/VUUPJ29kHK9QRmPvWfmIuwCdjRP2oJ4SMTx+l9grOUwfm&#10;yP30Ue2Zx7pS5wo5RJ301a/7qDG5ZnQfQEzdK+if9swBo+Kskf7OwTjHvtsAMa5KPQb41hza00/M&#10;n+BXa1oHEX2MN5dSMT7zpJ86GLUHwZZvY2PXnzn9TjoJamQkCBxFnz6yYWUU+PI24nvGToDWY+QE&#10;+N0P7tJevMzgV6+TukGounmXXWtYe77lBv93kz58hySv8u477ePtqRv+r9N55xbjFcCHTxXmHtdd&#10;aalu5FIO0V9YE4PUOwi2eiMm6hkzj6hP9Km+iXpG6ivmynh9gbl7EGOMR2pcfkEA/y8Iecyrv6hH&#10;rMOXXvNKb8EN9uz+Pw+sizz72N2djvz8/NIzT9w7zJG9c8mF3yeqJLwNym816g/8QPGmm27azau/&#10;NVLq7S1ZTxujemOUesLLeSXzKurAGlmHfPZqbuaJeRRub/XiHDuw7hNIn8yrvo6SftrMmftQJ31x&#10;ffd5ST/os0OtI9prHmBtXOapNdIne2XsE/w9BkCMgh1qDWMTdcb1xWeOpC9X9uCYedSph8xvPJLg&#10;416zjmuoMeodYeiBUkNfc6INgYxxRPIO2QdxZ555ZrvmusGPWSqf2G+b7lfWjTWPa74lZOmdP9sW&#10;3mjvYe3s8R/3TPxl//c7B98Vydq9jMK+nSfa+P9E58jKL1i0y3n8T37ann766W6OHqylb+4hwa+v&#10;L/2x5e2QvuYW/H3CVLSbR9Cbqy83mN88CvT5Q9ZN/4MOPKCrf8vdjzwvFh/jxDhH/Imfb8Utuld6&#10;8y67RncZhXkceVX58KXHd2+zPnzJj57XS1/thDUnwPd//fRhDBBz4AEHdCN9eJuAvVsLrFPXGQfE&#10;5FtJoK/Sh3mh1kioV9FHf4QcuQf19ovUmNQTk33kMVLSZxR5DCVzINKnq30gvhKwH9DPtb4J64wR&#10;4vr61JcRmFunknkZ6zx15qtk3vRnJAbJzwg49vVjvHH6JjWPGFPjmOc67XlcGNXrk+sU4fiDOYxB&#10;9GPufdrbK/0Q6D4Y40JHR8iAlIR1xqVkjDrg20S+/OX/Hdpo/AN7vKRtvNqyQ79sHuH35Lh2DOZe&#10;erXuFwLAnPDEdae1+886ot1/xueHX5Nlfu4QFXOLNREhfqEN9+p+docLtP14PSdr/l8QO1/jlpgz&#10;cwO+4jx76NOJdwRv5Ow1/TMXc8aUtGUcpN05VJ+0j+pDH/SbbLxxp7vqlvsmxULGchvzB868K2wx&#10;9HO/YJx1rOUIzzx4Q/c2K6/0iM1a6cfc/Iys+eX+HT50QvdL/ei0n/yrE7vveTVeG6AzF2ScuVMA&#10;/3q8IOMyVqr/wOfudsrb1+p+GmyBt5/S7h/3NxafijlH5c76jmDPjhX8MsY8CGQNc6Y/kj6iDTr7&#10;M5e3w9dcuC248LS2ztevbjPHHtv5tpcYl/o87llHv+zFGEhdxrM2LuOpo9Q6xjiHjFUHfTmsjV60&#10;G0+uXGc8ZD1s+iFgjSqAj7GZB/TJGG2MzqXa+oT8iXrInirY6vGrfQ8z68CYAha0SCZEl/7pJ7lm&#10;TmHeQrzqmmuGeRj3fPk6wxu1L+9zj93VfaKw042N/3rkr5N8FJ786icKU0bBrwrwai/Bnzy88mDO&#10;5RNzLbP2sNb2Gw0uAbjiiiu7sdbItXMF/74byBupj4xVEmx8fD7/AoRR+UblGN5BRvRT9eZhLxmv&#10;bfXVV+9Gvn9TX/xSOP6Lbvz6Nt8L1mwLr/Oq7gNO7gMh5rGrTmpP3n5FJ49ffXKnA+wJa3vIHGB9&#10;0O+O+x9rXzz+wklvgTJi//IXv9i23377TgfozW3evlqI/lWS9P//EeqJa3W1DnZJW8aZV19H/b2f&#10;ZmxK9iPa6hzIoy57h76aiGRcxrsGYkHfSl++6mddbdy+CHWM1w6OximCPfvMOAWbOmLZh8chYZ0+&#10;fXYlyfqgPf2V1Hs8wfjcR/UBYxHXYG1InxQxt3MkjxF4jJTM0ZfLuC6Xzjqi1AHSnn6QBwCco682&#10;Y13/6le/6tY2zA/V+rNFmSPh4mg+Ucj1Y3xbiLnAWuqcW9daCtgj49xLrdV9mIZXe3xbjHrz/fPB&#10;v3QjJ99//G3wRA78vyDzc845u1uL8T4pCvP6pOzcekr27RwY0484xQco0oc5jE2soY8P+PQzDrGO&#10;duNAH/EXF9jLdbcPPggDmQeZbc65Oz1MnXPiSwjMzX3giat/2Qlz7WL/ijaPi7kQft+RX/Ln5Mer&#10;Pz64k3bgB435EWNR74h/9p9r83j7YUNAm6h3BH2MBfLWvVTUZXz6ZQ+SdUV7jQf8+2JglL9jzsWY&#10;vlh1GVvJGHxcM3r8xTzmcqy+zF0j+kHGG5e+iOhbbTW+z5ZoV9LHOKh+6pK+nqqIvgrYb92zAn1x&#10;2IiB1ANzYxm1Z06pa9AvbcTn41J7/j/78O1QnRTWmZQgBPTNEdGmaIPM9dhjj3X/j6YPupdv+OJh&#10;/owD8wGfKPznHZd0X4qsPqWiLusj+vtEP++yg282gbmXXuN5vo/94Udt+iU/7E6+/uQP+nVWHFwv&#10;yPeb8gsXGQfspe4HXNexYh6pa+KQWgM/76CSPaWvOZCM0z/t/z+Ywzx8sIQcdz3wWLeGrMFt+viN&#10;57WnH7m7PfHXy9vTD/9lUjw+2Tujc9BXf8Z8wD397HPDX/L/yHfObGu/5dvtDYf+snt12sdxxxzd&#10;3vOed3dz4rMPyHrZB6ivtwHgi+Re9DdGAX2MU8ztA9o62kcdK+vk3FoV82ZMza0+/VK0JdXGHvzK&#10;vMyv6Ifk2ucl4vqOgfNqB330M7+CPv2h2kU/RuoAdp9fsoa92E/GasdfqegP1c8x8wP6nEO1K1Ln&#10;ronJ24u1IvrWuPThNnad/o765+1bSX+k7z6feoSc5kO6lwsWS3Jd55kc6gOCxDUm1/wGIP7GvWy9&#10;5bqfNIL0A+uY33FWWC9juHRiqZ0O674lpPtlgXH0efq+64dxfLgG7AUfpLvA+5mnJummLTB31z/w&#10;u4ZgHiRvOGPAY5Q1JOeSsVDjzIV44+qjHt+8M0j1dcwejUFYe8fUjkDN7fqf//xnu/CCC8e1k/tN&#10;eermM9vDFx7VHr/qF50fNQCbmDPrGA/qWd9298Ptl+df1z787d91X4K9y8E/ax/57jndr/pjJ79P&#10;pEDsq3d8ZfcrEbvuumt3vMA+Emsi9Xgk2WfFfRiXdTLOGtbRzzHjicvHZAUf/RVwlFzbp2ScWLPa&#10;rCc1DlJnrXpfNa++dR/C3BhH0S/1WUNYZ07X1OQ2qLa+vaOrt4M5svc+Um88o/OMVT+r44WkzR6Q&#10;Gpt7AfVIYl7Rnrn0SUGvDyM6MCbn9Od9PjFW/5pDvWR8+iCTXglKX0IlDxCJGVP6ngwyHv7yl/G3&#10;Fsftm6/zoqHN3NoqqU+/zA8133zLbdDN+ZYQ/k+PHhH7/ce913QfpuHCbS6dMG/W6AOb/V911cT1&#10;gqytXY+Ta0dgnn5gjhTQDvrXnIj+gk70wT/z1jqZz3VfLTDWeD78xDWUJ5xwQttvv/26/wOGVV84&#10;+JICY/sEsg9HJeuoAy7B+N1lt3Vvca6yz1HtFR88vn3wW2e2n5838UcOZLy88hXbt9+e/pv2s5/9&#10;rLusI+/rxgFz9p6o01e7daylXf4TO6jPJwTW9KhUMlfmEXViHzVOP0br6IPok35ph1FjxkDuBR/1&#10;kDGpF+z6SOoyflb02dXlsQd7Qeibsfbg/aJijPtN8K8x+lpHSbSJ8+zXeuiqrwLZgzrt9gHZp35J&#10;tRufvvow6qNI1aVNtGfNvtzW7+b5wAUNiGs3bCC+PBgV7xhivppXrr9+4gkJWWL8VWD+XweQt6+/&#10;jFXPdWNLvPITbd6VX975KNqfeeKhbkT37MO3DW30768K8GGavHDbWOvUO7PzNVdYsvPn9w4h4xGP&#10;Ue4H8nimJLmu9YkFdcYj2LzNwFjH9BNjMm9KjQV8UzjpHX/88d2vgCyx1NLdj+q++737d28Xwxfe&#10;uV1bYelp3TwhNmvYt3rQrg/cP/2pduHVd7QvHHdBd9Lj//YOPPK3w//fg4yr8KqP//e7+MIL2i9+&#10;8YvuOkD9GVMg+wHWWSfFenlMIeMBm/tNjHHM/smh3vyusT137+XtpK++tS2/wIJt/gUXaguu+I52&#10;5Cm/a1fe/8wkX2BODnuYcd8V7dSTf9A+9ooXd7F86pRPYS600jvbESf/tl1x3+DDaTLs5b5T2jun&#10;LTLmv1Z728l3jekfa7ecd0o7+uM7d/GDPLu0g48+pZ1/68Qvc9iLc/LNnPlce+Lm89vJPz64vWKs&#10;h0EfO7ePH//n9uCUiecJY0XdIM/T7d7LT+9y7DBWe6Gx3uzjxW8/vJ102hXt3ucmbmsxflDjiXbb&#10;BacN9zCQXdonjj2jOw7s+e3dvtZubz/lb+O9D3I5H/ZxxDvaisMc09pK7zyynfJ/V7X7nn+3HEIf&#10;OULOreF9w9ruQRl1vACdORQxn7A2n8/X5taeMdasdo+5o3PXYFz2ri9kLGIN0U+9fs5lyr/+9a9u&#10;tcYqq3bF+JFBnbOBDO5r1DVkUXAtHzv44Hbk178x1J/5v3tPujieOE4cfdRc+PJx+oXXeVU354Mr&#10;D5zxmUk9IOwDv3/ef3P36dG0IZA3pmgT7YzGPvrk022T93y/0995+1/btGnTOn36IJA3qLm88UFd&#10;os4ckPFgfNbhTso67yzooeaSrEVcrZN50N96663tuuuua5f+4Q/dbVrhEhK+WYdf8uf/TxdZcJ5h&#10;bkZz21c9Do7WvffhJ9otf3u4XXf7Q+13fxqrfcfDk2LsC7IOYFt37bXbzjvv1DbYYIPui7C5rWoN&#10;BJ1ifnsEfcztqC5zcDuAvaQvQl502BF12vviZDD/Wzv1HTu2vX5+V2uvO7rddNj87Vv7vqN95ZIH&#10;u5j843LGtN3bZ3/2mXbAxku3KZFzYH+i3fCjD7ZXHnhCe2BMb31xPnPmlu39J3+rHbL10m22cV0X&#10;f/+p7e2r7td+OnPZ9rrDv9R2uuWbbZ9vDN4Cn4i15lbtv079Tjt022W7/5Nx3wO/x9vNJ/9vO2Df&#10;I9ol4zHa2ctSb/xW+78vr9J+s+nL2sF3zmgvOvTcdtX712+zj/m6z/bkde1HB+3b9v/5zcO87hVY&#10;k7O99EPt1B//d9tmqTkHcWOQA2lP3tRO+tx/D/eQ8R2Lvqkd+Z0N20Wv/e/2y9mWa2845oz2ndcs&#10;3T13mWPmEze2U77wwbbXkeePBw3wNoFFdv9s+8mh+7WNl55rqEu6PsfIfdhL7Snj+/yxoyNn5tXO&#10;XLRnzpoHjM+cdR/GibHoEdbmAdeg3Xn6ADWZ2xP23FuifdIvy4+9CppJACdBlPzIoIVYZxLmJrcR&#10;N+vaMck8xB/88Y8PnzDR8wXZnASti1gHuGyBi6Tx5RcF+FSgddBhX2Tzwc/x8JVoD539pWG99EtY&#10;W0vJG1amzDFfW3iTfbvvGX38hrO7D+VkrLz7f09rZ195RzvpxF+2l7988Go07aCOOnkn4UGjb8bg&#10;n/2kzV61c7wQfNDxINOWf1Ckf8Wc5LCnSU+gYzH81uOf/vSn9scx+fo3jhqPHPSm8KXn/MrGuisu&#10;1V1Lac3Mn72mHgFj+APjtnseaZded1c74w83t2vHTn7Y6Avy2Jkn8/Hbf695zau7Ex4/esy1fmBM&#10;oi57sA8gL2CvvqC/e4N8sjMuBRs+xHiboDMG8Mvj9XwGJ8G9f/G31nb7UPvMPCeNvWK6eVI+eyMH&#10;T97fOP2Lbd9VFuh8BrZn2r2nfqRtvs8PJ50AO/8CupmLvLkdf/GX2i7LTHyim1dF71jtzWMnwcnH&#10;JLEnckxd/APt11d9qm2z4OCPgE439dl277lfbvvt8qXuBKivcYPjuXjb9KPvbhv8+NPtyLEtL/fp&#10;87qT4Gxd/NixGzsep+z/2vamYwc/EO6x9BiCfbFefM+j28Xf3LUtPWXi/ji13dfOO/TdbafDLxjW&#10;TohTOv+pL2pvPPa33UlweExn3tVOfu/ube8TbhmPGkAM+8j78HMbf6pddNKBbYMFJn8aG9+++oAt&#10;6WpGLLi2V33MOcruGjx+rN2bvVd/n2tS79o5I2uoo3lqrHbqq0/o0Z7w6Ttm5iGekyDcdNutgw/G&#10;kEBjHhzXFs3i2I1znuirHYHqB9ZQsgf8F1j95d21Y1yrN//qOz4v97OP3tEevfyk9uRtl7ZHfv/j&#10;zmYu4q2ZcYl11DviP8/ym7a5F31Bd33gtLVeMTzQYA3YbO0XduOf/zzxfaRCbuKyF6k3Vu0N+vpW&#10;l7gP94Lox6g9bUgef9CO7z333NPOPvvs9qUvfalttdXWbY211m77veWt3QnQmLe9cp329YN26L7v&#10;lR81/ug+W7cdX7JK9yXjSdaQXFPzsaf+1S6/5b527O+u6v6w4BX2mz7zq3b4iX/sXvXpJ85Td8D+&#10;723HH3tMu+mG69tFF13YPvShD3V/mCy77LKdn31UAeyIxylJv5yLsSnA8VUq+JirL6drc/XZU9pJ&#10;X2qfGHvSXeL1h7VTL/9be/Lxx9rjj97fbj73x+3Q1w6uaZ350Ant0MPPbfdkO09e3X521CndCbAt&#10;ukf7zDHntlumP9r9gv7jj04fkzvan08+vB2wybTBPh4+s/36sgf/zXHaqh105Mnt8rsf6XI89vD1&#10;7fyjD2mvX2R8Dw+f1c68fHo39XjNfOKq9pPPfb9d3MUv2jY78Jvtgpse6Pbx5OMPju3jqLEeZrSL&#10;DhucAJNBHzPak1ed0r5x3E1dn4u/7lPtuPNubI+N7YO9dHL3n9ppRx7QNu1qtPbQT85plz04ePXW&#10;9TDzufb4Fb9on/va+eN/ZG3ZDvzGmcPj8cT0G9sFx3yqvWHRLnwSxA/yPNPuPvWr7f1jf4x0xyKO&#10;ab1NuuN56eHtI9+/vD3V7WFwDNF7LAfHc8BgnwPsOXX6mkOpOWpczivG4kPNWoMx87tWxzgqv32k&#10;ve5dAf364kC/JH31Z8R3eJ2gSmXiDjGRkDWgy7kYAzk6TzswN77WSWnP/ms4xy8FGP95958HH2j5&#10;x+AHWKskGYuN6wL51QF+Wolfn0ieefTuzpfen33y4W5OjPHC/wvCaaf9elI957UHbmQeYN5BsVPD&#10;Y1SPVZL9O3ddY9DXO2nWEm3Tp09vZ511Vvvyl7/ctthiy+4Hjnfd/bXt0M8c1q646qouFz9q/Pl3&#10;bNv9qDEnvQ/vteXwl/zJnfmzn+xFuGyB6waP+e2V7Z1fOqVt9K7vdpctfPqYC7tX1vatiHXgfQcd&#10;2J30Lr/sT92T7WcPO6zttNNO3UkvY6Dmyv5yDtZAMo49VIw1L+ibo+Dv8amif94/MlZS55xxib2O&#10;aRd998D28lUWGq8xV1tq/V3a+772o3bk+Inw/uN+2n536z+6evDsLRe1713KHxkrt72/9sl24M7r&#10;tSXHXhnhO8i9YFt5m33ahz+6d1ui6/Pu9sc7H2kz4na2d2TGjG3aoecc3Q7bd+u24rzj/U1dqm2w&#10;6/7t0197S1t8LOPMmfe2q+94qM0cj+UE9tifTm1Hdn2MnQAP/Vk78bA924bLzD2en33s2Q775U/b&#10;oWMnY2t1uYf8vd14zintIo7Z2KvVrx76nrbzekt2b/3a45QFVmnbvvm/2scOGnzP8NSpt7Tb73u6&#10;ix7ke6T98RcntAt5hfbc1oN97LVhW2rs4dL12e3jfe3w07/R3rjYxO2FWKPN+Gs78wenNn48bMpi&#10;bx171fyt9oFdN2hLzzbew9hellh3p3bgt37ejn0TX8T/cLvkyNPaZY8Pbmv3NHlvE/czRo97Ps70&#10;pxfIXAkx+Qc9ZE3zImB+ayH4ed+s+08/cD5KoK/PtGlHl/n16etBUWceY5hPflkyBgEcHJ3AjdoE&#10;PmLhPixqvKM2x8wN6BR48saz2lN/u679/e7r21M3ntHpQLvUOEd7tH6N41fk+dWBORZeus297Hrj&#10;2sEB4qvXpv/5V+3R688ZGwcf288c1lt7xSW743L1tdd2bxmKe8tj4FwRc/bdaPqpB3XkE327t1jG&#10;n0RZ5wjm4ZrNSy+9tH37299pr3/969sLl1u+7bLb7u3Th312+GlOf8n/pM+8rvtRY37J3x817uvH&#10;dQX7P/71THfSO/GC69vHvnd2W+et32m7fvznw5Me/SGDv8Cfv3fg9wm//c2j2iVjr/KeeuLx9oXP&#10;f77ttttubeWVVx76u3/XxDpXJPcg2tU7qs94MGfaU7JGX04E1HkMvN3SrkCNa4u+pX3l4B3aMs97&#10;ZI/5LLBGe92Bb26bdaur2oXXDz4sBrOt9752bfeK74/tW7u8qHtieF7uMe1Cq2/YXja29jnA3hSZ&#10;ss2u7dXrDn5ySj15pk6du71g0+26HDzx3/bIU+3Z8ducE9htV17aHsK26N7tI29Zvy0wNh/ETTyZ&#10;zZxv/fa2j+3TnUjtbaL2/G399/+2+2PoqduPaLsuO/ED2WCuKVMWbqtv8vzfhezyPH5NO+sn13fr&#10;JQ56X3vr+gt189wfx2LB1Xdp+x+03XCPStfjX/4wdh9/ZKzW4m27Q9/bdh7rA70C3W075YXtNR/Y&#10;v22DYuyV8e/+/EhnS998PkjqOtFmnGKPiWtjJI85pD1zeB8FfHzXy7UizPWvvSTG2UP6ass5dkUb&#10;MLef2mtny8A+1FcfiwJjPlgRC2irT0gp5kD64AJ5fv5m+p+O7T7BCcZVzJO5+C5Kvnh7nhdsNK6Z&#10;gDwznx5c+0efTz9y5/P28vQ9l3e/McgHarABcd44yNxzzN5232KVzt9PvyasjYW+/q2XAtYwRj04&#10;Z7TvHI2jV3RctnDJJZe0b37zW+0Nb3hDe9HyK7QddnxV+8jHPtZ9ghOfbdd5YfcNPj/5xO7t6h++&#10;q33hXdu31261Rlv9RYu1uWYffNim0qcDanPZAheof/S7Z3UnPa7V++j3zm2/vGDwfzaKOHfcd++9&#10;upPe7y++qD384APtW9/6Vttzzz3bWmut1dkT6hnncfC4OVb0T7s6QK/kbY5P+klfPjBO8KNHHxvV&#10;XufWhlG121rrtTWWGvw/HZh3wNQ2/4prt43HXr3wSu7S2x9qz45bBN+U1v7V7r/yt+3UU09tp558&#10;RHv7Zvu1X4w/odhD7YM+l3/5em3F2Sf6Beep8zYa8Gj72/X3dvapL9+orb7QxCsVYwb7ma0ttOF2&#10;bc+xfVTMRQ/KkBn3tStOO6WdfPLJ7Vdfe1fbbN9jJuUd5B67XR+4s107ndgXte1fumpbOPZLvxMs&#10;1NbZZuv2orGZ8cDbqU/e/Zd2/ViuKVM2bXtsttykPyrAOfXmWGn99orl2Ot97arbH2zPRS7Ax1dt&#10;6D1m6QPuBZgjHgPX+pgH0jfXo7CuMRlvjuzNXlMHdW2eKpLzvnyQOn2UUcet6zgdq/Q1A5lQUQc1&#10;LuMXWnDBblR3010PDXMk6tSP8nG0vjcu8IlQ/i+R/9ebtt5OXc2a46Hzv9Eeu+Hc9tCF3+suiAd8&#10;8M0bOWv1zTdefdlu5P8F1UHOwX2b19z1Rsr5qJg+H0DHmovUrx17dcq1evvvv39bfMml2stfsUP7&#10;7w9+sP3f6YNX1Vzs/8l9t2w//eRr25++/Y72nQ/u3N684wbdL/lzcs9jIFkXsOn3l3seaaf/4eb2&#10;uWPOayvt9fXuWj0uUOe3+fQD4tmzt5c1XvOqHdv/fulL3UnvgfvuHTthf7Ptvffebb311mvzzjtv&#10;55uxirn9S9R8zvHxuNgDsIbck7FgftGmGJOx5FdcQ/pA1hTzKqPQnnUWX2e5tuRYqcyZvc+cZ8G2&#10;+DyD2Luuu6s9ErGd/f4r22knHd7e/uKFu8sSFpq2VFtl2ze1vfbZt+213yHtZw9PPPYdu7iox6uf&#10;VRZfsM0x/sQ9zD3mo6jLceqMh9vtl97dzRdbcsE2z5ifx17Rd8p8C7cl55u4jZWhfcoz3cmbyxJe&#10;vNBgL/MvvGrbcq+xfYztZZ9P/qJ7qxKyL5jx5PTGlcxTp76wrbvCopPeNkxfZLYFFmkrjR8/ZKAf&#10;OwlOf7jd3/X7f+2AjZYaXmriOLzsZNoibdqS27dP3cu7b490r4yJIo/H19zeh8Qe9AFHdI7aFfU5&#10;asv7KfV9R8VjD5lLUS/GuwfrJOoc9U1GxWYt0Q+bcfaQfdTYbscoDcR51F+mkgkl/fJBiUx6kI3F&#10;5NtWmaevljkg8xrHb8rxCw98I0z+mjwwn/Gvf3Rz4rh8ImNh4PNk+/stZ3UfsLGWdbP3jJ1j8dXb&#10;olu/v/ttO39VYvXxtwf5f0HiEutlTqXSpzMesLvOvMo111zTnfTe+973tiWXXqZtsdXW3bV6xx4/&#10;+KX81V6wcHvf7hu37//Pq9sfv/X29r0P79r2e+X63S948A04tb9agzWje7zvkSe7H6D90gkXDS9Q&#10;P+CIM9oPzhh8eUDeCc2R7LjDK7pr9X53xunt7rvubL/85S/bAQfs39Zdd902zzyDSyoq6FLA3Paf&#10;b8tQv6I/ApmrL849QMYaD9oh7ebOYzErMrZiLmzu0T1rr3XUJUsuM60tMBY/qDN20jj/823HVbdt&#10;e775U+2nD433xwc6fnx093+uxx57TrvlhqPbGwaWSX14vGDKlHnbkgvP1z252NOgxvP3AtrymNu7&#10;fTMmmavmnvnc3e28Q/ZoK2/zxu5k133YZww+JHPMMUe3Y4/+cTv+3GvaTcfsO6xhfvMM1k+2Bx8b&#10;/F8hen3Sn9H66tPmc6mY3xjXkHFVpMZ5rBBI338Xq12fUbYUwc/7XPWxn/TXZo2sA/q7D+1JXz78&#10;8ySdcfo4hz778Btj2BAPKOYYchM1MEdjM4dryTnMN998k2pcefO9nT5zuc46VWD+tV7V5llm9e7/&#10;9eZdYbNJNmKfuvOPbfpV/9f+cc8NbfqlR3d67eCckdrWV8R+Af3C6+7cZl9g0Tb34i8e/qrEi8ee&#10;VMD/FzTePQD5AVvWA/yypqBXJPPwDTynnXZad+kJf11uvuVW3UnvuBN+0vlwrR4/U/XDD+3ULjhi&#10;v3bK5/Zs+++2SffL/Vy3V7FO9pJzLlDnpHfUSX9su3zshLblQT9ub/vyr4e/HJ991r7Jw7V6nzj4&#10;Y+3M357R/nbnHd1F6nxH52abbdYWWWSR4d6SzGMvjNmX9hzTJ+OrAHbFdY6Q9r4ckP5iXNoyRrBz&#10;P/OxUf0R9a7VwYP3PdaeGrerwz4c//5Ye+ifg5i5Fx282oIZt/ykvaO7LGHl9vpP/bz9+W8Pd/+v&#10;9vht32vv322X7ivkdt15g7bEU482rrLNHkSd4j4ge0zcJ8ycbbG2wqYv6NYPXn1Hu++5iT0AOaw3&#10;c6yPB/4+3vuk4/WPdsuxH+wubZi5yGvbp0/8Y7t3/FOhf/3BB9ru7GNMdt5g8fbUo4NPG2cN5rzK&#10;XGFsnDFjerv/scEf0ZB7BXx51XhbV/f5exuwbzvupoeGn0zlmDoqj01/pD36yOB4X/u+9bpLPWBU&#10;zknHYby2IqN8+tbAPG8LMEdfrjoH1+pqLKR/tXlfSR9Rl/kr+Xyq5POkmEPpPPqCZ4VNWCT9mWP3&#10;jpmYe4UVVhg2h+/tYw/cXIN5uAaQT2/6K+KQNafOPvGrA7PNOc+kfdjHU3+5sPs/RS+Sh76+c82r&#10;ymmbvq37rtG5XrTpcC/GPfvUQ8P5zGcGD5Q5Z5va/b8g8JaoOc3b+Y7vD9TDKH3G0wN+XLZwyimn&#10;dF86wElvg402bvvs9+busgX75LKFIw98RTv/8H0nnfS4bMGc+UcPeLycq+eyBX5toZ70uGyB390T&#10;Y4yzznrrrNOd9PhNvhuuu7ZdeOEF7YMf/ODwpCfG0oNiLjEnIs4z1r/AjU9/0Z4C+NZ13q9Ae/aY&#10;cSna+vJAzvV3lBqDPffqvJ1zebvx8cFtaMxE3Iz2xBXntZ8+wlvDy7RNxv44at2XID/YzvvRt9t5&#10;uGx9QPvwQdu3leefuHYPGKdMGfuj8p6/tsE36/b3DcYp6nIE5x7DmTMXai9cc5lBz9dd1W584NkR&#10;x/259sStV7fLxs5hg3XUevzSdvSnfzPmuWjb5pAPtoNetnKbD/04Ez0/1f528+Cn2AQb9WZbavm2&#10;1jR6uqud9Yeb26PjxzZ9gRPuX6/+U7tzuB7Yp06dsy211sZtu7FcU6de0f500+PP24Ojtxtz9frS&#10;CwL41Hfo9HEuOTevuXMfxmV8jog9qAd7rrkg1xmrgLHVhxH0M5djH+bNOpAx6qtdn+6VIKhMI2Cv&#10;a6WvsAcmD1CO+C633HLDOOScq+7sPjWYMdD9vtwWb2/zr/jStthW7+pOTNYy9vFrx17lPXBb90rv&#10;77d2D+OhLQUyd5L9eQPNufQ63au82eZZoC24+ss6u5DvyWt/012X+Pi1Z7R/3Xt1F4vw/4KMfIOK&#10;vrUHayDqEtYZd++99w4vW9h88y26yxb4fw2+cMDYt+6wdjvigO3bb7+0Z7v52P3bR/beqrtsgYvV&#10;wdtKsh+gF+bII4//o/3pxrvb0Wdc0V22sPG7v9ddq3fEr/40POnhl/swj/CLEZz0br7xhnbxxRe1&#10;j3zkI91v8nHZQtaS1GXe7FlqrT7MY07weKqzhnbgOCl9xwv0Nz4Z1W/WSKo/a4T6YGyKMLcH+5jy&#10;yPHtiz++sv0j3iYdxj7x5/bDzx83/vbgum2L1Rcdz/FUe2zsD1Hm1nb/xsJz957Tvvy5Y7tPb2af&#10;jKBvijCnx9QZNxE/T3vxui9pi435TJ3+6/bt713cHhj7O/15NZ64vv3yG0d31xKqB2xT/vF4u3/w&#10;Aq/DepPr8tbvd9sXvnF9F+9+kY4F127b77lm1+/9RxzefnD5o8M6jMNe7v1d++qh/9fNQRsydcnl&#10;2rrdB5Cub0d+/jvtvPGvmst+BnnG/jC5/Mjuq+EWXHiL9vHzBz/mPKmfMfLYGYs9fQf5BuQ840Q7&#10;owL4KIA+e8lcSq0NuTbHrJhVHcFHP+eS64xxjo0/+v3DP+k+HeqDKAPqmIFZBFj71yhzRWrRueee&#10;u/t/IMH+13sf7eYZO3XeiatRuYRhyjyLdHWyFh9kmf77Hwxe6Y1/clTsO+u7V36VfqGXvKX7zlG+&#10;Fcaa5n32qYkn+2f//ng3Nw8+zzxxb/cr9n//60VdXeussfwS3ZgnKG801tZnD35nqZj/0UcfHZ70&#10;uECdk95ur92jfeazn+veaiVPXrZw0zHvbR/ac4v2yk1WnvT1c9bC317AXgH935/+V7v+jge7a/W8&#10;QH3Pw05qhx13cfcHSs3BmDqEkx4/PcSvL3AxMJcteIG6GGdsH5kz16Pi2Ed9UOiT6xR1wtw8Cuv0&#10;pzZkfM4zzrqib8ZA9ZO++Nw79qw3mYfb7z/1xva6T/50+D2hfMLz3suPbx/b/fXt478fXBax+IHv&#10;aLuv4lvh87SFllpo4Hv+p9sBnzyh+15M1p3uyVvaeScd3t652Wvb1y4dXCsLfLDm4XGfQZ0B9ouu&#10;9ujcGPcBM2dOaQts+ab2ya349qiH2u+PeFd78yHHtPNuGTz+2Md9V5zSvva+/dqBv7x1mHvSyAdm&#10;uqeNh9s5B/x3+8Rxl7X7x/IO6s4Y28oF7eQj9m+b7vzF7htpBnH3thvufmKYZ8aMhdqGu7+hu5Rk&#10;5syz28e33rsdPJaHE3KXh0+ZnnJ4e9eWb27HjZ9wB/kHdMdnwZe2/T45+CrHKX/4cttps/e2w0+6&#10;oN361ODYdXseO67nH3NIe+02n2i/H4ufstj27RUbTjx+xfseDPqduFidNZJrYF11YHxFX+OQep8z&#10;NvOJdudiPKQ+51lnVhBDfYW1ecih2L85c26OjJ303aEo/e7QzqjT2FiTjrKph/ShOUYagKOO+mb7&#10;nw99qNMhfLEy156RxyaZL7ju69p8y63XnrrjyvboFT8b1kakT2e8NlHHJRNzLTJ4guYV3d9v/E2n&#10;96REDJdUzL7Q0u3vt/9x+MXagB9YQ1jT+4p7Htntl4u3V111cFytq78j/pz0brjhhnbllVe18847&#10;t53xuzM7W8JJb5M1XtCdZFdYeuHuUoV6TJOsV+1coM5b0DeMnfj+MPZExqUK5EGAGOfeqaqda/U2&#10;33zztvHGGz/vFxfAuZK45q+yas845uSlh1F7RQeZp+boQx/njoo1zaGPmB/x/8HBGMgYdZLHa1Qd&#10;dJnLGNAfZsy4s53y9lcOvzbtsHlP7r41Brv5EZh99tnblE0/3E47+n/a1kvOMZ5/Rnv8vEPbersc&#10;MbhGD01PT6wH/uP9v/6YdusPdm38MBn65+7+VffdoT9rL+i+QuwHuw6+RUmM9TtGfzY253s/r/7A&#10;Bt33fg5qPteevOKotse2nxycGMZrw0T9Rdu2X/l42+7rH2yfumtme+GnzmlXvm+9Nkfn+3A79+Cd&#10;2muOvLaLEfM4ejwG+3th2/P4M9v3d3lB/IH9aLvi8Le0rT91bufj7TvRw2Buvpkzl+2+O5QcQ568&#10;rh37X29tB/xi4raQiThzrdT2PubE9o2dX9h9H2vaFXpAJmImRoQYRZ2oTzwGUuOMMS7zVR+YfExH&#10;7zdj0wfU6Q+uEW8HoN7gtprcS+Z03t1fx+3E+LVpfE3opLdDxUTqshBkTPqhp1g+KYAHR/Bfd911&#10;xlcDfveHW7ux9sPvyt3/6090Y18t56Ad4dOb/F8iozGVzCV5sLg+8Mnrf/28L9yuqDOW784ErhdM&#10;sOHDZQtcoP6d73y3vfGNb2zLrfDi7lq9D33kI+03Z/y2y+e1eicf9vruAvUvvvsV3bV6a46dBOed&#10;a/Blv+6/ry/3oM9f750+/F09fkzW39XjBCjmIca9IOj23vNN3bV6/NrCg/ff112rx2ULnuSNB25v&#10;nkxqT4l9WUPsAZ09OGqvY0pi7txPkrm1kYP+630e0l9qfN+I4Jdkz311xNjUgWtimQ/Xs60x9irw&#10;8+0DL/Wtzol9dD289EPdCXDbpQcXbw/6mtoW3Opd7Yfv36rzy3706XrY9MD27XN+1Y7YepB75tl/&#10;btc/Ong3gzr2kP2MmnfxUWdiPrXNv/672o/P+nz39Wr6pf8Sr/90++ob1+tOnMnAZ5G21QGfbv+1&#10;6eDnusCaoA9fx3b2SZ9rW3XHZ/B/f9PjD+CpU6e1Dd7xhXbcgYNjktjLlMX2bF/56jvbC7u+FmpL&#10;LjT5Q2ZTFlir7fu1H7Wv77HS8HZAEmrxtWwHHXNc+/IuL+pOgPqlr8dOfeZLEf0VSD/i1YnzGoNv&#10;rZf0rdWNmvf15Fr6eue+NvGHSrnvj/sk2txD7kW6R6aKvrHqhg+IKF7n6TOK1VZbbZKdt934suRK&#10;+pi7jmK/XLKwyEv27P4vkdG3O/FXnrz+9PbPe2/sXmHyf4nuD9Jv1D7QWU9cr7vy4Ed7v/zl/+0+&#10;xMIF6l62wLV6XLbASe/DH/1o96qPXNut+6LupHfCx3frLlvgWr19d1iv+1aWeeaco8uXfTjv6w04&#10;6fG7ely2sOq+3xxeq8ePyYK9jop/1St3aF/+4he7k95DD9zfvv3tb3cnPS9bAGIVMW9K+qV/tasD&#10;1455O3gnTgHtkPNZYWxSdaNqSNoBn1Gibz4gE3zEmD7Mkeg/damXtU8d/ct27Kde2/3/WmcbO4Ed&#10;dfx57ZbTP9b9YoIMe5i6TNv208e3y0/5fvvM6waXMAEnjE0P+Mrg8ojTD2t7b7Rle+Xbdu7yznjw&#10;d+23l028PQp5OzG630Sd+px3/U+duy298Xvady85tx3PW5djNnrsThZHntx+d8RebbX5J06BNR/7&#10;//SJZ7RfH31o9/2eE/Yt24FH/LCdcN7F7fTD9mwbbfWq9vY9V+5i7j/u7Pbnxyb+cOuO5QKrtV0O&#10;O27smBzdjtx/i66HwR93gz7+fNU32lvWX3rcf4G2+EKTv52mY/41277fu6jdfO5P2tHjt8dgL2N1&#10;Ft2jHXb0z9qFN5/YPrvLqt0HeKxvz+IxlWpTANuwRqAupcaC6/QDx2SULePAOXn7nlOtCZkzc4A6&#10;9pIxmS916ZP5Jvk888wz//ZXJHLtScdkOWKvbw0hkvnQ8zVdfEsJOvjBB1/Ttlh78AO1igfMvwCA&#10;GnMtuWabbd5p7R+3X/y8G3euRV/cFtvyHZ0va34ol7czBR1YF9RB1gfzS+olb9jpT/yz+w7MzIOQ&#10;w1yrv3Bae+VLVmmbrb1cW3GZRdqC884xtGWujAXGugYuW7jqtvvaFTfdM7w+L2OVPvDh/2i32+5l&#10;3Sv0NdZYo/vUJv7uER/JXNbQbkza2Y9ryXXN7Tpz5gj6qWOuAHp9JONTD32xKd4m+rhH147AHBsQ&#10;B/h7LCH9M4/+xjuKfpk/delf11mDOTb3kTpFf0fQBvqnPWP0Tf+Kfs5FnXjs6FOxd6h1Mq+wtoY+&#10;oB/51KdNu/MJn5nDt5EfbK9uR/35h22fFecc+tBjjcs5z2Pq3J+jPlUg960O1DEa39cDwpw8HkvW&#10;kvaMqeiXc/0l4+1FyO9+9ckcrqvdGN7aB/PU/EAMtswDa666WqfrfkqJkyALf0/wupsGb4+hy8II&#10;mKSiPzmMyQ06mgtb9+Or+x8wjOHygs+942WTcrkxNwr+fiDwSs63SoVYLp6fe+k12t/vvrZ7SxOd&#10;9cnjOrEupL8Ccy6yQpu20Ru7D+o8etWv2z/+dtnQl171vWzsZPTGT584tK253KJt+41WbGu/eImx&#10;k9607lOb7huyhjrPk9XwAAD/9ElEQVRH0MaIngvU+V29q269r/tdvRv/9vwPFuGHuAbnXKu3yy47&#10;ty233LKtvvrqbeGFF+70xnCMMg5dUm0KYPMPltQn+JjD2xjQZZ4+n0Q7WEtdHaH2U22O5vF+x9rb&#10;C71xuc44se+aR9I/42oesY5kvrzN9El/5q5rTO4NHRgHzF2n3ZiKdcynL5J255B2a9AXdsU+wThg&#10;bgwnF9BuXnO4Ng8Qa3x79op25Pova5/gVyq2PqL9+aR928pjhyvzdcdvxp3Dn0qastj722lXHtK2&#10;mn/gN/QJ0GWd7NMY1/iYg1GBzJE1zJP5tKszn2twDdgRa2RMBZt9YDdP+mZe9fqZH7ADa3VJ5tfu&#10;8TNPzZ85a5+c79DzGZjugzEoOTMychK0CKADdYyIyZD0F/0AHw8COhvigvLV1xx8kzsCf/jm27pX&#10;RZAHzjjWfEMMF8jDM4/e2x6+8Kihn7n0twcPSB/6V9Bhs1+YtvE+3c86wdOP3N0eumDidxFrHi77&#10;uPehJ9o8c83RlllswUk91b0l5jIfwqvLa/5y35g80J308vo8SF8l9+xJjx+T5a3oF7zgBcP64B7V&#10;mQOyl1nZnUPaocaDNemz+oLHirXHK9cweHtqcl5z6e8662BLO6IOsl7WUKePseqMF/ust7t5HJG+&#10;2wDMAeqMBe3mAWs4B2zZR/pnn5Dx+NQ1ZA51+tS9GI/UGMZql+wLm7gPY9Tl2jx9xwdd5tNGjqlT&#10;p7fzP7FL2+nr143peDv4E+2j++3Wtl1l8EXaXGJx3xWnt5984zPt4J+NPYmO5VnioFPaVZ/dti0w&#10;nseakGtrMNY+85WhOqm9kgPIW3MLMcapTx1YxzHzZZ9I+rLWDsYANtbY+vrJPJLxWdcRAdbqjFFX&#10;SXvdPx+MQc87n91JEOe1VhucVK698YbnJbUBqMkk/Z3jqx819M/8vCXK/4t5Vv/s27Zuu20xeKma&#10;Bybhwy4LrbNT9xt/j1/zm+7VGJA//zqwV7C2/Vhfvb7ouUieawQ5wXqSQ4/v/Ctu1b0KZc4vW3Bp&#10;hpiz3jhZ0zoej6zLWh7/+zPtL/dOb9f99f524ZW3d7+wAOnj3LrWc33QgQe0l223XfdKz9/SS+hB&#10;f/vAx3jouw3wqcfWPMwVUC99enWVtHO75hphXftgjT59tLlfY9xb5gBj8zbSx3yADdBZM4+pecB4&#10;n+hYm4u1MUnmyF7TV7tUfcZyMjcevSPUY6EeMicYZ460p0/F44kt958YLxmjv3NEu7gPbOwXm/bc&#10;O4Iva3HO25xPXvCZ7m1Ovv8zj4m5YLiHRd/S/cAwv1iR+fWBjJuoM7Ev5vSTz1/a0idjIPefeshj&#10;oZij5rJPYjwuiDrQzzjJXIxgTO5DW19srZEx2BjVpd4Y1jXOmIQYdL4S7E6CTz/99EwOPK8EgZOg&#10;ZIJMyJgNIH0FE5tyru+ZZ57Zdt/jdUM732v5k0P2GH4YJDE+a4I3IOtRB0yyb8ic5OEbahbf6p1D&#10;vV+qnTXmfeHGbeqc83TXCJoH9KFGrQPWSDtrhMsWrrnt/nb97Q+0S665q513zd86H2zE5R4yJ3rX&#10;XKu3ycYbdyc9vp8VGzlqD4IdyRrmc028Ovyqj/kVMAaIqWS868wLjtCXL3Mw9ySJvfYJ5LBX36pl&#10;LeZxDtZlrUjOAT/9kezD2Owh7Yk5tKszzrrOjXfUzloRbOZEX33BvNTLtb5in+hrn4C+5mStnZjM&#10;mXPJvpLMV32ce/y0429N1vahHbQP9vFku+noD7dX7O+XCwz2J/bQXvq+dtw3/rvtsvLgRwHAeqOw&#10;HqTfoO7k4+qYZP70V9QLdnO5Ng6wIa4TdOqNd4S0Q9Znnr7M8a3x9qrNP9bU+Ycj2GfNAeiUPh8F&#10;fCU4fDuUJjgzgv8nCCYxOA+kjbNGTC7GaO8DO5+cXGKppYfx+PIBGb7iK3XQt0Z8UnMN1s0+sXVf&#10;uL3+a9vUueZvj119Wnv2oRuHN5h/OfIDu7zK5Au3Hzz7q93F8Ll3a4D5QTvUumAObP96bka77e5H&#10;uld6f7z+b90vLIyKN4Y8zL2D8BNDW2yxRdtkk02GJ720s7a2eZyDNtFf3xov9FJzUNPj51+z5jEX&#10;ZM7sM3M6ijE1n37MPQkqkPY8fnkSRFfBjl/GmAud2D9YQzv+2OttgV29OSVz2ANibMV4bZmv+psn&#10;qXE1HkGnJPSoPY+Desj8xqcO8AePR/VzrKAfZfP46oOYO/MrYg/eBmOa9sTNF7Yzr76s/fp/Du1+&#10;QcNci+1xSPvKLlu3TV+9fvdju4l1zG2Mc/eszhGwK6OOySj68iTmqrbMj1g3/dK/2hFzOELG5LzP&#10;N49JysRtMRls9TYGddDng6D3lSDnu+6DMRh4JUhApxxbmwRsArtJ0ZkQMUbS7gM68zJH8OO37T74&#10;4Q8P/blc4Ij3v6r7GR/9wXhwzkhPCf7Zp6D34nvszz35SJt+4ZGdjzGMfF0bP677rwdvHV4jqM28&#10;wJgC+IhzbfyY7I13PtQuu/Ge4UmPfIJfjdfOJ6HevO8+3fdt8unNlVZaafizQmAPxChV14d+oD/k&#10;PsF4b1dIXwWdx7zWxaZdW+aF1OnvnPzYmKdPjqDNXNjsmzV5IPciefLBnr3iq6hDJO1gv5C10I3a&#10;C36gzjGxBjZzQJ+v6JNknCL2kXW0o8vjol7ca9b0mANz7YrHI2uIc8Zqz9ra6x856as/Y7UJutwf&#10;6C+5n8wDGadNXZ+vpN2Yeqz0M86YPqo+4+r+WCOQesasTz/eVh5f/fQVYyro9M84RZ2+4LqvR+PE&#10;P4i5H+TxS/9JJ8Fnn322s+SnZXSWLGzS1GUDrhUbgfRLn4cffrj7cVf15ODLn3d8yeCqfsi8fWCH&#10;OZdYo829/Cbt2ccf6D4Vap/GzbP85m3BtV7Z9cT3jT555U87H+KzT9a1pjrRj3h9zAH8rh6/lciv&#10;ZPgLC+ZD8O07NkDeV75i+7bzzju3tddeu3uLc/755+/87aGvH6TqsiePB6Qeag+S+QC/uuf8Q0db&#10;9qdNuzbt1T/zQPoj7qMvTtRB5hF0ijkQ9mPtUXGQMZL5hLX9eszT3oc1IGuMyp9gU5dzR3vIOHTp&#10;C8ztu9ZjrbBWp72iPeukgPmg6hP06nIv9Io+deZwrp0x7eZjTR5zgDYwh1LvJ9qNz+NXe+2roY0R&#10;O6KuYk7sSAUdPuZO0mZ8fQcn59jpgXn9I0Mf/dSl3b3WtzaxgaPxot54yLygP2tsCORJELAb42dg&#10;upNgfjoUOAlCBmDPolDXkP42QhM2okDG0+y3v/2d7uJx4ed/fnbo6ye9GjS2kn0ssf1H2tS5B18a&#10;zZdbcx1hxnHhPF+OPWWOedrT91wz/Dq0vEFqHdZI1hH7Qu59+Il2xS33TDrpQV9e8ymsvVZv/fXX&#10;6z7BudBCCw1tHk9zQZ2bE5greQdSB/im/7+j+ivosoZ3UjEu/UfptUHm0Zb+acv7mOhfj50j4G+d&#10;eh9QzFPJfPiJMWJ+8/T1mqQdsS/XmZu1aAdr9ZG2jIca77ED1tZgXvtMH+MzBoiB1PVhXfee5O2l&#10;XR1j1sh55gTr9/WZNbWDOdRZN9FmTUZq5skDrIcvdoS1JwrW2CDrYnOedcAYfcAcqRNtuQ/zagNs&#10;SNoyhrqQOZjjY08Ie0PHXD9HxDqIOaHPXjFXxmeMOSDPd1P++c9/didBzoyMfFoGDDAIsCdpA9cW&#10;RXIj6hIbnT59evf1YWl//2s36X4CyLyZP2tnDD99NPu8C3a6x645vfvwimRMZZSNPFkva3Gt3s1j&#10;r/Suvu3+4WUL+Bmj5J0g47lsYa+99mrrrbdud9LL39LTP0mduZ2jH3WsM878xjgXdZAx+JBfMX/G&#10;gmvHrA3oWdurudWnv3pQ79p9ALm0mc8nnMyVY8b4pGONzG08aDeHqMscVU9ObamXjNFuTD1W+jrX&#10;P2MyDn2l2owH4xHI+Dw22RfoLx5j7NkXuJYam69KvC3tkVh7yr/2tQFzYrFp12YtauijzrysjdEH&#10;0JkbsRd9GAVbntAU82auagPWgE7Mb1+IeUBdxbx9dnOIPqmzJxjVV/bg3JrGsMZWa+TaWqxFO2Qv&#10;1acvn6Ie8p3P7tOhKDkJktxXgoCTzWdC5ibrK1DRDjk3j3F8rRgXz2een3xi9+4Xz9MPmFs76/N2&#10;6Hwrbtqee+LB7u1QdHmjGZdryXXqhd/V67tWr8+XXN7g1MdnnbXWajvvvFN3rR5vb3KtXmIMvvac&#10;mAc/pT7IeFJIO/72x9pRW65BfwV9niTqk47k3DjEvpj7xJY6Je/42BhBPTqo/uaqvaozj3EIWCf1&#10;5si18eAaW962kP4ZA+YD7caDvTrXH5/MlXmAOXZiEPzzuCTmMYc1XSOCXkm9qKt21oDOeOjry7js&#10;0xhs3I7EYK8nQSTzmSPrALmwmRNRD66rj3bzmQe0Zw58sNsnmMt9AL8ak7n1MV/WgKwB+rkG19bQ&#10;R9LOqF29czBv1aWAdkSdI6hX5/HNHtyrOkAP6JwnqTOPAsZpA9fW0Dbp06H8nyALzow45NemQc4p&#10;AnljZQH9wDhijOuzI+bgk6Lbb/+KduXVg6/90v/ib7y1+zFY/SHjrD/qTqTvqBj09sncPHyX6a13&#10;P9x9gpPLFs69+q5Oby5wBHNmnU9+/ODhBerLLDP+g6Hj8Y7mSFvfXqofkicWHoT4aANjEmx1r6zR&#10;W8c4ffW3RmItyDiox9ca5NGHUcFmDGtiIJ8IzQP46g8+6ZgnqXHGpH/W1F5jrIE+n/gAe41jRKzB&#10;mL0YowA1tAP6zOOcfOZk7V7Mgw7cm2t9jEkyHjJGjHVM1It7RUcfUH2AtfkyRj/Wwhxx70CMe0Fn&#10;Lcl8iPkyPrEG6APMcx+ZVx2wtid0xNQ4yNxJ1Wf+ajMX1LyMubeaJ9eCLtd91LhR/tUva3pswJra&#10;INez0tc8NQZb2n0l2F0nOPYgHpsPzoxQXwkiJsgk3pgW1wbYfZKrzQnxrvVhffPNN3e/lA7a11p+&#10;sXbk+17dVlh62rBuYmzmrzp7YFSwecekBy5buHbsVR7X6l189Z2TfksPf/vM3kUfLlB/ySabdJ/g&#10;9CeGrAOsE/M4Zl/MFXQIc2FuPvx9QkZnXahj5jSm+4mdqJNkz3k8KhmbfUH2ik/uT2p91pwMWNNn&#10;6jMue8q9668NGKtemzEZX+3U6quhj/sFdeYwvsb0YQykv3PoswPr9APW2Okb8pgZVzFH7lWd9MWi&#10;00+7uoxnjl5h7fEzbhQZI315QD1gU0SbI+S8rydzpA5cZw2Pefozanes+SXn5oLUA2ty/Ls8s/KR&#10;ak8fbekD+tVY1vTNmPd/yP2AORBj1NfbgRE9o5LxfejD+Y758CRI8tVWGlxnlv8nmGCzYfyzIQTq&#10;RtNWG2OOH3bjtJ966qndL6cbgx3JL9iWmhPJuqAubQhfa3br3wav9Lhs4aSLB7/7peDvXlnTgzXM&#10;xe/q7bDDDsOTnnHCGsyhpA+YE9I+yl+050kiX0WoY6QHYB+gDl9j0j/RprDOPDlCrc+65jC+kn2O&#10;Ogkm5nXu7WSeCjZzMCrGONcv7anD17U1ETFGOxCTfWET5sZI5tTX0dyS+poDsCvVB1inXfpiWEPN&#10;oV601zhAZ+56/HLUxzX06Rwh/Tz2wFqbt0PmcS7oqj79k6wDxmZ89cn7guhf66jLNVgj9Vmnz565&#10;HKH6gLHazD3KnnrgMUwMeu//+ohrHuceE+PMkzWAGNbZjzXST/THzitB4oYnQd6r5syIsvtW7XFn&#10;qEUzEaM6ca5Nqr95XUPqvvWtb3c/uusasL91h7XbW169YfddnOqEuet8UlfHSe8v90zvfkyWkx4/&#10;K5Tx1oGsibBG+F29TTfdtLtsgZPefPNN/pkmYK8Ia28gblzQL2OyB8i1PmAMoz7awJo1RpzbU94m&#10;6qq/65ov66Qf6CvYqk4yn3PzeRsCvfbR1zcx7k3QWUM9a+O1gT6IdsBHsGVPmb8P8hhf92JM+pif&#10;EVGf/RinrQ99zJHxUv/AMF+Omaf2qSTWQV+PU8JagZqv2pKqryP2vv1C5qq1sya9M6/+aZf6nJNi&#10;jHHocoSMhezd2LSnzvuKOjEHdnutx0R/84I68yuQ8RnjvObDn2MD6Ow16evTGLEX7WAtIEftN+1C&#10;vP/9153v+D9BHgSeGT0J2mgmZW5S1pX0E+c2njmEdd0YebiIPi+bQIcf9v963Uvbdhu+uPu9PXNq&#10;Z/SA5LV63z/9qmEewIe5seAoXLaw2267tXXWWaf7Vpa555576GNdyBuxnvAgYyDXWTPt6slt/tQz&#10;6g/q+9CP0X17rNQnWUPwSX/FXH36jAdtoF1fdVJ9++ZiXProp6QeUg/M3Qdor3szR+YC7ekjHHP0&#10;UO3mTx/tmUMbaENXY1iby9x9eRjR554h7c7FPPX+qNRY9eokdRkD2OyJJ8K++ytkPsCeusxLnLGM&#10;6edezI8t9yc574vxSdveIefE4GeMccCIqBf1gs2c9gDGoHNuLFL/0MkaxtQ4sFbGuI+MYVSvjViE&#10;tX8gmC9jtYN9mgfSD7Q71059hBo1RvT3ByOGP6VEEEoSoMTJZnE0IdSk2rNwkv7YWVNH0ClQ/c8+&#10;++y222v3mFQnffiJoh02Wbmt9IJFurW5rrrlvu5avdyHVJ0jcVygvs0223aXLfAJzrxsQT/jBTux&#10;2PM4sEZcQ9ZKvfEKZJ99x8w5GJf6XGvPB2r2mn6O6kD9KJ290idSbZm/78kCfa4BXcblPFEP+jGm&#10;6FNr9uUH1u6DGIQ54Fd9WWdM9XGOrebJeKjxxrjWhqCnZp+u5kk7og7UpX/6SV+Ovtst8djl8ezL&#10;gx3hiRAxhvsLvsYJc3O6BnTQ5+/autYAn4BrTubGaUfInzEIc33BddbJvuxBQY9d0EHNCRmTa1Bn&#10;T+ZMO8LavdQ8+qiT3KtxxqDX19sRtIt5ocaA/rM6Vgg2P3VrXxmTOsGW57vuYnmUXCLBnY0PxpgE&#10;oZA4Rw/ZCJKFMi4xRty0pN36t9xySzv44IPbb874bbe2fvbBhrQ5KvqIenTrjb3CG/xi+jrdJzj9&#10;XT3tSsLaHOlX1/QE6gUboOu7kY3rsyXY0DHm/hX9mYM5tEuu9ZGc17i0edujsxfI+xJoB3V9xwm/&#10;XIM650i9z6U9+wDzpY+g64sHauT+zMFc0abkgxlfjwPr3C/rJHXE6G+ezAXo+04S6M0jxoN21+Sg&#10;Djlq70j2YF8Ka1FnHDCiI4c1tOuD3R6obw81Br8Em/Xw0R/IYVxFHzCn/bjOWuZgzA+RUSNj9AN0&#10;Hhvm1MSuGMPoHHKv6s2TZIy4L/vAJ+tlvtQxR6ddnfPEY2xM+iH2gE1RVzEG0dc1mJtRPbmc4+/t&#10;rA5fxD7RmUOZ9EqQ6wRZeLE8J0EdR4ENXwVowpi6YfPhm7HMjVOHiD7AyKvCT33q0Hb1tdd2caCP&#10;sdbGnrmFk95OO72mrb/++t2HWerv6llPzJu5qKFf+jv34AO66mNO87oXQJdjxqcu/erxzieQvtru&#10;Bbt56rFKO8JacQ3Vrk7UgbF5bHKdxwHsCTIGrIEPcwV7xugn2tFjt4a6pObTnmt9tJGTNbcBOtfU&#10;QVirQ5gDczEn/uDJIXUZn7bUi/nEXvW1T/0UfaDWgb48qXPUxj7Sbr9gLDXQI64ha5pDWHsywt86&#10;6HwsJPiYw94g+0kfQJ+9UoO1fUHO7RsyDupe0l7rkEcdUv0RUAdV5zr1ijlcQ/ppR7Jv+8o9g75i&#10;TlDfpwPz/bscacc/YxD8jem7HfH306HDt0NZcGbEgZ9SyiAxeS2Yvtgg9epsSrSrz5jUMXfthi65&#10;5JJ2wQUXtMM+9/lOn7nzxlHPtXobbrjh8Hf1qj+Q117BfvQ1HzpjEmz62qc65pBrHkTqMjejZBy4&#10;TtT17Rubvapj9Aka8cGsHXKdfSLW024N7eqBXqxjnCN4vLVnTsgntuoDzM1Bn/jlsQTmrvNYmA+I&#10;yV6FeeZTWIs+fWDz2JjHvUDmYY4YA30xfbWqP+BvjFQba/OZQ59E/4xhzBjj1CXWqHkU1mlPvbbc&#10;d/oDvvUkqN48og9kX5IxuRf1CGjXF9KetvTx2IH5XUvaM3fFvGnTX7021unbd5uIcWlTp54xSV3G&#10;SOrSL6k5E+PqMclc2tTV+4w29F4S2H06lA/GYOSDMRj9PUGDwOTY/cuKdd7ZHLMpRJ1zx0RfhBoZ&#10;oy59ADsX1//tb39r119/fefD26aPP/FE95t69MlJb9VVB58CMk6skzbrQOrtp/qzhlxr74vRHzh2&#10;6OxDWIMPELAvYjJvJeu6rncMRmtoN4Y1kj2xTlxnjL1mXu1gD5WsI/hlDanxrIlHmNd9QvXR7hwB&#10;+6h6QG/OrKEO6lrwz2OTfYC5wBzGMMcf9NdHMo+5FHuFGmdP6Ny7ugQ9OewJeFzZlzUyv2tG6/ft&#10;HTJ/Yi7A7jprCHP34Fp7ny7xucx9ADFInz9oB3zsPf21p1/GQc2fNsHH2Fyry31D2qEeF6m1jGEv&#10;2BTBljpGYxB1NSapvoJuVCy6ajePOn28DRFA7/6Req6adBL09wRREuRPKZkMmwmw519c+JgULAjG&#10;J9lgkvUyR6XGs05/ekJYewAyt3P07iPtrJHcmzbyAWvskDWAUUGvXX/m+qdOqp3RHJC5FTBGqbqk&#10;xjiX3Jtg1x+7a1AH+iDMzZH26qNo14Yk+oC2Pl0l84M1II9xrgEdc2OZa0OXx8djAuitkfnQ6QPm&#10;Q9JmHOus0Rfv6Dx9yAHqEH0VdNkvkjGAjse/PXkSTH9G/SFjIfOB/uYY1WvFHMaYJ4+TOVOvzjqQ&#10;J3NtjOAxScwB2LSbUzti7ewL0GPPPsxlnLAW7Qrx6Owz62BzL2nL3KKPecWY1PXFZ50UMW/m0V9q&#10;fPqC8e5VHdQ15NwYdHkSRPw/Qc53U1GkswKM6Cv6GJsNVvSZFfgYn7XzBoWslTFJxmVsxvTFif7A&#10;/N/5g/asJegUwZ7HTLv99vmniD7p26cDj53ksYHMCzWe9ax0OTdX1aUANu6cPskioE/GJxlffbSB&#10;c3Onb8Zo10c8XhmX2CNx7MG5vtizn1lhDaQvztyKOtDfGPVSbRmf/TIqSeavMWBufSqZN2srxmV8&#10;zoE5vmJsQm7zg/bMlbqEtY/J6pN1mFuHOT7GKuqSvlz6mUdYK6CfYg1tSdozR99cMQbxxUHmdZ7+&#10;KQn2pMbYm/WMTz9gZO1xdkS0J+b0j5u0j4pz3t1jXFhMAWwkzuTVL4vkPMniib7YFSG3T5CQduKy&#10;ds2T2LcjYnwK1DyuHUG9IugdqQXpZ52MSbtrsL45xbUx2b+5zSG1l9pDkjX1yZgqQoy6zAE5F3Tm&#10;zN6TvrjEepA1nbvWzzpZK/1gVuusV0lbzZ35RH/t3kY518d8uVaX8c4RGTU3Xlhjr/mF/IrU3Ih9&#10;1HiPO2R+Y1LMmzmYq2esol7w93ZOO/l9osdmDeumJOmbc9Df/n2uBH31z/xI0rdGMt7n4nw+hlE1&#10;0HncJe0p4jz15gb1VexBX0dsUI+xxwv0zfuIPvpDnVdS59zcFezkn4qDAhlgEhz77jjesetB1kc/&#10;RnxSr2gHm6obt0bGuU4bZBww18aYthrP2Ac27c6tY75Z6a3hqx50oE+lz67OsYK+T8jBKOole815&#10;hRh7V/SvAjmHnAu3M9hP5lZXUW/+KknmyVGpsd7HxZjqB3051KVAxjmCeo+Da33M4RrMCehrjbSD&#10;OdT7+MrHGDbGpMZht0/Qv8aBMZB25oo4T92s0C/3INTNfalD1NU47Ugl9cZC1sg8Sa5rnhoL+lRf&#10;qfEJNp+bALs9ut9/h7GMSkKu6mMvmV9bteuDPp9HE/Q5Epsne0SMz31DnZvLHsyRft1JUJzXgqAt&#10;fdxYgl0ZtYZaQ7301U+R9LOnGgt9B545vkranacOnBtTqf6Qx8mYGlvzue7LN6se+vZvHsBuP9VX&#10;n76aUOtlTqg2RT3zvIMrnnwQY8ARvWP10Qbq0y7uteaCzOVe6oNLmw9K0M5ayZwpoI0RUe8I6ePo&#10;HJhbS2odMK7a1GevkPZZjVDjkHx8Za6USuqIVzJHJXPX4+2cMUVyjb/1Khkj1vK4Zx57qmOiX59N&#10;0maviHH1GEHVJ9lzXy5wDebIP9TFtbGOYn5IH7F21kgf7HlszSWpIwYhR67NBdqtUeMdke7/BDWC&#10;a0SnoXMkpOEUc+ijH7gGdcC8+iB9dTJOjFfAHDBKD+ZHzJ++OVa7ZD5Bh7AHMD/fapB/1UDmT33a&#10;Faj1AZ2SOSrpo2R+azhWjGUPSGIMe7YOoHfumJhTSR/myqx6Q6fkOjFPnmzNi3hbAXqp89qjoFPc&#10;SyX7cjSXPehTczmvuozlAZ8Pen0Q8+ormQP0z1j1xuaoTdGmHV326mgs1Dhj9ckc6edc9MneM65K&#10;5ukjbZlTzOM8SVuS/kitb/5RtRBv4z6MMzbj+ujTo/t3x0YfxupT6ztmzlExKWKM8dUHW/pnfmNF&#10;vxrfHU0TcWNXTFqT5R1D0YZol/SvuaDWYTSPYvwokbqGXNf6mdt5Un0Qe/VAq+8DPfGcCM1jD476&#10;9OWwlr6An77qic9XKtJ3Z8hYJH3S7gjq024sklTfWsf49Klr92Gs8dbKOMCeZC7EuohkXtfVR8xv&#10;jGv9ZxUDzOtxylz6OmZOdZBzwAedx1ZqP9j6RPCv9x3QJ/1z7v3WPlLsKW0V+8yYWaFPzWceR0g/&#10;9LWPnFd7X426hqyXpF/1IbeS2INot645az5ug3y8OFpDXd5WNQdkjWRUDL55Yk6/9LUHJHvI+aww&#10;FqmxFXU5IsZD1p30digYKNjzIFY7pI3k2VyOiL45IulX82mbFRkDrivqGb3hJHvIOb76O4ecg3HG&#10;VnsFW/pCzQHYam2pazCeYyf/SRw648xB3aytiDGV9JGM115j++IAva92XEvmMDfi7es8deI+aw4x&#10;l+SxgBqPHh8l80rm0+4xN/coEee1dvVB+noAfTNG0LkH6XssWj97cPT2Yp41MmaUreoT7KJfleoD&#10;5s77t48RfaRvXXV9mNe5Y5/+39XIeR575/aeucE8Ve+66iFrkzfrjRqBGO8nxgM+KeK7MfYO2rOH&#10;GtvnA+mToPNdK2tlHBg7/GBMohHRXn2k2mqsByfn+cAC/fPAmDNj80BnHaQyq40Lc3NbJ9EO1gdr&#10;pr95HcGYzJ9iHqn2inkyztGYWk9b4ppY7+w1D2KuqkfEOPIgGZd+UOskGSfo9DPW29W1Is6NTcnc&#10;gl6cZw7IOtqcZ25Gn/hz/6NiEX3AdepGrVMHxHobgD5ZSx9GffIkpWiTGl9z9Pnio636SLWZ1xpI&#10;krn1Jdb7Td/ti4+jAjWHeQR9X51K5gT8jNWWdub6JPagCHl8Ms985qmoM7+j9NUA/NzvqN5hlH4U&#10;6Y+Yf1Tv+iW5xofbIeNHxdS9EJMiw1t1lAOYRJH0t7GU6iOZo2+eMeTN3Gmvvejruvok6BH9ah1E&#10;v1wneYAr6W/eHMV462QP4A1Za2nXF+l7AoYalzbQ1udX/evcdcbW+oDNfSTmIAbBT505zJtPBJBx&#10;oC19oOaTzF9txqc+c2sH6zPq33ebQc4h18RmzCjfrJO+/0k9UFd9zTmrPSuQ/go2//r29pKaF9R5&#10;vBDIOh5fQGcd/fWDrKHNnNi0m8PYjANt5jDWXvSvPuqQPvRhzFhG+4S++5K+2LSPqplrRnPjn7kT&#10;/YzTxzo1pq9GxiL2CukPmS/nmQPcO8wqJnMzx279UX+YQvfBGMiATO4dOjcI+jD2ibnAWOMZ05d1&#10;blJdHxmHVJ1ryHpKro1xzznvY1bHoJK13BuMimGdAvaZxw+RPMZJ+jESb45aR6mYwzyQ6xqb/n37&#10;Vd/Xh8c8cxiTczAH1NtKf32shaQfqEdcS8aCfSoZl3nVIzxufOyI8c7FXPqaw3liDuP1TYG0Q42R&#10;ulfIeWKOvM+ZM3OPEjCH/pI+wDx99c81Ptm/Un0yru8xYx59xXzJrNbpT4184k2B2rN/MCA1xrXg&#10;oy3p0yXEQfqZyzmk3X0g6iD77zt25khJH3Xkr/tLW+qt15cn/UeJcTXH8/5P0AASAs5s0o1qr3GZ&#10;NG0WNJ4xcyAZC7nOeCTJHKCP8ej7DmQl8xufok+O4Nw6UGNSpK77+tMHwa5ogxqXe0AgfZynTowX&#10;a6NznnrnCWv9Mxf18g4K5jGHc+IyFoyHjKnUfelr3kraocaDNhi1h1FzxN6NddRPMhb0AXQe1z7S&#10;N+u5dsw5kM+TNfOaXz9gnnkl80JdJ9aotXJtvLWyXsbop67eb7QnrhnJW+1irPX1s0bWSl/nqU8d&#10;0G/26f6qj2TeUQJ96zoq5LeGutyrMorsHzJXH+r7cs9K10df7zn3Dw+PqxiX8Y7DSyRS+qBAX2IO&#10;iA8i7xweJHPZqGtH82mXjOuLJT8joo910w4eECTr6JdizpRRPfT5IOrSD8zRVwed8aCetb3XvyrT&#10;L/t3Pgpi9UXA0dzm10/qPO3E9PUH6lKMV1zrn6Pk2nmNU1yD+VMqxnm8M0/6p17MXzGfMQh+6MQ4&#10;bZA9JNh9dZlxjghx/tWe8fhnTF9+19W3og2w6zNqbj6E3vP2ckxJndQ9K3Uf2Rukr2tJWx7zrKMe&#10;sn/mSMYhSe2lYv56exGXf5joV9FeyT7Snn3m8RRtoM39pr95QJ2xqVfYC2AjNuPN7X4lfTInmAOs&#10;AfilL5L9I6CPNaZiqM6QCSV1WcS5qE9sXJtx0jUTG8v49APWHliodrFXTyBQ95C9IGmfFcYaB8Za&#10;C9Lu3DUYk7FpZ532yn+SE7SnH+SaWhyrUU+iSebDzz6zX+1K6vvQTg7zJNbUr9rB2Iwnzts545zn&#10;2jhGsf9EHwXSL23aqZ8j1PpQa4n5vd8Zaw3j3at5cjQGMjbjAV8lY0QbZJ70Tbu6nEPqE/PnXmoO&#10;H9eu/x2j/Oyzgm/fviBjsIP9OkfqHy1gLvNmDeMQc4lx1U+ppN643As2e0tf59qyf2MV0CbGK0CO&#10;jMsY/bIO4Jf9Iuqd19iaQ9Rhh8w56WvTEMk55NrCCuQN2Uef3ljAXqXWQCfO9RXXiHF9eTJGMjbv&#10;lH03jlJRT/ys6MvBvN5IYh/OtecTAWScIzDPPWSOPj+l7iNjFOsjkjmQtIH+KYk662euPtQ71nyQ&#10;OnOrM3ceY3NJrolVai7AN9fA2rzmqjF9diRrKWl3Thx78D6LVF/X2qpejIdq12YtpVLjU8yhD6Qu&#10;9wDGJa7TB1xnPDDP2p6kshYCtRagUwBf45HEPNK3Nj7Rr68+aDdeyR6yR3CtrzogJnNI5tAH1Mmo&#10;vKLeHDlKxifk4n4P2vVNAfLNqk99ratfdxKsD2DnBugMzjNOyTVkHFQ7ZL5ZYRw5RtVRpx6wcUf3&#10;5bb2mscYba4h95F+CuBTj1X66AfWRkCb8eZIfbWBJ0BfuUHaRVv6OE/Q99XxeNjzqFrGIXksRtVC&#10;3yfQ1wdol7Trb2zNW0VqXPYO1VeMqzn1GTVCn815zcO6Hnuh1zxWOTc+SVvuU537qD0kqWM+qmZf&#10;HtbsQ2r/ibGQedK/LzbrOuLnc4C+6KQvB2tHbeZLtOvf5yP6MFI/exBzZB78fR6rcX3+oI5YIMa6&#10;gM3bQh/QXu9z+KRIXVtXco6f/RtjHXuB6gPGMirA818+B0rG1r0IPsMPxjBm0CjwwTcbZ60kuXae&#10;uqzH5gCdAubNOql3XcncUA9qxvflqPr0rb1kzymAT75aM6aPGpuo77sTgHkzf58dnKddPE6QMX39&#10;20M9tozpm3Nj+rAG6Je+5kHQZ02pa8g4ROzbPMZWv0Q/YnxCyjhxnjWgz3dU3eqDpI86e7AGcCwV&#10;0Ddj1BsP5M7bAdKH0R70qb5QdeqrnXVfntRlP9TPkwH8uxyQ9d1LHqOswZj7ZVS0V8HmPHNB9RFy&#10;m7/PP3XWTv/av+gLNa7GZ56sB+mjgDnNk6SfqBtlo0Y+R9pn3+MrfdQp2BJ87DH3IcyxD6MoJgZD&#10;BqlLTGxCYEw9Ao6QPpL5tSFuAPCpIpkLMsZcrhV1NTbz5sFF7w2jj2PNL31rcijqZFSv4jr/KmT9&#10;7+IgfRirHdIHMo/zvrUxeYdT1+cvfTpB5/4S17VW1ss49Hms1DuCsVDzQfo6zxqM1QfJukJe71f6&#10;1Zo1HtIOrjNePfk9Pgm+kjHqM4diH+lD7r4nr8zP3HXqJWsgfaDPfcwqD7baZ6KfmDfFHEpfPTAP&#10;9ppDW66plccqRdI/9caZIwV9+kDNm5jfeR/6KObOGo7AcYLUjdoXOaouBYzt20f6JfYg6ZMx1M99&#10;9H6BdgXnPj/EwmnP4urTnnObyxjn6eedMTeqXR9hXfNlDfMoUuumpN65ZP5aw9G5NvWugVhuHF/a&#10;66Mdao38i7iCPUWsA94ZXIt6cudf3uYxhlEdI2tg1Af6ehBtda+SsRln/lFvhWQu17UG8bmPtIFr&#10;7EquM9bcVSrGIWI+c8moHOoyF3N1Ys6qw98TGNA7AuZmNFY/67hmnnn6ehVz1Tm4Vkee3OO/szuq&#10;1yb0N/vssw/vKzVP332vriVjE/TUyWOTaEsfcuDXlwu0mxtciz7OJX3AHDU2xwS/zJtxfTkg89X4&#10;FPSM3u8UdJDHyX1D5kjh+cl5H+audvqYdImE5Do3C7nGx3UWQaeetTZHbHlj6K8kxilQfR3xReoc&#10;ex7MtEGdpz1zC/OsL9YBc9TeAb/MkXlynjXFfehnnRT1ScaIte0ZiNMvaziyD/Q8meSTH6S/ebIu&#10;Y0qSx8l6+BBfezc/mCuf3LCZh3X2KLUGI2TuxNw5zxhgbTyiT98eIH1B/xqnLdeZP1FnTlBXpY8a&#10;l31njH2nP3Nzpy+kLm01h6SO2zL5T+JrLUbFGKXe5/ok0df4RF/H9Kn++Hh8s0bNUckc9p57AHPW&#10;HPagqHNEMibzanct6c+82gFdX66cK+Twvt53fOpec16xH4Q4RVtXg0UmyaCKzaSATWVyxBzM9XHt&#10;5lzPCvtBjFUSfcCcxvQ9YWddY7PPrJP5kr48VSepd25P1pZ6LFPshxj70SbO019dxlVqnKIeiM18&#10;zhFs2XvtT+kj7dRMXV8P1Mljpt2YFPMB60SfxPz2D31+gI96few3Jcn+cw+QMX250SmpTztk/32+&#10;UPXZN2hP0GXvCpij7/bKMW19ZH3rZWw9vqAdanyfjLJnXvOAdueQfujsM/3yGCmQx6mvDn6pZ61N&#10;u3P96iis1WUOY2sc+nz3h9F5hRj/CDVnn0DOIe1psw9Ifc5HoU+fkNc+obsNulmgEQxQ+tBmHHNv&#10;WE88+oCNJPXG1T9jlVnxn9rtFdRlLXugfyTRnjmk6roDHCLWkVz35f13tpQ+HWJ9cniHzuMO+Alz&#10;9JkjBUbFqtfmCBmbuZznfSbJHIKOPfhWCJhnVLx6R/QpkPHkl+ojmbMKEOOxdl1z1bXkHNJHEXMg&#10;edu6rj0kNZdkjiTXeYyk+kP69dWSjLV2imTPacvc6hh9Wx/Sp/rncYJqTxtkD8TmySNjpebWJ/PY&#10;Z63l2vxI1tCuzTVYC8l4qXnyOORjso5S15A1sKf0Pc7FGHpIMs7YWkNq7r4Y8g+vE6yJJXUZyDir&#10;OKg+rNWbp25S9Dd3HrDMo26Un71ai7nx+hnjXzOSvo6AT9rAufE59s0rxGvLvGAtRZzTv3uo+9fH&#10;0WMA+KWPsK7HCvA3d9/xlPTxCSF9mYu+YH5E/4ytPuaDzJ++wNqaGe+xyhgwDtKefSTpr69+Gd9n&#10;swf9qJHHTNKOsBb1aU/Q94kx1reGtsyp3XzOBZ0Yp676Qvqnbx1rbK5znjn6esu82PVx5HYQfSH9&#10;Mg5Sp969J+Su97U+kZxnDPO8v2gHY7Sxrr1oSx/IWPMn+qeNsd7OrvVN/76+nSepNy+PB+egT41X&#10;l7WyjxSw30nXCTJKFgXXjIqY2Dwkr09++umDrtrA3OqrHdInc+RmQR970S99nCNpB/s3Nn2tpV+N&#10;FfTaqk+fL1Q9WCPz4adv6sF19p/27CF9c8y5WFO7tvSBus4+ZwV2agJj7Qk49krtXz/rQV0DsWIc&#10;IvinqAPrIa4dqw0yB7imB1/5SsbXvajPefYM2sE61lLAWPMo2lIyh3NxnXpizA3qq492sVb2yjrf&#10;HTAeqKEYa7x+NSbzVh/0Yn91H+kj9gDmypy1HpiTuL7np4wD+6l5cg6u9TMn1BoZ61rJ+o6Zy3kd&#10;IeMVwEe/WgOpj4XEWPzAGP1dp93cdW0uZVhRRc5dA8EmlOrn3DuFB107TWRj6PvygnmM7RvTx3kf&#10;2hFq2QOSttpz6sQ99O1FAfOItsylTj/tjOTNBz+jGOMewD5r3dofGKeNUVvGQsbnHMm9aAPmo9bG&#10;Iq7FnAoYW0VbYl70jtDnb37rM9bb09tYwaadeGNTz4heqTbRlrkTc8+Kvjrk4n7jfcfczmsckse6&#10;gl1yDvibw7UwVyrG1Dj9R/Ut+tc8kHH6AfOUxBroHfUhdz0+6Qf4GFN9wB7NA+mX/RunaM8e+gTM&#10;k+uc531Wag6oazCO0Tk+2WfSp7OH3It+5oGskeCXOZ0bB8ZmDuMyXhtj9+lQD46Szow2qF6bsYrx&#10;SeY0hzjPnGCOqhtVo/YPxGbPlczBvP41lvTFV7KOORidZ46sk3GCTX097pkTmNe+nWc8pE+S+qxl&#10;nPTVqLF9t3FfLqjHAVinTsnjUGtK+qW/toS1tZDqn6jLvWWsaOcElH7g2hGMR4cQn4JOH8TjpT9S&#10;yTzMian3D2PpUzIvOEesr1S7pA6xBzCOMfdhr6J/peaRzKHPqBxibWBUxDl+tZ7rjMlYME5fRvYs&#10;xuYfKqA/mDPziOv/Hx/Qr/pm/by/6Ff9XZPb/jMHYp5RpA95ci+1PlhL+vJnHPO+53RrZb3n/YqE&#10;pHMGVGoR532xCP4Z4wHEzxGwj8phrLZ6A1R7Fah+kj7gWl3WULDlX98Z34dxYG7jFMj82P9d7ow3&#10;Jklb9iDGZJ0+PzCP/sb0xaHLHPrpm3OpdvG+M6ueEn1rfcc+0d9ao+6vKaJtVmSMtZK0p59oT4Ga&#10;i3keLwV/r5nLvaQ/oMP+n5D5a3zm18aoXR901Ed8AtM3Y/Gto/PMYUzaQR/tVaTmzzz6mkdSr636&#10;SM0pNV57+qEfJcSBuT2+feifY0r2IZmrb24MZFxibm5nxHqJ+byPKPraV/ZXc+ibQt7s+3lfoJ1G&#10;5wb3UWNt1FjQBuSx6dSlv1QfUcdYH8iCvzGZI/NA5qoiuSaeOaP76NuzWBNb7VV/RnOAuVPQQcYa&#10;b35zWEPMB1VvXjEPozb9EPTug9F82u21ij6QNYwHffvsjNjMrz5z9pH6OkfyWDHaQ+4ja6ZvrvFB&#10;EmJAH8m8VbRD5k9G6UflRD+rPNrsq9bnGCXWSf/U6eO8r04dU7J3RB8wB6BznblrrLWRUTUQbcY4&#10;Ok/0rTHWkGrLXDVezJGSseqy70Q/bjdvO3OIOcQ5PvmY6POB2sus4qtdAW25j+oDzKuvdm3OFfrg&#10;OQqIqa8Mh365QBILjmowpdpmdSBAP6i2ugZz+gSsZJ4kczhWv1ybJ0VyLuiskXWcVzJnziHz1Bwe&#10;e3XGsvckYxF9GI0F48V5vZ37YvriMj7vZNWeVBtj1pPqhw+SfcqsbMSbA/RVpE8Hxmurx6n61zVk&#10;fSCHMqtcYP3aR/V1XW3/rnbNU/2r3ZjsHbJH0VddX25z9MVD+iSj9H2QE9/s2Tp5HLIHHz9QY6Hm&#10;0rfGOY4S7X0xoN56roW1UmOSzFtjUkf/7gExpg9jR9mNF/M7zxrimv2KNXiOgYxF8g9yyNuAkVx5&#10;e+Uen/e1aYABQU+gL1eBUbs+NV60O4eMZ27+fALVJzdS0S/nritZW6wPo+LxyfrYay7jPMgI2Dvi&#10;XN+kxmU9GFUv86QPYr7qJ+prbmCe8fggqfe2UoxTjDE/oJcaO4rMLVlHnFtvlF1Y5/0NjM3eFcAP&#10;//pYAPvUt4JfXx2xTo03zlhIHUJt95H3OX3rWt+cQ60N6Pr8qNP32NQm+bhGBD9j7QXUk6PvXQZR&#10;n2Ofj3bIfYM1lEqNVYg3t8dAX3OrSx/HRH9HqevMB1mHvIr23KsizPUjBmpecI7NOs7TX/lPyD6t&#10;7VpyXvNnHftIgVE+1hb9OptFEA6eGJxJ01dRL9VODvCGAUdt6Y9YOw+QMYz5wDJGGxhvLGCrMUrl&#10;39nA3Fkn96heG2DLHrKXJGNHxeeTMehnPn3TB7QlxlrP2EQfc9qH+bytHDPXKDJPxoB6b2vzpJ++&#10;3sHz/gLmZ0QyBnIu6PpyQc2jnRG9ZBx692K8uUf1bEyO2hLiFKnzXINrc/X5ADp8snbG0DcnD0Z1&#10;jhmL5B6wGaefGKvk8UmpvmCeOmqH1Nl/9gL41NtLvaQ+91FjzJn5Rb/qaw5H9EjtU1ijRyDzmkfM&#10;hV5ybe6sbU3nfbWcg75K6iDjK5kjj2X1Z20+YK4vkntWlz0IfkiXPR0IqKTN5pJqzycuRbvzUWSj&#10;GSfmyPxSD4629Kt2BJ168op2BfBzTr28c2buCjGzOibE1ju6OauIOVIn1LIe6OMaMqd17Scl0aeP&#10;zJX78JhqV5+QM21ZO+fY8zgxVmr+jIes40iPNY51PS6Se9SmZFzCWl31ydxJ+uk7K7IPyLiM77Nn&#10;DzlPH1FXY5REXySPWyXvs/oCc25zY6yRa+aKdki9UkmdcZW++PStcfaQMY76ut8kfZHMqw7Mj+Qx&#10;qz6OqU+M7RMxztsNW/ZdfWuttBtr3ayfcXnbZzzoV+Odm0O9AtoE/fBi+cQAsKACmVSqTbt6yDwZ&#10;r48H2TWb8oSqLu2QddKW+SHtSLWL8ZIHNvvL9SjSVvPUXNgU41yDcfqrc54YI/qlkAsyv9R4MM65&#10;qM88aa+5cu+Ava8emEvfugZiXXs/6RP3C67V6eNtJOj60N996OdekL78kn6u+0YwB9Q8o8h4Ma7G&#10;s84+K9q1ZY8cL+egT+Zh3pdjVj2C+dM34/tGa/WBj3by8rziuykK1By5Tn3GGVupPh6vzCOjagJx&#10;eSwQ6dMbnzkkY5336Yxl7XNwHi/Ah9vV+w9666YfGJ/9iuvUmbvmYy76O1YbYr3UuZbhj+qCxYBg&#10;BNDbUN6ZxTVjzmXUPMk4hD48cOIBR/jLEPo2VdfmNNa5WAv0rf7IqFrGpy3zZBzrmhfMIerrCMal&#10;LjF/1hF7sV72JZlfqaAzv5BPsUaNtx7MKreSezA264C1xFixR33SX18l+3eUjAPtxFnDPPoxd1Rv&#10;DUVf92lMXWftnIt+jNit5bwyKod5xPjMk/330ZcHiM8968Ne1VlHXyX1md+568QcGZv6zA2j8gA+&#10;o2xivLVSrKNP3+2b9tQhnkRAO6SPYDc/VDtkjsRjIsS5zjnx9d0r7LPqE332gV1Je/qAPlLtkj61&#10;VsWck06C4JrgziFuqNws9BXA7oFxVA+jmlKfdYxxhGpP6WOU3v1VuzprOOKPcGDrXzSIZD5zJalz&#10;7jrzKdQR1kldg/nqMYL077uz6Qc1VoxB33c7YSP3f9p3jXcO5K+Yn9vAPIzOjdevoi+SObKu9jxG&#10;9qZf2rTTL3PBR7+MhYw1Jn2cYzOPaFOSPGbmzl7BOH21pR3qOkGXMaLOGqAvfeQTpGR+41Pcv/uo&#10;9ztAL31zRmOQ1JtXXR/W+v/xSV/n1ncPjoBPzd+3Nq7G5ohewU/0z7HmAufWQ5ibH9Jf8rZCwPOA&#10;NRSoa2tkHag+5tcPmzWQJG2ZRzpvE2XhdMyiSSbMEcmCCDlS0Okv2uDf2QV7+uSBEdeM9YkvJQ9e&#10;zSHolb7jAdrSF0m70gd6+qxP9JkzyT24zrH2ktQ1ZK4+u+DTl7fO+3wS61U/R3txhNSlXsyT94ea&#10;T5+k2vI2tpYx+qQAMbO6rcDHR6XGMM989lBjtcMoO2jzvl7zK2AO15B5zaWYJ0k71PyKOu1pq8dK&#10;H8Xecx9iXOZzXVGXuSFjFNeOtceqY0w7uK71GPU3R65T18es8hmTx0m9uc0PrjmRqYOsYX4xb2KN&#10;9JsV+pm/3q6i3dzZf59I5uw+HSrVkblFCID0F2P01V9JO9Q6kvHChiTzpo/5+uLxBXWM9lRFrGEd&#10;BHse4KyR6E9s3wkX0ke7ZB/6KVLzaKtj3Qdx7sE7NZJ+CTHG9qHNOPMhUteSOZkrmTN9as68LaDG&#10;i/W1i3P9U4wxN9R1+vflUCTX5so9mDtjQFvaq49rRvzyL2/zM+rjWPNA6hmztqOY19yVjKuxiXUg&#10;/cyNpB7/ejsn2Y8+tX6umafMirT35c486hlzD9m/ORjTP23GKn1oq3WQUccqa2R8rZdrcZ77UFf9&#10;s44jZL6EeMG/Pr7A/ObAR/BJuz7gPPM872vTkOroCG4Q0p4Hmnl924OYKpA5FHPpA+mPXcm4PozL&#10;XILOfMa7tv+0sfc8eQA2pZL6rI8ue6/1zV+PtT41F5K9Go+gq6Ant3e2zC2Zow/9s3cwxmNlDTBX&#10;jYHaQ19d7VlDYV3j1Vf0S3/mmb/mlvQD5thTMk8KZCw68tfjBNap/lD1knXAderEeEf32ecL/4k+&#10;j9WoHiHrpI/xjB4P1pnLOOi7H/Xtw/h8fICjuoyrMZXqD8ZIzZVrUWcu+k9/hLl9ZGzOQX8EMi7R&#10;DumbsO4TIMbbB6gB2gU/dNiVmkdmpTPGNdhD+mcdBLDrk/nUdXlqAYMsoB60ScZWP+jbNHl50CcZ&#10;C/oJ6+pTyTrEKsTaT+3DvBkLaRfsrKttlE8VyVrO0+6cMfeQGA/YFDCfcerBehX99M2x2pJ6R6Om&#10;pH/G24N9aEsB7KkzJnVJ1aVf1qqoS38lYW0PUPvxtpJa03XFuFovsQbSlyftkvNR+PjE1z5qL/Xd&#10;DMgeqi1jtWUdT/jVL3NCjU2IVfpIm7lTIHtI31qv1sBmfnOYl1jjlaSuzaMkfbHmzh4zNvWMivZZ&#10;1WG0f8X4CvuWzC/WMT5zMK+5064tGdVz6s1X+7cPyLk26D4YowFYa3SeAZBz0XeUAHmUhIPad6cE&#10;a2cOUKd+Vuu+mumXGEM/nqyNNY+ibwo4QuqNk9x39ZO+eO3o+45d9UkbcAcR7emTddRD+ok6ekjy&#10;zljJPM6VPB7Zh77ZE/O6lyRjwbyKtfRTD+Y23lGfKlJ1xkHmqpK1xDW5PL7mdRTs5uHE5clLkYzL&#10;26zPR13mqDagZt4OgD1rZbx11TEi9Jz0Hf+EPJlLAWtnv2nPdYo17ZNREeyQenWZQ90oqp1cxmnL&#10;umn3nSrRX7trj1EeJ8i86singPrMJ9mL1F5BO2t7AGMzHjJvxjA3p2Me58yTc1FnfhmvMXGAwAIw&#10;KjD1KeRh1JZrIdYDzVw/ffXHZh399O2bK2L+in6Zv8amT9qy71EYZ2zFveZfxAhzML8C5lIk48ER&#10;/+zTmknWkfTRlnbyZ66+ugr566sI4hgVyPySdkgf9Fkj6yB9sfgk2HMfkMcj5ylg/hTAbpykXbCn&#10;zv7rk5qxmaP2IMy1kaP230fGVz/maQdrpi/jqFp5W0Paapw6x7RLXx51aav2FHWQNbQb77rv/kpM&#10;3TMC6au/NlAHxpELMs6Ymte5sUqib5VKxmvXt++2c9/SV9dRMT+Y08dc2pG0CTpIfc0r+KTgV2so&#10;5tVnzH8QIG4WySB9MgmMJ+lE0OEn+mcOxXXy/yg7DzDLqipt726MpCYnBRFoQIIkIyrJUcDQoIKB&#10;rKKOQ1JnxplRiWKYcUayM2abYCBJcAyjkkwYSApKFpBMA01UUtd/33PrvfXV6nNb//d51rP3XuFb&#10;65x7696q6qpqY84g1NtPrUrWeR1ivbX2yR5gfFwPyXqs5mcM7F3zPGe+NTl/vcdAXr1P4LmvH+S9&#10;MZe1Tyf9qZe5OUOtEc8+X9DBZ23W2Cd9wtn5a625zpizGsscDI0KOTmjNePIOUBtrzUxp9aIfbHE&#10;XMxasYfXUms91zr9qa0Rc/6+a8AWxThtZnBOIC97ZR2kD/TntdZ46qtbdRI1zGFNcnb3GqjPf1GV&#10;fbIG7GMciFWf2INYzpZrUv2sGBr5SakYt8Z9atQaMLfm6FtUjdrZE6voRytzcs1ZWfniAjMHqMfq&#10;4zCq6zwD+ooq+o3VM7D3CZh5OWzWOJg1Ypz8nA2MWZcXZx/RL2rhr4aO/bJnrYE+n9R6czBn7fMJ&#10;td4ryX1FHXHPSl3GpPo4M4dQp4Fxv2JZlCY1dX7rWc3r24/TBvSyJvWzpzrGfT7gz68apc4Knllr&#10;DHIG430+8Zwx1lrjrBkD96wY1+e9oiZNLUxqfcaNgfH0Jam/qH65r3qZ697vjLiab7xaao7zu8eI&#10;Oa8z951ZJevFOLmQMbXqd3lSwz6VRT3vk+yRL/bWZi9ngD5tZzFH9BtjBTSYE/BrYF9NMifJ+ppj&#10;feoIefqzxn1qOYs+/ZA5M/Ozg7zwLFBMcg/Gax744OpXN3vkEyD97omRk1r1jJmfBsQk84Gc+iDX&#10;nDxjVd97BtYAvqyDek7I9zGoj0PWJ6mVuVyHey31sg+WmJf5aqrVh/nqVe1amz3qDOa5mmOedb4Y&#10;+J/EQt+c5oP3BvRnXPrOWGqbY4z5WOmhZa7z5nWItbUeA2NpFf2plejDvF99ZJ3Xm7Xoa+Z6nWB+&#10;Xrur9fqAa8yz9PVJnM19Mq53tYSa9FVNYsziHmoOZJ7gs8a9ZzR8nCXjlT4/GhpY3zcfVI18vqUG&#10;18FzxfyMQdXnjBG3Pv1gD8/u0wdqaH35YrzOn6SOeTPZZBDzCYeBgqyYMW8MlqKJfmMY+mnmWcuq&#10;vues18D+mGfn9yzWWE/MFyT2GH7nxaDqYfpYNUhtVjBPzHEvqVchZty91Jj6ec+Mm2NdnsUaDIhr&#10;4r7WSs7Zl5ux9IN9c/7Uc88K9RrI95O7vhpzU/+voY4m1rKqnXHIHsTIMzd71zzwOahuXw9yNDCe&#10;ea7ou5ecAbIm6zT9xiDjYKzOW/fkOzerGuZlrpiDVTIv68Ga7FMhP++l80Oflhqs1OR3GozlHPpz&#10;hsxzxapffedTA6wBfZUaZ9XQSl9qiz2Mm6M/H+u0qmktJvjBGskcqTmpPc4Sz8ZGfzaNCwAD2ST3&#10;Qr5Wyfpc8bvHrPUMXoxkLPfguc7gNajjnOSmdo0LT7T6IpoGqQP4+7TBOmfQZ46rsQpxTB3z9EPO&#10;nzq1zhnMUSOtYi54r8bVS9Yk2Rv6zrUHa9UHfb4w6AN108bpglqLwhxMDcgz+q61jybu6wrUYOpo&#10;FTX7XgTEmfS5WpP69rBvarFS4/3OGNS9ZzXVk9yrx+o+yX4Zy5lz1bIGjSeffHIhLcy6/1+yj7qs&#10;7muOcajxapA1afoWpUFs3OuYENPAOrTHPc7mVD+M64FOJevNZ+W5hxm3nlVtn5+gP+8HWJtYn9b9&#10;niAbqULQJZam5tTVXLDGuqxnb40YlzynVu6xOgOwt0/Nz7g1GWOlps6fUOe9YsXA/KxhP27+nEHy&#10;MTCuUdPnB7XThBx0+57YVUNzzqT6rZM+bdGf1wf6sy94BnP8oE5fNchaMEZvz0COsfRlbWJOrpmf&#10;14+Pa/FMjPk1fECeOfpck4yDfe0N5tArr7XWOmfVcJ81xkCfzyMhpz7fMHPUBHt7BuPGhHO+cSXZ&#10;D5wBqzNbn3MA+zQZ50tdqb2q6c+VGutyL3115mWu8Qp+jOvGIOtTR430CbF8rtZ725eviXtW8n2M&#10;NMjHt08T8jG0Djjjx7xWtcdpJTMee+yxCZI3Wv8FXcKVV/9hVGiBYtnEQfqGz+bEMc76cpCsxTKG&#10;DtjDc6XOBHzgQPoAHQ2I1T7OkmQNsUcffbStuPIqbcftX9u+/38/nJbv3hrO9GBf70XOjmUPIG6N&#10;s1pT9bPeNckYufbgrM97IWrSkzX/HYkzmJNnzDn7OOWkE9vOO+/c7a0TZ0jNutrTfV9PzhU1idU+&#10;+iv4wZhr6rhndYZ8TLx/YL2YI+pVHcCfufjNt4ZVP2RN9Yv6YL5x8msPoCbr+lADMj/1oa8/PnOM&#10;66vXkHnm6BNjUOPpF32gP/Pcs1Y94MycWWOdZk2u5kOe0w/EjKdW7l2dwxrxXOfkMU5dY57Fc/Vl&#10;nqv+CvG+5zqo4/OaOAactexnHPSpaZ8N1l2vy/v9tdcMvx2qgAXuqzlI3xnUSpOsyzPU3KTWpHbe&#10;sIy5t1YDc6DGzang51q9XtbLL7+807nhhhum1ad23p+s16BeQ80D46CvxqzNFYhjWacBMWbQMl6t&#10;bw7163XkVwoZ1/7zP/+ri/XhPRB7gfXuE2fUzxnzfmi1DvBXzAd18zrYgznOnVq1Hqu+zPecPqhn&#10;cBZiatXHAfRj+e/4YE7OPa7efz9XI0lNsT5XTdhnnee8jgoxMJ73PY24OWpqeR5H1gu69HJf46AP&#10;be6V98u5IOvc5zXgS8u5Mcm9ZH3W2Luihnl9+wSdnFU8GwdqF3WPq0YfXgNkrrXOqoE1NT9hRmz0&#10;F2PSRNH0u9oM3JunOJa15HlDqq9eqDpSfZkr5gg55vVR+y3KEup++tOfdjNfd8ONC/Xoq0lSl1rv&#10;ifdLjPniU/sk6o2771g9gz5nAH2gTu2vXwNyMs8Vny8Gxq/43e/aFVdcsZBGgo/c7MseDTAO+VzJ&#10;mqqrn9W+tY/7vJbEeNanmZNkjXsNrBP89u/T1i/s9c9sd7fffvc77exj39vWXmbZttSsZTqbtexy&#10;be33HNPOOucH7dI7Hpus7HvxfardefaBbelB7axld2zHXP7IZObUddXHQL+kL2N9z01JH/oaGMta&#10;954lz3UOLOvslfGaJ1mXsVpXfZ4l6/viWVfBb18xn+vI2lztlx8nqWOuPs9gbeqYB/jT+nKgz5dQ&#10;K+axOnPVz2tJzPG5xuo+UWf0yqej7hH0SQIOAuYI52zo95LVSB1Rq0Kd+tbqs0f2yrncp1Hv3hxR&#10;072re7AWQ+vIT35qMjJVUzXBGveifq1lzVk96zO/j6oFmZ+amSM1jmV9zqDVx6Bvdmsg15/+9Gej&#10;c5K1QI55+F2NCznZX9iroY5Un7X1OipZZzzztcR81hrvywd99ktbuObxdtfl32gHv/5Vbes992n7&#10;HH5mmxc51Nx96qFtjz3e2l617pZt36N/2K5/ZPw9yzO1Ptb47U+tVvOTvhg+/X+t1jixNCBGf7/i&#10;SjJPfL5Kzm4v4uPyWKVPH6x1NUf9CnFj9rE+NdSRvnOdWw2wR/aBrEtLLVewzjVJX2pVS+1aAzmP&#10;ZB57z+San3W1tlrnf/zxx7ssvkeK86prru4CkMkIQ4oKcf3swTMrNzu/JYAWb5BArD7oqWUMv7H0&#10;masOEIOqhWUP8yrpJ69q/G7wVcwrt9p6pPXCjTZqP//5z0bx2jdRD/M6zLGGe+VeOKML5Nd4nw+q&#10;NuDzXqFpTqKePZ0VvD5zwPuPr+/6Of/iF79or9l+h9H5dTts30477bTuLNYBepyzn3quYI5x6nIG&#10;wG8OceAM+NT3rG9cTuJ113zIGcA4NV6fVmv6zunzPKx/qj182Qltl20Pab+Y9IFxr72y0u4ntp+e&#10;sFNbdcZQbzjTE+32b3+grb3H1wbnl7cjLzyzfWCzJXs1vHYg7vVV8lqhb5YarznGhLg+56B/5mUc&#10;g/rJOXhWI68Dn6v77JMauYJzgX510GDFnzF+55Uzc+brpLnZD1MPnLvPBzkPEMs4MTWh6gM+0O8c&#10;lYzXHtCn45p4vTWW+9SHzGVf1xfMXreL8343VB9AgGa+WVlAIg1S8G8xyCHZa5A51V91kvSZk08Q&#10;MS/1NWu0qtOHOdiVV17Z+dCCOXPeONq7ijW57/NZpx/wafUxyPmdm9W4BtaxZp709UjUAeO1B1DP&#10;B23V4Yytt956oz7ADxTNnz9/ND8sqhdnfRlz1Wd/DH/en3rtQEwdapzXOY2x2iPRZw+w3jmk9tL0&#10;9dWI85sL9nnqiavbaQd/tv1sULdgwbLtZfv9Zzvx279st91/X3tw/v3toQfmd+sD15zfvjH38Pa2&#10;5Yf1d5/y8fbxc29pEzGT5Jx9c+nv+vc87uI1O3vOD6nrflE6Wua4N5aYi+WM6U8zVrXY+xhgQL73&#10;QKxhrbrCuS+e/cCeYI+++5w6xvrud8bBuH60M79q1Hr3WQNZk6SO6KsrsNck73dfDaCPr+8eJF3O&#10;5L5j3AXZtMZTPGM0tjkQ69PIOLaoD6SKffq+wrSXqJ9mf2dwhXE5wr8Hpv4WW2zR5VAjuSfGrO7T&#10;wFz7cg15HRkXcwWteoa+HGdXwx7V8hpBf0VdrD6G+rFlllmm++pPP9x6663dmnlpgL4GffNKn8/a&#10;+pysOelzr1kH6WeWOk/S5wN8fbU5a6Jf3Fu34IaL2+kX3jvwLN+2/MAX2twj3tV22mZ2W2IQMw9m&#10;rrJZe8POB7Uv/HRu26N7I7yunfSl89r1T03qTM7TNwOok+DTnLMaMbWTPFsPWdtH1bGHZD3GtRDX&#10;IFeNGSFrIXMwMe4qPtdSA+zRpyXEcw6pOhg+etmvD/3ZEwNjrGq5z1gfakjWpUHOmP485zXkjLn2&#10;PYdqfT0LdXmW0S/L20DjrIF5rPpcM5845gCuxFK7Yn2NU1vJHklqpA55eUMyx7xq5tlL+NWIr514&#10;0qiW2Ite9KIuxr5q9JH6rmi592xc+q6BN51x+Z5zfsj8rMn7OU4ra9yn2av25Iz+dtu9enQd5PPD&#10;MV6Deanh3niS12/vavjzWjFrK331krV9sZwjMTdrF0WftsbMXouxYe6T7Z4/XNou7PYva7vt8Yq2&#10;yuChVCvz3S/2nB3ahw59/TDnokvbVXc9MYpj+PP5pta4M7Cvz1Go9z8tdax1xcaRNRiM0zcO+CD9&#10;alX0WcPqY4CBOrmO09KfM+hznz3Y60ebb5Ni1oAx8zTIGXMF82oPzZjzuDePFWoPsd5Piq3ji5Zc&#10;QW3Ms1CrVdDs65urUF/7QDdXBvoSXMeJOpy12axrEBdaB9GS2osae4h1qQfW6cOcgZueEFPbeqi1&#10;Cb5rr712tIcdXvuatuyyy3Y97MXaN4uWfq8te1mfuTBOt94HqPusc80c5tbMFfWzj7U5k3uf4Oxr&#10;7rrrzh7t4cqrruri3gdQJ2vBs7XmjTNQO6/BXuQ4Z10zDtYD/jRQmxWrcch6yRz3ntUSZ6+zMKPf&#10;EYGskYW1n9nWe+c32iMPPdgefvC49qbVnjHpH/bUzJ8x44l29xXntmPf+9Lup0a7nzbd8ZA29+yL&#10;uh+uIS/vHajRFtzZLj3nzDb3Y3NGtUsuPWuwvrjte/Sp7X+vuHv07VhwzomJP7Wz3r1hV7PRMZe3&#10;pybuapefcnDbYXDGx0+6nnP5XYPa29rZ+2401H33We2OQc8FD17TfnTUu9takz8Zu/QyO7WPzv1u&#10;u+zOx7s5fVwXmvepO9pl557ajnnPS7oZh3Mu09ba9+j27cG1XvvQ+E/YxlHz3I/uz4Csz8cYI+a9&#10;xeprGeA3F1Ib9MO4nD6Ms1KXJupoNSZeQ65Qr1dqn3zeg/nVIPvoA/esag+nmKQ2NTENXwq5Gvdc&#10;c8C4K9Q95vDenHrxwLn6qcsX4IQ89WsM1MkcfJr88Y9/7Fbi9HnJS16ykJ4x98zpZ0SYfi319VGP&#10;1f7mm6dlLGuMpQbgt0fes9QA1j5dUMM6fWKucc7Pe97zRn3xXXThRZ2/1mUfUQfLvtr/D2qoow9y&#10;7uyT9Ply7pzf3MxPX86ghmY8MZeVnJkzn9FW3vBFbdvOf3E75aSftjsHTzNi5qWO/oxXiGkzZjzU&#10;rj3xA+2V272zHXL69SO9iV8c1/bfa07b9E2fbBcOvpLUb/3gZas9dPVJ7d1rr9e22uOd7YDjfzLt&#10;WiYmrm3fPOQ97R1bb9l2OORH3cyp4cfKkL+028/997bL/id0P/hDzrzTT2+/nP80EqfnPvybdswu&#10;O7adDz293TPpmpi4sB1zwDva1uvv2g698I7BZFP3Txbc+eN28A5bDmZ97+g65Z7TDmt7771T2/yF&#10;+7W51zw46R3ifZI8p4b0+Zi/6phX/Z71sdbvpkjua9ye3jv2GmR/19wnGQNrWbOfPcGaegbrNP3S&#10;V6fZj73XljiDuaNflq8mJFaM99XY2CYakOMHgXvroM9nbWoIe/WzNnuAOeb1WeZVX/KrX/+60/eN&#10;g2+FkmutNx1ffsZmHIhRW+dM8Gnkuc951DAmmQOZk2bMODinGsb6+kitrTnWYbNnz56Wf/lvf9se&#10;e+yxaTOIempqUvOB3D7I9Vo9Y+rX56w5uYL7zKnxPCe1VjxXv1CX9z91tBnrvL794wEbDvbz2s+P&#10;fkubvePHBl+lfX/0+4Bet1jHdXvteX9kYuLedtnxH2g7HPD1dvcgR6bV//zTbZ9jf9p4a8AnE3d8&#10;p334dQe0b/FPlQNyfq8BmPmnn/1wO+ycm7s3p6Fveq9HLv1iO/gDX5k2w4Jlt2uv3nTW5Gmy5smr&#10;2qn/sl875Jf3jfrgn7IL22fn7NeOveyBaY95W3BLO+ewf2lHXTw57ICcUZ127zfa/gfObZdPfvU7&#10;pTvdxJz6/DLHHqxp+TwFHycs3/Ag9UQd94n5WsbTT69KxsE+mhgXzsyN8de86jVkfWoDZ+P6pE8D&#10;X71PWVvX7k6boFM45wcfKOoHTM3xgQJrjKVZI3kxYq777OOFZp17V2vNFTWw1MxYog877vgTRnHW&#10;NdZYY6TvPNkLfS11EudNsocrlvr6qgF5eZaMq5WmHwPyfcPXJHOzRvKccb6FzN6e/HAMfbxHFXLx&#10;Z0w9dVgl88cZ2N8PFq2S/szTJ+h6j+yR0AuI9dVXnFWtelZjqLt82/pfPt+O33X4ScaMX54w+Crt&#10;7W2r9VZqSy69VnvtR7/czj777HbOpXe0p6KvGuN68IMzp33re+2ul/xDO+bMi9ut993bHuAnTm/9&#10;VTvr8F3aCpO1d59yXrvkgeGP8w/1Hmy/Pe3EdnL3njK7ve3wue2ia+7ufkp1aPe1Oy85u51w4PBX&#10;jfiq8KRzLm13T9ZX7j7ztHbaPa9s+3/tF+32+fd3P+n64A2HtW2WnnqzwGae/Z/tkG9c31Z+2xHt&#10;lAuvafd3Px17V7v2/K+1jw/uzbDXj9vR/3Neu31w27qaweM1ceMF7cuDOlhx14+3s35zS9fj4Qcf&#10;GNrtv2lnH7FrW5Fev/xWO+OS+V1unXWoP3VP8yy5d25MfP7o8/ntm4j1xlNPrMF83oG61tRe1hiH&#10;fE7XmLWYOWCeMc/VIPU1MA41N3uB+6z1HgD+2ocYNnpFS+eiyDxMQcT7sGnGsx7yAQP31mmAT8zH&#10;Z40+yHPG0w9q2s8zOez133bbbZ1feEKuvfbaI60+bfep3ZePZV+sb5/3Sj+ob4+0mgupgdUnjHWi&#10;zz1kfSVjaKetvc460+puvvnmaZrgmXwwP+uk+q0Vzljm1JrcS43VM6idJlmncT2sSdZkXH/We679&#10;urolNmh7ffFH7dIzPz76FYgh97afHfvBttsee7Z3bL1emzVr7bbDwV9t37n8rtFXXoBW9hj1XP6d&#10;7cQvf6zttfU63U+bdv4l1mmvPvCQdswew98vnnn/je2mOx8bzT/xxA3twi+e18VW2v3g9vGDdm6b&#10;rvz0Kc3BS89S627b9vmXf2wHrTB5Hb/4Y7v9iWHcx93r401+m2M/046Ys243g3EgR4MVdz2+ffeo&#10;A9qcTVfuXuAmJp7eVtlsp/bBY+a2E966bpdzz9dPbT+84S/dHhY8fH+7qfv42bi9Y4/d2jZrLdH1&#10;GM2x1LrtNR/6Svtj96b48/bJbVcY+kvvZHidQ4xnbtZ4X2pMn1rsMT4x1W8MrAP8+QmetVD3knsw&#10;T+P1RdIP9vE5kGSu+cA+NSupM07DnL4YcPa10ddHoXba3w7VmfuKcS0vOJulrgY+sXxy1XrwzJq+&#10;1LPOOHB2rQbWeK7x1IKae++9904777HbO3rn6JtT9KcPxvW2nhUbl4cB8bSsNQdyD7Vesj4/C/1b&#10;sD+wahtusEG32uuRRx7pzn1zqlHj1poj5tac1HWF1MCyHrLOXMk84ZxzQtbVveeqLeq5x/LjKzWG&#10;/ZZus199QPvSjXyldW47ae5X2nH7v2o0C8yYcV/7xfH/2Hbfdk573/EXd/8WB+rn7Lz5bHvY+9tO&#10;z33WtF4dM1drL93h5d08rc1r9z0UP2G62KbtoCuHX7H98X92bqsNUqidrj1g6XXaS1+9+rQXJ+Oe&#10;h31f3nZ9xZptsW4/fQ7zWRcs2LEd8uG3tHWXmHoszZ+x1EZtr389YPRvp6f97Kbuq2JyFltqubbW&#10;wDtjxu/bMe/8cDvqzLO6r5qn3mqH+Ppmz8qo16Tpsy59w3mnnisauGa+OvyEaGplba0Dnz+ZX1f3&#10;YF72kNTHONf5zQHzEn1ardUv+li9FvbjINf7ralpHavW/XSo6Ex84VOkYk2tMzfji8rrg5hPEm80&#10;uOaDpHZfHuQ+e1qX+/SBZ34oJvtttNHG3V7qtSxq9j7sk5aa7DGvu+bay1ww5l7yCZLYQ1I768Hc&#10;vnwxluuSSy7Z7YHzHXfcOephHzWI+1kvVG39rlBz8qx2+rwH+LKPhq/eL+vNEfZ5DdRq1nq2Dj9n&#10;MJZxcF/9FeJDvcXakrO3ajvv/Oa2zyfO7b4FyS/Kf/Pkue1zB23T5fGtzm98ZLe21zG/bg8NNPv7&#10;rdo2WXPF3jefGTOe3lZ83tpt9ajNOFiDmbPgzsvaOWed1c4661vt6H3f1PY8/bYu7v3VprH8Om3N&#10;VZ458qOV5j2fsc32bcu1n9XlJM7wtLU3ba9Zg/tzX7vx/ke7N7mubq2Xtl23WaHTn3HfGe2Qd+7T&#10;dttm/cFXzcu0pbb/WPvaWd/r/n3VfuCa0MN/PrBn0vUqPkhN9+apU8+QdULM/gk5foxhldStqzV1&#10;voUep0lynkQ98Zy6dSXHeM4BrGqM0xZrsaR7E1RUYYo1/RgXrNkAv8LWi2frPVObOmpB5om+2kMd&#10;VnPGxbNHPaud14HVGn49In2rrbbqQlqe1VBH399K1vVZQm7f7H0m7p2p5mTuX4Pc+pwQNfPxXnPN&#10;NSejQ2750y2judNqnSbkgL7M0RJ16x4y333qY87hqkbqJOS45r6Sfeq1Vn0f4z6syb1nWGzVzduc&#10;wZviOz/5nfbgtd9vn9iFb0vPaz875LPt9Gv/PG2Oqbol24qznrmQFtTZzMk3geGvR3yrffZdW7Ql&#10;llq6+5WDWett23bba++2x17vbR879dpOg/x67ZyBa27PXrYt/eyp+5F54BwrbLxGW3nydTnjMjHj&#10;2W2ZtZbr9rdcecvg69chEzPWaW/5r8+2A146jE3Tv/j4tt+eb2uvnL1CW/K1H20nXnJ7e5KZJvNG&#10;11rIWevHp9jDawXjmQfWjtOBvpo6W62FvIaMs/b1E+d3L+ZbL+n3LOP26qYOvprDWQP3zt93HVz3&#10;6CtBg4hhfvbtg8PeVRNrNX1Z45p10vckMherT5DUTuwt3QWGqQeZ26elj9Xa+Q880Plkgw026FZz&#10;zEvt2he8BjFubvrSr9XrrJAjWed5HH2zLoq8DuvSpPqe/exnd2vmAOc6Q19O+uhf89HAYNwH8Did&#10;Rd2DqpFkjXut9vdsPnvm9OwKmQOpZ+zJy45uG3a/C/fK9tELhj/daD6oj3mesfLL2n7/sn/3rcEZ&#10;M37ZTv/51E9mZs+qk+ck5zKHXzk4ZMdXdL9ycPBp13U+fkjm7Ud8sfv/JE8+8ZvtomsubSfv+twu&#10;Qp2PF+TMkNr0y8fZmYGcek7d1BG+cl5inTntyNO/186Z+1/dmyEa2ojBG+Lfb/2Gtt/Zwz81Z381&#10;MXu5YplTQd/nnTlZW+fIa+mj1gKrsybmpV760kAdVv32APaeiTGLe2MZ1yT3kDXVwPzUSo30WQPs&#10;R+9xNaCJZ0T6HpjM8Uxc9Ncna9XxxiY1nhiTqlHXJGtZMWvrCuTD8Sd8rls9L7744qMcYG9tYo5x&#10;TR3PufcM5oFPKqFXzuyeGnLzSehatcflmKc/9RPi42qM1TOYf8P1U797pr7mNWDU6QfPfdinxjnX&#10;63Ae11qjFua9So3UEs6YdWK98czxGjPfHHpAxtgTe9qqz29bDtbWrmpf/+Fv2/1PTf/TdVB7dbVr&#10;btz+bnW0729/nD/4SnAyB4Os76MvrnZbcE076b3v7X7lYIVdjuh+2pKfsnzkoUvalz/4tvamN72p&#10;7bzzjm3TFR9v99/1aDdvNbXsU+fKWWXeXQ+2P0/6jJvfrQ/f0a69cviJwhobrdH48ZbU5Qd+tp7z&#10;znbk968f/p3VwZv1SUfs2laa1IIZM65vp3zoK+0nD03pasI/I3kNMFW78P3Vpx/YG2fNGqzeo1qb&#10;cK7PVVfrsaSegRrrhDyvFXhjmfadgAGpVWuNsRJLW5SGftbUUCdJDXPVwAZ9pm5KbVpNzAFq8sIx&#10;6KvxnRfr0018gL251ol7NTjXawCfLOqAWs7qufrtrzmrec997nOn5Rh3zVly7esr1ibZQ6pO9qpz&#10;1B59Z0Cf3+HJOlf06/Vo5Dtj3x7St8IKK4xq4bvf/0G3qq9frIO+uNoaZw2cXdRQx9ysh74+lT4t&#10;SB/YQ4NaA3kdQI73xY8zmDbnyi9or9p6+e589ylntfNuG/7bVReL+uzHC9dTN17Rfnwr5+XaWssu&#10;3v27n/eJnNQYhznJjBkT7cGLvt4Ov5AfJHtdO/Rf3tP+bt1Zozns0V3ng7e1q397z6hfXy9rcjbJ&#10;fad//mXtmsk3J/vBUHuiPXzD79pvBu+BExPPaS9//ort6WOureu5ymbtjTvt1N70gS+1G7t/U/1R&#10;+58Dt+5iM+77Zbv8hkc7XSwfL+d1L+mvdUCsmmS+e7FHXz/IfHzoZk0FX76e9+Wop7ZnIL9a4jnj&#10;9qn9jCees6ai3xzNmHsYVedFsO+eoOWG514Q6xvc3Prk0MAcNV0ha/VXDecDVk28Bi1xBm/gonTY&#10;++sRdQZQPz8jAuLeG/31QcHAenqlH9wTS/2cETjrc1Ur9cwzBzznZ7BZWzWEXA2osx6ocS/8mTlr&#10;iKXZwxpX4N7l46XVM+Y86HnPoeawin4gvxqYo9UYpG9RqCHUMGv1g5rqTrt3M9Zsr913p+6rlXbv&#10;V9uHDv1qu+SuJ7o8Na2DruahK9uJnz6und/1WaW98HkrTL0Y9DDq1eVPJ+cC3mz+8tAD3V9rqfnm&#10;df4Ft7fz//O/2jHzhro+vn6yDGrX3u6rf8Z9p7RPf/Wy9uei0eU99Pt25udOmvyLM5u2rTZccbLn&#10;4+26ubt3f4pt6bU/1M6988muTuwxY+XBm+KrN538qnDFttxSw1/5AOcEr0MT40n6uh6DMzXqGXcG&#10;we8bVeZB5gm+fM6QnzNmvXrpA2vBWF0zB9TRKvTmOviJV9asd5964Bm9vP7sYV3m9EFO9whZgHGj&#10;vFmKIpKYa9w6Vkg/K1jTR8YyRw1xrybgozfk7GA9xt7rSJ/7NPWsYfXH+LW99ti9yxF8wp4aLSGm&#10;vnmsmrhflA6W1wv6K2oY1/Dx5MMS+1nn2XtcyZys0eyVOIMYzxrhnM/DWktMU6fOaX6ttZ+1qaMl&#10;1uJXC8v8rDHfHDDHGPvaX9Sv6Js581lttVfv3g56+Qrd43jvGR9p262/a/vYiee0C69/aNSz03no&#10;2nbB2V9pH9tlp7b/adcNfVu9p+39quEPhAA+5/Os6dfyXkn372vLLNdW7q7hf9t++328nTT5S/po&#10;LFgwv113wentmPft3HY69qdTOrff1G67f+o67bEorDVv+IM+b21v/ugp3d8JHfL48O+efuhd7YDJ&#10;P4e20oHvbW9Zb/HJ2me252y6ZduS1MEnEXu884g294LrRj8x29lTd7RLzzqmfehdxwz/o+IVZrfn&#10;rfyMUW+tnr1nFeMy6jNp+qRqZB/IXKg6uXe1PnVcK+aoVetBbV8jsMxjZudO6jlr1bTeXGMZ1yBj&#10;YEyNrB/9YIzFYBAfH1R1cGIOKezzK6Gsca11rsRrLmvVz3pjmZM6wplZ8q+vp844iKmXddqsZZbp&#10;fJlT7xNkTc7ufYJarwl+Y9mjXkOtS4xhzlD9aNfHmx6aX6lWrHfv6j5Ru+bntRivc0LO5grsiWGS&#10;cfXr/FmX2gk1GbfGXHXV7uvhai2WvhpjD3n/s0/mwoyltmjvOe6I9nZ/8bxd1I47aJ/2xhet0f0B&#10;aG3p576kzdn7H9sJv578fxxXeFc7+X/e0WYPZOiRj7E9WDX9xni+sJ9+zTPbrC22a+9YfpjLD5O8&#10;f5v129JLz+p+QnSpWWu0zXfat/thGXXsk9eYmp3OJLmvtU+9+I1t15csaD895u+7n+Yc/vHsldt6&#10;272zHXrGDcO8l/5z+8r+W7alB/XDHjPbkpvs1PbbffiL9PxN1P3mvKitMvnHs7uvEJd7Qdtqr8O6&#10;PwE3MbFO2/2z72pbLT38z5sBXecA5/exA2JaniGvFXwcMHKMs6cPGDfGaq+k9lDPM2ROxj3rE895&#10;beD1Zi6okahvvqt5mZ/11mn27MOY8dS0fuoVY0BfUx9YDSisazbBjIk5rKmHvi+82QtcqdHEGFiT&#10;BuarjYH+1Mw6r2Uc5OUsOXv28ebnvXHV4P7772+bbrZZ+9KXvjTScTYs71v2uuSSS9qaaz6//eY3&#10;v+l0RF1rAZ/+M844o+t32WWXjXxgTs4A6nzhC19om2y6aXvggQe6nL5PkJKq7aplH3tkz8zF9ENf&#10;bBzWJLUeyzz2mPePvXnMDeyl1uZ9d00z31zW1Kh57IGzMRnuBy/k6+3R/uen/9v96gNYm7rg/Cu9&#10;9ch29v8d0XZa7RldTlole9bHqdZ1+6Ve3g74yofbKyefJ9ZmXmtbtQNPOKd95+g3TJ4vab/8w/xR&#10;jnnW5gyQOaP96ju1fzn28PbW5abuKzVe88RLD2wnH79/23rlp3dx3my6T97bc9tOn/la92fnJHtN&#10;acxubz3mq+0/5qw++Opw+hsVdDMExvW7Jz9r0s8qec4asKbuzfPjyxpX87rrnrxHvulmbmq69yzq&#10;p3afD7MXq3D2MWAvdfZKaqoLffnE81ozh333zLBZWjbJBtjfOqDk2Tot88QYZDzrMOZwlr8Vayv6&#10;6Zfxujcnz5kj5GiS+dYQ32uvvQafJS/dPvLRj7Uf/ehHnS81Uyeveddd39pe8YpXtG22e3W74YYb&#10;ujikfvbBbrzxxvbOd+/btnrVq9ouu+za+eqTMHtZf/rpp7d/+8hH2xqrr94OOODAkT+hjudLUvPI&#10;4U0fv/rmWJ8aOUPGs1dqZFx/NSAOnqtu6oN5QEzzXHVdsydknn08a3mu9ZC5WM7b/erDF37Srj3/&#10;G+2krx467c0A443ngGO+0r5x4TXtui/u3149m6+HpubMfqzDmiH67aX5AiPDXk9vq2zzr+2M35zT&#10;Tjx8l+5vbkKn8bL923Fzv9EuvPq0duTur2qv2n7Xtns35++6n259IHo6d84B6cece+bMp7Wl19+z&#10;feHnP2r/fcBWo/jybzmkzT3pvHbtdw9rOw2uGV+dnT87t/eXftwuO+fE+IMCMnjDPnZuO/c3P25f&#10;2nvDqT8f12PouQfPrgk99GU/rwfUytraw9U6a10h6xP85FW9vvw+f74mSc5APvNi+TpTc1LXmHEw&#10;p9bXPNFX63Lfzf3EE090pw3XW78ruuqaq7thIRtQ5OoeAy+Oc33REnLw57dPsg/Uvlmfe3vg00Ad&#10;MeZXLECP2td+NUYdoMEvym/+ohd3Zzhg//3aJz/xiW6f/TH7Vh9rH/fdd1/bauut25577NE+/OEP&#10;j/JSB/B77cz5q1/9qu2w4+vapz/1yfae97xnIf06AzX4vvjFL7aPHXxI+953/7dtvvnmXU5iH8gZ&#10;dttt93bV769qF5x/flt++eEfpzSeeZDPA++pXHfddW2LF0/9F1T8Qe1vfvOb02rQcg9Vv/YC8rMX&#10;Z4y49d4D433XWVEHMs815wZnSB+5qSG5V4cVDWfl7Jw5v5oa59TLfpkLNV9/0hfL/vnxgaU+2AOq&#10;lmewruaypl7FutZubWe9e/u2x2m3thlvPbFd/+Wd20oxZ8Vexqd0pnrmuQ81wBrxzJr1meNjao41&#10;YI1n7znncTn13Mc4jURfxnzu4cM8pxarn1Cw77s2jL355lgjme9ZX8LZGKgHNZ8zcXz0e8Hsdbv9&#10;1ddfN/Wf6gqJ9cmt5WdNCGieKzWeOVU7TazBmEsyL9esBeuMMbufiWR+9hH2xl2T1KhmPMn5IfP5&#10;acnfXnFF++d//ueRL9HH/Bpn/huneffc3d773vf2XgOopQbGG+Zdd97Rtthii4Xi4j41v/71U7o5&#10;6093Sp3BHLFHtVVXXXX0BLVWiNsH05d4zl5ifWIPVmccVwvGsy97LLX6Zk+sSfwEjVpjmaMuPme0&#10;T+2X1OebZI/az16pa19zgLj67rNObWtyn3lQa8CcvIZxGvhyvqw1B6w3j3jf3Lkmmeeaj11qYMyE&#10;j7h5xnNN0peaCT57eDYv9/Sv98VrduY+qt+zdb434LcH5EwJeVrGc4bMEfXG6QL+WptrWj5WlRmP&#10;P/5412Gj9V/QJf3+2mumXZxFNNSXN8QhiTlsbZR+6lIrc9OnP+O8gUnmUJd5wNm+kGdWzJvCCuj0&#10;zQBXXnlle/krXjl5Gn4l+LGPfrR9/Mgj2zHHHjfKx9QHzi950RYL+YE9/lmzZi1UgwHz9PnBc/qA&#10;fOv64kntK1nX19/H4lnPfnZ7+tOeNsoBcjiffe53ujV1zj37rPasZz2rvXaHHTsfbLD++u2iiy4c&#10;/SUZId/HQ5zBHlgfmeMZsqZqWCPuvZc+T8A6azB1MgYZM9c9muhrGadmXE/PYI33yjNmjuQ59TRQ&#10;p+pD9ekHYtRmTmI+cSzr6+yJ+Zgfs9P9f2pn77tD9zdIZ77tpHbDV97UVo4ac8Ue1efs7L3v5ngm&#10;x3ogjhn3CwXO/bNO5acmvtQF9uYLvnH5gCbxmmMer9nsiT3xxPA/QgbXxL7EnBVfGjFrzQfzQb+r&#10;eqx+UeIZcnbWrDMH3JuTGllTQZ+vBOEP1107fBMkkW+HIuK3QzH8GqL4gDO5mM0cvKKPXD+L8ImS&#10;+kCuJhm3P9Q68Cx9OrWHNy59rKn9l7/8pe27777tO9/93si/8YYbdn879MY//rH94eprOt+qq6zc&#10;5rzxjW2dyf8qiF88nz9//qjGPvCnP/2pPfroo91eiNmbuSDvqz7Ozg15X0Cdvzz2WJso98zVHHAF&#10;c4RY1tH34Ycfbj/7xcWdD9Rzj+VMG75g/fb7wT0y55CPDT55+MQnRznkf/6/P9d23333Licfk3pt&#10;QBwznjqQ9Rrocw+ZYx2wavnJV/YF80FtV2I5CzXmZwz8mHAOMAfyOivqWJ/anjOeOuxrvsYZrIeM&#10;pZ/VmPfLmOS1qJG+PCfkZg2vI54xvh36194EwT0aWMYg48yR9fig1oD5rH2vbanj3hogX9QBc63t&#10;0zMXMs4crPoEfa+N1yeoOe6dyzOrffv6V58r/tTC8tqJe93s1XHv2RrOqWGO2pj+JM8brLtet/J+&#10;N+1NUGcmOxzYDPCNa8Jq3L3//QdnHyAghnlB3BQ/iMC4+cAZ9FWtJGO+CdPDB0X6NPDxS/K7vvWt&#10;7XdXXtX5mdPr4N+yDj/88O6nNN/79+9v3/rGN9rrX/+6UW2Smu7TpwF+Z02/cPZxYd93LX0a+GpP&#10;NRYVl9zb0xpyK/j4BOKwww5rF154Ydt8iy26zz6/+a1TR3HMx/6ng68GN95449E9hnHXlnF1nMW4&#10;/pyVs3vp86kB9sgzRo41aghnYjwGzpIvTGAPVjWNa2JcMoYGZr1zsvdMvufU4QxqGNc/bhbJOGat&#10;9cDeOFjP2Z6etTqj5/45b23nvGfH7t8EfRP03wRTGzi7hzy719Sv8T5fvrbgA3Ohrl4HUIORjy+1&#10;U8980CfWQMacITWw9IF7dVh9vtaZgHPm4q/X7oqv1qV/XG5iDj2kzpValdQkJ9/vuruqQAphNqmW&#10;NV44Jn11UPMgYzWfFS2odZB9xLOxzMn+nBNj1mC//OUv29ve/vZ21e//MMrxetdcY/X2X//1X92v&#10;G/zHf3ymXX7pJe0Nb3j9qJd9IXupAeamCXmAL7Wc8a+hHrVAnUb/fDKZW2vAOSA1EmtYxTy+xfmZ&#10;z3ymHXroYe3nP/tZe9HgjXCLzTYd5VjDut9++3c/OWqtcQ30+zgI/TVyjWUeqzoJvpxffV4Ear1U&#10;Hc5VB6jRgJjnvh7qYPi1GksD6yH1seyBUZP3SoxD6uvPmOCzD2Ysc2o+Zw1q3Hm17J2owXV4tp6V&#10;Wv2JWrlWH6ifcbBf+tjnrHmu1+DM6uszxxrnB/MWhXWs9tCsNweqJjEZl1Ppi6OTWuSkQebkmnVA&#10;Pp9gYH0aXi/gV6Oa1HqY9pUgzu7Lw0isKJpCWN7ojHkzjXPGMjfNOPTVYOLeGTA/I6sQy1rOgC/r&#10;fdLwE5trrPn8LgfoT3znOW8cfLX3+vbmN7+5/du//Vv7wpe+3F71yle0deJ/mAf1wLk5e20+qGCe&#10;cf1Zl3A25jkxznWAs0PqWS/eb+K8kEDNUTs1uBbO1Yyrwf8j+D9f+GLb/jV/1+bMmdN9O/gf//nD&#10;ozlhv394f/vUJz856mEtcM77l73ISx3x2p1D3cQe+lNTH/u8P/ohc4w7Z9YkahCreB3WZK09pOom&#10;9drBvWfii+qTcc+ihtcKXi+QW2v66s0x5moc8HHW9PVR/Xk/Naj6UHtA6mVvrztr9BHn7AqukM8L&#10;HyfIHPycaz25GuT1WYMvexiD1AT7p98aqPlS/eqoBcyQOsC59jSPPWvW+FpJTfYwrumTegZz+XYo&#10;8e79jl+RwMmbIA34wRiTScJnYYpyrpiXOHQ+IPjAc9aZD/6VF3zOkTP4QBPLF21r3Nc6z8aA/IQf&#10;499sixd1/571h2uubZtu8sK2ysort5e85CXdrwc84xnP6L61t9pqq027NlhjjTW61TMx35ztQw2Q&#10;k7PVs+SsUs+gfsbUTI1xPZiLWOpgqSGpedVVV400Mx9Y+bNzDz009Se8uHfcp2sH9/nSSy5pl1xy&#10;abvz7ru7GP8BrBrmAzPp0993vZBnavIxsgbMw+9ae4D7vnzJ/HF+n6/26cPnBpinD63U83lPjn7W&#10;Pm1zsL4e9THHwDgmfXGote6Je91J5hM3x8dL8HkepyFq6Pda8flVYq1JsgbItyd+9nkt6qSeMcj+&#10;kPlqeXbFr9V7AfUaBb8+Z8XAFfKNxeeQPrDOmuwh9oHMx+eK5fWZn/N7f4zhr3FW/dIX19eXL+T3&#10;vglO+4fCEERE0cRzNq2oAQ4KXiC4ph5Gvg8K53rxYN+Mpw6gA57BHDAOzoVdf/31o98LJH+nN76h&#10;/eu//mv3v8vzYs5fTeEX1Nn/5S+PtcUXH/5k480339wu+unPun3OkHPY/w2v27EttdRS3T5nEuut&#10;QYNVv6TvxJNP6dbEGHn2sSYfC/S3ftUr2/Oe97zunPnk/erXv27XXDv8f+GoMQbq4KuPm/p77r5b&#10;53/yyacGn+As1v0AET0POezwLi78lzvW1B6QPvLMFeKauEdDHfCe5pxgfcazDl/2Ng/6Zsp47QWc&#10;jaeO4OuLq4WPHvorfT5nwnghRCt7uKdWA/z2Yl9juRf99drVwozrB3wY59QQ/ZgzETfHa7SOVTJm&#10;D8g168wHfZ7FGYhJ+qxJ7dTQD5mPBqYvY9brg/RV0MlPyvkBGXvgz/ukJka86nI2bqyS8ZqDJqgD&#10;9M/7aw4+UEM9z9bknHktQmza+91jjz02+kqQla8EWSnMz5qgrorbuEJeDq6Bw2lgjLXecHNqPlZ9&#10;Sd5AcozXFTLHrwTZY5ttskl7//v/vq200krdm0T2fM5zntP921dqJWoANczEv33dPfjKJ3ummZt9&#10;8h5njWdxnsR8UOfPf/5zu+WWW7q9MTA3HwPmdFZYd93hL5sKMaAm3wR9cZWsAX7waP0NNhz1oubB&#10;+cN/F+TsrPU+uWcFVyHm6p4cLLWyb2oYw4zVryL0e9YHueK3jz795ok+TV8aEMv7in6+sKWuWtZa&#10;5/VB3pM+7GeNs2Qf8MyqmSu1hphzGFPbWdVQE1KH+rx+rK9G8hrMB865UkeM1WvXj2UeqOnZGs5+&#10;xZU1qVHJeOpoUvWMpT/36PBdNsiPT/zk5b1IPeJCDnHzs6d1rKCGMXFf87CcIeOQvtznT7t6ryr6&#10;pv3z31/+8pfRmyCF3e9NDM4k+EEPNoLc9zUCb6g66dNvrTfRWNZCru6JV6pPPfCm1np6Af58MOtX&#10;guRlf8Cf59yD/a3bcfvXtnVmz56mhTmL+YlzgzFqJO+VVjEu9f6C9yFf6DfacMPu3/HMZRbnweeb&#10;3Zprrtme+cxndn501DffPrzp3nTTTd3+tttub3+69U/tuONP6M7WwPz7+H/ohjM4F+DzrKZ4VoMz&#10;vdVg1Ze12Rd/6hDDrKvPY/MxfMC+T497lTnmZY519ErMrX0T48ZqXMjzHpDvTPiwnFGypzXpwzhD&#10;7tXkrC5krWd99Uy9Pqk9gLNz8TixauSoLeaDfXJWa43ZE+uj6ouPOxo+f9RITftA+jyjwzkNv6SG&#10;sRoHY157Xz6+rCUO3hfi5mDEzUmfZ/eijzXRr0E+RmJd1WAmcE512Hs2h/c76L7o85fldfJnZCAF&#10;hLNr+iVrNKCxtQ5ozJq/VpcYh6zzLJkHnL0J1jGPNcbAr1DUSP111np+92+CV09+axDwq6N21vgB&#10;4BsHmGcdWIfPeTjnk0EDY9Uv6kHWgOd80tR7bj1GLGfiWoD8rMlZ857aB2ovYl4HXwkSs6/kmTzM&#10;s328v9xvfc5Tsb5qgn5Mv7GclT76odZ5HeSzOhN7qLpZkzngddQa8Cye1eHsCp7tQc/qyzN7zzln&#10;zXFvveb1sxf3mQ+p4f1Katw63yi8f/asbz5q5vM3r8V7yh7LuNcuakL6U6tqpK454+LQp5GYjxEX&#10;zuLe2rrSI+fogzjUOaHvrDYsKq7PVTibU3NFvxC3TtMH5vPtUHy8Cc7MF2XgAvMFBIwrhinmWXIv&#10;PogZc0DA7w0WbzRmbTXrE3xZqwl1uXqtWGrzv8Zfdslvuq/eErSuu+HG9vo3vKGtMfk/y9ceW73y&#10;Fd2/rakFdZ8rpA7mNUCtzTrIOjGv5kLmY/SCvlxQN/UylzifGIj30zr7APeFHzaqMcw5oM5S89R3&#10;7xkDZ61zQvWLemA8+1gPqdWHPXzug3PynPPNUwP3WZv1mY+Ng1jO66qvr9aemPXpF2L5MaNW1cw6&#10;r4GcNHFvPmf1PVfU1+iROpg6iTkZ0+f9BuqhT1PY13iFeN6nzMt+YCx99tDMUQPGxWsOLMrXd9Y8&#10;e8+c3T59uglx/VlT6/pyJH1p1nkWtYx7hqwf3e1akE+QLAbj+eBCCmPp84aZnxpakrmQGhgQr5Zw&#10;VjvjuZrDqrb6/LvXqaee2m656Y/tTTvvNK3uhRtv3DbaaMNe/fe9730jjT7MNT/P6U/s4Qp9+bnP&#10;GZwzZ8XqGajzXgN7yBzI89Of/vT27TNOb6utusrIZzzP/N1SfrpWv734M3TU3/zHG7tcIFavwRdg&#10;6zHPknvI3DSpfYyjq4l+V7A+7xlx/enDpJ5Ff1ofqV17uTqrGjVPOPs4y6L6p14fi6qtqOGadbli&#10;5GiQe/FsjRpgLJ/TwLk+fn31Se3bR63P/hqYR7zmpwZnvnDJWql1Yn3qADka/C3xcZiTz7esZ1bn&#10;Bn3GofbPfeZB39k1dczT7EncWWc8+eSTExz8aRm+PEyBxLMCKZzYpGswmUO+GB8NMZkDqWVNxkFt&#10;DKzRZz57NRY1I0Y8dSBz/u0jHxn9+9VzVlu1/funP93OOefcdsSRnxjlwwYbvKCdctKJ7frBV4u7&#10;7b5H9xdTbrv11mnXIvbzPmD4yMm5scxRw33VSR9nUM/4OA3Otw7mfeTRR7ozpL461Nw7b173bWP4&#10;/e+varu8ZZf2wx/+X1vtOc/tfOSgZ82JJ53UPvPvn26nnX56u/iXv+p85PAV9+zZs0f5mnOlTz9m&#10;PT56kJuzmgvmuQJrrUmIm6uOpA6goU8/a9ZlTH/qVM2Kc1ayXg2vJfVmzHikXXHsrm3rwwb3/rmH&#10;tQsvP6htNvz5iNaevKwd9cJt2sG3trb6Yee1yw/atD09ZgS06owZg3oWZq/311yxxj6plT7vA3v8&#10;VRfUAvaLunc+duJzJ8k4GF+U3xi+py4/pr1w60Pbn2bs3U6+5rNt51WfPprJ7wxULTVylpyVOevj&#10;TExdfFlrXfXZIzXYGwPj1Z9kjnNmLms+VuQl1mY+pA/YY/h9rDh73ZB9rLWO2PrrzO7q+Oe/7k2Q&#10;Q/5BUcDn6t4Lq41ZzWEPnsF46njWZ07V1AeZn2Rc0HDOPoiDmvbMa1MX3ymnnNLev9/+3XmzTTdp&#10;H/rgB9u3zzq7ffJTnx5pAG+CX/nSF9vNt/ypexN0DqxiD2qJ208fRn3VMA7ODcT148s8V7AGH2Yu&#10;6BNj5vPBmn756le+PHjD/3O7++572qGHHT7KB+fecMMN2l577N7+eNNN7cKLftL5mMU3QchrAGdN&#10;f14zqC/2xsxjTb9a+NBzrz/zrMVqDNQw7qxZK9WXOoDfnIxxzh7Gsxdxr8U6Y1i+Cc5Y/fB2wWUH&#10;tk1mTj6nnrq8Hb3JtqM3wSs+sFnj/THnAXWdB/KxyVzIvTmQfiFuferjowe+jIt1mDWQPmvBWs/G&#10;gT5ejzWsxsE66PObnzHeBDfe6pB288Se7aSr/2v0JkiNPXP21DCHfV5LmhATY+mrEEs9sSbj3pdK&#10;zWHvtbAHz8TzDd9Vqj7nzM18+wH+vDf6xTjQf721h//xdPdfKbGhyOY2yWbs84yYDdMPDqDpE2us&#10;V0ucJeexR41BxiupnznurdVSlz3z6+P3+dDhS3r+14Q77rizXXXllV2M2uzx61//ui0z+d8NUY+/&#10;/tur+pmjiZrE7a1OzXVOMIZPP2c1WLW+vDQxx7r0YYsvvnjnA3XNswbfY48/3i76yU+nxfl1DnWS&#10;nMG9pp6xinl/C3kdaquf+3HUuaVvhvS5Rx+cwXPNNQ7u0wfs1XRuNaDW1DNYY13WQ+ZCzTWe/lqT&#10;PbOmokbm+HGDJfZyJT/3wj4N7AH6XIV49aUGqCHGsdTHeDHu+/iveebkWR+YL5zNBVfI3L64WJ8m&#10;OSPUWH685DVWnUTN1AXOeb1Zn33AOLl5zr1n6qyf9v8JKpgfPFqfD6viCXHXtMqiYoB2jetzL5nH&#10;ytyji41rAOs4s89zXVPnscce6/6u6LXXXz+Km/OOt7+9++sokppaUuN1ViHPnEqd3VrNmFSNRdVD&#10;xpOsMYe/BJM+dTzf+qc/dfGEH0KC1MPqPUjMBfMzt6/eGlfjnFPPvZo1LvrQkcyzXoyph2U881nN&#10;T31fDFyBXHLU9EUAql7msOLv7Ombtw9cNb/7az1XTX4VmPnS5xN7Qa0R+9V6azPuC2jFXCAvz9YL&#10;cXvlHtIPC92T0AFjUHMyBpzVY9UgNVx9LmLUYOAqxvSrIfUM1Ucv+1X9pPYCajDr9YlxyHqvX63M&#10;q5hjj+wlnl2zj2diWWcOoOkXFd1HVyZaqC/3dZjaWMjJ3GwOWaO+NQwltcazuQkx/Fkj6SNnHHUO&#10;z8DvwvlA/u6q37f759/fjjrqqNFco7qBnfz1b4zqjFPnHOZi2cO8xPo0UIM1/fhEbXOcwTXroPpy&#10;1VLTa4BnPP3p7Qc/+EH3l2DI4wXMGnD/k5/9vDurAeaA+0XFcn4xH2pMyMHP6uzsNSCOfs6fZh6k&#10;BhB31SBrMoZ5LRXjiWdqwHNeh7P7BuJ1gDnjMG5vLckc9LXMMwcT4pz77pmWNZzr/KJG6lQ9qHqJ&#10;Z/PznoHaaUBun2+ceW/UhazNPZA7jtrPvWuauvU+Qe4rWWuempAxtcG6vG/gCvrTp7bmfTLPHqlL&#10;nhiD9NvDGutqDtZVE8hksUjzAU08Z+2idNBIHfLY1xpvhvnWmGO+NwDUZNVqfaKGmpC6eeP5j2Dz&#10;A2XNNZ/ftt9+h8mqIegffOhh7Q9/uLrtEP9pbCV7+GYLzmsPryHn9qxGNWJ5vfrFOD3Yg3HO+rK/&#10;pA6ojW33d68ZfFJwTHvv+94/6p/XAWeccWb76Ec+Mq0f/x0VqJPY3/p8rO2hkZManI0lxvv6QdbZ&#10;O/Wh1pmnQerXfM/kZq/E8zg9/BkDfRia9TE2D3Jvjftcs67uycn7hJnTfYY9+Xillh9T9bG0HnJv&#10;H1E/TazDh769Mse9fsw6++Cjlr+qgtVPzJn3b0F997naS/RXvA6vBaytK/H0ca4GzO89l9qnz5Ks&#10;TTI319RlDzl3Wh81Vp8zxJzf517VMt8a9zNTHIcvXD7QfUXpg6xPw+8+ybN787B6gVJnTczXUgMb&#10;h5qZ2zd3Pf/y4l90q34t752zVsizb5I6eR6Xm2vmWAf6ayznBPPBnPRZD+plzjLLLNOev9ZabZVV&#10;hr8ikTH3G2ywQdtqq61HWvRfe/I/IDa3YqzvyW0MHX2uUs+ADx1JHTDO2ldfsZYVsrZPo/qsA/21&#10;BvQ5by8PX9cuOPsr7WM7rNNmLbtcW3qZddqOh3yzXXH38E9KjaP7wZgNl2lLzVqmbXDUpe2pyRlz&#10;jqfuuLSdc+ZRbd+1lmlLLj2ry116mZe0fY8+tZ11/rXtocmZqBndg7vOae9ZZtlB7kZt37NvHcz9&#10;1GDEH7aj933xoBb/QGOHg9uJ37m83TUx1ZP6tBGD6zv/rC+3j26/9mT/ZUcznHvZnY1HkHuTOsC+&#10;tcfbHZd+r5151LvbWqPaZdusdd7bjv72ue2C6x7scpNh3RAeY+7BuYP7+5HXrtX1dwY0jjnrB+2y&#10;Ox8f9bY2NcDHz8cw41lnjr6sqZhjLZifdfWcNdwrPylPE/epMU5Ln3BWf/pj0v/xQj73248rLT/O&#10;XMlHI+dPrBXj6nX/JqiIAT+DtDBFHUyIaZB1WZ85YF7m17jUelbr8qZA5pmjry+WOcLZ1T2/Myjk&#10;8j+lQ+bmLOqx4mN1D6zVxFwfWMGXa9ZZkzqJetZKPfdhjqt9Ma/ZvvapswOx++67d1rPrGUl1hc3&#10;x3heC2vWpiX5vFUz81zR9oNVI1bnkLqvZk32U1MTc6HGpM4xtInB+8PZ7WO77Njm7P2P7bhf3jd5&#10;HfPbxSfs37Z+xQfa3GseXOjx+tt4vN15wSfbjutt23bb57B26n3DnsNruL6detj72p47v6Rt8p5T&#10;2jUPT/0UJzb9nj/VHrr0+PbmLXZpB5829deW2sXHtwP23K6t+7pPtQvvGv6bcjLs9WS765LPt31f&#10;+OL2hj0/2I75xby4juvatw59b9t921e2HT92drv2oamvgF3bgtvbBYfu0mZv8/a216Gnt3sGLq9h&#10;5v1ntkPftXfb+aWvbe896Q/tYdIHc6dNTDzQrv7a37fZ62/Xdh/c32MvHv5pP+ju/31ntIP3eXvb&#10;ev1d2yEX3N4mBj4ZzVDArwlaoK/GwbnN7fqP6cd+OP+UjmvWQK3Lc82FmuM5DajNM+jLj4OMQ86t&#10;gfkYZJ01kDWQdZjxhd4EgTPkgBkfhw0V9wzqpIFPMtFvTu2LT21r7WO+VrEWrAf8ifpgjDN7Df08&#10;Q8a07Kfl9XpmpZYX33wBVttaz8BZ9Ne4JsQ19bNPrprkva7UOjTzsz6g9p55wxcvIO95azxvoVrN&#10;2d3nfcLQzj5Zg6WmGMvHoOZ4VrNeQ84h1oDxaom6aalhTb3nxmvugjvPb585YPjmpx+cfWLe19t+&#10;B/xPu3De1JuMupmPL8+w4PbvtcPf9R9t+K+5Q+yPvvf/ntMObQd+6dLuK0Lmrt+OffK6b7R/fsvB&#10;Ix1i02a4+D/aG/b6n3bp4E1MH9Z99XjZ59s7X/OR9q17J6837vFU7n3tF8fv03b44Dfa1QMNcoZ5&#10;j7Xbz/1Me/cxPxn2mcS9GryZnnrQIe2Ll86f9h0x6m8765D2+g98q90bj1P2J2/IRe3od/9nO+e2&#10;x0Yx88WzGlN9hnr4R4/bpE+DrE9qHrBXW9TH2BPzel1r/jiMkW8vDIjx3BB1zRPPrOLe1T6sGlRN&#10;LbUg68EarHsTlLwxWeTeB0bqjQTzrdHPmrFq4D5noA7jwkCdinXcdMwcdTBnWZTPXvpZ3UPW3nLz&#10;zdPuCXnGPI9jnGaaMWewJuN9GCPf+wbWYb5w5b2Gvj7GxDhkrG9f66v+c5/7nGlxMS91Es6aZ2vq&#10;B4J5XiuYl5hfdSBr+1Afst49OEfOUMl8qfX2kQUL7m+Xff24dtTgq5OOl+3f/vuCq9v8+fd3f4d1&#10;/tU/bCfs98rBm8wx7ZDjLxv1dwX71tjExJ/bDT88tZ3cSc9ubzv8tHbZ7fd3P0U6tPva7b8+tR2x&#10;C9/Wntd+evTZ7VfznxzpTXFrO+PjnxrooDG3XXTN3cP6+69uF849tL11uWHuxC/mti/8+Nbu25rd&#10;GZ2HLmlf+tejuzdP5lpx18PaSef/Yer6brm4nX30P7QtJ+O8Gf/j6de2p+y/4I/th18+p/vqry2/&#10;Szvy279pt0/WYg/cf1O75Iwj2tuWp9+P27FnXNb4xqjzTzx0RTv1c+e0eQPtGSvs2j5x8oXt2vum&#10;7sGD829ul5x1dNv/JcsOa+79YTv313eP6ut9hupLAx5jn3P48vkMmZvooy41NGO5qpXPVyxrpC+e&#10;efglY/jR503WT47MzT2oBezzGmoNZn76NFGnj86rSK7ukxR1MOhrCOYYxzjjzwszPx9ofblmDzUw&#10;MGYfLGv7dPQby9q+HP60l9S4WNt3LVDzPacPUsdz5qkN+MwfR9bVvDy7z17jqHG1sZwb1Lvn7v4X&#10;B9DvvbMG45xxP5jMdTXHGunrlXWJ/r4Y+NxVA+pZUsPnamq7xwStvnnx2Tuf9wvmX9JOPfpHw5yX&#10;H9l+cubH2+6brtx9cHe6K23edjtibrvwsG0X0k3qnMPcJ9tD993TxSaW27Ht8a5Xt3WWGF7r8Bpm&#10;tCXW+bt20Bd/NXxTuPHwts3SU/VpExPrtF2P/ko76qA5bdOVn97ltJmrtM12OrAd/b3j267Lch+u&#10;aSd96bx2w+Tt4KvAB359Tjv65/cMYsu2lx5wavvZ5w9qO222Slusm2/AkrPbtvt8vJ356xPa21fA&#10;d2+74PCvt588NPkasODRdt/187rUFXfbo71zu3XaEpPzD69hqbb2tvu1L94wfGO78cht2qzJmeGp&#10;63/Wvth9gjG77Xn04KvdnTZrK8/Ix3rpNnubPdu//NsebcXBaWLiT+0Xf7xncOemP5b2A/3cax9T&#10;yX3SPQY9lqibGlXfmtQgPu051d2X/h4Zo85PqO2b+e7tb53+jGuppQG5uc9z5uXe+w19OVj3gzEK&#10;enGgz3OikGSeMS4kL6ZStdnTv28GUKee3QO1fZ9pJPrTqFNDX2IvjJgvvmnWmFN9Wt6XzIGsTV3M&#10;mHmQOQlxc3KfudbmG0mt8QwZB85quU8DddNuv/32LuaZXz1xX6Ef9wrMUbNPGx94fwF/Xd1X6vWh&#10;V/tkDqhV/ZzT517d1EyrNV4LMesEP/bUjVe0s7qv1DZsB/7bbm2zJadqrFuwYKm22bsObAcOvtoh&#10;Bmp5rgzjT2tLL7/S8Dzv6LbPB45uZ3z7u+3SO4bf7qszQZ9e59t6//bPu7+gLR41XN9iiz29Lbne&#10;Lu1fDn390H/h/7Vf3PhYF5+YuK9d8sMfdl/FTSz3xvYP73tVW2XwlKjfyRgoTde49+J2+Q2Pdhoz&#10;FluiLbfOCl3evOM/3D7ED/Kcc2m746npcwM5aeg/ffMPtj889ODgDfLX7XNzVm8Tk68v5g9nWKzN&#10;esEW7dWDMzHvS2olU3XT30SoSUNHyKmYB/bIXsbxadJXl0bc63AO/M5hXqIma9+efK7Xa5aMg/fD&#10;s/FxZF1fbZ1B2HdTZALkE5sk45nDnrx8kIzXzwxsqgY1+UaVJrmv9X0xcaaci33VxtLPWuet2svM&#10;mjWqw/5w9R9GWuA1Q/pdk+qjLn3s63zC3jN15mGcnSE1jXsG9tZmDea1mJOokTUJcXOgnhN+9USq&#10;Dmd91Od1SsYxzswONeZ1qGu8rpXsZ49qYi9ral5fPFeoMc/Mn9cwfIyeavfdelO7bfAxN2PGi9pL&#10;1p/VxcVendbSG7fX7LbhZGRI9hVrhnXPbuu8Yvu23eTzYd7ph7d99tmtbb3+ym2pWWu31370y+2c&#10;71ze7h68lIzTwj8xsVzb5i0va2sPHhp8kPn0ef4LX9ye1/nmtfseemKYt2Beu+mKO4bXvd027WXP&#10;eWZ33dpQW73UuK1decv8zt9mPq9tOeg9rLmhnXb437c999yuzV6Wn+6c0z4699vdT5b67dNFX8cw&#10;Z8jj7c7Lvt/OOeecdu7Zx7b3vGKf9q3JSOKcwJqWMbSxvue5ebkC+8xLLZ8rkDmJfaxj1cRafPYV&#10;67Wk+qj1DRCzT16ve/OJp4Z5YD14rfqotR6sS31i7Ke9CSqQPswz1Ljgt6k5DpZ54DkHAuuk9qg6&#10;oI/aqqVPS4xDxvXXGLP6E6LGxJysqxpea/qBPfdNDX25ijrWYMDZeg2fVmPWVEt/Xw3kPnPzvCh+&#10;9cuLJ3dDMr+vH5iTaxosaq7U1WcdsPdeihp9hgYrZF3qQ/YizxpInyumRtZiSfaYMeOxdscfhz+p&#10;PHPF5duySz5tpCOc6TFz5rPbsistPekdUvMAn89XbObsN7XPnnhQe8WkjjPxb4C/OP4f2x57bDt4&#10;Q1m77XDwN9rl8dOdaqPV2iptkzVXnPoW5gDi2XOxpZZra3fat7ff3/pg14tvZd5/w/AnitfYaI22&#10;4mB1BvCTaXpgi62yZnt5F0me1dbb9bB2yoHDX8/BhvcDnZ+0Yw98Z3vH1uu1WYM3xI+c9Ot252Bc&#10;87wG6H494ttHd78iMvz1iJW6nzbdfc+92h77HNb90I5Yj4l7NNV17/2uWJN66UsdUdM80Z97zwl1&#10;3uMaz3NqVAPq0yrp66uVGst9Jf1o5HPFumqjN0GhIAeALIAaF+LEWH1S8iStOFi1JPvlHjK3+jU+&#10;0xiHOflA1x55Tj812l/+/OeFdMQ9fkitfMJbC1mvr0+fVb9mXO3UktRKS58aoFbmgNqu1qZZhzkj&#10;9odrru18QA5/Ms08fa7uIbX69ph5fWScOsheiTlVH5NaWzUSdaDqpQE6atVYX172rXXu81oka328&#10;xXrz+Tez2Tsd2s685Nx2ynEHdG+GMtX/3vbz4/6hbf2Kf23n3LHon0DNPb0X1V+DP897oP15co+u&#10;tbWeGDVeM+eJJdZtcz5+UvvNt7/ajj9gq4W0YWLiwnbsfn/Xttzv7Hb7NMnH2x3nf6JtP3vr9va9&#10;Dhm92fFDMh//2tx20tyvtZNPPr9df/WJ7W3DUIffEQPvQzdLzA6s+sGZcq31mtdgrmTc87j7hLGv&#10;6MscZ4W6ivlC3Nr85xeN3Hx+Ziz7OUOa/gQ/dRikbsK5682hikAXjMFY9dUzqw1sXocw76+ZeKYu&#10;50jqRUnWuteMV91xWkKef0Rbu/7666fpgjr604C4Jp7NAWv81oGzWpca5hpPLf3O7FkTtYTHTh1r&#10;rQf71Dzjfb00sL5+O7T2SP0+E3OkL953DerXPjm/uVqStZD6Yk7mAfvsAcarhhhnHe6f1VZZc92h&#10;9rzr2k13Dv8tTd3p+o+1+fc8NNIA9pmTq/vh3PwAzKvaTnsf2X7wwN3tugu+2U456YvtyLeuO8rr&#10;uPer7YOf+3n305XJxMT8dtcDf5489T0+T7WHbr2hXdWdntM2WmOZYc5iS7Rl1x7+/5N33zG/PTJ5&#10;3RhzQWo9cfuN7eLJs3nsyX3qqSXaWq96Q9vj8G+3B+/7Q7vo5LntlLmHdz9Mo0bX55R/bydcdO/o&#10;8XrymlPae3biV0Rmt7cfcXq79Lb72sMPPtAeuvFL7QNv2qnttNPA3rhZW/Hh+9udkz2BFQ3nBH2s&#10;GthfA2PmZZ2a5Obz2niiXq5pknPaS2qukGOsPvfZ58yCr/pTAzIHjGOe85pBPd5o/Q5B+rNGg+4H&#10;Y8QiEyjIF2AtSb/N8gIyjoF9koyLZ2PeIHuoY8zVvTH3UHunRuaBZ3Oe//znL5THnnjNTYjlTAn5&#10;WZM5fTXkeu21Lk3Mw/S7ZgxLPOfal1P9fTM47x133LGQBmRNmmQf64m7d62khqSv9hi3al5H3/0H&#10;9DAfN/XJ15Lsz77qVbKntRMTi7XlV39+W72LXdN+cdVd7cnJXuZrCx68oV36y9tHMWdMk3q2Zrg+&#10;va2y2Q6DF/+3tg9++Tftwfl3Dd4UP9cOfNnyXe7dZ17Wrn9iatYht7bzfn19eyg0YarPQ+2Gy383&#10;/AGYiXXb81Z+xvB+zVyhrbnJqsOc8y5ov7z98a7OebjXvEYNdR5rN/3uN+2WTmO1tsFzl542gzWd&#10;zVi5bT5n57bTmz7QvnLTg+3h+de0i07Yv/s1i4mJK9u3L7u5++lOvuV70dwvtAsG+5nbHtj+7QPb&#10;t/VnDf8bJHpO6S9oD9924+SbOHXDe6UB+fVj2nmAGNbHVJ8pqq+e7ZP92GvZyzmc1zNW652z+tOq&#10;tn6xFytkrX014/bt629e1khqZ+3Ilwcs6ROzScYUTfEK+fXm5k1wzdrMrfT56A9qkJMPKqt4ZsWc&#10;21pW/H1Ye//99y+UkzpqQc3zXuHPmGfM2Z1zHNnHvuqDtbmm1fuQObnX7JGWs2ZN+h995JFpGvzf&#10;gj5mQqyu5FqHjnvjde8MQG2uCb58zmS9JsYwoabq1nOts0Z9/LUmsc7HE9MnT1t707Zz9/5zXTvp&#10;hJPaBbf/pfOrD/zFk2vO+HL3l07UgdxD1sCMiWvb3DnDP1G21vvPbncMviIkjlnHm+LKm762/d2L&#10;Vh7G1lqmLTFj+vVi844/rn3lsge6vRrDnIn2yLXfaScce97Qv9Xmbf0V/E94l22b/93ftZUGNTPv&#10;n9s+dOT3223xU51q8zA+cu0Z7T+O+G53XrDsS9omaz27y1lw3dw2Z/LPq/39WTePfgfRa+3mmLlK&#10;23yn17Qtut9XXL6tvdwS3b9fzpjxl/bAncOZeQym3nCnrgF76o7z2n9+6uTudwmBOEzrMUCdqmGs&#10;D+NQc6zPx80edd5FoU5qqCP2SP0+7ayt+8RY9nQP1qUO1kfGtXG1uWKjrwSzuXvWvn/Tg5qvoHqQ&#10;2trwiT29R98TBYzlA8xFQV8/IT+/HIbUr/7UqJrWYcsvP/y2jPOc+e1vdznm46trGnXk8sT0yZn0&#10;5dsLg5zPfdboM0dSo5L1NU8dfMySEPNJRnzctyHci3XLDe5nhbzsk09i9fKeYEmfz3qfO8b1pwHX&#10;8OSTw1/4hnF52av2FPPprYnX4QrmsuKz3pjrtL5Lv6y987A3dGf+6sob9z6ife38a7s//wX8QMfZ&#10;R3+o7XjgN4a/MD5AXerVyjmgy1ls1bbJqzftZrr3m//U3nnI3O5vbGY9+mcd9eH2ruOu6nwrbbJm&#10;W2WxYRyb4rx2yLZ7dT98Mvr1hAV3tsvOPrZ98HUHtNPu5/5s3D7wT3Pa7MnbxLdhZ714TvvAlit2&#10;WvO+sU971fuOaWdP/p3QDv5e6txD2ptfvN/kv9ct37Y88I3tRUsP7+PTnrNx+7uX8ysS17dT9j6g&#10;HTz3gnbdw/k69Hi76/Jz2lEf/Kd2XPcn4VZtm621cnv64GO0tWe3WasMf+J24oLD234HnzL64Z/u&#10;2vhbpmce1d675VvaMb+6v7tPfGzf+vtb272T15/3mLOW9zpz+nI1/eI+6/H5HHIPxHmM6/NNyzM1&#10;akDqQ1995nh2nybj/ONAb9zHDJYzj9OkJl+jurpuN6AK55k1BbvCyWbEzNNqjhrmZVyy3hzJs3vq&#10;McHPxdV5al6ejbvHckYgzpOaWZdddvgXITRJfeqBePozH2rMuPt6pr+WGLev4KNHNWPaOGpNH5mT&#10;eerW+K233jryQ86hVcjNa6+1Yh6rOe4zRo3PE+trTmLMeF9OnTt7JdZjxDAfN3v4CRI5kBr5GJM7&#10;dQ3Pauvu8qF25OCFvov98oR24Jte2p6z7HLdV3Cz1tu27XHo6W3eNoe3Ew552ULzQ96P7NnarLbJ&#10;W/due07+EvrPjzuozXnx87o/zj36A9LrbtN2P+S07g125orvbkfv94ppv2w+vM5l28t32am9fPKH&#10;T9ZZZvIPcC/3grb13odP/j3SFdorP3RkO3DrFUb3sLOltmj7fvoDk9+qnGj3nHZY23PbF7RlBl/d&#10;dTM858XtDQcc1/1FGeITLz2ofXrfzdtSo/pN2tv226n7RXb+rNlxB72pbfHc5afmX2bltu62+4z+&#10;nulKu/9L22+r4SdoM2Ys1zZ79avbCujyF3GO+fv2inWGtd0f4H7uS9obJ/+eaj6+lW6u7j5MvTb1&#10;YWxcXLgu71EfqZGa1Sc5t5qstQ7q89A8YZ8fY8Zy1pw9/eZb4x6tfI5C7p0DU9vaWoOl1swctDZx&#10;OAUh49b1mYNoCfEasy5JjSRrakwdY1redOBaRb91ibW8MEG9R/wHu6mfPZLsAeo4h7V9900/M+iz&#10;tmqIfdRJq6A9rq+glyZVj7Mv4mphnB95dPifDet76UtestD9FHOyn75K7aVRl/cotSpZpx4rBn21&#10;5Ig9RK1x/bKHuE9dQLdvfnt0ttSL20EnntI+NfmDKlWjLf+Odvxn3to2Xmz6/aRnnnOFLme1N7b/&#10;+O5xoz9tlnladz0r7NaO++5hbafVnjGKw3DuZ7XnvuGf2jHHvH3yzagy+OrtgM+24/9527bq4KvI&#10;6cxsi2/ynva1H31qNEMf/C7iy/f/WvvNae9vmy4xpcG3a1edc1j73rHv6L6tmvN7z70HK+xyXPve&#10;Z97YVp38izB8Jbr0Vu9rX/nAVt05HwsYXfvLD2j//eMz2jFbLz98Hpx3abv6wekf230Yw4b9FrbM&#10;wSo1Ro1z+lWPsaxPfVBDf14nVI2al7npNx/Yd/crfJkrNW4s/WAMqxr6Jc/oqDX6CNSpOWhaClaI&#10;Q+ZUX2oCq09C/X05WF5A3ZuD1bk5V01rIXM9gz2yD7bj9q/tztbceccd087idY3TqX5qffPImcGc&#10;pPrItSa1tXxCprb79BuD3Ev61ARWNFIf2JPn3pg+SL8rOHtCvPbJGkht93WtfbJGfTCWcXCOquO9&#10;xozp91rw+0mNfaxj5cULUgM4V4h3Oqu8vB3whXPbRSd/dvRDKnx19YoDj23/+8PPtH3WH/6xh6F/&#10;WNOnh0//cN6ZbYl1d29f+u2v27knTmlDpzN4AzjhpHPbpb89oe217lKj2tSBGTOWaS945+Artgs+&#10;1w6a/Kp1+PdIv9BOPu8n7X+PeGObveT0Pzo/xTPaylu8b6EZhjmz21sP+3w75fyftu9+fE6nIVMz&#10;LN3W2/uE9tvfnNNOPtYfgDE2fAM+6axftd9+aY+27uAN1MeA+IzFntO2PeKUdtk5X24f33V2d81D&#10;JutOOq9d+92Pt902f0V7zT6vb8tTe/cP2g8vvX90nzGfK/Yd9h5PzZnqO4SYzxmxV8aM218dc4aP&#10;8aKxLmvBes/GwXz7+JwGfGmpQ03frELMOKhtvTYOdc2b8fjjj0/g2HC99buE3197zbQEsBn0iRt3&#10;CKgPOKROxuvFgzW5Ws8+z3lDwDhkjWS9tcyQ5Ex+Fcj5Ix/9aDv+hM+Nzt//3ve7/0fPM3XUaPgw&#10;4/o925c58jqMqWcsazKXvWfi+PLaPKcOJrkH+2rmY+k3lj28X/ow+I9//3T72ty5XRzf3K9+pc2Z&#10;M2c0lzoJPvvkmXzPmjnA2TXrwZi+jNkfX14HH2RVxz161nl/vXZr7Aleq/XG67VLXmtCPrXG7Qn2&#10;zb1xLDWNG9OXmAPEE8+98TvPbvuut3c7dcbq7e0n/aB9eefVp81ZSQ3M++nZOTxXjEPmpG/cPnP7&#10;chJ81mB5P7OmPnY1nn0ge1Ufq/WpIZwzR1/imbjPt5qTkOc1SO2tjo+VOEOuxHMG9sYFXz7ufjIC&#10;zqIOvX0+6bNO8jHQv8G663V+3u+mX90kXlSiuCCQljHIhuMgnhchuU9dZ9BnHqv7Gk99LDWwrHUF&#10;NTInc62fN48/7Dt8kczPRvKe9K1Y5tQemHjO6wB1NDAnfZB5VUvTxwrspeqZlzr6jaU/MfaCF7yg&#10;O6vbl5sYVxerM2iidp0fzGOtOvq1nDHj6qa+cah+zA9q+qW/7qnzOZI6YA44e0Wt1JT0uY77WE6s&#10;y/tVGTcnfs/mpJZnjDizQPayvm9Oa/jkBbPeOmvBffWrq39cD/d5hqxhTX3XPtRy7+qeWl9fIP1g&#10;LmdWrwMyB/KcsyeZ4x7cp48cLUlf5oNn+vtYpU7W1WsxrobnzKmgUXvI6A5QyA3mRnt2TRMfDDCW&#10;wn2kjlaf4BpUvTq89OlU9KW2udaJ+3rzsec+57mjGsz/H09LqM0bL+R5rv68DrBWfWO5V4N9Yq1x&#10;oMYPJutdJft5rtdh3Jx8kqlnLPfAnhxIzdxL+tTRso8GVQOIVf1aB14H4K/3RvDlXOy9fsl9RU1r&#10;zXWfvtrfs/FK9ZOf15GPFdgrz0B+7W1sUfRpQb2X5mHMU3uJc9S4b3ZqgGuF2pqXZ/Bx/1uw1vuI&#10;2cN4krPXmPVSrxMyh9W+ObN1rqmZe+J1Hg36YuK++jB1eZzzsTbOrDmvGl5LooaoAfZxD8YzzxnS&#10;n72snfYrElo2F/McLvMTm4lnfdnDPjUO9hDi1uq3rtZnDrjPWMYrVTNZbbVVx+rUOfJejfNB7UdM&#10;q5hnrOYQ44HmxaHy13R9kjqHfcbVSF8t1Dq+FZrxJZZYYtQjyRyoOsYzjz3mDK7WYt5366zRvAZr&#10;83Hqy2VVDwN7WddH1YDM74vV5wzkrMK+mvXGrdEgc+xjzLxal/0x6+qcxAB/Xyx1oK+/OZBxTZ/3&#10;qT52frXhm2ZFn1rWJsQy7v1yLmJ9c0Lqp6mVmnnOGudnzXpwlYynTs0TYrmCGn2kbt27amgwt1Y1&#10;zRPP3t9xMxD3fpnDmgapDda4n3pbnmRRxWAMiGtZB3VftawDH1xr9JuTua5S+ybmmmNe7lNbX8Wc&#10;rJN59wx/88onv09Sbq7f9qr1GGdI36Iwbi49PKsv5uJjDtAH9cnIWk19NbyWjLuXnAGMZX6eV199&#10;9ZHPJ6Ym5DkLuX2W2ta6pj91s16rOWLcWbSaz97rEOpcc87UNF+fOanvPnNlUfs0ap0984C5NXMx&#10;9uTzfAF91nuWvP7MAzWNizmZm+B3Zix1MHtqfqeDvTV53RhYK/pFPfeuWH43BVMXy/trXZKxahX9&#10;1qR+ravXrB8yV6t+69Ik8/rAn/cysabWV7/zi/1rXt33QW3eJx+n7OE67U3QC7d5RWEMHEQDaz3b&#10;WL+Daeq5B3OrrnuwDjIv89VN6/NhkDrVZ97aa6890mDlT4EZw8Q6rj3JvL5eYE41+mn6wD6aOpB5&#10;4FmdcZjDmnqScSDHOSB7sPdXScwzJ33ObjzrMXDty0kyP+PWCedaC5mnRsKLYL7YJmpixsbNWa/Z&#10;eGrmHsxPqzPa371rX21aX437zPMs5sC4Wlct7533pq9G8Nf6cfdfn2u9z9b2kXM4C1QN8KxW1pln&#10;jgapi88aqWd7s9ZPSMGz1D7Wpj/zMw88s+KzHqqGuUnWQc6f9ZmjTvqg5iXErKtYg/X192Oy+6jR&#10;CfXJaANzOFvMXuF6cdYl1vnVUuapI8bG5egD+7LmDDln5ntOg9QB/axqLb744iNfpWpZl37wfuU9&#10;Y3Uv9lSjUvOh9oJxPfryvL/27cM89bTszRn08ask+qjdeMMNF7r+/x/Izx6V1MtrsS7Na66zi3nu&#10;67UDtT5OdZ6sdQ+es3/WGteMY/oqtd617u0JxlJfHXN907feGsi9eC8mVp7Tvjif/7H9yvalnab+&#10;x5Dao08DMubes/WQegk+5vcaqK33u68uyZ7ic4pa4/bRwLqst5+91ZHcg/rZw7MaWWNcqnbm517N&#10;NK8DmBOsce60ei2ATq5iD6EufTWGdurXM/nen7wH1rKmjWJsLNZZDcjJobKBmJN5VadivkNbSz6D&#10;57fujFer2ukzx+tj9TN4IM9e9gDrjCfG4OJf/Hx01tCuupI5rBV91JiTlj5gtY/G2ZzMS0MHkxp3&#10;ZtY041DzNck4vfK+v2qrV3UrMcj5Ieu01DduTpIxyJnqfBV8fX3o4YuopBZwzscAqKPGa1cva9XM&#10;npkLxKplHPLsfpyPeqiaYg2wHzePZ2OZUyE/H2Mwv+pz1mcfY/Z2n/c7cyD12LtCfazwpwlxDazr&#10;q0W/Pk/AemqqtjquapmHL//5Aj993OPXhLg5+HPezEvsJ3WG1MEkZ4A+fWuNqe3jkbW1nhz9eQ19&#10;ehrU/PQJuaOTiVUI2DNIfiBLFQUbpk7WgLH0V58zqZdkHWRPV4x5sepjpYbZnd8bZk5iLf//XZ5/&#10;f/U1oz0meXY2VveQ+WLcemd1zZo8U5fza9aJ/tz3ndPAuVhzD5kHWYsxwyOPPjoZnSJrxulSi4l5&#10;mWNe6ukX86FqgBruk0XF8rlvLLVdiWn6fLwAv9dqnqhnLqiTGtarIdbqc6VWMweIm6OvYk7WSK3h&#10;nH30SfZKfz2DvlpT8yBj9AbvjfmZgz+vA4xZ795zzU+Nvjowp9aC/cS6XCHrUyfjFWLGIXNyb5/M&#10;rWegpj7fzKn5xDPHewHGrEmzJteaq1/00UOzLuHM7N0kVYxA3xue6DeW9ZJx0ddnCWdncC/2wsbV&#10;Az7q1cCyNjEGGVM378Ozn/3saRpqpwk5nLPeWswnQuaYV/eS9YnnzJWaq7Z+1lrnmVjmSe7HkTl/&#10;+tMt3ZlrZl1j9TU6v3367lGiT3/G6+xgrv36MAfQYAbnqLWs2cda4/n4ZX3t755Vvb4ZMw/LHHtI&#10;5lSMZdz61CGeWCOeq6/inH0x0J/zA35qNfNSp2rm/KlH3qLqPNecPuvTz76SNXkdxhJq8/meejVX&#10;iKe+efpynz51fW5L9gbyndl/rkrI01I7rwPc983gOVf3kDqSPdx7HVkrahpjtQ7U0Ygv/FEzIJtC&#10;lzh5gyRj5mKcMcm89IMxMUcjnm9izoCN06p+wGdNmvreWPtA9sHAeGpgd95556gO8I2bsdaTlzFJ&#10;DUzqWajte9z8NorXAzVnnCZkTP2KOVXXtRpz8Ksm7AHdpC/fPfqsFa/PmPmQc0Gd828xc8F6z5LX&#10;oX7Olfl1hszJPDDPmjyD9dkrqT57VD3IfWIPayv6nSG1uS/1uQnu1bNeLcyczMUgtWBRZ2tc6z0h&#10;N8/sPTt/vlZ4PWJ+agA5mefe+0Q+PvXSJH15f8R95on6mNfAXg0N0u8ZPNfrNjevw3tkDlQ9sLZC&#10;TrXEc98sOYd+91rfLDMN9AYnRfPGmwfszc86qDXEM0e/e/JrDUaNF1t7ZFzw+cKP5TWkPqhrvfpZ&#10;a4152P77/cMoB3v8scemabsXaq13b55YK8ZTN+NSfeqDNePmAWN+9ufZuGRNkvqLsnvnzRvt0WEV&#10;fdWfPas/V+fOx13I8QPTs3VgPuZ1QOZljjYu130+1pi5zopPjKmrtjrAqiZkb8GnSWpAxl3JqSZ5&#10;7qtlNSf1Es51flBPU8ccVv2ewXzBr3bm5tkajPsrxLNWS33BZzxJbetqHvu8fvKcw9y0RB/1SfYD&#10;4jUHah7UHmCPPp3UcB5MP6aP2syBzOmbMfOth/x4WFQfMA6ZY7+Mg3Wj/1RX2NvYs6aoxZC1FevA&#10;mlprr3qhxt2Pg3idFejjWe0k57Ae8PfNmuDnPqhd9d2nlnj/Mj81tIr+nFX6anzw8/EyJ/P79p6d&#10;Py3xbD5kDnv6w+23396t+MhfaaWVujPow7Je9LFmPPtK5rD6ma9kjfus0ed9SwPifY9BH1nHSm0a&#10;Pvuw5pt15olaNZYarFits9aYlv6shz6NjOfzPmPo5HXk/TKuhuDj+hf1lURS6/uuxRlyzqTeb+pS&#10;I2vQSB1n/Gs2DmN9c43D3Jw15zD2txpYaz30aSa1xvuSee71e661uScn73Na9VcdqPl/LQeD7tnJ&#10;wa8EMghVxH3N80zcmyi5zxohXi3JXsSqvmTO36KD6dMv9NAkc9hTT/zqa66e9A5xvr4e3mNrM4dY&#10;Yo4zkAP4QU3z9Il5atgnc4wZB1fIXPesmcOeel5UwHia+tqKKy78H+rgzzX71Xr9wNn+mVcxX8yr&#10;uX/NV9fUzZmFvHrW6rlaggY+VvVqPtefZEwyJ+dyX33Zi1otdTMnzfr62mJd/XioulDrMsbeOFq1&#10;j6SPmuwl5mDoGPNsTP7aPVgUmSvq53UAOfQS9a3NvRrjUJ+1r95VMgbW1Tz7qq9PrMm6cRpef70H&#10;0BeD3PfVZa/MhdGrLkkEsSzExj1hjHsGfdWI5xutEEO7voBhkPm1TtzXeiznood+cZ/aYF5fnP8H&#10;z1jemzSgJo1rEfNqfSVzPJvnTPrsIzWuBmSM+6Jljvfe3NyLuph9wFzz//jHPy6U15erz96s+qyv&#10;GlifLqibzyPI3KypvpxJOOe9Ul/jeT6O1K66fTi/c7AmfXpZUzHHFcx1fn2S+lkn1FgPNSf1YZyO&#10;zHhkXrvrkam4+VmT8wHn+u1wV58brT3cLjt6++F/prvh0e3yp6byvHavRbKvsdTPc50RjCVZl9YX&#10;A59nqU0sZ80afc6TcxGjrn7RY43kOWs1fZI9hDx7EJt6HKZieQ3Gqg7g059zZ33eJ3ON1R557v5T&#10;3XqTM8HBNTAO6QdiaZBxyLP14/r03STJc43ZXz1ftMxzzTzRl9Qz9M2cOmAd1wFVp/YV9xlnn9dA&#10;TlpSfdRJ+uu8Yk6u5mYNfs1zYuz8Cy7o6rTll5/6P+m4N/UFDPruWfb2uZHxJP3mjctFSz0Zl+s1&#10;ADnWVg3ued73inl1zWsUfMS1JOvtz5o61mF9+hnHoC9PfSxnSr+xNMkcbDoPtuvPO769Z5Mj2y8f&#10;nvorU1kPtb7q51pnyFpm9s0AMgeyLvegxqLIe1LJXpj62QM4W5+re0lfvkZUzazLmszJGnMyt0Ju&#10;Ps/H9QPO3pc+rHWG1M5z3tt8/PLaxTxRx31XncXYooogY9AXTw1j9NAyP/dgXV3H9ci4Ofq9QWJO&#10;rZXqNze1+cPPyW+vuGKhGsk9qKPfOmuhLw748t5lLOsXRc3j/viEyieWM9BPHyZ1BizrQQ3IPGzZ&#10;ZZcd+RPz7d1X7zlXH2dngKolqUPMc5p6xiFjtU/OyuperO3T8FzBD+qlpnXmSPoylj73dcbEWF9P&#10;5+6buVLnZp+1ztLak+3Osz/WNn/zwe1b905/A2Gvhj7r1Of+a1LzEvzoqu3jp4b5WZ/+xBzJnOwj&#10;xKuB+p5d0cjvLugX4s5Q50/IwU/cLwpqrjqpWfdAjTauX4Va7gNr1hurOF/Nx5g/zwn51YC8nNXa&#10;0f8iAToBvwNLCuaaDzBkHrhXH7MO4wH2MzKMuDcga9SQ1MiemQP6wbyab03mCrGsWXPNNScjww9W&#10;588cUDf1xTxn1yfWmJNmrXmuGPdMMi919IE5mnG06lfPYi4Y8wzOAvgfeOCBUe86g3n1sdbAfto4&#10;HffmsKYWPfBpSeaBOeqknjHP6Grjvk0KagOxvjVzsnYc1lXyOpy9rxezsrr3DNaMs8x3L8Qr9tHS&#10;B7XGPn3xPg3NOaz3+ltbsm160Pfbg/wZt6s+0DZ7Wv9MwN76Ye2i+0z16J/bmHW5Stawus/HTz9G&#10;fb3WSvVRlx/XGtBHS8y1P/T1gpwj9eu1Qp7Ng9ROP7D3mo3VHOnTMc85se5qTa6J0CUNbopvUuZW&#10;FISqY8x680BfvpEkefPIrTPUfKg+ztamBrroa0JsnG416fNB3guvY1xuPriSufhzvygzr2pUIxfq&#10;vcHEnCTjUn2e77/vvm6PNo/xXnvs3vmd1fuffcjXFoU1rl4DWG8fraLfzy77MEfzPoGz911HxZza&#10;yz0rltfuir/WZp7YA4MaV8c+48g5Mi/rNenLl8xPg3HPO/t4dvXaxkGO+Yl+6tXOa6kwT+bIuFzM&#10;5591mpiHybjr1zwviqxl7xxJatR+UM/29xqMq58a7j2DdXX2RV1L6tBDA+pSX/Q5r3hOf+p272ud&#10;d4AJrokDWZzU/Bq3xnp94GDGMo7lTPqqvjcZzJO695x+aqwH8zDnJkcD/mqMe/jKV7867bOr1Gev&#10;PzWEs3GxPnVq/aLO1NUZMGK+gGpiXfqt0y81XmMZl8yZtcwy0/Iy1qcJnOt9rI8bZJ179aoZy+dU&#10;7ZG5xPKxsierBjWeOpg62UusEc9VP2uAmM9XqNq1JnXzk09W92DdODMHrLU+cwA/M2qca45nrN4n&#10;dRP7pYGaark3Lhnro8azR0Icy+eSPmuBWnK856lnbJxG5lsD7rOXvr4Vo38+7tbm6wNkXNSoBuap&#10;UeOQOWJ+3Y+7V1kr1qVJrWdVt7vbJHNwTVIQ4wmpH6xzr+mD3Gccyw9WLDUwwC/muDeWa61jzQ8m&#10;/WJ+rtz82ked1VZbrfNLxj0naI2L06P2zzzM2Z0/r8NZ/cCpM1dSJ3OoY0+sfqWRq/5kXEy9W265&#10;pdtr9k9tzCc8mFv34Dl9ScbNyXsEGRPPxjLHVerszq8fqMn7DZmP2aPq9/m9P30vXjD0PdiuPf+c&#10;duZR727PX3pWW3qZZduSg3WtfY9uZ114fXtksq/502d+sF1/4TntpEN2brOWXW74U5QDe/67j2pn&#10;nnNpu/3Jqcdtet2t7ex9N+r6LPnus9qdbUF7+LqL2tlzP9a2n9RYatbabfuPfaWdM5jh0UHt1GPx&#10;ZLvrnIMG8RXaOnvOnbyeuW33dZfv6jY8+rJBxvT7NjHxWLvr8h9M0+c6Ma7z2+de1u6c/PzIGYdz&#10;PzLtp0MvQ3gy5jV0sX3P7q7hoWsvHPVAe9ays9sOB391dA2pndbNOXFXu/Scb7Wj933xaLall3lJ&#10;e88xp7X/veLugfrUFwxeV8edZ7d9B/1mLbtjO/aKR1u7+9J2ysE7Deea9eL27qPOapfd+fioTz4O&#10;+PqY/lgN0Tf1OEx94sQKxDCeb30a4/pVP3U5ox8TSc1RQ1/OKeaZ4zqOvIacYfTL8ikmNiHZr3Sy&#10;2Np6g/oGU0NNyDV7gHXE8gZYk/2Ac/YiT+OcpgZYV3ukJZzVyBn+/Oc/T4tZlzn20pd5kDXsU8uY&#10;a6JmPg7W5/Wympt5qVnnh6yxDsZpCD5yHn7k4VGcdaMNN+z26ml1fq1CXsb6amqcGi0xpzLOD/Zj&#10;tY8+YO/ZOGRdzlF7pVbWYr4JUm8eOTxuT93x83bcvq9um++0Z9v7sDPavZM52D2nHdb2nPOi9sJ9&#10;T27XPDz1IqcGtce+e7u22Zy92gHH/2R0r4jPO/3wttce27Z1djiknXXtA10+fuNqDOe4p1199uHt&#10;LS+a0/Y86IT2i8n4jBn3tYtP+Ke25847tl0OO6/dNTF1jUCtBuo6h70mHrqyfe3dW7a1t3pr2+PA&#10;49vPSj6z7rn7Nm32jp9sF971xLRa8xLrkomJeaNroMfPB75h3n3t58d9qO2x0w7tzYf8aPRGC84+&#10;Y8ZEe+T6c9pHd3xF22avv2+HnnHDqP+MGde3bx363rbbNm9s7zn25+22J6ZeUxNnmjnxp3bu4e9v&#10;7z/uou7c2nXtm8dc0u5/1tR9T5PcV7y/rmB+n4az5z2kNl8nqpZ57tOXuUKsPk7q2qfeI+Purau9&#10;zEk/GOM9Z9oPxgjBvEhxb43CDp91Dm1NrtZpQL61wOqeHHqIfqlaGa+56mLWOD+GnznqV0M+SM7x&#10;wo02GsWB/y9P1Ad1Mc9qmDcuty/mrAk5+jJmLWS9Guaa52MGGQdr9XkG6n38wJhfsVgjSy211KgW&#10;7J/zQq1V132aoJFn9tRkv4yDffWz+kaj1RrI56vYjxUjnvppOZPoI56rGup5hm7/8FXtxI8e0P7t&#10;1Gs7jXyzdB64+9T92vb/eHa77akpjYmHft2O3XuPrlaIOSfW5V58TNtj+39pc695cFoMG3Hah9ob&#10;9jx69MaRoMEbzE8/+7F2zAX3dL6sd85qXkNbcEs765/2bvsN5hxqTd2Dhbj4P9o7D/vu6DrRSbI2&#10;71Fnp//j6Bqyz1TNve3nRx/Sjrvo3u6kPhoTd3yn/fP2e7djL7531DN74ZuYuLZ94yO7tT2O+mV7&#10;YPA6A+ZY09p97bL/Prx96BvXdyfjK+62bdti1mIL5XP2Gjz7/PRjM5+vGQfqrK0rkGcueNZSC6hN&#10;v7HUzH0f1vNanK/HQK0GxPLch/Wuztb97VANFOLMOu3JEQaIQNbrM8dV8px760G/voyJPbOfda45&#10;e74ojNMTtTHrMWqB/dbbbD3y6yOePd1Dakn20ahxTnPVSm1j1ID3AcxjFfOgxtRyzV7gbPTAqhak&#10;z3rtjzfeONJIqK31i3r+5B6s14B+FWL2r/MDNX1afT4Yp5PnPo0+Ms7jrk8t1tzb1z3MnPlku+O8&#10;L7fDRm9iW7UDT/hRu+7++e2hB+a3B+ff3C4544j2tuWHGvd8/dT2f9f/ucucmJjfLv3iJ9rHfjH8&#10;265t+V3a4V/7cbv2vvvbA/ffN6i/pV169jHtoJevMIzf+422/z9/u107eHMBZ9eGLN+2POCYdu5v&#10;bpnsf1e79vyvtSN2WWdy/ivbKf93RXugu66ntZXnHNMefvDedv1Je08+fnu1k66+p/spzqs+sNkg&#10;Axa0h684u33u69d1pxV3PaydfMHVbX73H/ZOXuetv2rnHLNfe8XkHPd8/cftV4OvBvNeibP2zw/L&#10;t5ftd1Q759c3L3QN6M2Y8fv2zR9fOXkNkwzepM854uPt5OF7YzfjSef/od0/uI/cywfv+0O76MTD&#10;2luXo2bwRnroJ9uXL3+w08OAOYd2TTv91O+3u15yQDtpMAP3Ao0bj9ymLT3I82PLGjWmX8P0GHid&#10;+qzJOvfEnCfzIT9m9LlW8Ff9rBfy7AXGxl2DGsaMQ81NPKvR3UULcjCtSwrzA5WaeoPY13pwNY+z&#10;vcR89Gu89pLcm+tqvdaHMXVSD/6Weu/JXx57bHTOfGd3BeOsGnH3NZaa6acmdZPMF/M1UEvqOfPp&#10;42dktb4+Xpnz0EMPdavnDTbYoFvFOu9T1kK9p+Poy6kziX7XRc3PSowc84xljSvmtRh3TTKmQd4H&#10;96y5Z5UZEze1H33l3Davq9+uffyCk9qRu2/RVhq8cfB4LViwZJv96v3a0Wd8fPIN4uJ25sV/ak+h&#10;Nf+SdtoxP+502ss+3M752QntwDdu0tUOew1qt9m7feKMc9oJb113OOdFX2xfG3wVlHNq3Rvg4d9q&#10;Zxy5d9t6naUmfc9oK286px14xMfaHr4R//bmdtfgaTuMD8n7oN6UPdKuveDc4bdXV3hXO+bI/dvO&#10;m686+sm+bpYl1mnb7P3B9q/7bzB5L69pN94+/GeKpK8P9VMMr+HMT+zTtl131qTWM9oqm+3UXcOe&#10;KwxruYa7J7+ti8ZT15/XvnDyNZ3WCu/4WvvJ5w9qO222yuDxGfZoM1dpm845qH3xZyd292HGjPPb&#10;8d++oj3YKSz8/J+YeF074YSPtJ0HM0DODeRQk1bJfGCvvv2SzK1x69TkYwGsyVowr/r7UNt+aPvF&#10;gB9zqZP7rKtYl/Xkem34fA6NEiQLjeVZAVB0HMTTQB0v0IvNGJhf68E8zIvKOHhWD6zpo9YneY2r&#10;P3f1blXrtttu7dasdx6s3h9yfZDVMBdyTyxXIFb91tQ6yJj3ahzGzHcPaKZVH6CfJpmjdvaAPLM6&#10;q/cpMZ49KuppoE7q2SfzWPVDzu88mat5FnIzrqV2nu2Re8i9dfDU9b9op184/PJjxQMObO/cdOlO&#10;K/UHU7QlNzug/WDwVc0jD/2x/e87X9AWmzHRHrz0/Pb1eeTMbnv8wx5tq1We0dVUa0tu2Pb61wPa&#10;tt01X9nOvPSm9vhkD/t0ee1lbfc3bNyWGuQxbz5uM1fbou2w3XOH5xvub5P/NDmqndIYYh2+BQsW&#10;737Hj6/KHrnpmLbzc57ZxcixbjjH0m2Dl754oecL+zxD1sHU/XpZ2+31G3XXoI61M1bdvL12m8kf&#10;jBtcwyODN8Fh7C/t+p/9oJ3X3Y8d26Ef2r49Z7H+fm2V17QPHfr67uP/vm9d1K54ZFI7+pA3c9sd&#10;2itnLz7yW6/lfcdEDeswemFg7dT1Tj2fNTCvj8xnn69lkDpgH1YtqWf1WNXC6pw5n76knvvo3nVI&#10;ZAhvSr3wHJA91tesLw+IZTzzIOP0dg5gdW+e1LO5WOpUPeGGgjVSz+DZfvx/eJnnvs9HTT5BwH1d&#10;mXX42fvwMch4akP2kZqTqEXce6LVe5Rn6rS8DnLMMw7Wa1/+ylemxYU8e+S+jxozP/tkDr2c1Vz2&#10;fnD52ENqJNalrqhXr0mflvcrteoe8hqsd++81hmDiUfmtxs6/3Jtg3VWaUsOfFkPuZcZM55od950&#10;XeNf52bM2LLt+LLndC8I1tb6mc9/YdvuOcP+N//u5jZv4HcerMtb/SVtk7We3c2bL4xqsZoLGYPM&#10;E2uyj3T1E3e1y849u5199tntrGPe3171zlN6e9d69j7m5HiP23Nf3F2D4B/FBlSdYe2f223X3TR0&#10;bP3atuXazxrug6k5ntme/8IXtzWZ774b2i139/8Azwobr9FWGbyRsqcf65TGwvfDuGbMGv3QV1dn&#10;MCdzxZqszT0G1OY9FnOl1mYM6rxJ33xSr6HWwuinQw36gajlB2b69YG1eeE1juXFoeuLPbl9fcGa&#10;vDmZB/UsfTngPNXXt/blAD5m1O4q/7FuQp1WscY+aXWGalC186wPcg+p4Srmpo7m4wBee4W8xLM9&#10;11lnne6c1B5VA7JXxuu1EMsXwQo+zOvIemPuxRzzxPw0/fbHqGP+1DGHWcdhPQbZf+h7ss275cb2&#10;py5n8bbyMkt0334z7gxZJxMTT7RH5g9/gGPmGuu0NVd6xuieVLpeT1uxPf/lzx1dR+qPbJ3l2hKD&#10;rzDNGdUG9Qx9PtDfaXf2RLvj0u91vwKylr+6sPwGbes992l77r1P2+fwMye/LTz9kwrom4e9j8Ho&#10;Xq21TFty8jZQk9cKrsN51Ppze+DO4U/OtgsPalsst2z3aw3dr40MbPgrDlO/zrHctoe3W7rkee3+&#10;h4e/q6GemouvuExbfLA6t3MYr/lQz9yD+lhkTuZKXjO4pobos8bzOLKWfX3+ABrO7Jra1rkfR+pJ&#10;9pGFnvGZlI1zTZO8GKh5NebF1a96MPxJ1oq6GpDDHN4g/TVP8smReC1APB8Ie6y88srdHh/XcOut&#10;t4608KdBzpR9WbHMhXod9DAXA/Jz1noG9lmTtRqkv2+tcc75uAl7rWJNajlvrclz9mKP3/tjHnux&#10;h/VgXmr13atx5szAXiPmC6gzZI8K+a5Zq7/26cPa3GdvSN84Mrf9+f724J/jPIB4zmAvzbldsYkV&#10;Z7UlJv89MU3M0/QleWY/uj8Lbm8XHLpLm73N29teh57efQULK+xyaJs792vt5BPntq9fcGW75sS9&#10;pj1ftNTKe2M/17bS4M1r8EZODTr5fLJuNNOA1Nek+jKGLh/X9WMbA3I95/MJP/1zBlbnrCb1OrwW&#10;fMQ0a8zLHmJNrfX13D7A6h6/+rkHz6k3Lkcfa51LjGH1etO6nw6FTE5RMMciMB/01dpaZzzrPGdd&#10;7kUtyRpjnLNH5nhTQV/NEc7eMLGHM/smCGpoFX3Uap7H1eV1ZA1YV+8nmOsTCNQAa1jzxVsN83J1&#10;DzUOOYN+fbfcfPO0F/pNNt64i4M15oL9Ur8Pa3J+LOv7Pogg42J96uh3rfHUNw/05YsbcWfNmY1b&#10;16eT1GtdsGBmW37157fndrM82u68/+E2MdkrtSpD7cXa4rOWG845777RVyRJzjDjqXntpotvG/XX&#10;utjk3vx8/tXnouizJg1Se+bMx9v1J3+4vfHoi9rEcm9pHz/z1+32yZ+YvOGLB7Wd58xpcwb2hk2X&#10;bw/fP2+kU/upnejLOTPX/TgfddOu8a0ntusffKA9HMa/ZboOf9p0OPsD93+vHfDCZ480Uge8p2C/&#10;xOdS5sjwvg1fx1K/D+qI+Zy11ueR9zHz1MOnP+FsbdXQEmdVqy/HmP3Vdc5K1qtXfaPfE8yAwhVy&#10;bOgLW5IN1PBiIHtAaqgtntOXWvipHXfxxuuKJfitz/nY117uNfWwmwcv9viqBmSNqI/pt76vzj6Z&#10;K6kF3Kd639WB1KlUXVf3xj1LXzx9+rfaeqtuzT5ArjNbB1XDusxJv6iDZW36oT6n1DG3YpxY3udx&#10;s+dZ/T4NrMbB+qozzb/4rPb8wcrv4F113R3t4S4yBdrDzTVt7py1h9+SW/uwduFDT28rrbF2W34Q&#10;f+qpn7bvDd7g+IlRqbM8deMV7Ud/Gl7T8zZ+Xlth0s8Z8x6AdZ7NyXNirF776Pzgxe2rh31n4Fuu&#10;bXPoP7cDtlun+7dPMW/BgofaLVff0O2FWPZjP7onBXVYcw/OWG3ICm2DV20yzD3v0nb1gwvrT+VO&#10;zZA+sBdM1586Z924nKRvfsCf/eRvjUO+lrjHzGGtOsb7ni+Zm7E0IFZrIfeQfbTUge6VXTGTwMQs&#10;qGfzNZphSeYK+9SqOZnrjc1YxsE4lp99G8PQSZzVXM35s57afLCJPec5z5mWf9FPhn9lI3MqxPBb&#10;lznWQWpgnPOrqdThev2syBpxn3pZm2YczAd8zsqqGQPjffWPTv4lnYxD+rIeS1IL+mqEXE3cL6pG&#10;stYc87MG8pw5aqQWGK/XytnnLNQ6qDVp5C62zsvbLlsv353vOe7Y9uVL53f+zFuw4Mn24GXfb6dc&#10;MPwqaaXdt2tbzHp6W+ZFr267rUC/69pJH/hsO/f24Z/kEp9zCx78XZv7qWO7n35sbcO20yar85+R&#10;jnLtA14DVunLg/zYAa+ZtePRB9pd9y5cT93Ux8YT7c4LPt8+eeyVozpyyFffevUl90nOZK2WzJjx&#10;zLbKmrPbihzuPbl98j/P6/7MnB+bWTNjxoPtsqPfPPxTaoNPRi4afNbCNdRe1GFeJ2asGjma5JnV&#10;eyDUQfoS+zu/es5SX5MwryNnsx6sJQeMaZB6Wu2TGpJ9IDWrPvXO2v2numBSTRb3xmq+fvNsJJzJ&#10;oZ9mTa31DH0+4IwZB33m1jW16gxCTrXE/Gc+85kLvXjlCtlHqh6khnF81ucKmZP63O/6ZJE+Pfea&#10;UOdjl/HMMyd7iDnwpz8N/26ovWYtvfS02TJXjGdOWp0byxrOwD5nNFfM975BvS/j7pE1qS/qatKn&#10;U89J1ZWs6XostlZ77b47dS/AExM/bh/beo/2r3N/Ofpbn/xN0Ot+fEI76M0fm/wzYxu23V7zwrbs&#10;4EVgsWVf1N72wdcMr+O+r7U9XvkP7aizLm13TP4yfFd7wdz2sV126v5SS8fL3t7essUy3dZZnEeY&#10;Sx9r3ovcg2dfVCcm/tRuuO2haY8FX+2u3P1u3X3twoM+3A79+qXt7sHn8MPaifboDT9tZx2zX9ty&#10;p//o/tLLkNva726+v8sBH6uc1Vj16Qf3+jMGQ99ibemtdmuHdp+MzGs/O+rN7eXvOaqdef617aGB&#10;9vAeMOdF7cSD92pbH3Z+V+tfgIGqS41z5XNNM26O1DP01bEH8/WZA/n8N4Y5Dyb4cwX31ucbpxDL&#10;x5pY6td89ubod0ZtXJweQAy6vCzqK8i9sfRjYr1axvpygXNqJZzVSIPso0+MmV/13ZNnLrDPm5Yx&#10;QMfP6jBRD7tz8idEq3bmSM1xTmGvz9V41rpPrUrqQmol+mq8amfPGvP+qJFnWH/99btVqkbuc44+&#10;v7FEX8bsUc2YHxDOWklN99T1fSYM2XtRjMurfrXz+SlD/7Paaq/etx02+cvsrV3Ujn7/dm2dZYY/&#10;mbj0Ms9rW7zlkHba/cP6lXb/l/YPr1puKNBmtc3f89H28ZdN/k//957eDt5r2zZ7WX+acY22xc4f&#10;GP0ZsBkzXt2O/Pe92+ZLDf90V9+s3k8gPqwb+jXOkPdcX2vntUO3e/6g99pt+6N/072JtKU3bjvs&#10;+cLJ+p+24/Z/TVt3ueEfpl5y6WXbKlu8cdoPy8iU5hBnSWPGfI5K5kBei76MTcxYp735Pw5rb5/8&#10;ZXr+juneO7+krdb98Wx+WnS5wZw7tf2Pu6iracu/sx293yvarNAQ9+h4v7Skzpx1mdtXC93ck2bc&#10;3KxhNUcfZP1f0xCuR4xZL1lXc8zLfNFnfepkfVo3TU0GE/LJkXty6xMaqo5YJ+bZB3KfsfTlE6KP&#10;9Gct1DP0aXmd+WBlnfn8v3jsiVHzyMPDPxSNqatBrjUG4z4QQd0K8bwnmWONMQzoA9UPzqBOPsau&#10;YF3qV/D9+dFHR/GaN+6szxnEWM5RSX/WW6slXu9f62cdee77HjPJGvd9s2cepJ5+6sZdd/d4Lrlh&#10;2+eYU9opB2496R2Ss8+YsUJ7xYEntv/7zzlt1cFXJaPvZCz5onbg3JPbpwZvollTmbnlB9spl8xt&#10;H9x8md442KuPvG+uXis/pLPii7br/pKK17rYYvPbL87/fbu9+/ufy7Wt9j+ifXDyzZq6hW25tuUB&#10;n2sXnPPvbbvuGm5r5//mhtFfZDEP6J/XmTFxDmNavb6p88y21Pq7t6O/d/zojTD7pEZ72UHt5B8c&#10;3uas+vQp3wBXazEh5sdu5jln5lbsoUnWqFV9nlmpZQaeO1pquseyNv1eg5iXZg/WPku9qvG3gAZQ&#10;v9DvCVbGxfB58yGHcrBEnfqA6YesSz9kfsU6Y86UqJc6zqE5e95k88VcapdbfvmRRj5AYp41lfTV&#10;a4BF1YpxTI0KsfyqxdUY5/TlLFrGwfujSeZj119//ciH5U/VWudqnXEg5pmV68D6NFJH9AkxzHzj&#10;WcsMT3va00azaJCPb2qkgfnp1wfsvUfq13ieUxvUS/+MpdZvO3/ilHbZOSe2EwZvhurPnLni4M3h&#10;s+2ks77Xzjhyp7b24m3aCwz1i626Zdv/iz9ql549tx1/wFbT+vMrCCeefH679ruHtZ1mD7+dDeak&#10;CXtnS7Mf1HXGqju0g0/7avv4rrOn7s2N87u/LNPlrLRtO/z077Wzv3JI9/c38WELFryy7X/0l9vX&#10;L/hZ+96Ru7UXbfW6tu9us7sZ7vn6+e3SB4fX6TXbr+/eq1mtzq3V+uEb4Z7ti9f9oV108hfaJ962&#10;3qgPLD/4ivxrJ/54dC//GtlLA/VYR/dq0uesdR0HMWo1ztZVskfqVj+ok5aa2dN6Ic832eyTWNOn&#10;kT3BOPdJjM94/PHHJwhuuN7w21RXXv2HbgVFLcwLrC9E+jvRyYaJZ1YHswZSCzj3DVzRbz4r5s3z&#10;jJnvWmPkq4dWXrd19oB/+8hH2rHHHT+KfeHzX2hbbT38w9r6zAW1ofoFf991Y8TUTl/OlNdgfuoZ&#10;N99VrAXrMX0ZZ80cLCH+75/+VPefDhu/5Ne/arNnzx5pgDp5HTx+mWPca+m7TmDVb0w4V4ybbw/9&#10;2cd6YuRUH3B2z8oZDc+u9qhxNd0L57789LMCcf3O6XWA+Vi9VveQOtaCvqTGOTsnZD49wZmI6VPH&#10;uVMX0ldz1IBaV8meQL7zWuvM9rCGdVwO1Lh9fE5bI6kBWW++1yq557UY8HlPxX3f3J59nJ2z73HL&#10;lbg5zoXVXLEnEMPSB57V8zrMB8/OyVlfPacPrMGP9gbrrtfFrrrm6qmvBCX34FcQWMYcMhuDq/6E&#10;GOaFiv40c6pO+vLByFpi7iHrE3XE/NRRH7yRQPxlL33ptB6P/nn4rb/EHs7qWZNF7T27H9fDmJZ+&#10;rO9+4RfzION1bmAlLvorN8b/IDEuB4yx2g/skfXOhvncBGsXhRqgRqJGruKeGvYZA31998s+1Z/z&#10;J1UjLanzi7nopFbOwV4jR791nqXu0/RlP8k+9Vr1g/Wu+lJLqMmYGqBGX50Qc1YN6jxqMHffdyGy&#10;l7l959T3Ma99zIe+OGfN+4jfT/jrNZiXWmAMsqcQq/30gzWcUx+/ZlzLmHNC5kvWpfX14Qypo0+y&#10;3nMy7RmpCOQ+SYFsPC6/xqnvy824OZgPrmcxD4NxufWcdZrxzMm1xutezAdz0sCe4hnLPFZn95xU&#10;HWszr8bRS7Im69jX2sR4ncF5Wd1fcOGFk9Fh3QorrDCqTzhbh+nD8oO46uNnrZZYC+aDufhSH8se&#10;GOQckLHUkBozjl99X8D0S9ZYB/WcM7g37llzfqzeU/auiflaQn69R2Cubxr0sp+5WNWrqGm+5HWk&#10;RvVlDDKGnrN7/yXnTZPUyNn+ljxz0ffeZI2o1RdTQ6q2dXkNYLzmQ+1DraSG94yz8+fjLGpbW+sh&#10;+4M5kHWaUNdXW/Mk+9Va8rupceaT2aQ8a13R5MVydtUkhzFGj/qEk4ybj4Fa+jg7R+3ji0qtFTWg&#10;1upntUeaMefMWeHyyy7r1oxJ1QH3rOqkNiZZB+b3Gbnem3xiJpnvrBhYkz3Z1xkgfWpVvcxZdtll&#10;u7MxqNpZxywaEMvPfO0l1qip6TNHqM1+wDmvIePO0QdxLak+NemRz1fz6vyV9KuV9RnPe4QBMXrk&#10;tVgPxtXRb71aeRZz1VcnMR+/OZL7JPvlTFDPoE9/jVeqdjVjzlHjmuTeGnsIOflG2FcjuSfPszWc&#10;qwb0+RJi9q9zOIO96jl1c1/zk9TPmqSvDvK50RdPbVAHX2rWvp2qHySJZ1biTz658J9UgqxznzdT&#10;A7XqB2Wu6acOrbx4UbPq1/pcjfVdL9R8YI95TanBj/urY16iL03USYh7rcZYa32tE+vNTa2+Gnx5&#10;L6yz1jp9ib7UrXnz58+f3I0na1zzGjIOffOCc1or5tYarM+XNg5i9ks45+z6koxB5mWMVS16aRnT&#10;rHGmOkOSGpnTl68vaxLjmuTeWtY0yPmtMQb6/1psXI57Y66Stcao0TxLxrCs9Voyr1J7JNWX5+xT&#10;rcbBWuvrSl7Grc0zmFPztHwdz7zq009NPuZ9ZD6wp4/7XCVrqi691Kh1Mu3dxYtLA5ukiPvMG3eB&#10;5qROahkfV9cXz3p7Zs64FbIWOBN3fuCm1ZsP5KUW1Froy+mrVdt6zbxczVUnLWuE/DTzzK0G7mst&#10;JtT3oYb6Dz7wwMgHr9th+9GZtVriuW8GYvTgs+isNc6aevnBmvl9+7R6n5Kao74x966SdZrX4XOu&#10;1kDqA/l9mGc8e+kzJ63PL+6rVt8ZyOc66ndlEnOkLwfUTQPyq6Ue6KMmrx9SL+dXC/6WVauoB94j&#10;+5DPXBr3qU9D1Ensa8xVf5p+IK8vlznc15zcA9cB1PDFkY+zkO+1QmqmGVMX3NecnA+IOYd+Y1Lv&#10;eTXpfllewWpAvF6g+e7zDNlIg8zNfDCWPrFeUtd8a/u0ITXG5VSoqTffWmyJJZaYpvXVr31tNAeW&#10;dZXam7M6mufEc18Os2r2rTM4L+b38qknRx2wTl89V9QQ81jdrzN7drdWDc/2yH1qCvn5baQk7wGk&#10;Ts2VzBFzWekjmZd66XePkVP7pi/35PuCqIGPF3n68/rAGJgD+LMerO978QJrIfepUcl+6mNZT0wD&#10;YvlGiWU889MH9rAuzRzIPTHA5z0B/ZJ5aqbBXzuL/VndO3feI+vMqWfQZ75WH5fslXl5HpdTdYRY&#10;rtJ3Dd5bPkbFeBpkD8i5IM+1DsvHEYyDdX310mmYIApnIXBelImN8uYAOb7oOnjWSZ9ermAPTaz1&#10;hb3qYPj6+vfpQV6DdV7D6quvPtLpq++bAb3KomrtqS/zzEk/Vp+UmZdWyXrnJM/rhb4csBeof999&#10;w//tvKKGJtbp9zrA+wzmgbl5HkdqWKfZC5PMh4zXfSXrEvyY9amB1RjGHM6Sfh+DzBPOFfOwrMMS&#10;Z8/cJPNzBvD6kszJa9HnG6F1rPVasifo0+9qfw2IOYOfZCTmqsfeOZ3DGnMg9XNVLzXTKubmNfdh&#10;LSvXAtQtCq+hL8++0jejM5GH3/xc1beXJqnp45A9qFWvYsx4nu0L7tFVPy3rhJrutW3yPK0AakGi&#10;qHsfkNQwx7y/ppcGmV+1wDzIOhinkSvUfT6xrKs9zau1+o3VvmCelj5hP24OzHjm5Jq6YJ1GHS8E&#10;+Rk4uIqxfKIJ/rQa54z/7nvumdZjww026FbAZ4wVqg4QTxNq6jVQn+YHIvHUVqv6EnOAHlpfbWJf&#10;VnPIp1bUqCb5Ae0KfWfJxyn97PMesWLkatTWmXNvTVqS+talJZztlT3Nc0UvdRN81ji7WsYT/fkY&#10;iBp9tXU+Ddyb40zAXusja/2EPXtlLWdx36ebPvPUS0v09fX23vfpkp9WNaoOWOtatcHaRB9We6ph&#10;vFKvwTxMDZj2e4IUZWEtBuOuiTn4rcmB1fdFOOurFpALGbNHQlzzbK8Ev/XGrUlybs+Quu433nDD&#10;LmbOTX/842if1F41p57JxXyhT+xdQYO5+1DP/aLeQNJnnT4h5qpV0NeoX3LJJbuV3HxeQOpgifXG&#10;2GvGMCHH+5D+hLg2rl81UBvzK+Rab45+a1PHFdJPTVrmeVZby155v1PXNWuY3xdhyHzQT64QV8N4&#10;Yj01mnlZ4x7LHGfIazBP3FdtzmAdWJuzWGOO5Nkc8z0nfT57OEOa8ZwFf+qbJ56J1/nFHLXAPCz7&#10;JeRrQo46GpiTGjVHzOUxlL+WW8kZ8ro14vW5bizzx+kDcVjol+VT3AaZk3H3xLzRYH7WaNZiiflq&#10;mJNvlqmLSfVlH2sha8wB/azewL46fM6j8f/juSev1kI9e6/slTgz5vXrUx+j1jzBB2qaK+ZnDXAm&#10;T3+tg6xxbq8BiOf9Zn30kUem1bG3rr745mr/vB5zK+l3j07VquDzOtyDtVkv5mrpg75aDO3spYG5&#10;krHMTV/FeNVKar01nq2tq7N7f/qoGmJN9iKH50k+V/Dn/QFiGixqhkXVgfH8pIW4czgL/uyhjvUY&#10;uNZazDnNIZaYA+qngVpJntXQRx1zuAdzoOrn6j6x1h7m9Rmweh/SBzkHe0zMEeuxmofZw/uePc3v&#10;mxs8Z5370SPe11SBPhSVvrO+Pq28MVDjSdZ7kV5oYl6flvNo+pJam3ty65kZ8KXOvffOG53rjNb0&#10;zW9vfRmTrGePUZMPbK13BWswNPS5BzQg6/S5Qs4BxNLw83dDzcNWWmmlLtca1kXVa/bBag7kHJI5&#10;9gfvlfcL1K466deMW5+WpE8da/Hn3nPtb0yD1OnD+DizV+rW+wHkuLpPrK15auTeXMw+2VNTQ4Pc&#10;C7l11WBcPnCPMzdjQK05OWuuFXzpR8NP8pyl1nn9alYNnwv6ar5zJuZmT/L9RNpayfmkxkWtNCGm&#10;AbH84gVyJvtq+by3Rj203HvWJ9aqtyhSSxv9V0qVFMw4PofOeN4UqDnuMWIYTxRwhszJPPbOYKxS&#10;Z9RSw1i9iUm9yWq412SjDTcczQ4XX3xxt2Zu5gP5afrEebHcJ9Yu6lrGoVa9L66aca9f7C15tvax&#10;xx5rJ5500uizb3je857Xrc6skQ+sqeOqT8bVuhqjT6IfiNWvsoFVk4yBOtZD1hjX7CHjtDVzra99&#10;wBgQyzj3uz52mS+csxasE+tqPTnaomryHtvLftSYB+49q5l12KJqxFr81nkG4pr09VPbfR/ZK019&#10;9/qdBawF4+NwBmq851o+Bjm3hs844JP0A7mpUenz66umtmdxT7zOlbl9c5Dv87rqa9YJ+XnPwNyZ&#10;+Y5tApZFkIJiLhC3sb66GsPUZhXi5uDnBTRfRO2hZS/1NM7VwDoMrHe1R94XyTrZeOONR7Vw7HHH&#10;tTvuuGOUa36fPqs+4l4vlnNpkLqYcH3k6PM683qNuZKf9yb7JOTrd2bAr75a5n3/e9+dprfJ4D6t&#10;ttpqoxp1zMGIOQv7NGvYQ2onme8+z2I/fbmmtn3dW1PrgJp8HDBr1DE/e4g1uc+eYE2trznuJeOQ&#10;teanD6ypswv5Pn/YmwfjauxTe2W+NTUHMp7o74upXXH+Crn1E4++WSAf76zD8BHzNWxRGpV6HdbW&#10;a3RPvOqYi9XXlpzFnNx7DaK+teZpUK/RXDCnj9QhHx2vpV4TZ6+DPTXe67zv4LqombCFfkUCHKQW&#10;SO77MF7Xvl6Q/SAvBNgvypwzLeuS6nPfV1cNzAF8L3zhC7sXeCG+3/vf1/0Hu/U6+uZizd6ZU1f0&#10;oOZU9PuksA6IZT/AVw2cP331eZHa+i+95Dfd/7CRtX//9++bzJoOeqB+1V7UDILfvErWSdaC9fUT&#10;Qms1yLjmGZwj46nRF4eM57UYz1zhPmC1rtZ7jwWfcTEn+1SNGjNe9fXXeveu7plXvI4KWlkzjoy7&#10;ty7nSpO++4Th19TMOn3e94xBrU3sgWUf8zVzhR71ccayLuFc3wihb95xqO/eWoxzmnOAOXl/xhk1&#10;dc7Ugb5rNOY6Lp6Y011RJgMFDpw3mjX3lWxMnbX6skatGjfHPRqQ2pJn68Ba6zMGfVrS5+/TEPyH&#10;HnrIqB/8/upr2vvf9572/e9/r91///1/tT9xe9R9jUvWs8/8qp/nzIO+XknG6gdmreGN/3MnHN/e&#10;sdtuozrshRtt1F73uteNZgD89QPFVR+rH3TGq4YrxrVgQF6aVD9mvXr4EvNgXJ5zgjPg0zI355Sc&#10;Qf2srxqJ82FVxxpXdIBY372qvdTQr89rwMzRIM9Y6mJAHQb6IHPAHDGWOcDZPs4K2Qes05+xnFED&#10;czj3aSV/zZf1kjOTa/64OvesVc9rYDW2qP55zt5ij9TKHPc1julzlczpo/r7dDKH/bge+LPevfEZ&#10;TzzxROd5wezh/yr9+2uv6VawYJQ8MP3AOffjUANSw1rI+sxP8GHW5l584DOnTytrRD33krn69bl+&#10;5KMfbcef8Llunzqw7TbbtLXWWqvzYXUec6s/qTmpnz7MD6bEfFbya41n1nquPva5wq9+eXG76g9X&#10;T/OZ/3+DTwa23HLLbk/cHD9Y9WUv8ZwvtpWa35fTR+r5hgDOVV/g7eMZjPu8842Bz2Lrc9E42APw&#10;J/qTnCk1KtmLuDNYw1zAGT+aGqjJV8UYfnXA/jmDmugl5KjLalxfzpD6kGdzEuJqMic4h7nEag9r&#10;NHNZ+2L6KhnH/C6CZ/FMzFmYA8t89pr1rN4PIAZZI96vrGefj2H6Xd2rCd5PfeaAOZAx1owl9qlx&#10;zmpkTj5OrtwHjJgfW5ydtZK67DHQx/8niMYfrrt2+CaI0zdBnBUFWPNBqdgMQ1NyL+jgJ5dhRJ9w&#10;7oubo07W1XpIH3v9Xg++rLcn8Zy1D2J/+ctf2j/90z+1k7/+jc5HTWqSo4arMVY/iDxDvW41E3Lw&#10;GQfO1mbPcR+okDoYeHbvuc7BnnpjOYdvgLWeNXuCM9frqJpADaau5NkasEfGrTcm9hzXw2vV+KA0&#10;zt9SxEeO18PZVd0ax7KPNYmxvBepwVmt1Ks99aVOGnAdxDn7opPamOQMoIbnzM0e6lQfeHZ2z+I9&#10;J+7z2msDVrW8jox77UnW2FOf/qTqWSNVo86hZsb1eU+JJWqK+YlxYsbx2adqQMadwxlAnaTWiNrZ&#10;J7WgTw+ffrWtz/ur9fV0Vcsa+qePN0H8vN9N+zfBKgS5p7gPcrRFYb2DADUMiPXpuGe1DstcLOvN&#10;T9MH9oaa00fOmnn2ZF188cXb5z//+faF//nvyWg/zq5maqR25gi+alJzOeeTBMbVs/bdPzV8AmrG&#10;MHNd1dlx+9e2n/3kovbyl798FEsjr5KaUvtYm1qJPuuyPvfk5AzWpVWqXy3vES/G3nN7eRY18hrU&#10;kb5zPgbO4Gq+8cxJnwb2xpzd+XNmc8R65/cejushNW5Okj5z0PBNOPUS/Bj5zv+3XEP2A2rsC7kH&#10;z5r59qrzeSYH8l45Y5q6kGfMa1hUj1oj5hh3n2ewblyf7OWaNVDrwFpNrHVfY67ufQ5w7pvf+toH&#10;Mi/BP/pl+RSwoE8ocyH31uXqHmpdai1Kx1jV86yONym1JHMWhZq+KKifqKOmPmz33Xdvt9z0x/bf&#10;Jxzfdnjta7pYxR75IOqrpD97AX6fDIn+XFMDy/kxc9TyrCX1nDPstcfu7Yc/+H477bTTuh8aoo/3&#10;PLVqX8xZxTikn731gk/La8bGkXHWrKv6MC43zTh4TzIGqTtu1vSlHzzXHLTUg3yM8zEwB7+5rHVv&#10;rRjPOnP0pUHmiXNikvlpqZ/x/IRDsod50Of3HrhWzDNW53C1vub1gd/HIeu8DuOpoS64t67us869&#10;ejUPf99zQjMG6Qd7VOzl2penRq5Y1kLWEvdsvjXm68t9zpA+e8no26H55aEFQIHnFPWBA33k5FD5&#10;4JrDqnbVhBpzYLR8oPJ7wpgamHVqqEcNqGGecclz6qivz1qNMz3Y51wPPPBAmzdvXrvnnnva3Xff&#10;3dU6A/G8vvQJvlyJY5w1zmKeZEzsWXNTD3Mm4Ow9B/NgzTXX7P5HjfXWW687q5N9NOPqgX30A6v7&#10;rAU1zembyXzO9OnTgKwR5yKmNmRN6nmdUPNT2xp89doh81MfsgY/deayZr656dfwaYBPLSznkszV&#10;zLMP+V6LWuyT9GXMfCFmnI+p/LjizU+sy9qcu0Je9s869+Zo+lyzruboT2oc8z71xcSYK2Qc6rnm&#10;annfeLzqcwOcCYiRk/GEeEKOvTKW9enve4x8PlmjJqSuc3KuNUnWJ/p4vwN+BmbG448/PsifaBuu&#10;t34nilNRC9gDZ331QsxBwxvojc+61ETDs9gXq1qsGD7iqaGBq/lADZDf11fMB2vSl31Sv8/PuWqw&#10;1vuCeT9rTdaB+ZA1+swD9vrBc+YDfg3y/urzDJlnDvGc2x4Yc5qHgfmsgH/c9VjDqh8yJ7GGOD2c&#10;yzmS2kvwqSPmpU7tgb/GIXW8bnzaOD+WPdij772CrPGspY7gz08KodZAX62Y63XnTPih1pk7ThPs&#10;jxZ75rQu3wDJyRnUTF3PdR7PrBmvpFbWJMzZp+ua96Rev72tNw76ak7dU6PPXtZw71jx55ugjz15&#10;GnHveWoCe/Cc1yHmAHvrvT/pyzpJzbxnrsaJ5ZyYsyfoEFMjZ8DWX2f437rxftf9xZhFQVxzAGsU&#10;TLJRDmFdGrhC7q3ry3W1h2QusPfmuK/X4I2sN0zqHOq4TxblUwfYp1Vf6uQ+SR81eQ2Y/iS1+zSz&#10;dlzclV65Z6Um703f2ZrUSvMDF8bVSMbz8ZPUgbxH0KcpamcPV2rUwhJj43Rrz9QEzpmTa5o9sBqX&#10;nD39mauJ+VBjNd9r5zHOT+wk94LP+5ZawD7nNYaPHqDfmCuMu9baizzP+gC/BtZVal09OysYUyt7&#10;ZE2SOdblNaROUvX82IOsx28sdYiRB6ltnQbWpU76PUPWQe6zDsw1xzX1krzGWpfnpF77tH8TzAC4&#10;phA+RLIu42Ad1NoaqwbmpSXm9dUB8+VnB4uqd/1bTdSs/oQcZ0jI90nZB3WaZ6CmfjBUjT5NfFlX&#10;9aXGoc7JPrUSa/Rz9gkH1mY9cXM4u1astW5cjv6akzNoeW3ENak51unHxOdb9jEn6zQg13P2rnk5&#10;Q/aAzHNNrb4ZxBxXtOt1QF8te3LIxcScrNH6sI/xXLMm50nw5xyZlxqplfuK12KtJtnn/7dXzvrX&#10;UDt75PNALU2fsHdWz6APy8caXb/q9hPRcbrp74vVuP0AXazvWkS/M6iRr+mQdepqPu8hNdxrXa5F&#10;kglgPD9DH0eNe6Fp4xiXk7N4YeboNyf9GqS2DzRkDmR+kvVpkPVS42nw/zo7AxzLkqQIMmiuAhL3&#10;vwsSXGVaAlmx1lj7Rv7qXZNCmRkR7pHv/V/VM82y63P0HoCGffXuq7EmaPrlgOrcG7L7DWHv/ZuX&#10;zV16oncB7tzwPbhC+6F78F5gre+JsIcZ/CARS2eyV2uItaI/0ef45EG0xn3Bvl3p9+59X87yecG1&#10;kFuv3rWQ6wyofufb02donlXNBnh3VqN3pU+/K3wWae0TV925Qo/zu7oX789KrPelWajpL+bU6e+M&#10;rYs5vPqd8Q72u+LX+xNgvytY2971fQVc2s5Yql30APb9/ohaV/vg51+HrkjI//nnn19/ePgHob1e&#10;jHjprUO1L7iYl6t2sbYfKv7qnUdQd7/+eFw+pWfvaE4Nq7mu+l5RPLOi63NU0y/L5gs679G+nu3p&#10;88D2ufddGerVrk/Ra8N7uzdvzrVRmGfeu3iPahreHzhD721O1LjfAO+ut/n1tUZwT+/a+7anuuat&#10;1R/Mw/os5lu3/wpw3pXrMxB7ZzDP2rtb389u9dTUNS/mNkDt6rcHOL9mb4A9u4o+qwPyvqvFXHV+&#10;b/Tce0L9uwfPrtXqRW11YB/z/ZcK+vTwOdZDHVze6tsn9l86+aT3fV3ar9+yW+iwS9Qh7u31EurM&#10;faIawssa9oj9zS19YPr8UMp6uL90frDmr/uxdwVXWB/2Czn1RL9cslp7RQ/vKubVVrP/ll8P+2Vr&#10;rdcDvIN99nYl+nk3/wqpRtrDej1D2fck9XDfWVd+f8jw/jR/7y71ls5iTr8bDXvAXJ+RmnX36pZ6&#10;Qvd6LPZU6xzuLHv2PVX3Qj+ivZwvfsdzod/35izfuWvnOaMh+/MFPV81ZyzrTc/mQG29Ghc87/4N&#10;gb3VOo+9fwjaUzhTs0cd0Rmi3tUZaI3O0Kt4ZmUGgaZ/WNef+Lr9GrURrPfi1bTXwdQJ9i+uOWrq&#10;D9YapT6L/b0boNkXC/YbhfPeWey//qrpNQOsuVpbD/MGVFs9qN9++6Q9jYLmeldw9Xu+8niY14/V&#10;PbXVlb0DvX62ooe+RH+QCGeo25mem0cnV15voaf3WqhfAfVi5e78MBvWfHZCLb3FvNTXPXhuwN6t&#10;2NM7rEfvC61J/9oOrp7rDtT7uV5R0PddydXL2e+N79++vYvn5noveGlbv54F+n7Vum6/Ia/ci71b&#10;tdT6OYF17y7VNKqvdt+X/bK1rovvqqgn9D7/VyQUE16WL6g50cy9qHv1Nu/efudVvy+mmF9Pz90L&#10;58tvz9xB+gEBHt5R/yvnHLT8ALGKffbC5S/dw963Z+fqr5acz0GOGXy2fr7Q54Rq3NfjCnWEkFdT&#10;tq/nrYE+3EGca03s2/vb412qc++5e/th684xxL5y5UD/+pXq3KOp7gqwz17ZXmZuDqp13Z5Czmfw&#10;OTq7Gj2cQZhTb//2gH1q2ivNmW8/oUd1QM7Vuj2unS/tkyuHxuc0oL9P2BOwc/YMnl/zusqVXy2s&#10;N0Fu/eTyMKdue/TdADXGJ9RA9848/18kakrdD4K8H44G7oV9z3DlAL0Bn3TOZb38OOPjXcVe+69a&#10;qf/WwFy/nED+pW1ua5/uWppn9X2Aebys+Qcu572nAf5gGaCH+ov1WfRoj+u+MwL2jr0DQd072vua&#10;Adak/oWzdwDr289Kzjy01rhy5vXwDNsDPTtTredLw7Pob217QA9oXb7LqX99Br1jZ7lnVddor1w5&#10;ertC94Bu57zYulqC7537rVXXPTV1rNbaA/r43QZzRLn04Hk17PH1HvCdx3LlzdW79wd7vBNnwp81&#10;z/aBvUTZ/Oq6F3uIS+/6839Z3iIohCvfXxjUfQnW+gv48pHW3TcAneEZXr3QvPcordfb3l3BHvB5&#10;ifbtnrho7/ZfZ6KQ7yreSY/V9RnAPugs9pd3efXT5w/Ddz7WXz3kO6N4Vm8UP6fds3YG31e/s8RF&#10;n7NRH8/17746aH7X9tRjz/ZB77897n0O60a/080JGrV9F0Cv+wUPffSt1rmc8WUP9dt7dAV9G/UF&#10;VqPPQQj9Xe3n3P8Th3Wwp3zyJdRUZ40Z+7z2tf/ar57z4hyiHvaSMzzD6uxndab71tz7zvk5+86/&#10;UO/7tL59F+p2Ru/45b8NnB3sXgGYIy6q214/nObp95dQe1m9075g76NezaKffaX3lJ1X2uuKR30a&#10;C54+P9i3eugdrj7ZO3I2PEM9RB/zxvo3+l7ad7FacBZra/6CEd/Vd+9AvbQm1PVpf/fVkFt/zp3d&#10;M+x9Wf8ROtMVnN9ovniv1Qv5/XxBL2Kfw/rF+vjM3oFZRc9PAavdevEO1PwO9e77mUFX96Cu/2cB&#10;e+wjT3RGPaS5l0ex5trnWD30Dnq5t9c8rEf9gZV31Wi/3va3Bu7Ne16Nvhfm1dtfjV5d3S96uC/q&#10;fs7ogDXUqC/F/uZBvS+3L1mqdY+H/xQOaKjpV4/mpXvYOvgHbO8L7qth7RfMPKg3V6/2uu+57NzW&#10;r5xzXb3DfpH33gb9voNiHfpu1tf9NbsBrtLavn/y+Bj2tYd9a30O9awGtN68eLZWD9j5RPvMQ7Xs&#10;+SUK+1k1LuoNahuwHu63B7/Vih7r07Os70bvzdqZ/bzt9wzmwLxawzrsue+YANfW2APava/Q51kd&#10;Ie7RA73tcWVWfaF9QN0e+gl/B26vmFe73xeo1l73ensWejhvjzhPL3t61+ss3NN3tjVYbwLs1ffK&#10;2ftCX2d4Vss7/3rvDpAKFCHoZaB1Mde/OoDq2BP29ktlvzSnTtR2zot+CGX1nVea2zvA6x698+XN&#10;WZ0esO9a1F9ei56wd6i2c4F9697FqMcVe29yYg/snTj7PSPEujppble9WA2pT2s+9+UBvqe+q+0B&#10;9kafA/TvHYCzHtbMXWEdOF/3lOrQUGNdvR4Nsbdr9bLPW+jrnIvW8PeuQN492Kfm5y+0w18v910B&#10;HRoDdoX2dA4rfq1z3mgdfeFsvNCjeF5ves0XZ/DM0Hq/GxtFD+dBV+PS9myPe9g66KOv88HVnoaw&#10;Vwt6eP67N25BE868HMMB7PtPvTUF++pTbz300RvaCz13rwcrOe9RnGGIs8rlQZ/hLKH/u7rvxZ4X&#10;rash8PT9GDvDOeoWvTvDvXrP+Fu3ZizNv/ZQb1ahp8/Kvr+QQJ2xtBec9ZrjeXXw0jbfOjV8+S+T&#10;YO2zlGqg+va7p+7zste7/vZVBzunZ3tEnbF/iKyX6+rAFS4d9T5HnwXo8/Nlb4B9Ddj6tS/0W29N&#10;H3C/K/3c2XfE6h8kflYNQIO+Hn6/oTVXoG5A+8D9px6wtuy7Z0XLvflds/7thZ2ltnk1zoL2SX3Z&#10;b097gR7r1RZq+gB3APo7Q5+fv+0p+gGDDV0rJGRf6kW9Sr23tn7O6Cw0RHOt4ds/ZBvA3ftB6dMc&#10;qNHHPnv0q2/1xTzr1ad/PX1HotbwLGpBf3IGkDfAZ+scsKf+q73Aqz2vfZ/Bu8netXjevM9AUKv/&#10;hnSP3rsv5uwR86zbY87oXeypl7SmTq20hyj2qS+cWxfzrYNn5vcse4fdy94f7G2fOGc1flf9pa3W&#10;lX7zWyutC2f10NnOBbXmDEDjszYP5NSw9vcTq9BnqHdtzXpDqAE5vd23z5zvUx3P4J8L5OjZoL9e&#10;ogcrYd9qrIP5Bv1izndmDvDYd244wznof/z48bV+faMtXFirmfiCrh5DyIO59qhbNufZB2184uq7&#10;dJy9C2FPw74rAJ1fDvHe7YNrb++u1br3DM2pEfO8N98dbF9nlZ71KnsWe1ez/Z6Zb3gG9dz9hT1Q&#10;D7FuD2zPJ9D1HxLR+sPs560fa+ud7WdAtIeQ3hGs74xqDXCOM8EamCfI47Ne1UL10p5qDdgZ/pK1&#10;Lj3ryeq7Er1cRf/mXjjfkM5tnj05524IPfXoCvTi0V/gYu0TznJOvS+8n96uxuWnpzVorl4GtKf1&#10;xbw11s5ltd676gld3aPj57N/YH9CLfHzv0BbUU0Nv4j+gWcUdFzUvdSDlZrnxvqBWlAHfSHbY4j+&#10;vqB6eF9RVx+1rIJHe7xDA6g5Y2tA3dU9dF8d4bsifAZDHTVXgjyr78Jcsad9Qo3wWYA+sEb8I+jn&#10;2mfwDs4Q5xDSs/c36uEvnp2llnX1S/PqLz/zYL95aG5xBt85qB/P4HOQ0wfcs/r5ta6HWnPmrz3g&#10;4R7W45p1oWefAdD1zmCvM9z3boZ1PPbuvSfss9hLeH/X1gpnfOuNxt8R7PWA7V3aK85Qw9pZ14yt&#10;i7Wr3pxs/boH9T5ro73S/fb7mYv+hHzy4mz0Tva1Dtbb+6/XB1QBzUQ/ZLCHFQ/CM9hXqgF76k8U&#10;eldnzjNcOWDG3h3o4878QH7n0z0e1n1mIL/he1Gvrmfr9INrUVNvc/5C6RzqfY/kqUv7QC/wM2gN&#10;LXP46wN9vINcZz2gM+Cq+QvSvvYA+X1WWb+ipgFo9j25buxdgPxif2dI+917h/btLL30VstKr/2u&#10;rW8/VNMc2M9MV6gGzIO19TCav6DuOyBWb9jbMFc4XzpX9+0hmodqXI3yyq8/2Mfz7u+l9UCzOejZ&#10;zwl2RuHMrH3P4Lq0Tqi7vAipXz1cLw3Pwc8+tE7sHEPwNOS6m3XP9Hx9Boor8AFhzdsPXH5/IBb6&#10;t6e++l1aUP9JY/7lAZ/uqX4xv/OlZ+9D2Lsafexbtt/z5tXzOTUP7XVP7DPo0R7pHp1a8N7qPUO9&#10;jNI7XHqo5vKG1Yg9BD2rqe7lAT4zIdXrb/hDZ62rtdaNsmcg589iPV57+r23e33x2buUzaszb5jX&#10;24DqV0f0PZXes6x3PQyotj2wNetQf6me1dAP9DGHx/U+YPvg8izkW7/6OuOaZ3SWYR9UK+Ssi33V&#10;G6X5q77zeG+EqNk7X/cU64a5pT36/vzHYJJeRDG5/psGUXH7wHOpTvRwD/a0tzPEWl8QmBfO5vD0&#10;Odqn3qhGXzC/2gX/nQE7A1ibJ8xfHtVZV+e7qKZ7vUGde2gd+hz155+a/KdXansP4Gyt/2SHRqrZ&#10;EHrE/PY5q729E1TDHQzrUI/NF33cV/NdLPV2vncX9ty17x2v3r86o/PaB5wJz2DOd6N/+zwbwuze&#10;e/vwkuZYBS2hT+cb9smr5nsyrO87qpc0h249dhZnY32rMaB99jrDHulssJ/1eufuS/NEtYbY88Ka&#10;OnzEmh4GdNYVUH25PKB92/OJq+eXPwSJviD3rAZnYHDjO9pT755fc/plZJWdi4YcUW/Q1zq4X89+&#10;+XoPc65Cj33QPV77g2l/+wDf5jjT7x6qI2eAvcWaK9Sj86Dn+vYXMfSzAu9Bfe9hfu8gq3UPvat9&#10;jYVcfT5pCer+A5I5tQTQ47Pq950v0TsY+rRvMbdreWmdQ835C/XFPt8dIXo2RB3rzuLcXrBv72af&#10;q/X2wM6Xq3dzq7Xef8Cwbq+fV3Puof5gD0Gt77I1fdnDvg/obPB+Bui/c9RWrwY6izxnc/Vf7MHX&#10;Oa5w+ehlzTq89nrqrwfY59rnbq97PaR1an/3H4wBmzqMIG9A9/0QQE2jv0TV7gULvf3li0fRQ71z&#10;3IszLr0aA7qH3Rs7X+z3WauR6rbmuXroPMI+A1xBf9kzVLchzhJ9WOvp5/W7n9WeG7I6vPVvr3Wo&#10;HupBUPfdFmvWr+8rIfYS0Dq5ahpq+hxCne8rIX5/CWh/fYpn57m/vHzGqw/IuwfOG9d72rjqZXvE&#10;GWDtCnpYfX/spXvx3uutvn97ZN4+V/ew+dac5TxqznFG957Xw7v23uK5HleIn5n3cd+1kPv0vgjZ&#10;WcAZrfEpdz3DQk4NK2d05sAe6+AZ+M85fL0Fkz5gm1yhewwNUNMPGezpL0dz9sDqoXWo5tKjdW+U&#10;5rcmrenfD5da39N1h631AxV7CNi6zwLNS/XWX17QZwDvyer+Qi+fYZ+lOvZ7FvulZ/0MUd8cvGbS&#10;1/3qeve+j3rYs1gH6jtHT9f1qf4FPevDaog1ePm2Hz7N1997G3p0xWe9etYL9PAszbnisT877QNr&#10;YM0Zq+lsAl7f8/ZfddAD7EHTEOr16dk94Vxg3Rmcjf7+vDzaK1ePebzEvHp1zrMO9tgHO58APTrr&#10;xc6B9bGn86wv5IxSjfuftyPpIKDBfVf30Iu4Aj14WW/fetWvL6x+PHQ/RKkW6BFraNj7bA1z+juj&#10;s1jNlfpJ91JvQ13DOdL94mxQR3TGS9/83gFWp/cG9LOqvvPJu4edJ+rUGlAN8en54NK7Z+0M0Ncc&#10;dWidZ+1nbm81mwNWNZcHOucBeahe78LZ8AzrDe2zLvY1ttf+9enZPeEzssrl4d57dpa0/6rLerb3&#10;0tkPPjfQxx84anyG9sPOEzWdd/U0rvq1bl/3wNnPjzsYzoE+69bcE1tztgH09A9n1/bUA8yvj/oL&#10;8vYAOp8B1BoXnbf88j+lRPgSpQ/A3ijq1G4d9GT1ovVT09nsjd6r/dK+Yq8vqHO+i9VtXZyxdXtc&#10;Zd9xqdYe7wzOAt+5fkSfv/p62Kfuov3AWd2lMcf6qnsPexp9BgPo9/2vthp74cqpFfboQe/26NEe&#10;sG6vYc51vczZow5/n4Oa3zefuVRfnKP+wnnXHDXrUz9rpZ4+h5r9r5Kz32cF81dfcYZRnKeeaE/z&#10;QM07rFehv7/ggf56gefminMI5gK93rnxz+AzOL8rnqyGeJ/2LPY0ilqCz9p3JZcGnNU6OfPdC+c+&#10;i9TfmvX6dw/tJb5ubdPry2Hz5sE8Wj9k+9TZ0/+kKTmo5863p7QO62PduxTz+3f94D3BHGy+Hu0T&#10;e0tz62WI81756rkD0Vq/LIT0rDfBs/gu4KWzDubaB3qad1XbGa71YL+/eKB6o5+fPo3iD2fz7eu8&#10;5vF2dQ/VQe+gF2vr9ZLm1V9RDWfXzhDrUP/uQW89PLfWM6xfez6hv6gjOptwhnPEevHuDXs+6a2t&#10;H5hrbXOsrTu3eWZcP1vS/t69PegIc62V6py1M1mZcWFv2buLs4jOIC7o2T57rfl7zD6wp77VG3p4&#10;1+vO60uU839Z/oI+hzjoMoTm7Km254U8qLv2snuiH7T31BOuuer8Ioqewl693qW9RR+ic/Zu1lmh&#10;c9prXepL+AcJ/eqrYW+I3rBzWiPXWe2xj1V/89akPvaaY4X6+C7AOlg31znd6+tMqM4VLg9W3yVc&#10;fw20a6nWdXvJWwPzru3dFdA6x3elpgHO2rxs7lXfPDjfOwB9n94PqKlOnLU6z8wsPt+yHu7Nq/Me&#10;9aF+3b1z7F+dIe15/QEg7bXG3vtJde0r5Nejz2p+vTbUcnf/SzTI6dH31Ly51jufMO8K7SHfmrrt&#10;ccbVK199NjXAZqIXlPYzzKheqq3OXtgevJqrd7WffNUbfUFif+/fulpozb3n7XPtvUtz3qn9W7eH&#10;Olivv/OL2tb0uXS+I6B+hbWugA49bP/F1tl7V32g9xO1RjVXP9jrvji3Wnp4T74rZ7z8xXo11zwg&#10;31pntMfPHezf3p0B+hug7nqW9jTg5WNdzF8z1MLVR9DT7+e1ukfnHyKdA/VrXb0ertA+6N2ke+Dc&#10;Hv387vjZtU9f7159ffTamusL6nq67/kV0PfRPdCjF3dfT/Deal23p99p81KN85wF+vfdtuZqFD3V&#10;/P8t/oYCGwjPUvMOsKe5Qp5L80/Rq2vouz57fuE9Xi/o5U+PL9uzuqIWf1b7+mK3B/RSI+thTu3l&#10;UX3Rx0CntphvqPE5zDO/z+o78q7FflbRRzqns6yZI8rLs71dG+K5s0VP7/9pRvWs5i/0qBd4lstf&#10;WrPeVXp39tY6Cw2/wPpL7KK17emzdMbmCXzWy/P2eG+Dc3uqMWfo7R1cVwfWdg5Yq4borO1dDZDr&#10;3xjo4R989pTm6yntZ6+3qPOOrg1xX5/2ebZHrLuXT3lX7gP4GZ5d9THQVCfqDXNoQH2x3p6/+1+W&#10;t6ixL2eDPl+w1GP79WEF86KPeWs929M51x1g731Rj8vnk/by3l7u4D2uWTuvZ73R+4MEerQX1Fsn&#10;RC817SWo9YdV2i/s+wy9S58XqgPvAetTPNvDasD6uwK13qEzGsKeOqh1L6uBy8dAS1hvzYDOgGpg&#10;7/Dplyfn5ngOe/uO159zc9L+BuxsufLVXT6fvi+ln+PqRH3X3XtGa6zXpbHedyn6SO/5CeYa0HmG&#10;OKOelz85ddwDqjXAvuZK50P19l85715/n3N7y+Z6VlMf3xv0rtR6B0I94b+Emf/pQmL5asjFpebq&#10;um6t9MtM6N3YPs+gjjAH6uy/sAfq0wDvsfmeG6JOrPdZNhZzrev7u3darjqr70/vftbW9688pHuo&#10;B9i/OqBPrG1P2Zrn9SG8hzXzPgdsD6gFVs6g3qjWfmiPZ7G3dalPtfUGctz/eoZ95+7BfliNIeSd&#10;o74aAjpHrEFr5Jlx6VsTtfa4F316/3q0F+xvgP5E3xHYIztn62BeT3AV6nq49m/FWN2jbd51e4jr&#10;e9F9w7mgfvfSnHrpeWsX7QW9O6N7PQ3u3X8ZAL+n/b5KvdzrBd1//ZvgJwOwGdzv4F5O2uMccoZz&#10;qKHvB2RPf3lJ7wOeXfU1SrXst49ce+DyqU7Npds/RNq7IfYa6kt11lxbI2BrQr4B9vgZLNYbgF6N&#10;d9ZT6O3n7ArXHRrW63nlpDqp3wZ9e3djtZ77LLKa62eDunNAD87u+zNxxc7uXOjZPtdqWesD5q75&#10;gC/3v7CHdfXL5tl77707sMcTWrene6BHTZ+ZPPfvf6gD1G+8nqPvoD2Cr/8GX337nA3kvGuhZ+8I&#10;5ltXzx8a/UMW6OkZrvPmgGf1ee3pM1dz5aD3hNce0NYf6Ok96nf1A3t19v6icSNtWuEaAzX3XgDU&#10;q+3q/oU9DWGG4azOXFYP9O/Lssec+Qvr9fVs7tPMfYbqwPN6eEazsb1491/7wd5Cjc94f1DBfTV7&#10;dwNtQ6pvn/l6ydY66+Vd6Km2oebSyX7n1e4vlPWytz3VtuZ7INrvXh3nhrD3jtD9C/X18g5Azrme&#10;wTsa1SxqWPXyOcwbsLOb79yFmp9Te9xX8/JxBj7QHvfG5UHO1bw9nvE27Bd6yBnm1F4eLx/Rqz5A&#10;Dq172J5irT16VH9hHdyruzz0YbVnqbZeoIffW6jH7nv+0rExyXpdiKHmrlhT6b6Yd3XO7nmo/uJh&#10;NTz74Gj6cqX19SYu761tH+ycRS8C/f4ShN33DHuGzlXzO/G6rzVj8c6vKOtx9V6zqL3eDavvDlYr&#10;esj6W9d3vyv2GLI94B3qgbcB9jSg/v5cibXvPAoevYceRrk8zG2+74qaM+yjtj3ymtsAPYo1WB8g&#10;tx6Fs9E+uN6Te6Gu1rO6lx7ML+R/N6T7nbE1PwOidfcb+wzVF/tha9C6+z0L+51l3bw1oMY9jd9B&#10;33qLvtA9fcQv/3+CmvS/AcBGX972b27reIg11r2Mq3u1rAZQv/7vO+KeVb13uF4qdf+gNcB7yFVz&#10;7R9wvb8rNetQve/VPnuAvdGzelDTPqh3n7m99tevuea7h/UteHAvqM+r/6J339ngO20w13mNeuwz&#10;u0J9hP1qCjnD3vYz2+DcGfYJPaV/lS7O2mhN8GdWqaa9wNl51npu6N1nNdCsT/e9U+ur8R31nVlv&#10;D3heD7nyePKzu/+Q5d+K2Ot+z4Xza7bPIfZeny/oYb5aaE2cQR7P9d87LOsHanz/hj6vZ2gPrM/W&#10;XA3Ar2EOtrfYI/bt3Hp+ffI22mzIXgLo9Vxz2JcCewbn9A8hWU/0Bv4EqKu+WvdqxT117tA+1+s5&#10;oHMMPayha4h71j5HWZ8+6wt96WFff8+iv35qime1hF7qzO+eet8p+Az2gBpzXRs+B+C53xf37a/e&#10;EPbVbo9+wHNIe6Ra79kea6Avga/vyB5CfVex58JaezqLVba34VxD1JPT1yjVqu/e94mu+aW+3t8c&#10;Gu5p6KNXPdXVDzjb13p9gL11ewo5Nera6/71GfgHbjUXrasloLr1sQesVevemlr3fl7CuTn1fA72&#10;+w8WrZc9g/P02Ln6EK2rAeuXB3lX9+p+nTTYDB0GPTuYcIjhl7RUq0bMV8sK28u+IVcOnNsZxGpM&#10;4gAABydJREFUDeb0vq2Vekj7quszuO89rL2gXjpXfaPzgP3vUp+lOffepbr2ld4bVtt718O6/fVp&#10;H+xZ0KjTX0/3zbun3h8mcl2LWsOZaJ0N1qW17kUfA9BzRwJa198g5zOsnhXMQ/fAeet69w5gb8MZ&#10;4B18n+p7j9adQ+z97RV1Xdujj3S/6GGA/Z900JlF3d5pZxn22esKe4f13rAmzcMnPbX9nKA9pfcv&#10;aDtHzFlvbb2sG9TAsx7EBXm/r+q/osI+LCG9iGt1G9Je4GwO2F/a9phrrT6rlT3DS+tz+4LAngu9&#10;7dn31jmEeaNcPc1bMyft7WxR61/1qKXn6gdnmdfDPVg3zC/W4fIRe8C+7e8e0Ow7J6z7vBuwvVcd&#10;zNlvfrn0nvce1Lzz6zNDU6o34NJZ15fYOerBfgJ9o6jZtd7m0PKd4/+kYq6zDc/wqpNnBv+25L8x&#10;we/e1Ro6tRfOAXXeo3s9rpr5pXOrV7srPaupb2u/A1r19dm9Z+f7Ptj7V56Ffu5sqF+fV9izs/s5&#10;XAHr07y8eoBcPX9+gxRwCUIxVNC8mkIP+GI8ixpndA/2V2cNyPel63Hpyvp1vtDT2A94dWp3BfWi&#10;jrzr5d8w9zv1etnv+ZrRLzb1668YXd2Ls8k71xkE9X2/rPrQu6jtH9r2dx7oT/SXo/pqhZ72GTtL&#10;7HeOWvB5G+p3re7COfTrs3vx3Oh8QvQl+gyrU0sNrDcHnF3dQ3ugMwjO9nStT/u5D6hrlN5dH/v2&#10;WUV/c9Z9P4Q4T81iTg/oHb1L9/Z1JfjOAvP9uTT0uO7tuXTWK+y5IO97aN/Vj1ffjd59js61xz7w&#10;OQm17onqCWmv/Qt5qd79zxl//fXXl/o//u3fvxrAZo1X9CX8Ww9YBwaz90PrBdWCGs/gC21f6Qu3&#10;x7mizrWe7bVurv3NqWP1WTjXy3P791kIcQbhB1WtNLd+sHdlz6qn9WrcE/qy1qf11nrXrZGj/jrb&#10;2+egzkqueWHvufXtAb13PpiTnrv3PrB5IOeMrbentXLdp8+y2q3J5rkTOaLPAOqqB86EvdWAZ987&#10;vHoW3xF179PPxpphzvpV29V7bW81fS/moDl7rs+vd6bOL/bWS2e4l/a7b785/C+8R+8p9YH1VWeO&#10;vWdWda7QfvBctl8v89f7dE8vdaLvuHOqAWeUnvHpSs1/QPYfjNkzU0/4z//+r//7f5ZHaCPQ2AHs&#10;G+YAjR6ehR7r9vT8HTsLLp25y9dnac+iri9wdd6hva0ZxV6pru+i3l3rp7/a3hX0uTSFPj2c49re&#10;V85z67wrwjNB3Tsu66Pedw76wPYb4l4N4X2W9jQ6vzM29JDeGfRriHrQ7+o3YM/S52uPvo39rgB7&#10;7+66Yd+urQMzoO+iPdY50+O/JbQHrJv37j6HPej16EzxrA/Uq/nqd07vwt6859ZLf7aW9tfDPwDX&#10;C8h1Vp9l8Rms7T0bS/1ee0CLp/v16753Ac/0uN9n6R709zm2ro9/i1Q/VvV7Nv748ePH/2gC/ulZ&#10;rIFCUMdQIM9F7a/OfbX9cDgb5szbz5zWrNuz+EGBLwaNuF/95b29epl3hX4Q9livJ5D3PaDpX430&#10;/nBp92zA1Q/NXXXYHn29Ezl71LGa8/n7HJzJ6wXVXOwMaP/6WHvNrA94T+C7b785fQFP9a1De8Az&#10;66sX6slcMdeaOn9GOVdTX+vuDXKEZ6kWrO2d9BD9rue4+u0peugj1Yme0Dmgh9hL+AsS/AO0vdXS&#10;7z3UbH9nlvUh8LBf6PGdtX/1wJm95/4LS78LUr3PQa75nhfn7OfoHtSyWq8fZ/TmrNvv+/RZyPHf&#10;3gNqCnUCvBc0h5dn/Hk34Nzyi58fhEGzl1doM7QuDvSFA/X66qFezH/XB3tXYDUvaNW7h2ra3z1e&#10;Poe6xXy9oeedIeScYWyfPvWDetbHc+vf3YO676faq9c7Wmtvo3dl35B95q2L9XLlfAa/K/T0nXQt&#10;5BpwfV+sXfk+B1r1YM/2iX1Q71IPwh5W54n+7ZF6wNYKNQO8e/vYU+/zuoL91ZTVAnv79bd++aiv&#10;B2xO7afPqpjbmeb1b+BFv1Gcw1rM9R6uwplYb9ZqVietub9C8OU99TPfvt27Xs8n1ehLQPv6LkSt&#10;YQ8h7vW9/iwi+g9CQv7rPx36euiGdXAlD9bMA3vrwAz/qaV0Blj33Hw/IFG7vmId9Nhe64t9rNXs&#10;PTrD9ephb35r/XBaE87mWnO2c7unT69LC+slahrSGeB59fuMUC9yfe7V2wfdg2fW6mDPhVrDnJjH&#10;1x+m67NSQ75nV6FebXU9g31yeTGrYd61HuvN2bu6GtCzOej5U028A/nOMXeFd+ddL9QXcpd3oU6A&#10;Nee4X/ys9d9wnn6upd+Xi2r0wnuxtgHOcI55V7ieox7Vw9Zczbd+8errjM5k5Tn8OTOvft83sejR&#10;dTHXmvs//vjjX/4XXYxOTHzTg9kAAAAASUVORK5CYIJQSwMEFAAGAAgAAAAhALNR2m7dAAAABQEA&#10;AA8AAABkcnMvZG93bnJldi54bWxMj0FrwkAQhe+C/2GZQm+6SWyLTbMREduTFNRC6W3MjkkwOxuy&#10;axL/fbe9tJeBx3u89022Gk0jeupcbVlBPI9AEBdW11wq+Di+zpYgnEfW2FgmBTdysMqnkwxTbQfe&#10;U3/wpQgl7FJUUHnfplK6oiKDbm5b4uCdbWfQB9mVUnc4hHLTyCSKnqTBmsNChS1tKiouh6tR8Dbg&#10;sF7E2353OW9uX8fH989dTErd343rFxCeRv8Xhh/8gA55YDrZK2snGgXhEf97g5c8L2MQJwUPiyQC&#10;mWfyP33+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sw1oS&#10;BAAAdhEAAA4AAAAAAAAAAAAAAAAAOgIAAGRycy9lMm9Eb2MueG1sUEsBAi0ACgAAAAAAAAAhAGpF&#10;HFNDBwQAQwcEABQAAAAAAAAAAAAAAAAAeAYAAGRycy9tZWRpYS9pbWFnZTEucG5nUEsBAi0AFAAG&#10;AAgAAAAhALNR2m7dAAAABQEAAA8AAAAAAAAAAAAAAAAA7Q0EAGRycy9kb3ducmV2LnhtbFBLAQIt&#10;ABQABgAIAAAAIQCqJg6+vAAAACEBAAAZAAAAAAAAAAAAAAAAAPcOBABkcnMvX3JlbHMvZTJvRG9j&#10;LnhtbC5yZWxzUEsFBgAAAAAGAAYAfAEAAOoPBAAAAA==&#10;">
                        <v:shape id="그림 1" o:spid="_x0000_s1137" type="#_x0000_t75" alt="A close-up of a white card&#10;&#10;AI-generated content may be incorrect." style="position:absolute;left:2067;top:715;width:1892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bOzAAAAOIAAAAPAAAAZHJzL2Rvd25yZXYueG1sRI9BTwIx&#10;FITvJv6H5pl4k1YIsKwUQkSMckFAoseX7XN34/Z1bSus/96akHiczMw3mem8s404kg+1Yw23PQWC&#10;uHCm5lLD6351k4EIEdlg45g0/FCA+ezyYoq5cSfe0nEXS5EgHHLUUMXY5lKGoiKLoeda4uR9OG8x&#10;JulLaTyeEtw2sq/USFqsOS1U2NJ9RcXn7ttqWG788vBoHl7evzbP2fptoPqHhdL6+qpb3IGI1MX/&#10;8Ln9ZDQMR+PxRGWDCfxdSndAzn4BAAD//wMAUEsBAi0AFAAGAAgAAAAhANvh9svuAAAAhQEAABMA&#10;AAAAAAAAAAAAAAAAAAAAAFtDb250ZW50X1R5cGVzXS54bWxQSwECLQAUAAYACAAAACEAWvQsW78A&#10;AAAVAQAACwAAAAAAAAAAAAAAAAAfAQAAX3JlbHMvLnJlbHNQSwECLQAUAAYACAAAACEA3zkWzswA&#10;AADiAAAADwAAAAAAAAAAAAAAAAAHAgAAZHJzL2Rvd25yZXYueG1sUEsFBgAAAAADAAMAtwAAAAAD&#10;AAAAAA==&#10;">
                          <v:imagedata r:id="rId70" o:title="A close-up of a white card&#10;&#10;AI-generated content may be incorrect"/>
                        </v:shape>
                        <v:shape id="Text Box 80" o:spid="_x0000_s1138"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yVygAAAOIAAAAPAAAAZHJzL2Rvd25yZXYueG1sRI9BS8NA&#10;FITvQv/D8gpexG4aqG1it0UE0ZPSVLDHZ/a5Cc2+DbtrEv+9Kwg9DjPzDbPdT7YTA/nQOlawXGQg&#10;iGunWzYK3o9PtxsQISJr7ByTgh8KsN/NrrZYajfygYYqGpEgHEpU0MTYl1KGuiGLYeF64uR9OW8x&#10;JumN1B7HBLedzLPsTlpsOS002NNjQ/W5+rYKhsrb03J9c+LPwk7j67M5v30Ypa7n08M9iEhTvIT/&#10;2y9aQb4qNqt8nRfwdyndAbn7BQAA//8DAFBLAQItABQABgAIAAAAIQDb4fbL7gAAAIUBAAATAAAA&#10;AAAAAAAAAAAAAAAAAABbQ29udGVudF9UeXBlc10ueG1sUEsBAi0AFAAGAAgAAAAhAFr0LFu/AAAA&#10;FQEAAAsAAAAAAAAAAAAAAAAAHwEAAF9yZWxzLy5yZWxzUEsBAi0AFAAGAAgAAAAhAC6/bJXKAAAA&#10;4gAAAA8AAAAAAAAAAAAAAAAABwIAAGRycy9kb3ducmV2LnhtbFBLBQYAAAAAAwADALcAAAD+AgAA&#10;AAA=&#10;" fillcolor="#fdfdfd" stroked="f" strokeweight=".5pt">
                          <v:textbox inset="0,0,0,0">
                            <w:txbxContent>
                              <w:p w14:paraId="4FCC6D94" w14:textId="77777777" w:rsidR="006906BE" w:rsidRPr="00BD41D6" w:rsidRDefault="006906BE" w:rsidP="006906BE">
                                <w:pPr>
                                  <w:pStyle w:val="Arial11C"/>
                                  <w:jc w:val="left"/>
                                  <w:rPr>
                                    <w:ins w:id="3662" w:author="만든 이"/>
                                    <w:rFonts w:ascii="Times New Roman" w:hAnsi="Times New Roman" w:cs="Times New Roman"/>
                                    <w:sz w:val="18"/>
                                    <w:szCs w:val="18"/>
                                    <w:rPrChange w:id="3663" w:author="만든 이">
                                      <w:rPr>
                                        <w:ins w:id="3664" w:author="만든 이"/>
                                        <w:sz w:val="18"/>
                                        <w:szCs w:val="18"/>
                                      </w:rPr>
                                    </w:rPrChange>
                                  </w:rPr>
                                </w:pPr>
                                <w:ins w:id="3665" w:author="만든 이">
                                  <w:r w:rsidRPr="00BD41D6">
                                    <w:rPr>
                                      <w:rFonts w:ascii="Times New Roman" w:hAnsi="Times New Roman" w:cs="Times New Roman"/>
                                      <w:sz w:val="18"/>
                                      <w:rPrChange w:id="3666" w:author="만든 이">
                                        <w:rPr>
                                          <w:sz w:val="18"/>
                                        </w:rPr>
                                      </w:rPrChange>
                                    </w:rPr>
                                    <w:t>Verpakking met voorgevulde spuit</w:t>
                                  </w:r>
                                </w:ins>
                              </w:p>
                            </w:txbxContent>
                          </v:textbox>
                        </v:shape>
                        <v:shape id="Text Box 80" o:spid="_x0000_s1139"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9xKzAAAAOIAAAAPAAAAZHJzL2Rvd25yZXYueG1sRI/NasMw&#10;EITvhbyD2EAvJZFjart2o4RSKM2lh/xArltra5tYK1dSE+ftq0Ihx2FmvmGW69H04kzOd5YVLOYJ&#10;COLa6o4bBYf92+wJhA/IGnvLpOBKHtaryd0SK20vvKXzLjQiQthXqKANYaik9HVLBv3cDsTR+7LO&#10;YIjSNVI7vES46WWaJLk02HFcaHGg15bq0+7HKHgoyu5aZ+74uD+8p6fPY7nx3x9K3U/Hl2cQgcZw&#10;C/+3N1pBXhZZlubFAv4uxTsgV78AAAD//wMAUEsBAi0AFAAGAAgAAAAhANvh9svuAAAAhQEAABMA&#10;AAAAAAAAAAAAAAAAAAAAAFtDb250ZW50X1R5cGVzXS54bWxQSwECLQAUAAYACAAAACEAWvQsW78A&#10;AAAVAQAACwAAAAAAAAAAAAAAAAAfAQAAX3JlbHMvLnJlbHNQSwECLQAUAAYACAAAACEAC2/cSswA&#10;AADiAAAADwAAAAAAAAAAAAAAAAAHAgAAZHJzL2Rvd25yZXYueG1sUEsFBgAAAAADAAMAtwAAAAAD&#10;AAAAAA==&#10;" fillcolor="#fdfdfd" stroked="f" strokeweight=".5pt">
                          <v:textbox inset="0,0,0,0">
                            <w:txbxContent>
                              <w:p w14:paraId="70949E34" w14:textId="77777777" w:rsidR="006906BE" w:rsidRPr="00BD41D6" w:rsidRDefault="006906BE" w:rsidP="006906BE">
                                <w:pPr>
                                  <w:pStyle w:val="Arial11C"/>
                                  <w:jc w:val="left"/>
                                  <w:rPr>
                                    <w:ins w:id="3667" w:author="만든 이"/>
                                    <w:rFonts w:ascii="Times New Roman" w:hAnsi="Times New Roman" w:cs="Times New Roman"/>
                                    <w:sz w:val="18"/>
                                    <w:szCs w:val="18"/>
                                    <w:rPrChange w:id="3668" w:author="만든 이">
                                      <w:rPr>
                                        <w:ins w:id="3669" w:author="만든 이"/>
                                        <w:sz w:val="18"/>
                                        <w:szCs w:val="18"/>
                                      </w:rPr>
                                    </w:rPrChange>
                                  </w:rPr>
                                </w:pPr>
                                <w:ins w:id="3670" w:author="만든 이">
                                  <w:r w:rsidRPr="00BD41D6">
                                    <w:rPr>
                                      <w:rFonts w:ascii="Times New Roman" w:hAnsi="Times New Roman" w:cs="Times New Roman"/>
                                      <w:sz w:val="18"/>
                                      <w:rPrChange w:id="3671" w:author="만든 이">
                                        <w:rPr>
                                          <w:sz w:val="18"/>
                                        </w:rPr>
                                      </w:rPrChange>
                                    </w:rPr>
                                    <w:t>Alcoholdoekje</w:t>
                                  </w:r>
                                </w:ins>
                              </w:p>
                            </w:txbxContent>
                          </v:textbox>
                        </v:shape>
                        <v:shape id="Text Box 80" o:spid="_x0000_s1140"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1j+zAAAAOMAAAAPAAAAZHJzL2Rvd25yZXYueG1sRI9BT8Mw&#10;DIXvSPyHyEhcEEuJoKNl2YSQELtwYJu0q2lMW61xShK27t/jAxJH+z2/93mxmvygjhRTH9jC3awA&#10;RdwE13NrYbd9vX0ElTKywyEwWThTgtXy8mKBtQsn/qDjJrdKQjjVaKHLeay1Tk1HHtMsjMSifYXo&#10;McsYW+0iniTcD9oURak99iwNHY700lFz2Px4Czfzqj83D3F/v929mcPnvlqn73drr6+m5ydQmab8&#10;b/67XjvBN6Yqi7kpBVp+kgXo5S8AAAD//wMAUEsBAi0AFAAGAAgAAAAhANvh9svuAAAAhQEAABMA&#10;AAAAAAAAAAAAAAAAAAAAAFtDb250ZW50X1R5cGVzXS54bWxQSwECLQAUAAYACAAAACEAWvQsW78A&#10;AAAVAQAACwAAAAAAAAAAAAAAAAAfAQAAX3JlbHMvLnJlbHNQSwECLQAUAAYACAAAACEAAM9Y/swA&#10;AADjAAAADwAAAAAAAAAAAAAAAAAHAgAAZHJzL2Rvd25yZXYueG1sUEsFBgAAAAADAAMAtwAAAAAD&#10;AAAAAA==&#10;" fillcolor="#fdfdfd" stroked="f" strokeweight=".5pt">
                          <v:textbox inset="0,0,0,0">
                            <w:txbxContent>
                              <w:p w14:paraId="1086301F" w14:textId="77777777" w:rsidR="006906BE" w:rsidRPr="00BD41D6" w:rsidRDefault="006906BE" w:rsidP="006906BE">
                                <w:pPr>
                                  <w:pStyle w:val="Arial11C"/>
                                  <w:jc w:val="left"/>
                                  <w:rPr>
                                    <w:ins w:id="3672" w:author="만든 이"/>
                                    <w:rFonts w:ascii="Times New Roman" w:hAnsi="Times New Roman" w:cs="Times New Roman"/>
                                    <w:sz w:val="18"/>
                                    <w:szCs w:val="18"/>
                                    <w:rPrChange w:id="3673" w:author="만든 이">
                                      <w:rPr>
                                        <w:ins w:id="3674" w:author="만든 이"/>
                                        <w:sz w:val="18"/>
                                        <w:szCs w:val="18"/>
                                      </w:rPr>
                                    </w:rPrChange>
                                  </w:rPr>
                                </w:pPr>
                                <w:ins w:id="3675" w:author="만든 이">
                                  <w:r w:rsidRPr="00BD41D6">
                                    <w:rPr>
                                      <w:rFonts w:ascii="Times New Roman" w:hAnsi="Times New Roman" w:cs="Times New Roman"/>
                                      <w:sz w:val="18"/>
                                      <w:rPrChange w:id="3676" w:author="만든 이">
                                        <w:rPr>
                                          <w:sz w:val="18"/>
                                        </w:rPr>
                                      </w:rPrChange>
                                    </w:rPr>
                                    <w:t>Wattenbolletje of gaasje</w:t>
                                  </w:r>
                                </w:ins>
                              </w:p>
                            </w:txbxContent>
                          </v:textbox>
                        </v:shape>
                        <v:shape id="Text Box 80" o:spid="_x0000_s1141"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2/ywAAAOIAAAAPAAAAZHJzL2Rvd25yZXYueG1sRI9BS8NA&#10;FITvQv/D8gpexO4aNE1it6UUxF482BZ6fWafSWj2bdxd2/Tfu4LgcZiZb5jFarS9OJMPnWMNDzMF&#10;grh2puNGw2H/cl+ACBHZYO+YNFwpwGo5uVlgZdyF3+m8i41IEA4VamhjHCopQ92SxTBzA3HyPp23&#10;GJP0jTQeLwlue5kplUuLHaeFFgfatFSfdt9Ww9287K71kz8+7g+v2enjWG7D15vWt9Nx/Qwi0hj/&#10;w3/trdFQzFVeFrnK4PdSugNy+QMAAP//AwBQSwECLQAUAAYACAAAACEA2+H2y+4AAACFAQAAEwAA&#10;AAAAAAAAAAAAAAAAAAAAW0NvbnRlbnRfVHlwZXNdLnhtbFBLAQItABQABgAIAAAAIQBa9CxbvwAA&#10;ABUBAAALAAAAAAAAAAAAAAAAAB8BAABfcmVscy8ucmVsc1BLAQItABQABgAIAAAAIQBsGS2/ywAA&#10;AOIAAAAPAAAAAAAAAAAAAAAAAAcCAABkcnMvZG93bnJldi54bWxQSwUGAAAAAAMAAwC3AAAA/wIA&#10;AAAA&#10;" fillcolor="#fdfdfd" stroked="f" strokeweight=".5pt">
                          <v:textbox inset="0,0,0,0">
                            <w:txbxContent>
                              <w:p w14:paraId="06F0D93A" w14:textId="77777777" w:rsidR="006906BE" w:rsidRPr="00BD41D6" w:rsidRDefault="006906BE" w:rsidP="006906BE">
                                <w:pPr>
                                  <w:pStyle w:val="Arial11C"/>
                                  <w:jc w:val="left"/>
                                  <w:rPr>
                                    <w:ins w:id="3677" w:author="만든 이"/>
                                    <w:rFonts w:ascii="Times New Roman" w:hAnsi="Times New Roman" w:cs="Times New Roman"/>
                                    <w:sz w:val="18"/>
                                    <w:szCs w:val="18"/>
                                    <w:rPrChange w:id="3678" w:author="만든 이">
                                      <w:rPr>
                                        <w:ins w:id="3679" w:author="만든 이"/>
                                        <w:sz w:val="18"/>
                                        <w:szCs w:val="18"/>
                                      </w:rPr>
                                    </w:rPrChange>
                                  </w:rPr>
                                </w:pPr>
                                <w:ins w:id="3680" w:author="만든 이">
                                  <w:r w:rsidRPr="00BD41D6">
                                    <w:rPr>
                                      <w:rFonts w:ascii="Times New Roman" w:hAnsi="Times New Roman" w:cs="Times New Roman"/>
                                      <w:sz w:val="18"/>
                                      <w:rPrChange w:id="3681" w:author="만든 이">
                                        <w:rPr>
                                          <w:sz w:val="18"/>
                                        </w:rPr>
                                      </w:rPrChange>
                                    </w:rPr>
                                    <w:t>Pleister</w:t>
                                  </w:r>
                                </w:ins>
                              </w:p>
                            </w:txbxContent>
                          </v:textbox>
                        </v:shape>
                        <v:shape id="Text Box 80" o:spid="_x0000_s1142"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Qw7zAAAAOMAAAAPAAAAZHJzL2Rvd25yZXYueG1sRI9BT8Mw&#10;DIXvSPyHyEhcEEsZlJGybEJIiF12YJu0q2lMW61xShK27t/jAxJH+z2/93m+HH2vjhRTF9jC3aQA&#10;RVwH13FjYbd9u30ClTKywz4wWThTguXi8mKOlQsn/qDjJjdKQjhVaKHNeai0TnVLHtMkDMSifYXo&#10;McsYG+0iniTc93paFI/aY8fS0OJAry3Vh82Pt3AzM925LuP+Ybt7nx4+92aVvtfWXl+NL8+gMo35&#10;3/x3vXKCb2bmvixNIdDykyxAL34BAAD//wMAUEsBAi0AFAAGAAgAAAAhANvh9svuAAAAhQEAABMA&#10;AAAAAAAAAAAAAAAAAAAAAFtDb250ZW50X1R5cGVzXS54bWxQSwECLQAUAAYACAAAACEAWvQsW78A&#10;AAAVAQAACwAAAAAAAAAAAAAAAAAfAQAAX3JlbHMvLnJlbHNQSwECLQAUAAYACAAAACEA+b0MO8wA&#10;AADjAAAADwAAAAAAAAAAAAAAAAAHAgAAZHJzL2Rvd25yZXYueG1sUEsFBgAAAAADAAMAtwAAAAAD&#10;AAAAAA==&#10;" fillcolor="#fdfdfd" stroked="f" strokeweight=".5pt">
                          <v:textbox inset="0,0,0,0">
                            <w:txbxContent>
                              <w:p w14:paraId="60CA2FE1" w14:textId="77777777" w:rsidR="006906BE" w:rsidRPr="00BD41D6" w:rsidRDefault="006906BE" w:rsidP="006906BE">
                                <w:pPr>
                                  <w:pStyle w:val="Arial11C"/>
                                  <w:jc w:val="left"/>
                                  <w:rPr>
                                    <w:ins w:id="3682" w:author="만든 이"/>
                                    <w:rFonts w:ascii="Times New Roman" w:hAnsi="Times New Roman" w:cs="Times New Roman"/>
                                    <w:sz w:val="18"/>
                                    <w:szCs w:val="18"/>
                                    <w:rPrChange w:id="3683" w:author="만든 이">
                                      <w:rPr>
                                        <w:ins w:id="3684" w:author="만든 이"/>
                                        <w:sz w:val="18"/>
                                        <w:szCs w:val="18"/>
                                      </w:rPr>
                                    </w:rPrChange>
                                  </w:rPr>
                                </w:pPr>
                                <w:ins w:id="3685" w:author="만든 이">
                                  <w:r w:rsidRPr="00BD41D6">
                                    <w:rPr>
                                      <w:rFonts w:ascii="Times New Roman" w:hAnsi="Times New Roman" w:cs="Times New Roman"/>
                                      <w:sz w:val="18"/>
                                      <w:rPrChange w:id="3686" w:author="만든 이">
                                        <w:rPr>
                                          <w:sz w:val="18"/>
                                        </w:rPr>
                                      </w:rPrChange>
                                    </w:rPr>
                                    <w:t>Naaldencontainer</w:t>
                                  </w:r>
                                </w:ins>
                              </w:p>
                            </w:txbxContent>
                          </v:textbox>
                        </v:shape>
                        <w10:anchorlock/>
                      </v:group>
                    </w:pict>
                  </mc:Fallback>
                </mc:AlternateContent>
              </w:r>
              <w:r w:rsidR="006906BE" w:rsidRPr="00AA51DB">
                <w:rPr>
                  <w:rFonts w:cs="Times New Roman"/>
                  <w:b/>
                  <w:szCs w:val="22"/>
                </w:rPr>
                <w:t xml:space="preserve"> </w:t>
              </w:r>
            </w:ins>
          </w:p>
          <w:p w14:paraId="14EA5CE7" w14:textId="46B6D0D2" w:rsidR="006906BE" w:rsidRPr="00AA51DB" w:rsidRDefault="006906BE">
            <w:pPr>
              <w:suppressAutoHyphens/>
              <w:ind w:leftChars="120" w:left="264"/>
              <w:jc w:val="right"/>
              <w:rPr>
                <w:ins w:id="3687" w:author="만든 이"/>
                <w:rFonts w:eastAsia="맑은 고딕" w:cs="Times New Roman"/>
                <w:b/>
                <w:bCs/>
                <w:kern w:val="0"/>
                <w:szCs w:val="22"/>
              </w:rPr>
              <w:pPrChange w:id="3688" w:author="만든 이">
                <w:pPr>
                  <w:suppressAutoHyphens/>
                  <w:spacing w:before="120"/>
                  <w:ind w:leftChars="120" w:left="264"/>
                  <w:jc w:val="right"/>
                </w:pPr>
              </w:pPrChange>
            </w:pPr>
            <w:ins w:id="3689"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E</w:t>
              </w:r>
            </w:ins>
          </w:p>
        </w:tc>
        <w:tc>
          <w:tcPr>
            <w:tcW w:w="4966" w:type="dxa"/>
            <w:tcBorders>
              <w:left w:val="nil"/>
              <w:bottom w:val="single" w:sz="4" w:space="0" w:color="auto"/>
            </w:tcBorders>
            <w:tcPrChange w:id="3690" w:author="만든 이">
              <w:tcPr>
                <w:tcW w:w="4959" w:type="dxa"/>
                <w:tcBorders>
                  <w:left w:val="nil"/>
                  <w:bottom w:val="single" w:sz="4" w:space="0" w:color="auto"/>
                </w:tcBorders>
              </w:tcPr>
            </w:tcPrChange>
          </w:tcPr>
          <w:p w14:paraId="7DFACCD3" w14:textId="094D4AE4" w:rsidR="006906BE" w:rsidRPr="00AA51DB" w:rsidRDefault="006906BE" w:rsidP="005638FB">
            <w:pPr>
              <w:widowControl w:val="0"/>
              <w:autoSpaceDE w:val="0"/>
              <w:autoSpaceDN w:val="0"/>
              <w:adjustRightInd w:val="0"/>
              <w:spacing w:after="120"/>
              <w:ind w:left="221" w:hangingChars="100" w:hanging="221"/>
              <w:rPr>
                <w:ins w:id="3691" w:author="만든 이"/>
                <w:rFonts w:cs="Times New Roman"/>
                <w:b/>
                <w:bCs/>
                <w:kern w:val="0"/>
                <w:szCs w:val="22"/>
              </w:rPr>
            </w:pPr>
            <w:ins w:id="3692" w:author="만든 이">
              <w:r w:rsidRPr="00AA51DB">
                <w:rPr>
                  <w:rFonts w:cs="Times New Roman"/>
                  <w:b/>
                  <w:szCs w:val="22"/>
                </w:rPr>
                <w:t xml:space="preserve">2. Pak de benodigdheden om </w:t>
              </w:r>
              <w:del w:id="3693" w:author="만든 이">
                <w:r w:rsidRPr="00AA51DB" w:rsidDel="00C201DA">
                  <w:rPr>
                    <w:rFonts w:cs="Times New Roman"/>
                    <w:b/>
                    <w:szCs w:val="22"/>
                  </w:rPr>
                  <w:delText>uw</w:delText>
                </w:r>
              </w:del>
              <w:r w:rsidR="00C201DA">
                <w:rPr>
                  <w:rFonts w:cs="Times New Roman"/>
                  <w:b/>
                  <w:szCs w:val="22"/>
                </w:rPr>
                <w:t>de</w:t>
              </w:r>
              <w:r w:rsidRPr="00AA51DB">
                <w:rPr>
                  <w:rFonts w:cs="Times New Roman"/>
                  <w:b/>
                  <w:szCs w:val="22"/>
                </w:rPr>
                <w:t xml:space="preserve"> injectie toe te dienen (zie afbeelding</w:t>
              </w:r>
              <w:r w:rsidR="00E83EFE" w:rsidRPr="00A74792">
                <w:rPr>
                  <w:rFonts w:cs="Times New Roman"/>
                  <w:b/>
                  <w:szCs w:val="22"/>
                  <w:lang w:val="sv-FI"/>
                  <w:rPrChange w:id="3694" w:author="만든 이">
                    <w:rPr>
                      <w:rFonts w:cs="Times New Roman"/>
                      <w:b/>
                      <w:szCs w:val="22"/>
                      <w:lang w:val="en-US"/>
                    </w:rPr>
                  </w:rPrChange>
                </w:rPr>
                <w:t> </w:t>
              </w:r>
              <w:r w:rsidRPr="00AA51DB">
                <w:rPr>
                  <w:rFonts w:cs="Times New Roman"/>
                  <w:b/>
                  <w:szCs w:val="22"/>
                </w:rPr>
                <w:t>E).</w:t>
              </w:r>
            </w:ins>
          </w:p>
          <w:p w14:paraId="1990C2BA" w14:textId="77777777" w:rsidR="006906BE" w:rsidRPr="00AA51DB" w:rsidRDefault="006906BE" w:rsidP="006906BE">
            <w:pPr>
              <w:widowControl w:val="0"/>
              <w:numPr>
                <w:ilvl w:val="0"/>
                <w:numId w:val="102"/>
              </w:numPr>
              <w:suppressAutoHyphens/>
              <w:autoSpaceDE w:val="0"/>
              <w:autoSpaceDN w:val="0"/>
              <w:adjustRightInd w:val="0"/>
              <w:rPr>
                <w:ins w:id="3695" w:author="만든 이"/>
                <w:rFonts w:cs="Times New Roman"/>
                <w:kern w:val="0"/>
                <w:szCs w:val="22"/>
              </w:rPr>
            </w:pPr>
            <w:ins w:id="3696" w:author="만든 이">
              <w:r w:rsidRPr="00AA51DB">
                <w:rPr>
                  <w:rFonts w:cs="Times New Roman"/>
                  <w:szCs w:val="22"/>
                </w:rPr>
                <w:t xml:space="preserve">Verpakking met voorgevulde spuit </w:t>
              </w:r>
            </w:ins>
          </w:p>
          <w:p w14:paraId="618B07A6" w14:textId="77777777" w:rsidR="006906BE" w:rsidRPr="00AA51DB" w:rsidRDefault="006906BE" w:rsidP="005638FB">
            <w:pPr>
              <w:widowControl w:val="0"/>
              <w:autoSpaceDE w:val="0"/>
              <w:autoSpaceDN w:val="0"/>
              <w:adjustRightInd w:val="0"/>
              <w:ind w:left="425"/>
              <w:rPr>
                <w:ins w:id="3697" w:author="만든 이"/>
                <w:rFonts w:cs="Times New Roman"/>
                <w:kern w:val="0"/>
                <w:szCs w:val="22"/>
                <w:lang w:val="en-GB"/>
              </w:rPr>
            </w:pPr>
          </w:p>
          <w:p w14:paraId="2DB16058" w14:textId="77777777" w:rsidR="006906BE" w:rsidRPr="00AA51DB" w:rsidRDefault="006906BE" w:rsidP="006906BE">
            <w:pPr>
              <w:widowControl w:val="0"/>
              <w:numPr>
                <w:ilvl w:val="0"/>
                <w:numId w:val="102"/>
              </w:numPr>
              <w:suppressAutoHyphens/>
              <w:autoSpaceDE w:val="0"/>
              <w:autoSpaceDN w:val="0"/>
              <w:adjustRightInd w:val="0"/>
              <w:rPr>
                <w:ins w:id="3698" w:author="만든 이"/>
                <w:rFonts w:cs="Times New Roman"/>
                <w:b/>
                <w:bCs/>
                <w:kern w:val="0"/>
                <w:szCs w:val="22"/>
              </w:rPr>
            </w:pPr>
            <w:ins w:id="3699" w:author="만든 이">
              <w:r w:rsidRPr="00AA51DB">
                <w:rPr>
                  <w:rFonts w:cs="Times New Roman"/>
                  <w:b/>
                  <w:szCs w:val="22"/>
                </w:rPr>
                <w:t>Niet inbegrepen in de verpakking:</w:t>
              </w:r>
            </w:ins>
          </w:p>
          <w:p w14:paraId="08C9DF2C" w14:textId="77777777" w:rsidR="006906BE" w:rsidRPr="00AA51DB" w:rsidRDefault="006906BE" w:rsidP="006906BE">
            <w:pPr>
              <w:widowControl w:val="0"/>
              <w:numPr>
                <w:ilvl w:val="0"/>
                <w:numId w:val="105"/>
              </w:numPr>
              <w:suppressAutoHyphens/>
              <w:autoSpaceDE w:val="0"/>
              <w:autoSpaceDN w:val="0"/>
              <w:adjustRightInd w:val="0"/>
              <w:rPr>
                <w:ins w:id="3700" w:author="만든 이"/>
                <w:rFonts w:cs="Times New Roman"/>
                <w:kern w:val="0"/>
                <w:szCs w:val="22"/>
              </w:rPr>
            </w:pPr>
            <w:ins w:id="3701" w:author="만든 이">
              <w:r w:rsidRPr="00AA51DB">
                <w:rPr>
                  <w:rFonts w:cs="Times New Roman"/>
                  <w:szCs w:val="22"/>
                </w:rPr>
                <w:t>Alcoholdoekje</w:t>
              </w:r>
            </w:ins>
          </w:p>
          <w:p w14:paraId="43834E3C" w14:textId="77777777" w:rsidR="006906BE" w:rsidRPr="00AA51DB" w:rsidRDefault="006906BE" w:rsidP="006906BE">
            <w:pPr>
              <w:widowControl w:val="0"/>
              <w:numPr>
                <w:ilvl w:val="0"/>
                <w:numId w:val="105"/>
              </w:numPr>
              <w:suppressAutoHyphens/>
              <w:autoSpaceDE w:val="0"/>
              <w:autoSpaceDN w:val="0"/>
              <w:adjustRightInd w:val="0"/>
              <w:rPr>
                <w:ins w:id="3702" w:author="만든 이"/>
                <w:rFonts w:cs="Times New Roman"/>
                <w:kern w:val="0"/>
                <w:szCs w:val="22"/>
              </w:rPr>
            </w:pPr>
            <w:ins w:id="3703" w:author="만든 이">
              <w:r w:rsidRPr="00AA51DB">
                <w:rPr>
                  <w:rFonts w:cs="Times New Roman"/>
                  <w:szCs w:val="22"/>
                </w:rPr>
                <w:t>Wattenbolletje of gaasje</w:t>
              </w:r>
            </w:ins>
          </w:p>
          <w:p w14:paraId="1F5D36EE" w14:textId="77777777" w:rsidR="006906BE" w:rsidRPr="00AA51DB" w:rsidRDefault="006906BE" w:rsidP="006906BE">
            <w:pPr>
              <w:widowControl w:val="0"/>
              <w:numPr>
                <w:ilvl w:val="0"/>
                <w:numId w:val="105"/>
              </w:numPr>
              <w:suppressAutoHyphens/>
              <w:autoSpaceDE w:val="0"/>
              <w:autoSpaceDN w:val="0"/>
              <w:adjustRightInd w:val="0"/>
              <w:rPr>
                <w:ins w:id="3704" w:author="만든 이"/>
                <w:rFonts w:cs="Times New Roman"/>
                <w:kern w:val="0"/>
                <w:szCs w:val="22"/>
              </w:rPr>
            </w:pPr>
            <w:ins w:id="3705" w:author="만든 이">
              <w:r w:rsidRPr="00AA51DB">
                <w:rPr>
                  <w:rFonts w:cs="Times New Roman"/>
                  <w:szCs w:val="22"/>
                </w:rPr>
                <w:t>Pleister</w:t>
              </w:r>
            </w:ins>
          </w:p>
          <w:p w14:paraId="561107D9" w14:textId="77777777" w:rsidR="006906BE" w:rsidRPr="00AA51DB" w:rsidRDefault="006906BE" w:rsidP="006906BE">
            <w:pPr>
              <w:widowControl w:val="0"/>
              <w:numPr>
                <w:ilvl w:val="0"/>
                <w:numId w:val="105"/>
              </w:numPr>
              <w:suppressAutoHyphens/>
              <w:autoSpaceDE w:val="0"/>
              <w:autoSpaceDN w:val="0"/>
              <w:adjustRightInd w:val="0"/>
              <w:rPr>
                <w:ins w:id="3706" w:author="만든 이"/>
                <w:rFonts w:eastAsia="맑은 고딕" w:cs="Times New Roman"/>
                <w:kern w:val="0"/>
                <w:szCs w:val="22"/>
              </w:rPr>
            </w:pPr>
            <w:ins w:id="3707" w:author="만든 이">
              <w:r w:rsidRPr="00AA51DB">
                <w:rPr>
                  <w:rFonts w:cs="Times New Roman"/>
                  <w:szCs w:val="22"/>
                </w:rPr>
                <w:t>Naaldencontainer</w:t>
              </w:r>
            </w:ins>
          </w:p>
          <w:p w14:paraId="6667034B" w14:textId="77777777" w:rsidR="006906BE" w:rsidRPr="00AA51DB" w:rsidRDefault="006906BE" w:rsidP="005638FB">
            <w:pPr>
              <w:widowControl w:val="0"/>
              <w:autoSpaceDE w:val="0"/>
              <w:autoSpaceDN w:val="0"/>
              <w:adjustRightInd w:val="0"/>
              <w:rPr>
                <w:ins w:id="3708" w:author="만든 이"/>
                <w:rFonts w:eastAsia="맑은 고딕" w:cs="Times New Roman"/>
                <w:kern w:val="0"/>
                <w:szCs w:val="22"/>
                <w:lang w:val="en-GB" w:eastAsia="ko-KR"/>
              </w:rPr>
            </w:pPr>
          </w:p>
          <w:p w14:paraId="18F650EE" w14:textId="4B858FAB" w:rsidR="006906BE" w:rsidRPr="00AA51DB" w:rsidRDefault="006906BE" w:rsidP="005638FB">
            <w:pPr>
              <w:suppressAutoHyphens/>
              <w:ind w:leftChars="200" w:left="440"/>
              <w:jc w:val="both"/>
              <w:rPr>
                <w:ins w:id="3709" w:author="만든 이"/>
                <w:rFonts w:eastAsia="맑은 고딕" w:cs="Times New Roman"/>
                <w:kern w:val="0"/>
                <w:szCs w:val="22"/>
              </w:rPr>
            </w:pPr>
            <w:ins w:id="3710" w:author="만든 이">
              <w:r w:rsidRPr="00BD41D6">
                <w:rPr>
                  <w:rFonts w:cs="Times New Roman"/>
                  <w:i/>
                  <w:iCs/>
                  <w:szCs w:val="22"/>
                  <w:rPrChange w:id="3711" w:author="만든 이">
                    <w:rPr>
                      <w:rFonts w:cs="Times New Roman"/>
                    </w:rPr>
                  </w:rPrChange>
                </w:rPr>
                <w:t>Opmerking</w:t>
              </w:r>
              <w:r w:rsidRPr="00AA51DB">
                <w:rPr>
                  <w:rFonts w:cs="Times New Roman"/>
                  <w:szCs w:val="22"/>
                </w:rPr>
                <w:t xml:space="preserve">: U heeft misschien meer dan 1 voorgevulde spuit nodig voor </w:t>
              </w:r>
              <w:del w:id="3712" w:author="만든 이">
                <w:r w:rsidRPr="00AA51DB" w:rsidDel="00C201DA">
                  <w:rPr>
                    <w:rFonts w:cs="Times New Roman"/>
                    <w:szCs w:val="22"/>
                  </w:rPr>
                  <w:delText>uw</w:delText>
                </w:r>
              </w:del>
              <w:r w:rsidR="00C201DA">
                <w:rPr>
                  <w:rFonts w:cs="Times New Roman"/>
                  <w:szCs w:val="22"/>
                </w:rPr>
                <w:t>de</w:t>
              </w:r>
              <w:r w:rsidRPr="00AA51DB">
                <w:rPr>
                  <w:rFonts w:cs="Times New Roman"/>
                  <w:szCs w:val="22"/>
                </w:rPr>
                <w:t xml:space="preserve"> voorgeschreven dosis. Bekijk de </w:t>
              </w:r>
              <w:r w:rsidRPr="00AA51DB">
                <w:rPr>
                  <w:rFonts w:cs="Times New Roman"/>
                  <w:b/>
                  <w:bCs/>
                  <w:szCs w:val="22"/>
                </w:rPr>
                <w:t>doseringstabel</w:t>
              </w:r>
              <w:r w:rsidRPr="00AA51DB">
                <w:rPr>
                  <w:rFonts w:cs="Times New Roman"/>
                  <w:szCs w:val="22"/>
                </w:rPr>
                <w:t xml:space="preserve"> (zie </w:t>
              </w:r>
              <w:r w:rsidRPr="00AA51DB">
                <w:rPr>
                  <w:rFonts w:cs="Times New Roman"/>
                  <w:b/>
                  <w:bCs/>
                  <w:szCs w:val="22"/>
                </w:rPr>
                <w:t>afbeelding</w:t>
              </w:r>
              <w:r w:rsidR="00E83EFE" w:rsidRPr="00A74792">
                <w:rPr>
                  <w:rFonts w:cs="Times New Roman"/>
                  <w:szCs w:val="22"/>
                  <w:lang w:val="sv-FI"/>
                  <w:rPrChange w:id="3713" w:author="만든 이">
                    <w:rPr>
                      <w:rFonts w:cs="Times New Roman"/>
                      <w:szCs w:val="22"/>
                      <w:lang w:val="en-US"/>
                    </w:rPr>
                  </w:rPrChange>
                </w:rPr>
                <w:t> </w:t>
              </w:r>
              <w:r w:rsidRPr="00AA51DB">
                <w:rPr>
                  <w:rFonts w:cs="Times New Roman"/>
                  <w:b/>
                  <w:bCs/>
                  <w:szCs w:val="22"/>
                </w:rPr>
                <w:t>C</w:t>
              </w:r>
              <w:r w:rsidRPr="00AA51DB">
                <w:rPr>
                  <w:rFonts w:cs="Times New Roman"/>
                  <w:szCs w:val="22"/>
                </w:rPr>
                <w:t>) voor meer informatie. Er zit 1 voorgevulde spuit in elke verpakking.</w:t>
              </w:r>
            </w:ins>
          </w:p>
        </w:tc>
      </w:tr>
      <w:tr w:rsidR="006906BE" w:rsidRPr="00AA51DB" w14:paraId="366A2224" w14:textId="77777777" w:rsidTr="00BD41D6">
        <w:tblPrEx>
          <w:tblW w:w="4924" w:type="pct"/>
          <w:tblPrExChange w:id="3714" w:author="만든 이">
            <w:tblPrEx>
              <w:tblW w:w="4924" w:type="pct"/>
            </w:tblPrEx>
          </w:tblPrExChange>
        </w:tblPrEx>
        <w:trPr>
          <w:trHeight w:val="2527"/>
          <w:ins w:id="3715" w:author="만든 이"/>
          <w:trPrChange w:id="3716" w:author="만든 이">
            <w:trPr>
              <w:trHeight w:val="2527"/>
            </w:trPr>
          </w:trPrChange>
        </w:trPr>
        <w:tc>
          <w:tcPr>
            <w:tcW w:w="3959" w:type="dxa"/>
            <w:tcBorders>
              <w:bottom w:val="single" w:sz="4" w:space="0" w:color="auto"/>
              <w:right w:val="nil"/>
            </w:tcBorders>
            <w:vAlign w:val="center"/>
            <w:tcPrChange w:id="3717" w:author="만든 이">
              <w:tcPr>
                <w:tcW w:w="3966" w:type="dxa"/>
                <w:tcBorders>
                  <w:bottom w:val="single" w:sz="4" w:space="0" w:color="auto"/>
                  <w:right w:val="nil"/>
                </w:tcBorders>
                <w:vAlign w:val="center"/>
              </w:tcPr>
            </w:tcPrChange>
          </w:tcPr>
          <w:p w14:paraId="4D75514E" w14:textId="05D4B300" w:rsidR="006906BE" w:rsidRPr="00AA51DB" w:rsidRDefault="00330791" w:rsidP="005638FB">
            <w:pPr>
              <w:keepNext/>
              <w:keepLines/>
              <w:spacing w:before="120"/>
              <w:ind w:leftChars="100" w:left="787" w:hanging="567"/>
              <w:jc w:val="both"/>
              <w:outlineLvl w:val="0"/>
              <w:rPr>
                <w:ins w:id="3718" w:author="만든 이"/>
                <w:rFonts w:cs="Times New Roman"/>
                <w:b/>
                <w:szCs w:val="22"/>
              </w:rPr>
            </w:pPr>
            <w:ins w:id="3719" w:author="만든 이">
              <w:r w:rsidRPr="00AA51DB">
                <w:rPr>
                  <w:rFonts w:cs="Times New Roman"/>
                  <w:b/>
                  <w:noProof/>
                  <w:szCs w:val="22"/>
                </w:rPr>
                <mc:AlternateContent>
                  <mc:Choice Requires="wps">
                    <w:drawing>
                      <wp:anchor distT="0" distB="0" distL="114300" distR="114300" simplePos="0" relativeHeight="251658250" behindDoc="0" locked="0" layoutInCell="1" allowOverlap="1" wp14:anchorId="73B7D980" wp14:editId="410C09A1">
                        <wp:simplePos x="0" y="0"/>
                        <wp:positionH relativeFrom="column">
                          <wp:posOffset>1378585</wp:posOffset>
                        </wp:positionH>
                        <wp:positionV relativeFrom="paragraph">
                          <wp:posOffset>1299845</wp:posOffset>
                        </wp:positionV>
                        <wp:extent cx="693420" cy="200025"/>
                        <wp:effectExtent l="0" t="0" r="0" b="0"/>
                        <wp:wrapNone/>
                        <wp:docPr id="149664727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09087">
                                  <a:off x="0" y="0"/>
                                  <a:ext cx="693420" cy="200025"/>
                                </a:xfrm>
                                <a:prstGeom prst="rect">
                                  <a:avLst/>
                                </a:prstGeom>
                                <a:noFill/>
                              </wps:spPr>
                              <wps:txbx>
                                <w:txbxContent>
                                  <w:p w14:paraId="0EB376BD" w14:textId="09D35D56" w:rsidR="00330791" w:rsidRPr="00916E47" w:rsidRDefault="00330791" w:rsidP="00330791">
                                    <w:pPr>
                                      <w:wordWrap w:val="0"/>
                                      <w:rPr>
                                        <w:rFonts w:eastAsia="맑은 고딕" w:cs="Times New Roman"/>
                                        <w:color w:val="000000" w:themeColor="text1"/>
                                        <w:kern w:val="24"/>
                                        <w:sz w:val="10"/>
                                        <w:szCs w:val="10"/>
                                        <w:lang w:eastAsia="ko-KR"/>
                                        <w:rPrChange w:id="3720" w:author="만든 이">
                                          <w:rPr>
                                            <w:rFonts w:eastAsiaTheme="minorEastAsia" w:cs="Times New Roman"/>
                                            <w:color w:val="000000" w:themeColor="text1"/>
                                            <w:kern w:val="24"/>
                                            <w:sz w:val="14"/>
                                            <w:szCs w:val="14"/>
                                          </w:rPr>
                                        </w:rPrChange>
                                      </w:rPr>
                                    </w:pPr>
                                    <w:ins w:id="3721" w:author="만든 이">
                                      <w:r w:rsidRPr="00916E47">
                                        <w:rPr>
                                          <w:rFonts w:eastAsia="맑은 고딕" w:cs="Times New Roman"/>
                                          <w:color w:val="000000" w:themeColor="text1"/>
                                          <w:kern w:val="24"/>
                                          <w:sz w:val="10"/>
                                          <w:szCs w:val="10"/>
                                          <w:lang w:eastAsia="ko-KR"/>
                                          <w:rPrChange w:id="3722" w:author="만든 이">
                                            <w:rPr>
                                              <w:rFonts w:eastAsia="맑은 고딕" w:cs="Times New Roman"/>
                                              <w:color w:val="000000" w:themeColor="text1"/>
                                              <w:kern w:val="24"/>
                                              <w:sz w:val="14"/>
                                              <w:szCs w:val="14"/>
                                              <w:lang w:eastAsia="ko-KR"/>
                                            </w:rPr>
                                          </w:rPrChange>
                                        </w:rPr>
                                        <w:t>EXP: MM JJJJ</w:t>
                                      </w:r>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3B7D980" id="TextBox 4" o:spid="_x0000_s1143" type="#_x0000_t202" style="position:absolute;left:0;text-align:left;margin-left:108.55pt;margin-top:102.35pt;width:54.6pt;height:15.75pt;rotation:-426981fd;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mlnAEAABgDAAAOAAAAZHJzL2Uyb0RvYy54bWysUsFuEzEQvSPxD5bvZDcLpO0qmwqoyqWC&#10;SoUPcLx21mLtMTNOdvP3jJ00RXBDXEb2zPjNe2+8vp39KA4GyUHo5HJRS2GCht6FXSe/f7t/cy0F&#10;JRV6NUIwnTwakreb16/WU2xNAwOMvUHBIIHaKXZySCm2VUV6MF7RAqIJXLSAXiW+4q7qUU2M7seq&#10;qetVNQH2EUEbIs7enYpyU/CtNTp9tZZMEmMnmVsqEUvc5lht1qrdoYqD02ca6h9YeOUCD71A3amk&#10;xB7dX1DeaQQCmxYafAXWOm2KBlazrP9Q8zSoaIoWNofixSb6f7D6y+EpPqJI80eYeYFFBMUH0D+I&#10;vammSO25J3tKLXF3Fjpb9AKBDW2WTX1TX1+Vp6xIMA5bfbzYa+YkNCdXN2/fNVzRXOLd1c37bH91&#10;wsqYESl9NuBFPnQSeXsFVB0eKJ1an1tye4B7N47PLE/EMsU0b2fh+k5erfKAnNpCf2SVEy+6k/Rz&#10;r9BIgWn8BOVfZDSKH/aJEcuglzdnD9j+QvX8VfJ+f7+XrpcPvfkFAAD//wMAUEsDBBQABgAIAAAA&#10;IQDdxDeh3wAAAAsBAAAPAAAAZHJzL2Rvd25yZXYueG1sTI/LTsMwEEX3SPyDNUhsEHUeKEUhTlVR&#10;sUEIicIHOPE0DsTjELtp4OsZVrCbx9GdM9VmcYOYcQq9JwXpKgGB1HrTU6fg7fXh+hZEiJqMHjyh&#10;gi8MsKnPzypdGn+iF5z3sRMcQqHUCmyMYyllaC06HVZ+ROLdwU9OR26nTppJnzjcDTJLkkI63RNf&#10;sHrEe4vtx/7oFDx2lp7s7pua7Sfq5927PFyFWanLi2V7ByLiEv9g+NVndajZqfFHMkEMCrJ0nTLK&#10;RXKzBsFEnhU5iIYneZGBrCv5/4f6BwAA//8DAFBLAQItABQABgAIAAAAIQC2gziS/gAAAOEBAAAT&#10;AAAAAAAAAAAAAAAAAAAAAABbQ29udGVudF9UeXBlc10ueG1sUEsBAi0AFAAGAAgAAAAhADj9If/W&#10;AAAAlAEAAAsAAAAAAAAAAAAAAAAALwEAAF9yZWxzLy5yZWxzUEsBAi0AFAAGAAgAAAAhAAxF+aWc&#10;AQAAGAMAAA4AAAAAAAAAAAAAAAAALgIAAGRycy9lMm9Eb2MueG1sUEsBAi0AFAAGAAgAAAAhAN3E&#10;N6HfAAAACwEAAA8AAAAAAAAAAAAAAAAA9gMAAGRycy9kb3ducmV2LnhtbFBLBQYAAAAABAAEAPMA&#10;AAACBQAAAAA=&#10;" filled="f" stroked="f">
                        <v:textbox style="mso-fit-shape-to-text:t">
                          <w:txbxContent>
                            <w:p w14:paraId="0EB376BD" w14:textId="09D35D56" w:rsidR="00330791" w:rsidRPr="00916E47" w:rsidRDefault="00330791" w:rsidP="00330791">
                              <w:pPr>
                                <w:wordWrap w:val="0"/>
                                <w:rPr>
                                  <w:rFonts w:eastAsia="맑은 고딕" w:cs="Times New Roman"/>
                                  <w:color w:val="000000" w:themeColor="text1"/>
                                  <w:kern w:val="24"/>
                                  <w:sz w:val="10"/>
                                  <w:szCs w:val="10"/>
                                  <w:lang w:eastAsia="ko-KR"/>
                                  <w:rPrChange w:id="3723" w:author="만든 이">
                                    <w:rPr>
                                      <w:rFonts w:eastAsiaTheme="minorEastAsia" w:cs="Times New Roman"/>
                                      <w:color w:val="000000" w:themeColor="text1"/>
                                      <w:kern w:val="24"/>
                                      <w:sz w:val="14"/>
                                      <w:szCs w:val="14"/>
                                    </w:rPr>
                                  </w:rPrChange>
                                </w:rPr>
                              </w:pPr>
                              <w:ins w:id="3724" w:author="만든 이">
                                <w:r w:rsidRPr="00916E47">
                                  <w:rPr>
                                    <w:rFonts w:eastAsia="맑은 고딕" w:cs="Times New Roman"/>
                                    <w:color w:val="000000" w:themeColor="text1"/>
                                    <w:kern w:val="24"/>
                                    <w:sz w:val="10"/>
                                    <w:szCs w:val="10"/>
                                    <w:lang w:eastAsia="ko-KR"/>
                                    <w:rPrChange w:id="3725" w:author="만든 이">
                                      <w:rPr>
                                        <w:rFonts w:eastAsia="맑은 고딕" w:cs="Times New Roman"/>
                                        <w:color w:val="000000" w:themeColor="text1"/>
                                        <w:kern w:val="24"/>
                                        <w:sz w:val="14"/>
                                        <w:szCs w:val="14"/>
                                        <w:lang w:eastAsia="ko-KR"/>
                                      </w:rPr>
                                    </w:rPrChange>
                                  </w:rPr>
                                  <w:t>EXP: MM JJJJ</w:t>
                                </w:r>
                              </w:ins>
                            </w:p>
                          </w:txbxContent>
                        </v:textbox>
                      </v:shape>
                    </w:pict>
                  </mc:Fallback>
                </mc:AlternateContent>
              </w:r>
              <w:r w:rsidRPr="00AA51DB">
                <w:rPr>
                  <w:rFonts w:cs="Times New Roman"/>
                  <w:b/>
                  <w:noProof/>
                  <w:szCs w:val="22"/>
                </w:rPr>
                <mc:AlternateContent>
                  <mc:Choice Requires="wps">
                    <w:drawing>
                      <wp:anchor distT="0" distB="0" distL="114300" distR="114300" simplePos="0" relativeHeight="251658249" behindDoc="0" locked="0" layoutInCell="1" allowOverlap="1" wp14:anchorId="702412BB" wp14:editId="4EF4FB4E">
                        <wp:simplePos x="0" y="0"/>
                        <wp:positionH relativeFrom="column">
                          <wp:posOffset>1389380</wp:posOffset>
                        </wp:positionH>
                        <wp:positionV relativeFrom="paragraph">
                          <wp:posOffset>1334770</wp:posOffset>
                        </wp:positionV>
                        <wp:extent cx="564515" cy="108585"/>
                        <wp:effectExtent l="19050" t="38100" r="6985" b="43815"/>
                        <wp:wrapNone/>
                        <wp:docPr id="44121197"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975CF" id="Text Box 80" o:spid="_x0000_s1026" type="#_x0000_t202" style="position:absolute;margin-left:109.4pt;margin-top:105.1pt;width:44.45pt;height:8.55pt;rotation:-508174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Bqt86h3gAAAAsBAAAPAAAAZHJzL2Rvd25yZXYueG1sTI/BTsMwEETvSP0Ha5G4UbspIlWI&#10;U1UgDoheGvgAN3adqPY6st0m/D3bE9x2Z0czb+vt7B27mpiGgBJWSwHMYBf0gFbC99f74wZYygq1&#10;cgGNhB+TYNss7mpV6TDhwVzbbBmFYKqUhD7nseI8db3xKi3DaJBupxC9yrRGy3VUE4V7xwshnrlX&#10;A1JDr0bz2pvu3F68hKc3dZqss13ciz2eW1vyj8OnlA/38+4FWDZz/jPDDZ/QoSGmY7igTsxJKFYb&#10;Qs+3QRTAyLEWZQnsSEpRroE3Nf//Q/MLAAD//wMAUEsBAi0AFAAGAAgAAAAhALaDOJL+AAAA4QEA&#10;ABMAAAAAAAAAAAAAAAAAAAAAAFtDb250ZW50X1R5cGVzXS54bWxQSwECLQAUAAYACAAAACEAOP0h&#10;/9YAAACUAQAACwAAAAAAAAAAAAAAAAAvAQAAX3JlbHMvLnJlbHNQSwECLQAUAAYACAAAACEA19mZ&#10;yNgBAACNAwAADgAAAAAAAAAAAAAAAAAuAgAAZHJzL2Uyb0RvYy54bWxQSwECLQAUAAYACAAAACEA&#10;arfOod4AAAALAQAADwAAAAAAAAAAAAAAAAAyBAAAZHJzL2Rvd25yZXYueG1sUEsFBgAAAAAEAAQA&#10;8wAAAD0FAAAAAA==&#10;" fillcolor="#e2e3e4" stroked="f" strokeweight=".5pt">
                        <v:textbox inset="0,0,0,0"/>
                      </v:shape>
                    </w:pict>
                  </mc:Fallback>
                </mc:AlternateContent>
              </w:r>
              <w:r w:rsidR="006906BE" w:rsidRPr="00AA51DB">
                <w:rPr>
                  <w:rFonts w:cs="Times New Roman"/>
                  <w:b/>
                  <w:noProof/>
                  <w:szCs w:val="22"/>
                </w:rPr>
                <mc:AlternateContent>
                  <mc:Choice Requires="wpg">
                    <w:drawing>
                      <wp:inline distT="0" distB="0" distL="0" distR="0" wp14:anchorId="0A9E01A6" wp14:editId="6AB1F4E6">
                        <wp:extent cx="1979295" cy="1739900"/>
                        <wp:effectExtent l="0" t="0" r="1905" b="0"/>
                        <wp:docPr id="525789017"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1460778865" name="그림 1" descr="텍스트, 스케치, 도표, 그림이(가) 표시된 사진&#10;&#10;자동 생성된 설명"/>
                                  <pic:cNvPicPr>
                                    <a:picLocks noChangeAspect="1"/>
                                  </pic:cNvPicPr>
                                </pic:nvPicPr>
                                <pic:blipFill>
                                  <a:blip r:embed="rId71"/>
                                  <a:stretch>
                                    <a:fillRect/>
                                  </a:stretch>
                                </pic:blipFill>
                                <pic:spPr>
                                  <a:xfrm>
                                    <a:off x="154379" y="71252"/>
                                    <a:ext cx="1979295" cy="1739900"/>
                                  </a:xfrm>
                                  <a:prstGeom prst="rect">
                                    <a:avLst/>
                                  </a:prstGeom>
                                </pic:spPr>
                              </pic:pic>
                              <wps:wsp>
                                <wps:cNvPr id="459156637"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9BB237" w14:textId="77777777" w:rsidR="006906BE" w:rsidRPr="00BD41D6" w:rsidRDefault="006906BE" w:rsidP="006906BE">
                                      <w:pPr>
                                        <w:pStyle w:val="Arial11C"/>
                                        <w:jc w:val="left"/>
                                        <w:rPr>
                                          <w:ins w:id="3726" w:author="만든 이"/>
                                          <w:rFonts w:ascii="Times New Roman" w:hAnsi="Times New Roman" w:cs="Times New Roman"/>
                                          <w:sz w:val="18"/>
                                          <w:szCs w:val="18"/>
                                          <w:rPrChange w:id="3727" w:author="만든 이">
                                            <w:rPr>
                                              <w:ins w:id="3728" w:author="만든 이"/>
                                              <w:sz w:val="18"/>
                                              <w:szCs w:val="18"/>
                                            </w:rPr>
                                          </w:rPrChange>
                                        </w:rPr>
                                      </w:pPr>
                                      <w:ins w:id="3729" w:author="만든 이">
                                        <w:r w:rsidRPr="00BD41D6">
                                          <w:rPr>
                                            <w:rFonts w:ascii="Times New Roman" w:hAnsi="Times New Roman" w:cs="Times New Roman"/>
                                            <w:sz w:val="18"/>
                                            <w:rPrChange w:id="3730" w:author="만든 이">
                                              <w:rPr>
                                                <w:sz w:val="18"/>
                                              </w:rPr>
                                            </w:rPrChange>
                                          </w:rPr>
                                          <w:t>EXP: MM JJJJ</w:t>
                                        </w:r>
                                      </w:ins>
                                    </w:p>
                                  </w:txbxContent>
                                </wps:txbx>
                                <wps:bodyPr rot="0" vert="horz" wrap="square" lIns="0" tIns="0" rIns="0" bIns="0" anchor="t" anchorCtr="0" upright="1">
                                  <a:noAutofit/>
                                </wps:bodyPr>
                              </wps:wsp>
                            </wpg:wgp>
                          </a:graphicData>
                        </a:graphic>
                      </wp:inline>
                    </w:drawing>
                  </mc:Choice>
                  <mc:Fallback>
                    <w:pict>
                      <v:group w14:anchorId="0A9E01A6" id="组合 159" o:spid="_x0000_s1144"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WelxAMAAOUHAAAOAAAAZHJzL2Uyb0RvYy54bWycVc1u3DYQvhfoOxAq&#10;ULSAY620q9Wu6nXg2o4RIGmNJn0AiqJWRCSSJbk/7ilonUuCIumtBZyeghYoemiBAk2BPFFWfocO&#10;Kcn22gbc5LDcITUcfvPxm+HW7WVVojlVmgk+8YLNnocoJyJjfDrxvn5459bIQ9pgnuFScDrxjqj2&#10;bm9/+MHWQiY0FIUoM6oQBOE6WciJVxgjE9/XpKAV1ptCUg4fc6EqbGCqpn6m8AKiV6Uf9npDfyFU&#10;JpUgVGtY3Ws+etsufp5TYr7Mc00NKiceYDNuVG5M7ehvb+FkqrAsGGlh4PdAUWHG4dCzUHvYYDRT&#10;7EqoihEltMjNJhGVL/KcEepygGyC3qVsDpSYSZfLNFlM5RlNQO0lnt47LPlifqDkA3mogImFnAIX&#10;bmZzWeaqsv+AEi0dZUdnlNGlQQQWg3E8DseRhwh8C+L+eNxrSSUFMG/3BdGgH489BA5xEEZhwzkp&#10;9m8I4XcI/DVckpEEfi0ZYF0h42bRwC4zU9Rrg1T/K0aF1aOZvAX3JrFhKSuZOXIahBuyoPj8kJFD&#10;1UyA10OFWAbpD4a9OB6NhkASxxXUwNt/Xq9+fYMCD2VUExDj6ZMf6qevTp++3kDwX795XP/70wZa&#10;PT8+/fFkAzXu9cu/P3n75+NPEazVz05WL05Q/d0f9W/HH3+03PnMDfUvL1bPf0b19y/r47+cw/Gr&#10;1e9PLN8Wn4XUAMSWwHuCPNKIi90C8ynd0RJqBdBab3/d3U3XsktLJu+wsrTqsHbLI6RySZfXXEWj&#10;+T1BZhXlpiliRUugVHBdMKk9pBJapRS4U3czBwgn2ihqSGEPzOHgrwCsBXrhg0N5DsymoEHW1wj5&#10;ekHepOgzOQJ7SpsDKipkDUAJYEADOMHze7qF1bm0ZDZIHEQAZisN2p3ueIPZFebeqaIfFFhSgGDD&#10;nitvEI2DaDjsx53wHtocPxdLNHI12nrb4kdmCev2+m0eWl4Sh1JiUVCcAcxGIBe2NqfaBFG6uC8y&#10;EDieGeEC2Q6ClACOwiDoD+Ko75bbhhL0Rr1hBGUBnSGKwrDXtobuJkZRP4igcbjWMhpE4diJs2sL&#10;73gPkJYoWdbJVqtpulsqNMfwMuyH+/39QRt9za3klhAu7LZGcHYFOpJu1WUts0yXrtbj2MawS6nI&#10;joARlzu8O/BCAgmFUN96aAGvzcTT38yw7UDlXQ6s2qepM1RnpJ2BOYGtE894qDF3Dcxgz0wqNi0g&#10;cnNvXOwA8zlzGjxH0eIFvTnLvSVgrT1WF+fO6/x13v4PAAD//wMAUEsDBAoAAAAAAAAAIQDkoxey&#10;dT0AAHU9AAAUAAAAZHJzL21lZGlhL2ltYWdlMS5wbmeJUE5HDQoaCgAAAA1JSERSAAABVwAAAV8I&#10;BgAAAPpij3UAAAABc1JHQgCuzhzpAAAABGdBTUEAALGPC/xhBQAAAAlwSFlzAAAOwwAADsMBx2+o&#10;ZAAAPQpJREFUeF7tnQu4TXX+/79NNe4hlyKXcqmciEKhISbVCUWMIjL1D4VJfi5pHDw9oolShl+p&#10;ZKiOoSmXk0iNJmWUiiJSITooilwqh6bf88x/v7/n+z3W3mettW9rrb3W2u/X85xnr+9ynHP2Zb3X&#10;5/497b8RBCGEEEf5jXokhBDiIBRXQghxAdOwQMP656sjQggh8fiq8Gt1dApLcTX7ZkIIIdFY6SXD&#10;AoQQ4gIUV0IIcQGKKyGEuADFlRBCXIDiSgghLkBxJYQQF6C4EkKIC7DOlRCP2bFjhzo6RVFRkfh6&#10;9255XKFiRVG/fn15bKROnTqiXLlyakX8gpVeUlwJcZATJ06Iffv2icLCQnH855/Fhx9+JM+/t26d&#10;2PO1c9dUn3795GNOThNRMSLGOZdcIsqXLy/OO+88eZ54B8WVEIc5fPiw2Lt3r9i6ZYvYtu1zxwU0&#10;VSC8devWEY0aNxZNmjSh4LoMxZWQNIGYfvnll2Ltu2vFxx9vFB+t/0D9i/+B4F5xRWvRqnVriq3D&#10;UFwJSYHNmzdLy3T58uWBElM76p1/vri1z62ieYsWokXki3Hc9KC4EpIgENT333tPvLToJV+4+W5z&#10;99Chon2H9hTaFKG4EmLDN998I5a/+qpnglor4pq3bNVKrewpjFyLWzZtVit3gdBen3u9aN68uTpD&#10;4kFxJSQGZPY3bdok8l98UaxasVKddYZu3buLWrVqiRo1a4rq1auLs88+W5SNWIXnnnuu+o7UOHr0&#10;qDh65Ij825FMKyo6Lnbu2Ck2btgg9kduEE6B0MHAQQPFDV26yL+dWENxJUSBxNTrK1eK5+Y8l7aV&#10;qi3QSyOWXt26dUWt2rVFlSpV1L96y8mTJ8WB/fvF9u3bxe5du8TWrVscsXhhzd7c82bRuHFjdYYY&#10;obiSrEe7/o8+MlWdSR6IacdOncQlTZvKUqd0LVG3gaW766uvxOfbton1699PS2xRcdDtxm6ibdu2&#10;6gwBFFeStaAjav68+WLRggXqTHI0a9FcXNO5s2jR4jJx/gUXqLPB5MCBA2Jn5PV4Y9UqsXbNGnU2&#10;OVq3uVLcN2IERVZBcSVZB9x/uP7PPPWUOpM4WlDbtG3ne+s0VWDVoswsVaGFyD40eXLWhwsoriRr&#10;QLLn+fnzU3L/B91zj7jqd78LvIWaLBDaNW//S7y1enXSoQOEC+64846sFVmKK8kKCpYtEzOemJFU&#10;ogpW6q19+srupbJly6qz2Qvisytee028VlCgziTGmAfGij/ecUfW1cpSXEmoQVx1xhNPJFVShXKp&#10;rt26iSY5OeoMMQJrdsXy5WLO00+rM/FBCVfehPGic+fO6kz4obiSUIIQwJLFi8XEvPHqTHwgqn/o&#10;3TvrXP9USUVkESoYOmxoVswxoLiS0AFrdcL48Qn3/FNU0yMVkX38rzNE9x491CqcUFxJaEjWWm3f&#10;saO4a+BAiqpDJCuyuV27yKqCsHZ6UVxJKEAjwMNTpiQUW0XB/5ixY8XlLVuqM8RJsHPCKy+/nFDi&#10;C7HYhx/5SyhrYymuJPCsXr1a3H3XQLWyZ8ToUSL3hi7M/nvAxxs3ikenTk1otkEYKwqs9JIbFBLf&#10;gzDA07NnJySsCAEsWrxY9Li5J4XVI+AZzHvhBdG3f391xhrUHo8eNUp6IGGHlivxNeiyQtIqkTDA&#10;uIkTxXXXX69WJBOgRnbSgw/GtWIRJpgx86+hGG1Iy5UEDlg3vSIWaDxh1dYqhTXzoGY4ESsWTR49&#10;b+ouQz1hheJKfMn7778vOrS7Km6nFWKreRMmhLb/P4ggHHP3kCHi8ZkzZVLRDoR6EPIJIxRX4jsg&#10;rP379FUrc3DRzp4zh7FVH4NY7BMRgYVnYQfisNOmTpOx9TBBcSW+AlZMPGHFxYqLlm2r/gceBTwL&#10;DMSxA5PLkOgKk8BSXIlvgLDGm2SFWB7DAMECnkW/228Xkx95RJ0xB7H1MAksxZX4gkSEFfFVxPIY&#10;Bggmv2vfXoZy7OKwYRJYiivJOIkIK5IjiK+SYINQDkI62SCwFFeSUeIJq05csYU1PCCkM/vZZ20T&#10;XWEQWIoryRiJCCsTV+EEO+Qidh5mgaW4koyA4vFEhJWJq/CC2HmiAhtEKK7Ec1DHajcngMKaPSQq&#10;sPByggbFlXgKBlzb1bFSWLOPRAQWXs6C/Hy1CgYUV+IZmBUweOAgtSoNhTV7SURgMRwdXk9QoLgS&#10;T0BSAkOu7WYF/GXqVAprFqMFFrvxWgGvJyjjCimuxBNmzZwlY2dWoI6V27CQYoGdKL0YK/rf1i8Q&#10;FQQUV+I6BcuWyd5xKzCHlXWsRAPvBeEhK+D9TH5oslr5F4orcRUksEbeN0KtSoOBHpzDSmKBwMKb&#10;sWLRggXypu1nKK7ENeC6YRcBK5C86NW7t1oREg28GcyTsAI3bdy8/QrFlbgG4qwfrf9AraJBTG3U&#10;mDEyxkaIFZgn0a17d7UqDW7efo2/UlyJK2zevNk2zorKALRAEhKPPw0fbpngws0bN3E/QnEljgNL&#10;YsTw+9SqNEhgsTKAJAq8G9yMrcBNHDdzv0FxJY4DS8KqnhVxViawSLLgZoybshW4mfstPEBxJY5i&#10;Fw7QcVZCUgE3ZasOLtzMn58/X638AcWVOAYsh788/LBalWbYvfcyzkrSAjdnq/gr5g/4qXqA4koc&#10;Y8nixZbVAcj4YpsPQtIBN2fcpK2Y8cQT6ijzUFyJIxw+fFgO1jADlsbAwYPVipDkOHnypPh6927x&#10;+bZt4s033hCHDh0UNWrWVP8aDVqsMSvYD5z23wjquISG9c8XXxVaD9ggJJa8cXmya8YMJCKYxCJW&#10;HD16VBw9ckTeoA8dOiQOfv+92L9/vyiMaNCWTclXAdQ7/3yxctXroly5cuqMu1jpJcWVpA3iXLmd&#10;r1WraDDhaNaT1vWuJPw4LZ6J8PhfZ4juPXqolbtQXIlr2Fmt8/PzWdMacrwQT4SWWrZqJSpVqiQu&#10;aNBAlC9fXtSoUUOMHzdOHPzuO/Vd0Xz0ycfi7LPPViv3oLgSV8DwYqudBZDEGn3//WpFgsqBAwfE&#10;yRMnPBfPOnXqiLIR195uxu+/164V4x94QK2iGfPAWHHPkCFq5R4UV+IKfW691bJCYNmKFSy9CgBa&#10;PPft2yeKiorE7l27xE8//SQ2btgg9js0mDpV8UyEe4cNtRR5L6xXiitxHDurFaME+91+u1qRTOKF&#10;eCK2Xj+iG7Vq1ZKZfCfFMx4fb9woRg4frlbReGG9UlyJ49jFWmm1ekcmxLN69erSIqxStaov3ufH&#10;pk0TrxUUqFU0bluvFFfiKHYVArRanQU1nmD79u3yMRvFMx54je7o31+topk0ZbLoZ/FvTkBxJY4y&#10;beo0yxkCtFqTI1Y8P1UTnqwssVQIungmwoS8PLF2zRq1OoXbda8UV+IYyBq3vuxytYqGVmtpvBBP&#10;DDSpXLmyaNS4kShfvoKoW7euFJMwiWc87GKvz8x9TnTu3FmtnIXiShxjQX6+ZatrNlqtmRTPcyOW&#10;KHdzOIVV5UDrNleKRS+9pFbOQnEljtHp6o6m81rDWNeKvvYD+/fLiV979+4VRUXHxc4dO+W/UTz9&#10;h13d66rV/xSNGzdWK+eguBJHsCu/mj1njmiSk6NWwcBKPI8dO2Yav0sVvQ8UxdNd8H7eOWCAaaLP&#10;rbIsiitxBKvyK7/OEPBaPC9t3lw+XnjhhfKRrb/es+DFF8Wcp59Wq2i2fvG544ktiitJG7tEVqYm&#10;X+m+doon0aDut0+vXmoVTf6ihaJt27Zq5QwUV5I2mJN5910D1SoatxJZXk1UoniGC6uyrD79+okp&#10;D09RK2eguJK0GTZ0qBxGHEvf/v3F3SnGsjIxUQlQPMONXWLL6Y4tiitJC7uQwOMzZ4rLW7ZUq2gy&#10;NY7Oq7524k/wuevRtataReN0zSvFlaSFXUjgmblzxcGDB2VfO8WT+IVnZs8WC/Pz1eoUd0c8sPvH&#10;OlcySHElaWE3pCVdKJ7EDew6tpysGqC4kpRBJr7pxU3UKnms+topnsRN7EIDS14tEM1V8jJdKK4k&#10;ZTZv3ix63lScTTcjG4aCkGBiVTXgZEOBlV5ya20Sl61btqijaK5s106sWbdONg+g7RUDW1DriuQW&#10;svAUVpJp2nfooI6iWeNgDbQVFFcSl+XLl6ujaK5xacoQIU6h65ZjwdZEqGBxE4orsQXxVqs9snSt&#10;KCF+BTF9JEzN+PLLL9WRO1BciS16jJ4ZLMAnQaBjp07qKJrNmzapI3eguBJb9KzSWHS7KCF+R3fl&#10;xbLFIpfgFBRXYsuHH36kjqKximUR4jeswldmrdxOQnEltlg1DmAeKSFBwC58hY023YLiSiyxy6bW&#10;ql1bHRHif7DTgxmFhYXqyHkorsSSH374QR1Fg+wra1hJkLj44ovVUTTfHTigjpyH4kos2fbZZ+oo&#10;GswBICRIoHPQjG3bPldHzkNxJZZgupUZ2AeKkCBhldR6b906deQ8FFdiyd69+9RRNNWr11BHhAQD&#10;zLkww2wXY6eguBJLrO7qGAdISJCwyxG4VTFAcSWWWN3VMSqQkKBhVTHgFhRXYopdGRZnsJIgUrly&#10;ZXUUjVXiNl0orsQUqzIsQoIK5g17CcWVJAVnCpCgYlWO9fPPP6sjZ6G4ElPc7FwhxE+4VetKcSWm&#10;HHfpbk5IpsD2Q15CcSVJwQYCElSwr5uXUFxJUpQvX0EdEULsoLgSQrIat1pgKa6EkKzGrRZYiisx&#10;xWoHAkJIYlBcCSHEBSiuxBSrVkFC3ODkyZPi823bxJtvvCEOuDjA2ksorsSUiy4yn39JSKocPXpU&#10;7ib877Vr5bGR5+fNE0MGDRLLXy0IzS4XFFeSFPP/Nld0vOoq+XXvsKHisWnT5BcsDlgesEAI0UBE&#10;8fnA52Xp4sXijv79xfgHHhDPPfus+o7i7dsX5ufL41Gjx4iyZcvKY69o3eZKdeQsFFeSFN/u+0Yd&#10;CbFl02bxWkGB/Hp40iRpeeRec42YkJcnPt64UX0XCStw32GFvrFqlRRQ3GyfmT1b/WsxLy1cKD8f&#10;zVo0F3fedZcYdM898jzO4f+Cuc89Jx/7RoTXbqdWt2jY0J3GGIorSYprc3PFuIkTS75wscQOc1m7&#10;Zo0YOXy4vNgossEGAgqPRAuhBhZpn169pBVaoUJxYwlutrBA8f0g1iIFvXr3lkILnpw1S3o8+Lxg&#10;08s/3nmnPB8WKK4kKcqUKSOuu/76kq9+t98uRt9/v1izbp1YFHH7RoweVXLx4GKDyMKqYbggOEDw&#10;cGPse8stYuaMGdIjgYhCLDWwSAEGUP+ufXvxp8j7DIEEkx58UL7fZhYpXP68CRPl8f5vvpEeDxh2&#10;772uhwP27TPftsgtKK7ElJrnnKOOEgdDtHvc3FPMevIp8fjMmSUiCxfwzgEDQpMFDgMQUB0LNYom&#10;LFIIHm6MELzhI0aUiOb0xx6Vomm0SO8aOFA+QhgnRkQVQDTHjBppaZHicwKvRwPPBwLtNkVFRerI&#10;GyiuxBSrCULHjh1TR/Zc3rKleHT64yUxNlxwUx6aRAvWI3RZEwR02dIl6uwpsBsqbnpAW5gg1iKF&#10;EEJkAQR31esrxSsvvyzXeG+NMdImOTkl7ze+F1hZpPB6NJc2L74JZ4orrmitjpyF4kqSAtZIouCi&#10;QtjAeMGh5IY4AzwBCOiCF18sJaBw5WGBQkB37tipzp4CoogQDsB7ip9jZpECiKyOq894bLr8mbBI&#10;ET+NxRhTxaMXFmmi7N61Sx15A8WVmOLkDq8QWMTdAC5eoxtKEgPih0w8KjFwDPJfeEEK6Jynn5ai&#10;p72C2NfXansThHD0pn34OXZZe2NMFVhZpDh3403FQly//vny0S/89NNP6iiaChUrqiNnobgSU8rZ&#10;7PCaijga427r/v1vdUSMoLICFihceS2gABYqxA83JjvPQVtm27dvl48aq+1NgHb5gY6R3tq3rzpz&#10;CojmmLFj1arYmrXCawsxUQoLzQe01K9fXx05C8WVWOJkcTUuTh0eWL/+fflIovnXW2+VuN3oVNLs&#10;THBf/S+//EI+frq5ON6ZyFbSsckl1KJadUglOmzaykKMBb939pw54oor3Snij0XHgWMpX768OnIW&#10;iiuxxKq4OtYySpT65xe7iVYf8jCgs+npVkbgNdI/47OtW+WjFTrG+dbq1fJRJ6patmopH+NhTC4h&#10;0eUUlSpVUkfm4PciCeZFu6vd+3GeIdzhJBRXYklOThN1FM3B779XR8lRrVo1dRR8ULKkhRQJJbjy&#10;qAtFhxpaPFFgj3OxPfTJoC3WrVu3yEctorG0adNWPkKQddMGrNZM7RrRf8AAWfd895Ah6kzmOXL4&#10;sDqKxq3WV0BxJZZUtAj079+/Xx0lx969e9VRcIi1eBALRW1oj65dpbjCikdCCdYiys2M4NzWLcXC&#10;CCC0icSrdWYeFiv+D0QTwmqVIEJMVQvvvL/NlY+JWq3JULZcOfm36SoDKxBq8BtWnz23Wl8BxZVY&#10;knPJJeooGu12hgVtgaLFUyeSdIE9LFAtiPi+eXOLxQsCE+vOzs/PF8tWrJBfOrOuXXr8DAgyrNp4&#10;6LrPNW+/LXZ99ZU8btq0mXy0wmi9gosuulg+OglEE914qDIIGlZJNivvzAkorsQSu3KsdGOKmQQC&#10;ql15CKh25dHiiaw8+IOhhhOdSeDdd96R1imEM/eGLvKcEZQvQXDx1bJVK3U2eXTcE79LW6KXNG0q&#10;H61A7NLIBQ0aJBW+QXIJN4dzLcq2gs4nn3yijqJp0LChOnIeiiuxBOVY9VQSKpZvY1zgIKFrQ2Mt&#10;cLi8uqLBWGQPaxAlUtpqRUbdrMYTwI2HBax/thZFiBbEa9Vbb8l1PHRoQFuijRo3lo9WGEUC8Vb8&#10;fcmEb5BcwnO2el5BADd8eAi4eeqSNtQF4wb6xWefqe+KxqoT0QkorsSWdpEPphl79hSqo+ACAdOu&#10;PBIwcHnR8KCBdapjmSiR0lZrh6uvludiwbATuP6wgAFErlXr4tZKiFYy4mVsCcXvjBfHhLWMvxW/&#10;8/rcXHkOiSUM0zFWAwQdiKdu7TUmEnUIBx4Ibp66pC1eR2HjODetdKC4Elus+q43bgj+KEEImHbl&#10;zYAQ6lF5GhTSWwmktjIhcrCA8yZMSNkSNJZEWYUYGjVuJN15LcQYmPPQlCklBf4QZD8ml+zQST9U&#10;PUBA0ZWmwzf4gnjq1l6rRGKi9OnXTx25w2n/jaCOS2hY/3zxlUU3A8kuduzYIXI7X6tW0cDFTUY8&#10;YHHgwgCwFDMFLlIAAUSmHbFJuNC4UGHNwoI1AotUCydaQ40lRhAAHaeFFVylalVTsUYy7EDkd6C6&#10;wMqShIjgb8DPgejj74RQ3/n/7pKDcHRiDf8WZOC+nzxxoqReGk0PGAiUzNwKJ5g0ZbLol0CCMR5W&#10;eklxJbaciFwETS82z6iiuyY2kWIHxEFny/0grmbEiivip9rN10x+5JES69AornbPKZHnroevdOz0&#10;e0trOijg+eKzgxIoffNC+6m+SXkB8gUIay1asECdiWbJqwWiuQMTuSiuJGWGDR0qVq1YqVanQMIn&#10;mbIcv4krYplwueFeV69eQ1ZHIPGkrXFYm5hDC7cTortxw4aSuOvsZ5+VAuikuAYJbYkfPnxYHDp0&#10;SJY6oe1Vv0ZegSYA1KqipAp12bDq0c6qY6mbI1ZxTzVIJpatX3xuO0MjUSiuJGUWRNzUiXnj1eoU&#10;cFkR50sUvwiMdr8Rr7RL9hiFE0kvNARoK1ZbuImKK8QIX0GySLX7jgn+GDSdKfc9t2uXyOtWtST+&#10;j/prCGgibatWn138zCefSvyzawfFlaSMXdwVopOoYARBXJFQ0ZartloRm9VVBPr/Avx/sPbdd6XV&#10;66d2z0TBewIQ/ywqOi5nv3rtvgMklypXriy3dMcuGCiRQrt0osNirOhz663io/UfqNUpnIq3Aoor&#10;SYtOV3cUe74u/Zkwxh/j4TdxhWhimMyhQwelqGjRREIJYxGRjTaGAADE98MPPpAXf+0ESqQyTaz7&#10;ruOfXrvvOv5Zt24dOV821n13Azzn1pddrlbROBVvBRRXkhbTpk4Tz5i4UairRPlPIvhNXK14Zu5c&#10;sfzVV2UsFm2kySTtMgEE/+iRI1HuO7B7jm6g3Xcd/0zGfXeD1atXi7vvOrWjggZC//Y7zoU2KK4k&#10;Ld5//33Rv0/pIcog0dCAH8UVsVNYUijJQm2pMaHlJ4zlS35x3zHBH4OmnXDf3cAqEXt35Pz9Y6PL&#10;7dKB4krSwq4kK9HQgF/EFUIFAfVTckm777HlS35x3xFTdiKz7hV2IYH8RQtF27bFg26cgOJK0ibd&#10;0IBfxDVTxLrvunzJa/c9tnxJTz9zM/7pNVZVAsCpEiwNxZWkjV1oAD3s8ZI72SCufuk+0q2dKF/y&#10;u/vuBlZVAk6HBADFlaSNXWggkYaCsIgrnodfuo9iy5eC5r67gV3jgJNVAhqKK3GEp2fPFo8+MlWt&#10;ToGSpYX/+IdamWMU12TnEniJVfdRpt13L8qXwoBV+MrpKgENxZU4gp1V8PjMmXLAiBVGcdXDSTKF&#10;H7uPtPueyfKloGOXyHKyccAIxZU4hlU8K15iy2txNbrvfus+ovvuDgXLlomR941Qq2g++uRjV2LO&#10;FFfiGHYfYDvRdFpcrdz3TA0P8bL7iJQGN9IuuTeYdhLiBjfl4cSaXZKF4kocwy6xZTYPVZOKuPqt&#10;+yiV4SHEG6w6soDTta1GKK7EUawSW8BMOCGsEEg9Vcr4Pfg3wO4jkg5W4Sp4FoteekmtnIfiShzF&#10;LnHQrEUL0aZNG9sOow6dOood23ew+4g4gl0N9jNznxOdO3dWK+ehuBLHsSp5ySR+Gx5CvMHKasUN&#10;deWq1129eVJciePYzXl1k2zvPiLR2MVaH//rDNG9Rw+1cgeKK3GFvHF5lnsUpUqs+87yJWKFXYWA&#10;F1YroLgSV0jVes2G4SHEfezKAr2wWgHFlbiGXez16t93Et27d2f3EXEcu6SqV1YrsNLL36hHQlJm&#10;4CDzeBfYvWu33KcK2VpYpRRW4hTTH5uujkqTN2F8xkNIFFeSNkgkoW/bDMTClixerFaEOANmXFjF&#10;+hFycrP0KlEorsQRevbqJV0xMzC0GLFZQpwASay/PPywWpXmz+PGqaPMQnEljgAXDK6YFRPGj5cX&#10;BSHpAk/IrKYVoEzP6XmtqUJxJY4BVwxF/GbgYmB4gKQLPCCr7VvgOY0aPUqtMg/FlTjKuLw8dVQa&#10;hgdIOsDzgQdkxYj/GeGrRhKKK3EUVANYJbcAwwMkVWbNnGUZDoDH5EVNazJQXInjILmFjK0ZuDhw&#10;kRCSDBjMYjfHws5jyhQUV+I4SG49NNnaesVFgn5wQhLhm2++EeMe+LNalQadWH6sn6a4EldAwwA+&#10;9FZg0AYuGkLsQAhp1MiRprMDgB/DARqKK3ENfOitqgdA/9v6Mf5KbLGLs6I6wM5DyjQUV+Iq+PBb&#10;NRfAGhk9ahQFlpiyID/fNs768CN/8fWYSYorcRV8+GfM/KtalWbVipXi+fnz1YqQYpDAsqpnBWMe&#10;GOvanlhOQXElroOOGbvyLOzFhT25CAGohbbasgUg1HTPkCFq5V8orsQT+vXvX7KDgBkQWFgrJLtB&#10;knPwwEFqVRqEmB6bbj0Ny09QXIlnjJ8w3j7BFbFWKLDZC4QVSU6rygCQ//cFGR8lmCgUV+IZuChQ&#10;7G2V4AIU2OwkIWFdtDBQ84AprsRTcHHA+qDAEk0iwortsf2ewIqF4ko8BwKLMho7KLDZQSLCisoA&#10;Pwy/ThaKK8kIsELg5tlBgQ03iQprECoDzKC4koyRqMBih08SLsIurIDiSjJKIgKLrZNZBxse4I10&#10;aHeVrbAOG35voIUVUFxJxklEYFEHmzcuj62yAQdeCLwRO24bcLsYOco/Owqkymn/jaCOS8A+3PcM&#10;H6FWhHjD3j2FYsWypWplDupkUc4VpJIcUjzdCm3OuEnacV7deuLGm3uqVTB4euYM8VVhaSuclivx&#10;DXXr1Rdde9ysVuZgFgFiddhamQQDxFcxoCeesFaqXDlwwmoHxZX4Cghs7379RYVKldSZ0iBW1/Om&#10;7nJqEvE3uAniZoiboh2/LVNG9LzlVrUKBxRX4juqVasuuvf6g63AAkxNGjZ0qDh8+LA6Q/wCwgC4&#10;+eEmaJe40nS5qYcoV668WoUDiivxJWedVVn07T9A1LvgAnXGHFhEvSKuJLeN8Q86DGA3MtBIuw5X&#10;i3Nr1VKr8EBxJb7ljDPPFNfldhGt2rRRZ8yBZYRtY6ZNnUYrNsOgGgBlVvHCABrcPC9tcZlahQuK&#10;K/E1ENhWV7QR13Xpps5Yg6n1tGIzA2awIkSDmuREQdinU+dr1Sp8UFxJIGjQqJG47Y47ReWqVdUZ&#10;c7QVi5pYuKfEXRBbRYNHbkQkE7VWNddGvJKwxVmNUFxJYEActnef20TVatXUGWsWLVgg3VNc+Gw8&#10;cAd4CF1yb4hbYmVGWOOsRiiuJFAgTNDrlj6iTIIDk3HhQwAQC6TIOgPKq/rceqv0EBKpBIglzHFW&#10;IxRXEjggsDf17KVW8YEAIBYIkeWUrdRBXBXhFpRXWW13HY+wx1mNUFxJIEEtLFzLZIDIoq8dVhdc&#10;WlqyiQFLFaKKuCrCLekQ9jirEYorCSw5lzQVNc45V60SB1YXXFodLmD5ljmw8nEjgqWarqiCbIiz&#10;GqG4ksCC8MC1N9ygVsmjwwWtL7tcJr7g9mY7uNGgs6rT1R2llZ+o+1+3fj3R+KKL1Ko02RJnNUJx&#10;JYHkxIki8cMPh0TR8SJxYZMcdTZ1kPiC26tDBtlkzSI8AisVrj9uNOisSiZR9fhfZ4jrrr9e7Pjy&#10;S3Ummt+cfrpodaV9I0gY4chB4jsgmqDo+HFx/Ofj4j//+UUcOnhQntv++Tb5mAzlypcXJ4qK1Cpx&#10;+vTrJ7rd2E20aNEiMNs5JwNiqe+/9554adFLKWX9sVPALZGb0ccffyzDLHYgkdXlpu4yVh42rEYO&#10;UlyJZ/zfr7+KYz8ek8cHv/tePv7884/ix2M/ipMnT4g9u3fLc25wx8C7xL9Wv5WSiADMkb25Z0/R&#10;pEmTwM6ShTX+ZcS6XPvuWvH6ypUpvxZaVM8+++yEtmsxgk47NISECYorcRW46UUR6/DX//wqjh45&#10;Is99+80++XgkclEf/O6APHaLRhddKE477TdixxdfqDPRYCvv5/42V+yOCPhzc+akXEoEWre5UnTs&#10;2FE0j1i09erV863Ywt3fvn272Lpli3gvYqEm20Fl5NzatcTtAwaUiCrAz8eAFquf2659e3H66aeL&#10;tWvWqDPFYFZEi8tayph5GKC4kpRx2k1PlstatRKnRR4vaHCBqHp2NVG7dm3RoEED+W/IPpctW1Ye&#10;g8emTROvFRSoVTSwPp986il5jBjja8tfcyQLDuFud9VV4oorWovzL7hAVK9e3XPBhVX6ww8/iG2f&#10;fRaxTrdHXPWNad1ANC0uv1wM+OMAGVONDY0gCWjVnVUr8vxnP/usqFKliljw4otiztNPq38pBgku&#10;DOUJg8BSXEkpzNz0Hw4dFL/88ovrbjqoXqOGqFe/vigbuWgbNGwgqlerLtewjHDu3HOTL7M6efKk&#10;uDNiYe23mCuA5Ev3Hj3Uqng83vJXX0057mgHxLxKlaoiJ6eJqFixohTe8uWLazzr1KmTVBzXWMkA&#10;AQUQ0WPHjjlyg4jlrsGDRNdu3UTz5s3VmWhwc7LbC+vxmTPF5S1bqpUQH2/cKEYOH65WxSAOi7m9&#10;aGsOMhTXLOPHiGj+GhFPMzf9m317xfGffpLHblE/YmWec845olrE0jyvbl1Rs2ZNUTfyCEGpUrWq&#10;tGjc4vNt28SQQYPUqjTvvreulGUJF3fTpk0yHonpWtnIJc2aiuEjRojLI9aqdv3NiBdnHXTPPaLf&#10;7ber1Sm+jtys/zx2bKkbH7b2wQ4UQYXiGiK0m37syNGIi/4fz930RhdeKGqfV1vUiFieDRo2EpUr&#10;V5aWGIh10zPFMxGXdaHFNjCImc6bP9/ScoSLjQz42/962xWr0E9cnJMjbut3m+jYqVNCoYx4cdb2&#10;HTuKvAkTLD8DR48eFdMffdQ0DovRkkGE4hoAMu2mY5zfJU2bijPOOF00bNRI1KpVW8YP03HTMwXC&#10;A2NGjRRbNplvZDhpymTRr39/tbJGW7SbI19uhA4yQefrrxO9b7klroVqRrw46xMzZ8b9nOC9Wfzy&#10;y6XisKhX7tCxU+DisBTXDJNpNx0dNBc0aCAqlK8gLlOxsAsjFihw203PFHBD77AR0CWvFljGFK2A&#10;S/z555+Ljzd+nFY5k5dATDt06CCuuPJK0bhxY3U2eZKNs8bjzTfeEA9PmqRWxaCdGV13QYrDUlxd&#10;JNNueodOHeVjvXr1ZUIISRPtpiOJks0sW7pEzHhsulpFgyz/ylWvp9UggBDC3r17pZB/+OFH4quv&#10;djqSpU+Vq3/fSTSNeB9t27VztEws1ThrPBAfn/Tgg1FxWCS6Ol7TOTBxWIprCmTaTT874pI3bdZU&#10;nH76GfJiAUF10zMFXNApDz1UKsanuXvoUHH/2PvVyjmQ3UfdL0QXQHhBOuJbNfK+t2zdSpxxxhny&#10;vb/00ktFzXPOkZ+JZKsPkiHdOGs8Dhw4EHmPJpUK4XTsfJ2MCfsdimsM2k3XtZvASzcdRe+o1zzv&#10;vDrSXQdhd9MzBS7ePr2s57/mL1oo2rZtq1beYzUwxk3BTAYn4qzxwE3wfyM/J7ZGuVmLy8SVbdv5&#10;Og6bVeIa66brFkvglZtepkxZcX7E7axRsybddB9gFt/TIDyweOmSpJM72YDTcdZ4mIVx0HCAAdt+&#10;nQMbCnHVLZYg1k33osUSRe/NmjcXFSpUEJeqRAjd9OBg172FIS1THp6iVgS4FWeNh1XDgV8Hv/he&#10;XDPtpqPFEuIId5xuejhBjeWQwYMtu7eemfuc6Ny5s1plN27HWeOBUM7/RAQ29r3y4+CXjIprpt30&#10;a3NzI256GdGocaOIi16BbnoW8++1a8X4Bx5Qq9KYdW9lI17EWeNhlYz0W8OBJ+K6d0+hdCG8dNPb&#10;qCy6dtN1iyXddGKFXfeWcbhLtuJ1nDUefh/84om4/uufbzpmiWJcGWKZlSpVKuWm+6XFkgQTWETJ&#10;DHfJJjIVZ42Hmcfhl8EvvhLXbt27y0e66SRTxBvusmr1P9PqZgoimY6zxsOvg188F9cykTfgrsGD&#10;RbNmzeimE19i5m5q4g13CSN+iLPGw2rwC3aWzdQGiFbi6toGhb9EXK8tn34qXXpYoxRW4jd69e4t&#10;mrUwny2ALqrnI+KaLSDOaiWsYEzEYvTDNYyqHVjPfWNmRrz37jvSuENXpV9wTVyRocfd5fl589QZ&#10;QvwF3NtRo8eoVWkgNtjEL+wgzjrugT+rVWkQZ/UygRUPvG93Dxkixk2cqM4UA6+5YMliWdbpB1wT&#10;V5Q+IUaDrCyC0YT4EXhVI0aPUqvSjBh+n4xFhhU8t4enTLFMYOEahoXvR7D1zOw5c2TIQoMKpYLF&#10;r4gD+/erM5nDNXEFMN/xxJHl0wMsCPEbPW7uKUXEDIjOrJmz1Cp8LFm82DKBhWt32L33+royp0lO&#10;jowFG8M7aDha9vJL4ott7tfQ2+GquOJN+cvU4jgOsnwogSHEj0BErMC2L6tXr1ar8ICQx8S88WpV&#10;Gr/EWeOBv/HR6Y+XVCFp1qx+U6x7952MxWFdFVcAt2vyI4/I8gl0WxDiR3CB4nNqxZSHJsvZrWEB&#10;zwUhDyv8FmeNBwy50fffXyrEs2XTJ+LNVSvlXBKvcV1cwe/at5fZPSS4MPWGED+Cz2ms9aNBeGC6&#10;xdDtIDJh/HjLOCtcbL/GWeOBEA86yIxg7vIrixaWtOF7hSfiCv54550yroVxYph6Q4gfGTh4cFSC&#10;xAg2KyxYtkytgsuC/HzLOCvImzDR13HWeMDiXrR4cdT7iDjsywvyZYu+V3gmrnizENfCE3506lQ5&#10;9YYQv4E6SsQarRh53whZuhRU4sVZERoJQ006nsO8F14olahcsWyp2PDherVyF0fF9azKZ6kjc/CE&#10;J6r9cp6cNYsJLuJLYPnEFqkbQelSEIkXZ8VzRmgkLMCgQ8US4sdGNqxfL1YuL3A90eWouFasaC+u&#10;AKUTCDqzwYD4GYSxrMIDcKnhWgeNeHFWPOewAYHFoJnYZCXisAvzX3C14cCzsIARBJ2ROECDAbbf&#10;IMRv4KKEl2UFXGurva/8SNjjrPGART4/8hrExmHRcOBWHDYj4gr+NHy4fKLY14gNBsSPaC/LCliC&#10;QejeypY4azxQFoqGA2McFgKLOOynmz5RZ5wjY+KKuySeKECDAabdEOI3cm/oYjvcxe/dW9kWZ40H&#10;biKoCLmha1d1phgMftm1c6daOYNr4nrsWPxYBp6objDAGDFC/AaMALvhLuje8vNwl2yMs6ISCd4w&#10;Zpog7IidJ7A5Zd9bbhEdr7pK/PG228TrK1ao7z4FtqByEkfnuaKXFy1nmjXr1qkje/RczUxNOSck&#10;HvG25l656nXfzX5FnNUuHIBa0CCGAyCeJ0+cEPv27ZO7Qe/etUv8FHHvN27YYLm7BNANInpLKOxs&#10;coehKqRj5+vExTk5apU4ngzLTlVcjRuReb0/DyGJMiEvr9SQZo3ftuaGNd3zJvNuMwCP0a/hAJ2D&#10;cUI8gd3uJrBkNaEUV6C30gV+mHhOSCz4jPbp1UutSuOXrbkRZ+11c0/LcADirJiHmim0eG7fvl0+&#10;fqrCKq8VFMhHM5D8btmqlTxORjzjYRTX3v36i2rVqqtV4vheXIHe1wixIEy5CXNpCAkmdltzIzyw&#10;eOkSubFmJhk2dKhl2ZUX11Y64qk3JNX76rm5PVTszTLU4gow2AXzBzJ9dyXECiRHrIQi01tzexFn&#10;DYp4xgPPwxhzDb24Av3hxTYOmDZOiJ9A2eCQwYMt43+Z2prbiTgr8h+Y4o/63b1798pzQRXPeMSK&#10;62133JnSNt2BElfjvvLoqkgnpkKIG8Tbmvvd99aJ8yKC4xWJxlljxbOo6LjYuWOnLJ20StYBhBPq&#10;R3ShVq1aokbNmoEQz3jEimsqmgc8EVe0kaHbQZOquAIdD8Edcfazz8ppRYT4CdRPooXbDIQHHps+&#10;3bPyLLs461lVKoumzS4V79nsZRcrntWrV5ex4ypVq4b22ostr/O1uGIYLWYmatIRV6CTB2hXeyig&#10;k4hIeDF6WGZMmjJZ9DNYRm4RL84KslE84+G2uGas/TUREB9CYwHcFTQaEOInkHHXe8SZ4cVwl3hz&#10;A/48YYI0cmY9+ZTcBgVNOshjoJYc4TZ6hMVUqFRJHTmHr8UVYLsJWK7o4OIOBsRvQKDshrsMHjjI&#10;teEuicwNuD43V62IHefVqauOnMP34grrgDsYED9jN9wFCSa3hrtgT69smxvgJLoKwi1cFVfEpJwA&#10;2Ui9g8GUhyY59nMJSRbc3JFlhheFmB3CVf87c6b45Zdf1HeUxo3hLtjLC3t6WRH2+axBwNWEltNl&#10;VGwwIG4D8Ux1KMiewkLx6aZN6kw0TnZvIY6b2/latSqNn+cG+AljM0irNm1EqyvayONkyUi1gBs1&#10;qmwwIOmQjniCeH3tbg93Qfy2S+4NluEA/J1IXJH4GN+rVIe2gNCIK0ICY0aNFFs2bRaz58yR0+IJ&#10;0bgtnvHA78cAIqvfle5wl7xxeZbhAOQlsOMpwwGJ4cRELBAacQX4ALPBIDuJ7Wv3WjwTId5wl/y/&#10;L0ipewtxVmztbQW7GZOD4moBEgojIxYCyrSwfS7v1uEgVjxT6WsHbopnIjg93CVenJVhsuQximvX&#10;HjeLuvXqq1VyhE5cAXcwCB5OiGcQ+trjdW8lM9yFcVbnwfuTe801apX6RCwQSnHFC8QdDPxFtohn&#10;Ijg13IVxVufB59SJcYPAE3E9caJIPD/nWbXyJgZkHP8W1D2BggJuZqlMVAqreCaC3XCX1m2uFPPm&#10;z7cd7sI4qzsETlwBfpHGqzeeOxg4Q6riyaEg1uA11dUtZtgNd2Gc1T1ixXXgkGHijDPPVKvkCLW4&#10;Aj3hhvEnayiemSH2Qo5lyasFormqYtAwzuouOiGuSVXvQOjFFWR7gwFCJEePHKF4+hDdXWiG2dbc&#10;jLO6i1PjBkFWiKvRBQtjg4EWT0xDOnTokDj4/fdif8QSLYy8sVZuJ0C5WuXKlSmeGQSfTZ18NePu&#10;oUPF/WOLLVHGWd0n8OKaCYELcoNBuuLZqHEjUb58BVG3bl1pBZ0bEVNaN/5BfzatyF+0UN74GGd1&#10;H6O41ovcqLrcaL33WDwyIq6Z+iD4tcGA4kliLSYjCA8AxlndR9fIgwub5IjfX3udPE6FrBJXkIkG&#10;g9i+doonMcNuuIsVjLM6i7GDjuKaJMYYl1MNBrHiuTvFvnaKZ3ZjrM1OFMZZnYXimibGD3EiDQZO&#10;iWem+9qJ/7Eb7hIL46zOYxTXdIa2gKwUV2BsMBg1eow8R/EkfsCue0vDOKs79L3llpJrPpDi6peB&#10;KnZJBEDxJJkAoSu74S6Ms7qHU+MGgWfi+uK8ueJ4xBrU+CVWpF9MbIGRLX3txP/YDXdhnNU9vBBX&#10;xzcovDa3izoq5s9jx8o7tF/A3kL4wFJYiR9AHTg8vFgQUqOwekONc2qqI2dxXFyRAW/X4Wq1EtLl&#10;we6YhBBzevXuLXMCGoSpmMByDySuvcCVrbVzLmkqux40yMoh7kkIKQ1iqjrZijjrnwwDRYjzoCLI&#10;C1wRV4zu+t3VHUWFSpXUGSETSnqQMiGZBp9FlEPhpo8vlObgCwNWsEYsFKV8XoEQwIjRo8TEBx9k&#10;AisOCDPi/UMnphOcmeKowXg4ntAysndPoVixbKlaFU9fytS8VR3AXrNunXwk2QcE89133hFr3n7b&#10;tvTOCLrnbu7Zk7tceAwEFOMxv9m3TxwvKpIT3nrc3FP+m+6+TDXhFzsCMl2t86xaIJYNH64XG9av&#10;Vysh+kae1N1DhqiVd1BcsxdYOPP+NjeqBRmfQ+yKoLvljGD2w56IYfDW6tUl/weGQd6EiUyEOgzi&#10;n8ciHkJhYaHcoQIJZ6DLJydGvuY884y8GWIQFN4rCGM6OqJ/tiaw4vp/v/4qCpYsFge/OxVERjmU&#10;fhG9guKafeDCfXLWrJI+fiSKunbrltSkNlg5r7z8ckk3D/dqS40vv/hCHD9+XDbv6GtfD1gadt9w&#10;6VHgRobXt0HDhrKzslHjxuKhKVNKLE3Eo3Fu544dadX/eiWursRcjSD+eu0NN6hVMWj78ypjR7IT&#10;XLgY7wdhhajChUSnU7IjMOF24v/BIAAQA1zspDQ6Fgrx0mANw2bZ0qVi6ZIl8tpHrBvAm4Bg3nhT&#10;95KE3qNTp4qXFi6UlupdAwfKczoejXN4P4fde69joUVjXshpXBdXcNZZlcV1XbqpVTGwKPxU/0rC&#10;g7aIAEQR4phuzSisLVhVYPpjj8rHbAbxa4ioUUgheHOfe05ahfo8rH4AFx6iCHDtI24KS3XM2LHy&#10;/+H9QW0vBBQtwRBT43uGeKsuV3PS6z2vTl115DyeiCto0KhR5MW5TK2EvAMtVi88IU6Bi14LK8TQ&#10;yQsR4QBYwRAF/J4wg0oJbaHD0kQlBUYlatBVBhHVW6drIKCwRvFv+H8Ip0AoMbQe8WotoEhI4bU0&#10;hlhQ26sFNPeG6GYkgK2InCD2b3YLz8QVXNm2nahxzqmEAF5gp8opCIEnNOnBB+WxW7HR319zjXzE&#10;HmVhAK+ZtkJ16RmOe3TtWpJRX//++1IkYRAhnGcXFoGAagsVIQAIrVEoIaAQVYD4dyxaQM3cfuwF&#10;h+qNoOCpuCL+2rFzZ7UqBjEWxl+JEyApAqsI7aRuJZ2w91iYQLmTtkI//OADec7OskMyafv27Wpl&#10;DrwFLaDa7TeiByTFVmnEo32HDiVxWKc4q/JZ6sh5PBVXUK1adTkoQYOLATEYQtJl+avFGf2uN94o&#10;H7MN7crrWChc+WQ8Qy2qujIiFlihn23dKr8vngWpBdTuZoQNMmPB/0PowAxYvenGzgEsYE3FiiES&#10;V4AJNJj+rYG7gc4YQlIF7i1iobjow76jLQRUJ4NxjFgoEkSwPOHKwwrFF0QS8Wd4hvh+4/+LBbFO&#10;fL92+c3Es2OnTjLZhO9r2Sp1zwCbMMKyNXufIKBuzlXA84PeeEFGxBV06NgpqgwCe7qHPUlA3APu&#10;LcBeZGFAiyGSQjA8tBWKAdsQ0FWvr5Tfh8oFiIXRWke8GfXcSCQBWJp4ffD/9OsUS5s2beUjsv3A&#10;TDwvadpUHQlx0UUXqyNrINgY7RkLQjZuDQDXrxteK1jveL3w2qEcDF86juwFGRNXWf8aM54QyQgv&#10;+7kJ8SMQh9xrrpFCgKQQDA/slgFu7dtXuuc4p8uZEGM2WoFwxXEdfXfgO7nG8HeIHNxtM1cc6Ppf&#10;CDWsVmyUGQsK+DXobrMD1uesJ59ypaNNJ9X0bAhdyQDx1K8bLHZY79rStqJCxdLP0ykyJq7AbDzh&#10;9EdZQ0gIQIsnmh9WvfWWWPiPf0iLDyKK4S4A1TYQWowsNIIZysj2Q1jgfiNOCZGD4FmFTCDIugzq&#10;4ovNrVL8DPw8iDSSVPjb3JrgBfHUVQzacr932FApoGgO0TceHf5IxdXH5L7KLoaQMiqu4NIWl0WN&#10;J8SLhBeUkGznnHPPkY8bPvpICoyuqoGVqWOiLVu1KpWNh4WJkAB68Y3uN1xmq5gr0KEB/HzERfUQ&#10;7/4DBohlK1bIY/w8HROFaJuVTCVCrPsOKxwCir2ttPuuqxhgpUNAYaUnC3I7qK9HEh2NTL379Rd/&#10;HDRYtrx2ubG7bHByC9dnCyTCiRNF4pVFC13dHgZvGOBsgXCCCxUXJCwrt+J5QP8eWG9uJV7074hF&#10;XxNw+WGZavSsDogUxMjs2tE/M/bfINgFS5fKcIPGqYQg/s6jR46UbAgarxohFZC3QZcVSqqQ+UfY&#10;48zfnikqR0QToUcvyNjglkRBoH3Zyy+plfObs1Fcw00YxRXPpU3btnLPN4TQ9LWgR+7BstShgdnP&#10;PiurBazEFSKaH7meBg4e7Jh4AvytALWvGAu4c8dOURgRmlSsTCvg2ZYtW05Ur1FD/Pa3ZeS2LJjB&#10;6qbVmQy+F1cQO57QyQuF4hpuwiiusb9DhwUQc9TPE+ECuM0IE6DIft7cueKJmTMdSyTBfYfhc+LE&#10;CdmVdvD778X+yDredvTJoksza59XJyKgvxWVq1aRIwjLlSsvz/uZQIgrxhO+uWql2KPuhsCpDzHF&#10;NdxAeIyi4xZa+BDT1MObncZ4o6gUcXu3bt0iLUGsAdxqbZ1C/BCThXUba60mSqz7vnvXLvHTTz+5&#10;6r4jS1++QgVP3Xe3CIS4gh9/PCYKFr8SFX9dtHhx2ndiimv4wXvslbi6+Xv079Dgd9WqVUsmmpDV&#10;R1wxWdceNx/sHWV039Gp5GRBPeaGVI38fUb3HaArM8wERlyBG9vDUFzDT1jEFZbk/m+/FbVq105K&#10;RPG3xbrvbsU/je67n+KfmSBQ4grWvYvJ5J+oVfrbw1Bcw09YxNUK7b5jG5pDhw656r6XKVNGVKte&#10;I1Tuu1sETlyd3h6G4hp+wiCuRvcdoHzJbfddly+F3X13i8CJK0D89e/z56lVManGXymu4Sco4mp0&#10;390uX4L7DvxWvhQmAimuYNfOneLNla+pVfG0nrwJE5KOv1Jcw49fxFWXL8W6726UL8W670EpXwoT&#10;gRVXEBt/RfF0v9tvV6vEoLiGHy/F9drcXNEv8mjsPnLafbfqPqL77i8CLa6Ivy7MfyGqPCvZbTwo&#10;ruHHaXGFkMLi3BwRzv37v414UV+JPYWF4vjPP6vvSB+/dx+R+ARaXMEPPxwSLy/IV6vi9li0/CVa&#10;qkJxDT/Jiqt23/fs2SO/4L6jhAl77P8S+TenMLrvQes+IvEJvLiCL7ZtE2tWv6lWxfHXh6ZMUSt7&#10;KK7hx0xcdfnSrohwfvvttxH3fZM4eeKk+HTTJvUd6eOH4SEkc4RCXMG//vmm2P75qR0LEm1DpLiG&#10;F12+hFjoBQ0biBo1a4rDPxwWO+NspJcM2dp9ROITGnE1i79ibqWepG4FxTW4cHgI8TOhEVdgNp4w&#10;XvyV4upv2H1EgkqoxBV8uukT8d6776hV/PGEFNfMw+4jEkZCJ65g5fKChMcTUly9wdh9xOEhJBsI&#10;pbgmsz0MxdUZrLqPnHTfgVn3Ed134kdCKa4gdjyh1fYwFNfE0e67m91H2n1n9xEJOqEVV5DI9jAU&#10;12g4PIQQZwi1uJptDxM7njDbxDXWfXezfIndRySbCbW4gnjbw4RRXGP3Pgrr1sWE+JnQiyuIHU9o&#10;3B4mqOJqtvdRtm1dTIifyQpxBVbbw/hVXNl9REiwyRpxtdoeZvwDD8jjTIhrrPvuZvdRGLcuJsTP&#10;ZI24gtjtYVCepa1At8TVzH3n1sWEhJ+sElcQG3/VpCOu7D4ihMSSdeIKYscTAjtx5fAQQkiyZKW4&#10;mo0nRPy1Tp06nnQfcXgIIeEnK8UVxG4P4xTsPiKEgKwVVxC7PUyimA0PYfkSIcRIVosrMIu/WnUf&#10;0X0nhCRK1osrxhMW7v6a7jshxFGsxPU36jH0wJW/OCdHWqUUVkKI22SNuBJCiJdQXAkhxAUoroQQ&#10;4gIUV0IIcQGKKyGEuADFlRBCXIDiSgghLkBxJYQQF6C4EkKIC1BcCSHEBSiuhBDiAhRXQghxAYor&#10;IYS4AMWVEEJcgOJKCCEuQHElhBAXoLgSQogLUFwJIcQFKK6EEOICFFdCCHEBiishhLgAxZUQQlyA&#10;4koIIS5AcSWEEBeguBJCiAtQXAkhxAUoroQQ4gIUV0IIcQGKKyGEuADFlRBCXIDiSgghLkBxJYQQ&#10;F6C4EkKIC1BcCSHEBSiuhBDiAhRXQghxAYorIYS4wGn/jaCOS2hY/3x1RAghJB5fFX6tjk5hKq6E&#10;EELSg2EBQghxHCH+P89IqaIVIMJ5AAAAAElFTkSuQmCCUEsDBBQABgAIAAAAIQBFdgd03QAAAAUB&#10;AAAPAAAAZHJzL2Rvd25yZXYueG1sTI9BS8NAEIXvgv9hGcGb3WyrtsRsSinqqQhtBeltmp0modnZ&#10;kN0m6b939aKXgcd7vPdNthxtI3rqfO1Yg5okIIgLZ2ouNXzu3x4WIHxANtg4Jg1X8rDMb28yTI0b&#10;eEv9LpQilrBPUUMVQptK6YuKLPqJa4mjd3KdxRBlV0rT4RDLbSOnSfIsLdYcFypsaV1Rcd5drIb3&#10;AYfVTL32m/NpfT3snz6+Noq0vr8bVy8gAo3hLww/+BEd8sh0dBc2XjQa4iPh90ZvptQcxFHDdP6Y&#10;gMwz+Z8+/wY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UFWel&#10;xAMAAOUHAAAOAAAAAAAAAAAAAAAAADoCAABkcnMvZTJvRG9jLnhtbFBLAQItAAoAAAAAAAAAIQDk&#10;oxeydT0AAHU9AAAUAAAAAAAAAAAAAAAAACoGAABkcnMvbWVkaWEvaW1hZ2UxLnBuZ1BLAQItABQA&#10;BgAIAAAAIQBFdgd03QAAAAUBAAAPAAAAAAAAAAAAAAAAANFDAABkcnMvZG93bnJldi54bWxQSwEC&#10;LQAUAAYACAAAACEAqiYOvrwAAAAhAQAAGQAAAAAAAAAAAAAAAADbRAAAZHJzL19yZWxzL2Uyb0Rv&#10;Yy54bWwucmVsc1BLBQYAAAAABgAGAHwBAADORQAAAAA=&#10;">
                        <v:shape id="그림 1" o:spid="_x0000_s1145"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JMNygAAAOMAAAAPAAAAZHJzL2Rvd25yZXYueG1sRE9PS8Mw&#10;FL8LfofwBC/iUnV2tS4bY1LoYcg29eDt0bw1xealNHGL394MBI/v9//Nl9H24kij7xwruJtkIIgb&#10;pztuFby/VbcFCB+QNfaOScEPeVguLi/mWGp34h0d96EVKYR9iQpMCEMppW8MWfQTNxAn7uBGiyGd&#10;Yyv1iKcUbnt5n2W5tNhxajA40NpQ87X/tgpenupqU8vDRzTxc129Pqysv9kqdX0VV88gAsXwL/5z&#10;1zrNn+bZbFYU+SOcf0oAyMUvAAAA//8DAFBLAQItABQABgAIAAAAIQDb4fbL7gAAAIUBAAATAAAA&#10;AAAAAAAAAAAAAAAAAABbQ29udGVudF9UeXBlc10ueG1sUEsBAi0AFAAGAAgAAAAhAFr0LFu/AAAA&#10;FQEAAAsAAAAAAAAAAAAAAAAAHwEAAF9yZWxzLy5yZWxzUEsBAi0AFAAGAAgAAAAhAHHckw3KAAAA&#10;4wAAAA8AAAAAAAAAAAAAAAAABwIAAGRycy9kb3ducmV2LnhtbFBLBQYAAAAAAwADALcAAAD+AgAA&#10;AAA=&#10;">
                          <v:imagedata r:id="rId72" o:title="텍스트, 스케치, 도표, 그림이(가) 표시된 사진&#10;&#10;자동 생성된 설명"/>
                        </v:shape>
                        <v:shape id="Text Box 80" o:spid="_x0000_s1146"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e6yAAAAOIAAAAPAAAAZHJzL2Rvd25yZXYueG1sRI9Ra8Iw&#10;FIXfhf2HcAe+aeo2q3ZGkYmwMV/s9gMuzTUtNjclibb++2Uw2OPhnO8czno72FbcyIfGsYLZNANB&#10;XDndsFHw/XWYLEGEiKyxdUwK7hRgu3kYrbHQrucT3cpoRCrhUKCCOsaukDJUNVkMU9cRJ+/svMWY&#10;pDdSe+xTuW3lU5bl0mLDaaHGjt5qqi7l1Sp42eO5N62p/DE78qU0C/lx+lRq/DjsXkFEGuJ/+I9+&#10;14mbr2bzPH9ewO+ldAfk5gcAAP//AwBQSwECLQAUAAYACAAAACEA2+H2y+4AAACFAQAAEwAAAAAA&#10;AAAAAAAAAAAAAAAAW0NvbnRlbnRfVHlwZXNdLnhtbFBLAQItABQABgAIAAAAIQBa9CxbvwAAABUB&#10;AAALAAAAAAAAAAAAAAAAAB8BAABfcmVscy8ucmVsc1BLAQItABQABgAIAAAAIQBEwoe6yAAAAOIA&#10;AAAPAAAAAAAAAAAAAAAAAAcCAABkcnMvZG93bnJldi54bWxQSwUGAAAAAAMAAwC3AAAA/AIAAAAA&#10;" fillcolor="#e2e3e4" stroked="f" strokeweight=".5pt">
                          <v:textbox inset="0,0,0,0">
                            <w:txbxContent>
                              <w:p w14:paraId="479BB237" w14:textId="77777777" w:rsidR="006906BE" w:rsidRPr="00BD41D6" w:rsidRDefault="006906BE" w:rsidP="006906BE">
                                <w:pPr>
                                  <w:pStyle w:val="Arial11C"/>
                                  <w:jc w:val="left"/>
                                  <w:rPr>
                                    <w:ins w:id="3731" w:author="만든 이"/>
                                    <w:rFonts w:ascii="Times New Roman" w:hAnsi="Times New Roman" w:cs="Times New Roman"/>
                                    <w:sz w:val="18"/>
                                    <w:szCs w:val="18"/>
                                    <w:rPrChange w:id="3732" w:author="만든 이">
                                      <w:rPr>
                                        <w:ins w:id="3733" w:author="만든 이"/>
                                        <w:sz w:val="18"/>
                                        <w:szCs w:val="18"/>
                                      </w:rPr>
                                    </w:rPrChange>
                                  </w:rPr>
                                </w:pPr>
                                <w:ins w:id="3734" w:author="만든 이">
                                  <w:r w:rsidRPr="00BD41D6">
                                    <w:rPr>
                                      <w:rFonts w:ascii="Times New Roman" w:hAnsi="Times New Roman" w:cs="Times New Roman"/>
                                      <w:sz w:val="18"/>
                                      <w:rPrChange w:id="3735" w:author="만든 이">
                                        <w:rPr>
                                          <w:sz w:val="18"/>
                                        </w:rPr>
                                      </w:rPrChange>
                                    </w:rPr>
                                    <w:t>EXP: MM JJJJ</w:t>
                                  </w:r>
                                </w:ins>
                              </w:p>
                            </w:txbxContent>
                          </v:textbox>
                        </v:shape>
                        <w10:anchorlock/>
                      </v:group>
                    </w:pict>
                  </mc:Fallback>
                </mc:AlternateContent>
              </w:r>
              <w:r w:rsidRPr="00AA51DB">
                <w:rPr>
                  <w:rFonts w:cs="Times New Roman"/>
                  <w:noProof/>
                  <w:szCs w:val="22"/>
                </w:rPr>
                <w:t xml:space="preserve"> </w:t>
              </w:r>
            </w:ins>
          </w:p>
          <w:p w14:paraId="28BD0051" w14:textId="2700E73D" w:rsidR="006906BE" w:rsidRPr="00AA51DB" w:rsidRDefault="006906BE" w:rsidP="005638FB">
            <w:pPr>
              <w:suppressAutoHyphens/>
              <w:ind w:firstLineChars="1100" w:firstLine="2429"/>
              <w:rPr>
                <w:ins w:id="3736" w:author="만든 이"/>
                <w:rFonts w:cs="Times New Roman"/>
                <w:b/>
                <w:kern w:val="0"/>
                <w:szCs w:val="22"/>
              </w:rPr>
            </w:pPr>
            <w:ins w:id="3737" w:author="만든 이">
              <w:r w:rsidRPr="00AA51DB">
                <w:rPr>
                  <w:rFonts w:cs="Times New Roman"/>
                  <w:b/>
                  <w:szCs w:val="22"/>
                </w:rPr>
                <w:t>Af</w:t>
              </w:r>
              <w:del w:id="3738" w:author="만든 이">
                <w:r w:rsidR="00330791" w:rsidRPr="00AA51DB" w:rsidDel="00E83EFE">
                  <w:rPr>
                    <w:rFonts w:cs="Times New Roman"/>
                    <w:noProof/>
                    <w:szCs w:val="22"/>
                  </w:rPr>
                  <w:delText xml:space="preserve"> </w:delText>
                </w:r>
              </w:del>
              <w:r w:rsidRPr="00AA51DB">
                <w:rPr>
                  <w:rFonts w:cs="Times New Roman"/>
                  <w:b/>
                  <w:szCs w:val="22"/>
                </w:rPr>
                <w:t>beelding</w:t>
              </w:r>
              <w:r w:rsidR="00E83EFE">
                <w:rPr>
                  <w:rFonts w:cs="Times New Roman"/>
                  <w:b/>
                  <w:szCs w:val="22"/>
                  <w:lang w:val="en-US"/>
                </w:rPr>
                <w:t> </w:t>
              </w:r>
              <w:r w:rsidRPr="00AA51DB">
                <w:rPr>
                  <w:rFonts w:cs="Times New Roman"/>
                  <w:b/>
                  <w:szCs w:val="22"/>
                </w:rPr>
                <w:t>F</w:t>
              </w:r>
            </w:ins>
          </w:p>
        </w:tc>
        <w:tc>
          <w:tcPr>
            <w:tcW w:w="4966" w:type="dxa"/>
            <w:tcBorders>
              <w:left w:val="nil"/>
              <w:bottom w:val="single" w:sz="4" w:space="0" w:color="auto"/>
            </w:tcBorders>
            <w:tcPrChange w:id="3739" w:author="만든 이">
              <w:tcPr>
                <w:tcW w:w="4959" w:type="dxa"/>
                <w:tcBorders>
                  <w:left w:val="nil"/>
                  <w:bottom w:val="single" w:sz="4" w:space="0" w:color="auto"/>
                </w:tcBorders>
              </w:tcPr>
            </w:tcPrChange>
          </w:tcPr>
          <w:p w14:paraId="75C1FB3D" w14:textId="31EB006C" w:rsidR="006906BE" w:rsidRPr="00AA51DB" w:rsidRDefault="006906BE" w:rsidP="005638FB">
            <w:pPr>
              <w:widowControl w:val="0"/>
              <w:autoSpaceDE w:val="0"/>
              <w:autoSpaceDN w:val="0"/>
              <w:adjustRightInd w:val="0"/>
              <w:spacing w:after="120"/>
              <w:ind w:left="331" w:hangingChars="150" w:hanging="331"/>
              <w:rPr>
                <w:ins w:id="3740" w:author="만든 이"/>
                <w:rFonts w:cs="Times New Roman"/>
                <w:b/>
                <w:bCs/>
                <w:kern w:val="0"/>
                <w:szCs w:val="22"/>
              </w:rPr>
            </w:pPr>
            <w:ins w:id="3741" w:author="만든 이">
              <w:r w:rsidRPr="00AA51DB">
                <w:rPr>
                  <w:rFonts w:cs="Times New Roman"/>
                  <w:b/>
                  <w:szCs w:val="22"/>
                </w:rPr>
                <w:t xml:space="preserve">3.  </w:t>
              </w:r>
              <w:r w:rsidRPr="00AA51DB">
                <w:rPr>
                  <w:rFonts w:cs="Times New Roman"/>
                  <w:b/>
                  <w:bCs/>
                  <w:szCs w:val="22"/>
                </w:rPr>
                <w:t>Controleer de uiterste houdbaarheidsdatum op de verpakking (zie afbeelding</w:t>
              </w:r>
              <w:r w:rsidR="00E83EFE">
                <w:rPr>
                  <w:rFonts w:cs="Times New Roman"/>
                  <w:b/>
                  <w:bCs/>
                  <w:szCs w:val="22"/>
                  <w:lang w:val="en-US"/>
                </w:rPr>
                <w:t> </w:t>
              </w:r>
              <w:r w:rsidRPr="00AA51DB">
                <w:rPr>
                  <w:rFonts w:cs="Times New Roman"/>
                  <w:b/>
                  <w:bCs/>
                  <w:szCs w:val="22"/>
                </w:rPr>
                <w:t>F).</w:t>
              </w:r>
            </w:ins>
          </w:p>
          <w:p w14:paraId="2DD04EDE" w14:textId="77777777" w:rsidR="006906BE" w:rsidRPr="00AA51DB" w:rsidRDefault="006906BE" w:rsidP="006906BE">
            <w:pPr>
              <w:widowControl w:val="0"/>
              <w:numPr>
                <w:ilvl w:val="0"/>
                <w:numId w:val="102"/>
              </w:numPr>
              <w:suppressAutoHyphens/>
              <w:autoSpaceDE w:val="0"/>
              <w:autoSpaceDN w:val="0"/>
              <w:adjustRightInd w:val="0"/>
              <w:rPr>
                <w:ins w:id="3742" w:author="만든 이"/>
                <w:rFonts w:cs="Times New Roman"/>
                <w:kern w:val="0"/>
                <w:szCs w:val="22"/>
              </w:rPr>
            </w:pPr>
            <w:ins w:id="3743" w:author="만든 이">
              <w:r w:rsidRPr="00AA51DB">
                <w:rPr>
                  <w:rFonts w:cs="Times New Roman"/>
                  <w:b/>
                  <w:bCs/>
                  <w:szCs w:val="22"/>
                </w:rPr>
                <w:t>Niet</w:t>
              </w:r>
              <w:r w:rsidRPr="00AA51DB">
                <w:rPr>
                  <w:rFonts w:cs="Times New Roman"/>
                  <w:szCs w:val="22"/>
                </w:rPr>
                <w:t xml:space="preserve"> gebruiken na de uiterste houdbaarheidsdatum.</w:t>
              </w:r>
            </w:ins>
          </w:p>
          <w:p w14:paraId="2B6E704B" w14:textId="51EBA293" w:rsidR="006906BE" w:rsidRPr="00AA51DB" w:rsidRDefault="006906BE" w:rsidP="006906BE">
            <w:pPr>
              <w:widowControl w:val="0"/>
              <w:numPr>
                <w:ilvl w:val="0"/>
                <w:numId w:val="102"/>
              </w:numPr>
              <w:suppressAutoHyphens/>
              <w:autoSpaceDE w:val="0"/>
              <w:autoSpaceDN w:val="0"/>
              <w:adjustRightInd w:val="0"/>
              <w:rPr>
                <w:ins w:id="3744" w:author="만든 이"/>
                <w:rFonts w:cs="Times New Roman"/>
                <w:kern w:val="0"/>
                <w:szCs w:val="22"/>
              </w:rPr>
            </w:pPr>
            <w:ins w:id="3745" w:author="만든 이">
              <w:r w:rsidRPr="00AA51DB">
                <w:rPr>
                  <w:rFonts w:cs="Times New Roman"/>
                  <w:szCs w:val="22"/>
                </w:rPr>
                <w:t xml:space="preserve">Gooi de </w:t>
              </w:r>
              <w:del w:id="3746" w:author="만든 이">
                <w:r w:rsidRPr="00AA51DB" w:rsidDel="00C201DA">
                  <w:rPr>
                    <w:rFonts w:cs="Times New Roman"/>
                    <w:szCs w:val="22"/>
                  </w:rPr>
                  <w:delText xml:space="preserve">dop </w:delText>
                </w:r>
              </w:del>
              <w:r w:rsidR="00C201DA">
                <w:rPr>
                  <w:rFonts w:cs="Times New Roman"/>
                  <w:szCs w:val="22"/>
                </w:rPr>
                <w:t xml:space="preserve">verpakking </w:t>
              </w:r>
              <w:r w:rsidRPr="00AA51DB">
                <w:rPr>
                  <w:rFonts w:cs="Times New Roman"/>
                  <w:szCs w:val="22"/>
                </w:rPr>
                <w:t xml:space="preserve">meteen weg in een naaldencontainer na de uiterste houdbaarheidsdatum (zie </w:t>
              </w:r>
              <w:r w:rsidRPr="00AA51DB">
                <w:rPr>
                  <w:rFonts w:cs="Times New Roman"/>
                  <w:b/>
                  <w:bCs/>
                  <w:szCs w:val="22"/>
                </w:rPr>
                <w:t>stap</w:t>
              </w:r>
              <w:r w:rsidR="00E83EFE" w:rsidRPr="00A74792">
                <w:rPr>
                  <w:rFonts w:cs="Times New Roman"/>
                  <w:b/>
                  <w:bCs/>
                  <w:szCs w:val="22"/>
                  <w:lang w:val="sv-FI"/>
                  <w:rPrChange w:id="3747" w:author="만든 이">
                    <w:rPr>
                      <w:rFonts w:cs="Times New Roman"/>
                      <w:b/>
                      <w:bCs/>
                      <w:szCs w:val="22"/>
                      <w:lang w:val="en-US"/>
                    </w:rPr>
                  </w:rPrChange>
                </w:rPr>
                <w:t> </w:t>
              </w:r>
              <w:r w:rsidRPr="00AA51DB">
                <w:rPr>
                  <w:rFonts w:cs="Times New Roman"/>
                  <w:b/>
                  <w:bCs/>
                  <w:szCs w:val="22"/>
                </w:rPr>
                <w:t>16. Gooi de voorgevulde spuit weg</w:t>
              </w:r>
              <w:r w:rsidRPr="00AA51DB">
                <w:rPr>
                  <w:rFonts w:cs="Times New Roman"/>
                  <w:szCs w:val="22"/>
                </w:rPr>
                <w:t>) en neem contact op met uw zorgverlener.</w:t>
              </w:r>
            </w:ins>
          </w:p>
          <w:p w14:paraId="46D6B853" w14:textId="77777777" w:rsidR="006906BE" w:rsidRPr="00AA51DB" w:rsidRDefault="006906BE" w:rsidP="005638FB">
            <w:pPr>
              <w:widowControl w:val="0"/>
              <w:autoSpaceDE w:val="0"/>
              <w:autoSpaceDN w:val="0"/>
              <w:adjustRightInd w:val="0"/>
              <w:spacing w:after="120"/>
              <w:ind w:left="221" w:hangingChars="100" w:hanging="221"/>
              <w:rPr>
                <w:ins w:id="3748" w:author="만든 이"/>
                <w:rFonts w:cs="Times New Roman"/>
                <w:b/>
                <w:kern w:val="0"/>
                <w:szCs w:val="22"/>
                <w:lang w:val="en-GB"/>
              </w:rPr>
            </w:pPr>
          </w:p>
        </w:tc>
      </w:tr>
      <w:tr w:rsidR="006906BE" w:rsidRPr="00AA51DB" w14:paraId="58047AF7" w14:textId="77777777" w:rsidTr="00BD41D6">
        <w:tblPrEx>
          <w:tblW w:w="4924" w:type="pct"/>
          <w:tblPrExChange w:id="3749" w:author="만든 이">
            <w:tblPrEx>
              <w:tblW w:w="4924" w:type="pct"/>
            </w:tblPrEx>
          </w:tblPrExChange>
        </w:tblPrEx>
        <w:trPr>
          <w:trHeight w:val="3194"/>
          <w:ins w:id="3750" w:author="만든 이"/>
          <w:trPrChange w:id="3751" w:author="만든 이">
            <w:trPr>
              <w:trHeight w:val="3194"/>
            </w:trPr>
          </w:trPrChange>
        </w:trPr>
        <w:tc>
          <w:tcPr>
            <w:tcW w:w="3959" w:type="dxa"/>
            <w:tcBorders>
              <w:bottom w:val="single" w:sz="4" w:space="0" w:color="auto"/>
              <w:right w:val="nil"/>
            </w:tcBorders>
            <w:vAlign w:val="center"/>
            <w:tcPrChange w:id="3752" w:author="만든 이">
              <w:tcPr>
                <w:tcW w:w="3966" w:type="dxa"/>
                <w:tcBorders>
                  <w:bottom w:val="single" w:sz="4" w:space="0" w:color="auto"/>
                  <w:right w:val="nil"/>
                </w:tcBorders>
                <w:vAlign w:val="center"/>
              </w:tcPr>
            </w:tcPrChange>
          </w:tcPr>
          <w:p w14:paraId="20AC9EB0" w14:textId="77777777" w:rsidR="006906BE" w:rsidRPr="00AA51DB" w:rsidRDefault="006906BE" w:rsidP="005638FB">
            <w:pPr>
              <w:suppressAutoHyphens/>
              <w:spacing w:before="120"/>
              <w:ind w:leftChars="100" w:left="220"/>
              <w:jc w:val="both"/>
              <w:rPr>
                <w:ins w:id="3753" w:author="만든 이"/>
                <w:rFonts w:cs="Times New Roman"/>
                <w:kern w:val="0"/>
                <w:szCs w:val="22"/>
              </w:rPr>
            </w:pPr>
            <w:ins w:id="3754" w:author="만든 이">
              <w:r w:rsidRPr="00AA51DB">
                <w:rPr>
                  <w:rFonts w:cs="Times New Roman"/>
                  <w:i/>
                  <w:noProof/>
                  <w:szCs w:val="22"/>
                </w:rPr>
                <w:drawing>
                  <wp:inline distT="0" distB="0" distL="0" distR="0" wp14:anchorId="480D1337" wp14:editId="6D670765">
                    <wp:extent cx="1979146" cy="1775630"/>
                    <wp:effectExtent l="19050" t="19050" r="21590" b="15240"/>
                    <wp:docPr id="2115567149"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19509716" w14:textId="4AF8D3C9" w:rsidR="006906BE" w:rsidRPr="00AA51DB" w:rsidRDefault="006906BE" w:rsidP="005638FB">
            <w:pPr>
              <w:suppressAutoHyphens/>
              <w:ind w:firstLineChars="1100" w:firstLine="2429"/>
              <w:rPr>
                <w:ins w:id="3755" w:author="만든 이"/>
                <w:rFonts w:cs="Times New Roman"/>
                <w:b/>
                <w:bCs/>
                <w:noProof/>
                <w:kern w:val="0"/>
                <w:szCs w:val="22"/>
              </w:rPr>
            </w:pPr>
            <w:ins w:id="3756"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G</w:t>
              </w:r>
            </w:ins>
          </w:p>
        </w:tc>
        <w:tc>
          <w:tcPr>
            <w:tcW w:w="4966" w:type="dxa"/>
            <w:tcBorders>
              <w:left w:val="nil"/>
              <w:bottom w:val="single" w:sz="4" w:space="0" w:color="auto"/>
            </w:tcBorders>
            <w:tcPrChange w:id="3757" w:author="만든 이">
              <w:tcPr>
                <w:tcW w:w="4959" w:type="dxa"/>
                <w:tcBorders>
                  <w:left w:val="nil"/>
                  <w:bottom w:val="single" w:sz="4" w:space="0" w:color="auto"/>
                </w:tcBorders>
              </w:tcPr>
            </w:tcPrChange>
          </w:tcPr>
          <w:p w14:paraId="43C0F5F7" w14:textId="77777777" w:rsidR="006906BE" w:rsidRPr="00AA51DB" w:rsidRDefault="006906BE" w:rsidP="005638FB">
            <w:pPr>
              <w:widowControl w:val="0"/>
              <w:autoSpaceDE w:val="0"/>
              <w:autoSpaceDN w:val="0"/>
              <w:adjustRightInd w:val="0"/>
              <w:spacing w:before="100" w:beforeAutospacing="1" w:after="120"/>
              <w:ind w:left="221" w:hangingChars="100" w:hanging="221"/>
              <w:rPr>
                <w:ins w:id="3758" w:author="만든 이"/>
                <w:rFonts w:cs="Times New Roman"/>
                <w:b/>
                <w:bCs/>
                <w:kern w:val="0"/>
                <w:szCs w:val="22"/>
              </w:rPr>
            </w:pPr>
            <w:ins w:id="3759" w:author="만든 이">
              <w:r w:rsidRPr="00AA51DB">
                <w:rPr>
                  <w:rFonts w:cs="Times New Roman"/>
                  <w:b/>
                  <w:szCs w:val="22"/>
                </w:rPr>
                <w:t>4.  Was uw handen.</w:t>
              </w:r>
            </w:ins>
          </w:p>
          <w:p w14:paraId="5CA8EFCD" w14:textId="620F1AB2" w:rsidR="006906BE" w:rsidRPr="00AA51DB" w:rsidRDefault="006906BE" w:rsidP="006906BE">
            <w:pPr>
              <w:widowControl w:val="0"/>
              <w:numPr>
                <w:ilvl w:val="0"/>
                <w:numId w:val="120"/>
              </w:numPr>
              <w:suppressAutoHyphens/>
              <w:autoSpaceDE w:val="0"/>
              <w:autoSpaceDN w:val="0"/>
              <w:adjustRightInd w:val="0"/>
              <w:spacing w:after="120"/>
              <w:rPr>
                <w:ins w:id="3760" w:author="만든 이"/>
                <w:rFonts w:eastAsia="맑은 고딕" w:cs="Times New Roman"/>
                <w:b/>
                <w:bCs/>
                <w:kern w:val="0"/>
                <w:szCs w:val="22"/>
              </w:rPr>
            </w:pPr>
            <w:ins w:id="3761" w:author="만든 이">
              <w:r w:rsidRPr="00AA51DB">
                <w:rPr>
                  <w:rFonts w:cs="Times New Roman"/>
                  <w:szCs w:val="22"/>
                </w:rPr>
                <w:t xml:space="preserve">Was uw handen met water en zeep en droog ze grondig af (zie </w:t>
              </w:r>
              <w:r w:rsidRPr="00AA51DB">
                <w:rPr>
                  <w:rFonts w:cs="Times New Roman"/>
                  <w:b/>
                  <w:bCs/>
                  <w:szCs w:val="22"/>
                </w:rPr>
                <w:t>afbeelding</w:t>
              </w:r>
              <w:r w:rsidR="00E83EFE">
                <w:rPr>
                  <w:rFonts w:cs="Times New Roman"/>
                  <w:b/>
                  <w:bCs/>
                  <w:szCs w:val="22"/>
                  <w:lang w:val="en-US"/>
                </w:rPr>
                <w:t> </w:t>
              </w:r>
              <w:r w:rsidRPr="00AA51DB">
                <w:rPr>
                  <w:rFonts w:cs="Times New Roman"/>
                  <w:b/>
                  <w:bCs/>
                  <w:szCs w:val="22"/>
                </w:rPr>
                <w:t>G)</w:t>
              </w:r>
              <w:r w:rsidRPr="00AA51DB">
                <w:rPr>
                  <w:rFonts w:cs="Times New Roman"/>
                  <w:szCs w:val="22"/>
                </w:rPr>
                <w:t>.</w:t>
              </w:r>
            </w:ins>
          </w:p>
        </w:tc>
      </w:tr>
      <w:tr w:rsidR="006906BE" w:rsidRPr="00AA51DB" w14:paraId="67FF270C" w14:textId="77777777" w:rsidTr="00BD41D6">
        <w:tblPrEx>
          <w:tblW w:w="4924" w:type="pct"/>
          <w:tblPrExChange w:id="3762" w:author="만든 이">
            <w:tblPrEx>
              <w:tblW w:w="4924" w:type="pct"/>
            </w:tblPrEx>
          </w:tblPrExChange>
        </w:tblPrEx>
        <w:trPr>
          <w:trHeight w:val="2669"/>
          <w:ins w:id="3763" w:author="만든 이"/>
          <w:trPrChange w:id="3764" w:author="만든 이">
            <w:trPr>
              <w:trHeight w:val="2669"/>
            </w:trPr>
          </w:trPrChange>
        </w:trPr>
        <w:tc>
          <w:tcPr>
            <w:tcW w:w="3959" w:type="dxa"/>
            <w:tcBorders>
              <w:bottom w:val="single" w:sz="4" w:space="0" w:color="auto"/>
              <w:right w:val="nil"/>
            </w:tcBorders>
            <w:vAlign w:val="center"/>
            <w:tcPrChange w:id="3765" w:author="만든 이">
              <w:tcPr>
                <w:tcW w:w="3966" w:type="dxa"/>
                <w:tcBorders>
                  <w:bottom w:val="single" w:sz="4" w:space="0" w:color="auto"/>
                  <w:right w:val="nil"/>
                </w:tcBorders>
                <w:vAlign w:val="center"/>
              </w:tcPr>
            </w:tcPrChange>
          </w:tcPr>
          <w:p w14:paraId="3EEE3A5C" w14:textId="77777777" w:rsidR="006906BE" w:rsidRPr="00AA51DB" w:rsidRDefault="006906BE" w:rsidP="005638FB">
            <w:pPr>
              <w:suppressAutoHyphens/>
              <w:spacing w:before="120"/>
              <w:ind w:leftChars="100" w:left="220"/>
              <w:jc w:val="both"/>
              <w:rPr>
                <w:ins w:id="3766" w:author="만든 이"/>
                <w:rFonts w:eastAsia="맑은 고딕" w:cs="Times New Roman"/>
                <w:i/>
                <w:noProof/>
                <w:kern w:val="0"/>
                <w:szCs w:val="22"/>
              </w:rPr>
            </w:pPr>
            <w:ins w:id="3767" w:author="만든 이">
              <w:r w:rsidRPr="00AA51DB">
                <w:rPr>
                  <w:rFonts w:cs="Times New Roman"/>
                  <w:b/>
                  <w:noProof/>
                  <w:szCs w:val="22"/>
                </w:rPr>
                <w:drawing>
                  <wp:inline distT="0" distB="0" distL="0" distR="0" wp14:anchorId="7A006AA8" wp14:editId="7D089F45">
                    <wp:extent cx="1980000" cy="1776176"/>
                    <wp:effectExtent l="0" t="0" r="1270" b="0"/>
                    <wp:docPr id="690977883"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74"/>
                            <a:stretch>
                              <a:fillRect/>
                            </a:stretch>
                          </pic:blipFill>
                          <pic:spPr>
                            <a:xfrm>
                              <a:off x="0" y="0"/>
                              <a:ext cx="1980000" cy="1776176"/>
                            </a:xfrm>
                            <a:prstGeom prst="rect">
                              <a:avLst/>
                            </a:prstGeom>
                          </pic:spPr>
                        </pic:pic>
                      </a:graphicData>
                    </a:graphic>
                  </wp:inline>
                </w:drawing>
              </w:r>
            </w:ins>
          </w:p>
          <w:p w14:paraId="5441B316" w14:textId="165C979D" w:rsidR="006906BE" w:rsidRPr="00AA51DB" w:rsidRDefault="006906BE" w:rsidP="005638FB">
            <w:pPr>
              <w:suppressAutoHyphens/>
              <w:ind w:firstLineChars="1100" w:firstLine="2429"/>
              <w:rPr>
                <w:ins w:id="3768" w:author="만든 이"/>
                <w:rFonts w:cs="Times New Roman"/>
                <w:i/>
                <w:kern w:val="0"/>
                <w:szCs w:val="22"/>
              </w:rPr>
            </w:pPr>
            <w:ins w:id="3769" w:author="만든 이">
              <w:r w:rsidRPr="00AA51DB">
                <w:rPr>
                  <w:rFonts w:cs="Times New Roman"/>
                  <w:b/>
                  <w:bCs/>
                  <w:szCs w:val="22"/>
                </w:rPr>
                <w:t>Afbeelding</w:t>
              </w:r>
              <w:r w:rsidR="00E83EFE">
                <w:rPr>
                  <w:rFonts w:cs="Times New Roman"/>
                  <w:b/>
                  <w:szCs w:val="22"/>
                  <w:lang w:val="en-US"/>
                </w:rPr>
                <w:t> </w:t>
              </w:r>
              <w:r w:rsidRPr="00AA51DB">
                <w:rPr>
                  <w:rFonts w:cs="Times New Roman"/>
                  <w:b/>
                  <w:szCs w:val="22"/>
                </w:rPr>
                <w:t>H</w:t>
              </w:r>
            </w:ins>
          </w:p>
        </w:tc>
        <w:tc>
          <w:tcPr>
            <w:tcW w:w="4966" w:type="dxa"/>
            <w:tcBorders>
              <w:left w:val="nil"/>
              <w:bottom w:val="single" w:sz="4" w:space="0" w:color="auto"/>
            </w:tcBorders>
            <w:tcPrChange w:id="3770" w:author="만든 이">
              <w:tcPr>
                <w:tcW w:w="4959" w:type="dxa"/>
                <w:tcBorders>
                  <w:left w:val="nil"/>
                  <w:bottom w:val="single" w:sz="4" w:space="0" w:color="auto"/>
                </w:tcBorders>
              </w:tcPr>
            </w:tcPrChange>
          </w:tcPr>
          <w:p w14:paraId="778040C2" w14:textId="5C6C11B5" w:rsidR="006906BE" w:rsidRPr="00AA51DB" w:rsidRDefault="006906BE" w:rsidP="005638FB">
            <w:pPr>
              <w:widowControl w:val="0"/>
              <w:autoSpaceDE w:val="0"/>
              <w:autoSpaceDN w:val="0"/>
              <w:adjustRightInd w:val="0"/>
              <w:spacing w:before="100" w:beforeAutospacing="1" w:after="120"/>
              <w:ind w:left="221" w:hangingChars="100" w:hanging="221"/>
              <w:rPr>
                <w:ins w:id="3771" w:author="만든 이"/>
                <w:rFonts w:cs="Times New Roman"/>
                <w:b/>
                <w:color w:val="231F20"/>
                <w:kern w:val="0"/>
                <w:szCs w:val="22"/>
              </w:rPr>
            </w:pPr>
            <w:ins w:id="3772" w:author="만든 이">
              <w:r w:rsidRPr="00AA51DB">
                <w:rPr>
                  <w:rFonts w:cs="Times New Roman"/>
                  <w:b/>
                  <w:color w:val="231F20"/>
                  <w:szCs w:val="22"/>
                </w:rPr>
                <w:t>5.  Neem de voorgevulde spuit uit de verpakking</w:t>
              </w:r>
              <w:del w:id="3773" w:author="만든 이">
                <w:r w:rsidRPr="00AA51DB" w:rsidDel="00C201DA">
                  <w:rPr>
                    <w:rFonts w:cs="Times New Roman"/>
                    <w:b/>
                    <w:color w:val="231F20"/>
                    <w:szCs w:val="22"/>
                  </w:rPr>
                  <w:delText>en</w:delText>
                </w:r>
              </w:del>
              <w:r w:rsidR="0021523D">
                <w:rPr>
                  <w:rFonts w:cs="Times New Roman"/>
                  <w:b/>
                  <w:color w:val="231F20"/>
                  <w:szCs w:val="22"/>
                </w:rPr>
                <w:t>.</w:t>
              </w:r>
            </w:ins>
          </w:p>
          <w:p w14:paraId="0E4156A7" w14:textId="77777777" w:rsidR="006906BE" w:rsidRPr="00AA51DB" w:rsidRDefault="006906BE" w:rsidP="006906BE">
            <w:pPr>
              <w:widowControl w:val="0"/>
              <w:numPr>
                <w:ilvl w:val="0"/>
                <w:numId w:val="107"/>
              </w:numPr>
              <w:suppressAutoHyphens/>
              <w:autoSpaceDE w:val="0"/>
              <w:autoSpaceDN w:val="0"/>
              <w:adjustRightInd w:val="0"/>
              <w:spacing w:after="120"/>
              <w:rPr>
                <w:ins w:id="3774" w:author="만든 이"/>
                <w:rFonts w:cs="Times New Roman"/>
                <w:kern w:val="0"/>
                <w:szCs w:val="22"/>
              </w:rPr>
            </w:pPr>
            <w:ins w:id="3775" w:author="만든 이">
              <w:r w:rsidRPr="00AA51DB">
                <w:rPr>
                  <w:rFonts w:cs="Times New Roman"/>
                  <w:color w:val="231F20"/>
                  <w:szCs w:val="22"/>
                </w:rPr>
                <w:t xml:space="preserve">Open </w:t>
              </w:r>
              <w:r w:rsidRPr="00AA51DB">
                <w:rPr>
                  <w:rFonts w:cs="Times New Roman"/>
                  <w:szCs w:val="22"/>
                </w:rPr>
                <w:t>de</w:t>
              </w:r>
              <w:r w:rsidRPr="00AA51DB">
                <w:rPr>
                  <w:rFonts w:cs="Times New Roman"/>
                  <w:color w:val="231F20"/>
                  <w:szCs w:val="22"/>
                </w:rPr>
                <w:t xml:space="preserve"> verpakking.</w:t>
              </w:r>
            </w:ins>
          </w:p>
          <w:p w14:paraId="7BA60806" w14:textId="714E89F4" w:rsidR="006906BE" w:rsidRPr="00AA51DB" w:rsidRDefault="006906BE" w:rsidP="006906BE">
            <w:pPr>
              <w:widowControl w:val="0"/>
              <w:numPr>
                <w:ilvl w:val="0"/>
                <w:numId w:val="107"/>
              </w:numPr>
              <w:suppressAutoHyphens/>
              <w:autoSpaceDE w:val="0"/>
              <w:autoSpaceDN w:val="0"/>
              <w:adjustRightInd w:val="0"/>
              <w:spacing w:after="120"/>
              <w:rPr>
                <w:ins w:id="3776" w:author="만든 이"/>
                <w:rFonts w:eastAsia="맑은 고딕" w:cs="Times New Roman"/>
                <w:color w:val="231F20"/>
                <w:kern w:val="0"/>
                <w:szCs w:val="22"/>
              </w:rPr>
            </w:pPr>
            <w:ins w:id="3777" w:author="만든 이">
              <w:del w:id="3778" w:author="만든 이">
                <w:r w:rsidRPr="00AA51DB" w:rsidDel="0021523D">
                  <w:rPr>
                    <w:rFonts w:cs="Times New Roman"/>
                    <w:color w:val="231F20"/>
                    <w:szCs w:val="22"/>
                  </w:rPr>
                  <w:delText xml:space="preserve">Neem </w:delText>
                </w:r>
              </w:del>
              <w:r w:rsidR="0021523D">
                <w:rPr>
                  <w:rFonts w:cs="Times New Roman"/>
                  <w:color w:val="231F20"/>
                  <w:szCs w:val="22"/>
                </w:rPr>
                <w:t xml:space="preserve">Pak </w:t>
              </w:r>
              <w:r w:rsidRPr="00AA51DB">
                <w:rPr>
                  <w:rFonts w:cs="Times New Roman"/>
                  <w:color w:val="231F20"/>
                  <w:szCs w:val="22"/>
                </w:rPr>
                <w:t xml:space="preserve">de </w:t>
              </w:r>
              <w:del w:id="3779" w:author="만든 이">
                <w:r w:rsidRPr="00AA51DB" w:rsidDel="0021523D">
                  <w:rPr>
                    <w:rFonts w:cs="Times New Roman"/>
                    <w:color w:val="231F20"/>
                    <w:szCs w:val="22"/>
                  </w:rPr>
                  <w:delText xml:space="preserve">cilinder van de </w:delText>
                </w:r>
              </w:del>
              <w:r w:rsidRPr="00AA51DB">
                <w:rPr>
                  <w:rFonts w:cs="Times New Roman"/>
                  <w:color w:val="231F20"/>
                  <w:szCs w:val="22"/>
                </w:rPr>
                <w:t xml:space="preserve">voorgevulde spuit vast </w:t>
              </w:r>
              <w:r w:rsidR="0021523D">
                <w:rPr>
                  <w:rFonts w:cs="Times New Roman"/>
                  <w:color w:val="231F20"/>
                  <w:szCs w:val="22"/>
                </w:rPr>
                <w:t xml:space="preserve">bij de </w:t>
              </w:r>
              <w:r w:rsidR="0021523D" w:rsidRPr="00AA51DB">
                <w:rPr>
                  <w:rFonts w:cs="Times New Roman"/>
                  <w:color w:val="231F20"/>
                  <w:szCs w:val="22"/>
                </w:rPr>
                <w:t xml:space="preserve">cilinder </w:t>
              </w:r>
              <w:r w:rsidRPr="00AA51DB">
                <w:rPr>
                  <w:rFonts w:cs="Times New Roman"/>
                  <w:color w:val="231F20"/>
                  <w:szCs w:val="22"/>
                </w:rPr>
                <w:t xml:space="preserve">en haal </w:t>
              </w:r>
              <w:r w:rsidR="0021523D">
                <w:rPr>
                  <w:rFonts w:cs="Times New Roman"/>
                  <w:color w:val="231F20"/>
                  <w:szCs w:val="22"/>
                </w:rPr>
                <w:t>de</w:t>
              </w:r>
              <w:r w:rsidRPr="00AA51DB">
                <w:rPr>
                  <w:rFonts w:cs="Times New Roman"/>
                  <w:color w:val="231F20"/>
                  <w:szCs w:val="22"/>
                </w:rPr>
                <w:t xml:space="preserve">ze uit de verpakking (zie </w:t>
              </w:r>
              <w:r w:rsidRPr="00AA51DB">
                <w:rPr>
                  <w:rFonts w:cs="Times New Roman"/>
                  <w:b/>
                  <w:bCs/>
                  <w:color w:val="231F20"/>
                  <w:szCs w:val="22"/>
                </w:rPr>
                <w:t>afbeelding</w:t>
              </w:r>
              <w:r w:rsidR="00E83EFE" w:rsidRPr="00A74792">
                <w:rPr>
                  <w:rFonts w:cs="Times New Roman"/>
                  <w:b/>
                  <w:bCs/>
                  <w:color w:val="231F20"/>
                  <w:szCs w:val="22"/>
                  <w:lang w:val="sv-FI"/>
                  <w:rPrChange w:id="3780" w:author="만든 이">
                    <w:rPr>
                      <w:rFonts w:cs="Times New Roman"/>
                      <w:b/>
                      <w:bCs/>
                      <w:color w:val="231F20"/>
                      <w:szCs w:val="22"/>
                      <w:lang w:val="en-US"/>
                    </w:rPr>
                  </w:rPrChange>
                </w:rPr>
                <w:t> </w:t>
              </w:r>
              <w:r w:rsidRPr="00AA51DB">
                <w:rPr>
                  <w:rFonts w:cs="Times New Roman"/>
                  <w:b/>
                  <w:bCs/>
                  <w:color w:val="231F20"/>
                  <w:szCs w:val="22"/>
                </w:rPr>
                <w:t>H</w:t>
              </w:r>
              <w:r w:rsidRPr="00AA51DB">
                <w:rPr>
                  <w:rFonts w:cs="Times New Roman"/>
                  <w:color w:val="231F20"/>
                  <w:szCs w:val="22"/>
                </w:rPr>
                <w:t>)</w:t>
              </w:r>
              <w:r w:rsidR="0021523D">
                <w:rPr>
                  <w:rFonts w:cs="Times New Roman"/>
                  <w:color w:val="231F20"/>
                  <w:szCs w:val="22"/>
                </w:rPr>
                <w:t>.</w:t>
              </w:r>
            </w:ins>
          </w:p>
          <w:p w14:paraId="2B8ED9B3" w14:textId="77777777" w:rsidR="006906BE" w:rsidRPr="00AA51DB" w:rsidRDefault="006906BE" w:rsidP="006906BE">
            <w:pPr>
              <w:widowControl w:val="0"/>
              <w:numPr>
                <w:ilvl w:val="0"/>
                <w:numId w:val="102"/>
              </w:numPr>
              <w:suppressAutoHyphens/>
              <w:autoSpaceDE w:val="0"/>
              <w:autoSpaceDN w:val="0"/>
              <w:adjustRightInd w:val="0"/>
              <w:rPr>
                <w:ins w:id="3781" w:author="만든 이"/>
                <w:rFonts w:cs="Times New Roman"/>
                <w:i/>
                <w:kern w:val="0"/>
                <w:szCs w:val="22"/>
              </w:rPr>
            </w:pPr>
            <w:ins w:id="3782" w:author="만든 이">
              <w:r w:rsidRPr="00AA51DB">
                <w:rPr>
                  <w:rFonts w:cs="Times New Roman"/>
                  <w:szCs w:val="22"/>
                </w:rPr>
                <w:t xml:space="preserve">Raak de zuigerstaaf en dop </w:t>
              </w:r>
              <w:r w:rsidRPr="00AA51DB">
                <w:rPr>
                  <w:rFonts w:cs="Times New Roman"/>
                  <w:b/>
                  <w:bCs/>
                  <w:szCs w:val="22"/>
                </w:rPr>
                <w:t>niet</w:t>
              </w:r>
              <w:r w:rsidRPr="00AA51DB">
                <w:rPr>
                  <w:rFonts w:cs="Times New Roman"/>
                  <w:szCs w:val="22"/>
                </w:rPr>
                <w:t xml:space="preserve"> aan wanneer u de voorgevulde spuit uit de verpakking haalt.</w:t>
              </w:r>
            </w:ins>
          </w:p>
          <w:p w14:paraId="224263E6" w14:textId="77777777" w:rsidR="006906BE" w:rsidRPr="00AA51DB" w:rsidRDefault="006906BE" w:rsidP="005638FB">
            <w:pPr>
              <w:widowControl w:val="0"/>
              <w:autoSpaceDE w:val="0"/>
              <w:autoSpaceDN w:val="0"/>
              <w:adjustRightInd w:val="0"/>
              <w:spacing w:before="100" w:beforeAutospacing="1" w:after="120"/>
              <w:ind w:left="220" w:hangingChars="100" w:hanging="220"/>
              <w:rPr>
                <w:ins w:id="3783" w:author="만든 이"/>
                <w:rFonts w:cs="Times New Roman"/>
                <w:kern w:val="0"/>
                <w:szCs w:val="22"/>
                <w:lang w:val="de-DE"/>
              </w:rPr>
            </w:pPr>
          </w:p>
        </w:tc>
      </w:tr>
      <w:tr w:rsidR="006906BE" w:rsidRPr="00AA51DB" w14:paraId="78366094" w14:textId="77777777" w:rsidTr="00BD41D6">
        <w:tblPrEx>
          <w:tblW w:w="4924" w:type="pct"/>
          <w:tblPrExChange w:id="3784" w:author="만든 이">
            <w:tblPrEx>
              <w:tblW w:w="4924" w:type="pct"/>
            </w:tblPrEx>
          </w:tblPrExChange>
        </w:tblPrEx>
        <w:trPr>
          <w:trHeight w:val="3893"/>
          <w:ins w:id="3785" w:author="만든 이"/>
          <w:trPrChange w:id="3786" w:author="만든 이">
            <w:trPr>
              <w:trHeight w:val="3893"/>
            </w:trPr>
          </w:trPrChange>
        </w:trPr>
        <w:tc>
          <w:tcPr>
            <w:tcW w:w="3959" w:type="dxa"/>
            <w:tcBorders>
              <w:right w:val="nil"/>
            </w:tcBorders>
            <w:vAlign w:val="center"/>
            <w:tcPrChange w:id="3787" w:author="만든 이">
              <w:tcPr>
                <w:tcW w:w="3966" w:type="dxa"/>
                <w:tcBorders>
                  <w:bottom w:val="single" w:sz="4" w:space="0" w:color="auto"/>
                  <w:right w:val="nil"/>
                </w:tcBorders>
                <w:vAlign w:val="center"/>
              </w:tcPr>
            </w:tcPrChange>
          </w:tcPr>
          <w:p w14:paraId="4289F5EA" w14:textId="77777777" w:rsidR="006906BE" w:rsidRPr="00AA51DB" w:rsidRDefault="006906BE" w:rsidP="005638FB">
            <w:pPr>
              <w:suppressAutoHyphens/>
              <w:spacing w:before="240"/>
              <w:ind w:leftChars="100" w:left="220"/>
              <w:jc w:val="center"/>
              <w:rPr>
                <w:ins w:id="3788" w:author="만든 이"/>
                <w:rFonts w:cs="Times New Roman"/>
                <w:b/>
                <w:bCs/>
                <w:szCs w:val="22"/>
              </w:rPr>
            </w:pPr>
            <w:ins w:id="3789" w:author="만든 이">
              <w:r w:rsidRPr="00AA51DB">
                <w:rPr>
                  <w:rFonts w:cs="Times New Roman"/>
                  <w:b/>
                  <w:bCs/>
                  <w:noProof/>
                  <w:szCs w:val="22"/>
                </w:rPr>
                <w:lastRenderedPageBreak/>
                <mc:AlternateContent>
                  <mc:Choice Requires="wpg">
                    <w:drawing>
                      <wp:inline distT="0" distB="0" distL="0" distR="0" wp14:anchorId="4ED31E2A" wp14:editId="14391417">
                        <wp:extent cx="1979930" cy="2451100"/>
                        <wp:effectExtent l="0" t="0" r="1270" b="6350"/>
                        <wp:docPr id="419404583"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827101431" name="그림 1" descr="스케치, 그림, 일러스트레이션이(가) 표시된 사진&#10;&#10;자동 생성된 설명"/>
                                  <pic:cNvPicPr>
                                    <a:picLocks noChangeAspect="1"/>
                                  </pic:cNvPicPr>
                                </pic:nvPicPr>
                                <pic:blipFill>
                                  <a:blip r:embed="rId75"/>
                                  <a:stretch>
                                    <a:fillRect/>
                                  </a:stretch>
                                </pic:blipFill>
                                <pic:spPr>
                                  <a:xfrm>
                                    <a:off x="154379" y="154380"/>
                                    <a:ext cx="1979930" cy="2451100"/>
                                  </a:xfrm>
                                  <a:prstGeom prst="rect">
                                    <a:avLst/>
                                  </a:prstGeom>
                                </pic:spPr>
                              </pic:pic>
                              <wps:wsp>
                                <wps:cNvPr id="1960893659"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10BBE7" w14:textId="77777777" w:rsidR="006906BE" w:rsidRPr="00BD41D6" w:rsidRDefault="006906BE" w:rsidP="006906BE">
                                      <w:pPr>
                                        <w:pStyle w:val="Arial11C"/>
                                        <w:jc w:val="left"/>
                                        <w:rPr>
                                          <w:ins w:id="3790" w:author="만든 이"/>
                                          <w:rFonts w:ascii="Times New Roman" w:hAnsi="Times New Roman" w:cs="Times New Roman"/>
                                          <w:sz w:val="13"/>
                                          <w:szCs w:val="13"/>
                                          <w:rPrChange w:id="3791" w:author="만든 이">
                                            <w:rPr>
                                              <w:ins w:id="3792" w:author="만든 이"/>
                                              <w:sz w:val="13"/>
                                              <w:szCs w:val="13"/>
                                            </w:rPr>
                                          </w:rPrChange>
                                        </w:rPr>
                                      </w:pPr>
                                      <w:ins w:id="3793" w:author="만든 이">
                                        <w:r w:rsidRPr="00BD41D6">
                                          <w:rPr>
                                            <w:rFonts w:ascii="Times New Roman" w:hAnsi="Times New Roman" w:cs="Times New Roman"/>
                                            <w:sz w:val="13"/>
                                            <w:rPrChange w:id="3794" w:author="만든 이">
                                              <w:rPr>
                                                <w:sz w:val="13"/>
                                              </w:rPr>
                                            </w:rPrChange>
                                          </w:rPr>
                                          <w:t>EXP: MM JJJJ</w:t>
                                        </w:r>
                                      </w:ins>
                                    </w:p>
                                  </w:txbxContent>
                                </wps:txbx>
                                <wps:bodyPr rot="0" vert="horz" wrap="square" lIns="0" tIns="0" rIns="0" bIns="0" anchor="t" anchorCtr="0" upright="1">
                                  <a:noAutofit/>
                                </wps:bodyPr>
                              </wps:wsp>
                            </wpg:wgp>
                          </a:graphicData>
                        </a:graphic>
                      </wp:inline>
                    </w:drawing>
                  </mc:Choice>
                  <mc:Fallback>
                    <w:pict>
                      <v:group w14:anchorId="4ED31E2A" id="组合 160" o:spid="_x0000_s1147"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Op5vgMAAO0HAAAOAAAAZHJzL2Uyb0RvYy54bWycVd1qHDcUvi/0HYQK&#10;pYXEM7Nr71+9Dq4dm0CamiZ9AK1GsyMyI6mSdme2V6F1oKQXTe5SsJtchBZKLlooNAU/UXbyDj3S&#10;zK696xQ3WVjNkXR09J1Pn462b5R5hqZMGy7FEEcbIUZMUBlzMR7ir+8dXO9hZCwRMcmkYEM8Ywbf&#10;2Pnwg+1CDVhLpjKLmUYQRJhBoYY4tVYNgsDQlOXEbEjFBEwmUufEQlePg1iTAqLnWdAKw05QSB0r&#10;LSkzBkb360m84+MnCaP2yyQxzKJsiAGb9a327ci1wc42GYw1USmnDQzyHihywgVsugy1TyxBE80v&#10;hco51dLIxG5QmQcySThlPgfIJgrXsjnUcqJ8LuNBMVZLmoDaNZ7eOyy9Mz3U6q460sBEocbAhe+5&#10;XMpE5+4LKFHpKZstKWOlRRQGo363328DsxTmWptbURQ2pNIUmHfroq3NdrePETg4s7ecv3lFjGAB&#10;IVgBpjgdwL9hA6xLbFytGlhlJ5rhJkj+v2LkRN+fqOtwcIpYPuIZtzMvQjgiB0pMjzg90nUHiD3S&#10;iMdD3Gt1ozDabEcYCZLDHXj996v5r2cI+jEzFMRYPXpRnT2o/nl6DdVz11B1ejZ/9hIm3jx6NX/+&#10;Q3X6V/XwKbSfvP7jwafozZOT6seT+eMTVH33svrt+OOPyt3PfFP98nj+08+o+v60Ov7TOxy/mP/+&#10;0OncQXSoaozEcXhb0vsGCbmXEjFmu0bBfYFTct7BqrvvriQ4yrg64FnmFOLshkpIZ02bbzmNWvf7&#10;kk5yJmx9kTXLgFUpTMqVwUgPWD5iQJ++FXtAZGCsZpambsMENv4KwDqgFyY8ynNgLgUD0n6LmP9D&#10;lFfJeilJoE8be8hkjpwBMAEN6IAMyPS2aXAtXBo2aygeIyBz1w1qnlkQB71L1L3Ttb6bEsUAggt7&#10;rr6o3wl7/XZnC25gLb97LsnPZYnqm9i4uxKAbAnjTgAuEaPW5KG1LFJGYsBZS+TC0npblyEaFV/I&#10;GGROJlb6QGt1JGq1O1HYqQtCJ9zqd9t1GV6Q321DwWjXJQWcW2HPC3JRDd6RekhEZjxeSNXMzF6m&#10;0ZTAgwDvSCwLjDJiLAwO8YH/NbutLMuEo0RIF6YWnRuBwmQahTnLlqPSX/muR+yGRjKeASdagkSg&#10;SsJLCUYq9bcYFfDqDLH5ZkJcIcpuCeDVPVELQy+M0cIggsLSIbYY1eaehR6smSjNxylErk9OyF3g&#10;PuFehucoGrwgOW/5NwWslUfrYt97nb/SO/8C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DxOp5vgMAAO0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148"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66OygAAAOIAAAAPAAAAZHJzL2Rvd25yZXYueG1sRI9BSwMx&#10;FITvgv8hPMGbzSaKLWvTIoJQ0IO2YuntsXlmFzcvyybd3frrjSD0OMzMN8xyPflWDNTHJrABNStA&#10;EFfBNuwMfOyebxYgYkK22AYmAyeKsF5dXiyxtGHkdxq2yYkM4ViigTqlrpQyVjV5jLPQEWfvK/Qe&#10;U5a9k7bHMcN9K3VR3EuPDeeFGjt6qqn63h69gbcD792LatLnoJTTr6M+/UhtzPXV9PgAItGUzuH/&#10;9sYaWOi5KtTdrYK/S/kOyNUvAAAA//8DAFBLAQItABQABgAIAAAAIQDb4fbL7gAAAIUBAAATAAAA&#10;AAAAAAAAAAAAAAAAAABbQ29udGVudF9UeXBlc10ueG1sUEsBAi0AFAAGAAgAAAAhAFr0LFu/AAAA&#10;FQEAAAsAAAAAAAAAAAAAAAAAHwEAAF9yZWxzLy5yZWxzUEsBAi0AFAAGAAgAAAAhAKN3ro7KAAAA&#10;4gAAAA8AAAAAAAAAAAAAAAAABwIAAGRycy9kb3ducmV2LnhtbFBLBQYAAAAAAwADALcAAAD+AgAA&#10;AAA=&#10;">
                          <v:imagedata r:id="rId76" o:title="스케치, 그림, 일러스트레이션이(가) 표시된 사진&#10;&#10;자동 생성된 설명"/>
                        </v:shape>
                        <v:shape id="Text Box 80" o:spid="_x0000_s1149"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r1yAAAAOMAAAAPAAAAZHJzL2Rvd25yZXYueG1sRE9LawIx&#10;EL4X+h/CCL3VZCsu7mqUtlQUSg9ae/A2bGYfuJksm1TXf2+EQo/zvWexGmwrztT7xrGGZKxAEBfO&#10;NFxpOHyvn2cgfEA22DomDVfysFo+PiwwN+7COzrvQyViCPscNdQhdLmUvqjJoh+7jjhypesthnj2&#10;lTQ9XmK4beWLUqm02HBsqLGj95qK0/7XavhR08+PclJ9dZuDacrdWzgmidH6aTS8zkEEGsK/+M+9&#10;NXF+lqpZNkmnGdx/igDI5Q0AAP//AwBQSwECLQAUAAYACAAAACEA2+H2y+4AAACFAQAAEwAAAAAA&#10;AAAAAAAAAAAAAAAAW0NvbnRlbnRfVHlwZXNdLnhtbFBLAQItABQABgAIAAAAIQBa9CxbvwAAABUB&#10;AAALAAAAAAAAAAAAAAAAAB8BAABfcmVscy8ucmVsc1BLAQItABQABgAIAAAAIQB7/Kr1yAAAAOMA&#10;AAAPAAAAAAAAAAAAAAAAAAcCAABkcnMvZG93bnJldi54bWxQSwUGAAAAAAMAAwC3AAAA/AIAAAAA&#10;" fillcolor="window" stroked="f" strokeweight=".5pt">
                          <v:textbox inset="0,0,0,0">
                            <w:txbxContent>
                              <w:p w14:paraId="3B10BBE7" w14:textId="77777777" w:rsidR="006906BE" w:rsidRPr="00BD41D6" w:rsidRDefault="006906BE" w:rsidP="006906BE">
                                <w:pPr>
                                  <w:pStyle w:val="Arial11C"/>
                                  <w:jc w:val="left"/>
                                  <w:rPr>
                                    <w:ins w:id="3795" w:author="만든 이"/>
                                    <w:rFonts w:ascii="Times New Roman" w:hAnsi="Times New Roman" w:cs="Times New Roman"/>
                                    <w:sz w:val="13"/>
                                    <w:szCs w:val="13"/>
                                    <w:rPrChange w:id="3796" w:author="만든 이">
                                      <w:rPr>
                                        <w:ins w:id="3797" w:author="만든 이"/>
                                        <w:sz w:val="13"/>
                                        <w:szCs w:val="13"/>
                                      </w:rPr>
                                    </w:rPrChange>
                                  </w:rPr>
                                </w:pPr>
                                <w:ins w:id="3798" w:author="만든 이">
                                  <w:r w:rsidRPr="00BD41D6">
                                    <w:rPr>
                                      <w:rFonts w:ascii="Times New Roman" w:hAnsi="Times New Roman" w:cs="Times New Roman"/>
                                      <w:sz w:val="13"/>
                                      <w:rPrChange w:id="3799" w:author="만든 이">
                                        <w:rPr>
                                          <w:sz w:val="13"/>
                                        </w:rPr>
                                      </w:rPrChange>
                                    </w:rPr>
                                    <w:t>EXP: MM JJJJ</w:t>
                                  </w:r>
                                </w:ins>
                              </w:p>
                            </w:txbxContent>
                          </v:textbox>
                        </v:shape>
                        <w10:anchorlock/>
                      </v:group>
                    </w:pict>
                  </mc:Fallback>
                </mc:AlternateContent>
              </w:r>
            </w:ins>
          </w:p>
          <w:p w14:paraId="41ABE3D4" w14:textId="563FFAD6" w:rsidR="006906BE" w:rsidRPr="00AA51DB" w:rsidRDefault="006906BE" w:rsidP="00D57491">
            <w:pPr>
              <w:suppressAutoHyphens/>
              <w:ind w:leftChars="100" w:left="220" w:firstLineChars="766" w:firstLine="1692"/>
              <w:jc w:val="center"/>
              <w:rPr>
                <w:ins w:id="3800" w:author="만든 이"/>
                <w:rFonts w:cs="Times New Roman"/>
                <w:b/>
                <w:bCs/>
                <w:i/>
                <w:kern w:val="0"/>
                <w:szCs w:val="22"/>
                <w:lang w:val="es-ES"/>
              </w:rPr>
            </w:pPr>
            <w:ins w:id="3801" w:author="만든 이">
              <w:r w:rsidRPr="00AA51DB">
                <w:rPr>
                  <w:rFonts w:cs="Times New Roman"/>
                  <w:b/>
                  <w:bCs/>
                  <w:szCs w:val="22"/>
                </w:rPr>
                <w:t>Afbeelding</w:t>
              </w:r>
              <w:r w:rsidR="00E83EFE">
                <w:rPr>
                  <w:rFonts w:cs="Times New Roman"/>
                  <w:b/>
                  <w:bCs/>
                  <w:szCs w:val="22"/>
                  <w:lang w:val="en-US"/>
                </w:rPr>
                <w:t> </w:t>
              </w:r>
              <w:r w:rsidRPr="00AA51DB">
                <w:rPr>
                  <w:rFonts w:cs="Times New Roman"/>
                  <w:b/>
                  <w:bCs/>
                  <w:szCs w:val="22"/>
                </w:rPr>
                <w:t>I</w:t>
              </w:r>
            </w:ins>
          </w:p>
        </w:tc>
        <w:tc>
          <w:tcPr>
            <w:tcW w:w="4966" w:type="dxa"/>
            <w:tcBorders>
              <w:left w:val="nil"/>
            </w:tcBorders>
            <w:tcPrChange w:id="3802" w:author="만든 이">
              <w:tcPr>
                <w:tcW w:w="4959" w:type="dxa"/>
                <w:tcBorders>
                  <w:left w:val="nil"/>
                  <w:bottom w:val="single" w:sz="4" w:space="0" w:color="auto"/>
                </w:tcBorders>
              </w:tcPr>
            </w:tcPrChange>
          </w:tcPr>
          <w:p w14:paraId="7A502357" w14:textId="285ED1B2" w:rsidR="006906BE" w:rsidRPr="00AA51DB" w:rsidRDefault="006906BE" w:rsidP="005638FB">
            <w:pPr>
              <w:widowControl w:val="0"/>
              <w:autoSpaceDE w:val="0"/>
              <w:autoSpaceDN w:val="0"/>
              <w:adjustRightInd w:val="0"/>
              <w:spacing w:before="100" w:beforeAutospacing="1" w:after="120"/>
              <w:ind w:left="221" w:hangingChars="100" w:hanging="221"/>
              <w:rPr>
                <w:ins w:id="3803" w:author="만든 이"/>
                <w:rFonts w:cs="Times New Roman"/>
                <w:b/>
                <w:color w:val="231F20"/>
                <w:kern w:val="0"/>
                <w:szCs w:val="22"/>
              </w:rPr>
            </w:pPr>
            <w:ins w:id="3804" w:author="만든 이">
              <w:r w:rsidRPr="00AA51DB">
                <w:rPr>
                  <w:rFonts w:cs="Times New Roman"/>
                  <w:b/>
                  <w:color w:val="231F20"/>
                  <w:szCs w:val="22"/>
                </w:rPr>
                <w:t>6.  Controleer de voorgevulde spuit</w:t>
              </w:r>
              <w:r w:rsidR="0021523D">
                <w:rPr>
                  <w:rFonts w:cs="Times New Roman"/>
                  <w:b/>
                  <w:color w:val="231F20"/>
                  <w:szCs w:val="22"/>
                </w:rPr>
                <w:t>.</w:t>
              </w:r>
            </w:ins>
          </w:p>
          <w:p w14:paraId="6F68ACF3" w14:textId="77777777" w:rsidR="006906BE" w:rsidRPr="00AA51DB" w:rsidRDefault="006906BE" w:rsidP="006906BE">
            <w:pPr>
              <w:widowControl w:val="0"/>
              <w:numPr>
                <w:ilvl w:val="0"/>
                <w:numId w:val="108"/>
              </w:numPr>
              <w:suppressAutoHyphens/>
              <w:autoSpaceDE w:val="0"/>
              <w:autoSpaceDN w:val="0"/>
              <w:adjustRightInd w:val="0"/>
              <w:spacing w:after="120"/>
              <w:ind w:left="663" w:hanging="442"/>
              <w:rPr>
                <w:ins w:id="3805" w:author="만든 이"/>
                <w:rFonts w:cs="Times New Roman"/>
                <w:kern w:val="0"/>
                <w:szCs w:val="22"/>
              </w:rPr>
            </w:pPr>
            <w:ins w:id="3806" w:author="만든 이">
              <w:r w:rsidRPr="00AA51DB">
                <w:rPr>
                  <w:rFonts w:cs="Times New Roman"/>
                  <w:color w:val="231F20"/>
                  <w:szCs w:val="22"/>
                </w:rPr>
                <w:t xml:space="preserve">Bekijk </w:t>
              </w:r>
              <w:r w:rsidRPr="00AA51DB">
                <w:rPr>
                  <w:rFonts w:cs="Times New Roman"/>
                  <w:szCs w:val="22"/>
                </w:rPr>
                <w:t>de</w:t>
              </w:r>
              <w:r w:rsidRPr="00AA51DB">
                <w:rPr>
                  <w:rFonts w:cs="Times New Roman"/>
                  <w:color w:val="231F20"/>
                  <w:szCs w:val="22"/>
                </w:rPr>
                <w:t xml:space="preserve"> voorgevulde spuit om zeker te zijn dat u het juiste geneesmiddel (Omlyclo) en de juiste dosis heeft.</w:t>
              </w:r>
            </w:ins>
          </w:p>
          <w:p w14:paraId="1DBFD94B" w14:textId="581373A1" w:rsidR="006906BE" w:rsidRPr="00AA51DB" w:rsidRDefault="006906BE" w:rsidP="006906BE">
            <w:pPr>
              <w:widowControl w:val="0"/>
              <w:numPr>
                <w:ilvl w:val="0"/>
                <w:numId w:val="108"/>
              </w:numPr>
              <w:suppressAutoHyphens/>
              <w:autoSpaceDE w:val="0"/>
              <w:autoSpaceDN w:val="0"/>
              <w:adjustRightInd w:val="0"/>
              <w:spacing w:after="120"/>
              <w:rPr>
                <w:ins w:id="3807" w:author="만든 이"/>
                <w:rFonts w:cs="Times New Roman"/>
                <w:kern w:val="0"/>
                <w:szCs w:val="22"/>
              </w:rPr>
            </w:pPr>
            <w:ins w:id="3808" w:author="만든 이">
              <w:r w:rsidRPr="00AA51DB">
                <w:rPr>
                  <w:rFonts w:cs="Times New Roman"/>
                  <w:color w:val="231F20"/>
                  <w:szCs w:val="22"/>
                </w:rPr>
                <w:t xml:space="preserve">Controleer de voorgevulde spuit om zeker te zijn dat </w:t>
              </w:r>
              <w:r w:rsidR="0021523D">
                <w:rPr>
                  <w:rFonts w:cs="Times New Roman"/>
                  <w:color w:val="231F20"/>
                  <w:szCs w:val="22"/>
                </w:rPr>
                <w:t>de</w:t>
              </w:r>
              <w:r w:rsidRPr="00AA51DB">
                <w:rPr>
                  <w:rFonts w:cs="Times New Roman"/>
                  <w:color w:val="231F20"/>
                  <w:szCs w:val="22"/>
                </w:rPr>
                <w:t>ze niet gebarsten of beschadigd is.</w:t>
              </w:r>
            </w:ins>
          </w:p>
          <w:p w14:paraId="63FFE531" w14:textId="1239207B" w:rsidR="006906BE" w:rsidRPr="00AA51DB" w:rsidRDefault="006906BE" w:rsidP="006906BE">
            <w:pPr>
              <w:widowControl w:val="0"/>
              <w:numPr>
                <w:ilvl w:val="0"/>
                <w:numId w:val="102"/>
              </w:numPr>
              <w:suppressAutoHyphens/>
              <w:autoSpaceDE w:val="0"/>
              <w:autoSpaceDN w:val="0"/>
              <w:adjustRightInd w:val="0"/>
              <w:spacing w:after="120"/>
              <w:ind w:left="828" w:hanging="403"/>
              <w:rPr>
                <w:ins w:id="3809" w:author="만든 이"/>
                <w:rFonts w:cs="Times New Roman"/>
                <w:kern w:val="0"/>
                <w:szCs w:val="22"/>
              </w:rPr>
            </w:pPr>
            <w:ins w:id="3810" w:author="만든 이">
              <w:r w:rsidRPr="00AA51DB">
                <w:rPr>
                  <w:rFonts w:cs="Times New Roman"/>
                  <w:szCs w:val="22"/>
                </w:rPr>
                <w:t xml:space="preserve">Gebruik de voorgevulde spuit </w:t>
              </w:r>
              <w:r w:rsidRPr="00AA51DB">
                <w:rPr>
                  <w:rFonts w:cs="Times New Roman"/>
                  <w:b/>
                  <w:bCs/>
                  <w:szCs w:val="22"/>
                </w:rPr>
                <w:t>niet</w:t>
              </w:r>
              <w:r w:rsidRPr="00AA51DB">
                <w:rPr>
                  <w:rFonts w:cs="Times New Roman"/>
                  <w:szCs w:val="22"/>
                </w:rPr>
                <w:t xml:space="preserve"> als </w:t>
              </w:r>
              <w:r w:rsidR="0021523D">
                <w:rPr>
                  <w:rFonts w:cs="Times New Roman"/>
                  <w:szCs w:val="22"/>
                </w:rPr>
                <w:t>de</w:t>
              </w:r>
              <w:r w:rsidRPr="00AA51DB">
                <w:rPr>
                  <w:rFonts w:cs="Times New Roman"/>
                  <w:szCs w:val="22"/>
                </w:rPr>
                <w:t>ze beschadigt lijkt of als ermee geknoeid lijkt te zijn.</w:t>
              </w:r>
            </w:ins>
          </w:p>
          <w:p w14:paraId="6B08658F" w14:textId="7139DC4A" w:rsidR="006906BE" w:rsidRPr="00AA51DB" w:rsidRDefault="006906BE" w:rsidP="006906BE">
            <w:pPr>
              <w:widowControl w:val="0"/>
              <w:numPr>
                <w:ilvl w:val="0"/>
                <w:numId w:val="108"/>
              </w:numPr>
              <w:suppressAutoHyphens/>
              <w:autoSpaceDE w:val="0"/>
              <w:autoSpaceDN w:val="0"/>
              <w:adjustRightInd w:val="0"/>
              <w:spacing w:after="120"/>
              <w:rPr>
                <w:ins w:id="3811" w:author="만든 이"/>
                <w:rFonts w:cs="Times New Roman"/>
                <w:kern w:val="0"/>
                <w:szCs w:val="22"/>
              </w:rPr>
            </w:pPr>
            <w:ins w:id="3812" w:author="만든 이">
              <w:r w:rsidRPr="00AA51DB">
                <w:rPr>
                  <w:rFonts w:cs="Times New Roman"/>
                  <w:color w:val="231F20"/>
                  <w:szCs w:val="22"/>
                </w:rPr>
                <w:t xml:space="preserve">Controleer de uiterste houdbaarheidsdatum op het etiket van de voorgevulde spuit (zie </w:t>
              </w:r>
              <w:r w:rsidRPr="00AA51DB">
                <w:rPr>
                  <w:rFonts w:cs="Times New Roman"/>
                  <w:b/>
                  <w:bCs/>
                  <w:color w:val="231F20"/>
                  <w:szCs w:val="22"/>
                </w:rPr>
                <w:t>afbeelding</w:t>
              </w:r>
              <w:r w:rsidR="00E83EFE" w:rsidRPr="00A74792">
                <w:rPr>
                  <w:rFonts w:cs="Times New Roman"/>
                  <w:b/>
                  <w:bCs/>
                  <w:color w:val="231F20"/>
                  <w:szCs w:val="22"/>
                  <w:lang w:val="sv-FI"/>
                  <w:rPrChange w:id="3813" w:author="만든 이">
                    <w:rPr>
                      <w:rFonts w:cs="Times New Roman"/>
                      <w:b/>
                      <w:bCs/>
                      <w:color w:val="231F20"/>
                      <w:szCs w:val="22"/>
                      <w:lang w:val="en-US"/>
                    </w:rPr>
                  </w:rPrChange>
                </w:rPr>
                <w:t> </w:t>
              </w:r>
              <w:r w:rsidRPr="00AA51DB">
                <w:rPr>
                  <w:rFonts w:cs="Times New Roman"/>
                  <w:b/>
                  <w:bCs/>
                  <w:color w:val="231F20"/>
                  <w:szCs w:val="22"/>
                </w:rPr>
                <w:t>I</w:t>
              </w:r>
              <w:r w:rsidRPr="00AA51DB">
                <w:rPr>
                  <w:rFonts w:cs="Times New Roman"/>
                  <w:color w:val="231F20"/>
                  <w:szCs w:val="22"/>
                </w:rPr>
                <w:t>).</w:t>
              </w:r>
            </w:ins>
          </w:p>
          <w:p w14:paraId="3C2D1A35"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814" w:author="만든 이"/>
                <w:rFonts w:cs="Times New Roman"/>
                <w:kern w:val="0"/>
                <w:szCs w:val="22"/>
              </w:rPr>
            </w:pPr>
            <w:ins w:id="3815" w:author="만든 이">
              <w:r w:rsidRPr="00AA51DB">
                <w:rPr>
                  <w:rFonts w:cs="Times New Roman"/>
                  <w:b/>
                  <w:bCs/>
                  <w:szCs w:val="22"/>
                </w:rPr>
                <w:t>Niet</w:t>
              </w:r>
              <w:r w:rsidRPr="00AA51DB">
                <w:rPr>
                  <w:rFonts w:cs="Times New Roman"/>
                  <w:szCs w:val="22"/>
                </w:rPr>
                <w:t xml:space="preserve"> gebruiken na de uiterste houdbaarheidsdatum.</w:t>
              </w:r>
            </w:ins>
          </w:p>
          <w:p w14:paraId="29533574" w14:textId="77777777" w:rsidR="006906BE" w:rsidRPr="00AA51DB" w:rsidRDefault="006906BE" w:rsidP="005638FB">
            <w:pPr>
              <w:widowControl w:val="0"/>
              <w:autoSpaceDE w:val="0"/>
              <w:autoSpaceDN w:val="0"/>
              <w:adjustRightInd w:val="0"/>
              <w:spacing w:before="120" w:after="120"/>
              <w:ind w:leftChars="330" w:left="726"/>
              <w:rPr>
                <w:ins w:id="3816" w:author="만든 이"/>
                <w:rFonts w:cs="Times New Roman"/>
                <w:b/>
                <w:kern w:val="0"/>
                <w:szCs w:val="22"/>
              </w:rPr>
            </w:pPr>
            <w:ins w:id="3817" w:author="만든 이">
              <w:r w:rsidRPr="00AA51DB">
                <w:rPr>
                  <w:rFonts w:cs="Times New Roman"/>
                  <w:i/>
                  <w:iCs/>
                  <w:color w:val="231F20"/>
                  <w:szCs w:val="22"/>
                </w:rPr>
                <w:t>Opmerking</w:t>
              </w:r>
              <w:r w:rsidRPr="00AA51DB">
                <w:rPr>
                  <w:rFonts w:cs="Times New Roman"/>
                  <w:color w:val="231F20"/>
                  <w:szCs w:val="22"/>
                </w:rPr>
                <w:t>: Als de uiterste houdbaarheidsdatum niet zichtbaar is in het kijkvenster, kunt u de binnenste cilinder van de voorgevulde spuit draaien totdat de uiterste houdbaarheidsdatum zichtbaar wordt.</w:t>
              </w:r>
            </w:ins>
          </w:p>
        </w:tc>
      </w:tr>
      <w:tr w:rsidR="00EB7785" w:rsidRPr="00AA51DB" w14:paraId="6E1538C2" w14:textId="77777777" w:rsidTr="00C76EAC">
        <w:trPr>
          <w:trHeight w:val="3893"/>
          <w:ins w:id="3818" w:author="만든 이"/>
        </w:trPr>
        <w:tc>
          <w:tcPr>
            <w:tcW w:w="3959" w:type="dxa"/>
            <w:tcBorders>
              <w:bottom w:val="single" w:sz="4" w:space="0" w:color="auto"/>
              <w:right w:val="nil"/>
            </w:tcBorders>
            <w:vAlign w:val="center"/>
          </w:tcPr>
          <w:p w14:paraId="719F1132" w14:textId="77777777" w:rsidR="00EB7785" w:rsidRPr="00AA51DB" w:rsidRDefault="00EB7785" w:rsidP="00EB7785">
            <w:pPr>
              <w:suppressAutoHyphens/>
              <w:spacing w:before="120"/>
              <w:ind w:leftChars="100" w:left="220"/>
              <w:rPr>
                <w:ins w:id="3819" w:author="만든 이"/>
                <w:rFonts w:eastAsia="맑은 고딕" w:cs="Times New Roman"/>
                <w:b/>
                <w:bCs/>
                <w:noProof/>
                <w:kern w:val="0"/>
                <w:szCs w:val="22"/>
              </w:rPr>
            </w:pPr>
            <w:ins w:id="3820" w:author="만든 이">
              <w:r w:rsidRPr="00AA51DB">
                <w:rPr>
                  <w:rFonts w:cs="Times New Roman"/>
                  <w:b/>
                  <w:noProof/>
                  <w:szCs w:val="22"/>
                </w:rPr>
                <w:drawing>
                  <wp:inline distT="0" distB="0" distL="0" distR="0" wp14:anchorId="4D5C4D61" wp14:editId="691165F7">
                    <wp:extent cx="1980000" cy="2435911"/>
                    <wp:effectExtent l="0" t="0" r="1270" b="2540"/>
                    <wp:docPr id="2061028026"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06225F2E" w14:textId="092B19D9" w:rsidR="00EB7785" w:rsidRPr="00AA51DB" w:rsidRDefault="00EB7785">
            <w:pPr>
              <w:suppressAutoHyphens/>
              <w:ind w:leftChars="100" w:left="220" w:rightChars="168" w:right="370"/>
              <w:jc w:val="right"/>
              <w:rPr>
                <w:ins w:id="3821" w:author="만든 이"/>
                <w:rFonts w:cs="Times New Roman"/>
                <w:b/>
                <w:bCs/>
                <w:noProof/>
                <w:szCs w:val="22"/>
              </w:rPr>
              <w:pPrChange w:id="3822" w:author="만든 이">
                <w:pPr>
                  <w:suppressAutoHyphens/>
                  <w:spacing w:before="240"/>
                  <w:ind w:leftChars="100" w:left="220"/>
                  <w:jc w:val="center"/>
                </w:pPr>
              </w:pPrChange>
            </w:pPr>
            <w:ins w:id="3823"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J</w:t>
              </w:r>
            </w:ins>
          </w:p>
        </w:tc>
        <w:tc>
          <w:tcPr>
            <w:tcW w:w="4966" w:type="dxa"/>
            <w:tcBorders>
              <w:left w:val="nil"/>
              <w:bottom w:val="single" w:sz="4" w:space="0" w:color="auto"/>
            </w:tcBorders>
          </w:tcPr>
          <w:p w14:paraId="5B81ABDD" w14:textId="77777777" w:rsidR="00EB7785" w:rsidRPr="00AA51DB" w:rsidRDefault="00EB7785" w:rsidP="00EB7785">
            <w:pPr>
              <w:widowControl w:val="0"/>
              <w:autoSpaceDE w:val="0"/>
              <w:autoSpaceDN w:val="0"/>
              <w:adjustRightInd w:val="0"/>
              <w:spacing w:before="100" w:beforeAutospacing="1" w:after="120"/>
              <w:ind w:left="221" w:hangingChars="100" w:hanging="221"/>
              <w:rPr>
                <w:ins w:id="3824" w:author="만든 이"/>
                <w:rFonts w:cs="Times New Roman"/>
                <w:b/>
                <w:bCs/>
                <w:color w:val="231F20"/>
                <w:kern w:val="0"/>
                <w:szCs w:val="22"/>
              </w:rPr>
            </w:pPr>
            <w:ins w:id="3825" w:author="만든 이">
              <w:r w:rsidRPr="00AA51DB">
                <w:rPr>
                  <w:rFonts w:cs="Times New Roman"/>
                  <w:b/>
                  <w:color w:val="231F20"/>
                  <w:szCs w:val="22"/>
                </w:rPr>
                <w:t>7.  Inspecteer het geneesmiddel.</w:t>
              </w:r>
            </w:ins>
          </w:p>
          <w:p w14:paraId="18AB3626" w14:textId="68920B66" w:rsidR="00EB7785" w:rsidRPr="00AA51DB" w:rsidRDefault="00EB7785" w:rsidP="00EB7785">
            <w:pPr>
              <w:widowControl w:val="0"/>
              <w:numPr>
                <w:ilvl w:val="0"/>
                <w:numId w:val="109"/>
              </w:numPr>
              <w:suppressAutoHyphens/>
              <w:autoSpaceDE w:val="0"/>
              <w:autoSpaceDN w:val="0"/>
              <w:adjustRightInd w:val="0"/>
              <w:spacing w:after="120"/>
              <w:rPr>
                <w:ins w:id="3826" w:author="만든 이"/>
                <w:rFonts w:cs="Times New Roman"/>
                <w:kern w:val="0"/>
                <w:szCs w:val="22"/>
              </w:rPr>
            </w:pPr>
            <w:ins w:id="3827" w:author="만든 이">
              <w:r w:rsidRPr="00AA51DB">
                <w:rPr>
                  <w:rFonts w:cs="Times New Roman"/>
                  <w:szCs w:val="22"/>
                </w:rPr>
                <w:t xml:space="preserve">Controleer het geneesmiddel en bevestig dat de vloeistof helder tot licht troebel, kleurloos tot licht bruingeel en vrij van deeltjes is (zie </w:t>
              </w:r>
              <w:r w:rsidRPr="00AA51DB">
                <w:rPr>
                  <w:rFonts w:cs="Times New Roman"/>
                  <w:b/>
                  <w:bCs/>
                  <w:szCs w:val="22"/>
                </w:rPr>
                <w:t>afbeelding</w:t>
              </w:r>
              <w:r w:rsidR="00E83EFE" w:rsidRPr="00A74792">
                <w:rPr>
                  <w:rFonts w:cs="Times New Roman"/>
                  <w:b/>
                  <w:bCs/>
                  <w:szCs w:val="22"/>
                  <w:rPrChange w:id="3828" w:author="만든 이">
                    <w:rPr>
                      <w:rFonts w:cs="Times New Roman"/>
                      <w:b/>
                      <w:bCs/>
                      <w:szCs w:val="22"/>
                      <w:lang w:val="en-US"/>
                    </w:rPr>
                  </w:rPrChange>
                </w:rPr>
                <w:t> </w:t>
              </w:r>
              <w:r w:rsidRPr="00AA51DB">
                <w:rPr>
                  <w:rFonts w:cs="Times New Roman"/>
                  <w:b/>
                  <w:bCs/>
                  <w:szCs w:val="22"/>
                </w:rPr>
                <w:t>J</w:t>
              </w:r>
              <w:r w:rsidRPr="00AA51DB">
                <w:rPr>
                  <w:rFonts w:cs="Times New Roman"/>
                  <w:szCs w:val="22"/>
                </w:rPr>
                <w:t>).</w:t>
              </w:r>
            </w:ins>
          </w:p>
          <w:p w14:paraId="7B4902C1" w14:textId="77777777" w:rsidR="00EB7785" w:rsidRPr="00AA51DB" w:rsidRDefault="00EB7785" w:rsidP="00EB7785">
            <w:pPr>
              <w:widowControl w:val="0"/>
              <w:numPr>
                <w:ilvl w:val="0"/>
                <w:numId w:val="102"/>
              </w:numPr>
              <w:suppressAutoHyphens/>
              <w:autoSpaceDE w:val="0"/>
              <w:autoSpaceDN w:val="0"/>
              <w:adjustRightInd w:val="0"/>
              <w:spacing w:after="120"/>
              <w:ind w:left="828" w:hanging="403"/>
              <w:rPr>
                <w:ins w:id="3829" w:author="만든 이"/>
                <w:rFonts w:cs="Times New Roman"/>
                <w:b/>
                <w:bCs/>
                <w:color w:val="231F20"/>
                <w:kern w:val="0"/>
                <w:szCs w:val="22"/>
              </w:rPr>
            </w:pPr>
            <w:ins w:id="3830" w:author="만든 이">
              <w:r w:rsidRPr="00AA51DB">
                <w:rPr>
                  <w:rFonts w:cs="Times New Roman"/>
                  <w:color w:val="231F20"/>
                  <w:szCs w:val="22"/>
                </w:rPr>
                <w:t xml:space="preserve">Gebruik de </w:t>
              </w:r>
              <w:r w:rsidRPr="00AA51DB">
                <w:rPr>
                  <w:rFonts w:cs="Times New Roman"/>
                  <w:szCs w:val="22"/>
                </w:rPr>
                <w:t>voorgevulde</w:t>
              </w:r>
              <w:r w:rsidRPr="00AA51DB">
                <w:rPr>
                  <w:rFonts w:cs="Times New Roman"/>
                  <w:color w:val="231F20"/>
                  <w:szCs w:val="22"/>
                </w:rPr>
                <w:t xml:space="preserve"> spuit </w:t>
              </w:r>
              <w:r w:rsidRPr="00AA51DB">
                <w:rPr>
                  <w:rFonts w:cs="Times New Roman"/>
                  <w:b/>
                  <w:bCs/>
                  <w:color w:val="231F20"/>
                  <w:szCs w:val="22"/>
                </w:rPr>
                <w:t>niet</w:t>
              </w:r>
              <w:r w:rsidRPr="00AA51DB">
                <w:rPr>
                  <w:rFonts w:cs="Times New Roman"/>
                  <w:color w:val="231F20"/>
                  <w:szCs w:val="22"/>
                </w:rPr>
                <w:t xml:space="preserve"> als de vloeistof verkleurd of duidelijk troebel is of deeltjes bevat.</w:t>
              </w:r>
            </w:ins>
          </w:p>
          <w:p w14:paraId="3AFB93BC" w14:textId="77777777" w:rsidR="00EB7785" w:rsidRPr="00AA51DB" w:rsidRDefault="00EB7785" w:rsidP="00EB7785">
            <w:pPr>
              <w:widowControl w:val="0"/>
              <w:numPr>
                <w:ilvl w:val="0"/>
                <w:numId w:val="102"/>
              </w:numPr>
              <w:suppressAutoHyphens/>
              <w:autoSpaceDE w:val="0"/>
              <w:autoSpaceDN w:val="0"/>
              <w:adjustRightInd w:val="0"/>
              <w:spacing w:after="120"/>
              <w:ind w:left="828" w:hanging="403"/>
              <w:rPr>
                <w:ins w:id="3831" w:author="만든 이"/>
                <w:rFonts w:cs="Times New Roman"/>
                <w:color w:val="231F20"/>
                <w:kern w:val="0"/>
                <w:szCs w:val="22"/>
              </w:rPr>
            </w:pPr>
            <w:ins w:id="3832" w:author="만든 이">
              <w:r w:rsidRPr="00AA51DB">
                <w:rPr>
                  <w:rFonts w:cs="Times New Roman"/>
                  <w:color w:val="231F20"/>
                  <w:szCs w:val="22"/>
                </w:rPr>
                <w:t>U ziet mogelijk luchtbellen in de vloeistof. Dit is normaal.</w:t>
              </w:r>
            </w:ins>
          </w:p>
          <w:p w14:paraId="605F633E" w14:textId="77777777" w:rsidR="00EB7785" w:rsidRPr="00AA51DB" w:rsidRDefault="00EB7785" w:rsidP="00EB7785">
            <w:pPr>
              <w:widowControl w:val="0"/>
              <w:numPr>
                <w:ilvl w:val="0"/>
                <w:numId w:val="102"/>
              </w:numPr>
              <w:suppressAutoHyphens/>
              <w:autoSpaceDE w:val="0"/>
              <w:autoSpaceDN w:val="0"/>
              <w:adjustRightInd w:val="0"/>
              <w:spacing w:after="120"/>
              <w:ind w:left="828" w:hanging="403"/>
              <w:rPr>
                <w:ins w:id="3833" w:author="만든 이"/>
                <w:rFonts w:cs="Times New Roman"/>
                <w:b/>
                <w:bCs/>
                <w:color w:val="231F20"/>
                <w:kern w:val="0"/>
                <w:szCs w:val="22"/>
              </w:rPr>
            </w:pPr>
            <w:ins w:id="3834" w:author="만든 이">
              <w:r w:rsidRPr="00AA51DB">
                <w:rPr>
                  <w:rFonts w:cs="Times New Roman"/>
                  <w:color w:val="231F20"/>
                  <w:szCs w:val="22"/>
                </w:rPr>
                <w:t xml:space="preserve">Probeer de luchtbellen </w:t>
              </w:r>
              <w:r w:rsidRPr="00AA51DB">
                <w:rPr>
                  <w:rFonts w:cs="Times New Roman"/>
                  <w:b/>
                  <w:bCs/>
                  <w:color w:val="231F20"/>
                  <w:szCs w:val="22"/>
                </w:rPr>
                <w:t>niet</w:t>
              </w:r>
              <w:r w:rsidRPr="00AA51DB">
                <w:rPr>
                  <w:rFonts w:cs="Times New Roman"/>
                  <w:color w:val="231F20"/>
                  <w:szCs w:val="22"/>
                </w:rPr>
                <w:t xml:space="preserve"> te verwijderen.</w:t>
              </w:r>
            </w:ins>
          </w:p>
          <w:p w14:paraId="6FAA29DF" w14:textId="41F63E79" w:rsidR="00EB7785" w:rsidRPr="00EB7785" w:rsidRDefault="00EB7785">
            <w:pPr>
              <w:pStyle w:val="aff2"/>
              <w:widowControl w:val="0"/>
              <w:numPr>
                <w:ilvl w:val="0"/>
                <w:numId w:val="109"/>
              </w:numPr>
              <w:autoSpaceDE w:val="0"/>
              <w:autoSpaceDN w:val="0"/>
              <w:adjustRightInd w:val="0"/>
              <w:spacing w:before="100" w:beforeAutospacing="1" w:after="120"/>
              <w:rPr>
                <w:ins w:id="3835" w:author="만든 이"/>
                <w:rFonts w:cs="Times New Roman"/>
                <w:b/>
                <w:color w:val="231F20"/>
                <w:szCs w:val="22"/>
              </w:rPr>
              <w:pPrChange w:id="3836" w:author="만든 이">
                <w:pPr>
                  <w:widowControl w:val="0"/>
                  <w:autoSpaceDE w:val="0"/>
                  <w:autoSpaceDN w:val="0"/>
                  <w:adjustRightInd w:val="0"/>
                  <w:spacing w:before="100" w:beforeAutospacing="1" w:after="120"/>
                  <w:ind w:left="220" w:hangingChars="100" w:hanging="220"/>
                </w:pPr>
              </w:pPrChange>
            </w:pPr>
            <w:ins w:id="3837" w:author="만든 이">
              <w:r w:rsidRPr="00EB7785">
                <w:rPr>
                  <w:rFonts w:cs="Times New Roman"/>
                  <w:szCs w:val="22"/>
                </w:rPr>
                <w:t xml:space="preserve">Als het geneesmiddel er niet uitziet zoals beschreven of als de uiterste houdbaarheidsdatum is verstreken, gooi de voorgevulde spuit dan </w:t>
              </w:r>
              <w:r w:rsidR="0021523D">
                <w:rPr>
                  <w:rFonts w:cs="Times New Roman"/>
                  <w:szCs w:val="22"/>
                </w:rPr>
                <w:t xml:space="preserve">veilig </w:t>
              </w:r>
              <w:r w:rsidRPr="00EB7785">
                <w:rPr>
                  <w:rFonts w:cs="Times New Roman"/>
                  <w:szCs w:val="22"/>
                </w:rPr>
                <w:t xml:space="preserve">weg in </w:t>
              </w:r>
              <w:del w:id="3838" w:author="만든 이">
                <w:r w:rsidRPr="00EB7785" w:rsidDel="0021523D">
                  <w:rPr>
                    <w:rFonts w:cs="Times New Roman"/>
                    <w:szCs w:val="22"/>
                  </w:rPr>
                  <w:delText xml:space="preserve">de </w:delText>
                </w:r>
              </w:del>
              <w:r w:rsidR="0021523D">
                <w:rPr>
                  <w:rFonts w:cs="Times New Roman"/>
                  <w:szCs w:val="22"/>
                </w:rPr>
                <w:t xml:space="preserve">een </w:t>
              </w:r>
              <w:r w:rsidRPr="00EB7785">
                <w:rPr>
                  <w:rFonts w:cs="Times New Roman"/>
                  <w:szCs w:val="22"/>
                </w:rPr>
                <w:t xml:space="preserve">naaldencontainer (zie </w:t>
              </w:r>
              <w:r w:rsidRPr="00EB7785">
                <w:rPr>
                  <w:rFonts w:cs="Times New Roman"/>
                  <w:b/>
                  <w:bCs/>
                  <w:szCs w:val="22"/>
                </w:rPr>
                <w:t>stap</w:t>
              </w:r>
              <w:r w:rsidR="00E83EFE" w:rsidRPr="00A74792">
                <w:rPr>
                  <w:rFonts w:cs="Times New Roman"/>
                  <w:b/>
                  <w:bCs/>
                  <w:szCs w:val="22"/>
                  <w:rPrChange w:id="3839" w:author="만든 이">
                    <w:rPr>
                      <w:rFonts w:cs="Times New Roman"/>
                      <w:b/>
                      <w:bCs/>
                      <w:szCs w:val="22"/>
                      <w:lang w:val="en-US"/>
                    </w:rPr>
                  </w:rPrChange>
                </w:rPr>
                <w:t> </w:t>
              </w:r>
              <w:r w:rsidRPr="00EB7785">
                <w:rPr>
                  <w:rFonts w:cs="Times New Roman"/>
                  <w:b/>
                  <w:bCs/>
                  <w:szCs w:val="22"/>
                </w:rPr>
                <w:t>16</w:t>
              </w:r>
              <w:r w:rsidRPr="00EB7785">
                <w:rPr>
                  <w:rFonts w:cs="Times New Roman"/>
                  <w:szCs w:val="22"/>
                </w:rPr>
                <w:t xml:space="preserve">) en neem contact op met </w:t>
              </w:r>
              <w:del w:id="3840" w:author="만든 이">
                <w:r w:rsidRPr="00EB7785" w:rsidDel="0021523D">
                  <w:rPr>
                    <w:rFonts w:cs="Times New Roman"/>
                    <w:szCs w:val="22"/>
                  </w:rPr>
                  <w:delText>je</w:delText>
                </w:r>
              </w:del>
              <w:r w:rsidR="0021523D">
                <w:rPr>
                  <w:rFonts w:cs="Times New Roman"/>
                  <w:szCs w:val="22"/>
                </w:rPr>
                <w:t>de</w:t>
              </w:r>
              <w:r w:rsidRPr="00EB7785">
                <w:rPr>
                  <w:rFonts w:cs="Times New Roman"/>
                  <w:szCs w:val="22"/>
                </w:rPr>
                <w:t xml:space="preserve"> zorgverlener.</w:t>
              </w:r>
            </w:ins>
          </w:p>
        </w:tc>
      </w:tr>
    </w:tbl>
    <w:p w14:paraId="59240BDE" w14:textId="303F8D65" w:rsidR="006906BE" w:rsidRPr="00AA51DB" w:rsidDel="00C76EAC" w:rsidRDefault="006906BE" w:rsidP="006906BE">
      <w:pPr>
        <w:suppressAutoHyphens/>
        <w:rPr>
          <w:ins w:id="3841" w:author="만든 이"/>
          <w:del w:id="3842" w:author="만든 이"/>
          <w:rFonts w:cs="Times New Roman"/>
          <w:kern w:val="0"/>
          <w:szCs w:val="22"/>
        </w:rPr>
      </w:pPr>
    </w:p>
    <w:tbl>
      <w:tblPr>
        <w:tblStyle w:val="Standard"/>
        <w:tblW w:w="4924" w:type="pct"/>
        <w:tblLook w:val="04A0" w:firstRow="1" w:lastRow="0" w:firstColumn="1" w:lastColumn="0" w:noHBand="0" w:noVBand="1"/>
      </w:tblPr>
      <w:tblGrid>
        <w:gridCol w:w="3966"/>
        <w:gridCol w:w="4959"/>
      </w:tblGrid>
      <w:tr w:rsidR="006906BE" w:rsidRPr="00AA51DB" w14:paraId="4ED80743" w14:textId="77777777" w:rsidTr="005638FB">
        <w:trPr>
          <w:trHeight w:val="3893"/>
          <w:ins w:id="3843" w:author="만든 이"/>
        </w:trPr>
        <w:tc>
          <w:tcPr>
            <w:tcW w:w="3966" w:type="dxa"/>
            <w:tcBorders>
              <w:bottom w:val="single" w:sz="4" w:space="0" w:color="auto"/>
              <w:right w:val="nil"/>
            </w:tcBorders>
            <w:vAlign w:val="center"/>
          </w:tcPr>
          <w:p w14:paraId="19C61E58" w14:textId="77777777" w:rsidR="006906BE" w:rsidRPr="00AA51DB" w:rsidRDefault="006906BE" w:rsidP="005638FB">
            <w:pPr>
              <w:suppressAutoHyphens/>
              <w:spacing w:before="240"/>
              <w:ind w:leftChars="100" w:left="220"/>
              <w:jc w:val="both"/>
              <w:rPr>
                <w:ins w:id="3844" w:author="만든 이"/>
                <w:rFonts w:cs="Times New Roman"/>
                <w:kern w:val="0"/>
                <w:szCs w:val="22"/>
              </w:rPr>
            </w:pPr>
            <w:ins w:id="3845" w:author="만든 이">
              <w:r w:rsidRPr="00AA51DB">
                <w:rPr>
                  <w:rFonts w:cs="Times New Roman"/>
                  <w:szCs w:val="22"/>
                </w:rPr>
                <w:lastRenderedPageBreak/>
                <w:t xml:space="preserve"> </w:t>
              </w:r>
              <w:r w:rsidRPr="00AA51DB">
                <w:rPr>
                  <w:rFonts w:cs="Times New Roman"/>
                  <w:b/>
                  <w:noProof/>
                  <w:szCs w:val="22"/>
                </w:rPr>
                <mc:AlternateContent>
                  <mc:Choice Requires="wpg">
                    <w:drawing>
                      <wp:inline distT="0" distB="0" distL="0" distR="0" wp14:anchorId="2956937F" wp14:editId="782D21A0">
                        <wp:extent cx="1981835" cy="3097530"/>
                        <wp:effectExtent l="0" t="0" r="0" b="7620"/>
                        <wp:docPr id="614835701"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376536494" name="그림 1" descr="A diagram of a person's body&#10;&#10;AI-generated content may be incorrect."/>
                                  <pic:cNvPicPr>
                                    <a:picLocks noChangeAspect="1"/>
                                  </pic:cNvPicPr>
                                </pic:nvPicPr>
                                <pic:blipFill>
                                  <a:blip r:embed="rId78"/>
                                  <a:stretch>
                                    <a:fillRect/>
                                  </a:stretch>
                                </pic:blipFill>
                                <pic:spPr>
                                  <a:xfrm>
                                    <a:off x="180975" y="142875"/>
                                    <a:ext cx="1981835" cy="3097530"/>
                                  </a:xfrm>
                                  <a:prstGeom prst="rect">
                                    <a:avLst/>
                                  </a:prstGeom>
                                </pic:spPr>
                              </pic:pic>
                              <wps:wsp>
                                <wps:cNvPr id="1319499641"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05512E" w14:textId="77777777" w:rsidR="006906BE" w:rsidRPr="00BD41D6" w:rsidRDefault="006906BE" w:rsidP="006906BE">
                                      <w:pPr>
                                        <w:pStyle w:val="Arial11C"/>
                                        <w:jc w:val="left"/>
                                        <w:rPr>
                                          <w:ins w:id="3846" w:author="만든 이"/>
                                          <w:rFonts w:ascii="Times New Roman" w:hAnsi="Times New Roman" w:cs="Times New Roman"/>
                                          <w:b/>
                                          <w:bCs/>
                                          <w:sz w:val="18"/>
                                          <w:szCs w:val="18"/>
                                          <w:rPrChange w:id="3847" w:author="만든 이">
                                            <w:rPr>
                                              <w:ins w:id="3848" w:author="만든 이"/>
                                              <w:b/>
                                              <w:bCs/>
                                              <w:sz w:val="18"/>
                                              <w:szCs w:val="18"/>
                                            </w:rPr>
                                          </w:rPrChange>
                                        </w:rPr>
                                      </w:pPr>
                                      <w:ins w:id="3849" w:author="만든 이">
                                        <w:r w:rsidRPr="00BD41D6">
                                          <w:rPr>
                                            <w:rFonts w:ascii="Times New Roman" w:hAnsi="Times New Roman" w:cs="Times New Roman"/>
                                            <w:b/>
                                            <w:sz w:val="18"/>
                                            <w:rPrChange w:id="3850" w:author="만든 이">
                                              <w:rPr>
                                                <w:b/>
                                                <w:sz w:val="18"/>
                                              </w:rPr>
                                            </w:rPrChange>
                                          </w:rPr>
                                          <w:t>ALLEEN verzorger en zorgverlener</w:t>
                                        </w:r>
                                      </w:ins>
                                    </w:p>
                                  </w:txbxContent>
                                </wps:txbx>
                                <wps:bodyPr rot="0" vert="horz" wrap="square" lIns="0" tIns="0" rIns="0" bIns="0" anchor="t" anchorCtr="0" upright="1">
                                  <a:noAutofit/>
                                </wps:bodyPr>
                              </wps:wsp>
                              <wps:wsp>
                                <wps:cNvPr id="189973672" name="Text Box 80"/>
                                <wps:cNvSpPr txBox="1">
                                  <a:spLocks noChangeArrowheads="1"/>
                                </wps:cNvSpPr>
                                <wps:spPr bwMode="auto">
                                  <a:xfrm>
                                    <a:off x="771291" y="2655902"/>
                                    <a:ext cx="1294582" cy="50312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3081765" w14:textId="77777777" w:rsidR="006906BE" w:rsidRPr="00BD41D6" w:rsidRDefault="006906BE" w:rsidP="006906BE">
                                      <w:pPr>
                                        <w:pStyle w:val="Arial11C"/>
                                        <w:jc w:val="left"/>
                                        <w:rPr>
                                          <w:ins w:id="3851" w:author="만든 이"/>
                                          <w:rFonts w:ascii="Times New Roman" w:hAnsi="Times New Roman" w:cs="Times New Roman"/>
                                          <w:b/>
                                          <w:bCs/>
                                          <w:sz w:val="18"/>
                                          <w:szCs w:val="18"/>
                                          <w:rPrChange w:id="3852" w:author="만든 이">
                                            <w:rPr>
                                              <w:ins w:id="3853" w:author="만든 이"/>
                                              <w:b/>
                                              <w:bCs/>
                                              <w:sz w:val="18"/>
                                              <w:szCs w:val="18"/>
                                            </w:rPr>
                                          </w:rPrChange>
                                        </w:rPr>
                                      </w:pPr>
                                      <w:ins w:id="3854" w:author="만든 이">
                                        <w:r w:rsidRPr="00BD41D6">
                                          <w:rPr>
                                            <w:rFonts w:ascii="Times New Roman" w:hAnsi="Times New Roman" w:cs="Times New Roman"/>
                                            <w:b/>
                                            <w:sz w:val="18"/>
                                            <w:rPrChange w:id="3855" w:author="만든 이">
                                              <w:rPr>
                                                <w:b/>
                                                <w:sz w:val="18"/>
                                              </w:rPr>
                                            </w:rPrChange>
                                          </w:rPr>
                                          <w:t>Zelfinjectie, verzorger en zorgverlener</w:t>
                                        </w:r>
                                      </w:ins>
                                    </w:p>
                                  </w:txbxContent>
                                </wps:txbx>
                                <wps:bodyPr rot="0" vert="horz" wrap="square" lIns="0" tIns="0" rIns="0" bIns="0" anchor="t" anchorCtr="0" upright="1">
                                  <a:noAutofit/>
                                </wps:bodyPr>
                              </wps:wsp>
                            </wpg:wgp>
                          </a:graphicData>
                        </a:graphic>
                      </wp:inline>
                    </w:drawing>
                  </mc:Choice>
                  <mc:Fallback>
                    <w:pict>
                      <v:group w14:anchorId="2956937F" id="组合 161" o:spid="_x0000_s1150"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f1lrwMAAFIKAAAOAAAAZHJzL2Uyb0RvYy54bWzUVltuGzcU/S/QPRAs&#10;0H7Z0oyeo1oOVLs2DCSt0aQLoDgcDZEZkiUpjZQFdQvtR1eUbqKHnJFky2nd5KNIBYhz+bo89/Bc&#10;khcvtnVFNsI6qdWcJud9SoTiOpdqNac/v7k5m1LiPFM5q7QSc7oTjr64/PKLi8bMRKpLXeXCEjhR&#10;btaYOS29N7Nez/FS1MydayMUOgtta+ZRtateblkD73XVS/v9ca/RNjdWc+EcWq/bTnoZ/ReF4P7H&#10;onDCk2pOgc3H0sZyGcre5QWbrSwzpeQdDPYJKGomFRY9uLpmnpG1lU9c1ZJb7XThz7mue7ooJBcx&#10;BkST9E+iubV6bWIsq1mzMgeaQO0JT5/slv+wubXmtbm3YKIxK3ARayGWbWHr8AVKso2U7Q6Uia0n&#10;HI1JNk2mgxElHH2DfjYZDTpSeQnmw7xkGpopwYBkmE5hRtJ5+f0zPnp7CL1HwIzkM/w7NmA9YeN5&#10;1WCWX1tBOyf1v/JRM/t2bc6wcYZ5uZSV9LsoQmxRAKU295Lf27YCYu8tkTlYmYxHg/EwG1KiWI0c&#10;eP/b73/++gdJKMmF4xDjguSSQYQ10QVhxCCdtPrGkaXOd19/tV18G4vF3dlKKGGZFznhWnmhPKnZ&#10;jiwFkcg5a6H280BuABPWb9GwwNZLzd86ovRVydRKLJzBWOxHGN17PDxWH4WyrKS5kVUVtBDsjjQA&#10;P1HhB3hvFX6t+boG3DZlrajAn1aulMZRYmeiXgoQZe/yCIjNnLfC8zIsWGDhnwA2AH3QEVEegYUQ&#10;HET8Adn+jfyeE/BBfKDPOn8rdE2CAZhAgx1nM7Z56Tpc+yEdmy2UiBHIQmLhdHN74lB7Qt1HJfDr&#10;khkBCMHtUWfJIMmGWTYeQlit0N6EIL/TWzKNOdkND8lO/BbtQQAhEGdO5GGtbkrBcuBsJfJgarts&#10;iJAsm1c6h6DZ2uvo6OTEmEySNAMaZH6ajrN0Om5T/8B9mg1H07Q7PIB+PImC3Of9R1KPQHQl871U&#10;3c5dVZZsGI5+3Bi5biipmPNonNOb+OtWezStUoESpYObVnShBUeQ6xQWLL9dbmNyT7LgIzSFZAUn&#10;VkMiuGlwJ8IotX1HSYP7ZU7dL2sWjpzqToHXcBntDbs3lnuDKY6pc+opac0rjxrmrI2VqxKe251T&#10;egHuCxlleETR4YXk/ivtTbNsMhhPsJefn/TGo1HWT/9BeqP+IEn/d9I7JvXnKr14b+PhEo/u7pEV&#10;XkYP61Gqx6fg5V8AAAD//wMAUEsDBAoAAAAAAAAAIQBDYyMSvUUCAL1FAgAUAAAAZHJzL21lZGlh&#10;L2ltYWdlMS5wbmeJUE5HDQoaCgAAAA1JSERSAAABUAAAAmwIBgAAAKu4+5IAAAABc1JHQgCuzhzp&#10;AAAABGdBTUEAALGPC/xhBQAAAAlwSFlzAAAOwwAADsMBx2+oZAAA/6VJREFUeF6c/Xe4tdd5nwdu&#10;0SIpVhCNANgLOkiwF0msEkXKTXLszPyRTBI5duKJ4zixkylxmVhOHM81V2bGsZzEkhKJkm3JclQo&#10;iWJRISVRrKBIgiQKUSgCIAgQADspicXWnPs9371xnwdrH1BzX9fzrbWe8nvW++7y7b3PLt/y1a9+&#10;9Y92RzzkIQ9h2H3Lt3zL7o/+aHPtR3zgWqghhv2bf/Nv9qZPpk7HaqJHPT6MuPvS13xoH6nPGnVE&#10;HXKbP/tPLX361SkrX/O11Tk3T4w1Z7LSLtVk3nXh2MF4117Wnh9xbs7sDfiIqwtqg35GcrUy611j&#10;//pf/+t9fnPsWz2PA+axADFzGuuc2NR1VJtxHmM1Zg/nHgvxP/En/sQWM2eO1FjXywqD9miNufrE&#10;2pkPrI271kefrjHmHAsQx8A859AarTXQmPngZegamFtLHFOPXNbNqS54flhjxmHWPMQkMWBBOZTr&#10;QYBxYxg+GnfEZo5jwQfWWr8Cf01W/s7d/+xl3Jj+uYd5/CubMTRk9l7lG5dZAyud1fkipz7Wq2Ow&#10;VmvMdbEeiLe+vuZB+xJvXdcrrGXUpDrVmn4MWgv6ZdUDWFfH8VAfoMZzXn+ZfcjDp7+azs2B5jrv&#10;dd0YNT03mnrmiDqiTpk9ytQS/Ie05qiBeuyZ/3Tce3NaszLovoo5xhn3PZ1MMTBRn7mgr3XE3byo&#10;YUyD3mg7mq9ufdVgXcydWAvGu5517TPrZq7Ub82DQZ62Oh4wBu17aB8wNR3J7w0InGPklOpAc6X6&#10;2IxD17N/aS/nmlCHxmk6k1UOPvdck9lH32pOXffqupgLzLv/eSzUz9iDMfdgLcYjQefmVrNzYsUY&#10;o5qMh/LAXOix1C/ENWPmuefufVVfZq3MPDBXXK98zsX5txyd3D+6/OJLTgTBK0AF3IS+uSnWWLWm&#10;rxcuF6xxDByJt0Y/OG8f5q7Vm2ufHs246DNO33lBALGOHof7RONQTXv2uOzrnHo19Vk745g+IaYB&#10;MYw8a/TjM691jWHMwVG/c3vUTy5GP3yuJ8R8ytrLyX2yRts52Kea+kBf6dNi7FAu69WxgOdPDTBH&#10;iHs+oPHWgTHG+svcA2t93SfG2jx7YezJ43dfRb15bNB1ewH+HidmvjmOoI7QD9w3hq/6omZjxtVx&#10;3Vxj0PMD5tSvD2YuXPexG7fxW46KtjvQj954w+YQE6En5zRs2obzwnDtZq2BrnswPXhg3RrHQyfA&#10;+tPuQM1Fg7k91C3VEGuI2Ud/URN6HGXWm+NxsB+PFV/9+My3FrMG7EuuPmh+a6ZP9MnvvPOdu3e+&#10;6927c889d/fa177uRL65mMcGjc/jcJ9gDaPz6k0f6HfNeM899+x+8zffvvn/47/8l3aPecxjHqAB&#10;rbUeXLemdbCKe2zF44TqytQt5jWnPfS3B3Fz8LW28+6jfeZlxVg/89bKoT5QHQ3U0fR3DzD1QB1r&#10;6dH/OLl9qdNzgg+zbmKvKy65dHfDzTdt861ybsINOK+YB7xqAK2bowZqrLRmbalOTaa/2u4dWiP6&#10;GD2Znui51+ZC+8BKf+a0hxcqdV6gwBpr/14GxNQwT6w1BtaJOaC/8WKeuGakx1133b2tH/7wb9v3&#10;4Yo7+xkDRnxqrI5D8K9obrVh6jz60Y/e9/nUXXfte4O5XdfE+NxPtcCa1oI5q9tS16s6aw/10qcO&#10;Rp953V/lySHtB6vv9da1NeLa+tmnNYy1+roHaB4G3aP59Qlz+9ZWtCc8pDdcUGxS0dPEu0lGr6zS&#10;HHXMqx9jHz2hxBzJd+/WgnWOaopawhprnjn6pt+assqtQePAvMetkf+t3/qtDzj22or2glUtNMce&#10;GPFZr8nU6vrOT31q81144QVbDdoaWAPVdT7XUP1CvHt3DuTqr8EjH/nI3cMe+tAt59577918M1/Q&#10;5D+A9nEvXPcAX+MYmOe61EdtbearudojPqivOa3xPzJrijmH9sB1FPTPuPUY9YV+c5/mMULj7gG8&#10;bczbtyZzjqlvvVbMA/UP0Th1Xi8eMjdnY6w8WIMVrZn19ph9XDP2JNSE+aH9M+pvngb2Aua1wnrW&#10;6SvmYMRX59I4mOPaOpm1PQZjPV7sNKzxijQ1MED/m7le6Mc+9/nP7772ta9t/rPOetw2utfOuwY0&#10;5p0UZq770G9N5471W681dtETnrjNP/ax46dhxozPNfVFzRXWQHM6r74mamO9DDzP3hG2ztFc653P&#10;fGNgrvrNg+YCOUCOtdNk+qjxGNqveZp7cD2vjysaVx8DNfofX3sbU6OoZ8x9b/pNULRrsLCj81X+&#10;xDisNqGG9eZI1zOntZq9mJNXm8xaa0QfzPrGgDgXhBzSAeY9B0JN65zPEVrvXKYOsdPigo9j0NRv&#10;H9fqMX7qzKNP5rwGqv7s05pDfq3xYhzcp32Yg7WzB/bkJz9pGz/7uc9tZl11RL+6oA4G1ky/c84X&#10;rHKsxbqHB8N6MF+dzmeecXC98nV/cmjfK+uxdA8rzDVfk/qmreIrZo7W3ua5D4/X/c9jJ+/osj35&#10;NMVirRCfPmgTMEe/PfzfE8hhPnNZTxN0MDDffeszTl1PClhjfntgjc+a4tq6OZf6qqGmJsytae0c&#10;wbpVjvP20KA5wNxzNfOci3FMDcZrrnn/NufO86FHT5EBvyarWszrXSHPsTVdU6cZ6wj2sP6CCy7c&#10;RnJuvPH4r6kzp/WA3x7SmpUBOoe01DOftXXQOufmdC/GHNWT6W8MDvmh2r1trWwFdWqAx91jNad5&#10;Kz37tBasa32ZulPbtXto/kqTfF8+3N4Hujox8wDNgebV2sz1NGOYm4BVvAa9s4TOBd+qVojPO9lV&#10;vr3sMXvNGq01MOMTfdSclgeH9uBTj9a5D03Mm7ZinicvK7H27rvv3h7JwWWXXbaNYByTQ+tace/6&#10;GedlJl3PY28+ry8/5SlP3fwf/NC1+5ceoOdK1ITOYa7BPjLn7n/F3LdYp7FW41BNfe058xnVM8e5&#10;deaKeTI1V6jV/at96LbdPtV37hqqSY/2E/r0tj31G586rdEe4gQ6B9cKMxbjrQEbCXE3Ya5zY2Ad&#10;vVyvalbz6re3mmD+xLrGW4OpD+63+ULd6lxBNUDtFfinxqyF7lN9fPWvTGYPa3sM6NaoZ4Qvf/nL&#10;u5/7hTdsc/44c+GFF21zIVdN9cqMqe0+Zwxzboy9auaKNZrHcMnFF2/xr371q7vfeNvbT/SB1ui3&#10;18wFfa3DPE9zb8TE2CHt6ok5HVvn3D1YS4/2ad7s0bmQv9LQyspX1D8tR+wHjvXJPIbivrUytR2n&#10;Fv723FRI6kmGubluDH/j+lvfGI+Q+mgTH/GaOJ8jNe7RPq3TT459iGuTxjyZ1e7oHKrtBVEdxhXV&#10;AHX1r2qNVb/oX9X1XKkD6mhdM5+5UB0NfvcDH9i9/if/2e4P/uAPtvV3fOfLdg972MNO6DCvTWaM&#10;ul6GZaUxj8W+gq9x7bzzz9899alP23Kuv+GG3Zve/JbdV77ylX1cnLePWj0X5rXW4zCntZrM+sbA&#10;fAwNfT1fPfbmY9M3j8P6GZND2l2X5sz4ylcax9wLBu7Ttcx164w5ejxdO4cZZ9TK/hGoBk1y3hx8&#10;bM7XNJlL87p2DmoyOofmgnFfo4XmtJa5scabA8bAY/BEQzW4UkF15lzql+7D14BXxyErDTF2KA4z&#10;3v76nbs2x/1oM86avWO33Hrr7vU/8ZO7t//mb213nuRcccWVR48+L9znWA/200DdMvOqs/KBc/ct&#10;3fche+ELX7g7++yztzzuRH/86Jg+8MEPbjH7aKAfg/ZrrjnWgTFxztg7rzJ1GF0312PXxPpD8akD&#10;s19zeifN2NsH1AfWVlOMabLao6P6xhmttwcjMGrQmprYB+zV+MS+3/L1r3/9j3hn/fU3fWwrsKkC&#10;K5GZAzPfjfckz01i1hibGuZ54mZ8xYy3pn2Id5/2cF/2Fn1gDuZajKFnD+PW2A9/96FeR3Jafwj7&#10;Nsc6cS/msQdg3j6O5rH+9Kc/vXvv+67Z7kCB2nPOOWf3vOc+b3fueeedOFa1rZW5hh67+zFn1op+&#10;fY74Z56GX3P9jW98Y/fhD1+7u/nmm89U7HbnHh3Ta17z3bunPuUp29rjcJ/A2r163GIP4vTpOdHm&#10;nopaM85apt85o9r8hw3sg2eA4n6s8/hYz72Kc2Jg3BpQB9oD8Hu+9BXrQF2pvhr4MHPbBzM+/84C&#10;5sx9qGPcHPOMXXnpZfd/lNM7UD6aZLKJnhBsSz4jxMacG4PVCZq1Yg+sMebzJOnrfvBpwGgvsW76&#10;XaPdK5n+5pMD+LD2ZO1e4dB5sUYtj8Va/MbIs5e2Qk0gxzm0pnrMezzgcbv2GFrH65zXvP/92x9c&#10;jD360Y/ZXX31s3dPfOKTNg18nMvWgcfo2rg6Pe7uxbhYX4xbt8r3eEBt0Od437337j563XW7u+76&#10;1ObDnvmMZ+y++7tevXvUox611zcfTuuh4TfOPj0f+swrrGecOWbcGvKc12++caznCT8G+tvTfYJ9&#10;ofHWAGsM9LV2hfkrqmVfYOxewT6szcd6B+rxzppV3Jz6zOcOlAecsN2B4uAOtJvyBFUMFFRMmmNM&#10;34w1rnlHBh4QefrJcU+iFqafUV+PQfA7ajJzgbh+rHWs7aGP8+N6VYP1OPRJ41PHtZeT+filc2jc&#10;eph+Db/GH1g+8tGP7t79nvduc3j4wx62u/Kqq3aXHP2ny1+z3Wv31HOiLhhvH69PYC71xr8ZyIfm&#10;V2PqdD8a+dgnP3nH7neP/rP42te/vs/79pe+ZPfCF7xge30Xpp4a7l8zxjFi6PtI0PPl3sW61mDk&#10;clsgzprRvmAdqEn9vP00n7jz6qkP7dE9cxxq4KsG6HMOxrteHQswx1+NVRyao5bH5j7rm/kaa33Q&#10;Y/OcgnegW37vQHGAgtDCNnAu5tVfnVWNMXw9uNZZUx9Uy7h7qFb3VTw5jbfHIW399sDfmlm3iulf&#10;/acBxlc1+jDW4Hx1rOZK+0Bj7XHT0VPat/7qr+3+8A//cH+sl1xyye7yy6/YHpFZZ43Hgn73Qcz5&#10;vIzxqTOPH4yBczSsN49a9Rnxdw8TfNZorWG89dZbdh/84Ae3NTziEY/Yfc/R0/pLj87Bocu+e3Lt&#10;nrDmz3MhzMmd5xOfx85a8HcE+5Df69jsA9Spydw1MOqr4e8dkz7XvdN2bLznz2NRR5N5rMYY1QRH&#10;IOa50uwJrE/rYZwHCEDcR7L4T9yBfuMb39i+jclvF6G42MjRDYGb0odtokfmXNzkrDG/deQyQmPz&#10;QDFQy5pVD3yM5gDzuS97s65vBXF7WNM9ifO5X65o7qkm6mHdlzX4pibUx3zWmAf4Nbjrrrt2v/Km&#10;N28fzTTvCU944u65z33u7qyzztr3VG/2qL45QByzRj+sjg2YS+NgjYaf89ke7pW5uNbXnubr46/y&#10;73vf+7an9UDOE5/4xN33fPd3bX8wY+0jSlCXWnWKe27MmuL1AnrDxczHqu+ewTs3fLOPOczBNT3A&#10;HqV9pDndF3P3Yg5j73CN93xo4EhMa9y1sBbnjUNrYcal57rnzv3DAx6B8hooL4qumlQMPw082fjq&#10;bx1zRq4MxsF8fWrrB+OYcf3WFOug+e5Jn3XmzwsVWE+fe5dDcXuoD+oV182fOfg141hrDu2rNcwP&#10;1bAmhnGH+Vu/9du7m2+55Ux0d/RI89HbX6q5swA1Ab2ChjHoHlybUx9z99Qc10Acn3FGffqhdzwz&#10;3hFcTz3mWHM+c999u3e9+927L33pi5ufmquuvHL38pd95/ZoXMivhjpgzLh96wf8GOBzX6DeXEP1&#10;qMHsA9YU6xnbpxAzD9SF+qnFZj64JzCOTV9xL46r45g1QFwDcqyF1ov9iXkerNEPjKz9o/tW97Wv&#10;fW17Cq/DRJPBCwdowB0P+D8+eDLAhluDM3XUqIOxpqY+exrvGvPgmJfZzz2pAbMP1pPVO3pGc4E1&#10;sPY4qVGTv+QCGkC+NeBaPem6PRydn7YnRzEHf/eqDzrnUZZ/IALOGa9zPue5z9s985nP3Hyipj0m&#10;1TeOD+vaOaNx12IeNo/fvNZCYx471A/WeV7AHhPjxG644frdjTfcsPv60eVt7qtf9crds5/1rN3D&#10;H/7wbb06P+ZW3xx808++oHuqH6zDPA7MmrmP6gBr54zGHUWNxrG5F3FuHdRX8K98jsaqBRwb4Fv1&#10;M65Ga2H2wDgez53+Yh6xqy67/IF/hecO1JOiSKmgG+QOwzue1jA23xg+72TQwNyUsNZnXPMAmbNX&#10;dYsxsIc1M1YtRugdNzC6bi9q1Jo1zdM3MV9dTd+M9VwIftDnaI3xHh8w549C3HG+693v2dYYPa6+&#10;+uqjO86Ltz+Y9D8EUdea+szD77lpDL+jtTK1wLz6oLX1l/o5jkNaxesEZr69rOE/y2uv/dD2tifz&#10;eH30da/9nt1ll1665YA6zqdO1/rA8wbWOfY6h68PENRj9LpizHqof2LOCmpa133Sb4JWe7mGaq18&#10;Qsw+zL18ZGowYlNLX3HP6Hsfpr56YF2P178ZbbnzDtRmU4x5RYA11nygRtOvllfm+jHW0D2AOmBO&#10;feY5AjF0yLePNVhrzNVvPhgT/DNWH8wcrXgcYHzWOeqfGuYa0/QZhx7D0eW9/WWdO07fBE+dfyDi&#10;zkCdQ7pqG2O9OiZjNXzmzDXgE31Q/+S0GHD8vYyn4TcG9bkWfBzrF77whe2PTHfffdc+l/eP/pk/&#10;/ad2F1100ZbT69JpkGev7rO4J28/rLkzN896UMP+zZn5c10dMUctctrDGOupB61hbs3KV4h5vPxn&#10;gUH7QHt1DvZmtKb19PDdJJ4vNbon8oC4d6Cw3YH6R6Qm2WDS5sytcQP4MA4cyHUjbsxRvyO51kPn&#10;0BPYmPttvbH2Jg4zdx63ecasRasxrLBuDqjNqLYG6rRGX/eOQWtbg/7sUfjCDN7nyBvhvePELrro&#10;CbsXvehF+ztO+zBODZg+8/RXo3heej5XNfVNHqxG8K98hfjMc415uYE+4s0BPlxwzTXX7L7ylS/v&#10;L4NnPP3pu5e8+EW7Cy64YMsB60UdRzGnue2H35j+ro2zD8651yEhp8c2r2PtA67Vbo/ml2owb41r&#10;4+6FfbB2DsT8Szi3/e5VTVBPn8cu5k/MxYhT0zzmalaDp/A84Nxi/C6896gejIVA4YpV3JOAqeWB&#10;mF+6KVCr2s1hxMxr3BwwDvpnrn73WabWqgdUY5XXCxwDY476HYtarWesRnXMsQa44/zwRz6yPeLk&#10;abt+7jifddVV2yeIgJoeh1cm9aG64Lw5jRdziNOHdc8P4LMH1hrMPYF7Ff2td63hm3HQJ6s1WNc1&#10;sK9bbrll95EPX7t/fRQfb8R/9atftTvn7LMfUAP4PA7mWnPaY2owUg/EPJ/1qYe5XvXE17U9pBrS&#10;dfOb07g5vvTgPtQx7rHyIMxjmTWgNqPHrh6sfI4FHxrqgT7p/FlHz9R4DRTf/g70xlvu/ygbTDEN&#10;v3aImQuM+MS58T418ZGmmAMrDTBn6oK+Vb7MNVTL+Lzy1Qf4jK+u9MZdT4w7B/NnDXHNmOfu93//&#10;97cv+7ju+hu2uTnecfJlGl453SdrfV5hqWEEc5x3T6z1uXYu5mPE3evcx9TwukGcGubUNE+sIc6c&#10;GgzwW+MI1uNrrhrGe+yghj14Sv3xj9+6u/7okf4fnvnPipoXPP95uysuv3x7NwM+98XYOwl9mNqM&#10;s6YxahmN6YeuMddgDca8xzp1gEeC1sw8RvdhTXP0G2vf+hsH1uiaD/YR9Bv3fJ7WH/CvRrCvqK2W&#10;j0Dxb3+FP+FIsWtNFIQ2BvMYyTPugbsJIYeYcda9A7WemHXTx7o+mb2gJwas9ZjcR+lxeAHpcw9g&#10;jhzKYe4+WOtzDuZb63qlCfi++MUv7j5555276667fveJ227b9grU8CXCPuIkl/7GPd/o9dj0gT2d&#10;G/d8saYOXIt1jBq55q/ORWPsU593oNgKcnpsrLljs2bW2RNmzPUq3jl7IsdzwevMtxw9ILn22uN3&#10;NpjLI9IXvOD5uyc/6Un7c06Nx+8xgz3VdJ/ksNbEHOfksZ45op41nq/61GSc+5hmjseiv5CjRo/V&#10;muq7xsjt+cIHjh4reEcP9eObc9dQH3Ovc4CO+8V34in80ZVrewTKQ1KTPJlAkpvuhqRrG0KbM++B&#10;r3R6hXcfpXswrg+t7pM5OcwbB33SfDVWe8XweWK7D3Pbwxro3tXBB2qwJta1kG8Prkjk8NT8nnvv&#10;3X5K45577t3d+vGPb357UM+ViT8OPeXJT9mdfc45yz0BNfbA3Mf0dc6dEswbHnGZPusBPz2AvfR4&#10;PQbMGHX43ZdUH6xxX5wvjBx1zLdP9zEh172IGjOmT3iLGG99uu0Tn9h99ejyMnb24x63u/TSS7bX&#10;SvlwAj+t3H2o69y1Po8D9E30d1TLtbHT9GaO58z8rjHPoT5GNWa8ftGvj9Ee+jUxhrZGzdybeaV6&#10;3raYqwPqAL4Td6BHRdsjUH4XnkTojQIQBBpsRWcaNl4fRiPn0Dse/cbwz81i+GHG3Sf+mcNI3BuN&#10;zBr1qwv4PH57mTvzrYFqCnFrGM3XR7451uErronzre+33nrr7oYbP7bdcbJPtYFc7JGPfNR2A+X7&#10;LvkVSnoYA/th+Fb7bK6jOcTN0b/Sr46oYT7GGhPrMPOhPkzwAXVQvXmdxW+tfayrJlhjX/vob74x&#10;9V3Tn0ekfDSU95D6GXuMPPJ5jfTxj3/87pnPfMbuCRddtP308uxV2sO9S+tEH1h3mv7MF+vweX6r&#10;BcZlzl23rr4eTy8raM1EbfO9bKF+4DIB/b29N9ZjFHzcX+5fAz0qOvEItM3cBEWMrMEcfMY9WH3Q&#10;0TtQ5uoYt9+M16+5J0wfuAfr1QD7MHafjKyN1cfcXmKt9Y3jE3z1twZmT6w5ztH/zGc/e/Qo5obt&#10;FyQ//4UvnOiJzrc9/OFHT8vPP7oBnr87++xztkcz3/Ztx7/LLrMPdd2DmvbVX6xjnMfNXLPeEWZc&#10;HX3Q/dRP3tQCdYQrPvsy3xrynetXo31Ke/TGZf7Uk8bAfMy93nHH7btPfvLO3W23fWKfax0j8Aj1&#10;sssu3V1++eXbnWv7dE4++5rMXHP0eyyuVxjXWGteftIYzLoy60Df1HDE6Mm+3TuYb9xz3JzqqEGM&#10;UR8jph4xa/QL+dxf7l/yPLribXegPAIlcYrpK+a4GeZunnVxoxqYw9oermFqgLEJucYcPQFgD2kP&#10;Tx5zrHs1B3PtSJ2xxsX+1YJVLr6OaPPUj/dqXn/9Dbv7PvOZvd9afjbjSU960u68887bngIKcffk&#10;WrqnedzmQ2vqpwbwqbXSwfRbQ76x+qH+rgGfBqfF7AHNb55xRvPdy9wr4MOsrYm9QL/91HKNNYf3&#10;kn7hC5/f3gr16U/fs/vyl7+0xdqD95Z6Z3reueduPjCnepq0H7iedXBo7fFzLBhzzxWYP88b/vZZ&#10;MXs6TvBXz7rOvaxYsxewBhpfPcoUNbsXfYCf+8v9+0D5I5KPQDfHUUKLRVEbsu5JI2aOazA+IW6N&#10;Odb3oIybY53oFzWgec7NNw9jrkH9zsG4/sZdY16AHId+cBRiYB3fgHTDDTfuPv57v3fCz0crn/q0&#10;p23vK+Sv6L7x1xx12mv66jc2/bKKe+XzMienx2fejOnrlVo/tFat8mD5XlfqA/dpHMxRgxziGlgH&#10;9iamz+NYMevUmhqsRT3ivD+XH+jDbr/9ti2/++E/zauf/aztG6H85VOxJ2a+Y7E3sc7NrQ88L6zZ&#10;C/H6WGPMuWNi3meb04B641IdRpg1XZvjnrSec2Hdnj3n+lrjuseJyQPuQP0k0uY4I8LoXPQh1gu2&#10;4rCqbT4xNw/4Z8w5fmp7YjTXUA1QA5qvWTfrzbNG9GNeAOCVxX7EuCKR1z2IGtbwxyDep/mhD127&#10;faEHPmLoPPnJTzm60Txxe8Tpbw0Rdw/uA78m9pDmytwLGLdH48z939t9amANGK8P6of2UAf0Qf3M&#10;V/sy5ro50H2Bcdb6WGuiJqiBT11zW9eYc2hcv/vonQ7wRzq+Ber22+/Y/d7vfXyLdZ/Pf95zd897&#10;3vO2p/iiJnF1hHX7Tj334Rqa02MvroljrP1LODrVNI4mpg/wWwPWYsYmzTeOHr4em/XtaQ6jpgZz&#10;IG4PfeAfkeDEl4kUm4LirtmAJ+M0rMG8U1HLzUE32BoMv/0aB7XMUwPqW/Vi3RPIfMZdg3HwTgTw&#10;V599eqz6pGv+sHDd9ddvX1bM+zQ9n2ed9bjdxRc/8+iO88nba5mgFmYvenhO2t88aoyLx2Iu62rr&#10;h9bjp8fK51w8dvdEfvdpjRizxjlUF2ZcVnsiB8PnHLyjosY4Nay9XA/1bR9fG1W7BuRo0Hhj9c24&#10;dfwn+8lPfnK7I73vvvu2fZhz8TOfuXvpS178gG/MmjpFn3HzoXNiq3M+c0CfNeoaB/ZtDGPtOW1N&#10;DcyHqdkcMN41eBzA5UycmAbWzZr6mJ94xs5HOX1IatIEvwcIvYPQ54hfw2edJ6s1hXyZJ3NivXHy&#10;zXMN3ac+sca67ssaYM9qqqEPzJNqwoyz5ofL3vPe922fDCKXffI+Te44/aVI/F651KS2dwDGe2zE&#10;7Ok+5miOupg10Bh47KztCbOvcUZj1Wlf18aN1WeOrOIztzn6gHXj7rNxb1iaOCcOrHsH6qjB1Dkt&#10;rq/ndsY4n6w/97nP7W46erDDl5mYA7zHlG/O52Uej83rCqjtmnjrJ/aFmUOslzNx9WDmk9P+rNXQ&#10;r45aGDgSh8ZWUD//c6NHtcU4ZnyirznLO9A+hVe0a0ZPRE8GJq21vjd4dZonrol5Mo0zh7l2H4Lf&#10;GNgT6mfeC9E6DB/mHohzw2GNgZriHbWa6qhhPq9tvfktb93ejmQ/np5fecUV2/s0wZricagJarqm&#10;xmNxTQ6jMTX0QWvUNAcYexzqGHMkx7g+MBfU0Hosarh2X9Vxro50bs4hDu3T4/JYxfmsIW/WuA9H&#10;aH1HaC/8jU3IBXv2rVF9jynvLX3Nd3/X9lao7qva9TG3tiN97MXa/qDWrAfnPVfQXIw1Zl7PhVjT&#10;UT+Y7xrUMd9j0Lg/8liMg1qrPoxqwon3gXoHyj2qCSsUYVSYdTcj5sw4Njffnq45yGpongxrPHho&#10;HmZ9daRzY/rMX+2zdeC6j0wKa3TQeOe73nVk7z4T2e3OPffc3Que/4ITn0UXe2HuR6uPuf9BsfZ8&#10;NIf+U4c1Bq6lGjLzNWm8rHLwzX0yuk8gvtoHsG5de4D5+BuzDoy13nUN3Id5M2ad1xfAp4H5YP6h&#10;GulcqgPkzDtS677r1a/afseJGrWNHdqre7LGBwasjbEWfB2h52v61am/eu3VueDTGtMnPT4gxrGQ&#10;T8x4a4p+de2FsfYB5+bjk0h8G1MfgYKFpcJAfJ5U5o1jjVcfo76+wkk3jnmBQnWtd4TGZdbOOnxT&#10;c+UD90XMK00vGIw4v2j5S2/8ld2dd965xXjf5rOvfs7uGUdPudSr7gr7gKMQs94rqf3Fy0jfPOed&#10;T1Y60NH6qavhm7X65VAdxlz06WcELwPXUB1Ri/0ItebVAH+1PUZ8+qF6rYGel0Na7gvM1TdjGD79&#10;rLkjvf7663fXXffRbY02f7X/3te9dntfKbn0McYI+Nq/MWtg+sE1MTB/9mnvwtq4mpP5AKG51oP7&#10;JFY/WI+xJ8x9QvepNtiPeB/UnXjGziPQ1U96zE1MbNQcfSuq2Tw3Xz+jm8ffzZuDH8xxXvTDoZMk&#10;0z81q+Wc0QuBOT3AC4c3wf/UT//L7YfZiPPbQnx1nJ8OAvzW4mNuz9nbEWbOBL/armFq4TdXOmdP&#10;rfU8grXGZ8zj8bwAfnwev+hbaYm1whxrL3OcF9b61Nc3c42jqzbGdRG6V0ZiUj388/gbww75JviI&#10;ORf12dPnP//53TXXvG97rZRc/hD52u95ze6Siy/e9yG/x7F6pGkMGlMD9DkHteyBf56rVT0+18x9&#10;xIgGWvjUcV+tB3XLzHGNPgboz5z2m+er71q6/5INilFcs3kbzhwwrznOYRWH5gBreok6+DQPzP6a&#10;+jX8wNxRvzHw+NrH3Jo1HZ3zliTvPOGqq561e/Wrj39jvKjlvPs4DWugfWXuW8yzRuOKceiK6dxc&#10;1vOcGBfzVvGO5tXH2v1Pc5/WOlejpg4jpn5HYzOnpo/49JdqiL5Zi3ksPR5Z5ZeVD/hgxWtf+7rd&#10;c57znE2XD2W84Rd/afexm2460Uuq4z47nz1cM869G6sOzLiYg98aLi996nNHx9u6mEO1wVr9jbev&#10;o3sW+9Qn6hJb5Ry8A9WKxRVhrgl1XuGnjnn63BSjmGM94KsOqO1Jl+aZo769GO1jjqYP/B8QWsfc&#10;dWHN207e8tZf3f+W+ste9rLtCi3kzF41qK7z9qzBrAfX5gjr1d6l8UN6rdVvrnHNfavZuVi70hHX&#10;+hjVglWtj4igcdAP9YPa6tQebO+um9Oa9mpO0c+olWoU/ORedtnlu9d892t2Dzvzhvtf/KVf3u5E&#10;pbrU9LYG7Tdzjc18TZj3HAI1mI9OpXVg3mkapXHHiXrOa6DGzIFDsf09j46aWMiBaDLzW1fauKg7&#10;e8ihfHNm/DR9bkzO1WDeKw+jcWA+bUI9fvX4rSG+7IP5C1/4ou0N8aKuTM25Bn3TgP1q8z+SHiN4&#10;jK5Fv2PrZq7rxmaOmNM9HMqVXhbW9nLzOJszNfVh8zjmOWqua7GHNI+Ypr/WnB4/tBZzT62dzBpN&#10;VnXnnHvu7jXf89rtdXd6vPFX3rR9bBTaSx197HcFecTbv+fTmKiHuYbTLgN7q90+XZfWT2a+edWs&#10;brVm7YqHnJaoEBifvtM2MHPVmLQWWtsbTvMaW530xjUhXoittH3aoM8ccD5r+F11vv0d+Nglv2xp&#10;DTkrrNegfcR+cy7VV8v9A/m9rFYaYC3MPEd0NfMx16safRj7EGvLIX1rPQ5pnj2YQ/3QOiBmLyCu&#10;vs9Aut9DuAdpjXsQYmj7SMw9maOvJuao2X0LfnqcffbZu+85ekr/iDNfMMMzI54hebyzXzUZ9WPm&#10;OaLfeNfqqgGO7dE96Ae1qum8tOa0PJh9zG8NVr1qtUa2O9AJPg8MQ+TQpiazVh/Y/DQdco2r0fqC&#10;v49OhL1K6/F7hWWOf+51MrVXWI+96c1v2fT5/PqLX/ziE3sR4vMY6WMv4/PGBXNdqD2ENc1Riz1i&#10;1XZe81jmOSM212rWjInz1oqxqS2No83oXMwpamm9fGc+WlwGfDSxumA/ap2DWu4JHMG+Yi1mTePQ&#10;HGOO+By1ueZ10ReduS7y2jzPkKjn2M111Ihr+ibdg9bjNj7pca5yrIdVfPpct//UaE1jMOs08HaJ&#10;6UPLnO0OtDYxcUtOk1lXv7CWmW9ec5jTo6YurGrU6g0BVvXO9Rd1wBzz9JvTPGHOJ4y4gjLnd9X7&#10;ByNqukdytBX2P43Wq1vwEVfHnOaqQQ53Fvpg5rGu6bdezHVe0+8ozZHp65pzOX21Cb721vCz91k7&#10;9yf1Wz9rxVzzirHV9ZZcfK13bhzMm9pCDH2MjwbzjAh4hsSHOqjTgHz020PcA3aIxqeuVNe5udZ7&#10;2TqfBq2R6Zvxgr+GrvPGnXes7kNYSIuk8RUz35M/R0z99jGnedNWNdzYVzXNA3yrsVodgXmNPnJI&#10;n/d78ouXrPl0EU/dwThQ51pdjsNHmvqBXC/UQ3Qv7SP4NHEP1rruMYI1p+2hl4HHMrUP1atfDu2B&#10;saYuVmafGQdy1BHmszd5vITjH6Gq3VqYa7Cmxz/7Gm+Oo9SvsVfPu3qNY/Whz3G88IUv3J4ZUcN1&#10;1cuvdRiorT64z1VPe8wc6Lzg9zjE+mnQuTVzbD0+zBqPF6o1965f2qN6jEd6918Q82A6XwmDtbNu&#10;mqihrz27MWxeGMatYayBtRoasz8+qJ+5NsFnT0HHEf87fued21uWWPsWEuYaqFEd1zWgfvXyRJn+&#10;1h+qEfLIQV9jjVWjpj7H4Z2lRtyaamHzhoXBqs65mN864rNOq79YU51Ja7Wpa233YtwcaB/nrsVa&#10;z099YM3UdcS4LOxtXnPUw3hP6OVXXLHF+AkYvj7R3Gpo6tsD1ARGdM13LtaqAxzrvF4T7z4eLDb7&#10;GAf8jQFx94GZU63WtB/M+mqceAQqBhVwBPMbh85hrqX9uhEPpAekldYbw7fyO6JpjprG4MHWMjW8&#10;APiL+/U33LDl8BtE/sbNhFovCONquSYG9RX3IKvzNXOkMcx8r9CMUg1yijpgHT73AtY3j9jUIl5f&#10;560HYui0T89nDfDPeOna+cwR96JObUIeNKZPWqv2zIFVnZeXkFMtR4zjL5dffsXu0Y9+zDb/naP/&#10;9P1Cm9L1qn9HWfXycnIvMq8LxsxbrfUdYpVrD/tAezaXkf37wEAfVGNqPaRXxgpCBchrDLompzrW&#10;TG0NzMHm/0qHIG7drHFUnxGfa3uZB50D69N83b/wlXTEeXp09dXPOZEzc8lzH+5l7mvWTw0gt/kT&#10;7zjA3NZAc+yP2dNYdZpXMy7U9MoIxg8dqxBrjujHwP3XWlP/IeY+sJUuVqj7Znqt8jrSC/PpZeub&#10;69zjr2bn0DpiU/e5zz1+TzKflOO7aMU+5lLb843f/YrrxrDWzv0Jfq21MvfTnBlTB1b+7oNYtXru&#10;a9L6Gd/fgTaoqEnGMTEG+NtA3zRywD74imvjHpRUx3lNzdZq5lgLxsScaYfu3Km95dZbt2+QZ37l&#10;VVdt3xSu5hwBDbRWx0CeBnMN5gL+XgGqdZrBPD/tAazJnf6phYm5U8+1ewRHY5oQ7yOtVa8a2von&#10;q7pDTD2xZo7FWjm053nuWc9+sxZac4jGqXeuH3vKU566/UGJOF9ww6NQ88T+83pvnsdQ1IfWOhrv&#10;8Te3vQ7lOq8PWq9GsYcxz3k1oLWHetW3PYW3yLEJQqziwAaKWm60B8QcqtEezrt27HzqgTlqmwPW&#10;wqpm0lrnrsVa7J3vfNd2Hh772LN2F198yQM0m7vSEnOKa2M18c7TK0P3bK9VHbju6GU6Ly/rZx9j&#10;+jExBzPmf8zY1NCgtTPPXqB/jrKq1WYvMAbE9TsCfrWqsRqrYZ01Yk5vL9a0FuZ6QrzXc7FOnnX0&#10;nz3wuv3vfuAD2xzIm7niPpvDSD9NH3Zoj1KN6kjrV1r49KsBzfUywppDH3vW53/a1tSgNfiO9B/8&#10;xjdHTRH9Ha0H853D7LHKAXN6IqT1jpjaxqG1ncvM7SitY7z5llu27/aEq69+9onfqVlptJ7jkfoZ&#10;uxdY7W0yj5e5uppMjVnXsUwtcmbeKj7zjANXxl6JjTWnmkXdqQGeX32NqaemOody8KtvzoxPw+9t&#10;q3vB5l5X+xd1wLg6zsF9oHMI68jhU0q8W4Q63tbEZ+ZXEMfA+mlz753PWlnltBe0xh6MNbEWax2o&#10;qc+4mvqkc1AXrDXn6LI5voB1KOoaFFCE0XhzmwOu7YGBNa2d4O9e1FFTM3eFtc6rwdoLwbzmnNaL&#10;OU973vqrv7at+R123mcHze04ezRPjEtr9HcuK5/6HoeYi3n8noPuqTXFWjhNX81iTH/H6VMbW0Fe&#10;9z6h3n1V2xpYXcYrXUb9HaW1pbpifXvok0N65nZOXo+jsVWfGt8MZj1vrm/9ZGqb0zk5zmHWgDmr&#10;PEaNOI8GNY/BXGid50DIbY0GjsS0rqeO8WLO/q/wh8RZ6xMFGecmwXl94Lp1mjQfzHOEqSv1V9Me&#10;2mT60egFMnuR+853vnN344037O69997dC17wghMajNS47jEAMW1e8OYUtdVQV4xJ9bVyKF//jAG+&#10;7o01MfaPTcxXy7Ua9uycHPNltV7lgb5q1QfdgxDrcZiDrfqQrwZztSftD3Mvp2GuGhrYc+XTwGMQ&#10;/Yz8pPKvvvUtu/e+5z27H/zBH9z9w3/4/9zey6yerPRdi3NzGZsLMwbm4DNuTJ9+ML+XlT6ZNaW1&#10;rVnNHdFq3PXeju7d998HanBVJMbBcS92xvA31nqY8Y7AAfbCr65zqG599R/CfLBGbU8w/Vd6fJb4&#10;z/35P797xzt+Z4tddcXlu7/yn/zV3ate9erdwx/+8DNZ9zM12kM8XvcArdM/dSbWELMHa48FVnXT&#10;pw4Q06qD/qEerYWuqQHyxTwwV4jZQ2u+8/YAc6H7nOC3hj3xiMe1I3QOXXss+uZeOhLrsZdD56Z6&#10;rvVZ41rMsQbjp5Pf/KZf2f2dv/t39/mO//C//we7//Sv/tUTNcJ86oE+/cKeMI4DM64Pmt848+Zg&#10;+FZrx4Kv+WgyinGserOma+B6ge9Zl1+x/1nj4zN/hMmOBV/9Nq0BOZ4wmbWu2WDfPtA8Nzq1pbmi&#10;r37ra2JeY9az//m0obVvfstbtvfQAf4bPnbT7m/8jb+x+8G/999sXybiOWgPj7Na7WcuNAdah45Y&#10;j82axjCwfu4Fa05pTtdCnceLCTn2as/2BvvC3OsKa2utwcS1PcU+3feqN9fP/pFOm1hr/QR/e3RP&#10;GnTd+Kwzpr/HoI455mP8wejv/+Df2/2tv/23tzx45Stevnv8+edvtT/2Yz++PQqFaoC9nAPxnp9i&#10;3RythdO0iWFqmwseL7dRaEysr4G9Vn2a28ur+eCc8SHeUUgTKz4PQuqjdtWYnLlW13pH4mLeIdRr&#10;T6mu+9fkUC/887wIP53wwz/yI9ucK95f+Y//o923v/Sl2/oX3vCG3X/6n/yV/TfQS/fA3L1i9LBP&#10;92guuE/XM6bZxxHUN24dzLW1+ma86Le3PYAYWr0DAnOdgz1mrXsB67CeK+Nl5VNb1CpzrX73gllr&#10;vv3MdV2s8xy1ttri3Fzz/zhQo749uPP8+V/4hS3GHed/9V/9V7tXvPJVu1e84hVbnD+K/sRP/uS+&#10;zn2Ae3A/vU7ZAxPivU7MEawv+LQHW9ePjta9E+95bw103RrMY7Be7eo/4NuYVhuAFhoD4/qxVV7n&#10;pf2bU41pp0GcWueHauy72n+Zvje9+c3bW5eo44p34UVP2L3ue7939+/+u//OFr/+xo/tfuL1P77N&#10;occHp63pszpuII8LsuCb9Rh3Wq0F86wxbk5zV7RXa2edOR6H6FfHtVRv1kprZj1QM28s+g9hT2iN&#10;1NcbU6G+e17pgP7GZm17NJe4JvXpJ39V/zvveMf+zpPfSXr5K165e8QjHrGtL7n00t2FF1ywafAo&#10;9Pd///e3mkPHq+7K72gtBnOvGJymb73PSMG6Yn5zVpdH443NHs0t1qm9zRuYBiuhQ1CjeJvAIR3j&#10;YH591HkixZz2UH/WWu98hTWtZY4+WMtrn//0h394m1/w+MfvLr3ssn1v3gPKFRP+8Q/90O62T3xi&#10;m4samNoaa3s3b65rYF3rgbhrR/qsNIS15/hQDsxezHscQJ2P4Odld0i7tY3PfjBznc/9z7moWYNZ&#10;h543LObGZo3g67rMGvUc5xwz97R++gs5aFXv//0//L+28TlXX717yUu//UzmMbz97uUvf/k254Mh&#10;PAoFezHaqz3R9ztz7QWrPcnUENbUT436OoeZ07g9NPYn+qB18xiaJ6zNh+2v8DNpJahPA+tcT3qj&#10;gplXLXA9/SvQ9Slij2FqTAPzXUPjYI4GPPr0tU8effq+T+Kcq+c+7/n715Pe8Y7f3utNXUfveDTy&#10;uMH2W4DMncyYtYxYrzBeDoxg3MsXk5WvoNOeHY2xRqfHYX+Ps7CuxlyL+kD80DE0D4zXB+bNetFn&#10;HyDf82mdcXPw2cse1oF1s941zBpp3YT8osZ11123++j1x9/V8B3f8e17PzhefMkl23UXfvEXf2n/&#10;Wig0t+Y+PG7zYObC3LfrQ3U9duta4+VQfyG+0rDmUC3+aWAex+v1+kj/ZINpFov+if5eGcANeDBz&#10;M+aBc/3qWP/H3UvnqzzAb5/muW/hzuBHfvRHtzlXNJ72gPXwsIc9bPf85z9vq/uFn/+5E/XqiudJ&#10;2l8D96GBsaJPTdeet17O4h7IVVtmP/XmvMdgjWacccZALU3mWlpbmku817X2ci9Q/6resTGPdepi&#10;rDtvDnQuM94axh6D2uyh/7nCzNXn/GM3Ht95cr294MKLtjlQgwFfGu2j0Pe89727n/v5n3/A+aq5&#10;H6z+7qMGrcGEePfSGufqtp81ro2zb/duH0dyOqrha/WNa6X6cOJWZUOTRBE3Ac21kXH9HoS+bogY&#10;V4Tm9GToA2vU1Ga9eSvUrVZHId4TCeS88Vd+ZXvbEvDokztLIKZR8/SnP30bb7zp5u1La2eOMPc4&#10;XLcn82lyKKa+WoxzjkHret6BcZ4DqU4NrFu9Bguu5yisp57UL8Tp1/3PYwHm1M7ryqHcxhiBOmOa&#10;OK9PZh3r+roHrEyfe1fD9awT62+66aZtvOqqK89E7o9pwKNQXppC9yd+4id3X/rSlzY/8fbS2HtN&#10;HZn7hOlTS5w3Xn3jrYHGejnbi9jcI2ux3hzr1JmYs/9GeuhG28z4SoycGjmO3kH4P+aqXqx3D1j9&#10;mFS7uo7kzv9RytQr6mn04FNHvvbJ/+K89ol2e2DMz3/8BXuduz51536OgX3rA/1odN/Vh+o0tzmg&#10;PtbzRM7ct5AH9VsnXTfHGn3AnD7QutabY56YA60t1mHoNM9jAfvUgNy5roHxQ/8pQPdgnPp53rXm&#10;i/76Jodis1dh/eOvf/02P//8x5/YZ/XI40EBDw6Y8yiUd5UYg3lOHatlLqMGPWZzpbn0sM+D1Zpr&#10;npin31G/MYw5dP5gtObgHSg0kY2yxszjSuUVS43WrKwa5oLxifnmNkff1IHWHIr3eJvvhWIur336&#10;6POVr3zldkUzv/XAUyG55957t7G55qNtDaz2LZ7jYh5WTejeJ62rWTPNGnoU66C5zo03b9I8cKwW&#10;TI3pZ90ab1gYkNPLyWMx11qYc6z1or45YF5zG9OE2NQxvyNm7dSHakjjQOyhD3voA3SBWvEv8vAv&#10;f+ZntrftgfnmusboZWzuo+ifcdY1fR5zMW6v2Y98zw+jPlC/z1yxGa8V8xi1/Uc5W2DQuVTQHDfp&#10;wYhxTR8avRIYA/egETNXqqUZt640h5F49wnmFHW4AvHaJ/U8velrnx1B7Ze8+MUn/ED9vCNsTvcI&#10;XsCrfHz2Yqzf0RxMP/pYMadWup76sKqB+pyb231rxtVuD0doLjrzHMBcCzoevzmrPGmOebNn5+p7&#10;OWqzTqzDZsy6xvQV653DzDPnrLMed6KP/sIfRnkUigZv13vLW9+6+c31OIS8+tVb7aEj8QfLYdSq&#10;71zUUXOlzZpa7jxXz4hb01h1Vj1P3pqOOFRcH3MPpmZ8XoFck8MIsw6YqzuxbqJ/xqc26FsZVIM5&#10;xhWIKxLzV73qVdujTy9A99o9k1dNR7FHc4pxII52L3Tj028M640YWmcu1mMwx7yJOStaY45a1rWP&#10;1n6soT7n5kPnMNdSDXNqYo9DmD/PFXieQY1qg/3neTZv5ktzpGvitfqAXE2cO5rLMfSZJA8SeLAA&#10;fGiEt+8VddtP2h9mHKybNq+z4rkT8zv3cgByqeG2AcbNxaQ+6jRjK/QzPuAO1GCFGPFj+r1CaVBh&#10;zQNTC1pfrJfZx96rPq5L660V11p1gLmfOiLuo8/WqFvUwYw135rmmQPd66yRWUccHI1B69TUhHlr&#10;ZPaxRr/mZexe3Yf57QXWeKUG9a2dkDf7s3aOSX3WdMToQ9w9OFqjSbXMq6m5+s/OUV912vcQxq1z&#10;FHUwIN7LwfovfvELJ7S6DwzwcWfKX+SZ89LV297+9s1nD/PtRx9yq9M5HOqlH/C3BzQHX/ehgXsA&#10;azS1GFc9oLXmGWesDjg/7n6EDptivRC+WdoUq54mzRXrgFz3MGv7dFg/Y33ThBxPvP6Zw5xvXPK1&#10;T65Q/b5PcK9zHyt6HLC6EHucUxuYu2/nrqutBrQe9Et11Cqtt3YeBzlYtZlbq7a9HAv5PUeu1bSH&#10;9fpmXDqHrqmZcZg5gG/uffrB/fYYiNXMx6wB12De7C/qOm/eNGGOxje+/o1tVK/1c/60pz99m8PP&#10;/MzP7DWqT14vL/3Nm8zeashKAyPPeGPV0epnXqzTT460pnfUgG9evnDwd+E7b0NgPg8QqtMmK2Yt&#10;mH9aDBq3FwassdaWnhQwzzoMeNrywz/6o/s1V6jGqVPLvWDEP/vZz+5zZsx96iszrj7mBWqs9Z2r&#10;wYiBGjMPWBszz9rmGAf8PMqyD5jjHIip2f3bA9DArLcWyDEPGoPGxH7VIu+Qtv0Pafkf9crAUT3X&#10;HitUu7Uy43Oc+WC/iT5q3MNf/IEf2Mavfu2r20jOStNe1D3qUY/a/cnvfd3m//lfeMPummuu2fds&#10;D+acP1npeo6hGupAfe5DK61rjb7Wzcugl3PzyWPUB/qEmBrVub/DETbuXKHGYLUB6MmS1roRqN7E&#10;GrQ1fZg6PRiwxjkmxuqDmQPXXnvt7o1v/JVtzkc0uULJzNfEn4vFuu/i/t27Y+vmMYvnt7EaoLda&#10;99x0tN+kOubi08S8PjNY1Qm+XnbNNR/so4Fxx8Zg+rXWeW6NTYjVqoOxd/w9Z+byTgxGMb/1YP5p&#10;NN7L3f0Xe1S3vT9996dPrJs35/Dsq5+z5WF8PJk69yCtA/OnzRzA1+udufZpnn595kL34Nx18x2d&#10;wyof6x7Mb6627Xy/OHOhYNK1Qo5gHVca69tUjEk31Xlzup/GyF+d5PZwFPNaW9TXfuif/JN9jVck&#10;MUet0hfcn/zkp5yoK9Yb77H2OMwxz2OuD8jvnReY0/PEaE5Hc1drRyCmuS7kGq+G5/zBNDF9QN6q&#10;rnkzF1tB/LTzLMxdo9VH21jnaqnjCMzVgUP7ao36vo7aevv0GDTrWuP8Oc997jZ+/OMf3+dM0BDj&#10;j3zkI7dHoax/7ud/YffhD394m6/qwVj3YS76Pd8y+1rv8QM55lVz0pzCWg1z6KFNTeaNA3uvoUPe&#10;/rPw8+CcV9x5zQbq1MyR+hlXVBdzbU0PAObYg4PWa8U6Yf27v/u7u194wy9uua977fdsVyQhrkF1&#10;2e/nP//5/foR3/Zt2yizdqUjzNHjiuQN2PMh1HZd1DZHPfsVe3ilPaQpnmNGUd/6ajDvMUzc06rO&#10;Y2iOffSBtcTsdRrVEzWq5bw0Zh/mq31KY6KGWKNfs3alAc3FJuefd95W9+l77tm+aUkNcj1X1lWf&#10;y/fq5zx33/en/+Xxa6HSXvbW55x8ry81YDQfXNfX2jLzysyVlR8Nj584/expvMz4/hEo9EQyVrxC&#10;5GPGWyerDejrqLZ5nQPz3rCtAeaaPvO0Mv3WQv0/+r/+b9tIjCtQmfnWOP/yl48//gYXXnT/546t&#10;A/Jmb0es59xYaaw5c90LGk0w3v0Qm3c6jRf9M65u9y6dU2ccY12tmQs8su6j69ZLY6K25wEzzj7n&#10;8WqFfP3zhoVVp/XGQf+Me64Av/qMpTlQbZgaPV7sCU980haHL37h83u/VAuIuQcePLz0JS/Zcn72&#10;Z392d9ttty1r1WxvNVyTq4EjtKZzaA0wb5z5ZPrUUMcezWPe/vqo6XUF1Nr/EckrghdqRcxxXfBz&#10;49Oot7YaoM5KS79zmLWOGnEPuH6PAYibA/pZV9+aG268cfcbv/EbW+y7Xv2q7bXP1kvPFZjzuTO/&#10;0nnl5Zftvu3oESi0lnyt9YzmzRh+bO7DnGrMmjm3hhGfNa2jj3PrZp4jmGM+sdY6d/81qTY4b500&#10;D5qjsW5d9ecI1XBsDeuZ07joW5m1mOCHlb551nOZeRuzbqJO7aKj/8ivuOz4AyA8CkW7e8HUs1fX&#10;z3/BC7Ycal//+p84Udd91ld9UHNeZ5uP1df6ot88Ub892qtUe8bx4zPuehrsu+OwccWdu4aup2D9&#10;wLo5qxOI8QijJ+3QCawWNB/0N65WqQYjcUauIHd/+vjF9iuvetY+Xlhr6mMcw3333rfN+c7F5onz&#10;jhg62sTcVc5pNdZJ11Ojx+AcqOmVsv2qR74x50W/seYbd46uNtdYc6Ea9mgvanoM0rqprRnvqC4j&#10;qGmf9oCurbXeOZhXH+CvtUdzq4M19prvOf6u2ttvu33vp797gLl31nD++edvj0LJ40t1/Alk61a4&#10;B+cy5649lxPj9po9u1YPO3RZy1zPWiDHvOYTV3//GuhM1roJaM6kNXMzrmcd695o1TC2Ah1H56CG&#10;vlWvmjjn6cm/+lf/aptzhTn33HP3JwpTv/us4X/fNddsc1+4h+6x+dI5zHiZvV1Le7nvGqzqgLU5&#10;4rp+8jSYNdAY1hqte6jGSk+ftXNun+Z1LNbRH4NZD8zdI2a8a2AOxr3O6De/NaJPf+v1WQv6QF85&#10;VH/11c/ZjuXaD394ex3UnEM0Tv1Vz7pqG/nC5df/xE+c6MMIzFdGnXvtvDlqFHzdh5dV6SNytVdm&#10;H3GNtY8G1PXyX/GAHc1E14qCB2LMBj3A1WbMWZ2ICbkclPRANLBHfVO/+4CpAcz5yQOepsALz/xm&#10;NrAP59b1EbP695yphcsuPf62es3+9WFgTB1Z5dV6ToyLc3LMA/2tE2K9Mgl5U2fFqn/7qM84DWZu&#10;ac5EjWr3GNSdZq55cz5z1WyfFa3D9AG13OitVWdlxtWZ57/HWPDN2LOe/ewzs93ujjtu37/kBt2j&#10;PdoHnvKUp+4uufjibf76179++4YyemBwaB81dattzDk0p8dh7sqg+r2+Eldn1pQ/jn/fh38mKx+s&#10;xA/lCnHreuHo1+YF2hh1+g/VC36wprGeRDGf7z78Z//sn2/rSy+5ZHvaIubArGXNvvnC5bvvumt/&#10;HBdceOEDjnfS2LyirPLtZS4jHNIW5+oDte0J+vRj1GIei3nGW98+9UPzPYb2sk97qdccYN5arbC2&#10;D6hXjVUd4Ju9HNGcddUF5r3+aXPPh5hx5+q2FzQ+Ueuss87a/bnv//5t/sk77ljug/o+MBByyP/2&#10;7/j27fg/dtPN2zeUCbmzd332wfTbZ8ZBP+A77Zypp1nb+axTa9YWc8yT1qG/vAMlCUwSBecBKega&#10;9KmBMQc1pHo1sQ7ws25edTGYNcLcfoWnJfwqIXUvf8XLt7EaoH73y9z17bffvo0/8B/8B9sfkKif&#10;F2JrsNkDes7FOsZquLbXSk+MVQPwa0BMnHsZWrfKmfXmzr3C1LC/x1AtcsWYcSGvsfazj6O1rqX1&#10;Yr17IDbrxNrVMajBiH91R8Vc7Vnf/lMfnOtvzJ4vOnpWBW//zd/a/sM3z57AXBNzLrzwov2XjPz4&#10;j//45mcvPY5eVmCPoq/H0Trn9DSugaOwVotabdYXfdRxWThn9Pi7J7FOO3FLtbj/cwt+cXNAjThX&#10;pzXAurUrDetq7qW14JxRjfqwQ3ttHo8++R0YTiRPU3i6Yv0hXQ048Vwh3/u+923rq5/znG2EWdc9&#10;MHftHC05VNs6z43xauDz+Fe1oq85YF+tWs2f1M+cGucae+yxqq2V+qZG19M3dUCtxrqXVQ0Yt4dm&#10;L1C3xwLGizrGHKcmHNqTkHsoh5h3EN/xnS/bfPS4++67TvRyv+zd/ZsL5PhVd8CdMO+Xtl4N0Tfn&#10;5jSGz3Wxzn06GhPn6GCr80/t/E/LOCO+mv5qNAbE9j9rbLLWk2ihzbG5SXCuf8ZWNaB29WHWY8ab&#10;x9j9gvn6zLcHo/Ff/43f2L6Bm/lzz/zxByOvc6245goJrJ/3vOdv+kI9TI3OzQF9Yh7GJ776qS/w&#10;aSXnQKrR/o6rOCP+Xg7mEdOAnO4BmqNODaqrkc/eOQ6PRYi3T2NQ3eaBfc0BezGqRU3rRE1veN4R&#10;6Z91arbHzG1N+8+xZh5U2xFmrXOPnTlvZ3r1q161zT/0wQ9tfkADH6N6oI6w5tcY7PtPf/hHzkTu&#10;P5ZCvv1Bfep7DGCu58rcwto9Wc9ak9arX+3mqoPBjBtbGbUP4R+bHAJBmnPD7ZVIFDsNm1q7MuP0&#10;Wv1voc0Tod+TAcZXVl1eDOf3X6BfWSfmO7dOXH/i935vm3MF5YoKrZW5v/YC/c4n+OZ5caw2Oe3d&#10;PuZW3/UhM6c6E/OAuft0bBza03V7GLO+cY3LvDmAH6zXwBrvqI2t9miPxsUe5oDx+g7hddXbjfqM&#10;zqtTvdY1p/uDxpz/O//Ov7utP/yRj+z+4A/+YJuDecIeoBrAfQDfDYHvZ/7Vv9rdcMMN+2Ohf/fQ&#10;WufuW8xn9LirQT42/2MFc7FVbPZ23Rr1Z1zqL/pOfBsTKD4PxhOqrzHr3Qis8oB41zMu+Obn68Fe&#10;1lnbODRuzswFPt/LI1BiL/32l249pz42r1AcK37g6TtPaeC1rz1+v52xarWvOmIOGNOnH4xpk9Y0&#10;PjUmq/j0zbrmNRfMn3XMez0RNbQZnxqOzlsrqzxpnv1ab403MPdsLuAT/FxHvL6KOlqhXj17iLkr&#10;HzXtUdqjupp/jaf+pps+ts1lpU8N/ury3RDE8f3sz/3cPt6cOdc8P9OI2Wv2dN4YUDdvlxh+UZ+6&#10;3gk3B6wlD5uo0/l2eW+eI+p0DlMY6yZWJr0yqSMzt32k+Z4o4ESQp8a0Q3T/9vkn/9P/tNWgf/nl&#10;V+zru4/iPstdd33qzGx3dCf8HdtoL3BfHoP1ahm394xP8xiK+tXQTmPGrWkPR3t4HPYC60QNzMur&#10;Oc1Fp6avuat8MGYv+4C9XVuneb5WtcIajR4DNcJ61gA55s4c18Q0+89zRWyCz71rYE33OWOPfexj&#10;d//ZX/tr2/w9737PNoq5jqVaj3jEI7afrWH94z/++hO/IY+e/Qu5ve5A+1h3qLa54Lq51JqL9RwB&#10;uVNbyDkUn3r64Mh3fxMPjrliNTboBSzUVOMQ6tsDquuJax+MtdqtnZiDgVrO1S8fu+mm3bve9e5N&#10;d35lHXRPGrQP/O77f3eLff/3fd/uggsu2Of2uOTQHvG51rcaG5/7AOP0lZnvecRv3x7r3LNYj4E5&#10;s8Y4PmzmT6a/fRqrvgb20cjDjHduXa+Lsxaao54xmD5H9UH9+sr0d+/V68tZs6a0tjnM3Qu84pWv&#10;2nrddffdu9tu+8SJXoe01TDnuc89/oYy3jf9v//sz24x47DSbD1x9iDmgzmYulNb61pav6rRJzNf&#10;K1233/6TSKC4CV6poBdu86ev4K+GvVY9mEv9q9rWa4W4rHKM87FNrgDEnnnxJSfusKG1GhDnAoV7&#10;771398EPfWjb55/8k39q8xVrhNq5P4+/c+gVDhjNE2P6ZxxWOeAx2KMxfVp95nj5uIbWaPM4xNrm&#10;HqIaM9e1+2+OJnOvgI+9FPrVYObbS1ZzRg1aC/jbxzypnxrrOq8+uK5V54orrti96pWv3HL5zx9m&#10;vvr2EOMXXvSE3cXPfObm+1/+l/9l05539ILGXFe7PVo7dcQeMM9lDYiR4+Wr35yeF+fVd581MP6A&#10;b6TvhsDEOTbfdekmJtbWyJ9/OIKVBvmOnQP5WE+EMdDH53nfeuYXB/nY5jnnnPMADQ2IrS6s66/7&#10;6Lbmy0P49BLQo39wK92LkINf04d5HD0Wc/CJfYh5hbHeOulx9Jw7qgWd29seYNx69czTX21rwLi+&#10;9sCkdcb06W8fqQ5jj73z1R41c5hX37EYp8Y6YN46583RbwyId5+NQdfOO04D9vjv/Xv//jby0c77&#10;7rtv8zfHkb7t3XP0ilcev6Xpxo/dtPu1X//1E8cC5FivcSw9HplraS1mb62XR/Ok6zn2WNSQlQbm&#10;3rXtFlgHplgbTOqjxhGjzlp9xldXBvO58WFATA1QRxPjjtA4rHJ44/ytH//45rv8issfUCPEsVVv&#10;PlPMH4/Y57//H/zA9tVfHot1YJ3HPs8BtjpWMNY7Y2vMmUx/184d3a93fO7DXr3CMAdjgN9168B8&#10;MNYe0jp7SefmNB/cw8pv/ZyDuYzzuM33+M2ZeWI+BtRZK+q0vjWyitcah+YW1r0MjJP/4qMHDc+6&#10;8orteHgQYO7c9+zjmvGio0ehvHOF3B/7sR/b15mn0aOoPcE/TTpH09E5kOMePA5wD5g65ghrrX5w&#10;/63VtqfwJDA2MDEHGDXX//9QHTcp7oPYak/GqLOWtXgi1a/xa5u/9Eu/vM352ObTnnb/D2gBdT2J&#10;5BXXH/nwtdvI+ru++zX7uaDhPsAY42pe3IP7MM/LYVUD9ppYM+vM7x7NqVbnxOc+Zl11ewyta36P&#10;FWY/c8Ue5jW/tIdzxtYW/bXSdbWnAXFzJs312Ft7CPde7UN1+lb6fFLu/3T0KJT1297+m9uDAebm&#10;gbctDKw3j2dZL3npS7bYLx7dnvgkn3H31nqgDsgpPU/dAzhXex6L50JrHNMvxM1h9KU7sQ6sU6Na&#10;5GxHVqewrkhN5voQ5jS/dadtfu7BC8M1JvPElub9xtvetnv3e96z5T/nOccvhjcOrKtjL/N4CeBN&#10;b37LNv9b//V/vX3WGKxxH66p88pUHeLsA+ovxGfOaX0O6TRmHF3ehoUxV6e0F0wN/NT2D3/QGw5+&#10;c4hjrVcD8M/LGczDpD7qewytZdTvOKlfvaLPHs23l/28nEvjalVD8DVXWJtvjnP903fI6P3KV716&#10;y2WvH/3Ih7e59Yw1oMbLUZ3LLrt8izHnUSjjCno0pibYo9cXsIdYo79xarVqg/oaNRzDPP+zDvSZ&#10;p4bsXwMFAnMDxpvneBrNBxvPHuR4wVjTus7LzEUDuvdiLnk//dM/vV9ffPQIFLq/rqV++PC193+S&#10;40//mT+715s261Y5WGlfYp4fL3CPFVa1vSKprxXWas45VEuMN8f9Uu/e9GPqcgxa66U1XQP56nSf&#10;s2bGoTnNs34en/ViDX7NepjacyzVhdmnOtKc7lWIt7b1xDQwxpr/9P/23/pbm++tv/pr2xvrWz9r&#10;OzePd67wxePMf+Zn/tX27K7181x5fcLMgznXrIPmQPVBzVUeeO7Maf6sAX3tYx22vey12oCvh1nY&#10;k9D8NpC5EdbWNg/q94aFPlCngXkP1p+5/mIt3zj/sz/389ua3zvqb72v6mYPRh59vuWtv7qt/87f&#10;/tu7s88+e5sDcU04lzD9E3rVoHrs3/OjzqzRoLX1gevWYK2BmQ8zp/WAv2tGc+HQ3Osf6GfU1PR8&#10;utbnHFovXq/NcQRrNZjXRZl5jKvLmNHLTJ915Gv6sFKtxjtvL/2rGrAfqP1nv+/792sfhUL3DOaD&#10;Op7Pyy47/urGe+69d3tLE5iPqeV+ejmo2Xww1zx7zjXMcwydS31TX9yD8VpxfbyDUMEWucGKA6MH&#10;AuZghbUHKtaq1ZNQfaku/sbAGOOqDvNjm8SvuPL4S2LZg8dQDZj7xc+jT0bW3/f9f25fb88eR/34&#10;poG61mHWTNQzztgeQL3/GVXL3JkP+MQ9aEA+V3yYMage82nti5X2kPbocahTLesah2pIaxs3p5q1&#10;svKzRw1Oq6P/6k5kYrw6c7/gfPqtrc2ej3vc47YHAcBLUv3ROXBe3YKftzT5XaE/9mPH39KkQTXq&#10;V5OxZg57reFr3HXt0GWAjzg4Ng76pX2h+uo94OvsmsTcJhqCMmMwG4Axqf+QGT80Yuho+p13xM++&#10;eYrya7/2a9uaty5x5alO0aeRB2jw6JM1Vzw1tJ5wL4BCzF7mseZR7S//8i/v/uW//OndRz7ykRNP&#10;hRgxbnSM6hqH7lV9R+u17skcUFNrTB+0x7ycmwNqdnQO5FUDOodqeQ6aoxYwt8/EPo2zVmtqrjSg&#10;/cA69V03j7mx5qww5vF2r/Q41GflW+21RtyXoJjzh1Fjgh+bfueML3rx8Vv4rnn/+3fXXnvtA/qC&#10;GoeOwTnM+vantrQOXK/GOe96Qs/2FfcO2yUzi5uAABdgbYqyLo2Jm5FVPWN79ESZM/cwT6aYL6zf&#10;8Iu/uL11iSslP1Fg/dwLZg91nPuXd/gzf/b79rWtgblPX/czV5hjfDzuda973e4v/IV/e7sz5avC&#10;jIu1GHNRVwPzehwzx7lxmcc+811D66RxWNVMbVjlNBfUMpcYcy9H1t2/tcS11hdzHcV8axibw7w5&#10;M0/T1z2YK9PfPlwv+O6Ga6553/7HC6uvAfXzeNWc2rwE9Xf/zt/Z1jw4oE9rzRN8xPos56lPfdqZ&#10;6G73k//sn20jfq37ctRvrHNi7cEfOZmDOWKd/sbtA7MOjDeP6w+wpvekOltmGysCrBvrWnEbY8Ro&#10;7hUYWtPaGqyu9LDqMXWgtYdy3vCGX9zGx59//vadn0DMCwmsncdBnN98f/Nb3rrV8OI7jz7Vr1UD&#10;ZlzsIbwthNdkX/jCF25vbr799tvORI6hln2412q5z+L+GVuLzb2A6/rnXAOPU7NPrTcyDBqn7hDm&#10;q8+6x7A6Dtf1wfTZ1327bv2qR+NQnc6FvMYEv/owa6C9ue699S1vPrp+fOvu8Y9//P5jx4e0tWpo&#10;rdHHo1DA3wcJ0LpD54rrLn9TAL5b9wtf+MI2Jyb21YdWqe7cd9fqYO6nuepMWjdrMHsIa6mm9fCg&#10;30gv+mzWRszJdfSgrHfemoma34yB2rOXzPz3Hz21+NWjp+/coF/2spdt/l6A7s/8ou897373vpdX&#10;OLBO48TXrAf3ybg6T8CdKC8xfOhD6ytyDaohc12sXeWoWf1iL60+83vcGmsxz5qps6Ix60F9zd4r&#10;1FCnelrXHgPMuq6BPNZepkW9VY0mzjvycs7b3/Yb25vfr7zyqu3R3sMe9rD99VcNa+Ye9Iv7BGIc&#10;Jw8GeFDAmkehf/iHf7jfLz7n04QcPg7NyB+TfvmNb9zXdT/4yiEtmLXgnJzmgf2gdYyutVIdbOrq&#10;R6M65J14Iz1YXLxScudDXCtdG3+wK7JzscZ6aF7rjEN90+T1P/mT++N4ylPvf/RZTcBnXjXuvutT&#10;2zfOk/uP/tE/OvHoE5xr1bAH51maC+Zg+M4+55ytnkcehTh0f9YVdYHc0nxG4l620Frn5Hk9cSTW&#10;fQAjMay4drRm+kU9MDZ7zZrGMeLVr4E65ktrZPqsoScGxOYNbGKOmCuu67v11lu2P9Q86UlP3tbE&#10;7ANz/2COBuaob71jH4W+83d+Z/96M1jbXmqrxe+I8cckzkf/mASO4OU0Maf6vgbMCMR6OUv157y6&#10;qzqPw+P1mGZu0b//RnpYJSsyY24KZvxQzQrzvCKu6jwge5pvXvOt10cNf1l81zvfta1f/apXbh+5&#10;XNXK1OARwNve9vZtftUVl+9e9apX70+wdH9i3AvI4wBiHnOPRR3saU972vZTy0L9abR/+9irPdwP&#10;mIMZs37qFNdqY9RyRayhoXUfp0Fu89SnHqpZI6frFVNXrPHcaFPLGkfjqxxY9ei8PmBOjXbD9dfv&#10;P/BR81yIfuoP7f00eFDw3/+Df7Dlv/fowQIvI/XyUt+12u3Fd+oCv/DwkY8ef09E62q9LEF/Ub8j&#10;mMdaX0FbA7VnHWvnGpirhnVgDNvuQJvgyehmJ23U2lW+jU7LEXUx+nvja2zqOUrzPQ5+rtiPmV16&#10;6aX7uLXWSNfk3PSxj2318Lf+9t/ZPgYH5JnrnD177jDmxuee54VDDrhv7kD5obpiTnOdHwL9GlAz&#10;a5nXGm9t50DOXFvrHMzRL84dp77Ur65WTXNO05gx69WYkN+cQ/XQHuYxGgfX7h1cCzl33XXX7tGP&#10;ecz2nz5x9WSuAd/0U2uf0t7wvX/yT21fjANvefObT2hVUz1MP3NeXrDmp37qp/Zzc8BeMnOMz5oa&#10;tK65nYNxbmughnkdNVmtQY39pdXAvEIW473gp2jNDWjmdYTWVB+ztnc20PgK47yoTQ5ffMBTIXzQ&#10;Y4CpDfxFkjcHE+PXNp//ghduflC/e4XVuWHUSjWMc5w8aubRJ2+b+uxnPrPPLdRgk1WfiVr212TW&#10;H9JsbXP6n8PUlvpmvWOZOuavcsXYrJ3r4t4fDLTV6D6cuy7k43c0x/lc33nnJ3fPeMbx18ax7p7N&#10;wffH2UfXM4cHB//F3/gvtzUPGq47ehSp9qq3l7HGH5NedeZbmn72Z39uG41R3+vr3LM59ftHSC8P&#10;YzNPmzRP5hrai7l1tdkH39HxHN/YcXajoNDEkzBjU9y4/q4Fn3uYNR5M6403X5+0hvdU9ic7Zn6P&#10;Xyu8FmQN37i0onow9y3O1avpJ+f977/m6E7/Dbvrrvvo7hvf+Pru7b/59u3CNafMPl1j7aHh97Ju&#10;DvOpIcS93MFYa52r3R7NxcCY8c7NkdZi5FHf1+XF2vrK9KMj1XJeX7EPeKxqda/dz9RjnLVgzR1H&#10;z0D4j/TWW2/dXkoCYq2H9gF1Z5x1TTr/zpe9bPdv/bk/t83f8Y537N9cr765jO5bPYxPJnFd4bt2&#10;3/jGN+5zMZha1us3Jub0eIC5ddC6Q1qgnvX6uraW4/A+ArqHLW4iECChf1BYiRBjzmietK5mvTXN&#10;K/h7ssyD5q7mjmowvvFXfmWv0Z/sAPVrQA52yy03b6/lMP8f/8f/cXfhhRducSDXffZ/LsbJymeP&#10;Qj13njfffPO29qUCbjifOXoUSr59xP5z75jn3BEDcrvn6s31g2Gu2oJ29V1L96KB+9Xqnz2s652o&#10;eR5z8zQxzngobmzuH9yjWGvdfDmHePdqPkwf+Xfcccfua0eX/b333rN73/vee/SI7n/f3X333fs4&#10;ueq3D0w9qA8z1zrX8J/99f98W/MX9d85uhOdcS9bmLGLnvDE3YUXXLD5+JYmMV+ss5bR4wDPub1m&#10;PVjDuZ6oXROPvz7njuZ0T5P9pd+iaeK6BwarBtbhn5tQp1pgrv7mAWM1mgPWa1/72td2v/zLb9zy&#10;rn72s7fXkaC1jkCNV/ovfvGLu5/6qZ/efPxv/LrXfe+WYy5Q23rnGHVgrHXuzxzhxnHL0dMm/E94&#10;whN2f+U/+subn9rPfe6zJ7Q0euqbTH17Wtca5sZnXWmMOefqweh5sWd7z37VZT5rYdZA65pbphY1&#10;GszYxHjruteaPuAc9LLCT13zp914441bPv+R6nv3u965vcfSPUJrsLKKWeuIv5cjfn6a5h/8d//d&#10;tn7v+963vRMAqgM9BqH+xS958Tbyy52+J3TW9byp4xqo1/A1jk+cGwfrPOfE7OmccRp+69TQ1NFg&#10;/1f4OmEWm8fYKwNUtBpuYoV51YZV/swBfTVA15PDo8cPXXvttg8/eVRctxbjUcLb3/a2zUfsr//n&#10;/8UDjtkewEje1Bdj2DwnavAokxsH8Kmk/+O//Rd2D3/4w/fxauDrFQC6HzG/+7ZmZe2hWSP4zC+r&#10;GnNmruCf+7ZeLc+XBmpTq/kfH8x8mHswrlZ9xfhpBvZmjUbP+aR1HZ0L1wm0rrj8st1/+Bd/YLte&#10;8IiUp9U+nXe/s59+ND0/9nCvQJ421/xB6ZWveMU2/9W3/ur+jhC6X0dwzuu26vzKm950Ipf+jMbZ&#10;+4Ndzo7ufVWn37mwVguDjpp9MHUwexgDYyfexgQmzURhTsyD6dMU4z2oeWIw9dXAQA3oHKxzDs3B&#10;Ry/Aj/H6i/N+1Eyf5v4xeP8179v/zhHv+exTdzCPOq+Y0OMramvmFX5fmxsH/Nk/86e3N0qT+8xn&#10;POPEOVpB3sQe7aUO+Z1b79i9GW+Oc6g+uDavPVpX9KvDefd6I51XD5vHAe4Dax7W+Lx+SrWsVQdO&#10;q3GsdnEf5k3s8+Uvf2mr5Zc0zzn77O0teNTh9xEh8dXLMdTbB9OHibmrWow77P/m7/3g5uf1zLf9&#10;xm9sz+qketYy4uOr8nhPKPM3Hd2Bqk8vaF1rNeKrc9ScudYnrW2+dA/281yBmjVxvWUbaAKCNuhY&#10;s2HrO2/u9Hlyatab1xz7YKV14MgF/Ru/cfwoku8r9A4JA0dQn/Hmm286+h/zzdsF/Rd/4Af2T93N&#10;AXvg04R592hcfXHPGG+W5w9GwA91PfUpT9nm5HsHfc899+515j5mP+EYeoW1jrl5rYXWPxjuvwbq&#10;2w9O69m61SiH6mCVW1/nxDDPDahF3rysSntS750XtI4Ra77Yf87FWrX8ysVnXXXV7hlPP/71hA8d&#10;/Qc/v0Uea61mTvMw6Ei8dcCDhx/54R/ZYjyoeNc7f2fzF3OrjV1x5RXb+Eu//MbtNXzm3QO0X+OH&#10;IN4cezsWctRVu/VqTBqbOfYxZ/8IlHFuQh/GDRnMqZDj1NL0SXONS2uga8ZDtZ3De9/3vu1tGPif&#10;fvQobsbVqBafPf/n//xfbGt+tZCn7vingfto/cxZ0XovTG4M3vhe+z3HPw0C5HDHz8hTtqnd/o7E&#10;5x2AMfuBtVqxjxrEvdK5bkwD/Y7QnJo9XEPrwDth48Dc/ejvHOY+jHv8YP8V5qvZtXWNn6bTntA6&#10;qY/RO0fsvHPP3R/va777u7Yc4OPJ806bHHO75o4eE2KY9eSBIzh/+dHT+P/8r//1bc5vgL3n3e/a&#10;YhqgIfqf/vTj2x327ne/+0z0mNa5BzWs14DYyrcy49A5NAfzXE1WGt2ntl07Sdg7coGI6/ppXINq&#10;zJMymZtndH6ozjiYszL49V+7/1cC+fGrCTH3zZw7zx//8ddvaz5t9Pd+8O9vT2GAuLrMa/qge5h5&#10;M8fz88lP3rG7++67thhP0R796EdvuZ7X888/bxs/85njT4UU6qE9qm2cUU3GcmitDuCb9V7G7WU/&#10;MN89q6G1xrrGofqlOcDcvTk2h/quofvXxNxq6ZfOPQZrZh3axBn1N17wUf+VL395W1P38DN/RILH&#10;POYxu+8483Y8rje8R1htc9R2H47GO7ZuroX1f/iX/vLuL/z5P7/F+fb6977n3ZtuaR1zPtnkX+N/&#10;/deP30rYHPYE+huD7n3Slw4xj89RIwf0twazR18GgeYxn3WwxVxMFNPmGromLm0m1oD+Va3ot2/n&#10;HtDs07z3XvO+zfeSF794e3MvMXFuHXeefHYX/xWXXbr7J//zPz3xuufc76zXN9fO3ROQYx5f0fW7&#10;Zx5F8BrXs5/1rH2txiNQ8A8K6oh65hNnNOZ5gua4LnOfYA3YBxjNkda4D829zBrB33rQNy9nqDbW&#10;4wZz5whqaaUa4JqRXM/nrDuEPebfCmS1Z3y333HHvvbcc87Zz+GFL3jB9gdG4Le9uqfmoTP1jUnj&#10;QFwtYubzDhYeVPROlEeiXmfU7j64zvL6LfN3vutdez+4Nw2IHToWMacxr7Pdr3kT68wD6jwOUN+9&#10;yNwv4z5aZw0Q7hpx5/qxHojmWlabcmyf2dOD0lwX87/0pS/t7vn0PZuPv8TzGqN1xJ3DBz/4ge3O&#10;k37eefIWjuaA+5DG7WuOY+sn5PCHAP5wRN5rXvPd22td87j59JQ3Pt5aBY1PZqz7LCuN5lmHeZkZ&#10;t7Y20d/66hDjWD1esJ99HGHGDkGcHs7dQ3u4B+j5NrcmnUPX1or6s6Z9Cmtzrfujf3P8dJs7z0Iu&#10;Dwhe8fLjbxT7yle+vL3JXqi1v+dhYi9Ag3MA9i7ulRzutP8f/83f27/Jnm9tesMv/MJ2vWwtffkE&#10;3a+88Y27m26+eavlC5d5m177Ffz2UgsdrXSP1li/0pZVD25bq//cnFcf7Qc8UjU4DQE3zxwfdA7N&#10;ETWcg3mYmGfOSsN9NAYchFao+eznPrf7M3/2z+7r/vE//se7G2+4YXvEB/yBiUedP/Uv/sX2MU/g&#10;afv//E9/ZP/I0z2Be9GHpiZdr+b1ofPlo6doH/jAB7Y1fxh4ypOfvMU9R+bz9M0L+RtnHoVOrJO5&#10;3zJ99llZmT50PP/Mjbv3HgN4XO7T/bkfc2uzx6FcYc55mn5rZ339xoA9es7VaRzweyzNUVuf9BiM&#10;U9/RGnJ4AzvwNBisxYBnKzxrAX5ixrc1iVrqVluNzif1m8cx8IzIO1E0+cKQH/qhH9q947d/a3fH&#10;HbdvfyziQclP/sRP7N9CyPeEPvOZF+8+eeede91DfaGxuX8wjvYK4itDo2vOe80exND2MtPnvHzL&#10;0Yn/o8svvmR3w8037RtsgWy6xfjcOHMaA3H81kjXbpQ87slnL83NQw/OGubuyRqwP38t/M3f+u3t&#10;TvJ/+99+7EQOf+X+2E03bXPhr+3/5//kr+6/ok4da+wF+t2Te9UHzXduPnAcv/mbv7m9hoX/L/2H&#10;f3F39lFvtUFNbsT/w//n/7vVvOAFLzy6Ij5z88/9gL0wcxjpgd6qpnnG3Str6sC1OWKcGgzMqaZ3&#10;RuS7FwxfDYzNeXOcE1Ove9Anzuedon7ziXnn6V4xaQ9oDFba+mYPRnM6Ym9+85u2Z1LPe+5zdq9+&#10;1fGvXpqv3XPPPbuf+pc/s9XxPaFXX331Pgbs05ruE5+YC/ipaT7z5jvH/9a3vmX3N//m39yOxRpG&#10;zBy+3enc887fruu8Je/Pff/3bTEhp/rF/WPqavom+qppvpdbc2ZeDRqXKy+9bHf9TR/b5puiSVOw&#10;NHYo3zXGBjihnlRh7omR1h2COnOYV1OMf/ro6Tvji1/80u1r6L7/+45/egP8yzx7+K5Xv3r3L/75&#10;P9/9X/9v//cT/9OLfTSwB+ZamnMIcj5z3337PxzxBwHuPMVe1eCpE76vf/1rJ/pqMvs7zhuP5hWK&#10;uX2x1eVWrJ9zUKM+UE9Nc8wzNg1mzkQdYu4dK+0Fh7T09/ittUdNqj9j8mA59flpI95Pad00ni3x&#10;7IU83gbHF99Us3rki/7GRZ/5rRNzeIvfe97z3t1/+/f//u4VL3/53g//2V/7a7s3v+nNu3/rz/+F&#10;/a/W/kG+pHnup6ijv3Pr5vVJuE7P/ySZzztPxl5Xps7co6i1v+3wCPSKSy7dPwIFxGzsWkFjgIg5&#10;PEKCqQH6GDk4YNPWuCHzGYkDNW7W+CGM874zfvvo4osv3j33uc/bND796U/vrj3zW+6s8fPTCNSw&#10;xsCT6bHNvWDuhzkxa4wX99TYL/3SL21vhuYjenxc07cqtdY1vX7+F96w3fHzYYBv//Zvf0AP1uRr&#10;rPUZh7lujrVgvcz6Yt28jNRojet5PgF/59C4NaIf2gNW9eDay0sfsMaaD3O96kXOvE5M/WLMWqw+&#10;Xmr6uZ87/nng/8O//Re29wWbB83lUeoP/+j/uq2f9rSnb9cPUV+ss1/XmjXNaV7XvY3oA3zlhhuu&#10;396qh///8l/+zc1nvqM1p+lI+5nj6J58tqoPWtd6DeZ1c5X/rMuv2B6BknusfETFZa4n1iDUKw3Q&#10;iI3PzZuHuWnXNWPAWowDOVr9t9x66zb3OxSB/61f+9rX7c07T+joXKj3OOzDhaO1xnkN3APwWXfu&#10;PIGv/fKv7D0GL0Rgzh+X8PParVrmWYOB+3VufufmU6+xNsc8qf6E3HkZi3P9s0/pehW3h6iHQWuc&#10;Y/Y25hoTYr2MoXkzvzS/I35jgF/f9HtegD3wFiaP92Fn3kRPvDnq8La3Fzz/+EECL1n5tiZNfc+T&#10;EKuOue0DxtzP3ENrZp05jz//8ZuPOH+fKOSoDfaD6s0e6rd+1jHqOzQCc2zqz9G5eaxPXisXKMjo&#10;BV3zwqk4bOLjAMEa61cbW2Fs5lirDncy7umss04+NRbm3UPpXkBdscYeGJinmVMd9nbthz64rfkD&#10;AJ8sEeucgxqPf/z52/qzn7lvG8U+7dFzXcyZtNZ6+5fWGzffnuTMWnzTyOGZyHyq1XFyyD9xT4z2&#10;a62XiX0doXtpjegjryaH6sA8RvfXemtZ/8Ef/sHmg4suuujM7P6c9iD/Zd/5nfsHC9ddf/2ZyP3Y&#10;R6vPyw7U9nptn9bWPA5x3j3i+xPf+q3bHL569DS+2qCeNDbpuRPzGd07D27sY+4cxTW5auE7dDmp&#10;i+3PXgs8qRUsFQMb1D/NWJl1qzVQv4J4Y+y7vyH00DMXnDnV7r70ibrzgu7cuprnT5zb6/qjK/dX&#10;j+5E4U/9ye/dxxmrDfiM+1G+rx89taMHxp3Pg/VTc67V1ianxV0bcw/tVcwDYsy7d2PQK2b1nAs1&#10;nofWTxqbGkB86ju3B6M6+ibqsP/aZGodMt6hgV5/+QDcaw14jZzX0uFTn7pz+2u4UMueeetTz9fU&#10;cATmXhZAjTrWQ+tXqMN7QYHae++774S+89lv4h6cw9TR8EHzsEO05hDVdo6d+DKRbnJibNqMQRto&#10;0DwuDE2q4ShTAzzoHvyXzjz9Iee8888/kc/Yvo2toOc8sdZYr09Wx4rx0bzrr79ui/HXyD6y8EKx&#10;F/noCz/DjA/QEY/DnsBcW6GO++pxyKw11zzi3bNz68yzxh5a6TEbU6eaK6Zm6/RB50V9TZxT5+Vg&#10;n1U+dG0/fNa1dtIczsdnP/u5Le8JuY4QE2LzvD/vuc/dPe6ss7b5tdd++EzmMZ5/rys1New/mblA&#10;Xv2Y9ZjnzBg86lGP3mJ9GcrejkUtUat5rnserPOYgbhmHpjruvX6a9RPHqIoOMK84mBzPc1G4hoz&#10;BxjR74l2c633JFgHc+3+HXlR3ZxZN2lOz0Mhjt8Y6+69umpgzWN+zTXXbDnEvuc1373NQV3rXM96&#10;jBivjzUXMxf0SWsZpXn1gzHj3QdwnJo5MHtNXSFOLX8sYRTy28c92OOQf8YZp68YxzwGzbh1+qB5&#10;mn6xtvWY56tWzAd+UpgavwcUWDdH2us7v/M7tpHX2D/2sePvErW/e5g+DdCZl7Vxas2T1knnreUj&#10;qMCX4oB9vlm6h/bVXMM8Bmjdofoyj7c11V9+I72YZJyRnAo3Lvr092Ds0ZOBEVfXNUatVEOb+J2F&#10;T3jCE7cR1MZ6YtQD+00r7dd581bavLDv25b4w9GjHvWobV7aE0NHrX6s9Cu//5X96zteVuTPcwzV&#10;aUwD/dB5e5gLc+6a/r2+dH/NA+ZTu7WrYxHXM97xkA9zn+1X9FUfm+dh5jFOXcz6mvnSOfHP3Hd8&#10;J3PBBcd/fJHq0qevIbO/Sy+5ZP+2puuvu257tGcM84+e1dHgkJ8a6p0Xc4BYTR979aOnX/3qVx9w&#10;jlwD+T3X1Yf6p464Jg7U6HO+Qv/cA6ClqYWd+F14CiwuCuHXzIVqYGCsqD11rGmtsZkj+DCwL/aF&#10;Lxx/3JHXfKw1r2P91T6tT8F3SB+Nxt915ptoeETBN+O719UFgkk1NF4fM4YBGtL6CfnGHfHN4xD9&#10;jkDdvKyhc2BtbeuLGsSqv0J/49aDvdQypq4j4J/nHVrreoX1Pe+HaA9Npr79fZ2cd2hYM3vVrw7j&#10;S898E/wfHt1R8Y329uPciHUdMXWKseZNVj5AjzrsvPPO3fLu/NSnzkTvr2NU/8H2UPRPE9fuQTOH&#10;XpjnpvWOpfXWHa3vFwZFTeiVsrg2hs2m5qw2A9aBOa5h9idnZR4U9rnPfW6rOeusxx7ce2uINQ9T&#10;S4OpIa2Dmc/vG33pS1/c1jz65H9iz7e50lofLYivmbqnWeu5wqDnpHM0rXWtWQvWQXP0V1NrLuDr&#10;3Bznc19YLwvwr/XmSnNkru3hXMhbnSdtQs7MK/VV2/0Q63GAMUbnwDMo8snjexDsK+a3RsjjesJr&#10;7MR5/yUvB+CfZr6j573XASE+j7/7wIo51GAc98MedvxhED4j317WWlO6No7NfqU1zcPvXlzDvKx6&#10;vqtVuvftESiTWgX0ucbciPG+ZWBySENmTePNK1PLNWPfZ2Z86tRvjNoazDxzJ6t8zhGv8X30Ix/e&#10;1nwpBG9bMv5gNIf5Ix/xiE3z3nvv22towB68DPCt9lTQmpjD6BVp1qFrD2P6QL+xjs5nrjAntr9y&#10;Hu1Bm/UaGDPuKLNOfc1a+ni9Nr9+RjBfrekDR1GHUWYu8X9zdFtixPgehKnDumZ/QZ/vlLUXd6Kg&#10;jtrE3FP18HUNjkC8Y1ETaw/qH/uYx2x7xfg7RfWFdTX0zWMUexR1qXGuSXtgxqZfI+7eNTW3v8Kb&#10;wEjBPMGKQGP6rQX9zoV4cxx7hRV6eIXVyLHXCuK9YHjz7qwH9wD4amA96CvGsVlvL/N4CuW3LfG2&#10;JSHWCwKsV0uf88c97uRH+tyDNLai+eZ0bO+5D2tXVszvWNMn9QvrqT/X4FwNzPOvZvOlWo1XR4h7&#10;GZlrD6kGzHofXBRzmitfPPNHUOC9wu6h15WJfut4cz2foYebbrppd+899yxr51416XpeV2tivnlQ&#10;n35fhiozB05bt68QY58+ezO38xVqWd/cWeeakbrtmsDCgGKMmjRHm1coWdWJzUEdca2v+u6zBubz&#10;WWBOgFQLE3P099FFIa8n1HzWzut3TZy9+DMdPKXiD0H0IEfd7kOmjr38rD7/SYi55ndNXffvunn4&#10;ugZzuxZ9E2uguq3tHJoHq37MPYYH+wMIzFpt0svaOKO9RH11iFWP9ezfeqm2Gl4XBB/21a8ev9Hc&#10;7z+ogXuyVj80lzfX+4ebvrmemHtc1QLajYF17r90L81p3rnnnXdmtts/qGhdc507mjtr5l6MAf5Z&#10;h09rrXUzjgGX1by81DzxPtBVkjQPbKSQuY7GNVnlinmMHoC+Xumr4UEC/3sL7wGF2bs9Ogc1jdXA&#10;vuatMJfP/lr73d/16s1nHaMxzOOsAaM1+nk9VVh7nsT9zR4zNjFv7kUO1c581zBzGzdnrtvHy/w0&#10;TZn7MB9aM7WBXOqxvvbcuup2PwWf+tOMT31j4rOoi47+w20Pb5vzNrqCOj58wR+UwG+uB4/Tt5CR&#10;i01txmlCvjrWNg74HauPffaznz3RyxxYaXVtLuaje2vVZPRBkXrWdN9grD1WGFcP7c0UkFUTxuZA&#10;14eamzObuiZur5p+RjUYrdPEvPn70/iqiel3bHylLfXNPDXU4SnTJz7xe1vs+c977v5nOuwrauD3&#10;yqAfPFfEz83v4pxmovaKVb5rjwPU8HKDWQeu63fuHmasfWZ9ryeT6oBajNXRegzO1XWU1hXXjFxO&#10;vayEmNruv0a8+8Qm+L785eNvVJp7Y907BTXsx1gjxmvuPgp97/uOf6EBv3tnxNSYdzoTffbGivGZ&#10;5/zRj37MXtscMAcf/TFRAzN+qHaV03pzhRxttS7WOtpj/xoorEbnom9eGTDpRmpgHqMaXpCNORp3&#10;DdVqjneg/AYSOY0xFv2acbXdsydKLeucgyMQ+8AHP7DV8ZtKPJUC8zX17WFO9yLk8KUS7vW+M1+2&#10;W9Sytj3Q10CdmeMciBk3pk8Da7TGYK5h+qhz1GBVN+lxeIxTQ6sfXNek66lRXJvvOQZ9Qv2K5viV&#10;hU996lNOaMnUBNbc+c2XongUyh+U6MszF75sZFUP0+deGTnHE3VmnecfHL2MeDM94+2337H5i/2k&#10;2o2hP8+xkDet6KOGc2UP91wtqZamH068kR5mwgqfhmCrpmp6sBi5nshqq2G+czG/F6L1M9f3gK7q&#10;y4zD1AJ9+rt/DD979sIAfiSOpyjw7S99yf7blqC1YL2jNK7Ntb4V1juCfQC/5xOfx9AbYGthrgs1&#10;1rWHJu67e1nRutaLOkXdqT33IOZMHcBnXWvVbh/jzce8rqjPHFhPMwZ8o7v6MjXB/mC8msKb6/ff&#10;XP/hj2xP3dW3R/VXj66rJ/hmvfPifvDz3mzoccCsZXTucWor8KOpeQz2mbXOp5597e0469tr/0Z6&#10;mSIW94RL/W0w6zsW6ztOVj4hVuM9oMC3F62OAVvt1xhYY71rMKf5jN6BcsFxJWXO25Ze8PznP0DD&#10;ufXQufmtI/7EJz7xxJ3cPAZzy9SxxrqOmPHmYdVRCw7Ngbqilnu3B6jrlVKmpqgDM4e1vaZ+580r&#10;rM2FGZ/nBqrpMVRDDtV1btwfYwNG42pPg/ZVB172suNnQXzE85Zbbj4RE+oebO9grDkzHw1pr7PP&#10;ftwWu+OTnzy416mP38taiDVejJ2WA8TYgw8Gu4fmq6PPNbXY/im8ArMYOADvJGYOzBpPjjZZ1dfq&#10;K3Mt9uE9oOQ89KH3P+pTB+txgHubezy0Z21CPn5+JI4f+WLOlfY0HSA+/8c3Zh6mjuv7znytnbGe&#10;70IcjBlXB/B5ZWCu31Gsb62owQiNM/dOx7hj6TFUR5s0T1rfWg0/fTznza8JNasRmjvrXNc3a1fn&#10;y28SY837JmdczWmla+suu/TS7Z0g9Lzh+uu3j3jOukLd7An6undZ1biGzv2s/9RtDhjvaO+5h2qs&#10;dGYua+88jbXW0ThmXMO3/zIRDJpQ6q9RjzGHagFze1gDjmC+o3nTRC3n2GfOPG0GfyKjjxbEHqCf&#10;UR3X3yzUcHx8xve6j97/tiWeOtl77oPRXqu+5prXy6hrc8H1oWOeGqv4Kger7xCNW2cPR+K98wJi&#10;7Bkr1kDru0eY9caMAzka/qkB6jCCcWtEf8+XtT47qEaPtagj1PAmesDPeZo3cFF/0tzm4PMv8vys&#10;Rh+FNo+557J+mNozPn3Ndc57s83jvaDONWC0F9bLSjNvVev+sRWrumqv/KBf7f2zwZm0D5zZgDGv&#10;ML1CWKuJjRiNUSf4gZzGnWtgLsw4MeNfO7oDA9aPfNSj9jGMXK+Q8zg8Ge63EAf97Svm8HMhfIaZ&#10;tZ9HNuYort0Deqv+oA729Kc9bX8MQL411Kuhr3rU2w8TcvT1vDQHWKtdfeeiTz1Rs/oYnHYZrLBu&#10;1b89HM3zHNVK9ewxz8eMg9rtAa2D5k0Dcpkz+osJ1ptHvbfRWTvzBR/vQ+Y/dvzXXnvtia9FtE79&#10;7tE46DNe1KiWfnHvjHyks5e5dWAtowbVrV/0odleMw9a7zj3ME2tjvs/ImEWElCIkSsR1hsvmCOz&#10;OTpwKA/sK+3nWlZz+9x19917Lf76DeTU0OxorfsEfN2T65UPDeDKyE91sL7i8su335W3j8dhHy9U&#10;UQtfda23hzGYn+Sw1tF6WK0n5ghz89w/a/QxjgEzZ2rbD+sxADnmSY99oo69yXGE1pkrjXVc7R9z&#10;r1h7CWute7CmcWMdnZf67r3v3hP7gNat5vW5D5k5r3rVK89Ejn+nCKxRA7zMYWr0uKH9xPis6ffz&#10;8r29jKAGa/fj2tuLGnOvzRfi5FNb8FtrjdpQXTC/Nc4d7792HIGTpJ5AMLlUtNhkxus7hAdCjQbW&#10;Gi/GfAvTOeecc6JWWm+N9mA0b9bQx+/6hFe+4uXbaM7qOLBDx7KCXMw47xVUB+bxqm9Ozbijc2Hd&#10;vc19WmNd+87jdF6/xwL6GbXJ1FJPLWit/po1Xq/V0W9tNTBrNXHenJW+McdijvGZ03jxznXeRqE1&#10;Nf/D4A+bvC+Zer7khk/LWdfxkL54nhytA48DMw7m+Ha8L37xi/tjAWt6zsTYhNpDZhzo03r97WO8&#10;ecbJR0OzB/MTj0CbIB7Q6n+C4pqYY32tFfuBF3JzqG8f/DNm/O5P37ON3IEW861VH7PeR9bMzel+&#10;8RO3TsPPTxTzMwrwsu/8ju29bj0OTOynkSOsoTWM3QdvitbXHGGPHAtazWtO+8vMbU/jQI2X2dQA&#10;82TWM67m1Zqa0lxpHfHu2zUjOe67e2duruCfvhk3p+cI1LTHxNoZUwsjdvGZ3/6vNljLW5G8nKH1&#10;amiTl7z4+LVQYu878+Z6sJd1HkdxT9hK3xh7YAT3qebjzj5+gHPXXXef6GGdc0frMOaNFWLFmvaH&#10;1jtvHGYu4HMPzmF/C7aoxZonhDuGFdaANc6LzZ0Xc+cdNeZmqTmkfeedx3difOqnFyDMefU90d2b&#10;WGds5hHnc8aMfNfnC1/wghP7br130ho0B6Y2ph7+Cy+8YItN1LC++5z6HcE+2Dxvzce6f48Bf2sx&#10;84sx5yussX7qrObqTgPr3e9cm2P+rG2dPjEP8Gvk90aLmTPHGnz+88dfZVdfc7DuvZgv5tXQ5j/4&#10;7/yO458+vuuuT20PADwWcuwDzruWHr9QD8Sw6mmPfvTx3yf8smf9zgtrNLzt2FN91623xt5CLtdR&#10;aWxVZ9we+MG13K94REWL/o5uiHGKEnczc61G61pvXFzXTz5r6+666/jb3vGdf97xe0An7QedF2q7&#10;b9fuvdp33vnJ/TfN86Z5f35YZg+1ijlqz176HOFrX/vqPuZxYfpAHWzmlNZ0bD2s7lwxfdWvTvOa&#10;A8yBHubYxzro3Bp93Wfz69M/9YmLumKdtStWOdWU2afHQIw7CMy398Dcj3Xsf97u5nGu5uZQ86IX&#10;vnD/cyE+ADC/2IN+oI4Qg+p3L601l19jYP7x3/u9vQ+ssV70F9bUatI5mOc5U8tjcN5Rg/bwnOuX&#10;7ehwWFghcF4rNtCIo6FOca1O465n/2qDMdfAt1ybf8655+5zNDnkb4/T4p5E9/ihD127xfsTxfjn&#10;8VtXg/ZgPtfVYRQ+rWLMuLVTX9PnCPinxkoXg2oLsdkPmqv/kNlPrLWekTyprrjf6oha3pCsL9UC&#10;1vqsr75xrHFGevhMqrmlNTXwmYY5QMz59Hv+qmEOps/46otG1GP0PGlq2Mde5lurD/RjagAPcIT3&#10;bRtjdH9gfjXA3oxifL50pt9a1vbwOPQ3D8zTwDzn25pFE7BV8fRhHgx2KGfVVIgDOvwP3G+IKdTP&#10;WrDHjR+7aVvzGXh9anSstY/as4e54Ak2h7+6+03z33H0lMhHnxjaGKhnnRrSHsbbR73mget5HFyJ&#10;5o23I6jf+vbAiBf3M1EHE4/BPoC+T8XMrZ760zePA197tcZ9NA5zL9bMtbSeOs4ncfzsHxP8ak8r&#10;3Zv6M8/PwfsFIM03bzU6Pw17AnO/aIS9f+jaD53QmdquqfPym7GZV5rTtxjyQAB6/qQa8/wS614A&#10;/7yswFywHuZlqKEB6s8e5jDCifeBgkmA33mxprXWtf5QrWPj1WOD86SZA13z9V+fOnoEiu9JT3rS&#10;5mfeg1S3867Jq7VW6uf1m2s/9MHNz6NP3jQP1qy0y8pn7rwDBGIYd9Kn4f4Y5zFQv7oyCHP7GDPe&#10;PHVg5gFzNU7bw6yZecX19NvDc6ZvMvVFPePNcY8rI9b4PN/Ga9K5+Yzsn48iM5+15pXqTMjXQI0a&#10;39Hgb8nfd999J35L3r5eVjWoTtfF3Fn7yEc+cveYxxx/TPWOO46/VKTxqQP4PL+atFZcG2vc+urJ&#10;Smdlrd9upThBQUUZiXEivdF4ZQHzoBrFtTqCvwZuDusBzj3ox377Hb+z9/W31puzYn8CzhyLeBzQ&#10;Wubug49s+qWwf+ZP/6lNY97pgfXUaV0T16a/mMPvw7u2lzFQH9hn12Ktda2vf3LIp9/RY7C3mnKo&#10;t7S2c/JWWof0qOMcNF8tmD1Wec23l1bI8/qpnoYP1HePUwOMTdQqro0dysHa2xHjuxr41B45H/zg&#10;h7YYWIdNrHUOM9cc/b0u4uclCnzX33DjPqcm6qglrHv+iKHna8nNVbM+QQesN8+e0jxzzd92wQSa&#10;CKzZqH6vPBr+KY7VP6k2NrVqUm3rqfnIRz+6u+HMLw9efPHF2/9u0lzi3sFV37WY71NNac7Xj+44&#10;+clY8Jvmp7Z0rTaoPfPdcw3UZuyeW8uc/L4Uol+YmweO+p2Xmcu4mou+mvruH5NVfv1ifTHHK3SP&#10;QQNz1HPUpx3CuHrQuf1XOrOmezpk/oZ682GVixXXs+9EHy8/sXe+aOS22z5xQpOc6rO2Dv+DHbOj&#10;WMNLbYx8AOUTt912QqM19rNu3jm2jzmY9LZij9ZPZqz14B4Y7bddI5sECuE3ppijOfNKLd1MdfBP&#10;/Zp4Ig7l89T9t377HZufL2p9znOeu83NtwbYo9Ye5NBHm3Wr+Yc/fO2Jj2y2trjPiXmMh+ZTT61p&#10;YO00Ma814L6BfOPYvIxhru2z2isYdw5eV5rj2Hzimj5onn0ZvWFhMOs9Vq150FrodcX6+Z+qWNt6&#10;dd0DWs3Tupeuz3rsY/f93YtxTYzbCwN1S3sILz/xBnvqPvKR4+9yUEPIx2cffZoQa21jQAwfH1N9&#10;+JmfbH7b296+/YdvrfXkuVfG1fknt8c+mf177O1TWKsLamtAjnUn7kBxtomJM26O64kxTOYmpk7j&#10;1h3SgF/9tV/fPk9L/GUve9n+9cHmtHaidg2onReKcT65wSc4YH5ksxqe/Prg0Lp+exbjnjPMn2+G&#10;1qy0ehzWM8dvrr4y6wCffjg0F2prh3xAPeduXnmFXPfZc+zYuVqujUH7YO1RqOn5ci5zf3MN7mH6&#10;3VNr7NFR5j6t028fULv10HW1Xv7yl231v//7X9m+zxbUnzX6VvqH4vox+mBXn3nA87nPf373/t/9&#10;3X18MnUmaoo65lJbH0Y+o9rVx0DfjLl/2T6JdBpeabQ21cAGGhg7hJpC3axZ9bjt9tt3t37845vv&#10;iiuu3J111lkncsA6zD59+K2WuaCPE8TTcuPWX3/9dfs4v/Fe1NXg0BrsJV6o0rna7gP7+tGj4Go0&#10;f4W9NWuxGbMHczHXK5D7ra95oN5EP3ZIE7PWtTjXr5Hvo1GZue3Tfu4HOofVGlaaUwvwOTpvHHhD&#10;u1ivWae1FzCqZ41zMb91QM780mWPR8iZdXMN9XH9AX2a2pcc9Xza056+5bzr3e/Z3X333dscegzW&#10;TJ0em/mtAdbWFvcAU0dmD9bVctx/oXILmJuAzxtTb1jGS2vE/PpWqG/urHFPGA/7Gb/t4Q/fXXnl&#10;lft4aT70zlOI9fXL2RP08XoNjz7Je+ELnr994W1PKPTGWx1ytOJ6+u25yjfmGnMf5s+cOWrdv/lg&#10;/dQgX5u0vpr26X9IZfZY5eBbmdTnvrsf99w9OJLH9WJSzRo6jDB7NQ9mXJrjKKt60D/j7N39m2+O&#10;1+3uGYzro+Y7v/M7tpHvs+UDIvPyUtteU2OeF5h9Rd8LeUP/0W2Y/F9505v3t0/i1rr/qe9e3A/M&#10;uGsw3xgGzaFHaa75c33iEWgDQnzmsO4BnYY56qxs4h6M2wvjD0d+9+eLXvzi7e0Yajh6HNZ6RRK1&#10;nBubxw7mfuxjN+738eIXvehM9JhqlR5HjwGI9QrQmPNDdohVTo9pFZf6nK9yu0Zb8zg4Ts36Q3ee&#10;fxx6HBN7Qcf2dN09Q9fm1GA1kt8bpP6JcXMK+5ZqaGK951j0G2MEans5TJqHUXvJxRfv/yJ/7bUf&#10;3uIye1jfHmo1Xh+1mg80eNnt2Vc/Z8vhNs1tm3lRwx7qa9K6GV/NXYP6zsEcj1mfx6Bvf3Z1IDCt&#10;J2iugdrOwbyuHfFZU//U1aef91/+5m/99lZ79tFTjic96clb3iGo8cZbLftj5k0a5yN2PPpk/bzn&#10;Pmf7OBqYoza92m/qTn8vjPo7dw/uHTMGxHuBSnPmhQ6Nl/bBwPrqrIwYuH9t5umfqKGO2NNR0GCP&#10;1dTHiF8DtTX9jtI1OqVr8+yFprA27rxroVYT547kr55BVbP1ZR5na4RafD4K/eIXv7D/i7zMGqCu&#10;Ro4mzhvz/APvnuGPwMAfhfli8uZY881ifg26z4m+xlp7Gts30k/aqGP9YhMbmuONDzwR+M2fWtZ4&#10;5RfyPZkf/shHtj8cMX/+855/JuOYqSf2A3Mw/YydO9b8rD19+RwxPo8JA/ddE/NqMvPm2NzSHs07&#10;rfekNR2hOuR5GXjc4OVVZp7WOkC7l7c5vaPoflY6+kq1jNenNTb3YS64Bvejr+sZw1wT0yYz7zRW&#10;8WpraLF/H+nZg9hp8Fooj0Kp/cAHPniizvOjQc/lHKFje1cDXvqSl2wjD1Q+et3x3xmAOv5Cry4Y&#10;mxpzvYI4xwFodn9zDWp67Pq63tTm5mCKSgXasHnEqgXmzFyob1XH/ji573zXuzffE57wxP2Xs/aE&#10;eOFVD5/+0pw5d8To8fGP37rNeaN+32sKxM3FPJf11YAa994Lg7h7nceCibUy88y1T03cpz7GlU5r&#10;D/kxMIZ29y+uzZ/MfCC358na6juHQz7oPkt1wfpqwMwTfId6Mc7LWci1l3PgKxlnrjrz5SggVoNq&#10;r7DXhN/yQoP3hX76058+cd41ULt9uMOGHu+qtnPqzj463gsvvGjzvee979vea20c7dV/BMY7dt5z&#10;Zcw4dO3+PR5j1TBP9jk6GZ0jBKwrLPon1XADZcYxfRiaPgKZ8PoId6LUPPtZz9rXr3Skc2kOdbKq&#10;I05Pf6b42c+6/wtDatC9r/bfvbr2wp2oyWicObqNaQ+GfTX3qJ49gLV+zbpeGSfGD9F6dXs8Qo7W&#10;PtZjrqmd5xy/dWrrw9RwD8aha/sbg9Z0H8UaTR1rrZf6jfm6Pgb4XesT1tbNOH73eRrWkcvb8/hF&#10;B+44+Lq7Q3S/oo5aHjtW8PMTx77cBX4ZD7e3+VoofVbXFXMcPV7W9i9Tp3Uwe7LGjDPW4AE/6dHk&#10;YhEbWP2PcAhiHpQwt74602ct/yO9933XbGs+xeCjz1kD+LX6Yc57Mj3hPelo8M3Z6vHTwlMT9M0Y&#10;Natx0vg0mT1mn1XdzAF9jUHrZq7nZcbBHHw9h6ynDuBjXV/7cKPqjcvc3kH2hledQ7210hxozkoH&#10;2IP7gOY0D1gbl17fWqfB3KfgN8d89F2L9eabt8oBYjN+1ZVXbOOnPnXXCT1N1OfywESt5nfuvsu5&#10;5523PQol593vee+JR6FgL6leqc/5zHWOnsdeW9UxNq5//wi0AphMH/m9IhnrRmyA6cPMl6lRur7p&#10;5pv3jz79n8o92AeIzytE41JtY9b1OOBzn/vs1ofvT/QTG8Y6l+mbcZg53WP30HlzWJ915pdH1cK6&#10;BvI9x4U4us5d65u9nIPajs0r7rt+5lOrcWvAPWBe1pg57nfVB6ydNI+4tea3xljvsKV7hc6rdcjU&#10;VXvWOzpv3MtUX/OcY8R7jkprRB8PFOjBH5P82Q9z1WE8ZORS7wOtQly8TOWqK6/c1vydg793SLUn&#10;9mof146H9sA4Y2CNVn33YWy7xej0ZItFsLrCtMa59FEqxiaswcDRuqlj7TXXvH/zn3vuudv/VPjE&#10;HHWtV8s4NDb/x9TMtY6fHmB8wpkvKiEHvPK7VzAG1QT1nK/gHK0uLOeO2HyaB+0BrusDanqOHMV8&#10;fY1JdZ3XyuxBnPnUtdan5ero16xb6WorDsVOq3Ofmj5yvbyK+66ZM8+zTH3e0kPNKreaGuvStRr4&#10;mLuH6jgK13V9/NaYtYdQyzmo25jMmHG+y9evpOS10PbsvDWM6KkpzA/VgOdAzGVc1TW3bE/hZ7AC&#10;4Eln1FyX2Ww1UqdBx8aB9cduumn74lW4/PLL91rmsdagc6gWVH/We0H0f06+oxEuuOD4N62LWuro&#10;c9TAHs5XF3j9xqqjVtHv3q1zhEO19pkG1sy69pmGH1yvQM94tfWpz2UAXtekOczB+NQE1jWxnzbr&#10;9LdP85jPO/rSPDh0HB2N+ymzFeoxTgPqNHriR38eR0fjGPBlJmp8/vPHtz1zAT+o3ZiYA6t8+xHz&#10;foT5M57x9G3kGSfPPJlrYH39NXAsc4+sp6/11ZMZh/33gc4TwdxEk8W1+daroX9VK+aA9a2V6647&#10;/vlV3iv2xCc+acuT9gH3oFZxL7OXa32MhS99pY6n8M01X8jpjWTGRP9Ko+DXrP/il760jdC4Vqxp&#10;72Jvxxo11s2YPqlv9rRmmsw16Du0b2Ls2Tuv7t/4qtac5na/2HxG0XOElamnBvXzemBME2L2cD1z&#10;zXcP5hqzl3ngWv2eK8z4PN7iD9utfj8e1Af7NA7urT5zMM+VBk9+8lO22zrx9//uBzYfsG4PdK2b&#10;x0F8Qn5HUGtF8zF6OBfmW9cK4ZyixjkA6IHo1wc2qq1yWyPkCk9l/O2Uiy9+5rKOGCfPOvxTU+yt&#10;Na99hSsPfuyJT3jC5lN/pdO9mGeucQyMQa8IGFDTKz7wDVRgHaij9jRgbD9HtbGVTnOMzxyvuM6t&#10;I6/6fbRmDjivT/Bpoq4Qc1/YaRj3fGtoMEr7uf/qm29t86W5Kytz33Mt9avjPoD4rHX/HgNQ552O&#10;Guqp4UtEX/nK8W1AnJPTfA1W5wtb7VO/OfDsZz9r0/jkJz+5vZVKv5iLUWs9qL3q4TFj0DzPEagF&#10;1jLqd07d/qOcNnBtc8W5AegD5po1oLg0r7hexZnT84MfvP/NvM94xvH/iNAR8wClmug4l86LevIH&#10;+d9XzDFPrZWPcV4wXnjmWlcT6mtyqKZzcD019HveDsVFPxjDesXCJvpmfUfovLlADPO8if5Z28t7&#10;leN67l2DuQfXq/y5L2j9g+UCMXHvWuu1qS/Tbz19PV5x3jx9rB//+OMv7/7yl7+8+Wc9kKeVqQXW&#10;Tz94mQl/jffr7q6/4YZ9DeM8Fvu33piwrgH5Mw/UaS60h3NsewrfROeMTcREcXNXMWhda+ZJkObz&#10;sc0PfPD4t1ouvfTS7X9EoK6sNOwDjatvvLbi69/4xjZSw1fXwapOXe8sZ5yxxzvHeQXCPw3MOe+8&#10;8x4QY3QPK60JPvdkLczRPFlpQXuK2isjvz2wiTmzTlozcxoDY85Bfey0y6DnCbycwRrX5qhbWKvT&#10;OGveVWEttNYa68D6uY9SvWqAx+AnfUp7+LtfK31oD86T58oajD6td+4ezAFqua0/9WlP2+YfuvbD&#10;21uaBJ/6rXU+cxpvHnFzvxmo6bMo2W4ZNnLuBjwZoG9ac4q+NmvdoRr3wlfWqX3JJZduI+ti7qEe&#10;1mtl5Z9aX/jC58/M7mfWdT73AexhPrI3b/ZzjZFPbY33pBJ76EMf9oC8qY+Jc3OgPs11MdYeQD1X&#10;qPnMBKrVWv3kTxPz9HuF1YyrBc4PjdYCvt6YljeK7Lcm1YPOYeYf6gPk0c8HCNYx2searmvoFjWI&#10;wbzsgFj31Djz88/8fAzxue+VLuM08rCpYVyITa688qp9Hr86sdpDbeqLPkavr6A25lN7UA+IMe/+&#10;G8NO3CN5QsGT0xEUaUw6t9GEnOaJWhovIDPy1iW+79Ma+/eAtNYDI7ruXb90TT1Yj331q8ffPM9H&#10;OI1D68z9ZnCf2vS5BnWr/4UvfHEbvUBhlV+txgWf69Z5GbRuBbF5hQLm1W1M/2l0D5jHyfVyaqmn&#10;3zpxrkbrwTXjzHGcfcyFVcw6cG4Nj/R6HNZ332rc95nP7OfiGrPWuknrxPzqyDx3xHgKLffde+8+&#10;31E9rag/NfXpp68Yx4CPTHPbZ/2+912z+WD2msyegr89jOFnH+6l1wUva1GbcV+H49CBNNG5MXOh&#10;OdCcCX43CFMf421L/NImeXzpau/YH4y5B03sAWrq0w/U8K3vjHxnob6JvtYCfo0+HjNGbs+XEJtY&#10;D+Y/+tHH3wYFaraWPNerOLhWkxHzukC8e57nCvC7Nsc867CugR6Hri/6oPNSf/W735nTPCCuFXPV&#10;mnFQAzyOVZ2xQxrGMOvBbySS6mDz/DmW1s94ezXGXD/fOMbaXpi01pppxrtPdayTuQY0Lrvssm3k&#10;/gAzR/3ZqybM7ek466sDztVZaWhH65MnxisAo3dcFhb8WpuD6/rRgPYwns1s6xtuuGEf56eKyQdz&#10;zMfA3K67NwxaD83Tymfuu3cb+RVBqZ5zdRqDzsE4e+BpQ5/ay9yD+6LuzjM/3+zX6UlzgJG8WjEP&#10;mLfesTkwNVh7HMaqJaf1BnvV1PayYizkdOyerS+sNbAOGjM+/8NurLTO+CFtjwVzn+7bR6Z+rVvr&#10;MH1QnTLPEdgHs2bWyYzxheGs0eXtc8bQKh5DUcuazs2d+wLnri+44MJ93oc+9KF9LXQO1LBXr4/T&#10;fJru+XPf87oDq3MJUxP2H+UE5xVs3CJHYj2BjXezMvUEDY34jTd+bPM/9alP2z4X3T7oeefjgarJ&#10;OE06hxmb+bze6E8XcyfOuDqW1k2f+YzmqOO5aQ7HCOZWC+PNxaUxUFfzPLUPMG+t9TDzWtsYtNeM&#10;VZM4eBnCzC/2xNpD0Oj1RayZqMNIviaNS3Pwa9JYa91nc62tT7jzFF6qon5+G1H3Aitt547uo7Wz&#10;rjTH4+FLRaDvBS3UkLfSrW/yzV5ufOEy3xcK111//KDK28jsqVV3zon3stLH6NyYo6jlaPzEN9KL&#10;Qo3NJpg+ac688a5q5oXMyenD9Sc/+Un7nMnUneCj1hNmjr3cAxg3h9FvomHOe0CNfTP1KxprPX6P&#10;sXudWn4mGR5//uPPzI61RB1rp0bX3cPs6xqqD123ZoVaMHXK1HCtz1rWp/XvmrxVT3OhuiuD2c/j&#10;WWGNo3cUajj2/AJ+tbFPf/qeM5FjiPdOh1zr8emHxoTaVX3z7AHmPuPpT9/Gu+8+/lIR462vNUfw&#10;rUyoK40BH54BHjzwh2VoT6DG/lifQejDuia/l4P1Yl59K80TX6hc0Sk8DZprPjQHjOljxOcVhrm+&#10;G8/8zjvG9372IEFtzdxDtoI68ZFsjwVuP7qwyOO3331T8Qr81PY/i+rrw4Q4551x5qolxPFzBzp1&#10;ivtnVNcrkjbzptbU795kxjG1rZ9m3qGcop5mbesdPYbqMJorhzRgxlbMWPu1vnnTz7G0rnuXx535&#10;SQ2suO7YHOa+DFDUn5c1c3L1qYd5zhmf9KQnbnE+jcfbCifVF3Wciz3RLat890ANf8B9xLd929bj&#10;42d+SNIa84EabJ6HmSf1eR48HmLdg7md229/5GywF6pGgQYz7h0QcyG3B9NasJcGxMi74YYbt5Gn&#10;795xWacOoweoz5zmHooBc/c9/Txluffee7cefDZXLWusM1/zWOw7abzmHd2sY20fX4fC+Do/tfSJ&#10;OnMs7t+ReE2qC1OHNfpa69WXqTWxTk219E/Qs0e1qQXqzMHUcm1Ozb7QvFVN93hov9To61ym/kMf&#10;+q3bdeHmW27Z+x016snBRE31XZM/zw8Y77la8YR8+o5Hoe5BX49bzGlMn2ae8dY7N4/9+57QG868&#10;tLfKrw/IP3T9xvDbgzWYXwPG5lTnxGugYmETocIarDQ4gas7htYR64nmo5t9+m6edE3+rNffHuKB&#10;i3Fra7wDwPjTnvrUE8dQ3c6JN2/FjFnT49AP7NkL1Y9xPuyhDz3Rt/R8kzP7iXFhjbkPOFRvbmsY&#10;555cmyfWWDehzt4zXt+Mz5j9575WWGu9e3AOzTHPufleVtDRuVjXcw38cbDaYL3a1gKjcXA0xzyY&#10;a88/pgY9fEAE/LzH4878ZPgnP3nn5hN8vQyr0X2IvgfLmUacZ6LQp/H4zQHnHoPPCIHceZ0z3xxY&#10;+aB7BOP02s4UCZpUSP8Uap1XBjG3m9HXuvr47KvwtVaHWNXO9cS4+2xuTywjP+HBvvnjEd9Mo1+b&#10;a+uN9Zil+eI51srM43Ux+px9zrnb6CMQYl5ZDul7haWue535zqcfqIfGHO0xbxjtBzPGODV6xWd0&#10;XqyrzmTlA/uo7Rqo0ed6ZWCOqDlHzTVUp/NHPuL452JY80ACrHcO5s9Y1+pi83IAc9nX3KsGl19+&#10;2Tbefdfxgwr9stIsjYM5006DTwHywAGtO++8c8vvnld7wLwuzZweMxjrSGzmOcqZnOMEirDViYZe&#10;4TWZa6CuNuvmhUrOrbcev8bBG2jnX9+h9erOuTm16Ze5Br7/0G9gevGLXrjXBfPZE9jXnEMXSnu0&#10;BuNC9oLCoOdaPn/mexkf9ahHnvC3zt6l2sTVrQExdUD/zNHEOqx3fl6+PZZZW4w17nz6XKuriTmr&#10;OH736rkv5FW/+zfGdZM68xhb43rGZ02hzyMe+ci9n6+0W+UzzrnmHsF9ONePT93qE/dYC1+uTA7v&#10;SLn77rs336xbjcYZMfz6inFzWt/1RUePQvH5Ep9YK/MY2CuY1/zmAbVYOXSutId4JTIIBCq0KsSE&#10;eK3U19jU4K0bt37841vOk5/85K0/j7LMqY6wZu+acbXbw9gcJ7fddtsWw57+tKed8R7T2tYf2qN+&#10;92G8++1ayO0VgRxeViDHR8T4OoI9Ju0HjM7tURqf6K9e6XEA+u4Lcy+tN8d5aQ81pPP2Udu4Y/sY&#10;NwaH5tKa1f6xebmJNULOrOdtQ/o/ddddJ47DHK2oI2qA9WK9fvfkvmvAS1jsi9w777z/GWJzgPis&#10;VZ8R6FGDqSP4rGP0Jb3Pff7z2xecSGvVQnu+nKWxH3PMl+ZhYL1Yq+1/E0kqDsbMq5WuZwys4Q57&#10;gv+uo//drPM1D/fBQXtBdA7uc0LcHGgtpm/CX9+BnxfgfWii3tRcnS9zZj7Ym3yta5h75H9+tXgL&#10;U2PWuQds9tRvjPrmMJ813QN1Un1HtdkDBvaoQbWmf6XhHg6xis8eBW1vXFhzRR+1Hkf7dK9SHWPG&#10;PU7r9BVz/KIYvwkerJs2j2Gl6diY+aCW82Lsyisu39a3Hz24gJkHszfoa76ac+/gPltn/Nxzz9tG&#10;1nygxFrjrVV71WPOW+9ljRnzugIrre2PSCZARVZGvFcmUZicgh+bGubp42kzEOPtHPo1aR+19ck8&#10;BnE+9yOfue++7edcge8fbX6ZdUW/52nmud/eiLX2aY97j/Ylj3nsY7eRGPnWinXW2k99TZpb5jms&#10;ztzr3INQ53mQ2R9mD617hjmH9lAHZlx999rz3zqxXlibx5x6RvOMGVd7mvlCviPGHSjcfeY17+4T&#10;zAP7VNM4tvIX4hrMuDz96U/f+vzhV7+6fxoP5HtuS/sC6x4D9DJzD8zV0ic8CuaTWsR9qc/4rBPn&#10;amll1nbunltnjvt/CBeQVwbFPLAp5hyMCf7GWmv9aTmf+MTx/258FyAQc5OgRnXUgs6htWD9vOKD&#10;e/nEbZ/Y1g9/+MN3TznzMoJ51hyqlcbMNc7I2uPAoDXFOt5SRc4jH/mo/WvDs6b7sIejc8wcsKY+&#10;aY10Do3POaDrdQlWud1D/c5X+wBrpBoes4aP2NwLMefVYo3NuehbxbqPmvtoTnsKX6KBnz+WWOc+&#10;8fMMjuvArFdbXNfPfJU3fWqrz22B2wR5n/zkHZtv5qgzj7OY722zt88ep1qgBuNFF124jXzJshgv&#10;+LSu4ZC2NM5o7bT9MZgMBkUxrQcIilijf4UnSA03IT4s54tcm6N1H5p9hTr8YA7Yt2vn7XHHmTfP&#10;X37ZpduV1H0UdVvvecCntqPmXh3lUKwav/d7x3fsXIGAPK30fAL1GvT17rkv0Ne9l9nXcepA61da&#10;UN+MeyzVKPY7tFd9+slHk3PgvOfLvObP0bnUR51rzR4zpz7Az3Hwn/t5Z56qEvfRHnPrNF8Kq47n&#10;Aup3Tqxx/c5r9nDOTx0zv/nmm/dvqmetZg0cQU1NX8dJ883hr/HMeYcCb+trPyHu9XxasXb2qKZ1&#10;vd2YJw/4XXhRqILkTH9r9UljjtAc5pwMfsoUzjrrcSeuCMBcLQ9kjjMfmzqgDhA3h/9Z+UsjPPOZ&#10;z9x85tIDA2vtIa5XBmpV07nMNfDNPFxh0OE7Gs3B8Ln/9nHUXHsczXfeekyf65WJmtIcNaA5E/tB&#10;z01NXJPfyxAcV3WCPsyc0zTwacY8n8V8Y974SnVE32PPfHUjNbwvmlFNrLhexWePQzHr3G/XjvC8&#10;5z1vW8OnPnXnA8559Rz1yaHYobyZ85jHHL98xdyv/IPq9jikc5k9umZeE2LTTlyyJK+S8HdTjXkF&#10;hjazxjpNrGX0TeLE+fE2aR9QQ01GMA7myKoe06/dccfxXxj57Xf+8tge9qkuUOcxYGKd80IePm5Y&#10;/g+vGQfWaNx99HRF32Mfe/ym5uZgrhn1Wc/Y/0HNqw60Trpe1QC6as9acxmrs8K4OjVZ1eKrvjU9&#10;XnHd6+vqMphjab9aYxg05gi9zphjnD9c8jY+4KUb/BwLWEO9Gtb2MjBPE2LFWM+VNer7khe3Cwzu&#10;vPP4eyLAPEBHLX3gvGPN3oyaoO8e+LIVIO5bDc1Vq3P3NtfWYY2LOc6pq5Z+2C6Zijl3bdwLsVQQ&#10;WjvtNHjLhjlnn332iSsDtA8+5jMOrHtlWNEcdfno5m1nXv+84orLH9Bf7FPMUUt9DezVCwLax9zq&#10;YF5R+IJbr0BgHCutxdQF9zB7NJdxxlvrHBNyuCNqTY9V37SiXrU7P62mms1zVAeb+yqthdZhYM7M&#10;FfXtAeYx6iued2A858wdFS/dVKfagN85dfOyts6RHE3Mq9mDOy5GfOBt4/bbb9u+IFqIq1ltUVMd&#10;cpjXZr050DzeoUPsnnuO/3MB99s9268G7F8DNYhbI+6hvrneVBRZQYxmjAqKvuYQZyMyG06o4REo&#10;9XzzinpibcdqNtf59NXfY3HNa01qXv3sZ2+50l6dU9tHdrXimjovWFEL1J5X2ttvP37R/tzzjp++&#10;l/arln2qI/ZxDmh4HDDj0v7VgTmvQXuoU72p7d6nRusnU2/Wdw7MV+dpleeaY8BYW2u944zph7lH&#10;sMb14x539lbDU/h+iYd5cw6u9aHFPkVtRg3In3vFqiWXX378dia4447j66WQi2b7t4/Yb2I/68H9&#10;9zj4IAl84Ytf3Pw9Ds39g3tw3TyZ69Y4n1iz7czFNDkkos84Nb0QNLWa55qTwE9VMH/MYx69+e1v&#10;HhAX/Oqa4zj1V0w/3wAFfHmCn0fGuvdC/Uq7uWrURw3Hi6/nZh4LuObDBXDBBY/f92xua8BYNWsT&#10;/e4HE/q1xv2Ltdzp+zQL5rnpvplrrOexO4L+xifVVkuf4wpjPW57EKtN3M/KoHX1f7Oc9djH7uv4&#10;VQRwPbXq1+jN5aT1GJoHxOqztqP1fDaeb0cCPu5svqamoxBb7QOsbbz1+DX8vJ2Jy8p3KUDrVzb3&#10;08u7sVlT098+sP8rfJ2gX+YaVjlurjbz7MNI7JZbb93Wj370yTtQcF9uXGavYo3M/tYy8oZlfnkQ&#10;XvD8520jGJ+13Ut1jM18wEdNTz6+3vFoQg6fulD//KNHoDNHZp2jczTmPldxDIyZP/VrxKZ2j5M5&#10;EJ+5jM0vU8fa1T5FXeLGsJW+zHo1rJ1z918z3j6MaoH++joXfOeceQ0UeHeK2Kfznl/PCxjXiNfM&#10;AffNMyqfVelztObZzzr+sTdeWuKlL/zqgHn2Ma4V1uj3mdysby3GuxTM4RNJzol1/+arU/RNP1Ar&#10;xE87p9j2faCK7Z1nNiDkaGC+DZzDqv4Q1PDN72rwF3hh7X4OaTUHTsvT6NVHS7fccvM2Ah/dnFpT&#10;s+vqamXlO013Wr9c5dGPecz+PK3OuTbXWmvqF2MzznrC5TuvqJrUpy57qBFDQz3zi7763RO+eV3z&#10;OB3VF2v0dc28Wu67ENdvrBrqGGNUk1Fr3Bxq9fG3AMa77z7+I6JxRln1A3Pwaa6JaWBPfWqqC9Xm&#10;S5aF10LNgebZV6s22K/os0aa99B8N69vZQJrnXt9Ko13nP1g+pzPc/OAb6RfiXtl1IhhiuoH/LOJ&#10;mAPG/FwrPR6aN4kbt09Nv33sZWxijB4eCz6M937C85/33P1Py4o50nkxz3j3WZqHzfOkH9jnPffc&#10;s+k86lGPPrE38zDrayu+WX/33Xnz7HOot+cYGJ03B5jP45dZ0zw4tDcgxh6sBUd0MGjMuajBiBFv&#10;XfPdi76pBdZ7HOZYC84Z+Us8OfOTP9aVasjUxaxVBzNWA0cwD/itpEvO/MzGLbccP3NsLeYxumZu&#10;Hqx6A+O8fZon/Uu8n9BTo5fXaRhXH/S1nuPgjliM1Y5y7r9AdYJ+0a+PkRxonVo1MC7GeD8XI1rn&#10;nvkYW7Fupe+jIEdyOImeSFGf0TXmez+ZX3nFFVts1QcT5uQ0z7F5K5pDvWv3NuOfuuv4M/B+Ppq8&#10;Hof7mGvAV2sP42C+kCfmQPtIaw/pdT9eTszN9/LCCnWtdXQO5mD6PUceR3PKvJ40rpZ1rNVzDxqY&#10;p541D4a5UD3Gs88+Zxt5D7C/0ol1z8T1Y6zd5wrjs048JzxDsw+5YA3+q666cvPxsWdeAjMG6tfA&#10;XvMlK60cqnXuj+/xBURijtY+k/pWc+t6LJ4bz4vj/o30FhnAjCGE+bB4WpuCPrC2Pubm81dG1p4U&#10;WGmq4boxcO1Biv2tr/E2EWp4cfzCC49/AVCIUyPWmNNcYG0NY7EWyFuZNO+uM2/vYm9qqE/cY1XD&#10;ubnMgbnos0arNmOPHdSzZ02qN9GHjgb4VzdYaE7BX59r8+f+0baHRj4jMFcPjZqYb82DxcE9NIbZ&#10;C6oh+LhO2sM/JFVj6oD5MGOgr/uZVB8jt5oYH+1Uy5fA2tu5a7CndV03D1rb64a1fCMZcd67PWvV&#10;1aypZuEywu8o5mP21tCV/ZeJdNQq7IhB8zAwXl/nxQPkbTrU9GdU1SnV6X4x/7exDmvP+jVeAOcT&#10;FeRdffWz9/UFH2Y/cW68MTQ4hh4HcfdZrY6dU8Pnfd2Pf5UtrYG5Fv3YPA5xn4eYGupUq3NAj3Ow&#10;yquPce6rMe20va9GqVb3jbVm1oE5xqwD/V7OQMzzow+saZx562tw6A9J1Kkn1TFek+obY90HRsbc&#10;p+vCm/15yQv8hiZRA+xhPTH3ySiNz/p5vrDHPvb4DrQasKoXY82ZI9irJtb2GPZ/hWesELS4KGxN&#10;DTxoNwPV6pxveKHOtzCBGySvByT2IuadZzEO5pin8QI4ML/0kkv2c2s163ssQKz7xMxx3E7wkQG+&#10;lQa0HvDz0oZwY2q9Rp4a0jgGzalfZpw+PV/20cypb56L1grrb5apY231wP6rfEzMm3Opr7X4vAyh&#10;fs07oD8O1jovXs7+IcmnyVivU+5lgl9rj3kcrZ/6ro0V1v7cMLdfnilJe0/Q5TsmfCmn+5H2XUGM&#10;txoy+hY/e+GrNlY95/q715q5xRp16bP1UsiC04S9YFdYP2sm+MwFvigY+Baa3lG1nnz3BR4M6Fuh&#10;xkrTF8D51U2fErSH864118VcetmPHPfaWi8EDX97Me4/WppHIuZgakH1p555+szTD/gdu3/9gG7v&#10;KFrPvBqtO9QLzCXeczFNnNennlql+vsr/Jke0rrpZ10Ta6w7lDvHVV51Jn4iia+2M9/zhEHrnZun&#10;vrXA2OsnWG+e+vN8kUct+EXLwK9lEtNALWu7xuxh3OvdxHxQnw8azH4wtdujGqsHRMB65k59R3Rh&#10;+YXKjtM/TRSD+kF9tRjN4UVg/XxRgAdlnFhPgOvVSXG+Ysb4H9P3fj7rzPvapq324B1I447iFaH1&#10;vSIyTvB3JMen8NyIqiX4NFCbUbNX185nveOK1s4eWPeguS6n9ZCpIYc0WaNbf3NXZqz7WcU7Npd5&#10;b+zN5fxo+si3nnFqztE4j7SABxnGinlAvPW9nIrXzekXa2a9+jXeN028H+00tgK//RkfrA80Jn/i&#10;qMYc3qXg+SbPOqgOY2+XjdmjfYyvarre35orQkCxihoHhWbeKn91kqCfsvAtTKVaxuoTfe2xmrv2&#10;Ow354hKevlfbHHHvjOYxamKt9VMHVj5Axxh9uDLyJnr8vje2tcxddx/4eq4P5TA3JuZTr0axvrXW&#10;ODeGTZ1eEcXcif5VDA11jM9xhXXWMpLvuKo1zt5dgxpQX/1dO8dO68NY48MTQIz/9NUo5q4w3xov&#10;A/IPXcbkHHomKK75aKf9+Wineuqs6rBDjwBb35g9hN+Ooh5rTE3GeQwwdUR/4+rMfYixB3wSqSKT&#10;VXw28IbjBWSuY/O/+rWv7dd8jVdrzIeeCOal+dY4tpfa3DndcuZ3t/mpgtZB54AGvtnfNbF5zI7m&#10;d/+1wtrefjs/8Ack/YzVn6BhrzL7Va97nT7zgCukV0rPQbH3PFZjxhnVrhk3B3iGcscdt++fqVRj&#10;0nMyc5i31hijNfrcg9Z8clfnnjwxv/XkTzPPuLAWbhPCZ7+NNUcNWelPevk2D+tlXL91Pf5zzj57&#10;+/gzaz7aCcbUFzXUnj0m+quhpo/M4ZNnPtKJVbM9oDocg88mrRV79DgbB2vQ3j8CXYnA/4+094C3&#10;rSrvtWfuJ81CE2lSBQ6HdugqglIEBFFpxgLYEwvWaIqCJrmJYE00iKDeXEUF0RgBFSyAKIgo0uHQ&#10;OwLSm0rT3HzrGWs/6/z3e8bacL/v+f3eM8Z4+5xr7XlWmWtOGwIT1x1psvRz1KboQ/x9M9c7BK54&#10;jX+VjDc26yCALu09H+CeR6ypu9VWW7W5/tln1nPu2lFqDefm7OVJf+3afnPrrRNfzo3VP/d7inHI&#10;XH8AFWJBu/mcO5ojt0Wd5Nq5a3L0etfm3L6Vs88+e7j44kuGc889dxKb1JqOzqX65XYkc8VRO/tX&#10;by5G0OY6yW1IH3M56sOPJ7yNhf+p4qO9V2MamRuhF7APRn3AGuqNMV423WTjFn/PPfe0M1tAu75K&#10;5gdzI71tMQ70A3R85MdoT5kLaq/oraFO3H7RzlgfsyrtFahCot6GpA9CwrmSSq6rDfh2EbyJHOhn&#10;jawjzrUBOneEAjXHlVde2eb8z+n1DbEb38sBc+mcu+/SB6xvHagjmOO3vx1fHYovkHgA65Oh16Ox&#10;OWpL0t4j90WPXh/TwKbdOGPVT8tx1VVXNv3LXvay9p+rd4Q0HrATP61XwMf8GSvaEey5r/U3vmLv&#10;1s+4mgcxj/WcOzoX1n7ByeXbRD9qVMyTdUUbpC1HhLz5Ck2b26SO7ebLJPNef/31i213jQHWjinp&#10;47ahcz9rZ+S0R3xuvXV8n3hhjh7J7x56j9Vc1JyKfSBN9/jjj//3xvM2HC6/enxFIsgACwLrxERi&#10;jMnV6aevfid993vtVITVVlt9eNGLXrSYnY1H58ajg/QT7dpcpw8H7B/84JQ23/sVLx82nDevzSEf&#10;JGOoD+ZM1OmbdSDtbocCVWc8868c89X2C5R5o/622mrrSQ5G7LzKZBT0xvOqfuFllw2XXXbp8Ic/&#10;/GESo79jxrDtzLNG3eegD3p6YK0Aev7gn//85w8bb7JpO/ABdnPlCI7mBcaTTz552GabbdqPCPgl&#10;zjnn/GJ48Yt3nTwfM0cFGwL4I+TnP8+rrryi3ZYCMgdzfCTr5FyyNnPj3Y5q50I5m222YNhswYL2&#10;c0Tt1jTGPK75j+SSSy5pPh/4q/e1ETt+5hD6zByQPtjn6lPwQfB32z0Y+Q4nOeUHPxyuvOqqdsFv&#10;/sMzZ/agzrzOEdCe/aQt45Ff/epX7bsMzqLZZ+9XTL7Eoia94m8d482BHdRln4nr2udGG8wbrrjm&#10;6rH+j3/84+QASkGUJGS0AJIJWmDYwRjQR5vU9Ze/ckz7soTbBcyfv1E3nzpzQz4ASe4It0XQnX/+&#10;eZPPP9/zrnfO+tgAf+tkPeYVfcBRf0fAlvul9o0945nzy6zPff6ott522+e2OyJq16fmYeQg85/f&#10;/o/hnz/60eaDLveHAtrM58FQnfsCYS3YfXJ6EM88wByZP2+D4S/e+rbhJS/ZY1YO0N8Yc4D644//&#10;xvCa17y26bB/61vfHF796tfMimHuvgBt5Er7FVdcMRz5uSOGs37+86ZDsm98mCuZR7s64qZhTqh9&#10;GQ+HjR6jPV+6Vzt1L/vUxxzA2RhnnvmzNn/bX/5FOxBn79LLYa/6KlC3I2s6J5/b4QFUnXngmtF/&#10;SN8/+ZQWt+OOO7V7FwFra5vTNTnUQeZ7Ioi7enS8uvTSS9sXwe98x9vb8xHoEztin9YD9G571kSv&#10;L3PItfucPBwvOYDCn42O3JMDqM4msAHWmUw7qPOoDu6cjAFH9f/ymc+29RZbbNEOoBkDGecc0kew&#10;50a6Q11zYDr5+98b/jj6n4rTL3beaadJDOAD6BDyq8t+rAHY9RHt9mg+deCa2NQx59vWY79xfMuz&#10;2667DSvMnMaUfbo2D6dy/NP//Mfhpz/7WbMhrzvwgGGHHXZob3VY5/5IAbdDnTlyzUhNRH/Qh/Xt&#10;t/+2/bH/6NTTJgfYfffZZ/jH//lPk7s6Zk4EfNKrQ0484TvD7qODLwcZrrrz89HBb6+99mr+vRw5&#10;x0afrL/+ta8Ohx1++GT/Ldh002Hv0SuWDTfcsPnRt7HmBeeI26IeXIM6a4D7E7hgDp/nfu3Y49qa&#10;2J123HH4p3/+aHuFrc59mjz66KOjV+Pfb/NX7r9fe8ssWYP4FB8rSB9ruH+Q7J85OsDXGj5Gxjsa&#10;f9QXvth65QR73jWhz/0B1gTjRX36iP2B9fi44Lzzft10vjIHt0Hwp5Y5sfXy9bDHjMGf4+WV117T&#10;1n82cvpvXpLmK1DEgo5gsfRRZ+M2q92c2N05CK+Yjjjy823OgWKlmRumQeZQZ37jtUP11S7MuWXH&#10;Oeec0/JwcPGJa05r2ieoT9KOzTiwfsYDa+bpZ111wPyyhQuHU087vdlf+9oDJvXNbU374BXKwW9/&#10;63DFVVe3+A8f8qHhLW95y+Tz06xjLXNln9ap4GsO/5O0BzCXkPOaa64Zvbv4ynDE545s9v3322/4&#10;yN//w+QVP1iTda/PCy44v33byn+sl1122egt2h+HrbfeptmyJuscQfuxX/9aO3jCFqO3zp/61Cfb&#10;xwtJxmdeekLQ06f27LPSs6sDPl755Kc+NXxu9LyHTTaaP3z5mK8Nyy8/vpFiD2K/+c3j23yXnXca&#10;/ee/VZvbE9S6WTPHGgNZ18c3fWs+MQ9g4z/vCy+6uOn33/+V7eeekH6QebQxIj4PkIwzRj+49557&#10;htNOP63NeWXOR0diDvE/QPVpy7k+1rBe+gDHSw6g6Gf9lDPFoOYUG5ZrYU4MjeYDor9kfp5M0zDO&#10;WEZi8kFFRFsKuszD5148QfjiyAuHmCPn4jq3FV32IPjoxwjGQPqawwc1beAl7DgAMtp/5sue/u2z&#10;nxkuv3L8+fWpP/rh8Dd/8zeTnwDW/OZR7+PFXFsVMAf+GVMFGDfYYIP2NvWTH/94051w4onDMV/5&#10;8qx8Vep+3Wijjduvxfgs9M477xgWLNh8Yqu+jORmv/hKibftHDyxHXTAa4dTT/1xO3iyrv2D26tA&#10;rVOpOcA5Y43nQHn4YYcNJ37nP8c9jv7T++IXjm5+YG23g5HYVVZZte13v1w0r9ivsa6T7MU6+kvv&#10;OYmPOvXVjvAuUp877hhfBCfzo6cHa4C9VjGPfj3Sn2//a50UwG69Xl502tIne4Qa2y6ojPSSGgQ1&#10;if5VVwXwsY5/gPyGVjhVx/zmyzV57DHzOjcmbeCaL488DWTbbcevYvRjzFqQtSro3AYEiPMJn3nA&#10;PD0hPn3hzplvW31VYi+O+FvngvPPG75zwgnN9rVjvjJst912LdacWatSda6JrfH2oaBLP3Ce48EH&#10;v2P4yKGHNP/P/tu/DTfdeOPEBvUJbW6Et+58IbHd6KC32267t99Qg7Ur6BT43BH/1nx5y/4v//Iv&#10;7bMy64BzekB89ZXgw2MtxlinPt7YFVAv+u62227DF48ef879lWOOGS4cvdqGjMvc3geo3ifeeSV7&#10;yH2K6O82+7wFbcayxqY9waYAV4/inGXqeYsctyFrSMYyarfPij7GeI4s6z+NHiNsvRzYjc147Yz0&#10;7Bx7PsczTsk63RPpAb1iQlEvdS3qbNAROG8sMce0XFD7APuFGsucmJtuGl+2DvGbd+LSP7cdtGl3&#10;BOa5LcY5Zmz61hrMsYOj1wbg975gvNtOjA/qv//7vzefPV+y+7D33nu3eT7YYLyxGa8dmUbPZp6e&#10;WEu/d7/73cPmMzfq8wyI7AWBjBNsz1p55ZnV7LpS1+TgPxY/D/70pz/VfrOdsfozsh/4A1dHDNLr&#10;B9Thn/bMmz6K+9z1gQceOOyx+27N99vf/nYbMx/gB1wblNgHZi4qIubKepKP+bS8YA6fD6Leub2L&#10;/SrU48UJPrxYeeSRR5pfbjNzpB5Qsz/m1jGvuhT+Q3WexxJ1ibWyDmT+tJkDyf5dp+/kAAoYDQCS&#10;9wqISRPX1d+1TXgxVC+WYQ3qJZnHesT7IEyrh17ddTMf+HLRZD+bqZgb7EEdYq26ZnQ/5b5CenFV&#10;sEtefXz5+B+2xwMPPNAOEvD+97+/jWJuYe5BQn3Os+fcBsCHHnM7Uq8uc2QsryTf8Y63t/URn/vc&#10;YvnBHIhrRyT3Uc4hayq8fWfkPxZeldt/CnnxsVZi3Zy7zjquofrlmnqSsW9961vb/MSTTmoHHHy1&#10;6wM8F8zDZ95J+iX4i3NHYvI5K9bI/1AyJvvKuszx45Y4wNyzXTIGrMFYbWA9fSR9GbFxpwbmPqcA&#10;PZLxxurbw3j9IOOtoQ1aHSYYdQaK9zBBJoGMBdYt+SiPknrkzjvvarollxx/O4tM2xEKa9FeMcaR&#10;nwLyk1HYeOPxVecl4zM/o/GIuvShT+dA74rbA8T0Dl49vEUBLDd6S2Q9xJzKfTMfSWDbaPQfQ+bO&#10;PiHziHnAGKj6FH0An/p4SfV97nOfOzMbX8gl44A5Meynuq+g55v2CgdQ2HnnXWb59eLq46WPfumf&#10;fpWMYdtzf/q8yFrIxhtvPPG7s/P2XH/frjJ/6He/a/PsK0GPn/Me2LOfJOvrx1j9Ev0542OT0TbB&#10;zTffPKsGI2R/4NwaaTNv9plzzzDhvlHmB+OmbYfx2Nn/jj2ISzFWZl2Rvje3gCImsrC29GHes6cP&#10;X3i4zg1LMgYfpO4Qfapw1XlGfrebv5pAzJH+iX490j/9ao7EWhVzcboL+4sTkvkZH7q6/4A8V82c&#10;dgZcsckc1U8fxnwSpB81EHXGJNpq/hyx1RzV9tijj87yA+fqXRNLv3wO6efOaRN1wPyk7363jauv&#10;vtpkexXWFXT6AbEpkLak+ugn1sw+gJg11lijjXXf48v26s+7Jl9t3X33+DNy5sYk6BOfP4B/1klJ&#10;nf1m3xVzpcD666/XYrjamf9Z5rZkDfPWUczrNhCTtbxPGKdPZc5eXsV4pffcN4582Weif+vMRUIg&#10;WCR9slEEmwIWZDSPGMOtjBmXWmrJyUbkxhjLKDmHtNcegF/ieNX5LbbYvOnqtgB2Jdfk9w+3+iTW&#10;NXfmzzw1R64RXpUzegk7pfYrVZ8x1ETA/l0DazGPvbuuuVxrc0x9xhvjxXfh/vvvW6xG5q61lIo5&#10;Ms80X3SZF4xNW4o+knnR81gnxpmPscZA6s1T61QfhNN0yOs38eAorK1tHORc1CHGQeZAkowxDkkd&#10;VzfzCzve/Yl2wObfFahntGbmrn9XzldYYXylsocfeWTin/GifwqkPzDH5mOrrcaBtskFlUEHNsyd&#10;mNRE2BXXxmWO9IHU8RmZ5JMJW83RAzvokzGcumQcXx6Z/8nUcZS0QT6o6l3n3LganzHA+trrrmt9&#10;LL/8oqvwpJ++UOu7Dbkt+jOiA/Ml6FKmoS19MiZH5/b40j1e0nrm55SM6SPZe9rMAdUnxW0Ur1wu&#10;6Zt6yBqAj+ifPpnDnErqgO1VMia3RbDXNbLqquNf93B7D3Prlzkh1+oScwJ2570xRR2Ym/59cQDY&#10;N5n5qIzPQb2SFsL2Q26z+UQfME6sKdr47kDfFJhWR3qPAT3wUVL2ko+d+YlZ7GIizpNcGyw1NtFW&#10;yS9LnrrM+Np+Yu6MrXnYGDfIDUFqD1yjEPjyiD+mtCXG1ieCAuiVXGfv2jLWeMkcCb99V59X3K7x&#10;SdqMzX3gE8E+zJkCudbX3PpIxkD65hPOfIB9l11e3NYnnXhCe8sF+hjfA5uPNxiDuBZ8L7/88sl8&#10;nfhSYy6yBpL+7k/rYHOdtYFY9zc2RsXc2IG8SubWlzHxEm7sO35VB/qnb9VljezXfvBD71ypdsk5&#10;NlGPjp9mm4dzQivpi2QtwK6gY8xXrICesxPy+W38NKrdPiDn8GRztmdlTYRksLqK+hQwNncKY/Vj&#10;XHrmtgCpE/OYQzJH3fnCQZrbrqL3NqxAnE+oGpO1nGf+7C3zgHHpA9Yxh37gHBsfNzCCv6ogtpcP&#10;4QcB+YQyf9ZJAUdz5jp16pNqr9LbPjBu5513anNO+r984WUTPRg/rXcFiEsRfTinEj2nTnExFnSs&#10;tffE2goQ0zvwADGVzOU845yjz4NsLzci+iyz9KJTsTgDw7mS2AMYj7g9dVszHjvrtAP6xLq9OpwT&#10;yncOwDmhmT+xTtozj2DvrbkIuzk4OyF9wDU+WQPSl3kK+6n+belfc7W38HUjWPc2zMQ1mX65Nl7R&#10;DnkveN/Ca3MjjKuiD32osxajdu7TApwDyJdH2O0/t4GYFHP20F5RV235uWfGMiL2wMi5c/gss/TS&#10;k1fLKWKOFVdcdK8kfhZb+88a0x4zRNI+DWOslTro1QDq8+skznuEww/7aOsZe/ZMfMbVnhwh44Dx&#10;xtFj/tHDDmtxnGcJ5gD9MwbBR7+cV4yTaes6ks/HAJ362267rY2Sfgrg73Vhgb8ftx+qv+MTkTHg&#10;2uet+ZOMyW0R7dtss3Vb84tDfimUvU6LE3OAvumv7X+M/iPSV52kruZQr0/a1SH5WBiboJ98C69A&#10;zk1QqTH+Uc31wKLHzqWnmC81802zNsCXxkEda2MZzceY8fpwTh2/fQfv25IxoK9jUv1rjK8gKvqB&#10;cQi+CvHWRXyQvMf1M1caXxNAkbqWcez4o4pEX3sAc9iDfaRP9ccnyd5BX7Yj32bpYzx+hx56aJvz&#10;KpSfdibmqaQ++6rCW9tPfOLjzYdfH73mNa+eZRfm7vOU1Am+7ie3O2P0gdRrE3XWEJ6n5oYaB+RX&#10;/HnvQw+N7+cFNW/mIKbXP/48Vj5eGZv7gTkx4KhNql08JxT4LNSYmocaSNLLyTy3gd55p8axhHiv&#10;2K8PWEPqGsxrnLEJMblfEP1m/RbeDckk2kE9BxCLVjKfo3Mb5AnAyMFC9MvaSeYB525YPgjeshgW&#10;jN7KWRcY3Vnm6OUF5q6n9QX62EtibfWZE3+Fq9Cj5yec9lj3r7lglZmLoQCntrj95rcGVJ05IOcZ&#10;I1kzyW3N7bBOxrkdm40ei0M/9ME256R6LvbBQcQY6M1dQ67Nz/UD3v9X7xt+duaZzcZFQzg9TtDp&#10;m72mZF7nbkM+X6pUrJPUGs75hZys+5znTOqZo+bn6vTgeY/KXGTO3A7iOAgl+oE+md9+GBF9wfzW&#10;4LJ7G82f3/zyl4C1RgpoJ496e9AHMgd2jylgDjGP8drsNfsG4xHzZ7y0OA3uLJ1MBr05waC/ecyl&#10;LtF2//3jG6ZB5hZ1jOZUcmMUngjOgYtQMF9/vfUW+zzR3PqqR/IJlX1hy/2TAvYpqQd9ia//6wNf&#10;Cngum6dmEIv4wCpAPKeKbLThvBbDpb3AnNZCwDj02pwjkPmh2oU125D7vMY5pujzrne9q10NCx1v&#10;t9/33vcMPz/rrMnv5MW4nLsGbki4cOHCdhDm89UzRznYV5/+5CeHF7zgBc0H/7qt5qjrJH0cq1/u&#10;L8fqh77mULBx4AcubQeZE3IOnJ1BbL0fOuTzBLQ5otcH7EFyDtgV12KuJH0BH84JRec5oUCcgk/W&#10;Nd78jPn4Scb6S8Yk81TUGZ/vJq2T9fSD1AP6yV7QoJNrgyH1OSJZRGphd8bv//CHNnJqBj6tkdgp&#10;inEp5pOcAw8UDxj4yyPrkhPMpV6dWL8HMRkHzGsMuurjQUfwZ7v5UkD4skAfxl7vzBmf9/zxxUN+&#10;8YtftBHQI4m9uY/1Uaodqk9FHTH1sYPcT5mDz3f/9V//dXjPu9/V1rxq/Mu3/uWw50v3bI8XstFG&#10;8yey4eg/ifnzN2xzbHwhyLjdds8fXvnK/dtBGPjSiKtRcQGTubYTaq91DfZrbD7m+FGDP778A8zH&#10;qu4TfbQjXF4RNt1000kd0d8R+NbZtXcbUCB9ofbs2BNtkL3k4wvpD+mbc3w4ddDrEOQtWRDzVmou&#10;JLdDjF1qqaVbPj8CS3/rWLN+9JY5My71xqYI88lnoBQymER15xuoj36QdtAubgQQw4fn2o2dliMF&#10;qm9d+3aBa0/yCtQeIX31h2m5paeDjEt6enVgPvYLcvvooK+vV6bCv4pxwLj5Flu0+deP+8bk4g3a&#10;QX8kn0j5WM9F+mQO8GMccypgnLE1DwfRj3/sY8NpP/5Ru9Rc+mcu8mfNtAH+fN75sdFB9LvfPald&#10;ri7tUP1dK+QXewBjetQcYKzx9m7/uR3AK2geN/y51Ydx5sC37mO+cHXOr9YY015zSM6hrontYf+1&#10;dyBHHiMYlcTvIHiXxOeV1Q6ZO+c1X64d/TUScbVH14y5HcT6YoZtyBc2NQfkfgDjkJFu0QNgMA4K&#10;pD2T9OyVjFOAWO55bp480JmX0ZyZI/8n0Rd4gPjyCNtWW44PLtrRpWQcuCa/PpAx1k8dccbmHPRx&#10;nvGZh8vtEccvkMQ4cG5u47bYYsu2hosvvnjil7mzJuRov+Z1FHOk4MMI5s0486HPPhL9udDH0Ucf&#10;Pdx1x2+HC88/r8kF5/16uOiC84eLL7ygjQj6nCtXXXH5cPbZPx/e/va3zbrPkEyrD6mbyw+0uW0e&#10;OKxnXC/eWOdAnJd8Y77J6D+BabGCH9vonNv5JuislXWc154dsTuHjK+kvuZL0o8r/wvnhBKn1Lo8&#10;DtLrybwZ60dej8ycW5zYX60F5kqfrKMejHctrGddzq4+kRwl172E5qh51CH5qwHO4zIPUje05gHm&#10;6it8G22dzRcsmMRmTmtpk7qGXp30y7yAXp1+6Q8Zo/6OO+9q287vndM/58Thk3DvGT4/w4dbXrhd&#10;YO/oUvLJYH5jktRnrnyMHEF/Y+parI1o55UV52xyqpNjzlOH8NNQ5NnPfnaLr49T9meNhHV9rumT&#10;/mnPGugRcvjqRbs+2BRQL98/+eQWx61lvB4EORLz5yskP/Pzjrb2ItkDaH8yfpI2e2DUJ+2M9F0f&#10;A8Cf80F5nIBfoWUexswp6v5v4DKQGWc+dNRUsl7t1+1I8DcHo3HGzrqcXRp7n+3o66hv2hJ05mBO&#10;HrDRp878ugKyBjH6ZDzivIIfDxA2HjCu1ILOXIzYejsxRZ8UdMbkHP/aJ2ifBvbM6/mAK6646MIq&#10;kn1lXue77757sx/2sY+3z1LVM/a2Q+xZEXxcZy7InoHR3K61Qa2BGKOfeuegD3+4kHWNA2NTjO3F&#10;6AP6aUu/BJ0xUHMg5IG0ofPglwcg7DxO3NaD+YEHHjQrTvBPsTfvE//gg+PP+a2PiHXyeYnOHNZT&#10;h9QckHbFfOb3Y4ZEX+fcO56R63bmc7RiD9qpYX6lktfNTemRevdBbk+uaz6k59M6SifQIR1zw0S7&#10;ZB7969pLthHLZ2GMir6Sa+11JwO2e+6+e3joofFbYd++Q+afi8zvuWWusxawRjJ3fZCzT+PtgTU2&#10;/rA4KZo5rPyslSc+ta41nJt3511e3HTMTzll0QWLrZ9/vAqQI/upo3ZjtGUMQn5Gt6H6JeYE/cBc&#10;Yr7UVx/zZJ25/KXXF37uL2N6fugQHgftbvc07CN7+eY3vzWJ33SzzRbzSV/Rn7es2G+IsxYyHsk+&#10;s9e0JRkLxlQ/0Eem+eqHfv7MDfyAy9z10N8+8Ld/DqK+oEOw+1jxLlb4OTToo78iOQfWuZ8q1W6P&#10;MOu38CngCASbIOeAXz75nCtp8+ICSy6xxETXo8YJ657uppkT5/lQee211mqx4gMBxtr/tPyKurlI&#10;e+bNHFL3mydFo89X5NCL9YFEsPO52Lvf9a42P+qooycX5gV0+krVsVZEuzLNLtocqx2y76TmFvxq&#10;TPrmmCJz1dJW81Y7MFZ74jpjwOdcCnZ+mfM3f/d3Le7Dhx7a3r5L5jcfYiyS10nofZGEmCNBp02R&#10;jFVqTgUyB/+BQvonrPlCl+uEMr/h+kUXWk6MyxxZR+oajPnj449P5lWMYS7mynwZk1S9Md1XoIx5&#10;AEpMon8eLCUL5Rw8YKyw4jNbbK2TvmIOxQfLmhyUufISbLzR/Mk3c9kTGC/2nQLkV2pMhRi2wScS&#10;vsaJeaHm420Na36V5c9a9U+/JO3Innu+tOkuvvTS4YQTTpjop21D9sM81zAtFr/Mo62nM299fLNW&#10;znt58pWHOufml16uFDHO7UtJf/Ppr4g++hsvNZ+244//5iTXXi97edOBuXqox4fzf8VTmajlvgL8&#10;8u8SUZ/YV0p9pSfpo82/Xx/jtAlzxOtRPD76W+V36/iBMTlne6DWMC929y9381XvhdMTfOxBjAVt&#10;Sm5LD/PY50hmP/BSdRZIXGfSSDyrUW352c20eGPUS8bgY36+PDKGuwNCzZOxwFyfaiMvTyS3IUm/&#10;jFVvTXNLxoG933bb7a3WSqO379UHMk99IgE2fsXy3ve8p83ffvA722eq5ndbmGef9QlpDUCfazGH&#10;c4RYxX2GT+014yRzqFfXW6szF9R+0k/wQZdxrO1b7KPmVyDzm8N14rbrj/CTxr/70Iea/pDRyK/O&#10;Ev2dQ+ZmzjsOdXfNXFyZNfseiDO2PgYJMZkbWBtvHKO2jKm++rGuoFtrzTUnB39ONTSXOYwzP5jX&#10;j6GsAcY7J55f5GUucJ76rAHoqeHHUZL5ARs9pM+s38L7ZDAA6hOEYBPUOHWuGdWJpxusssr4ZmHY&#10;qsBcGyKsqXHTTTe2kS+PuEqRYHej64ZjU7J/5wo4JtNsvRpQ9xnwpOfbVNaewmSfVfDJNWSvrz3g&#10;wMn8sJkLargGRv0zj7pq80nr2hxKj7SbY1q8PtpAHWjzsQPsuc3Vt6I+fStVn2viEuuqNy9S95c9&#10;mw/fz3zmM23O/eBf/orxTQAr6V/Bhv4Zz1i2rXk3p781cy3EKOozPzrF/W3/SeZxbb7MAdh8rIB8&#10;fjfB36uX5APrgvnROXctrIU5X6xZmzzGSuZQtGuD3O5qR4zVB2YdQAUnSF0P43JHWQTcGNDXu066&#10;zrlrcxgL6auN/JyQzJWM0G87cwUYSD/zZI5pZIxxYD5GtheB9MnthZzrL9iQe++7r8Xxiw11GQfZ&#10;NzZGdYCOz9I++9nPtlxf/fqxw0knndT0tSdjaw3WqXPuaFytS35r9GKSqk9/pJcn+3fMXtIfzO0I&#10;adffvvPAx6iP+evjBvojkPmqXk488cT2uMBb3/6OWZ992mv6Wx/MqZ2fJzP36vTVbizic9VXqFD9&#10;c5yml7QDue1zLvDhdDTj88sk8zHWXG6Dekb8cn+zP9D7YkQf8ybG8bgL/u4n5pCx6iD1zNt94ZlY&#10;WNDprE172hL1NugaITab9PQDqflFXbW7I6699prJnC+P8Kk7opcPiDFX+jCn//rHVX2U3jrrC7r0&#10;4622NZad+aMQfOs2VDukfvfdXzLst+++bX7g614/XHPNNc1mjdqTa+jpwMcM+7R9gF5hTQ7jENFf&#10;rMVonrSrg6wBxGSvOQf9emDL3MxTgHz0bh3z62MOdTBtW/l8nseD9T577z3ssceeTZ95E3TGZx5g&#10;vvLK44vw1KvTmyvz0pMf4SC1b+faqw6qv+Lja6ykT645J3S11VZruhtuGF+/Ian1xbV10i9tDz00&#10;vv4vpF0fce1ITG6L9OL11W9yAK1OOlRbor7aXWduxAsKgKcf4IOANa1PoxmfQgxvA26+6aY232Lz&#10;Be3LI3dE5gFikrquvmnPdbUZA+qn1TVW8ZQu5vyEU4xXsLsvE2sANtbvee/7ho3nj08bedOb3ty+&#10;9cWmJJm/2kC7+Dj18kDmMVaxf0bn6H288rFO8EldxoL5wRz6KJB+VU9c2iF9KtXWy6Gd/yTf+MY3&#10;tTWPy9998EOz6kCuM4f7StBThysdAddU5W/AGO2JfZhTP8FedaIeqX7TtjdBl3HI5gvGV0fjeZlX&#10;UJJeHjEHmBvqTRXTB1IH1SdzzQUxud3MJ6cxpYNOveTpC2kTC6SPr4J8cnPKTs+vB/oUIOauu+4c&#10;/jhzbVEvnZXkOmPFNdsL9lGxx8zBqN79pT7Hinr8OQ0F+EzLXNgzdloe64nx/A//4Y/8fdNdctll&#10;wyGHHNL9nXxiLFjfutpY65OvaJjn9ovxmcsR8M/nmrqaB+byMWdPJ9jIkX2r7wnxeRAWcgA+PdCn&#10;D1fYOvzww4dLFy5susM//sn2SyK3x9y1DrZaw9zI05/29Emd/A8SMk494oHY3DV/Yi3nOSbqzG8t&#10;wa645gIj6uo5ocbWPFJzOy6xxPgXjV6lSqzj/p4LaypgrPRyNKsGd4KYDDuiLQsY27PlHxfCt4ba&#10;8yR6QI9kD9WekJe3qNTgiyPfGhBfH0xzTAM7+TJG0LsdCOiT+bOGeapdMdddd93d1nyzylp7xjrP&#10;WMYk/bFtvc22w+EzVyk69hvHD3/913+92BXgwbiMzdzoXWvLPnOOgLnAxyF9wXXWzrj0r6OCfz7W&#10;iT6Ja23Vp+rMn7mZa6efHvpw8GS/c8EQ1v/73//3wH3gxbzWqbXsxXrYFE7d0VbvE4/duaO5kYRt&#10;yO2oduPd95B9MtZ1QkzNz7tEX+xcd+01TY+fYg7rsc68WU+fJZYYn7Yo5nIOmYN57hNt6ZM5JP2V&#10;yZdICQYKiD7ujF5MXfvg5M7nfE3onURvQ87BOj353eiJwxdIzJ/73G2bP7DO/vWv/WQ90bcn9ZVW&#10;PgCiLckcdc1VmIAzEqoP1PzWR7TZR24vfvu/8s/bidqsPYjyRy3GK2J+52nP0Xn1p3YP/SvoeXfS&#10;y5n7G3Kuby8vcbmvwPwKZD5wnWMvXjI+bbzi/8AHPtD2Oz6Hjt4FbL/DDs3O41SfO9YxX46pNxbh&#10;bwj4OxBzmhdSVwUyf0UfyBhwrdQ8dZ2xnBPK+tHRf+p5bQyoj7lkLQQffZefucgK8JGGPuD+Auso&#10;kmvjMofzFHIyTp7tNSngAD2b4FPtrqvOqw5xEj2j+ZNpsRWv5k0O7kVtH1DjwVo9G9hP/cMT7Ura&#10;6wPUy2Gc8J+Jb615NQ7ajVUyLvOkvfrBQa97ffvjha8de9zw/ve/v/2nU/3Mg4hzfPNJ6BNH6ZF5&#10;eqTdHFU3TbQL+1pSD71tcDug+ifG9rYldcwVcnNOMvvZS9V96IMfHA486HXNl7W9MGZsbod20A4Z&#10;v/wKK7a518GU9HEuPi+fCGLqR25ir4zq1SnWyPisyzmh/DoJvfcug8wJzHMttQ7oxxk5NSbzEKOY&#10;B3p2xNi059j9DNRg0V6TuIaMQZ87T3nggfEVZCRrMO/VBuuYB3j5T34+U1li9L+xcVXwr32IPol2&#10;fd0OBTK/1Ny5LebRB+EXSMKtnSuZ27k9EG9uxCcBYPfJjx9/vJy0DRxEX/ayl7cTus1pDsj+EOtB&#10;+pgbcl5zJeoFe8Y5orOukrmsUaXWM3+VSrU59moo1S582/6qV7267Wfy5METPx8n5xmbudxuqD5A&#10;bk+D8mLcGeM2gHmpp6gT/DPGedUT4zsxwY6++pnfHKkDrhMKXH6yvmoEfO3XtWO1LbX00i0291na&#10;zWusdkbp7W/QP8n1ZE9kEWCdjhYAbTSROxS94gOaf8zi5bsqqTMPuurLPY84IR+7PxHT37kx6tMG&#10;7mDzp5+9Vx0j4J/xkL76uV9AP/EbeOAb+F5NsL9K1kgf82S/vBL1M1G+WNpqm22H008/fbHcWTfn&#10;UOtAraU9c+SIzX2CLqXmTpvUP95ejGSsPvq7xm7vina3F3KtrsJ5t+xXvjDCh3Ny2e+SuTKPPQK6&#10;7CNrZj/guxYuoGFMjU2ZBv6ScbkGc0P24bzWTp+6hvnz5090t9xySxvNYZ4UdPpU8kLT3rGU50p9&#10;vkj+bWRuMRexvd5dN582G0ESxAOeSXTWnkyzOycP6Oe3ZEstteQsf1FXbcZb64Ybxlei4bMP3g6k&#10;L3P81BmXO7L2lfGCXnq9AHolSZ3+iA8GNn9F4q8oqm8vB6hPmfYgp+y3/yuHbxx3XPsVTFu/8s+H&#10;Qz/84fYtLpAnwUfMYR0FfDKmznn2VX3sPcHGk14f/RXoxZhLG2ONg2l6Mb63PwG7zx3hLeMhhx46&#10;vO4Nb2wxm2680XDCCSe26xOYgzhzS09XyT7xdY1w73X79CAK+oO+QN8+VtPQHyF3ffyQuXLoo4Dx&#10;5pW8Tii/TKp1jK+grz3YJyNXUmOsWN/4mkN7+jCmYLMWArN+iaSjpGPOAb9aRJ/0S52Sn/llrLCW&#10;mpcvQn772/GvmTbffEEb2ai60zLfXLnZBtGP0ZwZm2tiMxf6FEifavcbeG96B6x7r7IS13PVr707&#10;brnV1sORR31h2HeffZruiM8dObz85a8YTjvttGYH4xmRrAHVrtR6Svbp3H2efinZvwI+3xwF3x41&#10;HlKHZK20Q9ZSXOPDq85XvGLv4cjPH9XW+++33/D5o784ele0ySSHZE6kknZJ32rnNED75oskRn3E&#10;+PolHTgnJrc/fUA9ozkU9b1Y5rmvEmM223S8n/hPyG3IOKVSbcStvvr4YAzGMyLWA2PqKKwz1rXU&#10;XN1v4Z8ICzi3AHl86eyBwPx5rb6nPfVpkzhjGfVF1KUP8PZdH06H8A8AkRqnf+rVQa6zZ+dQR3Mn&#10;tY98ANKfHN4Hqd5YDzJGcX/rC9pybR57r75cxf4jf/8Pw8cOP7zZeEu/7+jV6ate9ap2WpjUWLfF&#10;PqzhK0bzY9cnwQa5HfYIxqeAdaTaofZabT30MVZBT48cdDzwJPhceumlbX/xqpMrYOHD/jz8Yx8f&#10;PZ7j203XONa1TkoP9yWiD7HgixDIz9O11/zud7CHSo1Rp2/mznh9IWMr1eaXv8A5oVlHX+29HpTc&#10;PzfffEtb80rUezBlrALGQ9U7r6Qev9Fzc/H/vatTLZRPavRuQNqYu4bH4hSaJZZcclYN5z7IxloX&#10;vTWuvfa6lnOD9def/AYWsIF+ritz6TPOHpLsyXUVwO62gDHq+NDcb+D9VUn6uA0yrY4Yk7G9ePVc&#10;FWff/fYffviDH7afFsIPf3zqsPW2z21vR/kyxBoZZ86sA/rO1YPom6QvY83fy5MxSU8nWdv4mod5&#10;3Q7iEL58Y/9s/8IXDT/40Y+bjf13xhk/HfbeZ99ZMTWn+PcA+iHEgbVkWh5YddXVWpxnVhhrvLkz&#10;zvrostde746iTX3WsX+wB48D2o0zB1/+ek7o9ddd28aMNV60pc5cT3nKUxarUUldzQvm6tUBbPU7&#10;nbY3647LnQHqGU2cG4g+k0o2wAm/xnMZL/Po08uR8cBV57llMT5+eQSsjVdYG595rGmMAoy5g9Rn&#10;vPppdsltsR4w8orB+KWXGn+DiGQM5Jwc9e199lnjsNV89um4zrrrDocd/rHhS1/80uTnn9xqggPp&#10;wQcfPPzqV7+aXKAZyVo1v7ok6/XmmSfzmRMyv+jT8/d5CenjGtRlvDZ7A+ZsP7cf5hUnXxLxdh24&#10;J/+xX/96e9XJq/rMAbmNKdRMMgbsH6n7SgHycABi5BKR+irGS84h69Z51klSbx1xXusAMXVfm8e/&#10;Y74U9pzQ3PaUufDmcv4yCxiNY24PSd3fSV0Tm8cH7JPfwucGJtmAoNMXYa2uHoAQ8ELKrHNDzF/r&#10;qwfnN950Y7PzawZuWcy89zYr6eWxjnHpA+alp+xVMhaIzwcAW80JxvGLLHOv+MzFz4k1H+K65tO/&#10;xkrqc9+aM+0v2nHH4fhvfXs44ogj2pdMwHmMu++x57DrrrsNRx/9hfabbnogpu6TzCX2m33rp861&#10;segV0OZjPM1PUldtQg799DEvOL/sssuGL47+Y3nJS/Zo+8FXnBw4+Yb9uOO/NWy19TaL5TF//YNE&#10;n4+DPtUPWOujsBZ1HDSI5+MgH9cEH0fF+gl6+0CSuq5o78VCrZd+jOusvfbkOqG33vqbNgIx7C+o&#10;uV2bl7n93x/3XMoY6PVCnFLtPl6Z35zOZ91UDqqTo3OLGKdNO2DLJwvwthV42wHqxfiaC/CtV51H&#10;5x/WXBuq/YkwxnggVqnoMxfmrPiBOd/Ag/kZjTEue8h9mj7gkwBJMl7/jNWfy+lxNScODLwi5W6f&#10;xPAZKRcB3miTTYdXv/rVwxe+8MX2GaAfQfSodbIHJG05T/FxqHGQ24oPaGc0zrXzzJ2xwPawXfxn&#10;scMOLxx2eNGObbv9HfuOL3rRcNyxx7b9w37ij95c5lVAW69H0Lf2gU/vcdYvc/rxD39b3irHuMxj&#10;jmoH7eT08+xEP0hb1Svm1u6IrX4vot6/Z/6++dyyYj7jEHUIeHU3bFkDSera+DrORT4Gk7+2VILN&#10;pYhrD0zEufMz3gcQ/NYZQZe+kmvjxG/eqbXVVlvNygWuU7ClVPSDXp4k7bmv9MPO9uYr4l4ecF/w&#10;UYa5an/GItjM7z4HbPbhWoxVeuQ2WJ9fiPCzw88fdfRwysmntJ+DcmoOvj8+7fR2UOHgsvLoP8J3&#10;vvOd7YD6k5/8pH0+yBkSvVrqqJF21wj5JbdJ9FOf9pq37iOFvDxP6fP6668fzjjjjHbAZDvYHj7b&#10;/NsPfnDyxRCvxvklF58VHz3aTl5x+gua7B0R59iBmrltgI92RzBvFfzNg1hjmaWXmcz9BQ4COTce&#10;ej6uJWsIa0WI82888+Raf2PrduCzYMGCSeydd97RRtd1FNape8rocZUHHnxwVv4k45z7d8Xcfqfh&#10;dkxk9D/Xf288b8PhimuungRbACwCNCXqeEIm+mu30IknfbedB7rxxpu0HSb6sQHWdxR8Tjvt1Pb5&#10;BhcOecub39T0HKzEOs6Jccewrr2nf/aaoNe3xoixwDzrpb8PEHx+9EfLq4Ytt9xy2HDD+c3GttQ4&#10;/BUxX9LzV6d/6ivoHc2T28GrmyuvuHy4/PLLh+/857eHhVdc2fzNj+APjK878IBhhdHjRCzn6m64&#10;4YaTx6o+Dog6c4E9QNU7B3zQQeqZo7/66quHB2cum/bQ6A/Ln1gqwIgdmT9vg2GfffdrF2TZdNNN&#10;J3ZH5/j6WNmDOnDtPLcFMg+4BnQZz+hcrPmtb32z2V7+sr3at9oJdsS/UdeINYC5L4Dq/kx/0Q6Z&#10;B/TLWOPdX+rA+Ze/ckw78HE60otGr/aN0Z++XGec63vvuWc47fTTWg2ef5wNoQ/kaAyYE701gDzG&#10;q9O+yehv9iq/9Bo9sf97ow3mtQMoisRA9ZnIxEqS/sqn//UzLW7zzTcf5s/faFYM+kraH3744eG7&#10;3z2pbdQeL9l92Gz0xKbGtH4Z7TH7nEb1SV9tWcu1feuPLnMp2uzpXz/7b21bXvjCFw5rrLHm5FUr&#10;4pMMUWe8uZKMAWuwRi+ZR8k6xrt228hhfuO4q8C111wzLFx42UgWDj8788zmqx3MB+rRKepSD2nP&#10;HlKnr/GQ+wAda/1dq9MH+BadqyStu+5zhg3mzZt8IZR9SM6BfJA1sofMUX2Y66M/ZIw60TftJ514&#10;QruZ2s477ThsPXpnlmROMMYa4P50W/RxXyGSdTNH9ckRfHGQ/q7Nd8GFF46eR2c1HT835iMlekDo&#10;EQH7EvNgP/748ZWvXv2qP591Z150YJxrSTtS7WI8B9Arrx1frLwdQHkFevnVV3UTMFew0ZR+1Z5g&#10;Z2PVcwBlR77gBS9oB40a49y8CZ+NnHfer1u+d7ztre0cOPx68Y7udNbpJ9m/9Hyzn6xpfv7npi/A&#10;Xv3BGNZcVPq447/Z4nbfbff2Si3zJpkve1PP2rHa3PeuEXGefQOnggBrty99soZY54bRW+I/jP6j&#10;+81vxj/Lu3H0boPPevV1xN+c5M9ckn2DMf5Hg732Yk7trJkbwylv68+cd7jmmmsNT3vqU9tZCBXs&#10;5qg1XIN2bGxHT2dPkDkR+gJ8WLsvcjsQ52K8nDn6z4uPt7ht8Ev33GPii0/GgX1Sw/2j6I9PrYHe&#10;V6j6gz7mBX3AbTMvo2tGBbjD6NFf/FKbb731NsN6663XbLk/6pjx5PcAyn8mW43e3eFjD5mHOf65&#10;rebBnjVAGzDnBafHyz/705/+9N8cUVGYsNLbEZAFbBBqYe7785Vjvtpid33xru16hoBdH+NrfuTU&#10;U3/c3r7z068DX/uaWRuun2sEOwL6gHawRpJ5rO0cqg2h797bn5xjk6tHr9y+f/IpLWa//fafxKaP&#10;cdYA/Oo+sqawrjUzB6hndG6O+keCsM5tyecCZI70EXXmMt68Yrx+kjH4IK7FObHYWbMtwIFKHZI1&#10;7FOdaEegjqCPfYN21lnTOq6xIWCfxuS2mlesicgFF5zfXmBwVsq+++y9WC/AHL223G77SHvWQMfc&#10;51/2XvP2YhiN0S/Brnzjm99qZ3twhXnO/kDn/gBrWR+0wfe+973Rgfj3wy4779RejeOXORTA5n+u&#10;2hmzR3uusRxAF1515ThWJwVIBKyxI64tZFH1ir7g+tFHHmkj/ksutdQkh/GQdQQ73476e21++kVO&#10;sJ7k2pF4Baq+zrHTQy9XYu8ZlzGSa339Bp77wPOKr8a6D8yfAvpVPWQe6PmAOh9nMNbth7qdUHOB&#10;scYJa+ONq77qc0wbPdgna/2kxiluR+bI2JzrlzrJfaC91gBrpD/kiA2Mr6Q9MV+tAV5I44Ybx9eH&#10;0LfOs6bzXAO+mT/jGfFzDbn9qc84UVfzJ/60k793z/LIPiHnlWWXXbbl5m+M0YM+MfSqTMtZc/d6&#10;FG3tETOpzs1QNtKjtX5pgyyePszzqtm9k+hzw+oG5gVX111nnaaDjAdjiAdsbIPbIVkLtLuW3P7M&#10;oZ82sC6jAhmvcB944JqotVfnYrw661gr4xFy+L++ZHyl9ll7F+b2X3PpD+mjQM6tkduBLXuvoo8Y&#10;zyjOqx9kT/Y4DX30B3tFIPWgL+J29OqYI7eHeW5HRT/JWkjenNHLwiWsrenaeeZmnr2nDXwl7zZn&#10;voo1cnv1M6/1XGPnnFD9vH+aseYyH9QeWSP+sCD/FjIeAf2RrOPcOpI687ffwvdQ70hgJgdsKZI6&#10;dhL3/km78ZmrBzFcqYVG11hjjVkX3hBrKNbJemAtxZ0IvRz4qO/lUmcuRqi+Cbm8Lz7/kQD+Keoq&#10;5FdqPcQ+FUk7IplPnKdNAeMzv1jfMeOcZ1zvuWSPCjr8FHPoy2gO7OZJfRV9jBdtoi3r20PmqXGA&#10;LnND5oDswZxI9cn85kydV6ZHx6lMxpsvUacdsgdg3qtjbOoA39yXWTt7AetkDdCP7zb89pwLU5sn&#10;pYd67uyQNWtc1dm7NuKAMV8wQo7OYdbVmBQcSMIcMgCywYwDR9DH+zX3rpiSeYBRHR8s87NHdAs2&#10;23SWjzBXIHMBa3cMYEMn1gJsPhkyX/qnbS6m5eB/VvRLLjn7ItD65LzuI9f4VFLPXIxVZz3IGEg/&#10;59ZMHWSOnk4yXlinrz7Vl7mCbRrYpsXm3HXt07V5BH361hyIf4DE8UfHieD2UmMYs09zS9rTJ9f6&#10;+AfOtWS1cboWYFfAXms9MFZbxmqDXmzmh5oLMoeoY8w6jPM3nNfmfDHG6XPCflbIjxgvrJHrrr9+&#10;Vk7A39i0KVLX1oLqR+3FrsaEwZfrBuiTzWvPpII9bbykZp45QR/8wdyu+UDZON++awPjlZqftU80&#10;4uw/H4henHNrsU67ekfQzlj15Ee42Ks8a6VnzeqhSqKPc+PA3NjZVre3h7nxl+qrT50Dc2KfqIb9&#10;QO4LyN7FGOOcg745Znzto/pVXyV7hLSlHny+IJWaw96zf6XmlfRBUgfTavg48Hk6Y77T69UyJ4Jd&#10;H2MAXfavD6OxriXn+vQeZ3Kmr3XUEcO37+5rT6oXcyO1PuIvs6yrXt+Mr+CD3tqgrzmyV8dZt/To&#10;OWVSJBOmn3HOM49vW3mJnWQ8kFuY3z1zF0/uuMmH5fol6KyHSOYSdEjuJOMzz7Q6VaBXB6wl+Ptl&#10;GvKUuA0J1NqM2OxTMkZfMB7RnmQMkrXAvIrkOuNSIGN6uswD+OSavMm03M6x5Tagn/bZI7bMZ6zx&#10;2FNE/5qz+usnWWcusOd2k8ta5s1thJqbkc/T8ecXbsYi2jPeGvroB9XPUenlgtSjy8cBAezuczDW&#10;3Ai+Kz3zme3HMqz9vqDWhYxT8tY4/GeSPdlLjUH0Seq6Vx8Wu5hIYgHE4tMg1vjMQwwnXrvzpvmA&#10;Ota8FeLan9Rdd521mx67D4Cgy1y9vIzOIX3Mp499ps45EMv//NUnJXHNeNtoPxBPLN8YmkNqfM1V&#10;t1MBfdlfwNparis13idZRR+pcQqx6F1L+opzxpo/bUnV50htxpRen9DT13jQT98kfTKuij49P2DM&#10;GqztRbSbA/BRuLgOeL2JjAXieB5YA6yjgDUEH3Np0z4tNn2yhmRO9NWHPjf0bfzt43eg+vfIfODc&#10;Oz5otxZkj46StqSXp63bbIQOipjQpDlvCWYSZlzG50UOlltu+VnxUGO13XHH+Fs44P4pYKw+xrnz&#10;Mw9kHcg1D5QHF+KV7KNXCzJPxlSfjAWf4M+aOQ82qXkg6zA3vwK5zu2A3h9NlUr69yDGGjWH+1M9&#10;Yt+MtRf7TH9EXY65LT0/sEbWcoTsedo2ADF131WMMT7z1FGqn9tvv9NqZhziKzzm+HNVJsZbb7ut&#10;+ZsDe45JTyfYct+kwFz52QZfYOS21BxQdfgTxztORn5hdeeddzZb9cncgP1ZK49vDw7EAuvcz8K8&#10;vhAC9IprMA+jAuPMI3TQCQimQIp60DcTJ6w9h5M53xhmjRQwL3C7VuDeL7yk78UYB9UOjpkXco2P&#10;PZkD3HbRjzEFv54Ym753331Pe/IvHReBwDdRTy0wX8WcoJ11bkNFe/4BgjVSALvimrgUbT4/Mhbw&#10;kZ6PfknWSZ9ef2Lu/ONNv7rNiX6Q81rbEfHzR0WMqbVyLhlHz4Cu7qPMxaiIV6fn3Eni0l5HsIb7&#10;ytrGpagH4qaJ4MvabUgb2wHaraufMXnb49tuW3TbZv1yniL4c0aCYLOeNRwBf2tIXYu1lLZFJmID&#10;eaJlw5LzXkFJPfP8n2D5FVZoNXxC6Evu+r8Wb99ho5mboIEx2SeSvYk25/jUdUVdL04d5By7cc7Z&#10;jsR4rhzOmJ8FG2MOqPsH0q/6S9XNlSPXzt3/6oxX7Eu7GKPgA/lYA7asoYA19IVcpz5zpH5azkQb&#10;6Gs+/dMnSX8FskbW1N+5ZLw+xjhq62GMwlWZhPOmIfuA7KnWlvp4gf5zYS1jlVpLX6j1045wiTu4&#10;447xK9D0NYdrYE7OZzxj2bbOOilSe020mRNxnj0gk+uBMioVA7VZkHXaFJOD/xOg95c3xCToEq6s&#10;AuRY7znPmVUvQW89c7JOP3ZGgi3rZ+6MU8/oXPBDl/69WNHGT1qp/f/8P+PbD9T9IJlLzIlN6WHe&#10;aldX42uvSfVPyRrmYHR/6wdZI+e9Pl0b7/ZIbodYl1ERfc1VY3s9TIsHbayzVuZgnn0bnz6Czt5F&#10;v4xhNKd6bdxgzjX2Xi7IfeTcuLnq57YYnwJz7X97Tlv1tZasOXoViu3hh/8w62LsgJ56SILd62Rw&#10;4NWfUQFj7RnSPhf4uC+YT16BatAIJs8iYoxzx/QBb/z/zJkrr7sz0y93CPN77l10kyxOrLWvjHfM&#10;HjNvjubvYVzWAMY61yd1CLl9iyj2pQ+nMDESv9yyy7a54Ku/1H4gc+aYEFNfzeeYYj7rIz4O2O0B&#10;AePENWKsOdHZB2jP/WQsGJf04q2RIlWvrfaSecA+7AXSRhwjOmPZDt8FYct9npK4JiZFXSXtknmx&#10;0QsHDebo+aJSm9iv5DakH/F1GwCfnlSqftrcvKCe0b6YczUldXwMaD/qMg6w0bsv0h577LGmB2N8&#10;7rFOAfMn0/xynHUiPUqa4MkgBurzZLAZct1///gS+0suudTEhj5x49zA++4b3yTrOeuuO8kl9lD1&#10;iTbq1P5TqAX6I+iTtJmv+qSO0QcpYx8fPaCMsMzM75eNAW0Zk+hPbvNnPNRYffTrxbA2Rvs0H7B2&#10;4trRfArYN1L/cIF9qy9kLL7WRcdYazmXrFNzG595oPpYM8m47KkKaHdEwFE/cJ46Y6fV0Qfx7gag&#10;jVF7RZ0+kDrIvus24FMF0h+yf0TfegzIGOycWeB942+9dfx9CD49Us8Xaqz5uEyyB7AH+6i9gL6M&#10;GSvGt45tHDK5EJxSSV/ItV8i5e17kazhBpjb3/Qi+eSnT/4oRB/t5gZ1jOoYc2dmvP6QecQe7UE7&#10;cT4I5jA+c/DKwLWvGFwbZx9I2p1X/x5py20FR8l1rZsCjpBz0M/aGeN8rp6hxiP27n+sYJ8VHx9s&#10;GeuISK2jrfr1yPrZR+ZKyfoKcT5nMraSMebJmqCN0+KY8+Vr+lmrxqkX80vORR2xKTV/1gfWVcD4&#10;WlvWWnONZr/rzjtm1TAOjDOvubg3kvTinLuGzJVj+qFT0E1+C+8INIFI2ggyAZKJbT53iBvCK1Dz&#10;Ggu82rVBBbQnmVe/SubOOQ/AtCeSo3P7zHqZC3IOxOYTUn/EXMArBXWZI/17a7BH+8RmnirWZK6v&#10;EN/TO8/8iL330AcxDtSBPbv/3U/a9c1tEdfmyDyKfjDNDulT9Yjbab3sM3WKebQj7nfRB4HMpQ7U&#10;59w6gC8695F10OPz9KfP/k8ZrGEec4E2MMb47B/0yxjo1cq5Ql3nYB3n6u1R35VWWqmtH413b9p6&#10;0PfKzxqfyoRPnkxf45UKutpvzsk96zFggkg6qDdBbmCNcczkd91118TG6UjpJ8zNj4D5W4NTegH1&#10;2qq/gj99c7DOz6oyJmPBUbKuc9eJ+qxBLk/L8oIo9pZCfW2Jeczdy585nOsr6Z9jxTj9HXP/pB2q&#10;r/VF//pZIX5VjNMn/QGfJOP0tw4i+qWvOZO5bILNvsDnj9R+aq7sA/TNeRUgpr4iJz9XcGf0XFDA&#10;F2qOirbs01jBph3BXp9r2OvflxgnGWds1oBlR38rzPWVzOOcEVli5kcFMNdFjAR7Pq/BXM4dsw/n&#10;3QMo+ADlRmViqHEpkJexe8bMFyeKftSptVZYYYXmk59jmDMxh2LufBC0gfa0Wd8eJP0Ya40e2twO&#10;JCH+Gc94+mL9gLrEXPqlj3GOiXF5EDEPkIft7dXMeinASEyK+vQDfRPtGQs1FtSlgLFVIP0yDqk+&#10;iNta9492c/v8yFqZzzHzqK+5xbxQY7C5RrAD8159hDM7GPNcUPu2jmOSebIPBLSDPoAe8WBe/bQr&#10;6qdhTaXG538aoB/92BP25ZZbrumB24dD5hF9JO3pJ+hqTeazbmusA+hQsZAJE9aZnCspMT7taU+f&#10;dfFgfc3jWrxI7H2jA6i/3slYsH4KWDt1+LJz84FOGxhn/wgHIEQfydw59wF2Dc65oR7kN6a1Fjps&#10;tZ6gdxt6OcB6dUzMTwz29DW3PtWmf+oRe1Dv/lZ6mM/YmqP2kKSPfs4VfHIt6FNA/1wj9O5n3jUH&#10;uG3GZg4xLm3q0sbcfM7TXkcFfIeHcBUzUZfbQAz7WXtFH+e5jaDdNfbsta7BGB/fjBd8EGN9ASba&#10;JeOznhdX8VeQwNq+BFtvnTEVdCntt/C+UhGNQDITWsCi7oy6U4z1JFivkqLesQc1+KmjNW+6eXxC&#10;PTWsI8zVu+6RfdcdlHlrPH5I6vWr/voi7p+Mt8ZTnrLEZC7mcjuMm0bajVVEey9PzxepfRurL/35&#10;XFGnj2OCzv2d9rqW7EufJ+MnzPPxTfCn7+zdsfboqB2qTv+U9Je0Az6Ia2Fd939FXW6HvsS6Hbx1&#10;hVrLMTHWESEGcl8BPpkj85sj5+mjX/VBD6lHgIsJ0cMSMy++RF8kce3FVfjYjDhygHZjXYM9Oq92&#10;6PUw62pMFRPorIBFjDUPOnfAjTfd1Nb88kZ7CphPWPMWftlll2tzTmHoxWRcL4cyVy14oryp0y+p&#10;Pjn6JOGVNLE8kHkOKHZfGcwF9vRxnZK4nmaHut32qm+OqXc7AB1xbgcC5lb8Q8w84DqFXMI6sUfJ&#10;/GAvmUOsbw4lY8yNr5Db/s1hnHPjpOp6PoDOWtPsiXnUZ+9cFzRt9q1IxjrvUWMQaxnnPvGdWsYk&#10;WaeXJ0ndjTfd3PKvsupqbTR/zWEMdvw4fqDjHPTMh821IzpzG68en/z7zFzAetZ5oErC2qTaapEa&#10;A34Dhm3Fmf8RkozrxXPaE1xx5aK7hYI5gTF3oqLNHeKYefSTjAXX6qod1OWTIWsAes4BrRinSPaJ&#10;mHca2M2VZBxzngjVxz7NkeQ+Mz/iPGOcu84noyPMFWOdqqtYW6ylpK0H9tq/ZA+uzctcSVJHXM6R&#10;rIVoA33NgeR2KOid65/UNV8kmU/8iEhdjlUn1gPn9mFc7p/cT8BajNcnybXxHD+4iht48R1t+tsL&#10;qCc/HwECZwBlv9iyx9pTChhbn3PmQ0a2RX/ECJigh4EIifzDRCyCzV/eALevyPzpp7h2Y1ZbbfU2&#10;8qE4O8L8tQ7CWh2knXwV9GIOyBzpY363wbXMla/GckfSjIVcO685enlZO0emkT76mcv9XUepcTni&#10;V/8wE/XmNBbUKeDYI33sh/mT6V+Y52OYEKPol2S/xjJPPWRec6QufSvZO6NxWQ+ypjrgYj2pJy5r&#10;1/y9PI7Epc451G2WrMXzQrJ/hRzZT+X2mTs3IJ5Qb0/GM+qjDZZfbrk2svbeSpBxrp0T7/MCgfRL&#10;Ut8e4QxOcMhg57UJqIU5hYkRnVeLgXxiuhMB3xTOAZObbrqpxWWP1R+B7APQ22/6QNoyRozRr5J5&#10;8i1M9sCY/5mwzpw5pk/mqP7pC/pV9NE/4zOmZ0ekroF17V/ysUp99a/S60mYu4+rv37qnWd9xlpX&#10;qo64FNGHPJX0Tb8cEXFea4C+xiXW1keYr/jMRbf3MO+03BlbfRLqZf/WT3yszZO+zhGp6wQ9cddd&#10;d31bc3EQjh/1OZU5rOvobU7Iwzfx2TM+5hF1WQPIkc85SBtMPgNFMhFkEQPEGKnzm2++pY2rznx+&#10;oUBtwhGwIUuM/jclFq6+5tpJDBvjBim5gY7mkfRXklw7J565r7KyrnZQ57qO/i5Xv5TMOS0eMib9&#10;FXXi3PyMuZ8gnywV9frXHCnCPPPZW1LjsNcnbdZIXer197NXn7PajWEEe6l6yHn6VbRpV1KvzRqO&#10;6Ov+zpi0I2D+lB7qHe+8c3z+tXkgY61lvWm51fdsGS/WzBjH9IPUa0vdFVde2ca111571mNszRTI&#10;msCZP9i8jXjm7vUu6ozJ50rGOLYDKE6KZHJ8FMCmVBug96IGvH03d/WbBo0Cd+IE7o306KOPzsrT&#10;Q33tRbK+ercDsGWfWauOQJw7NUcxj/NEG1LjetuID5L0dJC5ax7WGee8l0cdMfaUfhlXbYAu66V/&#10;xe2njiLTYl1XOzWl2iDn4NrH0L4Tc9SDde4X84g2cxGnTKOXB9Qj9gm1T+DUv/S3P1A3bTtEv0Rd&#10;2hh7PUD6pY9zbYBOufmWW2a0o2PA6O179TNv6sG84A9WuM1J+jHP7a6YH6yRol4mP+WsD3YvuRDj&#10;g4gYZw4+AOZVF7bll19u1oNjPTBH5gLz+TYe/W/vuGOSI3NlHOR2aMv86Vt1xvXyu9N7pA8j0Efd&#10;bm3S6zF7MF67Yow5FNEGdZ6xYJx1lKyjT9oQsX7mcA3G1HjXkP6grSeQvk8Ul3rAv66h5wva7dve&#10;BbsC2AU/Y1zrlzHOrW0NBRvPB1A3FxnniKRNkWrPefXTN3uqNdgGDtSuK/jWfYVcP3NXTT7T5e04&#10;5N9TChiXNfwS+oYbb5xlq/HmgFxnLub2aQ/StCpMkE4E1gfT5I5gLHDdS2O4jQeja2DUP3UKYOMC&#10;CZwUi45v5Hq+2ZvU/ufyrWhPMS63AaiRn31CxkFuJ5L/81cyDtwGQJ9x+tmDvubAV1GnXuzb0T4z&#10;rkfm6/moy/6TGpNrYqjNfkKs0esHX2vYO1R/R3zyuYFeSbQnxvVygGvrIswVyFj9c55kDmv0yDr6&#10;OdY+mft8RSDtxgFz+9aW9szNiGDPuf51hPRR3A4//ltjzTVbnezZ/EhiDufLL79Cm4PnxQJx5sp8&#10;2jKva/OmTd2sn3LONaZIFtTGDuAnmB4oeAvfi5Wag5hsdNXVVm9jfq5ThRhGSVsFXdaskMt8iuuM&#10;Ye6BqwrgD6kjD2TOFHHOaCxjfQIpkrncDmuCeY1zzZh5oLeuMXUbRN+kPmHTJ+OdZ279ahzkOsee&#10;T9Un1s8+rT1tv2efCTbRhq6XB3vGVzvyRNQeiKFWPj8T1/YD5DCP8docswZM00PmUEBfx7QBv6Ly&#10;vGlOXyKHgi63da78vPgC9HyJK1lfAXJJL59rRuPaPquOjhhNZHLXKYlJb731tjZfffVnd/0ZrZP6&#10;rKlwfT/qc7N8IK6KvtrJI+iJz50tOQdiRV/zmwOxbvX3f0oxh5I2oM/MIfimnjjjzQXpk/3ow9p5&#10;T4Aesg/01LEW1NzOxTrAmJLUuOpT5/bhWmo/NS6ltx2uHUF/RaxTa0LqIOOtq2/2AcZmDv0R/Xv9&#10;I+rAGFlz5jJw4mPsK3rAXnuEnINrR+Mhc4G9JdSYtu2Azb8bfHjLDdhXWmn2KX/GsS1CjGIOfPLM&#10;H35SnmQe54h5pOrJL9paJ9URMpF6JHcGMTlq94ow/LAf9BfrWVMdc0VWeuai05m8NF765JhxmQ9y&#10;jk0yRvTNbVUn03Z+9WPOB9rW1F5jtFHTBwof66RPSsLanp3nNvR6qJJxCFQf0M9c6nItxOQfL6Rv&#10;zx/In39cgj3/iAS9sZnXURtj9s5cSayj9DCHNXJee1HQa/PxTdIu6tQzksu+e/kR8tePQyBjBZ3o&#10;B+qtA5k/t0Fdj8wv6hiRW275TcvBq8/8u2F0LsZkDv3ogRdw4JXQoLcNVbSLuqqHxbY0dygQ5IPQ&#10;S5SF4cEHH2yfOXBf9+WWG9/7XBtMayR1+hC37MxBmDmnJAC2fHtCjew76wHrfKC1E1vHzJlryfic&#10;Q/UF7JzYq5996mvv2b/kEzFrZc0kfcxZ+5mGscYbl7q0kTsPbgrg5/7Ofa5UzAfGQM0LvRxpB+zW&#10;7dlSV/ND9s3Icx8ylrkCmSP1jNbo1cHuCHUtGV/zJBlnLkmbOdCpd279tIE9IPop1b+O06h+3BSP&#10;/NwCSKqPvYv6/E8CHz4+BK/qZhyjc/0VmeZbaRcT0QnByQDXNJY7KnHt6EnjiF8gCXPX+qhLW665&#10;tL94gzr/2BgVwJ8eE3OKduuDPunrvPaZumpDcj/l/qoxkmvnxOWTwRyQOvWZby4bqIesC9l7SvVj&#10;RLRD+qdIPs96foowtx8wFnq+VVIvzM0h+qRA9YOeDrJPeaJcaZfq3/MB9T5W6u68c3xHTslYctY+&#10;zJF59EvfmidJm8wVD6zVMVqfqyfx+SfwCnSuHpCaR/GYwBlA+JHTKzPpD708oF5b+ngslMlMByWT&#10;JHOtifMgx9wvkJ6IzFEfUPCGdPphq1L1+hqHVL8kbdZPmUbasu8akz2k5PYq+ov/QYD29Ef0r3qk&#10;6rNextmjawW0abdvnlAe7HtknNvB3FjGRD/G7CEFzFX11mJdc9S1+8FtUY8f+RHf6Uid4w/GSp0j&#10;ub3EWocaPbJWzT8NfIxjJLfCOvNMy4efgk/uG0U/8rqvFKkxSkV93jxu6aWWnuRjLc6N0V8dqHvq&#10;MuPfxDMnN/bc/+Z2G9Sb23xSdfjOupiIO6o+yCn6VtT5GQafP1Rf4hNtjHPVWGKJ8fX9FPpDfELi&#10;a8+AT45J5s15xR7MbR0hd/poQ+8DD+jR2QsfceifvWe8knnAuJTEGgk+9l/p1ao5ejml10fmsvfM&#10;MVc+wJ4+9p51er1mHGPae306TxtibIp5IPejvpL1BB3rfK5ahz9cPupCMo9kngrx1qsYp48HCP3t&#10;QUFftzV9RZ0YkwdRferzzTzYqwD2vP5n75oR+FIDqk0yX+bwnmRZV1+wf/0ZUyDj9J+cSA/M2fBM&#10;DDqrz6Q1ub9AWnHFFRfzgZoDQUd+Hgjngt0nnrHA2lEbkk8WbYk2c1W7trRnnrTrA5mn+mSO/zPq&#10;L8k4cG0soHMfJFkDWv45ts+5I75KzQXMsQExxlWfXFe0Vz/XvdqOtV+YFuN2QPqLvm4Hc2Myj3Z9&#10;KuqMQcwh9bHCZs4kcyT6Zgw+9lvrpY15Xk8X0CminTFtGZeYGzFGcnsZnWde5/aJiP58x6G/eTJ3&#10;5gP1oj1z+O619/NWcyPMc10lc9s/81m/hRcCHGtwoh9g48sjrp4Efv7Qo+arc3Gj6omwSH0gsk/X&#10;Yh7A7oE6/R0h9VLtju5IqPsj/bApUP/Xzu2gV366esH55w0nnvCd4VOf/MTwyU98fCInfOc/hx/+&#10;8AfDWWeeOdx4ww2TX31ZJ7GP7BP0U+do/bQrdY24DZCxKfrqA5kDqTGCzd6RpPo6Tx2Yo+4DcK0P&#10;I/E+Z2ouQFdFcg7ZO3P+PnjMLrrwguHUU388nHTiCcOnP/XJ9hj7OH/tq8cMPz/rrPZuhR7AHOZh&#10;zNqshR+fgLbsyRwZ27Mj1BHWkDGI+yn3F5I5GI2r6J/wO3ZjyJkfEdUxsSY2hPnk9kDl2qDMzV17&#10;B3M5F+f6/dnoj++/N5634XDVdde2ZICTG+46i0styAWUv/2f32m6l750r6mnMYFx+SDVGm7Y8cd/&#10;o/nt+KIXDltvtVWz6Zv1rUOM2HvWq/2488yRdnOpYzSXsE6/WuPOO+8cjjv+m81vt113G1YYvTrX&#10;bi5GhD+ak7//veGjhx02K0eCnzZG1hvP33B43vO3GxZsvvmw5pprDc95znOGpZdeuvkk1gFia420&#10;53a4fT5e+pkj96HxjPjXGJirrjmrb8ZQL3vSZp6saT4wjnX6AGvj1UHNod015FwbB8vfjt6RXTv6&#10;27r0kkuGG2+8cTjjpz+dxEPmBLeFNX+Pb3rjG4eDXvf6YZVVxrcFx2afbgtrTkD/3ve+23IcdMBr&#10;h9VWW21WDeu4zwSfrAk9f9f4IGlHWJNHmLvOA6C1BL01zjv//NH++Vn7D2D/V/550xsH5syeFLA3&#10;Bf211147/PrX57aYD/7t3zQdL14gj3e90TzWdc3x8vKrx9cpnnUArY3l3GBRR4w+519wwfDTn53Z&#10;7K9+9WsmPmIOxBhJv4Qn4fdHBxQ24MDXvqY9kSo1ttaoa30q6KiTPhnjA5qx6Zv+6oG3Jl/8X//e&#10;7LvvtvvkAFr391VXXTX8w0cOHa646urWB+y15x7D+htsMGy7zTbD7bf/drj1tvE5bWededZw8aWX&#10;tpw+Br6ylv323XfYdttthw3nbzSsu+667YCKv09o6yqAXtRnDf1Eu6Lddd2f+hgHzt0fuR3WreDP&#10;dpjLOlnD/IDdGghrdeZ3nX/wmYe5vtmXPow3jQ6SF1104XDeeaN3DyedNLG5bazVwbveeXCzcarb&#10;vHnzhl/+6lfDfffe2/7DdfvwPe7YY4ctt9p6se1E0N1z993D6T85veXkALrqqqtOagIxYN8KmAfU&#10;adeW87STL+1p80CFjwer3OfMwbwcPziAwoEHHjTRmw8caw6gjv0A9rtGL15OPe3Upn/9QQe24wd6&#10;c+uXuCYGqGHf6GYdQB9//PF2AL3imqsnSTNhzqs91xQ48aTvtl8ScDHkF77whc0nwdcNNEZ9oh3h&#10;yeQT44DXvLo9MbRPwxq5c2tM7hzAlj7MgXXuPEZtjNjwMR7JHM4//a+faaMH0MyBz/nn/Xr0SuN1&#10;k74+8bGPDXvv/YrJFamsAcTY9w2jt4N8w8j5c78455zhc0d+vukzvzXe+IY3DC94wfbtVSqfUZvT&#10;vIzGgXq3G3KfGtuzq9OHOTrm7rMEW9prHsl8ijGQvqDdGPNlDcEn+xBz5gFBHn744eHKKy4fzj33&#10;3NG+P3JGuwjzvOfd7xo22Xjj9h8Zn8ttMPpPEcit4Ot/HrwTOfvss4eDXv+Gid+xX/96O4ia0z7Y&#10;Dg+g+HkABdZgjGtiah5H9fjYl3GJekeFNeL+RZf7jDW2tCPc/4x3sPDa1x7QYsyFJLnt2tBlLXvg&#10;HSy8ZPfdhs023bTp9YXMXXOxNg/wH8EmG85fdAAdPWD/PX/9DZpCTNwrkKQd+fzRX2ifx2200cbD&#10;Zptt1uw1hzp3oGskfczJAfQnZ/yk6T/wV++b+CQZy9jLB6zTXnXO2XnuQHrkSc3cB0a0E+PaPMIa&#10;PvUv/9rmu75418kVZvTnRN83v/H17ZXnFgsWDF/5ypeH9ddff2IHe2PN6APK3U7pCx3f5jJy4RVe&#10;zV544YXDySefMlx2+eWT7cCO//777TfsuedLh01GTyhPOAbzgyM6tx2dImm3L/Mo2NNHPzBeO31i&#10;R69I1k69/mAemNYDZA/YM5515gTXXC7u/NErzFNOOXk44cQTJz45fuTQQ4Ytt9xyWGuttWYdLLOf&#10;GgfoBT2PJe/mLrnssmb7wSk/GNYZHYTp0Tj6ylegb/vLv2g3ckw7sFZnHdeOwNwek7pOsJm/rA8f&#10;MwAA//RJREFUF6/O/a9df+Dq8V8/7htNzwsNvkUHfcUYc2pjnfkdTz755OH3v//dsNWWWww777RT&#10;01nTETIXeXwepB5/XnBeee01TTfyGT8QCqTzk8VL2JHvmc9ccdJAzUFuHlAkG3NM0N11910zqzHZ&#10;a+bOtXl7Uu3ZR+bIXDWv/RsruS/T1znyyKOPNHvum//1pS8OV159TVtz8OQPztiso3+C3hE7wqvW&#10;XXfddfjbv/3b0auYnw9XXr5wOPZrXx1ed+ABzRf4w/+L0R/a85733OGDf/e3w4UXnD+5hXTWyT6Y&#10;K2C9aY/zNIGMQWd+xkSfXg8p+kjPXuf2D9l/raWOfXTU548ctthi8+Gtb3vr8N3vfW+yHXu+ZPfh&#10;qCM/N1wweifx0AP3t33PY5AHzxwTalgT8NGP21l861vfHBbMvHL6xCc+PitHbof9+jtw8zpXgL7t&#10;nTHtbnsP9dYEdb34nk/dVkC/5FJLtTmwzhwpoh2qnv+EfcHAZTHZxt/97veT7dYPybyunYv7yhil&#10;ZcoEOoI7IkWY547yFwTAHTUh/cEcClhrGvhRZ6nRzs0Yd0LGaze/kn0m6szBum475OgcUp/7Tb+0&#10;K/xHox8jdw78yjHHtPUXjvr8Yq9WpvVOPfeBr9j0s5ZzvlB4xSteMXz+858fbrnpxuGkE77TPg8S&#10;Pqs74MADh9e++s9HbxO/NrmPTM2Ta8n9peiHTdGnp5fMIdarvq5T79wY+4C0pR0yBzr3J/BWmm/K&#10;X/XK/dpHLEeO9qHwHxL7kn36H//xH8MBBxzQ3jlYo9bxOYL42KWfNnHOQfQf//Ef2vzMs84arpy5&#10;Wrv7E/nDw+N7wTOveYB1PkcT65vLvGCuXlxPJ70Y1taAnMOKK4wvQYffH0fvppzTN2+dGd0GYzOX&#10;Y7WtuOL4Lp18yW0OwI4+xfyO4JiYu/2U0x1WHW1CkVoAvOIJfnkpqcyf1A1RXIs1Vh8dBPRBl75V&#10;BD9FnOuXNnT2Oq1vMMYxt+OJYhL8zhi97SKGP9o99thjVmyNYa0I/oo4Tx01iOPzt91222046qij&#10;ht/cfFM7ALx0j5c0n8uvvGo47PDDh1122bmdTsOpNtbq1UxYU0Pskyc+HzNk/DTMW3P3wCd7UyDj&#10;0+bjRJ9VjBW+DOL0ou23f8Hw4Y98pL1DYFvYV/xHd8XCy9p/SLzK9FSZrGUP2ae6rOXcOKT+bRFH&#10;nc0326ytf37WmU1n78z5Fh6MrZJ6cDQPpC19wd4lfVKqLSGHusznNgB2en3wwUV31EwR5xknzHms&#10;1HFBIv3yhZ7PB8befgNH4lPU/w//t60bkUmSabY77riz5Vh55fG3XOZyrBBv04Bf9oCNnfDQQ4vu&#10;aaJkz8YwJvZYxfyQ+oq1IHeuOFfvOuPQ5YMD2OjfbbjmmvFnKXxmltdOzZop5gZrIdpFP8bcN/qg&#10;5w9/9913H7797W8PF43enn76k59sNuBV8YEHHTQc/I63DxdfdOGs/Na0ho+B4Od257ZXiDGvPsYy&#10;1jr6QOZlVDI2qX3U3IAP/2kcesiHhr1ettdwzFe/2nTw9x8+dPjFz89q++rA0av11Vcf3zU247N+&#10;JfcR9iqSOvMjxL9j9FiQ//TTTp349jBeMl8+FyT9nafO3pFK9XVMMpYRH7Yj95X2jM95fY6ZE5/0&#10;S8y/9DLLNF/+5rzZJWDDB2pu6imSccZOrgda0SlFiKlxnOsI/m88La/6mrfWABr0czlIe+Znrq1t&#10;1MyOqyLZn7aMk6whPbs5xLU6xmfOfPOetRm//JWvtPn8+fNnxaWkfwUdPvTu2xzjtCvqKuj56IA/&#10;0HvuurN9XspnevCzM89sb13f8fa3tc8AIfeTeZW6DyH/ABHIfmoso/OMkVrDXKmra3OoRzIPrzjZ&#10;Rv7TOOm73216vtD72jFfGW664frhAx/4QPtiNPsx1vrgKKyN8T9N9Upua+4rcMS++eabtzlfNvLR&#10;T+ZAYIWZLwTNkTZQn6I9/UC71DwwV37RB/GxVdKP+XPWXXeic1/0nj+QeUV76rhPPOeWkoePZBi1&#10;m7PWcpSs5eMF7fBblY4JOsSCCjqudOK92/0AW1/nSEW9kj0YC708GWNczonJnVBzIJK67EHSriSu&#10;s2dBh/AfCxhPnYceemgSu/HGG7e5/lXcFgTMY7wjVBukzhySuTlXlM9Lv/nNbw4//uEPJm/vOZBy&#10;cPnw6JXyLTffPNlPWSMxX+0biCHeuTnwmStnUuMU6k3DGIT6PgZ8XLHnS/dsJ7mTY4/dd2v/iZw2&#10;eqXHvvAsBXK7PRV1+oi1er1mHubGeqDVbs/+LBHbA6O3osy1mZ9ezZH5Idd1njlqHHr3F4I9ayiQ&#10;a3zmwhio9atI9ZFcZy5ZfoUV28i1OkB/evTsFeMdK+bVFxntj/Erl/zMQCPJ607IYMDulU4g/we0&#10;oDZHMU+1m1s7stZaaza7vfpgZmyKcW4D8/SD9NEumUvwYZ11wRo1j/lTZzzb8LvRH2/mwq/myRzq&#10;gBgFMk4/7dQA9DV/xmjXtt1227UvR0790Q/bQQV4dcbBhp+Y+hPS7KPmQkA7o/Yk49Jecwtz8yva&#10;GTMO0GU88FPK7bZ7fnurTjzfdH/9q8e0bebAmb/kytjsp+Zlnr3YR/aDrR589HesEMuXSfpaQ//e&#10;z53FupX0MQbffL6kvneMyFfVgB3BBo6pV4hzO7QrDzwwvugO6O9cenYwh39b2FZeeXx5PK/VUWPd&#10;BuMU4xFIf8bJxUQ0ILlO8NUf9LkzPldYcfS/pPT8s55NMKJnbh5wnRtnfM2rD2SOrCepyx6cg7Vq&#10;fMa4ToGMS4i79977ZlZjjAHm0/oAddUOrI13Dj4J9DO/0sNY8UDKwYWDDHzokEOG9733PZNv7MlP&#10;LbEX6dlTAB/jyHvVVVe284Cz/4zBz9hE/4yDzP2hD/7d8N73vnfGMkxece6zzz6zauU4LV/2UGMy&#10;1j/KaTH61DqAD3HKb34zfiUlf/jDw7Pick6sNTK/ol2fGqcesJmjkjbGxL4zp3nxN0bhVSE6fBjF&#10;OGPUiXZ1jr4z5hoT5q49mjOlR+afXEyEjcv/FcEEjmkT1l5FxYsAIE9UHHEt05p2Q+3RB0LMV/XZ&#10;d9Jbp0j2om1aDWBOr71tIA541WYedT3wIY+5nNtH9gCpyzH9qo9zc6eox8dt5lUZP6v98CEfamve&#10;8u60046Tz0aBVykJseRxv5h7GnwcxIHspz89Y7j44ouH004/bfjZz3426bViToU6+RgQl3L55ZcP&#10;B7/9re3ULeBUpKuuuHzYe++9h2WWWabpzAXWdSR3vhKD9E/cb8ZKz19divRyPPzI+IDZA33dD+Bc&#10;u+/kWNtrBZ1xzjN3SiX1jHU70GUuqHbFfa706ps/XxWjB68NypofrqifNmYfPbTPOgQbnKBTeknR&#10;e6kob2YPbgySD45Xa9JGnDsjd4p2UAfkSjFHLw7SJjmvDyAYb37Xvbw59wkpvTjsrMntf1jE1j4Y&#10;sWlPvXNRl2JsFWzUyT8edYzmYy3GAp/lcpL4aT/+UfuSBV57wAHtCkLS2w7nqXcOzs8555zFbgJ2&#10;++23Deeff16bZ5zbkPWsBW6vNq5utf/++7UvYYBXnZzOxVtj0dc417k/Ut8jbe67jGGs+z/tUGOE&#10;dd2/4HavssrKk3n1zZwp2hTXoE/aIOOzhn8zkn76VDJWsR65FfzUZw3I/L0e+FWTOe66++5ZOYxV&#10;AFv+ffYEW3tWZDLAWEk75IbxzRbw4IHxxOTGoD/nnF8MP/jBD9q39h5MoeZnnTqbBm3aqw1Sl/NE&#10;fYpkDXP6ADjqnz7TwDf/4DM3whcEoF2yjnPrS9bWR7v5wdj6xwv4+Fiptw/X+jJuv/32w7e//R/t&#10;LT1x//zRjw4/+tEPF6tlnPocq89vfnPL6O31+DOqF2z3/OF973n3sPVWWzYbV9XhecYcjGFb1Jmb&#10;fvLJj88lF1/UziZgzYGf07Z41Vkxh/mh7ofcBlCP1P0KuSYm4yrY6B+qnbW9gHb9gR+cqHe0Hljf&#10;x9pRsn/Eevrq7xr0BW2IZL4q6W9MjtYQdTkCuWrvgh/rZzxjfH46XxxmLOQcWKdIzT95Cw8oaSLX&#10;SLW7U03ifZwRdY4Jum223qZd5u6ss84cTj/99PYbXmPdWVkP8Q8+dUpSd2jaszfn7nDQv7eu+hzJ&#10;pVgfAfMj66yz9qx9p4/wyk5fJWFtbmNzLvhZJ+v3qDkRt8E4Y3MO5OaVG2+3/Yno+973vuGKK65o&#10;8WB9sYYHN/2AObfDBs6x3GF0gOZg8MIddpjU5uBqXMZmDcCWzwX+sz7so//c/DgZnZ9Grrfeeott&#10;a4+sY16Ftfbc15lPu77GZTwCxrmGtOVjChl77z13t1G0ac/xyWyDZK2MqbE57/Un2rJG+jHWeJ4v&#10;CDUl/YEYhG3I44V2Yrk+AGvOWVcPOQfWqXO7xcehCYqawGaUmhBSZ4FnrTT+8T+J3RhGwZ8Laey4&#10;447DGmusOTz88B9GB9KzZuV2bu3M0bNVe/UBdfaJ6Mtc9Dd22iu1HMFcihgj5qk+Sq7TB3p9O5fM&#10;hVRqrGPacq3dXGkH9HxueOihhw5bbr55W3/k0A+1dxbpl7mUXv+czQGrrbroxxhLLLHE5NxAPipS&#10;T3wKutxm/dAd8W+fbW/bWXPwrCfB42Osc2zZo6Kugs4c+opxiOjbo9bPmnWUx+I6BtryPyqlgj9S&#10;/1ad92Kdp09vv6jXpp1a+beVcZlTG2IOdMSxbXwZxKvJX/7ylxO/jK34DtmzhhQwvrcd6SPo6GPW&#10;LT1MomPapPo4Ar/HNcaxFRkJfrkz2QHw6GOPDtdff/1itWoN4xiFGKWSMeYB5+qVzJM6qPn9HxGf&#10;pPrZK3728thoewFfn0CuneOr2EvWwq+nF/NUW8aZW6xfcyuSc+HiJUcffVTbHg5UP/zBKc0vtwOy&#10;BiL48uURV8xBTz7rIp6CwqusGq8PpE07V+7/zgkntB74zJNXzWmfC3Mj6c92cgCor3TcVvupqO/V&#10;tk7uK8hcPZ/MVX0FH59rVbSD+ac9t6eJvrWmAtUm0/Q1HlJ3ww3Xjw6c57SPje4YvTPhhwXkct8w&#10;N7eP15JLjj/e8Or0CDg3xjh07jdIuz7tAOqTQDDmk8EEol6bdq6NCMb3wMbG3nbbrW0OCy+7dNbn&#10;oUIOH0xOgNUfak8JfojbIPaq6KdAb+72WjPnlao3h3nuvnvRWy37gPRTehiTj5n+bq/9Zh7rOELa&#10;ofdkSVhPsy9YsGDy7TynOPEYgz7mdqx5+ImdffN5MHZjuZoOPD46yHKgnatPayD8iu1/ffELzc41&#10;MjmLAIzp9YFI5nLtqJ65cbnvATt/uBknzKsQl+usAdapkjFcM0LfzFFzAT6gjjV/b73tyFj1lVpH&#10;/5wD8bWGPr34BB3HCs6m4Bq4K6yw4vCyl79icvcLY3q5uViJc55HYkyO9uFa7J0RmfUZKLhGcJR8&#10;yQ0Z41VU7r9//L+AsbkRQvx1113b5thZ8/bj/PPPb3PFuKc+dfw7VkSbEF9fDaZdjEPyAQJzK08G&#10;Yx3F+Lrjay2ourq/ss/Mk71rM4cCjqCfcZL6Xs8pmddexZi/+Iu/aHbWp5z8/TbmNuhXdcTcf//4&#10;lrbAz14Fe94k7fczd250DTkH1tTgc3YukALvf//720gN6+RITM1JjhT1Yoy6zC3pn+iXOVKk6vI5&#10;4sjBADs9Vv8kdfaa/so0qo21eVynT671Aea95xDivvZXV0rmuuiiiya/HlpjjWe3j3mYg34ZK+nD&#10;7dfTZkxiPfWM6cO8HUB9UCwuznsPTK75bIExTz/RDyyKjg3/zS23tDUXON3u+c9rc05V4X8UfNyJ&#10;wAe/wJXuE3Laez6pjM8xty1zV8wh1nBe65gv12IdBH3GZ85Em3kR/uMC86ePgl/1EdZPRC8P2IN2&#10;xPoI26Me+CLsU5/4RJsf/rGPTX6pZN6MzTjGu+++p/ltMHMhafX4+uu25jfzNj5hnX3KiaO37sS/&#10;+13vbL/1r3bm2MUc9qitt/Z5B+YlPvvIXOkn6sG58ZCxkjXkoZmzE6oQ6yvKmkfchszpCL0eIH1T&#10;elg/fTIGwY7fb269tY1Pecqi84m1I/wIgrM17Onqq66adb2MHua+5TeL3sVyxX7n5JeqY526lPZY&#10;aEiHfNshJnKHJ9zADH++FPJtPJhPAb5J5RUn66222mp47rbbtlew5OY+Mr60xk6DK644fjsHfHbR&#10;w/w+CdqGzcyN9UFUMqb6G4PfE5H+Yg0w78orjz/AluyhxoN6/cC8SsbW7cWeY0XfGgd1X4F+jEnG&#10;4sttSOS8X/96Zja2kTefP+Ym/oHRK1DGPBUu6683eo4B73J66GuNhQsXDj+dOQH/ZXvtNemzSo+s&#10;a866VpdSc1d7+ki117zinHtkeRcC8+jrwTLRhuR2gPGptz8lMQ+kXT15ph2w9c0Yt8FYhMvykYOf&#10;0bLO7eRAec4vzm7+nKEBHEvuuOO3Ex+pa45LN1x/3SSWEUnUKW6HuRhTsLXPQBH/MDQkJsu3yoL/&#10;OmuPT9GB++4b//SuPsDCqSqsOWjyVo0dteuuL242vkS49tprJo0Dn22Y57bbbpvMGbMOY9YEcii5&#10;zvzEzPUfBlirYi5trs2vYF969KD5MYh93jr63zbJGjUXZB3taSOv6FPn+GUdwFZrqctYe3d/uR3p&#10;wzfcXKyZNbe8EPP34DMtv0X2fNiEGtwmm5HniLXE+tZAfvbTM9rIaUv8FJVYBJxnXKI+cW0OYtTl&#10;mPsnqb7A3DxVUg/m22DevDZ334sHLn6ySAw2xRxg3oy1Tvr5WCOQPunb01NDsg97SUk9ry4ZieeX&#10;QxkHvMDieYLPy/Z6absRH1x99fiHEZAxNXaZpz61xa42evXpfoBeDLYU94NM9AaIG5/BWSzRzoO2&#10;zMyFFzjnDl3mzfnNN9/UxvnzN2w6fNdac81h3XXWafNrrx3/L4EAuf2jWnj5FW30yZOSEFsP9s7r&#10;KL116mod7blv1KnXhmSvCNvAWQs1PjGP8ZLzrCPO9cs8FW0K2CMYU+P1QWcO7fvtt18bufBIfpmk&#10;uBZOkNfmZ1+QffgKni/hMjZ7UDggH/G5zzUbl+iD6oP835C99PK472Su/DW2h7Wsq2+NrX15L6TU&#10;+/eSZD7BJ9eVzNGr7zz9UocQ53Ot1r59dABlBK6pYQzce8897dhBzMYbbTSsvdZaw7bbbtPsnJbE&#10;K0x9Mw6IBX7CCWuvvdZiPuwjxBc52LK/nANrZNaXSDmaXB1YVMHmzlhj5koxXupM0GUO1/58jlgO&#10;dptssnFb8wrDPzpreBWafAVKXILdBwWR7Feqj/9715zTYtAz7/kr7oPqw/rumYuvpPRQX+1Vn6P1&#10;ah+AXQHskHE+eVKMwSe3p5cLtt5668n68tFb6bTl3NiHHhp/hse6Xs8S6GmV0QGUNfW5VS2juRgV&#10;4E6lQNwuu+zS5uZLkV4edTJNB+TSjrCu+0pffcAe1Lnvp2HOmtvfxSuS2yj65POiQlwVMM4+1YN6&#10;DkAIYLfPmisx7zWjF0/MOeuCMVl4+eVt5Lzj3XfbtfnzsY5+vnrN/Mypf8GFF0zu5otwrLJfdeBY&#10;MW/mlnZLj+pg0kw4bU4MOTbdbHyVHl5i53UuxdxZxxGePXrrRwwb9X9GBzTmCD7cY8k+2VG+usx4&#10;11VvnkrVGeOo3bG3nwSffDDqA2OMfZtLO/T81SnTHnBH4zJW0PWofSuVzJ37ImOtx5dJnDYE/HQX&#10;P/PqrwAnyIOfc4L5rcFtmOXBeH4x1tzeioSfbOZJ80jFGEVdz986iG/TjRFi3D+u9ev5A7rsX3Lt&#10;PPtS56uvnlTs3XrQ87VO1nLb9c+Y2hN+PYxxNI4LEvG3Deutt+iOtNh5h8KXzMBPfPkMk/zcOsjH&#10;ly+ge3+jxHL+Jy/MgAMw9wizR2sQm4+b9vRJkclb+DSqA8dKJgc+VwDWbGwWytyAD9/YMyLkYWeY&#10;64GZbxUlPxfLXManL9Ra2ScYo16bMYI+czHWXKwzjwIZKzxISS+u0vNxbv2kV7f2DcZlrupT0Tdr&#10;1Bj03CqE8X9/+ctNZ/58hSL3zNx5ddVVV5mVK7eBP5qVRs8DcuTbtUQdv0zBjy+01GWv2HJbsdU/&#10;nhrH6Nx4RLTn45t5wHVPB1kjfbVD+kDakvTLuf7qWDtPEetPq5NkHPMao73ue+S3owOgeIDTh+OJ&#10;80032aSNsurMl45e5SyFGN7er7nmmu3nm6w33mh+88fuQbMn4GNsL/ZgfpicSK8RLK4ubaAtk/Nl&#10;0JozvyC5efQ2niZsEvR99rPXaONdd80+oRz43wT8HFVZcsklJxvD5ySCzdE+RBtUW13Dk7G7DfaC&#10;QNZKsi+uVOXcPNjn6tP4SuqYm68H+ny1lGJ9e6hr0b/Wwc/Ht7LJ6Ilurhtn3lIba35GLgT86MyT&#10;39vP6pf+iPeM8iMeyFz0wvUeuXo+fpzlkaBDqJF16nMVtIH1sSvqE/0ga2Qu0KfWz3gw1lyiT43h&#10;FTzz7FH005bv4mqPOZeMTTEHol/ViXV6tfKSmNyCA8zx2GPjL47YPo4FWfuRRx5tI3nyMXXki1q+&#10;n/nd7x5qfhxjctsVMEYda0VyDpNXoIqB06jFwNhNNx3/78BJqpyOYC43jNG3Ytddf/1kJziuvdaa&#10;beTDYl5lGG8skgeDjNVX9IH0Sx9A52hM1tEGdQ3MyW3+xO1GPJ/VHIk5GM2BH/HqrJHSw3qV1OlT&#10;65rXtTB3W6TaBR98+V/fOlz8Fx9y8+RFrOMXSJCnehmLYEfWXHONZvMdDqQd+e3t4wuOkJ/7TKVf&#10;RV3PRlzqWWffOcev5mCNTXGdf7yJOsS86ZNzcJ16e0hbT8ivEMPjBcx53rvGVzJOvfmIc/sUyTno&#10;W2vcfPP43E4v+IFY684772j+iHpg7qmNyy77jGbPPrxQ0d2jd7vqOGMImAsxPer2itvQtmMxxUwT&#10;icWruCHG8k26sX6eUfGPhFcKN98y3mkIT6zNZq52To4rrxx/446tkjs/7cztxT7M7Y5wNE6/HN0H&#10;iL4p+km1WyNzaRPnmSf3Z2LOFMFXqWS9jK29JNpBP3O7tv5cdfmsyXvP8x9irS95+1p/amcdcE4c&#10;r1DV+x802APrq68ZXzQE4a0go3ZHcTsAW9ZWKql3JK7+3aQPkrVY13pgvDrF2FrHOD9Ddl1Rb02Z&#10;tk6dsYw1T91myB4y1tG4abFPf/rTJvmBx9mLf2ywwfqz4jgvlC+WYfnlx7+GBPIg11x7bXvLzzti&#10;4Nt7XsEan3V6ukrVs25HIjewKUYNgjpgzoOYTwLn6cfbVL7tAn7bnOCHcABdcoklmq5eRIRTlvh1&#10;EnC7X16FCrEeCKG3MZD9QG+tTGOaT+q15T4D9PSoHdx3xt119+xbqyLpL/pX6rbPFVt7sR6oT51k&#10;zLQ5GKs+t3Xt0f/22G4fvSo0f9Zh7onxfoFErJjTkc/J/QPii0pgbk5svOqAd73z4Fm96qM/NiVz&#10;QNpAe0ol/SXz0Ju9+yrPPMaZWxuCzf2pTgHtud+qj/PMW+ubI3PpW0l9zYMAuqwn1QdS5603ADvX&#10;zCAP+8xv3VlDvgDj577gmmMHB94/jY4Zf/jD+H5RHICzF8g1895asUdh3d7CW9Sd5zrJRK4dM37d&#10;ddZuc1515A/2wZxrzfxhXXnV1ZPf8Zpno5m3Xc0er0Lti9+9gjEZ2xN964PpKPpShwO1b7WMydjM&#10;DejJ7wOrvfpkjiT9xO3V3/7940OwT3u8QD1CrHHmrHHqGZ0/EZm/stHof3z03LSNMXu3Bk9y4p/1&#10;rJUm2yKZk7m3hoZ85WoMcz4/J/9yo4OtOmME/6xVfZjnfnJde9dOnuy7kn7GkUddYo36Vrrum149&#10;f2xgPeuoM8Z11dfnEjbjpTfv+eRjjQB5828rIQYxF8LPvq+68so259WjPxKwz2uuubbZOEvHO6ea&#10;97rrrmsf4XAAxofPVedvuGGz9Wo7KoBfrgFdSjuNKXcckg+WO4Ak7hTm6QPGen9zqD+x0medtddp&#10;a9/G44OQm1ewm2w8PieUq5CfeeaZ7aK9QKxfNJlLsY7rhLz0nk9KwK9uB7hPxN7cdjDOWG3VL33U&#10;zYWx6Zs65myHdnu1X330f7LoT2zWyDx1W/CD1DtiW2WV8bfq6sB82PkD8dWBJ9Bbyz4QcyB8TAS+&#10;cq25f33ur9rowZt4wdd9ZT58lMR12tOHub2lXtSnH1gXAfX6Oq8xMlcsB5FenGuYFu+oPX2qX/pU&#10;mxifI+K+dwRr1N656NAjo2MEvltsvmDiD7x9v2Lm4Mo7nQpv2/kI5+abPPl+/O271H7rmhgknyuJ&#10;68WuSF8TCRunVIinEPAqwavpXDV6hdnLyUWVn/708f2Tzj77F7N8GDlRlmtCUouDMF9KASfU1yv1&#10;5AjMfSAUUAeO4Panv/JkSN+MTREO/rkG9z1o6/lUP6Tqcjtye/UzT43LEcyR8YiPMdR9rG/C2ypj&#10;+SbeucJtnY31knVzQX2+LGixM9+qKtb36kt8VJQ96eccrM22VPIPR1HXw1ygL6TO2JyDPmJ89atg&#10;I/b+mZ9PI8ZO6z9BJ8Y7B/z92Ey7tprbXNiZG5s2qHkgY++7b/xrIT775EcY5OA/zfyCEW4aHSDN&#10;wwE063CxkdVXX2103Lhn8hNh3tkC/j7e+PuKOPdXBZ21UqBlYkFSX6Ep6E2KZBEEHDPp5qP/LZjz&#10;u3jeUgGxyRZbjK9gfu/oLRxfOJkbOOdvn1e8vJ00y+cefC668047Dvvvu0+zW0tJqt687ihrVHq5&#10;QB1xKfrng5FjxjFn5PfwaTdeX3FfZQ50yrQciLH4IOpFPfT0SN1X+s2Vp/rQB2dc6COs3QY+CwZi&#10;8u05ZH5w7mdd/qeqH8Jnre4jXtE6x0bufF6nSOZynTnUg2t1mUfSv1cr8yL+IaegN7bmcO5BInPV&#10;3Ig+xlUb1P2TduNAPXXsW9Trg2RO86Tdj3D46O+E7/zn8OMf/bBd/xWe/7znTvyAeF54AS/EuF4G&#10;Nnu48cabhg02mNdG4MtJ3g1ln/YAxtozZK/pW2mfgYrO7ETIxCZXjDNGmPPNl1c8+fnPz5qxjPPp&#10;v+qqq02+TPrlr85ttqzFZxYv2G67Yd999h522XnnYeuttmo5wRwKEJ8jOO/1D47mYEw7uE6dZG3y&#10;e9DJepnb+eOPz/5suOZhVCR1+UTwCS/MzQGZAzKPpM7eMweQNw9AGaPkdiA8se2Tt2JpR8898hnr&#10;idNgDiR51szP/BC+MLJP5NGZW4lknKMxSG4H8exPH7v0U8DtSKztOBdpZ561UqdfzvGhX1AH+qij&#10;D/s0t/mh1sq5a2vxYqqiT5K6rJXU/L08nIHDN+TY+A+Bgye+/P3nOzfsvODiPmzoeCGGzu3my6M/&#10;/vHxlot3r2xL+libWHM6dw3O0x9Yp649KvngVMnErG1UtDli54ueF71wh7bmiXn22T+f5FG4JNdG&#10;M591ck4on4WCNRTWPqBzPYmSJ6Nz3dNV3DZxGwB/D2gZn3nSn5GLGmDP7ZS54sAaGZMYrx8YW0mf&#10;J0P2A9m/eXiMlKzPh/kVfo2Gj78mAfM72qPiecTY+Q14gh2wrbXW+IIRkjlEex5AAb3boE/GJTWf&#10;4hqsqyTWgYyrOaDGutaHn0OLed0GpPaQufVxLukPGZuStSBjRBtoN4bzP9/0htcPf/7K/UcvmHZq&#10;8pY3v2nYcN68SW7xBRcvwFZbbXxwNTcH1+c8Z7129SUhR/aTfTDP3lOIyee25Lp1hSIlg7IAVLtj&#10;hf9ReOmM72233d4+l8gcyLrrPmfyKvSMM346aRyskzpB70ELkZ6vaNOefTtn7PmlqJesD9jr/kIq&#10;mROyJuQ658b0dFBjEO3GSfqo7+kyXnIOrolx22sOQcfZF/4+2bfl6PEzxviM5ZUFzyt48MFFn6FW&#10;4TxU50AOJJ8zae/N2Q51os0+ez5i39rtIWNT1OkL6JAaK3wRp0+Scc4VsB4wWg+Ys4+slxgD5iNX&#10;fukodS3m1aYfB1FOdOfd5lZbbtkuLKNN4SNBLq7OnBdgvBBL+5VXXtl+FemPLbhgO9/ea3e7kaxd&#10;hVifK+4D9I7Ox4/WCDeqorNCAz7IUGPSd4cdtm/2//qvPw0XnH9+u6wUekDPK9Wtt9mmrfn9+8WX&#10;XDLrlSbg5xMeWKeoMy9kD3PpFTBX1UPWQXIf6GeMNu34+0C4hho3bQ2uyZlz1xVrVKqveXy7Zm71&#10;md/tYNSe/hX8EG55jK+Yl1tzmIcrLTE3P5LUWt4Cmlfy5kM8qRqwi3HktYZoU6DXBzafm8wZ1RsH&#10;zLMOor+x6S9VX+f2UmMffGDR6VzaHLN/azsH1/QK9usaMqc5MlfFHD07umlxkHbzpMAPf/TjNi41&#10;+o+UV5ppu+WWm9u56JdfvrCt+chvm623bnNzz5UfqdQ4yHnbkwYy5s6DTG4idmD+j5MJ9cOHl878&#10;L4Luv/7Pf41eev9ysSvOr7XW2pPLV/36vPMnJ88T44jQl09KsC45EKgxoF8VYnK0hjHSy18xZ8ZJ&#10;9uKtT/Rbe+3xL7fsQb0xiPb00Q8yf52nfxVxnmPae2jPfYPO+inLjw52jMIcX/7DFD4DBWz5GIP9&#10;uP3Y1pr5ye999y66hQz4lh6bOYxXQDtCvZ7NPpTMgajLmEr6iPsLGzXynZQ5rJG+4gEzwa4Ym/o6&#10;B3zUTRPRt871y+1gbQ8+ZqJ/ZS6dMeS+5NJLh3tmvjzcbMHmk3PCgdOaLrnk0vbtO+cWA19C+8uj&#10;ab2Yu+oQtyNtCevJb+GTGiyZAFttykaSvV66Zxv/+Mc/tf8drrhifHK8cYxbbblVGzkv9Myzfj7J&#10;gy7zg2t79EDOGvFBBH0zJkVdRR1xiNs5Vx5InX0wmoO3FvoBFzlw3nuAE3Mk5FYAH+OYmw+d8eZA&#10;hxCbnwEan/PEvOaW9K3zFHXeRM6fW6qXzJ9zfDyhmouQcDESt1+wpeT+MVfqKzU21+qqn7iPFetl&#10;HqkHT23E+DhBxnzt2ONmrQVdXvJPzNvbDgTq/gV7yD7I4fOEOZgnt0MyF+gr6BVJH+fkHV8k5qy2&#10;5oIj3EYofa+66qqRbt126iTwwo2PASDrmM/+wfraM682qDZoe0dFBhlYg9xJriHXqScHfyDrr7de&#10;m983+t+DeyJ5hWggH+eFrr/++i2WC6dO+x197Wka2vXpzd2J6smdTxZAlwL6Z3wVyXnmf/zxx9pY&#10;Y3zCZi3EOozqe/Wt0eu3knEpxgFr0Q7T8jO3R9DHXrNnXyXwBdK03KANMTbPGX04fhMPOU+qfprf&#10;NPDP/hF77Qk4WstYSV9IG2CrOjE24/0WOyXJ3tNOjt7zTjukTn2vB+j5JrUeMJ8Ww/r0n5wxuUnh&#10;ds9//oxlDMeTu+66s30eyn3Z8N9++xcslotY6zj3bw7Rh/0kxjvWHO1EeiZpdI3NQHBd9VBjEz7I&#10;xZ9XDE996tNGb+V/1d7Km4OGN9tsQftCCd0pP/hh0yeZt9YW69cng2M+gTOHcRmb/rlDnyzEZY1c&#10;e0tV66Sf2I/2+gpRWOMnxoH+ud2iH5I2Y9TVuGlkDNiDaFc8jzNvWZw9gfmMkfwxxT2jt/H4px0y&#10;tkfWynrVP320I6lHAD37GlEH6p0Ddp9r+jJmDn0h/UAbdymtfqzVsfYA4bs1qD41d9pBe45zCWQe&#10;9fbBiN7t1Af0dc0XR1eOXmESs+GGGw4rxXOm3Wjul79s72KvnHl3yws2Pj4UcieZv4q+9oP01o7t&#10;p5ygUQMQlA8ko5JrqbEKJ7H6SwBOZ3n26qsNN9ww+0IifJ7B5xrAJaouWzj+IBhqHUGXDwCwk6f1&#10;AdrqCMzxy5w1v/7UsVYvDvR1TBuxYqzxQIz5jUPMBelT/ZDMl3owznnWqn2kQM0Fxladn9lln74D&#10;QbfyzK+VKuqqzTz8Uo2Rz8zN/7TRf85J7SUFW0+qH3nzy6PMBcYI+w7Q52iMvrnO3Am50k9J6mNV&#10;R3O7HX5rnXEJNuOxI65znKabti3WSrv5tUHmQXihxRdHzPniaMHMMUL4SJC37tePjif+oIAXbOaR&#10;uWoh6l3bpzakt89mvYWXDOolrFJjfBIlnheK3yOPPjZcd9317S29OYjjc43VVx/fK+n888e3ZQBH&#10;McY4N0xJjM3+mbtOyNPr3Zz655h5Mh9zJP/Xr7n1Qbhmpp+JUU+9vdY6aXsien65TeYyv9Q6CHH0&#10;aa+irzmcH/uN42fFo8tbcvi5XW5zJXs1j2/9/SiAOdcgdX9bq+asa+LMnzHiOkWMc/Sxg+qb6xxz&#10;7rZVP6i1IHV8vm4OYJ7xyVy55oqDnr3qmOd2kFthHylZH1xnLC+kOGkeFmy+xeQ/AHy4Ihd/N5wL&#10;ynUzgOto5A8zzJP1HLUBupSMBWPAOfbJL5EsgDhvDqNGU/SvfupS0Ct8gbT1VuMPdTknlIuO/OKc&#10;c4arr75qEg/8b0IdXoW64yrmrKTeOWLf/HH5B0Z/kP1OwzzCdoM6xrp/oO6vPNFZtHMnycyXsE4R&#10;+0Y3rf9pMUg+fojboIg+YrxzqdsrmZ+RKykB53PyzoM+qk/NheSaS9sxejI+OXxcMhaMR8D8znOc&#10;hjUY8VUq1uj1nyK5xt85Y+ZPP8hfZFGLG6Xprx5/evY/PNdCnPsBjE/S7vZDzxeyR7EfwK6IdgS9&#10;dfiC8Kc/O7PN+eXiuuuuO7HDJZdc0j4PvfjiiyfxL5w5dVIf5gi2RB9rqnNuD8b14mHyLbwOmUR9&#10;bydbQPRVwAYQcrxwhx3auVnE8j/HEks8pW2854ciz3rW+FQfYvkfJmtA5ktYGyc5x26MekbFvClz&#10;YZyQm4OzfSTpmzFQ6+V2TIvTN33UJZkXn/qYZXzqwbgak0+sKqK/eYnhc0tG4FUj/lx5K30rmbfm&#10;X33m1CfI2yIDvlxPFjK/9c3r88ERzKN/fbVtPjCH8drMn+RaP2sw5jx1+jlqX3HF8W1//TGBdscU&#10;/JWk9mg8MNfO9uU6czJX6loBYhHW+gG5tYEx+PC5p37bzJwvjh44YZ4vzYAvpon3pPnsQ6jj3ydk&#10;HUeofSCAPntFiJm8Ak0DZHB9u5bJ9WHMHOYB52wwGwlstD9p5JUoHwaD90MB7wGeQi5fRUrW0885&#10;fbuT0lZJvX5ZY664uSTrgzn5o2fug4Jdm2tfNRibj0EP/YQ85oTMpV6dfWYNffVxbV56n+sJyatq&#10;YL7CCoveqvsl2sorj3+BBDUeyTqMaff6j8ArWmOw1xzA3NG8kKMxPRH9ngh86AOynmSfjsCoVHp5&#10;/Lup1HyJedI2zUc/RnGO3m3s5TEuJdG36t0ft9zym2ZbZ51124ERWN8/+g944cLLhgULFrQvpIGP&#10;MDhp3lw1J2vE5ytQw8cB9FGwuw3iXNuibFNwYxyzgJish3rHBZttttiVd7gm5K9//etWg1MVrDUX&#10;2Ye5so/eiJAbqXGOzkUfx0R/xLzO1UPWcvzTH/84Ock8BXvVgWOSdun5Jb1ezGPfYi/6JTVWXGP3&#10;Pv7mgXy16K2sFdGOoPdJrw998p+xn/v544t14i2esYo5GM1dXxgk1oLMI8QhmYPc/OcO5M8Rah77&#10;gGpLH2DNCw7nYo7c5nwnpEhdGyvYiDVeso8EP1CfcdXXHIzOK8Qo/GSTfM985qLjBV8qnXnmz9pP&#10;WDndkZ8DY9vxRS+cvCKtvUPWNn9PiDUeMWYas+4Ln2TS9Em/WgQ/18LaGOx85rXbbrvO8sN+0003&#10;tg+CH4gnCae41I0BazGau86NyR1CTL6q0wcxTknSX9Ivbeoka9CH0IuX4aoxkrGK/m5/+kHqEvW9&#10;mEQ9gm+uFcBGD/Vx0Kc+bivMfFn00EMPTmLyxG99M8acjFUHfu7HHV7dt8bz7axzcU6OzOMaez5f&#10;9FfvWoyrsUi1I5A5mGeca0WM9/NeSD/2JzfcS1vNB9oh9T20WzsFyO+B2lr1neE0zN3zNT82c6/8&#10;rPHFZtDxQovTIeGySy9pOj5L935q0/C5iljb/CliHzkqxkOLIGmSydMZTKhem3pAlwUh52utuebw&#10;kt13a9f6fMXLX9Z2ALXOP/+8diK9ef2gPDeMA2CKGKNUHdSe0p5+CftGf+j52N+0POq8M6c9+ICa&#10;P/d3SpL7ArAbl/Fgjdq/voo69Yz6gv2KvqBeXebkc25ZdEviB5uddyF8Hm4cGAv2jriutVZbbdXm&#10;z8V3rbnji17UfFwbk3l6ZG5jc66tJwl5as8K4E9O83LQ8cBjrpoTXzAH6M/3BIza3Gfac1sQyDnk&#10;nFhy1bHGQG6HOCfGnnLey9MjY/3ZL18+e4sO4LQl5vza0e2GafndFsg+nNunebKHHsS0z0B9gMA1&#10;Y4/eAwJzxdlYxvE/xn777tPuU/LKV+7fYhFuYQqcDOvnHnUDzOc884LjNNsTrZOsBdU3526D+oyD&#10;vLVx+iB8KF7RZh78wRrT6jnKtDzGSeqlxmZN6Pmq817fG8/fsOmY8zaUudd41JfRPwJrgTkFP+t7&#10;DQU+AvIaC3xTC+eOXqlIxifkAe3WqvVkmo0RffaPoE8f51DtxlTRJ/c5LDXzM2Dfwua2IB4EwNjq&#10;g4i5M7aXI3vA7gsZ87n9kL5Q441RoOZHz89++eiHV5/6AXOOH5xnDrWeoLdGir1TJ8UY8+W8Mutb&#10;eJ0sINWn+qWv82rrxQJrXo3s/YqXTx4k1ru+eJfm407Ut4owNz7rOiePPvqJdmOwpR20gXkYzW8O&#10;7Y5pR9Rzt8BeHnJknowT1hkL9p8C1Q+9+UE/R8h4Y43PPOrVifH8Ppnxec/fbsYy/vIQVl11/KTP&#10;viHnkPkdtT9j9B+SfwR89IPeC5PUnlxbT6oftvRhTB3+qUufKsD+q29ttRNvXudp76GNg4b+5O49&#10;xuZGsNl76hHQnjlEvTXMgXgAyjwZK1WXa+YK2AM3kiM/t4Ph3mh8PwIHHfDaYcstNm9fSHucEGN7&#10;6Jcj4rYobqvC2rx1WycHUJNpnItpMehEn5R8kMX4eRts0HYIb+0POvCA9mqtl78n6VfXUNfg2h3i&#10;zmOeud2JGZOi3tjUJ9XmXSU32WjRTfiyhyTjej5pTz1959tDRF8PPDUW6fWQZEx9TDMH5/Ey59Um&#10;4wMPjL8tB28i5zpzZL+5BmPIz2fk9sp5w7DyzKuRzx35+YmfNXJ0Lr0a+pijyhOROR2B2MyZPYJx&#10;tQYfVUDaHPk8uPdY5AGu1vn/C7lS1Nm/vVQfqD7A3L835hwkieFuBnx2zpzjA6e/vXiXXYbtX/CC&#10;9sVR5qi10pZg78UJNiX3a8296L37CI3plKDjQVCqn3PGbKAVGjUBxPmgmsORk2J5a88XTZlXMn/a&#10;yZ9jom/6Q0+X/Urq8M/tdi7qU5e5evbnb/eCWT5J9c39BdqR7FPbNMyR/WfsNLBbT1EvWf+Izx3Z&#10;Rn67zOgJ9PjwLiNzTAN7bm/tkT8m7A88MP5oYK21xrfMBm+ZbI0aC7V+9XEfTfNjRKq9UvNkHXWM&#10;5gPzIsTfOHMhYW15aUgF/Fsztge+9cCQo2hPrGV85jBevTaZyydrM+dVNvdD084PcTiLJ2Oc97Yl&#10;qTFSt0EyR7Wnre3paQ7pyFzxySAZn3pwjb3G1pr6KEnqaq3qm/ZqY137T2pP1S/tgB1d7Ul6ORLt&#10;t9/evwJVj16P9tCzpU99wqQ/uGYf1f2Uc5gWC55yAxzUwFdQXC2eXxIBMcaZX519K8I2KF61/A9/&#10;GJ/KlD8N5VvrzJ+oSxtz6zDmvqoC2jMmqWshjncGvfxQdeZxbdxDM1+uAD48Xs7TV2EN2qoQp+iX&#10;o3pBX3NDzaEkPX91WWfXF794eP1BB7a36rzq1Geu40gV7EjtU7QpQJzv0BJzAbZ2NSZIA6BXQHtd&#10;I73GjHVDjZNpGyOZX+oazK3UuBwVa9e5Qp7eAUQ7McblCNXfUeHMA+dg37+5dXzScObWB1xjyz8+&#10;461rjCPb4BPBeGPNgyTYFNfmh7Shr48xNs4BJT/C7ajR3Xnn+C6c/qQVnbWNR8yPJK6NQ/wmnhuI&#10;oc9fN/HFXPo6B32s51zQIW6D+wrSLzFmGjVO/4yra6i2ffcZ353WfL39j7jdinrRP2Ol+k3zrfl7&#10;qDcu/fJvTH2OCB8BcZK8NexB0ddR+b8B/9wO8zLSIwKZG9v/8O206JBOoI4CPJmqnyNkccdswCbr&#10;DknQ55N2GsbWByLzTxNJnTlqP5KxGSeu7ZtR0Za587NeMT5H9TlOI+3mnZarR/ZCDOBf+8w5aMf3&#10;llvG98BCeFWIjivIY19jjWe3x6v2Yr7Mi82+e/a8nxLf+sM+e+/dfK6++uqmT0Gv5PO+7ps6Tx1k&#10;HvRua88vR9CuznWO6WMNX8FzSpixbAOSv8yCjHOdfyN1FLdDsE+T/y88mbj0yVpsS67TT/Cpj4Pb&#10;3YtLvf6iLfdb9WmvQDUCDv6Pm03kiNQmzVNzKehrI8aK8eg9eNpH2s0BPtjqat6cZxxoI0fmoU+p&#10;+bQzZs2KcSlgzH33jd/iPmfmYtP2oB/kPOs5QuaGXGd/6VPJfNOoPpkzR+e/OvfcNr7xDW9osfzx&#10;c94ecw6otbeMhaxX5/ox5y28+IukjWfu9uppL/m8k1ybr/ZhrNQcoC7jAL1iDn3Ug/aqk7RdPnO9&#10;y8Sc/goHai5y1LejxilQ7eZRxBj1tX+Za21NMB95zCXM1bkN2j1G2As4osu/p4yznljXOrUHyRho&#10;NTKZc9dgIkeTI9U34xEPCmKcuaT6zUVuXK3DvJcf1KeQi5hpmN855E4W86V/7idF8PGC0szp/fNH&#10;HT2JRU981sp4YK1Ixs9Fxj5R7twOoIaSuP/Vn/mzM9sTnksUMnIeH2DnCyRhbX5js5649nni/vHi&#10;EQjnCwK/ncb/hz8+dbF7bIm91pq5Ni/9I8zB55uY2xyuzQU51y6srYVkvJLwrgWdF5OWzGMORvXO&#10;JXNXm3N93GaEtf7TJGOVHqnPWKk5HWsv4AhZ1xq9tTG5f9SR3xdw1gLs+MNIv8gAGvNBqBicxZJp&#10;cYk1cmOEeJ+wjEn627sCxBpnjbl6ZOzZZa5YYN6rob72kK/s7bnXvzGMiXkyR41JsLufsCHMwXUV&#10;qLnVg/nqc0f49vuiSy5pcRvM27DF+i05wqUNjbOmklhDjK/wuTKx9947/tZ9g3nzJn633rrofvRu&#10;h3kyH3r3IagX7AjUWNEHSR+2QcGW+9NR0k5svsriIhro153Z3szv3BwIpC19BDuYr0fmSP/cX0nN&#10;U2PBHq2bAo7SW6c/TItJ3/Shdo6AnT5zm41xzLhFWzQiDb2do51EPsiOGWshUA82BcZyoMv4tOf/&#10;+ui1mcc4Y3OeeVKn3vg80Aq23IFQc6Q+90Ha9QHjl19+uVn6+RvOn+RQ9IXMpZ5REebGZn5jIeMU&#10;yPzkSJ2xjqAPZC59OIFe+AKJfXn33eNXS/zCDIyp26serJ+1Jf242ylwlSd8vaAudemFuf7GzIU1&#10;iUcS9GIudTU368zDPHtgrWhH0pb6rx/3jUl85uGn0PqkwDR9zaFen7SBdrAnwIc5Og72ecCfhrmz&#10;hjlyFOeO2pHMIXXtcwwhJuMVcJ71zcVYn/fQnh1pZK7RhCZzlIxxTN/US+ZDn6LNWESMSTK2+ted&#10;lKQeyR1c7aA+7ZkfsrZ6fTI3p+9Qz5rC3GtYZrxPStZgjD76OQd8ci3oraudWEVdT8TeUxLycHtZ&#10;YnbeaadF93C/795m82BHD7kt2UOijyNk/+wbLsrCnJ90muPNb3pT8z2385NOY6XOU1JHbtc9rK0A&#10;+4e6iHPQzui2+zgjxtQ4qLcucR8rUPOkLiWp+qxfe9DH3jMOmONf3wnqV/3Nnfr0UyesiVGA0Top&#10;1tcHId7e7V8yRjHOWP3bM8LkkIl6yXt2RDI5UDCpdkhdbzR/boQbZe/6o2OO8IQUdYAPqEsRfRiV&#10;BF/y5z5AMkcPc/GZIL0vvcwyM5Yxua3kytxiDkTSDumTvm5n5nY70oaIvknmrY/BGWf8pOm33377&#10;tuZzSC/8wO/XjYNaRwHyKvon9sx9lYA5F+fGd7MFC9rIL5LMx9jbDvOnaKtrc6VNO1gjbbkN2hmV&#10;JOMy1otQE7vWWmu1OaeFGa8/1JySPpD57a/6QPqlze2A9IHqm37AWkGn1DrpJz0/4507Ihnfy1/R&#10;Ps3HfEh7NqVDr6g6E2pnB9Y/PmBMf0gb/jUGcp6xot3cSM0BxmYO/dk5lZrDnaxv5hH9c0Ssk6Ld&#10;bUb3u9891PReCAEd974W/KhvXnW5rqSefMTbg3G539Nf9JeMTX/n+iv8ofPlDfZNNtmk+XjrYSTv&#10;wgnoZNpczAH2w3rllRe9qvUnnfM2mDfx55W9/oj7INFXmYbPi+rn3LzWEv0zBlib07yQscz5UYBz&#10;he14onjWivaUSurIn89ZhBx+7CZpy3Ea+lfUE4+APYDbBPWjN/eJc3OpN4f5iTcHZDwYj4C26jP7&#10;v+MRBiTTkuSYxaaBnw9IYmyVpLcTgbW6GpPrGidZa1oeayhgnL69eeoy1lF8EG+44YY2wly5xCdQ&#10;1YP1tDGqsz46c+STKTGHkjkUMBfX4dRvvfU3aLa77r5rYl9+5hqo4AjMU2/ufL6gt0f9jTEv54Li&#10;w8WVzXHeeedN5mLcNLRXP9bkT3v1yVrTaprHXL08gj5zrhq3M8G23HKzf9WlX+ZznvWsj79/X4At&#10;8zjPGPOBenVpS8yX9HRCnhSxlr0DI9vgxyAZp0/qFOkdl0Q/7Po4LnYArcVoMkm7G8LVofXDbjMp&#10;FeONy3xADHNFP+jlNs5RjE/UZb3EvLkdUmMVbUnqFb6BBvOi85clFWzUUViDccCoH6N5U4BR3/RH&#10;5jp4Gp+xrgF7PvnOOuusNu60446Tk7vvv398EZF111lnse3I/I7qQJ/UmSO3wS+OvE0MvPtd72rz&#10;s88+u63VZxwx9K9oV8A4Y1xD9odI5hbt5rCPpMaYh/+YhJ/CotPGZ8B1G3o19BfmVZ4M+jmav5cn&#10;5/pJLy4F8HEbEPRsY/o4VowRY4wHc+YaUgfmqva2t9OQ1CDINaNPNPUWpUnf3gM+vZfNYL7EBsHc&#10;1oHWfOwIyDw1pzmqPkmb9RXBp7fNjj3UE8Ml2EAdo7/U+fXolVL2ANabln+aTqmQxxqO+tYnVvWt&#10;OiAm4773ve83+2677Tbx49tx8BJ21lPUZV5Rl76QvujN7Q3GwHuIf+3Y49qBVT2xmRfqduiDoKsC&#10;dW1OHi9RB/hZx3XGa3fMWGDNBaON4eervf4Sc6C3tjXSnxHfKmK8Mc576KM9cxk7DWMcocam6Jd/&#10;j8Ice09qHnzJ4WOXPswl88NiW2KBadQmK9Ps6t1Q6DWJzR4UY7WDtiTXxqRfzs0D1Jeso0DGJuoz&#10;xzRqPl65M3px4Qo6Y5gr2pz3yFqVaiNP73Go8bWma3WXXXbZcOnChW09b+b0LH4w8PDD4yvG8wWS&#10;dRTr1FpQbeQlJv9jFm//gvBZMj6bbrbZJNZTqzIX0qsh1lPn2voK+Lyuz29j0bmuUkFX/flZKrp1&#10;Rq/iGRH/2KHqMlap25IQ6+g8fY2tIlXnvnFtTsgadcTfuBwhc6BXzOe+V7DJtDng6+gcH+sr2tOv&#10;dZZOiODEmkQ1meCTdl9lIhaBjFXPfFruGis5B/wQY8mlHtQrPPn9A9Bfm/7S+2NAsueMR5K0u3ZE&#10;vJrOs1ZeudXhG2MwzrlrJXWM+rl2n6gH1syrwLS5sM7aYI2sdemll7aRa5zyBRK+v//d+IrpCF/2&#10;MJorY0VfJe3GVh8kf93E56DoOL1nv333bTo/WqiQPx9nIJY69bmCgL5VN+05Lz2b+0I/RvwU9Xw5&#10;xpqPKvJAAX4xlzrWKWwHI6Sf6Cdpn6bv5cixkjWMTV/tSM+Ozv8gmOca8O09P8B84Nyx+hjHOuOg&#10;6mZdjUmcM/oAP9ETCZtYBHEDfTIan4Ifo/kr2tJOjB8H+IRKP33tQ3r5QR9zSOoBm/sCMnf6pgj2&#10;XDNHl9fG5FbA9q/UHOapeqj5QZuxSc0v5ldSB/nENe9JJ53U1rvutvvE9+577m467PkFkrjO3GJe&#10;fXIOGeNny+Cvnti25z73uU330cM/NrnNcsZljbnyp93nG6SPY2+fsva5mvGAzZjqg6A/8vNHNV8v&#10;GJ3xS8/cWwr0dw6uIfNbQ/BLX2xI9VPvHHpxiHUAH7bTeVLjHXNeSTuQwxrWwW7/6e+YdY1PX0XI&#10;m8fCWQdQlYo47yUE/Wt8+qc9SR/9wByAXtS5U3LnkF/JOtpTBD91zDOHYMsnAmR+0cdckHNYIi76&#10;ICuu+Mw24stl4IAY4xzJ7X8a+IJ+bnPVK9mboh+kHskagJ9rxlwzp29OX4LnPe95ExsXTWGeXyDZ&#10;CwLEK4KfORwh48S456y7brPxk05G4rhgNTC/+OKLm6/7Kuv1aivmcq6wNs685gb9nKNXzFfJGvr4&#10;e37iOOeV8b57xz9MMJf+YFyK+op2+0qRzJGo69lzG4B89usBCAHjEeMyVtIvYZ39mtv8Yg/OwTqM&#10;krnAesZn/7PuiZS4NrmFTJajc6j5cq5v+te1G1J9cgPBvGxE1hDjczSPOuOMTb2kLe2u1UHqqgg/&#10;uwPr0v9qM9fHZH733Xc3f/e5UvOhEx9M0MYoOQfXddtSrKsd9LdWwj1rZKONN5nk8Fa8nmoj1nE/&#10;mLuH26ef/YB5kGWXfUYb3YcI1wf1Tp18G2+e3IbM6QjuA3TWTgHriHlTxzz7z1j3sdQ4xN/zE8d/&#10;tuQyn/T6FOuYO2PVOSb6ZK5aV2oNwdcDDjbtmVuB9MntrH6iLuOSXlz1dZ5+qaMHsB/BZ7RetEPY&#10;AfkKBz2jol4b1IKOkD7GkaNHxmed1EvmpX8eIGvQf32VJuZTUpfz3H4FrFH9oI51OzOPcGM5/Dkt&#10;hc8N4a67Fp0z6Sg1B9uJTxXRP0W94O8+g/QD65sXm0+k9OPtO2tOHeJ2xcAXSNw1EvycTqnU3gXf&#10;rKdP+jt6bVB+0mkc4x577NH0//TRw9rbeGONS/BHoOdjTn3yMVAHzvVNEeN8rM2BuM2IJ9ED54Di&#10;B/ryWa/xYg5GyPyQ+dHTg491xjImWUPwM69kfnNYp/59Zj1xrk2IyTglfdyORD/njs6tn304irUR&#10;/2ZaVRxV5oZlAOCnCDZj9HOchr4ZA84ds06vds7BfNkPO0TR31GfnmQt5wr2rIEANTiYg37awHhA&#10;f99997aRXL7VvPbaa9vYizU/o+iXj5u+ibVTIOOAOOQpT3nKLB/FeuB4ySWXDD869bQ232nnXSY5&#10;fjdzz3LwHv+uc17zgnbyMGKrfsbjA769RbhykXP2rXEXXnjhZFtAH8V62kBdXSeurWOPT4R5EfJW&#10;Qe8r6vnzNmjX/awHbW+spj+SuWHa9iowrW99tDmiyz5z3oM49z1ivV6cc31Z17ysM45Rf85w8XiW&#10;1Dz2ANNs5NDHtTK5oHI6mcSEvbU645S0mS/tUtdgLAcJX1Ui+DlmXG90Dsa7k5WkrqH6Zc4kfXwS&#10;ZO+VzGOv6jbYYIMWc/755y9WX9RVe+2vF4vPtMfYsc7db/bpk8a1/r/85a/anPu/ezFj1veO/oOQ&#10;PFXLHvLJn1hL8DFGrO9/KIjn0yIPxPVH+ebaq9R/9atfbaP59EeSuk6qv2ty1n3U21/MoZcjfRQv&#10;Tv3c5z1/orvzrjubjjlkbNYER9HPGNeCv9tRc6V/5s8czM0B6eccXKcu84P1q951L0dvbS9AHM8X&#10;0De3M0VyDqxbHhcqFJ/cSKLNBlibPH3NqdBg3Qj9nePHaH71zLGB+ST1+oNz1xmHjpwe6LJW5nbt&#10;zhV9zWE8I9Ra4Jpx6aWXnujNtfLKq7SRV3LqFMickPmzLuv0zTH19pzztFd/yF6Et8R/+8EPtvl+&#10;+7+yjebyqvve1rhSdfSBLp/M4Ehee5DU8UqMK9Tj//vf/35Wjr32elnzO/Ybx7fbK9c8+uqfc2vU&#10;GEgfqH+I+Zx3bQzM1YfCxalh3rx5bZSeb62vSNZLffXrrXME5tardd1fVcdj7N+dvRCb+0V9xmpL&#10;0NVYsZa5QB/z5do8vVyS/uRukgV65EbWxNoYFcAPyTWkn0ITYH59ezFpr2jPPjNGXc6x152cVF8l&#10;16CfYg/aQX/qcVM17AnXzVTHxS+qHdClJOZXz0gfoA1x3ctjTD4WCP4+Ycyh7aKLLpr4e/qSNr9A&#10;WnXmEnagzRh7FOKtAelrH9qzT+YIXxoBv35CL1ydCYj/0Y9+NOnTOPMoYi19tbkW4/CvkjHOQdtc&#10;PfAf1CWXXdbmnESf2w+8upZePOif9fwYAByxp6QOzDuX5D4yDlLHNnAQBePqxxIZK9pznjrI/L64&#10;AX1yX9c6+mQ+0A/JOGScfQQLwakmUafekQazSfXg3GIV/fVznhsJrdFRDfOYK2Mr+GhPH+bm7tkh&#10;19aqdYW5/SL5xATj0Dk3jzcJw7bW2mu3EeGGbBVtuV/UJeZ2rKCv8ZnH7UgduP8T7F/72tfayG/f&#10;84+ZL5D4MgfqJexyTD35layXftqNcZ+73/lJJ3Z+0ul2sOZ3+e9597tbzBe/+KVJHjC3oi3t7hfr&#10;pV8FXX2+Zo5erHbGtOc38M9eY81JzOOPj+8Jv8zo3cyTpfaAAL0q2ZNz/TJG8HmiuASbMXmAM8Z1&#10;JfND9mI+++gJGJOxUP2g+kCNaTVn1o1aCDIpoPcJ6wORZA6wkKPU+MzDHPHBrlijPhGylqQ9Mb99&#10;wLR4R+fazaENyVhgnXYFuJc5dmP4nA54VZd5jLGWOnFuLmMzh+ibuQDfXM8Ffvjffvvt7SrpzA86&#10;6HUz1jF8gWQ+vkAC1goQV3tk7WOA4Fv3sX6SOr+JB0+clx132rmNF1966fDLX/6yzbOeZL6qrzYk&#10;+03SJyFH2pDswRrArZkBna+u8fO++xmrQK/XSsb0ckiu6xwhNuOzf/vQJukj6WNcgo06ziXjwNgU&#10;fbJPqLq0JalP++SIpgNiUZj2h5Y6yHglYW1MxjrvxVqHHuyjbqykTh/jkEQ/MD+oS9Iv+5FeDNAD&#10;AhnHKMSmD1/AMHL5NcEne3De2w/Y9UGYq4f0FdY1V88HzA/oTj75lIlt25lf/OjDJezMlX/4iNvs&#10;HDFOEWMSdeqdk2elZz6zzcnBZ51gPvYv54TyOHzv+99vOuMQ8yT53Eif9DN/jkr6K9NqQbXzBRJ5&#10;3vTGNy4Wg55TxrIOsdpS76s914p+bGdKgp3YFGLBMUmddSBr5VrJnJlD0Flf0rdugy+O9NGvritp&#10;Tx96dETIv6iTEToz6iTo3HGZ1DWNpn+CXjtiDOIOydw5NwYxV8boiz57YEQP5kTyiSQ5J06Bns15&#10;5mWub40R41deedGrJNB/o402auMPfvTjdmFiyLxzbYO5kd5+qP6StvRhVMT8wKu7v/vQh1rMRz78&#10;4fbFmODDJeyI9Z5IKegd9XfMuaS/MaKfufNygQ89tOibeMd99t23xXz2345ob49rnQRbxpI/33YK&#10;fvo6TwFs5kDQ5+PEXPQBr4+w+RZbTHzB3DyXnNcazMERtLMdYrzSw/ziWp1xrq3jdmBnGxXWxkhd&#10;9/JX0p45cy6ua4z7Xj3kPNFfaVuXiZxXTMiYAvr3clQ/BV0+0Ipx2rQnxqfevNYH7MT7pDeX+ox3&#10;njnU6W+MtQBdHtAU0AfUo/Me3pkHmxcgRpc3ZgPrWweMz23O0XliD8KceLHPijHaTz311EndF++6&#10;W7Olj5ewW23mM0l7l+wBpvWRIs6n9c1dOplzywvRtuOOO7VayHe/+72mq73oq5/Sw32gPWOTXOuv&#10;ZA7i3U+cE6zeK+zryz2mgLmjdslejNOObdp22oN9oHMkPnMY01ubA1E/rQ9FzKE+4+vHbqJPCqRP&#10;gt08oD/UHGKM+slv4RObFteI/mnvFQFjpBcL+ml3zAeg5tEHcq2fY8ZbA8mdoC3JnMYzqq9iDmUu&#10;G6C/Z/Q21z7Qcx4jN2Jjzo3Z9FOS1Ket7ivz65O+gi73Rw/sCJD/uOOOa/M3vuEN7bYkaeMkZi5h&#10;B3yBBNZQWCsVcihijKPUOeIrfE5lgvThLe8ho1fOwCtob6NirHNh3utbmz1mz9k3GJPxiOCfOucL&#10;Fy5sa+AK+7nt3GMKrMWY+Xs9cODRDvjMJaCvcSmJ/uC+QkDfzJv++ZzF11jnjNgZzZVkTkVybqw6&#10;82XOXDNmfSWPJ7MOoOmEZKJMljGgf+Jaf6T6pa2Xm7n+NV+l5hZ8yc2TxycQa+vBrB0Sc2vp56gd&#10;tGfO6l8x96OPPdZi1CE77LBDW3uAyryMuR2V7MsRal/VR5uSPYF61uyfc889d/jxaae3NRdOTh/w&#10;CySEzySduy0JOcyb9ZKMd26cAtjZN/xHxJz7Tj0+c6AB/Xbb/SWTdw2nnTb+BZU16yi5Zu52MM8e&#10;kpoDn5on48zryOlW8JY3v7n55XNT8R77CBCbkugD2tIHe33+i7oka2QM4v5xJC/Cfvfjg8yZueqY&#10;ftNiRHv6Qc2VNjDXXHFug+umY1GdTIDeB7SKODdhnad/9QFs1HBHg2sl6yWZTzIvc0YPOlnDnG4v&#10;66yTa+eu8XdHoiOv+e1XXyFG4VUQo3ohdostt2qxnPvnzzrBnOYHe1dAm6M214kxjtl/1hH8eMX2&#10;mc98pq15tbzV1tu0efrec+/4/E9yeNO8HhlTn3c5Arbab+rwVZ7+tKdN5lxzFR8fL+Z8qcVtj9F9&#10;6lOfnnzcANiJc25+cW3+RP9eTIqxVQ/a+AzcMxy2336HWf3zCl+WnfnM17gkY9y/WcfHGNGmr2Re&#10;bfpB2rGlXVvaOXgaK9XPeER/bKlXIGMBvf9BMtden9M1j7Cu2wnm0QaL9lSHLGZwJsgCaU9b6kC9&#10;YKsb1tOBcejTVvNNo8aJ+t4OdtTuGmE/JOaB7EmM87QefdKXL5I22nD8i5Of/OSMZqNOPmjUYK5I&#10;2iF98jEDe828jpJxjnz2yWXr2BdvectbJnn0R7wHkvcpqiLGqsvRnNpTEnMIdn75RL/w4OjVMNR8&#10;r3rVq9s2XHTJJcOXvvSlZhNiFetZW4HM6WhM+kGd17VxjOCpbIg/AhAvxE09a+vr3DypQzIGfM4j&#10;+sxF+mQe0Z55zK/UvzP1Qiz9uw1iLGQNYx21pd2ajtqtk/6JemIy3hytQx0w6gAmziJPFnyVXFvc&#10;GoKtV8M4RXo5euTOYe7/aJkLMlf2kXN82D+S+8ucSNZM7DlrPTTzB56+++63fxt5G2++7OPJYg/G&#10;OdYe0FvD/7mRCtf8POj1b2ixfPa55VZbt3nWIc57mOcvkLTlK5Dah5hL2zSfxPzKGmus0XT3339f&#10;i6/P7bXXWWc49JBD2vyfDzu8XRDFupmrR9qZg8+LXq8wbRtSrMf8xBNPbGuuqM9N4+w9xRjjwFxS&#10;62rXJ9fmre/WehhjfeaS86xvbuukrcb0hJ6sC84R7OB+yv0F+NinenWVjBPzgXZk1vVA0wBpS6l+&#10;lfR1LRmrsBFLLLFE++PyD1iw51jrZ27RV8iH+MfLvNcTqGd0ji13IKR/irVc11j18qc/jn9Roh7x&#10;bTFv4z3hW7CTfxrUSenpEGtlvzmK/lzU973vfW+bc9GQt739Hc2OPzrz8PYyL2GXZE3nYA2kkjr9&#10;pbdWt8rKMxceHh3M2f8K+RjhlX/+qrYt+L3zne9qvtlL1oasxzb4fFJv7jxIZIz1IfWgP3B6FTfC&#10;Y73nni9tOkk/yF9/gfbql9gz4mOtv/vpyfYqPZ304tVNy0P9XCNz9ZE29W4HeGypfrmt5oKcQ60N&#10;xLW9p5HxiZIokj7o/eMAG5uLms+1QnyvhvNefvSgrfqYO588ifGATQFt6ZOYG8nYlKc//emttvUT&#10;7J7wzfz7J588iYOsn3rnin6QPnORfilwxBFHtPNT4a/e/9ftGpT5OAC+Dz7wwORxz9/3g3NH4jK2&#10;PpEZ9dEPtFfMAbxqY+3nmxkP2Pgs+qOHf7xtB/9ZHTJ6Rcp/FOaxH2Lrc8URW+qq3RFyO9BbwzoK&#10;dzbVZ+tttmmjEM9nzIlxYD+IeSHtkHr7Yq5e2O6MyTjFbfA/jsTcuf9yrn/WgOyH3In6FLBXc4Fr&#10;BLu17RnJHDmflgsmNdu/I9IxyYTCepo/GFMFbCIb0Qa5UVJ9mD9RHtHXuT7qKtipL/pN8xf7zv6t&#10;5QMrfnMKDz8yvl2DMcC498y94jmR2ouLaIecS08Hc/VOjE/87F2I5aME7inEnN+Tv3Dm1rr4MZqf&#10;2DvuvGMSnzd6Q2cN5+LcPHVd9UCe+nZQwbbaqqu2OXD7C3Lk46Avnzkf9tGPNj1XajrmmEWXu7NX&#10;YyD1jIjgp6/zjE2yhvmAn2h6dSs+YsgfKGT/jFyIO/uZVlMfYV11Qix1fCfYy2WtxB60pUCNm5a7&#10;oi7Hnp+17LvuK+f0aa8VfXpY11xKO4D2Nl7Up4i+c9l7O8o4IYY/BiQfVP3Sv+aH1FXwwU5e82ct&#10;bPjYp7lqTn3AfJK+2rQTV0UfRi4oYjw2R0745u0ltq8cc0zTA+sUMXd98mQfFeLtVT+wN+AjhHeM&#10;3t4Sz+dxb3rz+Isj/bMPRi9ht/5660160h/J/V7B1z8A7MZD1lB66M8rZOGLJPTul5qTy/DxU0ng&#10;3NAvfOGLbQ76I/atuE2Q+z0PPvrgz1rMmbD+1rf+Y6J/2ctfMakFxvArMPKvucYaE5sYy0gfkH2L&#10;89wnSG4HAoz41+3I7VQH6dNDfyVz2FfaFZnmYx7s6QPqqs3tRSTtGe86ZdZ5oJkMY8UngztSTCa9&#10;BiBj6pyc9aDmqOjHqED6IGKMGJ85AL/cidqUmjtzgHpH4yDjQL03QHvssUXnKYJ98OrirTOfMx7x&#10;uSPblxxJreFIrH84+ugH+GA3hh6YuwbXHDx3e8keLZ6D+d998EOT315X0BFzx29vb+Nqq63aemGu&#10;f8ZpQwRdj9zfxqQYl/npk2uDQl71qsbKe9/3V+0/CHQcRI8++gtNr0/mFnPU7QRt6Hp6YhR1XJyF&#10;V5/4f/jQQ2f9JwDm+f3vx9sDxInz1LlvrCG1J0Hv/va5kRiXfedcO6O51IH5Uic9nfk9WKvLPBnH&#10;3N57tsTcSs1Z/RN7mDxjTVaTiHMDIe1VPy2+knFSczlmDuys2VGuU6DGVnsPbPojPhA1zrX7LB+I&#10;JGOg5vCqOtQAdObzVSgcfPA7J688FH3BMTGn2yLmd+6Y82984xvDS2a+wOB+TUd94UvtknBQezWO&#10;AxW/kMHOL5AyX9a3d0fA7r7OJ3+uAf/M63Yk2r2ISV65KCXhrfI//OP/HPad+eiEA5mvRGtMzq3f&#10;67XXMzB321MOP/zwZidur5e9vM3TDtg4c4NxjTWe3XSCzprCmlpK5klf54xsAy9m9Mn6tRelgi73&#10;BWQctpSawzopdZ8Bccq0XKnLHEnG5H4CbKwZqyz2U06CoepJgE1RJ9Xfpqse0JmP0Ty9GpK5tKlL&#10;sa45mYO1HJWMUWospE3JXM6Fef6vabw5V5k5xSfttXf+qP/5sPFnj5cuXDh89LDDJrXq/8jEplhH&#10;/yRtOQJfonzqU58a3j46YOPHAfzIo74wORihS0n8w0ZWn/l2OGvYi7pentSpNxZJfVJ9gWuDAtcG&#10;7cWljhj299//wz+2ywqy5iB68MEHtwOwtfXNEbC531PwQep2V19e8XLiPHz2s59tX4JB1gB8uUjK&#10;XB+FZN4qibrMo05J3BbARg/2IWzntG2ta+OYa88aoj3r6KdN6ZF6547ZC2Le3A5EvyrtNCYXOQeD&#10;pbdz9GW0SGWaP2R+YE0N55Bx1R8yp/OKeRkVIabuoPRPMn/6gnkV9xfglzX8NdJ9M9+o9h4g2GST&#10;TdrbOeALJd9apg+QC8jz/1L2HnCSVmXe9ulBdFUYchQTMmBABEEFfCUZcF0ZUEQlo6LuKkl917Bk&#10;cHV195Wou2aGZACEGXTNJBVQETADg+4ayDkYSNNfXU/VVf3ve54a/K4fN+ecO/zv84Sqrq7q6VYr&#10;95BxYuYlP/vZz9orXrFj99crgVdjn/ncKeMfiIeszT0Q5zfQM/JE9MT410CZ06fjOsfEGsi6tNoD&#10;4zf/C7/azlyhJvtR4ytR3xPlx4n4cyD8AwLJXpAaOU/0M6axn0984j/HHxxxznfc8ZVLaZvLP031&#10;eDk+j9Uc0GcNoybEuS/wmZ8mWd8HfnLMq1Sfa0b7ZE9H4hra+WRtPvv3jx+mbuI692e9GMOYi3ma&#10;OYJv1ksTBRTJYrBYoRQTc8UHb2pUHal9oOol1j9ajmOaVJ9adcy8PhPX1GHGcsycBx96aJwLjubA&#10;rq/brXtgsf6/731v+8d//Md27bXXjjXA8W+Burxp+PnHfxk8Sb/4Jdt0P86DFp8AH37EkeMfB9Kk&#10;9uM63zP6Z5O8+vQ+yj7iXD9GHZZP9hmfxLLi/Jt4YA/+uejswYiJcd5/fu/73t99Ok8t/1pp59e8&#10;tn1gcE74iQhwj4wYea5BrYr54Hn3fU9e+XLOmWN98GNigIbHkZrWpkZeA31Zqw/MUa/Gpc8nakDq&#10;1DFNH3XuV/D3+TTf08+eyzJzKtZnHyE/z5l0r0C9kSjsK05hLA9GMXXEXKhNAY2qY42xvpyKfe3h&#10;HtRRs8+Xes5Tg3nWAz5z9aemPka/YmKV9Z40+/2rqpvGqyIeWPmqaLPNt2j/9E//1P0yDP9IWmr0&#10;6SXEfj54svzoRz/anvK0p3cfVJHDt+xnn31O22PPvbpXyYma+SFUcuONN3QaT3nKk7u1fTWxVr2q&#10;VX1/S4498ltK9r/q6IOYu+8efhuucY377lcN+BdhX//vr3d/rgT4DuD5W7ygHXrYYd0HbOiYn9qQ&#10;o3PgfezLL7+8feQjH+nOO5rE+QJ52OFHjH/VoVivBqP3+2qjXx5dmbSn9EvmgfP0QfqokZoHNe5+&#10;zcsxTdwnGPN6medjzjjmOmFtrZhDfj421cHcg5rZP3OmHn744elnb7hR+9V113YiWUgBo1Th3Fjm&#10;MWdjNmbUj7F248wznphrXFir5VpfwoMJiHksVVOfxyHGvVDgsbjOUU19iVrJLbfc0v3cIbzhDW+c&#10;db4gLyyo++1vf6t96r/+s/3y18PfF2rN3nvu0bbaaqv29Kc/vfsA58lPfnL3Sso98cDlby1h/Dvr&#10;88//avdqM4/vQ//6r92HFzxh49PvcSfGhJ+1/NZgb/j32mP38b+QYe2xaUnq2Cf3lDX4ql+fpl+t&#10;73z3u+0nV17VvRp95Sv/fqk6yDkQT/gFKhdffFH75H9+ov3qmuHjxOt02L98oPtrmbzVwnnnk3P1&#10;4frrr+/O/f/8z/+0H/7oR90Tpv0wdD78oQ+1V/79q2b9hIP71IDzgt4VVwz/YsF7/+97ZmlhmQ/M&#10;1XR07301rsWajPf5oNa5Zqz1WaN53Y3lF2pifRA3n9Hrrk71SV9cf85z7ficjZ7ZfnHNr4cxnkCf&#10;NW/D8RMoTBJJH7gWczhYD7hunrWa2t+qK8zVn1QDNWaNeph7SIwBNcbZOwbZv/ZJUiu5+eabuydQ&#10;anlg861yX26fPg/IHw8ejF//+n+38xYuXOqcgvukxmMwlh9AbTRvg+7V5nbb7zDrXxdVcm/ZS981&#10;gxvqyiuv7Nb//J53z9LJ3mBd1oM19Zybq591GhhjtIbxZ4MvEt/45vD9y9e9brfunwyr7QjqJPoY&#10;yeWJ9KKLLmznnXtuu+jii8f1xDXAX3vU+DYveUnbcccdu19GzZO7NY9Wx3m++uqrO9973nXI2C+Z&#10;z1j1IPU4X9ZkHRgX/Oow5/yyxrI+rxNk3HwM8vpKxrKHBozU1T2oxx7cO2swx7Xxvj2AxwFZt/Ez&#10;n9V+ee01Q72HHnqoewXKM2omuTGwEaQfck4t8cyH3ESOy9LBqg/SJzWPNaMnBtiTJwSf/kSdjOex&#10;6HMkv/YW/ewBiGV+PoG+fPAgWmPNNcc5VV9famDAJ9+//MUvBt+O/6x9Z/AKMF+ZOnrssutrX9s2&#10;3njjtvng21H+JU59pQ7ZQ3IP6tnnoosu6j7t5rfB7/ra4c9TmgtVL+fkea3wsx9GNYix9vpBXlvr&#10;jFuH3T54Zfy5z5/SzbcffJFYc3Ce1QD8Yp+qAfqAPly/S3/w/e7vV/FFzFzr83wDb41stfWL26ab&#10;bdY22eR53a/5Iz+PW6y3Z8avHTxw+bAP3n3I8HcTVNS0ru4FPxDTzDeGBnVeC8+N5Bdh9a1x7zWu&#10;fu0J+kBfjecoxNNHT3zuAdTARxwjxrr2SK1cqwu8Av314uG/DuyeQHkF6jOqDVIUbAZuQBPixBLq&#10;MLA+R61q5RzIUQfUSGpNvchY3a9mDOvTTjJuvqZPvYyxlptuumn8+x5f8fJXdE+gwJpaR+eY5z21&#10;rdH4MaSbbhz+MPtfBq+Yfv/737X11ht8Oz/4thyePvpzF54XdNxX9WVMfXLsD9acccbp3bjD9tu1&#10;LTbfvMsV5lXLNYaG+ebkcdf89It1xp1jJ3/iP9sDDzww+KLx3O4LR+aA66yDPB/gGtwfEOcJ9a+D&#10;7wzgmsFjiV8kvcoqq3Y5a6+zTve2SNbbM3vogzzH+JxfN/hOkfeu+ZV9b9jtdWM/OO87nxU1NX1Q&#10;j5N46jGf1CO/GGfcOizX6LjWZ435rvtQL6k19gA1Oa68x4A11HrWnhNyeAK95vrhn1sZ/zYmYMSZ&#10;JgqYn7mJmxDj9oCs0d+nWy3JfCxhD7Wu5mbcHMaqBVknffWVSXG0OJ+e08S99x0DuJfcT+byQOXP&#10;P2D8UhLeHmDUJ6nLiAY2CXOh7v+O24c/ikUOn8CrXY8By/2ztg4zH9DOnErWZJ8+/HEmPvVO0M9R&#10;jUmWfawB1ryy5VfkYfwYEr9Ra/1nPKMzfqTLY9Gsw9D1lV7GqUkT4o977GOXyhM13C8xr9Wkc5Ua&#10;5oC1Xo/M0dRjLuZJ1ia5F3PMU9O4ZBzLOo+zb913DtIS67MuIb+LsTBRqjAG5rH2ZGVcXNe62gPQ&#10;4eapesbBNfUcTB6Q++nDE5X6uQchZi7kXvvyJWsY+3REX5J9qMt9Qq2xR4IvTR9wnrKHI3H3mftl&#10;TAPrs7bG7x79+BLGJ8NgHLJGf8YT/XXvkmv1PIaqaf1Tn/qUbvQH6vVnjpY6+kCfccy4e01qzHjW&#10;59o5mJ914Jo874PMyw9dUrdS+7HHNPWMq+kIxOp5J66G6z7Mq/HaX2oPx8zLuRruQ1LDuDVizHnm&#10;WJ90/xIpAymQMeeYF88YWFPR3xdXyycOLwhkHZa9wHVeRHPzoNWt2sZTV3+f2aPmgbHsQ6xeIHNS&#10;py8HjBnPWkZzNNc5gvHs07cPDZ9+yNqMZx7/hJMcvm3Nvzg6CWNqYq7zbZck86DOsTzGxD9sR8w/&#10;IifW9hnkcTpPE2vyXKnRR8YZc+/oGrdPzQH7Z4wRjDkKOWqklujLutpH1FqWTkUN94t29jLOaFxY&#10;O2quJfWcVwNqso++xFitdYTubJhYTw5kMQ86n+wUyZMBmevcmFgrGTc2aT9gTtUB68zP3D4jz5q+&#10;uj6MkcsD3q/81k6aS9bDY5Zfvhv76tIHuWdgZN/soZLXyjxra3311ydYclwLa8yfQ+37Ex6Ja3UY&#10;a75mnH1oQCz3K/oxcX/+rXh4YPAEmjmJ+1Jb/ZwDc/dgD/2JMeNAjl8k1Mg6cvt8fZCjfr1eUo9V&#10;7WqQGupWA/Ldex4HmFOpGpJr5l7r1MbynFWdrDOW8Qox9PM4cp4a5lonxsZnN4UsAOf6U4SafAIB&#10;4nkg6bdWLanrmpemTupVyKuw13qM6kGu82I4r5CrZtV1b2qDscScuXPnjjyz984cbeeuaz9zEnTZ&#10;N0+ikvWpYayPPI6+HHrccMMfuxz+fb+a6ifGhBz17QHVl+uqn5qZ4xz4rUzmTfplxHmdU9P7u54z&#10;LHssi768PD/GM8cY2AsyzzG/UOZx5J6zrpJ16lQyRy10sexRc8G8qmGcuZZx8Bi8BpljnrmiD6Mv&#10;5B6wWkts0rlynRrUc967Rx5OR0QgBSw03jfXwAY2rvTVJOrCsvLAHrVX1lXzGAWfpI5jrTffsa+v&#10;ZAzy2Ij1XUjjju6XdZ5zQUMdcZ7aiRrEcg/m1j5915P5Qw891I3E/XlGyFpwXusdPQb7ADXuA181&#10;c6AvJmjwqTX+v/71gW7MPtakJXUPkLmYcXRFn3OpxwlqSF0Lfs215Jxa6/G7L2vNzZxHI2vTpO4/&#10;R0hfPU99+8g5WMdozLkaXitgNK4RF32gXx0g5rWCqgtzTHBjy8LNZQObOBfzbGas1mYNWNNHX37y&#10;aJqacXM9QZPqEvOt1ec8L2BiXLIGrEmf8+rTcp3XL/edc3I8VujT6dNQO3sAcf9CJPxd/EuaJHVT&#10;J3vUfsA6b3hQq76VBM7TpyY/xoWfP/GRdfbI/kCcPC01mWfcWnRyv8YBP6+iwFp1MHEP6a+j5H6h&#10;rtXIXpB5fRr6sgb0m2McMyZ1DfVaAnn1vIG6nsPaK43a6sMS68Be6tlDyFMTyIHUNd79GJMbFJMq&#10;mQPZXI1OdCCuqWU8NZyTkzHWWO6LMdf2MVf6dPRhqQFZm1ibGlA1mGNgniZ1DfqoyfME+NXVHk0j&#10;YV1NTWvSrAHW1rjOPCHOvv/y1+HvKGXNr7xjJJde9UmuTwfsh4H1+tDHhBgG1iT4ap811xz+gbsH&#10;H3xgrDvJwB4cQx6HezFPslbI12eNa0Z71L3WNaQWo+fDecZADXtgYo0aYH7qpfXFqEn93HfW1BGr&#10;PTKWoKl5DOS4f/PtbS5kXO3qA7W5ztaC+b59kHVa9wRacROK2SDXzqHGaaYltQbon37Ig6k1rj2g&#10;2st9aLmuMY89zwF+Sb/9Ml7n5jOvJu5T3HutZa/uV+o819bnniH9NZb1kzDHes09+0fY/Hf3wLru&#10;HbLOdUJ+rZGs1ZK+XsLcX4zCz4Kiw4Oi5lSD3FNf3HHS8eYofX7ntZfHzJh+53k+xZxqxip134m1&#10;uY+q4TnKvYO51YBc55LrzEcn9SFjjEDc66DPPFEnfaC/xlLHODif/WgewSagrzFWG2iuhVzJPA0y&#10;B7KPMfPzguh3dJ6khqRmH9Vf13UP2YNxki5k7V8feKDzWW9tX71+YzUv+zKXmgfpc+46dSRz0oD8&#10;+++/vxv5AXr8eYzmOSdmHHKvYkzMSS3HmivGci/+KFMFfcwHnv2o5Um2PtEaB3KgaoB9NXMS/Hk+&#10;HM21Vj+kTvqlxtDX8BmHnNvHujpmLrCu9Z4PYF1rwDosz7lWz0dqgjFIDdeJcWGdhpY97Ku+I3mO&#10;9R5hHO+ur9hRMgdc9/nARtCXm5uBGgfWeYCeUOryVao6amjQ12NSPEltTx41ebKxWp/77TPwz+1m&#10;D7BW4xfG5oO45uJnlIwn1udorfMac11B3/Nx7733zepHjXvH/PbHPkne3MbQcp43bL15ydGSvjW1&#10;j11++XG//JdTqVm18zjUrTUZsw4zJ+vo73EIcXtUMg9cq+PxTIJ8zD2Je8CY1z0YA9++APONqZmj&#10;54M8LN/+qNgnY7lOP6CrqW8+c3PYg76ah6kBHrc+c8R1akjXqzr6zJijNcyzOXP9NvPAAH+OYJ4a&#10;mAeltnl9dWmQGs4x40n6mJMHjoC/7wJU/WSSP7WSugZqswfYXzNHM6fuNy37Z232g8zTB1WL9xSB&#10;3wFKnjHIuiRzHIF8a/Cjn/vQB5kLtVaz/rGDb+EzH1+OUH2OtS79xnLMHEaPQ1JvEtaok9g3e2li&#10;bfrEukn6Yn3VYuzbg2ReGljjHPryGDPPdRpknTnex6z/FtSrWsZyDeZjS3/ZG2CwjxQ2x5EYcxtm&#10;0+qzPk1/xZrUwPpy+8h6yZ6Q88wD+1Wo8QkIzEtL6oOi7qHWmucoua4a0qdhbtZL+t0nJrWHubyS&#10;Tl39jB6rvj76YqmRBvaC9EueX+MYv1jZBxYffCXm5DHk3rEk18aXdazpyy9S+vvq3Qt+wYf5qh6s&#10;SQN7QPrSD9bgr/XuNWuMQ+6BfXoMUmvBdR3trQlx1zlqqVPn2qOdL6zGIDWsZ57jwD/zBMDL7XzJ&#10;rSmS4uA8/fVE2kiqjtpiDHs0LejzkZ/f3vdRY66rD/r26L4YEzW0PlKv5qirP6+Hddbi18w3ltQ6&#10;Rnt4zbFJmJsaoo9/A1/3kmPGqo5+842b4z2aNaCutdZL5jtn5H1bRk1ynZqpnfmTICf3jGW9Gvhy&#10;/8ytNS8tNXwPnbmjlmu10zJez6s5xnzyMYeYexZr0oBarOo74rePc82cSuqbl/XMibvH9Ds3XnMw&#10;ybW1jJVZv40JsTQvKPTlEfeJKmFNbm5ay1oPwBr9ztPvGg1H5+KaXHXMq/lV17HmY95EeQI99jwO&#10;NSpoVPTxW3X6II6effSlVsYZjbvXuue6P/euJerUfmCf++67b9yD41Cjr6b2sU6t3JuxfACmJqBT&#10;9yPMqz6sVn5xMWbca8zcGFgL+mpcq2Qs41kvrM1zH4k12g033DCKzByv9Rp5kzBWa/U/Wpy5Y5ow&#10;zzrJORgn1/yEfn17crTGeiAv7zUhL/X7dDMHvyZZD90P0mdSn0AtAvzU+uAF8vp0IOdq6rMG9NW4&#10;Bvj7Tnb6ayxrIfUAP+s+jfSBtVqtMc8xMR+jZtXVZn7RhRjPHvVmSIiDdWlQ69Xsg5o8VvE+EeKP&#10;PPxw7xMcealjLO+TGseWtS/oy8n6ahmnF79xn1r+NVKNadbVfZgrxtPv3qqJuVkj9mYEz1WfjnP9&#10;VZOxL8ceaX14rTXImtSRnAPr1FAHnDtay6h21qU2c/PEPOd5r+axiLWpS5659pCsNy7jD5Fw1lda&#10;+IjXTdQGkOsatzY1gD4+AKt23UvWqm2u1HnGs2/tZU7mYnkhIOfWuUcs6/uo9Y4YsT59fXWe58Zc&#10;Ucv8OppfbVnUOFrp8+/GV/KVnfmMufd67jzv9fwDefZO64M861OHX34C+PLeTjMO6Hu+s9+kGs0X&#10;F8asrTrimpocrZfsodVzldp9PR2zVtPvmP48D6Bf7GFN3ZfzHLM/qJGmv5K12StrjRtjNOY6430Q&#10;Uz97dncxE8U8OXmSgBzIWDVQuJ4UyDUPLH5EJ7Ug8/PB10fmPhqpYT8s9d0flhcjId8nfetzn7XO&#10;PA3sMWluHvTVS41h1LOHev4dJWv6sBYzr16Lu0Z/az3zhDVYZ62jNdB3rvX1xezjSE7FGnuJewDq&#10;sPpWDDnm5aiRo1mjJeaK85qXoAfLyoGq6/6tB/fu/ZpQUw3yWPXVnLpO8FnvuQH71zrX5mpq5H7A&#10;48vcallnrufm0faUPmCtLzHevQKtjdKXo1bXGnWpoWX+o2G+WGM9Zo88IfrNqTXpn4RxdPosNTJX&#10;cl7JWvJ+97vfj/fucYA5Utf2sI4xfWmS80R/zZf05Q0J9H7ggb/OegsHPE5NbbWce8zUy7Jq08xN&#10;MgbE2bPQa731ntRb55ja9YnEvTKyrjpJxtDJeqz2ctRPrr6KORjxzMGXY8atQVszD8jzfFmTtZWs&#10;Nw+Y20vT79ina+9al+v0Seo6ouWLmkQNzy9YBzlfVr/Mm9XBIs3EPmFNzNcyPkmnXshaa45z42At&#10;Bhk3xzpxvSwftZz4qlP34RzLB1YfmZs5qQ/ZM7FfHmtquV9hro+cjGWtcXFu3LljWtbym45YVz1g&#10;Xc8Po+YaqM+bXk0wB7JW9PXFIH0PPfTguJf9Mp490zgGrwHk/pzXdZ2r4xzymI0bszb3iemv3w0x&#10;Vo26FnWsg5yb79pRiNccqf2Ip9Weufesc50+sT5H5+Tn3HXmMFZtfZJz9+lesVmfwkM98c7NYU2O&#10;eTUnxfvQT31+RZZJfSR79fUhbo4a+jImNaZmfgWr+2AuxvI4cl9ZU+NYXpDEXGDumtGeoA5kXuo7&#10;z7gYkxqHPl2MfwfP+ITHP76Licfqecm9gnqpVU2Y5zFoffsBtTV9Sf7sKtp93+KC+6/11lmjVp+G&#10;1Jo+zUn1xqjPc8E84xjksUPOs958yJyqBfryGKSvNi17Ql33YQxtLPNzrU/Mx8B45tMfg5oPVROy&#10;1jUM1sODQcAbH7zpwZgoBja3LmPQt05yrQ4+Rnpqop4nwf1bUw1yDqnBqA/IM6ZBxiHrUlvUkZwD&#10;a8y/1micOo85e2V937xvD8TqcSTW1L0Ca8216P/zn/8ynmuCZu6pbx/mZ65zLHWpcy7WJDUnayH1&#10;E+s06MtBK59wzXHdR63DrKt7Mdc8LFlj9eFvlQJra31frTn46rkkVh9nUvNEnxjLPpi98GuS89Sz&#10;VjIPjKONSV8P8zJf7ZqnuU7U9Tz5+Bz/NiYTNMVsaF7fvNZmzFwxLsRrD8h5HjSYqy9jeXD460nL&#10;3Nwv5NranGuV1M44Wqyzp2v7rLzySt2ILy3RZ/+Mu2cN3IN15medc2sg85cVd14xngbumycQMKZ2&#10;Hbl+4rHkPkSffdS1n2vjK6ywQlejea/AsmozluvUwsARajyNenCEvt7kuk+tammJ9ehNitsPUrti&#10;PdaXg1ZiXL91fjeS35WAe5VcU5tztewB5mP40fc7h8xLan3FHmng3Hj3BGqwCrHuu6gaWJvYpA/r&#10;pOrlGqN3fjutdrWMQZ8Oo5iXmJt6YgzsY655ea5cZ13O/zT49rd+e0isaoC9sh7snRrZ05u15qVO&#10;1gL+ugdr86ZKPx/OGFNbjdQhp6KW5Jo6e2DZH7OP94e9gXhlxdETKDq534q1NZaaOc++QMx47tk5&#10;kM+eJeudW4dxHSX9iT7rGV0714znHjKeewV99Rgw51Br+tbpE33q2AuIZS9IHWPG8edeax7odw3M&#10;9WNZX/O08Q/SG8gbEQPjoE8yr+Im+g5k0qiJc+tTK/eeUONxmGuec3UZ08R9171D5jlPX0UNezD/&#10;4x//2KtvTtUjTi70xSH9amI8+OwD5pifNZkn6oB7AH+VXTVwRJs5dWnGJvXX+vziNZaabw1kD+D9&#10;W0g9sDbrao9lxYGYeYn+WovpyxwN7MExe9wPPvjgOC6s3Z9fPGufzHGPxgG/o/M+akw9tSvuvX7B&#10;I98vELlHzX2BdWBd9lIz88B55kKunWcuVnUw347pfozJA+4cg8aJ8dyoImmJa/LTJGsY0deyRyU1&#10;pM83iUfbBxDPvZiv37W11gExn6xcO8+8O++6qxvxrbnGml1en0GOabW31DwsqTW5Jtdj7ztW5/r/&#10;9KfhvynPHrVWXDNqkNqSPnP1pYk9c54+87m3fWD99S+zf6EIWFP3KPY0pn7m2cee1kD1qVNNXcFH&#10;TeqCvxIxMSbmpx89yOMl7vnRfJKQ1FHDWteZA8b0++SpEct9AH5QJ7Ud8WmJPbKP+fbA1EpSi3jW&#10;uydw3fWwKAWZ2wirB6ifvKwjp1JzRH8elH20xBxQjzEPzLhYk37mVRvwo1drPIH2zJgjMM+9G8u9&#10;OudP67p+/BOe0I3qZi2Yl3FwnZAndc5xeCzq1HpJ7azF9IE5/LZ3dY1J9khNyJhkL/Ny1IBjePjh&#10;h3tfaQn+jPUdRx/mWw/13Ftv3BotjwXMA2tBPfWt6dNbY801x7H7Bt8BSM0FdRN7JNa4z9TBpK7B&#10;tTHNYzDmPup+iCVZ7xzrOxYwnmSdUMuxY2oRd5/mZ4/0gxrWw1J/0sNgJqVIboJRWJtjPhvwKwFr&#10;9dROkz4fqCf2AueMGkzSwbIPZo17FfOdm19PZJI1kHPqbrzppm6Onw82nEvq6q+jZB7zjDNP8/yp&#10;7zFknLHS5/OvccKaa6yxVD2jfQRfatW5ho57lYyb4zHkfegeNPeA8ffhcz9gXs5TA+zjHIxr+J2D&#10;x8D9L+SY10eftmtrMX8BDb/MhZi93DeolfT5QA3JY7XGHPWB+bLWkGv1Ujcxt+bk2hx71WPOGo+j&#10;xq3VD3n85qgFzhnRdeyqanEmY4hxI9jQYkdwQ+YwqpsxNTXz0syFzAXjkHmQGlBryTXOnL3n/pPU&#10;ZkwdyHnmoc25yvMF5Nvrnnvu6fLWGDzxAHmZC2ql37n5rt1bxiH3KOaar3le6r6Zm8/+jfHXOGtt&#10;rq0Bx4zbB4O8FrU2DeyVpFbOqVH7CYNX+67//Jfhz7CiJVkDqSP6sLoP+9hDyFETmGePer6grkHf&#10;Kquu1q1vueXWbnQPxtMg95qW+zfft6A8Di3vC0cw3kdfHqa+PYDczIG6rv0ZnZOjHqPHUevTMuYo&#10;xnKPkH5savAt0PSzN9yo/fLaa2YlSDYEYmwOMmacsdbbUL+5wJwLmTeReXUkN63mqwX0q9/a2Qfw&#10;exLwEddvDTDqS9TMmL4ayxxwH+S4BzDPevdKPP2YuZjoT/A5Zo06aUDMfpB+yFypOTmaX2sS+2WP&#10;JNfMeTB73jD9muRx5HVPX5+fER1i6YPUh6wTffyuB/Pda9Yzx8h1rxybfT026Ournk9uamjGPEbj&#10;MOm4rRNqyF1++eW7NfF8XGWNda6pY/TJDKzpwxo11XHUQA3yPS7GqmGN+alhHecIssa1qIHxfPmr&#10;667t/N17oCY6euAVmxM3p+axKTcGqW9+mn5zEv2ZC5nL3J5S+yXVl/Pct/PaC1MjayFzJ2EOY995&#10;0uoes581iXV98xyhaifWZn6FmOc887VKvZ+Wld/nz2MH+kJfjr6MifE0tHxCqODLvvYAj99zUCGv&#10;xlNLH+OjxR0n5WUMiOcTcY0nxtgnUOvjO/E48ngmaYr7XFZeHguYi99Y5uQeapwxn5c0oSb3knOp&#10;dX05Qs74CdTEbCgK1ryay4HlCYZJNTm3ztqszxMCNVeY6xdqrJfMY6521cqxgh+zV9arm/G8IcnF&#10;71dlcx4Nj0HdrMPncST6GcW1Pkb1MP19emJ9mrXUeKySeT5ZYfYE+9kzR/PBPtaBuZmTpK7UGtCX&#10;o70Y08BROO78I4B9NWK8Ym8wnnnEvZ+Ym197GMPY/7LuN+vIVdceGFibuVid130wzzxHLHsYA2rc&#10;p7kwaf+p57pP13nVl4xrCXFN7a6jiZmA6QObTjoAqVqgLzeUc3XxaXmAqQ/EuSGSvn6QPjS9kRyB&#10;nDzZjsK6+sT9Zq29csSfPfD5ZAJecA2sV8O1NYn6vvJg7V40MQbG7NOHOfbQao/UTdT3mpmPATU+&#10;6VSTrMH68ow5l9Rh3ncMyyJ1++jTS5NJ6/R7HehXYzmvPaXuM9cehz71Uje10l9rhXjuIfPy/va+&#10;NDfrJtVjxrMOGM1xrWVtYlzqGlyrC+axB44j79Xxr7OrJsS9oNUk85l7sDU38wC/2knW9cVArTy5&#10;UOuqfsao0aBqVcyt/aDW2GdSP02qz7p67qHmOkqNg7V5jJmTPWptxXieB0brK+l3rBpZp6aYm1jr&#10;zSzZC+qxsk5bVm2uMy/Bb475WQfk5D4Zq176ai2WeyXOfeFasg5YW29uzvv6iDH9xnJe+wlxY7kH&#10;j8F6IM6xQPrB3DT9ifW5H3JYa1VD7G8emNOXn5A//m1M9WaSFDdXk9o8Y1DXoC9rK/oz7o2vZT/3&#10;uizMz3r3YG2NQ8ZBv2OFWqi6muu6B3CedWK9dRqQzznwhsrc3A/UuuzXR+ZOQs3aQ3Mf5qRBXUPW&#10;1doEf46Q874a1+TVekdyUgdqDqiV92DV14AY5rWC1GPu8TKK11cDtao+c2OQcciYoxhLg9TsM/bq&#10;q7Sk5oHH4Brco8de0Weeeur8raaG6DNOLPfAq2nNfWPjb+F1KABuUhFF0/BZY51jpepK6jtieQCg&#10;33mSvWufNGGOPljj8QNxboK6B8geYJxRXces9xxjoF/UxapWmrngGvL6Ga/1YNx8Y7lfcyHr8hi0&#10;rO2DuOey5riX3Ef6MHAPjvbOuPr5ag/IyXzXfoupUZOGbxLqZ33qYzWeNgl7cxzOc+/u2zWknjWQ&#10;ced9cTHPftlDWFsv1qnt3jOGuW8gjs+1pI459Xghzw8QUy9HLXPAWnTEGBjjXsKPXr1fYNbvAzVg&#10;cR3B3EfDBuRnjT08QOPo2ystyTrHZZH6auWaeBo4r/GKPvJy3/UYpF5QDXIurlND8BFH07V5qZO6&#10;Ge87d8TdO1irCfN6LGBdYtz8PDdiPI8FrK1xqPWitlbrMzfJfNfWapBzaxJi2cd4X/+sTz+kLjHj&#10;arg2T63US9OXsLaG66Iv98mYdXVtPzCWccHXd17APSTk6avH7AjuG+pecqz6fZhLv7rXvvsWupiT&#10;hGIFIOPGMg61QV9OYtw6LNdQv/LoZ+2BGrcunwSA+CSoqz0d7cnoVx7JOfmuc86Yc0fn9hH9larR&#10;R/YV1p4f1xr59rdODdc5Ooes7SPz1czrVOOQPqj6WW9/cxjxmwOplXOotVL3Z13mmyP4836rdZPI&#10;GHOMOo+h7sUcjZ6THtRgHRg3F5ukbR5Yn73EWEU/+xe11cGWRWrnvO6DmCY1p/bNWJ5jfFjVk6pj&#10;Psw6Gp2I2KCSMeMK9tWbA8TzIIS1udXyYrC2jxq5z6qbGuaIa3Mg663LJ888eZp5GmtqrMs8YF4v&#10;grHMSfBrSa1jVDf1xTz87KEPjyMxPzX1qWNdnq/MxZfa1jM+mj0aqU1/fanhXvv0zHWODiNkHYbf&#10;mBhLo8a3EjTJ+tSrOVjWuxf3k3mgz1GszxrOUx5n5mjZS0ty7Vw9Rn3Wamim37mj82XhMTDay/3m&#10;nhN91ngvgvXmmNd3jrJPdyQmAAlgk2rSt670+dQXctgk5kVN3LQGbl792qf2AHLS9FWMZ0969WmK&#10;+09Dw32qA6mT89xL1iXmMNKjYh9qc42lfl0D6zRRj5EnBGEtzrPOmjwOz0vVF+a5tjZ9kOcYq3H9&#10;xtDREnPsU/vl6Jx8+2NALHtoFfKo78Me1GWexynGMah6xmpOX15FbfefOdTnXtTX9IE59u0z45Mg&#10;Nkk3Ma+eF8lempifx5r15nvctRZmPYHmJjRQRPArqFXI8ULkBvOm09RPrVprDmSta8j6jCfqmCeZ&#10;y7zqZLz2yb1CX8y1qEEs/TkHtcAYvjq3j35GY6kBrhlrjHw1JHXSwFzrNH31+MBadTIvdZ0nGV+W&#10;gfoJMXol5NTzB9arkfr6HCHn3GNa+u3T10ttsU4dMM+Y+azNwYc+4DfXuX3MgYy5FmMaqKFBrRHP&#10;QbWszfOUo+dJsxayHh8a+co6zRzJ2j6yNnNTG2bdSZnoHDMZjPdR8zQgRnMN6smBXBM3JzcNmWeu&#10;kNcXZ+yj5tiLfdaajDECdf4LlL4+5KVPjYo5jvYwFz9mn4p1WePcNZiXqI1uPQ9ZP0kn55kDWU9e&#10;vpIV4t4X5qcP9Ala7lNyH2Jdrc95Uv1Z57nJ888e81qlASNx96tJ5olxddLynECNMS4LtPM6597z&#10;1wOqU/Vy7zApt9YBvvr2gbBOg9yn1LnHkMeRGgk+641nnTjPXpmvje+CmphibrJaH/rVSJ3EvNTz&#10;RBkD6j1A1xk3P+PWYGKellhTzRjUmqRv30Cte089zFz9UHMypn69ocjxWLWsrXPr1IPMgb6Y2knW&#10;5BzqWs1lXeO+/QPzmu/afMm5Ofiw2kOMa0mucw/Auu4Dyx7mYGqZY764Tl+tVzvrifWhjvGqC+iI&#10;emrrA/K998zp20PfXvBp5lfLPMm5vdIHuU6tpE/TMY8B8GN5n5pboXb8C5UVUVBSGFHfGE+sdS59&#10;vkmkZtbV/ZDHulpFHyM16jtPHzl9JzJJf9bVWmJ5o2FS11KPUewzaS/qaXUfwJjzzNUH+CrEvJEg&#10;c9TRl+vqS+o6Md9+kHvArDcXMh/UsC5zIedSc6DqSl9uH9TnPsBazn9eg+zFnBz99Tgw6MsRcyrp&#10;z/suNXKe+cbwVTNe91FRo2Jt1qvNK1ZfFUOtzzX1fd8JWgv4q4aQR8z67Jlr6HIefPDB7tfZ8euZ&#10;aoGkqOsnrji3m0NtAn06k24YsU/G8GkZY9QPxitZA6ctOKXtvPPOo9WMvnpQa9IPrq3T9CdZU4/f&#10;mvTnmHoZw6+xNqYO5A2U+ZLXUj/5k/xZm34Nak3WpV/M19cXYz/uKb+1VB8Y9dUY60e77yRrUk9y&#10;rZa5fT7Xoo/9uKd8QaJOkvXWpHbGs75PS7w30FOrXnd8zjH3ydx9AGuoGpJz45B+ah3xa6wx94n5&#10;5CjGzSFGDvNH26c1lczJOPnEnrPRM2d+nR0OsSG+9COC5VeCzHGevkqtgdyc4PPA0qx1XQ/eeJqY&#10;z94Zs5Y8T5ZzR/1gX1AfA/Uzx7lrqevslZr6K7l/863P/OxjHlZJPyN19RyB+vWre9ZDrvN8Q+ah&#10;PekY+vKg5ro2BpkPfbXONWuyFr/o5ziyDnKt1b2lLvTlmWNezuue+64BpIa54AiZm1gHWVvzwHjm&#10;JWphxs113zma23ffpYa5mcOoiXPrHCHzhLg5xu2R+TUHpgY3+fSz5m3Y/ULleoMokAXMia20yqrd&#10;uOMrXt7mzl1pYj7+ivGMZb0wN4eTB5lTtV1zHJWrrrqqXbd4cTvjtFPbLrvs0vlqPeDTPInqZQz0&#10;556N5R41925O4s2RmA9quCeMGkw9fMbNVxdLPJ/k1+NTxzVkL+J+IVUn9VPDdR3dp+t8hWMtIz6P&#10;ASb5IPu5r9TxlQmwBtb1WIhp1quhiXqA332Z79w8a42bX8+HI8a+iefxQeanBpr4PB7zGDHrgRrW&#10;6XNuPpiTGljdE6TPGud5fsS1PrVyrDVSY6ytA+fEPVbPJz7WeZ7McZ05zIHnS79jnxoUdN/C//zX&#10;vxofuIJgURXjCZT1O97xjrbmmmt2ftZoqONG6pha4AjUEkvoVw9SqFVLnb74N77+9fbDH/2oewLl&#10;W3h7WOOaPj7Q8liyh3txr9ZC7rPW1FzIHEmf/bOnvqxzdE9AjX59rt1Pn565Cf58kvNJRz01sqc+&#10;0AfMl7XP2r/GzE8/sCfA7/EZM1+fa4+fuXlgD3LdqzWJOc6N6wPmuRbzjWOpAe7DfULWQB6rGl4r&#10;tYypIfggc0G/EFPDdWq7Zp771FfX6XPOyFqc1xygB/7M78N4aquHBucur3WfESMHWPME+uvF13Xr&#10;7kMkhBiTbKbZTDGxkWZ+xiatgTXg48J7QFpibt+oiTowSU+yPjUyP/2iL/XTxHOc+qmXvqxNLX2Q&#10;azVTD2pO4k1esSYNqOcJirq++0XSnxr4tUkQy/ME9k9q/7wva7+EtfvXIOugrzbjYLyOwBxtz1dC&#10;THMt6Oc9C306fRruT9OPWZs15tRc545pYo3kmjzWWtVwL8al1unTxFjmQF8NRj9zgPMr1iT4+vyp&#10;mfE5NMgmGaxz186psb5q1JvSeJoxMFdfrsnlJsJqrSMYq5hTY+qLcUb3aw7GOmMYcKyaTNJNS7LW&#10;eN85g6qdMUdgjkafjgZ5jK7FHEZ08sG8rJrUT8jDb21fXdKnAeamec8Zr6TPmtxH3UvfE6DXKXNF&#10;fbXTxD2qk3E1cy95/cBY5uSoke/1cl5z8nxB7qX2k7oWe2SdY19+9fflqNWH9R6DlqSPPM+5GKOP&#10;15p5HkO+oNPniM1WHNC3aX2MFNUmwNqLBDYAc+sJNg5qGneUGgdPSupAn4b9+nSMGc+T2RfHjGdM&#10;Ml51KtaSY15fvUZud9zt1nbV+ee2Uw7dqa240spjm7vyC9tbTzirLbr4+sZfDacG7CPqQfoT445J&#10;6jl3zZ4xmFTrqHmc6UtcZ5x8e2V9Yv9Hrj6hbbzyKt1bTyutskl766IbejXFOkbnwNwHovk1LsS9&#10;P/M+zbo+A3I06a77SKcvzpx46iT4si61KvbqM8m9gtcAak32sOfULYvaWwfXxHt34xOubo+M8szp&#10;O5ZxfbEas2/2V09Nxtw3OK/715LubGSA0QbemGKs+hObO1ZtcEOpoW7fV31Rq5qgYV+o62Xl42df&#10;MKmu1ifWPFrtpItRawCfc8/J1NRD7eYr/qvtv8Ez20v23K+988SLO79MTV3fvnzU29veu7ywbbL/&#10;f7Urbn5w5J/dM/eqdvqE/L6bqOokNc941iT0zxz7ZV9jGti7fsFL1AO19DnHYOYcz9T05WCuIePA&#10;nHpfvagF7tka6/RrkHHHxHiaqOFxunb/GlhrrmM1qHsU4+ZOiifk1D0sC89j7gGzTg0sz3nFnpA9&#10;maPXR/W7Hv8gfTZVlFjaJB/5GvTF68UB4nkxsybnQF2aGp4Mc2u86tS5vcm3xjEhN3PAuTqM5oH5&#10;aX1QAzW3HseSJXe3a045qG390ve3L94+UyNZi9121vvbDi9+f1t000Nd3P3lHpeF5zI/kHCvFf2O&#10;9To42r/qEM+aWl/vj8ScSVjDSK75Oc8cMY7hdw8Zy7lrcO/6qKuWdeaB8b5++uv5qOdLvyMwN54a&#10;+KxVB4iZZ27FOsz7BMid9G2x6DcGORd81mU9c2J9e2OtzxzzqKvmMSdqcBzOsWSpKk/Ispgklhsx&#10;5gZZG5+kb44mNT/juQ/99FhWn6wH1+nPufr2MuYrjCTrE+q4gIk65uZxoIv+TI8H2w3nHdF2POCM&#10;dutoH5mrhrjX6ds/1/b6xy+0xYPW+sC+WY+N6wamz3whVm/ajOccUh+yTojlcWSPvIFBrWrCPPNh&#10;uU0Pbr+695523z13D+wX7dPzn7RUTtV/NLLWvatprD6J6LdHNchc8/swVvNyjqbrep9Yp0HugX3X&#10;J4+aB8zTwFw0MH2SWmCuvtSq2s7VWNY+jad23o8Y6yQ1rLO20lVOCmYTrNIX79PSx5i5WdtnYC1r&#10;5nkipK6lakDVh5yTa77z2pM5NZx4rY/so1a1Cr6+izZ90zfase/6fLt9pNdpr75b++CC89tVN97V&#10;7h88Odx79x3txh+f20464CWdxnjfF3+qLfjenV1dX8/cJ9h7lkaQ8RpDpy9uj75eFeomPSDquU4t&#10;qNpZ6wjm4Zt0nFUb8LkHtdVwbqz6Hg3z6JE1avTp4LOPxwFo5P6dVz9QW5/o9ddcSC1z9bmuqMWo&#10;6XdMP7kY59pXtjVHXNf9q4G57qPqZU0f2WP8L5FSZFbC4ABSMIWZGxfq6oGAa2OSGuowZr1r0F/j&#10;1i4rnpb+3K81M+Mf2sL9N571QU01/lnr3NEHFIz4Vph7YFt488OdBuReIHtJnpuMTU090H77nbPa&#10;mXfFedryvW3RDz7eDnnNNm2DJ3oMU+2JG2zb9jn21HbJ0TuMNaamftW+8J2ft/usHTE9/Ui777qL&#10;28Jzj29vfYb7XqkbV1pll3bogoXtgmvvDh1rH243LzxonP/EZ32sXfnATe3qMw5vOw58+Fdcf/92&#10;/HcXz/oga86c+9tvLvlKO+GtLxzmdPaC9pbjzmoXXnfP+Pj77hGYvuXqdv6Cw7oew33Ob/9yytfa&#10;VTc/2KYfurId9+zh3rH8QAIeuvK49mz2OrhWK660cdt/4R+7HtOPXNNO2Wn9cd2K8xd0r9b7WLJ4&#10;QZsfH3qsf9hF7R40wtr9i9uFXzmu7b/+MKfb5+BcnHDe99r1f1r6CWlYN/see/ZxV7aHbvlJO+Pw&#10;nbv7CVt//5PadwbnaNxnBHrY0v772vUXf7Wde/z+bf2RLnvp7BWHtlMXDfcD1nUag/N4/HOG+XNX&#10;fm73YRvf/dx81X+3BYfN7/Yyc+4vbIvvn3nsJOyp+0Jz60/bV089vL1y/LjYqbtmV970wDgvDdTD&#10;9EH6jeVzh7k5h7oG6rnPsEpf7SSN8StQzHkVdpP1iU6styZz1IX01R7WYOol+pO+vOrLeeqDuWnE&#10;xXwNyHFk//mVW1IDqnbGjWW9a8/R9CP/2y495/JRFJ7TDvrA29t2az+2t35qauX2/Lcc3A55yusH&#10;r1BPbaeffmG79Jjt2oqjHPpPTz/Qbrrww+21m+/U9tz3yFnvqQ7fNvh+O+ng/dpOW+zVDrvgj+3h&#10;OEZysO4B0vHn9r+LPtJ2fefJ7bLRsU3f/qt223KrtieOaqbv+0X7/Ju3b5vNf0s7/KzFXf2Qxe1L&#10;R+7fXr35Du0tJ17abnx49j00tOn2p+vOaG/bevu2+4EntR+Mjnd6+uLBHvds22x9cFtw7cwrbOvY&#10;n/cseJ0cu7zlntZe/LqtxvlTlyxqX/vpPV2+xzsc/9p+c+m32kXj9Q7twNdu2viNEEP9Je3+a09v&#10;b33eC9v8Nx3dvnznsGfX485z2pFv3qVt/ry3t5OuuLk9MtoDlowfX49c3xYd/U/tHSd/b7ge2G0X&#10;3N6WW2uFmX2HWed+p6ZvahcftffgXO/V9j7irFlv+XTj5Se3A/fduW2x20fbJbc+PEtrnDOgO3/3&#10;/qotOny3tuH2e7YDB/uBYd4l7YQDd26bvfbD7cLBk+G493gfgyfdK/6ru2Z7HfKJ7r4Y9vjeoG73&#10;7pqd+qs7x29ROWLgNRLPV/bRrHPOCFmfefj7zDwN8FvrOPO22uAcWWxBoqg54joPihFqM3Wtwepa&#10;H7l9+4DMg5wDdTVH9GPut+blOvfetx9z8/gT1tYxr9qJPTR9YO2Sm3/VLrno9hmt1V7WXv78Vboc&#10;qbVTK23fPvzrz7V37/qatvNOm7W1Bk9CyZIbv96OfvNHuxtb3U57gHsZal3SPvam/2oX3zP8lto4&#10;5wfrvr264d/bvvuf0m7roiO2fVvb9yWrdtMl9/68ff6gfdo7vnTtWEPUmTPnN+3Lh+/d9j3xivan&#10;6N/t4eavtff9w0HtS3cMz4nnfLi/AXd8oR2w9a7t8D/OxJOxzoCl+z+hzfs/r2w7jK/3he2Es69s&#10;d8d90tngi9jl5/5oVDU4ppfs1P7hecN/wjxYDZ7gv9De9aoDuydOfHlfeC/Nuesr7dCXvbOd/NP7&#10;Or/a4P7g98e+rb35C9ePVsRWb9sduUfbZu7MPZmmPsYT101f/Y/2lhOGT3bq117dOf/Rf7Q3n3zp&#10;+DuTYX3yx/bFA9/Q9jrpknHcXsA4fdlH2ptO+sGsV+LQ3V+vf//sLyRh3TV77bvbl0Yxc8TzhzHP&#10;a8oekqyruJ/EPahfLXOkzrVuJy7qVwN8CHoAvi9lPgY2hYy5IWuMO9YccIQ+H7im3v2qJzkHauqr&#10;RWtqbWKMmqxLXGfc/PSZ57xvjVkDzB+5efAKNHxt4/XbeivOHHOa1PVszdvb9/7z38dvCbQ2r+12&#10;/PfajXff1e675852449PaQdtuVqX2+nc+d32navuHmtieY8Mb+h57Q0f/Hq77k407m73Ldq3zevu&#10;rr+2xed8qL3zy9eN9jDIO/qsduUNd3bv2963+IL2qUO2H2nc0X5wxMfa2df9pcsdPmju6PZ6xuiJ&#10;Cf8au/1bu+i624Z9bvhhO+OgbbsYEE/TD+6VMfPnzHt1e8+BzxmvbzvzwnblvcMHLOtu/O0P29kX&#10;3zGqW61tt+uW7Rmjx/H0I9e1c/75yPGTRVvtde3Yr/x4dD5vbYsv+kR3PqldbrmL25FHL2rXT8++&#10;p3IO06vu2j747V+1uwca9959ffvqfs9sy8W+E+/prv7eS9sn3h1fzFbbvZ38o9935/r+e//Qrjrt&#10;kPbikQZ1t55xQbvi7tlvNeU+OkbHczPX665r2oUffF1bM/aBxk8GX2CH1wvuaJd84qPt9NEXPIxr&#10;duG1t46u2Y/beUe/rq0xyiZO7azjGJDHqn94nwzRh9VayDlamacPrKsxzPsl9c1hnPXbmMC1hSRR&#10;XDdIrNZWMk6dNWjnA1Cb1ANzXUmNZNI+J+lnnjnDvPXazp/5RXfhhzfh0jb8ZPfuwY3OzT60++45&#10;sc1fa/ib19Fln3lOZ/Rn9prUuHvrWHPltuLgPnLP6qd2veBZzyua7Y/9SvveGYNv7088oG297QHt&#10;fXs/p63QRee0Febt2Pbd/UXdCqam7m233vvXcR+uHczqsc0723vfsWVbe3R/u6+25Hftsq/8cLxe&#10;Y4/D2jEHvbx737bLW2vzttf7j2jHjp5gpqYGT1SX/m7wmm50Du75Wfv2mb/sYqzblse2c45/W3vB&#10;Oo/r6tsKG7X5R5/UTt9j3nA9oMsb4R6BvUunPbIlS1Zqm730pW116+74TvcFA7pj4Alhwae6b99h&#10;etWd2lte9rTu1Qf1j1x/WfvyhcOnrKmpDdueHzu8HbjDBt35nJp6XFvzea9v7//wwW3rbj3Qu/hb&#10;7QfX/6WbD/UrgyfoI/+5vXOLtYevcEa4X+eOHOP4OOdu1z542UXtC6ed0j5+0EvbDke/u+37rJVH&#10;98dKbYNX79722Ha1sdaS2+5od/9p5g/xaTPs0I45+z/awaPjmZ5aq23xzn9uRw40xnu/465Ow/XU&#10;fb9o3zrjFzN6LzqmnfWx/dvmay0/1F5hXtvhwMPbx3bfYCZnZMJ+vacTc2qdJjkH1vUxAV4DDfpq&#10;Nc+1Wt31yUKsiv6tJupgMik/55B1mZMnlHg9GVjVgnoRahysQ0OcO1qXuTU2CWug9sjjEHLrDaSG&#10;6766irHevDlrt8122rntvO8H2zcW7tO9WrRva49pK6w0/GUx2ROY4+fVvK/osSdv/9z2tNHbBNZ0&#10;uaNXbkPWazu8cvO27uhZwdolT3hqe94Wa432eEe7ePCEe/0jwz0/uPjKdu7tnqdV23Z7vKJtGq++&#10;O+as17Z/w6u6VzS5Z+ND3f5xuIfBY3rTbdsbV3X/v2pf/O4v2v2j888TAk/iQM3qu89v2687fP+5&#10;vjc6Pb1l2/GF63QPrJn+U+3xT3t222xl3wa5vJ1z2e+7LxJ5jYcx2KC9dJMntanROuPD8zA8N1rC&#10;emqtTdtOO7+m7fev5y79ynXOE9vc1R83Ou6hVneMmTNgrL/qxu156w/fe7VmSVu1PXWTtbv84f0y&#10;c81ZP/ybq9t5o1effDHYdveXt+etMHzvEbpxcM22e/3fd1+09EvuI7EH+VolazPHuccs7tnrUHOs&#10;A/ziXrr3QG2aCYlNzEsUV9CGacZAn5vMHHtkPiPxJOvQyQPOfVqrXhqkjvVCDj71sUSNJPWNZ17d&#10;K1Sf4yQN4tO33NXuHzwowVjnD13Rn7G+vMFO2p+u/15buHBhW7jgqLbvPqeO/ENSZ+m3Qp7ctl5/&#10;zcHT7ux9w5L772q/Hc35tPlL+ww/bfbT5eEnw+u3nU4aPkF1tb/4bbux+4T44Xbb737T/nfUa3p6&#10;rbbJU1ef9eQEU1PLtZWetfngtdJMf+PU1fM7s+/Y69wt235H/kM3Jc63pVfdx70z3e67avCKbvCE&#10;MLxWz2q7v+y53YdHwwfe4LzdfcdYd3p6Qdtro9W7Y/STb8YnPml+O/42r/Xt7RfX3di91wt53w/3&#10;tlF76lqP7WKJ+2Yc73uAtfqID/fqcd/bFl90flu06Ly24LB3tL3OGv4EAlBT+xvr5s95evd2UT6u&#10;WntcW2n1Fcb51g7jw2v2+2HiIL5We+5TBq9WI2+oNXPNJpF7GWoPUUdf5vT5k8yp1tcLjOk3Hxu9&#10;FphpxkkH1hYtfYGHmKPPHOdAzAupzVzYGVyroZlba6o+BvrBfEYN1HYOqZ83Cw/6894y+PZ29CMg&#10;PjDSfDKYvT64Lbpl5lujfMWGdp5Tzf6V5dZ+WttyFOuO4+e/aX+8b+ZbJrC2i2OPXNNO3XnXduiC&#10;cwcPnO8t9eMmjEtuvqp9ddHn22Gv3GCw39Xaui/Yue21z75tzwNPat8fndOx3qhOn+eb48DAY6g1&#10;eXxYrsFxzOBbwnv+vPQXrDlz5rY1VnrcLK1K+sjLEZhX/9D3+O7DpO0H80779tPav59z7eBb1rvb&#10;ld/5TveeYpcfH+CppeWeutzRiOU9BbfdfE/782BMH7Cux1CtalVf9xMWV369nfv5f2kvX3Hu4L59&#10;cnv+znu3vfd9czvo49/vcmq9a+fsoZuvNbiXl5ud6+g+PW7X5gz3tOL4mmH51l0FnzGsT1fr08h4&#10;GpCfBqm9rF6Y/XLdGQupD5hcg2Mf6mSOzUAdTN2MS82vc3Dz1qeGubn32o/ainmS2hqQl6Owrmad&#10;/aqPmwlLbfaA6ev2vsZGbZvtVu/WnX/0Hl3WCb5O5zeXD751vqCdfMhb2r5vek3bYquT20+XeNON&#10;fuRmq+3a7nu/q530wzsH/m3bQSd+vp224NS26Me/bdeestdQcAR1nnOPg/XQntw2edrwE3chRxNq&#10;qmVc8It5wz5/bnfeP/sDD6+tmA+T/M5zjf5j5m3ddhudZ14l/nLxTe2+eA+W9453OHqvtu1Ksz/A&#10;G+bPPg41M8/z5dr984V11l6f/Iz2tDUfOyu384800lfh5z+vXXBwe/H2u7e9D/549yNfS174jnbS&#10;glPa6acualfe8LN25hue0uW6n0Rt+5iTednbY2DUiPtEyTW7477hPyWu2Mu5pC/9qT/JhHnu3TWj&#10;OuCcY6hkbZL13ROoJvWmhCxidCNgrTn6gVhupC8O+rO3sQSffudY34EmWQO5B1DHee7B/YsxTzrr&#10;1M2L4b6qqem8xtGxT5vz1Lb1rlsO5x2/bCd++JPjn78zj7pu/NOv2ukf/Xi7eLAeaq/e/s/bt2kb&#10;PXbU809XtU8dcHj3s5/sdbU3fr5dc+fC9sF9dmm77DK/bb/h3KX2QB3gdy7uWUvmrLBKW38wDq/r&#10;k9obT/vlUh+++QEc4zB2UttlneUHfR7b1njqM9pTR7pz5tzafva72wevCmeuDyxZ8nC7+1dXtAsG&#10;89q/b0+SGhzTnMds1F77nr3HnzDfdu7V7Zprrm4L77Tflu11Wz911rejU1PLtxVXXSN67NPOXDz6&#10;CYPR8eQ4ts/s3NYeZHu/uxd0ur1wnUY9wBzzMh+GOo+0+69a0A455EujT+Hntb1O/Vm755sfbPvM&#10;n9/mz39J9+EdtZP0nYs5xjPH+WyN5bpr9rTxMdzSfv77O8bXzO/E2Ou911zZXTPyRF21c6wx95bn&#10;CzIHmJuLsfa8uxZzIP2J9Vi3c4ssrGMfbgBqveibdHD4+uZgna/Q0qRq9Z1IqDV9e69zIEdfXyzH&#10;PtiL/C0axOqr0iF/19Z/2W5t79VD4/KPtldv9U/tuPOubDcPnq+H+Q+2W396fjvhXW9qB5y1uKtE&#10;e8mSF7bdXzX8lJ28R67/QfvM4FXnkNXac7Z8Zvn0/N527RVXjjSHGvU4J51nzWux3PrPazs8yeP8&#10;Q/vu169oN46+vmS+2EvfY56xadtlNf23t4vO/Fa7+r6Z3zzf2fQN7cIv/ff422xr655d28P1TM2c&#10;Nvf527c9Bue544+XtIWLfty9n9ddy21f0bZaf/jtqPCt/9M3eUEbvqZjfXn7+uU3dD8sn33sNYm+&#10;fbv2ftVc1/zp6T+16y46v13arajfqG31nLXG7xl39fcsbj+64I+j+ExPqT305Vqsz/scuObzV/Ft&#10;tTu6a/bT+4cXfXwsj/yhXfDFr83+2eEBXSz6Su7TnIwDa/THPUZr56nh3o1VX77lpkbCGv+sH6TP&#10;B2+elCwmJjYk17mmrpbUXCDH+aR46lTNXFtXLyyYl9pgPmP24lXT/E//fPwKSctXFH2vNngV5Y8x&#10;idqQF1ZzD337nlrnle2wj+3XfWpJHtbuOLsdvs/2bcNVh++/zl15rbbBtvt0/9IH0FyyZJW25ZEH&#10;t9c847FdT7DPUOfOdtHRx7dTrxn+6xv+KeIFJ7y/vfmkX473JfVmot4c/Y7ucWr5Z7d/eO8/jGtu&#10;PeNdbb/Dz+vekx3u4/62eOGRbcf192/HfeW8dt6i4RcEdaZX3Li9fI/njLWXXHpoe+3Bn+x+TR/1&#10;7dYr25lHHdT2Hv3g+ThvYMui0x7tadZxrPCc9tI3PmuoPXh9dOJJXxtdk+e2g9+zU9twudn3Nn0e&#10;87y/b+8bf+t/XTtt73e2Q8/9dbt3tI/p+65pCw+b357+luPaV847r51/1c3dK7Lu/IQN62e01WeE&#10;vzXPsbWvtWP//Svtuu4DuSWDS/vtdsJ73ttOHH9CPltHcq2ua/uL6/RzzV62+7O7Wp6E2uWHt10P&#10;+VT78eifb7b7r22Ljjyw7XXm4lnazu3p8Wres0nmY4kx41A1k/SbX3VrXfcb6TMB8gGsQBWZeQAO&#10;xaoGZO2kk6KZB6zdgz7jmeNc6omqGGO0Rx4HfjXSJumqYb3U+krtwbr6RF1+nnDdnY9u3zhpj1k/&#10;xGxvLOu11V93VDvhLZvN/JPKwciruteuEcd+5xfbAS98Svch2RPX2bztfMRZ41cGQ+2/tpvvur/7&#10;sRvqgdE9M0I9Dmp59bzh697dPrjV6qP1He37J+zdNlvXD92e0p6/zwnt0sEXgyPetF/bc89d297H&#10;/6jdN9LgFfJL/umf217Dn+vvfPyavu03WrP7sG7lZ758/E8ejactC3Pc93Dvq7bt3vSPbbtRfMzo&#10;w6P0jWumNmi7Hj3zA+r8660T93lRW5vzyYc4676w+9c8t599dNt33/3aHtu9o5141egL1ojhee6/&#10;hhgxHxPg8cJw3+zrCW2DzbYa/4A6ObeffWB7wXqrDa7tKm3dF7y+HXnOb8a9hq+wbmt33fvQuA/4&#10;uBD0xVowv8JbRtu8471tz9GPhUFes7nrbdmdD3tmb8gezl1Lrc1695/HQdzzhFW97Ad5/JD6SZel&#10;eG3Q1wRT3DFf6iY2VVOoS+2aV/Oh5hvP/DwGoVf2I/63aEmuqbMWX+ok1lgnWes+M8d1HoM9h7ZS&#10;22jfj7RvnHNM2230LZJ5tY4nnq0PXNC+efwe7Zmjn5sk1tmKW7UDPvvPbauoTaanX9IOOvWL7eOv&#10;f/LIc0f71fU3j3/sRrJnajhn7I55hS3aIad9pr1n65n3Cr1nZtfOa7t/6Mx26sEv6J7w9S/3pPnt&#10;379+cnvD4EnUemLj493yve38iz7V3tBFZhies6Gp5bqiHrHlNtiq+zDJPGKr775de/7c4f2efmoG&#10;/7UVNnt7O3XR+7onUXt432U+/8LoQ9/9RDtw07mz9tTFRusk65P0O+dHg+Zu8/b2uUO2meUH9zr9&#10;ooPa6Qs/1l4/7vW/7bob/jSaDx8vfBfKCLkntPr2OdM/bJ1Xj69ZzRk+Jjdqbzzp9HbybuuNfTKT&#10;M+Oz5/B8D59nUjOxvh4Hddx35tfaPp3MybU2/hTejWlu2LjkCaxzc/V3DUYngnnmYvYS/ZPigH9Z&#10;ZJ06kMehZl9e5ufere/LzRotYzVPcl31NTAG3b8m2eGA9qnrftUuPu1z7eQDhw+Wmdxt28Enndq+&#10;duVP2zc/uHPbsPzQ+VB3+bb2du9v51xxXver72CYQ+0X2veuO6d9+DU7tBdvs2kXg9tO+nT7ynXD&#10;fz0jdY+eLwyIccMyTq21Qzv2G5e2S07/VDvmdRuM49214J8KnnLaYM8Xts8d/OK2zuDbZPWG/ea0&#10;J264Z/vkDy5op8c/AWxtm3bgCee2n5z9vrbt2sOfmxweR9ZO3mffE0VXv9z67RX779y9XTK8R7Zr&#10;B7zmeW2F0X0D9pmZP66ts/2h7RvXXdS+sODotvvgFb69YI3djmqnnXZ+u+Lq/2rv2GzwhWSgXTVE&#10;fzVx7v61zj9n3bbtUae1n5x3fPfPR8f394ve2U467YJ23X8f1ea/ZOv2ktG/JJoz59ftpOO+1v0G&#10;qr4+rtMv4+s3IHOHvuE1+8zPftzOP/GA7ov18BzPa284+lPtzIvOb5/e7/lt1dG+sx66PYf10VcH&#10;tY54n86j1WZNX15X//DDD4//LnwmZ4F+wM+al+KM73znO9vqq8/8iA0XMk+qpAZz1/bKtZiXOa4l&#10;5zAp55vf+Ea77PLL22kLThn/XfjE/OznGoP0Jay9iWH4oJv9ShdYZ6197FHX5gDr1M94+sEaSE2/&#10;+ppf+9S6PI6MVTKmnrhXevZpuAfi9fiyr8eWpN6SG89t+2+0bzur67N62+7E/27n7bNh9y1W1vY9&#10;aTJmT+LG8ONjjeU+9eU+c828wjWArJHUo8ekOFb3YT/M66x5bFBrrBPWgM9j14SYBmomxmu9NZBx&#10;18bxZW6t9/yw9vq6Ntcxr23G1HI01rfO8+bfhYfu78I/c4N57RfX/LpzkJBNQEHQx/tl8ModX9FW&#10;XHH4Yy8eFHhQfaDnQWUNZL0a5GDk5/7EtXHJ+U9/+tO2+Prrx38XXuhhPaP6njD3qd9cYO4+eWBi&#10;4Ksucd5X73HZp5L5wJq8qpk+0O/5Rd8Hr76qA6ytZU4dpC9Jvya5tmdqZG6fDjVzlvy0HbfJEe3W&#10;f96vvWClv2tP3fKlbdO1lh/XAD8Sc8+FR7VNdz6h3dH12bgdtHBR++C2w3+OmnSaA0u8huYad50a&#10;WW+N+0jIIYalnr3wzex/9h6BmDnGqUuIqeHINTbPeO7DvMxRP/OJM7L2vhb1ah9rHRN8YszcjCWp&#10;n+ezaqUv54yYOqAPyJ0UA+KSNT6BdvkDx/RGz9hg/ASaWFQPBHwCxWejjOfGiBtjJOaTDGth7poc&#10;TJ8nEMyp6+yZOfbBTj91wfgVqDHjYi5GDN3UgDxO9+mNZn7C2hpw7XHlk6497OfauMeZecT0g3Xo&#10;G7dHPiBYq8McyxoM3GftUbHGemCuiXnmaqzt0e1j+rq2YJdXtXdedHvn40OerQ/5VFtw5Eu7b/X5&#10;Vzc3X3V2O/F9h7UTL79jtPdXt5N+/Jm2zwbDXzhi375emDHnxiHj+Dw37LHvOiTW6GedNZj6Ym6N&#10;O+JTQ333pK/uK3v0+Zhj6rgWfNZJ5tRYrs1T15i1CbFaC3nO9amX5Fod87LOWB+pW/WBPTx7w43a&#10;rxdfN9QaOMZPoCmcjbwgwMHAvxx6aDfaMDcItbl65teTIca1enMktT7X6cNc7/TqV7etttqqm0vV&#10;BY/T+gQt4xwHlr7a0znG3POpD2qNo8dvPC3rQb8YRwN/9k1cZ601+szxutUa1n2+zHVUQ2rtbM2H&#10;2g3nvbf9n30+P/45z4yDNazZ9xoHnteuPGab7hdIm/O3oIamz35gbNIxYNYYr/cF1OsKrB0zltdN&#10;rexvvjWMYFxSJ3NSx1G/c/2SczEPMq6WesDoPGP1vvM8gfvPfKg6oE8yX9TGstZ51jB6zp+z0TNn&#10;nkAfeuih7lv48UvSkVjduGLGJQ/YHDDHtWR8Ug4Ycx+s8wQm5EDq5b70Qb2JqpZrRmsq+q03V3/V&#10;TMxnH+S7d3Hfoq77BuOMxjG1jQkxybnosybXWNakrnNGr1PiOvcO+K2dpC2db8mN7aKj/7HNH/2S&#10;YGtSR9Z8/cfbfx+3e9tw9C9uyMkeUGuMpz/vKf19eVL7cMzk1RrzMteY+VmTOuzJfeHHzM0aNXJu&#10;PrD2eqlvrmQfYmCctfWM1mcP/KkB2cMY2ENN18zrd0tgHOzDWqPOOLCuvqRvL5p7sh7zCRTGf9bY&#10;jZgMxDx4UcQ6R7BOrM+aZeVnX8h1Xz1kDnNNX+0vuSY/j78vX7JH1uda6G1/yB6Oiev0U+u33upw&#10;U6kF+tXVWBNzD339ag4warUG8KHvPtTQzMnajGNqOGYO6Ot0lntS2/6Yc9p1F36hnX7KUe2Nq8/U&#10;DnvMa2885tPtjEVXtJ9+es827wlDrZn47HMvzKvPPWR99tKg+rS++qpR67NvxZxl7UOYo8H1TNxD&#10;Yj9qlrU/a7PefdYxyXpG7xdG/cK6j9RVD/DXntlDbftkrahRezimqZn6XeyBBx6Y5nv6a39zfeeA&#10;KsyoSPU5F32M+DMGNoa+B7Y1+PRXDTHHmvRBPinoM981sCexBtOfuYk69nDUl2uPW59kTsWYWqmj&#10;3wcKPk2IZdzjqT09ZteMrrlh+vqIWmqAORg+/YzWMub5da/k5LnK/LoH4vhcgxquGdGzV18fYK0e&#10;WMeIX8wDYtZD7dGnj69qAF8kgTjmHjH7GAPifmFNP1gL1oH56kHfGqhh7jrvA6yvBpjjd0/M7Qvo&#10;SNUjxqhfLX3OiXm+sobRY1UD9LlWQ6yrPYU5fgw2fuazxp/Cj3+ZSCZkMaKs3SiYlzWJJ+8xj3nM&#10;rLrUBdZYn4ZMilFHDzXNy7X6+nIkXrWtAY+B/TsX8rwAzDNmPTDXIHtSk3HNi5g5YByM51ofmEt9&#10;7t88etjHOnOow2e9Wok5zjMnczOnjn15oN89QK3DiPMg8lj0exwakKsB+ZNAQ7Im5/Yy11jGPXfJ&#10;pHxHULfWAnn1upmbxzupHjLW119qH+jTNMc89wDkG/M6ee6zJveUc7A2dRjzeDOWuWIsffbp6wf4&#10;0GdUT538gjB+Ap0EIjwR5olZFrkBRzcCbiIPKPfgfNJaqq8vR/2knpQ++rQlLxBmLGtynvyt/TLP&#10;uTn2rX7py5HMI8axAOckn2irhib1+kHuw/HR8lI7c0R/1RB1RO2836jlhvemZ20sc1I/4/h9otan&#10;vnmgtsZ6kkHVqVoVfO4jdUQfZo7+XEtfT/Mm7R+oyfMrqefYt1fm+DNmvrHMh9QG1+lL3aqvXtb1&#10;1feZsYS1+t2zYhVLltUIiHFCNchnaEaaqaFf1KfWBzHYQ4PUwDwIUEfr49HiQlx9e2QvYJ9q1T0I&#10;fi210scoOU8dqfpCnX618wkj/bIsLbE+NeqomZP7EHsZc571kmtGz1HuI/XyfjEu6kBqYdRC6pvv&#10;qL65+sG+gF+NtKoH6fcY1IfUgYwBfq9t6oJ16WefHkPfsdR1jhrUfUDGMp617MeYo3u0Pkk/+e5Z&#10;S1IPWNvTdSV95OaaeZ4jMEdfzomNfxuTMM8DzLgjKJSW+Vzkhx9+eNZXTXLYYOpkzd9K9kJbm4S5&#10;7hPYh1jvHsx37472oFYz13oMPFb7Qc7VspYemPWJ+7ZH+pzbO3XMzTlYmxpo12OAWmccs6bWqQnO&#10;69jXK+nz259a15pafXvRQD+oI9aRm/dHnwa19hLjknpY5oLxmmMea+8h5+7LHMn9mI89GpP6iTqp&#10;XTHHmKO6jL44yryMLwtrMq9qgOen9iIney1rrQZkDEOr6o6fQNMq+DiBkgKQtdXqTQbUijmauY7k&#10;umnXxDRwbj1GnjU1T4yDscyp9YAv95M12b9Cfu1HvvO+Gqh97MFo/STsWTUk/eoZNyZ1XbGPeYx5&#10;swn69QkezMtcSL81WVtj0BfHgD1hsqzcJP3k5/nCn2+B1O+khDzXjBp+a+0htb7P1IHUcCRWr2+S&#10;+bn/1KKW68aYusz71hhrfZBj6juaj4k1+vMYGImnRh2xRJ0+zDXHXllDTp6f7irXJHED+jOevjSw&#10;Luc1B9KnP+fUeSLEmGRO1oJ1jnkTAH4t0edJyhz1J/WSjFuvGXNtD/th5qiRa80LXGvrellQ7+ic&#10;eqg+/VDX9OHGSp+gkTcjeA1ALfeeGNOgb18ZT/B5DpzbR0tf4r77yHrXVcM91v3mCDUm1hkXe2W/&#10;SfuklpjnH6jR0NCXuGbMPeQ8a/S7D+apkbmu8xg0NbK+D+JS86peny/rQR/m+apQW/e71IdICufF&#10;SfG0SicYJyXnsKy6Pib5JXvYJ/eH4dNYe3JqLDX61tkv9cHcfAKpOZCajuZbj1GT+1Qj6yD9+hj9&#10;CgnZXzIfvFn0Z8z+qYN27t9etRao8zgga/pyq8+1dRnPGOQewXz8GbO3/frqmdfz79wadGos1+om&#10;tZ/nvtZD1uvPPLX6Ykn6rcHyGhpnP33Xy5wEH9Q68xjJ8f4wlnGPX/2qAfbPfsZrLnM08q0sYA+T&#10;Hp/mQJ+vD493oDvzYEgUSCFyzO3L119jdZ301Tj3QHIPknW5/6zJ2szXklxbkxCvF0CYq8lexP6Z&#10;a475fegf1j7UbjrvwPFf+1x51Ve1E3/K33OcgTwv6JIlD7abFx40+mXF2I7t+KvuH2XOMLvH4Nvq&#10;m65s5y/8XPcXOu3V1Xe/KX5Ru/C6e7o8a2BG46GuJ788+AkrrNiNqeFfM+1+me7KG7QdD/tcW3Tx&#10;9ePfL+oN73G4J89RPacynA+O96pvtIXnHt/2X3+m17Dfzu2wU89rCy9aPP4FzWmzePiqdvxzPGfo&#10;vKYdd+XdXYj+eY/B1NQNbeH+wz/RTM8Vnn1c+8mDXgOeFB4eX4fhnobXoa+/c/5d/40L39XW7/bu&#10;L5x+7aBu+MuXrctz1Nl9P27HvWL9qHlGe8VxP+6OGTyPuf/UEfeuGbPOcdx3FM+8zM111mDZA4N8&#10;XHjNMw7qOYI55jGmtppQ63IEc2u+mj4xO+92mQLLwhspD1RhxqrjOmO5uepzbQ/Ql1SNSf2BvNxv&#10;rsF6NRyBHHX1gfP0M6ppHWPtY00195D9ITWkrkGN1JTcg4w1ltzcfnLyW9u8Z+7Q9tjn3e2Ey24f&#10;xxin7jynHfGmfdqrN9+hveXES9uND/f3YO7+YZbGyIC/a3TpSe9ue+38gva8t57Rro0/t9xn4lod&#10;/pDcfdd9qx2//4vbvO3e2Pba76j2pTu6UJfDNZ6evridcOB+Xa91djysnfqTG7u/VVQ/3KwMfRe0&#10;w488r10/Pfsa9o0ze5o5FmFufJKOzJnzd229nd/Tjt9zw5EHhvvg93WqrQ37DZ50v3tGO/lHd42P&#10;u602v73j9Zt0fwML7EMcs7Zeq0r26stRK8HX9/jK0bmWGtROqtfnmKSG6EsNdfosNfr2kQZdDgsP&#10;BCwAhSt9Pqn1ldTMuJuCzEkyB9w7I5Y1kzSSWu/aWJo+zxVze9Q8MOZFMJ4P3Mx3rS9r02pdhZj6&#10;Hgtk7dju+0Vb8Lad2g6HnzP6NXDD80WsMmfOb9qXDvv7ttU7zmt/HDyJ1mOwtg9jNee2sw5or3rv&#10;V2f9kbm8aQF9e7nufgPTRf/Wdt1it3bYl6+btQfqQR+13Xm4/OT2ju3f3g4775qWr8eHeks/qLr6&#10;i09ux331D0v9KZNxvIfUklprrB5rx5yntJ0OP2z8J0w6Bvv42Pm/7/ZRmb7nB+0T7z6l3T7QGR77&#10;vLb38e9uO6372HFfe/b2G2GOBtS75yRzclRfH1DvNcicmus11ofZv2pg1OfxOFbSbw9Qg5HvLIUc&#10;yLjmPox3b5XlJiULwEKtL1fUqnn6a8x6NVIryVqpWpJaVS81jGceo3qMk6yvFoi5p4ylX6voSz3J&#10;mpzbIw3otcx+S37fzvu/+3Z/vbPWmm89EOOGuuOL/7e9/bRrxw/mrMt5BX/dA+tbTv9i+/Zv/trF&#10;80Fhft0H8XbzN9ux+/9H99cn7Zfa+jwHMjX1vXbyfu9r/3HJzQiNvEOyHoZ7uL6d9vHzur8C6l40&#10;4rnfmZrZc8wawZd1xj3OOev+ffcHBGd+8/7idsa7P9cuuXf4z0N9j5u/nnr150/q/kgcULv67oe2&#10;w3d6yvBbyxG1Xx+ZYx5rDLLWnGoeh5Z+RvV8K8x+kHWujU0aJdfWYep7DIm9am01qHqzfE40qDce&#10;IOYFdsSsU9y4ljnGMcg6MGY887TMTzJOHXNG95AYc64mo0ZcM8+cfC+0Qj49nYv1fVZxP1D1cj8J&#10;a+r6sM+MPdRuPP+49u7RX7IEdFd/3ZFtwXk/ajfefVe756472713/65dufCE7k9DeF7mzLmrXXLs&#10;F9v37pu5rjKjv2U75sI/jP466dC6v2p61zXte6cd3f0yEBgey+Xt7Et/1z0hU+v59Rzn8Xb92x/b&#10;1/71Q+2MO2d6170P/1rqne2mKxa1047ZrXsiGu4Lje+3E9/6mfb9wctQeggaaUC/qR+e0A4/+7rx&#10;nykGc9TMfcBMr+E5y3jNEWNDW76t8+pD2nF7zBvnTd15RvvIKVd37xvrW7L4vHbEkRd0c+qWrLJv&#10;+9hhr2zrTM3uoUGXN7qfJHPcb+4dow6sd23cedU3nrrpx/pAB8snW7FHfjc3Sc+1o7Xq57FA1mes&#10;T5f4rCdQUVyTzNPPmCdbn1hjXEvsk8bmEus4oY/2T0uNVc3cY0IMiJGj6dP0uwZrgT3nvs0Ba6qJ&#10;F0tfxsBjyH6gr9YxulcZz5f8T/v2ZxeN//Imv6R4q4PPbj/45MHtNdvNG//9eP7+0rzt9m0fPves&#10;8V/V7OzO77bvXHX3eC25t3Fu5Cxpa7ZN57+9ve/If+jWQ+5ov73rz92f+fVYPM8+eGY0lrR7L/ls&#10;O+SM4a8SGzKvvf6E77effeaQtsu2G3R7H16DOW3uRtu1Xd/9X+3y898/64+9tTtObx877/ruSXGo&#10;G+dmxMz6jnbR0f/Vzr/xwdF65pxD1jFn32AOPnP0pU1k8K38qw87NL6Vv6NdeuRx7ZzFf+3qljz8&#10;v23R/zupXTSKTk1t2Pb82CHdt+7D9UxP99DVje4zezuCNWANZD641rKuYp15uRbnXnfIeO5DmLue&#10;1J94Pd5EvzF0NP0+SVfU7XZrkaSQ/pyDDTQhh5NgfhqYn2vHzPVkMifGho2Bsb8VdSr4NCBP7TwO&#10;yPqsS7/51kDOMz/z+kbnSZ8Pcg+SuRlf8pvL21kX3T7jW22v9oH3bN/WHtwNtW83X+H57U3v37M9&#10;mVd5C05pZ1x4djt2u+EfJTOn1om+vv3leRB8+rOGnOnpO9sV3/pWu2V08wLfsh67z8Zt7uh+qfDH&#10;3tba9h3tw0dt39VwH/GnfC8469L2m8HjAp97H/aYfV2xdsei9okv/2zWXyXF3/fAEh9gNcdjNdbp&#10;j3APzuesu2N71xGv6nKG9tV21P/7Rrth8KD2C4n1a+xxWDti/lO7B3T2cEzrtOPx4x5rHkasHkOC&#10;BnlqOSZq+WS0LD0wX9M3CXvWuuxlPbl9zx3E8Wn6HJ1D+se/D7RSG1RxYY0GG1ULX33ygexV5zU3&#10;12qn4SPug0a/c1BDnT4yltqMWaufm6Dm8EopL0qfJuRxgCPYa1Iusb4LD6mnpZbjkIfbLb+8ol0Y&#10;vjX22L77k72Tegy20p74kiPazz55YNtl/vy202Zrd39Vkj2C+axz3xqQMzV9S7tq4X+1jxz9tRnf&#10;1Opt/VWe0D3wreUc93171pbc3n571Q1d7ZDntDe+/sXtSaO/4jnOG2Df4fWa2zZ51fy27Wg/nfbP&#10;rm9/uPfhcT7Mqt/ln9sxu2/Q5Xc/OXDkh9pnr763Oz95jvKYs7d9nBvX9Im1jOjD9PTj2gavPaQd&#10;86Lh33bCbj3jI+3j53+tfe7Dp8d3EK9qR7zrFW3dQZk6Yl3uEX3v2YzneRfj1qbN7HMYnwS55ni+&#10;cj8YmINBxqBvnXtw71UDzAPmmDFymWcdGHcEc53PqA5QIAv6IJ4bkGwuavadODXSrEmsd/TGhKwD&#10;/JlPzD7WJOlTOy0xlzxQv5oQrz3rWi1rifNjNu4/Y8Pj+FE7Yvsnj36mcpXxzz3OjKu1efucOq5l&#10;zJ5TUw+0m/5n+NcHhnqrt+fMWye+be+/9u4ndR3TT/309OXt8O3W634eFHNvc1d9Vttuv2Pal0fv&#10;Xw5tq/a6rZ/aPSGjYR9Gzw10PR75U7vrN3eMe7W2eXvhM4d/m0u6vIHlcbCe8/RN2kvXi+O4fXH7&#10;/a0PjfMxsG5q+Y3b6+PT8KmpC9tJn7643TT6sSbz3Ke6oF7ugTnnW0uIWWPd8NoM+qy4eXvrR941&#10;/rPA09O/aCfus3c74od3jvRXa1sf/a6267y/67TIga52ZDDJD/bV+hjvp9RJ1jont764MJa5VRcm&#10;ra0DfGqnH/Bp5NS4VD0M8nirUWPd+BWozgw6t1CY58YzD5a68QcGVSf9Yn4a0A/0ZY+KccbUdu6o&#10;NmvnjHWu1X1CffCQo56mPy8KEMtayPwk6/qwV83Rn8zOeXxbc6UndE9gYi/3m6Rfbc8BBpPqIPfT&#10;vfd61CFLPfhFHcaO23/ffvHHmf3N6MyMVcPcNucJbZVnzPxs0NTUHe3uPw3//G+t6/IHLPekwSu7&#10;49/c1hytbzvzo+0T3/OJa9jPuSMw7zOgxvMENZYMY8u1uZvv1z567MvGedZ0ttW72kfeunlbcRRL&#10;PH8a2MMxY4zU+KSnL01SB7M2cyRjfRrLQn1zcy7q0kPLnsuqTdybY4JPTenWo/kscZNBf8bBeZ/f&#10;WjGubsZ94FUdMLeeELHGeql1WOrnWPVqXWJdxvB5DJgQNx+sQbvvOIyZpxm3j3MMzAHnWaum+VmX&#10;eWrWc5mQi55zR+f2qseRe5jps8rwr2setEX34K91+QES+YyJPsw94ZtE1lctyfqh7t+1J71sr+6n&#10;EIjx6u+ED53Rrhz9WJPQP19ppYHjUGPmHOuXzJt9HVZqm+3/L90HebN7vLR98CP7tuevOHOuwD4z&#10;9bPJ+8g6dOtxECcXzNeAGJb1Yl7thb497JOY59werivmQO6jHofGuvYE45I1NaYG1h2xwQxoQNwD&#10;wVgTmygaJ6dPW4ilQcah1uVY55N8aPPtuHvX3GOaJx9jrRZYB9YCvtTOuswBfZmTWhnXwB6+tVD1&#10;0Kh7MpY+Taam/tpuu/cvHNCseM1TG2MO6oL9jVHLfivTq+7ajvn8qe38K65q3zhqh/EHV30PLPXH&#10;Wk9Yqa29+oyfT6bvvm/mfUxG9+z+XU9N/6Xd/duZV49TU2u0VVdcPrRmahK+hd7/3w6Z+Rb6sgXt&#10;k98Z/nC9oJEmVYt1nhPzM8+crlcY+3jLv+zd1orzs/oBB7Y3b7bSuGet0exT8xLz1E7MzZxE7arp&#10;cXjM1ubjy7jGOnWcpw+oBWvEuXuCql1z0l+tkn5qB8czPGGOWJLrSaK1vlolfc5rbvapGvQC/H37&#10;zjU6nLw+ar01Oe/DuLVJniNjmVPnaPTpTGJ6+oXt2Iv+2P2sY/6cJTb8+cfb23UL9l7q/M3o/11b&#10;5+kbjebE7my/uv7m8c8Xer6sd1yyeEGb/8rD26mLFnX/tnzpf12ffV7Ujr7g993Pfg5/nvSumX3+&#10;z2fbu147v203b26nnfsU/WkwteK67ZmbrBHn63/bdTf8adZ+3QPr9D/y25+278a3/1Orz2tPXWvm&#10;X+swajDUxz/Vnrjp3t2n+MPa69sZ7z5+1o81Qa2HnFfcR9KnAUPf1ODrxyrtCaMaju3vVpvbHj+I&#10;eZx99fbIXjkn1/o8X1WnrivGM6f2qXHnjPTGKvUcSWo5V8Pj6Dt2sA6/BqkHGQN1wbH7OVBuSCGg&#10;iUIpaDzrs9Z45vXVOqYRZ7P5SgsyDowYvkR/zvOJytFYGtgbqjZUH+u+PFG79kz0eQPkxXK/1cC6&#10;NEkN8ofn4LFtzWdv3n0ibfy2My9sV947+ZURHzz99rJvt4v455B77d322Gnz9qLjr2oPjTQwyT24&#10;R8CXxwGOargf68F155uzenvqJmtH/JfthP93frt29E9LIbWdt3ZPu/qr53U/eWDt9HOe3tYZ/fXO&#10;sW80zq6FwbfQb3zTzM9k3rGo/edZP2n3DHKoyf17DEldg/q1N9jf8wXEMfT7vpvCrLNGDTDuHEv0&#10;pT6kXmK+e3SN2dc6RzT5gDQ/JO3r43zSug/jaqovxDwXNW6te8akrqnR0OgUFcqAPkTTUgxcW5OG&#10;D2oNGGcEN6qJWpPmfT7rmdNDTY9BiHOz5A1jjVpYgs6yYtmLETIfQ19zXW9ace7oMXgcVZM51N7C&#10;fM4ztmy7bjP80Ziu5x2ntw//vwvbzYOp2tQPeyxp911zVvvwkeeP9zk9vX3bf5unt8eM9NSxP0a9&#10;xtre7gty7vH3acDQt3Lb7KUv7f5lkTnTFx3dDjj6u+2W0afj7l2bM+fhdvNFH2/vP/KC0F+1bfOa&#10;F7b1R/9iJ2sE7YQPlA4/7k1t9c7PD7W/rb3zy3+YVVMxtixdY0vve+lrrHkcUmuYZ75YQ1ys09dX&#10;B8SzTvQbqyMYnzn/Mz2MsQffwrE292CescTjxoA6+tTHlNrVMp4aYDzXWTcnD0gnowVZ6AbM11JD&#10;cu18WT79QA/3Asbpk736zLqsT8gR5uqZr06SvtxD4p69CNm/rxbLnoKvagN14kVOUlNLjHfzqae1&#10;l79lfvxb68ETwvG7tq3fdnxbeNXN439WyW9qumrhie2Qvz+gffH2mfeRl7xkp/YPzxu+91b7ZR99&#10;MO49GD0W4nksWZtzdShb8SW7t8Nfskq3Bt6CcO/nxlsLw9/WdGFbcNjr2oa7/Hv37+ZletU927t3&#10;2aB79UD/fE8uj8PrNfQ9dvzPKwU/edZlrXsH/N4TffeGuWqYZ8zzZa2WZJ0xazUwr5rYU6tx5/pr&#10;vn2YQ+ZYg9Xz4Dx9YC1Yq6GR58QcsQ5qnqifBubWmuofP4GOHaURMS+A4mKOZLzmqgF9fSD3Ylzw&#10;pxlzxJdj+tV11IRcDWq8kvG+r5qPVg/kk5O90xL1PH9gTl+dI3jMMBN/XFt3p3eNnwzcx21nHdX2&#10;3HajNpffb4mtvFHbZp+jZv3cZms7tGOP3qVtuNxML47fc2Avce9pomYaZJ4+6OZz5rVd//3o9obB&#10;t9OZx9734dfWjX4mdoW5q7S1N9+5vfPEi7s4+xs+UW7f3v35f2zbrjTzhIm5/67HiDx3MLXck9tL&#10;37ZP989Cye98o3zroeoAP7975A5PaSutsurYhvscWv687MYnXN29PQLsQb207JfnwXnuG1xXHTUS&#10;/fUYoWozZ49aH9kn54m69ZxLranrrMlY9qujPa3NNTl5T1Qzv3sPdLwYFPiEoK9anqQqKORBxqyH&#10;vrq8CJ7EzMt853mAYo9K9lfbER21zDO3xhPX6aeufuvgOa06OWpi/yTzalx/6tdjkC53uae2Xf5j&#10;QTvpdf5rm5lzk2sZ7n2jtvvJ/9retvnwFaA9E9c5plbVTch1/2lJ93ORz3pj++Dn3tu2HvnUrPt2&#10;rs5w/x9pH3jpk9tyoUse1yt7Za1zPshZYbN92r8dvcP4Hs06+9Q5eWoI6xo3J9fmJNkjc92TsdR3&#10;zDz94Dy1c4Rak/pVK62PPn+tQV8D/Oxd6yP3m/W1VrOXfV0n6WNuHbrjR1U2gz4x1+mvdQm+R39A&#10;LH1yQD/19VVeH8YYM6/O3bt9JPfZB/FJe/CE5vlxbk3Wq2FOYtwc6dNPH0yqzXXmTD/x2W2f485o&#10;5x61a/feXp+eTE1t2w4+7Yx2wn4bz/pFvZrnANSvZH5dW5OWWAP8tqK1t3t/O+eKs9qxu828is4c&#10;UKPzb3lA+8+Lzm+f2vc5s/7VlXWafiyv90zO3LbpWz7Qjh39bGgf1shM7ezzBNkP+jSNpw4wZi0Y&#10;1z8pXu9Zc/pyJ5ksqw9mL+MZE+fpgz7dpOpUjGN996iPy7zWQu7wPf8Z/ZxD9wSKMzeaYzWpQpDx&#10;nEvqUK8Jfg9EvyO+xBxOiuAzzzH1oerU/o61vm8fzPFrgr8++OoDJ+s06avPeeb+LWTNUvUrzGsv&#10;e9dn22+uu6ideerHuh8aB/tNbXVgO/nURe2KP3yl/evOG7UnjupTI+fUWfv/BzXUXpYNmdNW3PAV&#10;7V2fvbRdf/GX2umnHDX+th6Ge9imHXjC59rpC3/cbvj6MW2P563ZpuO7A6jaxvI4HMc5T9i4vf4d&#10;w/eQM/Zo19i4oz281moRzxxQoxpkbZI59X5yzBziNZbHZL399AP6tUc1qPGK8UnYBxN0PGdQe9Tz&#10;6T7Nm9TTGkdMxrUPPvjg9LPmbdiuuX5x90qPAAU+89rIAgUBnwdiA/PAuflQ8yFrgJyMu/ZAPAGZ&#10;kxr2IH9Ze3WO3x6aenUu6uGzR+oLeaz15To1Mo6J/jyOjDM3R03nqQnGsx4erQZY13hfTh/ErU/0&#10;ZR3rPh/gSz+okTlQdcxz3kfW1GtZa/v0vEZgDFJLPz7qUsc4piaYU3NBDdAnVQNqTq4zn2Mhps9j&#10;YG1NxlM/NZ0T12pOkjr2FGvyfLpPLHvUPoz1nFuTOZB983Fn/DkbPbP9evHwN2F1mUwwkjWTKRSb&#10;68uY+Y6gLpYHqkFqsnHMfGucYxX3kLpa7i/7VCN3/AnzqAc+YY5fXbCu5uUa1Kz+ugcgx3xrjHtu&#10;oNbkWPtRY37WGM+YcTDHPMg4TIrhdx/gHoYf4sy8HWN96qTPObl5HNBXazxNMk/soYF1rKsGe9DA&#10;GMfJ/dOHGloee/aFzMu1c/lb4nUtxvT17cExz3ldSx6HOWmZzzipH5ir6YO8n2p95kP27YtnvftO&#10;H5iv1iTGv1AZATboD7mCsXoiwBrIsW4ErLXGnNSzh3H2ULWIZ571jrXWnKwzF8zRJNfWZF2Sdcvi&#10;0er7+tR9OKbfea1jzTF73Im1khp950n64qlVa1indhq+vmvsnrNPzmsNawz01zr82rIgF8jLea6F&#10;tZakH8s9VNQW53m8GhhnJCfzUgeyDojnuYLMqXO06xc7NexlvpiT89SUzLOXfSB7mKsZw4AaDfKc&#10;JKkPVbOScVE3tbovpQZMdjTJOGSOJpnnCMxpmlDHxusFwVg7F+p9i8H87J1kHXN725Ox1tpP8yRl&#10;LRivWppxqL7UdC7M84ZN1BHX6QN1faXn+UqomaTP8RDLuHNzWKvrXjMH0id5rTNPrPEYtNTKen2O&#10;UuPONX2QfixzwTxGzT1A1mLuV5ynDuBXz3WS+Zkn2av2TKqOpB+oTw386ErmY33nIDFPyxzrQH/G&#10;vE80/daZ27eHPBdqMRqrca1iXV88dYjNegLVTBIPJoVBEefU5JMAlugzV9RUS/rqE3XUdJ3gQzf3&#10;n1QN51LzwdzENfk5l1qTOdakuQ9ied6xijU517IOyzzPFf7sYV0f1GhgH7Ae9KuFeQ1qXC0gD5/z&#10;SvpSQ9D37ZhaX3Mh18ypwbKe/WWtx2FuxsRYmjnME+szN3tkDpb7MR/q3BEjV5xnvmRdjn24D1Ev&#10;z404d99gTrXENTW1X/bpq8vzV0eZtM5Ry94y/hYe3KQGeTMygnlZCzlP3ABYg9kD1M+DBvJyDa6z&#10;HtTtQ31G692DNRkD15PyGTUwL2sgc5aFdVlfdZI+XWvzXGpJXr8az2uQPRzVTtSodfSxl/HUhzrn&#10;nsPMl5yLPdTPY07chxg313XuE0t9TOjjY6OeC1Ejj7fqgDk1Zn1iHL/nyX0IMfPUTAN17aElua45&#10;6kD6wVj2mlTn+as5ec7rtUvUyHrn2R9qHtinTz/rMfeqTleXYs77xBQBG9YNMk46GLFGDXuZZ64x&#10;8rKP8b55NWut7yPjuXcNUif9k+LqQD1PmhfC3OwN1uToOTHP3ARfagv1adZWjT7NJLXzSU5bFvR1&#10;dN5XX336rcvaJON9Oc7VzGPoI3WAvFxX1LUO0yfWG4dlXafMSS3n+oV87hFwxEeOetb2+aTqQq2p&#10;Jsy9V8E6NfvyHTVqc63VPTCXugZ8kOfPHGL08btmexozrs/aPI7uCNNZT1wVhCoq1GrpT7xhaw5z&#10;rfZ0XfXrGtQQ692zWplX55J+6wAfPUX9PC9CbvbM/apdR6AGw6e+OsxFHWuzF5b7FHPcC+CrJmqr&#10;ieWTJ5hf643XXOOJvlpfa8G1WFOvAyO5eR7MdS7605Lchz20jEGNw6T6Sh5Dxq33/gHi5jqKOYz4&#10;rRd89cnDnMzFn7pivPaFvvxK6uaIqV334YjZN+dgjWtwnr48brGXENMg4/iW+qNyON2AMYsVwu9F&#10;NCfRb8x6fVmbOVielMypDwCoN5IGWWtO38nKVyCpoQ/UmHTM1uQF0YA6DczJ3AQ/2Cf7md/3ARH0&#10;7a2PehzqphHPcwz6iHu8aWJdGqjtHDLHOIYeY9ZLrbWftZJ1ztXOJw9MrayR9FvPn9fOP7Fd69U1&#10;n5EYo2auZL3XGANHc1jbAzPmuajXoGpVk6zF795zbh7mXIhnDKwVNZLqo959uCanrxaMZZ65jF5v&#10;ferSQyOmn1xNrawlf3xEJgJBRSDnYk4KZ4NK+lM//alhDpYnsR4UpAZ5qZG1+tOAeOY41jxH6PPZ&#10;r1L91PDA44J6UcE9OAr5+NKPr56HSXFzNPKsAef20IQ4GqJOnzaW5xyqVo59qJPz2iep1xg8hprP&#10;XC3XGfc6WZ+6mOtKajDP85VP1JC6jO5fcw/q5Jh9yM01sK6afdRa11UP9GUc/TTIXuZVXUchrlXy&#10;GPri1e/cfnkNQH/WuP/8jsq8tCTrBz0m35hgchbZCKhRow/jzh1rDXp5wvogX8t1Un19en05FXMy&#10;D9Ln3B51/8axvvOsH7IOnFtnXH/OU7NiD03cayV1pa8e+vbAGu0+3KM5tY8afZbYN3tVrcR6Ro6B&#10;MTWMO9cq9sjavOa1ts6TrHUtWWce5PnPOk2yF/PMybzce/rtr07mQdb0+STnUOPgOvfpOq9V3at5&#10;kL48V+4/Y8ZZOzq3Z8Uc88D9jH8bUx8p2JeHr/qrz7W+nOeG6iazjj14QtIyt2KOc8geWNZlfsVY&#10;jadWvcCStVpeyIRYjpDz1Kfer5rq1npzpa6hxivZv0J+HnfuQ6uYi1XI5zpnTtqy6Osl1qYOo3t3&#10;TNSzxnjmUad5vFmXca4Vo1qZm3PIXtaoox9qr0RNLbUyzjotY4DP3n05+W2xNWCeVB3JGub2wNTM&#10;xz+kRvqtsw+Wfg1SO3sItfyjorxu9hF84/dAa9A1Y40puCyIZ07VgOytLatGTcyTkweHeSKqFlhn&#10;rfGsAf1q9B1vXYN7UKcP9TAuTn7rALVWf+ZAzgVf1rO2hz3N8XjNzzk4Jx/Lc5C5GevTN0eY55o8&#10;qHrZT1/W2qPvfa3Mk/SndqIv9SrpV0uI6esz9dVgtFftSW5qWQvk1dw+0NQka1MD6JO4B/Vrrdr6&#10;jblfrMag+pzbp/akB9c5a5I+X91D1bTGuMfi8ZivjjW5D2zW34UHA+nXEnIS4ta6toZNuBEwJ8e+&#10;ea1hnj5HYZ2mT9JvH3uJOZj7tmfNzXrnXABIHQ3MU1N9Y33UWmxZfdRhbh8NrPdmmUTqqCV9MefG&#10;GPtMPAZ8atQn+6SuoR6HexD99jaO6YM8ttQwJ819mwPGwPrUqPsE/ekT62ut1ldXe2quqakYtw76&#10;ausasl8Ff9alGZ9UC+ZlXd/+k8zF9Dlqnjv3kPvIPCGedRnrnkDz5k/0pZ/i+lV/0g0P+JYVB3tM&#10;ikON0T/3QJwePgAhD9Z61tSJfsZqFX2MqQ36Klkj1qav0pdfL6DnAMhPk8wXffoZsy79NZYYT3JN&#10;jTl5rSQ1jWUv6+pxJ+bWMVEnNSaNFWuqQd2rY84d+14p5+MidaplnT6oNX2kNuOj6dCLvfpKS/8k&#10;/A4nNXKU7A3mi3GtD3JqHeizlmPQUi97uLY2R+L1+J3X57HuPVAcPumACRZB+tKsZTQnL4IY6yNr&#10;IfvaR8zT3xevOeI8e4Frj4M8T35eCEh9cG685uaIXxPmni/9eT7NJ0eMVcwVdRnrvujR10dyDsb1&#10;2z/99gF16WHMWqm9jTtXK2Op64hJ7UOOWAup6Tx9gnbfE4RkDaPnoO4989xHNcg855NyzPOYXQNz&#10;8j0/mGtG862ZtAbzhXVqORqTrE+/c+L1egFrctw35hO1ZA1za5LMMcaY/QVf/rVQUNe83A/gn/VP&#10;ORP9Gbe5DRxBP7k8aP0xHW8mNSR1IHtVv/XqY8Yyrh/UqD79OTdHjWrZv6++6kiunaMFrDHW6jsm&#10;aKfPC5w+5mn6HKupkfvG+jBH7J01jB6Hx0Be9sl9W8c6MZY5kHn6GdXW9PfV15zca2KOsOaBO+m3&#10;lGFQ9R01Yp4DMc9aDYxJjTvPHoKfXhoQz/qsqbXWm1vJ/MT8Wpf+vlr85hjXl8dRcyRrzHP+t6J2&#10;1UA77xPzpHsCrTcTo4n6ROE8IGp9sgT9joCOWulnbkzDh372wJ97BPPBmCOmDmP2SU1MXKevUnPU&#10;qiNx5powrxrOay6w9lxgYi1Ykz5Rs08Xsrf8LfmPVuMay+sI1lfMS319ffVqGKt5SZ8/66v9LT0y&#10;7vXBeMLNYxF9oH+SRvaBzDNWc3LtaF197ECtB3r7aq/Gs3+SujX2aJDfd16EtT7nGPnWONdSz1GN&#10;hFj6zYWcLytn+Iw3wI0BgTTIOFR/1uZF8EIQ5yJqMkkfDUfn5lBjH+sdIbXSD/izfyXrtOxjPVZz&#10;eZXCiD9Nar6GvueqHmvWmy+T9DRjuX9xjYb5fUY8jxVqDvpp+MT6xLokfTlq2Z+5BuazNt+1OZD5&#10;uVfzpdZjeQ6sBeu1qml9+jNe7yWpeQk+9zApBz38jPmdIODP+8086dMDcswzRx+Wx6IBuamZ/r7z&#10;1aeh3xhUXTAHaty1PnUgta0Hct0jo5DX2UMPPTT97A03ar+67tpZGxPm2Qjw8edXFdFnHb66TtOf&#10;Fw9j46z1gweFAX6tD3UgL44aZ5x2aps/f34X169WzoE1qAFoc0NC6hu3j1rpl+pz3achxLyAHh9x&#10;a4C5lhquxRzPbfrEmtTQZ17mq+MoWS9qcTzsIa8XqGFearLm/OPL8++xME+sT82+PlnL3H2Zz+g6&#10;81wz18yHeq+AeZDHbjz7YOZah8981uSbYw0Ys4dPmuZXDbEeyIHsoY+1viT7M19WvnH8PtHj08x3&#10;Tpx8jgPUJA7u0/rEtZpgPRhnTE3xODZ+5rO6P+kB3d+Fx0jWUhRSqIpaI8zVAzeiP3tlj5wDJ8IT&#10;Cn0aop/RE5jUNVjv6D6BUYNan/2J1Z41P9dZmz0q1FhX85j39UgT63JMLXBNXZ7vSZBXa+zbZ0nq&#10;Zh0sK5c5ljlZVzUcs672g1zXWNLnd3/W1RzW9s895D4yjmUc9Cfq1Bzz1O7T0MdYewF5k2KQOn17&#10;8P7WgJy6tjbnmcNoPK3qYH1zyLxJpB6wf3i0HjL1wAMPTPtHkjpHJChmIaL65q68Suf76L/9W1t3&#10;3XU6X90MJ8Z1bihH8STylYVc5vggNTD2QLx+dScfn3lpZ5xxRvvmt78zfgVajw2rNe4hY5DHZRw9&#10;92W+PVIDH2vBR0zUMCd11NbAGLgvfIxJ7QlquIfUrL5cY6z1GYfcd8bBHNCf9R67ZD6oRw/Mb0GB&#10;dWqJc+4L4vYBaowzZp19IGNqSPrt7/lzT5mfmmI+lq/CfJUF6tsDPA6ofSBr1MdYu7fUsN44uDd8&#10;rqEvx3ogrhlTQ4xJrs3XBL/9oC+HuTkep3V9ZG2frj5g7nfs0P1VTp9AFSIJ4wLiy01oPIHClVf8&#10;uG244YbjuJusNcBojxw1yCdQfdazzrlPltbYE+pFPfSww9rJH/9EO/P007on0OzT9+AyhnmjpJ4Y&#10;z1p8zDHjjMIcqzXqY9bkPvVh0nfsajivNWAcMgfLetfO7WMNMPd46z7AfNfkYKAvzxcwOgfPE1iL&#10;L3vYJ+uAdfbjnFWfowbE1cKnvmsxx7gx1hmTzHHusecTaB5zakFqVL9kjX5G/RnToO+4Mebsyb3q&#10;sy4xbk6Sa3OSel3dj708L9apYQ7UHmB9nVubpI+8nPME+strr+nWwztoRAp6ELWJ1sekXPPrGqjx&#10;oli/LKz35k8995s62SvnSdaYoy59tD6oyyc5LLVyLfjEHFHHuczk3NsWX3R+W7jgsPaKuSt170Wv&#10;MBifuOLctuKOh7UFC89vF19/3/imcwTGGZ0h9mBMg6wdxx66sn3sWYNeg76d7b+w3dxlDPXH9fcv&#10;bhcN9vjKwRdac1eYu1M7dMFFbfH9w2vtA8ERutoBaD181fFt40E9X6znrvzctv/CP47r8n7JPfaR&#10;ca+VNmjSTth4Zo95PLPyloHxmpdr95B714C4OYB/9vqedt2Fp7SjT7m6PVRqJx2DOdmv9kiDvn3C&#10;pBx9QizNumVZ1kE+3oi7F/uR571ZeyT6cp/2AOv1kZO+9Gd/tRi7f4mkWQC5wfSblz7AD8Y8Ccwz&#10;lhjD3KD+PiYdhHWQMXS0SRhPnb46+/b1d0x/1jNmHg9izH5ZV0mdJTdf1k58yw5ts/l7tT0PPKn9&#10;IOq6Hped1A7YZ++20xYvbW858dJ288xp6SA394+p7w0LrjNHqMfcvznS5d5/RTvutTu2nQ46uezx&#10;e+3Ec37Xph8/8wWaUf3sY02fvj7mmrFcm+eeMakx6NOCzO3DPMk6anLEEvv4yhMyZ2rqoXbTlee1&#10;47rrflD74p3DLwB9qGV/xkm56XduLWss9+4cfFxrrDXX6lAH1kLWCvE0SM30szYG+OteQf3cu32t&#10;97tPY+ZB1jDPGHQaTAzWJBIUz1jmEO/Lgdy4sczJWqhrwZe16uaTEBiHPp2shzw+RtaQeY6auKe+&#10;PknGU1ft1GBezzmwnvrTT9oJ++zZPvDl68a1xqyxbsmSa9sXD92z7XPCj9v9g7V9ZumFedzWQ9Zg&#10;NQZ5HDDUWdLuveL8duLld3S+BI01n/e0ttaw3VgbDXA/6cd81Zg5GP3q3h0TtdTwfKWPscalajPa&#10;m3mfhuirsdRQR/3cV7v56+3w7fdrR5x9/XAdZH/PlaiV2jk3ntQ9SvqtSx2tklr1ONPMq33SrO2L&#10;6ct+NeaYlpriOrVAf9aRM7qVh3gAfReiQh6xFFaU+vqroMBRUiM3lWY8DbxhyOlDf81JTakarDXq&#10;fQBTwz7dK2PmV+yRsewr1tcY66E90Bafc1w7fPCkpC9r0ufxTk/f3n5wxMfaWdf+udPCl3gcYGxY&#10;N3vumly/WlsHXgcY7uOhdsvvrm+3D+ZD5rW9Tv1Zu/fee9qf77+v/e+HdmgrjfaqttRjWW7Tg9sv&#10;7r6r3XfP3e3eu3/ePrPzeuM89pCjWqmplnEsfZ1/uU3bwb+4q91z152d3feZndu6A010qyXWO8++&#10;2Ufsb55xTH3mns/USIOldJZ/fncM9w7OVWefnt/WHsTQ5Jp53fo07AOM7sO1Btk35+Da/IyzVleT&#10;zJHUSvrqah5zz2ffsaidJubWmKPa5kF3V9TCvIAJ6+rra1J19FvraB5kDDOW8TwxkPGKGpOwnxqp&#10;5UnKPoDPG7LuIeuB3Gqp6xysYzQmw5zb2y8vuXro6JjX3nD0gnbxNbd0D5j7B09O991za1t80YJ2&#10;7G7zosfX2398/dr2yGCNr+5P8PddK3Ny7v5yj7N5uP3p7uGrz2He6m2jp6za3Wjoo5P7yDnYB5jX&#10;fuTXGsDHMQi1fU8eWNLng/RlTu2vP3NyZN8ZAzW0GgfWxl335eirMevUd+511iTPszZJf1k6Mimm&#10;Jvo1hg/054h5fbO3qJnXPOOijvWa1OM0xph79/wMxqUfCCni3GLXiqcRUxyyRrMxcCCelErdV5+G&#10;OhX9OWLus8+nH9Cf+bf8N7aF+2/cfVDDhxnDD0NW6sw37Z07rrTKqoPcg9uiW4af9mJAD9dYHodr&#10;82bx8G3tfy4bfoDSxdbbs73jnfPbZms/dlzb2mPbWpvObwe974C2w0AHLeyPv/pju3PUB9TodPig&#10;59zj2/7rD4+jO77192/Hn3tJ90EPWCfW2hcb9vpzu/qEVw501mvbHPnDUTb5l7fDt1uv019xpYPa&#10;uTc+ONO/oJ5zP0TifK640sbjD5Ew7puHrjyuPXt0XVZa5ZDufE8/clO7ctFn22Gv3GDUc2B8uHbR&#10;4vangaZ9Haceubr7AGblVVfrdOa+ddH4A5jZD9Ql7b7rLm5fOe4tbf2BpvfA099yXDt3oP3n0Tl2&#10;/2Kf1h5st1z9ze7Dvx0H9Xzoh60wd4v25o99sZ1/1c3tkUGuGnxYd9yzBz023Kd9aaQAvz9y+7bK&#10;oH7uyq9sx1/FGzQDHr6qHf+c4fXrruHoQyQfX/47fmxq6r52/cWL2oLD5nfnxppnvPWEdu75V/W+&#10;bz4c72tXHb/j+Lg5T7cM9rnk5qvaolMOHX+gueJKz2ivOPSUdtHie7s6mDmHw7nH6Lli5B4yBta4&#10;b0x/kjqJtX35Yg/nUGv6cmS075kHVzJ8UMw8oPs2A9SmfyS6lEndTO3NWoPsy6hVffMZzYfUynpz&#10;Mp7o1zwG9qOJ9e4Dbfdd++Uccv/qwKy6x6zRnr7VeuOc6T+c3k4+6VvjJzkhttyG+7XzB9/y8m0v&#10;dv9nd+m+nZNh7yXt/mtPb/tv8oL26n2PbF+8febGnbrznHb4fvPb8zd5WzvpiuGDmpq8DsCcGveP&#10;6dfyXOX5AI/FvmI88/rG1BqOD7W7rzmvHfr3L27b7PXudsJlt8/05cO1nV/ZXnvEd7onCOvAPWC+&#10;cgHetvEtqCVL7m7XnPKOtskW89u+R53TbhvVoXPrl49s++z8gvbct/xnu+LmB7tacY88qV9x0jva&#10;i7ffve1zyCfaZaMewPvVXzh8//aGl2zZ/v7I77Zbppc+L2OdgUHG01/Bz/6Hx/Hw4Ovlwnbojpu1&#10;5++8bzvw5O9118zaW750RNtrj23b019+aDv32rt7NdM3NXVnu3bRUe3vN9q+7TH6sHB4rm5rPzjx&#10;oLbTFnu1Iy++iRu8y3cvMMwbzvM4cvz/AzWax+vbbpD3J+Rc2Ica4nnWwB7mzvptTJmcYs7Tl3VJ&#10;amSOtazVANZeyDyxmQPWG4fsgYba5lUN4pXUgKzVxHXGrfUiMTcn92C+pF/MSf3hfI32gp1e3tYa&#10;6U9NXd++fNTr2/OfNHhl1v3o0sK2cPDq4aZHhjWpwZhMTU23P133hXbI3x/QPXGSI54D4In0X176&#10;jnbiVffMylE/fUCfvp7mWVPPV8bSJNfWSuZPT5/Z3jn/LeMPr/S7p9buaJedcGQ7+Xt3dnGZqZ/J&#10;n6khfk+7dsH72isPPLN7X7fuAci95Uvvbdvu/Z/tyvvqp+T3tCtP+Ke2/WFnj594MY8dhj0HTzzH&#10;vbXtd9JPulfK5tnL/Yl+z/XMfmefY2C+5Mbz23tfuV876Yd3juPG1O72celxbffN9m7HXXn3OJ5m&#10;n6mz39Pm73virC8GyZw5328nvvUz7fuDF8lL9RiYX5yE+Vh7pMmaufcK5j6MV1Lf+mr4NVBb+mow&#10;SG2sq1JIZzVhXgUrtS7nkPNl6UBqJGpqCet6MfqsD/U8SfUiW2eeBjXmXPp6uk9GjXXmDvWWb+vt&#10;/J52/J4bzrqRuvjg1dU/7blX22Pw6mGDlQffRnVPqJe06wYP5NR3L1PT17evvPeo9iU/JF/tde2Y&#10;c37Ubupesd46+PbuP9tBW67WhaamLmyHH3leWzz7OXiMmoyPPPL4tsmB/93uvfsP7XvHbNntD5sz&#10;Z6v2wYtvGL1Pe2Kbv9bw/eN6Puo+K3+rf83Xf7At/Mkfun73XPv19qHd5o0i5P6infGtn7Z7BjXU&#10;pSXsA7oH1W8Wtn8++IvjD8XW2O3Ydu6Pfzf8sObOX7dLPn5A23rg73QuO64dfvZ1g9f3w+vdfbG6&#10;+rT2gaMu7Go7tjy4nX7F74ffHdz7h3blqQe3F4/PxR3t0hPPbz+5b3APLP/8dsgvB9fk2gXtDaMo&#10;PZ5y9IXt7sGx3Xv3N9rBmz5x7Pd8e15zPaf9sf33hz7czrjTJ49V21YHfLx7D737TuWua8bHMeSC&#10;dvj7T21Xxds4WjI1tWF74zFnt6tu5H3429pvLvxoe8Pw1hn2veuC9p2rhk/EyXAPM/eOY+3jPO8X&#10;RzWsM6e7ZiOM59y1UGOdGlof3hsyxyeJKiy5AUUZ3Uyt1d9nFfWIVR1iHpQnxbh11GB+RQDrGDH8&#10;qVtRq+YxH+7pSW3+p3/ePWDG3xYPbuDhE8JwjfkJ6EzOSW2XdZYf70PsYT+PwTWQP3z/NZ4s5zyl&#10;7fIfX2jnHrVrW32UB9ZAl3f5ye2de+80eHW6Szt04bVL/RjTkt9c3s6+2GfPeW3v449sB79sw7ZC&#10;t35sW3uzN7YP/Nsh4wfT1CXfbpf99oFuPtYY7Vdy7vFi7N3jYD0pTwNzct3Xi/j43IzWU1t9sJ1z&#10;/DvbDhus2OXNWXurdsD7D2zbExvZbTff0/4Umqm3tD3QfvejC9oloz5Tq7+5HXfM2zt97rlBg/b8&#10;vd/bPnLMS0d7ubNdcu6P2v8MnrKGune1n3zlS+3SUZ/p6Ve1E098X5s/qB8yt230mkPavxy07eCJ&#10;6NPt9FO/2L532WFtu7lLf8DC2n2JOXkewLk107+9qH3+S78d+1ff/f+1zx+zR/ceOsx5zLpt832O&#10;agtOf8vMdzk/PK196rt/7L4Y5F66WKezWtv66P9sxx/y8jZvBWoe19Z5wZva+496deTc026++8/j&#10;ev1pQFzr89f7LXOgzjkfeU7USB01aq7U3tbJuH7S5lLQeBVhnblVh3X6mNuvry5zieWnaVrCuh6g&#10;JwQD68kT5564PqOGERz79p7kPojnkwcYT40+nYxlzpInPKPtcPCn2+JrLmhnnnJU99XeGKPHPNzD&#10;Je3EffZq/7zw992DAHhC+M2l32oXjvY4Z86L26u2Wq8tP2ufc9oKz3hue/4qntfL2jmX/b5Nj/Zh&#10;v3oMmP0T/R53NeNp+MRrZY+0ypov3KRtsOLw9yOg3dWu8eT23FWX3qv1ua69p6Z/335w9mWj1YAd&#10;tmsvHHxRRHuGFdsGm23S1hjMOp3RF5xO5+Hft6vP/eUwbcCSl7ysbf2Mvxv36PKnVm/bfXBR+/TB&#10;u7Wdd35l23Stob77t5fnhnuq3ldiXdqSJX9uv73s2+3irhf39avake/esa0bl4o8ngCf/LLXtj3X&#10;8Bpc304//6p26yiOwUzPtdvmz3ta94V3Jv7YttZTN+i+wOvD8hp6HNpwT7PzMfv0+alLMg7EPU99&#10;Ovg0YY+eb3Ucza3r7hjSkaTPQkkhR0+Ga+fSt8ZqHWS/9FkjzK2vc+OpVfcNtc5Yjs4rxjKeN730&#10;5TH3gYAJtX371Mc4Z+3N2k6DVy6f/Z/Bq+Abfty+etqp7cyTD+q+FbRmmL+4nf6uz7ZL7vXfLj8y&#10;/hGjYZ8Fbe9nrjH85Hb0iSzjE580v50wen+UV1W/uv7m7n05z5Oj6HMOeTMOdeIc3Lyw7T/o4ye6&#10;2Zt/svnWRTd0GtQl1uc5m+mxanv2Bmu3J4werGOesFJb4/HDae5BAzXy2nWxwZPPndfPfBjVztq3&#10;bTj61HrGVmvrzj++3Tqu+11bfOOfu/o5f72v3f7XYZ9Od82V24qjS117O6/3D3NzGdP0Seo4Tk3d&#10;0X71vZ926077SVu05z7tcd0ast/0is9oL9xh+LO2MHX5/7YbH5rZi33Jn55+apu37hNm9ZqenmqP&#10;n7ty43Snbu63D3Nna83UQsbIdw7uSR37aZI51jL6HWz6nEufFjYnH8Qk9IlYnHHJGAbWslZbS4jX&#10;HtZWA+rdr2vrwDxg3neiM7+ezBqHqakb2qK3Pnf8INdY5xOAa+f8yM55Nz20lLZz9564dk91/72s&#10;MK9tt/PObed9P9i+ec+d7cYff3n8s6Cd3fnd7n2o8Xpg6mcfz4UYA77t/cugDqh3zPw+1E3tugdj&#10;mcO5qecn++m3blj7d22tlZ/YlhvF7GOdVmNif3Mka3OPYL3xIfFt65/vabfdNXMca6y9UnvCYDQf&#10;PXE9ozPU915nTsy33Kyt+ZJ+UFuDHKulFrB2D0Nbta20wsxvPpsENRyDOXmMjmpj0qeJT0On1ji3&#10;1rHmZDznj/aYFOZeg/Gf9EgUtoh4imdMcm2c/D4zp77/mjHMTaaW8UpqWJ++asZzD5nv8WL6csx8&#10;YW2t69TWJOfU5RqGve5vVx73inhifnE79KLhv0iSGe2ptuKGr2gHHrBXe+poH1NTt7Sf//6O8Qcb&#10;M7lDy3OMkVMNMg/Mz3WOwDxrgHmuQV/1g3swXvdba1x7z0rma+Dxgb5K+mtO33q8x8fPbWuuOtOH&#10;L0TDfxc2PJ/g8bmPXOuD1O173NR8cJ21UPOzzhz1tUr6qK+Pl766qqlZrwY4itoYNUnmepwauYxA&#10;XvZRyz1ouQ/jYDzp3gOFDGQxWFiLibvJSbiBzElfjdGDA3Del5sGebL09VFj5mctVo83Y1of1vRd&#10;ACy/VcDct1CTcZiefnx7xqZbjt9Xau2X7Qtf+n67cVBmD1BvevqBduvvf9f+MvLN1lquPXHwLScM&#10;a/dpZ1x3R3zwNfPBGPM/3XdvN7/nUzu1NQZ77/tiI32+Cj3zvIBrR89JxrMm+xjjfPudSeYmrtHm&#10;OMB6axxleurxbaWnD39tY1e/24L2m8E56fsQ0fU9d/2sfWqndYfH8XcrttUeN7y+7G3O7YPawRe5&#10;BF334P7zOBJy63GZp0YyzF+tPev/bDLyDPJuuKL94ncPzuqj7pK7r2s/umD4jxVg9V2e19ZfbnZP&#10;66zNnnWe60mYV2vraE/X+hjdn2PeQ317z+9izTFPba2iz5pOJUUszM1pbAoyDsQcnUPW5UE9Gu5B&#10;UscRMgeyF/M+DbGHJzTjfXOsalfLc5JYL2qlP+v0Dcc5be7zt2+7j348BG47c9/2kref0BZdfQuP&#10;zJna+xe3C085uu2712fbLeO9rtU2eerq3YWenn5ce/omL+henQ73+8P2jR/eOP6AyP3UY9BfSb81&#10;jGq55rzMOjdr79w+E086+WTEE9AnX73O+ItNonbqc+3qkye4N/OIg/VgjFG/1sXmPKltssMGXQ6+&#10;ORdd0n5888NjLe8HIJ4jLJmzXttk52eN9Zf7/lfb139+XzfXBlntnguPaM/Z//h27sKF7auDa4qi&#10;Ou4RZtfNPkbvJ5nJfdz4g53h+r/bscd/u908uCPynD3yyF/aDRec1754p+/Nb9R2fMH6o5/OmOkl&#10;6ifGGY2nQZ8P1O87n+5TX+onrNVxXfOMZw6kD7K29k/Gv84uL0BNzDhG/NFu3JyngZvJ2oxnHjn2&#10;AU8wqFM1MP3Widqgdmqg77EOxye1XT77y4mvOvps+CNNJ3Q/8+gePIY8jjyWZTG10vPbbge/dNY+&#10;bzvrqLb39s9qK4/ej8XmrvfCNv/gj49/bKZjyze2120xfBVF7WM3+4f2/u3XGOksbqfvc0A7fPTj&#10;TjB93zXtvEN3Gv7TvsEDetGVN3UPaPduf3DusbA2R4Os1Qd5LbLGHOf1etY4Rk7quc4aLfdTazJn&#10;amrFtumr92zbGb/9c23vN3+oLbr+vuF6+pF233XntX95xdZt/+O/3BYt+ma76ubhqzustVXaFru+&#10;ceZHwqYubEd84D/aGYMnSb5o8c87b77qi+3fPnRa+92Xj2z77rtf22O7XdthF97e5bOH5VZcta0V&#10;P1v51+v+0G7lgiy5q91y+0Od32PVgNzhvb1cW/Elu7cjtll1HLv1jHe1Nx1x5niv/Eupq04/pr1p&#10;n8+3Ozw3W+3b/vHlT+neUx4ey/A6q8Ho2jh4T+vPc83vSbh54UHDe7W7bzfuPjC0PrWFmDrZU8u4&#10;+WJvsSY19Cdo1GOV1O/68j8TMgisq69iDhp9G0ltD8iairmMHgD5PsnlyYDUVk8f6Ku9yKl5uS+M&#10;uHNzqgF53jSQugn5/Pt6+4D7yF5YPc7WVmqb7X9sO3m3eWP9rJWsH2ps0971gV3b81aY0ZtabsO2&#10;27HvHv/w9vT0xe3EfV7U1vYDsSe9qO110iXt9rOPbvvss+/gAf2OdtLV93a6UPdI/7zZwLi5mcPo&#10;3Brz0qyXzGessdyDI6RmWqXWmjdn3i7tmKN36PwY/1Jnj+evN/oAcZW2zhb7tpN++Kv25aPe3vbe&#10;d/e23Zs+3a7+kx9IDJ68nr9v93OiwB4f+cEJ7e3bbNhW6p5E1mrzBueXfz011n/h67sveMy7fa6w&#10;Tttw45m3XW7/wn5to1UGXzBXeUk77FJ+yGjor6jXMWde2/Xfj+5+7G14/m9r3zv+7e0lG64xfDJb&#10;9Vlt2wM+3i73nK+2ezv5xH3bZt3Pdw7Pg3panm/7u3Yc9lo6T03OETENcl39jmnqq6e2lrnWu69J&#10;qJk5WQ9ow/iRhYMN5CaWBUKKgfmp47qaqJE6fWRd1ovxNI+jarP2BNVYHr+jJrlmVC/fVxPj2Svr&#10;xTzIvrNY4Tlt74+d2k474CXj3Krr2B3HGq9vH77g0+3o7Z80+vbdmqn2xE3f1k4575/jX54M8bzI&#10;1Oq7tQ999xPtoM1WGnlmdNxj9nWe+2JEVzNmnBrn0KcH5uRoDvO+eGKOfms1IMYeZZg/t2164Ent&#10;/EO2GcfNqfVr7PZv7YJT3taev+LwLaEhgy9+B32iXfjB17XV4hxU0KD+wgVvb5s8frjPrld7ctvq&#10;tS8aZSV/abfc/SdumG7lHmC472E9Y/dE/sw923HfOKUd+KJVx34M8jimtjqknf7Nj7S9560wzsm8&#10;RD/0xbr9jyw1NKk6xtTIzw7y8WHcmDXSFxc1NDG35qcv67qznw6oAjknh3XfxjtBHrxxkH2a+kAf&#10;ZD7YgzHJnFoDrh/t5AE5WNUA81Ijtapu7eeo3xHQredKMtcY6yVPmNfmH3tWu/7iL7XT4wfpZ2rn&#10;tdcf9cl2+ukXtsXXf6YduMXa46+Q5KA31H5MW3u7f2n/fc0F7QsLjm5vXH2oYc7qrzuyLViwsP3k&#10;p5+cpWG9mG8tDPVnP2hqjViHZY7gq5awrr1SP/OtN24dpG/1tea2x49yx/Vz1m3bH3NOd95PPfp1&#10;bc3Rnoe2YXvD0Z9qpy/8cfvpp9/eNl9r+aV0+RdLWxz4qfazKxa100/MfzIJ87p/hXTGoivazz7z&#10;j119wvvWG+z1H+3iBUeOr1Pnf9Eb2xs2WWlmjwPcE3hO9PEkOnej17QPf/un7erzT2snDb4Q5zlY&#10;Y7ej2oLTLmjXfu3I9ur1nzgrJuh4v1bcx0y/4TV1H5A5MD29bnv2enNn9cl6NdTRV/dQ+0DGoT4n&#10;pYF9BH99bGZc/qa/C++oGHNe+jPnj8rNmzfzraVNXfddBOMaa+oEn3WpZy6oA8byJGOp4x+VO23B&#10;KW3nnXce5xhnDtSAcUgd/RnLmkpfTF8em/qQNRpx/OnLvNRgLTXXUTKXGFZ9eW3ooSaoZw7rSfsg&#10;x7h9qg4Yq5hvbh3rvYLVGtfjPfLr7DbdoR32h+G++LfmP3/35m35yAE1rAfW9VjNkZrvPvJ8WZNz&#10;43mu8vyJ2oxqWEO+OoAPzEuoyR5a1bc2ewBz4S036yHHYY8H2+IFb2mbHXhbO+q7X26HbLbCyD/z&#10;hGWNx6q/kn0SjwPsW9GnRq6Z+9Yhe/AnUFjn8+Ws90AVShMPDmos82misabGHljNlxoT56mTmE8/&#10;sK8G1mIchxc99ylqZX3qgDmgD7KPfsfUqia5ZkwdYO7+mWeuc9GnP3UylnH1k1rniOW5y1q1stZ9&#10;u3dj6uT5xFK3kj73IpN6JNZ0fn7YnZ/5GkGN9ZN00pfM0h2QeZk/qRaI2VeMpbZjhbo0ydrk0Y6x&#10;xvKaUwvGoc41+3fX+uH/6f6JLD9iteqKy3c6eczkOc+xxrU8huzDCPgT/Yk5qV3p83WfwkOKMnet&#10;WBUlXm960K+G/oxjziXzsLw4xkSN7mKMTL/51tQeqZV1lepLvb5Yn+VNAbXWeZ8eX/2k1qmZ2tIX&#10;yz5YXx1kbV99ok7m6ssHRI2rlX7IORjXT533VcWcHJ0n6RvmPNRuumhR96M7rOfMWaNtsNoK4/eM&#10;sxdzcvQbG9YtfawV62VSft4z2aOS9RpYA84Z+/z2yusFk0ZQC5+W2mBOGpA758+/ad898d/b0fxC&#10;m21f0V68wePH+pnvtcbsY06OxjSOA6y1XqwD5j4HJFnrPmofNbu/C89LUv4uvM0pwsZJUYSfl7N8&#10;C0/+v3/kI23dddfp8miUozXgRvW5ubxwMCnuuuZo6fc48mcJzzzzzPbNb3+nnXHaqd3fhVePkXy/&#10;7dCnFqgBzqlxb/bJJ71EzYS1+wTWmH2zd8bsyVqcm+Ncv32yJjWY17oal3oNnPeRGkJ9za99co3l&#10;+WOdx5P65kO9jvphevoP7by37Nj2OefG4n92O2jhovbBbVcdrZc+n6zp7xpSn3vBeR2lT1fwY/qN&#10;1eteayTjqSWZaxzyuoI1udbAawCpn3VLaz3Qfev+/IO+1qZXfWM7+esfafs9c+kPKIG59Yyec8ge&#10;kLlQ75eM6Yea45rR8+0azPFb+M7nE+g11y8ePwGwAW6EJDdB3CfQ9OcGgBiWN7MnnrU+12AOa+qy&#10;Rh3WmWMt1PzsjZ15+mnde6D4hXxi0Hfc1oO93AP4BJo5zDXIfglx8tWFrMNfj8G+iXGxDsxPDddZ&#10;5xoyD/pqMg72yxhj6pLTV+s6c82rvgS/OUnme33HWvy5jE22a0fcMLNHWH33U9olJ+3U1pma3R9S&#10;zzmjOTUPskbDV3NynddKf9ZjQCzvi6TPJ5P8Uu8t94G5hszzuid1r66XLF7Qdv23P7cPHPumtsXo&#10;T9KYY549mGcfcxLrpepBakreq/Wcs7YmNeQ5Gz2zewIlNusVaH3TtEuIQuf4/+XQQ7u1r9zS8Ged&#10;fsjNgTHNuOQJ9MnNfYI3ESZqZIw1ttOrX9223HLLUebSJzBvBmuSeuLVx8Q58dy//hztwdy1MPcY&#10;ql/UwqeplTFxnnHJtXlqSl+OWljmZ53HIRnLeYI/a6Cuk74YGpj3BDlL7v1RO37XN7TDLru9W09N&#10;bdsOOfn/tv123aZt8MThObdO1MbnPTCsHealGTMP9It6kNpZXyGW92r9Yi/ed/WcA+vs4x716c+4&#10;Go6Ziy971BxAg7l7rz0naZDv8ws1WTcJe4C69khcE6vPYepnTfp4AuX5ssvlU/hnbjBv/C28zdws&#10;ZLFxYK7VA0wtjbXxhLrUFHWAuDeM2qK+EDNeT7q5mPp9Whgx+0Pusw90rHWtNjr61emLgX73Dvog&#10;c53nXlO/6qqDX0syB9RJrKlaUOuZE3NP7FGfZD7+XCfErCPH402tSubDpFzimD1yD1UD+nQ8Nvhb&#10;7xVHfZMgx3zzqn7G816Q7KNG3iv6cp31SeaL+tY7d82emKvJWh8mronVJ9Dal7n51qTPnEnUfGvA&#10;NXFzYONnPqt7Bcp+xr9MBEhgnSKJG3E0L/ONAf7MUZvROUaNJ4tRaq7a+rA+1MUqaGiQueYbZ21v&#10;nrydS60B9q9lfR0hR3uqYyypOYnafucg/3/06jWgRt0cs6aP7JXHax36ffXkpWWtuFYr9aqm69Sq&#10;emKsLyd9atLTv9yKj3j2yPzcV11Dno9aV89V9gHiffWMqWWea6hxsI4eWGIf68FcRmPG1Qd99gF7&#10;SeqKOZja7qPG6zr9WauxNt6HNZB5qTtzNAMMTEpWDBTPmoyz9sTmhWANmQvciN6MYq1mLTC3v+sa&#10;r2ugJg2IVf2MZ/+sTQPHvpskDcjNGwFqDqjvuUnLOEZdPVcZh9THl3utkGedpBaoUXXsITWPde4l&#10;0W8se9ZR+tZ92pnHPE2c51jjacmkvdfczIGqI/g9b7Ve9DM6n7SHv/X8V7JOvM9Sxz6CX5/+fJxn&#10;rSOYjy/7WFcxLtabz+g5xMxl9DFTHzeOzhP7zfp9oDohBYSYgrmZPtRJvT5Ts4/0M6ene5VJtVLj&#10;qZMx9jFpr/ok/QkXADymarIsf98+8lwb7+shffV5vBnvQ32hFvq+wIF9jDmmRsYhY8yNZ171pZ+a&#10;auBYa6CuJTUm5fSRdWAt5jmfRN4rVQf6NLFKrUv01ycHsD/UXt4r9su+9rMm1/oSa2s8/YnrWqf1&#10;HQuQX00/ZK31jqmV69QB/RkfnKv+B1YW59wcwDepmes+A+ow1s41yZq8IfVVqt+1hnY9acbUhj4f&#10;uAdiSeqhD6n/t9TVGGt95KTuso4hx2oVNdRJUtsRU9s9gBrmgGNqm1dN0OZJetK5quDLc1Fz0NCX&#10;eszpAVnb1zONXtnPuXqMaWI+5jrjkPGk9gRq6znK2syzLt+C0szxXAi+ql1rM8cx41hSfdanjnFz&#10;aw30+WSSljDP8wl9ezDPeeY6auO/C69lgnNIYcUZJW8gyBEjnhddvbQ8MLHeur56UF+rZH6enNTP&#10;/THmfvSLfkchr/oS4mn6sk/uHz/7wHx/U4Oqk8eQtRq+rFFHUhtqHNRwXkl9qXuAvjx9GrnW1F7m&#10;SOb15UOtcZ6+rM381O3bU11DPWbInnm9RB2f9LKefGusI+7c2mRZa3X66sA45j6YG6t76btHhRx9&#10;NSZZi9mjfmG13rHG9Itr95BxfGnQp0GsHu9ST6AkgMU5cgKlxiF18FfDLzmHvElyrD7IPpLrWq8l&#10;dQ2Z534yr69f9YF11tZ1zZvUa1mxvl6ZA/rQyPMLaqgDqVF7OGZO3itY7hUjvqxv+/tu+r69GuvD&#10;fZpjnjpgjr0S8tNvvVrE2KfWR2pTY19HyDjmsZufGoA/R8g4qOUcUofRfacfUjd1pK4r6qV+Ysw5&#10;Zh+16xrMzT0z5z7qu5ey3n6uq25qinP99tAeje6fcnIBs2k141W45mHmYuaIc+tzg1mTfjBmHDwZ&#10;+umrmUc8e1nj2rka6vR95c8cfVK1+3JyXbWhryZRv94E1KjVZ0BurqX6cm2PNGL1W0Fx7bEBNXW/&#10;OU+sV4MRzM/6zE1qrlSfPTgWqfHEeozj0Weee9HUyhzrc248c/J8YZDnA5jrq/WTXqmlpgZZDxkD&#10;1zUH8DHPPTv3PIE90tLvvGpg4rr6k9QD89TO86JO+tyzsURtzntej+7HmNKpSYox0sRGonC+fBdr&#10;zTGurnGosST3aZxcYW5cvxrcVP4y48QaxqqFUe8JttYa64yZl7CuPlAfjOuzJuN+VRzvpd3arjr/&#10;3HbKoTuNfrGvtkX3m9EXXrR4/BvmRV2xX/bUJh0PWCPmZL2kT03s0cj+qTcJ90NNPoGM9/nwVe24&#10;Z8+cpxX3X9huGh0H5v7sZV811Mk49O3RdfXBeD8jUpsxa3M/kLVZ11djXWpnTWJuRf+kuKBpT3vU&#10;vcvsPfyxnf+2TbrfTM81mbvxCe2qh4eRWmtd1tszDWrOssh41kHO1TcnbfwnPfqwMOeuIety3ldD&#10;nCedfAWTOTmva6EuyfzMg1xPurEEf81xhJxTm2YNhsakm0esk1rvXHLOH4y75SefbG+d96y27d5v&#10;bgecdEnZw/XtS0e+re29ywvb8976yXbFzQ92dVUT+vZR9288a2uNYz3u1OjrlbkZyz1kjvTV1vo+&#10;zLMes5c1qQPWaH1fNJeFeYx/K+iDe7R3xXiavXKv1jp3XWsxqHmOUvOcZ7+MQepXaizr0fT5wrGS&#10;9VmrAfG6Fnxo5/NSHkvmQl0v9R5oTbApGKMBVuuqAaMXtsaSvpux5vXVpy/7gPv0hIhxR09U3UPG&#10;oebUeCXjqaGh5Z4l59ZhS5bc3a455aC29Uvf37585+x8Lde3n/2Btv3W72sLb3ywq8dXj68P+wnn&#10;DlK/b9+Q65l9L33zq0++hs/67C8Zt0aIaXmt+/SsxTwGLDUkfdWoAUch5h7UzpzUgIzlA9nzZX3f&#10;+QbjQE19MhBz9NXx0cg9UOMeNXyY8VwL8zSo+4Ssr0zyZT7aeW31ZZ7rer4wyVoMTdfmjZ9ACdam&#10;YkPn2cS6NKh51hO3hznZz5qMu85aazKumUeME1NvSnCfoJa12QdqjxpH9+GHH+7MHsbMS/v/KnsP&#10;eFur6l57HNDPRLpAxIqh2Y0iFjTSVNSoYMFKV9TchCJ6vclVFBES701uBA+Y7yaxUDUqKOdg1ESq&#10;JqBRSmKlqLFL6GCLwtl3Pe9az9r/PXjXMXl+v8Gcc5T/mHO+a6+z99mbs6n3S03PqFFvPyCfzzy/&#10;//G31rMOP6v+fZZnTLN+hf/mU+uA3/9QXTvZEmtjjpp4Rxh3hl7PZ8+d3K+4nx5j3c/IPPcBvbbH&#10;IXNyTP+w73vuXEd/bfnXNN/x3n1rmyE6xf1YA3nesb3lXWUdqIVZmxrGwD6SMTCeecbNHVtj1vRn&#10;ZrzvPftgmaNPxjQW3ZU+NdyPdWqBOeYxGgPXWZsj8bG/B873gPQD6zET8rQen/97oIAzN50x5/oV&#10;kJ6ba3MZ7SHmYj6MNLBOeu6ih2hdz+ta3cBaSL+kNrpjb9KS/UTNbmow9yzrfvipOv7oDwy/qnj+&#10;p+V9XlzHn7q2rvzhLbPfBnpL/ehL5w6/qiH16pK/rtP/8ZZ5T7WHWODaHPGczkWNrgPWGGfuM9fn&#10;PiB1wRwtfWP0fpmXPi3vIA3Ucr4I8tHp58h6c9RfpJd+67M29cB4WsJd+9rx3tVVyxFSI/PwLTqj&#10;+hhkT8g95R1AzhehTvYYI2NojvUH9sDHDqiZd4QZy3WeHZzPNYbVBO23AzkAAEWhSURBVAIamOAc&#10;UizHnPeGgE/UMjfJnp3cgz3GeoE6qZW5i2pZp43VLOopY/sf0+BhYvj6Xs2f+n5R3/zMR+rMm5a1&#10;l570plr7T++p179wt3ropveY+TeojXfcow4+4Yy65O17DhpTna/WBz/zr3XbbK32wE+urYvXfKTe&#10;/ZonDn+ZP/1Vs/yK5O3r2W/9wPybUdZhq1bdVdevPWrI22iTTWujh7+rrviPH9Xlp7+59uabAWhs&#10;d1iddMG1dUf2qtvr2ovPHnpNe2w+fNPr1Sd+tC657o75izl7rbC7flRXrH1fvXnv7Vbs8bwrf1zr&#10;Jru86t3Pnp+Bb0hcddfsrqj91RX17kdNzzZ8I+nV59aPh+gv6ppTX7n8zaXN9q/Tr/uPYR/uB6b9&#10;v1Gn7bP9oL/ZFveZnPHYuui26fMDcletumM440mHPWHQG+5nk8cPZ7z42tsjL+0HtfY1j57v/VHv&#10;vqp+df3ldeYx+8zOuXn99qtX12euvnV+F+pIzoF9fPOzf1drVr+2tvdOJjboPeuYOn3t5+q62W8O&#10;BXXXrbu9Ln/XM5fv47A1wz2t+/GVtfbUt9SzZxqbbr5DPedtZ9TnvvXTFfcEucdJYV153vvrLc/a&#10;fna/29feb3nf/FdlU0d934dzMEfSL84Z/fjUMi/p9VqiBhAb2+fwJbwOnY7QRf8rpG5q59qNjX3a&#10;bY7o801oDOPWopfWGfPbRw0Z8wka7N8zmJsP1DzQl/6+j6H2rn+ryz72hbl+1SPryP/5utrzfvea&#10;raday2xWjz30iDr8/i+afIZ6Wp1++gX1T8ftXpv0/tdfWMfu95za5+DX1Vs/eu3gg+kZbqnLTnlj&#10;HfTC36sXve38+uGdy396gxrT8Wf17TX/q178h6fUZZP1sM9brq4bNrxPbTxkTfjJV+u0w55eO+97&#10;WL3t7OtmPbBv1kePe209f5en12EnX1Y/uuvuz26A+tc+v3Y74A3DrwCGVatuHvZ4wF771utO/0rd&#10;NvhyX8u4vvud/2bt8NRnzX/ve9Xn66xPfHn+xp866775+TrnszfPfiJiq3rKkc+vXTaN1+sdX5mf&#10;8ZiPTP+psynX1kfe/pra94nPrNe+5wt1/dLya1Fbsae7rqvz3vEH9QenfG5Yww0X3lgb3nf6WzLB&#10;nn0cdO76QV187AG1ywsProPffk7dMIvbpz5/Sh1x8L61y0v+rC65/lcra2f6y31urqvXvr1+72F7&#10;1QGv/8u6dPCRf1NdevJRk+d2QL31oh8Mb4aizl0/urROnjyz3Q98Y538hZtne7h5UveGevluz63X&#10;nHpF3TrJt3+ixvI+pvt3Dj2e5GuIkTivN3Uw/P1jE/ocsx6YC7HhS/h0goUdm7sZyLxeQ45aWO+j&#10;Hrb8QbXyXR5znWStBr1OiKtvbmesTnofR/Mzrqm3KCfpaxhqr/96ffbiG+c1G2y9dz37CVvNPpCX&#10;e/BikFWb7Vl/+rX31dEvekG9cN/H1zbTK51rrFr6Xp133B/XibM3o9wjLD+LyRvpu4+t1ZfcOPjt&#10;Qcw/8Db44f+pg179gRV/N7u022vqkN2mv8ucN7/Tjz60Dp+8SdMb1Hc/vJF++JgD6sCT/rlun/WY&#10;x+r7tfZ/HFpHnvPNef1Krq0PH/mcev6xX7jbOdRIyzhssP2T6yV7bDWLTz7AV59XX4zPLGFp6ef1&#10;zUv/oS6ZaVQ9uV753EfVJsN8EufN8/WH1B9O3jg75E/Pel195K0H1qGnXDF8Vs9djn0Af/f419ah&#10;H5z+gTbttWXt+fb9a/fNpv/Y+dS3kune8f+yfnjen9erTvrs4E9tRnLmvT7/Z/WqUy6dfF0wRd3c&#10;S330DbXvIScv/8E4OQeQM937JfWuQ/9vXXzrnYNvXrvuu/WJdxxVx8Qzc5xybf3tEQdM7ut7wypj&#10;fR/qjq3TN9bHOOBPbe8/zXxzswZyLsONZGGO+DGFNF/8Yp46+QEC+mFMw7/XS00wN9GnqUMPL8F+&#10;+KXP07IGMoa+b1bivNf0daIWo6Y/16LWnT/6dn0+44/aru6/0XIuef5VQEKv7CerVi3V7Z99X73+&#10;rOlnSdjWLzmlvvj9m+q2W26uO37whTrryN3ndatWfa3+9oKvDB9o5mPLcWynetkJn6prb7l1+k2a&#10;tQfXjsMr6xd13cfeWUdMPuuEpaUd6qVv/0hdPul1+6231K3f+Ez95eFPG2LDZzXHnljnXPuLYTXV&#10;Xao7Pvf++u8f/ta8F3/3e8Jnvla3TPZ6+63fqctPO7J2ne1H2J+M3UGyasOd6kVvPHD+q4rrpvPr&#10;Hy6/ecVZa9136tJzPj/tj2+3Z9au291rmA+/puKcP53/ATH9NccfrSt+MLnLyV3cfs0F9X9n98kZ&#10;/+lt76qzr/n5UOsHLsx7wZb71TsvvLpu4y5v+2atPWinyR96K58vzPPl9kvrL99wat042+e6LV5W&#10;777s23Xrzdz3d+pLpx5RT443ihs+eFFdPvnDQrgrmZ4FnR3m57n91uvrmvPfOfw6bRg+3m78TH3m&#10;iltiL+uGZ/aGD02f+cDkPH9y/tdn5/luXfGx4+e/kps6zH7LfZc/nr0n74p4HzXwmYP6yaJ1jljX&#10;dT8w7zX8d0YGx1542QCMse61+SW5Zp654Ad/bg7UycsQ1+ZkXA19xvUv6iXMXTOmftYw1zLfHObp&#10;d56kjzm91gfa67batDaevLH0/u7TMS33xCPfZPc31z9e+ME647S/qKN2fWEd+0f71UM3np1z44fW&#10;8w56Ue02uSO/bL/x+tsnX6gv79e+smqPI+qPD39K3W/D5fMMOXf92+y3L07zt3rFW+q4I54x/1ff&#10;l7Z+XO3/R2+tE3bdalY1+TL5su/W0qxP1S11+Wc+M3x2O+29Vx1/zl/Mf1f90tImtcM+b64PnH5o&#10;bT1Zj+3PZ+367mxQm+68Z71y/jvXv1ofOv/Lw98ZT2vvqtsuOWv4JWhTnR1q/1ftUdtNnsGQP3lz&#10;5a9YiLG+7wFvq+OP2rt2nNznoL7NLsMZj3viFrPX+mXDGf164e5727L2OPZN9YeTM/qmmTn00GQe&#10;m3zlcfylF9VZp72/Vv/hHrX7246q/Xecfuk/3NXzXlGv3H327gc33VK3/Wz8TWnKlvWU4/7/OvGo&#10;Z9T29+Yu71Hb7HJI/Y+3/d6gOc29ra6/bfprTad9bq4rzj9/+KuDKXvVO87+P3X44+87nGfVqs1q&#10;p2f8fp3w7lfP/9Ca1k31ch/OiYn+/jpXYwziOULW+nGnRur0GGTdEGWRmAApio29+WT+IlKjkz70&#10;7dG1GfFnvOPFitqM+ZkaoxrDRczq7JF5vw5r3HtHXVA7fTLmA7WtTUt82GC83+U0ds/a5nHPrn33&#10;fVX9yd+fWgfv+BuDX5buvUltNbmr3lPQURsevNdjarvJm2ffP39v+NGLp782Y2npAbXXsx9f959s&#10;Ua0hd+Pfrt/ZZfLBNdTdVJdM3oy+Nft7wqVffaeuOOfLQ59hL7vtU8/9nc3mzws4y/322KdeMXtf&#10;sL97TiOWz3nOpo+uZ7ziEbPF5A+MD11cV97hT0HcuuINYek+z6mX7fnAusdMZ+lbX6iz+Q2TxCZn&#10;3GPvxw1nBPusu/e29ZjH/9awB8/47cmHHrGVZ2Gf29fTH/OA6QfmzAdqJbkmjztadd/H1vP2eUEd&#10;fMLHhs9c7+lftbDfDTeuLe47eSecoWZqT/fgs96mHv87D6mNYg/c93233WH+5ufeYai787t11ce/&#10;OvNMfLNnpj5ssMFv1AP2esHwzOyXBrmnYe+xTq1fh3W9hrX3kvq5j6xxX+J6/mNMiogiWvqGBzVr&#10;SJ1f4mLEeKOav+hntZJ6YB0mxjPXOKN+9TVinmMsLtlL8Ok3Pz87xsawlwa5xlIXsr85ziH3Apmz&#10;6obb6iezN5hhHbnmYezX5zCvneTli8W6geE78mtqzZr315sPOro+FHVg7oqaCevW3b+e/JCtasPo&#10;rfbST2+tb8/rflAfPuhRw3eD+S72/LvCm21fz1v9leX7/cq36gc/md73un//t/ry95bPvvVjtq37&#10;3WPli35g0x3qCXs+YN4fcp/6En2M69ZtUb974GH1tNnzXnXzBXX+lbcOGhv+9Gt14Ye/MfSDrV+5&#10;Z+08++YRvjzjunXfrb898JGz7zhPv4OeZ5zvY3LGH/50+ltc0Vm5153qt+/3G3P9HKfx5XvW8hmD&#10;fuo23PCn9a3PfbLOO29NnXnsEcNvIoXhfmd33vVhqrltPfSBGw8xbZJd995si7p3+LRB56bv1Vdn&#10;v6wPfmvyBrxNfGUCw/422b522eP+K/buvkE9LNeMCfmpYY17WgT5meM8a5hnT/dnL8b1fhNJUzjz&#10;ep1za/pne9A1JP1dF7I+R/y+EDLHSxdj+H3RMsdvzHlfo92hPk2szQdIv4QcY/awj3Ow9p733652&#10;HTxTVn3128MbDIydc7DhR25eVG857eOTN8TP1rWTfPRk6L90fV31iXPrtNmPy2z6wCfW8w86uA44&#10;aPqdbvc4z5+Y53K/3o15+DM378EcSZ9nHogvK4Ecz/WbW21WG83q0mSRX/Spp0F+M4kv408+8e/q&#10;uknsJ1ddUh+9zR8Ve2S94hmPrk2HimU9xq6dvhyH+I03j37p7H0lrDWxB5ZMc35Z11/197X29LcO&#10;P3a06ebb1s77HlgHHvyqOuKUzw05WZ8a2Wfq37I232R6duuMj0EsnznwzPycV1/XyHzIde4PMs+Y&#10;o3VZD11jfVinBrW+1rsuDG+g+cFrgk0twvrlmOMofQ340j+WA37gafZaBDruX9xjr9WXuu5rrJ48&#10;IGY+mJs+sA6o7Z+Z93vOfDAG8/Pf9+G12/wDe8JN5w9/aW9t7hHw8WXlOZ+9qFYfeejkA2ff2mXX&#10;U+b/UMPQg+8av/b59bT9D5l9UG1VTz3yxOFXPp+55ov142tOr5dN0+d9Bt1JbZ5jGn9gPXrbLeY5&#10;kvvR7zgWA9cZz/EXN03/LhbYg2TecGeztbDG1E2MbXjP7ep3X/KU5fv88jcnf1DdNP/yfajf7TV1&#10;8NOmvzMe0MMP6ozR8xJiua8NHrxDbbv1PVf4cp703vz85zWnv76essfL64AjT6l/mtTd9YT/Vief&#10;dmqdcdqauuIH/1pnvuSBQw1Q0+9rWevu9+VeM545fQ0/u+HW+unMZ6znqAep4Tw/bnzu5PusJPcl&#10;zhnH+qTpdxzzgRqMw8+BJqNJIy9KIJcDZYy5NdZpQl32MZa5+sztNV1bA/KcS1+rJT2uvueQ3AeQ&#10;o1kj+s13X2qQz5usb7QJ8eGFs+rB9ZQXL/8aZj47Wv3Ov6qLfzz9f9wxmNf/5Kt15p+9py6e+YY3&#10;x9c+rXa65zS+tHRrXfW+tw0/cjPU3+eQOusb36jP/Olhw+/Lf8GeOw0/vzmtvfsHScK+854yH1u1&#10;0eb1kNmLv+qB9bLTvzL9Lv3E+L+nnLue+lbXvtvMPuvZett61OTj3b3c+OXv1vWTjx/0uBs/mOr2&#10;6+qLF/1g3nd9DPua6QnzDTa4d+30otfWkX6H+YZL60tf+Ze6/Ox/nf1VyBa1x+Q5bD95KVg7aE3O&#10;uP1ca3pG/pdRzsJPGgw/2TA7n/8r6U9uP3k4o+fIPTN3nf75WSdw19738l7uqp9ceVodeeSHhm+6&#10;Ve1Y+5/2L3Xrp4+v/Z/73Hruc58yfPMOpuddrrdn9gbjmaPfuX72N3zVueWD6pEPWP74u+FfvzPZ&#10;j/czZYhNntk/X/j9+T4SNTVJX94BOPq6wPBhargGdXJOTfol78p6IG8SWxzsvjGMZ65zLA8Jbi5z&#10;xRgj5oEka9H1jcce1miZL+aIMca0hPWic0DG1efF1P8OkhxIHeZ9DWqsW/f/1fbPfGkdMPuxD1j1&#10;hT+v5+363+pdH798+OHzKXzptrbePfuZS5jmP7n2f96jh28EDPu481t1yd9cOMSHvT7iMfXw+y5/&#10;xsMH4h1XX1lk4Etzr1h+do1ZD5551UMeXU+fvAFO19+rCz71pfrh5Oq5B/OJgT1WcI8H184vfvSg&#10;P3DJmvq7f7ltrj/ll/WDC8+ts25I37KetblOA8Yhvsmjhm8mTXOvrfPXfLIu/47P8Em131O2rQ1n&#10;NcIZ97z/tDdnvPDTlw9nTH3IObmOaGv6NGvMB33qY9P4z+rqi9YOn3VOc3aqXR95Xy54rrfu1mvq&#10;CxdMf/Yymcdne5DeA4M+yqCxwQPrsS985DAfaj+7tj75r7e3j49fDM/sQ9PvvY32wYz1jy3NPGtB&#10;nwbGU8MRA3PBPE1f18FGPwPNzaWB+emDjHdNffozro6HsXfOk9TpPa3LGuZY5piXcU3fGGoAOe5R&#10;LdHXdanNF0NqZA6sqLvfs+ttJ71q5Y/q3PjROubAPWr7zfjfBTetjTfdunbY/aDh/yoiZ5rHj6Ec&#10;XS/a4V7TmomesbnOxSfXO0/78vAD7PyLT9de8J5646tX102xT3Ce+2Jk7/5Bcbez3PMR9bw/et4w&#10;x3fDB99Qh75tTV1zx/THo5aWbqtr1xxbz3zIq+rEj51b5669Iv5AoOd96vHPfOZwblhauqCOedEb&#10;avUXf1R30WPdj+uqs46vVx186vBltvthzHPm3l1P9ZbPMbXN63FPf3ptNfhvqotP/qv62Cx36yNe&#10;Uy/c8Tcid9Zrw4fV771p+mM9wBlfdeza4e+dp9w+nHHv3351nfTxNfMz5j2BrwvA7z71JSvueJbT&#10;16tWfbKO+99n17XD33msqzuu+Yc68ej/Xqtnb1rmM2rWJrnOXA2sm57hPrXzM54xPLPpPi+ot774&#10;jXXyl/hfbtG4ra4594Q65MD3z//nC+uzF6S/x6nrd5iYm/tMuiYjnxTw7wb32kV98A3/oLKJHYQU&#10;WJ+II+amrDWuzxeKcbXHepiXqJn5aeaMMdZjUW2OGR/bT47QcxLy3EPun/kY0zu4V91/3+PqU6tf&#10;EW8mK/cl6dv6JcfV6sN2Hj77nJ99wwcNnyGgy7MY/i+gI59a2wzfOX5wPe6Fxwz/XN607+z+/33y&#10;ZfZke+i6T/t4hmRZ+96144uPruOfvOUs/8b6p9UH1WPvN/3/6Dfe9EG180HvrstuPqfeesjBdeCB&#10;L6mDV38p/v/7VbXJ0yZvrq/ccdAd+t3wkfrjPXeqTSf73WzLR9Tuh79n+D9lOu5p2H+Qe8050G/T&#10;3V5Zb5//n0nT2lWrHlWvfOZjhm8eTfeVdq/hjPws6/TMt9SlJx9cOz/gPsN34znj4w48qS696ew6&#10;5uCD6oAD9hvO+NO5tne1/HEBfW/dz0iN86p71w6P23X+40XYjWcfUbtM9rHp5lvW/Z/w0uF/o014&#10;Hrfc/qthrn6C7vx1M5mbk2O3DTa4R222+2H1rlfssFw7+cP+zU9/WG02/ETC5KuKyTPnfwsVzwRo&#10;yFRv+Q8W155bP/UajPndCxDHeMPUeh/JeufJ3b6JBAgoiI3FHXtcH+jDyMHA+CKIe0lJ6qnpXJhb&#10;n2cwT9OPgWPPg/xSXB9Qkz2Svk7QUA+8F1HPM/CAa/Lh+9CD/3d9+px31Evvs3IPvgCWde9Tux5+&#10;an36xFfUThut/IOM2G6Hv6PeMP+AX74nGP4/7yPeW584+ZVDzbCX2Xf+zVFPTTCWDLWbPKGOOv1v&#10;hn6ZY+2QM9hO9fI/OatOP+oJK9/wVz2o9v3zU+vk/XYY8q1zzxtssEe9Ye2n68yXPXiulYztM3OM&#10;z3M22Laeut+uK3W2fEY9c+fpN8rsuyK+8S4Lz7hSf8d62QlnDmfMv2dOS9yT/oyzj5VsMHnj+v36&#10;wNH+X08rGfR3fX2dtfbEevksvrT07frG9+4Y5jDkRO3KvU/X5uRrRoyt2nDb2ufPPjA8s6zPut96&#10;6Ym1ZvIaA3PyY0It8rNXjuZmrb4xzAM1u+4ijd7X2hVPIQv7BXVRYvnOrSgwzwOlAXlaHkRbhDG1&#10;XI/V9V6gD/RnXDLPXkmv7WeArNPftcx1lLHaaQ/+L44j673XfaMuOeP9dcoRu7Xeu9eRq0+rtV+8&#10;oj59/D53+6aB8w3v94w6/mN/P3mTPKKeOottsMHW9btHnVQfuuTS+uTxL66n7fqk4R/ZGPZx05n1&#10;rnOvG/4PIfv9Z/Acq+67V53w95fVP37wvfWnL3/YbK+zexr+Wb4z6hOXX1jvO3Lk/2bCNnpEHfzX&#10;59VnT397vWJrP6B4o3/35Kxn1Dv2eNDdfvBccu09eIb5HmZ9YPgHRvZ+WR04/z+Ttpz/wyFirfXA&#10;GY/75D9Onstf1Qkv3WnqM2fL/eodHzi9zvvSBcMZ+bcJrDWH/v1jRuY6M1ynf6hZdb/a/e1n1Jc+&#10;fmIdOfmsH4acXY+oU868qK791HG1725PrafN/m+kpaWv1Op3fWL492Kl901W9Io81/qGceNH1iHv&#10;u7CuXLt6vhfY+iVvrzPOurgu+5uD6xGb3WPwZb0aQL/uW4R5uWfm+XpNHefp4/59BkKtBlk3+O+8&#10;886lh+2wY33tmquHAM55cDZPQTbEOjdmY+BNNdfkgRrEqTMn+yS5zhzNNaN7wgS/OKdf1kDWgPsm&#10;ByPuPj2zGs7FtaZPMi5dI89CLPepFnM+Kwbi1ng+IV8N/MZY21dTO8GPps9MXxrYB/S5b/dkT4y1&#10;95z5WZN1mHmOK3t+r8599bNq/498b+rfY3VdueaQ4f/HJ19Dp7/+ui456gJ+82XoMTF1zbFuURyY&#10;iz7JGLDXRC2glr2OnUHd7Nlj+nqujOUz159krs9KW5++cWP6AB0M9Gupqc+1NaAfMk/s7Z7zLhfp&#10;wCMf+rD66tXfsHZ5o+ALxSKb2EgfeRq5GYesM2bcGg3IEefGIDUwdcH+6YNej1kL9k8jxgvXX0Jn&#10;Xbes8Ut8IJaYD+QCa8/hWjIH+l1pi7Cf+p4BqOt6rLUxXWrXF1PfHqJ+og8by0+m2j+rf1n9gnrW&#10;Me+vNWvWDP/2p/+fPPnzs9x27YrvLvN/LPF/v4z14Flh7sGcnA+aM4N5n+YHanyO6Qc11RU10JVe&#10;C+kzvxvYI/eR+V1HA+vUwPQnakPWpw7mGlIj86DnYfRwL8R9VnmO1ARrNSFXg56H9RwhlpifeB93&#10;+y58Tx4rtml/QOZ5CY76Hcn3RewarHEO6mugpjmS/tTGUmcM/dQu2n/W48uzQ86zrvc2hmUPrENN&#10;vwMsa/QlxrzPrEUvNcnrGBPrnIP69kgyH+ypz/3lvPdcteqetdHmGw//huSBBx9Sr9zjYbXp3n8y&#10;/xlYWPfjL9WZf/auOnn+e6K2rEftdP/h7xhTz169BxDLc7jPnptazN23JtZlvvGxXOmxvLPUYp+M&#10;+vUZF2K91njOE/OtWVTb+5kHzL1P4uplvRoZzxikH7LO2jSxrmtal7XSe5mTuLZ2yJlc2PAlPJ+S&#10;GszGoHhfi4IYoj3eyYdKPlCLzx6ZA/rBXsZdA3Vg7NdpADnUsWY/Xh7+fKOH1MCPqWVNz0+fedkD&#10;8rz4IesyHzMnc8W4d8t67D6tHSNzwXz8xryr1MfMA3vk2rNYw9wa8/Sv++GaOmK3Q+usyRskPmqE&#10;eDLUbPX6Ou+qY2vPzTac56tvvtrOwTX51oDn6/Ou5770mydj+a4BX+YQ15d4d9kzfUlqZI4+8x3x&#10;qQms07JWWFujn5F+GDE/htJnnr3BOnzUAGvJ3lmXfjWNs05d8W5yT7kv+6a2e+JL+G9cN/1Z6/k/&#10;JiK5Zt4N3JQ4J04TN9LrwDkb5EtlN5o1eZDeC8xRi1FzLYs0JOPUoYtxDh985vSafg734R4ciVsv&#10;5nleSX2NejUw89RIv740MGdsL2A8Y2P5zNX1OWQfyDoN8hxJ1jMSZ9zg/s+pt73vTfWUiR+ftV17&#10;8G29f53yqTfWHrNv+PR4grbP2t4YmOtzZXSOQeb2Wuv1gTnE1ARzrdM8H2RtxvTnOSBzcu9gjqjh&#10;XNQQ8zKfnOzV68GYcfYp5kDWgjXUu//UUYtxTCd9zh37XWGLeojz9KMz/BxoHkoU0mjAKBkThNXD&#10;slliHRsW1j2/64t5Y2bN+iwZi6OTfxBkzEsmJ+P6JefEtKxNc+89F3LUiFOj9TiWfVKfMfPFNWae&#10;1tGXe8DAej94WRvLXPO6Pmtt+Kf39nhzffIbF9ZZp/1VvWP240yZM3xn94zz6sov/2Ud8rDNhrj0&#10;80rudQzr8h4g9+8azCE/11nnc1hUk/71kRqSvYB46jNal/WZp0GOmQ+eA7LOGmLkOF8EMfUh63ud&#10;a2Np2V8T4u633z/kvN8T+RoQI8fnBav+4z/+Y4lPSb9+7fTXEeQGsll/yDlak/mp0TXBzXoo6XHW&#10;Y3FHc+wxpmtOYk0/FzD30tRTgxG82PyTSx+kXp7FeOoAa4xc96QedakBzI1nHfHsbT2Wb2aMmDlg&#10;X+i+rss8Y+arSy8w5j7cp/sA5sZB3a7ZNQQfcbAG9IFzcjMHMo949iCmD9wD/twD4MPMMQ/sqaaw&#10;NhcD4sz7WdyTucaJWdMxBuRjrrPGs6QmGFeHOD7mnoV1WuaLNd2vHvia0YfpS7Km67m23jzvLWHd&#10;67NOHe/GPN4v+amlIWYghRyBJEfnwjpzmXupaWB914D0LarNB6dlr6T3yfki1EhtLw7s3x8e6B97&#10;sJmjZazfl1rqWJOfEYNx6xJjYMyzpG4f1bd/t8S9MuZdmed+s84abCzmXiFjiXldJ+fdt6gXlvef&#10;WOs5UsNc16nN3NrUzbk55jk616TXOurHMp/5mF7mWKPPOf58lulPA/T9ay4MjLuGnKdG1oF7FnLG&#10;zmFMg4xjGcfUEP34iPWPL18X3kViDxi+C6+QTpv1pmBe1okxIS4Zc65+9u9mfmoBB9PG+iwyMJ+1&#10;l2Y8z0xe1++Ym3VjWqKW2nkGcnmQmnsTddOEeb6YM5Y9AF0tcxnHfM4BDfc65jeGjudg3eOghjmQ&#10;8azJtfE8h/uGPOv6MIc6DdLvqBHzPsG+fR/Z35rUNa/PMSA3TXpu1kBfA+vc1yLtrEu/86x3rXbH&#10;82L97N3AuDWajNWM6SbEfE5J1839szbOqIE9yPc+J/rLDQyaiK1PhDF90Os9pPWQcS3Rp5b1/TJ6&#10;ba/LuKPkecjP80Dfs+eA1AVqk6xTP/MXYU7qO+Z+Mg49f337zr2OnTtJzUXzrKdXPu/M1ddj1mdu&#10;rsmVsXrNuP396wpZ31m7DqiVZJ/Uxs+6a4yROep0E89ijfvnD5yk1wHr3L89E+L51zqJPcW5/ozb&#10;X3PfaeD+85kbp8b9urYOejxjoE9dtRkT8zDX9ko/pFbCmjPA/IYzmaAJ2SDJfCDuPP2OkBr2yFzi&#10;WveDPixrNXMk69T1IWRNYk7vaT8xnvvIWuOSORhz70CMaekDNcbo/qxxzJyxHrn2HL3Otb5cW7fo&#10;DvR1v+BPbfN6D2HOG4BvAhr9jWuQ9+0egdGewDrPkHljlv1ALfec6LOumxpgbfdpQCzjiTH79Tz7&#10;maMmo69rsC51sKxPM1dSJ/29TgPy7OfdjJHaWeuoAa+TvGNrjEP6uo3VDT/GhBlw1BLzOlmX+ILN&#10;L9Gg59nLi8pDgnFxzz5kzLi5+UEF9nc0Zty5cWDuGZhnLXv0gYh7l9Tsuhi6HWu6dXos+0L2dO7a&#10;fVLrCMa7doe8jOc6a5j3fUHv434Scxi1hDrfPH3WkjX2SMucMX+Oxrwn8yBz8h5BfXMSdTTPn3dg&#10;XWpkTbKoj5hvr65hffdL1zZPvzWs/ViBnFujCfH1GeSerWXseR39Gbd+UY1xGKvzOc3XJJmIc2yz&#10;vomkX6EUA+OgdvYwv9eBOYl6qQnpc4SxOOQc6O8bYN+LDx7T7xrw9XNknugzbi/wPiW10++6+xyx&#10;vn9QL/cDvVYDctOEuPuGRXW+TphnjnljZLznuQdzMp6xxH3whzYjeO9dx1y1OvizT/byrFk/pj8W&#10;yzj17tVcR2FtXZ5F+j4g40I8e1iHJepnH2uzvpM5Y/07i86gNnEsfY6Zqw+swdi/PiCPu/a+1UjG&#10;NCHXag8j/+lBGzpPUX2am3RD0HO6UeMG0mBRL0mfppZ10uOZk3mQ8fWdRaxPPeuMCXXsoX+mZA/p&#10;MXXSn9h3DGoy5h4YM9brXWdP59aigwH52tha1MA/dkeAr/fSwFrvLdcavrRkTMsc/Y6QOlrvlT2p&#10;9W686zEdobZ/MBunttfr0w9ZIz6bxLzs4zxRP88B1lgn7iXjY/S4db0+96RPvzFHzP3CmKbgs5Y7&#10;7zENekzwazLczliSjBWtb52b0fpDwJf1gq9fIKgzxiI/tdnDPHukjfVhZN/6ct1re70+/Ym+Por1&#10;wLi09Kv64ccPn/3jvJvVpps/u0668idDrO9h2v+uun7tUfNfG7zxpnsP+Yn5eY67fnRFnbfm/XXM&#10;s3cY6ua23WF10sfPq4uuuW2oSeg3He+qH685ctZv+it9/fXF+qb/gDJn2K72fsv76tyLrhn+4WRZ&#10;3v/d7939auZj7l/IF+fEx2qzh5gD5lmfOtb52maOP0lt6zr6M25d+iDn5qTp73Wiz9EazuAf7tYa&#10;E9fGzdEk834dWe8zZ1QfnKeePbLW5wDk8qx8ozQv6yRjvVfmZxwY8S13nWERWNALMTao6ctaGBrM&#10;DmbNWK2Q3zXUJrfjpY/VOKZ+zkFd/eqMabpWM/efudaaZ26OmHnW5hzM6wbmuTY2th9jOXc9sO7H&#10;9cXVr67td9qjXjn7lcYwz73xo/WWg/av5z1+r3r16kvrx5PH4F4xX7zYCt0Jc40V/pvqslPeWAe+&#10;4In1O685q66e/Q74u+ctn9PRuL2l5xnHrOkjEPc1JNb0vMS6/Csga/yM0vqxWnOZax3rwTg+tFMf&#10;uk7mgTH3a57+9PUe2Fhert2LeeZ0ejz7AHqaOYzuAf/YX7t1HUYNyNNSw3rI2swX/alLz+HdTQeY&#10;0DfVxfSvL77IOn2zuSbffTgS809Mc7quvh6jxgcg5qCfa+lrUct9JOlTO790IK6J58N6vb60sTNg&#10;6HgWc4X4nJ98tU5/3T6111vPqRsX5C3XX1sfPuY5tesfnFvfv3Pl62I5Z+U+hJj3lOMNHz28nvOm&#10;84ZfwkZ+7htSxxrrO93P3DUazvuY4LOnfZOsYZ49yc/nhxnLOmCNjeUYA+PpS+wDGe/5zP3nGfMO&#10;rVVnzEA9rZ9bUptx7GM0e2v5Wk0Nax3BHKHeUXOdqNe1s06Dngc+X8dBz4Is7nShoXB2iPSrkVpd&#10;03w1+2XoT1Kvg98DJeqk0UtjnXmglr7eN9fEuw4QT1/PS71Ebd5kgXxfgGqkjvQ1qGUvNTRYuus7&#10;teZNhwy/wVO/+taJcezGD72xXnfG1XXn5J584QvxHNFBs/+Jz1z+/awP1z9c9/MhNna+PANxc7Dc&#10;p76el2QNI8YZ8hxqQO+XlqilNpjTc/tarFU/85xnnzTpNa6du7ZmrL7bGFnDPD9mukG/494X0tfv&#10;HYxr+kEfWJMG9M+vDsby9XefMLdell/JDQX6CyhJvzE3kYzlQPrxOfbY+i40D5T5uRbXmDXQcyDj&#10;oD9zgXX3UYtv0b7HwG/MWut6vS9GfdDzINepza8C/uF5J9bRH5z+k1yA/7deelydsfZL9aP572v/&#10;7vArGY6a/a6f6Z5urguPPbMuuuVX832A+tOcJ9fxF38/ftf7rcPvSL/95q8Pv5bjZbNf0Tw982V1&#10;9qXfGf6hZHt4djXzRY8Rg8xxBPzG0qyTzHFtTh8zj9E9GQfr3b+Y71zM1xK1MeYaZH7WmZNx1vR2&#10;vznP2qxJ1MxasSbrer5z81wDa/9wBWuw/tWaMX2OoPYYPX9MY9HzwlyDfdKGnc8XMyFMmOchJUWJ&#10;+9nSIqhPDesh5723MM+1B8x92KPnkpO5vRZ6fa/JcX05zu3P6BzS3/O7jUG/JPPzMz3r0b9bzdK/&#10;1fnvP2/4VcDT3K3qqUd/rC7969fXC/fYsTaZ+Kb72rR23OPg+pNzPjz8Zk1ZdfMFdf6Vt857iGcB&#10;Yp7PPayr36rH7vO6+qNjnzvLgpvq27f+fP4G2vF+U4dxuu+7nzNz09yPNWP35Byyplv2gdTJMevB&#10;MclaIMc3D/PN0fJ1qoE11kH6+r4dQQ3IHPyZB2P1zNHH2L+f7WHgnrEk+5p/5513DmPvC/jSn/XM&#10;04R814zuteubYw9NPfbuex1zYvM3UBwmJiR5sBQ15rxrdB1In/OuAazzgOYQt4c476M1Wu5fyE0t&#10;0Jc6wlw/Y9dznZbnSG2sn0XwWZ8vRHVST5wbA3zpx1iv++bn6+xLblqO3Wf/+qOjd5+8va28I+dL&#10;Gz2uXvU/D6gH7XdsnX76afW3n/14nbDnyt9AuWiPavQPKON9j13D+FhO+tWmDx+AjOqQ4xzG5uao&#10;41yyV4+xxsxJLbG2a9grfYxpqZuvmfVpgfXimjrnvS6105JcW6dewnqRjrGsd0wbq4XMScgbey9L&#10;LcHXzz9WmxgzvuJXevQN9QbGrNHXH0Cafsg5GLe+9xF9mLp50NTRzLfeHPPAWrAuybha4jp7pXb6&#10;QB1Qd0wbX6/NuGRO5vVz9B78WNT1X/1SXTyspvEtX757/c5Gy3u/OxvUpnscV1997+vrRS94QT3/&#10;cdvUPdqbf/bJPa14Qa77cV219q/qf739E5GzZW23xb2HP8mzDqxDw69wiOedi7n6GPWBo/F+T2Je&#10;go89eBawv3qwKIZfc03MPTDPnMwDtVxLjwO+/rEh6cuvGK0Vz4qJ/THzs84Ylv1BHfI112IupA6s&#10;r24R7kFynvvrOZh9Zay3z23+TSQfZn+gwNo8MZZ1WZubBDUyJ1HfPMiD9DiWfdKvAXG+A5n7kNyD&#10;NewPiKWBOeZ5FslcMDdJX4+P9QF1p/bP9dY9Hjj8fKU/W+nPWk7nW9UOB542r3N0vrT08/rRt6f/&#10;luHUt2U9csf7rfg95d5p0veUc3Otr/pCvW3PB81/FtWfCd1sy0fU7gcfVx+Z//4idJ5U+z1l21rV&#10;tNSG/lqCHvcNwVzGJPfbR1A/NaxJfxqYI+SBvhyNQc6l9xA1eL35mbX1OWpjazVYZw9zcp8Jaz8m&#10;UiN1mOt3bQyzbn0fM5rkuu8p83te2vo+Pt2ba+lrURPyHMNTMqhloxRMX+aM1RpjxA+Zp89cDzO2&#10;NheYewDIGkh9fF4U1jFHslYyLplnb82/H1mEdT4ADKixdqwnPmOL4jIWF/st5/xmbbPFxsNnlLkH&#10;e7lX95vkmtxuQA7GOnUZh9+5ftzR9eIdf2PIBWLWpD7kWn1GLbX1AXX9vsE4Y8as1d9Bn3vyTVvI&#10;/c/ck/R9ypgPjW7m9VzIuOvuY8wz5B1hvFnD9FktYz6kVkK9Y8b0g32g10vmJ+RrQq6v1f4cMjdr&#10;IPOYu8683sec+b8H2kX1keiD1p9jYh41HoARbNjrWFOnsTaHGusSfT2etYl+Y4x5Jsm4eA4M/5jB&#10;ov3nCMYck8zrZB97pElqMO9mfu5XWHeMU9sZiznPWPqW+21Zv/uG99bpRz2hNmr1aeb7OmLd7wDI&#10;7c8KHDtj9R18eUdqA76cQ8ZBfx8TfBpQ7zkyZhyyz1i/vAewPp8vOeaN0WNqYGqnRhoYB2oc+32a&#10;Y51kH8FnrajB2ON9rd5/xiT3O8b8Rk2yqSJZ7FxRxzSgNi8WzPcznE5uWtSA3kvskbEeR2fskjOP&#10;ub3AmPXWsY+0zOv1xhkzxhqsBevNI5YmPcce6Rfj5ghz10tLP6vrb/1p8TLmMw6M84I5Yzq9l/3T&#10;En3rtnhRHX/qGXXel66svz/u6bVNvBRyX5C9NHy5xny+PmNrRN1ukrmCL3NSH8s5ZC54V/pZQ9ZK&#10;6jjPuFp87IAxdCR7Ec8effQ5Y/qAevfZUVuow+gz1gvG4u4z95o1kDFre741OU/tNOK+rpnnfsAc&#10;YHSOX3o+xl3NPwPNQPpAURr/OnIDjOg4djMX44B89zRrhHWS9WMPB/IFm5b5zrVFZP/M049PLUZf&#10;mMR98ZvLOKZBndbj1ky1d6njLvxu3XbLzcPPVvIzlj+94/b5z1v+5Pab6trTD5pVT1EDlpbuVds8&#10;ZKfodWN95ZofDv9fuj3cAzav/eYZtc+z31qnnntuffzCq+uOWa57NW/a50n1jou+N9+fxp5vu+6v&#10;64h9fq92237jFX26xlRn5d0m7jPNHDXTB2gOL/p4kzBuP2HddRj7B6JYbw/G1ICcJ93vWl/2UTtz&#10;zAP3Ie7VHEZ8i/aO2SNJHWNj6xyBedZivUfGwOfT44kx6HrAPNeiDqM5Pdf5mE9Y03PFd+E7xIx7&#10;CIwL8YUk5Lm5xEbqUKOlnnNNrBdjjNkfei1kP/vkfKwGxvz6qM21eX09XPDs7BnD7N8ZO2+vSZOx&#10;OvcJ5i4tbVhbP3zn2n0Wx2780MV1xe3L+7F2efx5ffvz59clX3hP/eGBB9X+++xSTzrpyrpzlmud&#10;zzgxrp7o10ftovpeCz2XuBqY2lnn3JxFGHMc00oyf6xfryfPr8R6fq6BNefHgFotsc6xxyG11cjX&#10;jJCXueIewHo1GCFzxkht6yH7OWdUP3s4ijoYNf2+Etfmq5t+NLSMjTHcngleZm4AEHLEiDmHbC7G&#10;xPysc+wb7Lnm9TU4V6PHMn9sf5nvZfa6Ps8RqNEgY8y9L8m5dy6L9thrcq+d1Oi9iW24w6613+7T&#10;H4wfcm86s975FxfV9UvTOnxqLy3dVT+5+uz5jx5N2ates/t2dc/oY82g15jqTF+MYJ5nAHO0pPut&#10;t1bGNDtZR7zXQNaN9bTGb8Bg5Jk7dueaa+rtO5ZLbH1Qk3qQOqKeBvbObyBRy741tbKOse819/nr&#10;+gM52iKMqc8+tX4vuYfUTiMn6xftBb8Gv87PPc3/QWWD4AWmANDcDRhL0pf10n3qMnYTa7I248C6&#10;647V5P4Zx+h1kj277pg245hW6iSpN4a6/EiW/zCEuf15Qe9vLuOqDbervQ/bt7YePHBTXfbu/eop&#10;rz2p1l51PQ96mrd0fV25ZnW9/jmH19/eONWhV+2+bz3vsZuv2IMx94I/4476HPVTl18eS+Z2sj7n&#10;0ntA7lMyJ3sD/txz12S0hrHPF9WDe0itNHJBTVAXy7saqwPWSeaBWn3dybpFOUnmY2Ad5t7VGcsf&#10;w9jYM1QL1O76ncwzJ80cxzT6b9A3AhYmPnxfAGmKrQ+b9loMcqQHf1pk3HrQrxnrF6p1vTwDqCtj&#10;fXKddN/YWpijrS9jMhZn7HPOAORjnN19g3nWEfPcS0v3rPs97/V10v47DTG58ezj6sA9H16bb77F&#10;9Gc3t3xE7Xno8fOf25z22LOOP+4FtdOGK88i7iH79/uWzAFqx86Q9eakgfehlqQGkM8bdf4VlPFe&#10;m/SYvfPeM0dfR791vXbRXlKvz1Pj19VlbpJ5YLzXpN9xLA49v+fmCJkv3JPPK+vFmjG/+WnGjOfz&#10;y7hYZ0xczz8DdYOKj1m+kDWhNl+QWOYnvpihx91Y1oN+GXuRse5nyDzHrmUuZEw/5p6Ja2ItOHc0&#10;j3XWSMbFh4qPvvZOjf/qB2Duf2CDB9e+f35qnfKSHYdcDbomTHvtUC8/+YQ67HGbzbxTeq/cl6R2&#10;vmjt220MajJmH2vudsYZmedcrPW1mxppib5+Dmr5g9o19NzcAyY5T3qOfRjtIX1tLWN/vUiumae+&#10;vl4DxHvtWJ4Ypy4NHBPzMfaehg9SI/NTV6PO/8fe2BjZQ4MxTe5p+mqZkIImJAilsJiL5cW7xsQ6&#10;xqyzBtTPHmBOxvFlT1g0h7wcR3CfXauzKJZ7QhfsBdYt0seHEU9S0/1i+adx6o2dgZwcV/Tf+JF1&#10;8EkfrHOP2y++nF/Z13nVbvX6Mz9Yqw99dG0622fvg+HDrM+9m+foHKwbu6PMZTRXjI/1yrVkL/Cz&#10;UXMz33XqjO1vEeQaV8u5+3DtHvo+er98zo5Y1mG9DjLezXz1xuol85kDa+Z5BiHmvsUe5lmHQeou&#10;gpy07ON8ffVJ37OagEZ+FatN9JcbOILFKcLoiy1RbIys7Xlqd/MSfaOAvBToWulfpKcW5HwR1qRl&#10;H8DnXjPfuWPWYZzFXP2iz7jrrk9Nxhex3vjGO9ZeR/1NXfP1C+qs0/6iDn/iFoM2NvDkw+uU09fW&#10;FT84t/70BQ8b3jx9IUnuK9Fvbo+zNgdS02dtjDHrUxNzz5ikXp/na8l6RzAHA/skqWms50D2wbJH&#10;3qV7MIeRGOZ+tY51vg7N8QzZp/fA1LWPoxgn13XO7WONMUcwbq33AJmnhrlZA4zdxFx6jZ0Z9Ilr&#10;a3scFtb86le/WnrETg+tr11z9dQxCfSNsRnmxsD1XChiYNy56AP91va1eBHmqMHoiyAxrt+Rc4A6&#10;QK6mP2Nj9Px8IWQP8YUDjtZiY330re98HXsT7/pjGpknOTdH1Bc+WMW6XoO/33v2AGuyjrl53i/r&#10;zF2kR78xH4w9K3z61SaWcc5qTNyPMO/7UUO/Ri6vawzQt4eQR70+6zD3zLyfQ1+O1KKf/YE59Hy1&#10;1NOsV0PzHOTzpTLgF/PAesDnHMxbFM/5GOzD+yDXM1hn3Jh+92Z/Yxjr1HzkQx9WX7/2mmE9eE1M&#10;k7zYTuZmDViX5NpajM0Sy8MDMfzmdfICetw929NRn2ugtl/mojzpMXDNmPXUWZtzGcsD/WlgTvoY&#10;9XsWfHkH6mtA3HtXLy2xDn0MzBmrI5c52l3fOJjDqM9eaiRZl9b7dFKzr1MHcm4+a/VdS/eldocc&#10;Tdz7mH7XyXlqqDlWn/7eB8xJ7Ouztq9aqZdkDNRJ6+DLGjHXOnLG7giI+9o0Pw2yLg0yD7K2m8y/&#10;iaSTUUE36jrpjR2t1/Qlrq33gfKBjKVf1MG8IDDXMcHXTX+OnfRbl/077j/NOsl9+5DBPOvAHozG&#10;Us95+oB59jGuXubrS233kHlArrpiPaO5akDPh7EeGmSf1McyzzExnrGcqyOZ6zzzgXz24jncez8D&#10;qJ1j9pPeyzxMX8YhczB9kloJa+8y71T93sez+pkqmMM683O0ThvL+a9AL219dH3y3QNnYATi+Znn&#10;mH7Os85nDT0fG/5PJF8MnfTlC6abDTrZcAzrYZGG8Q7a9s4c58TzIhz7nPrsbTz3nnXQ52pkHmPf&#10;gz7Xjs7FOkbz1c+xY7419oaszX5Zg/W4qAnmaOurYw/5ATm2ByDPM4tz83sN8cxPxnL19ZjaGVfb&#10;O0yfBuakT9QD9TXrMO7HD3g1zBuDnIz33t1vH9dY1x/L5Vnl8+q6adT4nDHz1ZCsUQ+cMxofI+vB&#10;Ps4hc7A8B7jXPKtYI+prQg4a8zfQfkj8indR6KKOsChXct31cy7mZ12Svl4r5vT4WL8xen9qxu4n&#10;x5xT5z33u+4PsZNauQfImKBvXsb0YeQQ84PXF1TXSuylRmIMDXEfgB+jjz2MWasf7JEamWdu93kG&#10;DNRRw1FybU1q9XjqY5DaWj4DLLHWO0k9DLJukY6M1XTNNONgDftNspfz9e23r8Vaxox1fS01xvRA&#10;f8bYv6ZWR1+vZ7RGS585kGvm8y/hYXDMNiFjL5gxeqznM7c5MDcH8wPYfuZkjWSduE5d/Y55lkW9&#10;jHfS13Ncp37Gx86gbyzXF4EQ79rWMLpvYN5rM7ePWt6H8THMzRz7ZW3uwxos36zBHPPz9acPU7tb&#10;oi/PoaUW5Bn0iTViHJ9nyJzU7gaL9GB9MehxSV+vX1/+2J58vaVlXLrPZ9Vrhdx8FmJN+sB118LP&#10;3DpwzOdIPP8+X1LXESMvazDo+aw1a+caON3E3DkTs4h4N/PNGUM949SNYY/+2Ql7YAT72Dsx5ty+&#10;mv7cu/liHqTWGOnPHqC21uOJOo6eNw2M596dm5P5Yi6W67Ea5+Zkr8yTHjPOOOYHa5JcZ67059V1&#10;cw7OrcH0+bruNaKPMWv7B2WvZb0ozv4xIWZ+30/W5f4xyDzNmGNiTs7pB+oaz3pjSfqoyTcdzyDM&#10;zc86IJaWsczNnN5HE18jCevM6ai76A3XHl2j73F4A5Ve5JhFjJnTm0Pmiz7rgZF6ybquCT2eOT2f&#10;tblZB8x7reusyVHSTw3711Kj14H+jNkbnx9ovVZdczV92dvRD1y0xnL1QfrB/n2fvNgY+/4ga5m7&#10;FtZ5T2liDqBjn/wAybrcM6Q/yf2ag9nDeOblPpmrmWt9QG3ukxi5gl89bOwDN+fAuudA7hNynXPq&#10;0twz854H+vq6Y3xs7L5FGkBszNRxv5o1YE6v1VID9DsHczDIHFgUN4dxxT9nZ7B/8HkA551sYp0G&#10;2QPSj/mBmQZj9T0+9sEF+gAf+/Yf4cgzmA85pz5NDXMYndvLHOm91OlzyTsX5uqO/alvb0ZNnKsh&#10;Y3uyh3NN+lrtfv+Summ5d/NSYwxjY7XgGrKPaxnrw1rrZK+OfTDr/esJ5hk33xzzxRwxht8zA37P&#10;kBpZn/0cNchaDH/OM0eyPnEvjMlYrqjdn4U9rE0Na7olrnus+7Xsr28RPZ7r4cn0YIrz8PzAzT81&#10;e96vwxeCF0Md5qVp5mWOeWCOa2KiD3rcmnwTAvU9i3nZA5inifWQcXuYiz6YK8b5wEpSyxxwnTru&#10;PX3k9D0QJ7fvxVzpdWKP3gdSyzlj1wB8Wid1jI/lZh7k2v17Jnye27tKUt85Zh41+cY3Vg+Zn3mp&#10;h3UtLDU0ce6YZ1Db55U6eV7zYWzuXYn1oGbqE+McnkUyV4xnfaI/4/a3h7+qGnq+llCveQeQufjc&#10;Pzme17vQ3/Guhzn/cdE3kc2cu05x5hixfJBpiflpi2oyB/DTIw8JriEP6OWZ17WYmyPZI3W6FuQc&#10;WFOTpr/36T2IWZ9rzT1gxqH36X56dI3M62RsbI6pnT0YMwfGejlPH5iXexS0occ1Y47Ox/akFuTe&#10;M9cefID1XlpHXXVE7TTi6nb0MaZRBznm6yexxnN0HY21+V3P0Rxr0o95T647vQ7GfKKmet1gUT3x&#10;Mc2e65z8fMZJauWowfxLeMcEHyI+hH4ohTTgAeSX5OBoXeLaWOY4gn51tbEXkLlp7J2LygetRoK/&#10;Y37OXVuf/rwr5wn+3Hvug3GsTu1ukHegr5P6QN5YjXNGz9CxTlhr4N6pTRPmGZfUzVjvlzXmafbu&#10;/cE95r1D5oDz1Ol11ibEx56F41hf9V33GrAGs4cG6qSWPUDdjLkX0A/O+1ebPQd/1qfpk56bY8ag&#10;n8F9SOpkHlDrPM/H3LU2hn50M895atp/4lt+EBkU5mxs7F1aYeg1QL7g08A60E++PbLWPlmT5B6s&#10;1xLjamc8tc0Zi+c+eg/X1jpakw8x8zEwnrXGrJFF+4OsA+b2xcb24R8srnME66yVvk9I7UUj9JqO&#10;cWLY+vqA8cwB87A8u3m9jhiQC+Y7B/M5fz4L9a3VL/3+JHtb71yTjLuPNPNTA4iBvoyBceowPxGS&#10;7AHqw5gOjMX7a7eT+u6D71+gYX8Neg/G7hNrEnqg75s1tojef8V34TnYIjLPed+cEO+X5KG0Drlp&#10;MlZH3Beu6z4677WJvrHYGKmF2Sd75Zh+HwxmLfvPP5jMY9QSY4vIOvPcn3dlzA8OzBws96iB8cS1&#10;+8fIR1vrWuZC+iXniTVjtbln95CWENdynaReflCNaenLHCw1ew9rGLMm/WN0nZwn6uaeFrE+DWL5&#10;vHpu76NBz2U95gP31+NAzHjOu17PYd9976zFfMi9pz75/RPHrIMVPwcqXQz6nDhQu74G+DXoccDX&#10;zT2IfnTsCepC7jk1slYyz7mkL/cOmZt5zv2Ak8wXNfPuUis/aDvm5Ohcus8evhiA+Nhe07w7cM+g&#10;T1h7HtfWOoes76Z/ffQ9oJtm/aJ9ArH8bFvI1eyTPnM6mSf4vHNRU6xj3/kHDaNxNLxTGdMR99Bz&#10;3J9xWV8t5hnMy/rUTIPUyLWYJ8bHdJKMibV53/pcQ669a9c5Zl5fg3P3Mv8M1EQD3YR5PnDrjDk6&#10;N545vkgyz7nxjFk/9kAx15B1jGhh5KQfxvqAPkxf7zE2Cmu1XQMa+aCBmIbfHGvEnCTrkr7OnB6D&#10;fg+Sa+rGanudeZxBG6PXMbd2fX2yzrz0LcKc1O41rnMfms8tdVyDcXNz3bEuY85z9O4yL/doHB/P&#10;EPCnhnNysnbMhHn2tnZMo5/TOXnuCdKnRtfCIP38Yde/SkszT3JuHPBrHXz08F+sZ937YFmrb3Ke&#10;6YEU9+JgrMA5GM/ReeanDnN7mOMe8nLBPHWNWadlnbmaGM8617CoTm3zxujxMZ30mZ9mDmdOy5pO&#10;1mE5d22OfTC184UJWasJddwFBsb6M2NObNH+GZ1nHHpuYp0x8vIMmJiX2h11YCxHn30yp8/NyX24&#10;B03MV8Ma3yjGoD7rcm0/sVfmw9gekr4W6tISaty7mlivyZiolTF8vsZ63HtintgjMUc952NaOWrm&#10;u5fcT551yOE/mgFFO/rMMzex1tzUzx4avgRfHiRzGL2QPFTH+tRSxxr9GceAnL62b5J15nYtRnzO&#10;7e9eXIO51kLWLoobk1y79+xFLN94UiOt94Jco+c69SF1XYu52SN1wD3rd4T0Ud8/c6A2Xx9dQ3+O&#10;xNKEGNrelzFGYmpA1hrLu894zvMO9AG1krHMTX179BzXkPe0yGDMj0HXxt/XOUqvA3W1fG55L2Po&#10;73WgnnNyXauZOZD5wrxr537mX8KT0JMyUfBxMA3WV2ts7MWA5QvTXGOSc7Xw9QvGr5EHmSf6ur/v&#10;E3JPna7B6Ny6MeyT8axN7G2fntfX9rUH9DrGfnaxdhHGzOvrfi7m2VeYW5P5kH6MXE2sSR/oB+sh&#10;85gbc789L31CTEvMS42ukz5G+mbvNGDMfDCWWtDrhBxj/LWbpB7GPoj32iRzGVMjRzA29vGV5Jp5&#10;3sei/lrSfc7R0HrcXh38YF0na4jP3y3GRMdEWPcPZmrSxHji2jzW6LEey4cxv740NHgh+GIYy5Hs&#10;rx+fBhlj9NyZp2Uu4IOsx/JFZW1Hf3+YWUfM55WWWENPyLj5qQNjvbIutcwB572u16ut3/6SOlje&#10;FzDPc4/NqRm7Z8y1+q71dfCjm3/vr19zLaktGe91aR21FuXZp/dzTW7eUa6F3LyvMU3mYxrOhXXH&#10;PMl17y3mYOjnxzWQ300/eqIf1HOeI2Q88fVkHFN31S9/+culRz3s4XMnlvN54sQHfQ1eJjEvwzUw&#10;H6s3x3x0sj7jmC9ic8Q5MQw8NBhXE/A5h7G1Psy1e2COfsbdl3sYgxzi6AD5fBbuHPo59Av9jBvr&#10;e4CxHGDtvl3ryzWgoV8yX8sasMYxayQ1mLN3MKevc8ycrpMY8xz20Z9Yy0h+1ghzzfqcg3HoGsyz&#10;ro8Z788SA3wZM7/rss46ajB7kKdZK6mF9XP0GvOgaxnTz4h5Bsx9mkMMzNVPrucA/ZJr5uSD/V1n&#10;njF95iTdN/8dcryBWtzFWSsuPafHxg7Wc1j7UO0hqc+bjJesDzIf7OlDgK4raKS/7w3UAx+qMeZj&#10;a2qyDp+j834WjLWWNYvOYQ6kn3xz0+/cu8l413LtPt0HozWgBuY+wRxr1Mv89MGYdu4TUyvnrjFg&#10;LVnn2P/AyrrMc9QSaxhzDp4ZMp4+SO3UyLh3mq8p/dZh/fWU8fRlvn4xV4j1OHXpkzyze8HUwNRP&#10;nX6OjrWJa58dZl7P7WQP6yDr1FF77K7A9fwsw2qCF9BR2M+8PLyWWO84liO9V2pi9Ol+oE7rpN8x&#10;69UAc3uec8dukLV5b+bkC0uM6bfWB+Xd9lq1ofuzPyPxMQ2xRlIjoVYD95n1xl07dtTPvL7OMTWZ&#10;cxbAl9b38+vwDFnnGTS1mIN5mHWM5ovr9Ik14jp9gF/6vJvQz2dt78zD59zvNZgDWZ90rR7Xr3UW&#10;xboOuIfcB3XeEZZ6Wq9jFOJjjOWpn+Q659lvuteq/weytal6SATjwgAAAABJRU5ErkJgglBLAwQU&#10;AAYACAAAACEAhpZfTN0AAAAFAQAADwAAAGRycy9kb3ducmV2LnhtbEyPzWrDMBCE74W+g9hCb42s&#10;pD/GtRxCaHsKhSSF0tvG2tgm1spYiu28fdVe2svCMMPMt/lysq0YqPeNYw1qloAgLp1puNLwsX+9&#10;S0H4gGywdUwaLuRhWVxf5ZgZN/KWhl2oRCxhn6GGOoQuk9KXNVn0M9cRR+/oeoshyr6SpscxlttW&#10;zpPkUVpsOC7U2NG6pvK0O1sNbyOOq4V6GTan4/rytX94/9wo0vr2Zlo9gwg0hb8w/OBHdCgi08Gd&#10;2XjRaoiPhN8bvYWaKxAHDffpUwqyyOV/+uI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jX9Za8DAABSCgAADgAAAAAAAAAAAAAAAAA6AgAAZHJzL2Uyb0RvYy54&#10;bWxQSwECLQAKAAAAAAAAACEAQ2MjEr1FAgC9RQIAFAAAAAAAAAAAAAAAAAAVBgAAZHJzL21lZGlh&#10;L2ltYWdlMS5wbmdQSwECLQAUAAYACAAAACEAhpZfTN0AAAAFAQAADwAAAAAAAAAAAAAAAAAETAIA&#10;ZHJzL2Rvd25yZXYueG1sUEsBAi0AFAAGAAgAAAAhAKomDr68AAAAIQEAABkAAAAAAAAAAAAAAAAA&#10;Dk0CAGRycy9fcmVscy9lMm9Eb2MueG1sLnJlbHNQSwUGAAAAAAYABgB8AQAAAU4CAAAA&#10;">
                        <v:shape id="그림 1" o:spid="_x0000_s1151"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LFyQAAAOIAAAAPAAAAZHJzL2Rvd25yZXYueG1sRI/BasMw&#10;EETvhf6D2EJvjZw4dRM3SgiBQk6FOP2ARdrYptLKSIrj9uurQqHHYWbeMJvd5KwYKcTes4L5rABB&#10;rL3puVXwcX57WoGICdmg9UwKvijCbnt/t8Ha+BufaGxSKzKEY40KupSGWsqoO3IYZ34gzt7FB4cp&#10;y9BKE/CW4c7KRVFU0mHPeaHDgQ4d6c/m6hTo8/Fb6zK8t/OrpSatDyc7Nko9Pkz7VxCJpvQf/msf&#10;jYLypXouq+V6Cb+X8h2Q2x8AAAD//wMAUEsBAi0AFAAGAAgAAAAhANvh9svuAAAAhQEAABMAAAAA&#10;AAAAAAAAAAAAAAAAAFtDb250ZW50X1R5cGVzXS54bWxQSwECLQAUAAYACAAAACEAWvQsW78AAAAV&#10;AQAACwAAAAAAAAAAAAAAAAAfAQAAX3JlbHMvLnJlbHNQSwECLQAUAAYACAAAACEAwmXyxckAAADi&#10;AAAADwAAAAAAAAAAAAAAAAAHAgAAZHJzL2Rvd25yZXYueG1sUEsFBgAAAAADAAMAtwAAAP0CAAAA&#10;AA==&#10;">
                          <v:imagedata r:id="rId79" o:title="A diagram of a person's body&#10;&#10;AI-generated content may be incorrect"/>
                        </v:shape>
                        <v:shape id="Text Box 80" o:spid="_x0000_s1152"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85yAAAAOMAAAAPAAAAZHJzL2Rvd25yZXYueG1sRE9LawIx&#10;EL4X/A9hBG81G7Xibo2i0mKheNDaQ2/DZvaBm8mySXX7702h0ON871mue9uIK3W+dqxBjRMQxLkz&#10;NZcazh+vjwsQPiAbbByThh/ysF4NHpaYGXfjI11PoRQxhH2GGqoQ2kxKn1dk0Y9dSxy5wnUWQzy7&#10;UpoObzHcNnKSJHNpsebYUGFLu4ryy+nbavhMnt5fiml5aPdnUxfHbfhSymg9GvabZxCB+vAv/nO/&#10;mTh/qtJZms5nCn5/igDI1R0AAP//AwBQSwECLQAUAAYACAAAACEA2+H2y+4AAACFAQAAEwAAAAAA&#10;AAAAAAAAAAAAAAAAW0NvbnRlbnRfVHlwZXNdLnhtbFBLAQItABQABgAIAAAAIQBa9CxbvwAAABUB&#10;AAALAAAAAAAAAAAAAAAAAB8BAABfcmVscy8ucmVsc1BLAQItABQABgAIAAAAIQDfdQ85yAAAAOMA&#10;AAAPAAAAAAAAAAAAAAAAAAcCAABkcnMvZG93bnJldi54bWxQSwUGAAAAAAMAAwC3AAAA/AIAAAAA&#10;" fillcolor="window" stroked="f" strokeweight=".5pt">
                          <v:textbox inset="0,0,0,0">
                            <w:txbxContent>
                              <w:p w14:paraId="0C05512E" w14:textId="77777777" w:rsidR="006906BE" w:rsidRPr="00BD41D6" w:rsidRDefault="006906BE" w:rsidP="006906BE">
                                <w:pPr>
                                  <w:pStyle w:val="Arial11C"/>
                                  <w:jc w:val="left"/>
                                  <w:rPr>
                                    <w:ins w:id="3856" w:author="만든 이"/>
                                    <w:rFonts w:ascii="Times New Roman" w:hAnsi="Times New Roman" w:cs="Times New Roman"/>
                                    <w:b/>
                                    <w:bCs/>
                                    <w:sz w:val="18"/>
                                    <w:szCs w:val="18"/>
                                    <w:rPrChange w:id="3857" w:author="만든 이">
                                      <w:rPr>
                                        <w:ins w:id="3858" w:author="만든 이"/>
                                        <w:b/>
                                        <w:bCs/>
                                        <w:sz w:val="18"/>
                                        <w:szCs w:val="18"/>
                                      </w:rPr>
                                    </w:rPrChange>
                                  </w:rPr>
                                </w:pPr>
                                <w:ins w:id="3859" w:author="만든 이">
                                  <w:r w:rsidRPr="00BD41D6">
                                    <w:rPr>
                                      <w:rFonts w:ascii="Times New Roman" w:hAnsi="Times New Roman" w:cs="Times New Roman"/>
                                      <w:b/>
                                      <w:sz w:val="18"/>
                                      <w:rPrChange w:id="3860" w:author="만든 이">
                                        <w:rPr>
                                          <w:b/>
                                          <w:sz w:val="18"/>
                                        </w:rPr>
                                      </w:rPrChange>
                                    </w:rPr>
                                    <w:t>ALLEEN verzorger en zorgverlener</w:t>
                                  </w:r>
                                </w:ins>
                              </w:p>
                            </w:txbxContent>
                          </v:textbox>
                        </v:shape>
                        <v:shape id="Text Box 80" o:spid="_x0000_s1153" type="#_x0000_t202" style="position:absolute;left:7712;top:26559;width:12946;height:5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ppyAAAAOIAAAAPAAAAZHJzL2Rvd25yZXYueG1sRE/LasJA&#10;FN0X+g/DFbprJlHUJDqKlkqF0oVWF+4umZsHzdwJmammf98pCF0eznu5HkwrrtS7xrKCJIpBEBdW&#10;N1wpOH3unlMQziNrbC2Tgh9ysF49Piwx1/bGB7oefSVCCLscFdTed7mUrqjJoItsRxy40vYGfYB9&#10;JXWPtxBuWjmO45k02HBoqLGjl5qKr+O3UXCOp++v5aT66N5OuikPW39JEq3U02jYLEB4Gvy/+O7e&#10;6zA/zbL5ZDYfw9+lgEGufgEAAP//AwBQSwECLQAUAAYACAAAACEA2+H2y+4AAACFAQAAEwAAAAAA&#10;AAAAAAAAAAAAAAAAW0NvbnRlbnRfVHlwZXNdLnhtbFBLAQItABQABgAIAAAAIQBa9CxbvwAAABUB&#10;AAALAAAAAAAAAAAAAAAAAB8BAABfcmVscy8ucmVsc1BLAQItABQABgAIAAAAIQAihHppyAAAAOIA&#10;AAAPAAAAAAAAAAAAAAAAAAcCAABkcnMvZG93bnJldi54bWxQSwUGAAAAAAMAAwC3AAAA/AIAAAAA&#10;" fillcolor="window" stroked="f" strokeweight=".5pt">
                          <v:textbox inset="0,0,0,0">
                            <w:txbxContent>
                              <w:p w14:paraId="43081765" w14:textId="77777777" w:rsidR="006906BE" w:rsidRPr="00BD41D6" w:rsidRDefault="006906BE" w:rsidP="006906BE">
                                <w:pPr>
                                  <w:pStyle w:val="Arial11C"/>
                                  <w:jc w:val="left"/>
                                  <w:rPr>
                                    <w:ins w:id="3861" w:author="만든 이"/>
                                    <w:rFonts w:ascii="Times New Roman" w:hAnsi="Times New Roman" w:cs="Times New Roman"/>
                                    <w:b/>
                                    <w:bCs/>
                                    <w:sz w:val="18"/>
                                    <w:szCs w:val="18"/>
                                    <w:rPrChange w:id="3862" w:author="만든 이">
                                      <w:rPr>
                                        <w:ins w:id="3863" w:author="만든 이"/>
                                        <w:b/>
                                        <w:bCs/>
                                        <w:sz w:val="18"/>
                                        <w:szCs w:val="18"/>
                                      </w:rPr>
                                    </w:rPrChange>
                                  </w:rPr>
                                </w:pPr>
                                <w:ins w:id="3864" w:author="만든 이">
                                  <w:r w:rsidRPr="00BD41D6">
                                    <w:rPr>
                                      <w:rFonts w:ascii="Times New Roman" w:hAnsi="Times New Roman" w:cs="Times New Roman"/>
                                      <w:b/>
                                      <w:sz w:val="18"/>
                                      <w:rPrChange w:id="3865" w:author="만든 이">
                                        <w:rPr>
                                          <w:b/>
                                          <w:sz w:val="18"/>
                                        </w:rPr>
                                      </w:rPrChange>
                                    </w:rPr>
                                    <w:t>Zelfinjectie, verzorger en zorgverlener</w:t>
                                  </w:r>
                                </w:ins>
                              </w:p>
                            </w:txbxContent>
                          </v:textbox>
                        </v:shape>
                        <w10:anchorlock/>
                      </v:group>
                    </w:pict>
                  </mc:Fallback>
                </mc:AlternateContent>
              </w:r>
            </w:ins>
          </w:p>
          <w:p w14:paraId="6086C300" w14:textId="6EEF7D89" w:rsidR="006906BE" w:rsidRPr="00AA51DB" w:rsidRDefault="006906BE" w:rsidP="005638FB">
            <w:pPr>
              <w:suppressAutoHyphens/>
              <w:ind w:firstLineChars="1100" w:firstLine="2429"/>
              <w:rPr>
                <w:ins w:id="3866" w:author="만든 이"/>
                <w:rFonts w:cs="Times New Roman"/>
                <w:b/>
                <w:bCs/>
                <w:noProof/>
                <w:kern w:val="0"/>
                <w:szCs w:val="22"/>
              </w:rPr>
            </w:pPr>
            <w:ins w:id="3867"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K</w:t>
              </w:r>
            </w:ins>
          </w:p>
        </w:tc>
        <w:tc>
          <w:tcPr>
            <w:tcW w:w="4959" w:type="dxa"/>
            <w:tcBorders>
              <w:left w:val="nil"/>
              <w:bottom w:val="single" w:sz="4" w:space="0" w:color="auto"/>
            </w:tcBorders>
          </w:tcPr>
          <w:p w14:paraId="2CF3B736" w14:textId="1A252201" w:rsidR="006906BE" w:rsidRPr="00AA51DB" w:rsidRDefault="006906BE" w:rsidP="005638FB">
            <w:pPr>
              <w:widowControl w:val="0"/>
              <w:autoSpaceDE w:val="0"/>
              <w:autoSpaceDN w:val="0"/>
              <w:adjustRightInd w:val="0"/>
              <w:spacing w:before="100" w:beforeAutospacing="1" w:after="120"/>
              <w:ind w:left="221" w:hangingChars="100" w:hanging="221"/>
              <w:rPr>
                <w:ins w:id="3868" w:author="만든 이"/>
                <w:rFonts w:cs="Times New Roman"/>
                <w:b/>
                <w:bCs/>
                <w:kern w:val="0"/>
                <w:szCs w:val="22"/>
              </w:rPr>
            </w:pPr>
            <w:ins w:id="3869" w:author="만든 이">
              <w:r w:rsidRPr="00AA51DB">
                <w:rPr>
                  <w:rFonts w:cs="Times New Roman"/>
                  <w:b/>
                  <w:szCs w:val="22"/>
                </w:rPr>
                <w:t xml:space="preserve">8.  Kies een </w:t>
              </w:r>
              <w:r w:rsidRPr="00AA51DB">
                <w:rPr>
                  <w:rFonts w:cs="Times New Roman"/>
                  <w:b/>
                  <w:color w:val="231F20"/>
                  <w:szCs w:val="22"/>
                </w:rPr>
                <w:t>injectieplaats</w:t>
              </w:r>
              <w:r w:rsidRPr="00AA51DB">
                <w:rPr>
                  <w:rFonts w:cs="Times New Roman"/>
                  <w:b/>
                  <w:szCs w:val="22"/>
                </w:rPr>
                <w:t xml:space="preserve"> (zie afbeelding</w:t>
              </w:r>
              <w:r w:rsidR="00E83EFE">
                <w:rPr>
                  <w:rFonts w:cs="Times New Roman"/>
                  <w:b/>
                  <w:szCs w:val="22"/>
                  <w:lang w:val="en-US"/>
                </w:rPr>
                <w:t> </w:t>
              </w:r>
              <w:r w:rsidRPr="00AA51DB">
                <w:rPr>
                  <w:rFonts w:cs="Times New Roman"/>
                  <w:b/>
                  <w:szCs w:val="22"/>
                </w:rPr>
                <w:t>K)</w:t>
              </w:r>
            </w:ins>
          </w:p>
          <w:p w14:paraId="1CC84EC9" w14:textId="77777777" w:rsidR="006906BE" w:rsidRPr="00AA51DB" w:rsidRDefault="006906BE" w:rsidP="006906BE">
            <w:pPr>
              <w:widowControl w:val="0"/>
              <w:numPr>
                <w:ilvl w:val="0"/>
                <w:numId w:val="110"/>
              </w:numPr>
              <w:suppressAutoHyphens/>
              <w:autoSpaceDE w:val="0"/>
              <w:autoSpaceDN w:val="0"/>
              <w:adjustRightInd w:val="0"/>
              <w:spacing w:after="120"/>
              <w:rPr>
                <w:ins w:id="3870" w:author="만든 이"/>
                <w:rFonts w:cs="Times New Roman"/>
                <w:kern w:val="0"/>
                <w:szCs w:val="22"/>
              </w:rPr>
            </w:pPr>
            <w:ins w:id="3871" w:author="만든 이">
              <w:r w:rsidRPr="00AA51DB">
                <w:rPr>
                  <w:rFonts w:cs="Times New Roman"/>
                  <w:color w:val="231F20"/>
                  <w:szCs w:val="22"/>
                </w:rPr>
                <w:t>Als u zelf de injectie toedient, kunt u dit doen in:</w:t>
              </w:r>
            </w:ins>
          </w:p>
          <w:p w14:paraId="4B834963" w14:textId="77777777" w:rsidR="006906BE" w:rsidRPr="00AA51DB" w:rsidRDefault="006906BE" w:rsidP="006906BE">
            <w:pPr>
              <w:widowControl w:val="0"/>
              <w:numPr>
                <w:ilvl w:val="0"/>
                <w:numId w:val="104"/>
              </w:numPr>
              <w:tabs>
                <w:tab w:val="left" w:pos="1686"/>
              </w:tabs>
              <w:suppressAutoHyphens/>
              <w:autoSpaceDE w:val="0"/>
              <w:autoSpaceDN w:val="0"/>
              <w:spacing w:before="84" w:line="254" w:lineRule="auto"/>
              <w:ind w:right="427"/>
              <w:rPr>
                <w:ins w:id="3872" w:author="만든 이"/>
                <w:rFonts w:cs="Times New Roman"/>
                <w:kern w:val="0"/>
                <w:szCs w:val="22"/>
              </w:rPr>
            </w:pPr>
            <w:ins w:id="3873" w:author="만든 이">
              <w:r w:rsidRPr="00AA51DB">
                <w:rPr>
                  <w:rFonts w:cs="Times New Roman"/>
                  <w:color w:val="231F20"/>
                  <w:szCs w:val="22"/>
                </w:rPr>
                <w:t>De voorkant van de dijen.</w:t>
              </w:r>
            </w:ins>
          </w:p>
          <w:p w14:paraId="06A3490A" w14:textId="77777777" w:rsidR="006906BE" w:rsidRPr="00AA51DB" w:rsidRDefault="006906BE" w:rsidP="006906BE">
            <w:pPr>
              <w:widowControl w:val="0"/>
              <w:numPr>
                <w:ilvl w:val="0"/>
                <w:numId w:val="104"/>
              </w:numPr>
              <w:tabs>
                <w:tab w:val="left" w:pos="1686"/>
              </w:tabs>
              <w:suppressAutoHyphens/>
              <w:autoSpaceDE w:val="0"/>
              <w:autoSpaceDN w:val="0"/>
              <w:spacing w:before="17" w:line="254" w:lineRule="auto"/>
              <w:ind w:right="72"/>
              <w:rPr>
                <w:ins w:id="3874" w:author="만든 이"/>
                <w:rFonts w:cs="Times New Roman"/>
                <w:kern w:val="0"/>
                <w:szCs w:val="22"/>
              </w:rPr>
            </w:pPr>
            <w:ins w:id="3875" w:author="만든 이">
              <w:r w:rsidRPr="00AA51DB">
                <w:rPr>
                  <w:rFonts w:cs="Times New Roman"/>
                  <w:color w:val="231F20"/>
                  <w:szCs w:val="22"/>
                </w:rPr>
                <w:t>De onderkant van de buik (onderbuik) maar niet in het gebied van 5 cm rond de navel.</w:t>
              </w:r>
            </w:ins>
          </w:p>
          <w:p w14:paraId="4135B197" w14:textId="35A26D6B" w:rsidR="006906BE" w:rsidRPr="00AA51DB" w:rsidRDefault="006906BE" w:rsidP="006906BE">
            <w:pPr>
              <w:widowControl w:val="0"/>
              <w:numPr>
                <w:ilvl w:val="0"/>
                <w:numId w:val="110"/>
              </w:numPr>
              <w:suppressAutoHyphens/>
              <w:autoSpaceDE w:val="0"/>
              <w:autoSpaceDN w:val="0"/>
              <w:adjustRightInd w:val="0"/>
              <w:spacing w:after="120"/>
              <w:rPr>
                <w:ins w:id="3876" w:author="만든 이"/>
                <w:rFonts w:cs="Times New Roman"/>
                <w:kern w:val="0"/>
                <w:szCs w:val="22"/>
              </w:rPr>
            </w:pPr>
            <w:ins w:id="3877" w:author="만든 이">
              <w:r w:rsidRPr="00AA51DB">
                <w:rPr>
                  <w:rFonts w:cs="Times New Roman"/>
                  <w:color w:val="231F20"/>
                  <w:szCs w:val="22"/>
                </w:rPr>
                <w:t>Als een verzorger of zorgverlener de injectie toedient</w:t>
              </w:r>
              <w:r w:rsidR="0021523D">
                <w:rPr>
                  <w:rFonts w:cs="Times New Roman"/>
                  <w:color w:val="231F20"/>
                  <w:szCs w:val="22"/>
                </w:rPr>
                <w:t>,</w:t>
              </w:r>
              <w:r w:rsidRPr="00AA51DB">
                <w:rPr>
                  <w:rFonts w:cs="Times New Roman"/>
                  <w:color w:val="231F20"/>
                  <w:szCs w:val="22"/>
                </w:rPr>
                <w:t xml:space="preserve"> kunnen ze de volgende locaties gebruiken:</w:t>
              </w:r>
            </w:ins>
          </w:p>
          <w:p w14:paraId="43EAC718" w14:textId="77777777" w:rsidR="006906BE" w:rsidRPr="00AA51DB" w:rsidRDefault="006906BE" w:rsidP="006906BE">
            <w:pPr>
              <w:widowControl w:val="0"/>
              <w:numPr>
                <w:ilvl w:val="0"/>
                <w:numId w:val="104"/>
              </w:numPr>
              <w:tabs>
                <w:tab w:val="left" w:pos="1686"/>
              </w:tabs>
              <w:suppressAutoHyphens/>
              <w:autoSpaceDE w:val="0"/>
              <w:autoSpaceDN w:val="0"/>
              <w:spacing w:before="84" w:line="254" w:lineRule="auto"/>
              <w:ind w:right="427"/>
              <w:rPr>
                <w:ins w:id="3878" w:author="만든 이"/>
                <w:rFonts w:cs="Times New Roman"/>
                <w:kern w:val="0"/>
                <w:szCs w:val="22"/>
              </w:rPr>
            </w:pPr>
            <w:ins w:id="3879" w:author="만든 이">
              <w:r w:rsidRPr="00AA51DB">
                <w:rPr>
                  <w:rFonts w:cs="Times New Roman"/>
                  <w:color w:val="231F20"/>
                  <w:szCs w:val="22"/>
                </w:rPr>
                <w:t>De buitenkant van de bovenarm.</w:t>
              </w:r>
            </w:ins>
          </w:p>
          <w:p w14:paraId="20E4CA5F" w14:textId="77777777" w:rsidR="006906BE" w:rsidRPr="00AA51DB" w:rsidRDefault="006906BE" w:rsidP="006906BE">
            <w:pPr>
              <w:widowControl w:val="0"/>
              <w:numPr>
                <w:ilvl w:val="0"/>
                <w:numId w:val="104"/>
              </w:numPr>
              <w:tabs>
                <w:tab w:val="left" w:pos="1686"/>
              </w:tabs>
              <w:suppressAutoHyphens/>
              <w:autoSpaceDE w:val="0"/>
              <w:autoSpaceDN w:val="0"/>
              <w:spacing w:before="84" w:line="254" w:lineRule="auto"/>
              <w:ind w:right="427"/>
              <w:rPr>
                <w:ins w:id="3880" w:author="만든 이"/>
                <w:rFonts w:cs="Times New Roman"/>
                <w:kern w:val="0"/>
                <w:szCs w:val="22"/>
              </w:rPr>
            </w:pPr>
            <w:ins w:id="3881" w:author="만든 이">
              <w:r w:rsidRPr="00AA51DB">
                <w:rPr>
                  <w:rFonts w:cs="Times New Roman"/>
                  <w:color w:val="231F20"/>
                  <w:szCs w:val="22"/>
                </w:rPr>
                <w:t>De voorkant van de dijen.</w:t>
              </w:r>
            </w:ins>
          </w:p>
          <w:p w14:paraId="04347283" w14:textId="77777777" w:rsidR="006906BE" w:rsidRPr="00AA51DB" w:rsidRDefault="006906BE" w:rsidP="006906BE">
            <w:pPr>
              <w:widowControl w:val="0"/>
              <w:numPr>
                <w:ilvl w:val="0"/>
                <w:numId w:val="104"/>
              </w:numPr>
              <w:tabs>
                <w:tab w:val="left" w:pos="1686"/>
              </w:tabs>
              <w:suppressAutoHyphens/>
              <w:autoSpaceDE w:val="0"/>
              <w:autoSpaceDN w:val="0"/>
              <w:spacing w:before="17" w:line="254" w:lineRule="auto"/>
              <w:ind w:right="72"/>
              <w:rPr>
                <w:ins w:id="3882" w:author="만든 이"/>
                <w:rFonts w:cs="Times New Roman"/>
                <w:kern w:val="0"/>
                <w:szCs w:val="22"/>
              </w:rPr>
            </w:pPr>
            <w:ins w:id="3883" w:author="만든 이">
              <w:r w:rsidRPr="00AA51DB">
                <w:rPr>
                  <w:rFonts w:cs="Times New Roman"/>
                  <w:color w:val="231F20"/>
                  <w:szCs w:val="22"/>
                </w:rPr>
                <w:t>De onderkant van de buik (onderbuik) maar niet in het gebied van 5 cm rond de navel.</w:t>
              </w:r>
            </w:ins>
          </w:p>
          <w:p w14:paraId="6B19B074" w14:textId="77777777" w:rsidR="006906BE" w:rsidRPr="00AA51DB" w:rsidRDefault="006906BE" w:rsidP="006906BE">
            <w:pPr>
              <w:widowControl w:val="0"/>
              <w:numPr>
                <w:ilvl w:val="0"/>
                <w:numId w:val="102"/>
              </w:numPr>
              <w:suppressAutoHyphens/>
              <w:autoSpaceDE w:val="0"/>
              <w:autoSpaceDN w:val="0"/>
              <w:adjustRightInd w:val="0"/>
              <w:spacing w:before="120" w:after="120"/>
              <w:ind w:left="828" w:hanging="403"/>
              <w:rPr>
                <w:ins w:id="3884" w:author="만든 이"/>
                <w:rFonts w:cs="Times New Roman"/>
                <w:kern w:val="0"/>
                <w:szCs w:val="22"/>
              </w:rPr>
            </w:pPr>
            <w:ins w:id="3885" w:author="만든 이">
              <w:r w:rsidRPr="00AA51DB">
                <w:rPr>
                  <w:rFonts w:cs="Times New Roman"/>
                  <w:szCs w:val="22"/>
                </w:rPr>
                <w:t xml:space="preserve">Injecteer </w:t>
              </w:r>
              <w:r w:rsidRPr="00AA51DB">
                <w:rPr>
                  <w:rFonts w:cs="Times New Roman"/>
                  <w:b/>
                  <w:bCs/>
                  <w:szCs w:val="22"/>
                </w:rPr>
                <w:t>niet</w:t>
              </w:r>
              <w:r w:rsidRPr="00AA51DB">
                <w:rPr>
                  <w:rFonts w:cs="Times New Roman"/>
                  <w:szCs w:val="22"/>
                </w:rPr>
                <w:t xml:space="preserve"> in </w:t>
              </w:r>
              <w:r w:rsidRPr="00AA51DB">
                <w:rPr>
                  <w:rFonts w:cs="Times New Roman"/>
                  <w:color w:val="231F20"/>
                  <w:szCs w:val="22"/>
                </w:rPr>
                <w:t>moedervlekken</w:t>
              </w:r>
              <w:r w:rsidRPr="00AA51DB">
                <w:rPr>
                  <w:rFonts w:cs="Times New Roman"/>
                  <w:szCs w:val="22"/>
                </w:rPr>
                <w:t>, littekens, blauwe plekken of plekken waar de huid gevoelig, rood of hard is, of als er huidbeschadigingen zijn.</w:t>
              </w:r>
            </w:ins>
          </w:p>
          <w:p w14:paraId="53933A11"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886" w:author="만든 이"/>
                <w:rFonts w:cs="Times New Roman"/>
                <w:i/>
                <w:iCs/>
                <w:kern w:val="0"/>
                <w:szCs w:val="22"/>
              </w:rPr>
            </w:pPr>
            <w:ins w:id="3887" w:author="만든 이">
              <w:r w:rsidRPr="00AA51DB">
                <w:rPr>
                  <w:rFonts w:cs="Times New Roman"/>
                  <w:szCs w:val="22"/>
                </w:rPr>
                <w:t xml:space="preserve">Injecteer </w:t>
              </w:r>
              <w:r w:rsidRPr="00AA51DB">
                <w:rPr>
                  <w:rFonts w:cs="Times New Roman"/>
                  <w:b/>
                  <w:bCs/>
                  <w:szCs w:val="22"/>
                </w:rPr>
                <w:t>niet</w:t>
              </w:r>
              <w:r w:rsidRPr="00AA51DB">
                <w:rPr>
                  <w:rFonts w:cs="Times New Roman"/>
                  <w:szCs w:val="22"/>
                </w:rPr>
                <w:t xml:space="preserve"> door kleding heen. De injectieplaats moet een onbedekte, schone huid zijn.</w:t>
              </w:r>
            </w:ins>
          </w:p>
          <w:p w14:paraId="5227759E"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888" w:author="만든 이"/>
                <w:rFonts w:eastAsia="맑은 고딕" w:cs="Times New Roman"/>
                <w:b/>
                <w:bCs/>
                <w:color w:val="231F20"/>
                <w:kern w:val="0"/>
                <w:szCs w:val="22"/>
              </w:rPr>
            </w:pPr>
            <w:ins w:id="3889" w:author="만든 이">
              <w:r w:rsidRPr="00AA51DB">
                <w:rPr>
                  <w:rFonts w:cs="Times New Roman"/>
                  <w:color w:val="231F20"/>
                  <w:szCs w:val="22"/>
                </w:rPr>
                <w:t xml:space="preserve">Als uw voorgeschreven </w:t>
              </w:r>
              <w:r w:rsidRPr="00AA51DB">
                <w:rPr>
                  <w:rFonts w:cs="Times New Roman"/>
                  <w:szCs w:val="22"/>
                </w:rPr>
                <w:t>dosis</w:t>
              </w:r>
              <w:r w:rsidRPr="00AA51DB">
                <w:rPr>
                  <w:rFonts w:cs="Times New Roman"/>
                  <w:color w:val="231F20"/>
                  <w:szCs w:val="22"/>
                </w:rPr>
                <w:t xml:space="preserve"> meer dan 1 injectie vereist, zorg er dan voor dat er minstens 2 cm afstand tussen de injecties zit. </w:t>
              </w:r>
            </w:ins>
          </w:p>
        </w:tc>
      </w:tr>
      <w:tr w:rsidR="006906BE" w:rsidRPr="00AA51DB" w14:paraId="31866AB8" w14:textId="77777777" w:rsidTr="005638FB">
        <w:trPr>
          <w:trHeight w:val="3314"/>
          <w:ins w:id="3890" w:author="만든 이"/>
        </w:trPr>
        <w:tc>
          <w:tcPr>
            <w:tcW w:w="3966" w:type="dxa"/>
            <w:tcBorders>
              <w:bottom w:val="single" w:sz="4" w:space="0" w:color="auto"/>
              <w:right w:val="nil"/>
            </w:tcBorders>
            <w:vAlign w:val="center"/>
          </w:tcPr>
          <w:p w14:paraId="509B7F83" w14:textId="77777777" w:rsidR="006906BE" w:rsidRPr="00AA51DB" w:rsidRDefault="006906BE" w:rsidP="005638FB">
            <w:pPr>
              <w:suppressAutoHyphens/>
              <w:spacing w:before="240"/>
              <w:ind w:leftChars="100" w:left="220"/>
              <w:jc w:val="both"/>
              <w:rPr>
                <w:ins w:id="3891" w:author="만든 이"/>
                <w:rFonts w:cs="Times New Roman"/>
                <w:kern w:val="0"/>
                <w:szCs w:val="22"/>
              </w:rPr>
            </w:pPr>
            <w:ins w:id="3892" w:author="만든 이">
              <w:r w:rsidRPr="00AA51DB">
                <w:rPr>
                  <w:rFonts w:cs="Times New Roman"/>
                  <w:i/>
                  <w:noProof/>
                  <w:szCs w:val="22"/>
                </w:rPr>
                <w:drawing>
                  <wp:inline distT="0" distB="0" distL="0" distR="0" wp14:anchorId="3C855DD0" wp14:editId="636CD07F">
                    <wp:extent cx="1979930" cy="1721040"/>
                    <wp:effectExtent l="19050" t="19050" r="20320" b="12700"/>
                    <wp:docPr id="1620568153"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7877AD30" w14:textId="404737EB" w:rsidR="006906BE" w:rsidRPr="00AA51DB" w:rsidRDefault="006906BE" w:rsidP="005638FB">
            <w:pPr>
              <w:suppressAutoHyphens/>
              <w:ind w:firstLineChars="1100" w:firstLine="2429"/>
              <w:rPr>
                <w:ins w:id="3893" w:author="만든 이"/>
                <w:rFonts w:cs="Times New Roman"/>
                <w:i/>
                <w:noProof/>
                <w:kern w:val="0"/>
                <w:szCs w:val="22"/>
              </w:rPr>
            </w:pPr>
            <w:ins w:id="3894"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L</w:t>
              </w:r>
            </w:ins>
          </w:p>
        </w:tc>
        <w:tc>
          <w:tcPr>
            <w:tcW w:w="4959" w:type="dxa"/>
            <w:tcBorders>
              <w:left w:val="nil"/>
              <w:bottom w:val="single" w:sz="4" w:space="0" w:color="auto"/>
            </w:tcBorders>
          </w:tcPr>
          <w:p w14:paraId="223BFA28" w14:textId="77777777" w:rsidR="006906BE" w:rsidRPr="00AA51DB" w:rsidRDefault="006906BE" w:rsidP="005638FB">
            <w:pPr>
              <w:widowControl w:val="0"/>
              <w:autoSpaceDE w:val="0"/>
              <w:autoSpaceDN w:val="0"/>
              <w:adjustRightInd w:val="0"/>
              <w:spacing w:after="240"/>
              <w:rPr>
                <w:ins w:id="3895" w:author="만든 이"/>
                <w:rFonts w:cs="Times New Roman"/>
                <w:b/>
                <w:bCs/>
                <w:kern w:val="0"/>
                <w:szCs w:val="22"/>
              </w:rPr>
            </w:pPr>
            <w:ins w:id="3896" w:author="만든 이">
              <w:r w:rsidRPr="00AA51DB">
                <w:rPr>
                  <w:rFonts w:cs="Times New Roman"/>
                  <w:b/>
                  <w:szCs w:val="22"/>
                </w:rPr>
                <w:t>9.  Reinig de injectieplaats.</w:t>
              </w:r>
            </w:ins>
          </w:p>
          <w:p w14:paraId="71F8A3C6" w14:textId="35B75127" w:rsidR="006906BE" w:rsidRPr="00AA51DB" w:rsidRDefault="006906BE" w:rsidP="006906BE">
            <w:pPr>
              <w:widowControl w:val="0"/>
              <w:numPr>
                <w:ilvl w:val="0"/>
                <w:numId w:val="112"/>
              </w:numPr>
              <w:suppressAutoHyphens/>
              <w:autoSpaceDE w:val="0"/>
              <w:autoSpaceDN w:val="0"/>
              <w:adjustRightInd w:val="0"/>
              <w:spacing w:after="120"/>
              <w:rPr>
                <w:ins w:id="3897" w:author="만든 이"/>
                <w:rFonts w:cs="Times New Roman"/>
                <w:color w:val="231F20"/>
                <w:kern w:val="0"/>
                <w:szCs w:val="22"/>
              </w:rPr>
            </w:pPr>
            <w:ins w:id="3898" w:author="만든 이">
              <w:r w:rsidRPr="00AA51DB">
                <w:rPr>
                  <w:rFonts w:cs="Times New Roman"/>
                  <w:color w:val="231F20"/>
                  <w:szCs w:val="22"/>
                </w:rPr>
                <w:t xml:space="preserve">Reinig de injectieplaats met een alcoholdoekje in een cirkelvormige beweging (zie </w:t>
              </w:r>
              <w:r w:rsidRPr="00AA51DB">
                <w:rPr>
                  <w:rFonts w:cs="Times New Roman"/>
                  <w:b/>
                  <w:bCs/>
                  <w:color w:val="231F20"/>
                  <w:szCs w:val="22"/>
                </w:rPr>
                <w:t>afbeelding</w:t>
              </w:r>
              <w:r w:rsidR="00E83EFE" w:rsidRPr="00A74792">
                <w:rPr>
                  <w:rFonts w:cs="Times New Roman"/>
                  <w:b/>
                  <w:bCs/>
                  <w:color w:val="231F20"/>
                  <w:szCs w:val="22"/>
                  <w:rPrChange w:id="3899" w:author="만든 이">
                    <w:rPr>
                      <w:rFonts w:cs="Times New Roman"/>
                      <w:b/>
                      <w:bCs/>
                      <w:color w:val="231F20"/>
                      <w:szCs w:val="22"/>
                      <w:lang w:val="en-US"/>
                    </w:rPr>
                  </w:rPrChange>
                </w:rPr>
                <w:t> </w:t>
              </w:r>
              <w:r w:rsidRPr="00AA51DB">
                <w:rPr>
                  <w:rFonts w:cs="Times New Roman"/>
                  <w:b/>
                  <w:bCs/>
                  <w:color w:val="231F20"/>
                  <w:szCs w:val="22"/>
                </w:rPr>
                <w:t>L</w:t>
              </w:r>
              <w:r w:rsidRPr="00AA51DB">
                <w:rPr>
                  <w:rFonts w:cs="Times New Roman"/>
                  <w:color w:val="231F20"/>
                  <w:szCs w:val="22"/>
                </w:rPr>
                <w:t>).</w:t>
              </w:r>
            </w:ins>
          </w:p>
          <w:p w14:paraId="6AAFDB90" w14:textId="77777777" w:rsidR="006906BE" w:rsidRPr="00AA51DB" w:rsidRDefault="006906BE" w:rsidP="006906BE">
            <w:pPr>
              <w:widowControl w:val="0"/>
              <w:numPr>
                <w:ilvl w:val="0"/>
                <w:numId w:val="112"/>
              </w:numPr>
              <w:suppressAutoHyphens/>
              <w:autoSpaceDE w:val="0"/>
              <w:autoSpaceDN w:val="0"/>
              <w:adjustRightInd w:val="0"/>
              <w:spacing w:after="120"/>
              <w:rPr>
                <w:ins w:id="3900" w:author="만든 이"/>
                <w:rFonts w:cs="Times New Roman"/>
                <w:color w:val="231F20"/>
                <w:kern w:val="0"/>
                <w:szCs w:val="22"/>
              </w:rPr>
            </w:pPr>
            <w:ins w:id="3901" w:author="만든 이">
              <w:r w:rsidRPr="00AA51DB">
                <w:rPr>
                  <w:rFonts w:cs="Times New Roman"/>
                  <w:color w:val="231F20"/>
                  <w:szCs w:val="22"/>
                </w:rPr>
                <w:t>Laat de huid 10 seconden aan de lucht drogen voordat u injecteert.</w:t>
              </w:r>
            </w:ins>
          </w:p>
          <w:p w14:paraId="77870E3B"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02" w:author="만든 이"/>
                <w:rFonts w:eastAsia="맑은 고딕" w:cs="Times New Roman"/>
                <w:kern w:val="0"/>
                <w:szCs w:val="22"/>
              </w:rPr>
            </w:pPr>
            <w:ins w:id="3903" w:author="만든 이">
              <w:r w:rsidRPr="00AA51DB">
                <w:rPr>
                  <w:rFonts w:cs="Times New Roman"/>
                  <w:szCs w:val="22"/>
                </w:rPr>
                <w:t xml:space="preserve">Waaier of blaas </w:t>
              </w:r>
              <w:r w:rsidRPr="00AA51DB">
                <w:rPr>
                  <w:rFonts w:cs="Times New Roman"/>
                  <w:b/>
                  <w:bCs/>
                  <w:szCs w:val="22"/>
                </w:rPr>
                <w:t>niet</w:t>
              </w:r>
              <w:r w:rsidRPr="00AA51DB">
                <w:rPr>
                  <w:rFonts w:cs="Times New Roman"/>
                  <w:szCs w:val="22"/>
                </w:rPr>
                <w:t xml:space="preserve"> op het schone gebied.</w:t>
              </w:r>
            </w:ins>
          </w:p>
          <w:p w14:paraId="1339F55B"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04" w:author="만든 이"/>
                <w:rFonts w:eastAsia="맑은 고딕" w:cs="Times New Roman"/>
                <w:b/>
                <w:bCs/>
                <w:kern w:val="0"/>
                <w:szCs w:val="22"/>
              </w:rPr>
            </w:pPr>
            <w:ins w:id="3905" w:author="만든 이">
              <w:r w:rsidRPr="00AA51DB">
                <w:rPr>
                  <w:rFonts w:cs="Times New Roman"/>
                  <w:szCs w:val="22"/>
                </w:rPr>
                <w:t xml:space="preserve">Raak de injectieplaats </w:t>
              </w:r>
              <w:r w:rsidRPr="00AA51DB">
                <w:rPr>
                  <w:rFonts w:cs="Times New Roman"/>
                  <w:b/>
                  <w:bCs/>
                  <w:szCs w:val="22"/>
                </w:rPr>
                <w:t>niet</w:t>
              </w:r>
              <w:r w:rsidRPr="00AA51DB">
                <w:rPr>
                  <w:rFonts w:cs="Times New Roman"/>
                  <w:szCs w:val="22"/>
                </w:rPr>
                <w:t xml:space="preserve"> meer aan voordat u de injectie toedient.</w:t>
              </w:r>
            </w:ins>
          </w:p>
        </w:tc>
      </w:tr>
    </w:tbl>
    <w:p w14:paraId="5BCFAE1B" w14:textId="77777777" w:rsidR="0057264C" w:rsidRPr="00AA51DB" w:rsidRDefault="0057264C">
      <w:pPr>
        <w:rPr>
          <w:ins w:id="3906" w:author="만든 이"/>
          <w:rFonts w:cs="Times New Roman"/>
          <w:szCs w:val="22"/>
        </w:rPr>
      </w:pPr>
      <w:ins w:id="3907" w:author="만든 이">
        <w:r w:rsidRPr="00AA51DB">
          <w:rPr>
            <w:rFonts w:cs="Times New Roman"/>
            <w:szCs w:val="22"/>
          </w:rPr>
          <w:br w:type="page"/>
        </w:r>
      </w:ins>
    </w:p>
    <w:tbl>
      <w:tblPr>
        <w:tblStyle w:val="Standard"/>
        <w:tblW w:w="4924" w:type="pct"/>
        <w:tblLook w:val="04A0" w:firstRow="1" w:lastRow="0" w:firstColumn="1" w:lastColumn="0" w:noHBand="0" w:noVBand="1"/>
      </w:tblPr>
      <w:tblGrid>
        <w:gridCol w:w="3966"/>
        <w:gridCol w:w="4959"/>
      </w:tblGrid>
      <w:tr w:rsidR="006906BE" w:rsidRPr="00AA51DB" w14:paraId="29905074" w14:textId="77777777" w:rsidTr="005638FB">
        <w:trPr>
          <w:trHeight w:val="260"/>
          <w:ins w:id="3908" w:author="만든 이"/>
        </w:trPr>
        <w:tc>
          <w:tcPr>
            <w:tcW w:w="8925" w:type="dxa"/>
            <w:gridSpan w:val="2"/>
            <w:tcBorders>
              <w:top w:val="single" w:sz="4" w:space="0" w:color="auto"/>
              <w:left w:val="single" w:sz="4" w:space="0" w:color="auto"/>
              <w:bottom w:val="nil"/>
              <w:right w:val="single" w:sz="4" w:space="0" w:color="auto"/>
            </w:tcBorders>
            <w:vAlign w:val="center"/>
          </w:tcPr>
          <w:p w14:paraId="0CB8D356" w14:textId="134F146F" w:rsidR="006906BE" w:rsidRPr="00AA51DB" w:rsidRDefault="006906BE" w:rsidP="005638FB">
            <w:pPr>
              <w:keepLines/>
              <w:suppressAutoHyphens/>
              <w:rPr>
                <w:ins w:id="3909" w:author="만든 이"/>
                <w:rFonts w:eastAsia="맑은 고딕" w:cs="Times New Roman"/>
                <w:b/>
                <w:bCs/>
                <w:kern w:val="0"/>
                <w:szCs w:val="22"/>
              </w:rPr>
            </w:pPr>
            <w:ins w:id="3910" w:author="만든 이">
              <w:r w:rsidRPr="00AA51DB">
                <w:rPr>
                  <w:rFonts w:cs="Times New Roman"/>
                  <w:b/>
                  <w:szCs w:val="22"/>
                </w:rPr>
                <w:lastRenderedPageBreak/>
                <w:t>De injectie geven</w:t>
              </w:r>
            </w:ins>
          </w:p>
        </w:tc>
      </w:tr>
      <w:tr w:rsidR="006906BE" w:rsidRPr="00AA51DB" w14:paraId="52611DBF" w14:textId="77777777" w:rsidTr="005638FB">
        <w:trPr>
          <w:trHeight w:val="3893"/>
          <w:ins w:id="3911" w:author="만든 이"/>
        </w:trPr>
        <w:tc>
          <w:tcPr>
            <w:tcW w:w="3966" w:type="dxa"/>
            <w:tcBorders>
              <w:top w:val="nil"/>
              <w:bottom w:val="single" w:sz="4" w:space="0" w:color="auto"/>
              <w:right w:val="nil"/>
            </w:tcBorders>
            <w:vAlign w:val="center"/>
          </w:tcPr>
          <w:p w14:paraId="206B2D30" w14:textId="77777777" w:rsidR="006906BE" w:rsidRPr="00AA51DB" w:rsidRDefault="006906BE" w:rsidP="005638FB">
            <w:pPr>
              <w:suppressAutoHyphens/>
              <w:spacing w:before="240"/>
              <w:ind w:leftChars="100" w:left="220"/>
              <w:jc w:val="both"/>
              <w:rPr>
                <w:ins w:id="3912" w:author="만든 이"/>
                <w:rFonts w:cs="Times New Roman"/>
                <w:kern w:val="0"/>
                <w:szCs w:val="22"/>
              </w:rPr>
            </w:pPr>
            <w:ins w:id="3913" w:author="만든 이">
              <w:r w:rsidRPr="00AA51DB">
                <w:rPr>
                  <w:rFonts w:cs="Times New Roman"/>
                  <w:b/>
                  <w:noProof/>
                  <w:szCs w:val="22"/>
                </w:rPr>
                <w:drawing>
                  <wp:inline distT="0" distB="0" distL="0" distR="0" wp14:anchorId="60879378" wp14:editId="4C313BAF">
                    <wp:extent cx="1980000" cy="2199999"/>
                    <wp:effectExtent l="0" t="0" r="1270" b="0"/>
                    <wp:docPr id="2000867864"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81"/>
                            <a:stretch>
                              <a:fillRect/>
                            </a:stretch>
                          </pic:blipFill>
                          <pic:spPr>
                            <a:xfrm>
                              <a:off x="0" y="0"/>
                              <a:ext cx="1980000" cy="2199999"/>
                            </a:xfrm>
                            <a:prstGeom prst="rect">
                              <a:avLst/>
                            </a:prstGeom>
                          </pic:spPr>
                        </pic:pic>
                      </a:graphicData>
                    </a:graphic>
                  </wp:inline>
                </w:drawing>
              </w:r>
            </w:ins>
          </w:p>
          <w:p w14:paraId="4AB14302" w14:textId="67336D87" w:rsidR="006906BE" w:rsidRPr="00AA51DB" w:rsidRDefault="006906BE" w:rsidP="005638FB">
            <w:pPr>
              <w:suppressAutoHyphens/>
              <w:ind w:firstLineChars="1100" w:firstLine="2429"/>
              <w:rPr>
                <w:ins w:id="3914" w:author="만든 이"/>
                <w:rFonts w:cs="Times New Roman"/>
                <w:i/>
                <w:noProof/>
                <w:kern w:val="0"/>
                <w:szCs w:val="22"/>
              </w:rPr>
            </w:pPr>
            <w:ins w:id="3915"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M</w:t>
              </w:r>
            </w:ins>
          </w:p>
        </w:tc>
        <w:tc>
          <w:tcPr>
            <w:tcW w:w="4959" w:type="dxa"/>
            <w:tcBorders>
              <w:top w:val="nil"/>
              <w:left w:val="nil"/>
              <w:bottom w:val="single" w:sz="4" w:space="0" w:color="auto"/>
            </w:tcBorders>
          </w:tcPr>
          <w:p w14:paraId="0D6482E4" w14:textId="4789DA76" w:rsidR="006906BE" w:rsidRPr="00AA51DB" w:rsidRDefault="004F6E45" w:rsidP="006906BE">
            <w:pPr>
              <w:widowControl w:val="0"/>
              <w:numPr>
                <w:ilvl w:val="0"/>
                <w:numId w:val="111"/>
              </w:numPr>
              <w:suppressAutoHyphens/>
              <w:autoSpaceDE w:val="0"/>
              <w:autoSpaceDN w:val="0"/>
              <w:adjustRightInd w:val="0"/>
              <w:spacing w:after="120"/>
              <w:ind w:left="357" w:hanging="357"/>
              <w:rPr>
                <w:ins w:id="3916" w:author="만든 이"/>
                <w:rFonts w:cs="Times New Roman"/>
                <w:b/>
                <w:kern w:val="0"/>
                <w:szCs w:val="22"/>
              </w:rPr>
            </w:pPr>
            <w:ins w:id="3917" w:author="만든 이">
              <w:r>
                <w:rPr>
                  <w:rFonts w:cs="Times New Roman"/>
                  <w:b/>
                  <w:szCs w:val="22"/>
                </w:rPr>
                <w:t>Verwijder d</w:t>
              </w:r>
              <w:del w:id="3918" w:author="만든 이">
                <w:r w:rsidR="006906BE" w:rsidRPr="00AA51DB" w:rsidDel="004F6E45">
                  <w:rPr>
                    <w:rFonts w:cs="Times New Roman"/>
                    <w:b/>
                    <w:szCs w:val="22"/>
                  </w:rPr>
                  <w:delText>D</w:delText>
                </w:r>
              </w:del>
              <w:r w:rsidR="006906BE" w:rsidRPr="00AA51DB">
                <w:rPr>
                  <w:rFonts w:cs="Times New Roman"/>
                  <w:b/>
                  <w:szCs w:val="22"/>
                </w:rPr>
                <w:t>e dop</w:t>
              </w:r>
              <w:del w:id="3919" w:author="만든 이">
                <w:r w:rsidR="006906BE" w:rsidRPr="00AA51DB" w:rsidDel="004F6E45">
                  <w:rPr>
                    <w:rFonts w:cs="Times New Roman"/>
                    <w:b/>
                    <w:szCs w:val="22"/>
                  </w:rPr>
                  <w:delText xml:space="preserve"> verwijderen</w:delText>
                </w:r>
              </w:del>
              <w:r w:rsidR="006906BE" w:rsidRPr="00AA51DB">
                <w:rPr>
                  <w:rFonts w:cs="Times New Roman"/>
                  <w:b/>
                  <w:szCs w:val="22"/>
                </w:rPr>
                <w:t>.</w:t>
              </w:r>
            </w:ins>
          </w:p>
          <w:p w14:paraId="63FE0C2A" w14:textId="3909EC92" w:rsidR="006906BE" w:rsidRPr="00AA51DB" w:rsidRDefault="006906BE" w:rsidP="006906BE">
            <w:pPr>
              <w:widowControl w:val="0"/>
              <w:numPr>
                <w:ilvl w:val="0"/>
                <w:numId w:val="113"/>
              </w:numPr>
              <w:suppressAutoHyphens/>
              <w:autoSpaceDE w:val="0"/>
              <w:autoSpaceDN w:val="0"/>
              <w:adjustRightInd w:val="0"/>
              <w:spacing w:after="120"/>
              <w:rPr>
                <w:ins w:id="3920" w:author="만든 이"/>
                <w:rFonts w:cs="Times New Roman"/>
                <w:iCs/>
                <w:color w:val="000000"/>
                <w:kern w:val="0"/>
                <w:szCs w:val="22"/>
              </w:rPr>
            </w:pPr>
            <w:ins w:id="3921" w:author="만든 이">
              <w:r w:rsidRPr="00AA51DB">
                <w:rPr>
                  <w:rFonts w:cs="Times New Roman"/>
                  <w:color w:val="000000"/>
                  <w:szCs w:val="22"/>
                </w:rPr>
                <w:t xml:space="preserve">Houd de voorgevulde spuit </w:t>
              </w:r>
              <w:r w:rsidRPr="00AA51DB">
                <w:rPr>
                  <w:rFonts w:cs="Times New Roman"/>
                  <w:color w:val="231F20"/>
                  <w:szCs w:val="22"/>
                </w:rPr>
                <w:t>bij de cilinder</w:t>
              </w:r>
              <w:r w:rsidR="004F6E45" w:rsidRPr="00AA51DB">
                <w:rPr>
                  <w:rFonts w:cs="Times New Roman"/>
                  <w:color w:val="231F20"/>
                  <w:szCs w:val="22"/>
                </w:rPr>
                <w:t xml:space="preserve"> </w:t>
              </w:r>
              <w:r w:rsidR="004F6E45">
                <w:rPr>
                  <w:rFonts w:cs="Times New Roman"/>
                  <w:color w:val="231F20"/>
                  <w:szCs w:val="22"/>
                </w:rPr>
                <w:t>vast</w:t>
              </w:r>
              <w:r w:rsidRPr="00AA51DB">
                <w:rPr>
                  <w:rFonts w:cs="Times New Roman"/>
                  <w:color w:val="231F20"/>
                  <w:szCs w:val="22"/>
                </w:rPr>
                <w:t xml:space="preserve"> in de ene hand.</w:t>
              </w:r>
            </w:ins>
          </w:p>
          <w:p w14:paraId="24258EF6" w14:textId="13531E71" w:rsidR="006906BE" w:rsidRPr="00AA51DB" w:rsidRDefault="006906BE" w:rsidP="006906BE">
            <w:pPr>
              <w:widowControl w:val="0"/>
              <w:numPr>
                <w:ilvl w:val="0"/>
                <w:numId w:val="113"/>
              </w:numPr>
              <w:suppressAutoHyphens/>
              <w:autoSpaceDE w:val="0"/>
              <w:autoSpaceDN w:val="0"/>
              <w:adjustRightInd w:val="0"/>
              <w:spacing w:after="120"/>
              <w:rPr>
                <w:ins w:id="3922" w:author="만든 이"/>
                <w:rFonts w:cs="Times New Roman"/>
                <w:iCs/>
                <w:color w:val="000000"/>
                <w:kern w:val="0"/>
                <w:szCs w:val="22"/>
              </w:rPr>
            </w:pPr>
            <w:ins w:id="3923" w:author="만든 이">
              <w:r w:rsidRPr="00AA51DB">
                <w:rPr>
                  <w:rFonts w:cs="Times New Roman"/>
                  <w:color w:val="231F20"/>
                  <w:szCs w:val="22"/>
                </w:rPr>
                <w:t xml:space="preserve">Trek de dop er voorzichtig recht af met de andere hand (zie </w:t>
              </w:r>
              <w:r w:rsidRPr="00AA51DB">
                <w:rPr>
                  <w:rFonts w:cs="Times New Roman"/>
                  <w:b/>
                  <w:bCs/>
                  <w:color w:val="231F20"/>
                  <w:szCs w:val="22"/>
                </w:rPr>
                <w:t>afbeelding</w:t>
              </w:r>
              <w:r w:rsidR="00E83EFE">
                <w:rPr>
                  <w:rFonts w:cs="Times New Roman"/>
                  <w:b/>
                  <w:bCs/>
                  <w:color w:val="231F20"/>
                  <w:szCs w:val="22"/>
                  <w:lang w:val="en-US"/>
                </w:rPr>
                <w:t> </w:t>
              </w:r>
              <w:r w:rsidRPr="00AA51DB">
                <w:rPr>
                  <w:rFonts w:cs="Times New Roman"/>
                  <w:b/>
                  <w:bCs/>
                  <w:color w:val="231F20"/>
                  <w:szCs w:val="22"/>
                </w:rPr>
                <w:t>M</w:t>
              </w:r>
              <w:r w:rsidRPr="00AA51DB">
                <w:rPr>
                  <w:rFonts w:cs="Times New Roman"/>
                  <w:color w:val="231F20"/>
                  <w:szCs w:val="22"/>
                </w:rPr>
                <w:t>).</w:t>
              </w:r>
            </w:ins>
          </w:p>
          <w:p w14:paraId="4FEA35D4"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24" w:author="만든 이"/>
                <w:rFonts w:cs="Times New Roman"/>
                <w:kern w:val="0"/>
                <w:szCs w:val="22"/>
              </w:rPr>
            </w:pPr>
            <w:ins w:id="3925" w:author="만든 이">
              <w:r w:rsidRPr="00AA51DB">
                <w:rPr>
                  <w:rFonts w:cs="Times New Roman"/>
                  <w:szCs w:val="22"/>
                </w:rPr>
                <w:t xml:space="preserve">Verwijder de dop </w:t>
              </w:r>
              <w:r w:rsidRPr="00AA51DB">
                <w:rPr>
                  <w:rFonts w:cs="Times New Roman"/>
                  <w:b/>
                  <w:bCs/>
                  <w:szCs w:val="22"/>
                </w:rPr>
                <w:t>niet</w:t>
              </w:r>
              <w:r w:rsidRPr="00AA51DB">
                <w:rPr>
                  <w:rFonts w:cs="Times New Roman"/>
                  <w:szCs w:val="22"/>
                </w:rPr>
                <w:t xml:space="preserve"> tot u klaar bent om te injecteren.</w:t>
              </w:r>
            </w:ins>
          </w:p>
          <w:p w14:paraId="671FE446"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26" w:author="만든 이"/>
                <w:rFonts w:cs="Times New Roman"/>
                <w:kern w:val="0"/>
                <w:szCs w:val="22"/>
              </w:rPr>
            </w:pPr>
            <w:ins w:id="3927" w:author="만든 이">
              <w:r w:rsidRPr="00AA51DB">
                <w:rPr>
                  <w:rFonts w:cs="Times New Roman"/>
                  <w:szCs w:val="22"/>
                </w:rPr>
                <w:t xml:space="preserve">Draai de dop </w:t>
              </w:r>
              <w:r w:rsidRPr="00AA51DB">
                <w:rPr>
                  <w:rFonts w:cs="Times New Roman"/>
                  <w:b/>
                  <w:bCs/>
                  <w:szCs w:val="22"/>
                </w:rPr>
                <w:t>niet</w:t>
              </w:r>
              <w:r w:rsidRPr="00AA51DB">
                <w:rPr>
                  <w:rFonts w:cs="Times New Roman"/>
                  <w:szCs w:val="22"/>
                </w:rPr>
                <w:t xml:space="preserve">. </w:t>
              </w:r>
            </w:ins>
          </w:p>
          <w:p w14:paraId="4D853E9A" w14:textId="352C75CD" w:rsidR="006906BE" w:rsidRPr="00AA51DB" w:rsidRDefault="006906BE" w:rsidP="006906BE">
            <w:pPr>
              <w:widowControl w:val="0"/>
              <w:numPr>
                <w:ilvl w:val="0"/>
                <w:numId w:val="102"/>
              </w:numPr>
              <w:suppressAutoHyphens/>
              <w:autoSpaceDE w:val="0"/>
              <w:autoSpaceDN w:val="0"/>
              <w:adjustRightInd w:val="0"/>
              <w:spacing w:after="120"/>
              <w:ind w:left="828" w:hanging="403"/>
              <w:rPr>
                <w:ins w:id="3928" w:author="만든 이"/>
                <w:rFonts w:cs="Times New Roman"/>
                <w:kern w:val="0"/>
                <w:szCs w:val="22"/>
              </w:rPr>
            </w:pPr>
            <w:ins w:id="3929" w:author="만든 이">
              <w:r w:rsidRPr="00AA51DB">
                <w:rPr>
                  <w:rFonts w:cs="Times New Roman"/>
                  <w:szCs w:val="22"/>
                </w:rPr>
                <w:t>Hou</w:t>
              </w:r>
              <w:r w:rsidR="004F6E45">
                <w:rPr>
                  <w:rFonts w:cs="Times New Roman"/>
                  <w:szCs w:val="22"/>
                </w:rPr>
                <w:t>d</w:t>
              </w:r>
              <w:r w:rsidRPr="00AA51DB">
                <w:rPr>
                  <w:rFonts w:cs="Times New Roman"/>
                  <w:szCs w:val="22"/>
                </w:rPr>
                <w:t xml:space="preserve"> de zuigerstaaf </w:t>
              </w:r>
              <w:r w:rsidRPr="00AA51DB">
                <w:rPr>
                  <w:rFonts w:cs="Times New Roman"/>
                  <w:b/>
                  <w:bCs/>
                  <w:szCs w:val="22"/>
                </w:rPr>
                <w:t>niet</w:t>
              </w:r>
              <w:r w:rsidRPr="00AA51DB">
                <w:rPr>
                  <w:rFonts w:cs="Times New Roman"/>
                  <w:szCs w:val="22"/>
                </w:rPr>
                <w:t xml:space="preserve"> vast, trek er niet aan en duw hem niet in terwijl u de dop verwijdert.</w:t>
              </w:r>
            </w:ins>
          </w:p>
          <w:p w14:paraId="0BBF6660"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30" w:author="만든 이"/>
                <w:rFonts w:eastAsia="맑은 고딕" w:cs="Times New Roman"/>
                <w:kern w:val="0"/>
                <w:szCs w:val="22"/>
              </w:rPr>
            </w:pPr>
            <w:ins w:id="3931" w:author="만든 이">
              <w:r w:rsidRPr="00AA51DB">
                <w:rPr>
                  <w:rFonts w:cs="Times New Roman"/>
                  <w:color w:val="231F20"/>
                  <w:szCs w:val="22"/>
                </w:rPr>
                <w:t xml:space="preserve">U ziet </w:t>
              </w:r>
              <w:r w:rsidRPr="00AA51DB">
                <w:rPr>
                  <w:rFonts w:cs="Times New Roman"/>
                  <w:szCs w:val="22"/>
                </w:rPr>
                <w:t>mogelijk</w:t>
              </w:r>
              <w:r w:rsidRPr="00AA51DB">
                <w:rPr>
                  <w:rFonts w:cs="Times New Roman"/>
                  <w:color w:val="231F20"/>
                  <w:szCs w:val="22"/>
                </w:rPr>
                <w:t xml:space="preserve"> een paar druppels vloeistof aan het uiteinde van de naald. Dit is normaal.</w:t>
              </w:r>
            </w:ins>
          </w:p>
          <w:p w14:paraId="48C72ED7" w14:textId="632E75C8" w:rsidR="006906BE" w:rsidRPr="00AA51DB" w:rsidRDefault="006906BE" w:rsidP="006906BE">
            <w:pPr>
              <w:widowControl w:val="0"/>
              <w:numPr>
                <w:ilvl w:val="0"/>
                <w:numId w:val="113"/>
              </w:numPr>
              <w:suppressAutoHyphens/>
              <w:autoSpaceDE w:val="0"/>
              <w:autoSpaceDN w:val="0"/>
              <w:adjustRightInd w:val="0"/>
              <w:spacing w:after="120"/>
              <w:rPr>
                <w:ins w:id="3932" w:author="만든 이"/>
                <w:rFonts w:cs="Times New Roman"/>
                <w:iCs/>
                <w:color w:val="000000"/>
                <w:kern w:val="0"/>
                <w:szCs w:val="22"/>
              </w:rPr>
            </w:pPr>
            <w:ins w:id="3933" w:author="만든 이">
              <w:r w:rsidRPr="00AA51DB">
                <w:rPr>
                  <w:rFonts w:cs="Times New Roman"/>
                  <w:color w:val="231F20"/>
                  <w:szCs w:val="22"/>
                </w:rPr>
                <w:t xml:space="preserve">Gooi de dop meteen weg in een naaldencontainer (zie </w:t>
              </w:r>
              <w:r w:rsidRPr="00AA51DB">
                <w:rPr>
                  <w:rFonts w:cs="Times New Roman"/>
                  <w:b/>
                  <w:bCs/>
                  <w:color w:val="231F20"/>
                  <w:szCs w:val="22"/>
                </w:rPr>
                <w:t>stap</w:t>
              </w:r>
              <w:r w:rsidR="00E83EFE" w:rsidRPr="00A74792">
                <w:rPr>
                  <w:rFonts w:cs="Times New Roman"/>
                  <w:b/>
                  <w:bCs/>
                  <w:color w:val="231F20"/>
                  <w:szCs w:val="22"/>
                  <w:rPrChange w:id="3934" w:author="만든 이">
                    <w:rPr>
                      <w:rFonts w:cs="Times New Roman"/>
                      <w:b/>
                      <w:bCs/>
                      <w:color w:val="231F20"/>
                      <w:szCs w:val="22"/>
                      <w:lang w:val="en-US"/>
                    </w:rPr>
                  </w:rPrChange>
                </w:rPr>
                <w:t> </w:t>
              </w:r>
              <w:r w:rsidRPr="00AA51DB">
                <w:rPr>
                  <w:rFonts w:cs="Times New Roman"/>
                  <w:b/>
                  <w:bCs/>
                  <w:color w:val="231F20"/>
                  <w:szCs w:val="22"/>
                </w:rPr>
                <w:t>16. Gooi de voorgevulde spuit weg</w:t>
              </w:r>
              <w:r w:rsidRPr="00AA51DB">
                <w:rPr>
                  <w:rFonts w:cs="Times New Roman"/>
                  <w:color w:val="231F20"/>
                  <w:szCs w:val="22"/>
                </w:rPr>
                <w:t xml:space="preserve"> en </w:t>
              </w:r>
              <w:r w:rsidRPr="00AA51DB">
                <w:rPr>
                  <w:rFonts w:cs="Times New Roman"/>
                  <w:b/>
                  <w:bCs/>
                  <w:color w:val="231F20"/>
                  <w:szCs w:val="22"/>
                </w:rPr>
                <w:t>afbeelding</w:t>
              </w:r>
              <w:r w:rsidR="00E83EFE" w:rsidRPr="00A74792">
                <w:rPr>
                  <w:rFonts w:cs="Times New Roman"/>
                  <w:b/>
                  <w:bCs/>
                  <w:color w:val="231F20"/>
                  <w:szCs w:val="22"/>
                  <w:rPrChange w:id="3935" w:author="만든 이">
                    <w:rPr>
                      <w:rFonts w:cs="Times New Roman"/>
                      <w:b/>
                      <w:bCs/>
                      <w:color w:val="231F20"/>
                      <w:szCs w:val="22"/>
                      <w:lang w:val="en-US"/>
                    </w:rPr>
                  </w:rPrChange>
                </w:rPr>
                <w:t> </w:t>
              </w:r>
              <w:r w:rsidRPr="00AA51DB">
                <w:rPr>
                  <w:rFonts w:cs="Times New Roman"/>
                  <w:b/>
                  <w:bCs/>
                  <w:color w:val="231F20"/>
                  <w:szCs w:val="22"/>
                </w:rPr>
                <w:t>M</w:t>
              </w:r>
              <w:r w:rsidRPr="00AA51DB">
                <w:rPr>
                  <w:rFonts w:cs="Times New Roman"/>
                  <w:color w:val="231F20"/>
                  <w:szCs w:val="22"/>
                </w:rPr>
                <w:t>).</w:t>
              </w:r>
            </w:ins>
          </w:p>
          <w:p w14:paraId="1C5CD044"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36" w:author="만든 이"/>
                <w:rFonts w:cs="Times New Roman"/>
                <w:color w:val="231F20"/>
                <w:kern w:val="0"/>
                <w:szCs w:val="22"/>
              </w:rPr>
            </w:pPr>
            <w:ins w:id="3937" w:author="만든 이">
              <w:r w:rsidRPr="00AA51DB">
                <w:rPr>
                  <w:rFonts w:cs="Times New Roman"/>
                  <w:color w:val="231F20"/>
                  <w:szCs w:val="22"/>
                </w:rPr>
                <w:t xml:space="preserve">Plaats de dop </w:t>
              </w:r>
              <w:r w:rsidRPr="00AA51DB">
                <w:rPr>
                  <w:rFonts w:cs="Times New Roman"/>
                  <w:b/>
                  <w:bCs/>
                  <w:color w:val="231F20"/>
                  <w:szCs w:val="22"/>
                </w:rPr>
                <w:t>niet</w:t>
              </w:r>
              <w:r w:rsidRPr="00AA51DB">
                <w:rPr>
                  <w:rFonts w:cs="Times New Roman"/>
                  <w:color w:val="231F20"/>
                  <w:szCs w:val="22"/>
                </w:rPr>
                <w:t xml:space="preserve"> terug op de voorgevulde spuit. </w:t>
              </w:r>
            </w:ins>
          </w:p>
          <w:p w14:paraId="2FAE723B" w14:textId="2B43BD5B" w:rsidR="006906BE" w:rsidRPr="00AA51DB" w:rsidRDefault="006906BE" w:rsidP="006906BE">
            <w:pPr>
              <w:widowControl w:val="0"/>
              <w:numPr>
                <w:ilvl w:val="0"/>
                <w:numId w:val="102"/>
              </w:numPr>
              <w:suppressAutoHyphens/>
              <w:autoSpaceDE w:val="0"/>
              <w:autoSpaceDN w:val="0"/>
              <w:adjustRightInd w:val="0"/>
              <w:spacing w:after="120"/>
              <w:ind w:left="828" w:hanging="403"/>
              <w:rPr>
                <w:ins w:id="3938" w:author="만든 이"/>
                <w:rFonts w:cs="Times New Roman"/>
                <w:color w:val="231F20"/>
                <w:kern w:val="0"/>
                <w:szCs w:val="22"/>
              </w:rPr>
            </w:pPr>
            <w:ins w:id="3939" w:author="만든 이">
              <w:r w:rsidRPr="00AA51DB">
                <w:rPr>
                  <w:rFonts w:cs="Times New Roman"/>
                  <w:color w:val="231F20"/>
                  <w:szCs w:val="22"/>
                </w:rPr>
                <w:t xml:space="preserve">Raak de naald </w:t>
              </w:r>
              <w:r w:rsidRPr="00AA51DB">
                <w:rPr>
                  <w:rFonts w:cs="Times New Roman"/>
                  <w:b/>
                  <w:bCs/>
                  <w:color w:val="231F20"/>
                  <w:szCs w:val="22"/>
                </w:rPr>
                <w:t>niet</w:t>
              </w:r>
              <w:r w:rsidRPr="00AA51DB">
                <w:rPr>
                  <w:rFonts w:cs="Times New Roman"/>
                  <w:color w:val="231F20"/>
                  <w:szCs w:val="22"/>
                </w:rPr>
                <w:t xml:space="preserve"> aan en laat de naald niets aanraken nadat u de dop </w:t>
              </w:r>
              <w:del w:id="3940" w:author="만든 이">
                <w:r w:rsidRPr="00AA51DB" w:rsidDel="00097AD8">
                  <w:rPr>
                    <w:rFonts w:cs="Times New Roman"/>
                    <w:color w:val="231F20"/>
                    <w:szCs w:val="22"/>
                  </w:rPr>
                  <w:delText>hebt</w:delText>
                </w:r>
              </w:del>
              <w:r w:rsidR="00097AD8">
                <w:rPr>
                  <w:rFonts w:cs="Times New Roman"/>
                  <w:color w:val="231F20"/>
                  <w:szCs w:val="22"/>
                </w:rPr>
                <w:t>heeft</w:t>
              </w:r>
              <w:r w:rsidRPr="00AA51DB">
                <w:rPr>
                  <w:rFonts w:cs="Times New Roman"/>
                  <w:color w:val="231F20"/>
                  <w:szCs w:val="22"/>
                </w:rPr>
                <w:t xml:space="preserve"> verwijderd.</w:t>
              </w:r>
            </w:ins>
          </w:p>
        </w:tc>
      </w:tr>
      <w:tr w:rsidR="006906BE" w:rsidRPr="00AA51DB" w14:paraId="0D368C9E" w14:textId="77777777" w:rsidTr="005638FB">
        <w:trPr>
          <w:trHeight w:val="3893"/>
          <w:ins w:id="3941" w:author="만든 이"/>
        </w:trPr>
        <w:tc>
          <w:tcPr>
            <w:tcW w:w="3966" w:type="dxa"/>
            <w:tcBorders>
              <w:bottom w:val="single" w:sz="4" w:space="0" w:color="auto"/>
              <w:right w:val="nil"/>
            </w:tcBorders>
            <w:vAlign w:val="center"/>
          </w:tcPr>
          <w:p w14:paraId="72BEF9D5" w14:textId="77777777" w:rsidR="006906BE" w:rsidRPr="00AA51DB" w:rsidRDefault="006906BE" w:rsidP="005638FB">
            <w:pPr>
              <w:suppressAutoHyphens/>
              <w:spacing w:before="240"/>
              <w:ind w:leftChars="100" w:left="220"/>
              <w:jc w:val="both"/>
              <w:rPr>
                <w:ins w:id="3942" w:author="만든 이"/>
                <w:rFonts w:cs="Times New Roman"/>
                <w:kern w:val="0"/>
                <w:szCs w:val="22"/>
              </w:rPr>
            </w:pPr>
            <w:ins w:id="3943" w:author="만든 이">
              <w:r w:rsidRPr="00AA51DB">
                <w:rPr>
                  <w:rFonts w:cs="Times New Roman"/>
                  <w:noProof/>
                  <w:szCs w:val="22"/>
                </w:rPr>
                <w:lastRenderedPageBreak/>
                <w:drawing>
                  <wp:inline distT="0" distB="0" distL="0" distR="0" wp14:anchorId="17CB814B" wp14:editId="752BD01E">
                    <wp:extent cx="1944806" cy="1780376"/>
                    <wp:effectExtent l="0" t="0" r="0" b="0"/>
                    <wp:docPr id="80761389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82"/>
                            <a:stretch>
                              <a:fillRect/>
                            </a:stretch>
                          </pic:blipFill>
                          <pic:spPr>
                            <a:xfrm>
                              <a:off x="0" y="0"/>
                              <a:ext cx="1950253" cy="1785363"/>
                            </a:xfrm>
                            <a:prstGeom prst="rect">
                              <a:avLst/>
                            </a:prstGeom>
                          </pic:spPr>
                        </pic:pic>
                      </a:graphicData>
                    </a:graphic>
                  </wp:inline>
                </w:drawing>
              </w:r>
            </w:ins>
          </w:p>
          <w:p w14:paraId="23834B3B" w14:textId="1595E9E5" w:rsidR="006906BE" w:rsidRPr="00AA51DB" w:rsidRDefault="006906BE" w:rsidP="005638FB">
            <w:pPr>
              <w:suppressAutoHyphens/>
              <w:ind w:firstLineChars="1100" w:firstLine="2429"/>
              <w:rPr>
                <w:ins w:id="3944" w:author="만든 이"/>
                <w:rFonts w:eastAsia="맑은 고딕" w:cs="Times New Roman"/>
                <w:b/>
                <w:bCs/>
                <w:noProof/>
                <w:kern w:val="0"/>
                <w:szCs w:val="22"/>
              </w:rPr>
            </w:pPr>
            <w:ins w:id="3945"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N</w:t>
              </w:r>
            </w:ins>
          </w:p>
        </w:tc>
        <w:tc>
          <w:tcPr>
            <w:tcW w:w="4959" w:type="dxa"/>
            <w:tcBorders>
              <w:left w:val="nil"/>
              <w:bottom w:val="single" w:sz="4" w:space="0" w:color="auto"/>
            </w:tcBorders>
          </w:tcPr>
          <w:p w14:paraId="7EE9CACE" w14:textId="0D883EC6" w:rsidR="006906BE" w:rsidRPr="00AA51DB" w:rsidRDefault="006906BE" w:rsidP="006906BE">
            <w:pPr>
              <w:widowControl w:val="0"/>
              <w:numPr>
                <w:ilvl w:val="0"/>
                <w:numId w:val="111"/>
              </w:numPr>
              <w:suppressAutoHyphens/>
              <w:autoSpaceDE w:val="0"/>
              <w:autoSpaceDN w:val="0"/>
              <w:adjustRightInd w:val="0"/>
              <w:spacing w:after="120"/>
              <w:ind w:left="357" w:hanging="357"/>
              <w:rPr>
                <w:ins w:id="3946" w:author="만든 이"/>
                <w:rFonts w:cs="Times New Roman"/>
                <w:b/>
                <w:kern w:val="0"/>
                <w:szCs w:val="22"/>
              </w:rPr>
            </w:pPr>
            <w:ins w:id="3947" w:author="만든 이">
              <w:r w:rsidRPr="00AA51DB">
                <w:rPr>
                  <w:rFonts w:cs="Times New Roman"/>
                  <w:b/>
                  <w:szCs w:val="22"/>
                </w:rPr>
                <w:t xml:space="preserve"> </w:t>
              </w:r>
              <w:r w:rsidR="004F6E45">
                <w:rPr>
                  <w:rFonts w:cs="Times New Roman"/>
                  <w:b/>
                  <w:szCs w:val="22"/>
                </w:rPr>
                <w:t>Steek</w:t>
              </w:r>
              <w:del w:id="3948" w:author="만든 이">
                <w:r w:rsidRPr="00AA51DB" w:rsidDel="004F6E45">
                  <w:rPr>
                    <w:rFonts w:cs="Times New Roman"/>
                    <w:b/>
                    <w:szCs w:val="22"/>
                  </w:rPr>
                  <w:delText>Breng</w:delText>
                </w:r>
              </w:del>
              <w:r w:rsidRPr="00AA51DB">
                <w:rPr>
                  <w:rFonts w:cs="Times New Roman"/>
                  <w:b/>
                  <w:szCs w:val="22"/>
                </w:rPr>
                <w:t xml:space="preserve"> de voorgevulde spuit in de injectieplaats</w:t>
              </w:r>
              <w:del w:id="3949" w:author="만든 이">
                <w:r w:rsidRPr="00AA51DB" w:rsidDel="004F6E45">
                  <w:rPr>
                    <w:rFonts w:cs="Times New Roman"/>
                    <w:b/>
                    <w:szCs w:val="22"/>
                  </w:rPr>
                  <w:delText xml:space="preserve"> in</w:delText>
                </w:r>
              </w:del>
              <w:r w:rsidRPr="00AA51DB">
                <w:rPr>
                  <w:rFonts w:cs="Times New Roman"/>
                  <w:b/>
                  <w:szCs w:val="22"/>
                </w:rPr>
                <w:t>.</w:t>
              </w:r>
            </w:ins>
          </w:p>
          <w:p w14:paraId="6A163FC3" w14:textId="77777777" w:rsidR="006906BE" w:rsidRPr="00AA51DB" w:rsidRDefault="006906BE" w:rsidP="006906BE">
            <w:pPr>
              <w:widowControl w:val="0"/>
              <w:numPr>
                <w:ilvl w:val="0"/>
                <w:numId w:val="114"/>
              </w:numPr>
              <w:suppressAutoHyphens/>
              <w:autoSpaceDE w:val="0"/>
              <w:autoSpaceDN w:val="0"/>
              <w:adjustRightInd w:val="0"/>
              <w:spacing w:after="120"/>
              <w:rPr>
                <w:ins w:id="3950" w:author="만든 이"/>
                <w:rFonts w:cs="Times New Roman"/>
                <w:kern w:val="0"/>
                <w:szCs w:val="22"/>
              </w:rPr>
            </w:pPr>
            <w:ins w:id="3951" w:author="만든 이">
              <w:r w:rsidRPr="00AA51DB">
                <w:rPr>
                  <w:rFonts w:cs="Times New Roman"/>
                  <w:color w:val="231F20"/>
                  <w:szCs w:val="22"/>
                </w:rPr>
                <w:t xml:space="preserve">Knijp </w:t>
              </w:r>
              <w:r w:rsidRPr="00AA51DB">
                <w:rPr>
                  <w:rFonts w:cs="Times New Roman"/>
                  <w:color w:val="000000"/>
                  <w:szCs w:val="22"/>
                </w:rPr>
                <w:t>voorzichtig</w:t>
              </w:r>
              <w:r w:rsidRPr="00AA51DB">
                <w:rPr>
                  <w:rFonts w:cs="Times New Roman"/>
                  <w:color w:val="231F20"/>
                  <w:szCs w:val="22"/>
                </w:rPr>
                <w:t xml:space="preserve"> met één hand de huid op de injectieplaats samen. Blijf de huid stevig vastknijpen tot de injectie klaar is.</w:t>
              </w:r>
            </w:ins>
          </w:p>
          <w:p w14:paraId="729910A6" w14:textId="77777777" w:rsidR="006906BE" w:rsidRPr="00AA51DB" w:rsidRDefault="006906BE" w:rsidP="005638FB">
            <w:pPr>
              <w:suppressAutoHyphens/>
              <w:ind w:leftChars="264" w:left="581"/>
              <w:rPr>
                <w:ins w:id="3952" w:author="만든 이"/>
                <w:rFonts w:eastAsia="맑은 고딕" w:cs="Times New Roman"/>
                <w:color w:val="231F20"/>
                <w:kern w:val="0"/>
                <w:szCs w:val="22"/>
              </w:rPr>
            </w:pPr>
            <w:ins w:id="3953" w:author="만든 이">
              <w:r w:rsidRPr="00A74792">
                <w:rPr>
                  <w:rFonts w:cs="Times New Roman"/>
                  <w:i/>
                  <w:iCs/>
                  <w:color w:val="231F20"/>
                  <w:szCs w:val="22"/>
                  <w:rPrChange w:id="3954" w:author="만든 이">
                    <w:rPr>
                      <w:rFonts w:cs="Times New Roman"/>
                      <w:color w:val="231F20"/>
                      <w:szCs w:val="22"/>
                    </w:rPr>
                  </w:rPrChange>
                </w:rPr>
                <w:t>Opmerking:</w:t>
              </w:r>
              <w:r w:rsidRPr="00AA51DB">
                <w:rPr>
                  <w:rFonts w:cs="Times New Roman"/>
                  <w:color w:val="231F20"/>
                  <w:szCs w:val="22"/>
                </w:rPr>
                <w:t xml:space="preserve"> Het is belangrijk dat de huid wordt samengeknepen om er zeker van te zijn dat u onder de huid injecteert (in het vetrijke deel), maar niet dieper (in de spier).</w:t>
              </w:r>
            </w:ins>
          </w:p>
          <w:p w14:paraId="7520B753" w14:textId="77777777" w:rsidR="006906BE" w:rsidRPr="00AA51DB" w:rsidRDefault="006906BE" w:rsidP="005638FB">
            <w:pPr>
              <w:suppressAutoHyphens/>
              <w:ind w:left="360"/>
              <w:rPr>
                <w:ins w:id="3955" w:author="만든 이"/>
                <w:rFonts w:eastAsia="맑은 고딕" w:cs="Times New Roman"/>
                <w:kern w:val="0"/>
                <w:szCs w:val="22"/>
                <w:lang w:val="de-DE" w:eastAsia="ko-KR"/>
              </w:rPr>
            </w:pPr>
          </w:p>
          <w:p w14:paraId="0325D149" w14:textId="102FA9AF" w:rsidR="006906BE" w:rsidRPr="00AA51DB" w:rsidRDefault="006906BE" w:rsidP="006906BE">
            <w:pPr>
              <w:widowControl w:val="0"/>
              <w:numPr>
                <w:ilvl w:val="0"/>
                <w:numId w:val="114"/>
              </w:numPr>
              <w:suppressAutoHyphens/>
              <w:autoSpaceDE w:val="0"/>
              <w:autoSpaceDN w:val="0"/>
              <w:adjustRightInd w:val="0"/>
              <w:spacing w:after="120"/>
              <w:rPr>
                <w:ins w:id="3956" w:author="만든 이"/>
                <w:rFonts w:cs="Times New Roman"/>
                <w:color w:val="000000"/>
                <w:kern w:val="0"/>
                <w:szCs w:val="22"/>
              </w:rPr>
            </w:pPr>
            <w:ins w:id="3957" w:author="만든 이">
              <w:r w:rsidRPr="00AA51DB">
                <w:rPr>
                  <w:rFonts w:cs="Times New Roman"/>
                  <w:color w:val="231F20"/>
                  <w:szCs w:val="22"/>
                </w:rPr>
                <w:t>Steek de naald met een snelle “dart-achtige” beweging volledig in de samengeknepen huid in een hoek</w:t>
              </w:r>
              <w:r w:rsidRPr="00AA51DB">
                <w:rPr>
                  <w:rFonts w:cs="Times New Roman"/>
                  <w:color w:val="000000"/>
                  <w:szCs w:val="22"/>
                </w:rPr>
                <w:t xml:space="preserve"> </w:t>
              </w:r>
              <w:r w:rsidRPr="00AA51DB">
                <w:rPr>
                  <w:rFonts w:cs="Times New Roman"/>
                  <w:color w:val="231F20"/>
                  <w:szCs w:val="22"/>
                </w:rPr>
                <w:t xml:space="preserve">van ongeveer 45 graden (zie </w:t>
              </w:r>
              <w:r w:rsidRPr="00AA51DB">
                <w:rPr>
                  <w:rFonts w:cs="Times New Roman"/>
                  <w:b/>
                  <w:bCs/>
                  <w:color w:val="231F20"/>
                  <w:szCs w:val="22"/>
                </w:rPr>
                <w:t>afbeelding</w:t>
              </w:r>
              <w:r w:rsidR="00E83EFE" w:rsidRPr="00A74792">
                <w:rPr>
                  <w:rFonts w:cs="Times New Roman"/>
                  <w:b/>
                  <w:bCs/>
                  <w:color w:val="231F20"/>
                  <w:szCs w:val="22"/>
                  <w:lang w:val="sv-FI"/>
                  <w:rPrChange w:id="3958" w:author="만든 이">
                    <w:rPr>
                      <w:rFonts w:cs="Times New Roman"/>
                      <w:b/>
                      <w:bCs/>
                      <w:color w:val="231F20"/>
                      <w:szCs w:val="22"/>
                      <w:lang w:val="en-US"/>
                    </w:rPr>
                  </w:rPrChange>
                </w:rPr>
                <w:t> </w:t>
              </w:r>
              <w:r w:rsidRPr="00AA51DB">
                <w:rPr>
                  <w:rFonts w:cs="Times New Roman"/>
                  <w:b/>
                  <w:bCs/>
                  <w:color w:val="231F20"/>
                  <w:szCs w:val="22"/>
                </w:rPr>
                <w:t>N</w:t>
              </w:r>
              <w:r w:rsidRPr="00AA51DB">
                <w:rPr>
                  <w:rFonts w:cs="Times New Roman"/>
                  <w:color w:val="231F20"/>
                  <w:szCs w:val="22"/>
                </w:rPr>
                <w:t>).</w:t>
              </w:r>
            </w:ins>
          </w:p>
          <w:p w14:paraId="5CDA80CF" w14:textId="66A5A35F" w:rsidR="006906BE" w:rsidRPr="00AA51DB" w:rsidRDefault="006906BE" w:rsidP="005638FB">
            <w:pPr>
              <w:suppressAutoHyphens/>
              <w:ind w:leftChars="264" w:left="581"/>
              <w:rPr>
                <w:ins w:id="3959" w:author="만든 이"/>
                <w:rFonts w:eastAsia="맑은 고딕" w:cs="Times New Roman"/>
                <w:kern w:val="0"/>
                <w:szCs w:val="22"/>
              </w:rPr>
            </w:pPr>
            <w:ins w:id="3960" w:author="만든 이">
              <w:r w:rsidRPr="00AA51DB">
                <w:rPr>
                  <w:rFonts w:cs="Times New Roman"/>
                  <w:i/>
                  <w:iCs/>
                  <w:color w:val="231F20"/>
                  <w:szCs w:val="22"/>
                </w:rPr>
                <w:t>Opmerking</w:t>
              </w:r>
              <w:r w:rsidRPr="00AA51DB">
                <w:rPr>
                  <w:rFonts w:cs="Times New Roman"/>
                  <w:color w:val="231F20"/>
                  <w:szCs w:val="22"/>
                </w:rPr>
                <w:t>: Het is belangrijk dat u de injectie toedient in de juiste hoek zodat u het geneesmiddel onder de huid injecteert (in het vetrijke gedeelte). Als dit niet het geval is</w:t>
              </w:r>
              <w:r w:rsidR="004F6E45">
                <w:rPr>
                  <w:rFonts w:cs="Times New Roman"/>
                  <w:color w:val="231F20"/>
                  <w:szCs w:val="22"/>
                </w:rPr>
                <w:t>,</w:t>
              </w:r>
              <w:r w:rsidRPr="00AA51DB">
                <w:rPr>
                  <w:rFonts w:cs="Times New Roman"/>
                  <w:color w:val="231F20"/>
                  <w:szCs w:val="22"/>
                </w:rPr>
                <w:t xml:space="preserve"> kan de injectie onaangenaam aanvoelen en werkt het geneesmiddel mogelijk niet.</w:t>
              </w:r>
            </w:ins>
          </w:p>
          <w:p w14:paraId="458C743F"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61" w:author="만든 이"/>
                <w:rFonts w:eastAsia="맑은 고딕" w:cs="Times New Roman"/>
                <w:kern w:val="0"/>
                <w:szCs w:val="22"/>
              </w:rPr>
            </w:pPr>
            <w:ins w:id="3962" w:author="만든 이">
              <w:r w:rsidRPr="00AA51DB">
                <w:rPr>
                  <w:rFonts w:cs="Times New Roman"/>
                  <w:szCs w:val="22"/>
                </w:rPr>
                <w:t xml:space="preserve">Raak de zuigerstaaf </w:t>
              </w:r>
              <w:r w:rsidRPr="00AA51DB">
                <w:rPr>
                  <w:rFonts w:cs="Times New Roman"/>
                  <w:b/>
                  <w:bCs/>
                  <w:szCs w:val="22"/>
                </w:rPr>
                <w:t>niet</w:t>
              </w:r>
              <w:r w:rsidRPr="00AA51DB">
                <w:rPr>
                  <w:rFonts w:cs="Times New Roman"/>
                  <w:szCs w:val="22"/>
                </w:rPr>
                <w:t xml:space="preserve"> aan terwijl u de naald in de huid steekt.</w:t>
              </w:r>
            </w:ins>
          </w:p>
          <w:p w14:paraId="385466B6"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63" w:author="만든 이"/>
                <w:rFonts w:eastAsia="맑은 고딕" w:cs="Times New Roman"/>
                <w:kern w:val="0"/>
                <w:szCs w:val="22"/>
              </w:rPr>
            </w:pPr>
            <w:ins w:id="3964" w:author="만든 이">
              <w:r w:rsidRPr="00AA51DB">
                <w:rPr>
                  <w:rFonts w:cs="Times New Roman"/>
                  <w:szCs w:val="22"/>
                </w:rPr>
                <w:t xml:space="preserve">Prik de naald </w:t>
              </w:r>
              <w:r w:rsidRPr="00AA51DB">
                <w:rPr>
                  <w:rFonts w:cs="Times New Roman"/>
                  <w:b/>
                  <w:bCs/>
                  <w:szCs w:val="22"/>
                </w:rPr>
                <w:t>niet</w:t>
              </w:r>
              <w:r w:rsidRPr="00AA51DB">
                <w:rPr>
                  <w:rFonts w:cs="Times New Roman"/>
                  <w:szCs w:val="22"/>
                </w:rPr>
                <w:t xml:space="preserve"> door kleding heen.</w:t>
              </w:r>
            </w:ins>
          </w:p>
          <w:p w14:paraId="18F51515" w14:textId="77777777" w:rsidR="006906BE" w:rsidRPr="00AA51DB" w:rsidRDefault="006906BE" w:rsidP="006906BE">
            <w:pPr>
              <w:widowControl w:val="0"/>
              <w:numPr>
                <w:ilvl w:val="0"/>
                <w:numId w:val="102"/>
              </w:numPr>
              <w:suppressAutoHyphens/>
              <w:autoSpaceDE w:val="0"/>
              <w:autoSpaceDN w:val="0"/>
              <w:adjustRightInd w:val="0"/>
              <w:spacing w:after="120"/>
              <w:ind w:left="828" w:hanging="403"/>
              <w:rPr>
                <w:ins w:id="3965" w:author="만든 이"/>
                <w:rFonts w:cs="Times New Roman"/>
                <w:b/>
                <w:bCs/>
                <w:kern w:val="0"/>
                <w:szCs w:val="22"/>
              </w:rPr>
            </w:pPr>
            <w:ins w:id="3966" w:author="만든 이">
              <w:r w:rsidRPr="00AA51DB">
                <w:rPr>
                  <w:rFonts w:cs="Times New Roman"/>
                  <w:szCs w:val="22"/>
                </w:rPr>
                <w:t xml:space="preserve">Nadat de naald is ingebracht, houdt u de voorgevulde spuit stevig op haar plaats en verandert u de hoek van de injectie niet of brengt u de naald </w:t>
              </w:r>
              <w:r w:rsidRPr="00AA51DB">
                <w:rPr>
                  <w:rFonts w:cs="Times New Roman"/>
                  <w:b/>
                  <w:bCs/>
                  <w:szCs w:val="22"/>
                </w:rPr>
                <w:t>niet</w:t>
              </w:r>
              <w:r w:rsidRPr="00AA51DB">
                <w:rPr>
                  <w:rFonts w:cs="Times New Roman"/>
                  <w:szCs w:val="22"/>
                </w:rPr>
                <w:t xml:space="preserve"> opnieuw aan. De patiënt moet stilzitten en mag geen plotse bewegingen maken tijdens de injectie.</w:t>
              </w:r>
            </w:ins>
          </w:p>
        </w:tc>
      </w:tr>
      <w:tr w:rsidR="006906BE" w:rsidRPr="00AA51DB" w14:paraId="0AEAEE0F" w14:textId="77777777" w:rsidTr="005638FB">
        <w:trPr>
          <w:trHeight w:val="3893"/>
          <w:ins w:id="3967" w:author="만든 이"/>
        </w:trPr>
        <w:tc>
          <w:tcPr>
            <w:tcW w:w="3966" w:type="dxa"/>
            <w:tcBorders>
              <w:bottom w:val="single" w:sz="4" w:space="0" w:color="auto"/>
              <w:right w:val="nil"/>
            </w:tcBorders>
            <w:vAlign w:val="center"/>
          </w:tcPr>
          <w:p w14:paraId="00BD2F8B" w14:textId="77777777" w:rsidR="006906BE" w:rsidRPr="00AA51DB" w:rsidRDefault="006906BE" w:rsidP="005638FB">
            <w:pPr>
              <w:suppressAutoHyphens/>
              <w:spacing w:before="240"/>
              <w:ind w:leftChars="100" w:left="220"/>
              <w:jc w:val="both"/>
              <w:rPr>
                <w:ins w:id="3968" w:author="만든 이"/>
                <w:rFonts w:eastAsia="맑은 고딕" w:cs="Times New Roman"/>
                <w:noProof/>
                <w:kern w:val="0"/>
                <w:szCs w:val="22"/>
              </w:rPr>
            </w:pPr>
            <w:ins w:id="3969" w:author="만든 이">
              <w:r w:rsidRPr="00AA51DB">
                <w:rPr>
                  <w:rFonts w:cs="Times New Roman"/>
                  <w:noProof/>
                  <w:szCs w:val="22"/>
                </w:rPr>
                <w:drawing>
                  <wp:inline distT="0" distB="0" distL="0" distR="0" wp14:anchorId="2CDBFFBE" wp14:editId="0EEEE4C8">
                    <wp:extent cx="1979295" cy="1931158"/>
                    <wp:effectExtent l="0" t="0" r="1905" b="0"/>
                    <wp:docPr id="145803175"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83"/>
                            <a:stretch>
                              <a:fillRect/>
                            </a:stretch>
                          </pic:blipFill>
                          <pic:spPr>
                            <a:xfrm>
                              <a:off x="0" y="0"/>
                              <a:ext cx="1979295" cy="1931158"/>
                            </a:xfrm>
                            <a:prstGeom prst="rect">
                              <a:avLst/>
                            </a:prstGeom>
                          </pic:spPr>
                        </pic:pic>
                      </a:graphicData>
                    </a:graphic>
                  </wp:inline>
                </w:drawing>
              </w:r>
            </w:ins>
          </w:p>
          <w:p w14:paraId="74D58610" w14:textId="62AAA8D3" w:rsidR="006906BE" w:rsidRPr="00AA51DB" w:rsidRDefault="006906BE" w:rsidP="005638FB">
            <w:pPr>
              <w:suppressAutoHyphens/>
              <w:ind w:firstLineChars="1100" w:firstLine="2429"/>
              <w:rPr>
                <w:ins w:id="3970" w:author="만든 이"/>
                <w:rFonts w:eastAsia="맑은 고딕" w:cs="Times New Roman"/>
                <w:b/>
                <w:bCs/>
                <w:noProof/>
                <w:kern w:val="0"/>
                <w:szCs w:val="22"/>
              </w:rPr>
            </w:pPr>
            <w:ins w:id="3971"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O</w:t>
              </w:r>
            </w:ins>
          </w:p>
        </w:tc>
        <w:tc>
          <w:tcPr>
            <w:tcW w:w="4959" w:type="dxa"/>
            <w:tcBorders>
              <w:left w:val="nil"/>
              <w:bottom w:val="single" w:sz="4" w:space="0" w:color="auto"/>
            </w:tcBorders>
          </w:tcPr>
          <w:p w14:paraId="3E851836" w14:textId="77777777" w:rsidR="006906BE" w:rsidRPr="00AA51DB" w:rsidRDefault="006906BE" w:rsidP="006906BE">
            <w:pPr>
              <w:widowControl w:val="0"/>
              <w:numPr>
                <w:ilvl w:val="0"/>
                <w:numId w:val="111"/>
              </w:numPr>
              <w:suppressAutoHyphens/>
              <w:autoSpaceDE w:val="0"/>
              <w:autoSpaceDN w:val="0"/>
              <w:adjustRightInd w:val="0"/>
              <w:spacing w:after="120"/>
              <w:ind w:left="357" w:hanging="357"/>
              <w:rPr>
                <w:ins w:id="3972" w:author="만든 이"/>
                <w:rFonts w:cs="Times New Roman"/>
                <w:b/>
                <w:kern w:val="0"/>
                <w:szCs w:val="22"/>
              </w:rPr>
            </w:pPr>
            <w:ins w:id="3973" w:author="만든 이">
              <w:r w:rsidRPr="00AA51DB">
                <w:rPr>
                  <w:rFonts w:cs="Times New Roman"/>
                  <w:b/>
                  <w:szCs w:val="22"/>
                </w:rPr>
                <w:t xml:space="preserve"> Dien de injectie toe.</w:t>
              </w:r>
            </w:ins>
          </w:p>
          <w:p w14:paraId="12FEB380" w14:textId="45D6E4A1" w:rsidR="006906BE" w:rsidRPr="00AA51DB" w:rsidRDefault="006906BE" w:rsidP="006906BE">
            <w:pPr>
              <w:widowControl w:val="0"/>
              <w:numPr>
                <w:ilvl w:val="0"/>
                <w:numId w:val="115"/>
              </w:numPr>
              <w:suppressAutoHyphens/>
              <w:autoSpaceDE w:val="0"/>
              <w:autoSpaceDN w:val="0"/>
              <w:adjustRightInd w:val="0"/>
              <w:spacing w:after="120"/>
              <w:rPr>
                <w:ins w:id="3974" w:author="만든 이"/>
                <w:rFonts w:cs="Times New Roman"/>
                <w:kern w:val="0"/>
                <w:szCs w:val="22"/>
              </w:rPr>
            </w:pPr>
            <w:ins w:id="3975" w:author="만든 이">
              <w:r w:rsidRPr="00AA51DB">
                <w:rPr>
                  <w:rFonts w:cs="Times New Roman"/>
                  <w:szCs w:val="22"/>
                </w:rPr>
                <w:t xml:space="preserve">Duw de zuigerstaaf </w:t>
              </w:r>
              <w:r w:rsidRPr="00AA51DB">
                <w:rPr>
                  <w:rFonts w:cs="Times New Roman"/>
                  <w:color w:val="231F20"/>
                  <w:szCs w:val="22"/>
                </w:rPr>
                <w:t>langzaam</w:t>
              </w:r>
              <w:r w:rsidRPr="00AA51DB">
                <w:rPr>
                  <w:rFonts w:cs="Times New Roman"/>
                  <w:szCs w:val="22"/>
                </w:rPr>
                <w:t xml:space="preserve"> </w:t>
              </w:r>
              <w:r w:rsidRPr="00AA51DB">
                <w:rPr>
                  <w:rFonts w:cs="Times New Roman"/>
                  <w:b/>
                  <w:bCs/>
                  <w:szCs w:val="22"/>
                </w:rPr>
                <w:t>helemaal in</w:t>
              </w:r>
              <w:r w:rsidRPr="00AA51DB">
                <w:rPr>
                  <w:rFonts w:cs="Times New Roman"/>
                  <w:szCs w:val="22"/>
                </w:rPr>
                <w:t xml:space="preserve"> </w:t>
              </w:r>
              <w:r w:rsidRPr="00AA51DB">
                <w:rPr>
                  <w:rFonts w:cs="Times New Roman"/>
                  <w:color w:val="231F20"/>
                  <w:szCs w:val="22"/>
                </w:rPr>
                <w:t xml:space="preserve">tot de volledige dosis van het geneesmiddel wordt geïnjecteerd en de voorgevulde spuit leeg is (zie </w:t>
              </w:r>
              <w:r w:rsidRPr="00AA51DB">
                <w:rPr>
                  <w:rFonts w:cs="Times New Roman"/>
                  <w:b/>
                  <w:bCs/>
                  <w:color w:val="231F20"/>
                  <w:szCs w:val="22"/>
                </w:rPr>
                <w:t>afbeelding</w:t>
              </w:r>
              <w:r w:rsidR="00E83EFE" w:rsidRPr="00A74792">
                <w:rPr>
                  <w:rFonts w:cs="Times New Roman"/>
                  <w:b/>
                  <w:bCs/>
                  <w:color w:val="231F20"/>
                  <w:szCs w:val="22"/>
                  <w:rPrChange w:id="3976" w:author="만든 이">
                    <w:rPr>
                      <w:rFonts w:cs="Times New Roman"/>
                      <w:b/>
                      <w:bCs/>
                      <w:color w:val="231F20"/>
                      <w:szCs w:val="22"/>
                      <w:lang w:val="en-US"/>
                    </w:rPr>
                  </w:rPrChange>
                </w:rPr>
                <w:t> </w:t>
              </w:r>
              <w:r w:rsidRPr="00AA51DB">
                <w:rPr>
                  <w:rFonts w:cs="Times New Roman"/>
                  <w:b/>
                  <w:bCs/>
                  <w:color w:val="231F20"/>
                  <w:szCs w:val="22"/>
                </w:rPr>
                <w:t>O</w:t>
              </w:r>
              <w:r w:rsidRPr="00AA51DB">
                <w:rPr>
                  <w:rFonts w:cs="Times New Roman"/>
                  <w:color w:val="231F20"/>
                  <w:szCs w:val="22"/>
                </w:rPr>
                <w:t>).</w:t>
              </w:r>
            </w:ins>
          </w:p>
          <w:p w14:paraId="5038EDD8"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3977" w:author="만든 이"/>
                <w:rFonts w:cs="Times New Roman"/>
                <w:kern w:val="0"/>
                <w:szCs w:val="22"/>
              </w:rPr>
            </w:pPr>
            <w:ins w:id="3978" w:author="만든 이">
              <w:r w:rsidRPr="00AA51DB">
                <w:rPr>
                  <w:rFonts w:cs="Times New Roman"/>
                  <w:szCs w:val="22"/>
                </w:rPr>
                <w:t xml:space="preserve">Verander de positie van de voorgevulde spuit </w:t>
              </w:r>
              <w:r w:rsidRPr="00AA51DB">
                <w:rPr>
                  <w:rFonts w:cs="Times New Roman"/>
                  <w:b/>
                  <w:bCs/>
                  <w:szCs w:val="22"/>
                </w:rPr>
                <w:t>niet</w:t>
              </w:r>
              <w:r w:rsidRPr="00AA51DB">
                <w:rPr>
                  <w:rFonts w:cs="Times New Roman"/>
                  <w:szCs w:val="22"/>
                </w:rPr>
                <w:t xml:space="preserve"> nadat de injectie is gestart.</w:t>
              </w:r>
            </w:ins>
          </w:p>
          <w:p w14:paraId="33096816"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3979" w:author="만든 이"/>
                <w:rFonts w:cs="Times New Roman"/>
                <w:b/>
                <w:bCs/>
                <w:kern w:val="0"/>
                <w:szCs w:val="22"/>
              </w:rPr>
            </w:pPr>
            <w:ins w:id="3980" w:author="만든 이">
              <w:r w:rsidRPr="00AA51DB">
                <w:rPr>
                  <w:rFonts w:cs="Times New Roman"/>
                  <w:szCs w:val="22"/>
                </w:rPr>
                <w:t>Als de zuigerstaaf niet volledig wordt ingedrukt, zal de veiligheidsbescherming niet uitschuiven om de naald te bedekken wanneer deze wordt verwijderd.</w:t>
              </w:r>
            </w:ins>
          </w:p>
        </w:tc>
      </w:tr>
    </w:tbl>
    <w:p w14:paraId="71BB75A9" w14:textId="77777777" w:rsidR="006906BE" w:rsidRPr="00AA51DB" w:rsidRDefault="006906BE" w:rsidP="006906BE">
      <w:pPr>
        <w:suppressAutoHyphens/>
        <w:rPr>
          <w:ins w:id="3981" w:author="만든 이"/>
          <w:rFonts w:cs="Times New Roman"/>
          <w:kern w:val="0"/>
          <w:szCs w:val="22"/>
          <w:lang w:val="de-DE"/>
        </w:rPr>
      </w:pPr>
    </w:p>
    <w:tbl>
      <w:tblPr>
        <w:tblStyle w:val="Standard"/>
        <w:tblW w:w="4924" w:type="pct"/>
        <w:tblLook w:val="04A0" w:firstRow="1" w:lastRow="0" w:firstColumn="1" w:lastColumn="0" w:noHBand="0" w:noVBand="1"/>
      </w:tblPr>
      <w:tblGrid>
        <w:gridCol w:w="3966"/>
        <w:gridCol w:w="4959"/>
      </w:tblGrid>
      <w:tr w:rsidR="006906BE" w:rsidRPr="00AA51DB" w14:paraId="45D21138" w14:textId="77777777" w:rsidTr="005638FB">
        <w:trPr>
          <w:trHeight w:val="4512"/>
          <w:ins w:id="3982" w:author="만든 이"/>
        </w:trPr>
        <w:tc>
          <w:tcPr>
            <w:tcW w:w="3966" w:type="dxa"/>
            <w:tcBorders>
              <w:bottom w:val="single" w:sz="4" w:space="0" w:color="auto"/>
              <w:right w:val="nil"/>
            </w:tcBorders>
            <w:vAlign w:val="center"/>
          </w:tcPr>
          <w:p w14:paraId="3F9DC7C9" w14:textId="77777777" w:rsidR="006906BE" w:rsidRPr="00AA51DB" w:rsidRDefault="006906BE" w:rsidP="005638FB">
            <w:pPr>
              <w:suppressAutoHyphens/>
              <w:spacing w:before="240"/>
              <w:ind w:leftChars="100" w:left="220"/>
              <w:jc w:val="both"/>
              <w:rPr>
                <w:ins w:id="3983" w:author="만든 이"/>
                <w:rFonts w:eastAsia="맑은 고딕" w:cs="Times New Roman"/>
                <w:noProof/>
                <w:kern w:val="0"/>
                <w:szCs w:val="22"/>
              </w:rPr>
            </w:pPr>
            <w:ins w:id="3984" w:author="만든 이">
              <w:r w:rsidRPr="00AA51DB">
                <w:rPr>
                  <w:rFonts w:cs="Times New Roman"/>
                  <w:b/>
                  <w:noProof/>
                  <w:color w:val="000000"/>
                  <w:szCs w:val="22"/>
                </w:rPr>
                <w:lastRenderedPageBreak/>
                <w:drawing>
                  <wp:inline distT="0" distB="0" distL="0" distR="0" wp14:anchorId="7DCB8E71" wp14:editId="05247153">
                    <wp:extent cx="1979383" cy="2265528"/>
                    <wp:effectExtent l="0" t="0" r="1905" b="1905"/>
                    <wp:docPr id="2129428799"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84"/>
                            <a:stretch>
                              <a:fillRect/>
                            </a:stretch>
                          </pic:blipFill>
                          <pic:spPr>
                            <a:xfrm>
                              <a:off x="0" y="0"/>
                              <a:ext cx="1982252" cy="2268812"/>
                            </a:xfrm>
                            <a:prstGeom prst="rect">
                              <a:avLst/>
                            </a:prstGeom>
                          </pic:spPr>
                        </pic:pic>
                      </a:graphicData>
                    </a:graphic>
                  </wp:inline>
                </w:drawing>
              </w:r>
            </w:ins>
          </w:p>
          <w:p w14:paraId="2306395F" w14:textId="3AAF6306" w:rsidR="006906BE" w:rsidRPr="00AA51DB" w:rsidRDefault="006906BE" w:rsidP="005638FB">
            <w:pPr>
              <w:suppressAutoHyphens/>
              <w:ind w:firstLineChars="1100" w:firstLine="2429"/>
              <w:rPr>
                <w:ins w:id="3985" w:author="만든 이"/>
                <w:rFonts w:eastAsia="맑은 고딕" w:cs="Times New Roman"/>
                <w:noProof/>
                <w:kern w:val="0"/>
                <w:szCs w:val="22"/>
              </w:rPr>
            </w:pPr>
            <w:ins w:id="3986" w:author="만든 이">
              <w:r w:rsidRPr="00AA51DB">
                <w:rPr>
                  <w:rFonts w:cs="Times New Roman"/>
                  <w:b/>
                  <w:szCs w:val="22"/>
                </w:rPr>
                <w:t>Afbeelding</w:t>
              </w:r>
              <w:r w:rsidR="00E83EFE">
                <w:rPr>
                  <w:rFonts w:cs="Times New Roman"/>
                  <w:b/>
                  <w:szCs w:val="22"/>
                  <w:lang w:val="en-US"/>
                </w:rPr>
                <w:t> </w:t>
              </w:r>
              <w:r w:rsidRPr="00AA51DB">
                <w:rPr>
                  <w:rFonts w:cs="Times New Roman"/>
                  <w:b/>
                  <w:szCs w:val="22"/>
                </w:rPr>
                <w:t>P</w:t>
              </w:r>
            </w:ins>
          </w:p>
        </w:tc>
        <w:tc>
          <w:tcPr>
            <w:tcW w:w="4959" w:type="dxa"/>
            <w:tcBorders>
              <w:left w:val="nil"/>
              <w:bottom w:val="single" w:sz="4" w:space="0" w:color="auto"/>
            </w:tcBorders>
          </w:tcPr>
          <w:p w14:paraId="40D3B2B3" w14:textId="77777777" w:rsidR="006906BE" w:rsidRPr="00AA51DB" w:rsidRDefault="006906BE" w:rsidP="006906BE">
            <w:pPr>
              <w:widowControl w:val="0"/>
              <w:numPr>
                <w:ilvl w:val="0"/>
                <w:numId w:val="111"/>
              </w:numPr>
              <w:suppressAutoHyphens/>
              <w:autoSpaceDE w:val="0"/>
              <w:autoSpaceDN w:val="0"/>
              <w:adjustRightInd w:val="0"/>
              <w:spacing w:after="120"/>
              <w:ind w:left="357" w:hanging="357"/>
              <w:rPr>
                <w:ins w:id="3987" w:author="만든 이"/>
                <w:rFonts w:cs="Times New Roman"/>
                <w:b/>
                <w:kern w:val="0"/>
                <w:szCs w:val="22"/>
              </w:rPr>
            </w:pPr>
            <w:ins w:id="3988" w:author="만든 이">
              <w:r w:rsidRPr="00AA51DB">
                <w:rPr>
                  <w:rFonts w:cs="Times New Roman"/>
                  <w:b/>
                  <w:szCs w:val="22"/>
                </w:rPr>
                <w:t>Haal de voorgevulde spuit uit de injectieplaats.</w:t>
              </w:r>
            </w:ins>
          </w:p>
          <w:p w14:paraId="147B57EB" w14:textId="6BFE4DF1" w:rsidR="006906BE" w:rsidRPr="00AA51DB" w:rsidRDefault="006906BE" w:rsidP="006906BE">
            <w:pPr>
              <w:widowControl w:val="0"/>
              <w:numPr>
                <w:ilvl w:val="0"/>
                <w:numId w:val="116"/>
              </w:numPr>
              <w:suppressAutoHyphens/>
              <w:autoSpaceDE w:val="0"/>
              <w:autoSpaceDN w:val="0"/>
              <w:adjustRightInd w:val="0"/>
              <w:spacing w:after="120"/>
              <w:rPr>
                <w:ins w:id="3989" w:author="만든 이"/>
                <w:rFonts w:cs="Times New Roman"/>
                <w:color w:val="000000"/>
                <w:kern w:val="0"/>
                <w:szCs w:val="22"/>
              </w:rPr>
            </w:pPr>
            <w:ins w:id="3990" w:author="만든 이">
              <w:r w:rsidRPr="00AA51DB">
                <w:rPr>
                  <w:rFonts w:cs="Times New Roman"/>
                  <w:color w:val="231F20"/>
                  <w:szCs w:val="22"/>
                </w:rPr>
                <w:t xml:space="preserve">Wanneer de voorgevulde spuit leeg is, tilt u </w:t>
              </w:r>
              <w:r w:rsidRPr="00AA51DB">
                <w:rPr>
                  <w:rFonts w:cs="Times New Roman"/>
                  <w:szCs w:val="22"/>
                </w:rPr>
                <w:t>langzaam</w:t>
              </w:r>
              <w:r w:rsidRPr="00AA51DB">
                <w:rPr>
                  <w:rFonts w:cs="Times New Roman"/>
                  <w:color w:val="231F20"/>
                  <w:szCs w:val="22"/>
                </w:rPr>
                <w:t xml:space="preserve"> uw duim van de zuigerstaaf tot de naald volledig door de</w:t>
              </w:r>
              <w:r w:rsidRPr="00AA51DB">
                <w:rPr>
                  <w:rFonts w:cs="Times New Roman"/>
                  <w:szCs w:val="22"/>
                </w:rPr>
                <w:t xml:space="preserve"> </w:t>
              </w:r>
              <w:r w:rsidRPr="00AA51DB">
                <w:rPr>
                  <w:rFonts w:cs="Times New Roman"/>
                  <w:color w:val="231F20"/>
                  <w:szCs w:val="22"/>
                </w:rPr>
                <w:t xml:space="preserve">veiligheidsbescherming is bedekt (zie </w:t>
              </w:r>
              <w:r w:rsidRPr="00AA51DB">
                <w:rPr>
                  <w:rFonts w:cs="Times New Roman"/>
                  <w:b/>
                  <w:bCs/>
                  <w:color w:val="231F20"/>
                  <w:szCs w:val="22"/>
                </w:rPr>
                <w:t>afbeelding</w:t>
              </w:r>
              <w:r w:rsidR="00E83EFE" w:rsidRPr="00A74792">
                <w:rPr>
                  <w:rFonts w:cs="Times New Roman"/>
                  <w:b/>
                  <w:bCs/>
                  <w:color w:val="231F20"/>
                  <w:szCs w:val="22"/>
                  <w:rPrChange w:id="3991" w:author="만든 이">
                    <w:rPr>
                      <w:rFonts w:cs="Times New Roman"/>
                      <w:b/>
                      <w:bCs/>
                      <w:color w:val="231F20"/>
                      <w:szCs w:val="22"/>
                      <w:lang w:val="en-US"/>
                    </w:rPr>
                  </w:rPrChange>
                </w:rPr>
                <w:t> </w:t>
              </w:r>
              <w:r w:rsidRPr="00AA51DB">
                <w:rPr>
                  <w:rFonts w:cs="Times New Roman"/>
                  <w:b/>
                  <w:bCs/>
                  <w:color w:val="231F20"/>
                  <w:szCs w:val="22"/>
                </w:rPr>
                <w:t>P</w:t>
              </w:r>
              <w:r w:rsidRPr="00AA51DB">
                <w:rPr>
                  <w:rFonts w:cs="Times New Roman"/>
                  <w:color w:val="231F20"/>
                  <w:szCs w:val="22"/>
                </w:rPr>
                <w:t>).</w:t>
              </w:r>
            </w:ins>
          </w:p>
          <w:p w14:paraId="5AE89282" w14:textId="6288BA20" w:rsidR="006906BE" w:rsidRPr="00AA51DB" w:rsidRDefault="006906BE" w:rsidP="006906BE">
            <w:pPr>
              <w:widowControl w:val="0"/>
              <w:numPr>
                <w:ilvl w:val="0"/>
                <w:numId w:val="102"/>
              </w:numPr>
              <w:suppressAutoHyphens/>
              <w:autoSpaceDE w:val="0"/>
              <w:autoSpaceDN w:val="0"/>
              <w:adjustRightInd w:val="0"/>
              <w:spacing w:before="120"/>
              <w:ind w:left="828" w:hanging="403"/>
              <w:rPr>
                <w:ins w:id="3992" w:author="만든 이"/>
                <w:rFonts w:cs="Times New Roman"/>
                <w:kern w:val="0"/>
                <w:szCs w:val="22"/>
              </w:rPr>
            </w:pPr>
            <w:ins w:id="3993" w:author="만든 이">
              <w:r w:rsidRPr="00AA51DB">
                <w:rPr>
                  <w:rFonts w:cs="Times New Roman"/>
                  <w:szCs w:val="22"/>
                </w:rPr>
                <w:t xml:space="preserve">Als de naald niet is bedekt, trek de voorgevulde spuit dan voorzichtig uit de huid en gooi de voorgevulde spuit weg in een naaldencontainer (zie </w:t>
              </w:r>
              <w:r w:rsidRPr="00AA51DB">
                <w:rPr>
                  <w:rFonts w:cs="Times New Roman"/>
                  <w:b/>
                  <w:bCs/>
                  <w:szCs w:val="22"/>
                </w:rPr>
                <w:t>stap</w:t>
              </w:r>
              <w:r w:rsidR="00E83EFE" w:rsidRPr="00A74792">
                <w:rPr>
                  <w:rFonts w:cs="Times New Roman"/>
                  <w:b/>
                  <w:bCs/>
                  <w:szCs w:val="22"/>
                  <w:rPrChange w:id="3994" w:author="만든 이">
                    <w:rPr>
                      <w:rFonts w:cs="Times New Roman"/>
                      <w:b/>
                      <w:bCs/>
                      <w:szCs w:val="22"/>
                      <w:lang w:val="en-US"/>
                    </w:rPr>
                  </w:rPrChange>
                </w:rPr>
                <w:t> </w:t>
              </w:r>
              <w:r w:rsidRPr="00AA51DB">
                <w:rPr>
                  <w:rFonts w:cs="Times New Roman"/>
                  <w:b/>
                  <w:bCs/>
                  <w:szCs w:val="22"/>
                </w:rPr>
                <w:t xml:space="preserve">16. </w:t>
              </w:r>
              <w:r w:rsidRPr="00AA51DB">
                <w:rPr>
                  <w:rFonts w:cs="Times New Roman"/>
                  <w:b/>
                  <w:bCs/>
                  <w:color w:val="231F20"/>
                  <w:szCs w:val="22"/>
                </w:rPr>
                <w:t>Gooi de voorgevulde spuit weg</w:t>
              </w:r>
              <w:r w:rsidRPr="00AA51DB">
                <w:rPr>
                  <w:rFonts w:cs="Times New Roman"/>
                  <w:color w:val="231F20"/>
                  <w:szCs w:val="22"/>
                </w:rPr>
                <w:t>).</w:t>
              </w:r>
            </w:ins>
          </w:p>
          <w:p w14:paraId="274971A6" w14:textId="77777777" w:rsidR="006906BE" w:rsidRPr="00AA51DB" w:rsidRDefault="006906BE" w:rsidP="006906BE">
            <w:pPr>
              <w:widowControl w:val="0"/>
              <w:numPr>
                <w:ilvl w:val="0"/>
                <w:numId w:val="116"/>
              </w:numPr>
              <w:suppressAutoHyphens/>
              <w:autoSpaceDE w:val="0"/>
              <w:autoSpaceDN w:val="0"/>
              <w:adjustRightInd w:val="0"/>
              <w:spacing w:before="120" w:after="120"/>
              <w:ind w:left="663" w:hanging="442"/>
              <w:rPr>
                <w:ins w:id="3995" w:author="만든 이"/>
                <w:rFonts w:cs="Times New Roman"/>
                <w:color w:val="000000"/>
                <w:kern w:val="0"/>
                <w:szCs w:val="22"/>
              </w:rPr>
            </w:pPr>
            <w:ins w:id="3996" w:author="만든 이">
              <w:r w:rsidRPr="00AA51DB">
                <w:rPr>
                  <w:rFonts w:cs="Times New Roman"/>
                  <w:color w:val="231F20"/>
                  <w:szCs w:val="22"/>
                </w:rPr>
                <w:t>Haal de voorgevulde spuit uit de injectieplaats en laat de vastgeknepen huid los.</w:t>
              </w:r>
            </w:ins>
          </w:p>
          <w:p w14:paraId="4799C0C6" w14:textId="6A10AF32" w:rsidR="006906BE" w:rsidRPr="00AA51DB" w:rsidRDefault="006906BE" w:rsidP="006906BE">
            <w:pPr>
              <w:widowControl w:val="0"/>
              <w:numPr>
                <w:ilvl w:val="0"/>
                <w:numId w:val="102"/>
              </w:numPr>
              <w:suppressAutoHyphens/>
              <w:autoSpaceDE w:val="0"/>
              <w:autoSpaceDN w:val="0"/>
              <w:adjustRightInd w:val="0"/>
              <w:spacing w:before="120"/>
              <w:ind w:left="828" w:hanging="403"/>
              <w:rPr>
                <w:ins w:id="3997" w:author="만든 이"/>
                <w:rFonts w:cs="Times New Roman"/>
                <w:kern w:val="0"/>
                <w:szCs w:val="22"/>
              </w:rPr>
            </w:pPr>
            <w:ins w:id="3998" w:author="만든 이">
              <w:r w:rsidRPr="00AA51DB">
                <w:rPr>
                  <w:rFonts w:cs="Times New Roman"/>
                  <w:szCs w:val="22"/>
                </w:rPr>
                <w:t xml:space="preserve">Er kan een kleine hoeveelheid bloed op de injectieplaats aanwezig zijn (zie </w:t>
              </w:r>
              <w:r w:rsidR="00E83EFE">
                <w:rPr>
                  <w:rFonts w:eastAsia="맑은 고딕" w:cs="Times New Roman" w:hint="eastAsia"/>
                  <w:b/>
                  <w:bCs/>
                  <w:szCs w:val="22"/>
                  <w:lang w:eastAsia="ko-KR"/>
                </w:rPr>
                <w:t>s</w:t>
              </w:r>
              <w:r w:rsidRPr="00AA51DB">
                <w:rPr>
                  <w:rFonts w:cs="Times New Roman"/>
                  <w:b/>
                  <w:bCs/>
                  <w:szCs w:val="22"/>
                </w:rPr>
                <w:t>tap</w:t>
              </w:r>
              <w:r w:rsidR="00E83EFE" w:rsidRPr="00A74792">
                <w:rPr>
                  <w:rFonts w:cs="Times New Roman"/>
                  <w:b/>
                  <w:bCs/>
                  <w:szCs w:val="22"/>
                  <w:rPrChange w:id="3999" w:author="만든 이">
                    <w:rPr>
                      <w:rFonts w:cs="Times New Roman"/>
                      <w:b/>
                      <w:bCs/>
                      <w:szCs w:val="22"/>
                      <w:lang w:val="en-US"/>
                    </w:rPr>
                  </w:rPrChange>
                </w:rPr>
                <w:t> </w:t>
              </w:r>
              <w:r w:rsidRPr="00AA51DB">
                <w:rPr>
                  <w:rFonts w:cs="Times New Roman"/>
                  <w:b/>
                  <w:bCs/>
                  <w:szCs w:val="22"/>
                </w:rPr>
                <w:t>14. Verzorg de injectieplaats</w:t>
              </w:r>
              <w:r w:rsidRPr="00AA51DB">
                <w:rPr>
                  <w:rFonts w:cs="Times New Roman"/>
                  <w:color w:val="231F20"/>
                  <w:szCs w:val="22"/>
                </w:rPr>
                <w:t>).</w:t>
              </w:r>
            </w:ins>
          </w:p>
          <w:p w14:paraId="7085531A" w14:textId="77777777" w:rsidR="006906BE" w:rsidRPr="00AA51DB" w:rsidRDefault="006906BE" w:rsidP="006906BE">
            <w:pPr>
              <w:widowControl w:val="0"/>
              <w:numPr>
                <w:ilvl w:val="0"/>
                <w:numId w:val="102"/>
              </w:numPr>
              <w:suppressAutoHyphens/>
              <w:autoSpaceDE w:val="0"/>
              <w:autoSpaceDN w:val="0"/>
              <w:adjustRightInd w:val="0"/>
              <w:spacing w:before="120" w:after="120"/>
              <w:ind w:left="828" w:hanging="403"/>
              <w:rPr>
                <w:ins w:id="4000" w:author="만든 이"/>
                <w:rFonts w:eastAsia="맑은 고딕" w:cs="Times New Roman"/>
                <w:b/>
                <w:bCs/>
                <w:kern w:val="0"/>
                <w:szCs w:val="22"/>
              </w:rPr>
            </w:pPr>
            <w:ins w:id="4001" w:author="만든 이">
              <w:r w:rsidRPr="00AA51DB">
                <w:rPr>
                  <w:rFonts w:cs="Times New Roman"/>
                  <w:color w:val="000000"/>
                  <w:szCs w:val="22"/>
                </w:rPr>
                <w:t xml:space="preserve">Gebruik de voorgevulde spuit </w:t>
              </w:r>
              <w:r w:rsidRPr="00AA51DB">
                <w:rPr>
                  <w:rFonts w:cs="Times New Roman"/>
                  <w:b/>
                  <w:bCs/>
                  <w:szCs w:val="22"/>
                </w:rPr>
                <w:t xml:space="preserve">niet </w:t>
              </w:r>
              <w:r w:rsidRPr="00AA51DB">
                <w:rPr>
                  <w:rFonts w:cs="Times New Roman"/>
                  <w:szCs w:val="22"/>
                </w:rPr>
                <w:t>opnieuw</w:t>
              </w:r>
              <w:r w:rsidRPr="00AA51DB">
                <w:rPr>
                  <w:rFonts w:cs="Times New Roman"/>
                  <w:color w:val="000000"/>
                  <w:szCs w:val="22"/>
                </w:rPr>
                <w:t>.</w:t>
              </w:r>
            </w:ins>
          </w:p>
        </w:tc>
      </w:tr>
      <w:tr w:rsidR="006906BE" w:rsidRPr="00AA51DB" w14:paraId="414D83FA" w14:textId="77777777" w:rsidTr="005638FB">
        <w:trPr>
          <w:trHeight w:val="1687"/>
          <w:ins w:id="4002" w:author="만든 이"/>
        </w:trPr>
        <w:tc>
          <w:tcPr>
            <w:tcW w:w="8925" w:type="dxa"/>
            <w:gridSpan w:val="2"/>
            <w:tcBorders>
              <w:bottom w:val="single" w:sz="4" w:space="0" w:color="auto"/>
            </w:tcBorders>
            <w:vAlign w:val="center"/>
          </w:tcPr>
          <w:p w14:paraId="26EB6617" w14:textId="77777777" w:rsidR="006906BE" w:rsidRPr="00AA51DB" w:rsidRDefault="006906BE" w:rsidP="006906BE">
            <w:pPr>
              <w:widowControl w:val="0"/>
              <w:numPr>
                <w:ilvl w:val="0"/>
                <w:numId w:val="111"/>
              </w:numPr>
              <w:suppressAutoHyphens/>
              <w:autoSpaceDE w:val="0"/>
              <w:autoSpaceDN w:val="0"/>
              <w:adjustRightInd w:val="0"/>
              <w:spacing w:after="120"/>
              <w:ind w:left="357" w:hanging="357"/>
              <w:rPr>
                <w:ins w:id="4003" w:author="만든 이"/>
                <w:rFonts w:cs="Times New Roman"/>
                <w:b/>
                <w:kern w:val="0"/>
                <w:szCs w:val="22"/>
              </w:rPr>
            </w:pPr>
            <w:ins w:id="4004" w:author="만든 이">
              <w:r w:rsidRPr="00AA51DB">
                <w:rPr>
                  <w:rFonts w:cs="Times New Roman"/>
                  <w:b/>
                  <w:szCs w:val="22"/>
                </w:rPr>
                <w:t>Verzorg de injectieplaats.</w:t>
              </w:r>
            </w:ins>
          </w:p>
          <w:p w14:paraId="2FB8448B" w14:textId="77777777" w:rsidR="006906BE" w:rsidRPr="00AA51DB" w:rsidRDefault="006906BE" w:rsidP="006906BE">
            <w:pPr>
              <w:widowControl w:val="0"/>
              <w:numPr>
                <w:ilvl w:val="0"/>
                <w:numId w:val="117"/>
              </w:numPr>
              <w:suppressAutoHyphens/>
              <w:autoSpaceDE w:val="0"/>
              <w:autoSpaceDN w:val="0"/>
              <w:adjustRightInd w:val="0"/>
              <w:spacing w:after="120"/>
              <w:rPr>
                <w:ins w:id="4005" w:author="만든 이"/>
                <w:rFonts w:cs="Times New Roman"/>
                <w:kern w:val="0"/>
                <w:szCs w:val="22"/>
              </w:rPr>
            </w:pPr>
            <w:ins w:id="4006" w:author="만든 이">
              <w:r w:rsidRPr="00AA51DB">
                <w:rPr>
                  <w:rFonts w:cs="Times New Roman"/>
                  <w:color w:val="231F20"/>
                  <w:szCs w:val="22"/>
                </w:rPr>
                <w:t>Als er een beetje bloedverlies optreedt of als er een druppel vloeistof op de injectieplaats terechtkomt, behandel de injectieplaats dan door voorzichtig met een wattenbolletje of gaasje op de plaats te drukken, niet wrijven, en breng indien nodig een pleister aan.</w:t>
              </w:r>
            </w:ins>
          </w:p>
          <w:p w14:paraId="4B2A4736" w14:textId="77777777" w:rsidR="006906BE" w:rsidRPr="00AA51DB" w:rsidRDefault="006906BE" w:rsidP="006906BE">
            <w:pPr>
              <w:widowControl w:val="0"/>
              <w:numPr>
                <w:ilvl w:val="0"/>
                <w:numId w:val="102"/>
              </w:numPr>
              <w:suppressAutoHyphens/>
              <w:autoSpaceDE w:val="0"/>
              <w:autoSpaceDN w:val="0"/>
              <w:adjustRightInd w:val="0"/>
              <w:spacing w:before="120" w:after="120"/>
              <w:ind w:left="828" w:hanging="403"/>
              <w:rPr>
                <w:ins w:id="4007" w:author="만든 이"/>
                <w:rFonts w:cs="Times New Roman"/>
                <w:kern w:val="0"/>
                <w:szCs w:val="22"/>
              </w:rPr>
            </w:pPr>
            <w:ins w:id="4008" w:author="만든 이">
              <w:r w:rsidRPr="00AA51DB">
                <w:rPr>
                  <w:rFonts w:cs="Times New Roman"/>
                  <w:color w:val="000000"/>
                  <w:szCs w:val="22"/>
                </w:rPr>
                <w:t xml:space="preserve">Wrijf </w:t>
              </w:r>
              <w:r w:rsidRPr="00AA51DB">
                <w:rPr>
                  <w:rFonts w:cs="Times New Roman"/>
                  <w:b/>
                  <w:bCs/>
                  <w:color w:val="000000"/>
                  <w:szCs w:val="22"/>
                </w:rPr>
                <w:t>niet</w:t>
              </w:r>
              <w:r w:rsidRPr="00AA51DB">
                <w:rPr>
                  <w:rFonts w:cs="Times New Roman"/>
                  <w:color w:val="000000"/>
                  <w:szCs w:val="22"/>
                </w:rPr>
                <w:t xml:space="preserve"> over de </w:t>
              </w:r>
              <w:r w:rsidRPr="00AA51DB">
                <w:rPr>
                  <w:rFonts w:cs="Times New Roman"/>
                  <w:szCs w:val="22"/>
                </w:rPr>
                <w:t>injectieplaats</w:t>
              </w:r>
              <w:r w:rsidRPr="00AA51DB">
                <w:rPr>
                  <w:rFonts w:cs="Times New Roman"/>
                  <w:color w:val="000000"/>
                  <w:szCs w:val="22"/>
                </w:rPr>
                <w:t>.</w:t>
              </w:r>
            </w:ins>
          </w:p>
          <w:p w14:paraId="2FFABDBB" w14:textId="5F4A6BCF" w:rsidR="006906BE" w:rsidRPr="00AA51DB" w:rsidRDefault="006906BE" w:rsidP="006906BE">
            <w:pPr>
              <w:widowControl w:val="0"/>
              <w:numPr>
                <w:ilvl w:val="0"/>
                <w:numId w:val="117"/>
              </w:numPr>
              <w:suppressAutoHyphens/>
              <w:autoSpaceDE w:val="0"/>
              <w:autoSpaceDN w:val="0"/>
              <w:adjustRightInd w:val="0"/>
              <w:ind w:left="663" w:hanging="442"/>
              <w:rPr>
                <w:ins w:id="4009" w:author="만든 이"/>
                <w:rFonts w:cs="Times New Roman"/>
                <w:b/>
                <w:bCs/>
                <w:kern w:val="0"/>
                <w:szCs w:val="22"/>
              </w:rPr>
            </w:pPr>
            <w:ins w:id="4010" w:author="만든 이">
              <w:r w:rsidRPr="00AA51DB">
                <w:rPr>
                  <w:rFonts w:cs="Times New Roman"/>
                  <w:color w:val="231F20"/>
                  <w:szCs w:val="22"/>
                </w:rPr>
                <w:t>In het geval van huidcontact met het geneesmiddel</w:t>
              </w:r>
              <w:del w:id="4011" w:author="만든 이">
                <w:r w:rsidRPr="00AA51DB" w:rsidDel="004F6E45">
                  <w:rPr>
                    <w:rFonts w:cs="Times New Roman"/>
                    <w:color w:val="231F20"/>
                    <w:szCs w:val="22"/>
                  </w:rPr>
                  <w:delText>,</w:delText>
                </w:r>
              </w:del>
              <w:r w:rsidRPr="00AA51DB">
                <w:rPr>
                  <w:rFonts w:cs="Times New Roman"/>
                  <w:color w:val="231F20"/>
                  <w:szCs w:val="22"/>
                </w:rPr>
                <w:t xml:space="preserve"> wast u het gebied dat het geneesmiddel heeft aangeraakt met water.</w:t>
              </w:r>
            </w:ins>
          </w:p>
        </w:tc>
      </w:tr>
      <w:tr w:rsidR="006906BE" w:rsidRPr="00AA51DB" w14:paraId="77964491" w14:textId="77777777" w:rsidTr="005638FB">
        <w:trPr>
          <w:trHeight w:val="1279"/>
          <w:ins w:id="4012" w:author="만든 이"/>
        </w:trPr>
        <w:tc>
          <w:tcPr>
            <w:tcW w:w="8925" w:type="dxa"/>
            <w:gridSpan w:val="2"/>
            <w:tcBorders>
              <w:top w:val="single" w:sz="4" w:space="0" w:color="auto"/>
              <w:bottom w:val="single" w:sz="4" w:space="0" w:color="auto"/>
            </w:tcBorders>
            <w:vAlign w:val="center"/>
          </w:tcPr>
          <w:p w14:paraId="55CCEDE1" w14:textId="437F8DF7" w:rsidR="006906BE" w:rsidRPr="00AA51DB" w:rsidRDefault="006906BE" w:rsidP="006906BE">
            <w:pPr>
              <w:widowControl w:val="0"/>
              <w:numPr>
                <w:ilvl w:val="0"/>
                <w:numId w:val="111"/>
              </w:numPr>
              <w:suppressAutoHyphens/>
              <w:autoSpaceDE w:val="0"/>
              <w:autoSpaceDN w:val="0"/>
              <w:adjustRightInd w:val="0"/>
              <w:spacing w:after="120"/>
              <w:ind w:left="357" w:hanging="357"/>
              <w:rPr>
                <w:ins w:id="4013" w:author="만든 이"/>
                <w:rFonts w:cs="Times New Roman"/>
                <w:b/>
                <w:kern w:val="0"/>
                <w:szCs w:val="22"/>
              </w:rPr>
            </w:pPr>
            <w:ins w:id="4014" w:author="만든 이">
              <w:r w:rsidRPr="00AA51DB">
                <w:rPr>
                  <w:rFonts w:cs="Times New Roman"/>
                  <w:b/>
                  <w:szCs w:val="22"/>
                </w:rPr>
                <w:t xml:space="preserve">Als </w:t>
              </w:r>
              <w:del w:id="4015" w:author="만든 이">
                <w:r w:rsidRPr="00AA51DB" w:rsidDel="004F6E45">
                  <w:rPr>
                    <w:rFonts w:cs="Times New Roman"/>
                    <w:b/>
                    <w:szCs w:val="22"/>
                  </w:rPr>
                  <w:delText xml:space="preserve">uw </w:delText>
                </w:r>
              </w:del>
              <w:r w:rsidR="004F6E45">
                <w:rPr>
                  <w:rFonts w:cs="Times New Roman"/>
                  <w:b/>
                  <w:szCs w:val="22"/>
                </w:rPr>
                <w:t xml:space="preserve">de </w:t>
              </w:r>
              <w:r w:rsidRPr="00AA51DB">
                <w:rPr>
                  <w:rFonts w:cs="Times New Roman"/>
                  <w:b/>
                  <w:szCs w:val="22"/>
                </w:rPr>
                <w:t>voorgeschreven dosis meer dan 1 injectie vereist:</w:t>
              </w:r>
            </w:ins>
          </w:p>
          <w:p w14:paraId="31CEA555" w14:textId="0F3BE460" w:rsidR="006906BE" w:rsidRPr="00AA51DB" w:rsidRDefault="006906BE">
            <w:pPr>
              <w:widowControl w:val="0"/>
              <w:numPr>
                <w:ilvl w:val="0"/>
                <w:numId w:val="152"/>
              </w:numPr>
              <w:suppressAutoHyphens/>
              <w:autoSpaceDE w:val="0"/>
              <w:autoSpaceDN w:val="0"/>
              <w:adjustRightInd w:val="0"/>
              <w:spacing w:after="120"/>
              <w:rPr>
                <w:ins w:id="4016" w:author="만든 이"/>
                <w:rFonts w:cs="Times New Roman"/>
                <w:kern w:val="0"/>
                <w:szCs w:val="22"/>
              </w:rPr>
              <w:pPrChange w:id="4017" w:author="만든 이">
                <w:pPr>
                  <w:numPr>
                    <w:numId w:val="103"/>
                  </w:numPr>
                  <w:suppressAutoHyphens/>
                  <w:spacing w:before="120" w:after="120"/>
                  <w:ind w:left="720" w:hanging="360"/>
                </w:pPr>
              </w:pPrChange>
            </w:pPr>
            <w:ins w:id="4018" w:author="만든 이">
              <w:r w:rsidRPr="00AA51DB">
                <w:rPr>
                  <w:rFonts w:cs="Times New Roman"/>
                  <w:color w:val="231F20"/>
                  <w:szCs w:val="22"/>
                </w:rPr>
                <w:t xml:space="preserve">Gooi de gebruikte voorgevulde spuit weg zoals uitgelegd in </w:t>
              </w:r>
              <w:r w:rsidRPr="00AA51DB">
                <w:rPr>
                  <w:rFonts w:cs="Times New Roman"/>
                  <w:b/>
                  <w:bCs/>
                  <w:color w:val="231F20"/>
                  <w:szCs w:val="22"/>
                </w:rPr>
                <w:t>stap</w:t>
              </w:r>
              <w:r w:rsidR="00E83EFE" w:rsidRPr="00A74792">
                <w:rPr>
                  <w:rFonts w:cs="Times New Roman"/>
                  <w:b/>
                  <w:bCs/>
                  <w:color w:val="231F20"/>
                  <w:szCs w:val="22"/>
                  <w:rPrChange w:id="4019" w:author="만든 이">
                    <w:rPr>
                      <w:rFonts w:cs="Times New Roman"/>
                      <w:b/>
                      <w:bCs/>
                      <w:color w:val="231F20"/>
                      <w:szCs w:val="22"/>
                      <w:lang w:val="en-US"/>
                    </w:rPr>
                  </w:rPrChange>
                </w:rPr>
                <w:t> </w:t>
              </w:r>
              <w:r w:rsidRPr="00AA51DB">
                <w:rPr>
                  <w:rFonts w:cs="Times New Roman"/>
                  <w:b/>
                  <w:bCs/>
                  <w:color w:val="231F20"/>
                  <w:szCs w:val="22"/>
                </w:rPr>
                <w:t>16. Gooi de voorgevulde spuit weg</w:t>
              </w:r>
              <w:r w:rsidRPr="00AA51DB">
                <w:rPr>
                  <w:rFonts w:cs="Times New Roman"/>
                  <w:color w:val="231F20"/>
                  <w:szCs w:val="22"/>
                </w:rPr>
                <w:t>.</w:t>
              </w:r>
            </w:ins>
          </w:p>
          <w:p w14:paraId="5FA98A7D" w14:textId="2843A3F1" w:rsidR="006906BE" w:rsidRPr="00AA51DB" w:rsidRDefault="006906BE">
            <w:pPr>
              <w:widowControl w:val="0"/>
              <w:numPr>
                <w:ilvl w:val="0"/>
                <w:numId w:val="152"/>
              </w:numPr>
              <w:suppressAutoHyphens/>
              <w:autoSpaceDE w:val="0"/>
              <w:autoSpaceDN w:val="0"/>
              <w:adjustRightInd w:val="0"/>
              <w:spacing w:after="120"/>
              <w:rPr>
                <w:ins w:id="4020" w:author="만든 이"/>
                <w:rFonts w:cs="Times New Roman"/>
                <w:kern w:val="0"/>
                <w:szCs w:val="22"/>
              </w:rPr>
              <w:pPrChange w:id="4021" w:author="만든 이">
                <w:pPr>
                  <w:numPr>
                    <w:numId w:val="103"/>
                  </w:numPr>
                  <w:suppressAutoHyphens/>
                  <w:spacing w:before="120" w:after="120"/>
                  <w:ind w:left="720" w:hanging="360"/>
                </w:pPr>
              </w:pPrChange>
            </w:pPr>
            <w:ins w:id="4022" w:author="만든 이">
              <w:r w:rsidRPr="00AA51DB">
                <w:rPr>
                  <w:rFonts w:cs="Times New Roman"/>
                  <w:color w:val="231F20"/>
                  <w:szCs w:val="22"/>
                </w:rPr>
                <w:t xml:space="preserve">Herhaal </w:t>
              </w:r>
              <w:r w:rsidRPr="00AA51DB">
                <w:rPr>
                  <w:rFonts w:cs="Times New Roman"/>
                  <w:b/>
                  <w:bCs/>
                  <w:color w:val="231F20"/>
                  <w:szCs w:val="22"/>
                </w:rPr>
                <w:t>stap 1</w:t>
              </w:r>
              <w:r w:rsidRPr="00AA51DB">
                <w:rPr>
                  <w:rFonts w:cs="Times New Roman"/>
                  <w:color w:val="231F20"/>
                  <w:szCs w:val="22"/>
                </w:rPr>
                <w:t xml:space="preserve"> </w:t>
              </w:r>
              <w:del w:id="4023" w:author="만든 이">
                <w:r w:rsidRPr="00AA51DB" w:rsidDel="004F6E45">
                  <w:rPr>
                    <w:rFonts w:cs="Times New Roman"/>
                    <w:color w:val="231F20"/>
                    <w:szCs w:val="22"/>
                  </w:rPr>
                  <w:delText>t.e.m.</w:delText>
                </w:r>
              </w:del>
              <w:r w:rsidR="004F6E45">
                <w:rPr>
                  <w:rFonts w:cs="Times New Roman"/>
                  <w:color w:val="231F20"/>
                  <w:szCs w:val="22"/>
                </w:rPr>
                <w:t>tot en met</w:t>
              </w:r>
              <w:r w:rsidRPr="00AA51DB">
                <w:rPr>
                  <w:rFonts w:cs="Times New Roman"/>
                  <w:color w:val="231F20"/>
                  <w:szCs w:val="22"/>
                </w:rPr>
                <w:t xml:space="preserve"> </w:t>
              </w:r>
              <w:r w:rsidRPr="00AA51DB">
                <w:rPr>
                  <w:rFonts w:cs="Times New Roman"/>
                  <w:b/>
                  <w:bCs/>
                  <w:color w:val="231F20"/>
                  <w:szCs w:val="22"/>
                </w:rPr>
                <w:t>stap 14</w:t>
              </w:r>
              <w:r w:rsidRPr="00AA51DB">
                <w:rPr>
                  <w:rFonts w:cs="Times New Roman"/>
                  <w:color w:val="231F20"/>
                  <w:szCs w:val="22"/>
                </w:rPr>
                <w:t xml:space="preserve"> voor de volgende injectie met een nieuwe voorgevulde spuit.</w:t>
              </w:r>
            </w:ins>
          </w:p>
          <w:p w14:paraId="0632CABC" w14:textId="3123A5C1" w:rsidR="006906BE" w:rsidRPr="00AA51DB" w:rsidRDefault="006906BE" w:rsidP="006906BE">
            <w:pPr>
              <w:widowControl w:val="0"/>
              <w:numPr>
                <w:ilvl w:val="0"/>
                <w:numId w:val="102"/>
              </w:numPr>
              <w:suppressAutoHyphens/>
              <w:autoSpaceDE w:val="0"/>
              <w:autoSpaceDN w:val="0"/>
              <w:adjustRightInd w:val="0"/>
              <w:spacing w:after="120"/>
              <w:ind w:left="828" w:hanging="403"/>
              <w:rPr>
                <w:ins w:id="4024" w:author="만든 이"/>
                <w:rFonts w:cs="Times New Roman"/>
                <w:kern w:val="0"/>
                <w:szCs w:val="22"/>
              </w:rPr>
            </w:pPr>
            <w:ins w:id="4025" w:author="만든 이">
              <w:r w:rsidRPr="00AA51DB">
                <w:rPr>
                  <w:rFonts w:cs="Times New Roman"/>
                  <w:color w:val="231F20"/>
                  <w:szCs w:val="22"/>
                </w:rPr>
                <w:t xml:space="preserve">Kies voor elke nieuwe injectie een andere injectieplaats die </w:t>
              </w:r>
              <w:r w:rsidRPr="00AA51DB">
                <w:rPr>
                  <w:rFonts w:cs="Times New Roman"/>
                  <w:b/>
                  <w:bCs/>
                  <w:color w:val="231F20"/>
                  <w:szCs w:val="22"/>
                </w:rPr>
                <w:t>ten minste 2</w:t>
              </w:r>
              <w:r w:rsidR="00E83EFE">
                <w:rPr>
                  <w:rFonts w:cs="Times New Roman"/>
                  <w:b/>
                  <w:bCs/>
                  <w:color w:val="231F20"/>
                  <w:szCs w:val="22"/>
                  <w:lang w:val="en-US"/>
                </w:rPr>
                <w:t> </w:t>
              </w:r>
              <w:r w:rsidRPr="00AA51DB">
                <w:rPr>
                  <w:rFonts w:cs="Times New Roman"/>
                  <w:b/>
                  <w:bCs/>
                  <w:color w:val="231F20"/>
                  <w:szCs w:val="22"/>
                </w:rPr>
                <w:t>cm</w:t>
              </w:r>
              <w:r w:rsidRPr="00AA51DB">
                <w:rPr>
                  <w:rFonts w:cs="Times New Roman"/>
                  <w:color w:val="231F20"/>
                  <w:szCs w:val="22"/>
                </w:rPr>
                <w:t xml:space="preserve"> van andere injectieplaatsen verwijderd is</w:t>
              </w:r>
              <w:r w:rsidRPr="00AA51DB">
                <w:rPr>
                  <w:rFonts w:cs="Times New Roman"/>
                  <w:color w:val="000000"/>
                  <w:szCs w:val="22"/>
                </w:rPr>
                <w:t>.</w:t>
              </w:r>
            </w:ins>
          </w:p>
          <w:p w14:paraId="6598424C" w14:textId="3593B7A3" w:rsidR="006906BE" w:rsidRPr="00AA51DB" w:rsidRDefault="006906BE" w:rsidP="006906BE">
            <w:pPr>
              <w:widowControl w:val="0"/>
              <w:numPr>
                <w:ilvl w:val="0"/>
                <w:numId w:val="102"/>
              </w:numPr>
              <w:suppressAutoHyphens/>
              <w:autoSpaceDE w:val="0"/>
              <w:autoSpaceDN w:val="0"/>
              <w:adjustRightInd w:val="0"/>
              <w:spacing w:after="120"/>
              <w:ind w:left="828" w:hanging="403"/>
              <w:rPr>
                <w:ins w:id="4026" w:author="만든 이"/>
                <w:rFonts w:cs="Times New Roman"/>
                <w:kern w:val="0"/>
                <w:szCs w:val="22"/>
              </w:rPr>
            </w:pPr>
            <w:ins w:id="4027" w:author="만든 이">
              <w:r w:rsidRPr="00AA51DB">
                <w:rPr>
                  <w:rFonts w:cs="Times New Roman"/>
                  <w:color w:val="231F20"/>
                  <w:szCs w:val="22"/>
                </w:rPr>
                <w:t xml:space="preserve">Voltooi alle vereiste injecties voor </w:t>
              </w:r>
              <w:r w:rsidR="004F6E45">
                <w:rPr>
                  <w:rFonts w:cs="Times New Roman"/>
                  <w:color w:val="231F20"/>
                  <w:szCs w:val="22"/>
                </w:rPr>
                <w:t>de</w:t>
              </w:r>
              <w:del w:id="4028" w:author="만든 이">
                <w:r w:rsidRPr="00AA51DB" w:rsidDel="004F6E45">
                  <w:rPr>
                    <w:rFonts w:cs="Times New Roman"/>
                    <w:color w:val="231F20"/>
                    <w:szCs w:val="22"/>
                  </w:rPr>
                  <w:delText>uw</w:delText>
                </w:r>
              </w:del>
              <w:r w:rsidRPr="00AA51DB">
                <w:rPr>
                  <w:rFonts w:cs="Times New Roman"/>
                  <w:color w:val="231F20"/>
                  <w:szCs w:val="22"/>
                </w:rPr>
                <w:t xml:space="preserve"> voorgeschreven dosis onmiddellijk na elkaar.</w:t>
              </w:r>
            </w:ins>
          </w:p>
          <w:p w14:paraId="1D3439B3" w14:textId="77777777" w:rsidR="006906BE" w:rsidRPr="00AA51DB" w:rsidRDefault="006906BE" w:rsidP="006906BE">
            <w:pPr>
              <w:widowControl w:val="0"/>
              <w:numPr>
                <w:ilvl w:val="0"/>
                <w:numId w:val="102"/>
              </w:numPr>
              <w:suppressAutoHyphens/>
              <w:autoSpaceDE w:val="0"/>
              <w:autoSpaceDN w:val="0"/>
              <w:adjustRightInd w:val="0"/>
              <w:ind w:left="828" w:hanging="403"/>
              <w:rPr>
                <w:ins w:id="4029" w:author="만든 이"/>
                <w:rFonts w:cs="Times New Roman"/>
                <w:b/>
                <w:bCs/>
                <w:kern w:val="0"/>
                <w:szCs w:val="22"/>
              </w:rPr>
            </w:pPr>
            <w:ins w:id="4030" w:author="만든 이">
              <w:r w:rsidRPr="00AA51DB">
                <w:rPr>
                  <w:rFonts w:cs="Times New Roman"/>
                  <w:szCs w:val="22"/>
                </w:rPr>
                <w:t xml:space="preserve">Neem bij </w:t>
              </w:r>
              <w:r w:rsidRPr="00AA51DB">
                <w:rPr>
                  <w:rFonts w:cs="Times New Roman"/>
                  <w:color w:val="231F20"/>
                  <w:szCs w:val="22"/>
                </w:rPr>
                <w:t>vragen</w:t>
              </w:r>
              <w:r w:rsidRPr="00AA51DB">
                <w:rPr>
                  <w:rFonts w:cs="Times New Roman"/>
                  <w:szCs w:val="22"/>
                </w:rPr>
                <w:t xml:space="preserve"> contact op met </w:t>
              </w:r>
              <w:r w:rsidRPr="00AA51DB">
                <w:rPr>
                  <w:rFonts w:cs="Times New Roman"/>
                  <w:color w:val="231F20"/>
                  <w:szCs w:val="22"/>
                </w:rPr>
                <w:t>uw</w:t>
              </w:r>
              <w:r w:rsidRPr="00AA51DB">
                <w:rPr>
                  <w:rFonts w:cs="Times New Roman"/>
                  <w:szCs w:val="22"/>
                </w:rPr>
                <w:t xml:space="preserve"> zorgverlener.</w:t>
              </w:r>
            </w:ins>
          </w:p>
        </w:tc>
      </w:tr>
      <w:tr w:rsidR="006906BE" w:rsidRPr="00AA51DB" w14:paraId="2E3E8F01" w14:textId="77777777" w:rsidTr="005638FB">
        <w:trPr>
          <w:trHeight w:val="118"/>
          <w:ins w:id="4031" w:author="만든 이"/>
        </w:trPr>
        <w:tc>
          <w:tcPr>
            <w:tcW w:w="8925" w:type="dxa"/>
            <w:gridSpan w:val="2"/>
            <w:tcBorders>
              <w:top w:val="single" w:sz="4" w:space="0" w:color="auto"/>
              <w:bottom w:val="nil"/>
            </w:tcBorders>
            <w:vAlign w:val="center"/>
          </w:tcPr>
          <w:p w14:paraId="5AD165E3" w14:textId="77777777" w:rsidR="006906BE" w:rsidRPr="00AA51DB" w:rsidRDefault="006906BE" w:rsidP="005638FB">
            <w:pPr>
              <w:keepNext/>
              <w:keepLines/>
              <w:suppressAutoHyphens/>
              <w:rPr>
                <w:ins w:id="4032" w:author="만든 이"/>
                <w:rFonts w:cs="Times New Roman"/>
                <w:kern w:val="0"/>
                <w:szCs w:val="22"/>
              </w:rPr>
            </w:pPr>
            <w:ins w:id="4033" w:author="만든 이">
              <w:r w:rsidRPr="00AA51DB">
                <w:rPr>
                  <w:rFonts w:cs="Times New Roman"/>
                  <w:b/>
                  <w:szCs w:val="22"/>
                </w:rPr>
                <w:lastRenderedPageBreak/>
                <w:t>Na de injectie</w:t>
              </w:r>
            </w:ins>
          </w:p>
        </w:tc>
      </w:tr>
      <w:tr w:rsidR="006906BE" w:rsidRPr="00AA51DB" w14:paraId="71D897AC" w14:textId="77777777" w:rsidTr="005638FB">
        <w:trPr>
          <w:trHeight w:val="3893"/>
          <w:ins w:id="4034" w:author="만든 이"/>
        </w:trPr>
        <w:tc>
          <w:tcPr>
            <w:tcW w:w="3966" w:type="dxa"/>
            <w:tcBorders>
              <w:top w:val="nil"/>
              <w:bottom w:val="single" w:sz="4" w:space="0" w:color="auto"/>
              <w:right w:val="nil"/>
            </w:tcBorders>
            <w:vAlign w:val="center"/>
          </w:tcPr>
          <w:p w14:paraId="3100F587" w14:textId="77777777" w:rsidR="006906BE" w:rsidRPr="00AA51DB" w:rsidRDefault="006906BE" w:rsidP="005638FB">
            <w:pPr>
              <w:widowControl w:val="0"/>
              <w:autoSpaceDE w:val="0"/>
              <w:autoSpaceDN w:val="0"/>
              <w:adjustRightInd w:val="0"/>
              <w:ind w:leftChars="100" w:left="220"/>
              <w:rPr>
                <w:ins w:id="4035" w:author="만든 이"/>
                <w:rFonts w:eastAsia="맑은 고딕" w:cs="Times New Roman"/>
                <w:b/>
                <w:bCs/>
                <w:kern w:val="0"/>
                <w:szCs w:val="22"/>
              </w:rPr>
            </w:pPr>
            <w:ins w:id="4036" w:author="만든 이">
              <w:r w:rsidRPr="00AA51DB">
                <w:rPr>
                  <w:rFonts w:cs="Times New Roman"/>
                  <w:noProof/>
                  <w:szCs w:val="22"/>
                </w:rPr>
                <w:drawing>
                  <wp:inline distT="0" distB="0" distL="0" distR="0" wp14:anchorId="621C42C2" wp14:editId="713A02DC">
                    <wp:extent cx="1979295" cy="2158916"/>
                    <wp:effectExtent l="0" t="0" r="1905" b="0"/>
                    <wp:docPr id="1740778035"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85"/>
                            <a:stretch>
                              <a:fillRect/>
                            </a:stretch>
                          </pic:blipFill>
                          <pic:spPr>
                            <a:xfrm>
                              <a:off x="0" y="0"/>
                              <a:ext cx="1983257" cy="2163237"/>
                            </a:xfrm>
                            <a:prstGeom prst="rect">
                              <a:avLst/>
                            </a:prstGeom>
                          </pic:spPr>
                        </pic:pic>
                      </a:graphicData>
                    </a:graphic>
                  </wp:inline>
                </w:drawing>
              </w:r>
            </w:ins>
          </w:p>
          <w:p w14:paraId="0CD7FF8F" w14:textId="3130F949" w:rsidR="006906BE" w:rsidRPr="00AA51DB" w:rsidRDefault="006906BE" w:rsidP="005638FB">
            <w:pPr>
              <w:suppressAutoHyphens/>
              <w:ind w:firstLineChars="1100" w:firstLine="2429"/>
              <w:rPr>
                <w:ins w:id="4037" w:author="만든 이"/>
                <w:rFonts w:cs="Times New Roman"/>
                <w:b/>
                <w:color w:val="000000"/>
                <w:kern w:val="0"/>
                <w:szCs w:val="22"/>
              </w:rPr>
            </w:pPr>
            <w:ins w:id="4038" w:author="만든 이">
              <w:r w:rsidRPr="00AA51DB">
                <w:rPr>
                  <w:rFonts w:cs="Times New Roman"/>
                  <w:b/>
                  <w:bCs/>
                  <w:szCs w:val="22"/>
                </w:rPr>
                <w:t>Afbeelding</w:t>
              </w:r>
              <w:r w:rsidR="00E83EFE">
                <w:rPr>
                  <w:rFonts w:cs="Times New Roman"/>
                  <w:b/>
                  <w:szCs w:val="22"/>
                  <w:lang w:val="en-US"/>
                </w:rPr>
                <w:t> </w:t>
              </w:r>
              <w:r w:rsidRPr="00AA51DB">
                <w:rPr>
                  <w:rFonts w:cs="Times New Roman"/>
                  <w:b/>
                  <w:szCs w:val="22"/>
                </w:rPr>
                <w:t>Q</w:t>
              </w:r>
            </w:ins>
          </w:p>
        </w:tc>
        <w:tc>
          <w:tcPr>
            <w:tcW w:w="4959" w:type="dxa"/>
            <w:tcBorders>
              <w:top w:val="nil"/>
              <w:left w:val="nil"/>
              <w:bottom w:val="single" w:sz="4" w:space="0" w:color="auto"/>
            </w:tcBorders>
            <w:vAlign w:val="center"/>
          </w:tcPr>
          <w:p w14:paraId="5573B750" w14:textId="77777777" w:rsidR="006906BE" w:rsidRPr="00AA51DB" w:rsidRDefault="006906BE" w:rsidP="006906BE">
            <w:pPr>
              <w:widowControl w:val="0"/>
              <w:numPr>
                <w:ilvl w:val="0"/>
                <w:numId w:val="111"/>
              </w:numPr>
              <w:suppressAutoHyphens/>
              <w:autoSpaceDE w:val="0"/>
              <w:autoSpaceDN w:val="0"/>
              <w:adjustRightInd w:val="0"/>
              <w:spacing w:after="120"/>
              <w:ind w:left="357" w:hanging="357"/>
              <w:rPr>
                <w:ins w:id="4039" w:author="만든 이"/>
                <w:rFonts w:cs="Times New Roman"/>
                <w:b/>
                <w:bCs/>
                <w:kern w:val="0"/>
                <w:szCs w:val="22"/>
              </w:rPr>
            </w:pPr>
            <w:ins w:id="4040" w:author="만든 이">
              <w:r w:rsidRPr="00AA51DB">
                <w:rPr>
                  <w:rFonts w:cs="Times New Roman"/>
                  <w:b/>
                  <w:bCs/>
                  <w:szCs w:val="22"/>
                </w:rPr>
                <w:t>Gooi de voorgevulde spuit weg.</w:t>
              </w:r>
            </w:ins>
          </w:p>
          <w:p w14:paraId="534C51E7" w14:textId="66520AE8" w:rsidR="006906BE" w:rsidRPr="00AA51DB" w:rsidRDefault="006906BE" w:rsidP="006906BE">
            <w:pPr>
              <w:widowControl w:val="0"/>
              <w:numPr>
                <w:ilvl w:val="0"/>
                <w:numId w:val="118"/>
              </w:numPr>
              <w:suppressAutoHyphens/>
              <w:autoSpaceDE w:val="0"/>
              <w:autoSpaceDN w:val="0"/>
              <w:adjustRightInd w:val="0"/>
              <w:spacing w:before="120" w:after="120"/>
              <w:rPr>
                <w:ins w:id="4041" w:author="만든 이"/>
                <w:rFonts w:cs="Times New Roman"/>
                <w:kern w:val="0"/>
                <w:szCs w:val="22"/>
              </w:rPr>
            </w:pPr>
            <w:ins w:id="4042" w:author="만든 이">
              <w:r w:rsidRPr="00AA51DB">
                <w:rPr>
                  <w:rFonts w:cs="Times New Roman"/>
                  <w:szCs w:val="22"/>
                </w:rPr>
                <w:t xml:space="preserve">Gooi </w:t>
              </w:r>
              <w:r w:rsidRPr="00AA51DB">
                <w:rPr>
                  <w:rFonts w:cs="Times New Roman"/>
                  <w:color w:val="231F20"/>
                  <w:szCs w:val="22"/>
                </w:rPr>
                <w:t>de</w:t>
              </w:r>
              <w:r w:rsidRPr="00AA51DB">
                <w:rPr>
                  <w:rFonts w:cs="Times New Roman"/>
                  <w:szCs w:val="22"/>
                </w:rPr>
                <w:t xml:space="preserve"> gebruikte voorgevulde spuit meteen na gebruik weg in een naaldencontainer (zie </w:t>
              </w:r>
              <w:r w:rsidRPr="00AA51DB">
                <w:rPr>
                  <w:rFonts w:cs="Times New Roman"/>
                  <w:b/>
                  <w:bCs/>
                  <w:szCs w:val="22"/>
                </w:rPr>
                <w:t>afbeelding</w:t>
              </w:r>
              <w:r w:rsidR="00E83EFE" w:rsidRPr="00A74792">
                <w:rPr>
                  <w:rFonts w:cs="Times New Roman"/>
                  <w:b/>
                  <w:bCs/>
                  <w:szCs w:val="22"/>
                  <w:rPrChange w:id="4043" w:author="만든 이">
                    <w:rPr>
                      <w:rFonts w:cs="Times New Roman"/>
                      <w:b/>
                      <w:bCs/>
                      <w:szCs w:val="22"/>
                      <w:lang w:val="en-US"/>
                    </w:rPr>
                  </w:rPrChange>
                </w:rPr>
                <w:t> </w:t>
              </w:r>
              <w:r w:rsidRPr="00AA51DB">
                <w:rPr>
                  <w:rFonts w:cs="Times New Roman"/>
                  <w:b/>
                  <w:bCs/>
                  <w:szCs w:val="22"/>
                </w:rPr>
                <w:t>Q</w:t>
              </w:r>
              <w:r w:rsidRPr="00AA51DB">
                <w:rPr>
                  <w:rFonts w:cs="Times New Roman"/>
                  <w:szCs w:val="22"/>
                </w:rPr>
                <w:t>).</w:t>
              </w:r>
            </w:ins>
          </w:p>
          <w:p w14:paraId="31EEDC97"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4044" w:author="만든 이"/>
                <w:rFonts w:cs="Times New Roman"/>
                <w:kern w:val="0"/>
                <w:szCs w:val="22"/>
              </w:rPr>
            </w:pPr>
            <w:ins w:id="4045" w:author="만든 이">
              <w:r w:rsidRPr="00AA51DB">
                <w:rPr>
                  <w:rFonts w:cs="Times New Roman"/>
                  <w:szCs w:val="22"/>
                </w:rPr>
                <w:t>De Omlyclo voorgevulde spuit is een spuit met enkelvoudige dosis en mag niet opnieuw worden gebruikt.</w:t>
              </w:r>
            </w:ins>
          </w:p>
          <w:p w14:paraId="3391663F"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4046" w:author="만든 이"/>
                <w:rFonts w:cs="Times New Roman"/>
                <w:kern w:val="0"/>
                <w:szCs w:val="22"/>
              </w:rPr>
            </w:pPr>
            <w:ins w:id="4047" w:author="만든 이">
              <w:r w:rsidRPr="00AA51DB">
                <w:rPr>
                  <w:rFonts w:cs="Times New Roman"/>
                  <w:szCs w:val="22"/>
                </w:rPr>
                <w:t xml:space="preserve">Probeer de naalddop </w:t>
              </w:r>
              <w:r w:rsidRPr="00AA51DB">
                <w:rPr>
                  <w:rFonts w:cs="Times New Roman"/>
                  <w:b/>
                  <w:bCs/>
                  <w:szCs w:val="22"/>
                </w:rPr>
                <w:t>niet</w:t>
              </w:r>
              <w:r w:rsidRPr="00AA51DB">
                <w:rPr>
                  <w:rFonts w:cs="Times New Roman"/>
                  <w:szCs w:val="22"/>
                </w:rPr>
                <w:t xml:space="preserve"> terug op de voorgevulde spuit te zetten.</w:t>
              </w:r>
            </w:ins>
          </w:p>
          <w:p w14:paraId="6C0C4D1C"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4048" w:author="만든 이"/>
                <w:rFonts w:cs="Times New Roman"/>
                <w:kern w:val="0"/>
                <w:szCs w:val="22"/>
              </w:rPr>
            </w:pPr>
            <w:ins w:id="4049" w:author="만든 이">
              <w:r w:rsidRPr="00AA51DB">
                <w:rPr>
                  <w:rFonts w:cs="Times New Roman"/>
                  <w:szCs w:val="22"/>
                </w:rPr>
                <w:t xml:space="preserve">Gooi de voorgevulde spuit </w:t>
              </w:r>
              <w:r w:rsidRPr="00AA51DB">
                <w:rPr>
                  <w:rFonts w:cs="Times New Roman"/>
                  <w:b/>
                  <w:bCs/>
                  <w:szCs w:val="22"/>
                </w:rPr>
                <w:t>niet</w:t>
              </w:r>
              <w:r w:rsidRPr="00AA51DB">
                <w:rPr>
                  <w:rFonts w:cs="Times New Roman"/>
                  <w:szCs w:val="22"/>
                </w:rPr>
                <w:t xml:space="preserve"> weg </w:t>
              </w:r>
              <w:r w:rsidRPr="00AA51DB">
                <w:rPr>
                  <w:rFonts w:cs="Times New Roman"/>
                  <w:color w:val="231F20"/>
                  <w:szCs w:val="22"/>
                </w:rPr>
                <w:t>bij het huisvuil</w:t>
              </w:r>
              <w:r w:rsidRPr="00AA51DB">
                <w:rPr>
                  <w:rFonts w:cs="Times New Roman"/>
                  <w:szCs w:val="22"/>
                </w:rPr>
                <w:t>.</w:t>
              </w:r>
            </w:ins>
          </w:p>
          <w:p w14:paraId="2EF71D4A"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4050" w:author="만든 이"/>
                <w:rFonts w:cs="Times New Roman"/>
                <w:kern w:val="0"/>
                <w:szCs w:val="22"/>
              </w:rPr>
            </w:pPr>
            <w:ins w:id="4051" w:author="만든 이">
              <w:r w:rsidRPr="00AA51DB">
                <w:rPr>
                  <w:rFonts w:cs="Times New Roman"/>
                  <w:szCs w:val="22"/>
                </w:rPr>
                <w:t>Als u geen naaldencontainer heeft, kunt u een normale container gebruiken die afsluitbaar en prikbestendig is.</w:t>
              </w:r>
            </w:ins>
          </w:p>
          <w:p w14:paraId="592B6BEF" w14:textId="77777777" w:rsidR="006906BE" w:rsidRPr="00AA51DB" w:rsidRDefault="006906BE" w:rsidP="006906BE">
            <w:pPr>
              <w:widowControl w:val="0"/>
              <w:numPr>
                <w:ilvl w:val="0"/>
                <w:numId w:val="102"/>
              </w:numPr>
              <w:suppressAutoHyphens/>
              <w:autoSpaceDE w:val="0"/>
              <w:autoSpaceDN w:val="0"/>
              <w:adjustRightInd w:val="0"/>
              <w:spacing w:before="120"/>
              <w:ind w:left="828" w:hanging="403"/>
              <w:rPr>
                <w:ins w:id="4052" w:author="만든 이"/>
                <w:rFonts w:cs="Times New Roman"/>
                <w:b/>
                <w:kern w:val="0"/>
                <w:szCs w:val="22"/>
              </w:rPr>
            </w:pPr>
            <w:ins w:id="4053" w:author="만든 이">
              <w:r w:rsidRPr="00AA51DB">
                <w:rPr>
                  <w:rFonts w:cs="Times New Roman"/>
                  <w:color w:val="231F20"/>
                  <w:szCs w:val="22"/>
                </w:rPr>
                <w:t xml:space="preserve">Overleg met uw </w:t>
              </w:r>
              <w:r w:rsidRPr="00AA51DB">
                <w:rPr>
                  <w:rFonts w:cs="Times New Roman"/>
                  <w:szCs w:val="22"/>
                </w:rPr>
                <w:t>arts</w:t>
              </w:r>
              <w:r w:rsidRPr="00AA51DB">
                <w:rPr>
                  <w:rFonts w:cs="Times New Roman"/>
                  <w:color w:val="231F20"/>
                  <w:szCs w:val="22"/>
                </w:rPr>
                <w:t xml:space="preserve"> of </w:t>
              </w:r>
              <w:r w:rsidRPr="00AA51DB">
                <w:rPr>
                  <w:rFonts w:cs="Times New Roman"/>
                  <w:szCs w:val="22"/>
                </w:rPr>
                <w:t>apotheker</w:t>
              </w:r>
              <w:r w:rsidRPr="00AA51DB">
                <w:rPr>
                  <w:rFonts w:cs="Times New Roman"/>
                  <w:color w:val="231F20"/>
                  <w:szCs w:val="22"/>
                </w:rPr>
                <w:t xml:space="preserve"> over de juiste verwijdering van de naaldencontainer. Er kunnen plaatselijke voorschriften voor afvalverwijdering zijn.</w:t>
              </w:r>
            </w:ins>
          </w:p>
        </w:tc>
      </w:tr>
    </w:tbl>
    <w:p w14:paraId="00D36381" w14:textId="77777777" w:rsidR="00C77453" w:rsidRPr="00AA51DB" w:rsidRDefault="00C77453" w:rsidP="00C77453">
      <w:pPr>
        <w:rPr>
          <w:ins w:id="4054" w:author="만든 이"/>
          <w:rFonts w:eastAsia="맑은 고딕" w:cs="Times New Roman"/>
          <w:color w:val="231F20"/>
          <w:kern w:val="0"/>
          <w:szCs w:val="22"/>
        </w:rPr>
      </w:pPr>
      <w:r w:rsidRPr="00AA51DB">
        <w:rPr>
          <w:rFonts w:cs="Times New Roman"/>
          <w:szCs w:val="22"/>
        </w:rPr>
        <w:br w:type="page"/>
      </w:r>
    </w:p>
    <w:p w14:paraId="1B3C3525" w14:textId="77777777" w:rsidR="00C77453" w:rsidRPr="00AA51DB" w:rsidRDefault="00C77453" w:rsidP="003770A2">
      <w:pPr>
        <w:widowControl w:val="0"/>
        <w:rPr>
          <w:ins w:id="4055" w:author="만든 이"/>
          <w:rFonts w:cs="Times New Roman"/>
          <w:szCs w:val="22"/>
        </w:rPr>
      </w:pPr>
    </w:p>
    <w:p w14:paraId="7CB5405B" w14:textId="7CA4E7A2" w:rsidR="00E83354" w:rsidRPr="00AA51DB" w:rsidRDefault="00E83354">
      <w:pPr>
        <w:pStyle w:val="TitleA"/>
        <w:keepNext w:val="0"/>
        <w:keepLines w:val="0"/>
        <w:suppressAutoHyphens/>
        <w:rPr>
          <w:rFonts w:cs="Times New Roman"/>
          <w:szCs w:val="22"/>
        </w:rPr>
        <w:pPrChange w:id="4056" w:author="만든 이">
          <w:pPr>
            <w:pStyle w:val="TitleA"/>
            <w:suppressAutoHyphens/>
          </w:pPr>
        </w:pPrChange>
      </w:pPr>
      <w:r w:rsidRPr="00AA51DB">
        <w:rPr>
          <w:rFonts w:cs="Times New Roman"/>
          <w:szCs w:val="22"/>
        </w:rPr>
        <w:t>Bijsluiter: informatie voor de gebruiker</w:t>
      </w:r>
    </w:p>
    <w:p w14:paraId="5072CDE8" w14:textId="77777777" w:rsidR="00E83354" w:rsidRPr="00AA51DB" w:rsidRDefault="00E83354" w:rsidP="00E83354">
      <w:pPr>
        <w:pStyle w:val="a5"/>
        <w:keepNext/>
        <w:spacing w:after="0"/>
        <w:rPr>
          <w:rFonts w:cs="Times New Roman"/>
          <w:szCs w:val="22"/>
        </w:rPr>
      </w:pPr>
    </w:p>
    <w:p w14:paraId="5F521805" w14:textId="77777777" w:rsidR="00E83354" w:rsidRPr="00AA51DB" w:rsidRDefault="00E83354" w:rsidP="00E83354">
      <w:pPr>
        <w:pStyle w:val="a5"/>
        <w:keepNext/>
        <w:spacing w:after="0"/>
        <w:jc w:val="center"/>
        <w:rPr>
          <w:rFonts w:cs="Times New Roman"/>
          <w:szCs w:val="22"/>
        </w:rPr>
      </w:pPr>
      <w:r w:rsidRPr="00AA51DB">
        <w:rPr>
          <w:rFonts w:cs="Times New Roman"/>
          <w:b/>
          <w:szCs w:val="22"/>
        </w:rPr>
        <w:t>Omlyclo 75 mg oplossing voor injectie in een voorgevulde pen</w:t>
      </w:r>
    </w:p>
    <w:p w14:paraId="6B705061" w14:textId="77777777" w:rsidR="00E83354" w:rsidRPr="00AA51DB" w:rsidRDefault="00E83354" w:rsidP="00E83354">
      <w:pPr>
        <w:pStyle w:val="a5"/>
        <w:keepNext/>
        <w:spacing w:after="0"/>
        <w:jc w:val="center"/>
        <w:rPr>
          <w:rFonts w:cs="Times New Roman"/>
          <w:szCs w:val="22"/>
        </w:rPr>
      </w:pPr>
    </w:p>
    <w:p w14:paraId="4EC88DE7" w14:textId="77777777" w:rsidR="00E83354" w:rsidRPr="00AA51DB" w:rsidRDefault="00E83354" w:rsidP="00E83354">
      <w:pPr>
        <w:pStyle w:val="a5"/>
        <w:keepNext/>
        <w:spacing w:after="0"/>
        <w:jc w:val="center"/>
        <w:rPr>
          <w:rFonts w:cs="Times New Roman"/>
          <w:szCs w:val="22"/>
        </w:rPr>
      </w:pPr>
      <w:r w:rsidRPr="00AA51DB">
        <w:rPr>
          <w:rFonts w:cs="Times New Roman"/>
          <w:szCs w:val="22"/>
        </w:rPr>
        <w:t>omalizumab</w:t>
      </w:r>
    </w:p>
    <w:p w14:paraId="7EF8A9B6" w14:textId="77777777" w:rsidR="00E83354" w:rsidRPr="00AA51DB" w:rsidRDefault="00E83354" w:rsidP="00E83354">
      <w:pPr>
        <w:pStyle w:val="a5"/>
        <w:spacing w:after="0"/>
        <w:rPr>
          <w:rFonts w:cs="Times New Roman"/>
          <w:szCs w:val="22"/>
        </w:rPr>
      </w:pPr>
    </w:p>
    <w:p w14:paraId="2493A04F" w14:textId="77777777" w:rsidR="00E83354" w:rsidRPr="00AA51DB" w:rsidRDefault="00E83354" w:rsidP="00E83354">
      <w:pPr>
        <w:pStyle w:val="a5"/>
        <w:spacing w:after="0"/>
        <w:rPr>
          <w:rFonts w:cs="Times New Roman"/>
          <w:szCs w:val="22"/>
        </w:rPr>
      </w:pPr>
      <w:r w:rsidRPr="00AA51DB">
        <w:rPr>
          <w:rFonts w:cs="Times New Roman"/>
          <w:noProof/>
          <w:szCs w:val="22"/>
          <w:lang w:val="en-US" w:eastAsia="ko-KR"/>
        </w:rPr>
        <w:drawing>
          <wp:inline distT="0" distB="0" distL="0" distR="0" wp14:anchorId="74B4C1B7" wp14:editId="5578706E">
            <wp:extent cx="228600" cy="179705"/>
            <wp:effectExtent l="0" t="0" r="0" b="0"/>
            <wp:docPr id="52"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9705"/>
                    </a:xfrm>
                    <a:prstGeom prst="rect">
                      <a:avLst/>
                    </a:prstGeom>
                    <a:noFill/>
                    <a:ln>
                      <a:noFill/>
                    </a:ln>
                  </pic:spPr>
                </pic:pic>
              </a:graphicData>
            </a:graphic>
          </wp:inline>
        </w:drawing>
      </w:r>
      <w:r w:rsidRPr="00AA51DB">
        <w:rPr>
          <w:rFonts w:cs="Times New Roman"/>
          <w:szCs w:val="22"/>
        </w:rPr>
        <w:t xml:space="preserve">Dit geneesmiddel is onderworpen aan aanvullende monitoring. Daardoor kan snel nieuwe veiligheidsinformatie worden vastgesteld. U kunt hieraan bijdragen door melding te maken van alle bijwerkingen die u eventueel zou ervaren. </w:t>
      </w:r>
      <w:r w:rsidRPr="00AA51DB">
        <w:rPr>
          <w:rFonts w:cs="Times New Roman"/>
          <w:szCs w:val="22"/>
          <w:lang w:eastAsia="ko-KR"/>
        </w:rPr>
        <w:t>Aan het einde van rubriek 4 leest u hoe u dat kunt doen.</w:t>
      </w:r>
    </w:p>
    <w:p w14:paraId="4E79AD79" w14:textId="77777777" w:rsidR="00E83354" w:rsidRPr="00AA51DB" w:rsidRDefault="00E83354" w:rsidP="00E83354">
      <w:pPr>
        <w:pStyle w:val="a5"/>
        <w:spacing w:after="0"/>
        <w:rPr>
          <w:rFonts w:cs="Times New Roman"/>
          <w:b/>
          <w:bCs/>
          <w:szCs w:val="22"/>
        </w:rPr>
      </w:pPr>
    </w:p>
    <w:p w14:paraId="2D00CC55" w14:textId="77777777" w:rsidR="00E83354" w:rsidRPr="00AA51DB" w:rsidRDefault="00E83354" w:rsidP="00E83354">
      <w:pPr>
        <w:pStyle w:val="a5"/>
        <w:spacing w:after="0"/>
        <w:rPr>
          <w:rFonts w:cs="Times New Roman"/>
          <w:b/>
          <w:bCs/>
          <w:szCs w:val="22"/>
        </w:rPr>
      </w:pPr>
      <w:r w:rsidRPr="00AA51DB">
        <w:rPr>
          <w:rFonts w:cs="Times New Roman"/>
          <w:b/>
          <w:szCs w:val="22"/>
        </w:rPr>
        <w:t>Lees goed de hele bijsluiter voordat u dit geneesmiddel gaat gebruiken want er staat belangrijke informatie in voor u.</w:t>
      </w:r>
    </w:p>
    <w:p w14:paraId="12AB9666" w14:textId="77777777" w:rsidR="00E83354" w:rsidRPr="00AA51DB" w:rsidRDefault="00E83354" w:rsidP="00E83354">
      <w:pPr>
        <w:pStyle w:val="a5"/>
        <w:spacing w:after="0"/>
        <w:rPr>
          <w:rFonts w:cs="Times New Roman"/>
          <w:szCs w:val="22"/>
        </w:rPr>
      </w:pPr>
    </w:p>
    <w:p w14:paraId="5BB57F66" w14:textId="77777777" w:rsidR="00E83354" w:rsidRPr="00AA51DB" w:rsidRDefault="00E83354" w:rsidP="00E83354">
      <w:pPr>
        <w:pStyle w:val="Bullet-"/>
        <w:keepNext/>
        <w:numPr>
          <w:ilvl w:val="0"/>
          <w:numId w:val="47"/>
        </w:numPr>
        <w:suppressAutoHyphens/>
        <w:ind w:left="567" w:hanging="567"/>
        <w:rPr>
          <w:rFonts w:cs="Times New Roman"/>
          <w:szCs w:val="22"/>
        </w:rPr>
      </w:pPr>
      <w:r w:rsidRPr="00AA51DB">
        <w:rPr>
          <w:rFonts w:cs="Times New Roman"/>
          <w:szCs w:val="22"/>
        </w:rPr>
        <w:t>Bewaar deze bijsluiter. Misschien heeft u hem later weer nodig.</w:t>
      </w:r>
    </w:p>
    <w:p w14:paraId="5CE55CAC" w14:textId="77777777" w:rsidR="00E83354" w:rsidRPr="00AA51DB" w:rsidRDefault="00E83354" w:rsidP="00E83354">
      <w:pPr>
        <w:pStyle w:val="a5"/>
        <w:numPr>
          <w:ilvl w:val="0"/>
          <w:numId w:val="47"/>
        </w:numPr>
        <w:tabs>
          <w:tab w:val="left" w:pos="559"/>
        </w:tabs>
        <w:spacing w:after="0"/>
        <w:ind w:left="567" w:hanging="567"/>
        <w:rPr>
          <w:rFonts w:cs="Times New Roman"/>
          <w:szCs w:val="22"/>
        </w:rPr>
      </w:pPr>
      <w:r w:rsidRPr="00AA51DB">
        <w:rPr>
          <w:rFonts w:cs="Times New Roman"/>
          <w:szCs w:val="22"/>
        </w:rPr>
        <w:t>Heeft u nog vragen? Neem dan contact op met uw arts, apotheker of verpleegkundige.</w:t>
      </w:r>
    </w:p>
    <w:p w14:paraId="66210C8C" w14:textId="77777777" w:rsidR="00E83354" w:rsidRPr="00AA51DB" w:rsidRDefault="00E83354" w:rsidP="00E83354">
      <w:pPr>
        <w:pStyle w:val="Bullet-"/>
        <w:keepNext/>
        <w:numPr>
          <w:ilvl w:val="0"/>
          <w:numId w:val="47"/>
        </w:numPr>
        <w:suppressAutoHyphens/>
        <w:ind w:left="567" w:hanging="567"/>
        <w:rPr>
          <w:rFonts w:cs="Times New Roman"/>
          <w:szCs w:val="22"/>
        </w:rPr>
      </w:pPr>
      <w:r w:rsidRPr="00AA51DB">
        <w:rPr>
          <w:rFonts w:cs="Times New Roman"/>
          <w:szCs w:val="22"/>
        </w:rPr>
        <w:t>Geef dit geneesmiddel niet door aan anderen, want het is alleen aan u voorgeschreven. Het kan schadelijk zijn voor anderen, ook al hebben zij dezelfde klachten als u.</w:t>
      </w:r>
    </w:p>
    <w:p w14:paraId="1CEB3D70" w14:textId="77777777" w:rsidR="00E83354" w:rsidRPr="00AA51DB" w:rsidRDefault="00E83354" w:rsidP="00E83354">
      <w:pPr>
        <w:pStyle w:val="Bullet-"/>
        <w:keepNext/>
        <w:numPr>
          <w:ilvl w:val="0"/>
          <w:numId w:val="47"/>
        </w:numPr>
        <w:suppressAutoHyphens/>
        <w:ind w:left="567" w:hanging="567"/>
        <w:rPr>
          <w:rFonts w:cs="Times New Roman"/>
          <w:szCs w:val="22"/>
        </w:rPr>
      </w:pPr>
      <w:r w:rsidRPr="00AA51DB">
        <w:rPr>
          <w:rFonts w:cs="Times New Roman"/>
          <w:szCs w:val="22"/>
        </w:rPr>
        <w:t>Krijgt u last van een van de bijwerkingen die in rubriek 4 staan? Of krijgt u een bijwerking die niet in deze bijsluiter staat? Neem dan contact op met uw arts, apotheker of verpleegkundige.</w:t>
      </w:r>
    </w:p>
    <w:p w14:paraId="07A0BEB8" w14:textId="77777777" w:rsidR="00E83354" w:rsidRPr="00AA51DB" w:rsidRDefault="00E83354" w:rsidP="00E83354">
      <w:pPr>
        <w:pStyle w:val="Bullet-"/>
        <w:keepNext/>
        <w:suppressAutoHyphens/>
        <w:rPr>
          <w:rFonts w:cs="Times New Roman"/>
          <w:szCs w:val="22"/>
        </w:rPr>
      </w:pPr>
    </w:p>
    <w:p w14:paraId="3CC141D4" w14:textId="77777777" w:rsidR="00E83354" w:rsidRPr="00AA51DB" w:rsidRDefault="00E83354" w:rsidP="00E83354">
      <w:pPr>
        <w:pStyle w:val="a5"/>
        <w:keepNext/>
        <w:spacing w:after="0"/>
        <w:rPr>
          <w:rFonts w:cs="Times New Roman"/>
          <w:b/>
          <w:bCs/>
          <w:szCs w:val="22"/>
        </w:rPr>
      </w:pPr>
      <w:r w:rsidRPr="00AA51DB">
        <w:rPr>
          <w:rFonts w:cs="Times New Roman"/>
          <w:b/>
          <w:szCs w:val="22"/>
        </w:rPr>
        <w:t>Inhoud van deze bijsluiter</w:t>
      </w:r>
    </w:p>
    <w:p w14:paraId="5D074991" w14:textId="77777777" w:rsidR="00E83354" w:rsidRPr="00AA51DB" w:rsidRDefault="00E83354" w:rsidP="00E83354">
      <w:pPr>
        <w:pStyle w:val="a5"/>
        <w:keepNext/>
        <w:spacing w:after="0"/>
        <w:rPr>
          <w:rFonts w:cs="Times New Roman"/>
          <w:b/>
          <w:bCs/>
          <w:szCs w:val="22"/>
        </w:rPr>
      </w:pPr>
    </w:p>
    <w:p w14:paraId="7B9E1A8F"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szCs w:val="22"/>
        </w:rPr>
        <w:t>1.</w:t>
      </w:r>
      <w:r w:rsidRPr="00AA51DB">
        <w:rPr>
          <w:rFonts w:cs="Times New Roman"/>
          <w:szCs w:val="22"/>
        </w:rPr>
        <w:tab/>
        <w:t>Wat is Omlyclo en waarvoor wordt dit middel gebruikt?</w:t>
      </w:r>
    </w:p>
    <w:p w14:paraId="7B6DECD0"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szCs w:val="22"/>
        </w:rPr>
        <w:t>2.</w:t>
      </w:r>
      <w:r w:rsidRPr="00AA51DB">
        <w:rPr>
          <w:rFonts w:cs="Times New Roman"/>
          <w:szCs w:val="22"/>
        </w:rPr>
        <w:tab/>
        <w:t>Wanneer mag u dit middel niet gebruiken of moet u er extra voorzichtig mee zijn?</w:t>
      </w:r>
    </w:p>
    <w:p w14:paraId="4322D3FC"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szCs w:val="22"/>
        </w:rPr>
        <w:t>3.</w:t>
      </w:r>
      <w:r w:rsidRPr="00AA51DB">
        <w:rPr>
          <w:rFonts w:cs="Times New Roman"/>
          <w:szCs w:val="22"/>
        </w:rPr>
        <w:tab/>
        <w:t>Hoe gebruikt u dit middel?</w:t>
      </w:r>
    </w:p>
    <w:p w14:paraId="2A2B3E18"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szCs w:val="22"/>
        </w:rPr>
        <w:t>4.</w:t>
      </w:r>
      <w:r w:rsidRPr="00AA51DB">
        <w:rPr>
          <w:rFonts w:cs="Times New Roman"/>
          <w:szCs w:val="22"/>
        </w:rPr>
        <w:tab/>
        <w:t>Mogelijke bijwerkingen</w:t>
      </w:r>
    </w:p>
    <w:p w14:paraId="57F9E680"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szCs w:val="22"/>
        </w:rPr>
        <w:t>5.</w:t>
      </w:r>
      <w:r w:rsidRPr="00AA51DB">
        <w:rPr>
          <w:rFonts w:cs="Times New Roman"/>
          <w:szCs w:val="22"/>
        </w:rPr>
        <w:tab/>
        <w:t>Hoe bewaart u dit middel?</w:t>
      </w:r>
    </w:p>
    <w:p w14:paraId="290C96CA"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szCs w:val="22"/>
        </w:rPr>
        <w:t>6.</w:t>
      </w:r>
      <w:r w:rsidRPr="00AA51DB">
        <w:rPr>
          <w:rFonts w:cs="Times New Roman"/>
          <w:szCs w:val="22"/>
        </w:rPr>
        <w:tab/>
        <w:t>Inhoud van de verpakking en overige informatie</w:t>
      </w:r>
    </w:p>
    <w:p w14:paraId="63019880" w14:textId="77777777" w:rsidR="00E83354" w:rsidRPr="00AA51DB" w:rsidRDefault="00E83354" w:rsidP="00E83354">
      <w:pPr>
        <w:pStyle w:val="a5"/>
        <w:tabs>
          <w:tab w:val="left" w:pos="559"/>
        </w:tabs>
        <w:spacing w:after="0"/>
        <w:rPr>
          <w:rFonts w:cs="Times New Roman"/>
          <w:szCs w:val="22"/>
        </w:rPr>
      </w:pPr>
    </w:p>
    <w:p w14:paraId="4F444D87" w14:textId="77777777" w:rsidR="00E83354" w:rsidRPr="00AA51DB" w:rsidRDefault="00E83354" w:rsidP="00E83354">
      <w:pPr>
        <w:pStyle w:val="a5"/>
        <w:tabs>
          <w:tab w:val="left" w:pos="559"/>
        </w:tabs>
        <w:spacing w:after="0"/>
        <w:rPr>
          <w:rFonts w:cs="Times New Roman"/>
          <w:szCs w:val="22"/>
        </w:rPr>
      </w:pPr>
    </w:p>
    <w:p w14:paraId="0A5F0485"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b/>
          <w:szCs w:val="22"/>
        </w:rPr>
        <w:t>1.</w:t>
      </w:r>
      <w:r w:rsidRPr="00AA51DB">
        <w:rPr>
          <w:rFonts w:cs="Times New Roman"/>
          <w:b/>
          <w:szCs w:val="22"/>
        </w:rPr>
        <w:tab/>
        <w:t>Wat is Omlyclo en waarvoor wordt dit middel gebruikt?</w:t>
      </w:r>
    </w:p>
    <w:p w14:paraId="7A3D18F0" w14:textId="77777777" w:rsidR="00E83354" w:rsidRPr="00AA51DB" w:rsidRDefault="00E83354" w:rsidP="00E83354">
      <w:pPr>
        <w:pStyle w:val="a5"/>
        <w:keepNext/>
        <w:tabs>
          <w:tab w:val="left" w:pos="559"/>
        </w:tabs>
        <w:spacing w:after="0"/>
        <w:rPr>
          <w:rFonts w:cs="Times New Roman"/>
          <w:szCs w:val="22"/>
        </w:rPr>
      </w:pPr>
    </w:p>
    <w:p w14:paraId="14F298FD" w14:textId="77777777" w:rsidR="00E83354" w:rsidRPr="00AA51DB" w:rsidRDefault="00E83354" w:rsidP="00E83354">
      <w:pPr>
        <w:pStyle w:val="a5"/>
        <w:spacing w:after="0"/>
        <w:rPr>
          <w:rFonts w:cs="Times New Roman"/>
          <w:szCs w:val="22"/>
        </w:rPr>
      </w:pPr>
      <w:r w:rsidRPr="00AA51DB">
        <w:rPr>
          <w:rFonts w:cs="Times New Roman"/>
          <w:szCs w:val="22"/>
        </w:rPr>
        <w:t>Omlyclo bevat de werkzame stof omalizumab. Omalizumab is een gesynthetiseerd eiwit dat vergelijkbaar is met natuurlijke eiwitten die worden aangemaakt door het lichaam. Het behoort tot een klasse van geneesmiddelen die monoklonale antilichamen wordt genoemd.</w:t>
      </w:r>
    </w:p>
    <w:p w14:paraId="39E3E7AB" w14:textId="77777777" w:rsidR="00E83354" w:rsidRPr="00AA51DB" w:rsidRDefault="00E83354" w:rsidP="00E83354">
      <w:pPr>
        <w:pStyle w:val="a5"/>
        <w:spacing w:after="0"/>
        <w:rPr>
          <w:rFonts w:cs="Times New Roman"/>
          <w:szCs w:val="22"/>
        </w:rPr>
      </w:pPr>
    </w:p>
    <w:p w14:paraId="773B6914" w14:textId="77777777" w:rsidR="00E83354" w:rsidRPr="00AA51DB" w:rsidRDefault="00E83354" w:rsidP="00E83354">
      <w:pPr>
        <w:pStyle w:val="a5"/>
        <w:spacing w:after="0"/>
        <w:rPr>
          <w:rFonts w:cs="Times New Roman"/>
          <w:szCs w:val="22"/>
        </w:rPr>
      </w:pPr>
      <w:r w:rsidRPr="00AA51DB">
        <w:rPr>
          <w:rFonts w:cs="Times New Roman"/>
          <w:szCs w:val="22"/>
        </w:rPr>
        <w:t>Omlyclo wordt gebruikt voor de behandeling van:</w:t>
      </w:r>
    </w:p>
    <w:p w14:paraId="3D3B1BED" w14:textId="77777777" w:rsidR="00E83354" w:rsidRPr="00AA51DB" w:rsidRDefault="00E83354" w:rsidP="00E83354">
      <w:pPr>
        <w:pStyle w:val="a5"/>
        <w:numPr>
          <w:ilvl w:val="0"/>
          <w:numId w:val="48"/>
        </w:numPr>
        <w:tabs>
          <w:tab w:val="left" w:pos="559"/>
        </w:tabs>
        <w:spacing w:after="0"/>
        <w:ind w:left="567" w:hanging="567"/>
        <w:rPr>
          <w:rFonts w:cs="Times New Roman"/>
          <w:szCs w:val="22"/>
        </w:rPr>
      </w:pPr>
      <w:r w:rsidRPr="00AA51DB">
        <w:rPr>
          <w:rFonts w:cs="Times New Roman"/>
          <w:szCs w:val="22"/>
        </w:rPr>
        <w:t>allergisch astma</w:t>
      </w:r>
    </w:p>
    <w:p w14:paraId="1FAB3016" w14:textId="77777777" w:rsidR="00E83354" w:rsidRPr="00AA51DB" w:rsidRDefault="00E83354" w:rsidP="00E83354">
      <w:pPr>
        <w:pStyle w:val="a5"/>
        <w:numPr>
          <w:ilvl w:val="0"/>
          <w:numId w:val="48"/>
        </w:numPr>
        <w:tabs>
          <w:tab w:val="left" w:pos="559"/>
        </w:tabs>
        <w:spacing w:after="0"/>
        <w:ind w:left="567" w:hanging="567"/>
        <w:rPr>
          <w:rFonts w:cs="Times New Roman"/>
          <w:szCs w:val="22"/>
        </w:rPr>
      </w:pPr>
      <w:r w:rsidRPr="00AA51DB">
        <w:rPr>
          <w:rFonts w:cs="Times New Roman"/>
          <w:szCs w:val="22"/>
        </w:rPr>
        <w:t>chronische rinosinusitis (ontsteking in de neus en bijholten) met neuspoliepen</w:t>
      </w:r>
    </w:p>
    <w:p w14:paraId="05607F6E" w14:textId="77777777" w:rsidR="00E83354" w:rsidRPr="00AA51DB" w:rsidRDefault="00E83354" w:rsidP="00E83354">
      <w:pPr>
        <w:pStyle w:val="a5"/>
        <w:tabs>
          <w:tab w:val="left" w:pos="559"/>
        </w:tabs>
        <w:spacing w:after="0"/>
        <w:rPr>
          <w:rFonts w:cs="Times New Roman"/>
          <w:szCs w:val="22"/>
        </w:rPr>
      </w:pPr>
    </w:p>
    <w:p w14:paraId="620564B8"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w:t>
      </w:r>
    </w:p>
    <w:p w14:paraId="03F5C4CF" w14:textId="77777777" w:rsidR="00E83354" w:rsidRPr="00AA51DB" w:rsidRDefault="00E83354" w:rsidP="00E83354">
      <w:pPr>
        <w:pStyle w:val="a5"/>
        <w:spacing w:after="0"/>
        <w:rPr>
          <w:rFonts w:cs="Times New Roman"/>
          <w:szCs w:val="22"/>
        </w:rPr>
      </w:pPr>
      <w:r w:rsidRPr="00AA51DB">
        <w:rPr>
          <w:rFonts w:cs="Times New Roman"/>
          <w:szCs w:val="22"/>
        </w:rPr>
        <w:t>Dit geneesmiddel wordt gebruikt om te voorkomen dat de astma verergert door de klachten van ernstig allergisch astma onder controle te houden bij volwassenen, jongeren en kinderen (6 jaar en ouder), die reeds astmamedicatie gebruiken, maar bij wie de astmaklachten niet goed onder controle worden gebracht met geneesmiddelen zoals inhalatoren met hoge doses steroïden en inhalatoren met bèta- agonisten.</w:t>
      </w:r>
    </w:p>
    <w:p w14:paraId="068BE423" w14:textId="77777777" w:rsidR="00E83354" w:rsidRPr="00AA51DB" w:rsidRDefault="00E83354" w:rsidP="00E83354">
      <w:pPr>
        <w:pStyle w:val="a5"/>
        <w:spacing w:after="0"/>
        <w:rPr>
          <w:rFonts w:cs="Times New Roman"/>
          <w:szCs w:val="22"/>
        </w:rPr>
      </w:pPr>
    </w:p>
    <w:p w14:paraId="3FBBC943" w14:textId="77777777" w:rsidR="00E83354" w:rsidRPr="00AA51DB" w:rsidRDefault="00E83354" w:rsidP="00E83354">
      <w:pPr>
        <w:pStyle w:val="a5"/>
        <w:keepNext/>
        <w:spacing w:after="0"/>
        <w:rPr>
          <w:rFonts w:cs="Times New Roman"/>
          <w:szCs w:val="22"/>
        </w:rPr>
      </w:pPr>
      <w:r w:rsidRPr="00AA51DB">
        <w:rPr>
          <w:rFonts w:cs="Times New Roman"/>
          <w:szCs w:val="22"/>
          <w:u w:val="single"/>
        </w:rPr>
        <w:t>Chronische rinosinusitis met neuspoliepen</w:t>
      </w:r>
    </w:p>
    <w:p w14:paraId="2224F22C" w14:textId="77777777" w:rsidR="00E83354" w:rsidRPr="00AA51DB" w:rsidRDefault="00E83354" w:rsidP="00E83354">
      <w:pPr>
        <w:pStyle w:val="a5"/>
        <w:spacing w:after="0"/>
        <w:rPr>
          <w:rFonts w:cs="Times New Roman"/>
          <w:szCs w:val="22"/>
        </w:rPr>
      </w:pPr>
      <w:r w:rsidRPr="00AA51DB">
        <w:rPr>
          <w:rFonts w:cs="Times New Roman"/>
          <w:szCs w:val="22"/>
        </w:rPr>
        <w:t>Dit geneesmiddel wordt gebruikt voor de behandeling van chronische rinosinusitis met neuspoliepen bij volwassenen (18 jaar en ouder) die al intranasale corticosteroïden krijgen (neusspray met corticosteroïden), maar bij wie de klachten niet goed onder controle zijn met deze geneesmiddelen. Neuspoliepen zijn kleine gezwellen aan de binnenkant van de neus. Omlyclo helpt de grootte van de poliepen te verminderen en vermindert de klachten, waaronder verstopte neus, verlies van reukvermogen, slijm achter in de keel en loopneus.</w:t>
      </w:r>
    </w:p>
    <w:p w14:paraId="7E6B4BDC" w14:textId="77777777" w:rsidR="00E83354" w:rsidRPr="00AA51DB" w:rsidRDefault="00E83354" w:rsidP="00E83354">
      <w:pPr>
        <w:pStyle w:val="a5"/>
        <w:spacing w:after="0"/>
        <w:rPr>
          <w:rFonts w:cs="Times New Roman"/>
          <w:szCs w:val="22"/>
        </w:rPr>
      </w:pPr>
    </w:p>
    <w:p w14:paraId="754A3ADE" w14:textId="77777777" w:rsidR="00E83354" w:rsidRPr="00AA51DB" w:rsidRDefault="00E83354" w:rsidP="00E83354">
      <w:pPr>
        <w:pStyle w:val="a5"/>
        <w:spacing w:after="0"/>
        <w:rPr>
          <w:rFonts w:cs="Times New Roman"/>
          <w:szCs w:val="22"/>
        </w:rPr>
      </w:pPr>
      <w:r w:rsidRPr="00AA51DB">
        <w:rPr>
          <w:rFonts w:cs="Times New Roman"/>
          <w:szCs w:val="22"/>
        </w:rPr>
        <w:lastRenderedPageBreak/>
        <w:t>Omlyclo werkt door het blokkeren van een stof, de zogenaamde immuunglobuline-E (IgE), die door het lichaam wordt geproduceerd. IgE draagt bij aan een type ontsteking dat een belangrijke rol speelt bij het ontstaan van allergisch astma en chronische rinosinusitis met neuspoliepen.</w:t>
      </w:r>
    </w:p>
    <w:p w14:paraId="3BC151E8" w14:textId="77777777" w:rsidR="00E83354" w:rsidRPr="00AA51DB" w:rsidRDefault="00E83354" w:rsidP="00E83354">
      <w:pPr>
        <w:pStyle w:val="a5"/>
        <w:spacing w:after="0"/>
        <w:rPr>
          <w:rFonts w:cs="Times New Roman"/>
          <w:szCs w:val="22"/>
        </w:rPr>
      </w:pPr>
    </w:p>
    <w:p w14:paraId="0270037B" w14:textId="77777777" w:rsidR="00E83354" w:rsidRPr="00AA51DB" w:rsidRDefault="00E83354" w:rsidP="00E83354">
      <w:pPr>
        <w:pStyle w:val="a5"/>
        <w:spacing w:after="0"/>
        <w:rPr>
          <w:rFonts w:cs="Times New Roman"/>
          <w:szCs w:val="22"/>
        </w:rPr>
      </w:pPr>
    </w:p>
    <w:p w14:paraId="1E424321" w14:textId="77777777" w:rsidR="00E83354" w:rsidRPr="00AA51DB" w:rsidRDefault="00E83354" w:rsidP="00E83354">
      <w:pPr>
        <w:pStyle w:val="a5"/>
        <w:keepNext/>
        <w:tabs>
          <w:tab w:val="left" w:pos="556"/>
        </w:tabs>
        <w:spacing w:after="0"/>
        <w:rPr>
          <w:rFonts w:cs="Times New Roman"/>
          <w:szCs w:val="22"/>
        </w:rPr>
      </w:pPr>
      <w:r w:rsidRPr="00AA51DB">
        <w:rPr>
          <w:rFonts w:cs="Times New Roman"/>
          <w:b/>
          <w:szCs w:val="22"/>
        </w:rPr>
        <w:t>2.</w:t>
      </w:r>
      <w:r w:rsidRPr="00AA51DB">
        <w:rPr>
          <w:rFonts w:cs="Times New Roman"/>
          <w:b/>
          <w:szCs w:val="22"/>
        </w:rPr>
        <w:tab/>
        <w:t>Wanneer mag u dit middel niet gebruiken of moet u er extra voorzichtig mee zijn?</w:t>
      </w:r>
    </w:p>
    <w:p w14:paraId="6F15FA5E" w14:textId="77777777" w:rsidR="00E83354" w:rsidRPr="00AA51DB" w:rsidRDefault="00E83354" w:rsidP="00E83354">
      <w:pPr>
        <w:pStyle w:val="a5"/>
        <w:keepNext/>
        <w:tabs>
          <w:tab w:val="left" w:pos="556"/>
        </w:tabs>
        <w:spacing w:after="0"/>
        <w:rPr>
          <w:rFonts w:cs="Times New Roman"/>
          <w:szCs w:val="22"/>
        </w:rPr>
      </w:pPr>
    </w:p>
    <w:p w14:paraId="3932CD87" w14:textId="77777777" w:rsidR="00E83354" w:rsidRPr="00AA51DB" w:rsidRDefault="00E83354" w:rsidP="00E83354">
      <w:pPr>
        <w:pStyle w:val="a5"/>
        <w:keepNext/>
        <w:spacing w:after="0"/>
        <w:rPr>
          <w:rFonts w:cs="Times New Roman"/>
          <w:szCs w:val="22"/>
        </w:rPr>
      </w:pPr>
      <w:r w:rsidRPr="00AA51DB">
        <w:rPr>
          <w:rFonts w:cs="Times New Roman"/>
          <w:b/>
          <w:szCs w:val="22"/>
        </w:rPr>
        <w:t>Wanneer mag u dit middel niet gebruiken?</w:t>
      </w:r>
    </w:p>
    <w:p w14:paraId="6D0384BD" w14:textId="77777777" w:rsidR="00E83354" w:rsidRPr="00AA51DB" w:rsidRDefault="00E83354" w:rsidP="00E83354">
      <w:pPr>
        <w:pStyle w:val="Bullet-"/>
        <w:keepNext/>
        <w:numPr>
          <w:ilvl w:val="0"/>
          <w:numId w:val="49"/>
        </w:numPr>
        <w:suppressAutoHyphens/>
        <w:ind w:left="567" w:hanging="567"/>
        <w:rPr>
          <w:rFonts w:cs="Times New Roman"/>
          <w:szCs w:val="22"/>
        </w:rPr>
      </w:pPr>
      <w:r w:rsidRPr="00AA51DB">
        <w:rPr>
          <w:rFonts w:cs="Times New Roman"/>
          <w:szCs w:val="22"/>
        </w:rPr>
        <w:t>U bent allergisch voor een van de stoffen in dit geneesmiddel. Deze stoffen kunt u vinden in rubriek 6. (Zie wanneer u extra voorzichtig moet zijn aan het einde van deze rubriek onder de subtitel “Omlyclo bevat polysorbaat”)</w:t>
      </w:r>
    </w:p>
    <w:p w14:paraId="3B08388D" w14:textId="30AE4201" w:rsidR="00E83354" w:rsidRPr="00AA51DB" w:rsidRDefault="00544531" w:rsidP="00A74792">
      <w:pPr>
        <w:pStyle w:val="Bullet-"/>
        <w:keepNext/>
        <w:numPr>
          <w:ilvl w:val="0"/>
          <w:numId w:val="49"/>
        </w:numPr>
        <w:suppressAutoHyphens/>
        <w:ind w:left="567" w:hanging="567"/>
        <w:rPr>
          <w:rFonts w:cs="Times New Roman"/>
          <w:szCs w:val="22"/>
        </w:rPr>
        <w:pPrChange w:id="4057" w:author="만든 이">
          <w:pPr>
            <w:pStyle w:val="a5"/>
            <w:spacing w:after="0"/>
          </w:pPr>
        </w:pPrChange>
      </w:pPr>
      <w:ins w:id="4058" w:author="만든 이">
        <w:r>
          <w:rPr>
            <w:rFonts w:cs="Times New Roman"/>
            <w:szCs w:val="22"/>
          </w:rPr>
          <w:t>U</w:t>
        </w:r>
        <w:r w:rsidRPr="00AA51DB">
          <w:rPr>
            <w:rFonts w:cs="Times New Roman"/>
            <w:szCs w:val="22"/>
          </w:rPr>
          <w:t xml:space="preserve"> denkt </w:t>
        </w:r>
      </w:ins>
      <w:del w:id="4059" w:author="만든 이">
        <w:r w:rsidR="00E83354" w:rsidRPr="00AA51DB" w:rsidDel="00544531">
          <w:rPr>
            <w:rFonts w:cs="Times New Roman"/>
            <w:szCs w:val="22"/>
          </w:rPr>
          <w:delText xml:space="preserve">Als u denkt </w:delText>
        </w:r>
      </w:del>
      <w:r w:rsidR="00E83354" w:rsidRPr="00AA51DB">
        <w:rPr>
          <w:rFonts w:cs="Times New Roman"/>
          <w:szCs w:val="22"/>
        </w:rPr>
        <w:t>dat u allergisch bent voor een van de bestanddelen</w:t>
      </w:r>
      <w:ins w:id="4060" w:author="만든 이">
        <w:r>
          <w:rPr>
            <w:rFonts w:eastAsia="맑은 고딕" w:cs="Times New Roman" w:hint="eastAsia"/>
            <w:szCs w:val="22"/>
            <w:lang w:eastAsia="ko-KR"/>
          </w:rPr>
          <w:t>.</w:t>
        </w:r>
      </w:ins>
      <w:del w:id="4061" w:author="만든 이">
        <w:r w:rsidR="00E83354" w:rsidRPr="00AA51DB" w:rsidDel="00544531">
          <w:rPr>
            <w:rFonts w:cs="Times New Roman"/>
            <w:szCs w:val="22"/>
          </w:rPr>
          <w:delText>,</w:delText>
        </w:r>
      </w:del>
      <w:r w:rsidR="00E83354" w:rsidRPr="00AA51DB">
        <w:rPr>
          <w:rFonts w:cs="Times New Roman"/>
          <w:szCs w:val="22"/>
        </w:rPr>
        <w:t xml:space="preserve"> </w:t>
      </w:r>
      <w:ins w:id="4062" w:author="만든 이">
        <w:r>
          <w:rPr>
            <w:rFonts w:eastAsia="맑은 고딕" w:cs="Times New Roman" w:hint="eastAsia"/>
            <w:szCs w:val="22"/>
            <w:lang w:eastAsia="ko-KR"/>
          </w:rPr>
          <w:t>I</w:t>
        </w:r>
      </w:ins>
      <w:del w:id="4063" w:author="만든 이">
        <w:r w:rsidR="00E83354" w:rsidRPr="00AA51DB" w:rsidDel="00544531">
          <w:rPr>
            <w:rFonts w:cs="Times New Roman"/>
            <w:szCs w:val="22"/>
          </w:rPr>
          <w:delText>i</w:delText>
        </w:r>
      </w:del>
      <w:r w:rsidR="00E83354" w:rsidRPr="00AA51DB">
        <w:rPr>
          <w:rFonts w:cs="Times New Roman"/>
          <w:szCs w:val="22"/>
        </w:rPr>
        <w:t>nformeer dan uw arts, aangezien u dan geen Omlyclo mag gebruiken.</w:t>
      </w:r>
    </w:p>
    <w:p w14:paraId="456E56A9" w14:textId="77777777" w:rsidR="00E83354" w:rsidRPr="00AA51DB" w:rsidRDefault="00E83354" w:rsidP="00E83354">
      <w:pPr>
        <w:pStyle w:val="a5"/>
        <w:spacing w:after="0"/>
        <w:rPr>
          <w:rFonts w:cs="Times New Roman"/>
          <w:szCs w:val="22"/>
        </w:rPr>
      </w:pPr>
    </w:p>
    <w:p w14:paraId="34FF5847" w14:textId="77777777" w:rsidR="00E83354" w:rsidRPr="00AA51DB" w:rsidRDefault="00E83354" w:rsidP="00E83354">
      <w:pPr>
        <w:pStyle w:val="a5"/>
        <w:keepNext/>
        <w:spacing w:after="0"/>
        <w:rPr>
          <w:rFonts w:cs="Times New Roman"/>
          <w:szCs w:val="22"/>
        </w:rPr>
      </w:pPr>
      <w:r w:rsidRPr="00AA51DB">
        <w:rPr>
          <w:rFonts w:cs="Times New Roman"/>
          <w:b/>
          <w:szCs w:val="22"/>
        </w:rPr>
        <w:t>Wanneer moet u extra voorzichtig zijn met dit middel?</w:t>
      </w:r>
    </w:p>
    <w:p w14:paraId="42EA6F30" w14:textId="77777777" w:rsidR="00E83354" w:rsidRPr="00AA51DB" w:rsidRDefault="00E83354" w:rsidP="00E83354">
      <w:pPr>
        <w:pStyle w:val="a5"/>
        <w:spacing w:after="0"/>
        <w:rPr>
          <w:rFonts w:cs="Times New Roman"/>
          <w:szCs w:val="22"/>
        </w:rPr>
      </w:pPr>
      <w:r w:rsidRPr="00AA51DB">
        <w:rPr>
          <w:rFonts w:cs="Times New Roman"/>
          <w:szCs w:val="22"/>
        </w:rPr>
        <w:t>Neem contact op met uw arts voordat u dit middel gebruikt:</w:t>
      </w:r>
    </w:p>
    <w:p w14:paraId="36B864A5" w14:textId="77777777" w:rsidR="00E83354" w:rsidRPr="00AA51DB" w:rsidRDefault="00E83354" w:rsidP="00E83354">
      <w:pPr>
        <w:pStyle w:val="a5"/>
        <w:numPr>
          <w:ilvl w:val="0"/>
          <w:numId w:val="50"/>
        </w:numPr>
        <w:tabs>
          <w:tab w:val="left" w:pos="556"/>
        </w:tabs>
        <w:spacing w:after="0"/>
        <w:ind w:left="567" w:hanging="567"/>
        <w:rPr>
          <w:rFonts w:cs="Times New Roman"/>
          <w:szCs w:val="22"/>
        </w:rPr>
      </w:pPr>
      <w:r w:rsidRPr="00AA51DB">
        <w:rPr>
          <w:rFonts w:cs="Times New Roman"/>
          <w:szCs w:val="22"/>
        </w:rPr>
        <w:t>als u nier- of leverproblemen heeft;</w:t>
      </w:r>
    </w:p>
    <w:p w14:paraId="5AF9F079" w14:textId="77777777" w:rsidR="00E83354" w:rsidRPr="00AA51DB" w:rsidRDefault="00E83354" w:rsidP="00E83354">
      <w:pPr>
        <w:pStyle w:val="Bullet-"/>
        <w:numPr>
          <w:ilvl w:val="0"/>
          <w:numId w:val="50"/>
        </w:numPr>
        <w:suppressAutoHyphens/>
        <w:ind w:left="567" w:hanging="567"/>
        <w:rPr>
          <w:rFonts w:cs="Times New Roman"/>
          <w:szCs w:val="22"/>
        </w:rPr>
      </w:pPr>
      <w:r w:rsidRPr="00AA51DB">
        <w:rPr>
          <w:rFonts w:cs="Times New Roman"/>
          <w:szCs w:val="22"/>
        </w:rPr>
        <w:t>als u een aandoening heeft waarbij uw eigen immuunsysteem delen van uw eigen lichaam aanvalt (auto-immuunziekte);</w:t>
      </w:r>
    </w:p>
    <w:p w14:paraId="418B2654" w14:textId="77777777" w:rsidR="00E83354" w:rsidRPr="00AA51DB" w:rsidRDefault="00E83354" w:rsidP="00E83354">
      <w:pPr>
        <w:pStyle w:val="Bullet-"/>
        <w:numPr>
          <w:ilvl w:val="0"/>
          <w:numId w:val="50"/>
        </w:numPr>
        <w:suppressAutoHyphens/>
        <w:ind w:left="567" w:hanging="567"/>
        <w:rPr>
          <w:rFonts w:cs="Times New Roman"/>
          <w:szCs w:val="22"/>
        </w:rPr>
      </w:pPr>
      <w:r w:rsidRPr="00AA51DB">
        <w:rPr>
          <w:rFonts w:cs="Times New Roman"/>
          <w:szCs w:val="22"/>
        </w:rPr>
        <w:t>als u reist naar een regio waar infecties veroorzaakt door parasieten vaak voorkomen. Omlyclo kan uw weerstand tegen dergelijke infecties verzwakken;</w:t>
      </w:r>
    </w:p>
    <w:p w14:paraId="124A2C3A" w14:textId="77777777" w:rsidR="00E83354" w:rsidRPr="00AA51DB" w:rsidRDefault="00E83354" w:rsidP="00E83354">
      <w:pPr>
        <w:pStyle w:val="Bullet-"/>
        <w:numPr>
          <w:ilvl w:val="0"/>
          <w:numId w:val="50"/>
        </w:numPr>
        <w:suppressAutoHyphens/>
        <w:ind w:left="567" w:hanging="567"/>
        <w:rPr>
          <w:rFonts w:cs="Times New Roman"/>
          <w:szCs w:val="22"/>
        </w:rPr>
      </w:pPr>
      <w:r w:rsidRPr="00AA51DB">
        <w:rPr>
          <w:rFonts w:cs="Times New Roman"/>
          <w:szCs w:val="22"/>
        </w:rPr>
        <w:t>als u eerder een ernstige allergische reactie (anafylaxie) heeft gehad, door bijvoorbeeld een geneesmiddel, insectenbeet of voedsel.</w:t>
      </w:r>
    </w:p>
    <w:p w14:paraId="428F5A07" w14:textId="77777777" w:rsidR="00E83354" w:rsidRPr="00AA51DB" w:rsidRDefault="00E83354" w:rsidP="00E83354">
      <w:pPr>
        <w:pStyle w:val="Bullet-"/>
        <w:suppressAutoHyphens/>
        <w:rPr>
          <w:rFonts w:cs="Times New Roman"/>
          <w:szCs w:val="22"/>
        </w:rPr>
      </w:pPr>
    </w:p>
    <w:p w14:paraId="107D97C9" w14:textId="77777777" w:rsidR="00E83354" w:rsidRPr="00AA51DB" w:rsidRDefault="00E83354" w:rsidP="00E83354">
      <w:pPr>
        <w:pStyle w:val="a5"/>
        <w:spacing w:after="0"/>
        <w:rPr>
          <w:rFonts w:cs="Times New Roman"/>
          <w:szCs w:val="22"/>
        </w:rPr>
      </w:pPr>
      <w:r w:rsidRPr="00AA51DB">
        <w:rPr>
          <w:rFonts w:cs="Times New Roman"/>
          <w:szCs w:val="22"/>
        </w:rPr>
        <w:t>Omlyclo is niet bestemd voor de behandeling van acute astmaklachten, zoals een plotselinge astma- aanval. Omlyclo mag daarom niet worden gebruikt om dergelijke klachten te behandelen.</w:t>
      </w:r>
    </w:p>
    <w:p w14:paraId="3D34BA4F" w14:textId="77777777" w:rsidR="00E83354" w:rsidRPr="00AA51DB" w:rsidRDefault="00E83354" w:rsidP="00E83354">
      <w:pPr>
        <w:pStyle w:val="a5"/>
        <w:spacing w:after="0"/>
        <w:rPr>
          <w:rFonts w:cs="Times New Roman"/>
          <w:szCs w:val="22"/>
        </w:rPr>
      </w:pPr>
    </w:p>
    <w:p w14:paraId="2ADC3CB2" w14:textId="77777777" w:rsidR="00E83354" w:rsidRPr="00AA51DB" w:rsidRDefault="00E83354" w:rsidP="00E83354">
      <w:pPr>
        <w:pStyle w:val="a5"/>
        <w:spacing w:after="0"/>
        <w:rPr>
          <w:rFonts w:cs="Times New Roman"/>
          <w:szCs w:val="22"/>
        </w:rPr>
      </w:pPr>
      <w:r w:rsidRPr="00AA51DB">
        <w:rPr>
          <w:rFonts w:cs="Times New Roman"/>
          <w:szCs w:val="22"/>
        </w:rPr>
        <w:t>Omlyclo is niet bestemd voor de preventie of behandeling van andere allergische aandoeningen zoals plotselinge allergische reacties, hyper-IgE-syndroom (een erfelijke immuunziekte), aspergillose (een schimmel gerelateerde longziekte), voedselallergie, eczeem of hooikoorts omdat Omlyclo niet onderzocht is bij deze aandoeningen.</w:t>
      </w:r>
    </w:p>
    <w:p w14:paraId="5E1143E4" w14:textId="77777777" w:rsidR="00E83354" w:rsidRPr="00AA51DB" w:rsidRDefault="00E83354" w:rsidP="00E83354">
      <w:pPr>
        <w:pStyle w:val="a5"/>
        <w:spacing w:after="0"/>
        <w:rPr>
          <w:rFonts w:cs="Times New Roman"/>
          <w:szCs w:val="22"/>
        </w:rPr>
      </w:pPr>
    </w:p>
    <w:p w14:paraId="576669C1" w14:textId="77777777" w:rsidR="00E83354" w:rsidRPr="00AA51DB" w:rsidRDefault="00E83354" w:rsidP="00E83354">
      <w:pPr>
        <w:pStyle w:val="a5"/>
        <w:keepNext/>
        <w:spacing w:after="0"/>
        <w:rPr>
          <w:rFonts w:cs="Times New Roman"/>
          <w:szCs w:val="22"/>
        </w:rPr>
      </w:pPr>
      <w:r w:rsidRPr="00AA51DB">
        <w:rPr>
          <w:rFonts w:cs="Times New Roman"/>
          <w:b/>
          <w:szCs w:val="22"/>
        </w:rPr>
        <w:t>Wees alert op verschijnselen van allergische reacties en andere ernstige bijwerkingen</w:t>
      </w:r>
    </w:p>
    <w:p w14:paraId="0EF3E87C" w14:textId="205FF423" w:rsidR="00E83354" w:rsidRPr="00AA51DB" w:rsidRDefault="00E83354" w:rsidP="00E83354">
      <w:pPr>
        <w:pStyle w:val="a5"/>
        <w:spacing w:after="0"/>
        <w:rPr>
          <w:rFonts w:cs="Times New Roman"/>
          <w:szCs w:val="22"/>
        </w:rPr>
      </w:pPr>
      <w:r w:rsidRPr="00AA51DB">
        <w:rPr>
          <w:rFonts w:cs="Times New Roman"/>
          <w:szCs w:val="22"/>
        </w:rPr>
        <w:t>Omlyclo kan mogelijk ernstige bijwerkingen veroorzaken. U moet op verschijnselen van deze aandoeningen letten tijdens het gebruik van Omlyclo. Zoek onmiddellijk medische hulp als u verschijnselen opmerkt die duiden op een ernstige allergische reactie of andere ernstige bijwerkingen. Dergelijke verschijnselen staan vermeld onder "Ernstige bijwerkingen" in rubriek 4.</w:t>
      </w:r>
    </w:p>
    <w:p w14:paraId="3E2A8895" w14:textId="77777777" w:rsidR="00E83354" w:rsidRPr="00AA51DB" w:rsidRDefault="00E83354" w:rsidP="00E83354">
      <w:pPr>
        <w:pStyle w:val="a5"/>
        <w:spacing w:after="0"/>
        <w:rPr>
          <w:rFonts w:cs="Times New Roman"/>
          <w:szCs w:val="22"/>
        </w:rPr>
      </w:pPr>
    </w:p>
    <w:p w14:paraId="00C68410" w14:textId="77777777" w:rsidR="00E83354" w:rsidRPr="00AA51DB" w:rsidRDefault="00E83354" w:rsidP="00E83354">
      <w:pPr>
        <w:pStyle w:val="a5"/>
        <w:spacing w:after="0"/>
        <w:rPr>
          <w:rFonts w:cs="Times New Roman"/>
          <w:szCs w:val="22"/>
        </w:rPr>
      </w:pPr>
      <w:r w:rsidRPr="00AA51DB">
        <w:rPr>
          <w:rFonts w:cs="Times New Roman"/>
          <w:szCs w:val="22"/>
        </w:rPr>
        <w:t>Het is belangrijk dat u van uw arts een training krijgt om vroegtijdige verschijnselen van ernstige allergische reacties te herkennen en hoe u deze reacties kunt behandelen als ze optreden, voordat u Omlyclo zelf injecteert of voordat een niet-professionele zorgverlener u een Omlyclo-injectie geeft (zie rubriek 3, "Hoe gebruikt u dit middel"). De meerderheid van ernstige allergische reacties treedt op binnen de eerste 3 doses Omlyclo.</w:t>
      </w:r>
    </w:p>
    <w:p w14:paraId="5AC51BAC" w14:textId="77777777" w:rsidR="00E83354" w:rsidRPr="00AA51DB" w:rsidRDefault="00E83354" w:rsidP="00E83354">
      <w:pPr>
        <w:pStyle w:val="a5"/>
        <w:spacing w:after="0"/>
        <w:rPr>
          <w:rFonts w:cs="Times New Roman"/>
          <w:szCs w:val="22"/>
        </w:rPr>
      </w:pPr>
    </w:p>
    <w:p w14:paraId="56C388B9" w14:textId="77777777" w:rsidR="00E83354" w:rsidRPr="00AA51DB" w:rsidRDefault="00E83354" w:rsidP="00E83354">
      <w:pPr>
        <w:pStyle w:val="a5"/>
        <w:keepNext/>
        <w:spacing w:after="0"/>
        <w:rPr>
          <w:rFonts w:cs="Times New Roman"/>
          <w:szCs w:val="22"/>
        </w:rPr>
      </w:pPr>
      <w:r w:rsidRPr="00AA51DB">
        <w:rPr>
          <w:rFonts w:cs="Times New Roman"/>
          <w:b/>
          <w:szCs w:val="22"/>
        </w:rPr>
        <w:t>Kinderen en jongeren tot 18 jaar</w:t>
      </w:r>
    </w:p>
    <w:p w14:paraId="26611473"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w:t>
      </w:r>
    </w:p>
    <w:p w14:paraId="755A4130" w14:textId="77777777" w:rsidR="00E83354" w:rsidRPr="00AA51DB" w:rsidRDefault="00E83354" w:rsidP="00E83354">
      <w:pPr>
        <w:pStyle w:val="a5"/>
        <w:spacing w:after="0"/>
        <w:rPr>
          <w:rFonts w:cs="Times New Roman"/>
          <w:szCs w:val="22"/>
        </w:rPr>
      </w:pPr>
      <w:r w:rsidRPr="00AA51DB">
        <w:rPr>
          <w:rFonts w:cs="Times New Roman"/>
          <w:szCs w:val="22"/>
        </w:rPr>
        <w:t>Omlyclo wordt niet aanbevolen voor kinderen jonger dan 6 jaar. Het gebruik ervan bij kinderen onder de 6 jaar is niet onderzocht.</w:t>
      </w:r>
    </w:p>
    <w:p w14:paraId="2283BE3C" w14:textId="77777777" w:rsidR="00E83354" w:rsidRPr="00AA51DB" w:rsidRDefault="00E83354" w:rsidP="00E83354">
      <w:pPr>
        <w:pStyle w:val="a5"/>
        <w:spacing w:after="0"/>
        <w:rPr>
          <w:rFonts w:cs="Times New Roman"/>
          <w:szCs w:val="22"/>
        </w:rPr>
      </w:pPr>
    </w:p>
    <w:p w14:paraId="3325B793" w14:textId="77777777" w:rsidR="00E83354" w:rsidRPr="00AA51DB" w:rsidRDefault="00E83354" w:rsidP="00E83354">
      <w:pPr>
        <w:pStyle w:val="a5"/>
        <w:keepNext/>
        <w:spacing w:after="0"/>
        <w:rPr>
          <w:rFonts w:cs="Times New Roman"/>
          <w:szCs w:val="22"/>
        </w:rPr>
      </w:pPr>
      <w:r w:rsidRPr="00AA51DB">
        <w:rPr>
          <w:rFonts w:cs="Times New Roman"/>
          <w:szCs w:val="22"/>
          <w:u w:val="single"/>
        </w:rPr>
        <w:t>Chronische rinosinusitis met neuspoliepen</w:t>
      </w:r>
    </w:p>
    <w:p w14:paraId="49004996" w14:textId="77777777" w:rsidR="00E83354" w:rsidRPr="00AA51DB" w:rsidRDefault="00E83354" w:rsidP="00E83354">
      <w:pPr>
        <w:pStyle w:val="a5"/>
        <w:spacing w:after="0"/>
        <w:rPr>
          <w:rFonts w:cs="Times New Roman"/>
          <w:szCs w:val="22"/>
        </w:rPr>
      </w:pPr>
      <w:r w:rsidRPr="00AA51DB">
        <w:rPr>
          <w:rFonts w:cs="Times New Roman"/>
          <w:szCs w:val="22"/>
        </w:rPr>
        <w:t>Omlyclo wordt niet aanbevolen voor kinderen en jongeren tot 18 jaar. Het gebruik ervan bij patiënten onder de 18 jaar is niet onderzocht.</w:t>
      </w:r>
    </w:p>
    <w:p w14:paraId="2B13C866" w14:textId="77777777" w:rsidR="00E83354" w:rsidRPr="00AA51DB" w:rsidRDefault="00E83354" w:rsidP="00E83354">
      <w:pPr>
        <w:pStyle w:val="a5"/>
        <w:spacing w:after="0"/>
        <w:rPr>
          <w:rFonts w:cs="Times New Roman"/>
          <w:szCs w:val="22"/>
        </w:rPr>
      </w:pPr>
    </w:p>
    <w:p w14:paraId="30FBC0C8" w14:textId="77777777" w:rsidR="00E83354" w:rsidRPr="00AA51DB" w:rsidRDefault="00E83354" w:rsidP="00E83354">
      <w:pPr>
        <w:pStyle w:val="a5"/>
        <w:keepNext/>
        <w:spacing w:after="0"/>
        <w:rPr>
          <w:rFonts w:cs="Times New Roman"/>
          <w:szCs w:val="22"/>
        </w:rPr>
      </w:pPr>
      <w:r w:rsidRPr="00AA51DB">
        <w:rPr>
          <w:rFonts w:cs="Times New Roman"/>
          <w:b/>
          <w:szCs w:val="22"/>
        </w:rPr>
        <w:t>Gebruikt u nog andere geneesmiddelen?</w:t>
      </w:r>
    </w:p>
    <w:p w14:paraId="451F7652" w14:textId="77777777" w:rsidR="00E83354" w:rsidRPr="00AA51DB" w:rsidRDefault="00E83354" w:rsidP="00E83354">
      <w:pPr>
        <w:pStyle w:val="a5"/>
        <w:spacing w:after="0"/>
        <w:rPr>
          <w:rFonts w:cs="Times New Roman"/>
          <w:szCs w:val="22"/>
        </w:rPr>
      </w:pPr>
      <w:r w:rsidRPr="00AA51DB">
        <w:rPr>
          <w:rFonts w:cs="Times New Roman"/>
          <w:szCs w:val="22"/>
        </w:rPr>
        <w:t>Gebruikt u naast Omlyclo nog andere geneesmiddelen, heeft u dat kort geleden gedaan of bestaat de mogelijkheid dat u binnenkort andere geneesmiddelen gaat gebruiken? Vertel dat dan uw arts, apotheker of verpleegkundige.</w:t>
      </w:r>
    </w:p>
    <w:p w14:paraId="630B146F" w14:textId="77777777" w:rsidR="00E83354" w:rsidRPr="00AA51DB" w:rsidRDefault="00E83354" w:rsidP="00E83354">
      <w:pPr>
        <w:pStyle w:val="a5"/>
        <w:spacing w:after="0"/>
        <w:rPr>
          <w:rFonts w:cs="Times New Roman"/>
          <w:szCs w:val="22"/>
        </w:rPr>
      </w:pPr>
    </w:p>
    <w:p w14:paraId="3B1BCEB3" w14:textId="77777777" w:rsidR="00E83354" w:rsidRPr="00AA51DB" w:rsidRDefault="00E83354" w:rsidP="00E83354">
      <w:pPr>
        <w:pStyle w:val="a5"/>
        <w:keepNext/>
        <w:spacing w:after="0"/>
        <w:rPr>
          <w:rFonts w:cs="Times New Roman"/>
          <w:szCs w:val="22"/>
        </w:rPr>
      </w:pPr>
      <w:r w:rsidRPr="00AA51DB">
        <w:rPr>
          <w:rFonts w:cs="Times New Roman"/>
          <w:szCs w:val="22"/>
        </w:rPr>
        <w:t>Dit is in het bijzonder van belang als u het volgende gebruikt:</w:t>
      </w:r>
    </w:p>
    <w:p w14:paraId="34D583D7" w14:textId="77777777" w:rsidR="00E83354" w:rsidRPr="00AA51DB" w:rsidRDefault="00E83354" w:rsidP="00E83354">
      <w:pPr>
        <w:pStyle w:val="Bullet-"/>
        <w:keepNext/>
        <w:numPr>
          <w:ilvl w:val="0"/>
          <w:numId w:val="51"/>
        </w:numPr>
        <w:suppressAutoHyphens/>
        <w:ind w:left="567" w:hanging="567"/>
        <w:rPr>
          <w:rFonts w:cs="Times New Roman"/>
          <w:szCs w:val="22"/>
        </w:rPr>
      </w:pPr>
      <w:r w:rsidRPr="00AA51DB">
        <w:rPr>
          <w:rFonts w:cs="Times New Roman"/>
          <w:szCs w:val="22"/>
        </w:rPr>
        <w:t>geneesmiddelen voor de behandeling van een infectie veroorzaakt door een parasiet, aangezien Omlyclo de werking van uw geneesmiddelen kan verminderen,</w:t>
      </w:r>
    </w:p>
    <w:p w14:paraId="7E2FAEA3" w14:textId="77777777" w:rsidR="00E83354" w:rsidRPr="00AA51DB" w:rsidRDefault="00E83354" w:rsidP="00E83354">
      <w:pPr>
        <w:pStyle w:val="Bullet-"/>
        <w:keepNext/>
        <w:numPr>
          <w:ilvl w:val="0"/>
          <w:numId w:val="51"/>
        </w:numPr>
        <w:suppressAutoHyphens/>
        <w:ind w:left="567" w:hanging="567"/>
        <w:rPr>
          <w:rFonts w:cs="Times New Roman"/>
          <w:szCs w:val="22"/>
        </w:rPr>
      </w:pPr>
      <w:r w:rsidRPr="00AA51DB">
        <w:rPr>
          <w:rFonts w:cs="Times New Roman"/>
          <w:szCs w:val="22"/>
        </w:rPr>
        <w:t>inhalatiecorticosteroïden en andere geneesmiddelen voor allergisch astma.</w:t>
      </w:r>
    </w:p>
    <w:p w14:paraId="064B93C3" w14:textId="77777777" w:rsidR="00E83354" w:rsidRPr="00AA51DB" w:rsidRDefault="00E83354" w:rsidP="00E83354">
      <w:pPr>
        <w:pStyle w:val="Bullet-"/>
        <w:keepNext/>
        <w:suppressAutoHyphens/>
        <w:rPr>
          <w:rFonts w:cs="Times New Roman"/>
          <w:szCs w:val="22"/>
        </w:rPr>
      </w:pPr>
    </w:p>
    <w:p w14:paraId="1C704CB9" w14:textId="77777777" w:rsidR="00E83354" w:rsidRPr="00AA51DB" w:rsidRDefault="00E83354" w:rsidP="00E83354">
      <w:pPr>
        <w:pStyle w:val="a5"/>
        <w:keepNext/>
        <w:spacing w:after="0"/>
        <w:rPr>
          <w:rFonts w:cs="Times New Roman"/>
          <w:szCs w:val="22"/>
        </w:rPr>
      </w:pPr>
      <w:r w:rsidRPr="00AA51DB">
        <w:rPr>
          <w:rFonts w:cs="Times New Roman"/>
          <w:b/>
          <w:szCs w:val="22"/>
        </w:rPr>
        <w:t>Zwangerschap en borstvoeding</w:t>
      </w:r>
    </w:p>
    <w:p w14:paraId="1B3C277B" w14:textId="77777777" w:rsidR="00E83354" w:rsidRPr="00AA51DB" w:rsidRDefault="00E83354" w:rsidP="00E83354">
      <w:pPr>
        <w:pStyle w:val="a5"/>
        <w:spacing w:after="0"/>
        <w:rPr>
          <w:rFonts w:cs="Times New Roman"/>
          <w:szCs w:val="22"/>
        </w:rPr>
      </w:pPr>
      <w:r w:rsidRPr="00AA51DB">
        <w:rPr>
          <w:rFonts w:cs="Times New Roman"/>
          <w:szCs w:val="22"/>
        </w:rPr>
        <w:t>Bent u zwanger, denkt u zwanger te zijn of wilt u zwanger worden? Neem dan contact op met uw arts voordat u dit geneesmiddel gebruikt. Uw arts zal de voordelen en mogelijke risico’s van het gebruik van dit geneesmiddel tijdens de zwangerschap met u bespreken.</w:t>
      </w:r>
    </w:p>
    <w:p w14:paraId="6DC35E17" w14:textId="77777777" w:rsidR="00E83354" w:rsidRPr="00AA51DB" w:rsidRDefault="00E83354" w:rsidP="00E83354">
      <w:pPr>
        <w:pStyle w:val="a5"/>
        <w:spacing w:after="0"/>
        <w:rPr>
          <w:rFonts w:cs="Times New Roman"/>
          <w:szCs w:val="22"/>
        </w:rPr>
      </w:pPr>
    </w:p>
    <w:p w14:paraId="7AFD9256" w14:textId="77777777" w:rsidR="00E83354" w:rsidRPr="00AA51DB" w:rsidRDefault="00E83354" w:rsidP="00E83354">
      <w:pPr>
        <w:pStyle w:val="a5"/>
        <w:spacing w:after="0"/>
        <w:rPr>
          <w:rFonts w:cs="Times New Roman"/>
          <w:szCs w:val="22"/>
        </w:rPr>
      </w:pPr>
      <w:r w:rsidRPr="00AA51DB">
        <w:rPr>
          <w:rFonts w:cs="Times New Roman"/>
          <w:szCs w:val="22"/>
        </w:rPr>
        <w:t>Informeer uw arts onmiddellijk als u zwanger wordt tijdens behandeling met Omlyclo.</w:t>
      </w:r>
    </w:p>
    <w:p w14:paraId="6CE3E25A" w14:textId="77777777" w:rsidR="00E83354" w:rsidRPr="00AA51DB" w:rsidRDefault="00E83354" w:rsidP="00E83354">
      <w:pPr>
        <w:pStyle w:val="a5"/>
        <w:spacing w:after="0"/>
        <w:rPr>
          <w:rFonts w:cs="Times New Roman"/>
          <w:szCs w:val="22"/>
        </w:rPr>
      </w:pPr>
    </w:p>
    <w:p w14:paraId="7D6F934C" w14:textId="77777777" w:rsidR="00E83354" w:rsidRPr="00AA51DB" w:rsidRDefault="00E83354" w:rsidP="00E83354">
      <w:pPr>
        <w:pStyle w:val="a5"/>
        <w:spacing w:after="0"/>
        <w:rPr>
          <w:rFonts w:cs="Times New Roman"/>
          <w:szCs w:val="22"/>
        </w:rPr>
      </w:pPr>
      <w:r w:rsidRPr="00AA51DB">
        <w:rPr>
          <w:rFonts w:cs="Times New Roman"/>
          <w:szCs w:val="22"/>
        </w:rPr>
        <w:t>Omlyclo kan in de moedermelk terechtkomen. Als u borstvoeding geeft of van plan bent om borstvoeding te geven, neem dan contact op met uw arts voordat u dit geneesmiddel gebruikt.</w:t>
      </w:r>
    </w:p>
    <w:p w14:paraId="3C72CD82" w14:textId="77777777" w:rsidR="00E83354" w:rsidRPr="00AA51DB" w:rsidRDefault="00E83354" w:rsidP="00E83354">
      <w:pPr>
        <w:pStyle w:val="a5"/>
        <w:spacing w:after="0"/>
        <w:rPr>
          <w:rFonts w:cs="Times New Roman"/>
          <w:szCs w:val="22"/>
        </w:rPr>
      </w:pPr>
    </w:p>
    <w:p w14:paraId="1B42DAA8" w14:textId="77777777" w:rsidR="00E83354" w:rsidRPr="00AA51DB" w:rsidRDefault="00E83354" w:rsidP="00E83354">
      <w:pPr>
        <w:pStyle w:val="a5"/>
        <w:keepNext/>
        <w:spacing w:after="0"/>
        <w:rPr>
          <w:rFonts w:cs="Times New Roman"/>
          <w:szCs w:val="22"/>
        </w:rPr>
      </w:pPr>
      <w:r w:rsidRPr="00AA51DB">
        <w:rPr>
          <w:rFonts w:cs="Times New Roman"/>
          <w:b/>
          <w:szCs w:val="22"/>
        </w:rPr>
        <w:t>Rijvaardigheid en het gebruik van machines</w:t>
      </w:r>
    </w:p>
    <w:p w14:paraId="6ECB1E1E" w14:textId="77777777" w:rsidR="00E83354" w:rsidRPr="00AA51DB" w:rsidRDefault="00E83354" w:rsidP="00E83354">
      <w:pPr>
        <w:pStyle w:val="a5"/>
        <w:spacing w:after="0"/>
        <w:rPr>
          <w:rFonts w:cs="Times New Roman"/>
          <w:szCs w:val="22"/>
        </w:rPr>
      </w:pPr>
      <w:r w:rsidRPr="00AA51DB">
        <w:rPr>
          <w:rFonts w:cs="Times New Roman"/>
          <w:szCs w:val="22"/>
        </w:rPr>
        <w:t>Het is onwaarschijnlijk dat Omlyclo uw vermogen om te rijden en machines te bedienen zal beïnvloeden.</w:t>
      </w:r>
    </w:p>
    <w:p w14:paraId="014F62DB" w14:textId="77777777" w:rsidR="00E83354" w:rsidRPr="00AA51DB" w:rsidRDefault="00E83354" w:rsidP="00E83354">
      <w:pPr>
        <w:pStyle w:val="a5"/>
        <w:spacing w:after="0"/>
        <w:rPr>
          <w:rFonts w:cs="Times New Roman"/>
          <w:szCs w:val="22"/>
        </w:rPr>
      </w:pPr>
    </w:p>
    <w:p w14:paraId="5D902C12" w14:textId="77777777" w:rsidR="00E83354" w:rsidRPr="00AA51DB" w:rsidRDefault="00E83354" w:rsidP="00E83354">
      <w:pPr>
        <w:pStyle w:val="a5"/>
        <w:spacing w:after="0"/>
        <w:rPr>
          <w:rFonts w:cs="Times New Roman"/>
          <w:szCs w:val="22"/>
        </w:rPr>
      </w:pPr>
      <w:r w:rsidRPr="00AA51DB">
        <w:rPr>
          <w:rFonts w:cs="Times New Roman"/>
          <w:b/>
          <w:szCs w:val="22"/>
        </w:rPr>
        <w:t>Omlyclo bevat polysorbaat</w:t>
      </w:r>
    </w:p>
    <w:p w14:paraId="7EF79770" w14:textId="77777777" w:rsidR="00E83354" w:rsidRPr="00AA51DB" w:rsidRDefault="00E83354" w:rsidP="00E83354">
      <w:pPr>
        <w:pStyle w:val="a5"/>
        <w:spacing w:after="0"/>
        <w:rPr>
          <w:rFonts w:cs="Times New Roman"/>
          <w:szCs w:val="22"/>
        </w:rPr>
      </w:pPr>
      <w:r w:rsidRPr="00AA51DB">
        <w:rPr>
          <w:rFonts w:cs="Times New Roman"/>
          <w:szCs w:val="22"/>
        </w:rPr>
        <w:t>Dit geneesmiddel bevat 0,20 mg polysorbaat 20 in elke voorgevulde pen. Dit komt overeen met 0,40 mg/ml. Polysorbaten kunnen allergische reacties veroorzaken. Heeft u of uw kind bekende allergieën? Vertel dit aan uw arts.</w:t>
      </w:r>
    </w:p>
    <w:p w14:paraId="7B799460" w14:textId="77777777" w:rsidR="00E83354" w:rsidRPr="00AA51DB" w:rsidRDefault="00E83354" w:rsidP="00E83354">
      <w:pPr>
        <w:pStyle w:val="a5"/>
        <w:spacing w:after="0"/>
        <w:rPr>
          <w:rFonts w:cs="Times New Roman"/>
          <w:szCs w:val="22"/>
        </w:rPr>
      </w:pPr>
    </w:p>
    <w:p w14:paraId="023E2E46" w14:textId="77777777" w:rsidR="00E83354" w:rsidRPr="00AA51DB" w:rsidRDefault="00E83354" w:rsidP="00E83354">
      <w:pPr>
        <w:pStyle w:val="a5"/>
        <w:spacing w:after="0"/>
        <w:rPr>
          <w:rFonts w:cs="Times New Roman"/>
          <w:szCs w:val="22"/>
        </w:rPr>
      </w:pPr>
    </w:p>
    <w:p w14:paraId="2681EF99" w14:textId="77777777" w:rsidR="00E83354" w:rsidRPr="00AA51DB" w:rsidRDefault="00E83354" w:rsidP="00E83354">
      <w:pPr>
        <w:pStyle w:val="a5"/>
        <w:tabs>
          <w:tab w:val="left" w:pos="559"/>
        </w:tabs>
        <w:spacing w:after="0"/>
        <w:rPr>
          <w:rFonts w:cs="Times New Roman"/>
          <w:szCs w:val="22"/>
        </w:rPr>
      </w:pPr>
      <w:r w:rsidRPr="00AA51DB">
        <w:rPr>
          <w:rFonts w:cs="Times New Roman"/>
          <w:b/>
          <w:szCs w:val="22"/>
        </w:rPr>
        <w:t>3.</w:t>
      </w:r>
      <w:r w:rsidRPr="00AA51DB">
        <w:rPr>
          <w:rFonts w:cs="Times New Roman"/>
          <w:b/>
          <w:szCs w:val="22"/>
        </w:rPr>
        <w:tab/>
        <w:t>Hoe gebruikt u dit middel?</w:t>
      </w:r>
    </w:p>
    <w:p w14:paraId="61D194F4" w14:textId="77777777" w:rsidR="00E83354" w:rsidRPr="00AA51DB" w:rsidRDefault="00E83354" w:rsidP="00E83354">
      <w:pPr>
        <w:pStyle w:val="a5"/>
        <w:keepNext/>
        <w:tabs>
          <w:tab w:val="left" w:pos="559"/>
        </w:tabs>
        <w:spacing w:after="0"/>
        <w:rPr>
          <w:rFonts w:cs="Times New Roman"/>
          <w:szCs w:val="22"/>
        </w:rPr>
      </w:pPr>
    </w:p>
    <w:p w14:paraId="404C335A" w14:textId="77777777" w:rsidR="00E83354" w:rsidRPr="00AA51DB" w:rsidRDefault="00E83354" w:rsidP="00E83354">
      <w:pPr>
        <w:pStyle w:val="a5"/>
        <w:spacing w:after="0"/>
        <w:rPr>
          <w:rFonts w:cs="Times New Roman"/>
          <w:szCs w:val="22"/>
        </w:rPr>
      </w:pPr>
      <w:r w:rsidRPr="00AA51DB">
        <w:rPr>
          <w:rFonts w:cs="Times New Roman"/>
          <w:szCs w:val="22"/>
        </w:rPr>
        <w:t>Gebruik dit middel altijd precies zoals uw arts u dat heeft verteld. Twijfelt u over het juiste gebruik? Neem dan contact op met uw arts, apotheker of verpleegkundige.</w:t>
      </w:r>
    </w:p>
    <w:p w14:paraId="465ACDF3" w14:textId="77777777" w:rsidR="00E83354" w:rsidRPr="00AA51DB" w:rsidRDefault="00E83354" w:rsidP="00E83354">
      <w:pPr>
        <w:pStyle w:val="a5"/>
        <w:spacing w:after="0"/>
        <w:rPr>
          <w:rFonts w:cs="Times New Roman"/>
          <w:szCs w:val="22"/>
        </w:rPr>
      </w:pPr>
    </w:p>
    <w:p w14:paraId="249BBD58" w14:textId="77777777" w:rsidR="00E83354" w:rsidRPr="00AA51DB" w:rsidRDefault="00E83354" w:rsidP="00E83354">
      <w:pPr>
        <w:pStyle w:val="a5"/>
        <w:keepNext/>
        <w:spacing w:after="0"/>
        <w:rPr>
          <w:rFonts w:cs="Times New Roman"/>
          <w:szCs w:val="22"/>
        </w:rPr>
      </w:pPr>
      <w:r w:rsidRPr="00AA51DB">
        <w:rPr>
          <w:rFonts w:cs="Times New Roman"/>
          <w:b/>
          <w:szCs w:val="22"/>
        </w:rPr>
        <w:t>Hoe wordt Omlyclo gebruikt?</w:t>
      </w:r>
    </w:p>
    <w:p w14:paraId="05BB9930" w14:textId="77777777" w:rsidR="00E83354" w:rsidRPr="00AA51DB" w:rsidRDefault="00E83354" w:rsidP="00E83354">
      <w:pPr>
        <w:pStyle w:val="a5"/>
        <w:spacing w:after="0"/>
        <w:rPr>
          <w:rFonts w:cs="Times New Roman"/>
          <w:szCs w:val="22"/>
        </w:rPr>
      </w:pPr>
      <w:r w:rsidRPr="00AA51DB">
        <w:rPr>
          <w:rFonts w:cs="Times New Roman"/>
          <w:szCs w:val="22"/>
        </w:rPr>
        <w:t>Omlyclo wordt toegediend als een injectie onder de huid (ook wel subcutane injectie genoemd).</w:t>
      </w:r>
    </w:p>
    <w:p w14:paraId="08F06D1B" w14:textId="77777777" w:rsidR="00E83354" w:rsidRPr="00AA51DB" w:rsidRDefault="00E83354" w:rsidP="00E83354">
      <w:pPr>
        <w:pStyle w:val="a5"/>
        <w:spacing w:after="0"/>
        <w:rPr>
          <w:rFonts w:cs="Times New Roman"/>
          <w:szCs w:val="22"/>
        </w:rPr>
      </w:pPr>
    </w:p>
    <w:p w14:paraId="0A964DCC" w14:textId="77777777" w:rsidR="00E83354" w:rsidRPr="00AA51DB" w:rsidRDefault="00E83354" w:rsidP="00E83354">
      <w:pPr>
        <w:pStyle w:val="a5"/>
        <w:keepNext/>
        <w:spacing w:after="0"/>
        <w:rPr>
          <w:rFonts w:cs="Times New Roman"/>
          <w:szCs w:val="22"/>
        </w:rPr>
      </w:pPr>
      <w:r w:rsidRPr="00AA51DB">
        <w:rPr>
          <w:rFonts w:cs="Times New Roman"/>
          <w:szCs w:val="22"/>
          <w:u w:val="single"/>
          <w:lang w:eastAsia="en-GB" w:bidi="en-GB"/>
        </w:rPr>
        <w:t xml:space="preserve">Omlyclo </w:t>
      </w:r>
      <w:r w:rsidRPr="00AA51DB">
        <w:rPr>
          <w:rFonts w:cs="Times New Roman"/>
          <w:szCs w:val="22"/>
          <w:u w:val="single"/>
        </w:rPr>
        <w:t>injecteren</w:t>
      </w:r>
    </w:p>
    <w:p w14:paraId="43334C4C" w14:textId="77777777" w:rsidR="00E83354" w:rsidRPr="00AA51DB" w:rsidRDefault="00E83354" w:rsidP="00E83354">
      <w:pPr>
        <w:pStyle w:val="Bullet-"/>
        <w:numPr>
          <w:ilvl w:val="0"/>
          <w:numId w:val="52"/>
        </w:numPr>
        <w:suppressAutoHyphens/>
        <w:ind w:left="567" w:hanging="567"/>
        <w:rPr>
          <w:rFonts w:cs="Times New Roman"/>
          <w:szCs w:val="22"/>
        </w:rPr>
      </w:pPr>
      <w:r w:rsidRPr="00AA51DB">
        <w:rPr>
          <w:rFonts w:cs="Times New Roman"/>
          <w:szCs w:val="22"/>
        </w:rPr>
        <w:t>U beslist gezamenlijk met uw arts of u Omlyclo zelf kunt injecteren. De eerste 3 doses worden altijd gegeven door of onder supervisie van een zorgprofessional (zie rubriek 2).</w:t>
      </w:r>
    </w:p>
    <w:p w14:paraId="2202DA80" w14:textId="77777777" w:rsidR="00E83354" w:rsidRPr="00AA51DB" w:rsidRDefault="00E83354" w:rsidP="00E83354">
      <w:pPr>
        <w:pStyle w:val="Bullet-"/>
        <w:numPr>
          <w:ilvl w:val="0"/>
          <w:numId w:val="52"/>
        </w:numPr>
        <w:suppressAutoHyphens/>
        <w:ind w:left="567" w:hanging="567"/>
        <w:rPr>
          <w:rFonts w:cs="Times New Roman"/>
          <w:szCs w:val="22"/>
        </w:rPr>
      </w:pPr>
      <w:r w:rsidRPr="00AA51DB">
        <w:rPr>
          <w:rFonts w:cs="Times New Roman"/>
          <w:szCs w:val="22"/>
        </w:rPr>
        <w:t>Het is belangrijk om goed getraind te zijn in het injecteren van het geneesmiddel voordat u uzelf injecteert.</w:t>
      </w:r>
    </w:p>
    <w:p w14:paraId="628520A3" w14:textId="77777777" w:rsidR="00E83354" w:rsidRPr="00AA51DB" w:rsidRDefault="00E83354" w:rsidP="00E83354">
      <w:pPr>
        <w:pStyle w:val="Bullet-"/>
        <w:numPr>
          <w:ilvl w:val="0"/>
          <w:numId w:val="52"/>
        </w:numPr>
        <w:suppressAutoHyphens/>
        <w:ind w:left="567" w:hanging="567"/>
        <w:rPr>
          <w:rFonts w:cs="Times New Roman"/>
          <w:szCs w:val="22"/>
        </w:rPr>
      </w:pPr>
      <w:r w:rsidRPr="00AA51DB">
        <w:rPr>
          <w:rFonts w:cs="Times New Roman"/>
          <w:szCs w:val="22"/>
        </w:rPr>
        <w:t>Een verzorger (bijvoorbeeld een ouder) mag u ook uw Omlyclo-injectie geven nadat hij of zij goed getraind is.</w:t>
      </w:r>
    </w:p>
    <w:p w14:paraId="2841F9A3" w14:textId="77777777" w:rsidR="00E83354" w:rsidRPr="00AA51DB" w:rsidRDefault="00E83354" w:rsidP="00E83354">
      <w:pPr>
        <w:pStyle w:val="Bullet-"/>
        <w:suppressAutoHyphens/>
        <w:rPr>
          <w:rFonts w:cs="Times New Roman"/>
          <w:szCs w:val="22"/>
        </w:rPr>
      </w:pPr>
    </w:p>
    <w:p w14:paraId="0612B5B0" w14:textId="77777777" w:rsidR="00E83354" w:rsidRPr="00AA51DB" w:rsidRDefault="00E83354" w:rsidP="00E83354">
      <w:pPr>
        <w:pStyle w:val="a5"/>
        <w:spacing w:after="0"/>
        <w:rPr>
          <w:rFonts w:cs="Times New Roman"/>
          <w:szCs w:val="22"/>
        </w:rPr>
      </w:pPr>
      <w:r w:rsidRPr="00AA51DB">
        <w:rPr>
          <w:rFonts w:cs="Times New Roman"/>
          <w:szCs w:val="22"/>
        </w:rPr>
        <w:t>Voor een gedetailleerde instructie met betrekking tot het injecteren van Omlyclo, zie “Instructies voor gebruik van de Omlyclo voorgevulde pen” aan het einde van deze bijsluiter.</w:t>
      </w:r>
    </w:p>
    <w:p w14:paraId="16D0E1C1" w14:textId="77777777" w:rsidR="00E83354" w:rsidRPr="00AA51DB" w:rsidRDefault="00E83354" w:rsidP="00E83354">
      <w:pPr>
        <w:pStyle w:val="a5"/>
        <w:spacing w:after="0"/>
        <w:rPr>
          <w:rFonts w:cs="Times New Roman"/>
          <w:szCs w:val="22"/>
        </w:rPr>
      </w:pPr>
    </w:p>
    <w:p w14:paraId="66716128" w14:textId="77777777" w:rsidR="00E83354" w:rsidRPr="00AA51DB" w:rsidRDefault="00E83354" w:rsidP="00E83354">
      <w:pPr>
        <w:pStyle w:val="a5"/>
        <w:keepNext/>
        <w:spacing w:after="0"/>
        <w:rPr>
          <w:rFonts w:cs="Times New Roman"/>
          <w:szCs w:val="22"/>
        </w:rPr>
      </w:pPr>
      <w:r w:rsidRPr="00AA51DB">
        <w:rPr>
          <w:rFonts w:cs="Times New Roman"/>
          <w:szCs w:val="22"/>
          <w:u w:val="single"/>
          <w:lang w:eastAsia="en-GB" w:bidi="en-GB"/>
        </w:rPr>
        <w:t xml:space="preserve">Training </w:t>
      </w:r>
      <w:r w:rsidRPr="00AA51DB">
        <w:rPr>
          <w:rFonts w:cs="Times New Roman"/>
          <w:szCs w:val="22"/>
          <w:u w:val="single"/>
        </w:rPr>
        <w:t>om ernstige allergische reacties te herkennen</w:t>
      </w:r>
    </w:p>
    <w:p w14:paraId="26A936A4" w14:textId="77777777" w:rsidR="00E83354" w:rsidRPr="00AA51DB" w:rsidRDefault="00E83354" w:rsidP="00E83354">
      <w:pPr>
        <w:pStyle w:val="a5"/>
        <w:spacing w:after="0"/>
        <w:rPr>
          <w:rFonts w:cs="Times New Roman"/>
          <w:szCs w:val="22"/>
        </w:rPr>
      </w:pPr>
      <w:r w:rsidRPr="00AA51DB">
        <w:rPr>
          <w:rFonts w:cs="Times New Roman"/>
          <w:szCs w:val="22"/>
        </w:rPr>
        <w:t>Het is ook belangrijk dat u Omlyclo niet zelf injecteert totdat u bent getraind door uw arts of verpleegkundige op:</w:t>
      </w:r>
    </w:p>
    <w:p w14:paraId="44A1F5C3" w14:textId="77777777" w:rsidR="00E83354" w:rsidRPr="00AA51DB" w:rsidRDefault="00E83354" w:rsidP="00E83354">
      <w:pPr>
        <w:pStyle w:val="Bullet-"/>
        <w:keepNext/>
        <w:numPr>
          <w:ilvl w:val="0"/>
          <w:numId w:val="53"/>
        </w:numPr>
        <w:suppressAutoHyphens/>
        <w:ind w:left="567" w:hanging="567"/>
        <w:rPr>
          <w:rFonts w:cs="Times New Roman"/>
          <w:szCs w:val="22"/>
        </w:rPr>
      </w:pPr>
      <w:r w:rsidRPr="00AA51DB">
        <w:rPr>
          <w:rFonts w:cs="Times New Roman"/>
          <w:szCs w:val="22"/>
        </w:rPr>
        <w:t>het herkennen van vroege verschijnselen en klachten van ernstige allergische reacties;</w:t>
      </w:r>
    </w:p>
    <w:p w14:paraId="145E1EEC" w14:textId="77777777" w:rsidR="00E83354" w:rsidRPr="00AA51DB" w:rsidRDefault="00E83354" w:rsidP="00E83354">
      <w:pPr>
        <w:pStyle w:val="Bullet-"/>
        <w:keepNext/>
        <w:numPr>
          <w:ilvl w:val="0"/>
          <w:numId w:val="53"/>
        </w:numPr>
        <w:suppressAutoHyphens/>
        <w:ind w:left="567" w:hanging="567"/>
        <w:rPr>
          <w:rFonts w:cs="Times New Roman"/>
          <w:szCs w:val="22"/>
        </w:rPr>
      </w:pPr>
      <w:r w:rsidRPr="00AA51DB">
        <w:rPr>
          <w:rFonts w:cs="Times New Roman"/>
          <w:szCs w:val="22"/>
        </w:rPr>
        <w:t>wat te doen als deze klachten zich voordoen.</w:t>
      </w:r>
    </w:p>
    <w:p w14:paraId="79D4F87B" w14:textId="77777777" w:rsidR="00E83354" w:rsidRPr="00AA51DB" w:rsidRDefault="00E83354" w:rsidP="00E83354">
      <w:pPr>
        <w:pStyle w:val="a5"/>
        <w:spacing w:after="0"/>
        <w:rPr>
          <w:rFonts w:cs="Times New Roman"/>
          <w:szCs w:val="22"/>
        </w:rPr>
      </w:pPr>
      <w:r w:rsidRPr="00AA51DB">
        <w:rPr>
          <w:rFonts w:cs="Times New Roman"/>
          <w:szCs w:val="22"/>
        </w:rPr>
        <w:t>Voor meer informatie over de vroege verschijnselen en klachten van een ernstige allergische reactie, zie rubriek 4.</w:t>
      </w:r>
    </w:p>
    <w:p w14:paraId="7A4D8216" w14:textId="77777777" w:rsidR="00E83354" w:rsidRPr="00AA51DB" w:rsidRDefault="00E83354" w:rsidP="00E83354">
      <w:pPr>
        <w:pStyle w:val="a5"/>
        <w:spacing w:after="0"/>
        <w:rPr>
          <w:rFonts w:cs="Times New Roman"/>
          <w:szCs w:val="22"/>
        </w:rPr>
      </w:pPr>
    </w:p>
    <w:p w14:paraId="0A848C7E" w14:textId="77777777" w:rsidR="00E83354" w:rsidRPr="00AA51DB" w:rsidRDefault="00E83354" w:rsidP="00E83354">
      <w:pPr>
        <w:pStyle w:val="a5"/>
        <w:keepNext/>
        <w:spacing w:after="0"/>
        <w:rPr>
          <w:rFonts w:cs="Times New Roman"/>
          <w:szCs w:val="22"/>
        </w:rPr>
      </w:pPr>
      <w:r w:rsidRPr="00AA51DB">
        <w:rPr>
          <w:rFonts w:cs="Times New Roman"/>
          <w:b/>
          <w:szCs w:val="22"/>
        </w:rPr>
        <w:t>Hoeveel Omlyclo gaat u gebruiken?</w:t>
      </w:r>
    </w:p>
    <w:p w14:paraId="1A0E730D" w14:textId="77777777" w:rsidR="00E83354" w:rsidRPr="00AA51DB" w:rsidRDefault="00E83354" w:rsidP="00E83354">
      <w:pPr>
        <w:pStyle w:val="a5"/>
        <w:spacing w:after="0"/>
        <w:rPr>
          <w:rFonts w:cs="Times New Roman"/>
          <w:szCs w:val="22"/>
        </w:rPr>
      </w:pPr>
      <w:r w:rsidRPr="00AA51DB">
        <w:rPr>
          <w:rFonts w:cs="Times New Roman"/>
          <w:szCs w:val="22"/>
        </w:rPr>
        <w:t>Uw arts zal beslissen hoeveel Omlyclo u nodig heeft en hoe vaak u het nodig heeft. Dit hangt af van uw lichaamsgewicht en de resultaten van een bloedtest die uitgevoerd wordt vóór de start van de behandeling om de hoeveelheid IgE in uw bloed te meten.</w:t>
      </w:r>
    </w:p>
    <w:p w14:paraId="376072D2" w14:textId="77777777" w:rsidR="00E83354" w:rsidRPr="00AA51DB" w:rsidRDefault="00E83354" w:rsidP="00E83354">
      <w:pPr>
        <w:pStyle w:val="a5"/>
        <w:spacing w:after="0"/>
        <w:rPr>
          <w:rFonts w:cs="Times New Roman"/>
          <w:szCs w:val="22"/>
        </w:rPr>
      </w:pPr>
    </w:p>
    <w:p w14:paraId="0A21A581" w14:textId="77777777" w:rsidR="00E83354" w:rsidRPr="00AA51DB" w:rsidRDefault="00E83354" w:rsidP="00E83354">
      <w:pPr>
        <w:pStyle w:val="a5"/>
        <w:spacing w:after="0"/>
        <w:rPr>
          <w:rFonts w:cs="Times New Roman"/>
          <w:szCs w:val="22"/>
        </w:rPr>
      </w:pPr>
      <w:r w:rsidRPr="00AA51DB">
        <w:rPr>
          <w:rFonts w:cs="Times New Roman"/>
          <w:szCs w:val="22"/>
        </w:rPr>
        <w:t>U heeft elke twee of elke vier weken een injectie nodig. U heeft per keer 1 tot 4 injecties nodig.</w:t>
      </w:r>
    </w:p>
    <w:p w14:paraId="47D6F6B7" w14:textId="77777777" w:rsidR="00E83354" w:rsidRPr="00AA51DB" w:rsidRDefault="00E83354" w:rsidP="00E83354">
      <w:pPr>
        <w:pStyle w:val="a5"/>
        <w:spacing w:after="0"/>
        <w:rPr>
          <w:rFonts w:cs="Times New Roman"/>
          <w:szCs w:val="22"/>
        </w:rPr>
      </w:pPr>
    </w:p>
    <w:p w14:paraId="1CC3B4CE" w14:textId="77777777" w:rsidR="00E83354" w:rsidRPr="00AA51DB" w:rsidRDefault="00E83354" w:rsidP="00E83354">
      <w:pPr>
        <w:pStyle w:val="a5"/>
        <w:spacing w:after="0"/>
        <w:rPr>
          <w:rFonts w:cs="Times New Roman"/>
          <w:szCs w:val="22"/>
        </w:rPr>
      </w:pPr>
      <w:r w:rsidRPr="00AA51DB">
        <w:rPr>
          <w:rFonts w:cs="Times New Roman"/>
          <w:szCs w:val="22"/>
        </w:rPr>
        <w:t>Blijf uw huidige astmamedicatie en/of medicatie voor neuspoliepen gebruiken tijdens de behandeling met Omlyclo. Stop het gebruik van astmamedicatie en/of medicatie voor neuspoliepen niet zonder met uw arts te overleggen.</w:t>
      </w:r>
    </w:p>
    <w:p w14:paraId="1AFC1303" w14:textId="77777777" w:rsidR="00E83354" w:rsidRPr="00AA51DB" w:rsidRDefault="00E83354" w:rsidP="00E83354">
      <w:pPr>
        <w:pStyle w:val="a5"/>
        <w:spacing w:after="0"/>
        <w:rPr>
          <w:rFonts w:cs="Times New Roman"/>
          <w:szCs w:val="22"/>
        </w:rPr>
      </w:pPr>
    </w:p>
    <w:p w14:paraId="53721B34" w14:textId="77777777" w:rsidR="00E83354" w:rsidRPr="00AA51DB" w:rsidRDefault="00E83354" w:rsidP="00E83354">
      <w:pPr>
        <w:pStyle w:val="a5"/>
        <w:spacing w:after="0"/>
        <w:rPr>
          <w:rFonts w:cs="Times New Roman"/>
          <w:szCs w:val="22"/>
        </w:rPr>
      </w:pPr>
      <w:r w:rsidRPr="00AA51DB">
        <w:rPr>
          <w:rFonts w:cs="Times New Roman"/>
          <w:szCs w:val="22"/>
        </w:rPr>
        <w:t>Het kan zijn dat u geen onmiddellijke verbetering ziet in het begin van de behandeling met Omlyclo. Bij patiënten met neuspoliepen zijn 4 weken na het begin van de behandeling effecten gezien. Bij patiënten met astma duurt het doorgaans 12 tot 16 weken voordat het volledig werkt.</w:t>
      </w:r>
    </w:p>
    <w:p w14:paraId="5B8A6DCF" w14:textId="77777777" w:rsidR="00E83354" w:rsidRPr="00AA51DB" w:rsidRDefault="00E83354" w:rsidP="00E83354">
      <w:pPr>
        <w:pStyle w:val="a5"/>
        <w:spacing w:after="0"/>
        <w:rPr>
          <w:rFonts w:cs="Times New Roman"/>
          <w:szCs w:val="22"/>
        </w:rPr>
      </w:pPr>
    </w:p>
    <w:p w14:paraId="68A388D2" w14:textId="77777777" w:rsidR="00E83354" w:rsidRPr="00AA51DB" w:rsidRDefault="00E83354" w:rsidP="00E83354">
      <w:pPr>
        <w:pStyle w:val="a5"/>
        <w:keepNext/>
        <w:spacing w:after="0"/>
        <w:rPr>
          <w:rFonts w:cs="Times New Roman"/>
          <w:szCs w:val="22"/>
        </w:rPr>
      </w:pPr>
      <w:r w:rsidRPr="00AA51DB">
        <w:rPr>
          <w:rFonts w:cs="Times New Roman"/>
          <w:b/>
          <w:szCs w:val="22"/>
        </w:rPr>
        <w:t>Gebruik bij kinderen en jongeren tot 18 jaar</w:t>
      </w:r>
    </w:p>
    <w:p w14:paraId="64C4CC55"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w:t>
      </w:r>
    </w:p>
    <w:p w14:paraId="6CDFD63B" w14:textId="77777777" w:rsidR="00E83354" w:rsidRPr="00AA51DB" w:rsidRDefault="00E83354" w:rsidP="00E83354">
      <w:pPr>
        <w:pStyle w:val="a5"/>
        <w:spacing w:after="0"/>
        <w:rPr>
          <w:rFonts w:cs="Times New Roman"/>
          <w:szCs w:val="22"/>
        </w:rPr>
      </w:pPr>
      <w:r w:rsidRPr="00AA51DB">
        <w:rPr>
          <w:rFonts w:cs="Times New Roman"/>
          <w:szCs w:val="22"/>
        </w:rPr>
        <w:t>Omlyclo kan worden gebruikt bij kinderen en jongeren van 6 jaar en ouder, die al astmageneesmiddelen krijgen, maar bij wie de astmaklachten niet goed onder controle worden gebracht door geneesmiddelen, zoals inhalatoren met hoge doses steroïden en inhalatoren met bèta-agonisten. Uw arts zal uitrekenen hoeveel Omlyclo uw kind nodig heeft en hoe vaak het moet worden toegediend. Dit hangt af van het gewicht van uw kind en de uitslag van een bloedtest die wordt uitgevoerd vóór de start van de behandeling, om de hoeveelheid IgE in het bloed te meten.</w:t>
      </w:r>
    </w:p>
    <w:p w14:paraId="622A9137" w14:textId="77777777" w:rsidR="00E83354" w:rsidRPr="00AA51DB" w:rsidRDefault="00E83354" w:rsidP="00E83354">
      <w:pPr>
        <w:pStyle w:val="a5"/>
        <w:spacing w:after="0"/>
        <w:rPr>
          <w:rFonts w:cs="Times New Roman"/>
          <w:szCs w:val="22"/>
        </w:rPr>
      </w:pPr>
    </w:p>
    <w:p w14:paraId="1611C785" w14:textId="77777777" w:rsidR="00E83354" w:rsidRPr="00AA51DB" w:rsidRDefault="00E83354" w:rsidP="00E83354">
      <w:pPr>
        <w:pStyle w:val="a5"/>
        <w:spacing w:after="0"/>
        <w:rPr>
          <w:rFonts w:cs="Times New Roman"/>
          <w:szCs w:val="22"/>
        </w:rPr>
      </w:pPr>
      <w:r w:rsidRPr="00AA51DB">
        <w:rPr>
          <w:rFonts w:cs="Times New Roman"/>
          <w:szCs w:val="22"/>
        </w:rPr>
        <w:t>Kinderen (6 tot 11 jaar oud) mogen Omlyclo niet zelf toedienen. Echter, indien de arts dit wenselijk acht, kan een verzorger na een juiste training hun Omlyclo-injectie geven.</w:t>
      </w:r>
    </w:p>
    <w:p w14:paraId="431FF94E" w14:textId="77777777" w:rsidR="00E83354" w:rsidRPr="00AA51DB" w:rsidRDefault="00E83354" w:rsidP="00E83354">
      <w:pPr>
        <w:pStyle w:val="a5"/>
        <w:spacing w:after="0"/>
        <w:rPr>
          <w:rFonts w:cs="Times New Roman"/>
          <w:szCs w:val="22"/>
        </w:rPr>
      </w:pPr>
    </w:p>
    <w:p w14:paraId="3CAC03D2" w14:textId="77777777" w:rsidR="00E83354" w:rsidRPr="00AA51DB" w:rsidRDefault="00E83354" w:rsidP="00E83354">
      <w:pPr>
        <w:pStyle w:val="a5"/>
        <w:spacing w:after="0"/>
        <w:rPr>
          <w:rFonts w:cs="Times New Roman"/>
          <w:szCs w:val="22"/>
        </w:rPr>
      </w:pPr>
      <w:r w:rsidRPr="00AA51DB">
        <w:rPr>
          <w:rFonts w:cs="Times New Roman"/>
          <w:szCs w:val="22"/>
        </w:rPr>
        <w:t>Omlyclo voorgevulde pennen zijn niet bedoeld voor gebruik bij kinderen jonger dan 12 jaar. Omlyclo 75 mg voorgevulde spuit en Omlyclo 150 mg voorgevulde spuit mogen worden gebruikt bij kinderen van 6</w:t>
      </w:r>
      <w:r w:rsidRPr="00AA51DB">
        <w:rPr>
          <w:rFonts w:cs="Times New Roman"/>
          <w:szCs w:val="22"/>
        </w:rPr>
        <w:noBreakHyphen/>
        <w:t>11 jaar met allergisch astma.</w:t>
      </w:r>
    </w:p>
    <w:p w14:paraId="2E1B6B01" w14:textId="77777777" w:rsidR="00E83354" w:rsidRPr="00AA51DB" w:rsidRDefault="00E83354" w:rsidP="00E83354">
      <w:pPr>
        <w:pStyle w:val="a5"/>
        <w:spacing w:after="0"/>
        <w:rPr>
          <w:rFonts w:cs="Times New Roman"/>
          <w:szCs w:val="22"/>
        </w:rPr>
      </w:pPr>
    </w:p>
    <w:p w14:paraId="6CE4C56D" w14:textId="77777777" w:rsidR="00E83354" w:rsidRPr="00AA51DB" w:rsidRDefault="00E83354" w:rsidP="00E83354">
      <w:pPr>
        <w:pStyle w:val="a5"/>
        <w:keepNext/>
        <w:spacing w:after="0"/>
        <w:rPr>
          <w:rFonts w:cs="Times New Roman"/>
          <w:szCs w:val="22"/>
        </w:rPr>
      </w:pPr>
      <w:r w:rsidRPr="00AA51DB">
        <w:rPr>
          <w:rFonts w:cs="Times New Roman"/>
          <w:szCs w:val="22"/>
          <w:u w:val="single"/>
        </w:rPr>
        <w:t>Chronische rinosinusitis met neuspoliepen</w:t>
      </w:r>
    </w:p>
    <w:p w14:paraId="1F76CC0E" w14:textId="77777777" w:rsidR="00E83354" w:rsidRPr="00AA51DB" w:rsidRDefault="00E83354" w:rsidP="00E83354">
      <w:pPr>
        <w:pStyle w:val="a5"/>
        <w:spacing w:after="0"/>
        <w:rPr>
          <w:rFonts w:cs="Times New Roman"/>
          <w:szCs w:val="22"/>
        </w:rPr>
      </w:pPr>
      <w:r w:rsidRPr="00AA51DB">
        <w:rPr>
          <w:rFonts w:cs="Times New Roman"/>
          <w:szCs w:val="22"/>
        </w:rPr>
        <w:t>Omlyclo mag niet gebruikt worden bij kinderen en jongeren tot 18 jaar.</w:t>
      </w:r>
    </w:p>
    <w:p w14:paraId="2B7EE677" w14:textId="77777777" w:rsidR="00E83354" w:rsidRPr="00AA51DB" w:rsidRDefault="00E83354" w:rsidP="00E83354">
      <w:pPr>
        <w:pStyle w:val="a5"/>
        <w:spacing w:after="0"/>
        <w:rPr>
          <w:rFonts w:cs="Times New Roman"/>
          <w:szCs w:val="22"/>
        </w:rPr>
      </w:pPr>
    </w:p>
    <w:p w14:paraId="3E5C319B" w14:textId="4CB03A79" w:rsidR="00E83354" w:rsidRPr="00A74792" w:rsidRDefault="00E83354" w:rsidP="00E83354">
      <w:pPr>
        <w:pStyle w:val="a5"/>
        <w:keepNext/>
        <w:spacing w:after="0"/>
        <w:rPr>
          <w:rFonts w:eastAsia="맑은 고딕" w:cs="Times New Roman"/>
          <w:szCs w:val="22"/>
          <w:rPrChange w:id="4064" w:author="만든 이">
            <w:rPr>
              <w:rFonts w:cs="Times New Roman"/>
              <w:szCs w:val="22"/>
            </w:rPr>
          </w:rPrChange>
        </w:rPr>
      </w:pPr>
      <w:r w:rsidRPr="00AA51DB">
        <w:rPr>
          <w:rFonts w:cs="Times New Roman"/>
          <w:b/>
          <w:szCs w:val="22"/>
          <w:lang w:eastAsia="ko-KR"/>
        </w:rPr>
        <w:t>Bent u vergeten dit middel te gebruiken</w:t>
      </w:r>
      <w:ins w:id="4065" w:author="만든 이">
        <w:r w:rsidR="00544531">
          <w:rPr>
            <w:rFonts w:eastAsia="맑은 고딕" w:cs="Times New Roman" w:hint="eastAsia"/>
            <w:b/>
            <w:szCs w:val="22"/>
            <w:lang w:eastAsia="ko-KR"/>
          </w:rPr>
          <w:t>?</w:t>
        </w:r>
      </w:ins>
    </w:p>
    <w:p w14:paraId="71E7E0FF" w14:textId="77777777" w:rsidR="00E83354" w:rsidRPr="00AA51DB" w:rsidRDefault="00E83354" w:rsidP="00E83354">
      <w:pPr>
        <w:pStyle w:val="a5"/>
        <w:spacing w:after="0"/>
        <w:rPr>
          <w:rFonts w:cs="Times New Roman"/>
          <w:szCs w:val="22"/>
        </w:rPr>
      </w:pPr>
      <w:r w:rsidRPr="00AA51DB">
        <w:rPr>
          <w:rFonts w:cs="Times New Roman"/>
          <w:szCs w:val="22"/>
        </w:rPr>
        <w:t>Als u een afspraak heeft gemist, neem dan zo spoedig mogelijk contact op met uw arts of ziekenhuis om een nieuwe afspraak te maken</w:t>
      </w:r>
    </w:p>
    <w:p w14:paraId="67AF80BC" w14:textId="77777777" w:rsidR="00E83354" w:rsidRPr="00AA51DB" w:rsidRDefault="00E83354" w:rsidP="00E83354">
      <w:pPr>
        <w:pStyle w:val="a5"/>
        <w:spacing w:after="0"/>
        <w:rPr>
          <w:rFonts w:cs="Times New Roman"/>
          <w:szCs w:val="22"/>
        </w:rPr>
      </w:pPr>
    </w:p>
    <w:p w14:paraId="52EA8DED" w14:textId="77777777" w:rsidR="00E83354" w:rsidRPr="00AA51DB" w:rsidRDefault="00E83354" w:rsidP="00E83354">
      <w:pPr>
        <w:pStyle w:val="a5"/>
        <w:spacing w:after="0"/>
        <w:rPr>
          <w:rFonts w:cs="Times New Roman"/>
          <w:szCs w:val="22"/>
        </w:rPr>
      </w:pPr>
      <w:r w:rsidRPr="00AA51DB">
        <w:rPr>
          <w:rFonts w:cs="Times New Roman"/>
          <w:szCs w:val="22"/>
        </w:rPr>
        <w:t>Als u vergeten bent uzelf een dosis Omlyclo te geven, injecteer de dosis dan zodra u eraan denkt. Bespreek vervolgens met uw arts wanneer u de volgende dosis moet injecteren.</w:t>
      </w:r>
    </w:p>
    <w:p w14:paraId="0B53B0F1" w14:textId="77777777" w:rsidR="00E83354" w:rsidRPr="00AA51DB" w:rsidRDefault="00E83354" w:rsidP="00E83354">
      <w:pPr>
        <w:pStyle w:val="a5"/>
        <w:spacing w:after="0"/>
        <w:rPr>
          <w:rFonts w:cs="Times New Roman"/>
          <w:szCs w:val="22"/>
        </w:rPr>
      </w:pPr>
    </w:p>
    <w:p w14:paraId="24B7B9FC" w14:textId="77777777" w:rsidR="00E83354" w:rsidRPr="00AA51DB" w:rsidRDefault="00E83354" w:rsidP="00E83354">
      <w:pPr>
        <w:pStyle w:val="a5"/>
        <w:keepNext/>
        <w:spacing w:after="0"/>
        <w:rPr>
          <w:rFonts w:cs="Times New Roman"/>
          <w:szCs w:val="22"/>
        </w:rPr>
      </w:pPr>
      <w:r w:rsidRPr="00AA51DB">
        <w:rPr>
          <w:rFonts w:cs="Times New Roman"/>
          <w:b/>
          <w:szCs w:val="22"/>
        </w:rPr>
        <w:t>Als u stopt met de behandeling met Omlyclo</w:t>
      </w:r>
    </w:p>
    <w:p w14:paraId="3766C75F" w14:textId="77777777" w:rsidR="00E83354" w:rsidRPr="00AA51DB" w:rsidRDefault="00E83354" w:rsidP="00E83354">
      <w:pPr>
        <w:pStyle w:val="a5"/>
        <w:spacing w:after="0"/>
        <w:rPr>
          <w:rFonts w:cs="Times New Roman"/>
          <w:szCs w:val="22"/>
        </w:rPr>
      </w:pPr>
      <w:r w:rsidRPr="00AA51DB">
        <w:rPr>
          <w:rFonts w:cs="Times New Roman"/>
          <w:szCs w:val="22"/>
        </w:rPr>
        <w:t>Stop niet met de behandeling van Omlyclo, tenzij uw arts dit zegt. Door onderbreking of beëindiging van de behandeling met Omlyclo kunnen uw klachten terugkomen.</w:t>
      </w:r>
    </w:p>
    <w:p w14:paraId="7CFB64A5" w14:textId="77777777" w:rsidR="00E83354" w:rsidRPr="00AA51DB" w:rsidRDefault="00E83354" w:rsidP="00E83354">
      <w:pPr>
        <w:pStyle w:val="a5"/>
        <w:spacing w:after="0"/>
        <w:rPr>
          <w:rFonts w:cs="Times New Roman"/>
          <w:szCs w:val="22"/>
        </w:rPr>
      </w:pPr>
    </w:p>
    <w:p w14:paraId="535105AD" w14:textId="77777777" w:rsidR="00E83354" w:rsidRPr="00AA51DB" w:rsidRDefault="00E83354" w:rsidP="00E83354">
      <w:pPr>
        <w:pStyle w:val="a5"/>
        <w:spacing w:after="0"/>
        <w:rPr>
          <w:rFonts w:cs="Times New Roman"/>
          <w:szCs w:val="22"/>
        </w:rPr>
      </w:pPr>
      <w:r w:rsidRPr="00AA51DB">
        <w:rPr>
          <w:rFonts w:cs="Times New Roman"/>
          <w:szCs w:val="22"/>
        </w:rPr>
        <w:t>Heeft u nog andere vragen over het gebruik van dit geneesmiddel? Neem dan contact op met uw arts, apotheker of verpleegkundige.</w:t>
      </w:r>
    </w:p>
    <w:p w14:paraId="6653A1E0" w14:textId="77777777" w:rsidR="00E83354" w:rsidRPr="00AA51DB" w:rsidRDefault="00E83354" w:rsidP="00E83354">
      <w:pPr>
        <w:pStyle w:val="a5"/>
        <w:spacing w:after="0"/>
        <w:rPr>
          <w:rFonts w:cs="Times New Roman"/>
          <w:szCs w:val="22"/>
        </w:rPr>
      </w:pPr>
    </w:p>
    <w:p w14:paraId="3175FB06" w14:textId="77777777" w:rsidR="00E83354" w:rsidRPr="00AA51DB" w:rsidRDefault="00E83354" w:rsidP="00E83354">
      <w:pPr>
        <w:pStyle w:val="a5"/>
        <w:spacing w:after="0"/>
        <w:rPr>
          <w:rFonts w:cs="Times New Roman"/>
          <w:szCs w:val="22"/>
        </w:rPr>
      </w:pPr>
    </w:p>
    <w:p w14:paraId="162BD732" w14:textId="77777777" w:rsidR="00E83354" w:rsidRPr="00AA51DB" w:rsidRDefault="00E83354" w:rsidP="00E83354">
      <w:pPr>
        <w:pStyle w:val="a5"/>
        <w:keepNext/>
        <w:tabs>
          <w:tab w:val="left" w:pos="562"/>
        </w:tabs>
        <w:spacing w:after="0"/>
        <w:ind w:left="567" w:hanging="567"/>
        <w:rPr>
          <w:rFonts w:cs="Times New Roman"/>
          <w:szCs w:val="22"/>
        </w:rPr>
      </w:pPr>
      <w:r w:rsidRPr="00AA51DB">
        <w:rPr>
          <w:rFonts w:cs="Times New Roman"/>
          <w:b/>
          <w:szCs w:val="22"/>
        </w:rPr>
        <w:t>4.</w:t>
      </w:r>
      <w:r w:rsidRPr="00AA51DB">
        <w:rPr>
          <w:rFonts w:cs="Times New Roman"/>
          <w:b/>
          <w:szCs w:val="22"/>
        </w:rPr>
        <w:tab/>
        <w:t>Mogelijke bijwerkingen</w:t>
      </w:r>
    </w:p>
    <w:p w14:paraId="2AEB4D9E" w14:textId="77777777" w:rsidR="00E83354" w:rsidRPr="00AA51DB" w:rsidRDefault="00E83354" w:rsidP="00E83354">
      <w:pPr>
        <w:pStyle w:val="a5"/>
        <w:keepNext/>
        <w:tabs>
          <w:tab w:val="left" w:pos="562"/>
        </w:tabs>
        <w:spacing w:after="0"/>
        <w:rPr>
          <w:rFonts w:cs="Times New Roman"/>
          <w:szCs w:val="22"/>
        </w:rPr>
      </w:pPr>
    </w:p>
    <w:p w14:paraId="200D5F92" w14:textId="77777777" w:rsidR="00E83354" w:rsidRPr="00AA51DB" w:rsidRDefault="00E83354" w:rsidP="00E83354">
      <w:pPr>
        <w:pStyle w:val="a5"/>
        <w:spacing w:after="0"/>
        <w:rPr>
          <w:rFonts w:cs="Times New Roman"/>
          <w:szCs w:val="22"/>
        </w:rPr>
      </w:pPr>
      <w:r w:rsidRPr="00AA51DB">
        <w:rPr>
          <w:rFonts w:cs="Times New Roman"/>
          <w:szCs w:val="22"/>
        </w:rPr>
        <w:t>Zoals elk geneesmiddel kan ook dit geneesmiddel bijwerkingen hebben, al krijgt niet iedereen daarmee te maken. De bijwerkingen van Omlyclo zijn doorgaans licht tot matig van aard, maar kunnen af en toe ernstig zijn.</w:t>
      </w:r>
    </w:p>
    <w:p w14:paraId="3C182E38" w14:textId="77777777" w:rsidR="00E83354" w:rsidRPr="00AA51DB" w:rsidRDefault="00E83354" w:rsidP="00E83354">
      <w:pPr>
        <w:pStyle w:val="a5"/>
        <w:spacing w:after="0"/>
        <w:rPr>
          <w:rFonts w:cs="Times New Roman"/>
          <w:szCs w:val="22"/>
        </w:rPr>
      </w:pPr>
    </w:p>
    <w:p w14:paraId="06B1ED71" w14:textId="77777777" w:rsidR="00E83354" w:rsidRPr="00AA51DB" w:rsidRDefault="00E83354" w:rsidP="00E83354">
      <w:pPr>
        <w:pStyle w:val="a5"/>
        <w:keepNext/>
        <w:spacing w:after="0"/>
        <w:rPr>
          <w:rFonts w:cs="Times New Roman"/>
          <w:szCs w:val="22"/>
        </w:rPr>
      </w:pPr>
      <w:r w:rsidRPr="00AA51DB">
        <w:rPr>
          <w:rFonts w:cs="Times New Roman"/>
          <w:szCs w:val="22"/>
          <w:u w:val="single"/>
        </w:rPr>
        <w:lastRenderedPageBreak/>
        <w:t>Ernstige bijwerkingen:</w:t>
      </w:r>
    </w:p>
    <w:p w14:paraId="72EECC62" w14:textId="77777777" w:rsidR="00E83354" w:rsidRPr="00AA51DB" w:rsidRDefault="00E83354" w:rsidP="00E83354">
      <w:pPr>
        <w:pStyle w:val="a5"/>
        <w:keepNext/>
        <w:spacing w:after="0"/>
        <w:rPr>
          <w:rFonts w:cs="Times New Roman"/>
          <w:szCs w:val="22"/>
        </w:rPr>
      </w:pPr>
    </w:p>
    <w:p w14:paraId="4E23BE9E" w14:textId="77777777" w:rsidR="00E83354" w:rsidRPr="00AA51DB" w:rsidRDefault="00E83354" w:rsidP="00E83354">
      <w:pPr>
        <w:pStyle w:val="a5"/>
        <w:keepNext/>
        <w:spacing w:after="0"/>
        <w:rPr>
          <w:rFonts w:cs="Times New Roman"/>
          <w:szCs w:val="22"/>
        </w:rPr>
      </w:pPr>
      <w:r w:rsidRPr="00AA51DB">
        <w:rPr>
          <w:rFonts w:cs="Times New Roman"/>
          <w:szCs w:val="22"/>
        </w:rPr>
        <w:t>Zoek onmiddellijk medische hulp als u verschijnselen opmerkt die wijzen op een van de volgende bijwerkingen:</w:t>
      </w:r>
    </w:p>
    <w:p w14:paraId="4C548658" w14:textId="77777777" w:rsidR="00E83354" w:rsidRPr="00AA51DB" w:rsidRDefault="00E83354" w:rsidP="00E83354">
      <w:pPr>
        <w:pStyle w:val="a5"/>
        <w:keepNext/>
        <w:spacing w:after="0"/>
        <w:rPr>
          <w:rFonts w:cs="Times New Roman"/>
          <w:szCs w:val="22"/>
        </w:rPr>
      </w:pPr>
      <w:r w:rsidRPr="00AA51DB">
        <w:rPr>
          <w:rFonts w:cs="Times New Roman"/>
          <w:szCs w:val="22"/>
        </w:rPr>
        <w:t>Zelden (komen voor bij minder dan 1 op de 1.000 gebruikers)</w:t>
      </w:r>
    </w:p>
    <w:p w14:paraId="61B2BABA" w14:textId="77777777" w:rsidR="00E83354" w:rsidRPr="00AA51DB" w:rsidRDefault="00E83354" w:rsidP="00E83354">
      <w:pPr>
        <w:pStyle w:val="Bullet-"/>
        <w:numPr>
          <w:ilvl w:val="0"/>
          <w:numId w:val="54"/>
        </w:numPr>
        <w:suppressAutoHyphens/>
        <w:ind w:left="567" w:hanging="567"/>
        <w:rPr>
          <w:rFonts w:cs="Times New Roman"/>
          <w:szCs w:val="22"/>
        </w:rPr>
      </w:pPr>
      <w:r w:rsidRPr="00AA51DB">
        <w:rPr>
          <w:rFonts w:cs="Times New Roman"/>
          <w:szCs w:val="22"/>
        </w:rPr>
        <w:t>Ernstige allergische reacties (inclusief anafylaxie). Klachten kunnen zijn: uitslag, jeuk of netelroos (galbulten) op de huid, zwelling van het gezicht, de lippen, tong, strottenhoofd, luchtpijp of andere lichaamsdelen, snelle hartslag, duizeligheid en lichtheid in het hoofd, verwardheid, kortademigheid, piepende ademhaling of moeite met ademhalen, blauwe huid of lippen, ineenzakken of verlies van bewustzijn. Als u in het verleden ernstige allergische reacties heeft gehad (anafylaxie) die niet samenhingen met Omlyclo, dan kunt u een groter risico hebben om ernstige allergische reacties te krijgen na gebruik van Omlyclo.</w:t>
      </w:r>
    </w:p>
    <w:p w14:paraId="20B26CD4" w14:textId="77777777" w:rsidR="00E83354" w:rsidRPr="00AA51DB" w:rsidRDefault="00E83354" w:rsidP="00E83354">
      <w:pPr>
        <w:pStyle w:val="Bullet-"/>
        <w:numPr>
          <w:ilvl w:val="0"/>
          <w:numId w:val="54"/>
        </w:numPr>
        <w:suppressAutoHyphens/>
        <w:ind w:left="567" w:hanging="567"/>
        <w:rPr>
          <w:rFonts w:cs="Times New Roman"/>
          <w:szCs w:val="22"/>
        </w:rPr>
      </w:pPr>
      <w:r w:rsidRPr="00AA51DB">
        <w:rPr>
          <w:rFonts w:cs="Times New Roman"/>
          <w:szCs w:val="22"/>
        </w:rPr>
        <w:t>Systemische lupus erythematodes (SLE). Klachten kunnen bestaan uit spierpijn, pijn en zwelling van de gewrichten, huiduitslag, koorts, gewichtsverlies en vermoeidheid.</w:t>
      </w:r>
    </w:p>
    <w:p w14:paraId="7805D322" w14:textId="77777777" w:rsidR="00E83354" w:rsidRPr="00AA51DB" w:rsidRDefault="00E83354" w:rsidP="00E83354">
      <w:pPr>
        <w:pStyle w:val="Bullet-"/>
        <w:suppressAutoHyphens/>
        <w:rPr>
          <w:rFonts w:cs="Times New Roman"/>
          <w:szCs w:val="22"/>
        </w:rPr>
      </w:pPr>
    </w:p>
    <w:p w14:paraId="1281C28E" w14:textId="77777777" w:rsidR="00E83354" w:rsidRPr="00AA51DB" w:rsidRDefault="00E83354" w:rsidP="00E83354">
      <w:pPr>
        <w:pStyle w:val="a5"/>
        <w:keepNext/>
        <w:keepLines/>
        <w:spacing w:after="0"/>
        <w:rPr>
          <w:rFonts w:cs="Times New Roman"/>
          <w:szCs w:val="22"/>
        </w:rPr>
      </w:pPr>
      <w:r w:rsidRPr="00AA51DB">
        <w:rPr>
          <w:rFonts w:cs="Times New Roman"/>
          <w:szCs w:val="22"/>
        </w:rPr>
        <w:t>Niet bekend (kan met de beschikbare gegevens niet worden bepaald)</w:t>
      </w:r>
    </w:p>
    <w:p w14:paraId="1711772A" w14:textId="77777777" w:rsidR="00E83354" w:rsidRPr="00AA51DB" w:rsidRDefault="00E83354" w:rsidP="00E83354">
      <w:pPr>
        <w:pStyle w:val="Bullet-"/>
        <w:keepNext/>
        <w:keepLines/>
        <w:numPr>
          <w:ilvl w:val="0"/>
          <w:numId w:val="55"/>
        </w:numPr>
        <w:suppressAutoHyphens/>
        <w:ind w:left="567" w:hanging="567"/>
        <w:rPr>
          <w:rFonts w:cs="Times New Roman"/>
          <w:szCs w:val="22"/>
        </w:rPr>
      </w:pPr>
      <w:r w:rsidRPr="00AA51DB">
        <w:rPr>
          <w:rFonts w:cs="Times New Roman"/>
          <w:szCs w:val="22"/>
        </w:rPr>
        <w:t>Het syndroom van Churg-Strauss of hypereosinofiel syndroom. Een of meer van de volgende klachten kunnen voorkomen: zwelling, pijn of uitslag rond bloed- of lymfevaten, hoog gehalte van een specifiek type van witte bloedcellen (uitgesproken eosinofilie), verergerende ademhalingsproblemen, neusverstopping, hartproblemen, pijn, gevoelloosheid en tinteling in armen en benen.</w:t>
      </w:r>
    </w:p>
    <w:p w14:paraId="141534DE" w14:textId="77777777" w:rsidR="00E83354" w:rsidRPr="00AA51DB" w:rsidRDefault="00E83354" w:rsidP="00E83354">
      <w:pPr>
        <w:pStyle w:val="Bullet-"/>
        <w:keepNext/>
        <w:numPr>
          <w:ilvl w:val="0"/>
          <w:numId w:val="55"/>
        </w:numPr>
        <w:suppressAutoHyphens/>
        <w:ind w:left="567" w:hanging="567"/>
        <w:rPr>
          <w:rFonts w:cs="Times New Roman"/>
          <w:szCs w:val="22"/>
        </w:rPr>
      </w:pPr>
      <w:r w:rsidRPr="00AA51DB">
        <w:rPr>
          <w:rFonts w:cs="Times New Roman"/>
          <w:szCs w:val="22"/>
        </w:rPr>
        <w:t>Lage bloedplaatjestelling met klachten als sneller dan normaal optreden van bloedingen of blauwe plekken.</w:t>
      </w:r>
    </w:p>
    <w:p w14:paraId="0C99DB61" w14:textId="77777777" w:rsidR="00E83354" w:rsidRPr="00AA51DB" w:rsidRDefault="00E83354" w:rsidP="00E83354">
      <w:pPr>
        <w:pStyle w:val="Bullet-"/>
        <w:numPr>
          <w:ilvl w:val="0"/>
          <w:numId w:val="55"/>
        </w:numPr>
        <w:suppressAutoHyphens/>
        <w:ind w:left="567" w:hanging="567"/>
        <w:rPr>
          <w:rFonts w:cs="Times New Roman"/>
          <w:szCs w:val="22"/>
        </w:rPr>
      </w:pPr>
      <w:r w:rsidRPr="00AA51DB">
        <w:rPr>
          <w:rFonts w:cs="Times New Roman"/>
          <w:szCs w:val="22"/>
        </w:rPr>
        <w:t>Serumziekte. Een of meer van de volgende klachten kunnen voorkomen: gewrichtspijn met of zonder zwelling of stijfheid, uitslag, koorts, gezwollen lymfeklieren, spierpijn.</w:t>
      </w:r>
    </w:p>
    <w:p w14:paraId="0581CA98" w14:textId="77777777" w:rsidR="00E83354" w:rsidRPr="00AA51DB" w:rsidRDefault="00E83354" w:rsidP="00E83354">
      <w:pPr>
        <w:pStyle w:val="a5"/>
        <w:spacing w:after="0"/>
        <w:rPr>
          <w:rFonts w:cs="Times New Roman"/>
          <w:szCs w:val="22"/>
          <w:u w:val="single"/>
        </w:rPr>
      </w:pPr>
    </w:p>
    <w:p w14:paraId="5F45DF17" w14:textId="77777777" w:rsidR="00E83354" w:rsidRPr="00AA51DB" w:rsidRDefault="00E83354" w:rsidP="00E83354">
      <w:pPr>
        <w:pStyle w:val="a5"/>
        <w:keepNext/>
        <w:spacing w:after="0"/>
        <w:rPr>
          <w:rFonts w:cs="Times New Roman"/>
          <w:szCs w:val="22"/>
        </w:rPr>
      </w:pPr>
      <w:r w:rsidRPr="00AA51DB">
        <w:rPr>
          <w:rFonts w:cs="Times New Roman"/>
          <w:szCs w:val="22"/>
          <w:u w:val="single"/>
        </w:rPr>
        <w:t>Andere bijwerkingen omvatten:</w:t>
      </w:r>
    </w:p>
    <w:p w14:paraId="168C6633" w14:textId="77777777" w:rsidR="00E83354" w:rsidRPr="00AA51DB" w:rsidRDefault="00E83354" w:rsidP="00E83354">
      <w:pPr>
        <w:pStyle w:val="a5"/>
        <w:keepNext/>
        <w:spacing w:after="0"/>
        <w:rPr>
          <w:rFonts w:cs="Times New Roman"/>
          <w:szCs w:val="22"/>
        </w:rPr>
      </w:pPr>
      <w:r w:rsidRPr="00AA51DB">
        <w:rPr>
          <w:rFonts w:cs="Times New Roman"/>
          <w:szCs w:val="22"/>
        </w:rPr>
        <w:t>Zeer vaak (komen voor bij meer dan 1 op de 10 gebruikers)</w:t>
      </w:r>
    </w:p>
    <w:p w14:paraId="23397B23" w14:textId="77777777" w:rsidR="00E83354" w:rsidRPr="00AA51DB" w:rsidRDefault="00E83354" w:rsidP="00E83354">
      <w:pPr>
        <w:pStyle w:val="Bullet-"/>
        <w:numPr>
          <w:ilvl w:val="0"/>
          <w:numId w:val="56"/>
        </w:numPr>
        <w:suppressAutoHyphens/>
        <w:ind w:left="567" w:hanging="567"/>
        <w:rPr>
          <w:rFonts w:cs="Times New Roman"/>
          <w:szCs w:val="22"/>
        </w:rPr>
      </w:pPr>
      <w:r w:rsidRPr="00AA51DB">
        <w:rPr>
          <w:rFonts w:cs="Times New Roman"/>
          <w:szCs w:val="22"/>
        </w:rPr>
        <w:t>koorts (bij kinderen)</w:t>
      </w:r>
    </w:p>
    <w:p w14:paraId="6F35A190" w14:textId="77777777" w:rsidR="00E83354" w:rsidRPr="00AA51DB" w:rsidRDefault="00E83354" w:rsidP="00E83354">
      <w:pPr>
        <w:pStyle w:val="a5"/>
        <w:spacing w:after="0"/>
        <w:rPr>
          <w:rFonts w:cs="Times New Roman"/>
          <w:szCs w:val="22"/>
        </w:rPr>
      </w:pPr>
    </w:p>
    <w:p w14:paraId="778405D3" w14:textId="77777777" w:rsidR="00E83354" w:rsidRPr="00AA51DB" w:rsidRDefault="00E83354" w:rsidP="00E83354">
      <w:pPr>
        <w:pStyle w:val="a5"/>
        <w:keepNext/>
        <w:spacing w:after="0"/>
        <w:rPr>
          <w:rFonts w:cs="Times New Roman"/>
          <w:szCs w:val="22"/>
        </w:rPr>
      </w:pPr>
      <w:r w:rsidRPr="00AA51DB">
        <w:rPr>
          <w:rFonts w:cs="Times New Roman"/>
          <w:szCs w:val="22"/>
        </w:rPr>
        <w:t>Vaak (komen voor bij minder dan 1 op de 10 gebruikers)</w:t>
      </w:r>
    </w:p>
    <w:p w14:paraId="1EE05AE1" w14:textId="77777777" w:rsidR="00E83354" w:rsidRPr="00AA51DB" w:rsidRDefault="00E83354" w:rsidP="00E83354">
      <w:pPr>
        <w:pStyle w:val="Bullet-"/>
        <w:numPr>
          <w:ilvl w:val="0"/>
          <w:numId w:val="57"/>
        </w:numPr>
        <w:suppressAutoHyphens/>
        <w:ind w:left="567" w:hanging="567"/>
        <w:rPr>
          <w:rFonts w:cs="Times New Roman"/>
          <w:szCs w:val="22"/>
        </w:rPr>
      </w:pPr>
      <w:r w:rsidRPr="00AA51DB">
        <w:rPr>
          <w:rFonts w:cs="Times New Roman"/>
          <w:szCs w:val="22"/>
        </w:rPr>
        <w:t>reacties op de injectieplaats waaronder pijn, zwelling, jeuk en roodheid</w:t>
      </w:r>
    </w:p>
    <w:p w14:paraId="200B1A85" w14:textId="77777777" w:rsidR="00E83354" w:rsidRPr="00AA51DB" w:rsidRDefault="00E83354" w:rsidP="00E83354">
      <w:pPr>
        <w:pStyle w:val="a5"/>
        <w:numPr>
          <w:ilvl w:val="0"/>
          <w:numId w:val="57"/>
        </w:numPr>
        <w:tabs>
          <w:tab w:val="left" w:pos="568"/>
        </w:tabs>
        <w:spacing w:after="0"/>
        <w:ind w:left="567" w:hanging="567"/>
        <w:rPr>
          <w:rFonts w:cs="Times New Roman"/>
          <w:szCs w:val="22"/>
        </w:rPr>
      </w:pPr>
      <w:r w:rsidRPr="00AA51DB">
        <w:rPr>
          <w:rFonts w:cs="Times New Roman"/>
          <w:szCs w:val="22"/>
        </w:rPr>
        <w:t>pijn in het bovenste deel van de buik</w:t>
      </w:r>
    </w:p>
    <w:p w14:paraId="65051D4E" w14:textId="77777777" w:rsidR="00E83354" w:rsidRPr="00AA51DB" w:rsidRDefault="00E83354" w:rsidP="00E83354">
      <w:pPr>
        <w:pStyle w:val="a5"/>
        <w:numPr>
          <w:ilvl w:val="0"/>
          <w:numId w:val="57"/>
        </w:numPr>
        <w:tabs>
          <w:tab w:val="left" w:pos="568"/>
        </w:tabs>
        <w:spacing w:after="0"/>
        <w:ind w:left="567" w:hanging="567"/>
        <w:rPr>
          <w:rFonts w:cs="Times New Roman"/>
          <w:szCs w:val="22"/>
        </w:rPr>
      </w:pPr>
      <w:r w:rsidRPr="00AA51DB">
        <w:rPr>
          <w:rFonts w:cs="Times New Roman"/>
          <w:szCs w:val="22"/>
        </w:rPr>
        <w:t>hoofdpijn (zeer vaak bij kinderen)</w:t>
      </w:r>
    </w:p>
    <w:p w14:paraId="104233FF" w14:textId="77777777" w:rsidR="00E83354" w:rsidRPr="00AA51DB" w:rsidRDefault="00E83354" w:rsidP="00E83354">
      <w:pPr>
        <w:pStyle w:val="a5"/>
        <w:keepNext/>
        <w:numPr>
          <w:ilvl w:val="0"/>
          <w:numId w:val="57"/>
        </w:numPr>
        <w:tabs>
          <w:tab w:val="left" w:pos="568"/>
        </w:tabs>
        <w:spacing w:after="0"/>
        <w:ind w:left="567" w:hanging="567"/>
        <w:rPr>
          <w:rFonts w:cs="Times New Roman"/>
          <w:szCs w:val="22"/>
        </w:rPr>
      </w:pPr>
      <w:r w:rsidRPr="00AA51DB">
        <w:rPr>
          <w:rFonts w:cs="Times New Roman"/>
          <w:szCs w:val="22"/>
        </w:rPr>
        <w:t>duizeligheid</w:t>
      </w:r>
    </w:p>
    <w:p w14:paraId="56D17E60" w14:textId="77777777" w:rsidR="00E83354" w:rsidRPr="00AA51DB" w:rsidRDefault="00E83354" w:rsidP="00E83354">
      <w:pPr>
        <w:pStyle w:val="a5"/>
        <w:numPr>
          <w:ilvl w:val="0"/>
          <w:numId w:val="57"/>
        </w:numPr>
        <w:tabs>
          <w:tab w:val="left" w:pos="568"/>
        </w:tabs>
        <w:spacing w:after="0"/>
        <w:ind w:left="567" w:hanging="567"/>
        <w:rPr>
          <w:rFonts w:cs="Times New Roman"/>
          <w:szCs w:val="22"/>
        </w:rPr>
      </w:pPr>
      <w:r w:rsidRPr="00AA51DB">
        <w:rPr>
          <w:rFonts w:cs="Times New Roman"/>
          <w:szCs w:val="22"/>
        </w:rPr>
        <w:t>gewrichtspijn (artralgie)</w:t>
      </w:r>
    </w:p>
    <w:p w14:paraId="3DEA0051" w14:textId="77777777" w:rsidR="00E83354" w:rsidRPr="00AA51DB" w:rsidRDefault="00E83354" w:rsidP="00E83354">
      <w:pPr>
        <w:pStyle w:val="a5"/>
        <w:spacing w:after="0"/>
        <w:rPr>
          <w:rFonts w:cs="Times New Roman"/>
          <w:szCs w:val="22"/>
        </w:rPr>
      </w:pPr>
    </w:p>
    <w:p w14:paraId="551AFC4A" w14:textId="77777777" w:rsidR="00E83354" w:rsidRPr="00AA51DB" w:rsidRDefault="00E83354" w:rsidP="00E83354">
      <w:pPr>
        <w:pStyle w:val="a5"/>
        <w:keepNext/>
        <w:spacing w:after="0"/>
        <w:rPr>
          <w:rFonts w:cs="Times New Roman"/>
          <w:szCs w:val="22"/>
        </w:rPr>
      </w:pPr>
      <w:r w:rsidRPr="00AA51DB">
        <w:rPr>
          <w:rFonts w:cs="Times New Roman"/>
          <w:szCs w:val="22"/>
        </w:rPr>
        <w:t>Soms (komen voor bij minder dan 1 op de 100 gebruikers)</w:t>
      </w:r>
    </w:p>
    <w:p w14:paraId="074D8D0F"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slaperigheid of vermoeidheid</w:t>
      </w:r>
    </w:p>
    <w:p w14:paraId="45293AB0" w14:textId="77777777" w:rsidR="00E83354" w:rsidRPr="00AA51DB" w:rsidRDefault="00E83354" w:rsidP="00E83354">
      <w:pPr>
        <w:pStyle w:val="a5"/>
        <w:keepNext/>
        <w:numPr>
          <w:ilvl w:val="0"/>
          <w:numId w:val="58"/>
        </w:numPr>
        <w:tabs>
          <w:tab w:val="left" w:pos="568"/>
          <w:tab w:val="right" w:pos="5069"/>
        </w:tabs>
        <w:spacing w:after="0"/>
        <w:ind w:left="567" w:hanging="567"/>
        <w:rPr>
          <w:rFonts w:cs="Times New Roman"/>
          <w:szCs w:val="22"/>
        </w:rPr>
      </w:pPr>
      <w:r w:rsidRPr="00AA51DB">
        <w:rPr>
          <w:rFonts w:cs="Times New Roman"/>
          <w:szCs w:val="22"/>
        </w:rPr>
        <w:t>tintelingen of gevoelloosheid van handen</w:t>
      </w:r>
      <w:r w:rsidRPr="00AA51DB">
        <w:rPr>
          <w:rFonts w:cs="Times New Roman"/>
          <w:szCs w:val="22"/>
        </w:rPr>
        <w:tab/>
        <w:t>of voeten</w:t>
      </w:r>
    </w:p>
    <w:p w14:paraId="59BD3B4B"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flauwvallen, lage bloeddruk bij zitten of staan (posturele hypotensie), blozen</w:t>
      </w:r>
    </w:p>
    <w:p w14:paraId="4B987F6B"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keelpijn, hoesten, acute ademhalingsproblemen</w:t>
      </w:r>
    </w:p>
    <w:p w14:paraId="345CF72D"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misselijkheid (nausea), diarree, maag- en darmstoornissen</w:t>
      </w:r>
    </w:p>
    <w:p w14:paraId="6D8341E0"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jeuk, netelroos, uitslag, verhoogde gevoeligheid van de huid voor de zon</w:t>
      </w:r>
    </w:p>
    <w:p w14:paraId="5F8327FB"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gewichtstoename</w:t>
      </w:r>
    </w:p>
    <w:p w14:paraId="45A1C0E5" w14:textId="77777777" w:rsidR="00E83354" w:rsidRPr="00AA51DB" w:rsidRDefault="00E83354" w:rsidP="00E83354">
      <w:pPr>
        <w:pStyle w:val="a5"/>
        <w:keepNext/>
        <w:numPr>
          <w:ilvl w:val="0"/>
          <w:numId w:val="58"/>
        </w:numPr>
        <w:tabs>
          <w:tab w:val="left" w:pos="568"/>
        </w:tabs>
        <w:spacing w:after="0"/>
        <w:ind w:left="567" w:hanging="567"/>
        <w:rPr>
          <w:rFonts w:cs="Times New Roman"/>
          <w:szCs w:val="22"/>
        </w:rPr>
      </w:pPr>
      <w:r w:rsidRPr="00AA51DB">
        <w:rPr>
          <w:rFonts w:cs="Times New Roman"/>
          <w:szCs w:val="22"/>
        </w:rPr>
        <w:t>griepachtige klachten</w:t>
      </w:r>
    </w:p>
    <w:p w14:paraId="6971DC91" w14:textId="77777777" w:rsidR="00E83354" w:rsidRPr="00AA51DB" w:rsidRDefault="00E83354" w:rsidP="00E83354">
      <w:pPr>
        <w:pStyle w:val="a5"/>
        <w:numPr>
          <w:ilvl w:val="0"/>
          <w:numId w:val="58"/>
        </w:numPr>
        <w:tabs>
          <w:tab w:val="left" w:pos="568"/>
        </w:tabs>
        <w:spacing w:after="0"/>
        <w:ind w:left="567" w:hanging="567"/>
        <w:rPr>
          <w:rFonts w:cs="Times New Roman"/>
          <w:szCs w:val="22"/>
        </w:rPr>
      </w:pPr>
      <w:r w:rsidRPr="00AA51DB">
        <w:rPr>
          <w:rFonts w:cs="Times New Roman"/>
          <w:szCs w:val="22"/>
        </w:rPr>
        <w:t>zwelling van armen</w:t>
      </w:r>
    </w:p>
    <w:p w14:paraId="50279C8A" w14:textId="77777777" w:rsidR="00E83354" w:rsidRPr="00AA51DB" w:rsidRDefault="00E83354" w:rsidP="00E83354">
      <w:pPr>
        <w:pStyle w:val="a5"/>
        <w:spacing w:after="0"/>
        <w:rPr>
          <w:rFonts w:cs="Times New Roman"/>
          <w:szCs w:val="22"/>
        </w:rPr>
      </w:pPr>
    </w:p>
    <w:p w14:paraId="1AAD2942" w14:textId="77777777" w:rsidR="00E83354" w:rsidRPr="00AA51DB" w:rsidRDefault="00E83354" w:rsidP="00E83354">
      <w:pPr>
        <w:pStyle w:val="a5"/>
        <w:keepNext/>
        <w:spacing w:after="0"/>
        <w:rPr>
          <w:rFonts w:cs="Times New Roman"/>
          <w:szCs w:val="22"/>
        </w:rPr>
      </w:pPr>
      <w:r w:rsidRPr="00AA51DB">
        <w:rPr>
          <w:rFonts w:cs="Times New Roman"/>
          <w:szCs w:val="22"/>
        </w:rPr>
        <w:t>Zelden (komen voor bij minder dan 1 op de 1.000 gebruikers)</w:t>
      </w:r>
    </w:p>
    <w:p w14:paraId="00149BA0" w14:textId="77777777" w:rsidR="00E83354" w:rsidRPr="00AA51DB" w:rsidRDefault="00E83354" w:rsidP="00E83354">
      <w:pPr>
        <w:pStyle w:val="a5"/>
        <w:numPr>
          <w:ilvl w:val="0"/>
          <w:numId w:val="59"/>
        </w:numPr>
        <w:tabs>
          <w:tab w:val="left" w:pos="568"/>
        </w:tabs>
        <w:spacing w:after="0"/>
        <w:ind w:left="567" w:hanging="567"/>
        <w:rPr>
          <w:rFonts w:cs="Times New Roman"/>
          <w:szCs w:val="22"/>
        </w:rPr>
      </w:pPr>
      <w:r w:rsidRPr="00AA51DB">
        <w:rPr>
          <w:rFonts w:cs="Times New Roman"/>
          <w:szCs w:val="22"/>
        </w:rPr>
        <w:t>parasitaire infectie</w:t>
      </w:r>
    </w:p>
    <w:p w14:paraId="31A30A04" w14:textId="77777777" w:rsidR="00E83354" w:rsidRPr="00AA51DB" w:rsidRDefault="00E83354" w:rsidP="00E83354">
      <w:pPr>
        <w:pStyle w:val="a5"/>
        <w:spacing w:after="0"/>
        <w:rPr>
          <w:rFonts w:cs="Times New Roman"/>
          <w:szCs w:val="22"/>
        </w:rPr>
      </w:pPr>
    </w:p>
    <w:p w14:paraId="56C3FA78" w14:textId="77777777" w:rsidR="00E83354" w:rsidRPr="00AA51DB" w:rsidRDefault="00E83354" w:rsidP="00E83354">
      <w:pPr>
        <w:pStyle w:val="a5"/>
        <w:keepNext/>
        <w:spacing w:after="0"/>
        <w:rPr>
          <w:rFonts w:cs="Times New Roman"/>
          <w:szCs w:val="22"/>
        </w:rPr>
      </w:pPr>
      <w:r w:rsidRPr="00AA51DB">
        <w:rPr>
          <w:rFonts w:cs="Times New Roman"/>
          <w:szCs w:val="22"/>
        </w:rPr>
        <w:t>Niet bekend (kan met de beschikbare gegevens niet worden bepaald)</w:t>
      </w:r>
    </w:p>
    <w:p w14:paraId="376CABDB" w14:textId="77777777" w:rsidR="00E83354" w:rsidRPr="00AA51DB" w:rsidRDefault="00E83354" w:rsidP="00E83354">
      <w:pPr>
        <w:pStyle w:val="a5"/>
        <w:keepNext/>
        <w:numPr>
          <w:ilvl w:val="0"/>
          <w:numId w:val="60"/>
        </w:numPr>
        <w:tabs>
          <w:tab w:val="left" w:pos="568"/>
        </w:tabs>
        <w:spacing w:after="0"/>
        <w:ind w:left="567" w:hanging="567"/>
        <w:rPr>
          <w:rFonts w:cs="Times New Roman"/>
          <w:szCs w:val="22"/>
        </w:rPr>
      </w:pPr>
      <w:r w:rsidRPr="00AA51DB">
        <w:rPr>
          <w:rFonts w:cs="Times New Roman"/>
          <w:szCs w:val="22"/>
        </w:rPr>
        <w:t>spierpijn en zwelling van gewrichten</w:t>
      </w:r>
    </w:p>
    <w:p w14:paraId="5F09B75D" w14:textId="77777777" w:rsidR="00E83354" w:rsidRPr="00AA51DB" w:rsidRDefault="00E83354" w:rsidP="00E83354">
      <w:pPr>
        <w:pStyle w:val="a5"/>
        <w:numPr>
          <w:ilvl w:val="0"/>
          <w:numId w:val="60"/>
        </w:numPr>
        <w:tabs>
          <w:tab w:val="left" w:pos="568"/>
        </w:tabs>
        <w:spacing w:after="0"/>
        <w:ind w:left="567" w:hanging="567"/>
        <w:rPr>
          <w:rFonts w:cs="Times New Roman"/>
          <w:szCs w:val="22"/>
        </w:rPr>
      </w:pPr>
      <w:r w:rsidRPr="00AA51DB">
        <w:rPr>
          <w:rFonts w:cs="Times New Roman"/>
          <w:szCs w:val="22"/>
        </w:rPr>
        <w:t>haarverlies</w:t>
      </w:r>
    </w:p>
    <w:p w14:paraId="12CC5D94" w14:textId="77777777" w:rsidR="00E83354" w:rsidRPr="00AA51DB" w:rsidRDefault="00E83354" w:rsidP="00E83354">
      <w:pPr>
        <w:pStyle w:val="a5"/>
        <w:spacing w:after="0"/>
        <w:rPr>
          <w:rFonts w:cs="Times New Roman"/>
          <w:b/>
          <w:bCs/>
          <w:szCs w:val="22"/>
        </w:rPr>
      </w:pPr>
    </w:p>
    <w:p w14:paraId="452EB4BB" w14:textId="77777777" w:rsidR="00E83354" w:rsidRPr="00AA51DB" w:rsidRDefault="00E83354" w:rsidP="00E83354">
      <w:pPr>
        <w:pStyle w:val="a5"/>
        <w:keepNext/>
        <w:spacing w:after="0"/>
        <w:rPr>
          <w:rFonts w:cs="Times New Roman"/>
          <w:szCs w:val="22"/>
        </w:rPr>
      </w:pPr>
      <w:r w:rsidRPr="00AA51DB">
        <w:rPr>
          <w:rFonts w:cs="Times New Roman"/>
          <w:b/>
          <w:szCs w:val="22"/>
        </w:rPr>
        <w:lastRenderedPageBreak/>
        <w:t>Het melden van bijwerkingen</w:t>
      </w:r>
    </w:p>
    <w:p w14:paraId="2BD84C17" w14:textId="77777777" w:rsidR="00E83354" w:rsidRPr="00AA51DB" w:rsidRDefault="00E83354" w:rsidP="00E83354">
      <w:pPr>
        <w:pStyle w:val="a5"/>
        <w:spacing w:after="0"/>
        <w:rPr>
          <w:rFonts w:cs="Times New Roman"/>
          <w:szCs w:val="22"/>
        </w:rPr>
      </w:pPr>
      <w:r w:rsidRPr="00AA51DB">
        <w:rPr>
          <w:rFonts w:cs="Times New Roman"/>
          <w:szCs w:val="22"/>
        </w:rPr>
        <w:t xml:space="preserve">Krijgt u last van bijwerkingen, neem dan contact op met uw arts, apotheker of verpleegkundige. Dit geldt ook voor mogelijke bijwerkingen die niet in deze bijsluiter staan. U kunt bijwerkingen ook rechtstreeks melden via </w:t>
      </w:r>
      <w:r w:rsidRPr="00AA51DB">
        <w:rPr>
          <w:rFonts w:cs="Times New Roman"/>
          <w:szCs w:val="22"/>
          <w:shd w:val="pct15" w:color="auto" w:fill="FFFFFF"/>
        </w:rPr>
        <w:t xml:space="preserve">het nationale meldsysteem zoals vermeld in </w:t>
      </w:r>
      <w:hyperlink r:id="rId86" w:history="1">
        <w:r w:rsidRPr="00AA51DB">
          <w:rPr>
            <w:rStyle w:val="ac"/>
            <w:rFonts w:cs="Times New Roman"/>
            <w:szCs w:val="22"/>
            <w:shd w:val="pct15" w:color="auto" w:fill="FFFFFF"/>
          </w:rPr>
          <w:t>aanhangsel V</w:t>
        </w:r>
      </w:hyperlink>
      <w:r w:rsidRPr="00AA51DB">
        <w:rPr>
          <w:rFonts w:cs="Times New Roman"/>
          <w:szCs w:val="22"/>
        </w:rPr>
        <w:t>. Door bijwerkingen te melden, kunt u ons helpen meer informatie te verkrijgen over de veiligheid van dit geneesmiddel.</w:t>
      </w:r>
    </w:p>
    <w:p w14:paraId="23EBE640" w14:textId="77777777" w:rsidR="00E83354" w:rsidRPr="00AA51DB" w:rsidRDefault="00E83354" w:rsidP="00E83354">
      <w:pPr>
        <w:pStyle w:val="a5"/>
        <w:spacing w:after="0"/>
        <w:rPr>
          <w:rFonts w:cs="Times New Roman"/>
          <w:szCs w:val="22"/>
        </w:rPr>
      </w:pPr>
    </w:p>
    <w:p w14:paraId="2BECDB33" w14:textId="77777777" w:rsidR="00E83354" w:rsidRPr="00AA51DB" w:rsidRDefault="00E83354" w:rsidP="00E83354">
      <w:pPr>
        <w:pStyle w:val="a5"/>
        <w:spacing w:after="0"/>
        <w:rPr>
          <w:rFonts w:cs="Times New Roman"/>
          <w:szCs w:val="22"/>
        </w:rPr>
      </w:pPr>
    </w:p>
    <w:p w14:paraId="38A204FA" w14:textId="77777777" w:rsidR="00E83354" w:rsidRPr="00AA51DB" w:rsidRDefault="00E83354" w:rsidP="00E83354">
      <w:pPr>
        <w:pStyle w:val="a5"/>
        <w:keepNext/>
        <w:tabs>
          <w:tab w:val="left" w:pos="568"/>
        </w:tabs>
        <w:spacing w:after="0"/>
        <w:ind w:left="567" w:hanging="567"/>
        <w:rPr>
          <w:rFonts w:cs="Times New Roman"/>
          <w:szCs w:val="22"/>
        </w:rPr>
      </w:pPr>
      <w:r w:rsidRPr="00AA51DB">
        <w:rPr>
          <w:rFonts w:cs="Times New Roman"/>
          <w:b/>
          <w:szCs w:val="22"/>
        </w:rPr>
        <w:t>5.</w:t>
      </w:r>
      <w:r w:rsidRPr="00AA51DB">
        <w:rPr>
          <w:rFonts w:cs="Times New Roman"/>
          <w:b/>
          <w:szCs w:val="22"/>
        </w:rPr>
        <w:tab/>
        <w:t>Hoe bewaart u dit middel?</w:t>
      </w:r>
    </w:p>
    <w:p w14:paraId="3AA5AF4E" w14:textId="77777777" w:rsidR="00E83354" w:rsidRPr="00AA51DB" w:rsidRDefault="00E83354" w:rsidP="00E83354">
      <w:pPr>
        <w:pStyle w:val="a5"/>
        <w:keepNext/>
        <w:tabs>
          <w:tab w:val="left" w:pos="568"/>
        </w:tabs>
        <w:spacing w:after="0"/>
        <w:rPr>
          <w:rFonts w:cs="Times New Roman"/>
          <w:szCs w:val="22"/>
        </w:rPr>
      </w:pPr>
    </w:p>
    <w:p w14:paraId="01431DEE" w14:textId="77777777" w:rsidR="00E83354" w:rsidRPr="00AA51DB" w:rsidRDefault="00E83354" w:rsidP="00E83354">
      <w:pPr>
        <w:pStyle w:val="Bullet-"/>
        <w:keepNext/>
        <w:numPr>
          <w:ilvl w:val="0"/>
          <w:numId w:val="61"/>
        </w:numPr>
        <w:suppressAutoHyphens/>
        <w:ind w:left="567" w:hanging="567"/>
        <w:rPr>
          <w:rFonts w:cs="Times New Roman"/>
          <w:szCs w:val="22"/>
        </w:rPr>
      </w:pPr>
      <w:r w:rsidRPr="00AA51DB">
        <w:rPr>
          <w:rFonts w:cs="Times New Roman"/>
          <w:szCs w:val="22"/>
        </w:rPr>
        <w:t>Buiten het zicht en bereik van kinderen houden.</w:t>
      </w:r>
    </w:p>
    <w:p w14:paraId="06DFD7BB" w14:textId="77777777" w:rsidR="00E83354" w:rsidRPr="00AA51DB" w:rsidRDefault="00E83354" w:rsidP="00E83354">
      <w:pPr>
        <w:pStyle w:val="Bullet-"/>
        <w:keepNext/>
        <w:numPr>
          <w:ilvl w:val="0"/>
          <w:numId w:val="61"/>
        </w:numPr>
        <w:suppressAutoHyphens/>
        <w:ind w:left="567" w:hanging="567"/>
        <w:rPr>
          <w:rFonts w:cs="Times New Roman"/>
          <w:szCs w:val="22"/>
        </w:rPr>
      </w:pPr>
      <w:r w:rsidRPr="00AA51DB">
        <w:rPr>
          <w:rFonts w:cs="Times New Roman"/>
          <w:szCs w:val="22"/>
        </w:rPr>
        <w:t xml:space="preserve">Gebruik dit geneesmiddel niet meer na de uiterste houdbaarheidsdatum. Die vindt u op het etiket na EXP. Daar staat een maand en een jaar. De laatste dag van die maand is de uiterste houdbaarheidsdatum. De verpakking met de voorgevulde pen kan voor gebruik voor een totale tijd van </w:t>
      </w:r>
      <w:r w:rsidRPr="00AA51DB">
        <w:rPr>
          <w:rFonts w:cs="Times New Roman"/>
          <w:szCs w:val="22"/>
          <w:lang w:eastAsia="ko-KR"/>
        </w:rPr>
        <w:t>7 dagen</w:t>
      </w:r>
      <w:r w:rsidRPr="00AA51DB">
        <w:rPr>
          <w:rFonts w:cs="Times New Roman"/>
          <w:szCs w:val="22"/>
        </w:rPr>
        <w:t xml:space="preserve"> bij kamertemperatuur (25°C) worden bewaard.</w:t>
      </w:r>
    </w:p>
    <w:p w14:paraId="5463D11D" w14:textId="77777777" w:rsidR="00E83354" w:rsidRPr="00AA51DB" w:rsidRDefault="00E83354" w:rsidP="00E83354">
      <w:pPr>
        <w:pStyle w:val="a5"/>
        <w:numPr>
          <w:ilvl w:val="0"/>
          <w:numId w:val="61"/>
        </w:numPr>
        <w:tabs>
          <w:tab w:val="left" w:pos="568"/>
        </w:tabs>
        <w:spacing w:after="0"/>
        <w:ind w:left="567" w:hanging="567"/>
        <w:rPr>
          <w:rFonts w:cs="Times New Roman"/>
          <w:szCs w:val="22"/>
        </w:rPr>
      </w:pPr>
      <w:r w:rsidRPr="00AA51DB">
        <w:rPr>
          <w:rFonts w:cs="Times New Roman"/>
          <w:szCs w:val="22"/>
        </w:rPr>
        <w:t>Bewaren in de oorspronkelijke verpakking ter bescherming tegen licht.</w:t>
      </w:r>
    </w:p>
    <w:p w14:paraId="145A2303" w14:textId="77777777" w:rsidR="00E83354" w:rsidRPr="00AA51DB" w:rsidRDefault="00E83354" w:rsidP="00E83354">
      <w:pPr>
        <w:pStyle w:val="a5"/>
        <w:keepNext/>
        <w:numPr>
          <w:ilvl w:val="0"/>
          <w:numId w:val="61"/>
        </w:numPr>
        <w:tabs>
          <w:tab w:val="left" w:pos="568"/>
        </w:tabs>
        <w:spacing w:after="0"/>
        <w:ind w:left="567" w:hanging="567"/>
        <w:rPr>
          <w:rFonts w:cs="Times New Roman"/>
          <w:szCs w:val="22"/>
        </w:rPr>
      </w:pPr>
      <w:r w:rsidRPr="00AA51DB">
        <w:rPr>
          <w:rFonts w:cs="Times New Roman"/>
          <w:szCs w:val="22"/>
        </w:rPr>
        <w:t>Bewaren in de koelkast (2°C – 8°C). Niet in de vriezer bewaren.</w:t>
      </w:r>
    </w:p>
    <w:p w14:paraId="60FDE13C" w14:textId="77777777" w:rsidR="00E83354" w:rsidRPr="00AA51DB" w:rsidRDefault="00E83354" w:rsidP="00E83354">
      <w:pPr>
        <w:pStyle w:val="a5"/>
        <w:numPr>
          <w:ilvl w:val="0"/>
          <w:numId w:val="61"/>
        </w:numPr>
        <w:tabs>
          <w:tab w:val="left" w:pos="568"/>
        </w:tabs>
        <w:spacing w:after="0"/>
        <w:ind w:left="567" w:hanging="567"/>
        <w:rPr>
          <w:rFonts w:cs="Times New Roman"/>
          <w:szCs w:val="22"/>
        </w:rPr>
      </w:pPr>
      <w:r w:rsidRPr="00AA51DB">
        <w:rPr>
          <w:rFonts w:cs="Times New Roman"/>
          <w:szCs w:val="22"/>
        </w:rPr>
        <w:t>Gebruik geen verpakking die beschadigd is of tekenen van misbruik vertoont.</w:t>
      </w:r>
    </w:p>
    <w:p w14:paraId="06B6AF04" w14:textId="77777777" w:rsidR="00E83354" w:rsidRPr="00AA51DB" w:rsidRDefault="00E83354" w:rsidP="00E83354">
      <w:pPr>
        <w:pStyle w:val="a5"/>
        <w:tabs>
          <w:tab w:val="left" w:pos="568"/>
        </w:tabs>
        <w:spacing w:after="0"/>
        <w:rPr>
          <w:rFonts w:cs="Times New Roman"/>
          <w:szCs w:val="22"/>
        </w:rPr>
      </w:pPr>
    </w:p>
    <w:p w14:paraId="2964D55E" w14:textId="77777777" w:rsidR="00E83354" w:rsidRPr="00AA51DB" w:rsidRDefault="00E83354" w:rsidP="00E83354">
      <w:pPr>
        <w:pStyle w:val="a5"/>
        <w:tabs>
          <w:tab w:val="left" w:pos="568"/>
        </w:tabs>
        <w:spacing w:after="0"/>
        <w:rPr>
          <w:rFonts w:cs="Times New Roman"/>
          <w:szCs w:val="22"/>
        </w:rPr>
      </w:pPr>
    </w:p>
    <w:p w14:paraId="1C5A315F" w14:textId="77777777" w:rsidR="00E83354" w:rsidRPr="00AA51DB" w:rsidRDefault="00E83354" w:rsidP="00E83354">
      <w:pPr>
        <w:pStyle w:val="a5"/>
        <w:keepNext/>
        <w:tabs>
          <w:tab w:val="left" w:pos="563"/>
        </w:tabs>
        <w:spacing w:after="0"/>
        <w:ind w:left="567" w:hanging="567"/>
        <w:rPr>
          <w:rFonts w:cs="Times New Roman"/>
          <w:szCs w:val="22"/>
        </w:rPr>
      </w:pPr>
      <w:r w:rsidRPr="00AA51DB">
        <w:rPr>
          <w:rFonts w:cs="Times New Roman"/>
          <w:b/>
          <w:szCs w:val="22"/>
        </w:rPr>
        <w:t>6.</w:t>
      </w:r>
      <w:r w:rsidRPr="00AA51DB">
        <w:rPr>
          <w:rFonts w:cs="Times New Roman"/>
          <w:b/>
          <w:szCs w:val="22"/>
        </w:rPr>
        <w:tab/>
        <w:t>Inhoud van de verpakking en overige informatie</w:t>
      </w:r>
    </w:p>
    <w:p w14:paraId="4B24C228" w14:textId="77777777" w:rsidR="00E83354" w:rsidRPr="00AA51DB" w:rsidRDefault="00E83354" w:rsidP="00E83354">
      <w:pPr>
        <w:pStyle w:val="a5"/>
        <w:keepNext/>
        <w:tabs>
          <w:tab w:val="left" w:pos="563"/>
        </w:tabs>
        <w:spacing w:after="0"/>
        <w:rPr>
          <w:rFonts w:cs="Times New Roman"/>
          <w:szCs w:val="22"/>
        </w:rPr>
      </w:pPr>
    </w:p>
    <w:p w14:paraId="5C395EA8" w14:textId="77777777" w:rsidR="00E83354" w:rsidRPr="00AA51DB" w:rsidRDefault="00E83354" w:rsidP="00E83354">
      <w:pPr>
        <w:pStyle w:val="a5"/>
        <w:spacing w:after="0"/>
        <w:rPr>
          <w:rFonts w:cs="Times New Roman"/>
          <w:szCs w:val="22"/>
        </w:rPr>
      </w:pPr>
      <w:r w:rsidRPr="00AA51DB">
        <w:rPr>
          <w:rFonts w:cs="Times New Roman"/>
          <w:b/>
          <w:szCs w:val="22"/>
        </w:rPr>
        <w:t>Welke stoffen zitten er in dit middel?</w:t>
      </w:r>
    </w:p>
    <w:p w14:paraId="1FF142FA" w14:textId="77777777" w:rsidR="00E83354" w:rsidRPr="00AA51DB" w:rsidRDefault="00E83354" w:rsidP="00E83354">
      <w:pPr>
        <w:pStyle w:val="Bullet-"/>
        <w:numPr>
          <w:ilvl w:val="0"/>
          <w:numId w:val="62"/>
        </w:numPr>
        <w:suppressAutoHyphens/>
        <w:ind w:left="567" w:hanging="567"/>
        <w:rPr>
          <w:rFonts w:cs="Times New Roman"/>
          <w:szCs w:val="22"/>
        </w:rPr>
      </w:pPr>
      <w:r w:rsidRPr="00AA51DB">
        <w:rPr>
          <w:rFonts w:cs="Times New Roman"/>
          <w:szCs w:val="22"/>
        </w:rPr>
        <w:t>De werkzame stof in dit middel is omalizumab. Eén pen met 0,5 ml oplossing bevat 75 mg omalizumab.</w:t>
      </w:r>
    </w:p>
    <w:p w14:paraId="05A33289" w14:textId="77777777" w:rsidR="00E83354" w:rsidRPr="00AA51DB" w:rsidRDefault="00E83354" w:rsidP="00E83354">
      <w:pPr>
        <w:pStyle w:val="Bullet-"/>
        <w:numPr>
          <w:ilvl w:val="0"/>
          <w:numId w:val="62"/>
        </w:numPr>
        <w:suppressAutoHyphens/>
        <w:ind w:left="567" w:hanging="567"/>
        <w:rPr>
          <w:rFonts w:cs="Times New Roman"/>
          <w:szCs w:val="22"/>
        </w:rPr>
      </w:pPr>
      <w:r w:rsidRPr="00AA51DB">
        <w:rPr>
          <w:rFonts w:cs="Times New Roman"/>
          <w:szCs w:val="22"/>
        </w:rPr>
        <w:t xml:space="preserve">De andere stoffen in dit middel zijn L-argininehydrochloride, L-histidinehydrochloridemonohydraat, L-histidine, polysorbaat 20 </w:t>
      </w:r>
      <w:r w:rsidRPr="00AA51DB">
        <w:rPr>
          <w:rFonts w:cs="Times New Roman"/>
          <w:szCs w:val="22"/>
          <w:lang w:eastAsia="ko-KR"/>
        </w:rPr>
        <w:t>(E 432)</w:t>
      </w:r>
      <w:r w:rsidRPr="00AA51DB">
        <w:rPr>
          <w:rFonts w:cs="Times New Roman"/>
          <w:szCs w:val="22"/>
        </w:rPr>
        <w:t xml:space="preserve"> en water voor injecties.</w:t>
      </w:r>
    </w:p>
    <w:p w14:paraId="60D670B5" w14:textId="77777777" w:rsidR="00E83354" w:rsidRPr="00AA51DB" w:rsidRDefault="00E83354" w:rsidP="00E83354">
      <w:pPr>
        <w:pStyle w:val="Bullet-"/>
        <w:suppressAutoHyphens/>
        <w:rPr>
          <w:rFonts w:cs="Times New Roman"/>
          <w:szCs w:val="22"/>
        </w:rPr>
      </w:pPr>
    </w:p>
    <w:p w14:paraId="1DAEBFC6" w14:textId="77777777" w:rsidR="00E83354" w:rsidRPr="00AA51DB" w:rsidRDefault="00E83354" w:rsidP="00E83354">
      <w:pPr>
        <w:pStyle w:val="a5"/>
        <w:keepNext/>
        <w:spacing w:after="0"/>
        <w:rPr>
          <w:rFonts w:cs="Times New Roman"/>
          <w:szCs w:val="22"/>
        </w:rPr>
      </w:pPr>
      <w:r w:rsidRPr="00AA51DB">
        <w:rPr>
          <w:rFonts w:cs="Times New Roman"/>
          <w:b/>
          <w:szCs w:val="22"/>
        </w:rPr>
        <w:t>Hoe ziet Omlyclo eruit en hoeveel zit er in een verpakking?</w:t>
      </w:r>
    </w:p>
    <w:p w14:paraId="53FFD79C" w14:textId="77777777" w:rsidR="00E83354" w:rsidRPr="00AA51DB" w:rsidRDefault="00E83354" w:rsidP="00E83354">
      <w:pPr>
        <w:pStyle w:val="a5"/>
        <w:spacing w:after="0"/>
        <w:rPr>
          <w:rFonts w:cs="Times New Roman"/>
          <w:szCs w:val="22"/>
        </w:rPr>
      </w:pPr>
      <w:r w:rsidRPr="00AA51DB">
        <w:rPr>
          <w:rFonts w:cs="Times New Roman"/>
          <w:szCs w:val="22"/>
        </w:rPr>
        <w:t>Omlyclo oplossing voor injectie wordt geleverd als een heldere tot licht troebele, kleurlo</w:t>
      </w:r>
      <w:r w:rsidRPr="00AA51DB">
        <w:rPr>
          <w:rFonts w:cs="Times New Roman"/>
          <w:szCs w:val="22"/>
          <w:lang w:eastAsia="ko-KR"/>
        </w:rPr>
        <w:t>ze</w:t>
      </w:r>
      <w:r w:rsidRPr="00AA51DB">
        <w:rPr>
          <w:rFonts w:cs="Times New Roman"/>
          <w:szCs w:val="22"/>
        </w:rPr>
        <w:t xml:space="preserve"> tot licht bruingele oplossing in een voorgevulde pen.</w:t>
      </w:r>
    </w:p>
    <w:p w14:paraId="18FF5CDB" w14:textId="77777777" w:rsidR="00E83354" w:rsidRPr="00AA51DB" w:rsidRDefault="00E83354" w:rsidP="00E83354">
      <w:pPr>
        <w:pStyle w:val="a5"/>
        <w:spacing w:after="0"/>
        <w:rPr>
          <w:rFonts w:cs="Times New Roman"/>
          <w:szCs w:val="22"/>
        </w:rPr>
      </w:pPr>
    </w:p>
    <w:p w14:paraId="03BADA41" w14:textId="458D803A" w:rsidR="004A03EB" w:rsidRPr="00AA51DB" w:rsidRDefault="004A03EB" w:rsidP="004A03EB">
      <w:pPr>
        <w:pStyle w:val="a5"/>
        <w:spacing w:after="0"/>
        <w:rPr>
          <w:rFonts w:cs="Times New Roman"/>
          <w:szCs w:val="22"/>
        </w:rPr>
      </w:pPr>
      <w:r w:rsidRPr="00AA51DB">
        <w:rPr>
          <w:rFonts w:cs="Times New Roman"/>
          <w:szCs w:val="22"/>
        </w:rPr>
        <w:t xml:space="preserve">Omlyclo </w:t>
      </w:r>
      <w:r w:rsidRPr="00AA51DB">
        <w:rPr>
          <w:rFonts w:cs="Times New Roman"/>
          <w:szCs w:val="22"/>
          <w:lang w:eastAsia="ko-KR"/>
        </w:rPr>
        <w:t>75</w:t>
      </w:r>
      <w:r w:rsidRPr="00AA51DB">
        <w:rPr>
          <w:rFonts w:cs="Times New Roman"/>
          <w:szCs w:val="22"/>
        </w:rPr>
        <w:t xml:space="preserve"> mg oplossing voor injectie is beschikbaar in een verpakking met 1 voorgevulde pen en in multiverpakkingen met </w:t>
      </w:r>
      <w:r w:rsidRPr="00AA51DB">
        <w:rPr>
          <w:rFonts w:cs="Times New Roman"/>
          <w:color w:val="000000"/>
          <w:szCs w:val="22"/>
          <w:lang w:eastAsia="ko-KR"/>
        </w:rPr>
        <w:t>3</w:t>
      </w:r>
      <w:r w:rsidRPr="00AA51DB">
        <w:rPr>
          <w:rFonts w:cs="Times New Roman"/>
          <w:color w:val="000000"/>
          <w:szCs w:val="22"/>
        </w:rPr>
        <w:t> (</w:t>
      </w:r>
      <w:r w:rsidRPr="00AA51DB">
        <w:rPr>
          <w:rFonts w:cs="Times New Roman"/>
          <w:color w:val="000000"/>
          <w:szCs w:val="22"/>
          <w:lang w:eastAsia="ko-KR"/>
        </w:rPr>
        <w:t>3</w:t>
      </w:r>
      <w:r w:rsidRPr="00AA51DB">
        <w:rPr>
          <w:rFonts w:cs="Times New Roman"/>
          <w:color w:val="000000"/>
          <w:szCs w:val="22"/>
        </w:rPr>
        <w:t> x 1)</w:t>
      </w:r>
      <w:r w:rsidRPr="00AA51DB">
        <w:rPr>
          <w:rFonts w:cs="Times New Roman"/>
          <w:color w:val="000000"/>
          <w:szCs w:val="22"/>
          <w:lang w:eastAsia="ko-KR"/>
        </w:rPr>
        <w:t xml:space="preserve"> </w:t>
      </w:r>
      <w:r w:rsidRPr="00AA51DB">
        <w:rPr>
          <w:rFonts w:cs="Times New Roman"/>
          <w:szCs w:val="22"/>
        </w:rPr>
        <w:t>voorgevulde pennen.</w:t>
      </w:r>
    </w:p>
    <w:p w14:paraId="3253978D" w14:textId="77777777" w:rsidR="004A03EB" w:rsidRPr="00AA51DB" w:rsidRDefault="004A03EB" w:rsidP="004A03EB">
      <w:pPr>
        <w:pStyle w:val="a5"/>
        <w:spacing w:after="0"/>
        <w:rPr>
          <w:rFonts w:cs="Times New Roman"/>
          <w:szCs w:val="22"/>
        </w:rPr>
      </w:pPr>
    </w:p>
    <w:p w14:paraId="4BE9CEF1" w14:textId="77777777" w:rsidR="004A03EB" w:rsidRPr="00AA51DB" w:rsidRDefault="004A03EB" w:rsidP="004A03EB">
      <w:pPr>
        <w:pStyle w:val="a5"/>
        <w:spacing w:after="0"/>
        <w:rPr>
          <w:rFonts w:cs="Times New Roman"/>
          <w:szCs w:val="22"/>
        </w:rPr>
      </w:pPr>
      <w:r w:rsidRPr="00AA51DB">
        <w:rPr>
          <w:rFonts w:cs="Times New Roman"/>
          <w:szCs w:val="22"/>
        </w:rPr>
        <w:t>Niet alle genoemde verpakkingsgrootten worden in uw land in de handel gebracht.</w:t>
      </w:r>
    </w:p>
    <w:p w14:paraId="0B21F105" w14:textId="77777777" w:rsidR="00E83354" w:rsidRPr="00AA51DB" w:rsidRDefault="00E83354" w:rsidP="00E83354">
      <w:pPr>
        <w:pStyle w:val="a5"/>
        <w:spacing w:after="0"/>
        <w:rPr>
          <w:rFonts w:cs="Times New Roman"/>
          <w:szCs w:val="22"/>
        </w:rPr>
      </w:pPr>
    </w:p>
    <w:p w14:paraId="3027F308" w14:textId="77777777" w:rsidR="00E83354" w:rsidRPr="00AA51DB" w:rsidRDefault="00E83354" w:rsidP="00E83354">
      <w:pPr>
        <w:pStyle w:val="a5"/>
        <w:keepNext/>
        <w:spacing w:after="0"/>
        <w:rPr>
          <w:rFonts w:cs="Times New Roman"/>
          <w:szCs w:val="22"/>
        </w:rPr>
      </w:pPr>
      <w:r w:rsidRPr="00AA51DB">
        <w:rPr>
          <w:rFonts w:cs="Times New Roman"/>
          <w:b/>
          <w:szCs w:val="22"/>
        </w:rPr>
        <w:t>Houder van de vergunning voor het in de handel brengen</w:t>
      </w:r>
    </w:p>
    <w:p w14:paraId="07A345D0" w14:textId="77777777" w:rsidR="00E83354" w:rsidRPr="00AA51DB" w:rsidRDefault="00E83354" w:rsidP="00E83354">
      <w:pPr>
        <w:keepNext/>
        <w:rPr>
          <w:rFonts w:cs="Times New Roman"/>
          <w:szCs w:val="22"/>
        </w:rPr>
      </w:pPr>
      <w:r w:rsidRPr="00AA51DB">
        <w:rPr>
          <w:rFonts w:cs="Times New Roman"/>
          <w:szCs w:val="22"/>
        </w:rPr>
        <w:t xml:space="preserve">Celltrion Healthcare Hungary Kft. </w:t>
      </w:r>
    </w:p>
    <w:p w14:paraId="1DB9F01E" w14:textId="77777777" w:rsidR="00E83354" w:rsidRPr="00AA51DB" w:rsidRDefault="00E83354" w:rsidP="00E83354">
      <w:pPr>
        <w:keepNext/>
        <w:rPr>
          <w:rFonts w:cs="Times New Roman"/>
          <w:szCs w:val="22"/>
        </w:rPr>
      </w:pPr>
      <w:r w:rsidRPr="00AA51DB">
        <w:rPr>
          <w:rFonts w:cs="Times New Roman"/>
          <w:szCs w:val="22"/>
        </w:rPr>
        <w:t>1062 Boedapest,</w:t>
      </w:r>
      <w:r w:rsidRPr="00BD41D6">
        <w:rPr>
          <w:rFonts w:cs="Times New Roman"/>
          <w:szCs w:val="22"/>
          <w:rPrChange w:id="4066" w:author="만든 이">
            <w:rPr>
              <w:rStyle w:val="afff2"/>
            </w:rPr>
          </w:rPrChange>
        </w:rPr>
        <w:t xml:space="preserve"> </w:t>
      </w:r>
    </w:p>
    <w:p w14:paraId="013D612E" w14:textId="77777777" w:rsidR="00E83354" w:rsidRPr="00AA51DB" w:rsidRDefault="00E83354" w:rsidP="00E83354">
      <w:pPr>
        <w:keepNext/>
        <w:rPr>
          <w:rFonts w:cs="Times New Roman"/>
          <w:szCs w:val="22"/>
        </w:rPr>
      </w:pPr>
      <w:r w:rsidRPr="00AA51DB">
        <w:rPr>
          <w:rFonts w:cs="Times New Roman"/>
          <w:szCs w:val="22"/>
        </w:rPr>
        <w:t>Váci út 1-3. WestEnd Office Building B torony</w:t>
      </w:r>
    </w:p>
    <w:p w14:paraId="2AC5D09E" w14:textId="77777777" w:rsidR="00E83354" w:rsidRPr="00AA51DB" w:rsidRDefault="00E83354" w:rsidP="00E83354">
      <w:pPr>
        <w:pStyle w:val="a5"/>
        <w:keepNext/>
        <w:spacing w:after="0"/>
        <w:rPr>
          <w:rFonts w:cs="Times New Roman"/>
          <w:szCs w:val="22"/>
        </w:rPr>
      </w:pPr>
      <w:r w:rsidRPr="00AA51DB">
        <w:rPr>
          <w:rFonts w:cs="Times New Roman"/>
          <w:szCs w:val="22"/>
        </w:rPr>
        <w:t>Hongarije</w:t>
      </w:r>
    </w:p>
    <w:p w14:paraId="01E10C01" w14:textId="77777777" w:rsidR="00E83354" w:rsidRPr="00AA51DB" w:rsidRDefault="00E83354" w:rsidP="00E83354">
      <w:pPr>
        <w:pStyle w:val="a5"/>
        <w:spacing w:after="0"/>
        <w:rPr>
          <w:rFonts w:cs="Times New Roman"/>
          <w:b/>
          <w:bCs/>
          <w:szCs w:val="22"/>
        </w:rPr>
      </w:pPr>
    </w:p>
    <w:p w14:paraId="31962FBC" w14:textId="77777777" w:rsidR="00E83354" w:rsidRPr="00AA51DB" w:rsidRDefault="00E83354" w:rsidP="00E83354">
      <w:pPr>
        <w:pStyle w:val="a5"/>
        <w:keepNext/>
        <w:spacing w:after="0"/>
        <w:rPr>
          <w:rFonts w:cs="Times New Roman"/>
          <w:szCs w:val="22"/>
        </w:rPr>
      </w:pPr>
      <w:r w:rsidRPr="00AA51DB">
        <w:rPr>
          <w:rFonts w:cs="Times New Roman"/>
          <w:b/>
          <w:szCs w:val="22"/>
        </w:rPr>
        <w:t>Fabrikant</w:t>
      </w:r>
    </w:p>
    <w:p w14:paraId="69B20551" w14:textId="77777777" w:rsidR="00E83354" w:rsidRPr="00AA51DB" w:rsidRDefault="00E83354" w:rsidP="00E83354">
      <w:pPr>
        <w:keepNext/>
        <w:rPr>
          <w:rFonts w:cs="Times New Roman"/>
          <w:szCs w:val="22"/>
        </w:rPr>
      </w:pPr>
      <w:r w:rsidRPr="00AA51DB">
        <w:rPr>
          <w:rFonts w:cs="Times New Roman"/>
          <w:szCs w:val="22"/>
        </w:rPr>
        <w:t>Nuvisan France SARL</w:t>
      </w:r>
    </w:p>
    <w:p w14:paraId="6D82EE98" w14:textId="77777777" w:rsidR="00E83354" w:rsidRPr="00AA51DB" w:rsidRDefault="00E83354" w:rsidP="00E83354">
      <w:pPr>
        <w:keepNext/>
        <w:rPr>
          <w:rFonts w:cs="Times New Roman"/>
          <w:szCs w:val="22"/>
        </w:rPr>
      </w:pPr>
      <w:r w:rsidRPr="00AA51DB">
        <w:rPr>
          <w:rFonts w:cs="Times New Roman"/>
          <w:szCs w:val="22"/>
        </w:rPr>
        <w:t xml:space="preserve">2400, Route des Colles, </w:t>
      </w:r>
    </w:p>
    <w:p w14:paraId="5308309C" w14:textId="77777777" w:rsidR="00E83354" w:rsidRPr="00AA51DB" w:rsidRDefault="00E83354" w:rsidP="00E83354">
      <w:pPr>
        <w:keepNext/>
        <w:rPr>
          <w:rFonts w:cs="Times New Roman"/>
          <w:szCs w:val="22"/>
        </w:rPr>
      </w:pPr>
      <w:r w:rsidRPr="00AA51DB">
        <w:rPr>
          <w:rFonts w:cs="Times New Roman"/>
          <w:szCs w:val="22"/>
        </w:rPr>
        <w:t xml:space="preserve">06410, Biot, </w:t>
      </w:r>
    </w:p>
    <w:p w14:paraId="7C3DA005" w14:textId="77777777" w:rsidR="00E83354" w:rsidRPr="00AA51DB" w:rsidRDefault="00E83354" w:rsidP="00E83354">
      <w:pPr>
        <w:pStyle w:val="a5"/>
        <w:keepNext/>
        <w:spacing w:after="0"/>
        <w:rPr>
          <w:rFonts w:cs="Times New Roman"/>
          <w:szCs w:val="22"/>
        </w:rPr>
      </w:pPr>
      <w:r w:rsidRPr="00AA51DB">
        <w:rPr>
          <w:rFonts w:cs="Times New Roman"/>
          <w:szCs w:val="22"/>
        </w:rPr>
        <w:t>Frankrijk</w:t>
      </w:r>
    </w:p>
    <w:p w14:paraId="6330C75E" w14:textId="77777777" w:rsidR="00E83354" w:rsidRPr="00AA51DB" w:rsidRDefault="00E83354" w:rsidP="00E83354">
      <w:pPr>
        <w:pStyle w:val="a5"/>
        <w:spacing w:after="0"/>
        <w:rPr>
          <w:rFonts w:eastAsia="맑은 고딕" w:cs="Times New Roman"/>
          <w:szCs w:val="22"/>
          <w:shd w:val="pct15" w:color="auto" w:fill="FFFFFF"/>
          <w:lang w:eastAsia="ko-KR"/>
        </w:rPr>
      </w:pPr>
    </w:p>
    <w:p w14:paraId="615D3C2F" w14:textId="77777777" w:rsidR="00E83354" w:rsidRPr="00AA51DB" w:rsidRDefault="00E83354" w:rsidP="00E83354">
      <w:pPr>
        <w:suppressAutoHyphens/>
        <w:rPr>
          <w:rFonts w:cs="Times New Roman"/>
          <w:kern w:val="0"/>
          <w:szCs w:val="22"/>
        </w:rPr>
      </w:pPr>
      <w:r w:rsidRPr="00BD41D6">
        <w:rPr>
          <w:rFonts w:cs="Times New Roman"/>
          <w:szCs w:val="22"/>
          <w:rPrChange w:id="4067" w:author="만든 이">
            <w:rPr>
              <w:kern w:val="0"/>
            </w:rPr>
          </w:rPrChange>
        </w:rPr>
        <w:t>MIDAS Pharma GmbH</w:t>
      </w:r>
    </w:p>
    <w:p w14:paraId="50DACB83" w14:textId="77777777" w:rsidR="00E83354" w:rsidRPr="00AA51DB" w:rsidRDefault="00E83354" w:rsidP="00E83354">
      <w:pPr>
        <w:suppressAutoHyphens/>
        <w:rPr>
          <w:rFonts w:cs="Times New Roman"/>
          <w:kern w:val="0"/>
          <w:szCs w:val="22"/>
        </w:rPr>
      </w:pPr>
      <w:r w:rsidRPr="00BD41D6">
        <w:rPr>
          <w:rFonts w:cs="Times New Roman"/>
          <w:szCs w:val="22"/>
          <w:rPrChange w:id="4068" w:author="만든 이">
            <w:rPr>
              <w:kern w:val="0"/>
            </w:rPr>
          </w:rPrChange>
        </w:rPr>
        <w:t>Rheinstrasse 49</w:t>
      </w:r>
    </w:p>
    <w:p w14:paraId="74BE44C4" w14:textId="77777777" w:rsidR="00E83354" w:rsidRPr="00AA51DB" w:rsidRDefault="00E83354" w:rsidP="00E83354">
      <w:pPr>
        <w:suppressAutoHyphens/>
        <w:rPr>
          <w:rFonts w:cs="Times New Roman"/>
          <w:kern w:val="0"/>
          <w:szCs w:val="22"/>
        </w:rPr>
      </w:pPr>
      <w:r w:rsidRPr="00BD41D6">
        <w:rPr>
          <w:rFonts w:cs="Times New Roman"/>
          <w:szCs w:val="22"/>
          <w:rPrChange w:id="4069" w:author="만든 이">
            <w:rPr>
              <w:kern w:val="0"/>
            </w:rPr>
          </w:rPrChange>
        </w:rPr>
        <w:t>55218 West Ingelheim Am Rhein</w:t>
      </w:r>
    </w:p>
    <w:p w14:paraId="42610DC9" w14:textId="77777777" w:rsidR="00E83354" w:rsidRPr="00AA51DB" w:rsidRDefault="00E83354" w:rsidP="00E83354">
      <w:pPr>
        <w:suppressAutoHyphens/>
        <w:rPr>
          <w:rFonts w:cs="Times New Roman"/>
          <w:kern w:val="0"/>
          <w:szCs w:val="22"/>
        </w:rPr>
      </w:pPr>
      <w:r w:rsidRPr="00BD41D6">
        <w:rPr>
          <w:rFonts w:cs="Times New Roman"/>
          <w:szCs w:val="22"/>
          <w:rPrChange w:id="4070" w:author="만든 이">
            <w:rPr>
              <w:kern w:val="0"/>
            </w:rPr>
          </w:rPrChange>
        </w:rPr>
        <w:t>Rhineland-Palatinate</w:t>
      </w:r>
    </w:p>
    <w:p w14:paraId="205AB828" w14:textId="77777777" w:rsidR="00E83354" w:rsidRPr="00AA51DB" w:rsidRDefault="00E83354" w:rsidP="00E83354">
      <w:pPr>
        <w:rPr>
          <w:rFonts w:cs="Times New Roman"/>
          <w:kern w:val="0"/>
          <w:szCs w:val="22"/>
        </w:rPr>
      </w:pPr>
      <w:r w:rsidRPr="00BD41D6">
        <w:rPr>
          <w:rFonts w:cs="Times New Roman"/>
          <w:szCs w:val="22"/>
          <w:rPrChange w:id="4071" w:author="만든 이">
            <w:rPr>
              <w:kern w:val="0"/>
            </w:rPr>
          </w:rPrChange>
        </w:rPr>
        <w:t>Duitsland</w:t>
      </w:r>
    </w:p>
    <w:p w14:paraId="53578BBB" w14:textId="77777777" w:rsidR="00E83354" w:rsidRPr="00AA51DB" w:rsidRDefault="00E83354" w:rsidP="00E83354">
      <w:pPr>
        <w:widowControl w:val="0"/>
        <w:wordWrap w:val="0"/>
        <w:autoSpaceDE w:val="0"/>
        <w:autoSpaceDN w:val="0"/>
        <w:rPr>
          <w:rFonts w:cs="Times New Roman"/>
          <w:kern w:val="0"/>
          <w:szCs w:val="22"/>
        </w:rPr>
      </w:pPr>
    </w:p>
    <w:p w14:paraId="60985D6C"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4072" w:author="만든 이">
            <w:rPr>
              <w:kern w:val="0"/>
            </w:rPr>
          </w:rPrChange>
        </w:rPr>
        <w:t>Kymos S.L.</w:t>
      </w:r>
    </w:p>
    <w:p w14:paraId="5044E5EE"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4073" w:author="만든 이">
            <w:rPr>
              <w:kern w:val="0"/>
            </w:rPr>
          </w:rPrChange>
        </w:rPr>
        <w:t>Ronda de Can Fatjó 7B</w:t>
      </w:r>
    </w:p>
    <w:p w14:paraId="7E35B24D"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4074" w:author="만든 이">
            <w:rPr>
              <w:kern w:val="0"/>
            </w:rPr>
          </w:rPrChange>
        </w:rPr>
        <w:t>Parc Tecnològic del Vallès</w:t>
      </w:r>
    </w:p>
    <w:p w14:paraId="6D0621D1"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4075" w:author="만든 이">
            <w:rPr>
              <w:kern w:val="0"/>
            </w:rPr>
          </w:rPrChange>
        </w:rPr>
        <w:lastRenderedPageBreak/>
        <w:t>08290 Cerdanyola Del Valles</w:t>
      </w:r>
    </w:p>
    <w:p w14:paraId="1F4C33DB" w14:textId="77777777" w:rsidR="00E83354" w:rsidRPr="00AA51DB" w:rsidRDefault="00E83354" w:rsidP="00E83354">
      <w:pPr>
        <w:suppressAutoHyphens/>
        <w:rPr>
          <w:rFonts w:cs="Times New Roman"/>
          <w:kern w:val="0"/>
          <w:szCs w:val="22"/>
        </w:rPr>
      </w:pPr>
      <w:r w:rsidRPr="00BD41D6">
        <w:rPr>
          <w:rFonts w:cs="Times New Roman"/>
          <w:szCs w:val="22"/>
          <w:rPrChange w:id="4076" w:author="만든 이">
            <w:rPr>
              <w:kern w:val="0"/>
            </w:rPr>
          </w:rPrChange>
        </w:rPr>
        <w:t>Barcelona</w:t>
      </w:r>
    </w:p>
    <w:p w14:paraId="496E25CF" w14:textId="77777777" w:rsidR="00E83354" w:rsidRPr="00BD41D6" w:rsidRDefault="00E83354" w:rsidP="00E83354">
      <w:pPr>
        <w:rPr>
          <w:rFonts w:eastAsia="맑은 고딕" w:cs="Times New Roman"/>
          <w:kern w:val="0"/>
          <w:szCs w:val="22"/>
          <w:rPrChange w:id="4077" w:author="만든 이">
            <w:rPr>
              <w:rFonts w:eastAsia="맑은 고딕" w:cs="Times New Roman"/>
              <w:kern w:val="0"/>
              <w:sz w:val="20"/>
              <w:szCs w:val="22"/>
            </w:rPr>
          </w:rPrChange>
        </w:rPr>
      </w:pPr>
      <w:r w:rsidRPr="00BD41D6">
        <w:rPr>
          <w:rFonts w:cs="Times New Roman"/>
          <w:szCs w:val="22"/>
          <w:rPrChange w:id="4078" w:author="만든 이">
            <w:rPr>
              <w:kern w:val="0"/>
            </w:rPr>
          </w:rPrChange>
        </w:rPr>
        <w:t>Spanje</w:t>
      </w:r>
    </w:p>
    <w:p w14:paraId="21AD5A75" w14:textId="77777777" w:rsidR="00E83354" w:rsidRPr="00AA51DB" w:rsidRDefault="00E83354" w:rsidP="00E83354">
      <w:pPr>
        <w:pStyle w:val="a5"/>
        <w:spacing w:after="0"/>
        <w:rPr>
          <w:rFonts w:eastAsia="맑은 고딕" w:cs="Times New Roman"/>
          <w:szCs w:val="22"/>
          <w:shd w:val="pct15" w:color="auto" w:fill="FFFFFF"/>
          <w:lang w:eastAsia="ko-KR"/>
        </w:rPr>
      </w:pPr>
    </w:p>
    <w:p w14:paraId="1273EF55" w14:textId="77777777" w:rsidR="00E83354" w:rsidRPr="00AA51DB" w:rsidRDefault="00E83354" w:rsidP="00E83354">
      <w:pPr>
        <w:pStyle w:val="a5"/>
        <w:spacing w:after="0"/>
        <w:rPr>
          <w:rFonts w:cs="Times New Roman"/>
          <w:szCs w:val="22"/>
        </w:rPr>
      </w:pPr>
    </w:p>
    <w:p w14:paraId="04B14588" w14:textId="77777777" w:rsidR="00E83354" w:rsidRPr="00AA51DB" w:rsidRDefault="00E83354" w:rsidP="00E83354">
      <w:pPr>
        <w:pStyle w:val="a5"/>
        <w:spacing w:after="0"/>
        <w:rPr>
          <w:rFonts w:cs="Times New Roman"/>
          <w:szCs w:val="22"/>
        </w:rPr>
      </w:pPr>
      <w:r w:rsidRPr="00AA51DB">
        <w:rPr>
          <w:rFonts w:cs="Times New Roman"/>
          <w:szCs w:val="22"/>
        </w:rPr>
        <w:t>Neem voor alle informatie over dit geneesmiddel contact op met de lokale vertegenwoordiger van de houder van de vergunning voor het in de handel brengen:</w:t>
      </w:r>
    </w:p>
    <w:p w14:paraId="1FC527FB" w14:textId="77777777" w:rsidR="00E83354" w:rsidRPr="00AA51DB" w:rsidRDefault="00E83354" w:rsidP="00E83354">
      <w:pPr>
        <w:pStyle w:val="NormalKeep"/>
        <w:rPr>
          <w:rFonts w:cs="Times New Roman"/>
          <w:szCs w:val="22"/>
        </w:rPr>
      </w:pPr>
    </w:p>
    <w:tbl>
      <w:tblPr>
        <w:tblW w:w="5000" w:type="pct"/>
        <w:tblCellMar>
          <w:left w:w="0" w:type="dxa"/>
          <w:right w:w="0" w:type="dxa"/>
        </w:tblCellMar>
        <w:tblLook w:val="04A0" w:firstRow="1" w:lastRow="0" w:firstColumn="1" w:lastColumn="0" w:noHBand="0" w:noVBand="1"/>
      </w:tblPr>
      <w:tblGrid>
        <w:gridCol w:w="4532"/>
        <w:gridCol w:w="4541"/>
      </w:tblGrid>
      <w:tr w:rsidR="00E83354" w:rsidRPr="00AA51DB" w14:paraId="6A84C571" w14:textId="77777777" w:rsidTr="00267DCA">
        <w:trPr>
          <w:cantSplit/>
        </w:trPr>
        <w:tc>
          <w:tcPr>
            <w:tcW w:w="4532" w:type="dxa"/>
          </w:tcPr>
          <w:p w14:paraId="699B9D26" w14:textId="77777777" w:rsidR="00E83354" w:rsidRPr="00AA51DB" w:rsidRDefault="00E83354" w:rsidP="00267DCA">
            <w:pPr>
              <w:rPr>
                <w:rFonts w:cs="Times New Roman"/>
                <w:b/>
                <w:szCs w:val="22"/>
              </w:rPr>
            </w:pPr>
            <w:r w:rsidRPr="00AA51DB">
              <w:rPr>
                <w:rFonts w:cs="Times New Roman"/>
                <w:b/>
                <w:szCs w:val="22"/>
                <w:lang w:eastAsia="fr-FR"/>
              </w:rPr>
              <w:t>België/Belgique/Belgien</w:t>
            </w:r>
          </w:p>
          <w:p w14:paraId="11E8BA43" w14:textId="77777777" w:rsidR="00E83354" w:rsidRPr="00AA51DB" w:rsidRDefault="00E83354" w:rsidP="00267DCA">
            <w:pPr>
              <w:rPr>
                <w:rFonts w:cs="Times New Roman"/>
                <w:szCs w:val="22"/>
              </w:rPr>
            </w:pPr>
            <w:r w:rsidRPr="00AA51DB">
              <w:rPr>
                <w:rFonts w:cs="Times New Roman"/>
                <w:szCs w:val="22"/>
                <w:lang w:eastAsia="fr-FR"/>
              </w:rPr>
              <w:t>Celltrion Healthcare Belgium BVBA</w:t>
            </w:r>
          </w:p>
          <w:p w14:paraId="283E4EB2" w14:textId="77777777" w:rsidR="00E83354" w:rsidRPr="00AA51DB" w:rsidRDefault="00E83354" w:rsidP="00267DCA">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795DB889" w14:textId="77777777" w:rsidR="00E83354" w:rsidRPr="00AA51DB" w:rsidRDefault="00E83354" w:rsidP="00267DCA">
            <w:pPr>
              <w:rPr>
                <w:rFonts w:cs="Times New Roman"/>
                <w:szCs w:val="22"/>
              </w:rPr>
            </w:pPr>
            <w:hyperlink r:id="rId87" w:history="1">
              <w:r w:rsidRPr="00AA51DB">
                <w:rPr>
                  <w:rStyle w:val="ac"/>
                  <w:rFonts w:cs="Times New Roman"/>
                  <w:szCs w:val="22"/>
                </w:rPr>
                <w:t>BEinfo@celltrionhc.com</w:t>
              </w:r>
            </w:hyperlink>
          </w:p>
          <w:p w14:paraId="1B7D509D" w14:textId="77777777" w:rsidR="00E83354" w:rsidRPr="00AA51DB" w:rsidRDefault="00E83354" w:rsidP="00267DCA">
            <w:pPr>
              <w:rPr>
                <w:rFonts w:cs="Times New Roman"/>
                <w:szCs w:val="22"/>
              </w:rPr>
            </w:pPr>
          </w:p>
        </w:tc>
        <w:tc>
          <w:tcPr>
            <w:tcW w:w="4541" w:type="dxa"/>
          </w:tcPr>
          <w:p w14:paraId="318A5FCB" w14:textId="77777777" w:rsidR="00E83354" w:rsidRPr="00AA51DB" w:rsidRDefault="00E83354" w:rsidP="00267DCA">
            <w:pPr>
              <w:tabs>
                <w:tab w:val="left" w:pos="-720"/>
              </w:tabs>
              <w:suppressAutoHyphens/>
              <w:rPr>
                <w:rFonts w:cs="Times New Roman"/>
                <w:b/>
                <w:szCs w:val="22"/>
              </w:rPr>
            </w:pPr>
            <w:r w:rsidRPr="00AA51DB">
              <w:rPr>
                <w:rFonts w:cs="Times New Roman"/>
                <w:b/>
                <w:szCs w:val="22"/>
                <w:lang w:eastAsia="fr-FR"/>
              </w:rPr>
              <w:t>Lietuva</w:t>
            </w:r>
          </w:p>
          <w:p w14:paraId="2489B089"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51463DAD" w14:textId="77777777" w:rsidR="00E83354" w:rsidRPr="00AA51DB" w:rsidRDefault="00E83354" w:rsidP="00267DCA">
            <w:pPr>
              <w:rPr>
                <w:rFonts w:cs="Times New Roman"/>
                <w:szCs w:val="22"/>
              </w:rPr>
            </w:pPr>
            <w:r w:rsidRPr="00AA51DB">
              <w:rPr>
                <w:rFonts w:cs="Times New Roman"/>
                <w:szCs w:val="22"/>
                <w:lang w:eastAsia="fr-FR"/>
              </w:rPr>
              <w:t>Tel.: +36 1 231 0493</w:t>
            </w:r>
          </w:p>
          <w:p w14:paraId="0EB901BF" w14:textId="77777777" w:rsidR="00E83354" w:rsidRPr="00AA51DB" w:rsidRDefault="00E83354" w:rsidP="00267DCA">
            <w:pPr>
              <w:rPr>
                <w:rFonts w:cs="Times New Roman"/>
                <w:szCs w:val="22"/>
              </w:rPr>
            </w:pPr>
          </w:p>
        </w:tc>
      </w:tr>
      <w:tr w:rsidR="00E83354" w:rsidRPr="00AA51DB" w14:paraId="1D9981AB" w14:textId="77777777" w:rsidTr="00267DCA">
        <w:trPr>
          <w:cantSplit/>
        </w:trPr>
        <w:tc>
          <w:tcPr>
            <w:tcW w:w="4532" w:type="dxa"/>
          </w:tcPr>
          <w:p w14:paraId="02975DB7" w14:textId="77777777" w:rsidR="00E83354" w:rsidRPr="00AA51DB" w:rsidRDefault="00E83354" w:rsidP="00267DCA">
            <w:pPr>
              <w:rPr>
                <w:rFonts w:cs="Times New Roman"/>
                <w:b/>
                <w:bCs/>
                <w:szCs w:val="22"/>
              </w:rPr>
            </w:pPr>
          </w:p>
          <w:p w14:paraId="03F2EAE9" w14:textId="77777777" w:rsidR="00E83354" w:rsidRPr="00AA51DB" w:rsidRDefault="00E83354" w:rsidP="00267DCA">
            <w:pPr>
              <w:rPr>
                <w:rFonts w:cs="Times New Roman"/>
                <w:b/>
                <w:szCs w:val="22"/>
              </w:rPr>
            </w:pPr>
            <w:r w:rsidRPr="00AA51DB">
              <w:rPr>
                <w:rFonts w:cs="Times New Roman"/>
                <w:b/>
                <w:szCs w:val="22"/>
              </w:rPr>
              <w:t>България</w:t>
            </w:r>
          </w:p>
          <w:p w14:paraId="192A8D51"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107C2E64" w14:textId="77777777" w:rsidR="00E83354" w:rsidRPr="00AA51DB" w:rsidRDefault="00E83354" w:rsidP="00267DCA">
            <w:pPr>
              <w:rPr>
                <w:rFonts w:cs="Times New Roman"/>
                <w:szCs w:val="22"/>
              </w:rPr>
            </w:pPr>
            <w:r w:rsidRPr="00AA51DB">
              <w:rPr>
                <w:rFonts w:cs="Times New Roman"/>
                <w:szCs w:val="22"/>
                <w:lang w:eastAsia="fr-FR"/>
              </w:rPr>
              <w:t>Teл.: +36 1 231 0493</w:t>
            </w:r>
          </w:p>
          <w:p w14:paraId="070C71FC" w14:textId="77777777" w:rsidR="00E83354" w:rsidRPr="00AA51DB" w:rsidRDefault="00E83354" w:rsidP="00267DCA">
            <w:pPr>
              <w:rPr>
                <w:rFonts w:cs="Times New Roman"/>
                <w:szCs w:val="22"/>
              </w:rPr>
            </w:pPr>
          </w:p>
        </w:tc>
        <w:tc>
          <w:tcPr>
            <w:tcW w:w="4541" w:type="dxa"/>
          </w:tcPr>
          <w:p w14:paraId="037D7C7F" w14:textId="77777777" w:rsidR="00E83354" w:rsidRPr="00AA51DB" w:rsidRDefault="00E83354" w:rsidP="00267DCA">
            <w:pPr>
              <w:tabs>
                <w:tab w:val="left" w:pos="-720"/>
              </w:tabs>
              <w:suppressAutoHyphens/>
              <w:rPr>
                <w:rFonts w:cs="Times New Roman"/>
                <w:szCs w:val="22"/>
              </w:rPr>
            </w:pPr>
            <w:r w:rsidRPr="00AA51DB">
              <w:rPr>
                <w:rFonts w:cs="Times New Roman"/>
                <w:b/>
                <w:szCs w:val="22"/>
                <w:lang w:eastAsia="fr-FR"/>
              </w:rPr>
              <w:t>Luxembourg/Luxemburg</w:t>
            </w:r>
          </w:p>
          <w:p w14:paraId="001DC8DA" w14:textId="77777777" w:rsidR="00E83354" w:rsidRPr="00AA51DB" w:rsidRDefault="00E83354" w:rsidP="00267DCA">
            <w:pPr>
              <w:tabs>
                <w:tab w:val="left" w:pos="-720"/>
              </w:tabs>
              <w:suppressAutoHyphens/>
              <w:rPr>
                <w:rFonts w:cs="Times New Roman"/>
                <w:iCs/>
                <w:szCs w:val="22"/>
              </w:rPr>
            </w:pPr>
            <w:r w:rsidRPr="00AA51DB">
              <w:rPr>
                <w:rFonts w:cs="Times New Roman"/>
                <w:szCs w:val="22"/>
                <w:lang w:eastAsia="fr-FR"/>
              </w:rPr>
              <w:t>Celltrion Healthcare Belgium BVBA</w:t>
            </w:r>
          </w:p>
          <w:p w14:paraId="11AF1194" w14:textId="77777777" w:rsidR="00E83354" w:rsidRPr="00AA51DB" w:rsidRDefault="00E83354" w:rsidP="00267DCA">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04420358" w14:textId="77777777" w:rsidR="00E83354" w:rsidRPr="00AA51DB" w:rsidRDefault="00E83354" w:rsidP="00267DCA">
            <w:pPr>
              <w:tabs>
                <w:tab w:val="left" w:pos="-720"/>
              </w:tabs>
              <w:suppressAutoHyphens/>
              <w:rPr>
                <w:rFonts w:cs="Times New Roman"/>
                <w:szCs w:val="22"/>
              </w:rPr>
            </w:pPr>
            <w:hyperlink r:id="rId88" w:history="1">
              <w:r w:rsidRPr="00AA51DB">
                <w:rPr>
                  <w:rStyle w:val="ac"/>
                  <w:rFonts w:cs="Times New Roman"/>
                  <w:szCs w:val="22"/>
                </w:rPr>
                <w:t>BEinfo@celltrionhc.com</w:t>
              </w:r>
            </w:hyperlink>
          </w:p>
          <w:p w14:paraId="73870360" w14:textId="77777777" w:rsidR="00E83354" w:rsidRPr="00AA51DB" w:rsidRDefault="00E83354" w:rsidP="00267DCA">
            <w:pPr>
              <w:rPr>
                <w:rFonts w:cs="Times New Roman"/>
                <w:szCs w:val="22"/>
              </w:rPr>
            </w:pPr>
          </w:p>
        </w:tc>
      </w:tr>
      <w:tr w:rsidR="00E83354" w:rsidRPr="00AA51DB" w14:paraId="2DC15ED5" w14:textId="77777777" w:rsidTr="00267DCA">
        <w:trPr>
          <w:cantSplit/>
        </w:trPr>
        <w:tc>
          <w:tcPr>
            <w:tcW w:w="4532" w:type="dxa"/>
          </w:tcPr>
          <w:p w14:paraId="25102DE7" w14:textId="77777777" w:rsidR="00E83354" w:rsidRPr="00AA51DB" w:rsidRDefault="00E83354" w:rsidP="00267DCA">
            <w:pPr>
              <w:tabs>
                <w:tab w:val="left" w:pos="-720"/>
              </w:tabs>
              <w:suppressAutoHyphens/>
              <w:rPr>
                <w:rFonts w:cs="Times New Roman"/>
                <w:b/>
                <w:szCs w:val="22"/>
              </w:rPr>
            </w:pPr>
            <w:r w:rsidRPr="00AA51DB">
              <w:rPr>
                <w:rFonts w:cs="Times New Roman"/>
                <w:b/>
                <w:szCs w:val="22"/>
                <w:lang w:eastAsia="fr-FR"/>
              </w:rPr>
              <w:t>Česká republika</w:t>
            </w:r>
          </w:p>
          <w:p w14:paraId="78BDB3E8"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20ABC5F1"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+36 1 231 0493</w:t>
            </w:r>
          </w:p>
          <w:p w14:paraId="78D56F5C" w14:textId="77777777" w:rsidR="00E83354" w:rsidRPr="00AA51DB" w:rsidRDefault="00E83354" w:rsidP="00267DCA">
            <w:pPr>
              <w:rPr>
                <w:rFonts w:cs="Times New Roman"/>
                <w:szCs w:val="22"/>
              </w:rPr>
            </w:pPr>
          </w:p>
        </w:tc>
        <w:tc>
          <w:tcPr>
            <w:tcW w:w="4541" w:type="dxa"/>
          </w:tcPr>
          <w:p w14:paraId="2F1E2132" w14:textId="77777777" w:rsidR="00E83354" w:rsidRPr="00AA51DB" w:rsidRDefault="00E83354" w:rsidP="00267DCA">
            <w:pPr>
              <w:rPr>
                <w:rFonts w:cs="Times New Roman"/>
                <w:b/>
                <w:szCs w:val="22"/>
              </w:rPr>
            </w:pPr>
            <w:r w:rsidRPr="00AA51DB">
              <w:rPr>
                <w:rFonts w:cs="Times New Roman"/>
                <w:b/>
                <w:szCs w:val="22"/>
              </w:rPr>
              <w:t>Magyarország</w:t>
            </w:r>
          </w:p>
          <w:p w14:paraId="31EC4FE9"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51C261D4" w14:textId="77777777" w:rsidR="00E83354" w:rsidRPr="00AA51DB" w:rsidRDefault="00E83354" w:rsidP="00267DCA">
            <w:pPr>
              <w:rPr>
                <w:rFonts w:cs="Times New Roman"/>
                <w:szCs w:val="22"/>
              </w:rPr>
            </w:pPr>
            <w:r w:rsidRPr="00AA51DB">
              <w:rPr>
                <w:rFonts w:cs="Times New Roman"/>
                <w:szCs w:val="22"/>
                <w:lang w:eastAsia="fr-FR"/>
              </w:rPr>
              <w:t>Tel.: +36 1 231 0493</w:t>
            </w:r>
          </w:p>
          <w:p w14:paraId="292FE718" w14:textId="77777777" w:rsidR="00E83354" w:rsidRPr="00AA51DB" w:rsidRDefault="00E83354" w:rsidP="00267DCA">
            <w:pPr>
              <w:rPr>
                <w:rFonts w:cs="Times New Roman"/>
                <w:szCs w:val="22"/>
              </w:rPr>
            </w:pPr>
          </w:p>
        </w:tc>
      </w:tr>
      <w:tr w:rsidR="00E83354" w:rsidRPr="00AA51DB" w14:paraId="1E468199" w14:textId="77777777" w:rsidTr="00267DCA">
        <w:trPr>
          <w:cantSplit/>
        </w:trPr>
        <w:tc>
          <w:tcPr>
            <w:tcW w:w="4532" w:type="dxa"/>
          </w:tcPr>
          <w:p w14:paraId="6E5FE66C" w14:textId="77777777" w:rsidR="00E83354" w:rsidRPr="00AA51DB" w:rsidRDefault="00E83354" w:rsidP="00267DCA">
            <w:pPr>
              <w:tabs>
                <w:tab w:val="left" w:pos="-720"/>
              </w:tabs>
              <w:suppressAutoHyphens/>
              <w:rPr>
                <w:rFonts w:cs="Times New Roman"/>
                <w:b/>
                <w:bCs/>
                <w:i/>
                <w:iCs/>
                <w:szCs w:val="22"/>
              </w:rPr>
            </w:pPr>
            <w:r w:rsidRPr="00AA51DB">
              <w:rPr>
                <w:rFonts w:cs="Times New Roman"/>
                <w:b/>
                <w:szCs w:val="22"/>
              </w:rPr>
              <w:t>Danmark</w:t>
            </w:r>
          </w:p>
          <w:p w14:paraId="70179D4A"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Denmark ApS</w:t>
            </w:r>
          </w:p>
          <w:p w14:paraId="54FA1AFD" w14:textId="77777777" w:rsidR="00E83354" w:rsidRPr="00AA51DB" w:rsidRDefault="00E83354" w:rsidP="00267DCA">
            <w:pPr>
              <w:tabs>
                <w:tab w:val="left" w:pos="-720"/>
              </w:tabs>
              <w:suppressAutoHyphens/>
              <w:rPr>
                <w:rFonts w:cs="Times New Roman"/>
                <w:szCs w:val="22"/>
              </w:rPr>
            </w:pPr>
            <w:hyperlink r:id="rId89" w:history="1">
              <w:r w:rsidRPr="00AA51DB">
                <w:rPr>
                  <w:rStyle w:val="ac"/>
                  <w:rFonts w:cs="Times New Roman"/>
                  <w:szCs w:val="22"/>
                </w:rPr>
                <w:t>Contact_dk@celltrionhc.com</w:t>
              </w:r>
            </w:hyperlink>
          </w:p>
          <w:p w14:paraId="19EA4689" w14:textId="77777777" w:rsidR="00E83354" w:rsidRPr="00AA51DB" w:rsidRDefault="00E83354" w:rsidP="00267DCA">
            <w:pPr>
              <w:rPr>
                <w:rFonts w:eastAsia="맑은 고딕" w:cs="Times New Roman"/>
                <w:szCs w:val="22"/>
              </w:rPr>
            </w:pPr>
            <w:r w:rsidRPr="00AA51DB">
              <w:rPr>
                <w:rFonts w:cs="Times New Roman"/>
                <w:szCs w:val="22"/>
              </w:rPr>
              <w:t>Tlf: +45 3535 2989</w:t>
            </w:r>
          </w:p>
          <w:p w14:paraId="4BA0BB74" w14:textId="77777777" w:rsidR="00E83354" w:rsidRPr="00AA51DB" w:rsidRDefault="00E83354" w:rsidP="00267DCA">
            <w:pPr>
              <w:rPr>
                <w:rFonts w:eastAsia="맑은 고딕" w:cs="Times New Roman"/>
                <w:szCs w:val="22"/>
                <w:lang w:eastAsia="ko-KR"/>
              </w:rPr>
            </w:pPr>
          </w:p>
        </w:tc>
        <w:tc>
          <w:tcPr>
            <w:tcW w:w="4541" w:type="dxa"/>
          </w:tcPr>
          <w:p w14:paraId="70442821" w14:textId="77777777" w:rsidR="00E83354" w:rsidRPr="00AA51DB" w:rsidRDefault="00E83354" w:rsidP="00267DCA">
            <w:pPr>
              <w:rPr>
                <w:rFonts w:cs="Times New Roman"/>
                <w:szCs w:val="22"/>
              </w:rPr>
            </w:pPr>
            <w:r w:rsidRPr="00AA51DB">
              <w:rPr>
                <w:rFonts w:cs="Times New Roman"/>
                <w:b/>
                <w:szCs w:val="22"/>
                <w:lang w:eastAsia="fr-FR"/>
              </w:rPr>
              <w:t>Malta</w:t>
            </w:r>
          </w:p>
          <w:p w14:paraId="01C475C6"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Mint Health Ltd.</w:t>
            </w:r>
          </w:p>
          <w:p w14:paraId="68E6E31A" w14:textId="77777777" w:rsidR="00E83354" w:rsidRPr="00AA51DB" w:rsidRDefault="00E83354" w:rsidP="00267DCA">
            <w:pPr>
              <w:rPr>
                <w:rFonts w:cs="Times New Roman"/>
                <w:szCs w:val="22"/>
              </w:rPr>
            </w:pPr>
            <w:r w:rsidRPr="00AA51DB">
              <w:rPr>
                <w:rFonts w:cs="Times New Roman"/>
                <w:szCs w:val="22"/>
                <w:lang w:eastAsia="fr-FR"/>
              </w:rPr>
              <w:t>Tel: +356 2093 9800</w:t>
            </w:r>
          </w:p>
          <w:p w14:paraId="7CA342CC" w14:textId="77777777" w:rsidR="00E83354" w:rsidRPr="00AA51DB" w:rsidRDefault="00E83354" w:rsidP="00267DCA">
            <w:pPr>
              <w:rPr>
                <w:rFonts w:cs="Times New Roman"/>
                <w:szCs w:val="22"/>
              </w:rPr>
            </w:pPr>
          </w:p>
        </w:tc>
      </w:tr>
      <w:tr w:rsidR="00E83354" w:rsidRPr="00AA51DB" w14:paraId="5F2CB02D" w14:textId="77777777" w:rsidTr="00267DCA">
        <w:trPr>
          <w:cantSplit/>
        </w:trPr>
        <w:tc>
          <w:tcPr>
            <w:tcW w:w="4532" w:type="dxa"/>
          </w:tcPr>
          <w:p w14:paraId="11E69D3B" w14:textId="77777777" w:rsidR="00E83354" w:rsidRPr="00AA51DB" w:rsidRDefault="00E83354" w:rsidP="00267DCA">
            <w:pPr>
              <w:rPr>
                <w:rFonts w:cs="Times New Roman"/>
                <w:b/>
                <w:szCs w:val="22"/>
              </w:rPr>
            </w:pPr>
            <w:r w:rsidRPr="00AA51DB">
              <w:rPr>
                <w:rFonts w:cs="Times New Roman"/>
                <w:b/>
                <w:szCs w:val="22"/>
                <w:lang w:eastAsia="fr-FR"/>
              </w:rPr>
              <w:t>Deutschland</w:t>
            </w:r>
          </w:p>
          <w:p w14:paraId="572AA152" w14:textId="77777777" w:rsidR="00E83354" w:rsidRPr="00AA51DB" w:rsidRDefault="00E83354" w:rsidP="00267DCA">
            <w:pPr>
              <w:rPr>
                <w:rFonts w:cs="Times New Roman"/>
                <w:szCs w:val="22"/>
              </w:rPr>
            </w:pPr>
            <w:r w:rsidRPr="00AA51DB">
              <w:rPr>
                <w:rFonts w:cs="Times New Roman"/>
                <w:szCs w:val="22"/>
                <w:lang w:eastAsia="fr-FR"/>
              </w:rPr>
              <w:t>Celltrion Healthcare Deutschland GmbH</w:t>
            </w:r>
          </w:p>
          <w:p w14:paraId="197BAC2B" w14:textId="77777777" w:rsidR="00E83354" w:rsidRPr="00AA51DB" w:rsidRDefault="00E83354" w:rsidP="00267DCA">
            <w:pPr>
              <w:tabs>
                <w:tab w:val="left" w:pos="-720"/>
              </w:tabs>
              <w:suppressAutoHyphens/>
              <w:rPr>
                <w:rFonts w:eastAsia="맑은 고딕" w:cs="Times New Roman"/>
                <w:szCs w:val="22"/>
              </w:rPr>
            </w:pPr>
            <w:r w:rsidRPr="00AA51DB">
              <w:rPr>
                <w:rFonts w:cs="Times New Roman"/>
                <w:szCs w:val="22"/>
                <w:lang w:eastAsia="fr-FR"/>
              </w:rPr>
              <w:t xml:space="preserve">Tel: +49 303 464 941 50 </w:t>
            </w:r>
          </w:p>
          <w:p w14:paraId="3888BE3F" w14:textId="77777777" w:rsidR="00E83354" w:rsidRPr="00BD41D6" w:rsidRDefault="00E83354" w:rsidP="00267DCA">
            <w:pPr>
              <w:tabs>
                <w:tab w:val="left" w:pos="-720"/>
              </w:tabs>
              <w:suppressAutoHyphens/>
              <w:rPr>
                <w:rFonts w:cs="Times New Roman"/>
                <w:szCs w:val="22"/>
                <w:rPrChange w:id="4079" w:author="만든 이">
                  <w:rPr>
                    <w:sz w:val="20"/>
                    <w:szCs w:val="20"/>
                  </w:rPr>
                </w:rPrChange>
              </w:rPr>
            </w:pPr>
            <w:hyperlink r:id="rId90" w:history="1">
              <w:r w:rsidRPr="00AA51DB">
                <w:rPr>
                  <w:rStyle w:val="ac"/>
                  <w:rFonts w:cs="Times New Roman"/>
                  <w:szCs w:val="22"/>
                </w:rPr>
                <w:t>infoDE@celltrionhc.com</w:t>
              </w:r>
            </w:hyperlink>
          </w:p>
          <w:p w14:paraId="70F73B72" w14:textId="77777777" w:rsidR="00E83354" w:rsidRPr="00AA51DB" w:rsidRDefault="00E83354" w:rsidP="00267DCA">
            <w:pPr>
              <w:rPr>
                <w:rFonts w:cs="Times New Roman"/>
                <w:szCs w:val="22"/>
              </w:rPr>
            </w:pPr>
          </w:p>
        </w:tc>
        <w:tc>
          <w:tcPr>
            <w:tcW w:w="4541" w:type="dxa"/>
          </w:tcPr>
          <w:p w14:paraId="57B065F8" w14:textId="77777777" w:rsidR="00E83354" w:rsidRPr="00AA51DB" w:rsidRDefault="00E83354" w:rsidP="00267DCA">
            <w:pPr>
              <w:rPr>
                <w:rFonts w:cs="Times New Roman"/>
                <w:szCs w:val="22"/>
              </w:rPr>
            </w:pPr>
            <w:r w:rsidRPr="00AA51DB">
              <w:rPr>
                <w:rFonts w:cs="Times New Roman"/>
                <w:b/>
                <w:szCs w:val="22"/>
                <w:lang w:eastAsia="fr-FR"/>
              </w:rPr>
              <w:t>Nederland</w:t>
            </w:r>
          </w:p>
          <w:p w14:paraId="2544C81E" w14:textId="77777777" w:rsidR="00E83354" w:rsidRPr="00AA51DB" w:rsidRDefault="00E83354" w:rsidP="00267DCA">
            <w:pPr>
              <w:rPr>
                <w:rFonts w:cs="Times New Roman"/>
                <w:szCs w:val="22"/>
              </w:rPr>
            </w:pPr>
            <w:r w:rsidRPr="00AA51DB">
              <w:rPr>
                <w:rFonts w:cs="Times New Roman"/>
                <w:szCs w:val="22"/>
                <w:lang w:eastAsia="fr-FR"/>
              </w:rPr>
              <w:t>Celltrion Healthcare Netherlands B.V.</w:t>
            </w:r>
          </w:p>
          <w:p w14:paraId="5ABDE563" w14:textId="77777777" w:rsidR="00E83354" w:rsidRPr="00AA51DB" w:rsidRDefault="00E83354" w:rsidP="00267DCA">
            <w:pPr>
              <w:rPr>
                <w:rFonts w:cs="Times New Roman"/>
                <w:szCs w:val="22"/>
              </w:rPr>
            </w:pPr>
            <w:r w:rsidRPr="00AA51DB">
              <w:rPr>
                <w:rFonts w:cs="Times New Roman"/>
                <w:szCs w:val="22"/>
                <w:lang w:eastAsia="fr-FR"/>
              </w:rPr>
              <w:t>Tel: + 31 20 888 7300</w:t>
            </w:r>
          </w:p>
          <w:p w14:paraId="4215F389" w14:textId="77777777" w:rsidR="00E83354" w:rsidRPr="00AA51DB" w:rsidRDefault="00E83354" w:rsidP="00267DCA">
            <w:pPr>
              <w:rPr>
                <w:rFonts w:cs="Times New Roman"/>
                <w:szCs w:val="22"/>
              </w:rPr>
            </w:pPr>
            <w:hyperlink r:id="rId91" w:history="1">
              <w:r w:rsidRPr="00AA51DB">
                <w:rPr>
                  <w:rStyle w:val="ac"/>
                  <w:rFonts w:cs="Times New Roman"/>
                  <w:szCs w:val="22"/>
                </w:rPr>
                <w:t>NLinfo@celltrionhc.com</w:t>
              </w:r>
            </w:hyperlink>
          </w:p>
        </w:tc>
      </w:tr>
      <w:tr w:rsidR="00E83354" w:rsidRPr="00AA51DB" w14:paraId="6A6CABDC" w14:textId="77777777" w:rsidTr="00267DCA">
        <w:trPr>
          <w:cantSplit/>
        </w:trPr>
        <w:tc>
          <w:tcPr>
            <w:tcW w:w="4532" w:type="dxa"/>
          </w:tcPr>
          <w:p w14:paraId="506F8D48" w14:textId="77777777" w:rsidR="00E83354" w:rsidRPr="00AA51DB" w:rsidRDefault="00E83354" w:rsidP="00267DCA">
            <w:pPr>
              <w:tabs>
                <w:tab w:val="left" w:pos="-720"/>
                <w:tab w:val="left" w:pos="4536"/>
              </w:tabs>
              <w:suppressAutoHyphens/>
              <w:rPr>
                <w:rFonts w:cs="Times New Roman"/>
                <w:b/>
                <w:szCs w:val="22"/>
                <w:lang w:eastAsia="fr-FR"/>
              </w:rPr>
            </w:pPr>
          </w:p>
          <w:p w14:paraId="628BE250" w14:textId="77777777" w:rsidR="00E83354" w:rsidRPr="00AA51DB" w:rsidRDefault="00E83354" w:rsidP="00267DCA">
            <w:pPr>
              <w:tabs>
                <w:tab w:val="left" w:pos="-720"/>
                <w:tab w:val="left" w:pos="4536"/>
              </w:tabs>
              <w:suppressAutoHyphens/>
              <w:rPr>
                <w:rFonts w:cs="Times New Roman"/>
                <w:b/>
                <w:szCs w:val="22"/>
              </w:rPr>
            </w:pPr>
            <w:r w:rsidRPr="00AA51DB">
              <w:rPr>
                <w:rFonts w:cs="Times New Roman"/>
                <w:b/>
                <w:szCs w:val="22"/>
                <w:lang w:eastAsia="fr-FR"/>
              </w:rPr>
              <w:t>Eesti</w:t>
            </w:r>
          </w:p>
          <w:p w14:paraId="2B760B21" w14:textId="77777777" w:rsidR="00E83354" w:rsidRPr="00AA51DB" w:rsidRDefault="00E83354" w:rsidP="00267DCA">
            <w:pPr>
              <w:rPr>
                <w:rFonts w:cs="Times New Roman"/>
                <w:szCs w:val="22"/>
              </w:rPr>
            </w:pPr>
            <w:r w:rsidRPr="00AA51DB">
              <w:rPr>
                <w:rFonts w:cs="Times New Roman"/>
                <w:szCs w:val="22"/>
                <w:lang w:eastAsia="fr-FR"/>
              </w:rPr>
              <w:t>Celltrion Healthcare Hungary Kft.</w:t>
            </w:r>
          </w:p>
          <w:p w14:paraId="6A95B253"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+36 1 231 0493</w:t>
            </w:r>
          </w:p>
          <w:p w14:paraId="0BE702FB" w14:textId="77777777" w:rsidR="00E83354" w:rsidRPr="00AA51DB" w:rsidRDefault="00E83354" w:rsidP="00267DCA">
            <w:pPr>
              <w:tabs>
                <w:tab w:val="left" w:pos="-720"/>
              </w:tabs>
              <w:suppressAutoHyphens/>
              <w:rPr>
                <w:rFonts w:cs="Times New Roman"/>
                <w:szCs w:val="22"/>
              </w:rPr>
            </w:pPr>
            <w:hyperlink r:id="rId92" w:history="1">
              <w:r w:rsidRPr="00AA51DB">
                <w:rPr>
                  <w:rStyle w:val="ac"/>
                  <w:rFonts w:cs="Times New Roman"/>
                  <w:szCs w:val="22"/>
                </w:rPr>
                <w:t>contact_fi@celltrionhc.com</w:t>
              </w:r>
            </w:hyperlink>
          </w:p>
          <w:p w14:paraId="386A0F15" w14:textId="77777777" w:rsidR="00E83354" w:rsidRPr="00AA51DB" w:rsidRDefault="00E83354" w:rsidP="00267DCA">
            <w:pPr>
              <w:tabs>
                <w:tab w:val="left" w:pos="-720"/>
              </w:tabs>
              <w:suppressAutoHyphens/>
              <w:rPr>
                <w:rFonts w:cs="Times New Roman"/>
                <w:szCs w:val="22"/>
                <w:lang w:eastAsia="fr-FR"/>
              </w:rPr>
            </w:pPr>
          </w:p>
          <w:p w14:paraId="57D15F6F" w14:textId="77777777" w:rsidR="00E83354" w:rsidRPr="00AA51DB" w:rsidRDefault="00E83354" w:rsidP="00267DCA">
            <w:pPr>
              <w:rPr>
                <w:rFonts w:cs="Times New Roman"/>
                <w:szCs w:val="22"/>
              </w:rPr>
            </w:pPr>
          </w:p>
        </w:tc>
        <w:tc>
          <w:tcPr>
            <w:tcW w:w="4541" w:type="dxa"/>
          </w:tcPr>
          <w:p w14:paraId="1647181E" w14:textId="77777777" w:rsidR="00E83354" w:rsidRPr="00AA51DB" w:rsidRDefault="00E83354" w:rsidP="00267DCA">
            <w:pPr>
              <w:tabs>
                <w:tab w:val="left" w:pos="-720"/>
              </w:tabs>
              <w:suppressAutoHyphens/>
              <w:rPr>
                <w:rFonts w:cs="Times New Roman"/>
                <w:b/>
                <w:szCs w:val="22"/>
                <w:lang w:eastAsia="fr-FR"/>
              </w:rPr>
            </w:pPr>
          </w:p>
          <w:p w14:paraId="4074F4DD" w14:textId="77777777" w:rsidR="00E83354" w:rsidRPr="00AA51DB" w:rsidRDefault="00E83354" w:rsidP="00267DCA">
            <w:pPr>
              <w:tabs>
                <w:tab w:val="left" w:pos="-720"/>
              </w:tabs>
              <w:suppressAutoHyphens/>
              <w:rPr>
                <w:rFonts w:cs="Times New Roman"/>
                <w:szCs w:val="22"/>
              </w:rPr>
            </w:pPr>
            <w:r w:rsidRPr="00AA51DB">
              <w:rPr>
                <w:rFonts w:cs="Times New Roman"/>
                <w:b/>
                <w:szCs w:val="22"/>
                <w:lang w:eastAsia="fr-FR"/>
              </w:rPr>
              <w:t>Norge</w:t>
            </w:r>
          </w:p>
          <w:p w14:paraId="61E2A471"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Norway AS</w:t>
            </w:r>
          </w:p>
          <w:p w14:paraId="4ECB5AF1" w14:textId="77777777" w:rsidR="00E83354" w:rsidRPr="00AA51DB" w:rsidRDefault="00E83354" w:rsidP="00267DCA">
            <w:pPr>
              <w:rPr>
                <w:rFonts w:cs="Times New Roman"/>
                <w:szCs w:val="22"/>
              </w:rPr>
            </w:pPr>
            <w:hyperlink r:id="rId93" w:history="1">
              <w:r w:rsidRPr="00AA51DB">
                <w:rPr>
                  <w:rStyle w:val="ac"/>
                  <w:rFonts w:cs="Times New Roman"/>
                  <w:szCs w:val="22"/>
                </w:rPr>
                <w:t>Contact_no@celltrionhc.com</w:t>
              </w:r>
            </w:hyperlink>
          </w:p>
        </w:tc>
      </w:tr>
      <w:tr w:rsidR="00E83354" w:rsidRPr="00AA51DB" w14:paraId="44FD3871" w14:textId="77777777" w:rsidTr="00267DCA">
        <w:trPr>
          <w:cantSplit/>
        </w:trPr>
        <w:tc>
          <w:tcPr>
            <w:tcW w:w="4532" w:type="dxa"/>
          </w:tcPr>
          <w:p w14:paraId="660A0EBB" w14:textId="77777777" w:rsidR="00E83354" w:rsidRPr="00AA51DB" w:rsidRDefault="00E83354" w:rsidP="00267DCA">
            <w:pPr>
              <w:rPr>
                <w:rFonts w:cs="Times New Roman"/>
                <w:szCs w:val="22"/>
              </w:rPr>
            </w:pPr>
            <w:r w:rsidRPr="00AA51DB">
              <w:rPr>
                <w:rFonts w:cs="Times New Roman"/>
                <w:b/>
                <w:szCs w:val="22"/>
              </w:rPr>
              <w:t>España</w:t>
            </w:r>
          </w:p>
          <w:p w14:paraId="2AE406C8"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FARMACEUTICA (ESPAÑA) S.L.</w:t>
            </w:r>
          </w:p>
          <w:p w14:paraId="08E50140" w14:textId="77777777" w:rsidR="00E83354" w:rsidRPr="00AA51DB" w:rsidRDefault="00E83354" w:rsidP="00267DCA">
            <w:pPr>
              <w:tabs>
                <w:tab w:val="left" w:pos="-720"/>
              </w:tabs>
              <w:suppressAutoHyphens/>
              <w:rPr>
                <w:rFonts w:eastAsia="맑은 고딕" w:cs="Times New Roman"/>
                <w:szCs w:val="22"/>
              </w:rPr>
            </w:pPr>
            <w:r w:rsidRPr="00AA51DB">
              <w:rPr>
                <w:rFonts w:cs="Times New Roman"/>
                <w:szCs w:val="22"/>
                <w:lang w:eastAsia="fr-FR"/>
              </w:rPr>
              <w:t>Tel: +34 910 498 478</w:t>
            </w:r>
          </w:p>
          <w:p w14:paraId="546D9884" w14:textId="77777777" w:rsidR="00E83354" w:rsidRPr="00AA51DB" w:rsidRDefault="00E83354" w:rsidP="00267DCA">
            <w:pPr>
              <w:tabs>
                <w:tab w:val="left" w:pos="-720"/>
              </w:tabs>
              <w:suppressAutoHyphens/>
              <w:rPr>
                <w:rFonts w:eastAsia="맑은 고딕" w:cs="Times New Roman"/>
                <w:szCs w:val="22"/>
              </w:rPr>
            </w:pPr>
            <w:hyperlink r:id="rId94" w:history="1">
              <w:r w:rsidRPr="00AA51DB">
                <w:rPr>
                  <w:rStyle w:val="ac"/>
                  <w:rFonts w:cs="Times New Roman"/>
                  <w:szCs w:val="22"/>
                </w:rPr>
                <w:t>contact_es@celltrion.com</w:t>
              </w:r>
            </w:hyperlink>
          </w:p>
          <w:p w14:paraId="0B80D680" w14:textId="77777777" w:rsidR="00E83354" w:rsidRPr="00AA51DB" w:rsidRDefault="00E83354" w:rsidP="00267DCA">
            <w:pPr>
              <w:rPr>
                <w:rFonts w:cs="Times New Roman"/>
                <w:szCs w:val="22"/>
              </w:rPr>
            </w:pPr>
          </w:p>
        </w:tc>
        <w:tc>
          <w:tcPr>
            <w:tcW w:w="4541" w:type="dxa"/>
          </w:tcPr>
          <w:p w14:paraId="68B1981B" w14:textId="77777777" w:rsidR="00E83354" w:rsidRPr="00AA51DB" w:rsidRDefault="00E83354" w:rsidP="00267DCA">
            <w:pPr>
              <w:rPr>
                <w:rFonts w:cs="Times New Roman"/>
                <w:szCs w:val="22"/>
              </w:rPr>
            </w:pPr>
            <w:r w:rsidRPr="00AA51DB">
              <w:rPr>
                <w:rFonts w:cs="Times New Roman"/>
                <w:b/>
                <w:szCs w:val="22"/>
              </w:rPr>
              <w:t>Österreich</w:t>
            </w:r>
          </w:p>
          <w:p w14:paraId="00253913" w14:textId="77777777" w:rsidR="00E83354" w:rsidRPr="00AA51DB" w:rsidRDefault="00E83354" w:rsidP="00267DCA">
            <w:pPr>
              <w:rPr>
                <w:rFonts w:cs="Times New Roman"/>
                <w:szCs w:val="22"/>
              </w:rPr>
            </w:pPr>
            <w:r w:rsidRPr="00AA51DB">
              <w:rPr>
                <w:rFonts w:cs="Times New Roman"/>
                <w:szCs w:val="22"/>
                <w:lang w:eastAsia="fr-FR"/>
              </w:rPr>
              <w:t>Astro-Pharma GmbH</w:t>
            </w:r>
          </w:p>
          <w:p w14:paraId="2F0B4BA5"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+43 1 97 99 860</w:t>
            </w:r>
          </w:p>
          <w:p w14:paraId="5F61C631" w14:textId="77777777" w:rsidR="00E83354" w:rsidRPr="00AA51DB" w:rsidRDefault="00E83354" w:rsidP="00267DCA">
            <w:pPr>
              <w:rPr>
                <w:rFonts w:cs="Times New Roman"/>
                <w:szCs w:val="22"/>
              </w:rPr>
            </w:pPr>
          </w:p>
        </w:tc>
      </w:tr>
      <w:tr w:rsidR="00E83354" w:rsidRPr="00AA51DB" w14:paraId="6C703449" w14:textId="77777777" w:rsidTr="00267DCA">
        <w:trPr>
          <w:cantSplit/>
        </w:trPr>
        <w:tc>
          <w:tcPr>
            <w:tcW w:w="4532" w:type="dxa"/>
          </w:tcPr>
          <w:p w14:paraId="416B1D71" w14:textId="77777777" w:rsidR="00E83354" w:rsidRPr="00AA51DB" w:rsidRDefault="00E83354" w:rsidP="00267DCA">
            <w:pPr>
              <w:rPr>
                <w:rFonts w:cs="Times New Roman"/>
                <w:b/>
                <w:szCs w:val="22"/>
              </w:rPr>
            </w:pPr>
            <w:r w:rsidRPr="00AA51DB">
              <w:rPr>
                <w:rFonts w:cs="Times New Roman"/>
                <w:b/>
                <w:szCs w:val="22"/>
                <w:lang w:eastAsia="fr-FR"/>
              </w:rPr>
              <w:t>Ελλάδα</w:t>
            </w:r>
          </w:p>
          <w:p w14:paraId="45556273" w14:textId="77777777" w:rsidR="00E83354" w:rsidRPr="00AA51DB" w:rsidRDefault="00E83354" w:rsidP="00267DCA">
            <w:pPr>
              <w:rPr>
                <w:rFonts w:cs="Times New Roman"/>
                <w:szCs w:val="22"/>
              </w:rPr>
            </w:pPr>
            <w:r w:rsidRPr="00AA51DB">
              <w:rPr>
                <w:rFonts w:cs="Times New Roman"/>
                <w:szCs w:val="22"/>
                <w:lang w:eastAsia="fr-FR"/>
              </w:rPr>
              <w:t>ΒΙΑΝΕΞ Α.Ε.</w:t>
            </w:r>
          </w:p>
          <w:p w14:paraId="77AEACEA" w14:textId="77777777" w:rsidR="00E83354" w:rsidRPr="00AA51DB" w:rsidRDefault="00E83354" w:rsidP="00267DCA">
            <w:pPr>
              <w:rPr>
                <w:rFonts w:cs="Times New Roman"/>
                <w:szCs w:val="22"/>
              </w:rPr>
            </w:pPr>
            <w:r w:rsidRPr="00AA51DB">
              <w:rPr>
                <w:rFonts w:cs="Times New Roman"/>
                <w:szCs w:val="22"/>
                <w:lang w:eastAsia="fr-FR"/>
              </w:rPr>
              <w:t>Τηλ: +30 210 8009111 - 120</w:t>
            </w:r>
          </w:p>
          <w:p w14:paraId="032C96BB" w14:textId="77777777" w:rsidR="00E83354" w:rsidRPr="00AA51DB" w:rsidRDefault="00E83354" w:rsidP="00267DCA">
            <w:pPr>
              <w:rPr>
                <w:rFonts w:cs="Times New Roman"/>
                <w:szCs w:val="22"/>
              </w:rPr>
            </w:pPr>
          </w:p>
        </w:tc>
        <w:tc>
          <w:tcPr>
            <w:tcW w:w="4541" w:type="dxa"/>
          </w:tcPr>
          <w:p w14:paraId="609F3203" w14:textId="77777777" w:rsidR="00E83354" w:rsidRPr="00AA51DB" w:rsidRDefault="00E83354" w:rsidP="00267DCA">
            <w:pPr>
              <w:rPr>
                <w:rFonts w:cs="Times New Roman"/>
                <w:b/>
                <w:szCs w:val="22"/>
              </w:rPr>
            </w:pPr>
            <w:r w:rsidRPr="00AA51DB">
              <w:rPr>
                <w:rFonts w:cs="Times New Roman"/>
                <w:b/>
                <w:szCs w:val="22"/>
                <w:lang w:eastAsia="fr-FR"/>
              </w:rPr>
              <w:t>Polska</w:t>
            </w:r>
          </w:p>
          <w:p w14:paraId="564E9221"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1F48E231" w14:textId="77777777" w:rsidR="00E83354" w:rsidRPr="00AA51DB" w:rsidRDefault="00E83354" w:rsidP="00267DCA">
            <w:pPr>
              <w:rPr>
                <w:rFonts w:cs="Times New Roman"/>
                <w:szCs w:val="22"/>
              </w:rPr>
            </w:pPr>
            <w:r w:rsidRPr="00AA51DB">
              <w:rPr>
                <w:rFonts w:cs="Times New Roman"/>
                <w:szCs w:val="22"/>
                <w:lang w:eastAsia="fr-FR"/>
              </w:rPr>
              <w:t>Tel.: +36 1 231 0493</w:t>
            </w:r>
          </w:p>
          <w:p w14:paraId="4A1A4259" w14:textId="77777777" w:rsidR="00E83354" w:rsidRPr="00AA51DB" w:rsidRDefault="00E83354" w:rsidP="00267DCA">
            <w:pPr>
              <w:rPr>
                <w:rFonts w:cs="Times New Roman"/>
                <w:szCs w:val="22"/>
              </w:rPr>
            </w:pPr>
          </w:p>
        </w:tc>
      </w:tr>
      <w:tr w:rsidR="00E83354" w:rsidRPr="00AA51DB" w14:paraId="2AC98D44" w14:textId="77777777" w:rsidTr="00267DCA">
        <w:trPr>
          <w:cantSplit/>
        </w:trPr>
        <w:tc>
          <w:tcPr>
            <w:tcW w:w="4532" w:type="dxa"/>
          </w:tcPr>
          <w:p w14:paraId="2792BA33" w14:textId="77777777" w:rsidR="00E83354" w:rsidRPr="00AA51DB" w:rsidRDefault="00E83354" w:rsidP="00267DCA">
            <w:pPr>
              <w:rPr>
                <w:rFonts w:cs="Times New Roman"/>
                <w:b/>
                <w:szCs w:val="22"/>
              </w:rPr>
            </w:pPr>
            <w:r w:rsidRPr="00AA51DB">
              <w:rPr>
                <w:rFonts w:cs="Times New Roman"/>
                <w:b/>
                <w:szCs w:val="22"/>
              </w:rPr>
              <w:t>France</w:t>
            </w:r>
          </w:p>
          <w:p w14:paraId="42FDFCBC" w14:textId="77777777" w:rsidR="00E83354" w:rsidRPr="00AA51DB" w:rsidRDefault="00E83354" w:rsidP="00267DCA">
            <w:pPr>
              <w:rPr>
                <w:rFonts w:cs="Times New Roman"/>
                <w:szCs w:val="22"/>
              </w:rPr>
            </w:pPr>
            <w:r w:rsidRPr="00AA51DB">
              <w:rPr>
                <w:rFonts w:cs="Times New Roman"/>
                <w:szCs w:val="22"/>
              </w:rPr>
              <w:t>Celltrion Healthcare France SAS</w:t>
            </w:r>
          </w:p>
          <w:p w14:paraId="24D599B5" w14:textId="77777777" w:rsidR="00E83354" w:rsidRPr="00AA51DB" w:rsidRDefault="00E83354" w:rsidP="00267DCA">
            <w:pPr>
              <w:rPr>
                <w:rFonts w:cs="Times New Roman"/>
                <w:szCs w:val="22"/>
              </w:rPr>
            </w:pPr>
            <w:r w:rsidRPr="00AA51DB">
              <w:rPr>
                <w:rFonts w:cs="Times New Roman"/>
                <w:szCs w:val="22"/>
              </w:rPr>
              <w:t>Tél.: +33 (0)1 71 25 27 00</w:t>
            </w:r>
          </w:p>
        </w:tc>
        <w:tc>
          <w:tcPr>
            <w:tcW w:w="4541" w:type="dxa"/>
          </w:tcPr>
          <w:p w14:paraId="31766D53" w14:textId="77777777" w:rsidR="00E83354" w:rsidRPr="00AA51DB" w:rsidRDefault="00E83354" w:rsidP="00267DCA">
            <w:pPr>
              <w:rPr>
                <w:rFonts w:cs="Times New Roman"/>
                <w:szCs w:val="22"/>
              </w:rPr>
            </w:pPr>
            <w:r w:rsidRPr="00AA51DB">
              <w:rPr>
                <w:rFonts w:cs="Times New Roman"/>
                <w:b/>
                <w:szCs w:val="22"/>
                <w:lang w:eastAsia="fr-FR"/>
              </w:rPr>
              <w:t>Portugal</w:t>
            </w:r>
          </w:p>
          <w:p w14:paraId="274CE850"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PORTUGAL, UNIPESSOAL LDA</w:t>
            </w:r>
          </w:p>
          <w:p w14:paraId="4C7912C3"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+351 21 936 8542</w:t>
            </w:r>
          </w:p>
          <w:p w14:paraId="5BD1AA8A" w14:textId="77777777" w:rsidR="00E83354" w:rsidRPr="00AA51DB" w:rsidRDefault="00E83354" w:rsidP="00267DCA">
            <w:pPr>
              <w:tabs>
                <w:tab w:val="left" w:pos="-720"/>
              </w:tabs>
              <w:suppressAutoHyphens/>
              <w:rPr>
                <w:rFonts w:eastAsia="맑은 고딕" w:cs="Times New Roman"/>
                <w:szCs w:val="22"/>
              </w:rPr>
            </w:pPr>
            <w:hyperlink r:id="rId95" w:history="1">
              <w:r w:rsidRPr="00AA51DB">
                <w:rPr>
                  <w:rStyle w:val="ac"/>
                  <w:rFonts w:cs="Times New Roman"/>
                  <w:szCs w:val="22"/>
                </w:rPr>
                <w:t>contact_pt@celltrion.com</w:t>
              </w:r>
            </w:hyperlink>
          </w:p>
          <w:p w14:paraId="158858F6" w14:textId="77777777" w:rsidR="00E83354" w:rsidRPr="00AA51DB" w:rsidRDefault="00E83354" w:rsidP="00267DCA">
            <w:pPr>
              <w:rPr>
                <w:rFonts w:cs="Times New Roman"/>
                <w:szCs w:val="22"/>
              </w:rPr>
            </w:pPr>
          </w:p>
        </w:tc>
      </w:tr>
      <w:tr w:rsidR="00E83354" w:rsidRPr="00AA51DB" w14:paraId="69B56981" w14:textId="77777777" w:rsidTr="00267DCA">
        <w:trPr>
          <w:cantSplit/>
        </w:trPr>
        <w:tc>
          <w:tcPr>
            <w:tcW w:w="4532" w:type="dxa"/>
          </w:tcPr>
          <w:p w14:paraId="113D3083" w14:textId="77777777" w:rsidR="00E83354" w:rsidRPr="00AA51DB" w:rsidRDefault="00E83354" w:rsidP="00267DCA">
            <w:pPr>
              <w:rPr>
                <w:rFonts w:cs="Times New Roman"/>
                <w:b/>
                <w:szCs w:val="22"/>
              </w:rPr>
            </w:pPr>
            <w:r w:rsidRPr="00AA51DB">
              <w:rPr>
                <w:rFonts w:cs="Times New Roman"/>
                <w:b/>
                <w:szCs w:val="22"/>
              </w:rPr>
              <w:t>Hrvatska</w:t>
            </w:r>
          </w:p>
          <w:p w14:paraId="737ADE04" w14:textId="77777777" w:rsidR="00E83354" w:rsidRPr="00AA51DB" w:rsidRDefault="00E83354" w:rsidP="00267DCA">
            <w:pPr>
              <w:rPr>
                <w:rFonts w:cs="Times New Roman"/>
                <w:szCs w:val="22"/>
              </w:rPr>
            </w:pPr>
            <w:r w:rsidRPr="00AA51DB">
              <w:rPr>
                <w:rFonts w:cs="Times New Roman"/>
                <w:szCs w:val="22"/>
              </w:rPr>
              <w:t>Oktal Pharma d.o.o.</w:t>
            </w:r>
          </w:p>
          <w:p w14:paraId="4BA423C8" w14:textId="77777777" w:rsidR="00E83354" w:rsidRPr="00AA51DB" w:rsidRDefault="00E83354" w:rsidP="00267DCA">
            <w:pPr>
              <w:rPr>
                <w:rFonts w:cs="Times New Roman"/>
                <w:szCs w:val="22"/>
              </w:rPr>
            </w:pPr>
            <w:r w:rsidRPr="00AA51DB">
              <w:rPr>
                <w:rFonts w:cs="Times New Roman"/>
                <w:szCs w:val="22"/>
              </w:rPr>
              <w:t>Tel: +385 1 6595 777</w:t>
            </w:r>
          </w:p>
          <w:p w14:paraId="72FD91E2" w14:textId="77777777" w:rsidR="00E83354" w:rsidRPr="00AA51DB" w:rsidRDefault="00E83354" w:rsidP="00267DCA">
            <w:pPr>
              <w:rPr>
                <w:rFonts w:cs="Times New Roman"/>
                <w:szCs w:val="22"/>
              </w:rPr>
            </w:pPr>
          </w:p>
        </w:tc>
        <w:tc>
          <w:tcPr>
            <w:tcW w:w="4541" w:type="dxa"/>
          </w:tcPr>
          <w:p w14:paraId="04D29054" w14:textId="77777777" w:rsidR="00E83354" w:rsidRPr="00AA51DB" w:rsidRDefault="00E83354" w:rsidP="00267DCA">
            <w:pPr>
              <w:tabs>
                <w:tab w:val="left" w:pos="-720"/>
              </w:tabs>
              <w:suppressAutoHyphens/>
              <w:rPr>
                <w:rFonts w:cs="Times New Roman"/>
                <w:b/>
                <w:szCs w:val="22"/>
              </w:rPr>
            </w:pPr>
            <w:r w:rsidRPr="00AA51DB">
              <w:rPr>
                <w:rFonts w:cs="Times New Roman"/>
                <w:b/>
                <w:szCs w:val="22"/>
              </w:rPr>
              <w:t>România</w:t>
            </w:r>
          </w:p>
          <w:p w14:paraId="1CF7987F"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61A1F988" w14:textId="77777777" w:rsidR="00E83354" w:rsidRPr="00AA51DB" w:rsidRDefault="00E83354" w:rsidP="00267DCA">
            <w:pPr>
              <w:rPr>
                <w:rFonts w:cs="Times New Roman"/>
                <w:szCs w:val="22"/>
              </w:rPr>
            </w:pPr>
            <w:r w:rsidRPr="00AA51DB">
              <w:rPr>
                <w:rFonts w:cs="Times New Roman"/>
                <w:szCs w:val="22"/>
                <w:lang w:eastAsia="fr-FR"/>
              </w:rPr>
              <w:t>Tel: +36 1 231 0493</w:t>
            </w:r>
          </w:p>
          <w:p w14:paraId="1DEEB57E" w14:textId="77777777" w:rsidR="00E83354" w:rsidRPr="00AA51DB" w:rsidRDefault="00E83354" w:rsidP="00267DCA">
            <w:pPr>
              <w:rPr>
                <w:rFonts w:cs="Times New Roman"/>
                <w:szCs w:val="22"/>
              </w:rPr>
            </w:pPr>
          </w:p>
        </w:tc>
      </w:tr>
      <w:tr w:rsidR="00E83354" w:rsidRPr="00AA51DB" w14:paraId="56FB7CB1" w14:textId="77777777" w:rsidTr="00267DCA">
        <w:trPr>
          <w:cantSplit/>
        </w:trPr>
        <w:tc>
          <w:tcPr>
            <w:tcW w:w="4532" w:type="dxa"/>
          </w:tcPr>
          <w:p w14:paraId="6F9D65AF" w14:textId="77777777" w:rsidR="00E83354" w:rsidRPr="00AA51DB" w:rsidRDefault="00E83354" w:rsidP="00267DCA">
            <w:pPr>
              <w:tabs>
                <w:tab w:val="left" w:pos="-720"/>
              </w:tabs>
              <w:suppressAutoHyphens/>
              <w:rPr>
                <w:rFonts w:cs="Times New Roman"/>
                <w:szCs w:val="22"/>
              </w:rPr>
            </w:pPr>
            <w:r w:rsidRPr="00AA51DB">
              <w:rPr>
                <w:rFonts w:cs="Times New Roman"/>
                <w:b/>
                <w:szCs w:val="22"/>
                <w:lang w:eastAsia="fr-FR"/>
              </w:rPr>
              <w:lastRenderedPageBreak/>
              <w:t>Ireland</w:t>
            </w:r>
          </w:p>
          <w:p w14:paraId="0452D307" w14:textId="77777777" w:rsidR="00E83354" w:rsidRPr="00AA51DB" w:rsidRDefault="00E83354" w:rsidP="00267DCA">
            <w:pPr>
              <w:rPr>
                <w:rFonts w:cs="Times New Roman"/>
                <w:szCs w:val="22"/>
              </w:rPr>
            </w:pPr>
            <w:r w:rsidRPr="00AA51DB">
              <w:rPr>
                <w:rFonts w:cs="Times New Roman"/>
                <w:szCs w:val="22"/>
                <w:lang w:eastAsia="fr-FR"/>
              </w:rPr>
              <w:t>Celltrion Healthcare Ireland Limited</w:t>
            </w:r>
          </w:p>
          <w:p w14:paraId="78766F1C" w14:textId="77777777" w:rsidR="00E83354" w:rsidRPr="00AA51DB" w:rsidRDefault="00E83354" w:rsidP="00267DCA">
            <w:pPr>
              <w:rPr>
                <w:rFonts w:cs="Times New Roman"/>
                <w:szCs w:val="22"/>
              </w:rPr>
            </w:pPr>
            <w:r w:rsidRPr="00AA51DB">
              <w:rPr>
                <w:rFonts w:cs="Times New Roman"/>
                <w:szCs w:val="22"/>
                <w:lang w:eastAsia="fr-FR"/>
              </w:rPr>
              <w:t>Tel: +353 1 223 4026</w:t>
            </w:r>
          </w:p>
          <w:p w14:paraId="72916E85" w14:textId="77777777" w:rsidR="00E83354" w:rsidRPr="00BD41D6" w:rsidRDefault="00E83354" w:rsidP="00267DCA">
            <w:pPr>
              <w:rPr>
                <w:rFonts w:cs="Times New Roman"/>
                <w:szCs w:val="22"/>
                <w:rPrChange w:id="4080" w:author="만든 이">
                  <w:rPr>
                    <w:sz w:val="20"/>
                    <w:szCs w:val="20"/>
                  </w:rPr>
                </w:rPrChange>
              </w:rPr>
            </w:pPr>
            <w:hyperlink r:id="rId96" w:history="1">
              <w:r w:rsidRPr="00AA51DB">
                <w:rPr>
                  <w:rStyle w:val="ac"/>
                  <w:rFonts w:cs="Times New Roman"/>
                  <w:szCs w:val="22"/>
                </w:rPr>
                <w:t>enquiry_ie@celltrionhc.com</w:t>
              </w:r>
            </w:hyperlink>
          </w:p>
          <w:p w14:paraId="5049CD24" w14:textId="77777777" w:rsidR="00E83354" w:rsidRPr="00AA51DB" w:rsidRDefault="00E83354" w:rsidP="00267DCA">
            <w:pPr>
              <w:rPr>
                <w:rFonts w:cs="Times New Roman"/>
                <w:szCs w:val="22"/>
              </w:rPr>
            </w:pPr>
          </w:p>
        </w:tc>
        <w:tc>
          <w:tcPr>
            <w:tcW w:w="4541" w:type="dxa"/>
          </w:tcPr>
          <w:p w14:paraId="3A4FBC6A" w14:textId="77777777" w:rsidR="00E83354" w:rsidRPr="00AA51DB" w:rsidRDefault="00E83354" w:rsidP="00267DCA">
            <w:pPr>
              <w:rPr>
                <w:rFonts w:cs="Times New Roman"/>
                <w:b/>
                <w:szCs w:val="22"/>
              </w:rPr>
            </w:pPr>
            <w:r w:rsidRPr="00AA51DB">
              <w:rPr>
                <w:rFonts w:cs="Times New Roman"/>
                <w:b/>
                <w:szCs w:val="22"/>
                <w:lang w:eastAsia="fr-FR"/>
              </w:rPr>
              <w:t>Slovenija</w:t>
            </w:r>
          </w:p>
          <w:p w14:paraId="1FFBFC49" w14:textId="77777777" w:rsidR="00E83354" w:rsidRPr="00AA51DB" w:rsidRDefault="00E83354" w:rsidP="00267DCA">
            <w:pPr>
              <w:rPr>
                <w:rFonts w:cs="Times New Roman"/>
                <w:szCs w:val="22"/>
              </w:rPr>
            </w:pPr>
            <w:r w:rsidRPr="00AA51DB">
              <w:rPr>
                <w:rFonts w:cs="Times New Roman"/>
                <w:szCs w:val="22"/>
                <w:lang w:eastAsia="fr-FR"/>
              </w:rPr>
              <w:t>OPH Oktal Pharma d.o.o.</w:t>
            </w:r>
          </w:p>
          <w:p w14:paraId="210A44D4" w14:textId="77777777" w:rsidR="00E83354" w:rsidRPr="00AA51DB" w:rsidRDefault="00E83354" w:rsidP="00267DCA">
            <w:pPr>
              <w:rPr>
                <w:rFonts w:cs="Times New Roman"/>
                <w:szCs w:val="22"/>
              </w:rPr>
            </w:pPr>
            <w:r w:rsidRPr="00AA51DB">
              <w:rPr>
                <w:rFonts w:cs="Times New Roman"/>
                <w:szCs w:val="22"/>
                <w:lang w:eastAsia="fr-FR"/>
              </w:rPr>
              <w:t>Tel.: +386 1 519 29 22</w:t>
            </w:r>
          </w:p>
          <w:p w14:paraId="21FF375C" w14:textId="77777777" w:rsidR="00E83354" w:rsidRPr="00AA51DB" w:rsidRDefault="00E83354" w:rsidP="00267DCA">
            <w:pPr>
              <w:rPr>
                <w:rFonts w:cs="Times New Roman"/>
                <w:szCs w:val="22"/>
              </w:rPr>
            </w:pPr>
          </w:p>
        </w:tc>
      </w:tr>
      <w:tr w:rsidR="00E83354" w:rsidRPr="00AA51DB" w14:paraId="730424D7" w14:textId="77777777" w:rsidTr="00267DCA">
        <w:trPr>
          <w:cantSplit/>
        </w:trPr>
        <w:tc>
          <w:tcPr>
            <w:tcW w:w="4532" w:type="dxa"/>
          </w:tcPr>
          <w:p w14:paraId="08EB7BF4" w14:textId="77777777" w:rsidR="00E83354" w:rsidRPr="00AA51DB" w:rsidRDefault="00E83354" w:rsidP="00267DCA">
            <w:pPr>
              <w:rPr>
                <w:rFonts w:cs="Times New Roman"/>
                <w:szCs w:val="22"/>
              </w:rPr>
            </w:pPr>
            <w:r w:rsidRPr="00AA51DB">
              <w:rPr>
                <w:rFonts w:cs="Times New Roman"/>
                <w:b/>
                <w:szCs w:val="22"/>
                <w:lang w:eastAsia="fr-FR"/>
              </w:rPr>
              <w:t>Ísland</w:t>
            </w:r>
          </w:p>
          <w:p w14:paraId="4CFEF776" w14:textId="77777777" w:rsidR="00E83354" w:rsidRPr="00AA51DB" w:rsidRDefault="00E83354" w:rsidP="00267DCA">
            <w:pPr>
              <w:rPr>
                <w:rFonts w:cs="Times New Roman"/>
                <w:szCs w:val="22"/>
              </w:rPr>
            </w:pPr>
            <w:r w:rsidRPr="00AA51DB">
              <w:rPr>
                <w:rFonts w:cs="Times New Roman"/>
                <w:szCs w:val="22"/>
                <w:lang w:eastAsia="fr-FR"/>
              </w:rPr>
              <w:t>Celltrion Healthcare Hungary Kft.</w:t>
            </w:r>
          </w:p>
          <w:p w14:paraId="6C685011" w14:textId="77777777" w:rsidR="00E83354" w:rsidRPr="00AA51DB" w:rsidRDefault="00E83354" w:rsidP="00267DCA">
            <w:pPr>
              <w:rPr>
                <w:rFonts w:cs="Times New Roman"/>
                <w:szCs w:val="22"/>
              </w:rPr>
            </w:pPr>
            <w:r w:rsidRPr="00AA51DB">
              <w:rPr>
                <w:rFonts w:cs="Times New Roman"/>
                <w:szCs w:val="22"/>
                <w:lang w:eastAsia="fr-FR"/>
              </w:rPr>
              <w:t>Sími: +36 1 231 0493</w:t>
            </w:r>
          </w:p>
          <w:p w14:paraId="78D49315" w14:textId="77777777" w:rsidR="00E83354" w:rsidRPr="00AA51DB" w:rsidRDefault="00E83354" w:rsidP="00267DCA">
            <w:pPr>
              <w:tabs>
                <w:tab w:val="left" w:pos="-720"/>
              </w:tabs>
              <w:suppressAutoHyphens/>
              <w:rPr>
                <w:rFonts w:cs="Times New Roman"/>
                <w:szCs w:val="22"/>
              </w:rPr>
            </w:pPr>
            <w:hyperlink r:id="rId97" w:history="1">
              <w:r w:rsidRPr="00AA51DB">
                <w:rPr>
                  <w:rStyle w:val="ac"/>
                  <w:rFonts w:cs="Times New Roman"/>
                  <w:szCs w:val="22"/>
                </w:rPr>
                <w:t>contact_fi@celltrionhc.com</w:t>
              </w:r>
            </w:hyperlink>
          </w:p>
          <w:p w14:paraId="0E1B9706" w14:textId="77777777" w:rsidR="00E83354" w:rsidRPr="00AA51DB" w:rsidRDefault="00E83354" w:rsidP="00267DCA">
            <w:pPr>
              <w:rPr>
                <w:rFonts w:cs="Times New Roman"/>
                <w:szCs w:val="22"/>
              </w:rPr>
            </w:pPr>
          </w:p>
        </w:tc>
        <w:tc>
          <w:tcPr>
            <w:tcW w:w="4541" w:type="dxa"/>
          </w:tcPr>
          <w:p w14:paraId="537D8789" w14:textId="77777777" w:rsidR="00E83354" w:rsidRPr="00AA51DB" w:rsidRDefault="00E83354" w:rsidP="00267DCA">
            <w:pPr>
              <w:rPr>
                <w:rFonts w:cs="Times New Roman"/>
                <w:b/>
                <w:szCs w:val="22"/>
              </w:rPr>
            </w:pPr>
            <w:r w:rsidRPr="00AA51DB">
              <w:rPr>
                <w:rFonts w:cs="Times New Roman"/>
                <w:b/>
                <w:szCs w:val="22"/>
              </w:rPr>
              <w:t>Slovenská republika</w:t>
            </w:r>
          </w:p>
          <w:p w14:paraId="11C5821E"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611D693A" w14:textId="77777777" w:rsidR="00E83354" w:rsidRPr="00AA51DB" w:rsidRDefault="00E83354" w:rsidP="00267DCA">
            <w:pPr>
              <w:rPr>
                <w:rFonts w:cs="Times New Roman"/>
                <w:szCs w:val="22"/>
              </w:rPr>
            </w:pPr>
            <w:r w:rsidRPr="00AA51DB">
              <w:rPr>
                <w:rFonts w:cs="Times New Roman"/>
                <w:szCs w:val="22"/>
                <w:lang w:eastAsia="fr-FR"/>
              </w:rPr>
              <w:t>Tel: +36 1 231 0493</w:t>
            </w:r>
          </w:p>
          <w:p w14:paraId="405AB5FB" w14:textId="77777777" w:rsidR="00E83354" w:rsidRPr="00AA51DB" w:rsidRDefault="00E83354" w:rsidP="00267DCA">
            <w:pPr>
              <w:rPr>
                <w:rFonts w:cs="Times New Roman"/>
                <w:szCs w:val="22"/>
              </w:rPr>
            </w:pPr>
          </w:p>
        </w:tc>
      </w:tr>
      <w:tr w:rsidR="00E83354" w:rsidRPr="00AA51DB" w14:paraId="4A6F9F2F" w14:textId="77777777" w:rsidTr="00267DCA">
        <w:trPr>
          <w:cantSplit/>
        </w:trPr>
        <w:tc>
          <w:tcPr>
            <w:tcW w:w="4532" w:type="dxa"/>
          </w:tcPr>
          <w:p w14:paraId="010630F7" w14:textId="77777777" w:rsidR="00E83354" w:rsidRPr="00AA51DB" w:rsidRDefault="00E83354" w:rsidP="00267DCA">
            <w:pPr>
              <w:rPr>
                <w:rFonts w:cs="Times New Roman"/>
                <w:szCs w:val="22"/>
              </w:rPr>
            </w:pPr>
            <w:r w:rsidRPr="00AA51DB">
              <w:rPr>
                <w:rFonts w:cs="Times New Roman"/>
                <w:b/>
                <w:szCs w:val="22"/>
                <w:lang w:eastAsia="fr-FR"/>
              </w:rPr>
              <w:t>Italia</w:t>
            </w:r>
          </w:p>
          <w:p w14:paraId="659113B9" w14:textId="77777777" w:rsidR="00E83354" w:rsidRPr="00AA51DB" w:rsidRDefault="00E83354" w:rsidP="00267DCA">
            <w:pPr>
              <w:rPr>
                <w:rFonts w:cs="Times New Roman"/>
                <w:szCs w:val="22"/>
              </w:rPr>
            </w:pPr>
            <w:r w:rsidRPr="00AA51DB">
              <w:rPr>
                <w:rFonts w:cs="Times New Roman"/>
                <w:szCs w:val="22"/>
                <w:lang w:eastAsia="fr-FR"/>
              </w:rPr>
              <w:t>Celltrion Healthcare Italy S.R.L.</w:t>
            </w:r>
          </w:p>
          <w:p w14:paraId="09AE8F8E" w14:textId="77777777" w:rsidR="00E83354" w:rsidRPr="00AA51DB" w:rsidRDefault="00E83354" w:rsidP="00267DCA">
            <w:pPr>
              <w:rPr>
                <w:rFonts w:cs="Times New Roman"/>
                <w:szCs w:val="22"/>
              </w:rPr>
            </w:pPr>
            <w:r w:rsidRPr="00AA51DB">
              <w:rPr>
                <w:rFonts w:cs="Times New Roman"/>
                <w:szCs w:val="22"/>
                <w:lang w:eastAsia="fr-FR"/>
              </w:rPr>
              <w:t>Tel: +39 0247927040</w:t>
            </w:r>
          </w:p>
          <w:p w14:paraId="08C5F662" w14:textId="77777777" w:rsidR="00E83354" w:rsidRPr="00AA51DB" w:rsidRDefault="00E83354" w:rsidP="00267DCA">
            <w:pPr>
              <w:rPr>
                <w:rFonts w:cs="Times New Roman"/>
                <w:szCs w:val="22"/>
              </w:rPr>
            </w:pPr>
            <w:hyperlink r:id="rId98" w:history="1">
              <w:r w:rsidRPr="00AA51DB">
                <w:rPr>
                  <w:rStyle w:val="ac"/>
                  <w:rFonts w:cs="Times New Roman"/>
                  <w:szCs w:val="22"/>
                </w:rPr>
                <w:t>celltrionhealthcare_italy@legalmail.it</w:t>
              </w:r>
            </w:hyperlink>
          </w:p>
          <w:p w14:paraId="2D89BF21" w14:textId="77777777" w:rsidR="00E83354" w:rsidRPr="00AA51DB" w:rsidRDefault="00E83354" w:rsidP="00267DCA">
            <w:pPr>
              <w:rPr>
                <w:rFonts w:cs="Times New Roman"/>
                <w:szCs w:val="22"/>
              </w:rPr>
            </w:pPr>
          </w:p>
        </w:tc>
        <w:tc>
          <w:tcPr>
            <w:tcW w:w="4541" w:type="dxa"/>
          </w:tcPr>
          <w:p w14:paraId="1876314D" w14:textId="77777777" w:rsidR="00E83354" w:rsidRPr="00AA51DB" w:rsidRDefault="00E83354" w:rsidP="00267DCA">
            <w:pPr>
              <w:rPr>
                <w:rFonts w:cs="Times New Roman"/>
                <w:szCs w:val="22"/>
              </w:rPr>
            </w:pPr>
            <w:r w:rsidRPr="00AA51DB">
              <w:rPr>
                <w:rFonts w:cs="Times New Roman"/>
                <w:b/>
                <w:szCs w:val="22"/>
                <w:lang w:eastAsia="fr-FR"/>
              </w:rPr>
              <w:t>Suomi/Finland</w:t>
            </w:r>
          </w:p>
          <w:p w14:paraId="094E286C"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Finland Oy.</w:t>
            </w:r>
          </w:p>
          <w:p w14:paraId="16717BB9" w14:textId="77777777" w:rsidR="00E83354" w:rsidRPr="00AA51DB" w:rsidRDefault="00E83354" w:rsidP="00267DCA">
            <w:pPr>
              <w:rPr>
                <w:rFonts w:cs="Times New Roman"/>
                <w:szCs w:val="22"/>
              </w:rPr>
            </w:pPr>
            <w:r w:rsidRPr="00AA51DB">
              <w:rPr>
                <w:rFonts w:cs="Times New Roman"/>
                <w:szCs w:val="22"/>
              </w:rPr>
              <w:t>Puh/Tel: +358 29 170 7755</w:t>
            </w:r>
          </w:p>
          <w:p w14:paraId="1AA41C6F" w14:textId="77777777" w:rsidR="00E83354" w:rsidRPr="00AA51DB" w:rsidRDefault="00E83354" w:rsidP="00267DCA">
            <w:pPr>
              <w:tabs>
                <w:tab w:val="left" w:pos="-720"/>
              </w:tabs>
              <w:suppressAutoHyphens/>
              <w:rPr>
                <w:rFonts w:cs="Times New Roman"/>
                <w:szCs w:val="22"/>
              </w:rPr>
            </w:pPr>
            <w:hyperlink r:id="rId99" w:history="1">
              <w:r w:rsidRPr="00AA51DB">
                <w:rPr>
                  <w:rStyle w:val="ac"/>
                  <w:rFonts w:cs="Times New Roman"/>
                  <w:szCs w:val="22"/>
                </w:rPr>
                <w:t>contact_fi@celltrionhc.com</w:t>
              </w:r>
            </w:hyperlink>
          </w:p>
          <w:p w14:paraId="24E398F4" w14:textId="77777777" w:rsidR="00E83354" w:rsidRPr="00AA51DB" w:rsidRDefault="00E83354" w:rsidP="00267DCA">
            <w:pPr>
              <w:rPr>
                <w:rFonts w:cs="Times New Roman"/>
                <w:szCs w:val="22"/>
              </w:rPr>
            </w:pPr>
          </w:p>
        </w:tc>
      </w:tr>
      <w:tr w:rsidR="00E83354" w:rsidRPr="00AA51DB" w14:paraId="4E24D7A7" w14:textId="77777777" w:rsidTr="00267DCA">
        <w:trPr>
          <w:cantSplit/>
        </w:trPr>
        <w:tc>
          <w:tcPr>
            <w:tcW w:w="4532" w:type="dxa"/>
          </w:tcPr>
          <w:p w14:paraId="373AA00C" w14:textId="77777777" w:rsidR="00E83354" w:rsidRPr="00AA51DB" w:rsidRDefault="00E83354" w:rsidP="00267DCA">
            <w:pPr>
              <w:tabs>
                <w:tab w:val="left" w:pos="-720"/>
              </w:tabs>
              <w:suppressAutoHyphens/>
              <w:rPr>
                <w:rFonts w:cs="Times New Roman"/>
                <w:b/>
                <w:bCs/>
                <w:szCs w:val="22"/>
              </w:rPr>
            </w:pPr>
            <w:r w:rsidRPr="00AA51DB">
              <w:rPr>
                <w:rFonts w:cs="Times New Roman"/>
                <w:b/>
                <w:szCs w:val="22"/>
              </w:rPr>
              <w:t>Κύπρος</w:t>
            </w:r>
          </w:p>
          <w:p w14:paraId="5F1ABB42"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C.A. Papaellinas Ltd</w:t>
            </w:r>
          </w:p>
          <w:p w14:paraId="1F8EB715" w14:textId="77777777" w:rsidR="00E83354" w:rsidRPr="00AA51DB" w:rsidRDefault="00E83354" w:rsidP="00267DCA">
            <w:pPr>
              <w:rPr>
                <w:rFonts w:cs="Times New Roman"/>
                <w:b/>
                <w:bCs/>
                <w:szCs w:val="22"/>
              </w:rPr>
            </w:pPr>
            <w:r w:rsidRPr="00AA51DB">
              <w:rPr>
                <w:rFonts w:cs="Times New Roman"/>
                <w:szCs w:val="22"/>
              </w:rPr>
              <w:t xml:space="preserve">Τηλ: </w:t>
            </w:r>
            <w:r w:rsidRPr="00AA51DB">
              <w:rPr>
                <w:rFonts w:cs="Times New Roman"/>
                <w:szCs w:val="22"/>
                <w:lang w:eastAsia="fr-FR"/>
              </w:rPr>
              <w:t>+357 22741741</w:t>
            </w:r>
          </w:p>
          <w:p w14:paraId="41126DE1" w14:textId="77777777" w:rsidR="00E83354" w:rsidRPr="00AA51DB" w:rsidRDefault="00E83354" w:rsidP="00267DCA">
            <w:pPr>
              <w:rPr>
                <w:rFonts w:cs="Times New Roman"/>
                <w:szCs w:val="22"/>
              </w:rPr>
            </w:pPr>
          </w:p>
        </w:tc>
        <w:tc>
          <w:tcPr>
            <w:tcW w:w="4541" w:type="dxa"/>
          </w:tcPr>
          <w:p w14:paraId="7B0E34FD" w14:textId="77777777" w:rsidR="00E83354" w:rsidRPr="00AA51DB" w:rsidRDefault="00E83354" w:rsidP="00267DCA">
            <w:pPr>
              <w:tabs>
                <w:tab w:val="left" w:pos="-720"/>
              </w:tabs>
              <w:suppressAutoHyphens/>
              <w:rPr>
                <w:rFonts w:cs="Times New Roman"/>
                <w:b/>
                <w:szCs w:val="22"/>
              </w:rPr>
            </w:pPr>
            <w:r w:rsidRPr="00AA51DB">
              <w:rPr>
                <w:rFonts w:cs="Times New Roman"/>
                <w:b/>
                <w:szCs w:val="22"/>
              </w:rPr>
              <w:t>Sverige</w:t>
            </w:r>
          </w:p>
          <w:p w14:paraId="6B13CF75" w14:textId="77777777" w:rsidR="00E83354" w:rsidRPr="00AA51DB" w:rsidRDefault="00E83354" w:rsidP="00267DCA">
            <w:pPr>
              <w:tabs>
                <w:tab w:val="left" w:pos="-720"/>
              </w:tabs>
              <w:suppressAutoHyphens/>
              <w:rPr>
                <w:rFonts w:eastAsia="맑은 고딕" w:cs="Times New Roman"/>
                <w:szCs w:val="22"/>
              </w:rPr>
            </w:pPr>
            <w:r w:rsidRPr="00AA51DB">
              <w:rPr>
                <w:rFonts w:cs="Times New Roman"/>
                <w:szCs w:val="22"/>
                <w:lang w:eastAsia="fr-FR"/>
              </w:rPr>
              <w:t>Celltrion Sweden AB</w:t>
            </w:r>
          </w:p>
          <w:p w14:paraId="4CB09D92" w14:textId="4A0FEBFE" w:rsidR="00201639" w:rsidRPr="00BD41D6" w:rsidRDefault="00201639" w:rsidP="00A27D5C">
            <w:pPr>
              <w:tabs>
                <w:tab w:val="left" w:pos="-720"/>
              </w:tabs>
              <w:rPr>
                <w:rFonts w:cs="Times New Roman"/>
                <w:szCs w:val="22"/>
                <w:rPrChange w:id="4081" w:author="만든 이">
                  <w:rPr>
                    <w:lang w:val="en-US"/>
                  </w:rPr>
                </w:rPrChange>
              </w:rPr>
            </w:pPr>
            <w:r w:rsidRPr="00BD41D6">
              <w:rPr>
                <w:rFonts w:cs="Times New Roman"/>
                <w:szCs w:val="22"/>
                <w:lang w:val="de-DE"/>
                <w:rPrChange w:id="4082" w:author="만든 이">
                  <w:rPr>
                    <w:lang w:val="en-US"/>
                  </w:rPr>
                </w:rPrChange>
              </w:rPr>
              <w:t>Tel: +46 8 80 11 77</w:t>
            </w:r>
          </w:p>
          <w:p w14:paraId="21261CA0" w14:textId="71F6E301" w:rsidR="00E83354" w:rsidRPr="00AA51DB" w:rsidRDefault="004A03EB" w:rsidP="00792CD2">
            <w:pPr>
              <w:tabs>
                <w:tab w:val="left" w:pos="-720"/>
              </w:tabs>
              <w:suppressAutoHyphens/>
              <w:rPr>
                <w:rFonts w:eastAsia="맑은 고딕" w:cs="Times New Roman"/>
                <w:color w:val="0000FF"/>
                <w:szCs w:val="22"/>
                <w:u w:val="single"/>
              </w:rPr>
            </w:pPr>
            <w:hyperlink r:id="rId100" w:history="1">
              <w:r w:rsidRPr="00AA51DB">
                <w:rPr>
                  <w:rStyle w:val="ac"/>
                  <w:rFonts w:cs="Times New Roman"/>
                  <w:szCs w:val="22"/>
                </w:rPr>
                <w:t>Contact_se@celltrionhc.com</w:t>
              </w:r>
            </w:hyperlink>
          </w:p>
        </w:tc>
      </w:tr>
      <w:tr w:rsidR="00E83354" w:rsidRPr="00AA51DB" w14:paraId="066C347A" w14:textId="77777777" w:rsidTr="00267DCA">
        <w:trPr>
          <w:cantSplit/>
        </w:trPr>
        <w:tc>
          <w:tcPr>
            <w:tcW w:w="4532" w:type="dxa"/>
          </w:tcPr>
          <w:p w14:paraId="7671FDFA" w14:textId="77777777" w:rsidR="00E83354" w:rsidRPr="00AA51DB" w:rsidRDefault="00E83354" w:rsidP="00267DCA">
            <w:pPr>
              <w:rPr>
                <w:rFonts w:cs="Times New Roman"/>
                <w:b/>
                <w:szCs w:val="22"/>
              </w:rPr>
            </w:pPr>
            <w:r w:rsidRPr="00AA51DB">
              <w:rPr>
                <w:rFonts w:cs="Times New Roman"/>
                <w:b/>
                <w:szCs w:val="22"/>
                <w:lang w:eastAsia="fr-FR"/>
              </w:rPr>
              <w:t>Latvija</w:t>
            </w:r>
          </w:p>
          <w:p w14:paraId="0E2957A2"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6313A669" w14:textId="77777777" w:rsidR="00E83354" w:rsidRPr="00AA51DB" w:rsidRDefault="00E83354" w:rsidP="00267DCA">
            <w:pPr>
              <w:rPr>
                <w:rFonts w:cs="Times New Roman"/>
                <w:szCs w:val="22"/>
              </w:rPr>
            </w:pPr>
            <w:r w:rsidRPr="00AA51DB">
              <w:rPr>
                <w:rFonts w:cs="Times New Roman"/>
                <w:szCs w:val="22"/>
                <w:lang w:eastAsia="fr-FR"/>
              </w:rPr>
              <w:t>Tālr.: +36 1 231 0493</w:t>
            </w:r>
          </w:p>
          <w:p w14:paraId="03E3EBB5" w14:textId="77777777" w:rsidR="00E83354" w:rsidRPr="00AA51DB" w:rsidRDefault="00E83354" w:rsidP="00267DCA">
            <w:pPr>
              <w:rPr>
                <w:rFonts w:cs="Times New Roman"/>
                <w:szCs w:val="22"/>
              </w:rPr>
            </w:pPr>
          </w:p>
        </w:tc>
        <w:tc>
          <w:tcPr>
            <w:tcW w:w="4541" w:type="dxa"/>
          </w:tcPr>
          <w:p w14:paraId="59D61EE6" w14:textId="77777777" w:rsidR="00E83354" w:rsidRPr="00AA51DB" w:rsidRDefault="00E83354" w:rsidP="00267DCA">
            <w:pPr>
              <w:rPr>
                <w:rFonts w:eastAsia="맑은 고딕" w:cs="Times New Roman"/>
                <w:szCs w:val="22"/>
                <w:lang w:eastAsia="ko-KR"/>
              </w:rPr>
            </w:pPr>
          </w:p>
        </w:tc>
      </w:tr>
    </w:tbl>
    <w:p w14:paraId="0025D469" w14:textId="77777777" w:rsidR="00E83354" w:rsidRPr="00AA51DB" w:rsidRDefault="00E83354" w:rsidP="00E83354">
      <w:pPr>
        <w:keepNext/>
        <w:rPr>
          <w:rFonts w:cs="Times New Roman"/>
          <w:szCs w:val="22"/>
        </w:rPr>
      </w:pPr>
    </w:p>
    <w:p w14:paraId="46527A70" w14:textId="77777777" w:rsidR="00E83354" w:rsidRPr="00AA51DB" w:rsidRDefault="00E83354" w:rsidP="00E83354">
      <w:pPr>
        <w:pStyle w:val="a5"/>
        <w:keepNext/>
        <w:spacing w:after="0"/>
        <w:rPr>
          <w:rFonts w:cs="Times New Roman"/>
          <w:b/>
          <w:bCs/>
          <w:szCs w:val="22"/>
        </w:rPr>
      </w:pPr>
      <w:r w:rsidRPr="00AA51DB">
        <w:rPr>
          <w:rFonts w:cs="Times New Roman"/>
          <w:b/>
          <w:szCs w:val="22"/>
        </w:rPr>
        <w:t>Deze bijsluiter is voor het laatst goedgekeurd in</w:t>
      </w:r>
    </w:p>
    <w:p w14:paraId="653000AA" w14:textId="77777777" w:rsidR="00E83354" w:rsidRPr="00AA51DB" w:rsidRDefault="00E83354" w:rsidP="00E83354">
      <w:pPr>
        <w:pStyle w:val="a5"/>
        <w:keepNext/>
        <w:spacing w:after="0"/>
        <w:rPr>
          <w:rFonts w:cs="Times New Roman"/>
          <w:szCs w:val="22"/>
        </w:rPr>
      </w:pPr>
    </w:p>
    <w:p w14:paraId="7D966A26" w14:textId="77777777" w:rsidR="00E83354" w:rsidRPr="00AA51DB" w:rsidRDefault="00E83354" w:rsidP="00E83354">
      <w:pPr>
        <w:pStyle w:val="a5"/>
        <w:keepNext/>
        <w:spacing w:after="0"/>
        <w:rPr>
          <w:rFonts w:cs="Times New Roman"/>
          <w:szCs w:val="22"/>
        </w:rPr>
      </w:pPr>
      <w:r w:rsidRPr="00AA51DB">
        <w:rPr>
          <w:rFonts w:cs="Times New Roman"/>
          <w:b/>
          <w:szCs w:val="22"/>
        </w:rPr>
        <w:t>Andere informatiebronnen</w:t>
      </w:r>
    </w:p>
    <w:p w14:paraId="0E731F55" w14:textId="77777777" w:rsidR="00E83354" w:rsidRPr="00AA51DB" w:rsidRDefault="00E83354" w:rsidP="00E83354">
      <w:pPr>
        <w:pStyle w:val="a5"/>
        <w:spacing w:after="0"/>
        <w:rPr>
          <w:rFonts w:cs="Times New Roman"/>
          <w:szCs w:val="22"/>
        </w:rPr>
      </w:pPr>
      <w:r w:rsidRPr="00AA51DB">
        <w:rPr>
          <w:rFonts w:cs="Times New Roman"/>
          <w:szCs w:val="22"/>
        </w:rPr>
        <w:t xml:space="preserve">Meer informatie over dit geneesmiddel is beschikbaar op de website van het Europees Geneesmiddelenbureau: </w:t>
      </w:r>
      <w:hyperlink r:id="rId101" w:history="1">
        <w:r w:rsidRPr="00AA51DB">
          <w:rPr>
            <w:rStyle w:val="ac"/>
            <w:rFonts w:cs="Times New Roman"/>
            <w:szCs w:val="22"/>
          </w:rPr>
          <w:t>https://www.ema.europa.eu</w:t>
        </w:r>
      </w:hyperlink>
      <w:r w:rsidRPr="00AA51DB">
        <w:rPr>
          <w:rFonts w:cs="Times New Roman"/>
          <w:szCs w:val="22"/>
        </w:rPr>
        <w:t>.</w:t>
      </w:r>
    </w:p>
    <w:p w14:paraId="7185A62A" w14:textId="77777777" w:rsidR="00E83354" w:rsidRPr="00AA51DB" w:rsidRDefault="00E83354" w:rsidP="00E83354">
      <w:pPr>
        <w:widowControl w:val="0"/>
        <w:rPr>
          <w:rFonts w:cs="Times New Roman"/>
          <w:szCs w:val="22"/>
        </w:rPr>
      </w:pPr>
    </w:p>
    <w:p w14:paraId="4934C9D1" w14:textId="2F44927E" w:rsidR="006962C0" w:rsidRPr="00AA51DB" w:rsidRDefault="006962C0" w:rsidP="003770A2">
      <w:pPr>
        <w:rPr>
          <w:rFonts w:cs="Times New Roman"/>
          <w:szCs w:val="22"/>
        </w:rPr>
      </w:pPr>
    </w:p>
    <w:p w14:paraId="35AAD78E" w14:textId="77777777" w:rsidR="00E83354" w:rsidRPr="00AA51DB" w:rsidRDefault="006962C0" w:rsidP="00E83354">
      <w:pPr>
        <w:rPr>
          <w:rFonts w:cs="Times New Roman"/>
          <w:b/>
          <w:bCs/>
          <w:szCs w:val="22"/>
        </w:rPr>
      </w:pPr>
      <w:r w:rsidRPr="00AA51DB">
        <w:rPr>
          <w:rFonts w:cs="Times New Roman"/>
          <w:szCs w:val="22"/>
        </w:rPr>
        <w:br w:type="page"/>
      </w:r>
      <w:r w:rsidRPr="00AA51DB">
        <w:rPr>
          <w:rFonts w:cs="Times New Roman"/>
          <w:b/>
          <w:szCs w:val="22"/>
        </w:rPr>
        <w:lastRenderedPageBreak/>
        <w:t>GEBRUIKSAANWIJZING VOOR OMLYCLO VOORGEVULDE PEN</w:t>
      </w:r>
    </w:p>
    <w:p w14:paraId="761C23EC" w14:textId="77777777" w:rsidR="00E83354" w:rsidRPr="00AA51DB" w:rsidRDefault="00E83354" w:rsidP="00E83354">
      <w:pPr>
        <w:rPr>
          <w:rFonts w:cs="Times New Roman"/>
          <w:szCs w:val="22"/>
        </w:rPr>
      </w:pPr>
    </w:p>
    <w:p w14:paraId="309AFD8F" w14:textId="77777777" w:rsidR="00E83354" w:rsidRPr="00AA51DB" w:rsidRDefault="00E83354" w:rsidP="00E83354">
      <w:pPr>
        <w:pStyle w:val="a5"/>
        <w:kinsoku w:val="0"/>
        <w:overflowPunct w:val="0"/>
        <w:spacing w:after="0"/>
        <w:rPr>
          <w:rFonts w:cs="Times New Roman"/>
          <w:color w:val="231F20"/>
          <w:szCs w:val="22"/>
        </w:rPr>
      </w:pPr>
      <w:r w:rsidRPr="00AA51DB">
        <w:rPr>
          <w:rFonts w:cs="Times New Roman"/>
          <w:color w:val="231F20"/>
          <w:szCs w:val="22"/>
        </w:rPr>
        <w:t>Lees en volg de gebruiksaanwijzing die bij de Omlyclo voorgevulde pen wordt geleverd voordat u deze gaat gebruiken en elke keer dat u een navulling krijgt. Er kan nieuwe informatie in staan. Zorg ervoor dat uw zorgverlener u laat zien hoe u Omlyclo op de juiste manier gebruikt voordat u het gaat gebruiken.</w:t>
      </w:r>
    </w:p>
    <w:p w14:paraId="44FE3549" w14:textId="77777777" w:rsidR="00E83354" w:rsidRPr="00AA51DB" w:rsidRDefault="00E83354" w:rsidP="00E83354">
      <w:pPr>
        <w:pStyle w:val="a5"/>
        <w:kinsoku w:val="0"/>
        <w:overflowPunct w:val="0"/>
        <w:spacing w:after="0"/>
        <w:rPr>
          <w:rFonts w:cs="Times New Roman"/>
          <w:szCs w:val="22"/>
        </w:rPr>
      </w:pPr>
    </w:p>
    <w:p w14:paraId="674EFF4B" w14:textId="68C34A30" w:rsidR="00E83354" w:rsidRPr="00AA51DB" w:rsidRDefault="00474616" w:rsidP="00E83354">
      <w:pPr>
        <w:pStyle w:val="a5"/>
        <w:keepNext/>
        <w:kinsoku w:val="0"/>
        <w:overflowPunct w:val="0"/>
        <w:spacing w:after="0"/>
        <w:rPr>
          <w:rFonts w:cs="Times New Roman"/>
          <w:color w:val="231F20"/>
          <w:szCs w:val="22"/>
        </w:rPr>
      </w:pPr>
      <w:r w:rsidRPr="00AA51DB">
        <w:rPr>
          <w:rFonts w:cs="Times New Roman"/>
          <w:color w:val="231F20"/>
          <w:szCs w:val="22"/>
        </w:rPr>
        <w:t>Jongeren van 12 jaar en ouder: Omlyclo voorgevulde pen mag onder toezicht van een volwassene zelf worden toegediend. De Omlyclo voorgevulde pen (alle doses) zijn alleen bedoeld voor gebruik bij volwassenen en jongeren van 12 jaar en ouder.</w:t>
      </w:r>
    </w:p>
    <w:p w14:paraId="7E34A55E" w14:textId="77777777" w:rsidR="00FE1D76" w:rsidRPr="00BD41D6" w:rsidRDefault="00FE1D76">
      <w:pPr>
        <w:suppressAutoHyphens/>
        <w:rPr>
          <w:rFonts w:cs="Times New Roman"/>
          <w:kern w:val="0"/>
          <w:szCs w:val="22"/>
          <w:rPrChange w:id="4083" w:author="만든 이">
            <w:rPr>
              <w:color w:val="231F20"/>
            </w:rPr>
          </w:rPrChange>
        </w:rPr>
        <w:pPrChange w:id="4084" w:author="만든 이">
          <w:pPr>
            <w:pStyle w:val="a5"/>
            <w:keepNext/>
            <w:kinsoku w:val="0"/>
            <w:overflowPunct w:val="0"/>
            <w:spacing w:after="0"/>
          </w:pPr>
        </w:pPrChange>
      </w:pPr>
    </w:p>
    <w:p w14:paraId="5CA4CEEA" w14:textId="43693D85" w:rsidR="00E83354" w:rsidRPr="00AA51DB" w:rsidRDefault="00FE1D76" w:rsidP="007722FC">
      <w:pPr>
        <w:suppressAutoHyphens/>
        <w:kinsoku w:val="0"/>
        <w:overflowPunct w:val="0"/>
        <w:spacing w:before="1" w:after="120"/>
        <w:ind w:right="313"/>
        <w:rPr>
          <w:rFonts w:eastAsia="맑은 고딕" w:cs="Times New Roman"/>
          <w:b/>
          <w:bCs/>
          <w:kern w:val="0"/>
          <w:szCs w:val="22"/>
          <w:lang w:eastAsia="ko-KR"/>
        </w:rPr>
      </w:pPr>
      <w:r w:rsidRPr="00AA51DB">
        <w:rPr>
          <w:rFonts w:cs="Times New Roman"/>
          <w:b/>
          <w:szCs w:val="22"/>
        </w:rPr>
        <w:t>Onderdelen van de voorgevulde pen (zie afbeelding A)</w:t>
      </w:r>
    </w:p>
    <w:tbl>
      <w:tblPr>
        <w:tblW w:w="0" w:type="auto"/>
        <w:jc w:val="center"/>
        <w:tblLook w:val="04A0" w:firstRow="1" w:lastRow="0" w:firstColumn="1" w:lastColumn="0" w:noHBand="0" w:noVBand="1"/>
      </w:tblPr>
      <w:tblGrid>
        <w:gridCol w:w="7759"/>
      </w:tblGrid>
      <w:tr w:rsidR="00E83354" w:rsidRPr="00AA51DB" w14:paraId="356DE3C1" w14:textId="77777777" w:rsidTr="00267DCA">
        <w:trPr>
          <w:jc w:val="center"/>
        </w:trPr>
        <w:tc>
          <w:tcPr>
            <w:tcW w:w="6804" w:type="dxa"/>
          </w:tcPr>
          <w:p w14:paraId="39A2CBB6" w14:textId="68436C0B" w:rsidR="00E83354" w:rsidRPr="00AA51DB" w:rsidRDefault="00E83354" w:rsidP="00267DCA">
            <w:pPr>
              <w:pStyle w:val="a5"/>
              <w:keepNext/>
              <w:kinsoku w:val="0"/>
              <w:overflowPunct w:val="0"/>
              <w:spacing w:after="0"/>
              <w:ind w:right="313"/>
              <w:rPr>
                <w:rFonts w:cs="Times New Roman"/>
                <w:color w:val="231F20"/>
                <w:szCs w:val="22"/>
              </w:rPr>
            </w:pPr>
            <w:r w:rsidRPr="00AA51DB">
              <w:rPr>
                <w:rFonts w:cs="Times New Roman"/>
                <w:noProof/>
                <w:color w:val="231F20"/>
                <w:szCs w:val="22"/>
                <w:lang w:val="en-US" w:eastAsia="ko-KR"/>
              </w:rPr>
              <mc:AlternateContent>
                <mc:Choice Requires="wpg">
                  <w:drawing>
                    <wp:inline distT="0" distB="0" distL="0" distR="0" wp14:anchorId="1D4873FE" wp14:editId="7D94C0ED">
                      <wp:extent cx="4590415" cy="4239260"/>
                      <wp:effectExtent l="0" t="0" r="635" b="8890"/>
                      <wp:docPr id="1425597474"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0415" cy="4239260"/>
                                <a:chOff x="2589" y="3685"/>
                                <a:chExt cx="6803" cy="6676"/>
                              </a:xfrm>
                            </wpg:grpSpPr>
                            <pic:pic xmlns:pic="http://schemas.openxmlformats.org/drawingml/2006/picture">
                              <pic:nvPicPr>
                                <pic:cNvPr id="77550523" name="Picture 4" descr="텍스트, 스크린샷, 도표, 평행이(가) 표시된 사진&#10;&#10;자동 생성된 설명"/>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2062595717" name="Text Box 1375"/>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C0ED0" w14:textId="77777777" w:rsidR="00D2586D" w:rsidRPr="00BC7593" w:rsidRDefault="00D2586D" w:rsidP="00D2586D">
                                    <w:pPr>
                                      <w:jc w:val="center"/>
                                      <w:rPr>
                                        <w:rFonts w:ascii="Arial" w:hAnsi="Arial"/>
                                        <w:b/>
                                        <w:bCs/>
                                        <w:szCs w:val="22"/>
                                      </w:rPr>
                                    </w:pPr>
                                    <w:r>
                                      <w:rPr>
                                        <w:rFonts w:ascii="Arial" w:hAnsi="Arial"/>
                                        <w:b/>
                                      </w:rPr>
                                      <w:t>Voor gebruik</w:t>
                                    </w:r>
                                  </w:p>
                                  <w:p w14:paraId="48ACF560" w14:textId="761AF9C3" w:rsidR="00E83354" w:rsidRPr="00BC7593" w:rsidRDefault="00E83354" w:rsidP="00E83354">
                                    <w:pPr>
                                      <w:jc w:val="center"/>
                                      <w:rPr>
                                        <w:rFonts w:ascii="Arial" w:hAnsi="Arial"/>
                                        <w:b/>
                                        <w:bCs/>
                                        <w:szCs w:val="22"/>
                                      </w:rPr>
                                    </w:pPr>
                                  </w:p>
                                </w:txbxContent>
                              </wps:txbx>
                              <wps:bodyPr rot="0" vert="horz" wrap="square" lIns="91440" tIns="45720" rIns="91440" bIns="45720" anchor="t" anchorCtr="0" upright="1">
                                <a:noAutofit/>
                              </wps:bodyPr>
                            </wps:wsp>
                            <wps:wsp>
                              <wps:cNvPr id="767509871" name="Text Box 1376"/>
                              <wps:cNvSpPr txBox="1">
                                <a:spLocks noChangeArrowheads="1"/>
                              </wps:cNvSpPr>
                              <wps:spPr bwMode="auto">
                                <a:xfrm>
                                  <a:off x="7220" y="3796"/>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C5E29" w14:textId="77777777" w:rsidR="00D2586D" w:rsidRPr="00BC7593" w:rsidRDefault="00D2586D" w:rsidP="00D2586D">
                                    <w:pPr>
                                      <w:jc w:val="center"/>
                                      <w:rPr>
                                        <w:rFonts w:ascii="Arial" w:hAnsi="Arial"/>
                                        <w:b/>
                                        <w:bCs/>
                                        <w:szCs w:val="22"/>
                                      </w:rPr>
                                    </w:pPr>
                                    <w:r>
                                      <w:rPr>
                                        <w:rFonts w:ascii="Arial" w:hAnsi="Arial"/>
                                        <w:b/>
                                      </w:rPr>
                                      <w:t>Na gebruik</w:t>
                                    </w:r>
                                  </w:p>
                                  <w:p w14:paraId="2E4E3F4A" w14:textId="14A37EB1" w:rsidR="00E83354" w:rsidRPr="00BC7593" w:rsidRDefault="00E83354" w:rsidP="00E83354">
                                    <w:pPr>
                                      <w:jc w:val="center"/>
                                      <w:rPr>
                                        <w:rFonts w:ascii="Arial" w:hAnsi="Arial"/>
                                        <w:b/>
                                        <w:bCs/>
                                        <w:szCs w:val="22"/>
                                      </w:rPr>
                                    </w:pPr>
                                  </w:p>
                                </w:txbxContent>
                              </wps:txbx>
                              <wps:bodyPr rot="0" vert="horz" wrap="square" lIns="91440" tIns="45720" rIns="91440" bIns="45720" anchor="t" anchorCtr="0" upright="1">
                                <a:noAutofit/>
                              </wps:bodyPr>
                            </wps:wsp>
                            <wps:wsp>
                              <wps:cNvPr id="1865665150" name="Text Box 1377"/>
                              <wps:cNvSpPr txBox="1">
                                <a:spLocks noChangeArrowheads="1"/>
                              </wps:cNvSpPr>
                              <wps:spPr bwMode="auto">
                                <a:xfrm>
                                  <a:off x="6126" y="5371"/>
                                  <a:ext cx="2174"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DE7E1" w14:textId="77777777" w:rsidR="00D2586D" w:rsidRPr="00BC7593" w:rsidRDefault="00D2586D" w:rsidP="00D2586D">
                                    <w:pPr>
                                      <w:jc w:val="center"/>
                                      <w:rPr>
                                        <w:rFonts w:ascii="Arial" w:hAnsi="Arial"/>
                                        <w:sz w:val="20"/>
                                        <w:szCs w:val="20"/>
                                      </w:rPr>
                                    </w:pPr>
                                    <w:r>
                                      <w:rPr>
                                        <w:rFonts w:ascii="Arial" w:hAnsi="Arial"/>
                                        <w:sz w:val="20"/>
                                        <w:lang w:eastAsia="ko-KR"/>
                                      </w:rPr>
                                      <w:t>U</w:t>
                                    </w:r>
                                    <w:r>
                                      <w:rPr>
                                        <w:rFonts w:ascii="Arial" w:hAnsi="Arial"/>
                                        <w:sz w:val="20"/>
                                      </w:rPr>
                                      <w:t>iterste houdbaarheidsdatum</w:t>
                                    </w:r>
                                  </w:p>
                                  <w:p w14:paraId="0ADEC471" w14:textId="7FBE8715" w:rsidR="00E83354" w:rsidRPr="00BC7593" w:rsidRDefault="00E83354" w:rsidP="00E83354">
                                    <w:pPr>
                                      <w:jc w:val="center"/>
                                      <w:rPr>
                                        <w:rFonts w:ascii="Arial" w:hAnsi="Arial"/>
                                        <w:sz w:val="20"/>
                                        <w:szCs w:val="20"/>
                                      </w:rPr>
                                    </w:pPr>
                                  </w:p>
                                </w:txbxContent>
                              </wps:txbx>
                              <wps:bodyPr rot="0" vert="horz" wrap="square" lIns="91440" tIns="45720" rIns="91440" bIns="45720" anchor="t" anchorCtr="0" upright="1">
                                <a:noAutofit/>
                              </wps:bodyPr>
                            </wps:wsp>
                            <wps:wsp>
                              <wps:cNvPr id="395654704" name="Text Box 1378"/>
                              <wps:cNvSpPr txBox="1">
                                <a:spLocks noChangeArrowheads="1"/>
                              </wps:cNvSpPr>
                              <wps:spPr bwMode="auto">
                                <a:xfrm>
                                  <a:off x="4021" y="6048"/>
                                  <a:ext cx="1037"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EB8EE" w14:textId="77777777" w:rsidR="00D2586D" w:rsidRPr="00BC7593" w:rsidRDefault="00D2586D" w:rsidP="00D2586D">
                                    <w:pPr>
                                      <w:jc w:val="center"/>
                                      <w:rPr>
                                        <w:rFonts w:ascii="Arial" w:eastAsia="맑은 고딕" w:hAnsi="Arial"/>
                                        <w:sz w:val="20"/>
                                        <w:szCs w:val="20"/>
                                      </w:rPr>
                                    </w:pPr>
                                    <w:r>
                                      <w:rPr>
                                        <w:rFonts w:ascii="Arial" w:hAnsi="Arial"/>
                                        <w:sz w:val="20"/>
                                        <w:lang w:eastAsia="ko-KR"/>
                                      </w:rPr>
                                      <w:t>Midden</w:t>
                                    </w:r>
                                  </w:p>
                                  <w:p w14:paraId="1F22CC44" w14:textId="3116E0C3" w:rsidR="00E83354" w:rsidRPr="00BC7593" w:rsidRDefault="00E83354" w:rsidP="00E83354">
                                    <w:pPr>
                                      <w:jc w:val="center"/>
                                      <w:rPr>
                                        <w:rFonts w:ascii="Arial" w:eastAsia="맑은 고딕" w:hAnsi="Arial"/>
                                        <w:sz w:val="20"/>
                                        <w:szCs w:val="20"/>
                                        <w:lang w:eastAsia="ko-KR"/>
                                      </w:rPr>
                                    </w:pPr>
                                  </w:p>
                                </w:txbxContent>
                              </wps:txbx>
                              <wps:bodyPr rot="0" vert="horz" wrap="square" lIns="0" tIns="0" rIns="0" bIns="0" anchor="t" anchorCtr="0" upright="1">
                                <a:noAutofit/>
                              </wps:bodyPr>
                            </wps:wsp>
                            <wps:wsp>
                              <wps:cNvPr id="1126687688" name="Text Box 1379"/>
                              <wps:cNvSpPr txBox="1">
                                <a:spLocks noChangeArrowheads="1"/>
                              </wps:cNvSpPr>
                              <wps:spPr bwMode="auto">
                                <a:xfrm>
                                  <a:off x="6220" y="6263"/>
                                  <a:ext cx="208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D2BB2" w14:textId="77777777" w:rsidR="00D2586D" w:rsidRPr="00BC7593" w:rsidRDefault="00D2586D" w:rsidP="00D2586D">
                                    <w:pPr>
                                      <w:jc w:val="center"/>
                                      <w:rPr>
                                        <w:rFonts w:ascii="Arial" w:hAnsi="Arial"/>
                                        <w:sz w:val="20"/>
                                        <w:szCs w:val="20"/>
                                      </w:rPr>
                                    </w:pPr>
                                    <w:r>
                                      <w:rPr>
                                        <w:rFonts w:ascii="Arial" w:hAnsi="Arial"/>
                                        <w:sz w:val="20"/>
                                      </w:rPr>
                                      <w:t>Gele indicator</w:t>
                                    </w:r>
                                  </w:p>
                                  <w:p w14:paraId="40423098" w14:textId="77777777" w:rsidR="00D2586D" w:rsidRPr="00BC7593" w:rsidRDefault="00D2586D" w:rsidP="00D2586D">
                                    <w:pPr>
                                      <w:jc w:val="center"/>
                                      <w:rPr>
                                        <w:rFonts w:ascii="Arial" w:hAnsi="Arial"/>
                                        <w:b/>
                                        <w:bCs/>
                                        <w:sz w:val="20"/>
                                        <w:szCs w:val="20"/>
                                      </w:rPr>
                                    </w:pPr>
                                  </w:p>
                                  <w:p w14:paraId="464F0465" w14:textId="77777777" w:rsidR="00D2586D" w:rsidRPr="00BC7593" w:rsidRDefault="00D2586D" w:rsidP="00D2586D">
                                    <w:pPr>
                                      <w:jc w:val="center"/>
                                      <w:rPr>
                                        <w:rFonts w:ascii="Arial" w:hAnsi="Arial"/>
                                        <w:b/>
                                        <w:bCs/>
                                        <w:sz w:val="20"/>
                                        <w:szCs w:val="20"/>
                                      </w:rPr>
                                    </w:pPr>
                                    <w:r>
                                      <w:rPr>
                                        <w:rFonts w:ascii="Arial" w:hAnsi="Arial"/>
                                        <w:b/>
                                        <w:sz w:val="20"/>
                                      </w:rPr>
                                      <w:t>“injectie voltooid”</w:t>
                                    </w:r>
                                  </w:p>
                                  <w:p w14:paraId="0AE2F876" w14:textId="609780BF" w:rsidR="00E83354" w:rsidRPr="00BC7593" w:rsidRDefault="00E83354" w:rsidP="00E83354">
                                    <w:pPr>
                                      <w:jc w:val="center"/>
                                      <w:rPr>
                                        <w:rFonts w:ascii="Arial" w:hAnsi="Arial"/>
                                        <w:b/>
                                        <w:bCs/>
                                        <w:sz w:val="20"/>
                                        <w:szCs w:val="20"/>
                                      </w:rPr>
                                    </w:pPr>
                                  </w:p>
                                </w:txbxContent>
                              </wps:txbx>
                              <wps:bodyPr rot="0" vert="horz" wrap="square" lIns="91440" tIns="45720" rIns="91440" bIns="45720" anchor="t" anchorCtr="0" upright="1">
                                <a:noAutofit/>
                              </wps:bodyPr>
                            </wps:wsp>
                            <wps:wsp>
                              <wps:cNvPr id="2089400275" name="Text Box 1380"/>
                              <wps:cNvSpPr txBox="1">
                                <a:spLocks noChangeArrowheads="1"/>
                              </wps:cNvSpPr>
                              <wps:spPr bwMode="auto">
                                <a:xfrm>
                                  <a:off x="3694" y="6966"/>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FD297" w14:textId="77777777" w:rsidR="00D2586D" w:rsidRPr="00BC7593" w:rsidRDefault="00D2586D" w:rsidP="00D2586D">
                                    <w:pPr>
                                      <w:jc w:val="center"/>
                                      <w:rPr>
                                        <w:rFonts w:ascii="Arial" w:hAnsi="Arial"/>
                                        <w:sz w:val="20"/>
                                        <w:szCs w:val="20"/>
                                      </w:rPr>
                                    </w:pPr>
                                    <w:r>
                                      <w:rPr>
                                        <w:rFonts w:ascii="Arial" w:hAnsi="Arial"/>
                                        <w:sz w:val="20"/>
                                      </w:rPr>
                                      <w:t>Kijkvenster</w:t>
                                    </w:r>
                                  </w:p>
                                  <w:p w14:paraId="4062825C" w14:textId="44FB6F92" w:rsidR="00E83354" w:rsidRPr="00BC7593" w:rsidRDefault="00E83354" w:rsidP="00E83354">
                                    <w:pPr>
                                      <w:jc w:val="center"/>
                                      <w:rPr>
                                        <w:rFonts w:ascii="Arial" w:hAnsi="Arial"/>
                                        <w:sz w:val="20"/>
                                        <w:szCs w:val="20"/>
                                      </w:rPr>
                                    </w:pPr>
                                  </w:p>
                                </w:txbxContent>
                              </wps:txbx>
                              <wps:bodyPr rot="0" vert="horz" wrap="square" lIns="91440" tIns="45720" rIns="91440" bIns="45720" anchor="t" anchorCtr="0" upright="1">
                                <a:noAutofit/>
                              </wps:bodyPr>
                            </wps:wsp>
                            <wps:wsp>
                              <wps:cNvPr id="438633180" name="Text Box 1381"/>
                              <wps:cNvSpPr txBox="1">
                                <a:spLocks noChangeArrowheads="1"/>
                              </wps:cNvSpPr>
                              <wps:spPr bwMode="auto">
                                <a:xfrm>
                                  <a:off x="3553" y="7594"/>
                                  <a:ext cx="1746"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1B03E" w14:textId="77777777" w:rsidR="00D2586D" w:rsidRPr="00BC7593" w:rsidRDefault="00D2586D" w:rsidP="00D2586D">
                                    <w:pPr>
                                      <w:jc w:val="center"/>
                                      <w:rPr>
                                        <w:rFonts w:ascii="Arial" w:hAnsi="Arial"/>
                                        <w:sz w:val="20"/>
                                        <w:szCs w:val="20"/>
                                      </w:rPr>
                                    </w:pPr>
                                    <w:r>
                                      <w:rPr>
                                        <w:rFonts w:ascii="Arial" w:hAnsi="Arial"/>
                                        <w:sz w:val="20"/>
                                        <w:lang w:eastAsia="ko-KR"/>
                                      </w:rPr>
                                      <w:t>R</w:t>
                                    </w:r>
                                    <w:r>
                                      <w:rPr>
                                        <w:rFonts w:ascii="Arial" w:hAnsi="Arial"/>
                                        <w:sz w:val="20"/>
                                      </w:rPr>
                                      <w:t>ode naaldafdekking</w:t>
                                    </w:r>
                                  </w:p>
                                  <w:p w14:paraId="1E2FE5CE" w14:textId="184FD80D" w:rsidR="00E83354" w:rsidRPr="00BC7593" w:rsidRDefault="00E83354" w:rsidP="00E83354">
                                    <w:pPr>
                                      <w:jc w:val="center"/>
                                      <w:rPr>
                                        <w:rFonts w:ascii="Arial" w:hAnsi="Arial"/>
                                        <w:sz w:val="20"/>
                                        <w:szCs w:val="20"/>
                                      </w:rPr>
                                    </w:pPr>
                                  </w:p>
                                </w:txbxContent>
                              </wps:txbx>
                              <wps:bodyPr rot="0" vert="horz" wrap="square" lIns="91440" tIns="154800" rIns="91440" bIns="45720" anchor="t" anchorCtr="0" upright="1">
                                <a:noAutofit/>
                              </wps:bodyPr>
                            </wps:wsp>
                            <wps:wsp>
                              <wps:cNvPr id="236924118" name="Text Box 1382"/>
                              <wps:cNvSpPr txBox="1">
                                <a:spLocks noChangeArrowheads="1"/>
                              </wps:cNvSpPr>
                              <wps:spPr bwMode="auto">
                                <a:xfrm>
                                  <a:off x="5895" y="7908"/>
                                  <a:ext cx="2009" cy="1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F29BD" w14:textId="77777777" w:rsidR="00D2586D" w:rsidRPr="00BC7593" w:rsidRDefault="00D2586D" w:rsidP="00D2586D">
                                    <w:pPr>
                                      <w:jc w:val="center"/>
                                      <w:rPr>
                                        <w:rFonts w:ascii="Arial" w:eastAsia="맑은 고딕" w:hAnsi="Arial"/>
                                        <w:sz w:val="20"/>
                                        <w:szCs w:val="20"/>
                                      </w:rPr>
                                    </w:pPr>
                                    <w:r>
                                      <w:rPr>
                                        <w:rFonts w:ascii="Arial" w:hAnsi="Arial"/>
                                        <w:sz w:val="20"/>
                                        <w:lang w:eastAsia="ko-KR"/>
                                      </w:rPr>
                                      <w:t>R</w:t>
                                    </w:r>
                                    <w:r>
                                      <w:rPr>
                                        <w:rFonts w:ascii="Arial" w:hAnsi="Arial"/>
                                        <w:sz w:val="20"/>
                                      </w:rPr>
                                      <w:t>ode</w:t>
                                    </w:r>
                                  </w:p>
                                  <w:p w14:paraId="4800EC8F" w14:textId="77777777" w:rsidR="00D2586D" w:rsidRPr="00BC7593" w:rsidRDefault="00D2586D" w:rsidP="00D2586D">
                                    <w:pPr>
                                      <w:jc w:val="center"/>
                                      <w:rPr>
                                        <w:rFonts w:ascii="Arial" w:hAnsi="Arial"/>
                                        <w:sz w:val="20"/>
                                        <w:szCs w:val="20"/>
                                      </w:rPr>
                                    </w:pPr>
                                    <w:r>
                                      <w:rPr>
                                        <w:rFonts w:ascii="Arial" w:hAnsi="Arial"/>
                                        <w:sz w:val="20"/>
                                      </w:rPr>
                                      <w:t xml:space="preserve"> naaldafdekking</w:t>
                                    </w:r>
                                  </w:p>
                                  <w:p w14:paraId="66800CED" w14:textId="77777777" w:rsidR="00D2586D" w:rsidRPr="00BC7593" w:rsidRDefault="00D2586D" w:rsidP="00D2586D">
                                    <w:pPr>
                                      <w:jc w:val="center"/>
                                      <w:rPr>
                                        <w:rFonts w:ascii="Arial" w:hAnsi="Arial"/>
                                        <w:sz w:val="20"/>
                                        <w:szCs w:val="20"/>
                                      </w:rPr>
                                    </w:pPr>
                                    <w:r>
                                      <w:rPr>
                                        <w:rFonts w:ascii="Arial" w:hAnsi="Arial"/>
                                        <w:sz w:val="20"/>
                                      </w:rPr>
                                      <w:t>(naald van binnen bedekt)</w:t>
                                    </w:r>
                                  </w:p>
                                  <w:p w14:paraId="4C2D9D06" w14:textId="61E2FC82" w:rsidR="00E83354" w:rsidRPr="00BC7593" w:rsidRDefault="00E83354" w:rsidP="00E83354">
                                    <w:pPr>
                                      <w:jc w:val="center"/>
                                      <w:rPr>
                                        <w:rFonts w:ascii="Arial" w:hAnsi="Arial"/>
                                        <w:sz w:val="20"/>
                                        <w:szCs w:val="20"/>
                                      </w:rPr>
                                    </w:pPr>
                                  </w:p>
                                </w:txbxContent>
                              </wps:txbx>
                              <wps:bodyPr rot="0" vert="horz" wrap="square" lIns="91440" tIns="45720" rIns="91440" bIns="45720" anchor="t" anchorCtr="0" upright="1">
                                <a:noAutofit/>
                              </wps:bodyPr>
                            </wps:wsp>
                            <wps:wsp>
                              <wps:cNvPr id="1467923742" name="Text Box 1383"/>
                              <wps:cNvSpPr txBox="1">
                                <a:spLocks noChangeArrowheads="1"/>
                              </wps:cNvSpPr>
                              <wps:spPr bwMode="auto">
                                <a:xfrm>
                                  <a:off x="3994" y="9293"/>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0884E" w14:textId="77777777" w:rsidR="00D2586D" w:rsidRPr="00BC7593" w:rsidRDefault="00D2586D" w:rsidP="00D2586D">
                                    <w:pPr>
                                      <w:jc w:val="center"/>
                                      <w:rPr>
                                        <w:rFonts w:ascii="Arial" w:hAnsi="Arial"/>
                                        <w:sz w:val="20"/>
                                        <w:szCs w:val="20"/>
                                      </w:rPr>
                                    </w:pPr>
                                    <w:r>
                                      <w:rPr>
                                        <w:rFonts w:ascii="Arial" w:hAnsi="Arial"/>
                                        <w:sz w:val="20"/>
                                      </w:rPr>
                                      <w:t>Gele dop</w:t>
                                    </w:r>
                                  </w:p>
                                  <w:p w14:paraId="0CEDCF77" w14:textId="336C6FB3" w:rsidR="00E83354" w:rsidRPr="00BC7593" w:rsidRDefault="00E83354" w:rsidP="00E83354">
                                    <w:pPr>
                                      <w:jc w:val="center"/>
                                      <w:rPr>
                                        <w:rFonts w:ascii="Arial" w:hAnsi="Arial"/>
                                        <w:sz w:val="20"/>
                                        <w:szCs w:val="20"/>
                                      </w:rPr>
                                    </w:pPr>
                                  </w:p>
                                </w:txbxContent>
                              </wps:txbx>
                              <wps:bodyPr rot="0" vert="horz" wrap="square" lIns="0" tIns="0" rIns="0" bIns="0" anchor="t" anchorCtr="0" upright="1">
                                <a:noAutofit/>
                              </wps:bodyPr>
                            </wps:wsp>
                            <wps:wsp>
                              <wps:cNvPr id="958788612" name="Text Box 1384"/>
                              <wps:cNvSpPr txBox="1">
                                <a:spLocks noChangeArrowheads="1"/>
                              </wps:cNvSpPr>
                              <wps:spPr bwMode="auto">
                                <a:xfrm>
                                  <a:off x="6840" y="9295"/>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728CE" w14:textId="77777777" w:rsidR="00D2586D" w:rsidRPr="00BC7593" w:rsidRDefault="00D2586D" w:rsidP="00D2586D">
                                    <w:pPr>
                                      <w:jc w:val="center"/>
                                      <w:rPr>
                                        <w:rFonts w:ascii="Arial" w:hAnsi="Arial"/>
                                        <w:sz w:val="20"/>
                                        <w:szCs w:val="20"/>
                                      </w:rPr>
                                    </w:pPr>
                                    <w:r>
                                      <w:rPr>
                                        <w:rFonts w:ascii="Arial" w:hAnsi="Arial"/>
                                        <w:sz w:val="20"/>
                                      </w:rPr>
                                      <w:t>Gele dop</w:t>
                                    </w:r>
                                  </w:p>
                                  <w:p w14:paraId="1A3CCB5E" w14:textId="1E671109" w:rsidR="00E83354" w:rsidRPr="00BC7593" w:rsidRDefault="00E83354" w:rsidP="00E83354">
                                    <w:pPr>
                                      <w:jc w:val="center"/>
                                      <w:rPr>
                                        <w:rFonts w:ascii="Arial" w:hAnsi="Arial"/>
                                        <w:sz w:val="20"/>
                                        <w:szCs w:val="20"/>
                                      </w:rPr>
                                    </w:pPr>
                                  </w:p>
                                </w:txbxContent>
                              </wps:txbx>
                              <wps:bodyPr rot="0" vert="horz" wrap="square" lIns="0" tIns="0" rIns="0" bIns="0" anchor="t" anchorCtr="0" upright="1">
                                <a:noAutofit/>
                              </wps:bodyPr>
                            </wps:wsp>
                          </wpg:wgp>
                        </a:graphicData>
                      </a:graphic>
                    </wp:inline>
                  </w:drawing>
                </mc:Choice>
                <mc:Fallback>
                  <w:pict>
                    <v:group w14:anchorId="1D4873FE" id="Group 279" o:spid="_x0000_s1154" style="width:361.45pt;height:333.8pt;mso-position-horizontal-relative:char;mso-position-vertical-relative:line" coordorigin="2589,3685" coordsize="6803,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Es+tgUAAPEcAAAOAAAAZHJzL2Uyb0RvYy54bWzsWd2O3DQYvUfiHawg&#10;IZDaTn6dZNjZqrS0qlSgouUBPJnMJGoSByezM8sV0O1Fi1DLDRJSy1UFEupFkZDgmdjZd+DY+Zm/&#10;Vdsp6ixd7UqbsePY+Xy+4/N9dnYuTtOE7IWiiHnW04wLukbCLOCDOBv1tC9vXz3vaaQoWTZgCc/C&#10;nrYfFtrF3Xff2Znk3dDkEU8GoSAYJCu6k7ynRWWZdzudIojClBUXeB5maBxykbISVTHqDASbYPQ0&#10;6Zi6TjsTLga54EFYFLh7pWrUdtX4w2EYlJ8Ph0VYkqSnwbZSXYW69uW1s7vDuiPB8igOajPYa1iR&#10;sjjDS9uhrrCSkbGI14ZK40Dwgg/LCwFPO3w4jINQzQGzMfSV2VwTfJyruYy6k1HewgRoV3B67WGD&#10;z/auifxWflNU1qN4gwd3CuDSmeSj7mK7rI+qh0l/8ikfwJ9sXHI18elQpHIITIlMFb77Lb7htCQB&#10;btqOr9uGo5EAbbZp+SatPRBEcJPsZzqerxE0W9RzKu8E0Sd1f+rpVtWZUpfK1g7rVi9WxtbG7e7k&#10;cdDFfw0YSmuAvZxY6FWORajVg6SvNEbKxJ1xfh6+zVkZ9+MkLvcVT4GRNCrbuxkHEmtZAbY3BYkH&#10;Pc11HUd3TEwuYylQxUPy3cTWyCAsAvD16N4PswdPjx78fY7I32+fHf76fHb3r3Pk8OHB0Y+Pz5Gj&#10;h/ePfro/e/LnB/88/+ZDgnuz7x8fPnpMZt89m/128P5700sfqcvsl0eHD38ms7tPZgd/qAcOnh7+&#10;fk+i2RhVmcgkhIoMJOOXI5aNwktFjhWFdQ5Dm1tC8EkUskEhb0uXLI+iqkvT7idxfjVOEskWWa4B&#10;xiRXSH2Mj6oFc4UH4zTMykoBRJgAa54VUZwXGhHdMO2HAFVcHyiDWLcQwRewG8ahXIqwDCJZHMKI&#10;+j541DYoi+dGyukUWB8vpfwx1G2I/wLiAmVRlNdCnhJZgNmwVK0otnejkDbDtuYRaXXGJXgN0NKy&#10;GnMYKmUPOlo0mKK2hupGUnErYnkIa+Swc7qaOjUd33ENtyHsbTnTj/mUGJarlm3dQQoLKadokexQ&#10;+Ff68gL+LHStXvxK6Fu6DX2XwuFCQZSrG/RN1zIr2fAM1dSqxhzZTcFn3SRb9kZ1BzpUKLpUppfT&#10;/lStcE9RUTb2+WAfoAgOX8NixE4UIi6+1sgEcainFV+NmdSd5HoG7/mGLSdWqortuCYqYrGlv9jC&#10;sgBD9bRSI1XxcokauoxzEY8ivKnyQsYvQbiHseLX3CowSVZAoC0xyaWuo/ueKwVFKd8ikZTCS3vA&#10;vO0RyTUlxIpIvrKAdVsiGToYL4PXCRLJlOSeu+yMSGp9GR51KHUMB75bZ5LbYLZVJlHDpIpJjgWC&#10;L0uS4SK2V0xSDj0JSbIaVM4kaSG4Wb5DHdvV4Z91InkNZFslkq2bEEjIDtVtZcFckgzdqiXJ0VUu&#10;/fpEKngSD5rErBCj/uVEkD2GjdNV9SenjtGXHtswCNoNfBsyDou6CoAoVMEPhSrwofC2BT0DukA9&#10;l3rYG69TTGUoW496tIl61KRKF+YUM3UPIEutMpDi1ixotntNZvrG86c2q9yQOqc7f4JvfFvXTSTd&#10;61SC2+pUYatqZVEf2inVyqcrCVSVy55w2GvTyjMmLYQ92/KoZRlyqa9p0nzzsl0iOQ5OREAk1wGj&#10;lvInpE9IrZQmYftwUprUppX/hUmGY3sI3adoU2dCAUzbMI4Lb167fdkqlXCqCIWUVPL1lQwKp8g4&#10;cVRU8qwTo5J68dmubuWgybCp65uWa+P8Zl2V2v3LVqlk+XV4801/JVPy9PqcybWqo9DmdHrjc6al&#10;JPvN5OJtnrmheEGqTlEu7jue63nYqR9HsHa7slWCUa8+yQTB6k8gzQHU20Qwv80+/68EU9+M8F1N&#10;bWvrb4Dyw91iXZ2Izr9U7v4LAAD//wMAUEsDBAoAAAAAAAAAIQD9Pyr/hDAAAIQwAAAUAAAAZHJz&#10;L21lZGlhL2ltYWdlMS5wbmeJUE5HDQoaCgAAAA1JSERSAAABqwAAAYwIAgAAAOvaGrQAAAABc1JH&#10;QgCuzhzpAAAABGdBTUEAALGPC/xhBQAAAAlwSFlzAAANEgAADRIBtYA3dAAAMBlJREFUeF7t3Xdc&#10;FFfbN/D3j+d2sGti1FiJvTcEG2IvKGChWcGoKIIdQREUlCqiolgQEAXBgmjUWCGi2Bsabwkxdo0Y&#10;e4si1ue9YEYeXHdg2bPrOju/7+d8uHdnz87ouc71251o7vy//wUAkCskIADIl/IEvHH9OgYGBobe&#10;DCHavqA8AevUqm3V3wIDAwNDDwYFmhBtXxBNQOERAIDEIQEBQL6QgAAgX0hAAJAvJCAAyBcSEADk&#10;CwkIAPKFBAQA+UICAoB8IQEBQL6QgAAgX0hAAJAvJCAAyBcSEADkCwkIAPKFBAQA+UICAoB8IQEB&#10;QL6QgAAgX0hAAJAvJCAAyBcSEADkCwkIAPKFBAQA+UICAoB8IQEBQL6QgAAgX0hAAJAvJCAAyBcS&#10;EADkCwkIAPKFBAQA+UICAoB8IQEBQL6QgAAgX0hAAJAvJCAAyNe3mIDv3r17+PDhtWvXzp8/fyjP&#10;/uTk33///eLFi1lZWfSqMA906ssypaamokygun///ff27duXLl3i9w+1Of2k/XPlypVnz54Jk7Ts&#10;20rAv//+OyUlJSAwcOq06Q6Ojv0tLMz79bMaMKBv374WllYDBw2a4OJCr27evPncuXPCe+CrEyuT&#10;lZUVygRFys7OPns2PSoqysvbe6zTuCFDhvbs2dPSysrS0qpnz160f4aPGDFz5qzly5fv3bv3yZMn&#10;wtu041tJQIr8DRs2jBs/vpOp6f+U4Gob/mTSrr2F1YCOnTqFLV26bNmyho0a9+7Tt32HjlWq/tiq&#10;VSt7e3s/P/+zZ88K74evolhlatGypa2tLcoEBWVkZLjNmGFhaVnb0JC2UFuTdl26dbe2sbG2tklI&#10;2DBo8GB+/7Ro1apc+Qo9evSYPGVKbGys9r4SfhMJePXq1enTpzdo2Khk6TLNW7SgRbGzs2/WvEXn&#10;Ll3py8W9PPSgQ8dOffqa03cNsy5dGzZqVKp0mb7m/YKCgl++fCmcCLSp+GXqUr9BA75MISEhKJPM&#10;vXnzJiIiws7OjoKPK1myjZGRWddug61tjIxNaM/QByjNoQn0uHnLVpZWuW3ern2HEgYl69StN268&#10;c1paGn8ezdJ9AtJnwtBhw8pVqEDrQr/nGTPcAwIC/f39ncaNHznSgT4BXuShB/TU3d2DXvLx9R3r&#10;5NSqdWtanUo/VHZycqLeE04H2iFWpgkTXFQp0w9VqlKZtH1HA98sir8FCxbUMjQsXabsT3XqDh5s&#10;PXPWLD9//9mzvajT+/W3SE5Opmn0kx7TEdpCPj4+M2d59jE3z01Mg5L0xTAuLo4/mwbpOAHv3LnT&#10;qXPnWrVqOzg62tja1f6pzkgHx1menqsiVq+Oil4Ts26s07hbeegBPaWD9JK7x8yhw4ZXrVZ94ODB&#10;5ub9fqxWjb6MCGcELSikTFFrYlQv09ChQ4UzgswsCw+n4Otk2nnY8OE9e/Zs1KQJbY+g4AURqyNp&#10;tyxfsSo4OJim0U96TEdWrIoICAyiOXXrNzA2aUe3ya1ataZbipSUFP6EmqLLBMzJyRk+fMT3lSo1&#10;adJ06tRp62LX+wcGLVocRj/d3D08POgDwIv65+bNm/QVz8LSkp7SQXopf9radbHOE1waNW78ww8/&#10;LFq0SDgvaBSVacCAAaqUiXTs1KmQMlWuXAVlkqHffvutRs1arVq1at++Q0ho6MpVEQsXLVm0JMxz&#10;thd916MdZGFp5eXtTTPDli6lx3SEjtOrNIdmrlwZEbwgpHfvPg0bNmrRouXDhw/502qELhNwy5Yt&#10;ZcqVHzhoUEBQsNsMdwp7uoFaFr48NjYuMc/69eupYej787t377Zv375wYWhUVDQdp8+T0EWLJk2a&#10;TG+hN9JnxWBr65o1a6anpwunBs2hMpUsXabwMq1ZE0NlIklJSQploskFy1S5alWUSVZev37doUNH&#10;+gSd6zvPe64P3UP07dtvjo/Pho0b4+Pj83bQltDQ0N8vXKDJWVlZ9Ji2EG2qmJiYFStX0kyaT+/y&#10;ne83Z65Plao/2g8Zwp9ZI3SWgLQubYza0h2+iUk7N7cZkZFRvr6+rhMndjYzoy8U48c7T3ebMW26&#10;m42NzbVr1+7evUu/bfrC7D1nLh2fMmWqqWnn8hW/Gz5ihL9/wJQpU0zatftPCc7Y2EQ4O2hIbpna&#10;GBVZJjt7e6qR0jKVLVe+YJnoVJ1MTYWzgwyEhYVxJUs1adq0s1mXxUvCli1b5jFz5oCBA3+sXsPW&#10;zn7GDHfaKl60Y+b60OTFi5cEBgXTFqJNRTcco8eM/e77Sn369KW95+s7z7SzGd2IlCpTdvPmzfzJ&#10;2eksAbdt21bCoKTjqFH0Wy1dttzESZMjIqN2/rr7+MnT/83IvHT56umz55JTDtjZD/krDz1IPZiW&#10;8lsqHf/ryrU//vyLHuz4dbeff0Dbtm3t7OytbWxLcAYHDx4ULgCasGHDBvXKdOHiH3yZjhw7oVgm&#10;g5Iok3w0btKktuFPM2fO6mtubmFp6R8QmLhl6779KbR//vzrCm0S2j/rYtdPmTqVJk+dNi02Lp62&#10;EB2kl2iD0bRDh4/Exq4fPmJk69ZtJk6aRGdr1649f3J2OktAMzOzSj/8MHTY8K3bttNC0G/1UNqR&#10;1VHRE1xczfv1pyYxatuWFsV33rxXeebNn0+fCXSEXqIxYsTImbM84xM2njx99satv7du/aVP3751&#10;cv+MabBwAdCEDh06aKNMw4cPFy4Aeu3kyZP0rZ++uC1aEnbi1Jmbt+/QTqD9QJ+Irq4T+U1Cn68U&#10;fIcPH6b59HP6dDfaP3SQf9XFdeLisKV79iXT3vv9vxnz/fzphDSuXLnCX4KRbhLw5cuX9OXWzz+Q&#10;liNufYKDgyPd0o4bNz4uLu748eN37tz5+PHjhzzvPscfpFcvX77822+/LV++olMn0wEDBtIa0ZcR&#10;asvyFSrev39fuAyw+ffff6lMC0MXFywT3fkylon29PeVfkCZ5MDJyalu3Xr/vfjHzl17AgKD2nfo&#10;0MnUNDAoKCUlhfZGdnY2v1Xev38vbJ1P+OOPHz+maXS/SDfOtPc8Z3vR98e0I8e+r1Rp1KhRwjXY&#10;6CYBT58+Tek+ecrUmrUNV0dG0lP6+pCTk0Mt9+zZM2qtjIyMc3m2bNmy9RN6zB+kuy2aQzNpBd++&#10;fZuVlRUdHd2rd+8pU6aWLlOGHguXATb0gfwfzqCQMlEh+IoUq0xeXt50WpRJDlq0amXWpUu37t2p&#10;N1NTU2kP0E6g/UC7gj4CaXucPXuWtsqBAweE3ZNn167ddJBeogmPHj168eIF7Trae6dOnaI7jG7d&#10;ultYWDZq3Fi4BhvdJGBoaGi16tV37dpFv7enT5/evn2bfsP79+9flfuXgAKbNm/RvEXLhaGhNLZv&#10;3578Se4fB+cdtLOza9K0mZ+/PzUbdem1a9fps4JOtW/fvqo/Vhs9erRwGWCzYMGCKlWrFlImKoQa&#10;ZaITokxyQN/s6HbVwdHx2rVrlF8PHjz4IzPz2LFjtB/mzZ8/aNBgavM5c+bQVlm9erWwe/LExyfQ&#10;QXqJJtA9x6JFi2jXHT9xggKUzkNn+3n0mFKly1AsCldioJsEHDvWqV69+n/+eYkaIzY2dtKkyT//&#10;PHrdunUHDx68deuWKr+x58+f01eM3bt3e3h4DB8+YuXKlXS3dfPmze7de/Tp00eYBGzs7Ydor0z9&#10;+/cXJoGeunfvHiVgTEzMoUOHaA+Eh4e369AxMDCQHl+4cEHFfwxC006ePEm7ju6fPT09d+7ceebM&#10;mbS0NDrzxYsXhUkMdJOAFpaWbYyMpk938/HxTUlJ+fvvv4UX1EKfLXQSFxdX/4CAzp3NahkaCi8A&#10;G62WqWnTpsILoKfow49yir7K9elrvmHDhoyMDPpEFF4rPvrEpTNERUWNHj0mJCSEzkxJKrzGQDcJ&#10;ONjamnrgxo0bwnNNePPmDX1WWFpZ0dIIh4ANygQs+ATcsWMHFV04pAl0L7w+Pp7OTF8MhUMMdJOA&#10;Lq6uNIQnGrV582a0lqagTMCCT0D6KTzXKDrz1q1bhScMdJOA7h4eNIQnGkWLgtbSFJQJWCABRaG1&#10;JAFlAhZIQFFoLUlAmYAFElAUWksSUCZggQQUhdaSBJQJWCABRaG1JAFlAhZIQFFoLUlAmYAFElAU&#10;WksSUCZggQQUhdaSBJQJWCABRaG1JAFlAhZIQFFoLUlAmYAFElAUWksSUCZggQQUhdaSBJQJWCAB&#10;RaG1JAFlAhZIQFFoLUlAmYAFElAUWksSUCZggQQUhdaSBJQJWCABRaG1JAFlAhZIQFFoLUlAmYAF&#10;ElAUWksSUCZggQQUhdaSBJQJWCABRaG1JAFlAhZIQFFoLUlAmYAFElAUWksSUCZggQQUhdaSBJQJ&#10;WCABRaG1JAFlAhZIQFFoLUlAmYAFElAUWksSUCZggQQUhdaSBJQJWCABRaG1JAFlAhZIQFFoLUlA&#10;mYAFElAUWksSUCZggQQUhdaSBJQJWCABRaG1JAFlAhZIQFFoLUlAmYAFElAUWksSUCZggQQUhdaS&#10;BJQJWCABRaG1JAFlAhZIQFFoLUlAmYAFElAUWksSUCZggQQUhdaSBJQJWCABRaG1JAFlAhZIQFFo&#10;LUlAmYAFElAUWksSUCZggQQUhdaSBJQJWCABRaG1JAFlAhZIQFFoLUlAmYAFElAUWksSUCZggQQU&#10;hdaSBJQJWCABRaG1JAFlAhZIQFFoLUlAmYAFElAUWksSUCZggQQUhdaSBJQJWCABRaG1JAFlAhZI&#10;QFFoLUlAmYAFElAUWksSUCZggQQUhdaSBJQJWCABRaG1JAFlAhZIQFFoLUlAmYAFElAUWksSUCZg&#10;gQQUhdaSBFmW6aPwv8AMCSgKCSgJSEBggQQUhQSUBJQJWCABRaG1JAFlAhZIQFFoLUlQr0w5OTkX&#10;MzIKH0vCwqhMCgc1OOjXIPxqQHeQgKKQgJKgXplu3bplatal8NGkaTMqk8JBDQ76NQi/GtAdJKAo&#10;JKAkoEzAAgkoCq0lCSgTsEACikJrSQLKBCyQgKLQWpKAMgELJKAotJYkoEzAAgkoCq0lCSgTsEAC&#10;ikJrSQLKBCyQgKLQWpKAMgELJKAotJYkoEzAAgkoCq0lCSgTsEACikJrSQLKBCyQgKLQWpKAMgEL&#10;JKAotJYkoEzAAgkoCq0lCSgTsEACikJrSQLKBCyQgKLQWpKAMgELJKAotJYkoEzAAgkoCq0lCSgT&#10;sEACikJrSQLKBCyQgKLQWpKAMgELJKAotJYkoEzAAgkoCq0lCSgTsEACikJrSQLKBCyQgKLQWpKA&#10;MgELJKAobbeWja2dZoetvb2bu7twDV0bN268wi9PSwMJCCyQgKK03VoHDqRqeKSmnjp1WriGrh09&#10;elTxl6edgQQEFkhAUWgtSUCZgAUSUBRaSxJQJmCBBBSF1pIElAlYIAFFobUkAWUCFkhAUWgtSUCZ&#10;gAUSUBRaSxJQJmCBBBSF1pIElAlYIAFFobUkAWUCFkhAUWgtSUCZgAUSUBRaSxJQJmCBBBSF1pIE&#10;lAlYIAFFobUkAWUCFkhAUWgtSUCZgAUSUBRaSxJQJmCBBBRVZGu9efMmIyMjccsWGuPGj6fBP05P&#10;T3/58qUwSRm0lgYVWSaqBcoEYlRJwFu3bh04cID2jJ+ff/4WoiNXrlwRZojQ5wQ8efKkja3dypUr&#10;NycmxsXFLVq8eNmycHqwY8eOqKjoQYOt9+zZm5OTI8z+HFpLRfZDhhY5iiwT1QJlAjGFJ+CjR49W&#10;rVrl6Tk7Ojqa9kNERATtH9pF9DgpKcnd3WPBgpDr168Ls7+gnwlIDbN48eKZM2cuWrQ4ICCgfYeO&#10;Xl5ei5csCVu6lB50Mu0cHLwgfPly+untPefBgwfC2wpAa6mIVik5OaXwUWSZqBaFl2nhwoUok2wV&#10;koB069C1ew/KvvDwcCencSNHOoSGhtL+oV1Ej11dJ9LxmJi1jo6OycnJwns+p58J6Ofnl9s84eHW&#10;1tbx8fGHDx++du0afU8m9ICe0kFbW9vIyEh//4DJk6e8fv1aeOcnaC0VqbJKRZaJalF4mWgayiRb&#10;YglIR6ytbdauXTd2rNO8efNSUlIuXrzI7x9Cj+kIHR83bvzmzYkWFhZ0tyG8swA9TEAK+7Fjx8bE&#10;xEyaNOn8+fPPnz/Pzs5OT0+n4yQzM/PDhw90kF6iCeHhy729vePi1gtv/gStpSK1E5AvE60/ygSF&#10;U5qA9HFoaWm1fv16CwvLTZs23bt/n24p/vnnn+Q925N/jT96+ODTp0/pCB2nV2nOzp07DevUpYPC&#10;+z/RtwSkLurWrfv27du7dOl648YN6qJTp0717Ws+Z84c+n2SESNGjBr1c1ZWFr1E62Vm1iUtLY1+&#10;PnnyRDhFHpqJ1lKFegnIl2nv3r208kWWiSbQtNOnT6NM8qQ0AXft2kUfil7e3itXrqQ0pB3lN2eq&#10;w+AWsQGVkxZXXjmnavWatRI3rKWZ9Oq6desmT54cRXfL0Wv4t+fTtwQ8fvz4dDe38ePHHzhw4OPH&#10;jxcuXOjUyZR+vnnz5l0eWg5aO1PTzo8fP6YJNM3Z2Xnx4iV0wyWcIg9aS0XqJaAqZdq0aTOViXY2&#10;yiRzShPQ2tp627ZtAwcOevv2LT11GWOz1KPU4zSDN6e5t2dyf97eyznZVk+IXU2v0o4aMGDgwYMH&#10;S5UpSzsq7wQCfUvAZcvCk5KSTEza0WPqHPpt020U/1JBy5evWLp0Gf+YJp88edJtxgz+KQ+tpSL1&#10;EtDf31+VMgUGBhYs06FDh1AmGfoyAR89ekT7gZp9//799PTwoZSx1j98PGegMB4dNCjBcTSZ5tBM&#10;mk/78NKlS3nnEOhbAtLTPXv2zPL0pMe3b98eNGgwf1wB3Uy1bt2Gf0yTjx07ptBIaC0VqbJKYmXy&#10;nD2bHtPOVrFMJ06cQJlk6MsEpMe0hSZOmsT/dT/3yQ5H1ynGHz+Wz+L27d5Oc2gmzY+NjVXIOzqz&#10;viVgVFR0XFwcPeaXiT/+pfzOoclfNhJaS0WqrJLSMoWHh/M7D2WCwoklIB18nffXA9xdBl7arph9&#10;/EgKNdiaEE5zaCbNpw1D8s4h4A8KTxh8QwlY3NbKWxO0lppUWSWUCVgUkoD8U1USkNB8fhfxT3n8&#10;QeEJAySgTKmySigTsEACikJr6Zwqq4QyAQskoCi0ls6pskooE7BAAopCa+mcKquEMumfnHfv3wsP&#10;lVuxYqWmho+PL1WZfhY80qt3HzrIP+3VpfVcZ2655/8NJCBa6ytRZZVQJv2T/fb9v+8+Ck+U8Z4z&#10;V1PDxdWVqkw/Cx7p2MmUDvJPO5o0mWDPeY/7v4EERGt9JaqsEsqkl16+/VBYBGoO7RCqMv0Unn/a&#10;M/mlx13w/0FrfWWqrBLKpJc+fPyIBMyHBJQpVVYJZQIWSEBRaC2dU2WVUCZggQQUhdbSOVVWCWUC&#10;FkhAUWgtnVNllVAmYIEEFIXW0jlVVgllAhZIQFFoLZ1TZZVQJmCBBBSF1tI5VVYJZQIWSEBRaC2d&#10;U2WVUCZggQQUVWRrjXd2vikif/ny1gStpSZVVgllAhZIQFFFthb99qrXrKV05C9f3pqgtdSkyiqh&#10;TMACCShKldYKWhCidOQvX96aoLXUpMoqoUzAAgkoCq2lc6qsEsoELJCAotBaOqfKKqFMwAIJKAqt&#10;pXOqrBLKBCyQgKLQWjqnyiqhTMACCSgKraVzqqwSygQskICi0Fo6p8oqoUzAAgkoCq2lc6qsEsoE&#10;LJCAotBaOqfKKqFMwAIJKAqtpXOqrBLKBCyQgKLQWjqnyiqhTMACCSgKraUpOR+EB8WlyiqhTMAC&#10;CSgKraUpav+XX1VZJZQJWCABRaG1NEVpAP6HMyhyqLJKKBOwQAKKKrK1SpYuU77id0pH/vLlrQla&#10;S02qrBLKBCyQgKKKbC2FVwvKX768NUFrqUmVVUKZgAUSUBRaS+dUWSWUCVggAUWhtXROlVVCmYAF&#10;ElAUWkvnVFkllAlYIAFFobV0TpVVQpmABRJQFFpL51RZJZQJWCABRaG1dE6VVUKZgAUSUBRaS+dU&#10;WSWUCVggAUWhtXROlVVCmYAFElAUWkvnVFkllAlYIAFFobV0TpVVQpmABRJQFFpL51RZJZQJWCAB&#10;RaG1dE6VVUKZgAUSUBRaS+dUWSWUCVggAUWhtXROlVVCmYAFElAUWkvnVFkllAlYIAFFobV0TpVV&#10;QpmARbES8EN67kACorW+ElVWCWUCFqokYEaSwYtjpR4eLHV9F3dhS6m7KdzjtFLZJ0slLpR3Ak53&#10;c+OPK/jw4UP+8uWtCVpLTaqsktplev/+PcoERSbgxDEWUT5lfSc17tWleZUfq3UzM6afdhYtYgMb&#10;hU4vlRCzhJ9G8/ldxD/l8QeFJwy+oQRcsWLFxo0b6fGtW7eGDRuWnZ3Nv1TQ3bt3axv+xD/mF0Wh&#10;kb48AkqpskpKy0QJmJiYSI9v3LghViZ6Kb9MNBllkqdCEvDdu3f01MK8R6uWzR1//tlrztz8/8aW&#10;2wx3+6HDatSotmTxQprDf+nJbXW9T8D4+ISQhbm/Z2Jra7d///63b9/yT3kvX7708fGNiYnhn66J&#10;idmzZ49CI9GiKBwBpVRZJaVlWrNmDX1W0eOcnBy+TPSNj3+Vp1AmmowyyZNYAtapV++ff/6hp5ER&#10;y42Njef4+OTHH42AoOAJrq6NGje8fv06zXny5AnNz80//U7A2bNn79u3b9Son/mnJ06cmDVr1vbt&#10;22/evPnixYunT59euXJl/fr1PXr2evToET+HJqenp9etV59/yqNFQWupQpVVUqVMbm5ue/bsLbxM&#10;58+fR5lk6MsEvHr1qvOECXN9fM6dO0dPac/Y2duZ9+833W3GXN95vvP9PGZ5jvp5dMcO7RcE+fFv&#10;oZk0PzIykjYef4SnbwkYERGxadMmS0ure/fu8UeOHj3q5jYjKip656+/JiUl0QQvL+/Lly/zr9K0&#10;3r370BcQd/fPzoPWUpF6CciXiVY+v0y//fYbygRKfZmAjx8/7tWrN22hsLAw/gh90XOe4Dxy5Iih&#10;Q4eOGDncxmbwwIEDQxcGv3nzhp9AMzdu3Gjev3/+puLpWwLS1wRrG9vIqCh//4DXr1/zB+/fv3/4&#10;8JEdO3fSOH36NN1e8cdpAk0LDw/39p6zY8dO/iAPraUi9RKQL9PSpUtVL9Py5ctRJnn6MgGJg4Mj&#10;bQbHUaP++OMP/ghtmP379oQtWRy2JHTtmtV0Y8cfJzSHZqalpRm3a5e/r3j6loDZ2dn9LSwp7F1d&#10;Xekj4vnz58ILX6CZNGHsWKfU1NTRo8fk323x0FoqUi8B88tE609VUPrHIDy+TFTNgwcPokzypDQB&#10;Dx06RFsoPj6e9kZmZqZwVBl6leYkbd06c+ZM/s9IC9K3BCT09WHcuPH0Ww0MDJw3b/6FCxcUUp++&#10;GNNBepVs27ZtwgSXnTs/+2ZB0FoqUi8BCZVpyJAhlG58Iagi+TcsvIJl2rVrF8okW0oTkO4MaEvM&#10;nu21aNGiWbM86b7hzp07wmuf0BE6Tq8uXbosOjqa5j958kR47RM9TMB3794lJibS94WIiIgVK1bS&#10;3dNIB8dly5ZtTkyksXbt2lE/j6aDkZGReV8uJq5bt04hIglaS0VqJyCViVZ+/Hjn/DJRXag6fJmo&#10;XigT8JQmIKGAmzJl6rRp02nbrFq1ytfXd6yTE79/aNBjOkLHExISli5dOm/evD/+UPJVUQ8TkLx6&#10;9Wrv3r1zfXw8PWdT58TGxSUlJe3L8+uvv9LTX375xcvL28vLi7KSJgtvKwCtpSK1E5DQyu/YsaNg&#10;mag6fJmoXigT8MQSkFy5cnXFihX0ORoUFERJR3uG3z+EHtORqKho8/79aQ7NFN7zOf1MQPL+/fvL&#10;ly/T3dPq1ZFOTuNMzczyR7cePWlF4uMT/vjjj/x/DK8AraUilgQkb9++5cu0ZMkShTLRU5QJSCEJ&#10;SJ4+fXr48JENGzfSNz5q7fz9Q4/pyJo1a+hz9P79+8LsL+htAvKys7Pv3buXkZFx+nNZWVkvXrwQ&#10;JimD1lIRYwLyqExUEYUy0VOUCUjhCUg+fPjw7Nmz69evC1vnEzry8OFD/t8bEaPnCag2tJaKNJKA&#10;akOZ5KDIBGSBBFQOraUiJCBoGxJQFFpL55CAoG1IQFFoLZ1DAoK2IQFFobV0DgkI2oYEFIXW0jkk&#10;IGgbElAUWkvnaJXOpqcXPlAmYIEEFIXW0rkevXoVOVAmYIEEFIXWkgSUCVggAUWhtSQBZQIWSEBR&#10;aC1JQJmABRJQFFpLElAmYIEEFIXWkgSUCVggAUWhtSQBZQIWSEBRaC1JQJmABRJQFFpLElAmYIEE&#10;FIXWkgSUCVggAUWhtSQBZQIWSEBRaC1JQJmABRJQFFpLElAmYIEEFIXWkgSUCVggAUWhtSQBZQIW&#10;SEBRaC1JQJmABRJQFFpLElAmYIEEFIXWkgSUCVggAUWhtSQBZQIW2k7AhIQE4QkDJCCIohpNd3MT&#10;nmhUYmIiyqT3MjMztZqAkZGRwhMGSEAQ5Tpxonm/fg8ePBCea8jTp0+nTp2KMum9c+fOaTUBo6Oj&#10;hScMdJCAz58/H2Bl0aVrt6DgYI2PESNHflexHF1CuBgwmODiYmTUNiAgcPfu3deuXXv06JHwglro&#10;7XSSAwcOLAgJ6datGxJQ7124cIGqnJGRITzXHNpLEk7ATRviOrX5bqQlp6Vh1a1cYMB84WLAYFl4&#10;eKPGjSkE3d3dabfRTYfnbK/w8OW79+yhkZ6efrEo/Ex6C72R3h4RETF//nyjtm1btmptP2SIcBnQ&#10;U/fu3ateo+aYsWNTU1Nv3Ljx6tUr4QUGWVlZx44dH+88oVat2ufPnxeOMtBBArpPHTesH/fnNoOr&#10;O7UyAidxVatWFi4GDOgrm0m79g3r1m3fsWP7Dh2aNmtu2rmzg4NDYFAQjbCwsDVFWRURQTPpnrd3&#10;37729kOMTUxMO5tVqfrjwIGDLl26JFwG9NS7d+9CQkLoy9ogK6vB1jZjxjoFBQVv3bbt4MGDdINM&#10;KCKLdPXqVZpJb6E3ukycaD9kqFmXrpV+qBwbG/v69WvhSgx0kICxa6PqG3IHIrmP5ww0Pn7fbGDS&#10;nJswYZxwMWDjOnFi/0pV5lWt7Vqp2tAahuP6WwwfNJhikUbrNkb8g0JG127d6ScF6BCrAY49eo2q&#10;Vcerci1qiZiYGOECoNfoPoDKHVCnkUflmg7fVRlp0n7ysOE2VgO6dO1Gw2rgwCJHn77mNJN20SQb&#10;u2ENGtM+HF6xStnyFXJycoRrsNFBAj548MDa1nbeBK0k4C+LDWjF/759S7gYsHH38Bj9XZXzdVse&#10;+6nZgfotdzVtu6WJ0arqdWkEVjWcV6V2kWNZtTo0eUuTNvTeQw1apddpQQXSyN/kgm8f/xdidtdu&#10;fLpO80OGTfc2brO7Zfv4+i34LaSwVZQO2mb85F3NTVIbG9E+XFzVkM4pXICZDhLw8uXLtQx/qlWN&#10;M2ur+dG0Pkers3f3TuFiwIZPwIx6rb4c5+q2OFun6PHfui0V3ogElI/8BFTYA/xQ2CpKB20zhXeF&#10;/fiTtBPQf97sbsbc6QTuv4laGZOHcbUNfxIuBmwKSUC1BxJQPgpPQPWG5BPQferYqcO59+mKN7Ca&#10;GhuDc78GChcDNkhAYIEEVCImelWp0lxCoFb+OeDlHQZly3KTJ44XLgZskIDAAgmoxKNHj6z696Df&#10;g/YG49/dhXxIQGCBBFRi8+bNpUpp8TtgmTLcnDmzhYvJyXON4s+JBAQWSEAlPGbOnDSUe3dWMbw0&#10;NWJ8c78GCheTE8M6dTU4+HMiAYEFElCJlStXGjcre3WnVr4DvjphMHsMV6VqVeFiwAYJCCyQgErc&#10;u3fPuHXj6SO4o2s1P9bOy/0CGBw4P/tzwrWhmJCAwAIJqMShg6mmxjV7duAsumh+dGqTm4CbNib8&#10;VkCUJv4/JOQJCQgskIBK+Hi5jejHPTyoeAOrkfHnLwYdW3P9zbvHJyTkDw2ul9wgAfXMxk2btD2E&#10;K+VBAiqxMGhun07ctV8Vw0tTY4UnZ2zUQrhYHiSg2pCAesbZxUXbQ7hSHiSgEufSz7Rq2cTBiguZ&#10;ppVhbspNmzpZuFgeJKDakIDAAgmoxN27d9u0aja8PxcwSfODTkurc+rUKeFieZCAakMCAgskoBKb&#10;Nm1q2ZDL3KZ496qRcWFz7j8HnO05U7hYHiSg2pCAwAIJqMRsL6/h/bhXJxTDSyPj9UmDBVO5Hyr/&#10;IFwsDxJQbUhAYIEEVCI+Pt6wBrd/lVb+RvTf+w2MmnKDB1kKF8uDBFQbEhBYIAGVuHv3rmnHtk3q&#10;cd3aaX60b5n7zwEPHUwVLpYHCag2JCCwQAIqkZyc/N33320K5s5v0vw4Ecd1NeY8PaYJF8uDBFQb&#10;EhBYIAGV8J4zx8mae31S8QZWI+N9usHaeVyFihWFi+VBAqoNCQgskIBKbNq0qUwZ+rKmGF4aGa9O&#10;GDjbcuZ9ugsXy4MEVJufn1+pEgbzqtQ6Xqe5wkZUY+yt3djl+6pUjn379gkXAL12+/ZtKne/ct9t&#10;qFFfYTOoMdLrtljxYx2j0mVbNm0qXICZDhLw5cuXo0cNL2HAcSW1Mv7DcelnzwoXy4MEVBsVK3ja&#10;tP+U4LgS3NRK1SKr1z1g2FRhXxY56CsAvdG2fKUSJTg61arAoA8fPggXAL328ePHk0eP9mzQkErf&#10;s2zFoCq1k2o1pCBT2CGFj2N1mq+vUd+7cs0WpcrQeYZ17XpNc/+xaR0k4PPnz41bN1npqZU/C05e&#10;ZWBQEn8jWsMeZGUt8fRs16Bh2fIVSpcpW6pU6dGVfvz5+6oLqtYWG76Va9IEm4qVS5UuU7psuXLl&#10;K1i2NYma7/f48WPhpCAnh3b+OnekQ7kKFcuUK09bomXZ8rSFZlauobBtCo5JlarRHJpZqkzZsuXK&#10;03t9xoxJP3xEOKOG6CABlywJ69S67J1kxfDSyKC7YBc7rk+vrsLF8iABNSUrK2v/xk1r/fxnjx7j&#10;3Kt3zdqGhQznfhY0LSk8/OjefU+ePBFOATKWnZ391/nft0asDpo4adaQoT1bGynsmYLD3rTzbAfH&#10;cHePX2LWXsnMFE6haTpIwMkTx7k7auULID+SQnP/o+nCxfIgAQFAqa+dgC9evDAzNRnRP/evrWhp&#10;BE3O/SuBL1++FC6JBAQAEV87AbdtTapYgevVketrqq1BJ6dLJCfvFy6JBAQAEV81AV+9ejXAqn+9&#10;Wlx8IJe4UFuDTk6XGDZsiHBVJCAAiPiqCZiZmUlhNLgn52Sj3cH/f+Xn3wgjAQFAqa+agNevX6/f&#10;oP4aX+75UcU/vtDUeHXC4PouAwrZatWqPn36lL8uEhAAlPqqCUjClixq04SbNpJb5cXtW8Gd28hl&#10;JBnQuLnH4EFq8Qa9hX8vDToVDR9nzuNnboQFV6NGtUWhC4RLIgEBQMTXTsAHDx4EBS9wcXUdPdLK&#10;1dGoTyfOomvusOvLOQ4o3qC38O+l4WjT2N2lq42tHZ15vp/fxg3xL168EC6JBAQAEV87AUlOTs6d&#10;O3cuXLhw9MjBdbFx/FgSFrZgQUhxR/7bD6TsO3P6ZGZmJp254N+D4SEBAUApHSSgUtnZ2fStrbiE&#10;NxcFCQgASn0rCahVSEAAUAoJCADyhQQEAPlCAgKAfCEBAUC+kIAAIF9IQACQLyQgAMgXEhAA5AsJ&#10;CADyhQQEAPlCAgKAfCEBAUC+kIAAIF9IQACQLyQgqOnChQtJSUkxMTEhISHjxo+nMWfOnOjo6Li4&#10;uGPHjj1+/FiYByAufxeFL1+uk12EBAR1vHjxwqxr10GDBpv362fWpatZ1240uvfo0dfcfNDgwTTW&#10;r48XpgKIKLiLevTspZNdhASEYsvJyVkQEvJj9eqdzboMGzFi+MiRszxn03CdOImeWlhaGrVt2617&#10;9/v37wtvAPgC7aJl4ct1vouQgFBsN27cqFqt+r7k31IPHT5x6nTakaP7Uw7Qg737kunn4SPHDhw8&#10;5Dvfz8jYWHgDwBdoF1WvWUvnuwgJCMX2119/0ZLevnOXH0ePn5w5y5P/mX9wdVQ0lh0K8Y3sIiQg&#10;FJvC3k07fNR5ggv/M/8gEhAK943sIiQgFBsSENghAb8etKJmfbl3W7VuHbp4yQQX1/yDSEAo3Dey&#10;i5CAUGwKe5fGtOlupp0779i5K/8IEhAK943sIiQgFNuXe/fLgQSEwn0juwgJCMWGBAR2SMCvB61Y&#10;XM+ePTt0KE1srI+PpyVNTNpWyHBz96A5Cm/MH2fPnM7JyREuBnpKErsICQhKBC9Y0OAnrl1LbY3O&#10;JoZpaWnCxUBPSWIXIQFBCVqx2WO40/EG2hjHYw0GdOXcPTyEi4GeksQuQgKCEr379Lbqyt3Zb/Dx&#10;nObHsXVcy4bc2nXrhIuBnpLELkICghLn0s/Qoo235QImaX706ch17GT68OFD4WKgp7S+i9obse8i&#10;JCAocfToYVo0lyFcyDTND3NTrn2Hjn/99ZdwMdBTWt9FJq3ZdxESEJTobNZ5qDl3N0Xx1kMj40Qc&#10;Z9qGCwsLEy4GekoSuwgJKCUfPgoPtI1WLGoup7DnNDXenjEYMwh/EqL/JLGLkIBS8vFrJaCN9YBW&#10;jbmLSYrbTiPjSIxB7epcQkKCcDHQU/wuOpOguAE0MvhdtGbNGuFi6kICghKH0w7RorVsxJkaaX40&#10;qcc1blT/3r17wsVAT/G7qFkDxQ2gkUG7iE6elZUlXExdcknAG8X0+vVr4c3fthYtW2l28KcN8Peh&#10;RUtayGUkaX6s9ubKlC27f/9+/lrw1SjUWuNDuMwn2t5FdHL2XSSLBHSeMMHH17dYg/2z5ev4W9P4&#10;01ao+N3qOVzOKcVbD42M7BMGzracl7c3fy34aoQaa41wmU8ksYtkkYD0ha64Pnz4ILxZlvqZ97Dp&#10;yb06objtNDLotPiTEDmQxC6SRQJCcV26dIluMbQ6cBes9ySxi5CAoERCQnyZMlxKhOIHr0bGzJ85&#10;h6ED379/L1wM9JRWd9EsDe0iJCAo0bJZ/eDJXLZ27l+2LOQqVuCOHj0qXAz0lFZ30e5wA43sIiQg&#10;KFG9Rg0/V+7VccVtp5GRc9pg8lBu5qxZwsVAT2l1F709o5ldhAQEJdauWf0/Jbg1vtzhGM2PrYu4&#10;vqbl2f8uK3zjtLqLdi3TzC5CAoISN2/epL3bvT1n1U3zo74hZ9ymyYMHD4SLgZ6SxC5CAoIS06ZP&#10;b92Yy0pWvPXQyIiay5mZ1ML/R7Temz/f99vfRUhAUII+ugMmauvfaX+cZmDfm5s7d65wMdBThoa1&#10;vv1dhAQEJSwtLfqacsFTtTVMmnPLV6wQLgZ6ytp68Le/i5CAoMSRw7n/TvsICy5oiuZH3065f5c1&#10;IyNDuBjoqVMnj3/7uwgJCEpErFpuWKN05jbFWw+NjOOxHJ18397dwsVAT8XFrvn2dxESEJRo0KC+&#10;55iSb88objuNDDqtg0VJH+/pwsVATzVr1vTb30VIQFDCYeTQNk24v/cpbjuNDDptfUMuJDhAuBjo&#10;KQeHEdrbRQ9S83ZR0DzhYupCAoISVy7n/jvtJi24LsaaH3Taxg3rXr9+XbgY6Kkrly9rbxe1b5W7&#10;i/78M1O4mLqQgKBEZmYm7d2187nfN2t+TBrKGbdu+OTJE+FioKfoQ07bu+jx48fCxdSFBAQlHEcO&#10;se/DPTmseOuhkZG5jTNuVnHZsmXCxUBPjXIY+u3vIiQgKGFQqvTGYO5DuuK208h4f9Zg6nDOA/8P&#10;qfpOErsICQiK6M6Cbl6SQhX3nAaHuyM3dvRI4Xqgj6Syi5CA8JmPHz8uXBhashRXoYIWR/nyuX+d&#10;9f79+8JVQb9IaBchAeEzd+/epV3lbMvd3qfFcSo+d+9GRkYKVwX98s8//0hlFyEB4TOJiYm0q5o1&#10;4Jo31OKg81fI+wAXrgr6ZdeuXV9nF33/HesuQgLCZ3bs2EFb6upO7rV2/iOH784a/HvMgM5vZsTV&#10;rV9fuCrol6+2iyy7coZ16ghXVQsSED7z4sULo7bGowZw6wO4vSu4P7fljrspBgXHsyO5+6+QQRMK&#10;zv97n3CeY+u4HWHcCk+Ozl+3Xr1t27YIVwX98jV3UXx8rHBVtSABQdHJkyetbWx79e7T1tjE3amx&#10;85Dq0x24gmPBVG6JR2GDJhSc72LPTXH8iU5lY2XS2ayLhaWVnf2Q9etj37x5I1wS9I5UdhESEJR4&#10;+fLllStXUlNTtyRuXBG+2HnChIJjhIPDkGHDCh8Kb4mNiaBT0QnT09Pv3buH7JMDSewiJCAU29On&#10;Tx8URZgKIOIb2UVIQACQLyQgAMgXEhAA5AsJCADyhQQEAPlCAgKAfCEBAUC+kIAAIF9IQACQLyQg&#10;AMgXEhAA5AsJCADyhQQEAPlCAgKAfCEBAUC+kIAAIF9IQACQLyQgAMgXEhAA5AsJCADyhQQEAPlC&#10;AgKAfKmTgAMsLDEwMDD0YBQ7Aa9fu4aBgYGhN0OIti8oT0AAADlAAgKAXP3v//5/qVlRfzKRp1wA&#10;AAAASUVORK5CYIJQSwMEFAAGAAgAAAAhAJQrLFfdAAAABQEAAA8AAABkcnMvZG93bnJldi54bWxM&#10;j0FLw0AQhe+C/2EZwZvdJGJqYzalFPVUhLaC9DbNTpPQ7GzIbpP037t60cvA4z3e+yZfTqYVA/Wu&#10;sawgnkUgiEurG64UfO7fHp5BOI+ssbVMCq7kYFnc3uSYaTvyloadr0QoYZehgtr7LpPSlTUZdDPb&#10;EQfvZHuDPsi+krrHMZSbViZRlEqDDYeFGjta11Sedxej4H3EcfUYvw6b82l9PeyfPr42MSl1fzet&#10;XkB4mvxfGH7wAzoUgeloL6ydaBWER/zvDd48SRYgjgrSdJ6CLHL5n774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4oSz62BQAA8RwAAA4AAAAAAAAAAAAAAAAA&#10;OgIAAGRycy9lMm9Eb2MueG1sUEsBAi0ACgAAAAAAAAAhAP0/Kv+EMAAAhDAAABQAAAAAAAAAAAAA&#10;AAAAHAgAAGRycy9tZWRpYS9pbWFnZTEucG5nUEsBAi0AFAAGAAgAAAAhAJQrLFfdAAAABQEAAA8A&#10;AAAAAAAAAAAAAAAA0jgAAGRycy9kb3ducmV2LnhtbFBLAQItABQABgAIAAAAIQCqJg6+vAAAACEB&#10;AAAZAAAAAAAAAAAAAAAAANw5AABkcnMvX3JlbHMvZTJvRG9jLnhtbC5yZWxzUEsFBgAAAAAGAAYA&#10;fAEAAM86AAAAAA==&#10;">
                      <v:shape id="Picture 4" o:spid="_x0000_s1155"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2MxQAAAOEAAAAPAAAAZHJzL2Rvd25yZXYueG1sRI9BS8NA&#10;FITvgv9heUJvdmMlVmO3RYRCPVql50f2mQ3Jext2t0n677uC4HGYmW+YzW7mXo0UYuvFwMOyAEVS&#10;e9tKY+D7a3//DComFIu9FzJwoQi77e3NBivrJ/mk8ZgalSESKzTgUhoqrWPtiDEu/UCSvR8fGFOW&#10;odE24JTh3OtVUTxpxlbygsOB3h3V3fHMBk79Szzt9cTu49xxh4GHsWVjFnfz2yuoRHP6D/+1D9bA&#10;el2WRbl6hN9H+Q3o7RUAAP//AwBQSwECLQAUAAYACAAAACEA2+H2y+4AAACFAQAAEwAAAAAAAAAA&#10;AAAAAAAAAAAAW0NvbnRlbnRfVHlwZXNdLnhtbFBLAQItABQABgAIAAAAIQBa9CxbvwAAABUBAAAL&#10;AAAAAAAAAAAAAAAAAB8BAABfcmVscy8ucmVsc1BLAQItABQABgAIAAAAIQCVcn2MxQAAAOEAAAAP&#10;AAAAAAAAAAAAAAAAAAcCAABkcnMvZG93bnJldi54bWxQSwUGAAAAAAMAAwC3AAAA+QIAAAAA&#10;">
                        <v:imagedata r:id="rId103" o:title="텍스트, 스크린샷, 도표, 평행이(가) 표시된 사진&#10;&#10;자동 생성된 설명"/>
                      </v:shape>
                      <v:shape id="Text Box 1375" o:spid="_x0000_s1156"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siSywAAAOMAAAAPAAAAZHJzL2Rvd25yZXYueG1sRI9La8Mw&#10;EITvgf4HsYXcEikmzsOJEkpDIKeW5lHobbE2tom1MpYSu/++KhR6HGbmG2a97W0tHtT6yrGGyViB&#10;IM6dqbjQcD7tRwsQPiAbrB2Thm/ysN08DdaYGdfxBz2OoRARwj5DDWUITSalz0uy6MeuIY7e1bUW&#10;Q5RtIU2LXYTbWiZKzaTFiuNCiQ29lpTfjner4fJ2/fqcqvdiZ9Omc72SbJdS6+Fz/7ICEagP/+G/&#10;9sFoSNQsSZfpfDKH30/xD8jNDwAAAP//AwBQSwECLQAUAAYACAAAACEA2+H2y+4AAACFAQAAEwAA&#10;AAAAAAAAAAAAAAAAAAAAW0NvbnRlbnRfVHlwZXNdLnhtbFBLAQItABQABgAIAAAAIQBa9CxbvwAA&#10;ABUBAAALAAAAAAAAAAAAAAAAAB8BAABfcmVscy8ucmVsc1BLAQItABQABgAIAAAAIQAy3siSywAA&#10;AOMAAAAPAAAAAAAAAAAAAAAAAAcCAABkcnMvZG93bnJldi54bWxQSwUGAAAAAAMAAwC3AAAA/wIA&#10;AAAA&#10;" filled="f" stroked="f">
                        <v:textbox>
                          <w:txbxContent>
                            <w:p w14:paraId="133C0ED0" w14:textId="77777777" w:rsidR="00D2586D" w:rsidRPr="00BC7593" w:rsidRDefault="00D2586D" w:rsidP="00D2586D">
                              <w:pPr>
                                <w:jc w:val="center"/>
                                <w:rPr>
                                  <w:rFonts w:ascii="Arial" w:hAnsi="Arial"/>
                                  <w:b/>
                                  <w:bCs/>
                                  <w:szCs w:val="22"/>
                                </w:rPr>
                              </w:pPr>
                              <w:r>
                                <w:rPr>
                                  <w:rFonts w:ascii="Arial" w:hAnsi="Arial"/>
                                  <w:b/>
                                </w:rPr>
                                <w:t>Voor gebruik</w:t>
                              </w:r>
                            </w:p>
                            <w:p w14:paraId="48ACF560" w14:textId="761AF9C3" w:rsidR="00E83354" w:rsidRPr="00BC7593" w:rsidRDefault="00E83354" w:rsidP="00E83354">
                              <w:pPr>
                                <w:jc w:val="center"/>
                                <w:rPr>
                                  <w:rFonts w:ascii="Arial" w:hAnsi="Arial"/>
                                  <w:b/>
                                  <w:bCs/>
                                  <w:szCs w:val="22"/>
                                </w:rPr>
                              </w:pPr>
                            </w:p>
                          </w:txbxContent>
                        </v:textbox>
                      </v:shape>
                      <v:shape id="Text Box 1376" o:spid="_x0000_s1157" type="#_x0000_t202" style="position:absolute;left:7220;top:3796;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K0yQAAAOIAAAAPAAAAZHJzL2Rvd25yZXYueG1sRI9bawIx&#10;FITfhf6HcAq+aaJUV7cbpVgKfapoL9C3w+bshW5Olk10139vCoKPw8x8w2TbwTbiTJ2vHWuYTRUI&#10;4tyZmksNX59vkxUIH5ANNo5Jw4U8bDcPowxT43o+0PkYShEh7FPUUIXQplL6vCKLfupa4ugVrrMY&#10;ouxKaTrsI9w2cq7UUlqsOS5U2NKuovzveLIavj+K358ntS9f7aLt3aAk27XUevw4vDyDCDSEe/jW&#10;fjcakmWyUOtVMoP/S/EOyM0VAAD//wMAUEsBAi0AFAAGAAgAAAAhANvh9svuAAAAhQEAABMAAAAA&#10;AAAAAAAAAAAAAAAAAFtDb250ZW50X1R5cGVzXS54bWxQSwECLQAUAAYACAAAACEAWvQsW78AAAAV&#10;AQAACwAAAAAAAAAAAAAAAAAfAQAAX3JlbHMvLnJlbHNQSwECLQAUAAYACAAAACEA8nIytMkAAADi&#10;AAAADwAAAAAAAAAAAAAAAAAHAgAAZHJzL2Rvd25yZXYueG1sUEsFBgAAAAADAAMAtwAAAP0CAAAA&#10;AA==&#10;" filled="f" stroked="f">
                        <v:textbox>
                          <w:txbxContent>
                            <w:p w14:paraId="2CFC5E29" w14:textId="77777777" w:rsidR="00D2586D" w:rsidRPr="00BC7593" w:rsidRDefault="00D2586D" w:rsidP="00D2586D">
                              <w:pPr>
                                <w:jc w:val="center"/>
                                <w:rPr>
                                  <w:rFonts w:ascii="Arial" w:hAnsi="Arial"/>
                                  <w:b/>
                                  <w:bCs/>
                                  <w:szCs w:val="22"/>
                                </w:rPr>
                              </w:pPr>
                              <w:r>
                                <w:rPr>
                                  <w:rFonts w:ascii="Arial" w:hAnsi="Arial"/>
                                  <w:b/>
                                </w:rPr>
                                <w:t>Na gebruik</w:t>
                              </w:r>
                            </w:p>
                            <w:p w14:paraId="2E4E3F4A" w14:textId="14A37EB1" w:rsidR="00E83354" w:rsidRPr="00BC7593" w:rsidRDefault="00E83354" w:rsidP="00E83354">
                              <w:pPr>
                                <w:jc w:val="center"/>
                                <w:rPr>
                                  <w:rFonts w:ascii="Arial" w:hAnsi="Arial"/>
                                  <w:b/>
                                  <w:bCs/>
                                  <w:szCs w:val="22"/>
                                </w:rPr>
                              </w:pPr>
                            </w:p>
                          </w:txbxContent>
                        </v:textbox>
                      </v:shape>
                      <v:shape id="Text Box 1377" o:spid="_x0000_s1158" type="#_x0000_t202" style="position:absolute;left:6126;top:5371;width:2174;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AEygAAAOMAAAAPAAAAZHJzL2Rvd25yZXYueG1sRI9Ba8JA&#10;EIXvBf/DMoK3uquYoKmriFLoqaW2FnobsmMSmp0N2a1J/33nUOhxZt68977tfvStulEfm8AWFnMD&#10;irgMruHKwvvb4/0aVEzIDtvAZOGHIux3k7stFi4M/Eq3c6qUmHAs0EKdUldoHcuaPMZ56Ijldg29&#10;xyRjX2nX4yDmvtVLY3LtsWFJqLGjY03l1/nbW7g8Xz8/VualOvmsG8JoNPuNtnY2HQ8PoBKN6V/8&#10;9/3kpP46z/I8W2RCIUyyAL37BQAA//8DAFBLAQItABQABgAIAAAAIQDb4fbL7gAAAIUBAAATAAAA&#10;AAAAAAAAAAAAAAAAAABbQ29udGVudF9UeXBlc10ueG1sUEsBAi0AFAAGAAgAAAAhAFr0LFu/AAAA&#10;FQEAAAsAAAAAAAAAAAAAAAAAHwEAAF9yZWxzLy5yZWxzUEsBAi0AFAAGAAgAAAAhABZ0sATKAAAA&#10;4wAAAA8AAAAAAAAAAAAAAAAABwIAAGRycy9kb3ducmV2LnhtbFBLBQYAAAAAAwADALcAAAD+AgAA&#10;AAA=&#10;" filled="f" stroked="f">
                        <v:textbox>
                          <w:txbxContent>
                            <w:p w14:paraId="27ADE7E1" w14:textId="77777777" w:rsidR="00D2586D" w:rsidRPr="00BC7593" w:rsidRDefault="00D2586D" w:rsidP="00D2586D">
                              <w:pPr>
                                <w:jc w:val="center"/>
                                <w:rPr>
                                  <w:rFonts w:ascii="Arial" w:hAnsi="Arial"/>
                                  <w:sz w:val="20"/>
                                  <w:szCs w:val="20"/>
                                </w:rPr>
                              </w:pPr>
                              <w:r>
                                <w:rPr>
                                  <w:rFonts w:ascii="Arial" w:hAnsi="Arial"/>
                                  <w:sz w:val="20"/>
                                  <w:lang w:eastAsia="ko-KR"/>
                                </w:rPr>
                                <w:t>U</w:t>
                              </w:r>
                              <w:r>
                                <w:rPr>
                                  <w:rFonts w:ascii="Arial" w:hAnsi="Arial"/>
                                  <w:sz w:val="20"/>
                                </w:rPr>
                                <w:t>iterste houdbaarheidsdatum</w:t>
                              </w:r>
                            </w:p>
                            <w:p w14:paraId="0ADEC471" w14:textId="7FBE8715" w:rsidR="00E83354" w:rsidRPr="00BC7593" w:rsidRDefault="00E83354" w:rsidP="00E83354">
                              <w:pPr>
                                <w:jc w:val="center"/>
                                <w:rPr>
                                  <w:rFonts w:ascii="Arial" w:hAnsi="Arial"/>
                                  <w:sz w:val="20"/>
                                  <w:szCs w:val="20"/>
                                </w:rPr>
                              </w:pPr>
                            </w:p>
                          </w:txbxContent>
                        </v:textbox>
                      </v:shape>
                      <v:shape id="Text Box 1378" o:spid="_x0000_s1159" type="#_x0000_t202" style="position:absolute;left:4021;top:6048;width:1037;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D9zAAAAOIAAAAPAAAAZHJzL2Rvd25yZXYueG1sRI9Pa8JA&#10;FMTvQr/D8gpeRDe1GjV1Fast9FAP/sHzI/uahGbfht3VxG/fLRR6HGbmN8xy3Zla3Mj5yrKCp1EC&#10;gji3uuJCwfn0PpyD8AFZY22ZFNzJw3r10Ftipm3LB7odQyEihH2GCsoQmkxKn5dk0I9sQxy9L+sM&#10;hihdIbXDNsJNLcdJkkqDFceFEhvalpR/H69GQbpz1/bA28Hu/PaJ+6YYX17vF6X6j93mBUSgLvyH&#10;/9ofWsHzYppOJ7NkAr+X4h2Qqx8AAAD//wMAUEsBAi0AFAAGAAgAAAAhANvh9svuAAAAhQEAABMA&#10;AAAAAAAAAAAAAAAAAAAAAFtDb250ZW50X1R5cGVzXS54bWxQSwECLQAUAAYACAAAACEAWvQsW78A&#10;AAAVAQAACwAAAAAAAAAAAAAAAAAfAQAAX3JlbHMvLnJlbHNQSwECLQAUAAYACAAAACEAA10w/cwA&#10;AADiAAAADwAAAAAAAAAAAAAAAAAHAgAAZHJzL2Rvd25yZXYueG1sUEsFBgAAAAADAAMAtwAAAAAD&#10;AAAAAA==&#10;" stroked="f">
                        <v:textbox inset="0,0,0,0">
                          <w:txbxContent>
                            <w:p w14:paraId="239EB8EE" w14:textId="77777777" w:rsidR="00D2586D" w:rsidRPr="00BC7593" w:rsidRDefault="00D2586D" w:rsidP="00D2586D">
                              <w:pPr>
                                <w:jc w:val="center"/>
                                <w:rPr>
                                  <w:rFonts w:ascii="Arial" w:eastAsia="맑은 고딕" w:hAnsi="Arial"/>
                                  <w:sz w:val="20"/>
                                  <w:szCs w:val="20"/>
                                </w:rPr>
                              </w:pPr>
                              <w:r>
                                <w:rPr>
                                  <w:rFonts w:ascii="Arial" w:hAnsi="Arial"/>
                                  <w:sz w:val="20"/>
                                  <w:lang w:eastAsia="ko-KR"/>
                                </w:rPr>
                                <w:t>Midden</w:t>
                              </w:r>
                            </w:p>
                            <w:p w14:paraId="1F22CC44" w14:textId="3116E0C3" w:rsidR="00E83354" w:rsidRPr="00BC7593" w:rsidRDefault="00E83354" w:rsidP="00E83354">
                              <w:pPr>
                                <w:jc w:val="center"/>
                                <w:rPr>
                                  <w:rFonts w:ascii="Arial" w:eastAsia="맑은 고딕" w:hAnsi="Arial"/>
                                  <w:sz w:val="20"/>
                                  <w:szCs w:val="20"/>
                                  <w:lang w:eastAsia="ko-KR"/>
                                </w:rPr>
                              </w:pPr>
                            </w:p>
                          </w:txbxContent>
                        </v:textbox>
                      </v:shape>
                      <v:shape id="Text Box 1379" o:spid="_x0000_s1160" type="#_x0000_t202" style="position:absolute;left:6220;top:6263;width:2080;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tTywAAAOMAAAAPAAAAZHJzL2Rvd25yZXYueG1sRI9Pa8Mw&#10;DMXvg30Ho0Fvq93SZVlWt4yNwk4d7f7AbiJWk7BYDrHbpN++OhR2lN7Tez8t16Nv1Yn62AS2MJsa&#10;UMRlcA1XFr4+N/c5qJiQHbaBycKZIqxXtzdLLFwYeEenfaqUhHAs0EKdUldoHcuaPMZp6IhFO4Te&#10;Y5Kxr7TrcZBw3+q5MZn22LA01NjRa03l3/7oLXxvD78/C/NRvfmHbgij0eyftLWTu/HlGVSiMf2b&#10;r9fvTvBn8yzLH7NcoOUnWYBeXQAAAP//AwBQSwECLQAUAAYACAAAACEA2+H2y+4AAACFAQAAEwAA&#10;AAAAAAAAAAAAAAAAAAAAW0NvbnRlbnRfVHlwZXNdLnhtbFBLAQItABQABgAIAAAAIQBa9CxbvwAA&#10;ABUBAAALAAAAAAAAAAAAAAAAAB8BAABfcmVscy8ucmVsc1BLAQItABQABgAIAAAAIQAYsgtTywAA&#10;AOMAAAAPAAAAAAAAAAAAAAAAAAcCAABkcnMvZG93bnJldi54bWxQSwUGAAAAAAMAAwC3AAAA/wIA&#10;AAAA&#10;" filled="f" stroked="f">
                        <v:textbox>
                          <w:txbxContent>
                            <w:p w14:paraId="3CBD2BB2" w14:textId="77777777" w:rsidR="00D2586D" w:rsidRPr="00BC7593" w:rsidRDefault="00D2586D" w:rsidP="00D2586D">
                              <w:pPr>
                                <w:jc w:val="center"/>
                                <w:rPr>
                                  <w:rFonts w:ascii="Arial" w:hAnsi="Arial"/>
                                  <w:sz w:val="20"/>
                                  <w:szCs w:val="20"/>
                                </w:rPr>
                              </w:pPr>
                              <w:r>
                                <w:rPr>
                                  <w:rFonts w:ascii="Arial" w:hAnsi="Arial"/>
                                  <w:sz w:val="20"/>
                                </w:rPr>
                                <w:t>Gele indicator</w:t>
                              </w:r>
                            </w:p>
                            <w:p w14:paraId="40423098" w14:textId="77777777" w:rsidR="00D2586D" w:rsidRPr="00BC7593" w:rsidRDefault="00D2586D" w:rsidP="00D2586D">
                              <w:pPr>
                                <w:jc w:val="center"/>
                                <w:rPr>
                                  <w:rFonts w:ascii="Arial" w:hAnsi="Arial"/>
                                  <w:b/>
                                  <w:bCs/>
                                  <w:sz w:val="20"/>
                                  <w:szCs w:val="20"/>
                                </w:rPr>
                              </w:pPr>
                            </w:p>
                            <w:p w14:paraId="464F0465" w14:textId="77777777" w:rsidR="00D2586D" w:rsidRPr="00BC7593" w:rsidRDefault="00D2586D" w:rsidP="00D2586D">
                              <w:pPr>
                                <w:jc w:val="center"/>
                                <w:rPr>
                                  <w:rFonts w:ascii="Arial" w:hAnsi="Arial"/>
                                  <w:b/>
                                  <w:bCs/>
                                  <w:sz w:val="20"/>
                                  <w:szCs w:val="20"/>
                                </w:rPr>
                              </w:pPr>
                              <w:r>
                                <w:rPr>
                                  <w:rFonts w:ascii="Arial" w:hAnsi="Arial"/>
                                  <w:b/>
                                  <w:sz w:val="20"/>
                                </w:rPr>
                                <w:t>“injectie voltooid”</w:t>
                              </w:r>
                            </w:p>
                            <w:p w14:paraId="0AE2F876" w14:textId="609780BF" w:rsidR="00E83354" w:rsidRPr="00BC7593" w:rsidRDefault="00E83354" w:rsidP="00E83354">
                              <w:pPr>
                                <w:jc w:val="center"/>
                                <w:rPr>
                                  <w:rFonts w:ascii="Arial" w:hAnsi="Arial"/>
                                  <w:b/>
                                  <w:bCs/>
                                  <w:sz w:val="20"/>
                                  <w:szCs w:val="20"/>
                                </w:rPr>
                              </w:pPr>
                            </w:p>
                          </w:txbxContent>
                        </v:textbox>
                      </v:shape>
                      <v:shape id="Text Box 1380" o:spid="_x0000_s1161" type="#_x0000_t202" style="position:absolute;left:3694;top:6966;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0VaygAAAOMAAAAPAAAAZHJzL2Rvd25yZXYueG1sRI9PawIx&#10;FMTvQr9DeIXeatJFrW43SlEKPVW0Knh7bN7+oZuXZZO667c3hYLHYWZ+w2SrwTbiQp2vHWt4GSsQ&#10;xLkzNZcaDt8fz3MQPiAbbByThit5WC0fRhmmxvW8o8s+lCJC2KeooQqhTaX0eUUW/di1xNErXGcx&#10;RNmV0nTYR7htZKLUTFqsOS5U2NK6ovxn/2s1HL+K82mituXGTtveDUqyXUitnx6H9zcQgYZwD/+3&#10;P42GRM0XE6WS1yn8fYp/QC5vAAAA//8DAFBLAQItABQABgAIAAAAIQDb4fbL7gAAAIUBAAATAAAA&#10;AAAAAAAAAAAAAAAAAABbQ29udGVudF9UeXBlc10ueG1sUEsBAi0AFAAGAAgAAAAhAFr0LFu/AAAA&#10;FQEAAAsAAAAAAAAAAAAAAAAAHwEAAF9yZWxzLy5yZWxzUEsBAi0AFAAGAAgAAAAhAPPvRVrKAAAA&#10;4wAAAA8AAAAAAAAAAAAAAAAABwIAAGRycy9kb3ducmV2LnhtbFBLBQYAAAAAAwADALcAAAD+AgAA&#10;AAA=&#10;" filled="f" stroked="f">
                        <v:textbox>
                          <w:txbxContent>
                            <w:p w14:paraId="438FD297" w14:textId="77777777" w:rsidR="00D2586D" w:rsidRPr="00BC7593" w:rsidRDefault="00D2586D" w:rsidP="00D2586D">
                              <w:pPr>
                                <w:jc w:val="center"/>
                                <w:rPr>
                                  <w:rFonts w:ascii="Arial" w:hAnsi="Arial"/>
                                  <w:sz w:val="20"/>
                                  <w:szCs w:val="20"/>
                                </w:rPr>
                              </w:pPr>
                              <w:r>
                                <w:rPr>
                                  <w:rFonts w:ascii="Arial" w:hAnsi="Arial"/>
                                  <w:sz w:val="20"/>
                                </w:rPr>
                                <w:t>Kijkvenster</w:t>
                              </w:r>
                            </w:p>
                            <w:p w14:paraId="4062825C" w14:textId="44FB6F92" w:rsidR="00E83354" w:rsidRPr="00BC7593" w:rsidRDefault="00E83354" w:rsidP="00E83354">
                              <w:pPr>
                                <w:jc w:val="center"/>
                                <w:rPr>
                                  <w:rFonts w:ascii="Arial" w:hAnsi="Arial"/>
                                  <w:sz w:val="20"/>
                                  <w:szCs w:val="20"/>
                                </w:rPr>
                              </w:pPr>
                            </w:p>
                          </w:txbxContent>
                        </v:textbox>
                      </v:shape>
                      <v:shape id="Text Box 1381" o:spid="_x0000_s1162" type="#_x0000_t202" style="position:absolute;left:3553;top:7594;width:1746;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OmyAAAAOIAAAAPAAAAZHJzL2Rvd25yZXYueG1sRI/NasJA&#10;FIX3Bd9huIVuik5iiobUUURbdKlRcHubuSahmTshM5r07Z2F0OXh/PEtVoNpxJ06V1tWEE8iEMSF&#10;1TWXCs6n73EKwnlkjY1lUvBHDlbL0csCM217PtI996UII+wyVFB532ZSuqIig25iW+LgXW1n0AfZ&#10;lVJ32Idx08hpFM2kwZrDQ4UtbSoqfvObUXAZUj39im9z3r3nzfbnVPbx9aDU2+uw/gThafD/4Wd7&#10;rxV8JOksSeI0QASkgANy+QAAAP//AwBQSwECLQAUAAYACAAAACEA2+H2y+4AAACFAQAAEwAAAAAA&#10;AAAAAAAAAAAAAAAAW0NvbnRlbnRfVHlwZXNdLnhtbFBLAQItABQABgAIAAAAIQBa9CxbvwAAABUB&#10;AAALAAAAAAAAAAAAAAAAAB8BAABfcmVscy8ucmVsc1BLAQItABQABgAIAAAAIQBxbAOmyAAAAOIA&#10;AAAPAAAAAAAAAAAAAAAAAAcCAABkcnMvZG93bnJldi54bWxQSwUGAAAAAAMAAwC3AAAA/AIAAAAA&#10;" filled="f" stroked="f">
                        <v:textbox inset=",4.3mm">
                          <w:txbxContent>
                            <w:p w14:paraId="7CA1B03E" w14:textId="77777777" w:rsidR="00D2586D" w:rsidRPr="00BC7593" w:rsidRDefault="00D2586D" w:rsidP="00D2586D">
                              <w:pPr>
                                <w:jc w:val="center"/>
                                <w:rPr>
                                  <w:rFonts w:ascii="Arial" w:hAnsi="Arial"/>
                                  <w:sz w:val="20"/>
                                  <w:szCs w:val="20"/>
                                </w:rPr>
                              </w:pPr>
                              <w:r>
                                <w:rPr>
                                  <w:rFonts w:ascii="Arial" w:hAnsi="Arial"/>
                                  <w:sz w:val="20"/>
                                  <w:lang w:eastAsia="ko-KR"/>
                                </w:rPr>
                                <w:t>R</w:t>
                              </w:r>
                              <w:r>
                                <w:rPr>
                                  <w:rFonts w:ascii="Arial" w:hAnsi="Arial"/>
                                  <w:sz w:val="20"/>
                                </w:rPr>
                                <w:t>ode naaldafdekking</w:t>
                              </w:r>
                            </w:p>
                            <w:p w14:paraId="1E2FE5CE" w14:textId="184FD80D" w:rsidR="00E83354" w:rsidRPr="00BC7593" w:rsidRDefault="00E83354" w:rsidP="00E83354">
                              <w:pPr>
                                <w:jc w:val="center"/>
                                <w:rPr>
                                  <w:rFonts w:ascii="Arial" w:hAnsi="Arial"/>
                                  <w:sz w:val="20"/>
                                  <w:szCs w:val="20"/>
                                </w:rPr>
                              </w:pPr>
                            </w:p>
                          </w:txbxContent>
                        </v:textbox>
                      </v:shape>
                      <v:shape id="Text Box 1382" o:spid="_x0000_s1163" type="#_x0000_t202" style="position:absolute;left:5895;top:7908;width:2009;height:1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wzxgAAAOIAAAAPAAAAZHJzL2Rvd25yZXYueG1sRE/LasJA&#10;FN0X+g/DLbirM0mtaHQUsQiuLPUF7i6ZaxLM3AmZ0aR/31kIXR7Oe77sbS0e1PrKsYZkqEAQ585U&#10;XGg4HjbvExA+IBusHZOGX/KwXLy+zDEzruMfeuxDIWII+ww1lCE0mZQ+L8miH7qGOHJX11oMEbaF&#10;NC12MdzWMlVqLC1WHBtKbGhdUn7b362G0+56OY/Ud/FlP5vO9UqynUqtB2/9agYiUB/+xU/31mhI&#10;P8bTdJQkcXO8FO+AXPwBAAD//wMAUEsBAi0AFAAGAAgAAAAhANvh9svuAAAAhQEAABMAAAAAAAAA&#10;AAAAAAAAAAAAAFtDb250ZW50X1R5cGVzXS54bWxQSwECLQAUAAYACAAAACEAWvQsW78AAAAVAQAA&#10;CwAAAAAAAAAAAAAAAAAfAQAAX3JlbHMvLnJlbHNQSwECLQAUAAYACAAAACEAhLzMM8YAAADiAAAA&#10;DwAAAAAAAAAAAAAAAAAHAgAAZHJzL2Rvd25yZXYueG1sUEsFBgAAAAADAAMAtwAAAPoCAAAAAA==&#10;" filled="f" stroked="f">
                        <v:textbox>
                          <w:txbxContent>
                            <w:p w14:paraId="104F29BD" w14:textId="77777777" w:rsidR="00D2586D" w:rsidRPr="00BC7593" w:rsidRDefault="00D2586D" w:rsidP="00D2586D">
                              <w:pPr>
                                <w:jc w:val="center"/>
                                <w:rPr>
                                  <w:rFonts w:ascii="Arial" w:eastAsia="맑은 고딕" w:hAnsi="Arial"/>
                                  <w:sz w:val="20"/>
                                  <w:szCs w:val="20"/>
                                </w:rPr>
                              </w:pPr>
                              <w:r>
                                <w:rPr>
                                  <w:rFonts w:ascii="Arial" w:hAnsi="Arial"/>
                                  <w:sz w:val="20"/>
                                  <w:lang w:eastAsia="ko-KR"/>
                                </w:rPr>
                                <w:t>R</w:t>
                              </w:r>
                              <w:r>
                                <w:rPr>
                                  <w:rFonts w:ascii="Arial" w:hAnsi="Arial"/>
                                  <w:sz w:val="20"/>
                                </w:rPr>
                                <w:t>ode</w:t>
                              </w:r>
                            </w:p>
                            <w:p w14:paraId="4800EC8F" w14:textId="77777777" w:rsidR="00D2586D" w:rsidRPr="00BC7593" w:rsidRDefault="00D2586D" w:rsidP="00D2586D">
                              <w:pPr>
                                <w:jc w:val="center"/>
                                <w:rPr>
                                  <w:rFonts w:ascii="Arial" w:hAnsi="Arial"/>
                                  <w:sz w:val="20"/>
                                  <w:szCs w:val="20"/>
                                </w:rPr>
                              </w:pPr>
                              <w:r>
                                <w:rPr>
                                  <w:rFonts w:ascii="Arial" w:hAnsi="Arial"/>
                                  <w:sz w:val="20"/>
                                </w:rPr>
                                <w:t xml:space="preserve"> naaldafdekking</w:t>
                              </w:r>
                            </w:p>
                            <w:p w14:paraId="66800CED" w14:textId="77777777" w:rsidR="00D2586D" w:rsidRPr="00BC7593" w:rsidRDefault="00D2586D" w:rsidP="00D2586D">
                              <w:pPr>
                                <w:jc w:val="center"/>
                                <w:rPr>
                                  <w:rFonts w:ascii="Arial" w:hAnsi="Arial"/>
                                  <w:sz w:val="20"/>
                                  <w:szCs w:val="20"/>
                                </w:rPr>
                              </w:pPr>
                              <w:r>
                                <w:rPr>
                                  <w:rFonts w:ascii="Arial" w:hAnsi="Arial"/>
                                  <w:sz w:val="20"/>
                                </w:rPr>
                                <w:t>(naald van binnen bedekt)</w:t>
                              </w:r>
                            </w:p>
                            <w:p w14:paraId="4C2D9D06" w14:textId="61E2FC82" w:rsidR="00E83354" w:rsidRPr="00BC7593" w:rsidRDefault="00E83354" w:rsidP="00E83354">
                              <w:pPr>
                                <w:jc w:val="center"/>
                                <w:rPr>
                                  <w:rFonts w:ascii="Arial" w:hAnsi="Arial"/>
                                  <w:sz w:val="20"/>
                                  <w:szCs w:val="20"/>
                                </w:rPr>
                              </w:pPr>
                            </w:p>
                          </w:txbxContent>
                        </v:textbox>
                      </v:shape>
                      <v:shape id="Text Box 1383" o:spid="_x0000_s1164" type="#_x0000_t202" style="position:absolute;left:3994;top:9293;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3AyQAAAOMAAAAPAAAAZHJzL2Rvd25yZXYueG1sRE9La8JA&#10;EL4L/Q/LFLxI3ZhKbFNX8dGCB3vQiuchO01Cs7NhdzXx33cLBY/zvWe+7E0jruR8bVnBZJyAIC6s&#10;rrlUcPr6eHoB4QOyxsYyKbiRh+XiYTDHXNuOD3Q9hlLEEPY5KqhCaHMpfVGRQT+2LXHkvq0zGOLp&#10;SqkddjHcNDJNkkwarDk2VNjSpqLi53gxCrKtu3QH3oy2p/c9frZlel7fzkoNH/vVG4hAfbiL/907&#10;HedPs9lr+jybpvD3UwRALn4BAAD//wMAUEsBAi0AFAAGAAgAAAAhANvh9svuAAAAhQEAABMAAAAA&#10;AAAAAAAAAAAAAAAAAFtDb250ZW50X1R5cGVzXS54bWxQSwECLQAUAAYACAAAACEAWvQsW78AAAAV&#10;AQAACwAAAAAAAAAAAAAAAAAfAQAAX3JlbHMvLnJlbHNQSwECLQAUAAYACAAAACEARZ5dwMkAAADj&#10;AAAADwAAAAAAAAAAAAAAAAAHAgAAZHJzL2Rvd25yZXYueG1sUEsFBgAAAAADAAMAtwAAAP0CAAAA&#10;AA==&#10;" stroked="f">
                        <v:textbox inset="0,0,0,0">
                          <w:txbxContent>
                            <w:p w14:paraId="5270884E" w14:textId="77777777" w:rsidR="00D2586D" w:rsidRPr="00BC7593" w:rsidRDefault="00D2586D" w:rsidP="00D2586D">
                              <w:pPr>
                                <w:jc w:val="center"/>
                                <w:rPr>
                                  <w:rFonts w:ascii="Arial" w:hAnsi="Arial"/>
                                  <w:sz w:val="20"/>
                                  <w:szCs w:val="20"/>
                                </w:rPr>
                              </w:pPr>
                              <w:r>
                                <w:rPr>
                                  <w:rFonts w:ascii="Arial" w:hAnsi="Arial"/>
                                  <w:sz w:val="20"/>
                                </w:rPr>
                                <w:t>Gele dop</w:t>
                              </w:r>
                            </w:p>
                            <w:p w14:paraId="0CEDCF77" w14:textId="336C6FB3" w:rsidR="00E83354" w:rsidRPr="00BC7593" w:rsidRDefault="00E83354" w:rsidP="00E83354">
                              <w:pPr>
                                <w:jc w:val="center"/>
                                <w:rPr>
                                  <w:rFonts w:ascii="Arial" w:hAnsi="Arial"/>
                                  <w:sz w:val="20"/>
                                  <w:szCs w:val="20"/>
                                </w:rPr>
                              </w:pPr>
                            </w:p>
                          </w:txbxContent>
                        </v:textbox>
                      </v:shape>
                      <v:shape id="Text Box 1384" o:spid="_x0000_s1165" type="#_x0000_t202" style="position:absolute;left:6840;top:9295;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dywAAAOIAAAAPAAAAZHJzL2Rvd25yZXYueG1sRI9Ba8JA&#10;FITvhf6H5RV6kboxYJqmrtKqBQ960IrnR/Y1Cc2+Dburif++Kwg9DjPzDTNbDKYVF3K+saxgMk5A&#10;EJdWN1wpOH5/veQgfEDW2FomBVfysJg/Psyw0LbnPV0OoRIRwr5ABXUIXSGlL2sy6Me2I47ej3UG&#10;Q5SuktphH+GmlWmSZNJgw3Ghxo6WNZW/h7NRkK3cud/zcrQ6rre466r09Hk9KfX8NHy8gwg0hP/w&#10;vb3RCt6m+WueZ5MUbpfiHZDzPwAAAP//AwBQSwECLQAUAAYACAAAACEA2+H2y+4AAACFAQAAEwAA&#10;AAAAAAAAAAAAAAAAAAAAW0NvbnRlbnRfVHlwZXNdLnhtbFBLAQItABQABgAIAAAAIQBa9CxbvwAA&#10;ABUBAAALAAAAAAAAAAAAAAAAAB8BAABfcmVscy8ucmVsc1BLAQItABQABgAIAAAAIQBcn/rdywAA&#10;AOIAAAAPAAAAAAAAAAAAAAAAAAcCAABkcnMvZG93bnJldi54bWxQSwUGAAAAAAMAAwC3AAAA/wIA&#10;AAAA&#10;" stroked="f">
                        <v:textbox inset="0,0,0,0">
                          <w:txbxContent>
                            <w:p w14:paraId="2BE728CE" w14:textId="77777777" w:rsidR="00D2586D" w:rsidRPr="00BC7593" w:rsidRDefault="00D2586D" w:rsidP="00D2586D">
                              <w:pPr>
                                <w:jc w:val="center"/>
                                <w:rPr>
                                  <w:rFonts w:ascii="Arial" w:hAnsi="Arial"/>
                                  <w:sz w:val="20"/>
                                  <w:szCs w:val="20"/>
                                </w:rPr>
                              </w:pPr>
                              <w:r>
                                <w:rPr>
                                  <w:rFonts w:ascii="Arial" w:hAnsi="Arial"/>
                                  <w:sz w:val="20"/>
                                </w:rPr>
                                <w:t>Gele dop</w:t>
                              </w:r>
                            </w:p>
                            <w:p w14:paraId="1A3CCB5E" w14:textId="1E671109" w:rsidR="00E83354" w:rsidRPr="00BC7593" w:rsidRDefault="00E83354" w:rsidP="00E83354">
                              <w:pPr>
                                <w:jc w:val="center"/>
                                <w:rPr>
                                  <w:rFonts w:ascii="Arial" w:hAnsi="Arial"/>
                                  <w:sz w:val="20"/>
                                  <w:szCs w:val="20"/>
                                </w:rPr>
                              </w:pPr>
                            </w:p>
                          </w:txbxContent>
                        </v:textbox>
                      </v:shape>
                      <w10:anchorlock/>
                    </v:group>
                  </w:pict>
                </mc:Fallback>
              </mc:AlternateContent>
            </w:r>
          </w:p>
        </w:tc>
      </w:tr>
      <w:tr w:rsidR="00E83354" w:rsidRPr="00AA51DB" w14:paraId="1A18F53E" w14:textId="77777777" w:rsidTr="00267DCA">
        <w:trPr>
          <w:jc w:val="center"/>
        </w:trPr>
        <w:tc>
          <w:tcPr>
            <w:tcW w:w="6804" w:type="dxa"/>
          </w:tcPr>
          <w:p w14:paraId="53C72666" w14:textId="77777777" w:rsidR="00E83354" w:rsidRPr="00AA51DB" w:rsidRDefault="00E83354" w:rsidP="00267DCA">
            <w:pPr>
              <w:pStyle w:val="a5"/>
              <w:keepNext/>
              <w:kinsoku w:val="0"/>
              <w:overflowPunct w:val="0"/>
              <w:spacing w:after="0"/>
              <w:ind w:right="284"/>
              <w:jc w:val="right"/>
              <w:rPr>
                <w:rFonts w:cs="Times New Roman"/>
                <w:color w:val="231F20"/>
                <w:szCs w:val="22"/>
              </w:rPr>
            </w:pPr>
            <w:r w:rsidRPr="00AA51DB">
              <w:rPr>
                <w:rFonts w:cs="Times New Roman"/>
                <w:b/>
                <w:szCs w:val="22"/>
              </w:rPr>
              <w:t>Afbeelding</w:t>
            </w:r>
            <w:r w:rsidRPr="00AA51DB">
              <w:rPr>
                <w:rStyle w:val="aa"/>
                <w:rFonts w:cs="Times New Roman"/>
                <w:szCs w:val="22"/>
              </w:rPr>
              <w:t> A</w:t>
            </w:r>
          </w:p>
        </w:tc>
      </w:tr>
    </w:tbl>
    <w:p w14:paraId="4A850B5D" w14:textId="77777777" w:rsidR="00E83354" w:rsidRPr="00AA51DB" w:rsidRDefault="00E83354" w:rsidP="00E83354">
      <w:pPr>
        <w:rPr>
          <w:rFonts w:cs="Times New Roman"/>
          <w:b/>
          <w:bCs/>
          <w:szCs w:val="22"/>
        </w:rPr>
      </w:pPr>
      <w:r w:rsidRPr="00AA51DB">
        <w:rPr>
          <w:rFonts w:cs="Times New Roman"/>
          <w:b/>
          <w:szCs w:val="22"/>
        </w:rPr>
        <w:br w:type="page"/>
      </w:r>
      <w:r w:rsidRPr="00AA51DB">
        <w:rPr>
          <w:rFonts w:cs="Times New Roman"/>
          <w:b/>
          <w:szCs w:val="22"/>
        </w:rPr>
        <w:lastRenderedPageBreak/>
        <w:t>Kies de juiste voorgevulde pen of combinatie van voorgevulde pennen</w:t>
      </w:r>
    </w:p>
    <w:p w14:paraId="6D11BF55" w14:textId="77777777" w:rsidR="00E83354" w:rsidRPr="00AA51DB" w:rsidRDefault="00E83354" w:rsidP="00E83354">
      <w:pPr>
        <w:pStyle w:val="a5"/>
        <w:keepNext/>
        <w:kinsoku w:val="0"/>
        <w:overflowPunct w:val="0"/>
        <w:spacing w:after="0"/>
        <w:rPr>
          <w:rFonts w:cs="Times New Roman"/>
          <w:szCs w:val="22"/>
        </w:rPr>
      </w:pPr>
    </w:p>
    <w:p w14:paraId="5CE603D5" w14:textId="77777777" w:rsidR="00E83354" w:rsidRPr="00AA51DB" w:rsidRDefault="00E83354" w:rsidP="00E83354">
      <w:pPr>
        <w:pStyle w:val="a5"/>
        <w:keepNext/>
        <w:kinsoku w:val="0"/>
        <w:overflowPunct w:val="0"/>
        <w:spacing w:after="0"/>
        <w:rPr>
          <w:rFonts w:eastAsia="맑은 고딕" w:cs="Times New Roman"/>
          <w:color w:val="231F20"/>
          <w:szCs w:val="22"/>
        </w:rPr>
      </w:pPr>
      <w:r w:rsidRPr="00AA51DB">
        <w:rPr>
          <w:rFonts w:cs="Times New Roman"/>
          <w:color w:val="231F20"/>
          <w:szCs w:val="22"/>
          <w:lang w:eastAsia="ko-KR"/>
        </w:rPr>
        <w:t xml:space="preserve">Omlyclo voorgevulde pennen zijn verkrijgbaar in 2 dosissterktes (zie </w:t>
      </w:r>
      <w:r w:rsidRPr="00AA51DB">
        <w:rPr>
          <w:rFonts w:cs="Times New Roman"/>
          <w:b/>
          <w:color w:val="231F20"/>
          <w:szCs w:val="22"/>
          <w:lang w:eastAsia="ko-KR"/>
        </w:rPr>
        <w:t>afbeelding B</w:t>
      </w:r>
      <w:r w:rsidRPr="00AA51DB">
        <w:rPr>
          <w:rFonts w:cs="Times New Roman"/>
          <w:color w:val="231F20"/>
          <w:szCs w:val="22"/>
          <w:lang w:eastAsia="ko-KR"/>
        </w:rPr>
        <w:t>). Deze instructies moeten voor beide dosissterktes worden gebruikt.</w:t>
      </w:r>
    </w:p>
    <w:p w14:paraId="7F2DE834" w14:textId="77777777" w:rsidR="00E83354" w:rsidRPr="00AA51DB" w:rsidRDefault="00E83354" w:rsidP="00E83354">
      <w:pPr>
        <w:pStyle w:val="a5"/>
        <w:keepNext/>
        <w:kinsoku w:val="0"/>
        <w:overflowPunct w:val="0"/>
        <w:spacing w:after="0"/>
        <w:rPr>
          <w:rFonts w:eastAsia="맑은 고딕" w:cs="Times New Roman"/>
          <w:color w:val="231F20"/>
          <w:szCs w:val="22"/>
          <w:lang w:eastAsia="ko-KR"/>
        </w:rPr>
      </w:pPr>
    </w:p>
    <w:tbl>
      <w:tblPr>
        <w:tblW w:w="0" w:type="auto"/>
        <w:jc w:val="center"/>
        <w:tblLook w:val="04A0" w:firstRow="1" w:lastRow="0" w:firstColumn="1" w:lastColumn="0" w:noHBand="0" w:noVBand="1"/>
      </w:tblPr>
      <w:tblGrid>
        <w:gridCol w:w="7060"/>
      </w:tblGrid>
      <w:tr w:rsidR="00E83354" w:rsidRPr="00AA51DB" w14:paraId="5E35FB7F" w14:textId="77777777" w:rsidTr="00267DCA">
        <w:trPr>
          <w:jc w:val="center"/>
        </w:trPr>
        <w:tc>
          <w:tcPr>
            <w:tcW w:w="6804" w:type="dxa"/>
          </w:tcPr>
          <w:p w14:paraId="1F320D53" w14:textId="720FCA93" w:rsidR="00E83354" w:rsidRPr="00AA51DB" w:rsidRDefault="00E83354" w:rsidP="00267DCA">
            <w:pPr>
              <w:pStyle w:val="a5"/>
              <w:keepNext/>
              <w:kinsoku w:val="0"/>
              <w:overflowPunct w:val="0"/>
              <w:spacing w:after="0"/>
              <w:rPr>
                <w:rFonts w:eastAsia="맑은 고딕" w:cs="Times New Roman"/>
                <w:color w:val="231F20"/>
                <w:szCs w:val="22"/>
              </w:rPr>
            </w:pPr>
            <w:r w:rsidRPr="00AA51DB">
              <w:rPr>
                <w:rFonts w:cs="Times New Roman"/>
                <w:noProof/>
                <w:color w:val="231F20"/>
                <w:szCs w:val="22"/>
                <w:lang w:val="en-US" w:eastAsia="ko-KR"/>
              </w:rPr>
              <mc:AlternateContent>
                <mc:Choice Requires="wpg">
                  <w:drawing>
                    <wp:inline distT="0" distB="0" distL="0" distR="0" wp14:anchorId="4F7500FB" wp14:editId="62DB5286">
                      <wp:extent cx="4345940" cy="1958340"/>
                      <wp:effectExtent l="0" t="6350" r="0" b="0"/>
                      <wp:docPr id="1705181743"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1306715063" name="Picture 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778246877" name="Text Box 1325"/>
                              <wps:cNvSpPr txBox="1">
                                <a:spLocks noChangeArrowheads="1"/>
                              </wps:cNvSpPr>
                              <wps:spPr bwMode="auto">
                                <a:xfrm>
                                  <a:off x="2846" y="1293"/>
                                  <a:ext cx="19417" cy="1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DBD1F" w14:textId="77777777" w:rsidR="00D2586D" w:rsidRPr="00BC7593" w:rsidRDefault="00D2586D" w:rsidP="00D2586D">
                                    <w:pPr>
                                      <w:rPr>
                                        <w:rFonts w:ascii="Arial" w:hAnsi="Arial"/>
                                        <w:b/>
                                        <w:bCs/>
                                        <w:sz w:val="20"/>
                                        <w:szCs w:val="20"/>
                                      </w:rPr>
                                    </w:pPr>
                                    <w:r>
                                      <w:rPr>
                                        <w:rFonts w:ascii="Arial" w:hAnsi="Arial"/>
                                        <w:b/>
                                        <w:sz w:val="20"/>
                                      </w:rPr>
                                      <w:t>Deze dosissterkte:</w:t>
                                    </w:r>
                                  </w:p>
                                  <w:p w14:paraId="6CFD28EC" w14:textId="77777777" w:rsidR="00D2586D" w:rsidRPr="00BC7593" w:rsidRDefault="00D2586D" w:rsidP="00D2586D">
                                    <w:pPr>
                                      <w:spacing w:before="100"/>
                                      <w:rPr>
                                        <w:rFonts w:ascii="Arial" w:hAnsi="Arial"/>
                                        <w:b/>
                                        <w:bCs/>
                                        <w:szCs w:val="22"/>
                                      </w:rPr>
                                    </w:pPr>
                                    <w:r>
                                      <w:rPr>
                                        <w:rFonts w:ascii="Arial" w:hAnsi="Arial"/>
                                        <w:b/>
                                      </w:rPr>
                                      <w:t>75 mg/0,5 ml</w:t>
                                    </w:r>
                                  </w:p>
                                  <w:p w14:paraId="4717DDB2" w14:textId="77777777" w:rsidR="00D2586D" w:rsidRPr="00BC7593" w:rsidRDefault="00D2586D" w:rsidP="00D2586D">
                                    <w:pPr>
                                      <w:rPr>
                                        <w:rFonts w:ascii="Arial" w:hAnsi="Arial"/>
                                        <w:sz w:val="20"/>
                                        <w:szCs w:val="20"/>
                                      </w:rPr>
                                    </w:pPr>
                                    <w:r>
                                      <w:rPr>
                                        <w:rFonts w:ascii="Arial" w:hAnsi="Arial"/>
                                        <w:sz w:val="20"/>
                                      </w:rPr>
                                      <w:t>(Gele dop)</w:t>
                                    </w:r>
                                  </w:p>
                                  <w:p w14:paraId="2F7EC884" w14:textId="0B2C0B06" w:rsidR="00E83354" w:rsidRPr="00BC7593" w:rsidRDefault="00E83354" w:rsidP="00E83354">
                                    <w:pPr>
                                      <w:rPr>
                                        <w:rFonts w:ascii="Arial" w:hAnsi="Arial"/>
                                        <w:sz w:val="20"/>
                                        <w:szCs w:val="20"/>
                                      </w:rPr>
                                    </w:pPr>
                                  </w:p>
                                </w:txbxContent>
                              </wps:txbx>
                              <wps:bodyPr rot="0" vert="horz" wrap="square" lIns="91440" tIns="45720" rIns="91440" bIns="45720" anchor="t" anchorCtr="0" upright="1">
                                <a:noAutofit/>
                              </wps:bodyPr>
                            </wps:wsp>
                            <wps:wsp>
                              <wps:cNvPr id="1354502673" name="Text Box 1326"/>
                              <wps:cNvSpPr txBox="1">
                                <a:spLocks noChangeArrowheads="1"/>
                              </wps:cNvSpPr>
                              <wps:spPr bwMode="auto">
                                <a:xfrm>
                                  <a:off x="28553" y="1466"/>
                                  <a:ext cx="14304" cy="12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16AA" w14:textId="5C9EB787" w:rsidR="00D2586D" w:rsidRPr="00BC7593" w:rsidRDefault="00D2586D" w:rsidP="00D2586D">
                                    <w:pPr>
                                      <w:rPr>
                                        <w:rFonts w:ascii="Arial" w:hAnsi="Arial"/>
                                        <w:b/>
                                        <w:bCs/>
                                        <w:sz w:val="20"/>
                                        <w:szCs w:val="20"/>
                                      </w:rPr>
                                    </w:pPr>
                                    <w:r>
                                      <w:rPr>
                                        <w:rFonts w:ascii="Arial" w:hAnsi="Arial"/>
                                        <w:b/>
                                        <w:sz w:val="20"/>
                                      </w:rPr>
                                      <w:t>Andere dosissterkte:</w:t>
                                    </w:r>
                                  </w:p>
                                  <w:p w14:paraId="48D65A97" w14:textId="77777777" w:rsidR="00D2586D" w:rsidRPr="00BC7593" w:rsidRDefault="00D2586D" w:rsidP="00D2586D">
                                    <w:pPr>
                                      <w:spacing w:before="100"/>
                                      <w:rPr>
                                        <w:rFonts w:ascii="Arial" w:hAnsi="Arial"/>
                                        <w:b/>
                                        <w:bCs/>
                                        <w:szCs w:val="22"/>
                                      </w:rPr>
                                    </w:pPr>
                                    <w:r>
                                      <w:rPr>
                                        <w:rFonts w:ascii="Arial" w:hAnsi="Arial"/>
                                        <w:b/>
                                      </w:rPr>
                                      <w:t>150 mg/1 ml</w:t>
                                    </w:r>
                                  </w:p>
                                  <w:p w14:paraId="625E1CBC" w14:textId="77777777" w:rsidR="00D2586D" w:rsidRPr="00BC7593" w:rsidRDefault="00D2586D" w:rsidP="00D2586D">
                                    <w:pPr>
                                      <w:rPr>
                                        <w:rFonts w:ascii="Arial" w:hAnsi="Arial"/>
                                        <w:sz w:val="18"/>
                                        <w:szCs w:val="18"/>
                                      </w:rPr>
                                    </w:pPr>
                                    <w:r>
                                      <w:rPr>
                                        <w:rFonts w:ascii="Arial" w:hAnsi="Arial"/>
                                        <w:sz w:val="18"/>
                                      </w:rPr>
                                      <w:t>(Blauwe dop)</w:t>
                                    </w:r>
                                  </w:p>
                                  <w:p w14:paraId="513E4D34" w14:textId="509CB15D" w:rsidR="00E83354" w:rsidRPr="00BC7593" w:rsidRDefault="00E83354" w:rsidP="00E83354">
                                    <w:pPr>
                                      <w:rPr>
                                        <w:rFonts w:ascii="Arial" w:hAnsi="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4F7500FB" id="Group 267" o:spid="_x0000_s1166"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g60tZwMAAPAJAAAOAAAAZHJzL2Uyb0RvYy54bWzUVttu1DAQfUfiHyy/&#10;02yyyV6i7iKgUCFxqbh8gNdxEovENra32fL1zDjZ3bTl0oIA8ZDI48v4zJkzk5w+3rUNuRTWSa1W&#10;ND6ZUCIU14VU1Yp+/PDi0YIS55kqWKOVWNEr4ejj9cMHp53JRaJr3RTCEnCiXN6ZFa29N3kUOV6L&#10;lrkTbYSCxVLblnkwbRUVlnXgvW2iZDKZRZ22hbGaC+dg9qxfpOvgvywF92/L0glPmhUFbD68bXhv&#10;8B2tT1leWWZqyQcY7BdQtEwquPTg6ox5RrZW3nLVSm6106U/4bqNdFlKLkIMEE08uRHNudVbE2Kp&#10;8q4yB5qA2hs8/bJb/uby3Jr35sL26GH4SvNPDniJOlPl43W0q34z2XSvdQH5ZFuvQ+C70rboAkIi&#10;u8Dv1YFfsfOEw2Q6TbNlCmngsBYvs8UUjJABXkOabp3j9fPxydE5PBWxvL80AB2ArU+N5Dk8A1kw&#10;ukXWz0UFp/zWCjo4ae/ko2X209Y8grwa5uVGNtJfBY0CPwhKXV5IjjyjAbxeWCIL4GE6mc3jbDKb&#10;UqJYC5zCNrydzGcY5n53f5ZhbCFDROlnNVOVeOIMyBwcwfn9lLW6qwUrHE4jV9e9BPMank0jzQvZ&#10;NJhCHA+RQ6XcUNo3yOtVfKb5thXK92VpRQMkaOVqaRwlNhftRkC09mURALHcWf4OcIf0O2+F5zVe&#10;XgKIYR4SfFgIiI8gMRwHov0NHX5PTcCwdf5c6JbgACADyiBxdvnKIV7Atd+CiJVG4vYkI6qBbwCJ&#10;fQgam9vzCdYtRu9Vu+9rZgSgQbdHDc3niySdLebzvYQ+YMk91TsST5MMBTDsx0InfgcrKAxE7/p6&#10;/4F0Rkd7P3ciPlmkM0qwzpPlFBGwfN8G4mUaA9LQBOJFElR+KOYjt/eln+WNup6Pfgbagwti6dH7&#10;3WYXCm8ZhIiLG11cAS9WQ7ahO8HnDAa1tl8o6eDTsKLu85ZhO2heKsjfMk6xiflgpNk8AcOOVzbj&#10;FaY4uFpRT0k/fOb778/WWFnVcFOfCKWfQC8tZVDYERVoCQ2QUA//j2spnmZpNklm80M/GospJAsB&#10;gfj+ppiyDOCgmtJZgDBSUzqdpIOakuW/U1OyL7P/RU3hswm/FaGhDb9A+N8ytoP6jj9q668AAAD/&#10;/wMAUEsDBAoAAAAAAAAAIQDzTBMQikAAAIpAAAAUAAAAZHJzL21lZGlhL2ltYWdlMS5wbmeJUE5H&#10;DQoaCgAAAA1JSERSAAAC9wAAAVYIAgAAAGK1JToAAAAJcEhZcwAADsQAAA7EAZUrDhsAAATuaVRY&#10;dFhNTDpjb20uYWRvYmUueG1wAAAAAAA8P3hwYWNrZXQgYmVnaW49Iu+7vyIgaWQ9Ilc1TTBNcENl&#10;aGlIenJlU3pOVGN6a2M5ZCI/PiA8eDp4bXBtZXRhIHhtbG5zOng9ImFkb2JlOm5zOm1ldGEvIiB4&#10;OnhtcHRrPSJBZG9iZSBYTVAgQ29yZSA5LjEtYzAwMiA3OS5hMWNkMTJmLCAyMDI0LzExLzExLTE5&#10;OjA4OjQ2ICAgICAgICAiPiA8cmRmOlJERiB4bWxuczpyZGY9Imh0dHA6Ly93d3cudzMub3JnLzE5&#10;OTkvMDIvMjItcmRmLXN5bnRheC1ucyMiPiA8cmRmOkRlc2NyaXB0aW9uIHJkZjphYm91dD0iIiB4&#10;bWxuczp4bXA9Imh0dHA6Ly9ucy5hZG9iZS5jb20veGFwLzEuMC8iIHhtbG5zOmRjPSJodHRwOi8v&#10;cHVybC5vcmcvZGMvZWxlbWVudHMvMS4xLyIgeG1sbnM6cGhvdG9zaG9wPSJodHRwOi8vbnMuYWRv&#10;YmUuY29tL3Bob3Rvc2hvcC8xLjAvIiB4bWxuczp4bXBNTT0iaHR0cDovL25zLmFkb2JlLmNvbS94&#10;YXAvMS4wL21tLyIgeG1sbnM6c3RFdnQ9Imh0dHA6Ly9ucy5hZG9iZS5jb20veGFwLzEuMC9zVHlw&#10;ZS9SZXNvdXJjZUV2ZW50IyIgeG1wOkNyZWF0b3JUb29sPSJBZG9iZSBQaG90b3Nob3AgMjYuMiAo&#10;V2luZG93cykiIHhtcDpDcmVhdGVEYXRlPSIyMDI1LTAzLTA3VDEyOjU4OjM3KzAxOjAwIiB4bXA6&#10;TW9kaWZ5RGF0ZT0iMjAyNS0wMy0wN1QxNDoyNDo1MSswMTowMCIgeG1wOk1ldGFkYXRhRGF0ZT0i&#10;MjAyNS0wMy0wN1QxNDoyNDo1MSswMTowMCIgZGM6Zm9ybWF0PSJpbWFnZS9wbmciIHBob3Rvc2hv&#10;cDpDb2xvck1vZGU9IjMiIHhtcE1NOkluc3RhbmNlSUQ9InhtcC5paWQ6NmVmZGZkMzEtODM4Zi0z&#10;MzQ4LWFlNzQtMGNjZjYwN2RlNWEzIiB4bXBNTTpEb2N1bWVudElEPSJ4bXAuZGlkOjZlZmRmZDMx&#10;LTgzOGYtMzM0OC1hZTc0LTBjY2Y2MDdkZTVhMyIgeG1wTU06T3JpZ2luYWxEb2N1bWVudElEPSJ4&#10;bXAuZGlkOjZlZmRmZDMxLTgzOGYtMzM0OC1hZTc0LTBjY2Y2MDdkZTVhMyI+IDx4bXBNTTpIaXN0&#10;b3J5PiA8cmRmOlNlcT4gPHJkZjpsaSBzdEV2dDphY3Rpb249ImNyZWF0ZWQiIHN0RXZ0Omluc3Rh&#10;bmNlSUQ9InhtcC5paWQ6NmVmZGZkMzEtODM4Zi0zMzQ4LWFlNzQtMGNjZjYwN2RlNWEzIiBzdEV2&#10;dDp3aGVuPSIyMDI1LTAzLTA3VDEyOjU4OjM3KzAxOjAwIiBzdEV2dDpzb2Z0d2FyZUFnZW50PSJB&#10;ZG9iZSBQaG90b3Nob3AgMjYuMiAoV2luZG93cykiLz4gPC9yZGY6U2VxPiA8L3htcE1NOkhpc3Rv&#10;cnk+IDwvcmRmOkRlc2NyaXB0aW9uPiA8L3JkZjpSREY+IDwveDp4bXBtZXRhPiA8P3hwYWNrZXQg&#10;ZW5kPSJyIj8+PDLioAAAO0JJREFUeJzt3XlA1OXex/3vDOvgAoEpBsK4QEoaHdeUKDyRmlaU3d1Z&#10;UNnT4lKRBzNNyMdH0TKSzE6aS3edjiTdHSs7amqek+XtilpkkjqagE7gNoILO8zzx6+mOaA4wGz8&#10;eL/+GsffzFyWjJ/fdX2v76Uxm80CAACgOlpXDwAAAMAhSDkAAECdSDkAAECdSDkAAECdSDkAAECd&#10;PBs+1TNc7/RhAAAA2MGxgnzL4yuknHpXAAAAtAr1ZmpYsQIAAOpEygEAAOpEygEAAOpEygEAAOpE&#10;ygEAAOpEygEAAOpEygEAAOpEygEAAOpEygEAAOpEygEAAOpEygEAAOpEygEAAOpEygEAAOpEygEA&#10;AOpEygEAAOpEygEAAOpEygEAAOpEygEAAOpEygEAAOpEygEAAOpEygEAAOpEygEAx+oZrnf1EIA2&#10;ipQDAADUiZQDAADUiZQDAADUiZQDAADUiZQDAADUiZQDAADUiZQDAADUiZQDAADUiZQDAADUiZQD&#10;AADUiZQDAADUiZQDAADUiZQDAADUiZQDAADUiZQDAADUiZQDAADUiZQDAADUiZQDAADUiZQDAADU&#10;iZQDAADUiZQDAADUiZQDAADUiZQDAADUiZQDAADUiZQDAADUiZQDAADUiZQDAADUiZQDAADUiZQD&#10;AADUiZQDAADUiZQDAADUiZQDAADUiZQDAADUiZQDAADUiZQDAADUiZQDAADUiZQDAADUiZQDAADU&#10;iZQDAADUiZQDAADUiZQDAADUiZQDAADUiZQDAADUiZQDAADUiZQDAADUiZQDAADUiZQDAADUiZQD&#10;AADUiZQDAADUiZQDAADUiZQDAADUiZQDAADUiZQDAADUiZQDAADUiZQDAADUiZQDAADUiZQDAADU&#10;iZQDAADUiZQDAADUiZQDAADUiZQDAADUiZQDAADUiZQDAADUiZQDAADUiZQDAADUiZQDAADUiZQD&#10;AADUiZQDAADUiZQDAADUiZQDAADUiZQDAADUiZQDAADUiZQDAADUiZQDAADUydPVA0ATmM1mETGb&#10;6zQarYhoNBpXjwgAAPdFymlNlFij0Xi4eiAAALQCrFgBAAB1IuUAAAB1IuUAAAB1IuUAAAB1IuUA&#10;AAB1IuUAAAB1IuUAAAB1IuUAAAB1IuUAAAB1IuUAAAB1IuUAAOoxu3oAgH2QcgAA9XASMFSC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TJ09UDAJzBaDSWlZVFRESUl5efPHlSRCIiIpQng4KCAgMDlcehoaEicvLkST8/v8DAQMuVyqvO&#10;nj277btty5YsEZEwvX7N558FBga69s8FAGiE+lOOyWQ6ceJE/vHjrh4IXObI4SPvLVkiIqPGjM47&#10;mFeYny8iYXq98kBEBt06JGfX7qu9fNCtQ04Vn7JcrCjMz381Le3NhQt1Op3DBg4AaBGN2Wyu91TP&#10;cP2xgnxXDMaejEbj1m+++cenn/74Q66rxwK1GRRlzsnTiMhnX66Njo529XDg7tTxpQq0CvV+3FRY&#10;l2MymVJnpt4+LGZWahoRBxajhv0W6DNTaqY9Xisi40bWrUqvVp4fN7JuWVq1iIQFS2ZKzaAoc1iw&#10;LEurVq4cFGVellY9apg5M6VGROIG1ilvxRwhALgzta1Y7dy585Xp008UFCq/7BUZ6e/fMSLyxuys&#10;rGkzpk+cNMm1w4PzGQyGUfF3iciUxOopifLhl54Jw6tFJOMj3fj7aiLCak+bNAEdtPOerxQREa9v&#10;VpRbXhs/pCa8q0fGRx7ZCypE5JscD+X5rp1+C0yHDx9x6h8GANAUqko5O3fuTBr3iPK4a0jInXfF&#10;19XWPTzu4YQx94jIfz/8sEtHB1UZN7Iue5O2tLTU1QMBAFyVelKOdcQZMmyoh1Z7z733vT5/3sWL&#10;F0Vk1JjRbIdpaOfOndu+2+Y+/1RHRfWJGz48JCTE1QOxVUnJeVcPAQBwVSpJOeXl5a9Mn648jvvz&#10;n8+ePRPU6frzJlNc3PBt320TkQfGjnXpAN1Obm7ulOQX6+0bchMTJk9+IfkFN9+71K2LWUQ2rt/g&#10;6oEAAK5KJSnnbx9+qNTi3DKg/y39/1T0669db7jhxIkTsbG3/WXKX0SkT58+rh6jG7HMe93x5+Ht&#10;27X38vb29fV19aCkpOS8TqfL2ZOzbMmSgoJ8N9+kbSnNAQC4LTWknPLy8k+yPxERT0/PgIAAEfH0&#10;9AoLC9/6zTfD4+5Qpita0SKIo+Xm5ioRJyY2NiEhYcTIke4TJgwGQ0lJSY+ePZQ5kneXLHH1iAAA&#10;rZgaUs6RI0eUKNMxIOD8+fOXL13u3LlzYGBgQUF+bV2diIxLTHTxEN1GeXn5lOQXRSQmNnbqtJci&#10;IyO3b9/+zb+/sf0d9u3fb+OVA/r3t/1th/95eExMTERExDt//evs/3f2LQP6b1y/Ye0XXyTcf7/t&#10;bwIAgDU1pJyfDhxQHtwWG6vRaE6fPl1WdllEtFptWVmZS4fmdn744YfC/Pw7/jw8ISEhMjLyyfHj&#10;ReSRRx6x/R2ys7LuiL/rmpd9u+XrSRMn2P62K1es+Pyzz5RVquQXk//n/fd/2Ld/9erVpBwAQLOp&#10;IeXk5f0sIu3at6+rq/Pw8BCRqqpqEenevYfStG3w4EGuHaH7UGqx27drP2LkyPS56UFBQU0tf0l5&#10;cUrvPlHXvOzbLV83KaCMGDnypalT31n8zsvTXw4JCfHx8R0waGDOrt1Go5HVRgBA86in93FgUGBC&#10;wn1eXp5BQUH33nvPl2vXDhkyxNWDcjvKpvGgTkE6nS47K2tmaqqbFOXodLqZqanLfi/EufHGyH43&#10;3ywizMYBAJpNDXM5O7ZvF5Gb+vYdOmzYjb1763Q6nU7XuUuX0NDQzZs2uXp07qiqqtpgMIibFWUr&#10;g1Embzp36XL99de7ekQAgNZNDSmnS3CXwvz8ndt3LFu27Ltvvw0MDOzZs6dGo62pqenXr6+IXLp0&#10;ydVjdC8lJecjIiJExGAwKA/cQW5urvyedU6fOvXzz4dcPSIAQOumhhWrnj17iYiXt/eJwkK9vnvH&#10;jv4dOnSIue22H77/Xt+9u/xeuAMRiYrqIyJVlVVGo3HajOmL3nrLZDK5elAiIiaTafmyZdNm/Nba&#10;8asNX61bu1ZEQkNDXTouAEArpoa5HH9/fxG5dOGCVutRW1tbZ64T0YhInbnOz8/P1aNzL3HDh4vI&#10;4cOHMxdmps9LT5+b/uADY+8ePfrGGyNtf5NDP+fZctnaL76w8Q2Lioo+yf5kWEzME+PHi8iWLVs6&#10;Xd9JRCZMnuwmZUMAgNZIDSmn/4D+IlJRUfHd1q0+vr5PPPmkh1Z75MiR8HC9h1YrItlZWfPmz3P1&#10;MN1CSEjIhMmTly1ZEtw1eOWKFfPmz8vNzVV2otko8+1FtlyWcO8Y29+za9euixa/HR0dLSI7d+78&#10;OCvr239/IyKJSTQ6AgA0nypSzu/d586eOXPPffeWlV3WarUXL1zs0bPHxUuXwvT6wvx8k8nEaZ2K&#10;F5JfKCjI37h+w4XSC3v27Jn83HOxt9/uDv9xcnNz169bZzKZlIizKnu1WxVHAwBaHTWknMDAwHGJ&#10;idlZWSIiWq2I/HLsWElJ6X0JCd9///2wmJjC/PzDhw8PHTrUxQN1Dzqd7s2FC0Vk4/oNhsOHz5w+&#10;061bqMsLtIOCgkovXNyxbZvyy1XZq/n/BQBoITWkHBGZ/NxkJeVs2vBVWdwdh3/+uVOn628ICVm/&#10;7p9jxozJzsrK/eEH/tW00Ol07y5ZsvaLL1avXp2za7fh8GFXj+gPEyZPTkxKZBYHANByKkk5ISEh&#10;y95fOeGpp6urqv69+etekZFRffv+ajSePXO2V0SEiHyS/cnESZNcPUz3knD//Qn33280Gt2n815o&#10;aGhrKTcuOqtx9RAAANegkpQjIvHx8XPmpc9KTRORo0eOGE+e/OXo0SFDbzWeNA66dUjOrt1u1RvG&#10;fTBr0jwnTmlEZNSY0a4eCADgqtSTckQkMSmpb79+U5JfLMzPLy8r271z5+6dO311us5duojIhx98&#10;yIFWbVBRUZHy4Ox5Te4R7bETmvJKTXmFiEjeMW1EWG3RWU3JRU15pebkKa2I5B7xiI6sPVygKb2k&#10;ie2vOXteIyI7cz2HRtdYv23JRY2IBARc5+Q/DgDAdhqz2VzvqZ7h+mMF+a4YjH2Ul5dv3rRp0VuL&#10;CvPzXT0WuKOwYCksrv/4ik9aGxRlPmXS3B1Tu2yNx5xJNbOWeorItBnTWQnFNbX2L1WgFan346bC&#10;lGORm5v704EDeXk/79i+ncQDO7LEIPaCwRaq+VIF3F+9HzdVrVjVEx0drTSaQxtXXl7+zuJ3SktL&#10;xz85vqCg4Jt/fyMiw/88fP++/aWlpco65p49Of7+/iNHjVSScbduodG33LLun+u6dQu997779ubk&#10;7NmTc+zY0Zxdu0V+n/7R62+55RZX/sEAAI1S81wOYHc7d+5c9fe/b1y/IfPtRSNGjmwtO8LgWnyp&#10;Ak7ThuZyALsbOnQoS1QA0Fqo4UxyAACAhkg5AABAnUg5AABAnUg5AABAnUg5AABAnUg5AABAndhJ&#10;DgCAi5lMJhEJDAw0Go06nU6n0508eTIiIsJkMpWXl4eEhBgMhtDQUJPJpNPplMsKCwu3fbetY8cO&#10;Q4cNowXu1ZByAAB/MJlMhw8fPn3qVFFR0YkTJ109nDbh0qVL+/fu/dVoDNPrm3ce0WdfriXoXBEp&#10;BwAgImIwGD784MPsrCxXD6TtavaRi//7yf+Scq6IuhwAaOvKy8vfWPDGqPi7iDgu5Bt4g4jo48Zd&#10;3zfWN/CGqAdeFJGQwfcov9THjRORyLufvr5vrL++X/Qjr1i/dsf27S4Zs/tjLgcA2rTy8vK/vDjl&#10;602blF/2ujGyU1CnXTt2DLp1SPYnn7h2bPZiMBgc+v6hoaEtOdWuZ7heRG4c+UTu6tfCB40oOWk4&#10;6+ff67aEvM/f7nXH2JKTBul3W/jAu/K3ZveOf7Rg79ciEj7wrtzVr1neodmTQKpHygGANu2zNWss&#10;ESdMrx8yZIjZbN61Y8fTzzzj2oG1nDPX4AbdOuTpZ56Jj493wmddkclkCgwMdNWnuy1WrACg7TIY&#10;DLNS00TEy9tbRG6LjT148OD/bfs/Eenfv7+LB9cyWatWOXMNLmfX7glPPZ06M7W8vNw5n6jw1/dT&#10;Hpw7d86Zn9taMJcDAG3Xv7ZsUR506NixV69eZrM5NCTkh337w/T6Vj0xkJubq6S3cYmJ458cHxER&#10;4dCPMxqNWauyli1Zkp2VFRXVJzEpyaEfZ6195/DS/ANO+7hWh5QDAG3XJ9m/Vd74+Ph07tK5S3CX&#10;jv4dRWRYTIxLx9VSr82fLyLjEhNHjhr5WGLSmVOnHPpxc+alvzz95Y4dO2S8vmBWatrdo0e36oyo&#10;JqQcAGijTCaTUrXaO6pPr4hIXx9vP792GtG4elwtZTAYcnbtFpHnnn8uduiwAUNu1Wo0O3bvctDH&#10;vbHgjVmpaT169nxi/PhPsj8pzM/f9t13Cfff76CPQ5NQlwMAbZSlkiMm5jZvb++x//Vfh37+Ween&#10;E5HBgwe5dGh2MOjWIbt37w7Tdx84eMip4mLHfdALyS+MGjN63T/X6XS61j4Hpj6kHABo68oqykVk&#10;b06OiHh5eorI4cNHXDwme6iqrLy+SxdHf4pOpxsxYoSjPwXNQ8oBgLYu7+DBqqqqzIw3w8LDLly4&#10;KCKlpaWuHlTz+fn5iUjOrt19+/U7ftSwd89uh2Ydg8Gw6K1Fw/88vLy8XNnS1a59e8d9HJqEuhwA&#10;aKMsO49y939/5tRpETlqOOrp6SkiJSXnXTmylgkJCRl065CcXbuXvPvu8pUrJk2cdObUKaXznoPM&#10;mZceHx//xoI3lF+29k34akLKAYC2a9SY0RvXbxCRjgH+vxqNvSJ6HfjxRxFRnmy95qanj4q/a+P6&#10;DefOnXvr7UUd2rf38fV10Gd16tSpsLAwdWaqMpGT+fYiNli5D1IOALRdSY89pgSa08WnROT7/d+X&#10;lJwfMGjgvpy9BoPB0W1mHCciImJV9uqZM17J2bU7adwjTvvcOfPS2V3lVqjLAYC2a+jQoaPGjBYR&#10;07lzIvLtv/8dFXXTjTf2FpE9u3e7eHAtM3To0DWffzZtxvRBtw5x9GeF6fUTJk/euOVrZ/YDVFSV&#10;teIKKidgLgcA2rS56el5B/Msxz3u27vXr52fiPzzn/90/r/Z9hUYGDhx0qSJkya5eiA2qa4oa8ar&#10;zvy0TXkQGhpq1+GohMZsNtd7qme4/lhBvisGAwAq5P5fquXl5elz05125BMa4a/vV3nhXIXpV9/A&#10;GypMv/rr+ykHOFzfN/bMT9ssv4y8++kjX620fqGb/x1zmno/bqQcAHCs1vKlajAYPv/s82VLlrh6&#10;IGiyUWNGv8v/OBFp8OPGihUAQEQkIiLi5ekvvzz9ZYPBcPbs2dMOPvsJFlVVVZs2bTp29NiwmJjs&#10;rKwwvb5LcJecXbvHJSZmZ2UNunVIUFDQxvUbRo0ZnXcwr0twl/79B9QLo7QlvBrmcgDAsfhShSMo&#10;c2+lpaVOOHS9FWEuBwCAVk+Ze3P1KNwdO8kBAIA6kXIAAIA6sWIFoKUMBoOIFBQUXL50qaio6MSJ&#10;kyIyePAgmsACcC1SDgCbNIwyJSXnGzntKDsr6/DhIy8kv6DT6Zw4TAD4AykHwB+MRmNZWZmyi/jS&#10;pUt5eT83HmWuKDYu7qjBUGQ0LluypKAgf2ZqakhIiIMGDACNIOUAbZEyMZN38KCIHD58pLS0dMf2&#10;7ZYe/7a4JyFBRHpF9PLza+fn56d0l9d37678bklJycKMjG1bt25cvyHvYN6ixW9HR0fb/U8BAI2j&#10;Xw6gWuXl5SdPniwrK8s/flyZmBGRJnXxj42L8/f379q16/WdOzeMMo2rqKj42wcfrF61Svll5tuL&#10;2myZDl+qgNPQLwdQm4ZppknLTF1DQgYMHCgiN0dHi0hkZKSIBHft6uvr25JR+fr6Tpg06aa+fdNm&#10;zBCRlBen7NmTk/ZqGmU6AJyGlAO0Gi1MM/1uiQ4P11tPzPjqdMHBwQ4d822xsR+uWvXK9OlFRmN2&#10;VtaxY0cXZmZSpgPAOVixAtyRpW6mGWnGepmpU6dOgYGBAdddFxAQ4MDhXoulTEf55ars1UOHDnXh&#10;eJyML1XAaTiTHHAjyp4mpQp4z54caUrdjDI3o9T/duvWTafTtXyZyaGy/v73Fe+9pzyeNmP6E+PH&#10;t5HVK75UAaehLgdwAZPJdO7cOWWHdlP3NFmvNLnJ3EzzJD72WJ+oqIwFC4qMxozXFxw4cGBuenpg&#10;YKCrxwVAtZjLAeypYenMsWNHc3bttuW1ShVwhw4duvfo0arTTOOKi4vnzZ1z4IdcEQnT69vCJnO+&#10;VAGnYcUKsI+WLDYpzWZujo52WhWwW6m3yXzOvPTEpCTXDsmh+FIFnIYVK6BplMUm5WSDpi42KYXA&#10;1qUzNjabaR7fmuMi4lN9WES05sulujF1Gncs01E2mXfv0WP+nDkiMis1LS/vZzaZA7A7Ug7wG2Wx&#10;SSmdUc5paupik3NKZ7TmCu/aIk1duXdtoYj41HwvIj7Vnza80qc653TH2e4ZdERkxMiRkZGRlk3m&#10;O7ZvX75yRUREhKvHBUA9WLFCW2QwGJrddeaehASldMbRi02edSWedeeVNKM1X/aqPaKtK/Wq3dyk&#10;N6nThJ/puKTKo6sjRmgXFRUV8+bOtWwyV2WLZL5UAaehLgdtiPVpTU0tnbFebFLaATtosUlJMx61&#10;5zzrznrWnfaoM3rW5nvU5djr/es04SV+qZd9BtrrDR3hi88/W/TmQuXxhMmTVXaSOV+qgNOQcqBC&#10;LUkz1vu0Hdp1xru2SGuu8Ko5oTWXedUe05ov2DfNNK7Eb9FF39ud81nN83Ne3pzZs4uMRhEZdOsQ&#10;NbVI5ksVcBpSDlor603a0rI049DSGaUE2DrNeNXs0ZoL7P5BTVXmM+Vcu8ddPYrG1GuRvOz9lfHx&#10;8S4dkX3wpQo4DSkH7s66gZ5SBdyMsyed0HXGekNTIyXAbqXaY4Q71yOLSEVFxZpPP1VZi2S+VAGn&#10;YSc53IIyMSO/LzM1dYe2XGluxhGFwNYbmpQSYGkNaeZqvGo3d74gpvYvum09sq+vb8MWyTNTU1Wz&#10;egXAmZjLgWMpFTNKs5lmTMzIf1YBO25uxi4bmlqLOk34uQ6ZFZ4O7NzTcsXFxe++846yehWm189/&#10;/bXWe8AnX6qA07BiBTurNyvTvCijLDOJyM3R0SKi7GlyRBWwozc0uYSh0ENEIsJqm/QqU7vlbr7x&#10;quHq1cRJk1w7pObhSxVwGlasYGcnT54cFX+XjRcrJxtYT8w453CD68rW+FWucocSYLsor9T87Uuv&#10;jI88BkWZ4wbWbd2rzcnTTHu8duJDVba/SeDlZ71rU8/7Pei4cbaQsnoVrtenzZghIhzwCaCpSDmw&#10;P1dFmUaU6sb4VOdoa52UcgyFHmfPay5XSPyQmma/ialUc65U6+drDulcV++30ld4Z2/SKo8PHNXm&#10;5GlEJOMjDxHvJgWd9hXzPOqKTe2ecud65NtiY7PXrFEO+Ny4fkPewby2cMAnALsg5cBuuoaELF2+&#10;3D3P0K7T+J7uOLvzBXFQqY2pVLNtv+eeg9pjJzRK5lBMe1xrY+wor9ScPKUN8q8L9DeLSNYGr1lL&#10;f/vxDAuWKY/WJAyvtlzs394sIoOizB/MqdT5mJVPT8n0bEbQ0VW937n2hJtvvAoODs5YmPnXxYvX&#10;rV1bmJ8/9r4EVbZIBmB3pBzYTZHRuDAjY+68ea4eyJXZJegoWaSgSHPqnCbvF23JRc2bKZU6H7PO&#10;V1Zv9LDkm7BgGRZdF9WjrktQ/bo3a6ZSzf5DHtdfZxaRKRnehcW/vXbKozU7cj2Ux3fH1H613SMl&#10;03PzLo+5kyuVDNS/T52IR89uZp2PWUQC/c0Jw6sH3lQ7daF3xkceXTt5WUeia/Kq3dy15LCbHwTh&#10;6+v70ssv3xwdrRzwmfLilD17cjjgE0DjqD5GSxkMBqUuZ8pLUxe9ufCZiRMTH3vM1YNqTNDlj/wq&#10;F9l+valU89V2z7xftDtytUoQsTbhwdqXx1eJiKHQY9Rz3iKSs6pCySLXVF6peXKWT06eZtzIuuxN&#10;2kFR5v596vb/rLWkpZ/+UaHzMVuqcMKCZc2bv735c6/5btyhWZVePTS6xvoNX8r0afi8LVrFQRAi&#10;kn/8uHLAp4iE6fWrPs5y/03mfKkCTlPvx03rupFAbW655U8zZ81a8d57+/ftc/VYGnOu3eNlPlNs&#10;v17nKztyPbI3aS1zLeNG1s2ZVDPt8VoRKb30WyKJCKudM6lGRFZ+7mXrO/uYF06tCgsWpchm7nPV&#10;L4+vyl5QobyPiBwp0CqXTXyoas6kmsJieXWJT3mlRkTmTq4MC5akNC/jaa31G76ZUjlqmDkpzWtn&#10;btNmarXmgsDLz/qXb2zSq5xP37370uXLY+PiRKQwP//2YTFbtmxx9aAAuClSDuxpxMiR9yQkpCQn&#10;Fxc3mPRwJ00KOkp0WJZWvfHdqp/+UfHNivJ5z1cmjq6+c0itiOzI/eOHaOydNYOizMvWeChbu3OP&#10;eKz9xmvtN165RzyUaNJQSOe6VfMqw4JFRPKO/fZWiaOrV6VXi8iUDG9LiEkcXT3t8dqNOzQvZfqU&#10;V2oC/c3zn68WkaRUH+XjLKOd+VSVEoCaGnREpGP5zKDLHzX1VU4WEBAwd968ZyZOVH454amn31u6&#10;tLy83LWjAuCGSDmws+eTk/vdEj1v7pyKigpXj6UxTQ068UNqIsJqlToYhZ+vWUQKi8VUqrFcNve5&#10;ahF59V2vNz70HjvVOyXTMyXTc+xU79HP+2Zt8Lpi1gnpXLdoWpWIpGR6WvLK0OiaVenVhcUydaG3&#10;5VUTH6qyDjpDo2s+W1glIqOe896y29P6DZ9+oEakmUHHr3JRcOkMrdmt//eJSOJjj2UuXtw1JERE&#10;Ml5f8NLUqSaTydWDAuBeSDmwM19f39RXZ509c/avixe7eizX0NSlq3pCOtcpczCH8/+YSlHWrXLy&#10;NMvWeIQFS2ZKzcZ3q5alVXcJNM9a6jn6ed/cIx4N3yo6slaZvHl27h+TN0Oja5S3UjKN8qQl6KSv&#10;8P7thfMqRw0zT0j3eu413525nuWVGuNp7crPfws3zQs6XrWbg0tf9K4tauoLnaz/gAFvLV7c75Zo&#10;Edm4fsODD4zNzc119aAAuBFSDuxG6YAsIsHBwdOmT1+3du3mTZtcO6RrOtfu8RK/Rc1++d0xtSKS&#10;e+Q/fo6UdSuR37Z/R4TVxg+pyV5QsSytWkTGTvW+YuwYGl2zLK26sFjmv//H5E29VSrlyYkPVSnV&#10;yu996i0iIZ3r3n2lYlV69bkSSUrz6vtfvrc/5aOUECn1PfVqd2zkUZdz/YXJyomk7kzZZP5IUpKI&#10;KJvM137xhasHBfzBYDAYDIYtW7as/eKL95YufWPBG0aj0dWDakPYY4WWsuyxmjlr1oiRIy3PZ/39&#10;7yvee2/pihV9oqJcNzqbtKvcG3j52Wa8cGeuZ1KaV1iwfLPCpqIQ42ltUqpPYbFcbQ/Ue596Z3zk&#10;MWqYWdmgbv3kuJF1856vVJ6x7KWq1+8494jHT0e1eb9oRWT4oNr4ITWWEVo2ZzWV+x8Eodi8aZOy&#10;yVxEJkye/ELyC+6zyZwvVdVr0oF9YXr98pUrIiIinDvGtoJzrGBn5eXlfXv3kQYpR0ReTU09ajC4&#10;batAa80OOsOf0TWSWhrKPeIxdqp3I7HDEnTefeWPyhhl37h1prEEnc8WVkVH/naClfG0tqxCY2kt&#10;qEj9q0/2Jq1lx3szlPlMOdfu8ea91pl+zsubM3u2ssl81JjR7nOSOV+q6qCc2VdWVpZ//PilS5fy&#10;8n4WkeysrOa9G50tHYRzrGBnjdwxT502bdKzzy7MyEh99VW7n7tpX5d9Boosb0bQmfJoTUqm59sf&#10;ezZMOeWVmu0/eJw6pxl7Z41lYiY6slZZb/rfzV5XbFI88aGqA0d9N+7QvPfpH12M30ypFPH5ZLPH&#10;0GgPJdPofP4jBikKi7Qz/+pVWCyZKTWx/WsC/c3G09qSixqx2vHeDH6VizTmi257EERFRUVxUVF5&#10;efmJEyfihg9fvWqViGxcvyEg4Lp58920RyXcmclkOnfu3NmzZ0+fOqVMzBw7djRn127b3yE2Ls7f&#10;39/6lBsR0XfvLlaTjikvTjl8+IhbTTqqEikHDhQQEPDaggXjk5LW9O7t5q0CpblBZ8SwmrCPPXPy&#10;NDtzrxB0Pv+358YdmpWfey6a9seMi3I+w9a92okPXfk9lUxz4Kg290hjmaahodE1q+bVzX/fOyXT&#10;s95Pt/KhzeYOB0FYp5mysstHDUdLS0u3bd1qfU1sXNw9CQnr1q510RjRmrQwzfS7JTo8XN+hQ4fu&#10;PXr4+fmFhobK71GmESNGjuzWrZsy6bhsyZKCgnz3mXRUJVIOHEvfvXv666+nzZgRrtffFhvr6uFc&#10;w2WfgbUea4Iupth+ernOx3y16Ryl0c6waM9ZSz3HTvUeNcwc3rWuoEi7ccc1plVszDRXpBQjWxfo&#10;iMjwQbUxt9Ta/iZ1mvBqz8F1mo7VHj1rtJ1qPYJqtNfVaAOaN6SmKikpKTl/3mQynT179szp00VF&#10;RQUF+Qd++I/NU8q98oCBA2Jvv71bt246nS64a1fLfKGScqKi+jhnwHBzDVeampRmrCdmlL9sAddd&#10;15JV+D5RUW8tXvzuO+9s27pVOYB2/uuvDR06tNlviEaQcuBwt8XGPpKUlDZjRvaaNa49mdwWFZ7d&#10;z3Rccv2FybYHnYTh1cohVmu/qX+AlM7HnDi6+u6Ymv/d7PXJZo+NO37bRh4WLC8+2vzjyq8pOrLW&#10;MnXUuEqvh0Sk0vNPdRq/as9udRpfp51mZUuaUc63v/e+hHvvS4iMjBQb7pUt2rdvb/cxw80pVcB5&#10;Bw+KyJ49OY2UADfUMM1YR2f7Cg4OTn311TW9e694773C/PykcY/MmZeemJTkiM9q40g5cIYnnnzy&#10;5MmTf0lO/uCjj9y8QEdEqjy6NjXozH2uetRz3imZngNvqg3pXFfvdwP9zRMfqpr40G/VwX6+5obX&#10;OFq1x4g6rX+1R2Sdpl2l140iUuFpa1xooeLi4orfb6YdkWbQBhmNxrKyMmVP0+HDR0pLS3ds316Y&#10;n2/La52ZZhrh6+ub+Nhj4Xp92owZIjIrNW3Hjh1z09OVIh7YCykHzuDr6/vcCy/8JTn5r4sXv/Ty&#10;y64ezrU1NehEhNVmptSkZHr+81vPK9YUK5wQbmq1g2o89LXakBpt5yqPMLNWV+XR1TnFNNZp5vgv&#10;v1y8eHHf3r1FVq1BuoaEDBg4sEOHDg5NM25+ugiaRFlsal7pjFI307Vr1+s7d1ZKgJuXZoov1omI&#10;j4fmOr/ml/BfzW2xsdlr1vwlObnIaFRWr9hkbl+kHDiJ0iowJTm5V0Sv+x8Y6+rhXFtTg07C8Op6&#10;y1UOZV06oyw2Oa10xvY08+RTTylVmb46ndMWKyt+P9Aq6qabnPOJsAuDwWBdOtOkxaZ7EhKsq4Cb&#10;8fetqlZMZXVVtXL2srmy1nz6srmixmy8/EfNvs5T7tJ79up0hd7lLRQcHPzBRx/9dfHidWvXFubn&#10;j4q/i03mdkTKgfP0HzBgyktTF725MCwsvP+AAa4ezrUpQSfw0ttetZtdOAxL6YyIVHrd6LTSmfzj&#10;x0XkyJEjIvJjbq6IuFWaQStVr3RGmtJyRllsujk6WkSaNxd4qcp8qdJ8qdJ8oVKumGauprxGvjxa&#10;M7JWbupi/6Dj6+v70ssv3xwdbdlkvmdPTtqraWwybzlSDpzq/gfG7tu7L2PBgrcWL24V/xxWeXQ9&#10;3XF25wvihKBjXTqjLDY5p3SmYZqptxPbMvP/5FNPKTP/LdxjgragJWnGerGpeaUz1mnmQqW5tNJ8&#10;vtJsqmhRPwUR2XS85sxlc1wPh/zTab3JPDsra8f27as+zmKTeQuRcuBsqa+++uTjj7/7zjvu3ypQ&#10;UafxtW/QsS6dUfZpO6F0Rmk2I7almZmzZrXeNGM5Tw1O0MJ2wJbpwO49ejTvr9z5MnNlrflcmbmy&#10;Rs6U1VXUyK+X68oduH9R9p+uPXW57oEob2/7z+lIn6iopcuXL8zI2LZ1a2F+/u3DYpa9vzI+Pt7+&#10;n9RmkHJgN8d/+cWWy3x9fd9avHjcgw/+LTR0wqRJjh6VXTQv6LikdMbG1nn+/v6tPc1cTVlZmfKA&#10;Ek47anhOU5NazlinmeYtbiolwL9eMIs4Kc0oLptOiUi7wC7WTxovmz8+UJUQ6eWIeuSAgIC58+Z9&#10;8flni95cKCITnnra3c5la11IObCbixcv2nhlcHCw0irwpr593b9VoKLxoOP80hnb08zVWucB1pRZ&#10;GbH5yMkrsl5pakaaUUqA5fc0c+JCnYgcK3V22wURuWw6tX3p1ArTr/76fqX5BwaMnxvSL8b6AlOF&#10;OTuv6oEbvYI7aB0xgPsfGBsWFp6xYIHSInn//n0LMzNZvWoGUg7sYFxiYlOPrLstNvaZiRPTZsz4&#10;cNWq1tIZRQk615VF1WnaWUpnHL3Y1LB1HmkGjrB506aUF6fYeLHS38he7YALS+p2nqixpQT4mkqL&#10;849++5mIBEcNCb5xgId3Yz8FpcX5IuIfrDcVHDq+a0O7oOCufYf5B+tFxNPbt8L0a8jge4KjhpzL&#10;v2nfh69evPvp3vGPWr+8vEY+Plh9Xy+HbLwSkf4DBlhaJOfs2p30aCItkpuBlAOXefChhw4dOvTK&#10;9OmtolWgok7j66DTuW1vBBx7++2xt9+ubDAhzTSklByF6fWuHkirZ1nZbN7EjO3CArS/mLTGy004&#10;hKTyUmnFpfMlJw2lRcdF5KaRjyuBpuinHcY96yLvfrpw7+aDXy4dmJQWGN674Wt/Wv++iBj3rBMR&#10;f32/9p3DL50u8A/pufv9tB53PNTrtgSf9v6Rdz9duHtD77sSQ/rFhN58+95V6ZfPFd/ywOR6yenL&#10;ozX9LziqHrlhi+RpM6Y/MX48q1e2I+XAZSytAufNnTt3Xls5O1ppNuO4Yw2gGBYTc+2LcCWxcXHO&#10;/3lUUsL+01cNOqXF+bWVFZbIUnxoT+7q10TEN/CGoF79S4vyld/q1v/OI1+t7Np3WO/4Ry+bTu3N&#10;mn+d/iZLBlL4tPfvdcfY3e+nicidqasvnf0199OFItJ98Mjug0fuyXrtjGH/4MRXesc/evlc8d6s&#10;+bdNWBAY3vvOaSsPbvpoT9Zr/R9K8Wnvbz22/adrK2vNw3t4OaIeWWmR3CcqKiU5WUQyXl9w4MAB&#10;WiTbTmM2158k7BmuP1aQ74rBoLVKnZmanZV1T0JCM/oa/5yXN+mZZ56ZONH9Dy1vEhtb54lIS5p/&#10;oKE333hj3dq14xIT5813l+jcKr5U137xhWXFauasWSNGjnTyAKpq5fO8qqutW5kKDv3f4slDJizs&#10;Evkn5Zkf/7n88lnj4MRX6k2uHNryceHuDTGTFrYL7FJbVfHD50uqykobXqZU3oQNGd07/tHKS6X7&#10;P80UEeWyQ1s+PvXz7oGJM33b+x/c9NH5/IMDE2cqBcjWb15vhCHtNGNu9Grvbf96ZEVxcfG8uXOU&#10;O6IwvX7R4rejo6Md9FmtWr0fN+Zy4GJ9oqJmzpo1f86cPlFRraJVYD1u3gi4DSotLXX1EFq3ZyZO&#10;nD9nTrdu3fpERTnzc7095IEo76sFnerKchHZvWyqJejcNPLxPVmvHdz00c33Pms8sF3XMci/q97D&#10;21epnvlx7RIlsgx4OOXQlo//lfF0vWjSLrBLzKSF25dOFZHe8Y8OTnxlT9Zre7JeU2ZxRGT70qkx&#10;kxbefO+zBXu//te8R6IfeSW49+CI28ce+Wrl9qVTox+aaslbCuNl899/rBoX5e2IjVciEhwcnLEw&#10;828ffLB61arC/Pyx9yXQItkWzOXADloyl6N484039u3d686tAq1b5zWeZlrSZh4tFxcTIyITJk9+&#10;ebq7nJjWKr5ULXM5W7dvfzU19ajBsHT5cuf3F7jajI7xwPZ9H74aeffTR75aaQk6lZdKv337ORGp&#10;MP2qXBZ599Pdbx3j097/0JaPz584fHPC5MbnYGqrKvZkvebt568U3FhfdurI95ZQVXmp9Piu9Ue+&#10;Wqm8KmTwPcY966wnliwcdxCExeZNm5QWySIyLjGRFsn11PtxI+XADlqecioqKqZNTRGRjIWZri2n&#10;tb0RsKNLMtE8Sspxq9vcVvGlap1ySkpKJj37bK+ICJe07jxfZs7Oq2rYC6dg79fhA++yDh8iUlqc&#10;/23G/xN599O94x8tLc7P++qDi78eU4qO6yUb5Zd3vPhuvaoaJeiI1XLVFYOOiFReKi359ZeKC2dD&#10;b44tLcqvt4JmLa6bZ/8QBwad/OPHX5k+XbnLGnTrEDaZWyPlwP5annJEpLi4eNyDDz6SlOScVoFN&#10;SjPqa52nYqSc5rFOOSKSf/z4+KQkVxXMXS3oKOqFj3oK9n6du/q1O6b9j3+wvmDv14c3/c2y02rf&#10;J5kiMuDhlHovsZTvKJXFBXu//vXA/ymPlc1cyvZy5c1Li46HDxrhH6z/8Z/L87dmj/z/Pq8XmxT9&#10;O3sMC/d0RD2yoqSkRGmRLCJhej2bzC2oy4GbCg4Ozly8OCU5uXuPHvaqfLSldZ46jjWAoqKiwtVD&#10;UAl99+4uLJi7zk8zLsr7akGnS+SfhkxYWC/omAoOefj4+gfrwwfeVVp0/IdP37ptwoLwgXd1uL7b&#10;3lXpQb36h/5puJdf+/yt2b3uGGtJLQqlfMd4YHtNVYWP+IcPvCt84F3Kb/m097cOMb9NJr2fZlkj&#10;U17ScJAOPQiioqKi5Pz5B8aOPWowFBmNyibz73ZsZ0anIVIO3Ej/AQOaV/lII2AolLO6RKRzl/pb&#10;YNBUI0aOPP7LLynJydlr1jh/TfY6P81des8vj155Pqdh0Cm/cO7gl0t73PFQt1viwgeNyN+abfju&#10;s97xjyqbwE/+uC3304UVpl99A2/w9L5yFUu97sZX0yXyTyNSV9VWVVwyFfu2v+6KEzki0tNfKyLF&#10;F+vCAprfHNnG+zRl45XlbBNYI+XAvSQ+9tihQ4fmzJ59xcpH69Z5pBk0olOnTq4egho88eSTJ0+e&#10;/Etysktad/bq5HGfiI1BJ6RfTKfufX9a/37e528rF3Trf6fywMPbV5meqa2qaLwbsu08vH2VCaGQ&#10;dhpfT03ndhofD02ndhpvD2nGmQ8tuU/bv2+f0koHV0TKgd2sW7u2JXU5FlOnTZv07LMLMzIeGDvW&#10;xkbApBnAXvKPH7f0bbK07vzr4sV2+eluKhuDzp2pq9sFdvFp7z/g4ZQBD6dc8YhNEWlJxAn01Vzn&#10;o/H30XT00XT0kfY+mvY+mqZ2x7G9xbnt92lnz55VHoSGhjb9j6V+pBzYU3FxcctntgMCAl5bsGB8&#10;UpJyK0MjYNjOZDK5eghqExwcPG369JTk5F4Rve5/YKzzB9Crk0f/C+artUXuEvmnO1NX+/7nslHD&#10;fGM7nafc0E7r6ynX+2l9PCXIT+PjoWlqCxzb04wdv9nYT35FpBzYwX8//N/KaZ3vvvOOXbaeKj/t&#10;reggT5ewbBNjQ7uF5b42KCjItSNpdaJuuulqv9V/wIApL01d9ObCG2/s7eRWgYrGz39odqZRSme6&#10;ddSKyA0dNSJNXmyybgrKgS3uiZQDO4iOjp42Y3rG6wu2bd26pndvlZ3V4FYqKir25uRs2rix3pq9&#10;ot8t0XfGx8cN/zN7xDjlx77uf2Dsvr375sye7arWndc86KoRymKTdelMoJ+2SVufbG9x7vw0c/yX&#10;X5zwKa0XKQf28cT48Vu3bs3ZtXvFe++10rMa3N/mTZs+eP/9IqMxNi4u/fXXQ0NDLV+jJSUlRb/+&#10;un/fvkVvLvxkdfa06dP5XwD7Sn311Scff9xe87XNMCzc89TluqsddCW/Lza1pHSmNR7YcvHiRREZ&#10;l5jowjG4M1IO7EOn0y3MzLx9WIyIZCxY4M5nNbRGlg5gz0ycOObeextO1QQEBAQEBPSJihpz770r&#10;ly9PSU5eumKFSxYXXOvM6dOuHoJq+fr6vrV48bgHH/xbaKhzWnfWY33QVU//FpXOXLMpqBumGTQP&#10;KQd2ExISsuz9lROeerrIaHz3nXfmznOXE6FbO6XdvthWqBQQEKDshZkze7ZLdv+6VlFRkYiMGjPa&#10;1QNRp+Dg4PTXX0+bMeOmvn1vi411/gC8PeThft62X297i3OagqoVKQf2FB8fP2Hy5GVLlmzbuvWL&#10;zz9zyY4M9VmYkSEiTZoeS3r88XVr1x7/5Zc2OJ0jIgEB17l6CKp1W2zsMxMnps2Y4T6bA6ybzUjb&#10;SzP79u519RDcGikHdvZC8gv79+/L2bXbhTsy1GT/vn3btm79cNWqJs2WKxevX7eO//6wuwcfeujQ&#10;oUOvTJ/u5MlC21vn9Yropb40czVK2dDgwYNcPRA3RcqBnel0urnp6aPi7xKRq7Uwhu3+/a9/xcbF&#10;NeOmud8t0Y4Yj5vjvtYJLK0C582d64iFaQ5sgR2RcmB/ERERmW8vSnlxSpHRuDAjgwKdlti3d++T&#10;Tz3VjBeGh+vtPZZWQLmvjYrq4+qBqFxwcPCs2bMnPfNM1t//3uzOEQ1b55FmYHekHDhEwv3379mT&#10;k52VtW3r1s2bNtnrjPE2yHoXK2zUvn17Vw9B/fpERSmtAq/ZOcL2RsDKgS1KsxnSjC2U8moRacff&#10;+asg5cBR0l5N27F9e2F+/vw5cyIjI92kULHViY2Lc/UQ3Jr1v6C0R7OL8vJyG6+8/4GxRw1HLZ0j&#10;lGYzTj7WAIrw8HBXD8FNkXLgKDqdbvnKFUqBjvMLFVXD39//2he1Dco/opZdwQ1XN2AXhw8fsr1o&#10;/fnk5GlTU8Y9+KD1k0qzGSHNwA2QcuBA1gU6rjrTGK1R/vHjSvHp1aYErmZcYqK/v3/s7bc7eoTq&#10;ExQUFKbXF+bnf7I6+9ahw2zc0+fr63vvfQkHfshVmnG3xtZ5FRUVeQcPWk5AE5Gbo6Nb3Z8CV0PK&#10;gWMl3H//5s2bN67fsG7t2pujoynQgbV6600XL16s1+bkagbdOqRnz17duoV27dpV3727n59fRESE&#10;o0erboGBgfNffy1p3CNKV8+mHuPgkiaBLVRSUvLJ6tWrV60Sq/kn5W9gbFzccy+84P5ZR5naFBE/&#10;Pz/XjsRtkXLgcHPT0/MO5lGg08Y1e71p1JjRAQHXKe1Aom66yc/PLyQkxKFDbbOGDh1q6eqp+mN3&#10;9+/bl5Kc3DUkZOasWYOHDLE0vHjp5Zf379v3wf+8P2/unIyFma1lnZ0fiqsh5cDhAgMDFy1+e+x9&#10;CSKy8M2MVvTFgeZp4XrTjTdGdu7SpVOnTkFBQRwt7mSWrp4r3nuv/4ABau0q+XNeXkpy8j0JCc8n&#10;Jzf8Ouo/YEBgYOD4pKTvvv2W6efWjpQDZ4iOjp4zL31WatqBH3L/9sEHLjnqD3bHepP6WB+7q+Ku&#10;nnNmz46Ni2ukUlDfvfs9CQnz58xx85RTVnbZ1UNwd6QcOEliUtKOHTs2rt+wetUqVx31h2Zjvant&#10;sD52V5VdPfOPHy8yGmfNnt34ZTdHR9uY2l3oqOGoiAy6dYirB+K+SDlwHkuBTtqMGdlr1rh/ZV/b&#10;xHoT2sKxuzqdztVDaKni4uLS0lIR6dmzl6vH4r5IOXAeyyYOEWldlX2tUa+IXsp93tWw3oRGvJD8&#10;wlcbNhTm53Psrjuw3HsoB3vZfu8BUg6caujQodNmTM94fQEFOo7m59fO8pj1JjSVdVdPFRfoNEJp&#10;Zuhkykml1vce+/bu5ZiXliDlwNmeGD/+wIEDSoHOoMGDGz8BB9dkPSWj3OfJ7z0/uoaEvPDcZNab&#10;0DzWXT1XLl9OV0/7Uu49Tp48WVZW1ox7j6ioPu3bt+fe45pIOXA2nU43MzVVKdCxnIDj6kG1Asqx&#10;fMp8jI03eUVGY8MLWG+C7SzH7tLVsyWavd5kufdo1759eHg49x7NQMqBC4SEhLSky2pbM3/OnPlz&#10;5jTjhaw3oeU4dtd2zV5vCtPrh8XEWN97hIaGqqA+2h2QcuAabarLqu1afs/HehPsi2N3r4j1ptaC&#10;lAOXse6y2icqqk0V6DT7no/1JjhfRESE0tWzbR67y3pTq0bKgctYd1nNWLBArZs4WnjPx3oT3IGl&#10;q6cqC3SUuw75ve7tx9xcEdm3d6+IxMXEXPPlrDe5M1IOXEllXVZZb4KKWR+7e3N0dGvfNPCPTz8V&#10;EdvvOhSsN7U6pBy4WGvsssp6E9og62N3W1FXz6vde1yzBybrTepAyoHrWQp03LDLKutNgIU7H7vL&#10;/iZcESkHrqfT6eamp7u8yyrrTcA1ucOxu+xvgu1IOXAL1l1WHV2gY8d7Ptab0AZZunoqx+469LPY&#10;34QWIuXAXVi6rG7bunXzpk12eU/u+QC7s3T1FJF5c+fcGR/f8vdkvQkOQsqBG7HustrU13LPBziN&#10;9bG7Z8+cbdJrlZPXuPeAc5By4Easu6xeDfd8gDuwHLvbyE+f5fA17j3gKqQcuBdLl1UR+cenn/7X&#10;Qw9xzwe4Ietjd0Xk57y88vLys2fPnjl9uqioiHsPuAmN2Wyu91TPcP2xgnxXDAb4zXOTJ29cv8GW&#10;K7nng/tT8Zfqli1bJjz1tC1Xcu8B56j348ZcDtyRpcuq5Rnu+QA3ZOnqaf0k9x5wH8zlwE0ZDIa8&#10;gwe55wPcXHl5+eZNm7j3gJuol2FIOQAAQCXqZRit60YCAADgQKQcAACgTqQcAACgTqQcAACgTqQc&#10;AACgTqQcAACgTqQcAACgTqQcAACgTqQcAACgTqQcAACgTqQcAACgTqQcAACgTqQcAACgTqQcAACg&#10;TqQcAACgTqQcAACgTqQcAACgTqQcAACgTp5XfLZnuN65wwAAALAzjdlsdvUYAAAA7I8VKwAAoE6k&#10;HAAAoE6kHAAAoE6kHAAAoE6kHAAAoE7/P9V0WvUCwpLLAAAAAElFTkSuQmCCUEsDBBQABgAIAAAA&#10;IQCark833QAAAAUBAAAPAAAAZHJzL2Rvd25yZXYueG1sTI9BS8NAEIXvgv9hmYI3u4mNJaTZlFLU&#10;UxFsBfE2zU6T0OxsyG6T9N+7eqmXgcd7vPdNvp5MKwbqXWNZQTyPQBCXVjdcKfg8vD6mIJxH1tha&#10;JgVXcrAu7u9yzLQd+YOGva9EKGGXoYLa+y6T0pU1GXRz2xEH72R7gz7IvpK6xzGUm1Y+RdFSGmw4&#10;LNTY0bam8ry/GAVvI46bRfwy7M6n7fX78Pz+tYtJqYfZtFmB8DT5Wxh+8QM6FIHpaC+snWgVhEf8&#10;3w3eMk0SEEcFiyhNQBa5/E9f/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Dg60tZwMAAPAJAAAOAAAAAAAAAAAAAAAAADoCAABkcnMvZTJvRG9jLnhtbFBLAQIt&#10;AAoAAAAAAAAAIQDzTBMQikAAAIpAAAAUAAAAAAAAAAAAAAAAAM0FAABkcnMvbWVkaWEvaW1hZ2Ux&#10;LnBuZ1BLAQItABQABgAIAAAAIQCark833QAAAAUBAAAPAAAAAAAAAAAAAAAAAIlGAABkcnMvZG93&#10;bnJldi54bWxQSwECLQAUAAYACAAAACEAqiYOvrwAAAAhAQAAGQAAAAAAAAAAAAAAAACTRwAAZHJz&#10;L19yZWxzL2Uyb0RvYy54bWwucmVsc1BLBQYAAAAABgAGAHwBAACGSAAAAAA=&#10;">
                      <v:shape id="Picture 76" o:spid="_x0000_s1167"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GWxwAAAOMAAAAPAAAAZHJzL2Rvd25yZXYueG1sRE/dS8Mw&#10;EH8X/B/CCb65ZKtWqcvGEEQFB/tw70dztrXNpSSxrf+9EYQ93u/7luvJdmIgHxrHGuYzBYK4dKbh&#10;SsPH8fnmAUSIyAY7x6ThhwKsV5cXSyyMG3lPwyFWIoVwKFBDHWNfSBnKmiyGmeuJE/fpvMWYTl9J&#10;43FM4baTC6VyabHh1FBjT081le3h22oYXDyNx9tTuxu2b63fZWy/3l+0vr6aNo8gIk3xLP53v5o0&#10;P1P5/fxO5Rn8/ZQAkKtfAAAA//8DAFBLAQItABQABgAIAAAAIQDb4fbL7gAAAIUBAAATAAAAAAAA&#10;AAAAAAAAAAAAAABbQ29udGVudF9UeXBlc10ueG1sUEsBAi0AFAAGAAgAAAAhAFr0LFu/AAAAFQEA&#10;AAsAAAAAAAAAAAAAAAAAHwEAAF9yZWxzLy5yZWxzUEsBAi0AFAAGAAgAAAAhAGaCYZbHAAAA4wAA&#10;AA8AAAAAAAAAAAAAAAAABwIAAGRycy9kb3ducmV2LnhtbFBLBQYAAAAAAwADALcAAAD7AgAAAAA=&#10;">
                        <v:imagedata r:id="rId105" o:title=""/>
                      </v:shape>
                      <v:shape id="Text Box 1325" o:spid="_x0000_s1168" type="#_x0000_t202" style="position:absolute;left:2846;top:1293;width:19417;height:11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nayQAAAOIAAAAPAAAAZHJzL2Rvd25yZXYueG1sRI9Pa8JA&#10;FMTvQr/D8gq96a5iTUxdRSxCTy3+hd4e2WcSzL4N2dWk375bKHgcZuY3zGLV21rcqfWVYw3jkQJB&#10;nDtTcaHheNgOUxA+IBusHZOGH/KwWj4NFpgZ1/GO7vtQiAhhn6GGMoQmk9LnJVn0I9cQR+/iWosh&#10;yraQpsUuwm0tJ0rNpMWK40KJDW1Kyq/7m9Vw+rx8n6fqq3i3r03neiXZzqXWL8/9+g1EoD48wv/t&#10;D6MhSdLJdJYmCfxdindALn8BAAD//wMAUEsBAi0AFAAGAAgAAAAhANvh9svuAAAAhQEAABMAAAAA&#10;AAAAAAAAAAAAAAAAAFtDb250ZW50X1R5cGVzXS54bWxQSwECLQAUAAYACAAAACEAWvQsW78AAAAV&#10;AQAACwAAAAAAAAAAAAAAAAAfAQAAX3JlbHMvLnJlbHNQSwECLQAUAAYACAAAACEAcwC52skAAADi&#10;AAAADwAAAAAAAAAAAAAAAAAHAgAAZHJzL2Rvd25yZXYueG1sUEsFBgAAAAADAAMAtwAAAP0CAAAA&#10;AA==&#10;" filled="f" stroked="f">
                        <v:textbox>
                          <w:txbxContent>
                            <w:p w14:paraId="606DBD1F" w14:textId="77777777" w:rsidR="00D2586D" w:rsidRPr="00BC7593" w:rsidRDefault="00D2586D" w:rsidP="00D2586D">
                              <w:pPr>
                                <w:rPr>
                                  <w:rFonts w:ascii="Arial" w:hAnsi="Arial"/>
                                  <w:b/>
                                  <w:bCs/>
                                  <w:sz w:val="20"/>
                                  <w:szCs w:val="20"/>
                                </w:rPr>
                              </w:pPr>
                              <w:r>
                                <w:rPr>
                                  <w:rFonts w:ascii="Arial" w:hAnsi="Arial"/>
                                  <w:b/>
                                  <w:sz w:val="20"/>
                                </w:rPr>
                                <w:t>Deze dosissterkte:</w:t>
                              </w:r>
                            </w:p>
                            <w:p w14:paraId="6CFD28EC" w14:textId="77777777" w:rsidR="00D2586D" w:rsidRPr="00BC7593" w:rsidRDefault="00D2586D" w:rsidP="00D2586D">
                              <w:pPr>
                                <w:spacing w:before="100"/>
                                <w:rPr>
                                  <w:rFonts w:ascii="Arial" w:hAnsi="Arial"/>
                                  <w:b/>
                                  <w:bCs/>
                                  <w:szCs w:val="22"/>
                                </w:rPr>
                              </w:pPr>
                              <w:r>
                                <w:rPr>
                                  <w:rFonts w:ascii="Arial" w:hAnsi="Arial"/>
                                  <w:b/>
                                </w:rPr>
                                <w:t>75 mg/0,5 ml</w:t>
                              </w:r>
                            </w:p>
                            <w:p w14:paraId="4717DDB2" w14:textId="77777777" w:rsidR="00D2586D" w:rsidRPr="00BC7593" w:rsidRDefault="00D2586D" w:rsidP="00D2586D">
                              <w:pPr>
                                <w:rPr>
                                  <w:rFonts w:ascii="Arial" w:hAnsi="Arial"/>
                                  <w:sz w:val="20"/>
                                  <w:szCs w:val="20"/>
                                </w:rPr>
                              </w:pPr>
                              <w:r>
                                <w:rPr>
                                  <w:rFonts w:ascii="Arial" w:hAnsi="Arial"/>
                                  <w:sz w:val="20"/>
                                </w:rPr>
                                <w:t>(Gele dop)</w:t>
                              </w:r>
                            </w:p>
                            <w:p w14:paraId="2F7EC884" w14:textId="0B2C0B06" w:rsidR="00E83354" w:rsidRPr="00BC7593" w:rsidRDefault="00E83354" w:rsidP="00E83354">
                              <w:pPr>
                                <w:rPr>
                                  <w:rFonts w:ascii="Arial" w:hAnsi="Arial"/>
                                  <w:sz w:val="20"/>
                                  <w:szCs w:val="20"/>
                                </w:rPr>
                              </w:pPr>
                            </w:p>
                          </w:txbxContent>
                        </v:textbox>
                      </v:shape>
                      <v:shape id="Text Box 1326" o:spid="_x0000_s1169" type="#_x0000_t202" style="position:absolute;left:28553;top:1466;width:14304;height:1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8OTxwAAAOMAAAAPAAAAZHJzL2Rvd25yZXYueG1sRE/JasMw&#10;EL0X+g9iAr01UhZncaKEkFLoqSUr5DZYE9vUGhlLjd2/jwKFHufts1x3thI3anzpWMOgr0AQZ86U&#10;nGs4Ht5fZyB8QDZYOSYNv+RhvXp+WmJqXMs7uu1DLmII+xQ1FCHUqZQ+K8ii77uaOHJX11gM8Wxy&#10;aRpsY7it5FCpibRYcmwosKZtQdn3/sdqOH1eL+ex+srfbFK3rlOS7Vxq/dLrNgsQgbrwL/5zf5g4&#10;f5SMEzWcTEfw+CkCIFd3AAAA//8DAFBLAQItABQABgAIAAAAIQDb4fbL7gAAAIUBAAATAAAAAAAA&#10;AAAAAAAAAAAAAABbQ29udGVudF9UeXBlc10ueG1sUEsBAi0AFAAGAAgAAAAhAFr0LFu/AAAAFQEA&#10;AAsAAAAAAAAAAAAAAAAAHwEAAF9yZWxzLy5yZWxzUEsBAi0AFAAGAAgAAAAhACcvw5PHAAAA4wAA&#10;AA8AAAAAAAAAAAAAAAAABwIAAGRycy9kb3ducmV2LnhtbFBLBQYAAAAAAwADALcAAAD7AgAAAAA=&#10;" filled="f" stroked="f">
                        <v:textbox>
                          <w:txbxContent>
                            <w:p w14:paraId="65B416AA" w14:textId="5C9EB787" w:rsidR="00D2586D" w:rsidRPr="00BC7593" w:rsidRDefault="00D2586D" w:rsidP="00D2586D">
                              <w:pPr>
                                <w:rPr>
                                  <w:rFonts w:ascii="Arial" w:hAnsi="Arial"/>
                                  <w:b/>
                                  <w:bCs/>
                                  <w:sz w:val="20"/>
                                  <w:szCs w:val="20"/>
                                </w:rPr>
                              </w:pPr>
                              <w:r>
                                <w:rPr>
                                  <w:rFonts w:ascii="Arial" w:hAnsi="Arial"/>
                                  <w:b/>
                                  <w:sz w:val="20"/>
                                </w:rPr>
                                <w:t>Andere dosissterkte:</w:t>
                              </w:r>
                            </w:p>
                            <w:p w14:paraId="48D65A97" w14:textId="77777777" w:rsidR="00D2586D" w:rsidRPr="00BC7593" w:rsidRDefault="00D2586D" w:rsidP="00D2586D">
                              <w:pPr>
                                <w:spacing w:before="100"/>
                                <w:rPr>
                                  <w:rFonts w:ascii="Arial" w:hAnsi="Arial"/>
                                  <w:b/>
                                  <w:bCs/>
                                  <w:szCs w:val="22"/>
                                </w:rPr>
                              </w:pPr>
                              <w:r>
                                <w:rPr>
                                  <w:rFonts w:ascii="Arial" w:hAnsi="Arial"/>
                                  <w:b/>
                                </w:rPr>
                                <w:t>150 mg/1 ml</w:t>
                              </w:r>
                            </w:p>
                            <w:p w14:paraId="625E1CBC" w14:textId="77777777" w:rsidR="00D2586D" w:rsidRPr="00BC7593" w:rsidRDefault="00D2586D" w:rsidP="00D2586D">
                              <w:pPr>
                                <w:rPr>
                                  <w:rFonts w:ascii="Arial" w:hAnsi="Arial"/>
                                  <w:sz w:val="18"/>
                                  <w:szCs w:val="18"/>
                                </w:rPr>
                              </w:pPr>
                              <w:r>
                                <w:rPr>
                                  <w:rFonts w:ascii="Arial" w:hAnsi="Arial"/>
                                  <w:sz w:val="18"/>
                                </w:rPr>
                                <w:t>(Blauwe dop)</w:t>
                              </w:r>
                            </w:p>
                            <w:p w14:paraId="513E4D34" w14:textId="509CB15D" w:rsidR="00E83354" w:rsidRPr="00BC7593" w:rsidRDefault="00E83354" w:rsidP="00E83354">
                              <w:pPr>
                                <w:rPr>
                                  <w:rFonts w:ascii="Arial" w:hAnsi="Arial"/>
                                  <w:sz w:val="18"/>
                                  <w:szCs w:val="18"/>
                                </w:rPr>
                              </w:pPr>
                            </w:p>
                          </w:txbxContent>
                        </v:textbox>
                      </v:shape>
                      <w10:anchorlock/>
                    </v:group>
                  </w:pict>
                </mc:Fallback>
              </mc:AlternateContent>
            </w:r>
          </w:p>
        </w:tc>
      </w:tr>
      <w:tr w:rsidR="00E83354" w:rsidRPr="00AA51DB" w14:paraId="4C730F3D" w14:textId="77777777" w:rsidTr="00267DCA">
        <w:trPr>
          <w:jc w:val="center"/>
        </w:trPr>
        <w:tc>
          <w:tcPr>
            <w:tcW w:w="6804" w:type="dxa"/>
          </w:tcPr>
          <w:p w14:paraId="57FE28E0" w14:textId="77777777" w:rsidR="00E83354" w:rsidRPr="00AA51DB" w:rsidRDefault="00E83354" w:rsidP="00267DCA">
            <w:pPr>
              <w:pStyle w:val="a5"/>
              <w:keepNext/>
              <w:kinsoku w:val="0"/>
              <w:overflowPunct w:val="0"/>
              <w:spacing w:after="0"/>
              <w:jc w:val="right"/>
              <w:rPr>
                <w:rFonts w:eastAsia="맑은 고딕" w:cs="Times New Roman"/>
                <w:color w:val="231F20"/>
                <w:szCs w:val="22"/>
              </w:rPr>
            </w:pPr>
            <w:r w:rsidRPr="00AA51DB">
              <w:rPr>
                <w:rFonts w:cs="Times New Roman"/>
                <w:b/>
                <w:szCs w:val="22"/>
                <w:lang w:eastAsia="en-US"/>
              </w:rPr>
              <w:t>Afbeelding B</w:t>
            </w:r>
          </w:p>
        </w:tc>
      </w:tr>
    </w:tbl>
    <w:p w14:paraId="751C6648" w14:textId="77777777" w:rsidR="00E83354" w:rsidRPr="00AA51DB" w:rsidRDefault="00E83354" w:rsidP="00E83354">
      <w:pPr>
        <w:pStyle w:val="a5"/>
        <w:keepNext/>
        <w:kinsoku w:val="0"/>
        <w:overflowPunct w:val="0"/>
        <w:spacing w:after="0"/>
        <w:rPr>
          <w:rFonts w:cs="Times New Roman"/>
          <w:b/>
          <w:bCs/>
          <w:szCs w:val="22"/>
        </w:rPr>
      </w:pPr>
    </w:p>
    <w:p w14:paraId="5D8CD12A" w14:textId="00C684DA" w:rsidR="00E83354" w:rsidRPr="00AA51DB" w:rsidRDefault="00E83354" w:rsidP="00E83354">
      <w:pPr>
        <w:pStyle w:val="a5"/>
        <w:kinsoku w:val="0"/>
        <w:overflowPunct w:val="0"/>
        <w:spacing w:after="0"/>
        <w:rPr>
          <w:rFonts w:cs="Times New Roman"/>
          <w:color w:val="231F20"/>
          <w:szCs w:val="22"/>
        </w:rPr>
      </w:pPr>
      <w:r w:rsidRPr="00AA51DB">
        <w:rPr>
          <w:rFonts w:cs="Times New Roman"/>
          <w:color w:val="231F20"/>
          <w:szCs w:val="22"/>
        </w:rPr>
        <w:t>Uw voorgeschreven dosis kan meer dan 1 injectie vereisen. De doseringstabel (</w:t>
      </w:r>
      <w:r w:rsidRPr="00AA51DB">
        <w:rPr>
          <w:rFonts w:cs="Times New Roman"/>
          <w:b/>
          <w:color w:val="231F20"/>
          <w:szCs w:val="22"/>
        </w:rPr>
        <w:t>Afbeelding C</w:t>
      </w:r>
      <w:r w:rsidRPr="00AA51DB">
        <w:rPr>
          <w:rFonts w:cs="Times New Roman"/>
          <w:color w:val="231F20"/>
          <w:szCs w:val="22"/>
        </w:rPr>
        <w:t>) hieronder toont de combinatie van voorgevulde pennen die nodig is om uw volledige dosis te geven. Controleer het etiket op de verpakking van Omlyclo om er zeker van te zijn dat u de juiste voorgevulde pen of combinatie van voorgevulde pennen voor uw voorgeschreven dosis heeft ontvangen. Als uw dosis meer dan 1 injectie vereist, moet u alle injecties voor uw voorgeschreven dosis onmiddellijk na elkaar uitvoeren. Neem bij vragen contact op met uw zorgverlener.</w:t>
      </w:r>
    </w:p>
    <w:p w14:paraId="7E411F95" w14:textId="77777777" w:rsidR="00E83354" w:rsidRPr="00AA51DB" w:rsidRDefault="00E83354" w:rsidP="00E83354">
      <w:pPr>
        <w:pStyle w:val="a5"/>
        <w:kinsoku w:val="0"/>
        <w:overflowPunct w:val="0"/>
        <w:spacing w:after="0"/>
        <w:rPr>
          <w:rFonts w:eastAsia="맑은 고딕" w:cs="Times New Roman"/>
          <w:color w:val="231F20"/>
          <w:szCs w:val="22"/>
          <w:lang w:eastAsia="ko-KR"/>
        </w:rPr>
      </w:pPr>
    </w:p>
    <w:p w14:paraId="2365837A" w14:textId="77777777" w:rsidR="00E83354" w:rsidRPr="00AA51DB" w:rsidRDefault="00E83354" w:rsidP="00E83354">
      <w:pPr>
        <w:pStyle w:val="a5"/>
        <w:keepNext/>
        <w:kinsoku w:val="0"/>
        <w:overflowPunct w:val="0"/>
        <w:spacing w:after="0"/>
        <w:rPr>
          <w:rFonts w:eastAsia="맑은 고딕" w:cs="Times New Roman"/>
          <w:b/>
          <w:bCs/>
          <w:szCs w:val="22"/>
        </w:rPr>
      </w:pPr>
      <w:r w:rsidRPr="00AA51DB">
        <w:rPr>
          <w:rFonts w:cs="Times New Roman"/>
          <w:b/>
          <w:szCs w:val="22"/>
        </w:rPr>
        <w:t>Doseringstabel</w:t>
      </w:r>
    </w:p>
    <w:tbl>
      <w:tblPr>
        <w:tblW w:w="0" w:type="auto"/>
        <w:jc w:val="center"/>
        <w:tblLook w:val="04A0" w:firstRow="1" w:lastRow="0" w:firstColumn="1" w:lastColumn="0" w:noHBand="0" w:noVBand="1"/>
      </w:tblPr>
      <w:tblGrid>
        <w:gridCol w:w="7987"/>
      </w:tblGrid>
      <w:tr w:rsidR="00E83354" w:rsidRPr="00AA51DB" w14:paraId="0BDF4255" w14:textId="77777777" w:rsidTr="00267DCA">
        <w:trPr>
          <w:jc w:val="center"/>
        </w:trPr>
        <w:tc>
          <w:tcPr>
            <w:tcW w:w="6854" w:type="dxa"/>
          </w:tcPr>
          <w:p w14:paraId="0871ABFA" w14:textId="3B16CE96" w:rsidR="00E83354" w:rsidRPr="00AA51DB" w:rsidRDefault="00E83354" w:rsidP="00267DCA">
            <w:pPr>
              <w:pStyle w:val="a5"/>
              <w:keepNext/>
              <w:kinsoku w:val="0"/>
              <w:overflowPunct w:val="0"/>
              <w:spacing w:after="0"/>
              <w:ind w:right="313"/>
              <w:rPr>
                <w:rFonts w:cs="Times New Roman"/>
                <w:b/>
                <w:bCs/>
                <w:szCs w:val="22"/>
              </w:rPr>
            </w:pPr>
            <w:r w:rsidRPr="00AA51DB">
              <w:rPr>
                <w:rFonts w:cs="Times New Roman"/>
                <w:b/>
                <w:noProof/>
                <w:szCs w:val="22"/>
                <w:lang w:val="en-US" w:eastAsia="ko-KR"/>
              </w:rPr>
              <mc:AlternateContent>
                <mc:Choice Requires="wpg">
                  <w:drawing>
                    <wp:inline distT="0" distB="0" distL="0" distR="0" wp14:anchorId="3C1E078B" wp14:editId="75003485">
                      <wp:extent cx="4735830" cy="3588385"/>
                      <wp:effectExtent l="0" t="3175" r="0" b="0"/>
                      <wp:docPr id="203562325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676665995" name="Picture 7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815082781" name="Text Box 131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49B2E" w14:textId="77777777" w:rsidR="00E83354" w:rsidRPr="00BC7593" w:rsidRDefault="00E83354" w:rsidP="00E83354">
                                    <w:pPr>
                                      <w:jc w:val="center"/>
                                      <w:rPr>
                                        <w:rFonts w:ascii="Arial" w:hAnsi="Arial"/>
                                        <w:sz w:val="21"/>
                                        <w:szCs w:val="21"/>
                                      </w:rPr>
                                    </w:pPr>
                                    <w:r>
                                      <w:rPr>
                                        <w:rFonts w:ascii="Arial" w:hAnsi="Arial"/>
                                        <w:b/>
                                        <w:sz w:val="21"/>
                                      </w:rPr>
                                      <w:t>Dosis (mg)</w:t>
                                    </w:r>
                                  </w:p>
                                </w:txbxContent>
                              </wps:txbx>
                              <wps:bodyPr rot="0" vert="horz" wrap="square" lIns="91440" tIns="45720" rIns="91440" bIns="0" anchor="t" anchorCtr="0" upright="1">
                                <a:noAutofit/>
                              </wps:bodyPr>
                            </wps:wsp>
                            <wps:wsp>
                              <wps:cNvPr id="1399969494" name="Text Box 1313"/>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BA48B" w14:textId="77777777" w:rsidR="00D2586D" w:rsidRPr="00BC7593" w:rsidRDefault="00D2586D" w:rsidP="00D2586D">
                                    <w:pPr>
                                      <w:jc w:val="center"/>
                                      <w:rPr>
                                        <w:rFonts w:ascii="Arial" w:hAnsi="Arial"/>
                                        <w:b/>
                                        <w:bCs/>
                                        <w:szCs w:val="22"/>
                                      </w:rPr>
                                    </w:pPr>
                                    <w:r>
                                      <w:rPr>
                                        <w:rFonts w:ascii="Arial" w:hAnsi="Arial"/>
                                        <w:b/>
                                      </w:rPr>
                                      <w:t>Voorgevulde pennen die nodig zijn</w:t>
                                    </w:r>
                                  </w:p>
                                  <w:p w14:paraId="7932636A" w14:textId="77777777" w:rsidR="00E83354" w:rsidRPr="00BC7593" w:rsidRDefault="00E83354" w:rsidP="00E83354">
                                    <w:pPr>
                                      <w:jc w:val="center"/>
                                      <w:rPr>
                                        <w:rFonts w:ascii="Arial" w:hAnsi="Arial"/>
                                        <w:sz w:val="21"/>
                                        <w:szCs w:val="21"/>
                                      </w:rPr>
                                    </w:pPr>
                                  </w:p>
                                </w:txbxContent>
                              </wps:txbx>
                              <wps:bodyPr rot="0" vert="horz" wrap="square" lIns="91440" tIns="45720" rIns="91440" bIns="0" anchor="t" anchorCtr="0" upright="1">
                                <a:noAutofit/>
                              </wps:bodyPr>
                            </wps:wsp>
                            <wps:wsp>
                              <wps:cNvPr id="910092209" name="Text Box 1314"/>
                              <wps:cNvSpPr txBox="1">
                                <a:spLocks noChangeArrowheads="1"/>
                              </wps:cNvSpPr>
                              <wps:spPr bwMode="auto">
                                <a:xfrm>
                                  <a:off x="9057" y="3278"/>
                                  <a:ext cx="18461" cy="2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7263B" w14:textId="35EAE4B8" w:rsidR="00D2586D" w:rsidRPr="00BC7593" w:rsidRDefault="00D2586D" w:rsidP="00D2586D">
                                    <w:pPr>
                                      <w:jc w:val="center"/>
                                      <w:rPr>
                                        <w:rFonts w:ascii="Arial" w:hAnsi="Arial"/>
                                        <w:szCs w:val="22"/>
                                      </w:rPr>
                                    </w:pPr>
                                    <w:r>
                                      <w:rPr>
                                        <w:rFonts w:ascii="Arial" w:hAnsi="Arial"/>
                                        <w:b/>
                                      </w:rPr>
                                      <w:t>Geel (75 mg/0</w:t>
                                    </w:r>
                                    <w:r>
                                      <w:rPr>
                                        <w:rFonts w:ascii="Arial" w:hAnsi="Arial"/>
                                        <w:b/>
                                        <w:lang w:eastAsia="ko-KR"/>
                                      </w:rPr>
                                      <w:t>,</w:t>
                                    </w:r>
                                    <w:r>
                                      <w:rPr>
                                        <w:rFonts w:ascii="Arial" w:hAnsi="Arial"/>
                                        <w:b/>
                                      </w:rPr>
                                      <w:t>5 ml)</w:t>
                                    </w:r>
                                  </w:p>
                                  <w:p w14:paraId="1D1CC15C" w14:textId="038ACAA4" w:rsidR="00E83354" w:rsidRPr="00BC7593" w:rsidRDefault="00E83354" w:rsidP="00E83354">
                                    <w:pPr>
                                      <w:jc w:val="center"/>
                                      <w:rPr>
                                        <w:rFonts w:ascii="Arial" w:hAnsi="Arial"/>
                                        <w:szCs w:val="22"/>
                                      </w:rPr>
                                    </w:pPr>
                                  </w:p>
                                </w:txbxContent>
                              </wps:txbx>
                              <wps:bodyPr rot="0" vert="horz" wrap="square" lIns="91440" tIns="45720" rIns="91440" bIns="0" anchor="t" anchorCtr="0" upright="1">
                                <a:noAutofit/>
                              </wps:bodyPr>
                            </wps:wsp>
                            <wps:wsp>
                              <wps:cNvPr id="1267466470" name="Text Box 1315"/>
                              <wps:cNvSpPr txBox="1">
                                <a:spLocks noChangeArrowheads="1"/>
                              </wps:cNvSpPr>
                              <wps:spPr bwMode="auto">
                                <a:xfrm>
                                  <a:off x="28208" y="3278"/>
                                  <a:ext cx="18460" cy="2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6531F" w14:textId="77777777" w:rsidR="00D2586D" w:rsidRPr="00BC7593" w:rsidRDefault="00D2586D" w:rsidP="00D2586D">
                                    <w:pPr>
                                      <w:jc w:val="center"/>
                                      <w:rPr>
                                        <w:rFonts w:ascii="Arial" w:hAnsi="Arial"/>
                                        <w:szCs w:val="22"/>
                                      </w:rPr>
                                    </w:pPr>
                                    <w:r>
                                      <w:rPr>
                                        <w:rFonts w:ascii="Arial" w:hAnsi="Arial"/>
                                        <w:b/>
                                      </w:rPr>
                                      <w:t>Blauw (150 mg/1 ml)</w:t>
                                    </w:r>
                                  </w:p>
                                  <w:p w14:paraId="7332B6F8" w14:textId="6BEC066D" w:rsidR="00E83354" w:rsidRPr="00BC7593" w:rsidRDefault="00E83354" w:rsidP="00E83354">
                                    <w:pPr>
                                      <w:jc w:val="center"/>
                                      <w:rPr>
                                        <w:rFonts w:ascii="Arial" w:hAnsi="Arial"/>
                                        <w:szCs w:val="22"/>
                                      </w:rPr>
                                    </w:pPr>
                                  </w:p>
                                </w:txbxContent>
                              </wps:txbx>
                              <wps:bodyPr rot="0" vert="horz" wrap="square" lIns="91440" tIns="45720" rIns="91440" bIns="0" anchor="t" anchorCtr="0" upright="1">
                                <a:noAutofit/>
                              </wps:bodyPr>
                            </wps:wsp>
                          </wpg:wgp>
                        </a:graphicData>
                      </a:graphic>
                    </wp:inline>
                  </w:drawing>
                </mc:Choice>
                <mc:Fallback>
                  <w:pict>
                    <v:group w14:anchorId="3C1E078B" id="Group 263" o:spid="_x0000_s1170"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60ZzwMAAHQOAAAOAAAAZHJzL2Uyb0RvYy54bWzsV9uO2zYQfS/QfyD0&#10;ntXVumHtIM02iwBpu2jSD6Ap6oJIJEvSK2++vjOU5Ms6bS5ANiiQBxu8iKMzZ87MiNfP90NP7rk2&#10;nRRrL7wKPMIFk1UnmrX317tXz3KPGEtFRXsp+Np74MZ7vvn5p+tRlTySrewrrgkYEaYc1dprrVWl&#10;7xvW8oGaK6m4gM1a6oFamOrGrzQdwfrQ+1EQpP4odaW0ZNwYWL2ZNr2Ns1/XnNk/6tpwS/q1B9is&#10;+9fuf4v//uaalo2mqu3YDIN+BYqBdgJeejB1Qy0lO91dmBo6pqWRtb1icvBlXXeMOx/AmzB45M2t&#10;ljvlfGnKsVEHmoDaRzx9tVn2+/2tVm/VnZ7Qw/CNZO8N8OKPqilP93HeTA+T7fibrCCedGelc3xf&#10;6wFNgEtk7/h9OPDL95YwWEyyeJXHEAYGezDM43w1RYC1ECY8FyYeOR5k7a/Ho1FxchCP+bSc3uqQ&#10;zsg216pjJfxmtmB0wdanVQWn7E5zbzYyfJaNger3O/UMAquo7bZd39kHJ1IgCEGJ+7uOIdE4AWLv&#10;NOmqtZdmaZquimLlEUEH4BSewpeTrEAvl4enoxRdcxEiQr5sqWj4C6NA5kAdnF+WtJZjy2llcBmp&#10;Orfipmdwtn2nXnV9jyHE8ew4ZMojpX2Eu0nFN5LtBi7slJaa98CBFKbtlPGILvmw5eCsfl05QLQ0&#10;mv0JuAEcjK3mlrU4rAHEvA7xPWw4xEeQ6I4B0X5Sh+d6OhHiv6sJKNbG3nI5EBwAZoDpNE7v3xgE&#10;DMCWRxCykMjcwjLCmgkHlFiIoLKZhVCYXVD6Rcn7tqWKAxo0e9RQHq6CPMpy1IDT0Dt09Re5J2Ec&#10;RqiA+XnMdGL3sIPKcNxPCf8f2jk5Otn5POajIna5HOLAhXmhPy2CaMrlLAmdyA+pfGT2S8mnZS/O&#10;ozGtQHEwTisTdrvf7l3aTaBwcyurB2BFS4g1FCfoZjBopf7gkRE6w9ozf+8oFoP+tYDoFWGSYCtx&#10;k2SVRTDRpztbN4FVKhiYWXt2Gb60U+vZKd01LbxlCoGQL6CM1p3T1hERqAgnIJ4J+jdXURgXRZEW&#10;SQFF+FJGLogICGT3dDIqImwY0BKyLD1XUQzdBPSOvSSKIZ2nxFz60JKg31xGyZJdP2Q0N7QiDIIi&#10;igLo15cqOtD1tCoKVplTUQxF8lxGYZ6ki4ySJPteMnIfQsfc/1GNvDBKsyRNkwzy/1JHB76eVEdR&#10;HgVwo8HP148KCaC6evQdheSq5P9FSO7LHa427ptqvobh3el07trg8bK4+QcAAP//AwBQSwMECgAA&#10;AAAAAAAhAKgfCfwmdAAAJnQAABQAAABkcnMvbWVkaWEvaW1hZ2UxLnBuZ4lQTkcNChoKAAAADUlI&#10;RFIAAAL9AAACRAgCAAAACmEM/gAAAAlwSFlzAAAOxAAADsQBlSsOGwAABO5pVFh0WE1MOmNvbS5h&#10;ZG9iZS54bXAAAAAAADw/eHBhY2tldCBiZWdpbj0i77u/IiBpZD0iVzVNME1wQ2VoaUh6cmVTek5U&#10;Y3prYzlkIj8+IDx4OnhtcG1ldGEgeG1sbnM6eD0iYWRvYmU6bnM6bWV0YS8iIHg6eG1wdGs9IkFk&#10;b2JlIFhNUCBDb3JlIDkuMS1jMDAyIDc5LmExY2QxMmYsIDIwMjQvMTEvMTEtMTk6MDg6NDY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Q3JlYXRvclRvb2w9IkFkb2JlIFBob3Rvc2hvcCAyNi4yIChXaW5kb3dzKSIg&#10;eG1wOkNyZWF0ZURhdGU9IjIwMjUtMDMtMDdUMTI6NTg6MzgrMDE6MDAiIHhtcDpNb2RpZnlEYXRl&#10;PSIyMDI1LTAzLTA3VDE0OjMyOjQzKzAxOjAwIiB4bXA6TWV0YWRhdGFEYXRlPSIyMDI1LTAzLTA3&#10;VDE0OjMyOjQzKzAxOjAwIiBkYzpmb3JtYXQ9ImltYWdlL3BuZyIgcGhvdG9zaG9wOkNvbG9yTW9k&#10;ZT0iMyIgeG1wTU06SW5zdGFuY2VJRD0ieG1wLmlpZDpiNDg2YjgyMC03NWVjLWUzNDEtOTNmZi1k&#10;ZjZlZjZkMWZkYmMiIHhtcE1NOkRvY3VtZW50SUQ9InhtcC5kaWQ6YjQ4NmI4MjAtNzVlYy1lMzQx&#10;LTkzZmYtZGY2ZWY2ZDFmZGJjIiB4bXBNTTpPcmlnaW5hbERvY3VtZW50SUQ9InhtcC5kaWQ6YjQ4&#10;NmI4MjAtNzVlYy1lMzQxLTkzZmYtZGY2ZWY2ZDFmZGJjIj4gPHhtcE1NOkhpc3Rvcnk+IDxyZGY6&#10;U2VxPiA8cmRmOmxpIHN0RXZ0OmFjdGlvbj0iY3JlYXRlZCIgc3RFdnQ6aW5zdGFuY2VJRD0ieG1w&#10;LmlpZDpiNDg2YjgyMC03NWVjLWUzNDEtOTNmZi1kZjZlZjZkMWZkYmMiIHN0RXZ0OndoZW49IjIw&#10;MjUtMDMtMDdUMTI6NTg6MzgrMDE6MDAiIHN0RXZ0OnNvZnR3YXJlQWdlbnQ9IkFkb2JlIFBob3Rv&#10;c2hvcCAyNi4yIChXaW5kb3dzKSIvPiA8L3JkZjpTZXE+IDwveG1wTU06SGlzdG9yeT4gPC9yZGY6&#10;RGVzY3JpcHRpb24+IDwvcmRmOlJERj4gPC94OnhtcG1ldGE+IDw/eHBhY2tldCBlbmQ9InIiPz6d&#10;mozJAABu3klEQVR4nO3deUDMif/H8Xd3bSiRoqVihVSOkErKOtKu21oirN1s5Qjlvha5KSQqx9cu&#10;HXate3fdK0IbQkqO2ApTk0iWtumY5vvHJ226ZlCfz2dmXo+/NPNZ+2p+3+93nr/PfGZGRSKREAAA&#10;AIASUOV6AAAAAABL0D0AAACgLNA9AAAAoCzQPQAAAKAs0D0AAACgLNA9AAAAoCzQPQAAAKAs0D0A&#10;AACgLNA9AAAAoCzQPQAAAKAs0D0AAACgLNA9AAAAoCzQPQAAAKAs1GU5qI2pWT3PAAAAAKh7jzLS&#10;K/4oU/dU/ceAHW1MzfDIAwAAfJiqJ27wOhcAAAAoC3QPAAAAKAt0DwAAACgLdA8AAAAoC3QPAAAA&#10;KAt0DwAAACgLdA8AAAAoC3QPAAAAKAt0DwAAACgLdA8AAAAoC3QPAAAAKAt0DwAAACgLdA8AAAAo&#10;C3QPAAAAKAt0DwAAACgLdA8AAAAoC3QPAAAAKAt0DwAAACgLdA8AAAAoC3QPAAAAKAt0DwAAACgL&#10;dA8AAAAoC3QPAAAAKAt0DwAAACgLdA8AAAAoC3QPAAAAKAt0DwAAACgLdA8AAAAoC3QPAAAAKAt0&#10;DwAAACgLdA8AAAAoC3QPAAAAKAt0DwAAACgLdA8AAAAoC3QPAAAAKAt0DwAAACgLdA8AAAAoC3QP&#10;AAAAKAt1rgeAFG1MzbieAAAAoCDQPXz36HgB1xMAoEZtBusMCfyT6xUAUL1j/p9XugWvcwEAAICy&#10;QPcAAACAskD3AAAAgLJA9wAAAICyQPcAAACAskD3AAAAgLJA9wAAAICyQPcAAACAskD3AAAAgLJA&#10;9wAAAICyQPcAAACAskD3AAAAgLJA9wAAAICyQPcAAACAskD3AAAAgLJA9wAAAICyQPcAAACAskD3&#10;AAAAgLJA9wAAAICyQPcAAACAskD3AAAAgLJA9wAAAICyQPcAAACAskD3AAAAgLJA9wAAAICyQPcA&#10;AACAskD3AAAAgLJA9wAAAICyQPcAAACAskD3AAAAgLJA9wAAAICyQPcAAACAskD3AAAAgLJA9wAA&#10;AICyQPcAAACAskD3AAAAgLJA9wAAAICyUJFIJFIPamNqVv9LAAAAAOrYo4z0ij+qy/iPxVy+XPdb&#10;QBoXR0c88gAAAB/GxdGx0i14nQsAAACUBboHAAAAlIWsr3MB8IFIJEq5c+duSophs2a9nZ21tbW5&#10;XgQAAPIE3QNyQygUrlm+IPH2g1bG9FhI+5prT5w8q5/rIK53AQCA3ED3gHwQCoX+0ycLMnNbGdPm&#10;OUUWpqWnr5T4rViTn//v0BFfc70OAADkA67vATnARI+12YtDgUWWrSUj/DUPnVMf2qe4u6VkU+AW&#10;kUjE9UAAAJAP6B7gu/Lo2ehX2MlCvG2BaM4E8dJQ9bPx6jPGlhCRMCuL640AACAf0D3AazcSEsaM&#10;HMlEj45W2Wdseo8qmjNB7LVS42+BChFp6+hwuhEAAOQGugf460ZCgp+v70AHScXoYUwcUtzKmJaG&#10;qneysTA2NuZqIQAAyBd0D/BULdFDRDpaEodOpUTkPX0OF+sAAEAuoXuAj2qPHiIKO6C5/5RqUHBw&#10;B0tL9ucBAICcQvcA78gSPRv2qgUFB3e1tWV/HgAAyC98fg/wCxM9cyaIJw4pRvQAAEDdQvcAj5RH&#10;j/eooqr3FhSqrNxZ9vIWogcAAD4Augf4Qmr0zA7SOnlFBdEDAAAfDNf3AC8cOXwI0QMAAPUN53uA&#10;e5H79u0MC0P0AABAfUP3AMei9u3ZGbYL0QMAACxA9wCXovbt2SEtepLSm/wYEWxmbs7+PAAAUDDo&#10;HuCMjNETuHUnvokCAADqBLoHuMFET/ji4n52JVXvRfQAAEB9kPfuyTo999vVl/+p6e6Gk8KOeFqr&#10;ERGJHkb5eW5LrHJIo55L/7fWtXk9boQqmOiJWFls36ma6BE8U/UP1MzMQ/QAAEAdk/fukV1hXs5L&#10;rjcAkQzR47FIS6xqgOgBAIA6J+/do97IzLYnvXt1iORV+l/JwlIiMrBp2eTtJxS9fpaeS0TUqE0X&#10;a2Ot/47WNGsk7w+C3BCJRNuCg44f/R3RAwAAnJD3p3zDnlNW9nznFoko+X+eV5KJiFoNc3dursLc&#10;LH6Zde8NEan3mrxskZMe2zuBRCLR6oBlF2Nia40enRI1w6Dg7YgeAACoD/LePVVIsi5GHnlKRNTA&#10;ZnRfS+2y7KFXOU/eEJGqwadNG3C3TmmJRKI1AUsuxlxB9AAAAIcUrHskojsn9l7MJSIycBvbp2X5&#10;13CUvnqRWUpEpc92ePbdQaotbHrZ9ezp3LtXV/NGapzNVRIikWjNioUXLsTXHj3m7brPmrtUX1+f&#10;9YEAAKAsFOv7uSqc7LGeMKibXnnRSAqfZz2tcGBp5u2Lh3esnzlh/KJDqfmlrA9VIrJHz4KlqxE9&#10;AABQrxTpfE+Fkz06fUf3N6/wu0mKG3aatrSdOhGV/CN8mBhz8sLf/5QSlb6KDVv/a7utEztqczRa&#10;sTHRk3b/2sltRW1biaseUDF6tLXxfwQAAKhfCtQ9/53s0fh0zMBu+hVfvlJt1N75i/blP44a903S&#10;L8vmh1/NI8pPPRr30L2jlSbLcxVfefRErCowaVbNSbXEB2ozN2gjegAAgDUK8zpXhZM9Gi4TBlvW&#10;/iyqpmc1bKzrJ8wP2Y8z86o5FQEfQ2r0xCWqj/DXRPQAAACbFOV8T8WTPR4jehu9z++lo9foExXp&#10;h4HMhEJhaPD62qPHY7GGs7MdogcAANikGN1T+ubWb2Une1Qdxn7RocoTaWFOmlC9RcvGWmXnt0py&#10;b/0adepfIiJS727VWldhzntxTygU+vlOURfn1B49vV2cFixZhugBAAA2KUT3lPx9ctfBp0REqvpD&#10;Bzm20Kh8gER4ZePkTX8bd+lu3a5Vw6KspCunbwmZZ2TVzhMmODbD6Z46IhQK/ad7q5e+kBo9CxE9&#10;AADAOgXoHvGra79F3HpDRKTaw2Nkl2o+i/mfx3fu5FPxo5vnHt2seLu+/YRls8d2wAcZ1g2hUOg/&#10;fbJaaW7EqsJaomesx5gJkyYjegAAgH3y3z0laWciTuQREanqDx3Z31ynmmO0LYb+4P/p7ZR7T5/8&#10;/VfyM2OrHp2tOnXuae/UBV/OVVdkjJ7vvT3Hjp/E/jwAAABShO5R/+yrbae+qv0YLaOOfUZ07DOC&#10;nUVKiIkea7MXC78rQvQAAABvyX/3ANfKo2ejX6GOlqTqAUfPa/gFqSN6AACAc+ge+ChSoyfsgOaG&#10;vWqIHgAA4AO8fxs+3N2UFEQPAADIEXQPfKAbCQk+k6VHz2Rvb0QPAADwBLoHPsTpU6f8fH0HOkik&#10;Rs+48ePZnwcAAFAtXN8D7+3I4UObNwYS0cxxxbVEz8KlSwe4urK+DgAAoEY43wPvJ2rfns0bA8e4&#10;lg50kHwfoCV4Vvk/Qkz0BAUHI3oAAIBv0D3wHqL27dkRtmvOBPGqaYUBUwqJJB6LtCumT3n0dLW1&#10;5XAnAABAtdA9IBORSBS5bx8TPd6jiojIQE8Sseq/9CkoVFn/I6IHAAB4Ddf3gHQikeinPXuiIyLK&#10;o4dh0qw0YlWhxyJtj0Xalq1LT15RQfQAAACfoXtACqFQ6D/dS5D5fIVPybgviivda9KsdMeSwoFT&#10;NR8LET0AAMB36B6QIlMgEGQ+j1hZbN+ppOq9BYUqmyM1iGjx0gWIHgAA4Dlc3wNSdLW1dXa2WxhS&#10;zVu3CgpVVu7UPHlFZZb/jH6ugziZBwAAIDt0D0jn4ztXrKrvsUiroFCl/MaCQpXZQVr7T6nOnO0/&#10;dMTXHM4DAACQEboHpDM2Ng7culOsajA7qCx9mOg5eUVl5mz/YcNHcD0QAABAJugekAmTPknpTWYH&#10;aQmeqW6N1kD0AACA3EH3gKzepo+hxyKd8INqiB4AAJA7eD8XvAdjY+NtO386ELXHsLnpQLcvuJ4D&#10;AADwftA98H709fUnT5nF9QoAAIAPgde5AAAAQFmgewAAAEBZyPo6l16jRvW6A2qCRx4AAKCuyNo9&#10;jRo1rNcdUBM88gAAAHUFr3MBAACAssD7uQAAoC4VFBTcunUrPz/f0dFRR0eH6zkA70D3AABAnYmL&#10;i5s9e57w6WPmR5+Zs7+dONbAwIDbVQDl0D0AAFA34uLiPMa4E5GZy5iOrhOe3o7ds/enIwd/OXPm&#10;FE78AE/g+h4AAKgDR48c8RjjbuYyxqTHoPSY/XdO7f3UxqnTKP+sJ49PnzrF9TqAMjjfAwAAHyss&#10;NHTD2nUWbp7t+40lImNLu4Qfl+Q/F9hPWq5nZv3nxbihw4ZxvRGACOd7AADgI4WEbK8YPURkYu1o&#10;5xWYkxybcf1Mg2am3M4DqAjdAwAAHy4kZPumDesrRg/DyKKL5fAZidFrBFd/69DWjKN1AJWhewAA&#10;4APVFD2Mlp1dmD98PXo0q7MAaobrewAA4EMw0dPJfYFpt/7VHpD21+9EFLE/Gu9jB/5A9wAAwHtj&#10;osfOK9DIokvVe8VFoquRa3KSYyP2R9vb27M/D6AmeJ0LAADeD6IH5BfO9wAAgKwKCgo2bw7eFRaK&#10;6AE5he4BAACZFBQUzJrld+bECUQPyC+8zgUAANIhekAx4HwPAABIUVBQMM13Vszpk7VHj+rLjItX&#10;LpuYmLC/EEBGON8DAAC1kT16DhyIRvQAz+F8DwAA1IiJnviE2718txuYtq96AKIH5Au6BwAAqlce&#10;PQ7egboGRlUPyM/Nvhzqr6ejjugBeYHXuQAAoBqIHlBI6B4AAKgsNzdXavRcCUP0gPyRy9e5JKKs&#10;5Eunfg7dFn09h6jx51uO7xz26TtHiO/sdBu29n5xlX90cFD8pqHG5b91qSjr1unDR0+fO3/6en5b&#10;5897uw4a8aVDW32N+v8lAAB4SiAQuI8Zm5tfXHv0GOhqRO+PQvSAfJGz7pGIMm+e/HnHpp1n0v+t&#10;7ThRnjCzavRUIn6ZsGvW5PWxL8TMz/cuHLh34cDuSO/w3bP6NNeqm8UAAHIF0QOKTc66R+X1rR/9&#10;tpwRSzlM8jLz0WsiUtO37NnVRKfCPeZ66ipvj7kY5MVEzyetXCd5Omtejdj1W8pr8Z0wn+Xtz4cO&#10;a65ST78EAABPCQSCUaPcXxWUOPrUFj12tjYhwZt0dHSqHgDAc3LWPdSkja1Vw8saw3ynOxXtmrM2&#10;9lW1R4mfPU0iIjLu6xe0vn81/9UlepMcFRKVIyYiDZclu7eNaa1Bo50+Lezrf6aIik/sO5TUb6pN&#10;g/r7PQAA+AbRA8pA3q5rVm3Zd92xcz+vmOhi2Uy7pvHil8Knr4mIDE2NGtZwSMZfR28TEVETl+G9&#10;zDVUiFTUW9oPcWtORES3j8dnSDupBACgOJjoEWnoIXpAsclb99Ann3Yw11ev/SWo4rxn2WIioltB&#10;gy3bmFq6jJyyZNvBS6kvS8oPyc1IeshcANTSunWTsr9ORb9lO+a/7cWp8ak59TEfAIB/mOgpbWza&#10;y2tdtdGT/eAmogcUg9x1jywKnj3OqvDjv0+u/xG13n9iv8HTfkp6IyEiEmel3So7n9Py02aab4/U&#10;NDRpWfbH62mZJQQAoPDKo6fHuAVqmtpVD8h+cDM+HNEDCkLeru+RiaRRt6lBNqpEVJz35G7C2SPH&#10;EvOIiJ6eWb7qpy47pto0kpQU5XO7EQCAB1JTUydO/E5q9LgMGIjoAcWgkN1jYP3FCOvyn77xnua5&#10;d9ZXAbFFROJr0edSPW1s1dU1dYnyavk7Gmhq4P1cAKDQ4uLiPMa4G1o51R49/d3cNm0KQvSAYlDI&#10;17kq0WjcacTk8W2IiEicdefJSyK15uad1Zh7nz17Wf5JP0U5gifMn9S6mBursb4UAIAtiB5QTsrQ&#10;Pe/4xEj/EyIyMLX+jPlQ5sfJaS8lzH2SvCf3s4mISKO1jakBRwsBAOqbjNEza85cRA8oGEXsnuLs&#10;1Ps5Ikn5z4U513/Zue8REREZ9ureuiERqZn2HGpDRERZp36+kFYsIZKUPIk7doK5INpmsJ0pTvcA&#10;gEKSPXqmTZuC6AEFo4DX90ienlsyYEmqpb1jV6vWTYqexJ09fvUx8+YtNZtvfVxbqhARNbAa8e3g&#10;3beOvxAXx6ye7v9sXC/NW3u2nykiIjWDYd+OsMaHFgKAAmKix6THoM7Dp0iNHvbnAdQ3xesecd7D&#10;pFskLk659HvKpQq3qxk4z9y07lsbnbcf1tO837zAyQ+/C7srfn3v6KYlR98e13Hy+vn98CUVAKB4&#10;mOixcPNs329stQc8vHQ05fAWRA8oMMXrHhUdq683rWhxPSklI+3OxevPW3Rz6NG5e48+n/fr+dm7&#10;H3io1bzPnP3nHI7+cvxMzJ+x93W7uPXp4zLgS7eeZg3wGhcAKBqp0XPvbNSDE7sQPaDYVCQSidSD&#10;2piaPcpIr/8xUBkeeQCoE2fPnvX6zhPRA8qm6tOoIl7XDAAAFYSFhsoSPXPmz0P0gMJD9wAAKLKw&#10;0NANa9fJEj3ePj4sbwNgn+Jd3wMAAGVCQrZv2rBeavSE797Vr18/lrcBcALdAwCgmGSMnoj90fb2&#10;9ixvA+AKugcAQNEIBIK9eyN2hYVaDp/xWa+h1R6D6AHlhO4BAFAoAoFgxoxZN69dNekxqNroEReJ&#10;7pzamx6zH9EDSgjXNQMAKA4meu79/dTCzVNw9bd7Z6MqHSAuEl2NXIPoAaWF8z0AAAoiNzd36rSZ&#10;STeu2XkFGll0adyqQ3y4PxGVX9/DRE9OciyiB5QWugcAQBHk5uYOGTIs68ljJnqIyMiii51XYHn6&#10;IHoACN0DAKAABALBdN+ZWU8e9/LdbmDavvx2I4sulsNnpBzeQkQvn9xH9ACgewAA5NuJk6eneX2v&#10;06RFpehhfNZraIko/8GJXUYmrU6ePdO2bVtORgLwBLoHAEC+BaxYaWjl1GPcAjVN7ar3iotEL5/c&#10;J6IVK5YiegDwfi4AAPnm5z8rJzn2efrdqneJi0S3Dm/PSY5dsWolPpEZgNA9AADy7quRw/u6usWH&#10;+2c/uFnx9sI3ry6FzxNc/S18965xHh5czQPgFXQPAIDc27IlyGXAwNu/BubnZjO3FL559deepa/S&#10;kyL2R+NMD0A5dA8AgNzT0dEJCd5kZ2tzJcw/N+MeEd04EMRED969BVARugcAQBGUp8+l4CkJPwfh&#10;LesA1UL3AAAoCCZ9PL19BFd/W7IiANEDUJWKRCKRelAbU7NHGen1PwYqwyMPAADwwao+jeJ8DwAA&#10;ACgLWT+3sLCwsF53QE3wyAMAANQVWbvnWc7zet0BNcEjDwAAUFfwOhcAAAAoC3w/FwAA1KX0tLRb&#10;t25mC7NdBw40Mzfneg7AO9A9IGfupqQ8efKkadOmXW1tud4CAJX9evBQSFAgEemZWUdHRHS2d/b6&#10;1qODpSXXuwDKoHtAbgiFwtDg9RcuxDM/drUy/MrD18Hpc25XAUC5n/bu2xMeRkRmLmM6uk54kytM&#10;ObHHZ/LkI7//rq+vz/U6ACJc3wPyQigU+k/3YqLnUGDRtQhR93bChfOXnD51iutpAED0Nnpsvwno&#10;5L4gPWb/1cg16po6lm6TiOjoseNcrwMog+4BOSAUCv2nT1YrfR6xsri7pWSEv+b9dLW53xR1t5T8&#10;tCuE63UAyk4kEq1bt35PeJidV6CJtaNpt/59F0W/znx0PXJ1AwNjkx6D0h9ncr0RoAy6B/jubfTk&#10;RqwqtO9UsmdF4ZwJYo/FGnGJ6jPGlggyc9PT0rjeCKC8RCJRwIqAE8eO2nkFGll0YW7UNTBy9Aks&#10;/OfFnVN7i/59pYanGuAN/IcReI2JHmuzFwc3ikyalRKRjpbEe1SR10jxwhCNZ7kqRKSto8P1TAAl&#10;JRKJflgWcPlCTMXoYegaGLVznZgesz8nObaHbWeOBgJUhu4B/iqPno1+hQZ673yR3HT3YiLyC1I3&#10;adHU2NiYo4EASo2JnvjYaqKHYdy+BxE1NTbp7ezM+jqA6qF7gKcqRo+OVuVvz9XRkjh0KiUiH9/Z&#10;XKwDUHZSo0dcJLpxIKiJcYuQbcHa2trsLwSoFt7HDnx0IyEhcO2ymqKHiMIOaO4/pfq9t2cvJyf2&#10;5wEoOSZ6bt954Dznf3rGZlUPKHzz6saBoNLnj7Zt24ozssAr6B7gnRsJCX6+vgMdJLVEz4a9apO9&#10;vceOH8/+PAAlVx49Dj6BugZGVQ/Iz82+HOqvq0mIHuAhvM4F/CJ79IxD9ACwDtED8g7ne4BHZIye&#10;lWvX4uUtAPYJhcJly1ZkCHJqiZ4rof4NtVS2hgQjeoCf0D3AFzJGT1BwML6ZC4B9QqHQd5rv60KJ&#10;1OgJRvQAj6F7gBeY6JkzQTxxSDGiB4BvhELhtKm++UVSosfUxHDZsqWIHuAzdA9wrzx6vEcVVb23&#10;oFBl5U7N/adUET0AnBAKhVOnTs8vIsdao8emo8XyZUvwlnXgOXQPcExq9MwO0jp5RQXRA8AJRA8o&#10;GHQPcOnI4UObNwYiegD4iYke1aZtnEf5aTXQq3rAK2H61d2LET0gR9A9wJnIfft2hoUhegD4qTx6&#10;eoxboKZZTdNkP7gZH+5v5+SC6AE5gu4BbkTt27MzbBeiB4CfED2gqOSte8Rvsu5ev/LXtcRr8ZeS&#10;s0obtbHt5eD0uevnPcwbqVU4Kj/z7tW4+Os3Eq7Gp2QWNmzT3b6n0+dun3c316twFJWmRk36ZltG&#10;1X+L49ID610N6/2XUV5R+/bskBY9SelNfowINjM3Z38egJK7kZCwavVaRA8oJLnqnuK/f/9hceCF&#10;jNLyW/55lPDHo4Q/Dh0b/cPaKY7N1ImIitOOL5+35ZKgoPyo14/iTz+KPx19YuT6FT72xm9/Z0lh&#10;3vMcVn8BIJI5egK37sS7YflDKBSKCgqIyLh5czzPKTbmrQaGVk61R4+js8uSpYgekD9y1T0aBkZG&#10;KqVERPrm3SyNNP9J/ytZWEpE+X//vHZLu/CVri1UiDQMjZsVFBIRNWrTxdpY89Xf15KzSomo9M7B&#10;BWHtfl48wIj5rcV5z7L+Lf/btFT++xeZNZKrx0WeMNETvri4n11J1XsRPbwVsXfvb0ePEtGPERE4&#10;CafAZIwetyFDZ8zwRfSAPJKv53c9q77Dhhi2GOLW7bPGWkRU8iJ+95wl0ffziXLjzifluLZoRkQN&#10;2vcd625oNmBg19aNtVSJil5c+3G+30+ppUTF12JuPRvg2oKIiIpeZAmIiDScvlsxt5cevqqs3jHR&#10;E7Gy2L5TNdEjeKa6ercmogeAKzJGzyQv74kT8O14IK/k68leRdtqlN9YRyZ6iEi9SZcvhtgwfy5N&#10;fPJMzPyxYUf3Ke72nzXWYn47zSbdXAfZ6BIRUV7SkxdlR9HrnMcviYiaNG/aQL4eB7kkNXo8FuFM&#10;DwBnED2gJOTrfE+tWug1UJF6kE5zPd2yo0rzXzDXAAl3ePfeQarNLZ3te9r37u3UBS9z1S2RSLR3&#10;z86oiP21R49Y1QDRA8AJJnrMXMZ0dJ2A6AHFJudP8IUPzx+5RUREGi17dzSp/qyNpPD+haO38omI&#10;qE0va+OyowpfZD7579pnKs1KOX8o5fyh/+n3mb553si2DetztxIRiUSrA5ZdjImtNXp0StQMg4K3&#10;I3oA2MdEj4WbZ/t+Y6s94N7ZqAcndiF6QDHIdff8c/fn8B9TC4iI9Ad862ahUe1R+Xd+2RL5NxGR&#10;ql7/rwe2+6Ts9uKG1jOWtlcnouJ/sh4mx5yJSc0jIso7v22NheX28R20pZ8+gtqJRKI1AUsuxlxB&#10;9ADwE6IHlI38ds/r1F/Xzw+/XkpE1MrV/xunZtX9Lvn3Dgb8sPv2GyIig8EzfZyalcdMo/Z9vmxf&#10;fuBX4yfe/Xn19G1XSohK78dceTiig1WD+v4dFJtIJFqzYuGFC/G1R495u+4+vnMRPbzi4uhY013f&#10;eHhUumXh0qUDXF3reRHUi9OnTq1esQLRA0pFTq/nff3w99DVW86/IiIydpj1g+/nLaqpnvwHf2xZ&#10;vy1WSESk32d6kE8fI80a/0q1xh2Gfz2EufqZslIFr+ththKRPXoWLF2N6AFgX+S+fbJEz2RvRA8o&#10;FHk83/M69dd1szeVR8+qRV+11616VP69gwGLtpZHz/tdsqPbtBE+l+LDMdGTdv/aocCiThbiqgdU&#10;jB58BAgPDRo6tNItCdevZwkEROTk4qKn9873UzZt2pS9ZVBHftq7b094mNTomTnbf9jwESxvA6hX&#10;8tY9JcK47UsX/XynlIga2bovXfjdf5+/XOGoZ5dD5y4/mJpPpNrQZvyi5d/0bFb5TE/Js4zHGsat&#10;374lnkqeJx34+Rhz9bOGlU1rXNf8gcqjJ2JVgUmz0qoHJD5Qm7lBG9HDZ7Pnzq10y8b1638TCIjo&#10;O09PfG6hvJMxevDteKCQ5Kp78h+dDl2z9vBd5rlUtUHh34eDFh8uv7ux/eSZQ9tq5aedCVseeDyV&#10;SRgt3dL7RzYuPlJ+lKaD5/Jhn6kVZV3Z+u2Gu+bdbDu2a6lfnHnrUmxyJvP2Lt22k0b1NpKrR4Y3&#10;pEZPXKK6x2INZ2dEDwA3ED2g5OTp2V2cdn7r2+ghotLM5PjMive3aTtBQiRKOxf5NnqIqECY/Jew&#10;4lGNLDyIiP7JuPOIKC/t+rm06xXvbmb77fx54zriCfkDCIXC0OD1MkSPHaIHgBNM9HRyX2DarX+1&#10;ByB6QOHJU/fUKV2LoTOmmyTev/f46aPEFKG+pX3nDp1te9o7dH33O9tBRkKh0M93iro4R0r0uDgs&#10;WBKA6AFgHxM9dl6BRhZdqt4rLhJdjVyTkxyL6AHFJk/do2blefyyp9TDrDz3xkg/SqeZlctIK5c6&#10;mAUyR09vF6cFS5YhegDYh+gBYMhT9wA/CYVC/+mT1UtzI1YV1hI9Yz3GTJg0GdEDwDKRSPS//+35&#10;JTIC0QNA6B74SEz0qEmLnu+9PceOn8T+PKgrHhMmfDVqFBEZN2/O9RZ4DyKRKGBFwOULMYgeAAa6&#10;Bz4cEz3WZi8WfleE6FFs+GxJeYToAagK3QMfqDx6NvoV6mhJqh5w9LyGX5A6ogeAEyKR6IdlAfGx&#10;UqKn9Pmj/QcPomtBecjp91QAx+6mpNQePWEHNBE9AFwRCoUzZ/rJEj3btm1F9IBSwfkeeG9HDh/a&#10;vDGQiHYvKq4pejbsVUP0AHDibkrKkiXLngsFembWTc06VD0A0QPKDOd74P1E7duzeWPgGNfSVsYq&#10;3wdoCZ5V/o8QogeAQ+lpaUuWLHtTJLH9JqDwnxdXI9eIi0QVD8jPzb4UPg/RA0oL3QPv4eihX3aE&#10;7RrjWrp4clHEKhER+QfpFBSqlB/ARM9kb29EDwD77qakfOPh8aZI4ugTaGLt6OgT+DrzUcX0yc/N&#10;vhzqry56gegBpYXuAVlF7tu3KXDLQAfJ4slFOloSk2alEatE2S8ks4O0mPRhomfmbP9x48dzPRZA&#10;6dxNSfGZPFnHoIWjT6CugRER6RoYdRrln5Mcy6RPfm72lVB/XU1C9IAyw/U9IJPIfft2hoUxZ3rK&#10;r+lh0sdjkfbsIC3rz0o37FXDu2EBOHEjIWHV6rV6ZtY9J63QaqBXfruRRRc7r8D4cP+rkfQm81FD&#10;LZXgkGBEDygzdA9IkZeXN3XyREHmc6+R4rnfFFW6l0mf3t9pnbyC6AHgxtaQ7QejIw2tnLoNnVIx&#10;ehhGFl06uS9IjF7TrLkJogcA3QNSJCclCTKfR6wstu9UUu0Bxy+oE9Es/xmIHgBO3EpMMrRysp+0&#10;vNp783Oz75/6ycCoxfIVyxA9ALi+B6To5eTUycZiS5R6xeuXGQWFKotCtJh3bw0d8TUn8wBgqrdn&#10;TnLsvbNRVe/Kz82+Hrm6gabK4kXzO1hasr8NgG/QPSDdgh/WZOY1Kb9+udzKnZr7T6niLesA3Opq&#10;azvJy/vBiV0Z189UvJ25kFlDlBsQsAynYwEY6B6QztjYOHDrzqT0/9KHOdOz/5Qq3rIOwAcTJ4yf&#10;5OWdGL0m+8FN5pa3795S2bhxHc70AJRD94BMjI2NV60PLk+fn45pMGd68JZ1AJ5g0ic+3F+QdFlc&#10;JLoeuVpXUyVkW7CZuTnX0wB4BNc1g6zMzM0Dt+70nz75i2m5j4U0y38GrukB4JWJE8YT0Z7wJXpm&#10;1q/Sk/CFowBVoXvgPTAveEX+tLNXI33XL4ZwPQcAKps4YXwbc7Pjv58c7Ye3rANUA90D78fY2Nh/&#10;3hKuVwBAjXo5OfVycuJ6BQBP4foeAAAAUBboHgAAAFAWsr7OpdeoUb3ugJrgkQcAAKgrsnZPo0YN&#10;63UH1ASPPAAAQF3B61wAAACgLPB+LgAAqGOpqalE9Omnn+ro6HC9pWxM27ZtuR4CvIDzPQAAUGcS&#10;ExOHDR81sF//gf36Ozn3j/7lUEFBAR/GdOvRi9sxwBM43wMAAHUjLi7OY4w7EZm5jGnjOPTJjXOr&#10;1m48e+Z0SPAm9k/8VB2zeI4fV2OAP9A9AABQB5jOMHMZk/9ckB6zX1OnQft+Yxu36hAT7n/61MCh&#10;w4ZxPqahkWnMj0suX/6qX79+bI4BXkH3AADAx2I6w8LNs32/sUSUcf1MYvQaImrfb6y2QYsLl/5i&#10;s3tqGtO29whtgxZ/nDyL7lFm6B4AAPgolTqDiEy79ddu1DQ+3F9H37DJZ13FpRLWxhw9csRvxsxq&#10;xzQ0MmV5DPAQrmsGAIAPd/TIkUrRwzCy6GLmMub+qZ8EV39r29qUnTFhoaGVoqfimDvHQgVXf+vQ&#10;1oydMcBP6B4AAPhANXUGo12f0aLcTCJyde3PzpgNa9dJHfP16NEsjAHewutcAADwIWrvDCJK++t3&#10;IgraspmFz84JCdm+acN6qWMi9kcbGBjU9xjgM3QPAAC8N6mdce9s1IMTuyL2R9vb2yvVGOA5dA8A&#10;ALwfXnUGM6aT+wLTbtW/mobogYrQPQAA8B541RnMGDuvQCOLLlXvFReJbh3eLrj6G6IHyqF7AABA&#10;VrzqDKljrkauyUmORfRARegeAACQCX86o6CgYPfuPTwZA/IF3QMAAFLwqjMKCgpmzfI7c+IEH8aA&#10;3EH3AABAbXjVGbwaA/II3QMAADXiVWcUFBRM850Vc/pk7WNUX2ZcvHLZxMSkXseAnEL3AABA9XjV&#10;GbKPOXAgGtEDNcH3VAAAQDV41RnMmPiE23wYA3IN53sAAKAyXnVG+RgH70BdA6OqB+TnZl+PXK1d&#10;/ArRA1LJV/eUip6nJlz669bt5KTHmU9uCHS6dGhtYden/4A+XVpoq7xzqESUefP00cOnzseeSHjd&#10;zqmvS/8vRnzRq21j9Up/Ydat04ePnj53/vT1/LbOn/d2HTTiS4e2+hps/lYAALzCq86QZczlUH89&#10;HXVED8hCRSKRSD2ojanZo4z0+h8jTen9n4YNX5H4b5U7Pu2/InTjBOsGb9NH8vJa6IyZgRcE7xyl&#10;1nXS7q3z+5i8TR/xy4Rdsyavj30hfueojt7hu2f1aa5VH7/B++LLIw8ASoNXnZGbmztn3sLax1wJ&#10;82+kjeiB6lV9GpWr63tUW/UYbE30Sctu/UZ+N/X7cc4t1Zg7np5ZvvlYemHZYZJnFwIXMtGjZuY2&#10;bVWA39COakQkvrHn+/W/ZxWXHfXyYpAXEz2ftHKdumL1rEGWDYlIfCfMZ/mJLOk1CACgaHJzc6VG&#10;z5UwlqJHIBAMGzpc6hgDXQ1ED8hOvl7n0m4zYOH+geZdWjZSJyISTx2z67tha66LicQ3zifmjDX/&#10;lEhSlPTr6n2pRESaA5ftCRrbWofGOBqJRs87lUNFf2w79K3b1E6a9CY5KiQqR0xEGi5Ldm8b01qD&#10;Rjt9WtjX/0wRFZ/Ydyip31SbBpz+sgAArBIIBO5jxubmF0vtjOj9USxED3/GgCKRq/M9pKJp2ql7&#10;WfQQkVqDdp27lsWJQStDXSIiEj2Kv/CIubvPwD7mOkRE6q2ch7loEBEVPzp69ZGYSJzx19HbRETU&#10;xGV4L3MNFSIV9Zb2Q9yaExHR7ePxGe+8+gUAoNB41RkCgWDUKPcXb6SMsbO1OXL0MKIH3ot8dU9F&#10;JW+EKed37fn1FRGRms1XQ7vqExFRXtrtv4mISM24U+tmZVf8qBt8ataM+eP92w9ySig3I+kh84JX&#10;S+vWTcqOUtFv2Y75L1hxanxqDku/CAAAx3jVGcyYVwUljj5SxoQEbzIwMKjXMaB45Ot1LiIiKrmx&#10;uduIrS/Lf/6klev0gOXf2uioEBGJc9Ju5hIRUaN2JgZqbw9Sa2bSjkhARPQwLVMkVk+7VXY+p+Wn&#10;zTTfHqVpaNKS6BYR0fW0zBIylsOHBwDgvbxXZ+jo6LAwRqSh5/jNQs7HgEKS/yf2Jt0/d2jbRPvt&#10;iStJSfEb6a9QSUqK8ut3FgCAHOBVZzBjShub9hq3QE1Tu+oB2Q9u3v41ENEDH0MOu0e1Re+Azebi&#10;0vxnyecj9/+ZfuHHHy7s++Xtm89V1DUaqNHLWtJHS0NdVYU0dYnyavm3NNDUUKnlbgAAucerzigf&#10;06PmMfHh/i4DBiJ64GPI4fU9qsZdBw8bOmzE2O+X7vg9wr+HHhGJ7+ycv/PaayJSMzTvwrzc++ZJ&#10;zqvy/BE/E9xn/qTWxry5llpz885lr4E9e/ay+O1RRTmCJ2VHdTE3Ln+RDABA4cjYGexET2pqKqIH&#10;2CGH3VOBSgOLng4tiIhI/PzQtdQSItI3t2lNRETF6UkZuWUfw1OS+zT9GfPHz9qbG6iRgan1Z8yH&#10;Mj9OTntZdpQk78n9bCIi0mhtY4qL5QBAUfGqM+Li4gb26y91TH83N0QPfDy56h7Jy9QbD56LSst/&#10;Lsm6cvjIQ+YHtU6fGqoRkXYbO+c2RERUfOLYmbQCIqKSxxeOxBQTEWm0GdqjjRqRmmnPoTZERJR1&#10;6ucLacUSIknJk7hjJ7KIiMhmsJ0pTvcAgELiVWfExcV5jHE3tHKSOmbTpiBED3w8ebq+R/I8LmT0&#10;lN/Erbp8btfJshk9TTh35K8nZS9ltRnh0etTFSJS0bQeMnPY/ulHHlPRyWVTdV6O76FxI3rjqRwi&#10;oiYjZo6w1CQiamA14tvBu28dfyEujlk93f/ZuF6at/ZsP1NERGoGw74dYY0PLQQABcSrzpBxzKw5&#10;c7/7bhKiB+qEHH0/V+k/McsdJ/5U9du5SM1i0MqgVe5Wb7+fS1KS9efa72buufP63cMqfT9XYdb5&#10;TZO/C7v77jXQ+H4uAFBUvOoM2cdMmzalXpeAAqv6NCpH3UMSUc796xdjL99MShVk3r/1vFnnti0+&#10;7djN3uHz3t1bNqj07ivJm78vHj34+6k/z13IaNjNxenzvgO/GOBg3vDdw8Rv0i4f/eX4mZg/Y+/r&#10;dnHr08dlwJduPc0a8OU1Lp488gCgAHjVGcwYkx6DOg+fwvkYUGDy3T1KCI88ANQJXnUGM8bCzbN9&#10;v7HVHpBx/Uxi9BpED3y8qk+j8nR9DwAAfABedYbUMffORj04sQvRA/UE3QMAoMh41Rm8GgPKSa7e&#10;xw4AAO+DV50RFhoqy5g58+cheqD+oHsAABQTrzojLDR0w9p1sozx9vGp7zGgzPA6FwCAoikoKPjp&#10;xx950hkFBQW7d+/ZtGG91DHhu3f169evXscAoHsAABRKQUHBjBl+506d0DOz5rwzZB8TsT/a3t6+&#10;XscAEF7nAgBQJAUFBbNmlXXGq/Ske2ejqh5T3hlsRo/UMYgeYAfO9wAAKIjc3Nz58xedO3XC9psA&#10;E2tHJimIqOKJFtY6Izc39/vvvW9eu2rnFWhk0aXqGHGR6M6pvekx+xE9wCZ0DwCAIsjNzZ0zb2HM&#10;6ZNMZ9DbwiivDTY7QyAQuI8ZK3icUXVM41YdjCy6iItEVyPX5CTHInqAZegeAAC5V+nkSvnt5bXR&#10;0Mj08fXT7HRGbm7ujBmzBI8zevluNzBtX2lMfLi/7TcBrI0BqATdAwAg3y7GXp4/b0G24HGl6GEw&#10;tZHw4xIiYqEzTpw8vXx5QE7mEzuvwIrRw8kYgKpwXTMAgHyb5DGutLGp6/LDVaOHiMRFopdP7hNR&#10;0JbNLHTGNK/vycCMJ2MAqkL3AADIt3VBm3KSY/NfZFW9S1wkunV4e05y7Kw5c4cOG8bCmCUrAnKS&#10;Y0uKRLWMWbFqJTtjAKpC9wAAyLcvvxjoMmBgQuTK/Nzsircz1w4Lrv62LmgTa9/8MPrrr1wGDLwS&#10;5l/LmHEeHuyMAagK3QMAIN90dHRCgjfZ2dpUqg3mDVPrgjZ9NXI4T8YEbdnM5hiAqtA9AAByr2pt&#10;JPwcxLyixH5n6OjobFi32kBXo3xM3J4f8PIW8ISKRCKRelAbU7NHGen1PwYqwyMPALIrKCiY5jsr&#10;PuG2kXXv9Jj9QVs2c9gZAoFguu/MB2mClj2+wCcyA1eqPo3ifA8AgIJgzvq49XNOj9nv6e3D7ckV&#10;ExOTyIi9bv2cH5zYNWvOXEQP8ATO9/AaHnkA+AC5ubkGBgZcryjDqzGgbHC+BwBA8fGqM3g1BgDd&#10;AwAAAMpC1u+pePJUUK87oCZ45AEAAOoKzvcAAACAskD3AAAAgLLA97GDnBEKhbcTEy0sLMzMzbne&#10;AgDVSE9Lu3zpkjD39Rf9XTpYWvJkzMghbvgfDSB0D8gRkUi0bcuG48dOMj/2dbL4ctS0rra23K4C&#10;gIp+2rtvT3gYERlaOR3/ZbJpe5v5/tM5qR+RSPTzLwcqjPEw72Az14+bMcAfeJ0L5INIJFqzYuHx&#10;YydbGdOhwKKT24oMP7nn5+t7KTaW62kAQEQkEonKo8fMZUyPcQuc5/zvX3U9n8mThUIh+2MCVgRU&#10;GvNGTc9n8uS8vDyWxwCvoHtADgiFwnl+U9PuXwtfXExEMzdoPn+psmpaYXdLSWjweq7XAcB/nWHn&#10;FdjJfYHw9sVL4fPUNXUs3SYR0anTZ9gfc/lCjO03AZ3cF6TH7K845vfjx9kcA3yD7gG+EwqFfr5T&#10;XmY/iFhV0M+u5I8QkWVricdijcQHau4DxYLM3PS0NK43Aii18s6w8wo0suhi2q2/o09g4T8vLof6&#10;NzAwNrRySn+cyeaYH5aVjTGxdjTt1r/voujCf15cj1zNjHmYwd4Y4CF0D/CaUCj0n+6tLs6JWFVg&#10;0qyUiHS0JBv9Cgc6SGZu0NT9RPq3rABAvarYGUYWXZgbdQ2MHH0CiejOqb1EpMbWUw0zJj62mjGF&#10;/7xIvXio6E0ea2OAn/B/f+AvoVDoP32yWul/0cPQ0ZIETCkkIq+VGiYtDPAeDQCuVNsZDF0Do45D&#10;fNJj9uckx/aw7czamNt3HlQ7pp3rxAcndr1KT3JxcmBhDPAWugd46m305EasKqwYPQwDPYmbo5iI&#10;JnpO42IdANTWGQzjdrZE1NTYpLezM2tjHHyqH6P/aVsiMmxu0q179/oeA3yG97EDHzHRY232ImBK&#10;oYFeNS9mxSWqhx9U+97bc4CrK/vzAKBiZ+gaGFU9ID83+/bR7U2MW4RsC9bW1uZ8TPzuxU2MW2wN&#10;qfcxwHPoHuCd8ujZ6Feoo1VN9ET+obE0VP17b8+x4yexPw8AZOmMy6H+upq0bdtWY2Pjeh2Tl5e3&#10;Zu0GnowB/kP3AL9IjZ6wA5ob9qohegC4wqvoEQqFvtN8XxdKahlzJdS/kZZKcEgwogcI3QO8ciMh&#10;IXDtMkQPAG/xqjNkHNMQ0QMV4Lpm4IsbCQl+vr5So2eytzeiB4ATvOoMoVA4dep0qWNsOlrs2LUD&#10;0QPl0D3AC0z0DHSQSI2ecePHsz8PAHjVGcyY/CKSOmb5siX6+vr1OgbkC17nAu7JGD0Lly7Fu7cA&#10;OFHeGY4ydEZ9v2GKV2NA7qB7gGMyRk9QcDC+eh2AE7zqDGaMatM2fcctUNOs5t+Vm3EvIWIlogdq&#10;gu4BLjHR4zVSPN29GNEDwEO86ozyMT1qGJP94GZ8uL+dkwuiB2qC7gHOMNEzZ4LYe1RR1XsLClW2&#10;RmuEH0T0AHCGV53BqzEgv3BdM3BDavTMDtJC9ABwiFedcSMhYczIkVLHODojekAKdA9w4PSpU1Kj&#10;5+QVFUQPAFd41RnM/5tkaOUkdcySpYgekEK+XucqLXyZlnT1Zsq9e/cEz7LuCHUsP/vUvItD7972&#10;VkZaZceIc04tH7XiXI1/R6NJIb95WqkREZWmRk36ZltG1WMclx5Y72pYH78BEEXu27czLAzRI19u&#10;JCQ8f/6ciHrY2eFdwQqPV50h45hJXt6jvx6F6AGp5Kp7StOPz/YKuVfw3y1XBClXLpyO3O8wa9Wi&#10;r9rrvt9fJynMe55TtwtBmqh9e3aG7UL0yJ0/z5377ehRIvoxIgLdo9hk7Iyvx3l8++0k/kTPxAn4&#10;ZC+QiVx1j2qLzn0t6N4DY6uuNpatDQrvxxy/KiwlIuGVLbvP2q0a2lKTiNQbtezp6PjuPyn+Jy0x&#10;JbOAiNQ7t2xW9uKeOO9Z1r9ERPrm3SyNtFT+O9yskVw9LnIjat+eHdKiJym9SejOdR0sLdmfBwC8&#10;6gxejQGFIV/P79qmvacFu7Tq2KIB8zrV+MHR877fnlxKVJocl/JiaMvmRGqN7SevtX/3nxPd3j3J&#10;N4WIqIP7OIdmZYVT9CJLQESk4fTdirm99HCpU/2SMXoCt+7EJ8oDcIJXncGMsXDzbN9vbLUHZFw/&#10;kxi9BtED70u+uoc0PrW0+e8nVd02lla6lPyaiPRbGHxSwz9U8uzCoejHxUSk2mXQAMuGb29/nfP4&#10;JRFRk+ZNGyB66hcTPUF+JUP7FFe9F9EDwDledYbUMffORj04sQvRAx9AzrqngpJ/n6UlnvjlxGsi&#10;ItV2bv2tG1V/oCjl+I8xJUREpl+O69WyvHBK818ICoiIhDu8e+8g1eaWzvY97Xv3duqCl7nqFhM9&#10;ESuL7TuVVL1X8Ex19W5NRA8Ah3jVGbwaA4pHDp/gxUm7B3nv+6f8Z53mThP8/MZ00Fap7ugKJ3s6&#10;jxjRvel/9xS+yHxS4RLp0qyU84dSzh/6n36f6ZvnjWzbsMpfBR9CavR4LNISqxogenglPS2t0i2v&#10;Xr1i/vD06dNKd+k3bowrneUarzqDeb8nT8aAQpLD7qlE39re1ryxVg0vVP13sse4/xhn84q/bnFD&#10;6xlL26sTUfE/WQ+TY87EpOYREeWd37bGwnL7+BpCCmQlEon27tkZFbEf0SN3vvHwqOmuxfPnV7oF&#10;3xcr13jVGTKOmeztPW48ogc+kBx2j4qRnf/SluLSghf344789pfg6qHNV4/8PnbV+sn2zTTfPfS/&#10;kz3U6ovBFU/2EFGj9n2+bF/+01fjJ979efX0bVdKiErvx1x5OKKDVYP6/2UUlkgkWh2w7GJMbK3R&#10;oyNWbRK4NQzRA8AJXnXGT3v37QmXPgadDR9JDrtHtZlVP1crIiK3oUP77Zvtv/v2m9LU/euie0TM&#10;6P5Oqvx3ssfA8Ru3jrWfv1Fr3GH410N+vHIon4iyUgWvCd3zoWSMnhI1w6Dg7YgeHho0dGilWxKu&#10;X88SCIjIycVFT0+v4l1NmzYlkEO86gwZx+CTveDjyWH3VKTbuoutEd1+Q1SadzIxfVp35oOYiejd&#10;kz3D3J2bv8+rVrpNG+FDPz+QSCRas2LhxQvxtUePebvuPr5zET38NHvu3Eq3bFy//jeBgIi+8/Q0&#10;MzfnYhTUJV51Bq/GgMKTr+55lZ78Qq+tWfnVPCXPrp06/Zj5s2qH5k0qXuTz5vbhspM9jbp5DKh6&#10;sqfkWcZjDePWjd9+v0XJ86QDPx/LJyIiDSub1riu+UMw0XNBhuhZsHQ1PlEegBO86gxmjJ1XoJFF&#10;l6r3iotEqRcPIXqgDslV97xI+GnakvPi5pb2ndu3bUrCpCunbwlLmftaDRjezfi/tilIOxH5M3Oy&#10;x8D1q14tqpzsKcq6svXbDXfNu9l2bNdSvzjz1qXY5Ezm7V26bSeN6m0kV48MPzDRk3b/2qHAok4W&#10;4qoHIHoAOMerzpA65mrkmpzkWEQP1CE5enYvffPgZlwxEWWlXM5KuVzhHlWzPv5LpzsZ/Rc3r24e&#10;2nu1lIiogfWEQd301KiyfzLuPCLKS7t+Lu16xdub2X47f964jnhOfl/l0ROxqsCkWWnVAxIfqM3c&#10;oI3oAeAQrzqDV2NAechR96g26PpNyGbLa9eT76cJn6Wl5BpYmhkZt7Wx7eZg16lFxe8kLUg7ffD3&#10;3FIiIgO3cQPMq/sldS2Gzphuknj/3uOnjxJThPqW9p07dLbtae/Q1byaSoLaSY2euER1j8Uazs6I&#10;HgDO8KczRCLRli3BJ44d5cMYUDZy1D1EWk0+6+72WXc3acfpmI8K/HOUlGOaWbmMtHKpo2VKTSgU&#10;hgavlyF67BA9AJzgVWeIRKKAFQGXL8TwYQwoIbnqHuAfoVDo5ztFXZwjJXpcHBYsCUD0yK/Zc+dW&#10;fZMXyAVedYZIJPphWUB8rJQxpc8fhe7c2cHSsl7HgHJC98CHkzF6ers4LViyDNEDwD5edYbsY7Zt&#10;24oPuYB6gu6BDyQUCv2nT1YvzY1YVVhL9Awe+uVUXz9EDwD7eNUZvBoDygzdAx8iPS1t0VxfNWnR&#10;872359jxk9ifBwC86gxmzO07D5zn/E/P2KzqAYVvXt04EIToARage+C9XYqNZb6c8uS2IkQPAA/d&#10;SEjYsXN3hiCHD51RPsbBJ1DXwKjqAfm52ZdD/XU1CdEDLKjha8wBanDk8KHF8+e3MqZWxiqbIzUK&#10;Cit/JOTZeEQPAJfupqSsXr3uXlJigxZtGhhUkxH5udkXtkxlLXpWrlrLjNFuoFf1AEQPsAzdA+/h&#10;7KnfNm8MHOgg+SNEFLFKlPK36uwgrYrpE3ZA02slogeAMzcSEnwmTy7WNrDzCnyd+ehq5Bpxkaji&#10;AWx2xo2EBD9fX7FOk1rGXAn1b6ilgugB1qB7QFaR+/atXLFmoINko1+hjpbEpFlppfQJO6C5Ya8a&#10;ogeAK3dTUvx8fbUNWnQbt9DIooujT+XaYDqjgSYbnSHjmIZaKltDghE9wBp0D8jk9KlTO8PCxriW&#10;MtHD3Mikz8krKrODtBA9ANy6m5LiM3myjkELx7eX0egaGFWsjfLOCNlW753BnHaqNKabx+Kc5NiK&#10;Y0xNDIMRPcAuXNcMUohEonmzfBJvPxjoIFk1rbDSvSbNSiNWFnss1jh5RW2yt/fY8eM5GQmgzEQi&#10;0fVr14I2BeuZWfectEKrwmU0TG1cCp5yNZLeZD4yNTFctmxpvXYGM2bx/PlVxxiYtrfzCowP92fG&#10;2HS0WL5sCT7kAliG7gEprl+7lnj7QcTKYvtOJdUekPhAlYgGDxk4DtEDwIWdu/53MDrSpMeg9v3H&#10;aVW5dtjAtH0n9wWJ0WvsnFxY6IyNQVvO/n6spjFGFl3YHANQFV7nAim6de9u0qJpxB/qVd+6RUSR&#10;f2hs2Kvm7OLgP28J+9sAgIhuJSYZWjnZjvar6V3i90/91NTY5JsJ41jojLS0dFnG+Hh5InqAE+ge&#10;kEJbWztwa3hSepNKb90iorADmktD1QcP/XL5qg1czQOA2bOm5yTH3jsbVfWu/Nzs65GrG2iqBAQs&#10;Y+frrqZ6e9Y0JjfjHjMmZFuwmbk5C2MAqkL3gHTGxsb+85cx1y+Xpw9zIbO7h4f/3IXczgNQch0s&#10;LWfO9n9wYlel2sjNuHdulbuGKDdkWzBr3/HZ1dZ2kpf3gxO7Mq6fqXh79oObl4KnMGNwITNwCNf3&#10;gEy62toGBQf7+foSaW30Kzx9RR3v3gLgj2HDR7x6nb8nPKxxqw7Mt1LkZty7FDzFsLkJ++8Snzhh&#10;PBHtCV+j3ahp+Zj4cH/D5iY7d+3Q19dncwxAJegekFXF9Dl5RWWW/4yhI77mehQAlHlbG/4Wbp5t&#10;e49IOhbKSfRUGtPJfYFx+x7lBYboAc6he+A9dLW13X/w4JoViwYPMXP9YgjXcwDgHW9rI+xx/B+i&#10;3Mz9Bw9y+IpS+Vmf+wYtDIxa4MMJgSfQPfB+jI2Nt2zfzfUKAKjexAnjrTta/nHq7MhhgznvjIkT&#10;xrcxN4uJvcKHMQAMdA8AgELpamvb1daW6xVlejk59XJy4noFwH/wfi4AAABQFrKe79Fr1Khed0BN&#10;8MgDAADUFVm7p1GjhvW6A2qCRx4AAKCu4HUuAAAAUBboHgAAAFAW6B4AAKgzBQUFISHbHRx6tzE1&#10;+2HNltTUVM7HtDE1Y8YIBAIOx+Tm5lYck5uby+EYZYbuAQCAuiEQCPr3d920Yb26iU0n9wXHT54d&#10;2K9/SMh2rsb06+e6acN6kx6DmDG9HRw5HDN48LBNG9abuYxhxnTv0pWrMUoO3QMAAHVAIBCMGuX+&#10;Mr+EiF48vNHQsKXz9C2Ww2ds2rA+Li6OkzF5/74zxsLNc9OG9YmJiZyMKVDXIyLh7YvMGDOXMZs2&#10;rOf2fJhyQvcAAMDHYp7aXxWUOPoEui4/3LBFm0vBU7If3GzZ2YWIDh0+xv6Y0samfefsqjjGvOeX&#10;RHTstxOcjOnlta7voujyMe36jCaiX389xOYYIHQPAAB8pIqdoWtgpNVAz37Scgs3z/hwf9GblyY9&#10;BhWVlLI/pse4BWqa2lXHPH/xkqsxugZGPcYtMLRyig/3LykSmfQYJMzBVT5sQ/cAAMCHq/TUXn57&#10;+35jDa2cbh3Y9OLhjaZNGnM7pm3vEeVjjA0N2BkTFxfX28Gx0hg1Te0e4xbomVnfPrpdcPW3tq1N&#10;2RkD5dA9AADwgWrqDIal26RX6Umi3Mx+nzuzMKbazmCoaWqXj3Fx6c3OGI8x7oZWTtWOsR7ik5Mc&#10;S0Surv1ZGAMVoXsAAOBD1NIZDNE/L4lolPtYe3t7FsbU1BkVx3h6+/BhTHFhARHNmjO3bdu29T0G&#10;KkH3AADAe5P61J794GZ8uH9/N7cffljCkzGe3j4zZ/ryZMysOXOnTZtS32OgKlm/nwsAAIDxXp2h&#10;o6PDhzHsdAavxkC10D0AAPAeePXUzsMxFm6e7fuNrfaAjOtnEqPXIHq4he4BAABZ8bMz2vYeUe0Y&#10;QdLlhB+X8CR67p2NenBiF6KHc+geAACQCTpDLsZA7XBdMwAASFfxqb3a6Ll3Nko5oycyIoI/Y0Aq&#10;dA8AAEiBzqhJWGjo0kWLpY6ZM38eoocn8DoXAADUJjIiQpandtY6Y8PadbJ0hrePT32PCQnZvmnD&#10;eqljgrZsHjpsWH2PARmhewAAoEbojI8cE7E/moVPSgTZoXsAAKB66Ay5GAPvBd0DAADV4NVTOw/H&#10;2H4TYGLtWPVecZEo9eIhRA9vyW/3iF9e3jBibNjjsh8HB8VvGmr89tcR39npNmzt/eIq/9S7h1Gp&#10;KOvW6cNHT587f/p6flvnz3u7DhrxpUNbfQ0WfgEAAN5CZ9Q+xs4r0MiiS7VjrkauyUmORfTwltx2&#10;T8HtqLWRj2u6V5QnzKwaPZWIXybsmjV5fewLMfPzvQsH7l04sDvSO3z3rD7NtepuKwCAPEFnyMUY&#10;+DBy2j1vUiI2b7n9Wq2TrfXDhFv5le+WvMx89JqI1PQte3Y1qfjVMOZ66ipvj7kY5MVEzyetXCd5&#10;Omtejdj1W8pr8Z0wn+Xtz4cOa67Czu8CAMAjvHpq58+YgoKC5csDDkRH8WEMfAx57B5J8d/HN6y/&#10;IKa2Y8d9+e/ihFtVjhA/e5pERGTc1y9ofX+j6v6SN8lRIVE5YiLScFmye9uY1ho02unTwr7+Z4qo&#10;+MS+Q0n9pto0qNdfAwCAb9AZNY2ZNcvvzIkTfBgDH0kOP7dQIjizJfRiEVHb4V/bG/xTVPUI8Uvh&#10;09dERIamRg2r/0vEGX8dvU1ERE1chvcy11AhUlFvaT/ErTkREd0+Hp8hrp/5AAA8VFBQMH/+Qv5E&#10;z6xZfvyJnmm+s6RGj+rLDESPXJC77hG/vLB7+ZHHRIYDpg2y0qz2mOK8Z9liIqJbQYMt25hauoyc&#10;smTbwUupL0vKD8nNSHrIXADU0rp1k7JXtFT0W7ZjTg4Vp8an5tTnrwEAwB9864wZM6SfXGGnM5jo&#10;iTl9UuqYAwcQPfJBzrpH8vrazhURz4nUek7z+7JlDVfgFDx7nFXhx3+fXP8jar3/xH6Dp/2U9EZC&#10;RCTOSrtVdj6n5afNyutJ09CkZdkfr6dllhAAgMLjYWecOyV9DAud8V7RY2JiUq9joK7I1/U9/yTt&#10;3bzrUTFR5ynzhrfVqOnCY0mjblODbFSJqDjvyd2Es0eOJeYRET09s3zVT112TLVpJCkpqnIxNACA&#10;0uHVUzsPx8Qn3Hae8z89Y7OqBxS+eXXjQBCiR+7IUfdIih8cXh34l5jUmo6fMbFLo5qPNLD+YoR1&#10;+U/feE/z3Dvrq4DYIiLxtehzqZ42turqmrpEebX82xpo1phVAAAKQb46g5MxDt6BugbVvDkmPzf7&#10;cqi/no46okfuyNHrXPlJv++/JiYi8fN9k7qZmbUxNWtjN/PPsnuP+9l91qbzphvVvDil0bjTiMnj&#10;2xARkTjrzpOXRGrNzTurMfc+e/ay/JN+inIET5g/qXUxN1arx18GAIBbFTuDP9Hj4B1YbfTk52af&#10;2+CJ6IGPJ0fdUzc+MdL/hIgMTK0/Yz6U+XFy2ksJc58k78n9bCIi0mhtY2rA0UIAgPqGzqiJQCAY&#10;5zGh9jFXwvz1P0H0yCs5ep1Ls4XzjCBz0Tu35V3f8UPEPSKiTu7LJ3ZvYtZClag4O/Vv1ZYWhtpl&#10;L1QV5lz/Zee+R0REZNire+uGRKRm2nOoDa1PIMo69fOFtP5jWmtQyZO4YyeYC6JtBtuZ4nQPACgk&#10;vnXGdN+ZD9IEUjvjl1/YGOM+ZmxufnHtYwx0NaL3RyF65JQ8dY9x14FDu757m5B+K+ueVt0HDmG+&#10;eEuScW7JgCWplvaOXa1aNyl6Enf2+NXHzJu31Gy+9XFl3gXWwGrEt4N33zr+Qlwcs3q6/7NxvTRv&#10;7dl+poiI1AyGfTvCGh9aCAAKSCAQLF0WIMv5DGXrDIFAMHq0e96/JbWPsTA32Rq8GdEjv+Soe2Qk&#10;znuYdIvExSmXfk+5VOF2NQPnmZvWfWuj8/bDepr3mxc4+eF3YXfFr+8d3bTk6NvjOk5eP78fvqQC&#10;ABQPOqOWMaNGub8qKHH0qW2Mna1NSPAmHR2dqgeAvFC87lHRsfp604oW15NSMtLuXLz+vEU3hx6d&#10;u/fo83m/np/pq1fMGa3mfebsP+dw9JfjZ2L+jL2v28WtTx+XAV+69TRrgNe4AEDRoDPkYgzUNxWJ&#10;RCL1oDamZo8y0ut/DFSGRx4A6gSvntp5OKa0sWnXUX5aDfS4HQN1rurTqNK9nwsAQNnwszN4NabH&#10;uAXVRk/2g5vnVrkjehSJ4r3OBQAA//mvM76ZwqvOUNPUrnpA9oOb8eH+LgMGKtsYYA3O9wAAKKyK&#10;T+3VRg+b5zN41RmJiYn8GQNsQvcAACgmdEZN4uLiRgwZKnVMfzc3RI/iQfcAACggdEYtYzzGuBta&#10;OdU+ZpT72E2bghA9igfdAwCgaEJCto8YMlSkoceHzggJ2e4xxl3PzFrqGBY6Q8Yxs+bMXbt2NaJH&#10;IaF7AAAUSlho6KYN64noVXrS8/S7VQ9guTNkGTNrztywsFDWxpS8fiF686qWMdOmTanXJcAhdA8A&#10;gOIICw3dsHadSY9BrssPG1o5xYf7Zz+4WfEANjuDKbDyMcm/BubnZlc7pr47o6CgYP269Zs2rLdw&#10;83RdfviT5m2uhPpzNQa4he4BAFAQISHbN6xdZ+YypvPwKVoN9HqMW1CpNth8amfGWLh52o72Y8ZU&#10;qg02o2fz5uDw7dst3Dzb9xvLjGnQ4p0x985GIXqUBLoHAEARMC/imLmM6eg6gblyRU1Tu2JtsBk9&#10;a9asY06utO83lrmFGVNeG2x2xvLlAbvCQmsf8+DELkSPksD3VPAaHnkAkEogEGzeEnLo5+iKT+3l&#10;xEWiq5FrcpJjiYiFp3aBQLB8+cpzp07wYUxqaura9YExp0/yYQxwourTKD6vGQBAvn39tXuBup7t&#10;NwEm1o5V71XT1DZs2zUnOdbT24eFp/ZRo9xFGnp2XoFGFl04HzNx4neyjPGaMgXRozzwOhcAgHxz&#10;cHQs/OeFcTvbau99eOloyuEtfV3dZs70ZWFMTweHwn9eNDXrwIcx3XvaE1HtY8aMGzfddzoLY4An&#10;0D0AAPJtwfw5ejrqVyPXiItEle5intpHjHbfsoWlj+DznzWdP2Pm+vtqF7+qfcziJYvxOT1KBd0D&#10;ACDfDAwMDhyIVn2ZUekJvvzkyorlS1l7ajcxMal2zL2zUUxnsDzmp5925yTHVjtmlPtYNscAT6B7&#10;AADkXtUn+IzrZ5jO2LGj3j+np+qYwMB1Fcc8vHT0wYldo9zHbli/huUxbdu2jdgfXe0YfCKzckL3&#10;AAAogopP8NkPbiZGrxkzbtyK5Us5GWNvb19xDHMZzQ8/LOHJGK8pU7gaA5zD+9h5DY88ALwXgUDw&#10;9dfuwqePrbt2j47ay+35jNTU1IkTv8sW8GJMYmKij8/0bMHjTt26Hzp4gMMlwKaqT6PoHl7DIw8A&#10;7ys3Nzf24sUBrq58eBGHb2Nu3Ljh6OjIhzHADnSPnMEjDwAA8MGqPo3i+h4AAABQFrJ+XvOTp4J6&#10;3QE1wSMPAABQV3C+BwAAAJQFugcAAACUBb6XFORMXl5e3suX2jo6xsbGXG8BgGrk5eVdjY8nIgsL&#10;CzNzc56MsenUifP/0RAKhbcTE3kyRmmhe0BuiESiQweid4TtYn4cNqjnsDHTOP9fVQCo6MjhQ5s3&#10;BhKRtkELUW5mrwGDPSeM5uq/p78ePBQS9N+Y3gOHTJk8kavg4NUYZYbXuUA+iESiNSsWMtFzKLAo&#10;YmWxKDfuGw+PuykpXE8DgDI/7d3HRI+Zy5i+c3b18t1+PzPPf/bcvLw8TsYwncGMsfMKvPv05dSp&#10;07kdY+HmOWBRhJ1X4NWr16dN9RWJKn9hKtQ3dA/IASZ60u5fW+FT0sqYZm7QbNpYstGvsJUxrfxh&#10;IdfrAICI6Ke9+/aEh9l+E2A5fEZ6zP6rkWv0mptZuk16Icz8/fhxzsc0NevQ7nP3F8LMmPN/srlE&#10;JBJVHPPgxK64PT80NevQaZT/c6Hg5Ik/2BwDhO4B/iuPnohVBeO+KD64UWTZWjJwqmbuK5WZY0sE&#10;mTlCoZDrjQDKjnlqt/MKNLF2/KzXUOc5/3ud+ehq5JoGBsZ6ZtYPMzL5MEavuZmemXXinVTWlohE&#10;ooAVARXH9PLdzoxpatZBz8w6+S57Y4CB7gFeqxg9Js1KichAT7LRr3Cgg8RjkZbuJxIiEhUUcD0T&#10;QKmVd4aRRRfmFj1jM0efwJzk2NSLhzQb6LO2RCQSLVq4qKYxaVdPaTbQV2PreY+JnssXYiqOMTBt&#10;b/fdSmYMSzvgXege4C+hUDjPb2rF6GHoaEkWflf0WEirdmmYtDDApc0AXKm2Mxi6Bkad3Bc8OLEr&#10;Jzm2U8e27Iyp2hkVx6Qc3pKTHNvDtjM7Y35YVv0YPWMzZsyr9CQXJwcWxkBF6B7gKaFQ6Oc75WX2&#10;g0rRwzBpVuo1UvxYSBM9p3EyDwBq6QyGcfseRNTU2MSlz+csjKmpMyqN6e3szM6Y+FjpY7p1717f&#10;Y6ASvI8d+EgoFPpP91YvfVFt9BBRXKJ6+EG13i5OA1xd2Z8HAFKf2sVFohsHgpoYtwjZFqyvr8+f&#10;Mdra2sozBqpC9wDvCIVC/+mT1UpzI1YV1hQ9Hos1xnqMmTBpMvvzAECWp/arkWtKnz/atm1rfX9E&#10;DQ/H3L7zoO+iaF0Do6oH5Odm3z66nZ0xUC10D/CLjNHzvbfn2PGT2J8HAOgMqWMcfAJrGnM51F9X&#10;kxA9HEL3AI8w0WNt9mLhd0WIHgAeQmfIxRioBboH+KI8ejb6FepoSaoecPS8hl+QOqIHgCu8emrn&#10;1RihUOg7zfd1oaSWMVdC/RtpqQSHBCN6uIXuAV6QGj1hBzQ37FVD9ABwBZ3xkWMaInr4Ad0D3Lub&#10;krLyh3mIHgDeQmfUMmbq1On/FlHtY2w6WsyaOR3Rwwf4/B7g2I2EBJ/J0s/0TPb2RvQAcIKHnSF1&#10;jE1HC9bG5MsQPcuXLUH08ATO9wCXbiQk+Pn6DnSQSI2ecePHsz8PAHh1PqO8Mxxl6Iz6/mgcXo0B&#10;2aF7gDMyRs/CpUvx4YQAnODVUzsPx6g2bdN33AI1zWr+XbkZ9xIiViJ6eAjdA9yQMXqCgoO72tqy&#10;Pw8A0BlSx/SoYUz2g5vx4f52Ti6IHh5C9wAHmOjxGime7l6M6AHgIXSGXIyBDyB33SN6GOXnuS2x&#10;yu2Nei7931rX5swP4vzMu1fj4q/fSLgan5JZ2LBNd/ueTp+7fd7dXE+twj9Tmho16ZttGVX/JY5L&#10;D6x3NayfXwCY6JkzQew9qqjqvQWFKlujNcIPInr45UZCwvPnz4moh51dfX/XEnCOV0/tvBrD/M+X&#10;oZVT7WPse7v88AOih6fkrnsK83Je1n5Ecdrx5fO2XBIUlN/y+lH86Ufxp6NPjFy/wsfe+O3vLCnM&#10;e55Tf0uhOlKjZ3aQ1skrKogevvnz3Lnfjh4loh8jItA9ig2d8ZFjHJ1dlixF9PCX3HXP62fpuURE&#10;jdp0sTbW+u92TbNGZb+LhqFxs4LC8mM0X/19LTmrlIhK7xxcENbu58UDjJgjxXnPsv4lItI372Zp&#10;pKXy319W/ndBnTp96tTqFSsQPQC8hc74yDFfj/P49ttJiB4+k7fnd/HLrHtviEi91+Rli5z0qj2m&#10;Qfu+Y90NzQYM7Nq6sZYqUdGLaz/O9/sptZSo+FrMrWcDXFsQEVHRiywBEZGG03cr5vbSw0cZ1a/I&#10;fft2hoUhegB4C53xkWMmeXlPnIBP3OA7eeueVzlP3hCRqsGnTRvUeFDDju5TOv73o2aTbq6DbH7d&#10;dCufKC/pyQsxtVAjInqd8/glEVGT5k0bIHrqF6IHgOfQGXIxBj6enHVP6asXmaVEVPpsh2ffHaTa&#10;wqaXXc+ezr17dTVvpCb1nyYineZ6umUvaJXmv2CuARLu8O69g1SbWzrb97Tv3dupC17mqltR+/bs&#10;DNtVe/QkpTcJ3bmug6Ul+/MAgFdP7TwcY+Hm2b7f2GoPECRdTvhxCaJHjsjXE7yk8HnW0wo/l2be&#10;vnj49sXDu8KdZm1cMqytbrWnbSSF9y8cvZVPRERtelkblx1U+CLzyX/XPlNpVsr5QynnD/1Pv8/0&#10;zfNGtm1YX7+Ekonat2eHDNETuHUnPsSdP9LT0ird8urVK+YPT58+rXSXfuPGuNJZrqEzPnjMvbNR&#10;D07sQvTIFznrnuKGnaYtbadORCX/CB8mxpy88Pc/pUSlr2LD1v/abuvEjtX8Vzb/zi9bIv8mIlLV&#10;6//1wHaflN1e3NB6xtL26kRU/E/Ww+SYMzGpeUREeee3rbGw3D6+g7ZK1b8M3gsTPUF+JUP7FFe9&#10;F9HDW994eNR01+L58yvdgg/UlmvlT+1te4+oNnqUtjN4NQbqkHx1j2qj9s5ftC//cdS4b5J+WTY/&#10;/GoeUX7q0biH7h2tNN/9J/LvHQz4YfftN0REBoNn+jg1K4+ZRu37fPnf3/XV+Il3f149fduVEqLS&#10;+zFXHo7oYFXzFUQgAyZ6IlYW23cqqXpv7iuVJdsRPQBc4tVTO6/GHDl8aPPGQJ6MgbolX91TmZqe&#10;1bCxrvuu/vwvEWU/zswTWzWrcJlP/oM/tqzfFiskItLvMz3Ip4+RZg1/E5Fa4w7Dvx7y45VD+USU&#10;lSp4Teiej1B79AieqXos0hKrGiB6+GnQ0KGVbkm4fj1LICAiJxcXPb133knZtGlT9pZB3UFn1IR5&#10;H4bUMfi+ZDkl393zDh29Rp9UeGUq/97BgEVby6Pn/S7Z0W3aCJ++8IFEItHePTujIvYjeuTX7Llz&#10;K92ycf363wQCIvrO09PM3JyLUVCX0Bk1+Wnvvj3h0sfg5V35JV/dU5iTJlRv0bKxVtmlySW5t36N&#10;OvUvERGpd7dq/fa65pJnl0PnLj+Ymk+k2tBm/KLl3/RsVvlMT8mzjMcaxq0bv/3sw5LnSQd+PsZc&#10;/axhZdMa1zV/CJFItDpg2cWY2FqjR0es2iRwaxiiB4AT6IyPHINP3JBrctU9EuGVjZM3/W3cpbt1&#10;u1YNi7KSrpy+JSwlIiLVzhMmODZTIaLS/LQzYcsDj6cyCaOlW3r/yMbFR8r/Ek0Hz+XDPlMryrqy&#10;9dsNd8272XZs11K/OPPWpdjkTObtXbptJ43qbSRXjww/yBg9JWqGQcHbET0AnEBnyMUYqD9y9ez+&#10;z+M7d/Kp+NHNc49uVrxd337CstljOzCX44jSzkW+jR4iKhAm/yWseHAjCw8ion8y7jwiyku7fi7t&#10;esW7m9l+O3/euOreFwa1EolEa1YsvHghvvboaWxksWDpKkQPACd49dTOwzG23wSYWDtWvVdcJEq9&#10;eAjRoxjkqnu0LYb+4P/p7ZR7T5/8/VfyM2OrHp2tOnXuaf8hnzSoazF0xnSTxPv3Hj99lJgi1Le0&#10;79yhs21Pe4eu735nO8iCiZ4L0qLHvF33BUtX45trADiBzqh9jJ1XoJFFl2rHXI1ck5Mci+hRDHLV&#10;PVpGHfuM6NhnRK0HfWLluTfGU+rfpdPMymWklUsdLVNqTPSk3b+G6AHgLXSGXIwBFshV9wD//Bc9&#10;qwpMmpVWPSD1sdr3AdqIHnk3e+7cqm/yAnnBq6d2/owRiURbtgSfOHaUD2OANege+HBSoycuUd1j&#10;sYazM6IHgDPojJrGBKwIuHwhhg9jgE3oHvhAeXl5m9avkCF67BA9AJxAZ9Qy5odlAfGxUsaUPn+E&#10;6FE86B74EOlpaQvn+auLc6REj4vDgiUBiB4A9qEzPn7Mtm1b8eZTxYPugfd2NyXFZ/JkIjq5raiW&#10;6Ont4rRgyTJEDwD7hELhli1b4y7yojOEQuGmzVt50hnpaWmh4bt4MgY4ge6B98N8p08rY9XHwtLN&#10;kRob/Up1tCQVD2CiZ/DQL6f6+iF6ANgnFAqnTfV9LhTomVk3NetQ9QCWO2P27Hk8GXMjIWH16nW1&#10;jCl88+rGgSBEj2JT5XoAyJO30UN/hPwbsbL45BWV2UFaBYX/fS0aEz3fe3v6z12I6AFgn1AonD7N&#10;902RxMLN81V60tXINeIiUcUD2OwMoVA4e/a8WsYUvnnF2pi7KSmrV697UySxHD6j2jH5udkXtkxF&#10;9Cg8dA/Iiome7paSP0JEOloS+04lldKnPHrGjp/E9VgAZZSeljZm5MjXhRK771a27zfWziswJzm2&#10;4hM8m9FzNyVlzMiRb4okjj6B1Y5hszOYV+eZMZ/1GsqMuXNqb/kB+bnZl0P9dTUJ0aPw0D0gk0ux&#10;sX6+vgMdJHtWFJa/sFUxfc7GI3oAuHQ3JeUbDw8dgxaOPoF6xmZEZGTRpWJt5Odmn9vgydorSj6T&#10;JzNjdA2MKo5haoPNzigf4zxjW8Ux6TH7752NYsZcCfVvoKmC6FEGuL4HpBCJRNu2bDh+7ORAB8lG&#10;v8JKV/PYdyqJWEkeizVOXkH0AHDmbkrK0qXLtA1a9J6xTauBXvntzBN8fLj/rcN6Lx7eYK0z1qxZ&#10;V8sYIsq+fbGBpkrItmAWxvj5+tYypqjgTfbtiw21VIJD6n0M8AHO94AUKXfuHD92MsivZNsCUaXo&#10;YSQ+UCWiwUMGInoAOPG/H/f5TJ5cpGXg6BNY8amdYWTRpZP7AsHV39g5n7E1ZLufr2/tY9Jj9jfU&#10;YiN6mDGGVk61jzE1MUT0KA+c7wEpLDt2NGlhcPqvFwMcSqp2T+QfGhv2qjk7202dMYeTeQDw+/Fj&#10;hlZO9pOWV3tvfm72/VM/GRi1CAhYxsJT+/k/z0sd08S4xfIVfBnT1Nhkhu80RI/ywPkekEJbW9t/&#10;/rKTV1RW7tSsdFfYAc2loeqDhwzEJzIDcGjRwvk5ybEPLx2teld+bvb1yNWfaNDiRfM7WFqyMMZv&#10;lm9Ocqwg6XJNY3Q1adFClsZ4e3nmJMdmP7hZ05gGmioBAcvYGQM8ge4B6bra2gYFB+8/pRp24L/0&#10;CTuguWGvWm8Xp6kz5iB6ADjU1dZ2kpd3yuEtlZ7gmWuHNUS5q1YuZ+3LFno5OU3y8k74cUlNY1YG&#10;sDdmgKvrJC/v+HD/SmNeCdMvh/prFuYiepQQugdkwqTPhr1qTPocPa+xYa+as4vDQnwiMwAPTJww&#10;vtITfOGbV1dC/UW5mew/tdc0hpOTKxMnjP96nEelMVd3L26gqbJhwzpEjxJC94CsytNn6hrtzVGa&#10;g4d+ie/eAuCPirUhLhL9tWdpQW5m6M6dnDy1T5ww3tHZpXzMhS1TdTVVNm7kpjO+/XZS1TEh24LN&#10;zM3ZHwOcU5FIqnmHTiVtTM1iLlfzYi3UNxdHR7498ndTUlb+sOCztm1mzV2qr6/P9RwAeMdPe/ft&#10;CQ/TM7N+lZ60/+BBbi/X5c+Y8q+m58MYYJOLo+OjjPSKt+D9XPB+OlhaRh6o5vJJAOCDiRPGNzdq&#10;9uuhoz8Ec//GbP6M0dbWnjdvbjuLz/44eZbzMcAtnO/hNR6e7wEAAJAXVc/34PoeAAAAUBayvs6l&#10;paVVrzugJnjkAQAA6oqs3dPMsGm97oCa4JEHAACoK3idCwAAAJQFugcAAOpYQUGBQCDgekUZjKkJ&#10;r8awBt0DAAB1Jjc3d87cBVbtO/R2cJw8dfb1hGq+G4s1AoGg4pg7d+9jDA/HsAzdAwAAdUMgEAwa&#10;NOzQz9FmLmPsvALvPxONHjHc29uHqzGjRrkzY3r5br//TDRkoOv8+Qs5GZOamlp1TEjIdk7GxMXF&#10;9XZwLP8/U1J6Nodj2IfuAQCAOsB0hkhDT9ugRXrMfiKyHe3XyX3BmRMn4uLiWB7DdAYzRnj7YnFh&#10;ATPmQHQU+2Pi4uIG9utfaYzl8BmbNqznZIzHGHc9M2tmDBHZT1pu4ea5acP6xMRElsdwAt0DAAAf&#10;i+mM0samvbzW9Z2zy8xlTHy4/8NLRz+1cdI2aHHgIKsf8s50RvkYY5vezJdzfWrjRESHDh9jeYzH&#10;GHdDKydmTJPPujJjWnZ2IaKzf17gaozzjG3lY8x7fklEf/xxks0xXEH3AADARynvjB7jFqhpaqtp&#10;atsM/t7CzTPl8JZXWenGNr3FpdK/GKAOxzBP7ZXGxIf7v8pKN+kxqKiklMMxtqP9mDGiNy9Negx6&#10;/uIlV2O0GuhVGiPMyWVtDIfQPQAA8OEqPZuW396+31iTHoOSjoUKb19s2qQx52MMrZySjoUKrv7W&#10;trUpH8bcOrBJcPW3Dm3N2Bxj0mNQpTFte48oH9OjqzU7Y7iF7gEAgA9U01M74zPnEa/Sk0S5mWO+&#10;Hsn5GEu3Sa/Sk4jI1bU/a2OqdkalMX379WNtjIWbp+1ov0pj1DS1233uzozpYWfHwhjO4fvYAQDg&#10;Q9TeGUQk+uclEc2aM7dt27bsjDHpMajz8Ck8GWPh5tm+39hqD8h5mEhES1YE8GHMs9QbrI3hA3QP&#10;AAC8N6mdkf3gZny4/6w5c6dNm8LOmFqe2h9eOppyeAtPxtw7G/XgxK5Zc+Z+M3F8fY85e/as13ee&#10;PBnDE+geAAB4P3LaGSyMkb0zWBgTFhq6Ye06qWPmzJ/n7cPNZyxxAtf3AADAe5ClM1iLnrNnz/In&#10;esJCQ2WJnjnz5yF6OITzPQAAICucz5CLMSEh2zdtWC91TPjuXf1YubCaV9A9AAAgE149tfNqDK86&#10;Q8YxEfuj7e3t63sMD6F7AABAOnTGR45hpzOYMZbDZ3zWayjnY/gJ3QMAAFKgM2ofw5POYMbYeQUa&#10;WXSpeq+4SHTr8HbB1d+UOXoI3QMAALVDZ9Q+hiedIXXM1cg1OcmxSh49hO4BAIBaoDM+eAybncGr&#10;MTyH7gEAgOqhM6pVUFCwe/ce/oyZNcvvzIkTfBgjF9A9AABQDXRGTWP40xm8GiMv5LZ7JKLn9xIu&#10;x1+9lnBPmHn34vVOG+I3DTVWr3B/5s3TRw+fOh97IuF1O6e+Lv2/GPFFr7aN3/2FS0VZt04fPnr6&#10;3PnT1/PbOn/e23XQiC8d2uprsP3rAADwCa+ihz9P7XwbM813Vszpk7WPUX2ZcfLsGSX57i1ZyGP3&#10;iN+knf9pzbotp1LF/93YqeIRkpfXQmfMDLwgKPs5JeZgSszB8IOTdm+d38fk7e8sfpmwa9bk9bEv&#10;yv6aexcO3LtwYHekd/juWX2aa9X/LwIAwDt8e2rn1Rj+dIbsYw4ciDYxManXMfJF7r6nQvwmJWr2&#10;SK+gsuhR07fs9aWH9/SZTi21VcoOkTy7ELiQiR41M7dpqwL8hnZUIyLxjT3fr/89q7jsqJcXg7yY&#10;6PmklevUFatnDbJsSETiO2E+y09kSbj45QAAOMXDzpA6hukM/kTPgQPRiB4+k7PzPZKccysnLDvD&#10;xMqQmUt9RzlVfulKUpT06+p9qUREmgOX7Qka21qHxjgaiUbPO5VDRX9sO/St29ROmvQmOSokKkdM&#10;RBouS3ZvG9Nag0Y7fVrY1/9MERWf2Hcoqd9UmwZc/IoAANzA+Yzax8Qn3ObVmL6LonUNjKoekJ+b&#10;ffvodkRPTeTrfE/etf9tOpAjJlJr+vXGqE2T+1SOHiISPYq/8IiIiNT6DOxjrkNEpN7KeZiLBhFR&#10;8aOjVx+JicQZfx29TURETVyG9zLXUCFSUW9pP8StORER3T4enyGu/DcDACgsnM+ofUx8wm0H7+rH&#10;5OdmczKmpui5HOqP6KmFPHWPJOdK5K67RESarlOGaP4Z6D/aybJN696j/TZExvz9puyVqby0238T&#10;EZGacafWzcpe+1I3+NSsGfPH+7cf5JRQbkbSQ+YFr5bWrZuUHaWi37Id8x+j4tT41ByWfi0AAI7x&#10;szP6LopGZ3zAGD0ddURPLeToda7S13fi/ywiIiLx5eCpp/JeMWdkHl8/uO36wV+Ozwvb6WPbsDQn&#10;7WYuERE1amdioPb2H1ZrZtKOSEBE9DAtUyRWT7tVdj6n5afNNN8epWlo0pLoFhHR9bTMEjKWo4cH&#10;AOCD8Op1E149tfNqjEAgcB8zNje/uJYxV8L8mzTQiN4fheiphRyd7ynKTn/0L/NH8avXjQdMWx0U&#10;uMb/q26GRESUc21dwO6b/5CkpPiN9FeoJCVF+fW5FQBALuB8Rk0EAoHrgIG1j2E6gz/RY6CL6JFO&#10;jk5olLx++aLsj4bjNu9f+kVzLSIa6ta54bBv96QXEyUdikuf3kldo4EavawlfbQ01FVVSFOXKK+W&#10;f1sDTQ2VWu4GAJB7fOsM/pzP4FVnCASCUaPc/xGV1D7GztZmxbIliB6p5Oh8j3rDxk3K/ti5e9e3&#10;n6+j0rjTgC/MiYhILLj5d46aoXkXAyIievMk51V5/oifCe4zf1JrY95cS625eeey18CePXtZ/Pao&#10;ohzBk7Kjupgbl79IBgCgcHA+o5Yxo0a5Sx1jZ2tz5Ohhdsa8KpAePSHBmxA9spCj7tE0MmvzCfPH&#10;9MycovIP2BEXF5bljYa+rhbpm9u0JiKi4vSkjNyyo0pyn6Y/Y/74WXtzAzUyMLX+jPlQ5sfJaS/L&#10;jpLkPbmfzfxNrW1MDer59wEA4Ao6o/YxMnaGgUH9PlGUj3H0kT5GR0enXscoDDnqHtWGNr2+0CUi&#10;otTjv1wQlBARkeTlrZPH0omIqLG93Wf6pN3GzrkNEREVnzh2Jq2AiKjk8YUjMcVERBpthvZoo0ak&#10;ZtpzqA0REWWd+vlCWrGESFLyJO7YiSwiIrIZbGeK0z0AoJBk7wzWogedUdOY0samfefsqnZMbsY9&#10;RM8HkKPre0jFwH7iLOfDKy+I6W6Ul9c/fmP7GL25vn9XdI6YiNRsvp02sJUKqWhaD5k5bP/0I4+p&#10;6OSyqTovx/fQuBG98VQOEVGTETNHWGoSETWwGvHt4N23jr8QF8esnu7/bFwvzVt7tp8pIiI1g2Hf&#10;jrDGhxYCgALi4VM7r8aUNjbtO22BmqZ21QNyM+4lRK5keUyPcdWPyX5wMz7c32XAQETP+1KRSKR/&#10;I0MbU7NHGen1P0YGJYLza6Z77bpR6bplNctxq4Pmjuygp0JEJCnJ+nPtdzP33Hn97kFd3/1+rsKs&#10;85smfxd2992/S60jj76fi0ePPADIP352Rk1P7UrbGbwaI++qPo3KW/cQkeTfrJvnfvs95vKVmNj7&#10;ul3cnHs59vvyi8pfoi558/fFowd/P/XnuQsZDbu5OH3ed+AXAxzMG777Ji3xm7TLR385fibmz9j7&#10;ul3c+vRxGfClW0+zBnx5jYtfjzwAyDN0hlyMiYuL8xjjbmjlVPuYvq5uW7YEIXqkUojuUSZ45AGg&#10;TvDqqZ1XY3jVGTKO6e/mtmkTokcmVZ9G5ei6ZgAA+BB864zeDo5Sx/R1deNP9PR341H0eHr7IHo+&#10;BroHAECRoTM+cgw7nSHjmFlz5i5YMA/R8zHk6f1cAADwXnj1uonsnTFzpi9PxsyaM3fatCn1uoRv&#10;YxQeugcAQDGhM+RojIWbZ/t+Y6s9QJB0OeHHJYieuoLuAQBQQGfPnvX6zpMPT+0FBQWXL1/m25ha&#10;OiPj+pnE6DU8GXPvbNSDE7sQPXUI3QMAoFAKCgp2796zacN6PTNrPnTG8uUBB6KjTHoMsh3tV+0x&#10;rJ3PqDiG884oKChY+sOKQz9H82GMUsF1zQAAiqOgoGBr8NZNG9ZrG7R4lZ70PP1u1WMESZdZjh49&#10;M2vB1d+yH9ysesy9s1GsRc+MGX4HoqO0DVrUMoa16Jkxw+/Qz9F8GKNs0D0AAAqCiZ7w7dst3DwH&#10;LIqwcPOMD/ev9JzKZmesDFh5IDrKws3TefoWQyunasew1hkrA1aeO3XCws2z75xdnI9Zvjzg3KkT&#10;lsNn1D5mzvx5iJ46h+4BAFAQy5cHMNHDvG7Svt9Ykx6DKj6nsvwizv7IyPIxPcYtqPQEz/4Yy+Ez&#10;2vcbq6apXdMYFjqDGXMgOspy+IzPeg2tOCY/N7vimKAtm719fOp1jHLC5zXzGh55AJDRnLkLDv0c&#10;zTyblt8oLhJdjVyTkxxr5xX48vFdNl/EYc5n1D5mzvx59f3UXlBQMM13VszpkzWN6bso+smNc0xn&#10;DB02jMMxbzIfOfgEMmMi9kfb29vX6xglge+pkDN45AFAqtTU1DlzFybduFbp2ZRR/gRPRCx0huxj&#10;WOiMxMTEH5atTLpxrZP7AtNu/WsZw0Jn8GqM8sD3VAAAKJqJE797nCvq5bu9amcQkZqmduOW7YjI&#10;a8oUFl43mTjxO2GRttQxK1atrO/oISIv72nMmKqdUWkMC53BjHGe8z8+jFFm6B4AAPn29ZjRRa9f&#10;aDVsXO29Dy8dfXBi14jR7tN9p7Mwxu3LL95kPap9jKe3z4iRI1kY4+DoKHXMnPnzWBvzOvNRAwPj&#10;qneJi0TlFxiN8/BgYYwyQ/cAAMi3CR7uejrql0P/uzC23L2zUSmHt4xyH7ti+VJ2vtRpqs/3jbTV&#10;L4f6i4tEFW8XF4luH9+RcngLOx8PzVi8cG4jbfXbR7dXHZPwc1DK4S2z5sz19vFhZ4z/rOl6OupX&#10;I9dUHXM1cg1z6RUuZGYBugcAQL4ZGBj88ku0nk7lJ3jmFIKnt8/atatZ+yZLAwODAweiqz7B3zq8&#10;PT1mP8tfq8mMUX2ZUXWM4OpvLH80jomJSbVjmMt68Dk9rEH3AADIvarPqcyLOExncD4mbs8P7HcG&#10;P8f89NPunOTYimMQPSzD+7l4DY88AMhOIBCMGuUu0tD7zOXrhB+XsPDuLVnGmNkPSoxew4cxpY1N&#10;Ddt2TTm8hdsxcXFx/v7zysesWLUS1/TUH7yPXc7gkQeA9yIQCKZOm5l045rLgIG7d4ZxPmb0aPes&#10;J4/7urrt2BHK+Zivv3YXPn08YrT7hvVrMEZJoHvkDB55AHhfBQUFDx48sLCwYO0yGvka06lTJ66H&#10;EBEVFBTcunULb1mvb+geOYNHHgAA4IPhcwsBAABAeanLeFwbU7P6nAE1wiMPAABQV2R6nQsAAABA&#10;AeB1LgAAAFAW6B4AAABQFugeAAAAUBboHgAAAFAW6B4AAABQFugeAAAAUBboHgAAAFAW6B4AAABQ&#10;Fv8HPfIEhxZyCfsAAAAASUVORK5CYIJQSwMEFAAGAAgAAAAhAIPFNZTcAAAABQEAAA8AAABkcnMv&#10;ZG93bnJldi54bWxMj0FLw0AQhe+C/2EZwZvdRE2VmE0pRT0VwVYovU2TaRKanQ3ZbZL+e0cvenkw&#10;vOG972WLybZqoN43jg3EswgUceHKhisDX9u3u2dQPiCX2DomAxfysMivrzJMSzfyJw2bUCkJYZ+i&#10;gTqELtXaFzVZ9DPXEYt3dL3FIGdf6bLHUcJtq++jaK4tNiwNNXa0qqk4bc7WwPuI4/Ihfh3Wp+Pq&#10;st8mH7t1TMbc3kzLF1CBpvD3DD/4gg65MB3cmUuvWgMyJPyqeE+Picw4GEjmSQw6z/R/+v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5utGc8DAAB0DgAADgAA&#10;AAAAAAAAAAAAAAA6AgAAZHJzL2Uyb0RvYy54bWxQSwECLQAKAAAAAAAAACEAqB8J/CZ0AAAmdAAA&#10;FAAAAAAAAAAAAAAAAAA1BgAAZHJzL21lZGlhL2ltYWdlMS5wbmdQSwECLQAUAAYACAAAACEAg8U1&#10;lNwAAAAFAQAADwAAAAAAAAAAAAAAAACNegAAZHJzL2Rvd25yZXYueG1sUEsBAi0AFAAGAAgAAAAh&#10;AKomDr68AAAAIQEAABkAAAAAAAAAAAAAAAAAlnsAAGRycy9fcmVscy9lMm9Eb2MueG1sLnJlbHNQ&#10;SwUGAAAAAAYABgB8AQAAiXwAAAAA&#10;">
                      <v:shape id="Picture 79" o:spid="_x0000_s1171"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xyyAAAAOIAAAAPAAAAZHJzL2Rvd25yZXYueG1sRI9BSwMx&#10;FITvQv9DeIKXYrMVNrVr01KEBT3aFr0+N6/Zxc3LkmTb9d8bQfA4zMw3zGY3uV5cKMTOs4blogBB&#10;3HjTsdVwOtb3jyBiQjbYeyYN3xRht53dbLAy/spvdDkkKzKEY4Ua2pSGSsrYtOQwLvxAnL2zDw5T&#10;lsFKE/Ca4a6XD0WhpMOO80KLAz231HwdRqehc5bP9fLztSjLMB/f6/HD8lzru9tp/wQi0ZT+w3/t&#10;F6NBrZRS5Xpdwu+lfAfk9gcAAP//AwBQSwECLQAUAAYACAAAACEA2+H2y+4AAACFAQAAEwAAAAAA&#10;AAAAAAAAAAAAAAAAW0NvbnRlbnRfVHlwZXNdLnhtbFBLAQItABQABgAIAAAAIQBa9CxbvwAAABUB&#10;AAALAAAAAAAAAAAAAAAAAB8BAABfcmVscy8ucmVsc1BLAQItABQABgAIAAAAIQAVVYxyyAAAAOIA&#10;AAAPAAAAAAAAAAAAAAAAAAcCAABkcnMvZG93bnJldi54bWxQSwUGAAAAAAMAAwC3AAAA/AIAAAAA&#10;">
                        <v:imagedata r:id="rId107" o:title=""/>
                      </v:shape>
                      <v:shape id="_x0000_s1172"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DyAAAAOIAAAAPAAAAZHJzL2Rvd25yZXYueG1sRI9BawIx&#10;FITvBf9DeEJvNVlBXbZGKYLQnkQthd4em+fu2s3LkkTd/feNIHgcZuYbZrnubSuu5EPjWEM2USCI&#10;S2carjR8H7dvOYgQkQ22jknDQAHWq9HLEgvjbryn6yFWIkE4FKihjrErpAxlTRbDxHXEyTs5bzEm&#10;6StpPN4S3LZyqtRcWmw4LdTY0aam8u9wsRq+hsGVP/1ZNZ1f4KU1Oz/73Wn9Ou4/3kFE6uMz/Gh/&#10;Gg15NlP5dJFncL+U7oBc/QMAAP//AwBQSwECLQAUAAYACAAAACEA2+H2y+4AAACFAQAAEwAAAAAA&#10;AAAAAAAAAAAAAAAAW0NvbnRlbnRfVHlwZXNdLnhtbFBLAQItABQABgAIAAAAIQBa9CxbvwAAABUB&#10;AAALAAAAAAAAAAAAAAAAAB8BAABfcmVscy8ucmVsc1BLAQItABQABgAIAAAAIQDXi+EDyAAAAOIA&#10;AAAPAAAAAAAAAAAAAAAAAAcCAABkcnMvZG93bnJldi54bWxQSwUGAAAAAAMAAwC3AAAA/AIAAAAA&#10;" filled="f" stroked="f">
                        <v:textbox inset=",,,0">
                          <w:txbxContent>
                            <w:p w14:paraId="5E249B2E" w14:textId="77777777" w:rsidR="00E83354" w:rsidRPr="00BC7593" w:rsidRDefault="00E83354" w:rsidP="00E83354">
                              <w:pPr>
                                <w:jc w:val="center"/>
                                <w:rPr>
                                  <w:rFonts w:ascii="Arial" w:hAnsi="Arial"/>
                                  <w:sz w:val="21"/>
                                  <w:szCs w:val="21"/>
                                </w:rPr>
                              </w:pPr>
                              <w:r>
                                <w:rPr>
                                  <w:rFonts w:ascii="Arial" w:hAnsi="Arial"/>
                                  <w:b/>
                                  <w:sz w:val="21"/>
                                </w:rPr>
                                <w:t>Dosis (mg)</w:t>
                              </w:r>
                            </w:p>
                          </w:txbxContent>
                        </v:textbox>
                      </v:shape>
                      <v:shape id="_x0000_s1173"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c/xwAAAOMAAAAPAAAAZHJzL2Rvd25yZXYueG1sRE9LawIx&#10;EL4L/ocwQm+atT7abI1ShEJ7ErUUehs2092tm8mSRN39901B8Djfe1abzjbiQj7UjjVMJxkI4sKZ&#10;mksNn8e38TOIEJENNo5JQ08BNuvhYIW5cVfe0+UQS5FCOOSooYqxzaUMRUUWw8S1xIn7cd5iTKcv&#10;pfF4TeG2kY9ZtpQWa04NFba0rag4Hc5Ww0ffu+Kr+83q1j/huTE7v/jeaf0w6l5fQETq4l18c7+b&#10;NH+mlFqquZrD/08JALn+AwAA//8DAFBLAQItABQABgAIAAAAIQDb4fbL7gAAAIUBAAATAAAAAAAA&#10;AAAAAAAAAAAAAABbQ29udGVudF9UeXBlc10ueG1sUEsBAi0AFAAGAAgAAAAhAFr0LFu/AAAAFQEA&#10;AAsAAAAAAAAAAAAAAAAAHwEAAF9yZWxzLy5yZWxzUEsBAi0AFAAGAAgAAAAhAC8stz/HAAAA4wAA&#10;AA8AAAAAAAAAAAAAAAAABwIAAGRycy9kb3ducmV2LnhtbFBLBQYAAAAAAwADALcAAAD7AgAAAAA=&#10;" filled="f" stroked="f">
                        <v:textbox inset=",,,0">
                          <w:txbxContent>
                            <w:p w14:paraId="7B6BA48B" w14:textId="77777777" w:rsidR="00D2586D" w:rsidRPr="00BC7593" w:rsidRDefault="00D2586D" w:rsidP="00D2586D">
                              <w:pPr>
                                <w:jc w:val="center"/>
                                <w:rPr>
                                  <w:rFonts w:ascii="Arial" w:hAnsi="Arial"/>
                                  <w:b/>
                                  <w:bCs/>
                                  <w:szCs w:val="22"/>
                                </w:rPr>
                              </w:pPr>
                              <w:r>
                                <w:rPr>
                                  <w:rFonts w:ascii="Arial" w:hAnsi="Arial"/>
                                  <w:b/>
                                </w:rPr>
                                <w:t>Voorgevulde pennen die nodig zijn</w:t>
                              </w:r>
                            </w:p>
                            <w:p w14:paraId="7932636A" w14:textId="77777777" w:rsidR="00E83354" w:rsidRPr="00BC7593" w:rsidRDefault="00E83354" w:rsidP="00E83354">
                              <w:pPr>
                                <w:jc w:val="center"/>
                                <w:rPr>
                                  <w:rFonts w:ascii="Arial" w:hAnsi="Arial"/>
                                  <w:sz w:val="21"/>
                                  <w:szCs w:val="21"/>
                                </w:rPr>
                              </w:pPr>
                            </w:p>
                          </w:txbxContent>
                        </v:textbox>
                      </v:shape>
                      <v:shape id="_x0000_s1174" type="#_x0000_t202" style="position:absolute;left:9057;top:3278;width:18461;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7j0yQAAAOIAAAAPAAAAZHJzL2Rvd25yZXYueG1sRI9PawIx&#10;FMTvhX6H8Aq91cSFtu5qFBEEexL/UOjtsXnurm5eliTq7rdvCkKPw8z8hpktetuKG/nQONYwHikQ&#10;xKUzDVcajof12wREiMgGW8ekYaAAi/nz0wwL4+68o9s+ViJBOBSooY6xK6QMZU0Ww8h1xMk7OW8x&#10;JukraTzeE9y2MlPqQ1psOC3U2NGqpvKyv1oNX8Pgyu/+rJrOf+K1NVv//rPV+vWlX05BROrjf/jR&#10;3hgN+VipPMtUDn+X0h2Q818AAAD//wMAUEsBAi0AFAAGAAgAAAAhANvh9svuAAAAhQEAABMAAAAA&#10;AAAAAAAAAAAAAAAAAFtDb250ZW50X1R5cGVzXS54bWxQSwECLQAUAAYACAAAACEAWvQsW78AAAAV&#10;AQAACwAAAAAAAAAAAAAAAAAfAQAAX3JlbHMvLnJlbHNQSwECLQAUAAYACAAAACEAGYu49MkAAADi&#10;AAAADwAAAAAAAAAAAAAAAAAHAgAAZHJzL2Rvd25yZXYueG1sUEsFBgAAAAADAAMAtwAAAP0CAAAA&#10;AA==&#10;" filled="f" stroked="f">
                        <v:textbox inset=",,,0">
                          <w:txbxContent>
                            <w:p w14:paraId="1727263B" w14:textId="35EAE4B8" w:rsidR="00D2586D" w:rsidRPr="00BC7593" w:rsidRDefault="00D2586D" w:rsidP="00D2586D">
                              <w:pPr>
                                <w:jc w:val="center"/>
                                <w:rPr>
                                  <w:rFonts w:ascii="Arial" w:hAnsi="Arial"/>
                                  <w:szCs w:val="22"/>
                                </w:rPr>
                              </w:pPr>
                              <w:r>
                                <w:rPr>
                                  <w:rFonts w:ascii="Arial" w:hAnsi="Arial"/>
                                  <w:b/>
                                </w:rPr>
                                <w:t>Geel (75 mg/0</w:t>
                              </w:r>
                              <w:r>
                                <w:rPr>
                                  <w:rFonts w:ascii="Arial" w:hAnsi="Arial"/>
                                  <w:b/>
                                  <w:lang w:eastAsia="ko-KR"/>
                                </w:rPr>
                                <w:t>,</w:t>
                              </w:r>
                              <w:r>
                                <w:rPr>
                                  <w:rFonts w:ascii="Arial" w:hAnsi="Arial"/>
                                  <w:b/>
                                </w:rPr>
                                <w:t>5 ml)</w:t>
                              </w:r>
                            </w:p>
                            <w:p w14:paraId="1D1CC15C" w14:textId="038ACAA4" w:rsidR="00E83354" w:rsidRPr="00BC7593" w:rsidRDefault="00E83354" w:rsidP="00E83354">
                              <w:pPr>
                                <w:jc w:val="center"/>
                                <w:rPr>
                                  <w:rFonts w:ascii="Arial" w:hAnsi="Arial"/>
                                  <w:szCs w:val="22"/>
                                </w:rPr>
                              </w:pPr>
                            </w:p>
                          </w:txbxContent>
                        </v:textbox>
                      </v:shape>
                      <v:shape id="_x0000_s1175" type="#_x0000_t202" style="position:absolute;left:28208;top:3278;width:1846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S/ygAAAOMAAAAPAAAAZHJzL2Rvd25yZXYueG1sRI9Ba8JA&#10;EIXvQv/DMoXedFPRpERXKYVCe5JqKfQ2ZMckmp0Nu6sm/75zEHqcmTfvvW+9HVynrhRi69nA8ywD&#10;RVx523Jt4PvwPn0BFROyxc4zGRgpwnbzMFljaf2Nv+i6T7USE44lGmhS6kutY9WQwzjzPbHcjj44&#10;TDKGWtuANzF3nZ5nWa4dtiwJDfb01lB13l+cgc9x9NXPcMraPhR46ewuLH93xjw9Dq8rUImG9C++&#10;f39YqT/Pi0WeLwqhECZZgN78AQAA//8DAFBLAQItABQABgAIAAAAIQDb4fbL7gAAAIUBAAATAAAA&#10;AAAAAAAAAAAAAAAAAABbQ29udGVudF9UeXBlc10ueG1sUEsBAi0AFAAGAAgAAAAhAFr0LFu/AAAA&#10;FQEAAAsAAAAAAAAAAAAAAAAAHwEAAF9yZWxzLy5yZWxzUEsBAi0AFAAGAAgAAAAhAG7EtL/KAAAA&#10;4wAAAA8AAAAAAAAAAAAAAAAABwIAAGRycy9kb3ducmV2LnhtbFBLBQYAAAAAAwADALcAAAD+AgAA&#10;AAA=&#10;" filled="f" stroked="f">
                        <v:textbox inset=",,,0">
                          <w:txbxContent>
                            <w:p w14:paraId="3F46531F" w14:textId="77777777" w:rsidR="00D2586D" w:rsidRPr="00BC7593" w:rsidRDefault="00D2586D" w:rsidP="00D2586D">
                              <w:pPr>
                                <w:jc w:val="center"/>
                                <w:rPr>
                                  <w:rFonts w:ascii="Arial" w:hAnsi="Arial"/>
                                  <w:szCs w:val="22"/>
                                </w:rPr>
                              </w:pPr>
                              <w:r>
                                <w:rPr>
                                  <w:rFonts w:ascii="Arial" w:hAnsi="Arial"/>
                                  <w:b/>
                                </w:rPr>
                                <w:t>Blauw (150 mg/1 ml)</w:t>
                              </w:r>
                            </w:p>
                            <w:p w14:paraId="7332B6F8" w14:textId="6BEC066D" w:rsidR="00E83354" w:rsidRPr="00BC7593" w:rsidRDefault="00E83354" w:rsidP="00E83354">
                              <w:pPr>
                                <w:jc w:val="center"/>
                                <w:rPr>
                                  <w:rFonts w:ascii="Arial" w:hAnsi="Arial"/>
                                  <w:szCs w:val="22"/>
                                </w:rPr>
                              </w:pPr>
                            </w:p>
                          </w:txbxContent>
                        </v:textbox>
                      </v:shape>
                      <w10:anchorlock/>
                    </v:group>
                  </w:pict>
                </mc:Fallback>
              </mc:AlternateContent>
            </w:r>
          </w:p>
        </w:tc>
      </w:tr>
      <w:tr w:rsidR="00E83354" w:rsidRPr="00AA51DB" w14:paraId="1D61BDB7" w14:textId="77777777" w:rsidTr="00267DCA">
        <w:trPr>
          <w:jc w:val="center"/>
        </w:trPr>
        <w:tc>
          <w:tcPr>
            <w:tcW w:w="6854" w:type="dxa"/>
          </w:tcPr>
          <w:p w14:paraId="0F006650" w14:textId="77777777" w:rsidR="00E83354" w:rsidRPr="00AA51DB" w:rsidRDefault="00E83354" w:rsidP="00267DCA">
            <w:pPr>
              <w:pStyle w:val="a5"/>
              <w:keepNext/>
              <w:kinsoku w:val="0"/>
              <w:overflowPunct w:val="0"/>
              <w:spacing w:after="0"/>
              <w:ind w:right="313"/>
              <w:jc w:val="right"/>
              <w:rPr>
                <w:rFonts w:cs="Times New Roman"/>
                <w:b/>
                <w:bCs/>
                <w:szCs w:val="22"/>
              </w:rPr>
            </w:pPr>
            <w:r w:rsidRPr="00AA51DB">
              <w:rPr>
                <w:rFonts w:cs="Times New Roman"/>
                <w:b/>
                <w:szCs w:val="22"/>
              </w:rPr>
              <w:t>Afbeelding C</w:t>
            </w:r>
          </w:p>
        </w:tc>
      </w:tr>
    </w:tbl>
    <w:p w14:paraId="49B7E73A" w14:textId="77777777" w:rsidR="00E83354" w:rsidRPr="00AA51DB" w:rsidRDefault="00E83354" w:rsidP="00E83354">
      <w:pPr>
        <w:pStyle w:val="a5"/>
        <w:keepNext/>
        <w:kinsoku w:val="0"/>
        <w:overflowPunct w:val="0"/>
        <w:spacing w:after="0"/>
        <w:ind w:right="313"/>
        <w:rPr>
          <w:rFonts w:cs="Times New Roman"/>
          <w:b/>
          <w:bCs/>
          <w:szCs w:val="22"/>
        </w:rPr>
      </w:pPr>
    </w:p>
    <w:p w14:paraId="2F2E7C6E" w14:textId="77777777" w:rsidR="00E83354" w:rsidRPr="00AA51DB" w:rsidRDefault="00E83354" w:rsidP="00E83354">
      <w:pPr>
        <w:pStyle w:val="a5"/>
        <w:kinsoku w:val="0"/>
        <w:overflowPunct w:val="0"/>
        <w:spacing w:after="0"/>
        <w:rPr>
          <w:rFonts w:cs="Times New Roman"/>
          <w:szCs w:val="22"/>
        </w:rPr>
      </w:pPr>
      <w:r w:rsidRPr="00AA51DB">
        <w:rPr>
          <w:rFonts w:cs="Times New Roman"/>
          <w:i/>
          <w:szCs w:val="22"/>
        </w:rPr>
        <w:t xml:space="preserve">Opmerking: </w:t>
      </w:r>
      <w:r w:rsidRPr="00AA51DB">
        <w:rPr>
          <w:rFonts w:cs="Times New Roman"/>
          <w:szCs w:val="22"/>
        </w:rPr>
        <w:t>Uw zorgverlener kan een andere combinatie van voorgevulde pennen voorschrijven voor uw volledige dosis.</w:t>
      </w:r>
    </w:p>
    <w:p w14:paraId="25685211" w14:textId="77777777" w:rsidR="00E83354" w:rsidRPr="00AA51DB" w:rsidRDefault="00E83354" w:rsidP="00E83354">
      <w:pPr>
        <w:pStyle w:val="a5"/>
        <w:kinsoku w:val="0"/>
        <w:overflowPunct w:val="0"/>
        <w:spacing w:after="0"/>
        <w:ind w:right="313"/>
        <w:rPr>
          <w:rFonts w:cs="Times New Roman"/>
          <w:i/>
          <w:iCs/>
          <w:szCs w:val="22"/>
          <w:u w:val="single"/>
        </w:rPr>
      </w:pPr>
    </w:p>
    <w:p w14:paraId="2E21224E" w14:textId="77777777" w:rsidR="00E83354" w:rsidRPr="00AA51DB" w:rsidRDefault="00E83354" w:rsidP="00E83354">
      <w:pPr>
        <w:pStyle w:val="a5"/>
        <w:keepNext/>
        <w:spacing w:after="0"/>
        <w:rPr>
          <w:rFonts w:cs="Times New Roman"/>
          <w:b/>
          <w:bCs/>
          <w:szCs w:val="22"/>
        </w:rPr>
      </w:pPr>
      <w:r w:rsidRPr="00AA51DB">
        <w:rPr>
          <w:rFonts w:cs="Times New Roman"/>
          <w:b/>
          <w:szCs w:val="22"/>
        </w:rPr>
        <w:lastRenderedPageBreak/>
        <w:t>Hoe moet ik Omlyclo bewaren?</w:t>
      </w:r>
    </w:p>
    <w:p w14:paraId="482DD2CB" w14:textId="77777777" w:rsidR="00E83354" w:rsidRPr="00AA51DB" w:rsidRDefault="00E83354" w:rsidP="00E83354">
      <w:pPr>
        <w:pStyle w:val="Bullet"/>
        <w:keepNext/>
        <w:numPr>
          <w:ilvl w:val="0"/>
          <w:numId w:val="45"/>
        </w:numPr>
        <w:suppressAutoHyphens/>
        <w:rPr>
          <w:rFonts w:cs="Times New Roman"/>
          <w:szCs w:val="22"/>
        </w:rPr>
      </w:pPr>
      <w:r w:rsidRPr="00AA51DB">
        <w:rPr>
          <w:rFonts w:cs="Times New Roman"/>
          <w:szCs w:val="22"/>
        </w:rPr>
        <w:t>Bewaar de ongebruikte voorgevulde pen in de oorspronkelijke verpakking in de koelkast tussen 2 °C en 8 ºC.</w:t>
      </w:r>
    </w:p>
    <w:p w14:paraId="20FC8206" w14:textId="77777777" w:rsidR="00E83354" w:rsidRPr="00AA51DB" w:rsidRDefault="00E83354" w:rsidP="00E83354">
      <w:pPr>
        <w:pStyle w:val="Bullet"/>
        <w:numPr>
          <w:ilvl w:val="0"/>
          <w:numId w:val="45"/>
        </w:numPr>
        <w:suppressAutoHyphens/>
        <w:rPr>
          <w:rFonts w:cs="Times New Roman"/>
          <w:szCs w:val="22"/>
        </w:rPr>
      </w:pPr>
      <w:r w:rsidRPr="00AA51DB">
        <w:rPr>
          <w:rFonts w:cs="Times New Roman"/>
          <w:szCs w:val="22"/>
        </w:rPr>
        <w:t>Voordat een injectie wordt toegediend, kan de verpakking indien nodig uit de koelkast worden gehaald en weer terug worden gezet. De totale gecombineerde tijd buiten de koelkast mag niet langer zijn dan 7 dagen. Als Omlyclo wordt blootgesteld aan temperaturen boven 25 °C, gebruik Omlyclo dan</w:t>
      </w:r>
      <w:r w:rsidRPr="00AA51DB">
        <w:rPr>
          <w:rFonts w:cs="Times New Roman"/>
          <w:b/>
          <w:szCs w:val="22"/>
        </w:rPr>
        <w:t xml:space="preserve"> niet </w:t>
      </w:r>
      <w:r w:rsidRPr="00AA51DB">
        <w:rPr>
          <w:rFonts w:cs="Times New Roman"/>
          <w:szCs w:val="22"/>
        </w:rPr>
        <w:t>en gooi het weg in een naaldencontainer.</w:t>
      </w:r>
    </w:p>
    <w:p w14:paraId="1214F693"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Haal de voorgevulde pen tijdens het bewaren </w:t>
      </w:r>
      <w:r w:rsidRPr="00AA51DB">
        <w:rPr>
          <w:rFonts w:cs="Times New Roman"/>
          <w:b/>
          <w:szCs w:val="22"/>
          <w:lang w:eastAsia="en-GB" w:bidi="he-IL"/>
        </w:rPr>
        <w:t xml:space="preserve">niet </w:t>
      </w:r>
      <w:r w:rsidRPr="00AA51DB">
        <w:rPr>
          <w:rFonts w:cs="Times New Roman"/>
          <w:szCs w:val="22"/>
          <w:lang w:eastAsia="en-GB" w:bidi="he-IL"/>
        </w:rPr>
        <w:t>uit de oorspronkelijke verpakking.</w:t>
      </w:r>
    </w:p>
    <w:p w14:paraId="49442970" w14:textId="77777777" w:rsidR="00E83354" w:rsidRPr="00AA51DB" w:rsidRDefault="00E83354" w:rsidP="00E83354">
      <w:pPr>
        <w:pStyle w:val="Bullet"/>
        <w:rPr>
          <w:rFonts w:cs="Times New Roman"/>
          <w:szCs w:val="22"/>
        </w:rPr>
      </w:pPr>
      <w:r w:rsidRPr="00AA51DB">
        <w:rPr>
          <w:rFonts w:cs="Times New Roman"/>
          <w:szCs w:val="22"/>
          <w:lang w:eastAsia="en-GB" w:bidi="he-IL"/>
        </w:rPr>
        <w:t>Houd de voorgevulde pen uit direct zonlicht.</w:t>
      </w:r>
    </w:p>
    <w:p w14:paraId="56F684D4" w14:textId="6FD67D15" w:rsidR="00E83354" w:rsidRPr="00AA51DB" w:rsidRDefault="00E83354" w:rsidP="00E83354">
      <w:pPr>
        <w:pStyle w:val="Bullet"/>
        <w:rPr>
          <w:rFonts w:cs="Times New Roman"/>
          <w:szCs w:val="22"/>
        </w:rPr>
      </w:pPr>
      <w:r w:rsidRPr="00AA51DB">
        <w:rPr>
          <w:rFonts w:cs="Times New Roman"/>
          <w:b/>
          <w:szCs w:val="22"/>
          <w:lang w:eastAsia="en-GB" w:bidi="he-IL"/>
        </w:rPr>
        <w:t xml:space="preserve">Niet </w:t>
      </w:r>
      <w:r w:rsidRPr="00AA51DB">
        <w:rPr>
          <w:rFonts w:cs="Times New Roman"/>
          <w:szCs w:val="22"/>
          <w:lang w:eastAsia="en-GB" w:bidi="he-IL"/>
        </w:rPr>
        <w:t xml:space="preserve">in de vriezer bewaren. </w:t>
      </w:r>
      <w:r w:rsidRPr="00AA51DB">
        <w:rPr>
          <w:rFonts w:cs="Times New Roman"/>
          <w:b/>
          <w:szCs w:val="22"/>
          <w:lang w:eastAsia="en-GB" w:bidi="he-IL"/>
        </w:rPr>
        <w:t xml:space="preserve">Niet </w:t>
      </w:r>
      <w:r w:rsidRPr="00AA51DB">
        <w:rPr>
          <w:rFonts w:cs="Times New Roman"/>
          <w:szCs w:val="22"/>
          <w:lang w:eastAsia="en-GB" w:bidi="he-IL"/>
        </w:rPr>
        <w:t>gebruiken als de voorgevulde pen bevroren is geweest.</w:t>
      </w:r>
    </w:p>
    <w:p w14:paraId="4A529C5F" w14:textId="0C1F4382" w:rsidR="00E83354" w:rsidRPr="00AA51DB" w:rsidRDefault="00E83354" w:rsidP="00E83354">
      <w:pPr>
        <w:pStyle w:val="Bullet"/>
        <w:rPr>
          <w:rFonts w:cs="Times New Roman"/>
          <w:b/>
          <w:bCs/>
          <w:szCs w:val="22"/>
        </w:rPr>
      </w:pPr>
      <w:r w:rsidRPr="00AA51DB">
        <w:rPr>
          <w:rFonts w:cs="Times New Roman"/>
          <w:b/>
          <w:szCs w:val="22"/>
          <w:lang w:eastAsia="en-GB" w:bidi="he-IL"/>
        </w:rPr>
        <w:t>Houd de voorgevulde pen, de naaldencontainer en alle geneesmiddelen buiten het zicht en bereik van kinderen.</w:t>
      </w:r>
    </w:p>
    <w:p w14:paraId="5E45BCCE" w14:textId="77777777" w:rsidR="00E83354" w:rsidRPr="00AA51DB" w:rsidRDefault="00E83354" w:rsidP="00E83354">
      <w:pPr>
        <w:rPr>
          <w:rFonts w:cs="Times New Roman"/>
          <w:szCs w:val="22"/>
        </w:rPr>
      </w:pPr>
    </w:p>
    <w:p w14:paraId="346911F0" w14:textId="77777777" w:rsidR="00E83354" w:rsidRPr="00AA51DB" w:rsidRDefault="00E83354" w:rsidP="00E83354">
      <w:pPr>
        <w:keepNext/>
        <w:rPr>
          <w:rFonts w:eastAsia="DengXian" w:cs="Times New Roman"/>
          <w:b/>
          <w:bCs/>
          <w:szCs w:val="22"/>
        </w:rPr>
      </w:pPr>
      <w:r w:rsidRPr="00AA51DB">
        <w:rPr>
          <w:rFonts w:cs="Times New Roman"/>
          <w:b/>
          <w:szCs w:val="22"/>
        </w:rPr>
        <w:t>Belangrijke informatie</w:t>
      </w:r>
    </w:p>
    <w:p w14:paraId="3DE1FBA1" w14:textId="70CE7208" w:rsidR="00E83354" w:rsidRPr="00AA51DB" w:rsidRDefault="00E83354" w:rsidP="00E83354">
      <w:pPr>
        <w:pStyle w:val="Bullet"/>
        <w:rPr>
          <w:rFonts w:cs="Times New Roman"/>
          <w:szCs w:val="22"/>
        </w:rPr>
      </w:pPr>
      <w:r w:rsidRPr="00AA51DB">
        <w:rPr>
          <w:rFonts w:cs="Times New Roman"/>
          <w:b/>
          <w:szCs w:val="22"/>
          <w:lang w:eastAsia="en-GB" w:bidi="he-IL"/>
        </w:rPr>
        <w:t xml:space="preserve">Niet </w:t>
      </w:r>
      <w:r w:rsidRPr="00AA51DB">
        <w:rPr>
          <w:rFonts w:cs="Times New Roman"/>
          <w:szCs w:val="22"/>
          <w:lang w:eastAsia="en-GB" w:bidi="he-IL"/>
        </w:rPr>
        <w:t>gebruiken als de verpakking beschadigd is of als ermee geknoeid lijkt te zijn.</w:t>
      </w:r>
    </w:p>
    <w:p w14:paraId="217F285B"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Open de verpakking </w:t>
      </w:r>
      <w:r w:rsidRPr="00AA51DB">
        <w:rPr>
          <w:rFonts w:cs="Times New Roman"/>
          <w:b/>
          <w:szCs w:val="22"/>
          <w:lang w:eastAsia="en-GB" w:bidi="he-IL"/>
        </w:rPr>
        <w:t xml:space="preserve">pas </w:t>
      </w:r>
      <w:r w:rsidRPr="00AA51DB">
        <w:rPr>
          <w:rFonts w:cs="Times New Roman"/>
          <w:szCs w:val="22"/>
          <w:lang w:eastAsia="en-GB" w:bidi="he-IL"/>
        </w:rPr>
        <w:t>als u klaar bent om te injecteren.</w:t>
      </w:r>
    </w:p>
    <w:p w14:paraId="263BEEDF" w14:textId="3AF99DEF" w:rsidR="00E83354" w:rsidRPr="00AA51DB" w:rsidRDefault="00E83354" w:rsidP="00E83354">
      <w:pPr>
        <w:pStyle w:val="Bullet"/>
        <w:rPr>
          <w:rFonts w:cs="Times New Roman"/>
          <w:szCs w:val="22"/>
        </w:rPr>
      </w:pPr>
      <w:r w:rsidRPr="00AA51DB">
        <w:rPr>
          <w:rFonts w:cs="Times New Roman"/>
          <w:szCs w:val="22"/>
          <w:lang w:eastAsia="en-GB" w:bidi="he-IL"/>
        </w:rPr>
        <w:t xml:space="preserve">Gebruik de voorgevulde pen </w:t>
      </w:r>
      <w:r w:rsidRPr="00AA51DB">
        <w:rPr>
          <w:rFonts w:cs="Times New Roman"/>
          <w:b/>
          <w:szCs w:val="22"/>
          <w:lang w:eastAsia="en-GB" w:bidi="he-IL"/>
        </w:rPr>
        <w:t xml:space="preserve">niet </w:t>
      </w:r>
      <w:r w:rsidRPr="00AA51DB">
        <w:rPr>
          <w:rFonts w:cs="Times New Roman"/>
          <w:szCs w:val="22"/>
          <w:lang w:eastAsia="en-GB" w:bidi="he-IL"/>
        </w:rPr>
        <w:t>als deze beschadigd is of als ermee geknoeid lijkt te zijn.</w:t>
      </w:r>
    </w:p>
    <w:p w14:paraId="6447A33F"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Verwijder de dop van de voorgevulde pen </w:t>
      </w:r>
      <w:r w:rsidRPr="00AA51DB">
        <w:rPr>
          <w:rFonts w:cs="Times New Roman"/>
          <w:b/>
          <w:szCs w:val="22"/>
          <w:lang w:eastAsia="en-GB" w:bidi="he-IL"/>
        </w:rPr>
        <w:t xml:space="preserve">pas </w:t>
      </w:r>
      <w:r w:rsidRPr="00AA51DB">
        <w:rPr>
          <w:rFonts w:cs="Times New Roman"/>
          <w:szCs w:val="22"/>
          <w:lang w:eastAsia="en-GB" w:bidi="he-IL"/>
        </w:rPr>
        <w:t>wanneer u klaar bent om Omlyclo te injecteren.</w:t>
      </w:r>
    </w:p>
    <w:p w14:paraId="2B4E979B"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Gebruik de voorgevulde pen </w:t>
      </w:r>
      <w:r w:rsidRPr="00AA51DB">
        <w:rPr>
          <w:rFonts w:cs="Times New Roman"/>
          <w:b/>
          <w:szCs w:val="22"/>
          <w:lang w:eastAsia="en-GB" w:bidi="he-IL"/>
        </w:rPr>
        <w:t xml:space="preserve">niet </w:t>
      </w:r>
      <w:r w:rsidRPr="00AA51DB">
        <w:rPr>
          <w:rFonts w:cs="Times New Roman"/>
          <w:szCs w:val="22"/>
          <w:lang w:eastAsia="en-GB" w:bidi="he-IL"/>
        </w:rPr>
        <w:t>als deze op een hard oppervlak is gevallen of is gevallen na het verwijderen van de dop.</w:t>
      </w:r>
    </w:p>
    <w:p w14:paraId="011AE87C"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Probeer de voorgevulde pen </w:t>
      </w:r>
      <w:r w:rsidRPr="00AA51DB">
        <w:rPr>
          <w:rFonts w:cs="Times New Roman"/>
          <w:b/>
          <w:szCs w:val="22"/>
          <w:lang w:eastAsia="en-GB" w:bidi="he-IL"/>
        </w:rPr>
        <w:t>nooit</w:t>
      </w:r>
      <w:r w:rsidRPr="00AA51DB">
        <w:rPr>
          <w:rFonts w:cs="Times New Roman"/>
          <w:szCs w:val="22"/>
          <w:lang w:eastAsia="en-GB" w:bidi="he-IL"/>
        </w:rPr>
        <w:t xml:space="preserve"> uit elkaar te halen.</w:t>
      </w:r>
    </w:p>
    <w:p w14:paraId="005581FE"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Maak de naalddop </w:t>
      </w:r>
      <w:r w:rsidRPr="00AA51DB">
        <w:rPr>
          <w:rFonts w:cs="Times New Roman"/>
          <w:b/>
          <w:szCs w:val="22"/>
          <w:lang w:eastAsia="en-GB" w:bidi="he-IL"/>
        </w:rPr>
        <w:t xml:space="preserve">niet </w:t>
      </w:r>
      <w:r w:rsidRPr="00AA51DB">
        <w:rPr>
          <w:rFonts w:cs="Times New Roman"/>
          <w:szCs w:val="22"/>
          <w:lang w:eastAsia="en-GB" w:bidi="he-IL"/>
        </w:rPr>
        <w:t>schoon en raak deze niet aan.</w:t>
      </w:r>
    </w:p>
    <w:p w14:paraId="6B688F71" w14:textId="77777777" w:rsidR="00E83354" w:rsidRPr="00AA51DB" w:rsidRDefault="00E83354" w:rsidP="00E83354">
      <w:pPr>
        <w:pStyle w:val="Bullet"/>
        <w:numPr>
          <w:ilvl w:val="0"/>
          <w:numId w:val="0"/>
        </w:numPr>
        <w:rPr>
          <w:rFonts w:cs="Times New Roman"/>
          <w:szCs w:val="22"/>
          <w:lang w:eastAsia="en-GB" w:bidi="he-IL"/>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2"/>
        <w:gridCol w:w="4860"/>
      </w:tblGrid>
      <w:tr w:rsidR="00E83354" w:rsidRPr="00AA51DB" w14:paraId="19181EEA" w14:textId="77777777" w:rsidTr="00267DCA">
        <w:trPr>
          <w:cantSplit/>
        </w:trPr>
        <w:tc>
          <w:tcPr>
            <w:tcW w:w="9165" w:type="dxa"/>
            <w:gridSpan w:val="2"/>
            <w:tcBorders>
              <w:bottom w:val="nil"/>
            </w:tcBorders>
          </w:tcPr>
          <w:p w14:paraId="18841F34" w14:textId="5050F431" w:rsidR="002D5B86" w:rsidRPr="00AA51DB" w:rsidRDefault="002D5B86" w:rsidP="00267DCA">
            <w:pPr>
              <w:keepNext/>
              <w:ind w:left="567" w:hanging="567"/>
              <w:rPr>
                <w:rFonts w:cs="Times New Roman"/>
                <w:b/>
                <w:bCs/>
                <w:szCs w:val="22"/>
              </w:rPr>
            </w:pPr>
            <w:r w:rsidRPr="00AA51DB">
              <w:rPr>
                <w:rFonts w:cs="Times New Roman"/>
                <w:b/>
                <w:szCs w:val="22"/>
              </w:rPr>
              <w:t>Voorbereiden voor de injectie</w:t>
            </w:r>
          </w:p>
          <w:p w14:paraId="2553C0CC" w14:textId="605ADAAE" w:rsidR="00E83354" w:rsidRPr="00AA51DB" w:rsidRDefault="00E83354" w:rsidP="00267DCA">
            <w:pPr>
              <w:keepNext/>
              <w:ind w:left="567" w:hanging="567"/>
              <w:rPr>
                <w:rFonts w:cs="Times New Roman"/>
                <w:b/>
                <w:bCs/>
                <w:szCs w:val="22"/>
              </w:rPr>
            </w:pPr>
            <w:r w:rsidRPr="00AA51DB">
              <w:rPr>
                <w:rFonts w:cs="Times New Roman"/>
                <w:b/>
                <w:szCs w:val="22"/>
              </w:rPr>
              <w:t>1.</w:t>
            </w:r>
            <w:r w:rsidRPr="00AA51DB">
              <w:rPr>
                <w:rFonts w:cs="Times New Roman"/>
                <w:b/>
                <w:szCs w:val="22"/>
              </w:rPr>
              <w:tab/>
              <w:t>Neem de verpakking met de voorgevulde pen uit de koelkast.</w:t>
            </w:r>
            <w:r w:rsidRPr="00AA51DB">
              <w:rPr>
                <w:rFonts w:cs="Times New Roman"/>
                <w:szCs w:val="22"/>
              </w:rPr>
              <w:t xml:space="preserve"> </w:t>
            </w:r>
          </w:p>
        </w:tc>
      </w:tr>
      <w:tr w:rsidR="00E83354" w:rsidRPr="00AA51DB" w14:paraId="77B27CB0" w14:textId="77777777" w:rsidTr="00D548FC">
        <w:trPr>
          <w:cantSplit/>
          <w:trHeight w:val="922"/>
        </w:trPr>
        <w:tc>
          <w:tcPr>
            <w:tcW w:w="9165" w:type="dxa"/>
            <w:gridSpan w:val="2"/>
            <w:tcBorders>
              <w:top w:val="nil"/>
              <w:bottom w:val="single" w:sz="4" w:space="0" w:color="auto"/>
            </w:tcBorders>
          </w:tcPr>
          <w:p w14:paraId="4D66B174" w14:textId="77777777" w:rsidR="00E83354" w:rsidRPr="00AA51DB" w:rsidRDefault="00E83354" w:rsidP="00267DCA">
            <w:pPr>
              <w:widowControl w:val="0"/>
              <w:autoSpaceDE w:val="0"/>
              <w:autoSpaceDN w:val="0"/>
              <w:adjustRightInd w:val="0"/>
              <w:rPr>
                <w:rFonts w:cs="Times New Roman"/>
                <w:szCs w:val="22"/>
              </w:rPr>
            </w:pPr>
            <w:r w:rsidRPr="00AA51DB">
              <w:rPr>
                <w:rFonts w:cs="Times New Roman"/>
                <w:szCs w:val="22"/>
              </w:rPr>
              <w:t xml:space="preserve">1a. Als u meer dan 1 voorgevulde pen nodig heeft om uw voorgeschreven dosis toe te dienen (zie </w:t>
            </w:r>
            <w:r w:rsidRPr="00AA51DB">
              <w:rPr>
                <w:rFonts w:cs="Times New Roman"/>
                <w:b/>
                <w:szCs w:val="22"/>
              </w:rPr>
              <w:t>afbeelding C</w:t>
            </w:r>
            <w:r w:rsidRPr="00AA51DB">
              <w:rPr>
                <w:rFonts w:cs="Times New Roman"/>
                <w:szCs w:val="22"/>
              </w:rPr>
              <w:t xml:space="preserve">), neem dan alle verpakkingen tegelijkertijd uit de koelkast (elke verpakking bevat 1 voorgevulde pen). De volgende stappen moeten voor elke voorgevulde pen worden gevolgd. </w:t>
            </w:r>
          </w:p>
        </w:tc>
      </w:tr>
      <w:tr w:rsidR="00E83354" w:rsidRPr="00AA51DB" w14:paraId="52EAFB09" w14:textId="77777777" w:rsidTr="00267DCA">
        <w:trPr>
          <w:cantSplit/>
        </w:trPr>
        <w:tc>
          <w:tcPr>
            <w:tcW w:w="4183" w:type="dxa"/>
            <w:tcBorders>
              <w:right w:val="nil"/>
            </w:tcBorders>
          </w:tcPr>
          <w:p w14:paraId="15666C11" w14:textId="0232FD00" w:rsidR="00E83354" w:rsidRPr="00AA51DB" w:rsidRDefault="00E83354" w:rsidP="00267DCA">
            <w:pPr>
              <w:ind w:right="283"/>
              <w:jc w:val="right"/>
              <w:rPr>
                <w:rFonts w:cs="Times New Roman"/>
                <w:b/>
                <w:bCs/>
                <w:szCs w:val="22"/>
              </w:rPr>
            </w:pPr>
            <w:r w:rsidRPr="00AA51DB">
              <w:rPr>
                <w:rFonts w:cs="Times New Roman"/>
                <w:noProof/>
                <w:szCs w:val="22"/>
                <w:lang w:val="en-US" w:eastAsia="ko-KR"/>
              </w:rPr>
              <mc:AlternateContent>
                <mc:Choice Requires="wpg">
                  <w:drawing>
                    <wp:inline distT="0" distB="0" distL="0" distR="0" wp14:anchorId="0EEB1E47" wp14:editId="3052A3EA">
                      <wp:extent cx="2052955" cy="3324860"/>
                      <wp:effectExtent l="0" t="0" r="4445" b="0"/>
                      <wp:docPr id="158197522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274612727" name="Picture 81"/>
                                <pic:cNvPicPr>
                                  <a:picLocks noChangeAspect="1" noChangeArrowheads="1"/>
                                </pic:cNvPicPr>
                              </pic:nvPicPr>
                              <pic:blipFill>
                                <a:blip r:embed="rId108">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412152528" name="Text Box 1298"/>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9763F" w14:textId="03591C96" w:rsidR="00D2586D" w:rsidRPr="00BC7593" w:rsidRDefault="00D2586D" w:rsidP="00D2586D">
                                    <w:pPr>
                                      <w:rPr>
                                        <w:rFonts w:ascii="Arial" w:hAnsi="Arial" w:cs="Times New Roman"/>
                                        <w:szCs w:val="22"/>
                                      </w:rPr>
                                    </w:pPr>
                                    <w:r>
                                      <w:rPr>
                                        <w:rFonts w:ascii="Arial" w:hAnsi="Arial"/>
                                      </w:rPr>
                                      <w:t>Verpakking met auto-injector</w:t>
                                    </w:r>
                                  </w:p>
                                  <w:p w14:paraId="7BA22C0B" w14:textId="664F0909"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315309890" name="Text Box 1299"/>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5E3E6" w14:textId="7314065C" w:rsidR="00D2586D" w:rsidRPr="00BC7593" w:rsidRDefault="00D2586D" w:rsidP="00D2586D">
                                    <w:pPr>
                                      <w:rPr>
                                        <w:rFonts w:ascii="Arial" w:hAnsi="Arial" w:cs="Times New Roman"/>
                                        <w:szCs w:val="22"/>
                                      </w:rPr>
                                    </w:pPr>
                                    <w:r>
                                      <w:rPr>
                                        <w:rFonts w:ascii="Arial" w:hAnsi="Arial"/>
                                      </w:rPr>
                                      <w:t>Alcohol-doekje</w:t>
                                    </w:r>
                                  </w:p>
                                  <w:p w14:paraId="1780AE31" w14:textId="0B3A2642"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1797065809" name="Text Box 1300"/>
                              <wps:cNvSpPr txBox="1">
                                <a:spLocks noChangeArrowheads="1"/>
                              </wps:cNvSpPr>
                              <wps:spPr bwMode="auto">
                                <a:xfrm>
                                  <a:off x="10190" y="13467"/>
                                  <a:ext cx="8799" cy="5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8012E" w14:textId="77777777" w:rsidR="00D2586D" w:rsidRPr="00BC7593" w:rsidRDefault="00D2586D" w:rsidP="00D2586D">
                                    <w:pPr>
                                      <w:rPr>
                                        <w:rFonts w:ascii="Arial" w:hAnsi="Arial" w:cs="Times New Roman"/>
                                        <w:szCs w:val="22"/>
                                      </w:rPr>
                                    </w:pPr>
                                    <w:r>
                                      <w:rPr>
                                        <w:rFonts w:ascii="Arial" w:hAnsi="Arial"/>
                                      </w:rPr>
                                      <w:t>Watje of gaasje</w:t>
                                    </w:r>
                                  </w:p>
                                  <w:p w14:paraId="3EA73B95" w14:textId="0DEC153A"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802580641" name="Text Box 1301"/>
                              <wps:cNvSpPr txBox="1">
                                <a:spLocks noChangeArrowheads="1"/>
                              </wps:cNvSpPr>
                              <wps:spPr bwMode="auto">
                                <a:xfrm>
                                  <a:off x="10189" y="18720"/>
                                  <a:ext cx="8799" cy="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D5014" w14:textId="77777777" w:rsidR="00D2586D" w:rsidRPr="00BC7593" w:rsidRDefault="00D2586D" w:rsidP="00D2586D">
                                    <w:pPr>
                                      <w:rPr>
                                        <w:rFonts w:ascii="Arial" w:hAnsi="Arial" w:cs="Times New Roman"/>
                                        <w:szCs w:val="22"/>
                                      </w:rPr>
                                    </w:pPr>
                                    <w:r>
                                      <w:rPr>
                                        <w:rFonts w:ascii="Arial" w:hAnsi="Arial"/>
                                      </w:rPr>
                                      <w:t>Pleister</w:t>
                                    </w:r>
                                  </w:p>
                                  <w:p w14:paraId="30A59C4B" w14:textId="2B3E446B"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1294898050" name="Text Box 1302"/>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2FD9E" w14:textId="6244EB42" w:rsidR="00D2586D" w:rsidRPr="00BC7593" w:rsidRDefault="00D2586D" w:rsidP="00D2586D">
                                    <w:pPr>
                                      <w:rPr>
                                        <w:rFonts w:ascii="Arial" w:hAnsi="Arial" w:cs="Times New Roman"/>
                                        <w:szCs w:val="22"/>
                                      </w:rPr>
                                    </w:pPr>
                                    <w:r>
                                      <w:rPr>
                                        <w:rFonts w:ascii="Arial" w:hAnsi="Arial"/>
                                      </w:rPr>
                                      <w:t>Naalden-container</w:t>
                                    </w:r>
                                  </w:p>
                                  <w:p w14:paraId="5C69C8EE" w14:textId="689ACD3F"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1160090865" name="Text Box 1303"/>
                              <wps:cNvSpPr txBox="1">
                                <a:spLocks noChangeArrowheads="1"/>
                              </wps:cNvSpPr>
                              <wps:spPr bwMode="auto">
                                <a:xfrm rot="-782126">
                                  <a:off x="3510"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2A93" w14:textId="1C9FA1C8" w:rsidR="00E83354" w:rsidRPr="00BC7593" w:rsidRDefault="00352B91" w:rsidP="00E83354">
                                    <w:pPr>
                                      <w:jc w:val="center"/>
                                      <w:rPr>
                                        <w:ins w:id="4085" w:author="만든 이"/>
                                        <w:rFonts w:ascii="Arial" w:hAnsi="Arial"/>
                                        <w:sz w:val="8"/>
                                        <w:szCs w:val="8"/>
                                      </w:rPr>
                                    </w:pPr>
                                    <w:ins w:id="4086" w:author="만든 이">
                                      <w:r>
                                        <w:rPr>
                                          <w:rFonts w:ascii="Arial" w:hAnsi="Arial"/>
                                          <w:noProof/>
                                          <w:sz w:val="8"/>
                                          <w:lang w:val="en-US" w:eastAsia="ko-KR"/>
                                        </w:rPr>
                                        <w:drawing>
                                          <wp:inline distT="0" distB="0" distL="0" distR="0" wp14:anchorId="6E45335B" wp14:editId="033204D9">
                                            <wp:extent cx="360045" cy="222885"/>
                                            <wp:effectExtent l="0" t="0" r="0" b="0"/>
                                            <wp:docPr id="1613187251" name="그림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0045" cy="222885"/>
                                                    </a:xfrm>
                                                    <a:prstGeom prst="rect">
                                                      <a:avLst/>
                                                    </a:prstGeom>
                                                    <a:noFill/>
                                                    <a:ln>
                                                      <a:noFill/>
                                                    </a:ln>
                                                  </pic:spPr>
                                                </pic:pic>
                                              </a:graphicData>
                                            </a:graphic>
                                          </wp:inline>
                                        </w:drawing>
                                      </w:r>
                                    </w:ins>
                                  </w:p>
                                </w:txbxContent>
                              </wps:txbx>
                              <wps:bodyPr rot="0" vert="horz" wrap="square" lIns="91440" tIns="45720" rIns="91440" bIns="45720" anchor="t" anchorCtr="0" upright="1">
                                <a:noAutofit/>
                              </wps:bodyPr>
                            </wps:wsp>
                          </wpg:wgp>
                        </a:graphicData>
                      </a:graphic>
                    </wp:inline>
                  </w:drawing>
                </mc:Choice>
                <mc:Fallback>
                  <w:pict>
                    <v:group w14:anchorId="0EEB1E47" id="Group 257" o:spid="_x0000_s1176"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9zkOOwQAAEETAAAOAAAAZHJzL2Uyb0RvYy54bWzsWFtv2zYYfR+w/0Do&#10;PbHuN8QpumYtCnRbsHY/gKYpS6gkaiQdO/v1OyQlX9utSzHnJQ82RJH8dHi+812km1fbriUPXKpG&#10;9HMvuPY9wnsmlk2/mnt/fHp7lXtEadovaSt6PvceufJe3f74w81mKHkoatEuuSQw0qtyM8y9Wuuh&#10;nM0Uq3lH1bUYeI/JSsiOagzlaraUdAPrXTsLfT+dbYRcDlIwrhTu3rlJ79baryrO9G9Vpbgm7dwD&#10;Nm3/pf1fmP/Z7Q0tV5IOdcNGGPQJKDra9HjoztQd1ZSsZXNmqmuYFEpU+pqJbiaqqmHcngGnCfyT&#10;07yTYj3Ys6zKzWrY0QRqT3h6sln268M7OXwc7qVDj8sPgn1W4GW2GVbl4bwZr9xistj8IpbwJ11r&#10;YQ++rWRnTOBIZGv5fdzxy7eaMNwM/SQsksQjDHNRFMZ5OnqA1XDT2T5W/3y4c7cvsbtmtHQPtUBH&#10;YLc3Q8NK/EaycHVG1r+LCrv0WnJvNNJ9k42Oys/r4Qp+HahuFk3b6EerUfBjQPUP9w0zPJsBeL2X&#10;pFmClCxOgzALM4/0tAOlWGUeTvLAqHNa7LZSczTrINKLNzXtV/y1GqByxB72T7ekFJua06Uyt40r&#10;j63Y4RGcRdsMb5u2NR401+PBESgnQvsCd07Ed4KtO95rF5WSt+BA9KpuBuURWfJuwXFY+X5pAdFS&#10;SfY7cBNE4VWWFS4QlZZcs9qgqIDGLDDosXqasND3aM25FMT7HXr8mqpAtVT6HRcdMRfADjRW6vTh&#10;gxpxTUsM4l4YBie2DaqReIA0+QgJTk3EYnRG7X+K4Y81HTjQGLN7LcVBGCRhEiLpOi19MqH3k9iS&#10;ICxyw/G43gQ80VvMGIUY9MrF/T9o6GCrs/NNxAd+UCDxIuCDJM2cm6d8EPjI4I7/NAycUqegfjr9&#10;tGz7Y3+4O0gTyorFodfbxdYGYGFRmcmFWD6CFyngbWBGWcNFLeRfHtmgRMw99eeamrTQvu/hvyKI&#10;Y1NT7CBOshADeTizOJyhPYOpuce09IgbvNEYY9N6kM2qxrOcK3rxGlm1aqzG9rhsRrYicgf439UU&#10;BUnkF7lx37mabMQeSOJiasqRKKGmLEzSYzXlWVE8v5h2UfYipqPUFGRF5qdJ7sNHp2qKfFvQn0NN&#10;U26K4tPktJcTMmpkpLZrOC6Ym3Zh9iKnIznlfggtpbHpemzXtK90kW8ryXOoKYe4TaXLTS2AYmg5&#10;lboDNfnRcft6OTWh3hpU+5LyUurGJhztUZwXuY83iy/oKZxYQ6d10c4pR3cEPaGjK+Kv6Sn1XSF8&#10;huyE3m5i5iU9HaWnIEh9v/DzFC+75/nJVpPL5CcX4VdZHgZhahv98QU9SgJoHeIqguikLU9i8wLh&#10;3tGfUVu7qLuItvT3N+X2OwS+09hOYfymZD4EHY5tE7//8nX7NwAAAP//AwBQSwMECgAAAAAAAAAh&#10;AKdT/cS+GAAAvhgAABQAAABkcnMvbWVkaWEvaW1hZ2UxLnBuZ4lQTkcNChoKAAAADUlIRFIAAAC5&#10;AAABKQgCAAAAQN4U/AAAAAFzUkdCAK7OHOkAAAAEZ0FNQQAAsY8L/GEFAAAACXBIWXMAAAycAAAM&#10;nAGTj5aaAAAYU0lEQVR4Xu2dfXAc5X3H+0fbpKXQhgQyQFsapu5MzIsFluMhFDzBWCaYWDK1DZaN&#10;3yQbW5SXBGQrECcEWcQmLeDaQDEvRg2MPemYFChNZZOZ4BGdACEHIZhx7MJMxHgKqaDQokx47Uf6&#10;rZ9Z9qTzc7fP3p6k72d+c/Ps3t6zp3s+93t+u7d3+p2PhPBDrghf5IrwRa4IX+SK8EWuCF/kivAl&#10;6cpJf36iQlEcuDGMK1FLiEPIFeGLXBG+yBXhi1wRvsgV4YtcEb7IFeGLXBG+yBXhi1wRvsgV4Ytc&#10;Eb7IFeGLXBG+yBXhy7hwpa+vb9++fYVCYecQ7WvWEN3d3QMDA9EWwoMx4gqjjg1gNmzevAUbWlpa&#10;fvf3P1Ei2ACNoi7E4RhNrpgNvb29JoSlh/r6KQkD4rGguXnuvPlXX/3VDTd/94EHtz+xp5f45YGX&#10;iTVrO9iAh5Nvoh2IktSWK/39/SaE2dDV1XXY9PDXZ5+NDStWrLxxfdddd9/zw57d2PDUM8/+6tWD&#10;hw22t07YV/QMxMjk4IrZ0NPTwwhRNFh6cGM/bGADGeLr13+D0XXpITHwlQVuTaqrYxd4qfKlNJm4&#10;kqglLT3MbmyMD38izpsxAxtID1vuuBMhzIaf/2JvYmizCPZyyYJmnoPKl9JU6IqrJS09WC1ZOj38&#10;5YQJ2EBs/O7fYcNDP3g4YHpIGZQvneu7eJIqX0pQtisXXnhh3IBEzLrwK9hw3fXXY4NLD4xEYmxq&#10;M5jd7K/A/uivFTHKdoWX8phjP7ts+XKzwdKDZy1Z+8HfYuULOVLlS4JKXGmacxGWJF7lMROufGls&#10;bFT5EqcSV1atbmN25wgi8SqPmYiXL729vdFfPu6p0BVeTW7HzNQzbKh8SVChK7yU5GqTJv76jt7A&#10;e4oVyi+mV5LKmrUd3K5uu5y/t33NmuiPH99U7grBi8tr6l7uURE8Z8IKcxPCbkeq0+WKI5UrBIm6&#10;Butcsh2jTkVlTvCEb7ltk92yaJ8D+GREvJErjrSuELwp86pzmQcZdZs4nA3cmiLcRSQeUlbwcP5e&#10;1StGJa40zDw//oJWoc61YsJymJs1uGXRPh7KaO9yJU7ZrkyZMngNQOI1DVXnMjaEZQVLEoligh0l&#10;HpJpyJU4ZbvSPvShT+I1JXhZGdfEymEjXky4KcPMoOFfTFQheD78sT09PdEfP74J5gqRqHPjxYRN&#10;GWGLiSqEubJv377ojx/fVOjKSHMBdxHVKSaqEHIlTtmuMHnz8l2yoDnxslqYK4mVWYRNZFlbSCKU&#10;K46yXQFLLbyOiVeWqIIrWOLyFkGD7JXYJlQwY/Ln9Pf3R3/5+KYSVwYGBuqHjoaKT6tUwRXGL5FO&#10;0CWj4yNzJfqzxz2VuAKkZV7ESXV1iUHK2hXmneJ8FqpMtnnNinH8QxS7liX6m8c9FboCrnCJH99W&#10;wRUGsnhlua7YyT2bxXDCLlgpjtmNje06wX+Iyl0BXkdeUKoHNwb2ErvF4FGuK/FUwfN0qaI4+Fu6&#10;urp4A/T09JA1VaMUk8oVChc7jctg2NjY6+6GKniUcKWsVLF58xa0KBQKaKFrJT1J5Qq4wsXqTRuP&#10;+ECGDWzYcvud3GLnljvuvPrqrzbNueiEP/0z228icIJwqUIXRKYkrSvASDAwVrjYICUGuOLwTBUN&#10;DQ1KFVUggCvATM+YURDY4CWG/LBRVlWhVJEXYVzhfdwY+1phQoV4WKqwT45KpApVFTVIGFeAt7gb&#10;aZywVGEfJluqaJh5vtsgHkoVo4VgroAVLiPF7NmzlSpGNSFdAdOipaXFUgUoVYwZArsixjByRfgi&#10;V4QvckX4IleEL3JF+CJXhC9yRfgiV4QvckX4IleEL3JF+DLqXdk39HvM9mPM+uA6U0afK06O1tZW&#10;d8GDBXdFG4kMGAWulJDDLojh3p1DX1biNnqMyIBadKW0HN3d3b29vYlrYuyqvK6urmhZZED+rlBk&#10;IAcpoSw5imHjxsamaEFkQD6uMPDIQRpgdONmEP5yJOCBPFzfF8yOfFyx74iklCNOoVCw3mhEq0Ro&#10;8nGFcoRxRZFoOTXWIaHyNjvycYUChXGlQImWU0PRY4dCZKlolQhNPq4A40olGy0EYsqULxDRgghN&#10;bq7YIU+0kAKKWWoU5iBylcrbTMnNFSYgxpUBjpa9cXIw6ezatev5559/44037K6HHnqIPvUffzIi&#10;N1esGuU2Wh4Zk+Pxxx9/7LHH9uzZs3fv3jfffDO67+O88sorf3DEHwUsmUWc3FwpUd5y8OwyB7fP&#10;PffcW2+9Fd0X48MPP/zggw9ocGuN995779RJdWvWrh26XwQmN1cAV+xMK5mDicPkYB5BDjetlMv9&#10;99//x586OloQQcnTFStFOdzFlWEvJ3j//fffeecdlz98IF0dd8IJaU7riZHI0xUKC1xJlLeYgSLW&#10;RhEWre0DGx88eBBXVN5mQZ6uMKK/94lPPvroo7b47rvvWiMNr7/++lF/8qmAZ/mEI09XmCk++YdH&#10;3HfffdFyIPAv+Fk+AXm6AkcceVRX103RggfMMkaJ6SnUWT6RIGdXvn7ddY1Nc1yBclhG8iNOxWf5&#10;RGlydoUj5NMn13Mc5COBJ/5n+URZ5OxKoVA4+jPHPPnkk9FyCEqc5RNpyNkVMgql6LpvfjNaDgSu&#10;qLwNTs6uQBYXElh5q68LhSV/V7K4kGDYs3wiJfm7YtezhT3TSm/0Sc/RsghB/q5YKRr2QoI+fV0o&#10;A/J3haqCcQ1+nSx96utCYcnfFbBvCUULFUFycte7cEv14z7EjrYQqakJV+zrQmVdSGByGMjBYkIL&#10;K28L+rpQOGrCFZ/yNi4HsBjdMQJYQp8qbwNSE64w8IxrorwtV44ETEP0GbwMGs/UhCtW3tqZVrvS&#10;tgI5itHXhcJSE65AFhcSZHGWbzxTK65kcSGBlUEqb0NRK64w6TCu3EbL6SCXoIgdXoU9yzeeqRVX&#10;rLyt+EICk4NEwrxDjUJXLnT2NhS14gowrv4XEpSQo7GxCT+4C/90Li4gNeRK6QsJ+vr6ent7mVAk&#10;R17UkCt2ptWVt3E54mYQkiMXasgVu5CA7CI5apMacsUuJLDAGOpcyVFT1JArEOR0rciI2nJF1DJy&#10;RfgiV4QvckX4IleEL3JF+CJXhC9yRfgiV4QvckX4IleEL3JF+CJXhC817UpfX98VV1zROoS7XKGC&#10;aGlpiXoUKahpV/bt23fkkUc1nDej4qibVIcrp02qi3oUKah1Vz4/ceJdd95Jm9tE46fPPEM8+vDD&#10;I23A7cYNGyy1sChSUtOuFAqF444/YW17O6PObXFjw003WWOkDQhzxcVPfvJU1Lsok5p2ZefOnZMn&#10;1w9rgDVKu8K9hCnS0dExYcJfyZU01Lor7e3tzDK0GXti2EbpDZwrU6ZMkStpqGlXurq6mpqaSBI3&#10;rFtHhkikjXgjsQFtShnbQK6EoqZd4VB5w3e+w8BjwGFd+f6OHWxDjrEGrnBLmCuXXXbZqlWr5Uoa&#10;asWVvqH/cdjb2+u+5MEtQ8uQYwMGDNtAEbZMrCdY//c338wiDXOF9sKFi+RKGvJ3paenp3HotwXj&#10;QUbZtm3b0Ud/2nKDpQ3Gm7C04RqYYU7QtgQTb/xtW5t1yDazZzfSkCsVk7Mr9rMrBA2kIa9Qz7qz&#10;tJ/+zDGdN3bixGWtrdxaY/euXcXSuA1QhA3c+obzZtDPxFNOYVFzUErydMV+cwUzmICiVYdgDYWt&#10;GcOxLhMKEjDeOMFtokFqGXY9t0sWL6aHc6ZNo229vfTSS9E+RJnk4wpFiX3T/bjjju/s7KRSie74&#10;OC0rVtgAnzqpjtmEbIExzC80UIFb17AZp3j9/HnzefjFCxbQtq6irkX5VNuV/kO/UkxMPPnktrbL&#10;rT3Sr/SQYE783ElscNbZ55AbSCGMOpMLbWtYvnGL1mAaYj2LHP7wWFyxyYiI+hXlU1VXGHj76RR0&#10;cbmE4x2rWkb6JvOLL75ow8zw2zGOa2CGTU/x9Tb72HqrZ50rnevXR52K8qmeKzhholC9RqtiFJcs&#10;cZiDeOBZX/wiEjAHEYlG8XpE4XbKF6byQG5tMrpt06aoR1E+1XPFkkdlv/T37Rs7eSxBnmBmYZb5&#10;6aFTbdZAEVtPXqHt1jfMPJ9HUR3bZCRX0lA9V0gqRMU/puJ02bhhAznDnWqz2cctJho29eCKNeRK&#10;GqrkClMMQ8VhcLRcEZQddEKpa1MMacM1EovWINM4VzZu3ChXUlIlV6hbGaphKxV/EM4Kl0WLLiVn&#10;2KRjDepZbgkU+c8DB2iQb5iGzBVmIs1B6amSKxz1MFRbt26Nlivlxz9+gn7OmTaNKSY++9ixT6JB&#10;aA4KSDVcoUaxT3wuv/zyaFUK7HQLHtiHhUQ8ryQalk7IKzoOSk81XLFz+TNnzuS2N/X/wLSqxVwh&#10;SC2s5JZ2CVeUV9JTDVfsRO0LL7xg2aXiQyHDXJlSBCtHCs1BQaiGKwwSR8vWTv8fWsyVskJzUBCq&#10;4YqdrrV0Uvr8rA90RclCnuAwGGhs3Xp3R0cH7S1btiTmIGL+3LmD63UclJpquGJXF1Cp2FmWNCWL&#10;nZEbPA87dJhjgQ3RPFQEW7K9C7mShmq4ghyMU2trKxNQmrO3plo86JNiyMXOj2O/rOzgaTz7s59F&#10;fYnyqYYrYOUtg2cnWhhjBi+6z5trrrmGx55yyqkpq2NRGVVyBTMYZt7rtHl/WwVjmWDoPT8I65HJ&#10;ti9m27ZtPOTEE/9i//790SpRXarkCrOPyeEWu7u7zZhEFB8ooZGlpWOP/ez27dujtaLqVMkViB8N&#10;OTDDkopRPLmw0hxqaho8N5P+MEpUTPVcYbphsKlUyq020OWRRx7hsS4tiVyonisogiimC8MfrT0c&#10;JB67SIq0pKSSL9VzBdDFKg8be9qlw33HjIZEyZ2qumKQVEgVzoMSYT5xfFTutCWyIAdXxChFrghf&#10;5IrwRa4IX+SK8EWuCF/kivBFrghf5IrwRa4IX+SK8EWuCF/kivBlPLpiF+MNXuk/dLVvtFYcjvHi&#10;ysDAQKFQ6O7ubpz9lcSVD/X1k3tTf8t6PDCWXXF+tCxfFpejbc7UezrmbL/hYqJr5eD3nInNI/wQ&#10;pnCMNVdK+9F7x4qD/7I2Ec/e21Y34Xi2YUqKehHDMRZcGcmP5hmTNl01a1g/Bl598a29P3KLTheV&#10;LyUYra44P+x674Qfu29d9vL3r3EqWPz6iX98f+Dt13bfQvv/Xnn2jWf+OX4vD+HhVDPRDkQRo8mV&#10;svzACeSgQQp57+1f25r/3f/kf/1bp9vGVro28xS9qc4diVHgih3fth/6AkAJP/Z+7yrX/s1rB37b&#10;/yoNjEmkEKfRf//HP9E/t7ae2YqeU/5Y5himRl3x94NSY8f6Jd9oa5486WS22XLdUltP/ojnDOJ/&#10;nv9XU4QJiMnIVjpRLM6fOvgbHNGTEB+nhlypzI/Zs77M4S4Th30Ruv6Munh2QRfMsPaH7/3W6tli&#10;jUhClnvsEFoV7rDk7EoQP+Iwg2y/4WKyBRMQTtCgWEmYYcFd2GN3OVd4LE+gxM81jGdycCW4H3EY&#10;ZrZnrqGkdf0QNvsQaEHQwBJKXVvpwkoWnl7UnYhRJVcy9SNOX18fD3S9MenYjMNd1CusIZ0kahQW&#10;7S5CrpQgQ1cq86N+8unl+pEAw+iQbk0Rm1wQInG07E6x4JMdVBNypQSBXeFt7ekHwYhef9m8yadN&#10;xA/qDKaPIF9wRzXMi+/IBTMRdYyrUVw6cfHwdwb/L69cGZZgrpBF4h/hjuQHb2VXOsyafhajEvwH&#10;EMhJVy5upH+cMC2oXVyNQjuRYOJxT8ccnjx/S9SXiBHGFYbHFGmbM7XYD8aGKtKGjbe1DRvB9hVP&#10;NCWgT3q2fdnpOAS16aY4SC22jQWKZ/SsxgABXCkM/bRk3YTjE5/SMTx2MIIl7w+87dKJCwoUJIt6&#10;CUrL0iU8GZdXXLjn4M61UMe4oyE7YGYCjXoRHyetKwMDA/X1k3mJrZwkqBOtDnCuFAcbcC9VBbVF&#10;1FFQuru77/vWMtsXupgiaMFdZg97T7hrohD6UaCRSOuKzT5dK2e4F533a+Kg1AWHHvZuxiHa6EVV&#10;G3UUFFLdlUv/xnbKlGezjJ2as5Uu9n7vKupZ+9SQyCjPjQ3SukJiGHyJh7tGxIL3MQnf3sRk+8Sh&#10;BwfJwd/HdEheuWLhLNsFiiSKWfMDv+3TH4trr/2aMkpp0rpih8fuIxicsIFBCxShES9sLeLvb46Z&#10;g5xQZ5jphwPv+jPqLjzvnA1XX5Kor4f1gwh4rD7mCeOKGxJqWCsVkSNx6MEau4vUwgNNqcHxq/Qa&#10;gKQf1yymt/gHhyP5wXPmWF0HxuUS2BWXV1zgh9UoqGOZhnB1JcPJSEd9eSA/ciStKwwbI+EOgixI&#10;IRwN2USDK5ZOXJgoVscgEENeeggP6wfTze5bl8mPrEnrCoPBqDB4jBn5w9UoHObEaxTaThEe5TRi&#10;kdqCTqw3h6cfm66aZWfP5EcVSOsKo8II8Z5m/LDBphsX7jQGWrgJCFHi8xRD3rJ8OV3F/Zh82kT5&#10;UWukdQUYrboJx7sRJVW4z1xcqWvrrWHhNMKAKxc30gnHzxwWbb/h4viMJj9qhwCu2CkWRtRGFwNG&#10;uhSNYG6yUyy/ee1A/Kyu/Kh9Arhi01DbnKlusBOBN+7zIPxIzFMW8qP2CeAKXHvt1xhXl1os0MIu&#10;l2c+ol2caUbyo7W1tbu7W37UGmFcsdRC1RKfSkgkidNxRGk/CoXCgP5NQ60SxhVgpjBdij8bGsmP&#10;luXL5McoIpgrwMCbBDhhP1rBrfsI10J+jF5CugJMRlSjcTnkx5ghsCtGf+w/XsqPMUMmrogxiVwR&#10;vsgV4YtcEb7IFeGLXBG+yBXhi1wRvsgV4YtcEb7IFeGLXBG+yBXhi1wRvsgV4YtcEb7IFeFLnq7s&#10;378/unguG3RJXljydOVzJ52UuDI3bOzUz9QGJTdXCkO/XtnauoIRzYKhzlujnYkQ5OaKfUEEY6Ll&#10;0CxdOvg/6TQNBSQ3V7IeS3ORqiVaFqnJzRUGEl2ihQzo6elhF9xGyyI1+bjC252BzOiHkA3bBYVL&#10;tCxSk48rVthmOpBV0HG8kY8rdpySXWELVELsol0/rh+OPF0ZtvB8+umnd+zYES0MweKBAweihaEv&#10;wN50003RwhBswKOihRhyJSy16MrKlSujhSFYjKsw7AbFNazNQZ2dndGySE0OrjA7XHrppQxkc3Pz&#10;vHnzZ8yYsXDRokQ0NTVdVBHTpk2bOnXq3LlzFy9ezC6+9KVzdYolFDm4ggeM4hlnnLFo0SKGlpQQ&#10;nObmhWeeeebnJ05kR7fffnu0Y5GOHFw5/fTTW4ZYt25dR0cHt7B06dJ5Q7S3t9uaOKy0e32wh1jP&#10;CxYsuOCCC6Idi3RU2xX7B3PE9OnTkcbaE08+mSI0faxavbq7u5ti6JZbbm1dsYI1dL5kydJo3yId&#10;OeQVDpUvmDVr/vz5S5ctW9C8kHqF8sKkSRlosXnz5viac889lykp2rFIRw6uwObNW5gaVqxY8atX&#10;Dy5esvSurXfTSB+tra333nvfE3t6d+3+0bnTp+NKpqdwxhv5uMI0wRx026Z/YIC/dcO3/71nV3zI&#10;K46NGzdyRE0DXRoaGnBl2MNyURm5ucJA/rBnd3ykw0bn+sF/ViNXApKPK/YfNe+6+57EAAeMVavb&#10;2IVOrgQkH1fspGoVXIn2J0KQpyu33LYpMcABo2Hm+XIlLPm4Yh8C89ZPDHDAoP92fXAYlHxcAbky&#10;6sjTFaaJxACHiqeeeZb+uyr9b75iWHJzhTc9w5kY41DxxJ7B4yyOzKOdiRDIFeFLzq4wWSSGOUhw&#10;NE7n+iQoLLm5YqduSQCJYQ4S5opO2oZFrghfcnOFCYLhfODB7YlhDhIcjdN5f39/tDMRgtxcyfQ0&#10;v7kS7UkEYmy6csmCZrkSnNxcsYspSQCJYQ4S9Kwf1AhObq5Apq5wTB7tRgQiZ1eYLBLDnD5+/ou9&#10;ciUL8nSlpaWFQU2MdPrQSduMyNMV3vpyZRSRvytMGYnBThkPPLhdrmRBnq7Yz3QFP3Wrk7YZkacr&#10;GZ3mlysZkb8rD/3g4cRgp4w1azvotq+vL9qNCESermR06naVTvBnQ56u2BXaYU+x/PLAy/TJ0Xi0&#10;DxGOPF2B9evXM7TMGlQt6YPpzD4J0lVOWZCzK1QVjY2NjG7A6Orq0tcNsyBnV4xCoUCdGwSVtNlR&#10;E66IUYFcEb7IFeGLXBG+yBXhi1wRvsgV4YtcEb7IFeGLXBG+yBXhi1wRvsgV4YtcEb7IFeGLXBG+&#10;yBXhi1wRvozoikJRHLiRdEWI4fnoo/8HIoHkqoL/dRIAAAAASUVORK5CYIJQSwMEFAAGAAgAAAAh&#10;AIQBHGTcAAAABQEAAA8AAABkcnMvZG93bnJldi54bWxMj0FLw0AQhe+C/2EZwZvdJEuLxGxKKeqp&#10;CLaCeJtmp0lodjZkt0n671296GXg8R7vfVOsZ9uJkQbfOtaQLhIQxJUzLdcaPg4vD48gfEA22Dkm&#10;DVfysC5vbwrMjZv4ncZ9qEUsYZ+jhiaEPpfSVw1Z9AvXE0fv5AaLIcqhlmbAKZbbTmZJspIWW44L&#10;Dfa0bag67y9Ww+uE00alz+PufNpevw7Lt89dSlrf382bJxCB5vAXhh/8iA5lZDq6CxsvOg3xkfB7&#10;o6cypUAcNSwztQJZFvI/ffkN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fc5DjsEAABBEwAADgAAAAAAAAAAAAAAAAA6AgAAZHJzL2Uyb0RvYy54bWxQSwECLQAK&#10;AAAAAAAAACEAp1P9xL4YAAC+GAAAFAAAAAAAAAAAAAAAAAChBgAAZHJzL21lZGlhL2ltYWdlMS5w&#10;bmdQSwECLQAUAAYACAAAACEAhAEcZNwAAAAFAQAADwAAAAAAAAAAAAAAAACRHwAAZHJzL2Rvd25y&#10;ZXYueG1sUEsBAi0AFAAGAAgAAAAhAKomDr68AAAAIQEAABkAAAAAAAAAAAAAAAAAmiAAAGRycy9f&#10;cmVscy9lMm9Eb2MueG1sLnJlbHNQSwUGAAAAAAYABgB8AQAAjSEAAAAA&#10;">
                      <v:shape id="Picture 81" o:spid="_x0000_s1177"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SNyAAAAOIAAAAPAAAAZHJzL2Rvd25yZXYueG1sRI/BasMw&#10;EETvgfyD2EJvsWxT4tSxHEJpoIdcmoSeF2tjmVorY6m2+/dVodDjMDtvdqrDYnsx0eg7xwqyJAVB&#10;3Djdcavgdj1tdiB8QNbYOyYF3+ThUK9XFZbazfxO0yW0IkLYl6jAhDCUUvrGkEWfuIE4enc3WgxR&#10;jq3UI84RbnuZp+lWWuw4Nhgc6MVQ83n5svGN8+s8+Y/MtM15cOlzgfPJo1KPD8txDyLQEv6P/9Jv&#10;WkFePG2zvMgL+J0UOSDrHwAAAP//AwBQSwECLQAUAAYACAAAACEA2+H2y+4AAACFAQAAEwAAAAAA&#10;AAAAAAAAAAAAAAAAW0NvbnRlbnRfVHlwZXNdLnhtbFBLAQItABQABgAIAAAAIQBa9CxbvwAAABUB&#10;AAALAAAAAAAAAAAAAAAAAB8BAABfcmVscy8ucmVsc1BLAQItABQABgAIAAAAIQD2q8SNyAAAAOIA&#10;AAAPAAAAAAAAAAAAAAAAAAcCAABkcnMvZG93bnJldi54bWxQSwUGAAAAAAMAAwC3AAAA/AIAAAAA&#10;">
                        <v:imagedata r:id="rId110" o:title="" cropbottom="-511f"/>
                      </v:shape>
                      <v:shape id="Text Box 1298" o:spid="_x0000_s1178"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XBZxgAAAOIAAAAPAAAAZHJzL2Rvd25yZXYueG1sRE/LisIw&#10;FN0L/kO4A7MRTVt8DB2jiCCI6EJnPuBOc22KzU1pYu38vVkILg/nvVz3thYdtb5yrCCdJCCIC6cr&#10;LhX8/uzGXyB8QNZYOyYF/+RhvRoOlphr9+AzdZdQihjCPkcFJoQml9IXhiz6iWuII3d1rcUQYVtK&#10;3eIjhttaZkkylxYrjg0GG9oaKm6Xu1UwMk1yOl73fzs9L8zt4HFhu4NSnx/95htEoD68xS/3XiuY&#10;plk6y2ZZ3BwvxTsgV08AAAD//wMAUEsBAi0AFAAGAAgAAAAhANvh9svuAAAAhQEAABMAAAAAAAAA&#10;AAAAAAAAAAAAAFtDb250ZW50X1R5cGVzXS54bWxQSwECLQAUAAYACAAAACEAWvQsW78AAAAVAQAA&#10;CwAAAAAAAAAAAAAAAAAfAQAAX3JlbHMvLnJlbHNQSwECLQAUAAYACAAAACEAifVwWcYAAADiAAAA&#10;DwAAAAAAAAAAAAAAAAAHAgAAZHJzL2Rvd25yZXYueG1sUEsFBgAAAAADAAMAtwAAAPoCAAAAAA==&#10;" filled="f" stroked="f">
                        <v:textbox>
                          <w:txbxContent>
                            <w:p w14:paraId="73F9763F" w14:textId="03591C96" w:rsidR="00D2586D" w:rsidRPr="00BC7593" w:rsidRDefault="00D2586D" w:rsidP="00D2586D">
                              <w:pPr>
                                <w:rPr>
                                  <w:rFonts w:ascii="Arial" w:hAnsi="Arial" w:cs="Times New Roman"/>
                                  <w:szCs w:val="22"/>
                                </w:rPr>
                              </w:pPr>
                              <w:r>
                                <w:rPr>
                                  <w:rFonts w:ascii="Arial" w:hAnsi="Arial"/>
                                </w:rPr>
                                <w:t>Verpakking met auto-injector</w:t>
                              </w:r>
                            </w:p>
                            <w:p w14:paraId="7BA22C0B" w14:textId="664F0909" w:rsidR="00E83354" w:rsidRPr="00BC7593" w:rsidRDefault="00E83354" w:rsidP="00E83354">
                              <w:pPr>
                                <w:rPr>
                                  <w:rFonts w:ascii="Arial" w:hAnsi="Arial" w:cs="Times New Roman"/>
                                  <w:szCs w:val="22"/>
                                </w:rPr>
                              </w:pPr>
                            </w:p>
                          </w:txbxContent>
                        </v:textbox>
                      </v:shape>
                      <v:shape id="Text Box 1299" o:spid="_x0000_s1179"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7R/yAAAAOIAAAAPAAAAZHJzL2Rvd25yZXYueG1sRI/LagIx&#10;FIb3gu8QTqEb0cSKt6lRpCCI6ELtA5xOjpPByckwScfx7c2i0OXPf+NbbTpXiZaaUHrWMB4pEMS5&#10;NyUXGr6vu+ECRIjIBivPpOFJATbrfm+FmfEPPlN7iYVIIxwy1GBjrDMpQ27JYRj5mjh5N984jEk2&#10;hTQNPtK4q+SHUjPpsOT0YLGmL0v5/fLrNAxsrU7H2/5nZ2a5vR8Czl170Pr9rdt+gojUxf/wX3tv&#10;NEzG04laLpYJIiElHJDrFwAAAP//AwBQSwECLQAUAAYACAAAACEA2+H2y+4AAACFAQAAEwAAAAAA&#10;AAAAAAAAAAAAAAAAW0NvbnRlbnRfVHlwZXNdLnhtbFBLAQItABQABgAIAAAAIQBa9CxbvwAAABUB&#10;AAALAAAAAAAAAAAAAAAAAB8BAABfcmVscy8ucmVsc1BLAQItABQABgAIAAAAIQBXC7R/yAAAAOIA&#10;AAAPAAAAAAAAAAAAAAAAAAcCAABkcnMvZG93bnJldi54bWxQSwUGAAAAAAMAAwC3AAAA/AIAAAAA&#10;" filled="f" stroked="f">
                        <v:textbox>
                          <w:txbxContent>
                            <w:p w14:paraId="07B5E3E6" w14:textId="7314065C" w:rsidR="00D2586D" w:rsidRPr="00BC7593" w:rsidRDefault="00D2586D" w:rsidP="00D2586D">
                              <w:pPr>
                                <w:rPr>
                                  <w:rFonts w:ascii="Arial" w:hAnsi="Arial" w:cs="Times New Roman"/>
                                  <w:szCs w:val="22"/>
                                </w:rPr>
                              </w:pPr>
                              <w:r>
                                <w:rPr>
                                  <w:rFonts w:ascii="Arial" w:hAnsi="Arial"/>
                                </w:rPr>
                                <w:t>Alcohol-doekje</w:t>
                              </w:r>
                            </w:p>
                            <w:p w14:paraId="1780AE31" w14:textId="0B3A2642" w:rsidR="00E83354" w:rsidRPr="00BC7593" w:rsidRDefault="00E83354" w:rsidP="00E83354">
                              <w:pPr>
                                <w:rPr>
                                  <w:rFonts w:ascii="Arial" w:hAnsi="Arial" w:cs="Times New Roman"/>
                                  <w:szCs w:val="22"/>
                                </w:rPr>
                              </w:pPr>
                            </w:p>
                          </w:txbxContent>
                        </v:textbox>
                      </v:shape>
                      <v:shape id="Text Box 1300" o:spid="_x0000_s1180" type="#_x0000_t202" style="position:absolute;left:10190;top:13467;width:8799;height:5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OxgAAAOMAAAAPAAAAZHJzL2Rvd25yZXYueG1sRE9fa8Iw&#10;EH8X9h3CDfYiM9lgrVajDEEQ2R7UfYCzOZticylNrPXbm8Fgj/f7f4vV4BrRUxdqzxreJgoEcelN&#10;zZWGn+PmdQoiRGSDjWfScKcAq+XTaIGF8TfeU3+IlUghHArUYGNsCylDaclhmPiWOHFn3zmM6ewq&#10;aTq8pXDXyHelMumw5tRgsaW1pfJyuDoNY9uq76/z9rQxWWkvu4C563davzwPn3MQkYb4L/5zb02a&#10;n89ylX1M1Qx+f0oAyOUDAAD//wMAUEsBAi0AFAAGAAgAAAAhANvh9svuAAAAhQEAABMAAAAAAAAA&#10;AAAAAAAAAAAAAFtDb250ZW50X1R5cGVzXS54bWxQSwECLQAUAAYACAAAACEAWvQsW78AAAAVAQAA&#10;CwAAAAAAAAAAAAAAAAAfAQAAX3JlbHMvLnJlbHNQSwECLQAUAAYACAAAACEA932PjsYAAADjAAAA&#10;DwAAAAAAAAAAAAAAAAAHAgAAZHJzL2Rvd25yZXYueG1sUEsFBgAAAAADAAMAtwAAAPoCAAAAAA==&#10;" filled="f" stroked="f">
                        <v:textbox>
                          <w:txbxContent>
                            <w:p w14:paraId="5E48012E" w14:textId="77777777" w:rsidR="00D2586D" w:rsidRPr="00BC7593" w:rsidRDefault="00D2586D" w:rsidP="00D2586D">
                              <w:pPr>
                                <w:rPr>
                                  <w:rFonts w:ascii="Arial" w:hAnsi="Arial" w:cs="Times New Roman"/>
                                  <w:szCs w:val="22"/>
                                </w:rPr>
                              </w:pPr>
                              <w:r>
                                <w:rPr>
                                  <w:rFonts w:ascii="Arial" w:hAnsi="Arial"/>
                                </w:rPr>
                                <w:t>Watje of gaasje</w:t>
                              </w:r>
                            </w:p>
                            <w:p w14:paraId="3EA73B95" w14:textId="0DEC153A" w:rsidR="00E83354" w:rsidRPr="00BC7593" w:rsidRDefault="00E83354" w:rsidP="00E83354">
                              <w:pPr>
                                <w:rPr>
                                  <w:rFonts w:ascii="Arial" w:hAnsi="Arial" w:cs="Times New Roman"/>
                                  <w:szCs w:val="22"/>
                                </w:rPr>
                              </w:pPr>
                            </w:p>
                          </w:txbxContent>
                        </v:textbox>
                      </v:shape>
                      <v:shape id="Text Box 1301" o:spid="_x0000_s1181" type="#_x0000_t202" style="position:absolute;left:10189;top:18720;width:8799;height: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3OyQAAAOIAAAAPAAAAZHJzL2Rvd25yZXYueG1sRI9Ra8Iw&#10;FIXfhf2HcAd7EU2UrSudUYYgiLiHdfsB1+baFJub0sTa/ftFGOzxcM75Dme1GV0rBupD41nDYq5A&#10;EFfeNFxr+P7azXIQISIbbD2Thh8KsFk/TFZYGH/jTxrKWIsE4VCgBhtjV0gZKksOw9x3xMk7+95h&#10;TLKvpenxluCulUulMumw4bRgsaOtpepSXp2Gqe3Ux/G8P+1MVtnLIeCrGw5aPz2O728gIo3xP/zX&#10;3hsNuVq+5Cp7XsD9UroDcv0LAAD//wMAUEsBAi0AFAAGAAgAAAAhANvh9svuAAAAhQEAABMAAAAA&#10;AAAAAAAAAAAAAAAAAFtDb250ZW50X1R5cGVzXS54bWxQSwECLQAUAAYACAAAACEAWvQsW78AAAAV&#10;AQAACwAAAAAAAAAAAAAAAAAfAQAAX3JlbHMvLnJlbHNQSwECLQAUAAYACAAAACEAqlxNzskAAADi&#10;AAAADwAAAAAAAAAAAAAAAAAHAgAAZHJzL2Rvd25yZXYueG1sUEsFBgAAAAADAAMAtwAAAP0CAAAA&#10;AA==&#10;" filled="f" stroked="f">
                        <v:textbox>
                          <w:txbxContent>
                            <w:p w14:paraId="6C4D5014" w14:textId="77777777" w:rsidR="00D2586D" w:rsidRPr="00BC7593" w:rsidRDefault="00D2586D" w:rsidP="00D2586D">
                              <w:pPr>
                                <w:rPr>
                                  <w:rFonts w:ascii="Arial" w:hAnsi="Arial" w:cs="Times New Roman"/>
                                  <w:szCs w:val="22"/>
                                </w:rPr>
                              </w:pPr>
                              <w:r>
                                <w:rPr>
                                  <w:rFonts w:ascii="Arial" w:hAnsi="Arial"/>
                                </w:rPr>
                                <w:t>Pleister</w:t>
                              </w:r>
                            </w:p>
                            <w:p w14:paraId="30A59C4B" w14:textId="2B3E446B" w:rsidR="00E83354" w:rsidRPr="00BC7593" w:rsidRDefault="00E83354" w:rsidP="00E83354">
                              <w:pPr>
                                <w:rPr>
                                  <w:rFonts w:ascii="Arial" w:hAnsi="Arial" w:cs="Times New Roman"/>
                                  <w:szCs w:val="22"/>
                                </w:rPr>
                              </w:pPr>
                            </w:p>
                          </w:txbxContent>
                        </v:textbox>
                      </v:shape>
                      <v:shape id="Text Box 1302" o:spid="_x0000_s1182"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hoywAAAOMAAAAPAAAAZHJzL2Rvd25yZXYueG1sRI9BT8Mw&#10;DIXvSPyHyEhcEEs2wdaVZdOENGma4MDGDzCN11RrnKoJXfn3+IDE0fbze+9bbcbQqoH61ES2MJ0Y&#10;UMRVdA3XFj5Pu8cCVMrIDtvIZOGHEmzWtzcrLF288gcNx1wrMeFUogWfc1dqnSpPAdMkdsRyO8c+&#10;YJaxr7Xr8SrmodUzY+Y6YMOS4LGjV0/V5fgdLDz4zry/nfdfOzev/OWQcBGGg7X3d+P2BVSmMf+L&#10;/773TurPlk/FsjDPQiFMsgC9/gUAAP//AwBQSwECLQAUAAYACAAAACEA2+H2y+4AAACFAQAAEwAA&#10;AAAAAAAAAAAAAAAAAAAAW0NvbnRlbnRfVHlwZXNdLnhtbFBLAQItABQABgAIAAAAIQBa9CxbvwAA&#10;ABUBAAALAAAAAAAAAAAAAAAAAB8BAABfcmVscy8ucmVsc1BLAQItABQABgAIAAAAIQCWvahoywAA&#10;AOMAAAAPAAAAAAAAAAAAAAAAAAcCAABkcnMvZG93bnJldi54bWxQSwUGAAAAAAMAAwC3AAAA/wIA&#10;AAAA&#10;" filled="f" stroked="f">
                        <v:textbox>
                          <w:txbxContent>
                            <w:p w14:paraId="5C82FD9E" w14:textId="6244EB42" w:rsidR="00D2586D" w:rsidRPr="00BC7593" w:rsidRDefault="00D2586D" w:rsidP="00D2586D">
                              <w:pPr>
                                <w:rPr>
                                  <w:rFonts w:ascii="Arial" w:hAnsi="Arial" w:cs="Times New Roman"/>
                                  <w:szCs w:val="22"/>
                                </w:rPr>
                              </w:pPr>
                              <w:r>
                                <w:rPr>
                                  <w:rFonts w:ascii="Arial" w:hAnsi="Arial"/>
                                </w:rPr>
                                <w:t>Naalden-container</w:t>
                              </w:r>
                            </w:p>
                            <w:p w14:paraId="5C69C8EE" w14:textId="689ACD3F" w:rsidR="00E83354" w:rsidRPr="00BC7593" w:rsidRDefault="00E83354" w:rsidP="00E83354">
                              <w:pPr>
                                <w:rPr>
                                  <w:rFonts w:ascii="Arial" w:hAnsi="Arial" w:cs="Times New Roman"/>
                                  <w:szCs w:val="22"/>
                                </w:rPr>
                              </w:pPr>
                            </w:p>
                          </w:txbxContent>
                        </v:textbox>
                      </v:shape>
                      <v:shape id="Text Box 1303" o:spid="_x0000_s1183" type="#_x0000_t202" style="position:absolute;left:3510;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yPixwAAAOMAAAAPAAAAZHJzL2Rvd25yZXYueG1sRE9fa8Iw&#10;EH8f7DuEG/imiUM77YwyBUEYbKw6n4/mbMuaS0mi1m+/DIQ93u//LVa9bcWFfGgcaxiPFAji0pmG&#10;Kw2H/XY4AxEissHWMWm4UYDV8vFhgblxV/6iSxErkUI45KihjrHLpQxlTRbDyHXEiTs5bzGm01fS&#10;eLymcNvKZ6UyabHh1FBjR5uayp/ibDX0H9lkXbzvv/2mejmejTsd4vZT68FT//YKIlIf/8V3986k&#10;+eNMqbmaZVP4+ykBIJe/AAAA//8DAFBLAQItABQABgAIAAAAIQDb4fbL7gAAAIUBAAATAAAAAAAA&#10;AAAAAAAAAAAAAABbQ29udGVudF9UeXBlc10ueG1sUEsBAi0AFAAGAAgAAAAhAFr0LFu/AAAAFQEA&#10;AAsAAAAAAAAAAAAAAAAAHwEAAF9yZWxzLy5yZWxzUEsBAi0AFAAGAAgAAAAhAL2LI+LHAAAA4wAA&#10;AA8AAAAAAAAAAAAAAAAABwIAAGRycy9kb3ducmV2LnhtbFBLBQYAAAAAAwADALcAAAD7AgAAAAA=&#10;" filled="f" stroked="f">
                        <v:textbox>
                          <w:txbxContent>
                            <w:p w14:paraId="614E2A93" w14:textId="1C9FA1C8" w:rsidR="00E83354" w:rsidRPr="00BC7593" w:rsidRDefault="00352B91" w:rsidP="00E83354">
                              <w:pPr>
                                <w:jc w:val="center"/>
                                <w:rPr>
                                  <w:ins w:id="4087" w:author="만든 이"/>
                                  <w:rFonts w:ascii="Arial" w:hAnsi="Arial"/>
                                  <w:sz w:val="8"/>
                                  <w:szCs w:val="8"/>
                                </w:rPr>
                              </w:pPr>
                              <w:ins w:id="4088" w:author="만든 이">
                                <w:r>
                                  <w:rPr>
                                    <w:rFonts w:ascii="Arial" w:hAnsi="Arial"/>
                                    <w:noProof/>
                                    <w:sz w:val="8"/>
                                    <w:lang w:val="en-US" w:eastAsia="ko-KR"/>
                                  </w:rPr>
                                  <w:drawing>
                                    <wp:inline distT="0" distB="0" distL="0" distR="0" wp14:anchorId="6E45335B" wp14:editId="033204D9">
                                      <wp:extent cx="360045" cy="222885"/>
                                      <wp:effectExtent l="0" t="0" r="0" b="0"/>
                                      <wp:docPr id="1613187251" name="그림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0045" cy="222885"/>
                                              </a:xfrm>
                                              <a:prstGeom prst="rect">
                                                <a:avLst/>
                                              </a:prstGeom>
                                              <a:noFill/>
                                              <a:ln>
                                                <a:noFill/>
                                              </a:ln>
                                            </pic:spPr>
                                          </pic:pic>
                                        </a:graphicData>
                                      </a:graphic>
                                    </wp:inline>
                                  </w:drawing>
                                </w:r>
                              </w:ins>
                            </w:p>
                          </w:txbxContent>
                        </v:textbox>
                      </v:shape>
                      <w10:anchorlock/>
                    </v:group>
                  </w:pict>
                </mc:Fallback>
              </mc:AlternateContent>
            </w:r>
          </w:p>
          <w:p w14:paraId="154C9308" w14:textId="1496064E" w:rsidR="00E83354" w:rsidRPr="00AA51DB" w:rsidRDefault="00E83354" w:rsidP="00267DCA">
            <w:pPr>
              <w:ind w:right="283"/>
              <w:jc w:val="right"/>
              <w:rPr>
                <w:rFonts w:cs="Times New Roman"/>
                <w:b/>
                <w:bCs/>
                <w:szCs w:val="22"/>
              </w:rPr>
            </w:pPr>
            <w:r w:rsidRPr="00AA51DB">
              <w:rPr>
                <w:rFonts w:cs="Times New Roman"/>
                <w:b/>
                <w:szCs w:val="22"/>
                <w:lang w:eastAsia="en-US"/>
              </w:rPr>
              <w:t>Afbeelding</w:t>
            </w:r>
            <w:r w:rsidRPr="00AA51DB">
              <w:rPr>
                <w:rFonts w:cs="Times New Roman"/>
                <w:b/>
                <w:szCs w:val="22"/>
              </w:rPr>
              <w:t> D</w:t>
            </w:r>
            <w:r w:rsidRPr="00AA51DB">
              <w:rPr>
                <w:rFonts w:cs="Times New Roman"/>
                <w:b/>
                <w:szCs w:val="22"/>
              </w:rPr>
              <w:fldChar w:fldCharType="begin"/>
            </w:r>
            <w:r w:rsidRPr="00AA51DB">
              <w:rPr>
                <w:rFonts w:cs="Times New Roman"/>
                <w:b/>
                <w:szCs w:val="22"/>
              </w:rPr>
              <w:instrText xml:space="preserve"> </w:instrText>
            </w:r>
            <w:r w:rsidRPr="00AA51DB">
              <w:rPr>
                <w:rFonts w:cs="Times New Roman"/>
                <w:b/>
                <w:szCs w:val="22"/>
              </w:rPr>
              <w:fldChar w:fldCharType="begin"/>
            </w:r>
            <w:r w:rsidRPr="00AA51DB">
              <w:rPr>
                <w:rFonts w:cs="Times New Roman"/>
                <w:b/>
                <w:szCs w:val="22"/>
              </w:rPr>
              <w:instrText xml:space="preserve"> SEQ Figure \* ALPHABETIC </w:instrText>
            </w:r>
            <w:r w:rsidRPr="00AA51DB">
              <w:rPr>
                <w:rFonts w:cs="Times New Roman"/>
                <w:b/>
                <w:szCs w:val="22"/>
              </w:rPr>
              <w:fldChar w:fldCharType="separate"/>
            </w:r>
            <w:r w:rsidR="008B5E27" w:rsidRPr="00AA51DB">
              <w:rPr>
                <w:rFonts w:cs="Times New Roman"/>
                <w:b/>
                <w:szCs w:val="22"/>
              </w:rPr>
              <w:instrText>A</w:instrText>
            </w:r>
            <w:r w:rsidRPr="00AA51DB">
              <w:rPr>
                <w:rFonts w:cs="Times New Roman"/>
                <w:b/>
                <w:szCs w:val="22"/>
              </w:rPr>
              <w:fldChar w:fldCharType="end"/>
            </w:r>
            <w:r w:rsidRPr="00AA51DB">
              <w:rPr>
                <w:rFonts w:cs="Times New Roman"/>
                <w:b/>
                <w:szCs w:val="22"/>
              </w:rPr>
              <w:instrText xml:space="preserve"> </w:instrText>
            </w:r>
            <w:r w:rsidRPr="00AA51DB">
              <w:rPr>
                <w:rFonts w:cs="Times New Roman"/>
                <w:b/>
                <w:szCs w:val="22"/>
              </w:rPr>
              <w:fldChar w:fldCharType="end"/>
            </w:r>
          </w:p>
        </w:tc>
        <w:tc>
          <w:tcPr>
            <w:tcW w:w="4982" w:type="dxa"/>
            <w:tcBorders>
              <w:left w:val="nil"/>
            </w:tcBorders>
          </w:tcPr>
          <w:p w14:paraId="35B15EFE" w14:textId="77777777" w:rsidR="00E83354" w:rsidRPr="00AA51DB" w:rsidRDefault="00E83354" w:rsidP="00267DCA">
            <w:pPr>
              <w:widowControl w:val="0"/>
              <w:suppressAutoHyphens/>
              <w:autoSpaceDE w:val="0"/>
              <w:autoSpaceDN w:val="0"/>
              <w:adjustRightInd w:val="0"/>
              <w:ind w:left="567" w:hanging="567"/>
              <w:rPr>
                <w:rFonts w:cs="Times New Roman"/>
                <w:b/>
                <w:bCs/>
                <w:szCs w:val="22"/>
              </w:rPr>
            </w:pPr>
            <w:r w:rsidRPr="00AA51DB">
              <w:rPr>
                <w:rFonts w:cs="Times New Roman"/>
                <w:b/>
                <w:szCs w:val="22"/>
              </w:rPr>
              <w:t>2.</w:t>
            </w:r>
            <w:r w:rsidRPr="00AA51DB">
              <w:rPr>
                <w:rFonts w:cs="Times New Roman"/>
                <w:b/>
                <w:szCs w:val="22"/>
              </w:rPr>
              <w:tab/>
              <w:t>Pak de benodigdheden om uw injectie toe te dienen (zie afbeelding D).</w:t>
            </w:r>
          </w:p>
          <w:p w14:paraId="7095FBE1"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2a. Verpakking met Omlyclo voorgevulde pen</w:t>
            </w:r>
          </w:p>
          <w:p w14:paraId="44ECDD20" w14:textId="77777777" w:rsidR="00E83354" w:rsidRPr="00AA51DB" w:rsidRDefault="00E83354" w:rsidP="00267DCA">
            <w:pPr>
              <w:rPr>
                <w:rFonts w:cs="Times New Roman"/>
                <w:szCs w:val="22"/>
              </w:rPr>
            </w:pPr>
          </w:p>
          <w:p w14:paraId="4DEBEE2A" w14:textId="77777777" w:rsidR="00E83354" w:rsidRPr="00AA51DB" w:rsidRDefault="00E83354" w:rsidP="00267DCA">
            <w:pPr>
              <w:ind w:left="283"/>
              <w:rPr>
                <w:rFonts w:cs="Times New Roman"/>
                <w:szCs w:val="22"/>
              </w:rPr>
            </w:pPr>
            <w:r w:rsidRPr="00AA51DB">
              <w:rPr>
                <w:rFonts w:cs="Times New Roman"/>
                <w:szCs w:val="22"/>
              </w:rPr>
              <w:t>Niet inbegrepen in de verpakking:</w:t>
            </w:r>
          </w:p>
          <w:p w14:paraId="6F1C9D6B"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Alcoholdoekje</w:t>
            </w:r>
          </w:p>
          <w:p w14:paraId="37CFFBBF"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Watje of gaasje</w:t>
            </w:r>
          </w:p>
          <w:p w14:paraId="40F99B30"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Pleister</w:t>
            </w:r>
          </w:p>
          <w:p w14:paraId="42C3613F"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Naaldencontainer</w:t>
            </w:r>
          </w:p>
          <w:p w14:paraId="5C767B70" w14:textId="77777777" w:rsidR="00E83354" w:rsidRPr="00AA51DB" w:rsidRDefault="00E83354" w:rsidP="00267DCA">
            <w:pPr>
              <w:rPr>
                <w:rFonts w:cs="Times New Roman"/>
                <w:szCs w:val="22"/>
              </w:rPr>
            </w:pPr>
          </w:p>
          <w:p w14:paraId="486A5174" w14:textId="77777777" w:rsidR="00E83354" w:rsidRPr="00AA51DB" w:rsidRDefault="00E83354" w:rsidP="00267DCA">
            <w:pPr>
              <w:rPr>
                <w:rFonts w:eastAsia="DengXian" w:cs="Times New Roman"/>
                <w:szCs w:val="22"/>
              </w:rPr>
            </w:pPr>
            <w:r w:rsidRPr="00AA51DB">
              <w:rPr>
                <w:rFonts w:cs="Times New Roman"/>
                <w:i/>
                <w:szCs w:val="22"/>
              </w:rPr>
              <w:t>Opmerking</w:t>
            </w:r>
            <w:r w:rsidRPr="00AA51DB">
              <w:rPr>
                <w:rFonts w:cs="Times New Roman"/>
                <w:szCs w:val="22"/>
              </w:rPr>
              <w:t>: Het kan zijn dat u meer dan 1 Omlyclo voorgevulde pen nodig heeft voor uw voorgeschreven dosis. Zie de doseringstabel (</w:t>
            </w:r>
            <w:r w:rsidRPr="00AA51DB">
              <w:rPr>
                <w:rFonts w:cs="Times New Roman"/>
                <w:b/>
                <w:szCs w:val="22"/>
              </w:rPr>
              <w:t>afbeelding C</w:t>
            </w:r>
            <w:r w:rsidRPr="00AA51DB">
              <w:rPr>
                <w:rFonts w:cs="Times New Roman"/>
                <w:szCs w:val="22"/>
              </w:rPr>
              <w:t>) voor meer informatie. Elke doos Omlyclo bevat 1 voorgevulde pen.</w:t>
            </w:r>
          </w:p>
          <w:p w14:paraId="31C399D8" w14:textId="77777777" w:rsidR="00E83354" w:rsidRPr="00AA51DB" w:rsidRDefault="00E83354" w:rsidP="00267DCA">
            <w:pPr>
              <w:rPr>
                <w:rFonts w:cs="Times New Roman"/>
                <w:szCs w:val="22"/>
              </w:rPr>
            </w:pPr>
          </w:p>
          <w:p w14:paraId="37F1D0FB" w14:textId="77777777" w:rsidR="00E83354" w:rsidRPr="00AA51DB" w:rsidRDefault="00E83354" w:rsidP="00267DCA">
            <w:pPr>
              <w:rPr>
                <w:rFonts w:eastAsia="DengXian" w:cs="Times New Roman"/>
                <w:szCs w:val="22"/>
              </w:rPr>
            </w:pPr>
          </w:p>
        </w:tc>
      </w:tr>
      <w:tr w:rsidR="00E83354" w:rsidRPr="00AA51DB" w14:paraId="3BA17F1E" w14:textId="77777777" w:rsidTr="00267DCA">
        <w:trPr>
          <w:cantSplit/>
        </w:trPr>
        <w:tc>
          <w:tcPr>
            <w:tcW w:w="4183" w:type="dxa"/>
            <w:tcBorders>
              <w:right w:val="nil"/>
            </w:tcBorders>
            <w:vAlign w:val="center"/>
          </w:tcPr>
          <w:p w14:paraId="1BAD578C" w14:textId="5881EC16" w:rsidR="00E83354" w:rsidRPr="00AA51DB" w:rsidRDefault="00B373E0" w:rsidP="00267DCA">
            <w:pPr>
              <w:ind w:right="283"/>
              <w:jc w:val="right"/>
              <w:rPr>
                <w:rFonts w:cs="Times New Roman"/>
                <w:szCs w:val="22"/>
              </w:rPr>
            </w:pPr>
            <w:r w:rsidRPr="00AA51DB">
              <w:rPr>
                <w:rFonts w:cs="Times New Roman"/>
                <w:noProof/>
                <w:szCs w:val="22"/>
                <w:lang w:val="en-US" w:eastAsia="ko-KR"/>
              </w:rPr>
              <w:lastRenderedPageBreak/>
              <w:drawing>
                <wp:inline distT="0" distB="0" distL="0" distR="0" wp14:anchorId="0B4AF278" wp14:editId="78CB3DC0">
                  <wp:extent cx="2070100" cy="1967346"/>
                  <wp:effectExtent l="0" t="0" r="6350" b="0"/>
                  <wp:docPr id="1824839161"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70900" cy="1968106"/>
                          </a:xfrm>
                          <a:prstGeom prst="rect">
                            <a:avLst/>
                          </a:prstGeom>
                          <a:noFill/>
                          <a:ln>
                            <a:noFill/>
                          </a:ln>
                        </pic:spPr>
                      </pic:pic>
                    </a:graphicData>
                  </a:graphic>
                </wp:inline>
              </w:drawing>
            </w:r>
          </w:p>
          <w:p w14:paraId="64045014" w14:textId="77777777" w:rsidR="00E83354" w:rsidRPr="00AA51DB" w:rsidRDefault="00E83354" w:rsidP="00267DCA">
            <w:pPr>
              <w:ind w:right="283"/>
              <w:jc w:val="right"/>
              <w:rPr>
                <w:rFonts w:cs="Times New Roman"/>
                <w:color w:val="231F20"/>
                <w:szCs w:val="22"/>
                <w:u w:val="single"/>
              </w:rPr>
            </w:pPr>
            <w:r w:rsidRPr="00AA51DB">
              <w:rPr>
                <w:rFonts w:cs="Times New Roman"/>
                <w:b/>
                <w:szCs w:val="22"/>
                <w:lang w:eastAsia="en-US"/>
              </w:rPr>
              <w:t>Afbeelding E</w:t>
            </w:r>
          </w:p>
        </w:tc>
        <w:tc>
          <w:tcPr>
            <w:tcW w:w="4982" w:type="dxa"/>
            <w:tcBorders>
              <w:left w:val="nil"/>
            </w:tcBorders>
          </w:tcPr>
          <w:p w14:paraId="1480EE47" w14:textId="6F57E2B2" w:rsidR="00E83354" w:rsidRPr="00AA51DB" w:rsidRDefault="00E83354" w:rsidP="00267DCA">
            <w:pPr>
              <w:widowControl w:val="0"/>
              <w:numPr>
                <w:ilvl w:val="0"/>
                <w:numId w:val="81"/>
              </w:numPr>
              <w:suppressAutoHyphens/>
              <w:autoSpaceDE w:val="0"/>
              <w:autoSpaceDN w:val="0"/>
              <w:adjustRightInd w:val="0"/>
              <w:ind w:left="567" w:hanging="567"/>
              <w:rPr>
                <w:rFonts w:cs="Times New Roman"/>
                <w:b/>
                <w:bCs/>
                <w:szCs w:val="22"/>
              </w:rPr>
            </w:pPr>
            <w:r w:rsidRPr="00AA51DB">
              <w:rPr>
                <w:rFonts w:cs="Times New Roman"/>
                <w:b/>
                <w:szCs w:val="22"/>
              </w:rPr>
              <w:t xml:space="preserve">Controleer de </w:t>
            </w:r>
            <w:del w:id="4089" w:author="만든 이">
              <w:r w:rsidRPr="00AA51DB" w:rsidDel="00145E7A">
                <w:rPr>
                  <w:rFonts w:cs="Times New Roman"/>
                  <w:b/>
                  <w:szCs w:val="22"/>
                </w:rPr>
                <w:delText>H</w:delText>
              </w:r>
            </w:del>
            <w:ins w:id="4090" w:author="만든 이">
              <w:r w:rsidR="00145E7A">
                <w:rPr>
                  <w:rFonts w:cs="Times New Roman"/>
                  <w:b/>
                  <w:szCs w:val="22"/>
                </w:rPr>
                <w:t>uiterste h</w:t>
              </w:r>
            </w:ins>
            <w:r w:rsidRPr="00AA51DB">
              <w:rPr>
                <w:rFonts w:cs="Times New Roman"/>
                <w:b/>
                <w:szCs w:val="22"/>
              </w:rPr>
              <w:t>oudbaarheidsdatum op de verpakking (zie afbeelding E).</w:t>
            </w:r>
          </w:p>
          <w:p w14:paraId="3141D98F" w14:textId="77777777" w:rsidR="00E83354" w:rsidRPr="00AA51DB" w:rsidRDefault="00E83354" w:rsidP="00267DCA">
            <w:pPr>
              <w:pStyle w:val="Bullet"/>
              <w:numPr>
                <w:ilvl w:val="0"/>
                <w:numId w:val="45"/>
              </w:numPr>
              <w:suppressAutoHyphens/>
              <w:rPr>
                <w:rFonts w:cs="Times New Roman"/>
                <w:b/>
                <w:bCs/>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als de houdbaarheidsdatum verstreken is.</w:t>
            </w:r>
          </w:p>
          <w:p w14:paraId="46440C87"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Als de houdbaarheidsdatum verstreken is, gooit u de voorgevulde pen weg in een naaldencontainer (zie </w:t>
            </w:r>
            <w:r w:rsidRPr="00AA51DB">
              <w:rPr>
                <w:rFonts w:cs="Times New Roman"/>
                <w:b/>
                <w:szCs w:val="22"/>
              </w:rPr>
              <w:t>stap 17</w:t>
            </w:r>
            <w:r w:rsidRPr="00AA51DB">
              <w:rPr>
                <w:rFonts w:cs="Times New Roman"/>
                <w:szCs w:val="22"/>
              </w:rPr>
              <w:t>) en neemt u contact op met uw zorgverlener.</w:t>
            </w:r>
          </w:p>
        </w:tc>
      </w:tr>
      <w:tr w:rsidR="00E83354" w:rsidRPr="00AA51DB" w14:paraId="0796CF40" w14:textId="77777777" w:rsidTr="00267DCA">
        <w:trPr>
          <w:cantSplit/>
        </w:trPr>
        <w:tc>
          <w:tcPr>
            <w:tcW w:w="4183" w:type="dxa"/>
            <w:tcBorders>
              <w:right w:val="nil"/>
            </w:tcBorders>
            <w:vAlign w:val="center"/>
          </w:tcPr>
          <w:p w14:paraId="3D968734"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679D76F1" wp14:editId="003B2A1D">
                      <wp:extent cx="2051685" cy="2552065"/>
                      <wp:effectExtent l="0" t="1270" r="0" b="0"/>
                      <wp:docPr id="1433270626"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783939149" name="Picture 3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630946837" name="Text Box 1275"/>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67C36" w14:textId="77777777" w:rsidR="00D2586D" w:rsidRPr="00BC7593" w:rsidRDefault="00D2586D" w:rsidP="00D2586D">
                                    <w:pPr>
                                      <w:jc w:val="center"/>
                                      <w:rPr>
                                        <w:rFonts w:ascii="Arial" w:hAnsi="Arial"/>
                                        <w:b/>
                                        <w:bCs/>
                                        <w:sz w:val="20"/>
                                        <w:szCs w:val="20"/>
                                      </w:rPr>
                                    </w:pPr>
                                    <w:r>
                                      <w:rPr>
                                        <w:rFonts w:ascii="Arial" w:hAnsi="Arial"/>
                                        <w:b/>
                                      </w:rPr>
                                      <w:t>30</w:t>
                                    </w:r>
                                    <w:r>
                                      <w:rPr>
                                        <w:rFonts w:ascii="Arial" w:hAnsi="Arial"/>
                                        <w:b/>
                                      </w:rPr>
                                      <w:noBreakHyphen/>
                                      <w:t xml:space="preserve">45 </w:t>
                                    </w:r>
                                    <w:r>
                                      <w:rPr>
                                        <w:rFonts w:ascii="Arial" w:hAnsi="Arial"/>
                                        <w:b/>
                                      </w:rPr>
                                      <w:br/>
                                    </w:r>
                                    <w:r>
                                      <w:rPr>
                                        <w:rFonts w:ascii="Arial" w:hAnsi="Arial"/>
                                        <w:b/>
                                        <w:sz w:val="20"/>
                                      </w:rPr>
                                      <w:t>minuten</w:t>
                                    </w:r>
                                  </w:p>
                                  <w:p w14:paraId="22EC0C71" w14:textId="66929CC1" w:rsidR="00E83354" w:rsidRPr="00BC7593" w:rsidRDefault="00E83354" w:rsidP="00E83354">
                                    <w:pPr>
                                      <w:jc w:val="center"/>
                                      <w:rPr>
                                        <w:rFonts w:ascii="Arial" w:hAnsi="Arial"/>
                                        <w:b/>
                                        <w:bCs/>
                                        <w:sz w:val="20"/>
                                        <w:szCs w:val="20"/>
                                      </w:rPr>
                                    </w:pPr>
                                  </w:p>
                                </w:txbxContent>
                              </wps:txbx>
                              <wps:bodyPr rot="0" vert="horz" wrap="square" lIns="91440" tIns="154800" rIns="91440" bIns="45720" anchor="ctr" anchorCtr="0" upright="1">
                                <a:noAutofit/>
                              </wps:bodyPr>
                            </wps:wsp>
                          </wpg:wgp>
                        </a:graphicData>
                      </a:graphic>
                    </wp:inline>
                  </w:drawing>
                </mc:Choice>
                <mc:Fallback>
                  <w:pict>
                    <v:group w14:anchorId="679D76F1" id="Group 245" o:spid="_x0000_s1184"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SeoLgMAAKMHAAAOAAAAZHJzL2Uyb0RvYy54bWykVclu2zAQvRfoPxC8&#10;J5Ity4tgOUiTJgjQJWjSD6AoSiIikSxJW3a/vkNK3uIuSXqQwOEyfPPmDWd+sW5qtGLacClSPDgP&#10;MWKCypyLMsXfH2/OphgZS0ROailYijfM4IvF+3fzViVsKCtZ50wjcCJM0qoUV9aqJAgMrVhDzLlU&#10;TMBiIXVDLJi6DHJNWvDe1MEwDMdBK3WutKTMGJi97hbxwvsvCkbt16IwzKI6xYDN+r/2/8z9g8Wc&#10;JKUmquK0h0HegKIhXMClO1fXxBK01PzEVcOplkYW9pzKJpBFwSnzMUA0g/BZNLdaLpWPpUzaUu1o&#10;Amqf8fRmt/TL6larB3WvO/Qw/CTpkwFeglaVyeG6s8tuM8razzKHfJKllT7wdaEb5wJCQmvP72bH&#10;L1tbRGFyGMaD8TTGiMLaMI6H4TjuMkArSNPJOVp9PDx5cM6dCkjSXeqB9sAWc8VpAl9PFoxOyPq3&#10;qOCUXWqGeyfNi3w0RD8t1RnkVRHLM15zu/EaBX4cKLG659Tx7Azg9V4jnqd4Mo1m0WwwmmEkSAOU&#10;wi53OYoiF+V2c3eUuNB8gpCQVxURJbs0ClQOtQfnt1Nay7ZiJDdu2lF17MWbR3CymqsbXtcug27c&#10;Bw6F8kxov+GuE/G1pMuGCdtVpWY1cCCFqbgyGOmENRmDYPVd7gGRxGj6DXADOBhbzSyt3LAAEP08&#10;5He34BHvQbpwDGj2P2T4JzEBw9rYWyYb5AYAGVB6hZPVJ+PwAq7tFodYSEfclmSHqucbQLpnCN41&#10;s+UTrBNGX1W6DxVRDNA4t3sJjaNwNhpPo8lWQo+u4j7INRoMJ77C+v2uzpFdw4oThqe+K/e/SOfg&#10;aHfvi4iPBiEIEso8GseTrsa3r8B0Mht17I/DeHhUyXtmX0s+SWpxnI1uBt4G46XSYbfrbO2rbhD6&#10;6nKrmcw3QIuWkGxoEdDMYFBJ/ROjFhpDis2PJXGPQX0nIH1QqiPXSbwxiEfTECx9uJR5YxRPhrBC&#10;BAVfKaZWb40r2zWgpdK8rOCyLhVCXsJjWnCvsT0wUJMzQER+5DuBF2HftVyrObT9rn1vXfwCAAD/&#10;/wMAUEsDBAoAAAAAAAAAIQBYusx3HkQAAB5EAAAUAAAAZHJzL21lZGlhL2ltYWdlMS5wbmeJUE5H&#10;DQoaCgAAAA1JSERSAAAA4gAAARoIAgAAAIPEHEAAAAABc1JHQgCuzhzpAAAABGdBTUEAALGPC/xh&#10;BQAAAAlwSFlzAAAPiAAAD4gBFsilhgAAQ7NJREFUeF7tnQVYFPkfxmGBmcFT8cQ4CxW7O1AUxW5M&#10;REFFQRCUlBbBVhQkTVREzLNbaZEuaSy6uwQ9g/93d8b9r0tI7C6s/N7nfe5wZ3byM9+YWoFqJKRW&#10;L4QpEh8IYYrEB0KYIvGBEKZIfCCBv/76q1/vPpISfZGRW6f795GgY1paWkpBi4TU+lRRUYEwRWrt&#10;Qpgi8YEQpkh8IIQpEh8IYYrEB0KYIvGBEKZIfCCEKRIfCGGKxAdCmCLxgRCmSHwghCkSHwhhisQH&#10;Qpgi8YEQpkh8oLaIaUBAwJMnTx4/fuzj41NVVUV9itSK9Wdi+vXr13v37p06dWrPnj2DhwyZNXu2&#10;sAhGExYRxvBaLUgTEhfvMmHixBnS0hoaGi4uLt7e3ijDtB79IZj++PEDVsHV1XXLli0SfSUEBATY&#10;QGyCBWm0QYMHb9u27erVq3l5edSckFpC/I3pt2/f3r9/b2pq2q1bNwFBQTbOOGhAdvSoUTAjmB01&#10;byQeil8xLSwsPHLkSKe//xbkJp01DbwOHTr0wP79ycnJ1KIgcV98hun379+joqKmTpWC2FlPrUla&#10;QJDWvVv3cePH79q5U1dX18nJCSrOFww9e/bM28fX99VrcGBQyNVrN5wvXjp6zEp/t4HUNCnRdqJC&#10;IvVNXFBIWFhYZMH8Bf7+/tSSIXFTfIPp9+/fwsPDAVA6nzW4IQ3giohgCxcuPH78+NOnT6lv1qGc&#10;3LzU9Iy0jCw2Z2TlJKemh4SGX71+Y6+FZb9+/YTqOB6ERDAIrlOnTHn44MHnz5+p6SJxQXyAKRSg&#10;wcFBkydPqRVQBitCXbp00dTUTExMpL7TANWFKZtz8wsDg0PPnj03d9689u3b14osTUho9uzZPj4+&#10;1KSROK3Wjimk+Llz50LQYiMDTBMSFhMT09PTe/fuHTV2g3XypO26dfLXrt/Mzs2H8MmGZq0GXoND&#10;wy+7uk2cNKkmrGRkXbgQyoDX1DyQOKfWi2lubu6BA/shggIBbEBAYThixIibN29SozZSJ0+ehLgo&#10;DGAJCsbFJ+YVFKVnZrNBWZdhzMzs3Fd+/jt2aPTo0YMGi8KybBBW4QMjY6OysjJqZkicUCvF1MPD&#10;o2/fvmxBFNoaHMfnzJkTHR1NjdckmZiatmvXjsQ0JCQsL7+w4ZgyDXBHvonW1tHt0aMnxHXW5YR/&#10;Tpky5cnjx9T8kJqtVodpdnbWnj1mAChrEIUkKyQkNGXq1IT4eGq8ZogjmJIGWGPiEpS3boPwzAor&#10;/W9hYW1t7dZc9PORWhemfn5+06SkWIMowAq7fOjQob/t3BsuDmIKhu9m5eQFBoeskJNjJZVRrQot&#10;XLgwODiYmjFSU9WKML1x40aHjh1/YVRYBKKUiooKNQaHxFlMSUPBmpqeefHS5fETJrCF1d69e9vZ&#10;2VHzRmqSWgWmsBC2trYiIiIQfihAGUF08uTJYWFh1EjV1V++fIG+qvlnKDmIKcTRiDfRcQlvAVP4&#10;J9QA8LeS0iY2UkVFRQ0NDanZIzVeLY9pVVWVjY0NazEKQRRaJUUlJWqMnyosLLSysurapYuxkVF8&#10;M4rU5mMK4+cWFN2+c2/xkiVinTrZ29uXlpWTJ7ZgSGZ2nvVJu969+9Ab/5+kCggIqKmpUUuA1Ei1&#10;MKZVVZXHjx9nY3TQoEEXL1ygxmBRYmLiHFlZ8hTVqFGjqE8br+ackCJdXFru6e0rPWMmBE1gcbeB&#10;YXJKWk5eATkUpgbTfPbi5ezZs/9PqrAwzE5FVZVaCKTGqCUxraysPHr0CJNR+K8gtPNTpnh7e1Nj&#10;/Cp/f3+ycoUxxbt0OXT4MDWg8dq7d6+iotIJm5PZuflkvm64YfzKyqotW7bQu3l6pBTaqqISG58A&#10;aLKOVlBUEhYRuXbdOiap5AoqKKwvL0dnVRunFsMUGD106CAbo2vXrqnnxDiZ9JmkDh8+nBrQJDXw&#10;YmlNf/pUef78eQj5TExZkz6rIb4mpaTp6umzxlTI/ko16hmk+tUymAKj+/fvY2N0/Xr53168gY6q&#10;Y4eOkD3hK9CXrF69hhrQeDEwzWQD67fOzS9MTk1fISdHXi8F/jYqKkZGxeQXFrONSRpIhXoAqgI2&#10;UhUUFKjlQGqAWgbTY8eOQYXJyujGjRsakgqB75s3b5L3oMAXBw8eTA1ovLJzINc3GtOSsgp3T6+p&#10;UlL0qpQmBIcKRNbikrJ6qls6qanpRkYmTFLhu0DqunXrqEVB+p1aANPDhw/DTiL3Gcnopk1KDS/X&#10;oMcfMWIkTKE50fTHjx9ZdEzZkfqtWaMprIKJqVlKajqzearLMAKMBiOzkCrStWvXPXvMqQVCqle8&#10;xvTy5cv9+/dnZVRZWbm8vJwa3AABYbm5uRcvXFDZrmpv70B92kj9+FGdmd2gG6PYDFGzorJKTX3H&#10;RkWlCxddYuMSoAljG6dWw2gpaRl7zPeykjpx4kQvLy9qmZDqFk8x9fPzmz9vHnM/QZW2YcOGzMxM&#10;ajAPBaw3DdPmGCJx4rv3mrt2QbXAJHXx4sXl6Haq34l3mH76VGFoaMAsSWFPSU+f/vLlS2owb9Ui&#10;mIKh03oTFQP9E0kqYCogSFu6dCm1WEh1iHeY7tmzh1mSwj7q3btPk1N289VSmELNkF9Y8sLdc/z4&#10;8dSZNWGRnj17HjlyhFoypNrEI0wfPXo0efJkoJNkFHjV19enhrWE6Jg27KZ9jhsaqpy8wouXLnfo&#10;0IFJqrS0NHpUtR7xCFNjY2OSURJTLS2tT58+UcNaQi2IKRjaqaSUNHNzCyr1i2CQ+ufNm0ctHFIN&#10;8QLTvXv3EgTBDKWTJk16+PAhNayF1LKYghlFatTKlSuZAVVCQsLJ0ZFaPqRfxXVM3759u27t2p+M&#10;CkG6NzExoYa1nFocU3qRWlRy++699u3/YpIqKytLLR/Sr+I6pnp6esxXPwCs6urqOTk51LCW0/eW&#10;xhRMP5Oamr5/P/3GBhLTTp067dqlRS0iEou4i2lwcPDChQuZobRv337OzrXcocd7tXg0JZ1fWOTl&#10;7d1fUpIiVURk2rRpZVzuE/hR3MUUWiUylNIvONGELC0tqQGMm0cdHBwWLly0YoVcTEwM9Smv9P07&#10;rzGFBh/C54NHT2bMlJk2bfp55wshYRFQoebmF1654kb7GVDFxDppau6klhLpp7iIaVBQ0Pz585mh&#10;dJqU1PNnz6hh1dUnTpygzqEKC/fs2dPCwqKwsJAaxn3Ro2kjbzNtsqEMBUAByk2bt5CrDDgOHz7c&#10;7erVisqq/IKiN2/ezF+wgBlQp0+fTi0l0k9xEVNNTU3WUHrgwAFqAENublclJPqSu42x5+hviLh6&#10;7Ro1mMv68aM6OyePjSduGAB99yHJxNRMTEyM9RqprOyciMiogqISOFogoF67dp2JaceOYurqO6gF&#10;RWKIW5hmZmbSLwn+vHF4zOjRd+/coYYxlJ6evmvXLiam5M5bvXp1SXExNQY3BdE0q5GYpqRnJmXm&#10;ZGSyf16PkzOyK0qKIGr26t2b9YDEMEx569aS8k9kRM8vKIyOiYEinknq1KlTqQVFYohbmJ44Yd2z&#10;Zy9mxq/1YmBVVdX9+/dhl5C7EMadPHlyZGQkNZibAkwbG02T0zJTMhr3yFRqRlZZcZGdnR0ro9Ol&#10;pV+4e+TkFTBvUYUDBgplR6dTTEwlJCRcXFyoZUXiHqbq6uqwS0hGJSUl3dzcqAE1VFxcbGNj07mz&#10;OCQ76B6KioqoAY3QD+r/DdbvMK0FR2CO7ZOGOC8398HDx9OmTxcQEBg2fPiZc+ezcwtqlsV5BYUB&#10;gYEDBg4EUsmLUpMmTaKWFYlLmD57+nTKlCnMjK+qqpqclEQNq03fvn3Lz8/Pysqi/s19/QbTTE52&#10;VxA1U9Mz30THRkbF1FVp0M+hpmVY7qM/eMMIqNi4ceNKS0qoxW3z4gqmKioqjJuhhMHQRVlZWVED&#10;Wo3qxTQ7neenVAHlwqIST09PZt7v3LmzsZERtbhtXtzClJnxx40d2+JX8GtVdm4dmGYCo41+Rqr5&#10;zssvfPPmzVTGK7TIvA8BlVrWNi/OY+rv7y8jI8PE9OCBA63wJ8Ka0EJx21APQEy1OWnLmvepxW3z&#10;4jympiYmnTp1gsKUzPjW1tbUgNakVogpMFpQVOzj48PEtGfPnhecnaklbtviPKbKysqCQvQnSSCU&#10;DhgwsMnvdOa26kz6Lefc/ILomBipadPIFxARBLFi+XJqcdu2OIxpRXn5xg0bmBl/48aNcXFx1LDW&#10;JK5F02YVtWS/b2RiQgZUSEejR4+mlrhti8OY+vn5zZgxg4lpa36vJ+ejaWZORlZGzRf+pP/6z3qc&#10;mZ0LpF6/cYuZ90eMGFGCTktxHFMnJyfJ/v2ZhWmrxZQ70TQ7My8/DfTr5w3HlCxPX79+zcS0T58+&#10;9+/fpxa6DYvDmKqrq2M4/aYnGk2oe/furq6u1IDWJ67UppnZaU16fRrTUJ5GRkYOGjyYLE+7dOly&#10;FD10ynFMN23aJPTzHWCzZ8/29fWlBrQ+Md4hxU5Jixswfff+/bLly0lMoRedKiVFLXEbFhcx3bVz&#10;Z2pqKjWgEfoGGZn6k5tqhZ0+mDx7evjoUcj7gKmAIA3KU2qJ27A4iWl6evry5cuZmJqZmRUUFFDD&#10;Wp9aZzQl75ZycHRi7aKoJW7D4iKmjq37cd7ao2lmC4fYjKyc3PzCJ0+eIUxZxUlMr7i6Dhs2jHk2&#10;ih8xzcht4RBbE9MBAwc24UdZ/zBxBVPybBQ/YNoCt5jUbyhM8woKAwMDEaas4g6mNKF27dqdP3+e&#10;GtAq1aiXmjfh9edNdm5eAcKUTTzC1MPD08jIWFdPz8DQkDT8bWho9PTpc2oMnqvJPxHRZENCT03P&#10;un3nvorqdtXtauo7NEjDPzV37rpz70FxaTmMhjCtKV5g6unpKSMjA5UAbHdW04SFZWVlX79umR+g&#10;5z2mRcUld+/elZCQgO3Dtimg75wwYWJwaHhhcSkbpt27dz939iy10G1V3MJ02vTpQGdRSWlZecWt&#10;W7dGjxlTC6ZCwsOHD3e9cqW84hPr7oT6DAJPJpuzGf75TxiBGufnh4xPsuG7bGadcsu6sLjE2dkZ&#10;mku27QAGTPv173/2/PnKz1/YMBUXFz986BC1iduquI5pUUmZf2DQosVLao2mixYvDg4NgxDCtkf/&#10;SEM0ffXq1YyZM2uNptOlpZNS0vIKitgw7du3r38LJZzWI65jCrsnOzc/4k20q9s1p9Nnzp53Jg1/&#10;X71+IyY2Hoay7ss/27CysXEJl1xcnc78silcXF3jEt6RD/Sh2rSmeIEpcqOMMK0pbmFKEPjZs2eL&#10;2kY256ChmC4oLEaYsomTmD588GD8+PGAKWxf8ioUwrSxhkYQXYWqKU5iWvOafnFpfb+SiFzTNTFF&#10;1/RBnMS0orxcXl6eiemRI0ehzKrrPR/ItZr1Rj6EKVOcxBTEer+poaFxcgN+zxOZ1YzzHpkmZmaA&#10;KTCKbosmxXlMyXeaAqYqqqpxCYl5BUVse6ItuOHPP7GZ7e59HMeXLllCbdw2LA5j+v9noYSEpKZN&#10;c3d3L26T56TSM5tIKmDK+sgeehaKFIcxdXNzGzF8OPOc1KlTp9ompk0z9E/5hcXunl5MTCUlJQP8&#10;/amN24bFYUxjY2IWLFjAPCdldcK6sLiUU2+5T03PgGI3JS0zjXplc2ZqOvj/I/C7YUNBC+V84SIT&#10;U/Q6CVIcxhSkrKzMxFRTc+fb9x9z8wvZ9kfDnZKW8TE1kzyrlZqW9jE5LSmVeesnHdOff7c6NyHp&#10;Q7uZlJIGG43snwQEaQhTUlzBlNlFzZ0719fPr21eMm0CpozC1K9du3Zk/9S+fXtl5a3UZm3b4jym&#10;p0+fHiApCV0UGVCtra1RedoQk4Xp85fuzIzft2/f1vlqWN6L85jGxcYuXrSImfeNTcwgZbeF26Cg&#10;PmlOoQwZHypvAyMjJqbo/aZMcR5TkIqKCvPdkcuWLQ8ICmkjd5Q2x3n5hcHBwQMHDWJkfBEBAQGE&#10;KVNcwdTKyqpHj57k2VNRUcLOzra0rBxd3K/HZMZ/8vQ5M5T27t370sWL1AZt8+IKpvFxcUuXLmXm&#10;fS0tnaTk1LqummZm58LQi5dcjE1MfV+9/giZ7w8CGnJ54rsPd+8/2Hfw4IVLLrkFRbWuHUD6/mOy&#10;mpo6E1P0gzus4gqmIHV1dWbeHzps2K1bt0pKy9j2DewdYPSFu8fiJUtojOcuhIRFFBQUKj798mgU&#10;/zqvoCgmLn6LsjJsBMgtf7X/a538+uCQcAicrKMBuAWFRV5envTf1mdkfFFR0TVr1lCbEol7mDqf&#10;Pz9o0CDy+SfYSWZme1jvloIdA39HRkWrqKrCUBiHwajwgIEDz5w9+6mykrkL+dpwEEJRfvTYceY6&#10;Aqxdu3bT1dOHpMFsK+EPSCHmFhY/Q6nIgAEDHj9+TG1KJO5hCtLU1GTmfZlZszw8PYt/BtSiklLf&#10;V6/mzJ3L3H/03SMsMnPmTP/AwKIS9rjLvy4uKXV0dCQI+kZgXdOVK1fl5OaTpOYXFL5+/RrQBEwh&#10;/wgI0tBvlrKJi5ju37+/899//wyowgcOHCgrr4BET+48e3t75s6jJ8S//lq9Zm1QcFhBUQlzH/8B&#10;Jgub5y9eLly0iEkqYCo9Y8brAPoBCVkFxrGzd2CG0p49e560saE2IhJDXMQ0KytLUVGReZ5/woQJ&#10;Dx48gJYfdgwUAJaW+5iMysjMcvf0Yv212T/MQCr89/SZs5KSAyBiAqaSAwacPn36E+P39H19feGf&#10;ZCiF4xn9nn5NcRFTkJGxMU4QzIC6e7cBWaHCboPG1t3T++Chw8dP2CSlpDHL1j/YcBy+iYo5fsL6&#10;2PETQSFhqemZufmFUKSamJoyQ2nvXr3sbG2pzYf0U9zFFALq5s2bf2IqNG78+Hv37kFAZdt/bdOQ&#10;OgqLiqFV+uuvdsxQKiMjQ207JBZxF1OQqZkZwRJQFRWV4uLb6C39bIaNEJfwdssWZSqUCov06dPH&#10;wd6e2nBILOI6piADAwNmQIW2ad++fdBL/allaAMNZQ/UPxcuXKROGDMafFlZWWqTIf0qXmB61c1t&#10;+LBhzIAqJSX15OnT0vIKtj3XdkxP98Ulz1++7C8pyQyl0GKGhYVRmwzpV/ECU5CxsTF5EypJ6qZN&#10;m99/SGrO7dJ8bUj3CW/fqanvoP1kFLRy1SpqYyHVEI8wff/u3cYNG5gBVVRUVH+3YU5eIXmmpk2Z&#10;PNFhbWPLTPfw/0WLFlFbCqk28QhTkLOzc9++/ahzpULC9BOHZ84Vl7atIjUjKwcOzvMXLnXo0IGZ&#10;7ocNHXqrtf5OdisR7zAFWVhY0FP/z5g6Y8aMF+4exWVtpUiFA7KgqOTZC/dx48ZRoVRYpEP79upq&#10;atQGQqpDPMW0srLS1MSExJROqrCw7Jw5vn6vyXfON9z0AJye+fyF+6Onz9nuNuK2YdbgJ0+e+fj6&#10;paRlkNd+G2i21/ACo9Ddr1ixgto6SHWLp5iCoqKi1qxZQ6Z+ktTVa9a+ffehgWdSoaqD2u7s2fMC&#10;AgIEQSxfseLr169s43DV0PYlp6avkJODBZDo2/ff27eLSkobUrfkF5WER7xZu3YdySiJ6bJly8rL&#10;yqhNg1S3eI0p6MoVN0lJSSapEFtXrlzVQFLz8gsjIiI6dGgvKCgIzcfgwYO/fv3GywutJWUV7p5e&#10;U6WkYLFhFZQ2bY6Kif1tRIdcHxoeuXr1/49PYHTy5Mne3t7URkGqVy2AKcjWzk60XTtWUiEuJr59&#10;Xz+p2bn5qRmZ2to69FNb8C0RbNCgQWUVlbx8HrCisvLa9esjRo6EZYZlgFU4aWtX/yszgNGQ0HA4&#10;FFkZHTJkiMulS9TmQPqdWgZT0IkTJyBvspK6ZOmyekiFxApBy9vX7+ddGph4ly7HT5z4wtukDzhW&#10;VlUpKSkBarAYsPxS06Z5eHjU9ZB3QXFpUEiYnJwc65p2795937791IZAaoBaDFOQra0tnVSWWq2e&#10;26Jz8wre/3xVHX1kEWz48OFQmPL+zCssXkBQ8GxZWWZA3WO+F44itqAOn+TkF0KDCE0Sk1Goxbt3&#10;/+fgwbb+AzqNVUtiCnJwcGAjdezYsffuPyytYH/OBDD19/dnhlJoX569eFla3uinpnLyCj4kpezY&#10;odG5c+d9Bw5C8G4s6MDfp8rKHTt2YBgG2AGCW1VUYuMTWPMAjFNYXHbj5r9wLLEy+s8/PQ4fRm/Y&#10;a7RaGFPQqVOn2Ejt2bOn5f4DeQXFrAAxoymMLASpVmrqf/99bdT5INJfv3/ft38/rLKwCAZ9GHm7&#10;FlDFNlr9hq8kvvuwYoUcBNSa0RQWOyevcP+BQ+1Y6m9gtEePHseOWVGrjdQYtTymoHPnzgF89PP+&#10;P0nFCXyF3MqEt++Z1/0hDCanptvaOWxU2uR27XpSSlrT0v3379+1tLVFRUVJTENCwvLyCxuLKRii&#10;cnhk1LnzzrNmy545e5ZZm0IBHRkVLb9+PawNuTp0RoWE4diDcpxaYaRGqlVgCnry5MmQIUOZMRUM&#10;sI4eM+bRk6dAahOiZl3mFKY1DQsJARUOofETJrAxOm/evKCgIGpVkRqv1oIpKCY6Wl5eno3UTp3+&#10;3rJla1RMfF1nABprLmEKixcRGb11m0rHjh2ZjEINDSlCSUkpMzOTWkmkJqkVYQoqLi4+duwY9Emw&#10;g1lhhYx56PCR7NyC5vf1HMcUIujHpJTjx60HDR7MFkRhRQwMDKh1Q2qGWhempF68eCEhIUE29UwL&#10;iYj069fvsuuV/KKS5tQAHMSUkeULnC9cGjlyJCugYPgn9PjXrl6lVgmpeWqNmIISExOVlBQZb6ph&#10;CasiIgRBTJkq5XT6DDRQLdhCQQSNi0+8fuPmdGlpaOGZSwgGQAUEBbdv356VlUWtDFKz1UoxJeXr&#10;6wsRlC2sgoFdKAPOO18Ij3jT2EcAyj9VPXj0SKxTJwEBATExsbfvPzbq/QDQyAcGhx45ajV8+AgI&#10;oGwLRhMSkpaWfvnyJbUCSBxSq8YUVFpScubMGQh+5MUnVgOs7dq1W75C7tqNmx+TUxt+A0pRSdnt&#10;O/ePWZ2Ijo2HkNwQRmHiie8+3Lp9Z9Hixe3bt68VUGie7O3tIVpTi47EObV2TElBAjUyMhIg76n+&#10;lQ+6RTBYhW2q2x2cTgUFh3LqESsoPVPTM/0Dgx1PnVLYsLFbt+7QzLHPmgGoeJcuey0sUJbnnvgD&#10;U1I5OTlmZmZ1wkqZ/st0hkbGLq5X7ty9HxwaDjmdjb96DCMHBAY/fvLsnPOFnbu0evToUSuapGk0&#10;oS5dux44cCA7O5taRCTuiJ8wJVVeXn7r1q0xY8ZAA8TGTa2GGnTZsuXaOrqbtyjbOTqdv3Dx7Hln&#10;pi9ccjl6zGq7mrqe/u6pUlKEKMHatNVqGAHK5REjRt6/f//r1/+oxULipvgPU1Jfv35NTEw0Mjbq&#10;2q1rA3ltvoHOkSNGGBsbw6yp5UDiifgVU6a+ffv24cMHKAaGjxgB5QAbWM03PXYK0kaNGmVmZgoz&#10;ouaKxFvxPaas+vLly6NHj3R1dUePGQM1Jfn2iiYYal+xjmKTJ0/W19d/8eLFn7Fx+Fp/FKZsgnV7&#10;/PjxqVOnAFytXbsgIk4C9KZMqelhw4cbGhhoaWm5urrevn27sLCQmgRS69CfjCnSHyOEKRIfCGGK&#10;xAdCmCLxgRCmSHwghCkSHwhhisQHQpgi8YEQpkh8IIQpEh8IYYrEB0KYIvGBEKZIfCCEKRIfCGGK&#10;xAdCmCLxgRCmSHwghCkSHwhhisQHojA9fe78seMnjhyzQkZubT5qdfys8wWEKXKrNsIUmQ+MMEXm&#10;AyNMkfnACFNkPjDCFJkPjDBF5gMjTJH5wAhTZD4wwhSZD4wwReYDI0yR+cAIU2R2W52wNjY10zcw&#10;VNfQ0NHTO3DoMFDCNg6PjTBti4a9fujIUQDR0MR00+YtSps2r1q9ZrbsnJkzZTqLi7P+wBCNJrR0&#10;2bLDR48Bu2wT4aURpn+sASwjE1NgUVdPf8NGReWt26RnzJw7b36//pLCIlj9PyokSKP1kZCQmTW7&#10;V69eAgICUtOmmVtYnrA5yTYLnhlhyt8GFrV0dA2NTTYrKysqblLYuFFq2vQlS5fV/K3KmhYUpI0b&#10;N15+vbyysjJkeXPLfadPn3V1dbv17+030bEZWbmFxaVuV6+NGjUKSB04cBDMqKVIRZjygS33H9DR&#10;361vaCS/XmHT5s1z5s6dKTNr2rTpDfl1IUFBQXn59esV1m9XU9938BDsYmfnixcuXPLzD0zLyEr/&#10;3Y+1AqmBwcGyc+YAqeLiXTYqbYIpADRsS8htI0xb3rAPDh4+stvQSG+3gYbmTkjQChs2TpsOKVqm&#10;S9duNX9QmM0A4oCBA9XU1RYuWgzT2X/wkIXlvus3brm4uuU2/gfYazqvoCg6Jh5CNUAi2k4UStVD&#10;h4/wuFRFmPLIsG0hKAKIWjo60LVsVFRatmIFFH8TJk6q+TPsbCZ/6HrO3HkQStcrKFhZ2+zS0rlz&#10;9/5FF1f/wGBO/Y5wPc7KycvMzt2z17J79+70UlVKiselKsKUY4ZNCR2xidkeiItqOzQAxNVroH2W&#10;hQQ9YMBAmlA9vwVMN/TXEn0lVLerrly12sjQCDg4euw4BMW79x5A5mXjhveGqFxSVuF06kx/SUkg&#10;dciQIVraOsetT8Jas20Hbhhh2jjDJtqz14KeoPV3Q+8McRFSLQTFkaNG/9W+Aw06lxr8MU0TFhYT&#10;E5OWnrFOfv1WFdUDhw6bmu05e8759t37sfGJELHYyGiFLi6rcPfwkpGRAVJ79OgBqw/ZnwekIkxr&#10;8XFrGwMjY7CqmpqS0mYoFmfPmTN/wcJ//vmnnh8tJw1Rc+zYcStXrlq3dp22tg4EV1t7h39v3/X2&#10;9fuQnJqRlcO24/nOUGO8/5AE5YeAgCBBEIsWL4Ytxu1StY1iCmu613Kfrv5uI1OzDYpKm7coL1y0&#10;aLbsnHHjJ4iKiv72h8ppNCEpqWnQQWvs2gWRFVqWi5cuP3v2Mj7hLV8ExWYa6tScvEITUzOomCGs&#10;TpeefuDQITi22TYyB/0nYwqrAxERMFLX0FBQ2LhNRXWq1LR58xf07iMBnAnXf35bkAZJbcWKlfLr&#10;16tr7DAz3+vgdOrh4yd+/oEfeRsUUzOyM9I+5CX55CT7lybYlySeyf/olZxZzDYajw1bIDe/6PyF&#10;i0OGDiVLVV09/ZN29my7gFPmb0zJqkhbVw9YpJ/fVtq0dNny6dIzFi5cBNuOjbyaFhQUnDVbVmmT&#10;0vLlKwBESND37j/09PJJePu++edxGu7UjJz09OTcJO/cpFdF72+VJJ4rSTxdFbOtMlb9W8TAH+G0&#10;HxEEi/EfYZ1KE68lZX9hmw6PDZsICgBPb59Fi+hbu2vXbtA1AqnkTuGsWzumsHzQPpvuMdfbbaCj&#10;p6+wYeNGRcU5c+fOmCkzeMhQ4IyNvJqGcbR1tAHfXdo6Bw4f2bd/f3BI2Et3z6zsXB6ymJOelpqd&#10;HAYRMf/Ds5LEs6WJ9lWx2lUxGv+9WVgdLvQriL81Xh0m+jlGJznrMyBeY148NZAKRzVkKihVRUQw&#10;2TlzoU7lOEitAlNYiP0HD0GC1tHTgxWGoLhm7ToIipCjO3cWF4QEXQM+pul1pLAwpB4VVdU5c+Za&#10;29pBXHzxwt3Pz98/KCQnr4Bts3LPqZl5manROcmvCz4+LX57CYJiRbx5VazOf1ELqsOFa6DWTOMQ&#10;Zb+HS6anF6Rk8m4dazUE1aSUNAglHTp2gKZqmvR0c0vL49acPKvKO0zhIDO3sNQ3MNTcpQUti7y8&#10;ApSJcPCNHDmqIecUu//zD7QsS5csVd2uBvHV3tEpJDTcx9cvOTWdZ5UiA8TYnOSAvCTfonduxW9d&#10;KuJMISJ+iVb6Hin5I0KkBkzcNv4jtF3hB9+krE9si8pjQ/6HvXDpsuvo0WOgABg0eLDe7t02tnZs&#10;DDTZnMQUprXvwEEDYxPooJW3blPatFlu5UrZOXMmT5natVu3+s8pgmH4oEGD1its2LBR0WLf/qPH&#10;j99/8MjvdUBAYDDPgiKjTEzPTfbPSQkBCovfXiiPt66M3VUZa/ItcsiPcKwGKC3v6jCRqhjzlKxP&#10;LVsAQAWVV1AEper8BQuAVAgrkBWBVKCCjZMmuNGYwjgQ3qFl0dy1a9PmLQobN0JEBA8dNlxUtF39&#10;pxUhavaXlJw7b97SZUvh68etba5cve7l7RsYFPLuQxLPgmJKZiH0KznJgQUfHkGZWPTuWlWM+qe4&#10;3V8jpX6Ew46nWKx+Q/znT2Q/ID54ERXweeT/yWhtrg6nfYtclZ6W3uIFQH5h8ZvoWAAUSO0sLr5i&#10;5SqSGVaEmuDfYAqfQIZduWr1TJlZ4A4dOgqJ/O78Nk1o+PDhy5YvV1XdbmG5D1q/h4+evHrlHx4Z&#10;lZqeyZuuJTUjNyslLjfJJzslvDTBvujd1apY/cpYjc/RGtXhdaTmSKI6ngh3xC4Z4VYq+HZ5fEYX&#10;vIMQLiCIC47F7j7Ev8ZygVSYYBSR8wR30cB01uIWJvizq3iEAybbF9t+mqj+SFSzjV+PwwWqw3oV&#10;fHyVnFXGtjV4bChVP3xMsbDY16lTJwzDJk+Zsm//gWaeVf0NplBQ2to79OjRg+2MtyCNJis7Z926&#10;dVo6OnYOjjdu/evp5ePh6Z347gOUKWzLzR0D7pm5SV7QO5e8u1yc6FyWYP+ZfhLHqDpMkH0X1ubq&#10;aKLEg0i6Tvg/JCoBF8A0gaj2wlYMxAkhXIhaTbzrcFxuLrZDA4/2JaqB1BrT+b2jia+viWBr/Ngu&#10;/PRRIgxm94aoJomPI769wm+twWgCuBCO9x+KK0jjfSTwDTJ4Zwls9/lGkgorFSpQnnA+OeszY/uw&#10;bTHeGRJjTl7hmbPn27dvD2F1wICBBoZGzSlVf5/0Xd2u9unTB2a2fr2Cp5d3dGw8z4Iiq1Mz89PT&#10;Usrij3+OUf72RqbG2cT6DGHy/WXCx5G4a4XZ6uEm8riyFE6I4MJgCJY0zOEmURbDIPUj8fUiNlEC&#10;67meCHlMVIYT32pMrVZDhVD5iih+TVTFEVGOuNFSfPliXFcTf3KTKEzAb5thQ2g4TQTqb1ywHT51&#10;Ke7xlHFUxBLVAfj9bZgghssux4tS6NOpeEk8M8UWdcP/7o3pn2s8qeEC3yOWMEpV3sSL2g2E5BeW&#10;vHjpMW78eICnV+/eqmrqx22aeKtKQzGFaAoR1OXyFQjpvIqXbM5OzSzMSo37HjEDSjG2fVO/AdNq&#10;f2wdjgsJ/D8h0IOlIL5oHT6zPS4qhL0OIr7GMUhNIeJ2YaM6Y45XiBIIn2/Yp1bTwBYw57kLnzcH&#10;t7bCTVfigkI4DWYB/8XxpctxI3m8vyS+dT8OHCdfxw+vxfoNxNVPEF+BVKg0TuGyApjsHLwogz4p&#10;+jSjiApf4rISJtYL0zhLVCc1jlR6ARDaNTslFqrwlg2reYXF0bFxioqKQKqYmNiSpcsg+zeB1EZE&#10;0zv37o8ePebJ0xfQd/Os3WEzkJqZlvA9YmZTSH1AGGtit6wIXzci7C6R7kF8jSKq8wi30Vg3Iezk&#10;faKUrD6BuWTi+mysfx/s2UPiG4NdtqnVdDVMKoZ4uBNfPBDv3B0bugy/6k5UvyeKnuPn12MjMbzd&#10;ONzIlaj+wBgzkgg5gC+QwFZp41UQQUPxRxpYtxG42S2i+t1PIqPoDj+I9eqBbYU6tbGkwiKFCpYm&#10;uqZkQqnakmcAIK6lZ2QdPWbFOP8vMm7cuENHjja2VG0EpmFhYUeOHB06dFhAUFBeQRHv8z7p1MyC&#10;zLS33yNkGktqra5OJaqOYAM6Y1KWRDLkfYADPoRcHI5pjcF6LyR8g4gfrwgfG/yMOe5mTYQ+Jsrq&#10;6PpJUl/uxqXFsN7z8XOPiepExodviABzfGEnTG49/g6mHM04EmKISBt8eS9sxS68Mo0ofoHbTcXG&#10;TMZ9glkqYPhuNBFrg/XogW1xYSDOMruGGMr0L9E6aRm5LVsAQPoFWi9echHrJAYg9ZeU3GtpecLG&#10;lo20etwITMPDw79XVy9ZtmzevPmxsbF5+S127oNB6ofvEbOqwxvULdVjepQNxib3xoUHY7Gh/0eE&#10;TtgzbPEIXEEXVx6G94SmilHLQp0wcR7mfBHPg5EZTLOaJNVdH5/ZAVPRxNPjGdwzoHxtgc+TwLaa&#10;4lVvGf0T48M3dviKXthSTbwqlch+iJuPwCZNxROgEgCUyWnCaNFE/Ensn17Y/odENXyXZXYNcrhg&#10;dcS4LHoBkN+CBQAENUjCHl4+U6dOBZa6deu2bZuKvaMTG2x1uRGYvnzpUVRSlldQPGWqlImZWVJK&#10;GsRztqXhmVMz81Iz8qpiDBrY19dpKEaziScLsJ44ZuhK5LMUo5D6S2yxGRK4gACOT8TOOOIxd4gI&#10;N/xfDXxyb2yILH7jFlEJPP0aWUlSX2jj0pKYwRH8M+D+E8qAffh8CWyz8S+kRjviK3tii3bQSc15&#10;hO8diY2bgcWG0wdR04wivkcTEfrY3z2ww4+aSmrYP0Xv78Lh3YIFAJAKwETFxG3frgY4tW/ffv6C&#10;hXYOjg0pVRuHaW5+IZAaExs/YcJEF9cWbKfoZpCaXxXT0DNQdRkqyOrb2JCemOAyIgqoZfIBf6cS&#10;YbvwCZ0xia24dyDxgxFr6RHXj7ijiI/thema42lQA/waVqmYqofP6I/pHfqF1MCD+MI+mKLBT1Lp&#10;JQHufxSb2Btfc5A+u9KX+OkF2OAR2BMfRqQnpxlDlIQQVgOxTt2wExBTmfVrYwxbqSrGJDWjEA5v&#10;ti3JSwMzKWnpFpaWQBRBEBDyjlgdrxU8VjcaU2ieyis/X3S5LCk54OHjp9DKtVSRCoYtDtsdtn6z&#10;SAWA0onrM7GeGHb8FlEEFDIDJJAaSuS8JDK8ic9hv34eT3w4iS8fgi1Wx4OCWApKhiFTA3/XNbAh&#10;g/Dd9owjgYQyEn9qjI0diKvZsHwYhQdaYZN64Sv3088zfAkhnurSGzh9O6IIZgTRncH9e0MM4nrH&#10;LpjVg6aSGi74LXJOVmoCHN4tWACQNwC4uLp1Fu8sLCw8eMgQI1NT65P1lapNwRTmVPX5s4bmTjgU&#10;fF69bsF2CgykpmQUVcWYNYdUeiZ9io2QwARnEBEsFWp9BoDeE1mOuPxQbKEqHhBY41tAagR+fQc2&#10;cgRueoYB1k9Sn5th4yRxlRM/SYXjJAoPtsYm98SXW9KLDYjHOTcIo4lYj57YcWsi7DYRe5WwnomJ&#10;EviMCXiHztiRp/Rl/mV2DTQUAKFdCt8/YBzhLVYAAEVZOXme3r4zZWYBWp3Fxberq0MBwMYe003E&#10;FP77+fOXBQsWbFRUik1IhM9ZF4LHhjY2JbOkKsa86aQCc2lEqAo2oCO2y4nIYjTj7OPUNHzrI/Hu&#10;GC7XF1uvi0cDcMzWhzSD1Fs7sVHDccNTv5Dqvhcb3x9XtmL07z9JDbPFJvfAl+xlnNKPIv6LJBId&#10;MJOZjAu2GC4khHfvjT1/QyQqYZ06Y/cCiOq4X2fXYFeH0crjrdPSc1uwACCbqpi4BKAI6OrQocPa&#10;dWsdT51mw490EzEFwzxycvPnzJlrc9IWZtmyzwAxSC2tirFoMqmQVSEcGg/GOnfD3F8S9Cv4rCMA&#10;W2HEqxO4ngr+6hHxjTkUqtIE4tJGfEgn7OBxvDKRpTAgzSD1thY2ehiu78RC6hvc0xIb3w9XOvYL&#10;qRH22JTu2EJzxolS+JAxteKnROAlIugKEfaYfh3hSzxxXwYT64R5wXQaEvhrM5D69c3KzNS3qRlc&#10;P2MDsHxITn0dEOTp5XPj5r8OTqfM91ps3aYiLS3NfFmGkAgGmAFsbPiRbjqm4MLi0tCwCCmpaddv&#10;3iooKmEdxHsDqcmZ5VUxlk0nFVLwDWxcX6yXIhERxtJLkUPjiGo//LA03nMoZn0OL4Vwy4i4UE2m&#10;WOPy/bDBa/BbXsSP+F++RTeD1Lu62OghuI7DL6T6HMAm9MU3AKmQ6GHMSOJbCJH/gIh9TpRB7cFg&#10;9Is/kfqc+ALjk1ODD2OJkkBijRAmNhQrSGMUr+SgxjqcVh0xIvejN5SqHCkAoOhMfP/RPzD46bMX&#10;l1xcodzUZTxw0btPb0HG02f9+vVTU1PX0dVzPH0G2hsPL5+AwGBoqjw8PIHAxUuWnjpzlg0/0r/H&#10;9MIll/6SA2g0Wk1MwZ+qPjs6nRozZuyDh4+A1BYsUhnOSc6sqIrZ30RSIYmnELHa2PDOmK4TkVkj&#10;9dNb+Cgi1AKfKYFNW4ZfcyHyg4nvbwk/Q3x2F0xgOH6ccZ2J9SuUgdQg/Pl+TEURv3eHcTWf8fn3&#10;MOI/wJF1TDZHE1UhxN11WPdemCvUo4mMkaEeSCLc52HCothsa/oy1zeF37k6lFaS6Ey/BJDZ0JM2&#10;gGNcwlvA8eGjJ4AjMAQ4rly1+p9//qEJCdGEhUeMGLFdTd3AyBhwdHW7BjgGBYWkpGXUxAMmBZhe&#10;cbvaXEzhm/B9GKFWTGHGZRWVunq7581f8MrPr6CwhZ94BFJTsioq4p2qQ5tEKmTeD8RFaUxCHLt1&#10;m6iClMoIaayGsPrZi3iqjU/pjQsKU/dS0YQwgYn48Zv0YMk2fnPNOG8asw8b/Rc+bDV2w4Z47EA8&#10;2o+NE8AFMKzDVuJHTlMwhaRfFaNeFaNWnnC8LME+JzksLR0Y+gUjKOSiYuMBx7v3Hly67Hrg0GHY&#10;0YuXLBHvIg6xEYicPHmy6nY10z3mgOO1G7cAR8iuteJYl2EWUKNanTjBXUzJOeXkFS5btlxj5874&#10;xHcwDtsIPHc21KkFH/yrQ5pCKlR71eGY7ij879GYj2edbQqE1e+viZhLuIsxflgds7HEg58Qn5uc&#10;f+s347RUpR/xdA+2aSj9Shj9ehgN/6sv9tiPfmqMfXymwwW/Ri2sjFWviDtQ8ta55J1rbpJfdnJw&#10;KmMrMbcYtBn+AUEBAcEul684X7xksW8/4Dhn7lwxMTHI1JCuV6yQ09DceeTosbPnnW/+e8fT0zvy&#10;TTRHbpTjHabg/MLihMR38+cvOGFzEsI4zJttBJ47OyULSA1sIqmQlN2xZcOx7ksJv9dNb1M470ji&#10;eyRR4k6kviDSnhHlsKjwYTjtW8SYT3HGn6OVit5dL01wyE4Jy0vySk9PYas4Yff5+PoFBYWeO3/h&#10;8hU3IM/ExLRPHwnyVncoH5WUlCBZ29jawU5/9vylt/crbt9AzMRUXLyLlrbOSXsHNvxIcwZTcElZ&#10;xaOnzyZMmgSHY4u3UwxnJ2eV5X8MaTKp5dewC5bE7etEQRh7kdoSxn9EiH2O3lEVq1ked7T47cXC&#10;D49ykgOyk0NrPliSV1D00t0zJCQceuorV69BT21uvrdTp07kve2CgoIaGprwIexZx1Onofv29PTh&#10;8TsymIZAnpqWtkVZWVxcnDOY3r3/ACZaz8p8qqyEzTFlqtS9+w9bQTtFN4PU8OoQgRp7vXUa+x7e&#10;/uubmZVx+p/izIvfXgYcc5JDcpJeM+4c/WXVYPNC8/HipUdwcJitvYPbtesbFZUsLfcJ/XxMV0BQ&#10;0NjYZNPmLdBT2zs6vX4d6O7hRX6RdTotayAqKSlphZwcxzCFyAzxuZ6EDuv/qbJq06ZNcnIrg0PD&#10;84tK2EZoESdnled/jKgO4cBdfxxzuMjXyDGVsYaAY2nimaJ3box37wRmpr6veccdbFXIvFAOPn3+&#10;EoKfjZ09BEIDA0PyVRo0Gm30mNF6+gbQa0OXA303VJmvA4NbQd3VIDMx7dq1q4GRUV2v9+EkpmA4&#10;vnNy8xUUFMz2mEPHB/9kG6FF/JNUHj9HL/w9cvCXaMVPsUZlCXbFb10K6GnaPyslMpV+T90vS0hG&#10;uLiEt4Djw8dPAcdjJ6y3qaiuXbsWcIRkjeP4pMmT9PR3GxgZA46uV64GBAYHBIfCbmadDt+ZiWmP&#10;nj0Bv7pul+YwpmD6I7BRMfAVO3uHwuJSrhbgDTdJ6o9QNpKa7XCh7xG9PkcrVMXsKIs/UvL2QuH7&#10;f3OTvLNSo9LSM1Nr3N5B4hgdEwc43r3/EHA8ePiIiur2xYsXkyfAYTtLz5gBjbbpHnPA8fqNW4Bj&#10;SHhkKzngOW7ANCws7K+/2vEaU3D5p0+uV65MmTLV+cKF4tKyVlIMMUiN/BHajh21Brg6nPZf1GLG&#10;4/x7ShOdit7fglY6OzkoPT2p1us3sMqp6ZkRkVGA463bdwBHi337VVW3y8jIAI1CwsK9e/dRUNgA&#10;1Rh8Djj+e/uuf2BwRFRMQzbvn2TANDg4WEBAoAUwhZ0Ejf+BQ4dl58x9+PBRcUnLv5ObdEpmUVZq&#10;yvewAYwHU6F3/hXHcMFvEYOqYrdXxeqVvD1XkniK8ZY8n5pndpiG7fzuQ1JQcOjTZy9c3a7anLQ1&#10;NDLeuFFxyJAhjBPgwgMHDtqwUdHA0Mja5iRkahgNRn77/mMrSTItbiamvXr1gkawrtf5cgVTMIyW&#10;k1cIxf6qNWugnYLGn22ElnJKZkFGWgqUjJ9jNpfRXxd6Ov+De26yb1ZKTM3LMEwDVdDHBASFPH7y&#10;zMX1Chz0UCWuX68gIdGXJky/HjNq1CilTZuNTUyhCXC7ev35C3dY6w9JKbAj2CaFzGompn379r18&#10;xY2NPaa5hSk4r6Do3fuP6xUUTEzNIL7yRXUFOMYnvnsdEPTw0ZOLLpePWR3X0dVbu06+W7fuUDhC&#10;+Thp0qQtyluhQbRzcLx2/eZLd8/Q8Mgk6BYRjo03bLTc/MJnz15wAFOoq9auW9uhY4fGYgouKinz&#10;8PaZLSu712IfBNfWk+ngmAkMCYPu5IrbtfMXLx05emyXlvaq1Ws6duxIfyOBIG3VqtUqKqqwdZzO&#10;nL1x818PT+/wyKhGXa1G/q05ielJeweo9MXFuzQBU3BZecVJW9vJU6ZeuHi5sJjX7RTg+DowGHC8&#10;5OIKnYqe/m49fYMxY8fSz4HTcRRUUtq0TUXV2tYOjsYnz15Ax5PI21dFt2UzMcUwbOLESeecL7Cx&#10;xzTXMYVdXl5RYWBgMHfePC+fV4UlnH8RF8wCVhhwfOXnDzg6X7wEmVpbR2/4iOFwmNKvxwgIqKvv&#10;gELZ3ukU4PjC3RNwfP8xGeHYsmZi2r59+yVLl0F5ycYe01zHFAy5HrI/9BzKW7dB5Qc1K9sIDTRQ&#10;BWkXcPTy9gUcT589p6Orr6auMWjwIPolGcZP0QGO29XUHU+fgXX28PLx8vJBhWOrNbAECe/osWOt&#10;AlMwoBkXn7hRUQmaD0C2/iIVhr59/xFYfPHCAxbd1t4BAuE2FZX+kv2haoTasWfPnqamZuo7NKCa&#10;OXPufFBQKIwMxyXbdJBbubmBqbj5XguIZ01u2ItKy909vGbNnm1ubg4FK0wKljI2PtHH1w/aaqAN&#10;2uodGpqrV6+mX45hvMh86NChhoZGkMGhrIS+G0pMP//AHD6/PIjMNBPTv//+e9PmLfW8BKURmK6Q&#10;k0tKSmoyJcAl0GlhYQGV4qJFi+k4Mu7loQkLT5o0SU9P39jE9MIll6vXbrz2DwwOCftTLw8iM03u&#10;YkiwXbt21a779ihwAzC1szcwMoIJAV6+r17nN+P9EaVl5SSm6+TlIU1DxxMRGYVwbLPOzSv48OHD&#10;8uXLOYApGJqVWbJzREVFhwwdGhkVlVfQxF9pJzGFdsfExAT+ZhuK3NbMYUzhcytrmyFDhggJCSkp&#10;KX1MTs5t0uv4EKbIrGZiCj3xwYOH6vmB/gZhCrY+aWtuYQGTg5Rta2uf0aT3RyBMSWdk5SSnprt7&#10;+sAGX7dOXkJCgnqMvX9/KNScL15KSYMN/OffmwKYxickTJeW7tW7N2yKet7N21BMwdCIbdmi3Lmz&#10;OJD67PlLKFIbez4SYQrHdlJKmoPjqUGDBgOU+gYGt27f8fJ5BWU6NI7ePq9sTtrOn79g0KBBd+8/&#10;yK37ybM/w4BpQEAA4NSrF+cwhVHtHBznzZsPI0tNmxYaFpmb37iXnLVlTGFDAXbQNi5esmTy5Ml3&#10;7t6DT2qGTOAyOyfv1r+3O4qJqampf/nyH9sIf5K5gikYRoDGX3LAAJi0mpra+49JjTqp3mYxBSIL&#10;ikpv/Xtn3PgJO3dpA531lEwwck5ewdNnLyUlJR88elxa3sI/9Mg9MzHt16/f+QsXgUU23phuHKZg&#10;G1s7IxOT3n16w9QdHJ3g6G94kdpmMS0qKfX08oJEpKe/u/xT5W9TEGzSlLR0y337V6yQ+/LfnxlQ&#10;6YduYTGJaf/+kvXcHgVuNKZgB6dTGxUVxcXFO3bs+O+de3DoN7CEapuYQuwsLC49YW2jrKyck5vf&#10;kPPEsD0hTT1//nL8+PF/KqbkOj5+/JRbmMJ37J1OzZgpQxCikyZPDgoOzm/Y3SRtE9O8gqLQ8Ijt&#10;6jssLS3LKxqUwRGmbG4KpmCySB06bBjMY6eW1rsPDSpS2yym/oFB+w4cvH33XlHD7mP88zCFNfqY&#10;nBoQFPLipbu9E/3avYrqdjm5lcCPaLt2snPmnj57jhUwNjcRU7CNnT1UWhISEjAnp1OnoZz67am+&#10;Noupn3/g4aPHHj99BtmfbWit5mtMAYOExHfuHl537z+0tXcwNduzZYvyxImTBGnUG3dZLSQi0r59&#10;+2XLltdzexS46ZiCGc+fyHfu3Ll9+7/+vXM3/3cv5EGY/kmYwkJ+SEoJCQ1//sL96vUbR62sDI2M&#10;FyxYSN5RVNNCwiJQJQ4aPGTe/AUrV63eorxVF+KcodGhI0eBQja02NwsTOHLTqfPTJw0WUhIaPyE&#10;Cb6+vvW/3xRhyqeYQqqMjksIDAq5cfPW+QsX91rug5QNy0YTEmZjkTRNWLhHjx4zZsyct2CBwoYN&#10;27apGBqb7Nlr0VjAmG4WpuDj1jZWJ6xHjBwJqV9XX7/+IrXNYgo12R7zva5u10rKKtiG1uoWxJT+&#10;RHJImIen9+UrVx1PnzEyNpGXXw+lHZDHxiJpIHXQoMFQXC5eslR56zZ1DU1jU7P9Bw/9NkA2ys3F&#10;FAxF6m4DQ0lJSSD11KnTuXkFdRWpbRbT4NBwLR1dGxub1tPpwyySU9MDGC8md7lyxczcXFdvt8ys&#10;WR06dIDszMYimEYTEhPrNG78hEWLl6yTX79VRWWXto6Z+V7IEpwlslZzAFMwpH65VathNdq1E71+&#10;/VpRcWmtRSrCtEUwhQgZG58YEBDkdvX6ZTf623fV1NS7dOlCvu60pqHX6duv/1SpaStWrlyvsGGn&#10;lrbebgPL/QeajEfzzRlMYSon7eynTZ8Ox+FMGRm/168La3vNCcKU25jCvF689AgJCXc8fRpStoaG&#10;ppzcSoIghOsiUpA2bty4adOmy69XgJ5GS0fPdM/ehvQ0PDZnMAVDkXr48JHRo0dD6tfcuTPh7fua&#10;RSrClFOYQrKCLtvL2/fO3ftnzp0/eOiwlrbOiJEjYOOzgUhaQJDWrfs/M2VmzZ03d8PGjdvV1XX0&#10;9CFAsu3EVmuOYQqGgKqtq0femOLodKrmWyMRpk3AtLKq6k1UjJeXz6XLrmednTdvUd692wC2IRuI&#10;TMPGHzVqtPSMmfIKCgobNmrr6MJOgT3b2gJko8xJTGFatvYOq9es7dy5s0Tfvrdu3y4q+aVIRZjW&#10;gynZ07h7eJ07d0FLS3uDotKgQYz3D9QA8acxaL5lZGZNmy69TUUV2hojE1MDI+O6XmrH1+YkpmCY&#10;AmymGTNlMAxbsGCBf0AAkMrcEwhTwJQ8buPiE58+e25ja6e5c9cKuZUjRo7s0LGjIK32kz7Q6/zV&#10;vj202AsWLoRoukNTc7eh0V7Lfc3fX/xiDmMKPm59ct+BA2PHjoXss0tL+937j8wita1hCgHyY3Jq&#10;VHTs9Rs3ly5bNnHSJEg1w4ePIF9EUNNCwvQrh+MnTJSdM5f1Ok099wu3EXMeUzCk/p27tPr3l4TJ&#10;nrA5yXwX3x+MKaxgbHxiYFDIrX/vnHO+sP/AQRUV1SlTptRz5bBbt26QdubOm6+wYYPy1m2GxiZm&#10;5nvbToBslLmCKb1IdXBcLreyfYcOkM7+vXMX2ilIdn8Gptm5+aFhER6e3lev34A4t9vAEDoVOCbr&#10;vHIoJAxDFyxctEJObvOWrWo7NIxMzPYdOAhbiW27IddlrmAKhklB4TVj5kxI/cuWLQ8ICgFS+QtT&#10;sqeBAPno8dPLV9zMLSxMTM2GDhtW60UaMODYsaPYmLHjFi5avHad/HY1dUjZJmZ7eHOd5s82tzAF&#10;Q7qHXTt23DggVUtLJyk5terzl9aJKQTIkLCIgMDga9dvXnZzg5JaTU39n396kL+SWNOCNKE+En2n&#10;TJVaLie3XmEDtEF6BoYW+/ajlM0lcxFTMBSpGpqa/fr1a9dO1OrEif++fW9xTKHv9vLy8fDyOXPu&#10;vOPpMzt37lq5chWsfj1XDgFH6Rkz166Vh55ml7au6R7zVnid5s82dzGFqdPPpK5d17FjxyFDh16/&#10;fp1nmJJdtrfPq7v3Hpw973zw0GFtHd1Ro0fTars5FywoSOvarft06RlLly2HWlNVTU1HT4+PrtP8&#10;2eYupmCrE9ZgmVmzIPXv1NLaoaEBf3AQU+jMwG+iY318Xl267Op86dKmzVtMTEwF6rtOIzhixEgI&#10;kOvWQ8beqKWto62rBxsCBchWa65jCj5x0hYS5bhx48heGP7bNEzpPU1KGrTYECPtnZxgstu2qcjK&#10;zoHwzEohq2GQjMysqVLTtm5V2aysbGBkDEYVJN+ZF5iC7Rwc1dR39O7dBxj9LabkdZqYuARPT+8H&#10;j57YOzjutbDctHkz+bZoNhApi2AEQSxavGT+gvnkdRp9A8ODh4+gAPlnmEeYwmyA1BVyK4EnyLlM&#10;TCFAJqWkhYVHPnn6/JKLq81JWwNDo1WrqBdG1zS03u3atRs3foLsnLlyK1cBkbp6+kAkuk7zZ5tH&#10;mILJInXuvPlQm86YMdPI2ERTc+f06dL1XKcRF+8CY8JXAMdNW5QNjU2geEApuw2ad5iCT589t3rN&#10;WrJCZTVNWLiPhMTCRYuWr1i+dZsKdFpAJLpOg8w0TzEFn7SzV9uxY9bs2cCr6nY1SNnGpmboOg1y&#10;/eY1psjITTDCFJkPjDBF5gMjTJH5wAhTZD4wwhSZD4wwReYDI0yR+cAIU2Q+MMIUmQ+MMEXmAyNM&#10;kfnACFNkPjDCFJkPjDBF5gMjTJH5wAhTZD4wwhSZD4wwReYDI0yR+cAIU2Q+MMIUmQ+MMEXmA/8f&#10;0369+0hK9EVGbp3u30dCoBoJqdULYYrU6lVd/T9BqEPQgI8argAAAABJRU5ErkJgglBLAwQUAAYA&#10;CAAAACEAQX7KHd0AAAAFAQAADwAAAGRycy9kb3ducmV2LnhtbEyPQUvDQBCF74L/YRnBm91so2Jj&#10;NqUU9VQEW0F6m2anSWh2NmS3SfrvXb3oZeDxHu99ky8n24qBet841qBmCQji0pmGKw2fu9e7JxA+&#10;IBtsHZOGC3lYFtdXOWbGjfxBwzZUIpawz1BDHUKXSenLmiz6meuIo3d0vcUQZV9J0+MYy20r50ny&#10;KC02HBdq7GhdU3nanq2GtxHHVapehs3puL7sdw/vXxtFWt/eTKtnEIGm8BeGH/yIDkVkOrgzGy9a&#10;DfGR8Hujl85TBeKg4T5RC5BFLv/T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p0nqC4DAACjBwAADgAAAAAAAAAAAAAAAAA6AgAAZHJzL2Uyb0RvYy54bWxQ&#10;SwECLQAKAAAAAAAAACEAWLrMdx5EAAAeRAAAFAAAAAAAAAAAAAAAAACUBQAAZHJzL21lZGlhL2lt&#10;YWdlMS5wbmdQSwECLQAUAAYACAAAACEAQX7KHd0AAAAFAQAADwAAAAAAAAAAAAAAAADkSQAAZHJz&#10;L2Rvd25yZXYueG1sUEsBAi0AFAAGAAgAAAAhAKomDr68AAAAIQEAABkAAAAAAAAAAAAAAAAA7koA&#10;AGRycy9fcmVscy9lMm9Eb2MueG1sLnJlbHNQSwUGAAAAAAYABgB8AQAA4UsAAAAA&#10;">
                      <v:shape id="Picture 33" o:spid="_x0000_s1185"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rv+ywAAAOIAAAAPAAAAZHJzL2Rvd25yZXYueG1sRI9RS8Mw&#10;FIXfBf9DuAPfXDo351qXjSoqgiI6x56vzV1TbG5qErvu3xtB8PFwzvkOZ7kebCt68qFxrGAyzkAQ&#10;V043XCvYvt+fL0CEiKyxdUwKjhRgvTo9WWKh3YHfqN/EWiQIhwIVmBi7QspQGbIYxq4jTt7eeYsx&#10;SV9L7fGQ4LaVF1k2lxYbTgsGO7o1VH1uvq2Cmbm8eyj5eGNf/Pzp+asv293Hq1Jno6G8BhFpiP/h&#10;v/ajVnC1mObTfDLL4fdSugNy9QMAAP//AwBQSwECLQAUAAYACAAAACEA2+H2y+4AAACFAQAAEwAA&#10;AAAAAAAAAAAAAAAAAAAAW0NvbnRlbnRfVHlwZXNdLnhtbFBLAQItABQABgAIAAAAIQBa9CxbvwAA&#10;ABUBAAALAAAAAAAAAAAAAAAAAB8BAABfcmVscy8ucmVsc1BLAQItABQABgAIAAAAIQC2qrv+ywAA&#10;AOIAAAAPAAAAAAAAAAAAAAAAAAcCAABkcnMvZG93bnJldi54bWxQSwUGAAAAAAMAAwC3AAAA/wIA&#10;AAAA&#10;">
                        <v:imagedata r:id="rId113" o:title=""/>
                      </v:shape>
                      <v:shape id="Text Box 1275" o:spid="_x0000_s1186"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83JzAAAAOIAAAAPAAAAZHJzL2Rvd25yZXYueG1sRI9PS8NA&#10;FMTvgt9heYIXaTfakrax2yIFwYNUmv45v2afSTT7Nt3dNum3dwXB4zAzv2Hmy9404kLO15YVPA4T&#10;EMSF1TWXCnbb18EUhA/IGhvLpOBKHpaL25s5Ztp2vKFLHkoRIewzVFCF0GZS+qIig35oW+LofVpn&#10;METpSqkddhFuGvmUJKk0WHNcqLClVUXFd342Cj52h/NxTZ2bvXcPX6c6z/cbf1Xq/q5/eQYRqA//&#10;4b/2m1aQjpLZOJ2OJvB7Kd4BufgBAAD//wMAUEsBAi0AFAAGAAgAAAAhANvh9svuAAAAhQEAABMA&#10;AAAAAAAAAAAAAAAAAAAAAFtDb250ZW50X1R5cGVzXS54bWxQSwECLQAUAAYACAAAACEAWvQsW78A&#10;AAAVAQAACwAAAAAAAAAAAAAAAAAfAQAAX3JlbHMvLnJlbHNQSwECLQAUAAYACAAAACEAynfNycwA&#10;AADiAAAADwAAAAAAAAAAAAAAAAAHAgAAZHJzL2Rvd25yZXYueG1sUEsFBgAAAAADAAMAtwAAAAAD&#10;AAAAAA==&#10;" filled="f" stroked="f">
                        <v:textbox inset=",4.3mm">
                          <w:txbxContent>
                            <w:p w14:paraId="73367C36" w14:textId="77777777" w:rsidR="00D2586D" w:rsidRPr="00BC7593" w:rsidRDefault="00D2586D" w:rsidP="00D2586D">
                              <w:pPr>
                                <w:jc w:val="center"/>
                                <w:rPr>
                                  <w:rFonts w:ascii="Arial" w:hAnsi="Arial"/>
                                  <w:b/>
                                  <w:bCs/>
                                  <w:sz w:val="20"/>
                                  <w:szCs w:val="20"/>
                                </w:rPr>
                              </w:pPr>
                              <w:r>
                                <w:rPr>
                                  <w:rFonts w:ascii="Arial" w:hAnsi="Arial"/>
                                  <w:b/>
                                </w:rPr>
                                <w:t>30</w:t>
                              </w:r>
                              <w:r>
                                <w:rPr>
                                  <w:rFonts w:ascii="Arial" w:hAnsi="Arial"/>
                                  <w:b/>
                                </w:rPr>
                                <w:noBreakHyphen/>
                                <w:t xml:space="preserve">45 </w:t>
                              </w:r>
                              <w:r>
                                <w:rPr>
                                  <w:rFonts w:ascii="Arial" w:hAnsi="Arial"/>
                                  <w:b/>
                                </w:rPr>
                                <w:br/>
                              </w:r>
                              <w:r>
                                <w:rPr>
                                  <w:rFonts w:ascii="Arial" w:hAnsi="Arial"/>
                                  <w:b/>
                                  <w:sz w:val="20"/>
                                </w:rPr>
                                <w:t>minuten</w:t>
                              </w:r>
                            </w:p>
                            <w:p w14:paraId="22EC0C71" w14:textId="66929CC1" w:rsidR="00E83354" w:rsidRPr="00BC7593" w:rsidRDefault="00E83354" w:rsidP="00E83354">
                              <w:pPr>
                                <w:jc w:val="center"/>
                                <w:rPr>
                                  <w:rFonts w:ascii="Arial" w:hAnsi="Arial"/>
                                  <w:b/>
                                  <w:bCs/>
                                  <w:sz w:val="20"/>
                                  <w:szCs w:val="20"/>
                                </w:rPr>
                              </w:pPr>
                            </w:p>
                          </w:txbxContent>
                        </v:textbox>
                      </v:shape>
                      <w10:anchorlock/>
                    </v:group>
                  </w:pict>
                </mc:Fallback>
              </mc:AlternateContent>
            </w:r>
          </w:p>
          <w:p w14:paraId="52CD9F8B" w14:textId="77777777" w:rsidR="00E83354" w:rsidRPr="00AA51DB" w:rsidRDefault="00E83354" w:rsidP="00267DCA">
            <w:pPr>
              <w:ind w:right="284"/>
              <w:jc w:val="right"/>
              <w:rPr>
                <w:rFonts w:cs="Times New Roman"/>
                <w:szCs w:val="22"/>
              </w:rPr>
            </w:pPr>
            <w:r w:rsidRPr="00AA51DB">
              <w:rPr>
                <w:rFonts w:cs="Times New Roman"/>
                <w:b/>
                <w:szCs w:val="22"/>
                <w:lang w:eastAsia="en-US"/>
              </w:rPr>
              <w:t>Afbeelding F</w:t>
            </w:r>
          </w:p>
        </w:tc>
        <w:tc>
          <w:tcPr>
            <w:tcW w:w="4982" w:type="dxa"/>
            <w:tcBorders>
              <w:left w:val="nil"/>
            </w:tcBorders>
          </w:tcPr>
          <w:p w14:paraId="356E868A" w14:textId="77777777" w:rsidR="00E83354" w:rsidRPr="00AA51DB" w:rsidRDefault="00E83354" w:rsidP="00267DCA">
            <w:pPr>
              <w:widowControl w:val="0"/>
              <w:numPr>
                <w:ilvl w:val="0"/>
                <w:numId w:val="81"/>
              </w:numPr>
              <w:suppressAutoHyphens/>
              <w:autoSpaceDE w:val="0"/>
              <w:autoSpaceDN w:val="0"/>
              <w:adjustRightInd w:val="0"/>
              <w:ind w:left="567" w:hanging="567"/>
              <w:rPr>
                <w:rFonts w:cs="Times New Roman"/>
                <w:b/>
                <w:bCs/>
                <w:szCs w:val="22"/>
              </w:rPr>
            </w:pPr>
            <w:r w:rsidRPr="00AA51DB">
              <w:rPr>
                <w:rFonts w:cs="Times New Roman"/>
                <w:b/>
                <w:szCs w:val="22"/>
              </w:rPr>
              <w:t>Zorg dat de voorgevulde pen op kamertemperatuur is.</w:t>
            </w:r>
          </w:p>
          <w:p w14:paraId="6C2C3D50" w14:textId="18572F26"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4a. Leg de verpakking 30 tot 45 minuten weg op een schone vlakke ondergrond, zodat de voorgevulde pen uit zichzelf kan opwarmen tot kamertemperatuur. Laat de voorgevulde pen in de verpakking zitten ter bescherming tegen licht (zie </w:t>
            </w:r>
            <w:r w:rsidRPr="00AA51DB">
              <w:rPr>
                <w:rFonts w:cs="Times New Roman"/>
                <w:b/>
                <w:szCs w:val="22"/>
              </w:rPr>
              <w:t>afbeelding F</w:t>
            </w:r>
            <w:r w:rsidRPr="00AA51DB">
              <w:rPr>
                <w:rFonts w:cs="Times New Roman"/>
                <w:szCs w:val="22"/>
              </w:rPr>
              <w:t>).</w:t>
            </w:r>
          </w:p>
          <w:p w14:paraId="78391674" w14:textId="77777777" w:rsidR="00E83354" w:rsidRPr="00AA51DB" w:rsidRDefault="00E83354" w:rsidP="00267DCA">
            <w:pPr>
              <w:rPr>
                <w:rFonts w:eastAsia="DengXian" w:cs="Times New Roman"/>
                <w:b/>
                <w:bCs/>
                <w:szCs w:val="22"/>
              </w:rPr>
            </w:pPr>
          </w:p>
          <w:p w14:paraId="411F4BAA"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Als de voorgevulde pen niet op kamertemperatuur komt, kan dit ongemak veroorzaken.</w:t>
            </w:r>
          </w:p>
          <w:p w14:paraId="68A68568"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Verwarm de voorgevulde pen </w:t>
            </w:r>
            <w:r w:rsidRPr="00AA51DB">
              <w:rPr>
                <w:rFonts w:cs="Times New Roman"/>
                <w:b/>
                <w:szCs w:val="22"/>
              </w:rPr>
              <w:t xml:space="preserve">niet </w:t>
            </w:r>
            <w:r w:rsidRPr="00AA51DB">
              <w:rPr>
                <w:rFonts w:cs="Times New Roman"/>
                <w:szCs w:val="22"/>
              </w:rPr>
              <w:t>met warmtebronnen zoals heet water of een magnetron.</w:t>
            </w:r>
          </w:p>
          <w:p w14:paraId="5758E004" w14:textId="77777777" w:rsidR="00E83354" w:rsidRPr="00AA51DB" w:rsidRDefault="00E83354" w:rsidP="00267DCA">
            <w:pPr>
              <w:pStyle w:val="Bullet"/>
              <w:numPr>
                <w:ilvl w:val="0"/>
                <w:numId w:val="0"/>
              </w:numPr>
              <w:rPr>
                <w:rFonts w:cs="Times New Roman"/>
                <w:szCs w:val="22"/>
              </w:rPr>
            </w:pPr>
          </w:p>
        </w:tc>
      </w:tr>
      <w:tr w:rsidR="00E83354" w:rsidRPr="00AA51DB" w14:paraId="37ABBA57" w14:textId="77777777" w:rsidTr="00267DCA">
        <w:trPr>
          <w:cantSplit/>
        </w:trPr>
        <w:tc>
          <w:tcPr>
            <w:tcW w:w="4183" w:type="dxa"/>
            <w:tcBorders>
              <w:right w:val="nil"/>
            </w:tcBorders>
            <w:vAlign w:val="center"/>
          </w:tcPr>
          <w:p w14:paraId="3F997CE7"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drawing>
                <wp:inline distT="0" distB="0" distL="0" distR="0" wp14:anchorId="6765D6F1" wp14:editId="5AF62768">
                  <wp:extent cx="2074545" cy="2498725"/>
                  <wp:effectExtent l="0" t="0" r="0" b="0"/>
                  <wp:docPr id="69" name="그림 46"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스케치, 그림, 클립아트, 디자인이(가) 표시된 사진&#10;&#10;자동 생성된 설명"/>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74545" cy="2498725"/>
                          </a:xfrm>
                          <a:prstGeom prst="rect">
                            <a:avLst/>
                          </a:prstGeom>
                          <a:noFill/>
                          <a:ln>
                            <a:noFill/>
                          </a:ln>
                        </pic:spPr>
                      </pic:pic>
                    </a:graphicData>
                  </a:graphic>
                </wp:inline>
              </w:drawing>
            </w:r>
          </w:p>
          <w:p w14:paraId="7E597BA9" w14:textId="77777777" w:rsidR="00E83354" w:rsidRPr="00AA51DB" w:rsidRDefault="00E83354" w:rsidP="00267DCA">
            <w:pPr>
              <w:ind w:right="283"/>
              <w:jc w:val="right"/>
              <w:rPr>
                <w:rFonts w:cs="Times New Roman"/>
                <w:b/>
                <w:bCs/>
                <w:szCs w:val="22"/>
              </w:rPr>
            </w:pPr>
            <w:r w:rsidRPr="00AA51DB">
              <w:rPr>
                <w:rFonts w:cs="Times New Roman"/>
                <w:b/>
                <w:szCs w:val="22"/>
                <w:lang w:eastAsia="en-US"/>
              </w:rPr>
              <w:t>Afbeelding</w:t>
            </w:r>
            <w:r w:rsidRPr="00AA51DB">
              <w:rPr>
                <w:rFonts w:cs="Times New Roman"/>
                <w:b/>
                <w:szCs w:val="22"/>
              </w:rPr>
              <w:t> G</w:t>
            </w:r>
          </w:p>
        </w:tc>
        <w:tc>
          <w:tcPr>
            <w:tcW w:w="4982" w:type="dxa"/>
            <w:tcBorders>
              <w:left w:val="nil"/>
            </w:tcBorders>
          </w:tcPr>
          <w:p w14:paraId="49EA091E" w14:textId="77777777" w:rsidR="00E83354" w:rsidRPr="00AA51DB" w:rsidRDefault="00E83354" w:rsidP="00267DCA">
            <w:pPr>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Open de verpakking.</w:t>
            </w:r>
          </w:p>
          <w:p w14:paraId="0038B5DB" w14:textId="77777777" w:rsidR="00101529" w:rsidRPr="00AA51DB" w:rsidRDefault="00101529" w:rsidP="00267DCA">
            <w:pPr>
              <w:widowControl w:val="0"/>
              <w:autoSpaceDE w:val="0"/>
              <w:autoSpaceDN w:val="0"/>
              <w:adjustRightInd w:val="0"/>
              <w:rPr>
                <w:rFonts w:eastAsia="DengXian" w:cs="Times New Roman"/>
                <w:szCs w:val="22"/>
              </w:rPr>
            </w:pPr>
          </w:p>
          <w:p w14:paraId="326C8E27" w14:textId="6CE09ECB"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5a. Was uw handen met water en zeep.</w:t>
            </w:r>
          </w:p>
          <w:p w14:paraId="655DE602" w14:textId="469865C8"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5b. Neem de voorgevulde pen uit de verpakking door deze bij het midden vast te houden (zie </w:t>
            </w:r>
            <w:r w:rsidRPr="00AA51DB">
              <w:rPr>
                <w:rFonts w:cs="Times New Roman"/>
                <w:b/>
                <w:szCs w:val="22"/>
              </w:rPr>
              <w:t>afbeelding G</w:t>
            </w:r>
            <w:r w:rsidRPr="00AA51DB">
              <w:rPr>
                <w:rFonts w:cs="Times New Roman"/>
                <w:szCs w:val="22"/>
              </w:rPr>
              <w:t>).</w:t>
            </w:r>
          </w:p>
          <w:p w14:paraId="5E4DCE1D" w14:textId="77777777" w:rsidR="00E83354" w:rsidRPr="00AA51DB" w:rsidRDefault="00E83354" w:rsidP="00267DCA">
            <w:pPr>
              <w:widowControl w:val="0"/>
              <w:autoSpaceDE w:val="0"/>
              <w:autoSpaceDN w:val="0"/>
              <w:adjustRightInd w:val="0"/>
              <w:rPr>
                <w:rFonts w:eastAsia="DengXian" w:cs="Times New Roman"/>
                <w:szCs w:val="22"/>
              </w:rPr>
            </w:pPr>
          </w:p>
          <w:p w14:paraId="69E9243F"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Draai de verpakking </w:t>
            </w:r>
            <w:r w:rsidRPr="00AA51DB">
              <w:rPr>
                <w:rFonts w:cs="Times New Roman"/>
                <w:b/>
                <w:szCs w:val="22"/>
              </w:rPr>
              <w:t>niet</w:t>
            </w:r>
            <w:r w:rsidRPr="00AA51DB">
              <w:rPr>
                <w:rFonts w:cs="Times New Roman"/>
                <w:szCs w:val="22"/>
              </w:rPr>
              <w:t xml:space="preserve"> ondersteboven om de voorgevulde pen eruit te halen, want dan kan deze beschadigd raken.</w:t>
            </w:r>
          </w:p>
          <w:p w14:paraId="30206C70"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Houd de voorgevulde pen </w:t>
            </w:r>
            <w:r w:rsidRPr="00AA51DB">
              <w:rPr>
                <w:rFonts w:cs="Times New Roman"/>
                <w:b/>
                <w:szCs w:val="22"/>
              </w:rPr>
              <w:t>niet</w:t>
            </w:r>
            <w:r w:rsidRPr="00AA51DB">
              <w:rPr>
                <w:rFonts w:cs="Times New Roman"/>
                <w:szCs w:val="22"/>
              </w:rPr>
              <w:t xml:space="preserve"> bij de dop vast.</w:t>
            </w:r>
          </w:p>
          <w:p w14:paraId="66ECDF93"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Verwijder de dop </w:t>
            </w:r>
            <w:r w:rsidRPr="00AA51DB">
              <w:rPr>
                <w:rFonts w:cs="Times New Roman"/>
                <w:b/>
                <w:szCs w:val="22"/>
              </w:rPr>
              <w:t>pas</w:t>
            </w:r>
            <w:r w:rsidRPr="00AA51DB">
              <w:rPr>
                <w:rFonts w:cs="Times New Roman"/>
                <w:szCs w:val="22"/>
              </w:rPr>
              <w:t xml:space="preserve"> als u klaar bent om te injecteren.</w:t>
            </w:r>
          </w:p>
          <w:p w14:paraId="2849F0E8" w14:textId="77777777" w:rsidR="00E83354" w:rsidRPr="00AA51DB" w:rsidRDefault="00E83354" w:rsidP="00267DCA">
            <w:pPr>
              <w:pStyle w:val="Bullet"/>
              <w:numPr>
                <w:ilvl w:val="0"/>
                <w:numId w:val="0"/>
              </w:numPr>
              <w:rPr>
                <w:rFonts w:cs="Times New Roman"/>
                <w:szCs w:val="22"/>
              </w:rPr>
            </w:pPr>
          </w:p>
        </w:tc>
      </w:tr>
      <w:tr w:rsidR="00E83354" w:rsidRPr="00AA51DB" w14:paraId="379ACFBA" w14:textId="77777777" w:rsidTr="00267DCA">
        <w:trPr>
          <w:cantSplit/>
        </w:trPr>
        <w:tc>
          <w:tcPr>
            <w:tcW w:w="4183" w:type="dxa"/>
            <w:tcBorders>
              <w:right w:val="nil"/>
            </w:tcBorders>
            <w:vAlign w:val="center"/>
          </w:tcPr>
          <w:p w14:paraId="52186F13" w14:textId="77777777" w:rsidR="00E83354" w:rsidRPr="00AA51DB" w:rsidRDefault="00E83354" w:rsidP="00DB0ABE">
            <w:pPr>
              <w:ind w:leftChars="47" w:left="103" w:rightChars="129" w:right="284"/>
              <w:jc w:val="right"/>
              <w:rPr>
                <w:rFonts w:cs="Times New Roman"/>
                <w:szCs w:val="22"/>
              </w:rPr>
            </w:pPr>
            <w:r w:rsidRPr="00AA51DB">
              <w:rPr>
                <w:rFonts w:cs="Times New Roman"/>
                <w:noProof/>
                <w:szCs w:val="22"/>
                <w:lang w:val="en-US" w:eastAsia="ko-KR"/>
              </w:rPr>
              <w:lastRenderedPageBreak/>
              <mc:AlternateContent>
                <mc:Choice Requires="wpg">
                  <w:drawing>
                    <wp:inline distT="0" distB="0" distL="0" distR="0" wp14:anchorId="4E4DCC44" wp14:editId="576F5EB9">
                      <wp:extent cx="2500745" cy="2472690"/>
                      <wp:effectExtent l="0" t="0" r="0" b="3810"/>
                      <wp:docPr id="927553289"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0745" cy="2472690"/>
                                <a:chOff x="0" y="0"/>
                                <a:chExt cx="23272" cy="24726"/>
                              </a:xfrm>
                            </wpg:grpSpPr>
                            <pic:pic xmlns:pic="http://schemas.openxmlformats.org/drawingml/2006/picture">
                              <pic:nvPicPr>
                                <pic:cNvPr id="1172300129" name="Picture 3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609374472" name="Text Box 1271"/>
                              <wps:cNvSpPr txBox="1">
                                <a:spLocks noChangeArrowheads="1"/>
                              </wps:cNvSpPr>
                              <wps:spPr bwMode="auto">
                                <a:xfrm>
                                  <a:off x="7551" y="4770"/>
                                  <a:ext cx="15721" cy="8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ECC71" w14:textId="4AA86930" w:rsidR="00D2586D" w:rsidRPr="00BC7593" w:rsidRDefault="00D2586D" w:rsidP="00D2586D">
                                    <w:pPr>
                                      <w:rPr>
                                        <w:rFonts w:ascii="Arial" w:eastAsia="맑은 고딕" w:hAnsi="Arial"/>
                                        <w:b/>
                                        <w:bCs/>
                                        <w:sz w:val="16"/>
                                        <w:szCs w:val="16"/>
                                      </w:rPr>
                                    </w:pPr>
                                    <w:bookmarkStart w:id="4091" w:name="_Hlk194330095"/>
                                    <w:bookmarkStart w:id="4092" w:name="_Hlk194330096"/>
                                    <w:bookmarkStart w:id="4093" w:name="_Hlk194330097"/>
                                    <w:bookmarkStart w:id="4094" w:name="_Hlk194330098"/>
                                    <w:r>
                                      <w:rPr>
                                        <w:rFonts w:ascii="Arial" w:hAnsi="Arial"/>
                                        <w:b/>
                                        <w:sz w:val="16"/>
                                      </w:rPr>
                                      <w:t xml:space="preserve">Controleer de </w:t>
                                    </w:r>
                                    <w:ins w:id="4095" w:author="만든 이">
                                      <w:r w:rsidR="00C86EEE">
                                        <w:rPr>
                                          <w:rFonts w:ascii="Arial" w:hAnsi="Arial"/>
                                          <w:b/>
                                          <w:sz w:val="16"/>
                                        </w:rPr>
                                        <w:t xml:space="preserve">uiterste </w:t>
                                      </w:r>
                                    </w:ins>
                                    <w:r>
                                      <w:rPr>
                                        <w:rFonts w:ascii="Arial" w:hAnsi="Arial"/>
                                        <w:b/>
                                        <w:sz w:val="16"/>
                                      </w:rPr>
                                      <w:t xml:space="preserve">houdbaarheidsdatum </w:t>
                                    </w:r>
                                    <w:r>
                                      <w:rPr>
                                        <w:rFonts w:ascii="Arial" w:hAnsi="Arial"/>
                                        <w:b/>
                                        <w:sz w:val="16"/>
                                      </w:rPr>
                                      <w:br/>
                                      <w:t xml:space="preserve">(EXP.: </w:t>
                                    </w:r>
                                    <w:r>
                                      <w:rPr>
                                        <w:rFonts w:ascii="Arial" w:hAnsi="Arial"/>
                                        <w:b/>
                                        <w:sz w:val="16"/>
                                        <w:lang w:eastAsia="ko-KR"/>
                                      </w:rPr>
                                      <w:t>MM JJJJ</w:t>
                                    </w:r>
                                    <w:r>
                                      <w:rPr>
                                        <w:rFonts w:ascii="Arial" w:hAnsi="Arial"/>
                                        <w:b/>
                                        <w:sz w:val="16"/>
                                      </w:rPr>
                                      <w:t>)</w:t>
                                    </w:r>
                                  </w:p>
                                  <w:bookmarkEnd w:id="4091"/>
                                  <w:bookmarkEnd w:id="4092"/>
                                  <w:bookmarkEnd w:id="4093"/>
                                  <w:bookmarkEnd w:id="4094"/>
                                  <w:p w14:paraId="54A61B13" w14:textId="6F05E070" w:rsidR="00E83354" w:rsidRPr="00BC7593" w:rsidRDefault="00E83354" w:rsidP="00E83354">
                                    <w:pPr>
                                      <w:rPr>
                                        <w:rFonts w:ascii="Arial" w:eastAsia="맑은 고딕" w:hAnsi="Arial"/>
                                        <w:b/>
                                        <w:bCs/>
                                        <w:sz w:val="16"/>
                                        <w:szCs w:val="16"/>
                                        <w:lang w:eastAsia="ko-KR"/>
                                      </w:rPr>
                                    </w:pPr>
                                  </w:p>
                                </w:txbxContent>
                              </wps:txbx>
                              <wps:bodyPr rot="0" vert="horz" wrap="square" lIns="91440" tIns="45720" rIns="91440" bIns="45720" anchor="ctr" anchorCtr="0" upright="1">
                                <a:noAutofit/>
                              </wps:bodyPr>
                            </wps:wsp>
                            <wps:wsp>
                              <wps:cNvPr id="1002768963" name="Text Box 127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1153C" w14:textId="4373DF5F" w:rsidR="00D2586D" w:rsidRPr="00BC7593" w:rsidRDefault="00D2586D" w:rsidP="00D2586D">
                                    <w:pPr>
                                      <w:rPr>
                                        <w:rFonts w:ascii="Arial" w:hAnsi="Arial"/>
                                        <w:b/>
                                        <w:bCs/>
                                        <w:sz w:val="16"/>
                                        <w:szCs w:val="16"/>
                                      </w:rPr>
                                    </w:pPr>
                                    <w:r>
                                      <w:rPr>
                                        <w:rFonts w:ascii="Arial" w:hAnsi="Arial"/>
                                        <w:b/>
                                        <w:sz w:val="16"/>
                                      </w:rPr>
                                      <w:t>Controleer het geneesmiddel</w:t>
                                    </w:r>
                                  </w:p>
                                  <w:p w14:paraId="03698172" w14:textId="20214378" w:rsidR="00E83354" w:rsidRPr="00BC7593" w:rsidRDefault="00E83354" w:rsidP="00E83354">
                                    <w:pPr>
                                      <w:rPr>
                                        <w:rFonts w:ascii="Arial" w:hAnsi="Arial"/>
                                        <w:b/>
                                        <w:bCs/>
                                        <w:sz w:val="16"/>
                                        <w:szCs w:val="16"/>
                                      </w:rPr>
                                    </w:pPr>
                                  </w:p>
                                </w:txbxContent>
                              </wps:txbx>
                              <wps:bodyPr rot="0" vert="horz" wrap="square" lIns="91440" tIns="154800" rIns="91440" bIns="45720" anchor="ctr" anchorCtr="0" upright="1">
                                <a:noAutofit/>
                              </wps:bodyPr>
                            </wps:wsp>
                          </wpg:wgp>
                        </a:graphicData>
                      </a:graphic>
                    </wp:inline>
                  </w:drawing>
                </mc:Choice>
                <mc:Fallback>
                  <w:pict>
                    <v:group w14:anchorId="4E4DCC44" id="Group 242" o:spid="_x0000_s1187" style="width:196.9pt;height:194.7pt;mso-position-horizontal-relative:char;mso-position-vertical-relative:line" coordsize="23272,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vV/fQMAAPUJAAAOAAAAZHJzL2Uyb0RvYy54bWy8VlGP2ygQfq90/wHx&#10;3jV27DixNql63XZVqb1bXdsfQDC2UW3ggKyz/fUdwE6yu9W13VP7kIhhYPjmm2/Aly8OQ49uubFC&#10;yQ1OLwhGXDJVC9lu8KePb56vMLKOypr2SvINvuMWv9j+8exy1BXPVKf6mhsEQaStRr3BnXO6ShLL&#10;Oj5Qe6E0l+BslBmoA9O0SW3oCNGHPskIWSajMrU2inFrYfYqOvE2xG8aztzfTWO5Q/0GAzYX/k34&#10;3/n/ZHtJq9ZQ3Qk2waBPQDFQIeHQY6gr6ijaG/Eo1CCYUVY17oKpIVFNIxgPOUA2KXmQzbVRex1y&#10;aaux1UeagNoHPD05LPvr9troD/rGRPQwfKfYZwu8JKNuq3O/t9u4GO3G96qGetK9UyHxQ2MGHwJS&#10;QofA792RX35wiMFkVhBS5gVGDHxZXmbL9VQB1kGZHu1j3et55yIrs7N9vm4JreKhAegEbHupBavg&#10;N5EFo0dkfV9UsMvtDcdTkOGHYgzUfN7r51BXTZ3YiV64u6BR4MeDkrc3gnmevQG83hgkauiZtMwW&#10;hKTZGiNJB+AUlvnT0SL1ac6r417qcwsVQlK96qhs+UurQeYQCPbPU8aoseO0tn7ac3U/SjDv4dn1&#10;Qr8Rfe9L6MdT5tApD5T2DfKiiq8U2w9cutiWhvdAgpK2E9piZCo+7Dhka97WARCtrGH/AG4AB2Nn&#10;uGOdHzYAYpqHAh8dAfEJpE/HgmifqEOSr85VeE9NwLCx7pqrAfkBQAaUQeL09p31eAHXvMQjlsoT&#10;N5PsUU18A0h/D8HFZmc+wXrE6E/17oeOag5ofNiThpZkvShzaKhZQh99y/2pDijNysD3tN43OnIH&#10;8HhhBOpjv/+HdM62xnN/iPiyKECQ0Od5WU5NPl8DaVFm4POXwKogUZ9zL5+o/Vn2adXL++WIM3A7&#10;2KCVCN4ddofYdyT3dffenarvgBejoNrwSMBzBoNOmS8YjfA0bLD9d0/9ddC/lVC/dZrn/i0JRg7J&#10;gGHOPbtzD5UMQm0wcwajaLxy8QXaayPaDs6KpZDqJdymjQgaO+ECNXkDRBTR/nI1pYRk5XK1Xi6+&#10;JadsZg3k9xvlVKYgblBMSrKi9BBoddRTtiLT47AkoLrYovODNLfqr9dTMTPzf/SUFvmK/D5BhbcT&#10;vi3CrTZ9B/mPl3M7CPD0tbb9CgAA//8DAFBLAwQKAAAAAAAAACEAbBvpbOUPAADlDwAAFAAAAGRy&#10;cy9tZWRpYS9pbWFnZTEucG5niVBORw0KGgoAAAANSUhEUgAAAOgAAAECCAIAAAB7Ywx/AAAAAXNS&#10;R0IArs4c6QAAAARnQU1BAACxjwv8YQUAAAAJcEhZcwAADsMAAA7DAcdvqGQAAA96SURBVHhe7d17&#10;WBV1Hsfx/WO3QUXRLpqlqYi6dpFbmoaKmwJeEBRoLU1TUeQiqKCIIgKBXA0Eb4itgFluthgKmhrp&#10;ppVHW1zQxCf+iAevjwjElggHzqH9DjMRoV208zTzPfN5Pd/HZ86cmd/4x/sZ5yDKn74HYKhzuFcu&#10;X8FgVDtypneHa/3UgBnTPTAYFQ7FKWd6z3DlLQCVQbjAEsIFlhAusIRwgSWECywhXGAJ4QJLCBdY&#10;QrjAEsIFlhAusIRwgSWECywhXGAJ4QJLKg1Xr9df66CmpkZ+A6CNusK9fPnyvn3vh4Qs+9tLE190&#10;Gts+Y8ePn+jiErJs2Z49e65evSofDRqmlnDr6+s3JCQMG/70k/36d7fqadm9Rw+rnoOsrcc7O78w&#10;evSfHxL69O3b94kn+j7Z76/Dn16xIrSqqko+EzRJFeHqdDo7O3vLHlYUKM1gGxu649LY2tmVl5ev&#10;i4ry8vZ5bsQI2iMd0NWye/+nBmRnZ8vng/YoH+6nn376WO/eUpFU5+LFfunp6eHh4enpm/Ly8uiA&#10;K1eu0HZ8fPzayMjQsDAXV1fpYJrExERpEdAahcO9dOlSv379/yJYPD9y5LzXX7fq9fDUadP8lvhv&#10;TEunmeTiWlFRsWpVeMSatfSSfg0IDBo9eszIUaO8vLx79+lD7WZmZhoMBnk50Awlw21sbJwxcybF&#10;ZzNk6ELfReui1r+Zlh6ybLnvosW9H+9L4zxhQl1d3TvvvCO9fKzP44GBQbFvxMXEvrFyVfjEiZN6&#10;PfJIl67dzp49K68ImqFkuPv37+/azbJnr4eX+AfQpy5XV7eoqKjU1NSMzM1x8Rs2JCRSnRQuHUZN&#10;046YmNj10TFxcfGhoWF29vYuLq5jXnyRuqdfGxoa5EVBGxQLt6mpydHx+Ycsutg7OKxbF0WPAVPd&#10;PdZErktJ3UhPBW/tyknflDF1mntlZWVs7BvBIctjYuPe3vPu1m1ZW7dn0R3XPyBwib//smXLu1v1&#10;FLp0LSoqktcFbVAs3PPnz7fdLJ0CA5cmp6QmJqXQc0JW9s7cvN3bs7Kys7Op1+SUlNu3b+t0umXL&#10;VwQFB2dn78zasSP7rbeyd75FB9MpVPDcea9Tu5MnT5HXBW1QLNyEhAQK99XZsym+jIzM7du3U5cf&#10;FBScPHnyyJEjxcXFtE0b7QqLiuiZQXr3YGEhHUwfy+iuTM/Eg22GWPXsdevWLXlp0ADFwnVzm0zh&#10;JiYmHjhw4NChQ4WFhVu3bluw0PfV2XPcpkyZOGlSYFDQqvDwjrNo0WJ6a6aXN91lqfsPPvjg8OHD&#10;7+7dSw/HtBS9lJcGDVAs3EcfE792S3fNGTO9Jrz0kpeXd1jYytUREVu3bXtv3z663ZaUlFz4qdOn&#10;T9N+OiA6JiYoaKm9g+MkF1f6rEbbtNTq1RHy0qABioVLqdHQzTI0NCw3N7e0tPTy5cs1NTV37tz5&#10;5a/L0gF1dXV08PHjx+lp2NNzxlMDBtJS3j4+8hGgAQqHW1VV9c033zQ1Ncl774fRaKSIr127Rs/H&#10;tJR/QID8BmiAwuHKL36f8vJyWmrlqlXya9AAcwj3q6++oqXo05v8GjQA4QJLCBdYQrjAEsIFlhAu&#10;sIRwgSWECywhXGAJ4QJLCBdYQrjAEsIFlhAusIRwgSWECywhXGAJ4QJLCBdYQrjAEsIFlhAusIRw&#10;gSWECywhXGAJ4QJLCBdYQrjAEsIFlhAusIRwgSWECywhXGAJ4QJLCBdYQrjAEsIFlhAusIRwgSWE&#10;CywhXGAJ4QJLCFcRra1Go7G1VX4F9w/hKqJVIr+C+4dwfyNEpi4I97dopVukvAnqgHB/C4SrOggX&#10;WEK4wBLCBZYQLrDEKdzcvN33nOTkFFpqqrt7p/0mGfnaoDKcwg1fHXHPWeznR0u9MGZMp/0mGfna&#10;oDKcwv05eFTQIIQLLCFcYAnhAksIF1hCuMASwgWWEC6whHCBJYQLv6C11WAwGNX4vcgIF35Bq7FZ&#10;32wwyq/UBOECSwgXWEK4wBLCBZYQLrCEcIElhAssIVxgCeECSwgXWEK4wBLCBZYQLrCEcIElhAss&#10;IVxgCeECSwgXWEK4wBLCBZYQLrCEcIElhAssqTfcxsbGmzdvVrSpq6traWmR37gLwtUgNYZbXV19&#10;+PDh0LAw38WL09PTExIS/AMCw1ev/vzzzxsaGuSDOkC4GqS6cIuLP/77rFci1qyZ6eU9Zeo0W3v7&#10;WbNmubpNnjfv9SVL/NetW0c3YPnQHyBcDVJXuIWFRTNner02d+6w4cPfTEs79tFH+fn76e77/vvv&#10;R0dHe3h4BgUtHefsfPHiRfmENghXg1QUrk6ns7YZEhwSEhgYSMlSjidOnCguLj5y5MiXX35ZVVW1&#10;e/fuAQMHLV0a/NwI2/r6evk0hKtJagmXPoq5urquXLnS5+WXr1y5cubMGXf36du3Z+Xn51OvU6dO&#10;y83NowdcuvU6O0/w8fHJzMyUz0S4mqSWcOmD10MWXTw8Pc+fP0/hdu9hVVZWptfrW1pampuba2pq&#10;/fz8CgoKDAZDaGhYSkpK126WtbW10rkIV4PUEm5GRqZ/QAA94Erb+/fvl/a3o0xHjXrBaDSWlpbO&#10;nz/fomu3kpIS6S2Eq0FqCZeyi4qK2rZtu7RNLUr7O/L29pH2S5nSU4S0H+FqkIrCJVKLPxdu+36E&#10;CwgXWEK4wBLCBZYQLrCEcH+DVjX+2BmNQ7i/qhXhqhCncPs+2e/ZEbbPjxxFJ9K2zZChtE1DO6U9&#10;0ktTjXxVhKtKnMINCAw8efLk1atX6UTa3rlzJ20T2intkV6ainxVMVw1/mhFjeMUbvt+OpG2/6hH&#10;BdI53FakrDSEe9+MxtamFnp4aDU0N/7w80KNhma9XtxJu42Glha9Xt/cYpDzFvfQ23SAwSjuMrbo&#10;m6Tz6B3xsLajREY6rqXtR+f+uCBdRtwSd7bS+02EFmpfWtxDr9uuIB4l7pF/U+J19eLxzfQGHS++&#10;1bamuHiH37j4tnR027GGHxZXNYQLLCFcYAnhAktqDNdt8pS4+Pjs7J2dhvYjXJCoMVzaP9HF9e6h&#10;/QgXJCoNNzE55e6h/QgXJAgXWEK4wBLCBZYQLrCEcIElhAssIVxgCeECSwgXWEK4wJJKw+30XQrS&#10;0H6ECxI1hovvDoNfpcZwaVsKtJP2/QgXEC6whHCBJYQLLCFcYAnhAksIF1hCuMASwgWWEC6whHCB&#10;JYQLLCFcYAnhAksqDbe0tFTa39HYseOqq6tpA+GCusLdsmULbe/bty8xMVHa345Snj7dQ/o/7BEu&#10;qCVcKnXt2sgFCxYYjcY7d+6MGzc+IyOzoaGhqampsbGxrKzMyWks/UpHVlZWenl5OTg4Hjt2TDoX&#10;4WqQWsI9ceKEi4urs/OEM2fO0Mvr168nJiW5u7u/ERcXFhbm6Tnjiy++oP0tLS0xMbFpaWndrXrS&#10;MW2nIlwtUku49fX1g22GrFmzxtfX98aNG3TfpZ03b96saiMdQ3ff4uKPhw1/Oihoqb9/gLSTIFwN&#10;Uku45MCBA25uk+fPn5+UlHzq1Kna2lqDwSC9RQ8PX3/9dU5OzuzZs+Pj45959rmLFy9KbxGEq0Eq&#10;Clev10dERHh6evr6LlqxYsWuXbuyduz4x64cmpyc3M2bt0xydY2OjnFzcysoKJDPaYNwNUhF4RJ6&#10;YNi0aRM9Brw6ew7dXD08Pb19XqZZsGChn9+S1+bOCw4Oyc/Pb25ulk9og3A1SF3hEvr4RZ/PYmJj&#10;4+LikpKS3kxLo0lNTV2/Pjp148aKigr5uA4QrgapLlxJQ0MDfSYrOXdOmgsXLly/fp2alt/+KYSr&#10;QSoN974gXA1CuMASwgWWEC6whHCBJYQLLCFcYAnhAksIF1hCuMASwgWWEC6whHCBJYQLLCFcYAnh&#10;AksIF1hCuMASwgWWEC6whHCBJYQLLCkc7g1T+Oyzz2ip5StWyEuDBigTbnl5uRSui5vb7x+nceNo&#10;KacXX7h165Z8ATB3yoQ7ws6eUpszzWQz3lHoZml59OhR+QJg7pQJd9IkFwp3R5RQfdw0M99DvH+3&#10;/x/lYPaUCVen01FnlpZC6zmL3z8VByy6dBUcHOy//fZb+QJg7pQJt6ioiMKl2rpZmmYsuoh33EuX&#10;LskXAHOnTLi2tnbU2UdZne+dDzxJIXhU0BZlwh08ZCh1dniLaR4VaGL8xXALCwvlC4C5UybcvXv3&#10;UmdDBwqHtphmaDWae/7vuWCWlAk3JzeXOnN1EubPMM04PoNwtUWZcFeFh1NnH+/o/Cf+A8+2tXjG&#10;1RYl77hzpgnhC0wzMybiGVdblAn30KFD1Jl1fyEvzgSTvFys1nqwzYULF+QLgLlTJtxZs2ZRau+l&#10;mOarCjX/thg2UOj1yKPFxcXyBcDcKRPuyJGjKNyizZ0TfLAx/Mcipe2mi2dc7VAmXOkbEfs8Jgzq&#10;b5rp/agYrvTzfkELlAn32LFj1Jn7eOHOaRNM2T6xWkdHh9u3b8sXAHOnTLjSl8NO5XT+Q//BpuG0&#10;xSIvPCpoizLhro+Ops7+mSxUHDDNhM4Vw8WXw7RDmXCPHj1KnT36iDDW0QQz2laslqa8vFy+AJg7&#10;ZcJ9e88e6ixsrmm+HPa/UxZjHcRwD+KOqxnKhBsZGUmdFaSb7LvD3ksWw42JjZUvAOZOmXAPHjxI&#10;nXlMEDYEm2ZoKVrw+PHj8gXA3CkTbllZGXU2YqiQsdo0Q6vR3LhxQ74AmDtlwt2UkUGdZUeZ7FHh&#10;lcliuB9++KF8ATB3yoQ7aLCNeIMs7tzfA09enBhuXl6efAEwdwqEW1lZSZHRjBgm2A43zQzqLy44&#10;d+48+Rpg7hQIV/rbhw1LhesfmXLshgndLLtfu3ZNvgyYtT863NraWul2+xcawZQjLYu/9dWIPzpc&#10;uiNa9rCa4iRcPybc/lxo1Fnoz1q0fPHjGEs6P792nI5HNp+1oNPv6ITvPhPqPhHWLhLDTU5Olq8E&#10;Zu2PDpckJib27PXwszbCsjnCpnDh7Q0/+fe6JXuFL/N/djoe+a+N4ukJwcLCGQKtRmsOGGRdUlIi&#10;XwbMmgLhVldXR0ZGOo0bb+/gOMLWbqC1dcfp/Xhf6Q/9e06//k91PJhOpxk1esx45wm05ieffCJf&#10;A8ydAuFKampqSktLdTrd23v2dJyUlJRXXp39c5OVldXxYDqdVFZWfvfdd/K6oA2KhQvweyBcYAnh&#10;AksIF1hCuMASwgWWEC6whHCBJYQLLCFcYAnhAksIF1hCuMASwgWWEC6w9CvhLlqwEINR4fxSuP89&#10;dw6DUe3Imd4dLgALCBcY+v77/wMnxG3Vfn+lGAAAAABJRU5ErkJgglBLAwQUAAYACAAAACEAFiHc&#10;h9wAAAAFAQAADwAAAGRycy9kb3ducmV2LnhtbEyPQUvDQBCF74L/YRnBm93EqLQxm1KKeipCW0G8&#10;TZNpEpqdDdltkv57Ry96GWZ4jzffy5aTbdVAvW8cG4hnESjiwpUNVwY+9q93c1A+IJfYOiYDF/Kw&#10;zK+vMkxLN/KWhl2olISwT9FAHUKXau2Lmiz6meuIRTu63mKQs6902eMo4bbV91H0pC02LB9q7Ghd&#10;U3Hana2BtxHHVRK/DJvTcX352j++f25iMub2Zlo9gwo0hT8z/OALOuTCdHBnLr1qDUiR8DtFSxaJ&#10;1DjIMl88gM4z/Z8+/w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wMvV/fQMAAPUJAAAOAAAAAAAAAAAAAAAAADoCAABkcnMvZTJvRG9jLnhtbFBLAQItAAoAAAAA&#10;AAAAIQBsG+ls5Q8AAOUPAAAUAAAAAAAAAAAAAAAAAOMFAABkcnMvbWVkaWEvaW1hZ2UxLnBuZ1BL&#10;AQItABQABgAIAAAAIQAWIdyH3AAAAAUBAAAPAAAAAAAAAAAAAAAAAPoVAABkcnMvZG93bnJldi54&#10;bWxQSwECLQAUAAYACAAAACEAqiYOvrwAAAAhAQAAGQAAAAAAAAAAAAAAAAADFwAAZHJzL19yZWxz&#10;L2Uyb0RvYy54bWwucmVsc1BLBQYAAAAABgAGAHwBAAD2FwAAAAA=&#10;">
                      <v:shape id="Picture 31" o:spid="_x0000_s1188"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6uyAAAAOMAAAAPAAAAZHJzL2Rvd25yZXYueG1sRE9PS8Mw&#10;FL8L+w7hDXYRl7SCzrpsFHHixYNzbHh7NM+mtHkpTdbVb28EweP7/X/r7eQ6MdIQGs8asqUCQVx5&#10;03Ct4fCxu1mBCBHZYOeZNHxTgO1mdrXGwvgLv9O4j7VIIRwK1GBj7AspQ2XJYVj6njhxX35wGNM5&#10;1NIMeEnhrpO5UnfSYcOpwWJPT5aqdn92Gq4PO1u+1Diuctn68nh6e/5sjdaL+VQ+gog0xX/xn/vV&#10;pPnZfX6rVJY/wO9PCQC5+QEAAP//AwBQSwECLQAUAAYACAAAACEA2+H2y+4AAACFAQAAEwAAAAAA&#10;AAAAAAAAAAAAAAAAW0NvbnRlbnRfVHlwZXNdLnhtbFBLAQItABQABgAIAAAAIQBa9CxbvwAAABUB&#10;AAALAAAAAAAAAAAAAAAAAB8BAABfcmVscy8ucmVsc1BLAQItABQABgAIAAAAIQCLlT6uyAAAAOMA&#10;AAAPAAAAAAAAAAAAAAAAAAcCAABkcnMvZG93bnJldi54bWxQSwUGAAAAAAMAAwC3AAAA/AIAAAAA&#10;">
                        <v:imagedata r:id="rId116" o:title=""/>
                      </v:shape>
                      <v:shape id="Text Box 1271" o:spid="_x0000_s1189" type="#_x0000_t202" style="position:absolute;left:7551;top:4770;width:15721;height:8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iygAAAOIAAAAPAAAAZHJzL2Rvd25yZXYueG1sRI9Ra8Iw&#10;FIXfBf9DuMJeRJM5abfOKGMgiOjDnD/grrk2xeamNFnt/v0yGPh4OOd8h7PaDK4RPXWh9qzhca5A&#10;EJfe1FxpOH9uZ88gQkQ22HgmDT8UYLMej1ZYGH/jD+pPsRIJwqFADTbGtpAylJYchrlviZN38Z3D&#10;mGRXSdPhLcFdIxdKZdJhzWnBYkvvlsrr6dtpmNpWHQ+X3dfWZKW97gPmrt9r/TAZ3l5BRBriPfzf&#10;3hkNmXp5ypfLfAF/l9IdkOtfAAAA//8DAFBLAQItABQABgAIAAAAIQDb4fbL7gAAAIUBAAATAAAA&#10;AAAAAAAAAAAAAAAAAABbQ29udGVudF9UeXBlc10ueG1sUEsBAi0AFAAGAAgAAAAhAFr0LFu/AAAA&#10;FQEAAAsAAAAAAAAAAAAAAAAAHwEAAF9yZWxzLy5yZWxzUEsBAi0AFAAGAAgAAAAhAGGr+qLKAAAA&#10;4gAAAA8AAAAAAAAAAAAAAAAABwIAAGRycy9kb3ducmV2LnhtbFBLBQYAAAAAAwADALcAAAD+AgAA&#10;AAA=&#10;" filled="f" stroked="f">
                        <v:textbox>
                          <w:txbxContent>
                            <w:p w14:paraId="0D1ECC71" w14:textId="4AA86930" w:rsidR="00D2586D" w:rsidRPr="00BC7593" w:rsidRDefault="00D2586D" w:rsidP="00D2586D">
                              <w:pPr>
                                <w:rPr>
                                  <w:rFonts w:ascii="Arial" w:eastAsia="맑은 고딕" w:hAnsi="Arial"/>
                                  <w:b/>
                                  <w:bCs/>
                                  <w:sz w:val="16"/>
                                  <w:szCs w:val="16"/>
                                </w:rPr>
                              </w:pPr>
                              <w:bookmarkStart w:id="4096" w:name="_Hlk194330095"/>
                              <w:bookmarkStart w:id="4097" w:name="_Hlk194330096"/>
                              <w:bookmarkStart w:id="4098" w:name="_Hlk194330097"/>
                              <w:bookmarkStart w:id="4099" w:name="_Hlk194330098"/>
                              <w:r>
                                <w:rPr>
                                  <w:rFonts w:ascii="Arial" w:hAnsi="Arial"/>
                                  <w:b/>
                                  <w:sz w:val="16"/>
                                </w:rPr>
                                <w:t xml:space="preserve">Controleer de </w:t>
                              </w:r>
                              <w:ins w:id="4100" w:author="만든 이">
                                <w:r w:rsidR="00C86EEE">
                                  <w:rPr>
                                    <w:rFonts w:ascii="Arial" w:hAnsi="Arial"/>
                                    <w:b/>
                                    <w:sz w:val="16"/>
                                  </w:rPr>
                                  <w:t xml:space="preserve">uiterste </w:t>
                                </w:r>
                              </w:ins>
                              <w:r>
                                <w:rPr>
                                  <w:rFonts w:ascii="Arial" w:hAnsi="Arial"/>
                                  <w:b/>
                                  <w:sz w:val="16"/>
                                </w:rPr>
                                <w:t xml:space="preserve">houdbaarheidsdatum </w:t>
                              </w:r>
                              <w:r>
                                <w:rPr>
                                  <w:rFonts w:ascii="Arial" w:hAnsi="Arial"/>
                                  <w:b/>
                                  <w:sz w:val="16"/>
                                </w:rPr>
                                <w:br/>
                                <w:t xml:space="preserve">(EXP.: </w:t>
                              </w:r>
                              <w:r>
                                <w:rPr>
                                  <w:rFonts w:ascii="Arial" w:hAnsi="Arial"/>
                                  <w:b/>
                                  <w:sz w:val="16"/>
                                  <w:lang w:eastAsia="ko-KR"/>
                                </w:rPr>
                                <w:t>MM JJJJ</w:t>
                              </w:r>
                              <w:r>
                                <w:rPr>
                                  <w:rFonts w:ascii="Arial" w:hAnsi="Arial"/>
                                  <w:b/>
                                  <w:sz w:val="16"/>
                                </w:rPr>
                                <w:t>)</w:t>
                              </w:r>
                            </w:p>
                            <w:bookmarkEnd w:id="4096"/>
                            <w:bookmarkEnd w:id="4097"/>
                            <w:bookmarkEnd w:id="4098"/>
                            <w:bookmarkEnd w:id="4099"/>
                            <w:p w14:paraId="54A61B13" w14:textId="6F05E070" w:rsidR="00E83354" w:rsidRPr="00BC7593" w:rsidRDefault="00E83354" w:rsidP="00E83354">
                              <w:pPr>
                                <w:rPr>
                                  <w:rFonts w:ascii="Arial" w:eastAsia="맑은 고딕" w:hAnsi="Arial"/>
                                  <w:b/>
                                  <w:bCs/>
                                  <w:sz w:val="16"/>
                                  <w:szCs w:val="16"/>
                                  <w:lang w:eastAsia="ko-KR"/>
                                </w:rPr>
                              </w:pPr>
                            </w:p>
                          </w:txbxContent>
                        </v:textbox>
                      </v:shape>
                      <v:shape id="Text Box 1272" o:spid="_x0000_s1190"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pyQAAAOMAAAAPAAAAZHJzL2Rvd25yZXYueG1sRE9fS8Mw&#10;EH8X/A7hBF/EJW5Qt7psiCD4MJTVbc9nc2s7m0tNsrX79mYg+Hi//zdfDrYVJ/KhcazhYaRAEJfO&#10;NFxp2Hy+3k9BhIhssHVMGs4UYLm4vppjblzPazoVsRIphEOOGuoYu1zKUNZkMYxcR5y4vfMWYzp9&#10;JY3HPoXbVo6VyqTFhlNDjR291FR+F0er4WOzO369U+9nq/7u8NMUxXYdzlrf3gzPTyAiDfFf/Od+&#10;M2m+UuPHbDrLJnD5KQEgF78AAAD//wMAUEsBAi0AFAAGAAgAAAAhANvh9svuAAAAhQEAABMAAAAA&#10;AAAAAAAAAAAAAAAAAFtDb250ZW50X1R5cGVzXS54bWxQSwECLQAUAAYACAAAACEAWvQsW78AAAAV&#10;AQAACwAAAAAAAAAAAAAAAAAfAQAAX3JlbHMvLnJlbHNQSwECLQAUAAYACAAAACEA/Ex/6ckAAADj&#10;AAAADwAAAAAAAAAAAAAAAAAHAgAAZHJzL2Rvd25yZXYueG1sUEsFBgAAAAADAAMAtwAAAP0CAAAA&#10;AA==&#10;" filled="f" stroked="f">
                        <v:textbox inset=",4.3mm">
                          <w:txbxContent>
                            <w:p w14:paraId="5C11153C" w14:textId="4373DF5F" w:rsidR="00D2586D" w:rsidRPr="00BC7593" w:rsidRDefault="00D2586D" w:rsidP="00D2586D">
                              <w:pPr>
                                <w:rPr>
                                  <w:rFonts w:ascii="Arial" w:hAnsi="Arial"/>
                                  <w:b/>
                                  <w:bCs/>
                                  <w:sz w:val="16"/>
                                  <w:szCs w:val="16"/>
                                </w:rPr>
                              </w:pPr>
                              <w:r>
                                <w:rPr>
                                  <w:rFonts w:ascii="Arial" w:hAnsi="Arial"/>
                                  <w:b/>
                                  <w:sz w:val="16"/>
                                </w:rPr>
                                <w:t>Controleer het geneesmiddel</w:t>
                              </w:r>
                            </w:p>
                            <w:p w14:paraId="03698172" w14:textId="20214378" w:rsidR="00E83354" w:rsidRPr="00BC7593" w:rsidRDefault="00E83354" w:rsidP="00E83354">
                              <w:pPr>
                                <w:rPr>
                                  <w:rFonts w:ascii="Arial" w:hAnsi="Arial"/>
                                  <w:b/>
                                  <w:bCs/>
                                  <w:sz w:val="16"/>
                                  <w:szCs w:val="16"/>
                                </w:rPr>
                              </w:pPr>
                            </w:p>
                          </w:txbxContent>
                        </v:textbox>
                      </v:shape>
                      <w10:anchorlock/>
                    </v:group>
                  </w:pict>
                </mc:Fallback>
              </mc:AlternateContent>
            </w:r>
          </w:p>
          <w:p w14:paraId="0E6A1315" w14:textId="77777777" w:rsidR="00E83354" w:rsidRPr="00AA51DB" w:rsidRDefault="00E83354" w:rsidP="00267DCA">
            <w:pPr>
              <w:ind w:right="283"/>
              <w:jc w:val="right"/>
              <w:rPr>
                <w:rFonts w:cs="Times New Roman"/>
                <w:b/>
                <w:bCs/>
                <w:szCs w:val="22"/>
              </w:rPr>
            </w:pPr>
            <w:r w:rsidRPr="00AA51DB">
              <w:rPr>
                <w:rFonts w:cs="Times New Roman"/>
                <w:b/>
                <w:szCs w:val="22"/>
                <w:lang w:eastAsia="en-US"/>
              </w:rPr>
              <w:t>Afbeelding</w:t>
            </w:r>
            <w:r w:rsidRPr="00AA51DB">
              <w:rPr>
                <w:rFonts w:cs="Times New Roman"/>
                <w:b/>
                <w:szCs w:val="22"/>
              </w:rPr>
              <w:t> H</w:t>
            </w:r>
          </w:p>
        </w:tc>
        <w:tc>
          <w:tcPr>
            <w:tcW w:w="4982" w:type="dxa"/>
            <w:tcBorders>
              <w:left w:val="nil"/>
            </w:tcBorders>
          </w:tcPr>
          <w:p w14:paraId="166AC4AE" w14:textId="306D6351" w:rsidR="00E83354" w:rsidRPr="00AA51DB" w:rsidRDefault="00E83354" w:rsidP="00267DCA">
            <w:pPr>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Controleer de voorgevulde pen.</w:t>
            </w:r>
          </w:p>
          <w:p w14:paraId="1907F598" w14:textId="0CFD2698"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6a. Kijk door het kijkvenster van de voorgevulde pen om te controleren of de vloeistof helder tot licht troebel, kleurloos tot licht bruingeel en vrij van deeltjes of vlokken is. U kunt luchtbellen in het geneesmiddel zien. Dit is normaal (zie </w:t>
            </w:r>
            <w:r w:rsidRPr="00AA51DB">
              <w:rPr>
                <w:rFonts w:cs="Times New Roman"/>
                <w:b/>
                <w:szCs w:val="22"/>
              </w:rPr>
              <w:t>afbeelding H</w:t>
            </w:r>
            <w:r w:rsidRPr="00AA51DB">
              <w:rPr>
                <w:rFonts w:cs="Times New Roman"/>
                <w:szCs w:val="22"/>
              </w:rPr>
              <w:t>).</w:t>
            </w:r>
          </w:p>
          <w:p w14:paraId="61658C67" w14:textId="77777777" w:rsidR="00E83354" w:rsidRPr="00AA51DB" w:rsidRDefault="00E83354" w:rsidP="00267DCA">
            <w:pPr>
              <w:rPr>
                <w:rFonts w:eastAsia="맑은 고딕" w:cs="Times New Roman"/>
                <w:szCs w:val="22"/>
                <w:lang w:eastAsia="ko-KR"/>
              </w:rPr>
            </w:pPr>
          </w:p>
          <w:p w14:paraId="0FC83080"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 xml:space="preserve">niet </w:t>
            </w:r>
            <w:r w:rsidRPr="00AA51DB">
              <w:rPr>
                <w:rFonts w:cs="Times New Roman"/>
                <w:szCs w:val="22"/>
              </w:rPr>
              <w:t>als de vloeistof verkleurd of duidelijk troebel is, of als er deeltjes of vlokken in zitten.</w:t>
            </w:r>
          </w:p>
          <w:p w14:paraId="0DF95341" w14:textId="77777777" w:rsidR="00E83354" w:rsidRPr="00AA51DB" w:rsidRDefault="00E83354" w:rsidP="00267DCA">
            <w:pPr>
              <w:rPr>
                <w:rFonts w:eastAsia="맑은 고딕" w:cs="Times New Roman"/>
                <w:szCs w:val="22"/>
                <w:lang w:eastAsia="ko-KR"/>
              </w:rPr>
            </w:pPr>
          </w:p>
          <w:p w14:paraId="3E4E844E" w14:textId="66BE4A57" w:rsidR="00E83354" w:rsidRPr="00AA51DB" w:rsidRDefault="00E83354" w:rsidP="00267DCA">
            <w:pPr>
              <w:widowControl w:val="0"/>
              <w:autoSpaceDE w:val="0"/>
              <w:autoSpaceDN w:val="0"/>
              <w:adjustRightInd w:val="0"/>
              <w:rPr>
                <w:rFonts w:eastAsia="맑은 고딕" w:cs="Times New Roman"/>
                <w:szCs w:val="22"/>
              </w:rPr>
            </w:pPr>
            <w:r w:rsidRPr="00AA51DB">
              <w:rPr>
                <w:rFonts w:cs="Times New Roman"/>
                <w:szCs w:val="22"/>
              </w:rPr>
              <w:t>6b. Controleer de houdbaarheidsdatum op de voorgevulde pen.</w:t>
            </w:r>
          </w:p>
          <w:p w14:paraId="653678EE" w14:textId="77777777" w:rsidR="00E83354" w:rsidRPr="00AA51DB" w:rsidRDefault="00E83354" w:rsidP="00267DCA">
            <w:pPr>
              <w:rPr>
                <w:rFonts w:eastAsia="맑은 고딕" w:cs="Times New Roman"/>
                <w:szCs w:val="22"/>
                <w:lang w:eastAsia="ko-KR"/>
              </w:rPr>
            </w:pPr>
          </w:p>
          <w:p w14:paraId="75CA1F12"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als de houdbaarheidsdatum verstreken is.</w:t>
            </w:r>
          </w:p>
          <w:p w14:paraId="6616E2DC" w14:textId="77777777" w:rsidR="00E83354" w:rsidRPr="00AA51DB" w:rsidRDefault="00E83354" w:rsidP="00267DCA">
            <w:pPr>
              <w:rPr>
                <w:rFonts w:eastAsia="맑은 고딕" w:cs="Times New Roman"/>
                <w:szCs w:val="22"/>
                <w:lang w:eastAsia="ko-KR"/>
              </w:rPr>
            </w:pPr>
          </w:p>
          <w:p w14:paraId="1709EC5D" w14:textId="0BF49B8B" w:rsidR="00E83354" w:rsidRPr="00AA51DB" w:rsidRDefault="00E83354" w:rsidP="00267DCA">
            <w:pPr>
              <w:widowControl w:val="0"/>
              <w:autoSpaceDE w:val="0"/>
              <w:autoSpaceDN w:val="0"/>
              <w:adjustRightInd w:val="0"/>
              <w:rPr>
                <w:rFonts w:eastAsia="맑은 고딕" w:cs="Times New Roman"/>
                <w:szCs w:val="22"/>
              </w:rPr>
            </w:pPr>
            <w:r w:rsidRPr="00AA51DB">
              <w:rPr>
                <w:rFonts w:cs="Times New Roman"/>
                <w:szCs w:val="22"/>
              </w:rPr>
              <w:t>6c. Controleer de voorgevulde pen op tekenen van beschadiging en of ermee geknoeid lijkt te zijn.</w:t>
            </w:r>
          </w:p>
          <w:p w14:paraId="72BD6879" w14:textId="77777777" w:rsidR="00E83354" w:rsidRPr="00AA51DB" w:rsidRDefault="00E83354" w:rsidP="00267DCA">
            <w:pPr>
              <w:rPr>
                <w:rFonts w:eastAsia="맑은 고딕" w:cs="Times New Roman"/>
                <w:szCs w:val="22"/>
                <w:lang w:eastAsia="ko-KR"/>
              </w:rPr>
            </w:pPr>
          </w:p>
          <w:p w14:paraId="675DEF1A" w14:textId="41FFC823"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als deze beschadigd lijkt of als ermee geknoeid is.</w:t>
            </w:r>
          </w:p>
          <w:p w14:paraId="19AAB01C" w14:textId="77777777" w:rsidR="00E83354" w:rsidRPr="00AA51DB" w:rsidRDefault="00E83354" w:rsidP="00267DCA">
            <w:pPr>
              <w:rPr>
                <w:rFonts w:eastAsia="맑은 고딕" w:cs="Times New Roman"/>
                <w:szCs w:val="22"/>
                <w:lang w:eastAsia="ko-KR"/>
              </w:rPr>
            </w:pPr>
          </w:p>
          <w:p w14:paraId="4432D8B8" w14:textId="0CADB9BD" w:rsidR="00E83354" w:rsidRPr="00AA51DB" w:rsidRDefault="00E83354" w:rsidP="00267DCA">
            <w:pPr>
              <w:rPr>
                <w:rFonts w:eastAsia="맑은 고딕" w:cs="Times New Roman"/>
                <w:szCs w:val="22"/>
              </w:rPr>
            </w:pPr>
            <w:r w:rsidRPr="00AA51DB">
              <w:rPr>
                <w:rFonts w:cs="Times New Roman"/>
                <w:szCs w:val="22"/>
              </w:rPr>
              <w:t xml:space="preserve">6d. Als het geneesmiddel er niet uitziet zoals beschreven of als de uiterste houdbaarheidsdatum is verstreken, gooi de voorgevulde pen dan veilig weg in een naaldencontainer (zie </w:t>
            </w:r>
            <w:r w:rsidRPr="00AA51DB">
              <w:rPr>
                <w:rFonts w:cs="Times New Roman"/>
                <w:b/>
                <w:szCs w:val="22"/>
              </w:rPr>
              <w:t>stap 17</w:t>
            </w:r>
            <w:r w:rsidRPr="00AA51DB">
              <w:rPr>
                <w:rFonts w:cs="Times New Roman"/>
                <w:szCs w:val="22"/>
              </w:rPr>
              <w:t>) en neem contact op met uw zorgverlener.</w:t>
            </w:r>
          </w:p>
          <w:p w14:paraId="6DB0EDAC" w14:textId="77777777" w:rsidR="00E83354" w:rsidRPr="00AA51DB" w:rsidRDefault="00E83354" w:rsidP="00267DCA">
            <w:pPr>
              <w:widowControl w:val="0"/>
              <w:autoSpaceDE w:val="0"/>
              <w:autoSpaceDN w:val="0"/>
              <w:adjustRightInd w:val="0"/>
              <w:rPr>
                <w:rFonts w:eastAsia="DengXian" w:cs="Times New Roman"/>
                <w:szCs w:val="22"/>
              </w:rPr>
            </w:pPr>
          </w:p>
        </w:tc>
      </w:tr>
      <w:tr w:rsidR="00E83354" w:rsidRPr="00AA51DB" w14:paraId="4038DF8E" w14:textId="77777777" w:rsidTr="00267DCA">
        <w:trPr>
          <w:cantSplit/>
        </w:trPr>
        <w:tc>
          <w:tcPr>
            <w:tcW w:w="4183" w:type="dxa"/>
            <w:tcBorders>
              <w:right w:val="nil"/>
            </w:tcBorders>
            <w:vAlign w:val="center"/>
          </w:tcPr>
          <w:p w14:paraId="491FF04E"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7FE38F2D" wp14:editId="57F8BBBD">
                      <wp:extent cx="2051685" cy="3776980"/>
                      <wp:effectExtent l="10795" t="10795" r="13970" b="12700"/>
                      <wp:docPr id="2066676033"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574948285" name="Picture 30"/>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967747087" name="Text Box 1267"/>
                              <wps:cNvSpPr txBox="1">
                                <a:spLocks noChangeArrowheads="1"/>
                              </wps:cNvSpPr>
                              <wps:spPr bwMode="auto">
                                <a:xfrm>
                                  <a:off x="5454" y="25492"/>
                                  <a:ext cx="13989" cy="5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8F6E2" w14:textId="77777777" w:rsidR="00D2586D" w:rsidRPr="00BC7593" w:rsidRDefault="00D2586D" w:rsidP="00D2586D">
                                    <w:pPr>
                                      <w:rPr>
                                        <w:szCs w:val="22"/>
                                      </w:rPr>
                                    </w:pPr>
                                    <w:r>
                                      <w:rPr>
                                        <w:rFonts w:ascii="Arial" w:hAnsi="Arial"/>
                                        <w:b/>
                                      </w:rPr>
                                      <w:t>ALLEEN verzorger en zorgverlener</w:t>
                                    </w:r>
                                  </w:p>
                                  <w:p w14:paraId="0197A837" w14:textId="6F53CB1B" w:rsidR="00E83354" w:rsidRPr="00BC7593" w:rsidRDefault="00E83354" w:rsidP="00E83354">
                                    <w:pPr>
                                      <w:rPr>
                                        <w:szCs w:val="22"/>
                                      </w:rPr>
                                    </w:pPr>
                                  </w:p>
                                </w:txbxContent>
                              </wps:txbx>
                              <wps:bodyPr rot="0" vert="horz" wrap="square" lIns="91440" tIns="10800" rIns="91440" bIns="45720" anchor="t" anchorCtr="0" upright="1">
                                <a:noAutofit/>
                              </wps:bodyPr>
                            </wps:wsp>
                            <wps:wsp>
                              <wps:cNvPr id="1921139017" name="Text Box 1268"/>
                              <wps:cNvSpPr txBox="1">
                                <a:spLocks noChangeArrowheads="1"/>
                              </wps:cNvSpPr>
                              <wps:spPr bwMode="auto">
                                <a:xfrm>
                                  <a:off x="5295" y="30103"/>
                                  <a:ext cx="13989"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A7D59" w14:textId="77777777" w:rsidR="00D2586D" w:rsidRPr="00BC7593" w:rsidRDefault="00D2586D" w:rsidP="00D2586D">
                                    <w:pPr>
                                      <w:rPr>
                                        <w:szCs w:val="22"/>
                                      </w:rPr>
                                    </w:pPr>
                                    <w:r>
                                      <w:rPr>
                                        <w:rFonts w:ascii="Arial" w:hAnsi="Arial"/>
                                        <w:b/>
                                      </w:rPr>
                                      <w:t>Zelfinjectie, verzorger en zorgverlener</w:t>
                                    </w:r>
                                  </w:p>
                                  <w:p w14:paraId="321D097E" w14:textId="54D179ED" w:rsidR="00E83354" w:rsidRPr="00BC7593" w:rsidRDefault="00E83354" w:rsidP="00E83354">
                                    <w:pPr>
                                      <w:rPr>
                                        <w:szCs w:val="22"/>
                                      </w:rPr>
                                    </w:pPr>
                                  </w:p>
                                </w:txbxContent>
                              </wps:txbx>
                              <wps:bodyPr rot="0" vert="horz" wrap="square" lIns="91440" tIns="45720" rIns="91440" bIns="45720" anchor="t" anchorCtr="0" upright="1">
                                <a:noAutofit/>
                              </wps:bodyPr>
                            </wps:wsp>
                          </wpg:wgp>
                        </a:graphicData>
                      </a:graphic>
                    </wp:inline>
                  </w:drawing>
                </mc:Choice>
                <mc:Fallback>
                  <w:pict>
                    <v:group w14:anchorId="7FE38F2D" id="Group 238" o:spid="_x0000_s1191"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h5WqgMAAFIKAAAOAAAAZHJzL2Uyb0RvYy54bWy8Vm1v2zYQ/j5g/4HQ&#10;90YvtixLiFx0SRsU6LZgbX8ATVESUYnkSNpy9ut3R0l+SVosy7AYsMDTkcfnnnt41PXbQ9+RPTdW&#10;KFkG8VUUEC6ZqoRsyuDrlw9v1gGxjsqKdkryMnjgNni7+fmn60EXPFGt6ipuCASRthh0GbTO6SIM&#10;LWt5T+2V0lyCs1ampw5M04SVoQNE77swiaJVOChTaaMYtxbe3o7OYOPj1zVn7ve6ttyRrgwAm/NP&#10;459bfIaba1o0hupWsAkGfQGKngoJmx5D3VJHyc6IJ6F6wYyyqnZXTPWhqmvBuM8BsomjR9ncGbXT&#10;PpemGBp9pAmofcTTi8Oy3/Z3Rn/W92ZED8NPin2zwEs46KY496PdjJPJdvhVVVBPunPKJ36oTY8h&#10;ICVy8Pw+HPnlB0cYvEyiNF6t04Aw8C2ybJWvpwqwFsp0WpeNdWHt+/OVx3XpEv0hLcZNPdAJ2OZa&#10;C1bAfyILRk/I+mdRwSq3MzyYgvTPitFT822n30BdNXViKzrhHrxGgR8EJff3giHPaACv94aIqgzS&#10;bJkv1wnSImkPlMIs3JwsPDfz5HEpxdR8gYhUNy2VDX9nNagczp7n5HJ6iObFvttO6A+i67BUOJ4y&#10;hBPxSFHfIWlU661iu55LNx4/wztIVknbCm0DYgrebzlkZT5WHhAtrGF/AEB/0Kwz3LEWN68BxPQe&#10;Cnl0eMQnkIjfgjifqbdJNxd6O6kmvVANUGmsu+OqJzgAyIDSS5nuP1nEC7jmKYhYKiTO59FJMpRB&#10;niapX2BVJ6qZVWua7U1nyJ5iy/G/ad+Lab1w0Pg60ZfB+jiJFi2n1XtZ+V0cFd04BiSdBEAzHdMQ&#10;TGx00DntXEiwnpTyXzWHzy3VHLLCsCeR5qssW2bROptF+gU5/kUdSJysPOvTfOwkxB3Ag4pE2uzY&#10;UE56NUYNmCYAHTV7tnTc91kVT5fQBgg0kiRd5glSTIu58PEiX+dj4dPVwuM7dotTUV9S9wshzGXB&#10;BBDziN4dtgd/suNohbDQu1XVAxBjFOgMriG4MGHQKvNXQAa4fMrA/rmj2HC6jxJ4yePlEm8rb8QR&#10;CASO1rln641lmiXgoZJBqDJw8/DGjTfcThvRtLDTWAmp3kG3roXX9gkViAkN0NCI9X8XU5wnMVQo&#10;ir+rpvXMGajvFdWU5NCA8VqCa3jxQzVlUXZ597ymmo7n7L+oadLMq6jJX8zw4eJb6fSRhV9G57ZX&#10;3+lTcPM3AAAA//8DAFBLAwQKAAAAAAAAACEAj3Uwl1mpAABZqQAAFAAAAGRycy9tZWRpYS9pbWFn&#10;ZTEucG5niVBORw0KGgoAAAANSUhEUgAAAPQAAAHBCAIAAADRjQEDAAAACXBIWXMAABcSAAAXEgFn&#10;n9JSAACpC0lEQVR4nOy9eXxdV3UvvvY+w53v1dU8z7Itz3Mcx5kJEEIpgdJfWoZHC7QMj8Ij0OHx&#10;yoOW0oFHee2j0FAeH16YyhRSEghJQyYnThzPsy3LmmfpSncezrD374+ls300XUtXV7Jka33ycWT5&#10;3nP2OWedtdf6rrW+i3DOYU2uJZxzQsjUn5lpmpIkHTt27MyZM5s3b960adP4+LiiKAs7NGEzTkYB&#10;wDRNTdOeeuqpW265ZceOHbbz0pnHwJUs/LJucJGv9wJWujDGKKWo2YZhUEopnVQ+XdclSWpvb+/u&#10;7m5tbR0dHUWNXNgJ5lBuxpiqqv39/adOndq+fTshhBCi67osq1O+TQgArGn2rLKm3NcQSqlpmqjf&#10;soy3i3HOUZ8YY7qu+/3+4uJiWZYZY8LAz1fm+Lgsq6ZpNjU1jYyMMMbwdIqizPmFNZkhs+xxazJN&#10;CCGcc845Y8wwDHQPOOeU0kQi0dfXpyhKQUFBNBrFdyAvYpqm2+12u92pVOrYsWMAMNeesOZYziVr&#10;yn0N0XVduCKUUlmWUbPT6TQAXLx40TCMmpoazjmVgFDOuLGw/+YW0zQbGhpcLld7ezu+WuJP0zQZ&#10;m+HPrMlUWVPua8i0ABFdbc65y+UihLz66qumaba0tBiG4XK50EHPi8iyHIvFmpubZVm+cuXKwMCA&#10;0+lMp9O4OUiStGawrylk7R7NLQwAOCeMMUkiYMNMOOeXLl16+umnR0aH7rnnnvXr12cyGVmW7aDK&#10;IkVV1WQy6XS4BwYGfv3rX3u93je84Q1btmzJZHSHwzFtMfk66Q0ma8qdRXDfp5xzQjhaZQDo7u5+&#10;5plnRkZGAGDrts2bNm1SVdU0TUJILgHlHGKapqqqumY6HI5Lly4dOnQIAOrq6u69977CwkKHwyHW&#10;s6bcc8lNp9yGYSDoMc3yoa5wbuLHMF7EX6LiYvh48ODBw4cPy7JcVl6yffv2yspK9FLww/lVMkmS&#10;MpmMJEkOh6O/v//kidODg4OSJB04cODAgQOUUk3TVFXF1w8sWBD9cgHm4Atwc8pNp9xCZm7rjDHU&#10;BKETGLeh2/3yyy8fPHgwkUiUl5fv27evrr6GMZZKpfADGP+hCc/XCg3DcDqdhmGkUqnCwkLT4OfP&#10;n7906VJbW1tdXd299967ZcsWQkgikfJ4PLhasDDvtbQO3LTKbTd1ljDLEF617ohwHz169KWXXhod&#10;Ha2srNy2bVtDY50kSfF4XJIkjPzQuqO9zOP9xEPhq5VMJimlwWAwHkteunTp5MmT4XC4ubn59ttv&#10;b25uFp8nRJr6rt68ZhtuQuUW1yvMNv5sGJosy0K/UVmvXLny8ssv9/f3u93uDRs2tLa2ejyeRDKm&#10;qio6KpxzdEtQBTFnmZd1IvyC4IyqqpxzTdMIIQQkRVHS6fSRI0fa2tpkWV6/fv0b3/hGv9+v67ok&#10;KZRSkUm9yfX7plNuu6B7aqVNOGq2ruuyLEej0aeffvrcuXNOp7O8vHzXrl0lJSXpdJoQQi3tNQwD&#10;ACRJmvw+Z4ZhSFJ+kr7oUuPOgMZ4Mv0uTSq6qqrDw8Ovvvrq2NiY3+/fs2fPnXfeCda2YxiGJCk3&#10;eaB58yq3PfACgHQ66XQ6TdOMxWJHjx59/vnnAWD9+vWtra0tLS3pdDoej7tcLs65YWqYfkedQ0vJ&#10;GJMkqiiKrht5WR6uDVOVmLihlCqKwkwLSNF1h8NBCDlz5szp06fD4XBZWdltt922ZcsWWZZ1Xeec&#10;4C5008pNp9zCD8GMOqUUgGUyGVVVx8bGXnvttePHj2cymcbGxu3bt1dVVcmyPDo66nK5FEXR9DS6&#10;Iqg94sVA+2iapmmaipIffZJlOZPJYEGL2F5M0yQgYf5SURSEcRwORzKZbGtre/311xljtbW1u3fv&#10;3rZtG0y63Tdv+dBNp9x2QdObyaTC4fDBgwc7OjqSyWRVVdXGjRurq6sRH0TfFz0QKk2GmKKUCtWO&#10;UoJIhcPh0DQ9L2szDMPhcHDODcPA/QHz7QQkdKPRnIvPq6oaj8dPnjzZ0dGRyWSqqqruvPPOlpaW&#10;mzkJfSMotz2dAQACtJ76kaulfMIhMQyjr6/v+PHj58+fp5T6fL4NGza0tLQoioLRG6WUQ96gvSUV&#10;9MgREb9w4cLg4KBpmnV1dbfuu72hoQEsiFDTNCyPIYQIUAjFjh5yDjeAu77qlVs8ITRswqqhqcMa&#10;I85NkbKORqM9PT29vb2hUGhwcHB0dNTj8VRXVzc0NGzYsMHpdIbDYUmShOOxWpQbr1eWZXRXhoaG&#10;zp0719HRkU4ZdXV1mzdvLi8vLysr83q94kbpum4YhqIodhUXYtfvVZoEXfXKPU3Ek7OMN0Pfuqen&#10;59SpU/39/VgezTl3Op0lJSX19fU1NTUFBQUOh2NiYoJS6nK58Kmje03oqrk/sizH43FZljHQ5JyP&#10;jY31dPedO3cumUwyxhwOR2lpaUVFxfr167EkizEQ6SrcymZV9FUqN5pyowi35MqVy8ePH+/r64tG&#10;o4wxv99fVVVVVlZWUVHhdrtFlGYYhiRJGJ+h4Aat67okrw6LhbEB7jaIjiNMLktqNBpNJBLRaLSv&#10;r294eBhfXZfLVVRUtHXr9m3btsmybPdJTJMDMHEHYEZp5GqRVa/cwoHG2EtRFACWSqXOnz9/8uTJ&#10;3t5eVVV9Pl9RUVF9fX15ebnDqWDDgd1NxxgRk+emaWI2hzHm9Xozmcz1vsR5iXiOiItjGAoAjDGX&#10;y5VKpTACzmQykXCsvb09EolMTExomub1eltbW/fu3VtcXAwApnm1KoFa/XVrbsl1E5H6ppQmk8mj&#10;R19/+eWXI5GI3++vq6urr6+vqKgIBoMAkEgkOJi4ZSO+IUAPYbnxn1RVlSQplUqtlm2aWM1BmDFV&#10;VRUvCv003MoQOKdElmU5lUqNjIz09vZeuXJlfHxckqS6urpbbrll8+at6LZhPA1Tg5nVJateuTk3&#10;0ahEIpFjx44dOnQomUxWV1evW7eurq4uGAxi0y5WOLndbiAMcT1FUdAnsZslYaimZelXhaByI0yp&#10;KIqu6/iWCqcLrxRdFwTIFUXJZDLDw8NtbW0dHR2JRKKqsmbfvn07duzC5BR+8npfWY5yIyg3Y+zU&#10;qVMvvfTSxMREWVkZRkv4SPCJIvg1acO4gdZaaLCVPOcAINIl+Fdh+Va+iCYgsFw1sN5M0cCPeo8X&#10;JXKfmCTCgt5Lly61X+6IxWIVFVV33HHHxo0bwYZHrTpZZcptB7Dxppum/vTTT7/22ms+n6+hoWHP&#10;nj2TFdirB+VYYrHfh2vb4EQ8dezYsa6uLlVVN27c+MY3vhFRVJh88yUrb0VXviO+apR7aophsv88&#10;Go0+8cR/nD59euPGjbt27aqpqRkdHVUURVVV3VgdgeDSy8KUW5ZUh8PR3d39+uuv9/X11dTUPPjg&#10;g4WFhYgkinynrXhh5cqqUW4hwn+QJOmb3/xmf3/vzp079926N5FIoFeNJRkr3Kgso+Dzne/d4Jxn&#10;Mpni4uJEItF2qf3FF1/0eDwPPfRQfX29aZqESGALLld4S8RqUm5d1wXgquv6448/fvbs2a1bN992&#10;223xRNTr9SJinfeOmFUuC1NudNzT6bSiKBJVOjs7Dx48KMvyO97xjqamJrTcYudc4RZkRW8rdrEw&#10;bAAAxlhbW1tbW1tDQ8PuPTtNplNK4/E4AtgYIV3f1a4kIfPVbE6B03Q6bRgGtkekM8n1G1puvfXW&#10;dDr97LPPapqGQBMaxJVvPlaNcosCEiyefuGFF0zTPHDgAGMsk8mgn40oL3aGX+/1rlZxu92SJCFB&#10;CqU0Fott2bJl3bp1/f39Bw8eRKQFb+/Kh1BWjXKjzUDo6te//nVfX98dd9zhcDicTqfINSAFWTQa&#10;nbFdctt/awIAk3Z6yn8AAMCYmUol3W63ABCTyeTu3bsrKipeeeWV8fFxbA5Cs73CjciqUW4s3pdl&#10;ubOz8+zZs/X19fX19YyxRCIhSiMIIZqmYb/M9V7vahXTNF0uFwblAIDVv6qq7tmzxzTNF154Aa0M&#10;/usKR0tW3uI4AANugqkz4ABMqCljzABgBw++aLLMxk3rXG6FcU00pIgsMf516kGJ7b81AQAAwmb9&#10;j3HgQAAAGzFFBqekpKSlpeX48aOjo8PM1HGztHiLVqisROXmHAgFSaamYYiaYqyXOHv27MDAQGFh&#10;4bZt25BV9fou9sYTzLqLfRJrVLASa8eOHU6n85lnnqGSZOj5aThaUllxymEYJgAA58C5pMhAQETo&#10;lNJXXnlF07T9tx4IT0TJVcLsNcmbUEJMq7ENO/AxmFEUpbi4uKmpqaur6/Dhw7KiGLoOK9v9W3HK&#10;LSsSocA5B0LQYFCLPvj06dN9fX1bt24NBoOSJKmquuAxBmtyLcGiK3TtsG7W7XYjumoYxtatWwHg&#10;8OHDuq7LirLCe9FWnOXjWG8pUSDATIa2Wdd1xox///d/j0ajZWVlWOgnyzIl8gp3+1adaNpkGCNK&#10;xzRNw5/D4fDhw4ex+aOysvId73gHY2zaGJMVJSsvQ8mBmSaVJVEjhYWXTzzxHx/4wAdM09y4ceMD&#10;Dzzw/ve/PxwOYwnr9V7xDSVYNILQE+6cpsGdTueFCxc++9nPXrp0CduUtmzZ8vTTT0uSpCiO673k&#10;OWXFuSUcOJUnGUrB6tZOp9P//M//nEql9u3b19HR8cUvfvELX/hCWVnZCsdZV6M4nU7Ub8MwCEiG&#10;zvx+/4kTJz7ykY9cuHDhDW94w4c+9KENGzaePn326af/cyVrNqxA5RYoHibDMFnwb//2b6dOndq6&#10;desdd9zx3ve+d8OGDT/5yU+++93v3uSMSksh6XQae5qwtBWp2/76r/86Fos99NBDu3fvLioq2rNn&#10;TyaT+drXvrbCY54Vp9yIjYDFsJpOp03T/OEPf4hboSRJHo/nnnvu0XX9iSee0FcDILW6RPTsIJFV&#10;WVnZL37xi+7u7oaGho0bN2qGbnJWVlG+dfu2w0def+nlg7h5og1CF9fex3R9ZcUpN+YO8IdEIhEM&#10;Bv/lX/6lo6OjqqqqpaUF23Wrqqq2bNly5MiR9vb2673eG03sDLGooy+//HImk7nlllsw+AEA0zRx&#10;NOY//dM/ib41sJEirZBqwRWn3Jybsoz8fSmPx6Vp6R/96Ie6nrn11ttkWdV1U5bVVCqzfn1rPJk6&#10;ffbc9V7vjSYEJAIScKprJkIlZ8+e9fv9ZRXlqUyac0KIRAhpbGysra197bXXfvrTnyqKkkwmkZMW&#10;ALCy7XpfB8AKVG5MpJumiUx53/ve906ePLl9+/aKiop4PI5Vr6ZplpWVKYqyZrnzLnYb7HA4YrFY&#10;MpksKSkRrLOiMHDHjh2EkK997WsYfdrjnxWSOV4Ri5gp4hZ///vfl2V5x44dgl4VUXC31yNJ0tjY&#10;2PVe6Y0mnDECIIalaJqWTqexnFgYZpPztKat27DBFwhcvnz5mWeecbvdYHneKydtvBKVG7O+6XT6&#10;5z//+eHDh7du3VpaWiqYsAkh2Cey1m6zFCJoFimlmUzG6XTquo6wCeInmqY5nU7k+tm7d6+maf/y&#10;L/+CcC0eAQ359b0KlBWn3KLzVFXVb37zm4qibN261TAMTdMkSWLAGXCn04l3eeUYiRtG0DwTAGaa&#10;2BQsaLfQJxHhZjwe37x5c0lJyauvvnrkyBFFUcRIoBXyXFacchNCYrGYLMvf+973jh8/3tDQgHXb&#10;WFisKAqakFQqtXKi8htJsKQEVRzz8AUFBeFwGFER9AzT6TTmehhj+/fvj8fjX//61/HraN1vdsst&#10;rp9zjpXBnJv4g2loAPCtf/s3VVW3b99OJJkB4QSAimmRXNM0Q8vUVFVer/XfqEIkAMpNbqhOBZW4&#10;pKQkHA6bJlcUB/L4qLLMTZNwLhFS11BfXVvz3HPPdXV1AebgGJcleSU0P1035Z5r5zJ0PVhY+MQv&#10;ftHR0eF2u1tbWxEkwTlMYAGx8XgcWVuXd9U3vqCHDQAI7bnd7srKSs55X18fRvmCsAp3UUrprl27&#10;RkdHH3nkkclyoBWznV5nt8SeysJ7ahgGZ+zf/u3fEonE3r37ZFkVRJUIEUqSpCjK4OAgoq3Xb+03&#10;pqBjbb/nmzZtIoT09PRgO59gohOf2bBhg9fv+/l/PD40NMQY01dMTv66Kbedqs/+V6fL9cILLxw7&#10;dqympqa1tTWRSAjCbEzI49eHh4c9Hs+acuddJgNKQrAReGJiYs+ePS6Xa3h4GOkFwWKUReQqk8l4&#10;PJ49e/ZEo9G//du/5ZzH4/HrfRGTct2UW9C8g0XcaOk3/dGPfhKJRnfs3MmtEbrCZqPxMHVtfGy0&#10;uLi4pKTkeq3/RhX0qtHxkCQpEols3ry5uLh4bGwkkYgh/IoPDj/jcDh0XW9paaGU/uY3v9F1HTHv&#10;SbmubavXHy0R7PFIJNB++fJTTz2FHU2CJVqkc0U11cjISH19vdfrvb6LvyFF6C4AMMZ8Pt/69evj&#10;8Xhvb6/b7RYF32LeCGMMK3+Ghob+6Z/+yeF0JhOJ630RACvBLQFbmWsmk/ne97/f29e/f/9+VVUl&#10;RZYUOZlMKoqCbe1ovwcHB6PR6G233bYGBeZdEKvGPzmYTpcaj8ff9KY3ORyOixcv4memFf3hlJI9&#10;e/YAwM9//nPGmaTc3Di38EnED5lMJhwOf//736+urmppaQEA0zRx/Cl6e9g3yRjr6ekhhNx+++2r&#10;ZabHKhKRX8Tn4nK54vH4vffeW1BQ0NPTk06nESERNYMiAC0oKNi+ffu5c+d++MMfCtbj6yvXTbnt&#10;hWOEkFAo5HA4vvKVr4TD4XXr1hUWFqdSGXRUMOuO5kTXM6apnz9/fsOGDU3NDWs8xUsh9mEjAhi5&#10;5557+vv7R0dHJ40655hwwB+wa2HLli2c88cee4xzbjJzmre9/JD3dVNugXsIMp1UKvXMM8/Isrx5&#10;8+ZEIuF0OgFAROjIpOFwOHp7e2OxWGtrazAYXCFF8TeDPPDAA4WFha+99hqxhu+IKQ5YEkgIKSsr&#10;a2lpeeWVV06ePCm8dnwBJunX+LKWwl7ngBIzMslkMhgMfuc73+nr66utb6hvbEprGSLNMkoLCR4U&#10;Vfrtt/+WntHImm4vl2zatKmlpaWjoz2ZjKNNEdspWBZKUZTt27ePjY393//7f5GUFAkhxMeWWa6n&#10;cuNQPCxXAIBHH30UAHbu3ImdHSJVBpb9VlU1HA739fU1NDTce++9IyMjK5n5/AYTl8v1lre8JR6P&#10;nzt3Dh0S9E/sYG46nW5ubm5oaHjyySe7uroQJUQwAA+yzADA9VRukS8AgOeff76rq6umpqaurg7z&#10;7Ywxk3OglBNicg4AqqoePnw4lUrt3r3b7Xbrur7WILwcQhgQlkql3v72t5eWll64cEHE8ZTSjK4z&#10;ADFP3u12b9iwIR6P/+///b8BIBaLAYDJmckZ44wsL+h93ZTbzl6pKMojjzwSjUZvvfVWsKFRiGqL&#10;mCYajXZ3d5eVlX3iE58IhUIlJSVraMmySTKZrKuru++++4aGhi5cuODxeCaLkBlTFAXbKyVJSiaT&#10;ra2tDofj2WefTSQSOGqeEgoAlNCbxefGSeOYeuzt7X3xxRdxarWu66jQlFJKZcau5jLb29s7Ozvf&#10;+ta3ejweRAlX6djm1Sg+n29iYuId73iHy+U6c+YMJh9E9g0dawY8rWUqKytramqGh4d/8pOfiCYG&#10;1O9lluvplsiyjK/7I488Eg6Hb731VvTP0NtGnnksYMAS4aNHj9bW1r773e8Wc4bW0JJlE0LI6Ojo&#10;G97whp07d8bj8TNnzjgcDtxakcAbsQHU+F27dnHOH330UVmWr45WNI1lVvElP1kWdBMVNx6PP/X0&#10;M15/oKllnW5OlitglG3qGZdDIZwTzvv7e7u7O++56+7qyipKZENnsuJgfE4fDjFyYs0lYowBp5yt&#10;ZTQnBd1CzPvKsqzrOnBqGvYq7KnPjXG30xWLRP/Le9/HDP3cmdOmblAg3DRVS4NNzg3GUpl0eWVF&#10;VU312fPnjh07pqoq4UA4UAbLjG5dzyQOjqz++te/3t7evnHjRq/XixZaOHCKoiAJdyaTee6550pK&#10;Sj7xiU+Ew2FETrAZZ67jd3V1dXR0iKYSOzS7JgDgcDgMi6rYMIyioiKSlRIaxyBOTEzs37//7rvv&#10;bmtr6+npwW7AdDqtaRqaJJwURQjZt29fOBz+f//v/1FK+XWaHn89kzjIbPSzn/3M5/Nt3rxZ0Lsg&#10;4I+et6IoHo/r+PGjo8MjD9z/lsrKSszAZzKZ7ONBJEnC3VNRFGaCqjgFc+maAADmFJFCo7en/5WX&#10;X43H41mUWzcyHEz0Oj70oQ95vd5XX32FEK7rOracmaYpEcKMyenjVVVVZWVlTz/9NE6ZW8YruyrX&#10;Ey1xu93PPfdcX19fcXFxTU1NPB7HtmrhzCHneX9//8WLFwsLC//4j/84kUgAgCRJLpcrnU5nsdzV&#10;1dV33XUX57y7uxs/hhO6lu8KV7ZgTtHpdB45ciQajTY2NmbnO1cUBUMgxti6deve8pa3XLp0qb29&#10;XeC5uEmKQVCqqu7cubOrq+unP/2poqoAQCwTvmxy3R42VkT9+Mc/TiQSjY2Nk4QkNmU1TTOdTrtc&#10;rlOnTo2Ojr75zW9uaWmJRCKIQKXTaYdTMdmcXIGMsWg0Wl/XONA/hEcLBAJrVBBCksmk2+3u6uxR&#10;ZMeGDRt8Pp892zJTMHBEFnpCyLve9S6/33/06FFd1/GVUFUV5yTiDolk07Is/+QnP0Gd5oyR5TUu&#10;10253W730NDQK6+8UlBQsG3bNsT1sG9PsCo6nc7R0dEjR46sW7fuT//0T8PhcCAQcLlciJYIf3pW&#10;UVU1Ho/X1dWl0+lkMolJ/rWMphB06gYGBkpKSkSlVJaXX0BYDocjGo3ecccd999/f09Pz4kTJ7xe&#10;L4Y0oo8BE8wFBQVbt259/fXXjxw5olsDWpdTruc2/fjjj7e3t2/fvh1dPUIIIkqyLAMwSSKSRJ59&#10;9hktnfnEx/8E72wqneBgmkw3TA19u7kOnknrsqQahlFSUtLd3e12ux0Ox1rSR4ihs/FQmHNeVVWF&#10;Ntu6mbNPflMUBZuC0eWIRqMf//jHi4uLjx05Ojo8goYJdVqMeXE6nRUVFQDw5a/8L8WhxmIxtrw7&#10;53VTbk3TnnzySafT2drairsYbnzY6I636cKFCxcuXHjLW97yhje8AQCwnhsfA97rLISLaEh+9KMf&#10;nTp16tKlS8PDw7hpLuMlrmiRZTkWi42OjnZ1dSWTSWw4yFLOoGka3nCcU55KpRobG3/7t387lUq9&#10;/PLLwiphFRA+zWg0unv3bqfTef78eV3XvV4vXd6dczmUm8MkbTP+Ffe+jo6OI0eONDU1IT0DBiuy&#10;LDNmEMIpkGQ88eorh4qChR/84AcZY4Ryk+kicMFSY9EQJfwNWZaZCabBdV1/8cUXJyYm/H5/LBYb&#10;GBhAd3AZrnelC6fAqWmaFy5cGBkZee655w4dOoSIB3oO2HyAn8V7K8qkGDckmZhMd7rUSHTi43/y&#10;sU2bWs+cOdV5pV2VJdxvOTcpBcYMzk3FIVfXVo2ODv/85z+TFKrp6eW80GVRbqs4RNy7RCLx+OOP&#10;x2Kx9evXg9UZKZrzMpkMdpsODw//0R/90b59+xJz9+QJMip79bDD4Th//vzly5fvvvvuBx98kDE2&#10;NjaG/X/LcL2rQhhj/f39ZWVl69evv3Tp0sGDB/1+P949hERQRJZgruP81V/9ld/vf/LJJzFxQSlF&#10;Dx4Bb9M0t23blkwmf/rTn+JuvIyXuCzKTQm1NxyYpunxeJ566imn09nc3CxiEQAwTVNLZ4KBgkOH&#10;Dl2+fPnOO+/86Ec/2tl1xR+4diOwLMsEJF0zVVXt7+8/ceLEunXrDhw4EI/HEfNaIaTR11NsM94R&#10;0ygtLX3b2962fv369vb2np4e0fYrEl727uxZpbm5+aGHHhodHX322WcdDgdm1jC8QYNVXV1dVlZ2&#10;6tQpXdc9Hs8yXKWQZXJLEOkDy7K+8MILly5dam5uLiwsRLONYTh61adOnTp06NC6des+97nPpdNp&#10;n8+XSqXmvABKBRnV5Ok4P3bsmNfrvffeewGgoaGBUjo2Nrbmk9glmUwiU6uqqm9+85tTqdSxY8ew&#10;/gk/IJwTLPKZ6ziMsf/23/7bvffee+HChRdffNHn8yWTSczswOSMRbZ58+a+vr4f/OAHy7xzLody&#10;26t4ESv98Y9/nEqlysvLBS8otplRSgcGBl588UVK6ec///mSkhIRpsx2YA7AJwmQGNE1EwBUVW1v&#10;bx8aGqqqqqqvr8eSNJfLlclkMCRahutdiWKz2SjRaFTTtEAgoOt6aWnprl27hoeHe3p6OCM4xMw0&#10;OGcE+OTkp7kObBoGM82/+qu/Ki4uPnXq1NGjR10uF9ZQoMGilFZUVRKJYova0l/qVVly5TbZpL9B&#10;LAY6ADh//rzf79+4cWMsFjMMA+Nrh8Nx+fLlX/7yl/F4/O///u93796NzMXZIT9hV9DbSyaTr7/+&#10;eklJyYMPPijopYPBoKZpa5bbLplMBrsekfLvvvvuc7lcJ06cSKVSiJmIeB2y4t8OhwPzCV/60peK&#10;iop+/etfnzt3DhM6qqpibiEYDFJKz507t8xQ95Irt73dxjRNr9eLOa1IJHLmzBlMpDscDkVRDh48&#10;+OSTT2Yymc997nMPPPBANBp1ulSX2yHmCdnkas0aWhrUbE3Tzp07l0gk9u3b53A4kB5JURSfzxeL&#10;xQQEe3PJDJuNkkqlOOcFBQWo5W63e9euXePj45cvX8bCNXGv0HWe6/DpdNrv9yPr2r/8n69Vllc8&#10;8cQTTz/9dCwWS6fTsix3dXX9+Mc/liSpvr4+Go0u1WXOJktOnoI+CXrVGEcPDw/fe++9pmm++uqr&#10;nZ2dTU1Numm0tbXF4/GqqqrPPPype++9NxKJ4IcNw3A6nVgaP+vx7WnhWCx25syZmpqa3bt3Y6SP&#10;bk95efmxY8dw/MUaXoKC85fRsmDIeM8991y+fPnMmTMNDQ0+nw+jfHuX+6zHwTo2LC1samr67ne/&#10;+5f/83Ovv/765cuXCwoKcLSLJEnvec97ykpKe3p6CguLl+0al76emzFiA/uQL0qW5U996pP33nt3&#10;PB49fvzoxQtnnA7pnrtv/+Yj/3LbgVvTmaSsUEkmFleJPkOzr2bROJiyMlmUfPz4ccMw7rjjLgBK&#10;qYxXh1UllNJwZJzQm0+1CQPCJJnoRoZQTijH+DscDgeDQUVxAFBCJMbANPm2bTsIIUeOHHG73WIU&#10;DjNhVtuPYjCdSMC44XAqhqkFCnz/91vf/K8f+8jmTa0EGGfGrp3b/+LP/vzDf/THmUwmHo8LD0dA&#10;t7BkTSdLbrnxvRcEAISQSCTCOW9qavr+97//+uuvnzt3Tlbotm3btm7dOjw8vFDAjhCSTqdListO&#10;nTrV3d29efPm9evX47uEvhCl1OVygeXu35wiEGsMUTKZzMTERG1tLZboiGEg27Zt6+rquHTpUmdn&#10;Z01NDYbgaJUlefawB7MWHo8HizpN04zH4w8//PAnPvGJ0dFRACgoKJAlNZFImKY5PDwsPEzBN7Z0&#10;V73kym2v9UNLjPuU3+9va2urrq5uaWkBwnRdv3jxYjAYXPgJqNPhDofDx48fV1X1jjvuuEp1xzkh&#10;QCn1+/2EkHgsCZwC3IxhpZ1gxOlwjo2NocMNlrqjTXG5XLfffvv58+fPnj1bWVlJrLGJTqdzrgJM&#10;TJkhYIDJY4fD0dnZKcsyZoXC4XAqmSkoKKiqqkJ1R7FrxRKp+NK7JRbhpbi/ExMTHo/H5XKhzqXT&#10;aWzJCQQCuW1PkiSdPXs2Go3u3LmzrKwsk8kI9AoPiPWcsVjspoUC7blG0d+EG5qYlwAAhmFUVVXd&#10;csst/f397e3tnHNVVYXqZzm4aZoulwtjekJIUVGR2+02TdMwDI/HEwgEZFlWVRU3bZjqhywd+L1M&#10;aAkKYtLxeDQQ8IGtilJccA5onWma0Wj03LlzNTU1+/cfYAycTqc4KecEgDocDo/HgxwaN7mgiQmH&#10;wwCAllsUPgAA0p/v3btXkqS2trZEIoFJhizKjV4NISSZTAKAQMPQz0G3BwAURXE6nZqm4VNYnmzO&#10;siRxbPYyHo+nUincsNByYPkv5zy33Cyl9OzZs7FYbO/evRjjT6PYxPS+3+9Ht2/xl7MaBe+D+CEW&#10;i0mShPWouMvZN9ji4uJbbrllbGzs0qVL9irWWQUpDMDKlCHJI45BE5UkqOgulwtb6GEqcL502+ny&#10;4b54DRMTE7qu+3w+ZN/iYDJuAIBpmlly7LMLp8BpKBQ6d+7cpk2btmzZIsYlinsnbpzf70+lUitk&#10;hNzyi7C++EMymSSEBINBsW1Si0keEzcHDhzw+/0XL14MhUJYzjoXXo7JSLznSO2A91lVVcS4MBOH&#10;JPZYwQYzOH6XyJAvuXKLy8ALiMfjaLPxJmJZtgCkczj+yZMnZVm+7bbbAMDhcOBjsyd9UL9dLpeu&#10;6zezcgvLzRjDzIDH48E7D5ZaI+kAsulu2bKFUnry5En85VxHxgQnFnnjrcbuTFR6AHA6ndj07Xa7&#10;ZVnGPI7YKJZUliOgtP8wMTEBAOiBYM2TKAmErN3/2MeABQ+UyLpmulyu9vb2wcHB1tbWuro63ASx&#10;HWHaSQHA5/PxlTSLaNkEsQiBIGH7aTqddrvdaG4FYGrdK+pwuHB6amFhYVtbWzQaFXOesMFPFHKi&#10;E4icEOhnc86FORNsSujboOXGo4mXbUkdxSVXbkw04u0AgEgkIuL0BQlSqGH1Nt6ddDp96tQph8Ox&#10;f/9+sCVBcZeEqfudy+XCfGdeL24ViN2jxbuBZTZYtYdF22Cbb4GC5Zl33XWXrutHjhzB4mx0nVG/&#10;7VSPc53Xfv8RMUR2NcGXBEtMZrIcPrft7WQTEyGHw5GDcmsZw9AZpuIJIYFA4MSJE/F4fMuWLRUV&#10;Fel0WpRozrqH+v1+3I4XdSWrU7glAICN0tj0BdbshGmf1zQNgHJOmpqa1q9f39XVNT4+PqnQIDFz&#10;vlgHmco/73K5FEXB8nqh3EuaylkO5UY4Ce9ILBZD32uhB+EW76vD4eCcYyxfXFy8f/9+buM254I8&#10;baog7LXgmPWGEyycxAq2uewulotgLHT33Xdzzo8cOYKD3+0OCWS1uwJ7Ea2AWB43yYtp++Iqxrmn&#10;5Z8SiQR6e1jzMP/jYLsDVggi/BePxxH+I4QoisM0uXD4pt10zonfX4DPNV/XtUpF3ATBxyCSO3Yn&#10;WBjUysrKdevWDQwMdHV1YZ8lOhXXTCtaGWIilBvzOIZhCGxxqcPKJVduYnVzEEIQB/V6vTnwh6DH&#10;jHcnHA5fvHgRq//w7oge4Wl3XPzV6XSqqpqlF/PGFpGvxaYQsGVw7KlcsMjRudUsrOv67bff7nA4&#10;Lly4IGZdCOr0axYCERsRKaUU05bRaHQZcu+wbDg3XsD4+HgmkyksLFzY9XAKnFJKkQ+XMXby5ElN&#10;07CLDG+fnV4QAAzjasAOAJxzNBu4J95UIhBAsGBZHLcXDAbtXe72gBIVEV1Hxlh1dXVTU1MkErl4&#10;8eJkxpFTAtcwTyJ9JtxuQojP59N1PRQKiSjWvsi8yzLh3IgijY+PYwFqDr26IiodHBzs7OzcsmVL&#10;fX09BvuIlyMUKEkS5yDLuOtd/TrCVTchWoKCqoa3Hb1nMXzZrv1gxTZ4o0SEc++99zocjtOnT6PD&#10;jai2gBHnOiP+YEcGsWwwFosJh2TavpFfWSa3xDA0SSKjo6Oqqnq9XtM058p4iWw8WLQNHEwqTXbO&#10;A8Dp06cVxbF37z4s2hZ126LmG+8q55wQ68lxAMa9bl8yniK2ahZYsjh9RQkhBN1cVXFqmcnOPSzA&#10;nNnCh39Fsy1JClZ7FxQU7t69OxKJnDp1yuVyTZZSZeU7Z9Y4EYfDgTwnyVTcH/DKMg2Hx+07hoCJ&#10;8y7LodyYDwOAwcFBSmlRUVEW6B5LzPDWoJuOXodpmgUFBZcuXRobG1u/fn1VVRV+LMt5xc+ccyAE&#10;q4Jg6ha8PBU811GmBX+maWqalgMUe9tttxUUFHR3d4+Pj+Mzyg554V6NW6sILgOBQDKZxE5wsYsu&#10;HeXG0jcIm7qqygBgGMbAwEBxcbFwIWZf0IymJtRywzCSyeT58+ddLtf+/fuxXueaAbt918OuVRHv&#10;i8/ADa3i0xKQWFiSW43abbfd1tXV1dvbiy/MNEaNmecVJVnCKfL5fH6/f2RkhHNTkgiGrUvHTroc&#10;GUoA0HV9cHAwFosVFxczxjA9NqugWcVBFtwaUYkMRhcvXhweHt67d29FRcU0Hc0uduUW+Uv7GRd1&#10;hStbBDgtgDkkhl7ocWRZ3rlzZ3V19YULF9D0IkV69m/h00fAEV2joqKisbEx/JlYsxyWyHgvB1qS&#10;SCQURbl48aIsy2VlZdnRH9zLBFsD5zyT1glImqadPXs2GAxi8+8013k+gs3wMzeNaZnnG0zsaRSw&#10;+qlzIARFE7tr165oNHrs2DGsj88yTU6A6KL4At3LoqKiVColABOwNVLkXZYDLXE6nfF4/MKFCw6H&#10;o76+PpVKZfG50VcToTQ634qinD9/fnx8/I477hDTQrJTDkw7JlhBkh0wuXk8b2FQRNvYQo+Ad2//&#10;/v3FxcWDg4ODg4PzmXArOAfBsuIVFRWZTKajo0NUWS1deckyoSUHDx6Mx+M1NTWY9ZUkaa4Mpb19&#10;Ax+Jw+EYGRm5cOFCfX399u07GQNBlp79vhBbnSdYm+OsaOANrNxCp9GIaprGOXe73Qs/EkV+zFtv&#10;vTUej1+8eNHj8WSBVkVBi12JCSEFBQWBQODixYvpdJoQTsgS1gYuh+Vub29/5ZVXqqqqbr311mQy&#10;6XQ6s9wUe7+qlZExzp07l8lkdu/eLYLI+ZttwAds252nAyk3tHKLLjL8AfsGcrDcmB4GgN27dzc1&#10;NZ07d25gYOCaQ27Rq6ZTp2W0trZ2dHScPHkSpxrZS4PyK/lX7pnBwQsvvBAIBDZs2IDqNTOkmyb2&#10;8m5FUYaGhvr7+0tLS3fs2AFTm0qyKyXq8TSiDMTR7XOJrFkON6bgTcDWXdEAn4MnIEJDANi3bx/n&#10;vK2tTSTRBC+NgKfs4CNYlc+EEErp+vXri4uLX3jhBWzlXAXpdxGoEYuHG6kQjx492tXVtXHjxtra&#10;WoR+OOfzCUREhcOVK1cMw7jlllvEkVFYVoJGsHkj+BccjoHsYWDFkUsHsq4QEY6ZCOlgjqrg+Qje&#10;/5qampaWlosXL0YiEdxmMe8mgL/sgIHf79+5c6dhGM8++6ymaUs3yyVvyo36Kt5OvOBMJnPo0KHi&#10;4uINGzagWjscDg6mYc5ZV23XPM5IeCLa3t5eU1Ozffv2hRbZiEPhXxEiEAP+birlBss/QYD1mu7E&#10;TCGTlX0qsgnccsstmqZdvHgRn7jd38v+mDjn6XR669atlZWVXV1dly5dUlXZNJeElD7Pbom4PKwg&#10;e/rppxOJRGtrqyCkQ2607JlFREvQfnd3d6fT6X379gEAslrCjMTErGL/J/zZxtQzCSPaUwx5uwUr&#10;TIjV2U5sfK25WW5xl5AWsKWlpb29PRQK4cO1Z22yHASLxVOp1I4dOyilR48exdaeHNZzTcmbcovM&#10;toA44vF4V1eXz+drbW0VYBDe6CwXY8c3TNPs6uoqKChoaWkxTU7ppGe8UAiPc47ROzrZ9rfixga5&#10;wXYnwfZ0crtk0TGI6eHNmzcbhtHT04N1DcLnzv5QTNPEKYolJSXr1q1rb2+/dOlSbpd2TcmbcqO+&#10;CvCBMXbw4MFoNNrU1ITjE9BdwzRh9m0LMSPGWCKRCIVCdXV16OrYwyBR4zrXceynEOlijNbt6YMb&#10;W7Nhai+j8Mdy2KnEkyWTlXDG+vXrvV5vf3+/aA2ez3EQTsCE2rZt2xwOx2uvvbZE1Zp5U267LcTY&#10;vK2tLRAIbNmyZWJiwjAMJNzHVpo5boRtUoLVKq/remNjowBYhF7ae+azL0nYKmT6wsJXEbPCDY0D&#10;wlQOeXFjcxA7ZscYMAYej6eoqCgajU5MTCDohLc0OxSDVh8NnKqq27Zt6+rq6uvry21V2SWfPrcw&#10;hIZhHD16dGhoaOvWrXi1TqcTI7lrUpRgMIrbXCwWo5RWVlYiVCda9+zcAFlkirGxaAyI9YMAZBYa&#10;p64uEQGf0O/FHApsT4ExVlJSYppmOBxGSywwkywHMU0TJ6Pjq9LQ0CBJ0iuvvJLzqrJI3pTbuiRm&#10;mjoAO3/+bHFxYVVVBaEcaaUkmUz+PGc0SQAIFsJTImsZAznng8EiXKfw1PGHa4LT1BrqkNZSQBhQ&#10;zmCSlgCn+wlv5wbGTOygPqGcSrnbb/tASgDgnFRV1XBGJsYjBCRsjJdoNrQAAGSFAmEcTNSE0tLS&#10;urq67u7unp4uxibHTYmM/SIlb8qNqQH0Ojo6Orq6ulpaWnKoPpOsoe4OhwOHR4pJaAsSbjWeEKv0&#10;DPFURLvFA7Y7ozekTDOlaDJzngcpvHakocIaT7yxgrnqmpGM8JQQFlu/fr1hGC+99BLqD7qgYnPI&#10;bZ0oefa58QqPHj3qdDrr6upyOI7wNyil4+PjwWBw8ZqH2pxKpbCTktjq92945QZb2M0Yw7KzHPhb&#10;uI1KCqw7VlJSguTzwlG8ZhgjmtMIIYTyjJZqbGwsKCgYGBhAL9Q+vG6RNVX5REvQ4g4MDHR3dzc2&#10;NgaDwRwKYgRWmk6ndV3H4dk5iN2rxr8iBZ6AI+GmqQoUxkLUEueATsyMSjnnqqq6XC5k+cHfXzOm&#10;svMUiJkwLS0tmqadPHlSvD95mTWcz4ASS9ePHDnCOa+oqLDzZC9UBDWRw+EgtvqQHESUUlgDnziz&#10;zY2H5SJlvF5iT+II5cvNcgvAitva2t1uNw5GEzh3dljQHsejB59MJhsaGmRZPnPmDNogsPg1F/lc&#10;8umWYG/zlStXVFVtamrKjd4JVdnhcCBlJlrunH0vuwanUinclIXZvhl8ErDUUbzPDocjB/4WoWfU&#10;NmwIAPx+fzqdRntM5tFBIsqV0TvCElGPx9PS0jI0NBQOh22N3ovNHOcxQ6nL8mS2vKysrKSkBK95&#10;occRlmZwcFBRlNraWsgpXWx/GACQyWRSqRTyGUyLV2545SZWtQ96tE6nMxKJ5HYoe7CIP5SWlqbT&#10;6UQiITaH7Gig/V/thYQNDQ2MsaNHX6cUsB8cVo7PjQs9ceIEY6y5uTkajSIx80KPg1eradrw8LDT&#10;6aypqYGclJvYmDoAIJPJ6LqOTG4iaWe3Zws9/moRcYGi9hWz3ws9DrGl8cWtA4CioiJd1+PxOEKr&#10;9mB9VhEwOSZxxMzyQCBQVlZ26dIl7GfDEG6loCVg9bd7vd7y8nJcYg6BC5bSYzdxRUUFFqnmsBj7&#10;Leacj46Omqbp8XgEkgoAYifN4firRQQyTQjBwkyPx4Meo8C/YR6OH95M9BmojYO4rq5OVdX29naP&#10;x0OsgWZZjkMtSm/O+aSiE8a4IUlSXV3d+Pj40NAQqo0dNslN8mm5h4eHI5FIdXU1VtLkVu2FEU9v&#10;by/nvLW1FWkvc/C97B4bIWR8fJwQkhulwaoWYvGHEEIURZFl2eFwaJqWSCTs/Qc5OwDBYLC8vHxk&#10;ZAT9+GsOiJpLFEWprKwEACRtAxtomLPkRbkZAAOAK1euYOSLv80tGsAXWpQTwiIq67mtzmF4eFhV&#10;VZ/Pl9uhVq+QGVVTPp/PNM2hoSHIB+JGKW1sbBwdHcXZlpArt6WmaSUlJR6P5/Lly4wZqFGLXdvi&#10;D4HCGOvs7HS73UgolXNam3MeCoXGx8ebmprEXPEcbpbQbNx8x8bGXC5XDr2DN4aIW6HreiAQkCSp&#10;v78fLOVeJCixfv16SZIGBwfB6q7PwR7puu5wOCoqKsLh8PDwMLfl+XOWvCl3KpUaHBysqKgQvQi5&#10;7SmKoly5coUxtnnzZr4IFjl7UM8Yw8mu82EjuFGFW93WgUCAUopTxexhd847bV1dXUlJSW9vr+hE&#10;yXooDjDLv2J+rbKy0jCMS5cucc4ZMzhfVFd83pR7fHw8FotVVVXhO5fzG4xNkyUlJbW1tdN6excq&#10;ImQJh8PxeLywsHDpmLtWrNiz4lil4/f7JUmKRqOYYlwkWISPpqamZnR0dGRkBHtBcoOADcMoKSlR&#10;FKW/v1/EnTkvDPKo3LjNlZaWiowgVn4t9DgDAwORSGTr1q2SJC2+KR3vDhoVJGFb5AFXnXBbFQ0G&#10;lx6Px+PxRCKRTCYjRpMt5vgY+suyjFtubscxTTOdThcWFnq93nA4nL2jZZ6SN+XGiA05d9B4z8WA&#10;k116enoIIZs2bcLbhEfI4e6LVDAAoDtYXFx8E/Jzc9tsEMYYurYejwdHOfOp5VA5CMIjyNYwODiI&#10;vCg56CUibF6v1+12x2IxAeYsRnJR7pm3g3M+NDTk8/kcToVKAITpRkbo1gzhANyOdyJXtyK7kgmt&#10;p3ugprqhtLQcx7Zj32Ru25yu6wCMc7O3tzcQCHh9biAMi7kR8bX348wl4l/tGR9u0ZMK4g6wEaos&#10;dJ3EmqqBqmZvZBZKiR8TA/LsVDvXUCZOtYwhUcU0Jq+XSlBSWsTBbLt8UXA+5byncU4yGR2AVlXV&#10;oEvpdnmz8HZj1f4sxwETGchwnklPTw8AXaTxzeXLYpsTv9F1fWJiwufzuVwuRFUxP5LlpovqMLB6&#10;xmRZ7ujoSCaTzc3N9lQL5IrCYvGNpmkjIyNFRUUY6yCBsizLqOK6rjOLC3xWAYuHTVw1qh1m1xA5&#10;xmm5uq7ngMYgVw7aLUmSRECG9wR3Z0ydcIvzFteAaTzhT88l2AaVTCYLCgrwxY5Go2VlZaZpYkyJ&#10;krPnLV7pHTt26Lre29uLNzaHQ+FWHwwGMeV5zUu7pizKqbWMB4yPjyeTyaamJkHRQubX6G9nvWCM&#10;dXV1uVyunTt3gtX3IU600FtvaSF0d3drmobKjRsxmkBUJmz8SaVSc22CM8EEgTDge8I5x9JFXdcF&#10;48/8BSuHRJ4FbwW2JGLABwBIGYy91TOzJGLfmPX4aOYVRYlEIlQCQojL5SouLlZVFaHuxcchOMC2&#10;tra2urq6p6cnGo3mZoywWaGkpIQxFgqFFq/cuZt9UWxgGEZfXx+mSLCWUqCqWRZHbBVkWGc8NjYW&#10;jUZLS0sDgYBIuS8mqkDNa29vV1W1uLgYbaSAUFCfHA4HWlxpbrFbbnwJ0bLixeJUXByMm8NDxddM&#10;URQchIcFFcjwhtsOvjzoAon4T5gDYqOSmlVQRUTVlGkNEysqKpqYmBBZwJzVyP7m79ixI5lM9vT0&#10;5ED6I+4GIrZjY2OLrJqCHCz3rHdhZGREURSv12vn3btmDQ3YmEwcDsfJk6cNwxCEgOJPlivLLWrb&#10;2NgYIaSkpCSVSmHmGYuHkF4a2zQjkcjk85gxpke8hFgXQKkEHDjnGV2XZQUAdM0EoIRQ0+Ccc7rA&#10;KEhoKp4CO21xjITL5dJ1PZFIoP02DW4fs4TRiGlcnRU26/EZN5HDUpIk3cigFTdNs7S0dGBgIBwO&#10;FxYWLvC+Tl+/cP0bGho8Hk9HR0dzc/PknVzIqFHh8gUCAaxbXCRgsmDlFufjVn+HJBEETTG5Ta3x&#10;4KJyd1ZBlcVeDEoIcjb7/f6tW7eCRX22GBHrjEQibrfb6XSaTDdN0+12I9KE/RD9/f3nz58fGBiY&#10;TETPUG5M6RUUFFCLZzAYDBYVFaGxbG5uxiLSwsLCcDjs8XgWin7iSnAzIYSIInhZlrGO1DTNSCRC&#10;CJGoEovFAABdfNR4nDeETKqzHp9SilzDqVTK6VIRMOGco2vb399fVFSEnxQR6oLWDzaqGZ/PV19f&#10;39bWlkgkFhp+cBvjTWFhYUdHx+IJSvPDbhqLxSRJ8vl8dm2ej6MsmJB6e3tjsdjtt9+OYL4oZJsb&#10;cpmXhMPhWCxWU1MjyzLTDc55MpnE8XNf+tKXTp443dXVJUmS3++fa6mKomC5LLHGrKHngOY2nU57&#10;PJ7y8vL777//oYceYoyRBS4W1QKdH9xVFNnR39//wx/+8PTp06FQiFIajUaxjQgsrkNRfIceHed8&#10;LmXy+/0VFRVveMMb3vGOdwjOFsMwCgsLKaX9/f1oTSBXM8ltPTiSpGzduv3cuXNdXV0bNmxY6KEk&#10;SWImp5SiXzoxMVFSUpLDkoTkrtz2exGPx9E6JlNxfE7MGvg7l/HGOyKcy97eXkrptm3bTGtMlj31&#10;kINnggFfR0cHdsV6PJ7I4ASWZfb09PzJn/xJJBKpqqz5+Mc/3tra2tzcPFdmnlIaiUSi0SiuwTAM&#10;RGFlWcYREZcuXTp+/Pgjjzzy/PPPf+5zn2tuaVzQOnHvQu8f3eLXX3/9s5/9bCKRqKysrKur8/v9&#10;WA2CDklBQQG+isyi3+ecR6NRpAOeKT09Pb29vf/4j//4/PPPf+lvv4iYCb7Pqqrit+yx8oIWD5bb&#10;Jp5OY2NjUVFRe3t7DspNKTUNE3dCwzAikcj1UW4BtUqSlE4n0YC53e54Iup0OpHgQXDIzyoCUDNN&#10;M51OdXZ2VldXiy1SiADjFrpCfLVGRkZM02xqagqHw8gzoWvmF//6S/19gx/5yEf+/M//HFVqxrft&#10;v5nzEkR9QTgc/uu//utHH330C1/4wlf+8cs1NTXxeHwahwRY0DveFoztELdBVFHTNFVVQ6HQ5z//&#10;edM0//AP//Av//Iv0+m02+0GoDYFWjCUPjIy8rGPfezll1/+xje+8bd/+7cDAwM+nw9d26GhIcYY&#10;pXLObJTCcuNfPR5PfX392bNnBwcH6+vrU+kE7jNutxuduizvj67riuLQNA2XNz4+nsN67JLLjj/t&#10;enARYlSNXbJbAtOaN9nR0aHrutgf8yJo/kOhkKqqTqcT9wfG2MmTJ5977rl3v/vdX/jCF1Czc+74&#10;kCxiyIKCgq985Suf+cxnTp069YUvfAHPhUcWeAWGIi6XC3Fr3KDwDcfRXojxffnLX7548eLnP//5&#10;//E//gcA4AuJUEzOXdLBYPAnP/lJaWnp888/H41GBU1PWVlZIpHA0C17gJRFROhPrD7uLVu2OByO&#10;7u5ugV2ia3fN5gOBQGD4m0gklrsTx44945/Dw8OMsUAgIH5zTXgbbHRQuq53dHQ4nc6NGzfmsSkG&#10;X7/h4eFAICD8Uc75iRMnFEX5r//1v4bDYXwesqxaY4jFf1OONOt/nBPT5DhgF4B2d/f+6Z/++Z13&#10;3n38+PETJ04gq6/gMKCU4oC8y5cv42ZCrGkEIi3AOR8YGHj++eff+ta3/t7v/Z4FyUucEwyvrZsz&#10;+3rmXicfGBhgjG3dujWRSBw7diwQCKCSVVRUJJPJsbEx0TyWw322fwtdrPr6eo/H09vbG41GHaqL&#10;mQAA6O5n3xxEthWHFGOH+GJkUVAiXlg4HDYMA5058R5f806hMZNleWBgIBqNrlu3DpkyF7OeaceP&#10;xWIInGOshkqWTCYppTU1NZjmFcj3Qo8vokAAyGQyOILw93//93Vdf/zxx/1+v2EYCGWg0XU6nT09&#10;PYZhTExMhEIhMX9ROG+MsaeeempkZOQP//APGWNut9seVSOoksN9QBCDUlpeXp5MJkXkgBsOAGC6&#10;BBbRFAI2YACTYk1NTclksqury+Fw4MaIl3lNN5Vb/NcOhyMcDi8S6s49/S5iZLxlgUBA8HzO5yDI&#10;mkUIuXTpEiFEZCVzWM9cggBfaWkpqq/1ylFCJFV16rpJiGSaGObn0sgslNLhcDidTkLIQw89VFRY&#10;cvLEaUNnnBFKZAKSoTOJKpyRZCJdVFjS1Ngy0D/kUF1Y8iFeLUrp0aNHq6qq7rnnHkoppXI6rYl9&#10;3KqxyeU+cMZ0TdMyGa/bA4wzw+QmA8Y9LrfL6RwaHJQlebLKmuXSzmf/q6qqAHTnzt0OhwPhPNyX&#10;dF3HtOuci7SpjSzLWD610MVMkwUrt0isiAVhlsHj8dgbm6/pnCDIHY1GBwcHCwsLa2pqxNfzIoSQ&#10;7u5uWZYLCgrQZou43k5Jk7MjJK4Ok8biUBs3bsTiOLRAYk/AfCFiFIqi4E1DYyb4fwcGBsrKypDD&#10;SaB7hmGYJpckNCgLXyjnAKCoKrEahA3DQK/J5XIhwfbkrcjJp7dbfeF4lJWV1dXVIbwrnqm9mmgu&#10;EXbT5/Ol0+lF7uS5B5RiKaLJRYCvfCrrzewnppQQ0t7eTgjZtGnTUrQRDA4Oer1el8uFL5IAp3EK&#10;o2A2glxVXKB49sThunXrRkZG+vr6xIRvZJRFRY9Go5jwstMDYXCZyWTCE9HCYDFYbfmYqpRlGTUb&#10;AAwjl7Y9h8PBTBO9Xszzi8KVoqKiSCQSCYcnb0JO7XziZ+GUMsa2bNliGEZvb6+ALLP73EJb8E+P&#10;x6NpWg4UFHZZVMkrXkw0GnW73deuvZwqaMkuX77s8Xg2bdoknMsc1jPX8WOxmNfrFUG6QLsQq/Z6&#10;vaL6JYcdA28C4n1i82WM3X333ZzzX//611grAtagDM55VVVVKBTq7e2tq6tD9cI8rq7rLpfrwoUL&#10;IyMjLS0tAIAlJaJdA++3YTBZXvhOi2GG5b5jhlJsrYFAwDTN0dFRnmvbC946cTnCxUKySGxfwFc3&#10;OzRMbTRrAIDOejKZzGFJV4+Zy3csVaAU0ulkMhUPFgZMpkvy1Y4moevoEoiWYc45AKFUUmTH0OBI&#10;eCLa0ry+oKCQkBybG1Ds9sMwNAAWj0dDodHikkJZoSbTOUwWSxUV+rVMYqC/l7OrGpkDUGB/H0SW&#10;mFK6Z/fuyoqKZ//zP5OJBCVEohQ4JwCGrvu83nUtLa0bNrhdLl3TKOGcGcwEXTNVxfnYzx73er23&#10;3347ADgcDkK4gLTxVDloNgAAIzKRTcOglJomVxSHyRknQCRqMDNYWEglqau7g0i5sGPa7wC+G5Ik&#10;ATBCuMPhWLdu3fDwcDgcZiZQIqNKYO3+rAfhnFMJCOVY8mAYWjQaznlJkBsUaN9BYrEYbnxzfd60&#10;RpMx24B71HscAI78DSg51BLg62S3OmieR0dHGWPYLyj+iVLqdDq9Xm8oFGKMCQgsjztGYWHh/fff&#10;f/HixQsXLiCcJ0pHxLXjIkURDgC0tbUdOnSorKzsHe94B5aJ52s9QAg6u8PDwxiBgOX2aJrm8Xgw&#10;BQt4E/LXhkcp3bJlC+e8s7NTOKtZjAizTfoDAEwIXAfLDTZLiUAScvBl+bBQbvHFRCJx5coVjDxg&#10;cdO/xXftvj62lmGFE9iC+rKyskwmc+XKFWmKscmbMMY+8IEPqKr6xS9+MZPJIPg4rSjFyndQVXXi&#10;DI2/+7u/S6fT73nPe4g1u2fxfShThJDh4WG3x1Ng8UpLkqRpWkFBgaqqExMT3OqEyJcwxurq6oLB&#10;IDagqKrKTJClOdkH7FAg5xyTlNFodDFryAUtsa8jHA4zxrIoN7UIjQTMgr/p6+tLpVLbtm0TDnFu&#10;F0Csyiq7ASaEYCe23+/HmA9VijFWX1/PGLt48SJYvhPklZ+bMbZt+/ZPfepTXV1dDz/8cHt7++jo&#10;aCgUCofDGE2Gw+FIJBKJREZHR/v6+jo7O7/4xS++8MILb3vb2z75yU9SSt1udx7XA5xjAJ1IJHw+&#10;X2Fhoai5Z4xh81QsFjMMg0pSDgHl3KflALB58+Z4PN7b24tR7Hx2SFQthAEWqdy5vKwY3TPGCAGM&#10;Z7OMByG2iaaAvVKSmk6nOzo6AoHAxo0bsaJgMRuxXbkZY+ihDg8PY5v3NC7q8vLykpKSy5cvAwBi&#10;ETnXi8++GEnSNO3jf/In/QMDTz311KcefvjWW28tLCzkFuMFFt5gKfn4+PiZM2dCodBv//Zvf/KT&#10;nxSXYxiGLOdpPyHE5fEk4vFoNOoPBAKBwEQ4hO8PIUSWZeyEj0SjxUX5ZCzCLqfNmzcfOXLk8uXL&#10;mzdvRixyLv0WD1GSJN0wFUXJjbDTLovdiWKxmKqq2cuvmcXRI9yAsbGxoaGhlpYWn8/HrT6RnGt3&#10;UGxAEonFYmNjY7W1tWLspfB0VY+nrKwMlduOPeVLBKD+la98pamp6bnnnjt79mwikRBrEC85giG1&#10;tbXvfOc7H374YWlyCt7kOvO1HoRBzp49OzY2tqG1VZZlfNtxN8PUcm9v7+DgYFGwGACIlM9UQ3Fx&#10;cVlZ2cDAwMjISHFxsZhNPuuHxYPAF2/xeZxclNtWksrD4TDOZJrrw9xW74u/MQwDQ8ktW7ZwTiiV&#10;FpTanCbC7togdtLd3W0Yht3hNq0Rt5Isbdq06cknf9Xd1VVbVwdw7czCAoUCUFmWU6nMRz/6Xz/8&#10;4Y92dl7p6enBXA+1GmF0Xfd6vUVFRevWrUP+kEQigeFdPl1tAMPUJEn6z//8T13XDxw4gIOBMHmE&#10;xrWkpIRzPjAwsGXLFtMwJFg8KRcWmhuY+t20adPw8HB7e3tZWVl2t8SOVUiShAQm00KmBcmCldu0&#10;jRvknCUSiTmqRidFQIHiN5qm9fb2BoPBDRs2UGtQy3zSV3MdX/xgVS/QgYEBh8OBIK44soBRb731&#10;1h//+Ke/+c1v/vADH8Dv5tkzoVSSJJfLheBuU1NTU1OT3TETvY9g68RBemUr1syb8cbbe+TIEa/X&#10;e+DAgWQyiVS3uJFyzgOBAAAsvkppmqBzRSndsGHDq6++2tvbKwYwzPp5OxiAN8fhcCw3WmJXAkyU&#10;uFyuLB4zmisMxg3DcDqdly9fzmQy+LztLKM543Hc6jKmVtsvEhZj8ISeLgKxkiQlk8m77rrL7/c/&#10;++yz+PW5NZvlxjUqnh829qItx+JBmFpxBVYaSJIU8RnM7ORwXnEf8K8IwmJHwsmTJzdv3lxYVKDp&#10;6ckaD0IY5xxMl9vh8/mwblnKH2AikDGfz7d169bh4WEM8YVxREUX1VRi4xV/xTi4r6+PWGwF4rrm&#10;uYbcaSY555qmYY1ylk+qqopYmJggfOXKFYfDgYRp1DZgJTe3hNh4DhhjOGUqEok4nU4Mm6jVjiXu&#10;Y0lJybZt21588cXOzs48FtleXxE7A77hdrKKX/3qV5FI5N577wVbGhxRAYxu/X5/PB5Hu5Cv9RCL&#10;bgWzlU6n88qVK7ingRWZmNYoZ7BZbiH42iPtN7c1d87fCOZez80YSyQSOE0vy/nQZmMKQ1WcQ4Mj&#10;o6OjjY2N5eXlYIMI4VpUEFlElDRwa+QItr15PB4BAtqDFdM03/Sm+zg3v/71r+ObsIw0a3MVXudH&#10;MFhEpwihiUwm893vftfn8911112T2QaLZVXkkouKikTXQr4ECcPQytbU1JSVlSHgje+eDdqixEbV&#10;CbYZi4gGIgYvSncW5EDmWBWIEovFdF1HxGPui+SCc4NSipVS27ZtgxnU+Tl7vaKKC63C0NAQhmvT&#10;aixRyzF0e+Mb31heXv6rX/0KO3Dzm7+4LoKPwN4Jip1sJ06cOHz48L333ltUVEQtZi/0DbBNhnOO&#10;tfhDQ0N5DDxQBD62cePGdDrd39+Pjofo9p+m2UJE1xJC3bmlQXJXbkmSYrEYFtllL4jJZDLoXicS&#10;ib6+vmAwWFtbyzmRpKsVedyiB8jhGoTgPRoeHtY0LRgM2n8JlnLjXlxbW3vgwIFQKPTzn/88EAjk&#10;MJdxpYldL/GVxov61re+JcvyQw89hCWK0xJeJmPMiilHRkbyuB5ijb3E07W2tiKlCbPa9e2aPfO5&#10;Y9slISSZTNo9TxGUz2cNOZa84g8TExOSJGVXbqwIRWdrcHBwfHx8w4YNSAsNU6OfHFYiToF/4kOd&#10;mJgwDKO0tBQdSmEYuK29IJlMPvTQQ8XFxf/n//yfoaGh/ELd11HwDkjWNOff/OY3v/jFLw4cOLBr&#10;1y4y2VMnC1QUkwAYuimKIlpy8iXCG2SMFRYWlpWVDQ4OhsNh5PDG52IHjuzeIzLMUEqRyCUHhxsW&#10;6e2Fw2GHwzFra7AQ4ZBwzjs6OlwuF/okIrwTHnPOyxBnx1swNjaGLDnpdBq5MMH2xmPjTDqdrqmp&#10;+f3f//2urq5HH310BtqTI05yHQVvpjCK0Wh0YmLib//2bwsKCt773veajMkWm6bwd/GLGLr5/X4s&#10;JsvXeuzQDd58LGzu6Oiwl29Mi4jsX0eOO0QDBZgLCyl0y7EqEKyAEtOkWZRblmVcXzwe7+vrq6mp&#10;KSkpQbtCbKOUc/b27HE0WqxQKOT3+91ut6Zp9uOjYESCZ3/nO9+5bdu2f/qnfzp+/HhuZ19pgmFM&#10;JpMJBoP/8i//cvbs2TvuuOPNb37z8PAwAGC0LeqqRV8mIcTv9yOvVb5WIqAb8efmzZu9Xm9nZydW&#10;q9vhkWkvFX4Xe+BFiAwzsM5rSi4+N2JGlNJQKIRJtdmVGyt3OZUlVVWc589dJIRs2rTJulqGzNBi&#10;S1roSuxLsv5kup6JRCcQ0FVUyR5l4w2VZJUDBSLpBvP7/X/wB3/AufnXf/2Fnp4u09TxPzzsNE9J&#10;5IByXme+xLRNOgXr0nACmCQRzk1JImfOnPrhD79fV1fz4Y/+8eDwQGFRgcl0QshkV44kAef4J3BO&#10;KS0oKEgkEtglBLZrXyQ+iN37ADSd1pxOd1VVjaZp3d3dohFJICd4RcApZwTpcymVHQ5XOp1kzJBl&#10;CnCVKmeeZ8/FXoqjI11BdqOLEXoikRgcHHS5XK2trdi1kcN5ZxUytTBrbGwM7dZcn9d1HUtPsRj1&#10;bW972zve8Y5XX331H//xH1OpVCgUElcnzRgSi2YmXyvPWezQp0DTMFBGvtnBwcHPfOYz4XD4U5/6&#10;VEFBATYvCx9X3C57qO3xeHRdx+QX2B4xWQSdnWiJB5vx5pzjkFH8J/SjxLnsthkJT0zTzG3KLuSM&#10;cxNCEolEOp32er3ZUY5MJuP1evv6+hKJREtLC8JzIm+X26KnidA5zvng4KBhGMXFxXN/mrncDsSA&#10;HQ7H2NjYww8/vHPnzh/96Ef//u//LliY0ZWyQ4QrQa1RuK1hHvdA09RFi8P4+Pg//MM/HDt27L3v&#10;fe/dd9+Nmi0U2i7iaIQQrMOxAybizcl5nXbMANe2fv36kpKSnp4enArCrK7Wq3svYUCY+AoWyuZM&#10;RJ9jDyUhBOMPtNxZHjzn3OFwnDt3TpKkPXv28HzMF5x2fDs8NDY2Jstylvpyp9OJoYKoePH5fJ/8&#10;5Cdramq++MUvPvXUU2itMfe7EpyQmYL5ebTBAh5BIuZkMvn3f//3//7v//6mN73pk5/8JLIZ6rqO&#10;7pldp8UPeJxgMKiqKibh8ZjTXoAc1ilyw9xWPLdt2zZEhDFLOu1fxc/4V6fTiSUe4phLCwViUAIA&#10;IyMjOGs5e/RKKR0bGxseHq6srCwuLran3PMi9qeFr5zb7c5SgpvJZJDOmHHDZLrP74lGo62trX/2&#10;Z3/mcDg+97nPHTx4MB6Pa5o2T5KN5RcBQWD6SUSHnPNHHnnkP/7jP7Zt2/bxj39cNzKSTIRRpBZH&#10;vXBOwKZ/LpfL5XKNjo6CrYdjQZo0TQSyYXeRGWMbNmzweDztlzuYCXadFgotFsyY4XSqnPNYLJab&#10;wuRiudHgoXvqdruzQ9RIBWia5q5du5ZIJ0TQY5pmKBQqKCjI3vqAaCDiBli5RSndu3fv3/zN32Qy&#10;mU996lO/+MUv0un0XCVp192c4w3HPzGASSQS/f393/jGN7761a+uX7/+05/+9IYNG0RPPrFoWwRw&#10;ZGcGFPbS4/HglBy7K2JXuBzEXv6Ay/D7/XV1dUNDQ+Pj47h/kqm4pDgjppk559iysExuCV48UqPj&#10;IPHsOPeVK1cKCgoaGxvRhZUkxTTz3B+AS4rH45FIBPPMWT7MOU8mk5i5ME1TUSXD1DKZzP79+//n&#10;//yfLpfr4YcffvTRR0OhENoPa5Qtgt/s+oaVmOEDQJoHJklEkqTLly9/+ctf/spXvnLHnQc+9z//&#10;x5atm8ZCI7jvc5uA7V4JnRM/FxQUYHMQnmihuNs0QVRNmG2hIZzzLVu2MMa6urqEtQZb5ZzYUkzT&#10;xMmPaGXsOjbP+7/gmgpRfo2YQ/b0JABgreOtt96K/EnMGqiw0PNmWQ+1qDPi8Xgmk/H7/dm/gs4c&#10;du/iLZNlWZZoPB5/wxve4HQ6H3nkkS9/+cvHjx9/+OGH7TzTKyGmpJPzhib5jyKRyMWLF//0T/+0&#10;q6vrgQce+PRnPoUc5DifDaZqlYjwMFWJFYKWZad438bGxgoKCoTS43dziyzx69jLJzIMANDS0uJ2&#10;u/v6+jZtbrW7qcyaEIYLQmeJW4OB7G/CfO9VDivG1cTjcWQHthd5gfXKIlRJCEFW+c2btyI8gi9C&#10;fksrhYIODg5SSgOBQPbjc2vmE35LVMNKkpTJZPbu3fvZz3721ltvffbZZz/1qU/9x3/8x8DAALJa&#10;AkAqlUL7jbbcHsXn5q7Muu/hb9DpFx4X+sqGoTFmAEAmk2lvb3/sscfe//73x2Kxtz/4tr/4739W&#10;UFAgokyYzdpxq88FVVzsQoZhoHL39fVRSjH/BZb/nRtmIu6w/a/InbJhw4bx8fG+3gGnwy3KAYQJ&#10;N5lOKDcMw+fzybKMtVNiDfNHTnIkwiSEpFIpTJByGxsJvnxYeed2u1Op1OXLlysqKsrLy4lV27DQ&#10;928+iwEAzvn4+DhCJbkdHy8Hg56/+7u/e/e73z0wMPCnf/qnX/rSl06dOhUKhdATEwwN0/xRYjXR&#10;LEgEf/G0ixITYcQ2TaxqXk3T2tvbn3zyyU9/+tN//ud/XlVV9ZGPfOThhx8OBAJIXoU8bNnPK+I2&#10;YRQ9Hg+yN8LUarP8lgqiFV+3bp0sy8jhnU6ns3ze5XKJD4gHvVRuCbGYGJLJZCDgk2VZ09NYjiMe&#10;BnodDofj+PHjqVTmwIGtIs0LAMhYt9DzziXiUgkhQ0NDTqfT7/fnsDMwbnAg6bQmWbTnn/70p3fv&#10;3v2zn/3s2Wefffnll9/0pje9613vKiwsrK2tFQEZIZMljXxy3BmBBZpvk+kw+YpOqdmXZcq5yRiT&#10;ZYkxAzfDUGg0EomcPXv2Zz/72ZEjRzwez/vf//7f+/3/r7q6emJiAplUEVyz76iznle8nIwxAoAk&#10;nZIk5b3fbJZLNs3GxmafLxAKhcbGxnAI3izrJAwAvF7vtDbh+e+QOdYxY5uCqqqqqiaSVyczoUnD&#10;J5FKpbq6uvx+f2trK87EQBuQTzqlqTj3+Pg4Ml/G4/GFuvXon4hRwrIsh8PhPXv27Nu37/HHH3/6&#10;6aeffPLJp59+urq6+gMf+EBzc3NRUVFJSYmYSkysIUx0gROf7Ouc5uniHsgYC4VCkUhkaGjotdde&#10;+9WvftXf3+9yue677743v/nNO3fulGQSDoexBQkAsBaSMYbzNecy4eKFJIQAB9M0fT4f0s+C5UvY&#10;3fR82W/OeSaTcbvdTU1Nx48f7ezs3LV7RyQSmauk3u124/uWw26co3KPj48jyIpuhrABqNaaprlc&#10;rv6+gVQqVVpaLohgRPicx5sl9vR4PJ5MJqurq+esdckqmOFj3HCoDk0zOAAGnaZhPPj2t7/1gQd+&#10;8IMfnDlz5uLFi59++OHa2trW1tY9e/Zs2rTJ5/Opqoq54muG1zOF2xrhUNUwi45F8IlEYnh4+MKF&#10;C8eOHTt//nwsFquqrr7rrrvuuuuuO+64A91rbnDMNuB0EbQdhmFIEtW0DJ1jMKbd8QAgOELI6XSm&#10;UhkESafd5IXez7lE+Dnbtm07cuTw4OBgMrk+izI4nU5N09CSLnQxuaAlWDIFAKJhGx1uVHTcYtxu&#10;d09PTzqdxkk3kjVAA2wqnhcRJnNwcBAJFHN7c9D3xdHoYi6Cw+EwDQMZzz7ykY8kEonXXnvt3Llz&#10;R44cOXr06G9+8xtCSFFRUTAYxOGUXq8XU5sLvQSwtBwTcpFIZGxsLBKJTExMoJYjgdH27dt379mz&#10;c+fOVCqFuxNOkBN82yIkAAC3253FneVTKDcmoW6fzxeNxkOhUEVFBbPxvuYXJnI6nYyx8vJy5PBG&#10;Tou57BGGEPF4HImNiJWNms+ScqF2oJRGo1HTNAsKCjAJYkdw0KVOJBLI34BlgAJkXejp5iOozf39&#10;/QjWCprwBYl4P30+XywW8/l8ppnRjYxDUU1TF11Yd9555x133PGBD3ygq6vr2LFj7e3tkUhkfHy8&#10;t7e3s7PTMAyywOEEplVuSKyueBSHw+H3+6urq+vq6hoaGnbs2FFVVUUpNUyzp6dHkqRgMAiEaVpa&#10;7FQYR3LOvV5PKpVCeHguy43eF5scuT35BAsKCrq7e0dGRlC5l6L7jllz8Cilu3fvbmtrGxwcbG5u&#10;tv4d795VxUUiiomJicLCQqHQS6XcaBVw7qjP50O8DyxiRUIIbh89PT2hUOiee+6xEjeTtxjNdh6N&#10;N0I0lNJwOCxJEjYF53AcfB/QffL5fDhXjlKayWQURQGgWK+CJtPtdtfU1DQ1NSF6mEwmM5lMJBIJ&#10;hUISLMzIMXJ1p9Y0jTHm9XoDgYDb7S4qKjIMA+v1MpnMZFxFCM5HTaVSDqeCbBm4W3LOHQ4HPhrh&#10;T8/loAlLRCkVyoQWFDuFxW0UWcYc7upMsdvd2traQCBw6dKllpaWuSw3pkemxZRLhZYoisS5GYtF&#10;AFhB0K8bGVHoJ4wBJXJf74AkSc3NzdPKtVGn8+iWiBQAKvfsGRw7IXTWaeQiJqOi11CiJp/SmOP2&#10;ugA4B57R06ADADhcqsOl+gt8NXXV+bimSTGYDhQSqTgAEAkki+jMZLrJQFYoRjj2PmuLtoGhwc4e&#10;egjORwDmcjviiWhpWTFjxvj4GMAk5SKfOpYxLyLCJK/X39DQdO7cmUQ8hdWLkoyzTZiIzRxOhYOJ&#10;GXjhcM5TuXP0ExDktkeT3FaOo+v6yMhISUlJaWlpbsdfkCAQmUqlcPDSPNlE10QIt3oZxbwemKpA&#10;ebyfwkHFH5qbmxljAwMDonqe2RjCAAD5zLCTcqHLyFG5o9Go1+sV1EHUGmCOK4hEIiMjI/X19Qud&#10;bp+bIDIdj8cRB5wlk0JYdoN9E4qAHQXYRwhxOp1I+sqnjj3KoxBbQQtjDAeT9/T02JPc06peJUlC&#10;y233uedzrlzS74wx1KRpK8ZIiHOO9BTr1q1b6MFzlmg0il0Rec+A3qhiz/aJPCUWL0SjUQyf8uuN&#10;zBQsjSorKxsbG4tGo0gkZGOinCRZVlU1N7rXXJQbe5lwYJL91mB0out6T08PZvLyWEMyl+DWMTEx&#10;wRjz+XwiMb7U570BBG+dCD1F1wIGzUt3XjKVzXn9+vWiC1HgDWB78TArx21800voc4fDYUxo2d97&#10;NJmY2BsfH6+pqcEQIYfjL0jwvRobGyOEBINBgd6syTVFWCXxEBljmChYuiS8Xa3RSK9bt06SpP7+&#10;fhEs2W0TFponk0n0yBdktnJR7rGxMc65qE+yv0ySJPX29gJAFnAn70IpDYVGKYXCwkIxmHh5Tr16&#10;ZZpDApb/jUkoTNKJT+b97MRW2VJcXFxaWhoKhUKhkAB/BEqD8C6mbGEZSHmwcEz0vePFI7ZKCBkc&#10;HHQ6nfX19TkcOTchhODoAqxtX/NJ5il0KgklIt9YJzPNDcjvSe3WEJ3s8vLyVCqFvTliEgGuTZIk&#10;h8Oh67pQsPmvKhflxkXgK44tW+gkuVyuSCQSi8UCgQCOgl8GC4qnCIVChYWFmHnBt3+2j65hJleF&#10;TGW551YXjM/nczqdo6OjxJL8Bk5CLwVwDADr1q0TgKA1bulqIIeTzSYmJgghIiM+n3PlkqbGaQqi&#10;uE+ElYwx7OXERJcwCUstmUwGRyqiDzeNPHZNFiTYSG8vSsnvzRRvCyLI2Mrd2NjocrnGx8fFpDVi&#10;lTFjF4VI0Ap+vPnIgpWbMTY+Po6lcGAZAFHLgY4RFqktm5LFYrFUKhUIBGSFcjBZrpOe1wQsbm9s&#10;yxD4YH5PMe3pYF1acXHx+Pj4tN0etSsQCIiiAFhSOrVMJhMOhwOBwDQ8Ev9VNL3lPWebRcLhMNYD&#10;Ls/pbmzBSUvxeHzpcCdqjZHBv6IpRCJpqxXNFLETIQQTz4Lqbf6qtWDlDofD6XQ6GAzawwJi1bLi&#10;lAXcQfJYQJJdMKOGtdQiUQrAYaFdMWsCAABerzedTtsz3nl0u2fVS0IIjnQTBR1gQ1QQMEG0Fxbi&#10;Ji1YuYeGhgCgqKhIBG0itsUKNewLwonIy2C8Mdsvy7LL5RIY6hpgkrMgyGsYxiJnQM4lQmVFyzMq&#10;0sjICILLIqkkkvC4mYyOjgqoe6kCyv7+flVVg8GgCAtEiIDrqKioSKfTV65cyXugPZdEo1FFUeaY&#10;GLhmvxcsOMHLPpo6v/6J8C5QgyVJGh0djUajOKhS1JELJZZluaCgIJVKIWfQEvrc2GEuZhkKtxus&#10;ZhYcadDZ2QlLg//PFBwcivRF3BqfsCa5CbEq8lOplHh8+VVue0k39hmdOnUKAIqLi8U/ie5mfAEC&#10;gQCldGRkRJjUeZ0oy7/ZYPxJsiVNSw8NDRUXF8uyjE4SdkahTyJJUiqZqSivCgQCfX19hsFw6s1S&#10;C05QIBZfaP4ylCvT6i9sVWQOmevIOO6VMYa1U5DNQuU+f8IyiAzhbGTsLisrwxLzZDLpdDoFXGMY&#10;RrAwQCjv7u4EYPPvtLrGh8QbhgDk8PAw4hICbBdculhUjcW4FRUV4XBYRABLKrNW0qz53EL4HJLl&#10;0SxF7mbmqkQCMhwOR6NRt9uNk1445y6XS7xauBIxH4cshEcl2+fsV4iZIZxKWlpaKtqBwVbvyhgj&#10;lANhNTU18Xi8p6dnUTdggTJPgz0ztTT3FwkssGdsWWTpVnW1Uxgs6uG8n8N+TNzte3p6YrFYZWUl&#10;cq0gPCKSJOgUBAIBHIW8oO7vOT83rbQAj9jb2ytJUnFxsciCop8tGhmRMaOoqMjhcGAFeq43YVGS&#10;5bwzVXnZMqkrTeayBeIWLcVtscN5+Ofly5cppbW1talUCsltrL7VScESVOyiwDGti8W5RUgLFoE8&#10;AExMTLhcrkAgYJgaodz+Agj3HwAcDkdJSUl/f69hLMd8x6x2d2Va3+svWV5p0Q6Df827bynOK8uy&#10;YRhdXV3FxcVFRUVITQoA07xqdBMKCwtTqRQWvSxWuYnFSghWl+jExEQqlfL7/dg8Jgw2ek54SkzF&#10;y7JcUlIyMTExF8V1HkXceuFNwhI8j5tKEE628zrk14TbjzY6OhoOh5FKCcM2MSxTfIYQout6aWkp&#10;57y/v3/+67mGcttXMzAwoGka8grYQSJuS8KLNApOXF4G4jl7zG6/5inREyPT/hOT1oDT/KErK0Bs&#10;14X/zbx2+43BL9kvH31cAEAAapp3mhex6w8qK0ZxwpLaB8ug65tOp5G8bmBgYAEnyvJv09h1x8bG&#10;0LUHG1sIhpXMRvmM33K5XBgIL+y6c5KZDmIWZZ35XG8o5Z4hc6El0z5mvwkCAVui9Yg/TdPEGUZY&#10;RorEtgLSFZswpVTTNKQzXpBGXeMC7HozPDwsSVJdfU00FsZFWH4IIeTqdBVE4B0Oh2EY1yTSzYtg&#10;pwalk1bKzsCkyA5VceKTkySFUhmnwiqKIssyEgklE2ldM4FTZoKwGQj+4GglfHtF6Lw8NTN2xxdv&#10;Iy6JTU6dvFrxzBkhIBGQOJt8WIJqEM2eqqpYoozXLksqAUmiitPhRhog7FxEkADNJOccuwTtkV9e&#10;xO7uUkrHxsbcbjeOeUfNEeciVlkL2nJkYItEIul0ep7rmZOURzxFZo1SQA5VbHG3e7qETIkpAYAA&#10;UqvwZaB2wJPig8EABYAI6ObChQtdXV2jo6OaplEqe71eVZV9Pp/f7w8EAiUlJVjphREMYyyTyYgx&#10;AMQabYW8wAIVzU4NnC9BqiMsAcUl4Q94aWLOrdhCxUaKK0fy/4mJCSQcnJiYSCQSsVgMJ7n5/X6/&#10;319bW9vc0ognQh4i8cRhySw3TGWdns+58N3DJHxHR8fY2Fh19bzIj67BOGWtgyeTyVAoVFdXR2fM&#10;IrNwEmDMJGSSBg5ryrKMzMuX4A1SFCWTyWDnGz7mkeGxF1988YUXXujt7eV8Ui0ymYyiSA6Hw+v1&#10;FhcXl5eXV1ZWVlVVlZaWlpaWIkGeYRjMBF03ZVmWJZmDya3adPFiLwN0iPWfYpdAY0EIkajCTE6J&#10;zDkHTiihkjLZoG0YRjqdjkajfX19w8PDw8PDAwMD/f390Wg0HA7jAZFCzTAMl8tVXV19++2333PP&#10;PUVFRZTKjDNdMx0OGS/WDsbl9022m4Zr1rrZT11SUqJp2uDg4GKV297rxpgZCoWSyWRJSclMEBR/&#10;Y+3dk9tNIpGglC6DcgMAUlNrmoZ0Ux6v6/Llyz/4/r8//fTThYWFd99997p1G3BHTiQSiURscHCw&#10;p6dneHj48uXLSGLt8/mam5ubm5vr6upqa2srKyvRC9Q0jdDJBBZ2ryGD2TJcFLeSKcIDnkzOcYrV&#10;/cjmiv5VKpUaGhrq7u7u6enp6Oi4cOHC2NgYsqc7nc6qqqqdO3cGg8GCggIk5IhGoxcuXDh69Ogj&#10;jzwyMDDwvve9r6ysDAs5AQArua85hHHxF4je7DWzRYJIsbCwUJblkZGReS5svlyBQ0NDmJ2BKaEb&#10;J2T21xon5mB91ZIKIvzCD0O7++Mf/fSxxx47cODAO9/5rvvvvx+b8CRJYgwoZRPj4x0dHb29vbFY&#10;LBaLtbe3X7hw4cTx44deeaWkpKSxsbG+vr65ubmpqamqqsrkhqqq2KCKmyMsC9Rop6oTtsM0TW4C&#10;Z0yWJM4Yp3RkePjSpUtXrly5cOFCb28vstBXVlbeum9fQ0OD0+ksKSlBqtiCggJCqaAP7O3tPXjw&#10;4He/+93/ePxxWZI+85nPGLrucbsZvtJLqdz2YyIRD84myPJ5YiXh3W43Qt3zOVE2n1vEiJTSgYEB&#10;VVV9Pl/2RYtgPJFIuFyuLCvOo4iTIifqkSNHHnvssYaGhs9+9rP19Y3BYNAayA2EAGcsGAxu3ry5&#10;paXF4XA4HI7+/v4LFy6Mj493d3efOXPm9OnTr776qt/vb2pquuWWW1rWNzc2NqIhR8ohxhh64Ut6&#10;UehMY0QrinYopZIqozN97ty53t5eJKVPJBKlpaWtra1btmyprKwsLy9vamoqKytjjOm6jiWTBP1a&#10;Sy2qqqruv//+hoaGD3/4wz/4wQ/uv//+lpaWdDqtqKqw3Ev0DtsPi1TomJvMcivQrCDRaSgU0nV9&#10;PvvnnMptDxkByNDQUDAYdDgcM0vShCGnlOKPjBvpTBLRwGuuYJGCaAYG+6Zpulyun/zkJ8lk8qMf&#10;/eiWLVtisUQmk8H0qmEwWabAJWZONuwglXhVdXVFRQXq7pUrV06fPt3X13f69OkTJ04cP368rKJ0&#10;586de/bsaW1tFROQl6E91F78aRgGVqsnEonIRPT8+fOnT59+5ZVXotGoqqrbt2/fv39/RUXFxo0b&#10;GxsbgRAtk5EkCTjVMhrnQBX5qs1Gl5IxKkmMsVv373/ve9/71a9+9Qc/+MGXv/zlsbExWVEwil0e&#10;w4T5EGy9zS5oaktLS8+ePR8Oh0tKSq75lWzKLXBHTdPC4XBlZSWllMOU1JEdthT+E+dc13WPezlY&#10;MAEAGawxOZpOpw8dOlRfX//ggw9izhY/o2mGqsq4aABQVVV1OCZtvhhaR2ljY2NzS4uh693d3ajf&#10;B1956Ve/+tXzzz9/yy237Nu3b9u2bVVVVdkHcOVLEHxErIBSOjQ0dOLEicOvvv7KK68YhlFTU/OW&#10;t7xlx44d27Ztq6iokBUFAJhp4jYlSRKA5PF6OWOEUgAGhMDUrE1RUZFpGB/60Ie+9a1vHTlyBKeF&#10;YPQMS9klaPd2sDkw+yTyq5gg5SUlJYZhhEKheSo3bq/TsRgMwPHODg8Pa5qG064yGUNRFAtDYJIk&#10;6bqG1CWUUsY4ADBOGCeSIvNlKeyQKJUlyTQMHEUZCoUOHDjg803pF57UbAAgQGVJ/Iw3WbH+lUoU&#10;AGTF0djUUlvXcP9b3vr88893dnY+99yzLx88dOiV1+666669e/feeuutCOQDmfQccPfHIEnXdUmS&#10;cT8xDEOWJjd64eYxbuDXRWguHja15q4zE+dlGg6HI53Wnn/uN4cPHz569GgymdyxY9f+/fvXr19/&#10;6623IkLMGMMnSCWqTq2hJ5Os3uiTiN9afxIIFBS2tra+8MIL8XiUEEKIgnM8wJZ+nuPG54gV2rER&#10;WZYVVdL0NBBGCDGMScTd6XSaBmeMAWEIa+KGWVRURAgfHOzfsGEd55yQqxOKZ672GgElbvo4Bg5z&#10;pJNxuvV4JEkiREU2IMYYpZIsy+mMjkQiJjPlJYNLheB2gZtMX19fMplsaWlZ5DGFLt5zzz2mae7e&#10;vfPkyZMvvvjic88999JLL/3Wb/3WHXfcsWXLFhxTmEql8AGgtaPWWAx0Fk3TRB8d77uiKIZJ8MPi&#10;MSMIg+qOsyQ5I8hbe+TIkYMHX3n66afj8fj+/fvvu+++rVu3rl+/nnPudrvFnpnDTRPfamhoePrp&#10;p4eHhxFiW+pElVBEsHhI8Ali4IgdVYwxXTdUVWU2jmxmMofD4XK5kO1t5ls37Tfz8rlHRkZM0ywt&#10;LRX0m4iqos9qzQC5+nns41geIkwAcLlchBBE1iORiGky4Y0sVOyvPjoDOC12x45du3btufvuu194&#10;4YVf/OIXP/7xj48fP/7ggw8+8MADWkbD4EYwXUmSpOuGLMu6ZsqyxLkBAIlEYmBgIJ1Ol5WVlZWX&#10;YMpNWG58nAjGOxyOdDotUQUA/vM///PRRx/t6OjasmXLgw8+ePfdd1dXV+MdTiaTAiReUJUzimDi&#10;45x7PB4EFhljlHB8rHnPTQqxWVnAjht0S/CXWBuIEeRk1tnmmeCc0cHBQfuTmmt7yWa58ZZRSkOh&#10;kNPpdLlctu2VI7SM2d1MJiPLk1RAYoNmjC10KGNugjh3KpWik/OYpXxBGYQQHKWOxqypqampqWnz&#10;5s0/+MEPnn766X/913/NZDL33XdfoMCHKRLGGOeM2giTcK8LhUJnzpwZHR3lnPf19bVuXN/U1CTo&#10;ejnnYufFgzgcjkxa/+Uvf/mVr3zF4/H8zu/8zkMPPbR9+3ZmiaqqWOSzmDoQMdAZbHUWCLDkPIV5&#10;PmKL08g0/iahOZxzAGoYBqFTqMQxvdrT0xOPxwXPsDjsfC032FyuUCgUDAYnHxjllE76RoODg+l0&#10;Gsnx0VqrqkoIoZYbukR3xy7csn+YfMZE+mJ21Wn3SGBwYFUi7Nmzp6amZuvWrd/61re++tWvMsZ+&#10;67d+S5Zli8WG4HAwZg2T93g8OOts48aNpaWlhw8fPn3qbE11HZWuEhjgkVG/OSPA+WOPPfav//qv&#10;JSUln/70p++9977i4mJ7QQS3yozwN/OExqZdpmRN3sKHOzg42NjYmNGM5dx17SPAMaKlFqODIsuE&#10;EN3IoLcNAIRQQgiysI+MjHg8Hs4n22XERdmXna1ZQbwx4XAY8yDEmqQqyzIuJRqNHj58OBwOY6oM&#10;FQsf8/LcHUIp0lyJoiIRk+VyNOuSRcSD/gMeUIxtqKysfN/73veZz3zG4/F8/etff/HFFxGxwa8w&#10;i+6CWFxFfX19Ho9n3759Bw4cqKmpwTHyiJqjBRHvJBIePfHEE9/61rcCgcBf/uVf3n///TiCUTBW&#10;Ct9U3OHcZuoRiwsTUb9oNIqL0XUdwdMlEjpjIIldO/GlRQUTTMq2ZDnz+XySJCF/zrTC1eknmusf&#10;7C7X5OBnSgGu1s0pitLS0lJeXt7W1nb27NlEIuF0OrFUWmRVFnsb5ifYrS3QQL44dgdiifgN7gkA&#10;YJqckEmcm1L6O7/zOw8//LCu69/5znf6+vqAUwISsTWeYnCCQ1MDgQBGAnV1dYSQkZERUW8INspF&#10;VVUvXbr06KOPptPpz33uc/ff/4DD4ZpWQG+v4sKfc7Ajwg0Aa7ao8JHEuF47zptHETstt8obRait&#10;KIokSabB+/sG29raenp6ROgpboLf76eUjo6O2lP3go3VfqJsvpq47/gaid8jCyha6Hg8rijK4OBg&#10;X18fWJMUsRNO13XGl5xChFkKjduTYRimaeYwxveaItKc6CIDQDKZfP/733/XXXedOXPm5z//OY6c&#10;JbZCZMRA4vG4YRherxeDp4qKCkop1g9jBIlgIibqioqKfvCDH3R0dLz97W9/29veJjwEEVEJ2Bt/&#10;FkZnoWIvx8PiTRHnLSlaMu2FETqGrxZaqPHx8VOnTnV2dhYUFAjfWGzI+HBx5Jo4zqxvYDa3RNy1&#10;wsLCSCSCJcLo/iNVWiaTaWtrKy4qVWTH+XMXQ2MTGNtRSl0uVzQaXYaAkhDidDoVRcG6n+HhYUJI&#10;MBjM+4nE1k+pDEAVxSHLqmmaH/nIR0pLSx9//HEkkBavGVh+bSgUMgyjsrIagGqaVlVVhSVc6ZRm&#10;gdkm2nhFUa5cufLss89WVlZ++MMfTqfTYmasgBeF2i0ytBC6gioFlkFFs4Vuid1byPlEswqzKMrG&#10;x8eBU6fDjb4u3uRLly719va6XK7y8nIR9TJr9DDqHh4h+x3I5paIS6qsrESaYLQZYiMYGRkJh8O7&#10;du3avn17JBJpa2sjVpNSYWFhOBxOpVP5uyFzrhOvEAswBMKz1OcFAIznNm/e/Pa3v/3ChQvPPfcc&#10;0muAjReBUopKX1dXh18hhJSVlU1MTKCyouuMdktRlBdeeKG9vf13f/d36+vrMUGzRL4B2DxPdJC4&#10;RfgIANPC0zyGT+L9BwBKaSwWQ3SIEIIFW11dXQMDA0VFRYODgzgwQ8xawD+7uroAAKkhRWRIbUM+&#10;hFybcQoAmpqaMpkMevficISQ7q5eSuRNmzZhUvrcuXOhUAjdtaKiokQigV7/0opFL2FLJE2vOF8i&#10;oZQyBk6n+73vfa/f73/88cfRebPvlZzz4eFRj8dXWVmJX6GUorHAHD6abSQz0DXziV/8sqCg4D3v&#10;eQ8S9ok+8LwH6PbnaPfp0YoLRwWW4L3ifNLFAoDh4WFZlhF5lCQpGomfOX0OAG677bZUKtXV1YUB&#10;PbXK9CORCILc5eXldhCTzsb3kE25qdXjVFVV5Xa7cbqkeI1kWR4YGKioqHC73cFg8JZbbtF1HVcD&#10;ACUlJViHlN/7MotwDlYVFCyEAnSRIrwFXddbWlp27Nhx4sQJzHYJHxEAMpnM+Ph4aWmpfQMtLi5G&#10;DAr/ivssIaS7u/vEiRO33HJLbW2twAcF5HLNuucFif0u2SM2tBF2tCTv91Nsq4Zh9Pf3BwIBxLso&#10;pW1tbZFIZPPmzbt37y4sLOzs7ETwRPjDIyMjmFJoaGgQTYBzLfUavCUoXq+3pKSkt7fXjg9yzpPJ&#10;JEKEpmnW1TUUFhYPDQ1hSFdZWenxuLq6OvJ7X+Zap8hdz1z8EolwP1RVlWV5//790Wj01KlT9oyD&#10;LMvxeDydTldUVFhIrQRAS0tLMd63Q0+aph07diydTt9zzz34SUonvXyEFJZuR7KHkqI/kE/Nj+Tr&#10;XAjzYCgciUTGxsbKy8sVRWEmxGPJS5cu1dTU7Nixg1JaW1ubSCTGx8ex4gM5BJPJZCKR8Pv9OHld&#10;sg30mSnX5gpEN7+2tjYcDsdiMZE31nXd7XYjOAoAWBsdi8U45xjjBwKBZaF2AADAfgKwxUnLI8Lm&#10;PfDAAwBw6NAhahsRJsvy2NgYpRQtN37YMIySkhJVVfGfAAAbclVVPXLkiMfjeetb3yqOAJbmLWkU&#10;gak3bPiY2fy6FG8Ut8hCUqlUVVUV+iRIGrhhw4bi4mK0j6ZphsNharW0onaFw+H6+noRFQiHbeY6&#10;58VbAgDNzc2KonR3dxMbM2BFRUUoFIrHk5KkoCuJrZa4Wbvd7vnU6S5SBESKbQTiRiz1eUWvOILO&#10;W7duLy0tPX/+/GSZhNWLPjQ05HQ6y8vLwfYmqKpaWFg4Pj6OmUVUXF3Xz549W1FR0dzcbB/ZISwo&#10;Fnbn/UIIIVgDGA6HrQ5rmJahzOP9xJcUL7m/vx/ffLzGsbExh8OBxTPoZ3KriglrPZLJZDQapZRu&#10;2LDBHk3Oea7sSxGYS3V1td/v7+3ttbZXIklSSUlJOp0WPCnbtm3LZDJXrlzB3iGwKh+WVggBAHEv&#10;xLu31KfFcja879jUuG7duq6urnQ6zWw8EKFQyOFwYPqGUira7IuLi5PJZCaTEbVWAwMDIyMj9fX1&#10;3JbZganp0twykbOKfStHWCYej4vQRXQqLIWDx9ikck9MTCiK4vV68U6OjY05nU5sXwCAgYEBRVEK&#10;Cgom2bFTKV3Xx8bGCgoKqqurp0XYc+Hc9Jpcr7puejy+8vLK0dFQeCIqS6qhM4kq5eXlkiSdP38W&#10;gDFmVFSU1dbW9vT09Pf2+b0+U2cyXfJeWmaaYJE6iJh6eTwT9KoBgDODEN7U2JhJp0+fOut0uDHw&#10;0HU9FosVFxeif26auixTAEYpLSsrS6UyiUSKEjkWTRQECl89dNg0zZaWFjKVPlig5vlNrNg1A2+a&#10;oiiMMV03AajX60dMg+S71Z9zLixPJqO7XB7MRo2Pjw8NDdXU1Hi9XuQymJiYcDgcPm+AmSBRpa93&#10;wOPxhEIhrGWaZrNnNeFzqrUwHsTq8m9paZFlubu72+v1og8QDAZLS0s7OjowXeRwOHbu3JlOp8+e&#10;PYu8tEtaomAX7KuwZweX57zC0wCAsrIySZLOnTvn8Xii0ajT6cRosrS01K6d+JXCwkJJkiKRiGiT&#10;Q2IxnLy8DO15dpjPXrOAzC1icAfk+2ba3xass0WnqL293TCMbdu2AQBjrK+vb2BgoLm5WZIkRVFw&#10;hsnY2BhjDGvZ53Ou+frcuq43NTUhMXEsFsOLlyRpw4YNoVDo/PnzaC83btzY1NQ0PDz84osvxuPx&#10;HTt25HoTFiaIlogdfJmVG3URn0R7e7vH48F8RCQSwYBpxsOg5eWVGFOC1anQ3d0tSdKmTZsgr+7H&#10;fNYv8gMAgL26duXOu4h9yev1ZjKZoaGhvr6+jo6O2traxsZGBFK6u7sxm8sYw/qOgoKCtra2ioqK&#10;qqoqSq/tccB8mhUAADfZQCBQW1t76dKFtra2TZs2ZTKZVCrV0NAQCAROnDixfv16r9frdrvvuOMO&#10;JJ/3er2L74i5puADwLag5cRJ7CJJEnDe0tJCKcXxpKqqapoWiUQwHwnW1i+igsLCQuwoEQXZiHk1&#10;NjYuaWnHNBEpd845gs3pdFqMz4WlyRuIq6uurr58+fLhw4eRdRub95BW5cyZM5WVlcXFxYQQ5JxP&#10;JBKJRGLr1q0WTHntE127WQGs+g0A2LlzZ09P18WLF+vq6rA6Spbl5ubm8+fPnzt3bt++fbquV1RU&#10;lJeXM6vDKg83Yx6CeRAxa2IZhNv4yKkkMdPEKAd5+vC+4ahlUQpvZbgpNjT4fL5IJIK1E/gtVVWR&#10;GWYZRMBnnHP0Kv1+P+LcWJ1vxzSXCA1cv379xMRENBp2Op01NTX19fWoNhcvXhwaGrr33nuxSLCv&#10;r0+SpMuXL3u93k2bNmE3zHxOMa/0u4CiGhsbt2zZMjo6evbsWXwYuq63trY6nU7Mz4nqZ1Efu+ib&#10;MC/BTB7SYS7PGacJ5zwYDGKiQaBUY2NjhYWFGLHgm2BfXnFxcTqdxuFG8XgctdxeT7IMa8Yf7JYb&#10;613tEM0SnZdzXlJScuedd95+++133XXXvn37sHJpZGTk2LFjpaWlDQ0NCD1Fo9FYLDY8PFxfX48+&#10;3jxftmvgJDC1PJAQsnPnzuLi4ra2tt7eXhxoFgwGm5ubJyYmcOCaMPaMwbK5CVizIZR7GZRj2v1F&#10;5cBEI1ZNIp0VzlbUdV34iKKVobKyknM+MjLidDqxKAVj9+XRbJjKzCHskaZpyJEifLyleNm4VXvn&#10;9/urqqoqKirQF2KMnTp1anh4eP369ch7MzIykkgkRkZGAoHA3r17AUBVnYjkXFOurdzCbKObUVxc&#10;vGHDhnQ63d7ejsXciURi06ZNxcXFx44dGxwcBCu1AUvJFDpzqahDy6bcQjjngN6GJCGalk6nXS4X&#10;hvaFhYVE0G7YyuoBoKioCB8e5nGEDi1PEsqe/rS3TWBeaZpDktf0+9W2QLtrgDa0t7f37NmzhYWF&#10;IpPV29uLVTc7duyoqakB2w28plxbuVHQwZAkSdO0PXv2+P3+cDjc0dGRTCax/HfTpk2mab700suZ&#10;jA5AOV/ajPGURXKOBeyGYSDJC3bCL7XYUy24DKyxxtrg0dFRVVWrq6uxlQesR4i2mVJaVVUlSVIi&#10;kcANUDz15QkbBKzEbMQYuq4jAayIKOxYZ15EbOziTwHk67r+6quvYtSIxcOYx+nr66uoqNq2bQcA&#10;ZexqL9i1z7XQxamq6vf79+zZY5rm6Ojo4OAg+pTV1dVNTU3t7e09PT3YFb+kfpsQxhgQIqZgIoP4&#10;Es0tnyZXtdAybwj/u91uwzAQ/cDcpGgxFoKIitfrjUajCGIy29yMZbhv4lz2AnRRUzBtqXk8Lz4m&#10;/Nl+IkLIxYsXL1++vH79+rKyMkVRIpFIPB6PRCKRSGTv3r0Ih1OrfXg+51qwcnPOTdPcsmVLYWFh&#10;KBQKhUJ9fX2EEFV1trZuIoS89tprYrnLYIREbQkAaJqGVmcZalqmCWoGNk27XC6sgnC7vYFAUBSE&#10;CByQEILcIH6/P5PJxONxavHGL0/tgBCBbQOA1+vFKaYz83/5PaP9AoWajo6OHjp0yO12r1+/PhAI&#10;JJPJiYkJ0zQHB4fLyys3b94sCl/nf4sWfB/xsn0+344dOxhjkUjkypUr3d3dmIpraGjo7OyMRCJ8&#10;cV268xd8+7H3HlukRLPjUsu00iLslXQ6nTi6BTMDYt+HqQk/tJHIPTI+Pu50OpH+BWPi5fFMxAPC&#10;0k7sLwGrsGSJdg9xaXb14JxfvHhxcHBw+/btgUCAc46102NjY7FY7MCBA4I5ekG4ZC5GAn2AzZs3&#10;19fXj4yMJJPJEydOjI+PY4WQJElXrlyxIIKlF0I4Yxjgp9Npt9vNGF82fH1SaxmjlA4PD6NLrapq&#10;KDTBGJSVldnVeuqqCQBUVFQYhhEOhz0eD5ZSxuPxZVu5cKnxSbndbmwOmlbvukQgt2ijBIB0On3u&#10;3LlgMIjlr+Pj42gdenp6amtr169fLx4ovvnztJu5cMxhh4jT6dy3bx8OpBobGztz5gwGRoQQ9AqW&#10;CaxljFhM6bquFxYWUkqwFGHZxDRNIKS7u5sx5nK5ZFkeHx9njIniNXv8xK3uBACoqakxDCMSiWB3&#10;MGMMSf6X4eW0Kzf+iRwHeDNhKeNabqtQR3UKhUJDQ0PV1dVFRUWo6OFwuLOzU1GUAwcOAAA+34We&#10;aMHKLdwdxlhDQ8OmTZtcLk9z87qhoaELFy5Eo1HOOfYLLluBBFhk0oibooewTKcGAKuyt7u72zTN&#10;srIK0+TRaFRRlIqKCrChAdZiJ0fYAEBxcbHX68U3AZl32tvbsTJ2qddsz1Ci019QUJDJZIRyL88C&#10;0IfGJhi/368oSmdnZ2dn59DQ0MDAwLZt25B3jhBij0Tn6XPnon/UYm3knB84cKCmps7n8z333HPH&#10;jx/H8lzkThalFDmcYv5CLHIZvH4My5bN8tmN8ejoKDZwpFIpdJD8fj/M1pjNrQlsiqIUFxdfuXJF&#10;0zQkTOvu7oZl2fSEchuGMTExgdX52J44bTSKPVTIi2COnVudeIRMHj+ZTA4MDJw5cwYAUqlUSUnJ&#10;nj17wIoBhI1gNh6f7JKDck+OdAIAQiAYLAoGJwflPPXUU4ZhvPGNbywoKIDlQksAADj3eL2E0oyu&#10;BYsKnU7n8PAwMA5XoToAAN00ZEnO14LEI+cWW3tPTw9jrLV1fSg0Go2GW1qaiMW/yqaysOLP6Jkg&#10;ZdfY2NiGDRs0TUNuo2VLv3NuyjKNxeOyolBJSaYywM2A3wvcpGTKC5xHEbwO+FfDYI2NzbKsjo2N&#10;h0KvybK6e/feSCSybt06VC0UsYz5o0l58xwaGxvf8IY3cM4bGhpgKuyVr1PMLoQA55jkQ5xEVdVU&#10;KjWp2ZhmQ0p5KZ9ukr0kAZ/W0NCQJEnNzc3j4+MAgK1llFLI+jyw8SQUCm3cuBEPsjzRsKW4FACQ&#10;plnTNETZHA4H3j2y9KMDhPO9d+/e1157zTTNAwcOIJMCEl4uBhjN2/OmlDY1NWHmVrROLZPlBrAr&#10;t9PpvJrEIYTYyhs58Lw/MG6xq/X29hYVFVVUVJw6dYpSilMtZ5rtaVJWVkYpHRoaWrduXSAQ6Ozs&#10;nIYEL5HYHw0qN7e65uxkdEtkpOwHRABk9+7diBft3bvX5XLlZdxU3m4iFpULT26Zq/OIxSWH8VA0&#10;GuUCLbJqY/J+Um4xSUuyHI1EhoaGmpubAQCZidA3u+apCwsLPR4PjkBvaGjo6+uzyPyXXDAzahgG&#10;kpgiWkIptUOBy+MgEUL8fv/+/ftvvfVWj8eDrdCLn6qVz5oBeykCsZETLI+IuA0rSLHYg0+t38qj&#10;2RY+Nz6ACxcuRCKRlpYWTdOi0ajP50PoGq6FGrlcrkAggJ3wzc3NY2Njvb29y2MaxPKi0SiW2mLd&#10;BKGUTwWSlwjqnvYbTO4CAPqW868hmUvyabnBCrCEWi+HW8I5t8iZkO3J7/fHYjEgBGxof95XIvYo&#10;/OGVV14xTXPdunUIPhQVFQmdzn5qrBlGYH7dunW6rr/yyiv5Xeqsgu41Pq9oNIquv5iPLDIsS/qa&#10;TTN/1KJRFgtY5H6b52ovWMr2pLmEWwMlsEiysLAwkUjEYzFcjN0ILRGlMmfs8OHDPp9v48aNsVgs&#10;mUxWVVVNnhFHk2XNqJWWlmLXwqZNm5xO54svvrgUi5wmhHDD0ACgs7NT13WsFMA2HFgylkDb2a8K&#10;/kbosX0QyiJTJfl8L/HVh+UEAQHAVpSMyo3TsoeGhgwbtQ1KfimVxbM3TbO7uzsYDNbX14fDYc45&#10;pm/ARj0810HwbeScT0xMNDU1eTyetra25XFLsJLk0qVLWLSMKVI7yL3UKm4X0QOATW55OWk+byIS&#10;E+LPy6fcFgMYMsphRS4h5Pz585IkxWIxYgPj+IzxxzmLnSClq6uro6Nj27ZtkiRNTEyoqoojiWEe&#10;O5hhGLW1tQAQi8WwR/Dy5cvIc4SWIvtkjMWsH32Anp4eSmlRUVEymcQsGK4K5uAFXjoRr3S+Sseu&#10;T8dhfsUexabT6UAgIElSV1cXsTA1/ADjLI8BpSiNAIDXXnttbGx8x44dTqdzaGiooKDA6/WKICS7&#10;TyLLst/v93q9SB24Y8eOeDx+7Ngx0fpkr+XP1+Jx/dhU0dPTg+nJTCYjLDfK8gVOSyM3gnKj4Lip&#10;WCyGY7zb29sBFWIpG13x8T/77LN+v/f2228Ph8OhUKioqMiOHZFr9SDi3D2kP7777rs1TXv++edF&#10;Go9bYxohb0aU4dhobNxE/sfq6mqEmLCwZDlhrqWTG0q5CSGJRKK+vp4QMjIyYhpGJpMBAVASmke3&#10;BKz0TTQaPXHiBFZmjoyMAAAOLRFOS/YIBO0xBsHRaHTr1q3FxcWHDh3C6UL4XVGznkcjyq3x5zj4&#10;obq6GgesORyOSXNgY6fP10mXWVa/cluQFj77ZDJZV1cnmMoEoaP12bwpN+ccG1ieeeaZwcHBjRs3&#10;FhYWjo6OyrKM3LswP7XAz5SXlxNChoaGioqKdu3a1dbW9tprr1FKMeYjVlyRX4OK7eXRaNThcFRU&#10;VAhOPHGW1avWKKteuUXEhkREyWSysrIS60iBEJ/PJ6awcuB5REuwfNwwjEcffVSW5QceeEDTtLGx&#10;MUJIbW2tHSTJDtbiZyoqKhRFQcN///33c86/+c1vAkA6nUYmLdyX8qhtxKoTDoVCBQUFZWVlyLiC&#10;2ZxpJ1qlXsqqV25ihYzYPZlMJoPBIPZ3RsLhmeFR3s5LiN/vHxoaOnv2bHV19e233z40NJRKpVwu&#10;FxavCv3IrpH4ryUlJVg1EI1GkY/u+PHjyOkDNtQiv3Xe2Fgei8WCwaDf748nokCYx+OBqVNyrnkJ&#10;K1ZWvXILQTuEPcJ+vx/HTem6TgTAlFeQG33lX/7yl/F4vLGxsby8fGJiIpPJYA03/ut8yFsw3PR6&#10;vdhDGQqFampqqqqqQqHQwYMHhVahWuex/wNrpNra2kzT9Hg8siwjeIKFJeK8q9Rmo9wIyk0laXKT&#10;ZVxLZzjnVVVVQPmh115RnY5UOkWAcBMIA7LwJ8UtohywPWlmDal56qlfMma883d+J6NpqXQ6ncmU&#10;lJSZJqdUnidzCzNNAqDIstfj0TIZzlg6lXjX77xD19JP/OJx4CZnBnCQqYRXkQ+hABRHCJ04cULX&#10;9YaGBkKIljFMgwcKCjknsuLglm6sXv2+EZRbZLaINdZs69atiUSis7PzKtNNrhdKrMHVokgN/yrL&#10;cmdn5/Hjxzds2LB169ZkMomsltXV1chSYi8dy6IfVJKwkLqkpETXdcQu9uzZU1dX9/LLL4dtnhVn&#10;kF/vgDHW0dGhadrevXvj8bjT6RQ+t706aJX6JHBjKDc+BuSaAoB0Or1nzx7kgQeEijGLQmAxSCCx&#10;epwQmCOEP/74Y8PDw29+85v9fj/nPBwOE0KQPV58eJ5oGqG0oqICx75wToqKSu6///7u7u4nn3xy&#10;skaPEEIhj7XoWDV++fJll8u1c+fOeDyOdw+5b5azNGjp5EZQbtz9vV4vFgEj33tlZSU22y6yTkO0&#10;GlAbNyTOaX/iiSdKSkruvfdeHHQbDof9fr9osYN5xmFWr0NFRQXi9KZpJpPJu+++OxgMfu973wNb&#10;3ZWZv4ASQ8aenp6amhqfz4exuKCdJ8tekb8UsuovgHMiyyoAeDwegQdTStevX9/f3z86OgzArvok&#10;CzdGuC+LWgv0TwDg+PHj586d27NnT21trSzLiURiYmIC2/5hanP0Neo2iUSoDAClZWVuj2doeJgD&#10;KKra1Ny8Y+fOw6+/fu7cOU5AN3QgICl5CygJIR0dHf39/a2trehxIUsg2Mz2Mlfk511uAOWevPtY&#10;1yb84y1btkSjUcHtZn16wccnVnc92MJKSZK+853vxGKxd77znWDV+6dSKZw6JxY2fxXBGpLS0tKJ&#10;iQlBkfP2t789Go1+61vfmkk1uHiRJOmll16Kx5Nbt25FflMs5p622mvWDqxkWfXKbS8lQzQNPd3d&#10;u3crivLMM88Qq1MYYLE+K9ITyzJ99dVXnnnmmdbW1rvuuiudTmOHryRJ6FoIBJDbJuZkOSYAECJx&#10;TiorK5E6UNf1VCp11113bd68+emnnz579rQkTVKwLuoCrHNibcmzzz5bUODfvn07elyJRAIdbnu9&#10;K6yhJddXREMApTSTyeAo5Q0bNvh8vhMnTiy+H1HUqcuyjGRa3/3ud1Op1H333efxeJDScnR0VLDw&#10;TGPByw44EIusGqxZC/F4HAd5FhUV3XXXXSMjI9///vdN04zH43nEuROJxJkzZ8rLyxsbG/ESkskk&#10;tixMi4ZXr9wIyk0pBaCESIFAALsAdV13uR279+y8ePHiqVOnGNOB8uzRmN1Q2akrLXiE4axNj8d1&#10;5MiRF198MRAI/OEf/mE4HHY6nUjZGAwGvV4v2FItC8LREA1UVXV0dJQQoqhSPBF93/ve5/V6f/GL&#10;X3R2dgaDAcPQ7PCivSNrPmJvAjh27Fh/f//27dsR+9N1nXHD6bpaiiOMwuqNLFfruu0i6rlx1Cq3&#10;SODf+MY3RqPRJ554gkqSlslI8zN7CBQIuAO3bHzSuDl87Wtf6+npee973+vz+dDFz2QykUikvLw8&#10;hx1cfIVSWlhY6Ha7R0dHsd4wkUg0Nze//e1vHxoa+l//638hhy2+MMiqhQXf01Ll00TECdMagp54&#10;4olwOPymN70JAAzD0HXdNE18OW8YuRGUG6xHiMNl8Hkzxu68886KyrKfPfYTZpqqqgJhnM9ivPHB&#10;z21iGaUgmLO/8Y1vPPnkk/fcc89b3/pWbkkikUilUjjjZqErJ7b0ksvlKioqGhsbQ0xTVdVEMvbu&#10;9/zerl27fvKTn/z0pz/Fj4ksElh9Oln2B5GLYYwBMM5NABgbG/v1r3+9YcOGAwcOxONxh1OJxSNg&#10;kWDdMHIjKLfY/d1ut4i64vF4dXX1jh07BgYGHn30USAkMQc7pr2Owp5gt/f2og699tpr3/jGN7xe&#10;7x/90R8VFxdnMhnsO8Rosri4OAf/npDJsVh46tLS0lQqhR1fTqcTWc8/+MEPulyur3zlK8ePH9d1&#10;XbKSmmB1HGY5vugnx8+Hw2EA+Pa3vz06Orpx48ZgMEitOU9IRbnQ9a9kWfXKbW+FwuaujJYCwnDe&#10;3Dvf+U7O+Y9//GND103TJHO4jzMtn/BMKKWhUEhRlNOnT3/+85/v6ur69Kc/vX37drB6Rgkhg4OD&#10;TqeztLR0MRfCGHBOSkvLdV3HrBAab8bY7t27P/KRj/T29v7VX/3V2bNnAQA/AACo69mPLKJhsMq1&#10;n3rqKVmW3/WudyFHF0IlN0ZW0i6rXrmFcM6RXS6ZTAKAJEnDw8N33333xo0bjx079v3vf9/lcjEr&#10;nzITexawxrRSfcMwAoHA0aNHP/GJT5w7d+7DH/7wAw88gIMbkcCNEBIKhbxebzAYzGGYBOdAKWB+&#10;nRBSVlZmmiZm8tGbx0Gjv/d7v/fQQw8dPHjw05/+9OnTp9HEIssXZEXrGGNirmQ6nXY6nf/8z/98&#10;4sSJTZs2vfGNb8TRHE6nE8dhYg/RDSOrXrkJIahRWGDNLbZpSqmiKC6X60/+5E9cLsdXv/qVS5cu&#10;2TGQafo90yEBAEQVf/rTn/73//7fL1269KY3vemP//iPdV13OByMMbSasVgskUgg7WXOPbycc9xU&#10;SktLPR4Pdi1g7kbTNA4mEPbBD37woYceamtr+9SnPvXUU0/Z2++zFWZRCgC6niGES5J0/Pjxr33t&#10;axUVFR/96EeRPM3lcuHrxBjDMSY3jKx65QZbfltML8ckpaIo8Xh8+/btDz30UE9Pz9///d+PjY2B&#10;ZbankWOIHZkxhs0vhmFomvbP//zPX/rSl86cOfNf/st/+djHPqaqKg4rQ3pyt9s9Pj6eyWSQkjw3&#10;nxsAJIkAgKZpPp/P7/eHQiGE5wghsiwj6XhFRcX73ve+Bx544Ny5c3/zN3/z7W9/G7niEeiY6/hi&#10;8DYAjIyMfPGLXxwdHX3ooYe2b9+OY97T6bSu68lkErnfF7r+lSzLNfxgKUWWJ1kWfD6f0+mMRqOI&#10;jgmk7N3vfc/QyPDPfvYzg+kP/e7vve1tbwNuyooCnHNm6LoucA+X263IGGBlnnrqqR//+MeHXnvF&#10;5XL9xX//s/vvv1+WZUkmzJzkAEomk4qi9Pb2KoqjsbEZsfaFLl54usLHKCkpaWtri0UThYWFiWTM&#10;4XDgyOp0JllRWfaJT36svqH6O9/5zhf+6i8PvfrS7/7u777pjfebpmmaOl4vvpmYrwUAp1M1TVPX&#10;9ccee+y73/t/hw4det9/ec+7fvedhHLGTEpl0zQpkaOReDBYRIl6jeWuKln1ym3HibHREP0KRVFE&#10;tOT3+//oj/7I7/c/9thjRw4f/dGPftTU1LRjx46NGzeuW7dOdTgy6bTT5QKA8MTEkSNHjh8/fvr0&#10;6dOnT0cikVtv2/eBD3wAO+pxYJpDdeHBkQg8Go06nc7i4mLIKd9hz3WjohcVFXHOkSICLCxIxM1O&#10;p/Md73jHpk2bvv3tbz/33HPHjh373nd/sHv37s2bN+/fvx8ddAHSnz59+uTJk5cuXWprazt58iSh&#10;/A/+4A/e/e53I2ExsbiJMQU7rZn6BpBVr9xg8yhUVcUgj3OOs4twT08mkxUVFR/60Ie2bNly6OVX&#10;T5069dJLLz3++ONVVVVFRUUul8vj8WQyGU3TJiYm+vv7MZ7bunXrgw8+2NBUX1dXl8lksHQOvREc&#10;bYWt47FYLBgswoLbnNPjQtU453V1dYcPHx4cHNywYcPM0lnOudPp3L59+1/8xV8cP378V7/61ZGj&#10;hw+//mphsLiqqgrZZQkhmUwmmUwODg5OTEwgievdd9+995bdt9xySzAYRGSTUsqBAXBDZzh8+QZD&#10;S24E5QZLOUReA6xoDMew+3w+7G684447tm7eNjw83N7e/uqrr/b39/f392OqT9M0r9frdDoLCgru&#10;vPPO2267rba21uv1ur0upK/GTV9RlExax+o5xEk0TauoqLCPI8ph5WDT4OrqaqfTiaPjcSOyI/GK&#10;omBQUVdXFwgENm3aFIlEfv3rX19p7+zp6cGMEhLII71lY2Pj7bffvm7duoqKCo/XVVBQgDCiOCYW&#10;u4p61xtJVr1yi23dbnXEPi7LMqZ10A11uVzuKm9FZeWmzZvfcN99OKEdMya4KXs8Hr/f7/F4EA/h&#10;nKP7wa2pA5IkqSpBy+10OkdHR03TbGxsxOPnABXbNRujQ5fL5fV6I5FIKpWiUwczoP+APUeRSMTl&#10;ctXV1QHAunXrUslMPB5PJBJYpagoisfjwSDE7XZTaRIjymQy4mjCo8M3U1Vlzs0cwoYVK6teue0i&#10;HFNiMRrbczGorIxNAgs4S6CsrAxL8MBWgIEAHGDKAwgeBx1uXdcdqktVVU3TkGlEkqS6urpr4s3Z&#10;RbyipmkqilRUVBQKhSYmJkrLitG/AhurL25H+PqJt8Ltdns8HsaY0+kkhKB1F2yXVJJwhfiKChff&#10;Diau3gKpueQGuR4BOAjnFfPJ3OL6oNbkWSoBlUBWqKJKHExFlWSFqg5ZdcgutwN/SSiXFSrJxGQ6&#10;RqX4Xa/XizWuaE3T6XQ4HC4pKRFDZHLzWe3RJC6+qqoKp9cKCjXBzCZeM0KIw+EQY1ElmUgyUVUV&#10;kUG3243hAQC43W5RDCxecmpNWcl52StfVr1y29Pv4ufJaIlzdFKFrgujhVqiKAoCbfhLfPYul8tu&#10;z7hF7YD6kclkMIONLIHpdLqsrAwWRzQslBssQsDS0lLTNHH0qAg0UfVxtQjkYwiLP0uShGARsgDg&#10;oGskTMMSQmTkEtdCbOODRaXhop/GypJV75bYfW5hnsUvhZqK+iGYWrottmM+teVRGDPhSYtPYsod&#10;O5E1TSspKcHdP+fqftGADJMJV7O+vt7hcExMTOAuATZKduE8EGvIJWL5gNadAOMMCMgKBY6/YYwz&#10;BJEs+J9yzkyTY27oBjbhq95yi/3a/sucjej8RZKkeDzOOcfuFchrUT8hxOVypdNpVD7hS9xgyrfU&#10;suqV2/680TdYnvmXlFIsHy0pKRF7+uJ3dmJJQUFBMpnEXQK3nQXHfIQBybIevigal9UgN4hyo4Mh&#10;WriXJ/CPxWI4FyG/h0XlDgaDqVQKPWyRSlyGHelGklWv3HbB3OTyWG70uV0uFwLkefdZA4GAruuI&#10;SIqIYtHKfeNba7vcIMotQDRU7mUI/E3TTKfTXq+X2KZH51G5kQUqlUrZj79muRckq1657c97Gp6w&#10;pIJdEajcS3F8xM4xl46/WcKA8hre+WqVVa/c9uctWt+XB1VAzBuWhnYME4qT86oJweT5GlqyIFn1&#10;yg02442MOYrsMI1pqsZt/y348NO/SxgQhgmdQCAgEkaLuYSZgqPjM5mMraYAFu0xE/t/lEoIfmOh&#10;bDqT5JAfAvAVIjeCcoONugRsvKxLKtgF43A4lij94XA4JnvMbNtCHl8hUViGGShikX3eSLLqldv+&#10;vDXNAKBYxLfU58X8tsfjA6D5DvgowGQVAFpuy3hTxvI8ahDLb7A7zjTNPA6hXQmy6pXbbjjj8TgA&#10;YMfrUp8XbSq2tExbTF4EXQXcH2AJhvkSW3cPWDSz+Tr4CpFVr9xge+RTykI4BW7n5Rb/Lfjw07/L&#10;KfDJfLh9PFJ+t4vJql3NpES2/zKPxwcAQ2eUyJwRzohEFc7XLPdKElHpJv66PGigYNGetpI8Ctav&#10;2hHAvHv2iMBgkWN+Z8uvBLlBqgKFW0IIQd6pyX9G420HcfkC9X6O72JLy9IxR2L7ukXbQAkAZ4QQ&#10;suBR9nOs30YhyLBOKxaL5WfpK0ZWveUGjIQI4ZyPj48jV+oyBP7IaINtL3l3iMFyS0RrJrFNGMuL&#10;2FP6hBCn04mmIV/HXwlyIyi3cHkHBgYKCgpmyb2j/z3FC5+3zPHdWCyGaN1S5N7BojHBgFI0XuRy&#10;ijnWjyXpfJLuWXG5PLFYQtNuKDRw1bslIodCKd21axcABAIBMZZp6WTTpk0NDQ2ilQsARENaXo5P&#10;Kd2+fXs0Gi0sLMR2hPxWBYr7Zpqmqjp37dqFXW35Ov5KkFVfRcktWhnsHpAtma12Cn+zUOM9+7cS&#10;iYQkSRhQio6Y/KJpmUxG13Xs2sQWMjHodSEy8z5Mdh4hyI10VoZhxONx0XhxY8iqV24UMWYAHxjM&#10;7iTkU7kn/41NdnAhZUoea5tEnnXRx5xTue0devgPNxjafSP43PbHk1UVaE7XO+e3RCWTUIg8Wopp&#10;DK6LODKd8R/AjBnHYgJbHpa+YmTVX4xdm5enktsu9n5kLEJailMsaffkEmVYV4KseuVGsac5pnET&#10;L52IfvWlPv41SbhzEOG82WvObgwfVciqV25hO8VDQlmes+OpMbcn3P28y1XmhnwLuSFmvM8lcwaU&#10;GFtYFHimGFe3YJkLWiYAALqu48wksLzMJbnX9ksUFSLXyrzwKR9fKlmes6wamamMi7g180RLrlZu&#10;LHgXnkO5DXMKwrC0cfpsyj3PL60p97LK8ii3PY4mZBGlSDOVe+py7Wq9DJabw3SDvRTJ8zVZlORk&#10;jGbKNSy3ZaqRH5VJkrTgwp0Zyo1llbbuqcnlL2EHTZ5u1posk+Tpec2Zfuec9/f3nzp1yuVyWUU7&#10;2HubH+cB+5oymUxBQcH+/fuXpzdsTW4qyVZbcujQoT//8z8HAF3PiE67fNWzI5N0KpXas2fP448/&#10;Ljgmc568sSZrMk3m1CREuEZHR/fs2VNUFET/Qdd1ScpPbY2u6263+ze/+U0oFALLJ1nT7DXJo2RT&#10;Jozz6urqqqsrRXlxvqBxxpjb7X7hhRfwsKIyJC8HX5M1gezKjZkR0zRdLpfg0l2ocs/0YggHsFGg&#10;o8MjitQERCNgb/ufk8e0cUMuaDFrclPJiovhsA6bUoqTaLg1Yh31WxBDgm1w8JqsyayyYB93ofHk&#10;zILR7EcQ/gn632jXsSeAWlNxMaO55qCvSXZZcZZbcMTY29oxo4SmmjGGg2CWgqFvTVaE5MbBMUOW&#10;yfjNar9nNeGEcM4me/sGB/q+/e1vM8Z0XZdlGS26mHKkadrb3/72nbv2LMsVrMnqk5W4sxNKsUWk&#10;r6/va1/7mpgTiZ43arnT6ezv76+qqpqXcq+ksHPaXnONpeW11mJlCAOYmree64oWfaXL6paw2Xqe&#10;ZoppGMA5EMI5x6nsiLKrqop+tqZpjLGSkpLV6JYQWAj/FVnoF1a+LN9lrETLLWGkyPmOHTteeOEF&#10;O4OU4CbFKYzBYHCug6zl81eqEADQDd3Qdca5oihIXLoUqK48S8ml4KHmAm8GQiTkhlnoCRakX4QQ&#10;4AwIYTjRWVUdDoeIL0XNPhpyCYjH6ZrzvDlNYl+T5RFFUew0Ekv0mOZruQkhfHlmBeFMR0kCgFMn&#10;T37sYx8THS6GYSDDGPIcxMKRP/uzP/vd33/3rIdZs9xrco0M5dJZPsInU5XTxNSZJMsAJhDCGOvo&#10;6HA6nTjqnFhjfBljDocjEomEY9G5jr+m2Wuy4nxuSZaBcw4c5xbcdtttmqYhyQ662pixV1V1fHy8&#10;vr5+ruOs+SRrcv2VexbEgxDCJWawja2bH/nXfwPCdF1HXU8kEm63O51OI3KSRX3XNHtN5t67J/sT&#10;8j+NxX6GWX7JGGcMCEGCMqQUk2VZkqRkMqkoChpyXdcTiYTLNWdAuSZrcm3LnTu/6ByCrvb0cWOi&#10;0E+afN8Y55IiF5eWKJJsGIasKKZhEMqpJAHnjDEqSWzu2qk1t2RNFuCW5M14Zz0MKiVSPiDjPzAu&#10;KwpnVqAJAACUUtMwpLlrp9ZqYtdkbuUmhHOOkwMymYwkSUSijLFZIY4sggUkM7+laRq60VjoB1Pb&#10;4BEEnVRNSgBg0qJzSbwbkiQBz5btWtPsm1zmbhBmLJFIjI6OPvHEE5NtBHlVbkKILMvDw8MlJSVg&#10;FQOu9VCuSR4lmyZt27btE5/4BPYNAABQwjmneSoMINZUz8bGRkFndW3NXrPFazJvIQz5Q+y/s6ys&#10;aRhj46GrHgIlhBDI05xPNNXoW3s8njWzvSZ5l2zKDQBAbCzoAIyzPFpu+19nNkquyZosUrJaSs6n&#10;VUpxzkn+lM8wDEHejnUjN34IeAPWZ69cmdtyo2aTq0SVWMyU32chTLWgJsTX6YZ94mvKvYwytxme&#10;OjBlsqOR540iWnAFIlc80jzk6+ArV26QhoPVITfIwKdVJmvEnMsia9Hbmtywsqbck7K2g914ctPh&#10;yjj4DgAACBAQdOM3hcd/k8lNo9x86h/4AwewjY5f0+8bTG4at2RumELU9K55JjeY3DSW+1pe9Zpm&#10;33hy01ju+Qn2HqGer6n7apebS7n5NTolJj9lpUqXzAVfS+Usi9xEbsn8hfPJJoi1CHNVy82l3AvR&#10;VQ5XcUIgcLXM5rqsZk1ykJtFuRfjQAt9XsMKV5fcXD53bsL55LuxFmKuLrlZlHvxRndNs1ed3CzK&#10;nS9ZU/FVJDeLcudRKbkNDF9zV1ay3CzKnXeZUpK9FmiuSLlZ0JKlE9FStOgDzfjN2iuzOFmz3LkL&#10;XyuXXdlywyq3fYzl6vCJ13Ly+ZYbVrkJIcyc5EJZ6nOtjpfn5pMbVrkBJg3h8vgMnC/TyKA1mb8s&#10;KKCcOQf42rLQJ54vTbxKhLJcwgGHnSznOdckm9ywaAkOiFp2FbewE5j7NV0z8Msl2XqrGGPInYY0&#10;72ySdCo/nsy0Crul4Aqc89KWF3TDPuQ5/zHrN9dkMTKnJhmGIfJwyC9MJck0jHydGCnaNE0DG2lg&#10;vmRFRXgcsqwm+5SJvK/l5pIslnsSZOAW2kAo5YwRskBPZn5KK+YCL+zgc8u1e36vO+0Tn7Tq2Vaw&#10;ZrwXIdl8AFRrQgixiPzyqHyMMeS0R+Od34PDCjPeAFaLG26Got2Ni9a3+XXArclCJJsZNgyDMYbD&#10;ayRJwvkH5twDxBYk6JYwU2WMgSJRArmhMXMJzn7Py6FylOkn57P+zIEA55MWnFhsQWuSD7mGWzIZ&#10;RHIOhDDTRCuex9Mbui7bBtybhiHJah6Pfz3dEj7nX2b5pNi2pv5vTc8XI7Mq96ST3dXZ+dJLL+FM&#10;HAQxKKWE5cdyM8YURclkMpWVlW+8//6rRPcL9ennlmtY7uXxubn9fwwAgNusw5Tz2vV7TbnzIHNr&#10;Euevvvrq5z//eSTPRpDOMAw5T7ebcy7LsmEYW7dufeOb35zfRnOBMy4Jj9SCkUTxBTL918T+g32Q&#10;RdYZhGsyP5lU7qnPi6Lv51ScsXDszW9+c21DLSEECDFNU1mgZTUJg6kPinIAAF3XfT7fN775SErT&#10;gU6OnzQMQ5avPmScTImaap/BgMOiwL70qZqwhJq9KCEAoOu6rmuMcVVVVVWdfA9nUeY1/V6sZNNU&#10;0zQJIffcc89D735IkiQOwBiTQcrylVkOModyo7fzgx/9u6Zpk7AMpTjNDJXbPpkSNRs1VWR5cBLa&#10;XOddQmJLYW4XKhwAQFEU+7LJFGM9YwrRmixCskWHbrdb0zR0jnFmJKWUASzov5nCCDACiXTK6fVo&#10;muZ0OollksGeFjVNsCZTom0jHNlDAIBxZigyBZ5t9nvONyXfsqau10fmniBsGOgMGIYhSZLb7Qb0&#10;DRacxJm94hQNMHoOiMkw08TfY3JUmLdMJuNwOIBZRo1z0zQkSUIAh9LZd5JrQ4E5G+AlFAJT3JE1&#10;z2RRMqemElnG9IosywL+45wv/G7bNgebJklUMXVGiWwanEo4xxUYA8KZLMmTmQ4wQ6GQoijJRAzf&#10;MQxtcStPJpOVlZWznnKKI7siNCRLeckM4cDJCljy6pdsZphzrqoqpdQ0DES4JUnKl6nTNM3pcs3i&#10;QHMADCVl+eTJkx/84Ad1XTcMw+l0apomSVI6nVZV1el0plKphx9++P3v/8DMg1sB5TwWu4KUaPq8&#10;xBW0tNUp2aBARCQYY5I1tdowDDlPSRY8+ORUectLMU1TogCESAoFbuq63tvb63A4KKUTExOEEFWS&#10;OeeJaEySpImJkJZKzr38leVwAJDJBOQs65rbUK9FmIuQbJabUqppGoaSeJfzOJudEAKcU0oVRcHE&#10;PkxqvFWwxXlhYeHtt9/OOTdNk1Iqy3IyFvd4PLquu1yuiYlQfX19vtazVDLFs5/h5mdV3EmQcy0l&#10;n6vMrayEIMw8iSgTkn9wjRAAQMW9+kvLVhFKm5qbv/Od74j5q4wxhUrIiSNJEmOGw+HI53qWRybD&#10;4rn1dQ3wzpOsiE6cuV6bzo6Of/iHfwAAXdcJIYqicMNEIMUwjEQi9sEPfvCOu++b9YBX/7ISFGNm&#10;PLkSVnWjy4pQ7qkiGZouKwozzVAo9Mtf/hIAKKUIe6OLAgA+n298fPz2u+6eVbmXQ1YikrgmU2Tl&#10;KTfnsixjYxsAmKapqir2MWDBrfD7r2bgZ4h9Xv1KkXmCgTMsOl8b8JCrLK9yz7B2nACfVk1EgBAi&#10;UZlzvmPn7tcOHzFN0zAMmUqMMXSy05mkx+NJJBKlpaXLuPrZJL9qt6bEeZXrZrnnik3x9wh7E0Kq&#10;qqomw0djMotJJQkI0zWtuLhYVpS5zOHKMtso2T2ZrJq9NgM2B1lyUp75t08xq5HWNLmiKPg4MRsP&#10;AFSWgABQhISpojplxZFKZWY/Kef57chcKiG2/9Yk33LdGKfsTZl2K8v///buJbtNGAoD8JWwLXy8&#10;Bq8g2VoW51l7uoasw/O0eRgk0YEwwbHBSCAe1/836jltDSG/hdBFUkFSlkOEQgitv8f7qn9WrZC2&#10;3W5bPpya7w9TCg30HO9F87a6NR/FkiAqCrESuc0NmdP7R57nSik3nzLgMPbqPxljdrud0RkVRkqy&#10;JpdJQoUlUT4mugfHetmoaowvxsUbTsd9AdwYeXF+iTbgzOdgsFWSH0xbEccFerPZqDRV262rUIqw&#10;IuX1IIC1Qso0TZMkOX19qTQdttRc/wKU94cl5xsClEm9zJSLhdVaSylfX1/Vau0mDbgp614HuG6z&#10;HdffyLLMGFMmm5KoxTiBfD+YxmbYGqO1NsYcDoc/v367GqHWumXyy+3PaQ6rUup4PO73eyrnKCSF&#10;tSKJ+Bjguvk3O6/zf4MDAya+2ub7Pj8/v7y8EJGb/e6WLhlquWv34srnx+np6YmskHJ9XoswuvnN&#10;rewK+fZyZ92Sv29vu90uyzJ3Wd103aGOvV6v3/99KqXWmw1Va5iM8rtze5CNcaThiBjvrrHWGG5r&#10;rTFG56eqyu2a7Zaid1dFOWNSSikSWen7sb5nMUm4ey8wi3B31xjucyNhLxaaGmRAo1qVpihcsb0+&#10;uX20Xx7CzZ5X7/NqwaTAY/b9gKFM1vMOWuwKsfbFek+ce5ZRoiciJDuIV0VGEs2o3QVo99At94KU&#10;G86DD49wc10eXZxNfSJ3LHd4fipoub/NP98It5dVl7rzOFd0/gXwCQ2+bcsjQMt9YaRbf+eXuX/M&#10;ukC4vbDsxtn+X9oxLku3WxUCHWx+s98fR7dYY6ZCMJbdksX/UFWskew+Fp+DSKbKU9XDrvKNZAdD&#10;t2ROzksi0nn259QntGwsHyiHMfaVcQ32qIdkDuG+o/v1EeWmH97XEy10JOhzN+r0MFcfgRZEgkT5&#10;p/uQ6dgQ7kZtpZPv/fVufQFE01YJP6uMi3inZbnQLWlTPdvRrYELN1R3c4Jc2erXNgpBiMeHcHtr&#10;T3xd/W8xYj0+hDuKajPv+uVFskeGcEfX0nuBqFDEicWtO5ckCRrsqaDlBrZwrwS2EG5gC+EGthBu&#10;YAvhBrYQbmAL4Qa2EG5gC+EGtlB+D9V7GfmRPvOBoeUGthDuUDE2bMcm8INCuIEthBvYQriBLYQb&#10;2EK4gS2EG9hCuIEthBvYQrj7QSlnxhBuYAsvTg0hRkOLxrs3tNzAFsINbCHcwBbCDWwh3MAWwg1s&#10;IdzAFsINbCHcwBbCDWwh3MDWfxDUCv9lPc40AAAAAElFTkSuQmCCUEsDBBQABgAIAAAAIQAuwKJM&#10;3QAAAAUBAAAPAAAAZHJzL2Rvd25yZXYueG1sTI9Ba8JAEIXvhf6HZQre6iZGi02zERHbkxSqhdLb&#10;mB2TYHY2ZNck/nu3vbSXgcd7vPdNthpNI3rqXG1ZQTyNQBAXVtdcKvg8vD4uQTiPrLGxTAqu5GCV&#10;399lmGo78Af1e1+KUMIuRQWV920qpSsqMuimtiUO3sl2Bn2QXSl1h0MoN42cRdGTNFhzWKiwpU1F&#10;xXl/MQreBhzWSbztd+fT5vp9WLx/7WJSavIwrl9AeBr9Xxh+8AM65IHpaC+snWgUhEf87w1eMkti&#10;EEcFi+f5EmSeyf/0+Q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rzh5WqgMAAFIKAAAOAAAAAAAAAAAAAAAAADoCAABkcnMvZTJvRG9jLnhtbFBLAQItAAoAAAAA&#10;AAAAIQCPdTCXWakAAFmpAAAUAAAAAAAAAAAAAAAAABAGAABkcnMvbWVkaWEvaW1hZ2UxLnBuZ1BL&#10;AQItABQABgAIAAAAIQAuwKJM3QAAAAUBAAAPAAAAAAAAAAAAAAAAAJuvAABkcnMvZG93bnJldi54&#10;bWxQSwECLQAUAAYACAAAACEAqiYOvrwAAAAhAQAAGQAAAAAAAAAAAAAAAAClsAAAZHJzL19yZWxz&#10;L2Uyb0RvYy54bWwucmVsc1BLBQYAAAAABgAGAHwBAACYsQAAAAA=&#10;">
                      <v:shape id="Picture 30" o:spid="_x0000_s1192"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FeUygAAAOIAAAAPAAAAZHJzL2Rvd25yZXYueG1sRI9Ba8JA&#10;FITvhf6H5RV6qxslakxdpUiFShE0eujxkX0mi9m3IbuN6b93C4Ueh5n5hlmuB9uInjpvHCsYjxIQ&#10;xKXThisF59P2JQPhA7LGxjEp+CEP69XjwxJz7W58pL4IlYgQ9jkqqENocyl9WZNFP3ItcfQurrMY&#10;ouwqqTu8Rbht5CRJZtKi4bhQY0ubmspr8W0VzMZmk/Xvu+OeXNV8ptvCHL6MUs9Pw9sriEBD+A//&#10;tT+0guk8XaTZJJvC76V4B+TqDgAA//8DAFBLAQItABQABgAIAAAAIQDb4fbL7gAAAIUBAAATAAAA&#10;AAAAAAAAAAAAAAAAAABbQ29udGVudF9UeXBlc10ueG1sUEsBAi0AFAAGAAgAAAAhAFr0LFu/AAAA&#10;FQEAAAsAAAAAAAAAAAAAAAAAHwEAAF9yZWxzLy5yZWxzUEsBAi0AFAAGAAgAAAAhAMXUV5TKAAAA&#10;4gAAAA8AAAAAAAAAAAAAAAAABwIAAGRycy9kb3ducmV2LnhtbFBLBQYAAAAAAwADALcAAAD+AgAA&#10;AAA=&#10;" stroked="t">
                        <v:imagedata r:id="rId118" o:title=""/>
                        <v:path arrowok="t"/>
                      </v:shape>
                      <v:shape id="Text Box 1267" o:spid="_x0000_s1193" type="#_x0000_t202" style="position:absolute;left:5454;top:25492;width:13989;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aEKygAAAOIAAAAPAAAAZHJzL2Rvd25yZXYueG1sRI9Pa8JA&#10;EMXvBb/DMkJvdWMpRqOrlEL/UPFgFLwO2TGJZmfD7tZEP323UPD4ePN+b95i1ZtGXMj52rKC8SgB&#10;QVxYXXOpYL97f5qC8AFZY2OZFFzJw2o5eFhgpm3HW7rkoRQRwj5DBVUIbSalLyoy6Ee2JY7e0TqD&#10;IUpXSu2wi3DTyOckmUiDNceGClt6q6g45z8mvpEfNus1utsn+tOHDt25+e72Sj0O+9c5iEB9uB//&#10;p7+0gtkkTV/SZJrC36TIAbn8BQAA//8DAFBLAQItABQABgAIAAAAIQDb4fbL7gAAAIUBAAATAAAA&#10;AAAAAAAAAAAAAAAAAABbQ29udGVudF9UeXBlc10ueG1sUEsBAi0AFAAGAAgAAAAhAFr0LFu/AAAA&#10;FQEAAAsAAAAAAAAAAAAAAAAAHwEAAF9yZWxzLy5yZWxzUEsBAi0AFAAGAAgAAAAhANXBoQrKAAAA&#10;4gAAAA8AAAAAAAAAAAAAAAAABwIAAGRycy9kb3ducmV2LnhtbFBLBQYAAAAAAwADALcAAAD+AgAA&#10;AAA=&#10;" filled="f" stroked="f">
                        <v:textbox inset=",.3mm">
                          <w:txbxContent>
                            <w:p w14:paraId="6A98F6E2" w14:textId="77777777" w:rsidR="00D2586D" w:rsidRPr="00BC7593" w:rsidRDefault="00D2586D" w:rsidP="00D2586D">
                              <w:pPr>
                                <w:rPr>
                                  <w:szCs w:val="22"/>
                                </w:rPr>
                              </w:pPr>
                              <w:r>
                                <w:rPr>
                                  <w:rFonts w:ascii="Arial" w:hAnsi="Arial"/>
                                  <w:b/>
                                </w:rPr>
                                <w:t>ALLEEN verzorger en zorgverlener</w:t>
                              </w:r>
                            </w:p>
                            <w:p w14:paraId="0197A837" w14:textId="6F53CB1B" w:rsidR="00E83354" w:rsidRPr="00BC7593" w:rsidRDefault="00E83354" w:rsidP="00E83354">
                              <w:pPr>
                                <w:rPr>
                                  <w:szCs w:val="22"/>
                                </w:rPr>
                              </w:pPr>
                            </w:p>
                          </w:txbxContent>
                        </v:textbox>
                      </v:shape>
                      <v:shape id="Text Box 1268" o:spid="_x0000_s1194" type="#_x0000_t202" style="position:absolute;left:5295;top:30103;width:13989;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1xwAAAOMAAAAPAAAAZHJzL2Rvd25yZXYueG1sRE9La8JA&#10;EL4L/Q/LFLzV3fioJnUVUYSeWmq10NuQHZPQ7GzIrib9912h4HG+9yzXva3FlVpfOdaQjBQI4tyZ&#10;igsNx8/90wKED8gGa8ek4Zc8rFcPgyVmxnX8QddDKEQMYZ+hhjKEJpPS5yVZ9CPXEEfu7FqLIZ5t&#10;IU2LXQy3tRwr9SwtVhwbSmxoW1L+c7hYDae38/fXVL0XOztrOtcryTaVWg8f+80LiEB9uIv/3a8m&#10;zk/HSTJJVTKH208RALn6AwAA//8DAFBLAQItABQABgAIAAAAIQDb4fbL7gAAAIUBAAATAAAAAAAA&#10;AAAAAAAAAAAAAABbQ29udGVudF9UeXBlc10ueG1sUEsBAi0AFAAGAAgAAAAhAFr0LFu/AAAAFQEA&#10;AAsAAAAAAAAAAAAAAAAAHwEAAF9yZWxzLy5yZWxzUEsBAi0AFAAGAAgAAAAhAGL/B7XHAAAA4wAA&#10;AA8AAAAAAAAAAAAAAAAABwIAAGRycy9kb3ducmV2LnhtbFBLBQYAAAAAAwADALcAAAD7AgAAAAA=&#10;" filled="f" stroked="f">
                        <v:textbox>
                          <w:txbxContent>
                            <w:p w14:paraId="656A7D59" w14:textId="77777777" w:rsidR="00D2586D" w:rsidRPr="00BC7593" w:rsidRDefault="00D2586D" w:rsidP="00D2586D">
                              <w:pPr>
                                <w:rPr>
                                  <w:szCs w:val="22"/>
                                </w:rPr>
                              </w:pPr>
                              <w:r>
                                <w:rPr>
                                  <w:rFonts w:ascii="Arial" w:hAnsi="Arial"/>
                                  <w:b/>
                                </w:rPr>
                                <w:t>Zelfinjectie, verzorger en zorgverlener</w:t>
                              </w:r>
                            </w:p>
                            <w:p w14:paraId="321D097E" w14:textId="54D179ED" w:rsidR="00E83354" w:rsidRPr="00BC7593" w:rsidRDefault="00E83354" w:rsidP="00E83354">
                              <w:pPr>
                                <w:rPr>
                                  <w:szCs w:val="22"/>
                                </w:rPr>
                              </w:pPr>
                            </w:p>
                          </w:txbxContent>
                        </v:textbox>
                      </v:shape>
                      <w10:anchorlock/>
                    </v:group>
                  </w:pict>
                </mc:Fallback>
              </mc:AlternateContent>
            </w:r>
          </w:p>
          <w:p w14:paraId="6952C317" w14:textId="77777777" w:rsidR="00E83354" w:rsidRPr="00AA51DB" w:rsidRDefault="00E83354" w:rsidP="00267DCA">
            <w:pPr>
              <w:ind w:right="283"/>
              <w:jc w:val="right"/>
              <w:rPr>
                <w:rFonts w:cs="Times New Roman"/>
                <w:i/>
                <w:szCs w:val="22"/>
              </w:rPr>
            </w:pPr>
            <w:r w:rsidRPr="00AA51DB">
              <w:rPr>
                <w:rFonts w:cs="Times New Roman"/>
                <w:b/>
                <w:szCs w:val="22"/>
                <w:lang w:eastAsia="en-US"/>
              </w:rPr>
              <w:t>Afbeelding I</w:t>
            </w:r>
          </w:p>
        </w:tc>
        <w:tc>
          <w:tcPr>
            <w:tcW w:w="4982" w:type="dxa"/>
            <w:tcBorders>
              <w:left w:val="nil"/>
            </w:tcBorders>
          </w:tcPr>
          <w:p w14:paraId="271332A2" w14:textId="42568BC3" w:rsidR="00E83354" w:rsidRPr="00AA51DB" w:rsidRDefault="00E83354" w:rsidP="00267DCA">
            <w:pPr>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Kies een geschikte injectieplaats (zie afbeelding I).</w:t>
            </w:r>
          </w:p>
          <w:p w14:paraId="268A2C32"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7a. De aanbevolen plaats is:</w:t>
            </w:r>
          </w:p>
          <w:p w14:paraId="1DCE4E9C" w14:textId="77777777" w:rsidR="00E83354" w:rsidRPr="00AA51DB" w:rsidRDefault="00E83354" w:rsidP="00267DCA">
            <w:pPr>
              <w:pStyle w:val="aff2"/>
              <w:numPr>
                <w:ilvl w:val="1"/>
                <w:numId w:val="45"/>
              </w:numPr>
              <w:tabs>
                <w:tab w:val="left" w:pos="1199"/>
              </w:tabs>
              <w:suppressAutoHyphens/>
              <w:ind w:left="1134" w:hanging="567"/>
              <w:rPr>
                <w:rFonts w:eastAsia="DengXian" w:cs="Times New Roman"/>
                <w:szCs w:val="22"/>
              </w:rPr>
            </w:pPr>
            <w:r w:rsidRPr="00AA51DB">
              <w:rPr>
                <w:rFonts w:cs="Times New Roman"/>
                <w:szCs w:val="22"/>
              </w:rPr>
              <w:t xml:space="preserve">De voorkant van de dijen. U mag ook de onderbuik gebruiken, maar </w:t>
            </w:r>
            <w:r w:rsidRPr="00AA51DB">
              <w:rPr>
                <w:rFonts w:cs="Times New Roman"/>
                <w:b/>
                <w:szCs w:val="22"/>
              </w:rPr>
              <w:t xml:space="preserve">niet </w:t>
            </w:r>
            <w:r w:rsidRPr="00AA51DB">
              <w:rPr>
                <w:rFonts w:cs="Times New Roman"/>
                <w:szCs w:val="22"/>
              </w:rPr>
              <w:t>het gebied van 5 cm rond de navel.</w:t>
            </w:r>
          </w:p>
          <w:p w14:paraId="0EAA855A" w14:textId="77777777" w:rsidR="00E83354" w:rsidRPr="00AA51DB" w:rsidRDefault="00E83354" w:rsidP="00267DCA">
            <w:pPr>
              <w:pStyle w:val="aff2"/>
              <w:numPr>
                <w:ilvl w:val="1"/>
                <w:numId w:val="45"/>
              </w:numPr>
              <w:tabs>
                <w:tab w:val="left" w:pos="1157"/>
              </w:tabs>
              <w:suppressAutoHyphens/>
              <w:ind w:left="1134" w:hanging="567"/>
              <w:rPr>
                <w:rFonts w:eastAsia="DengXian" w:cs="Times New Roman"/>
                <w:szCs w:val="22"/>
              </w:rPr>
            </w:pPr>
            <w:r w:rsidRPr="00AA51DB">
              <w:rPr>
                <w:rFonts w:cs="Times New Roman"/>
                <w:szCs w:val="22"/>
              </w:rPr>
              <w:t>De buitenkant van de bovenarm (alleen als u een verzorger of zorgverlener bent).</w:t>
            </w:r>
          </w:p>
          <w:p w14:paraId="3ECA7688" w14:textId="77777777" w:rsidR="00E83354" w:rsidRPr="00AA51DB" w:rsidRDefault="00E83354" w:rsidP="00267DCA">
            <w:pPr>
              <w:rPr>
                <w:rFonts w:eastAsia="맑은 고딕" w:cs="Times New Roman"/>
                <w:szCs w:val="22"/>
                <w:lang w:eastAsia="ko-KR"/>
              </w:rPr>
            </w:pPr>
          </w:p>
          <w:p w14:paraId="78321904" w14:textId="6E1ED03A"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Injecteer </w:t>
            </w:r>
            <w:r w:rsidRPr="00AA51DB">
              <w:rPr>
                <w:rFonts w:cs="Times New Roman"/>
                <w:b/>
                <w:szCs w:val="22"/>
              </w:rPr>
              <w:t>niet</w:t>
            </w:r>
            <w:r w:rsidRPr="00AA51DB">
              <w:rPr>
                <w:rFonts w:cs="Times New Roman"/>
                <w:szCs w:val="22"/>
              </w:rPr>
              <w:t xml:space="preserve"> zelf in de bovenarm.</w:t>
            </w:r>
          </w:p>
          <w:p w14:paraId="34F6B7F3"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Injecteer </w:t>
            </w:r>
            <w:r w:rsidRPr="00AA51DB">
              <w:rPr>
                <w:rFonts w:cs="Times New Roman"/>
                <w:b/>
                <w:szCs w:val="22"/>
              </w:rPr>
              <w:t>niet</w:t>
            </w:r>
            <w:r w:rsidRPr="00AA51DB">
              <w:rPr>
                <w:rFonts w:cs="Times New Roman"/>
                <w:szCs w:val="22"/>
              </w:rPr>
              <w:t xml:space="preserve"> in moedervlekken, littekens, blauwe plekken of plekken waar de huid gevoelig, rood of hard is, of als er huidbeschadigingen zijn.</w:t>
            </w:r>
          </w:p>
          <w:p w14:paraId="77FBA4BD"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Injecteer </w:t>
            </w:r>
            <w:r w:rsidRPr="00AA51DB">
              <w:rPr>
                <w:rFonts w:cs="Times New Roman"/>
                <w:b/>
                <w:szCs w:val="22"/>
              </w:rPr>
              <w:t>niet</w:t>
            </w:r>
            <w:r w:rsidRPr="00AA51DB">
              <w:rPr>
                <w:rFonts w:cs="Times New Roman"/>
                <w:szCs w:val="22"/>
              </w:rPr>
              <w:t xml:space="preserve"> door kleding heen. De injectieplaats moet een onbedekte, schone huid zijn.</w:t>
            </w:r>
          </w:p>
          <w:p w14:paraId="0BEBE119" w14:textId="1F8EA0FB"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Als uw voorgeschreven dosis meer dan 1 injectie vereist, zorg er dan voor dat er minstens 2 cm afstand tussen de injecties zit.</w:t>
            </w:r>
          </w:p>
          <w:p w14:paraId="73272810" w14:textId="77777777" w:rsidR="00E83354" w:rsidRPr="00AA51DB" w:rsidRDefault="00E83354" w:rsidP="00267DCA">
            <w:pPr>
              <w:pStyle w:val="Bullet"/>
              <w:numPr>
                <w:ilvl w:val="0"/>
                <w:numId w:val="0"/>
              </w:numPr>
              <w:rPr>
                <w:rFonts w:eastAsia="맑은 고딕" w:cs="Times New Roman"/>
                <w:szCs w:val="22"/>
                <w:lang w:eastAsia="ko-KR"/>
              </w:rPr>
            </w:pPr>
          </w:p>
        </w:tc>
      </w:tr>
      <w:tr w:rsidR="00E83354" w:rsidRPr="00AA51DB" w14:paraId="206D9079" w14:textId="77777777" w:rsidTr="00267DCA">
        <w:trPr>
          <w:cantSplit/>
        </w:trPr>
        <w:tc>
          <w:tcPr>
            <w:tcW w:w="4183" w:type="dxa"/>
            <w:tcBorders>
              <w:bottom w:val="single" w:sz="4" w:space="0" w:color="auto"/>
              <w:right w:val="nil"/>
            </w:tcBorders>
            <w:vAlign w:val="center"/>
          </w:tcPr>
          <w:p w14:paraId="60E51A3C" w14:textId="77777777" w:rsidR="00E83354" w:rsidRPr="00AA51DB" w:rsidRDefault="00E83354" w:rsidP="00267DCA">
            <w:pPr>
              <w:ind w:right="283"/>
              <w:jc w:val="right"/>
              <w:rPr>
                <w:rFonts w:cs="Times New Roman"/>
                <w:szCs w:val="22"/>
              </w:rPr>
            </w:pPr>
            <w:r w:rsidRPr="00AA51DB">
              <w:rPr>
                <w:rFonts w:cs="Times New Roman"/>
                <w:i/>
                <w:noProof/>
                <w:szCs w:val="22"/>
                <w:lang w:val="en-US" w:eastAsia="ko-KR"/>
              </w:rPr>
              <w:lastRenderedPageBreak/>
              <w:drawing>
                <wp:inline distT="0" distB="0" distL="0" distR="0" wp14:anchorId="7C472E61" wp14:editId="7C86D068">
                  <wp:extent cx="2057400" cy="1923415"/>
                  <wp:effectExtent l="19050" t="19050" r="0" b="635"/>
                  <wp:docPr id="72" name="그림 45"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스케치, 라인 아트, 클립아트, 그림이(가) 표시된 사진&#10;&#10;자동 생성된 설명"/>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57400" cy="1923415"/>
                          </a:xfrm>
                          <a:prstGeom prst="rect">
                            <a:avLst/>
                          </a:prstGeom>
                          <a:noFill/>
                          <a:ln w="9525" cmpd="sng">
                            <a:solidFill>
                              <a:srgbClr val="000000"/>
                            </a:solidFill>
                            <a:miter lim="800000"/>
                            <a:headEnd/>
                            <a:tailEnd/>
                          </a:ln>
                          <a:effectLst/>
                        </pic:spPr>
                      </pic:pic>
                    </a:graphicData>
                  </a:graphic>
                </wp:inline>
              </w:drawing>
            </w:r>
          </w:p>
          <w:p w14:paraId="502C4CDB" w14:textId="7ADCC55D" w:rsidR="00E83354" w:rsidRPr="00AA51DB" w:rsidRDefault="00E83354" w:rsidP="00267DCA">
            <w:pPr>
              <w:ind w:right="283"/>
              <w:jc w:val="right"/>
              <w:rPr>
                <w:rFonts w:cs="Times New Roman"/>
                <w:i/>
                <w:szCs w:val="22"/>
              </w:rPr>
            </w:pPr>
            <w:r w:rsidRPr="00AA51DB">
              <w:rPr>
                <w:rFonts w:cs="Times New Roman"/>
                <w:b/>
                <w:szCs w:val="22"/>
                <w:lang w:eastAsia="en-US"/>
              </w:rPr>
              <w:t>Afbeelding J</w:t>
            </w:r>
          </w:p>
        </w:tc>
        <w:tc>
          <w:tcPr>
            <w:tcW w:w="4982" w:type="dxa"/>
            <w:tcBorders>
              <w:left w:val="nil"/>
              <w:bottom w:val="single" w:sz="4" w:space="0" w:color="auto"/>
            </w:tcBorders>
          </w:tcPr>
          <w:p w14:paraId="4E8D5E53" w14:textId="77777777" w:rsidR="00E83354" w:rsidRPr="00AA51DB" w:rsidRDefault="00E83354" w:rsidP="00267DCA">
            <w:pPr>
              <w:widowControl w:val="0"/>
              <w:numPr>
                <w:ilvl w:val="0"/>
                <w:numId w:val="81"/>
              </w:numPr>
              <w:suppressAutoHyphens/>
              <w:autoSpaceDE w:val="0"/>
              <w:autoSpaceDN w:val="0"/>
              <w:adjustRightInd w:val="0"/>
              <w:ind w:left="567" w:hanging="567"/>
              <w:rPr>
                <w:rFonts w:cs="Times New Roman"/>
                <w:b/>
                <w:bCs/>
                <w:szCs w:val="22"/>
              </w:rPr>
            </w:pPr>
            <w:r w:rsidRPr="00AA51DB">
              <w:rPr>
                <w:rFonts w:cs="Times New Roman"/>
                <w:b/>
                <w:szCs w:val="22"/>
              </w:rPr>
              <w:t>Reinig de injectieplaats.</w:t>
            </w:r>
          </w:p>
          <w:p w14:paraId="20687E28"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8a. Veeg de injectieplaats met een alcoholdoekje in een cirkelvormige beweging af en laat het 10 seconden aan de lucht drogen (zie </w:t>
            </w:r>
            <w:r w:rsidRPr="00AA51DB">
              <w:rPr>
                <w:rFonts w:cs="Times New Roman"/>
                <w:b/>
                <w:szCs w:val="22"/>
              </w:rPr>
              <w:t>afbeelding J</w:t>
            </w:r>
            <w:r w:rsidRPr="00AA51DB">
              <w:rPr>
                <w:rFonts w:cs="Times New Roman"/>
                <w:szCs w:val="22"/>
              </w:rPr>
              <w:t>).</w:t>
            </w:r>
          </w:p>
          <w:p w14:paraId="63BC7C80" w14:textId="77777777" w:rsidR="00E83354" w:rsidRPr="00AA51DB" w:rsidRDefault="00E83354" w:rsidP="00267DCA">
            <w:pPr>
              <w:rPr>
                <w:rFonts w:eastAsia="DengXian" w:cs="Times New Roman"/>
                <w:szCs w:val="22"/>
              </w:rPr>
            </w:pPr>
          </w:p>
          <w:p w14:paraId="51012EA3"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Raak de injectieplaats </w:t>
            </w:r>
            <w:r w:rsidRPr="00AA51DB">
              <w:rPr>
                <w:rFonts w:cs="Times New Roman"/>
                <w:b/>
                <w:szCs w:val="22"/>
              </w:rPr>
              <w:t>niet</w:t>
            </w:r>
            <w:r w:rsidRPr="00AA51DB">
              <w:rPr>
                <w:rFonts w:cs="Times New Roman"/>
                <w:szCs w:val="22"/>
              </w:rPr>
              <w:t xml:space="preserve"> meer aan voordat u de injectie geeft.</w:t>
            </w:r>
          </w:p>
          <w:p w14:paraId="356711E3"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Waaier of blaas </w:t>
            </w:r>
            <w:r w:rsidRPr="00AA51DB">
              <w:rPr>
                <w:rFonts w:cs="Times New Roman"/>
                <w:b/>
                <w:szCs w:val="22"/>
              </w:rPr>
              <w:t>niet</w:t>
            </w:r>
            <w:r w:rsidRPr="00AA51DB">
              <w:rPr>
                <w:rFonts w:cs="Times New Roman"/>
                <w:szCs w:val="22"/>
              </w:rPr>
              <w:t xml:space="preserve"> op het schone gebied.</w:t>
            </w:r>
          </w:p>
          <w:p w14:paraId="4E25EFCE" w14:textId="77777777" w:rsidR="00E83354" w:rsidRPr="00AA51DB" w:rsidRDefault="00E83354" w:rsidP="00267DCA">
            <w:pPr>
              <w:pStyle w:val="Bullet"/>
              <w:numPr>
                <w:ilvl w:val="0"/>
                <w:numId w:val="0"/>
              </w:numPr>
              <w:ind w:left="567"/>
              <w:rPr>
                <w:rFonts w:eastAsia="DengXian" w:cs="Times New Roman"/>
                <w:szCs w:val="22"/>
              </w:rPr>
            </w:pPr>
          </w:p>
        </w:tc>
      </w:tr>
      <w:tr w:rsidR="00E83354" w:rsidRPr="00AA51DB" w14:paraId="54A369B5" w14:textId="77777777" w:rsidTr="00267DCA">
        <w:trPr>
          <w:cantSplit/>
          <w:trHeight w:val="94"/>
        </w:trPr>
        <w:tc>
          <w:tcPr>
            <w:tcW w:w="9165" w:type="dxa"/>
            <w:gridSpan w:val="2"/>
            <w:tcBorders>
              <w:bottom w:val="nil"/>
            </w:tcBorders>
            <w:vAlign w:val="center"/>
          </w:tcPr>
          <w:p w14:paraId="264C353F" w14:textId="77777777" w:rsidR="00E83354" w:rsidRPr="00AA51DB" w:rsidRDefault="00E83354" w:rsidP="00267DCA">
            <w:pPr>
              <w:keepNext/>
              <w:ind w:right="283"/>
              <w:rPr>
                <w:rFonts w:cs="Times New Roman"/>
                <w:b/>
                <w:bCs/>
                <w:szCs w:val="22"/>
              </w:rPr>
            </w:pPr>
            <w:r w:rsidRPr="00AA51DB">
              <w:rPr>
                <w:rFonts w:cs="Times New Roman"/>
                <w:b/>
                <w:szCs w:val="22"/>
              </w:rPr>
              <w:t>De injectie geven</w:t>
            </w:r>
          </w:p>
        </w:tc>
      </w:tr>
      <w:tr w:rsidR="00E83354" w:rsidRPr="00AA51DB" w14:paraId="4CF2A77E" w14:textId="77777777" w:rsidTr="00267DCA">
        <w:trPr>
          <w:cantSplit/>
        </w:trPr>
        <w:tc>
          <w:tcPr>
            <w:tcW w:w="4183" w:type="dxa"/>
            <w:tcBorders>
              <w:top w:val="nil"/>
              <w:right w:val="nil"/>
            </w:tcBorders>
            <w:vAlign w:val="center"/>
          </w:tcPr>
          <w:p w14:paraId="1C1B2AF5" w14:textId="77777777" w:rsidR="00E83354" w:rsidRPr="00AA51DB" w:rsidRDefault="00E83354" w:rsidP="00D548FC">
            <w:pPr>
              <w:ind w:leftChars="149" w:left="328" w:rightChars="129" w:right="284"/>
              <w:jc w:val="right"/>
              <w:rPr>
                <w:rFonts w:cs="Times New Roman"/>
                <w:szCs w:val="22"/>
              </w:rPr>
            </w:pPr>
            <w:r w:rsidRPr="00AA51DB">
              <w:rPr>
                <w:rFonts w:cs="Times New Roman"/>
                <w:noProof/>
                <w:szCs w:val="22"/>
                <w:lang w:val="en-US" w:eastAsia="ko-KR"/>
              </w:rPr>
              <mc:AlternateContent>
                <mc:Choice Requires="wpg">
                  <w:drawing>
                    <wp:inline distT="0" distB="0" distL="0" distR="0" wp14:anchorId="7AC6E0F8" wp14:editId="2D275181">
                      <wp:extent cx="2138305" cy="2488565"/>
                      <wp:effectExtent l="0" t="0" r="0" b="6985"/>
                      <wp:docPr id="1837725083"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8305" cy="2488565"/>
                                <a:chOff x="0" y="0"/>
                                <a:chExt cx="21383" cy="24885"/>
                              </a:xfrm>
                            </wpg:grpSpPr>
                            <pic:pic xmlns:pic="http://schemas.openxmlformats.org/drawingml/2006/picture">
                              <pic:nvPicPr>
                                <pic:cNvPr id="91781830" name="Picture 2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1995547947" name="Text Box 1264"/>
                              <wps:cNvSpPr txBox="1">
                                <a:spLocks noChangeArrowheads="1"/>
                              </wps:cNvSpPr>
                              <wps:spPr bwMode="auto">
                                <a:xfrm>
                                  <a:off x="9975" y="7854"/>
                                  <a:ext cx="11408" cy="6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7AEAA" w14:textId="2B6B145A" w:rsidR="00D2586D" w:rsidRPr="00BC7593" w:rsidRDefault="00D2586D" w:rsidP="00D2586D">
                                    <w:pPr>
                                      <w:rPr>
                                        <w:b/>
                                        <w:bCs/>
                                      </w:rPr>
                                    </w:pPr>
                                    <w:r>
                                      <w:rPr>
                                        <w:b/>
                                        <w:lang w:eastAsia="ko-KR"/>
                                      </w:rPr>
                                      <w:t>R</w:t>
                                    </w:r>
                                    <w:r>
                                      <w:rPr>
                                        <w:b/>
                                      </w:rPr>
                                      <w:t xml:space="preserve">ode naaldafdekking </w:t>
                                    </w:r>
                                  </w:p>
                                  <w:p w14:paraId="1F01F381" w14:textId="68408F5D" w:rsidR="00E83354" w:rsidRPr="00BC7593" w:rsidRDefault="00E83354" w:rsidP="00E83354">
                                    <w:pPr>
                                      <w:rPr>
                                        <w:b/>
                                        <w:bCs/>
                                      </w:rPr>
                                    </w:pPr>
                                  </w:p>
                                </w:txbxContent>
                              </wps:txbx>
                              <wps:bodyPr rot="0" vert="horz" wrap="square" lIns="91440" tIns="45720" rIns="91440" bIns="45720" anchor="t" anchorCtr="0" upright="1">
                                <a:noAutofit/>
                              </wps:bodyPr>
                            </wps:wsp>
                          </wpg:wgp>
                        </a:graphicData>
                      </a:graphic>
                    </wp:inline>
                  </w:drawing>
                </mc:Choice>
                <mc:Fallback>
                  <w:pict>
                    <v:group w14:anchorId="7AC6E0F8" id="Group 234" o:spid="_x0000_s1195" style="width:168.35pt;height:195.95pt;mso-position-horizontal-relative:char;mso-position-vertical-relative:line" coordsize="2138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1aPLwMAAKEHAAAOAAAAZHJzL2Uyb0RvYy54bWycVdtu2zAMfR+wfxD0&#10;3jpOc7ORpOjatSjQbcXafYAiy7ZQW9IkJU739SNl59bs0vYhgSiJ9OHhoTg9X9cVWQnrpFYzGp/2&#10;KBGK60yqYkZ/PF6fTChxnqmMVVqJGX0Wjp7PP36YNiYVfV3qKhOWQBDl0sbMaOm9SaPI8VLUzJ1q&#10;IxQc5trWzINpiyizrIHodRX1e71R1GibGau5cA52r9pDOg/x81xw/y3PnfCkmlHA5sO/Df8L/I/m&#10;U5YWlplS8g4GeweKmkkFH92GumKekaWVR6Fqya12OvenXNeRznPJRcgBsol7L7K5sXppQi5F2hRm&#10;SxNQ+4Knd4flX1c31jyYe9uih+Wd5k8OeIkaU6T752gX7WWyaL7oDOrJll6HxNe5rTEEpETWgd/n&#10;Lb9i7QmHzX58NjnrDSnhcNYfTCbD0bCtAC+hTEd+vPy877nnh14RS9uPBqAdsPnUSJ7CryMLVkdk&#10;/V9U4OWXVtAuSP2qGDWzT0tzAnU1zMuFrKR/DhoFfhCUWt1LjjyjAbzeWyKzGU3i8SQGWihRrAZG&#10;4RJ+m/QnmOTmbuvJMLNQH6L0ZclUIS6cAZFD64H/Zsta3ZSCZQ63kanDKME8QLOopLmWVYUFxHWX&#10;N/TJC539gbpWw1eaL2uhfNuUVlRAgVaulMZRYlNRLwTkam+zAIilzvLvgBvAwdpb4XmJyxxAdPtQ&#10;3u1BQLwDiek4kOw7VdgbJmd/0xIwbJ2/EbomuADIgDIInK3uHOIFXJsriFhpJG5DMqLq+AaQ+ArB&#10;s+Y2fIJ1xOibOvehZEYAGgy7U1CcJMPhYJwMxhsNPWLHfdJrEvdHA1RA54B9TvwaTlAZgfu23f+h&#10;nT3XNs6rmE+SMfQ5tPl4MgwIWLp5BeJ40IOpgG/AaJKMD1p5x+1b6WdppQ7r0e7A4+CCWFrwfr1Y&#10;h7aLAUNHzEJnz8CL1VBuaEOYZrAotf1FSQOTYUbdzyXD16C6VVDAJB4McJQEYzAc98Gw+yeL/ROm&#10;OISaUU9Ju7z07fhZGiuLEr7UFkLpC3hKcxkkhphbVCAmNEBDYRXmQNBgN7Nw0Ozb4dZuss5/AwAA&#10;//8DAFBLAwQKAAAAAAAAACEAhgYAI0sOAQBLDgEAFAAAAGRycy9tZWRpYS9pbWFnZTEucG5niVBO&#10;Rw0KGgoAAAANSUhEUgAAAaAAAAH2CAIAAAC5g8/kAAAAAXNSR0IArs4c6QAAAARnQU1BAACxjwv8&#10;YQUAAAAJcEhZcwAAHHMAABxzAdaD71AAAP+lSURBVHhe7L0FYN3Guq7933Pvgd0GHWiTNMwNMzQM&#10;O9BQm+Iuc5pSyrB7yhgzMzMzMzMzM4WZnFj/O5plWdZaduxk2bG9Rn2jylqj0cxo5tH3SaOZ/49r&#10;vyPWrZs3bly/dvPGdayxhQ2VEs072aCiRSH3E91gGq4SKr+sAnRUA2mVEMJ37GcaYIkvB9R+5zYg&#10;RtdUXQB3u+2Wh4fHJx9//NGHZPmA/PtA5cTnGiXwyYkT0Mcff0z2sEVlFlL5P+JX/J9k+Ygsn3Rd&#10;PkaYjtqChQ+nku3lAYoWOFb8Jfr777/PnT3DYRExTQQ4/Lvd9t13302cOHH79u37sOxV0QVZ37Vr&#10;19KlS5ctW/bEE09gmy0qtezcuVO2tWvX7t279+7Zs2XLluWoDfyyZPHiRY8/vm7dOvITWwbHMnfO&#10;nE2bNjU1NnYPOMI3AriNGzYkJSWdOtXa2NigmmpubsrMSP/p559//uUXdw+P7KwsKCsrk2xg4f9k&#10;GsbCQjdysrMzMzPd3N21dHR+/e03CFVCW0c7PCy0tLSkvr5OUnOYBl7NzY21tTXHjh3buHFjc5MM&#10;cIKXKrXgvv322y2bN1dUVJBwKrykpqRo6+pqaWsnJyW1Nje3Nje1NDW1NjVjzTS8hctNN061tFSU&#10;l3t5eRkYGurq6eno6hoZG0dERFy4cF5WS9gyOJa2trbPP/tsw4YNAuAEKQDc5k2bysvKJOFURBT8&#10;bbduWllbg26o0Pm5uU0NDfV1tQ11dUzDUo319ZI/edWlpaVaWlqgGmhqaWHt5ORUXV1F6gnXDgk2&#10;AtMDFsfdunXz008/ZYDrnbj2xoZ6XT1dDU1Nd3f3mqoq4I1U/fo6ijlJe2AaHhIuKzbqa2ujoiJh&#10;uOno6oBuJqamMdHRVy5fUt1GMZjFANd7kdsyx0VERuCODUVFRsJVIfW+g27MlBt+omjDlcUGrPWq&#10;qsqg4GBtHR1KN2dnp8rKCjQGGG3UahOvmR68GOD6IK697eYN+Keo2Wbm5rm5uc2NjUJLYHQb3gLd&#10;KsvLPb28cG8D4LS0tXx8fSQ9DxjXBp0Y4PogjquoqDA0MtLQ0nRxcamrJXd1WvuZfzq8hStbVVnh&#10;6elJn7jp6OqGhYWi5YgbAqPbYBQDXB/EcajWmlqkfoeHh8v8U8a14S5c39qa6pCQEGq76RvoJyYm&#10;3m67hSrBoDbYxQDXW3HtV69ccnJyUtfQMDE1LcjPh88iaQlMw0/807c63M+ANkhXTy8tLa29vR1V&#10;gtFtCIgBrgcJNZhscFxJSYmhkSGcFAcHB2a1qYhwG0tNSTEwNCSA09WNjY1pa2tD7ad1gzFusIsB&#10;rgd1Vl++c1NMTDTMN9zDo2NiWPc3VVBTfUNZSQl9rYRLDy+Vp5tKVP5hIga4HoQ8yxjHcRcvXnBx&#10;ddHQ1NDT1y8qKmQWnCqopbExKChIi+/N6+jkdPHCBVrzO+98TINcDHA9qLMec1xVZaWOnq62jraN&#10;jU1DLXtnOvzV3NhYkJ9vbmEBuhkZG5MPFVSj2g8rMcD1IAFwyHtCfLy6pgZu5pFRkUAboRv9hoFp&#10;+CokNBR009bR8ff3R40XKgbEjLihIQa4u4vjrly+ZGtnh7o+qPxTGWfl9jPdv5oaGkpLSiytrHBL&#10;w0VvamyQAI5paIgBrgfJ7tIc19LcpKWNO7m2o5NTdVUVw8qwFC4reXHUYZjHxMZq8k/fAgMDbt9u&#10;66wPTENIDHC9UWJiIiq6hqZmbGwMpdsDZxxMDCENfF8txtz7FaUb1k319ZUVFRYWFrilwYKrrqpU&#10;tQo/fMQAd1fdabtlZ2+Pim5oZJQn+v70wXYTqSgrq62uptsy06NrAKY+idwk6mTFiJtHVFQUrri6&#10;poavr+/1a1dR3SW1gmloiAFOoagzQtZce0PH+Eiubq6VleWCrfQAjab62lr/gIC42NiWpkb2rkPp&#10;qqupMefNN30D/bLSUqG201rBNJTEAHcXcVx0TIy2jo6mtnZkZCTKSNIYHozq66Ojo61tbCrKy2Fu&#10;SH9luidRQxhXOD4+TldPT11Dw8fH5+aN66jrqAmMbkNSDHA9iWu/3XbLxtYG5puJqWlWZib8UzQD&#10;ars9QAsOpwbabOxsQ0NDyMO4OvYA7n5F6YZ1dVWVra0trriBoWFRcaGqVPXhKga4nsRxlZUVRsbG&#10;qO7OLs7wXB4g1CQC11JTU8zMzbKyMpgRpyy1NDXFxsbAfNPU0nJ3d7/TdgsVnVYGZsENSTHA9SSO&#10;ow+b4aKGhoa2NDfRh9B0/WAF1NbW1Pj6+dnZ25eXlcoYJ34ex57N9VEwzyvKy+wdHDS1NPX09cvL&#10;ST1nXBvaYoDrVhx35cplOj6SsalJdnYOhchgoBsV0lNdWeng6Oji4lJRUUaIxkNNZmYywPVRKLeo&#10;qEhtHdzPtN093Dk5tDHYDT0xwHUrMn5vubGxCfxTK2triXMKzD1A0iEx9OwwOvjhLqycnJ0r2QuH&#10;+1BjQz1Kkn66ANXV1qhEJR/2YoDrVhyXlJR4Ul1dR1c3ODiIsoNibpAYcTQxWJeVlVrb2Dg6ORUX&#10;FQmMGzyW5pAQijEyKlJLW0tTi0y20MYG7B0eYoBTLP77U09PT5hvevr6eXm5lCZiPUCCCKcWGFdR&#10;Xu7u7m5tbZ2Rng7Gkf3MRe21aAGamZnBdsP9rKbrwCEC5hjvhp4Y4BSL42AJGRoZocbDOEIboEwR&#10;r+WRN/AS0gCowaty93DXNzCIiIyoraluanjwyRsqam5oCAkJ0dbRUdfQCAgIuHnjBuq3tEowDUUx&#10;wEEK78zp6Wmo7to62mHhYfWDA2diie1HbANwubk5YLGrm5uFpaWLq2tRYSHarRAM6RcfwkSFMkHJ&#10;FOTnGxsb42aGdXUl+/J0GIkBTlAn5rj269evgRRa2lpwWIoLC4UHW4NHAnCxAaWmpJiYmgYGBlZV&#10;VZWVljq7uMDhSk5KpL9CjG6CUBrCGmpubPTy9gbdNLU0Q0NDcfWJRBWDaQiLAY6qixHHcWdOn9Lh&#10;e3s6OjlWVVYMQkCQ9NSTd3/YiI6ONjYxDQ8PJ8/d6uuayL7ayKhII2MjX1/f8lLSS462Z4Y5SCgE&#10;lAnolpGRbmRsjGttZmaKkuOrNnvWNlzEACeWULOTEhNwS9fQ1AyPCBcaxmATGmd1VWVwcJApjLXk&#10;pEbwruN7I/JrQ0NOdraTk5OVjU1aair20P1MkKyU6utwJ/Dw8NDgp3PGtRYqNmPcMBEDnFi0WmPt&#10;5OyMGq9voJ+ZmQGOEMtIrpE8WMEoKystcXFxsbaxyczgE4n9XdMJxoGAISHBJqZm8F6rK6uaGllH&#10;uU7QowxTUlL0DQxwrc3MzS5fuiipBvRPpiEsBjh5nT931sCQn//U0ZH6d0LbGCRCE83LzbW1tXV2&#10;cS4pLpbRjezvDEMdMbirCAwC2tnZ2drZ5efmEne11x/n41gBB8NMyFdlZQXuZLjQ2jraIN3wrtUq&#10;KgY4qTguOTlZR5cMACf07x14SbBCaYU1wVN9fVJyEtxSH1/f6srK3qQQYSrKy3z9/ExMTaOioupr&#10;STziADR+eWVkZBTk55PEDOVedbQwhSIV/oyJieHfLZCZvG9cv4Y6La0MTENdDHCCZC4J1+7i6opK&#10;b2RsnJ6W1sIbR921/35RB0rQAoXz0jYJB7OmqiokOBh0i46Oxq9CW6XBehAJU18XHx9nYWnh4elR&#10;WlKC2OhOSUiIRggOwgWOio4WLMQhKX4UcrotLk9UY35Qch2otKSY0W14igGuizgOpWBqagrzzc7e&#10;rrKiorFhwI0X/nSdzOo4O3gEb9TFxdXK2iojPb25QfbQDSEJ6brzOsWJrydP5QoLC4AtWzvbjAzZ&#10;Nw+d5+oQIiQsqK8LCAz08vZubW6mZ5EEGzLiGScuIlxWf39/oA0X2s/P9zox34ZplVZxMcB1Eccl&#10;JCag3sNz8fbxpuMjDXTDrienE0MH2wBTWmqqpZWVm5sbfehGUyVLWw8IlvsJx8KxDQwMNDM3Dw8P&#10;p4ATn46IHlVfl5AQb2tnB1NOGmCoSZx+YD0nO9vIyFhLW8vE1KSqsmLY1mcmBrhOwUm5c9vX10dd&#10;Q8PA0DApKUlwzQaacfwZaZvEuq6mBjwyMTUNCw+rq62mj88QQAhDg9GN3ggx4NikpERzc7irnjXV&#10;VeK3E4IQJ8w9cwsL+lGE5NchJOHykVLiu4Y4u7ho8l1DwsLCyKMJ5p8OVzHAdQr+aXOTtbU13BZY&#10;N9VVlX2ihhJFGyTODuXm5Ng72CM9WVlZ+JN8YSp6qETVy3SSo0Qgw1FFBQU2tjDR7AoLCpobCfaE&#10;qBAYHCwvLcXPmRkZw6V/SS2s8viEeD19PZhvcPZPnzo1PCszExUDXKc4Ljs7C3d1uKhe3t7UzJFr&#10;If0uIAaC8VhVWQmTDQYUnOWKctlsXuJ1XyUcJUTS2FAPd9XDw8Pc0jI1NQUQ6/wJG/V1+NXFxSU6&#10;Kqq1qYkeO/QkYjquaVkZQTY135Dl4VmTmQQxwMnEtd+6eSM4OIgOAJeZmUm/gqINA61d6bBDhJQm&#10;tAXSbboTSk9Pc3B0tLKySk5ORkLoTiGYEoUI62tqQkNDYSQCZPRzCNmvvDfn4+fn7+dH5icUHTWE&#10;RC8cKUB+eBXklO/4puPk7Ey6hkiqAdMwEwOcTBx3+lQrfBbc2I2MjYU5lQdSjbyJUVxU5OPrC9wE&#10;BAaUlZTAlBNDjTRXRc/L7kek8dfXJyUlmZubA2aVlRVIBv0JGwnx8WAB/5xOyWwdYCH9eXm5hsbG&#10;oBsZ9K2mehhWYyaJGOAg5A0ZKisr0dDURO338PSk7UFY95fqCUFwCqxBrtKSYl8/X1MzUxdX1+zs&#10;bNhPAmiE8NQe6Q811TfAQwfcwdagwED6CQfwmpWVae/gIB4reGgJJUYLra62xtHRETcwTS3yifHt&#10;222SasA0DMUAR8S1t926GRYWJns0k5Y6MNZKTVVVVUVFWWlJTnY2/czA1tY2NTUFDRI0oR1xIfxJ&#10;09N/dINwirqaGitra5QAZGFpkZaaimQAbXb2dqTn3dDt7svfSOLiYnH30tDSsrG1PXf2LK3DqNbk&#10;9iapD0zDRgxwRGQCrSuwXLS0tUzNzGC8CIDrV6bExMQ4u7g4OjkZGBmaW1ikpaWRqVf5R0VgX1Fh&#10;YUV5Gf5saW4C7NBEKezEMShLgBec0KCgQPhuOrqkGyBYoKevHxUdVVlR7uTslJCQQD/qGIoimC4u&#10;QgkjX8hgbm72cKvATN2JAY5XO5o3/FNYcF7eXoDLwFhMcEXdPdxzsrN8fX39/f2xh6iOvL4sKMh3&#10;cna2tbP18PSICA9PSU4uyM+vqalqaWqipJPEds+iseXm5Hh4eKD5AwHwUh0cHQACbOvq6UZERvj4&#10;+IDFQ9SCQ+5qa2o8Pb2QHf76end+t3BHUg2Yhp0Y4KjCwkK1tMmHO4mJCQPTkivKy80tzDMzM86e&#10;Pg2EwUWF+Sb8CuDm5+WlpKQEBwe7e3g4ODrCtLSxsfH29o6NjYVxhzBN9Q2w78SwI0RW9ApCntSE&#10;pLzy8vK8vbzgHaP9UwMnITHh8uWLsbExsOCwx9DICMiLiY4GCiWRDFqJ84tbQlJSIvICupmayoa0&#10;lFx9pmErBjjodtst+KdoAFgX5OcpHXDy3AEsUlNTcbqa6mq0wLCwMF8/Xxga9FeEB3qaGkhvOPwJ&#10;8FVVVpSVlCQnJQUEBFhZWYE41jY2sPtAwLLSUuLY8m8qsKbHCvHQDSrsR4RYIzwuYlJSkqOjo4Gh&#10;IXkyxb9dQXqKiwrJ03dc3vY7iYmJ4J22jra6hkZUZGRj/dB7yYAyKS0utrG1pfiGHTrMqi7TXcQA&#10;h6xUV1XqkQHKNWErgTgCIPpPLY2N/gH+np6eOBcAFy6y4MRnp4TCHrKT76F2qrk5MCAAfmtCQgI8&#10;RytrS0srS8QDGBUTs64WMYtjEISmXl1ZCaswLi4O4cE12uaBNg0tLXNz87DwsEsXL+C6EpFiIRsg&#10;rzb/PM7C0rKkuFhhzINQQrmh0GAC48oip45OTm23bna59EzDXgxwyEpERISOrg5MlYiI8P7o0So/&#10;1Ed9ba21tQ0sMjTCVjArMBC+Z10taZa0cQrGl3As9mAbyXNxdQV3AKyW5ibgOD0tDYfb2dvBToEZ&#10;mJaWKu7EJyAJthuyqa2rS98UU7TRZh8VFYmo+Gsq+yQTF5svmfYb1695eXriEAg8RbKFmAehSKF1&#10;WMrIOPz3jPR0A0MDXFwDAwP8ihzJLjqTikjVAce137xxHXTQ0NQwNTfLycluaez3b5KA0MyMDPiD&#10;FWVlFHAeHh4wNIQAlG4Cm2TiLbiaqipbO9v09HT6K9YgF2KoKC9LT08Dg0zMTP39/bscyJtvuGp2&#10;9vbgFDgOrllbW4PmJSUlF86f48tBdkFlaBPEcXCc9Q0MYMTp6uk9kP7P9yJgrr4Ofj0ceWQWuY6P&#10;i7vDuoOooFQecFxdXa0JPwCcvYNDTVU15Yi0wShDsmjr62AuAWfOLi511TVAD3a6uLpER0eTZimy&#10;3ajEf8L9zM3JsbSyKi4qhHki/gmRw9WFhZWXmwN60j1YIwz9KS01FYQCp+wd7LHz4oXzxF+TLWQY&#10;FZQGLjHWXRjHcdevXfX19VXX1BwqgKMZR8HSEd9AN2dnZ+SXZJPPlBTiTMNYDHBxcXG4yaMlBAYE&#10;AgRoGxLEKFdofpXl5XZ2dvHx8dhGO6ysqLC1s0tJScG2QCVhLRaSl5SY6ODogBi6ATF5NYH9ED2c&#10;bsPuc3N3R1NHTvPycsnlI0unv9Ztm+c/0Q0JDVHX0Bj8gBPKDVZtSnKyvoGhJt/rBeYtn1253DEN&#10;e6ka4LqaJ8Q/9fT0IAPAGRllZWZSe6pfBUilp6VZ29qUFBfjdHBXiwuL4DDS6WAkgSXCFQoLDeNH&#10;cOvDmxBEm5WRwT9kJO8Krly+1FkCdxXpAn3Zy8sLFu4gBJxwDxCXBoq0rLTExsZWk0zcrR0TE40L&#10;Lc0Xk4pIBQFHGUfWHNfY2GBpZamppYmWX1szEK0XbRKukzf/wB7oga0Bj9LW3q6Hjz1xCDXEqqvI&#10;4EV97pJWW+vk5AS6AVI4l1AOdEOyLRXHXbhwHi4eisjMzLS2urOn3gMXCkQw2egeslFfV1dT6+vr&#10;A7iRVyiOjmQyQAY4lZVKu6gcl5OTg2avraPt4+vbN2rckxob6kuKimC+wYEC2rCnpbkpLi7W0cmJ&#10;vnAQB5YIycvPy4Mzm5OdRY/tQUJU2EhMIN3Z4J/a2tmCVn27dhzX2tpixn/E5ujkSDuyDELRewA2&#10;+Pwm8N33dAwMDRsbGvjsdk9wpuEt1QUc/NObN4JDguGfauvqpKSmoG1QE0CwCJQoGicgRWc5qCgv&#10;J2Pz8v5USEiIh5cn7EeBShJhP0SOjY+3d7Dnj+0Vi3FUTXWVpZUV//JUJzs7q88XjuPKy0o1NDVg&#10;Dfn6+g6qbiLiy0SLDsVSUFBgYmKC1ELp6Wk0vwxwqivVfQbHcefOnaWDuxqbmAAE4qaifMk6eVTa&#10;2duHhYW1NpO3GTyAqt083CPCw7tjFk0P1rU1NV7eXn5+vj2nUPxrU2NjQECAji55k+ju4XH58qW+&#10;XTiuva2tjY4QqamtlTZQg6z0RkJKqO1G17XV1U7OcMZJvxCY5LiBIQtCdhjmVFGqDDjABfd5tAdP&#10;T0/YJkKb6admDP80MzPD3MK8qLAAOMNZsIbHCsimpaR053USO4WHY2lJsaWVZUpySi976gGhWVlZ&#10;JqYm8MENDQ3Ly8v7dNVIQXHtZ8+eMeU/UzUyNi4rKeml5fhAhOINDQsljxq1tKysrU+1tvDZ7QI1&#10;xjiVk8q6qMhPYmKiOj+CSGJCQj95pp3QJB04GtzcXL29vQWWYSMnO9va2rowP78HdlDzBP6ptY0t&#10;LE1JDziFQpiKinInJyfkDniCFyzJfq/EtUdFRiIGIDIgMFB8DxgMEiemtamZ7xdigNRiXVhQQKso&#10;I5qqS0UBx3+ERGewNzQyKiospHzpvwaMmMEyE1PTwsIC4SzYiI2N4QcEl00GqFDAGeACQy80NEQG&#10;R+HTfUVcpvGHhcKcIY+iLCwtL5w/Ly0BOYlZQLY57szpUygcxAAXHokftDMHougK8wtg3lJ7PDIy&#10;oh25IMMFMLqpvFQVcNzFC+dp+3d0dKyqqAAUBO4oUdT4whpgcnV19fL26rS/SIeGGnjHQYGkg7E8&#10;pwShAWdlZpqampAPGDrSKYSn8YsTDxLBF+a/WyDDH5UUF/OXqy9D1/LVwsuLjKEG883X15eeSDjF&#10;4BFSVVVZ6ebuhnsV5OLicos8epPVT8Y4VZcKPoMjlZ5rL8jPQ+tV19AIDw+XtBmliX92BvqAXxnp&#10;6SamJtnZZG5T+ivxIsvL4J8mJyWh6DuPkhMOcXd3BwoRinJNTDdhTQUalpaUmFtYaPNfKcXGxZJv&#10;MPvaEYxrj4+PQwwoIksrK3h8PRiYD1LEgK2DYYucIrVmZmanT7UKlZPRjQl1QRUtOGQmJCSY92h0&#10;0lNT6RdakACO+xSJRzSsBRxMEMrNza1LN4v6ugzyzsGijB8hvbtTgyx5ebmmpqZ5ubkI1lhHLDgI&#10;JiGSLVNjE/6k++HtwlSklhfOefnyZXqxetPaKfrh2uXn5xkZG2tqaevp68fHxYGrQnYGj1BiKJyE&#10;hARdfX1cRyS1qKhIUjMZ41RdKuqitt+xtLTEbd/C0pKOcKkstMmrpbER5puFlWVOTg4AJP4pIDDA&#10;zd29sUfjCHCB7YZFOBatGhSD3RcWFhbKL7GxMelpafDUgKHAwEDe8iKDd4KafbpSPOC42ppqExMT&#10;3ibSDggMrKsdpJ17UQ452dmmZuQlL2geHx9/5w6pqJJMMam0VBFwXPv5c2f1DQzgn8LYqea5IOBD&#10;KaQTLDhEW1tT4+7hIRvCSGQHIQy8v9ge5zrAT5kZGaZmZvl5eTSFaNXp6enWNjbW1jaeXp5+/OLk&#10;5AReW1hY2Nvb6/MjWRoYGqLxk8vUp45gHAeeAvqgm5aOtgtfOBIoDxKhHMpKS6xtyBxguI4oBDKL&#10;M19Nu+SIScWlgs/gkHSABh4NGoZ/gH8zLCi59tNLKaShmAhNDfWpqSkwpvJyO0ZC7wAfHE8zc7OS&#10;km6HycX+Wt7f9PHxqevoooGGnZiYCNutpqqqvqYW5hXcXgSD+Zabm0P7hcCCQwByjboxZxRTgOOa&#10;mpqQVEI3bW0nZ6eK8jKcDiftP/P23oRU8XN9OSOpkIODw9mzZ/jsymWKScWlkoDj8nJz9PT1ALig&#10;oKDW5mZJ+7k3UQCJaYXt6qoqWFXBwcFiMw37UdaBQUGOTk7y5hulCdYwphISEmCa0Y7BQgAcLj6L&#10;QB9kJCY6mn6GKQOcXPYFoRy6YI7jzp496+zsDLQBGba2tqXFxSRtHd1QxGd8gKJ5hxMNkw05RWrN&#10;zMyqqqt6ziyT6ko1AZednaVLJmHQCgsNvR/AEQx19NIgIOjwQCkUQKWIiAh4fCgxbNPGSQPD4oKb&#10;GRsbS/bUK7CPsL+0pMSKjLsbQW1Merg4DKISH9vcQGahNzUz1dDUcHFxoWNYKlQXtEGg25nTzi4u&#10;xHbT0QFSYQwSpHbQjZyoA6MPSiQB/JMEQBf4BtrAcdKHkX+xIM0RExOVSj6D47KysnD/19HTA2KE&#10;V6j3IhBN9FiNiuKgqb6hsKjQ1MwsKTFRMmUyLKOU5GRzC4vOEUS6PpujjdnL29vB0RE2IAnT9Swk&#10;QMc2jQFrIIn0O7GxUdfQBBn5MWx7ukwyKHDc1atXvX28NbT4ibXMzAry88V2JU0MJD7pwIuiHNmM&#10;iAjXMzAA4KCcexg+gEmlpJqAy87OBuD09PTi7g9wFCuCmmGmNZA9MKZABNhErm6uNBhdU0bgjL6+&#10;vnRIOOFXSCAIYoiPjzc2McnLyxP6vgnB6IZ4pxAzLqGTs5O6pqaJqWlVVcVdLhNvzN64fs3P34/2&#10;eTYwNMzMyMDZEZVYQsIeoJBHJCw8IhyXjZpvuEkIXfyYBcekWKoKOOKiopFERUbes4uKJgcvMjcn&#10;ByZPUWEBVFxYCBVBBQUhwcHm5uYIQBkkHIJWijCwsNJSOwbn6LDO6J+gCZgWEhJiZGyckJCAnVQS&#10;zAkS76HoRPs3NDIs6Pges1tx7bj2QUFBCE+H9k5PT8OphTiFmOVPOsBCAqCw8DA9fUI3DU3NmJgY&#10;ArWOtygMcEyKpaouaiYAd1JdnX/JcI8WHPy4mJhoG1sbG1tbJ2dnR9hO/OLo6Ag/UU9fPzQsjA/Z&#10;xfwBT+Pj4nAIeTDHT6Ws0D4CB6OjomCIITD+lCFG9FCMBpOgB0nCSWGcYklLk42Gplj8ZAvx8XE6&#10;uuRzBaSWwlQcmyCFKew/SU5H6QbbTc9AX0tbR0NTKzg4+OrVK8gCMsLQxtSTVBNwMKxoN5Hg4Pt6&#10;i1pbXV1eVpqfl5ufm5eXm5ufl0dVVlri6eEh+wiMpxKaKF2jlJMTk0zNzITvn8S0gugebDQ11MdE&#10;R5uamQJVJKTcwz55IRh8W2QNzEpMSuz2MuHf7bakxETYsAipb2BA5vRCAvjvZGkaBkbyM8YS0RLj&#10;f0JiUMj+/v76BuRzBdhuoaEh165eHdo1kGnApGqAIzd8rh0tmXb0Db6/biIEQ/xXU4ARv+afxDU2&#10;nmlt9fXxCQkNJVSiEg6BRVdT7eLq6h8QQJ/BCYCj6uRdQz0d79fY1LSInyeQ7OyRPjh7YkICsnZS&#10;QwMOnXCZupg5MHy4dnjWlIO6erph4eE8T/lHb73AqBJFMtu1fATxSarH3QIWsbaOtraOFpIKELMO&#10;vUx9kEpacO0ABywCmAOeXp7gTc/U6FkSPNGoWpqbfHx8wmQuaud+KhR0WnoajLiSoiLsRww0EhpG&#10;HCGBTn2du7u7g6MjDBlhf3fqBJy6emhoqOQyyaDAcQUF+bo83WATBQT444zypx4YiYtF2CZk5z9U&#10;CAwMpOM1aWppAcdpaam3224hS+JMMTH1JNUE3MUL5w0NDcnn6B4eNX2Zgk9eCpvoqZYWHx9vGeC6&#10;micI00j6c9XBiCPDEPVoMRH0NNSXFBdbWVsFBwdTI64HiQEXEhoivky4fgRwHFddUw22UmogAcKn&#10;pgozMjASnw72LyzcxMRE+sUYpEGmy7Fjc5sy3YtUEXBo7e13YBoAcE7OzhXl5Upoz/xjI2oBIbZT&#10;zS2+vjILTtgpsIxiKzsri38Sx4/lK3LTaGKE2KDmhoa01FQjI6Pc7GwSmJ5RkToBp6EREREhXCbB&#10;dqusrDQxNSWdQnR0XN3cKirKJdAkaRtAunWei88+6Aaf1NvHR5v/SkFTS9PQ2Dg6KupUa+cgSDQ7&#10;shwxMfUs1QQcRA0Eaxub4o7hfJWo1uZmiYuqQPX1bm5u3t7e8JelP3VIxJpaL28vFxeX2pqeHGqg&#10;MC4uDt6cto5uSkpKl8vEcc3NzVbW1hrAhhaZA7CqokI+4wNJNyqcEVRFSmBLRkVFmZmb48YDukEo&#10;Q+SXH553yNc3pgcjlQUc4IJ2DhsqLzcXhoO4vQnb96zeAA4nys3JMTM3w7pnwiIkBEcVjR/8Enom&#10;yycVGYEnq62jo6enJ0yaR8Rxp0612js4IMsABzBXXMRjnbebBFNxAETTLD4j9iAlxcVF7u4eSDlS&#10;SK9LTnb2jWtXSRbYQzeme5bKAs7f319LR9vQ0DA7M1MMOKXoVAtcVF9PL68eZkpGw66trnZycoIz&#10;K/in8qJEaGogT+4iIsLt7OxQ/gIQJYwD+wBWAMLI2Li0tFR2mTju0sULnl6eMN3wk6WVFVgpBo0k&#10;kn6S+IyCUPJ1tbUJCQnG/GSmsN30DfRxac6R0UHah0E1Y3rAUlnAxcfHaWkTcyY1NaXlXvv6didi&#10;wfn6uLq59TwVPDiFs1tZWcFNRlPv2ZJC4PLSUmsb6wi+V4dsvxwZHRwcgAkDQ8O0tLTbt9twoa5c&#10;vgTaEsuIH3sjJydbwpqez9tPQhqQ5dLiYqSNdsdDsi2tLLOzs9vbSUcWyfViYroXqSjguHa0c20d&#10;MlZibEwM2IFGDtEBwe+3wdeTbiKBQYHuHh49PzLDeasqK5xcnENDQiQ/CRISQ4jQ1BgVFWVuYVlW&#10;WirzLutJPzIaBgFKS0r4eew1wW59Q4Oo6KjW1paQ0BD6VAt+X0Z6Ok2PcMj9ZrYvoufCupEYpPWp&#10;qanW1tYgL9IGxvn5+bW2NEuqFqodJN7DxNQHqSzg6mtrqNUQFByMVkebvbIEVzEyMtLb27uHzmv0&#10;jAgZGxtrbWMD66zpbmkAECsrKoCwsLAwcngH2qiwBwZjVlamvYM9skZlZW3Fj5umY2BokJiY0NRA&#10;nPEuUOveO+4vIZnVVYGBAYZGRpRu5CP/zPQb16+L6xXjGpMSpLKAu3TxApoWGpinp6dsSCIlYQ74&#10;aG1qirob4KjALJhjcDwTEuJ7YA0SRqlE0QnGIWbsFCeYWEaw8hoaYRWGhYeDGvSZPQxVfQMDYBQA&#10;VUoG71k0wYWFBQ7k4wSSNlwCVzfXU60tBGcit5TRjUk5UlnAXbly2ZifWsXe3r6ivBygoY2wi3Vz&#10;rwKGegk4QK2libz6dHB06CGwkCoAoqaqysLSEp51SyMZchcpp+CAaBi6h04bRoa909UNDAqgx9IA&#10;D0S0hOPi4vj5uqjhZhAdHUU/vSJ06wo1xjgmJUjVACdrNvzM9vz0elomJiZlxSW0+SkLAcSCi4ry&#10;9vHpGXA4HTW7iouKzMzN8vJywTuBZZINYd1U3wAjzsbWprCgoCC/oLAgH1eEzo3f2twMtkLJSUky&#10;C05bOygoqAfbsP/UWNf5gK+5sRGJpOOMI1XqGhq2trYlJUVsHiym/pXKWnBtt26GhJAJg3V0dYqL&#10;yEtMoWXev4gFFxXlRQDXqzn3mhob3NzdfHx8CWd7hBFoCKstNTVFV0/PycnJ2dnZzt7e1s7O0cnJ&#10;w8MjMDAwPj4e+KO9LkA3OOD3+bHt/YieF2WblZmJdPL+so6Wjk5wUNApfoZm0omXian/pLKAQ36S&#10;EhM1NDVBgeTkZBlWlGHpoFXTJ2XePt411bKnez0LYZKTk8wtLOB+CjsF86czBn5SAjjUNra2/v7+&#10;RYWFhfn5ebm52VlZ6Wlp4LWvr6+1jQ1vJWnDOAXdqvh5/yCxGThgIimvr6MD23W4pWTQ4Fs3b4ir&#10;kMysZmJSulQUcBDHlZeXqWuoa2ppR0ZGCAhQiijgvHp8BofTkfbPb2OjrqbGwtISqKXOMt0p3qAp&#10;bGlsAsiAQsQMywiBIbLRSNbp6eky201Ly97BobS4mMaGAwcYbTgdTl1ZUe7j403fJ9Ak1dfxc1Er&#10;cksZ5piULxUEnKwhcRy8QR09Yux4e3tT3FCU3D8LTjU3w8Jyc3evren+GRzaujBpPG85+vr5wuai&#10;zjJJCb9TnBg4p7DIYL7FxsbiV/JTRxjQpCA/38raCnTT0tEGSoqLiijdBl5IPE6dm5Ntb++gwRtu&#10;unq6QUFBF7qfB4fRjalfpJovGcia486cOU07mgIZMKCoiXT/dEMMp1pa/Px8XV1de/iSgZ4Ia0pV&#10;rFPTUiwtLYWptoSUkD95nMFMg39nbWtTViqb6oGGwTYuivCpqY2NjWxW0474saYh6bpfhdPV1dbG&#10;x8fDLaW2JIxKmJb0swpa+FTCRWFi6i+psot6+dJFd3d3mBj6Bga1IhLdPwVam5t9fX0DAgPpmL3d&#10;iUJKpvo6YAuozez4NlacDLoNzxe2G7hZVVEhAA4bcFc9PDyAEjiD8HPz8nJhQOGnHjJSVVkB+BLf&#10;lu9TIvlVop6joofTNWKDjYmM88MFE8/U0dGxsrKCfX3F9GCkwoBrv3XzekhIiIamBhyo3JwcNFHS&#10;jJXxnkE2mgidk+FuouzA2aurqlzd3MQzGQpYoWlraW4KDQ2VPdrrSCeYEhoWSrtfGBgaZqSnC4cr&#10;FDlRZSX4a2ZuDic6KiqqqKhQNoEh/wUVHY8Tp8O2cAjd4Lf5VIlKSfZrPRmsCX6xk7MzfeiGdWBg&#10;4PlzZ4dDbWEaolJZwBEXieNSUlJOqquDDnFxcXzb7mzJ96PW5iZfXx9wR7JfoXBSWFJYl5WUODg6&#10;BgUFCR//S1ACweyixiZNKpiSkZFOx/XW0tGJjo6m0+DfVRXl5akpKcHBwbZ2dqZmZlbW1mB9YUEB&#10;IMvbdF2gJkmDpJQoCqGszExAE2DT0NQ0NDJMSEzgRxhndGN6cFLNZ3Ay8bMTaPO2T0BAwF0/Be29&#10;Oiy4Hge85NVERuiuycnOBl/AGmMTE3t7e5QwjClJSEECX5oaG8pLS6xtbAjdtMmrki7f9vdgilJ+&#10;1RPrDyosLIgID3d2cTa3sHB2cUlJTq6sqGghE+l0Dd9xOJnvSrQHMdTX1cF3NjI2QUmCbtY21ohT&#10;qCRdypyJaSClghYcbW9kzXE1ZIICUy1tLTs7O/Lkqwco9FqwaOh4cGTAS4kp1FVAA6we+IkWlpbu&#10;Hu5gBP50dnZyd3evq+nwEPkkYZv8KfrOgUClpsbP14/Szdrauqy0lGKRhukM2VWIRxwAa+yBV4uN&#10;7OwsOJVIjIODQ1JiIn7l4SV1SDvn+uMRWVNVBTrryjrfabu5uTU3N/EVhL1MYHrQUt1ncBDHnT93&#10;1tHRUUNTw9TUpLKinLTk+2ccjyE3d7eeLbi62hrQBD6dt48PLDjQCpSB6VdcVGRpbRUcEkyIxocU&#10;NhAtGR+J34YrmpGezo9OrqOrp5eamkJfTVAJh/QsMbxwCH3nUFxYGBISbGJq6unhUVJChsYkwboe&#10;SHdiXVNdDeOXh6wWPH2Q7vKli+LqwQDH9CCl2oAjmYIvqa6hYWRsnJObA69M0pLvQWj21VVV4GZS&#10;UiJ4gT8lASCgxMPDgwzQlpFRV0t6sdFgoAZ+yszIgF3Zw1Tz2F9VUYFT8GTR8ff3l/wqjyQI++mJ&#10;iDp2yods5sPk5+c5OjlaWlkhhThKEgZCGDA6KJh80g+66enrxcRE326T9QWBKNoY4JgepFQacBDH&#10;RUZGapCRsg0S4uN7mP8FkmeBbA9vBAm/ouVTwGWmp4utKrEQJicnp6qS9PaAcCzWsp/qyHzPSBWZ&#10;LyIvV5ok/lwIHBsTA6wALlbW1jSeLsFEEhJWW11dUlQET5a+SYDByI+E3i1Da6qrAgIDkIx0OrW+&#10;XIDY2BhYbUgDSg9ARJ0gkpQwE9MDFANcdlYW32lL29fXFx5iD6QQ4CK/UxAdE7iyosLO3i4zo1vA&#10;QSSersdSYT8E48jH1weRlJeVUrgI4bFRUV5uakbeV2rr6pKHZYriEUQO5J+mFRYW0DmknV1cQkNC&#10;kpKSCgsKannXmJ6CcJY+X6Mn4reDggLNLSxycrrMWEjNTGMTYzjIYFxKcjIbF4RpMIoBDiaSmbm5&#10;uoamvYMDfQvZ+RC9q4gpJH7M36GmeuLTof1TgZIlJcW2dnbZ2VnN/Ai6FDHyEqKSP2NjA6GkvaOD&#10;l7dXbTWfqg7HE6cICw0FkWF4urm51lTJPqcXH65Q1VWV+bm5qSkpkRERcJBt7e2sra2dXZzDwsLy&#10;8/JgKcpe3YpwSWMGam1sbas6JpBFAvi5qK2RBk0treDg4Jv8x/PMG2UadFJ1wEFcu529vbqGBjCX&#10;l0u+ARCat7yogUZF91RXVuXm5qanpcdERcNtjImO9vPzc3N3s7KyKszP76G3hyBERUynjggF6sFK&#10;ys3JgfUUGxeLeAgE+Xey8DH57mbEMUxJScZlozHQo+RFfyLx15OeJc38Z/l1NTVlJSXIb0REBO0K&#10;5+HhDqNMSImQHhQI+QDWxgZYpPtrqqropIuaWprOzs4XzpMvTCndGOOYBpcY4JCV0NBQTW1tPT29&#10;hPj4Hj4DIKTgn0yBaOER4e4enpZWlmbmZmCQhaWlo6OjBzxANzcYR94+PtgDc4niUoDFXSUJicTE&#10;x8XiFEUFBdTbxZ7gkBA4huALPE3yBYIio/KuwokATRpnfU0NLDgvLy8TU1MXF5eiwkLyqyglOGls&#10;XJy3lxdOV19XFxgYqKVDbDdTU9O6ulpJZWCMYxpEYoBDVvLzcnX19E5qqAcFBcIeEhq2RKBVVlam&#10;k5MTDCjyGCs0NDU1pSA/v7ZGNj0CFYLBGXRwdEgik7zI3lpKohIk/CSGlNiMgtfs7e3l4OgIuwmx&#10;VZaXw+CCc2pgaCjrGtI7wEnSIP8nIsrJyXF1cwOvYYlij7jnM4w4rJGA2NhYlBXfN0W/oEDWm1cM&#10;NQY4pkEkBjgITpaegYGWtpaTsxNyJ2n8gkCTtLTUsLAw2DjYbhF9qS45BJ6gj4+PpPdGLyWhFU5R&#10;WlIKUxE8bW1pTkxI0OVficCtpgF6phshVzfZkRfOhdhiY4jNiNNhj3AsNpDl7KwsY1PyuQLMt7i4&#10;OFQCSUkyMQ0uMcBB7e3tdnZ2oAbpDZedTR03xaqvQzEBBNL9XdXaTIYsh5UHs6v3fOlOzQ0Naamp&#10;pmZm2dlZvr4+MN90dHWjo6Mpj+4/firEQ2JrqIcNm5KcYmpmnpSUhD/JzjpilhYWFoCz2jra6pqa&#10;QUFBt27dYoBjGuxigIOQt7i4WBgmYEdiYqK065lIvaQJEJmelmZlbQ2P8q40vKvoSb29vS0sLW34&#10;L08NjYzKykqxX1l0o6KMa6onXeTCw8OsbKxrOyYnrCgvd+DHm0MRubi4XOx+6EompkEkBjgirr2m&#10;uhrggJcKjmBbITjQ+OnGXbECRhQXF5lbWBTk58PKkvx6DwIlS0tKYGDq6OoAxJ6eno3KiFZeNI8w&#10;3KoqK1JSUupqanDq2ppqnJGWj5WVFQzH4VYBmIarGOCIuPbLly8ZGRnB/7KytoK10gPC6E8C7BSo&#10;Az22trbx8fF3pWFvhEiqqyrd3d2BGE1treSUJOxRSsxU4qjodiO/AdXX1vr7+2vp6FAXvqzr1Ue1&#10;ELaZmAadGOCI+GlS/fz84ILp6Orm5mTflR09BAD7oJbmRg9Pz4CAgLtG1RsRk6qiwsHBHpQxMDQs&#10;LSbfwJOfOl6h9gTc3omwrKuJCsbBfAsPD6ef9EP0tSmqgqAuxcjENNjEACcT156VlXlSQwMEQZOm&#10;7fx+BDRERUW5ubtJ9t+bqItKP/x0dnau5icDlIS5f4njxHZdbS0ArW9AXtqCbikpySglabkxMQ1m&#10;McDJxHGwkmAcoTHb29vXdT9ZjETU8OmKGxxb08RPz2xuYdExLQN2YqMX0fIersgiq6XeYmRUJPFP&#10;NTUDgwKRvK5n7JSwnyYMG1iLYuuVyHO36ipPLy/ecCN0S01JvgN7jQGOaWiJAU4mjrt44byziwu8&#10;VF09vZLiIhkg+vIsH+EJX4jbCADVlRQXm5ubFxcXnWppOtXaeqq15cyp1tP8+vzZM+fOdKOzZ8/h&#10;17Nnz55BQBK+tbkpMzPD0MgQoNHQ0EiIjxc6svRALlli+G1h465CSKipvsHXjwylidLASZOTk3D1&#10;Gd2Yhp4Y4MSKiYlR19Dge5lFUVR1Nv5uSEc4IvpUHn/CdiMUO32qprpaT0/XP8A/JibK29vL18cb&#10;8vP1dXZyNNDT09fV7U56ujp6uroWZmYI7OvjY2Vl9dXXX+vwC3CTlZEBwAnMooyTkK7zzx6HFFYg&#10;0Lm2NiwsjI6wwo8UIqMbe+LGNPTEAEdFWi/HFRYW6ujq0edc4u6+hBd3NeX45/0tzU1FhQVmZqYf&#10;fnD8+eee2/TEE5s2bdqwfv2ChQseX7hwEb/MmDFjxIgRDz/8MP71oAnjxyPwwoULp019bObMmf/7&#10;ww/aurompqb5eTnNXfvWAalILRW8S/jakOxXPlV3ZRxlNIJBsTExOvzHWKBbWmoqXzLMdmMammKA&#10;6xTHtba02NraamhqmJiakSkOetkVo4N9LU2N5uZmwNmsmTNHjhwJhI0ZM3b06DFYq6mNGzduPISN&#10;CeMnTpgw8ZGJjyrWI7KNiRMfoeHV1MZj559//QXyWttYi6espx3WoqKjfWDrkcUnODgwISG+oKCA&#10;Jl6QxMSTiIcgAVxyUpIB+WpNW0NTKzExgdKNrCVlxcQ0JMQARyWzUzgOkADg9A0M4uLihJFFegCE&#10;sP90S4udnd2c2bPHjB41ceLE2bOmL5r/2MpFj+7ZuuDT9/d+9PZunV8Om598yuzvp/j1EXNsdC8E&#10;gyxPPqX5w+HP3t/z8XsHtXXIAHCubm7CK1TQLTcnx8raytraOigoKCw0NDwszNvLGxA0MzfDzoCA&#10;gOysrKqKCnidYoNUoRBnXk4Ofc2iqaUVGhbGj/LGbDemoSwGOEE847jU1BRdPT20cE9PTzqySM+2&#10;D1UTP4jIwQMHYK09+sijzz+12cfqtaKg526lb72d8cSt9E23+PXNtE030jbfxJ/pG2+l8/u7EUJ2&#10;bG++nbGxLPwVHT3yhgE2GmgFGOF0+Xl5llbWXt5edbXkewPsFATzMykx0cPTw9zCwsHBITAwMD83&#10;t4E/UJJyKhqbmZkZMg75+PpcuXJ5WF5lJtUSAxwyRtBG/+S406daTUk717SxtSktLWmqJ84g78F1&#10;46vCP+Vnz4PnuHXLlrFjxs6YPu215zZ+897az99e9+mbGz99c8OJtzacwPpe9fHra3/+7g3yClVT&#10;MyIiAnYlEoOrYO/gAAqTUYjlhtVEAPI8rpH0nktMSKAzE4aGhlI40gDIFGU3QpaXljo4OtJTODo5&#10;njt3bjhdYibVFQOcVFw7cAArRt/QMDkpqeVunp2gUy0tzz377Dg1tUcmThw9Wu1//jHmfx4a+z8P&#10;qf03v74f/b//HPnKa2/Rp/7xxHGGsVaHRAJwVZWVYKskJWIBZCQL9fWpKSnm5uaBgQHCfFpCAPi8&#10;Hh4e8ExxCmsbmyZ+VlNpsTAxDUUxwHWabx1eamJioraOLmwZeHbU3rmrYAq1Nje7e3jMmD59nNq4&#10;ZUsf1/3xSR+j/W56+9z197nr7cPGvQnHuuvvMTf4FvgxMTFJT0trbWqKCA83MTUtLCygU/xJEiMv&#10;QBBmWkF+HvgVGNAlU2Tqv8BAvjcv+QisqqqKv7bsrQLTsBADnFi0YZ85fUpPXx9GnJ29fVlJSc8m&#10;EhX1YeE8HjlyePy4caPHPmr58zIufzWXsaI9fTnW96Xsx23Nf9LQ1DE1M8/Py8nPzQXdkhI7J13F&#10;mjqb3Yp/zwvGZWVk4FgyYC+fKRwYFR2lo0s+pNfV0wMxxaXBxDTkxQAnrzt3bjs6OVGXEBaT7P3j&#10;3frBATEgDqyhRyZOGDFK7dv3N91M3cRlLL6TtvRO6jKyvlfdSFlrbfKbhoa2ra0tnY/Z29ubPHe7&#10;a9c8XhR/WNNxKxMTEuCr5uflweRMSU7WNzCgH2ORzxWIAcs6hTANIzHACRI37IyMdFhw8FKDg4PJ&#10;x6Qdg3bIi7KD/ooNWHzEghutduy1bZeTN3LpS+6kLbuddu+A49IWtcYdNDNWV9fSAdqCQ4KsrKxw&#10;FpyLJIBnHE0DTY9Y0jTz70Ow4entHRAYmJuTY2pqSh+9hYWF3bxBpv6TLwompiGswQ842ti6a3L9&#10;0hQ57uzZMzBt0PgtrSwrexweTiwEqyyvOHTw4Di1sTNnTDf/a297+iouYwmvpfeozEUNMU+bGGlo&#10;aOnA8rKyto6Pi+2N1ywIqRITEMdmZWaaW1hAdJQ3Ty/PK1euDOQ1ZWIaIA1ywCmmGzl7f3ZA5YeH&#10;8/TyghGH9p+amtJLwEEtTU1+vr6THn10nJrazBkzjr+977Pjhz774NCnxw/em04ce/L7r9/U1taA&#10;nYX0eHi411T3bZ4HBBbCY6O5obGooMDYxARZg4lqY2Nz4TzrFMI0TDXkLLj29vbW1pazZ8/2bxo4&#10;DhRQ19QEVtzd3QVY3FUoxJCQoAXz500YP376jJlWGofdjZ52NXzKzfDpe9URG4NjOjpkoDoDQwMy&#10;VWBTb3uudBHvnzbVk/HHvb29EZumlraJqQkKk5ak+C4ivaMwMQ1RDQkLrlMcV1hQcODAAaT40qVL&#10;/ZgM/rtUS0tLLW0tQyOjivJyKS8UCfZRVUXFkSNH1MaOGT1m3P+e2N2WtpLL5F1UrO9NWQtLQl8y&#10;NNDS1NZ2c3Orq6mmz9F6I+EZnPCIEOsQft5oAM7I2LikpBglyHDGNGw1VF4ykEYIuhUV7ty5c9SI&#10;EY8+8sjnn39+/Wq/PTni2m+33QoLCzuprq6jqxMTEy2eBbk7NTU0FBcWTphAPqpfv25lqe8TXNby&#10;22lL7hAtuzdxGYuKQl8G4GDCwfJqbW5uqKvmx86Unl2hBMaBbk0N9cgIpZu+gUF2dhbMYeRUmncm&#10;pmGjoQI4nBB027p165jRo0G3iRMmYH3ik09uXL/WX4khoycVkA5x2lo2NjYCMnoQIFJaXLxw4YIJ&#10;4yfMmD7N8Nc9t9NWt/OcwvreRAAX9rIBAKep5ebm2trc1Hu6idXS1JSQkMB3CiGAi42NIc8xGd2Y&#10;hreGAuDIIB8FBfkC3ajIkEMTJn7y0UeXL/ePr8pxly5ecHJy0tTShJealZkp6xDXo2DEGRsbqY0d&#10;i+Q99tjUP747qvPbi1q/vqB973pe4/e3yUeiWlouzs68m9lnwJEuvpkZ/De25LUJLFPYpxK6MUeV&#10;aRhqUAGOtjFpS+O4vLzcHTt2iOlG9cjEidCJE59c6Kd5iDkuLi4OLiq44Ovr20vA2VhbI1UTJ4yf&#10;PXvur1/sUv/37pPf7Tr5Hdb3or+/3aX3y5M6Wn9pkj4rVkVFhbSPCH2gJha8UcEhFT+na2psyMzI&#10;MDM3418saHl5eV0htwRmuzGpgAYP4MR062Qcx+XmErqNHjVq0qOPAmp0TYVtGEqEcZ+AcRf4RClC&#10;5D2L41qam4xNTDQ0Na2srYoLCVwIRLoZBxw7y0tL165Zg1SNHj3+5Lfb7mSv4HIWc9lLuZwl967c&#10;ha4232to6cDBTE5OFkapo0QTp4QMzMv3SaaJxBpQzkhPh+0Gumloari5uV0mL2c6XyworayYmAah&#10;BhvguojjcnJyN2/eDNtNQjfxBrXjPvrwQ94w4TglM67dx9dHS5s8t4qKimrugAuhiRzj6EuGcWpY&#10;xu/esbY+bAOXyX+QkLpc/N6gj1rOpS1J8j2uo6urqanp5e1dW01epBKEdT27vFoam9LS0kzNyOcK&#10;sN0cnRxPn2rtj2vHxDRINdiewXWCidhuORs3bhjL000gmphugohLOHHi+8eOXb1MhmlUCt0QCYmH&#10;4yorKwlctLQcHB0rysqoh6hQQF5ZScmSJYsnjJ8wbepUJ81dXNa69ozlXMYyLmPlvak9fQUOv5S0&#10;08xEE5zS09dPT0uFXSbgVUw6YSc2YOiBbiampnQoYAdHB6HLmziP4j+ZmIabBuVLBvJWISsrc+PG&#10;jWPHjJHQTSzJ/gkTJrz73rsXlDdYI23/yLidnR3goqWtlZaW0tzIA64bGwr4MzE2Hj+ezMCwZs0K&#10;41/3Wv+91/KvPfchxLDH4s/df/18XFObTIhjY2NTVFiogHEdzinSUFdbGxsba2hkhPDwTAndWhjd&#10;mFRPgxFwHJeZmYETid8qUJb1TDrqq37w/vtnTp9RSgoFBBQXF9HeFc6uLvAQZWRR1OG2pbnJz9dn&#10;6tTHeKNy8r/2T33zyGOvH57yxpGp967Dj712aPKJ15ZYGP+mqUNm87OxtSkqKiAP4zrSQJMEtAF8&#10;JcXFAQEBuvzMWDA8XV1dW1t5z1RENCFrDHNMw1kPEHCIUUHr4rj09PRNmzYJbxUEfkkk2Un/nAgr&#10;bsKE998/dv6cEr7lkiWP465cuWJnbw+ywFfNSE8XTKcu4j+Eys/L27t374Tx40aNUnv12U3Xs1Zx&#10;hcu5wqX8+p61jCtYzhUsq4542sxIQ0ObMM7Kxjo1Jbm+tgZEa25oANrAO1ya6OhoG1tbTS1NeKZI&#10;bVBw0OVLF3suCsY4pmGrBwU4xY2K4zIyM9atXUs9UzG/ei9iOk2Y8M4771yifUeU1HqzsjM1tMhT&#10;MJCOEk2MOWwT37CxITAgAO7pmDFqR59cXRO6g0tfejt1CT8e3D3qdupSskFiWHInbWlZ2PNmxhqa&#10;Onqa/NcILi4u0TFRiYnxsXGx3l5eVlZWgBpcaRhu+gaGKSnJt8jMWPd7sZiYhqoerAUnrOlzt/T0&#10;tDWrVwt0uzfG4SgwbsL48W+88Ya4f5xipPZSHHf+/DlHR0cNLS0QJDY2FnaTxEVtrCPTLYeHhQFw&#10;EydMnDxpkpPmVi57FZe9jMtezuXcq8ixS7mcZVzWci5rKWI7lXDYxeY3XX09PX3ihMIVxQYWwFdD&#10;UxNoQwpd3dwA3HaScll/t/vKPhPTENWgsODQCDkO5sbaNWtANwqpe6CbcIjAuDfffPM0//iJnq5P&#10;jRyBuyaSy8/PozMKWlhaVpSXwSGVPd2H+Af8sOPKS0s3PrERaYAVOWvWbH/debFm82JM58VgfU+K&#10;Np2DdZTp/BizOYgn1mxurPncYKNln3781o8//QTAwW/+W139pLo60mZqbubq6pqTk9126yYyTQDH&#10;xKTKeuAWHCJCZMnJyUiBQDfKqd6ru0NAmbfeepO+QOwT3SQix3Ltt25c9+oYJM7Pzxc4o14qxRzp&#10;ZEs+G2i0tbPFeUHYRx6dcmDXsqf2rTiydwXW96wje5c/vX8l3X56H9k4smfZ3Hlz58+fv2/f3r/+&#10;/jsyMiI6OiorM7OutqatrU3h1UEW7qcEmJiGpB4g4GTiuKSkpLVr10p6894D5iRCDI9MmAiH8a03&#10;3zjDd3DtawuXhuc4EM3ElHzRqW9gEB8f3yjxUuvra6ur3377bbWxY0eNVvvojU2n43ZdSt5+IXHL&#10;xaRt96hEaPvFZKy3Xkzayv+57XLyDtNfd44ZO3HUyBHbt207c/oUuSJ0gbMvTnNXMcYxqZYeMOB4&#10;z3T58uXUdqNUEgh1D5Icjj/Je9Xx41999ZULfX+vqgAHxNhMot0vQLrc3JwmMrVVZy8NmKKTJ00a&#10;O0btwN71daHbuKwlXPpiItnA5X1We/pSLh2RYL2I7CHbi7nMxVeS1n/0xuYxY8ah6MJCQ5ExaVKZ&#10;mJgGBnCUFF14wXumCQkJy5ctg70jppLSRZ/HvfTSS2dOn+5rysWi6b/ddsvHx4c6qiYmJgnx8eVl&#10;pUWFhXFxcQ6OjifV1XG6sWPHHtr/RE3odi57CWFc1jLyfkCJyl50LfmJL49tGz1mPAAHf5mUp1yC&#10;mZhUXQMAuO7oFh8ft2rlStDt/r3RnkXjB+NeefnlJj6TXRLTF5EDufZLFy+4ubtraJJeIxCddg8b&#10;Oro6f508uWnTJvjFamPHvXB0c4rjxizX9VmuGzJd1t+r1onWwsbGnz/dOnbs+EcmTkDm0lJT+nRF&#10;mJhURQ/AguPpFhsbs3r1avrcTZCYSsqSEDkMK3Dn1VdeoYyj6ZElqXfqzAXHXTh/nnwtoKurrkFG&#10;agPs+LF/9Tw9Pa0sLaZMmQLXePKkqW+/cfSj9//1AXTsRSXq+HsvrF2/duKEiTDfPvrow2vXrpFS&#10;lUswE5Oqa8CewXWiBHSLi12xfLnwVqGfJB85ZdzLL73U2txEs3APgJOJ465du1pXWwPP1NfXJyDA&#10;Py0ttba2BsadpaU5Tg0L7s1/7Sjx31ETsqUqeHN1yBZlKnTbdycOjx1LHsC98uor/JCfnelkYmKS&#10;aaBfMvBDSC5etGicmlq/0k0s8Yno87hnn3v2NP/m8d4BB/Gm6O22WzdvXIf4aeG5S5cuzZ49Gxid&#10;OXNuisM60kc383Euc7F0Kpn7VPaSUt+1q1ctGc9/mhYeFoZTd0kbExMTNHCA4wdZDAwMmD1r1kP/&#10;+AfMN7HGdv2TCl6eAKZeCmSRRCKv0aNGjXj44UMHDtRUVSFV0nT2Wp28I6Tj4yGu67mxY8eOHjP+&#10;+KsbryRv4N+iLr2ft6jdaDGXu8zql8UjRk1QGzvW15e9ZGBiUqQBBBzX2NjwyScfHzhw4CiWp5+W&#10;reWEBb8cOXx43ty5fWXc6lWrnn3mGUmEUpHTPo34DQwM2m+3SdPZo6RGnEjkJ679yuVLq1atJDPb&#10;z5znovPPK6nbLidtuZy09XKyMnU1ZWuKy84lS5aifAC4mKioe7kiTEzDXgMAOAEK169dPX/u3MUL&#10;Fy5evEDWXXXhwnlhA5iora3ds2eP0D+uZ1EndNKkST/++OON69eFOBUL/y6cv3D+PNZk7pWuqb1f&#10;ce1ubq6PPTZZTU1t+fJFzxxY9ezBVc8eWEnWytNzh1Y9sWHZOCxq4w4fOXTmDN/RV5ISJiamgX0G&#10;Rx5a9XI5d+7c/n37egk4KmDu77//lh3fq6Uf3DqOy8/Nge0JwG1Yv9pHe36Y4ZxQg7mhBvOUqBCD&#10;BW+8sGX8+PGjRo7U19fn2mE89uFhIhOTqmhgLDjBiBM25NXlJ447e+bMvr17ew+4RyaSATz+/Ouv&#10;PqVNyeLa227d/PLLr8aPHzd+3ISfPt/XlrOaK1jK5S/lCpYoU4Ur7LQPT5j4qNpYtUOHDp8lL0zY&#10;MzgmJjkNpIvaB/GA65MFB8DBgqOAwxnbYdRI4uwqmqp7SVsP4l8yTIBlNW7csuUroqy31oasrwjY&#10;UBm4viJwgxJVHbQ+033bnn9uhYuqNnZsRHh4n64IE5OqaGBd1F5LZsHdI+CksXUjJdMN4gE3fpza&#10;xIkTFi6ct2HDuk1PrN/4xIaNG7FWqjau37Rlw+pVZHYb/i2qD/IsTQwTE9PgBly/uKjK55ogrv3K&#10;lcvr169HssGd0aNGjxk9Rl5jx4yF5QUvFhs9SwgmiYEK+wFTmHDsUy0mJsUaToDrqwXXT0pJTnz3&#10;vfeee+655194QawXXnwR6xf/9a99+/bNnDEDCT5w4MDhw4cPHTokrIXlyJEj+/fvnz5t6pQpU/bs&#10;2YOjcOxzzz/fGRU5wfOvv/66tbX1jWtXkWdJMpiYmAADBjili7xqIJ833Lxx88YN2Zr/2gEbKMei&#10;osId27fDxMvPza2trq6pqqqurKRrqKqygvxZXZWTnbVly5bly5dnZmQgSx2RCHGSCHGe9h4HgGNi&#10;UmkxwPWXYFKJ1bmHq6io2LlzJ7JWUlTEDydHRgaWCBejqKBg29atK1asyMvLI5kSohJE4xTOyMTE&#10;JBEDXP8JRUbVZT8AV16+cwcBXDEPuAa52enJ9A4N9YX5+du2bYMFl5ubw+eJj+pOZ8xCnNJTMDEx&#10;UTHA9YcogATudNkgFlw5teAEwNEJuojt1iCbihD7YcFt3boVgMvjASfEI79mYmJSLAa4fpUYQLJt&#10;kQVXVFhAiAa61dfV19ZWlJVVV1YCcxRwBfl51ILLy80VMiUfoXgPExNTFzHA9bekGOK48g7AlRQV&#10;UdutqbHhxx/+d+rUx7Zs2RwTHdPa3AzAFRYUbNmyZcXyFWLAUTGoMTH1SgxwAykCJvEzuMJC8j6h&#10;sTE5JXnZsmUHDjyJjHzz9dcXzp0jgMvP73BRCeCkoGRiYrqrGOAGTDI2iSw4CrhTLS0+Pj6LFy1y&#10;d3Nbt27d5599duF8F8AJLxk6I2FiYuqNGOAGUgRPBHBlspcMPODgkPr5+S1ZssTBwWHTpk2ff/op&#10;b8GRt6g84FZQwNHDGeCYmPogBrgBk4xN4mdwxUVNjQ0AHCy4efPm2drZrV279uOPPoIFB7+1uKhI&#10;7KJ2iYSJiak3YoAbSBE8AXBlZTt37FAbOzYvJ+fMqVOXLlxITEx8/bXXwsLCPjh+3NDA4MbVq2fP&#10;nM7MyNi4ccOyZctycrIHc6aYmAavGOAGRig+mfHFcXW1NTu2bx81cuSbb775y88/GxsZeXp6BgUF&#10;+np7BwYEQNjzx++/vfLKK8gRnNayslKaKVkMTExMvRQD3ECLa799u83e3n727NkjR4wY8fDD48eN&#10;mz9v/sIFCxcuIMuixx+fOGHCww89NHrkyOnTphkZGRGusU+ymJjuQQxwD0DkS1Lu5ZdfgpdKR8fE&#10;xjg1tXH8GtvYg/0jR4xECZw5e2YI5IiJaXCKAW5gRL3LzjXHVVZWPvfcsytXrFiyeDGstnlz+WXO&#10;HNhxS5Yswf59+/YFh4QMzuww3Z9gj/cgSWCm+xAD3ACLMo6It+OuXbtWUVGRn58fGRkZHh4WGhqS&#10;np5WVVV5/eoVkhHmmfaLeI6Q8u9eAm4k+yUSgklPIVFHMHJUbxbRKRRKiFB6IqauYoAbeHUyjgj1&#10;VeHC6q5yxeNABoj+W4RT9OtZxAt/Lga77sQAN/DqCrguoj8JAXoIydRrDTBxHuwiZFYkGf5UkoAM&#10;cINNjG7KE23hbKGLGHaSghp4CSnp58QwwDENTzG09bRILLt+pgzip2fsaREnSXL4fYgBjmnY6a5t&#10;iS09LEqkzD1fCOWlgQGOaXiJoU25C4WUnGQAUsggIdj9L92dotdigGMaRlJKo2JLXxeBaP1U/veB&#10;OQY4puEiRrdhvdwb4xjgmIaFGN1UYek74xjgmIa+GN1UZ+mju8oAxzTkxRbVWvrCOAY4pqGt/nqw&#10;zZbBvPSacQxwTENZjG4qu/SOcQxwTENYzHxT6YUBjmk4i9FN5Ze7GnEMcExDVWxhC5aeGTcIAYcz&#10;IfozZ07fA+D+YoBTFTHzjS10GWqAI7pvC45QUhLnIJaQWnGyFWZhaOWrH8WevrFFWHow4gatBXf2&#10;7Jl9++4RcA+cAjQBPSRDYQD5nT3EoOpiC1s6l6EAuC7N+/4AJ8T5YCWPJ4XAkuzsUg6K1MNPKiNm&#10;vrGl69KdETeoLLjOpss/g9u7d+/oUaMmTpjQS4Fxf/75Zz+l7Z4lyxRxqXpolj3/RC4ejYfRjain&#10;4mKLai5DAXCd4rhzZ88+c/To9GnT5s2d2xvNnTNn/rx52jra/Z623qmDa3xy2u/cvHHj0sWLKOLE&#10;xET/wABzCwsDQ0Po3//+97H33z+O5YMPTqqrGxoa6uvru7g4R0SEFxbknz1z+vq1q7fbbtF4+JgY&#10;4Bjg2KJoUWjEDVLA4Wy3btbUVBcXF5f0eiktLWlpbiK1Xy62ByC+EV44fy4tNcXCwvyTTz7Zs2cP&#10;bMwJ48d3TPasRjUO/9Gl408aBntB7ddff/3nn392d3dD7m7cuE4KXnIiFRRb2CK/DC3Acdy91mNJ&#10;PA9EHNd6qtXayvK1V1+dMnnyqJEjx4wZM3rM2DHjx48eN34E2PXYlEVLFy1fvmRZVy1fsXTmvNkj&#10;J0wYOX48Ao9RGzd69GgcOnLkyFWrV3/xxRehIcHXr/OYE5lyKmfWsYUtCpahBbihqzu3Y2Jinn7q&#10;CGyykSNGjAOnxo2bNXf2oe0b3925/suNK/9Y/Lj2siX2W59w3r7ZSaIdW8zWrzn5+ILflj1+YvOa&#10;V3c9sX7N8vGTHlUbPx7m3YgRI2bPmfP111+fP3uGvwKq6a4y/5QtChcGuAEQx50+1frMM0dHPPzw&#10;xAkTHpsy6cXdW7V2bvBeuzJqy4akzevTnliXs2517tqV2asVKGv1ipzVq/LWrs5etzp187q4rRtC&#10;1q+1W7/6+/1bFy+Y/+ijj46Db6umZmxsTC+nSjKOAY4t3SzyXioDnJLFcfV1tVu3boVPunndSpsn&#10;t6auX52xbnXG2lXpq1ekrVkJpRKtSlmzUl4dAValrF6Ztnpl+qoVmatXZa5dhUgSnlj3zc6Nkx57&#10;TG3sWPLBRscZVY9xDHBs6WZhgOt38YDbvmP7yNGjPti/LWXjWgArZS1hFr+xKnU1QLYqld8jLxnm&#10;EAYBoNW81pI9MO48t25auXoZ0Hny5El6OmbBsYUtnQsDXL+LAK5m+/Zto8aMeX//1uQneMABXjyw&#10;wKnUtasI5gjvFEiGPwI4hCG2HkiXjI3VKzPXrHTd/sSq1ctHjx79t7o6PR0FnIphjgGOLd0tDHD9&#10;LQCuvnb79u2jRo85vn9b0gYCOEIuQTzd+igSQ9aaFe7bNq1aBQtutGDBqaQY4NjS3cIA198igKvr&#10;BBzvonYBXB9FjoXp1wVwnS6qiootbFG8MMD1txjgBkBsYYvihQGuv9V/gFu9kgFOJtRjtrBFwcIA&#10;199iFtwAiAGOLQoX9ha13zV4ADf8KNCZOwY4tihaGOD6XYMGcFcuX2ppbmptaR4GQkYunD+HKtiZ&#10;QbawRX5hgOt3KRtwRH0BHKEA/ne77aeffvyP//N/Ro4YMQz0f//jP1555ZVrV6/y9Y7HHPNS2SK/&#10;MMD1ux6cBYcrJDR+XCxra6tdu3YdGBbL7t27//jj9+vXATihBjPAsUWyyNENYoBTsvoPcL14iyoD&#10;HL9x/tzZ2toaJGYYqK6u9tSpU6iBXXLKFrZ0WRjgBkAPFHBdNdxsHLmRPpkRxxbRIu+fQgxwStYD&#10;fclA7BqRHTcs1SV37EkcW2SLIrpBDHBK1gN9Biesh5mETMnljgGOLfyi0HyDGOCUrN4DDthauypt&#10;tQxhZFgkukEGTSIDiuBAYWdvAAcNS7pRdZs1ZsSxBQsD3ACpL4Cjw4SAcXRkJLKHBxzAl8LTjQyv&#10;hF97DTgVFVtUfemGbhADnJLVa8AlU5xRG40fwhfrNLKHt+k6ApBtBri7iBlxqryAbgxwA6ZeAy6d&#10;jG3J041YbR2j+PKBCewo7/ArNijg2Mf2PYkxTlWXHugGMcApWb0GHIVXymp+mHKCNvyJ/Tzj1oJ6&#10;ZBthSDAGuF6JMU4Flx7pBjHAKVl9ARy/H78Sew0GXfrKFcSOow/jeOpBnYBjLurdxRinUkuPzikV&#10;A5ySJQLcB/u3JW9cm7F2JZlSa+1qKI2K0o3nV8raVaE7Nrof2Ob15FbPA9v89m5OWUcCUAgiQPqa&#10;1enrVmWsXZ2zdoUHANd10hkmOTHGqcxyV7pBDHBKFMoIBUNm1dq+DYB7f/+26M0b/VavMN27+Y8j&#10;O7996p+v/HPbi7u3rXt8wcxHJs6ZNIlq9pTJMx+bItOUyXMm8zsffeTxqY+9vGfHO/t3fHdkt+7B&#10;7Z6b1tls2bhy5VIATr1j0hnZSUVpYOIZxzA33Jfe0A1igLtPCXyRbRALrn7btm1jxozevGbFrs3r&#10;x0+cMGHixHH81PRg06jRo0eNGjlixIiRHctDHcvD/PofD/2D/IpAI7FC8NFjxo7F4Y9OmjR33tzH&#10;Hnts3LhxZF5U/hIwunUrxrhhvPSSbhAD3P2I8qUL4zguOjpq1iyYaARqhFFA2D/+8diUKStWrNi9&#10;+59PPvnk888//967777zzjtvv/32B8c/+PF///eXn3/++aeffvn5p19/+fmbr79695238eubb775&#10;1FNP7dm7Z/369cDciIcfGjtmzMSJ4OX4vXv35Ofn8RehSwKYuoqZcsNx6T3dIAY45er69WuHDh5U&#10;GztmwrhxjzzyyLPPPffjjz/aWFvFxcbk5mTX1VY3NTVePH8epXnnzu329jtYSGF2XW5jabt18+aN&#10;06da6utrCgvz/f39YLU9+9yzj056dPz48WNGjz506NClSxdJaLk0MHUVxRwj3TBYgLa+0A1igFOK&#10;ZDYUx+Xn5cJ2gyv68ssv5+Rknz1z+urly6daWpKSEr19fGxsrH/59Zc//vjjpZf+tX3btl07d+za&#10;uRMbO7ZvxxratnXr1i1bXn/9jR9/+OHX3361tLL08vLEsRfPn7t+5fL5c2cSE+JhvsGUW7pkSW1N&#10;DbsQvRbfNhjphvDSd7pBDHDKFMfFxsbCh3z4oX9oqp+MjIj46eef9+/ft2H9hhdeeOG7f39nbm5u&#10;a2sbEOCfmpaamJSYnEQWbCQlJpL/k42ExMTE1NQUXz8/R0cHUzPT//3hh6NHj65ft3bvvj0///JL&#10;RHj477//PunRSSuWL69hgLtHiWHXjWiYuwaTqfcLH16IvIt6TqEqL/Ll02sxwClTHBcXFwcLbsL4&#10;8atWrnz11ZednR3z8/MuXbpESqxXi+KqfOXypYLCAgtLi6PPHF21ejUYunLFipqaavKbJA1MD0a0&#10;EYqRJJLwq/Soe5AoNln8w3q5z0JjgFOmOgA3csQI+Jii52v3XbM7lqtXr37xxRcAKLPgmDokhp2g&#10;ob5QiEty2ncxwClTHYB76B//sLKyUmIpyZ7xQRxnamY2adKk5QxwTHeRAL4htFCuKQNtVAxwypQY&#10;cJYWQil14uk+JIuE44yMjSc9+igDHFNfNDhhxydJRjTlQU0sBjhlqgNwDz/0kBhwyhJhHAMckxIk&#10;xopIlDj9zkF6OkmS+kcMcMqUnAWnFNsN6oyHAM6IAY6pnyXhnUL1aeEPodFKz9WfYoBTprpxUZUp&#10;ZsExDSJ1MKuTenIaeKiJxQCnTDHAMTENKjHAKVMMcExMg0oMcMoUAxwT06ASA5wyxQDHxDSoxACn&#10;TDHAMTENKjHAKVMMcExMg0oMcMoUAxyTvEhvib4uD65fxTATA5wyxQA3xIVaLtlDJdnfTTDFIGtv&#10;v3P92tUb169fvHChsbGhob4e/xoaGhob6qn4P4kuXrxw/do1BL7d1iY7WLoQ8Alnl98Qq5tEqpgY&#10;4JQpBrghK9Tvu2KCbgt7QC5S/h0L/rx44XxpaUlGRnpwSLCjo8Nff/75y88/f/7ZZ+++886x9957&#10;9dVXDx8+fOjQIawP4n8dy8GOP1577bX33nsPgT//7FMc+Ocff/j4eAcHB6WlpZaVlZ05fVp2JmHp&#10;mry7/qmKYoBTphjghoUUc4H2yxctN25cr6utjYyIMDMz++KLz586fHjvnj1PPPHEqlWrFixYMG3q&#10;1FEjRjz80EMjHn541MiRo0eNgsaOGSMvtY4NBEBIMtsQfyDWc+bMQVQrV6x8YuMTu3fteubo0S+/&#10;/NLK2josLKyiouJ22y1ZUmQLc2zlxACnTDHADWWhhkv2iG00bN+8cf3MqdaUlGRTM9M333pr1cqV&#10;CxcsmD1r1tTHHps4YQLl1zg1NWjCuHHY8+gjj1Dhegnb3e2ZPGmS+E8aYML48dD4cePUxo6Fxowe&#10;jWiBzlmzZi2YP3/1qpXvvveuuYVFcnLS+XNnb964hkzIkouFWXAQA5wyxQA3xNVJhI7l+rWrDQ31&#10;cTHRunp6r7/++tw5c0AcXGKABhtYYxuSgEm8TcmFbfqneN17icPTswuiCZg6deqrr72mqamJGtjY&#10;0HD92jVZBrCIMqhyYoBTphjghrJ4usmc0HNnz2ZmZtjaWH/y8ce7du6E6QTrDJaUQBl5WmFNN4Q9&#10;8hvCn/KS/NRDSImEkOPV1JBO2I/bt2//9LPPLMzNMjMyLtOp18iikg4sA5wyxQA3pNRpr0H887Ur&#10;V67AA/3777+efeaZlStXAhajRo7EWqCJQlHE3AOS7kGSYxVGRZMNIq9eteqF55//7bdf4xPir165&#10;TGqLIsx1KYdhJgY4ZYoBbvCJtl7FbbjzpUF7dVWlgYHBP3fvXrJ4MXzP0aNGwSDCpZSwQyFQyE64&#10;iby3SJ+aUe+1w38kTiWCCbEpjATiA3eKxiAfIQ1MI8FaHJuwTTdgcoJ0WC9atGjXrl0aGhpVlZWk&#10;KGTLsEYbFQOcMsUANyglNOPO9syjrb39zvmzZ0NDgp959plZM2dOnjxZTU0NOBAgIpBCHiJYAzew&#10;lejbT2xPmzZt7pw5jy9cuHTx4i1btrx//Ph3//63iYmJjbV1cHBwYkJCXHx8VlbmxQvnoQvnz9EN&#10;KjiS2dlZsbGxCQkJoaGhVlZWFhYWX3355fEPPti2bdvixYsQ7exZs2dMn460Cf4yTipOknhDLBwC&#10;PiKp+HXG9GnvHTvm7e19/vzZOzLSdbHpxMgbDvhjgFOmGOAGsTqaK0HbtWvX8vNytbS1d/DP16hl&#10;BIkBIYEF/RMh1caOJT05Ro6YOXPGurVrd+3c+eKLL3z7zTcODg6JiYmlpaU3b1wn16XbhZqNgvGI&#10;RbytYDl//nxFRUVYeJibu9sPP/zw7DNHn9y/f+PGjXNmz6ZvVyVQ7k40jxR269at09PVLcjPv3nj&#10;BjlHO2gvdxsYBmKAU6YY4AarSKPlOXL58uXwsLDPP/986dKlxA/teG+AIhVLgAL9CdcURtPDDz30&#10;2JQp8PXefuut3379xcPdPTc3t6W1hVyFLov0ORfOTqkhsEPYI94pUef+rgRsu3UL5p6xicmJTz89&#10;cPDAtu3bV69Zg0SOGjECiQSChSwIa2GPIGBuxMMPr1279rNPP42JiT537hxiBuToSbtL0tATA5wy&#10;xQA3OMWRcrvddsvX1/eFF16YO3euBG1Cs5cIlxLB1MaMhYf49ttvGxoYREdGVlZWXrncdSZv0bkE&#10;NMgzQswO+V8VShobeb17JiI83MTUVFtHx8nZKTw8IjExIToqytXF+eTJk2+99dbjjy+ETQd+IfGS&#10;7Egwh23kDtbo448//swzR91cXa9f521PUQKGvBjglCkGuMEmfoHPGB4WevDggVkzZ40ZPQaNnzZv&#10;oamLBQsIzZ7YQY88snTJkm+++SYwIKC2tuby5Uvy3WglnBL/Kf9rnyQ9lrcKy8vLbGxtNbW0HBwd&#10;sjIzKyvK62prWpqaWluaz54+1dTYiLaZmZHu5OR44sQnS5YsnjSJPCik2ZFkUywEGDNm9PRp0/bv&#10;3+fr59d266aQxyEvBjhl6p4A10MzUPATA5ycxKXUuc27dZcuXogMD3vqqadAs7u084kTYfjAxZs1&#10;c+aa1as//PBDGErnz52l8XQsA9SVTHrdie94G+TS1dMzMDSMioqqra5urK+naqirE4Q/mxsbQTps&#10;lJWWenp6wqZbvXrVjOnTkbVx/HthebLTPSgcoB/be/fuCQwM7OhWgvPfF6kfsBjglKkeASfUElpj&#10;JJVG/Kv4T6kY4DokLqIu21hz3JXLl2NjYl555RU0W2qyCS1ZEP0T12ss3z8WbeD1115zd3c7e0b4&#10;rF1GtG4vR7+p84x8E01LTdXS1rawtMzMyGhqbBBDTV4C9QC7Uy0txUVFZmZmL7/0r9WrVyObY0aP&#10;RpbFJSBs0DWKC3rl5Zfj4mJv3eRfQfDlMPCFoAQxwClTvbDgaC3poa4IP2FDQTAGOF6SkuksK/I6&#10;sD2/IB91evq06WjMtAErFEHbmDHg3+HDhw0NDPLz82/IXoB2sdRozAquRX9KliPyrdg1kBp0s7Kx&#10;LigoQCsVI0xe8j81NTScOXUKnixs0j/++OPIkSPIMsxVijmFjMMaRTd/3rwPjh/Pysrii0TKuAdS&#10;LH0WA5wy1WsLTraTuD+CB0S373arZIDrkLSU+JK8dOGChobGiuXL4ZBCtOkK7VYQ3DHYMlMfe+z4&#10;8eOhISGtLR1vQtGMB0GLlWWN4y5fuhgYFKSppWVlbVVUWACLTAIvierrahvqu/wp4109AR+sOSg/&#10;L8/J0fGNN96YPHkSigjVFZLQjZYS7LjRo0atXLHip59+OnXqlKyA+LSJ14NaDHDKVG+fwcmgdrvt&#10;1tUrl8+fO0tFRjq8LRvpkDzPlh7FiwGuq/g2RsrzdltbYFDg+vXrJ0+aBHjRJkqbq9BiIfw0ceLE&#10;mTNmfPfdd8XFRR0mG5YuVptYQjMeoPbccZbWlmZ7BwfQzd3Do7y0VEw3ArKO7Z4lhBRIR15KNDfX&#10;VFdFRISf+PRTmGkoEEo6oZTEQomBdNu3bQsMDBh6HisDnDLVG8Dxy9kzp/39/b784ovNmzfhJvnw&#10;Qw9Be/ft+/qbb2BQ8M+AumlvDHASoQDa28vLSz/7/LMpkydLGipFG13TdwhLly79/PPPyspKSdGR&#10;pbOcUcV7aLQD1565dtznSkqKcaF1dHVhwdVUV8PNFEMNtOqOcXS/vKMq2YM/ESegmZiQcOKTT1As&#10;E/g+zOJyE7ZRpPQVBIBYUlTYUXJyKR+EYoBTpu4KOFLct/z9/Q8ePIgqg7viRx9++Ocfv//+22+/&#10;//br8fff37Rp06hRIw8cOBAWFkYOxyIXg5GREQMcRIiD8rx5w93dfeMTTwBe8jYIbahonCNHjFiz&#10;Zs1XX36Zn59HCo2v0OLYBA0cyBSK/8oiITEBaDM2NYmNi5VnUw+SUE96oMh7pUIAMK6luSkqKuqz&#10;zz5bvXo1GCe8axZjjgq/rl61ysHB4cqVK7QQB7sY4JSpngHHcdevXvn+++9nzJi+Y8cOO3s7IxOT&#10;n3768csvPv/qyy++/upLdXV1RydHCwtzXIxZs2b98vNP165e5eMQNTmVBJy4BOg2fVVaXl7+/vvv&#10;z5o5Ew2PtkbxWmiTc+fM+eqrr3JysklxYeGflw8qyTLIcWdOn/Ly9tbQ1LSxtc3JzoaR1Xu63Y9O&#10;tbTgXDFRUR999NG0aVPp40t5wEG4kUyZMuXjjz+qrKzgC1OaF6hLjX2wYoBTpnoE3K0b1z89cWLK&#10;Y1NOfHoC1fe1118/qa7u5+sLHyEhPj4hPs7V1RUl/NFHH4YEB7/33nuoSV9/9dWd2/wX0XwMpN6o&#10;qovapc3wS0CgPxx88hq0oxcIFW2WuArYj/Xzzz+fnpbWdouO7i17Rv7ApSAZXHtRUaG5hbmmtpaP&#10;j09ZacldXykoVyDp6dbWmqqq4KCgZ597ji9BBd0GUbwo2IkTJsKUCwoK5Eu1SyUcJCUsEwOcMtUD&#10;4DjO2tr6scce+/LLL/7668/3jr2Xm5PNdxmXvXAgS/udG9evhYaGHD5yxM7O9rPPP8et0tHBgf+l&#10;o9IQwKmoi0oKgS+uixfO//rrL9OnT6MvEyjRsKYb0Hh+5AzUaXc3NwFtXeIRRTtgEs5LN0TXtP3G&#10;9avRMdE6ujoGhoYxMTHwNGFPSQA0MMJ5+VcQ1Y5OTk9s3AhTDhIKlgp/opKj8KdPn/7zTz9dvEC+&#10;YxVnbRCJAU6Z6g5wHFdUXAwkHThw4Mcff0RxX7pEP2YU0Q0LCUn2gFwv/utfNjbWhw8fXrNmTUlJ&#10;sexXPirVfAbHtxxSOEVFRf966aXRo0ahnMWtjgo7x4wevWDBgl9+/aWlpZmUD482KVMGicgLkvbG&#10;hnpXdze4pbbybin/1Ky79wnKFT0pORffpwQ4yM3N+fijDx9//HGFpU0xBwsatTovL1coamgQlTMD&#10;nDKlEHA8s3799dcZ06cZGhp+8OEHQpci/Lt+7WppSUluTs6p1lZ+H+9DcVxpWem7771rbGyMNmto&#10;aEB+orWHBxxuqCpnwfEdQQL8/TZv2oxGJWlsENobXCqYG6+++mpMdPRtiWsvjurBCSmhIn/yH8lm&#10;ZWaamplp6+j4+flVlJeLDbeB4VoPQmLOnj7t7eX15JNPwi2VPAoQNGrkSOAjODiYFDgp8sF0F2GA&#10;U6YUA46rr6/buXPnc8899+yzz0ZFR5P9INntNhdn53179zx99OhLL730z927T5w4UVxMjDVSRTjO&#10;3Nz8/ffff+3VV5997rmLFy7wB5HYVPEZHBlM/DJc+3lz547r6MogEZrf/PnzjI2MzpEPSEkBSyPh&#10;NViaH8fBcPPy9NTU0jI1M09JTq6v7eKWUktK+HNgJP9Co7Gu7nRLS2FBwZ9//TVr1izxMwGx1MaM&#10;gaGnoaF+Y7CNR8IAp0x1A7ikpMT58+f/9NNPb775JooRe+60tZ345OMNT2x0dHSsralBbU6Ij3/v&#10;2LEtW7YkJyeRAzmuuqry448//uqrL+EgVFaUk118bKoAuC4Y4rjz586d+PRT8jxI0fQIMNzQ8A4d&#10;PpyZkU4KBItw7IBISK2Engpgyi8w2xMS4nEdNbW1vby8ystKu7ilfRG18uhaEoPCnfcgxNPS1IQU&#10;BgUF7du3D9Vb/PKBwg5rXB14G++++875852P5KhoOSgojQEQA5wy1Q3gnJ2dsOeLL75wdXUlOznu&#10;zz/+2LVrZ1NDPf2TLm1tt/4++Tfcgeqaavx55fJlExPTb7/7bt68eVERESQEH5tqWXAcV1Nd/cIL&#10;LwBhKFihXVGhHNTGjp0xffoPP/yvrF3BcnsQDUl8UsXtmX8ice3a1eLiIitray1tbXMLi5SUZABI&#10;IZh6I3qgEIP8gb2P6q7CKYC5osLC77//ftq0qePGdflWhG7gAo0ZPfrgwYPl5R334wfFNUEMcMpU&#10;N4CztrKcNm3ay6+8Ehsbiz9x+Q8dOhQdFSULIDr82rVrb7zxupamBrZR4G5u7m+9/faiRYvceDKS&#10;usJxxibDGXBCe6A93dJSU3bt3NmdZwTbdtOmTd7eXsQh5Z9R0sMfcKOSJINH25UrlwoL851dXE6q&#10;q5ubmweHhNAnbvfJIHp4TVWVgDmoO97dm8TxwK1Gmq2sLFeuXIFbi/iWI1wdMG7//v1pqal83XzA&#10;FwJpYIBTnroBnKWF+cYnnjj+wQeJSYn408/PF97o6dNkTJ4uLYEPbGZq8sEHH1y5chkF7urm9tY7&#10;7xDAubnhJxpgeAOuQ+RtC+4BGzdsQEMS2o94Deq9/NJLubnk/R2hoRzdOku1nyU5I9ayPTzably7&#10;mpOd7ermelJdw9TMLDQ0tLCwkA7Z1omPerIhEKpPAnEyMjKio6PkP1bFWoynexefPLoBnWptxaV5&#10;4fnn6Y1HEK4L1dgxY9atXRsbG0fqJ29Tywpk4MUAp0x1D7h169YBaklJ5PmaiZHRiy++ePHCeRqg&#10;y7XnOP8A/2++/fbC+XPYj1bxDgD3+ONu7p2AG/7dRHguODo6LliwYLxoRBBBEydMmDJ5MtzSM3Tg&#10;NkUse2AtShCa1s3rWdlZyIi2DungFhERUVxUBB5BFBwS+uDPvjIO4aGKsjLcC5OTk8A4cZz3Rkyx&#10;hCRJknr6VCvc1W+/+07howMIt6WVK1d6eXmSC8Qb1w9GDHDKVPeAW79+/bH3309MJBacoYH+s888&#10;SwEnbodkm+MCA/y/++47/HoHgHN1lbmoIgtumD+D4+nm4uICp15iIFBh59y5c83MTGlxCQdKS7Jj&#10;e2DU5YxI1O22stJSW1tbHR0dQyPDsLDQ8tJScEFAW3eScKRnEfrUEfog2pKiImcX5/y8PIFxfYqq&#10;O4Fu3cXT0tSEtYGhwfRp02gPElRLuqYbuFJz5syxtrKk17SzfAZSDHDKVI+Ae++99zoAZ/DsszLA&#10;dTmcDxwAwP373/gVJY7b8tvvvLN40SJ3HnCkFQ1vwPEtwdnZaerUqTDTaDsRa8zo0evXrYMpxGd8&#10;cHUrRTLoBTp39kxQMBnEDVfKx8enoryc2lnAgQALeWrQAHTdewnxgHGpqSkeXp6VXTvT3ae6oxvd&#10;39RA3jy4urisWbNG8kiOCgb4rFmzbKytZdNZyBVav4sBTpm6mwWX1AvABQYGSACnKhYcTzc7O7tp&#10;U6cq9HpGjRz5z927MzMy+EwPCqhJRfo81pN5YTQ1PTw88nJzwZq+MqtnUbII3BEipxshoSFRkZHU&#10;rOtv4YwkGfV1rS3NIcHB+/bupU9LJcKNavas2bLmwD+PkxZav4oBTpligOu7ZDWe0K3d2toKnqnC&#10;HvNoPM8880x5Oal7g5ZuZ8+etbWz1dbRiY6Orq2upk5cX9UdngSgEJbxfYCFPTQAYFpZUQ6wZmdl&#10;NjaQSCj1lC4aLU5NEwCdbm1NT007dOiQhHHUBscFnTlzppmpKa2uwuUbiOvIAKdMMcDdm3jbzdbW&#10;ZupU6XM35BTliWbz5htvtNIpliXHDhLxtklYWKiGpmZoaChavow+cnTojQSC0D/phuTPTvHII25p&#10;fV1TY0NCfLy7h0dtTXWXMP0jpIQmFWptbs7NzX3/+HF5XxUXEb7qjOnTLczN+Ss4gO8cGOCUKQa4&#10;exPHRUaEz5kzW3hnSu/8dI0G8/rrr3d8gCV37CARx8Eh1dLWdnR0rK8lzV5o+VSSP3sjGklzYyPg&#10;RdUMh7ehHhSj2y2Njc38DFvVVVVolQV5eWFhYS4uLg4ODvHx8QR5/WbECSKM6zA5wbiy0lLKOPHX&#10;DlS4dS1dsiQ8nI7kOlCMY4BTphjg+io4KRwXEx21cuVKSZMQ6PbGG2+cP0/KCgXS5djBI45rbWmx&#10;sLQ0NDIqyM8XfEaxpGZX9yIh6XgejQ1FhYWpyckZ6elZmZnZWVm5OTmFBQU52djMxJ70tLSU5OSE&#10;hPigoCAfXx8siYkJNVWgXbmTsxM2JDErUd1lBzgG444dO0btOHoRBYFxK1asiImNIfWWZ1y/X1MG&#10;OGWKAa6vIgNJFa1ZvQa2m6QxQGPHjn3nHem3jbRJDCLYce03b1z3DwiAcxobF0stJrHvdg+C8VVX&#10;UxMTE+Pl5eXv7x8dHQXDxz/AHyCLjIoMDAzETjjCWEJCQhITEjIy0tEq0YBxYCNvteGQiPCIe3sI&#10;2HtJskm3YVeWlpR88MEHYBwuIr2swho7N27cCEQPUNVlgFOmGOD6JI6rrq4+fOiQ5LkbhDJESzh+&#10;/PgFuS+3B5249rS0VNDN09MTVFLINeyU7JcPJthEgBRsNA9PD/CrIL/gVEtLXl4uXM6K8rKa6uqq&#10;yko4pFA93xOtpbmJ+rDiU2CjtLgYMVRWkB4qdOdACkkCJT7++GPKOInGjB69dcuW5uamgbiyDHDK&#10;FAPc3dRpeXHc6dOnX3nllbEdE60LN3lKt2PH3uscJGqQSZyLpqZGA0NDcwuLwsKCzjnnO75tAl+A&#10;pISEBBg1wJBAMbLR4ckKIWngkNAQD0/P9Iz0+traU83NgB3QCZPNxdUFxlotP8NWEwLTE4lE48Ea&#10;8dRVV8Poo982iMMMmABfEPmTTz5ROHgfGHf06NOS69tZqkoUA5wyxQDXo2gNJmuOu3HjxtdffTly&#10;xAgUF0WboFEjR73w/AuX6aDHcpEMEtFcXL9+zdnFRUdXNylJhhIBYQLjoPiEeGdXl8yMdLBJvB+i&#10;PELbg3GWmpKC2KL4LiZkZ2NjVnaWvYMDHXSkvLQMjjDYl5WRUVtTTU6n6GEfQmKNX9NTU+HBwmEU&#10;/zqQAuMKCvJffvllWOj0HiYIf0LffP01nZeWVozOghWV8/2KAU6ZYoDrXrTiyqovGWHFSk2uRwjW&#10;uOEfOXJkCGSN77gXFx+nqaXl4+sjtGrwRcwvKlh2OTk57u7usbGxDcJzKx5PxBxrqM/LyQkIDPTx&#10;8SnMzydmYD0ZtyMzI8PV1RV0I1ik8TQ05Obk+Pn5BQYGks5u9eSNqpiY2KDbNGRwcFB1ZaXsdA9C&#10;8KCzMzOPHj06Xm5i6Qnjx0+fPt3c3IyWZJfqoUQxwClTDHB3FWowx8XGxSJT8q9N4Zlu3bIFtswg&#10;zxdphxwHdxLOqY2NTUV5OW3Pkj66YrK0NDaVl5Z6+/gEBgXV1coe1QFDZaVloSGhQGRycjJQRVhW&#10;X4cAMTHRnl6eebm5YIQQCdTc0FBbU4PAvn6+YGJmZiaCw15DhOLTIZ6S4uKgoCD6eb+wfyBFUXuq&#10;pSU5KWnr1i3C5caFpjczWHbz5s0LDw+nl1v5dIMY4JQpBrgeJeNCVSWZrklkvgnVfePGjenpaeJM&#10;9Uulv39x3MWLFxydnOGc5uRkw9qicBFbUnRDDB0Eq6qsCA4OBpjwZ11NTUJ8vIura0xMTEU5/w60&#10;nnRwq6yo8PP39/P3Ky3pMnNgZ1T1xPurLC9PTU319/eHlQfDUPjilQZDPEAb4iksKHhQgINoYpDa&#10;iPDw2bNmyXeOg8G+Zs2a+tp+q8kMcMoUA1zP4ocp/te/XhS/XKN0gwszd+5cf19fkqOuvUAHHePI&#10;WCG3wsPDTqqrh4aGkof9XR+rKZTAnZrqalDJ08vL3cMjJCQEGKL7KZvIyHGurpGRkfQxnHC4TKIT&#10;4dem+vqaqqqiwgLUOhyFJSAwIC0tjX4lBrQFhQQDnQriGUCRBNeTPsCOjo641hPlvsNDZXj77beB&#10;IRSs8q81A5wydVfA8QNekuGSugecaDSRO+Da8AEcedTCaWpqkEfMXe/k+BP6+++/xFNhDULJmh/H&#10;wbYiHy04OUnmwZJI3o7DBuy40LBQN3f3kpJitHz6Eyw1OLww5ZycnLIyMzvfxoqO7W4P+ZP3beMT&#10;4pGqv0+eBOlysrNiY2NCQ0PEUT0Q0dRiDamrq0+aNAnXmt7VBD0y8RFNTU1y6bve25QgBjhlqnvA&#10;rVu//r3O8eB6suBwe/+WHw8OJT7ULbguN2SOi42JWfT4Irii4vqN4sKejz768ObNG4MzOzQXZA1x&#10;7efPn7O0tDQ2Nc3NyWkmbzIV2270eRy1X8iffDsHhsLCw9w93GtraigZsR8MQlQ+vj4BAQGVFZ3E&#10;FJ7oSR7tIU7sEZ0X0KyLi4s1MjIyMzcPCgoyMDTU1NKys7cnPVcenH9KRTMOAeLVVVXHjx/H5X5U&#10;7oXDrJkzw8P4r7jkyv++xACnTPXWgjN47tnnLl68SALILYFBQcPGRe0EHMc11tft3bNnzOjRYrph&#10;e+L4CU8++eSpU3Ra2C6HDwZ1ZgHi2ttu3QwMDNDW0QkPjyDsUNRRQxBp2wjAhwGPmhsakhITnV1c&#10;/Pz9srIy0d7Q5utra8PDw9083JOTExvq6xFGOEQm+VPQPR1r0C0qKkpbVxd0q6urPXvmtLm5BVIY&#10;GxsLH7bzqAckAXAogVMtLfDBd+zYoaY2llYDoTKMHTN2//59TXIMul8xwClTdwMcteCMjQz37d+P&#10;7dxc8lmhWEVFhXp6ul99/XUH4FyHLuBEdIO3fee3336Tf/QGb2X69Onwp0hGxCgZnOI4+I86urpw&#10;ToWPFoQG3LNAw8zMTNyx0Hzy8/Nd3NwiIyPDwsKsbWw9vTzLy0qbG8ibUGKddbwoUCzRYzjEWVtd&#10;HRAYAM8UdIMliDIPDgmG+RbIv8foZdr6USI609ydbm0NCw1dMH8+HVhBABwx5Meq/fTTz238vJrS&#10;kr9nMcApUz24qOvW8RYcmZMBf44aNWrx4sVL5ZZlS5dNnTr12LFjVy6TSWfAtXfefXfIP4PjuNDQ&#10;0MmTJokrNEQfvdnZ2dFcdAJxkEmWMI5DC7GwtDAwMioqLKTNVWi9CkVphQ1YajnZOS4urvn5eaBS&#10;S1MjQAkkAUx6+nrx8fGnmptpyLramuKiwkr+lajYu6S/SjaqKyt9/fzUNTScnZ3PnTmDFMJFOKmu&#10;4eLqWltDPnigIR+wwLgOzNHEtzY3w5tGfUBLESoDBEd1xvTp4aEhtD4oRwxwylS3gLNYv2GDYMGZ&#10;m5mhmf/8yy+GRkZ6+vpimZiaPv3002++8caVK5dR4sPBRSWfZJ3avHmTMIylwDj4Kd988831wTYX&#10;ukLxn174B/ira2oAIoQdItukO9H2jHVJUZGHp0d6ehrd09LUlJCQoG9goKWjjSte0NGTA7+WlZSQ&#10;D7MCAkC9stJScTcRoo6TYn95aamLiwuMNYS/dJF881RSXAzP1MbWprS0lJ7oAYtPrSwlXRmH9Vtv&#10;vkkexomqBNbYc/DgQXkS3bsY4JSpuz6D6wAcruWPP/2EKg5/RyxjE5OnnnrqzTffHB6Ao/rhhx9Q&#10;JvR2LdBtzOjRmzZtKh0ydakdNpeGpqa3t1cdbxwpMN+6Ik9oyZUV5e4eHri3yUwqHFldDSohNlhw&#10;MGAbeJ+URtjYQL7QKsjPDwkJ8fLySk9LxZ/CSwZqEmJPfl4e3GQNTQ2YxteuXUURgoSm5uaoP1lZ&#10;WYiEhqdpuE8pjERIsPCnsA3RdNI1/VP8K3YC8ZkZGbt27RIYJ2j0qFG//PKLuFaQ22TnheijGOCU&#10;KWUBbrhYcEgdTJWFCxbQeizQjb41c3VxGezpp+LagQxcLAtLy+LCAvCFNFT5vm884IRWTVVTXeXt&#10;4xMdE0N+5Q9BM8vOykJsBoaGunp6sApphOKjgEL8mZOT7e3tHRYWVt8ROXYicE52tqWVFfgYExt9&#10;/do1FOHlSxednJxQf8iLhY4Rk6TJuw+J09YpuRJAMNl55VjPS5YvWKYpKSlRUZHffPsteW4h95nq&#10;vLlz6es46YW4BzHAKVMMcGJx3Llz51599VXh3YIAuPHjxn322ack8Xy/p/u6Rfe/bt28AXMJMAKs&#10;m3nbTdaM64gtVseP3ytuzLJmz/dx8/PzDQsNpfvpuq6mxsfPF9fa3sHB0MgoOZl8SI+fpLDgMQfr&#10;L8DfPzoqCmGoYNOZmZvBM81IT7/ddgslePt2W3BICPYEBARQgshiUEile1UPsQkppyVDxNuhSAx2&#10;1tXWIMuAcnR0tJePj5W1NSqwgaEBKr+hkeHRo0dxt5NY97gdHjlyBE2A1I/7rBsMcMoUA5wgvluv&#10;vZ0t6Ca5RU+cMGH1qtUABU38IKcbkgiuwZf08fUVDBO0YTRmtGE6mm51VRVt/7R5CxvwHwMC/Otr&#10;eYumwwSD+6mlo+Pj423vYK+nr4/WROMUJPACgXGKirIyd3d3GH3gBewacBaVJDs7i5QbX8gw9LDT&#10;3t4eHKFUpZHQjfsX4qFJEhJGd9I92CA4a2hAUuF4IrPVlZWw0YoKClDbAwMD7ezttXV0tLS19PT1&#10;TExNra2tPb28YmJjEOba1St19bX/3L2b3gJRqynjUEOmPvaYhUVHC7ofMcApUwxwgjgOjtXu3btx&#10;NxYqriA/Pz9JyinmBh3sOK6mptrY2AjOaTn/ZlNo4bSRw+0KDQ1BdpBZ4Vd+f31MTAwczJqqKoBJ&#10;zCxPT09wLS4u1tHR0drGmu6X8kjk4vE+aZavr29wcDBAZmpmVlleLis9jmtubra0tDQylr3YRXh6&#10;LpoGMZLuR5KexogZmSJEa24CNaoqK4uLioBg3AmCgoNcXFzMzMz+PnkSTrSRiYmDgwPMWJhvWdlZ&#10;NdXV168Tn5pfyCAi+B/q9pQpUwA1cQ0ZM3r0jh3bq++/hjPAKVMMcII4Tl9ff+TDD0vQhor7/vHj&#10;169eQboRbJByjYrjLl++7ObuBgME/iB1uCRCU4eLCsCFh4ejwQs74xMSQDe0FNJxVxQ4KzOTNwZ9&#10;cnNzjYyMA4MCxSwTRMAk2g+OuLi6nlRXt7Wz5S1fcIEk7+bNm6Ae9sfGkUdvQniI0g38Fe+8H/FQ&#10;IxYlNdNgh6akpERGRvr7+YFouAGA2n/8+ZeGphacUF8/3/i4uIKCfNwezp89e4d+gccv7aRsRRcd&#10;/263HTt2jL5kF2oLGhG2NTU1STDk907XS9N7McApUwxwVBxXWFi4cOFCiXMKa27t2rVFRYXyyabV&#10;na4HhdAS22/DJVTX1IATKmntYoEsFeXlsMsyMtLR/uGvZWVlOru4FBYUCMijAnFs7ewMDA2ra6rT&#10;0tNg42RmZAAc4jAS4VeopLgYZpq5ufnp06dI0fGGT3NTg7ePj6aWlpOzM2woGlLu8C5/9kk0QiHa&#10;0tKSpKSksLAwD09PG1tbM3MzZASw1tDUMDM39/b2Sk5OqqqqBETOnz934/o1AjJh6XmeQI6rrKiY&#10;PWsWhZq4tixZvLigUEFt6YMY4JQpVQWcFEwc98UXX9A3p2KNHjVK/eRJkub+GDfivtUlSRxXW1sD&#10;qwRIqiiTDchB14KEPwEymGb+Af7V1VU5OdnOzs6FhQUUDdRJxAbCwE2DMRgQGHi77Za/v7+Onp4Q&#10;cw9Cswzh3yEgZlpy169fTU1NMeT54u7uXt7R6+2uUfUg8bHYhiorynEWWIguri7wi1EUqK6AGhYQ&#10;zd3DIzomprys9OKF88DZrZs3aaF1LLz7KRTmXcVx8GfFH7pQwd7/97//fevWrb7FJhYDnDKlwhYc&#10;UisDBMdlZmbOmzdP6NlLNXbMmH379ir/Y0Nli+bi6tUrsIx09fTS09IUOqdiAQd1NTWhoaFBQYEO&#10;jo55eeRzBXEA/AmDztzCAtfu3NkzZ06ftra2htdZ0/F2Ql50f1NjAwxec0sLGE1wSK9fuwpLCo6q&#10;uoaGlZV1UmKC8FZBoat7V0nO3lRPnqyVlZbExsWBYoCOoZERjEcHBwcQOTExobi46OxZ8skELqFU&#10;ciXZB/EPEzdt2gTGiY24RydOnDx5ck5WJn9CuaN6IwY4ZYpZcKSu3zlx4sTECROof0rrK/6cMnmK&#10;iYnxIEmwvDqzAHHtcXGxaN6BvHMqzyCZXVbHf0vP72lpbsKlt7Sygtcp/zistqbGy8vzpLp6RmYG&#10;CqC8vAzb0dFR3VGJnhFrKDw8XFNbOyMjo6ioCNUAB5qYmQYFB5PvHBoaQEDiF3eEF2LojWgukAb+&#10;aV19a3MzXN3Y2Fhraxu4z6BqTGxMeXl5a0sL7W3XsdwfyxSKVBsO1ihwJnnbgNskmoA0fO/FAKdM&#10;qSTguqKBS05JXrpkCf2UGqKAw59PPvmk7A2a5JBBI1mq+DGH4ZHBaKooL6O0krFAJDFNEKaivNzH&#10;1yclJaWTbjy8EAx7EhISACkvL6+bN67hFDCFYIJlZ2VJHtJJhF9LiovhHqKeuLi4wL3V1dX19/fL&#10;y8ttbiC9zAC4rMyMyMjI6spKGF84pA+MA9fqZZkCJWurq4E2R0dHuL2oYEgwuNb5cgDF0s0lU9ql&#10;5LhTp08/88wzo0eNojWHCq1p+rRpcJZlyeirGOCUKRUGHFlzXFvbrS8+/1yYKY7SDQUyZfJktH+S&#10;2o72oLSGoSTJ0kPGHL5EvwogtlgjOCB7iEahQLFFTR5KB2yADrD1IiLJAEri/VhjT1FBgQH/3Io2&#10;MLiZHh4ecFd7ni0Bh0Mw3zS0tIA2pMfH17cgPw++MMUikoYAQHBUdBTwRz90pScVYhC25cV/VyAL&#10;n5GeDrSRGqinB1yeP3eOdiGWfzkgXLV+uXz8cNbz5QYawZ+vvfYanx65Q+4qBjhlSsVdVI4DFJYu&#10;XYoaSccOoYKXsX//Pvm2IWwMFvH+dXRMNJxT+IC08dOhJSWwwJ8C+OjTt4DAwPqunzTQX6sqK2xs&#10;bXT19PLy8sjF4rjz586Cdx6eHjXV3T6AA/gQW0pKMg4E3RwcHXKys3BGAtAOKqEZYoNulxQXeXp6&#10;IhlALQII8XQnCmI4pPB8HRwdcQpUqsCgwFOnWvhywCJDG71GWFMJe/pF/FcZLz7/vNDvV6g/8Aky&#10;Mu/pSRwDnDLVa8Ch/f/2228mpqaGRkZiWVhaHj169A0BcK5DZzw40q/ijoa6+oiHH6b1UqigKJDw&#10;iP6cOUlZ4rjqqipcBTinAJOYPhRnYlG4ACjASiDo1vVXGgC/enh6amppRUVF3rnNvwokp6j8W/3v&#10;yIiI7mYsbW5sqCovDw4OhrdobGIcGhZaw0/2jJ8A08qKirraGuDPydkZnik9BOeqr6n18/P18/Or&#10;rVE0mUOHyBCY/NcUcbEx1jY2J9XVzczMQkKCkRb+Ail4viZcsoG4dhwXHR01c8YM+iSOViHUHzW1&#10;sV988TlJYV+fADLAKVN3BRz/CbGFuRmcOIDstddff+XVV8UC2lavXv32228LgHtrqFhwHFdbU7Ni&#10;xQrxy1Okc5ya2gsvPH/5MvmuUHLUA1eXFsu1X7161d3DA1hR2D1NvAdmXTM/fV8w2BASLDbxBMsO&#10;Avs0tbRd3NxwNWn2ccbY2Bg9A/201FSATBab6JMDgKyosNDFxfmkhoa9g0N2NnlOh9OR+GEsVlej&#10;ggFP2AnPNCQkhLqr5HD+V6A2Jjqa2pJ0J92AsNHS1FRSXAx0GpuaIH5LKyvQBD8jZURCUTxQgTOH&#10;Dx0C4IQbJASbbsvmzcXFxX2uRQxwylSPgHvv2DE6HpyZqcnChQs//vjjL3BX6rp8/fXXBw8e/OjD&#10;Dy9fukgA5+Y6+Ae8lGGCa7ewMB81cqS4XkJAeXBw0GBIp0IJjMMGXEJ1DQ2ZOSZ0vxBJ2AMMVZSX&#10;eXl7hYaF1dUSz1H8K9mor4+NidHR0bGytj7LD0VJTwQXzMbGxtrGtrSkhB4lFvbk5MhGCvH28RbG&#10;g5Phjx+NIyoqKjo6GngtKy1B9YDrSsLQcUrIzDUVHh4eBfl5SIPsKF70z+TkJFhtyKO9vX1eTs7Z&#10;M6fFs/wIRfFA1Hl2jvP19UUjQuUR6hL+HD9unL6+npDa3ooBTpm6mwVHAWdkaADzraWl+eaN69eu&#10;XhELpezl5Tn0Jp3h2pGVLVu6TO6L9ZjRo59++umWlpbBkk6RhBZFNrj206dPGRgaov3DxgEpKK2w&#10;licFKFNUWODh6QEbSnju1kiAKMMiBDNNW0cH3l+H6yc73YVzZ+GxgkEwpmhU9HB6YE52Ni6ujq5u&#10;eHi4eEheWRiegIUFBXBES0qKEUNWViasvLzcHJpgpBM7ExMSYKMhYQhPU46f4HqTrsW6OvoGBqiE&#10;qGkk7yRhg8Vwg1BE/LW4c+3q1aeefhqugPhmibp0+PDh5uYmWp40vHBst2KAU6Z6tuDee48Cjkw6&#10;81wPk84EDq1JZ/hKSQYlF6oj3UA5YLGyshwMiRRLaBjiDf8Af109vYT4OGo0CUwRGCFb19fDgcV1&#10;SRX3CBGFhIAYRGVuYcF7f6K8y0b+0I2KjGxtaq4sL4c3ChIRPNXVJSQk6OnrA7Kw0YQ3CfICwiIj&#10;I0NCQ3FgU2MDkuHm7gbbE/4yhSaS4eTkRL+RgBB5UUGBg6MjrEIXV1cZIHifVMj+oBPH2dnby38J&#10;A+SFhQTzye8d3SAGOGWqd8/g+Fm1ejMv6tCx4NrvvP322+IumkghnNNtW7dVVFYOnkQqFtd+5dJF&#10;QyNDNKq62s4Rh7qIn7q4pqoqMirK3cODTq0gDcMTMCYmRktbG25mXV0tn29RO+RvA7h8/HyDjXAS&#10;4Q7DWMvPy4uPjwfdjE1M0lJTcS4iucipcAoYd97e3qGhIXClW5saC/Pz4c8GBgVlpKWRDnGNDUmJ&#10;CdQORfjMzAxzc3NNbe3wiPDLly/JXwuawt7yoj/VmQaOQ+lu2tQ5zD0VatRHH39048YN5EE46i5i&#10;gFOmugccnRe1N4DrOrP9EHgGhySUlpUumD9fXB1RCNBPP/1EUjiYjQVet9tumZia2trZSUavJEYZ&#10;/+SrqrIiMiLC3cM9KCiovLSU0k0w2ahwIDxHYxNjeKZS242K4wBHnKi0pASBEUldTU1CfLybu4eB&#10;oYGJqUlGOvlcXxYbP0KR5BR0D45FG3R3dw8JCamtrmltaqqrroZzEBAQQGJoaCRqbKwoLwsICjQ0&#10;Jm/nwU20cwVJGrxqVz95Eu1IcAtopZo1c2ZpaWkfMsIAp0zd1YLrcFF7mPi5K+AGlwVHOSWlFcf9&#10;8ecfpB6Kxg4B7BYvWpSSQjqgS8MPQnFcREQ4LC8wopb2yeDtOGzUVFelJCfzLp4W7DKwSWCQRPAQ&#10;QRwdXZ309DTF14XjrKyt4brSyHEI4s/JzgKAYL6lp6WhBYojJOrGlIMPW1FRDnvQw9MDBiD+xNmr&#10;qyqryknvFigtPc3axkZbR0ddQwNGHLkECpM0aMVxWVlZq1aulHT6hd+K+t+HvDDAKVPDHXCCKLNo&#10;s7l65fKhgwfHjB5NqyAV6uXhw4eE5NHwg1dcOwrc3t4ejDM1M/Py9oalBv8RFrSxsQnoA1JoaGoG&#10;BweDIxLWUAFVlRUVdvZ2oNUV4gnK+VD8pNGgm5WVFY0EGCorLbGwtNTR1UW1IR10Oz6ToBsIQOy1&#10;roNNCiKIrK/Lysx0cXUNhilXU93c2MAno9zP30/PQB95Ad18fX1v8F/IDfZLIBHHXb9+7d133x01&#10;cqS4XqFx7dq9i3xo0ctKxQCnTKkM4DrFcTGxsUtEH5/SWjh50iRnF2c+dUOkXXHcpUsXo6IibW1t&#10;wThTM1MIJpuTs1NERATKHH/m5+US406ONRBsr7jYWE0trYSEeGnMVBx3+lQr/FM3dzdEAjxVV1Uh&#10;ci0dnYjICFiFiAEC++gpKN26s+AEIRjQVlIs++oLZqCFlSXQhgSDyKBnK/8Ke4jRjYrj7Oxspz72&#10;mPjZLqrWjGnT4uLj8Ks0vEIxwClTKuCiCk2FbJCXcdwff/w+dswY5Bqpoq4Eth9fuPAcGVeHGDLi&#10;owa3SHZgkNaT2bCqa2qqT7U0377dBoLAiPP09BC65koE46uyvBwGoK6+/qnu+sRw3KnWFmMTE08P&#10;xAMvtyEwIABA9PbxAcXAMn7I7/iE+Pic7Gwap8yC6+Z1KhWFYGtTU3FRUUBggLauLkxIbFhakSF2&#10;8/PzxYkZOheCF8ch/1s2bxaPoYSqhdW/v/9enK+exACnTKmYi4qTt7a2PPvcc9Q/FQA3Yfz4T+mk&#10;WXywIdSouoxDyy9IvKcXmUUhNze3B9ZER0XBH0xKSuJjUPSOjx8lycjYCH4uuJmakoI4rayt4dhm&#10;Zmb6+vn6B/gDcMnJydjgP8/q9ktVQRR/9bW1qHXwfJEARyfH7OysAH9/GHEREeFos+I0DKELIRPH&#10;ffDBB8LLK1q76FcN58+dpZfnLmKAU6ZUAHBdGgnHJSclzp49W/z+FGkbp6aWCE+NT9vQa1RicVxd&#10;bQ3MLgcHh+5w01RfD+tJX1/fxsbmzJnTNNcKxHFFRQUwr2JjYirKyujzvszMDDoIOMy3qooKWIgw&#10;7iorykNCQ339/MiX83KnE4T0wC3Fqd09PHR0dfUNDeFKA3awAbV1dOwdHK5cuaIwMUPiisgSyXFB&#10;IcEzZ84Uf7mFyrZwwQJkVmHupGKAU6ZU6hkc8U/bkZeRI0YIlY/Uv3Hjt23fJhv3VXLI4Ja05fMZ&#10;BIDUNTVTUlMAFHnGYQ8IiMukqS0bUrxbfBDAFQJw0TExCfx4cP7+/n7+ZLYaOvOWEDk9UWRUJH4l&#10;HmjXM0L4FRzEUbGxMSYmJsCZk7MzSNfS2Jibk2Niagq1tjQPufJXIK790sULK5YvF99B0b7w5++/&#10;/9arDDLAiaWwdtKd3VZcsVTKguO4ixcviOd1pho1cuRvv//ODyg22Lu/3UUc19LSAtfP0soKxpSE&#10;MhBFUlRUpKaWlq+P762b15FlaSSCyEjuGfoGBlFR0biauIjOLi4wQwSuSQRu+vn7R0dH07cHEA1J&#10;/wTIXFxcTmpomFtYREVG0kHiystKYWlqaesUFhYIKRnalwDiuC+//FL8ngEaPWrUC88/f+nSBfwq&#10;DS8RA5xQA5RQFVTgJUPnBsdVVVbMmjkTFU5swY0fNy4gwH+AE6Z88eZbcnLS3yf/TkggUx8AK9Se&#10;AmjoBhpMUnKinr6+hYUFdU5RLN3WIo6Lj4sD4JKSk+DzWlhauru7V1Z0GZRJEHZCaGiAIO0VTPc3&#10;80MHh4aG6hnoE6r6+RYWFDTxH6LWVFd7ennBMIyJjb3d1oa0dJuSoaDOkuS4yIgItClazWhNQx1b&#10;tXpVmqi/YbclzwAnkbiYxKWmuPgkUi0XlQyiL+n+Nk5Nbfv27ZVdP8/qVdENNnHchfPnbG1tQaIy&#10;IKaBQI1wraPfRnNjAywyOINgFuAizq9iAXDx8YaGhnFxsdo62sbGxqmpqQrpRkV+qq/HITDi4Hvi&#10;T6QhJSXFxtYWaLOxsUlNTYGVB8MNgWHWhYWFwpX29fWVzZ8gOfvQFdeOm8fjj3dOQYnKj21UPBtr&#10;K5rTnioYA5xYyKS4sITtnkpQLFVyUbHx1VdfTeg65MPIESOOHz9OBqsg6erenBn84jig48+//46I&#10;CBdjCNtNIE1tLf16VEdPr6CjK4Y4swoyzgMONATgNLU0YcTly02+JRZgCnjl5+aFh4W1NjfBjsPt&#10;RE9fDycNCQmpKOMni6gnX3QhOUlJSdo6Onb2dufk3i0O0UtAk03XbW1tn5w4IXx7T+sbatrXX391&#10;88Z1cX4VFjsDXKfkewmQpWuYnqQyLirOeuP6tdWrViGzYsDhvjqYp87qg3jAweODX3mqpQWsAVBa&#10;+EndwRo/f38tHW1Tc7PioiI+cPeP3gR1WHCxpD+wJky/hIR4CdTEAknBOOA1IjIChxgYkFlQnZyd&#10;6Yf6AnORKhiShkZGJmamMOgkJa+gwQ8pydLPcY4ODpJPGtTGjn3qqadwZSRZlooBrlP8kPCXLl44&#10;c/oU7op1dbWnWlvhp9y6eYPkF8tdB89SHReV4/Lz86dMniyuc+PHjUOqEvkBBWiwIdzAOA6eEews&#10;cwuLhPj4vLzcwsICoCQ4ONjIxATggz0FC0rIKYTM9pRfHnDgFDH99PTsHRy8vDwryhVP/EzpBlsP&#10;5LK2sYFPamVtHRUVWUcGiePD854y3OSiwgJLKyttbR2kUJyYYSVUtrzcGTNmoGXRmob6P3HChFkz&#10;Z+b2/OYaUk3ACSXSWTRk6tnGIH4ebzt7e3MLc9xjbe3snJyd/Pz9EhISqquryPTdijJOIyHruwIu&#10;KQl/AnC9G03kDrgGwC1etMi9C+CMBgPg4BCJbTcIN9W9e/fC8HlgqVKiuPbbbbdysrONjY3/VlfH&#10;2sLCQkdX9++TJx0dHXNysi9f4ofzE1ehnsW/ZNDTN0hLS3VwcDAzN4c5hhse9VLFmMN2bU1NSHCw&#10;rq4urDb4pAGBATAV0T5pMPooENtlpSVIDPCXmpLC3ZE747ARx509e+aFF14YO2YMrXJ0DS/V2cmR&#10;XoVupbIWXCeV8Cfo1tRoZWV1Ul1dQ1OTCnULVQfeBG7X2MDN3MvLq7KinAdZN6Zc94Bbt27de8eO&#10;CcMl3dWCg+WIEwFwg2q4JFlxQRx34lMyu7NQ2yA4EW+8/gZJUm9ctsEvMO5229kzp/Nyc8LDwwMC&#10;AqKioqoqKy9RtJFc9ppuEMelpafqGxjEx8fFxsagUnl6eTm7uGTR2VFhkfHMwlZxUSGdGkJLhyzB&#10;QUHY30weuHX0iUNI/Kup8fTyPKmhERkR0XZr6HfKUSRZjjiu7dbNH374AUQT1zfw7scff8RPPdU3&#10;FXdRSQly7VcuX7LlX07p6OqQgQ/t7F1cyWJnZ4f7J6oaP5gEYEdupz6+vmdOt5Iy5Yu1S60igItV&#10;CDiULyw4YURfCeA6I+EHvPxW5KK+9fbbix5/HA6RLPBgcFF56+aJjRvF3S8Bu6mPPWZqavpgktR/&#10;4rODyo8sY40/hAx2ufR3FccVFJIJUqOjo8mXDKTDmrajk5ONrW1aamoNHISKiqzMTFBPj59M0sLS&#10;Av4pDL2iwkJYeaAbNd8g/Am6eXt7g5J+fv7CdNrDWRxna2Mz4uGHBbpB48eNO3ToED+hD4G74suh&#10;yi6qrES4dtyctXWIvcYPyV9EH+LSWhUbE2NhaUlHoAb+EAb10szMDLdZ3N5xrDhClEoPFty7772X&#10;nExcVH09vWeeeUYAXJcLQy24778XXFQCOFhwrq40MFZGhoa4yg8UcFxJcfHSJUsp4Gidw/bjjz9O&#10;CS4NP5QlvjrYpn92uWS9FP8tKm6fwcHBrc3NuTnZYJy2ri4ghdsnahSMO3ortbO3hxt79eplVDwr&#10;a2vywZbIgUXlrK2u8vbxVtfU9PT0gKXPl7csPfeSsEGszuxwXEpK8tKug9bQWodW2lOVU/WXDBxX&#10;WlKCWyXIhTU/mRvvL3Q8FkGhFBbk43YaFhYaFRlpYmqKWojAqI7JyckoOxQEjYpcjG4sOCtLS1yM&#10;t956KzIyEn/aWFu/8cYbF84TwElrJMf5+fl+9dVXABxMBtzh3//gg8WLF3t6eMhONCgsOCTSb87s&#10;2Y+I+pej5q1etYoOziMNPywkXCm6Ib1wdxXXfvH8OVMzM2dnZ9SxpkbSZTcmJsbLywu3MTd3NwdH&#10;Bxhu9vb2tGJgAelQ8SrLy5vqZb1JUBvR+jw9PXkP11NxFRpG6ixqfmSRAwcOSB7DwW9AwySFJXes&#10;TCoIuM4KwXHXr1318HDX0CR3UfiGDaJbpUz8847QsFAXF2dsFObnw1uEuQfMoTrGxsXyE691PAIA&#10;4OIVWHB+vr5qY8d+9vnnuCfjT2Du7XfegZkoCyCId3801E/iety8cf3ypYv6+vrHjh1DhJkZGbLA&#10;AJyR0QO34PT09KZMnoKEiQEnHuFymEkhRBTu7El3bltZWcEVgEOKqoU7KD/yZW1NdVVlZYWXtzdq&#10;VGZWx/ztXDvwh2oZER5OgdhMhv/NBgE1tTT9/f0vXSQfKvU5DUNNsgxy3LWrV9584w1JZxEAzpKf&#10;1ajbclDplwwcV1hYCPcTwEK1k3w3Izz1wLqwoADOQn5e3qnm5urKSj9/f9Q86lDExESjLIgQbTcu&#10;ak5OzooVK77++uunjx7Fny0tTQcPHkRNJQHIwieJp1tTU9O+ffucHMm7oerq6ldfffXjjz5aMH9+&#10;Q0PHq8kHbcHRcnvv3Xcl3zAg199+9+3Ap6efxT9xky0dV/mexXG4U+rp6ycmJtDHIFBzQ2NdbW1Q&#10;cBCqk6urK3lkLgvcfvbMaTNzc1AP9+CoqEjYefBwtXV14mJj6SC9nTGrgjju22++GfEwec8gCIAD&#10;vHoqCtV9Bsd3VfUP8KcPQehXzZRowusqbFDMVZSVOTg6Jicl0XqJndEx0SAjKiXWaWmpiI1KIeAu&#10;Xbrw/PPP7dq16+NPPoZngT2ositXroTNKOt6wi8tLc0ffvjhK6+8cp53PeAO//v773fv3v3mm29e&#10;7ZgaHasH7KJy3NWrV546ckQCuMmTJ3e+6h0e4trbbt+6cvUS8nv96lVRJ3D+WqMKyT3YlvwpFdfe&#10;0FAPwAFbMMnhe0IFeXkoNw1NTUcHB/pAjQamVRSWHRxVA0NDQyMydwwqYXlZqSwlQrQqIo6ztbWd&#10;Nm0afXdPhe1du3b2VBqq+wyOdHxrgrsHSBmbmMBJEKNNLBCNThgeHx8vjKYPhYWF4VgINQ/VjpSJ&#10;QguOP5elpeWkRx757LPPXnjh+ZLiYuwxNzfbuXMnit7eztbTw11PV/fQ4UMvvfQSnTQoPjb2xRdf&#10;/OOPPyaMHw8PVxzVAwdcXV0tYD12zBihniHLUx97LJWAHkGGqtPUJeUcd/nSRWsrq/fff/+99459&#10;/Mknenq67m4uWVkZLc1Nt9uE2xJsOmCujT+2jQ7wycn+7IyZCjvBpoyMDFxB3FaBLWz89fffQJ6f&#10;nx8dAFl6IJJx+XJZWWlxEZlBtZ1/HqIw8uEvjouNi5W8ZwDgFi5YQCbBkAQWpGqAI5Ws48abmZF+&#10;Ul0dhAoMDEDtodgSo41acLDsKivKAbiEDsBB2FlTVeXj4wPrT0NLy9bO7swZMgJad4C7cOH8U089&#10;BWfz199+O3HiRFlpCXbm5ub8+uuvb77xBnT8/fftbG0uXCAPVuCPvPvee0YmJgsWLHgL5tvVqzQq&#10;kmwCuAfW0ZcmIDMzc+3atePU1OiDXgFwp0+fkoQfipJVD67dy8sTd5dp06asXrlozBi1//i///jP&#10;//zvefMX4DriRmVpaYHLd/mi7IUAWUil4mvXbcWAI8K/O7erq6vgMQQGBsIzhb9ZVlrKz/WJ37oc&#10;RVMishy7BOj2FMNVHFdcXLRh/XoJ4ObMnp2bk0NLB5IWiwoCjmwQ//S6u7s7NcFysrMArAZ+aHzB&#10;iBNgh42qigoPT8+EhAQKOBoGh8Cyo0OzgnFh4eG3224BggoAR87I4ac5c2bv3bv3t99/f/XVV91c&#10;XckNub29re0WrgGtx7hda2lqvv322za2tk888cSSxYszs7Ik8TxwCy4yMmLR44+L6xmyvGrVSjJK&#10;jyTwkFJn28C/27dPnjw54uGHFy5c8PH7zxj8vN/h7yd+/mLvc09tmzhh4v/89z8mTJi4Zs3a/fv2&#10;ffzRh76+vjX0O1CyyCws+TUVCIdAiP/WzRuyJ278QR2/doZk6iL+e4adO3aIxx9ExZs5Y0ZoaPcv&#10;UlUWcOQdJd/zyNrWtqK8nOKMGnEC4+gG9lSUl9EPawQLjgqMKyokw7QiHl09XQRLSOgGcOSkXHhY&#10;2KxZs1auXPnzzz9/8+23R48+bWFhERUVBZsoMChIQ1Pz6NGjf588+ccffy5ftnz+vHkxsTHykTxw&#10;wJmamsB8QzaFegZL59XXXoNtggDDpIlynJOT4z/+5x8H9m1889W9m9fO3rl50WcfHrXXfT7TaaW7&#10;/oHPPzi8btX8SRNGoZFNmTpj/vyFr7/xuqen55nTp+7cpg5sF2ZJi4U+yOM3JD8Jfw6TklSiOO7I&#10;4cPih7+ohHAdbGxs+PKWCw+pLOAAI1BJU0vLz9+/pkbWl1JswUEC9UqLix0cHHKys5sbGuXxFxcX&#10;i6ggWHNhYWEo924AhzrNxcREb9+xfdy4cU8//bSRkdGff/319TfffPHFF//7ww+kO7G5+ZNPPjl1&#10;6tTdu3dlpKeTGOg71s5IHjzg/v77r4cfekioZEgMAPfzL79IQw5NddQQLj4u9v/8x//8dGLrrbT1&#10;Z6PXhlg/9e+Pd+zdMmfj2kXH33v2z28PBhpt8DU5oP3bK0f3znti9Yzp06aOHD1+6tQZn3/+WWpq&#10;yvXrnSP50Dh7AJZ8AGG7h6NUThz37rvvjBsnGjeJH8wGjYgWtYKyUtGXDFw7qiCQBKMpPi6uueuw&#10;XFKENdQXFxZaWVuT0VO7hiS/klcQlc7OzmCljq6unZ2dQguus+g5rqW5+bffft2xfcfkSZNwD9q/&#10;/8nXX399586dkyY9OnnypP3795mZmXY7adCDBRzHwaFGA6ZfBQqCu2poaIikSMMPKXVhCsfFxcY8&#10;9NDIt17a2hK3lytczuUugm6krcvzedJWfce7z87Zt3vdyy89dfyNHab/u8RK4+nfvz368aurd21d&#10;OmLE6EmTJsPDvXSRfLUqbnXibYm6nL3rT2L1/OswF8fp6etNmTxZ7D2MHzf+vXffxU/SwFQqasG1&#10;3wkICADgUF6Z6ektjWRYVHkJFlx6RrqtrS1ARveIhT0tjU3paakGhgbaOjqampozZ8xQbMF1np2Y&#10;cg31dWGhoQYG+l+S5Ytvvv7a0EA/NDRENjMTX+LCgZ3qBnADVO/5rtEffvCBpL8lPFYvby8hMUNe&#10;uELtt42NjZCvqdNmHfrnkm/enhdovrc+Ys/t7FVc7kIub+Ht3DVNkbsSHbbofb3o3Ze3/OuFQ0cP&#10;rH/3uUXffnr0gzf3bly3ZPz4CSYmJtRthwboAg1vcZyrm+v0adMEwKEhwGN9cv9+WvcUFLJqWnDI&#10;jJOzE2wuCwuLgm4GVoX5JgAuMirSxcUFBVRfLzPuxKQje2tq3N3dESG0d9/e//6v/1IIOJnIZSCM&#10;I7+jJbXdgmAZ0T1k6aE9yAFuQFsOmZ791IsvvIBahTR0Am6smvDFzICmR9mSJZ7jzp09M2PGjGkz&#10;5uh8u8Zde+O3nxw8cnjvmuWzn9qzUPOHfamuB64lruKyYNMt4fJWXUt5ojZ4VbjpcvXvdnxy/Ont&#10;m5cvmD8bN7nffvtN+GB5SBfLYBHHBQYFwYCgXeFoDVQbO3bXzp1XySDSihwIFQQccgIBE1raZGz7&#10;4qIiecBRupE1Pxi/r68vLD7JGwax8FNcbKyevj681GPvv/+f/+//yQOOVnG5ii4jHVlEweRFk41Q&#10;9GP7FQRwvZgKQLki/nXTM0ePSnr5jh0zprKinE/LEG7GnYnnO12PHjV66bJloeabb6asup6y8XrS&#10;slK/deZ/H3njpd1rls3csObxT44dctQ9XOG7/HL88tsZa0A6LnvF7dSlcTZPTJs2c+KEiVGRnXN3&#10;DumSGSziuOysrLlz5oj7+sLK3rJ5M6ql4uqnshYcAKehqens4lxZrmBmI7qHPoOrq6mxd7CPjo5S&#10;CDgasqmxITcnx9TMDIz77rvv/vHf/2Np0b0F1yF6PeSvini/9FeOMzZ5kM/gaqqr9+zZI35VD40a&#10;Oaq6qstEM0NbHIeb3zi1cXNnTd22Zc3L/zr8vyf+GWCwpMR33eWkTVzh8uspG6IcDv/+5dYnd8zf&#10;uH75W288+/2J3b66y0p81jRFbP3+452jRo6GI086oA6bMhkM4rjikpL58+YJgENDAOAAJdghiota&#10;NZ/BnTt7Vt/AAIBz9/BAi5UHnFgAnKWVVUZGenPHozoaXnZUx1CFCGZrZ6ejqwPHZM6cOWamJnwh&#10;yfCEDbot3iPZkP9TQRhYcEZGuLQrViyX9b3qCDwQ4riC/Py1a9dKOlsuWrQIiKf5lWRnaEmWeI7b&#10;u3fvpMlTdX7Y0Ri1z1F948cvzzvy5KbDRw6/8uyWPz+eHW29qTFyV3vB2racdeXBe7z0t3z22twj&#10;BzY9dfTw4YPb1dTGLVr0eCI/evOQLo1BJ9xfa6oXzJ+PKic8IUFVXLVqVY6or28XqSLguHbwXgY4&#10;d/eaqqruAEdc1Lq6stJSmGaFBQVduNZh3wlqbWry9PQk7xm0tDZv2WJi3Ie5VyTNoKdWwXGWVpYL&#10;FyxYtnRp7YMAXFFh4bp163DbFNewg4cO8V8akcQM+SbNtZ8/d/aFF1549JFJ7/xrfYz9k5eStnMF&#10;a8/Hb0txWGP209L3Xtv+ysvPbtu84uXDC01/3ZLldeB62hNc4UoEyHBZt+zxyRMfmfT7778jHiJJ&#10;5Ez3p9ttt5YsXjxBNNIqqt/yZcuSU5IVtwXVBBzMDX0ydW4n4OQZB34RwPFzssGCk/wqL8QZHh6m&#10;q0cmdjtw4ICRoUG/lBLHwV+GF/zV11+DueQUXVtR//IFgCuSAa6zhqmp7du//yz/pZo0/JATeSfA&#10;GRoZTp8x8/H5sz55/6k9uzesXjrjuUMrLU4+VeK/83bqmqvJG1si1mY6LjX+be+Hx57ZsHbJE2vm&#10;fP7+Lg/DI6ejNx/+5+Jx4yb+/PPPw6E0BqE4bumSJXKAW56amqK4wFXxGRzXDmwZGBqoa2i4e7jX&#10;VBPAScwxIt73rK+ttbWxCQwMEPxTiYRjESAxMRHRGhkbPffcc32y4PogAjiHk+rqOrq6xiYmqamp&#10;ly9dwGnouQS69RfmOC49PW3evHmoYWILbt++fWdOy6Z27xJ+aIl8Q0oA969/vfTww6NfOLjkTuaG&#10;O2lLC3x2Gvx2+IUja1cvnbZrx/rvPnvaXXdnld/i83EbbqSsuxC3NtLu4O9f7d/xxILFC2egWObO&#10;mRMeHk6vCJOSJQc4bC9fvjwtlQz0IA0MqSbgTrW2GBgaSlxUiRHXxI+eFBwcbG5hUVpaAl9V/GsX&#10;8SMAY11cVGRoZATGvfPuO64uzv1SShzn4ODw519/AXDkO39NTStr6+zsTNqnlLyTlYRXrjguNCTk&#10;oX/8g9YtyjhYc0efeea8aKifISmC5jYU4I0b155/7tkxo8fOnrvgs/d22/66KN1pzYWETVz+ukvJ&#10;WyNtn/z22KqDO2bv2L7x3beOfv/hZh+dZeUBT1xN28QVr7VUf2rylMdWr1o5tItiMEuRBbds2bLE&#10;xAS+yOXur6r5kuHmjeuGFHAdFhxFVSNBFTHH4G/W1lQHBQWbmpvBSpKwTyoKOP51hJGxsa6+3icn&#10;PvH39+uXUuIB99fff1PA0U/EIFdX15yc7GvXROOOSA5UijguLDSEfqdF6Ya12tix77//Pv/GcEh3&#10;+JL1wgkKCpo7d96iBTNNf1z50/EFLz614aWXnn3qyQ2fvva4w99rK4L/eSd/452cTcX+u51Prjzx&#10;2uJnnv7n4SOHnju04uSn8994bhUa3ZbNm+lVYFK+FFlwc+fM9fHxVlzmqgm49vY7MLUAOH4EwbIm&#10;kQWHNRzYgoJ8JycnSyurtLRU2ktOgQ/LSzgKa4QEfXT19P79/b9jYuS+k1eKOgAHqNnY2np7e9Nx&#10;N5EXXT1dGKRlpSX8wCS8Kaf0uTJFgKOigHv99df7PE/oIJMs2RwXEhIyb/6CRfOnn0vexRWsvJq8&#10;qTxgg7/uwh9O/PPF5w9v27J2/9YZ//vxxjjHQ+dTNrXnrDsdsyXVfoXtH6tfem7XpCkzHnnkEV/f&#10;bhob0/1LDnATJ0yYOXOms7OT4jJXRReVFxxPTS3S0beE7+hLHFK+T29pSUlgUKCJqamHh0dJcTGl&#10;m4AweQngI2SsrwdiYFv99PPPyXwvAclJlaAOwGloaXm4uzc3NqalpVnb2ABzyI6Gppa+oYGvn29r&#10;awsdlkd6+H1KzoKDiAV3/PiVy2TMYdSSIQs48snBjevXvvjiCzjdU6dMWrtyzlsvb7fSPJrltvVG&#10;8oqbaesvJqytDlzmqL33iw+f2vLE8lVLZ7736g5L9adzPXa0pSzP9dm/ecOSceMmoEogKkn8TMqR&#10;IsDNmjnTxcVFcW1XQcDRFujh6aGlrUX7fwATyFRWZoaPr6+5mbmjo2N6ejoFlkAuSrGehWChoaEA&#10;3J9//50lGcdNWeoAHHAGBLc2N9O0xcfHWVlb4dT89K3aevoGcXFxF86fv6NczMlZcNDY0aNPnDhx&#10;vcM7HrIirxeKiwo3b9k8YcKEcJsnMzyeNPv7yAuHlq5ZNvupw3sANReNdWXeS87Hb+Ky1t3OWp7r&#10;vYcEOLB4/ar5h57csWPb2okTJy5evPj82TNweOXiZ1KGFFpwM2bA31Jc/VTUguPanV1cAAIDQ8NQ&#10;+CQhIbZ2dlbW1l7eXqmpab0nGlHHAzgIR0VHR2vr6Px98mROdna/lJIc4OipYWlWlpeHh4VZWlni&#10;J9IdT1vLkrx/yJKhRyk2BQ844SUD1dgxY955550h32uff39aXl6+Y8f2KZOneGqtqAjcfiNjE1e4&#10;qjl6d4jlP798a9Gh3QsPHdr38gv7vj++2k19UUXQjpsZm7nSlS2x//Qw2LthzeOjRo02MTGWjnDF&#10;pCQR06QDcIIDge358+cHBgYorn4q+pLh+jU4oaAAPDsbW1tfX9+EhISiwkJ4qSgFAVi9keCiYgOH&#10;p6WnwYxS19CAAUVezCndVekGcBAYB1MUuQgKDOS/tJW9f/D09CguKuIrh4LE0ALprTguMiJ89KhR&#10;At0g0tH34EGhH1zfIhxMQsodHOznzJk9f/7cl18+8tSRfUf3LDz5xapYx32XkrdxJSuup23O895u&#10;99uCr95Z/fILTz51ZO/RvQu/P7Y43nF3UfDTLx7d/N///ZCfnw8p5yFbCINZfB2WWnCofiuWL09P&#10;T6PVTypVtOA4rqqyUl9fn/SDc3crKympr61taW6ij9sEYPVSsNroIcToq6+Db0sBFxERfrtjWmhl&#10;tvnuAUfVDMrW1ebn5rq7uwvvH/QNDAICA061tpD0cNIhZPsgfh6J5cuXS2rYvn37ztJRniThh5DI&#10;iNhnX/zXi//1n//10bv7k1yfznRaafbr1q9PPLdj2/pNa2a9dnSpg87hiuBdd7JWtGeuPRu7ucBt&#10;ic0fGz859tShA7tXLZ83beoU+KfFxUV8MTDA9Y9EgKNGHKofKmQq6wdHRWoex8XHx6PlgxHw6U61&#10;tDT2nWvyIhZcfX1ZaQkFXHBw8M2b11FMSq7rPQKOetZNDfWAdW1NdWpqiqWVFe0uh/yampmmpCTz&#10;Huu9fkXEzyS7bt061CpxDdu/f//Zof6pFqkYt/V0ddTUxk16dMLMqeP2716u8dOzwRZPFnmsirDZ&#10;r//Hiy8dXb9m6ZSdW1b8+u3RAJNdjcHLryZtIC8f4td9+f6u//zP//njjz9uk3hQtrek8TMpRRy3&#10;bOlSyf0VgEtJYV8yCOI4dw93AAJ+HAwuuHUCGuhwb32CnTgwIqmpqqJP+j083PvlsVT3gCMp4R8I&#10;0rxATfX11VVVwSEhZubmWvBW+Qn5nZydwT4ki0gS+V0l+hZVXMP27t0rWHBDFXD8SwZgGuXz2quv&#10;bNmy5fHHFz0y8RG1sWorVyx7/4095r9tyXFdku1zxM3k5Z9PPPHktmnbtqx96/Wn/vpmZ4zFon+/&#10;v/b//Md/qZ882ZF9ZsH1i65fv7p40SIJ4JYtW5ac3E2nBZUDHMddOH/OysZKQ1PD2toaeRFwcP9G&#10;HKKqrqwkD/i1tMBQAXDKbPO9AJxMHbADwfPycr19vPUN9GHK4UATUxN+Itd7ARxcsI0bN4oBN3HC&#10;hHnz5sEz5vM6dBt2G64T2eCXhoaGxMSETz75GLmbOHHCuPET/+P//mPio1OPPLnx38fWOvyxON7l&#10;mQjH1xxPbvjk1UVr1qwePWbcksWLw8mon+I4mZQq8il0ER0uSXjJgKq4du1a+mQAYaQ1UAUBV1JS&#10;bGRshHbu5u4udHNTiijgDI1I5GLA3ae6XDMx4DzdW5plQ9QJmJYXwMd/mFGTnpZmzw/oBGvO2MS4&#10;prrv42WSll9/8NAhYTw41DNozOjR1dVVfY5tcImfgZR+z4ANfrGxth7x0EMvvPiik5PjL7/8/Mqr&#10;r02dNuO//nvkGLUpq1ctObp3wddvLXQ3fu6HL5976KGHPvjg+M2b5KlrxzzQ4siZlCGOKy0tFY8H&#10;B6EqwtxuJc+XFVU/FQRcdEw06KCjpxceHt7dbAz3LFADhiEMJXcPt8v95KLa2/fwkkEi0A3so2vQ&#10;vKqiwpN0ANSGAevi6kpT2IfWyA91++yzz9Ihy4W7KCpZYUE+zewQbdviZJNtjrty+fIHH3zw3//1&#10;X4aGhnDA0TzKS0uzMtLfP/4+sjxu3Phx4x8ZO27SzBnT586a+tA//nEcgLtBnrrCGByihTDYxU+s&#10;PnvWLCngNm9GtaTVTyrVAhzXjiro5eWlrqFhYGiYk5NDP9JSogA4GxsbmEjm5uay6WMkabhP8cMl&#10;/XWSfKrl4+PT2v0o6pBg1gkbYBxsTGuSQm11Tc2iokJp/D2Lf0r16quvSnqKwE0I8Pfn8zpcGjYZ&#10;W7Fm69atQHh0VGRLc3NxYSGcfZDu2WeOooH9/PPP1VUVllaWr7zyyorly7du3RIcFMg/eiNqv8PP&#10;6MykXHFcYECAMCcDFQC3b88e/ITaJw0PqRjguKamRisrK5g/FpaW9//QTV61MsBpm1uYnz7Vev8F&#10;JSBDtsFxjk6Of/71l66eXlhYWA/TRFBR861zDz/4cFpqqg7/rb69gwMuv+KaoVAcd+PG9Y8//lh+&#10;Vi1XV9m3MsOEcbD0o6JGPPzw4SNHigoK1NVPvvDiC9lZWYWFBatWrpg2bWpkBD8gEr9cOHempUXs&#10;Ig3tYY0HrzjOxtZ22tSp4ro3dsyYQwcPiAq/q1QNcPn5+aTLhI6Ol7e3YNcoUYIFZ9ZvFpy7h/tf&#10;J0/q6etFRkYKgFOYly47ebQRX7WhvqK83M7ejvjpurr8SLy9Bxx59/rv776j86JSFxXr8ePG6ejo&#10;9CGeQS78u9128uRJ+KdfffkVoDZ37pztO7bb2tr6+vnNmTNn/ry5l8jgAmRKNEj2YoF/9Ea+aSWA&#10;6xohk1LEcVpaWmQ24Y5pA7EBff7557ShKbivqBDg8O92W2RkBB0tMjk5uT8A12nBAXD8GJBd0nD/&#10;4jhvb29kAS52UlJiU+O9vCRBxsPCQjU0NQH63NwcJFF6lh7EcZoa6pIh4SaMH//lF1/wD+mHsDqb&#10;B9d+/drVN9988+GHHvrwww9h5y5cuHDfvn2BAYE//viDmprasWPvkStLRxYgXCNQ64iBZxyz4PpD&#10;HPfmm2/gbkrrHgS6gXfqGhrkcvBhOi9ixyGqAzju4oXzTk5kOlTQgc7irHQvdQAA5+vne1JD3djE&#10;GB5Tb94Cy+cRVzolJVlXTxfp5Mee7Rvg3Nxc4SaIX9UDcC+//DJqiDTw0BFtGFiTDWzdbvvzr79g&#10;qE6fOnX2rFmbN2/+6OOPHR0d9+/bh52OXT/t5o9C3m/JDqdrUeRMShDxHrgn9+8XT1kJwE2fNs3T&#10;00N8ObpIRQBHKhzHwdyB7YZW7eLqUldbI2n2ShEFnKa2toWlpVK+XurSVMirvUvOzs64ZZmamZWW&#10;llLA9RXTuNJZWZkmpiZw1mEPIomdp7irOA5W8KLHH8eNVAAc6tmM6dNv3bwhDTwEJStwjsvOzFy2&#10;bPnYsWNBNBCcZnacmtqc2bNLS4p7U2g9YK6Hn6Cef1VRkQfoTdu2bhW6KJGKxw8l0tPYi6oAOFpd&#10;sM7MzNDQ1NDS1oqOiYb51ljXPy6qrS28P2dnp0sXLyiloDqrO8edOd1qZ2enrqlpYWnRpVtvX9Tc&#10;0FCYX2BlTV62wP9CEoVz3V3kOWaepK8vhBsp0tO3qAaz4GrebsvMzPzf778/ePDg4sWLR48a9d//&#10;9V+zZ89G+XP80PBCvRLWgiR/yksIgA3xNt2QbDMR8Z8Jrl+/nlY8er/BnXXe3LnVVaQPpuISUxXA&#10;8R1E3N3dYb7p6evl5+c3NhC6KdFFJcTkP9UyMTUD4Dw8PZT7qRafC66iotzE1BRgcnZyoh+ZCacW&#10;UtKzEBJ2X0F+vhU/sBJi630iaRpwI92zZ8/YMWMo2mhVe2zKlMjISBLVsFvOnj2Tmpri4e7mYG+f&#10;EB9/69Yt2Q/3vki/UBb/2d22qoufD2ThwoXi77QmTpgwf9480v1QEliQqjyD49ovnD9Hh721tbND&#10;FgjgYAHdqxGkUGBHdWUl+RZVW/iSQakWDcfl5GRr6+hAIcHB4FTvuSYWDiwsKOBHjtM0Mzfv29Xk&#10;2ttu3Xz2mWdoVzjBS8XG559/7uvrC5/X28trSAv/SB7onz4+fv7+QUFBYaGh4WFhwcHBPjSDNIC3&#10;l5Oz859//vkHv/zedaF7NDQ0fHx8EKWXp2d2VlZBQT7f7Z6vGFhLFnFR82KMk4njDA0NUNP+//a+&#10;A7yKYn3/ef7XehVCvz+aFBVQkd6UovSroAIqyBVUmoKgIHKRa6VYgPTeTxLSG+m9kN57773Skd6y&#10;/3dmTjabTQhJOOfkJJz1Zd3s2TLzzXzvvt/s7AxUG1/rQHCbN2/m7daOrR4fgkO4AfkGbYWayvxc&#10;tvKNrRnBaWhqubi68NMUyAykJ3fkSXV1MHV8fDzYGVnATbuaEabgLCUS1pbX5URy3N69e4VNIQwj&#10;hg/HGvWvty8sC6KM4E9+j3R7KMTEkMGDBg9QUwMG0cmwR44YwTBksHQ/pC4Ow8E4AyaC1B07Zgyw&#10;7sMPv969W9/AwNnFJSsr8+KF89evX4OXkeJgC7U2HE/FcbAF7PHfAwdY/yQGWBtWPfb778xW7Vvp&#10;8SE4VCPINz19/ZTWI4jIELhgWWkJJThNPLNvXL8mE0NJS47jrl+7CtWAi+sb6Bfk53c7/VCv0BGs&#10;w7PEygpJFN7u4eA4a2truCiqF/8shcO/MHr00iVLli9btmxp34IoR8uWIY9LlyxdvWr1hvXr13/8&#10;8Yb1H6//+KMtX3z+1/G/dPV0dchsZ1q7d3/98Yfr8BPF+vdWr8YpOH3e3LkzZ85EqDV61Kh/Pvvs&#10;s8888/w///n8c89NnTp1y5YtGurqAf5+hQUFtJ8dW2Q94lZvBO0CsenTT0Wf0KAGoipSI5HD2jHU&#10;Y0FwXNOlixcMDA3gz1Y21vl5uezlI8C0z6NLOXANoZvqquysLBAclFFYWNi9u2RQMBhONhWU4+rr&#10;6yC44DwSKzLTPkl2t0JsZD8rM9PCkky74376NOwjvlfH4LjIyMhJEyeyd4uM4yBYpk+blp6RcfHi&#10;hXPnzvYlnD+HRfzn2bON167RB1jnlmvXr+EUIC8vNz09LTQ01NnJCZHt9/v3f/75ZyDNcePGPv3U&#10;U08+8US/556bO2fOjh07zExNc3NzSC3CIiqCxw0cV1RUtGTJEmHcgIqHWsfPDdC+lz0eBMclJSch&#10;rIP28fb2buf1QjNNPKKmw5XZkOUammRE37td+grqwZCWHMfl5+aCOrV1dHx8fKR3FCW4OWhttbMZ&#10;tVXSYBYCNiUl2dDIUFtH24NMKNllgqsoL582daq4uXfiRPgtqRuPzyKyjBBCq5LtNs1tdGlqarpy&#10;5XJpSUlcbIyzk+Phw4dXrVqFuPeZp59WU1OD3Nv51Vd+/n63bt2iRwuu36chZiuOCw4OGk17X/JV&#10;DkHDhJdfZp2xHqghHo8Q9Z6joyOJ7AwNYmNjhN9vModvIbvuvnOQckp1VXx8PAjupLp6YuIDhhjt&#10;IviSw5M8PDxMnY7NiyibF6FC0ImrHwIkFSWdmJCgp08GNIcWQyr523UWHLd8+XI8P4W1beSIEWB2&#10;/HT71k0VOsad27ewxiMQxUq+AGle7t29e/HC+azMDInEctGihXiEDFBTGztmzHvvrU5IiJeypLAg&#10;+jSklR/1k+NMTYxFE/Ki+n3yySd0snNpBW6H5vo+wXFcdXW1mbkZSMdSIikuLIR+aSXfACp8mPM/&#10;SP50AP4UKLiQkBAoLDKrVobMZtUixcY1Xb9+3d7BAfGpkbFxUWEhu6mIoLHBsgAI88inkAEUHxER&#10;cVJdQ0dXhxJxdwjut8OHQWp8hQNQ4WbMmLF3375vvv1WhQ6w5xusvt2zZ8/WbdsQiv7vxx9ROcND&#10;QysrKu6QEeWkC0gwJiYGh7304otq/fuPGjnyyOHDZ88+YOCzvoVWVMVxYLH9+/eLGuAGDhjw1/Hj&#10;4KWOKvDjQHDxcXFQVVArnp6e1ZWVJcXFDXW1jXV1YDqA0EENGfa2vqamsb6+srwcxwjpoPPApfz9&#10;/XGvP/78g03z084jpXvgmi6eP6enr49cODk7ldPvzES35jek1CZQcyKyQwZ9fX0gaUFwlZUVuLj4&#10;dg8Ayw4lXM7Ly4u9NuUxeNCgN994w8XFJSLiTFhYqArtAksYWUIDAwPNzc3w6P3jjz/Wf/zRW4ve&#10;WrFy5bd79wYFBeJhRlyMKheotvS0tK1bt44ZM+afzz77zjvv0M+H6a9tCqhvguNq6+qWLVsm6lsO&#10;QccG6RIfL0QfJziu6drVv52dndQ1NPQNDFAzEJrZnDrl7e0VceYMtlF1CvLzkaPMjIzk5OTw8HAn&#10;J6fUtFQRfTwIQuIAoSBsdHV1hYI7fPRIXFwss9KjcxwllCakU5PMXa8ZHBzcctP2IOU4mh5st1Be&#10;869lpaUuri64FOjy78uXcHHRHTuANDtcU11dLU9w7D0D4qlXJk1C8kjGVUtXFkSmNTU1MN3eb7+Z&#10;M2fu5599lpuTQ34gNic0d/3atdOn3efPn//0k0/OmTMnNjam+de+iVZew3HJSYnDhg5FxMBqGoA/&#10;J7z8cg61Ukcu1tcJjisqKmTCx8raGu6NxMfGxHj7+Li5udnZ2WGnubk5QldzC3MHBwdHJydUsqKC&#10;Ap4OugRwh62tra6e3g8//BBKPmKXWqmjAugccIWoqCjkAhyXlJgIvUnu2BxZt+JZClBbWUlJXFwc&#10;WLu8rBQSFWmroYfhp4K8PAsLC1xNIpHcvn0LqRTdrjO4d+/u6tWrhY2+QL/nnz9x/C+S8cdHX3Qa&#10;Hfqh9BXE/fv3U1KSN236dO7cuRGkebTZ0eiSnZW1bt26Z59+GkxXWlZKdvFX6NMwMjIcQAeR5msa&#10;4tMNGzaIhlxsx8J9jOBa5ZBrQt6CgoLU6bhAkZERTNFgjRitoqystLi4BPyXnw+A1PAnQj+wBuWC&#10;VnzRMdjxWAOmZmYguO/27/f395OhlZAv1o/P0MgYYlNKcG1Bw1IkIzsrE6xtaQkeswB3+/h4wzew&#10;H3kHsjIyYBAQnI+PD+2F0HUFR3H8+PEhgk/ugf79+u3YsUPah0twlgqdBWW6mzeu79u7d/LkyeLp&#10;PjkuLz9vyeLFsPP27dv5n9px7D4DrgnP4M+/+EL4RgtV7vnnnjt29Bg7oNXxIvRJBSctb45rqK83&#10;NjbW1tE2MjYuKS5m/s/A+Kgt+AO6BkqLdDobYwNDwy1bt9qTj9hlZiXQkLGJMQjO1s6uqHkQETFa&#10;BF2Vs7Ozu7t7ZUUFUoWIG3IVzBsYGFhZXo49kZGRLNqFWOiSb7Q6mL65579IZdUOtXD27Nl5edIp&#10;jvhTunQXFWC8u7dvfb1r17JlS69dbf204Dg/f/+xY8eOGjnSz488RPuqbaX5otOA8BWMbbC3Wx2N&#10;ksSjzyo4runWzeu+vr4amlpwZvh2TSXpCNaKEWSCZloB6aSlpoLdDI2M/vPpp5YWXfzG8wFgObp0&#10;8QICbVASChXasyMirq7Kyc42MTXFmvFgXXV1fU1NSkqKuYXFaY/T4DgvL2/INy1tLTpBKi7fLQ/h&#10;uNra2qnTWvWGA/757LMuLs583nHxbl7/MQfpbFj2xrw3oMGZMYV1e+vWrQjZ1q9fT7/8l0qYvmln&#10;jnNychK9rx80cOBbb70lfI4+EH2zDY6w2w1/f39QG2IxEzOzvNyWrxfahbQZq4v94EA0fCsYSATK&#10;CDQEjluzZo2RoSGzkgyqHddUXlaqp6enrqGBTD0kPq2p9vL2cnF1aW53k/6K0iUf2FtKAgIDELSC&#10;3SwsLS5evNC9oiSZ4rgb1699u3cvPE1Y+aDpEKHfvHkD12V575uOpwBwnJ6u7nvvvXf50sVWxcRx&#10;6elpI4YPh45zP+1Of+m7Fua4jRs3Cpt6oeP6Pf/8F59/fu8u/W5XdLwIfVDBcRzYDeod7Aadoqun&#10;GxER0ZHkaWa3jo9pFziRnYU1eCfA319XTw9Y+e9/Gxu1ENyj1D+WI1Ro+oGEZlhoaEdTBVZXlZeW&#10;QqnFxMSA4LCH51+skcLk5GQjYyNcSl1DE1x5WzrNnfimHaMlO3QOQ2H3SwAP21demdTQUMdnX3qw&#10;Cl0BK/fSkuKFixY5OtgzY7b81HR/z549sDz8XC6zUyoJiAVKXpk0SRglMDWno63VqVz3GYKTOhJt&#10;oPVtYTe90NDQmubGtXYpDDsh7jrWdx2AcRzWDXV1zs7OrJfvzJkzTU1MqJFk4d4cl5ychCtDHsbG&#10;xKCcRGnggVwkxMdbWFpWVUjHK2Zp47OPAxwcHHR0dU6oq6elpXajHFvliOMQ+U5+7TVRAzAiCDdX&#10;V5Z92VjgMQNfmeF0P/34IyTM5cutB0/luKzMzH8N+9dLL7545kw4/1PfsjaheCtr6xdGjxaGqKhs&#10;06ZN62xH+j6l4MBu16/TyJR0YQUjuLm71yFSa3Z15vMAYzQoGgCSJzs7KzY2JiMjg6mebgAXr6qs&#10;sLWzhTg69vvvL774ormZdCBJGdQ5Ot8tITgDg9jY2A6mCsRPvr6+CFuYZBOCtD+S5sIqNimqsbFJ&#10;BW2AE9+rE2jJER3jASJCOIsgCA4BxfYdO/jjVeg+OC4zM3P+/DfPhBMWE9Yl+O2hQ4ee+Mc/Dhw4&#10;cJN+qdq32I1wDjK1YcMG0YuswYMGvbd6NeiIHCA6pS16L8Gx4pQWKtZ0JiRfP18NOhueto429A5o&#10;HkQG9qnnGa2uFiFeeVkZSC0+Pj44KNDewcHaxsbewT41JYUdLKKGjoHjAZyYk5ON2BCa8edfflbr&#10;35+9ZGiVyG6D4/ypJu1YwbGUgGT5kLy6mnT3Zdv0gKqsrCx9A4OT6uru7u78aE7dTx6tgtramqhz&#10;7BnL3nNh+8Xx40uKlb6tVomBQiHlQi38v0OHNm/ezJo1W47huMSE+PHjx7/80kvJycl90NR0eNfZ&#10;s2ahdrF6xarWiBEjDJobuB+OXkpwYp/kmuCu3j7eYDcoHeTfyNjYycmJRWdIcGJCQmxcbHh4mL9/&#10;AHzbxsYGZGRrawuJF3HmTEZ6WklxMSMIxgVdBagTdIn7guD27tuL56rEUvry6xFBazkXEOAP2dUx&#10;wYFkCwvyLS0tQLVt35Yga0gk+5JMU1s7JjpaNoXIcWnp6XPmzBF9RoMaqa+vL5tbPMZgpZ+dnT17&#10;1swzEWeYPaWVn+OuXru2c+fOp558cu/evbTFvcvNqUoLNgCBpoY6AlLRs3Pc2LGlJSXMFA9Hb1dw&#10;BES73fD29tLQIt8eQaEEBQdJrKzi4uLg80BWZqarmxv7UMHTyyswKBCBXm5OdnFhYUV5eV3zF6mE&#10;CLr4FpUHYsOQkGBtXR3Qx+effYY6J7G0pEZ6NO3GwHGo3CRE1dMDwT0oRIVKTU9LgxotKSpCroVR&#10;KnKHPyFd7e3t1TU0zMzNysul8emjppBKjE82bFBr/S518ODBS5cugaYmB4hOUaFzENRw7rPPPvvg&#10;gw9gTLZT+hPHBQYGTnj55RHDh6ek9C0Rx3Hnzp376KOP+vfrx8s3YNjQoVu2bBEf3AF6fRscx929&#10;e5f4P4SJlpa+gX5kZFR0dLSlRFJWUkJoq7qqqrKiurKysqK8qoJssHcOhPuqSUDKiICt+T+7ClzN&#10;y8tLQ1MTaVi+fPnTTz0lKwVHQF4yJPMvGRofRHC1tYiyweMguHaYurqquLiIDVNuc8pGlhPicJyD&#10;o+MYOsAvqiCrjkOHDEGUiscJu8uj0ujjh1YWowMavvrqq2GiljiOu379Gh6oYAFIOenOvgGO8/Pz&#10;HT6ctOfy7AYgUKAjGOKQztWo3khwwgIGu0VGRYLd2DvTMxHhcGYnZ2fEYg+nKhEL0C674DhCi8L9&#10;DwPYDRGuvaMj2O3EyZMTJ0589plnZEtw2VmZupTBQ8PCHtRNhBEcNBoITsjUbAO/JiclIXIHC58m&#10;o/jKrgRpX/NpU6cMFbxLBaDpduzYQW6kEnFdhNh78SeZ1H3bN3v2EGMK7UmaLwLGjxuHwC0hQTZD&#10;EPY8OO727dtgG+HLKwBkN3v27MaGepbNTnFcr26Du3f3zpkzZxAVsvapiIgzCN+ysjKtbKzT01LB&#10;O1L3bi/w5PfzRNBt1NXWZGZkIO7T0dUBfaAY/vnsszJ9ydB0rrEBGcTFPT09qyql3T5EqKutRt6h&#10;0QrbTtdQTRIZEBigRWfkkg74QS/+qGljV+C4vfv2srYSgIk4PGxnzpjBvqZ89Ls8noDdpKbjuIz0&#10;dNgzLi6ulT3pB9ebN2+Ctffu3YufsEf6U+8FGbw6Z8rrr4s+klHr3//333+/R9+fdrZGKTnBCbMh&#10;yhL+DA0NBacwdoOOA6M11NZGnDnj4OhQWkJeGrRycvkAdwGrJiYkgDtAtYaGhigJEJwsFVzT/Tu3&#10;b0F8QcHZnDpVWFDAuJtAwN1ICWJwaxubkJAQHMCyD/rGRm0VkaWnT7uzEc/NzM2zs7LIlakzMMMK&#10;110G6c2QIWwrYRigpoYaSRuMW7yum7d4zEG+Ob/9zbff7Nq16y6bmJXuJ8bkuIiICDxdZkyfnsGG&#10;ihOe2Bsgrntck56urki+IYMjR4yIjeniy7FeqeC4JkSmIaGh2oTdtPQMDOhIIaRZrby0FOwWHBxU&#10;X9vNjrtdAq/+oIlo5ztdiZUVCkPmBAfre3l7gcpBo3FxsZBjuCmjMKxZMrBGHIq6bmpmBikHazCa&#10;w35soNRO2doaGBqC4Gg4r5uQEH+fugd/C9FGF8A1QU1v3bZtSPPgImw9aODAJUuXlgs63LGLd+cW&#10;KnBcbEzM1GnTyNjlxJwtnahh/HXr1j3/3HOHfjhITN2rRRzXdLahYfLkyXwtYgDf0YFqWtqOO1WL&#10;ehfBkSyRFN+Bdmt2VD1EpnBseDLcODcnGxSTnpaGPYx65A3cF6zq7OwMeQUhiQ0UhswJDhfKys5i&#10;WTa3MC8oyEdmWQIIuzV/8A9UVVZ4eHiYmZlFRUWRkc2hauvqGuvqwkJD7eztoLNcXV1ZL2ggPj6O&#10;DJckulf3wHGenh6DBoknS+33/PMSCXmhjCywIztVL1VoC9Iv5Ormzzbv3r1bPAcNx/n4+gxUU5s5&#10;c2Z6ehr7qbfameMQrIjeLeDP4cOHO9i3+mStU+hFISoBbXE4Ex5G/VMb64CAgOpmroHPQ7/Y2tmW&#10;lZFh3dhOeQM3LcjPNzYx0dbWPmV7ys3NDeUhQ4KTWoBGKD4+3ogxwaSnT59md+e1G/uT5Jq+NQ4L&#10;C0UwC8nm5++H8Dk8LAyyLjo6GryPMBZMRLmS0GVSUsuIY4/kEhx39uzZlf9eybpl8jpu6JAhb731&#10;Fp3LXUF1pi+D43x9vGfNmpUlCEVJqXHclStX3n///aeefPLokSP37kmF+SMVqALRkk6u6e+/ryxc&#10;uIC1vvEKTq1//3feeaehS68XGHqFguPz09TUxD5aYggMCqwi3T6kXFNZXu7i6hIUFNhQX9fi8/JE&#10;bVV1XXV1SkoymAK84+vnB/UkW4JrAcchMoU0w720dXVjoqN4lcpiVYDPdT1i0sLCuNgYUCFoF2lD&#10;wtjwcGDkyvIyLy8vynGk22B2dhZL6qP6A8dZWpj3pzOD8FUTGwPU1CQSCbuFEI96u8cQZMayWxs2&#10;rD9y9Ahp2RTaECLOxwe8MHHCxBxaoL3QvISX9fT0Rgwfzr+wAiDfRo8aZWhg0J1M9ZoQFQEOxyUm&#10;JiAMhFsCjN1438ZGaUmJhaUl6EZh8SlAJ3DxRXo0NDUTExNRyVA28miDYxZITiLzruJ2UGQZGRlg&#10;K2ScQZQwsGFjfX1+Xp6Zubm9gwOMw39pW1dTXVlR7unpCY4D95lbWNRUV7PUds8rpGdxXElJ8ZIl&#10;S/iPBxnNoYJOnz794oXzuEH3rq8CwBs5IMB/xowZpSXFtMTITrKmPWM/+eSTZ5566tfffm3Z3/oi&#10;Sg0ytXn98mXLhbM7A4gJ5s6dA5/GATisa5lSfoKjhdcE10hIiGfsxrQbmAVeDc3CfBvrmJhoK2vr&#10;CjpoLfNkBQCyEQRBGMfUNC8311c+BCcFnXLU2dkZZAojGBoZoa4XFhSwcXpB6wxgPUSpJcVFUVGR&#10;FhYWLq6uZaW0z7Mg2fizvKzM0dERKVenPeOuN3+a2n1QCtZQP4kaKXwCYxsrA0PyBMZhvczrlA20&#10;KfPDDz/86eefxfbkOBcXZ8ifl196Cc8wdqTyQ5h+YyPDYcOGtmqAQ+UZNuyvv+hEH92oPMpMcHxm&#10;7t+7l5CQoGdgAG+EfgkMlLIbHJUPyuDVpz08oEoUKd+QBkgkJAk6CDxSUVbm4+0tR4IDOM7VzfXE&#10;yZO6enq2dnb29vbWNjaubm5BwcGJCQlJFCB6Ty8v7McSHh4utZWgUZIZDTtBjtB3sCpA5zls3Ym0&#10;G+A4BMJvLVrU9iE8Z/bsmhryEO5yHVVBBDK6TOTk114rFg1nQFriLq9bt65/v354/rX6SfnBccjO&#10;4rffFtUceNO0qVPxwO5mdpSH4Ph6zzaa/ySiICsrS09fT1uHjLLt5e3NsxsP/FleVor4FEFinQLl&#10;G1gjLi4WBKeuoREcFNRQV+ft5SVvgnNzcz1+8gRuGhYaClMkJSYGBQW5ubo6ODhYSiQ2tqecnJ0R&#10;NcfGxkK4MbqHfUBq0ocBYzr6OgJPhbi4OHAlCM5SYnmJRJEkzV3iIPHBHHfixAkWnPItcbAJ1keO&#10;HMHVCYTHq9B1NN27u3nzZvhtyx7p6CMcqA3W/vfKlb3JzqRWcDra2sK+b6g8wKABA6AeWLXsDpRN&#10;wTFvafEZjissyDcxNdUEt9GZm8vbzHkM1NfUgmgs6UCPbX+VH3CvwKAgJAy1KiY6+mxDg7eiFBwI&#10;DrzWWF8PCsMaj7iyslIospLiYkSsLFZlvMbWrVLerObwU2VFuYurG7KgoaUZHxfXYvlug2s6d7Zx&#10;1syZQ4cM4QkOGDhgwOxZszIyWr/+E56oQudA7MZxcbExU6dMEX8ownGJSYmvvvLKK5Mm1ddJB1Xu&#10;BeC43Ows4ci9rObgz3lvvIHq2/2MKBXB8eVEi5CQemFhgaGRESgcHoj4EzINoqPFUZu9tKG21s3N&#10;3dPTC9vYw7xaeIycgLvQmZ61kcjkpCQQnJeXpwIU3ImTJ3T1CMGhzJAMll+Af+fAksd4TchuYqaj&#10;oX1Gerqevj44GhL41s0buEuLw3QO4uM5ztDQUEhwbAMct3//fum07cLjVXgY2lr4xo3r//n000MH&#10;W/fs5biqqqoZ06ePGzcuvM0YmUoLcMu+774TTe4BDFAbgAd5EwnjuqtGlbANTlokXFN9fR3iJlCb&#10;pra2q5tbWWk77AbAn5EkOGdaWhrxbUGvV3kD6cF9wb8WEkl2dhaUlAJCVCi4k+ondXV1WVCMZAgZ&#10;jd/mIdzDW4afYAy/VpSXu7u7sxcXebk54js+DKy8WjkS14Rod86cOSIRB8sMHTpUtjPGPoZodhBO&#10;X09vw4YN7O1Qi/05btHChaNGjkQ96R125rjQ0NARw4ejhghri1q/fms++IDv+9ZNKOlLBtJrtNHm&#10;lA3RbjradvZ2BXl5dc29HFq8lLounDw6OlpiZQUGZHvaOrk8gLuUlZQgfAY1kE9ECwtgQS+FEBwL&#10;UYODg5F3YWZFGWeGEtE9jhHuwZ8IZqOiIvEgAYTf4XcPvPt5e3sNbj0KJjBk8OBVq1ZdOH/uEe/y&#10;2KLZvJA993/77bfNmzYJP02lP3Fw0mHDhukb9IYBRznu8qVL761eTb5VEOh98ufw4dZWViQLj9KY&#10;qIwEx3FXr15FQMpcztrGprCgAE7ItxwJnROoqqyEz/v6+VZXtvJbfltOgHxLS01FcKquoeHi6lpN&#10;98iJ4ITPZ/4lA6/geLTNtYjdhOB/qqdjgppbWICpT9meoqluvl23wXGXLl36z8aNarTfLw/UXUQi&#10;x48fl6FxlAEysFjzRR5yKfIrab2Ji4ubM3eu9DM4/lfyLrJ42rRpMLUB7Rnb8pOSgWSTNkP99ddf&#10;/xomfQ3FcxwqyccffST88rSbUE4Fl5qaoqFFIiY27gVht9bOyZMdOAUHWFpJ0prHR1IYwAtRUVF6&#10;+vqQmT4+Po31dUinAtrgnBwdj584oaun15bgugfYrbSkxM7ODgRnYmJCx8J81BdwtPqSj8NfnzyZ&#10;n3OLVV/YZ+LECSmpKdQ80i/G2boPgM9Rx+jgmHZ+IkRAuIAtNdXVRkZG8+bNw3Pi9m3BdDNkSrkb&#10;u7/+GgYfOWJEL1BwHJeQkAA65msIqyRDhwyZ8PLLwSHSYKIz9nwglI7gOO76jeuOTmTwSG0d7fiE&#10;eDJyRnvNakytNNTVhoeH0576dHykNipPthAmA3Tm7+cHFoaYCg0JAdfIT8ExkJLmODDRX8ePy5Dg&#10;YLfKinInZydIUWMTE35AwUcFvcqB779nIo5/OAMIXdetW8cm9BRW30eqysqKrmeqhcvYAte7eeM6&#10;ygW1a+++fXPnztm8eXNwcPBdMjIaLSm6XLlyGR769ttvjxtLFhkPayojtFiD486eO7dx40bRpFms&#10;euxjY9s9epVQQoKrrKyAlEBwCperKCuD+0lppTV5YSd+KiPjIzmGhYUJXZ1xn8zR6rLVZK549lGB&#10;kbFxSjKZkQtcrIA2OJkTHNBYX+/p6QmCMzA0LCjIf8SUCysxtCHqjKgxbtjQoZAYenq69EZELT5q&#10;PVYyiLIj/JNtS/e0tzQ13b918+blS5dKSooTE+NdXZx//vnnnTt3Lly4cNGiRd/t3x8fH3f3Lm13&#10;a1Z2OB47N2zYsHbtWj9//9mzZ48fNy4yMoIe0pIMJQJy2dRkoK8vGn6Gybfp06eXdH5amY6hVASH&#10;ewChYaFgNzBcdHQ0zykizqqtIqwHTklLTZVYWeXm5BChJzhAHhAmBigvK6OvQTRNzczy6TsQ+Sk4&#10;qT8A8iE4XAeKAGoUlxWOLyIDcJy5uTlsAgirMihvyutTRE7Yks1ejU4v165dvXTxYnl5GR4qMTHR&#10;3t5ehgb6x44e+fLLLz/E8vHH765695133/nyyx2wIcrlwoUL0jObI9a/r1wJCQ7e/fXuFStX/PrL&#10;L5cuXQLBjRs37pVJk3BlcpgobUoCOpf5lNdfZ19lCdU9ttzc3Ejemg9+pFqhbAoOdwFhgeBMTE1y&#10;slta35iIE75GIHFrZaWnp4e7uzuhHqrvmKzjmUjmYBcHwGXZWVm0YV7DUiJhCZMHwYlLVz4EBzvH&#10;x8VBvkGQ+vr6yrJ8uaY7t29BgAjbWRgQm3xA+gHQkZT60HLt6t9kCC9SJ0n0kZKSHBsTExcX6+Xl&#10;aWVtZWlpefTIkZ1ffblj+7Z1a9e+t3r1m2/OX7Jk8Ucff7x+w4ZPNm7c8803J08cl1hYREdHlRQX&#10;nz9/9i6ZErDVAsmWSl5wGeJ0LLhgfl4u++nbb/ao9e+/dds2bCvhA4MkiXYFR7JFX2WB5gaoqYHc&#10;r19r6fgiXHcHykVwXNOF8+dYs72TizMZAENIVYIQlfBddVVRYaGpmWlSYiLPg/KjNiFwF8YI+obk&#10;81gwLEuA/BQcIC1j+RAc42tIUUSpjo6OoCQkXXj3RwLHlZWWtB1in2q6/1swf/6/V65cvmzZsqVL&#10;2br3AulfsXz5ooUL582dywC/mj5t2uuTJ8+YPn3DJ598sWXLtu3b4UcHDhw4euyYmbm5na1tXEx0&#10;ZkY6AoKG+jqQ4z3S7aN1MxzCufv3UCglxUVu7u7ff//9krffRhz6/YEDtqdOlZeV3r9PjIwlJycH&#10;d8STw9/fn/z9KNQgJ+Dfvbs//vijqDIAEPVz5swRD3UnPLcbUDaCgw5HoAQdERgYWN+h98InAwIC&#10;bO1smbhTJEBwjWQi1BCwG/tkColhsq6XtsExWFlZgeAgSOFpfOJl4yEc5+zsBMtQUhNU62HDBg0Y&#10;AJ+3sLREFCZa4P/QyGxb+RdTU1M/P7/omGgoL7Ii/48629j495XLwNW/r9y+dfPundt0CGXxawR+&#10;AZOByK5cuXzu7Fk8FZITE6ytrf/488/de/YsWrRo5owZ//73yiNHj0AM1lZXSZ9D9Dz8u3bt2p7d&#10;u1H3Fi9+m3yRomTxKalINJ0ODg5jx45lwSkDtBv+HDx4sImxsTQ7bU7vJpSH4Gj+udOnT4M1DAwM&#10;oI8e5L1MpuGJB6+IjiRzzQh/lSt4hYgNb29vELGevl58fHwdfRPSewmOjNxZW+PmRj5KNTA0yMnN&#10;ESZeBhxHPi26sX//flG3OADmevXVVxLjyQQR9+7dFeHu3TuiPUqNu3eQYAb4FVsDt2/funTpYkND&#10;fWNjA9BQX19WWpoNzZyViQDWH7zo42NuZnrixIlDhw7t2LHj8y++2LR589y5cyFvV7377ldffnlS&#10;XT0oMBCVjLlJ88LG12N7moyNDPv37//i+PF8yyZ+lUHZyQLSZNB+ITNmzBjcZsgQCLqdO3devSa7&#10;6XoZlEjBcU147ICzICIkVlZ5uXkdMFdjfX1oSIi1tQ0dCk38q5wgbQek0TGMgAcRQmlwMbbZAQhU&#10;FfCplpwUHKwdGREBQaquqRkVFSlKvAz8hOMK8vPgscJPDlnrMp7es2bN2rNnz7atZNkiWER/Kvny&#10;oMR/8cUXa9asWb58xcqVK1csX7Fu3bpt27et37Dh4/XrEbS+A1W2YsWmTZu2bdt24Pv9vx87Zm1l&#10;hQgmMzOjqrKSNUi1LAKTSvmL427evGlhbjZu3Lghgwdra2nRIcuV4t10qwRwXF1dLfKOCJp/q8A2&#10;wG4I58vKykQZlAGUieC40tJSI2NjEJyTs3MH7IafSoqKJBIJ/JB8v6UogmNgSi07K5ONpIaAjsk6&#10;GqJW994QFenPycnWNzCA/d3d3a5fu0qT3yIBZOAtHOfhcfrFF18Utr+wKg5lN2/ePBtrK08PD3c3&#10;Vx5uri3bvQturi7CPz3c3T1OU7i7Q7IlJyelp6elpaUWFxfV19VB1F2/fpX12m2zPDheoxFfWXkZ&#10;ng2jRo2CVQ/9cBCxMD2p59mNB0kJZeEfDh7EwwwOwpc+D29vL5pqWUtOpSK4uLg4KAhtHZ3AgABo&#10;NJEH8oBXh4SEmFtYlBQXg90U3wYHpZaclASKAcG5ubvxyq5XKzgGCzo6Mbi7tnmEaAbZVDvqkH/+&#10;+Qdfy/knOf4cMXy4oaEBHTricV4eQGfEdCLLNF26eEFbW3v6tKkD1dRGjx6tqaFxlX7bJCwsGfNF&#10;90BTrqGpidJmTW/CcofqpAP2tmRclmlWKoLz8vaCfDAwNIyNjWXvJdsC6qmosBAxbFhYmOgnuaNZ&#10;KkLshIWFso/JzkScYQoOQNoUMB6cXAnOz598m3FSXZ2ffQ6QbYW7fesW4rW2Y+OQqv9//7Kypt9X&#10;i87qDWBWEtnqQabjD251wIMXHHbn9i2os/Pnz9XWVCfExYEUXnv11X7PPw+WWLx4sX9AADvwQXfs&#10;MVB2s7e3HzliBFyDpzaGwYMGbd++nX3TIj5RJlAWguM4PI5s7ezUNTRNzUzJhJ6tB73gARIJDwuz&#10;trYuLizENk8uigFuB1SUlZ328CAjnWhrZ2ZkMOJjoWuvfouKrGVnkdlXkTU3d/cbN64jA7zDyMxz&#10;OK66qgoVbtDAgaLqDo6bOmVKYCDz1cdugcFv3rhx8cKFSjp8KQLYuLhYBPWI3E+ePPnzzz9/uWPH&#10;Rx99NH/+fNSxZ55+GusVy5cbGOifP3eWnC+ys5KAzpIzfty4tv1CBg4YsHTp0hI68Lq8eLkHCa6V&#10;59BveoxNjOFa9g4ODXXtyDcwCJ5dBfl5lhJJTFTLpHkKboOrY8PP0YHqTM3MykpLWALIi0hFEdzx&#10;E8fJaCJ0uCRh2to+FZAqtrPtT0KQn6rJ6XAsm1OnkDVcv5LMSC9LgsMVpBfhuKjo6GnTprFPuIQ0&#10;h4AFHHfKxhoSMiU5OSWlXWAR7ek1SE1NiY2N8fDwcHPHf25Ozk4njh//+aeffv3llx07tm/btu0/&#10;Gze++847K1esmDlz5oQJE5595pkn/vHEU08++eQTTzz95FPPPv304IEDUcd27trl6uoCRyHVjPrn&#10;oxfQo0B4d7ZN1hwXHRU1efJk0bd6APZMmjQpMCiQJZ8/V8boWQXXYhSOi4+PR5TO/BZMwfsevI7f&#10;Bvz8/e3s7cvLynBMBx4rPyA9GWlpbIIId3d3NqMV9iMxilZwrceDExmKQWoi9gx48JOAtySyEB0d&#10;jYIAx/n4+qDQxQmQCWjYIpFYjh49mjXKCIFH/dgxY2bNnDlj+vRpU6dKgWXq1Ol0jZV0o1eBpZn1&#10;+x0/fvzYsWPHjR37wgsvqPXvDzn27DPPPv/ccwCiTrV+/QDYYdXq1Z9u2nTw4MFff/vNzNTUy8vz&#10;tLvbG/PmgR2kI5JjEdm2J9DCaK3ZraiwYPHit9v2DULWxrzwgo2NDcsAu4hcoBQhKvn05Ia3j7eG&#10;pgb8NiMjg/dVIYVhJwIoIxOTxMTEesSmzT8Jj5ErkAAGMAuUJlgAXCDkWYUR3J9tQlSSMJqAFtR2&#10;J36nGjmffS2HW/x95TKrf6zWPjqEtR/LLz//hEAVFhM5AFgPPjxyxIhJEydOePllISZC1WDdemdv&#10;ARKPlLMsLFgwf8eXX+7ateurnV8d+/13E7r4+/uHhIRkpqedbaxH4Hnt6t/Xr5G3q6R7MH0qpKam&#10;zp49e8igQZcvo2hgS2m5yKqAZAaOKy4sWLZ0Kf+JHtPpWKO4gb/+/JPUALmyG6AMISou1tjYYGEp&#10;fX9XVVEhdTaBf2K7qqrS1s7utIcHglP2E2JU/gAFgNy0uqqkuMjSksSnxiYmOVlZoBL+AGwrVsFR&#10;gqOTYzXU1lZVVqJocrOzc7KzsrMyc3OyEfWzj2RBwV0gu+rqgIAApqbT6Kht4jQ8GoTlfv36NXh4&#10;2xcOABxj+bLlJXR64+aFvUZk6z62dJwp/MrAxcRET35t8tw5c4TD9jGTKhHHcVx+Xu6SxYtZuxtP&#10;bVjDO1Cyu7/++gaZmkPO7AYoiYIrKirUpOP3QscxNxOxG0jtTHi4uYV5UWEh9jCPZdJJYQoOwE2j&#10;o6NYM7yHx2l+kmmWBiRSAQNeNhMcbYOrrwPHoURiYmI8PT0dHJsXJyd7BwfIgTLB97z8RsdorKtL&#10;TEjQp7PQust7TDHybGvc+MknjOOEjXHAwAEDPvroIzxBaBJaea8SOXMX0TEZdfwr7IAyRVy/bt26&#10;m/RjLP7IB56iQEjTwHFZmRnLli0d3GZ4BQDh6sfrP7506SIOazlFfuh5gqOjTQQFBkIygDWSk5La&#10;+iGirazMTFMzMzy+oFbEByjwJQNuHR8fD2mD1Pr4+kJVYg/PsEibIruJIJapramJjY21sbFxcHAI&#10;DAxMiI9HFJ+XkwNkItRPT68sL0fCOvMMwDHMsMhFfl6elbU18mjB5tmS65OW40Bha9esYS9VhU97&#10;5g9r165JSkoWGlMZnPnR0Z1ccJyVxPLpp57aum3b7Vs325ZLz1qG3J3jMjMzli5dOnjQIDgCK0Qe&#10;gwYNWrt2bXl5yxcLck+wEhAc9/ffV0xMTaEXEKXi4kL+wnZtdVVFeZmzi7O7x2kFT3vaFrh7YUE+&#10;yAVc7OLqyk/SytZQcHLt6MsqEAju+IkTUJHOLi6+vr4I6sPDw0uo3aDmQE8t6PYYedVVyJ06GeDX&#10;uKqqUuYZEYJlqiA/f9nSpZBsIpcABvTv/9aiRakpsg+Wex84ztLC4ol//OOnn3+WtsqJDuhBIDEc&#10;l5uTjci03XZVFO68uXMzMzMVWo493wbHNRUVFrA2e19fnxYKY30v6BAdwUFBEitJQT75OlWRAWm7&#10;QArZVK2nbG2LCgqQJOyU0lwN+QJf7grOXhqiauloQ7tBrCENSIDUbrIAmf/Q2xt5RKCak539oIxI&#10;S1AmIEP9ZC1btqxdjsPORQsXSjlOqbxakeCwbvr92DEouCOHD98j45X3vCl4L0bBZGWkL1q0iPQI&#10;aWY3XomjBOfOmZua1tJ7vNXp8kOPExwuC7EAPaKto52UmNBQS16P8u4KDZKSnAx9l5AQz6ikJwHO&#10;ReIqyk/RnmJm5mZ4XvGpqq6WSzcRcQ0g0wa6nVRXh8WQDMZuLSl8NPAUCSUYGhqKSBxACNw2IzKv&#10;l+SCHIeoesWKFe1yHETB22+/7efrQxKDhT+reUPmSVI6cBxU288///z0k08ZGxvTPT1DcGJrU3bz&#10;9fF+/fXJwrcKDNhGgb75xhtp6ems4Ni5wrUc0cMExzU1NNRDJkAs2JyyQfTHxAjvb/m0W29QUCCY&#10;BX/2uHwjaaCzFILg9PX1M9LT61kYSPWm/AhOusYejsMt2AdtiXge4AlAaVeGlkEeEWvHxsQYGBqA&#10;RtnIIkgAS4MoSTIBuzi5IMdlZ2evXLmy7UcO+HPI4METJkxwcnSg46CRNLWc2OaafRB0rOBv9ux5&#10;5umnET0wC/QsWJHdunXLwcF+wssvE+3WzG5Ysw21/v0h69IE2k2hRdbDbXAcFxLKZmDQCqTDRgo9&#10;rbK83NHJ0dHRoaKcdOsV/tQzoCwGgvPz80Oa1TU1ETQJu5uBbOTYTQTxSdP9nOwsE1MTmMvM3LyE&#10;TSRGby1b6q+vqUlKTDQyNgLBhQQH0+YeaV5kWzVFVyN/chyeau+88w44jlGb0GcgEMaNHXv06BHU&#10;WqF5FecwPQRmmQvnz2/atAkhakhQkDD7PQKWpJs3b2poaIwaNWrIYOmXWKywGAaoqb311lsZGa20&#10;m0LRkwTHcRcvXrC0tIS7wmkz0qCGpB3ciI/V1gYHBZlbWEDWgTiwh/+pB4E0AJGRkUizppZmSnJS&#10;Q31Ll2N5KDgpaDnFxERDVYFbAVs7W2YWeQAEl5iYaGhECM7AwNDKyiouLuYm/TQViZFtNRVdjblN&#10;YWEBOK7dWBUcB6Wwe/fX55T5A0x5gBDcuc2bNz/15JPpaak9nHcaljY21H9/4AAYje/NKwTYbcGC&#10;BZnSIch7qEdLTxEcq8fRUdI+ZeSrOoFGA7tBQZiYmCQmJLD9PIn0eJRaQ7rCRTPVGRYWivTwzIuk&#10;yuUlA41N/Mk4H+SmOrq6jk5OeXm5/H2xIWMFV1ubEB+PKBi3Y913UEzQjEWFhffIBCjybfpp5rj8&#10;999/f6DaANgT3gIv4qUB9gwcOPD9Dz6AniVGxtLmIn0QHFdeVrpw4UIEfcKJC3oAlN3S09NWrXoX&#10;zxtWQDxQTKSABgxctnRpNisgAakplN0ARRJcq0xyHJ7ANjY28B99A4PkpCSeyOjX7IU2traIBLGn&#10;to379TCqq6CkGMGFhoYKfwIvyKSjb0slIDWpCVGwk7MTE256+vowSzmdLlZ4a9kCZZGbnW1tbWVl&#10;be3i4mJMO/EA4NbExATCcXQyU3lAkHeuvLz8888/hz8LXYinOaiGadOmOTo43BV0mGCnt1ykL4Hj&#10;KsrLoYlmzZpVQcZB6Gbt6h5aDEsb3dzd3V5//XXW6CYCCktNTW39+vVnG+l8aW0upVAoXsHxlmI0&#10;AWkAPQLWIB5L11WVFd4+3vYODmWlpUJZ1+MgKol8F1WdkZ4GdhMRHKFmGYWozETAvXv3crKzLSUk&#10;ioetjE1MEB3XVNK3zFWE4ORHcw11dZ6env5+frgFntXOLi4oKaRBV08PslqunbD47MN+58+f2/vt&#10;t0PbDAPLaG7IoEHDhw//7fBv7YaruE7LpfoA6BcCo0eNWrhoESpb2/zKG8SYZP78K8eOHRs7Zoyw&#10;kZQBhTKMTum9e/fXiF5ZCnu4CBSs4KS55biGhnpEoEwUZGZkQLUxvwJHQCOYmpmlpqRAEPH+phSg&#10;LxmIw6e1IjhCNzT9MiE43kQQJqzRjbGbxNoqNTWFv5e8UV9b4+HhERAQgEzV1dbiYRMSHIzCQmKw&#10;ziWz0si+PY5H82WJR12/du3PP/5AKMTGHYEX8SIOG9BxwJo1a1KS6dcOWFpfqu+A4+LjYp/4f//v&#10;008/Be8rOqc0LE1OTlq1ahUzO7M/XxBYo4xeeOGF48ePX2PzSNAT+Roip6ryEPRIG9y9e3dDQ8MQ&#10;nMJvvb29qysriTiiBIGLm5mbkzkDlUm7MbBEgl+io6Npc5hmSLOCw0/Y/+gERyoBrUlX/77i5e0N&#10;+oeNdHR1nF2cEbaL2E2uTAf7n/bwCA4OZrSOrGEdFBSkQ9tMTUxNGuUTgLTjD/Q2jg52r776SlvV&#10;AMDg8LdJEyfq6+vTQTpxuBzJt8fAcXjGPPXEE9u2bbt8+RLNZptj5ATaCmxjbT1p0qRBA9v5BgtA&#10;0UycONH21ClagVup+3bKVGHoAYKj81rTPlbahkZGebnNjeV0pno3dzcHR0d+kDWlAiM4gL1FVdfQ&#10;iIqOEqaTEtyjtcFRdoMp7O3twf6Anr6+j7c3DMIohqSBMo680VBb6+TsDImKkJxn9qqKCja1IODj&#10;I7fR4tqCmiUmOmrZsmX9+/Vr18Gg74YOGfrppk3JSYnSqeBFF+nVoKxhaUk+RN399dds7gXxMfIA&#10;btLUlJmZsXHjRliYF9H8GkBxqKn1nzdvrrRPeGt262EojOBayJvj/AP84SHgCDyRqgUeBeJAcMre&#10;D1ZXy/K1oEzAuAze7uPrw9KPWBVW4w94VAWHkOzevfz8PAsLC1wctzA2MY6IjCDjR/GkphB2A2qr&#10;qiQSCaqslMFpX2JkMCcnx9zCnCRPR4cNNi3OhYzAKkzLmiM1p7i4CAGampoaoiHmXbybMUBHvPbq&#10;awYGBnQkO5I4/oK9G5TgzM3Nn/zHP44dO0YeLfLOGrkjd+7sWSNDg9mzZ6vRQStFMSmAggD+s/GT&#10;stJSam9aWPelF5F6ffOfLRsKg6IVHNdUX19nYGgI77WUSPLz8lhDG9Y52VlgNzoToDQ45RWTkgCu&#10;DpSXlppbWJAOYoaGWZmZLP0sqY9EcHRUFRCKgSH50BX2kVhZpaWl1tYoqNFNCNyxID/fzNwca0Zt&#10;PLEij2FhYSxQdXJ2Im8bRBmRGyjNcVcuX9LU0JgwcWK7r/DgeNg/YvjwNR+8HxwcRDyqvVJgjid1&#10;v14BPPzu3jl69OhTTz55+PBhYdfrbqOj7ON5cu9eeHj4h+vWDRtGBh8V2ZlhyODBY1544eSJExcv&#10;Soc/UjoonOA4H19fJn8CAgLADghL4TMIwVzdXBGfVrKP7XtiMsDOgHm+vgH5hgkICgpiOxkHITvd&#10;DFFpG4e3t5eOni6Mg+Ad3FFUSL7kZ29LFQOpzekImkmJidY2ZF7tVj/RPBYVFOInTS1NA0ODwsJC&#10;lk3FkQXu1nQ/LDR07ty5AwcMYEETAy8rsBOKY8KECbt27SotLSEpJKe1ug6f4N5Bc/T598OhQ0/8&#10;4x/WVpK22ekeWN5bWYAuNTXVe/d+O3HCBFiYNQiIlDIsDHabOmWKr48PGIScw19BqaBQgqN93yB/&#10;NDQ1zczNMjMy4C2EHWrItwGm5ua52S3frgOMNZQLhHmrYmNjdPX0GMdFRUWRyacpBSDxXVJwtGKR&#10;QKCurtbW9hQVblp6+vr+/v4VdNKJVrdWCJjNG+vrkQYXFxcSHbc+ANlsqK0LCQ7WpYPi+fn7ibKp&#10;EL4gRisrK926dcuokSMfpC8QOuGnqVOnImJtbKCvRLC0TqFCUisLcE03b1zfvmPHk0884eBgzzLy&#10;KEDG+bzTDWJSXPTChfOoh1Nef53FnjAjqE3EbrDqyJEjd+zYLqUMZW4HUGgbHB1wGaQAkXLaw6OO&#10;fqYOj4ImsrC0jIiIQApEviT8U0mABIPjgoODGcFBzWVlEqbGT0h+l0NUrqmstASkz9jNxMQkJjq6&#10;lhGNoprbxKBve+zt7VAiSAajPCGwJz8vD0kFwUHKnTvbKMwp7zayBS7LX1m6wXH37tzGk3LWzJmi&#10;zsBCQGsMUFNbsXKljbWVtHdFb2yYIxr/6po1a/71r3/5+ZGHikzsLLUqXc6ebTx16tSqVavBX22N&#10;yTiOGXPGjOlm5uY3b94kp7W5pnJBEQR3X8puV/++4uTkyEbCSElJgUIBhQHup90dHR1JcCq3jytl&#10;AubqWCPlUFju9H0iOM7GxqaITtJaTwiuKyEqfWHazG7aVtbW5K0FU7XNX18pnuUb6uoy0tMsrSRM&#10;ULcko5lwsY264uLqgmTrGRjk5eXSjBJ/Y2t5gFxZ2ETNKhU2yCBL6Tu2bx8+fLhQyglFB7YRT4EE&#10;N37yiZ2t7eVLtI8FpTn5JVjG4Li/r1xetGjRlClTkpISafLbHNMN0DcJN65fh1r/4IMPwF/tdsRh&#10;gA1Rt7dv35aSwrocSj8vVWobKoDg+IpYUFCA+AueDEZgrgL/iY6JMTUzy8nOZiJICqVsg2NOzhKG&#10;1BYWFLDZpwBPL0+oHuzsgoLjms43f6wGlrS2ts7NzQG5iO8o+FPeYBlEoQQHBzk6OpWXlhJSE5QF&#10;NhjzYo3YXFdPF48rqPIu1YfuQeRFrf6k3evBXLNnzxKqDxHHYQ2OGzVq9Hvvrba3s7vE2sWx8NdR&#10;ZnAcagsU1KxZsyAOZJBsSm2I3O3s7N5//73x48cL+98ITQdg/+CBAxcsWODs5NQ8nYJUBSs1uwEK&#10;ClFpE2lgYICGpoa2rm5UJHlVCiDSMTc3DwsLw3aLj/Eu11Mx2oPBksfWSHNqaoqBEXkjrGegnxAf&#10;f5YOhNspgqPTmDs4OjLtZnPKJj8vl1F8KwsoHMhUUWEBtGQ0nVqbF5IAtrGW/lldhWeSnp4eCC4g&#10;wJ8O0KaguK99jyKmbqosL/vhh4Mjhg8f2uYLcB4QKQMHDHhh9OiZM2eaW5iT+JqdTq7Q5rLKA4SQ&#10;jQ3goBUrVvAdMroD6dIEbzcxMVm4cOGokSMRdcIsvImE7Ib9EG445ttvv5UOXk/ObnNZpYWiCI47&#10;f/68pUSiqUU+qCylA5nV19S4ubk5OjpA+zAX6nUAHZDO/bqkVRGkUFRQ4OPjg2rxEIIj7+DvQusx&#10;9WdpaSkWsM1gnNIBZM6GuGN4eLg1Cbqlo7GLQZ86uG9VZSX0uIamFqIbaaczUTYVDCpJ7t+/FxUV&#10;uWHDBkSs/BvAtsB+kCBc9/XJkw8fPpyelnqdfV2EpVmbdIAekC0cl5aaCoJ759//7uaX9nS5evVv&#10;ZPavv/6cNGkiyAtGEFKbCAPV1EaNGrV61SrSg5ddQXjBXgGFERwCOvZtFhybdQ2B1czMzXOysx7q&#10;xsqMivIyCDHki7xS9PND7lAzRAQH2zGXIGuqdOLj43T19HCWkZFxUmJi+1RCQShM0PiFNcwFyJza&#10;AFy2kLzwsThzJrxdwuWBI6sqK9gLcWT/cvMscEoBMo3R3xJLy+XLlw8cMFDYMCcE0ylgukEDB0LQ&#10;7dy508XJqbys7O4d2sUMi+iy7YEvWbmD48LDw/o9//zHH30kHFlAdPd2EkN5v6mpCbTo5Oi4Y8eO&#10;MfQ7eRH1i2JSGG3gwIEwoI2NzRU6w7T4sr0FiiA4runundtwfhaOpdCv6HERKxub0JCQXs1uANKf&#10;mZlpaEjGhjQ0NLS1s0P9AMFZWpi3byUyClCZoTHpzaurp8veVLLrAKCNjgxSXdXSLY5tN+sp6c7u&#10;glyBtrW5uTe/8HlAMvj9eErZ2dmB4BydnKTN9jSDCnL4B0B6d+rVYCsDfb358+eDF3h/Zp7cto1J&#10;rV8/ePWyZcv27//O39+/+UUEaUhvuWwbYL+C8stxCHeef+65zz//XCo226SK/dmyky7nz58LDAzc&#10;/90+xLYQa21fN4sM8i/6nuHNN9/U1dWtqalmF2nn4r0FiiG469evGRkbw6URpZYUF8OXfHx97ezt&#10;S0tKIF46cmmlB0l8dVVIcLCWNhlmAww+auRIquAs27ES1wRx4eTkpKlFXix4e3sRhmJDRQkv2Pr6&#10;HQAHPIQTOw08dcLDwkxMTUW9ER8EEJypmZmGlpajkyNreFaS2t/iikhSU1NxcZGGuvqkSZPAXywc&#10;E7EbD6bmEAZOmDBhyZIlB/97IDIy8saNG6QcW5aWAFah+eU4IyMjENyunTvv35PGAUBLZskxhNbZ&#10;cufOncjoqF9+/WXJ4sUTJ0wAxbdVbUALrw1D0E4i1hfHj//zzz+LCwsR7JML8QlQcH5lBcUQXE52&#10;NjwfBOfr6wvfSE1NgW8kJyc3CJqxZeKligcSD2ooKiiwOUV66mrraL//wQdPPfnkg9rgEJAydgPX&#10;l9MB70QZZ4SF/bgsSKSstBQGT0pKOhMREUAXP39/RPf5ebmsM7BM7IbrpKQkm5qako9PO9dZp7K8&#10;XE9fD3lxdXW9+veVrlUJeQI1tZUrkoa5+wioj584MWniRLj04GZXF4oXIevBz0EHcPixY8bMmzf3&#10;4A8HfX19aqurbt64Tq4sXPi7yBscp6+v/+wzzxz64YeW+woYDUrz1s0bKDvUkF9++eW1V18dN3Ys&#10;o2xkR5g7EZBNFsW/+uorOBGVCp7OrsjM2MqYvQ6KITjwGghOS0cH7o3wx+aUDakxzR8AEBXTxn96&#10;Fxrq6kANevr6wOEjR1CfzM3MhFaijtEEpcMmOtDR00tKbpnDn1E8gD24FP4szC9ITkry8vaGzjW3&#10;tLS2sba3t/fy8oIlQSinbE9ZWFrYOzjExcays9jp3QOYNCsz08LSErEM/sTV+PS0Dyo5M9LTQXAn&#10;1TWCg4PutxlTt0cgunXLn/RDfSzI11/H/1q8eDH8GsEafFvo+dgWEQHTNcCQwYPHjxu3detWLS2t&#10;M+FhZaUlly9fomUqXB7+dqL74LjvDxx47p///PXXX9jNsNy7d+/SxYsIg5AkRJTbtm179ZVXmFAF&#10;2uo1QJhBHAMjjBgxYtGihSdPnqyrrZFel7Cl1HRsQ2TY3gR5EJzIHLS7uTliGYlEkp+bGxcfJ7Gy&#10;QuDQ1r17I1gusAZxOzs7g7x09fTee+89M1MTZiWpNbDmuGASyRIl6+XtVSVq56quQgFUVpSnJCUh&#10;dLW2sYEk9PTyioqKys7KwnMVxAfBCzIifeWqqxBIgo9gWB9fH8gT7GlrRux56Kes0G75eXl45Lh7&#10;uFdVtnT06wi0r1yAfwBCcg0tTb7fKXIqKnrlgTRhVPLU19ebGBtt2LBh7NixiN14gcM7f7t/gi/A&#10;HQPU1BAnzp8/f+uWLceOHrGxto6OjiouKrwiHbyk9SKYaUUE0f72DxMINCx79uxBSrS0NBsbG2Ji&#10;YqytrI4c/u2LL75YsHAhZBqoCskTKlMeoowAyDK48qWXXvrPxo3m5maVleL+H3x6sPGgLPQOyFfB&#10;kbEcmsrLy2h/Ak03Nzd4dUF+PjwWHiJ2m16O+pqajIwMA0NDZPa/Bw8GiSZ245rOnm00MjYGwRmb&#10;mKSnky8WcBbjOFijorw8MjLCzt7O3MLitMfphISEQjptPugM61ZUyG5HmS4tLRUcB1knPUDwzoGw&#10;W5uzGPj92CjIzwOZOjo5lpYUd7JQcBZUA5sODXevrFT0/ACPCrpcuHA+NCTkp59+mjFjBgtIhSzQ&#10;LkfwO0ElIBRwxKBBAydPnrz47bc/XLdu29atv/9+TCKxjIyMzMrKRBDfpv2uawt0MbR0Xl5uWGiY&#10;g6PD3LlzRwwfDm5duXLllClTBg4Y2O+550C4LMBsC1EWGEBtAwcMwOkHDx5E9qVvSEnp9WYW6wDy&#10;JzguMipSW0cX0iY0NJS5K/PtPgNCKFT4wPPdT7tr62ira2hERJyhbRnNYQv5DjcGRgApeHh64Cwc&#10;zADVBplmZW1tbmkREBCQl5uLxwBM1C6viYBjUlNSwJjJyck8PYnOwp/tirLamuqCgnzc19HJSTT9&#10;RbvHM+AnpA1SFPIN2UR+aWs0ySZzkl7jKnS5c+dOWUmxnZ3dqlWrQB9QQKAAnuyAdmkCYPtxPKJX&#10;8CNYg4jBoUNfGD0aceK0qVNnzZq1cMH8JYvf/vjjjw4fPvzLL78gvHV0dHB2dsICsY//N2/TP12c&#10;NTU1f/vtt2PHjn366X/gaAAuMm3atFcmTYLYRMJwR9AZ7oWb/t+wYR2njYHlCMf/axhht48//hiB&#10;VEV52S32JSkWkVn6GOTeBsdxzi4ukG8mpiYpycnwjYc6ba9DC4PgeZubwzq4mZqZCfsr3b55w9bW&#10;FnYwNDJKTEyArUEoCDxjYmMkVhILS8vw8PCKMjI2kbCNv2OiYRu4u7+/v529vegn/gC2ITQ7tnH3&#10;nJxsS4kE2o2fV7szRYMjQcGQb8iLvoFBdk62qDL0Ni0gDQNv376Fsjt29Oj8N998+aWXwAV80Pcg&#10;HmkLHAxyxLkMOB2g5DKMXWfEiBEjKdgGW/N7yBWaKQmkyc5ll8JO4Y2AjlOF44cgoO7fH5sTXp7w&#10;5htvnDx5Mjs76y775oQsLS2Gva3IugL5EhzXdPHCeYmVlYamBtYlgna3voG2BFRdWent4w3nR5ZT&#10;k5OJ/xA7cOUV5aZmptiPeJDJPWguBwcHUBtUGwQUPwcFb6KObdVyWFV1UWGBiakpnh/8AC1YC9OG&#10;Pfyf2MZjJikpydzc3NXNFSTLHyZFh81wODfizBnINwhVD4/TfFn3LidpP7V0uXr16pmIMz/9+L+1&#10;a9bMmT0b5PL8c8/xL147QCf1FLsO2xD+yR8DdJ5SRcB1wIz9aZ++mTNnvrd69e/HjiFkvnqVDnFO&#10;qK3Vm5C+TG0M8iC4FqtxXGFRIesB5+LqWofIlHZP7cB/eh1a8kLbv5DDnKxsQ2Mj+D8Y5CppeyYP&#10;TBCKjq4O4OvrW1xY6OnpaW5h7u3tAzXEq1p2KSlzMZZ5ANfwO9kxVZUVkMlhoaEoQpYMgL8mf3At&#10;ffuJPyMjIywsLAIDA6TjMjVflh5DDuBPEQG/lpWUIJwCU4PjIP2Qu97oJEgzD36P9FepwOFu3rie&#10;lpZqamLyzZ49y5cvB+kgCEV4CMoDlTyUg9gBwrVwv2gn+7PtHn7NNkR7+J1IEhIGIsaeJUuX7t79&#10;tZmpaVJS4pUrtPsOWR6o10R/9jXIT8ERw3FcXFws4jU4Q3BwMDyZOYnQZ/oAhHRACKKyEiwGCgCt&#10;0zeMxGHOnDmjrqGhp69v7+gIMQuOSE9Pw/HClq8ugO9YQzdAcD4+PkGBgeQFK93PjCwydV0N0Xrg&#10;VjNzczzVRQewXDyI2hggM7MyM43pfI+WEksS7wiLW1D6yoyOk9rya/Ny8+aNiopy6FZjY+M9e/Ys&#10;Xrx4yGDSqgWw3hg8ROzzIDBWEu1sF6LDhPdisTDSAGp7e/Hi/fv3GxoYRJwJLystkU4tRhc8f/gc&#10;CTPei8rrkSDnEJXML3NSQ53MXZ8snbu+7xGcCFBRiBbZvBPgsrt3bt+7e8fbG3GrhraujrGJKSKg&#10;CjpLVicn7ectJqatZn0HSnVxdQkOCmIEh504hv2EDWb2osJCxMKgNsTIGenp2N9ynU4Dl4qPjwN3&#10;Q59CBoqLu0+iWdBhAVlA1l28cB66283V9eiRI2vWfDBxwoQxL7zwwujR7B0FYkNp89mgQUNpCxqY&#10;iPGgkKraBeiMHUzIi54L/mIXBHAAbjF61KhxY8e+OH78h+vWHT161M7OLjs769Kli7du3kDypAnF&#10;IszC4ww5hqh0ngEXF5eTGhrGJsZFdFpPOAlxPF6A9EWABcgUE66uIAJItry8vDu3b50+fRoKjh/p&#10;U3RKBxDREE9b/B5slxQXWVha0o98Wz1CyI2qqwvy8kiPOTMzKyuriIgIsCF5j9FhQ1u7qMUZFRW+&#10;fn5a2lrIWnlZKSqBsNwfC7RaSD83+EVmZmZISIiJicnBgwffW71q8aUTUMgAAA4vSURBVNtvz5s7&#10;d8aMGa+99torr7wydsyYsWPHQn4hhGwLhL1sTdFv5MiRY7C88AJOnDx58vTp03Gpt996a8XyZb/+&#10;+quhoWFgUGBObjZ4liamhXzp8vgVx0MhRwXHcXAkBDKI1CBkeK8WeWyfREN9HWJAXX195N3TyxNP&#10;V0ZwhkaG2Z370lOM1nyEbd6MCPz9/fxP2dqCuciTg/bCbayvR0DKdwY+ZXvqTEQEZCNpJWhu3Xto&#10;H2ARcMfy0lIHBwdkCsSt6LmHlQni+K71As0OM+fm5ETHRIWFh9na2ZJZbrW0vtu3b9/eve3iu31k&#10;vf+770xMjCHKbGxsQsNC4+JiM7MyocWlE8W3LITIWBqEKRGnSgVATgRHbE1nsYRmgT94eXkR1cC7&#10;igJniuoRgAtKi4slVhKQmrmFRWVlBcJDpuCyMjOFpug82n0wgMvgBoZGRmmpZIyWhtq6ivIyRKDh&#10;YWHu7u5QbadOnYqOjkJiEL2yK4iEW7uXbRc4sqSoyJz273V0crpxHV73OEoGnkdEhII/W/bIdmkz&#10;RJ3w1qJkqNAKclVwmZkZ8GptHZ3w8PDOO1IfAEiECCt/fx1dXdBBUlJSbGzsSXV1CJ/oqCjSmaMr&#10;QTqu1sJKzSfCnozdjIyNYd7iwsLY2BgPTw9rG2tTM1PYHEFrXGwsqA0p4TWjkN26oeAKCwqQI8Sn&#10;nl5ekKWPJ8ExtKUVtqct9cBxRPuFaHd/20sxPGg/0O5OFcBC8mmD45ru3bkdGhoKgoNLpKamkpjo&#10;8eA4lk1wCvtyC3Rw+rR7QkK8sQnpLuPq6tpA40ThKZ0BYzREnuRVdEVFaUlJSEgIGNPYxERiZWVk&#10;bIRt8JoWHXrTUmJJh6Kq5ruGsDVOZWvGbmw/NjoDHJmelobrq2tqRkdHE799/AhOxCP8nw/a38Ge&#10;jvGg49n+h95OBSnkpeC4JoQwnl6emlqkw1RJcRFcukvu1AcAPrK1swPp6OrpEdDR4szMzXNyslmP&#10;3I4BWxFGq61trKurq64uKy0tyM/PysxAyOnt7W1lTea7gW1xfYB2stNlf+J+UdFRvGp7EISs1xng&#10;4JjYGEJwGhrp6WmPIbvx6JhQukc3wrM6fwX+yO7dtO9DbgTHXb58yd7eHprF1NS0oqyMNDxR2fK4&#10;cBxt74+IiADjGBoZfbpp044vv2SzN4CeyKvMZjswomEAKzXU1RHU15WXleXn5aWlpkZFRQUGBjo5&#10;O0OpgSgh0HARXBZrbIPUoA0puxGawwFBQWTUI3ZltiErBIeQ0VBOnDxZXFz88Dqgggo9DpkTnPRJ&#10;Qmc5s6Azfjo4OiCkgnsQf+t6aNZ7AcIqKizUNzAAKSCQPBMeTgeD0wYHxURHg8VY6xhjtMryckZn&#10;sTExwcFBHh6nHRwcrKytWa9aEBksiQ0QGUJRXBME5+ziEhIaEhwSYmpmxggOVwYHyc/IbFw/bV1d&#10;ft4TlXBQQakhtzY4rqa2hvmkpyeZM1QoWHiH6dtAlsHsTk5OIDUQUOPZxsTEBF09EqiC6ezs7TxO&#10;kwU611JCvrc3NTM1MjY2MDQET2lpa2nTqJMqNS1EhThLXV390KFDa9asmTp1qrW1dU11dUpKis0p&#10;GxwDU4P1wsJCwW7M1PKws4uLC5IBzpWO1t+m6FVQQbkgvxC1vLxMXUMd/hAaFsaz2+MAnlmwgYzH&#10;xsZCf4Gzfvzxx0P/+99vhw8Ts+hoAyAm7AeRsVcx2Ab9YSf+/OPPP376+acff/rp6LFj3x/4fteu&#10;XYj0ff381q1bN0BNbcwLLyQnJ0dFRYINYWGwm5mZWVxcLPRgJ7+O6AbwlGJtDuDihob6h9cBFVTo&#10;cciL4JruwwNZYBUXGysiuMeB71g8DsbJyclmESXWx//669tvvjExNQUxgcVOnDx55Ngx8Jyjo+Ox&#10;338/+MMP//vxRzDaoR//t2/fd9u2bft6504ba+vYuNisrExnJ6cNGzaQbw/V1DZu3Ojp6YFrQhtq&#10;ammeOnWKjCFKe5/Iz7YgOCsyMIyWvYPDxQvnO1MHVFChhyEngrt3905kZATYDcjKzGQvDauribR5&#10;rEJUoKS42MGR9P4HwXl4eCQnJSUkJMTFxWGdEJ9w4vjx3bt3X73697q1a48dPerq4hIeHp4QH5+b&#10;m5uTk5OammpjZXVg//71G9YvemvR/9HhFRcsWADVBnbDGroP1yTjULHOw/Js4gTB6evrawhmmSFt&#10;EW2KXgUVlAhyeslAJkL1JxOh6ujp5eXkPLTLQl9GdVVwcDB73fn9gQMrVqx4a9Gi999776MPP9yx&#10;Y/vnn322c9dOmPOdd97Z8eUOTQ2NfXv3frh27Zr33ydfIK5c+cWWLWvWrnn55ZcnTZo0dsyYtevW&#10;QPrp6euD3SADwYZ4YCjAvGBqlCPui7v7+fnevnUTNUBY7iqooIyQi4LjmuAAbu5uIDhTM7OC/PzH&#10;meAa6uqgyHT19EBwiEN//e03RKa6uroGBgaHDh3S1NYqI1+tc0lJiUePHT1y5AiM/OOPPx7473+/&#10;3r175cqVr77yCrhv7759c+bM/ubbb1lTHSJTC4llampKLYmC5RKTikJdlGA8zYW6hnpUVCSrACoF&#10;p4KyQ04h6i06QjcIztLSkk2eIvSWxwE8QSDv2dnZ5paW0Fxa2lq7du1a9e67y5ctg0BbMH8+7O7m&#10;6gZznjhxYsqUKQg/Fy1a9O+VK99bvfqHH374/Y8/EBWCzj766KNjx44y4Ya1NCyVZ1Mmuzi/Ri68&#10;fbwRF0OKpqQk8xVAxXEqKDXkpOBu3rjOZl1ycnIqKymRqysqOZD3ivJyJxdnWAMEcfLkSS1NTQN9&#10;fWNjY0uJJfhu3bp1Tffvw7Dff/89ZB326+nqamtqHPrhhx07dixevHjDJ5/gRMZuUMQRZ86wy/Jr&#10;eYC9Ambb2CDTaNGBYUxMTcvJQL6kAqjYTQVlh3wI7v61a1dZK7ijo2NpcbH8/LBXAFGqr68v2AH4&#10;6quvPvnkE4SciEa3bd++fccOAwN9mPPo0aPbduz48quvjh47tnXbNrAe4lMINygmfQMD0ntOhxiT&#10;vLGpqeEVsRzHZREM0NRYVxceHq5L3zB4eJy+e+e2uMRVUEE5IScFRwmO9M/y9vauFM1w/PihobY2&#10;OiqK8pTegf/+d86cOTD3vHnzli9fvv3LL8EdMKeLq+vnX3zx1ltvzZ0zZ/bs2cuWLj106H+ktY60&#10;uBH5FhwcDC2s+GAfZVdRVkZ7wBGqzc3NfUjpq6CC8kBOBHf+3FnIN6gPP39/4WcMjyfASunpaQju&#10;wFP7v//+1Vdf3bRpE5ju519+WfPBB1u2bLl69e9V77775Zdf7vvuu3fffXcBwtUDB2BAHfolg6VE&#10;kpYmnsBBYSatr61NTEwwNCLj+tna2RH5pnp/qkJvgZwIrqioUIs2SKsIDkD2S0tKJFYSyLGffv75&#10;xfHj2cxM/6L92qZMmfLhhx++9OKLAwcMGDVqFLbV6chxIDgoJk8vr5Ji6ZzzLGZUaEfCajI0k6en&#10;J+vmkpKaIix6VRucCsoOmRMcqfRcU3FRIaSHuqZm+JlwxUdVSojG+noHB0cdXR1EnW+++eazzzwz&#10;QE0NjAao9e/fj868idB19+7doDbwIOSSlbV1XFwsOZ1231Uwu4GUAZQdP40WEp+TlUVKmU4VqGI3&#10;FXoB5KTgGMGd1NCIjYlpaJ7L7nEGjOvh4aGtQzp5WEkkGurq+/fv30aX7du3IzjduWvXH3/+YWRs&#10;xAYF8fL2zs/L44eNI7zW9WliHh1Q30FBgeoa6ihNMJyRsXF8fNy9u3dQxOJCV0EFJYScFFxGRgae&#10;+XAMFcEx1NVUn4mIYG1qUVFRF86dqygrQ+xZWlwcHRVlambWPIiItoWlZXxCPAJD1oOXJzV+Q2Hx&#10;Prtjbk5uQGCApUSClENXYh0bG3uflrJKxKmg7JCLgmu6Hx0dxQbJUBEcQ21NdXx8POQbVK2Pjw8i&#10;1sa6OnBcSGiooRFRbeAOcNxpj9NFhYX8UOPkROGgu3QQTem2/MEnAGsQsY+vL6Ng0DTUJasDKo5T&#10;QakhpxCVEBwNUWNiyMiOvM88tgBN5ObkGBoZamhquLm5gb/yc3KdnJzAFwAeBtanbBITEwiXCViM&#10;kUsrKJDgWoiVpqSupsY/wB/FqqWt5eBgf/3aVRS0uOhVUEGp0FmCI/xGCW7hws4QHKIwbR1tDU2t&#10;uLhYFcEBtVXVleXlEGuaWprgNZiFfRgAdoMsgqaDVesFr0p5tPqzJ5rheIDjykpL6CwT5JuzgnyI&#10;OBXBqaCMAF1JY4v2CI4PO9oouB9/XLRwYUlJCTmuwyU2Ng6BDPw5PS3tbENDfW3tYw6wPMJSiZUV&#10;zGJmbsYGGQe1mVtYIHSFOMKvolOUECjKpMREiDgkPjAoqKlJNLO6alEtSrfcvXt3//79Dw9R7929&#10;89NPP40YPvzTTZ/u3bdvzzffPBB79qxdu3bu3LmQexs2bNi6desW1UKXZcuWwtDz5s3FGgvs8/H6&#10;9VtgILpID1LuZePGjQsWzJ83b96KFSt2o6SxiEpfBRWUBiCjr7/+evr06QsWLKitremI4KDg9HR1&#10;Z8+aNW/uXPKd0dy57YP8RFbEg9m2CgTEODCICG8SK71BDugttuITj39sEZa+CiooAaR1E9t0PXv2&#10;7M8+23y2sYERXDshKnYBly5eqAUN1tRg/eClpq5OusH+p1roAmtIDSK0D93mN3rFwhdrDU0y/6dq&#10;US1KtIhYqKG+nvTfFBAa1q1eMhCoFtWiWlRLL10E2o2hDcFRiA5SoXvopWZUlb4KfQbtE5wKKqig&#10;Qh+AiuBUUEGFPgsVwamgggp9FiqCU0EFFfoomu7/f5Rwb6oLVc6IAAAAAElFTkSuQmCCUEsDBBQA&#10;BgAIAAAAIQBanI7P3AAAAAUBAAAPAAAAZHJzL2Rvd25yZXYueG1sTI9BS8NAEIXvgv9hGcGb3cRg&#10;tTGbUop6KkJbQbxNk2kSmp0N2W2S/ntHL3oZ3vCG977JlpNt1UC9bxwbiGcRKOLClQ1XBj72r3dP&#10;oHxALrF1TAYu5GGZX19lmJZu5C0Nu1ApCWGfooE6hC7V2hc1WfQz1xGLd3S9xSBrX+myx1HCbavv&#10;o2iuLTYsDTV2tK6pOO3O1sDbiOMqiV+Gzem4vnztH94/NzEZc3szrZ5BBZrC3zH84As65MJ0cGcu&#10;vWoNyCPhd4qXJPNHUAcRi3gBOs/0f/r8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NHVo8vAwAAoQcAAA4AAAAAAAAAAAAAAAAAOgIAAGRycy9lMm9Eb2MueG1s&#10;UEsBAi0ACgAAAAAAAAAhAIYGACNLDgEASw4BABQAAAAAAAAAAAAAAAAAlQUAAGRycy9tZWRpYS9p&#10;bWFnZTEucG5nUEsBAi0AFAAGAAgAAAAhAFqcjs/cAAAABQEAAA8AAAAAAAAAAAAAAAAAEhQBAGRy&#10;cy9kb3ducmV2LnhtbFBLAQItABQABgAIAAAAIQCqJg6+vAAAACEBAAAZAAAAAAAAAAAAAAAAABsV&#10;AQBkcnMvX3JlbHMvZTJvRG9jLnhtbC5yZWxzUEsFBgAAAAAGAAYAfAEAAA4WAQAAAA==&#10;">
                      <v:shape id="Picture 28" o:spid="_x0000_s1196"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C0xAAAAOEAAAAPAAAAZHJzL2Rvd25yZXYueG1sRI/NisIw&#10;FIX3gu8QruBO0yqMnY5RVBBmJ+qA20tzpyk2N7WJGt9+shhweTh/fMt1tK14UO8bxwryaQaCuHK6&#10;4VrBz3k/KUD4gKyxdUwKXuRhvRoOllhq9+QjPU6hFmmEfYkKTAhdKaWvDFn0U9cRJ+/X9RZDkn0t&#10;dY/PNG5bOcuyD2mx4fRgsKOdoep6ulsFW73fRmfs8dCd8eb8Lh4ul6jUeBQ3XyACxfAO/7e/tYLP&#10;fFHkxTwxJKJEA3L1BwAA//8DAFBLAQItABQABgAIAAAAIQDb4fbL7gAAAIUBAAATAAAAAAAAAAAA&#10;AAAAAAAAAABbQ29udGVudF9UeXBlc10ueG1sUEsBAi0AFAAGAAgAAAAhAFr0LFu/AAAAFQEAAAsA&#10;AAAAAAAAAAAAAAAAHwEAAF9yZWxzLy5yZWxzUEsBAi0AFAAGAAgAAAAhAEsKcLTEAAAA4QAAAA8A&#10;AAAAAAAAAAAAAAAABwIAAGRycy9kb3ducmV2LnhtbFBLBQYAAAAAAwADALcAAAD4AgAAAAA=&#10;">
                        <v:imagedata r:id="rId121" o:title=""/>
                      </v:shape>
                      <v:shape id="Text Box 1264" o:spid="_x0000_s1197" type="#_x0000_t202" style="position:absolute;left:9975;top:7854;width:11408;height:6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PExwAAAOMAAAAPAAAAZHJzL2Rvd25yZXYueG1sRE9fa8Iw&#10;EH8f7DuEE3ybidJO2xllKAOfHLo52NvRnG1ZcylNZuu3N4OBj/f7f8v1YBtxoc7XjjVMJwoEceFM&#10;zaWGz4+3pwUIH5ANNo5Jw5U8rFePD0vMjev5QJdjKEUMYZ+jhiqENpfSFxVZ9BPXEkfu7DqLIZ5d&#10;KU2HfQy3jZwp9Swt1hwbKmxpU1Hxc/y1Gk778/dXot7LrU3b3g1Kss2k1uPR8PoCItAQ7uJ/987E&#10;+VmWpsk8S+bw91MEQK5uAAAA//8DAFBLAQItABQABgAIAAAAIQDb4fbL7gAAAIUBAAATAAAAAAAA&#10;AAAAAAAAAAAAAABbQ29udGVudF9UeXBlc10ueG1sUEsBAi0AFAAGAAgAAAAhAFr0LFu/AAAAFQEA&#10;AAsAAAAAAAAAAAAAAAAAHwEAAF9yZWxzLy5yZWxzUEsBAi0AFAAGAAgAAAAhANQ4o8THAAAA4wAA&#10;AA8AAAAAAAAAAAAAAAAABwIAAGRycy9kb3ducmV2LnhtbFBLBQYAAAAAAwADALcAAAD7AgAAAAA=&#10;" filled="f" stroked="f">
                        <v:textbox>
                          <w:txbxContent>
                            <w:p w14:paraId="5D07AEAA" w14:textId="2B6B145A" w:rsidR="00D2586D" w:rsidRPr="00BC7593" w:rsidRDefault="00D2586D" w:rsidP="00D2586D">
                              <w:pPr>
                                <w:rPr>
                                  <w:b/>
                                  <w:bCs/>
                                </w:rPr>
                              </w:pPr>
                              <w:r>
                                <w:rPr>
                                  <w:b/>
                                  <w:lang w:eastAsia="ko-KR"/>
                                </w:rPr>
                                <w:t>R</w:t>
                              </w:r>
                              <w:r>
                                <w:rPr>
                                  <w:b/>
                                </w:rPr>
                                <w:t xml:space="preserve">ode naaldafdekking </w:t>
                              </w:r>
                            </w:p>
                            <w:p w14:paraId="1F01F381" w14:textId="68408F5D" w:rsidR="00E83354" w:rsidRPr="00BC7593" w:rsidRDefault="00E83354" w:rsidP="00E83354">
                              <w:pPr>
                                <w:rPr>
                                  <w:b/>
                                  <w:bCs/>
                                </w:rPr>
                              </w:pPr>
                            </w:p>
                          </w:txbxContent>
                        </v:textbox>
                      </v:shape>
                      <w10:anchorlock/>
                    </v:group>
                  </w:pict>
                </mc:Fallback>
              </mc:AlternateContent>
            </w:r>
          </w:p>
          <w:p w14:paraId="594BC98D" w14:textId="77777777" w:rsidR="00E83354" w:rsidRPr="00AA51DB" w:rsidRDefault="00E83354" w:rsidP="00267DCA">
            <w:pPr>
              <w:ind w:right="283"/>
              <w:jc w:val="right"/>
              <w:rPr>
                <w:rFonts w:cs="Times New Roman"/>
                <w:szCs w:val="22"/>
              </w:rPr>
            </w:pPr>
            <w:r w:rsidRPr="00AA51DB">
              <w:rPr>
                <w:rFonts w:cs="Times New Roman"/>
                <w:b/>
                <w:szCs w:val="22"/>
                <w:lang w:eastAsia="en-US"/>
              </w:rPr>
              <w:t>Afbeelding K</w:t>
            </w:r>
          </w:p>
        </w:tc>
        <w:tc>
          <w:tcPr>
            <w:tcW w:w="4982" w:type="dxa"/>
            <w:tcBorders>
              <w:top w:val="nil"/>
              <w:left w:val="nil"/>
            </w:tcBorders>
          </w:tcPr>
          <w:p w14:paraId="4B800A2D" w14:textId="77777777"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Verwijder de dop.</w:t>
            </w:r>
          </w:p>
          <w:p w14:paraId="0A134607" w14:textId="77777777" w:rsidR="00E83354" w:rsidRPr="00AA51DB" w:rsidRDefault="00E83354" w:rsidP="00267DCA">
            <w:pPr>
              <w:widowControl w:val="0"/>
              <w:autoSpaceDE w:val="0"/>
              <w:autoSpaceDN w:val="0"/>
              <w:adjustRightInd w:val="0"/>
              <w:rPr>
                <w:rFonts w:eastAsia="맑은 고딕" w:cs="Times New Roman"/>
                <w:szCs w:val="22"/>
              </w:rPr>
            </w:pPr>
            <w:r w:rsidRPr="00AA51DB">
              <w:rPr>
                <w:rFonts w:cs="Times New Roman"/>
                <w:szCs w:val="22"/>
              </w:rPr>
              <w:t xml:space="preserve">9a. Houd de voorgevulde pen met 1 hand stevig vast en trek de dop er met de andere hand recht af (zie </w:t>
            </w:r>
            <w:r w:rsidRPr="00AA51DB">
              <w:rPr>
                <w:rFonts w:cs="Times New Roman"/>
                <w:b/>
                <w:szCs w:val="22"/>
              </w:rPr>
              <w:t>afbeelding K</w:t>
            </w:r>
            <w:r w:rsidRPr="00AA51DB">
              <w:rPr>
                <w:rFonts w:cs="Times New Roman"/>
                <w:szCs w:val="22"/>
              </w:rPr>
              <w:t>).</w:t>
            </w:r>
          </w:p>
          <w:p w14:paraId="207240AE" w14:textId="77777777" w:rsidR="00E83354" w:rsidRPr="00AA51DB" w:rsidRDefault="00E83354" w:rsidP="00267DCA">
            <w:pPr>
              <w:rPr>
                <w:rFonts w:eastAsia="DengXian" w:cs="Times New Roman"/>
                <w:szCs w:val="22"/>
              </w:rPr>
            </w:pPr>
          </w:p>
          <w:p w14:paraId="5A280749" w14:textId="77777777" w:rsidR="00E83354" w:rsidRPr="00AA51DB" w:rsidRDefault="00E83354" w:rsidP="00267DCA">
            <w:pPr>
              <w:pStyle w:val="Bullet"/>
              <w:numPr>
                <w:ilvl w:val="0"/>
                <w:numId w:val="45"/>
              </w:numPr>
              <w:suppressAutoHyphens/>
              <w:rPr>
                <w:rFonts w:eastAsia="DengXian" w:cs="Times New Roman"/>
                <w:b/>
                <w:bCs/>
                <w:szCs w:val="22"/>
              </w:rPr>
            </w:pPr>
            <w:r w:rsidRPr="00AA51DB">
              <w:rPr>
                <w:rFonts w:cs="Times New Roman"/>
                <w:szCs w:val="22"/>
              </w:rPr>
              <w:t>Draai de dop</w:t>
            </w:r>
            <w:r w:rsidRPr="00AA51DB">
              <w:rPr>
                <w:rFonts w:cs="Times New Roman"/>
                <w:b/>
                <w:szCs w:val="22"/>
              </w:rPr>
              <w:t xml:space="preserve"> niet</w:t>
            </w:r>
            <w:r w:rsidRPr="00AA51DB">
              <w:rPr>
                <w:rFonts w:cs="Times New Roman"/>
                <w:szCs w:val="22"/>
              </w:rPr>
              <w:t>.</w:t>
            </w:r>
          </w:p>
          <w:p w14:paraId="4CAC5E93" w14:textId="19794541" w:rsidR="00E83354" w:rsidRPr="00AA51DB" w:rsidRDefault="00390549" w:rsidP="00267DCA">
            <w:pPr>
              <w:pStyle w:val="Bullet"/>
              <w:numPr>
                <w:ilvl w:val="0"/>
                <w:numId w:val="45"/>
              </w:numPr>
              <w:suppressAutoHyphens/>
              <w:rPr>
                <w:rFonts w:eastAsia="DengXian" w:cs="Times New Roman"/>
                <w:szCs w:val="22"/>
              </w:rPr>
            </w:pPr>
            <w:r w:rsidRPr="00AA51DB">
              <w:rPr>
                <w:rFonts w:cs="Times New Roman"/>
                <w:szCs w:val="22"/>
              </w:rPr>
              <w:t xml:space="preserve">Doe de dop </w:t>
            </w:r>
            <w:r w:rsidRPr="00AA51DB">
              <w:rPr>
                <w:rFonts w:cs="Times New Roman"/>
                <w:b/>
                <w:szCs w:val="22"/>
              </w:rPr>
              <w:t>niet</w:t>
            </w:r>
            <w:r w:rsidRPr="00AA51DB">
              <w:rPr>
                <w:rFonts w:cs="Times New Roman"/>
                <w:szCs w:val="22"/>
              </w:rPr>
              <w:t xml:space="preserve"> opnieuw op de voorgevulde pen.</w:t>
            </w:r>
          </w:p>
          <w:p w14:paraId="0BB50C31" w14:textId="77777777" w:rsidR="00E83354" w:rsidRPr="00AA51DB" w:rsidRDefault="00E83354" w:rsidP="00267DCA">
            <w:pPr>
              <w:pStyle w:val="Bullet"/>
              <w:numPr>
                <w:ilvl w:val="0"/>
                <w:numId w:val="45"/>
              </w:numPr>
              <w:suppressAutoHyphens/>
              <w:rPr>
                <w:rFonts w:eastAsia="DengXian" w:cs="Times New Roman"/>
                <w:szCs w:val="22"/>
              </w:rPr>
            </w:pPr>
            <w:r w:rsidRPr="00AA51DB">
              <w:rPr>
                <w:rFonts w:cs="Times New Roman"/>
                <w:szCs w:val="22"/>
              </w:rPr>
              <w:t>U kunt een paar druppels vloeistof aan het uiteinde van de naald zien. Dit is normaal.</w:t>
            </w:r>
          </w:p>
          <w:p w14:paraId="3BA15EA9" w14:textId="77777777" w:rsidR="00E83354" w:rsidRPr="00AA51DB" w:rsidRDefault="00E83354" w:rsidP="00267DCA">
            <w:pPr>
              <w:rPr>
                <w:rFonts w:eastAsia="맑은 고딕" w:cs="Times New Roman"/>
                <w:szCs w:val="22"/>
                <w:lang w:eastAsia="ko-KR"/>
              </w:rPr>
            </w:pPr>
          </w:p>
          <w:p w14:paraId="38B94F57"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9b. Gooi de dop bij het normale huishoudelijke afval.</w:t>
            </w:r>
          </w:p>
          <w:p w14:paraId="38257D32" w14:textId="77777777" w:rsidR="00E83354" w:rsidRPr="00AA51DB" w:rsidRDefault="00E83354" w:rsidP="00267DCA">
            <w:pPr>
              <w:rPr>
                <w:rFonts w:eastAsia="맑은 고딕" w:cs="Times New Roman"/>
                <w:szCs w:val="22"/>
                <w:lang w:eastAsia="ko-KR"/>
              </w:rPr>
            </w:pPr>
          </w:p>
          <w:p w14:paraId="1140B0AC"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Maak de naaldafdekking</w:t>
            </w:r>
            <w:r w:rsidRPr="00AA51DB">
              <w:rPr>
                <w:rFonts w:cs="Times New Roman"/>
                <w:szCs w:val="22"/>
                <w:lang w:eastAsia="ko-KR"/>
              </w:rPr>
              <w:t xml:space="preserve"> </w:t>
            </w:r>
            <w:r w:rsidRPr="00AA51DB">
              <w:rPr>
                <w:rFonts w:cs="Times New Roman"/>
                <w:szCs w:val="22"/>
              </w:rPr>
              <w:t xml:space="preserve">op de punt van de voorgevulde pen </w:t>
            </w:r>
            <w:r w:rsidRPr="00AA51DB">
              <w:rPr>
                <w:rFonts w:cs="Times New Roman"/>
                <w:b/>
                <w:szCs w:val="22"/>
              </w:rPr>
              <w:t>niet</w:t>
            </w:r>
            <w:r w:rsidRPr="00AA51DB">
              <w:rPr>
                <w:rFonts w:cs="Times New Roman"/>
                <w:szCs w:val="22"/>
              </w:rPr>
              <w:t xml:space="preserve"> schoon en raak deze niet aan.</w:t>
            </w:r>
          </w:p>
          <w:p w14:paraId="79C6713A" w14:textId="77777777" w:rsidR="00E83354" w:rsidRPr="00AA51DB" w:rsidRDefault="00E83354" w:rsidP="00267DCA">
            <w:pPr>
              <w:pStyle w:val="Bullet"/>
              <w:numPr>
                <w:ilvl w:val="0"/>
                <w:numId w:val="0"/>
              </w:numPr>
              <w:ind w:left="567"/>
              <w:rPr>
                <w:rFonts w:cs="Times New Roman"/>
                <w:szCs w:val="22"/>
              </w:rPr>
            </w:pPr>
          </w:p>
        </w:tc>
      </w:tr>
      <w:tr w:rsidR="00E83354" w:rsidRPr="00AA51DB" w14:paraId="205448D5" w14:textId="77777777" w:rsidTr="00267DCA">
        <w:trPr>
          <w:cantSplit/>
        </w:trPr>
        <w:tc>
          <w:tcPr>
            <w:tcW w:w="4183" w:type="dxa"/>
            <w:tcBorders>
              <w:right w:val="nil"/>
            </w:tcBorders>
            <w:vAlign w:val="center"/>
          </w:tcPr>
          <w:p w14:paraId="14107C7F"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lastRenderedPageBreak/>
              <mc:AlternateContent>
                <mc:Choice Requires="wpg">
                  <w:drawing>
                    <wp:inline distT="0" distB="0" distL="0" distR="0" wp14:anchorId="4553171E" wp14:editId="34DF7B38">
                      <wp:extent cx="2051685" cy="3784600"/>
                      <wp:effectExtent l="0" t="0" r="0" b="635"/>
                      <wp:docPr id="66049853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1983522649" name="Picture 2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1430316871" name="Text Box 1259"/>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75AD8" w14:textId="77777777" w:rsidR="00E83354" w:rsidRPr="00BC7593" w:rsidRDefault="00E83354" w:rsidP="00E83354">
                                    <w:pPr>
                                      <w:jc w:val="right"/>
                                      <w:rPr>
                                        <w:szCs w:val="22"/>
                                      </w:rPr>
                                    </w:pPr>
                                    <w:r>
                                      <w:rPr>
                                        <w:rFonts w:ascii="Arial" w:hAnsi="Arial"/>
                                        <w:b/>
                                      </w:rPr>
                                      <w:t>90º</w:t>
                                    </w:r>
                                  </w:p>
                                </w:txbxContent>
                              </wps:txbx>
                              <wps:bodyPr rot="0" vert="horz" wrap="square" lIns="91440" tIns="45720" rIns="91440" bIns="45720" anchor="t" anchorCtr="0" upright="1">
                                <a:noAutofit/>
                              </wps:bodyPr>
                            </wps:wsp>
                            <wps:wsp>
                              <wps:cNvPr id="1080458028" name="Text Box 1260"/>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4CA6D" w14:textId="77777777" w:rsidR="00E83354" w:rsidRPr="00BC7593" w:rsidRDefault="00E83354" w:rsidP="00E83354">
                                    <w:pPr>
                                      <w:jc w:val="right"/>
                                      <w:rPr>
                                        <w:ins w:id="4101" w:author="만든 이"/>
                                        <w:szCs w:val="22"/>
                                      </w:rPr>
                                    </w:pPr>
                                    <w:ins w:id="4102" w:author="만든 이">
                                      <w:r>
                                        <w:rPr>
                                          <w:rFonts w:ascii="Arial" w:hAnsi="Arial"/>
                                          <w:b/>
                                        </w:rPr>
                                        <w:t>90º</w:t>
                                      </w:r>
                                    </w:ins>
                                  </w:p>
                                </w:txbxContent>
                              </wps:txbx>
                              <wps:bodyPr rot="0" vert="horz" wrap="square" lIns="91440" tIns="45720" rIns="91440" bIns="45720" anchor="t" anchorCtr="0" upright="1">
                                <a:noAutofit/>
                              </wps:bodyPr>
                            </wps:wsp>
                            <wps:wsp>
                              <wps:cNvPr id="915824371" name="Text Box 1261"/>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B61E5" w14:textId="77777777" w:rsidR="00D2586D" w:rsidRPr="00BC7593" w:rsidRDefault="00D2586D" w:rsidP="00D2586D">
                                    <w:pPr>
                                      <w:jc w:val="center"/>
                                      <w:rPr>
                                        <w:color w:val="FFFFFF"/>
                                        <w:szCs w:val="22"/>
                                      </w:rPr>
                                    </w:pPr>
                                    <w:r>
                                      <w:rPr>
                                        <w:rFonts w:ascii="Arial" w:hAnsi="Arial"/>
                                        <w:b/>
                                        <w:color w:val="FFFFFF"/>
                                      </w:rPr>
                                      <w:t>OF</w:t>
                                    </w:r>
                                  </w:p>
                                  <w:p w14:paraId="3D269166" w14:textId="18826DA1" w:rsidR="00E83354" w:rsidRPr="00BC7593" w:rsidRDefault="00E83354" w:rsidP="00E83354">
                                    <w:pPr>
                                      <w:jc w:val="center"/>
                                      <w:rPr>
                                        <w:color w:val="FFFFFF"/>
                                        <w:szCs w:val="22"/>
                                      </w:rPr>
                                    </w:pPr>
                                  </w:p>
                                </w:txbxContent>
                              </wps:txbx>
                              <wps:bodyPr rot="0" vert="horz" wrap="square" lIns="91440" tIns="45720" rIns="91440" bIns="45720" anchor="t" anchorCtr="0" upright="1">
                                <a:noAutofit/>
                              </wps:bodyPr>
                            </wps:wsp>
                          </wpg:wgp>
                        </a:graphicData>
                      </a:graphic>
                    </wp:inline>
                  </w:drawing>
                </mc:Choice>
                <mc:Fallback>
                  <w:pict>
                    <v:group w14:anchorId="4553171E" id="Group 231" o:spid="_x0000_s1198"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XokpwMAAD8MAAAOAAAAZHJzL2Uyb0RvYy54bWzsVttu3DYQfS+QfyD0&#10;Huu+qxW8GyRxYwRIW6NJP4BLURdEIhmSa6379Z0htVrZDnID6qJAHiTwohmdOXNmyMsXx6Ent1yb&#10;ToptEF9EAeGCyaoTzTb468Ob50VAjKWior0UfBvccRO82D375XJUJU9kK/uKawJOhClHtQ1aa1UZ&#10;hoa1fKDmQiouYLOWeqAWproJK01H8D70YRJFq3CUulJaMm4MrF75zWDn/Nc1Z/aPujbckn4bADbr&#10;3tq99/gOd5e0bDRVbccmGPQHUAy0E/DT2dUVtZQcdPfI1dAxLY2s7QWTQyjrumPcxQDRxNGDaK61&#10;PCgXS1OOjZppAmof8PTDbtnvt9davVc32qOH4TvJPhrgJRxVUy73cd74j8l+/E1WkE96sNIFfqz1&#10;gC4gJHJ0/N7N/PKjJQwWkyiPV0UeEAZ76brIVtGUAdZCmtAuWwXkbMjaX2fTLMkWhpi4kJb+rw7p&#10;hGx3qTpWwjOxBaNHbH1dVWBlD5oHk5Phm3wMVH88qOeQWEVtt+/6zt45kQJBCErc3nQMicYJEHuj&#10;SVdB0WyKNE+SVbYJiKADkAqf4d9JssYwT197W4qxuRQRIV+3VDT8pVGgc3AE9qclreXYcloZXEau&#10;7ntx03t49n2n3nR9jznE8RQ5lMoDqX2GPC/jK8kOAxfW16XmPZAghWk7ZQKiSz7sOUSr31YOEC2N&#10;Zn8CbgAHY6u5ZS0OawAxrUOC5w2H+AwSwzGg2q8K8b6gzkr8gpyAYm3sNZcDwQFgBphO5PT2nUHA&#10;AOz0CUIWEpk7sYywJsIBJXYiaG3mRCjMHlH6XdX7vqWKAxp0uxBRlkYpFNcaReBE9AFjfSWPJE7y&#10;DUpgMsBaJ/YIOygNR74v+S+IZ2Hq/XwT9WlcQMuFao7TZF0gBFqeErDKN3AyYB/Iktg1gbmaz9x+&#10;L/207MX9fPgV6A/GqcWDt8f90VdeNBOzl9Ud8KIlpBtAw4kGg1bqvwMywumwDcynA8WG0L8VkMBN&#10;nGV4nLhJlq8TmOjlzn65QwUDV9vABsQPX1t/BB2U7poW/uQTIeRLaKd15ySGmD0qEBNOQEMe/78v&#10;pqiIsryIEkjRIzGtXLYWingaMa2zNfR/0EuSpel0aizEtJ7F5Nvd6Wh4QjF5GZ/T9lNMrsg2cV5A&#10;zj7bmFYuWU+upTjNoU1iY9qkyXQanbQUF3mSzmL6zzpTPDPzf+lM7hIGt1R3Ok43arwGL+euk53v&#10;/bt/AAAA//8DAFBLAwQKAAAAAAAAACEAY3IJDQNXAAADVwAAFAAAAGRycy9tZWRpYS9pbWFnZTEu&#10;cG5niVBORw0KGgoAAAANSUhEUgAAARAAAAH4CAIAAAANfyWtAAAACXBIWXMAAA7EAAAOxAGVKw4b&#10;AAAE7mlUWHRYTUw6Y29tLmFkb2JlLnhtcAAAAAAAPD94cGFja2V0IGJlZ2luPSLvu78iIGlkPSJX&#10;NU0wTXBDZWhpSHpyZVN6TlRjemtjOWQiPz4gPHg6eG1wbWV0YSB4bWxuczp4PSJhZG9iZTpuczpt&#10;ZXRhLyIgeDp4bXB0az0iQWRvYmUgWE1QIENvcmUgOS4xLWMwMDIgNzkuYTFjZDEyZiwgMjAyNC8x&#10;MS8xMS0xOTowODo0Ni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DI2LjIgKFdpbmRvd3MpIiB4bXA6Q3JlYXRlRGF0ZT0iMjAyNS0wMy0wN1QxMjo1ODo0MCswMTow&#10;MCIgeG1wOk1vZGlmeURhdGU9IjIwMjUtMDMtMDdUMTY6MzI6MjUrMDE6MDAiIHhtcDpNZXRhZGF0&#10;YURhdGU9IjIwMjUtMDMtMDdUMTY6MzI6MjUrMDE6MDAiIGRjOmZvcm1hdD0iaW1hZ2UvcG5nIiBw&#10;aG90b3Nob3A6Q29sb3JNb2RlPSIzIiB4bXBNTTpJbnN0YW5jZUlEPSJ4bXAuaWlkOjBmODRlNzQ0&#10;LWNjNzgtOWY0Ny1hNDhhLTIxYTcwZDdjYWQxMCIgeG1wTU06RG9jdW1lbnRJRD0ieG1wLmRpZDow&#10;Zjg0ZTc0NC1jYzc4LTlmNDctYTQ4YS0yMWE3MGQ3Y2FkMTAiIHhtcE1NOk9yaWdpbmFsRG9jdW1l&#10;bnRJRD0ieG1wLmRpZDowZjg0ZTc0NC1jYzc4LTlmNDctYTQ4YS0yMWE3MGQ3Y2FkMTAiPiA8eG1w&#10;TU06SGlzdG9yeT4gPHJkZjpTZXE+IDxyZGY6bGkgc3RFdnQ6YWN0aW9uPSJjcmVhdGVkIiBzdEV2&#10;dDppbnN0YW5jZUlEPSJ4bXAuaWlkOjBmODRlNzQ0LWNjNzgtOWY0Ny1hNDhhLTIxYTcwZDdjYWQx&#10;MCIgc3RFdnQ6d2hlbj0iMjAyNS0wMy0wN1QxMjo1ODo0MCswMTowMCIgc3RFdnQ6c29mdHdhcmVB&#10;Z2VudD0iQWRvYmUgUGhvdG9zaG9wIDI2LjIgKFdpbmRvd3MpIi8+IDwvcmRmOlNlcT4gPC94bXBN&#10;TTpIaXN0b3J5PiA8L3JkZjpEZXNjcmlwdGlvbj4gPC9yZGY6UkRGPiA8L3g6eG1wbWV0YT4gPD94&#10;cGFja2V0IGVuZD0iciI/PhL9nr0AAFG7SURBVHic7b15XFvnlf9/JHwlEAiBEAZJLGK3wTYYG+/Y&#10;xluCs6fJJOk0aefVtJ3f9Ptqp+18OzNdJk07S5t2Js20aZttpt+0TZs0ceIk9W6wY+MFbAxmFwgk&#10;ARLLlZCQkJCuQb8/HluRBQhJaLmC8+5rMuLq6t4HfD96zjnPOefhuFwuQBDEP7jRHgCCxBIoGAQJ&#10;ABQMggQACgZBAmCV+1VBriJ6w0AQVqPSqMmLVfMeRRDEjedcgiYZggQACgZBAgAFgyABgIJBkABA&#10;wSBIAKBgECQAUDAIEgAoGAQJABQMggQACgZBAgAFgyABgIJBkABAwSBIAKBgECQAUDAIEgAoGAQJ&#10;ABQMggQACgZBAgAFgyABgIJBkABAwSBIAKBgECQAUDAIEgAoGAQJABQMggQACgZBAgAFgyABgIJB&#10;kABAwSBIAKBgECQAUDAIEgAoGAQJABQMggQACgZBAgAFgyABgIJBkABAwSBIAKBgECQAUDAIEgAo&#10;GAQJABQMggQACgZBAgAFgyABgIJBkABAwSBIAKBgECQAUDAIEgAoGAQJABQMggQACgZBAgAFgyAB&#10;sCraA0ACYHR09Nr161rtIMMwAEBRVHp6enFx0Yb166M9tJUCCiY2GB0d/fjYsfFx+q6jdrt5crJP&#10;pTp56nSeQnHvPYeSkpKiNMCVAsflcpFXBbkKlUYd1cEg83Pl6tXzn1wg/1IKRV52dpZAkAgANtvU&#10;xIRJo9FYLJMAwOFw1pWV3nf4cJSHu+zwlAYKhtVYrdYPPvxwaGgYAGQy+datWwUCwdzT9Hp9d3e3&#10;TjcMAIKEhCf+6vGMjIxIj3X5goKJDerq668335iZmQGAdevWl5eX+z6/r6+vpeWGw+EAgMKCArTQ&#10;QgUKhtWMjo5euNgwoFYTqQiFyTt27JBIJP581maz3bhxQ60eAIC4uLjqXTu3bd0a3uGuAFAwbGR0&#10;dLSjs7OnR2menCRHhMLkiorynJzcQC9F0/SlS5eIYyNISLjvvsMF+fkhHu5KAgUTTW62tQ0ODtrt&#10;09OOaaPBCACJSYkGg3F2dtZ9jkKRl5+fL5VKl3Kjrq7Ojo4OYqGlp0ueePxxtNCCAwUTBerq6z1n&#10;j3khETCpVEZRVEhuyjBMS0uLUtkDABwOpyA/Hx2bIEDBRJS/HDvW3tHp/jtLJBKxOC0pKTExMZHH&#10;4w8M9Nvt9g0byv30UoLAbDY3NzeTGBqGnoMABRMhVP39Hxz9kKzKC4XJpaWlMplMIBAwDEPT9NDQ&#10;kEajrqjYWFhYGIHBeDo2cXFxmyo37qupicB9lwEomEig6u9/970jLpeLz+dv2bJFIEgk64wjI3qH&#10;w5mbm7t69eoleilBoNVqWlpaPWWzpaoKjTTfoGAiwU9++jOXy0VRVHx8PJ/PT0oSisWpKSmpEokk&#10;VC5K0HjKhvg2+2pqxOLU6I6KtXhKA3PJwgX5JtqzZy8LF91zcnJzcnLdsulTqfpUqvR0SdXmzZjH&#10;6RsUTLigKIphGIvFwkLBEIhsaJpua2vT6YbHx+ljx0+cOHlKJpNuWL8elTMvaJKFi78cO9bW3iEU&#10;Jj/44IPRHsvi2Gy23t5edx4nQZCQUFCQv2f37hXu5KAPEwmsVuvLv/6Ny+WqrKxcu7Y02sPxF71e&#10;PzY25qWcFb7uiYKJEFeuXj13/hMAqK6uDiLDJbowDKPX61SqfvcCTkF+/mOfeTTa44oCKJjI8cpr&#10;r01MmABg3br1paWlUY+PBYHbyQEAiqI+99mnWOuVhQkUTCQ4cfJUW3s7yTgmxMXFZWRk5OXlKxSK&#10;6I0rSPR6fUPDRYfDweFw9uyuXlFJ0CiY8OJ0Ol959bUpmw0AhMJkPp9H07TXORRFiUQiuTwrOztb&#10;JBJFY5gBwzDMxYsXyVSTlSX/3Gc/G+0RRQgUTHj51W9emZycJAv8bteFpmmTyTQxMWE0Grz0w+Vy&#10;k5KS5PKsnJyc8GWUhYqurs7m5mZYSZEAFEwY+eDoh909PXw+/+DBQz6mDpqmx8fHjMYJg8HgGY8C&#10;gNTUVLk8S6FQsHbm0Wo1jY2NDoeDoqivfOnZZa8ZFEy4MBqNr77+BgDs27ff/zwxm81G0+Mkzcxz&#10;8uHxeFKprLKyct46/uhiNptPnz61QjSDggkXv//DW0PDwzKZvCbYRGDPRGZS+wUAfD5foVDI5Vnu&#10;PDSGYaIecFs5mkHBhAWr1frLX/0aAO6//4GQWFN6vX5oaIiUf3khFCbX1tayQTPnz5+3WCaXt2Y8&#10;pYGtYkNGY1MTAEgkklD5HlKptKqq6pFHHi0uLvF6y2KZrKs7a7PZQnKjoBGJRLW1tRKJhGGYV19/&#10;w2q1Rnc8oUXV3//7t9564Wf/6XkQBRMyenqUALB27drQXlYgEBDZyGRyciRZKIyPj6dp+tixv5jN&#10;5tDeLlAoitq3b79EInE6na+89voy0IxbJ39+972hoWHPXguAggkhpF5fIkkP1QVpDwCgpqZm69Zt&#10;ADBpsaxds0YulzscjtOnT81d5Ikwbs0wDBO7mpmrEz6fX1xcsm/ffs/TML0/xCw9okXTdE9Pj8Fg&#10;EAqFmZkZAGC1TlmtVoOBTkuT5OXlDQwM3Ghp2bN7NwAMDw+fPHki6vmdRDN1dWdpmn7ltddjyJ9R&#10;9fdfvnJFp9O7ZxI+n5+bq8jKypo3zomCYRdNTU1Wq3X9+vXzrmCSALTVah0fHz//ySeff/pzqv7+&#10;iw2XmpubtVrtpk2bo7juGVuaCVQnblAwLKK1tRUAfISkBQIBqfpqbW1tb29ruHT5sc88mpWVdfTD&#10;j2iaPnnyhEwmX7NmTeRbBRDYr5mgdeIGBRMySIklTdPBfc2bzWaNRuNntVlpaWlvr7JPpTIYjYrc&#10;3P/vK18+dux4t1Kp0w3rdMPFxSUVFRVRCTp7aubXr7z66CMPs6Hp5tJ14gYFEzLS0tJGRkaGh4eD&#10;E8z4+Hhpqb9+CEVRRUXF7e1tXV1du3bu5PF4paVrv/f97z3w4EMikUip7DEaDdXVu6OSIuCpmXff&#10;O1J77z3RqnYOoU7cYJQsZGzdsgUAenuVpBFZoIyOjqanBxBhk8vlADAyMuo+0qPsNU1M3H//A3w+&#10;nwSd9Xp9ECNZOu64mcvlOnb8xLvvHYnk3X3Eux577PGqqqqlmKw4w4SMtWtKjh2nHA5HX19vEDEr&#10;p9MZkBFFlkf7VKq5xx966GHyBV9XdzZaATSiGdKotk+leuFn/7m7eldYq2jIfobdPZ9+YS19PpkL&#10;CiaUHDyw/9jxE83NzTKZPND1/uzsbI1G7f/D7UNdFEXdc8+9JDDQ3Nw8MjK60E5MYYWiqKqqqqys&#10;rKamJotl8tz5TxouXd5YUR7ajpuR0YkbFEwo2bB+/ZUrV40TE1euXN63b39AM0Zubm5d3dnExEQ/&#10;q/8XNfzKy8tXr17d0HBRpxs+duwvEetJ64VUKq2tre3r6yVbCTQ2XWu6dl0uly2lk5PVam3v6OhT&#10;qULrn/gDCibEfPapJ3/z6mvEHApIM25feXR0zJ8Yl16vA4DCggIf50il0sOH77tw4ROapgcHB6Mi&#10;GACgKGrt2tLCwiKNRtPZ2WmxTA4NDQ8NDR8/cTIhPl4mk2VlydPT033E01T9/VNTU0plr3nSbDKZ&#10;Pb8s+Hy+VCoL7a4HPkDBhJikpKRHHn7o3feOBKeZe+65t6+v7+jRD3x/WTIM09jYCADFxUW+rykQ&#10;CHJycmiaJkkDUYSiqMLCwsLCQrPZrFarSScnm91O+m66T+NyufF8Pnk97XB4pXK5kcnkYrFYLpdH&#10;eK0WBRN6SDsit2YCDe+Sp0qr1fT39zc1NaWlpYnFqenpqwUCAbmOux+FXC73x6oxGicAIDExMejf&#10;KLSIRKLy8vLy8nKSuDA1NTUyMup0OkhS3OzsrM1u9/qIRCLh8fhisTgxMTElJSWKCQ0omLBANPPe&#10;kfdJeHfnzl2BGtZkRR/uNAMYHh4eHx9zOp0TExPkBLlc/sTjj/lzKafTCQBkp3JWQRIXAMAz1MEw&#10;jDsFm4UdDlAw4SI7KysvT6FS9Tscjrq6s6mpqXl5eYmJiQJBokgkInaazWaz2WzuHz0hX7cMw5hM&#10;E1brlF6vd5f+JyQk7Ni+rWrz5gj/RpGBoigW6sQNCiYsjIyM/PHtd0iNMcnvIokzJtPE6OiY1WrV&#10;6YZlMjmfzxsYGPD/suvKyoqKCvMUCh6PF7axI75AwYQeVX//e+8dmXW5+Hy+lzHm+ZphGLV6gKa9&#10;u8YsRGFBQUqKaHJysvXmzSy53OtqSGRAwYSYkZERsvGYRCLxHSIj+WBFRcU2m62jo2Pe2n1PvKJJ&#10;hDSxOC9PkZ2dPXPrVghGjywGCibE/PHtd/xRiyekCLmsrOzq1asAkJmZkZ6+mrTGdJ9DXBqbbWpq&#10;agoA3GElg9FoMBqvXW8GgGeffXZVXFxYfivkDiiYUFJXX+9wOPh8fqDL/AAgEAh8VMLc8YNve8Pu&#10;sJLZbB4fH1ep+miazs3NnZ2d7e/vz797BVAsFut0wyaTic3OdKyAggklN1paAWDLli0Rq0URiUQC&#10;gSAlJcVkMqlUKpoev3z5EgB4aobHI63MnJEZ0vIGBRMyRkdHGYbh8/kR2ArGZrPpdLrBwUFS6M/j&#10;8cTi1JycbAAXTdOXL19KS0tzW3QpKakAMDIyGkP7OrEWFEzIGB0bA4C0tPCaPQzDtLS06PX60tLS&#10;yspKr5zotWtLm5qalMqe8+fPPfjgQ+QgyQ8wGKLcXGZ5gAVkIaO/fwAAwpqyxTBMXd3ZpKTEBx98&#10;sLCwcN4KgoqKCj6fb7FY3O2XRCIRn893OBxRb/y3DEDBhIxb4Q/sXrx4saCg0LdlRaLVANDZ2ek+&#10;KJXKAICmx8M9wmUPCiZkZMllAGC1ToXp+jabzel0+JOiT3Y4Gxv7tHqZbLI3ODgUprGtHFAwIUOQ&#10;mAgA4ev7aLPZcnJy/DmTmGru5v8AIJPJAECtHgiu3wDiBgUTMki6Ckt8a9KI2e3GCAQCsghDys6Q&#10;oEHBhAyxWMzlch0OR/gahJPKluAgXdK7urpCN5yVCAomlKxevRoA1Gp1OC4ukUgMBoOfNpXFYoG7&#10;Gz1LpTLSfinqzctjGhRMKFlia7JFKSoqbGlpWfQ0s9lssUzGxcV5CoaiqNxcBQC0tbWFY2wrBBRM&#10;KFm7pkSQkOBwOEjBfeivv7bUaDQ0NTX5FiTZ5di9n4ybsrIyANDphnGSCRoUTIi5777DAKBWD2i1&#10;mnBc/5577uXxeMePH+/r65vrLDEMc+3aNZ1umMvlbp5TkikQCMhmZjjJBA2mxoSYgvz8jRUVN1pa&#10;Lly4UF0N4cgrKy8vLyoq0ul0zc3NJJeMHNfphpOTkycnJwFg8+bN83beqKio0GjUOt2wXq/H+rMg&#10;wE1hw8I7f363f2AAACLWSN9ms129elWnGwaAwsKirQs3Ze3q6mxububz+Q899HDUt5WNCfbu2I6b&#10;woaXv3r8sTUlJQCgVPYcOfLe4OBg+O5lNpubmpref/+ITjc8Ozu7ZcsWH2oBgLVrSyUSSfgcreUN&#10;mmRhQdXfr+ztJa+FwuTm5ut9fX3Z2dkymSxUPY5tNltvby9ph0eOaDSaVXFxJJHMN9u2bf/444/U&#10;6oHs7KwIFCMsJ1AwoUfV3//ekfdnZ2eFwuQ9e/aQRBVSGnnhwicOhzM3Nzc1NUUgSHSXQJJmXKSt&#10;DNy9iQUAEEPLDQl/uTvfucnNzXU6nSdOHM/JyVUoFD6UKRKJKisrm5ubGxsbRaKUUO2TvhJAHybE&#10;GI3G19/4n1mXS6HIm7f0kuxSZjJNGI0TpMUegRSBURQvJSUFAOZtVuZ1nb6+Xrijrrn6EYlEmzdX&#10;ZWZmLnSF+vp6nW44oPYDKxNPHwYFE2J++atfW61WiURyzz33Rv7uZB4bHR1Vq2+3OxOJRPv27Z93&#10;tiHVNWSPwaiMNlZApz9cdHX3WK1WPp9fXb078nenaXp8fJzU7kul0uTkZC6XazabP/zw6LzpbRRF&#10;bdu2neTLNDU1RXy8MQn6MKHk0uVLAFBUVBzJ3YsYhtFoNCpVX1KSkLQtT09fDQAikWh0dLS9vc1g&#10;MBw/fuzBBx+aOyqRSHTw4KHTp0+RrmhVVVURG3aMgjNMKKFpA9yp34oMDMMcP34cAO65596dO3eS&#10;kDGBoqisrKx7762VSCQzMzPnztXPewWRSLRz5y4AUCp7cJ5ZFBRMyHA6ncQhjGTQqa+vt6io0HcZ&#10;ZnX1bj6fPzExsVDdgVQqra6u5vP5SmVPfX09Fpn5AAUTMlT9AzBfymNY6e3tKyxcfE8lkqfso+4g&#10;Jyf34MFDfD5fpxuuqzuLmlkIFEzISE0RAYDT6Vj0zBDidDr8iQhnZKyGxapBiT9DYgBHj34QvjK4&#10;mAYFEzLIikeEM+fT0iT+NE8iuyktOm+QLctJ4szHH3/U19cXmlEuI1AwoYR82YcpsX9eyGbli55m&#10;MpkAIDk5edEzyd60pArg6tUrDQ0NaJ55goIJJWtKiiGydfO5ubkdHR2Lmk8qVR8AZGQsuOrvCUVR&#10;VVVVJAygVg8cPfqBXq8PwViXBSiYULJn924uh0PTdFdX5+JnhwKKog4ePHT+/Hkfmunr66NpOi4u&#10;Ljs72/8rkzAAMc/q6s5GctpkMyiYUJKUlLR7dzUANDc3R+wJE4lEe/bsOX/+fFNT01x/RqvVXL16&#10;BQA2bqwMNGFMJBLdc8+9lZWVQmEy6Z2JYC5Z6Pnze++pVP0AUF1dHcnkea1WQ6xBsTgtKSnR6WS0&#10;Wg0pwFQoFGR1EgkCTL4MO79983cjIyMQwYpLN6RSwGQytbW12WxTsFgBJrIonoLBXLKw8IVnnj55&#10;6vSNlhalskev1+/YsSMyu38xDKPX61paWklVGUVR27fvCMh1QXyDggkX9xw6mJOT85djxyyWyZMn&#10;TygUeRs3bgxTUqbNZqPp8cHBIXdWP5fLLSwsivDkthJAwYSRtWtKCvLzjh0/0d3To1YPqNUDMpl8&#10;zZo1IWzXYjAY6uvrPPuOJyQkrF+/XqHIQ6mEAxRMeOHxeA8/9KDRaHz9f/53dnZWpxseGdGnp6cX&#10;FxcLBImLllV6QdIIxsfHnE7GaDRaLJakpERPtQAARVFCYTKqJUygYCLBpctXZmdnAaCyslIuz5qa&#10;mjKZJkZHx6xWK2mCLBQKfXzc85zMzAyK4qWnry4qKhIIBMTFBwCTyTQ6OqrX6yYnJ8+ePYNhsTCB&#10;ggk7o6Oj7R0d4BFlTk5OnmuVuR99NxRFLVopQM4xm808HiUWp4pEyePj4zqdjiQmo2aWDol2ukHB&#10;hJ3TZ88CQHFxie81GYqiAo2kabUalarfYrFIpdKkpMSUlFSKojIzpVKp7Pr1a2q1uqRkTWSic8sJ&#10;s9ms1+v0er3RaJyenvZ6FwUTdowGIwBkZWWF8JoMw1y8eJHH483dSBkAJBKJyzXb3Nzc2Hj18OH7&#10;QnjfZQlN04ODgybTxOTk5NwN5BITEz1/RMFEiNB+01+8eDE7O9tHoWVhYVFzc/PERPAbMC1XbDbb&#10;2NgYTY+PjY1NTU15droi8Hi81NTU7Cx5cVFRZmYmj8f7+QsvuN9FwUQIs9kcKs2YzeZFd4clBh7Z&#10;PmklW2U2m81oNI6M6A0Gg81mJ6kPXiQmJqamiDIzM90K8XFBFEyECGFVCcMw/uwOy+PxQ3XHWIG0&#10;ZTOZJsbGxhwO57zyoCgqWSiUSqWZmRl5eXlpYnFAt0DBhB2ZTNanUo2NjYVwvdLpXER+DMOQBrPL&#10;tQ2szWabnJzU6/UWy6TJZLbZbDMzt+aexuVyU1NSJOmSNLG4qLAwLS3N9wSyKCiYsJOXp+hTqTQa&#10;TXl5eUguKBKJLl26tHr1ah8K7OzsBIDU1NRlsIJJAu6Dg4NOp2N0dMzhmJ7reBASEhIECQnZ2dki&#10;kUiRmxOODXBQMGFnU2VlXf05i2Wyr6/Pt+PhJxRF7dmzp7m5+ebN1pycHNK2zxONRt3d3Q0AW7bE&#10;ZJLyyMjI0NCgD7MK7kwdqakpKSkpeQpFSmpqoMZVcKBgIsG2rVsaLl1uabmRnp4eEhtJJBLV1NQQ&#10;k318fMyz2z+fzxsYGACAwsKiGHL3GYZRqfr6+/tNJpO75ITA5XJFycmJiYLMzMzVq1enSyRR3DsN&#10;BRMJqnft6urqNk5MnD596uDBQ6HyK0QiEbnU2rWlAMAwTGNjI1GLQqGIiRoYs9nc29ur1Wrsdrv7&#10;II/Hk2ZmKhSKMJlVSwELyCKE0+l85dXXpmw2CE8lZldXZ0dHB0nE3LBhw/r1G0J7/RBis9mGh4fU&#10;ao3RaLh161NPXSKRlK5ds2H9+qSkpCgOby6e0kDBRBR3JeZCu8cEis1m02jUbqlMTU098cSTLIyM&#10;kdV0mqa9RMLlcrOzsoqKCjesX7/E+FX48JQGmmQRxV2JqVYPGAyGoCsxSWWlZ8VYUlLimdNnpFIp&#10;G9TiuVxotVrnZmSlpqTk5uZWVJRnZmREZYRBg4KJNPccOli6ds07775HKjHXrVtfWlrqz1RDoqvj&#10;42Nardazv+a6srJ168qcDsc3vvHNRx95hLwVaKVN0JjNZrvdrtfr7XYbTRsYxjlXHgCQkJCQJk7N&#10;yckpKixkm1sSEGiSRQen03nk/Q/UmtutmGQyOSl0Ifv1EWy2qampKXetmHvzV0JhQUFxcVF+Xh6x&#10;+JVKZdn6DTu2b689fNjrXnw+373qz+fzeDze3PKb+Pj4+PgEzyPT03avR99ut1ssllu3Zsi7PnIX&#10;vJYLY1ohgCYZG+DxeE8+8VcqVf/J06cnJyd1umGvnV/npbCgIDMzIysrSyaVzmvxJyYK0sRi5tYt&#10;u/3TB9rhcLirMi2WEP4SAHfWCsl6SNRjvhEABRNNCgry/67gK06ns7unR6fTW63WPpWKpumcnGyZ&#10;VJaZmcHn8wEgSy7n8fn+LMytW7fuS89+0eugwWh0OhwAwDCMyWweGxvzfHd62jGvEUWIj4+Pj/80&#10;J2316tUpIhFFUX6OZ/mBgok+PB5vw/r1G9avB4AjR458//vff/uPbz366KOhur7nk714zibiE2wV&#10;iyABgDNMbGA0Gs+dO9fd3Z2cLNq4saKysjIhIWHxjyGhBmeYGODUqVMZUtnrr79uNpuVSuWXvvTl&#10;p5767NDQULTHtRLBGYbtNDQ03PfAg9u3bnnmmWd4PJ7Vat2wYf3bb7/z6KOfOX/+HM4zEQZnGLbz&#10;jW988/7DtT/60Y+e/vwXfvzjn3zxS19+9dXXvvrVv+NwOH/+85+jPboVBwqG1SiVyhutrffdd9/v&#10;f//7jeXlR468d67u7I3W1s7OzsLCQtLuDIkkKBi2s6e6WiwW//bN37366itZWVk7d+5847VXTWaz&#10;QJDw4s9fivboVhwoGLaTl59HXrg7/7Mt+31FgYJBkABAwSBIAKBgECQAUDAIEgAoGAQJABQMggQA&#10;psZEB6VS2d7eDgAhTONHIgAKJjq0t7c/8dRnAYBxLFi85cmO7du/9OWvkNd2u72kpCSez9IeK8sb&#10;FEzM4C7Wp2l69O595JCIgT4MggQACgZBAgAFgyABgIJBkABAwSBIAGCULGZwt4edmDBGdyQrGRRM&#10;bFBaVuoZSs7IzDSjbKIBCiY2eP31NzrabhYXFwPAkSNHrly9Gu0RrVDQh0GQAEDBIEgAoGAQJABQ&#10;MAgSACgYBPHFkSNHPH9EwSDI/AwNDX3pS18iVRhuMKyMIPNw6tSp73znO61t7V7b1uIME3tYrdZo&#10;D2E5Y7fb//3f//2+Bx5sbWvfv6/my1/5iue7KBi2M9A/AABfeObpn/70p0ajsaGh4Ytf+nIKC/YW&#10;X5Yolcrdu3c/9/wPMzMynnnm6b01+7w2o0bBsBqBQHD+wgWNRvPVr371t2/+7t57a/fu27+xvPyZ&#10;Z54xm83f+PuvR3uAy4o333yzbP2GlpttGysqPvf000VFxXPPQR+G1WRlZd1XW/vJJ588/vjjHW03&#10;Sd+MvXv3njt3bmh4+Mknn4z2AJcJQ0NDzz///G/f/B0APPLIw5WVmxY6EwXDdn7wg+eqtm6jqG8+&#10;+eST69atA4Bf/OKX7e1tt5hbtbW10R7dcqChoeHrX/868e+fePJJiUTi42QUDNupqKg4V3f2G9/4&#10;5q9+9evS0tLZ2dlLly5t2lT54osv4vZjS8Rut7/xxv9841vfAoAd27cfOHjQy2OZCwomBti5c+eJ&#10;E8evXbtG4mPPPvvFioqKaA8q5hkaGvq7r371+ImTAPDMM/N7LHNBwcQGYrH40KFD0R5FjKFUKskL&#10;4vu5sVqt7R0dZDuq4qKiBx96SOR31BEFg8Q2RqORpmm1Wm21Wru7u01ms7JH+Zfjx/357P59NTt3&#10;VS9qhnmCgkFiiaGhIZqm+/v7iTZ8bFqYmZGRn58PAAkJ8enpq93Hk4RJiYm3t3Dz7d/PCwoGYTVK&#10;pVKtViuVvdpB7bzyIMJISUlJTk4mYhAIBO7tDUMOCgZhF26FtLa2kIURT4qLiiQSSU5ODtFGEFPE&#10;EkHBIFHGaDR2dXWpVCq3I+7JxooKqVQqSZekpopFIlFA/kY4QMEgUWBoaKizs/PatWuNjU1eDrqn&#10;QiI/gSwKCgaJEGRLnCtXr3pNI8QJycnJycjMZMMc4hsUDBJGFhJJcVFRYWGhTC5LSUn1fw2EDaBg&#10;ws63//Ef5x7svbOmtsyw2+09PT39/f1zRbKxokKRp0hLS0tPXx2+KFa4QcGEnRd//tJ9tbXFJX5l&#10;XsQiRqNRq9XevHnzwoULXnEtIhJpplSSns5yW8tPUDCR4Jlnnvbay/LIkSMfH/NrNZo9KJXK8fHx&#10;0dFRsmgIANPT07/+zStepy0PkTAMYzabp6asVstd9a0oGGRBSCxroSURN8KkxKSkpGRhssFozM7O&#10;TkhI4PP4TsZpNptZGOZaCLPZbDJNGAyG0ZHR/v5+92KoWCz2PC1mBGMwGp0Oh9dBh9M5Pj7u+4MO&#10;h2NkZHTR68fFxcXHx4uSk1NSUoTJQkFCwqpVFICLYZgpm23SPGkymSYtFofDMTs768+A4+PjMzJu&#10;Z2T0qVRN1655vtunUpEXCx2PFkaj8dq1a9euXXv//fdbbrZ5vUvWDTMyM3JycmGB1BKz2cwwzOjI&#10;yEB//+DgUECpjZHEZrONj48RhdA0nZ2dlZ6+WpopXbNmrXs70blETTBOp9NgMADApMUyOTlJDmo0&#10;WvcJkX90OBzOqlWr+HxeQoIgPp6/ahUFLhdz65bdbp+ennY4HDMzMy6Xy/8Ltnd0kBdtbe2zd3+u&#10;407+7Nm6es/jly9dAgDylwmI6elpAKirq//xCz8lR9LE4tTU1IXO99Szw+Ho7u5W9igbGxsbLl/2&#10;cRdlb6+yt9f9447t20mmllgsFqWkEFeeyIOdcwvZT3d8fKyjo5PEsqWZ0vXrN/hvOkZCMAaj0WKx&#10;jI+Pm81mk8k8MTFhMAa2VQOfz09L8/4H4PF4YvGCDwQAUBQvJSUl0NECAIfD8fwxIJHM5fvf/35+&#10;fn5lZaXnQbvNRl54HX/l178GgDfeeKOxsbG2tjYjIyM9PZ28RVr3E4aGhmw2GwC4nYpPPrkAAK03&#10;bz708MPkn99gNPr+O7v1TBBLJPcePnzv4cPujWjcME6n0WgEgMnJSZPJZLfbb7S0AMClOerasX17&#10;Tk6OWCxmiQPDMAw9Pq4f0ZNppLCwUJIu2Vi5aW/NvuAuGC7BGIzG/v5+jUY7rNPZ7fa5J7g1kJSU&#10;lJSUCHc/3xRFRWwen56e1ut0Yb0FRVHx/HivI+TF2rWlnseLS0qGdLoEgWBqaqqzs7O1tTU9Pb2/&#10;v99isVAUlSQUAoDVYmEYBgDKy8vHx8f5fP7g0FBcHBcA1pWWfuELf+O+GvFcFxoVwzAm08RC7y5k&#10;x1osFotl8tHPfMbTLdZqtf39/SOjo5cuX3ariHj/BQWFETbJiK2lG9bp9XoAIBGINWvWhiSWHUrB&#10;OJ3OAbW6t7dP1d/vKRKhMFkoFGZmZiQmJgoEiWFNJg0CvU63/8D+sN7i+R/+0M8z762trauvP3jg&#10;wN/+7d/SNH2n8omjHfzUWCWyycnOkcmkMpls3bp1AoGgrq7u1Jmzn3nsMc+rURTl2zSSSqULveWl&#10;5EWx2Wx6vX5kRD88NNzWdvMPb711o6WFTESZGRmVlZVFxcXhs9Nomp6YMA4PDQ0ODpHsTIVCsbmq&#10;KuSzHMdtbxTkKlQadRCXsFqt/QMDrTfbhoeH3QeFwmSpVJqRsVoiSWeVPOYy0N8fbsH4oL9/wPNH&#10;vV6/c+cOANhYXr63Zu+2rVsBwNMwc0OMMQDo7u7+4IOjN1pbAeDsmbN5+fkRGrpPpqenVSpVV1fn&#10;iePH6+pv+2nFRUXbtm9TKPKW/hx7BrWIyy7PygpT+tlrL7/slkbwgnHPJ56msEKRl5GRIZPJWC4S&#10;TyJgkvlg7vPd0dHxwAP3B3Gpd95+Z3NVVSgGFWL0en1Dw8Xf/u//dHZ1w50Jp7yiYt6HhMwVToeT&#10;/BgXx41bRQHApNkUH59AnCgS9iXOkjvYED6WKhir1Xrl6tWOzi633aVQ5GVnZ0mlMjb4ecuA/Pw8&#10;APhTpmKIcQKAbXa2j5n2OqeQihdwuQCQRfGeHFHDnMmKhVxrajp16uTrb7wBAJkZGXv37i0uKSHP&#10;jM1ma21p6evrKywsJKsfFI83MWG0TFrGRkcBgKbp+IT44WFdYWGhWCyOZMK/p2AC82H0en3Dpcvu&#10;gK9EIikoKMzNzWWtTuYGfLwYHx+LzEh8k5KSOvdvuIaXsIa3rBopba6q2lxV9dRTn/3jH996/Y03&#10;/vT228VFRbWHD1MU9eHRo9u2b9u+Y4fn+fPaVyTYMDFh7FUqiVsvlUplcplMJo/Ac+ivYLykUlxc&#10;kpeXF5lYu81ms90Jwno+315hHJ1uGFY2f/jD7+ceJBEXH59yRynnhcRp5n0r6EhmXn7+d777vaee&#10;+uy//du/1tXXK196KUWUXLmxEgBoml70oSKRDIlEQhojuQPHn5z/JDs7a2PlprAG5RYXjMForK8/&#10;R6TC5/PLyspycxXhsBppmiaBTqeTIVH/JWpAIpHwePyF3vX9oEQLf5ISAsJimbRYJkN7zUVZSKVe&#10;f/Nv/cM/bNu27d//4z9M5sm6c+fcx/fvq5FnZcnlWf48ZhRFSWUyqUxWWblpUYNi6fjyYZxO5ycX&#10;Lly73gx3pFJYWBTCWc9ms9H0+OjomNFo8PGruv/6niuVXouSbAtVLxHiw7TkrPXz/AptFyzsw/he&#10;jQEAm21qampqoXet1qmFNthwOh0heUaJo0+P0319fZ6ZBGQlJ1RLKEHjlw+j1miOfvgRceuLi0vK&#10;yspCMmiGYWiaHhoa0uv1Xt98EokkKUkoFqe6xcDO9IqYY9HVGIDQ/51JRtnc4yaTiWGcXgfdNgUA&#10;WK1WvU7X3d11/fr1Oys5H2ysqNi0eVNkvBTfzCMYp9N56vQZEiyWSCSbNm1e+oPLMIxerxscHFKr&#10;P/0W5PP5UqksIyMjJSUFtbHMWMiRCOgfuqOj41pT4zvvvE2UQ+LRpWVlUczm9BaMXq9/59337HY7&#10;n8+vqNhYWFi4xBtotRovnZCF2PT01SgSxDdlZWVlZWVPPPlUe1vbO++8/e577x07fvzY8eM7tm+v&#10;2rIlKs/PXYK52dZ27PgJAJBIJNu2bV+Kjm02W29vb2+v0nEnJ5/EoGNrTRNhA/Hx8SQe/Y1vfuvU&#10;yRPP//CHJGMtKrK5SzBELcXFJVVLWDCmabqtrc0d4BIKk0tLS1EnyNKRSqWf/8LfPPHkU/X1dS//&#10;8hdRkY23SVZdXU1qg4LASyqRXKtBVg7x8fG1tYdravbV19f98hf/TWSzf1/Nlq3bIvClfJdg7r//&#10;geDMME+phHWtBkEIbtl8/PFH3/72t8/W1Xd0dO7du7ds3bqw3vcuwQShFpvNduPGDeLTh2OtBkF8&#10;EB8f/9hjjx84cPBXL//ydq5Nc3Pt4cPhs2uWVA/T1dXZ0dFB3Pp169aXlpaiVJDIk5KS8p3vfu+h&#10;hx/5r//8af2588qXXnrkkYcDKjz2nyC3HTebzSdPnmhubnY4HDKZ/JFHHi0vL0e1hJavjWou2S2j&#10;t+ZZ/iOYZ2duTE/9l1EfyVGxlrKyspd/9ZsXXngBAN5//4M//fGPvvMbvLh86ZI7ZdEHwcwwWq2m&#10;sbHR4XDw+fydO3f5qNpDguOf/umfXvzxjz9x2D4Zv/1P+FCCUBQX5z7BPDNz1G5x/5jI4dQs3Ohk&#10;5UAstE2Vm/71X39Yf+78z372M/83r5TJZe+9++6iPW4CEwzDMC0tLUplDwAoFHlbtmzBWSUcrClZ&#10;Q1avdvEFttmZZsbhKQ83hXFU5irqosM25XJt2rTg1vIrjbz8/Jd/9Zu3//TH53/4wzff/J2f+/Ll&#10;5ioefCj1w6NHd+/ZnZurWOi0u5Ivz13y1WKHYZi6urMk2W7r1m1LTwJAFmJ6epr8e7uPfEaQHM/h&#10;ZlEUAAwxzLRrtsNp775jrT37xS9+81v/EB8fP//lVirXmpqee+77Xd09Gysq9h844E9My2w2z9XM&#10;ghWXPgRjNptPnz5FzLCDBw+xszXbMsNkMp05c9qzJt6LfTU11dXVu3fvYUkdPwvR6/Xf++4/1587&#10;n5mR8cSTT/oTPWMY5qMPP9y0eZNbMwELxq0WiUSyb99+NMMijLvrwODgIABkZ2cDQKpYHFzXtZXG&#10;9PT0f/3nz0hd9LPPftGHueXGSzOBCQbVgiwD/t9v/5eYuE8+8YQ/i5uemvEUzCJhZbdaiotLUC1I&#10;7PL5L/zNyy+/DAB/evtt0o/XNxRF3Vtb+/FHH3tVyPkSjKdaqsLQEw1BIklt7eF33n4HAI4dP+6P&#10;ZgQCweeefvr4sWOeBxcUDMMwbkusoqJiyaNFkOizuaoqIM2IRCKvTv7zC4ZEkNFvQZYfgWrGK7A2&#10;v2BaWlpomubz+dXVu1EtyDLDUzO9vYFtNjqPYLRaDVnLP3jwEKboI8sSt2befPN3mkA6JHsLxmw2&#10;NzY2AsDWrdtwdRJZxmyuqiJxs9dff8P/ZlHegrly5bLD4VAo8jDzBVn21NYefu5f/gUA3v7Tn/xM&#10;bb5LMF1dncR12bJlS1gGiCAs4/Nf+Jtnv/jFkdHRs2fOzNtIzYu7BNPc3AwAO3fuQkcfWTl881v/&#10;ULN3z42WloaLFxY92dskUyjysL4FWVHEx8f/67/9x9o1JWfr6hcNmt0lGDTGkJWJVCp9/vkfAcCb&#10;b/7OtzNzl2AqKjaiMYasTDZXVZEAwIdHj/pwZu4SDEbGkJXME08+ta+mRtnb29Z2c6FzgmyCgSDL&#10;j/j4+O9+93sA8P77Hyy0MoOCQZBPycvPJ6uZx48dm9cwQ8GEC5fLNTMz43A4pqamrFarzWZzOp0z&#10;MzPuij2EndTWHvZhmN1VcakdGYns2JY1LpcLPv0fcG7/D4DD4QAAJ9rjQ/wlJzMzyF2UEb9wEWZd&#10;Lhe4XABAvpNuS4TDcSsnvMO4c5s79+a4/4MEDQomxLhcLtfsrGt21uWa9X7LfUZ4h8Bx/8fjZwAO&#10;gQscnOKCBwUTSlwul2t2ZnZ2FqLpqLjc//H42S3UWQ6Hw+GicoIEBRM6iFpmZu96WlmHy+VyuWaA&#10;w5kFIh0iHsQ/UDAhw+WanZ1luVo+hfhXLo6L4+JwuC4uh4vujT+gYEKDy+WKtiUWFC4XCebNcoHL&#10;Rc0sDs7FIcLlcs16e/mxgss165qdmZ0TpUDmgoIJDXNjYrGFO7gX7YGwHRRMSHAtg/V7snYUe1Zl&#10;ZEHBhAJXrLj6PnHdcWiQhUHBIB7cSU1AFgIFEwo4y2T1zwWol0VAwYSE22vmMc+niW/I/KBgQsTy&#10;EAyyGCiYULBsTH9MLVsMFEwImHUtkxUMDs6Ui4GCWSp3kvmXxwzDQcX4BgWzNNyFYssAUi+DJplP&#10;UDBLwnUn7TfaAwkB7vKyaA+E1aBglsZyySXhcDgcLpfDxedhEfAPtCSWRyYJh8PhcOO4WEbmB1gP&#10;s0RiXjEcDocTF4cFZH6CglnRcDhcblwch7tccnvCDwpmiXCAE6vZJBwul8uNQ78lIFAwS4LkkMWc&#10;Xu64+HHLJAUugqBglgZZ6YupQBk6LUsBBbMkOAAcDscVM5rhcLgcNMOWAgpmadzuihcDJcpohoUE&#10;FMxS4XC5HHDd7lfERjgczu2ZhYOpYksGBRMCuBzuLBdgvn7KUYTIg7SFRamEChRMKOBwuFyuiwOz&#10;s9FKLbvdgNz9/zz6jqNOQgkKJkRwOBxOHJfDcc2SZkUwb3m8u5E+3NkmJpQrhp5yuXMXJLSgYEIJ&#10;h8PlxLlcLi6ZaDh39oXx2qfF6/+QGAIFE3I4HM6n0weyzLhLMIxjOlrj8B+n0/lfP38JAB555FGB&#10;QBDt4XxKa2tre3vbN//+6zweL5L3PXP27LXrzfv27ZdKpZG878ph747t7text4DF4/HWlZUBgE6n&#10;i/ZY7iIxMREADAZDhO8rEokAwGSaiPB9VyaxJxgAKCoqBACVqi/aA7mLlJQUABhfYH93ZHkQk4LJ&#10;UygAgKZpm80W7bF8Cvmmn5ycjPZAkDASk4Jhp1VGURSfzx8ZGY32QJAwEpOCAbZaZWlpEoPRGOGb&#10;8vn8CN9xJROrgmGnVZaUlDQxEWnnO10iAQCjEZ3+SBCrgmGnVZaUlAgAer0+8rd2Op2Rv+kKJFYF&#10;A6y0ytLTVwOAA5/d5UsMC4aFVhlFUQAwPj4e7YEg4SKGBcNCq4xElkdHx6I9ECRcxLBg4I5VNjg4&#10;GO2BfIpEIrHb7dEeBRIuYlswxCrT6YYZhon2WG7D4/FV/f3RHgUSLmJbMDweTy6XA4DZbI72WG6T&#10;mZkBkY1ZYc5lJIltwQBAniIXAMbH2eI2UBQPopGCqdMNR/iOK5OYF0xWVhYAsCchhaRgTlos0R4I&#10;EhZiXjCStDQAMBjYkiNMSnQwBXO5EvOCSUpKAgCHwxHtgdyGCEaj0UZ7IEhYiHnBAEBhQQEA0Kwp&#10;RMHI8jJmOQiGbSQlCYdZs5aKhJblIBgSyTWZTNEeyG3E4lQAsFqt0R4IEnqWg2BIQQjDsCXlkRT3&#10;WzBQthxZDoJhGwJBImBx/zIFBRN6JBIJAGi1LMpwQ0IFCiYsyGRylUoV7VEgoQcFExYyMzPs09OR&#10;r+9Hws1yEAypP0lJSY32QD5FJpMDQFdXV7QHgoSY5SCY6elpuFPtyBJEIpFQmNyJgll2LAfBkFVC&#10;Uu3IHnJzc43GCVyNWWbEvGCsVqvdbufz+ayaYQBg9erVANA/MBDtgSChJOa3uyDTS1qaJNoD8YbU&#10;dfUolRvWr4/2WEKDXq//3/95AwAOHbpnc1VVtIcTHWJeMKSgPzs7O9oDmQeFIk+lilC5slCYHO5b&#10;TNvtr7/xBgBsrKwM971YS8ybZB2dXQCQnp4e7YHMQ0ZGBoS/rx8JXguFwrDeBSHEtmDUGo3dbhcK&#10;k9nm8ROIjIeGw1s87GRNLdBKILYFc+3adbjTbImFiEQiPp+v1miiPRAkZMSwYKxWa59KBQC5uYpo&#10;j2VB0tIkEXNjkAgQw4I5cfIUABQXl7Bqp0svSK1OWHNkcP/ZSBKrgtHr9WR6KSsri/ZYfEESdsJa&#10;Ps3lxuo/YiwSk39rp9P5zrvvAUBlZSWbpxe4k38Q1vbkt2ZmOBxOcnLYw8oIxKhg3v7zu3a7XSKR&#10;rF1bGu2xLIJAIAj3Pn6ktNMRC1vGLwNiTzBnzp4dHh7m8/nbtm1f/GwWkJYmGQ5nZHnVqlUQEU8G&#10;nSWIOcGcOXv22vVmPp9/8OAhdq69zEUsFtunp8PXbZnP43G53Ag8zdy4uHDfgv3EkmCIWgBg796a&#10;WFEL3OmJEb5uy3w+Py4ujsfjhen6buK4XAwwxMzv71ZLdXU1KZqPFcLdbdlutzMMk5CQEKbru+HG&#10;xaFgYuP391RLTk5utIcTGOHutszj8Ti3g8uuMN2CwOFw0I2JgWxlt9+yZcuWmFML3BFM+Pbxm52d&#10;BQ4nIUEArlngoJsRXtgumFj08ucS1m7L/Rotl8vNypKH215wzc7Ozs6G9Rbsh9WCWR5qgTDv46dW&#10;q7lcLpfrAgivvTTrcrlc4bX62A97fRi337Jly5aYVgsAiMXi8F18fJwWp6YCzITvFgScYYC1gmm6&#10;di12vfy58HgUhCcFk2EYhmFSU1PBFXbBoFqAnYLpUSrP1tXDclEL3Nn4MhyVXlNTUzPAnQVOuO0x&#10;AEB7DFgoGIPR+P4HRwGgsrJyeagF7izFhByXy+V0Oi3TjJNh4FbYc8lQMMA2wTidzt//4S0AKC4u&#10;YX9iZaCEvJ8/sZGMU05xmjgCJhkCbBPMqdNnSBpyRUVFtMcSekK+EafL5Zp2OHhxnDgAoPihvfi8&#10;twv3LdgPiwSj1mjaOzpIGjLbuvItkfDl8lgtU8ysKzlZBAAudMrDD1sE43Q6T506DQBlZWUsDCLr&#10;9fq+vr5oj2IOHE5rWzu1ahVFUcChXGiVhR+2LFx29/QYJyaEwmQWui4MwzQ0XHQ4HImJiaSfJUu4&#10;xTCd3SpBwiqhUAgwC7OzgJkxYYYtM8zVq40AUFFRHu2BzMPFixcdDodEIlmiWjQabaiGRLBap4CK&#10;E8a5KIoC4HE46GOEHVYIxmA0GoxGPp/PwjhyX1+fTjfM5/Orq3dHeyzeDA3R/FUc8e1qfg6HywH0&#10;y8MMKwTT398PrGwvZjabr169AgBbtmxhW7cNl8vVN2GjuC4+P/72IS66MWGHFYIhtkpGxupoD+Qu&#10;GIY5ffp26zMWTn23Zl2iuClweSaqcXGSCTfRF4zT6SQdxiQSFjUUZximru4scV1YuCg0MwtUHDeJ&#10;twq8d5KKAw4n3JVkK5noC2ZArQYAiUTCKpvn4sWLNE0T14WFi0JxXAAAvX7E5XLNl3ez0usiw0f0&#10;BdPW1g4ABQUsaije1NREHP2DBw+xSsZeDA4NwZ2KTiQyRHkdxqOhOFuchKamJqWyh/1Va06nk1Rx&#10;hkMw15qaTp066XXQbDaH/EYxR5RnmCtXrwJAcXEJG8wehmFOnjwRE2qBO32byP7mIWecHr98+VI4&#10;rhzrRHOGcTqdHR2dAFBcXBzFYRDMZvOVK5eJ38J+tcCd3Ofw1XJu377jO9/9nueRgf7+P7/7bphu&#10;FytEUzCtN2/ap6dlMnnUn069Xk+SX4TC5D179oRpPPHx8Yuf5DdjY2Nwp0sgEjGiJhin03np8hUA&#10;WB/VTYYZhmlpaVEqewBAJpPv2rUrfMZhaBea9COjELbSNGQhoiaY1ps37Xa7TCaPYhtLrVbT2NhI&#10;ylQqKytZmPfpA9LgPLaagC4DoiOYqE8vNE23tbXpdLefuW3btkfdLAwIsjMzqiXyREcw0ZpeGIbR&#10;63VdXV1kSzA+n19RsbGwMOxLQDabLbQXHKdps9mclCQcCE+7s7HRUbPZ7HXxwcHBcNwrtoiCYKxW&#10;66VLlyGC0wvDMDRNDw0NaTRqYoDx+fyysrLCwiIfHovNZnM/6EsUdsgFo9UOXmpouHT5cmgv6wXG&#10;xOYSBcFcuXqVBMdCMr00NDQkJSWlpqYIBHfFixiGMZkmrNYpo9HgucWkRCJZu3atVCrzIRW9Xn/z&#10;Zqvnp4jA2OPkEJMMiTyRFozBaCQd+iorK5d+ta6uTrV6wJ8zZTJ5ZmaGPyHs1tbW9vY2AODz+Wlp&#10;EgBwOh00TTc3N2u12n379gcdRsuSh2aR0Wq1GozGvTU1P/rRv4bkgoGSGs5Gniwn0oKprz8HAMXF&#10;JUt3ss1mc3NzMwCsW7fe6XRarVavEzIzMyiKl5KS4v9U1tfXR9RSWVnpabDRNH3uXD1N02fPntm/&#10;/0B08xKGdToAKCgozMvPj+IwViYRFYxao+lTqYh5s8RLMQxz/vx5AFAo8srLQ1PYbLPZWlpuwHwd&#10;NyUSycGDh06cOG4wGDo7O73uSHwkk2kCAOadxEwmU0hGSCB7MmdmZoTwmoifRFQwp0+fAYCysrKl&#10;5ws2NjZaLJNCYfKWLVv8Od9ms9H0+NTUFPkxMTFxrhvT0dHhcDgWqpQWiUT5+QVKZU97e5tCoXCr&#10;oqurk0x0hObm5rnpAgwTyg0uB9QaAEhPZ1e93QohcoJpunbNYDSGpC9MX1+fWj3A5/P37NmzqHWk&#10;1WrccWRPvPx4hmHIer+PtfO8vDwSQmhvb9+5cyfDMGfPniFJkBKJJCcnx+lkenuVFsvkxx9/NHea&#10;ClXHGbJkGVsLR8uGCAnGarWS/uJVVVVLvJReryd19rk5uUaDwbjwZqszMzNKpXLCNAEAfD5fKpWJ&#10;xankLa1WS/z4/v7+kuKSuLg4oiiJRBIXt+DfxGabysyU0jStVg9I0tL0I3qDwcDlcg8ePOR2k0pL&#10;S69evarRqC9cuLB+nUkoFALAwICapmmlUrnE3x0AxsfHaZpOTU0dCnZV5Hrz9c6OjtKysp07d7Gq&#10;a1RMECHBnDh5CgAUiryl/ws1NFwEAI1G8/3vf9/HadLMzGc+//mkpCSyOpmbm+s5F61dW6rX68+d&#10;qzeZTO/8+Z3XX3/92Wefzc3NLSgoJGqcl4kJ0+rVq4uLS5TKno8+/lAqlQFAYWGRZ1CBoqhdu3aN&#10;j4/ZbLaW1pZXfvMb/cgIeeull15a4u8ecl544YXHHns82qOIJSIhGLevv3HjxiVeSqvVOBwOiqIO&#10;7t93cP8+H2eOjo2bJyfJ1/+81otUKi0pWdPbq8zNzX3lN7+enLRMOxwpKSkymZxhmHktPY1GU1RU&#10;BABKZQ9RS3Z2TlLSPPnCMzMzEomEpul//ud/zljNol4FANDa2trU1JSfX/DKa699+9vf/va3v+3P&#10;p+6/777aw4draw+He3gsJ+yCcTqdRz/8CAAqKjYu3ddvaWkFgPvvO1zis4TGYDS+9vobACBJk/iw&#10;9XNycqxW6+Cg1mKdmnY4AEAikSQlJdE0PXcm1Ov1aWlpAoFAIBDw+XySMbB69Wq9Xj/XK3M4HAcP&#10;Hvr444/Mk5MPP/QgqyyfRx999N5775XJpM8/9y/PPf9DPz9Vf+zYx3/5y8svv7zCNRN2wXT39Njt&#10;dqEweekpW11dnRbLpFgs9q0WALhx4wYAFBeXzF2c8SI9XTIzM0OyMIXCZADIy8sbGBjwesRJt9iD&#10;Bw+RH3NzFSRCsGbNmoUW3UUiETHerjffuP8+FgkGALKzswcGBmprawHgZ2myA4mLxA+eGx86arcA&#10;wK9+8QsUTHhpvdkGoegBS3x0ADh08AA5MjQ01NbWRv7Vvejo7AKA4uLiK1cWz7Zas2bNHcEIAUAi&#10;kbS1tdE07fZMaJq+dOmS51abGRmriWAAwGCYZ9cX8tmysjKlsqe9o2Pvnt1JSUnud4eGhkKYXSYQ&#10;CLKysgL6SKpY3NrSSoY0PnNr0fPvSRIdtVvy46iO7u6Ojo6lL6PFLuEVjNPpJDFQYvEHjc1mO3eu&#10;HgB27dyhyM21Wq1nzp5978gRAJiddZWtK1N49NAwGI1kThOJRA6HrwUQhmEAQCqVuk0sQmVlZXNz&#10;M4/HE4tTtVotj8f3WlcRiVIEgkQSgJZKZXq93nNGstlsPB4fAAQCAZlkWlpbd+3cCQB2u/25H/zg&#10;xZ+/tHd3taeEgsZqtZ775MI3/v7rz//gBwkJCX5+Kic7Z2JiQqFQAID+1uJrRPJVPADIjFvVP8N0&#10;dXWiYMKFu1HDUnJJGIa5cOETh8Mhl8tzsrP//N57KlU/AJSVrQOAto6Oto4OuUz2yMMPkUeQBIjT&#10;0tLIf81m80JujMk0QUp83SYWQSQS1dTUmM1mhmFycxVzXS+RSLRpUyVZBs3Pz+/u7vYUDE2Pu5fh&#10;s7KylMqezq5uIpjnfvCDhosXv/vP/ySXy8kIvdDpdHMPJicnL6Qup9O5bdu2urq6r33ta6+99tq8&#10;58xFJpO23mydnvZ3l79cig8Al5x2AFD29Cx2+nImElGypXyVkg6UZOVhdXr6W396mxxXKPLIosrI&#10;yKhONzys0731p7e/8MzTPB5vcnISAMi7GRkZarV6odwZrVZLWowXFxebzaaCgrtSs3yvDIpEKYOD&#10;QwAglUq7u7u1Wg1ZpmQYpqWl9cCB23ajVCoVCpONRqPBaBzUao/95diDDz7wb//x443l5Xtr9s69&#10;7Is/f+nJJ57wPDI5OZmcnCyVZs49Wdmj/Mvx42+89mpubu5///cvGhoadu7c6WPMXozciXcj/sOW&#10;/WEWgqglPj6eoqgbLS0wJy2SrKg0NTUZjcb6c+fuOXRodHQMAFJSUgFAJpOdOXNmXsHQNM3j8cns&#10;IRKJ4uJWBdRAWSQSWa0W8nrXrl0XL17s6urKycnp7e2rqCj3nJSkUqnFMtnf3z+o1ZaXl9vs9o3l&#10;5UeOvDev4/Hiz18qW7fOa5yjIyMv/OQnc0+22+1f+9rXfvnLl0+cOH71auPo6Kj/40eCIxJ9yYzG&#10;BRfjF4U4A6mpqWNjY1wud+vWbWvXlnoZeFKpdM+ePQBwo6XVarUSS4OcIxAIcnNzW1tbvS7LMMyl&#10;S5eWWMHmdpAoiqqpqdm2bXt6+uoDBw54CY8Io7tHScYTxw3Z3zwhIaG8vML9OlSXRXwQ3hmGmOk0&#10;TdtstuAWYZxOBwDo9Xo+nz87O7tQbFokEgkEApvN1tLaOjExAR79IEtLS+vqzgJAUVGRQCAgVcqN&#10;jY1btmxZYgWbUCj0/L0WMuHIXYaHh6t37mhoaPj855+50dr66KOfmdckA4CO9nbPH4lJ9u1//Me5&#10;Z04Yjb9983dvvPbqqVOnWlpannjir5bw2yB+EV7B8Hi8dWVl7R0dN27cCMi8duNOmqyo2Oi7ppzs&#10;8Tug1hiMRvAQDEVR99xzb19f39WrV8kRsVh8+PB9S19FTUpK8ueLgKIosuqfn5+/c+eOM2fOvvDj&#10;/5BKpTweb+7JL/7nz+Ye9OH0P/vsswMDA0eOvC8WiwOtySNRMn9wuGYBICdulXbmVvLt/ZtWKGH3&#10;YbZv39be0aFWD2RnZwW6y4pbLevWrU9MTPRdAZKYmGi320kUey6FhYUhb3Yxb1LMvIjFaTRNj9P0&#10;c8899/zzz7/22uuFhQVxcSHYkHJmZqavT1VcXPzLX/7Cf6usu7s7oLuM3GIAICNulXbmVkH4e4aw&#10;mbALJk0sPlx777HjJy5cuHD//SkBJaWTKYXP55eWlvb19VLUPF/JBNJChcfjkyXIMHUcnsv4+Jg/&#10;dh2R1uTk5Ib161977bWWlpb+0HV7ycjICHT2NpnN169db29vB4BCavF+nK3TNgAYvOUEgIqKpSYE&#10;xjSRiJJtWL9eqx1s7+hobm6uqanx/4PkqSorKyMevI9KlfHxcbE41elkiGAiQ3r66vHxMT/PBICR&#10;kdtRrIqKiuhu0tTV1XXgTsLElGtGwzh8n/+WxQAAI7Oz+2pqWJUXF3kiFFbeu2e3SqXS6YY9U058&#10;Y7PZpqftAFBYWESOkIX5eRkdHS0pKfHz8V3hGI1GatWqnOycN9/8HQD8xDQOpnE/P/uNb34rnEO7&#10;Denfm5GxmoU7JUZIMElJSTt2bD9bV9/W1ubnJEOW3t07YVAUz2SaWOjrzWAwSCQSH4ryh4Wy+pcO&#10;+Y7oU6nmDXZFmCtXrhhoA00bLl+9mi5Je+ihhxf9iNlsLq+o2L5tewTabriXqpXKnupqYJtmIrdw&#10;Wb5hw9m6ep1u2M8Q88DAANxZxACA9PT09rvjrW60Wg0Rkvtxt1gsQYzQbDYHGmh2OgOT6Is/Z00N&#10;WV/futLSf3nuB5uXXAMbQtxqIT9euHCBbZqJnGB4PN7mTZXXrjf39vYu2ueFYRiSz+t+gkUikcFg&#10;mFdsnqkoBItlMtDhBdeExWg0BnQ+4/A3fcsTvV7//373e5lMHpAHuBAdHR0kkYeFOZQtLS3uLXqU&#10;SqVS2dPY2CiRpLNnW8KI7kBGArsajWbRM0mak1fWZlVV1YULn3jZXU1NTbm5uXP/oHO7XiyKzTYV&#10;6EdCknG8KEPDwxC6vZPKyspqaw+zUC3EDAMAUiRbVVUlk8kdDod7AY0NRFQwitzchIQEi2Vy0d0S&#10;Bwb6Yc63vlQqXbt27fHjx/v6+mw2m1ar+fDDD41GQ2npPG1oAm0FlpiY6G7C5D/+L8UsBZIdl5qa&#10;EoF7RZGenh4AqKysdK89bN26FQCIGR/NkXkQ6T0uy0rXAsCiwV/Sq25u662cnNwDBw4wjPPq1asq&#10;VX9RUeE999w711Pn8/mB7jIrECQG6pD4D5nuCgsKgvs4KeoUiVJCOCS2wTAM6frrDorCnYIiWKDq&#10;ISpEWjDZ2dkAMDzs6/dnGIYkUM7rggsEgrVrS2tqampqahZqcVZRsTHQeBdFUYE6JP5Dprvgtuxz&#10;Op0k2Wd5NyIjRodEIvH6hyPbtrEnETvSgkkWCgGApmkf/eeXvreWTBZwgWcQj6P/yz4kZSEnJzvQ&#10;W0CYd0tmGyQ53ROyKYPTGcrWoUshOtuOSySSpqamhd7VarUAkJkZ5IqyRCKJWFDFn36tNE0TE3RN&#10;SUkQtwitxx9zkMmZPb9+dAQTFxcnlUoXmmSIAxOEjysSiUQi0bZt24MYUhBRNaNxYtFzGIYh3Qj2&#10;76uZNz15UVaIx08MirnOLSnW4PGiuV2CJ5EWDOnMYrFYsrKyhoaG5j3H4SAOTMD97yiKmp11BWfr&#10;MwwT6FKM0+lc1G4km87K5fKqzZuDGBWsDI+fQP6YWu2nqw4Mw2g0amCTRRppwZCFC4tlUiKRzDvD&#10;GAwGl8vF5/ODMKtsNhsRZBCMjY0FtOc9TdOL+jCkaXpCQsLh2nuDG9UK8fgJBQWFANDY2Ehme4Zh&#10;yNcNaQAU7dHdJgommVwuBwCz2UwqFr3eHRoaBACy9Veg2Gy2oI3dkRF9QHNad3e376iX2WwmbZpr&#10;9u5JC3ZUK8rjz83NFQqTHQ7HyZMnmpqajh79gASad+zYEe2hfUoUBCPNzACA8fExsVg8dwVTrVZD&#10;sIkqJpMpOGOX6Nb/OY2YChaLZaEVWLPZfPr0KQDYvKlywxI6B6woj5+iqD179pD+o0plD+kUV11d&#10;zard1aPQNaawsPDa9WbSXcUrAZmmadLcNbjdgqampuRB7SNJ0+MBBeX6+nrJi9OnT3k1O2cYpq+v&#10;lzTplMvlB/bvD2I8blaIx+9GJBLV1tZqNBqyBdW8TeGiSxQE406QmZ11jYyMem5pdOnSJfI6CJuV&#10;YZienm7JfN3xFkU9oC73u6LLZrN1dHQAQJpYbDAaP/74I9IkzelkjEajO86zeVPl7urqIAbjycrx&#10;+N1QFBXyYvIQEp2w8o7t2wDg5s2bjjvZuySvm2QZC4XJQdSltLS0MAxDL7y/0kL09fUN64b9l+iN&#10;GzccDkdhQcHnn3l686ZKAFCrB5qbm9vb24haCgsKnnzirw7s3x9cHNnNivL4Y4XoNPIr37Dhxo0W&#10;48QERVE2m02jUbv3l/Tscew/Wq2GJLr29ipJOyU/P2iz2W7caJ6dnfWzFFSv1xNPtKZmL4/HO7B/&#10;/7atW4d1OtJuM0suT0tLW6JO3Kwojz9WiM4Mw+PxHrj/PgBgGOb99480NzeTxYrPP/00AFgsk57B&#10;+EXRajUXLlwAgISEhICywUnXZpJ2cenSpUULNs1mM9n/bP++GnfgKykpqaS4uGrz5qrNmxdqnhQc&#10;K8rjjxWiIxgAkEqljzz8EHm9rqzskYcfevqvPysWpxIjp6ury896Y7daNm+q/NxffxYAdLrhrq7O&#10;RT9Iwvw0TSckJKSJxRbL5MWLF33clAS+iDEW9CpkQKw0jz8miGZv5ZLi4n/69v/1Ori7urqjs4um&#10;6bq6s5s2bfZtJrm3/N68qZLEox55+KH3Pzja3NzsdDI+6jrJli8Wy2RCQgKR2e//8JZON1xXd7a6&#10;evdci06v1zc0XCTT4IMP3B/c7xsoK9DjZz8c0jASAApyFSqNOqqDuY3BaDxy5H3i7xYXlxQXF8/1&#10;emmavn79GlkS3rVzxy6Pxlw9SuX7HxwFAKEwuaKi3LPAlaZpk8mkUvXd3hJDLH700UeIcWUwGn//&#10;h7fsdju5aUbGapIna7NNqVT9xJuXy+VPPP5YCI0uHzidzv/6+UsA8Nd//bkI3A7xwd4d293SYKNg&#10;AMDpdDY2NV1suB1lFgqTc3NzyaKk08loNBoST0tISHjowQcUc2rF1BrN6dNnDAvXtyQkJOzYvq18&#10;wwbPp9/pdH5y4cK1680LnR8ZS4wQ2jp+ZCnEgGAIVqv1ytWrHZ1d5Ivfk3mfeE+cTueAWt3W1t6n&#10;UrkPyuVyaWZGdnZ2nkKx0AetVmv/wIBSeXtpMj4+Picne01JSWQmFjdN166dratft279og1DkHDj&#10;KRhW7w+TlJR0YP/+A/v3qzUakvNPyJLLF+2/yOPxSoqLF90+dt6bbli/fin5LCGBJN0ElA+KRABW&#10;C8aNIjd3rt21vNGPjILP7rhIVIhaWBnxzdLrtJFwgIJhIySgjGphISgYNjJO0wAgFgeTSIqEFRQM&#10;GxkbI2v8qdEeCOINCoaNmExmQI+flaBg2AhZO8KsfhaCgmEdJEEhuKIgJNygYFjH7Ty3oEpHkXCD&#10;gmEdJKdBLEaPn42gYFgH2Ts2uDYgSLhBwbCOYZ0OAun5hEQSFAy7sFqtdrs9uMafSARAwbAL0vUm&#10;uMafSARAwbAL4vEH1/gTiQAoGHZBGl9gGQxrQcGwC2x8wXJQMOwCW12yHBQMi8AyGPaDgmERWAbD&#10;flAwLALLYNgPCoZFYBkM+0HBsAgsg2E/KBi2gGUwMUFs9CVblhiNxh//5Cc52TkymRQAUsVimqbj&#10;4xOiPS7EFyiYqNHV1fXiz1+ae/z//t9/AICy0rXbt+8AgOTk5II7W9itKVlDXkhlMt97OCNhAgUT&#10;Nc6fPw8A+/fVkNIXrVYLAHa7/UZLCwB0dHZ1dHYtehG3rgBALpevzridhJaTkytIuD1ZpYrFGEgI&#10;FSiYqPHBB0cBYGPlJuLll61bR44/+pnPAADDMKS9MuN0Gu9sQ0BEBQA0TSt7e8FvXXny7Be/6H7t&#10;OX0R3JOYm7z8/ICuH0OYTKYJjy0ebHa759Z3N5rn2ceB1d37lzFGozFDKsvMyPjq//k/S7wU6QEA&#10;d0trcnLSZDKR1+5ZK4R4qs6LjZWVAV0qUZCYnZ3t4wSDwTBOj/s4wYux0VHSaNeL/v7+uvr6gMZG&#10;yMnMjI3tLpYxDQ0Ne/ft37+vZm/Nvgjf2mw2e+5MODFhdDqc7h89lUZwz2bLj40VFQkJn0ZZUlJS&#10;kpOT3T9mZGaSF++//XZsbHexjFGpVBClwn2vdZ7gUtfcFuO8eIkwkiQJkxITk+Z9KyRJeiiY6NDe&#10;0QEe32ExB0VRPp6/ZZw/iguX0aG+rg5wUT8GQcFEAaPR2HKzLTMjAxf1Yw4UTBQgca385RuuXcag&#10;YKJAe3s7AGRgp4sYBAUTBaxWKwAIhcJoDwQJGBRMFCAhstRUcbQHggQMCiYKnKs/B9gMNjZBwUSB&#10;G62tgIKJTVAwkUapVALAxoqKaA8ECQYUTHTwTGFCYggUTKQhMeWcnJxoDwQJBhQMggQACibSXLl6&#10;FWI57XKFg4JBkABAwUQa0vhiGSfAL29QMAgSACiYiDI0NAS4CBPLoGAiis1mA1yEiWVQMBGFbGGJ&#10;XcJiFxRMRBkdHQUAz9YkSGyBgkGQAEDBRBRctYx1UDAIEgAomIii7FECVsLEMiiYiPKX48cBBRPL&#10;oGAQJABQMJGD1Fru2L492gNBggcFgyABgIKJHHfyYnCrvRgGBRM5+vv7IUpbXCChAgWDIAGAgokc&#10;pEMsj8+L9kCQ4EHBRA7sELsMQMEgSACgYCIH2eEaN1GKaVAwkeO3b/4OcJu+GAcFgyABgIJBkABA&#10;wUQITCRbHqBgECQAUDAIEgAomAihVqsBd06OfVAwEYLkxfB5/GgPBFkSKBgECQAUTETBzMtYBwUT&#10;IUhHMsy8jHVQMAgSACgYBAkAFEyEIKnK2JEs1kHBRAiSqoyCiXVQMAgSAByXy0VeFeQqojoSBGEv&#10;Ko2avPhUMAiCLAqaZAgSACgYBAkAFAyCBMD/D/a0JldewloYAAAAAElFTkSuQmCCUEsDBBQABgAI&#10;AAAAIQAnq82P3QAAAAUBAAAPAAAAZHJzL2Rvd25yZXYueG1sTI9Ba8JAEIXvhf6HZQq91U0Mik2z&#10;ERHtSQpVofQ2ZsckmJ0N2TWJ/77bXupl4PEe732TLUfTiJ46V1tWEE8iEMSF1TWXCo6H7csChPPI&#10;GhvLpOBGDpb540OGqbYDf1K/96UIJexSVFB536ZSuqIig25iW+LgnW1n0AfZlVJ3OIRy08hpFM2l&#10;wZrDQoUtrSsqLvurUfA+4LBK4k2/u5zXt+/D7ONrF5NSz0/j6g2Ep9H/h+EXP6BDHphO9sraiUZB&#10;eMT/3eAl0yQGcVIwe51HIPNM3tPn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myXokpwMAAD8MAAAOAAAAAAAAAAAAAAAAADoCAABkcnMvZTJvRG9jLnhtbFBL&#10;AQItAAoAAAAAAAAAIQBjcgkNA1cAAANXAAAUAAAAAAAAAAAAAAAAAA0GAABkcnMvbWVkaWEvaW1h&#10;Z2UxLnBuZ1BLAQItABQABgAIAAAAIQAnq82P3QAAAAUBAAAPAAAAAAAAAAAAAAAAAEJdAABkcnMv&#10;ZG93bnJldi54bWxQSwECLQAUAAYACAAAACEAqiYOvrwAAAAhAQAAGQAAAAAAAAAAAAAAAABMXgAA&#10;ZHJzL19yZWxzL2Uyb0RvYy54bWwucmVsc1BLBQYAAAAABgAGAHwBAAA/XwAAAAA=&#10;">
                      <v:shape id="Picture 27" o:spid="_x0000_s1199"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KDxgAAAOMAAAAPAAAAZHJzL2Rvd25yZXYueG1sRE9fT8Iw&#10;EH838Ts0Z+KbdA5cYFKIICS+qYwPcK5Hu7hel7XA+PaUxMTH+/2/+XJwrThRHxrPCp5HGQji2uuG&#10;jYJ9tX2agggRWWPrmRRcKMBycX83x1L7M3/TaReNSCEcSlRgY+xKKUNtyWEY+Y44cQffO4zp7I3U&#10;PZ5TuGtlnmWFdNhwarDY0dpS/bs7OgXv1TEWq9z8EPr9oVptvj47a5R6fBjeXkFEGuK/+M/9odP8&#10;2XT8kufFZAa3nxIAcnEFAAD//wMAUEsBAi0AFAAGAAgAAAAhANvh9svuAAAAhQEAABMAAAAAAAAA&#10;AAAAAAAAAAAAAFtDb250ZW50X1R5cGVzXS54bWxQSwECLQAUAAYACAAAACEAWvQsW78AAAAVAQAA&#10;CwAAAAAAAAAAAAAAAAAfAQAAX3JlbHMvLnJlbHNQSwECLQAUAAYACAAAACEAQ8rCg8YAAADjAAAA&#10;DwAAAAAAAAAAAAAAAAAHAgAAZHJzL2Rvd25yZXYueG1sUEsFBgAAAAADAAMAtwAAAPoCAAAAAA==&#10;">
                        <v:imagedata r:id="rId123" o:title=""/>
                      </v:shape>
                      <v:shape id="Text Box 1259" o:spid="_x0000_s1200"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XNAxwAAAOMAAAAPAAAAZHJzL2Rvd25yZXYueG1sRE9La8JA&#10;EL4X+h+WKfRWd+O7qatIi9CT0lSF3obsmIRmZ0N2a+K/7wqCx/nes1j1thZnan3lWEMyUCCIc2cq&#10;LjTsvzcvcxA+IBusHZOGC3lYLR8fFpga1/EXnbNQiBjCPkUNZQhNKqXPS7LoB64hjtzJtRZDPNtC&#10;mha7GG5rOVRqKi1WHBtKbOi9pPw3+7MaDtvTz3GsdsWHnTSd65Vk+yq1fn7q128gAvXhLr65P02c&#10;Px6pUTKdzxK4/hQBkMt/AAAA//8DAFBLAQItABQABgAIAAAAIQDb4fbL7gAAAIUBAAATAAAAAAAA&#10;AAAAAAAAAAAAAABbQ29udGVudF9UeXBlc10ueG1sUEsBAi0AFAAGAAgAAAAhAFr0LFu/AAAAFQEA&#10;AAsAAAAAAAAAAAAAAAAAHwEAAF9yZWxzLy5yZWxzUEsBAi0AFAAGAAgAAAAhAETdc0DHAAAA4wAA&#10;AA8AAAAAAAAAAAAAAAAABwIAAGRycy9kb3ducmV2LnhtbFBLBQYAAAAAAwADALcAAAD7AgAAAAA=&#10;" filled="f" stroked="f">
                        <v:textbox>
                          <w:txbxContent>
                            <w:p w14:paraId="28E75AD8" w14:textId="77777777" w:rsidR="00E83354" w:rsidRPr="00BC7593" w:rsidRDefault="00E83354" w:rsidP="00E83354">
                              <w:pPr>
                                <w:jc w:val="right"/>
                                <w:rPr>
                                  <w:szCs w:val="22"/>
                                </w:rPr>
                              </w:pPr>
                              <w:r>
                                <w:rPr>
                                  <w:rFonts w:ascii="Arial" w:hAnsi="Arial"/>
                                  <w:b/>
                                </w:rPr>
                                <w:t>90º</w:t>
                              </w:r>
                            </w:p>
                          </w:txbxContent>
                        </v:textbox>
                      </v:shape>
                      <v:shape id="Text Box 1260" o:spid="_x0000_s1201"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mYOygAAAOMAAAAPAAAAZHJzL2Rvd25yZXYueG1sRI9Pa8JA&#10;EMXvBb/DMkJvdVfRkkZXkRahp0rtH+htyI5JMDsbsqtJv71zEDzOvDfv/Wa1GXyjLtTFOrCF6cSA&#10;Ii6Cq7m08P21e8pAxYTssAlMFv4pwmY9elhh7kLPn3Q5pFJJCMccLVQptbnWsajIY5yElli0Y+g8&#10;Jhm7UrsOewn3jZ4Z86w91iwNFbb0WlFxOpy9hZ+P49/v3OzLN79o+zAYzf5FW/s4HrZLUImGdDff&#10;rt+d4JvMzBeZmQm0/CQL0OsrAAAA//8DAFBLAQItABQABgAIAAAAIQDb4fbL7gAAAIUBAAATAAAA&#10;AAAAAAAAAAAAAAAAAABbQ29udGVudF9UeXBlc10ueG1sUEsBAi0AFAAGAAgAAAAhAFr0LFu/AAAA&#10;FQEAAAsAAAAAAAAAAAAAAAAAHwEAAF9yZWxzLy5yZWxzUEsBAi0AFAAGAAgAAAAhADwSZg7KAAAA&#10;4wAAAA8AAAAAAAAAAAAAAAAABwIAAGRycy9kb3ducmV2LnhtbFBLBQYAAAAAAwADALcAAAD+AgAA&#10;AAA=&#10;" filled="f" stroked="f">
                        <v:textbox>
                          <w:txbxContent>
                            <w:p w14:paraId="4E94CA6D" w14:textId="77777777" w:rsidR="00E83354" w:rsidRPr="00BC7593" w:rsidRDefault="00E83354" w:rsidP="00E83354">
                              <w:pPr>
                                <w:jc w:val="right"/>
                                <w:rPr>
                                  <w:ins w:id="4103" w:author="만든 이"/>
                                  <w:szCs w:val="22"/>
                                </w:rPr>
                              </w:pPr>
                              <w:ins w:id="4104" w:author="만든 이">
                                <w:r>
                                  <w:rPr>
                                    <w:rFonts w:ascii="Arial" w:hAnsi="Arial"/>
                                    <w:b/>
                                  </w:rPr>
                                  <w:t>90º</w:t>
                                </w:r>
                              </w:ins>
                            </w:p>
                          </w:txbxContent>
                        </v:textbox>
                      </v:shape>
                      <v:shape id="Text Box 1261" o:spid="_x0000_s1202"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gjEygAAAOIAAAAPAAAAZHJzL2Rvd25yZXYueG1sRI9Pa8JA&#10;FMTvBb/D8oTe6m6sVo2uIpaCp0r9B94e2WcSzL4N2a1Jv71bKPQ4zMxvmMWqs5W4U+NLxxqSgQJB&#10;nDlTcq7hePh4mYLwAdlg5Zg0/JCH1bL3tMDUuJa/6L4PuYgQ9ilqKEKoUyl9VpBFP3A1cfSurrEY&#10;omxyaRpsI9xWcqjUm7RYclwosKZNQdlt/201nD6vl/NI7fJ3O65b1ynJdia1fu536zmIQF34D/+1&#10;t0bDLBlPh6PXSQK/l+IdkMsHAAAA//8DAFBLAQItABQABgAIAAAAIQDb4fbL7gAAAIUBAAATAAAA&#10;AAAAAAAAAAAAAAAAAABbQ29udGVudF9UeXBlc10ueG1sUEsBAi0AFAAGAAgAAAAhAFr0LFu/AAAA&#10;FQEAAAsAAAAAAAAAAAAAAAAAHwEAAF9yZWxzLy5yZWxzUEsBAi0AFAAGAAgAAAAhAM0WCMTKAAAA&#10;4gAAAA8AAAAAAAAAAAAAAAAABwIAAGRycy9kb3ducmV2LnhtbFBLBQYAAAAAAwADALcAAAD+AgAA&#10;AAA=&#10;" filled="f" stroked="f">
                        <v:textbox>
                          <w:txbxContent>
                            <w:p w14:paraId="2EDB61E5" w14:textId="77777777" w:rsidR="00D2586D" w:rsidRPr="00BC7593" w:rsidRDefault="00D2586D" w:rsidP="00D2586D">
                              <w:pPr>
                                <w:jc w:val="center"/>
                                <w:rPr>
                                  <w:color w:val="FFFFFF"/>
                                  <w:szCs w:val="22"/>
                                </w:rPr>
                              </w:pPr>
                              <w:r>
                                <w:rPr>
                                  <w:rFonts w:ascii="Arial" w:hAnsi="Arial"/>
                                  <w:b/>
                                  <w:color w:val="FFFFFF"/>
                                </w:rPr>
                                <w:t>OF</w:t>
                              </w:r>
                            </w:p>
                            <w:p w14:paraId="3D269166" w14:textId="18826DA1" w:rsidR="00E83354" w:rsidRPr="00BC7593" w:rsidRDefault="00E83354" w:rsidP="00E83354">
                              <w:pPr>
                                <w:jc w:val="center"/>
                                <w:rPr>
                                  <w:color w:val="FFFFFF"/>
                                  <w:szCs w:val="22"/>
                                </w:rPr>
                              </w:pPr>
                            </w:p>
                          </w:txbxContent>
                        </v:textbox>
                      </v:shape>
                      <w10:anchorlock/>
                    </v:group>
                  </w:pict>
                </mc:Fallback>
              </mc:AlternateContent>
            </w:r>
          </w:p>
          <w:p w14:paraId="5784C0F1" w14:textId="77777777" w:rsidR="00E83354" w:rsidRPr="00AA51DB" w:rsidRDefault="00E83354" w:rsidP="00267DCA">
            <w:pPr>
              <w:framePr w:hSpace="142" w:wrap="around" w:vAnchor="text" w:hAnchor="margin" w:y="67"/>
              <w:ind w:right="284"/>
              <w:jc w:val="right"/>
              <w:rPr>
                <w:rFonts w:cs="Times New Roman"/>
                <w:szCs w:val="22"/>
              </w:rPr>
            </w:pPr>
            <w:r w:rsidRPr="00AA51DB">
              <w:rPr>
                <w:rFonts w:cs="Times New Roman"/>
                <w:b/>
                <w:szCs w:val="22"/>
                <w:lang w:eastAsia="en-US"/>
              </w:rPr>
              <w:t>Afbeelding L</w:t>
            </w:r>
          </w:p>
        </w:tc>
        <w:tc>
          <w:tcPr>
            <w:tcW w:w="4982" w:type="dxa"/>
            <w:tcBorders>
              <w:left w:val="nil"/>
            </w:tcBorders>
          </w:tcPr>
          <w:p w14:paraId="1AEACF38" w14:textId="1A02C1B0"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Positioneer de voorgevulde pen.</w:t>
            </w:r>
          </w:p>
          <w:p w14:paraId="3D1C5FE0" w14:textId="1917AC8B"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10a. Houd de voorgevulde pen comfortabel vast met de naaldafdekking direct tegen de huid en plaats deze zo dat u het kijkvenster kunt zien.</w:t>
            </w:r>
          </w:p>
          <w:p w14:paraId="0496E7A0" w14:textId="77777777" w:rsidR="00E83354" w:rsidRPr="00AA51DB" w:rsidRDefault="00E83354" w:rsidP="00267DCA">
            <w:pPr>
              <w:rPr>
                <w:rFonts w:eastAsia="DengXian" w:cs="Times New Roman"/>
                <w:szCs w:val="22"/>
              </w:rPr>
            </w:pPr>
          </w:p>
          <w:p w14:paraId="2C409109" w14:textId="77777777" w:rsidR="00E83354" w:rsidRPr="00AA51DB" w:rsidRDefault="00E83354" w:rsidP="00267DCA">
            <w:pPr>
              <w:rPr>
                <w:rFonts w:eastAsia="DengXian" w:cs="Times New Roman"/>
                <w:szCs w:val="22"/>
              </w:rPr>
            </w:pPr>
            <w:r w:rsidRPr="00AA51DB">
              <w:rPr>
                <w:rFonts w:cs="Times New Roman"/>
                <w:szCs w:val="22"/>
              </w:rPr>
              <w:t xml:space="preserve">10b. Plaats de voorgevulde pen in een hoek van 90 graden tegen de huid zonder de huid af te knellen of uit te rekken (zie </w:t>
            </w:r>
            <w:r w:rsidRPr="00AA51DB">
              <w:rPr>
                <w:rFonts w:cs="Times New Roman"/>
                <w:b/>
                <w:szCs w:val="22"/>
              </w:rPr>
              <w:t>afbeelding L</w:t>
            </w:r>
            <w:r w:rsidRPr="00AA51DB">
              <w:rPr>
                <w:rFonts w:cs="Times New Roman"/>
                <w:szCs w:val="22"/>
              </w:rPr>
              <w:t>).</w:t>
            </w:r>
          </w:p>
          <w:p w14:paraId="4408CAAE" w14:textId="77777777" w:rsidR="00E83354" w:rsidRPr="00AA51DB" w:rsidRDefault="00E83354" w:rsidP="00267DCA">
            <w:pPr>
              <w:rPr>
                <w:rFonts w:eastAsia="DengXian" w:cs="Times New Roman"/>
                <w:szCs w:val="22"/>
              </w:rPr>
            </w:pPr>
          </w:p>
        </w:tc>
      </w:tr>
      <w:tr w:rsidR="00E83354" w:rsidRPr="00AA51DB" w14:paraId="2667F2D1" w14:textId="77777777" w:rsidTr="00267DCA">
        <w:trPr>
          <w:cantSplit/>
        </w:trPr>
        <w:tc>
          <w:tcPr>
            <w:tcW w:w="4183" w:type="dxa"/>
            <w:tcBorders>
              <w:right w:val="nil"/>
            </w:tcBorders>
            <w:vAlign w:val="center"/>
          </w:tcPr>
          <w:p w14:paraId="5C7AE221"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70D8612F" wp14:editId="38154DBF">
                      <wp:extent cx="2051685" cy="2576195"/>
                      <wp:effectExtent l="0" t="1270" r="0" b="0"/>
                      <wp:docPr id="598304071"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76195"/>
                                <a:chOff x="21" y="0"/>
                                <a:chExt cx="20473" cy="25761"/>
                              </a:xfrm>
                            </wpg:grpSpPr>
                            <pic:pic xmlns:pic="http://schemas.openxmlformats.org/drawingml/2006/picture">
                              <pic:nvPicPr>
                                <pic:cNvPr id="305342444" name="Picture 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1977509824" name="Text Box 1256"/>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B1144" w14:textId="77777777" w:rsidR="00D2586D" w:rsidRPr="00BC7593" w:rsidRDefault="00D2586D" w:rsidP="00D2586D">
                                    <w:pPr>
                                      <w:jc w:val="center"/>
                                      <w:rPr>
                                        <w:rFonts w:ascii="Arial" w:hAnsi="Arial"/>
                                        <w:b/>
                                        <w:bCs/>
                                        <w:color w:val="FFFFFF"/>
                                        <w:szCs w:val="22"/>
                                      </w:rPr>
                                    </w:pPr>
                                    <w:r>
                                      <w:rPr>
                                        <w:rFonts w:ascii="Arial" w:hAnsi="Arial"/>
                                        <w:b/>
                                        <w:color w:val="FFFFFF"/>
                                        <w:vertAlign w:val="superscript"/>
                                      </w:rPr>
                                      <w:t>1ste</w:t>
                                    </w:r>
                                    <w:r>
                                      <w:rPr>
                                        <w:rFonts w:ascii="Arial" w:hAnsi="Arial"/>
                                        <w:b/>
                                        <w:color w:val="FFFFFF"/>
                                      </w:rPr>
                                      <w:br/>
                                      <w:t>klik</w:t>
                                    </w:r>
                                  </w:p>
                                  <w:p w14:paraId="0BA4D777" w14:textId="06F24C35" w:rsidR="00E83354" w:rsidRPr="00BC7593" w:rsidRDefault="00E83354" w:rsidP="00E83354">
                                    <w:pPr>
                                      <w:jc w:val="center"/>
                                      <w:rPr>
                                        <w:rFonts w:ascii="Arial" w:hAnsi="Arial"/>
                                        <w:b/>
                                        <w:bCs/>
                                        <w:color w:val="FFFFFF"/>
                                        <w:szCs w:val="22"/>
                                      </w:rPr>
                                    </w:pPr>
                                  </w:p>
                                </w:txbxContent>
                              </wps:txbx>
                              <wps:bodyPr rot="0" vert="horz" wrap="square" lIns="91440" tIns="45720" rIns="91440" bIns="45720" anchor="t" anchorCtr="0" upright="1">
                                <a:noAutofit/>
                              </wps:bodyPr>
                            </wps:wsp>
                          </wpg:wgp>
                        </a:graphicData>
                      </a:graphic>
                    </wp:inline>
                  </w:drawing>
                </mc:Choice>
                <mc:Fallback>
                  <w:pict>
                    <v:group w14:anchorId="70D8612F" id="Group 226" o:spid="_x0000_s1203" style="width:161.55pt;height:202.85pt;mso-position-horizontal-relative:char;mso-position-vertical-relative:line" coordorigin="21" coordsize="20473,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COCOwMAAKQHAAAOAAAAZHJzL2Uyb0RvYy54bWycVdtO3DAQfa/Uf7D8&#10;DrmQ3WUjdhGFgpBoiwr9AK/jJBaJ7dpesvTrO+Nkb1CVy0Mij8czPnPm2D45XbUNeRTWSa1mNDmM&#10;KRGK60KqakZ/3V8eHFPiPFMFa7QSM/okHD2df/500plcpLrWTSEsgSTK5Z2Z0dp7k0eR47VomTvU&#10;Rihwltq2zINpq6iwrIPsbROlcTyOOm0LYzUXzsHsRe+k85C/LAX3P8rSCU+aGQVsPvxt+C/wH81P&#10;WF5ZZmrJBxjsAyhaJhVsukl1wTwjSytfpGolt9rp0h9y3Ua6LCUXoQaoJomfVXNl9dKEWqq8q8yG&#10;JqD2GU8fTsu/P15Zc2dubY8ehjeaPzjgJepMle/60a76xWTRfdMF9JMtvQ6Fr0rbYgooiawCv08b&#10;fsXKEw6TaTxKxscjSjj40tFknExHfQd4DW3CuDShZBvI66+b0GxytBOIYRHL+10D0gHZ/MRInsM3&#10;sAWjF2y9riqI8ksr6JCkfVOOltmHpTmAxhrm5UI20j8FkQJBCEo93kqORKMBxN5aIosZPYpHR1ma&#10;ZRklirXAKazCzUk6xirXi/tQhqWFDhGlz2umKnHmDMgcDh/Er6es1V0tWOFwGqnazxLMPTiLRppL&#10;2TTYQhwPhcNJeaa0f3DXq/hC82UrlO+PpRUNcKCVq6VxlNhctAsBxdrrIgBiubP8J+AGcDD2Vnhe&#10;47AEEMM89HfjCIi3ILEcB6J9VYf7etoKMZsA3RsZ7qkJKLbOXwndEhwAZoAZNM4ebxwCBmDrJQhZ&#10;aWRuzTLCGggHlHgRwc3m1oSC9YLSdx3eu5oZAWgw7VZDyXQyGcXT43Qjonus9YtekSQdBR0NAXjU&#10;iV+BB6URyO9P/H/EsxPab/w26o/g7oeznKRZnCHDLF/zn8TxFG5j5H+cwbKe0/UVsub2vfSzvFH7&#10;/ehn4HpwQS09eL9arMLBS5IUd0bvQhdPwIvV0G4ABg8aDGpt/1DSweMwo+73kuF90FwraOA0yTJ8&#10;TYKRjSYpGHbXs9j1MMUh1Yx6Svrhue9foKWxsqphp74RSp/BbVrKILEtKhATGqChMApPQdDg8Gzh&#10;W7Nrh1Xbx3X+FwAA//8DAFBLAwQKAAAAAAAAACEA6hN1ikVAAABFQAAAFAAAAGRycy9tZWRpYS9p&#10;bWFnZTEucG5niVBORw0KGgoAAAANSUhEUgAAAQ8AAAFVCAIAAAB+WP34AAAACXBIWXMAAA7EAAAO&#10;xAGVKw4bAAAE7mlUWHRYTUw6Y29tLmFkb2JlLnhtcAAAAAAAPD94cGFja2V0IGJlZ2luPSLvu78i&#10;IGlkPSJXNU0wTXBDZWhpSHpyZVN6TlRjemtjOWQiPz4gPHg6eG1wbWV0YSB4bWxuczp4PSJhZG9i&#10;ZTpuczptZXRhLyIgeDp4bXB0az0iQWRvYmUgWE1QIENvcmUgOS4xLWMwMDIgNzkuYTFjZDEyZiwg&#10;MjAyNC8xMS8xMS0xOTowODo0NiAgICAgICAgIj4gPHJkZjpSREYgeG1sbnM6cmRmPSJodHRwOi8v&#10;d3d3LnczLm9yZy8xOTk5LzAyLzIyLXJkZi1zeW50YXgtbnMjIj4gPHJkZjpEZXNjcmlwdGlvbiBy&#10;ZGY6YWJvdXQ9IiIgeG1sbnM6eG1wPSJodHRwOi8vbnMuYWRvYmUuY29tL3hhcC8xLjAvIiB4bWxu&#10;czpkYz0iaHR0cDovL3B1cmwub3JnL2RjL2VsZW1lbnRzLzEuMS8iIHhtbG5zOnBob3Rvc2hvcD0i&#10;aHR0cDovL25zLmFkb2JlLmNvbS9waG90b3Nob3AvMS4wLyIgeG1sbnM6eG1wTU09Imh0dHA6Ly9u&#10;cy5hZG9iZS5jb20veGFwLzEuMC9tbS8iIHhtbG5zOnN0RXZ0PSJodHRwOi8vbnMuYWRvYmUuY29t&#10;L3hhcC8xLjAvc1R5cGUvUmVzb3VyY2VFdmVudCMiIHhtcDpDcmVhdG9yVG9vbD0iQWRvYmUgUGhv&#10;dG9zaG9wIDI2LjIgKFdpbmRvd3MpIiB4bXA6Q3JlYXRlRGF0ZT0iMjAyNS0wMy0wN1QxMjo1ODo0&#10;MSswMTowMCIgeG1wOk1vZGlmeURhdGU9IjIwMjUtMDMtMDdUMTY6MzY6MTYrMDE6MDAiIHhtcDpN&#10;ZXRhZGF0YURhdGU9IjIwMjUtMDMtMDdUMTY6MzY6MTYrMDE6MDAiIGRjOmZvcm1hdD0iaW1hZ2Uv&#10;cG5nIiBwaG90b3Nob3A6Q29sb3JNb2RlPSIzIiB4bXBNTTpJbnN0YW5jZUlEPSJ4bXAuaWlkOjdk&#10;MjY5ZDA0LWU1OWItM2Q0NC04MTMxLTk4NDU5YTE5OWJjMyIgeG1wTU06RG9jdW1lbnRJRD0ieG1w&#10;LmRpZDo3ZDI2OWQwNC1lNTliLTNkNDQtODEzMS05ODQ1OWExOTliYzMiIHhtcE1NOk9yaWdpbmFs&#10;RG9jdW1lbnRJRD0ieG1wLmRpZDo3ZDI2OWQwNC1lNTliLTNkNDQtODEzMS05ODQ1OWExOTliYzMi&#10;PiA8eG1wTU06SGlzdG9yeT4gPHJkZjpTZXE+IDxyZGY6bGkgc3RFdnQ6YWN0aW9uPSJjcmVhdGVk&#10;IiBzdEV2dDppbnN0YW5jZUlEPSJ4bXAuaWlkOjdkMjY5ZDA0LWU1OWItM2Q0NC04MTMxLTk4NDU5&#10;YTE5OWJjMyIgc3RFdnQ6d2hlbj0iMjAyNS0wMy0wN1QxMjo1ODo0MSswMTowMCIgc3RFdnQ6c29m&#10;dHdhcmVBZ2VudD0iQWRvYmUgUGhvdG9zaG9wIDI2LjIgKFdpbmRvd3MpIi8+IDwvcmRmOlNlcT4g&#10;PC94bXBNTTpIaXN0b3J5PiA8L3JkZjpEZXNjcmlwdGlvbj4gPC9yZGY6UkRGPiA8L3g6eG1wbWV0&#10;YT4gPD94cGFja2V0IGVuZD0iciI/PqgRDb4AADr9SURBVHic7Z17QFPn3fi/CYaQQLiEICThKjch&#10;KJeKN6qCWi3W2urcunar7da329r13W+u77pu67a267v1bd/Od107t7VurV1t7Vq7qhXrvSIigggC&#10;UsIt4RaRQyACicmR5PfHg8cIJDnkDnw/aztzcs7Jg5xPnsv3eb4Px2KxAIIgLOD6ugAIMm1AWxCE&#10;LWgLgrAFbUEQtqAtCMKWOQCQnJDo62IgiF/TqlYBsYV5gSDIRJjqBFtiCMIWtAVB2IK2IAhb0BYE&#10;YQvagiBsQVsQhC1oC4KwBW1BELagLQjCFrQFQdiCtiAIW9AWBGEL2oIgbEFbEIQtaAuCsAVtQRC2&#10;oC0Iwha0BUHYgrYgCFvQFgRhC9qCIGxBWxCELWgLgrAFbUEQtqAtCMIWtAVB2IK2IAhb0BYEYQva&#10;giBsQVsQhC1oC4KwBW1BELagLQjCFrQFQdiCtiAIW9AWBGEL2oIgbEFbEIQtaAuCsAVtQRC2oC0I&#10;wha0BUHYgrYgCFvQFgRhC9qCIGxBWxCELWgLgrAFbUEQtqAtCMIWtAVB2IK2IAhb0BYEYQvagiBs&#10;QVsQhC1oC4KwBW1BELagLQjCFrQFQdiCtiAIW9AWBGEL2oIgbEFbEIQtaAuCsAVtQRC2oC0IwpY5&#10;vi6A8/D4QWxOo43XPV0SZJaAdQuCsAVtQRC2oC0Iwha0BUHYgrYgCFvQFgRhC9qCIGxBWxCELWgL&#10;grAFbUEQtqAtCMIWtAVB2IK2IAhb0BYEYQvagiBsQVsQhC1oC4KwBW1BELagLQjClmm8Ln/GYzKZ&#10;vmpqUiqbW1pbyZFIsVgqlcbHx81LSgoJCfFt8WYhaIufUllVdfZsueH6bSk4+rXafq22vqEBABbd&#10;kbd0yRJ0xpugLX6HyWQ6cvQYUUImk8+fP18ikfB4PADQ6/UU1dfZ2aVStVddqK66UL1mdVH+okW+&#10;LvJsgWOxWJITElvVKl+XZMrMyAxJKrX6yJGj2oEBPp+/ePHi+PiESU/T6/UXL15UqdoBIFIs3njP&#10;BqlU6t2SziIYQdAWf0Gj0ZSdLSddFIlEsnTpsrCwMPuXUBR19uzZoaFrAJClUKy7a21gYKA3yjrL&#10;QFv8BdKVr6g436/VAgCfz1coFBkZmSwvp2m6paW5uroaAARBQcuXL8OGmdtBW3xMv1bb3d1tPd5F&#10;PElJSSVdlCmh1+srKip6eroBIFIsvuuutYkJkzfhECdAW7yByWTq0Wj6+vrU6g7D9evd3d2TnpaY&#10;mBQXF2uri8IejUZTWVlJGmYpyclFRYWRYrGL90QAbfE0Go3mQvVFMq41KSJRqFQqjY6eK5XKnKhM&#10;7NDYeLmhocFoNAKOMrsJtMVT9Gu1J0+eYtpXEokkPj4+Kmouj8cTCoUaTU9jY+PChdkeHcKiabqm&#10;pkapbCIv0RkXQVs8QpNS+em/P4ObnZCEhEShUMgESfr7+6VSqUKhEAqFXiiM9SizICjojjvycrKz&#10;0RknQFvcz5mysjNlZwEgLi4+NjbWaLx+5Upvfz8VGSmJiYmOiporkUi8UxJrKIqqq6sjAwCA9YxT&#10;MIL4dSxfq9VSFOXiTZRKpa23hEJhbGysi/dnIKpEREQEBAQYjdfDwyNkMrnDmImnkUgkRUVFjDNk&#10;BkCWQnFHXi4GNKeKX9siEAheffXVd3a/58pNFAsWTno8Nzt7375PXLnzpBQWFnmnoTUliDM6nU6p&#10;VCqVTfUNDfUNDZFi8ZIli3GCJnv8vSVmMBh+9KMfuSjMRIgqbqxYAODg54fqGxqyshZkZ2e78bZu&#10;R6/XNzc3NzcrybgZAMjl8vnpabFyOdY2kzI9WmIAIBAIXn/9dQBwozCeUAUAsrIU9Q0Nzc3KzMxM&#10;9w4KuxehUJidnZ2dnd3RoSYTNLu7u0ksSCAQKDIzFJmZqM2k+HvdQnBjDeMhVQgff7KvpbVVJpMX&#10;FRV54v6egKZpiqKuXr165YqG6SVicNOa6Tcm5hZhPKoKAPRrtf98f4/BYEhMTFq8eLE/1zCTotfr&#10;Gxoa1GoVaaThcgDC9LMFXBbG06oAgEqtVqlUF6ov0jQdHBycl5fn+nwW70OcIcFNuVy+ofjuWV7J&#10;TEtbwAVhPK2KSq0+evQYmUdsTUDAHIlEEhMTI5VKIyMjPfTpnoBZDiAICrr77vXpaWm+LpHPmK62&#10;gFPCeFoVJoQvEoWmpqYAgFY70N/fTyY4MnA4nJCQEIlEEh+f4NEqzl3QNH3+/HkyG2A2t8qmzZjY&#10;RKY6SuZpVTQaDVElLS09Pz/f+i2apnU6XV/fVRLUNxqNQ0NDQ0ND7e3tACAQCObOjU5OTmYWEvsb&#10;PB6voKBALI6orq4+fuKkTqdbu2aNrwvlS6Zf3UJgWcN4oa/y1tu7+rXaiapMhEwYGxgYtB59IgQH&#10;hyQnz0tOTvHDyCYAdHSoS0tLASAlOXnTvRtn2wrNadwSY3AojBdUqayqOn7ipEgUWlxcPKX6wbra&#10;YSZxAUBQUFBiYmJGRqa/aaPT6Y4ePWI0GuVy+QNf3zp7hFGp1WtWrpquLTEG+00yL6gCADU1tQCQ&#10;k5M91aYUj8eTSCQSiSQjI5NEPLq6utRq1fXr17/66qumpqbAQL5UKhWLI8LDI2jaFBYW7tspZ2Fh&#10;YXfdte7o0SPd3d17//XxjBdGpVa3tLQ0XG40GAzMwWlsC9gWxjuqNCmV/VqtSBTq4jAxj8eTSqVS&#10;qTQnJ0ej6ampqR0aumY0XlerVaSHDQB8Pv+uu9ahMJ5moiQiUSjz7jRuiTGMa5J5RxW4OTFsyZKl&#10;KSkp7r1zR4eaOAMA0dHRN2i6X6v1B2FghjbJJpUkISEhMTExLCyscPmyad9vsYYRxmuqAMDLr7wK&#10;AJs3b/FEH4Om6cuXL9fX1wFAbk4OTdNk3fKKFSt8HvGcMcLYl4Q5babZAgAGg+E3zz//o//8T++o&#10;0q/VvvX2Lj6fv3Xr112/m06n6+npHh4eGR4eBoDAwECxOCI4ONhoNNbW1hqNxkV35AFA1YVqAMjL&#10;y2OfQslDTGthWErCMANt8TIajebd9/7p+gRKnU5HsoHFxcWFh4czx2maHhwcuHKlV6cbHBkZAYAN&#10;xXdfu3aNrDmTyeRLlizx7bjZtBNmqpIwoC2u4hZbKIo6depkYWGR/UXItbU19fX1APDUk09Q/f2f&#10;7T9Aft95eXnO5R9zF9NCGKclYUBbXMVkMv3h//7oSkuMpumSkpJVq1ax+Z2VlZWpVO2L7shbu2aN&#10;dVpxAPDtfGe/FcZ1SRgYW6b3CLIPCQwMjBSL+7VanU7n3DiVWq1OSEhgeW1ubi7Jq79yxYrAwMCN&#10;92zQ6QYv1tRKJBKVqn14eIhN3mRPMG5YefN9m3y7btmNkkwE9wZznqSkRABQqVTOXd7b25uYmMjy&#10;ZKFQSFprPRoNOSIICvrjH/8YFhYmEoVSFHX06BHNzbe8TFhY2IYN90gkku7u7l3/eMcnxejXas+U&#10;lf3trbc/3PtR1YVqg8EgEoVmZS3YuPHeTZs2ZWdnu+WrBOsW51FkZlZdqHZ6abHJZJrSrzA+Pp6i&#10;qL6+PuscxwEBAevX33XmzJmenu4TJ477KiuAUChcvXrNiRPHKYp6971/Lrojj9SBnv7cfq22sbHx&#10;8uVG7cAAOeLGmmQiaIvzSKXSlOTkltbWmpoah1MqJ0Wv17s+rsXj8YqKihobL1dXV9fX12m1Wp8M&#10;l/F4vPXr7ybFqLpQ3XC5cfmypdkLF3rCGSJJY+NXzIIij0rCgLa4RFFRYUtrq1LZFBsbO9XMD/Pn&#10;z6+oqHDXCv6MjMzw8IiysjM9Pd2HDn1uZ6ckj5KRkSmTyaurq3t6uo+fOHn2bLlCkZmbm+uW1Zca&#10;jaa1rc37kjCgLS4RKRavWV10/MTJsrIzU52WIpVKu7q6Tp48eeedd7JpyJlMtMMbbthwD9maorS0&#10;NC9vxCdBzLCwsIn5/iLF4oyM+bGxsTKplH1tYzKZ+vv7u7q7e3uvWqdg5/P5CQmJTnxDuQja4ir5&#10;ixap1R0tra1Hjx6ZqjD5+fktLS0lJSWpqSn2Iyc0TTc3KwEgKirKzg2FQmFRUdEXXxymKCo8PIJ9&#10;SdyOdb4/tVrVr9WSuCoARIrFERERCQnxAMDn86NuxpqMJlNfXx8AGI3GK1d6BwYGxq3cJjWJXC73&#10;SY5cQFvcwqZ7N+7918fd3d1OCJOSkpKQkNDS0lxSUhIZGRkXFyuRRI3rddA0feLEcaPRKJfJ2Gxj&#10;ZDSaAMDn8y9JGfLz8/Pz8ymKYhbzkJ2ZmW0I7COTycVicURE+MS/Fu+DtriBwMDAB76+lQhz8OCB&#10;qU585PF4GRmZGRmZZLZYa2vb0NCQSCQKCQkRCIL6+vr6+vpomhYIBBs2FLO5IZm87PNnyxpmMQ8A&#10;6HQ6mqb7+q6St7TaAZPJBABisTgwkAcAPF5geHi4UCj0qx8B0BZ3QYQhIfbS0tKYmJacnJypJnkJ&#10;CwsLCwvLyMgk6fA0Gg2zB0tKcvLd69fNjITFpNLzVWvKFdAWt1F76RLTEx0ZGamqqgQAo9EkEonI&#10;t2ZU1FyVSmU0GsXiSXoUV670AsDQ0NC4TDEpyckLFmRNNUGR9RomxF2gLW7AZDLtP3CQNMQnzg7W&#10;6/V6vX5wcLCv7+rVq70DAwPMikg7RIrFSUmJTu+1IhKJnLgKsQ/a4iomk4n0WPh8fk5O7sR1lKT9&#10;TRoeUVFz29vbNRrNuApkIqQrTBa0CAQCuUwWFBQUHT03Vi6PjIx0OAhrnRkDcRdoi6ucLi0lqrAZ&#10;DSOdXbh9yy6RKJRprZHTTCZaq9UCAMlCZjAYSMXFtPTkcrn5xg3P/VDIpKAtLqHRaMjX/1QHjkk4&#10;QqPRhIWFORz5IemU9PqRkZERMghLNpD45S9/SdMOQpaIG0FbXKLsbDkA5OXlORfcYBmKJumUACQA&#10;QDIqkdQwADA0NNTYeHlczF4ikVAU5fRSAsQWaIvzDA8Pt7S28vn8lJRUL3ycXq/X6XRk+TEAiEQi&#10;DgeuXbtWXV0dHBxsHeEJDOST89EW94K2OE93Tw8ASKUyT69bJJ2coaGhhISEuXPnWm+PTHKulpaW&#10;bt58K9QdExPd09M9ODiAW3y5F7TFea5duwYAkwZP3EhlZeXw8PCCBQsmDefFxyckJnapVO0NDQ3M&#10;qgEyQ+zKlV6fp4aZYeDaSb+mtrYWAIqK7KW5yM3NBQClsonp8ZMGGA4iux20xX/R6/VqtdrhOjMm&#10;mMPk7RcKhSSWPy6TP+IiaIv/0tPTk5nJqikVHx8PAIODA8yRhIQEACADzYi7QFuchyw10WoHHJ7p&#10;HDRtss7HZ7ckc+HmTDMCyY9BlsQg7gJtcR5JZCQAaDQ9nvuIwcFB5y4kuWCMRqOvEsHMSNAW5wkJ&#10;CYkUi41Go4e6B1FRcwcGnK+4yA6YX331lftKNNtBW1wiI2M+AJB9JN2ORCLRaDQ6nc7hmWRllfj2&#10;TBEkZtrT063X6z1RvFkI2uISOdnZAKBUNnmoelm+fPm5c+UOH/fm5hYAmDt3rvVBHo+XlpYOAA1W&#10;+R8QV0BbXCIkJOTOguUAcOFClScmOEokkoyMjGPHjrW0tNi6f21t7dDQNZEodGLkXqFQgCdlnm1g&#10;LN9VFufnNzZ+RVHUiRPHV69e4/ZZMPHxCRJJVHNzc0lJiUgkiomJZt4ymeju7i7St1m+fPnEa4VC&#10;YVbWgvr6urq6OnclLpvNTNe6xWAwWG+faQvt7Sl2PEFgYOCWLZsFAgERhk03Y6oIhcLs7OxNmzbl&#10;5eVFRc3l8QIBICRERFEUUWXFihW2gv2ZmZl8Pr+np7ulpcXtBZttTFdbSkpKtm7d2tXVZeecHTt2&#10;PPzww14oTKRY/O1vPRQpFlMUdeTIF557LsPCwiQSCYk8VlScu3JFA4721uPxeDk5uQBQU3MRu/su&#10;Mi1tMRgMzz33qyPHjt9dXGxLmB07djzz7M+PHDteVlbmhSKJQkIiIiIAwGQynT9fcezY0Y4Otdt7&#10;MhqNprKy8rPP/l1dXW00Gq/pdGFhYQ6zMaWkpMhkcqPRWFFR4d7yzDamZb/lL3/5S3NrKwA0KZvX&#10;rVt/5MgX1ntNGgyGJ5/84T/37CEvn3jyyYpz5wQCgefKMzw8/MGHe8m2w2Rpvk6nU6lUNTW1fH5g&#10;fHy89Rz7cZAcFwAwODhI0yY7n6LRaMaFGnuvXo2RStms+lqyZMmhQ5/39HRPXDqGsMdP9warqalJ&#10;T0+f9BHXarXRUpn1kdTkZEYYg8Hw2GOP/euTfdYn7P1gz5YtWyb9oLKysry8PFdcYrJYiEShEzf6&#10;0uv1PT09vb29/f39fH4gWadFGBoaIkfGZZ2z9UFKZZOtwA7JC5yWlmZHG41Gc+LEcQBYvXoNrnuZ&#10;Ev6+k97C7Owb9I0nn3zyoYceHBd0e+GFF//3tdeuG43WB1OTk/fseT89PX2iKuTdCxeqxilRVlb2&#10;/PPPnzpd2lB3KW2K2bqsOfj5ofqGBolEwnJAjKKosLAwF4fOmKxLAwMD1hlk7O/eWltbW19fxzLh&#10;BsLg17YYDIZQq4zXr7z8+0ceeYQ4o1QqFQsW2rpwTVFh2dnycSIxN9m+fTu5eUlJyc6dO0+dLiVv&#10;2al5HEL2agWAjRvv9cnzR7QZHh5WqVTd3V0AwOfz7WxHQfavRGGmBGOLP/byOzs7rV/++jfPR0tl&#10;O3bsUCqVb7zxhp0Lj588NakqAPDMsz/v6urat2/fHXcseuDBhxhVAECtVjtd1IbLl8GFLBZOQ1FU&#10;WVnZxx//q6Kioru722DQR0fPzcpaEBERYTQaS0tLOzom/6EWL14skUiMRuO5c+WYL2aq+GPdsm/f&#10;vgcefGjcwSA+35YJbLBz+eb7Nn300UfO3fblV14FgM2bt3gtvzVN02fOnAkJCbHVS6msrFQqm/h8&#10;/oYN90xaKpKxn6IoiUSyYsVKf8vM7Yf4dd1SV1c/8aArqti//NPP9jt3TzJCJZFIvPnAtbQ0x8XF&#10;5efn26rN8vPzyXixrelhPB5v9eo1JIvSoUOfeyKcOlPxR1saGiaxxaMolc6vmrIe5vI0er2+o6Nj&#10;YvLYceTl5QGA2nZ7gRHGaDQePXoEhWGJz2zRarW2nlGnv+ydhmxJNY6uri5XLPIEer2ejZzMUjA7&#10;wXtrYQ4ePGCrn4NY47Po5KlTp5jOyaPbHhaJRHfeeaev9ie5eLEGAHp7e3t6NLW1NSqVigwDKDIz&#10;ai5e9EmRJiUsLMxkYtUiFYlEQ0PX7O+ZTHYhJv2c0tLStLSrOTk5ns6NNq3xmS3WYryz+z0A+NOb&#10;f/ZVYbY//fSkx/MXLbJzFdnMqKenm6Zp7zxk5FPY7BtOpGJTqvz8/IiIiIqKc0plk1bbv3TpMhxZ&#10;toXPWmIkzcKUsdwCLBY3l2kCsbFxdt4NDAxMSU4GgJaWZk+XhGHhwmyH0730ej1Z0MLyuU9JSVm/&#10;/m4+n09R1NGjR3C2si18ZsuUx5EsFovZbDaPmkdvkH9GR0fNozfM5lGL2Wwxm8cUAncqtGBBlv0T&#10;CpYvA4CGhgavdZSlUmlISEhlZaWdcy5evAgAZOEkSyQSyX333Z+YmGQ0Gisqzp08edLVgs5EfGaL&#10;9TxIh9w0ZdQ8etMNs9liHjWPjppv3Bi9QZtHb5jH/nvzHFL5jNVDZnK9xTxqsZjZV0oO+1FSqTRL&#10;ofBysI/k4zt58uSkKyJbWlrI3mNk4SR7eDxeQUHBkiVL+Xw++y3tZxW+nIOcnpbapGTThiGP+6jF&#10;9lM+9hZzBofDAQAOZ+ygBazrHA6Xy+FyORwuOcsObJqL6+5aq9FoPLd2clLy8/M1Gs2FC1UAEB8f&#10;Hx4ewePx9PoRpbK5t/cKAKxYscK5KFBKSopM5vE86NMUX8Zbli1dyuY0i8UyVlewZ6xGMd+88LZr&#10;LWaz+cYN8+gNi9ls/zZs9t21XjtZUlLizSbZ+vV3r1ixMjg4eHBwoL29/cKFC4wqU9qCfBxCoRBt&#10;mRRf2pKUlMTqPIvF4WPtBBaz2aEw46Y/2yJSLH7sO4/K5fKhoWsHDx5obLzspjI6RigU8niBV670&#10;KpVNer1eJApdv/5uV1RB7ODteWJKpbKvr6+1tbW0tJQMHDvEPDpqHvXUHoscLpcbMMdWk2zzfZsU&#10;iqwFC7KysrLi4uLsL4MxmUynS0vJxnoiUWh+fr5Hl5FQFNXd3a1Wq8l0fT6fr1AoUlJSsVpwO16d&#10;sV9WVnb+/Pny8nLngvQetQU4HG5AAJcbwObc9LTU1UVFhYWFhYWFtqodlVp99Oixfq0WbuY3cu83&#10;fUeHurW1zXq3CZEoNDU1BT3xHF61ZdI5xeyxmEdHPbl/75gtjnr8DGuKCg8fPmznBJPJVHvp0tny&#10;cyQrzZw5cxSKrHnz5jnX7Wa2aB0YGNRqtVqt9vr1W8luuFxuQUEBNr08CmOLN8bEiouLU5OTyUp6&#10;Z+BwOFyuJ7ouzvGrX/3K/gmBgYFk224AiI2Nk8mkN27cqKioYJYWh4SEhIQE27kDyZZvMhmNRpNI&#10;JCLny+Xy1NRUvV7f13eVbBHe09NtNptLS0tlsrY777wT6xa3o9PprOcQesMWgUDw7LM/e+zx7zl3&#10;OYfD4XC5MBZ89DGFK1cUFBTYP0ej0ZwpOwu3j00xuSOYtBUAQDb1Jn+2XpRvJ+uF9d5GGRkZXV2d&#10;bW1tPT3dn3/++T333IPCuA5FUYODg729vRpNj/H2hR5eirds3LjRhas5HA4XuAB2Qy4uwboZ9sQT&#10;Tzg850L1RQDIylowaQNJKBRaNckcj1BbQ1FUe3u7RqMRiUSBgYFicURwcHBmZmZzc/PIyPCZM2cw&#10;IaUT6HQ6nW6QNHTHbT8YKRYnJSW+dfOll2wRi8WvvPz7X//meecWdXE4HOBwPCIKh+MwRsmQmpxc&#10;XFzs8LTWtjYASE1157bgNE2fP3/eZDLNnz9/4t568+YlkwRIbLIlIXb0AAC5XC6NiY6Li5PLZOMm&#10;c3gvlv/II4888+zPnb7cQw0xDgBw2AadXnrpt2xyKZEei3sXVJ45cyYuLs7WOjChUJiamlZfX6dS&#10;qbKzs934uTMAMkzS13d1eHhEq+2fOF0oUiyWSqXR0XNj5fLIyEg7s368Z4tL1ctYPN79unA4XJY1&#10;C8uKxRNoNJrAwED7Syblcnl9fZ0X8j77OcSNwcHBkZERrVbb308ZJzxv7PUYh/ds0Wq1nZ2dzrXE&#10;bp/n5VY4HJadlkB+YGdnJ/vMY25c9DI4ODBv3jy33GqGweRVs+OGQCCQy2QxMdGhoaFREokrIWNv&#10;2EJSeD3w4ENBfCeXsHMALGw7F1PDYjZbuI6nVwJAw+VGxYKFT3z/e88884z9CdQpycktra0URXkz&#10;JaRePwIAM3vuMEVRNE0PDg5otQMmk2lil4OQkpwcHh4WFhYWK5eT8Xd3FcDjtuzbt++5535Fgi3O&#10;520hNQCH4/YVYGR2MyeA7d/Dzr/+bedf/2adEHAiMTHRLa2tXV1d7rIlKmruhQtVEonETmVVU1ML&#10;AHFxU1gH4c/odDq9Xj84ODA8PDI8PDxppQET6g33ujERD8bymdSpbrmbxWJhM2vYGTicgDk89iNj&#10;cDM72d4P9hQXF0/s9/drtW+9vctORi8n6OhQ19TUJiQkyOXycYlhaZouLy/v7OwQiUI3bdrklo/z&#10;MiTEQVpTQ0NDTKLacaQkJwcFBUVHzw0NDQ0VibxWdTOCeMqWI0eO3HOvm39zN1d02ROGw+FyuFzg&#10;gMVsYb/wixsQwGVdvViz/cf/75X/+Z+Jxz/+ZF9La6tEIlm//m4nbjspNE1rND29vVeHh4etjw8O&#10;DpBw5/r1d7NZYuAnMPnUydq1ccjlckFQUEJCPJ/Pj5JIptQXdzsetwVu7qDittuRdSoWsmpywvgY&#10;h0T8AzhMr52cOjrKShgOJyBgDoc7tfULisyMgwcOTNqHGR4e3vWPdwwGQ2Ji0uLFiz0UYtfr9RUV&#10;FaT57uKaFq+h0+l6ero7OjqsR3JJiGPu3LleaE05ASOIB/stJEu3i8KQVV23oi1kdIwDcOtfApcz&#10;bnSLw+FyAsACZjMLYSwW8+gNLkxBmNTkZFuqAEBISMi3v/XQP9/fo1K1Dw8PuT2BKk3TLS3NDQ0N&#10;RqORz+cXFNzpz5tMMLWi9XYAAJClUKSmpkwMAvotnp2DPG7joSlhsVgs5lGz2XFrisPlcrkBHC6H&#10;6DPuLmbzqHl0lM0ncjgcDjeAy+U6HFO23jHGDv1a7T/f32MwGNz4QFt7AgA8Hm/jxnv9MJcxiZdP&#10;NEQgECgyM1JSUhITpkFNSPBGS4xAth86cPBz9gNiY3knRqcwK8zOg26xWMw3aNa34nDJqn3blQxL&#10;VQgmk2n/gYMtra0AkJW1IDMz07lWGU3TFEW1tbUxrXwej3dg//6HvvWt4uINTtzQvYyLCU4c201J&#10;Tk5LS5XL5ZHslqP6Fd6zBVgLczNLmJnIMtV4ZBBwTAFcDpfLgfEBx6muJ7tZWU0ujBO7I1VWVR0/&#10;cRIARKLQ5cuXs++Lkxnj47rCWQrFHXm55eXlDzz40Mu/f3njvV6tW4gYJO5hZ3iXxMvj4+NcDAj6&#10;A97otzAIBII33nhj4pZdDFYZJ5wfIL4OFhgdBbOZMzZRkjP2v5tdG/Y1lcVsNgNwOcCZMIVsx2uv&#10;ObGRWP6iRfPmzdu379N+rfaLLw5LJJKYGGlERLhQGAwAPB6Pya5k/RSO+4aWy+XZCxfMS0qybuXX&#10;1Fykb4xdy+fzIyPHPCQzlK0vJ3lhWBbYeikBWUsDAHbGduFmTJD01H07hOU5vBTLf+qpp2ztoGKx&#10;mC2jZvNU0nzZw8IMCBDGciWR+QBTu43ZzAkY3xfa/vTT69bd5YQwkWLxI9seJmsqKYqaNBXYpFcl&#10;JSVOOh+WEBMTEykWk4XNRqPRWrBJR2ZdhwQEreMeM9WNiXjcFvvNMMtYXj2zx+aBjU8mNoXrLBaL&#10;ZZIO//33b2bfb7EmMDAwf9Gi/EWLNBpNV3d3b+/V69ev92h6Ojo64+PjZFIZAEw1+rZs6RLrbQCt&#10;Nz3uo8Y3kMgnOrwnKQPzkhQGAPxwbNfbWCyWefEJFs+g1+sfffQ7cwL5tv6ZahDdm3A4nAAeb9Ji&#10;Z2RkdnZ2uuWv6JNPPpkTyP/kk0+8diEyVRhBPJtP7C9/+Yu94eObpfFoGSbAAWC9WNJG0ZpbW9et&#10;W9/V1eW2QiHTAQ/awi6W7/2l9hYOh88yJdLE+A1Dc2vrhnvuQWFmFZ6ypayszJ3TXtwHqVmCwiTs&#10;WoD2zmn8qun1P/3JPcVCpgOesqWgoODUieOFK1fYO+nWaJX3sABYLEb9QK/DFiAz02YiZKHO3g/2&#10;vPD8824uH+LHeLAlVlBQcPTo0c8P7E9NTrZxCofD4QDX8Up3d8NupyTbfaoXX3i+V9OzZcsWNsv0&#10;naOsrOzxxx/n8YN4/KDHH3+8pqbGQx+EsMfjWcPXrVt34ULV3g/2wM2v5NvgcDhz/DdHycQpBU98&#10;/3vtrS3bt29nmVDcOX73u9898cSTo6Ojj257+NFtD+v1hvwlS994403PfSLCBm/k2BcIBFu2bOnV&#10;9PzXhO0dORwO8CImvcovsKpd1hQVNtRdev31152ItEyJffv27dnzQfGG4vXr19fWXqqtvXTnnQWP&#10;P/bd7U8/jTWMb/HejhRisTg0VDSxeuFYpkd6xY6Ozrg4e9tQuouXX/6f7OzsvNzcb297JDt7YXb2&#10;wh/9ePuqVavu33Tvng8+8EIBEFt4zxatVvvMsz+fENG3gFHDPlWkt+HcGoJobm0tKSnx9AdqtdqL&#10;tbVFRYUXqqsf3fbw66+//vrrrz+67eEL1dVxcXE7/u+Pni4AYgfv2fLuu+9OlvOFA9Dvg6ALO8at&#10;MHvuuV+RzHqeg8wfI52in/70pwKBQCAQ/PSnPwUATJLkc7xki42KhTC1+Y5egyzJtD7ineoF8Vu8&#10;ZMuePTYb3P45TyyEH8AZW495Gzt37vRJeRB/wBu2GAyGP//5zzbfJhtO+BMcDkd/g8PlcidGTk+d&#10;Li0rK/NJqRCf443HtKSkxM5WRyRZiy9rmJup/UhJSLYkboDN1fm//e1vvVxAxE/wxmqw6OjoV17+&#10;vZ19Jz2xPYuN+urm2jAA68WVALflkLF1zzsLli/IyiosLNRqtR6NTiL+iTdsKSgoKCgoIAmTmD2N&#10;z50799auv5MTyJe6hcMh2Yxcd4YbEMDhBth86q2Msc+U9jRGZiTWDW/v5dgnpKWlpaWlFRQUbNu2&#10;LTY29jcvvDj2xs2kYGCxkAX6TjvD4QZwSBo+l/noo49cvwkyTTEYDDt27PjNCy/Gx8SQI962xZr2&#10;9vELx0l8g8PlWsyjZtsZkjgcDnC5HODclpiPXM0NcGMvCFtcs5aamprHH3+85lJdTHQ0c9CXg1Hl&#10;587ZeovDDeAGzJmYcgVIJRQQEBAQwA0ICJgzhzuHFzD2zxzuHB43wD21CoFlrglPUFFxXrFgIZmD&#10;rFiwsKLivK9KMtswGAxvvPFm/pKlNZfqcnNyvvPd7zJv+bJuaVI223mXjOBazByLxUwqDw4HgCQ7&#10;vpWWkuRC8tR4mkqlciK9i7vYtu3hiAgxAAwMaFuaW3xVjFmFUqn8r5/+tOTwFwDwzQceUGRlWb/r&#10;M1vYrNElbSoLBIwtRxkbxPLeWPO4bPZeJiJCPI1y5s8Adu/eTfapz83JWbN27cT9bn3WEmP2jHfA&#10;zTAIh8vlcBxnKHYvdXX13vw4xFd0dXU9/vjjRJXNm++/d9OmSbeG9lndolKpfPXR7Onq6vR1ERCP&#10;c+TIkV/84he1dfUx0dEPfPObdupzn9li3ch5dNvDsbFxCxZkkeRubt8mySE7XnstNzent7e3p0dT&#10;W1ujUqnIlmaVVVVeLgniTZgxYgBYs7qo4M4V9pPf+syWwsJCJ9Jve4jc3JyCgoJxB7u6utg2F5Fp&#10;iFKp/Na3vkXGiNetX5ea6vhR9JktYrHYVihj832bbM2R8RBRUVETD3p6RbFD/vjHW2u/li9b5sOS&#10;zDwcdugnxb8m/xIUiizHJ7kVP6nirFmyZHFD3SXaeJ02Xm+ou7RkyWJfl2iGoNVqrTv0W772NZaq&#10;gG/jLbZYsGASW2yl6GeJncs33zct9wFGnKCsrOzHP/4xaX3Z79BPij/WLVm3h4TI+uQXX3i+oe7S&#10;E9//nnP3vG40tre27P1gz8TkZsuwkTMLIBH6wtVrai7VLV+27Hvf/74TsSx/rFvGpVZ58YXnH3nk&#10;EdLJeeqpp3b+9W+2LlxTVFh2tnzSOuSVl38fGxsbGxtbXFxcUlKyc+dOMuoFAAnTZwNExCHWYzNk&#10;WzXy55KSknd2vwcA27Y9zKZDPyn+aItAIMiYn36DvvHkk08+9NCD1oMBaWlpz/3iF//72mvjlEhN&#10;Tt6z5/309PTHHnts4iZkqcnJP/jBD5ibb9myZcuWLWVlZc8///yp06XjqjLE/1EqlQBQX18PAOcq&#10;KgDg1MlTF2tr7V+Vlpq66b772PdSJuKPtgDA7nffTU9Pn3Q9yX/+51Mv/e531kest03dtWsXAIwT&#10;5qWXfjvxViTxbFlZmXeyhCHOodVqKYqqr68fHh6ub2hwaAUzeCgQBEVFzbV+Ky093bktchn81Jac&#10;nBxbb4nF4lde/j2TwH/cDsMCgWDXrl0xMTF/enMsE0DG/PTi4mJbd5sYZkF8C7NesL6h4eSJEzWX&#10;6iaeQ5SIj48HgOiYGAAICwtz0QQ2+Kkt9vnBD37w1ltvN7e2pqelHi4pGRcYEQgEf/jDH+Li4ohR&#10;O//8Z1zz6M90dXVdvnxZqWyura0hXQtrYqKj582bFx0TLRKJIiLEQqHQmxs4j2Na2iIQCF566be7&#10;du3661//aiuGSBY2Hzt2DGsPf0Or1XZ0dFy6dKm+oWFi9s3cnBypVBoaGhodE+OdGoM909IWACgu&#10;Li4uLrZfaWzfvv2RRx7xWpHczpEjR9PS0gwGw6uvvhoxzZdwkgqkqqrq/PnKz2/PYJiWmpqSkiKJ&#10;kvj/CoXpagvLxtW0WydMHhetVrt0yZIHHnzo2jVde3v7O7vf2/vBnmmXJlOpVNbX15+rqBjX/SCN&#10;q/j4eD+sPewzXW2ZqYjF4tzs7P379+/du3fXW38je7bseutvhYWFH3zwwfYf/z9fF9ABjCHjmlik&#10;ApHJZeHhEa6M4foWtMXvePbZn7344m+ffvrpl156adu2bQDQ1dX13HPP/Xv/gcoKm5kMfIXBYOjs&#10;7JzUkNycnMSkRGmMNCw83IddczeCtvgdW7Zs6enRvP322z/72c9SU1MBoL6+/oO9H+147TU7A+ve&#10;hOmml5aWjhvFYgyRREVNoyYWS9AWf+Spp36Ym5vzzjvv/PJXvwaAR7c9XFlxzvuqdHV1URTV1tZG&#10;IoMAMDAwcKHqQl1Dg/VpM8MQnU5H03TvlSsA0Nd31WC4To63tbUF3lzfjrb4KSTB51tvveXND+3q&#10;6lKr1Rcv1kwa+mAQCoKChcE0TSfNmycWR0RFzQ0RhQiDg6eRKnq9Xjc4qNVq+/quarUDIyMjEomE&#10;CXeOG354682xHT9npi0ajWbS413d3WwuNxqNV670urVEkxMTE91iO586GwYGBmz9sAxSqdTOu1qt&#10;tqqqqqqq6tNPP50YOI+Jjs7LyyPDu+TIuPggRVG0yaTVatvb2jo7uxRZiry8O5z6UTwLTdM6na73&#10;ypWOjo62tjYS8YyMjIyOiWE/bD0NbBkeHh4aGgKAa0ND165dIwfV6g7mhIGBgX6t1jeFc42W1taG&#10;epfSypz68nRf/5R/dr1e39d3tae7p6WlRdlsL6vbld7eQyUlcHPYNzw8nMQNGWfIoyaVyZz9CTyI&#10;Tqe7erWX6qNaWlqCg4MTkxIjIyOXFxQUb9jg3A39yBaTydTf399HUUajkcjgyveuTCaf9LhYLA4M&#10;ZNtgCA+P8ETrQq8fGRkZIX82uLb0P0IstvWTAoDJZLSVbjM4OCQ1LS01LW3cFDpSUZA/k+Y7RVHK&#10;5uYrvb1XesfXt8uXLYuPjxeLxf7TY6EoilQgFEXFxcVGRc1NTUtbtny5W27uY1v6tdru7u6Ojk6N&#10;RmOnfpBIJIGBfLB61nm8wPDwcOaE6RXkArhV9buYKSorK6uoqMiVO+j1evvJOvr6rgKA0Wik+voG&#10;dbrBgYHGxsburq7zVVVny8vPlpeT05i+vpfrGZqmqb4+zRVN75VeiqLItIDlBQWeiOr4wBaTydSu&#10;UnV2djZcbhy36alEIgkJEYnFEcHBwUJhMI/Hm76RrOmCw3mKtpr1169f1/T0fNX01cXq6rd37bpY&#10;U3OxpgZudnUSExM9pw3TkiR9NtLEmj8/w9NRHe/ZMjw83NberlQ2W7ev+Hy+VCqLjo4ODw/38zlC&#10;yDiCgoKS5s1LmjevuHjDL375XHtb24XqC+crKj7+5BOmq7Ns+TK3PMRMH72v72pDw2UycSYxMXFR&#10;fr432xQet4XUJHV19daSSCSSmBipXC5HQ2YMxJytW7/+i18+d6m2dvfud0+cPPnpp/8G+Pea1UVZ&#10;CxZO+ru2jnKEiEL4/CAyoiMSifopymgy9l7ptR7Cio2LKyxa7eUfjcGDtvRrtRcvXrRubkkkkuTk&#10;FJlMNjPmQSCTEh4evnLVqpWrVrW3tZ0+/eULL754/MTJ4ydOrlldtHjJUvKrp2la2dRUXV3NRDkA&#10;YHhouJ/qv9rbq7t2jTaZhkeGebzAuXOjCgsLQ0Qh/jDBzCO2NCmV5yurum8GN0Si0MzMzBkjCWkV&#10;TDw+ODhI0ybmJcuITb1rI8hD14asR738qq4mtc1992/+7N+fMs5884EHYuPi9n/2WV5e3jcffNBh&#10;O0qn0+lHRph4DrFLLBb7ZMzazbY0KZWnT5cyo1tpaelJSUk++RVaD/XQND04OGD9rlY7YDKZJl7V&#10;08MqfOlGBlyLFNXUXKRv0O4qDHvsDFuHhISEhAQzL4ODg+/ZeO+dK1Z+uu+TP+/c+eHevUKBIDc3&#10;BwB0Op3DZyMsLCwsLIxxg/TvVSrVsWPHUlJSMhUKb1Y4brPF2hM+n69QKFJSUj3XAyNf8IwGzNPv&#10;tcedz+dHRt72mw4MDBSLI6yPjMuiMCn7P/sMAD788MPo6OiMjAw2C3LIpMYPP/wQAC5dunTXuvVg&#10;N7TiCZz4e5bKZE8+8cSHH36oHRgoO1sOMDb0TII2sXFxbJ57oVCYkJCYkJC4bPlytVrl5bCBG2zR&#10;aDTHTpwk7S7PeUJR1ODg4MDAwPDwMMtfFROlgQlfeGA78ujlmpCk8TcYDIcPH37//fd7ejQAkJY+&#10;ecIrZZMSAGQyaWRk5BweDwAsFrOL8ZYpYasVan2CdTVuMtFMrLO/n5LKZNt/8hOKokZGhvv7+1Xt&#10;qos1NUzQJi01VZGlSE5OYVldJCQkOv+TOIVLtphMptOlpVUXqsEznuh0ur6+vs7Ozkn1IDKQeCUT&#10;rPRtlgMn+Mn27X/YsWPLli1hYWHnKirS0kU7/u+Ptmz5vKSELAjLzc2NjIz818effOMbD3iztDwe&#10;z+G3if1paXBzN0/Szevo6OzsUNfU1JA5OGQaTlpqal5eXtK8ef72q+RYLJbkhMRWtWqqV6rU6s/2&#10;HyDjXWlp6QqFwl0/m0aj6erqUqtVRqsUeyJRaGRkJJnxOu2UsENVZeU3HvhGbnb2U0/9cOHChUKh&#10;0H4Kc6VSqdfrz5wp271798Xa2gMHDioUCq+V1nPodDqVSnX6y1PHjx27dHPkw87Qszd56803iSDO&#10;2GJdpYhEocuXL3fLz6PRaNra2lSqW9uCM7HLGTOeNim/+++X3t61y4kLf/PrXz/y6HfcXh6f09DQ&#10;cOSLw3964w3yMi01deWqld5vdzE4b0u/Vnuo5DDppWRlLcjMzHSx6aXT6ZRKpXVNIhKFJiQkzKrY&#10;5bx5SQCwLSQcAHYPD9o6bf4c3uKgYOactrZ2W2fOAAYHB8vLz775xp8uN34FPnWGsWVq/Ram9cXn&#10;8wsLi1x8mjs61I2NjcxIDpEkMTHR50EoX/ETsZT5r33sGDVjCA8PLy7eUFy8oaqy8i9/2Xni5Ell&#10;c7Nv65kp2HKpru5QyWEAkEgkq1evcbpKoWm6paW5ubllaGhssUpaWnpsbKzD3iEyO1mUn/92fn5V&#10;ZeXOnW+ePPWlsrk5Nydn5apV3m96sLXl2PHjpKOSlpaen5/v3IcRTxoaGkijywthGWTGsCg/f1f+&#10;O6e//PKVV14m8503FBf746xKRpW8vLyMjEznPqmjQ33+/HniiUgUmpOTHR8/SzdO0Wg0J04cX7/+&#10;bneNjpw4cXzjxntnQwt25apVi5csOXjwwDPPPHOopKS6uprlBqtuwfHeYIwqK1ascE4ViqK++OJw&#10;aWmp0WgUiUJXrFixadOmWasKAEilUplMfvbsWfuRPjZQFFVWdiYtLX02qEIICgrauvXrZWVn/+Ox&#10;x6709u7e/V7JoUPe2X3agS3WqjjxfNM0XVtb+8UXhymK4vP5eXl5s9wThiVLlgDAwYMHKisrnf5N&#10;V1ZWfvHFYZFI5Cd5xryJVCr9xS+fe+cf72TMTz9bXv6Pv/9d09PD/vJTJ0848VVlz5ZLdXWuqEJR&#10;VElJSX19HQAkJibdd9/9TrfiZh5CobC4uDgra4FS2fTpp2N7M128PsLmWuY0tVqVl5fnyojLdGfl&#10;qlXv7/mQVDJ/3rmz/OxZmmY1xzQ37479n32mnmJQ3ma8pUmp/PTfnwHAkiVLU1JSpnRTAGhsvFxd&#10;PTYjxvWx5hkMTdNqtfo3v36u/FwF3IyoLOQLhVyufE4gc1r3DZPebL5k1J+/PvLVDRoAvvud7/zs&#10;2Z/PWk/GcfrLLx/9zqMAkJuTs2btWjbtUp1Od/zYsTsW3eFwPNpBdLJfq/3n+3sMBoMTI2A0TZ85&#10;c4bM7EpMTFq8eDH+Rtlw4sTxf+zaVXYzKYQdvrZ58wPffHCRsyOTMxWNRvPcL39+8tSXMdHRW7Zs&#10;YbMAhqbpA/v3OxTGni0mk+nd3e/1a7UymXyq81t1Ot25c+Uk4Ohc+22WMzg42N3d3dGhBoCL1dXk&#10;YGhoaHJKCgDExyfI5XLrZDeINdevX//Da/9LphGx3LuYCCOVSu1kUbJny8HPD9U3NIhEocXFxVOq&#10;FnQ63dGjR4xGI5/Pv+uudbNnlAbxKz7++F/PPPMMAGwoLmaTSYwIk56errCxuzVjy/he/qW6OpIf&#10;etWqVVNSRaPREFUkEsl9992PqiC+YuvWr3+09yMAOFRSwqbfz+Px7t20qampyWGn/zZbhoeHT576&#10;EgDy8vKm9Lh3dKhPnDhOVJnNQzSIn7AoP//AgYMZ89MPlZQc2L+fpTAXqi7YF+Y2Ww5/ccRgMMhk&#10;8ikN9VIUVVpaCgBpaenr19+NqiD+gEKheHvXPzIz5l+sqWEvzMEDB+0s2L5ly6W6upbWVj6fTwJn&#10;LNHpdKdOnQTX5o8hiCeQSqVvvf33KQnz7YcftjMzYMwWk8lE2mBTWgLJdOslEsksDCcj/s9UhQkL&#10;C1u7du3hkpJJzxyz5XRpqcFgkEgk7NtgNE2fO1eOfRXEz7EWpqqy0vH5Mll6evqkZ47ZQma43HHH&#10;IvaFOH/+PJn9tWLFSlQF8WeIMKTTX372rMPzFVlZg4ODE3v8t/otaWnp7OentLS0kAX0d921bgav&#10;mEdmDFKp9JVXXwOAQyUlzc1Kh+evKiw8/eXpcR2YW7awTx2i0+kqKs4BwJIlSzGugkwXFAoFicPs&#10;3v2ewwnLQqFw7dq1X546ZX1wzJasrAUsqwiapr/88ksASExMcmK2JYL4kEX5+a+88goA7Nu3z+GM&#10;falMJhAEWbfHxmzJzGTbub98+fLQ0DU+n7948WJnyosgPmXr1q+TGf7Hjx1zOES2eMnS01+eZl6O&#10;2cKym05RFFmvUlBwJ/bskWnKT57+r6LCVWyGyIRCYV5eHvPS8Upja86ePQsAiYlJmJ8Fmb4EBQW9&#10;9N+/B4BDJSUO54ZZT7Wcgi2NjdgGQ2YIUqn0nX+8AwAHDxxkv9KbrS00TTc0NABATk4utsGQGcDK&#10;Vat+sn37ld7ewyUlLC9ha0tNTQ0J2+M4GDJj+I/Hv0di/A3sdmhjZYter1cqm2CKwX4E8XOCgoL+&#10;55X/BYBTp06xaY+xsqWiogIAZLJZlMYbmSUoFArSHhsXiJwUx7ZQFEVSUkxpJj+CTBe+/fC2zIz5&#10;Z8vLp7Z2clLq6uoAIC0tHeeDITOS8PDwZ555FgAOHjhoP17pwBadTkcqlpmxARWCTMrKVau2fu1r&#10;V3p7lU1Ndk5zYItSqQSsWJBZwBNPPAkAH+7da6e7b88WZijM/k6ICDIDSJo37z8eewwAamtqbJ1j&#10;z5bm5mYAkMnkOC0fmQ08+cOnAOBQSYmDdfkToWmaLJpZsGCBhwqHIH5FeHj4b379a7Bdvdi0Ra1W&#10;k+1WMMaCzB7uu38z2K5ebNpy+fJlmMq6FwSZAdivXia3haIoMt04IQHTfiOzCzvVy+S2tLe3A0BC&#10;QiJON0ZmG0z18tVXjePemsQWmqZx4BiZzaxcuQoAys+WjwvtT2KLWq0GAIlEggPHyOyExF6u9PaS&#10;NGAMk9jS2toCAMnJuI4Fmb2sW7ceAM6Vn7M+ON4WvV5Pcoxj/x6ZzSzKz8/MmK9sbrZOuT/eFhK/&#10;T0xMwv49Mst59DvfBYBm5a3EluNtIZ2WuLhYbxYLQfyQtWvvAoBDVqv2b7NFp9MNDV0DAKnU8X6w&#10;CDKzCQ8P3/q1r1kfuc2Wvr4+wGYYgtzkG994wPrlbbaQ0TBshiEIIev2KcW3bGFGw7AZhiCEoKCg&#10;n2zfzry8ZQtF9QGARCLBZhiCMCxduoz58y1bOju7ACA+Pt4HJUIQf8W6MXbLFo2mBwBkMrkPSoQg&#10;/kpQUBDz5zFbdDqd0Wjk8/k4NwxBbDFmCxk7xv49gthhzJbOzk4AiI6O9mlhEMSvGbOFpNiTybBu&#10;QRCb3Orli0ShmGIPQexwyxbcHA9B7HPLloiICB+WA0H8n1u2REVF+bAcCOL/jNmCkRYEcciYLRhp&#10;QRCHjNkiFmOnBUEcMGZLVNRc35YDQfyfMVswNTiCOITVnsYIggDagiDsQVsQhC1oC4KwBW1BELag&#10;LQjCFrQFQdiCtiAIW9AWBGEL2oIgbEFbEIQtaAuCsAVtQRC2oC0IwpY55P8Kly+zfx6CIByLxeLr&#10;MiDI9ABbYgjCFrQFQdiCtiAIW9AWBGHL/wdxpWCpKYsl2QAAAABJRU5ErkJgglBLAwQUAAYACAAA&#10;ACEAjoNax90AAAAFAQAADwAAAGRycy9kb3ducmV2LnhtbEyPQWvCQBCF74X+h2UK3uomptqSZiMi&#10;ticpqIXS25gdk2B2NmTXJP77bnupl4HHe7z3TbYcTSN66lxtWUE8jUAQF1bXXCr4PLw9voBwHllj&#10;Y5kUXMnBMr+/yzDVduAd9XtfilDCLkUFlfdtKqUrKjLoprYlDt7JdgZ9kF0pdYdDKDeNnEXRQhqs&#10;OSxU2NK6ouK8vxgF7wMOqyTe9NvzaX39Psw/vrYxKTV5GFevIDyN/j8Mv/gBHfLAdLQX1k40CsIj&#10;/u8GL5klMYijgqdo/gwyz+Qtff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9gjgjsDAACkBwAADgAAAAAAAAAAAAAAAAA6AgAAZHJzL2Uyb0RvYy54bWxQSwEC&#10;LQAKAAAAAAAAACEA6hN1ikVAAABFQAAAFAAAAAAAAAAAAAAAAAChBQAAZHJzL21lZGlhL2ltYWdl&#10;MS5wbmdQSwECLQAUAAYACAAAACEAjoNax90AAAAFAQAADwAAAAAAAAAAAAAAAAAYRgAAZHJzL2Rv&#10;d25yZXYueG1sUEsBAi0AFAAGAAgAAAAhAKomDr68AAAAIQEAABkAAAAAAAAAAAAAAAAAIkcAAGRy&#10;cy9fcmVscy9lMm9Eb2MueG1sLnJlbHNQSwUGAAAAAAYABgB8AQAAFUgAAAAA&#10;">
                      <v:shape id="Picture 26" o:spid="_x0000_s1204"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LygAAAOIAAAAPAAAAZHJzL2Rvd25yZXYueG1sRI9BS8NA&#10;FITvBf/D8gQvYje2MUrsthQx0ksPTfX+yD6zSbNvQ3ZN4793C0KPw8x8w6w2k+3ESINvHCt4nCcg&#10;iCunG64VfB6LhxcQPiBr7ByTgl/ysFnfzFaYa3fmA41lqEWEsM9RgQmhz6X0lSGLfu564uh9u8Fi&#10;iHKopR7wHOG2k4skyaTFhuOCwZ7eDFWn8scqeDcf+7Eo2ix7bgLb9v74ddq2St3dTttXEIGmcA3/&#10;t3dawTJ5WqaLNE3hcineAbn+AwAA//8DAFBLAQItABQABgAIAAAAIQDb4fbL7gAAAIUBAAATAAAA&#10;AAAAAAAAAAAAAAAAAABbQ29udGVudF9UeXBlc10ueG1sUEsBAi0AFAAGAAgAAAAhAFr0LFu/AAAA&#10;FQEAAAsAAAAAAAAAAAAAAAAAHwEAAF9yZWxzLy5yZWxzUEsBAi0AFAAGAAgAAAAhAEtX88vKAAAA&#10;4gAAAA8AAAAAAAAAAAAAAAAABwIAAGRycy9kb3ducmV2LnhtbFBLBQYAAAAAAwADALcAAAD+AgAA&#10;AAA=&#10;">
                        <v:imagedata r:id="rId125" o:title=""/>
                      </v:shape>
                      <v:shape id="Text Box 1256" o:spid="_x0000_s1205"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mxwAAAOMAAAAPAAAAZHJzL2Rvd25yZXYueG1sRE9fa8Iw&#10;EH8f+B3CCXubiaLTdk1FHAOfJlM32NvRnG2xuZQms/XbL8Jgj/f7f9l6sI24UudrxxqmEwWCuHCm&#10;5lLD6fj2tALhA7LBxjFpuJGHdT56yDA1rucPuh5CKWII+xQ1VCG0qZS+qMiin7iWOHJn11kM8exK&#10;aTrsY7ht5EypZ2mx5thQYUvbiorL4cdq+Hw/f3/N1b58tYu2d4OSbBOp9eN42LyACDSEf/Gfe2fi&#10;/GS5XKhkNZvD/acIgMx/AQAA//8DAFBLAQItABQABgAIAAAAIQDb4fbL7gAAAIUBAAATAAAAAAAA&#10;AAAAAAAAAAAAAABbQ29udGVudF9UeXBlc10ueG1sUEsBAi0AFAAGAAgAAAAhAFr0LFu/AAAAFQEA&#10;AAsAAAAAAAAAAAAAAAAAHwEAAF9yZWxzLy5yZWxzUEsBAi0AFAAGAAgAAAAhAGj9PCbHAAAA4wAA&#10;AA8AAAAAAAAAAAAAAAAABwIAAGRycy9kb3ducmV2LnhtbFBLBQYAAAAAAwADALcAAAD7AgAAAAA=&#10;" filled="f" stroked="f">
                        <v:textbox>
                          <w:txbxContent>
                            <w:p w14:paraId="089B1144" w14:textId="77777777" w:rsidR="00D2586D" w:rsidRPr="00BC7593" w:rsidRDefault="00D2586D" w:rsidP="00D2586D">
                              <w:pPr>
                                <w:jc w:val="center"/>
                                <w:rPr>
                                  <w:rFonts w:ascii="Arial" w:hAnsi="Arial"/>
                                  <w:b/>
                                  <w:bCs/>
                                  <w:color w:val="FFFFFF"/>
                                  <w:szCs w:val="22"/>
                                </w:rPr>
                              </w:pPr>
                              <w:r>
                                <w:rPr>
                                  <w:rFonts w:ascii="Arial" w:hAnsi="Arial"/>
                                  <w:b/>
                                  <w:color w:val="FFFFFF"/>
                                  <w:vertAlign w:val="superscript"/>
                                </w:rPr>
                                <w:t>1ste</w:t>
                              </w:r>
                              <w:r>
                                <w:rPr>
                                  <w:rFonts w:ascii="Arial" w:hAnsi="Arial"/>
                                  <w:b/>
                                  <w:color w:val="FFFFFF"/>
                                </w:rPr>
                                <w:br/>
                                <w:t>klik</w:t>
                              </w:r>
                            </w:p>
                            <w:p w14:paraId="0BA4D777" w14:textId="06F24C35" w:rsidR="00E83354" w:rsidRPr="00BC7593" w:rsidRDefault="00E83354" w:rsidP="00E83354">
                              <w:pPr>
                                <w:jc w:val="center"/>
                                <w:rPr>
                                  <w:rFonts w:ascii="Arial" w:hAnsi="Arial"/>
                                  <w:b/>
                                  <w:bCs/>
                                  <w:color w:val="FFFFFF"/>
                                  <w:szCs w:val="22"/>
                                </w:rPr>
                              </w:pPr>
                            </w:p>
                          </w:txbxContent>
                        </v:textbox>
                      </v:shape>
                      <w10:anchorlock/>
                    </v:group>
                  </w:pict>
                </mc:Fallback>
              </mc:AlternateContent>
            </w:r>
          </w:p>
          <w:p w14:paraId="7141E227" w14:textId="77777777" w:rsidR="00E83354" w:rsidRPr="00AA51DB" w:rsidRDefault="00E83354" w:rsidP="00267DCA">
            <w:pPr>
              <w:ind w:right="283"/>
              <w:jc w:val="right"/>
              <w:rPr>
                <w:rFonts w:cs="Times New Roman"/>
                <w:szCs w:val="22"/>
              </w:rPr>
            </w:pPr>
            <w:r w:rsidRPr="00AA51DB">
              <w:rPr>
                <w:rFonts w:cs="Times New Roman"/>
                <w:b/>
                <w:szCs w:val="22"/>
              </w:rPr>
              <w:t>Afbeelding M</w:t>
            </w:r>
          </w:p>
        </w:tc>
        <w:tc>
          <w:tcPr>
            <w:tcW w:w="4982" w:type="dxa"/>
            <w:tcBorders>
              <w:left w:val="nil"/>
            </w:tcBorders>
          </w:tcPr>
          <w:p w14:paraId="078DEE07" w14:textId="439A8C6A"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Start met injecteren.</w:t>
            </w:r>
          </w:p>
          <w:p w14:paraId="6AF13FC2"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11a. Druk recht naar beneden en houd de voorgevulde pen stevig tegen de huid. De 1ste klik geeft aan dat de injectie is gestart (zie </w:t>
            </w:r>
            <w:r w:rsidRPr="00AA51DB">
              <w:rPr>
                <w:rFonts w:cs="Times New Roman"/>
                <w:b/>
                <w:szCs w:val="22"/>
              </w:rPr>
              <w:t>afbeelding M</w:t>
            </w:r>
            <w:r w:rsidRPr="00AA51DB">
              <w:rPr>
                <w:rFonts w:cs="Times New Roman"/>
                <w:szCs w:val="22"/>
              </w:rPr>
              <w:t>).</w:t>
            </w:r>
          </w:p>
          <w:p w14:paraId="4427DEAD" w14:textId="77777777" w:rsidR="00E83354" w:rsidRPr="00AA51DB" w:rsidRDefault="00E83354" w:rsidP="00267DCA">
            <w:pPr>
              <w:widowControl w:val="0"/>
              <w:autoSpaceDE w:val="0"/>
              <w:autoSpaceDN w:val="0"/>
              <w:adjustRightInd w:val="0"/>
              <w:rPr>
                <w:rFonts w:eastAsia="DengXian" w:cs="Times New Roman"/>
                <w:b/>
                <w:bCs/>
                <w:szCs w:val="22"/>
              </w:rPr>
            </w:pPr>
          </w:p>
          <w:p w14:paraId="48966D96"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11b. Houd de voorgevulde pen stevig op zijn plaats.</w:t>
            </w:r>
          </w:p>
          <w:p w14:paraId="4DF6EC0F" w14:textId="77777777" w:rsidR="00E83354" w:rsidRPr="00AA51DB" w:rsidRDefault="00E83354" w:rsidP="00267DCA">
            <w:pPr>
              <w:widowControl w:val="0"/>
              <w:autoSpaceDE w:val="0"/>
              <w:autoSpaceDN w:val="0"/>
              <w:adjustRightInd w:val="0"/>
              <w:rPr>
                <w:rFonts w:eastAsia="DengXian" w:cs="Times New Roman"/>
                <w:szCs w:val="22"/>
              </w:rPr>
            </w:pPr>
          </w:p>
          <w:p w14:paraId="14CAC9C1"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Verander de hoek van de injectie </w:t>
            </w:r>
            <w:r w:rsidRPr="00AA51DB">
              <w:rPr>
                <w:rFonts w:cs="Times New Roman"/>
                <w:b/>
                <w:szCs w:val="22"/>
              </w:rPr>
              <w:t xml:space="preserve">niet </w:t>
            </w:r>
            <w:r w:rsidRPr="00AA51DB">
              <w:rPr>
                <w:rFonts w:cs="Times New Roman"/>
                <w:szCs w:val="22"/>
              </w:rPr>
              <w:t>en verwijder de voorgevulde pen niet totdat de injectie voltooid is.</w:t>
            </w:r>
          </w:p>
          <w:p w14:paraId="42AA9D79" w14:textId="77777777" w:rsidR="00E83354" w:rsidRPr="00AA51DB" w:rsidRDefault="00E83354" w:rsidP="00267DCA">
            <w:pPr>
              <w:pStyle w:val="Bullet"/>
              <w:numPr>
                <w:ilvl w:val="0"/>
                <w:numId w:val="0"/>
              </w:numPr>
              <w:ind w:left="567"/>
              <w:rPr>
                <w:rFonts w:cs="Times New Roman"/>
                <w:szCs w:val="22"/>
              </w:rPr>
            </w:pPr>
          </w:p>
        </w:tc>
      </w:tr>
      <w:tr w:rsidR="00E83354" w:rsidRPr="00AA51DB" w14:paraId="572E903E" w14:textId="77777777" w:rsidTr="00267DCA">
        <w:trPr>
          <w:cantSplit/>
        </w:trPr>
        <w:tc>
          <w:tcPr>
            <w:tcW w:w="4183" w:type="dxa"/>
            <w:tcBorders>
              <w:right w:val="nil"/>
            </w:tcBorders>
            <w:vAlign w:val="center"/>
          </w:tcPr>
          <w:p w14:paraId="7CDAF6D1"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lastRenderedPageBreak/>
              <w:drawing>
                <wp:inline distT="0" distB="0" distL="0" distR="0" wp14:anchorId="24547407" wp14:editId="56F3E9A3">
                  <wp:extent cx="2057400" cy="2498725"/>
                  <wp:effectExtent l="0" t="0" r="0" b="0"/>
                  <wp:docPr id="76" name="그림 44"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스케치, 클립아트, 라인 아트, 그림이(가) 표시된 사진&#10;&#10;자동 생성된 설명"/>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57400" cy="2498725"/>
                          </a:xfrm>
                          <a:prstGeom prst="rect">
                            <a:avLst/>
                          </a:prstGeom>
                          <a:noFill/>
                          <a:ln>
                            <a:noFill/>
                          </a:ln>
                        </pic:spPr>
                      </pic:pic>
                    </a:graphicData>
                  </a:graphic>
                </wp:inline>
              </w:drawing>
            </w:r>
          </w:p>
          <w:p w14:paraId="773BA749" w14:textId="77777777" w:rsidR="00E83354" w:rsidRPr="00AA51DB" w:rsidRDefault="00E83354" w:rsidP="00267DCA">
            <w:pPr>
              <w:ind w:right="283"/>
              <w:jc w:val="right"/>
              <w:rPr>
                <w:rFonts w:cs="Times New Roman"/>
                <w:b/>
                <w:bCs/>
                <w:szCs w:val="22"/>
              </w:rPr>
            </w:pPr>
            <w:r w:rsidRPr="00AA51DB">
              <w:rPr>
                <w:rFonts w:cs="Times New Roman"/>
                <w:b/>
                <w:szCs w:val="22"/>
              </w:rPr>
              <w:t>Afbeelding N</w:t>
            </w:r>
          </w:p>
        </w:tc>
        <w:tc>
          <w:tcPr>
            <w:tcW w:w="4982" w:type="dxa"/>
            <w:tcBorders>
              <w:left w:val="nil"/>
            </w:tcBorders>
          </w:tcPr>
          <w:p w14:paraId="468D82FF" w14:textId="77777777"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Controleer de injectie met behulp van de gele indicator.</w:t>
            </w:r>
          </w:p>
          <w:p w14:paraId="3DE744A2" w14:textId="77777777" w:rsidR="00E83354" w:rsidRPr="00AA51DB" w:rsidRDefault="00E83354" w:rsidP="00267DCA">
            <w:pPr>
              <w:rPr>
                <w:rFonts w:eastAsia="DengXian" w:cs="Times New Roman"/>
                <w:szCs w:val="22"/>
              </w:rPr>
            </w:pPr>
            <w:r w:rsidRPr="00AA51DB">
              <w:rPr>
                <w:rFonts w:cs="Times New Roman"/>
                <w:szCs w:val="22"/>
              </w:rPr>
              <w:t>12a. Houd de voorgevulde pen tegen de huid. De gele indicator beweegt binnen het kijkvenster (zie a</w:t>
            </w:r>
            <w:r w:rsidRPr="00AA51DB">
              <w:rPr>
                <w:rFonts w:cs="Times New Roman"/>
                <w:b/>
                <w:szCs w:val="22"/>
              </w:rPr>
              <w:t>fbeelding N</w:t>
            </w:r>
            <w:r w:rsidRPr="00AA51DB">
              <w:rPr>
                <w:rFonts w:cs="Times New Roman"/>
                <w:szCs w:val="22"/>
              </w:rPr>
              <w:t>).</w:t>
            </w:r>
          </w:p>
          <w:p w14:paraId="6C40C614" w14:textId="77777777" w:rsidR="00E83354" w:rsidRPr="00AA51DB" w:rsidRDefault="00E83354" w:rsidP="00267DCA">
            <w:pPr>
              <w:rPr>
                <w:rFonts w:eastAsia="DengXian" w:cs="Times New Roman"/>
                <w:szCs w:val="22"/>
              </w:rPr>
            </w:pPr>
          </w:p>
          <w:p w14:paraId="0BFBD532" w14:textId="77777777" w:rsidR="00E83354" w:rsidRPr="00AA51DB" w:rsidRDefault="00E83354" w:rsidP="00267DCA">
            <w:pPr>
              <w:widowControl w:val="0"/>
              <w:autoSpaceDE w:val="0"/>
              <w:autoSpaceDN w:val="0"/>
              <w:adjustRightInd w:val="0"/>
              <w:rPr>
                <w:rFonts w:eastAsia="DengXian" w:cs="Times New Roman"/>
                <w:szCs w:val="22"/>
              </w:rPr>
            </w:pPr>
          </w:p>
        </w:tc>
      </w:tr>
      <w:tr w:rsidR="00E83354" w:rsidRPr="00AA51DB" w14:paraId="3E567434" w14:textId="77777777" w:rsidTr="00267DCA">
        <w:trPr>
          <w:cantSplit/>
        </w:trPr>
        <w:tc>
          <w:tcPr>
            <w:tcW w:w="4183" w:type="dxa"/>
            <w:tcBorders>
              <w:right w:val="nil"/>
            </w:tcBorders>
            <w:vAlign w:val="center"/>
          </w:tcPr>
          <w:p w14:paraId="30607364"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6656FBC9" wp14:editId="32064B9A">
                      <wp:extent cx="2051685" cy="2480945"/>
                      <wp:effectExtent l="0" t="0" r="0" b="0"/>
                      <wp:docPr id="727947927"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1317051521" name="Picture 2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448474015" name="Text Box 125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1CE41" w14:textId="77777777" w:rsidR="00D2586D" w:rsidRPr="00BC7593" w:rsidRDefault="00D2586D" w:rsidP="00D2586D">
                                    <w:pPr>
                                      <w:spacing w:line="192" w:lineRule="auto"/>
                                      <w:jc w:val="center"/>
                                      <w:rPr>
                                        <w:rFonts w:ascii="Arial" w:hAnsi="Arial"/>
                                        <w:b/>
                                        <w:bCs/>
                                        <w:color w:val="FFFFFF"/>
                                        <w:szCs w:val="22"/>
                                      </w:rPr>
                                    </w:pPr>
                                    <w:r>
                                      <w:rPr>
                                        <w:rFonts w:ascii="Arial" w:hAnsi="Arial"/>
                                        <w:b/>
                                        <w:color w:val="FFFFFF"/>
                                        <w:u w:val="single"/>
                                        <w:vertAlign w:val="superscript"/>
                                      </w:rPr>
                                      <w:t>2e</w:t>
                                    </w:r>
                                    <w:r>
                                      <w:rPr>
                                        <w:rFonts w:ascii="Arial" w:hAnsi="Arial"/>
                                        <w:b/>
                                        <w:color w:val="FFFFFF"/>
                                        <w:u w:val="single"/>
                                        <w:vertAlign w:val="superscript"/>
                                      </w:rPr>
                                      <w:br/>
                                    </w:r>
                                    <w:r>
                                      <w:rPr>
                                        <w:rFonts w:ascii="Arial" w:hAnsi="Arial"/>
                                        <w:b/>
                                        <w:color w:val="FFFFFF"/>
                                        <w:u w:val="single"/>
                                      </w:rPr>
                                      <w:t xml:space="preserve"> klik</w:t>
                                    </w:r>
                                    <w:r>
                                      <w:rPr>
                                        <w:rFonts w:ascii="Arial" w:hAnsi="Arial"/>
                                        <w:b/>
                                        <w:color w:val="FFFFFF"/>
                                        <w:vertAlign w:val="superscript"/>
                                      </w:rPr>
                                      <w:t xml:space="preserve"> </w:t>
                                    </w:r>
                                  </w:p>
                                  <w:p w14:paraId="4DEAA8CD" w14:textId="1E5BDC91" w:rsidR="00E83354" w:rsidRPr="00BC7593" w:rsidRDefault="00E83354" w:rsidP="00E83354">
                                    <w:pPr>
                                      <w:spacing w:line="192" w:lineRule="auto"/>
                                      <w:jc w:val="center"/>
                                      <w:rPr>
                                        <w:rFonts w:ascii="Arial" w:hAnsi="Arial"/>
                                        <w:b/>
                                        <w:bCs/>
                                        <w:color w:val="FFFFFF"/>
                                        <w:szCs w:val="22"/>
                                      </w:rPr>
                                    </w:pPr>
                                  </w:p>
                                </w:txbxContent>
                              </wps:txbx>
                              <wps:bodyPr rot="0" vert="horz" wrap="square" lIns="91440" tIns="45720" rIns="91440" bIns="45720" anchor="t" anchorCtr="0" upright="1">
                                <a:noAutofit/>
                              </wps:bodyPr>
                            </wps:wsp>
                            <wps:wsp>
                              <wps:cNvPr id="1625288253" name="Text Box 1253"/>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601D9" w14:textId="77777777" w:rsidR="00D2586D" w:rsidRPr="00BC7593" w:rsidRDefault="00D2586D" w:rsidP="00D2586D">
                                    <w:pPr>
                                      <w:jc w:val="center"/>
                                      <w:rPr>
                                        <w:color w:val="FFFFFF"/>
                                        <w:szCs w:val="22"/>
                                      </w:rPr>
                                    </w:pPr>
                                    <w:r>
                                      <w:rPr>
                                        <w:rFonts w:ascii="Arial" w:hAnsi="Arial"/>
                                        <w:b/>
                                        <w:color w:val="FFFFFF"/>
                                      </w:rPr>
                                      <w:t>Tel daarna langzaam tot 5</w:t>
                                    </w:r>
                                  </w:p>
                                  <w:p w14:paraId="3E5A9FA2" w14:textId="0BA5DBCC" w:rsidR="00E83354" w:rsidRPr="00BC7593" w:rsidRDefault="00E83354" w:rsidP="00E83354">
                                    <w:pPr>
                                      <w:jc w:val="center"/>
                                      <w:rPr>
                                        <w:color w:val="FFFFFF"/>
                                        <w:szCs w:val="22"/>
                                      </w:rPr>
                                    </w:pPr>
                                  </w:p>
                                </w:txbxContent>
                              </wps:txbx>
                              <wps:bodyPr rot="0" vert="horz" wrap="square" lIns="91440" tIns="45720" rIns="91440" bIns="45720" anchor="t" anchorCtr="0" upright="1">
                                <a:noAutofit/>
                              </wps:bodyPr>
                            </wps:wsp>
                          </wpg:wgp>
                        </a:graphicData>
                      </a:graphic>
                    </wp:inline>
                  </w:drawing>
                </mc:Choice>
                <mc:Fallback>
                  <w:pict>
                    <v:group w14:anchorId="6656FBC9" id="Group 223" o:spid="_x0000_s1206"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4DSeAMAAO8JAAAOAAAAZHJzL2Uyb0RvYy54bWzMVtuO1DgQfUfaf7D8&#10;zuTSSV+i6UbAwAiJ3R0t8AFux0ksEtvY7kkPX0+Vnb7MDCwXadE+JPKtKqdOnSrn8tl+6MmtsE5q&#10;tabZRUqJUFzXUrVr+uH966dLSpxnqma9VmJN74SjzzZ/PLkcTSVy3em+FpaAE+Wq0axp572pksTx&#10;TgzMXWgjFGw22g7Mw9S2SW3ZCN6HPsnTdJ6M2tbGai6cg9WruEk3wX/TCO7/bhonPOnXFLD58Lbh&#10;vcV3srlkVWuZ6SSfYLBfQDEwqeCjR1dXzDOys/KRq0Fyq51u/AXXQ6KbRnIRYoBosvRBNNdW70yI&#10;pa3G1hxpAmof8PTLbvlft9fWvDM3NqKH4VvNPzrgJRlNW53v47yNh8l2/FPXkE+28zoEvm/sgC4g&#10;JLIP/N4d+RV7Tzgs5mmZzZclJRz28mKZrooyZoB3kCa0W1BysuPdq5Nlmp3ZoVXCqvjRAHQCtrk0&#10;klfwTGTB6BFZ3xcVWPmdFXRyMvyQj4HZjzvzFPJqmJdb2Ut/FzQK/CAodXsjOfKME+D1xhJZQ83M&#10;sgXwUuYQn2IDcArH8OskLzDMw+loyzC2kCGi9MuOqVY8dwZkDo7A/rBkrR47wWqHy8jVfS9heg/P&#10;tpfmtex7TCGOp8ihUh4o7SvkRRVfab4bhPKxLK3ogQStXCeNo8RWYtgKiNa+qQMgVjnL/wHcAA7G&#10;3grPOxw2AGJahwQfNwLiE0gMx4Fov6vDe3o602Gaf0tNwLB1/lrogeAAIAPKIHF2+9YhXsB1OIKI&#10;lUbiDiQjqolvAIl9CBqbO/AJs0eM/lTtvuuYEYAG3Z40VBTLYlGkGZRWlNB7DPWF3pMsL3MUwHQe&#10;C534PeygMAL1sd7/RTpnptHPDxE/y6DzQynPV9kCAbDqwH6WpitoxdgD5sVsFeR5KOUTsz9LPqt6&#10;dT8bcQWagwtSidj9fruPZZfNDrxsdX0HtFgNyQZgcJvBoNP2MyUj3Axr6j7tGHaD/o2C9K2yosCr&#10;JEyKcpHDxJ7vbM93mOLgak09JXH40sfrZ2esbDv4UsyD0s+hlTYyCAwxR1QgJZyAgiL+/1xK2RwU&#10;s1zm5exrWjpyBtr7fVrKlnkUU7ZKlwHCmZrm5Wwe1VSW86D148XwO9UUevUpb/9/NYVbE/4qQj+b&#10;/oDwt+V8HtR3+k/bfAEAAP//AwBQSwMECgAAAAAAAAAhAGqEbvigPgAAoD4AABQAAABkcnMvbWVk&#10;aWEvaW1hZ2UxLnBuZ4lQTkcNChoKAAAADUlIRFIAAAEUAAABTggCAAAAyAd1vwAAAAlwSFlzAAAO&#10;xAAADsQBlSsOGwAAPlJJREFUeJztnXlcU1fe/783mIQlgRCCkIAQtiCCJVJBEXFrtaWb1XYeO+10&#10;m9p5nk77TF/O7+n6tJ1OO087bX+/sZ1nnHl1bGep3Rcdq5WqdakQELCIBUTDGpaEJQQiIZBEcn9/&#10;HLjEbIRLlhs473H6Su49ufcA95PvOd/zPd8vQZIkYDCY2cMKdAcwmGBlke2btGRpgLqBwQQHraoO&#10;6vUiN+cwGIwtdtYFD9swGJpg8WAwNMHiwWBogsWDwdAEiweDoQkWDwZDEyweDIYmWDwYDE2weDAY&#10;mmDxYDA0weLBYGiCxYPB0ASLB4OhCRYPBkMTLB4MhiZYPBgMTbB4MBia2O8kxTAWg8HQ1t5uMpnQ&#10;Wy6Xm5CQECMUBrZXCxksniBAo9GUKypa29ocT0VHR+etkOdedx2Hw/F/xxY4WDxMp1yhKFdUAIBI&#10;JEpLSxcIBOj48PBwX19fR0f7iZOnKioqN27ccN3y5QHs5wKEsM3blpYsxQlAmIPBYPj26LGW1lYu&#10;l7thw0aRSOTYxmKxtLQ0NzY2mkwmiURy6y0leCDnO+wEgsXDRMxm84Uff1RUVI6Pj4tEok2bbmCz&#10;2W7aG43GqqoqtboHANYWrSnIz8ejOF+AxcNoDAZD3YUL536oHR8f53K5cvmK9PR0Dz/b2amqrq42&#10;mUxhoaE333xTpkzm064uQLB4mAjypF34sb6npwcAuFxudnZ2enqGe4PjiMViuXjxYkNDPQCkpaau&#10;LVojFot90uMFiZ1AsMPAr2g0GpPZPDAwQB0xmUwXLzbphobQW5FIlJWVJRZLZisbBJvNzs3NlUql&#10;tbW1rW1trW1tK6/PW71qFY/H884PgLEBWx6fYzab2zs6mptbGhobXbWRSBKWLFkikUjCw8O9dV+N&#10;RlNTUzMycgUAbti0Ebuz5w4etvkP23k/APD5kWKxmMeLiI1dDAC9vb0XLzbKZDK5fIXv+tDUdBH5&#10;4sJCQ9esKcQSmgtYPH5Co9F8/sWXY+PjXC43I0MmlUqjoqIAQKvV9vT0NDcrORxufn6+H+YkthMh&#10;7EuYC1g8/uCyUnngXwcBICdneVxcnNlsGhoa1ul0anWPSCSKjxdTWvIbRqOxsbFRqbwMOC6BLvNT&#10;PGxu6IxtLKZxP/QEAAZ1ur3vvc9isbhc7tjYmEgk4vH4QmF0bOziqKgoep4Ab2ErITSQy1q6FLsT&#10;PAR723yO2WQCAKk0ZdmyZX42LzMSHh6en5+fnZ3d2NioUnWcOHnqxMlTK6/Py162DDu1ZwsWj/dB&#10;T+HAwADTlEOBJCSXy1tampubW879UHvuh9ro6OjsZVlpqalYRR6Ch20+4bsTJ879UFtcXJyUlOy3&#10;m9JGo9G0tbV1dLRTR3Kys5OSlizNzMSTIlvwnMcfGAyGP/35L1wud+vWOwM7yfEci8Wi0aj7+vo1&#10;Gg1aHQoNDc3JXrauuBhLCIHF4ydqzp07cfKUJ2GdDMRoNKpUHWiBKDQ0tGhNYf7KlYHuVODB4vEf&#10;/zr49aXLl91sKGA4eL+DHVg8PsdgMJytqjr3Qy16GxISMjExwedHpqampKameTEAxz9Q+x1CQ0NL&#10;FvYCKxaPb+lQqQ5+fWhsbAwF4xgMhsFBLZV4AADYbHZoaGhcXFxCQmJiYqIfuuQVWlpaqqrOAsDa&#10;ojVri4oC3Z3AgNd5fMigTnfw66/HxsZXrVptuw/HaDTq9fr+/n4UZGCxWEZGRlpaWgAgIoInFEan&#10;pKTGx8czeWqUnp4eGxt7/PixckXF8LB+y+YbsRcBWx6vYTab//HBPp1ON6OHWq/XDwwMDA0N6XSD&#10;Wq2WOs7j8RYvXiyVpjB2pcVoNJaVndFqtRKJ5J5/+8lC0w+2PL7iwo8/6nQ6qTRlxrWdqKgoav3U&#10;YrFotdr+/v7eXo1WqzUYDG1tbSEhi2JiYrKyspg2rgsPD9+06YaTJ0+o1epPP/9iAerHFiwe72A2&#10;mysqz3K53IKCgll9kM1mi8VisVicm5uLhNTd3a1SdfT39/X394WEhCxevDgpKTk2NhbpzWKxBHZ0&#10;x2azN226oa6uTqm8vED0Q+3ztTuOxeMdLl2+PDY2lpOzfC5PNiWk/Px8jUZz6dIltbpHo9H09/dP&#10;TExQzQIeuMBms/Pz8wFgfuvHbm+8I1g83gF9LWVkZHjrgkhFWq22vr4epcWJFghiYmJaWlvLysqK&#10;iyHggT/zVT+OmkEZ8yQSyd49e2xbYvF4AYPB0NPTIxKJvL6GIxKJNm7cqNFoFIryoeHh8PDw22+7&#10;9dDhb7B+vI4bzbj6s2LxeAHt4CAAJCUleeVqRqNRqx0YHR1Fb9lsjkAg2LLlpsrKih61mgTy3nt2&#10;HDh4sKysTCbrR49vAAl2/dDQDAUWjxdA2XBQZoK5oNVqf/jh3MjISEyMKD4+Dh0cGhrq6upSq3v4&#10;fD6fz1erNVU1NT+7774PP/pYqbys0w0WF68LbNRCMOpnLpqhwOJhCihlYUFBgavBmF6v7+3tras7&#10;39ralimTPfbvv/j60OGW1tYjR76hl+TNiwSLflAmo+qac3PRDAUWjxeIjY0FgIGBftrRnxqNprq6&#10;evPmLW72z6HVoSVLlhw4sP/kqdNLMzPvvmv7j/X1p06frq2tbWxsDKyEmKwfx+xfc9EMBRaPF+Dz&#10;+QCg0w3RvsKPP14oKCjwZOdpeHh4Ts7yhob69o6OTJnsuuXLU1NS/rD7bQBAEnKvQJ9C6ecv7/71&#10;Z/fdG/AQbEfN8PmRGRnpyclSrwx0sXi8QIxQGBYWptGo6a1gorVRz11nGRkZDQ31SmUzCnDm8XgG&#10;w8in77339jt/VCovHz58KIALQZR+9n340Y6f3B2QOCOnmklOTvZ6xiIsHu9wfd6KckVFS0tzVtay&#10;2X5Wr9dLJAmetw8PD+fzI+1qXWl6e/Pz8+PiFpeVlQXWEZefn8/jRdTW1v5z34f+LNngN81QYPF4&#10;B3lubrmiorGxkd6sw2w2zdzIBj6fj1ZO7UhKSr7tNsHx48cC64jLylomEEQrFOXliorGi00b1q/z&#10;3S4g/2uGAovHO/B4vLVFa8oVFdXV1UWz3O4iEolMJrNGo/HKICcqKmrr1jvLy8vV6p4jR75x477z&#10;KWKxeOvWO1EI3IF/HRRGR69fvy5FKvWWFQqgZiiweLxGQX5+U9Oljo72JUsSZ/u85ufnKxTlRUVr&#10;vaIfNpu9cePGpqaLtbW1ZWVlEknbxo0b535ZGt2gcsQhCQHAyuvzlixZQltFGo2mu6dHpepsaW1F&#10;R/yvGQosHq/B4XC2b9/24Ucf04idEYvFRUVrFYpysViyYsUK92Mti8WiVvdIJDPILCtrmUSScPjw&#10;odmOCb0LlWaxublZpVKhHHEAIJFIUlOkkZGRsSIRh8t1dM2ZzebBwUEA6O7p0ev1w8N6SjAQUM1Q&#10;YPF4kxihcOsdt3/62ef09IPGOUeOfBMTI3JVccRisZw8eQIAVnm890EojPG8Gz4iPDw8Nzc3NzcX&#10;5bnv7dWo1Wq1Wj2ri4hEIqEwJi5usUgUy4RUEFg8XkaanLztzq0H/nWwrKwsL290Vs43NM6Ry+Ua&#10;jbqrq7uu7jyHw+Xz+fHxcSjCbXh4uKGhYXTUkJaW6skU3GKxAACPF0H/5/E2IpFIJBLl5uYCgFar&#10;NRpHR0dHDYZRg8Hg2FgoFHI4bIEgms1mMzD9EBaP98mUyR7d+ciHH31cW1vb1dW9du3aWX1Nstns&#10;pKRkZLX0er1eP6zVDnZ39wwODk5MXAWAldfnrSsu9lXv/YhIJAJgnCQ8B4vHJ4yMjISFhY2NjQ0M&#10;9B84sB8AJJIEDocjFEZHRESEh0dERUXp9Xo3VxgY6DebLTqdzjb5Tlpa6to1sygzOjDQDwACQfTc&#10;fhqMc7B4vA9KVA0AMllmdnZ2eHi4xWLR6/VoiNLV1W02m52u0jglLCw0PS1NJstITUmhVwuEyUl5&#10;ghosHm9iNps/++LLnp4ePj9yzZo11DB9asg+PURB+WwNhlGVqsM2q5sjY2PjKARYqWwWCKKioqK4&#10;XG6sSBQTE+OhtxfNfDBeJ2jEs3///rNVVXO5wtPPPOPm7LPPPCOccyDjmbIytKV0xvzU4eHhyJeA&#10;6nyglLbolGOozuCg1tZLSyEURqempGQvc+mTQAO24eEhxuayCmqCRjwlJSWlpaX/+GAf7Svsfvsd&#10;V6dOnzwxd+V0qFTnfqidbWZ3NpudlbUsOVmqVqupFDlOQWM/sJkOqdU9Ot3QuR9qhTGiGzZtcnpx&#10;ej8LxhOCRjxhYWF//OMfAWAu+nHK6ZMnZhtQ45Tjx78DgNWrC2k8suHh4bYZRp1CuWttnbZUaZ0N&#10;GzfW1NQ4DQY1GEZn2x+MJwSNeMA3+vGWcjpUqkGdTibL9M+CN7JCyJkGACKRaGhoWKm8bDKZ1q5d&#10;SzVDMnO6hIKZO8EkHvC2frylHADo7u4GAD8k+OzsVHV1dXd0tKOq2hwOe8mSxPDwiKtXr547V6NS&#10;dcTHx9saMT4/cnBQ6+aCGNoEmXjAe/rxonIAoLe3D6aqkfoIi8VSXl4+MjIil+cWFBQ4Dg43bbrh&#10;yJFv6urOJycnU2djYmI6OtqNRiMT4lnmGaxAd4AOSD8PPXA/7St4Vzl+AIW08Xi8O+64Iykp2em0&#10;Kjw8PCNDZjKZVCoVdVAojAYArXbAf31dMASleGBu+gk65QBAS0szj8efcXMoSlna1dVFHUGO776+&#10;fp92b2ESrOIBuvoJRuUAQHNzS05OzozN0A5t2/AFtKiqCs7KMQwniMUDs9eP75SDchTaFtvxLiMj&#10;Vzz048XExACAbeBccrLUZDJpNBof9W3BEtzigdnox6c2JzIyEgCGh4d9dH3wOMoGTXJsG6ekpABA&#10;27UJQzBzJ+jFA57px9ejtYQENLXo89H1JZIE2mZNJBLx+ZHI5+bdXi1w5oN4YCb9+GGeEyMUxgiF&#10;vntAlyxZcunSJU9aotyLdo7pZcuWAQCe+XiXeSIecK0fv3kIVq0qAIDGqWQu3iU5OZmqAewGi8XS&#10;0dHO50faiSc5OZnL5TY2NuIIay8yf8QDzvTjT9/a0szMGKFQqbzsC7cBm81ev359Xd15hULhxrhV&#10;V1fDlJ2x+3h2drbJZGppafZ63xYs80o8cK1+/OyV5nA4mzffCACnT59yv0uUHighG4fDOXBg/9Gj&#10;3zY1XezsVGm1Wq1W29mpamq6ePjwoY6O9qioKKcxpunpGVwut7a2Fs98vMU8KSVvx9jY2OXLl+Vy&#10;uf9vXXPu3ImTp7hc7oYNG32UswLlth4eHtLphsxmMwAsWrTIaBzVarUcDmfLlptcObVbWlqqqs5K&#10;JAkBSeM2D9iwpnD+l5IPCwsLiHIAIH/lSgA4cfLU0aPf5uQsX7Zsmdc31VB1f9Hbzk5VXd2FkZEr&#10;XC7XfYmE9PT01tYWVCQYb4+bO/Nt2MYEcq+7Lj0tDQAaGuoPHNjf0tLii5GS0WhsaWn5+uuvy8rK&#10;RkauaDTqrVvvnHEhdfXqQgBQKMrx4G3uBL3lUSqVr7/++z//eU9YWJirNgqF4t133/3ggw/80B+z&#10;2fzZ51/0qNV8fuTy5TkhISF9ff0oA1tycnJCQoL7sZxer6ccYihhiF0DlHynpqZap9NN39RkulB3&#10;wRMTFxUVlZeXV1tbW1VVhQdvcyTo5zy//OUv977/t5/ctf399993qh+FQrFh0w3gF/8BpRyZLFMu&#10;l9s+zVSmTK1WKxKJOBwuiuhBG6oBAAWk8fmRqFQWAKBUVXa3QPMcV8l3PCx4dvTot1qtNidnOUo+&#10;iPEQuzlPcItHqVRmL78OvS5cVfDxxx/bbUejlIManDlzxqf9+fKr/S2trTJZppvwZ9s0VOgIqgQc&#10;Hh4+2y03VFaD4eHhoaEhjUYzMnIFnZJKU9zkvLZYLAcP/stkMgWwDFYwEmTi0el0blJzbN68+fSZ&#10;MuptRlrasWNHKf2cPHnyppJbqLN8XsR7e/du377d1Y3CwsLcjP1m5LJSeeBfB0Ui0U033Uz7InOk&#10;u7t7YGCgo6PDaBwFgLy8PFf5fvV6/eHDhwBg06YbsPPAQ+zEw3SHwe7du9etW6dQKMbGxuxOKRQK&#10;W+UAQHNr65YtN6Ed0bt377ZVDgCMGEaff/55x+vodLrdu3fHiSW222BoUF1zDgCuv37lXC4yWywW&#10;S0tLi0Kh+PLLLz766MPGxobh4WGBQBAVFbVo0aLa2tqamhqnH4yKiiouLgYAhaLcF6tSCwGmOwwa&#10;Gxsrq6pvv+OO+Lj43/3u1ZKSEmQcxsbGnnvuOcf2SD87duz43WuvOZ7tUWsOHjx4zz33oLfd3d0f&#10;f/zxf7/4EgDweRENDQ0yugXMDAZDT0+PRDKDP8C7oOrzMTGitLTUnJwcO1ebXq///vvvlcrLiYmJ&#10;Tm1LUlJycTGUlZUdP34sgGWAgxemW55D3xwBgBHDaHNr685HH70uN/fTTz8dGxsrLS1tcBFF1tza&#10;6lQ5ADBuMt3/4EM6nU6pVP7qV79KSUtHykG3mDFyzA09ajUALFmyhPYVZotWq62urt6wYePGjRuT&#10;kpIdH/2oqKj169dzuVyFotzVRZKSkouLi00m0/Hjx3y3GWm+wmjxKJVK27cjhtEOVeejv/j3SEH0&#10;U089NUIrHRmfF7F2bXH28uv+8u5f7U6dPXuWdlevXLkCAAKBgPYVZkt7e3t2drZ7QxcVFYWyGrjZ&#10;CUfp5+jRbzs7Va6aYRxhtHg6OjpCuVy7g+MmEwB0dnuaKN0OZMScnkJWLlgwGAzITecetNGov99d&#10;DgOkHwAoKytrarrorR7Oexgtns7OznG3SdC9jp2tYzJCoZBKeugGZJpsV1SdkpSUfNttt6PIUYVC&#10;gXcueAKjxVM1t8zus4XPixgYoJmiKTY2FgBQOQP/EB0t6OzsnLEZCsPxpJ5CVFTULbfcKhKJOjra&#10;S0tLsQtuRgLvbaurq8tftbpwVUFmZmZGRkZ6enpcXFxsbKxIJPJ6WuopSJIEQAtcBEEAAEEAwIhh&#10;tKmpKTk52Wg0dnR0GAyG0tJSmMquaDGNu7miRCwOCwtTqVR+W7NPSkqurq6eMcQTZWxzjFRwSnh4&#10;+KZNN6D674cPH3KzTIQBJogHrYJXVlVXVlWjI3xeBD1ngCeQpJW0WkkrCTC5OkywWATBIlgsAHjs&#10;8Sec9mHGBCMcDid7Wda5H2qbmi767YFDBbTde5nr6i4AQHKy1MNrorqocXGLq6ura2trOzs7V68u&#10;xF5spwR+2Oa4tOJGOSRJklYrabVarRPoH3pLWq0kaSUdAPSP+rjVap2YsE5M2DaePGKdcNMHT2Iu&#10;1xUXh4WF1dbW+i3Jk1gsLigoOH78mCsne01NzcjIFak0ZbaBP0lJybfccivKOoLjr10ReMvjKSRp&#10;dTAa06DR19QbIGxOAMDk/5FkrE6vbZ0gWUAg++PIjTfeOGMHORwOqiOvUJT7biecHUlJyeHhEfX1&#10;9RcvXkxOTl68eDGl8/Pnz/f393G53AKPi87bEh4evnHjRrzzxw2BtzzgwaAISNJqtZITE6TV6kQ5&#10;gEzStC2ZNkfIQE1MWCeuIoPj+g6k1TphG+lHwedFeFgMFNWR9/OaiUgk2rhx4/r16zkc9qVLl+rr&#10;68/X1p48eaK/v4/D4WzevGUuu/GwctzACPHMCBpdOX2yvXkXq9WpukYMo1Kp1MOLZMpk2+7cCgBl&#10;ZWX+9PlGRUVlZS1btWoVj8frH+i3WCwSScKdd27D0xXfwYhhW0lJiTvHGjI7PlbO5K0mrECwwHYM&#10;CAAOadDckymTPXj/zw59c6Sjo12jURcUFPg67N9isWg06tbWNmpTkFyei/ca+BpGiMc9JAD4RTmA&#10;dEpaWUSI3fHZVq0Si8UPPXB/dU1NuaKirKyMz7/g9aeZSgPS2dlJhaWJRKKsrCwsG/8QSPF0d3er&#10;VKrW1tbDhw+7a0c68xD4DHLCShIs4lrj88yzz64qKMjJyRGJRB6W/uVwOGuLirKysk6dOt3S2lpW&#10;VhYSUiGRSHJz5XMZSmm1WrSRrre3z24/KV6W8TN+3Qyn0+nOnTtXV1fX3Nzs+QIoSVqtV93N9b0O&#10;K2QRK8Te+FCkpUiLi4tLSkri4uLy8vJm3D/33YkT536o5XK5MTExExMTRuPYyMgVtBNbKBRyOGwA&#10;YLM5tkGlFotleHgIvbbbp01t4RYIogcHtRMTVp1ONzioRZXoRSIRXpbxHYHcSYqCCWb7KZIkrRNX&#10;Sav/xEMQBCtkkSu3NcXaojWnTp5036ZDpfr0s88dk0KhgRYVnGYwjNqV3aV0BR7s09br9RqNRqVS&#10;abUDbDa7uHgd9pJ5C2p43Nvb99v/fj5gedvkcvmGdcV22z9nhCAIgsVCzmgfdcwO5O8m3Loi+byI&#10;5559dsZLofryjkEAjkXhZ4tGo+nu7kZ5C1DaEA6HEx0dPTQ0pFCU33LLrbgIKW30er1eP9zX16/T&#10;DaKvObE4PlWaYtfM33Oel19+mcrI4TksgmVlkeSEi0UeH0BarSTLShAu9RMfF4/C+N1gMBgGdTqp&#10;NMW74yi0RRQAli1bJpPJ7C7e1HSxtra2sbFxxhqMGAqj0ajX65F5ocbAqSkpudctT0xIiImJcRpZ&#10;62/xFBUVFa4qoMLY3DFpaEiYjBcgCMJTrxtBEHM0UygOiAhxLp5QLvd3v3t1xtnOyMgIeByU6SF6&#10;vf748WNy+QqnCakBICtrWXNzi0rVgcXjBuR3GRoa1ul0lN8lNSUlJTlpVcFKkUgU44FbKADettdf&#10;f30G4zMZiTMVlkZMHvREDyF8UVwk9+r4yNDgiIVgc7gssE5ctViss5cSaSWBRTqu+QBAfHxcSUnJ&#10;rK/oDRoaGrKzs10pByEWi1GxBn8mVGAylGHR6YYMhhHKs5+akpKakuy5WuwIgHiKiooy0tJcbeck&#10;SZKcmLCS1mkrM5vn3moY7B0LIYCARYtCgLx69SqQAKwQgiRnO2tCoT6Eg3j4vIhXX3nF8yRVZrM3&#10;gww6OtpnjFXj8SK8eMegA2VdHRjoR24YyrCIxfHCaGFaqjQxIYHP53sYcuWGwKzz/O53r+589FHH&#10;6Om5O9ZIkgSrlQhZRFARodQJdPFZ6IckSdLR7owYRrds2eLJ55HLq7dX491NPjPGqhkMo540mx9Q&#10;C192VkUsjo8WRGctla0rLuLz+TQMy4wERjw8Hs+pcqZCP+cEabVa4SprSj+ToNeeT5smu2QFsF/w&#10;uWHjBs+vkJCQ0NPTYzQaveX7kkgSLly44EaNFotFperg8yPn32oPZVLQ2hc1sweA1JSUGKEAWRUO&#10;l+sLqTjib/EolcoXXnjhwMGv7U+QJIqA9spdnOsHZu+rczZyO3HqdJxY8ubvX/+P//iPGQdvSzNl&#10;PT09KlWHt9b+8/Lyjh8/ptPp0tJSRaJYR02eOXPGZDLJ5Su8crtAYTQajUYjpRODYQTlJwIAsTg+&#10;LDQsa6ksMnJlJJ/vyhXmB/y3SNrd3f3mm286JnxCWCcmrNYJ78awsUJCWKwQasZPklbr1VkN24Ag&#10;CNaiRU4d1nxeRExMzKuvvLJ161Y3EjKbzX95969jY2O33Xa7t0yBxWJRqVRdXV1u0r0HMOUvPdBa&#10;ZH9/P8qFjw4inaSkSLlcbqxI5JWJylywE4g/xKPT6f75z38+/ayTBJ8I0mqd5WzEMwhiUj/oLvTE&#10;4zbUgM+LiI+L37v3r27qL6Ac1jNWnpojRqOxqqpKre4RiUSbNt0QLBMeo9GoVqv7+vo6OtoBOYtT&#10;pLGxsT6apcwRf4tHp9OtW79epXKZRMqn0TcEwWItmhy80bkRQYR4EKcDAA89cP/evXtdnaXC23y0&#10;w7SlpaWu7rzJZAoW5ej1erW6B8WDh4aGZi/LysjIkIjFgRqAeUgALI9dtQI70B5Pr9+UImQRGz39&#10;k07w2Uyr3AzbbLGrzuAUVKsUvB37TNVU9PqVvY5erx8YGOjr69No1CaTKTpasGxpVnp6WhCF4QVA&#10;PACwe/dup8M2kiStVy0+DVpjhYSwQib9IrOdWREEwVrEdlzqscUT5SA6VKqDXx8aGxuTSBJWrVo1&#10;F/+bXq/v6OhoblYid9PVq5ZPP/mk9NtjtC/oC1CEmO0qfrRAkJqakpSUlCCRBHb2Qg87gfjJ27Zr&#10;1y4AcKIf34d72q51EiyCIGcbuUPaLhfZIU1O8lA5ACBNTn7k4YcOHPy6p6fnyJFvZrvDlJpSq1Qq&#10;qojVyuvzVqxY8cYbb1xWNnt+KV+g1+uNRuPw8JDd0iQV8xKkgnGD/1zVSD+v//73Q8PTqShJ3wd6&#10;klYrCRPAQpurCRaLZfVYsSRJutUOfHP48Kw2mfJ4vPvvuxcN4crKykSiprS0dIFA4HQihNy1qOob&#10;Fd6LyMnOzshIT5FKbScJCoWCiqMTCKKpmU9UVJS3ZkGoSwAwPDxssZiRTmzXWyRisUAg8OnSJHPw&#10;6zrPrl27LBbLq7/7n2nngV+CpK3WCbBOEARBECxAGxw8TorgZm/C6ZMn6NXzyV+5MjU1Fe0wtZUE&#10;l8uNiRG5ckAnSCQpKdLExERXE+sYoWBoaHILXW1trau7R0ZG8nh8z3trqw2KaIEgOjo6NDQ0a6mM&#10;y13OBD+y//H3IunTTz99/Pjx6S097mYTXoYkSZKcALBJseuBfkirlSSsjg63zz75eC7lgWOEwrvv&#10;2m4wGNra2/v7+4eH9QCgbG7uVHUsXboUtREIoqKioiIjIyP5fE9m1ZudJZczm82Dg4O2Rwa0TsTg&#10;BrQWiV77bfE+KPC3eHbv3m27GY4AYrYhM15g2ugQM9o+lM+NRRB2boMXXnixoKBgtolB7ODxeNct&#10;X069ffqZZ3a//Y77pNizhcPh2AkviLxbDMevedsOHTps7zMg/Gl7HHG+48C+kdVKOvjobOufYhYm&#10;/hOPQqHYfvfdDocJvw7dHPFw5uNsjoT1s8Dxk3gUCoXTDXDXbhtgLqQLB11za+svf/lLxwrbmIWA&#10;P8TjSjkAKLtHMKgHwK7gAsXZqqpHHnkE62cB4nOHQXd3N42MHwwEScdR6EPD+i++2p+4ZMmbb7zh&#10;o1vrdLrTp0+j1zk5ObTr3WO8i8/Fk5iY2Fj/41tvveWzMm/eYeacIZOJS53Yyb/s+dN9993no459&#10;8MEHb775VmpqakgIy2w2t7a2PfDA/bt27fJ8HzjGR/jDVS2Tyfbu3fvQQw+98OKL5YoKh/OMGLbR&#10;ixL6n1df2blzp4cJeGmwf//+v/3tbxwu55lnno6NjTUaje+888cP9u0DgOeff95HN8V4im1dm9Sk&#10;ZPvSat7m6NGjWVnLePzIRRwu+heyiOnx8wiCYIWwOVS3H3vsscuXL3v3l/PU008v4nCpt0ajcRGH&#10;myuX19fXb725YBGHm58rLT9z4qGHHk5Pz+jq6nL1QYyPsBOIvxdJt2zZ8sMP5w4ePHj/gw9NPZTE&#10;3NOs+YMpA5kpy/hw3z65XO7rG3Z1dW3ZfOOOf/u3n9+//Q9Pdh14jVB29ubceMt3x4729/dVV1fP&#10;cYkWM0cCUNwqLCxsyZIl0+8Jl8UMGQUx5Ri8arFkZmb64Y4NDQ1AklKpVCIiinIBAGRJsOunIBQK&#10;j313wg8dwLgnME/tCy++aPuWYDmpJ8UoJoNKAQCgf2AAlZj3AxwOZ3x8XJZyTc5RLpfrn7tj3BMA&#10;8SgUCju3AUGwWMw2PoRNxZ4Rw+gLL7zovj1mIRCAR/add95xPEiwQhg7eJss02BjG5tbWxUKRQC7&#10;hGEC/n5elUqlk6RtU3lqpjLdMGgIF8fnEKwQxzCI555zmQwIs0Dwt3jeeustV6cIgmCFhEzm62DG&#10;FIggiAGjleWsP5VV1dj4LHD8Kh6lUjlDnAFBECxWyKKQkEVs1qJFBMu+NuhsQdejdx2CxWKFLGKF&#10;uFTyyy+/PJe+YYIdf6/z/GXPn6qqqmYK1SEIAggiBFgh5HR1g8lqPVNFe1xAwmQQDTE5y59M2gbo&#10;OlMvJ69FOpTaJghicpbjRnKFqwoyMzNLSkp0Op3vwgswzKG7u/ul3/zG7qBfxSOTyWQy2c6dO/fu&#10;3dvd3a3Vatva2kpLS8vKylrbO5x+BMnIttiBm+vbnbP9HDH5v+mLkNOvp1ZoqSYOsd6333pLdnb2&#10;ihUrcnJylixZguPKFhT79+/f8dN7ASApPt72eMBKyScmJiYmJsrl8u3btx87duyen/7UsW6CE9yO&#10;vjwdmdlWHyE82lK0f/9+D6+NmU/odLr/euqpfR9+FB8Xt+WmLaePHbc9ywjvsMFg8Eg5gQMVc8cs&#10;KI4dO3bj5s37PvxoTWHhwz//eUaG/U6QgFkeW6qqPShRGlC0Wi2e2ywcxsbGdu/e/ZvfvgIADzxw&#10;v6NsEIwQj+7a3EhMI5TL7ejowFvQFgh1dXU7d+68UN+wQi6/4cYb3RS2YIR4GL5PbtxkMhgMge4F&#10;xueMjY198cUXjzz6CwDYtu3OvLzr3bdnxJyH+TB/YImZI93d3Y8/8cQjj/4iPi7uySefnFE5wATL&#10;o1QqHQ/yeRGMciEwfGCJmSPHjh279fY7AOCGTRuL1hZ7mNo78OKhSEuRFhcXC2NiVhUU8Hg8qVSa&#10;vfw6P/fhheef37r1jra2Np1OV1VVNTg4eOibIwBQefasn3uC8Q9jY2O/efnl3W+/g5zRrnwDTgm8&#10;eEQiUWP9j06n47ffegt6dv0DnxdRWLhaLpejXaI7d+5Ex8fGxrq6uvzWDYzfUCqV9957rye+AacE&#10;fs4jFApdObJWr17tz56MGEalUqnj8bCwMOxqm3988MEH2cuvu1DfsG3bndvvuotGudjAWx43yOVy&#10;P09+sEgWArZxA9u3bxdLJPSuw2jxSKVSfypnbdEav90L409snVIDAwP/+atf1Tc0riksvHHz5rmU&#10;/WK0eK7JEzLFs08/df/99585c2bXr/+Pqwrb7mlvbVGpVM8991xl1TUO6IKCApodxQQUpI2GhgYA&#10;uHTp0rBeDwC733ayYZninh07snNy5nhfRosnLCyscFVBZVU1GrzZZhhcsmTJG2++2aHqdPrBn9y1&#10;/dDhbxylxedFPPvMMygm9cyZMwqF4uWXX6bqBa3C4mE8VDC+Wq3p7Or87rvv6hsanbZcIZdTwe9x&#10;8XFcznTWlLj4eKd1LGcLo8UDAIVr1lRWVb/4wgsPPvigbXRZWFjYG7///c5HH3Uc150+eaKoqGj3&#10;7t129U8BYMQwSvnQAKCoqOj48eN1dXV79uz5xwf7cub8VYTxLsjP2dDQcOnSpZbW1n0ffmTXQJaR&#10;saawUCAQREZG8vi8iAgem82mMfWnB9PF859PPPHM0087DcosKSnJyc62HXolJSZ89dVXyNHsWH87&#10;lMvd+9d3HS8ll8v37t371FNPeeXbCDMXdDpdZ2dnW1vb2aqqkydOXKhvsD27Qi4XCqNjYxcLhcLw&#10;iAi/icQVTBePm6SYYWFhr7/+OlWCISMtza6qu51+EiTirVu3uroa9rMFCqVSiWxLZWXltzYbZuLj&#10;4tYUFiYlJTFEKo4wXTzuKSoq2rCu+PSZMkflICj98HkRr732WjDuAB0ZGSm/MP7gK+nobauGdVtv&#10;b2C7NEd0Ol1TU1Nra2tZWZltTLCtWqIEgvDw8AB20hOCWzwAsGfPnrt/8pMj33zjykbt2rUrNzf3&#10;zTff3L59u5/7Nkd4PN7EhJXD4bR0aHJX3h0RwQOAT468c+XKlTx5bqB7Nzu6u7svXryoVDYfPfqt&#10;rXlZIZdLU6QxMTECQTQDbYt7gl48Mpns9KlT7neqbdq0qbCw0G9d8hZSqVQ7qC0rL9+yZUtNdU1W&#10;VlZnZ6f8uuvMZrNAIODxeIHu4AwgwZw7d27//v22sxdkXuLi46OiouayzBJwgl48AODJHs9gHLDJ&#10;ZLIYYczXBw8+//zz1+fl9fb2LstaumnTprXr1mdnZRUXFwe6g06gBPPlV19RTuT4uLgbNm1MSExc&#10;vDgu6MyLG+aDeOYxf/nLn2+77fZPPv2Uy+HKMmVtbW379n2YmZGxZ8+fmPN1gGb8Z6uqbFdd5qtg&#10;bMHiYTSJiYmHDx/64//+7+6334ldHFtVVS2TyV5++Td+qA5kB1pyMRqNbW1tAGAwGFpaWlWdqo8/&#10;+ZRqI8vIuKWkRJIgCcYJDIXFYtHr9aOjBsOIwWQ29fX2oeNardauJRYP00lMTHzzjTeefeYZrVYr&#10;Eon8lodkbGzs8uXLaMml6eLFb6/NumRHRnpadHS0SBQbGRmJVir900mvoNVqh4Z02gHt8PBwRWUl&#10;AKwpLAwLC42NXczlcPOn4k7YbPbnH35o+8GgF8+gTmf2LMJtQKs10YqF85DEhATan42JieFwOG4a&#10;CIVCP8gGCaa8XHHs+LHSb4/ankJuMS6HGzeV+M92LR99K/f19prMpprq6orKyvi4uJ/dfz8z7Q+l&#10;Fo1Gc76uboVcLhaLIyMjM2Sy9Rs2eO4iD7x4NBoNenFlZOTKlSvotclk6p0yl4getXpsbMzfnfMv&#10;VVVzypTw5Vf7AUAgiHLzyHK53FiHQIrGxsaLFy9WVVV9/uVXrj54vq7ufF1dfFxcamoq+lbm8XkW&#10;iwWFZdj+FwBKbrlFr9czZ6HGYrFoBwY0vZq+3r6KykpZRkZ6erooVpQhk22/6y7al/WTeJB96O7p&#10;AQCVqhMAetQ9Y2Pjnl+By+VKJE6+2oVCIYfj0SBBIIj26XBiYKCf3gfNZgtKqjhH73NLayuNT6Eh&#10;PgCIExKffPLJa06ZzahjHA57UDsIAA2NDWhgY4ssI2PJksTY2MW2AZcBtzl6vX54eEjdo25paVE2&#10;NyP/uFwun+M2BFt8JR6DwdCjVnd1dWk0vT1qtWMDPj9SIokBAB6Px+NFAACbzREIBFSDoFsEmHto&#10;XGXFnGqW3HffzwBAr9dbLBZXbYzG0dFR51ukKA07MjIyMjJyBQBWr1lD3QIN0tB3ubK5mWqMBnhJ&#10;Scn+jxVE47Ge7u7GxosAkJ29LCExMUMmu983PfGmeMxms1qjaWlpaWvvsP0ziEQioTCGx4tA3/1B&#10;p4rgYqavfG8+RpTV6uvr02g03V1dP/xw7psjR87X1QFAfFxcXl6eVCqlvVXTww709fZ2dnZS47GU&#10;1NQVedf7wfR5QTxms7m9o6O5uaWhcXpnhUSSEB8fFxu7GIcqz2PYbDY128nOzgaAhx5++K3x8Yb6&#10;+sbGhs8//+xIaSlMqShXLvfKLMhuur+msDAuPk4ul89qru8V5iSey0qlrWb4/Mjk5OTFixeLxWJv&#10;9A0TlISGhq7Mz1+Zn//gQw83Njaeq6n+7LNPj5SWHiktXVNYmF9Q4PT7FNmQoSGd2WQGALQ5B51C&#10;BwcG+nW6IeQcEwqj0XhsLtP9uUNHPAaD4WxVVePFJuT+QpqRSqUBnyNimEZ2dnZ2dvaOe37aUF//&#10;2aeffHXgQEVlpZ2EtFot8m5T29oAoL2tDfmTxsbG0CAQAOLj4u7ZsSMuPj48PJwJrrzZiUej0Sgq&#10;KpFXh8vlymSZMpksGDVjNBqNRmOge3EN83h8S9miXz7+xEcfffi3v/+9orLylpKSlfn552pqamtr&#10;b7v9NjdOsO133UXZpZGREaQ05OILbPiPp+K5rFR+f6YMuQH4/Ei5PFcslvhz3m/7uNu5jAyGUcdE&#10;7Gp1j9/65i1QCgsajI+PA8CpU6ccT8XHx7n/bGzsYlenvL6lOSU19YUXX9q2/a4//L+3jpSWlpeX&#10;CwRRN5fcPOMqAppc2a0j9ff39XR3Hzt6LDIycnXh6lkl+/QKBGlTqDAtWdqq6rBrodFovjtxErmb&#10;JZKE5cuX++g70jjJ6OjoKOU2HRykGRbA50fy+XxXZzkcjlAYTb+v3sZgGO3t7X3yyV8BwPt7/7p6&#10;9WoPizeioMzHn3hCO6j75WOP+c6v5YjTZTewWXuwIyIiIjx88rjJZDp+7Ngrr75CnY2Pi0OeZRqW&#10;RKNW63S6uWfDmZG9e/bYCsSd5TEYDN8ePYYGab6QjdFo1GoHhoaGdTqdK0NBrY3aPu52K0L+zPng&#10;O9rb2gBAHBenUChOnjz10SefAMCtJSWyTCdfqEM6HdqDuW3rHaGhoVwuFwAKClatW7/ethnlSnaF&#10;xWIZHh5yddapSUeYzaY52nY2h/3SSy+hwVhPd3dXV/eJk5OWU5aRkZ2TnZaW7uGfVSyR+PNbg8Kl&#10;eGrOnauoqBwbH+fzI9esWeMt2VgsFq1W293drdFo0LobAhmK+Pg4ShjzeA7glJTU1JzsZQQQN910&#10;09mqqhW5uecvXPimtDR2caxjYxTIsyI3V5qSkpOdPT4+fuDg19fl2m8vpVzJbvC6a9TVKu3w8LDF&#10;YnY8TsVhGQyGjvb29va2fx08iFZdZRkZeXl5KampTHAPOOJEPIM63ZEjpT1qNZfLXbVqdXp6+txv&#10;YzQa1Wp1V1eX7dcVXguy46677v7tK69cunTp3p/+9LcvvxwWFuYqxzwVXq1UKo8dO37g4Nc/uftu&#10;W2scQFyZC1d/5aysZXZHXnv99w319WfPVv5h926kojWFhXK5PCDmxQ32c54Dhw+dOnV6bHxcIklY&#10;tWrVHBVvsVg0GnVTUxO1FwKvBblhfHz8kZ8/bFvOZEVu7oaNGxxbKi8rvyktpd4mJy35+JPP5t+v&#10;dHx8vLqq6p///Pup098DgCwjY936dRJJQqAiVOzmPPbiefTxx7lcrly+Yo4GR6vVtre3K5WX0VuR&#10;SJSWlh4bGzsPJic+pb2t7YYbb3iAJ0BvO8NDT/c7yZWzLFq40mIFAAFr0R+vaN9+++077nCZVWse&#10;0N7WdubM97995RUAiI+L27Bhgywz0/8SmsFhIBKJVq8unMsj3tmpqqu7gOYzeP2UHtdxw2+MmPqN&#10;JbnzCqospj9e0c77WMGU1NSU1NStd247+K8Dv33llU8/+4xGLSqvYy+eTZtuoPeXsFgsLS3NjY2N&#10;yLMskSQsXbp0/g0kMAFEIBA8+NDDlIQ++GCfLCPjxhtvDNRcyF489JTT0tJSV3ceyUYmy8zOzmam&#10;ewQzD7CTENqr4/+oUJh7VLVWq62oqECDNCwbGjQ1XQRnHid6tLS0jI6O5jr4rOcfSELr1q3/854/&#10;oZA5r1QNmRX0yyoajUaFQnH06LcjI1ek0pRt27bn5+dj5cwWgSC6trYWSWiOdHaqqqrORkQ4Wd2f&#10;r6Skpr71//7wj7//Y2mm7NPPPtv/1VfuF4W9C03LQ43TvLuEugARi8XFxcVlZWW9vX3Lly+nd5GR&#10;KyOnTp1Sq3tycpZ7ZV0uuFi3fn3BqlXv7f3rH3bvPl9XNysTpFGrNb2avLzradx31pbHYrEoFIqq&#10;qrMmkykvL++OO+7AypkjSUnJt912OwAcPfrtiZMnAaDdYjKR1hk/aCKtF8aNAFBXdx4Abrrp5oUw&#10;YHNKaGjoE//5q0OHDiMTVHrkiIdR86LY2I72jtIjR9zsXXeF/TrP6Qr79A626PX677//fmTkytw9&#10;2hhH9Hp9fX39fz/9VFdvLwA8HhmTwuYmsjlhhP13XLN5vN1iOmG8cumqJTUh4Y2337n+ejrfnfOP&#10;4eHhP+/503vvvx8fF7fjnns8+Wa3WCyK8jKdbuj2O+5w7zCbYZHUjXg6O1XV1dUmk0kmy5TL5fN+&#10;bSFQjI+PH/322y8+/rDi3A/uWy5NT99x771b79zGkMAc5lBaeuTxxx8HgAceuN/DtaDKigqNRnNz&#10;SYmbeTtN8TQ1XaytrQWA4uLipKRkz34EzJwYHh7u6enp7FQ5nkpKShYKhXgZzQ2NjY1P/devL11W&#10;3lJSUrjGozrnlRUVtbW1bnI1zmJLAkVNTY1SeZnL5W7evAUP1fyGQCAQCAQosQZmtmRnZ7//t3/8&#10;4f++9dWBAxqNZsYhGQAgjX24b9/DP/+5J37jmcWDlYMJUsRi8av/8xrBYn351VcA4Ll+vi0t9aTx&#10;DN42pByRSLR1651YOZigIzQ09M23/u9vXnrpfF3dX99915NVoMI1a8Ri8aGvv57R/+ZOPBcuXFAq&#10;L/P5kbQD3jAYJvDgQw//5qWXevv6Pty3z0P9CIXR3x13VxgC3Iins1PV0FDP5XLXr1+PlYMJdmar&#10;n6K1xWNjY7W17hyezsWj1WrLysrwPAczn5iVfths9s0lJZUVlSqHlDgUTsRjNBpPnz4FAEVFa7Fy&#10;MPMJSj8nvvtuxilNeHj4jnvuOXzosCulORFPWdkZFHqDlxEw8w+kn/N1dZ64BEQi0YYNG1wpzV48&#10;Fy5c0Gq1EkmCt4LkMRim8eBDD/96167zdXWK8rIZG2fn5ISFhdXX/+h4yl48yEmwdu1a73QTg2Ek&#10;Ox/9xV3btp04eaqyomLGxus3bKisqHQs6Otk2FZUtBa71zDzm9DQ0Ff/57WspZlHSkvduAQQ4eHh&#10;W27aUnrkiN1xe/HIZJl4qoNZCISGhr73/t8B4L333p/R+ZaRIXMM0LYXj1wu9173MBhGIxaLP//s&#10;cwD4+uDBGZ0Ha4qK7I7YiwcP2DALipX5+b956SVlc/OMzgPHZRv6OQwwmPnBjnt+ipwHM05+7MDi&#10;wSx0QkNDf/1fTwHA4UOHZ1XyDIsHgwGxWLxnz57evr7vT5/2/FNYPBgMAEBJyS13bdtWUVnZ3Kz0&#10;8CNYPBjMJGjwduzoMQ8z6WDxYDCTUIO3czU1nrTH4sFgptm4cdPGDeuPlJY6BuM4gsWDwUwTGhr6&#10;6//zFACc+f77GRtj8WAw15Cdnb3zkUfO19XNuOyDxYPB2PPwzx8BgDPfn3HfDIsHg7FHLBajmJ3G&#10;hgY3zbB4MBgnbL1zGwCcPn3ajdsaiweDcYJAIEDZDpSXL7tqg8WDwTiHMj6uGmDxYDDOoYyPK7cb&#10;Fg8G4xJkfFy53bB4MBiXCASCX+/apWxu1qjVjmexeDAYd9x6620AUFdX53gKiweDcUdKaurGDesr&#10;Kisd98lh8WAwM/DYY48DwKVLTXbHsXgwmBnIWb58aaas0qHiKBYPBjMDoaGhO3bc09vXZ3cciweD&#10;mZl169Y7HsTiwWBmJiU1df26dXYHsXgwGI+49bbb7I5g8WAwHlFUZF86BIsHg/EIxwIIWDwYDE2w&#10;eDAYmmDxYDA0weLBYGiCxYPB0ASLB4OhCRYPBkMTLB4MhiZYPBgMTbB4MBiaYPFgMDTB4sFgaILF&#10;g8HQBIsHg6EJFg8GQxMsHgyGJlg8GAxNsHgwGJossnufmpoSkH5gMMwnKT7e9i22PBgMTbB4MBia&#10;YPFgMDTB4sFgaILFg8HQBIsHg6EJFg8GQxMsHgyGJlg8GAxNsHgwGJosBPGQQJIAZKC7gZlv2Me2&#10;zSNIkgSStAIJNsohAIAgAIBAL6ffev3ezpi8DeHl22ECwjwVD0mSpNVqtZJWFzaHIIjpF5NCmjw2&#10;LSg6jzhJWkkriZQ7eedrL0PY6HbqP4Tt6WmJTfXQwztTN2SAmXXZZ8L+VRB/j8xL8ZBW0kpOTLj6&#10;+gewMQ12jSgBEeglQT3s0xbK9dNMWq1W64S9Yq/thYs+ETZqsn1LXPOQEdcqbVox5LR23PzU/uaa&#10;H8n2uIOEYOpXSwBBEEFimeeheJDVcacc9x8GuPZbHGysxZSZmnxxzaiPtFqtExMkaaXX68kn3/nb&#10;IMXlz+Dm5yJYLBaLRRAs5g9ug1Q8pJuvc3JytObl25Fgb6YmvyaRigggJ6x0lYOZhrRarSRJsIDF&#10;Yrp+gkc85CRTj7ALeUye8sdXNvJIBLlxYCIkSZLWCQCSxQphsn6CQzwkaSUnrFbSyqQBPcaXkKR1&#10;YoIkSVZICEEwdEElCMRDklbrxARpxSOiBQdptVoBWCwgWEzUD9PFQ5IkOWHFylmwkFYrCQx1wTFR&#10;0NdAklY8C1/YMHa4znDxkGhSHuhuYALKlKMo0P2wh7nDtsnlGjxgwwBMLk4wbODGRPFMycZtiABm&#10;YcEw3QAAA8VDkiQ5MWG1TgS6IxgGQRBMjKZl3JwHhYcFuhcYBkEQLGDkUg+z+oQGbIHuBYZZECwW&#10;A/3UwDTxTEbyYzBTEATBzBVSYJx4gFER9ZjAQ7BCmGl2gIniwWCmIFghjDU7wDjxMDIKAxMQCBaL&#10;FcJcswNMEw9BAGNDaDH+hGCxWCGLmKwcYN46D0GwWARJdx8oZh5AECwWi8lTHQqmiQcIFosgQ0jr&#10;BPYcLDQIgiAIFsFiMXmeYwvjxAOA9t/CDBk8MPMI5I8mCBba2R7o7ngKE8UDBMEiWCQQKI0TCTiw&#10;en4ylSuHNfUCmBnD5gpGigcACYgAgmSRJEmCdTqBQWB7BQReiaKLE3EQgHZsOfxGbbMUMdYcMVY8&#10;CGLSd01M2h+KAD3BJJBM/CsGB07ytriMJ7kmSxGLxWLkgg/DxTPFVMI0Aqby55AkiZxy/lYRNjv+&#10;ZjIZFYSwWCGB7ss1BIl4pkGGiCAAgGSRMJkelMTe7XkNSZJgtZLArDi3oBOPDZMzzBCCNZVCjaSS&#10;RKMhApbT/IG0kiRBEkzaUBrM4rFhKnknwHTGXGp4N/06oH3EzBH0/cgg38E8EY8tk2M6oKYnVqyc&#10;+QHT3DXzTTxT4zfr9EAOM18gGDNgQ8wT8ZAkOeU5wIuq8xVqIZUpBL14SNKKMlRhIzO/IViTS36B&#10;7sg0wS0e0jphxSFwCwBiMtSaQX5qCGrxTBWTwsqZ36BIaxxh4D1IkrTirIhBw/RU38Woy74A43Rs&#10;m00RPqYRrOIBnKSKqUxN6qerqVLFXK+pvOpYuniqbbAQrOLBNoexTP1pnNXmJqgyrlMbEAgggCBp&#10;Fx8PKMEqHkxQYhM25UZR03sXbIwWo/xsiKAVD+N+kxi6OFUUUOM/NOUhpg5dM+QL7P65YBXP5CQS&#10;D97mMVNBik52/VCLpZNpDwKzBBS04iEIFotlncAp4Rck1JSXJEmwElaCYIX4v/Q843znnkIQDE8n&#10;ifEbaN3CavV39cUgfvgIgmCFLGKFhAShnwbjbUjS/9XQgnXYhiAIgghZRLAcAqgd1YSqzeE50vwF&#10;7cwnSP+tqAa3eBC2O+FcQVonnORowcwv0Deo38YhQTxsmxVYOBivs1DEg8F4nYUiHmbtosL4hqk0&#10;f35ioYgHraYFuhMYH0L4/U+8UJ4nggAixN+LaBj/EYh1v4UinqmYhCCo+oKZLQTBYoWEsEL8/TDP&#10;B1e1h6A6FiRBWK0TLrIiOknP4rnU6PjzyKl7uHrh5APEtW/dtfY+03HPft6gds32BirY7Zo6C35n&#10;AYkHYHJcHEIQU8GGDqsC88Ys+UhN06HM8+Y3RZ8FJh7EVNr4+cz8/umYwcKZ82AwXgaLB4OhCRYP&#10;BkMTLB4MhiZYPBgMTbB4MBiaYPFgMDTB4sFgaILFg8HQBIsHg6GJfXhOUnx8QPqBwQQdBE4og8HQ&#10;Aw/bMBia/H8tliKU6m+G3QAAAABJRU5ErkJgglBLAwQUAAYACAAAACEAOechM90AAAAFAQAADwAA&#10;AGRycy9kb3ducmV2LnhtbEyPT0vDQBDF74LfYRnBm92kwT+N2ZRS1FMRbAXpbZpMk9DsbMhuk/Tb&#10;O3rRy/CGN7z3m2w52VYN1PvGsYF4FoEiLlzZcGXgc/d69wTKB+QSW8dk4EIelvn1VYZp6Ub+oGEb&#10;KiUh7FM0UIfQpVr7oiaLfuY6YvGOrrcYZO0rXfY4Srht9TyKHrTFhqWhxo7WNRWn7dkaeBtxXCXx&#10;y7A5HdeX/e7+/WsTkzG3N9PqGVSgKfwdww++oEMuTAd35tKr1oA8En6neMk8iUEdRCyiR9B5pv/T&#10;59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LuA0ngDAADv&#10;CQAADgAAAAAAAAAAAAAAAAA6AgAAZHJzL2Uyb0RvYy54bWxQSwECLQAKAAAAAAAAACEAaoRu+KA+&#10;AACgPgAAFAAAAAAAAAAAAAAAAADeBQAAZHJzL21lZGlhL2ltYWdlMS5wbmdQSwECLQAUAAYACAAA&#10;ACEAOechM90AAAAFAQAADwAAAAAAAAAAAAAAAACwRAAAZHJzL2Rvd25yZXYueG1sUEsBAi0AFAAG&#10;AAgAAAAhAKomDr68AAAAIQEAABkAAAAAAAAAAAAAAAAAukUAAGRycy9fcmVscy9lMm9Eb2MueG1s&#10;LnJlbHNQSwUGAAAAAAYABgB8AQAArUYAAAAA&#10;">
                      <v:shape id="Picture 24" o:spid="_x0000_s1207"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aBixgAAAOMAAAAPAAAAZHJzL2Rvd25yZXYueG1sRE9La8JA&#10;EL4L/odlCr1I3STF2kZXEYvFa6O9D9lxE5qdDdnNo/++Wyh4nO892/1kGzFQ52vHCtJlAoK4dLpm&#10;o+B6OT29gvABWWPjmBT8kIf9bj7bYq7dyJ80FMGIGMI+RwVVCG0upS8rsuiXriWO3M11FkM8OyN1&#10;h2MMt43MkuRFWqw5NlTY0rGi8rvorYKvnhZDMZ4u73oyvVmc3w7Zh1bq8WE6bEAEmsJd/O8+6zj/&#10;OV0nq3SVpfD3UwRA7n4BAAD//wMAUEsBAi0AFAAGAAgAAAAhANvh9svuAAAAhQEAABMAAAAAAAAA&#10;AAAAAAAAAAAAAFtDb250ZW50X1R5cGVzXS54bWxQSwECLQAUAAYACAAAACEAWvQsW78AAAAVAQAA&#10;CwAAAAAAAAAAAAAAAAAfAQAAX3JlbHMvLnJlbHNQSwECLQAUAAYACAAAACEAMI2gYsYAAADjAAAA&#10;DwAAAAAAAAAAAAAAAAAHAgAAZHJzL2Rvd25yZXYueG1sUEsFBgAAAAADAAMAtwAAAPoCAAAAAA==&#10;">
                        <v:imagedata r:id="rId128" o:title=""/>
                      </v:shape>
                      <v:shape id="Text Box 1252" o:spid="_x0000_s1208"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uPyQAAAOIAAAAPAAAAZHJzL2Rvd25yZXYueG1sRI9PawIx&#10;FMTvhX6H8Aq91cQSra5GKS2FnpT6D7w9Ns/dxc3Lsknd9dsbodDjMDO/YebL3tXiQm2oPBsYDhQI&#10;4tzbigsDu+3XywREiMgWa89k4EoBlovHhzlm1nf8Q5dNLESCcMjQQBljk0kZ8pIchoFviJN38q3D&#10;mGRbSNtil+Culq9KjaXDitNCiQ19lJSfN7/OwH51Oh60WhefbtR0vleS3VQa8/zUv89AROrjf/iv&#10;/W0NaD3Rb1oNR3C/lO6AXNwAAAD//wMAUEsBAi0AFAAGAAgAAAAhANvh9svuAAAAhQEAABMAAAAA&#10;AAAAAAAAAAAAAAAAAFtDb250ZW50X1R5cGVzXS54bWxQSwECLQAUAAYACAAAACEAWvQsW78AAAAV&#10;AQAACwAAAAAAAAAAAAAAAAAfAQAAX3JlbHMvLnJlbHNQSwECLQAUAAYACAAAACEADya7j8kAAADi&#10;AAAADwAAAAAAAAAAAAAAAAAHAgAAZHJzL2Rvd25yZXYueG1sUEsFBgAAAAADAAMAtwAAAP0CAAAA&#10;AA==&#10;" filled="f" stroked="f">
                        <v:textbox>
                          <w:txbxContent>
                            <w:p w14:paraId="7861CE41" w14:textId="77777777" w:rsidR="00D2586D" w:rsidRPr="00BC7593" w:rsidRDefault="00D2586D" w:rsidP="00D2586D">
                              <w:pPr>
                                <w:spacing w:line="192" w:lineRule="auto"/>
                                <w:jc w:val="center"/>
                                <w:rPr>
                                  <w:rFonts w:ascii="Arial" w:hAnsi="Arial"/>
                                  <w:b/>
                                  <w:bCs/>
                                  <w:color w:val="FFFFFF"/>
                                  <w:szCs w:val="22"/>
                                </w:rPr>
                              </w:pPr>
                              <w:r>
                                <w:rPr>
                                  <w:rFonts w:ascii="Arial" w:hAnsi="Arial"/>
                                  <w:b/>
                                  <w:color w:val="FFFFFF"/>
                                  <w:u w:val="single"/>
                                  <w:vertAlign w:val="superscript"/>
                                </w:rPr>
                                <w:t>2e</w:t>
                              </w:r>
                              <w:r>
                                <w:rPr>
                                  <w:rFonts w:ascii="Arial" w:hAnsi="Arial"/>
                                  <w:b/>
                                  <w:color w:val="FFFFFF"/>
                                  <w:u w:val="single"/>
                                  <w:vertAlign w:val="superscript"/>
                                </w:rPr>
                                <w:br/>
                              </w:r>
                              <w:r>
                                <w:rPr>
                                  <w:rFonts w:ascii="Arial" w:hAnsi="Arial"/>
                                  <w:b/>
                                  <w:color w:val="FFFFFF"/>
                                  <w:u w:val="single"/>
                                </w:rPr>
                                <w:t xml:space="preserve"> klik</w:t>
                              </w:r>
                              <w:r>
                                <w:rPr>
                                  <w:rFonts w:ascii="Arial" w:hAnsi="Arial"/>
                                  <w:b/>
                                  <w:color w:val="FFFFFF"/>
                                  <w:vertAlign w:val="superscript"/>
                                </w:rPr>
                                <w:t xml:space="preserve"> </w:t>
                              </w:r>
                            </w:p>
                            <w:p w14:paraId="4DEAA8CD" w14:textId="1E5BDC91" w:rsidR="00E83354" w:rsidRPr="00BC7593" w:rsidRDefault="00E83354" w:rsidP="00E83354">
                              <w:pPr>
                                <w:spacing w:line="192" w:lineRule="auto"/>
                                <w:jc w:val="center"/>
                                <w:rPr>
                                  <w:rFonts w:ascii="Arial" w:hAnsi="Arial"/>
                                  <w:b/>
                                  <w:bCs/>
                                  <w:color w:val="FFFFFF"/>
                                  <w:szCs w:val="22"/>
                                </w:rPr>
                              </w:pPr>
                            </w:p>
                          </w:txbxContent>
                        </v:textbox>
                      </v:shape>
                      <v:shape id="Text Box 1253" o:spid="_x0000_s1209"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tQxwAAAOMAAAAPAAAAZHJzL2Rvd25yZXYueG1sRE9fa8Iw&#10;EH8f7DuEE3ybidVK1xllbAx8cuimsLejOduy5lKazNZvb4SBj/f7f8v1YBtxps7XjjVMJwoEceFM&#10;zaWG76+PpwyED8gGG8ek4UIe1qvHhyXmxvW8o/M+lCKGsM9RQxVCm0vpi4os+olriSN3cp3FEM+u&#10;lKbDPobbRiZKLaTFmmNDhS29VVT87v+shsP29HOcq8/y3aZt7wYl2T5Lrcej4fUFRKAh3MX/7o2J&#10;8xdJmmRZks7g9lMEQK6uAAAA//8DAFBLAQItABQABgAIAAAAIQDb4fbL7gAAAIUBAAATAAAAAAAA&#10;AAAAAAAAAAAAAABbQ29udGVudF9UeXBlc10ueG1sUEsBAi0AFAAGAAgAAAAhAFr0LFu/AAAAFQEA&#10;AAsAAAAAAAAAAAAAAAAAHwEAAF9yZWxzLy5yZWxzUEsBAi0AFAAGAAgAAAAhANBmW1DHAAAA4wAA&#10;AA8AAAAAAAAAAAAAAAAABwIAAGRycy9kb3ducmV2LnhtbFBLBQYAAAAAAwADALcAAAD7AgAAAAA=&#10;" filled="f" stroked="f">
                        <v:textbox>
                          <w:txbxContent>
                            <w:p w14:paraId="52F601D9" w14:textId="77777777" w:rsidR="00D2586D" w:rsidRPr="00BC7593" w:rsidRDefault="00D2586D" w:rsidP="00D2586D">
                              <w:pPr>
                                <w:jc w:val="center"/>
                                <w:rPr>
                                  <w:color w:val="FFFFFF"/>
                                  <w:szCs w:val="22"/>
                                </w:rPr>
                              </w:pPr>
                              <w:r>
                                <w:rPr>
                                  <w:rFonts w:ascii="Arial" w:hAnsi="Arial"/>
                                  <w:b/>
                                  <w:color w:val="FFFFFF"/>
                                </w:rPr>
                                <w:t>Tel daarna langzaam tot 5</w:t>
                              </w:r>
                            </w:p>
                            <w:p w14:paraId="3E5A9FA2" w14:textId="0BA5DBCC" w:rsidR="00E83354" w:rsidRPr="00BC7593" w:rsidRDefault="00E83354" w:rsidP="00E83354">
                              <w:pPr>
                                <w:jc w:val="center"/>
                                <w:rPr>
                                  <w:color w:val="FFFFFF"/>
                                  <w:szCs w:val="22"/>
                                </w:rPr>
                              </w:pPr>
                            </w:p>
                          </w:txbxContent>
                        </v:textbox>
                      </v:shape>
                      <w10:anchorlock/>
                    </v:group>
                  </w:pict>
                </mc:Fallback>
              </mc:AlternateContent>
            </w:r>
          </w:p>
          <w:p w14:paraId="7F378722" w14:textId="77777777" w:rsidR="00E83354" w:rsidRPr="00AA51DB" w:rsidRDefault="00E83354" w:rsidP="00267DCA">
            <w:pPr>
              <w:ind w:right="283"/>
              <w:jc w:val="right"/>
              <w:rPr>
                <w:rFonts w:cs="Times New Roman"/>
                <w:b/>
                <w:bCs/>
                <w:szCs w:val="22"/>
              </w:rPr>
            </w:pPr>
            <w:r w:rsidRPr="00AA51DB">
              <w:rPr>
                <w:rFonts w:cs="Times New Roman"/>
                <w:b/>
                <w:szCs w:val="22"/>
              </w:rPr>
              <w:t>Afbeelding O</w:t>
            </w:r>
          </w:p>
        </w:tc>
        <w:tc>
          <w:tcPr>
            <w:tcW w:w="4982" w:type="dxa"/>
            <w:tcBorders>
              <w:left w:val="nil"/>
            </w:tcBorders>
          </w:tcPr>
          <w:p w14:paraId="10483251" w14:textId="35CB667B"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Voltooi de injectie.</w:t>
            </w:r>
          </w:p>
          <w:p w14:paraId="3CBF16C8"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13a. Luister naar de 2e klik. Dit geeft aan dat de injectie bijna voltooid is (zie </w:t>
            </w:r>
            <w:r w:rsidRPr="00AA51DB">
              <w:rPr>
                <w:rFonts w:cs="Times New Roman"/>
                <w:b/>
                <w:szCs w:val="22"/>
              </w:rPr>
              <w:t>afbeelding O</w:t>
            </w:r>
            <w:r w:rsidRPr="00AA51DB">
              <w:rPr>
                <w:rFonts w:cs="Times New Roman"/>
                <w:szCs w:val="22"/>
              </w:rPr>
              <w:t>).</w:t>
            </w:r>
          </w:p>
          <w:p w14:paraId="09D9C9D5" w14:textId="77777777" w:rsidR="00E83354" w:rsidRPr="00AA51DB" w:rsidRDefault="00E83354" w:rsidP="00267DCA">
            <w:pPr>
              <w:rPr>
                <w:rFonts w:eastAsia="DengXian" w:cs="Times New Roman"/>
                <w:szCs w:val="22"/>
              </w:rPr>
            </w:pPr>
          </w:p>
          <w:p w14:paraId="03209553" w14:textId="75370E9E"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13b. Nadat u de 2e “klik” heeft gehoord, blijft u de voorgevulde pen stevig tegen de huid houden en </w:t>
            </w:r>
            <w:r w:rsidRPr="00AA51DB">
              <w:rPr>
                <w:rFonts w:cs="Times New Roman"/>
                <w:b/>
                <w:szCs w:val="22"/>
              </w:rPr>
              <w:t>telt u langzaam tot</w:t>
            </w:r>
            <w:r w:rsidRPr="00AA51DB">
              <w:rPr>
                <w:rFonts w:cs="Times New Roman"/>
                <w:szCs w:val="22"/>
              </w:rPr>
              <w:t xml:space="preserve"> </w:t>
            </w:r>
            <w:r w:rsidRPr="00AA51DB">
              <w:rPr>
                <w:rFonts w:cs="Times New Roman"/>
                <w:b/>
                <w:szCs w:val="22"/>
              </w:rPr>
              <w:t>5</w:t>
            </w:r>
            <w:r w:rsidRPr="00AA51DB">
              <w:rPr>
                <w:rFonts w:cs="Times New Roman"/>
                <w:szCs w:val="22"/>
              </w:rPr>
              <w:t xml:space="preserve"> om er zeker van te zijn dat u de volledige dosis injecteert (zie </w:t>
            </w:r>
            <w:r w:rsidRPr="00AA51DB">
              <w:rPr>
                <w:rFonts w:cs="Times New Roman"/>
                <w:b/>
                <w:szCs w:val="22"/>
              </w:rPr>
              <w:t>Afbeelding O</w:t>
            </w:r>
            <w:r w:rsidRPr="00AA51DB">
              <w:rPr>
                <w:rFonts w:cs="Times New Roman"/>
                <w:szCs w:val="22"/>
              </w:rPr>
              <w:t>).</w:t>
            </w:r>
          </w:p>
          <w:p w14:paraId="140D3353" w14:textId="77777777" w:rsidR="00E83354" w:rsidRPr="00AA51DB" w:rsidRDefault="00E83354" w:rsidP="00267DCA">
            <w:pPr>
              <w:rPr>
                <w:rFonts w:eastAsia="DengXian" w:cs="Times New Roman"/>
                <w:szCs w:val="22"/>
              </w:rPr>
            </w:pPr>
          </w:p>
          <w:p w14:paraId="5976A409" w14:textId="77777777" w:rsidR="00E83354" w:rsidRPr="00AA51DB" w:rsidRDefault="00E83354" w:rsidP="00267DCA">
            <w:pPr>
              <w:rPr>
                <w:rFonts w:eastAsia="DengXian" w:cs="Times New Roman"/>
                <w:szCs w:val="22"/>
              </w:rPr>
            </w:pPr>
            <w:r w:rsidRPr="00AA51DB">
              <w:rPr>
                <w:rFonts w:cs="Times New Roman"/>
                <w:szCs w:val="22"/>
              </w:rPr>
              <w:t>13c. Houd de voorgevulde pen op zijn plaats totdat de gele indicator gestopt is met bewegen en het kijkvenster volledig gevuld is om er zeker van te zijn dat de injectie voltooid is.</w:t>
            </w:r>
          </w:p>
          <w:p w14:paraId="377FD68B" w14:textId="77777777" w:rsidR="00E83354" w:rsidRPr="00AA51DB" w:rsidRDefault="00E83354" w:rsidP="00267DCA">
            <w:pPr>
              <w:widowControl w:val="0"/>
              <w:autoSpaceDE w:val="0"/>
              <w:autoSpaceDN w:val="0"/>
              <w:adjustRightInd w:val="0"/>
              <w:rPr>
                <w:rFonts w:eastAsia="DengXian" w:cs="Times New Roman"/>
                <w:szCs w:val="22"/>
              </w:rPr>
            </w:pPr>
          </w:p>
        </w:tc>
      </w:tr>
      <w:tr w:rsidR="00E83354" w:rsidRPr="00AA51DB" w14:paraId="1FCDB749" w14:textId="77777777" w:rsidTr="00267DCA">
        <w:trPr>
          <w:cantSplit/>
        </w:trPr>
        <w:tc>
          <w:tcPr>
            <w:tcW w:w="4183" w:type="dxa"/>
            <w:tcBorders>
              <w:right w:val="nil"/>
            </w:tcBorders>
            <w:vAlign w:val="center"/>
          </w:tcPr>
          <w:p w14:paraId="15B4C356"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drawing>
                <wp:inline distT="0" distB="0" distL="0" distR="0" wp14:anchorId="368F16E8" wp14:editId="2A6E9275">
                  <wp:extent cx="2040890" cy="2547620"/>
                  <wp:effectExtent l="0" t="0" r="0" b="0"/>
                  <wp:docPr id="78"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9">
                            <a:extLst>
                              <a:ext uri="{28A0092B-C50C-407E-A947-70E740481C1C}">
                                <a14:useLocalDpi xmlns:a14="http://schemas.microsoft.com/office/drawing/2010/main" val="0"/>
                              </a:ext>
                            </a:extLst>
                          </a:blip>
                          <a:srcRect r="2029"/>
                          <a:stretch>
                            <a:fillRect/>
                          </a:stretch>
                        </pic:blipFill>
                        <pic:spPr bwMode="auto">
                          <a:xfrm>
                            <a:off x="0" y="0"/>
                            <a:ext cx="2040890" cy="2547620"/>
                          </a:xfrm>
                          <a:prstGeom prst="rect">
                            <a:avLst/>
                          </a:prstGeom>
                          <a:noFill/>
                          <a:ln>
                            <a:noFill/>
                          </a:ln>
                        </pic:spPr>
                      </pic:pic>
                    </a:graphicData>
                  </a:graphic>
                </wp:inline>
              </w:drawing>
            </w:r>
          </w:p>
          <w:p w14:paraId="52B688EB" w14:textId="77777777" w:rsidR="00E83354" w:rsidRPr="00AA51DB" w:rsidRDefault="00E83354" w:rsidP="00267DCA">
            <w:pPr>
              <w:ind w:right="283"/>
              <w:jc w:val="right"/>
              <w:rPr>
                <w:rFonts w:cs="Times New Roman"/>
                <w:szCs w:val="22"/>
              </w:rPr>
            </w:pPr>
            <w:r w:rsidRPr="00AA51DB">
              <w:rPr>
                <w:rFonts w:cs="Times New Roman"/>
                <w:b/>
                <w:szCs w:val="22"/>
              </w:rPr>
              <w:t>Afbeelding P</w:t>
            </w:r>
          </w:p>
        </w:tc>
        <w:tc>
          <w:tcPr>
            <w:tcW w:w="4982" w:type="dxa"/>
            <w:tcBorders>
              <w:left w:val="nil"/>
            </w:tcBorders>
          </w:tcPr>
          <w:p w14:paraId="3FAF6E92" w14:textId="00DA922A"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Haal de voorgevulde pen van de huid en controleer de gele indicator (zie afbeelding P).</w:t>
            </w:r>
          </w:p>
          <w:p w14:paraId="4831B0A7"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14a. Nadat de gele indicator is gestopt met bewegen en het kijkvenster volledig is gevuld, tilt u de voorgevulde pen recht omhoog van de huid. De naalddop schuift automatisch uit en vergrendelt over de naald.</w:t>
            </w:r>
          </w:p>
          <w:p w14:paraId="3552D9CD" w14:textId="77777777" w:rsidR="00E83354" w:rsidRPr="00AA51DB" w:rsidRDefault="00E83354" w:rsidP="00267DCA">
            <w:pPr>
              <w:widowControl w:val="0"/>
              <w:autoSpaceDE w:val="0"/>
              <w:autoSpaceDN w:val="0"/>
              <w:adjustRightInd w:val="0"/>
              <w:rPr>
                <w:rFonts w:eastAsia="DengXian" w:cs="Times New Roman"/>
                <w:szCs w:val="22"/>
              </w:rPr>
            </w:pPr>
          </w:p>
          <w:p w14:paraId="467A4CDD" w14:textId="5C261189"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Als de gele indicator het kijkvenster niet volledig heeft gevuld, neem dan contact op met uw zorgverlener of apotheker.</w:t>
            </w:r>
          </w:p>
          <w:p w14:paraId="5CE38763" w14:textId="77777777" w:rsidR="00E83354" w:rsidRPr="00AA51DB" w:rsidRDefault="00E83354" w:rsidP="00267DCA">
            <w:pPr>
              <w:pStyle w:val="Bullet"/>
              <w:numPr>
                <w:ilvl w:val="0"/>
                <w:numId w:val="0"/>
              </w:numPr>
              <w:rPr>
                <w:rFonts w:cs="Times New Roman"/>
                <w:szCs w:val="22"/>
              </w:rPr>
            </w:pPr>
          </w:p>
        </w:tc>
      </w:tr>
      <w:tr w:rsidR="00E83354" w:rsidRPr="00AA51DB" w14:paraId="6E9ADF7A" w14:textId="77777777" w:rsidTr="00267DCA">
        <w:trPr>
          <w:cantSplit/>
        </w:trPr>
        <w:tc>
          <w:tcPr>
            <w:tcW w:w="9165" w:type="dxa"/>
            <w:gridSpan w:val="2"/>
            <w:vAlign w:val="center"/>
          </w:tcPr>
          <w:p w14:paraId="31FD2896" w14:textId="77777777"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lastRenderedPageBreak/>
              <w:t>Verzorg de injectieplaats.</w:t>
            </w:r>
          </w:p>
          <w:p w14:paraId="580ADDC1" w14:textId="3B7BA6C6" w:rsidR="00E83354" w:rsidRPr="00AA51DB" w:rsidRDefault="00E83354" w:rsidP="00267DCA">
            <w:pPr>
              <w:rPr>
                <w:rFonts w:eastAsia="DengXian" w:cs="Times New Roman"/>
                <w:szCs w:val="22"/>
              </w:rPr>
            </w:pPr>
            <w:r w:rsidRPr="00AA51DB">
              <w:rPr>
                <w:rFonts w:cs="Times New Roman"/>
                <w:szCs w:val="22"/>
              </w:rPr>
              <w:t>15a. Als er een beetje bloedverlies optreedt of als er een druppel vloeistof op de injectieplaats terechtkomt, behandel de injectieplaats dan door voorzichtig met een watje of gaasje op de plaats te drukken, niet wrijven, en breng indien nodig een pleister aan.</w:t>
            </w:r>
          </w:p>
          <w:p w14:paraId="33EA1818" w14:textId="77777777" w:rsidR="00E83354" w:rsidRPr="00AA51DB" w:rsidRDefault="00E83354" w:rsidP="00267DCA">
            <w:pPr>
              <w:rPr>
                <w:rFonts w:eastAsia="DengXian" w:cs="Times New Roman"/>
                <w:szCs w:val="22"/>
              </w:rPr>
            </w:pPr>
          </w:p>
          <w:p w14:paraId="36AB2889" w14:textId="77777777" w:rsidR="00E83354" w:rsidRPr="00AA51DB" w:rsidRDefault="00E83354" w:rsidP="00267DCA">
            <w:pPr>
              <w:pStyle w:val="Bullet"/>
              <w:numPr>
                <w:ilvl w:val="0"/>
                <w:numId w:val="45"/>
              </w:numPr>
              <w:suppressAutoHyphens/>
              <w:rPr>
                <w:rFonts w:cs="Times New Roman"/>
                <w:b/>
                <w:bCs/>
                <w:szCs w:val="22"/>
              </w:rPr>
            </w:pPr>
            <w:r w:rsidRPr="00AA51DB">
              <w:rPr>
                <w:rFonts w:cs="Times New Roman"/>
                <w:b/>
                <w:szCs w:val="22"/>
              </w:rPr>
              <w:t>Wrijf niet over de injectieplaats.</w:t>
            </w:r>
          </w:p>
          <w:p w14:paraId="5F3EE51C" w14:textId="77777777" w:rsidR="00E83354" w:rsidRPr="00AA51DB" w:rsidRDefault="00E83354" w:rsidP="00267DCA">
            <w:pPr>
              <w:pStyle w:val="Bullet"/>
              <w:numPr>
                <w:ilvl w:val="0"/>
                <w:numId w:val="0"/>
              </w:numPr>
              <w:suppressAutoHyphens/>
              <w:rPr>
                <w:rFonts w:eastAsia="DengXian" w:cs="Times New Roman"/>
                <w:b/>
                <w:bCs/>
                <w:szCs w:val="22"/>
              </w:rPr>
            </w:pPr>
          </w:p>
          <w:p w14:paraId="0AE85F1B" w14:textId="77777777" w:rsidR="00E83354" w:rsidRPr="00AA51DB" w:rsidRDefault="00E83354" w:rsidP="00267DCA">
            <w:pPr>
              <w:rPr>
                <w:rFonts w:eastAsia="DengXian" w:cs="Times New Roman"/>
                <w:szCs w:val="22"/>
              </w:rPr>
            </w:pPr>
            <w:r w:rsidRPr="00AA51DB">
              <w:rPr>
                <w:rFonts w:cs="Times New Roman"/>
                <w:szCs w:val="22"/>
              </w:rPr>
              <w:t>15b. In het geval van huidcontact met het geneesmiddel, wast u het gebied dat het geneesmiddel heeft aangeraakt met water.</w:t>
            </w:r>
          </w:p>
          <w:p w14:paraId="0F9552EC" w14:textId="77777777" w:rsidR="00E83354" w:rsidRPr="00AA51DB" w:rsidRDefault="00E83354" w:rsidP="00267DCA">
            <w:pPr>
              <w:rPr>
                <w:rFonts w:eastAsia="DengXian" w:cs="Times New Roman"/>
                <w:szCs w:val="22"/>
              </w:rPr>
            </w:pPr>
          </w:p>
        </w:tc>
      </w:tr>
      <w:tr w:rsidR="00E83354" w:rsidRPr="00AA51DB" w14:paraId="157D700B" w14:textId="77777777" w:rsidTr="00267DCA">
        <w:trPr>
          <w:cantSplit/>
        </w:trPr>
        <w:tc>
          <w:tcPr>
            <w:tcW w:w="9165" w:type="dxa"/>
            <w:gridSpan w:val="2"/>
            <w:tcBorders>
              <w:bottom w:val="single" w:sz="4" w:space="0" w:color="auto"/>
            </w:tcBorders>
            <w:vAlign w:val="center"/>
          </w:tcPr>
          <w:p w14:paraId="467C50EB" w14:textId="77777777"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Als uw voorgeschreven dosis meer dan 1 injectie vereist:</w:t>
            </w:r>
          </w:p>
          <w:p w14:paraId="2A391C1E" w14:textId="77777777" w:rsidR="00E83354" w:rsidRPr="00AA51DB" w:rsidRDefault="00E83354" w:rsidP="00267DCA">
            <w:pPr>
              <w:rPr>
                <w:rFonts w:eastAsia="DengXian" w:cs="Times New Roman"/>
                <w:szCs w:val="22"/>
              </w:rPr>
            </w:pPr>
            <w:r w:rsidRPr="00AA51DB">
              <w:rPr>
                <w:rFonts w:cs="Times New Roman"/>
                <w:szCs w:val="22"/>
              </w:rPr>
              <w:t xml:space="preserve">16a. Gooi de gebruikte voorgevulde pen weg zoals beschreven in </w:t>
            </w:r>
            <w:r w:rsidRPr="00AA51DB">
              <w:rPr>
                <w:rFonts w:cs="Times New Roman"/>
                <w:b/>
                <w:szCs w:val="22"/>
              </w:rPr>
              <w:t xml:space="preserve">stap 17 </w:t>
            </w:r>
            <w:r w:rsidRPr="00AA51DB">
              <w:rPr>
                <w:rFonts w:cs="Times New Roman"/>
                <w:szCs w:val="22"/>
              </w:rPr>
              <w:t xml:space="preserve">en </w:t>
            </w:r>
            <w:r w:rsidRPr="00AA51DB">
              <w:rPr>
                <w:rFonts w:cs="Times New Roman"/>
                <w:b/>
                <w:szCs w:val="22"/>
              </w:rPr>
              <w:t>afbeelding Q.</w:t>
            </w:r>
          </w:p>
          <w:p w14:paraId="6BF86F15" w14:textId="77777777" w:rsidR="00E83354" w:rsidRPr="00AA51DB" w:rsidRDefault="00E83354" w:rsidP="00267DCA">
            <w:pPr>
              <w:rPr>
                <w:rFonts w:eastAsia="DengXian" w:cs="Times New Roman"/>
                <w:szCs w:val="22"/>
              </w:rPr>
            </w:pPr>
          </w:p>
          <w:p w14:paraId="34CA5DB5" w14:textId="77777777" w:rsidR="00E83354" w:rsidRPr="00AA51DB" w:rsidRDefault="00E83354" w:rsidP="00267DCA">
            <w:pPr>
              <w:rPr>
                <w:rFonts w:eastAsia="DengXian" w:cs="Times New Roman"/>
                <w:szCs w:val="22"/>
              </w:rPr>
            </w:pPr>
            <w:r w:rsidRPr="00AA51DB">
              <w:rPr>
                <w:rFonts w:cs="Times New Roman"/>
                <w:szCs w:val="22"/>
              </w:rPr>
              <w:t xml:space="preserve">16b. Herhaal </w:t>
            </w:r>
            <w:r w:rsidRPr="00AA51DB">
              <w:rPr>
                <w:rFonts w:cs="Times New Roman"/>
                <w:b/>
                <w:szCs w:val="22"/>
              </w:rPr>
              <w:t xml:space="preserve">stap 2 t/m stap 15 </w:t>
            </w:r>
            <w:r w:rsidRPr="00AA51DB">
              <w:rPr>
                <w:rFonts w:cs="Times New Roman"/>
                <w:szCs w:val="22"/>
              </w:rPr>
              <w:t>voor de volgende injectie met een nieuwe voorgevulde pen.</w:t>
            </w:r>
          </w:p>
          <w:p w14:paraId="5279C3F1" w14:textId="77777777" w:rsidR="00E83354" w:rsidRPr="00AA51DB" w:rsidRDefault="00E83354" w:rsidP="00267DCA">
            <w:pPr>
              <w:rPr>
                <w:rFonts w:eastAsia="DengXian" w:cs="Times New Roman"/>
                <w:szCs w:val="22"/>
              </w:rPr>
            </w:pPr>
          </w:p>
          <w:p w14:paraId="245ED091" w14:textId="77777777" w:rsidR="00E83354" w:rsidRPr="00AA51DB" w:rsidRDefault="00E83354" w:rsidP="00267DCA">
            <w:pPr>
              <w:rPr>
                <w:rFonts w:eastAsia="DengXian" w:cs="Times New Roman"/>
                <w:szCs w:val="22"/>
              </w:rPr>
            </w:pPr>
            <w:r w:rsidRPr="00AA51DB">
              <w:rPr>
                <w:rFonts w:cs="Times New Roman"/>
                <w:szCs w:val="22"/>
              </w:rPr>
              <w:t xml:space="preserve">16c. Kies voor elke nieuwe injectie een andere injectieplaats </w:t>
            </w:r>
            <w:r w:rsidRPr="00AA51DB">
              <w:rPr>
                <w:rFonts w:cs="Times New Roman"/>
                <w:b/>
                <w:szCs w:val="22"/>
              </w:rPr>
              <w:t xml:space="preserve">die ten minste 2 cm van </w:t>
            </w:r>
            <w:r w:rsidRPr="00AA51DB">
              <w:rPr>
                <w:rFonts w:cs="Times New Roman"/>
                <w:szCs w:val="22"/>
              </w:rPr>
              <w:t>andere injectieplaatsen verwijderd is.</w:t>
            </w:r>
          </w:p>
          <w:p w14:paraId="6474003F" w14:textId="77777777" w:rsidR="00E83354" w:rsidRPr="00AA51DB" w:rsidRDefault="00E83354" w:rsidP="00267DCA">
            <w:pPr>
              <w:rPr>
                <w:rFonts w:eastAsia="DengXian" w:cs="Times New Roman"/>
                <w:szCs w:val="22"/>
              </w:rPr>
            </w:pPr>
          </w:p>
          <w:p w14:paraId="513A6C38" w14:textId="11B9DA24" w:rsidR="00E83354" w:rsidRPr="00AA51DB" w:rsidRDefault="00E83354" w:rsidP="00267DCA">
            <w:pPr>
              <w:rPr>
                <w:rFonts w:eastAsia="DengXian" w:cs="Times New Roman"/>
                <w:szCs w:val="22"/>
              </w:rPr>
            </w:pPr>
            <w:r w:rsidRPr="00AA51DB">
              <w:rPr>
                <w:rFonts w:cs="Times New Roman"/>
                <w:szCs w:val="22"/>
              </w:rPr>
              <w:t>16d. Voltooi alle vereiste injecties voor uw voorgeschreven dosis onmiddellijk na elkaar. Neem contact op met uw zorgverlener als u vragen heeft.</w:t>
            </w:r>
          </w:p>
          <w:p w14:paraId="4956796F" w14:textId="77777777" w:rsidR="00E83354" w:rsidRPr="00AA51DB" w:rsidRDefault="00E83354" w:rsidP="00267DCA">
            <w:pPr>
              <w:rPr>
                <w:rFonts w:eastAsia="DengXian" w:cs="Times New Roman"/>
                <w:szCs w:val="22"/>
              </w:rPr>
            </w:pPr>
          </w:p>
        </w:tc>
      </w:tr>
      <w:tr w:rsidR="00E83354" w:rsidRPr="00AA51DB" w14:paraId="1C14347E" w14:textId="77777777" w:rsidTr="00267DCA">
        <w:trPr>
          <w:cantSplit/>
        </w:trPr>
        <w:tc>
          <w:tcPr>
            <w:tcW w:w="9165" w:type="dxa"/>
            <w:gridSpan w:val="2"/>
            <w:tcBorders>
              <w:bottom w:val="nil"/>
            </w:tcBorders>
            <w:vAlign w:val="center"/>
          </w:tcPr>
          <w:p w14:paraId="08400BE0" w14:textId="77777777" w:rsidR="00E83354" w:rsidRPr="00AA51DB" w:rsidRDefault="00E83354" w:rsidP="00267DCA">
            <w:pPr>
              <w:keepNext/>
              <w:rPr>
                <w:rFonts w:eastAsia="DengXian" w:cs="Times New Roman"/>
                <w:b/>
                <w:bCs/>
                <w:szCs w:val="22"/>
              </w:rPr>
            </w:pPr>
            <w:r w:rsidRPr="00AA51DB">
              <w:rPr>
                <w:rFonts w:cs="Times New Roman"/>
                <w:b/>
                <w:szCs w:val="22"/>
              </w:rPr>
              <w:t xml:space="preserve">Na de injectie </w:t>
            </w:r>
          </w:p>
        </w:tc>
      </w:tr>
      <w:tr w:rsidR="00E83354" w:rsidRPr="00AA51DB" w14:paraId="20C960B0" w14:textId="77777777" w:rsidTr="00267DCA">
        <w:trPr>
          <w:cantSplit/>
        </w:trPr>
        <w:tc>
          <w:tcPr>
            <w:tcW w:w="4183" w:type="dxa"/>
            <w:tcBorders>
              <w:top w:val="nil"/>
              <w:right w:val="nil"/>
            </w:tcBorders>
            <w:vAlign w:val="center"/>
          </w:tcPr>
          <w:p w14:paraId="4E2E8E61" w14:textId="77777777" w:rsidR="00E83354" w:rsidRPr="00AA51DB" w:rsidRDefault="00E83354" w:rsidP="00267DCA">
            <w:pPr>
              <w:ind w:right="283"/>
              <w:jc w:val="right"/>
              <w:rPr>
                <w:rFonts w:cs="Times New Roman"/>
                <w:b/>
                <w:bCs/>
                <w:szCs w:val="22"/>
              </w:rPr>
            </w:pPr>
            <w:r w:rsidRPr="00AA51DB">
              <w:rPr>
                <w:rFonts w:cs="Times New Roman"/>
                <w:b/>
                <w:noProof/>
                <w:szCs w:val="22"/>
                <w:lang w:val="en-US" w:eastAsia="ko-KR"/>
              </w:rPr>
              <w:drawing>
                <wp:inline distT="0" distB="0" distL="0" distR="0" wp14:anchorId="6EF5539D" wp14:editId="0F185E1F">
                  <wp:extent cx="2057400" cy="2481580"/>
                  <wp:effectExtent l="0" t="0" r="0" b="0"/>
                  <wp:docPr id="79" name="그림 42"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스케치, 그림, 사무용품, 일러스트레이션이(가) 표시된 사진&#10;&#10;자동 생성된 설명"/>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57400" cy="2481580"/>
                          </a:xfrm>
                          <a:prstGeom prst="rect">
                            <a:avLst/>
                          </a:prstGeom>
                          <a:noFill/>
                          <a:ln>
                            <a:noFill/>
                          </a:ln>
                        </pic:spPr>
                      </pic:pic>
                    </a:graphicData>
                  </a:graphic>
                </wp:inline>
              </w:drawing>
            </w:r>
          </w:p>
          <w:p w14:paraId="6B18F973" w14:textId="77777777" w:rsidR="00E83354" w:rsidRPr="00AA51DB" w:rsidRDefault="00E83354" w:rsidP="00267DCA">
            <w:pPr>
              <w:ind w:right="283"/>
              <w:jc w:val="right"/>
              <w:rPr>
                <w:rFonts w:cs="Times New Roman"/>
                <w:b/>
                <w:bCs/>
                <w:szCs w:val="22"/>
              </w:rPr>
            </w:pPr>
            <w:r w:rsidRPr="00AA51DB">
              <w:rPr>
                <w:rFonts w:cs="Times New Roman"/>
                <w:b/>
                <w:szCs w:val="22"/>
              </w:rPr>
              <w:t>Afbeelding Q</w:t>
            </w:r>
          </w:p>
        </w:tc>
        <w:tc>
          <w:tcPr>
            <w:tcW w:w="4982" w:type="dxa"/>
            <w:tcBorders>
              <w:top w:val="nil"/>
              <w:left w:val="nil"/>
            </w:tcBorders>
            <w:vAlign w:val="center"/>
          </w:tcPr>
          <w:p w14:paraId="3826A54B" w14:textId="5495463B" w:rsidR="00E83354" w:rsidRPr="00AA51DB" w:rsidRDefault="00E83354" w:rsidP="00267DCA">
            <w:pPr>
              <w:pStyle w:val="aff2"/>
              <w:widowControl w:val="0"/>
              <w:numPr>
                <w:ilvl w:val="0"/>
                <w:numId w:val="81"/>
              </w:numPr>
              <w:suppressAutoHyphens/>
              <w:autoSpaceDE w:val="0"/>
              <w:autoSpaceDN w:val="0"/>
              <w:adjustRightInd w:val="0"/>
              <w:ind w:left="567" w:hanging="567"/>
              <w:rPr>
                <w:rFonts w:eastAsia="DengXian" w:cs="Times New Roman"/>
                <w:b/>
                <w:bCs/>
                <w:szCs w:val="22"/>
              </w:rPr>
            </w:pPr>
            <w:r w:rsidRPr="00AA51DB">
              <w:rPr>
                <w:rFonts w:cs="Times New Roman"/>
                <w:b/>
                <w:szCs w:val="22"/>
              </w:rPr>
              <w:t>Gooi de voorgevulde pen weg.</w:t>
            </w:r>
          </w:p>
          <w:p w14:paraId="3D9FF31B" w14:textId="77777777" w:rsidR="00E83354" w:rsidRPr="00AA51DB" w:rsidRDefault="00E83354" w:rsidP="00267DCA">
            <w:pPr>
              <w:rPr>
                <w:rFonts w:eastAsia="DengXian" w:cs="Times New Roman"/>
                <w:szCs w:val="22"/>
              </w:rPr>
            </w:pPr>
            <w:r w:rsidRPr="00AA51DB">
              <w:rPr>
                <w:rFonts w:cs="Times New Roman"/>
                <w:szCs w:val="22"/>
              </w:rPr>
              <w:t xml:space="preserve">17a. Doe de gebruikte voorgevulde pen en andere benodigdheden na gebruik meteen in een naaldencontainer (zie </w:t>
            </w:r>
            <w:r w:rsidRPr="00AA51DB">
              <w:rPr>
                <w:rFonts w:cs="Times New Roman"/>
                <w:b/>
                <w:szCs w:val="22"/>
              </w:rPr>
              <w:t>afbeelding Q</w:t>
            </w:r>
            <w:r w:rsidRPr="00AA51DB">
              <w:rPr>
                <w:rFonts w:cs="Times New Roman"/>
                <w:szCs w:val="22"/>
              </w:rPr>
              <w:t>).</w:t>
            </w:r>
          </w:p>
          <w:p w14:paraId="3C3E29E0" w14:textId="77777777" w:rsidR="00E83354" w:rsidRPr="00AA51DB" w:rsidRDefault="00E83354" w:rsidP="00267DCA">
            <w:pPr>
              <w:rPr>
                <w:rFonts w:eastAsia="DengXian" w:cs="Times New Roman"/>
                <w:szCs w:val="22"/>
              </w:rPr>
            </w:pPr>
          </w:p>
          <w:p w14:paraId="37D952C3"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opnieuw.</w:t>
            </w:r>
          </w:p>
          <w:p w14:paraId="2748DB42" w14:textId="023CC209" w:rsidR="00E83354" w:rsidRPr="00AA51DB" w:rsidRDefault="00605E53" w:rsidP="00267DCA">
            <w:pPr>
              <w:pStyle w:val="Bullet"/>
              <w:numPr>
                <w:ilvl w:val="0"/>
                <w:numId w:val="45"/>
              </w:numPr>
              <w:suppressAutoHyphens/>
              <w:rPr>
                <w:rFonts w:cs="Times New Roman"/>
                <w:szCs w:val="22"/>
              </w:rPr>
            </w:pPr>
            <w:r w:rsidRPr="00AA51DB">
              <w:rPr>
                <w:rFonts w:cs="Times New Roman"/>
                <w:szCs w:val="22"/>
              </w:rPr>
              <w:t xml:space="preserve">Doe de dop </w:t>
            </w:r>
            <w:r w:rsidRPr="00AA51DB">
              <w:rPr>
                <w:rFonts w:cs="Times New Roman"/>
                <w:b/>
                <w:szCs w:val="22"/>
              </w:rPr>
              <w:t>niet</w:t>
            </w:r>
            <w:r w:rsidRPr="00AA51DB">
              <w:rPr>
                <w:rFonts w:cs="Times New Roman"/>
                <w:szCs w:val="22"/>
              </w:rPr>
              <w:t xml:space="preserve"> opnieuw op de voorgevulde pen.</w:t>
            </w:r>
          </w:p>
          <w:p w14:paraId="31103357"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Gooi uw gebruikte naaldencontainer </w:t>
            </w:r>
            <w:r w:rsidRPr="00AA51DB">
              <w:rPr>
                <w:rFonts w:cs="Times New Roman"/>
                <w:b/>
                <w:szCs w:val="22"/>
              </w:rPr>
              <w:t>niet</w:t>
            </w:r>
            <w:r w:rsidRPr="00AA51DB">
              <w:rPr>
                <w:rFonts w:cs="Times New Roman"/>
                <w:szCs w:val="22"/>
              </w:rPr>
              <w:t xml:space="preserve"> bij het huisvuil, tenzij de richtlijnen van uw gemeente dit toestaan.</w:t>
            </w:r>
          </w:p>
          <w:p w14:paraId="558E6B91"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Recycle uw gebruikte naaldencontainer </w:t>
            </w:r>
            <w:r w:rsidRPr="00AA51DB">
              <w:rPr>
                <w:rFonts w:cs="Times New Roman"/>
                <w:b/>
                <w:szCs w:val="22"/>
              </w:rPr>
              <w:t>niet</w:t>
            </w:r>
            <w:r w:rsidRPr="00AA51DB">
              <w:rPr>
                <w:rFonts w:cs="Times New Roman"/>
                <w:szCs w:val="22"/>
              </w:rPr>
              <w:t>.</w:t>
            </w:r>
          </w:p>
          <w:p w14:paraId="53C18725" w14:textId="77777777" w:rsidR="00E83354" w:rsidRPr="00AA51DB" w:rsidRDefault="00E83354" w:rsidP="00267DCA">
            <w:pPr>
              <w:rPr>
                <w:rFonts w:eastAsia="DengXian" w:cs="Times New Roman"/>
                <w:szCs w:val="22"/>
              </w:rPr>
            </w:pPr>
          </w:p>
          <w:p w14:paraId="426A7EBE" w14:textId="6FEC7822" w:rsidR="00E83354" w:rsidRPr="00AA51DB" w:rsidRDefault="00E83354" w:rsidP="00267DCA">
            <w:pPr>
              <w:rPr>
                <w:rFonts w:eastAsia="DengXian" w:cs="Times New Roman"/>
                <w:szCs w:val="22"/>
              </w:rPr>
            </w:pPr>
            <w:r w:rsidRPr="00AA51DB">
              <w:rPr>
                <w:rFonts w:cs="Times New Roman"/>
                <w:szCs w:val="22"/>
              </w:rPr>
              <w:t>Als u geen naaldencontainer heeft, kunt u een huishoudelijke container gebruiken die:</w:t>
            </w:r>
          </w:p>
          <w:p w14:paraId="0A8D12DF" w14:textId="77777777" w:rsidR="00E83354" w:rsidRPr="00AA51DB" w:rsidRDefault="00E83354" w:rsidP="00267DCA">
            <w:pPr>
              <w:pStyle w:val="Bullet"/>
              <w:numPr>
                <w:ilvl w:val="0"/>
                <w:numId w:val="45"/>
              </w:numPr>
              <w:tabs>
                <w:tab w:val="left" w:pos="1157"/>
              </w:tabs>
              <w:suppressAutoHyphens/>
              <w:ind w:left="1134"/>
              <w:rPr>
                <w:rFonts w:cs="Times New Roman"/>
                <w:szCs w:val="22"/>
              </w:rPr>
            </w:pPr>
            <w:r w:rsidRPr="00AA51DB">
              <w:rPr>
                <w:rFonts w:cs="Times New Roman"/>
                <w:szCs w:val="22"/>
              </w:rPr>
              <w:t>gemaakt is van stevig plastic,</w:t>
            </w:r>
          </w:p>
          <w:p w14:paraId="6119B24D" w14:textId="77777777" w:rsidR="00E83354" w:rsidRPr="00AA51DB" w:rsidRDefault="00E83354" w:rsidP="00267DCA">
            <w:pPr>
              <w:pStyle w:val="Bullet"/>
              <w:numPr>
                <w:ilvl w:val="0"/>
                <w:numId w:val="45"/>
              </w:numPr>
              <w:tabs>
                <w:tab w:val="left" w:pos="1157"/>
              </w:tabs>
              <w:suppressAutoHyphens/>
              <w:ind w:left="1134"/>
              <w:rPr>
                <w:rFonts w:cs="Times New Roman"/>
                <w:szCs w:val="22"/>
              </w:rPr>
            </w:pPr>
            <w:r w:rsidRPr="00AA51DB">
              <w:rPr>
                <w:rFonts w:cs="Times New Roman"/>
                <w:szCs w:val="22"/>
              </w:rPr>
              <w:t>afgesloten kan worden met een goed sluitend, prikbestendig deksel, zonder dat er scherpe voorwerpen uit kunnen komen,</w:t>
            </w:r>
          </w:p>
          <w:p w14:paraId="31DA2424" w14:textId="5D886A82" w:rsidR="00E83354" w:rsidRPr="00AA51DB" w:rsidRDefault="00605E53" w:rsidP="00267DCA">
            <w:pPr>
              <w:pStyle w:val="Bullet"/>
              <w:numPr>
                <w:ilvl w:val="0"/>
                <w:numId w:val="45"/>
              </w:numPr>
              <w:tabs>
                <w:tab w:val="left" w:pos="1157"/>
              </w:tabs>
              <w:suppressAutoHyphens/>
              <w:ind w:left="1134"/>
              <w:rPr>
                <w:rFonts w:cs="Times New Roman"/>
                <w:szCs w:val="22"/>
              </w:rPr>
            </w:pPr>
            <w:r w:rsidRPr="00AA51DB">
              <w:rPr>
                <w:rFonts w:cs="Times New Roman"/>
                <w:szCs w:val="22"/>
              </w:rPr>
              <w:t>stabiel rechtop staat tijdens gebruik,</w:t>
            </w:r>
          </w:p>
          <w:p w14:paraId="18A94FB3" w14:textId="77777777" w:rsidR="00E83354" w:rsidRPr="00AA51DB" w:rsidRDefault="00E83354" w:rsidP="00267DCA">
            <w:pPr>
              <w:pStyle w:val="Bullet"/>
              <w:numPr>
                <w:ilvl w:val="0"/>
                <w:numId w:val="45"/>
              </w:numPr>
              <w:tabs>
                <w:tab w:val="left" w:pos="1157"/>
              </w:tabs>
              <w:suppressAutoHyphens/>
              <w:ind w:left="1134"/>
              <w:rPr>
                <w:rFonts w:cs="Times New Roman"/>
                <w:szCs w:val="22"/>
              </w:rPr>
            </w:pPr>
            <w:r w:rsidRPr="00AA51DB">
              <w:rPr>
                <w:rFonts w:cs="Times New Roman"/>
                <w:szCs w:val="22"/>
              </w:rPr>
              <w:t>lekvrij is, en</w:t>
            </w:r>
          </w:p>
          <w:p w14:paraId="3263389B" w14:textId="77777777" w:rsidR="00E83354" w:rsidRPr="00AA51DB" w:rsidRDefault="00E83354" w:rsidP="00267DCA">
            <w:pPr>
              <w:pStyle w:val="Bullet"/>
              <w:numPr>
                <w:ilvl w:val="0"/>
                <w:numId w:val="45"/>
              </w:numPr>
              <w:tabs>
                <w:tab w:val="left" w:pos="1157"/>
              </w:tabs>
              <w:suppressAutoHyphens/>
              <w:ind w:left="1134"/>
              <w:rPr>
                <w:rFonts w:cs="Times New Roman"/>
                <w:szCs w:val="22"/>
              </w:rPr>
            </w:pPr>
            <w:r w:rsidRPr="00AA51DB">
              <w:rPr>
                <w:rFonts w:cs="Times New Roman"/>
                <w:szCs w:val="22"/>
              </w:rPr>
              <w:t>goed geëtiketteerd is om te waarschuwen voor gevaarlijk afval in de container.</w:t>
            </w:r>
          </w:p>
          <w:p w14:paraId="237F5D17" w14:textId="77777777" w:rsidR="00E83354" w:rsidRPr="00AA51DB" w:rsidRDefault="00E83354" w:rsidP="00267DCA">
            <w:pPr>
              <w:rPr>
                <w:rFonts w:eastAsia="DengXian" w:cs="Times New Roman"/>
                <w:szCs w:val="22"/>
              </w:rPr>
            </w:pPr>
          </w:p>
          <w:p w14:paraId="6822F978" w14:textId="77777777" w:rsidR="00E83354" w:rsidRPr="00AA51DB" w:rsidRDefault="00E83354" w:rsidP="00267DCA">
            <w:pPr>
              <w:rPr>
                <w:rFonts w:eastAsia="DengXian" w:cs="Times New Roman"/>
                <w:szCs w:val="22"/>
              </w:rPr>
            </w:pPr>
            <w:r w:rsidRPr="00AA51DB">
              <w:rPr>
                <w:rFonts w:cs="Times New Roman"/>
                <w:szCs w:val="22"/>
              </w:rPr>
              <w:t>Overleg met uw arts of apotheker over de juiste verwijdering van de naaldencontainer. Er kunnen plaatselijke voorschriften voor afvalverwijdering zijn.</w:t>
            </w:r>
          </w:p>
        </w:tc>
      </w:tr>
    </w:tbl>
    <w:p w14:paraId="688F0F96" w14:textId="77777777" w:rsidR="00E83354" w:rsidRPr="00AA51DB" w:rsidRDefault="00E83354" w:rsidP="00E83354">
      <w:pPr>
        <w:widowControl w:val="0"/>
        <w:rPr>
          <w:rFonts w:cs="Times New Roman"/>
          <w:szCs w:val="22"/>
        </w:rPr>
      </w:pPr>
      <w:r w:rsidRPr="00AA51DB">
        <w:rPr>
          <w:rFonts w:cs="Times New Roman"/>
          <w:szCs w:val="22"/>
        </w:rPr>
        <w:br w:type="page"/>
      </w:r>
    </w:p>
    <w:p w14:paraId="55B3D885" w14:textId="77777777" w:rsidR="006962C0" w:rsidRPr="00AA51DB" w:rsidRDefault="006962C0" w:rsidP="003770A2">
      <w:pPr>
        <w:pStyle w:val="ab"/>
        <w:suppressAutoHyphens/>
        <w:rPr>
          <w:rFonts w:cs="Times New Roman"/>
          <w:szCs w:val="22"/>
        </w:rPr>
      </w:pPr>
      <w:r w:rsidRPr="00AA51DB">
        <w:rPr>
          <w:rFonts w:cs="Times New Roman"/>
          <w:szCs w:val="22"/>
        </w:rPr>
        <w:lastRenderedPageBreak/>
        <w:t>Bijsluiter: informatie voor de gebruiker</w:t>
      </w:r>
    </w:p>
    <w:p w14:paraId="6F865A01" w14:textId="77777777" w:rsidR="006962C0" w:rsidRPr="00AA51DB" w:rsidRDefault="006962C0" w:rsidP="003770A2">
      <w:pPr>
        <w:pStyle w:val="NormalKeep"/>
        <w:rPr>
          <w:rFonts w:cs="Times New Roman"/>
          <w:szCs w:val="22"/>
        </w:rPr>
      </w:pPr>
    </w:p>
    <w:p w14:paraId="02B5167D" w14:textId="2ED81FEA" w:rsidR="00C441A9" w:rsidRPr="00BD41D6" w:rsidRDefault="006962C0">
      <w:pPr>
        <w:pStyle w:val="ab"/>
        <w:rPr>
          <w:rFonts w:cs="Times New Roman"/>
          <w:kern w:val="0"/>
          <w:szCs w:val="22"/>
          <w:rPrChange w:id="4105" w:author="만든 이">
            <w:rPr/>
          </w:rPrChange>
        </w:rPr>
        <w:pPrChange w:id="4106" w:author="만든 이">
          <w:pPr>
            <w:pStyle w:val="ab"/>
            <w:suppressAutoHyphens/>
          </w:pPr>
        </w:pPrChange>
      </w:pPr>
      <w:r w:rsidRPr="00AA51DB">
        <w:rPr>
          <w:rFonts w:cs="Times New Roman"/>
          <w:szCs w:val="22"/>
        </w:rPr>
        <w:t xml:space="preserve">Omlyclo </w:t>
      </w:r>
      <w:r w:rsidR="00230DCC" w:rsidRPr="00AA51DB">
        <w:rPr>
          <w:rFonts w:cs="Times New Roman"/>
          <w:szCs w:val="22"/>
        </w:rPr>
        <w:t>150</w:t>
      </w:r>
      <w:ins w:id="4107" w:author="만든 이">
        <w:r w:rsidR="00230DCC" w:rsidRPr="00AA51DB">
          <w:rPr>
            <w:rFonts w:cs="Times New Roman"/>
            <w:szCs w:val="22"/>
          </w:rPr>
          <w:t> mg oplossing voor injectie in een voorgevulde spuit</w:t>
        </w:r>
      </w:ins>
    </w:p>
    <w:p w14:paraId="1037C397" w14:textId="0864A7D1" w:rsidR="006962C0" w:rsidRPr="00AA51DB" w:rsidRDefault="00C441A9" w:rsidP="00526655">
      <w:pPr>
        <w:keepNext/>
        <w:keepLines/>
        <w:suppressAutoHyphens/>
        <w:jc w:val="center"/>
        <w:outlineLvl w:val="0"/>
        <w:rPr>
          <w:ins w:id="4108" w:author="만든 이"/>
          <w:rFonts w:cs="Times New Roman"/>
          <w:szCs w:val="22"/>
        </w:rPr>
      </w:pPr>
      <w:ins w:id="4109" w:author="만든 이">
        <w:r w:rsidRPr="00AA51DB">
          <w:rPr>
            <w:rFonts w:cs="Times New Roman"/>
            <w:b/>
            <w:szCs w:val="22"/>
          </w:rPr>
          <w:t>Omlyclo 300</w:t>
        </w:r>
        <w:r w:rsidR="00431460" w:rsidRPr="00A74792">
          <w:rPr>
            <w:rFonts w:cs="Times New Roman"/>
            <w:b/>
            <w:szCs w:val="22"/>
            <w:rPrChange w:id="4110" w:author="만든 이">
              <w:rPr>
                <w:rFonts w:cs="Times New Roman"/>
                <w:b/>
                <w:szCs w:val="22"/>
                <w:lang w:val="en-US"/>
              </w:rPr>
            </w:rPrChange>
          </w:rPr>
          <w:t> </w:t>
        </w:r>
        <w:r w:rsidRPr="00AA51DB">
          <w:rPr>
            <w:rFonts w:cs="Times New Roman"/>
            <w:b/>
            <w:szCs w:val="22"/>
          </w:rPr>
          <w:t>mg oplossing voor injectie in een voorgevulde spuit</w:t>
        </w:r>
      </w:ins>
    </w:p>
    <w:p w14:paraId="465728A2" w14:textId="77777777" w:rsidR="006962C0" w:rsidRPr="00AA51DB" w:rsidRDefault="006962C0" w:rsidP="003770A2">
      <w:pPr>
        <w:pStyle w:val="NormalCentred"/>
        <w:keepNext/>
        <w:suppressAutoHyphens/>
        <w:rPr>
          <w:rFonts w:cs="Times New Roman"/>
          <w:szCs w:val="22"/>
        </w:rPr>
      </w:pPr>
      <w:r w:rsidRPr="00AA51DB">
        <w:rPr>
          <w:rFonts w:cs="Times New Roman"/>
          <w:szCs w:val="22"/>
        </w:rPr>
        <w:t>omalizumab</w:t>
      </w:r>
    </w:p>
    <w:p w14:paraId="18BEB236" w14:textId="77777777" w:rsidR="006962C0" w:rsidRPr="00AA51DB" w:rsidRDefault="006962C0" w:rsidP="003770A2">
      <w:pPr>
        <w:pStyle w:val="a5"/>
        <w:spacing w:after="0"/>
        <w:rPr>
          <w:rFonts w:cs="Times New Roman"/>
          <w:szCs w:val="22"/>
        </w:rPr>
      </w:pPr>
    </w:p>
    <w:p w14:paraId="66C76F8C" w14:textId="5DC99847" w:rsidR="006962C0" w:rsidRPr="00AA51DB" w:rsidRDefault="00777CD9" w:rsidP="003770A2">
      <w:pPr>
        <w:pStyle w:val="NormalCentred"/>
        <w:keepNext/>
        <w:suppressAutoHyphens/>
        <w:jc w:val="left"/>
        <w:rPr>
          <w:rFonts w:cs="Times New Roman"/>
          <w:szCs w:val="22"/>
        </w:rPr>
      </w:pPr>
      <w:r w:rsidRPr="00AA51DB">
        <w:rPr>
          <w:rFonts w:cs="Times New Roman"/>
          <w:noProof/>
          <w:szCs w:val="22"/>
          <w:lang w:val="en-US" w:eastAsia="ko-KR"/>
        </w:rPr>
        <w:drawing>
          <wp:inline distT="0" distB="0" distL="0" distR="0" wp14:anchorId="4D2B3F1C" wp14:editId="3C76307F">
            <wp:extent cx="228600" cy="179705"/>
            <wp:effectExtent l="0" t="0" r="0" b="0"/>
            <wp:docPr id="80"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79705"/>
                    </a:xfrm>
                    <a:prstGeom prst="rect">
                      <a:avLst/>
                    </a:prstGeom>
                    <a:noFill/>
                    <a:ln>
                      <a:noFill/>
                    </a:ln>
                  </pic:spPr>
                </pic:pic>
              </a:graphicData>
            </a:graphic>
          </wp:inline>
        </w:drawing>
      </w:r>
      <w:r w:rsidRPr="00AA51DB">
        <w:rPr>
          <w:rFonts w:cs="Times New Roman"/>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r w:rsidRPr="00AA51DB">
        <w:rPr>
          <w:rFonts w:cs="Times New Roman"/>
          <w:szCs w:val="22"/>
          <w:lang w:eastAsia="ko-KR"/>
        </w:rPr>
        <w:t>.</w:t>
      </w:r>
    </w:p>
    <w:p w14:paraId="0C0F34F7" w14:textId="77777777" w:rsidR="006962C0" w:rsidRPr="00AA51DB" w:rsidRDefault="006962C0" w:rsidP="003770A2">
      <w:pPr>
        <w:pStyle w:val="NormalCentred"/>
        <w:suppressAutoHyphens/>
        <w:jc w:val="left"/>
        <w:rPr>
          <w:rFonts w:cs="Times New Roman"/>
          <w:szCs w:val="22"/>
        </w:rPr>
      </w:pPr>
    </w:p>
    <w:p w14:paraId="3E6F98CF" w14:textId="77777777" w:rsidR="006962C0" w:rsidRPr="00AA51DB" w:rsidRDefault="006962C0" w:rsidP="003770A2">
      <w:pPr>
        <w:pStyle w:val="a5"/>
        <w:keepNext/>
        <w:spacing w:after="0"/>
        <w:rPr>
          <w:rFonts w:cs="Times New Roman"/>
          <w:szCs w:val="22"/>
        </w:rPr>
      </w:pPr>
      <w:r w:rsidRPr="00AA51DB">
        <w:rPr>
          <w:rFonts w:cs="Times New Roman"/>
          <w:b/>
          <w:szCs w:val="22"/>
        </w:rPr>
        <w:t>Lees goed de hele bijsluiter voordat u dit geneesmiddel gaat gebruiken want er staat belangrijke informatie in voor u.</w:t>
      </w:r>
    </w:p>
    <w:p w14:paraId="5A461610" w14:textId="77777777" w:rsidR="006962C0" w:rsidRPr="00AA51DB" w:rsidRDefault="006962C0" w:rsidP="003770A2">
      <w:pPr>
        <w:pStyle w:val="Bullet-"/>
        <w:keepNext/>
        <w:numPr>
          <w:ilvl w:val="0"/>
          <w:numId w:val="63"/>
        </w:numPr>
        <w:suppressAutoHyphens/>
        <w:ind w:left="567" w:hanging="567"/>
        <w:rPr>
          <w:rFonts w:cs="Times New Roman"/>
          <w:szCs w:val="22"/>
        </w:rPr>
      </w:pPr>
      <w:r w:rsidRPr="00AA51DB">
        <w:rPr>
          <w:rFonts w:cs="Times New Roman"/>
          <w:szCs w:val="22"/>
        </w:rPr>
        <w:t>Bewaar deze bijsluiter. Misschien heeft u hem later weer nodig.</w:t>
      </w:r>
    </w:p>
    <w:p w14:paraId="4DC94DFC" w14:textId="77777777" w:rsidR="006962C0" w:rsidRPr="00AA51DB" w:rsidRDefault="006962C0" w:rsidP="003770A2">
      <w:pPr>
        <w:pStyle w:val="Bullet-"/>
        <w:numPr>
          <w:ilvl w:val="0"/>
          <w:numId w:val="63"/>
        </w:numPr>
        <w:suppressAutoHyphens/>
        <w:ind w:left="567" w:hanging="567"/>
        <w:rPr>
          <w:rFonts w:cs="Times New Roman"/>
          <w:szCs w:val="22"/>
        </w:rPr>
      </w:pPr>
      <w:r w:rsidRPr="00AA51DB">
        <w:rPr>
          <w:rFonts w:cs="Times New Roman"/>
          <w:szCs w:val="22"/>
        </w:rPr>
        <w:t>Heeft u nog vragen? Neem dan contact op met uw arts, apotheker of verpleegkundige.</w:t>
      </w:r>
    </w:p>
    <w:p w14:paraId="3EC1A526" w14:textId="77777777" w:rsidR="006962C0" w:rsidRPr="00AA51DB" w:rsidRDefault="006962C0" w:rsidP="003770A2">
      <w:pPr>
        <w:pStyle w:val="Bullet-"/>
        <w:numPr>
          <w:ilvl w:val="0"/>
          <w:numId w:val="63"/>
        </w:numPr>
        <w:suppressAutoHyphens/>
        <w:ind w:left="567" w:hanging="567"/>
        <w:rPr>
          <w:rFonts w:cs="Times New Roman"/>
          <w:szCs w:val="22"/>
        </w:rPr>
      </w:pPr>
      <w:r w:rsidRPr="00AA51DB">
        <w:rPr>
          <w:rFonts w:cs="Times New Roman"/>
          <w:szCs w:val="22"/>
        </w:rPr>
        <w:t>Geef dit geneesmiddel niet door aan anderen, want het is alleen aan u voorgeschreven. Het kan schadelijk zijn voor anderen, ook al hebben zij dezelfde klachten als u.</w:t>
      </w:r>
    </w:p>
    <w:p w14:paraId="25E96C29" w14:textId="77777777" w:rsidR="006962C0" w:rsidRPr="00AA51DB" w:rsidRDefault="006962C0" w:rsidP="003770A2">
      <w:pPr>
        <w:pStyle w:val="Bullet-"/>
        <w:keepNext/>
        <w:numPr>
          <w:ilvl w:val="0"/>
          <w:numId w:val="63"/>
        </w:numPr>
        <w:suppressAutoHyphens/>
        <w:ind w:left="567" w:hanging="567"/>
        <w:rPr>
          <w:rFonts w:cs="Times New Roman"/>
          <w:szCs w:val="22"/>
        </w:rPr>
      </w:pPr>
      <w:r w:rsidRPr="00AA51DB">
        <w:rPr>
          <w:rFonts w:cs="Times New Roman"/>
          <w:szCs w:val="22"/>
        </w:rPr>
        <w:t>Krijgt u last van een van de bijwerkingen die in rubriek 4 staan? Of krijgt u een bijwerking die niet in deze bijsluiter staat? Neem dan contact op met uw arts, apotheker of verpleegkundige.</w:t>
      </w:r>
    </w:p>
    <w:p w14:paraId="06E73412" w14:textId="77777777" w:rsidR="006962C0" w:rsidRPr="00AA51DB" w:rsidRDefault="006962C0" w:rsidP="003770A2">
      <w:pPr>
        <w:pStyle w:val="Bullet-"/>
        <w:keepNext/>
        <w:suppressAutoHyphens/>
        <w:rPr>
          <w:rFonts w:cs="Times New Roman"/>
          <w:szCs w:val="22"/>
        </w:rPr>
      </w:pPr>
    </w:p>
    <w:p w14:paraId="6EC53B7A" w14:textId="77777777" w:rsidR="006962C0" w:rsidRPr="00AA51DB" w:rsidRDefault="006962C0" w:rsidP="003770A2">
      <w:pPr>
        <w:pStyle w:val="a5"/>
        <w:keepNext/>
        <w:spacing w:after="0"/>
        <w:rPr>
          <w:rFonts w:cs="Times New Roman"/>
          <w:b/>
          <w:bCs/>
          <w:szCs w:val="22"/>
        </w:rPr>
      </w:pPr>
      <w:r w:rsidRPr="00AA51DB">
        <w:rPr>
          <w:rFonts w:cs="Times New Roman"/>
          <w:b/>
          <w:szCs w:val="22"/>
        </w:rPr>
        <w:t>Inhoud van deze bijsluiter</w:t>
      </w:r>
    </w:p>
    <w:p w14:paraId="1F87A637" w14:textId="77777777" w:rsidR="006962C0" w:rsidRPr="00AA51DB" w:rsidRDefault="006962C0" w:rsidP="003770A2">
      <w:pPr>
        <w:pStyle w:val="a5"/>
        <w:keepNext/>
        <w:spacing w:after="0"/>
        <w:rPr>
          <w:rFonts w:cs="Times New Roman"/>
          <w:b/>
          <w:bCs/>
          <w:szCs w:val="22"/>
        </w:rPr>
      </w:pPr>
    </w:p>
    <w:p w14:paraId="32005F3A" w14:textId="77777777" w:rsidR="006962C0" w:rsidRPr="00AA51DB" w:rsidRDefault="006962C0" w:rsidP="003770A2">
      <w:pPr>
        <w:pStyle w:val="a5"/>
        <w:keepNext/>
        <w:tabs>
          <w:tab w:val="left" w:pos="560"/>
        </w:tabs>
        <w:spacing w:after="0"/>
        <w:ind w:left="567" w:hanging="567"/>
        <w:rPr>
          <w:rFonts w:cs="Times New Roman"/>
          <w:szCs w:val="22"/>
        </w:rPr>
      </w:pPr>
      <w:r w:rsidRPr="00AA51DB">
        <w:rPr>
          <w:rFonts w:cs="Times New Roman"/>
          <w:szCs w:val="22"/>
        </w:rPr>
        <w:t>1.</w:t>
      </w:r>
      <w:r w:rsidRPr="00AA51DB">
        <w:rPr>
          <w:rFonts w:cs="Times New Roman"/>
          <w:szCs w:val="22"/>
        </w:rPr>
        <w:tab/>
        <w:t>Wat is Omlyclo en waarvoor wordt dit middel gebruikt?</w:t>
      </w:r>
    </w:p>
    <w:p w14:paraId="53520657" w14:textId="77777777" w:rsidR="006962C0" w:rsidRPr="00AA51DB" w:rsidRDefault="006962C0" w:rsidP="003770A2">
      <w:pPr>
        <w:pStyle w:val="a5"/>
        <w:tabs>
          <w:tab w:val="left" w:pos="560"/>
        </w:tabs>
        <w:spacing w:after="0"/>
        <w:ind w:left="567" w:hanging="567"/>
        <w:rPr>
          <w:rFonts w:cs="Times New Roman"/>
          <w:szCs w:val="22"/>
        </w:rPr>
      </w:pPr>
      <w:r w:rsidRPr="00AA51DB">
        <w:rPr>
          <w:rFonts w:cs="Times New Roman"/>
          <w:szCs w:val="22"/>
        </w:rPr>
        <w:t>2.</w:t>
      </w:r>
      <w:r w:rsidRPr="00AA51DB">
        <w:rPr>
          <w:rFonts w:cs="Times New Roman"/>
          <w:szCs w:val="22"/>
        </w:rPr>
        <w:tab/>
        <w:t>Wanneer mag u dit middel niet gebruiken of moet u er extra voorzichtig mee zijn?</w:t>
      </w:r>
    </w:p>
    <w:p w14:paraId="0CCA2262" w14:textId="77777777" w:rsidR="006962C0" w:rsidRPr="00AA51DB" w:rsidRDefault="006962C0" w:rsidP="003770A2">
      <w:pPr>
        <w:pStyle w:val="a5"/>
        <w:tabs>
          <w:tab w:val="left" w:pos="560"/>
        </w:tabs>
        <w:spacing w:after="0"/>
        <w:ind w:left="567" w:hanging="567"/>
        <w:rPr>
          <w:rFonts w:cs="Times New Roman"/>
          <w:szCs w:val="22"/>
        </w:rPr>
      </w:pPr>
      <w:r w:rsidRPr="00AA51DB">
        <w:rPr>
          <w:rFonts w:cs="Times New Roman"/>
          <w:szCs w:val="22"/>
        </w:rPr>
        <w:t>3.</w:t>
      </w:r>
      <w:r w:rsidRPr="00AA51DB">
        <w:rPr>
          <w:rFonts w:cs="Times New Roman"/>
          <w:szCs w:val="22"/>
        </w:rPr>
        <w:tab/>
        <w:t>Hoe gebruikt u dit middel?</w:t>
      </w:r>
    </w:p>
    <w:p w14:paraId="4195B6DC" w14:textId="77777777" w:rsidR="006962C0" w:rsidRPr="00AA51DB" w:rsidRDefault="006962C0" w:rsidP="003770A2">
      <w:pPr>
        <w:pStyle w:val="a5"/>
        <w:tabs>
          <w:tab w:val="left" w:pos="560"/>
        </w:tabs>
        <w:spacing w:after="0"/>
        <w:ind w:left="567" w:hanging="567"/>
        <w:rPr>
          <w:rFonts w:cs="Times New Roman"/>
          <w:szCs w:val="22"/>
        </w:rPr>
      </w:pPr>
      <w:r w:rsidRPr="00AA51DB">
        <w:rPr>
          <w:rFonts w:cs="Times New Roman"/>
          <w:szCs w:val="22"/>
        </w:rPr>
        <w:t>4.</w:t>
      </w:r>
      <w:r w:rsidRPr="00AA51DB">
        <w:rPr>
          <w:rFonts w:cs="Times New Roman"/>
          <w:szCs w:val="22"/>
        </w:rPr>
        <w:tab/>
        <w:t>Mogelijke bijwerkingen</w:t>
      </w:r>
    </w:p>
    <w:p w14:paraId="2794E4AC" w14:textId="77777777" w:rsidR="006962C0" w:rsidRPr="00AA51DB" w:rsidRDefault="006962C0" w:rsidP="003770A2">
      <w:pPr>
        <w:pStyle w:val="a5"/>
        <w:keepNext/>
        <w:tabs>
          <w:tab w:val="left" w:pos="560"/>
        </w:tabs>
        <w:spacing w:after="0"/>
        <w:ind w:left="567" w:hanging="567"/>
        <w:rPr>
          <w:rFonts w:cs="Times New Roman"/>
          <w:szCs w:val="22"/>
        </w:rPr>
      </w:pPr>
      <w:r w:rsidRPr="00AA51DB">
        <w:rPr>
          <w:rFonts w:cs="Times New Roman"/>
          <w:szCs w:val="22"/>
        </w:rPr>
        <w:t>5.</w:t>
      </w:r>
      <w:r w:rsidRPr="00AA51DB">
        <w:rPr>
          <w:rFonts w:cs="Times New Roman"/>
          <w:szCs w:val="22"/>
        </w:rPr>
        <w:tab/>
        <w:t>Hoe bewaart u dit middel?</w:t>
      </w:r>
    </w:p>
    <w:p w14:paraId="161570A8" w14:textId="77777777" w:rsidR="006962C0" w:rsidRPr="00AA51DB" w:rsidRDefault="006962C0" w:rsidP="003770A2">
      <w:pPr>
        <w:pStyle w:val="a5"/>
        <w:tabs>
          <w:tab w:val="left" w:pos="560"/>
        </w:tabs>
        <w:spacing w:after="0"/>
        <w:ind w:left="567" w:hanging="567"/>
        <w:rPr>
          <w:rFonts w:cs="Times New Roman"/>
          <w:szCs w:val="22"/>
        </w:rPr>
      </w:pPr>
      <w:r w:rsidRPr="00AA51DB">
        <w:rPr>
          <w:rFonts w:cs="Times New Roman"/>
          <w:szCs w:val="22"/>
        </w:rPr>
        <w:t>6.</w:t>
      </w:r>
      <w:r w:rsidRPr="00AA51DB">
        <w:rPr>
          <w:rFonts w:cs="Times New Roman"/>
          <w:szCs w:val="22"/>
        </w:rPr>
        <w:tab/>
        <w:t>Inhoud van de verpakking en overige informatie</w:t>
      </w:r>
    </w:p>
    <w:p w14:paraId="4F8F8C29" w14:textId="77777777" w:rsidR="006962C0" w:rsidRPr="00AA51DB" w:rsidRDefault="006962C0" w:rsidP="003770A2">
      <w:pPr>
        <w:pStyle w:val="a5"/>
        <w:tabs>
          <w:tab w:val="left" w:pos="560"/>
        </w:tabs>
        <w:spacing w:after="0"/>
        <w:rPr>
          <w:rFonts w:cs="Times New Roman"/>
          <w:szCs w:val="22"/>
        </w:rPr>
      </w:pPr>
    </w:p>
    <w:p w14:paraId="5100E466" w14:textId="77777777" w:rsidR="006962C0" w:rsidRPr="00AA51DB" w:rsidRDefault="006962C0" w:rsidP="003770A2">
      <w:pPr>
        <w:pStyle w:val="a5"/>
        <w:tabs>
          <w:tab w:val="left" w:pos="560"/>
        </w:tabs>
        <w:spacing w:after="0"/>
        <w:rPr>
          <w:rFonts w:cs="Times New Roman"/>
          <w:szCs w:val="22"/>
        </w:rPr>
      </w:pPr>
    </w:p>
    <w:p w14:paraId="2A46FF4A" w14:textId="77777777" w:rsidR="006962C0" w:rsidRPr="00AA51DB" w:rsidRDefault="006962C0" w:rsidP="003770A2">
      <w:pPr>
        <w:pStyle w:val="a5"/>
        <w:keepNext/>
        <w:tabs>
          <w:tab w:val="left" w:pos="560"/>
        </w:tabs>
        <w:spacing w:after="0"/>
        <w:ind w:left="567" w:hanging="567"/>
        <w:rPr>
          <w:rFonts w:cs="Times New Roman"/>
          <w:szCs w:val="22"/>
        </w:rPr>
      </w:pPr>
      <w:r w:rsidRPr="00AA51DB">
        <w:rPr>
          <w:rFonts w:cs="Times New Roman"/>
          <w:b/>
          <w:szCs w:val="22"/>
        </w:rPr>
        <w:t>1.</w:t>
      </w:r>
      <w:r w:rsidRPr="00AA51DB">
        <w:rPr>
          <w:rFonts w:cs="Times New Roman"/>
          <w:b/>
          <w:szCs w:val="22"/>
        </w:rPr>
        <w:tab/>
        <w:t>Wat is Omlyclo en waarvoor wordt dit middel gebruikt?</w:t>
      </w:r>
    </w:p>
    <w:p w14:paraId="00BC7262" w14:textId="77777777" w:rsidR="006962C0" w:rsidRPr="00AA51DB" w:rsidRDefault="006962C0" w:rsidP="003770A2">
      <w:pPr>
        <w:pStyle w:val="a5"/>
        <w:keepNext/>
        <w:tabs>
          <w:tab w:val="left" w:pos="560"/>
        </w:tabs>
        <w:spacing w:after="0"/>
        <w:rPr>
          <w:rFonts w:cs="Times New Roman"/>
          <w:szCs w:val="22"/>
        </w:rPr>
      </w:pPr>
    </w:p>
    <w:p w14:paraId="587CCB6D" w14:textId="77777777" w:rsidR="006962C0" w:rsidRPr="00AA51DB" w:rsidRDefault="006962C0" w:rsidP="003770A2">
      <w:pPr>
        <w:pStyle w:val="a5"/>
        <w:spacing w:after="0"/>
        <w:rPr>
          <w:rFonts w:cs="Times New Roman"/>
          <w:szCs w:val="22"/>
        </w:rPr>
      </w:pPr>
      <w:r w:rsidRPr="00AA51DB">
        <w:rPr>
          <w:rFonts w:cs="Times New Roman"/>
          <w:szCs w:val="22"/>
        </w:rPr>
        <w:t>Omlyclo bevat de werkzame stof omalizumab. Omalizumab is een gesynthetiseerd eiwit dat vergelijkbaar is met natuurlijke eiwitten die worden aangemaakt door het lichaam. Het behoort tot een klasse van geneesmiddelen die monoklonale antilichamen wordt genoemd.</w:t>
      </w:r>
    </w:p>
    <w:p w14:paraId="46950CC9" w14:textId="77777777" w:rsidR="006962C0" w:rsidRPr="00AA51DB" w:rsidRDefault="006962C0" w:rsidP="003770A2">
      <w:pPr>
        <w:pStyle w:val="a5"/>
        <w:spacing w:after="0"/>
        <w:rPr>
          <w:rFonts w:cs="Times New Roman"/>
          <w:szCs w:val="22"/>
        </w:rPr>
      </w:pPr>
    </w:p>
    <w:p w14:paraId="5F184772" w14:textId="77777777" w:rsidR="006962C0" w:rsidRPr="00AA51DB" w:rsidRDefault="006962C0" w:rsidP="003770A2">
      <w:pPr>
        <w:pStyle w:val="a5"/>
        <w:keepNext/>
        <w:spacing w:after="0"/>
        <w:rPr>
          <w:rFonts w:cs="Times New Roman"/>
          <w:szCs w:val="22"/>
        </w:rPr>
      </w:pPr>
      <w:r w:rsidRPr="00AA51DB">
        <w:rPr>
          <w:rFonts w:cs="Times New Roman"/>
          <w:szCs w:val="22"/>
        </w:rPr>
        <w:t>Omlyclo wordt gebruikt voor de behandeling van:</w:t>
      </w:r>
    </w:p>
    <w:p w14:paraId="4179C4BE" w14:textId="77777777" w:rsidR="006962C0" w:rsidRPr="00AA51DB" w:rsidRDefault="006962C0" w:rsidP="003770A2">
      <w:pPr>
        <w:pStyle w:val="a5"/>
        <w:numPr>
          <w:ilvl w:val="0"/>
          <w:numId w:val="64"/>
        </w:numPr>
        <w:tabs>
          <w:tab w:val="left" w:pos="560"/>
        </w:tabs>
        <w:spacing w:after="0"/>
        <w:ind w:left="567" w:hanging="567"/>
        <w:rPr>
          <w:rFonts w:cs="Times New Roman"/>
          <w:szCs w:val="22"/>
        </w:rPr>
      </w:pPr>
      <w:r w:rsidRPr="00AA51DB">
        <w:rPr>
          <w:rFonts w:cs="Times New Roman"/>
          <w:szCs w:val="22"/>
        </w:rPr>
        <w:t>allergisch astma</w:t>
      </w:r>
    </w:p>
    <w:p w14:paraId="777D8F2D" w14:textId="77777777" w:rsidR="006962C0" w:rsidRPr="00AA51DB" w:rsidRDefault="006962C0" w:rsidP="003770A2">
      <w:pPr>
        <w:pStyle w:val="a5"/>
        <w:keepNext/>
        <w:numPr>
          <w:ilvl w:val="0"/>
          <w:numId w:val="64"/>
        </w:numPr>
        <w:tabs>
          <w:tab w:val="left" w:pos="560"/>
        </w:tabs>
        <w:spacing w:after="0"/>
        <w:ind w:left="567" w:hanging="567"/>
        <w:rPr>
          <w:rFonts w:cs="Times New Roman"/>
          <w:szCs w:val="22"/>
        </w:rPr>
      </w:pPr>
      <w:r w:rsidRPr="00AA51DB">
        <w:rPr>
          <w:rFonts w:cs="Times New Roman"/>
          <w:szCs w:val="22"/>
        </w:rPr>
        <w:t>chronische rinosinusitis (ontsteking in de neus en bijholten) met neuspoliepen</w:t>
      </w:r>
    </w:p>
    <w:p w14:paraId="26EAAF9B" w14:textId="77777777" w:rsidR="006962C0" w:rsidRPr="00AA51DB" w:rsidRDefault="006962C0" w:rsidP="003770A2">
      <w:pPr>
        <w:pStyle w:val="a5"/>
        <w:numPr>
          <w:ilvl w:val="0"/>
          <w:numId w:val="64"/>
        </w:numPr>
        <w:tabs>
          <w:tab w:val="left" w:pos="560"/>
        </w:tabs>
        <w:spacing w:after="0"/>
        <w:ind w:left="567" w:hanging="567"/>
        <w:rPr>
          <w:rFonts w:cs="Times New Roman"/>
          <w:szCs w:val="22"/>
        </w:rPr>
      </w:pPr>
      <w:r w:rsidRPr="00AA51DB">
        <w:rPr>
          <w:rFonts w:cs="Times New Roman"/>
          <w:szCs w:val="22"/>
        </w:rPr>
        <w:t>chronische spontane urticaria (CSU)</w:t>
      </w:r>
    </w:p>
    <w:p w14:paraId="145F8356" w14:textId="77777777" w:rsidR="006962C0" w:rsidRPr="00AA51DB" w:rsidRDefault="006962C0" w:rsidP="003770A2">
      <w:pPr>
        <w:pStyle w:val="a5"/>
        <w:spacing w:after="0"/>
        <w:rPr>
          <w:rFonts w:cs="Times New Roman"/>
          <w:szCs w:val="22"/>
          <w:u w:val="single"/>
        </w:rPr>
      </w:pPr>
    </w:p>
    <w:p w14:paraId="2F3E2C4C"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w:t>
      </w:r>
    </w:p>
    <w:p w14:paraId="7F361FF8" w14:textId="77777777" w:rsidR="006962C0" w:rsidRPr="00AA51DB" w:rsidRDefault="006962C0" w:rsidP="003770A2">
      <w:pPr>
        <w:pStyle w:val="a5"/>
        <w:spacing w:after="0"/>
        <w:rPr>
          <w:rFonts w:cs="Times New Roman"/>
          <w:szCs w:val="22"/>
        </w:rPr>
      </w:pPr>
      <w:r w:rsidRPr="00AA51DB">
        <w:rPr>
          <w:rFonts w:cs="Times New Roman"/>
          <w:szCs w:val="22"/>
        </w:rPr>
        <w:t>Dit geneesmiddel wordt gebruikt om te voorkomen dat de astma verergert door de klachten van ernstig allergisch astma onder controle te houden bij volwassenen, jongeren en kinderen (6 jaar en ouder) die reeds astmamedicatie gebruiken, maar bij wie de astmaklachten niet goed onder controle worden gebracht met geneesmiddelen zoals inhalatoren met hoge doses steroïden en inhalatoren met bèta- agonisten.</w:t>
      </w:r>
    </w:p>
    <w:p w14:paraId="5A756E6B" w14:textId="77777777" w:rsidR="006962C0" w:rsidRPr="00AA51DB" w:rsidRDefault="006962C0" w:rsidP="003770A2">
      <w:pPr>
        <w:pStyle w:val="a5"/>
        <w:spacing w:after="0"/>
        <w:rPr>
          <w:rFonts w:cs="Times New Roman"/>
          <w:szCs w:val="22"/>
          <w:u w:val="single"/>
        </w:rPr>
      </w:pPr>
    </w:p>
    <w:p w14:paraId="6619EC7D" w14:textId="77777777" w:rsidR="006962C0" w:rsidRPr="00AA51DB" w:rsidRDefault="006962C0" w:rsidP="003770A2">
      <w:pPr>
        <w:pStyle w:val="a5"/>
        <w:keepNext/>
        <w:spacing w:after="0"/>
        <w:rPr>
          <w:rFonts w:cs="Times New Roman"/>
          <w:szCs w:val="22"/>
        </w:rPr>
      </w:pPr>
      <w:r w:rsidRPr="00AA51DB">
        <w:rPr>
          <w:rFonts w:cs="Times New Roman"/>
          <w:szCs w:val="22"/>
          <w:u w:val="single"/>
        </w:rPr>
        <w:t>Chronische rinosinusitis met neuspoliepen</w:t>
      </w:r>
    </w:p>
    <w:p w14:paraId="0B926DA7" w14:textId="77777777" w:rsidR="006962C0" w:rsidRPr="00AA51DB" w:rsidRDefault="006962C0" w:rsidP="003770A2">
      <w:pPr>
        <w:pStyle w:val="a5"/>
        <w:spacing w:after="0"/>
        <w:rPr>
          <w:rFonts w:cs="Times New Roman"/>
          <w:szCs w:val="22"/>
        </w:rPr>
      </w:pPr>
      <w:r w:rsidRPr="00AA51DB">
        <w:rPr>
          <w:rFonts w:cs="Times New Roman"/>
          <w:szCs w:val="22"/>
        </w:rPr>
        <w:t>Dit geneesmiddel wordt gebruikt voor de behandeling van chronische rinosinusitis met neuspoliepen bij volwassenen (18 jaar en ouder) die al intranasale corticosteroïden krijgen (neusspray met corticosteroïden), maar bij wie de klachten niet goed onder controle zijn met deze geneesmiddelen. Neuspoliepen zijn kleine gezwellen aan de binnenkant van de neus. Omlyclo helpt de grootte van de poliepen te verminderen en vermindert de klachten, waaronder verstopte neus, verlies van reukvermogen, slijm achter in de keel en loopneus.</w:t>
      </w:r>
    </w:p>
    <w:p w14:paraId="0B8544E9" w14:textId="77777777" w:rsidR="006962C0" w:rsidRPr="00AA51DB" w:rsidRDefault="006962C0" w:rsidP="003770A2">
      <w:pPr>
        <w:pStyle w:val="a5"/>
        <w:spacing w:after="0"/>
        <w:rPr>
          <w:rFonts w:cs="Times New Roman"/>
          <w:szCs w:val="22"/>
          <w:u w:val="single"/>
        </w:rPr>
      </w:pPr>
    </w:p>
    <w:p w14:paraId="12B15CB0" w14:textId="77777777" w:rsidR="006962C0" w:rsidRPr="00AA51DB" w:rsidRDefault="006962C0" w:rsidP="003770A2">
      <w:pPr>
        <w:pStyle w:val="a5"/>
        <w:keepNext/>
        <w:spacing w:after="0"/>
        <w:rPr>
          <w:rFonts w:cs="Times New Roman"/>
          <w:szCs w:val="22"/>
        </w:rPr>
      </w:pPr>
      <w:r w:rsidRPr="00AA51DB">
        <w:rPr>
          <w:rFonts w:cs="Times New Roman"/>
          <w:szCs w:val="22"/>
          <w:u w:val="single"/>
        </w:rPr>
        <w:lastRenderedPageBreak/>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393D8EB3" w14:textId="77777777" w:rsidR="006962C0" w:rsidRPr="00AA51DB" w:rsidRDefault="006962C0" w:rsidP="003770A2">
      <w:pPr>
        <w:pStyle w:val="a5"/>
        <w:spacing w:after="0"/>
        <w:rPr>
          <w:rFonts w:cs="Times New Roman"/>
          <w:szCs w:val="22"/>
        </w:rPr>
      </w:pPr>
      <w:r w:rsidRPr="00AA51DB">
        <w:rPr>
          <w:rFonts w:cs="Times New Roman"/>
          <w:szCs w:val="22"/>
        </w:rPr>
        <w:t>Dit geneesmiddel wordt gebruikt voor de behandeling van chronische spontane urticaria bij volwassenen en kinderen (12 jaar en ouder) die al antihistaminica gebruiken, maar bij wie de klachten van CSU niet goed onder controle worden gebracht met deze geneesmiddelen.</w:t>
      </w:r>
    </w:p>
    <w:p w14:paraId="09983CCD" w14:textId="77777777" w:rsidR="006962C0" w:rsidRPr="00AA51DB" w:rsidRDefault="006962C0" w:rsidP="003770A2">
      <w:pPr>
        <w:pStyle w:val="a5"/>
        <w:spacing w:after="0"/>
        <w:rPr>
          <w:rFonts w:cs="Times New Roman"/>
          <w:szCs w:val="22"/>
        </w:rPr>
      </w:pPr>
    </w:p>
    <w:p w14:paraId="30613ACC" w14:textId="77777777" w:rsidR="006962C0" w:rsidRPr="00AA51DB" w:rsidRDefault="006962C0" w:rsidP="003770A2">
      <w:pPr>
        <w:pStyle w:val="a5"/>
        <w:spacing w:after="0"/>
        <w:rPr>
          <w:rFonts w:cs="Times New Roman"/>
          <w:szCs w:val="22"/>
        </w:rPr>
      </w:pPr>
      <w:r w:rsidRPr="00AA51DB">
        <w:rPr>
          <w:rFonts w:cs="Times New Roman"/>
          <w:szCs w:val="22"/>
        </w:rPr>
        <w:t>Omlyclo werkt door het blokkeren van een stof, de zogenaamde immuunglobuline-E (IgE), die door het lichaam wordt geproduceerd. IgE draagt bij aan een type ontsteking dat een belangrijke rol speelt bij het ontstaan van allergisch astma, chronische rinosinusitis met neuspoliepen en CSU.</w:t>
      </w:r>
    </w:p>
    <w:p w14:paraId="1D19720A" w14:textId="77777777" w:rsidR="006962C0" w:rsidRPr="00AA51DB" w:rsidRDefault="006962C0" w:rsidP="003770A2">
      <w:pPr>
        <w:pStyle w:val="a5"/>
        <w:spacing w:after="0"/>
        <w:rPr>
          <w:rFonts w:cs="Times New Roman"/>
          <w:szCs w:val="22"/>
        </w:rPr>
      </w:pPr>
    </w:p>
    <w:p w14:paraId="74389982" w14:textId="77777777" w:rsidR="006962C0" w:rsidRPr="00AA51DB" w:rsidRDefault="006962C0" w:rsidP="003770A2">
      <w:pPr>
        <w:pStyle w:val="a5"/>
        <w:spacing w:after="0"/>
        <w:rPr>
          <w:rFonts w:cs="Times New Roman"/>
          <w:szCs w:val="22"/>
        </w:rPr>
      </w:pPr>
    </w:p>
    <w:p w14:paraId="3A66130D" w14:textId="77777777" w:rsidR="006962C0" w:rsidRPr="00AA51DB" w:rsidRDefault="006962C0" w:rsidP="003770A2">
      <w:pPr>
        <w:pStyle w:val="a5"/>
        <w:tabs>
          <w:tab w:val="left" w:pos="564"/>
        </w:tabs>
        <w:spacing w:after="0"/>
        <w:rPr>
          <w:rFonts w:cs="Times New Roman"/>
          <w:szCs w:val="22"/>
        </w:rPr>
      </w:pPr>
      <w:r w:rsidRPr="00AA51DB">
        <w:rPr>
          <w:rFonts w:cs="Times New Roman"/>
          <w:b/>
          <w:szCs w:val="22"/>
        </w:rPr>
        <w:t>2.</w:t>
      </w:r>
      <w:r w:rsidRPr="00AA51DB">
        <w:rPr>
          <w:rFonts w:cs="Times New Roman"/>
          <w:b/>
          <w:szCs w:val="22"/>
        </w:rPr>
        <w:tab/>
        <w:t>Wanneer mag u dit middel niet gebruiken of moet u er extra voorzichtig mee zijn?</w:t>
      </w:r>
    </w:p>
    <w:p w14:paraId="78F5B941" w14:textId="77777777" w:rsidR="006962C0" w:rsidRPr="00AA51DB" w:rsidRDefault="006962C0" w:rsidP="003770A2">
      <w:pPr>
        <w:pStyle w:val="a5"/>
        <w:keepNext/>
        <w:spacing w:after="0"/>
        <w:rPr>
          <w:rFonts w:cs="Times New Roman"/>
          <w:b/>
          <w:bCs/>
          <w:szCs w:val="22"/>
        </w:rPr>
      </w:pPr>
    </w:p>
    <w:p w14:paraId="05D0E329" w14:textId="77777777" w:rsidR="006962C0" w:rsidRPr="00AA51DB" w:rsidRDefault="006962C0" w:rsidP="003770A2">
      <w:pPr>
        <w:pStyle w:val="a5"/>
        <w:spacing w:after="0"/>
        <w:rPr>
          <w:rFonts w:cs="Times New Roman"/>
          <w:szCs w:val="22"/>
        </w:rPr>
      </w:pPr>
      <w:r w:rsidRPr="00AA51DB">
        <w:rPr>
          <w:rFonts w:cs="Times New Roman"/>
          <w:b/>
          <w:szCs w:val="22"/>
        </w:rPr>
        <w:t>Wanneer mag u dit middel niet gebruiken?</w:t>
      </w:r>
    </w:p>
    <w:p w14:paraId="39A748C7" w14:textId="268F65C6" w:rsidR="006962C0" w:rsidRPr="00AA51DB" w:rsidRDefault="00B86440" w:rsidP="003770A2">
      <w:pPr>
        <w:pStyle w:val="Bullet-"/>
        <w:keepNext/>
        <w:numPr>
          <w:ilvl w:val="0"/>
          <w:numId w:val="65"/>
        </w:numPr>
        <w:suppressAutoHyphens/>
        <w:ind w:left="567" w:hanging="567"/>
        <w:rPr>
          <w:rFonts w:cs="Times New Roman"/>
          <w:szCs w:val="22"/>
        </w:rPr>
      </w:pPr>
      <w:ins w:id="4111" w:author="만든 이">
        <w:r>
          <w:rPr>
            <w:rFonts w:eastAsia="맑은 고딕" w:cs="Times New Roman" w:hint="eastAsia"/>
            <w:szCs w:val="22"/>
            <w:lang w:eastAsia="ko-KR"/>
          </w:rPr>
          <w:t>U</w:t>
        </w:r>
        <w:del w:id="4112" w:author="만든 이">
          <w:r w:rsidR="0074544B" w:rsidRPr="00AA51DB" w:rsidDel="00B86440">
            <w:rPr>
              <w:rFonts w:eastAsia="맑은 고딕" w:cs="Times New Roman"/>
              <w:szCs w:val="22"/>
              <w:lang w:eastAsia="ko-KR"/>
            </w:rPr>
            <w:delText>u</w:delText>
          </w:r>
        </w:del>
      </w:ins>
      <w:del w:id="4113" w:author="만든 이">
        <w:r w:rsidR="006962C0" w:rsidRPr="00AA51DB" w:rsidDel="0074544B">
          <w:rPr>
            <w:rFonts w:cs="Times New Roman"/>
            <w:szCs w:val="22"/>
          </w:rPr>
          <w:delText>U</w:delText>
        </w:r>
      </w:del>
      <w:r w:rsidR="006962C0" w:rsidRPr="00AA51DB">
        <w:rPr>
          <w:rFonts w:cs="Times New Roman"/>
          <w:szCs w:val="22"/>
        </w:rPr>
        <w:t xml:space="preserve"> bent allergisch voor een van de stoffen in dit geneesmiddel. Deze stoffen kunt u vinden in rubriek 6. (Zie wanneer u extra voorzichtig moet zijn aan het einde van deze rubriek onder de subtitel “Omlyclo bevat polysorbaat”)</w:t>
      </w:r>
    </w:p>
    <w:p w14:paraId="619FCC90" w14:textId="22CACA05" w:rsidR="006962C0" w:rsidRPr="00AA51DB" w:rsidRDefault="00B86440">
      <w:pPr>
        <w:pStyle w:val="a5"/>
        <w:numPr>
          <w:ilvl w:val="0"/>
          <w:numId w:val="65"/>
        </w:numPr>
        <w:spacing w:after="0"/>
        <w:ind w:left="565" w:hanging="563"/>
        <w:rPr>
          <w:rFonts w:cs="Times New Roman"/>
          <w:szCs w:val="22"/>
        </w:rPr>
        <w:pPrChange w:id="4114" w:author="만든 이">
          <w:pPr>
            <w:pStyle w:val="a5"/>
            <w:spacing w:after="0"/>
          </w:pPr>
        </w:pPrChange>
      </w:pPr>
      <w:ins w:id="4115" w:author="만든 이">
        <w:del w:id="4116" w:author="만든 이">
          <w:r w:rsidDel="00544531">
            <w:rPr>
              <w:rFonts w:eastAsia="맑은 고딕" w:cs="Times New Roman" w:hint="eastAsia"/>
              <w:szCs w:val="22"/>
              <w:lang w:eastAsia="ko-KR"/>
            </w:rPr>
            <w:delText>A</w:delText>
          </w:r>
          <w:r w:rsidR="0074544B" w:rsidRPr="00AA51DB" w:rsidDel="00544531">
            <w:rPr>
              <w:rFonts w:eastAsia="맑은 고딕" w:cs="Times New Roman"/>
              <w:szCs w:val="22"/>
              <w:lang w:eastAsia="ko-KR"/>
            </w:rPr>
            <w:delText>a</w:delText>
          </w:r>
        </w:del>
      </w:ins>
      <w:del w:id="4117" w:author="만든 이">
        <w:r w:rsidR="006962C0" w:rsidRPr="00AA51DB" w:rsidDel="00544531">
          <w:rPr>
            <w:rFonts w:cs="Times New Roman"/>
            <w:szCs w:val="22"/>
          </w:rPr>
          <w:delText xml:space="preserve">Als </w:delText>
        </w:r>
      </w:del>
      <w:ins w:id="4118" w:author="만든 이">
        <w:r w:rsidR="00544531">
          <w:rPr>
            <w:rFonts w:eastAsia="맑은 고딕" w:cs="Times New Roman" w:hint="eastAsia"/>
            <w:szCs w:val="22"/>
            <w:lang w:eastAsia="ko-KR"/>
          </w:rPr>
          <w:t>U</w:t>
        </w:r>
      </w:ins>
      <w:del w:id="4119" w:author="만든 이">
        <w:r w:rsidR="006962C0" w:rsidRPr="00AA51DB" w:rsidDel="00544531">
          <w:rPr>
            <w:rFonts w:cs="Times New Roman"/>
            <w:szCs w:val="22"/>
          </w:rPr>
          <w:delText>u</w:delText>
        </w:r>
      </w:del>
      <w:r w:rsidR="006962C0" w:rsidRPr="00AA51DB">
        <w:rPr>
          <w:rFonts w:cs="Times New Roman"/>
          <w:szCs w:val="22"/>
        </w:rPr>
        <w:t xml:space="preserve"> denkt dat u allergisch bent voor een van de bestanddelen</w:t>
      </w:r>
      <w:ins w:id="4120" w:author="만든 이">
        <w:r>
          <w:rPr>
            <w:rFonts w:eastAsia="맑은 고딕" w:cs="Times New Roman" w:hint="eastAsia"/>
            <w:szCs w:val="22"/>
            <w:lang w:eastAsia="ko-KR"/>
          </w:rPr>
          <w:t>.</w:t>
        </w:r>
      </w:ins>
      <w:del w:id="4121" w:author="만든 이">
        <w:r w:rsidR="006962C0" w:rsidRPr="00AA51DB" w:rsidDel="00B86440">
          <w:rPr>
            <w:rFonts w:cs="Times New Roman"/>
            <w:szCs w:val="22"/>
          </w:rPr>
          <w:delText>,</w:delText>
        </w:r>
      </w:del>
      <w:r w:rsidR="006962C0" w:rsidRPr="00AA51DB">
        <w:rPr>
          <w:rFonts w:cs="Times New Roman"/>
          <w:szCs w:val="22"/>
        </w:rPr>
        <w:t xml:space="preserve"> </w:t>
      </w:r>
      <w:ins w:id="4122" w:author="만든 이">
        <w:r>
          <w:rPr>
            <w:rFonts w:eastAsia="맑은 고딕" w:cs="Times New Roman" w:hint="eastAsia"/>
            <w:szCs w:val="22"/>
            <w:lang w:eastAsia="ko-KR"/>
          </w:rPr>
          <w:t>I</w:t>
        </w:r>
      </w:ins>
      <w:del w:id="4123" w:author="만든 이">
        <w:r w:rsidR="006962C0" w:rsidRPr="00AA51DB" w:rsidDel="00B86440">
          <w:rPr>
            <w:rFonts w:cs="Times New Roman"/>
            <w:szCs w:val="22"/>
          </w:rPr>
          <w:delText>i</w:delText>
        </w:r>
      </w:del>
      <w:r w:rsidR="006962C0" w:rsidRPr="00AA51DB">
        <w:rPr>
          <w:rFonts w:cs="Times New Roman"/>
          <w:szCs w:val="22"/>
        </w:rPr>
        <w:t>nformeer dan uw arts, aangezien u dan geen Omlyclo mag gebruiken.</w:t>
      </w:r>
    </w:p>
    <w:p w14:paraId="4A779B16" w14:textId="77777777" w:rsidR="006962C0" w:rsidRPr="00AA51DB" w:rsidRDefault="006962C0" w:rsidP="003770A2">
      <w:pPr>
        <w:pStyle w:val="a5"/>
        <w:spacing w:after="0"/>
        <w:rPr>
          <w:rFonts w:cs="Times New Roman"/>
          <w:szCs w:val="22"/>
        </w:rPr>
      </w:pPr>
    </w:p>
    <w:p w14:paraId="69856E9C" w14:textId="77777777" w:rsidR="006962C0" w:rsidRPr="00AA51DB" w:rsidRDefault="006962C0" w:rsidP="003770A2">
      <w:pPr>
        <w:pStyle w:val="a5"/>
        <w:keepNext/>
        <w:spacing w:after="0"/>
        <w:rPr>
          <w:rFonts w:cs="Times New Roman"/>
          <w:szCs w:val="22"/>
        </w:rPr>
      </w:pPr>
      <w:r w:rsidRPr="00AA51DB">
        <w:rPr>
          <w:rFonts w:cs="Times New Roman"/>
          <w:b/>
          <w:szCs w:val="22"/>
        </w:rPr>
        <w:t>Wanneer moet u extra voorzichtig zijn met dit middel?</w:t>
      </w:r>
    </w:p>
    <w:p w14:paraId="3EF14BC9" w14:textId="77777777" w:rsidR="006962C0" w:rsidRPr="00AA51DB" w:rsidRDefault="006962C0" w:rsidP="003770A2">
      <w:pPr>
        <w:pStyle w:val="a5"/>
        <w:spacing w:after="0"/>
        <w:rPr>
          <w:rFonts w:cs="Times New Roman"/>
          <w:szCs w:val="22"/>
        </w:rPr>
      </w:pPr>
      <w:r w:rsidRPr="00AA51DB">
        <w:rPr>
          <w:rFonts w:cs="Times New Roman"/>
          <w:szCs w:val="22"/>
        </w:rPr>
        <w:t>Neem contact op met uw arts voordat u dit middel gebruikt:</w:t>
      </w:r>
    </w:p>
    <w:p w14:paraId="49F53430" w14:textId="77777777" w:rsidR="006962C0" w:rsidRPr="00AA51DB" w:rsidRDefault="006962C0" w:rsidP="003770A2">
      <w:pPr>
        <w:pStyle w:val="Bullet-"/>
        <w:keepNext/>
        <w:numPr>
          <w:ilvl w:val="0"/>
          <w:numId w:val="66"/>
        </w:numPr>
        <w:suppressAutoHyphens/>
        <w:ind w:left="567" w:hanging="567"/>
        <w:rPr>
          <w:rFonts w:cs="Times New Roman"/>
          <w:szCs w:val="22"/>
        </w:rPr>
      </w:pPr>
      <w:r w:rsidRPr="00AA51DB">
        <w:rPr>
          <w:rFonts w:cs="Times New Roman"/>
          <w:szCs w:val="22"/>
        </w:rPr>
        <w:t>als u nier- of leverproblemen heeft;</w:t>
      </w:r>
    </w:p>
    <w:p w14:paraId="5EDFEAEE" w14:textId="77777777" w:rsidR="006962C0" w:rsidRPr="00AA51DB" w:rsidRDefault="006962C0" w:rsidP="003770A2">
      <w:pPr>
        <w:pStyle w:val="Bullet-"/>
        <w:keepNext/>
        <w:numPr>
          <w:ilvl w:val="0"/>
          <w:numId w:val="66"/>
        </w:numPr>
        <w:suppressAutoHyphens/>
        <w:ind w:left="567" w:hanging="567"/>
        <w:rPr>
          <w:rFonts w:cs="Times New Roman"/>
          <w:szCs w:val="22"/>
        </w:rPr>
      </w:pPr>
      <w:r w:rsidRPr="00AA51DB">
        <w:rPr>
          <w:rFonts w:cs="Times New Roman"/>
          <w:szCs w:val="22"/>
        </w:rPr>
        <w:t>als u een aandoening heeft waarbij uw eigen immuunsysteem delen van uw eigen lichaam aanvalt (auto-immuunziekte);</w:t>
      </w:r>
    </w:p>
    <w:p w14:paraId="4F448FF7" w14:textId="77777777" w:rsidR="006962C0" w:rsidRPr="00AA51DB" w:rsidRDefault="006962C0" w:rsidP="003770A2">
      <w:pPr>
        <w:pStyle w:val="Bullet-"/>
        <w:keepNext/>
        <w:numPr>
          <w:ilvl w:val="0"/>
          <w:numId w:val="66"/>
        </w:numPr>
        <w:suppressAutoHyphens/>
        <w:ind w:left="567" w:hanging="567"/>
        <w:rPr>
          <w:rFonts w:cs="Times New Roman"/>
          <w:szCs w:val="22"/>
        </w:rPr>
      </w:pPr>
      <w:r w:rsidRPr="00AA51DB">
        <w:rPr>
          <w:rFonts w:cs="Times New Roman"/>
          <w:szCs w:val="22"/>
        </w:rPr>
        <w:t>als u reist naar een regio waar infecties veroorzaakt door parasieten vaak voorkomen. Omlyclo kan uw weerstand tegen dergelijke infecties verzwakken;</w:t>
      </w:r>
    </w:p>
    <w:p w14:paraId="1453D8F7" w14:textId="77777777" w:rsidR="006962C0" w:rsidRPr="00AA51DB" w:rsidRDefault="006962C0" w:rsidP="003770A2">
      <w:pPr>
        <w:pStyle w:val="Bullet-"/>
        <w:keepNext/>
        <w:numPr>
          <w:ilvl w:val="0"/>
          <w:numId w:val="66"/>
        </w:numPr>
        <w:suppressAutoHyphens/>
        <w:ind w:left="567" w:hanging="567"/>
        <w:rPr>
          <w:rFonts w:cs="Times New Roman"/>
          <w:szCs w:val="22"/>
        </w:rPr>
      </w:pPr>
      <w:r w:rsidRPr="00AA51DB">
        <w:rPr>
          <w:rFonts w:cs="Times New Roman"/>
          <w:szCs w:val="22"/>
        </w:rPr>
        <w:t>als u eerder een ernstige allergische reactie (anafylaxie) heeft gehad, door bijvoorbeeld een geneesmiddel, insectenbeet of voedsel.</w:t>
      </w:r>
    </w:p>
    <w:p w14:paraId="6FB73439" w14:textId="77777777" w:rsidR="006962C0" w:rsidRPr="00AA51DB" w:rsidRDefault="006962C0" w:rsidP="003770A2">
      <w:pPr>
        <w:pStyle w:val="a5"/>
        <w:spacing w:after="0"/>
        <w:rPr>
          <w:rFonts w:cs="Times New Roman"/>
          <w:szCs w:val="22"/>
        </w:rPr>
      </w:pPr>
    </w:p>
    <w:p w14:paraId="625B6D42" w14:textId="77777777" w:rsidR="006962C0" w:rsidRPr="00AA51DB" w:rsidRDefault="006962C0" w:rsidP="003770A2">
      <w:pPr>
        <w:pStyle w:val="a5"/>
        <w:spacing w:after="0"/>
        <w:rPr>
          <w:rFonts w:cs="Times New Roman"/>
          <w:szCs w:val="22"/>
        </w:rPr>
      </w:pPr>
      <w:r w:rsidRPr="00AA51DB">
        <w:rPr>
          <w:rFonts w:cs="Times New Roman"/>
          <w:szCs w:val="22"/>
        </w:rPr>
        <w:t>Omlyclo is niet bestemd voor de behandeling van acute astmaklachten, zoals een plotselinge astma- aanval. Omlyclo mag daarom niet worden gebruikt om dergelijke klachten te behandelen.</w:t>
      </w:r>
    </w:p>
    <w:p w14:paraId="687B753C" w14:textId="77777777" w:rsidR="006962C0" w:rsidRPr="00AA51DB" w:rsidRDefault="006962C0" w:rsidP="003770A2">
      <w:pPr>
        <w:pStyle w:val="a5"/>
        <w:spacing w:after="0"/>
        <w:rPr>
          <w:rFonts w:cs="Times New Roman"/>
          <w:szCs w:val="22"/>
        </w:rPr>
      </w:pPr>
    </w:p>
    <w:p w14:paraId="634D6D17" w14:textId="77777777" w:rsidR="006962C0" w:rsidRPr="00AA51DB" w:rsidRDefault="006962C0" w:rsidP="003770A2">
      <w:pPr>
        <w:pStyle w:val="a5"/>
        <w:spacing w:after="0"/>
        <w:rPr>
          <w:rFonts w:cs="Times New Roman"/>
          <w:szCs w:val="22"/>
        </w:rPr>
      </w:pPr>
      <w:r w:rsidRPr="00AA51DB">
        <w:rPr>
          <w:rFonts w:cs="Times New Roman"/>
          <w:szCs w:val="22"/>
        </w:rPr>
        <w:t>Omlyclo is niet bestemd voor de preventie of behandeling van andere allergische aandoeningen zoals plotselinge allergische reacties, hyper-IgE-syndroom (een erfelijke immuunziekte), aspergillose (een schimmel gerelateerde longziekte), voedselallergie, eczeem of hooikoorts omdat Omlyclo niet onderzocht is bij deze aandoeningen.</w:t>
      </w:r>
    </w:p>
    <w:p w14:paraId="2C5EF395" w14:textId="77777777" w:rsidR="006962C0" w:rsidRPr="00AA51DB" w:rsidRDefault="006962C0" w:rsidP="003770A2">
      <w:pPr>
        <w:pStyle w:val="a5"/>
        <w:spacing w:after="0"/>
        <w:rPr>
          <w:rFonts w:cs="Times New Roman"/>
          <w:szCs w:val="22"/>
        </w:rPr>
      </w:pPr>
    </w:p>
    <w:p w14:paraId="51B36801" w14:textId="77777777" w:rsidR="006962C0" w:rsidRPr="00AA51DB" w:rsidRDefault="006962C0" w:rsidP="003770A2">
      <w:pPr>
        <w:pStyle w:val="a5"/>
        <w:keepNext/>
        <w:spacing w:after="0"/>
        <w:rPr>
          <w:rFonts w:cs="Times New Roman"/>
          <w:szCs w:val="22"/>
        </w:rPr>
      </w:pPr>
      <w:r w:rsidRPr="00AA51DB">
        <w:rPr>
          <w:rFonts w:cs="Times New Roman"/>
          <w:b/>
          <w:szCs w:val="22"/>
        </w:rPr>
        <w:t>Wees alert op verschijnselen van allergische reacties en andere ernstige bijwerkingen</w:t>
      </w:r>
    </w:p>
    <w:p w14:paraId="6AA9D623" w14:textId="2EB64936" w:rsidR="006962C0" w:rsidRPr="00AA51DB" w:rsidRDefault="006962C0" w:rsidP="003770A2">
      <w:pPr>
        <w:pStyle w:val="a5"/>
        <w:spacing w:after="0"/>
        <w:rPr>
          <w:rFonts w:cs="Times New Roman"/>
          <w:szCs w:val="22"/>
        </w:rPr>
      </w:pPr>
      <w:r w:rsidRPr="00AA51DB">
        <w:rPr>
          <w:rFonts w:cs="Times New Roman"/>
          <w:szCs w:val="22"/>
        </w:rPr>
        <w:t>Omlyclo kan mogelijk ernstige bijwerkingen veroorzaken. U moet op verschijnselen van deze aandoeningen letten tijdens het gebruik van Omlyclo. Zoek onmiddellijk medische hulp als u verschijnselen opmerkt die duiden op een ernstige allergische reactie of andere ernstige bijwerkingen. Dergelijke verschijnselen staan vermeld onder "Ernstige bijwerkingen" in rubriek 4.</w:t>
      </w:r>
    </w:p>
    <w:p w14:paraId="1088EC83" w14:textId="77777777" w:rsidR="006962C0" w:rsidRPr="00AA51DB" w:rsidRDefault="006962C0" w:rsidP="003770A2">
      <w:pPr>
        <w:pStyle w:val="a5"/>
        <w:spacing w:after="0"/>
        <w:rPr>
          <w:rFonts w:cs="Times New Roman"/>
          <w:szCs w:val="22"/>
        </w:rPr>
      </w:pPr>
    </w:p>
    <w:p w14:paraId="6FE6115D" w14:textId="77777777" w:rsidR="006962C0" w:rsidRPr="00AA51DB" w:rsidRDefault="006962C0" w:rsidP="003770A2">
      <w:pPr>
        <w:pStyle w:val="a5"/>
        <w:spacing w:after="0"/>
        <w:rPr>
          <w:rFonts w:cs="Times New Roman"/>
          <w:szCs w:val="22"/>
        </w:rPr>
      </w:pPr>
      <w:r w:rsidRPr="00AA51DB">
        <w:rPr>
          <w:rFonts w:cs="Times New Roman"/>
          <w:szCs w:val="22"/>
        </w:rPr>
        <w:t>Het is belangrijk dat u van uw arts een training krijgt om vroegtijdige verschijnselen van ernstige allergische reacties te herkennen en hoe u deze reacties kunt behandelen als ze optreden, voordat u Omlyclo zelf injecteert of voordat een niet-professionele zorgverlener u een Omlyclo-injectie geeft (zie rubriek 3, "Hoe gebruikt u dit middel"). De meerderheid van ernstige allergische reacties treedt op binnen de eerste 3 doses Omlyclo.</w:t>
      </w:r>
    </w:p>
    <w:p w14:paraId="68350A54" w14:textId="77777777" w:rsidR="006962C0" w:rsidRPr="00AA51DB" w:rsidRDefault="006962C0" w:rsidP="003770A2">
      <w:pPr>
        <w:pStyle w:val="a5"/>
        <w:spacing w:after="0"/>
        <w:rPr>
          <w:rFonts w:cs="Times New Roman"/>
          <w:b/>
          <w:bCs/>
          <w:szCs w:val="22"/>
        </w:rPr>
      </w:pPr>
    </w:p>
    <w:p w14:paraId="55DA27EF" w14:textId="77777777" w:rsidR="006962C0" w:rsidRPr="00AA51DB" w:rsidRDefault="006962C0" w:rsidP="003770A2">
      <w:pPr>
        <w:pStyle w:val="a5"/>
        <w:keepNext/>
        <w:spacing w:after="0"/>
        <w:rPr>
          <w:rFonts w:cs="Times New Roman"/>
          <w:szCs w:val="22"/>
        </w:rPr>
      </w:pPr>
      <w:r w:rsidRPr="00AA51DB">
        <w:rPr>
          <w:rFonts w:cs="Times New Roman"/>
          <w:b/>
          <w:szCs w:val="22"/>
        </w:rPr>
        <w:t>Kinderen en jongeren tot 18 jaar</w:t>
      </w:r>
    </w:p>
    <w:p w14:paraId="2D3AD97C"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w:t>
      </w:r>
    </w:p>
    <w:p w14:paraId="45B645D6" w14:textId="77777777" w:rsidR="006962C0" w:rsidRPr="00AA51DB" w:rsidRDefault="006962C0" w:rsidP="003770A2">
      <w:pPr>
        <w:pStyle w:val="a5"/>
        <w:spacing w:after="0"/>
        <w:rPr>
          <w:rFonts w:cs="Times New Roman"/>
          <w:szCs w:val="22"/>
        </w:rPr>
      </w:pPr>
      <w:r w:rsidRPr="00AA51DB">
        <w:rPr>
          <w:rFonts w:cs="Times New Roman"/>
          <w:szCs w:val="22"/>
        </w:rPr>
        <w:t>Omlyclo wordt niet aanbevolen voor kinderen jonger dan 6 jaar. Het gebruik ervan bij kinderen onder de 6 jaar is niet onderzocht.</w:t>
      </w:r>
    </w:p>
    <w:p w14:paraId="7CA1E9C5" w14:textId="77777777" w:rsidR="006962C0" w:rsidRPr="00AA51DB" w:rsidRDefault="006962C0" w:rsidP="003770A2">
      <w:pPr>
        <w:pStyle w:val="a5"/>
        <w:spacing w:after="0"/>
        <w:rPr>
          <w:rFonts w:cs="Times New Roman"/>
          <w:szCs w:val="22"/>
          <w:u w:val="single"/>
        </w:rPr>
      </w:pPr>
    </w:p>
    <w:p w14:paraId="6A923242" w14:textId="77777777" w:rsidR="006962C0" w:rsidRPr="00AA51DB" w:rsidRDefault="006962C0" w:rsidP="003770A2">
      <w:pPr>
        <w:pStyle w:val="a5"/>
        <w:keepNext/>
        <w:spacing w:after="0"/>
        <w:rPr>
          <w:rFonts w:cs="Times New Roman"/>
          <w:szCs w:val="22"/>
        </w:rPr>
      </w:pPr>
      <w:r w:rsidRPr="00AA51DB">
        <w:rPr>
          <w:rFonts w:cs="Times New Roman"/>
          <w:szCs w:val="22"/>
          <w:u w:val="single"/>
        </w:rPr>
        <w:t>Chronische rinosinusitis met neuspoliepen</w:t>
      </w:r>
    </w:p>
    <w:p w14:paraId="059F0C62" w14:textId="77777777" w:rsidR="006962C0" w:rsidRPr="00AA51DB" w:rsidRDefault="006962C0" w:rsidP="003770A2">
      <w:pPr>
        <w:pStyle w:val="a5"/>
        <w:spacing w:after="0"/>
        <w:rPr>
          <w:rFonts w:cs="Times New Roman"/>
          <w:szCs w:val="22"/>
        </w:rPr>
      </w:pPr>
      <w:r w:rsidRPr="00AA51DB">
        <w:rPr>
          <w:rFonts w:cs="Times New Roman"/>
          <w:szCs w:val="22"/>
        </w:rPr>
        <w:t>Omlyclo wordt niet aanbevolen voor kinderen en jongeren tot 18 jaar. Het gebruik ervan bij patiënten onder de 18 jaar is niet onderzocht.</w:t>
      </w:r>
    </w:p>
    <w:p w14:paraId="41AACF7D" w14:textId="77777777" w:rsidR="006962C0" w:rsidRPr="00AA51DB" w:rsidRDefault="006962C0" w:rsidP="003770A2">
      <w:pPr>
        <w:pStyle w:val="a5"/>
        <w:spacing w:after="0"/>
        <w:rPr>
          <w:rFonts w:cs="Times New Roman"/>
          <w:szCs w:val="22"/>
          <w:u w:val="single"/>
        </w:rPr>
      </w:pPr>
    </w:p>
    <w:p w14:paraId="50E6B79D" w14:textId="77777777" w:rsidR="006962C0" w:rsidRPr="00AA51DB" w:rsidRDefault="006962C0" w:rsidP="003770A2">
      <w:pPr>
        <w:pStyle w:val="a5"/>
        <w:keepNext/>
        <w:spacing w:after="0"/>
        <w:rPr>
          <w:rFonts w:cs="Times New Roman"/>
          <w:szCs w:val="22"/>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3E1EEDA2" w14:textId="77777777" w:rsidR="006962C0" w:rsidRPr="00AA51DB" w:rsidRDefault="006962C0" w:rsidP="003770A2">
      <w:pPr>
        <w:pStyle w:val="a5"/>
        <w:keepNext/>
        <w:spacing w:after="0"/>
        <w:rPr>
          <w:rFonts w:cs="Times New Roman"/>
          <w:szCs w:val="22"/>
        </w:rPr>
      </w:pPr>
      <w:r w:rsidRPr="00AA51DB">
        <w:rPr>
          <w:rFonts w:cs="Times New Roman"/>
          <w:szCs w:val="22"/>
        </w:rPr>
        <w:t>Omlyclo wordt niet aanbevolen voor kinderen jonger dan 12 jaar. Het gebruik bij kinderen jonger dan 12 jaar is niet onderzocht.</w:t>
      </w:r>
    </w:p>
    <w:p w14:paraId="438F3366" w14:textId="77777777" w:rsidR="006962C0" w:rsidRPr="00AA51DB" w:rsidRDefault="006962C0" w:rsidP="003770A2">
      <w:pPr>
        <w:pStyle w:val="a5"/>
        <w:spacing w:after="0"/>
        <w:rPr>
          <w:rFonts w:cs="Times New Roman"/>
          <w:b/>
          <w:bCs/>
          <w:szCs w:val="22"/>
        </w:rPr>
      </w:pPr>
    </w:p>
    <w:p w14:paraId="67B397D5" w14:textId="77777777" w:rsidR="006962C0" w:rsidRPr="00AA51DB" w:rsidRDefault="006962C0" w:rsidP="003770A2">
      <w:pPr>
        <w:pStyle w:val="a5"/>
        <w:keepNext/>
        <w:spacing w:after="0"/>
        <w:rPr>
          <w:rFonts w:cs="Times New Roman"/>
          <w:szCs w:val="22"/>
        </w:rPr>
      </w:pPr>
      <w:r w:rsidRPr="00AA51DB">
        <w:rPr>
          <w:rFonts w:cs="Times New Roman"/>
          <w:b/>
          <w:szCs w:val="22"/>
        </w:rPr>
        <w:t>Gebruikt u nog andere geneesmiddelen?</w:t>
      </w:r>
    </w:p>
    <w:p w14:paraId="6FD4C707" w14:textId="77777777" w:rsidR="006962C0" w:rsidRPr="00AA51DB" w:rsidRDefault="006962C0" w:rsidP="003770A2">
      <w:pPr>
        <w:pStyle w:val="a5"/>
        <w:spacing w:after="0"/>
        <w:rPr>
          <w:rFonts w:cs="Times New Roman"/>
          <w:szCs w:val="22"/>
        </w:rPr>
      </w:pPr>
      <w:r w:rsidRPr="00AA51DB">
        <w:rPr>
          <w:rFonts w:cs="Times New Roman"/>
          <w:szCs w:val="22"/>
        </w:rPr>
        <w:t>Gebruikt u naast Omlyclo nog andere geneesmiddelen, heeft u dat kort geleden gedaan of bestaat de mogelijkheid dat u binnenkort andere geneesmiddelen gaat gebruiken? Vertel dat dan uw arts, apotheker of verpleegkundige.</w:t>
      </w:r>
    </w:p>
    <w:p w14:paraId="50E45306" w14:textId="77777777" w:rsidR="006962C0" w:rsidRPr="00AA51DB" w:rsidRDefault="006962C0" w:rsidP="003770A2">
      <w:pPr>
        <w:pStyle w:val="a5"/>
        <w:spacing w:after="0"/>
        <w:rPr>
          <w:rFonts w:cs="Times New Roman"/>
          <w:szCs w:val="22"/>
        </w:rPr>
      </w:pPr>
    </w:p>
    <w:p w14:paraId="6251F434" w14:textId="77777777" w:rsidR="006962C0" w:rsidRPr="00AA51DB" w:rsidRDefault="006962C0" w:rsidP="003770A2">
      <w:pPr>
        <w:pStyle w:val="a5"/>
        <w:keepNext/>
        <w:spacing w:after="0"/>
        <w:rPr>
          <w:rFonts w:cs="Times New Roman"/>
          <w:szCs w:val="22"/>
        </w:rPr>
      </w:pPr>
      <w:r w:rsidRPr="00AA51DB">
        <w:rPr>
          <w:rFonts w:cs="Times New Roman"/>
          <w:szCs w:val="22"/>
        </w:rPr>
        <w:t>Dit is in het bijzonder van belang als u het volgende gebruikt:</w:t>
      </w:r>
    </w:p>
    <w:p w14:paraId="7D1265B9" w14:textId="77777777" w:rsidR="006962C0" w:rsidRPr="00AA51DB" w:rsidRDefault="006962C0" w:rsidP="003770A2">
      <w:pPr>
        <w:pStyle w:val="Bullet-"/>
        <w:keepNext/>
        <w:numPr>
          <w:ilvl w:val="0"/>
          <w:numId w:val="67"/>
        </w:numPr>
        <w:suppressAutoHyphens/>
        <w:ind w:left="567" w:hanging="567"/>
        <w:rPr>
          <w:rFonts w:cs="Times New Roman"/>
          <w:szCs w:val="22"/>
        </w:rPr>
      </w:pPr>
      <w:r w:rsidRPr="00AA51DB">
        <w:rPr>
          <w:rFonts w:cs="Times New Roman"/>
          <w:szCs w:val="22"/>
        </w:rPr>
        <w:t>geneesmiddelen voor de behandeling van een infectie veroorzaakt door een parasiet, aangezien Omlyclo de werking van uw geneesmiddelen kan verminderen,</w:t>
      </w:r>
    </w:p>
    <w:p w14:paraId="45D56D8E" w14:textId="77777777" w:rsidR="006962C0" w:rsidRPr="00AA51DB" w:rsidRDefault="006962C0" w:rsidP="003770A2">
      <w:pPr>
        <w:pStyle w:val="Bullet-"/>
        <w:keepNext/>
        <w:numPr>
          <w:ilvl w:val="0"/>
          <w:numId w:val="67"/>
        </w:numPr>
        <w:suppressAutoHyphens/>
        <w:ind w:left="567" w:hanging="567"/>
        <w:rPr>
          <w:rFonts w:cs="Times New Roman"/>
          <w:szCs w:val="22"/>
        </w:rPr>
      </w:pPr>
      <w:r w:rsidRPr="00AA51DB">
        <w:rPr>
          <w:rFonts w:cs="Times New Roman"/>
          <w:szCs w:val="22"/>
        </w:rPr>
        <w:t>inhalatiecorticosteroïden en andere geneesmiddelen voor allergisch astma.</w:t>
      </w:r>
    </w:p>
    <w:p w14:paraId="27D8CA76" w14:textId="77777777" w:rsidR="006962C0" w:rsidRPr="00AA51DB" w:rsidRDefault="006962C0" w:rsidP="003770A2">
      <w:pPr>
        <w:pStyle w:val="a5"/>
        <w:spacing w:after="0"/>
        <w:rPr>
          <w:rFonts w:cs="Times New Roman"/>
          <w:b/>
          <w:bCs/>
          <w:szCs w:val="22"/>
        </w:rPr>
      </w:pPr>
    </w:p>
    <w:p w14:paraId="42DBDD98" w14:textId="77777777" w:rsidR="006962C0" w:rsidRPr="00AA51DB" w:rsidRDefault="006962C0" w:rsidP="003770A2">
      <w:pPr>
        <w:pStyle w:val="a5"/>
        <w:keepNext/>
        <w:spacing w:after="0"/>
        <w:rPr>
          <w:rFonts w:cs="Times New Roman"/>
          <w:szCs w:val="22"/>
        </w:rPr>
      </w:pPr>
      <w:r w:rsidRPr="00AA51DB">
        <w:rPr>
          <w:rFonts w:cs="Times New Roman"/>
          <w:b/>
          <w:szCs w:val="22"/>
        </w:rPr>
        <w:t>Zwangerschap en borstvoeding</w:t>
      </w:r>
    </w:p>
    <w:p w14:paraId="07D0EA10" w14:textId="77777777" w:rsidR="006962C0" w:rsidRPr="00AA51DB" w:rsidRDefault="006962C0" w:rsidP="003770A2">
      <w:pPr>
        <w:pStyle w:val="a5"/>
        <w:spacing w:after="0"/>
        <w:rPr>
          <w:rFonts w:cs="Times New Roman"/>
          <w:szCs w:val="22"/>
        </w:rPr>
      </w:pPr>
      <w:r w:rsidRPr="00AA51DB">
        <w:rPr>
          <w:rFonts w:cs="Times New Roman"/>
          <w:szCs w:val="22"/>
        </w:rPr>
        <w:t>Bent u zwanger, denkt u zwanger te zijn of wilt u zwanger worden? Neem dan contact op met uw arts voordat u dit geneesmiddel gebruikt. Uw arts zal de voordelen en mogelijke risico’s van het gebruik van dit geneesmiddel tijdens de zwangerschap met u bespreken.</w:t>
      </w:r>
    </w:p>
    <w:p w14:paraId="74B0131E" w14:textId="77777777" w:rsidR="006962C0" w:rsidRPr="00AA51DB" w:rsidRDefault="006962C0" w:rsidP="003770A2">
      <w:pPr>
        <w:pStyle w:val="a5"/>
        <w:spacing w:after="0"/>
        <w:rPr>
          <w:rFonts w:cs="Times New Roman"/>
          <w:szCs w:val="22"/>
        </w:rPr>
      </w:pPr>
    </w:p>
    <w:p w14:paraId="21DA65A7" w14:textId="77777777" w:rsidR="006962C0" w:rsidRPr="00AA51DB" w:rsidRDefault="006962C0" w:rsidP="003770A2">
      <w:pPr>
        <w:pStyle w:val="a5"/>
        <w:spacing w:after="0"/>
        <w:rPr>
          <w:rFonts w:cs="Times New Roman"/>
          <w:szCs w:val="22"/>
        </w:rPr>
      </w:pPr>
      <w:r w:rsidRPr="00AA51DB">
        <w:rPr>
          <w:rFonts w:cs="Times New Roman"/>
          <w:szCs w:val="22"/>
        </w:rPr>
        <w:t>Informeer uw arts onmiddellijk als u zwanger wordt tijdens behandeling met Omlyclo.</w:t>
      </w:r>
    </w:p>
    <w:p w14:paraId="527A85F8" w14:textId="77777777" w:rsidR="006962C0" w:rsidRPr="00AA51DB" w:rsidRDefault="006962C0" w:rsidP="003770A2">
      <w:pPr>
        <w:pStyle w:val="a5"/>
        <w:spacing w:after="0"/>
        <w:rPr>
          <w:rFonts w:cs="Times New Roman"/>
          <w:szCs w:val="22"/>
        </w:rPr>
      </w:pPr>
    </w:p>
    <w:p w14:paraId="41724DD1" w14:textId="77777777" w:rsidR="006962C0" w:rsidRPr="00AA51DB" w:rsidRDefault="006962C0" w:rsidP="003770A2">
      <w:pPr>
        <w:pStyle w:val="a5"/>
        <w:spacing w:after="0"/>
        <w:rPr>
          <w:rFonts w:cs="Times New Roman"/>
          <w:szCs w:val="22"/>
        </w:rPr>
      </w:pPr>
      <w:r w:rsidRPr="00AA51DB">
        <w:rPr>
          <w:rFonts w:cs="Times New Roman"/>
          <w:szCs w:val="22"/>
        </w:rPr>
        <w:t>Omlyclo kan in de moedermelk terechtkomen. Als u borstvoeding geeft of van plan bent om borstvoeding te geven, neem dan contact op met uw arts voordat u dit geneesmiddel gebruikt.</w:t>
      </w:r>
    </w:p>
    <w:p w14:paraId="592012C8" w14:textId="77777777" w:rsidR="006962C0" w:rsidRPr="00AA51DB" w:rsidRDefault="006962C0" w:rsidP="003770A2">
      <w:pPr>
        <w:pStyle w:val="a5"/>
        <w:spacing w:after="0"/>
        <w:rPr>
          <w:rFonts w:cs="Times New Roman"/>
          <w:szCs w:val="22"/>
        </w:rPr>
      </w:pPr>
    </w:p>
    <w:p w14:paraId="3E7D63EA" w14:textId="77777777" w:rsidR="006962C0" w:rsidRPr="00AA51DB" w:rsidRDefault="006962C0" w:rsidP="003770A2">
      <w:pPr>
        <w:pStyle w:val="a5"/>
        <w:keepNext/>
        <w:spacing w:after="0"/>
        <w:rPr>
          <w:rFonts w:cs="Times New Roman"/>
          <w:szCs w:val="22"/>
        </w:rPr>
      </w:pPr>
      <w:r w:rsidRPr="00AA51DB">
        <w:rPr>
          <w:rFonts w:cs="Times New Roman"/>
          <w:b/>
          <w:szCs w:val="22"/>
        </w:rPr>
        <w:t>Rijvaardigheid en het gebruik van machines</w:t>
      </w:r>
    </w:p>
    <w:p w14:paraId="6B6ED901" w14:textId="77777777" w:rsidR="006962C0" w:rsidRPr="00AA51DB" w:rsidRDefault="006962C0" w:rsidP="003770A2">
      <w:pPr>
        <w:pStyle w:val="a5"/>
        <w:spacing w:after="0"/>
        <w:rPr>
          <w:rFonts w:cs="Times New Roman"/>
          <w:szCs w:val="22"/>
        </w:rPr>
      </w:pPr>
      <w:r w:rsidRPr="00AA51DB">
        <w:rPr>
          <w:rFonts w:cs="Times New Roman"/>
          <w:szCs w:val="22"/>
        </w:rPr>
        <w:t>Het is onwaarschijnlijk dat Omlyclo uw vermogen om te rijden en machines te bedienen zal beïnvloeden.</w:t>
      </w:r>
    </w:p>
    <w:p w14:paraId="1687E2C4" w14:textId="77777777" w:rsidR="006962C0" w:rsidRPr="00AA51DB" w:rsidRDefault="006962C0" w:rsidP="003770A2">
      <w:pPr>
        <w:pStyle w:val="a5"/>
        <w:spacing w:after="0"/>
        <w:rPr>
          <w:rFonts w:cs="Times New Roman"/>
          <w:szCs w:val="22"/>
        </w:rPr>
      </w:pPr>
    </w:p>
    <w:p w14:paraId="0CF15BAE" w14:textId="77777777" w:rsidR="00EB4F01" w:rsidRPr="00AA51DB" w:rsidRDefault="00EB4F01" w:rsidP="00EB4F01">
      <w:pPr>
        <w:pStyle w:val="a5"/>
        <w:spacing w:after="0"/>
        <w:rPr>
          <w:rFonts w:cs="Times New Roman"/>
          <w:szCs w:val="22"/>
        </w:rPr>
      </w:pPr>
      <w:r w:rsidRPr="00AA51DB">
        <w:rPr>
          <w:rFonts w:cs="Times New Roman"/>
          <w:b/>
          <w:szCs w:val="22"/>
        </w:rPr>
        <w:t>Omlyclo bevat polysorbaat</w:t>
      </w:r>
    </w:p>
    <w:p w14:paraId="2256E4AD" w14:textId="798AB3CB" w:rsidR="00EB4F01" w:rsidRPr="00AA51DB" w:rsidRDefault="00EB4F01" w:rsidP="00EB4F01">
      <w:pPr>
        <w:pStyle w:val="a5"/>
        <w:spacing w:after="0"/>
        <w:rPr>
          <w:rFonts w:cs="Times New Roman"/>
          <w:szCs w:val="22"/>
        </w:rPr>
      </w:pPr>
      <w:del w:id="4124" w:author="만든 이">
        <w:r w:rsidRPr="00AA51DB">
          <w:rPr>
            <w:rFonts w:cs="Times New Roman"/>
            <w:szCs w:val="22"/>
          </w:rPr>
          <w:delText>Dit geneesmiddel</w:delText>
        </w:r>
      </w:del>
      <w:ins w:id="4125" w:author="만든 이">
        <w:r w:rsidR="007D0A32" w:rsidRPr="00AA51DB">
          <w:rPr>
            <w:rFonts w:cs="Times New Roman"/>
            <w:szCs w:val="22"/>
          </w:rPr>
          <w:t>Elke Omlyclo 150</w:t>
        </w:r>
        <w:r w:rsidR="00431460" w:rsidRPr="00BD41D6">
          <w:rPr>
            <w:rFonts w:cs="Times New Roman"/>
            <w:szCs w:val="22"/>
            <w:rPrChange w:id="4126" w:author="만든 이">
              <w:rPr>
                <w:rFonts w:cs="Times New Roman"/>
                <w:szCs w:val="22"/>
                <w:lang w:val="en-US"/>
              </w:rPr>
            </w:rPrChange>
          </w:rPr>
          <w:t> </w:t>
        </w:r>
        <w:r w:rsidR="007D0A32" w:rsidRPr="00AA51DB">
          <w:rPr>
            <w:rFonts w:cs="Times New Roman"/>
            <w:szCs w:val="22"/>
          </w:rPr>
          <w:t>mg voorgevulde spuit</w:t>
        </w:r>
      </w:ins>
      <w:r w:rsidR="007D0A32" w:rsidRPr="00AA51DB">
        <w:rPr>
          <w:rFonts w:cs="Times New Roman"/>
          <w:szCs w:val="22"/>
        </w:rPr>
        <w:t xml:space="preserve"> bevat 0,40</w:t>
      </w:r>
      <w:r w:rsidR="00431460" w:rsidRPr="00BD41D6">
        <w:rPr>
          <w:rFonts w:cs="Times New Roman"/>
          <w:szCs w:val="22"/>
          <w:rPrChange w:id="4127" w:author="만든 이">
            <w:rPr>
              <w:rFonts w:cs="Times New Roman"/>
              <w:szCs w:val="22"/>
              <w:lang w:val="en-US"/>
            </w:rPr>
          </w:rPrChange>
        </w:rPr>
        <w:t> </w:t>
      </w:r>
      <w:r w:rsidR="007D0A32" w:rsidRPr="00AA51DB">
        <w:rPr>
          <w:rFonts w:cs="Times New Roman"/>
          <w:szCs w:val="22"/>
        </w:rPr>
        <w:t xml:space="preserve">mg polysorbaat 20 </w:t>
      </w:r>
      <w:del w:id="4128" w:author="만든 이">
        <w:r w:rsidRPr="00AA51DB">
          <w:rPr>
            <w:rFonts w:cs="Times New Roman"/>
            <w:szCs w:val="22"/>
          </w:rPr>
          <w:delText>in</w:delText>
        </w:r>
      </w:del>
      <w:ins w:id="4129" w:author="만든 이">
        <w:r w:rsidR="007D0A32" w:rsidRPr="00AA51DB">
          <w:rPr>
            <w:rFonts w:cs="Times New Roman"/>
            <w:szCs w:val="22"/>
          </w:rPr>
          <w:t>en</w:t>
        </w:r>
        <w:r w:rsidR="00230DCC">
          <w:rPr>
            <w:rFonts w:eastAsia="맑은 고딕" w:cs="Times New Roman" w:hint="eastAsia"/>
            <w:szCs w:val="22"/>
            <w:lang w:eastAsia="ko-KR"/>
          </w:rPr>
          <w:t xml:space="preserve"> </w:t>
        </w:r>
        <w:r w:rsidR="00230DCC" w:rsidRPr="00AA51DB">
          <w:rPr>
            <w:rFonts w:cs="Times New Roman"/>
            <w:szCs w:val="22"/>
          </w:rPr>
          <w:t>elke</w:t>
        </w:r>
      </w:ins>
      <w:r w:rsidR="007D0A32" w:rsidRPr="00AA51DB">
        <w:rPr>
          <w:rFonts w:cs="Times New Roman"/>
          <w:szCs w:val="22"/>
        </w:rPr>
        <w:t xml:space="preserve"> </w:t>
      </w:r>
      <w:ins w:id="4130" w:author="만든 이">
        <w:r w:rsidR="007D0A32" w:rsidRPr="00AA51DB">
          <w:rPr>
            <w:rFonts w:cs="Times New Roman"/>
            <w:szCs w:val="22"/>
          </w:rPr>
          <w:t>Omlyclo 300</w:t>
        </w:r>
        <w:r w:rsidR="00431460" w:rsidRPr="00BD41D6">
          <w:rPr>
            <w:rFonts w:cs="Times New Roman"/>
            <w:szCs w:val="22"/>
            <w:rPrChange w:id="4131" w:author="만든 이">
              <w:rPr>
                <w:rFonts w:cs="Times New Roman"/>
                <w:szCs w:val="22"/>
                <w:lang w:val="en-US"/>
              </w:rPr>
            </w:rPrChange>
          </w:rPr>
          <w:t> </w:t>
        </w:r>
        <w:r w:rsidR="007D0A32" w:rsidRPr="00AA51DB">
          <w:rPr>
            <w:rFonts w:cs="Times New Roman"/>
            <w:szCs w:val="22"/>
          </w:rPr>
          <w:t xml:space="preserve">mg </w:t>
        </w:r>
      </w:ins>
      <w:r w:rsidR="00C45476" w:rsidRPr="00AA51DB">
        <w:rPr>
          <w:rFonts w:cs="Times New Roman"/>
          <w:szCs w:val="22"/>
        </w:rPr>
        <w:t xml:space="preserve">voorgevulde spuit </w:t>
      </w:r>
      <w:ins w:id="4132" w:author="만든 이">
        <w:r w:rsidR="007D0A32" w:rsidRPr="00AA51DB">
          <w:rPr>
            <w:rFonts w:cs="Times New Roman"/>
            <w:szCs w:val="22"/>
          </w:rPr>
          <w:t>bevat 0,80</w:t>
        </w:r>
        <w:r w:rsidR="00431460" w:rsidRPr="00BD41D6">
          <w:rPr>
            <w:rFonts w:cs="Times New Roman"/>
            <w:szCs w:val="22"/>
            <w:rPrChange w:id="4133" w:author="만든 이">
              <w:rPr>
                <w:rFonts w:cs="Times New Roman"/>
                <w:szCs w:val="22"/>
                <w:lang w:val="en-US"/>
              </w:rPr>
            </w:rPrChange>
          </w:rPr>
          <w:t> </w:t>
        </w:r>
        <w:r w:rsidR="007D0A32" w:rsidRPr="00AA51DB">
          <w:rPr>
            <w:rFonts w:cs="Times New Roman"/>
            <w:szCs w:val="22"/>
          </w:rPr>
          <w:t>mg polysorbaat</w:t>
        </w:r>
        <w:r w:rsidR="00431460" w:rsidRPr="00BD41D6">
          <w:rPr>
            <w:rFonts w:cs="Times New Roman"/>
            <w:szCs w:val="22"/>
            <w:rPrChange w:id="4134" w:author="만든 이">
              <w:rPr>
                <w:rFonts w:cs="Times New Roman"/>
                <w:szCs w:val="22"/>
                <w:lang w:val="en-US"/>
              </w:rPr>
            </w:rPrChange>
          </w:rPr>
          <w:t> </w:t>
        </w:r>
        <w:r w:rsidR="007D0A32" w:rsidRPr="00AA51DB">
          <w:rPr>
            <w:rFonts w:cs="Times New Roman"/>
            <w:szCs w:val="22"/>
          </w:rPr>
          <w:t>20</w:t>
        </w:r>
      </w:ins>
      <w:r w:rsidR="007D0A32" w:rsidRPr="00AA51DB">
        <w:rPr>
          <w:rFonts w:cs="Times New Roman"/>
          <w:szCs w:val="22"/>
        </w:rPr>
        <w:t>. Dit komt overeen met 0,40</w:t>
      </w:r>
      <w:r w:rsidR="00431460" w:rsidRPr="00A74792">
        <w:rPr>
          <w:rFonts w:cs="Times New Roman"/>
          <w:szCs w:val="22"/>
          <w:rPrChange w:id="4135" w:author="만든 이">
            <w:rPr>
              <w:rFonts w:cs="Times New Roman"/>
              <w:szCs w:val="22"/>
              <w:lang w:val="en-US"/>
            </w:rPr>
          </w:rPrChange>
        </w:rPr>
        <w:t> </w:t>
      </w:r>
      <w:r w:rsidR="007D0A32" w:rsidRPr="00AA51DB">
        <w:rPr>
          <w:rFonts w:cs="Times New Roman"/>
          <w:szCs w:val="22"/>
        </w:rPr>
        <w:t>mg/ml. Polysorbaten kunnen allergische reacties veroorzaken. Heeft u of uw kind bekende allergieën? Vertel dit aan uw arts.</w:t>
      </w:r>
    </w:p>
    <w:p w14:paraId="6435BA77" w14:textId="77777777" w:rsidR="006962C0" w:rsidRPr="00AA51DB" w:rsidRDefault="006962C0" w:rsidP="003770A2">
      <w:pPr>
        <w:pStyle w:val="a5"/>
        <w:spacing w:after="0"/>
        <w:rPr>
          <w:rFonts w:cs="Times New Roman"/>
          <w:szCs w:val="22"/>
        </w:rPr>
      </w:pPr>
    </w:p>
    <w:p w14:paraId="7C3F4FAD" w14:textId="77777777" w:rsidR="006962C0" w:rsidRPr="00AA51DB" w:rsidRDefault="006962C0" w:rsidP="003770A2">
      <w:pPr>
        <w:pStyle w:val="a5"/>
        <w:spacing w:after="0"/>
        <w:rPr>
          <w:rFonts w:cs="Times New Roman"/>
          <w:szCs w:val="22"/>
        </w:rPr>
      </w:pPr>
    </w:p>
    <w:p w14:paraId="23E0A7FF" w14:textId="77777777" w:rsidR="006962C0" w:rsidRPr="00AA51DB" w:rsidRDefault="006962C0" w:rsidP="003770A2">
      <w:pPr>
        <w:pStyle w:val="a5"/>
        <w:tabs>
          <w:tab w:val="left" w:pos="559"/>
        </w:tabs>
        <w:spacing w:after="0"/>
        <w:rPr>
          <w:rFonts w:cs="Times New Roman"/>
          <w:szCs w:val="22"/>
        </w:rPr>
      </w:pPr>
      <w:r w:rsidRPr="00AA51DB">
        <w:rPr>
          <w:rFonts w:cs="Times New Roman"/>
          <w:b/>
          <w:szCs w:val="22"/>
        </w:rPr>
        <w:t>3.</w:t>
      </w:r>
      <w:r w:rsidRPr="00AA51DB">
        <w:rPr>
          <w:rFonts w:cs="Times New Roman"/>
          <w:b/>
          <w:szCs w:val="22"/>
        </w:rPr>
        <w:tab/>
        <w:t>Hoe gebruikt u dit middel?</w:t>
      </w:r>
    </w:p>
    <w:p w14:paraId="7C9996C2" w14:textId="77777777" w:rsidR="006962C0" w:rsidRPr="00AA51DB" w:rsidRDefault="006962C0" w:rsidP="003770A2">
      <w:pPr>
        <w:pStyle w:val="a5"/>
        <w:spacing w:after="0"/>
        <w:rPr>
          <w:rFonts w:cs="Times New Roman"/>
          <w:szCs w:val="22"/>
        </w:rPr>
      </w:pPr>
    </w:p>
    <w:p w14:paraId="2B39885D" w14:textId="77777777" w:rsidR="006962C0" w:rsidRPr="00AA51DB" w:rsidRDefault="006962C0" w:rsidP="003770A2">
      <w:pPr>
        <w:pStyle w:val="a5"/>
        <w:spacing w:after="0"/>
        <w:rPr>
          <w:rFonts w:cs="Times New Roman"/>
          <w:szCs w:val="22"/>
        </w:rPr>
      </w:pPr>
      <w:r w:rsidRPr="00AA51DB">
        <w:rPr>
          <w:rFonts w:cs="Times New Roman"/>
          <w:szCs w:val="22"/>
        </w:rPr>
        <w:t>Gebruik dit middel altijd precies zoals uw arts u dat heeft verteld. Twijfelt u over het juiste gebruik? Neem dan contact op met uw arts, apotheker of verpleegkundige.</w:t>
      </w:r>
    </w:p>
    <w:p w14:paraId="5931233D" w14:textId="77777777" w:rsidR="006962C0" w:rsidRPr="00AA51DB" w:rsidRDefault="006962C0" w:rsidP="003770A2">
      <w:pPr>
        <w:pStyle w:val="a5"/>
        <w:spacing w:after="0"/>
        <w:rPr>
          <w:rFonts w:cs="Times New Roman"/>
          <w:szCs w:val="22"/>
        </w:rPr>
      </w:pPr>
    </w:p>
    <w:p w14:paraId="4D21B1A0" w14:textId="77777777" w:rsidR="006962C0" w:rsidRPr="00AA51DB" w:rsidRDefault="006962C0" w:rsidP="003770A2">
      <w:pPr>
        <w:pStyle w:val="a5"/>
        <w:keepNext/>
        <w:spacing w:after="0"/>
        <w:rPr>
          <w:rFonts w:cs="Times New Roman"/>
          <w:szCs w:val="22"/>
        </w:rPr>
      </w:pPr>
      <w:r w:rsidRPr="00AA51DB">
        <w:rPr>
          <w:rFonts w:cs="Times New Roman"/>
          <w:b/>
          <w:szCs w:val="22"/>
        </w:rPr>
        <w:t>Hoe wordt Omlyclo gebruikt?</w:t>
      </w:r>
    </w:p>
    <w:p w14:paraId="20A8387E" w14:textId="77777777" w:rsidR="006962C0" w:rsidRPr="00AA51DB" w:rsidRDefault="006962C0" w:rsidP="003770A2">
      <w:pPr>
        <w:pStyle w:val="a5"/>
        <w:spacing w:after="0"/>
        <w:rPr>
          <w:rFonts w:cs="Times New Roman"/>
          <w:szCs w:val="22"/>
        </w:rPr>
      </w:pPr>
      <w:r w:rsidRPr="00AA51DB">
        <w:rPr>
          <w:rFonts w:cs="Times New Roman"/>
          <w:szCs w:val="22"/>
        </w:rPr>
        <w:t>Omlyclo wordt toegediend als een injectie onder de huid (ook wel subcutane injectie genoemd).</w:t>
      </w:r>
    </w:p>
    <w:p w14:paraId="708C0CCB" w14:textId="77777777" w:rsidR="006962C0" w:rsidRPr="00AA51DB" w:rsidRDefault="006962C0" w:rsidP="003770A2">
      <w:pPr>
        <w:pStyle w:val="a5"/>
        <w:spacing w:after="0"/>
        <w:rPr>
          <w:rFonts w:cs="Times New Roman"/>
          <w:szCs w:val="22"/>
          <w:u w:val="single"/>
          <w:lang w:eastAsia="en-GB" w:bidi="en-GB"/>
        </w:rPr>
      </w:pPr>
    </w:p>
    <w:p w14:paraId="47D3AB7A" w14:textId="77777777" w:rsidR="006962C0" w:rsidRPr="00AA51DB" w:rsidRDefault="006962C0" w:rsidP="003770A2">
      <w:pPr>
        <w:pStyle w:val="a5"/>
        <w:keepNext/>
        <w:spacing w:after="0"/>
        <w:rPr>
          <w:rFonts w:cs="Times New Roman"/>
          <w:szCs w:val="22"/>
        </w:rPr>
      </w:pPr>
      <w:r w:rsidRPr="00AA51DB">
        <w:rPr>
          <w:rFonts w:cs="Times New Roman"/>
          <w:szCs w:val="22"/>
          <w:u w:val="single"/>
          <w:lang w:eastAsia="en-GB" w:bidi="en-GB"/>
        </w:rPr>
        <w:t xml:space="preserve">Omlyclo </w:t>
      </w:r>
      <w:r w:rsidRPr="00AA51DB">
        <w:rPr>
          <w:rFonts w:cs="Times New Roman"/>
          <w:szCs w:val="22"/>
          <w:u w:val="single"/>
        </w:rPr>
        <w:t>injecteren</w:t>
      </w:r>
    </w:p>
    <w:p w14:paraId="1E66382C" w14:textId="77777777" w:rsidR="006962C0" w:rsidRPr="00AA51DB" w:rsidRDefault="006962C0" w:rsidP="003770A2">
      <w:pPr>
        <w:pStyle w:val="Bullet-"/>
        <w:numPr>
          <w:ilvl w:val="0"/>
          <w:numId w:val="68"/>
        </w:numPr>
        <w:suppressAutoHyphens/>
        <w:ind w:left="567" w:hanging="567"/>
        <w:rPr>
          <w:rFonts w:cs="Times New Roman"/>
          <w:szCs w:val="22"/>
        </w:rPr>
      </w:pPr>
      <w:r w:rsidRPr="00AA51DB">
        <w:rPr>
          <w:rFonts w:cs="Times New Roman"/>
          <w:szCs w:val="22"/>
        </w:rPr>
        <w:t>U beslist gezamenlijk met uw arts of u Omlyclo zelf kunt injecteren. De eerste 3 doses worden altijd gegeven door of onder supervisie van een zorgprofessional (zie rubriek 2).</w:t>
      </w:r>
    </w:p>
    <w:p w14:paraId="5285A316" w14:textId="77777777" w:rsidR="006962C0" w:rsidRPr="00AA51DB" w:rsidRDefault="006962C0" w:rsidP="003770A2">
      <w:pPr>
        <w:pStyle w:val="Bullet-"/>
        <w:keepNext/>
        <w:numPr>
          <w:ilvl w:val="0"/>
          <w:numId w:val="68"/>
        </w:numPr>
        <w:suppressAutoHyphens/>
        <w:ind w:left="567" w:hanging="567"/>
        <w:rPr>
          <w:rFonts w:cs="Times New Roman"/>
          <w:szCs w:val="22"/>
        </w:rPr>
      </w:pPr>
      <w:r w:rsidRPr="00AA51DB">
        <w:rPr>
          <w:rFonts w:cs="Times New Roman"/>
          <w:szCs w:val="22"/>
        </w:rPr>
        <w:t>Het is belangrijk om goed getraind te zijn in het injecteren van het geneesmiddel voordat u uzelf injecteert.</w:t>
      </w:r>
    </w:p>
    <w:p w14:paraId="6BCE582F" w14:textId="77777777" w:rsidR="006962C0" w:rsidRPr="00AA51DB" w:rsidRDefault="006962C0" w:rsidP="003770A2">
      <w:pPr>
        <w:pStyle w:val="Bullet-"/>
        <w:numPr>
          <w:ilvl w:val="0"/>
          <w:numId w:val="68"/>
        </w:numPr>
        <w:suppressAutoHyphens/>
        <w:ind w:left="567" w:hanging="567"/>
        <w:rPr>
          <w:rFonts w:cs="Times New Roman"/>
          <w:szCs w:val="22"/>
        </w:rPr>
      </w:pPr>
      <w:r w:rsidRPr="00AA51DB">
        <w:rPr>
          <w:rFonts w:cs="Times New Roman"/>
          <w:szCs w:val="22"/>
        </w:rPr>
        <w:t>Een verzorger (bijvoorbeeld een ouder) mag u ook uw Omlyclo-injectie geven nadat hij of zij goed getraind is.</w:t>
      </w:r>
    </w:p>
    <w:p w14:paraId="6619F111" w14:textId="77777777" w:rsidR="006962C0" w:rsidRPr="00AA51DB" w:rsidRDefault="006962C0" w:rsidP="003770A2">
      <w:pPr>
        <w:pStyle w:val="a5"/>
        <w:spacing w:after="0"/>
        <w:rPr>
          <w:rFonts w:cs="Times New Roman"/>
          <w:szCs w:val="22"/>
        </w:rPr>
      </w:pPr>
    </w:p>
    <w:p w14:paraId="0C420BE5" w14:textId="77777777" w:rsidR="006962C0" w:rsidRPr="00AA51DB" w:rsidRDefault="006962C0" w:rsidP="003770A2">
      <w:pPr>
        <w:pStyle w:val="a5"/>
        <w:spacing w:after="0"/>
        <w:rPr>
          <w:rFonts w:cs="Times New Roman"/>
          <w:szCs w:val="22"/>
        </w:rPr>
      </w:pPr>
      <w:r w:rsidRPr="00AA51DB">
        <w:rPr>
          <w:rFonts w:cs="Times New Roman"/>
          <w:szCs w:val="22"/>
        </w:rPr>
        <w:t>Voor een gedetailleerde instructie met betrekking tot het injecteren van Omlyclo, zie “Instructies voor gebruik van de Omlyclo voorgevulde spuit” aan het einde van deze bijsluiter.</w:t>
      </w:r>
    </w:p>
    <w:p w14:paraId="5CCF0730" w14:textId="77777777" w:rsidR="006962C0" w:rsidRPr="00AA51DB" w:rsidRDefault="006962C0" w:rsidP="003770A2">
      <w:pPr>
        <w:pStyle w:val="a5"/>
        <w:spacing w:after="0"/>
        <w:rPr>
          <w:rFonts w:cs="Times New Roman"/>
          <w:szCs w:val="22"/>
        </w:rPr>
      </w:pPr>
    </w:p>
    <w:p w14:paraId="0D53A2B8" w14:textId="77777777" w:rsidR="006962C0" w:rsidRPr="00AA51DB" w:rsidRDefault="006962C0" w:rsidP="003770A2">
      <w:pPr>
        <w:pStyle w:val="a5"/>
        <w:keepNext/>
        <w:spacing w:after="0"/>
        <w:rPr>
          <w:rFonts w:cs="Times New Roman"/>
          <w:szCs w:val="22"/>
        </w:rPr>
      </w:pPr>
      <w:r w:rsidRPr="00AA51DB">
        <w:rPr>
          <w:rFonts w:cs="Times New Roman"/>
          <w:szCs w:val="22"/>
          <w:u w:val="single"/>
          <w:lang w:eastAsia="en-GB" w:bidi="en-GB"/>
        </w:rPr>
        <w:lastRenderedPageBreak/>
        <w:t xml:space="preserve">Training </w:t>
      </w:r>
      <w:r w:rsidRPr="00AA51DB">
        <w:rPr>
          <w:rFonts w:cs="Times New Roman"/>
          <w:szCs w:val="22"/>
          <w:u w:val="single"/>
        </w:rPr>
        <w:t>om ernstige allergische reacties te herkennen</w:t>
      </w:r>
    </w:p>
    <w:p w14:paraId="5C961DFF" w14:textId="77777777" w:rsidR="006962C0" w:rsidRPr="00AA51DB" w:rsidRDefault="006962C0" w:rsidP="003770A2">
      <w:pPr>
        <w:pStyle w:val="a5"/>
        <w:spacing w:after="0"/>
        <w:rPr>
          <w:rFonts w:cs="Times New Roman"/>
          <w:szCs w:val="22"/>
        </w:rPr>
      </w:pPr>
      <w:r w:rsidRPr="00AA51DB">
        <w:rPr>
          <w:rFonts w:cs="Times New Roman"/>
          <w:szCs w:val="22"/>
        </w:rPr>
        <w:t>Het is ook belangrijk dat u Omlyclo niet zelf injecteert totdat u bent getraind door uw arts of verpleegkundige op:</w:t>
      </w:r>
    </w:p>
    <w:p w14:paraId="06099F79" w14:textId="77777777" w:rsidR="006962C0" w:rsidRPr="00AA51DB" w:rsidRDefault="006962C0" w:rsidP="003770A2">
      <w:pPr>
        <w:pStyle w:val="Bullet-"/>
        <w:keepNext/>
        <w:numPr>
          <w:ilvl w:val="0"/>
          <w:numId w:val="69"/>
        </w:numPr>
        <w:suppressAutoHyphens/>
        <w:ind w:left="567" w:hanging="567"/>
        <w:rPr>
          <w:rFonts w:cs="Times New Roman"/>
          <w:szCs w:val="22"/>
        </w:rPr>
      </w:pPr>
      <w:r w:rsidRPr="00AA51DB">
        <w:rPr>
          <w:rFonts w:cs="Times New Roman"/>
          <w:szCs w:val="22"/>
        </w:rPr>
        <w:t>het herkennen van vroege verschijnselen en klachten van ernstige allergische reacties;</w:t>
      </w:r>
    </w:p>
    <w:p w14:paraId="3A37A4A6" w14:textId="77777777" w:rsidR="006962C0" w:rsidRPr="00AA51DB" w:rsidRDefault="006962C0" w:rsidP="003770A2">
      <w:pPr>
        <w:pStyle w:val="Bullet-"/>
        <w:keepNext/>
        <w:numPr>
          <w:ilvl w:val="0"/>
          <w:numId w:val="69"/>
        </w:numPr>
        <w:suppressAutoHyphens/>
        <w:ind w:left="567" w:hanging="567"/>
        <w:rPr>
          <w:rFonts w:cs="Times New Roman"/>
          <w:szCs w:val="22"/>
        </w:rPr>
      </w:pPr>
      <w:r w:rsidRPr="00AA51DB">
        <w:rPr>
          <w:rFonts w:cs="Times New Roman"/>
          <w:szCs w:val="22"/>
        </w:rPr>
        <w:t>wat te doen als deze klachten zich voordoen.</w:t>
      </w:r>
    </w:p>
    <w:p w14:paraId="03B436EC" w14:textId="77777777" w:rsidR="006962C0" w:rsidRPr="00AA51DB" w:rsidRDefault="006962C0" w:rsidP="003770A2">
      <w:pPr>
        <w:pStyle w:val="a5"/>
        <w:spacing w:after="0"/>
        <w:rPr>
          <w:rFonts w:cs="Times New Roman"/>
          <w:szCs w:val="22"/>
        </w:rPr>
      </w:pPr>
      <w:r w:rsidRPr="00AA51DB">
        <w:rPr>
          <w:rFonts w:cs="Times New Roman"/>
          <w:szCs w:val="22"/>
        </w:rPr>
        <w:t>Voor meer informatie over de vroege verschijnselen en klachten van een ernstige allergische reactie, zie rubriek 4.</w:t>
      </w:r>
    </w:p>
    <w:p w14:paraId="33AB9B35" w14:textId="77777777" w:rsidR="006962C0" w:rsidRPr="00AA51DB" w:rsidRDefault="006962C0" w:rsidP="003770A2">
      <w:pPr>
        <w:pStyle w:val="a5"/>
        <w:spacing w:after="0"/>
        <w:rPr>
          <w:rFonts w:cs="Times New Roman"/>
          <w:b/>
          <w:bCs/>
          <w:szCs w:val="22"/>
        </w:rPr>
      </w:pPr>
    </w:p>
    <w:p w14:paraId="596DFED1" w14:textId="77777777" w:rsidR="006962C0" w:rsidRPr="00AA51DB" w:rsidRDefault="006962C0" w:rsidP="003770A2">
      <w:pPr>
        <w:pStyle w:val="a5"/>
        <w:keepNext/>
        <w:spacing w:after="0"/>
        <w:rPr>
          <w:rFonts w:cs="Times New Roman"/>
          <w:szCs w:val="22"/>
        </w:rPr>
      </w:pPr>
      <w:r w:rsidRPr="00AA51DB">
        <w:rPr>
          <w:rFonts w:cs="Times New Roman"/>
          <w:b/>
          <w:szCs w:val="22"/>
        </w:rPr>
        <w:t>Hoeveel Omlyclo gaat u gebruiken?</w:t>
      </w:r>
    </w:p>
    <w:p w14:paraId="6BD58B76"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 en chronische rinosinusitis met neuspoliepen</w:t>
      </w:r>
    </w:p>
    <w:p w14:paraId="7A543183" w14:textId="77777777" w:rsidR="006962C0" w:rsidRPr="00AA51DB" w:rsidRDefault="006962C0" w:rsidP="003770A2">
      <w:pPr>
        <w:pStyle w:val="a5"/>
        <w:spacing w:after="0"/>
        <w:rPr>
          <w:rFonts w:cs="Times New Roman"/>
          <w:szCs w:val="22"/>
        </w:rPr>
      </w:pPr>
      <w:r w:rsidRPr="00AA51DB">
        <w:rPr>
          <w:rFonts w:cs="Times New Roman"/>
          <w:szCs w:val="22"/>
        </w:rPr>
        <w:t>Uw arts zal beslissen hoeveel Omlyclo u nodig heeft en hoe vaak u het zult moeten gebruiken. Dit is afhankelijk van uw lichaamsgewicht en de resultaten van een bloedtest die uitgevoerd wordt vóór de start van de behandeling om de hoeveelheid IgE in uw bloed te meten.</w:t>
      </w:r>
    </w:p>
    <w:p w14:paraId="0AFC7457" w14:textId="77777777" w:rsidR="006962C0" w:rsidRPr="00AA51DB" w:rsidRDefault="006962C0" w:rsidP="003770A2">
      <w:pPr>
        <w:pStyle w:val="a5"/>
        <w:spacing w:after="0"/>
        <w:rPr>
          <w:rFonts w:cs="Times New Roman"/>
          <w:szCs w:val="22"/>
        </w:rPr>
      </w:pPr>
    </w:p>
    <w:p w14:paraId="1207E9ED" w14:textId="77777777" w:rsidR="006962C0" w:rsidRPr="00AA51DB" w:rsidRDefault="006962C0" w:rsidP="003770A2">
      <w:pPr>
        <w:pStyle w:val="a5"/>
        <w:spacing w:after="0"/>
        <w:rPr>
          <w:rFonts w:cs="Times New Roman"/>
          <w:szCs w:val="22"/>
        </w:rPr>
      </w:pPr>
      <w:r w:rsidRPr="00AA51DB">
        <w:rPr>
          <w:rFonts w:cs="Times New Roman"/>
          <w:szCs w:val="22"/>
        </w:rPr>
        <w:t>U heeft elke twee of elke vier weken een injectie nodig. U heeft per keer 1 tot 4 injecties nodig.</w:t>
      </w:r>
    </w:p>
    <w:p w14:paraId="54A5E50A" w14:textId="77777777" w:rsidR="006962C0" w:rsidRPr="00AA51DB" w:rsidRDefault="006962C0" w:rsidP="003770A2">
      <w:pPr>
        <w:pStyle w:val="a5"/>
        <w:spacing w:after="0"/>
        <w:rPr>
          <w:rFonts w:cs="Times New Roman"/>
          <w:szCs w:val="22"/>
        </w:rPr>
      </w:pPr>
    </w:p>
    <w:p w14:paraId="7B509675" w14:textId="77777777" w:rsidR="006962C0" w:rsidRPr="00AA51DB" w:rsidRDefault="006962C0" w:rsidP="003770A2">
      <w:pPr>
        <w:pStyle w:val="a5"/>
        <w:spacing w:after="0"/>
        <w:rPr>
          <w:rFonts w:cs="Times New Roman"/>
          <w:szCs w:val="22"/>
        </w:rPr>
      </w:pPr>
      <w:r w:rsidRPr="00AA51DB">
        <w:rPr>
          <w:rFonts w:cs="Times New Roman"/>
          <w:szCs w:val="22"/>
        </w:rPr>
        <w:t>Blijf uw huidige astmamedicatie en/of medicatie voor neuspoliepen gebruiken tijdens de behandeling met Omlyclo. Stop het gebruik van astmamedicatie en/of medicatie voor neuspoliepen niet zonder met uw arts te overleggen.</w:t>
      </w:r>
    </w:p>
    <w:p w14:paraId="5DA900EF" w14:textId="77777777" w:rsidR="006962C0" w:rsidRPr="00AA51DB" w:rsidRDefault="006962C0" w:rsidP="003770A2">
      <w:pPr>
        <w:pStyle w:val="a5"/>
        <w:spacing w:after="0"/>
        <w:rPr>
          <w:rFonts w:cs="Times New Roman"/>
          <w:szCs w:val="22"/>
        </w:rPr>
      </w:pPr>
    </w:p>
    <w:p w14:paraId="3795C989" w14:textId="77777777" w:rsidR="006962C0" w:rsidRPr="00AA51DB" w:rsidRDefault="006962C0" w:rsidP="003770A2">
      <w:pPr>
        <w:pStyle w:val="a5"/>
        <w:spacing w:after="0"/>
        <w:rPr>
          <w:rFonts w:cs="Times New Roman"/>
          <w:szCs w:val="22"/>
        </w:rPr>
      </w:pPr>
      <w:r w:rsidRPr="00AA51DB">
        <w:rPr>
          <w:rFonts w:cs="Times New Roman"/>
          <w:szCs w:val="22"/>
        </w:rPr>
        <w:t>Het kan zijn dat u geen onmiddellijke verbetering ziet in het begin van de behandeling met Omlyclo. Bij patiënten met neuspoliepen zijn 4 weken na het begin van de behandeling effecten gezien. Bij patiënten met astma duurt het doorgaans 12 tot 16 weken voordat het volledig werkt.</w:t>
      </w:r>
    </w:p>
    <w:p w14:paraId="08615827" w14:textId="77777777" w:rsidR="006962C0" w:rsidRPr="00AA51DB" w:rsidRDefault="006962C0" w:rsidP="003770A2">
      <w:pPr>
        <w:pStyle w:val="a5"/>
        <w:spacing w:after="0"/>
        <w:rPr>
          <w:rFonts w:cs="Times New Roman"/>
          <w:szCs w:val="22"/>
        </w:rPr>
      </w:pPr>
    </w:p>
    <w:p w14:paraId="197F794E" w14:textId="77777777" w:rsidR="006962C0" w:rsidRPr="00AA51DB" w:rsidRDefault="006962C0" w:rsidP="003770A2">
      <w:pPr>
        <w:pStyle w:val="a5"/>
        <w:keepNext/>
        <w:spacing w:after="0"/>
        <w:rPr>
          <w:rFonts w:cs="Times New Roman"/>
          <w:szCs w:val="22"/>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711453E7" w14:textId="5A3DF451" w:rsidR="003B3446" w:rsidRPr="00BD41D6" w:rsidRDefault="003B3446">
      <w:pPr>
        <w:suppressAutoHyphens/>
        <w:rPr>
          <w:rFonts w:cs="Times New Roman"/>
          <w:kern w:val="0"/>
          <w:szCs w:val="22"/>
          <w:rPrChange w:id="4136" w:author="만든 이">
            <w:rPr/>
          </w:rPrChange>
        </w:rPr>
        <w:pPrChange w:id="4137" w:author="만든 이">
          <w:pPr>
            <w:pStyle w:val="a5"/>
            <w:spacing w:after="0"/>
          </w:pPr>
        </w:pPrChange>
      </w:pPr>
      <w:r w:rsidRPr="00AA51DB">
        <w:rPr>
          <w:rFonts w:cs="Times New Roman"/>
          <w:szCs w:val="22"/>
        </w:rPr>
        <w:t xml:space="preserve">U heeft </w:t>
      </w:r>
      <w:r w:rsidR="006962C0" w:rsidRPr="00AA51DB">
        <w:rPr>
          <w:rFonts w:cs="Times New Roman"/>
          <w:szCs w:val="22"/>
        </w:rPr>
        <w:t xml:space="preserve">elke vier weken </w:t>
      </w:r>
      <w:r w:rsidRPr="00AA51DB">
        <w:rPr>
          <w:rFonts w:cs="Times New Roman"/>
          <w:szCs w:val="22"/>
        </w:rPr>
        <w:t>twee injecties van 150</w:t>
      </w:r>
      <w:del w:id="4138" w:author="만든 이">
        <w:r w:rsidR="006962C0" w:rsidRPr="00AA51DB">
          <w:rPr>
            <w:rFonts w:cs="Times New Roman"/>
            <w:szCs w:val="22"/>
          </w:rPr>
          <w:delText> </w:delText>
        </w:r>
      </w:del>
      <w:ins w:id="4139" w:author="만든 이">
        <w:r w:rsidRPr="00AA51DB">
          <w:rPr>
            <w:rFonts w:cs="Times New Roman"/>
            <w:szCs w:val="22"/>
          </w:rPr>
          <w:t xml:space="preserve"> </w:t>
        </w:r>
      </w:ins>
      <w:r w:rsidRPr="00AA51DB">
        <w:rPr>
          <w:rFonts w:cs="Times New Roman"/>
          <w:szCs w:val="22"/>
        </w:rPr>
        <w:t>mg</w:t>
      </w:r>
      <w:ins w:id="4140" w:author="만든 이">
        <w:r w:rsidR="00835DB2" w:rsidRPr="00AA51DB">
          <w:rPr>
            <w:rFonts w:cs="Times New Roman"/>
            <w:szCs w:val="22"/>
          </w:rPr>
          <w:t xml:space="preserve"> of één injectie </w:t>
        </w:r>
        <w:r w:rsidR="00835DB2">
          <w:rPr>
            <w:rFonts w:cs="Times New Roman"/>
            <w:szCs w:val="22"/>
          </w:rPr>
          <w:t xml:space="preserve">van </w:t>
        </w:r>
        <w:r w:rsidR="00835DB2" w:rsidRPr="00AA51DB">
          <w:rPr>
            <w:rFonts w:cs="Times New Roman"/>
            <w:szCs w:val="22"/>
          </w:rPr>
          <w:t>300</w:t>
        </w:r>
        <w:r w:rsidR="00835DB2">
          <w:rPr>
            <w:rFonts w:cs="Times New Roman"/>
            <w:szCs w:val="22"/>
          </w:rPr>
          <w:t> </w:t>
        </w:r>
        <w:r w:rsidR="00835DB2" w:rsidRPr="00AA51DB">
          <w:rPr>
            <w:rFonts w:cs="Times New Roman"/>
            <w:szCs w:val="22"/>
          </w:rPr>
          <w:t>mg</w:t>
        </w:r>
      </w:ins>
      <w:r w:rsidRPr="00AA51DB">
        <w:rPr>
          <w:rFonts w:cs="Times New Roman"/>
          <w:szCs w:val="22"/>
        </w:rPr>
        <w:t xml:space="preserve"> per keer nodig</w:t>
      </w:r>
      <w:ins w:id="4141" w:author="만든 이">
        <w:del w:id="4142" w:author="만든 이">
          <w:r w:rsidRPr="00AA51DB" w:rsidDel="00835DB2">
            <w:rPr>
              <w:rFonts w:cs="Times New Roman"/>
              <w:szCs w:val="22"/>
            </w:rPr>
            <w:delText xml:space="preserve"> of één 300 mg injectie elke vier weken</w:delText>
          </w:r>
        </w:del>
      </w:ins>
      <w:r w:rsidRPr="00AA51DB">
        <w:rPr>
          <w:rFonts w:cs="Times New Roman"/>
          <w:szCs w:val="22"/>
        </w:rPr>
        <w:t>.</w:t>
      </w:r>
    </w:p>
    <w:p w14:paraId="7E49A582" w14:textId="77777777" w:rsidR="006962C0" w:rsidRPr="00AA51DB" w:rsidRDefault="006962C0" w:rsidP="003770A2">
      <w:pPr>
        <w:pStyle w:val="a5"/>
        <w:spacing w:after="0"/>
        <w:rPr>
          <w:rFonts w:cs="Times New Roman"/>
          <w:szCs w:val="22"/>
        </w:rPr>
      </w:pPr>
    </w:p>
    <w:p w14:paraId="6A5F79D7" w14:textId="77777777" w:rsidR="006962C0" w:rsidRPr="00AA51DB" w:rsidRDefault="006962C0" w:rsidP="003770A2">
      <w:pPr>
        <w:pStyle w:val="a5"/>
        <w:spacing w:after="0"/>
        <w:rPr>
          <w:rFonts w:cs="Times New Roman"/>
          <w:szCs w:val="22"/>
        </w:rPr>
      </w:pPr>
      <w:r w:rsidRPr="00AA51DB">
        <w:rPr>
          <w:rFonts w:cs="Times New Roman"/>
          <w:szCs w:val="22"/>
        </w:rPr>
        <w:t>Blijf uw huidige medicatie voor CSU gebruiken tijdens de behandeling met Omlyclo. Stop niet met het gebruik van een geneesmiddel zonder eerst met uw arts te overleggen.</w:t>
      </w:r>
    </w:p>
    <w:p w14:paraId="6BD212A2" w14:textId="77777777" w:rsidR="006962C0" w:rsidRPr="00AA51DB" w:rsidRDefault="006962C0" w:rsidP="003770A2">
      <w:pPr>
        <w:pStyle w:val="a5"/>
        <w:spacing w:after="0"/>
        <w:rPr>
          <w:rFonts w:cs="Times New Roman"/>
          <w:szCs w:val="22"/>
        </w:rPr>
      </w:pPr>
    </w:p>
    <w:p w14:paraId="7521AF68" w14:textId="77777777" w:rsidR="006962C0" w:rsidRPr="00AA51DB" w:rsidRDefault="006962C0" w:rsidP="003770A2">
      <w:pPr>
        <w:pStyle w:val="a5"/>
        <w:keepNext/>
        <w:spacing w:after="0"/>
        <w:rPr>
          <w:rFonts w:cs="Times New Roman"/>
          <w:szCs w:val="22"/>
        </w:rPr>
      </w:pPr>
      <w:r w:rsidRPr="00AA51DB">
        <w:rPr>
          <w:rFonts w:cs="Times New Roman"/>
          <w:b/>
          <w:szCs w:val="22"/>
        </w:rPr>
        <w:t>Gebruik bij kinderen en jongeren tot 18 jaar</w:t>
      </w:r>
    </w:p>
    <w:p w14:paraId="285331FA" w14:textId="77777777" w:rsidR="006962C0" w:rsidRPr="00AA51DB" w:rsidRDefault="006962C0" w:rsidP="003770A2">
      <w:pPr>
        <w:pStyle w:val="a5"/>
        <w:keepNext/>
        <w:spacing w:after="0"/>
        <w:rPr>
          <w:rFonts w:cs="Times New Roman"/>
          <w:szCs w:val="22"/>
        </w:rPr>
      </w:pPr>
      <w:r w:rsidRPr="00AA51DB">
        <w:rPr>
          <w:rFonts w:cs="Times New Roman"/>
          <w:szCs w:val="22"/>
          <w:u w:val="single"/>
        </w:rPr>
        <w:t>Allergisch astma</w:t>
      </w:r>
    </w:p>
    <w:p w14:paraId="1AB10DC7" w14:textId="77777777" w:rsidR="006962C0" w:rsidRPr="00AA51DB" w:rsidRDefault="006962C0" w:rsidP="003770A2">
      <w:pPr>
        <w:pStyle w:val="a5"/>
        <w:spacing w:after="0"/>
        <w:rPr>
          <w:rFonts w:cs="Times New Roman"/>
          <w:szCs w:val="22"/>
        </w:rPr>
      </w:pPr>
      <w:r w:rsidRPr="00AA51DB">
        <w:rPr>
          <w:rFonts w:cs="Times New Roman"/>
          <w:szCs w:val="22"/>
        </w:rPr>
        <w:t>Omlyclo kan worden gebruikt bij kinderen en jongeren van 6 jaar en ouder die al astmageneesmiddelen krijgen, maar bij wie de astmaklachten niet goed onder controle worden gebracht door geneesmiddelen, zoals inhalatoren met hoge doses steroïden en inhalatoren met bèta-agonisten. Uw arts zal uitrekenen hoeveel Omlyclo uw kind nodig heeft en hoe vaak het moet worden toegediend. Dit hangt af van het gewicht van uw kind en de uitslag van een bloedtest die wordt uitgevoerd vóór de start van de behandeling, om de hoeveelheid IgE in het bloed te meten.</w:t>
      </w:r>
    </w:p>
    <w:p w14:paraId="156A497D" w14:textId="77777777" w:rsidR="006962C0" w:rsidRPr="00AA51DB" w:rsidRDefault="006962C0" w:rsidP="003770A2">
      <w:pPr>
        <w:pStyle w:val="a5"/>
        <w:spacing w:after="0"/>
        <w:rPr>
          <w:rFonts w:cs="Times New Roman"/>
          <w:szCs w:val="22"/>
        </w:rPr>
      </w:pPr>
    </w:p>
    <w:p w14:paraId="2991EABF" w14:textId="11A994DB" w:rsidR="006962C0" w:rsidRPr="00AA51DB" w:rsidRDefault="006962C0" w:rsidP="003770A2">
      <w:pPr>
        <w:pStyle w:val="a5"/>
        <w:spacing w:after="0"/>
        <w:rPr>
          <w:rFonts w:cs="Times New Roman"/>
          <w:szCs w:val="22"/>
        </w:rPr>
      </w:pPr>
      <w:r w:rsidRPr="00AA51DB">
        <w:rPr>
          <w:rFonts w:cs="Times New Roman"/>
          <w:szCs w:val="22"/>
        </w:rPr>
        <w:t>Kinderen (6 tot 11 jaar oud) mogen Omlyclo niet zelf toedienen. Echter, indien de arts dit wenselijk acht, kan een verzorger na een juiste training hun Omlyclo-injectie geven.</w:t>
      </w:r>
    </w:p>
    <w:p w14:paraId="3BDB7DB2" w14:textId="77777777" w:rsidR="004F66D6" w:rsidRPr="00BD41D6" w:rsidRDefault="004F66D6">
      <w:pPr>
        <w:suppressAutoHyphens/>
        <w:rPr>
          <w:rFonts w:cs="Times New Roman"/>
          <w:spacing w:val="-1"/>
          <w:kern w:val="0"/>
          <w:szCs w:val="22"/>
          <w:rPrChange w:id="4143" w:author="만든 이">
            <w:rPr/>
          </w:rPrChange>
        </w:rPr>
        <w:pPrChange w:id="4144" w:author="만든 이">
          <w:pPr>
            <w:pStyle w:val="a5"/>
            <w:spacing w:after="0"/>
          </w:pPr>
        </w:pPrChange>
      </w:pPr>
    </w:p>
    <w:p w14:paraId="5DE76CEA" w14:textId="276D3801" w:rsidR="006962C0" w:rsidRPr="00AA51DB" w:rsidRDefault="004F66D6" w:rsidP="00495353">
      <w:pPr>
        <w:suppressAutoHyphens/>
        <w:spacing w:after="120"/>
        <w:ind w:right="495"/>
        <w:jc w:val="both"/>
        <w:rPr>
          <w:ins w:id="4145" w:author="만든 이"/>
          <w:rFonts w:cs="Times New Roman"/>
          <w:szCs w:val="22"/>
        </w:rPr>
      </w:pPr>
      <w:ins w:id="4146" w:author="만든 이">
        <w:r w:rsidRPr="00AA51DB">
          <w:rPr>
            <w:rFonts w:cs="Times New Roman"/>
            <w:szCs w:val="22"/>
          </w:rPr>
          <w:t>De Omlyclo 300</w:t>
        </w:r>
        <w:r w:rsidR="00431460" w:rsidRPr="00A74792">
          <w:rPr>
            <w:rFonts w:cs="Times New Roman"/>
            <w:szCs w:val="22"/>
            <w:rPrChange w:id="4147" w:author="만든 이">
              <w:rPr>
                <w:rFonts w:cs="Times New Roman"/>
                <w:szCs w:val="22"/>
                <w:lang w:val="en-US"/>
              </w:rPr>
            </w:rPrChange>
          </w:rPr>
          <w:t> </w:t>
        </w:r>
        <w:r w:rsidRPr="00AA51DB">
          <w:rPr>
            <w:rFonts w:cs="Times New Roman"/>
            <w:szCs w:val="22"/>
          </w:rPr>
          <w:t xml:space="preserve">mg voorgevulde spuit is niet bedoeld voor gebruik bij kinderen </w:t>
        </w:r>
        <w:del w:id="4148" w:author="만든 이">
          <w:r w:rsidRPr="00AA51DB" w:rsidDel="004E0E06">
            <w:rPr>
              <w:rFonts w:cs="Times New Roman"/>
              <w:szCs w:val="22"/>
            </w:rPr>
            <w:delText>&lt; </w:delText>
          </w:r>
        </w:del>
        <w:r w:rsidR="004E0E06">
          <w:rPr>
            <w:rFonts w:cs="Times New Roman"/>
            <w:szCs w:val="22"/>
          </w:rPr>
          <w:t xml:space="preserve">jonger dan </w:t>
        </w:r>
        <w:r w:rsidRPr="00AA51DB">
          <w:rPr>
            <w:rFonts w:cs="Times New Roman"/>
            <w:szCs w:val="22"/>
          </w:rPr>
          <w:t>12</w:t>
        </w:r>
        <w:r w:rsidR="00431460" w:rsidRPr="00A74792">
          <w:rPr>
            <w:rFonts w:cs="Times New Roman"/>
            <w:szCs w:val="22"/>
            <w:rPrChange w:id="4149" w:author="만든 이">
              <w:rPr>
                <w:rFonts w:cs="Times New Roman"/>
                <w:szCs w:val="22"/>
                <w:lang w:val="en-US"/>
              </w:rPr>
            </w:rPrChange>
          </w:rPr>
          <w:t> </w:t>
        </w:r>
        <w:r w:rsidRPr="00AA51DB">
          <w:rPr>
            <w:rFonts w:cs="Times New Roman"/>
            <w:szCs w:val="22"/>
          </w:rPr>
          <w:t>jaar. De Omlyclo 75</w:t>
        </w:r>
        <w:r w:rsidR="00431460" w:rsidRPr="00A74792">
          <w:rPr>
            <w:rFonts w:cs="Times New Roman"/>
            <w:szCs w:val="22"/>
            <w:rPrChange w:id="4150" w:author="만든 이">
              <w:rPr>
                <w:rFonts w:cs="Times New Roman"/>
                <w:szCs w:val="22"/>
                <w:lang w:val="en-US"/>
              </w:rPr>
            </w:rPrChange>
          </w:rPr>
          <w:t> </w:t>
        </w:r>
        <w:r w:rsidRPr="00AA51DB">
          <w:rPr>
            <w:rFonts w:cs="Times New Roman"/>
            <w:szCs w:val="22"/>
          </w:rPr>
          <w:t>mg voorgevulde spuit en de 150</w:t>
        </w:r>
        <w:r w:rsidR="00431460" w:rsidRPr="00A74792">
          <w:rPr>
            <w:rFonts w:cs="Times New Roman"/>
            <w:szCs w:val="22"/>
            <w:rPrChange w:id="4151" w:author="만든 이">
              <w:rPr>
                <w:rFonts w:cs="Times New Roman"/>
                <w:szCs w:val="22"/>
                <w:lang w:val="en-US"/>
              </w:rPr>
            </w:rPrChange>
          </w:rPr>
          <w:t> </w:t>
        </w:r>
        <w:r w:rsidRPr="00AA51DB">
          <w:rPr>
            <w:rFonts w:cs="Times New Roman"/>
            <w:szCs w:val="22"/>
          </w:rPr>
          <w:t>mg voorgevulde spuit kunnen worden gebruikt bij kinderen van 6-11</w:t>
        </w:r>
        <w:r w:rsidR="00431460" w:rsidRPr="00A74792">
          <w:rPr>
            <w:rFonts w:cs="Times New Roman"/>
            <w:szCs w:val="22"/>
            <w:rPrChange w:id="4152" w:author="만든 이">
              <w:rPr>
                <w:rFonts w:cs="Times New Roman"/>
                <w:szCs w:val="22"/>
                <w:lang w:val="en-US"/>
              </w:rPr>
            </w:rPrChange>
          </w:rPr>
          <w:t> </w:t>
        </w:r>
        <w:r w:rsidRPr="00AA51DB">
          <w:rPr>
            <w:rFonts w:cs="Times New Roman"/>
            <w:szCs w:val="22"/>
          </w:rPr>
          <w:t>jaar met allergisch</w:t>
        </w:r>
        <w:del w:id="4153" w:author="만든 이">
          <w:r w:rsidRPr="00AA51DB" w:rsidDel="004E0E06">
            <w:rPr>
              <w:rFonts w:cs="Times New Roman"/>
              <w:szCs w:val="22"/>
            </w:rPr>
            <w:delText>e</w:delText>
          </w:r>
        </w:del>
        <w:r w:rsidRPr="00AA51DB">
          <w:rPr>
            <w:rFonts w:cs="Times New Roman"/>
            <w:szCs w:val="22"/>
          </w:rPr>
          <w:t xml:space="preserve"> astma.</w:t>
        </w:r>
      </w:ins>
    </w:p>
    <w:p w14:paraId="124A2A72" w14:textId="77777777" w:rsidR="006962C0" w:rsidRPr="00AA51DB" w:rsidRDefault="006962C0" w:rsidP="003770A2">
      <w:pPr>
        <w:pStyle w:val="a5"/>
        <w:keepNext/>
        <w:spacing w:after="0"/>
        <w:rPr>
          <w:rFonts w:cs="Times New Roman"/>
          <w:szCs w:val="22"/>
        </w:rPr>
      </w:pPr>
      <w:r w:rsidRPr="00AA51DB">
        <w:rPr>
          <w:rFonts w:cs="Times New Roman"/>
          <w:szCs w:val="22"/>
          <w:u w:val="single"/>
        </w:rPr>
        <w:t>Chronische rinosinusitis met neuspoliepen</w:t>
      </w:r>
    </w:p>
    <w:p w14:paraId="424B1E4C" w14:textId="77777777" w:rsidR="006962C0" w:rsidRPr="00AA51DB" w:rsidRDefault="006962C0" w:rsidP="003770A2">
      <w:pPr>
        <w:pStyle w:val="a5"/>
        <w:spacing w:after="0"/>
        <w:rPr>
          <w:rFonts w:cs="Times New Roman"/>
          <w:szCs w:val="22"/>
        </w:rPr>
      </w:pPr>
      <w:r w:rsidRPr="00AA51DB">
        <w:rPr>
          <w:rFonts w:cs="Times New Roman"/>
          <w:szCs w:val="22"/>
        </w:rPr>
        <w:t>Omlyclo mag niet gebruikt worden bij kinderen en jongeren tot 18 jaar.</w:t>
      </w:r>
    </w:p>
    <w:p w14:paraId="56D61D01" w14:textId="77777777" w:rsidR="006962C0" w:rsidRPr="00AA51DB" w:rsidRDefault="006962C0" w:rsidP="003770A2">
      <w:pPr>
        <w:pStyle w:val="a5"/>
        <w:spacing w:after="0"/>
        <w:rPr>
          <w:rFonts w:cs="Times New Roman"/>
          <w:szCs w:val="22"/>
        </w:rPr>
      </w:pPr>
    </w:p>
    <w:p w14:paraId="6F238F92" w14:textId="77777777" w:rsidR="006962C0" w:rsidRPr="00AA51DB" w:rsidRDefault="006962C0" w:rsidP="003770A2">
      <w:pPr>
        <w:pStyle w:val="a5"/>
        <w:keepNext/>
        <w:spacing w:after="0"/>
        <w:rPr>
          <w:rFonts w:cs="Times New Roman"/>
          <w:szCs w:val="22"/>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4247B692" w14:textId="77777777" w:rsidR="006962C0" w:rsidRPr="00AA51DB" w:rsidRDefault="006962C0" w:rsidP="003770A2">
      <w:pPr>
        <w:pStyle w:val="a5"/>
        <w:spacing w:after="0"/>
        <w:rPr>
          <w:rFonts w:cs="Times New Roman"/>
          <w:szCs w:val="22"/>
        </w:rPr>
      </w:pPr>
      <w:r w:rsidRPr="00AA51DB">
        <w:rPr>
          <w:rFonts w:cs="Times New Roman"/>
          <w:szCs w:val="22"/>
        </w:rPr>
        <w:t>Omlyclo mag worden gebruikt bij jongeren van 12 jaar en ouder die al antihistaminica gebruiken, maar bij wie de klachten van CSU niet goed onder controle worden gebracht met deze geneesmiddelen. De dosis voor jongeren van 12 jaar en ouder is dezelfde als voor volwassenen.</w:t>
      </w:r>
    </w:p>
    <w:p w14:paraId="5433D37B" w14:textId="77777777" w:rsidR="006962C0" w:rsidRPr="00AA51DB" w:rsidRDefault="006962C0" w:rsidP="003770A2">
      <w:pPr>
        <w:pStyle w:val="a5"/>
        <w:spacing w:after="0"/>
        <w:rPr>
          <w:rFonts w:cs="Times New Roman"/>
          <w:szCs w:val="22"/>
        </w:rPr>
      </w:pPr>
    </w:p>
    <w:p w14:paraId="63450AB8" w14:textId="1B4293FC" w:rsidR="006962C0" w:rsidRPr="00A74792" w:rsidRDefault="006962C0" w:rsidP="003770A2">
      <w:pPr>
        <w:pStyle w:val="a5"/>
        <w:keepNext/>
        <w:spacing w:after="0"/>
        <w:rPr>
          <w:rFonts w:eastAsia="맑은 고딕" w:cs="Times New Roman"/>
          <w:szCs w:val="22"/>
          <w:rPrChange w:id="4154" w:author="만든 이">
            <w:rPr>
              <w:rFonts w:cs="Times New Roman"/>
              <w:szCs w:val="22"/>
            </w:rPr>
          </w:rPrChange>
        </w:rPr>
      </w:pPr>
      <w:r w:rsidRPr="00AA51DB">
        <w:rPr>
          <w:rFonts w:cs="Times New Roman"/>
          <w:b/>
          <w:szCs w:val="22"/>
          <w:lang w:eastAsia="ko-KR"/>
        </w:rPr>
        <w:t>Bent u vergeten dit middel te gebruiken</w:t>
      </w:r>
      <w:ins w:id="4155" w:author="만든 이">
        <w:r w:rsidR="00B86440">
          <w:rPr>
            <w:rFonts w:eastAsia="맑은 고딕" w:cs="Times New Roman" w:hint="eastAsia"/>
            <w:b/>
            <w:szCs w:val="22"/>
            <w:lang w:eastAsia="ko-KR"/>
          </w:rPr>
          <w:t>?</w:t>
        </w:r>
      </w:ins>
    </w:p>
    <w:p w14:paraId="6AB92A67" w14:textId="77777777" w:rsidR="006962C0" w:rsidRPr="00AA51DB" w:rsidRDefault="006962C0" w:rsidP="003770A2">
      <w:pPr>
        <w:pStyle w:val="a5"/>
        <w:spacing w:after="0"/>
        <w:rPr>
          <w:rFonts w:cs="Times New Roman"/>
          <w:szCs w:val="22"/>
        </w:rPr>
      </w:pPr>
      <w:r w:rsidRPr="00AA51DB">
        <w:rPr>
          <w:rFonts w:cs="Times New Roman"/>
          <w:szCs w:val="22"/>
        </w:rPr>
        <w:t xml:space="preserve">Als u een afspraak </w:t>
      </w:r>
      <w:r w:rsidRPr="00AA51DB">
        <w:rPr>
          <w:rFonts w:cs="Times New Roman"/>
          <w:szCs w:val="22"/>
          <w:lang w:eastAsia="ko-KR"/>
        </w:rPr>
        <w:t>heeft</w:t>
      </w:r>
      <w:r w:rsidRPr="00AA51DB">
        <w:rPr>
          <w:rFonts w:cs="Times New Roman"/>
          <w:szCs w:val="22"/>
        </w:rPr>
        <w:t xml:space="preserve"> gemist, neem dan zo spoedig mogelijk contact op met uw arts of ziekenhuis om een nieuwe afspraak te maken.</w:t>
      </w:r>
    </w:p>
    <w:p w14:paraId="5C9CB165" w14:textId="77777777" w:rsidR="006962C0" w:rsidRPr="00AA51DB" w:rsidRDefault="006962C0" w:rsidP="003770A2">
      <w:pPr>
        <w:pStyle w:val="a5"/>
        <w:spacing w:after="0"/>
        <w:rPr>
          <w:rFonts w:cs="Times New Roman"/>
          <w:szCs w:val="22"/>
        </w:rPr>
      </w:pPr>
    </w:p>
    <w:p w14:paraId="024E52D3" w14:textId="77777777" w:rsidR="006962C0" w:rsidRPr="00AA51DB" w:rsidRDefault="006962C0" w:rsidP="003770A2">
      <w:pPr>
        <w:pStyle w:val="a5"/>
        <w:spacing w:after="0"/>
        <w:rPr>
          <w:rFonts w:cs="Times New Roman"/>
          <w:szCs w:val="22"/>
        </w:rPr>
      </w:pPr>
      <w:r w:rsidRPr="00AA51DB">
        <w:rPr>
          <w:rFonts w:cs="Times New Roman"/>
          <w:szCs w:val="22"/>
        </w:rPr>
        <w:t>Als u vergeten bent uzelf een dosis Omlyclo te geven, injecteer de dosis dan zodra u eraan denkt. Bespreek vervolgens met uw arts wanneer u de volgende dosis moet injecteren.</w:t>
      </w:r>
    </w:p>
    <w:p w14:paraId="11CC280B" w14:textId="77777777" w:rsidR="006962C0" w:rsidRPr="00AA51DB" w:rsidRDefault="006962C0" w:rsidP="003770A2">
      <w:pPr>
        <w:pStyle w:val="a5"/>
        <w:spacing w:after="0"/>
        <w:rPr>
          <w:rFonts w:cs="Times New Roman"/>
          <w:szCs w:val="22"/>
        </w:rPr>
      </w:pPr>
    </w:p>
    <w:p w14:paraId="6028FB19" w14:textId="77777777" w:rsidR="006962C0" w:rsidRPr="00AA51DB" w:rsidRDefault="006962C0" w:rsidP="003770A2">
      <w:pPr>
        <w:pStyle w:val="a5"/>
        <w:keepNext/>
        <w:spacing w:after="0"/>
        <w:rPr>
          <w:rFonts w:cs="Times New Roman"/>
          <w:szCs w:val="22"/>
        </w:rPr>
      </w:pPr>
      <w:r w:rsidRPr="00AA51DB">
        <w:rPr>
          <w:rFonts w:cs="Times New Roman"/>
          <w:b/>
          <w:szCs w:val="22"/>
        </w:rPr>
        <w:t>Als u stopt met de behandeling met Omlyclo</w:t>
      </w:r>
    </w:p>
    <w:p w14:paraId="1F35DB68" w14:textId="77777777" w:rsidR="006962C0" w:rsidRPr="00AA51DB" w:rsidRDefault="006962C0" w:rsidP="003770A2">
      <w:pPr>
        <w:pStyle w:val="a5"/>
        <w:spacing w:after="0"/>
        <w:rPr>
          <w:rFonts w:cs="Times New Roman"/>
          <w:szCs w:val="22"/>
        </w:rPr>
      </w:pPr>
      <w:r w:rsidRPr="00AA51DB">
        <w:rPr>
          <w:rFonts w:cs="Times New Roman"/>
          <w:szCs w:val="22"/>
        </w:rPr>
        <w:t>Stop niet met de behandeling van Omlyclo, tenzij uw arts dit zegt. Door onderbreking of beëindiging van de behandeling met Omlyclo kunnen klachten terugkomen.</w:t>
      </w:r>
    </w:p>
    <w:p w14:paraId="702ED8C7" w14:textId="77777777" w:rsidR="006962C0" w:rsidRPr="00AA51DB" w:rsidRDefault="006962C0" w:rsidP="003770A2">
      <w:pPr>
        <w:pStyle w:val="a5"/>
        <w:spacing w:after="0"/>
        <w:rPr>
          <w:rFonts w:cs="Times New Roman"/>
          <w:szCs w:val="22"/>
        </w:rPr>
      </w:pPr>
    </w:p>
    <w:p w14:paraId="503F4CBE" w14:textId="77777777" w:rsidR="006962C0" w:rsidRPr="00AA51DB" w:rsidRDefault="006962C0" w:rsidP="003770A2">
      <w:pPr>
        <w:pStyle w:val="a5"/>
        <w:spacing w:after="0"/>
        <w:rPr>
          <w:rFonts w:cs="Times New Roman"/>
          <w:szCs w:val="22"/>
        </w:rPr>
      </w:pPr>
      <w:r w:rsidRPr="00AA51DB">
        <w:rPr>
          <w:rFonts w:cs="Times New Roman"/>
          <w:szCs w:val="22"/>
        </w:rPr>
        <w:t>Wanneer u echter wordt behandeld voor CSU, kan uw arts zo nu en dan de behandeling met Omlyclo stoppen om uw klachten te kunnen beoordelen. Volg de instructies van uw arts.</w:t>
      </w:r>
    </w:p>
    <w:p w14:paraId="276FF801" w14:textId="77777777" w:rsidR="006962C0" w:rsidRPr="00AA51DB" w:rsidRDefault="006962C0" w:rsidP="003770A2">
      <w:pPr>
        <w:pStyle w:val="a5"/>
        <w:spacing w:after="0"/>
        <w:rPr>
          <w:rFonts w:cs="Times New Roman"/>
          <w:szCs w:val="22"/>
        </w:rPr>
      </w:pPr>
    </w:p>
    <w:p w14:paraId="0D8A162F" w14:textId="77777777" w:rsidR="006962C0" w:rsidRPr="00AA51DB" w:rsidRDefault="006962C0" w:rsidP="003770A2">
      <w:pPr>
        <w:pStyle w:val="a5"/>
        <w:spacing w:after="0"/>
        <w:rPr>
          <w:rFonts w:cs="Times New Roman"/>
          <w:szCs w:val="22"/>
        </w:rPr>
      </w:pPr>
      <w:r w:rsidRPr="00AA51DB">
        <w:rPr>
          <w:rFonts w:cs="Times New Roman"/>
          <w:szCs w:val="22"/>
        </w:rPr>
        <w:t>Heeft u nog andere vragen over het gebruik van dit geneesmiddel? Neem dan contact op met uw arts, apotheker of verpleegkundige.</w:t>
      </w:r>
    </w:p>
    <w:p w14:paraId="0581B80F" w14:textId="77777777" w:rsidR="006962C0" w:rsidRPr="00AA51DB" w:rsidRDefault="006962C0" w:rsidP="003770A2">
      <w:pPr>
        <w:pStyle w:val="a5"/>
        <w:spacing w:after="0"/>
        <w:rPr>
          <w:rFonts w:cs="Times New Roman"/>
          <w:szCs w:val="22"/>
        </w:rPr>
      </w:pPr>
    </w:p>
    <w:p w14:paraId="5C7EC6A7" w14:textId="77777777" w:rsidR="006962C0" w:rsidRPr="00AA51DB" w:rsidRDefault="006962C0" w:rsidP="003770A2">
      <w:pPr>
        <w:pStyle w:val="a5"/>
        <w:spacing w:after="0"/>
        <w:rPr>
          <w:rFonts w:cs="Times New Roman"/>
          <w:szCs w:val="22"/>
        </w:rPr>
      </w:pPr>
    </w:p>
    <w:p w14:paraId="0697DF25" w14:textId="77777777" w:rsidR="006962C0" w:rsidRPr="00AA51DB" w:rsidRDefault="006962C0" w:rsidP="003770A2">
      <w:pPr>
        <w:pStyle w:val="a5"/>
        <w:keepNext/>
        <w:tabs>
          <w:tab w:val="left" w:pos="559"/>
        </w:tabs>
        <w:spacing w:after="0"/>
        <w:ind w:left="567" w:hanging="567"/>
        <w:rPr>
          <w:rFonts w:cs="Times New Roman"/>
          <w:szCs w:val="22"/>
        </w:rPr>
      </w:pPr>
      <w:r w:rsidRPr="00AA51DB">
        <w:rPr>
          <w:rFonts w:cs="Times New Roman"/>
          <w:b/>
          <w:szCs w:val="22"/>
        </w:rPr>
        <w:t>4.</w:t>
      </w:r>
      <w:r w:rsidRPr="00AA51DB">
        <w:rPr>
          <w:rFonts w:cs="Times New Roman"/>
          <w:b/>
          <w:szCs w:val="22"/>
        </w:rPr>
        <w:tab/>
        <w:t>Mogelijke bijwerkingen</w:t>
      </w:r>
    </w:p>
    <w:p w14:paraId="0B584631" w14:textId="77777777" w:rsidR="006962C0" w:rsidRPr="00AA51DB" w:rsidRDefault="006962C0" w:rsidP="003770A2">
      <w:pPr>
        <w:pStyle w:val="a5"/>
        <w:keepNext/>
        <w:spacing w:after="0"/>
        <w:rPr>
          <w:rFonts w:cs="Times New Roman"/>
          <w:szCs w:val="22"/>
        </w:rPr>
      </w:pPr>
    </w:p>
    <w:p w14:paraId="54897EAC" w14:textId="77777777" w:rsidR="006962C0" w:rsidRPr="00AA51DB" w:rsidRDefault="006962C0" w:rsidP="003770A2">
      <w:pPr>
        <w:pStyle w:val="a5"/>
        <w:spacing w:after="0"/>
        <w:rPr>
          <w:rFonts w:cs="Times New Roman"/>
          <w:szCs w:val="22"/>
        </w:rPr>
      </w:pPr>
      <w:r w:rsidRPr="00AA51DB">
        <w:rPr>
          <w:rFonts w:cs="Times New Roman"/>
          <w:szCs w:val="22"/>
        </w:rPr>
        <w:t xml:space="preserve">Zoals elk geneesmiddel kan ook dit geneesmiddel bijwerkingen hebben, al krijgt niet iedereen daarmee te maken. De bijwerkingen van Omlyclo zijn doorgaans </w:t>
      </w:r>
      <w:r w:rsidRPr="00AA51DB">
        <w:rPr>
          <w:rFonts w:cs="Times New Roman"/>
          <w:szCs w:val="22"/>
          <w:lang w:eastAsia="ko-KR"/>
        </w:rPr>
        <w:t>licht</w:t>
      </w:r>
      <w:r w:rsidRPr="00AA51DB">
        <w:rPr>
          <w:rFonts w:cs="Times New Roman"/>
          <w:szCs w:val="22"/>
        </w:rPr>
        <w:t xml:space="preserve"> tot matig van aard, maar kunnen af en toe ernstig zijn.</w:t>
      </w:r>
    </w:p>
    <w:p w14:paraId="39CD6127" w14:textId="77777777" w:rsidR="006962C0" w:rsidRPr="00AA51DB" w:rsidRDefault="006962C0" w:rsidP="003770A2">
      <w:pPr>
        <w:pStyle w:val="a5"/>
        <w:spacing w:after="0"/>
        <w:rPr>
          <w:rFonts w:cs="Times New Roman"/>
          <w:szCs w:val="22"/>
        </w:rPr>
      </w:pPr>
    </w:p>
    <w:p w14:paraId="1714F8C0" w14:textId="77777777" w:rsidR="006962C0" w:rsidRPr="00AA51DB" w:rsidRDefault="006962C0" w:rsidP="003770A2">
      <w:pPr>
        <w:pStyle w:val="a5"/>
        <w:keepNext/>
        <w:spacing w:after="0"/>
        <w:rPr>
          <w:rFonts w:cs="Times New Roman"/>
          <w:szCs w:val="22"/>
        </w:rPr>
      </w:pPr>
      <w:r w:rsidRPr="00AA51DB">
        <w:rPr>
          <w:rFonts w:cs="Times New Roman"/>
          <w:szCs w:val="22"/>
          <w:u w:val="single"/>
        </w:rPr>
        <w:t>Ernstige bijwerkingen:</w:t>
      </w:r>
    </w:p>
    <w:p w14:paraId="1A97A097" w14:textId="77777777" w:rsidR="006962C0" w:rsidRPr="00AA51DB" w:rsidRDefault="006962C0" w:rsidP="003770A2">
      <w:pPr>
        <w:pStyle w:val="a5"/>
        <w:keepNext/>
        <w:spacing w:after="0"/>
        <w:rPr>
          <w:rFonts w:cs="Times New Roman"/>
          <w:szCs w:val="22"/>
        </w:rPr>
      </w:pPr>
      <w:r w:rsidRPr="00AA51DB">
        <w:rPr>
          <w:rFonts w:cs="Times New Roman"/>
          <w:szCs w:val="22"/>
        </w:rPr>
        <w:t>Zoek onmiddellijk medische hulp als u verschijnselen opmerkt die wijzen op een van de volgende bijwerkingen:</w:t>
      </w:r>
    </w:p>
    <w:p w14:paraId="45F8753B" w14:textId="77777777" w:rsidR="006962C0" w:rsidRPr="00AA51DB" w:rsidRDefault="006962C0" w:rsidP="003770A2">
      <w:pPr>
        <w:pStyle w:val="a5"/>
        <w:keepNext/>
        <w:spacing w:after="0"/>
        <w:rPr>
          <w:rFonts w:cs="Times New Roman"/>
          <w:szCs w:val="22"/>
        </w:rPr>
      </w:pPr>
      <w:r w:rsidRPr="00AA51DB">
        <w:rPr>
          <w:rFonts w:cs="Times New Roman"/>
          <w:szCs w:val="22"/>
        </w:rPr>
        <w:t>Zelden (komen voor bij minder dan 1 op de 1.000 gebruikers)</w:t>
      </w:r>
    </w:p>
    <w:p w14:paraId="67B630FF" w14:textId="77777777" w:rsidR="006962C0" w:rsidRPr="00AA51DB" w:rsidRDefault="006962C0" w:rsidP="003770A2">
      <w:pPr>
        <w:pStyle w:val="Bullet-"/>
        <w:numPr>
          <w:ilvl w:val="0"/>
          <w:numId w:val="70"/>
        </w:numPr>
        <w:suppressAutoHyphens/>
        <w:ind w:left="567" w:hanging="567"/>
        <w:rPr>
          <w:rFonts w:cs="Times New Roman"/>
          <w:szCs w:val="22"/>
        </w:rPr>
      </w:pPr>
      <w:r w:rsidRPr="00AA51DB">
        <w:rPr>
          <w:rFonts w:cs="Times New Roman"/>
          <w:szCs w:val="22"/>
        </w:rPr>
        <w:t>Ernstige allergische reacties (inclusief anafylaxie). Klachten kunnen zijn: uitslag, jeuk of netelroos (galbulten) op de huid, zwelling van het gezicht, de lippen, tong, strottenhoofd, luchtpijp of andere lichaamsdelen, snelle hartslag, duizeligheid en lichtheid in het hoofd, verwardheid, kortademigheid, piepende ademhaling of moeite met ademhalen, blauwe huid of lippen, ineenzakken of verlies van bewustzijn. Als u in het verleden ernstige allergische reacties heeft gehad (anafylaxie) die niet samenhingen met Omlyclo, dan kunt u een groter risico hebben om ernstige allergische reacties te krijgen na gebruik van Omlyclo.</w:t>
      </w:r>
    </w:p>
    <w:p w14:paraId="53829B4D" w14:textId="77777777" w:rsidR="006962C0" w:rsidRPr="00AA51DB" w:rsidRDefault="006962C0" w:rsidP="003770A2">
      <w:pPr>
        <w:pStyle w:val="Bullet-"/>
        <w:numPr>
          <w:ilvl w:val="0"/>
          <w:numId w:val="70"/>
        </w:numPr>
        <w:suppressAutoHyphens/>
        <w:ind w:left="567" w:hanging="567"/>
        <w:rPr>
          <w:rFonts w:cs="Times New Roman"/>
          <w:szCs w:val="22"/>
        </w:rPr>
      </w:pPr>
      <w:r w:rsidRPr="00AA51DB">
        <w:rPr>
          <w:rFonts w:cs="Times New Roman"/>
          <w:szCs w:val="22"/>
        </w:rPr>
        <w:t>Systemische lupus erythematodes (SLE). Klachten kunnen bestaan uit spierpijn, pijn en zwelling van de gewrichten, huiduitslag, koorts, gewichtsverlies en vermoeidheid.</w:t>
      </w:r>
    </w:p>
    <w:p w14:paraId="548CABB1" w14:textId="77777777" w:rsidR="006962C0" w:rsidRPr="00AA51DB" w:rsidRDefault="006962C0" w:rsidP="003770A2">
      <w:pPr>
        <w:pStyle w:val="a5"/>
        <w:spacing w:after="0"/>
        <w:rPr>
          <w:rFonts w:cs="Times New Roman"/>
          <w:szCs w:val="22"/>
        </w:rPr>
      </w:pPr>
    </w:p>
    <w:p w14:paraId="33A39385" w14:textId="77777777" w:rsidR="006962C0" w:rsidRPr="00AA51DB" w:rsidRDefault="006962C0" w:rsidP="003770A2">
      <w:pPr>
        <w:pStyle w:val="a5"/>
        <w:keepNext/>
        <w:spacing w:after="0"/>
        <w:rPr>
          <w:rFonts w:cs="Times New Roman"/>
          <w:szCs w:val="22"/>
        </w:rPr>
      </w:pPr>
      <w:r w:rsidRPr="00AA51DB">
        <w:rPr>
          <w:rFonts w:cs="Times New Roman"/>
          <w:szCs w:val="22"/>
        </w:rPr>
        <w:t>Niet bekend (kan met de beschikbare gegevens niet worden bepaald)</w:t>
      </w:r>
    </w:p>
    <w:p w14:paraId="255F3693" w14:textId="77777777" w:rsidR="006962C0" w:rsidRPr="00AA51DB" w:rsidRDefault="006962C0" w:rsidP="003770A2">
      <w:pPr>
        <w:pStyle w:val="Bullet-"/>
        <w:numPr>
          <w:ilvl w:val="0"/>
          <w:numId w:val="71"/>
        </w:numPr>
        <w:suppressAutoHyphens/>
        <w:ind w:left="567" w:hanging="567"/>
        <w:rPr>
          <w:rFonts w:cs="Times New Roman"/>
          <w:szCs w:val="22"/>
        </w:rPr>
      </w:pPr>
      <w:r w:rsidRPr="00AA51DB">
        <w:rPr>
          <w:rFonts w:cs="Times New Roman"/>
          <w:szCs w:val="22"/>
        </w:rPr>
        <w:t>Het syndroom van Churg-Strauss of hypereosinofiel syndroom. Een of meer van de volgende klachten kunnen voorkomen: zwelling, pijn of uitslag rond bloed- of lymfevaten, hoog gehalte van een specifiek type van witte bloedcellen (uitgesproken eosinofilie), verergerende ademhalingsproblemen, neusverstopping, hartproblemen, pijn, gevoelloosheid en tinteling in armen en benen.</w:t>
      </w:r>
    </w:p>
    <w:p w14:paraId="50BD7666" w14:textId="77777777" w:rsidR="006962C0" w:rsidRPr="00AA51DB" w:rsidRDefault="006962C0" w:rsidP="003770A2">
      <w:pPr>
        <w:pStyle w:val="Bullet-"/>
        <w:keepNext/>
        <w:numPr>
          <w:ilvl w:val="0"/>
          <w:numId w:val="71"/>
        </w:numPr>
        <w:suppressAutoHyphens/>
        <w:ind w:left="567" w:hanging="567"/>
        <w:rPr>
          <w:rFonts w:cs="Times New Roman"/>
          <w:szCs w:val="22"/>
        </w:rPr>
      </w:pPr>
      <w:r w:rsidRPr="00AA51DB">
        <w:rPr>
          <w:rFonts w:cs="Times New Roman"/>
          <w:szCs w:val="22"/>
        </w:rPr>
        <w:t>Lage bloedplaatjestelling met klachten als sneller dan normaal optreden van bloedingen of blauwe plekken.</w:t>
      </w:r>
    </w:p>
    <w:p w14:paraId="0F740E76" w14:textId="77777777" w:rsidR="006962C0" w:rsidRPr="00AA51DB" w:rsidRDefault="006962C0" w:rsidP="003770A2">
      <w:pPr>
        <w:pStyle w:val="Bullet-"/>
        <w:numPr>
          <w:ilvl w:val="0"/>
          <w:numId w:val="71"/>
        </w:numPr>
        <w:suppressAutoHyphens/>
        <w:ind w:left="567" w:hanging="567"/>
        <w:rPr>
          <w:rFonts w:cs="Times New Roman"/>
          <w:szCs w:val="22"/>
        </w:rPr>
      </w:pPr>
      <w:r w:rsidRPr="00AA51DB">
        <w:rPr>
          <w:rFonts w:cs="Times New Roman"/>
          <w:szCs w:val="22"/>
        </w:rPr>
        <w:t>Serumziekte. Een of meer van de volgende klachten kunnen voorkomen: gewrichtspijn met of zonder zwelling of stijfheid, uitslag, koorts, gezwollen lymfeklieren, spierpijn.</w:t>
      </w:r>
    </w:p>
    <w:p w14:paraId="725B6B74" w14:textId="77777777" w:rsidR="006962C0" w:rsidRPr="00AA51DB" w:rsidRDefault="006962C0" w:rsidP="003770A2">
      <w:pPr>
        <w:pStyle w:val="a5"/>
        <w:spacing w:after="0"/>
        <w:rPr>
          <w:rFonts w:cs="Times New Roman"/>
          <w:szCs w:val="22"/>
          <w:u w:val="single"/>
        </w:rPr>
      </w:pPr>
    </w:p>
    <w:p w14:paraId="38362FE3" w14:textId="77777777" w:rsidR="006962C0" w:rsidRPr="00AA51DB" w:rsidRDefault="006962C0" w:rsidP="003770A2">
      <w:pPr>
        <w:pStyle w:val="a5"/>
        <w:keepNext/>
        <w:spacing w:after="0"/>
        <w:rPr>
          <w:rFonts w:cs="Times New Roman"/>
          <w:szCs w:val="22"/>
        </w:rPr>
      </w:pPr>
      <w:r w:rsidRPr="00AA51DB">
        <w:rPr>
          <w:rFonts w:cs="Times New Roman"/>
          <w:szCs w:val="22"/>
          <w:u w:val="single"/>
        </w:rPr>
        <w:t>Andere bijwerkingen omvatten:</w:t>
      </w:r>
    </w:p>
    <w:p w14:paraId="11D7DCED" w14:textId="77777777" w:rsidR="006962C0" w:rsidRPr="00AA51DB" w:rsidRDefault="006962C0" w:rsidP="003770A2">
      <w:pPr>
        <w:pStyle w:val="a5"/>
        <w:keepNext/>
        <w:spacing w:after="0"/>
        <w:rPr>
          <w:rFonts w:cs="Times New Roman"/>
          <w:szCs w:val="22"/>
        </w:rPr>
      </w:pPr>
      <w:r w:rsidRPr="00AA51DB">
        <w:rPr>
          <w:rFonts w:cs="Times New Roman"/>
          <w:szCs w:val="22"/>
        </w:rPr>
        <w:t>Zeer vaak (komen voor bij meer dan 1 op de 10 gebruikers)</w:t>
      </w:r>
    </w:p>
    <w:p w14:paraId="21433230" w14:textId="77777777" w:rsidR="006962C0" w:rsidRPr="00AA51DB" w:rsidRDefault="006962C0" w:rsidP="003770A2">
      <w:pPr>
        <w:pStyle w:val="a5"/>
        <w:numPr>
          <w:ilvl w:val="0"/>
          <w:numId w:val="72"/>
        </w:numPr>
        <w:tabs>
          <w:tab w:val="left" w:pos="559"/>
        </w:tabs>
        <w:spacing w:after="0"/>
        <w:ind w:left="567" w:hanging="567"/>
        <w:rPr>
          <w:rFonts w:cs="Times New Roman"/>
          <w:szCs w:val="22"/>
        </w:rPr>
      </w:pPr>
      <w:r w:rsidRPr="00AA51DB">
        <w:rPr>
          <w:rFonts w:cs="Times New Roman"/>
          <w:szCs w:val="22"/>
        </w:rPr>
        <w:t>koorts (bij kinderen)</w:t>
      </w:r>
    </w:p>
    <w:p w14:paraId="29E916DB" w14:textId="77777777" w:rsidR="006962C0" w:rsidRPr="00AA51DB" w:rsidRDefault="006962C0" w:rsidP="003770A2">
      <w:pPr>
        <w:pStyle w:val="a5"/>
        <w:spacing w:after="0"/>
        <w:rPr>
          <w:rFonts w:cs="Times New Roman"/>
          <w:szCs w:val="22"/>
        </w:rPr>
      </w:pPr>
    </w:p>
    <w:p w14:paraId="6E1EAAF8" w14:textId="77777777" w:rsidR="006962C0" w:rsidRPr="00AA51DB" w:rsidRDefault="006962C0" w:rsidP="003770A2">
      <w:pPr>
        <w:pStyle w:val="a5"/>
        <w:keepNext/>
        <w:spacing w:after="0"/>
        <w:rPr>
          <w:rFonts w:cs="Times New Roman"/>
          <w:szCs w:val="22"/>
        </w:rPr>
      </w:pPr>
      <w:r w:rsidRPr="00AA51DB">
        <w:rPr>
          <w:rFonts w:cs="Times New Roman"/>
          <w:szCs w:val="22"/>
        </w:rPr>
        <w:lastRenderedPageBreak/>
        <w:t>Vaak (komen voor bij minder dan 1 op de 10 gebruikers)</w:t>
      </w:r>
    </w:p>
    <w:p w14:paraId="2991DD03"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reacties op de injectieplaats waaronder pijn, zwelling, jeuk en roodheid</w:t>
      </w:r>
    </w:p>
    <w:p w14:paraId="5BD88BBD"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pijn in het bovenste deel van de buik</w:t>
      </w:r>
    </w:p>
    <w:p w14:paraId="1D75AEB9"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hoofdpijn (zeer vaak bij kinderen)</w:t>
      </w:r>
    </w:p>
    <w:p w14:paraId="46BCB99C"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bovenste luchtweginfectie, zoals ontsteking van de keel en verkoudheid</w:t>
      </w:r>
    </w:p>
    <w:p w14:paraId="51297DAC"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gevoel van druk of pijn in de wangen/onder de ogen en in het voorhoofd (bijholte-ontsteking, bijholte-hoofdpijn)</w:t>
      </w:r>
    </w:p>
    <w:p w14:paraId="3FC70DD2"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gewrichtspijn (artralgie)</w:t>
      </w:r>
    </w:p>
    <w:p w14:paraId="5269FF10" w14:textId="77777777" w:rsidR="006962C0" w:rsidRPr="00AA51DB" w:rsidRDefault="006962C0" w:rsidP="003770A2">
      <w:pPr>
        <w:pStyle w:val="Bullet-"/>
        <w:keepNext/>
        <w:numPr>
          <w:ilvl w:val="0"/>
          <w:numId w:val="73"/>
        </w:numPr>
        <w:suppressAutoHyphens/>
        <w:ind w:left="567" w:hanging="567"/>
        <w:rPr>
          <w:rFonts w:cs="Times New Roman"/>
          <w:szCs w:val="22"/>
        </w:rPr>
      </w:pPr>
      <w:r w:rsidRPr="00AA51DB">
        <w:rPr>
          <w:rFonts w:cs="Times New Roman"/>
          <w:szCs w:val="22"/>
        </w:rPr>
        <w:t>duizeligheid</w:t>
      </w:r>
    </w:p>
    <w:p w14:paraId="476AF77B" w14:textId="77777777" w:rsidR="006962C0" w:rsidRPr="00AA51DB" w:rsidRDefault="006962C0" w:rsidP="003770A2">
      <w:pPr>
        <w:pStyle w:val="a5"/>
        <w:spacing w:after="0"/>
        <w:rPr>
          <w:rFonts w:cs="Times New Roman"/>
          <w:szCs w:val="22"/>
        </w:rPr>
      </w:pPr>
    </w:p>
    <w:p w14:paraId="6DA50E62" w14:textId="77777777" w:rsidR="006962C0" w:rsidRPr="00AA51DB" w:rsidRDefault="006962C0" w:rsidP="003770A2">
      <w:pPr>
        <w:pStyle w:val="a5"/>
        <w:keepNext/>
        <w:spacing w:after="0"/>
        <w:rPr>
          <w:rFonts w:cs="Times New Roman"/>
          <w:szCs w:val="22"/>
        </w:rPr>
      </w:pPr>
      <w:r w:rsidRPr="00AA51DB">
        <w:rPr>
          <w:rFonts w:cs="Times New Roman"/>
          <w:szCs w:val="22"/>
        </w:rPr>
        <w:t>Soms (komen voor bij minder dan 1 op de 100 gebruikers)</w:t>
      </w:r>
    </w:p>
    <w:p w14:paraId="7025CA99"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slaperigheid of vermoeidheid</w:t>
      </w:r>
    </w:p>
    <w:p w14:paraId="74DA394E"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tintelingen of gevoelloosheid van handen of voeten</w:t>
      </w:r>
    </w:p>
    <w:p w14:paraId="72D54A90"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flauwvallen, lage bloeddruk bij zitten of staan (posturele hypotensie), blozen</w:t>
      </w:r>
    </w:p>
    <w:p w14:paraId="7B9A5F6F"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keelpijn, hoesten, acute ademhalingsproblemen</w:t>
      </w:r>
    </w:p>
    <w:p w14:paraId="6C4C1F88"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misselijkheid (nausea), diarree, maag- en darmstoornissen</w:t>
      </w:r>
    </w:p>
    <w:p w14:paraId="3F628823"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jeuk, netelroos, uitslag, verhoogde gevoeligheid van de huid voor de zon</w:t>
      </w:r>
    </w:p>
    <w:p w14:paraId="420D7790"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gewichtstoename</w:t>
      </w:r>
    </w:p>
    <w:p w14:paraId="19B0A8C8" w14:textId="77777777" w:rsidR="006962C0" w:rsidRPr="00AA51DB" w:rsidRDefault="006962C0" w:rsidP="003770A2">
      <w:pPr>
        <w:pStyle w:val="a5"/>
        <w:keepNext/>
        <w:numPr>
          <w:ilvl w:val="0"/>
          <w:numId w:val="74"/>
        </w:numPr>
        <w:tabs>
          <w:tab w:val="left" w:pos="559"/>
        </w:tabs>
        <w:spacing w:after="0"/>
        <w:ind w:left="567" w:hanging="567"/>
        <w:rPr>
          <w:rFonts w:cs="Times New Roman"/>
          <w:szCs w:val="22"/>
        </w:rPr>
      </w:pPr>
      <w:r w:rsidRPr="00AA51DB">
        <w:rPr>
          <w:rFonts w:cs="Times New Roman"/>
          <w:szCs w:val="22"/>
        </w:rPr>
        <w:t>griepachtige klachten</w:t>
      </w:r>
    </w:p>
    <w:p w14:paraId="2947AF7D" w14:textId="77777777" w:rsidR="006962C0" w:rsidRPr="00AA51DB" w:rsidRDefault="006962C0" w:rsidP="003770A2">
      <w:pPr>
        <w:pStyle w:val="a5"/>
        <w:numPr>
          <w:ilvl w:val="0"/>
          <w:numId w:val="74"/>
        </w:numPr>
        <w:tabs>
          <w:tab w:val="left" w:pos="559"/>
        </w:tabs>
        <w:spacing w:after="0"/>
        <w:ind w:left="567" w:hanging="567"/>
        <w:rPr>
          <w:rFonts w:cs="Times New Roman"/>
          <w:szCs w:val="22"/>
        </w:rPr>
      </w:pPr>
      <w:r w:rsidRPr="00AA51DB">
        <w:rPr>
          <w:rFonts w:cs="Times New Roman"/>
          <w:szCs w:val="22"/>
        </w:rPr>
        <w:t>zwelling van armen</w:t>
      </w:r>
    </w:p>
    <w:p w14:paraId="3E24160B" w14:textId="77777777" w:rsidR="006962C0" w:rsidRPr="00AA51DB" w:rsidRDefault="006962C0" w:rsidP="003770A2">
      <w:pPr>
        <w:pStyle w:val="a5"/>
        <w:spacing w:after="0"/>
        <w:rPr>
          <w:rFonts w:cs="Times New Roman"/>
          <w:szCs w:val="22"/>
        </w:rPr>
      </w:pPr>
    </w:p>
    <w:p w14:paraId="096E705A" w14:textId="77777777" w:rsidR="006962C0" w:rsidRPr="00AA51DB" w:rsidRDefault="006962C0" w:rsidP="003770A2">
      <w:pPr>
        <w:pStyle w:val="a5"/>
        <w:keepNext/>
        <w:spacing w:after="0"/>
        <w:rPr>
          <w:rFonts w:cs="Times New Roman"/>
          <w:szCs w:val="22"/>
        </w:rPr>
      </w:pPr>
      <w:r w:rsidRPr="00AA51DB">
        <w:rPr>
          <w:rFonts w:cs="Times New Roman"/>
          <w:szCs w:val="22"/>
        </w:rPr>
        <w:t>Zelden (komen voor bij minder dan 1 op de 1.000 gebruikers)</w:t>
      </w:r>
    </w:p>
    <w:p w14:paraId="6CD8E3B1" w14:textId="77777777" w:rsidR="006962C0" w:rsidRPr="00AA51DB" w:rsidRDefault="006962C0" w:rsidP="003770A2">
      <w:pPr>
        <w:pStyle w:val="a5"/>
        <w:numPr>
          <w:ilvl w:val="0"/>
          <w:numId w:val="75"/>
        </w:numPr>
        <w:tabs>
          <w:tab w:val="left" w:pos="561"/>
        </w:tabs>
        <w:spacing w:after="0"/>
        <w:ind w:left="567" w:hanging="567"/>
        <w:rPr>
          <w:rFonts w:cs="Times New Roman"/>
          <w:szCs w:val="22"/>
        </w:rPr>
      </w:pPr>
      <w:r w:rsidRPr="00AA51DB">
        <w:rPr>
          <w:rFonts w:cs="Times New Roman"/>
          <w:szCs w:val="22"/>
        </w:rPr>
        <w:t>parasitaire infectie</w:t>
      </w:r>
    </w:p>
    <w:p w14:paraId="57A3E394" w14:textId="77777777" w:rsidR="006962C0" w:rsidRPr="00AA51DB" w:rsidRDefault="006962C0" w:rsidP="003770A2">
      <w:pPr>
        <w:pStyle w:val="a5"/>
        <w:spacing w:after="0"/>
        <w:rPr>
          <w:rFonts w:cs="Times New Roman"/>
          <w:szCs w:val="22"/>
        </w:rPr>
      </w:pPr>
    </w:p>
    <w:p w14:paraId="455E7C5B" w14:textId="77777777" w:rsidR="006962C0" w:rsidRPr="00AA51DB" w:rsidRDefault="006962C0" w:rsidP="003770A2">
      <w:pPr>
        <w:pStyle w:val="a5"/>
        <w:keepNext/>
        <w:spacing w:after="0"/>
        <w:rPr>
          <w:rFonts w:cs="Times New Roman"/>
          <w:szCs w:val="22"/>
        </w:rPr>
      </w:pPr>
      <w:r w:rsidRPr="00AA51DB">
        <w:rPr>
          <w:rFonts w:cs="Times New Roman"/>
          <w:szCs w:val="22"/>
        </w:rPr>
        <w:t>Niet bekend (kan met de beschikbare gegevens niet worden bepaald)</w:t>
      </w:r>
    </w:p>
    <w:p w14:paraId="54D595DC" w14:textId="77777777" w:rsidR="006962C0" w:rsidRPr="00AA51DB" w:rsidRDefault="006962C0" w:rsidP="003770A2">
      <w:pPr>
        <w:pStyle w:val="a5"/>
        <w:keepNext/>
        <w:numPr>
          <w:ilvl w:val="0"/>
          <w:numId w:val="76"/>
        </w:numPr>
        <w:tabs>
          <w:tab w:val="left" w:pos="561"/>
        </w:tabs>
        <w:spacing w:after="0"/>
        <w:ind w:left="567" w:hanging="567"/>
        <w:rPr>
          <w:rFonts w:cs="Times New Roman"/>
          <w:szCs w:val="22"/>
        </w:rPr>
      </w:pPr>
      <w:r w:rsidRPr="00AA51DB">
        <w:rPr>
          <w:rFonts w:cs="Times New Roman"/>
          <w:szCs w:val="22"/>
        </w:rPr>
        <w:t>spierpijn en zwelling van gewrichten</w:t>
      </w:r>
    </w:p>
    <w:p w14:paraId="20E2FADB" w14:textId="77777777" w:rsidR="006962C0" w:rsidRPr="00AA51DB" w:rsidRDefault="006962C0" w:rsidP="003770A2">
      <w:pPr>
        <w:pStyle w:val="a5"/>
        <w:numPr>
          <w:ilvl w:val="0"/>
          <w:numId w:val="76"/>
        </w:numPr>
        <w:tabs>
          <w:tab w:val="left" w:pos="561"/>
        </w:tabs>
        <w:spacing w:after="0"/>
        <w:ind w:left="567" w:hanging="567"/>
        <w:rPr>
          <w:rFonts w:cs="Times New Roman"/>
          <w:szCs w:val="22"/>
        </w:rPr>
      </w:pPr>
      <w:r w:rsidRPr="00AA51DB">
        <w:rPr>
          <w:rFonts w:cs="Times New Roman"/>
          <w:szCs w:val="22"/>
        </w:rPr>
        <w:t>haarverlies</w:t>
      </w:r>
    </w:p>
    <w:p w14:paraId="3EBE668B" w14:textId="77777777" w:rsidR="006962C0" w:rsidRPr="00AA51DB" w:rsidRDefault="006962C0" w:rsidP="003770A2">
      <w:pPr>
        <w:pStyle w:val="a5"/>
        <w:spacing w:after="0"/>
        <w:rPr>
          <w:rFonts w:cs="Times New Roman"/>
          <w:b/>
          <w:bCs/>
          <w:szCs w:val="22"/>
        </w:rPr>
      </w:pPr>
    </w:p>
    <w:p w14:paraId="2970CB2C" w14:textId="77777777" w:rsidR="006962C0" w:rsidRPr="00AA51DB" w:rsidRDefault="006962C0" w:rsidP="003770A2">
      <w:pPr>
        <w:pStyle w:val="a5"/>
        <w:keepNext/>
        <w:spacing w:after="0"/>
        <w:rPr>
          <w:rFonts w:cs="Times New Roman"/>
          <w:szCs w:val="22"/>
        </w:rPr>
      </w:pPr>
      <w:r w:rsidRPr="00AA51DB">
        <w:rPr>
          <w:rFonts w:cs="Times New Roman"/>
          <w:b/>
          <w:szCs w:val="22"/>
        </w:rPr>
        <w:t>Het melden van bijwerkingen</w:t>
      </w:r>
    </w:p>
    <w:p w14:paraId="672F274E" w14:textId="77777777" w:rsidR="006962C0" w:rsidRPr="00AA51DB" w:rsidRDefault="006962C0" w:rsidP="003770A2">
      <w:pPr>
        <w:pStyle w:val="a5"/>
        <w:spacing w:after="0"/>
        <w:rPr>
          <w:rFonts w:cs="Times New Roman"/>
          <w:szCs w:val="22"/>
        </w:rPr>
      </w:pPr>
      <w:r w:rsidRPr="00AA51DB">
        <w:rPr>
          <w:rFonts w:cs="Times New Roman"/>
          <w:szCs w:val="22"/>
        </w:rPr>
        <w:t xml:space="preserve">Krijgt u last van bijwerkingen, neem dan contact op met uw arts, apotheker of verpleegkundige. Dit geldt ook voor mogelijke bijwerkingen die niet in deze bijsluiter staan. U kunt bijwerkingen ook rechtstreeks melden via </w:t>
      </w:r>
      <w:r w:rsidRPr="00AA51DB">
        <w:rPr>
          <w:rFonts w:cs="Times New Roman"/>
          <w:szCs w:val="22"/>
          <w:shd w:val="pct15" w:color="auto" w:fill="FFFFFF"/>
        </w:rPr>
        <w:t xml:space="preserve">het nationale meldsysteem zoals vermeld in </w:t>
      </w:r>
      <w:hyperlink r:id="rId131" w:history="1">
        <w:r w:rsidRPr="00AA51DB">
          <w:rPr>
            <w:rStyle w:val="ac"/>
            <w:rFonts w:cs="Times New Roman"/>
            <w:szCs w:val="22"/>
            <w:shd w:val="pct15" w:color="auto" w:fill="FFFFFF"/>
          </w:rPr>
          <w:t>aanhangsel V</w:t>
        </w:r>
      </w:hyperlink>
      <w:r w:rsidRPr="00AA51DB">
        <w:rPr>
          <w:rFonts w:cs="Times New Roman"/>
          <w:szCs w:val="22"/>
        </w:rPr>
        <w:t>. Door bijwerkingen te melden, kunt u ons helpen meer informatie te verkrijgen over de veiligheid van dit geneesmiddel.</w:t>
      </w:r>
    </w:p>
    <w:p w14:paraId="1703D0C0" w14:textId="77777777" w:rsidR="006962C0" w:rsidRPr="00AA51DB" w:rsidRDefault="006962C0" w:rsidP="003770A2">
      <w:pPr>
        <w:pStyle w:val="a5"/>
        <w:spacing w:after="0"/>
        <w:rPr>
          <w:rFonts w:cs="Times New Roman"/>
          <w:szCs w:val="22"/>
        </w:rPr>
      </w:pPr>
    </w:p>
    <w:p w14:paraId="086C216E" w14:textId="77777777" w:rsidR="006962C0" w:rsidRPr="00AA51DB" w:rsidRDefault="006962C0" w:rsidP="003770A2">
      <w:pPr>
        <w:pStyle w:val="a5"/>
        <w:spacing w:after="0"/>
        <w:rPr>
          <w:rFonts w:cs="Times New Roman"/>
          <w:szCs w:val="22"/>
        </w:rPr>
      </w:pPr>
    </w:p>
    <w:p w14:paraId="374B3DF9" w14:textId="77777777" w:rsidR="006962C0" w:rsidRPr="00AA51DB" w:rsidRDefault="006962C0" w:rsidP="003770A2">
      <w:pPr>
        <w:pStyle w:val="a5"/>
        <w:tabs>
          <w:tab w:val="left" w:pos="561"/>
        </w:tabs>
        <w:spacing w:after="0"/>
        <w:rPr>
          <w:rFonts w:cs="Times New Roman"/>
          <w:szCs w:val="22"/>
        </w:rPr>
      </w:pPr>
      <w:r w:rsidRPr="00AA51DB">
        <w:rPr>
          <w:rFonts w:cs="Times New Roman"/>
          <w:b/>
          <w:szCs w:val="22"/>
        </w:rPr>
        <w:t>5.</w:t>
      </w:r>
      <w:r w:rsidRPr="00AA51DB">
        <w:rPr>
          <w:rFonts w:cs="Times New Roman"/>
          <w:b/>
          <w:szCs w:val="22"/>
        </w:rPr>
        <w:tab/>
        <w:t>Hoe bewaart u dit middel?</w:t>
      </w:r>
    </w:p>
    <w:p w14:paraId="5C953818" w14:textId="77777777" w:rsidR="006962C0" w:rsidRPr="00AA51DB" w:rsidRDefault="006962C0" w:rsidP="003770A2">
      <w:pPr>
        <w:pStyle w:val="a5"/>
        <w:keepNext/>
        <w:tabs>
          <w:tab w:val="left" w:pos="561"/>
        </w:tabs>
        <w:spacing w:after="0"/>
        <w:rPr>
          <w:rFonts w:cs="Times New Roman"/>
          <w:szCs w:val="22"/>
        </w:rPr>
      </w:pPr>
    </w:p>
    <w:p w14:paraId="6395EB3A" w14:textId="77777777" w:rsidR="006962C0" w:rsidRPr="00AA51DB" w:rsidRDefault="006962C0" w:rsidP="003770A2">
      <w:pPr>
        <w:pStyle w:val="Bullet-"/>
        <w:numPr>
          <w:ilvl w:val="0"/>
          <w:numId w:val="77"/>
        </w:numPr>
        <w:suppressAutoHyphens/>
        <w:ind w:left="567" w:hanging="567"/>
        <w:rPr>
          <w:rFonts w:cs="Times New Roman"/>
          <w:szCs w:val="22"/>
        </w:rPr>
      </w:pPr>
      <w:r w:rsidRPr="00AA51DB">
        <w:rPr>
          <w:rFonts w:cs="Times New Roman"/>
          <w:szCs w:val="22"/>
        </w:rPr>
        <w:t>Buiten het zicht en bereik van kinderen houden.</w:t>
      </w:r>
    </w:p>
    <w:p w14:paraId="096DE93D" w14:textId="77777777" w:rsidR="006962C0" w:rsidRPr="00AA51DB" w:rsidRDefault="006962C0" w:rsidP="003770A2">
      <w:pPr>
        <w:pStyle w:val="Bullet-"/>
        <w:keepNext/>
        <w:numPr>
          <w:ilvl w:val="0"/>
          <w:numId w:val="77"/>
        </w:numPr>
        <w:suppressAutoHyphens/>
        <w:ind w:left="567" w:hanging="567"/>
        <w:rPr>
          <w:rFonts w:cs="Times New Roman"/>
          <w:szCs w:val="22"/>
        </w:rPr>
      </w:pPr>
      <w:r w:rsidRPr="00AA51DB">
        <w:rPr>
          <w:rFonts w:cs="Times New Roman"/>
          <w:szCs w:val="22"/>
        </w:rPr>
        <w:t>Gebruik dit geneesmiddel niet meer na de uiterste houdbaarheidsdatum. Die vindt u op het etiket na EXP. Daar staat een maand en een jaar. De laatste dag van die maand is de uiterste houdbaarheidsdatum. De verpakking met de voorgevulde spuit kan voor gebruik voor een totale tijd van 7 dagen bij kamertemperatuur (25°C) worden bewaard.</w:t>
      </w:r>
    </w:p>
    <w:p w14:paraId="5899827B" w14:textId="77777777" w:rsidR="006962C0" w:rsidRPr="00AA51DB" w:rsidRDefault="006962C0" w:rsidP="003770A2">
      <w:pPr>
        <w:pStyle w:val="Bullet-"/>
        <w:numPr>
          <w:ilvl w:val="0"/>
          <w:numId w:val="77"/>
        </w:numPr>
        <w:suppressAutoHyphens/>
        <w:ind w:left="567" w:hanging="567"/>
        <w:rPr>
          <w:rFonts w:cs="Times New Roman"/>
          <w:szCs w:val="22"/>
        </w:rPr>
      </w:pPr>
      <w:r w:rsidRPr="00AA51DB">
        <w:rPr>
          <w:rFonts w:cs="Times New Roman"/>
          <w:szCs w:val="22"/>
        </w:rPr>
        <w:t>Bewaren in de oorspronkelijke verpakking ter bescherming tegen licht.</w:t>
      </w:r>
    </w:p>
    <w:p w14:paraId="142F80CD" w14:textId="77777777" w:rsidR="006962C0" w:rsidRPr="00AA51DB" w:rsidRDefault="006962C0" w:rsidP="003770A2">
      <w:pPr>
        <w:pStyle w:val="Bullet-"/>
        <w:keepNext/>
        <w:numPr>
          <w:ilvl w:val="0"/>
          <w:numId w:val="77"/>
        </w:numPr>
        <w:suppressAutoHyphens/>
        <w:ind w:left="567" w:hanging="567"/>
        <w:rPr>
          <w:rFonts w:cs="Times New Roman"/>
          <w:szCs w:val="22"/>
        </w:rPr>
      </w:pPr>
      <w:r w:rsidRPr="00AA51DB">
        <w:rPr>
          <w:rFonts w:cs="Times New Roman"/>
          <w:szCs w:val="22"/>
        </w:rPr>
        <w:t>Bewaren in de koelkast (2°C – 8°C). Niet in de vriezer bewaren.</w:t>
      </w:r>
    </w:p>
    <w:p w14:paraId="7D6D0353" w14:textId="77777777" w:rsidR="006962C0" w:rsidRPr="00AA51DB" w:rsidRDefault="006962C0" w:rsidP="003770A2">
      <w:pPr>
        <w:pStyle w:val="Bullet-"/>
        <w:numPr>
          <w:ilvl w:val="0"/>
          <w:numId w:val="77"/>
        </w:numPr>
        <w:suppressAutoHyphens/>
        <w:ind w:left="567" w:hanging="567"/>
        <w:rPr>
          <w:rFonts w:cs="Times New Roman"/>
          <w:szCs w:val="22"/>
        </w:rPr>
      </w:pPr>
      <w:r w:rsidRPr="00AA51DB">
        <w:rPr>
          <w:rFonts w:cs="Times New Roman"/>
          <w:szCs w:val="22"/>
        </w:rPr>
        <w:t>Gebruik geen verpakking die beschadigd is of tekenen van misbruik vertoont.</w:t>
      </w:r>
    </w:p>
    <w:p w14:paraId="5A257299" w14:textId="77777777" w:rsidR="006962C0" w:rsidRPr="00AA51DB" w:rsidRDefault="006962C0" w:rsidP="003770A2">
      <w:pPr>
        <w:pStyle w:val="Bullet-"/>
        <w:keepNext/>
        <w:suppressAutoHyphens/>
        <w:rPr>
          <w:rFonts w:cs="Times New Roman"/>
          <w:szCs w:val="22"/>
        </w:rPr>
      </w:pPr>
    </w:p>
    <w:p w14:paraId="69AA43B4" w14:textId="77777777" w:rsidR="006962C0" w:rsidRPr="00AA51DB" w:rsidRDefault="006962C0" w:rsidP="003770A2">
      <w:pPr>
        <w:pStyle w:val="Bullet-"/>
        <w:keepNext/>
        <w:suppressAutoHyphens/>
        <w:rPr>
          <w:rFonts w:cs="Times New Roman"/>
          <w:szCs w:val="22"/>
        </w:rPr>
      </w:pPr>
    </w:p>
    <w:p w14:paraId="43F42E5A" w14:textId="77777777" w:rsidR="006962C0" w:rsidRPr="00AA51DB" w:rsidRDefault="006962C0" w:rsidP="003770A2">
      <w:pPr>
        <w:pStyle w:val="a5"/>
        <w:keepNext/>
        <w:tabs>
          <w:tab w:val="left" w:pos="561"/>
        </w:tabs>
        <w:spacing w:after="0"/>
        <w:ind w:left="567" w:hanging="567"/>
        <w:rPr>
          <w:rFonts w:cs="Times New Roman"/>
          <w:szCs w:val="22"/>
        </w:rPr>
      </w:pPr>
      <w:r w:rsidRPr="00AA51DB">
        <w:rPr>
          <w:rFonts w:cs="Times New Roman"/>
          <w:b/>
          <w:szCs w:val="22"/>
        </w:rPr>
        <w:t>6.</w:t>
      </w:r>
      <w:r w:rsidRPr="00AA51DB">
        <w:rPr>
          <w:rFonts w:cs="Times New Roman"/>
          <w:b/>
          <w:szCs w:val="22"/>
        </w:rPr>
        <w:tab/>
        <w:t xml:space="preserve">Inhoud van de verpakking en overige informatie </w:t>
      </w:r>
    </w:p>
    <w:p w14:paraId="09A303FF" w14:textId="77777777" w:rsidR="006962C0" w:rsidRPr="00AA51DB" w:rsidRDefault="006962C0" w:rsidP="003770A2">
      <w:pPr>
        <w:pStyle w:val="a5"/>
        <w:keepNext/>
        <w:tabs>
          <w:tab w:val="left" w:pos="561"/>
        </w:tabs>
        <w:spacing w:after="0"/>
        <w:rPr>
          <w:rFonts w:cs="Times New Roman"/>
          <w:szCs w:val="22"/>
        </w:rPr>
      </w:pPr>
    </w:p>
    <w:p w14:paraId="4DDD042F" w14:textId="77777777" w:rsidR="006962C0" w:rsidRPr="00AA51DB" w:rsidRDefault="006962C0" w:rsidP="003770A2">
      <w:pPr>
        <w:pStyle w:val="a5"/>
        <w:keepNext/>
        <w:tabs>
          <w:tab w:val="left" w:pos="561"/>
        </w:tabs>
        <w:spacing w:after="0"/>
        <w:rPr>
          <w:rFonts w:cs="Times New Roman"/>
          <w:b/>
          <w:bCs/>
          <w:szCs w:val="22"/>
        </w:rPr>
      </w:pPr>
      <w:r w:rsidRPr="00AA51DB">
        <w:rPr>
          <w:rFonts w:cs="Times New Roman"/>
          <w:b/>
          <w:szCs w:val="22"/>
        </w:rPr>
        <w:t>Welke stoffen zitten er in dit middel?</w:t>
      </w:r>
    </w:p>
    <w:p w14:paraId="32F661E8" w14:textId="77777777" w:rsidR="006962C0" w:rsidRPr="00AA51DB" w:rsidRDefault="006962C0" w:rsidP="003770A2">
      <w:pPr>
        <w:pStyle w:val="a5"/>
        <w:keepNext/>
        <w:tabs>
          <w:tab w:val="left" w:pos="561"/>
        </w:tabs>
        <w:spacing w:after="0"/>
        <w:rPr>
          <w:rFonts w:cs="Times New Roman"/>
          <w:szCs w:val="22"/>
        </w:rPr>
      </w:pPr>
    </w:p>
    <w:p w14:paraId="546CD2EB" w14:textId="066E16AD" w:rsidR="003B131A" w:rsidRPr="00AA51DB" w:rsidRDefault="00C45476" w:rsidP="003B131A">
      <w:pPr>
        <w:pStyle w:val="Bullet-"/>
        <w:keepNext/>
        <w:numPr>
          <w:ilvl w:val="0"/>
          <w:numId w:val="78"/>
        </w:numPr>
        <w:suppressAutoHyphens/>
        <w:ind w:left="567" w:hanging="567"/>
        <w:rPr>
          <w:rFonts w:cs="Times New Roman"/>
          <w:szCs w:val="22"/>
        </w:rPr>
      </w:pPr>
      <w:ins w:id="4156" w:author="만든 이">
        <w:r w:rsidRPr="00AA51DB">
          <w:rPr>
            <w:rFonts w:cs="Times New Roman"/>
            <w:szCs w:val="22"/>
          </w:rPr>
          <w:t xml:space="preserve">De werkzame stof in dit middel is omalizumab. </w:t>
        </w:r>
      </w:ins>
      <w:del w:id="4157" w:author="만든 이">
        <w:r w:rsidR="006962C0" w:rsidRPr="00AA51DB">
          <w:rPr>
            <w:rFonts w:cs="Times New Roman"/>
            <w:szCs w:val="22"/>
          </w:rPr>
          <w:delText>Eén spuit met 1 ml oplossing bevat 150 mg omalizumab.</w:delText>
        </w:r>
      </w:del>
    </w:p>
    <w:p w14:paraId="2C48E882" w14:textId="13F1D8B6" w:rsidR="003B131A" w:rsidRPr="00AA51DB" w:rsidRDefault="003B131A" w:rsidP="00526655">
      <w:pPr>
        <w:pStyle w:val="a5"/>
        <w:widowControl w:val="0"/>
        <w:numPr>
          <w:ilvl w:val="0"/>
          <w:numId w:val="78"/>
        </w:numPr>
        <w:tabs>
          <w:tab w:val="left" w:pos="1252"/>
        </w:tabs>
        <w:spacing w:after="0" w:line="252" w:lineRule="exact"/>
        <w:ind w:left="446"/>
        <w:rPr>
          <w:ins w:id="4158" w:author="만든 이"/>
          <w:rFonts w:cs="Times New Roman"/>
          <w:szCs w:val="22"/>
        </w:rPr>
      </w:pPr>
      <w:ins w:id="4159" w:author="만든 이">
        <w:r w:rsidRPr="00AA51DB">
          <w:rPr>
            <w:rFonts w:cs="Times New Roman"/>
            <w:szCs w:val="22"/>
          </w:rPr>
          <w:t>Een spuit van 1</w:t>
        </w:r>
        <w:r w:rsidR="00431460" w:rsidRPr="00A74792">
          <w:rPr>
            <w:rFonts w:cs="Times New Roman"/>
            <w:szCs w:val="22"/>
            <w:lang w:val="sv-FI"/>
            <w:rPrChange w:id="4160" w:author="만든 이">
              <w:rPr>
                <w:rFonts w:cs="Times New Roman"/>
                <w:szCs w:val="22"/>
                <w:lang w:val="en-US"/>
              </w:rPr>
            </w:rPrChange>
          </w:rPr>
          <w:t> </w:t>
        </w:r>
        <w:r w:rsidRPr="00AA51DB">
          <w:rPr>
            <w:rFonts w:cs="Times New Roman"/>
            <w:szCs w:val="22"/>
          </w:rPr>
          <w:t>ml oplossing bevat 150</w:t>
        </w:r>
        <w:r w:rsidR="00431460" w:rsidRPr="00A74792">
          <w:rPr>
            <w:rFonts w:cs="Times New Roman"/>
            <w:szCs w:val="22"/>
            <w:lang w:val="sv-FI"/>
            <w:rPrChange w:id="4161" w:author="만든 이">
              <w:rPr>
                <w:rFonts w:cs="Times New Roman"/>
                <w:szCs w:val="22"/>
                <w:lang w:val="en-US"/>
              </w:rPr>
            </w:rPrChange>
          </w:rPr>
          <w:t> </w:t>
        </w:r>
        <w:r w:rsidRPr="00AA51DB">
          <w:rPr>
            <w:rFonts w:cs="Times New Roman"/>
            <w:szCs w:val="22"/>
          </w:rPr>
          <w:t>mg omalizumab.</w:t>
        </w:r>
      </w:ins>
    </w:p>
    <w:p w14:paraId="3F771990" w14:textId="54AB4E87" w:rsidR="003B131A" w:rsidRPr="00AA51DB" w:rsidRDefault="003B131A" w:rsidP="00B52DA7">
      <w:pPr>
        <w:pStyle w:val="a5"/>
        <w:keepNext/>
        <w:widowControl w:val="0"/>
        <w:numPr>
          <w:ilvl w:val="0"/>
          <w:numId w:val="78"/>
        </w:numPr>
        <w:tabs>
          <w:tab w:val="left" w:pos="1252"/>
        </w:tabs>
        <w:suppressAutoHyphens/>
        <w:spacing w:before="1" w:after="0" w:line="252" w:lineRule="exact"/>
        <w:ind w:left="567"/>
        <w:rPr>
          <w:ins w:id="4162" w:author="만든 이"/>
          <w:rFonts w:cs="Times New Roman"/>
          <w:szCs w:val="22"/>
        </w:rPr>
      </w:pPr>
      <w:ins w:id="4163" w:author="만든 이">
        <w:r w:rsidRPr="00AA51DB">
          <w:rPr>
            <w:rFonts w:cs="Times New Roman"/>
            <w:szCs w:val="22"/>
          </w:rPr>
          <w:lastRenderedPageBreak/>
          <w:t>Een spuit van 2</w:t>
        </w:r>
        <w:r w:rsidR="00431460" w:rsidRPr="00A74792">
          <w:rPr>
            <w:rFonts w:cs="Times New Roman"/>
            <w:szCs w:val="22"/>
            <w:lang w:val="sv-FI"/>
            <w:rPrChange w:id="4164" w:author="만든 이">
              <w:rPr>
                <w:rFonts w:cs="Times New Roman"/>
                <w:szCs w:val="22"/>
                <w:lang w:val="en-US"/>
              </w:rPr>
            </w:rPrChange>
          </w:rPr>
          <w:t> </w:t>
        </w:r>
        <w:r w:rsidRPr="00AA51DB">
          <w:rPr>
            <w:rFonts w:cs="Times New Roman"/>
            <w:szCs w:val="22"/>
          </w:rPr>
          <w:t>ml oplossing bevat 300</w:t>
        </w:r>
        <w:r w:rsidR="00431460" w:rsidRPr="00A74792">
          <w:rPr>
            <w:rFonts w:cs="Times New Roman"/>
            <w:szCs w:val="22"/>
            <w:lang w:val="sv-FI"/>
            <w:rPrChange w:id="4165" w:author="만든 이">
              <w:rPr>
                <w:rFonts w:cs="Times New Roman"/>
                <w:szCs w:val="22"/>
                <w:lang w:val="en-US"/>
              </w:rPr>
            </w:rPrChange>
          </w:rPr>
          <w:t> </w:t>
        </w:r>
        <w:r w:rsidRPr="00AA51DB">
          <w:rPr>
            <w:rFonts w:cs="Times New Roman"/>
            <w:szCs w:val="22"/>
          </w:rPr>
          <w:t>mg omalizumab.</w:t>
        </w:r>
      </w:ins>
    </w:p>
    <w:p w14:paraId="527CC17B" w14:textId="31C05446" w:rsidR="006962C0" w:rsidRPr="00AA51DB" w:rsidRDefault="006962C0" w:rsidP="003770A2">
      <w:pPr>
        <w:pStyle w:val="Bullet-"/>
        <w:keepNext/>
        <w:numPr>
          <w:ilvl w:val="0"/>
          <w:numId w:val="78"/>
        </w:numPr>
        <w:suppressAutoHyphens/>
        <w:ind w:left="567" w:hanging="567"/>
        <w:rPr>
          <w:rFonts w:cs="Times New Roman"/>
          <w:szCs w:val="22"/>
        </w:rPr>
      </w:pPr>
      <w:r w:rsidRPr="00AA51DB">
        <w:rPr>
          <w:rFonts w:cs="Times New Roman"/>
          <w:szCs w:val="22"/>
        </w:rPr>
        <w:t>De andere stoffen in dit middel zijn L-argininehydrochloride, L</w:t>
      </w:r>
      <w:r w:rsidRPr="00AA51DB">
        <w:rPr>
          <w:rFonts w:cs="Times New Roman"/>
          <w:szCs w:val="22"/>
        </w:rPr>
        <w:noBreakHyphen/>
        <w:t xml:space="preserve">histidinehydrochloridemonohydraat, L-histidine, polysorbaat 20 </w:t>
      </w:r>
      <w:r w:rsidRPr="00AA51DB">
        <w:rPr>
          <w:rFonts w:cs="Times New Roman"/>
          <w:szCs w:val="22"/>
          <w:lang w:eastAsia="ko-KR"/>
        </w:rPr>
        <w:t>(E 432)</w:t>
      </w:r>
      <w:r w:rsidRPr="00AA51DB">
        <w:rPr>
          <w:rFonts w:cs="Times New Roman"/>
          <w:szCs w:val="22"/>
        </w:rPr>
        <w:t xml:space="preserve"> en water voor injecties.</w:t>
      </w:r>
    </w:p>
    <w:p w14:paraId="17176081" w14:textId="77777777" w:rsidR="006962C0" w:rsidRPr="00AA51DB" w:rsidRDefault="006962C0" w:rsidP="003770A2">
      <w:pPr>
        <w:pStyle w:val="Bullet-"/>
        <w:keepNext/>
        <w:suppressAutoHyphens/>
        <w:ind w:left="567"/>
        <w:rPr>
          <w:rFonts w:cs="Times New Roman"/>
          <w:b/>
          <w:bCs/>
          <w:szCs w:val="22"/>
        </w:rPr>
      </w:pPr>
    </w:p>
    <w:p w14:paraId="76DE0003" w14:textId="77777777" w:rsidR="006962C0" w:rsidRPr="00AA51DB" w:rsidRDefault="006962C0" w:rsidP="003770A2">
      <w:pPr>
        <w:pStyle w:val="a5"/>
        <w:keepNext/>
        <w:spacing w:after="0"/>
        <w:rPr>
          <w:rFonts w:cs="Times New Roman"/>
          <w:szCs w:val="22"/>
        </w:rPr>
      </w:pPr>
      <w:r w:rsidRPr="00AA51DB">
        <w:rPr>
          <w:rFonts w:cs="Times New Roman"/>
          <w:b/>
          <w:szCs w:val="22"/>
        </w:rPr>
        <w:t>Hoe ziet Omlyclo eruit en hoeveel zit er in een verpakking?</w:t>
      </w:r>
    </w:p>
    <w:p w14:paraId="3DB37A69" w14:textId="77777777" w:rsidR="006962C0" w:rsidRPr="00AA51DB" w:rsidRDefault="006962C0" w:rsidP="003770A2">
      <w:pPr>
        <w:pStyle w:val="a5"/>
        <w:spacing w:after="0"/>
        <w:rPr>
          <w:rFonts w:cs="Times New Roman"/>
          <w:szCs w:val="22"/>
        </w:rPr>
      </w:pPr>
      <w:r w:rsidRPr="00AA51DB">
        <w:rPr>
          <w:rFonts w:cs="Times New Roman"/>
          <w:szCs w:val="22"/>
        </w:rPr>
        <w:t>Omlyclo oplossing voor injectie wordt geleverd als een heldere tot licht troebele, kleurloze tot licht bruingele oplossing in een voorgevulde spuit.</w:t>
      </w:r>
    </w:p>
    <w:p w14:paraId="296BE9C9" w14:textId="77777777" w:rsidR="006962C0" w:rsidRPr="00AA51DB" w:rsidRDefault="006962C0" w:rsidP="003770A2">
      <w:pPr>
        <w:pStyle w:val="a5"/>
        <w:spacing w:after="0"/>
        <w:rPr>
          <w:rFonts w:cs="Times New Roman"/>
          <w:szCs w:val="22"/>
        </w:rPr>
      </w:pPr>
    </w:p>
    <w:p w14:paraId="3F363F41" w14:textId="2D089B4C" w:rsidR="00C76EAC" w:rsidRPr="00AA51DB" w:rsidRDefault="00C76EAC" w:rsidP="00C76EAC">
      <w:pPr>
        <w:suppressAutoHyphens/>
        <w:ind w:right="888"/>
        <w:jc w:val="both"/>
        <w:rPr>
          <w:ins w:id="4166" w:author="만든 이"/>
          <w:rFonts w:cs="Times New Roman"/>
          <w:spacing w:val="-1"/>
          <w:kern w:val="0"/>
          <w:szCs w:val="22"/>
        </w:rPr>
      </w:pPr>
      <w:ins w:id="4167" w:author="만든 이">
        <w:r w:rsidRPr="00AA51DB">
          <w:rPr>
            <w:rFonts w:cs="Times New Roman"/>
            <w:szCs w:val="22"/>
          </w:rPr>
          <w:t xml:space="preserve">Omlyclo </w:t>
        </w:r>
        <w:r>
          <w:rPr>
            <w:rFonts w:eastAsia="맑은 고딕" w:cs="Times New Roman" w:hint="eastAsia"/>
            <w:szCs w:val="22"/>
            <w:lang w:eastAsia="ko-KR"/>
          </w:rPr>
          <w:t>15</w:t>
        </w:r>
        <w:r w:rsidRPr="00AA51DB">
          <w:rPr>
            <w:rFonts w:cs="Times New Roman"/>
            <w:szCs w:val="22"/>
          </w:rPr>
          <w:t>0</w:t>
        </w:r>
        <w:r w:rsidR="00431460" w:rsidRPr="00A74792">
          <w:rPr>
            <w:rFonts w:cs="Times New Roman"/>
            <w:szCs w:val="22"/>
            <w:rPrChange w:id="4168" w:author="만든 이">
              <w:rPr>
                <w:rFonts w:cs="Times New Roman"/>
                <w:szCs w:val="22"/>
                <w:lang w:val="en-US"/>
              </w:rPr>
            </w:rPrChange>
          </w:rPr>
          <w:t> </w:t>
        </w:r>
        <w:r w:rsidRPr="00AA51DB">
          <w:rPr>
            <w:rFonts w:cs="Times New Roman"/>
            <w:szCs w:val="22"/>
          </w:rPr>
          <w:t xml:space="preserve">mg oplossing voor injectie is beschikbaar in een verpakking die </w:t>
        </w:r>
        <w:del w:id="4169" w:author="만든 이">
          <w:r w:rsidRPr="00AA51DB" w:rsidDel="009B6784">
            <w:rPr>
              <w:rFonts w:cs="Times New Roman"/>
              <w:szCs w:val="22"/>
            </w:rPr>
            <w:delText xml:space="preserve">bevat </w:delText>
          </w:r>
        </w:del>
        <w:r w:rsidRPr="00AA51DB">
          <w:rPr>
            <w:rFonts w:cs="Times New Roman"/>
            <w:szCs w:val="22"/>
          </w:rPr>
          <w:t xml:space="preserve">1 voorgevulde spuit </w:t>
        </w:r>
        <w:r w:rsidR="009B6784" w:rsidRPr="00AA51DB">
          <w:rPr>
            <w:rFonts w:cs="Times New Roman"/>
            <w:szCs w:val="22"/>
          </w:rPr>
          <w:t xml:space="preserve">bevat </w:t>
        </w:r>
        <w:r w:rsidRPr="00AA51DB">
          <w:rPr>
            <w:rFonts w:cs="Times New Roman"/>
            <w:szCs w:val="22"/>
          </w:rPr>
          <w:t xml:space="preserve">en multiverpakkingen die </w:t>
        </w:r>
        <w:del w:id="4170" w:author="만든 이">
          <w:r w:rsidRPr="00AA51DB" w:rsidDel="009B6784">
            <w:rPr>
              <w:rFonts w:cs="Times New Roman"/>
              <w:szCs w:val="22"/>
            </w:rPr>
            <w:delText xml:space="preserve">bevatten </w:delText>
          </w:r>
        </w:del>
        <w:r w:rsidRPr="00AA51DB">
          <w:rPr>
            <w:rFonts w:cs="Times New Roman"/>
            <w:color w:val="000000"/>
            <w:szCs w:val="22"/>
            <w:lang w:eastAsia="ko-KR"/>
          </w:rPr>
          <w:t>3</w:t>
        </w:r>
        <w:r w:rsidR="00431460" w:rsidRPr="00A74792">
          <w:rPr>
            <w:rFonts w:cs="Times New Roman"/>
            <w:color w:val="000000"/>
            <w:szCs w:val="22"/>
            <w:rPrChange w:id="4171" w:author="만든 이">
              <w:rPr>
                <w:rFonts w:cs="Times New Roman"/>
                <w:color w:val="000000"/>
                <w:szCs w:val="22"/>
                <w:lang w:val="en-US"/>
              </w:rPr>
            </w:rPrChange>
          </w:rPr>
          <w:t> </w:t>
        </w:r>
        <w:r w:rsidRPr="00AA51DB">
          <w:rPr>
            <w:rFonts w:cs="Times New Roman"/>
            <w:color w:val="000000"/>
            <w:szCs w:val="22"/>
          </w:rPr>
          <w:t>(</w:t>
        </w:r>
        <w:r w:rsidRPr="00AA51DB">
          <w:rPr>
            <w:rFonts w:cs="Times New Roman"/>
            <w:color w:val="000000"/>
            <w:szCs w:val="22"/>
            <w:lang w:eastAsia="ko-KR"/>
          </w:rPr>
          <w:t>3</w:t>
        </w:r>
        <w:r w:rsidR="00431460" w:rsidRPr="00A74792">
          <w:rPr>
            <w:rFonts w:cs="Times New Roman"/>
            <w:color w:val="000000"/>
            <w:szCs w:val="22"/>
            <w:rPrChange w:id="4172" w:author="만든 이">
              <w:rPr>
                <w:rFonts w:cs="Times New Roman"/>
                <w:color w:val="000000"/>
                <w:szCs w:val="22"/>
                <w:lang w:val="en-US"/>
              </w:rPr>
            </w:rPrChange>
          </w:rPr>
          <w:t> </w:t>
        </w:r>
        <w:r w:rsidRPr="00AA51DB">
          <w:rPr>
            <w:rFonts w:cs="Times New Roman"/>
            <w:color w:val="000000"/>
            <w:szCs w:val="22"/>
          </w:rPr>
          <w:t>x</w:t>
        </w:r>
        <w:r w:rsidR="00431460" w:rsidRPr="00A74792">
          <w:rPr>
            <w:rFonts w:cs="Times New Roman"/>
            <w:color w:val="000000"/>
            <w:szCs w:val="22"/>
            <w:rPrChange w:id="4173" w:author="만든 이">
              <w:rPr>
                <w:rFonts w:cs="Times New Roman"/>
                <w:color w:val="000000"/>
                <w:szCs w:val="22"/>
                <w:lang w:val="en-US"/>
              </w:rPr>
            </w:rPrChange>
          </w:rPr>
          <w:t> </w:t>
        </w:r>
        <w:r w:rsidRPr="00AA51DB">
          <w:rPr>
            <w:rFonts w:cs="Times New Roman"/>
            <w:color w:val="000000"/>
            <w:szCs w:val="22"/>
          </w:rPr>
          <w:t>1)</w:t>
        </w:r>
        <w:r w:rsidRPr="00AA51DB">
          <w:rPr>
            <w:rFonts w:cs="Times New Roman"/>
            <w:color w:val="000000"/>
            <w:szCs w:val="22"/>
            <w:lang w:eastAsia="ko-KR"/>
          </w:rPr>
          <w:t>,</w:t>
        </w:r>
        <w:r w:rsidRPr="00AA51DB">
          <w:rPr>
            <w:rFonts w:cs="Times New Roman"/>
            <w:szCs w:val="22"/>
          </w:rPr>
          <w:t xml:space="preserve"> </w:t>
        </w:r>
        <w:r w:rsidRPr="00F1605C">
          <w:rPr>
            <w:rFonts w:cs="Times New Roman"/>
            <w:szCs w:val="22"/>
          </w:rPr>
          <w:t>6</w:t>
        </w:r>
        <w:r w:rsidR="00431460" w:rsidRPr="00A74792">
          <w:rPr>
            <w:rFonts w:cs="Times New Roman"/>
            <w:szCs w:val="22"/>
            <w:rPrChange w:id="4174" w:author="만든 이">
              <w:rPr>
                <w:rFonts w:cs="Times New Roman"/>
                <w:szCs w:val="22"/>
                <w:lang w:val="en-US"/>
              </w:rPr>
            </w:rPrChange>
          </w:rPr>
          <w:t> </w:t>
        </w:r>
        <w:r w:rsidRPr="00F1605C">
          <w:rPr>
            <w:rFonts w:cs="Times New Roman"/>
            <w:szCs w:val="22"/>
          </w:rPr>
          <w:t>(6</w:t>
        </w:r>
        <w:r w:rsidR="00431460" w:rsidRPr="00A74792">
          <w:rPr>
            <w:rFonts w:cs="Times New Roman"/>
            <w:szCs w:val="22"/>
            <w:rPrChange w:id="4175" w:author="만든 이">
              <w:rPr>
                <w:rFonts w:cs="Times New Roman"/>
                <w:szCs w:val="22"/>
                <w:lang w:val="en-US"/>
              </w:rPr>
            </w:rPrChange>
          </w:rPr>
          <w:t> </w:t>
        </w:r>
        <w:r w:rsidRPr="00F1605C">
          <w:rPr>
            <w:rFonts w:cs="Times New Roman"/>
            <w:szCs w:val="22"/>
          </w:rPr>
          <w:t>x</w:t>
        </w:r>
        <w:r w:rsidR="00431460" w:rsidRPr="00A74792">
          <w:rPr>
            <w:rFonts w:cs="Times New Roman"/>
            <w:szCs w:val="22"/>
            <w:rPrChange w:id="4176" w:author="만든 이">
              <w:rPr>
                <w:rFonts w:cs="Times New Roman"/>
                <w:szCs w:val="22"/>
                <w:lang w:val="en-US"/>
              </w:rPr>
            </w:rPrChange>
          </w:rPr>
          <w:t> </w:t>
        </w:r>
        <w:r w:rsidRPr="00F1605C">
          <w:rPr>
            <w:rFonts w:cs="Times New Roman"/>
            <w:szCs w:val="22"/>
          </w:rPr>
          <w:t>1) of 10</w:t>
        </w:r>
        <w:r w:rsidR="00431460" w:rsidRPr="00A74792">
          <w:rPr>
            <w:rFonts w:cs="Times New Roman"/>
            <w:szCs w:val="22"/>
            <w:rPrChange w:id="4177" w:author="만든 이">
              <w:rPr>
                <w:rFonts w:cs="Times New Roman"/>
                <w:szCs w:val="22"/>
                <w:lang w:val="en-US"/>
              </w:rPr>
            </w:rPrChange>
          </w:rPr>
          <w:t> </w:t>
        </w:r>
        <w:r w:rsidRPr="00F1605C">
          <w:rPr>
            <w:rFonts w:cs="Times New Roman"/>
            <w:szCs w:val="22"/>
          </w:rPr>
          <w:t>(10</w:t>
        </w:r>
        <w:r w:rsidR="00431460" w:rsidRPr="00A74792">
          <w:rPr>
            <w:rFonts w:cs="Times New Roman"/>
            <w:szCs w:val="22"/>
            <w:rPrChange w:id="4178" w:author="만든 이">
              <w:rPr>
                <w:rFonts w:cs="Times New Roman"/>
                <w:szCs w:val="22"/>
                <w:lang w:val="en-US"/>
              </w:rPr>
            </w:rPrChange>
          </w:rPr>
          <w:t> </w:t>
        </w:r>
        <w:r w:rsidRPr="00F1605C">
          <w:rPr>
            <w:rFonts w:cs="Times New Roman"/>
            <w:szCs w:val="22"/>
          </w:rPr>
          <w:t>x</w:t>
        </w:r>
        <w:r w:rsidR="00431460" w:rsidRPr="00A74792">
          <w:rPr>
            <w:rFonts w:cs="Times New Roman"/>
            <w:szCs w:val="22"/>
            <w:rPrChange w:id="4179" w:author="만든 이">
              <w:rPr>
                <w:rFonts w:cs="Times New Roman"/>
                <w:szCs w:val="22"/>
                <w:lang w:val="en-US"/>
              </w:rPr>
            </w:rPrChange>
          </w:rPr>
          <w:t> </w:t>
        </w:r>
        <w:r w:rsidRPr="00F1605C">
          <w:rPr>
            <w:rFonts w:cs="Times New Roman"/>
            <w:szCs w:val="22"/>
          </w:rPr>
          <w:t xml:space="preserve">1) </w:t>
        </w:r>
        <w:r w:rsidRPr="00AA51DB">
          <w:rPr>
            <w:rFonts w:cs="Times New Roman"/>
            <w:szCs w:val="22"/>
          </w:rPr>
          <w:t>voorgevulde spuiten</w:t>
        </w:r>
        <w:r w:rsidR="009B6784" w:rsidRPr="009B6784">
          <w:rPr>
            <w:rFonts w:cs="Times New Roman"/>
            <w:szCs w:val="22"/>
          </w:rPr>
          <w:t xml:space="preserve"> </w:t>
        </w:r>
        <w:r w:rsidR="009B6784" w:rsidRPr="00AA51DB">
          <w:rPr>
            <w:rFonts w:cs="Times New Roman"/>
            <w:szCs w:val="22"/>
          </w:rPr>
          <w:t>bevatten</w:t>
        </w:r>
        <w:r w:rsidRPr="00AA51DB">
          <w:rPr>
            <w:rFonts w:cs="Times New Roman"/>
            <w:szCs w:val="22"/>
          </w:rPr>
          <w:t>.</w:t>
        </w:r>
      </w:ins>
    </w:p>
    <w:p w14:paraId="2BF47D1E" w14:textId="5D13D575" w:rsidR="006962C0" w:rsidRPr="00AA51DB" w:rsidDel="00C76EAC" w:rsidRDefault="006962C0" w:rsidP="003770A2">
      <w:pPr>
        <w:pStyle w:val="a5"/>
        <w:spacing w:after="0"/>
        <w:rPr>
          <w:del w:id="4180" w:author="만든 이"/>
          <w:rFonts w:cs="Times New Roman"/>
          <w:szCs w:val="22"/>
        </w:rPr>
      </w:pPr>
      <w:del w:id="4181" w:author="만든 이">
        <w:r w:rsidRPr="00AA51DB" w:rsidDel="00C76EAC">
          <w:rPr>
            <w:rFonts w:cs="Times New Roman"/>
            <w:szCs w:val="22"/>
          </w:rPr>
          <w:delText>Omlyclo 150 mg oplossing voor injectie is beschikbaar in een verpakking met 1 voorgevulde spuit en in multiverpakkingen met</w:delText>
        </w:r>
        <w:r w:rsidRPr="00AA51DB" w:rsidDel="00C76EAC">
          <w:rPr>
            <w:rFonts w:cs="Times New Roman"/>
            <w:szCs w:val="22"/>
            <w:lang w:eastAsia="ko-KR"/>
          </w:rPr>
          <w:delText xml:space="preserve"> </w:delText>
        </w:r>
        <w:r w:rsidRPr="00AA51DB" w:rsidDel="00C76EAC">
          <w:rPr>
            <w:rFonts w:cs="Times New Roman"/>
            <w:color w:val="000000"/>
            <w:szCs w:val="22"/>
            <w:lang w:eastAsia="ko-KR"/>
          </w:rPr>
          <w:delText>3</w:delText>
        </w:r>
        <w:r w:rsidRPr="00AA51DB" w:rsidDel="00C76EAC">
          <w:rPr>
            <w:rFonts w:cs="Times New Roman"/>
            <w:color w:val="000000"/>
            <w:szCs w:val="22"/>
          </w:rPr>
          <w:delText> (</w:delText>
        </w:r>
        <w:r w:rsidRPr="00AA51DB" w:rsidDel="00C76EAC">
          <w:rPr>
            <w:rFonts w:cs="Times New Roman"/>
            <w:color w:val="000000"/>
            <w:szCs w:val="22"/>
            <w:lang w:eastAsia="ko-KR"/>
          </w:rPr>
          <w:delText>3</w:delText>
        </w:r>
        <w:r w:rsidRPr="00AA51DB" w:rsidDel="00C76EAC">
          <w:rPr>
            <w:rFonts w:cs="Times New Roman"/>
            <w:color w:val="000000"/>
            <w:szCs w:val="22"/>
          </w:rPr>
          <w:delText> x 1)</w:delText>
        </w:r>
        <w:r w:rsidRPr="00AA51DB" w:rsidDel="00C76EAC">
          <w:rPr>
            <w:rFonts w:cs="Times New Roman"/>
            <w:color w:val="000000"/>
            <w:szCs w:val="22"/>
            <w:lang w:eastAsia="ko-KR"/>
          </w:rPr>
          <w:delText>,</w:delText>
        </w:r>
        <w:r w:rsidRPr="00AA51DB" w:rsidDel="00C76EAC">
          <w:rPr>
            <w:rFonts w:cs="Times New Roman"/>
            <w:szCs w:val="22"/>
          </w:rPr>
          <w:delText xml:space="preserve"> </w:delText>
        </w:r>
        <w:r w:rsidRPr="00BD41D6" w:rsidDel="00C76EAC">
          <w:rPr>
            <w:rFonts w:cs="Times New Roman"/>
            <w:szCs w:val="22"/>
            <w:rPrChange w:id="4182" w:author="만든 이">
              <w:rPr>
                <w:spacing w:val="-1"/>
              </w:rPr>
            </w:rPrChange>
          </w:rPr>
          <w:delText xml:space="preserve">6 (6 x 1) of 10 (10 x 1) </w:delText>
        </w:r>
        <w:r w:rsidRPr="00AA51DB" w:rsidDel="00C76EAC">
          <w:rPr>
            <w:rFonts w:cs="Times New Roman"/>
            <w:szCs w:val="22"/>
          </w:rPr>
          <w:delText>voorgevulde spuiten.</w:delText>
        </w:r>
      </w:del>
    </w:p>
    <w:p w14:paraId="5D70AB1C" w14:textId="77777777" w:rsidR="006962C0" w:rsidRPr="00AA51DB" w:rsidRDefault="006962C0" w:rsidP="003770A2">
      <w:pPr>
        <w:pStyle w:val="a5"/>
        <w:spacing w:after="0"/>
        <w:rPr>
          <w:rFonts w:cs="Times New Roman"/>
          <w:szCs w:val="22"/>
        </w:rPr>
      </w:pPr>
    </w:p>
    <w:p w14:paraId="129B886D" w14:textId="0AE625E3" w:rsidR="000A1E61" w:rsidRPr="00AA51DB" w:rsidRDefault="000A1E61" w:rsidP="000A1E61">
      <w:pPr>
        <w:suppressAutoHyphens/>
        <w:ind w:right="888"/>
        <w:jc w:val="both"/>
        <w:rPr>
          <w:ins w:id="4183" w:author="만든 이"/>
          <w:rFonts w:cs="Times New Roman"/>
          <w:spacing w:val="-1"/>
          <w:kern w:val="0"/>
          <w:szCs w:val="22"/>
        </w:rPr>
      </w:pPr>
      <w:ins w:id="4184" w:author="만든 이">
        <w:r w:rsidRPr="00AA51DB">
          <w:rPr>
            <w:rFonts w:cs="Times New Roman"/>
            <w:szCs w:val="22"/>
          </w:rPr>
          <w:t>Omlyclo 300</w:t>
        </w:r>
        <w:r w:rsidR="00431460" w:rsidRPr="00A74792">
          <w:rPr>
            <w:rFonts w:cs="Times New Roman"/>
            <w:szCs w:val="22"/>
            <w:rPrChange w:id="4185" w:author="만든 이">
              <w:rPr>
                <w:rFonts w:cs="Times New Roman"/>
                <w:szCs w:val="22"/>
                <w:lang w:val="en-US"/>
              </w:rPr>
            </w:rPrChange>
          </w:rPr>
          <w:t> </w:t>
        </w:r>
        <w:r w:rsidRPr="00AA51DB">
          <w:rPr>
            <w:rFonts w:cs="Times New Roman"/>
            <w:szCs w:val="22"/>
          </w:rPr>
          <w:t xml:space="preserve">mg oplossing voor injectie is beschikbaar in een verpakking die </w:t>
        </w:r>
        <w:del w:id="4186" w:author="만든 이">
          <w:r w:rsidRPr="00AA51DB" w:rsidDel="009B6784">
            <w:rPr>
              <w:rFonts w:cs="Times New Roman"/>
              <w:szCs w:val="22"/>
            </w:rPr>
            <w:delText xml:space="preserve">bevat </w:delText>
          </w:r>
        </w:del>
        <w:r w:rsidRPr="00AA51DB">
          <w:rPr>
            <w:rFonts w:cs="Times New Roman"/>
            <w:szCs w:val="22"/>
          </w:rPr>
          <w:t xml:space="preserve">1 voorgevulde spuit </w:t>
        </w:r>
        <w:r w:rsidR="009B6784" w:rsidRPr="00AA51DB">
          <w:rPr>
            <w:rFonts w:cs="Times New Roman"/>
            <w:szCs w:val="22"/>
          </w:rPr>
          <w:t xml:space="preserve">bevat </w:t>
        </w:r>
        <w:r w:rsidRPr="00AA51DB">
          <w:rPr>
            <w:rFonts w:cs="Times New Roman"/>
            <w:szCs w:val="22"/>
          </w:rPr>
          <w:t xml:space="preserve">en multiverpakkingen die </w:t>
        </w:r>
        <w:del w:id="4187" w:author="만든 이">
          <w:r w:rsidRPr="00AA51DB" w:rsidDel="009B6784">
            <w:rPr>
              <w:rFonts w:cs="Times New Roman"/>
              <w:szCs w:val="22"/>
            </w:rPr>
            <w:delText xml:space="preserve">bevatten </w:delText>
          </w:r>
        </w:del>
        <w:r w:rsidRPr="00AA51DB">
          <w:rPr>
            <w:rFonts w:cs="Times New Roman"/>
            <w:szCs w:val="22"/>
          </w:rPr>
          <w:t>2</w:t>
        </w:r>
        <w:r w:rsidR="00431460" w:rsidRPr="00A74792">
          <w:rPr>
            <w:rFonts w:cs="Times New Roman"/>
            <w:szCs w:val="22"/>
            <w:rPrChange w:id="4188" w:author="만든 이">
              <w:rPr>
                <w:rFonts w:cs="Times New Roman"/>
                <w:szCs w:val="22"/>
                <w:lang w:val="en-US"/>
              </w:rPr>
            </w:rPrChange>
          </w:rPr>
          <w:t> </w:t>
        </w:r>
        <w:r w:rsidRPr="00AA51DB">
          <w:rPr>
            <w:rFonts w:cs="Times New Roman"/>
            <w:szCs w:val="22"/>
          </w:rPr>
          <w:t>(2</w:t>
        </w:r>
        <w:r w:rsidR="00431460" w:rsidRPr="00A74792">
          <w:rPr>
            <w:rFonts w:cs="Times New Roman"/>
            <w:szCs w:val="22"/>
            <w:rPrChange w:id="4189" w:author="만든 이">
              <w:rPr>
                <w:rFonts w:cs="Times New Roman"/>
                <w:szCs w:val="22"/>
                <w:lang w:val="en-US"/>
              </w:rPr>
            </w:rPrChange>
          </w:rPr>
          <w:t> </w:t>
        </w:r>
        <w:r w:rsidRPr="00AA51DB">
          <w:rPr>
            <w:rFonts w:cs="Times New Roman"/>
            <w:szCs w:val="22"/>
          </w:rPr>
          <w:t>x</w:t>
        </w:r>
        <w:r w:rsidR="00431460" w:rsidRPr="00A74792">
          <w:rPr>
            <w:rFonts w:cs="Times New Roman"/>
            <w:szCs w:val="22"/>
            <w:rPrChange w:id="4190" w:author="만든 이">
              <w:rPr>
                <w:rFonts w:cs="Times New Roman"/>
                <w:szCs w:val="22"/>
                <w:lang w:val="en-US"/>
              </w:rPr>
            </w:rPrChange>
          </w:rPr>
          <w:t> </w:t>
        </w:r>
        <w:r w:rsidRPr="00AA51DB">
          <w:rPr>
            <w:rFonts w:cs="Times New Roman"/>
            <w:szCs w:val="22"/>
          </w:rPr>
          <w:t>1), 3</w:t>
        </w:r>
        <w:r w:rsidR="00431460" w:rsidRPr="00A74792">
          <w:rPr>
            <w:rFonts w:cs="Times New Roman"/>
            <w:szCs w:val="22"/>
            <w:rPrChange w:id="4191" w:author="만든 이">
              <w:rPr>
                <w:rFonts w:cs="Times New Roman"/>
                <w:szCs w:val="22"/>
                <w:lang w:val="en-US"/>
              </w:rPr>
            </w:rPrChange>
          </w:rPr>
          <w:t> </w:t>
        </w:r>
        <w:r w:rsidRPr="00AA51DB">
          <w:rPr>
            <w:rFonts w:cs="Times New Roman"/>
            <w:szCs w:val="22"/>
          </w:rPr>
          <w:t>(3</w:t>
        </w:r>
        <w:r w:rsidR="00431460" w:rsidRPr="00A74792">
          <w:rPr>
            <w:rFonts w:cs="Times New Roman"/>
            <w:szCs w:val="22"/>
            <w:rPrChange w:id="4192" w:author="만든 이">
              <w:rPr>
                <w:rFonts w:cs="Times New Roman"/>
                <w:szCs w:val="22"/>
                <w:lang w:val="en-US"/>
              </w:rPr>
            </w:rPrChange>
          </w:rPr>
          <w:t> </w:t>
        </w:r>
        <w:r w:rsidRPr="00AA51DB">
          <w:rPr>
            <w:rFonts w:cs="Times New Roman"/>
            <w:szCs w:val="22"/>
          </w:rPr>
          <w:t>x</w:t>
        </w:r>
        <w:r w:rsidR="00431460" w:rsidRPr="00A74792">
          <w:rPr>
            <w:rFonts w:cs="Times New Roman"/>
            <w:szCs w:val="22"/>
            <w:rPrChange w:id="4193" w:author="만든 이">
              <w:rPr>
                <w:rFonts w:cs="Times New Roman"/>
                <w:szCs w:val="22"/>
                <w:lang w:val="en-US"/>
              </w:rPr>
            </w:rPrChange>
          </w:rPr>
          <w:t> </w:t>
        </w:r>
        <w:r w:rsidRPr="00AA51DB">
          <w:rPr>
            <w:rFonts w:cs="Times New Roman"/>
            <w:szCs w:val="22"/>
          </w:rPr>
          <w:t>1) of 6</w:t>
        </w:r>
        <w:r w:rsidR="00431460" w:rsidRPr="00A74792">
          <w:rPr>
            <w:rFonts w:cs="Times New Roman"/>
            <w:szCs w:val="22"/>
            <w:rPrChange w:id="4194" w:author="만든 이">
              <w:rPr>
                <w:rFonts w:cs="Times New Roman"/>
                <w:szCs w:val="22"/>
                <w:lang w:val="en-US"/>
              </w:rPr>
            </w:rPrChange>
          </w:rPr>
          <w:t> </w:t>
        </w:r>
        <w:r w:rsidRPr="00AA51DB">
          <w:rPr>
            <w:rFonts w:cs="Times New Roman"/>
            <w:szCs w:val="22"/>
          </w:rPr>
          <w:t>(6</w:t>
        </w:r>
        <w:r w:rsidR="00431460" w:rsidRPr="00A74792">
          <w:rPr>
            <w:rFonts w:cs="Times New Roman"/>
            <w:szCs w:val="22"/>
            <w:rPrChange w:id="4195" w:author="만든 이">
              <w:rPr>
                <w:rFonts w:cs="Times New Roman"/>
                <w:szCs w:val="22"/>
                <w:lang w:val="en-US"/>
              </w:rPr>
            </w:rPrChange>
          </w:rPr>
          <w:t> </w:t>
        </w:r>
        <w:r w:rsidRPr="00AA51DB">
          <w:rPr>
            <w:rFonts w:cs="Times New Roman"/>
            <w:szCs w:val="22"/>
          </w:rPr>
          <w:t>x</w:t>
        </w:r>
        <w:r w:rsidR="00431460" w:rsidRPr="00A74792">
          <w:rPr>
            <w:rFonts w:cs="Times New Roman"/>
            <w:szCs w:val="22"/>
            <w:rPrChange w:id="4196" w:author="만든 이">
              <w:rPr>
                <w:rFonts w:cs="Times New Roman"/>
                <w:szCs w:val="22"/>
                <w:lang w:val="en-US"/>
              </w:rPr>
            </w:rPrChange>
          </w:rPr>
          <w:t> </w:t>
        </w:r>
        <w:r w:rsidRPr="00AA51DB">
          <w:rPr>
            <w:rFonts w:cs="Times New Roman"/>
            <w:szCs w:val="22"/>
          </w:rPr>
          <w:t>1) voorgevulde spuiten</w:t>
        </w:r>
        <w:r w:rsidR="009B6784" w:rsidRPr="009B6784">
          <w:rPr>
            <w:rFonts w:cs="Times New Roman"/>
            <w:szCs w:val="22"/>
          </w:rPr>
          <w:t xml:space="preserve"> </w:t>
        </w:r>
        <w:r w:rsidR="009B6784" w:rsidRPr="00AA51DB">
          <w:rPr>
            <w:rFonts w:cs="Times New Roman"/>
            <w:szCs w:val="22"/>
          </w:rPr>
          <w:t>bevatten</w:t>
        </w:r>
        <w:r w:rsidRPr="00AA51DB">
          <w:rPr>
            <w:rFonts w:cs="Times New Roman"/>
            <w:szCs w:val="22"/>
          </w:rPr>
          <w:t>.</w:t>
        </w:r>
      </w:ins>
    </w:p>
    <w:p w14:paraId="1CA16AE7" w14:textId="77777777" w:rsidR="000A1E61" w:rsidRPr="00AA51DB" w:rsidRDefault="000A1E61" w:rsidP="003770A2">
      <w:pPr>
        <w:pStyle w:val="a5"/>
        <w:spacing w:after="0"/>
        <w:rPr>
          <w:ins w:id="4197" w:author="만든 이"/>
          <w:rFonts w:cs="Times New Roman"/>
          <w:szCs w:val="22"/>
          <w:lang w:val="de-DE"/>
        </w:rPr>
      </w:pPr>
    </w:p>
    <w:p w14:paraId="46612863" w14:textId="77777777" w:rsidR="006962C0" w:rsidRPr="00AA51DB" w:rsidRDefault="006962C0" w:rsidP="003770A2">
      <w:pPr>
        <w:pStyle w:val="a5"/>
        <w:spacing w:after="0"/>
        <w:rPr>
          <w:rFonts w:cs="Times New Roman"/>
          <w:szCs w:val="22"/>
        </w:rPr>
      </w:pPr>
      <w:r w:rsidRPr="00AA51DB">
        <w:rPr>
          <w:rFonts w:cs="Times New Roman"/>
          <w:szCs w:val="22"/>
        </w:rPr>
        <w:t>Niet alle genoemde verpakkingsgrootten worden in uw land in de handel gebracht.</w:t>
      </w:r>
    </w:p>
    <w:p w14:paraId="1857484A" w14:textId="77777777" w:rsidR="006962C0" w:rsidRPr="00AA51DB" w:rsidRDefault="006962C0" w:rsidP="003770A2">
      <w:pPr>
        <w:pStyle w:val="a5"/>
        <w:spacing w:after="0"/>
        <w:rPr>
          <w:rFonts w:cs="Times New Roman"/>
          <w:szCs w:val="22"/>
        </w:rPr>
      </w:pPr>
    </w:p>
    <w:p w14:paraId="677D0F0E" w14:textId="77777777" w:rsidR="006962C0" w:rsidRPr="00AA51DB" w:rsidRDefault="006962C0" w:rsidP="003770A2">
      <w:pPr>
        <w:pStyle w:val="a5"/>
        <w:keepNext/>
        <w:spacing w:after="0"/>
        <w:rPr>
          <w:rFonts w:cs="Times New Roman"/>
          <w:szCs w:val="22"/>
        </w:rPr>
      </w:pPr>
      <w:r w:rsidRPr="00AA51DB">
        <w:rPr>
          <w:rFonts w:cs="Times New Roman"/>
          <w:b/>
          <w:szCs w:val="22"/>
        </w:rPr>
        <w:t>Houder van de vergunning voor het in de handel brengen</w:t>
      </w:r>
    </w:p>
    <w:p w14:paraId="43B77390" w14:textId="77777777" w:rsidR="006962C0" w:rsidRPr="00AA51DB" w:rsidRDefault="006962C0" w:rsidP="003770A2">
      <w:pPr>
        <w:keepNext/>
        <w:rPr>
          <w:rFonts w:cs="Times New Roman"/>
          <w:szCs w:val="22"/>
        </w:rPr>
      </w:pPr>
      <w:r w:rsidRPr="00AA51DB">
        <w:rPr>
          <w:rFonts w:cs="Times New Roman"/>
          <w:szCs w:val="22"/>
        </w:rPr>
        <w:t xml:space="preserve">Celltrion Healthcare Hungary Kft. </w:t>
      </w:r>
    </w:p>
    <w:p w14:paraId="6FD92F3B" w14:textId="77777777" w:rsidR="006962C0" w:rsidRPr="00AA51DB" w:rsidRDefault="006962C0" w:rsidP="003770A2">
      <w:pPr>
        <w:keepNext/>
        <w:rPr>
          <w:rFonts w:cs="Times New Roman"/>
          <w:szCs w:val="22"/>
        </w:rPr>
      </w:pPr>
      <w:r w:rsidRPr="00AA51DB">
        <w:rPr>
          <w:rFonts w:cs="Times New Roman"/>
          <w:szCs w:val="22"/>
        </w:rPr>
        <w:t>1062 Boedapest,</w:t>
      </w:r>
      <w:r w:rsidRPr="00BD41D6">
        <w:rPr>
          <w:rFonts w:cs="Times New Roman"/>
          <w:szCs w:val="22"/>
          <w:rPrChange w:id="4198" w:author="만든 이">
            <w:rPr>
              <w:rStyle w:val="afff2"/>
            </w:rPr>
          </w:rPrChange>
        </w:rPr>
        <w:t xml:space="preserve"> </w:t>
      </w:r>
    </w:p>
    <w:p w14:paraId="79F5D50E" w14:textId="77777777" w:rsidR="006962C0" w:rsidRPr="00AA51DB" w:rsidRDefault="006962C0" w:rsidP="003770A2">
      <w:pPr>
        <w:keepNext/>
        <w:rPr>
          <w:rFonts w:cs="Times New Roman"/>
          <w:szCs w:val="22"/>
        </w:rPr>
      </w:pPr>
      <w:r w:rsidRPr="00AA51DB">
        <w:rPr>
          <w:rFonts w:cs="Times New Roman"/>
          <w:szCs w:val="22"/>
        </w:rPr>
        <w:t>Váci út 1-3. WestEnd Office Building B torony</w:t>
      </w:r>
    </w:p>
    <w:p w14:paraId="66FB6635" w14:textId="77777777" w:rsidR="006962C0" w:rsidRPr="00AA51DB" w:rsidRDefault="006962C0" w:rsidP="003770A2">
      <w:pPr>
        <w:pStyle w:val="a5"/>
        <w:keepNext/>
        <w:spacing w:after="0"/>
        <w:rPr>
          <w:rFonts w:cs="Times New Roman"/>
          <w:szCs w:val="22"/>
        </w:rPr>
      </w:pPr>
      <w:r w:rsidRPr="00AA51DB">
        <w:rPr>
          <w:rFonts w:cs="Times New Roman"/>
          <w:szCs w:val="22"/>
        </w:rPr>
        <w:t>Hongarije</w:t>
      </w:r>
    </w:p>
    <w:p w14:paraId="558CDD4A" w14:textId="77777777" w:rsidR="006962C0" w:rsidRPr="00AA51DB" w:rsidRDefault="006962C0" w:rsidP="003770A2">
      <w:pPr>
        <w:pStyle w:val="a5"/>
        <w:spacing w:after="0"/>
        <w:rPr>
          <w:rFonts w:cs="Times New Roman"/>
          <w:b/>
          <w:bCs/>
          <w:szCs w:val="22"/>
        </w:rPr>
      </w:pPr>
    </w:p>
    <w:p w14:paraId="18123827" w14:textId="77777777" w:rsidR="006962C0" w:rsidRPr="00AA51DB" w:rsidRDefault="006962C0" w:rsidP="003770A2">
      <w:pPr>
        <w:pStyle w:val="a5"/>
        <w:keepNext/>
        <w:spacing w:after="0"/>
        <w:rPr>
          <w:rFonts w:cs="Times New Roman"/>
          <w:szCs w:val="22"/>
        </w:rPr>
      </w:pPr>
      <w:r w:rsidRPr="00AA51DB">
        <w:rPr>
          <w:rFonts w:cs="Times New Roman"/>
          <w:b/>
          <w:szCs w:val="22"/>
        </w:rPr>
        <w:t>Fabrikant</w:t>
      </w:r>
    </w:p>
    <w:p w14:paraId="0E00E299" w14:textId="77777777" w:rsidR="006962C0" w:rsidRPr="00AA51DB" w:rsidRDefault="006962C0" w:rsidP="003770A2">
      <w:pPr>
        <w:keepNext/>
        <w:rPr>
          <w:rFonts w:cs="Times New Roman"/>
          <w:szCs w:val="22"/>
        </w:rPr>
      </w:pPr>
      <w:r w:rsidRPr="00AA51DB">
        <w:rPr>
          <w:rFonts w:cs="Times New Roman"/>
          <w:szCs w:val="22"/>
        </w:rPr>
        <w:t>Nuvisan France SARL</w:t>
      </w:r>
    </w:p>
    <w:p w14:paraId="5301C46C" w14:textId="00A66D7F" w:rsidR="006962C0" w:rsidRPr="00AA51DB" w:rsidRDefault="006962C0" w:rsidP="003770A2">
      <w:pPr>
        <w:keepNext/>
        <w:rPr>
          <w:rFonts w:cs="Times New Roman"/>
          <w:szCs w:val="22"/>
        </w:rPr>
      </w:pPr>
      <w:r w:rsidRPr="00AA51DB">
        <w:rPr>
          <w:rFonts w:cs="Times New Roman"/>
          <w:szCs w:val="22"/>
        </w:rPr>
        <w:t>2400, Route des Colles</w:t>
      </w:r>
      <w:del w:id="4199" w:author="만든 이">
        <w:r w:rsidRPr="00AA51DB">
          <w:rPr>
            <w:rFonts w:cs="Times New Roman"/>
            <w:szCs w:val="22"/>
          </w:rPr>
          <w:delText>,</w:delText>
        </w:r>
      </w:del>
      <w:r w:rsidRPr="00AA51DB">
        <w:rPr>
          <w:rFonts w:cs="Times New Roman"/>
          <w:szCs w:val="22"/>
        </w:rPr>
        <w:t xml:space="preserve"> </w:t>
      </w:r>
    </w:p>
    <w:p w14:paraId="05D94FF6" w14:textId="77777777" w:rsidR="006962C0" w:rsidRPr="00AA51DB" w:rsidRDefault="006962C0" w:rsidP="003770A2">
      <w:pPr>
        <w:keepNext/>
        <w:rPr>
          <w:rFonts w:cs="Times New Roman"/>
          <w:szCs w:val="22"/>
        </w:rPr>
      </w:pPr>
      <w:r w:rsidRPr="00AA51DB">
        <w:rPr>
          <w:rFonts w:cs="Times New Roman"/>
          <w:szCs w:val="22"/>
        </w:rPr>
        <w:t xml:space="preserve">06410, Biot, </w:t>
      </w:r>
    </w:p>
    <w:p w14:paraId="7CDD32FB" w14:textId="77777777" w:rsidR="006962C0" w:rsidRPr="00AA51DB" w:rsidRDefault="006962C0" w:rsidP="003770A2">
      <w:pPr>
        <w:pStyle w:val="a5"/>
        <w:keepNext/>
        <w:spacing w:after="0"/>
        <w:rPr>
          <w:rFonts w:cs="Times New Roman"/>
          <w:szCs w:val="22"/>
          <w:shd w:val="pct15" w:color="auto" w:fill="FFFFFF"/>
        </w:rPr>
      </w:pPr>
      <w:r w:rsidRPr="00AA51DB">
        <w:rPr>
          <w:rFonts w:cs="Times New Roman"/>
          <w:szCs w:val="22"/>
        </w:rPr>
        <w:t>Frankrijk</w:t>
      </w:r>
    </w:p>
    <w:p w14:paraId="4CF9C43D" w14:textId="77777777" w:rsidR="006962C0" w:rsidRPr="00AA51DB" w:rsidRDefault="006962C0" w:rsidP="003770A2">
      <w:pPr>
        <w:pStyle w:val="a5"/>
        <w:spacing w:after="0"/>
        <w:rPr>
          <w:rFonts w:eastAsia="맑은 고딕" w:cs="Times New Roman"/>
          <w:szCs w:val="22"/>
          <w:lang w:eastAsia="ko-KR"/>
        </w:rPr>
      </w:pPr>
    </w:p>
    <w:p w14:paraId="24EA3825" w14:textId="77777777" w:rsidR="006962C0" w:rsidRPr="00AA51DB" w:rsidRDefault="006962C0" w:rsidP="003770A2">
      <w:pPr>
        <w:suppressAutoHyphens/>
        <w:rPr>
          <w:rFonts w:cs="Times New Roman"/>
          <w:kern w:val="0"/>
          <w:szCs w:val="22"/>
        </w:rPr>
      </w:pPr>
      <w:r w:rsidRPr="00BD41D6">
        <w:rPr>
          <w:rFonts w:cs="Times New Roman"/>
          <w:szCs w:val="22"/>
          <w:rPrChange w:id="4200" w:author="만든 이">
            <w:rPr>
              <w:kern w:val="0"/>
            </w:rPr>
          </w:rPrChange>
        </w:rPr>
        <w:t>MIDAS Pharma GmbH</w:t>
      </w:r>
    </w:p>
    <w:p w14:paraId="4878B111" w14:textId="77777777" w:rsidR="006962C0" w:rsidRPr="00AA51DB" w:rsidRDefault="006962C0" w:rsidP="003770A2">
      <w:pPr>
        <w:suppressAutoHyphens/>
        <w:rPr>
          <w:rFonts w:cs="Times New Roman"/>
          <w:kern w:val="0"/>
          <w:szCs w:val="22"/>
        </w:rPr>
      </w:pPr>
      <w:r w:rsidRPr="00BD41D6">
        <w:rPr>
          <w:rFonts w:cs="Times New Roman"/>
          <w:szCs w:val="22"/>
          <w:rPrChange w:id="4201" w:author="만든 이">
            <w:rPr>
              <w:kern w:val="0"/>
            </w:rPr>
          </w:rPrChange>
        </w:rPr>
        <w:t>Rheinstrasse 49</w:t>
      </w:r>
    </w:p>
    <w:p w14:paraId="592DB9E8" w14:textId="77777777" w:rsidR="006962C0" w:rsidRPr="00AA51DB" w:rsidRDefault="006962C0" w:rsidP="003770A2">
      <w:pPr>
        <w:suppressAutoHyphens/>
        <w:rPr>
          <w:rFonts w:cs="Times New Roman"/>
          <w:kern w:val="0"/>
          <w:szCs w:val="22"/>
        </w:rPr>
      </w:pPr>
      <w:r w:rsidRPr="00BD41D6">
        <w:rPr>
          <w:rFonts w:cs="Times New Roman"/>
          <w:szCs w:val="22"/>
          <w:rPrChange w:id="4202" w:author="만든 이">
            <w:rPr>
              <w:kern w:val="0"/>
            </w:rPr>
          </w:rPrChange>
        </w:rPr>
        <w:t>55218 West Ingelheim Am Rhein</w:t>
      </w:r>
    </w:p>
    <w:p w14:paraId="4A41E63A" w14:textId="77777777" w:rsidR="006962C0" w:rsidRPr="00AA51DB" w:rsidRDefault="006962C0" w:rsidP="003770A2">
      <w:pPr>
        <w:suppressAutoHyphens/>
        <w:rPr>
          <w:rFonts w:cs="Times New Roman"/>
          <w:kern w:val="0"/>
          <w:szCs w:val="22"/>
        </w:rPr>
      </w:pPr>
      <w:r w:rsidRPr="00BD41D6">
        <w:rPr>
          <w:rFonts w:cs="Times New Roman"/>
          <w:szCs w:val="22"/>
          <w:rPrChange w:id="4203" w:author="만든 이">
            <w:rPr>
              <w:kern w:val="0"/>
            </w:rPr>
          </w:rPrChange>
        </w:rPr>
        <w:t>Rhineland-Palatinate</w:t>
      </w:r>
    </w:p>
    <w:p w14:paraId="5D2A1CF4" w14:textId="77777777" w:rsidR="006962C0" w:rsidRPr="00AA51DB" w:rsidRDefault="006962C0" w:rsidP="003770A2">
      <w:pPr>
        <w:rPr>
          <w:rFonts w:cs="Times New Roman"/>
          <w:kern w:val="0"/>
          <w:szCs w:val="22"/>
        </w:rPr>
      </w:pPr>
      <w:r w:rsidRPr="00BD41D6">
        <w:rPr>
          <w:rFonts w:cs="Times New Roman"/>
          <w:szCs w:val="22"/>
          <w:rPrChange w:id="4204" w:author="만든 이">
            <w:rPr>
              <w:kern w:val="0"/>
            </w:rPr>
          </w:rPrChange>
        </w:rPr>
        <w:t>Duitsland</w:t>
      </w:r>
    </w:p>
    <w:p w14:paraId="33A5AD55" w14:textId="77777777" w:rsidR="006962C0" w:rsidRPr="00AA51DB" w:rsidRDefault="006962C0" w:rsidP="003770A2">
      <w:pPr>
        <w:widowControl w:val="0"/>
        <w:wordWrap w:val="0"/>
        <w:autoSpaceDE w:val="0"/>
        <w:autoSpaceDN w:val="0"/>
        <w:rPr>
          <w:rFonts w:cs="Times New Roman"/>
          <w:kern w:val="0"/>
          <w:szCs w:val="22"/>
        </w:rPr>
      </w:pPr>
    </w:p>
    <w:p w14:paraId="75F776E8"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4205" w:author="만든 이">
            <w:rPr>
              <w:kern w:val="0"/>
            </w:rPr>
          </w:rPrChange>
        </w:rPr>
        <w:t>Kymos S.L.</w:t>
      </w:r>
    </w:p>
    <w:p w14:paraId="3199AB1A"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4206" w:author="만든 이">
            <w:rPr>
              <w:kern w:val="0"/>
            </w:rPr>
          </w:rPrChange>
        </w:rPr>
        <w:t>Ronda de Can Fatjó 7B</w:t>
      </w:r>
    </w:p>
    <w:p w14:paraId="6F45D1FE"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4207" w:author="만든 이">
            <w:rPr>
              <w:kern w:val="0"/>
            </w:rPr>
          </w:rPrChange>
        </w:rPr>
        <w:t>Parc Tecnològic del Vallès</w:t>
      </w:r>
    </w:p>
    <w:p w14:paraId="6495FD66" w14:textId="77777777" w:rsidR="006962C0" w:rsidRPr="00AA51DB" w:rsidRDefault="006962C0" w:rsidP="003770A2">
      <w:pPr>
        <w:widowControl w:val="0"/>
        <w:wordWrap w:val="0"/>
        <w:autoSpaceDE w:val="0"/>
        <w:autoSpaceDN w:val="0"/>
        <w:rPr>
          <w:rFonts w:cs="Times New Roman"/>
          <w:kern w:val="0"/>
          <w:szCs w:val="22"/>
        </w:rPr>
      </w:pPr>
      <w:r w:rsidRPr="00BD41D6">
        <w:rPr>
          <w:rFonts w:cs="Times New Roman"/>
          <w:szCs w:val="22"/>
          <w:rPrChange w:id="4208" w:author="만든 이">
            <w:rPr>
              <w:kern w:val="0"/>
            </w:rPr>
          </w:rPrChange>
        </w:rPr>
        <w:t>08290 Cerdanyola Del Valles</w:t>
      </w:r>
    </w:p>
    <w:p w14:paraId="69272345" w14:textId="77777777" w:rsidR="006962C0" w:rsidRPr="00AA51DB" w:rsidRDefault="006962C0" w:rsidP="003770A2">
      <w:pPr>
        <w:suppressAutoHyphens/>
        <w:rPr>
          <w:rFonts w:cs="Times New Roman"/>
          <w:kern w:val="0"/>
          <w:szCs w:val="22"/>
        </w:rPr>
      </w:pPr>
      <w:r w:rsidRPr="00BD41D6">
        <w:rPr>
          <w:rFonts w:cs="Times New Roman"/>
          <w:szCs w:val="22"/>
          <w:rPrChange w:id="4209" w:author="만든 이">
            <w:rPr>
              <w:kern w:val="0"/>
            </w:rPr>
          </w:rPrChange>
        </w:rPr>
        <w:t>Barcelona</w:t>
      </w:r>
    </w:p>
    <w:p w14:paraId="1D80F984" w14:textId="77777777" w:rsidR="006962C0" w:rsidRPr="00BD41D6" w:rsidRDefault="006962C0" w:rsidP="003770A2">
      <w:pPr>
        <w:rPr>
          <w:rFonts w:eastAsia="맑은 고딕" w:cs="Times New Roman"/>
          <w:kern w:val="0"/>
          <w:szCs w:val="22"/>
          <w:rPrChange w:id="4210" w:author="만든 이">
            <w:rPr>
              <w:rFonts w:eastAsia="맑은 고딕" w:cs="Times New Roman"/>
              <w:kern w:val="0"/>
              <w:sz w:val="20"/>
              <w:szCs w:val="22"/>
            </w:rPr>
          </w:rPrChange>
        </w:rPr>
      </w:pPr>
      <w:r w:rsidRPr="00BD41D6">
        <w:rPr>
          <w:rFonts w:cs="Times New Roman"/>
          <w:szCs w:val="22"/>
          <w:rPrChange w:id="4211" w:author="만든 이">
            <w:rPr>
              <w:kern w:val="0"/>
            </w:rPr>
          </w:rPrChange>
        </w:rPr>
        <w:t>Spanje</w:t>
      </w:r>
    </w:p>
    <w:p w14:paraId="77F1028F" w14:textId="77777777" w:rsidR="006962C0" w:rsidRPr="00AA51DB" w:rsidRDefault="006962C0" w:rsidP="003770A2">
      <w:pPr>
        <w:pStyle w:val="a5"/>
        <w:spacing w:after="0"/>
        <w:rPr>
          <w:rFonts w:eastAsia="맑은 고딕" w:cs="Times New Roman"/>
          <w:szCs w:val="22"/>
          <w:lang w:eastAsia="ko-KR"/>
        </w:rPr>
      </w:pPr>
    </w:p>
    <w:p w14:paraId="73FC1E55" w14:textId="77777777" w:rsidR="006962C0" w:rsidRPr="00AA51DB" w:rsidRDefault="006962C0" w:rsidP="003770A2">
      <w:pPr>
        <w:pStyle w:val="a5"/>
        <w:spacing w:after="0"/>
        <w:rPr>
          <w:rFonts w:cs="Times New Roman"/>
          <w:szCs w:val="22"/>
        </w:rPr>
      </w:pPr>
    </w:p>
    <w:p w14:paraId="2A24A2C8" w14:textId="77777777" w:rsidR="006962C0" w:rsidRPr="00AA51DB" w:rsidRDefault="006962C0" w:rsidP="003770A2">
      <w:pPr>
        <w:pStyle w:val="a5"/>
        <w:keepNext/>
        <w:spacing w:after="0"/>
        <w:rPr>
          <w:rFonts w:cs="Times New Roman"/>
          <w:szCs w:val="22"/>
        </w:rPr>
      </w:pPr>
      <w:r w:rsidRPr="00AA51DB">
        <w:rPr>
          <w:rFonts w:cs="Times New Roman"/>
          <w:szCs w:val="22"/>
        </w:rPr>
        <w:t>Neem voor alle informatie over dit geneesmiddel contact op met de lokale vertegenwoordiger van de houder van de vergunning voor het in de handel brengen:</w:t>
      </w:r>
    </w:p>
    <w:p w14:paraId="5A85AEE4" w14:textId="77777777" w:rsidR="006962C0" w:rsidRPr="00AA51DB" w:rsidRDefault="006962C0" w:rsidP="003770A2">
      <w:pPr>
        <w:pStyle w:val="NormalKeep"/>
        <w:rPr>
          <w:rFonts w:cs="Times New Roman"/>
          <w:szCs w:val="22"/>
        </w:rPr>
      </w:pPr>
    </w:p>
    <w:tbl>
      <w:tblPr>
        <w:tblW w:w="5000" w:type="pct"/>
        <w:tblCellMar>
          <w:left w:w="0" w:type="dxa"/>
          <w:right w:w="0" w:type="dxa"/>
        </w:tblCellMar>
        <w:tblLook w:val="04A0" w:firstRow="1" w:lastRow="0" w:firstColumn="1" w:lastColumn="0" w:noHBand="0" w:noVBand="1"/>
      </w:tblPr>
      <w:tblGrid>
        <w:gridCol w:w="4532"/>
        <w:gridCol w:w="4541"/>
      </w:tblGrid>
      <w:tr w:rsidR="006962C0" w:rsidRPr="00AA51DB" w14:paraId="7B0997FE" w14:textId="77777777" w:rsidTr="00162FF1">
        <w:trPr>
          <w:cantSplit/>
        </w:trPr>
        <w:tc>
          <w:tcPr>
            <w:tcW w:w="4532" w:type="dxa"/>
          </w:tcPr>
          <w:p w14:paraId="559351AB" w14:textId="77777777" w:rsidR="006962C0" w:rsidRPr="00AA51DB" w:rsidRDefault="006962C0" w:rsidP="00162FF1">
            <w:pPr>
              <w:rPr>
                <w:rFonts w:cs="Times New Roman"/>
                <w:b/>
                <w:szCs w:val="22"/>
              </w:rPr>
            </w:pPr>
            <w:r w:rsidRPr="00AA51DB">
              <w:rPr>
                <w:rFonts w:cs="Times New Roman"/>
                <w:b/>
                <w:szCs w:val="22"/>
                <w:lang w:eastAsia="fr-FR"/>
              </w:rPr>
              <w:t>België/Belgique/Belgien</w:t>
            </w:r>
          </w:p>
          <w:p w14:paraId="0FB0FC18" w14:textId="77777777" w:rsidR="006962C0" w:rsidRPr="00AA51DB" w:rsidRDefault="006962C0" w:rsidP="00162FF1">
            <w:pPr>
              <w:rPr>
                <w:rFonts w:cs="Times New Roman"/>
                <w:szCs w:val="22"/>
              </w:rPr>
            </w:pPr>
            <w:r w:rsidRPr="00AA51DB">
              <w:rPr>
                <w:rFonts w:cs="Times New Roman"/>
                <w:szCs w:val="22"/>
                <w:lang w:eastAsia="fr-FR"/>
              </w:rPr>
              <w:t>Celltrion Healthcare Belgium BVBA</w:t>
            </w:r>
          </w:p>
          <w:p w14:paraId="13C3D892" w14:textId="77777777" w:rsidR="006962C0" w:rsidRPr="00AA51DB" w:rsidRDefault="006962C0" w:rsidP="00162FF1">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5B582730" w14:textId="77777777" w:rsidR="006962C0" w:rsidRPr="00AA51DB" w:rsidRDefault="006962C0" w:rsidP="00162FF1">
            <w:pPr>
              <w:rPr>
                <w:rFonts w:cs="Times New Roman"/>
                <w:szCs w:val="22"/>
              </w:rPr>
            </w:pPr>
            <w:hyperlink r:id="rId132" w:history="1">
              <w:r w:rsidRPr="00AA51DB">
                <w:rPr>
                  <w:rStyle w:val="ac"/>
                  <w:rFonts w:cs="Times New Roman"/>
                  <w:szCs w:val="22"/>
                </w:rPr>
                <w:t>BEinfo@celltrionhc.com</w:t>
              </w:r>
            </w:hyperlink>
          </w:p>
          <w:p w14:paraId="5FE44795" w14:textId="77777777" w:rsidR="006962C0" w:rsidRPr="00AA51DB" w:rsidRDefault="006962C0" w:rsidP="00162FF1">
            <w:pPr>
              <w:rPr>
                <w:rFonts w:cs="Times New Roman"/>
                <w:szCs w:val="22"/>
              </w:rPr>
            </w:pPr>
          </w:p>
        </w:tc>
        <w:tc>
          <w:tcPr>
            <w:tcW w:w="4541" w:type="dxa"/>
          </w:tcPr>
          <w:p w14:paraId="539B1597" w14:textId="77777777" w:rsidR="006962C0" w:rsidRPr="00AA51DB" w:rsidRDefault="006962C0" w:rsidP="00162FF1">
            <w:pPr>
              <w:tabs>
                <w:tab w:val="left" w:pos="-720"/>
              </w:tabs>
              <w:suppressAutoHyphens/>
              <w:rPr>
                <w:rFonts w:cs="Times New Roman"/>
                <w:b/>
                <w:szCs w:val="22"/>
              </w:rPr>
            </w:pPr>
            <w:r w:rsidRPr="00AA51DB">
              <w:rPr>
                <w:rFonts w:cs="Times New Roman"/>
                <w:b/>
                <w:szCs w:val="22"/>
                <w:lang w:eastAsia="fr-FR"/>
              </w:rPr>
              <w:t>Lietuva</w:t>
            </w:r>
          </w:p>
          <w:p w14:paraId="7F98225C"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0A6B21D4" w14:textId="77777777" w:rsidR="006962C0" w:rsidRPr="00AA51DB" w:rsidRDefault="006962C0" w:rsidP="00162FF1">
            <w:pPr>
              <w:rPr>
                <w:rFonts w:cs="Times New Roman"/>
                <w:szCs w:val="22"/>
              </w:rPr>
            </w:pPr>
            <w:r w:rsidRPr="00AA51DB">
              <w:rPr>
                <w:rFonts w:cs="Times New Roman"/>
                <w:szCs w:val="22"/>
                <w:lang w:eastAsia="fr-FR"/>
              </w:rPr>
              <w:t>Tel.: +36 1 231 0493</w:t>
            </w:r>
          </w:p>
          <w:p w14:paraId="4AFD85FA" w14:textId="77777777" w:rsidR="006962C0" w:rsidRPr="00AA51DB" w:rsidRDefault="006962C0" w:rsidP="00162FF1">
            <w:pPr>
              <w:rPr>
                <w:rFonts w:cs="Times New Roman"/>
                <w:szCs w:val="22"/>
              </w:rPr>
            </w:pPr>
          </w:p>
        </w:tc>
      </w:tr>
      <w:tr w:rsidR="006962C0" w:rsidRPr="00AA51DB" w14:paraId="0B484424" w14:textId="77777777" w:rsidTr="00162FF1">
        <w:trPr>
          <w:cantSplit/>
        </w:trPr>
        <w:tc>
          <w:tcPr>
            <w:tcW w:w="4532" w:type="dxa"/>
          </w:tcPr>
          <w:p w14:paraId="6559E3BE" w14:textId="77777777" w:rsidR="006962C0" w:rsidRPr="00AA51DB" w:rsidRDefault="006962C0" w:rsidP="00162FF1">
            <w:pPr>
              <w:rPr>
                <w:rFonts w:cs="Times New Roman"/>
                <w:b/>
                <w:szCs w:val="22"/>
              </w:rPr>
            </w:pPr>
            <w:r w:rsidRPr="00AA51DB">
              <w:rPr>
                <w:rFonts w:cs="Times New Roman"/>
                <w:b/>
                <w:szCs w:val="22"/>
              </w:rPr>
              <w:lastRenderedPageBreak/>
              <w:t>България</w:t>
            </w:r>
          </w:p>
          <w:p w14:paraId="4482E19D"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6C162BF5" w14:textId="77777777" w:rsidR="006962C0" w:rsidRPr="00AA51DB" w:rsidRDefault="006962C0" w:rsidP="00162FF1">
            <w:pPr>
              <w:rPr>
                <w:rFonts w:cs="Times New Roman"/>
                <w:szCs w:val="22"/>
              </w:rPr>
            </w:pPr>
            <w:r w:rsidRPr="00AA51DB">
              <w:rPr>
                <w:rFonts w:cs="Times New Roman"/>
                <w:szCs w:val="22"/>
                <w:lang w:eastAsia="fr-FR"/>
              </w:rPr>
              <w:t>Teл.: +36 1 231 0493</w:t>
            </w:r>
          </w:p>
          <w:p w14:paraId="29A153BC" w14:textId="77777777" w:rsidR="006962C0" w:rsidRPr="00AA51DB" w:rsidRDefault="006962C0" w:rsidP="00162FF1">
            <w:pPr>
              <w:rPr>
                <w:rFonts w:cs="Times New Roman"/>
                <w:szCs w:val="22"/>
              </w:rPr>
            </w:pPr>
          </w:p>
        </w:tc>
        <w:tc>
          <w:tcPr>
            <w:tcW w:w="4541" w:type="dxa"/>
          </w:tcPr>
          <w:p w14:paraId="2D162558" w14:textId="77777777" w:rsidR="006962C0" w:rsidRPr="00AA51DB" w:rsidRDefault="006962C0" w:rsidP="00162FF1">
            <w:pPr>
              <w:tabs>
                <w:tab w:val="left" w:pos="-720"/>
              </w:tabs>
              <w:suppressAutoHyphens/>
              <w:rPr>
                <w:rFonts w:cs="Times New Roman"/>
                <w:szCs w:val="22"/>
              </w:rPr>
            </w:pPr>
            <w:r w:rsidRPr="00AA51DB">
              <w:rPr>
                <w:rFonts w:cs="Times New Roman"/>
                <w:b/>
                <w:szCs w:val="22"/>
                <w:lang w:eastAsia="fr-FR"/>
              </w:rPr>
              <w:t>Luxembourg/Luxemburg</w:t>
            </w:r>
          </w:p>
          <w:p w14:paraId="45A376D6" w14:textId="77777777" w:rsidR="006962C0" w:rsidRPr="00AA51DB" w:rsidRDefault="006962C0" w:rsidP="00162FF1">
            <w:pPr>
              <w:tabs>
                <w:tab w:val="left" w:pos="-720"/>
              </w:tabs>
              <w:suppressAutoHyphens/>
              <w:rPr>
                <w:rFonts w:cs="Times New Roman"/>
                <w:iCs/>
                <w:szCs w:val="22"/>
              </w:rPr>
            </w:pPr>
            <w:r w:rsidRPr="00AA51DB">
              <w:rPr>
                <w:rFonts w:cs="Times New Roman"/>
                <w:szCs w:val="22"/>
                <w:lang w:eastAsia="fr-FR"/>
              </w:rPr>
              <w:t>Celltrion Healthcare Belgium BVBA</w:t>
            </w:r>
          </w:p>
          <w:p w14:paraId="2B12CFBA" w14:textId="77777777" w:rsidR="006962C0" w:rsidRPr="00AA51DB" w:rsidRDefault="006962C0" w:rsidP="00162FF1">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0BB7E033" w14:textId="77777777" w:rsidR="006962C0" w:rsidRPr="00AA51DB" w:rsidRDefault="006962C0" w:rsidP="00162FF1">
            <w:pPr>
              <w:rPr>
                <w:rFonts w:cs="Times New Roman"/>
                <w:szCs w:val="22"/>
              </w:rPr>
            </w:pPr>
            <w:hyperlink r:id="rId133" w:history="1">
              <w:r w:rsidRPr="00AA51DB">
                <w:rPr>
                  <w:rStyle w:val="ac"/>
                  <w:rFonts w:cs="Times New Roman"/>
                  <w:szCs w:val="22"/>
                </w:rPr>
                <w:t>BEinfo@celltrionhc.com</w:t>
              </w:r>
            </w:hyperlink>
          </w:p>
          <w:p w14:paraId="2820BEE6" w14:textId="77777777" w:rsidR="006962C0" w:rsidRPr="00AA51DB" w:rsidRDefault="006962C0" w:rsidP="00162FF1">
            <w:pPr>
              <w:rPr>
                <w:rFonts w:cs="Times New Roman"/>
                <w:szCs w:val="22"/>
              </w:rPr>
            </w:pPr>
          </w:p>
        </w:tc>
      </w:tr>
      <w:tr w:rsidR="006962C0" w:rsidRPr="00AA51DB" w14:paraId="6EC3B2CF" w14:textId="77777777" w:rsidTr="00162FF1">
        <w:trPr>
          <w:cantSplit/>
        </w:trPr>
        <w:tc>
          <w:tcPr>
            <w:tcW w:w="4532" w:type="dxa"/>
          </w:tcPr>
          <w:p w14:paraId="6E6AD099" w14:textId="77777777" w:rsidR="006962C0" w:rsidRPr="00AA51DB" w:rsidRDefault="006962C0" w:rsidP="00162FF1">
            <w:pPr>
              <w:tabs>
                <w:tab w:val="left" w:pos="-720"/>
              </w:tabs>
              <w:suppressAutoHyphens/>
              <w:rPr>
                <w:rFonts w:cs="Times New Roman"/>
                <w:b/>
                <w:szCs w:val="22"/>
              </w:rPr>
            </w:pPr>
            <w:r w:rsidRPr="00AA51DB">
              <w:rPr>
                <w:rFonts w:cs="Times New Roman"/>
                <w:b/>
                <w:szCs w:val="22"/>
                <w:lang w:eastAsia="fr-FR"/>
              </w:rPr>
              <w:t>Česká republika</w:t>
            </w:r>
          </w:p>
          <w:p w14:paraId="12D16E47"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07805477"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+36 1 231 0493</w:t>
            </w:r>
          </w:p>
          <w:p w14:paraId="61351552" w14:textId="77777777" w:rsidR="006962C0" w:rsidRPr="00AA51DB" w:rsidRDefault="006962C0" w:rsidP="00162FF1">
            <w:pPr>
              <w:rPr>
                <w:rFonts w:cs="Times New Roman"/>
                <w:szCs w:val="22"/>
              </w:rPr>
            </w:pPr>
          </w:p>
        </w:tc>
        <w:tc>
          <w:tcPr>
            <w:tcW w:w="4541" w:type="dxa"/>
          </w:tcPr>
          <w:p w14:paraId="4C7FDE8E" w14:textId="77777777" w:rsidR="006962C0" w:rsidRPr="00AA51DB" w:rsidRDefault="006962C0" w:rsidP="00162FF1">
            <w:pPr>
              <w:rPr>
                <w:rFonts w:cs="Times New Roman"/>
                <w:b/>
                <w:szCs w:val="22"/>
              </w:rPr>
            </w:pPr>
            <w:r w:rsidRPr="00AA51DB">
              <w:rPr>
                <w:rFonts w:cs="Times New Roman"/>
                <w:b/>
                <w:szCs w:val="22"/>
              </w:rPr>
              <w:t>Magyarország</w:t>
            </w:r>
          </w:p>
          <w:p w14:paraId="6089B969"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1E9AEA75" w14:textId="77777777" w:rsidR="006962C0" w:rsidRPr="00AA51DB" w:rsidRDefault="006962C0" w:rsidP="00162FF1">
            <w:pPr>
              <w:rPr>
                <w:rFonts w:cs="Times New Roman"/>
                <w:szCs w:val="22"/>
              </w:rPr>
            </w:pPr>
            <w:r w:rsidRPr="00AA51DB">
              <w:rPr>
                <w:rFonts w:cs="Times New Roman"/>
                <w:szCs w:val="22"/>
                <w:lang w:eastAsia="fr-FR"/>
              </w:rPr>
              <w:t>Tel.: +36 1 231 0493</w:t>
            </w:r>
          </w:p>
          <w:p w14:paraId="382140E7" w14:textId="77777777" w:rsidR="006962C0" w:rsidRPr="00AA51DB" w:rsidRDefault="006962C0" w:rsidP="00162FF1">
            <w:pPr>
              <w:rPr>
                <w:rFonts w:cs="Times New Roman"/>
                <w:szCs w:val="22"/>
              </w:rPr>
            </w:pPr>
          </w:p>
        </w:tc>
      </w:tr>
      <w:tr w:rsidR="006962C0" w:rsidRPr="00AA51DB" w14:paraId="404CBCDF" w14:textId="77777777" w:rsidTr="00162FF1">
        <w:trPr>
          <w:cantSplit/>
        </w:trPr>
        <w:tc>
          <w:tcPr>
            <w:tcW w:w="4532" w:type="dxa"/>
          </w:tcPr>
          <w:p w14:paraId="64AFA7AF" w14:textId="77777777" w:rsidR="006962C0" w:rsidRPr="00AA51DB" w:rsidRDefault="006962C0" w:rsidP="00162FF1">
            <w:pPr>
              <w:tabs>
                <w:tab w:val="left" w:pos="-720"/>
              </w:tabs>
              <w:suppressAutoHyphens/>
              <w:rPr>
                <w:rFonts w:cs="Times New Roman"/>
                <w:b/>
                <w:bCs/>
                <w:i/>
                <w:iCs/>
                <w:szCs w:val="22"/>
              </w:rPr>
            </w:pPr>
            <w:r w:rsidRPr="00AA51DB">
              <w:rPr>
                <w:rFonts w:cs="Times New Roman"/>
                <w:b/>
                <w:szCs w:val="22"/>
              </w:rPr>
              <w:t>Danmark</w:t>
            </w:r>
          </w:p>
          <w:p w14:paraId="41C0C169"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Denmark ApS</w:t>
            </w:r>
          </w:p>
          <w:p w14:paraId="1AC8B502" w14:textId="77777777" w:rsidR="006962C0" w:rsidRPr="00AA51DB" w:rsidRDefault="006962C0" w:rsidP="00162FF1">
            <w:pPr>
              <w:tabs>
                <w:tab w:val="left" w:pos="-720"/>
              </w:tabs>
              <w:suppressAutoHyphens/>
              <w:rPr>
                <w:rStyle w:val="ac"/>
                <w:rFonts w:eastAsia="맑은 고딕" w:cs="Times New Roman"/>
                <w:szCs w:val="22"/>
              </w:rPr>
            </w:pPr>
            <w:hyperlink r:id="rId134" w:history="1">
              <w:r w:rsidRPr="00AA51DB">
                <w:rPr>
                  <w:rStyle w:val="ac"/>
                  <w:rFonts w:cs="Times New Roman"/>
                  <w:szCs w:val="22"/>
                </w:rPr>
                <w:t>Contact_dk@celltrionhc.com</w:t>
              </w:r>
            </w:hyperlink>
          </w:p>
          <w:p w14:paraId="20D4DBBB" w14:textId="77777777" w:rsidR="006962C0" w:rsidRPr="00AA51DB" w:rsidRDefault="006962C0" w:rsidP="00162FF1">
            <w:pPr>
              <w:tabs>
                <w:tab w:val="left" w:pos="-720"/>
              </w:tabs>
              <w:suppressAutoHyphens/>
              <w:rPr>
                <w:rFonts w:eastAsia="맑은 고딕" w:cs="Times New Roman"/>
                <w:szCs w:val="22"/>
              </w:rPr>
            </w:pPr>
            <w:r w:rsidRPr="00AA51DB">
              <w:rPr>
                <w:rFonts w:cs="Times New Roman"/>
                <w:szCs w:val="22"/>
                <w:lang w:eastAsia="ko-KR"/>
              </w:rPr>
              <w:t>Tlf: +45 3535 2989</w:t>
            </w:r>
          </w:p>
          <w:p w14:paraId="20FE4BC9" w14:textId="77777777" w:rsidR="006962C0" w:rsidRPr="00AA51DB" w:rsidRDefault="006962C0" w:rsidP="00162FF1">
            <w:pPr>
              <w:rPr>
                <w:rFonts w:cs="Times New Roman"/>
                <w:szCs w:val="22"/>
              </w:rPr>
            </w:pPr>
          </w:p>
        </w:tc>
        <w:tc>
          <w:tcPr>
            <w:tcW w:w="4541" w:type="dxa"/>
          </w:tcPr>
          <w:p w14:paraId="56AE0FFF" w14:textId="77777777" w:rsidR="006962C0" w:rsidRPr="00AA51DB" w:rsidRDefault="006962C0" w:rsidP="00162FF1">
            <w:pPr>
              <w:rPr>
                <w:rFonts w:cs="Times New Roman"/>
                <w:szCs w:val="22"/>
              </w:rPr>
            </w:pPr>
            <w:r w:rsidRPr="00AA51DB">
              <w:rPr>
                <w:rFonts w:cs="Times New Roman"/>
                <w:b/>
                <w:szCs w:val="22"/>
                <w:lang w:eastAsia="fr-FR"/>
              </w:rPr>
              <w:t>Malta</w:t>
            </w:r>
          </w:p>
          <w:p w14:paraId="6EA88964"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Mint Health Ltd.</w:t>
            </w:r>
          </w:p>
          <w:p w14:paraId="52ABC6C6" w14:textId="77777777" w:rsidR="006962C0" w:rsidRPr="00AA51DB" w:rsidRDefault="006962C0" w:rsidP="00162FF1">
            <w:pPr>
              <w:rPr>
                <w:rFonts w:cs="Times New Roman"/>
                <w:szCs w:val="22"/>
              </w:rPr>
            </w:pPr>
            <w:r w:rsidRPr="00AA51DB">
              <w:rPr>
                <w:rFonts w:cs="Times New Roman"/>
                <w:szCs w:val="22"/>
                <w:lang w:eastAsia="fr-FR"/>
              </w:rPr>
              <w:t>Tel: +356 2093 9800</w:t>
            </w:r>
          </w:p>
          <w:p w14:paraId="22F5871A" w14:textId="77777777" w:rsidR="006962C0" w:rsidRPr="00AA51DB" w:rsidRDefault="006962C0" w:rsidP="00162FF1">
            <w:pPr>
              <w:rPr>
                <w:rFonts w:cs="Times New Roman"/>
                <w:szCs w:val="22"/>
              </w:rPr>
            </w:pPr>
          </w:p>
        </w:tc>
      </w:tr>
      <w:tr w:rsidR="006962C0" w:rsidRPr="00AA51DB" w14:paraId="019651AF" w14:textId="77777777" w:rsidTr="00162FF1">
        <w:trPr>
          <w:cantSplit/>
        </w:trPr>
        <w:tc>
          <w:tcPr>
            <w:tcW w:w="4532" w:type="dxa"/>
          </w:tcPr>
          <w:p w14:paraId="5AF69B57" w14:textId="77777777" w:rsidR="006962C0" w:rsidRPr="00AA51DB" w:rsidRDefault="006962C0" w:rsidP="00162FF1">
            <w:pPr>
              <w:rPr>
                <w:rFonts w:cs="Times New Roman"/>
                <w:b/>
                <w:szCs w:val="22"/>
              </w:rPr>
            </w:pPr>
            <w:r w:rsidRPr="00AA51DB">
              <w:rPr>
                <w:rFonts w:cs="Times New Roman"/>
                <w:b/>
                <w:szCs w:val="22"/>
                <w:lang w:eastAsia="fr-FR"/>
              </w:rPr>
              <w:t>Deutschland</w:t>
            </w:r>
          </w:p>
          <w:p w14:paraId="41B23AC3" w14:textId="77777777" w:rsidR="006962C0" w:rsidRPr="00AA51DB" w:rsidRDefault="006962C0" w:rsidP="00162FF1">
            <w:pPr>
              <w:rPr>
                <w:rFonts w:cs="Times New Roman"/>
                <w:szCs w:val="22"/>
              </w:rPr>
            </w:pPr>
            <w:r w:rsidRPr="00AA51DB">
              <w:rPr>
                <w:rFonts w:cs="Times New Roman"/>
                <w:szCs w:val="22"/>
                <w:lang w:eastAsia="fr-FR"/>
              </w:rPr>
              <w:t>Celltrion Healthcare Deutschland GmbH</w:t>
            </w:r>
          </w:p>
          <w:p w14:paraId="6D8522BA" w14:textId="77777777" w:rsidR="006962C0" w:rsidRPr="00AA51DB" w:rsidRDefault="006962C0" w:rsidP="00162FF1">
            <w:pPr>
              <w:tabs>
                <w:tab w:val="left" w:pos="-720"/>
              </w:tabs>
              <w:suppressAutoHyphens/>
              <w:rPr>
                <w:rFonts w:eastAsia="맑은 고딕" w:cs="Times New Roman"/>
                <w:szCs w:val="22"/>
              </w:rPr>
            </w:pPr>
            <w:r w:rsidRPr="00AA51DB">
              <w:rPr>
                <w:rFonts w:cs="Times New Roman"/>
                <w:szCs w:val="22"/>
                <w:lang w:eastAsia="fr-FR"/>
              </w:rPr>
              <w:t xml:space="preserve">Tel: +49 303 464 941 50 </w:t>
            </w:r>
          </w:p>
          <w:p w14:paraId="27923C3F" w14:textId="77777777" w:rsidR="006962C0" w:rsidRPr="00AA51DB" w:rsidRDefault="006962C0" w:rsidP="00162FF1">
            <w:pPr>
              <w:tabs>
                <w:tab w:val="left" w:pos="-720"/>
              </w:tabs>
              <w:suppressAutoHyphens/>
              <w:rPr>
                <w:rFonts w:cs="Times New Roman"/>
                <w:szCs w:val="22"/>
              </w:rPr>
            </w:pPr>
            <w:r w:rsidRPr="00AA51DB">
              <w:rPr>
                <w:rStyle w:val="ac"/>
                <w:rFonts w:cs="Times New Roman"/>
                <w:szCs w:val="22"/>
                <w:lang w:eastAsia="fr-FR"/>
              </w:rPr>
              <w:t>infoDE@celltrionhc.com</w:t>
            </w:r>
          </w:p>
          <w:p w14:paraId="301E0E56" w14:textId="77777777" w:rsidR="006962C0" w:rsidRPr="00AA51DB" w:rsidRDefault="006962C0" w:rsidP="00162FF1">
            <w:pPr>
              <w:rPr>
                <w:rFonts w:cs="Times New Roman"/>
                <w:szCs w:val="22"/>
              </w:rPr>
            </w:pPr>
          </w:p>
        </w:tc>
        <w:tc>
          <w:tcPr>
            <w:tcW w:w="4541" w:type="dxa"/>
          </w:tcPr>
          <w:p w14:paraId="0C18BDBB" w14:textId="77777777" w:rsidR="006962C0" w:rsidRPr="00AA51DB" w:rsidRDefault="006962C0" w:rsidP="00162FF1">
            <w:pPr>
              <w:rPr>
                <w:rFonts w:cs="Times New Roman"/>
                <w:szCs w:val="22"/>
              </w:rPr>
            </w:pPr>
            <w:r w:rsidRPr="00AA51DB">
              <w:rPr>
                <w:rFonts w:cs="Times New Roman"/>
                <w:b/>
                <w:szCs w:val="22"/>
                <w:lang w:eastAsia="fr-FR"/>
              </w:rPr>
              <w:t>Nederland</w:t>
            </w:r>
          </w:p>
          <w:p w14:paraId="2C336329" w14:textId="77777777" w:rsidR="006962C0" w:rsidRPr="00AA51DB" w:rsidRDefault="006962C0" w:rsidP="00162FF1">
            <w:pPr>
              <w:rPr>
                <w:rFonts w:cs="Times New Roman"/>
                <w:szCs w:val="22"/>
              </w:rPr>
            </w:pPr>
            <w:r w:rsidRPr="00AA51DB">
              <w:rPr>
                <w:rFonts w:cs="Times New Roman"/>
                <w:szCs w:val="22"/>
                <w:lang w:eastAsia="fr-FR"/>
              </w:rPr>
              <w:t>Celltrion Healthcare Netherlands B.V.</w:t>
            </w:r>
          </w:p>
          <w:p w14:paraId="4A6FE686" w14:textId="77777777" w:rsidR="006962C0" w:rsidRPr="00AA51DB" w:rsidRDefault="006962C0" w:rsidP="00162FF1">
            <w:pPr>
              <w:rPr>
                <w:rFonts w:cs="Times New Roman"/>
                <w:szCs w:val="22"/>
              </w:rPr>
            </w:pPr>
            <w:r w:rsidRPr="00AA51DB">
              <w:rPr>
                <w:rFonts w:cs="Times New Roman"/>
                <w:szCs w:val="22"/>
                <w:lang w:eastAsia="fr-FR"/>
              </w:rPr>
              <w:t>Tel: + 31 20 888 7300</w:t>
            </w:r>
          </w:p>
          <w:p w14:paraId="41EB7939" w14:textId="77777777" w:rsidR="006962C0" w:rsidRPr="00AA51DB" w:rsidRDefault="006962C0" w:rsidP="00162FF1">
            <w:pPr>
              <w:rPr>
                <w:rFonts w:cs="Times New Roman"/>
                <w:szCs w:val="22"/>
              </w:rPr>
            </w:pPr>
            <w:hyperlink r:id="rId135" w:history="1">
              <w:r w:rsidRPr="00AA51DB">
                <w:rPr>
                  <w:rStyle w:val="ac"/>
                  <w:rFonts w:cs="Times New Roman"/>
                  <w:szCs w:val="22"/>
                </w:rPr>
                <w:t>NLinfo@celltrionhc.com</w:t>
              </w:r>
            </w:hyperlink>
          </w:p>
        </w:tc>
      </w:tr>
      <w:tr w:rsidR="006962C0" w:rsidRPr="00AA51DB" w14:paraId="29571766" w14:textId="77777777" w:rsidTr="00162FF1">
        <w:trPr>
          <w:cantSplit/>
        </w:trPr>
        <w:tc>
          <w:tcPr>
            <w:tcW w:w="4532" w:type="dxa"/>
          </w:tcPr>
          <w:p w14:paraId="7EC84F1B" w14:textId="77777777" w:rsidR="006962C0" w:rsidRPr="00AA51DB" w:rsidRDefault="006962C0" w:rsidP="00162FF1">
            <w:pPr>
              <w:tabs>
                <w:tab w:val="left" w:pos="-720"/>
                <w:tab w:val="left" w:pos="4536"/>
              </w:tabs>
              <w:suppressAutoHyphens/>
              <w:rPr>
                <w:rFonts w:cs="Times New Roman"/>
                <w:b/>
                <w:szCs w:val="22"/>
                <w:lang w:eastAsia="fr-FR"/>
              </w:rPr>
            </w:pPr>
          </w:p>
          <w:p w14:paraId="658FC946" w14:textId="77777777" w:rsidR="006962C0" w:rsidRPr="00AA51DB" w:rsidRDefault="006962C0" w:rsidP="00162FF1">
            <w:pPr>
              <w:tabs>
                <w:tab w:val="left" w:pos="-720"/>
                <w:tab w:val="left" w:pos="4536"/>
              </w:tabs>
              <w:suppressAutoHyphens/>
              <w:rPr>
                <w:rFonts w:cs="Times New Roman"/>
                <w:b/>
                <w:szCs w:val="22"/>
              </w:rPr>
            </w:pPr>
            <w:r w:rsidRPr="00AA51DB">
              <w:rPr>
                <w:rFonts w:cs="Times New Roman"/>
                <w:b/>
                <w:szCs w:val="22"/>
                <w:lang w:eastAsia="fr-FR"/>
              </w:rPr>
              <w:t>Eesti</w:t>
            </w:r>
          </w:p>
          <w:p w14:paraId="58298195" w14:textId="77777777" w:rsidR="006962C0" w:rsidRPr="00AA51DB" w:rsidRDefault="006962C0" w:rsidP="00162FF1">
            <w:pPr>
              <w:rPr>
                <w:rFonts w:cs="Times New Roman"/>
                <w:szCs w:val="22"/>
              </w:rPr>
            </w:pPr>
            <w:r w:rsidRPr="00AA51DB">
              <w:rPr>
                <w:rFonts w:cs="Times New Roman"/>
                <w:szCs w:val="22"/>
                <w:lang w:eastAsia="fr-FR"/>
              </w:rPr>
              <w:t>Celltrion Healthcare Hungary Kft.</w:t>
            </w:r>
          </w:p>
          <w:p w14:paraId="4B5D1455"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+36 1 231 0493</w:t>
            </w:r>
          </w:p>
          <w:p w14:paraId="4CE1ED99" w14:textId="77777777" w:rsidR="006962C0" w:rsidRPr="00AA51DB" w:rsidRDefault="006962C0" w:rsidP="00162FF1">
            <w:pPr>
              <w:tabs>
                <w:tab w:val="left" w:pos="-720"/>
              </w:tabs>
              <w:suppressAutoHyphens/>
              <w:rPr>
                <w:rFonts w:cs="Times New Roman"/>
                <w:szCs w:val="22"/>
              </w:rPr>
            </w:pPr>
            <w:hyperlink r:id="rId136" w:history="1">
              <w:r w:rsidRPr="00AA51DB">
                <w:rPr>
                  <w:rStyle w:val="ac"/>
                  <w:rFonts w:cs="Times New Roman"/>
                  <w:szCs w:val="22"/>
                </w:rPr>
                <w:t>contact_fi@celltrionhc.com</w:t>
              </w:r>
            </w:hyperlink>
          </w:p>
          <w:p w14:paraId="1264F5EE" w14:textId="77777777" w:rsidR="006962C0" w:rsidRPr="00AA51DB" w:rsidRDefault="006962C0" w:rsidP="00162FF1">
            <w:pPr>
              <w:tabs>
                <w:tab w:val="left" w:pos="-720"/>
              </w:tabs>
              <w:suppressAutoHyphens/>
              <w:rPr>
                <w:rFonts w:cs="Times New Roman"/>
                <w:szCs w:val="22"/>
                <w:lang w:eastAsia="fr-FR"/>
              </w:rPr>
            </w:pPr>
          </w:p>
          <w:p w14:paraId="463B5BCA" w14:textId="77777777" w:rsidR="006962C0" w:rsidRPr="00AA51DB" w:rsidRDefault="006962C0" w:rsidP="00162FF1">
            <w:pPr>
              <w:rPr>
                <w:rFonts w:cs="Times New Roman"/>
                <w:szCs w:val="22"/>
              </w:rPr>
            </w:pPr>
          </w:p>
        </w:tc>
        <w:tc>
          <w:tcPr>
            <w:tcW w:w="4541" w:type="dxa"/>
          </w:tcPr>
          <w:p w14:paraId="6E3D344A" w14:textId="77777777" w:rsidR="006962C0" w:rsidRPr="00AA51DB" w:rsidRDefault="006962C0" w:rsidP="00162FF1">
            <w:pPr>
              <w:tabs>
                <w:tab w:val="left" w:pos="-720"/>
              </w:tabs>
              <w:suppressAutoHyphens/>
              <w:rPr>
                <w:rFonts w:cs="Times New Roman"/>
                <w:b/>
                <w:szCs w:val="22"/>
                <w:lang w:eastAsia="fr-FR"/>
              </w:rPr>
            </w:pPr>
          </w:p>
          <w:p w14:paraId="3D0BE7E7" w14:textId="77777777" w:rsidR="006962C0" w:rsidRPr="00AA51DB" w:rsidRDefault="006962C0" w:rsidP="00162FF1">
            <w:pPr>
              <w:tabs>
                <w:tab w:val="left" w:pos="-720"/>
              </w:tabs>
              <w:suppressAutoHyphens/>
              <w:rPr>
                <w:rFonts w:cs="Times New Roman"/>
                <w:szCs w:val="22"/>
              </w:rPr>
            </w:pPr>
            <w:r w:rsidRPr="00AA51DB">
              <w:rPr>
                <w:rFonts w:cs="Times New Roman"/>
                <w:b/>
                <w:szCs w:val="22"/>
                <w:lang w:eastAsia="fr-FR"/>
              </w:rPr>
              <w:t>Norge</w:t>
            </w:r>
          </w:p>
          <w:p w14:paraId="0CCC6DDA"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Norway AS</w:t>
            </w:r>
          </w:p>
          <w:p w14:paraId="199EEB03" w14:textId="77777777" w:rsidR="006962C0" w:rsidRPr="00AA51DB" w:rsidRDefault="006962C0" w:rsidP="00162FF1">
            <w:pPr>
              <w:tabs>
                <w:tab w:val="left" w:pos="-720"/>
              </w:tabs>
              <w:suppressAutoHyphens/>
              <w:rPr>
                <w:rFonts w:cs="Times New Roman"/>
                <w:szCs w:val="22"/>
              </w:rPr>
            </w:pPr>
            <w:hyperlink r:id="rId137" w:history="1">
              <w:r w:rsidRPr="00AA51DB">
                <w:rPr>
                  <w:rStyle w:val="ac"/>
                  <w:rFonts w:cs="Times New Roman"/>
                  <w:szCs w:val="22"/>
                </w:rPr>
                <w:t>Contact_no@celltrionhc.com</w:t>
              </w:r>
            </w:hyperlink>
          </w:p>
          <w:p w14:paraId="00AA8904" w14:textId="77777777" w:rsidR="006962C0" w:rsidRPr="00AA51DB" w:rsidRDefault="006962C0" w:rsidP="00162FF1">
            <w:pPr>
              <w:rPr>
                <w:rFonts w:cs="Times New Roman"/>
                <w:szCs w:val="22"/>
              </w:rPr>
            </w:pPr>
          </w:p>
        </w:tc>
      </w:tr>
      <w:tr w:rsidR="006962C0" w:rsidRPr="00AA51DB" w14:paraId="11F814EE" w14:textId="77777777" w:rsidTr="00162FF1">
        <w:trPr>
          <w:cantSplit/>
        </w:trPr>
        <w:tc>
          <w:tcPr>
            <w:tcW w:w="4532" w:type="dxa"/>
          </w:tcPr>
          <w:p w14:paraId="0D297FB2" w14:textId="77777777" w:rsidR="006962C0" w:rsidRPr="00AA51DB" w:rsidRDefault="006962C0" w:rsidP="00162FF1">
            <w:pPr>
              <w:rPr>
                <w:rFonts w:cs="Times New Roman"/>
                <w:szCs w:val="22"/>
              </w:rPr>
            </w:pPr>
            <w:r w:rsidRPr="00AA51DB">
              <w:rPr>
                <w:rFonts w:cs="Times New Roman"/>
                <w:b/>
                <w:szCs w:val="22"/>
              </w:rPr>
              <w:t>España</w:t>
            </w:r>
          </w:p>
          <w:p w14:paraId="0C149444"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FARMACEUTICA (ESPAÑA) S.L.</w:t>
            </w:r>
          </w:p>
          <w:p w14:paraId="14D71287" w14:textId="77777777" w:rsidR="00777CD9" w:rsidRPr="00AA51DB" w:rsidRDefault="00777CD9" w:rsidP="00162FF1">
            <w:pPr>
              <w:tabs>
                <w:tab w:val="left" w:pos="-720"/>
              </w:tabs>
              <w:suppressAutoHyphens/>
              <w:rPr>
                <w:rFonts w:eastAsia="맑은 고딕" w:cs="Times New Roman"/>
                <w:szCs w:val="22"/>
              </w:rPr>
            </w:pPr>
            <w:r w:rsidRPr="00AA51DB">
              <w:rPr>
                <w:rFonts w:cs="Times New Roman"/>
                <w:szCs w:val="22"/>
                <w:lang w:eastAsia="fr-FR"/>
              </w:rPr>
              <w:t>Tel: +34 910 498 478</w:t>
            </w:r>
          </w:p>
          <w:p w14:paraId="70769C27" w14:textId="483ADA57" w:rsidR="006962C0" w:rsidRPr="00AA51DB" w:rsidRDefault="006962C0" w:rsidP="00162FF1">
            <w:pPr>
              <w:tabs>
                <w:tab w:val="left" w:pos="-720"/>
              </w:tabs>
              <w:suppressAutoHyphens/>
              <w:rPr>
                <w:rFonts w:eastAsia="맑은 고딕" w:cs="Times New Roman"/>
                <w:szCs w:val="22"/>
              </w:rPr>
            </w:pPr>
            <w:hyperlink r:id="rId138" w:history="1">
              <w:r w:rsidRPr="00AA51DB">
                <w:rPr>
                  <w:rStyle w:val="ac"/>
                  <w:rFonts w:cs="Times New Roman"/>
                  <w:szCs w:val="22"/>
                </w:rPr>
                <w:t>contact_es@celltrion.com</w:t>
              </w:r>
            </w:hyperlink>
          </w:p>
          <w:p w14:paraId="115181A3" w14:textId="77777777" w:rsidR="006962C0" w:rsidRPr="00AA51DB" w:rsidRDefault="006962C0" w:rsidP="00162FF1">
            <w:pPr>
              <w:rPr>
                <w:rFonts w:cs="Times New Roman"/>
                <w:szCs w:val="22"/>
              </w:rPr>
            </w:pPr>
          </w:p>
        </w:tc>
        <w:tc>
          <w:tcPr>
            <w:tcW w:w="4541" w:type="dxa"/>
          </w:tcPr>
          <w:p w14:paraId="7EE71703" w14:textId="77777777" w:rsidR="006962C0" w:rsidRPr="00AA51DB" w:rsidRDefault="006962C0" w:rsidP="00162FF1">
            <w:pPr>
              <w:rPr>
                <w:rFonts w:cs="Times New Roman"/>
                <w:szCs w:val="22"/>
              </w:rPr>
            </w:pPr>
            <w:r w:rsidRPr="00AA51DB">
              <w:rPr>
                <w:rFonts w:cs="Times New Roman"/>
                <w:b/>
                <w:szCs w:val="22"/>
              </w:rPr>
              <w:t>Österreich</w:t>
            </w:r>
          </w:p>
          <w:p w14:paraId="026AD544" w14:textId="77777777" w:rsidR="006962C0" w:rsidRPr="00AA51DB" w:rsidRDefault="006962C0" w:rsidP="00162FF1">
            <w:pPr>
              <w:rPr>
                <w:rFonts w:cs="Times New Roman"/>
                <w:szCs w:val="22"/>
              </w:rPr>
            </w:pPr>
            <w:r w:rsidRPr="00AA51DB">
              <w:rPr>
                <w:rFonts w:cs="Times New Roman"/>
                <w:szCs w:val="22"/>
                <w:lang w:eastAsia="fr-FR"/>
              </w:rPr>
              <w:t>Astro-Pharma GmbH</w:t>
            </w:r>
          </w:p>
          <w:p w14:paraId="578438E4"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+43 1 97 99 860</w:t>
            </w:r>
          </w:p>
          <w:p w14:paraId="06875C99" w14:textId="77777777" w:rsidR="006962C0" w:rsidRPr="00AA51DB" w:rsidRDefault="006962C0" w:rsidP="00162FF1">
            <w:pPr>
              <w:rPr>
                <w:rFonts w:cs="Times New Roman"/>
                <w:szCs w:val="22"/>
              </w:rPr>
            </w:pPr>
          </w:p>
        </w:tc>
      </w:tr>
      <w:tr w:rsidR="006962C0" w:rsidRPr="00AA51DB" w14:paraId="1932FB3B" w14:textId="77777777" w:rsidTr="00162FF1">
        <w:trPr>
          <w:cantSplit/>
        </w:trPr>
        <w:tc>
          <w:tcPr>
            <w:tcW w:w="4532" w:type="dxa"/>
          </w:tcPr>
          <w:p w14:paraId="75479C8A" w14:textId="77777777" w:rsidR="006962C0" w:rsidRPr="00AA51DB" w:rsidRDefault="006962C0" w:rsidP="00162FF1">
            <w:pPr>
              <w:rPr>
                <w:rFonts w:cs="Times New Roman"/>
                <w:b/>
                <w:szCs w:val="22"/>
              </w:rPr>
            </w:pPr>
            <w:r w:rsidRPr="00AA51DB">
              <w:rPr>
                <w:rFonts w:cs="Times New Roman"/>
                <w:b/>
                <w:szCs w:val="22"/>
                <w:lang w:eastAsia="fr-FR"/>
              </w:rPr>
              <w:t>Ελλάδα</w:t>
            </w:r>
          </w:p>
          <w:p w14:paraId="574D4F2B" w14:textId="77777777" w:rsidR="006962C0" w:rsidRPr="00AA51DB" w:rsidRDefault="006962C0" w:rsidP="00162FF1">
            <w:pPr>
              <w:rPr>
                <w:rFonts w:cs="Times New Roman"/>
                <w:szCs w:val="22"/>
              </w:rPr>
            </w:pPr>
            <w:r w:rsidRPr="00AA51DB">
              <w:rPr>
                <w:rFonts w:cs="Times New Roman"/>
                <w:szCs w:val="22"/>
                <w:lang w:eastAsia="fr-FR"/>
              </w:rPr>
              <w:t>ΒΙΑΝΕΞ Α.Ε.</w:t>
            </w:r>
          </w:p>
          <w:p w14:paraId="4BE31A55" w14:textId="77777777" w:rsidR="006962C0" w:rsidRPr="00AA51DB" w:rsidRDefault="006962C0" w:rsidP="00162FF1">
            <w:pPr>
              <w:rPr>
                <w:rFonts w:cs="Times New Roman"/>
                <w:szCs w:val="22"/>
              </w:rPr>
            </w:pPr>
            <w:r w:rsidRPr="00AA51DB">
              <w:rPr>
                <w:rFonts w:cs="Times New Roman"/>
                <w:szCs w:val="22"/>
                <w:lang w:eastAsia="fr-FR"/>
              </w:rPr>
              <w:t>Τηλ: +30 210 8009111 - 120</w:t>
            </w:r>
          </w:p>
          <w:p w14:paraId="6276166E" w14:textId="77777777" w:rsidR="006962C0" w:rsidRPr="00AA51DB" w:rsidRDefault="006962C0" w:rsidP="00162FF1">
            <w:pPr>
              <w:rPr>
                <w:rFonts w:cs="Times New Roman"/>
                <w:szCs w:val="22"/>
              </w:rPr>
            </w:pPr>
          </w:p>
        </w:tc>
        <w:tc>
          <w:tcPr>
            <w:tcW w:w="4541" w:type="dxa"/>
          </w:tcPr>
          <w:p w14:paraId="674754D9" w14:textId="77777777" w:rsidR="006962C0" w:rsidRPr="00AA51DB" w:rsidRDefault="006962C0" w:rsidP="00162FF1">
            <w:pPr>
              <w:rPr>
                <w:rFonts w:cs="Times New Roman"/>
                <w:b/>
                <w:szCs w:val="22"/>
              </w:rPr>
            </w:pPr>
            <w:r w:rsidRPr="00AA51DB">
              <w:rPr>
                <w:rFonts w:cs="Times New Roman"/>
                <w:b/>
                <w:szCs w:val="22"/>
                <w:lang w:eastAsia="fr-FR"/>
              </w:rPr>
              <w:t>Polska</w:t>
            </w:r>
          </w:p>
          <w:p w14:paraId="368EEF56"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24807C4D" w14:textId="77777777" w:rsidR="006962C0" w:rsidRPr="00AA51DB" w:rsidRDefault="006962C0" w:rsidP="00162FF1">
            <w:pPr>
              <w:rPr>
                <w:rFonts w:cs="Times New Roman"/>
                <w:szCs w:val="22"/>
              </w:rPr>
            </w:pPr>
            <w:r w:rsidRPr="00AA51DB">
              <w:rPr>
                <w:rFonts w:cs="Times New Roman"/>
                <w:szCs w:val="22"/>
                <w:lang w:eastAsia="fr-FR"/>
              </w:rPr>
              <w:t>Tel.: +36 1 231 0493</w:t>
            </w:r>
          </w:p>
          <w:p w14:paraId="702D6971" w14:textId="77777777" w:rsidR="006962C0" w:rsidRPr="00AA51DB" w:rsidRDefault="006962C0" w:rsidP="00162FF1">
            <w:pPr>
              <w:rPr>
                <w:rFonts w:cs="Times New Roman"/>
                <w:szCs w:val="22"/>
              </w:rPr>
            </w:pPr>
          </w:p>
        </w:tc>
      </w:tr>
      <w:tr w:rsidR="006962C0" w:rsidRPr="00AA51DB" w14:paraId="2B45F8EC" w14:textId="77777777" w:rsidTr="00162FF1">
        <w:trPr>
          <w:cantSplit/>
        </w:trPr>
        <w:tc>
          <w:tcPr>
            <w:tcW w:w="4532" w:type="dxa"/>
          </w:tcPr>
          <w:p w14:paraId="53DCBE8E" w14:textId="77777777" w:rsidR="006962C0" w:rsidRPr="00AA51DB" w:rsidRDefault="006962C0" w:rsidP="00162FF1">
            <w:pPr>
              <w:rPr>
                <w:rFonts w:cs="Times New Roman"/>
                <w:b/>
                <w:szCs w:val="22"/>
              </w:rPr>
            </w:pPr>
            <w:r w:rsidRPr="00AA51DB">
              <w:rPr>
                <w:rFonts w:cs="Times New Roman"/>
                <w:b/>
                <w:szCs w:val="22"/>
              </w:rPr>
              <w:t>France</w:t>
            </w:r>
          </w:p>
          <w:p w14:paraId="5687294C" w14:textId="77777777" w:rsidR="006962C0" w:rsidRPr="00AA51DB" w:rsidRDefault="006962C0" w:rsidP="00162FF1">
            <w:pPr>
              <w:rPr>
                <w:rFonts w:cs="Times New Roman"/>
                <w:szCs w:val="22"/>
              </w:rPr>
            </w:pPr>
            <w:r w:rsidRPr="00AA51DB">
              <w:rPr>
                <w:rFonts w:cs="Times New Roman"/>
                <w:szCs w:val="22"/>
              </w:rPr>
              <w:t>Celltrion Healthcare France SAS</w:t>
            </w:r>
          </w:p>
          <w:p w14:paraId="1A482F0A" w14:textId="77777777" w:rsidR="006962C0" w:rsidRPr="00AA51DB" w:rsidRDefault="006962C0" w:rsidP="00162FF1">
            <w:pPr>
              <w:rPr>
                <w:rFonts w:cs="Times New Roman"/>
                <w:szCs w:val="22"/>
              </w:rPr>
            </w:pPr>
            <w:r w:rsidRPr="00AA51DB">
              <w:rPr>
                <w:rFonts w:cs="Times New Roman"/>
                <w:szCs w:val="22"/>
              </w:rPr>
              <w:t>Tél.: +33 (0)1 71 25 27 00</w:t>
            </w:r>
          </w:p>
          <w:p w14:paraId="5E4151B9" w14:textId="77777777" w:rsidR="006962C0" w:rsidRPr="00AA51DB" w:rsidRDefault="006962C0" w:rsidP="00162FF1">
            <w:pPr>
              <w:rPr>
                <w:rFonts w:cs="Times New Roman"/>
                <w:szCs w:val="22"/>
              </w:rPr>
            </w:pPr>
          </w:p>
        </w:tc>
        <w:tc>
          <w:tcPr>
            <w:tcW w:w="4541" w:type="dxa"/>
          </w:tcPr>
          <w:p w14:paraId="0AE8FDCD" w14:textId="77777777" w:rsidR="006962C0" w:rsidRPr="00AA51DB" w:rsidRDefault="006962C0" w:rsidP="00162FF1">
            <w:pPr>
              <w:rPr>
                <w:rFonts w:cs="Times New Roman"/>
                <w:szCs w:val="22"/>
              </w:rPr>
            </w:pPr>
            <w:r w:rsidRPr="00AA51DB">
              <w:rPr>
                <w:rFonts w:cs="Times New Roman"/>
                <w:b/>
                <w:szCs w:val="22"/>
                <w:lang w:eastAsia="fr-FR"/>
              </w:rPr>
              <w:t>Portugal</w:t>
            </w:r>
          </w:p>
          <w:p w14:paraId="275D61EA"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PORTUGAL, UNIPESSOAL LDA</w:t>
            </w:r>
          </w:p>
          <w:p w14:paraId="44820993"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Tel: +351 21 936 8542</w:t>
            </w:r>
          </w:p>
          <w:p w14:paraId="4BB635C0" w14:textId="77777777" w:rsidR="006962C0" w:rsidRPr="00AA51DB" w:rsidRDefault="006962C0" w:rsidP="00162FF1">
            <w:pPr>
              <w:tabs>
                <w:tab w:val="left" w:pos="-720"/>
              </w:tabs>
              <w:suppressAutoHyphens/>
              <w:rPr>
                <w:rFonts w:eastAsia="맑은 고딕" w:cs="Times New Roman"/>
                <w:szCs w:val="22"/>
              </w:rPr>
            </w:pPr>
            <w:hyperlink r:id="rId139" w:history="1">
              <w:r w:rsidRPr="00AA51DB">
                <w:rPr>
                  <w:rStyle w:val="ac"/>
                  <w:rFonts w:cs="Times New Roman"/>
                  <w:szCs w:val="22"/>
                </w:rPr>
                <w:t>contact_pt@celltrion.com</w:t>
              </w:r>
            </w:hyperlink>
          </w:p>
          <w:p w14:paraId="2838EF6D" w14:textId="77777777" w:rsidR="006962C0" w:rsidRPr="00AA51DB" w:rsidRDefault="006962C0" w:rsidP="00162FF1">
            <w:pPr>
              <w:rPr>
                <w:rFonts w:cs="Times New Roman"/>
                <w:szCs w:val="22"/>
              </w:rPr>
            </w:pPr>
          </w:p>
        </w:tc>
      </w:tr>
      <w:tr w:rsidR="006962C0" w:rsidRPr="00AA51DB" w14:paraId="758594FC" w14:textId="77777777" w:rsidTr="00162FF1">
        <w:trPr>
          <w:cantSplit/>
        </w:trPr>
        <w:tc>
          <w:tcPr>
            <w:tcW w:w="4532" w:type="dxa"/>
          </w:tcPr>
          <w:p w14:paraId="366B44C9" w14:textId="77777777" w:rsidR="006962C0" w:rsidRPr="00AA51DB" w:rsidRDefault="006962C0" w:rsidP="00162FF1">
            <w:pPr>
              <w:rPr>
                <w:rFonts w:cs="Times New Roman"/>
                <w:b/>
                <w:szCs w:val="22"/>
              </w:rPr>
            </w:pPr>
            <w:r w:rsidRPr="00AA51DB">
              <w:rPr>
                <w:rFonts w:cs="Times New Roman"/>
                <w:b/>
                <w:szCs w:val="22"/>
              </w:rPr>
              <w:t>Hrvatska</w:t>
            </w:r>
          </w:p>
          <w:p w14:paraId="4C3A9EB2" w14:textId="77777777" w:rsidR="006962C0" w:rsidRPr="00AA51DB" w:rsidRDefault="006962C0" w:rsidP="00162FF1">
            <w:pPr>
              <w:rPr>
                <w:rFonts w:cs="Times New Roman"/>
                <w:szCs w:val="22"/>
              </w:rPr>
            </w:pPr>
            <w:r w:rsidRPr="00AA51DB">
              <w:rPr>
                <w:rFonts w:cs="Times New Roman"/>
                <w:szCs w:val="22"/>
              </w:rPr>
              <w:t>Oktal Pharma d.o.o.</w:t>
            </w:r>
          </w:p>
          <w:p w14:paraId="7FE6FE08" w14:textId="77777777" w:rsidR="006962C0" w:rsidRPr="00AA51DB" w:rsidRDefault="006962C0" w:rsidP="00162FF1">
            <w:pPr>
              <w:rPr>
                <w:rFonts w:cs="Times New Roman"/>
                <w:szCs w:val="22"/>
              </w:rPr>
            </w:pPr>
            <w:r w:rsidRPr="00AA51DB">
              <w:rPr>
                <w:rFonts w:cs="Times New Roman"/>
                <w:szCs w:val="22"/>
              </w:rPr>
              <w:t>Tel: +385 1 6595 777</w:t>
            </w:r>
          </w:p>
          <w:p w14:paraId="5BAC8446" w14:textId="77777777" w:rsidR="006962C0" w:rsidRPr="00AA51DB" w:rsidRDefault="006962C0" w:rsidP="00162FF1">
            <w:pPr>
              <w:rPr>
                <w:rFonts w:cs="Times New Roman"/>
                <w:szCs w:val="22"/>
              </w:rPr>
            </w:pPr>
          </w:p>
        </w:tc>
        <w:tc>
          <w:tcPr>
            <w:tcW w:w="4541" w:type="dxa"/>
          </w:tcPr>
          <w:p w14:paraId="045B4594" w14:textId="77777777" w:rsidR="006962C0" w:rsidRPr="00AA51DB" w:rsidRDefault="006962C0" w:rsidP="00162FF1">
            <w:pPr>
              <w:tabs>
                <w:tab w:val="left" w:pos="-720"/>
              </w:tabs>
              <w:suppressAutoHyphens/>
              <w:rPr>
                <w:rFonts w:cs="Times New Roman"/>
                <w:b/>
                <w:szCs w:val="22"/>
              </w:rPr>
            </w:pPr>
            <w:r w:rsidRPr="00AA51DB">
              <w:rPr>
                <w:rFonts w:cs="Times New Roman"/>
                <w:b/>
                <w:szCs w:val="22"/>
              </w:rPr>
              <w:t>România</w:t>
            </w:r>
          </w:p>
          <w:p w14:paraId="3C88F191"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6CA8275B" w14:textId="77777777" w:rsidR="006962C0" w:rsidRPr="00AA51DB" w:rsidRDefault="006962C0" w:rsidP="00162FF1">
            <w:pPr>
              <w:rPr>
                <w:rFonts w:cs="Times New Roman"/>
                <w:szCs w:val="22"/>
              </w:rPr>
            </w:pPr>
            <w:r w:rsidRPr="00AA51DB">
              <w:rPr>
                <w:rFonts w:cs="Times New Roman"/>
                <w:szCs w:val="22"/>
                <w:lang w:eastAsia="fr-FR"/>
              </w:rPr>
              <w:t>Tel: +36 1 231 0493</w:t>
            </w:r>
          </w:p>
          <w:p w14:paraId="09FACC8B" w14:textId="77777777" w:rsidR="006962C0" w:rsidRPr="00AA51DB" w:rsidRDefault="006962C0" w:rsidP="00162FF1">
            <w:pPr>
              <w:rPr>
                <w:rFonts w:cs="Times New Roman"/>
                <w:szCs w:val="22"/>
              </w:rPr>
            </w:pPr>
          </w:p>
        </w:tc>
      </w:tr>
      <w:tr w:rsidR="006962C0" w:rsidRPr="00AA51DB" w14:paraId="59D97989" w14:textId="77777777" w:rsidTr="00162FF1">
        <w:trPr>
          <w:cantSplit/>
        </w:trPr>
        <w:tc>
          <w:tcPr>
            <w:tcW w:w="4532" w:type="dxa"/>
          </w:tcPr>
          <w:p w14:paraId="20B172FF" w14:textId="77777777" w:rsidR="006962C0" w:rsidRPr="00AA51DB" w:rsidRDefault="006962C0" w:rsidP="00162FF1">
            <w:pPr>
              <w:tabs>
                <w:tab w:val="left" w:pos="-720"/>
              </w:tabs>
              <w:suppressAutoHyphens/>
              <w:rPr>
                <w:rFonts w:cs="Times New Roman"/>
                <w:szCs w:val="22"/>
              </w:rPr>
            </w:pPr>
            <w:r w:rsidRPr="00AA51DB">
              <w:rPr>
                <w:rFonts w:cs="Times New Roman"/>
                <w:b/>
                <w:szCs w:val="22"/>
                <w:lang w:eastAsia="fr-FR"/>
              </w:rPr>
              <w:t>Ireland</w:t>
            </w:r>
          </w:p>
          <w:p w14:paraId="52956665" w14:textId="77777777" w:rsidR="006962C0" w:rsidRPr="00AA51DB" w:rsidRDefault="006962C0" w:rsidP="00162FF1">
            <w:pPr>
              <w:rPr>
                <w:rFonts w:cs="Times New Roman"/>
                <w:szCs w:val="22"/>
              </w:rPr>
            </w:pPr>
            <w:r w:rsidRPr="00AA51DB">
              <w:rPr>
                <w:rFonts w:cs="Times New Roman"/>
                <w:szCs w:val="22"/>
                <w:lang w:eastAsia="fr-FR"/>
              </w:rPr>
              <w:t>Celltrion Healthcare Ireland Limited</w:t>
            </w:r>
          </w:p>
          <w:p w14:paraId="48860EA7" w14:textId="77777777" w:rsidR="006962C0" w:rsidRPr="00AA51DB" w:rsidRDefault="006962C0" w:rsidP="00162FF1">
            <w:pPr>
              <w:rPr>
                <w:rFonts w:cs="Times New Roman"/>
                <w:szCs w:val="22"/>
              </w:rPr>
            </w:pPr>
            <w:r w:rsidRPr="00AA51DB">
              <w:rPr>
                <w:rFonts w:cs="Times New Roman"/>
                <w:szCs w:val="22"/>
                <w:lang w:eastAsia="fr-FR"/>
              </w:rPr>
              <w:t>Tel: +353 1 223 4026</w:t>
            </w:r>
          </w:p>
          <w:p w14:paraId="59ECEDF7" w14:textId="77777777" w:rsidR="006962C0" w:rsidRPr="00AA51DB" w:rsidRDefault="006962C0" w:rsidP="00162FF1">
            <w:pPr>
              <w:rPr>
                <w:rFonts w:cs="Times New Roman"/>
                <w:szCs w:val="22"/>
              </w:rPr>
            </w:pPr>
            <w:hyperlink r:id="rId140" w:history="1">
              <w:r w:rsidRPr="00AA51DB">
                <w:rPr>
                  <w:rStyle w:val="ac"/>
                  <w:rFonts w:cs="Times New Roman"/>
                  <w:szCs w:val="22"/>
                </w:rPr>
                <w:t>enquiry_ie@celltrionhc.com</w:t>
              </w:r>
            </w:hyperlink>
          </w:p>
          <w:p w14:paraId="7171F9A4" w14:textId="77777777" w:rsidR="006962C0" w:rsidRPr="00AA51DB" w:rsidRDefault="006962C0" w:rsidP="00162FF1">
            <w:pPr>
              <w:rPr>
                <w:rFonts w:cs="Times New Roman"/>
                <w:szCs w:val="22"/>
              </w:rPr>
            </w:pPr>
          </w:p>
        </w:tc>
        <w:tc>
          <w:tcPr>
            <w:tcW w:w="4541" w:type="dxa"/>
          </w:tcPr>
          <w:p w14:paraId="3C82EB69" w14:textId="77777777" w:rsidR="006962C0" w:rsidRPr="00AA51DB" w:rsidRDefault="006962C0" w:rsidP="00162FF1">
            <w:pPr>
              <w:rPr>
                <w:rFonts w:cs="Times New Roman"/>
                <w:b/>
                <w:szCs w:val="22"/>
              </w:rPr>
            </w:pPr>
            <w:r w:rsidRPr="00AA51DB">
              <w:rPr>
                <w:rFonts w:cs="Times New Roman"/>
                <w:b/>
                <w:szCs w:val="22"/>
                <w:lang w:eastAsia="fr-FR"/>
              </w:rPr>
              <w:t>Slovenija</w:t>
            </w:r>
          </w:p>
          <w:p w14:paraId="058DE51A" w14:textId="77777777" w:rsidR="006962C0" w:rsidRPr="00AA51DB" w:rsidRDefault="006962C0" w:rsidP="00162FF1">
            <w:pPr>
              <w:rPr>
                <w:rFonts w:cs="Times New Roman"/>
                <w:szCs w:val="22"/>
              </w:rPr>
            </w:pPr>
            <w:r w:rsidRPr="00AA51DB">
              <w:rPr>
                <w:rFonts w:cs="Times New Roman"/>
                <w:szCs w:val="22"/>
                <w:lang w:eastAsia="fr-FR"/>
              </w:rPr>
              <w:t>OPH Oktal Pharma d.o.o.</w:t>
            </w:r>
          </w:p>
          <w:p w14:paraId="2F9AD4A3" w14:textId="77777777" w:rsidR="006962C0" w:rsidRPr="00AA51DB" w:rsidRDefault="006962C0" w:rsidP="00162FF1">
            <w:pPr>
              <w:rPr>
                <w:rFonts w:cs="Times New Roman"/>
                <w:szCs w:val="22"/>
              </w:rPr>
            </w:pPr>
            <w:r w:rsidRPr="00AA51DB">
              <w:rPr>
                <w:rFonts w:cs="Times New Roman"/>
                <w:szCs w:val="22"/>
                <w:lang w:eastAsia="fr-FR"/>
              </w:rPr>
              <w:t>Tel.: +386 1 519 29 22</w:t>
            </w:r>
          </w:p>
          <w:p w14:paraId="61DC41E9" w14:textId="77777777" w:rsidR="006962C0" w:rsidRPr="00AA51DB" w:rsidRDefault="006962C0" w:rsidP="00162FF1">
            <w:pPr>
              <w:rPr>
                <w:rFonts w:cs="Times New Roman"/>
                <w:szCs w:val="22"/>
              </w:rPr>
            </w:pPr>
          </w:p>
        </w:tc>
      </w:tr>
      <w:tr w:rsidR="006962C0" w:rsidRPr="00AA51DB" w14:paraId="3B5795AB" w14:textId="77777777" w:rsidTr="00162FF1">
        <w:trPr>
          <w:cantSplit/>
        </w:trPr>
        <w:tc>
          <w:tcPr>
            <w:tcW w:w="4532" w:type="dxa"/>
          </w:tcPr>
          <w:p w14:paraId="07185A35" w14:textId="77777777" w:rsidR="006962C0" w:rsidRPr="00AA51DB" w:rsidRDefault="006962C0" w:rsidP="00162FF1">
            <w:pPr>
              <w:rPr>
                <w:rFonts w:cs="Times New Roman"/>
                <w:szCs w:val="22"/>
              </w:rPr>
            </w:pPr>
            <w:r w:rsidRPr="00AA51DB">
              <w:rPr>
                <w:rFonts w:cs="Times New Roman"/>
                <w:b/>
                <w:szCs w:val="22"/>
                <w:lang w:eastAsia="fr-FR"/>
              </w:rPr>
              <w:t>Ísland</w:t>
            </w:r>
          </w:p>
          <w:p w14:paraId="4C496A23" w14:textId="77777777" w:rsidR="006962C0" w:rsidRPr="00AA51DB" w:rsidRDefault="006962C0" w:rsidP="00162FF1">
            <w:pPr>
              <w:rPr>
                <w:rFonts w:cs="Times New Roman"/>
                <w:szCs w:val="22"/>
              </w:rPr>
            </w:pPr>
            <w:r w:rsidRPr="00AA51DB">
              <w:rPr>
                <w:rFonts w:cs="Times New Roman"/>
                <w:szCs w:val="22"/>
                <w:lang w:eastAsia="fr-FR"/>
              </w:rPr>
              <w:t>Celltrion Healthcare Hungary Kft.</w:t>
            </w:r>
          </w:p>
          <w:p w14:paraId="3779941C" w14:textId="77777777" w:rsidR="006962C0" w:rsidRPr="00AA51DB" w:rsidRDefault="006962C0" w:rsidP="00162FF1">
            <w:pPr>
              <w:rPr>
                <w:rFonts w:cs="Times New Roman"/>
                <w:szCs w:val="22"/>
              </w:rPr>
            </w:pPr>
            <w:r w:rsidRPr="00AA51DB">
              <w:rPr>
                <w:rFonts w:cs="Times New Roman"/>
                <w:szCs w:val="22"/>
                <w:lang w:eastAsia="fr-FR"/>
              </w:rPr>
              <w:t>Sími: +36 1 231 0493</w:t>
            </w:r>
          </w:p>
          <w:p w14:paraId="4E33D661" w14:textId="77777777" w:rsidR="006962C0" w:rsidRPr="00AA51DB" w:rsidRDefault="006962C0" w:rsidP="00162FF1">
            <w:pPr>
              <w:tabs>
                <w:tab w:val="left" w:pos="-720"/>
              </w:tabs>
              <w:suppressAutoHyphens/>
              <w:rPr>
                <w:rFonts w:cs="Times New Roman"/>
                <w:szCs w:val="22"/>
              </w:rPr>
            </w:pPr>
            <w:hyperlink r:id="rId141" w:history="1">
              <w:r w:rsidRPr="00AA51DB">
                <w:rPr>
                  <w:rStyle w:val="ac"/>
                  <w:rFonts w:cs="Times New Roman"/>
                  <w:szCs w:val="22"/>
                </w:rPr>
                <w:t>contact_fi@celltrionhc.com</w:t>
              </w:r>
            </w:hyperlink>
          </w:p>
          <w:p w14:paraId="35B429C5" w14:textId="77777777" w:rsidR="006962C0" w:rsidRPr="00AA51DB" w:rsidRDefault="006962C0" w:rsidP="00162FF1">
            <w:pPr>
              <w:rPr>
                <w:rFonts w:cs="Times New Roman"/>
                <w:szCs w:val="22"/>
              </w:rPr>
            </w:pPr>
          </w:p>
        </w:tc>
        <w:tc>
          <w:tcPr>
            <w:tcW w:w="4541" w:type="dxa"/>
          </w:tcPr>
          <w:p w14:paraId="5BB33EEF" w14:textId="77777777" w:rsidR="006962C0" w:rsidRPr="00AA51DB" w:rsidRDefault="006962C0" w:rsidP="00162FF1">
            <w:pPr>
              <w:rPr>
                <w:rFonts w:cs="Times New Roman"/>
                <w:b/>
                <w:szCs w:val="22"/>
              </w:rPr>
            </w:pPr>
            <w:r w:rsidRPr="00AA51DB">
              <w:rPr>
                <w:rFonts w:cs="Times New Roman"/>
                <w:b/>
                <w:szCs w:val="22"/>
              </w:rPr>
              <w:t>Slovenská republika</w:t>
            </w:r>
          </w:p>
          <w:p w14:paraId="068244E6"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4E99D883" w14:textId="77777777" w:rsidR="006962C0" w:rsidRPr="00AA51DB" w:rsidRDefault="006962C0" w:rsidP="00162FF1">
            <w:pPr>
              <w:rPr>
                <w:rFonts w:cs="Times New Roman"/>
                <w:szCs w:val="22"/>
              </w:rPr>
            </w:pPr>
            <w:r w:rsidRPr="00AA51DB">
              <w:rPr>
                <w:rFonts w:cs="Times New Roman"/>
                <w:szCs w:val="22"/>
                <w:lang w:eastAsia="fr-FR"/>
              </w:rPr>
              <w:t>Tel: +36 1 231 0493</w:t>
            </w:r>
          </w:p>
          <w:p w14:paraId="7F13F2D3" w14:textId="77777777" w:rsidR="006962C0" w:rsidRPr="00AA51DB" w:rsidRDefault="006962C0" w:rsidP="00162FF1">
            <w:pPr>
              <w:rPr>
                <w:rFonts w:cs="Times New Roman"/>
                <w:szCs w:val="22"/>
              </w:rPr>
            </w:pPr>
          </w:p>
        </w:tc>
      </w:tr>
      <w:tr w:rsidR="006962C0" w:rsidRPr="00AA51DB" w14:paraId="0360A0F3" w14:textId="77777777" w:rsidTr="00162FF1">
        <w:trPr>
          <w:cantSplit/>
        </w:trPr>
        <w:tc>
          <w:tcPr>
            <w:tcW w:w="4532" w:type="dxa"/>
          </w:tcPr>
          <w:p w14:paraId="2A159544" w14:textId="77777777" w:rsidR="006962C0" w:rsidRPr="00AA51DB" w:rsidRDefault="006962C0" w:rsidP="00162FF1">
            <w:pPr>
              <w:rPr>
                <w:rFonts w:cs="Times New Roman"/>
                <w:szCs w:val="22"/>
              </w:rPr>
            </w:pPr>
            <w:r w:rsidRPr="00AA51DB">
              <w:rPr>
                <w:rFonts w:cs="Times New Roman"/>
                <w:b/>
                <w:szCs w:val="22"/>
                <w:lang w:eastAsia="fr-FR"/>
              </w:rPr>
              <w:lastRenderedPageBreak/>
              <w:t>Italia</w:t>
            </w:r>
          </w:p>
          <w:p w14:paraId="190C2ADF" w14:textId="77777777" w:rsidR="006962C0" w:rsidRPr="00AA51DB" w:rsidRDefault="006962C0" w:rsidP="00162FF1">
            <w:pPr>
              <w:rPr>
                <w:rFonts w:eastAsia="맑은 고딕" w:cs="Times New Roman"/>
                <w:szCs w:val="22"/>
              </w:rPr>
            </w:pPr>
            <w:r w:rsidRPr="00AA51DB">
              <w:rPr>
                <w:rFonts w:cs="Times New Roman"/>
                <w:szCs w:val="22"/>
                <w:lang w:eastAsia="fr-FR"/>
              </w:rPr>
              <w:t>Celltrion Healthcare Italy S.R.L</w:t>
            </w:r>
            <w:r w:rsidRPr="00AA51DB">
              <w:rPr>
                <w:rFonts w:cs="Times New Roman"/>
                <w:szCs w:val="22"/>
                <w:lang w:eastAsia="ko-KR"/>
              </w:rPr>
              <w:t>.</w:t>
            </w:r>
          </w:p>
          <w:p w14:paraId="02D56656" w14:textId="77777777" w:rsidR="006962C0" w:rsidRPr="00AA51DB" w:rsidRDefault="006962C0" w:rsidP="00162FF1">
            <w:pPr>
              <w:rPr>
                <w:rFonts w:cs="Times New Roman"/>
                <w:szCs w:val="22"/>
              </w:rPr>
            </w:pPr>
            <w:r w:rsidRPr="00AA51DB">
              <w:rPr>
                <w:rFonts w:cs="Times New Roman"/>
                <w:szCs w:val="22"/>
                <w:lang w:eastAsia="fr-FR"/>
              </w:rPr>
              <w:t>Tel: +39 0247927040</w:t>
            </w:r>
          </w:p>
          <w:p w14:paraId="4FC3A2FE" w14:textId="77777777" w:rsidR="006962C0" w:rsidRPr="00AA51DB" w:rsidRDefault="006962C0" w:rsidP="00162FF1">
            <w:pPr>
              <w:rPr>
                <w:rFonts w:cs="Times New Roman"/>
                <w:szCs w:val="22"/>
              </w:rPr>
            </w:pPr>
            <w:hyperlink r:id="rId142" w:history="1">
              <w:r w:rsidRPr="00AA51DB">
                <w:rPr>
                  <w:rStyle w:val="ac"/>
                  <w:rFonts w:cs="Times New Roman"/>
                  <w:szCs w:val="22"/>
                </w:rPr>
                <w:t>celltrionhealthcare_italy@legalmail.it</w:t>
              </w:r>
            </w:hyperlink>
          </w:p>
          <w:p w14:paraId="1F50DB7F" w14:textId="77777777" w:rsidR="006962C0" w:rsidRPr="00AA51DB" w:rsidRDefault="006962C0" w:rsidP="00162FF1">
            <w:pPr>
              <w:rPr>
                <w:rFonts w:cs="Times New Roman"/>
                <w:szCs w:val="22"/>
              </w:rPr>
            </w:pPr>
          </w:p>
        </w:tc>
        <w:tc>
          <w:tcPr>
            <w:tcW w:w="4541" w:type="dxa"/>
          </w:tcPr>
          <w:p w14:paraId="7C014CDB" w14:textId="77777777" w:rsidR="006962C0" w:rsidRPr="00AA51DB" w:rsidRDefault="006962C0" w:rsidP="00162FF1">
            <w:pPr>
              <w:rPr>
                <w:rFonts w:cs="Times New Roman"/>
                <w:szCs w:val="22"/>
              </w:rPr>
            </w:pPr>
            <w:r w:rsidRPr="00AA51DB">
              <w:rPr>
                <w:rFonts w:cs="Times New Roman"/>
                <w:b/>
                <w:szCs w:val="22"/>
                <w:lang w:eastAsia="fr-FR"/>
              </w:rPr>
              <w:t>Suomi/Finland</w:t>
            </w:r>
          </w:p>
          <w:p w14:paraId="58EE76D3" w14:textId="77777777" w:rsidR="006962C0" w:rsidRPr="00AA51DB" w:rsidRDefault="006962C0" w:rsidP="00162FF1">
            <w:pPr>
              <w:rPr>
                <w:rFonts w:cs="Times New Roman"/>
                <w:szCs w:val="22"/>
              </w:rPr>
            </w:pPr>
            <w:r w:rsidRPr="00AA51DB">
              <w:rPr>
                <w:rFonts w:cs="Times New Roman"/>
                <w:szCs w:val="22"/>
                <w:lang w:eastAsia="fr-FR"/>
              </w:rPr>
              <w:t>Celltrion Healthcare Finland Oy.</w:t>
            </w:r>
          </w:p>
          <w:p w14:paraId="4F5173DD" w14:textId="77777777" w:rsidR="006962C0" w:rsidRPr="00AA51DB" w:rsidRDefault="006962C0" w:rsidP="00162FF1">
            <w:pPr>
              <w:tabs>
                <w:tab w:val="left" w:pos="-720"/>
              </w:tabs>
              <w:suppressAutoHyphens/>
              <w:rPr>
                <w:rFonts w:cs="Times New Roman"/>
                <w:szCs w:val="22"/>
              </w:rPr>
            </w:pPr>
            <w:r w:rsidRPr="00AA51DB">
              <w:rPr>
                <w:rFonts w:cs="Times New Roman"/>
                <w:szCs w:val="22"/>
              </w:rPr>
              <w:t>Puh/Tel: +</w:t>
            </w:r>
            <w:r w:rsidRPr="00AA51DB">
              <w:rPr>
                <w:rFonts w:cs="Times New Roman"/>
                <w:szCs w:val="22"/>
                <w:lang w:eastAsia="fr-FR"/>
              </w:rPr>
              <w:t>358</w:t>
            </w:r>
            <w:r w:rsidRPr="00AA51DB">
              <w:rPr>
                <w:rFonts w:cs="Times New Roman"/>
                <w:szCs w:val="22"/>
              </w:rPr>
              <w:t xml:space="preserve"> 29 170 7755 </w:t>
            </w:r>
            <w:hyperlink r:id="rId143" w:history="1">
              <w:r w:rsidRPr="00AA51DB">
                <w:rPr>
                  <w:rStyle w:val="ac"/>
                  <w:rFonts w:cs="Times New Roman"/>
                  <w:szCs w:val="22"/>
                </w:rPr>
                <w:t>contact_fi@celltrionhc.com</w:t>
              </w:r>
            </w:hyperlink>
          </w:p>
          <w:p w14:paraId="02D6BEC1" w14:textId="77777777" w:rsidR="006962C0" w:rsidRPr="00AA51DB" w:rsidRDefault="006962C0" w:rsidP="00162FF1">
            <w:pPr>
              <w:rPr>
                <w:rFonts w:cs="Times New Roman"/>
                <w:szCs w:val="22"/>
              </w:rPr>
            </w:pPr>
          </w:p>
        </w:tc>
      </w:tr>
      <w:tr w:rsidR="006962C0" w:rsidRPr="00AA51DB" w14:paraId="6745C138" w14:textId="77777777" w:rsidTr="00162FF1">
        <w:trPr>
          <w:cantSplit/>
        </w:trPr>
        <w:tc>
          <w:tcPr>
            <w:tcW w:w="4532" w:type="dxa"/>
          </w:tcPr>
          <w:p w14:paraId="2D0B2B8D" w14:textId="77777777" w:rsidR="006962C0" w:rsidRPr="00AA51DB" w:rsidRDefault="006962C0" w:rsidP="00162FF1">
            <w:pPr>
              <w:tabs>
                <w:tab w:val="left" w:pos="-720"/>
              </w:tabs>
              <w:suppressAutoHyphens/>
              <w:rPr>
                <w:rFonts w:cs="Times New Roman"/>
                <w:b/>
                <w:bCs/>
                <w:szCs w:val="22"/>
              </w:rPr>
            </w:pPr>
            <w:r w:rsidRPr="00AA51DB">
              <w:rPr>
                <w:rFonts w:cs="Times New Roman"/>
                <w:b/>
                <w:szCs w:val="22"/>
              </w:rPr>
              <w:t>Κύπρος</w:t>
            </w:r>
          </w:p>
          <w:p w14:paraId="20927D35"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C.A. Papaellinas Ltd</w:t>
            </w:r>
          </w:p>
          <w:p w14:paraId="2EDA1F4D" w14:textId="77777777" w:rsidR="006962C0" w:rsidRPr="00AA51DB" w:rsidRDefault="006962C0" w:rsidP="00162FF1">
            <w:pPr>
              <w:rPr>
                <w:rFonts w:cs="Times New Roman"/>
                <w:b/>
                <w:bCs/>
                <w:szCs w:val="22"/>
              </w:rPr>
            </w:pPr>
            <w:r w:rsidRPr="00AA51DB">
              <w:rPr>
                <w:rFonts w:cs="Times New Roman"/>
                <w:szCs w:val="22"/>
              </w:rPr>
              <w:t xml:space="preserve">Τηλ: </w:t>
            </w:r>
            <w:r w:rsidRPr="00AA51DB">
              <w:rPr>
                <w:rFonts w:cs="Times New Roman"/>
                <w:szCs w:val="22"/>
                <w:lang w:eastAsia="fr-FR"/>
              </w:rPr>
              <w:t>+357 22741741</w:t>
            </w:r>
          </w:p>
          <w:p w14:paraId="00EFA248" w14:textId="77777777" w:rsidR="006962C0" w:rsidRPr="00AA51DB" w:rsidRDefault="006962C0" w:rsidP="00162FF1">
            <w:pPr>
              <w:rPr>
                <w:rFonts w:cs="Times New Roman"/>
                <w:szCs w:val="22"/>
              </w:rPr>
            </w:pPr>
          </w:p>
        </w:tc>
        <w:tc>
          <w:tcPr>
            <w:tcW w:w="4541" w:type="dxa"/>
          </w:tcPr>
          <w:p w14:paraId="04316310" w14:textId="77777777" w:rsidR="006962C0" w:rsidRPr="00AA51DB" w:rsidRDefault="006962C0" w:rsidP="00162FF1">
            <w:pPr>
              <w:tabs>
                <w:tab w:val="left" w:pos="-720"/>
              </w:tabs>
              <w:suppressAutoHyphens/>
              <w:rPr>
                <w:rFonts w:cs="Times New Roman"/>
                <w:b/>
                <w:szCs w:val="22"/>
              </w:rPr>
            </w:pPr>
            <w:r w:rsidRPr="00AA51DB">
              <w:rPr>
                <w:rFonts w:cs="Times New Roman"/>
                <w:b/>
                <w:szCs w:val="22"/>
              </w:rPr>
              <w:t>Sverige</w:t>
            </w:r>
          </w:p>
          <w:p w14:paraId="75B20FCD" w14:textId="77777777" w:rsidR="006962C0" w:rsidRPr="00AA51DB" w:rsidRDefault="006962C0" w:rsidP="00162FF1">
            <w:pPr>
              <w:tabs>
                <w:tab w:val="left" w:pos="-720"/>
              </w:tabs>
              <w:suppressAutoHyphens/>
              <w:rPr>
                <w:rFonts w:eastAsia="맑은 고딕" w:cs="Times New Roman"/>
                <w:szCs w:val="22"/>
              </w:rPr>
            </w:pPr>
            <w:r w:rsidRPr="00AA51DB">
              <w:rPr>
                <w:rFonts w:cs="Times New Roman"/>
                <w:szCs w:val="22"/>
                <w:lang w:eastAsia="fr-FR"/>
              </w:rPr>
              <w:t>Celltrion Sweden AB</w:t>
            </w:r>
          </w:p>
          <w:p w14:paraId="12B31935" w14:textId="6412B473" w:rsidR="00201639" w:rsidRPr="00BD41D6" w:rsidRDefault="00201639" w:rsidP="00A27D5C">
            <w:pPr>
              <w:tabs>
                <w:tab w:val="left" w:pos="-720"/>
              </w:tabs>
              <w:rPr>
                <w:rFonts w:cs="Times New Roman"/>
                <w:szCs w:val="22"/>
                <w:rPrChange w:id="4212" w:author="만든 이">
                  <w:rPr>
                    <w:lang w:val="en-US"/>
                  </w:rPr>
                </w:rPrChange>
              </w:rPr>
            </w:pPr>
            <w:r w:rsidRPr="00BD41D6">
              <w:rPr>
                <w:rFonts w:cs="Times New Roman"/>
                <w:szCs w:val="22"/>
                <w:lang w:val="de-DE"/>
                <w:rPrChange w:id="4213" w:author="만든 이">
                  <w:rPr>
                    <w:lang w:val="en-US"/>
                  </w:rPr>
                </w:rPrChange>
              </w:rPr>
              <w:t>Tel: +46 8 80 11 77</w:t>
            </w:r>
          </w:p>
          <w:p w14:paraId="2E6564BE" w14:textId="77777777" w:rsidR="004A03EB" w:rsidRPr="00AA51DB" w:rsidRDefault="006962C0" w:rsidP="004A03EB">
            <w:pPr>
              <w:tabs>
                <w:tab w:val="left" w:pos="-720"/>
              </w:tabs>
              <w:rPr>
                <w:rStyle w:val="ac"/>
                <w:rFonts w:cs="Times New Roman"/>
                <w:szCs w:val="22"/>
              </w:rPr>
            </w:pPr>
            <w:r w:rsidRPr="00AA51DB">
              <w:rPr>
                <w:rFonts w:cs="Times New Roman"/>
                <w:szCs w:val="22"/>
              </w:rPr>
              <w:fldChar w:fldCharType="begin"/>
            </w:r>
            <w:r w:rsidRPr="00AA51DB">
              <w:rPr>
                <w:rFonts w:cs="Times New Roman"/>
                <w:szCs w:val="22"/>
              </w:rPr>
              <w:instrText>HYPERLINK "mailto:contact_se@celltrionhc.com"</w:instrText>
            </w:r>
            <w:r w:rsidRPr="00AA51DB">
              <w:rPr>
                <w:rFonts w:cs="Times New Roman"/>
                <w:szCs w:val="22"/>
              </w:rPr>
            </w:r>
            <w:r w:rsidRPr="00AA51DB">
              <w:rPr>
                <w:rFonts w:cs="Times New Roman"/>
                <w:szCs w:val="22"/>
              </w:rPr>
              <w:fldChar w:fldCharType="separate"/>
            </w:r>
            <w:hyperlink r:id="rId144" w:history="1">
              <w:r w:rsidR="004A03EB" w:rsidRPr="00AA51DB">
                <w:rPr>
                  <w:rStyle w:val="ac"/>
                  <w:rFonts w:cs="Times New Roman"/>
                  <w:szCs w:val="22"/>
                </w:rPr>
                <w:t>Contact_se@celltrionhc.com</w:t>
              </w:r>
            </w:hyperlink>
          </w:p>
          <w:p w14:paraId="02CF56E8" w14:textId="276F85D1" w:rsidR="006962C0" w:rsidRPr="00AA51DB" w:rsidRDefault="006962C0" w:rsidP="00792CD2">
            <w:pPr>
              <w:tabs>
                <w:tab w:val="left" w:pos="-720"/>
              </w:tabs>
              <w:suppressAutoHyphens/>
              <w:rPr>
                <w:rFonts w:eastAsia="맑은 고딕" w:cs="Times New Roman"/>
                <w:color w:val="0000FF"/>
                <w:szCs w:val="22"/>
                <w:u w:val="single"/>
              </w:rPr>
            </w:pPr>
            <w:r w:rsidRPr="00AA51DB">
              <w:rPr>
                <w:rFonts w:cs="Times New Roman"/>
                <w:szCs w:val="22"/>
              </w:rPr>
              <w:fldChar w:fldCharType="end"/>
            </w:r>
          </w:p>
        </w:tc>
      </w:tr>
      <w:tr w:rsidR="006962C0" w:rsidRPr="00AA51DB" w14:paraId="70AED661" w14:textId="77777777" w:rsidTr="00162FF1">
        <w:trPr>
          <w:cantSplit/>
        </w:trPr>
        <w:tc>
          <w:tcPr>
            <w:tcW w:w="4532" w:type="dxa"/>
          </w:tcPr>
          <w:p w14:paraId="7A12715C" w14:textId="77777777" w:rsidR="006962C0" w:rsidRPr="00AA51DB" w:rsidRDefault="006962C0" w:rsidP="00162FF1">
            <w:pPr>
              <w:rPr>
                <w:rFonts w:cs="Times New Roman"/>
                <w:b/>
                <w:szCs w:val="22"/>
              </w:rPr>
            </w:pPr>
            <w:r w:rsidRPr="00AA51DB">
              <w:rPr>
                <w:rFonts w:cs="Times New Roman"/>
                <w:b/>
                <w:szCs w:val="22"/>
                <w:lang w:eastAsia="fr-FR"/>
              </w:rPr>
              <w:t>Latvija</w:t>
            </w:r>
          </w:p>
          <w:p w14:paraId="3093DC78" w14:textId="77777777" w:rsidR="006962C0" w:rsidRPr="00AA51DB" w:rsidRDefault="006962C0" w:rsidP="00162FF1">
            <w:pPr>
              <w:tabs>
                <w:tab w:val="left" w:pos="-720"/>
              </w:tabs>
              <w:suppressAutoHyphens/>
              <w:rPr>
                <w:rFonts w:cs="Times New Roman"/>
                <w:szCs w:val="22"/>
              </w:rPr>
            </w:pPr>
            <w:r w:rsidRPr="00AA51DB">
              <w:rPr>
                <w:rFonts w:cs="Times New Roman"/>
                <w:szCs w:val="22"/>
                <w:lang w:eastAsia="fr-FR"/>
              </w:rPr>
              <w:t>Celltrion Healthcare Hungary Kft.</w:t>
            </w:r>
          </w:p>
          <w:p w14:paraId="337DBFC9" w14:textId="77777777" w:rsidR="006962C0" w:rsidRPr="00AA51DB" w:rsidRDefault="006962C0" w:rsidP="00162FF1">
            <w:pPr>
              <w:rPr>
                <w:rFonts w:cs="Times New Roman"/>
                <w:szCs w:val="22"/>
              </w:rPr>
            </w:pPr>
            <w:r w:rsidRPr="00AA51DB">
              <w:rPr>
                <w:rFonts w:cs="Times New Roman"/>
                <w:szCs w:val="22"/>
                <w:lang w:eastAsia="fr-FR"/>
              </w:rPr>
              <w:t>Tālr.: +36 1 231 0493</w:t>
            </w:r>
          </w:p>
          <w:p w14:paraId="7A3353D7" w14:textId="77777777" w:rsidR="006962C0" w:rsidRPr="00AA51DB" w:rsidRDefault="006962C0" w:rsidP="00162FF1">
            <w:pPr>
              <w:rPr>
                <w:rFonts w:cs="Times New Roman"/>
                <w:szCs w:val="22"/>
              </w:rPr>
            </w:pPr>
          </w:p>
        </w:tc>
        <w:tc>
          <w:tcPr>
            <w:tcW w:w="4541" w:type="dxa"/>
          </w:tcPr>
          <w:p w14:paraId="1E24466F" w14:textId="77777777" w:rsidR="006962C0" w:rsidRPr="00AA51DB" w:rsidRDefault="006962C0" w:rsidP="00162FF1">
            <w:pPr>
              <w:rPr>
                <w:rFonts w:cs="Times New Roman"/>
                <w:szCs w:val="22"/>
              </w:rPr>
            </w:pPr>
          </w:p>
        </w:tc>
      </w:tr>
    </w:tbl>
    <w:p w14:paraId="7E634111" w14:textId="77777777" w:rsidR="006962C0" w:rsidRPr="00AA51DB" w:rsidRDefault="006962C0" w:rsidP="003770A2">
      <w:pPr>
        <w:rPr>
          <w:rFonts w:cs="Times New Roman"/>
          <w:szCs w:val="22"/>
        </w:rPr>
      </w:pPr>
    </w:p>
    <w:p w14:paraId="40C436DE" w14:textId="77777777" w:rsidR="006962C0" w:rsidRPr="00AA51DB" w:rsidRDefault="006962C0" w:rsidP="003770A2">
      <w:pPr>
        <w:pStyle w:val="a5"/>
        <w:keepNext/>
        <w:spacing w:after="0"/>
        <w:rPr>
          <w:rFonts w:cs="Times New Roman"/>
          <w:b/>
          <w:bCs/>
          <w:szCs w:val="22"/>
        </w:rPr>
      </w:pPr>
      <w:r w:rsidRPr="00AA51DB">
        <w:rPr>
          <w:rFonts w:cs="Times New Roman"/>
          <w:b/>
          <w:szCs w:val="22"/>
          <w:lang w:eastAsia="en-GB" w:bidi="en-GB"/>
        </w:rPr>
        <w:t>Deze bijsluiter is voor het laatst goedgekeurd in</w:t>
      </w:r>
    </w:p>
    <w:p w14:paraId="4279A8B5" w14:textId="77777777" w:rsidR="006962C0" w:rsidRPr="00AA51DB" w:rsidRDefault="006962C0" w:rsidP="003770A2">
      <w:pPr>
        <w:pStyle w:val="a5"/>
        <w:keepNext/>
        <w:spacing w:after="0"/>
        <w:rPr>
          <w:rFonts w:cs="Times New Roman"/>
          <w:szCs w:val="22"/>
        </w:rPr>
      </w:pPr>
    </w:p>
    <w:p w14:paraId="5049FB39" w14:textId="77777777" w:rsidR="006962C0" w:rsidRPr="00AA51DB" w:rsidRDefault="006962C0" w:rsidP="003770A2">
      <w:pPr>
        <w:pStyle w:val="a5"/>
        <w:keepNext/>
        <w:spacing w:after="0"/>
        <w:rPr>
          <w:rFonts w:cs="Times New Roman"/>
          <w:szCs w:val="22"/>
        </w:rPr>
      </w:pPr>
      <w:r w:rsidRPr="00AA51DB">
        <w:rPr>
          <w:rFonts w:cs="Times New Roman"/>
          <w:b/>
          <w:szCs w:val="22"/>
          <w:lang w:eastAsia="en-GB" w:bidi="en-GB"/>
        </w:rPr>
        <w:t>Andere informatiebronnen</w:t>
      </w:r>
    </w:p>
    <w:p w14:paraId="4137A0E2" w14:textId="77777777" w:rsidR="006962C0" w:rsidRPr="00AA51DB" w:rsidRDefault="006962C0" w:rsidP="003770A2">
      <w:pPr>
        <w:pStyle w:val="a5"/>
        <w:spacing w:after="0"/>
        <w:rPr>
          <w:rFonts w:cs="Times New Roman"/>
          <w:szCs w:val="22"/>
        </w:rPr>
      </w:pPr>
      <w:r w:rsidRPr="00AA51DB">
        <w:rPr>
          <w:rFonts w:cs="Times New Roman"/>
          <w:szCs w:val="22"/>
          <w:lang w:eastAsia="en-GB" w:bidi="en-GB"/>
        </w:rPr>
        <w:t xml:space="preserve">Meer informatie over dit geneesmiddel is beschikbaar op de website van het Europees </w:t>
      </w:r>
      <w:r w:rsidRPr="00AA51DB">
        <w:rPr>
          <w:rFonts w:cs="Times New Roman"/>
          <w:szCs w:val="22"/>
        </w:rPr>
        <w:t>Geneesmiddelenbureau</w:t>
      </w:r>
      <w:r w:rsidRPr="00AA51DB">
        <w:rPr>
          <w:rFonts w:cs="Times New Roman"/>
          <w:szCs w:val="22"/>
          <w:lang w:eastAsia="ko-KR"/>
        </w:rPr>
        <w:t xml:space="preserve">: </w:t>
      </w:r>
      <w:hyperlink r:id="rId145" w:history="1">
        <w:r w:rsidRPr="00AA51DB">
          <w:rPr>
            <w:rStyle w:val="ac"/>
            <w:rFonts w:eastAsia="맑은 고딕" w:cs="Times New Roman"/>
            <w:szCs w:val="22"/>
          </w:rPr>
          <w:t>https://www.ema.europa.eu</w:t>
        </w:r>
      </w:hyperlink>
      <w:r w:rsidRPr="00AA51DB">
        <w:rPr>
          <w:rFonts w:cs="Times New Roman"/>
          <w:szCs w:val="22"/>
          <w:lang w:eastAsia="en-GB" w:bidi="en-GB"/>
        </w:rPr>
        <w:t>.</w:t>
      </w:r>
    </w:p>
    <w:p w14:paraId="0E23DC84" w14:textId="77777777" w:rsidR="006962C0" w:rsidRPr="00AA51DB" w:rsidRDefault="006962C0" w:rsidP="003770A2">
      <w:pPr>
        <w:widowControl w:val="0"/>
        <w:rPr>
          <w:rFonts w:cs="Times New Roman"/>
          <w:szCs w:val="22"/>
        </w:rPr>
      </w:pPr>
      <w:r w:rsidRPr="00AA51DB">
        <w:rPr>
          <w:rFonts w:cs="Times New Roman"/>
          <w:szCs w:val="22"/>
          <w:lang w:eastAsia="en-GB" w:bidi="en-GB"/>
        </w:rPr>
        <w:br w:type="page"/>
      </w:r>
    </w:p>
    <w:p w14:paraId="735858E1" w14:textId="3FC269CB" w:rsidR="005E0A64" w:rsidRPr="00AA51DB" w:rsidDel="007A1880" w:rsidRDefault="005E0A64" w:rsidP="005E0A64">
      <w:pPr>
        <w:pStyle w:val="HeadingStrong"/>
        <w:rPr>
          <w:del w:id="4214" w:author="만든 이"/>
          <w:rFonts w:cs="Times New Roman"/>
          <w:szCs w:val="22"/>
        </w:rPr>
      </w:pPr>
      <w:del w:id="4215" w:author="만든 이">
        <w:r w:rsidRPr="00AA51DB" w:rsidDel="007A1880">
          <w:rPr>
            <w:rFonts w:cs="Times New Roman"/>
            <w:szCs w:val="22"/>
          </w:rPr>
          <w:lastRenderedPageBreak/>
          <w:delText>INSTRUCTIES VOOR GEBRUIK VAN DE OMLYCLO VOORGEVULDE SPUIT</w:delText>
        </w:r>
      </w:del>
    </w:p>
    <w:p w14:paraId="1F56AF45" w14:textId="206178AD" w:rsidR="005E0A64" w:rsidRPr="00AA51DB" w:rsidDel="007A1880" w:rsidRDefault="005E0A64" w:rsidP="005E0A64">
      <w:pPr>
        <w:pStyle w:val="NormalKeep"/>
        <w:rPr>
          <w:del w:id="4216" w:author="만든 이"/>
          <w:rFonts w:cs="Times New Roman"/>
          <w:szCs w:val="22"/>
        </w:rPr>
      </w:pPr>
    </w:p>
    <w:p w14:paraId="5B8EA389" w14:textId="1DA1BE18" w:rsidR="005E0A64" w:rsidRPr="00AA51DB" w:rsidDel="007A1880" w:rsidRDefault="005E0A64" w:rsidP="005E0A64">
      <w:pPr>
        <w:rPr>
          <w:del w:id="4217" w:author="만든 이"/>
          <w:rFonts w:cs="Times New Roman"/>
          <w:szCs w:val="22"/>
        </w:rPr>
      </w:pPr>
      <w:del w:id="4218" w:author="만든 이">
        <w:r w:rsidRPr="00AA51DB" w:rsidDel="007A1880">
          <w:rPr>
            <w:rFonts w:cs="Times New Roman"/>
            <w:szCs w:val="22"/>
          </w:rPr>
          <w:delText>Lees voor gebruik van uw Omlyclo voorgevulde spuit de instructies door en volg deze op. Doe dit voor elk gebruik. Er kan nieuwe informatie in staan.</w:delText>
        </w:r>
      </w:del>
    </w:p>
    <w:p w14:paraId="0A24A4D3" w14:textId="4D9CD688" w:rsidR="005E0A64" w:rsidRPr="00AA51DB" w:rsidDel="007A1880" w:rsidRDefault="005E0A64" w:rsidP="005E0A64">
      <w:pPr>
        <w:rPr>
          <w:del w:id="4219" w:author="만든 이"/>
          <w:rFonts w:cs="Times New Roman"/>
          <w:szCs w:val="22"/>
        </w:rPr>
      </w:pPr>
      <w:del w:id="4220" w:author="만든 이">
        <w:r w:rsidRPr="00AA51DB" w:rsidDel="007A1880">
          <w:rPr>
            <w:rFonts w:cs="Times New Roman"/>
            <w:szCs w:val="22"/>
          </w:rPr>
          <w:delText>Deze informatie vormt geen vervanging voor een gesprek met uw beroepsbeoefenaar in de gezondheidszorg over uw medische aandoening of behandeling.</w:delText>
        </w:r>
      </w:del>
    </w:p>
    <w:p w14:paraId="3AD3F544" w14:textId="14DEEC49" w:rsidR="005E0A64" w:rsidRPr="00AA51DB" w:rsidDel="007A1880" w:rsidRDefault="005E0A64" w:rsidP="005E0A64">
      <w:pPr>
        <w:rPr>
          <w:del w:id="4221" w:author="만든 이"/>
          <w:rFonts w:cs="Times New Roman"/>
          <w:szCs w:val="22"/>
        </w:rPr>
      </w:pPr>
    </w:p>
    <w:p w14:paraId="7074F789" w14:textId="02553342" w:rsidR="005E0A64" w:rsidRPr="00AA51DB" w:rsidDel="007A1880" w:rsidRDefault="005E0A64" w:rsidP="005E0A64">
      <w:pPr>
        <w:rPr>
          <w:del w:id="4222" w:author="만든 이"/>
          <w:rFonts w:cs="Times New Roman"/>
          <w:szCs w:val="22"/>
        </w:rPr>
      </w:pPr>
      <w:del w:id="4223" w:author="만든 이">
        <w:r w:rsidRPr="00AA51DB" w:rsidDel="007A1880">
          <w:rPr>
            <w:rFonts w:cs="Times New Roman"/>
            <w:szCs w:val="22"/>
          </w:rPr>
          <w:delText>Kinderen (6 tot 11 jaar oud) mogen Omlyclo voorgevulde spuiten niet zelf injecteren. Als hun beroepsbeoefenaar in de gezondheidszorg dit echter nodig acht, kan een verzorger hen de injectie toedienen na de juiste training.</w:delText>
        </w:r>
      </w:del>
    </w:p>
    <w:p w14:paraId="524927B2" w14:textId="199C1EC1" w:rsidR="005E0A64" w:rsidRPr="00AA51DB" w:rsidDel="007A1880" w:rsidRDefault="005E0A64" w:rsidP="005E0A64">
      <w:pPr>
        <w:rPr>
          <w:del w:id="4224" w:author="만든 이"/>
          <w:rFonts w:cs="Times New Roman"/>
          <w:szCs w:val="22"/>
        </w:rPr>
      </w:pPr>
    </w:p>
    <w:p w14:paraId="5B84CB47" w14:textId="6095D1FC" w:rsidR="005E0A64" w:rsidRPr="00AA51DB" w:rsidDel="007A1880" w:rsidRDefault="005E0A64" w:rsidP="005E0A64">
      <w:pPr>
        <w:rPr>
          <w:del w:id="4225" w:author="만든 이"/>
          <w:rFonts w:cs="Times New Roman"/>
          <w:szCs w:val="22"/>
        </w:rPr>
      </w:pPr>
      <w:del w:id="4226" w:author="만든 이">
        <w:r w:rsidRPr="00AA51DB" w:rsidDel="007A1880">
          <w:rPr>
            <w:rFonts w:cs="Times New Roman"/>
            <w:szCs w:val="22"/>
          </w:rPr>
          <w:delText xml:space="preserve">Omlyclo voorgevulde spuiten zijn beschikbaar in </w:delText>
        </w:r>
        <w:r w:rsidRPr="00AA51DB" w:rsidDel="007A1880">
          <w:rPr>
            <w:rStyle w:val="aa"/>
            <w:rFonts w:cs="Times New Roman"/>
            <w:szCs w:val="22"/>
          </w:rPr>
          <w:delText>2 dosissterktes</w:delText>
        </w:r>
        <w:r w:rsidRPr="00AA51DB" w:rsidDel="007A1880">
          <w:rPr>
            <w:rFonts w:cs="Times New Roman"/>
            <w:szCs w:val="22"/>
          </w:rPr>
          <w:delText xml:space="preserve"> (zie </w:delText>
        </w:r>
        <w:r w:rsidRPr="00AA51DB" w:rsidDel="007A1880">
          <w:rPr>
            <w:rStyle w:val="a9"/>
            <w:rFonts w:cs="Times New Roman"/>
            <w:szCs w:val="22"/>
          </w:rPr>
          <w:delText>afbeelding A</w:delText>
        </w:r>
        <w:r w:rsidRPr="00AA51DB" w:rsidDel="007A1880">
          <w:rPr>
            <w:rFonts w:cs="Times New Roman"/>
            <w:szCs w:val="22"/>
          </w:rPr>
          <w:delText xml:space="preserve">). Deze instructies moeten worden gebruikt voor de dosissterkte van 150 mg/1 ml. Het type voorgevulde spuit dat u krijgt, is afhankelijk van de dosis die uw beroepsbeoefenaar in de gezondheidszorg heeft voorgeschreven (zie </w:delText>
        </w:r>
        <w:r w:rsidRPr="00AA51DB" w:rsidDel="007A1880">
          <w:rPr>
            <w:rStyle w:val="a9"/>
            <w:rFonts w:cs="Times New Roman"/>
            <w:szCs w:val="22"/>
          </w:rPr>
          <w:delText>afbeelding C: Doseringstabel</w:delText>
        </w:r>
        <w:r w:rsidRPr="00AA51DB" w:rsidDel="007A1880">
          <w:rPr>
            <w:rFonts w:cs="Times New Roman"/>
            <w:szCs w:val="22"/>
          </w:rPr>
          <w:delText>). Controleer het etiket op de doos en de kleur van de zuigerstaaf om er zeker van te zijn dat de dosissterkte juist is.</w:delText>
        </w:r>
      </w:del>
    </w:p>
    <w:p w14:paraId="1077470D" w14:textId="6EA5A4C2" w:rsidR="005E0A64" w:rsidRPr="00AA51DB" w:rsidDel="007A1880" w:rsidRDefault="005E0A64" w:rsidP="005E0A64">
      <w:pPr>
        <w:rPr>
          <w:del w:id="4227" w:author="만든 이"/>
          <w:rFonts w:cs="Times New Roman"/>
          <w:szCs w:val="22"/>
        </w:rPr>
      </w:pPr>
    </w:p>
    <w:tbl>
      <w:tblPr>
        <w:tblW w:w="3750" w:type="pct"/>
        <w:jc w:val="center"/>
        <w:tblCellMar>
          <w:left w:w="0" w:type="dxa"/>
          <w:right w:w="0" w:type="dxa"/>
        </w:tblCellMar>
        <w:tblLook w:val="04A0" w:firstRow="1" w:lastRow="0" w:firstColumn="1" w:lastColumn="0" w:noHBand="0" w:noVBand="1"/>
      </w:tblPr>
      <w:tblGrid>
        <w:gridCol w:w="6960"/>
      </w:tblGrid>
      <w:tr w:rsidR="005E0A64" w:rsidRPr="00AA51DB" w:rsidDel="007A1880" w14:paraId="125040E0" w14:textId="113C654B" w:rsidTr="004E6B3B">
        <w:trPr>
          <w:cantSplit/>
          <w:jc w:val="center"/>
          <w:del w:id="4228" w:author="만든 이"/>
        </w:trPr>
        <w:tc>
          <w:tcPr>
            <w:tcW w:w="9289" w:type="dxa"/>
          </w:tcPr>
          <w:p w14:paraId="4AED728C" w14:textId="68013433" w:rsidR="005E0A64" w:rsidRPr="00AA51DB" w:rsidDel="007A1880" w:rsidRDefault="005E0A64" w:rsidP="004E6B3B">
            <w:pPr>
              <w:pStyle w:val="NormalCentred"/>
              <w:rPr>
                <w:del w:id="4229" w:author="만든 이"/>
                <w:rFonts w:cs="Times New Roman"/>
                <w:szCs w:val="22"/>
              </w:rPr>
            </w:pPr>
            <w:del w:id="4230" w:author="만든 이">
              <w:r w:rsidRPr="00AA51DB" w:rsidDel="007A1880">
                <w:rPr>
                  <w:rFonts w:cs="Times New Roman"/>
                  <w:noProof/>
                  <w:szCs w:val="22"/>
                  <w:lang w:val="en-US" w:eastAsia="ko-KR"/>
                </w:rPr>
                <mc:AlternateContent>
                  <mc:Choice Requires="wpc">
                    <w:drawing>
                      <wp:inline distT="0" distB="0" distL="0" distR="0" wp14:anchorId="5AF315E2" wp14:editId="3A9B58F1">
                        <wp:extent cx="4411980" cy="2382520"/>
                        <wp:effectExtent l="3175" t="0" r="4445" b="0"/>
                        <wp:docPr id="1245" name="Canvas 207389804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06237709" name="Picture 190406735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3400"/>
                                    <a:ext cx="4408880" cy="2340220"/>
                                  </a:xfrm>
                                  <a:prstGeom prst="rect">
                                    <a:avLst/>
                                  </a:prstGeom>
                                  <a:noFill/>
                                  <a:extLst>
                                    <a:ext uri="{909E8E84-426E-40DD-AFC4-6F175D3DCCD1}">
                                      <a14:hiddenFill xmlns:a14="http://schemas.microsoft.com/office/drawing/2010/main">
                                        <a:solidFill>
                                          <a:srgbClr val="FFFFFF"/>
                                        </a:solidFill>
                                      </a14:hiddenFill>
                                    </a:ext>
                                  </a:extLst>
                                </pic:spPr>
                              </pic:pic>
                              <wps:wsp>
                                <wps:cNvPr id="39821499" name="Text Box 1260493184"/>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F36752" w14:textId="77777777" w:rsidR="005E0A64" w:rsidRPr="00BC7593" w:rsidRDefault="005E0A64" w:rsidP="005E0A64">
                                      <w:pPr>
                                        <w:pStyle w:val="Arial13"/>
                                        <w:rPr>
                                          <w:rStyle w:val="aa"/>
                                        </w:rPr>
                                      </w:pPr>
                                      <w:r w:rsidRPr="00BC7593">
                                        <w:rPr>
                                          <w:rStyle w:val="aa"/>
                                        </w:rPr>
                                        <w:t>Deze dosissterkte:</w:t>
                                      </w:r>
                                    </w:p>
                                    <w:p w14:paraId="45CF936C" w14:textId="77777777" w:rsidR="005E0A64" w:rsidRPr="00BC7593" w:rsidRDefault="005E0A64" w:rsidP="005E0A64">
                                      <w:pPr>
                                        <w:pStyle w:val="Arial13"/>
                                      </w:pPr>
                                    </w:p>
                                    <w:p w14:paraId="47577FE2" w14:textId="77777777" w:rsidR="005E0A64" w:rsidRPr="00BC7593" w:rsidRDefault="005E0A64" w:rsidP="005E0A64">
                                      <w:pPr>
                                        <w:pStyle w:val="Arial13"/>
                                        <w:rPr>
                                          <w:rStyle w:val="aa"/>
                                        </w:rPr>
                                      </w:pPr>
                                      <w:r w:rsidRPr="00BC7593">
                                        <w:rPr>
                                          <w:rStyle w:val="aa"/>
                                        </w:rPr>
                                        <w:t>150 mg/1 ml</w:t>
                                      </w:r>
                                    </w:p>
                                    <w:p w14:paraId="02D1DF4A" w14:textId="77777777" w:rsidR="005E0A64" w:rsidRPr="00BC7593" w:rsidRDefault="005E0A64" w:rsidP="005E0A64">
                                      <w:pPr>
                                        <w:pStyle w:val="Arial13"/>
                                      </w:pPr>
                                      <w:r w:rsidRPr="00BC7593">
                                        <w:t>(blauwe zuigerstaaf)</w:t>
                                      </w:r>
                                    </w:p>
                                  </w:txbxContent>
                                </wps:txbx>
                                <wps:bodyPr rot="0" vert="horz" wrap="square" lIns="0" tIns="0" rIns="0" bIns="0" anchor="t" anchorCtr="0" upright="1">
                                  <a:spAutoFit/>
                                </wps:bodyPr>
                              </wps:wsp>
                              <wps:wsp>
                                <wps:cNvPr id="781868954" name="Text Box 671242577"/>
                                <wps:cNvSpPr txBox="1">
                                  <a:spLocks noChangeArrowheads="1"/>
                                </wps:cNvSpPr>
                                <wps:spPr bwMode="auto">
                                  <a:xfrm>
                                    <a:off x="2987054" y="98401"/>
                                    <a:ext cx="1303024" cy="80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6FD9B9" w14:textId="77777777" w:rsidR="005E0A64" w:rsidRPr="00BC7593" w:rsidRDefault="005E0A64" w:rsidP="005E0A64">
                                      <w:pPr>
                                        <w:pStyle w:val="Arial11"/>
                                        <w:rPr>
                                          <w:rStyle w:val="aa"/>
                                        </w:rPr>
                                      </w:pPr>
                                      <w:r w:rsidRPr="00BC7593">
                                        <w:rPr>
                                          <w:rStyle w:val="aa"/>
                                        </w:rPr>
                                        <w:t>Andere dosissterkte:</w:t>
                                      </w:r>
                                    </w:p>
                                    <w:p w14:paraId="06005EC3" w14:textId="77777777" w:rsidR="005E0A64" w:rsidRPr="00BC7593" w:rsidRDefault="005E0A64" w:rsidP="005E0A64">
                                      <w:pPr>
                                        <w:pStyle w:val="Arial11"/>
                                        <w:rPr>
                                          <w:rStyle w:val="aa"/>
                                        </w:rPr>
                                      </w:pPr>
                                    </w:p>
                                    <w:p w14:paraId="57400D12" w14:textId="77777777" w:rsidR="005E0A64" w:rsidRPr="00BC7593" w:rsidRDefault="005E0A64" w:rsidP="005E0A64">
                                      <w:pPr>
                                        <w:pStyle w:val="Arial11"/>
                                        <w:rPr>
                                          <w:rStyle w:val="aa"/>
                                        </w:rPr>
                                      </w:pPr>
                                      <w:r w:rsidRPr="00BC7593">
                                        <w:rPr>
                                          <w:rStyle w:val="aa"/>
                                        </w:rPr>
                                        <w:t>75 mg/0,5 ml</w:t>
                                      </w:r>
                                    </w:p>
                                    <w:p w14:paraId="4F424826" w14:textId="77777777" w:rsidR="005E0A64" w:rsidRPr="00BC7593" w:rsidRDefault="005E0A64" w:rsidP="005E0A64">
                                      <w:pPr>
                                        <w:pStyle w:val="Arial11"/>
                                      </w:pPr>
                                      <w:r w:rsidRPr="00BC7593">
                                        <w:t>(gele zuigerstaaf)</w:t>
                                      </w:r>
                                    </w:p>
                                  </w:txbxContent>
                                </wps:txbx>
                                <wps:bodyPr rot="0" vert="horz" wrap="square" lIns="0" tIns="0" rIns="0" bIns="0" anchor="t" anchorCtr="0" upright="1">
                                  <a:spAutoFit/>
                                </wps:bodyPr>
                              </wps:wsp>
                            </wpc:wpc>
                          </a:graphicData>
                        </a:graphic>
                      </wp:inline>
                    </w:drawing>
                  </mc:Choice>
                  <mc:Fallback>
                    <w:pict>
                      <v:group w14:anchorId="5AF315E2" id="Canvas 2073898048" o:spid="_x0000_s1210"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YSNTwMAAEkJAAAOAAAAZHJzL2Uyb0RvYy54bWzMVslu3DgQvQeYfyB4&#10;j0Wp1a0FloOMDQcBshjjzAdQFNUiIpEakr04X58qSnJ7OWSdwRxaXdweH189lnT+6jj0ZC+tU0ZX&#10;ND5jlEgtTKP0tqJ/f7p+mVPiPNcN742WFb2Tjr66+OPF+WEsZWI60zfSEgDRrjyMFe28H8socqKT&#10;A3dnZpQaBltjB+6habdRY/kB0Ic+ShjbRAdjm9EaIZ2D3qtpkF4E/LaVwn9sWyc96SsK3Hx42vCs&#10;8RldnPNya/nYKTHT4D/BYuBKw6b3UFfcc7Kz6hnUoIQ1zrT+TJghMm2rhAxngNPE7MlpLrnecxcO&#10;I0CdhSBEvxG33iJvba5V34MaEaCX2If/B8iPhM5RiRJ+s0AQPdv/24mCVX5nJZ1Bhu/CGLj9vBtf&#10;glYj96pWvfJ3Ie8gCpLS+xslbuzUEB/2N5aopqI52ySrLGMFJZoPYDuYhZuTuGAp22SrdYyZRwRc&#10;NEFwPOI7Iz47os1lx/VWvnYjOAh8DThLl7Xm0EneOOxGwR6jhOYjWnWvRhQXZcZ4FgBM+G2zTwa5&#10;MmI3SO0nx1vZgxZGu06NjhJbyqGWcGj7tgmEeOms+At4AzmIvZVedBi2QGLujx4MBMYnkngcN4KQ&#10;9eG9aUA7vvMmePvY2gFxgBQ5hit0V9FVyuZbJI+eCOhPU5bnOVw2AcMJjCdJmAF7Lgijdf6NNAPB&#10;AJgD2bAD379zSBumLlNww5M5F3Kz7NBEo0LpcIus0Hom7A9dutuOjxLYIOzJUasiT+K0uDfUJzzt&#10;n+ZI4mTD0mIV5ymaYV50i/r5I4yjSUIaxifOemajB0snnO9KQhynK5ZQAlIXBWOzAZZUJJskTlIo&#10;wZiKbF2s2SZY9tczwcteP07N1APlwwX7TGfwx/oYbmQcrxd9atPcgTzWQObBJfDygKAz9gslByjE&#10;FXX/7DgWiv6thlxi1V4CuwT1EnAtYGlFPSVTeOmn6r4brdp2gLzo/xpsfK2Cu5DjxCLUu2Cfie+/&#10;7qMsj/NNXqzTpTLdG2mTQaqSdZYtOoH5/jsfJUWeMWSFRsrTp0aKVwxsBsNopBx8xgLN33Clf9xI&#10;wcKnFP7/jBReofD6DHVs/rbAD4KH7WC80xfQxVcAAAD//wMAUEsDBAoAAAAAAAAAIQA0f7E3t9gA&#10;ALfYAAAUAAAAZHJzL21lZGlhL2ltYWdlMS5wbmeJUE5HDQoaCgAAAA1JSERSAAACbAAAAUkIBgAA&#10;ACYccT0AAAAZdEVYdFNvZnR3YXJlAEFkb2JlIEltYWdlUmVhZHlxyWU8AADYWUlEQVR42uzdB3yU&#10;5eEH8N/tnVz2JCSEvTeCgrIUEOuuq+5VtWqtE+ssWltba+tqa7VOUBEFQUEFZciQvTcJScjed7k9&#10;/8/zXESrgKPaP+P35ZPPHZe7y91z773v732mpqSkpO7tN9+0IxqNa3R6cREFEREREf3/0Ws0gEYL&#10;fySkGX/aaR799OnTk+6//37zkD59kGSzoy0UgibOgiIiIiL6/xAXWc2s08FgNOCT5cuxYt06rd7n&#10;80WdTidWb97MEiIiIiI6gpxyyinwu1xRrU4kOKvVyhIhIiIiOsLYbDbo9XroY7EYAoEAS4SIiIjo&#10;COP3+9WllkVBREREdGRjYCMiIiJiYCMiIiIiBjYiIiIiBjYiIiIiYmAjIiIiIgY2IiIiIgY2IiIi&#10;ImJgIyIiImJgIyIiIiIGNiIiIiJiYCMiIiJiYCMiIiIiBjYiIiIiYmAjIiIiYmAjIiIiIgY2IiIi&#10;IgY2IiKiQ4rH42hra0M4HGZhEDGwERHRkej5559HUlISLrroIhYGEQMbEREdiUpLS9XlqlWr4Pf7&#10;WSBEDGxERHSkMZvN6tJqtR64TkQMbEREdATSaDTqh4gY2IiIiIgY2IiIiIiIgY2IiIiIGNiIiIiI&#10;GNiIiIiIiIGNiIiIiBjYiIiIiBjYiIiIiIiBjYiIiIiBjYiIiIgY2IiIiIiIgY2IiIiIgY2IiIiI&#10;GNiIiIiIGNiIiIiIiIGNiIiIiBjYiIiIiBjYiIiIiIiBjYiIiIgY2IiIiIgY2IiIiIiIgY2IiIiI&#10;gY2IiIiIGNiIiIiIiIGNiIiIiIGNiIiIiBjYiIiIiBjYiIiIiIiBjYiIiIgY2IiIiIgY2IiIiIiI&#10;gY2IiIiIGNiIiIiIGNiIiIiIiIGNiIiIiIGNiIiIiBjYiIiIiIiBjYiIiIiBjYiIiIgY2IiIiIgY&#10;2IiIiIiIgY2IiIiIGNiIiIiIGNiIiIiIiIGNiIiIiBjYiIiIiBjYiIiIiIiBjYiIiIiBjYiIiIgY&#10;2IiIiIiIgY2IiIiIgY2IiIiIGNiIiIiIGNiIiIiIiIGNiIiIiBjYiIiIiBjYiIiIiIiBjYiIiIgY&#10;2IiIiIgY2IiIiIiIgY2IiIiIgY2IiIiIGNiIiIiIiIGNiIiIiIGNiIiIiBjYiIiIiBjYiIiIiIiB&#10;jYiIiIgY2IiIiIgY2IiIiIiIgY2IiIiIGNiIiIiIGNiIiIiIiIGNiIiIiIGNiIiIiBjYiIiIiIiB&#10;jYiIiIiBjYiIiIgY2IiIiIiIgY2IiIiIgY2IiIiIGNiIiIiIGNiIiIiIiIGNiIiIiBjYiIiIiBjY&#10;iIiIiIiBjYiIiIiBjYiIiIgY2IiIiIiIgY2IiIiIgY2IiIiIGNiIiIiIiIGNiIiIiIGNiIiIiBjY&#10;iIiIiBjYiIiIiIiBjYiIiIgY2IiIiIgY2IiIiIiIgY2IiIiIgY2IiIiIGNiIiIiIiIGNiIiIiIGN&#10;iIiIiBjYiIiIiIiBjYiIiIiBjYiIiIgY2IiIiIgY2IiIiIjo/5meRUA/VF1DAxCNwmw2Q6PViqtR&#10;IBaF3miEw5HEAiIiImJgo/8v06dPx+zZs1FfWYm21lboTSbodHpEgkGEAkFYLGaMPesMXP/LG9Eh&#10;N5cFRkRExMBG/ys+nw+PP/44Hn74YfV/2Z5+4uDB8Pn9aKxrgkargU6vw5a9u/H5ls0oKS3D9Ndf&#10;h4ZFR0RExMBG/xsLFy48ENZOGDgII088GRdc8Qv06d0TLpcbMRHNbBYLdu3aiXPPPQ9vTpuG8WPG&#10;4KqrrmLhERER/Rc46IC+M7fHoy77dOuOV9+cjm79e+CjBR/DaDQhIyMDWRnpsNttGDRoEH59y83q&#10;vnfedhvcbjcLj4iIiIGN/heSU1Kg1+lQXlWJOXPew8rlK7B1wwbU1dZ+475nn3MOCgry0SzC2rx5&#10;81h4REREDGz0vyBHgmpEYJM1bY/ccx90YvORTZ57tu9EKBT6j/t2LCzElPsfUNen3H4XWhsaWYBE&#10;REQMbPRTM2g00BsM7eFNj+EnnACb04lXXn8dO3fu/Mb9J4wbj6ysLJRV78fCxYtYgERERAxs9JNv&#10;LJovx3t2KOoArckIj8ePmvpacen5xv0LCwsx9bHfq+vPPvccgsEgC5GIiIiBjX5KMnCF20NXTkE+&#10;PF4fenXtirHjxqK2thbhSPgbjznrZ2ciNTMdixcvxpz3ZrEQiYiIGNjop6TXfzkLjL8tiEg4hNyO&#10;+ejevTsWL1iEjes2fOMxGWlpuOX6G9X1T5YsYyESERExsNFPqaiwEEMGDVLXV69bg21bNqO2oQEB&#10;fwDLV6/A/qrKgz7uimuuQQfx2Lden46dO3ezIImIiBjY6KeSnJqKPj16qOuBcBD1++vQ1uyCxWRC&#10;sjMJoWj4oI/rWNABvXt0Q6u7Bf/61/MsSCIiIgY2+qmEERP/EpuMTvyYzQbYHDacPGoUfn7+BfB6&#10;fIiFIwd97OkTJqnLZSvZLEpERMTARj8ZTTSOSCQx35rOYIAl1QmPpw1tPi+S7Dbs3rkTu3YfvMnz&#10;/EsuwZAhQ7B+zTosW8bQRkRExMBGP5lwNKouMzMykJubh9WrV+O3996Lfz73TyxavBjllRUHfVxm&#10;WhqGDh0qAl8EzzzzDAuSiIiIgY1+Mu1zscVjGkSCYZTu3oNPF36KlWtWYfOmjWhqaT7kQ0eNGqUu&#10;lyxZgrpGrnxARETEwEY/Cb02MbWH19WKlpZWZGRnYeTIkejRrTtyU9LgMJoP+diJEydikvjx+nzY&#10;X17OwiQiImJgox+bUauF0ZAIbP5ICOFwAHaHHYXFndC9Vx/06DcQRpPxkI93OBwYOWoU2txuzJ4z&#10;hwVKRETEwEY/tng8jnDAr67rNTqYLWZoxG0NdXWIBH3o3rMrotDA19Z2yOfIycpSl/967jm1OgIR&#10;ERExsNGPqKq6Gms3JFYz6Ny5GMXFxcjMyML2HTuxdetWdCoogFGnQ2lp6SGfo2vXrjDo9ahvbITL&#10;5WKhEhERMbDRj6m6pgY79u5V1zMyM2AymmC12rF77x5UiN9l5uXBGwqhpKzskM8xcPBgXHPVVWqZ&#10;KznC9AvRcAzhSET8RL/3T1RdRuDx+RCORfhBERHRMUfPIqDvnO7lCNH2UaKRaBRenweZWVlITU2F&#10;X4QlvdGItpYWuA7TJGoymXDaz36Gf7zwAm6/7TasW70OzQ2NaHO7EBOnD5of8LrkJL6BSAxtXg86&#10;5OTipltuwIiTRvEDIyIiBjY6DgObVgu9CGxyJrampmYYLRZEY2HZuQ1mkxkmjRYuEeRisdhhnyfJ&#10;bleXDU1NeOqZv6nA9WPWi23cthkfffIp8rOz+KEREREDGx1fNDKwGQwIhkLYsWMH/JEwWl1uVFVV&#10;4eyzzkb//v3xzrvvQKs//GZlNZuhF88VFsHusd/9DqNHj4Y34EckFFah8PuKixBp0OlkosRtd92F&#10;DevW4bWXX8KUe+7hh0ZERAxsdHwxiaAlw5o0+WdnYtLESXCYzLDYrJhw6gRkZ2WjvLoKuZmHr9kq&#10;KirCiBEjsGTpUlx+0w3ITk3/0V7jtddfjxuvuw6b1m/gB0ZERAxsdPxpbmlFJByGyWDE737/KPr0&#10;7KFuL+7cWV1WVVWjrroGWd8S2DIzM/HzCy7A8pUrccctN+Oay65EICTndQurWrJDSfxGA63s6BaH&#10;uqyvrUPEoMc555yD5ORkaNoXn99XXoG2Ng8cDjs/OCIiYmCj44Pf78fb06ep6/c9/NCBsPaF+vp6&#10;3H/vFMRDUUyYNOlbn2/o8BGw2e2YNu1N9fPfysjIwOTJkzGg3wD1/9WrP0d5eRl69+59TH0ObeJz&#10;aHN7oRPpNTUlFQa99mufQyMCIrSmpyTBarVywyUiYmCj48n8+fPx5owZyMnJwm233qpuK91XgvI9&#10;JYhrtFiwZAmWLF+G+6b8VoS5nt/6fDnZWUh1OuFqaUFBfr6qHZOhUE7P8fU6NtlHTY4ulbV7jQ2N&#10;aiip1eEQoUULt9utaubs7TVp3Xv3gMORjLY2F1pbW4+pz2DxggV465WnUVlVCVtqAfp064rzL7oY&#10;+Z27o658H9594wUs+ngefL4Yhp8yHiPHT8SAE4YjKz2VGzAREQPb8SsYDKKmshLbt23Htm1b0NLQ&#10;iohOA6vhy2L9YrzklyFEIwLIkf/eNLEooDPAnmRHLBTDtDcTtWsWrR5vTX8DTSJovfyPv2NXaSk6&#10;ZGbh4muuwfS3ZmBAnz7f6flDwQBqa+thMVnw0ccfo7ioCP5AQI0wlSsqRKNRtYqCLD852MFkMMFm&#10;s+Kll17B+7NnobBTEQxGowp8YfFaP1u4CLUVVVi0ZLEKa8kWG3Jzco6ZbW3669Nxyy+vRJM31H7L&#10;BsyUQXruAiRlpWDP1s2oqGvCF79dvnk3HnvqWQwdNhQvvvgCevXqwy8sERED2/Glvq4Ob77xJmbP&#10;fAc7d25Ha6sLoWhEhYv4wcLPIW4/Wnz19VfV1OLaa69R7/W0kaNw2x13IDUjAyNPHoWMjMzv/qTy&#10;CSIR+MNB+FxtMJjN6ufbLFuzCrPnf4AsRzJsDruaDw6RMCqbmg6EY6fNjjnvv49OxcXHxPbW0tyM&#10;R397WyKsDf8VUFAM49v3IJTeHyvLahDbujFxx0kPAf1HiQ20BPE5TyNevxmrVq3GzTfciBmz30N6&#10;KmvaiIgY2I4Dsjv7k3/9G5784x9Q074OZp8e3XDZ5b9A92690OZpQ3V1tWq6k9NfaOKJeWZl4AmH&#10;o/CHAgiKgKKJJSZ7/YYjKdWJFx2Vryceh1anhdVmQ1paGrw+H+a+9x4279qF8y+/FFdffc0Pevr0&#10;jHSMGz8Gc+fNx71TpuDRP/wBVXU12F9eoVZRGD1mjOqX9oWqykrcfc89mDZtmihTDW669RakpKeh&#10;tqZGTQ8ipwnxuj2IxaO45IorMGzYsGNmu3v8sd9je0U9YO8C/OpxQGtAWmMpavI7w7lvNVqWTkNu&#10;Tm9UnSPCXHGaSHij4XTVIX1HJnZsX4lFny0TJxczcM11v+SXmIiIge3oEJMBRPPtbZLxWBxV1bXw&#10;tLnQvUd3ddvDU6fikQceUNfHjRyFUeNOxYiTT0a/Af3g83mxYvkSmB12pGVkwmwyiZQWRUSEiagI&#10;EXa7A+lJSYiKFCebUqPRb04uGz8SFwqLq0KDTqdDakoKwrL8jEZUPvssKvZX/uCntdvtGDR0mAps&#10;Tf421DTUi1Abwc6dO/Hyq6+Iv6HDeWefp+5bvX8/LrrkEnz22Wfq/39/5p+4/sZrj5ttduHHcxNX&#10;zhCBSza3i22nZvSFSP3weYQDIVj0FsTk6Nj920WY6yW+1WY0FPeD2WgAvGI72/cp/v7XJzBowEAM&#10;GDKUez0iIga2IyRjxKJocbeirLQMe3fvRUQczOrq67Bn9y64W5qgiWoQj8fUjP2yCiwmDoAREaqy&#10;0jPQsaCDqknbsX07li5eCpMIKldffz1Cfj8ef+JPSElxYsr9D2DIoKGQs1CI+IJ335mDt994HWWV&#10;ZRgycAg6dCpMBDIR2KLitQQCfthtdgzsNwB9e/dEUloaAl7fgQo1WWOkIuQR2rdNZDRVI+hITlZN&#10;kCaLRfUrkzWJP5R8zzk5OWoh+JNGnYzJk09Xt58w4gRcf+11CPqDB+67esMGFdZk8fzxsT8cV2Gt&#10;vqoCvnoRjNNF0OpxMlBXAdhSgZxuMFbuQiyvB1J6nIbw7tXAXvHjTANMdqD7KOyv3IZ8NKBSfHrr&#10;d+zFvn2lDGxERAxs308wEsGOrVvh8bjhbnWrtKLVJhKLXmeATqdBm9uN8r0lcPl86natjDgyPRxk&#10;zfq4eKzOoEfA50eZeMyGXVuxY9vOA6FCzYSvKoziMGsNsBrNKjTE4xHotDqYkxxqTcvWUEA9e4f0&#10;dCTbbNhTWYl7H3pAhSv5DJdddDEK8zuitqFZdZCvqajAzBlvYtuWTRg/aRKGDR2OmHhe+b7knGKy&#10;Zsrn8aGxqQmRWAgdRZiz24/uucF+dsYZeHvmzMPOmfZddC0uRnpqGvbu2I39+6tgMRuxe+dOVFdV&#10;4eMPP8JFF1wIrSi/WCQxt9rTTz2Fm26++bj6gn4ybx521ortf0gvILMD4Bfblb9NfElMCPQcita0&#10;XCRvX4tAsBrJVdvg6idCncEigluSerzJ4QRyxW3Vy+AV2zYRETGwfWcejwe/vf8BvPzCvxEIeGGR&#10;NUwaLSLxmGx9U02WepHdIiKcBdsP1nLJIo36F8fXGxM1X7kmg1U0FlGhLiqe74tarKkPPYy+/fsj&#10;GI0i1ZmMFKds3osgFAwjyZEYUfiPf/0b99x9lwpcL742DWPHj8YjjzyG+x96UD2HTYQ8rXiB7hYX&#10;zClONfjgww/nYPvOzZgowtr4iZNhNFrgcreoJlCNWjJJD70IhF6fFzGD6aDLNjU2Nqjfm/TGA4ur&#10;H2nkq5LhU45w3bNnD1qbW1Rn+P+G1mBQIzyXL/9MhN4ZyBAheZ8I21lp6VjyyQK8/tpruOyKK+B0&#10;OmG2WkWZ2r58cDSQyO7HII1ci9VoRSwUwfPP/zOxvWcWAGmZQEssEdgiUbR2HgGE2sTVFnjFXVL2&#10;i8AWjorAZgDafNAk5SBWPBKwNAG1q7Bjyza0uZrhSObgAyIiBrZvEYlG8NBDD+Gpvz554LYHH3gQ&#10;RhFkKuvrAXGwUqMt41HV3KjRGZAlwlFuZib0drsIcRFovtb/Sx23xdFboyrgNLAly+bHflgwbz5u&#10;uuN22B0OnHnRRehW3EndPxQIwRsJw+X1IhoKwpnsRHKSA6nZuYlCEa/FLv6enNbCYHOIAKkVQTIG&#10;EVfQJIKKwWKF0WTBypUrsGbzBpw0ehxGnToJWqMBDU31CEdCKtyoXBELwx8MqKkqYuJgGhB/z9o+&#10;GlI2yb7yr3/hyT8/gcqyCqSmp4pgqscROaZUC5jkQAqxyeyvrIAr6MfcWe/i3HPOwtix43/QU5pM&#10;xgNhfNiIYSgq7ITgSSfhkisuxd49u/C3p5+FxmhE7549kexIwg033IAP3ngVUY8LfhnK44ka02Ms&#10;rqkTjoyMbLGtNWPp2s2qZlc2qbsqt4uznQZxFxHIkrKBgl7Qr/sAQbGdyrrOeLn4fcAvtlsT4G1F&#10;PDkbzbKcmlrF98qLFYsXY/tZ52DY8OHc8xERMbAd3vsfzMez4kD8hcGDB+Hehx9Cc6sbe/eVi+Am&#10;QppGj3A8JLMb4pEozCLgOO1J0Jj0iIgDtP6LwNZeG6VRQTCq+qqFwmHYrFYUdsjF51u3qt/LCVnX&#10;bNqi3m59TTVampvgFsEpIIKbnFrCkZyEvPyO2L1lWyJIiefatH4TTM5U7C3Zq8KaZJC1bCL8yZq5&#10;5R/Ow+effor+vfvh1FMnwiJCXEtLo3gd4QNhLfHadCpIyj5tBoMeqUnJ6vZ9e0rw6KOPYMe2bRgz&#10;Zixy8/NFOBX3j2uOyAgii9poNKp3JGvB3nzrTVTW1OLcs8/BE088gauvve57P2dx125qKpAdO7ar&#10;ZuwRw0cc+J2ckuPpZ/+Od2fMwLDHHxflk4u6ulq8veCz9k9CNnXHcMR2/PvB4u3vb+eBbS7HlgZf&#10;wx443/0DDN4WNPQZAww7V/yiJ5wfPAWdyw2bJVts+351wgO5/QVcQHIGXOIbowt41MlBdUWp+J41&#10;cq9HRMTA9u0Ho62bNkEfix64JRrwY+eeXdiyeRf27tmtmr6S09ORIoKNbACVUzbIGoeYCG6IJh4n&#10;m+XiqkYtjrhejySzRRy6NXB72hD2B2BKsqO6oQhbNiYCW1z2NausQqkzBfUNDQh5vDCYjDBoNYhq&#10;tTCIY6RRr4PWbGivTNLAIpvgLGaYzKYDr9Vic4hf6rB25WeY/+FHyMzNweRTJyHZmQxXU7MIjCFV&#10;W/R1MfF+ZR+6NNkMK17LhlWr8ejUR1DXUIc77r4H55137lG10dQ0tcAvNp1p/34BrjYPrrnuejUq&#10;9pLLLv9ez+MU4TcrKxN79+7Gli1bsHv3bnTt2vXA77v16IHZ776DN155Ec1lIkxrxWdx74dA52Hi&#10;ReyWs++qWlAcU7Vs4r3oLVAjWlxVCAcaUGEQ7zu1CChZC/umj4GmGrFRRcTZgxbGNi+C4muhze4m&#10;bq9O1K6ZkxLNpmYb4DYgw25GncaAktpmNW0KERExsH1bPQ3sSUlwWO3wuVtU/UhLswsb123CZhHk&#10;KvaUoLWtTRxz9MjMzJedeSAbRmUTqKzl0oqwJGupoNEmmilFcGupr4dFhKq+Awciv6gIek0cOhHE&#10;ZBgzaRLhSfaJsxiNMIv7yQCmEQdDndGg+pjJgKXVG6DXadX/D4QsHWD4Wn8yWXMm+9z5QhH06tMP&#10;/fr0RXJmFlzuNgQjwYOGtWg0oppY5ZxhsgZw7qzZmDF9ujiWWvGPx19E/959j7qNZn9pqWqim3z+&#10;+diyYQ22b9uG+++agpNOGomOnTp95+cJhULQic8oKysbFTW1eOSRR3HhRZcgIzVFbSdtzW0oKSnF&#10;1MceR6r4fNKTsmApX42GQCPiLfuhFwFepzn2BjprxYmIjKEBnVFNA+PztyLV54LBXYlw3I9knxuu&#10;SEw1U/u0ergd2bBkF8JRtQnZ8/6I2uAVQK7YruxOYMdKpPhbUJs7BPGqFdhfUc29HhERA9u3MxjN&#10;iIuw9EWdiN3pxKDBg2G2O5CRm4umxga1kLhRp1ejEBPTXWjU5K3RSAjBQADhYEhkNh00JiPqa2tF&#10;2FuHhtZGXHH1dbA7ktRUGjJc6fRfjAxNhC2dRieeV4ewQXcgXKmRotrEfb4etw6sXNA+1b/H26aa&#10;S/sNGgSnM1U1dXp9bQiHwtAcpmnOJmvmxB9Z+MkC1FaXY8QJI3DhFZchKyP9qNtgZB/EpqYGuNtc&#10;sCYl44QTT8b2HTtQLm6rbWj4XoFNCoZDqKtrgN/nR1yU7bz580Ug3IdNGzajvrEO6Y5kdCwuQNmu&#10;nQh5GpGyfjbyjVZo22TgF4FeqzvmvpSyr6SsRbZpDOpkQ22/VgeiTeVw798DW5dT4JIbn779ZEQO&#10;tnGmIR7zILB2rgi3OjSf9hugqLOsXoa/ZAuQ1CnxdTdyrmwiIga270DOkSaOzF8GOL0WXhGE5ChR&#10;k8mK/MJOyM0vUM2f8S/6qIlwJWupXC3NItA1wyQCn9FgULVlmanpCIT8CPtCCIngJEdpfhHGvtlQ&#10;Fk/MvfYDW9BCERHMNDFk5+UjyWpXs+wH/IH/6LP2dXLqD4vFDJ/Xj8ULPxFvPYCH7n/oqAxrKkyI&#10;gKQT4TkUDsIfjCPL4URKTr74vCIiIH+/zUmWjV58/t26dcUZZ0xERIRxjd4IbSyMOR+8p+4zccJZ&#10;GDSkH/40dSo8cQsaxv8arfndgdoS8TfD8gUd299Q8T2wiBMNf05XpG1fBs30+6D1NYnCS3yHZIN9&#10;NOhD3N8KrUELrfx6hcSpRsANWMUJkSMT8YC40SL7/BnUyFwiImJg+1YaVSOSqI/Si6BTsbcU11zy&#10;C7S2tiIgDtg2sx1Gs/E/FrBMNF1q0NzaAr3RjN59+yFVrosobgv4PcjIzEKXzl1h1BnVCE05jYYW&#10;X3ZH/+q0H/K6Fl/WpkUP02c9jv/s0m6QIzjjWnjcre3d6XQqSMZVAD14cJCZMxKJQG/Qo7hLsZpX&#10;bsmST1DUuVgNpjjayGW1ojFRjiJoWcRlFDEEXYk56WTz7/eh5t2La7CrZDfmL/gUxrgOaSKAl5Tu&#10;w5CBA1BdXYuVn32GxoYqmMSHYdbG0dpQLj4IMwz1FQjHZGA7hmuM5HYfl9PbaNRqE/qGMlHaIWgM&#10;1sSGFYOqZfSIMogarTBHEtPiGGTNsskCuRK8J+RFptzO5JQxckro/2KyYyIiOo4CWzgUhDYUaa88&#10;iCEpPQUXXHgRKmpq0NDSrOYtM2i14lgTg759MKgaCxiPqw77VqsVmdnZsJgtatmnsDgAJdntyM7J&#10;RVgc3WJ+v+qvJpdQirSP7kzMzRZXnf9lk2ZQLReVSINyFKqc2S2eGMlw6OQm2FKc6i5LFi4UodKC&#10;Pn0HIjM9FR6vV03XcbA+bLLfndvtUsHivIsuQkP1fsyf8z52btuFu++/T832f1TRadQAA6vNgXAw&#10;ipbaWvg8nsTnFPt+VZcq7Mptwh/EnJnvis/WgeyiYqQkJ+G3Dz6ETWvX4sGpU1GzsgkZomjTncnY&#10;L/swGnQIyz6IcsUK7bFaw6ZVA1zkTIJyu0XQh7BBA33HHqjP7HRg0mLZGB8V4dnoahXnLw5YBg1D&#10;7ckXAym5QF2rCG1uILcAaEvcW3YrICIiBrbDkiM7W5ob0eL34osolVNUhDvvuxe+cAy7S0rVklGy&#10;+VAGsZhc20DzRTVb+xJOIuQFQwEV9jTxRB2YvG/A54VHhLVQMKRCQCAUVpPkfvF35e1+fwA+EQ7k&#10;SFK19qIMciKwGUTAC0VDB9b3lI+PyOuyWfYr7adysILFZoPGYMCK5Z+jvqEWp08+G8nJKYiKsClr&#10;974e2mRgk53r3W3NGDpoEM4790wUFhTiD7//Pe644w48/PDD6Ny581G10eTl5cGi0WPtyqXYsHmd&#10;uu3iiy9G7969v1/20xkPXO/dvTN+c+dd6Ni1G9LSM9C9UyE2bFivAu2pY0bjkw9mobq1SaTmNMCZ&#10;p+Ybi8vaIsMxWMMmB1LIkw1XE3SBNmhM4uQkpxDN2hiSq0uht6YjKE8wVD83LTSuRhHIWsTD0lEz&#10;8W6g5wlAa614fKOa2qPVLspsy7uqtjhfhjciOu75vV7MmTULCz78CK2tLmhNBvjFybevzY0evfvg&#10;siuuxtARw1hQx2tgk4HrlFGj8PgfHkdiHi3A1+xCVV0dwr4gPI31qp+YxexAbnoqorLGLBqH7msV&#10;N7LmLCI7nAfD0IsDllGEKLMIUbKGJxgOIsXuEAf6xHQRib+rRW5eFgoKC2AxmhAQG6XWqJctqiLs&#10;icCmN8FmNkP/lf49cnCCGoka/TKAud1u9R5OGjdeHTDnzZsrns+MyWefD0dKClwijMpmQe3XOsLL&#10;ECdDZV1TA4xaPc48+yw40lLw1BNP4rZbbsXEyZPRt1cvGE0mEe6CR2KCgFaN0jWogLRt21as+Gwx&#10;1mxYrX576aW/wDPPPAvH91xyyxP0o82tqn7w0MMPYvJZ/zm9yar1GzBAhNy77n8Am3ftROXa9cCz&#10;V4vfWOSWcwx/LeU2J082Ymq0c1aH3igfci604kTFEBEnLMmZqvYNcvUzswUGixn+uv2IhpsStcRB&#10;X2I+NhH25OR+noD4rkU9KExLRoeO+dzrERFmzXwbV15zrTjmRtTk3HKpwGggiN1Vlfh05efYsbsU&#10;r057XZygZ7OwjsfAJo0eOxa/nfow7r/7bvX/jVs244KJk2ERB3ufpw16nQmdundCUVFH2Y6JcDT6&#10;jd5hOtkXTRyIArEoLCLkpKelISnJqQYpRINBWK0mdOjaFft2JSYfNVktGDigH7p2KkK0U0e42+Tf&#10;0avwFQnLEaV6OBwWrO1Y0F7zo0XPbl1QmJuJnLwcNY2IrPHQyD5zAR9MBjNOGzcBTdU1WLn0M5ht&#10;DoyeMBFOZ5parikcDcEow5485GqiqruR7Fcnm/5c4m8nOxwYM+pk5KSli/D6B7zyrxfE6xuE9OwM&#10;8drcqorvSGroU2tOiPfjTE6BTgTdzZs24vM1n6vfXX3ddXjmb0+pKVO+r4qKCjSJkJuZnonsDkVo&#10;aGoRWcOjwve2HTvEziOAC3/xC8RE2N1fUan6Zp0x6gSEvD4Eo0E54QuOuYUOZBOoCF3pGelobm7C&#10;kjXbsL98C3K7j0WwywlozOoMZGQlOlfu34nq9Cyk+WoQ2VMKg86mwrUcAKLmp2trVisehMQJkFTQ&#10;uTPSxHeFiI5vLrcbi1esVGFN7tuvvOoKXHn5FejStRt27t2DX//6Niz67FO8+vK/cceUe1Q3JToO&#10;A5t03113IeTx4Omnn4ZWpJrtW7cgptfCL5szxcFq7cbVMIkNRF6PH/SQlpjc1i8OTPI+apH19ukP&#10;5H8N4phlsdjQKhdgl3UxIgjOnTkT/fv3Q1N9E3xBj3h8YvBDTDyHNcmO3Jw8rFm9Qt1f1oatXrYM&#10;TrsVZTu3J5qn5N8UgSElxYmIxwtzUjLGTpqIFncrFn30PtKcyThp1BhkZWSK21oSYUIEPLNcf1O8&#10;KK3BA4MIl7qvNOH16NULT/ztb6iprIRWrjlqMqpJfo+4CCEnKRblKwdJ6ESYenvGW5j34TycNmES&#10;nv3739Vn9UO0NjbC5ffCK4LsxwsXICM1Q5TFfuzYuQ1bNm3GrbfdhssvvRSfLlyo+sk9949/4Jqr&#10;r0ZchOZgJHzMriWKaBwWZwrcrc049aQTsGrbHlSb7MDQs0QIq4FIrGoQghwpG07JgWHnJ6pm19Gh&#10;WM7unBg9a3YC7jpktZSjTmcRAS4ZQ0aehC5dOnOvR3Sc84mTYXnANBqM0IkdqcftQWZmpjgXTPxM&#10;ffR3OP20iXj0dw9jzOgxGDbiBBba8RrYVGi77z5ccMEFar412cdLzp0WDAZVAAr5Q2pkpZxC4+t1&#10;TWoJeBF6/D4fqsrK4GptVYu1S190dzPJfmZiI/xk3nwsXLlcbZj3TpmiRqXKvmnxry5pFIeaaDfJ&#10;aEZLMND+N4Df/uZ2PPaAHbWulgN/u8UfgEarh81pR1Q8PrtDB4yfdDrefa0Js2e8KV5zFAMHD1UB&#10;x+fzQq/RIST+pkcEPNkvTzbX6r/WMV+OdlUjXo8ivXr1RmFhZwwcOPAHhzUp4PfDKDbB0ZPG4JKL&#10;LlQjHyvKyrF46RKxgxiBq665Rt2vzSvKT3zedotVfW4asw3m4+DLmeRMxTkXXohV90+VhZBYckoW&#10;t0GO+jQjq3QT6uxOcbKTrKb3CBX0kXtgcUUEtjQH0lorYd+9GHVNJrmkCIqKuyJNLiBPRMc12R3I&#10;pNep424oGsX2deuxu6QEnbt1U78/cdhwjBp1MpaKffGSZUsY2I73wCbXpezVq9dP+jeuuu46rFi2&#10;DI11taoZVAbDxGS82i/n61ALxsfkKAMRxJKRnZ2FWDCM3bt3Yev2HbA7bBg/Zhy27diOP/z5T3j7&#10;zbfQrVsvdOndG62tbvQQ4eXsCy/BO29Ow/wF89Da5kZ2bj7Cchb/aBh+Ed6CviC0eg08rS3Ys3sP&#10;kpLs4n4eFSplzSDaawflJKjRI+2L/ZUaNptdBNVwGBvXrVOT53pF4PpvlO4tQUtLM0aedCI6FnRU&#10;t3XsUIDi4k4Ye+qpX5nfLvFhXXnllXCKcDthwoTj5gs6QZwQ/PWRR1CzYx0gF3e3GkWSSxPhzYz4&#10;xkVAQW8EdVbYjNmoz+vdPn2HKC9x8tMkThiczQ2ioMXjEIZRzznYiCjRRScg9uVy1gS5d+3duxfq&#10;a2pRtq8MhUWFSE5Oxp133oUt27fhtZdfwfix41R/YjpOA9v/QmZmBs465+wf/PiQ7AsUjsBoNquw&#10;t15svPPmzsVNv7pB1Q6OPnk0ho48Cb84/2zc8qtfirORRWhpciE1PU0tlxWOyOlDYmpaBovJjLSU&#10;VDVfWUNDo2p2/fo8b0cqWYOpEe/B522D3x9Eba0IwF4PtLofvsqADKZeV5sqh6n3PYiq7bvVlCHv&#10;vT8XeysqMPTE4Qfum98hDwa9HgHxGUycOBHLV6zAiOHDj4svaN+Bw1DQuRg125YCWxeIBHeDXC4E&#10;2L8bUbMF6XV7ENy1BEZ7DiKd+gOO1MRapHuWqfVGS8JJKqx1LcxH7569uMcjItWXNb9DB3W9oCAf&#10;XQcMxMZNm9XAuquvuxY2mw0nnngCios6Ye2a1fhk0SIGNga2I5taHqt9YlZZI/jE44+jY3Y2/vXv&#10;FzFt+jS8/eYbOO/cc3DaxEnomJcHXSgGn6tZ/DSp+8vWzy+WrNKIhLIr6IcvLKcUiSGu1RwdgU28&#10;7kA4CJvZil59+yJPhCe9CLBmERry/os55OTw8dXtAxci/gA8AZ8Ig16kZ2aiz+DBIpCdeOC+AwYM&#10;wLwP5uIvf30K8+fPx+jRo/G3Pz0Bh92BkN+HmFbWVBoRjgbhCwQxdtw49O7b55jZDgcNH4lV2/YC&#10;K+YCF92uJsR1Lv03fMW9kV65CS0hD6wZuUA3EWIzbaJwAdOCNei8eQG2VSTK+Nd33IkTRozgl5qI&#10;lOz8xIhxOWjOajNj59466KxG1R1JSklJxUUXXqhal3bu3KmmAZHTWhED21Ghe/fueO7553H5FVfg&#10;H888h48+/ghzZ8/BO7NmIxyJIHaMv/+xJ41E7z598da7M9HS0oL3Z8/CKSePQoojBZnZGd9raarG&#10;hgbMef99dX3+J5/gxFEnHvK+chTTuFMnqJ+rrroGL730In533/1wpjoRDgQQiERR3Vh/oPwzU9Iw&#10;6733MGLkicdEud9x972Y+8br2F+2BHj9rzB3yIVz33I0GnNQtWWFet91u1YAy98V6e5UaKu3Innt&#10;HGzbvTJxBp2fgwmnn8EvMBEdEAslJtEO+HzIyczBpFFpCGpjiEW+XLHm3HPOFvv7GZj22mti/38y&#10;LrriUhYcA9vRRXaIHzp8OKqrqlBSWoLt23dg6+bNWPzpp6iproPeqIPJZGofxXhgfa3ExVH0PmW/&#10;Nb14H5pYDGVlZfhk2WdYvupzFIkzs7Ru3VBWUoLH/vQndMrNR25uDkaceBL69Ov7nZ5bTsES0+lg&#10;MVmQX/CVucFEockJjEMiiEUiMTVxsVzCyi7P7HRajBw2HM3VlSjoWKSW+2ptaVXz8mXmZqNTx0Is&#10;WbQUM2bNxLlnnYkVa9agqFPRUb+9FXXujAeeeBo33fBLhN66DQFoIRepkrW3HTMzkZY/CJVbN6Du&#10;n5cBBtns7kF9NLEzLiwswtNP/xVFhUX84hLRAZH2ieU9cl5SrQ6p2VkorShDyb59GNw+/U9Obi4K&#10;MnOxOvQ53hEn6OdefIFqPSIGtqOKDDN5IrjIHzmaRmpuaoJbBAitCBYGOZHvUf4e1Zqrer0aDPHy&#10;C//GXffdK4KWFm/NmoXCjh1RWl6OFlcLWppa8MrLr2Dqg1PxzN+fxVnnnfOtzy0nCc7KykKFCIKn&#10;nHIKUlJS4BchLRxOBI3EiF+NWppJrj9rNhkQFWd+9TU1KvQ6tm5VIVgOT/eKM8W5783G6FNG46Jf&#10;XIqPF32C2uYm1NVUHROBTbr6+uuRkZaBh6bciY17S9VtJ58wFH/829/QuXNXbFi9HH985GEsWL42&#10;EdQys3D9LbfigosvQlFRIb+wRPSf+/f2FpFIMKC6p2zbuxv7du/B3XfeiUGDBqljnAxnZ599DpYu&#10;XQo/IvD4vEhlYGNgOxakirOS1GN0YtJrb7wB782Zg9Ub1mFf+X706dcP/ZzOA793OJJw2549eGvG&#10;m6opMlOEscOpqq2Bx+VS18vKy9TP99Hkdv/H/z3t65k2NTYk1m4VzHbHsXOCIH7OFEF48PDh2L11&#10;M0LhAHoMGIyCvDz1+7ETJqPX4BHYt3Mr2lrd6NCpC3r07MYvJREdfJ/SHtgCwRDKy8rx2cJPEQyH&#10;sWH9BjUbgL49mI2ZcComLDoD28VJ8sa1GzFm3GgWHgMbHcmcKU7c/Jtf48ILL8Sdv7kdkyacJr7Q&#10;X04TMW7cWDz7j7/j788+i/nz5uHyK6887POtWrFCTbVy/rkX4Fc3XItQIASf3w/NYeZ1k6FFo9Oq&#10;2je1lKa4XltVBRgMGDkyUcu5YvlyNRJ38ODBKCosPOY+h7y8HPVzMNnpqcg+aRQ3ViL6VkYR2OQ+&#10;NRqLw2gyIyMlFZX1daitqVGj978IbBlpaWqpxrVr1uDVl14U+9oRahJ4YmCjI1hOXp6aymN3yW7c&#10;M2UKbrj5Rpg0euzduwenjB2LUaNGYfbs2aipqzvs87S5XFi+eIlagmnqHx9Ft+LiH+01miwWddm1&#10;S1c1lxAREX1T0JdYj1kuuSjnLDAbEtORZ+XlIqr78sRZJ06ic3IS/Yw3b992YOYEYmCjI/kLHgjA&#10;LAKRXCbqyb88gaycTDjtyXji8T/i8quuxE2/ull8sXNg+JY+DpXV1Vgqa8KiUSz76GMYJpwKj9uN&#10;aDii+qUdanY32UVW136J9uuSnCdOrmJhNZsxY8aMxFlhNhcsJiI6mEAwqFonZFdhi9EAX0ur2Ae7&#10;YDOaUdy58zfWDp08eRI+/PADlO8rx9TfTUW37l3hbm5GQK3+c/ChdHKcXVjs0+UKQMVdOmPS5Mmw&#10;Wa0sfAY2+l+IxmJqZmypQ3o6IuLLqDHr0eJtw1//8iQG9x+M9JQMeAOewz5PbV0d6hsa1PVrbroR&#10;RrHDkF9qtY6q5vuOo03MZqcVOxg5OEJOr5Jkt+PyKy7nB0ZEdLDA5vejUQQuySdCV3V9HfzRMFLk&#10;qPPUNNXl5KuGDBmMs885B7+dMgWPTv0d+vbqqZpTAz4/omolnK/tlcVu2SRO3OXte/ftgy8Uws23&#10;3IKHHnzwqFuKkYGNjs7AJr6F8fbAlpmRiVhIhiMHUtIzULu/WgU6g06r1qc77M4iEFAjPiWbwQRv&#10;KPif3/TvLa6CpPyrfXr1xpNP/gUD+vblB0ZEdLADvwhTRkOiD7IcDTpu0gSME7vekj17EQ6EVc2Z&#10;2fBlPzV5n9SUFFhNJnFi3h/X/vKXSBcn7a1ud6K/W3tiiyKxlKE8Buh1etitVjS3tmLatOl44Z//&#10;QkZGBqbccw/0ekYPBjb6ScVFyIq3ByqHMx1Ws1WmOIQCQRgsJsSNOhgdViR9y4qon69cqb6wj06d&#10;igt/fiE8nrbEmnaaxFQi348WMfH3giI8yjViO3YqRFp6Gj8sIqJDkKsWyMnL5fRTt99+Ox577DG4&#10;RPj69S234vPVn+P0s86AM+mbfYBDIojt3LcPM998W60w4xUn33JOTbUmtjg2GKGDxWaBw2JTU4C0&#10;+jxqGcFrb7we6TmZqKgoVyP6nV+ZYYAY2OgnIOdKS011oq6uAY3NDYjEo4iGo0h1pqGlrg7lu3eh&#10;a4+eKMrLP+RzrFu3Dk8++aQKfudffCEKCgpZsERE/0Ofr1iBt2bMQO+BA3HDzTer26Y+8ghefuVl&#10;TJ48Gdb2wVtfVVhQgIKsbJRUVmL2R/MO+/yyvu2LtpK9u/fid3/+Pbp0646KsnK4f+TAtn3bTjzz&#10;t+dQWlGCKy+7EGedew5KdpXiscefR1NjDX5+/iRcetkvoDMc/fPHMbDRd5aXm4uB/QZh/scfYnfp&#10;XlTtr1QTK3bv1g1Wgw5l+8pQ0LkL+vTocsjn2Lx5M9ra2lQNmzauYaES0TFn3759WLroE2xYuw5u&#10;rw8WixVGvS4xNVE8kWZimkSo+W8mWNf+x+Njif+Ik2G5CoxJBBTZ1hEOhRCNx9TKBvnZ2dCJffZb&#10;b7yhWjVKtm7Cy88+J5KAHksWLsSkiafi9jtuR8pBAlV+fh46de0Kr8+Hq665DmdOnqTmcKsoL1OL&#10;xtuTHPB6A3j7nTewaOmKA48rq6zA3bfcigaPH2eefroaHPZjkX3vbrrmBiz+fLH6/2efLsWcDxah&#10;oXwPFixfpm6b/9E7WLduNW699WZ07taLgY2OD1arTX1p1RmUVgO334dWdxvyOuaqvmtNTS5Exd4o&#10;w3noJsn6+np1edXVV6Njx44sVCI6ZpSW78N7M2Zixoy3sWrtGrFf1CMrw4lIMAKP1w8Z2XQiTMk+&#10;Xt5wCPFovL0qKlEfJZfiS9ROfdeT2Xh7cNOqfbJJhEKbDESxOFp8XkTkQC61iB3UqjFyYJZs3dCJ&#10;15VmS0aT14WHf/8ozj/7XDz19NMYPHSoaiY9mLT0TBR2LEJZWTnsKcmwp6UiRdx31LixB+5TsrsU&#10;L7zykrres1MxMtLTUFVVjfKaavTs3gOXXHyh6vv2Y6irbcKUKb9XYa1rDyDLDixb48f06S8hywH8&#10;+w6gpQK4fQbwzN//iXAsjH/840UGNjo+yFGcsWjifE4Tl33HYtBGI4gHw2isrUFDayvOCB96WSqv&#10;14tVq1YhOSUFV4vARkR0pKqrqVHLDWpU51qtCF86+EToksvxaUwGpFjtqrVA7tcKCwvh9Xhw+z13&#10;45OFnyI3KxfjT5uM/n37IBz2wNXSJoKSBiKrIRaOISye0mY1iQClU6PtjeIXcsokGaQi37HeTRPT&#10;ICruK6c0koO3oNMgEonAG4yipLwSVZWV6JCdim6dO8FgNCEYCqp9uF8ERYfFjqjYd898dxb2V1di&#10;yInDMfzEEw/791IzM9C1Z3e8Ou1VvPDUU/h49nvYJ4KYnCT94YcewrbNW3D5RRdj/fatuOayy3DX&#10;lClwpKagZn8lwj6/OLHviLyCDj/a57N06XK8+vJzcNiAD14WH5EPuPNmM2Zt1aJzYRuuvF/cKQnY&#10;0QC8sAiYNnMJLr98FYYPH8bARse+WDyGYDgxotMuzuIcdhsamhuwZf0W7CgtgS/ghU+c1R3KBx98&#10;gFmzZqEgPx+dirgYORH9NFwtLXC3toigYkHY7xdHOg3C4mRzvwgxzY2NMKlRipoD/axi7XVVKXY7&#10;YDRi8ScL1frI+6sqYdfqoTPqYIhpERIhxxcNQy8CnM5qhS4ahzYWhsnhQDAYRH1LK0afMhbX3fob&#10;xKMhzH9fhJq9O1HcsTuy8vLU6sg19fUwGQwYNngYuvfpDkdSMnRi3+oToSYinl+ktkRN2Hc4gTYY&#10;jOJHj2bxfvftK8P+imp4Qi2IxoNwptowaPgIjB8zXoQaOwI+n3r9eoMOSUkOVFfXYVdZBQwmo1rX&#10;+dvI1Q5kaMsW7+P00yZg9LgxePvtt1FaUqJOxGe+/Q7WibAma9Gef/lFEXQT8SI7M+sn+YxrGpth&#10;00Xw2p1A56HihjAw7gSvCGyd4Go0wr2tCUnDgbHnAf9epIOnqRTP/uM5DBzYBybT0TkfHAMbfWeR&#10;eBzh9r1IZl4WMrKy0dpYD0/Apyax7dq5CzIPM0Jz6WefqcsCcTbKVQiI6Kcw9705+N1v70WdCGxJ&#10;Foc4kAdVM2BQhKvm1mZEQkHoNLKFQHNgVLqMR/KEVKsxwCoCTFVbq7o9y5GC4SOGw+Vxw9vmRroI&#10;NikpaZj57kwEW1vRp2cvTP7ZWXjiz48jFAmrx8j7y4lip7/wPN6dNg0jThqJHn16Q6c3ihPeEBrb&#10;fLBYzejRrw+GDB6oHuPzeLFyxUp4fR7YLWbotDrxeg7fLBoVwTEjJV28nzDWrFyJ9xcsRV2TG6f0&#10;ScXIAh/K6iNodXlR2+IT706HiNcPXyQiQqwBFlEuepNFvCYrGhs9qK1t+E5lmyn2+TFxDPh02TJA&#10;nLR73AE0Nu/HM8/9E2vXrUZyihPDTxyDUEyPhvpWuEU5mlStoShjOfVSJKpWuPlhFQaAQa+DxW7D&#10;nsoGfLRoI4ozgIk92+9gAPxZMniHsKfWgs/FSzy1P3CaCHM3jo7imUXA8uWr4fb4kcHARsc6vSYO&#10;Q/s+pKaqHk219Th59Bicc/Z5WLp4ESqrapCZkXHIx1dXV6vLm2666ZD9JIiIfqiN69fj7tt+gx37&#10;StqDmDhoj58ATSyKFhHWsvKzYbM64ExNgcXmgFaENDX3o06LYCAIT1ubGrleW1uND+a9j1/eejMu&#10;vuJK7C0pEcGmEZ2LOiE1Ix11zU1YuHABRowahYuvuhLLP1uGpcuXqPnI3G0eTH/133j3jekYMmgY&#10;Jp91HlKzs9HmdsMaj8Lj9cAkQlkfEdgSr3kDfvfQVHiDXhQXd4LVYkUkEMHh8ppGPE8oEkO23N8a&#10;tFix7DMsW7oG0bgeA9KLoXWY4BFhrWKteE2+vUhLMiLkDyMk3qsMT2kOOxxGPUL1W8X7qsSDjz6J&#10;nj17YtKk0w5bvnKlAk9jE/aXlYn3YEPXHr3R0NKCD2bNEuFPI8KZFU89+RJeemUBmptd8PjkALNE&#10;LNYeaOXV/qDPVj5cq9OI8jGi2R1EU3WVuMWCE2/WY/zMNlxxF9BJ5F+DLiTCuQm7ysVnHwRSugNn&#10;nAw8LwJbLGZQA+WO2mMwv+L0XWljWpg0iS9bi7sFDZWVKCzsiIEDB6C8vAxmuwMdDrHg+oy33sJ7&#10;4ks9YNAgnHnmmSxMIvrRzZ83/0BYk3p064JLLrsMQRFU6muqxAFPnHQaTLAnJcNsMst6NYSjURjF&#10;banJqdCZDejZqye279iJbTt3whMJiQRghN5kgk4ueG6xwCSbTdsnipW1NU3NLfCJYKJqoMRzrF+x&#10;CvXN9Sjq3hWTzjoHSempaKxvQDjiV5PJBoIBdO5UjHAwiI/mzcOfn/wLslMzcPnPf4Gc/A4IhyII&#10;hcOHXKLvQA2bCG2Z6Rnib/tEgPGgtN6NSCiO3J7dkNo1Bc5YE1L9bpzQMYC0tDC8/pjIplqEYnFY&#10;dK3ISrGhy9X9kG734aW5O3DJlVdh5vRXMXbs2MNV64mQm6gh691rAE4YfQosRh32rFuDtpgFzqQ4&#10;siIrUSDSldcMBLQ/8tKjiYVtoE0FkoqA9BygWYSyxz9Ig3NEE84bAwwrDGNZiQUlteK+4uODU7yG&#10;WOKq2+3H/ooKJPc6OkeLMrDRd2aSEyImOw+c7fjETqXV7cKKFSswb/6HKogdqqnztZdeUlXhw4YM&#10;E/s8CwuTiH5UwWBI7I88/zEHmFarh95sEiebMZhEQJNrZMqRmC5PG5pdrTBbLYiFI9i9cRNS0zIx&#10;ZMRJshoG8WgEfhGo5JyTzQ31CHj9CHi88IvHBdpsqnO/2g/GourxoVCiOVSr1yEaC2NQ/wEYMGI4&#10;nM40uFpd4rX5xGuJi8fFRcjKFfcP4amnnsHnK5fjZ5Mn44Zf3gC7DII/UL3LhR0VtQj54ugzbDBO&#10;HJ4DXWol9u+sgzPHjpxsE/zRGKIRTXvzZEzV8vVNT8LNKV2wbusfsXlfNd6Y/hZGnXQSDCbTwWu5&#10;RFANtZeup7ESuzevRemO7WqgRDAaRCxowM9GAmeMABo8IiD5RMjQfuUD+ZGExQFINtLkdRRlLoJh&#10;i7cZImvDKv5WVor8LKJYst6M5o0BpIoQV9k+l7usQS0t2SfCJgMbHeNcbW6UlpclNhyxV7TbHGq1&#10;g9raGuwQZ6Rnn3PuQR8nZ7beV1ktzrR0uPiSi1mQRPSj0+l0sIoAJtcVVsvkabTwNMnmunehEYHK&#10;1eaBTqtRJ5uRWBzRcAgp6ZnwetyYO+99dCooRLc+vdSamn4R0MLBgDjsxxCOx0QwS/xoo/HEaPn2&#10;v6nmVZM1Pu3VSE3uVpw3+lKcOHocQt6ACHx1CIb9ssVVPF6ueaxBt67FmPP+bLzy4vO47777cOcd&#10;d/53lU7i9fnFewiL1xwKahH0+aHXR2DUh7F6SzNWbmpBvghsep1ca7l9CalYYjK41JRk5KRb0alH&#10;H2wvX4bWlmbUiIBakH/w0Zwa+d51ibq/gLcBn31civVbdqjpS3RaG4IikFa0Atv2A41tQJtftdj+&#10;aCJIzF8nO9TIwFZVB5TXAKX7ksRn70pMhqJJVMVt3JeJBQsrcMFoYHtKe4BXIT5+1G7jDGz0ne3e&#10;tgsfL/hEXe/erTs6de+CvLw8sYPwoLioEMmOg58hvvrSy9i2bQvOOfdcjDzpRBYkEf3owvEIAgG/&#10;ClTywGwVwcLrD2DtypXwi0s5tYRGhLkDU5zF47Da7GhurFP/zetYAHtqqnisXt1Hzmsmc01MhJBI&#10;OKxGgcpaNzlwIBZLRDY1j5pcXzmaqHGzGI2oa2pCVVUVUmxJMJsMIiQFxP3jKkjKmp9AOCCCkhNO&#10;qw2N1bWoq6lFVk72D37fGhFM5UACnV4PkdNg0BvU+9SJfykOI4xWgwpl+lhEBDVN+1uPqqlKHKlW&#10;GE06EWb9KsTKudp0h23D1CIWTQSegnQ7unVMh6elHvvrvOJ2EUgNOog/D5sN8McSa4sadD/ih6xp&#10;H9EbkSE58dx6cUPYr4Os9JRFbNR+8QFHYUpOpDR77MuArdUevf2nGdjoO5Pz+ERiiar/vNw8NQGi&#10;W5xRlpWW4OSRJ6n+aV8nO+r+8c9/VNdPPGE4C5GIfhIGrR7hcORA7ZcrEka/LsV46JHfQyNCRnVN&#10;NfTyKP/FJLUareonFhVHetm0mZqVKcKLWU1sKxctN5qtsFmsSElyirDnE6EthJTUNNjSnCKUJJoM&#10;DVYRiJKTEtU9QrIjBSsWL8LG1atx+uk/Q6/efaDRaeF2uVTIk7WA27ZvQ/++AzFz5my8+PxzOPP0&#10;Sbj3wQfxs/+ib6+ISdCK9yMr0MLiTTW1heBuC2N4DwcmnJCEDplmEWbjqmZNRks52CI5SZxgpyRh&#10;xZLtmLJqvXqezKw85GQdeuCYnPctHE60L/bt3xk/P3cUiopTce8j00X5eJBkciJV/P1sswhOKjSr&#10;8Rw/3mesSaQulw/wijeSJ3Ju3w7Aiv1euMNyrVPxE0zcadLISow/VxUOurvby0kEaJvdxsBGxz6T&#10;xQSTyaT6b8hJGS1i57Nl0ybM+2gBrvvljQedwXrTli2orKpGUVERLrzoIhYiHZXkBKmtHg9SkpPV&#10;wZyOwIOZ2B/97IzJePKvfzlQAxZwe6CPx+EQwSQUDai+bF8l+9Ua9UY191nZ3n3w+naik0gBIRHQ&#10;YiKg5WSkoSA/C45kKwo7d1TracqDpsOe2AaMVgscIqQZzIl+uS5XM0aOH4fauhq8N+tdRMXz9+7b&#10;F3aHAz6/VwQOPTwuNxpcrbjk0gvQuWdnPPTgQ3j4kUewaPFidCkuVmEjHA7j21bui0djyErPFPcN&#10;4uNPF2DL2nXwR3VYNa8Fnt1OrN/dgph8H24HMlJ08AciogziqopKjpTMTE0SrzeMPz8/B20i6RR3&#10;64frrr5C9fs7dP1aHBazWdzfjxZNFvY0JqO8NoZAKCrKMbE4/AuzgTc/EN8ZEaiCMTWf74/3GccT&#10;tWhyeqmoVoOBPTUY0yeGTtlB9MwDyupFeCszqJTWrxNgy4FqR01ubwW1JztEwOzEwEbHPrlz+2JH&#10;GAkEYEqyoa6xAfUN9XAmffOsRU5QOfWBB9TqCLfffjty83JZiHREkQdGOUO9uz2Q1ZWWYd2mDQiL&#10;7RuRGFxBv6odqdi3D60tjWpk3K9uuxX9Bw1k4R2BRp1yMp544gn8YeojauqNXXt34YzTJ6il82S/&#10;Ns1Bui/JhZtk37Zge1Pq7Ddeg6u5FeVVlXj71VdRU1aOeDiiBhQkO5OhjWuxavES9dgl770Pb2Mz&#10;dm5emwhsIiD17NkPE08/E089+Se8+crLuPbGm9C7X3+42kyIimDjcCTD0+ZGS6sbHTsW4p//+hdm&#10;vv02KioqVBqRJ8Vmk+Vb++mHoyHYnDaRNZ2w2R0IR4LweGIIBUIwR73ItMTgt3eHMWcg4mk2xAJB&#10;aOXoUxEaU9LEa4iE8fr8t7GmJIBBQ0fixeefRb/2qUYOedIugl6ixTSO+377KDIyCjFgQG/85rbf&#10;qLLetnMvhg05H736DUNNXQPcLS3QaBNrqEbVcI//pv9YXI2ydThs2F/dgLlzF+PjjesxcXAMj94s&#10;Qtlg4KkXgJpWGdhi6JyDRGVqA1DfXsMmR9bKJRYZ2OiYF/9KYNtbUY7tW7ejV9/+uOoXl6PoIOuC&#10;rl2/HkuWJRbgHXe4oeJEPwE53YGcPd7X5kV15X7U1NeJEBaG2xtAkzjRqK2pQktzM+qq69Tv6upq&#10;sb+u9pA7StmUtGrjFqxasRx/fe7vGDthPAv5CPTrX/8agwcOxPwP5qO6plYNHpBzgcVlj6q4DvjK&#10;Op1yEIBW/L+lpRke2WzZviB7crITGTnZ2LO3FP9+9ZWvBTyopaBSnEmor6vG3HfeRrJcpgpBFUpC&#10;oSBGiP2dRqfBc08+gTmzZqoa2swOHREUIauusV6EBjNK9+5B+uBBMBoMuPjii+FqbUUoGhWBSqOm&#10;Hzn84lRyGaqoCF4pqinUmZSE/A6dUNPchvwsA5p8pfDrdOg/bCTOPPNcpKRb4faFxIl2WE1n4rDp&#10;0OaPYdHyTSjq3AXXXnXZt4Y1qb6uDklWK3qIxxQVdMDK1WuRk5OKK66+Gq+9/joWLFyCntd2wpQ7&#10;Lj1M7Po/9s4CTq7q7P+/O247uu4b2TjxEBIITnEPUKT2VoEXqECLBSdIoMVKeSlQKFAseKFYi4W4&#10;u2zWfWd2x33u/3nOvZNsQsKfFmkI98nnZmbu3Lm2557zPY/+55L/y6VoJ3NuugfPzFuKqWPp73WU&#10;st4TUF69hhQOqodI6bF8IfCH+cL4jdpS145cohqwabJfC1c6YC2bzWTGmaeejpbGFhEpeuGFv4DX&#10;t2uFg1g8jnk002W57pprMGLkSO0GavKlCXvRxKJhDPT2EnQFRZqEBMFYPw0onTRIt3V2oLm1Be2t&#10;behsacWmxu17zbDOWhXOLM/lhnx2B9xFRULLwdF/VouVBoQDMGnGdGHef+jh/8O6xgbMPvMM3HXP&#10;3fjh//xY+2Psg3LwrFli+bzCAQWsmeL4T56U8pgeCQWxavUabN++Hcl0GkZqIwxTMi1Oux0mqw3x&#10;aAQ6orzimiqsXb0KN99wHR55+CHIBgPGjh2LI086GR++8w4aNm0SQQcpPUdXhqBLxbFqxTIE/T3C&#10;/ww6JYJUVrDy88yeRep/mWucGvQiVPXAaVMQjEXQ1tKOhasa0NUTgbd0G1auWihShqRo8iJKU+m4&#10;0oEJHV2d2LJ2pYjiLC72fK77xMEUOgLBI446QkzC7Z7nhZNagp4/NqXG6Pg3XX0lJo+px3eOO/Ez&#10;oeuLiIl2MnJIOZrDMl5ZABx4iaJJC7QDZp0Zk0Z0Y9Rxyrav/ZOgrYPvqglnnXkaXATaGrBpst9L&#10;OBJBmh7M6VOn4vrb5+LFl19Cf1/fp2CN5Y3XX8c7b78t3nNxYE00+bc1ZOEoDQQJUVw74O9DV1c3&#10;utva0djOmjE/GjZuxIJlyxCh71n7m81mxeteOzsa3IRJjAaY+qHDMGnSFNF2CwtpKSmGx+OhgasY&#10;PrcH9gIHHC6XqNVoJ3hj/81wPIHJB07HVTQB6WxrwY9/8lNs2bwFV9Jnp9Op/cG+wcKAbt4t95ib&#10;2kNlTe3n3scJJxwn2uutN92MB++6A5WVtTBSu9EThLUluM5no9DASQxauSwWvv+hSGLLpk2GGPbB&#10;k0QUpPQ5tFDKFuxuwoEMnNvSYrUoNUgzMnr8IfT5u7Bt5XK88NcnkTPowP/4Z1xCy2Gzihx0y1et&#10;EoC6ctkqnHTyqeIc9vo8UvvvpQkSayG5gDwNBZg1cxZqh9di4oQJ8Hm86Ovrxp8feQQ//sEP8dOf&#10;XIjC4kI0NTeL5MLTD5qJk2efgmKP70v5m3kLCgSEzX0uhVmHEghHgLl/0yGZa0N3JouuAdqmg4Dt&#10;r8r2Ywigz/3e9/CfVlrQgE2Tb5QYdUpD50Hyqit+h/H0kM6aOQNxmi1m0jRgptIooJlce0c7/nD/&#10;H8S2t916K+qGDNFuniaf1pJlMqJodR9ryQYG4KfX9s5ObG/YjgUffSiKZKdoMMmwfxnBWy6XESkU&#10;0p+xTzYNjR93AOqqa+EtZfjywltShDICM7vTJVLPONxu2DgK0OEU2gWdpIfeqBcaDvaR4WIeep2B&#10;vlN0AfF0BpFYHHYaFM+74HxU1VbjxmuvFbVxb7vzTixdshR/fOhPqB8xQvujfsvlyquuxgnHHY8l&#10;y5bipWdfwHsfKb5uJjU3HAt7dGU/rybtPxChMZYkoVFm162ugf69bpdTt33uheeQoefr3PPOE5rB&#10;PUlbaysWLVokEqFNnDAZxxy7q5tLdU01br75RmzYvAkfEYzOueXGHcdgeeQvj6KhvRHXX32t8IX7&#10;onLEkYfgmuuux803XIXjLlJyg2bUCduGzcCUmQSnQaA3CxEd/IPzz0BlecU3un1pwKbJ55aDp0/H&#10;mbNnCwfZZ55/Bq+/OB/jxoxBSs4hHA7RrFGGlQbCpoZGhNIJDKsbiv/5iWYy+tYCWToNf38AHW3t&#10;CAwE0by9GStXLkPD1q1IEoBlsimEozEMEKyFQkGE4nFRJmhv2oXa8jJUVlajtLQURQRjxcWlopai&#10;y+2B1VkAK6dg8HrgJiBjU6bRbIKeBgbWnLCfkJ7NRyqEyQLE0pxBVEQ9MzxyZx/LxOi8suIza+t4&#10;kVhrQa9GgwFerxdHHnooyv/8KO6+bS7+/NijeO+D93HK8Sfg7nvvwXEnnKD94b/Nmjpqb1MPPFAs&#10;Z545G9s2b0EqEYeZYF9Sy/rphH+a0g6VOfAX1fjklGdGViylLCKZr8g5p7Td/ENlMhnpfJK4Y+5t&#10;ePGN11HqK8Ztd91Bz4wTc2+ZKwI2br7xZvzyN7+GwbCrtq27swONDQ1oaWnCLZdfhZee+CuiySQG&#10;gv1IJ1Nwe3yQs2ksWrx40JkpV3f22bPR0tGFLes3iiCeos+oOf15xeGw45orf0XPbwrz7niYwNOE&#10;C39yBqYdOA6rFm/GvQ//A6lsF447ajIuvfiHmHXkUd/49qUBmyafW0rLyzHvzjtRVVGBRZ98ApkG&#10;tTRDms4Eq89HM7ScqIFXVlmBYw84AL+8/DcoLCzSbtx+KsFwEOGBkHCo7mhvx/rVa9HT0S6SlEYI&#10;vrjYdmdXB9qaWkVEXDAZ2+N+eOiqLi5BTd0wkXm9tLgYHmo37FBtNppRQABWUV0JH3XyBY4C2O12&#10;2BwO2IVZxw6rcdduLC3MTBmh8eW0Cmnhn5QQph82m+az1u84vrTTqybvv8TrBq9nYZDzBwJwu1wY&#10;VT8MN9xxh9Ae33DjDdi0vQGnnHYarr92Di659FI4nAVaA/mWS0lJiVj2Rbn86iuxePVKkXdu/OSJ&#10;mDD2AAwZMgzHHH00Xpz/Ar57/rk0Oarc5TfNra1CA15aWIhTzz6dtq8TbgKcny4PigU0Yf/ZRZcS&#10;ADpoLEghQf3A0JEjUVBQgPsfegixaFSYcL80QKbJ2C03zcFZZ5yGJJ3LARPGiWoXZ303g3N+fA7i&#10;0TBGjxyxR7cdDdg02e+lpqZGzMI6u7pEXTb2C7K5Cmhw0wtzVY6AjQe24rISepi0mqHfZPETZOXS&#10;STQ2bUfTpm1IUYcYSyXRH+hDV3c3Wtpa0NPeiQ6CskZ6lfcCYyUEVYVuF4YUDoGXOnuezZssdpGd&#10;vaqqCrXUpioqKuH2elDgdMJFi40WJ3XyRt1OaOL9p0U9xIzQxEmsEaMBIRYhAJNzQr3AZqe8Zizv&#10;zzb4dfB6nWriH+z3tjukDRZR8kiFtlSqAOWFPvzq8svpmajGTTfejM3btuDqOddi7eo1uO3ueaip&#10;rtYakSb7pIydNAGnnnoqHnzgAdx0zfW4Ye4tQtN8/AkninrQeuOn0SBK/b2RYOv8738fc+fN+7eO&#10;9/ijj+OB3/8B3z3nbFgsli/1Wthvb+LEA3ZZx9rwyRPG7Xd/Nw3YNPm3hcuelJdrOdW+ycIld5Kp&#10;OFq3NxJ4R5BMJBCJxdDX3Yu2zjYCsh40b2tAnz+AT5YuRlotdr1LR8kdo04v/HNKnV6CLRecRR5h&#10;jnEXODGMZtY1dXUi5YuDvvOVlqDY7RbO/B6XW6RaEJorUf4niyzXbBSpY2RRH5HNpVz2T5ZkkSQ0&#10;m9upHctryPKBBjL2HH2Wh7LBQPZZUPb/HRxof3zsUDhEA1xazNzPu+AC1A0dhtuuvxGvvfMPPDP/&#10;eaxdvw6PP/lXTN5D9Q9NNPmvP/+pjNKW6f0rr7yCIE1COnu6RI6yy355Kdz0fH6q7RMExaifmP/8&#10;87DQZMvt8SIaDIrIUwyaWHFheZmeS5PZBIfDhe3bG/Cnhx8WUaQnnHSS8B/VRAM2TTTRZJCkEymE&#10;IhHE41HqaOPo6OxEPBTG6lWr0ev3o6OlFW+98xbCnA19UI693aGME4tauPQO1yykGXZVbS3q6+sx&#10;eeIkEV3pc3pQXFEGH0EaO/gX2Augow49z0U5tRyQnHe0of1xMEE6mUWSoIfLCUmyAmwGsU2Ofpul&#10;jl9CggaDWEoWWd8NewAtHnS+CIB9EWiL0+DV09MjtIIzZhyEex9+CCPv/yN+f/edWL9pI4499lj8&#10;8f77Mfvss7XGqMk+JVnVPYBFb5AQCfajgSZoLruDJm4JgrNdJzoBArrVq1cLLVxzSwseuv8BkSSY&#10;o1SlnRXXVVF95rgWKx+H3lb7CjHvAe1Z0IBNE02+1SJjYCAEf58fvX2d9NoHf28fPl64BIs/WgB/&#10;eEBk84/HY0hE48KMyEEiexM2V04dPwkjRo8WJsqy0jLh5M8pL5y0OGgGzrX4DCYTTBaLAky0GAxK&#10;V8KvBuqoRemYRFJooXLZFNJcVJod+dlBWs4pxadzsog8ZrMnA5kROSX1QH6s0CuO/syKCYK2TFaG&#10;bh+JyM9r7vje8mCWcTiEafSqa6/B6JH1uO7qq9HS3SWi7tatXYvfXnWVplnQZJ8Rj9uNajXZuVFv&#10;QEXtUHT3+NHa1Y625iboWO09iA7ef/99PPH006itqcNdd9yGUWPGwE+Tvng8LoJ59twzAcl0SqTS&#10;GTliJOqGDdVuvAZsmmiyfwtn5WfzYFdbGwL9QXRQp/rmS6+ijT6zNoqjvgZCIYSDIcTTSWG+3FPq&#10;iwKjCbVDhqK6ugqVtbUoKVacon0EYnanUywOp0Nkeefah6xN45qDvEg047YoNWlER5xIZYQzPxfN&#10;FhGWNNvmwtKceiND60QXrueM7ToRbm9iKNPJogQQ9+9G6AWo6bjQIH1OxXMIxoF4Io3ueBaBSBbB&#10;aAa1XjNGVZlht+nhp204oEC/D/1tGNzYJMs5Cllr6KOBkPMODqH7+6srLsfyFStw4y23YPWqVbj1&#10;jjswmkBYE032BWFzPuvFUtkcDFYbJ4IT2rCWlkZ6zrIwDtp2yeLFCPf3Y9rUqTht9uyvXautiQZs&#10;mmiyT0gkGsG27Y2wWK1YsWAhVi5aKCJuo8kEIpEoetrbMRAcEGV2+sJhEQG5u7CmyuNwYfyIEbDY&#10;baiqrkF5ZYWIqHTwQgBWXTdEaM049Qo7FltpvV1NGKof5IOSJCjizO9s7shk00gQjMlp1oopMMam&#10;TdaicZYChi7uRPR6LqKtIwBjQNNBMqlYleHrSIMuBaEkQVgihzC9D8Qz6Itm0RRPI5akY/J2KQmp&#10;dBZd9L6f4GxFNIeDnBJ+M7EAx41xodAuoZ/WJTPSPqNpY8kPXkm6T90Er0V0b2cdeQQe+euTuPPW&#10;W/HUU0/ilb//HavWrsWdd9+N2WecoTV6Tf7rktezswdoMhkXfqyiLzFbdvH9jMbj6PP7hbZ71syZ&#10;GqxpwKaJJvunBKNRoQFj6Nm6fgPaW5oRpg6QfTu6uX5lTw/6+/xYuWK5KPmytbl5j/uxUGfpcRRg&#10;5NChKPRyygs3XD4vZIIjTi0xbFi9yEtUUloici15fIXwerywOmy7zJSJu4SZMplKi446kU4Ln5Vs&#10;Vom01OmUZE6ca91E56PXZWFm/zGLjhVmShkcLsaXlAmuckgRXCUyMoIEWEmCsVCagUxGP4NZkj6n&#10;cojwQu+jiSx66X0vbdtEn7cSfCFK8JmWINRmedWZXge1WjQWBnM4Mx7EEwR1p01wocRmQm9C8WvT&#10;72MJy3kgyxDo9gYCItJ1/OhRuPf++zF82DDcPvdW4ftz9llnYeu1c/DjC38hqipoosl/j9iU/G1m&#10;nnylUogGw2L1kMqaXao+tGxrQEdbGw459FDMnj1bu28asGmiyTdTktzR0cy0vbkFvR3t0EkGRNjB&#10;v70F/f0DWL9mPc1Oe9Hd1YMV61bveaCnxaQ3iFIrQ6prUVJUzCoskfi1sq4ao4eMRGlZGRw+D8qK&#10;ilBaUiLykBV6C2GxGNVZMkQxaM47JjRjqlNxKBgRaTVpFT3sWehyOVU7RcBDgCZRZ23RZ2E0sb8Y&#10;l67JIZ0RfTniHBCQAiIEYWlacmkCM1qItzBA/8XjaUQZ0JJZ+AnQ+gjAOuNZbIllsDZEZxSXlWm8&#10;Ub1IWcpHMagXrmcSBWy6XX2W+X0exlI6yIEMLlgUxF2xHM6d5Eapx0RAmEYoxrUUsc+ZSNkxmys3&#10;cNvwuV24+vrrMH78eNxy/Q1YtmYVrr7henyw4GPMu/sPGDdujPYQafJfkXzQgclowlhqh77iQmzf&#10;3oS6oUN20aK9+vKreOudd0TAQF1dnXbjNGDTRJN9dRKaQ6CnTySATObS6OnpRU93J3o5/UVbK3o6&#10;erBl+zYsWLoYiWhMRFTKu2UkyzMKa8k44zk7+Rr1OowYOw6Txo0TaS44v11xWTl8RYUo9PlEigw2&#10;ZRpMBpGCg8EnJ9BLzdTPOcfYdyqRUjreTAo6AqKclBEmS65fqEdGvFol1kblkGBg0ktIZ3XC4V+U&#10;x0kptBfjUHwpizRrxmJZBDMyusNpoSHrjmTRF8kgQMD0j2AavZz/NrczEkyAmKR+ltQEG1xwkCs0&#10;S3kAk7AjbDQPZCId+x5wSx4EbhZW7xHxhTP49cIgugkUfzHNg9piI+2Srj/OcLpvadvyUaSRSETA&#10;G/sInnraqRhVX4+bCdqefOE5vP3uuzjx+GPxxz/9CSdo1RE0+W8AWz4/IfUzYycegENcbjS2tGLM&#10;AeN3bBMMhfDPjz8S7XlIbc2XnkNNEw3YNNHk34My1kSFwyJFQ09vD/o6OtHR0YWuQC8++egjrFqz&#10;VglfJ+gIUwcmyhbtxhY7WUNZc+isQ4XGrJpmpGXllQRqJowZOZpArECYKzkbt4E6P4vJrACWUS+S&#10;EMuSJBx/TQR3eoaZbAaZdBKySLmRFaZLHQFKht8TwLHWTMqpyTeYfyQ6T1mPLH3Qi3ORlYSvtK4j&#10;mBLX0R0kAItlkGQoIxALJyVs8SfxHkFRRyqvDVO1YyJEX1IALQtl4e+kwbCmLnoVxHSDQG1vsuMG&#10;5nY600D9Le9IzuxUs7EJ1knrCBzvWBlCUyiD381wYWKVHVa7hEAc4lp0+xi0sSQSCWH2ZhPpiDGj&#10;Me/BP2LMxAm45tpr0NLWJkDuumvn0OdrtQdRk69V8lMll8OBUCSGtpY24b9WUVuzY5vNW7agq6sD&#10;Y8aMwYknnqTdNA3YNNHkqxUuoRQMhRHqC2B7UyPiqRS6O9vxjzfeRFNzC3SsrUoTwNA2Ydo2wu9z&#10;e65pycPwtElThaZq3Lhx0BNwjairRZHXC7vPB7fHI2CpuqpKQJeOnfq50DGtc9hswtSQL6XEUZWJ&#10;ZFJoy1gTk0inBDxyTrIUR1zKSrSlXs+pL+gz50Hjh9YgwSzJMDMRWS1IEnQNxOn3yRy6gmkBQ9v7&#10;6RpoXUtCxr/6CEiJfxK0b3ZRC3MxcwIvP/8+I6bainNbUlaBC1AqoKtqLp26MDhZ8amUS5/6jL3Q&#10;7B7JxgxRgR1KrjZxguLm0E5TOeUzr2IVWgEt0Sye2xpHF53r9dNyOGSEHR67TokgTe1b0JYHN1HS&#10;qr8fyXQaJYU+XPqb36Cytg5zrr4KjdQer50zBxtXrMS1d9yOkcOHaw+sJl+LpFIp8WqjPqmrtQ0r&#10;16wR+RWN6kPE3//5wQexhtb//Oc/x9SpU7WbpgGbJpr85xJhjRdyaGhsRjabwdb1m/DWq68QJBmh&#10;N5gQpe87/H3opwEzSktjd5fQUmX3kIuM016wGfKAEQRgpSUi23ctwRgnjS0pL0cqGRcZ7TklBpsI&#10;PBwWT50b15bk4uI6WkxqtCWnn2A/sgzBkZxWColHw1GR0X+Aozz1OQFiDHAmghIjvdoIAvUmKJo1&#10;Niem9IhEOLGsjJ5YCtEUR1emMRCRIdO2a3qz6E1mEeZs/0munykToGWRpJ8uj2VgSEt0fDChKdBj&#10;kJRq0zu0YPJO06SZugKrPAi+pE9rxKS9qhU/Q6Q9byDUinSdjgLAXsgqRiLKCBAfUGDRRGSoS9A9&#10;iCnm1bxd2aEXvnEftiZweSKDq+n6vzPKiSIrQRu1g+Q+Cm0s0WhU5G3jnHbnnXsORtDgeM9tc/HU&#10;/Bfw9MsvYcvWrZj3wL049NDDtQdbk69UkqkkWtvbxfu+nh4E+/ppslCPsQccsCNf4Pbt2/HGW2+J&#10;91OmTIHRaNRunAZsmmjyaeH8XqFYFP2BfuQIeDhKad3q1YhFouI7TtjY3d2DLgIwTkGxkUCN4aw7&#10;Etzj/owiS78R9cOGwUBgxvnHikUyWDcMdgcKDAZMmjlTaMwKaZ3b6RRpNvLF650F9h37ygornlJU&#10;PJ8xPMZFkDn9hSgurpRWspv5mCJ+QERY6s3qEyfrkSboiKezNIBD+IZxbUx/LAviOfTEc+iidZmM&#10;jFAih3iWgS2DWDqHJgKyDlrcsg6r+zOKY//gCEsROKB8zuQ1ZW7TThMlJ7g1WBQAymXYlqiYH3U5&#10;7PT03wt37f2PtSuUMXAygNF9Fj/kslaZJG2SVfcjKUDG57Z1MS2L6JysCsS1bVS+O/hsYOhEwEL7&#10;iAwo9avyJGbli81heW8ap380gLsHMjh7ohvlHiMCHKlK93FfiyAVV01gzG21r68PXmp7U6dMwl33&#10;P4DaocNx27zbsWz9Opx0/Im46dZbceFFF4k0Cppo8lVIOBpBOKxEhfbS65p1q3HhJZfgmGO/syMJ&#10;9ptvvonAwABm0+TixFNO0W6aBmyafBslFI4In6wQdRrN27chEgyJWpFxTgAbCaOpYZuALy4w37C9&#10;CVHqNDY1bt/hJPupRkwDv41Ai+tXjqkohbPIB4tkIDAzwOoowKTJk1FSWAijxYZhw4aIzNylFRUo&#10;oJmkk8DMarXsUBSlc0qJJgFetGS4TiW9BgZCQhHF5i2GNJF1Il/HcvACJSiSk6gOhHMw07mxIimc&#10;5nxkBGmpnEjF0RtOIxrPIJSW0U1wFiRSaxkggKPv3+ZUF4HMTtJT1DSKRkwFr2bWEJponXmwmiu3&#10;05E/b1qU1PwY/KjbCpR1DE8Ei7A4AK4ZmI4SFAXYBqL6kH0O2tEZ2PlPOR8b7cdiUyiRZu7IxoXv&#10;HVIJZTuHk861lOAwqsIX/Y7NxKF+4MPngRUvKvssroPU10Jtg4Br2YvInncHcNBswEv7HuhR9s37&#10;E6ZgvWImJWj91ZIgAgS5P5viRmWxgW6ZTglGwL4VQZrXtrH5O9DfD7uF07AU43fXzcGw+mG4+aab&#10;0NDchMsuuwxLFy/BPQ/cLwIWNNHky5ZsJgcbtUV211Ai3eOorq4QtURZunp68MSTTyFL/cTpp5wu&#10;+k9NNGDT5Fsivb19WLz4Eyz9eCH8gQB6/L1Yvnw5GltbaYDeM4jpVeBgTrEZjbATkOlNBupEcigu&#10;K8HUKVNQUVomSiaVlZfD5/OhqKQEzgIHzBYLinxeGE0W4Q7FWqBsvlamCn45NdKStWP8XSqdVmBN&#10;3VZW62vmF/6s24O9Lb8uHwpvMxmJo3L4cEsQ7zfFoOd901cfDWTQOJDDDqqTVYd+eRCMQXX2txt3&#10;ddzXq//t4ClJATpW4UmszWJfMNacGRVNFsNRIqhot4RGy8KECTQsBbYvA/wttDsCoREHAsOnAb5q&#10;AjcColhIRJzu1a4oK3nahEbO6aJXk3KsQBedd5rgjDp2qxfo2AKsfBOmnq1IuUuAshHAkCl0nBrl&#10;t6xd479HX4dyeQYHssddCtlghvTuQ8g2r4L05G8hE9zj4LMA3kfET+cXV2FUNRs7qQuLpXHzmjD8&#10;BL4XTXVidI0VRkkvku/uS+Wsdoe2YCSEVDYFr9eL7//oRxhaX487Cdpee+dtPPW3p9GwdTMef/wJ&#10;1GvVETT5soGN+oJwPCa6Eu5DR40ZC6PBtOP7vzz2GFavXIFjjzkeRxx2mHbDNGDT5NskgYAfd945&#10;Dx9++JFgDzcBWCCd3sW7iaMkuVbd0GFDUVZShuHDh8PhLIDd7sCIoXUwWKywupwocrthMplhMCkF&#10;yXWsFeIkryo05dRBUcelVrI5JERNy6yI4MyoEZ4i0lMFMrGO62F+RnFxvf7z6WqYiXJSFr4CHaqd&#10;OjzWFgM6CZq8RkUjlr/gXN6ZH7tGWea1YnoV5ngdwxgX52SQ2lFoWVY0VRI9wpyLjXOaZQhmgm10&#10;vFY6XhHgKlS0XXzuVgdNm7dDev1+yM1LkN+LtOR55CafBkyjZchkAiAfAVBY0boJsN2Ndjhggo/b&#10;10THovPSEwg2rwHW/kvxQStnMBsPbF0K/cdP0H1O79hDrv5w4PgLCRDpOHYPUGqENHIm5JZFMBTW&#10;IDt6Fn03EfLEo4Hlb0F+8yHg5ZuBHjrWsT8BiggqQRCaiA46H4mdDzlpHB7cHEFzLIUrp3kxY6gN&#10;PruEgSQHdiiXsa/la2Nh0z5HJ3tcLhxyyMGoevjPGPfgn3Db7bdi0bLlOPqoo3DbvHn47rnnap2I&#10;Jl+aOAsKYKYJMAdgtXd1isLuj//1KZS//S4WLlyIF15+CVazGZdcdgmKi4u0G6YBmybfJmHgYS2b&#10;0EDZ7Lj55lsweuJEDPgDMBj18BUViWLiJrtd+I6ZDQZ6tdEgq6Sr4DQYbJ40sGO/pBj5kjQSs++X&#10;MFNmlGyv+fdZlZ4YyvZWSiUPY1+mMy1bMDl3mTkm4bBxLsyPyTjj7V4gTGdUaIDdpUNUJFWTPu0X&#10;Nphec+qXOXpEZYY9NYqSzYJ61Q8t3Q80baB9Bwhqmuk9QdL2pchytttJBGCnXE7QRp1tJqJAoLMU&#10;clKtMnrEhZBnnAy5bQuw5DXoHv45cgedChx9EYFRJUERHS8W3TW9hrhpNAu30OcAXdPiFwncGqHz&#10;N0Li+18xHtlV/4D+/YeUwA7e/qQrgFEHCYDDO48DD/wUOPFi4Mgf0v2ohnzs/0Dq2Yr0lo+BBS8A&#10;njICuaHAoQQo1aOBN+6HtOivkPsbgdOuBKpGK/ctHt15z0QD4aCFLN5oTGF73I+70lkcNcoBt9WE&#10;fmSQTOf2yeeC26AoIO/vh81howlLFa699hqMHT0aP7/0ErR0duJ7F1yA1UuX4qobbxQDrSaafFHh&#10;4KrTTzkF77/xNjZu24Rly5djJS3ZQdv87Gc/xeFHHKrdLA3YNPk2AhubflhcBGzmwiLMOmyW+My1&#10;K81qdCWPv6kMQ1hGpNpg1T1HW/YHgztMk/kM3bvLzgBHSUGM/4ItTFj66PS6o1nUEFmefogbT9M5&#10;n/sGAU4ojSj7bun3AGi7SE4xc/K2gR5gw0dA/XigbgoQHSCQCgJmmwI27z8F6V8PqXnaFJDVGR3I&#10;RRnithIAedS0HQRxZTXAiMlA10rASL+f8h1gwjFA7Tjklr6q+JNtou/OIMgaf5QSJcEwyPc7X2uU&#10;zaYmWj9sKl0PfffWeuQIOITO77hfELQNI2h7G9LrfyDWo21Dfjp3+jtPPhmomQg8cyN0r96BHAeH&#10;HE9wWD0K8nk3QX76WuDNB5Wb952fAe5iOq8JdC7XQPZUEVQ+B8y/hX5zCe3vQMV/LRLe9bZZ9OKe&#10;bupN44QP+/FwfwanTnCjzG1CIJoWARz7YjCCkicvJwrIM7wVFfrw3e+dR9xcjptvuA4ffPgRbv/D&#10;H/DBggV46JFHcMC4cVqHoskXlqOOOAJ///traGhoQCyZgElnQIKe2XQiJVxOJkyaCLPJrN2ofWkc&#10;PeSQQ65atmyZ6be//a12NzT5yoQj49544w20tbWhsqoKi2jwKauqxMgRI4Qpsq2zGyEasKKxGGK0&#10;cMJRjqjjAYxNlgxwshoQoDCZ9Kllh2nxv/1QqRZLdnx3myWMq7aiita92hwnGuXK6frPjroUwAbF&#10;H4z9wp6/lYDlHwQq04CqUYq5kvN12AmAbS5gEcFWNgEMmQR8n0DpiB8ROBHMObxK9CWbMBm6zBag&#10;qAbSsreJat4FnBVA5Qjh7I86+q3NDayk4yx9iaDMTjA1VgkoSMeV0FhxbzNKdKm7SIniLK6FtGYB&#10;5GwMGH4IcPT5wFiCvUoCzDYCxjW0P651NWI6MIqOUTsecm87dEuegaGnGbnSkQqMemuB5k2Qlj4D&#10;9HYQjA4n2CxVTKdVI5V7seZ92Ne+hzRfVyXdBzOdYyqu3K/8DRXVFej+hjJ4rScFRzyDaqcBpR6j&#10;gOk4p/3YB2tX59swt/UYtX2OZB4xbCgOPuwoJONR4e/Z1tGBN159BVXlFRg6vB4Gw75j5H3//ffx&#10;wQcfoLCwEBdffLHW4X1DxOPzYsjwYRgxciSGjajHyFGjMGbcWNTW1WlVDfYhefzxx8V0WQM2Tb4W&#10;8fv9mD9/PoIEZeeefy7YvfXl+S9h7JQpqKooR0o4YUeUbBOqJm2wKVNSB+QdcLaPiygCQGwWjMlw&#10;O3SYVOsAIRRe2hZRUnFYPwvaJMX3jB3t3QRVbz9CN3AD0LqRIGkyUF6vmASj/QRJU4ASgpvVHxA8&#10;EdgcS4Pl8AOoJ64SJke4GHrciu6NfcwY0LyVwLLX6DfvA2W0r+IaRZvG39UQCG1frmi02IxYR8dz&#10;+xTNGps981GnbJrl9BsV9PvSIXRuDcDyV5TfVNPxRxOEldNrC61f8TLRa5DOs15ZXzkBcnczrX8V&#10;hu5WgjY65miC0Ur63k8wt/I1mBpWImstUPZNgI8hUwkePUiveJMA8Z9KkETNGAJSakmptAKRO3wB&#10;1YCMZA7vd6eQimRQ69aj2mcWQaaJ1G4a2X0M3Nikz5MVnU6P0mIfDp51KIqdbqxYshydfb148eWX&#10;kIzGMGXaFFitVg3YNNFEAzZNNPnyJBAI4LnnnkPj9u345aWX4aJL/hdPPfM3vPfWWzj9jNNF+gKG&#10;NNassU/ZNwHK/v+Dr1LRKRjNwu0yYvxQG/T0/l8NMaXCwF6hTc2J5vAopZs+JuAJtgADHTBsWYHc&#10;kImKOZSTysbDwMjpBE824F8P0XYEccMI4swEO42rgc0EZf2tSkUBZxEd0674htkIwla/DmxYQiBV&#10;R3BXrpiQq8YqUaNbCNpWv8Ze8QSJtD+XTwlqEIEOOkXjlkwopsnaA4QpFFtWEQjOV7apHEeQRQBZ&#10;MVIEDegWPg25h86jmKBw+DgBgjKnEVnxBnTblkJm37UDDqNrmQWZqEpe9x7kLXRusQHqpqBoEjmg&#10;YaCXrumf0K3+O906M+QqgjZnoZJGRARlqPcuD21pGcv8Gfj70yizSqjxGGA3SUhkFKWjtI9q29js&#10;z89COpuGz+3G9EMOFoXil69YIXxBFyxciOULl+Kwo48UZa80YNNEEw3YNNHkywO2F55HV2cXvnPk&#10;MZhxyEwRDXrbbbeho70dp512Guw2KyKRmDB/6nS6/eK6WdPGVtxoQobTChxabUFXKIPlrXElCtS6&#10;B10P/4ADISwEbD0t0LE/GJscfUMh9WyEzJBVR9BWOVzxZ2PqYDBirdWivxKsEdx0N8D05BXIfvg4&#10;pEUv0n46lCLqRjpgAcHXmBn0Wgwsfp6gbRlQRsBVUq34kPmqlHQf22j9mjcVsyNr2tgUKZLgZhW4&#10;4/PMxBS+5N8PmwQ0b1Y0anGirIpRtI7gsJbgzN8OLH8JaNlAsEnrho2nZQZkrpm66BmhIZTdBI0j&#10;6bj1tL5mnEg9ols0H/L6D+j8W5Vo1NVvAeFuEUyi37YIOQOBaGktYHeq9U8zO4GX74tRicxd35PC&#10;0r4U6gmShxWaYDHpBDOnszsLKexr0MZLKpUWaWc4Tc3IkSPpuZmFHnqGNm3ehO3NTXjttdcwddoU&#10;VFVWacCmiSYasGmiyRcXLg31/AsvELB14rBZh+CgmTNQV1eHvp5ePPznP4vs2rNmzYLLWQB/oH9H&#10;BOd+AW1EbcmsjFQyB4fTiOOHWNATzmJZU1KBNstuldIllTk44Ww2Ad17f4bMvmw/fxjy2COAjx6F&#10;fskbkBm6SoYAoT4lGpSDEhiIFvwFWPUGcvF+SNVTIHuroW9YCHnpfCKXBYqmjQFv1DSCtjKCtr8B&#10;GwkCywm6iqoUbRWbYkfOBBqWi30hGVf93Ox0bgk1aa6KOZwglwMoSmpoGwKx1i0EZy8r5tHKkYo/&#10;Hedg62sjAHwLUvsmxYwrTLDjkDN5IK19F1j7DmByEPwNVTSIHJBQOVoBze1LIS15lq61G9biscic&#10;8CvkOM3HRwScnQ2KmbiofGeARf7cRHUHSXzuCWbwEYFbKX0c6tHDbTcJ5uS6rfvq9CCvbeP0Hwyg&#10;tdVVOJwmPE6HAx98+D4C/gCefe45Ublj0sRJGrBpookGbJpo8sU1bC/On49OArajjjwaMw6eKdaP&#10;nzwV61atFA1yzNhxGDVqlNC09QdDwodnP2E2YaFj5VQqRdDmMeOYGgua/Wms2RZTtEAMbbK0k9jy&#10;VR0IXGVnMTDiIOCAo+iGHSOS7Mpr3oRu6TuQ66cooMQJb4sJtoYfCP2//gI5m1J8yC5+BDj4TMij&#10;DlG0a+veJkB7gQtb0j7pbzBqOgGcCm3L/0X7qlX2xwTmJQAaNh2GbauRW/06DLEYchy5KQIRctjh&#10;7C9KQHD1BILKwgol+CHYA3zyBAyt25ErHaGk46ifKhL76pe+AnndB4qPXsVo4Zcns3aPfecWvUK7&#10;TYngCOGnVkoQWT6KQHCCOF/7sIMRm3U+MOM0utZJioZx1ft0PQHFtMumW04czIA7GMNUaAuG0nix&#10;K4XCtIRhHgOKXCZkpZzwa9Pto21N5BYkskyKUmgyinxuTJt+EEYMq8eqFSvR09uD1159FclQFJMP&#10;nAqL5ev3a9OATZOvQ2I0cens6Ya/rw8WkwlGk0kDNk00+SqA7YUXXhDAdvgRh4PanVhf4LBjwpQp&#10;ePW11/DsU0/jjNlnoaS4GOlsjuAmtdfqAt9EYaUPm+ASmRxcXjMOKTHgn31pdLamlASwZv3OVB8C&#10;glKK2bFiOFA9TtF88U5G873TQ177JvRNmyAzyLG5MhEW5k65eIhSbWDm2Yo/GyfNZfAZRYBWMhLS&#10;lmXAhncgdWwniKJ142bR9yOBtf+EbuGTxI16RVPGpawKq5BjTRj9Rt5Kv6ug9yVDFbrh8xks2bRi&#10;LmVwFNDWjdzyl6Hfvg5yYaXQpmH4dMh6E0Hbi8ASWqxuoJaArHq8YqJlnz3WLHoq1bqo9LnAI9Kc&#10;6FrWIBXqVHzZasfQMQjOKgg4W9YCSwk49Q7luAwsifhOLdtgaGOfu2gWb/cmIRN01ruMKHcbBTOH&#10;0/I+C20s/Cxw1DRHkdrsdoyfOAFTpx2Ixq1b0dTSjI8XfYLNa1dh1NixKC0t1YBNk2+McHR0NBxG&#10;n98vMgls27YNb735Jl569ln88913hen/jRdfwlOPPobH//wI/vb4E1jwyQIUl5WhpqbmWwNsWh42&#10;Tb5+bZP6ms5lEQzFMG70aNx19zycd/Z38bOLL8Trr76GkkIv2jpT4kHen4TZM5GQ0R/IoLDEildO&#10;KsS5hl58uC2haNVsuyXxZSjiclM5tdJBXwNQVAuc9lvhW5b9+93AX68DLrgF8JUomq1xhwMTjlXS&#10;cSRCgNOrgA+BEmadC3nIAcDd50Ne/CzBjRk4fy5w9GyCJytyT14L3T/uQa5rC3DoD4DxRwPHH0rH&#10;/wPkW08F3vo/oKxOgSbWhHHggQCjfJ62GDBAUFVInehZNwotV46jRxcQUHHUZw2B2awLhKYIq99V&#10;Ahn8HXSOrEWcClTVK5UM9FYl4EGvQmwighwHHLA/26ZPaH9P0XUeI4IRDARxXBteWvQK5Im0buh4&#10;JZ1JNvXpPwCnleJQ0VgWd62NIEbwdtEkJ8bU2VDp1KM7khX7+roTZuTT1QyGs8HvWcvGbgM6ruhB&#10;S4YmM2a6xoNnHoQ333sP991zDz1Dd+HlN97CinVr8eBDj+D4Y4/VOhtN9oGJBhAKhRBNxNDT2o4t&#10;GzdTe8+Kyag/EhJuMr09PQgF+wnWOtDX3YvW1mZE9tL3m6n9J7NZLN+4AYuWLMID9z2A404++Vtx&#10;LzVg0+RrEdaWsUlHgRZF88GD9kB/AHabBbNPPxPNd7bi8l//Gr+7/HLcd++9qCwrRUtbu4A2Hqz2&#10;G2Clyw/GM+Lxq6ix42/HA4e91IOtzUklh5h1N80QmxqhVijgwqi97QRnlcA51wNR+s37DxC00Xc/&#10;vAlwlSnpPjgC00x00rkVWEzA5CknIJpGgGYnmJsO/O9jwO1nAB88AdROAg4+G5h0rKj1mXvjXkif&#10;PAeZqyhwwtuTL1TOQSaAal8BbFxAQFarVltIDTLlQgE3PnZ/hwKKp/wGMvujcQmtSI8CnAxTh52v&#10;aAAZqlgr19+tpOiwOum8rexYppo2s4rmkBMAH/UjAj6CzQVPQ7foWUhLXkHW7oY80C5w0VQ2FEmR&#10;eTm9ax1WSd557zJq6C5r2yI5PLg4iAdbEnhwmgsnjC6Aje59QhxW/sqBjJMcS7TexKYdo1E8F/xq&#10;oAHJQOtM9GrcLdca/yYYCqO7rw86+m2artVbVIRDDzscr73yCrpp8Gtp6cB5552Hl+bPx2FaHUhN&#10;vmLhBOccLObv7sTAwADinOycJlt9PV1opv67u4sArL0dXU3NWLJqOaKp5B73w4+rkfp5M00AzUYz&#10;iktKYCtw0iTFIKrgFBcWYsq0A1FZXYnNGzfhib88hsaWNpx02mm4be5cXPrLX36pVWs0YNPkWyuc&#10;L8qu5ozKF2HX0wDFA1mgtxcVFeW45KL/xcYN63D/ffehvKwSV155BaoqK9DS3Cocrz9vPc9vhqoN&#10;CMQyogRXebUNzx/pxeQ3/ch2pxWNmlXaWZ5ql9/plSS5HHXJJaTOuRKIDxCUPQU8Sd999wYlqW24&#10;jwiGgKmvE3j6Sgg11YmXA9NPofUEbgccQr+lbR+7GHj9TwREFcCoGQRitM/ZV0EeTe/fvB+6d+5B&#10;bvPHSk+RUytMRCNKdCinEmHAlHcr+8QaNw5SYI0YJ+OddYGa4FanaOQYqLhQPdcllWmRsso+WIOY&#10;SQ8CrUFTdIY61tCNPxwYOgm5zo3A9lVAx1YaMMaKRLvJUYcp2sdoQgmEyKmF6vOFMXbUbpUVE7TL&#10;oNzncBYPrA3DZzfgqFEFsOhlxP4NYNsdxvJAxgDGbZa1Ywxl/F5H90YAGYGY2WoRmjyeuKTZT40m&#10;NOyjk0okEA2F6DalkabrjoQjtE0GPd09CA70I51MYSAcgp8GxwCtS9Nvmtpa0LhlCzwOB8L0eSAQ&#10;wN+eegoTJ06Ey+XSOiBNvpAkRELzOCKhIHoCfpqPdaKtqwud3b1oa23BqqVLsHLDJmRySo3mwdVo&#10;8vp3Hf3PFZ2N+brP9HyUlZVj9LhxGFJeAYfbjZq6WgFpRT4fSnxeWO12Wu8RLgCccJwnMXZ6bnjv&#10;Rxx+BH53xW+wduMGXP7b32Lj+vW46fbbUf41uwNowKbJficcETps5EgsXroUuVRqF3VTMpNBV68f&#10;pUU+XH/t9fj43fdx7dVXYtq0KTjyyCNoplWM9s4uMfDtL/5sSqF6oCecQRlB2PixTrwayeGEd/1A&#10;JKPU7DTLe4E2o2Iq7W0FfARa379FAadFTygwcs51tL6M4IhmssMIzs69A9KLt0N+9VYlSvTkSxTY&#10;a99KXWgOsn8Tncg2JQmvACuSUYcKX7Vc63qgaS3QskZJiDvkQGDC0XQOFjU6dC9gw38nhi+GPIYz&#10;i00BNbE5/ZeM0meVyiRpkL+ZvGvJLlndJsnJegcUrZ6FQLSW/fHG07qIshFr7Tj5byqjphrJKvci&#10;p1PAjV7K7HpMdulRapdQSXBW4zCgiNZl6FztZj2qvAY6DJc+k5USpZ8BZtwW8xOIfN7A/GcBZLTk&#10;6N7IHDTC7Zbr2qrJoLMCBjPIRmNin/4+P01aehCLRqmddyIaDKKzowOdNJHZvnEz3v3wX/SY6MW9&#10;lglsZx44HaMnTxaazKraOuRoIJs6/UBcddXVSCTSeObZp/HYXx7DAEGfLMta56PJ/3/SQe0kEg7T&#10;hGAAfdQWOXVMF7W/tpZW/Ovdd7F221bo0hl6hGkheGN3Fp54U++BvVXpHU1ts370WJSVlqG4rJi6&#10;pFLq44vhIiCzO+woIBAroAmGyWaFgZ6TvIaZnxcBdWqmAB1NakXgDY0TCerTBkJh2J0FOP7E41Ba&#10;WoIbrr8er/79NTz6xBPYtHkL7rz7LsyYMUMDNk00+SJi55QQ4OpMu86+eKBLJOIIhqOoqqrCX595&#10;FtOnT8P555yLlWtXi4fS5XIjFBoQmor9Rsmm5p/tiWRRTuPx8ZNdeJU6zpM/6OcK8rQFXatxL+o5&#10;vnE8i/V3KvB1/k2K1uijxxXIYWjzlNBNp3t+yOmQq+uBD54Htq+A9H8/hi4ZJObLqTzE+eA8alRE&#10;jKfTdGijEqnJvmhDCA6CfkW75/QpTv2iukD6sy9QUqNd8xC4+8XvAmWfUlGpIwlUTZn6yto9Ns0y&#10;oApAcinXbZFwhCWNUlMObpsZxVY9nBYdSgsMcJl1cJoNsBgIquiy7PRqMehgNkmw0atQEtIuEnSs&#10;BIGhLOtEKpbBcCY6S3XgYAjjmT5X3+CveEAR2jTOKWfUwzwI9foC/cKZuq27G32dHQj0B9HY0oQQ&#10;DYgf//OfaGxuoVttRiAWRG15FQ6cORN6ixk2qxVOlwvjJk3AuAkT4KABrqy8DGZ6hoo8bhSWlorO&#10;u8BbCMlE4FlUBJfdhng8iX+8/Sb9qXQ47PDD4Ha7tY5HEyEDwX4MBAaon40g4Pdj+eJF+PD9DzHg&#10;7xOl0BIpgqEBaq8EbQxF0XRaaMT2JPWV1TRZqEVJUSFc1D+Xl5SjuNBL/XQBbPYC0XYLfB5YGc5M&#10;FppLmeh5M8JKx+HnxUBgZlQfkwTXjCYYy7Jmjo9J/VqKwExUvOF1u/my8SQkQpMdDwHfpCmTcO+D&#10;D2DUH+pxO4HaJ3RNJx/zHVx9ww345a9/pQGbJpr8p5LJpFXc0O02riuas37qKCxWi9Cs/eUvf8EP&#10;vv99/OLnP8cLL76EIq+LBqOoeIj3Fy2bqmAUkaNtgSxqvHqcNMODJ1Myzv9HgOCE7pfLuPcaSoL4&#10;kkp+MzYFnn2D8kh/9IhSNP6sKxUnfiYS1o6dWQe0rIO84UNkOzerFO1RCrnXTFBALaNqP7n+Jxdu&#10;F35lBUQGhcp5sGYvEdtpHv08Iu2mMcvnahGmTnXJ5sEsq7xnLRQ7pNno3G0Sxlt18NmMKKJXj1mC&#10;l4CMXfSc1PH7HPQdQZiLBgYuf2glaLLRaMDJcQtosRKY6fQSiE+VRLk8CNCx+HOMgxXofovBAtwO&#10;GbqMBGT0qldMmpw6gE2YuxvkeeDrDwSENiwWDKGnp0f4ljVt3ow1q1bRcXJinZ4GqWEjR8FX6BOa&#10;CXYPYC1zbX09qocORUVZBaxeL7w0yI0ZNQI6C8OaEz6fDxabTURNsynValEmK1mOoE4rz1JKDHA7&#10;y7g1NTVizbLl0NPffOiQoVqn8y0RhppIJIwA9aH9/QNoa27GpnXr0NHeoeTxi8XR092Bns5uBGgC&#10;4e/qRYArpezhUa0oLMbw4cPhLfLBSxMCtnAUeD3UN1vhK3DTxKEchcWlsFJ7tVLfYHK44LBbqX3q&#10;4LAYd0AFP8apVIa6igw9awRf1KfEOPI/Ht9hNs1rgHfXBA/+vHs+TqFto336A31IFxSghib5l8+Z&#10;g+q6IZh7/XVoIwD91W9+jabGRtx46y37RCUQDdg0+eZ1KoNyi4kHT/60QoYHuPLyMnzve99DE3U6&#10;1193HW6ZezPmXH0NqivKsXV7E0wm434FbZy9gpVlLQRt1aU6fHeqB43hFK5dECQqIKpwmveeil+Y&#10;Hqnj7WtRNG2n/YYoJKo49/tbgfIhSroNjrzkqgBcdoo1ZrGIUhWAc7NxpGg6oYAYE9VgoBI1RHVK&#10;7dD8urzPmrRn5Z8w4zJ8MXSxCjGrasqyKpzx74Xjv5J/rsJqgItevQRXHqNZBMo6jGxWlIT5ssZq&#10;hNeih5Pe22k7t1kPO0Gbjbbh3+kI1lIZNhcSlNG+xWHpPbNfkAhtIMUxBjpIRprZ6w3CXKkzGej3&#10;7Oxv+BSIpbmcWH8/+qjjj4bCqt9OAP7eXjRs24YIvYYiESToj8ZQJaI3eXCigShMA1I3AVx3Xy+8&#10;Hg/qhgyBgwa7kaPHoqa6DjabCWVlZbDb7SgiELPRYMK+nTaaqPAt4XJU/FjIPJipSXOTBGUSaxU4&#10;VYlaZzc/oPH3OfqhjUtm2Kzo6OnCxi2bxfpsLqd1OvuJpBNJRGIxRGjS2tywHa0EIxlaF48n0NVH&#10;kwaCsUB3N7q6utDK/oydXXvcj8dsFamUKipKMbqoEEUEY5z30mZxwFdWgpraWpSVsD+ZFzZqtzZn&#10;EQpcXjhpUmTn4iu0D+4leFrHczY9dSF69j4gYAylDdRGszDmQtReM9QGJWHCHwxl+UCbwVD2n9SH&#10;llT/5xDBJwe0FdFk6MKLL0QdTYBuv/02fPDB+7j3gfvR0tKMG2+6GePGH6ABmyaa/FvaJPWhNOmN&#10;e2EPnRhoenr8KCv24corr8KadRtx3TXXoq6mFhecfz6qqsrR0dYhSjftN/nZIPxpRcq1lu40qovM&#10;uPrwIhhp6P7dQgKrCAFXwd40bTrF302kxyBoM7uB2b8DAtuV4uzsLyjMimm1rFRKKXtlJUiT6Xc5&#10;vZKzjBPfDjZ/7HKsnPiKM2Ik1Y+ChvJVoPJmSwFlWWU3nCmYf0AQBoIjl0FGlZ6d7yVE6LVE0qOW&#10;ev86hx5DnQYUEIwVELj5aHFYlPdugjRZ+MjI0MuKw3I6y58lcSw22ARSehosCNok1owZRLJlAy0W&#10;g6Ip8+6m3GMfr4FoBPFQP6LxGOKRqAAy1kr09nJqgaDQUrAWjs2eqUwOUYLb4EAQA12dWL1sOaJ0&#10;v4qKS+ApK4WTZvi1VdVw0eDm8nphdxTA53LCU1oqtGNlBHRsnkwI6IICXGw+heIKwHCcopEvQ+eR&#10;zWTp+jICivn4eTDLO3DvyR9NmGiFxVgZBLOpNMIE7KzdS8TjWqfzDZJwOIoOAoyB4ICSJDmZRjdN&#10;Dppam9De1o7Ozm50t7ZgyapVSGUze5wrcdt30USktrgQLmp7VotFWDTYhD5hymRUDRkOp8sNt6sQ&#10;7sJiOAvLqQ3bYC9QvC8S6vNtyCqxQJL6fBs5qj2eprYahCndAHOmHbpcjL7vpj5mI21DOzD9CK3G&#10;ibTORfvqojaeURFD2uEBocNODfsXrWST7//jNMnp6e2D0+3Gccd9B5W1Nbhn3jw88ugjePm117CC&#10;ntkH/u9BnHjiNz/1hwZsmnxtIqsP2JaGrUrj038auHgQS6US6A30o4gGwbm33YpFH36A711wAUaM&#10;GoFpk6cKrUYvDapGjsTbjyJHFZ82GW19SVQWmvHbw0vosx5XL2JNGwGX26D6he0B+djsmWQoCxAo&#10;EQmVjlIgLN+xi3vPGq6EWiR9N5KR1Nf8vgV4SYqGTF2XFNoySYEwWU2NwYtO/bH4eyoxYUcRiI31&#10;EpQRaDptNGBYaLHqYbfr6TMNKiYTnXJOaIfYX4y1YjrON6ZTZuU8TmTYyV7imp8EenR9Wdq/0axC&#10;GWvKCND4yAn+Me0nkYwjlkginUghk05QOyIAorbEmokAAVco4EcwGKYOPoZIJCIcrAf8vWhrbsO6&#10;1avQTd+z9s1tc2D4mDEYPWa0MAeVlg2F10cDnLMAbrsDNo+bBrpCFBCQMYCZCA5l1WmaHaXZR4fN&#10;qAxcyp3JKdbfjBpBpyaE5u+FWYi3yeX2OIANLtG2twFORKSqf1CL2Sy0d1GCNn7VZN8RhrBwOIwY&#10;tccwQVlfdw/6+vxoa29DkNrj8k8W4Z1/vouUCC6Rdw1yUZ8snaQE6bhpwsU+qOzbWE/tdPiIMSiv&#10;rCJIK0VlZQVKS6pQ4HTD5fHC5jRCovaok1V8knbMwWgipLiASlGaDOUGYMrSM5Cm13QYumwPNVoC&#10;sgxNkLPt9AP6nH1bUa9J2Bn+mVMef7vpBdRZ/4Y262FI6sphy/XSMXnSoMdXWa2XnxEORkj39cFB&#10;bX7sqJG4nYBt/OjRmHPVNWjp7MApp5yGu+68Df976a++0dkGNGDT5OsDNtXvZvWaNdRpRWGz2YXj&#10;Ng/QkqTfRWsQi8cQGjBgeF0t/vzYYzjpxBNx0Y9/jDfeeltoN2L0gEbjcaHE2a+0kAQsGQKQjv4U&#10;yn0mgjYf1vuzeHptWJn2Ogx719PpVCf/ZGzPj7bQ8EiKdmz3SEy101Wq1avpMKR8ZfS8iVQSmrNZ&#10;HgPKLRLKXXpUOg3w2AwotuqEk7/LbqBZvR5G+g17XOmZMdXfCydjjqbU6ZV8uBI77uvEblnnxCZN&#10;iWGMr4U2yNKxc5IsIixTdE8y7KvFvnU0YuThhU2I7EcWpIWrafSxpszfg4G+AFpbW7FhzWqs27BB&#10;mAf1BH+lRUUYM34CamuqRbqLuhGjMWHiFJw1+0zYPR64aYDzEJBxGgGT8F0ziGACi8VC742w2Kzi&#10;s6RqCtJ0fK4+wOZ+hq4M56AiIMuqEZpCS4a9WI9VGJOUmcp/1F7yY7pOvR9Zjt6LJlFIgDly9Cit&#10;0/m6oSzGk80+mgj40dPVibaOHmqXfVi+YgUWL1iInvCAyGnI8JZTAT6XN2/vQWPGf8MRQ0eINEeF&#10;ZSUoLCpDYXExCkvL4fEWi0Aui61AOPGzhwHPy3RqPA4rz02SkjmHH3mJY4nSvTBl+ug58tPj3Ucw&#10;1kLnQ1CWfhMWrNx10iYN6h8Gr9u9qerV7zNdMMcPxxDpT2iy/gxxXRFNqvtgzCVEQo+dhPfVQBtP&#10;fthEmqD7WkzP8i8uuwwjxozFpRdfiE0NDfjlr6/A4k8W4/a770Z1dbUGbJpo8nk0bNxZfVYFA8XM&#10;I6M/GobZZsGxxx6D+/70IH7xkx/j4osuwrPPv4CyokK0d3UL/4X9KamuMnZLiKdl9PanUURQdO+J&#10;XiRoZH5xXVQxNVr1nwaxXT5zL52fBqsAxhtldTv9z3aYM3MKnLEtxClhOO17OAFYqVMPp1lCrdsE&#10;Nzvx2yXh9G8m6qIJuzBvW9nESZ+NNFIIQNNLIrUaa05ZGccasqysUyPN2L9ML04nTT08z+wFrOsk&#10;oWFjjRnvU9IbRAQnSzgaJxAbEBFtvX3dCNAMur2jg977sWnLFqyjQbC7pVXs32o2Y9ioUaJMTSF1&#10;1pYCJ2pqh6C2thannXo6nARhPtaSeT3CjGmnxUwQxmZLhjM7vTdbrTuCC9iPjWftMrXTnApiDEOs&#10;lcs7S+/iGK0CnAK60i4DyVct4nDqPWvYsBW94X4U2UrgdBRonc6X2X9RO+ig9hdPJkQty2B/CE1s&#10;ovzoI2xat15EurOGNRqJiMz+wWiMnuOU8KvcU6xlVXE5yuuqUFpagVKahJaW01JWRe2T015Qey0s&#10;RoHPS5MFGz1XFhjNVuiMXPFCzW6jVwZwDp7RJemZTKVhSvWpWrEu5TW1lRrzI7RV16cBTN6t/8gN&#10;aszSbpCmG7Q+rzDLqv0IBm3P1fMiP0ddthut9jkI6wuhk9kaEqWvv9q6b/lnLRmLoYeeUTf1A8fQ&#10;2PG3517A3LvvwnNPPYln5s/H0oULMe+++3Dq6adrwKaJJnsFEfWVc+3o9Z/d9DgqjrUiPdQxVpWX&#10;4cf/8z/YsmE9fv/732PGvffh0kv+F2UlJWhsbt7vIkcVTRsXMaAelCbkRV4jHjzRJwDpqfURJVqD&#10;PfNF7XXVkX+HH5n6nntxkYxW1apxzmI7MNmmR5VNB4+FHfZ1KKQpeIndCNmog8uqQ7GBQIwjLC2c&#10;bRy0jUEBMn5vUswxSbUSgEz7TSIrNGEMaBEeODL0d83mf6OHzqBEXDLMDZZ4OkODXoDgqwf+Hj/6&#10;ujtE3rDunh5sXLsWTdu2ob8/QFBlRUk5DWhlJcI5Wq83ihQBlZzGYvp0yNMPooGtEEUE8FxXkGtZ&#10;ejh6zeGAw+miwc8Bp9MpfHnyJnhORpvOqJFrAshkpOg1GQwixQD7GT5jnxW9tpOevmaQoIHQwJUk&#10;6F1Hn+JsnqNrkCSd1ul8TmHYShDwcJkkLqHEZusP33wbDQ0NYlLB4B6MhNHW1o5ELI5Af0CZTCT3&#10;7CdY6vagjiYMxaUEzh4XSkvK4C70wk0TBZvDBU9RGXz0nb3ADaudJg82F0xWB7VxpSob53O2qwzE&#10;hgkTV4DLRiFl/JASvUB/J8HYKmqrj8AsN+0ErpwKUrIKVSpEfYqVdk9OjUHbD54P5iGOzgsO9bv8&#10;MdihNYGdJlJpEMjFrkNVphMB2x3oNLthkmlylPMPOtBXC248ke/r7UUBPfsTJk3A3TRuTB45Btff&#10;MAcNBN1nz56NW268GRf9+jLqG6wasGmiyReHFgXaOtUghFvmzsWaDevwm1/9ErW1dTjl5BNFyoPO&#10;7m7hu7Pfwa2Oc+jmoA8ZCEZsuPUomifHUnhvE9s2sooDSop6SQctBGE1ZgnlNgWOiqnHLyFAYRAz&#10;WYyooT6pyKyD28pgJsFGIOYUsQcEbgRxHAGWZRNfJh/MSRDMfmFZYbREIsOJYPWQaJ+s0TSYzMLf&#10;y2rQf2osCMdT8A/0IxQIIESvgf4B+P1+tLc0o621Ff0EZeFoFDYanQpoFmzU6QVgcLLMGA+MtC0H&#10;DNTQ37i4olyJXFNhrNDlEVGXbq9XaMrMBHEFdgdds25HuovsbpGUaU72mQqJ9fJu/kGDNWW53aLX&#10;vomTgB3+bv8ddtynJJ/bixMSc1QvTxzWrViNTevXERyZhOksFUugy9+Nnq4eJGi7hu2NCIZDImeZ&#10;fyD06fvL3EJts9hXiKohdRhPkwNvqRJ8YmJtraMAQ2h9eUUFHAVO+Nwu4UvocNrgsLuhczqQ13sy&#10;5+gyiucBR3ob0j1K1ZLwVvq8kpbN1Cj7aJAO08Yt9Ll1p0YsN2gxqEBVMOiVd95NS1DlI91umrDc&#10;IAIw5E+GFrf6e4axASgV8Xg9sVbfWn62gaY20EQLOHY64DwEStho/yAW0+eB7k/wym0ElPegzTIE&#10;UV0xbLkekaz7q4Y2SY2wDtMkLEN9QgVN6H515RUYUj8cN9xwHdbR5P/ya67C5i2bcMU1V2P48HoN&#10;2DTR5MuANs6/1h80wuNy4oF778e0SZPw3XPOxqq1a1A/dCg8Hi9CoaCoQ7e/Cfev4UQGBup4q0st&#10;uGGmF37q71bRzPYQjwFFBh2GFehRbTfAYyFQI3CzEJh5CdzsFs5DJgknf0lip2JWvBGUcZwlgZjI&#10;rMFBHuxhkjOICDPZpKS+MLOZ0mDEYKMa992hYBgD/SExuEVp4dxPnD+PtWX9fb3wE4yludoA7YcN&#10;QdloXPgrBiIhtDQ2oKejFwYaRBm6hgwbKsCrqqQUhb4ioYFwEcBxtBf7krmFZswsQIr9xHamG1FU&#10;kIqzPY1xnO4gmxORkQx+ORXC8sveoix3BzLpS4pe+9rbiJy3b0n7nXvAF5GFixbh+SefRDKVRmtX&#10;N0I0EVi8fCnS2ewenzPmDIfJAhMBGZvJK0dXUbv0CscwDiSprqpB/ejRKHR74CvyCZObj/0eaSLB&#10;vmRu6p/yMUGZjJJuJc3+ubks8Y8ZckYHc/86SOn3aIMggQzPknrpPdFOtpGWD1Tt+CAtmTQIyDin&#10;hlnRlIuGLx5I7iBo4YIfAaChCVi0gSZitO0JU2jzWnVf+RzXWXUfher+oupvK6GEia4BlnJRkyKg&#10;ZAR9Hq58/+yrwBuvG3FgfVqUD/7ji0V4+q0oHr01Bu+h6rkODLqZhjy0vQ57bj1q5CfRaJ2BkJFA&#10;NtNFc830V44f/HxzX8D9FLvgcLmrM886A2UVZbj9ppvx2ltv4s9PPIEly5cLE+nRhx+uAZsmmnxh&#10;aCOoCIZCQusyor4eTz71DE499SR8b/Y5eP/jD6kDdYoUDTyTytdu3J80bTJ1zgPRjICqMbU2PGnX&#10;I5SQUVVEEGuVhBYhk9ML66jMcfg5SYlWJABj/7A0O7frJfrOILRYVgIxvW7no8/+WtFEUqSBiCfD&#10;NMAlhUkhk0zRfY0izAli+/rEbDVN8MQRltH+flHLMhgcwNZt27B50ybEIhHRcddUVmDM2HGoUDVj&#10;Pm8hCgp9IsqygAY1r9cHJ703cjSrqgli8x2bnkwMUWrlAI4aFb5j2awYZAV8sZZskAZtsCZtTx32&#10;NxnE/h2sF07XdPNTg8u+fcvlk4ULce9DDwl+KPX46PnI0URED7e9QJRD4nZsNxlx5HeOQ2VlNSw0&#10;OaiurUGBTSmb5C0thNfFgShuMXGQckpqGVEiTNrpa5tfOBqZA6jY5D7YzzEnZxGHhwDGBE/4QwKs&#10;yxTAMQwCHOz2Xr+bRiy8832UwGgrZ/AxAaMIytjdYeE7wN8XAEs2uPHOBjNGFvZh6B1ZjB+tasCS&#10;6j4tKhBuodVx4j3aF2dJchXTHMsFvEOn9967RowsS+PEQ4DJDHYltH8/8NpCHw4d34ULf0LHHdWL&#10;i+/04bKbUnjYkoF5mnp+u2vaBL02whKZiRG5Z9FoOwtxXSlsuYAaQZq33X41z+bg4CS2xPAkcObM&#10;GXjo0UdQN3cu7rv/PqxZvx7HHn00nnz0L/ju987XgE0TTb7wTIkGZnb4tppMOOmUE3HVNVfh5ptv&#10;xTVz5mDevDtRU1YqisSL9Aj7U5F4oRpS0kKEYimYDTqUFppRSRRnNHE5JKVEkvBgkvTQS0raCxF5&#10;xr4cNHjEeRDnxLI5zlyWQi4dEjnGeGDp7vPTABAQWrD+gSD6OOKyL4BAXy+aOlqwctEStHV2IZnN&#10;wEYgdeCMmaioqoLP5RLahaHDhuHgQw8VEb8epwtenxf2AqcY/PRqCRrW1LHmx8xRl0Yl6pKTwuYI&#10;sDNclkatS8gBEJwJPacCWW4viV8Ha8b+k6Sb+xWqcRQtwTcHa8RDYQwMBHfco297HVGdqm3ku/Cd&#10;44/HeT/4vijVxRMLzpnHGjJuc7aCAkgctMETHTXoRMCYgDK9yKPHWsy0nBGaGqHJzSmTh2w+0nOQ&#10;uX339qijSZRRCiAuFaG14IeokmhiE/3tTlbZG68Y1RG6D1i1FFizHegmwHp3qR1vr7OLr968rwdH&#10;zgaebQXum1+KHx3Wiy2/GYBzGHFWuapNy6vH+Xic9L8beOBR4LonilBdksK0UUF0BYDFW3yYNKof&#10;V56Xho/A7slXgQ8age9dApx1GLDi1QT+RaD3owrgmN8BT5T5cc0NLvzutiB+fyvtd6wKgwyXOQyu&#10;+i7W60JnY2huHUHbjYjrvTBn++kS45C/pjGE/3Z+mmjGk0kU0UTyjnnzMGPmwZhz5e+wpakR537/&#10;AixY9Amuvm4Oykr2zQLyGrBp8o2CNi79U1lagptuugVd3b246655mDJ+Es654LsoLi9Dd1eXmN1+&#10;E3PtcJ6krKSkaNihFWJNk/pe5qLiohgyROkh4fzPxQoY0PRKrjJORcE8E44nEAsFEeLIyp5eDASD&#10;6GlpwUAkjMatW7F06VK0EuAORMMiWeuY+pEYWj8cRUU+ON0+WOw2TJt2IKZMmCJ8zTjZJpdL8vh8&#10;ItcRH8dktcJqs4noygIzARqtsxCQcZ+dTqWFeZI1Y2lRBF5GLBFHJi6LTOd5TZmk5pWS/j9gpsln&#10;PRvKuJjKcZ5kpSJFPufbt1m4wHhe3njnLVx21RUYP3qs+ByhiYLVqFSoiHPuPnoGskQZbMrMqtn5&#10;M2qE8GCz+mAY2/393icO3L7peHIfooYSNBdcgRpdMUHbD9XAoT38JKuuJ8Biy+nqLuC91cDQEuDX&#10;Z0Zx2owo5v/TiVcXAlOOA244B2j7KAKzK4vhbNmrpaUJig8bQxoHDERVcCMWmT4NcD1Lk6aYGRed&#10;R/sdDVxxix8Pv1qKY47uwqVzgJ/WAb+9UULyXhk/+Clw3s8H8PD/mfHsH5M4+1rax/eB+41B3PB7&#10;M+bMTeLG/8fedYC3VV7tV8ua1pa8nTi2sxdJSNgjwM8se5TV0kFpaZlhlIQAZWQR9l79KXTQltFS&#10;+reFttAyA4EMQsgiiR1vWZJlWXv953z3ylEGowUyv/d5FNmKLF1d3Xvue853zvsSicNolazFtqoa&#10;Fvva4regId+LXsscdOldxCcpZuQjJQzv672GMDYvkXpx1jfPROOwoZg9ezb++vLLeOChh/DaK//E&#10;g088ikMOOUQSNgmJL5UlZTLoIKJWXeHD7QsWYsWy5bjgwu9gwr77YNTIkbDZbAhHo4qrwi52wRKW&#10;LDrdFpYsW0wdsnUSfUbuxTOIZUydmKjlPrOyEpFhQYgSCXS3tyMUjaCDSGqkNyimKpcsXYqNa9ch&#10;FOxFR1sb3E4nmidMEBpjdrMJNqMJZls59pkyBZPo5iYCVmaxoq62jsiaG+W8bFnugMlkhsPpgLm8&#10;HDaTCRaTkqqn85sNmsUyZU4xaGZdvGwsplT2tpK84IoET/0OWtSoMVwjCdlXe3wJM3pln+oL2r26&#10;8ij2h3oIsu5flduDOxbcjtnXz0ZzU5OQfggMDAxW04r7qljV3aZK9qWOVYWxcPeoJduNOJG29dYL&#10;MIxLaLHzlBNah+1PbCboYQuRJeIOxxMZ8vjo930gljm1uX78dgmwqoXI03TghksGcNeTwCnnG2DW&#10;ahDoMiLYb8Cxh4Rw84/pLSarBI7eZ/IpwK/SPZh5jx3Pvk6Ej0jb/b8Akud04c5HXBg5NoyjiQTO&#10;Thdw8206PPZgDucTvxzmSuGFXwGr6fkzidSNPAc4JpLCBRe7sL49jF8+BKXvrVPZxi2GHYp9bfGH&#10;4M22Qmd/HJ1lleLDm4jE7QjSVvwuuXWgq7sbHrcLU6ZOxX0PPIgnHn0U825fgI/WrcZRRx6JBx9+&#10;GN/77nclYZOQ+G/BlbNMJo1guA8elxMPPvIIjpw+Hcce/w38g7LoxmHDRKY80NcPww6cHN16+W7Q&#10;PIBICm8zLwNyKcSqbhM/pqWfjTrtNjqUYdr27s5OJBJxdNJ9MpFES2srNq1di+5wGJ1E1BJ0sali&#10;ZXMKONzrZRCVLY3o9eOQ19jYiBFEYD0VFRgxYhQctK98fq+ojrno4sXN/Uxu7Q6H2AZFPiCDdCYn&#10;pNlYsLaQVwhZnD0yuT9N/TylfWOlJKygPl5UYy8lEnt7tWdHoMyg2HMxjjruGCFnsjcjrWo9Thw/&#10;DjfOvgG3zbkVP/r+D/DsC8+L2JGhizYf23qdbrtVs68hegnSVkakLUmkbYP1XAzRWqEdOEUhMqWk&#10;rXgfVx7XNwHeUerjrEhtBRpY+3WRBrH1dG4RYRt/EnD4MuDCu/3wWSP43klRof7zwXINLrxJi3PP&#10;yuGI/1GrbRSG9jsd+GGgH7f/yozKnyXwo1uAxx8Avve9MObfaMZwbwJjTgCuDOdw/exyZNNRXDUD&#10;qPAArz4P/OJhIOAGFv6VN7wcr7xnxdNPtQlihyFQplTV7S/ZBaor/J/h6j8RJstjaDFPwICuFrZ8&#10;BwWR7A6hJfw9Z3NZBIJBlFMcbGpqxKwbb0R1TR3m3z4P7RRjWUoq0NGBi39yKezOXeNckoRNYvfL&#10;nDVaDBAxMVvN2GfiBDz08CM466wz8KMfXISX//4K/C43svEUUhSwv+zUXKlZ8SAZ4+USJmJsmVSm&#10;+KKyEr5OVMZ00BvLWLdfTJttTeJa2tqFxlOUtj8hpixjaKHgkIz0oTMQQE9bmyLkSoRqIJak+KWI&#10;DHM1bc2qVcJ2iZciNfQedrcTtXX1Qo/O6/MKGYEKnwdmu0P06Hjpgq0VBDej9NqIz5MX3oJ57iHL&#10;5ZRtUFX6i43Sis7ulhIYnzdhCch+sp1XWVOVF8Ih9PYExGP77jtZfhfqecvn8DdOPYXOSwuOO+EY&#10;XHHppfjfp59CJZ0zbV3d4vzS7bB9pYMBaeizHYgZqrHGcjKGav4N08Ah26+0FYoEB8pyJt9Y+4wI&#10;nH4krzzqsXExPXgcPVYNnEH3Q2ztaB5Nv56pvETvawVcdn0etzxogMOUwZQjobyXBTjzInr5TAIL&#10;n7RAk4vjhz8DHiXSNuO6BG4kAjeT3nfaN4Br2qOYfb8d5rJ+XHc1kcPriSv+Fnj4JeBEdw7n3dsK&#10;DRHJZ1+hbfo1EcHz6fUd6vbmt9kF6md6D+b8RAzP/4FI20mI6qphZmusQTurHZNoc5LLckDc33jR&#10;xT/EsOYmLFwwH6/96zVcN3s2Vq9bgxlXX4OxY8ZKwiYh8Z8TNqWfK9ATxJDaapx55ul4772rxfDB&#10;rJ9eg9vmLaBMqQqfbGz5Qv1sW1fH+G+EJREvSfISJftC0puaVEsiXqY0qkQto1pqRvqjwiorRmSM&#10;/Sq1Bp2YStLw7xQQWjZuFNOcwtSZ3i9Jj/XT83vDYaHYz9Uzo9GIcDyGaZMmY8qhh8BiLkNjw2iY&#10;zSYRTMod5UIIklXRTWaL4rs5WMvTiuZm3uaCwqiQoiCkNPZnBpv4BwkYE7TtLF+WxtRCyZSlJGK7&#10;LrR0PPL3w6Kva9cqPr2plJwWLaYUPT09YiL02OOPpsTubDz5y6cxYdq+uPwnl6Cakp1NlAztWPFt&#10;vbBqshFpS2or8Yn5YAzVLoK1f5pCzAzbqbQVnUmyGJT0GNHAS5QavPiGAYe9k0HjUYB5HHAoV+Ki&#10;xOtepkSyCvAeBvzi2QLumZ3Bk78H7FZg+IHKc7i/7WwiV8s2xnHD/X7kzD348U+B668FbrgJePJx&#10;4OYhwFE/5jjZjyVL6NhaDRiJ9E07AxSf6Hfarpp9gc4uYO0v9PjbvxwYOSyIw05XCVtRC06zdYBR&#10;iJt24GQ05G/HJutVRNo8sOZ4gjT+lZC2/HaSbfEN8BAUxVs+b0TM5IobxWoLxdrjjzsGhx0xHQ/c&#10;eSdmz74eT/7iaax4fwlunjsfx55wnCRsEhL/cTBWveM6entR7fXi1rlz8caiRZgz/3ZM2ncaTjvt&#10;NFF56uzu2WZirkjgihIgYnlSbe7nZnqeZkyqul98uqfjcRFvuFmVn8/9D9wfkyfCtHHNGqTp4tgd&#10;DCI5EBXkrLVlI0xlRvz5uRewomW9ENocYMkReo2zTjkVNo8HFZWVaKitxRiTCWfRtnJgqaPfy+0O&#10;IV9SZjKKeFZ0hRB9bUQSuWKmExNsGlGp433A0hf5vNIgzROXhfy25tHb239FO6XtkTG5gLkbJTBF&#10;4d/PuFDtzRDTgXR+cgvAQw89INwLrps1C5OnTsPBU6eKPs9QX98OJm06YfBpznXR+efFhrKpaLC/&#10;TaRt/21JWykD1atfNJGj6mbg28ekccl9Zjz3dgbXHABluZPQ9z4w61Y6x815/PRmoHYy0EDk7YV/&#10;W7B4TRzDD1Jfp4NuNcDMS1ijsQcr3wGC/ySSNwWYS4+1fAKU9dBz/MDRZxFxO4I2g5dkuZBrBBK0&#10;TU/+GYj/QSFuKz/ww+EKwVoGfKqJ7tblYa62Ra9GXXY5wpZZ6NU30EtzfIphs4XCFyNkxXi+dXzn&#10;ZW+O70zSxOoC/x2TNIrLGUqitfQ760lG+rUUu8uElMvZ552HNRTfn3jyf7F4xQqceNI3cP/9D+Gi&#10;H/1AEjaJvalCpilpcfoiZ/WnhDwWfU2mEOyLCEXx3z3zjGgW/f7FF2GffadiWH0d3C6X8P5jwjNY&#10;KeKTWKPol3HjO8fGrHpyCxkKnRapvpgwEs8lkljzyVoR21Z9+KFIcHnK8pe/+pWQxtAW8higC8LE&#10;UaMxZdo0EXuqqmpgNhrwvR9dJAiV2+8X9kocRnyVFWLp1GixiCVTJmSsks4kjd0auFqXYuskVd5C&#10;CHAWeLkyi/RAavOyZUlztKYYgLDlUqWcstz7khiWUOH73dXc+mvZL5xdqVOeLooHP3/sMRx55GH4&#10;5ikn4eVX/40xw5uF1AP3s+1YcDU8D2Ohl+KIF+1l+6HG/i6RtqmfTdryatWKSNTU6cDIP+Xw6hs6&#10;nHVoDkOmKQTI2QTcdE0ev/k/4MizrVjfY0OdNY9vHBnA9Mnq6/B78EcOAfZqYOGV9FBY0WPj13eM&#10;BMYPUQlVr0LQtDwjwEuy/cr21Q0FfnwSkTx2yyJ+9T+jO8TfVE9StzG5VRZY2E7YV2U/EHsarvyr&#10;SNr/jT4ibdZ8QjWN120eVCpJMEWSrcY4vufhEpZi0ZXERJGYahSdQr4GcAtLJpdXLMhY/DsaFcoC&#10;LGnU0dqCSDiMDz9aiVUfr0QhkxUtK4M2qfR66zd+IitsEnvfhUWt7yiTkl8m5NFrRcVUqFZ4jj70&#10;0INE2o7AiUf/D/616F14eBmxUC6IUBHh6IDo6dq4YYMwaWbPuU2bNoE1Z196/jmsX/8JLA4H1lJ2&#10;5bZaceSJJwpNJ66+eTweoZj9nfPPR5nRhMbmJuEzWDt0KJGxShjo87i8XvG5vBUVwq7GSNtoZpVL&#10;jkm8VCWIWFEyAEJ7TEOZXn8kst3KyPaWLLcmY5Kc7d0JEJ8H3KuYzKTF8vnw4cPljhnkBtpBbcZY&#10;PI1xE8dj3rwF+O6FF2L2lTPw1K+fgd/jFv1sigfrjlz+V8ZBy4gR5fNetJTtS6TtfTiikzeL3eo+&#10;hbT1EAEdBcz5YRoz5pbjgSeimO+h46EBYqnTdwBwaQ1wyNgY3l8dA4UlHEOPGXmKM64SNn7tAfW+&#10;ishatUri4io7YKHdjEra4tjSQJ7/3gW4fXTLqH+nVf+GEVX/rjjxWpQwMdCxqWmkm5Pe14u8zoGs&#10;xkj/XUa8zU8/U6wtxJSJZzX0GdQWFYWYsfOETmlb0SsJdimR6Q+FESXyvW7jRsSJcHVuakVfby/a&#10;2trw8l//Kr7jGMX9cH8EEydPwagxY5Cmx9iT2ECxdvzYMWhubBQT8wcdfAhy+TS+d8GF6Ar2iP5i&#10;Sdgk9pLAqZx9okpUqj7/JScI+TXY/48nJQ8/9FDcMW8+Lr/qKlx75RW44Nxz0RvpF8ulG1au5PUR&#10;tLe1C8V9FoBlYlbUWGJ7GZayqG9oQNOIEZg6dSpsZgv2P/hQEdB8fj/sdMJabDZU1dSISp3X5RR/&#10;y/7rKQoSwsOOhWCzOSUrIzLG8hdMDAvqZ9+ajBWKvWQln2d3xiDp5M/FmW4xIy4ApYutkmR+yfNJ&#10;OWzoYqY0BHV0tGPDmrWwllv3+gnRbSqP6gBQIBig87wG3/n+9/Hhhx/hrnvvxvx5c3DLnFvh9/nQ&#10;3d29g5dGxRkvKm0mZmCFKrQZJ6GQfwvOwgFK5anwKZU2dhUg/jD2IGDm+VHEY/Q0JlEplTwxiIBN&#10;PI9uObXaVTSDj2NLFY0cNrsp5Esey5Wcsnls2StRfK2iq4FZZRT8WHYqsb8K5UGtHWm9lx6uglbT&#10;hJzWhbTGi1yhDCmNg55XjoJRhwK9hpH+3qnNwqij78BQsQVBSXNym0yit7sLoZ5e4SzRRSSsPzaA&#10;FYsXo6OzC5lkAl1dXbBSjB5CMZxXMXQUc7WUbMcGBlBLcZt/rqmuFr2fdQ3D0NzUKJZMK+n/WEuy&#10;ghJya3m5mB4tJtoWx5UAEbadbX8oCZvEDkNEVWEPBEJo29iG5lHNcDmdCIZCg2Xr/zYgc5BllX4O&#10;xpfNmCH6EW697TaRVe233/5Y/PbbWLN8OZxuF9xuL0xEzmqJmNVUVcFmK4enwicIG/e9sfYYW5iU&#10;26zCUDzFNk1FYlWUruAeOrpneRGoRsNFolKqel76e5GMbZeQfYp47O6E4rAGm10bDWUw2yzbDTAJ&#10;IrMxynwTdIXZ8RfHPQlKyUKj0YsBkf7eMPr6++jYNineq5KoKRd6On8HVFkaZhmt7Z2or6nCrfNu&#10;wwdLP8Cc+XMxfuIEnHHmGXDQed+nVrp37HGpVUhboZvufWg370+Jzhq4YxfRB3h18yjw1kGC+8uM&#10;wKGnqiSNeWmshHRFVQJXrHIVq2UoIWvF6ldumwy7yCc3OzKUujOwZ5XGDyG8pmlGVtOAdN5H203k&#10;zOhHzuhGQW9HqsyELJExE93MLPpNN4t2swmDqHwSyYsOZNBDhDkViyDOPcHRAbpWBNC6aRNSqQRa&#10;OrqQjsXhdNlhMFkoQY4L/cdcKo1VH61AoKdHJNXsXMH6kiNHjhRxnL1eedXDbjajmpJ0rtRxNc1S&#10;ZkAinUU2kx6UJIKqjZkraTvpVjUudwVIwiaxw3DUoUfi+eefJxLVggW3z8ejP39c+EtGB/jCnfvS&#10;wZkJQ3tXN2oqK3D+Bd/GrXPnobK6Ft++4AJMnz4d5UQkyh0O+HxeaPUGpDJZOgEKSqKpLs2Kcjud&#10;0HyyRmMxRSCW1c8VRrKNzEWxp6yUhG3PVHxPnbIs7gsDETReKjZSRsrfZ09vL7o/7BDLzdzYK/YJ&#10;Pc9ss6OqplKRIyGynKQsuZ/2M19UdZK4/dfgAkderxxnQnx5K0mZvRnpZFIkhQwTXbTjdMy1B3pR&#10;Q3Hg6V/+Ckcedxwuv2IGmoY1YZ8p+4jn9RJhKGoo7mjSZs510/foQpu5GRn986iIMGn73bZabcXe&#10;L36cC0H2rQhZkdPHPoWIbY+MabBln39hFL3nfnSrp5fyI6WtR8ZQgYLBjTzd0gYr8toymNihxSBs&#10;gBVSpm5Kil5TF4foBetLRBFIxJAkkpVMxhAM9hIp60ewL4QBSnzF6iyvSKQzCNP+T9D3tH71GmHO&#10;bqbvwep0wFhmpAR8GkaMqYaxsgo1Q+phs1rg9vlELzATbq/XIxJtZQqeFQWUoTOxGqt+n5yE52g7&#10;0qoAuKYkrrP4d4GHudQ+4572DsRiicF4LwmbxF6BH176I6zesBZ3330XHv/fJ3Dw/vvhWxd+H3XV&#10;lZT1doi+ri+jm8ZEK6WaX2ezGdHfcNB+U9EwdAj8RA6YFBh5qID/X5AsbiQtbCF5UWra/Hmm4tsj&#10;Z3tVfUetQpSry8Qs5rts8WKsWLUKXV0dWPLeYrz26qtCc46XwE2UWjePGoV9p07FvpMmYTIF3sYR&#10;o0QWHI9GkZBVof8KxVzApNWLXs5ytxt+v0/umCLnEMmYpnjCisQgkUigL9KPurpaPPXoozjqhOPw&#10;k6tn4E8vPC+mRpPJFKKJOHa8wV2x0hYWCWK33gk4HiLShu2TtqJOW3FpMr/FS225nKopIXHF/9ef&#10;Sq/HkwRu+n8vsvoqpAw1yOh8SBo80OhttL+MMDAho8BJIZWOMWUpnm3x8uw6R4lvf5YIUH8S+Vxa&#10;xPF0cgD9fWGEe4NE1nh6PiKqVP3hCGKRiBAE//vfXxHSRvx9sA/xuLFjMZJuXtr/w0aOhNflxnEn&#10;nwwrkTSLxYwKbmExGsX3yf3EgsDoleqyke6L3rEQE/9EuNgej31f01kR14tJ96cRL34d0Vygxn3x&#10;3fN1gsXNdeoKyU6O95KwSexQXHLpZfjHK3/Hhx99iCuvuQYjJ0zA1Kn7CiNmrsZ8GR9QjVopYyTj&#10;STrXsoMq5jztyX1ufIJz02mpPdL2lj+k9tjnkzWednUQUbPZrNi4cSMeevBB3H3XXXC7PTjltJNx&#10;0JFH4ejjTxD+p8oysl4MaCxbugS3zZ1HAVYreg3POPtcOChIZ8JhZLJZyL3+BYmIehArFmdAL10Q&#10;s/kcKrxeOJ0uuYNKuUuxZ1Zd5iqjYzdExMFEycY0ShwfvOs+nP/t83DOuefgpRf/BL/XjUxXVriq&#10;7HhfYq06PRqFNpdHQE9kyvEYKqJGIPX0ltOWxcBXXNYslJRctQfQfbWybKmpQEHvJSLmQsLgQk7j&#10;Rk5fQe/kJELCk8UmQXR4ylJIvnFlSqPeoJI0uuXoPxPxAURCAUTCvQj2BhCmuM2yKV09AaxvbcXy&#10;dxfjk3VrRc8yx9f6oQ2YOGG82m5iR21jI0aOG4ejjzkGRqsNHp8PLrdLSG5YTCboiYzpeWKe/Yop&#10;wTbzY9yHyCSNDnSu0HGcAO2bDB3v/J2yBmZhMOlWdoRmq2nRT0u6t02ANjuzCC9nrU5Y9SUSKQyt&#10;rpaETWLvwbCGIZgzbw5OOukkBCkDm0mk7enf/pZOZj/SdicikfBXEiA5uPDUZzqj2NOkKNJwmZsF&#10;dzVFDTJZJfuvUMxOfUQMjHodnvnd7zB/7lykogM47/xvYfqRR4hs2euvgK28XCxDFAMgVy4OOGI6&#10;Dqbn/OY3v8Fdc+aiq7sHP/jBhfD7/EIPizN0SZa/wGVdPW71ZQa6iCWxkodqALnvvmByx7furm4h&#10;vn3et87F6/96TbRp3HvnXbjy6qtETNrxorql5TFe6RygBFOLboMdeetCVHETf+pRdXp0Ij2tic9E&#10;OggcyHMzPzyiwV+jqQGPcOZgImJGf0O3vMZM5IzOXz1Eg79BqyxhGnWbBzv7U3SLhBChczIQ6KEk&#10;uhshImTsV7zu45VYsWQpeoMBJCmuehx2DBszGrXVtbASqTJS8lZfPwQNVTVif7H9ncfjhY3Ir4eF&#10;v7m3lX2JLRZhkWe1lQvXljKDTnwc7m1lbUmWz8iztBG3yTAZGxgYXP3YnKwUPuO82FK77b/97sTk&#10;Nb1nKBQk4p6Dw+1Ec1OzJGwSexdOOOEE3H3HHbj0iivwDwqS991xJ+YsmAevy04XnoTQINN/DdM4&#10;8kL21ZA1jV5Lwdolpj4ff+gxzJlzMyqqqnH5zFk4/sQT4aUAnUpniZwp32Wal5c52+WeIMpWGxqG&#10;YkTTMCGvcMPV1+Kff/sbRo0cjeNP+gasFMxZfFjiPyMfPGQQifSJ37PSt/WLXfwoxnCbRE9vEH6v&#10;BwvuvQdr1q7FNddei6HNw3DqyafC5XQj3BfaacMxvJRryvcRadMgrPejzHI1LGXH0vlkQkZbiaze&#10;Reejgz6MDXleHiwjomFQli+ZhJWXvFaUcte+YD9CbQH09wURCBEhC4bQvqkVn6xahTaWwaCky2o1&#10;o4ZILFe/OGayiLeGCKSeyNUoImjcB2j3uOHzVaCiukokWiyBwVVy7iOzOhximr7MZoVZq/gUp1IZ&#10;JNVqGE/q5+jBDCXRiWi/WKbkx0uP28Kn/LyDMyJRyWtvaxOxrLGmCQYp6yGxN+KSyy7DBx98gCef&#10;fhpzb5+PhhFNuPB730dlhQ+trW1yenAXhs1khc1ixosv/gmPPPgAJo6fiJk33oApU/dFliIxCw6n&#10;VeFfBt8PttFw/1BsAA4K+MMbm3D5NddgwYIFeO21f2L06JF0G424wSAIiCTYX7wWo9dyyURVeJe7&#10;5D8ibSwPoevTC/HtOx64F6ccexyuu/Y6jBwxGqNHjaRj2YpYPPa1vP+n6S6K4RF2NdGXCSkJi75A&#10;25olUtaEgqGJbUAHwWodsSiRMSLs0b4w3UIYiIYR6A2gq6MdISJlvb09yCSTsJpNMFlNovExmc4Q&#10;ecohGgpRzN2E/licSJcdVXV1RFiHo6KiAuVWZeLS6XHAaXfC7XajnEiZ0W6HUcOJQlacq/kSy7uC&#10;lpchCxjoj2Kg1BKvVMJIJWH8/HzJ8uOudMbrVb/lSDQqqv5RIpeJRFwSNom9sSygwYK77sSSFcux&#10;bMky3DBrNiZNnIzJk/cR2S73Q/CkmyRtu1B1jTJkbva122zo7A7g18/8Bu66Slzzs59hypRJiFLA&#10;7x8YEFOhSoK62Yu09GLE01thInVlfj8mTJqEIcMasGL5cmxs2yQIG19EpSzFF7vYa1SbMm6YLtNI&#10;qrZliPn8y3/xGGXZDyZIk8aNxyM/fxKnn3oKrp81Ew8++ggqvT5RWeZl5/8kHm2XjPFFt9iWQfc8&#10;/cjDUtw2oKHjnvu0TJrNz2U/YJbAifX1I57oxkAyjVQ8iT5u4u8Loi8QpnMpQIQiLUqtmUQGyWgE&#10;/YkYNnV3YuPHaxHsDYkLvdfvQ+OY0WhyNaPSXwmvywu33w0nV8ScTrhcbqFLaWLtMdXyrlCyD9lB&#10;gHsBmWDxkFCs6ElcImM0KGnE9njYcnCr1J+49Dqg3YUTM+GQYCgT99wXarXaJGGT2Dvh83hx59w7&#10;cPJpJ6Oruws/veZq/OHFF0V/g80aQzyZ2uVP6L0K2QKsDjMFMB3+/McX0R/oxbEnnIDhw5sRTfOS&#10;XEQE78+7qAndPL4AJhIwcT8LXyToQqVJZsRQQkF+3//RBYUhlp7T0vC9FCzfoewjDT7LT6UoCcTa&#10;jaxkf8z/HIlZ18/CzOuuQ4WvAg889CC8Pg+6e3ppP6e2GEgqJWX8PtygrlF9iYvK/ML+jkmZXvEE&#10;5k6sNB3n4jsjQpai7YxylYpJEt1zH1coOiCkLbiqEyUyGY/F0BcO0y2EQG83JTgrsHb1GpHYMOFr&#10;amrAmLETUVdfD39tHYa7vTjK5YDDYoXF6RAOLcICT23ch6jg8YQlxDYLv03+TLyEyduRpVshL3rI&#10;BitkpZWy7ZDRLc57jVAI3DJZ2x2TIk5UsxnxHU6cOAFDhw6RhE1i78X0o4/Ad7/zHdxz/334+z//&#10;gdnXX48777qTMkC/kPooihlK7Hxwxsw6SIxF771NRKtcdYMwI9TfLwL5F61AiMCfK6CMLnJWuojw&#10;xGlBl4e0LP/0/aUpcQcpmlpzEzcPfvDSU0ytSuZkD5tycVP7YBWpns9+rk7VXmS5ifqaalw140p8&#10;uHQ5nvj54xgzfhx+8uOL4XG7EAqp/WxFY3GeXtSpOht0LAvSw9peatgq6ntl8gUxfTmQTCAa6kN/&#10;uA+hCBGwUBjhngB6ggF0hoJY+9FHWLH4fXQSMePvsZzOjdGTJ2FEYxP8Lg8cbreYujzo4MNhMZpR&#10;7nHB43KJZcoyOjfZK9NAx4RBR/dlejENW2Y0iu3lY4irZjn1VlArZJlMCklVzqiUhGo/bYIeO1/e&#10;4utG8fzKptLo4sETItgejxt2e7kkbBJ7NxYSQevs6sTvnn0W991zDw45+FCcfOpJqKysFAH0y0h9&#10;SHzloUxQtxQFMo2uDCa6OGjUgYIv9Yp5STLUK4Wi/VRq3VZSvRD+iVzF0SlVG7PFLB63igu2MuuX&#10;lZU2gUMOOUTsr0Qi+YUa13kfc69SR3cA1RU+3HXPXXhn0Tu4ZsYVGDdxAg498ED4fD70R/qhM+hF&#10;ksFyEyaDchmN0X7nSWk2E28LBhHviyDMk5b0c2tbO5YveR/r16xFV28vLDo9xk6eIpT33W4HXE4H&#10;HGYLptJjU6bsCxO7r9BjbiYJTjccNivKilOWlCCxmwjLXRiIjDFhF9Z46QxyrIeWyYnEhzXIeMox&#10;qfZgCeLPZEwVsf6s/bDdqtlegrwYjlLEp1O079atX6/IQGm02Nm5kCRsErtEJryQiNqylR9j9cqP&#10;8JOLf4jGkU0YN3oM7BS4QtF+2Ui9i5E2DmZ8IRS2XerFQOIL7Lk865zmtyFpxSZzvbpsRhmK6BcU&#10;Qs8lBeYo7fM+uoikBwYQZJPr/n7RTP7y//0Zf/jdM+I5hx5+uNzRBHbS4MZ5TvqsZoXYfh5x4/0f&#10;j8cQjZrE3/7qmWdw0YXfw8P33ou62jo4iRh/0tKC9k2bECNC1t3RTnFrJTra2xGg94n29Ymm/ar6&#10;etEbxqRKw36WRLCbm4ejcVijaPlweTziOV63BzZ7uXiulciXyWaDlactzVaYLEYxUMK6YixPlMtl&#10;heQFJ0fcesB6ZEX9sWJVbHufb4vH/gvvZvHafIyKIQi94grDVTpuX1B71/ZEYicIPJHe4sAJxzm+&#10;7czigSRsErsE6qqrcc+ddwjJj/buLlx68U/w3B/+CLfTLsa/2TzdxCrXclftIpQNmzN2iS0vbtu5&#10;WBrERVsnKjNlOr0gZywUqtdtvtClVB2qaDyOGDs/RCLo7e0V2nSt69YhRRfoFF2g24kYBAM9CHT3&#10;oqVlA7qCYSQzycHXGUpEQAIIh8OIxeLiO1m17hPhF8rWRT2BwGdOofN31RMMCbHU/adNxWmnnY6b&#10;broJsXAUYyZPRITIcjoRR5lWhwSR5TYicIlYTOgSVtfUYGhzM5GzZjhdbuFdzOLSTiJoLm7uJ8Jn&#10;d7mg12rEMmlOTXjElCWUJVQ+ZtKpBJHz2ODvpXZ4W9yrPWVfVzWMCazNYhG+ygw2YE/SNluNZYNJ&#10;dDDSj6SqlVbYQ4hbUVjdZDCKY4bB1VU+Z2WFTUKCcPTRR+PG62dj9k034rV/vYa75s/HLXNvg9/j&#10;pgCZFBmdVi8PWYldh5AxdGo/k161x9HrDTByPxNd+MvU5TK+OPPFnXWd2BYplcsJiYDYQFT4KIZ6&#10;g4jRha+/P4I2ImSBUAidGzbgow8/Qltvj3AwKEWZmuXX+fxoqK+FxWqG02JHfXMTxk2YIL8oUWGr&#10;xogRo7Bo0VuYe9ttOPjww1HlcQn1/PRnTCGL3i0mTekMkTc9nE6nePzPr/wF1bSvR48dgzKTCS4W&#10;hnW64PJ5YSNS5mI/SyI3YnJS7QnLMImB4rQg2gboOOgnMi5IFlfG6Hn5rXrHSicuN2+T+Hc7mdNX&#10;O5SlvCdLiBiFz7OeiFkoGMQH770nhJnZiD0ZTwi9xKFD6jFm4kSMHDVamK5zHysPUOjUqeXdORll&#10;3TmWJxlIxtFKhFwkQkOH7vRtk1c/iV0Kl152Jf75yit49c03MGf+XOw7bRpOPPlECghetHd2QYp8&#10;SHytmfV2PGR1qvQC97WIaTomaNAoDd508eeLLhMwsUzEf59Ooz+v/M5TfDztHOzuQjAQEBWz9o5O&#10;4fLRunEDVi5bgjUbW7bo4eNjXKcuk7Lsg40umjaTmV5bB4NJhyMOPwJT9j+QtjOH8RPGw+FywOX1&#10;we9woqDXiUq0BIhoOXDhRd8XhG3p0g9w59w5uH3h7cLBoKO7R5mw/BRioTTWKz8XJWb8lT5cftUM&#10;jBw5AuG+KH3nGTFpyYMzglHRjYmgaOpXlyn5HqVyF1sRsc+qjO3oZcbidpnNFpQ7HBiIRLD09Tfw&#10;1puv46233sKHy5ZTUtEnNP/4OCvQZx85ehTOO/tsfOPMM+H3etHPJJUSEwg9tt03Wut0GlFBDFKy&#10;9Nq//iUeY4IuCZuERAnsThue+s2vcdDBB6OFMptZs2dhNF2UmhqGws1+o6GQ6PGR+mwSX4aUbX1B&#10;LE6Fld5z5UJUW6BOxXEzcnEYgDNw+p2rZdFYDD1dbOETRLi3W9gZdfX0CIX0RW++hZb2TepyF/cf&#10;QYiKigskClt0s/ErNzc14cADDkR1tdJ/NbxpmFha81ZW0QXRJ6ofFotVLK1KfD7OITLx5muv4X+f&#10;egoL71iIMaPH4oLvflt4F7P/JZPtz4slxeOlrMxcMiWoEaQkm0+LKlqxovZ5E5Y7g4j9J+CJUl7R&#10;6I8O4PFHH8GCBbfD53bjO9/9rnCAYFKm49YU+gxr1qzBQw88iBlXXYXV6z7BtbNmopLIcA+RYSau&#10;u3OELqZPqUxO8S3lx3YBtQJ51kvscqitq8MDDzyAU089FStWrMAVl1yCP730J1Gi54tjPpeTO0ni&#10;C6FUB2rriUvRPMxVM1WegR/nZU0WMDXrlSVH7iuLUJLAcg6hcBjdbHLd2YlIIIBVy5bj7UXvwGgo&#10;ExN5A9GoEBTtSyVFc/j2+i2n7LOP6G9qGFpPpMFDRKxS9MZ4nU4iadWwOeywldtFFU8mJV8e3PR/&#10;0803CyeNDa1tmHntVRg+cjgOOGB/pK1WYYNWKpnyWeBKGwvsiuMinRC9XLrPMBXfnb4/lq1gw3X2&#10;/IxE+omsPY4nnngC06cfjkt/cgnGTpqEcotFOT80SnIxZuQINAwZihtnX4+XXnoRE+jYPvecs0Wf&#10;XpDOlT3CraaYtO0ivbqSsEnskjj++ONx+eVXUIY3Hy/9+SVcfsmluPu+e1FXVYmNbe1S6kNi88Vm&#10;i14f7aAwqE6duhRq5SyHIZr+DTCXVKcGBmJCYLWXiBYTMxYqbW9vw4aWVmzasBGxvj5xrLFoaU+g&#10;B+FACIFwEMlcdhtCxppXo4ePwLTaOjQ2DoXD4YSnooIuYHbhtciEzFddBafDjXKbBUYWMZX42lE/&#10;ZAh+/dvf4+AjDkdnby/m3vgzPPX8c3DRd8LVE/7+93YbNPbxdLE0DJ0bL/39Fcy59Wfw0/H606uv&#10;xr777Sd6MLkiWTRg5/u6mmpMnDAOp55+Gt57fzFe++ffcdT0w8T+Zjun3VXIuTjMMZjUFWOLJGwS&#10;Ep+OWbNmYunbb+Pl1/+NB+6/HycdfxwOP+YY0eDay/psW51QErtZYEQeucGfCyguRGhKpuD4Qrp1&#10;dqtT1eP5uxfTl+JnbvbXCVud4qWXVx55yZLlD4JExlhTiSUxujo60EE3VpLnqlgsEkE795d1dAn/&#10;xfWtLUjnt63i+p0u+F0+NDTWw19RCZvbDb/bBzO9p8frRfPIUfBRQsFL9xUVPtELJLFrYD8iHXfM&#10;m4/LLr2MCMnfMPeWWykZnAuf24VNyeRe713Mkh3lFjPS8QQWLVoEg9mK7/3gIkHW+GwM0PnBBGzQ&#10;WSOToSSmHy6XHaNGjcK0adOQpv0YJkLMhG1X3Zfbm+IuxhFRYdfphQRLuU2xoLLtZLN3SdgkdhvY&#10;7XY8+MgjOOjww9DV3Y3Lrroa/zd2HGpraxB3OBBlAUvJ13YK1Upn0kilMv+xrMcWjdcFTTGKqnfq&#10;4yoZK1bIeKqP+8mKIqFQqV0ylUYskRSCpdlUv7D66Qv1IdDVJWyykom4qIwFuNG/vR1Berxl0yas&#10;XL2aiOJWgwW0KeUGE+w2ugA1NcNBF3J2cmAttHJbOZobGjHpgAOEyKnH44WfkgZl6VIuW+4uuPSS&#10;S/HB0mX4xc9/joUL5wuroXPO+Sb8lZVCR03DGmd7KWljh4YcnRL9A/1IxlOYuv9+OOKoI8T/9YbC&#10;Qk5GX1IR5inlRC4DayYLl9OJUZSsBHu6RVxQGOCO349by54oJ7ZiuTUYT7Q6aIW0Dg/wGAcJUDKZ&#10;Qo6+e5bTiSdSiEYHxNDQW++8u0u5r0jCJrFLo3HUSDz19NM45thj8eFHK3DFFVfgl888A5/TITSM&#10;YvG4uKhK7BiwkGSBiJadMs90Mi2m4LLZvBCELSVkStBWG/ix2SZoUKmfArqjXKlAsfE0yyK43USC&#10;bFbYBBmziOCvmG6nFJ9Flg3gJn8KqqxVFgn0oqOjHd09AQToYtHXG8aKpUuwZPXKbbbbwISPnQHo&#10;vd30XuZyG3S0ma4qP8aNn4gxI0fDW1GFykovaqtr4K/ww+6wo0xvUD6HlJPZI3D9T6/FW//4B9a2&#10;tGDmdT+l730UJkyaABclhyy3sXemXwq04mctl7Cho59ySYV88Tmo2SozztE5Uaac8MhyY34+q/iH&#10;anXFQPC1EbLSnzWqNViRkBWHhbgFgl1YOPnLqD6tnAwmeOI3mRT3MYormXQGKUrqOil+xOl6sn7t&#10;OoR6A+gOBLBh9XqsXLF8MKFkLVBJ2CQkPgdHHXUUbrjuOtx066149tnfY58Fk0SwrfT70CL72XYs&#10;OHhTYG4aOgwWc7caLDWUfRtg0mk2Z7E6ZYoypwZvodiukjlxn00jmaW/0RsEMSuogZXjcE9vryBh&#10;nR2d6O7sQHd3l5DDaG1rw/LFi7Hmk3VCu4qXTpkMCuV1Xv/UqLYy/F5QGqNHNjZi8v5TMaJpJGrq&#10;6+DzeFFBx01lXR3KiXRyUGcxTI30q90r0NQ8HHPmLcAZZ5+FltYWXHLxD/HCSy/C4/UhLi7g6b17&#10;2GPQ1J5V/TOfTaA0m8lTPscSJgV8FRbvn+abW3rPRM3A3xP9nN1aJkV9DSbgKYopkd4g+sIhuvWh&#10;rW0TJXc9wj7s7UWLsHTZMtru3KAdnEb9DIViY0VJWBAEUBI2CYnPxyUzZuBfb76JV199FbNnzcS4&#10;caPxjRNOpAuwB53d3ZKw7bBcXAmOepMRZqMZprIysVTJgrHpbFY03rNmGWtT8RIni25yU3eAguZA&#10;PCZ6XNpaW9FNRPuTDevRvqkNaz/6GFqzCZ3rNmD+DbPF98l+mFHKhAcGouJ1uZK3vdngcaNGY58p&#10;U1Dl98NHRMxbUYHa6mr4fX7hr+n0uIVSu6zCShRx+jfPxMPhIH548cV4fdE7uPeuezD7ZzcLIs+J&#10;ApO2fEF6qnz93FCzze9Mlov3xf4yrUYr+lPF43rFJaSMfud4wNX2/mBIxIy+vij6IkTMAr1CEuov&#10;L7yAUCgIs9mMNCWa8XgC0fgAskwuC/ltljprKyuxz8RJqKqqQFVFJYYMqUdNba2YnuVl8xEjRkjC&#10;JiHxReB2OvHoY4/hsIMOQjtlRzfMvBGjRo1FU+Mw0eTNkguCtMlKyVdDzYr+gUUpDM5suZ9MJT48&#10;UdbZ3onWtg5Y6Of+WAwdFCR7KHBuWL9e9ARliahlKcPNZrLoI7LG1kps4RMOhdAb7EW0VG0+FkF7&#10;b/eWwYnee+zYcRg2ZIhSFauphcfrERZA3BRsd7pQXVsHl9sptstikU3+El8MF150Ed559108+eST&#10;uGXObZhIpP+UU04WS/0h9siUlmufT7gKpalcsX9s2+fl1Up4MZYI5wdeymSfXO5XVSV1uPFfuIOo&#10;faGsfsZT3P2RPvR09YgBoV4iYCwZsnH1aqxesQL5XAGZbFpUzNiKLE7PD8UGtjs0NKJ+GEaOGYPh&#10;RLxsFhOq6+rE5DZPa3t8PtTQ7+xqIWIJHQfcO7urQRI2id0GTY2NuOv+e3D2WWdj6YdLccOs2fj1&#10;M7+Cy2FHdGBAURaXmfEXwtbTUnpV9kLLAZOXGpigsco+BS+dVgm0rEnGmW2KMtQB2s0fU9Bc88kn&#10;wi+xLxjEpo0tiPaFsWbDBmS/wNJIDWWtw5qHo4LNrl1OuIl42Sx2mK02OIiE19fXo2poHXz0/1YK&#10;oEWLIAmJLwsmCNdffz3++te/oosu9pdfchka6odg4uR9BMHgqrDkbJ+T1BVKZ7tV2laUw+DG/nyZ&#10;6perU2IKxZJSSZ1EIolkMol+it2hSITI1oBwUmDy1bZxoxh2yPHkKd23t1IyGOpDZ2cXQtHwNtUx&#10;g1aP4cOGoaKqCtO8PpRTrKgdUgeHwyHEgGvpu21sahTV9trKatoWLawW2263zyVhk9itcMZpZ+L1&#10;i9/Cfffdg9/89tc44JCD8JOLf4Sammq0tG5StBz25iDK4bOw+b54cdKWTF5y5shkjCelWAaDwflo&#10;OpVGihtyUykUuPeDAigLhTIZC3YFEIn2IUePd1BAffPNN/HvN17/1KUjm9lCBMwNPwVOrsCV8/Ik&#10;3TR6A6x2G5opuA4bPoICaT2cRLj5uSyNISGxo9DICeAdd+Jb3zofre2tmDlzJp5/7jnYbVb0mc1E&#10;PvYSxradc1iRIts8dVnsExZVMDE4pBXnNXvmVrCUjdMNLcXeutpa8TdsCxbvj6GQywjXhGQqjmQs&#10;hUCgG71sC8b2bZTcBXt7hQIAu4ME6b6jrR0bujq22R4LvafbaUeFz40RI5rgJiJmobihNxpgpyRv&#10;/4MPpORvBFwUd1w+F0zllOA5XMJCbk+CJGwSux1mXjcLSxa9hzfefQszf3oNJowbj4PphOWGcp7u&#10;UbDnLo0OBlKommQlvR8iqOqUgMrG1Ty6zs/LEBnjXjAeVWcTcg7AWfo9GY+LSamu7gCifUF0U9Dk&#10;ptw+yng3tbZi/fpPsHT5csUTsTSAUuD22+ywmE0wlBlhstmgp/dLU9a8/wEHYNzEfeCt8KOuuhIu&#10;f4XoJfNS5mtQ1kZkk7/ELoFvnnM2li1dgnm3346/vPxXLJg7DzfcdrOwBSvsBY4qg1WyYkyh85L7&#10;xYwmEyVRHvFYld8nhHM5ZjDRSmTSIm6w7hpX5Nd8/LHoVWVJjKUfLkd/LIFNm1rR09aJQCiAzs5O&#10;0SrBbRKvUpK3taAuRwKj6Esrg5XiyfCaWpitVuR1Wng8HowZOxaTJk6hpNwPp8+HyqpqsW0ce7Rc&#10;/S9gr5FjkYRNYrdDZZUPt90+F0cddaTQy7nyisvwhz/+iU7oKsQT1i1Ize5ZJVNS3GJlrKD+XJyY&#10;0qqj7IpNjEaolOvyypRWgeIW93XkhfF4GrlYTATWLiKyISJl/dEI1q1fj36elKIg++7bb2PVurXI&#10;8PQnNqt5K44BygSmrtiDQrfq6hocePChmDhxLO3vWngpgDrdbrh9flTTzyw6qTeWCekOCYndAXPm&#10;z8fHdE788bnnMPf2eRg3aSJOPu1UaPR7xjFcGgvFlKVWIypPxfgC1QmEuY/LVg6L0SSmrmMxxYYr&#10;SDE2RXEkSTf2yO1ob0P7ho3Y1NWJtg2tWLnqY7Rtaoc2l8EvnnySyF1OVCe5x00R9SmoSZoWOeRR&#10;pmq+cfyass9E7DNlMpqHj0AFDw75vBg6tAEuSr6tFrNYCeBt+8ze5L0o95OETWK3xCGHHIJHH34E&#10;F3z3u1j8/vtYeMstmHfP3ajwKllhfjdYzigdXS8GHqJgIstl3S/+BDqhK6RVSvtsfanjn5VlTaNB&#10;J5YtYxRQB8JhhMIhym5TWLN2FSLhCJa+vxhLFr2NfConPAUy2Zxo/I8Skcvnc+L1C1sRxYaGBkyZ&#10;NBnDGhvhcDowvHk4BU+P0EcTk5f0mJy6lNiTwOff3QsXYu3HH2PlypW4Zua1aGwegfHjxwySnN0F&#10;pZIkxQSPSY+umOxRLOGaWtGrlhMyjj5lRI4Y3KcaTyXw7uL3MPvGG+Apd2Dt0qXopfjCg0epTJaS&#10;4gQSibiYvEx/RpzlvrKjjzka1UTEuMG/pmEIqj1+VNVUo9zlojhiRrndDjPFE1lvl4RNYg/Ht7/z&#10;HXz8yTrMv20O7n7kIYycPAkXXfj9QfbBoWSXom1MzFS9n2Jg1aq2Sga9brDPjAOjuUyZUAqG+8Ah&#10;ltX7A31BJCNxtHV3o6W9FR8vW45Ayybk6XrCGXAoGkUynkBnoFssf2792VlygxurDxozFsOG1gvF&#10;/tqqSlgcTjjKbaisqIDb70N5uR0WCqZ6vUEakEvsFRg6dChuuuVnOPP0M7BuzTrhofncH56H2Wza&#10;pZOToiaZZjCW6ER1W6tX+lWFgKza6J9T40mUyFe0P4pgTxCRaFi0QKxaswZdra0YCIWwcu0atLd3&#10;YFNL62e+9+jhTZgwfgIq/JVw+zxwuT3we32in81mM8Pp8woLN15itVptUnpJEjaJvR1XXTUDf3zh&#10;j1i18iNcd+WVmDBuHPbbb5pQtd8ZKHoSDi5dsk6ZGkiLWW2x0Z8RjvQLqYsg3eKiOTeJzvZ2bFi3&#10;TvTjceWMVcR7OnqEz2VfpA+BtjYE06lt3ruCsmG3x40DDzwQNdXVcLmcQgrDbrfBSOSroakJDrcX&#10;Fb4KuDxOmIiU6WRuKyEhcMapp+PmWdfjhltvxV9e/gt++9QvccFF399phI1jCbcjQNU25L7UYsM/&#10;J3ls1G4s2yw9wVZtEbF0OUCErF9IHYV6g2htbUF7SwsSlMxlEnFh4t5D/xdk79xAD3r6+7bROHTR&#10;Z24ePQY+H2sbeiihc8HhpETOaqe44kJVZQVq6+uEPhlX341EbFmXUUISNgmJT4WXsrl7774XJ510&#10;AsIDUVxz9VX49+uvo6amBhYiRvmvYja/UBhcOhQq3CXaQcYy46CgI4+um8zGQQrES5AcODPZLPoo&#10;cw2FwjBQgN2wei06uzuR02rQFwgqSv7BXnR1dovnf7jiQ6S2Uhnn13RRQCx3u9AwcgSm+ivgoKzV&#10;RmTMRvtgWHMTRjUNh9lqgb+qAn7Kbi32crEsISEh8cVw+TXX4L3338ef/vIX3DpvDo47/VRYVDmZ&#10;r6ovtnRoCKo4bFFWh6tj3AfKP7M+mEHto8tmc8IJJBKPCwmjVDyJaDSCvr4wersDYtqSlykjdB9i&#10;pxBK9ja1d2D9uvXoHejbZhvKNFpK3PyorK/BaNc4YQ9XXm4l0mUSSR5rldUPHSbiCFu0sXWczWaT&#10;B4gkbBISXw5HHTUd1113HW644Qa8/sYbuGPB7TjnvHPhq6pUpoi2CpTbBNASCQx+DgfPwSqZ+rNB&#10;rZZZiQRyNppNZ5BhbzrKWpHLIjEQQV70iGXQQ1lrNBZnnQysW7cOkb6ImJRavXqV6FF79c3XBYkr&#10;BS88Oi1Wkc1XeL2iF09TyBOpK8P4CRMwavw41NZUw0uErbKqCpXV1ULBm/s/dHLZUkLiKwHLz9x1&#10;331YdMAB+GTjBiy88w4U62tFWySl+vX5hKzYTlCc3laGhfSbJXVMRqFxmM7lxfQlEzL2uCwkFVso&#10;9svlacz+3jCikZAYsOqgOMK+l92U4LW1tGDxe4uEWfnWsaSM3ofFYW12KyormujeAW0hB7vdjdFj&#10;R2PYmJGor2+gmFIlhKgd7OdrtSqfT05wS8ImIfF1Yvbs2WjdtAmPP/YYnv3972G2mZEiUlVuLVee&#10;kC+Inq5Sb7pi5Uor/C/ZLLhM+FAmS/q/mFhp2OCcven6+hClv41H2QIlSoEyho8/Ximy3I7WdoQj&#10;fVizahUWLX5vsLInjM95YpInPekXA2XP3HHiNlsQpoy4wuPGscefQEG1GhMmToDdZoGdHhsyrFGo&#10;rnPGazDKBn8JiR0F1me7//77cT4lfbfPmQOXwSgeN1vNovqlkKLCYN9YKZkrJno8FMSPCY9bNkhX&#10;h3yyLBVCSV2Onhfpjwhdw2gkgp7uALp7eyjZC6A/FEKA7pctW4a33357sNpenOIWHWsUTPQaLXT0&#10;o5mSShYMd1lsmDxtKsZNngw/JXX1VX5UV9fCTYSsqrKKCJmF9S+g08teMknYJCR2MhYsWID1q1fj&#10;n//+N94h0sSorq0W92WUzVoKeVHBEkPtGkVzSJA3Drj0OBuQ8+RTOBhEuL8f8VhM9H70hcNCl2wR&#10;Bc/33nwLESJobKFCTA+JVEJ4ZmbFGHsBW9slN9TU4tiTT4bNbMbQoXW0PbXweXyU1fpg4SVNp11k&#10;9TKnlZDYdXD6GWfg4xUrcNPNNyOcUSpYnNTpDEryZGINsKxeVOA5fuTF/5dI71B8YHurFP1tJNCL&#10;np5u9A3EsXHDBoTCQeGp+8+X/441q1eKqjtPhbO0TjKnGJFzwre1W0iF0419p+2PhoZ6+P0+DBk6&#10;FFU1NXC6XPD4vPC4vKJFQmocSsImIbHLw+V04oZbbsOiY49GLB4XjxX7LngK0k43bsxl+6T2jm4k&#10;0ymEKJgmUwPo7ejCC79/Fn3BMEwOOxIDUWGVEugLIRFLIJHLioA6CDXrnTZ2IhrHNcNuc6Cpbhg8&#10;1X7YHeWoqakX2XhlRSU8FX5ByEwmk/ySJCR2A/D5euWMGVi0aBH+729/U5I+IlXlql8tu3MkM1kk&#10;EwlRee/o7BKtD5zshWJRrKPEceV77yFGSR8PDvBUJvvp9gRDgsRltl5TzaQxzF+B5jHj0NzcQK/v&#10;gLeyGkPq61FutQgZDE9lJRz0vqyTZqBYYpCtEJKwSUjszjj0kIMw9+ZbcOlVM8Tvf3vxRViJtL3x&#10;xptY9NprwgWAadc6ynQjRMqi3d2IR2PojvVv40Pqd7nhd1egfmINjDYrBdJmUSErKzPCZrXB63Zj&#10;aNMwIYVh1htgtzvEUoWExN4KoZyvStfs7rDZ7fjZbbehp6cHi5csERX3t998EykKE+9RPAkGe4Ub&#10;QrSfCNumdiGZEeoNoXcgIpZAtyaAwxuGYdKkSaivroLH74ebEjkmZmZ2DamuQX1dHRx+L9xEyswG&#10;E4wWOXUpIQmbxB6OH1/yE7y/dAl+8ctfYvatt+KJx5/App7uLeyV9DotKhxeylhtqK6pwVgiZEOG&#10;DIGNAmgyFsfocWPpNg4msxWVfg/MFDx9vgoxkCAhIbElWJCZwabpbOjNAzF7AqZMnowDDztMEDZO&#10;8mZcfCnWd7dvMzRk1OpQU1WDytoqjPdPgNflgcvjhsagEzZu4ydOQvOokXAQCeTH7ZTsmQwGeeBI&#10;SMImsXdDW1aGuQsXYsWatXj/3UWw6A2YPGYsHD6P8Lo0EHE75ZvnYtjI0Si3GOCrqIDRZkGVv1I0&#10;C0tISPxnYIcMxrRp0/YYslbEUUcfjVdfeQUt69cjlkxgn1FjYbZbRYcZf9bm4cMxZcoUDKmpg50N&#10;ymtYA9ENi7p8KiHxVUEzc+bMgYcfftjKYnoSEnsSVi5fjtVr18Hr96G2thbV1dVi6ICbgbVSdVtC&#10;4isDL4Nyv5bRaIRhD0x6eGrznbfeEj+PnTABfkryuEKmLZH6kJD4ujB9+nS+i8kKm8Qei9Hjx4vb&#10;NlmKJGsSEl9t5k+kZU8WVmXF/2+cdJL8oiV2KuSYiYSEhISEhISEJGwSEhISEhISEhKSsElISEhI&#10;SEhISMImISEhISEhISEhCZuEhISEhISEhIQkbBISEhISEhISkrBJSEhISEhISEhIwiYhISEhISEh&#10;IQmbhISEhISEhISEJGwSEhISEhISEhKSsElISEhISEhISMImISEhISEhISEhCZuEhISEhISEhIQk&#10;bBISEhISEhISkrBJSEhISEhISEhIwiYhISEhISEhsWdCo9EohI0Ai8Ui94iEhISEhISExC4Gk8kk&#10;SJs+nU6jo6MDrS2tqK6sRCQaRT6fl3tIQkJCQkJCQmInwWI2w2Q0YlNbG1xOJ/Q+v1/HBG3auAko&#10;t1mQTiaRoydq5L6SkJCQkJCQkNgp0BNZM2oNWNXRitNPP12nCYfD3e++u9imTWcLWU0OmkJB7iUJ&#10;CQkJCQkJiZ2IgkbDfWvI5fOacRMmDPy/AAMAnmlnWQTsvPsAAAAASUVORK5CYIJQSwMEFAAGAAgA&#10;AAAhAJ1iLkLeAAAABQEAAA8AAABkcnMvZG93bnJldi54bWxMj8FKw0AQhu+C77BMwUuxu7aa2phN&#10;KYLQgxbbCva4zU6TYHY2ZLdt+vaOXvQyMPzDN9+fzXvXiBN2ofak4W6kQCAV3tZUavjYvtw+ggjR&#10;kDWNJ9RwwQDz/PoqM6n1Z1rjaRNLwRAKqdFQxdimUoaiQmfCyLdInB1850zktSul7cyZ4a6RY6US&#10;6UxN/KEyLT5XWHxtjo4ps+FiuPqk5duqfy2S9U5Ndu9K65tBv3gCEbGPf8fwo8/qkLPT3h/JBtFo&#10;4CLxd3KWzO65xl7DZPowBpln8r99/g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imYSNTwMAAEkJAAAOAAAAAAAAAAAAAAAAADoCAABkcnMvZTJvRG9jLnhtbFBL&#10;AQItAAoAAAAAAAAAIQA0f7E3t9gAALfYAAAUAAAAAAAAAAAAAAAAALUFAABkcnMvbWVkaWEvaW1h&#10;Z2UxLnBuZ1BLAQItABQABgAIAAAAIQCdYi5C3gAAAAUBAAAPAAAAAAAAAAAAAAAAAJ7eAABkcnMv&#10;ZG93bnJldi54bWxQSwECLQAUAAYACAAAACEAqiYOvrwAAAAhAQAAGQAAAAAAAAAAAAAAAACp3wAA&#10;ZHJzL19yZWxzL2Uyb0RvYy54bWwucmVsc1BLBQYAAAAABgAGAHwBAACc4AAAAAA=&#10;">
                        <v:shape id="_x0000_s1211" type="#_x0000_t75" style="position:absolute;width:44119;height:23825;visibility:visible;mso-wrap-style:square">
                          <v:fill o:detectmouseclick="t"/>
                          <v:path o:connecttype="none"/>
                        </v:shape>
                        <v:shape id="Picture 1904067351" o:spid="_x0000_s1212" type="#_x0000_t75" style="position:absolute;top:34;width:44088;height:23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5TyAAAAOIAAAAPAAAAZHJzL2Rvd25yZXYueG1sRI9PawIx&#10;FMTvhX6H8Aq91UQL/lmNIoWlXtUWPD42z911Ny9LEnXtp28EweMwM79hFqvetuJCPtSONQwHCgRx&#10;4UzNpYafff4xBREissHWMWm4UYDV8vVlgZlxV97SZRdLkSAcMtRQxdhlUoaiIoth4Dri5B2dtxiT&#10;9KU0Hq8Jbls5UmosLdacFirs6KuiotmdrQb/3ZwO1vxaU6ihy/PD37o577V+f+vXcxCR+vgMP9ob&#10;o2GqxqPPyUTN4H4p3QG5/AcAAP//AwBQSwECLQAUAAYACAAAACEA2+H2y+4AAACFAQAAEwAAAAAA&#10;AAAAAAAAAAAAAAAAW0NvbnRlbnRfVHlwZXNdLnhtbFBLAQItABQABgAIAAAAIQBa9CxbvwAAABUB&#10;AAALAAAAAAAAAAAAAAAAAB8BAABfcmVscy8ucmVsc1BLAQItABQABgAIAAAAIQBQqn5TyAAAAOIA&#10;AAAPAAAAAAAAAAAAAAAAAAcCAABkcnMvZG93bnJldi54bWxQSwUGAAAAAAMAAwC3AAAA/AIAAAAA&#10;">
                          <v:imagedata r:id="rId147" o:title=""/>
                        </v:shape>
                        <v:shape id="Text Box 1260493184" o:spid="_x0000_s1213"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7HygAAAOEAAAAPAAAAZHJzL2Rvd25yZXYueG1sRI9Ba8JA&#10;EIXvQv/DMoXedKMVMdFViliR9mQspcchO8nGZmdDdhvT/vpuQejx8eZ9b956O9hG9NT52rGC6SQB&#10;QVw4XXOl4O38PF6C8AFZY+OYFHyTh+3mbrTGTLsrn6jPQyUihH2GCkwIbSalLwxZ9BPXEkevdJ3F&#10;EGVXSd3hNcJtI2dJspAWa44NBlvaGSo+8y8b33h/TezhpzQf9gVLn5tzf9hflHq4H55WIAIN4f/4&#10;lj5qBY/pcjadpyn8LYoYkJtfAAAA//8DAFBLAQItABQABgAIAAAAIQDb4fbL7gAAAIUBAAATAAAA&#10;AAAAAAAAAAAAAAAAAABbQ29udGVudF9UeXBlc10ueG1sUEsBAi0AFAAGAAgAAAAhAFr0LFu/AAAA&#10;FQEAAAsAAAAAAAAAAAAAAAAAHwEAAF9yZWxzLy5yZWxzUEsBAi0AFAAGAAgAAAAhAAXpnsfKAAAA&#10;4QAAAA8AAAAAAAAAAAAAAAAABwIAAGRycy9kb3ducmV2LnhtbFBLBQYAAAAAAwADALcAAAD+AgAA&#10;AAA=&#10;" filled="f" stroked="f" strokeweight=".5pt">
                          <v:textbox style="mso-fit-shape-to-text:t" inset="0,0,0,0">
                            <w:txbxContent>
                              <w:p w14:paraId="65F36752" w14:textId="77777777" w:rsidR="005E0A64" w:rsidRPr="00BC7593" w:rsidRDefault="005E0A64" w:rsidP="005E0A64">
                                <w:pPr>
                                  <w:pStyle w:val="Arial13"/>
                                  <w:rPr>
                                    <w:rStyle w:val="aa"/>
                                  </w:rPr>
                                </w:pPr>
                                <w:r w:rsidRPr="00BC7593">
                                  <w:rPr>
                                    <w:rStyle w:val="aa"/>
                                  </w:rPr>
                                  <w:t>Deze dosissterkte:</w:t>
                                </w:r>
                              </w:p>
                              <w:p w14:paraId="45CF936C" w14:textId="77777777" w:rsidR="005E0A64" w:rsidRPr="00BC7593" w:rsidRDefault="005E0A64" w:rsidP="005E0A64">
                                <w:pPr>
                                  <w:pStyle w:val="Arial13"/>
                                </w:pPr>
                              </w:p>
                              <w:p w14:paraId="47577FE2" w14:textId="77777777" w:rsidR="005E0A64" w:rsidRPr="00BC7593" w:rsidRDefault="005E0A64" w:rsidP="005E0A64">
                                <w:pPr>
                                  <w:pStyle w:val="Arial13"/>
                                  <w:rPr>
                                    <w:rStyle w:val="aa"/>
                                  </w:rPr>
                                </w:pPr>
                                <w:r w:rsidRPr="00BC7593">
                                  <w:rPr>
                                    <w:rStyle w:val="aa"/>
                                  </w:rPr>
                                  <w:t>150 mg/1 ml</w:t>
                                </w:r>
                              </w:p>
                              <w:p w14:paraId="02D1DF4A" w14:textId="77777777" w:rsidR="005E0A64" w:rsidRPr="00BC7593" w:rsidRDefault="005E0A64" w:rsidP="005E0A64">
                                <w:pPr>
                                  <w:pStyle w:val="Arial13"/>
                                </w:pPr>
                                <w:r w:rsidRPr="00BC7593">
                                  <w:t>(blauwe zuigerstaaf)</w:t>
                                </w:r>
                              </w:p>
                            </w:txbxContent>
                          </v:textbox>
                        </v:shape>
                        <v:shape id="Text Box 671242577" o:spid="_x0000_s1214" type="#_x0000_t202" style="position:absolute;left:29870;top:984;width:130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QaAywAAAOIAAAAPAAAAZHJzL2Rvd25yZXYueG1sRI9BT8JA&#10;EIXvJP6HzZhwgy0GsVQWYowQIyeLIR4n3Wm32p1tukup/nqWxMTjy5v3vXmrzWAb0VPna8cKZtME&#10;BHHhdM2Vgo/DdpKC8AFZY+OYFPyQh836ZrTCTLszv1Ofh0pECPsMFZgQ2kxKXxiy6KeuJY5e6TqL&#10;IcqukrrDc4TbRt4lyUJarDk2GGzp2VDxnZ9sfOO4T+zutzSf9g1Ln5tDv3v5Ump8Ozw9ggg0hP/j&#10;v/SrVvCQztJFuryfw3VS5IBcXwAAAP//AwBQSwECLQAUAAYACAAAACEA2+H2y+4AAACFAQAAEwAA&#10;AAAAAAAAAAAAAAAAAAAAW0NvbnRlbnRfVHlwZXNdLnhtbFBLAQItABQABgAIAAAAIQBa9CxbvwAA&#10;ABUBAAALAAAAAAAAAAAAAAAAAB8BAABfcmVscy8ucmVsc1BLAQItABQABgAIAAAAIQB1jQaAywAA&#10;AOIAAAAPAAAAAAAAAAAAAAAAAAcCAABkcnMvZG93bnJldi54bWxQSwUGAAAAAAMAAwC3AAAA/wIA&#10;AAAA&#10;" filled="f" stroked="f" strokeweight=".5pt">
                          <v:textbox style="mso-fit-shape-to-text:t" inset="0,0,0,0">
                            <w:txbxContent>
                              <w:p w14:paraId="486FD9B9" w14:textId="77777777" w:rsidR="005E0A64" w:rsidRPr="00BC7593" w:rsidRDefault="005E0A64" w:rsidP="005E0A64">
                                <w:pPr>
                                  <w:pStyle w:val="Arial11"/>
                                  <w:rPr>
                                    <w:rStyle w:val="aa"/>
                                  </w:rPr>
                                </w:pPr>
                                <w:r w:rsidRPr="00BC7593">
                                  <w:rPr>
                                    <w:rStyle w:val="aa"/>
                                  </w:rPr>
                                  <w:t>Andere dosissterkte:</w:t>
                                </w:r>
                              </w:p>
                              <w:p w14:paraId="06005EC3" w14:textId="77777777" w:rsidR="005E0A64" w:rsidRPr="00BC7593" w:rsidRDefault="005E0A64" w:rsidP="005E0A64">
                                <w:pPr>
                                  <w:pStyle w:val="Arial11"/>
                                  <w:rPr>
                                    <w:rStyle w:val="aa"/>
                                  </w:rPr>
                                </w:pPr>
                              </w:p>
                              <w:p w14:paraId="57400D12" w14:textId="77777777" w:rsidR="005E0A64" w:rsidRPr="00BC7593" w:rsidRDefault="005E0A64" w:rsidP="005E0A64">
                                <w:pPr>
                                  <w:pStyle w:val="Arial11"/>
                                  <w:rPr>
                                    <w:rStyle w:val="aa"/>
                                  </w:rPr>
                                </w:pPr>
                                <w:r w:rsidRPr="00BC7593">
                                  <w:rPr>
                                    <w:rStyle w:val="aa"/>
                                  </w:rPr>
                                  <w:t>75 mg/0,5 ml</w:t>
                                </w:r>
                              </w:p>
                              <w:p w14:paraId="4F424826" w14:textId="77777777" w:rsidR="005E0A64" w:rsidRPr="00BC7593" w:rsidRDefault="005E0A64" w:rsidP="005E0A64">
                                <w:pPr>
                                  <w:pStyle w:val="Arial11"/>
                                </w:pPr>
                                <w:r w:rsidRPr="00BC7593">
                                  <w:t>(gele zuigerstaaf)</w:t>
                                </w:r>
                              </w:p>
                            </w:txbxContent>
                          </v:textbox>
                        </v:shape>
                        <w10:anchorlock/>
                      </v:group>
                    </w:pict>
                  </mc:Fallback>
                </mc:AlternateContent>
              </w:r>
            </w:del>
          </w:p>
        </w:tc>
      </w:tr>
      <w:tr w:rsidR="005E0A64" w:rsidRPr="00AA51DB" w:rsidDel="007A1880" w14:paraId="39A6ED3F" w14:textId="554ECF58" w:rsidTr="004E6B3B">
        <w:trPr>
          <w:cantSplit/>
          <w:jc w:val="center"/>
          <w:del w:id="4231" w:author="만든 이"/>
        </w:trPr>
        <w:tc>
          <w:tcPr>
            <w:tcW w:w="9289" w:type="dxa"/>
          </w:tcPr>
          <w:p w14:paraId="2BD586F3" w14:textId="79B95069" w:rsidR="005E0A64" w:rsidRPr="00AA51DB" w:rsidDel="007A1880" w:rsidRDefault="005E0A64" w:rsidP="004E6B3B">
            <w:pPr>
              <w:pStyle w:val="NormalRight"/>
              <w:rPr>
                <w:del w:id="4232" w:author="만든 이"/>
                <w:rFonts w:cs="Times New Roman"/>
                <w:b/>
                <w:bCs/>
                <w:szCs w:val="22"/>
              </w:rPr>
            </w:pPr>
            <w:del w:id="4233" w:author="만든 이">
              <w:r w:rsidRPr="00AA51DB" w:rsidDel="007A1880">
                <w:rPr>
                  <w:rStyle w:val="aa"/>
                  <w:rFonts w:cs="Times New Roman"/>
                  <w:szCs w:val="22"/>
                </w:rPr>
                <w:delText>Afbeelding A</w:delText>
              </w:r>
            </w:del>
          </w:p>
        </w:tc>
      </w:tr>
    </w:tbl>
    <w:p w14:paraId="53E862FA" w14:textId="4B753EE8" w:rsidR="005E0A64" w:rsidRPr="00AA51DB" w:rsidDel="007A1880" w:rsidRDefault="005E0A64" w:rsidP="005E0A64">
      <w:pPr>
        <w:rPr>
          <w:del w:id="4234" w:author="만든 이"/>
          <w:rFonts w:cs="Times New Roman"/>
          <w:szCs w:val="22"/>
        </w:rPr>
      </w:pPr>
    </w:p>
    <w:p w14:paraId="1529E98A" w14:textId="1BEAB358" w:rsidR="005E0A64" w:rsidRPr="00AA51DB" w:rsidDel="007A1880" w:rsidRDefault="005E0A64" w:rsidP="005E0A64">
      <w:pPr>
        <w:pStyle w:val="HeadingStrong"/>
        <w:rPr>
          <w:del w:id="4235" w:author="만든 이"/>
          <w:rFonts w:cs="Times New Roman"/>
          <w:szCs w:val="22"/>
        </w:rPr>
      </w:pPr>
      <w:del w:id="4236" w:author="만든 이">
        <w:r w:rsidRPr="00AA51DB" w:rsidDel="007A1880">
          <w:rPr>
            <w:rFonts w:cs="Times New Roman"/>
            <w:szCs w:val="22"/>
          </w:rPr>
          <w:delText>Belangrijke veiligheidsinformatie</w:delText>
        </w:r>
      </w:del>
    </w:p>
    <w:p w14:paraId="03F10903" w14:textId="15EEE966" w:rsidR="005E0A64" w:rsidRPr="00AA51DB" w:rsidDel="007A1880" w:rsidRDefault="005E0A64" w:rsidP="005E0A64">
      <w:pPr>
        <w:pStyle w:val="NormalKeep"/>
        <w:rPr>
          <w:del w:id="4237" w:author="만든 이"/>
          <w:rFonts w:cs="Times New Roman"/>
          <w:szCs w:val="22"/>
        </w:rPr>
      </w:pPr>
    </w:p>
    <w:p w14:paraId="50F35C34" w14:textId="0EB4FFEA" w:rsidR="005E0A64" w:rsidRPr="00AA51DB" w:rsidDel="007A1880" w:rsidRDefault="005E0A64" w:rsidP="005E0A64">
      <w:pPr>
        <w:pStyle w:val="Bullet"/>
        <w:numPr>
          <w:ilvl w:val="0"/>
          <w:numId w:val="45"/>
        </w:numPr>
        <w:suppressAutoHyphens/>
        <w:rPr>
          <w:del w:id="4238" w:author="만든 이"/>
          <w:rStyle w:val="aa"/>
          <w:rFonts w:cs="Times New Roman"/>
          <w:szCs w:val="22"/>
        </w:rPr>
      </w:pPr>
      <w:del w:id="4239" w:author="만든 이">
        <w:r w:rsidRPr="00AA51DB" w:rsidDel="007A1880">
          <w:rPr>
            <w:rStyle w:val="aa"/>
            <w:rFonts w:cs="Times New Roman"/>
            <w:szCs w:val="22"/>
          </w:rPr>
          <w:delText>Houd de voorgevulde spuit buiten het zicht en bereik van kinderen. De voorgevulde spuit bevat kleine onderdelen.</w:delText>
        </w:r>
      </w:del>
    </w:p>
    <w:p w14:paraId="232525DD" w14:textId="58BC0B38" w:rsidR="005E0A64" w:rsidRPr="00AA51DB" w:rsidDel="007A1880" w:rsidRDefault="005E0A64" w:rsidP="005E0A64">
      <w:pPr>
        <w:pStyle w:val="Bullet"/>
        <w:keepNext/>
        <w:numPr>
          <w:ilvl w:val="0"/>
          <w:numId w:val="45"/>
        </w:numPr>
        <w:suppressAutoHyphens/>
        <w:rPr>
          <w:del w:id="4240" w:author="만든 이"/>
          <w:rFonts w:cs="Times New Roman"/>
          <w:szCs w:val="22"/>
        </w:rPr>
      </w:pPr>
      <w:del w:id="4241" w:author="만든 이">
        <w:r w:rsidRPr="00AA51DB" w:rsidDel="007A1880">
          <w:rPr>
            <w:rFonts w:cs="Times New Roman"/>
            <w:szCs w:val="22"/>
          </w:rPr>
          <w:delText xml:space="preserve">Open de verzegelde doos </w:delText>
        </w:r>
        <w:r w:rsidRPr="00AA51DB" w:rsidDel="007A1880">
          <w:rPr>
            <w:rStyle w:val="aa"/>
            <w:rFonts w:cs="Times New Roman"/>
            <w:szCs w:val="22"/>
          </w:rPr>
          <w:delText>pas als u klaar bent</w:delText>
        </w:r>
        <w:r w:rsidRPr="00AA51DB" w:rsidDel="007A1880">
          <w:rPr>
            <w:rFonts w:cs="Times New Roman"/>
            <w:szCs w:val="22"/>
          </w:rPr>
          <w:delText xml:space="preserve"> om de voorgevulde spuit te gebruiken.</w:delText>
        </w:r>
      </w:del>
    </w:p>
    <w:p w14:paraId="632A4322" w14:textId="2590F9C2" w:rsidR="005E0A64" w:rsidRPr="00AA51DB" w:rsidDel="007A1880" w:rsidRDefault="005E0A64" w:rsidP="005E0A64">
      <w:pPr>
        <w:pStyle w:val="Bullet"/>
        <w:keepNext/>
        <w:numPr>
          <w:ilvl w:val="0"/>
          <w:numId w:val="45"/>
        </w:numPr>
        <w:suppressAutoHyphens/>
        <w:rPr>
          <w:del w:id="4242" w:author="만든 이"/>
          <w:rFonts w:cs="Times New Roman"/>
          <w:szCs w:val="22"/>
        </w:rPr>
      </w:pPr>
      <w:del w:id="4243" w:author="만든 이">
        <w:r w:rsidRPr="00AA51DB" w:rsidDel="007A1880">
          <w:rPr>
            <w:rFonts w:cs="Times New Roman"/>
            <w:szCs w:val="22"/>
          </w:rPr>
          <w:delText xml:space="preserve">Gebruik de voorgevulde spuit </w:delText>
        </w:r>
        <w:r w:rsidRPr="00AA51DB" w:rsidDel="007A1880">
          <w:rPr>
            <w:rFonts w:cs="Times New Roman"/>
            <w:b/>
            <w:bCs/>
            <w:szCs w:val="22"/>
          </w:rPr>
          <w:delText>niet</w:delText>
        </w:r>
        <w:r w:rsidRPr="00AA51DB" w:rsidDel="007A1880">
          <w:rPr>
            <w:rFonts w:cs="Times New Roman"/>
            <w:szCs w:val="22"/>
          </w:rPr>
          <w:delText xml:space="preserve"> als deze beschadigd is of gebruikt lijkt.</w:delText>
        </w:r>
      </w:del>
    </w:p>
    <w:p w14:paraId="675E63DD" w14:textId="085C85CD" w:rsidR="005E0A64" w:rsidRPr="00AA51DB" w:rsidDel="007A1880" w:rsidRDefault="005E0A64" w:rsidP="005E0A64">
      <w:pPr>
        <w:pStyle w:val="Bullet"/>
        <w:numPr>
          <w:ilvl w:val="0"/>
          <w:numId w:val="45"/>
        </w:numPr>
        <w:suppressAutoHyphens/>
        <w:rPr>
          <w:del w:id="4244" w:author="만든 이"/>
          <w:rFonts w:cs="Times New Roman"/>
          <w:szCs w:val="22"/>
        </w:rPr>
      </w:pPr>
      <w:del w:id="4245" w:author="만든 이">
        <w:r w:rsidRPr="00AA51DB" w:rsidDel="007A1880">
          <w:rPr>
            <w:rFonts w:cs="Times New Roman"/>
            <w:szCs w:val="22"/>
          </w:rPr>
          <w:delText xml:space="preserve">Gebruik de voorgevulde spuit </w:delText>
        </w:r>
        <w:r w:rsidRPr="00AA51DB" w:rsidDel="007A1880">
          <w:rPr>
            <w:rFonts w:cs="Times New Roman"/>
            <w:b/>
            <w:bCs/>
            <w:szCs w:val="22"/>
          </w:rPr>
          <w:delText>niet</w:delText>
        </w:r>
        <w:r w:rsidRPr="00AA51DB" w:rsidDel="007A1880">
          <w:rPr>
            <w:rFonts w:cs="Times New Roman"/>
            <w:szCs w:val="22"/>
          </w:rPr>
          <w:delText xml:space="preserve"> als de verpakking beschadigd is of als de verzegeling verbroken is.</w:delText>
        </w:r>
      </w:del>
    </w:p>
    <w:p w14:paraId="2B2A006F" w14:textId="04BA32F2" w:rsidR="005E0A64" w:rsidRPr="00AA51DB" w:rsidDel="007A1880" w:rsidRDefault="005E0A64" w:rsidP="005E0A64">
      <w:pPr>
        <w:pStyle w:val="Bullet"/>
        <w:numPr>
          <w:ilvl w:val="0"/>
          <w:numId w:val="45"/>
        </w:numPr>
        <w:suppressAutoHyphens/>
        <w:rPr>
          <w:del w:id="4246" w:author="만든 이"/>
          <w:rFonts w:cs="Times New Roman"/>
          <w:szCs w:val="22"/>
        </w:rPr>
      </w:pPr>
      <w:del w:id="4247" w:author="만든 이">
        <w:r w:rsidRPr="00AA51DB" w:rsidDel="007A1880">
          <w:rPr>
            <w:rFonts w:cs="Times New Roman"/>
            <w:szCs w:val="22"/>
          </w:rPr>
          <w:delText>Laat de voorgevulde spuit nooit op een plek liggen waar anderen ermee kunnen knoeien.</w:delText>
        </w:r>
      </w:del>
    </w:p>
    <w:p w14:paraId="055F726D" w14:textId="0626FECC" w:rsidR="005E0A64" w:rsidRPr="00AA51DB" w:rsidDel="007A1880" w:rsidRDefault="005E0A64" w:rsidP="005E0A64">
      <w:pPr>
        <w:pStyle w:val="Bullet"/>
        <w:numPr>
          <w:ilvl w:val="0"/>
          <w:numId w:val="45"/>
        </w:numPr>
        <w:suppressAutoHyphens/>
        <w:rPr>
          <w:del w:id="4248" w:author="만든 이"/>
          <w:rFonts w:cs="Times New Roman"/>
          <w:szCs w:val="22"/>
        </w:rPr>
      </w:pPr>
      <w:del w:id="4249" w:author="만든 이">
        <w:r w:rsidRPr="00AA51DB" w:rsidDel="007A1880">
          <w:rPr>
            <w:rFonts w:cs="Times New Roman"/>
            <w:szCs w:val="22"/>
          </w:rPr>
          <w:delText xml:space="preserve">Schud de voorgevulde spuit </w:delText>
        </w:r>
        <w:r w:rsidRPr="00AA51DB" w:rsidDel="007A1880">
          <w:rPr>
            <w:rStyle w:val="aa"/>
            <w:rFonts w:cs="Times New Roman"/>
            <w:szCs w:val="22"/>
          </w:rPr>
          <w:delText>niet</w:delText>
        </w:r>
        <w:r w:rsidRPr="00AA51DB" w:rsidDel="007A1880">
          <w:rPr>
            <w:rFonts w:cs="Times New Roman"/>
            <w:szCs w:val="22"/>
          </w:rPr>
          <w:delText>.</w:delText>
        </w:r>
      </w:del>
    </w:p>
    <w:p w14:paraId="39B579BE" w14:textId="07B83DD4" w:rsidR="005E0A64" w:rsidRPr="00AA51DB" w:rsidDel="007A1880" w:rsidRDefault="005E0A64" w:rsidP="005E0A64">
      <w:pPr>
        <w:pStyle w:val="Bullet"/>
        <w:keepNext/>
        <w:numPr>
          <w:ilvl w:val="0"/>
          <w:numId w:val="45"/>
        </w:numPr>
        <w:suppressAutoHyphens/>
        <w:rPr>
          <w:del w:id="4250" w:author="만든 이"/>
          <w:rFonts w:cs="Times New Roman"/>
          <w:szCs w:val="22"/>
        </w:rPr>
      </w:pPr>
      <w:del w:id="4251" w:author="만든 이">
        <w:r w:rsidRPr="00AA51DB" w:rsidDel="007A1880">
          <w:rPr>
            <w:rFonts w:cs="Times New Roman"/>
            <w:szCs w:val="22"/>
          </w:rPr>
          <w:delText xml:space="preserve">Verwijder de dop </w:delText>
        </w:r>
        <w:r w:rsidRPr="00AA51DB" w:rsidDel="007A1880">
          <w:rPr>
            <w:rStyle w:val="aa"/>
            <w:rFonts w:cs="Times New Roman"/>
            <w:szCs w:val="22"/>
          </w:rPr>
          <w:delText>pas vlak voordat</w:delText>
        </w:r>
        <w:r w:rsidRPr="00AA51DB" w:rsidDel="007A1880">
          <w:rPr>
            <w:rFonts w:cs="Times New Roman"/>
            <w:szCs w:val="22"/>
          </w:rPr>
          <w:delText xml:space="preserve"> u de injectie toedient.</w:delText>
        </w:r>
      </w:del>
    </w:p>
    <w:p w14:paraId="020C4611" w14:textId="2E783FA2" w:rsidR="005E0A64" w:rsidRPr="00AA51DB" w:rsidDel="007A1880" w:rsidRDefault="005E0A64" w:rsidP="005E0A64">
      <w:pPr>
        <w:pStyle w:val="Bullet"/>
        <w:numPr>
          <w:ilvl w:val="0"/>
          <w:numId w:val="45"/>
        </w:numPr>
        <w:suppressAutoHyphens/>
        <w:rPr>
          <w:del w:id="4252" w:author="만든 이"/>
          <w:rFonts w:cs="Times New Roman"/>
          <w:szCs w:val="22"/>
        </w:rPr>
      </w:pPr>
      <w:del w:id="4253" w:author="만든 이">
        <w:r w:rsidRPr="00AA51DB" w:rsidDel="007A1880">
          <w:rPr>
            <w:rFonts w:cs="Times New Roman"/>
            <w:szCs w:val="22"/>
          </w:rPr>
          <w:delText>De voorgevulde spuit kan niet opnieuw worden gebruikt. Gooi de gebruikte voorgevulde spuit onmiddellijk na gebruik weg in een naaldencontainer (zie stap </w:delText>
        </w:r>
        <w:r w:rsidRPr="00AA51DB" w:rsidDel="007A1880">
          <w:rPr>
            <w:rStyle w:val="aa"/>
            <w:rFonts w:cs="Times New Roman"/>
            <w:szCs w:val="22"/>
          </w:rPr>
          <w:delText>13. Gooi de voorgevulde spuit weg</w:delText>
        </w:r>
        <w:r w:rsidRPr="00AA51DB" w:rsidDel="007A1880">
          <w:rPr>
            <w:rFonts w:cs="Times New Roman"/>
            <w:szCs w:val="22"/>
          </w:rPr>
          <w:delText>).</w:delText>
        </w:r>
      </w:del>
    </w:p>
    <w:p w14:paraId="2BE8BE10" w14:textId="562E0197" w:rsidR="005E0A64" w:rsidRPr="00AA51DB" w:rsidDel="007A1880" w:rsidRDefault="005E0A64" w:rsidP="005E0A64">
      <w:pPr>
        <w:rPr>
          <w:del w:id="4254" w:author="만든 이"/>
          <w:rFonts w:cs="Times New Roman"/>
          <w:szCs w:val="22"/>
        </w:rPr>
      </w:pPr>
    </w:p>
    <w:p w14:paraId="1AD03506" w14:textId="1F0A8AE9" w:rsidR="005E0A64" w:rsidRPr="00AA51DB" w:rsidDel="007A1880" w:rsidRDefault="005E0A64" w:rsidP="005E0A64">
      <w:pPr>
        <w:pStyle w:val="HeadingStrong"/>
        <w:rPr>
          <w:del w:id="4255" w:author="만든 이"/>
          <w:rFonts w:cs="Times New Roman"/>
          <w:szCs w:val="22"/>
        </w:rPr>
      </w:pPr>
      <w:del w:id="4256" w:author="만든 이">
        <w:r w:rsidRPr="00AA51DB" w:rsidDel="007A1880">
          <w:rPr>
            <w:rFonts w:cs="Times New Roman"/>
            <w:szCs w:val="22"/>
          </w:rPr>
          <w:delText>De voorgevulde spuit bewaren</w:delText>
        </w:r>
      </w:del>
    </w:p>
    <w:p w14:paraId="408EDD0E" w14:textId="727FD061" w:rsidR="005E0A64" w:rsidRPr="00AA51DB" w:rsidDel="007A1880" w:rsidRDefault="005E0A64" w:rsidP="005E0A64">
      <w:pPr>
        <w:pStyle w:val="NormalKeep"/>
        <w:rPr>
          <w:del w:id="4257" w:author="만든 이"/>
          <w:rFonts w:cs="Times New Roman"/>
          <w:szCs w:val="22"/>
        </w:rPr>
      </w:pPr>
    </w:p>
    <w:p w14:paraId="43C32C91" w14:textId="78CA0A8F" w:rsidR="005E0A64" w:rsidRPr="00AA51DB" w:rsidDel="007A1880" w:rsidRDefault="005E0A64" w:rsidP="005E0A64">
      <w:pPr>
        <w:pStyle w:val="Bullet"/>
        <w:numPr>
          <w:ilvl w:val="0"/>
          <w:numId w:val="45"/>
        </w:numPr>
        <w:suppressAutoHyphens/>
        <w:rPr>
          <w:del w:id="4258" w:author="만든 이"/>
          <w:rFonts w:cs="Times New Roman"/>
          <w:szCs w:val="22"/>
        </w:rPr>
      </w:pPr>
      <w:del w:id="4259" w:author="만든 이">
        <w:r w:rsidRPr="00AA51DB" w:rsidDel="007A1880">
          <w:rPr>
            <w:rFonts w:cs="Times New Roman"/>
            <w:szCs w:val="22"/>
          </w:rPr>
          <w:delText>Bewaar de voorgevulde spuit in een koelkast tussen 2°C en 8°C. Bewaar dit geneesmiddel verzegeld in de doos ter bescherming tegen licht.</w:delText>
        </w:r>
      </w:del>
    </w:p>
    <w:p w14:paraId="31917F48" w14:textId="77F3E914" w:rsidR="005E0A64" w:rsidRPr="00AA51DB" w:rsidDel="007A1880" w:rsidRDefault="005E0A64" w:rsidP="005E0A64">
      <w:pPr>
        <w:pStyle w:val="Bullet"/>
        <w:numPr>
          <w:ilvl w:val="0"/>
          <w:numId w:val="45"/>
        </w:numPr>
        <w:suppressAutoHyphens/>
        <w:rPr>
          <w:del w:id="4260" w:author="만든 이"/>
          <w:rFonts w:cs="Times New Roman"/>
          <w:szCs w:val="22"/>
        </w:rPr>
      </w:pPr>
      <w:del w:id="4261" w:author="만든 이">
        <w:r w:rsidRPr="00AA51DB" w:rsidDel="007A1880">
          <w:rPr>
            <w:rFonts w:eastAsia="맑은 고딕" w:cs="Times New Roman"/>
            <w:szCs w:val="22"/>
            <w:lang w:eastAsia="ko-KR"/>
          </w:rPr>
          <w:delText>Bewaar</w:delText>
        </w:r>
        <w:r w:rsidRPr="00AA51DB" w:rsidDel="007A1880">
          <w:rPr>
            <w:rFonts w:cs="Times New Roman"/>
            <w:szCs w:val="22"/>
          </w:rPr>
          <w:delText xml:space="preserve"> de voorgevulde spuit </w:delText>
        </w:r>
        <w:r w:rsidRPr="00AA51DB" w:rsidDel="007A1880">
          <w:rPr>
            <w:rStyle w:val="aa"/>
            <w:rFonts w:cs="Times New Roman"/>
            <w:szCs w:val="22"/>
          </w:rPr>
          <w:delText>niet</w:delText>
        </w:r>
        <w:r w:rsidRPr="00AA51DB" w:rsidDel="007A1880">
          <w:rPr>
            <w:rFonts w:cs="Times New Roman"/>
            <w:szCs w:val="22"/>
          </w:rPr>
          <w:delText xml:space="preserve"> in</w:delText>
        </w:r>
        <w:r w:rsidRPr="00AA51DB" w:rsidDel="007A1880">
          <w:rPr>
            <w:rFonts w:eastAsia="맑은 고딕" w:cs="Times New Roman"/>
            <w:szCs w:val="22"/>
            <w:lang w:eastAsia="ko-KR"/>
          </w:rPr>
          <w:delText xml:space="preserve"> de vriezer</w:delText>
        </w:r>
        <w:r w:rsidRPr="00AA51DB" w:rsidDel="007A1880">
          <w:rPr>
            <w:rFonts w:cs="Times New Roman"/>
            <w:szCs w:val="22"/>
          </w:rPr>
          <w:delText>.</w:delText>
        </w:r>
      </w:del>
    </w:p>
    <w:p w14:paraId="35CCC75F" w14:textId="67A2E919" w:rsidR="005E0A64" w:rsidRPr="00AA51DB" w:rsidDel="007A1880" w:rsidRDefault="005E0A64" w:rsidP="005E0A64">
      <w:pPr>
        <w:pStyle w:val="Bullet"/>
        <w:numPr>
          <w:ilvl w:val="0"/>
          <w:numId w:val="45"/>
        </w:numPr>
        <w:suppressAutoHyphens/>
        <w:rPr>
          <w:del w:id="4262" w:author="만든 이"/>
          <w:rFonts w:cs="Times New Roman"/>
          <w:szCs w:val="22"/>
        </w:rPr>
      </w:pPr>
      <w:del w:id="4263" w:author="만든 이">
        <w:r w:rsidRPr="00AA51DB" w:rsidDel="007A1880">
          <w:rPr>
            <w:rFonts w:cs="Times New Roman"/>
            <w:szCs w:val="22"/>
          </w:rPr>
          <w:delText>Vergeet niet de voorgevulde spuit uit de koelkast te halen om hem ongeveer 30 minuten op kamertemperatuur (25°C) te laten komen voordat u de spuit klaarmaakt voor injectie. Laat de voorgevulde spuit in de doos ter bescherming tegen licht.</w:delText>
        </w:r>
      </w:del>
    </w:p>
    <w:p w14:paraId="0C0955AA" w14:textId="462560F4" w:rsidR="005E0A64" w:rsidRPr="00AA51DB" w:rsidDel="007A1880" w:rsidRDefault="005E0A64" w:rsidP="005E0A64">
      <w:pPr>
        <w:pStyle w:val="Bullet"/>
        <w:numPr>
          <w:ilvl w:val="0"/>
          <w:numId w:val="45"/>
        </w:numPr>
        <w:suppressAutoHyphens/>
        <w:rPr>
          <w:del w:id="4264" w:author="만든 이"/>
          <w:rFonts w:cs="Times New Roman"/>
          <w:szCs w:val="22"/>
        </w:rPr>
      </w:pPr>
      <w:del w:id="4265" w:author="만든 이">
        <w:r w:rsidRPr="00AA51DB" w:rsidDel="007A1880">
          <w:rPr>
            <w:rFonts w:cs="Times New Roman"/>
            <w:szCs w:val="22"/>
          </w:rPr>
          <w:lastRenderedPageBreak/>
          <w:delText>Voordat een injectie wordt toegediend, kan de verpakking indien nodig uit de koelkast worden gehaald en weer terug worden gezet. De totale gecombineerde tijd buiten de koelkast mag niet langer zijn dan 7 dagen. Als Omlyclo wordt blootgesteld aan temperaturen boven 25 °C, gebruik Omlyclo dan</w:delText>
        </w:r>
        <w:r w:rsidRPr="00AA51DB" w:rsidDel="007A1880">
          <w:rPr>
            <w:rFonts w:cs="Times New Roman"/>
            <w:b/>
            <w:bCs/>
            <w:szCs w:val="22"/>
          </w:rPr>
          <w:delText xml:space="preserve"> niet </w:delText>
        </w:r>
        <w:r w:rsidRPr="00AA51DB" w:rsidDel="007A1880">
          <w:rPr>
            <w:rFonts w:cs="Times New Roman"/>
            <w:szCs w:val="22"/>
          </w:rPr>
          <w:delText xml:space="preserve">en gooi het weg in een naaldencontainer. </w:delText>
        </w:r>
      </w:del>
    </w:p>
    <w:p w14:paraId="5D281F8A" w14:textId="76A9F796" w:rsidR="005E0A64" w:rsidRPr="00AA51DB" w:rsidDel="007A1880" w:rsidRDefault="005E0A64" w:rsidP="005E0A64">
      <w:pPr>
        <w:pStyle w:val="Bullet"/>
        <w:keepNext/>
        <w:numPr>
          <w:ilvl w:val="0"/>
          <w:numId w:val="45"/>
        </w:numPr>
        <w:suppressAutoHyphens/>
        <w:rPr>
          <w:del w:id="4266" w:author="만든 이"/>
          <w:rFonts w:cs="Times New Roman"/>
          <w:szCs w:val="22"/>
        </w:rPr>
      </w:pPr>
      <w:del w:id="4267" w:author="만든 이">
        <w:r w:rsidRPr="00AA51DB" w:rsidDel="007A1880">
          <w:rPr>
            <w:rFonts w:cs="Times New Roman"/>
            <w:szCs w:val="22"/>
          </w:rPr>
          <w:delText xml:space="preserve">Gebruik de voorgevulde spuit </w:delText>
        </w:r>
        <w:r w:rsidRPr="00AA51DB" w:rsidDel="007A1880">
          <w:rPr>
            <w:rStyle w:val="aa"/>
            <w:rFonts w:cs="Times New Roman"/>
            <w:szCs w:val="22"/>
          </w:rPr>
          <w:delText>niet</w:delText>
        </w:r>
        <w:r w:rsidRPr="00AA51DB" w:rsidDel="007A1880">
          <w:rPr>
            <w:rFonts w:cs="Times New Roman"/>
            <w:szCs w:val="22"/>
          </w:rPr>
          <w:delText xml:space="preserve"> meer na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houdbaarheidsdatum. Die vindt u op de doos en het etiket van de voorgevulde spuit. Als deze is verstreken, moet u de volledige verpakking terugbrengen naar de apotheek.</w:delText>
        </w:r>
      </w:del>
    </w:p>
    <w:p w14:paraId="674EE798" w14:textId="4907456A" w:rsidR="005E0A64" w:rsidRPr="00AA51DB" w:rsidDel="007A1880" w:rsidRDefault="005E0A64" w:rsidP="005E0A64">
      <w:pPr>
        <w:pStyle w:val="Bullet"/>
        <w:numPr>
          <w:ilvl w:val="0"/>
          <w:numId w:val="45"/>
        </w:numPr>
        <w:suppressAutoHyphens/>
        <w:rPr>
          <w:del w:id="4268" w:author="만든 이"/>
          <w:rFonts w:cs="Times New Roman"/>
          <w:szCs w:val="22"/>
        </w:rPr>
      </w:pPr>
      <w:del w:id="4269" w:author="만든 이">
        <w:r w:rsidRPr="00AA51DB" w:rsidDel="007A1880">
          <w:rPr>
            <w:rFonts w:cs="Times New Roman"/>
            <w:szCs w:val="22"/>
          </w:rPr>
          <w:delText xml:space="preserve">Gebruik de voorgevulde spuit </w:delText>
        </w:r>
        <w:r w:rsidRPr="00AA51DB" w:rsidDel="007A1880">
          <w:rPr>
            <w:rStyle w:val="aa"/>
            <w:rFonts w:cs="Times New Roman"/>
            <w:szCs w:val="22"/>
          </w:rPr>
          <w:delText>niet</w:delText>
        </w:r>
        <w:r w:rsidRPr="00AA51DB" w:rsidDel="007A1880">
          <w:rPr>
            <w:rFonts w:cs="Times New Roman"/>
            <w:szCs w:val="22"/>
          </w:rPr>
          <w:delText xml:space="preserve"> als deze is gevallen of zichtbaar beschadigd is.</w:delText>
        </w:r>
      </w:del>
    </w:p>
    <w:p w14:paraId="591792BA" w14:textId="36FEC927" w:rsidR="005E0A64" w:rsidRPr="00AA51DB" w:rsidDel="007A1880" w:rsidRDefault="005E0A64" w:rsidP="005E0A64">
      <w:pPr>
        <w:rPr>
          <w:del w:id="4270" w:author="만든 이"/>
          <w:rFonts w:cs="Times New Roman"/>
          <w:szCs w:val="22"/>
        </w:rPr>
      </w:pPr>
    </w:p>
    <w:p w14:paraId="7864C19C" w14:textId="4769A6B2" w:rsidR="005E0A64" w:rsidRPr="00AA51DB" w:rsidDel="007A1880" w:rsidRDefault="005E0A64" w:rsidP="005E0A64">
      <w:pPr>
        <w:pStyle w:val="HeadingStrong"/>
        <w:rPr>
          <w:del w:id="4271" w:author="만든 이"/>
          <w:rFonts w:cs="Times New Roman"/>
          <w:szCs w:val="22"/>
        </w:rPr>
      </w:pPr>
      <w:del w:id="4272" w:author="만든 이">
        <w:r w:rsidRPr="00AA51DB" w:rsidDel="007A1880">
          <w:rPr>
            <w:rFonts w:cs="Times New Roman"/>
            <w:szCs w:val="22"/>
          </w:rPr>
          <w:delText xml:space="preserve">Onderdelen van de voorgevulde spuit (zie </w:delText>
        </w:r>
        <w:r w:rsidRPr="00AA51DB" w:rsidDel="007A1880">
          <w:rPr>
            <w:rStyle w:val="a9"/>
            <w:rFonts w:cs="Times New Roman"/>
            <w:szCs w:val="22"/>
          </w:rPr>
          <w:delText>afbeelding B</w:delText>
        </w:r>
        <w:r w:rsidRPr="00AA51DB" w:rsidDel="007A1880">
          <w:rPr>
            <w:rFonts w:cs="Times New Roman"/>
            <w:szCs w:val="22"/>
          </w:rPr>
          <w:delText>)</w:delText>
        </w:r>
      </w:del>
    </w:p>
    <w:p w14:paraId="4C6467EB" w14:textId="3B2CC9A4" w:rsidR="005E0A64" w:rsidRPr="00AA51DB" w:rsidDel="007A1880" w:rsidRDefault="005E0A64" w:rsidP="005E0A64">
      <w:pPr>
        <w:pStyle w:val="NormalKeep"/>
        <w:rPr>
          <w:del w:id="4273" w:author="만든 이"/>
          <w:rFonts w:cs="Times New Roman"/>
          <w:szCs w:val="22"/>
        </w:rPr>
      </w:pPr>
    </w:p>
    <w:tbl>
      <w:tblPr>
        <w:tblW w:w="3250" w:type="pct"/>
        <w:jc w:val="center"/>
        <w:tblCellMar>
          <w:left w:w="0" w:type="dxa"/>
          <w:right w:w="0" w:type="dxa"/>
        </w:tblCellMar>
        <w:tblLook w:val="04A0" w:firstRow="1" w:lastRow="0" w:firstColumn="1" w:lastColumn="0" w:noHBand="0" w:noVBand="1"/>
      </w:tblPr>
      <w:tblGrid>
        <w:gridCol w:w="5897"/>
      </w:tblGrid>
      <w:tr w:rsidR="005E0A64" w:rsidRPr="00AA51DB" w:rsidDel="007A1880" w14:paraId="15384F87" w14:textId="2BF1AAE5" w:rsidTr="004E6B3B">
        <w:trPr>
          <w:cantSplit/>
          <w:jc w:val="center"/>
          <w:del w:id="4274" w:author="만든 이"/>
        </w:trPr>
        <w:tc>
          <w:tcPr>
            <w:tcW w:w="9289" w:type="dxa"/>
          </w:tcPr>
          <w:p w14:paraId="42F39217" w14:textId="159C6594" w:rsidR="005E0A64" w:rsidRPr="00AA51DB" w:rsidDel="007A1880" w:rsidRDefault="005E0A64" w:rsidP="004E6B3B">
            <w:pPr>
              <w:pStyle w:val="NormalCentred"/>
              <w:rPr>
                <w:del w:id="4275" w:author="만든 이"/>
                <w:rFonts w:cs="Times New Roman"/>
                <w:szCs w:val="22"/>
              </w:rPr>
            </w:pPr>
            <w:del w:id="4276" w:author="만든 이">
              <w:r w:rsidRPr="00AA51DB" w:rsidDel="007A1880">
                <w:rPr>
                  <w:rFonts w:cs="Times New Roman"/>
                  <w:noProof/>
                  <w:szCs w:val="22"/>
                  <w:lang w:val="en-US" w:eastAsia="ko-KR"/>
                </w:rPr>
                <mc:AlternateContent>
                  <mc:Choice Requires="wpc">
                    <w:drawing>
                      <wp:inline distT="0" distB="0" distL="0" distR="0" wp14:anchorId="74AFE738" wp14:editId="1B464F19">
                        <wp:extent cx="3703955" cy="3471545"/>
                        <wp:effectExtent l="4445" t="0" r="0" b="0"/>
                        <wp:docPr id="1232" name="Canvas 5832731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99586928" name="Picture 73350853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2115098452" name="Text Box 405864595"/>
                                <wps:cNvSpPr txBox="1">
                                  <a:spLocks noChangeArrowheads="1"/>
                                </wps:cNvSpPr>
                                <wps:spPr bwMode="auto">
                                  <a:xfrm>
                                    <a:off x="482607"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D6C720" w14:textId="77777777" w:rsidR="005E0A64" w:rsidRPr="00BC7593" w:rsidRDefault="005E0A64" w:rsidP="005E0A64">
                                      <w:pPr>
                                        <w:pStyle w:val="Arial13C"/>
                                        <w:rPr>
                                          <w:b/>
                                          <w:bCs/>
                                        </w:rPr>
                                      </w:pPr>
                                      <w:r w:rsidRPr="00BC7593">
                                        <w:rPr>
                                          <w:rStyle w:val="aa"/>
                                        </w:rPr>
                                        <w:t>Vóór gebruik</w:t>
                                      </w:r>
                                    </w:p>
                                  </w:txbxContent>
                                </wps:txbx>
                                <wps:bodyPr rot="0" vert="horz" wrap="square" lIns="0" tIns="0" rIns="0" bIns="0" anchor="t" anchorCtr="0" upright="1">
                                  <a:spAutoFit/>
                                </wps:bodyPr>
                              </wps:wsp>
                              <wps:wsp>
                                <wps:cNvPr id="713754955" name="Text Box 1838262293"/>
                                <wps:cNvSpPr txBox="1">
                                  <a:spLocks noChangeArrowheads="1"/>
                                </wps:cNvSpPr>
                                <wps:spPr bwMode="auto">
                                  <a:xfrm>
                                    <a:off x="2068231"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A1F0FE" w14:textId="77777777" w:rsidR="005E0A64" w:rsidRPr="00BC7593" w:rsidRDefault="005E0A64" w:rsidP="005E0A64">
                                      <w:pPr>
                                        <w:pStyle w:val="Arial13C"/>
                                        <w:rPr>
                                          <w:b/>
                                          <w:bCs/>
                                        </w:rPr>
                                      </w:pPr>
                                      <w:r w:rsidRPr="00BC7593">
                                        <w:rPr>
                                          <w:rStyle w:val="aa"/>
                                        </w:rPr>
                                        <w:t>Na gebruik</w:t>
                                      </w:r>
                                    </w:p>
                                  </w:txbxContent>
                                </wps:txbx>
                                <wps:bodyPr rot="0" vert="horz" wrap="square" lIns="0" tIns="0" rIns="0" bIns="0" anchor="t" anchorCtr="0" upright="1">
                                  <a:spAutoFit/>
                                </wps:bodyPr>
                              </wps:wsp>
                              <wps:wsp>
                                <wps:cNvPr id="2020298081" name="Text Box 5886182"/>
                                <wps:cNvSpPr txBox="1">
                                  <a:spLocks noChangeArrowheads="1"/>
                                </wps:cNvSpPr>
                                <wps:spPr bwMode="auto">
                                  <a:xfrm>
                                    <a:off x="55201" y="1915725"/>
                                    <a:ext cx="732211"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A6F5FF" w14:textId="77777777" w:rsidR="005E0A64" w:rsidRPr="00BC7593" w:rsidRDefault="005E0A64" w:rsidP="005E0A64">
                                      <w:pPr>
                                        <w:pStyle w:val="Arial11C"/>
                                      </w:pPr>
                                      <w:r w:rsidRPr="00BC7593">
                                        <w:t>Genees-</w:t>
                                      </w:r>
                                    </w:p>
                                    <w:p w14:paraId="69381A8A" w14:textId="77777777" w:rsidR="005E0A64" w:rsidRPr="00BC7593" w:rsidRDefault="005E0A64" w:rsidP="005E0A64">
                                      <w:pPr>
                                        <w:pStyle w:val="Arial11C"/>
                                      </w:pPr>
                                      <w:r w:rsidRPr="00BC7593">
                                        <w:t>middel</w:t>
                                      </w:r>
                                    </w:p>
                                  </w:txbxContent>
                                </wps:txbx>
                                <wps:bodyPr rot="0" vert="horz" wrap="square" lIns="0" tIns="0" rIns="0" bIns="0" anchor="t" anchorCtr="0" upright="1">
                                  <a:spAutoFit/>
                                </wps:bodyPr>
                              </wps:wsp>
                              <wps:wsp>
                                <wps:cNvPr id="935940095" name="Text Box 1258581586"/>
                                <wps:cNvSpPr txBox="1">
                                  <a:spLocks noChangeArrowheads="1"/>
                                </wps:cNvSpPr>
                                <wps:spPr bwMode="auto">
                                  <a:xfrm>
                                    <a:off x="1600224" y="763910"/>
                                    <a:ext cx="5842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5F1758" w14:textId="77777777" w:rsidR="005E0A64" w:rsidRPr="00BC7593" w:rsidRDefault="005E0A64" w:rsidP="005E0A64">
                                      <w:pPr>
                                        <w:pStyle w:val="Arial11C"/>
                                      </w:pPr>
                                      <w:r w:rsidRPr="00BC7593">
                                        <w:t>Zuiger-</w:t>
                                      </w:r>
                                    </w:p>
                                    <w:p w14:paraId="630F646E" w14:textId="77777777" w:rsidR="005E0A64" w:rsidRPr="00BC7593" w:rsidRDefault="005E0A64" w:rsidP="005E0A64">
                                      <w:pPr>
                                        <w:pStyle w:val="Arial11C"/>
                                      </w:pPr>
                                      <w:r w:rsidRPr="00BC7593">
                                        <w:t>staaf</w:t>
                                      </w:r>
                                    </w:p>
                                  </w:txbxContent>
                                </wps:txbx>
                                <wps:bodyPr rot="0" vert="horz" wrap="square" lIns="0" tIns="0" rIns="0" bIns="0" anchor="t" anchorCtr="0" upright="1">
                                  <a:spAutoFit/>
                                </wps:bodyPr>
                              </wps:wsp>
                              <wps:wsp>
                                <wps:cNvPr id="704751714" name="Text Box 1677817654"/>
                                <wps:cNvSpPr txBox="1">
                                  <a:spLocks noChangeArrowheads="1"/>
                                </wps:cNvSpPr>
                                <wps:spPr bwMode="auto">
                                  <a:xfrm>
                                    <a:off x="1651025" y="1305517"/>
                                    <a:ext cx="4908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8CCB84" w14:textId="77777777" w:rsidR="005E0A64" w:rsidRPr="00BC7593" w:rsidRDefault="005E0A64" w:rsidP="005E0A64">
                                      <w:pPr>
                                        <w:pStyle w:val="Arial11C"/>
                                      </w:pPr>
                                      <w:r w:rsidRPr="00BC7593">
                                        <w:t>Vinger-</w:t>
                                      </w:r>
                                    </w:p>
                                    <w:p w14:paraId="146874F3" w14:textId="77777777" w:rsidR="005E0A64" w:rsidRPr="00BC7593" w:rsidRDefault="005E0A64" w:rsidP="005E0A64">
                                      <w:pPr>
                                        <w:pStyle w:val="Arial11C"/>
                                      </w:pPr>
                                      <w:r w:rsidRPr="00BC7593">
                                        <w:t>steun</w:t>
                                      </w:r>
                                    </w:p>
                                  </w:txbxContent>
                                </wps:txbx>
                                <wps:bodyPr rot="0" vert="horz" wrap="square" lIns="0" tIns="0" rIns="0" bIns="0" anchor="t" anchorCtr="0" upright="1">
                                  <a:spAutoFit/>
                                </wps:bodyPr>
                              </wps:wsp>
                              <wps:wsp>
                                <wps:cNvPr id="1403195765" name="Text Box 1339455187"/>
                                <wps:cNvSpPr txBox="1">
                                  <a:spLocks noChangeArrowheads="1"/>
                                </wps:cNvSpPr>
                                <wps:spPr bwMode="auto">
                                  <a:xfrm>
                                    <a:off x="1600224" y="1724622"/>
                                    <a:ext cx="6051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5B5AA2" w14:textId="77777777" w:rsidR="005E0A64" w:rsidRPr="00BC7593" w:rsidRDefault="005E0A64" w:rsidP="005E0A64">
                                      <w:pPr>
                                        <w:pStyle w:val="Arial11C"/>
                                      </w:pPr>
                                      <w:r w:rsidRPr="00BC7593">
                                        <w:t>Kijk-</w:t>
                                      </w:r>
                                    </w:p>
                                    <w:p w14:paraId="79B0AFD9" w14:textId="77777777" w:rsidR="005E0A64" w:rsidRPr="00BC7593" w:rsidRDefault="005E0A64" w:rsidP="005E0A64">
                                      <w:pPr>
                                        <w:pStyle w:val="Arial11C"/>
                                      </w:pPr>
                                      <w:r w:rsidRPr="00BC7593">
                                        <w:t>venster</w:t>
                                      </w:r>
                                    </w:p>
                                  </w:txbxContent>
                                </wps:txbx>
                                <wps:bodyPr rot="0" vert="horz" wrap="square" lIns="0" tIns="0" rIns="0" bIns="0" anchor="t" anchorCtr="0" upright="1">
                                  <a:spAutoFit/>
                                </wps:bodyPr>
                              </wps:wsp>
                              <wps:wsp>
                                <wps:cNvPr id="952866584" name="Text Box 74563641"/>
                                <wps:cNvSpPr txBox="1">
                                  <a:spLocks noChangeArrowheads="1"/>
                                </wps:cNvSpPr>
                                <wps:spPr bwMode="auto">
                                  <a:xfrm>
                                    <a:off x="1463022" y="2121427"/>
                                    <a:ext cx="826812"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56FE1D" w14:textId="77777777" w:rsidR="005E0A64" w:rsidRPr="00BC7593" w:rsidRDefault="005E0A64" w:rsidP="005E0A64">
                                      <w:pPr>
                                        <w:pStyle w:val="Arial11C"/>
                                      </w:pPr>
                                      <w:r w:rsidRPr="00BC7593">
                                        <w:t>Naald-</w:t>
                                      </w:r>
                                    </w:p>
                                    <w:p w14:paraId="465F4FC3" w14:textId="77777777" w:rsidR="005E0A64" w:rsidRPr="00BC7593" w:rsidRDefault="005E0A64" w:rsidP="005E0A64">
                                      <w:pPr>
                                        <w:pStyle w:val="Arial11C"/>
                                      </w:pPr>
                                      <w:r w:rsidRPr="00BC7593">
                                        <w:t>beschermer</w:t>
                                      </w:r>
                                    </w:p>
                                  </w:txbxContent>
                                </wps:txbx>
                                <wps:bodyPr rot="0" vert="horz" wrap="square" lIns="0" tIns="0" rIns="0" bIns="0" anchor="t" anchorCtr="0" upright="1">
                                  <a:spAutoFit/>
                                </wps:bodyPr>
                              </wps:wsp>
                              <wps:wsp>
                                <wps:cNvPr id="1152246891" name="Text Box 1589113754"/>
                                <wps:cNvSpPr txBox="1">
                                  <a:spLocks noChangeArrowheads="1"/>
                                </wps:cNvSpPr>
                                <wps:spPr bwMode="auto">
                                  <a:xfrm>
                                    <a:off x="1633824" y="2503132"/>
                                    <a:ext cx="508008" cy="1575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83D2A4" w14:textId="77777777" w:rsidR="005E0A64" w:rsidRPr="00BC7593" w:rsidRDefault="005E0A64" w:rsidP="005E0A64">
                                      <w:pPr>
                                        <w:pStyle w:val="Arial11C"/>
                                      </w:pPr>
                                      <w:r w:rsidRPr="00BC7593">
                                        <w:t>Naald</w:t>
                                      </w:r>
                                    </w:p>
                                  </w:txbxContent>
                                </wps:txbx>
                                <wps:bodyPr rot="0" vert="horz" wrap="square" lIns="0" tIns="0" rIns="0" bIns="0" anchor="t" anchorCtr="0" upright="1">
                                  <a:spAutoFit/>
                                </wps:bodyPr>
                              </wps:wsp>
                              <wps:wsp>
                                <wps:cNvPr id="860904140" name="Text Box 687445714"/>
                                <wps:cNvSpPr txBox="1">
                                  <a:spLocks noChangeArrowheads="1"/>
                                </wps:cNvSpPr>
                                <wps:spPr bwMode="auto">
                                  <a:xfrm>
                                    <a:off x="3051145" y="1898025"/>
                                    <a:ext cx="508008" cy="157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34BF82" w14:textId="77777777" w:rsidR="005E0A64" w:rsidRPr="00BC7593" w:rsidRDefault="005E0A64" w:rsidP="005E0A64">
                                      <w:pPr>
                                        <w:pStyle w:val="Arial11C"/>
                                      </w:pPr>
                                      <w:r w:rsidRPr="00BC7593">
                                        <w:t>Naald</w:t>
                                      </w:r>
                                    </w:p>
                                  </w:txbxContent>
                                </wps:txbx>
                                <wps:bodyPr rot="0" vert="horz" wrap="square" lIns="0" tIns="0" rIns="0" bIns="0" anchor="t" anchorCtr="0" upright="1">
                                  <a:spAutoFit/>
                                </wps:bodyPr>
                              </wps:wsp>
                              <wps:wsp>
                                <wps:cNvPr id="1992105341" name="Text Box 1879675591"/>
                                <wps:cNvSpPr txBox="1">
                                  <a:spLocks noChangeArrowheads="1"/>
                                </wps:cNvSpPr>
                                <wps:spPr bwMode="auto">
                                  <a:xfrm>
                                    <a:off x="1701125" y="2996539"/>
                                    <a:ext cx="366405" cy="1575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A3C794" w14:textId="77777777" w:rsidR="005E0A64" w:rsidRPr="00BC7593" w:rsidRDefault="005E0A64" w:rsidP="005E0A64">
                                      <w:pPr>
                                        <w:pStyle w:val="Arial11C"/>
                                      </w:pPr>
                                      <w:r w:rsidRPr="00BC7593">
                                        <w:t>Dop</w:t>
                                      </w:r>
                                    </w:p>
                                  </w:txbxContent>
                                </wps:txbx>
                                <wps:bodyPr rot="0" vert="horz" wrap="square" lIns="0" tIns="0" rIns="0" bIns="0" anchor="t" anchorCtr="0" upright="1">
                                  <a:spAutoFit/>
                                </wps:bodyPr>
                              </wps:wsp>
                            </wpc:wpc>
                          </a:graphicData>
                        </a:graphic>
                      </wp:inline>
                    </w:drawing>
                  </mc:Choice>
                  <mc:Fallback>
                    <w:pict>
                      <v:group w14:anchorId="74AFE738" id="Canvas 583273158" o:spid="_x0000_s1215"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5Ds88gQAAOIcAAAOAAAAZHJzL2Uyb0RvYy54bWzsWV1v2zYUfR+w/yDo&#10;vTFJkRJp1Cm6BBkKdFuxdj+AlmVbqCRqpBw7+/U7pCQ7sR/arm3SwEsQhSLFq/txeO4l9fLVrq6i&#10;28K60jSzmF6QOCqa3CzKZjWL//pw80LGket0s9CVaYpZfFe4+NXlzz+93LbTgpm1qRaFjSCkcdNt&#10;O4vXXddOJxOXr4tauwvTFg0Gl8bWusOtXU0WVm8hva4mjJB0sjV20VqTF86h97ofjC+D/OWyyLs/&#10;lktXdFE1i6FbF642XOf+Orl8qacrq9t1mQ9q6P+gRa3LBi/di7rWnY42tjwRVZe5Nc4su4vc1BOz&#10;XJZ5EWyANZQcWXOlm1vtgjE5vDMqiNY3lDtfeb0bc1NWFbwxgfSp7/P/t4hPgc62zKf4GxyE1sn7&#10;Px0ozOo2togHIfVnyai1/bhpX8BXre7KeVmV3V2IO5zilWpu35X5O9vf5L/fvrNRuZjFTCkhU8UA&#10;vkbXgB2e8i+PsiQRRIpE+sB7AX5OL0F7C9+a/KOLGnO11s2qeO1aAAiwhpixy1qzXRd64Xy399dD&#10;KeH2gVbzqmy9b72XfXuwHxj8NNZ7fFybfFMXTdcD3hYVXGEaty5bF0d2WtTzAjbbN4ugkJ46m/8J&#10;vaEc2p0tunztm0soMfRP7g0EjQ9KenNcCz/Ot7+ZBVynN50J0N4tbe3lQKloF1bQ3X4FFbsuytGZ&#10;ZIRQIeIox1jCk1RwEbykp+P01rru18LUkW9AbWgaxOvbt87rDN3GR/zbDsAcNRt8jlsPUtCGG32K&#10;uxOvftGCe7/WbQFtvNh7aKJUECW5YCOcPnh7fzG7iBPgjAsVjBxmvffe63YY9hAJQWiPcHUContT&#10;+7d/Vgi4ZCnJ4gi+VjwlQ/jHWFCWckVVHwsqlSTsG4VCT6vmYWz6HnCHC+Dpbeh2811YjpRm/s1+&#10;dG4Wd3CPNQg9+BiZA421sf/E0RYsPIvd3xvtWaJ60yCYnrLHhh0b87GhmxxTZ3EXR33zquupfdPa&#10;crWG5NH/rwHimzLA66BFILuAn1637w6kjCaZ4Mqvj56W9jiiMkEsGVPJ6CjA7/GAxEgqWQKa+/GR&#10;FJj7EMMzRRIj+MWKlj41hQy3h5KQMqUyLHXvpkfFkRCoYgKKqKIiY4EW9XRkpCxhjGI8JAdGOeFf&#10;R0jOVOVizK3OruZXlY1uNUq9m/AzSH/w2JcylxoX5Fkzl0qE4oQgzx3DjTIhhaRIg6OjHhVxNCWE&#10;MR4wl6WJokNJP0JOSM7IkAMTRpNnADkWTDh7issIzwTNKGJ7xHA0zTJJM9SWTwQ5QQmozSdLAEpA&#10;Sa/Hgea4ItKXZc+I5lioHc8ec0hJCVUC0DoFXZIojljLfSn7ZDxHM8ZRKz4EXUqAymdGdPsi5bxz&#10;q2AyTZGoTjCXcZEmKd+vzcdFHE8TpNZAc4yiWmNHNIcNi6QYf040t99enTXicJ6BmimV6nT3gEJO&#10;0bBNfaLcmmAj3JdzTICMkyOaw+kdITjW86DDDkN87ZnGg73B99lCwJz/Dz9msUyJIhwZ9oTmUplx&#10;LnylN/jpUXkOFRylOKUM5Vw4JTvatR5Bjj8HyO3PI8+b55RilIgEGfRkDyEzlWZCgAKfAnQ0IxQ7&#10;5z65KpWKJJwzHPYQSZribPl58dz+BOBHBV34toXvWuEjw/DRz3+pu38fDoUPnyYv/wUAAP//AwBQ&#10;SwMECgAAAAAAAAAhAFqXqGB8iQAAfIkAABQAAABkcnMvbWVkaWEvaW1hZ2UxLnBuZ4lQTkcNChoK&#10;AAAADUlIRFIAAAIGAAAB4QgGAAAAFZZ2BwAAABl0RVh0U29mdHdhcmUAQWRvYmUgSW1hZ2VSZWFk&#10;eXHJZTwAAIkeSURBVHja7N0HfBTVwgXwszXZZNN7gSSQ0HuvKj5QsSEqgqKi2Asq9vfZxd7LU+xg&#10;QxAVREB6772EUAKkk143u9m+370XQRBEUQgBzv/95kmSze5mZmfm3K7RaDS+xJhYaEBERERnK5/Y&#10;8ouLoJHBwOl0Qq/Xc68QERGdpdxuN4xGI7TcFURERHQAgwERERExGBARERGDARERETEYEBEREYMB&#10;ERERMRgQERERgwERERExGBARERGDARERETEYEBEREYMBERERMRgQERERgwERERExGBARERGDARER&#10;ETEYEBEREYMBERERMRgQERERgwERERExGBARERGDARERETEYEBEREYMBERERMRgQERERgwEREREx&#10;GBARERGDARERETEYEBEREYMBEREREYMBERERMRgQERERgwERERExGBARERGDARERETEYEBEREYMB&#10;ERERMRgQERERgwERERExGBARERGDARERETEYEBEREYMBERERMRgQERHRKafnLqATrby8HMXFxTAa&#10;jYd93+12w2w2IzExkTuJiIjBgM4kVqsVe/fuRXZWFvJy87Bjx3ZsWL8euzJ2wBRgOubvOp1ORMZE&#10;o1ffPkhrmoaWrVoiKTlZBYbQ0FDuXCKiU0gj+OSFWq9nRqBjKyoqwqpVq/DrjJlYNH8+LDU1MBgM&#10;J+S5PW4PdAa9CAvnYPjwa9GhUyfWLBAR1SNZqytrehkM6C9t2rQJn3z0MebMmgVbba0KA16XA/rQ&#10;BAQ07Qn/0Dj4hSVAFxwBjc4AvyDxX60eGp/vyAAAL9x1NXDXVsJrt8FRngd7aRbq8jbDVZkLrcFP&#10;hQStXoc+556H++8fhS7dukGn0/FAEBExGNCptDszE2PGjMH3kyYhKiwEPq0BpsZdENaqHwLi0qAz&#10;h0Or0e0PAFodXHXVcNaUipu7Eb46G5zVJfD4POKZfNDpjTAERULjZ1KP15uCYQgMB7we+DQa+Lxu&#10;uCzlqCvOQs22+bDsmA9dQDCqay3o0Lkzxo4di5YtW/KgEBExGNCpMHHCBDz/zHMoLSpAQEg0Qttf&#10;irCOA1VtgNfjhrOqCPayPDgrCmDdl4G6/E3QidJ+QKNO0JlC4XE5VBDwi04BxL9dNcVwiN+Rj/G4&#10;7LAXpMNVVQC/+Lbid9rBPzIJptgm8A+JVSHDYSlBxZb5qN02G7UlWQiLisF9o0fjnlGjeHCIiBgM&#10;qD59+L//4bmnnhIfDh3C212E2D43whASCVvRblTtXg3L1lnQaoCQ9oPgH5UEY0iUCAFR0Bv84fN5&#10;/9ZraDRauEVAcNaUwG2tRl15Hqw7FsJevAPBHa5CeKs+8BNhweWsQ8WKSShaNg4avyBcOWQIxn7y&#10;MQ8SERGDAdWHr7/8Es898wwqysqQ9J/bEdl9KGpEGChdNA5aP3+E97oWgfHN4SeCgM/jOqGvLZsU&#10;3LZKWPK2w7J5DupK9iLmktEIbdoV1btWYNd3jyE2NhaPPvk0br55BA8WERGDAZ1M1dXVePHFF/Hu&#10;m6+j2TnXwtysH0pXTYROBIKYc0fCJErwskbgaJ0KT3RAkK9ht5SiYtVU1GauFwHhHtjyt2DP7P/h&#10;ossH48cff+QBIyI6CcGAaYAOksMRCwoKYAxrDGtRJuzlRYjuNQzm1C7yE6M6Cmrq4X0cCB5+wdGI&#10;v/BOWFtnoGTtFGjcdfAPiUNJSQkyMjLQqlUrHjQiohOMwYAOysnJQ97eLGgtxTCmtEH0eSNhjk2F&#10;x2k/Je9HBQSfB0GN28AvNAaFi8fD46jjgSIiYjCg+uKTtQJ+IQhufT7Mia3gsdUc93No/UywZm1W&#10;pXx94P6ZDL0OK8xJ7RHZbfBxP6fX7YIxLAFRnS9F3uqfeJCIiE4iLqJEh5GzDhgSWsIvugngdv6z&#10;kr7OD7XVZbB7tYg+ZwSieg2DJroZynN3QWsI+Ie1ByKwGANhikrlQSIiYo0B1YegwAAEmoPgLauF&#10;z+2Qt+PjiJi/T3CkN4fDVVNyWOqUHzSv+LmtNBvu2tLDJjg6rtoD+HigiIgYDKg+JDRKRFJKMhYv&#10;/BzWbYsRlNhGzTdw6NwEckpjb50FdeX5sBfvgae2Co7inbDlrIHWz3zEc+75aMUfvr7295u8ywG/&#10;0EQEtvwP9P5m6EJjEBibqiZR8nl+DwzyPXjcbtjyM2At3A5j8/NFgDHzgBERMRjQydS4cWM0adIE&#10;Gq0Wtfu2wpKfjpDE1nDaLWqmQ0vmWlSlz4arMhtag//hFQYHQoHbBW1gOEyJ7aAzhampjtXNXauH&#10;y1oBa94GaJwW8bVBrYvgspaiat3Ew8KCISgGIe0vQ1BSO/hFJUMfEAR7aS4qNs+CQadXKzAmifdK&#10;REQMBnSSXXXVVcjYtg2Tv58Ijbj516b0gG33UlFa3wSdMfDA7RuGkHgEipK7KTwe+uAodfPWB4RA&#10;bwj4y9kPVQ2A0w6HtUwtpOSqKoarthzW7HWwZa2Ax16FitVfo2yZA35hjWBudwmcxTtRsmslOvTo&#10;qdZvICKik4MTHNERVq9ejReeeQ5LFi5EaHiY6oSoCQhHYNPeCE7rAVNcKvxMofD+Vhsg+xe4bTXi&#10;Rl8OjdNxcPEk8dk67HllYNDrjNAFRULrHwCDv/nwfgbyeRy1sO7bBXt+Bqp3LIS7Kk/VTshVHZNS&#10;UvDCa6/ioosu4kEiIjrBOMER/an1a9di7do1MPnpYDDHILz7MAQ37wWDMUB1/vPYrajO2Qx7WQ7s&#10;JVmoy1kLr9sOU6PO0JsjoA+KgCE4Wo4zPDyFilDgqK2AI2uDqnVw5G8VgaIcpmQRNuJbwBSbBv/I&#10;xghJ6aS2iB5DYBGPrdzwM+yZS1FWXo41IrQwGBARscaA6sl7772HF556EhpReo/uNgQxfW6E3mRW&#10;cw/UFmxHxZZZsBftQGCj9ghM6Qq/0FgRAiLhb478vQbh7xKv4XXYUFeaDaelFLacTajJEoEkrhWC&#10;W5yD0JQu0AUEide2oGz9NOQt+QKhZhPuefAhjB49mgeLiIg1BnQyFZeWIjMzE1W1FqT1GYq4frep&#10;zoDFi79E1fZF8E9ogfAOlyAw/kHojKbDhhoedyhQv+RRHRDlokyBaI5wEQbkks628hxUb5qFXYs+&#10;RVinwYjoeDGiewxRQyh3zX4fs2fPxvU33oioiAgeNCKiE4zBgA7auysTOzO2IzCmhSixnw9LzmaU&#10;Lv1KlOCbIeW612EICtu/ZsJvN/UTTS3QpNUiMCoFARfcjSjHTaja9CsyP7oBMf+5B2EdLoTf6h9h&#10;tVpRWlzMYEBExGBAJ5PFakNtrQUBsc1g2bUMzupCxIobdEBsqqwS+D0U1AO5ToLBaEJkzyEwt+iN&#10;0mXfoGz1dzAntBM/reXBIiI6STglMh2eFLU6WNJnykUTkDjovwiMS4PG4znpSy3/aUAQrx0QloiE&#10;/vfCnNQZFdvn8SAREbHGgOqDnBI5ICAA8I+AObkT/EPj/nLBI41OB6etCjUZS1FXuBMao/h9nR7u&#10;mlI4SzKhMfjtf6DHDa0pBMaopiKOijzqckAfHImwNv+BKTxBLZT0Z3wel3hsOEJbnQssHM8DRUTE&#10;YED1oUmzNKS1aokFC+fDUZgJX7sLjpgS+YhgoNHDIycpctoQmNIRpsRW0Oj9ULllIexWG2LPvxE+&#10;8TP7vh1wlecitP0AtU6Cq6IAtfnb4a6tgCZSzmLoOsZriPfgdMBRkg2vx4nAwEBExcTwgBERMRjQ&#10;yRQTFYVmqakINvmjLH0etBEJCGs7ADqt7pidDTUyOIgwYAiNF6X/JDXSoCo4GpqIREQ27w1vXQ2q&#10;xXPUiADhHxYPv8BwWKGBpiwPHu9fz5LoFY+tzFiAnOmvI0q8x65du7LjIRERgwHVh5G33gq704m3&#10;X3sDeb+8gJqtsxF5zkgEy5qAv6g9OJHUtMkijNhKdqNq3RSUb5wKjTEIlwy6klMiExExGFB9kdX0&#10;Dz38MJo3b46Xnn8emTs3w174MHTBcQhucwHCmvWEISwBep3hhIcEn0YDn9cLl6UEtXs2oCJ9NpzF&#10;O+ByAzGJTfHYE09i+A3DeZCIiBgMqD5pxQ368ssvR69evTBx4kR8MnYsivIL4Fs7EdUrv4ImMBwB&#10;KT3gHyOnMG6kmhK0Xje00BzXa2i9HnisFagpzIQ1Lx3O0mzU5W2BqzJHNUc47XaER0fj5ltuwdVD&#10;hyI5KYkHh+gPPB4PysvLsWfPHlgsFmzfloGCffsQER6OhfPmYe2aNTD/tky5XZxTTdJS0bN3HwQE&#10;BCLIHIBGjRqhkTi34uPjVVNdcHAwdyqDAdHRRUZG4t5778WNN96ITRs2YNbs2Zg3Zw6yd++FzzEP&#10;1h2/DR10u+DT+0HX9xYEpXUDvH8xtFFvhNtShvLVk8TzVKsQcICcnjskNBQDL70UV1x5JTp37nzw&#10;okZEciIwH4qKirB+/XosWDAPc2fNQWlRMfz8/I76+EPPH39/f+zLy8ePEyce9bG1NTXo3L07rr9p&#10;BLp06aKWYuf5x2BAdARZgjjnvPPU9n9PPIGCggLkZmcjKysbv86ciQWzZyEkPOq4n9clSjomowGd&#10;uvdAnz59kCpKMk3T0pCSkqIuYET0u8rKSmzcuAEvj3kB69asPaxkb4AL/rEd4N+4IwzmcPi0OhiD&#10;o8W/w45czEyjFVm+Dp6aCrVWicNSCodcr6RoO8xuJ3Zu346nHntc1S5Ex8Zi+IgbMXz4cFWzQAwG&#10;REctfcj+B3KTLrnsUrzyyiv45NMvEX2cz2VzOHHBFQMxfty442iEIDq71FhqMP2X6XjnjTeRtXsP&#10;TCYDgkIjYUrqAnNKZ/jHiCAdlgi9we/4+v0ccsLK/j1enwee2grYi7NhK9ypZj+tEoHhPfG6Y997&#10;H1dePQT33ncvmqam8qAwGBD9nU+SAT65+Xx/4ybvExcinZrvgIj+3LJly/DE449jy8ZNMPtpEZrc&#10;ESHtBiI4tSuMASGq2c7tsqsOu5aqYjjLcuC2lMPjdsGevxmuytzDmurU2SeHHhtMMCW0h8EcCV1A&#10;MPzDE9SS6X5RjRGc1h1B4vlj+wxHXdFelG6YCuvuZZj47VeYOOFbPPDQg3jokUe4Ii+DAdFffJD8&#10;g8W1JlR1KJQ3/WOR0yvrjSbogyK544j+xGeffIK3Xn8dJQU5iGrSHWE9hiG4SUcRqA2wlxegascK&#10;WHYuVmHALzYNAYnt4BccBXNiG/j8/KDvPRT6wFDo/jjzvVYHt60GLlulCgkuaxUcZbmw5G+HfdZq&#10;kTW8MDfrJ16rEwLjW6Dx5Y/BVn4tylf/hJod8/D8s88gJy8PL770EsJCQ3mgGAyIiOhkmzhxEj54&#10;733kZ+9F8nk3I/q8kSpQV+1cifJFn0MfGo+QdgMQ0+/W429GEGFA7x+oNiUyCUhq/1tzwq37mxNK&#10;RVDYsRRF8z9UgSOsw0AkXHQfzE26wLDgY4z/7FPVx+HlV15hMyCDARERnSxlZWXYvXs3Pv/8U+zc&#10;uQ0pfW9AWLcrUb5+Gqq3zUNIsz5ofMObMJojDlvY7ETMKSKfT9Yu6MyR4vkjEdy0KzzOOrX8+r6f&#10;31K1D7FXPIZYEVKc017Gd+PHI1qOXLr/fhgNBh48BgMiIvonXC4X1q5di23bMpCZuQtutxtLFy5S&#10;I30OHY0TGR4BR/Y6ZGeuQHDbAWhy3RtqnRG5qBjqY7VTrwc6vREhqd0QmtYD1bvXIP+HJ+Aqy4RO&#10;BgGNBu+++Zba5JwjjVJS0KlLF4SEhSI+Nhbdu3dHV7HpdDoedAYDIiI6mpycHDz2yKNYNG8eDOLm&#10;qtX+3v7/xyG6Gq0B1tI9iOp8BaK6DladBH3HWIX0ZJE1CT7xNoOTO8CRtRbFOethCDp8rRKjeO/F&#10;hYX49ZdfDn6voroag64cjDfeeAOxIigQgwEREf3Bo48+imlTp6B58xa44sqr0CwtDcHBZjROTkZI&#10;SAgiIiIwatQoTJ4wAU1adEKt/CWP55+9mOpkWAWX2ORIIHGLV+uPGExB0AeGHdkp8ZjPpYfHVgxH&#10;VSHMUcnwM4dhz871GDX6QbzwwgtqjoXi4mI1x0l5aSnSt2VgxrRpmDxpEsLCwvD+++/z4DMYEBHR&#10;odauXou8nFwRBELwyquv4KKLL/7Tx8o+A8bAEOj9zP+41UDvF4DqHctQkT4XugDxXP4hqM3ZgJDU&#10;7ojsfb242WuPuWrq0d+XeF5TGPQBofD89r5kzUd0dLTa2rZte/Cx3bt3w2gRHDZv3Yrly1egd+9e&#10;/BCcJrTcBUREJ5/NbofT7cbQ4dej5SE30GOV0qH5d5doj8OCoOROSBxwD5IufgBRXa6Axj8IGs/J&#10;b5Jo36EDBlwwAPm5udi9Zzc/AKwxICKio/Ez6qHX/tUNXwOPuHn7/jCd8bGDxP6mA2ddDXwOG9xi&#10;qy3YLkr5HmCnWZT0g2ATX3vcdlRkLIAxLBGGgGDojCbozMfTtOBVG4cpMhgQEVE90WhEMLBWwuOs&#10;lZ3/jxoCPPZa2MtyUVe0G3WFO1CXvxlea4WahfSP6jKXHl57sXvZ4TULTisCYtsgMK03jJGNERCT&#10;IsJCOLRyhtI/tGV4XQ4RLhw8SAwGRERUf8FAB5etGh6XTYUESac1wu6ohDV3G8q3/gpn/hbA5xI/&#10;18PntMMY1xL+SV3hH5Wsbuo6ERAMwZHQ6I2H3dw1Oj0cVaVwy5kPxQ3eVVMuwsVO2AszYF81Xj2f&#10;vPkbQhIR1GYAQlv2Ec/ZRC2rrtVpUGctgQ+ug++LGAyIiKg+woG8QBvNsOSlwy9nC8rKZ6B6w1R4&#10;3VZRwrcjuGkfmFv2gzEsDqaIxtDJmQz/ZmdC/5C4PwQRLVwiJLhry+Gs2IfarA2ozVyKihXjUbH0&#10;Y5hT+4qtJ9wOq3isT3ZegFbDLmoMBkREVC9cXjfiEuNRXl6OksISFM9+C15HDfwTOyG4/SUITm4H&#10;Q2C4qgnYv4yyDfaaIthL89TN21dbCUd1EbRer5rq+I+8HjeMwZHQy6WZA8OgDQiGX1AU/MMSRGiI&#10;RUiTLvCcOwJ1RXtQseVXFRKsOeshng4hEeHQabXwnIDZFonBgIiI/ga5SmlgYCBqLRZ46iphju2m&#10;FlEKSekIrcEEd101bAU7UFeyF5bdq2DNXo3AxPYwJXfZv3CSuOmHJrSAzmQ+ohZhf5Cog6umDD5x&#10;p7eX7l9m2bFvM7R6E4JanI+AuObwj0lGoHiOwEatYa26DuXLvkHl5pkwaCOh48qKDAZERFR/jDoD&#10;9uzZA3tNOYIatUXiwAdgjGmKmrxtqNoyC9a9qxHQuKNaOyGu3y0whDwBvcH/+NZMiE79PYhoNGoE&#10;hLvOAnvFPljz0lE49z01BXOoCCShaT0R1+cGoLYMNUVbYDCFQMemBAYDIiKqx1oDjxwt4ERYYhvY&#10;KgqQM+VlaMUNOazbFSoM6P2CgEOGM/6bhZT2N0noYAwIVVtQo9aI6TEE9vJcEUTmYO/KiQhO6gCt&#10;X4BaYl1vCoXXl8eDxGBARET1wetzwxQaC49Pg6odCxFgrUbcwPsRmNhczT6oRhkczxwH/ygoaBAQ&#10;mYTAAXermoSS5V+jImMhIpPbiYDgp5o7iMGAiIjqgUb8z+W0q/4BbpcDcFuhcdcBHi+0Wh18qJ+b&#10;smxi0HrccBdnwleZD73JDIe1AlqHnsMVGQyIiKjegoFGZgKHuDGr2zNq89NFaX0R4s+/HeE9r4NW&#10;5/e3agz2dzS0w2UpA7QaGM1HzmtwrN+VQxJLV01A8ZIvoDEY4fN4YDQFi9c31Fs4IQYDIqKznsPp&#10;RPNuA9Gky0A47XXYvOh77Fk9HfsWfw6/6KYIbtMfPvvvwUBjMMFalo2S2e+gds9K+IXFweAfBJfN&#10;ooYyan7rKKiq/3U6GP3MahIjOTrBUVOJpIGPIvK8EfDUlh98Tq0pCFUbp6Fk5Vdwe7xo2ftytDlv&#10;CIIi4rB14WRkbFnJA3WGYrdSIqIGxivu3yGxzRCVmIaI2Ma45LaXxI15MOrqnHDkbQNqq6DRHT71&#10;sddWg4DUPmhx/1REth8EW2nuYaFgfy2ABhqvF9biLIS3uwztnl2HsP6jUfuHfos+ER7ctWWw5W5F&#10;RVkZ2p5/A/pd/19ExacgNDIOfgFBrC9gjQEREdUnOQuhLNGr5YpESV/OSxAcnYiKXUvgqquEzugP&#10;NeOQKuLp4bSUw2O3oGjvCjWawGvwR0pqG3TsNwSRzftAI76uFoFg46wvsHP1ryjPmA23tQiasnx1&#10;ky+25KnmiwPP53ZYUJO9GdEinMS16AKjXwDsIpAQgwEREZ1EWdlZmPLDTygsKkJ0VBT2bN8Bs58R&#10;WxZ9h31Z2wCDCVqtFjXlRdAZDHCLUFC9+9jV+LWV5eh29UNIS02GUa9XIxnk/4WEx6NNt/NQU5yJ&#10;vN074RVB4gBbefYRzyMnQPJ4Pdi+7CcU7d4Ej8shMoMBpbnpCDTosXXDRrz68isoLCxCtx7dcM01&#10;10DPyY8YDIiI6J8rKtinOhteMfgKJCUl4brrh+OLL8Zjw9pViG7VHqboVmokQm11KcqbdZK3a+gN&#10;fuq/B2h1RlgrC9Q0yHKIoZwdMT61E3R1efAeMvOhnOtA43UirfMApPS8DnqjETXZa8Xz6xHUqIO4&#10;8dsPPlY2OzjsNrhdTkQ1aobQyERVe1EnAkSonxU9u7TEZZddit69e+PHH39ETk6O6hvBYMBgQERE&#10;/4Lb7UZoaChiY2KQmJiovjfkmqtVP4O9WesRHBaJgIROCI5OQELTdkd9Dq3RDzWFO2At3Y3QhPbw&#10;D0+ERoSF8ow8Wew/JBjIBZBcSBTPE9Skp+p/UBUKNcogqNlA+By1f/5GdXrYyrLgsu6Bn96Dnr36&#10;YODAgepHQeYgVBgrDgshdPpi50MiogamRfPmGND/fMTFNUb13sUo2/gdXJX71M253ul08LgdqNo5&#10;DzXbf0ZtZSEuunAgbrj+Wh4o1hgQEVF96dWrJ1q3boXxX32DLVvTUbX9R2j8o2Bu1A2miCQYTGbk&#10;71iLiqJs8e8g2CrzVVNCabkFfuZI1TxgKdismg8Cq11qFIPP4xLfy4AhoAABFbVqIiVr/lZoxGNN&#10;NTq4bFUIi0lGTFJLaPR6uKxVsOStgatsB9xeICw0FNdffwl6i/dGDAZERHSSBJrNyM3Jwdp161Bd&#10;XSMK6bqDPzMHmNCmZXOkp6dj04qfER6xDE3SWopw0ATpK5fCLyQGiS2649/OQ2j0MyF/2zJU7suE&#10;SWNDXdFW5GRuRlllJZKTktGmTRvExMRg546d2J6RoX5HNoPEx8ehsqICAQEBPJAMBkREdCIEBQZi&#10;4+bN+PqLcdhXUAB/f/+jPq7OakNocDD8/ERpvjIbcJQhVKtDqGsP/AKc0JijENa0O0xRTQCdAeWB&#10;Pmh8boQ06QuNwQ8+Zx0qTW4Yg+MO9jGoDdOiKncj/B27EO5nQWVlLmoLDND6PCgrKUFeVjaKc/Ow&#10;eunSI96PTbyf1u3bonO3bmjfvj0PJIMBERGdSLUOO9p27oRBg65AcHAIXC6n+r6/vwlZWXvxzTdf&#10;o1nLlnjw/vuwY8d2uJxW8bhQ6PQeOG02eMTDPW7xf8exJLJPPFbntUHr9kd4RCTCwkJx1aBLkJaa&#10;iueeew55hUUYesMN6NChI2w2q/odnU4Pt9uFadN/QXFRIQ8cgwEREZ0srVu3xhVXDEKjRo0O+/7K&#10;laswb948cXOug8PpUDUHPbt3R49evdBM3MQ/GzcOi5euQshxvp7b7YHX68PAiwagSUoyfp4yFQ67&#10;A26PR23BoSHo2r0bhlx11eG1F3V1KCzch+kzpvOgnWE4KoGI6DS0bt16eHw+xMXFnbDnjI2LhSkw&#10;AJVVldzBDAZERNSQBQSY4OdnPPj1gZv3n/VH+CfMgWaUlpYiOzubO5zBgIiITgc5OVkoEzfvouJi&#10;uFyuExoMjqZZahpSmzTljj+LsI8BEdFpxGq1qj4GJ4ufYf+qjT6vDz4P11BkMCAiooZ90dbrodPq&#10;0DytGRISEk748ycmNobTaYfdYVd9GOjsw6YEIqLTLBg4HA64PG616uKJ1iS1CYxGI/btK4LBwLIj&#10;gwERETVoclbEon37kJKcjNSmJ77t3/zbDIZ2e524Q2jhL0KCn58fdzyDARERNUSyNL83Oxs2ax0C&#10;AgNP+PMnNm4Mh8ulRibI/gYanVbkAw13PIMBERE1yIu2XovKykqEhociMiryhD9/oAgbdVYr1q1b&#10;jazsvdzhDAZERFSffBoNtDodNq7fiJzsHJiDg485BNHfFICNGzaguLAIAaYTv3CRbDaoqKpCWXkF&#10;/I7xPuR7ltuGdeuxYtFi1fdBo2HNAoMBERH9KyFBZsxfsACrli1VKyS2btkSUVFRf/p4o94Al8cD&#10;p9t1Ut+Xy+mCy+H88wBhNCI+JhZRYZHYlp6O7WIz+Zt4QBkMiIjo35i3YCF+/H4ysvLz8Ozzz2Hg&#10;xRcf8/ElxSUwBwYiIiLspL2nDh06ICU5BRXlFcd83DXXDsPt994Fmwgps36dhWnTpvGAngE4FoWI&#10;6BSora3F++++h88//RT5BfkYctXVuOyyyxAWGnrM33OLknzTJk0QHRlz0t6b2WyGXqeDpdZy7MeJ&#10;gHLfqFGos9nw9ttv48FR92HL5s24575RPMAMBkRE9HcsXrwYOVnZ2LZ1KyrLy1FeXSVupPfhwQcf&#10;RGJi4l/+fml5KbqHdkNkZMRJe4+NGzVCdEyMWkHxr0RERODRxx9XfSXef/sdfPy//+HHyT+gWfPm&#10;yNqdCQMP+WmHTQlERPVYEtuzfTtWL1+OfXl5aNWuLebOn4/XXnvtb4UCySZK5xHh4Qj+i5qFf0MO&#10;g/T5vLBUV/+tx0eK9/P6q69izvx5aN2uPfKysrB25UrkZefC4OfPA88aAyIiOuLmGRmO8y8YgHad&#10;OqJLly4YMGAAGjdurCYsOh7lpaUIE6X0Y3VQ/Leio6MRGhaKOsfxrclwTt+++HXObOzevRtLlizB&#10;jh07RMDwodHfDD3EYEBEdNZo3bo1XnrppX/9PG6PBwaDAcaTOBuhHHpYV2eH2+X6R7/bokULtdHp&#10;iU0JRESnEZfbDbfYdFpevonBgIiIiE4yNiXQKRPib8SCn39ActxslgJdLvgMehQWFvKDcZxatWqF&#10;iuJi+BnPjoV+GsfG4eXnnlfbUc2bddRv11SU44IRz6JpWjJcXn5uiDUGRERExBoDasiq7U5cMuhq&#10;jB83Dpxhnf6pjIyMs+Lv3Lx5Mx555BHMnTsXY8eOxZ133nnwZx6XC5+J82jx0lVo1HkIzPGt5GIG&#10;KM+YDY3PjZAmfaEx+MHnrEPlznkwBsfxg0OsMSAiouPn83jh9fq4IxgMiIiI5GJKTjiOcz4DYjAg&#10;IqKTXnIXpfZ6LrnLZZRrampQVVXJA8BgQEREDUl+YQFqqqqg1dRfjxz5WmWlpRwtw2BAREQNTXFx&#10;MSwWiyrF12eNgb2uDnZbHQ8AgwERETUkmzdsREF+PrT1OOOhXHo5f18hsnKyeQAYDIiIqCFxuJzw&#10;/laKJ2IwICI6i/l+204Vr9cLj5fTJTIYEBFRg1BZVQVrbe0pu0ns2rULmWIjBgMiImoA8nJyUFZS&#10;ckou2DqNBrbqWlRX1/BAMBgQEVGDCAZ5eaiqqDwlSy0bDXrsKypATl4uDwSDARERNQRyqGJtba0I&#10;Brr6f3GNFh63F16nmweCwYCIiBqC7KwcVJSXQ2+o/3XvAgIDsHfvbqRnpPNAMBgQEVGDqDEoKUJd&#10;XR0MBgN3BjEYEBEREYMBERE1MFx8+eyg5y4gImrYN+NTdUN2e72IS0xEcGQknG43XC4XjGzOOOOx&#10;xoCIqAGTsw76xBYZF4tAcxB8vvqLCfJ1o6KiEJ8Qj4qyMpSVl/OAMBgQEdGpVGezwel0ol37DogR&#10;4cBbj1MTywii0Wmh0+tRVVWF6spKHhAGAyIiOpX27NmDwsJCGAx6aLVcQIlOPvYxICKiP2Xy84dX&#10;BBIfF1E6a7DGgIiIjko2W0RFRyMhMRF2uwN1YiMGAyIiagCCgoJgNPrVa+dDyeBnFK9rFMHArjZi&#10;MKCzTElJCbZs2YKioqIGV3KprKxEeno6cnJyeKDorGG11aHO4URSUjJCw0LrPRhotVroxZafn4cC&#10;sdGZj30MzjIOhwO5eXnI2rsX5WUlyMstUGu9r1u9GpvWrUOA2azGKnvFxeehRx/BI4891iDe96yZ&#10;s3DLTSMgrooHSy+NGyfh6mFD4XK70Lp1axj9/NCoUSOkpaXBZDLxYNMZRa6sqNXouCOIwYBOnO3b&#10;t+OZp57CzF9mICI87Iify1AgyfnYa6qrxc34V3Tr1gPn9jv3lL7vlStX4uVXXoLdZkNwSIj6nr+/&#10;P0pKivHhe+8d9thaqw1NWzTDF198gTZt2vCg02mvzmaHSwR6f38/6I16zj5IDAZ0YhQWF+Ott9/G&#10;lKk/o1OH9ujUtSs6d+yE+Pg4BAYGIiYuDmYRDCIiIlBTW4sXX3gBy5YuhcVqOeXvPT8/H8uWL8eg&#10;QYPw7YQJkAO2ZJOHXFRGLkdbWVEhtkps3ZaObVu3YPHipRg9ejSmTp2q/jaihi4jIwOTJk1Cdna2&#10;ajK45JKL0b59exWAs7L3iPO3YTXteTwerFmzBtOm/SLOwSJERkbi0ksvxTnnnMODyWBAp4tffv4Z&#10;08R2sbjgPPvss+jYseOfPtbfZEKcCAoNjazJCAgIUMEgOTlZfa9ly5aHPWbP7j14/vnnMW/+PHz7&#10;7be4/fbbefCpwSsXwXb+nDnI2JquOhm++9rr6HVuXzw7Zgy0Gg00DWH6AjmHghZYvXIVxjz7HJYu&#10;Xqz6PNisNsQ1SkT7Dh14IBkM6HSSm5urStldu3VDh2OEgtNd09SmuGbYUEz+YTIyd+3igafThlts&#10;/S+6EI0aJ2GBCAnrVq7GyBtuRGrzZg2il7jP48XkSZORvWcvdu/ciZQmKeh57jnIysnC7sw9PIBn&#10;EI5KoDOSbGbYmp7OHUGnlYRGjfDA6Acw7deZuGTwFSgrLcWG1Wuwr2DfKX9v+dk5WLlwMXKzsjHs&#10;+usxZcZ0PPzww4iLieOBYzAgIqKTQXYQljV7cnTN+C/H49rrh8NWZ6/3IYpH4/Z5YbXX4d7R9+PD&#10;j8YiJSVFDWuWtZHEYEBnoBdeeAEajQZPPfVUg3+vU6ZMUe918ODBPHB0RnG6nBg6bChuu/VW7Nyx&#10;A2++/TZuvOkmBJkC8farr2HR3Hn1uuyxv9GIHyZ8h68+/RyBfv54+LFH8aS4Rsj5RIYMGYKRI0ei&#10;qrSMbdJnGB5PIqIGolOHjvj6q6/V6IRbRDgYcs01ePm1V0RJ3Ybvv52AkODgU/K+qizVuGvUKNwt&#10;Ntl5WY5IGDNmDMLDwvDiiy9i0ZIlPHgMBkREdKJ5vF41y2fv3r0xZ+5c3HnHHfi2gQy59fPzw0dj&#10;x6oloGfMnKlGB8mVHz1cXOmMw6YEIqJTaMGCBeqGm7Ft22HfDzCZ1CyfDdEfR08W5Obh5x9/wrLl&#10;K3hAWWNARET/xs6dO7F+1SponW7MmzUb0RGROPf8fkfM0dGQlJaWqo6SixYuxMZ168SNRINt6enI&#10;3JWJPr178aAyGBAR0b9hcdjRqWcP3HX3XUhISMCKFStw7+13YMv2DPTs2bNBvdfXX30Vi+bPV/0f&#10;5Lwordu0wTdff40NGzfxQDIYEBHRidK+Q3sVAhITE9GrVy/c/8AD2LVzJ959623MmjkT5oBT19cg&#10;2ByEr78Yj6uGDMG27dvRpEkT6PW/3z6yc3IYDM4g7GNAfyp961bcI0ot99076pTMIlhQUIBHH3kE&#10;w6+7DmHiwkR0Rp9v6enYJc4zuXKoZBA3Xrlq6Ceff4aLLrsUtTbrKXtvNbUW3DDyJrz17tto1qzZ&#10;wVBQU1ODlStXYP26dTyADAZ0NtBpdWqZ4y8/+xz333Mv1q5eXW+vvXz5cgwTpZNPPxyLuMgoHgw6&#10;4wWazZg3by4u7D8A99x1F3bs2HHwZ82bN8eESd9j4KDL4XS56u091TmdGHHbrfjksy/QNKXJwe9v&#10;3rgRt948Ehf0768WUtI0iMUciMGAThp5iv/38cdR57Bj+do1uO7mEfhVXLA+GzcOlVVVJ/315Wss&#10;W7YMy1auRLc+vbFkzWpUWGowefJk8PJDZ6qU5GTcffc9WLR0Ca4dPhy33norXn/jDdTW1jaY91hZ&#10;WamuDU8+8SRGjLxZzV/w8ssvo1PnzjyAZxD2MaBjku2dI0bchKw9e7FtSzo2btiI88/vd8TjfB4n&#10;XDUlsJXnwqfRwiP+rbFVw1aaA4/DAld1Cdz2KtgrC+Bx2lFXWQivs+6or7lXvNb8+QvQuVMn/Pex&#10;x5DUqBEPBJ09wVyUvvv06aPCsQwHcjnmhsALHz7++GPUWCz4asK3CAsN5cFiMKCzVUJCPJKbpODL&#10;ceNwsyjJHE2UP1C27DO1HWrPR4ePa7btWnzw37LXwKJZs5EcF3/E88mLz8DLL8O555/PA0DUgISE&#10;hDAUnOHYlEBERESsMaC/T6709tFHH6ntr3g8HuTn5+PDDz7AqlVrcOEFA+Byu5GVlQVLrQWjR49W&#10;Q7G0WmZSIiIGAzqjWSwWvPvuu9i4fj06du6Cc/udj7vvuRt1djvWrl2PBfPm45uvvsL777+PsWPH&#10;Ijw8nDuN6B+SQwXlEEe3CN5yWKNO988v53LqZafTIc7TNZDdjxvyrIvEYEANXFlZmZoeVd7kv5s4&#10;EZmZmfj0888xc9ZsbN+2HV6f77e15L0Ij4zAsKF34scpU/Dggw/irbfeUr2cQ0NDERERwZ1J9Cd0&#10;Ot3BWjY5v8GUH37A95MmoVOnziivKMeFFw4Qj9Gqxx0v+bwhocEisH+A6KgIsUVjxbJlqLOqeRPk&#10;QCCfVi+e263jgWAwIPpzVVVVGPvBh5g0aaJaCS48IgpFRYUINAXg47EfYVvGdpSVluGjD8eqpgTZ&#10;vLBvXwFcTjtqLVb4vD68+867KC4qwooVy3HN0KFqnXciOlJ8fAJGPzQaTZum4utvvkWHDu1VE19A&#10;QIA4D8fC5/bCXlf3j55bTkHgdXvgcbvU5EVPifNQDpGUSz9vS9/mm/rTVCxbvES8/kPiHC/iwWAw&#10;IDq6r7/8Ep9/9pm4mT+Jm0aOPOLnP/w0Ba+98hq++fIr9XW3vr1xzbDhGDb0arV866G2bt2K8ePG&#10;4b333sN9993HnUv0B+ec0xcrV65UtWs2mw179+5V4VwGg5NB1gTK2Q0HXTEIQ4cNRXl5uar525ax&#10;jQeDwYBo/0pq8kJhMBjU12FhYfCIi8Tlg684aihQv1NchIqyYjz1zDPQiSLJI48+hpSkpCNCgdS2&#10;bVt06NgRc+fOVf0UiouL1fdlR0aTyYTGjRvzINBZTZ4HstZtnAjQshNwXFw8XnzxBcTHx8PtdYtz&#10;pgQ1tVZYLbWoKiuESxMIn1aLmspS+LweeAJzodUZ4XM7UFlZDqNLC7cpB9BoYSkvhaGmElbr71Mu&#10;yxUfZc2BPAeHDhmCc847D+3bt+eBYDAg2m/8+PGYOXMmLrrgQlhqaxEoSimr16xBk6ZN/vR35CQt&#10;Ay66CDeOGIGCvDwMGzoMRfsKj/k6siOVbHqorqmBv7+/6q/gcDowceJEHgQ6q30/cZI6P/4zoD/m&#10;zJmDSRMmorK8Uq3C+OOPP8LjdCI0NAzFpWUoKvj84O95RSiQ56Jm9cwjv6fZP3GSz+eFSZxvhfv2&#10;Ya04rzdt2ICSohLcfuttuOLKwVi+bDm+Hv8Vcs47lweCwYDod926dcNj/3384NfvvPMOcnNz//Tx&#10;stpx/OfjEBESiqjYGHwzYQI6d+2GsR9/hrvuuPWov9OmTRs88tijB7+WM75NmTKFO5/OenIRo569&#10;e2HAgAFqzRKrtRZhYaGYIM4rWaP2xBNPYOnylVgqbuLBQcEHz0EZALQ67RHnpuzjc4DsAxQcZMbz&#10;L72IuXNnY9r06ejZsxcWLVyowkh/EUaKiotQa63lgWAwIPrnoqNjMXjINQgKDobdVofHxA1/5ZoN&#10;cDkd3DlE/8J3IjB36NABXbp1xZy5c9S8IHKRJbndOvKmf/XcOvhUn5+4mGj4m/yxUISDrl27cqcz&#10;GBD9ew6XC2mpqQdrGWbNmovZ8xaJ0gqXQSL6RzftQ4YsqnNMhGxzoBlB5iA1WqC6ulo9RtYSyL4B&#10;sgmvSnzvwBLJktfrVV/HJySojozycarWQJyvcsiw7Msg+xK5xPejxNd1jv1BXn5v/7BjYjAgOg5y&#10;whXZSVFeXFwOJ9wetxrCaLXa4HY7Ya+zoc5Wqx4nL2CBgYHcaUR/g7XWis2bNqNo3z7kZuWooYkT&#10;v/kGGVvS4R9gOqGvVSvOz/4XXghTUBB8IiBM/eknpG/diubNmvFAMBgQ/X0VFRVqVsOlS5ehc+fO&#10;SN+WgYryCnz0wVjY7XWi5FKD0qJ9WLdmDf4vNxvhojTy/Jgx3HFEB86hqips2bQJ8+fOxe69ezFr&#10;+nTkZudg7oyZRz548/7/HBoK6mx1SGvVHD169kaQuKnLGRGPJchsxtJFi7Fi+TL1+APMwcFYtXLl&#10;wa8XzZ9/eEixWLBu1WpcMuhyREdFITUtDTXV1TyADAZEh/vh+++Rl5+PyT/+oL6eMPF77NyxE88+&#10;u3/SItmUsCd3H/qedz7uv+9uNexq5MiR+OKLL7jz6Kwi5yEoLCxUVf3pGRn48tPP4LJY1UqjcjuU&#10;bDqQN+o+552nOhmmJCUjINCExEaNDk4pHiVuzofe2I/HoR2KZbOCHJoshww7nU5VOyFXOc3Py0d+&#10;QQE2rluHjWvXIlC81s7t29V2gM/rVZ0Yf5k6BQadRq3G2rJlK85oymBAZzrZhilrBmQTgGwmkM0G&#10;69evxwZxwZCjB0z+Jrww5gXVjrlrV6aa+fClF14Uj/UgT1wE87J2Y+H8OfC65NoJ61BYXIjp06ap&#10;tk45RvvAa8hpkiMjI7nD6YxQV1eHnJwcbNu2DYsWLcTcmbNQXVWl1ic4wGjQQ6c3oG+/83BB/wFI&#10;Sm6MoJAQJCUlqfOjPsjmvdjYWLVJcv2Fo/0tVTU1yM3Oxu5du9S5Om/uPCyePx/B4v2uX7NGbZKc&#10;PbFt+/YYMnQomqalqvlK5LwLsg8EMRjQaWafKCnICU5ysrLUuOjVy5eLG/p8TPzq6yMeu1hcFA51&#10;4KJwwPatmw/7eqP4+cZDHnPPHXce9vN2LX5fvEVWjaaIksfbb7+NiLAwxCcmqp7XRA2Z7KQnh/Lu&#10;2rFDzf8xY9ovsIib6YEgIEvjEdHRajRBnz590b5DOySlpCA4OLjBrzoq+w/JLS4mBt27d1ffu/e+&#10;+1QIKCgoUIEhKysbv4q/e9G8ecjaswevvfTS/poS8ZgWImwMv/FGdO7cCS1atfrHNR3EYEAngaw2&#10;lFOqZmbuQtbebGwUJfgQPxO++uxztf2RvGgdKAV07dYN/fr3R3lFBRITEtCiRXM4xMVOXhC1ojQQ&#10;LUoc0eLC98c2TtkbWk6tmrV3r5oBUa3OIraC/HxkZeeI7xmRsXUr5ouwIV/PFGBSva3fee31I95P&#10;uOyJnV+AqVOmqLbS1qI0cqCkQ1TfHA4HMjIykJ6egXdff031DTAF7p+u2Ga1oVW7NrjwoovQrUcP&#10;pIgQIEvO8gZ7pjCLc/DAkEnp9jvvUNeXPZmZai6EqVOmYqEICrk5OXh5zBh43B7ojbKGpB+uHTYU&#10;HTp1UvuEGgaN4JMJ9tAhLXTmefLJJ/GySO5yetNmLVuqUkxuVpaaYfBQ8iLWVpRgunTvgeSkJKQ2&#10;S1NTIMsbfUhISL1Va8qLipwa2W63I3PXLlX1ukVcYLZt2YLN6zciIDDgiAuzfI/Drh+uHvvm22+j&#10;/4ABmDVrFg8+nbQwsEvc+H6eOhXfjBuPqsrKg1N+l5aX4aabb8FFl1yCli2bqwWP/niunW3kaCQZ&#10;nlavXImZM2Zi7apVB2sMZIfGViLcj3pwNLp06aLCE9U/WZiTNVsMBmfwRUs2CWxYvwHTpk3D8iVL&#10;VFXegfUOVOlfnKhde/XCFYMHixMxGY2Tk5GQkHCwdqChkp2j9uzZg8KCAhEeSrFo8SL8NHEiwn7r&#10;jCXJcdkmcyAuGHgR+p3XT7V1tmzRgh8M+tfkqoPfffstxn/2OSzV1TCIMCBr0tp07IALL7gAffv2&#10;RfuOHRv8eXQqyfNTBn85mdKEb75Vy0hH/Hb+yvNb7r/Hnvg/1S9BXpOIwYD+IdnTeYdI5AsWLsTP&#10;U6ageF/hwVKKLHk3Sk5SN8o+vXqjaVqaqro7U9r45IV5b9ZeZGdlY83qNVi1YoXqRS2rOCX5GQ8O&#10;CcY1w4eLv78XevXpw/ZN+ttk59llS5fhpeeeQ0lRsRomqMJA+3YYfOWVuPiSS5AsSrmHdiikv0c2&#10;Qcoawi1btmDG9BmY8uOPqJWTNWl10BoN6NW7F0beeiv6iHP2ZK0mSQwGZxTZBr9x40b8MHkyFsyd&#10;D0edTdUKyCDQOCUZFw4ciF49e6JVmzYqCJwtFy75AZf9GeTFZt7sOeKCMx1lJSWqqleOmvBpNOjY&#10;pQtuvvkmdOzUiVWXdASnKNVu3rABX375JWZMmwaH3aE+O6ERkRgydAiuv/56NE1N5bXzBJOjnVav&#10;XosfJk3E5IkT1ZBHp7ieRcREq4AgRznIphliMKA/1Axs27oV77z5tijFLFFt/5KcZKR333Nw3Ygb&#10;0LFjRzXumbML4mCNgSz1rVi2DFOnTsX8X2cjJCxUXeil9l06q3kVGBJIDsmdNWsOxjz1pPq3rHUr&#10;LivFbbfdjmuvuw7tOrQ/WBNFJ1eJCPOyn9CEr7/G6hUrERgQCJ1Bj26isHPnnXfg/P79OfyRweDs&#10;JccPr1m1Cp9/MQ5LFy5UUw7r9Dpx4arEwEsvwY2i5CsXO4mJieHO+gtyRIasTZDjyn+Z9gs+/N/7&#10;iImM2t9TWlx0LrzkYlx11VXo0asX24nPIrLvwBtvvI5pP06B2+VS/XRkU8GIESNw8WWXqc6tDX04&#10;4ZlK9knYsWMHvv7qazVFs6WqCl5xvsYkxGP0Iw/jyiuvPFhAIgaDM15WVha+HD8ek76dgEpRepFV&#10;4TIMXHL5ZbheXLC6du3CMPAvyc5Oa9euVe2b/3v/PcSKkCAvRPIEGXHrLbhR7OemTZtyR52hZC/5&#10;8eIcm/nLdHhcblRVV+HqoUMx8vZb0aVzF7ZrNzDVNTWYMXMm3nr9deRk7lFh3hQQiCHXDcO9997L&#10;ZgYGgzO3dmC9uFE9+/Qz6r+y1CqH87Tt2BG33XUnLrzwQk41ehLIZgVZk7BsxQp8++WXmDvjVwSH&#10;hkA2NrRp1w53iH1/wQUXsBr5DCHPrWeefQ4b1qyFTqtBcXkZHn7kEdx3//2cE+M0IPtRrVu/Du++&#10;+TZmzZgpzstANffJ1ddei1GjRjEgMBicGeS0qfPmzcOnYz/Cnl2ZKgkHmIMwdNhQ3CxKrrLUyqrM&#10;+iGbG+TxmPDtt2o4VUVpqWrLlDU294ubx9VXX8ULz2lq7erVePaZ59WoFbfLieDwMDz+38cxaPBg&#10;Fbh5jp1+ZDPQW2+8gY8//hgRIaHwM/njanHdHDXqPtXXihgMTjv7iorw6ccf4Zsvv4Klqlp1lOvY&#10;uTNG3nE7LmLtwCkna3CWLF2CMaJ0mbFlKwJMAaoW4eJBl+K///0/NjOcJvbu3YtXX30VM6f+DHud&#10;HSER4Xj88ccxZOg1CKmnibvo5BeuZED46KOPEBYUjJCQYNx2zz244447ODz5OIKBTAY+l8vlo/qX&#10;kZ7uu/mmm32NYuJ8CZHRPpPB4Lv1lpG+1atX+ywWC3dQAyMCmy9dHLOHH3rYZ9Tp1TGLj44Rx/Am&#10;37IlS7iDGrD3333P1zg2zhcbHuHT6XS+jz780FddXc0dc4YSAcF3/6hRPqNe74sKDvW1atbcN/n7&#10;H7hj/oLMAjITMBicAulbtvhG3DjClyACgfzQpqY08Y1+4AHf9owM7pzTRFlZme+5Z5/1GbQ6X6II&#10;B/KG07/ff3xbt27lzmlgfp461Zccn+DTi2vdffeO8u3bt4875Sxgt9t9K1eu9A29eohPr9X6unbt&#10;yvPzbwYDNiXUI7n62EcfjcV333yLyrJyhISG47Y7bsNNI29GHBcQOe3IGdvkOPdJ332Hd995HxUl&#10;xapfyMDLL8PLr7zC0SINROfOndWqfzNnzVL/Zh+Cs4tco+Grr7/GA/fdj2FDh+GbCd9wp7CPwakn&#10;h759P3ky3njpZRTk5aPaVou7774bDz78MDuwnSHkuvRyqOPzzz2P+OgTEwhcbg8c3v0zONJ+qamp&#10;sFZW1esMnvtKS/CrCBX9+/fnAThNzZgxA5deeikGDhyolsKmYwcDpoF6IHvKvv/WW8jKycWQIdfg&#10;iaefRKtWrbhjziByBcqnnn4Gd919D1595VW8+847iIuK4o45i8mRLXIhM7mmQl5ODuwOh6plyti2&#10;DdU1loOFMWutFR06dcD555+PuLi4066QJof5pqdvxexfZ6G0rPxgaJMFzsSEeLRo0QK1VisiIiNV&#10;QUiO7OHCSA0bg8FJJkt7c+fOhUacLD/9PFXNQXDoCod0ZokUF79XX3sVN4+8CTfddBNKSkqxYtUq&#10;xHNc/Amxe/fu43q8T2xdOndGamozvP76qydl6JpV3PT2FRYiLzsbGRnbUScCwKSvv0b69gwMGjQI&#10;yU2aIrVpU8TGxcIjSmTniQAQJUKjHP4qmzVsNhtyc3Nx3XXD0Lfvubj//vtPm2aozMxMvPDCC2p9&#10;g0ceeQSN5P71qb5rap4BGYxsYv/I8LBuzRrMEuFh29YtmD1nDrp36Yorh16DiLBQJCUlo4UoLMkR&#10;WDqdjh90BoMzm5zrW86sN2TIEHTr1o2h4CwgL/YREZFo3rwl8vMLUJCXx2BwBpFrlezasQPr129Q&#10;K5kunb8AV1xzNc7r1w9NmzZBgigV3377bWp43N/tz9C6dWtVzS3D5HPPPINHHnuswa/ZIeeD+Pzz&#10;z9GrRw/ccdddR33Mn9WMyummK6urkS8CUeauHWr55Xff/x9Wr16FKy4fJMJcV7Tv1B5NmjThVMcM&#10;BnQiyZUXZSipFieg/LdGlW4s2LsnC1XVFlWekrP4tWzVUq2zcLpNBCI7/snpbNPTt6kqTL1ep4JX&#10;WmoThIdHwCNKKWHh4WpVSVmC4eJI9E/I82fLpk3YuHET3nrnHfF5ilU3r/MHDEBsfBzatWunPnfm&#10;QLNqKsjJzlabbK8NDQtTnz/58wMLdsmboqxKDz3K3Alyauabb75ZTXQmF/X6t6XnvXv2YtXKVais&#10;LFfP5RbvQS6wJjthHliS/Z+QNQQ///IL4sXfcbRQcGAWUbkdaBqRIUn+7YUFBWpa4wPfDwsNh8Pu&#10;RkJcHB58YDS6dOsKu82G6T//jLnz5yI0OAxXDxmKNu1aq6AQyjknGAzo2GQ7puz4tn37duRk7UVJ&#10;SRnWb9igFlqSVZe9+pyDiMgIJDVOQlSUrKYz4FxRson/bRRETVUVfvzpJ7zx2msYIS5Id95552nx&#10;dy8Uf9+jjzyiqonlBTRW/D3yQizbc3eIfbH/AuzEooWLVDjasH4dNq1dj+59++Ccvn0RHR0pLs6J&#10;aN22rVoch51v6VByJr2N4jz64H//EzdTDwZeeJGq8Vu1aqVqLpKflwkTJmD3zp0497xz1c1OBm3f&#10;IbVGclu5fDlqLLUHP18BJhOWLF4Mh8uJF8aMQW/xWfyju+64A79Mn4GV4obep0/vf/T+fxY31Zee&#10;H4Pdu3YdMYW3vDmbg4Px0MMPq8XX/skKrN99+y2qxXXnyaefPurPJ06ciA/efx+tWrdBYmKi6oAt&#10;yf9GRoSjWfPmav/IACHP20BzAPpfMEAFjvHjxuEWcU4/9eyzePyJJ1BaWopNIph99smnWL1iBXqK&#10;fXLNNdegU5cunJ6cwYDUjVwkbbmw0paNW7Bu/VrMmDFdpfZLL7sMjcQJeM45fXH1NUNU9dvfqoJL&#10;SkLb9u1xu7gYPf/883jqqacwRlywGrIpU6bg7XffxQRx8UlLTT3i523Fzf5o5AyG8iIjg8K29HTs&#10;FBf1jz/9FPPnzsVVQ4aga6cu6NC5I5o1a6Y6E9LZRZ5XKgy8/z8VuK+86kp89Mkn4hRJOmoT4Nw5&#10;c1BZVoE0cZOTayu4xA1OL0rle3NyUbBvnwqm8XExaNmqFULEjXjduvUor6hQs5qGinNz+oyZ8BNB&#10;oYu4wR2qW48e6nUzM3cddzCQn+/HRWD+QZwbwSGhCAoyIyQmAbEp7SArLCoKdqG6KA8OcS488tBD&#10;mDdvrroBd+jQ4bheR/ajCAwKOmpfiB9++AHTp03Df/oPUDd+2QcjQQT3tm3bqJrLXZm7sXz5SvXe&#10;UlNTxL4IU7UXfkYjvGIfFuTnY/as2So0yf0uCzFyu/jii1XwzxTn7Ryx75997jl1/l87fLjahwwJ&#10;DAZnDdmzV3bw2bh+I6ZO+Umd+PLC0b17d3ExihEnyyUIEInf5Oevkr888QrFduB3E0RYkD2dDyR2&#10;eaLKKkXZyefQKjl54j0sLhRvvvEGXn35ZTz23//+q/ct22E3b96MOptNlZZc4r3Ikpa8KP6bqUln&#10;TJ+OLz7/HJ989NERoUB24iouLlZ/64G2Xfm3ygvT9oyMg1Wnmt9KbnJ/pSSn4Lbb7xClFhcaNU5U&#10;naOeFqUUu92B628YgfYd26mq4n9T7UoN+PwSnxW5ZsIHH36IvLw8XDFoED75/DPVrPZX/YHGyWr/&#10;m27GA/eOgqXWgpvEv+PE+SZL5Oriqtep2gKXy6064skmO0mGhE9EIG3eosUJ7Z0vp3x+9NFHMeuX&#10;GQgOMKL9f24UoSYOpsAQmJN6QmMwQiM+52U75yNzw1xk7dopwskMBIr387Qo+aceJWQfjdVmRXh4&#10;OMJDjx6eE2LjYNAbxN/txAUDBqgRCQeuR/K8kjd3eT7J/bR9+y5V0yKbauaIMJCcnITRDz+M20RB&#10;5WjkzV9eQ+Qmh3vLkPDFuHG45+67RRDpr1ZXlMGeGAzOOPJGJqvOfvj+eyxbshQdO3XGgIsuxOtv&#10;vamG+8gbraxW04kL1+Crr1Tzvu8TKbuqslK1acr2dIN4TFlpmbg5z1RVdQdulHKo0LIlS9CvXz88&#10;/sT/Hfa6qWlpSBNbkbi5ynbVf9LpRzZpvPLii5gs3ntUROQRVZjBIcG48ZZbcM899xx3qVy+J9l2&#10;GykuSnII1B8tWLAAD4uLxa0jb0GVeKzk+62HdJwo0aWlpcIhLk6yutcqLk6y1NP3nL7q75QX1aXL&#10;luPlV15W4UlWaa5ZswZTfpqKW266SV2Ihl93HXr27q1Wu6TTm2z7/vXX2Xj88ccwcuTNePSxx9Rn&#10;X54fx2Pc+HEHS+pVVVX7g6dGc/Bck50UaywW1d9FkuehHIEw7NprVbiPOoFDWt955x1RUv8ZseI5&#10;/3PDc2je5xoUrp8Et8tx8DFerwfwONDxopuR0suORd+MwcQJE9C8eXM8IQLxiSCr+hunJGO9CFzy&#10;WiLPF3lOyRAWHR2FNu32N9/J69KBwopRXBPkvjieZg0Z3Fq1aYM33nwTTz/zDDZv3KTWwtiwYYNq&#10;GpXnKpfMZjA47cPAxo0bVRhYvGgxzjn3HAwePBhPP/vsUW+gW7elq5tZY1FCkSX/6N+q9HTiwmOp&#10;rVEdDKtrauHxuEXJuqkqDeTm5mP3nt2qxkH+Tnp6OtqIE+tQclnhZcuWIX3LlqO2fx7LV+O/wiMP&#10;PwSdONGjIqNgDo1EbKNkBAQFoVp2RCrMRXVZCd54+RUsmD9fndCdOnX6288vL6iyKeXmW2894mdy&#10;WFSR2AZfcQUqRECS46flxa5MvO7q1WuQX1Cg/t2+/f6OYoGi5CE3ub8qKyqwZtUqVZV84OItL1xy&#10;QhS5PfX0k6rX9IJ58zD6gdHo3LXLwZDAHtOnF3mMnxGlY9mH4MYbbhDHdcth55e8WeWLkC2bnbL3&#10;7IFTtn+Lm8sq8RmSJd2/6osimyBkabhVq5bq92ziedJECVZ+T1a7n6yOc++89RZ+njwZQX5GnHPt&#10;E2jW7WK47LXAwV4Ph3PZbGjS8VKU5GxHYc7L+E6cu6lNU9VKrn+lproGbqdLzUvwZ2RNyIHaEHnj&#10;lx2FZXCSmwz3FSJ4FxYWYdshNXnHImsBo8TryfNX1kDIWpeUpk1VjaCs3ZHho6+4ZvYWQV82RXz6&#10;ySeikPAo7rjjdgwbfi0/+AwGpxd5Efruu+8weeIk9OjZA4OvugrPPPfcX5am5WNkG+Ft4iYZHrL/&#10;YiMvXN17dEfn7j1UqUVWZcotc/ceObRYVdM1apSAJUuXYm92Fs77z/lHntCNGsElLm67dmUeVzCQ&#10;vakff+hheRVAYmoa2nXqotZH97g9vz1xDDQdWquq/q1r16pORM+Jv+GDDz5QnZP+DnlxqRalr3bi&#10;4vBH8mZeJUJDWUkJhl9/vbqwHwgFB0oN8qK/YcNGZIlA9cuPPyEkbP9+s9nrkCyC0y8zZhz1deXv&#10;y9Kd3B548EFsEaFpoQg2D9w/GpcNugx33Hnn366GpfrlEDdA2W49Z/ov8IqSc6W4McljKCcTksdV&#10;Nr398vPPav4BGciXL16My68ajMRGSYiLjYHJ5K9u9smiBCw/U/K5DtQI/JG8AZpMJhU8q8XryMAp&#10;b2iZu3apUDt39mzodXr07dcPfXr3EudqD6Q0aXLUWorX3ngDd4nP1fcTJ6Jrt67iNbUHRzUcrJUQ&#10;2+6dmVi/dg0s4rNvt1Sjz9WjkdqpPxzOOmj0f37D9Xl9cDptSOt6MYr2bsPOVb/ggXvuwXNPPY1e&#10;5/ZFclLSwSaRQ88xeQ4tXLQI5557Lu68+64/rdnbJoL0RnGurROl90UiUEdFR6H/hRepfR4uzjsZ&#10;sOTWrm0b1QR4rGGdstZPPlZOnCQLQ1KmuD7NX7AAO0SwWDR/Afqedx7OFVv37t3Qpl07PD9mjGpW&#10;mCT23/Brr5O7Csb/Z+8+4KSq7j2A/6bvzPbeC733jlgoInYxoLHG6LOX6PO9vJjErlETe0wsUYli&#10;jTWKBUURBQQE6b3tsr23md3p887/wG5AKVtp+/v6ubLM7s4uZ+be+zvdzKniDAZHMXmjf6NOrr88&#10;/Gc4wh24+NJL8PmXX+h+u5aKUzUPmUMsRxM5waQJXPozm040OaHkMbkASjO6rL42TNXSpSl+f83x&#10;cvLJhUp+xxY3p6rf4X9uu1332/cfOgy9+/aDwWj4TyjY62IkYxnCTzkZYcvs+PKzz/Rgx1mzZrW7&#10;TGXw16UqEMhiQjIVSi6cchGSAWTS/dI0xkL+XVI2f3/u2TaNdZALf1NIuOXWW7FE/TxZ6VDmdN95&#10;913q5/3igDcOOvxs6j1gVOdATYMLMy++GGefeaZ+DcVc9f77+7PP6oFrcfHxmHLqZEw//1x1Y6tT&#10;54ENWdlZ+rWMi43TMxMkILTktZX3mFWdQ3KzNqmv37Jlm26Zk75vqeGa1Tkm5+i1V1+D0886E1df&#10;ffXPtlaX7rIo9f788pNP9Vbfh6xRe5zoO+409Bl3OkzWMPjdEgwO/j0SlGLiMzD45JmoLd2JyoKt&#10;cDnr9c88mMrqKh0M9kfG8rz44os6xJ84YQJGjxqJvn1662Aj16Lk5CTdyibXmfDwCDR63C0uU7ku&#10;SflVlJfr59i23Ydx409QFapx+nGHqojITJFdDz2C5198QY+tuvk3v9GDE5997jl88ulnPCEYDI4O&#10;0kUgg26kT1tu3AsXLcRv//e3+kLx58f+oi8WTUuIyrRDuYnn7dypb+LFRcXIUzUNuSDJTU7676Wm&#10;7XY1wGQ27dPMJvvJT1CJWW6C8vMk7cvgvPS0VESpk0jm/0rzeMJBmv+E9PFVq5p2vdPZoua9lSt+&#10;xJyPPoarsQH9VVLv03+Abr6UELA/fp8fMTGx6N6rF7Zv3oxVPyzHm2+/jRnqBm45RKKXMRQF+fmI&#10;iY45YDg4/7zz9Mcy80AGk0krysoVK3Qfr6x3IBdkucDI6/LF55+jtKhonxqb1MoMKjgMGjJUjz9o&#10;KodkVeOR10qeZ/CQIfoiJxceqXnKRVK6Ml579VX92EsvvYhhw4bDpW4M8trV7hnvQIdf0y3HrF5T&#10;Gak/WoWAnJwc/dg9992HBHVDztgzbiexWzds27YdDY1ubN66BU8/+QQanC7dfXX1NdcgQp1j8h7U&#10;75ED3MwkdEr33bdfz9fnsrzfh4wYhmEjRuqbWbecbERER6GuugbnTT8PL6lQLE3hF6vQsj9OdYM/&#10;b8YMjFC/93xV85bWCFkhUK9JoGrv0rzevUc2vv12MeojhiEmpYcKBa4Wl4+7oQ7dh0/Bju3rVY27&#10;CmedfqbuXpH3fZg6L8pKS5GvrkGyomGSem9/O3++qql/dcDnkxUNpUXywgt/qX/HFPU9MSpYyYqV&#10;Mt7gg/ffw+b1G/Xr0lMFBrlmuQ5yrWlqLZAB1tu2bMa8uV8gTF0v0zIyMO3ss/Q1KFld17KyMuFS&#10;1zyp7Mh4j+uvvx4ffvjh7tYFdZ15a/ZsOCxWJCck8aRgMDjy5EYrN34Z4PPJx3Nw5VVX4q1//Usv&#10;5iFBYOGCBVisapuvqTeu9JNNOPFEpCanqI8j4VcnRaq6sZv31P7T0yahX79++qa394jppgtETEy0&#10;vhHJxcmpQojb60F+QQFq129AYWEBvvn6a32inXnOOTht6lQ9D3h/feTJ6nd7+YEHsUHdSIePGgV3&#10;Y+PPWhVkNb9vv/lGN5lK90G/Pn3Rq1//3RfGPYOKDkR+x8SUdAwfOw7rf1yB/73pFvzhf36LUWNG&#10;Y8jQobpf9qc/T5piv/7iS1x57dX7fU65eMuAzUXqoiRTOHdu34Ezzz0HOVk56t8YpWtpcQnxCNtT&#10;bnJxT7rsMj19bO9+40AgqJsde/fqqQNWXFysLjOv+p0laNTXO7Fw4SKsXPUjli3+HtfeeCPGqxrL&#10;SSoc/O73v8d1N9yAz+Z8ilNOPEk3PcvFkeMQjiwZU/CbG27EJyrAlpYU4Q9/vEdP6x0/fjxmPf+C&#10;vvnHxMchMS5ej0EwmQyo2dOPbt4zg+f9995r9c+V9628d5z1u6fYSWtZZUW57s6Q83feV1+p86aP&#10;vrn9Qb135Bw+X4WAvRcakyAqAfWqq67So/xT0lIw/dzpza0eu2/uTqxZuxFV7gBa0dD382CdnIxp&#10;Z0zTRxM5pyRYy3TGoSNG6JbAufO+3Of7vlL/Dpme2Kf/7pZCT0Mj/vX2W/paJq0mEZHh6vx0Iled&#10;k1WVVXoHUvn3S8iXG3ZrNA1klG7DJer82319teiVRvPzC1BWUYbq0jL87s47UVFViffe/heeePQx&#10;FBTkY6Q6T//0yEM8IRgMjjxHRASsYWGQ3sHHn3oSZ555ZvPnZL6xDG6aOGkiLrroYv2Gl8U/JGXb&#10;HQ598jStmOZVNV2/ujklHGIUs9x0bernSQtDvaqpytxqeT4JGmlp6bDYrAhXF5Wnn3oafQf0VxfJ&#10;PyLiJyOB5YI5auwYfPDOu1ixbNnBa2TqShSXkoy+qhZtUYnc5XK2qFzkApLZLQeN6qKWp2pnAb8J&#10;SxYt0sf+SA2m/5DBejDgT0nryEfqwvTU40/g5ltvwfnn/0JPEbOpf2vWnjnoUg5ygZebvbN+9wY2&#10;aekHbbvUfbhhqqwk7MgFXlp8kpOD+nkj1es6eNAQfWGX2QsvvPACPp4zR48NufiySzD2hHE4feqp&#10;aPB4dYsNHTnnnHsuNm/ZgqceexxbNm7B1b++ovlz0p0kixQd+H3avi2apTVKFj+SY+V+Pr9+9Rrc&#10;pQ5RokJDmQqqt95yi27dOxbICo3333MP1qxctc9sndoq4L0339rv97R3WXg91kGdxwd73R5Qv5Mc&#10;utXF1YCBw4bh78/+XbfoEYPBEZedmYl4dbMoLyvDv99/X4+Ul4FqK1QKr66uQWZWJmJUjbYmIhKl&#10;5WV4XSXorRs3qRp1Ckaqm7PUIuSGJOsRyBREGZF7oIE6UjutrKhAowoRcuOSmsnq5St0LUhCwOgx&#10;Y/TPtqsg0LN3L6xTFyRZF+DCC/cdiSyjhKVGkpSaoucHD1E3/Tnq6xzq8anTpuk+fLlhSuuFrLC2&#10;fft23HrrrVi/fuPu1cz2TBE8WPOgVV0cZDDk998v1qsYPvroo1i7erWeZihBZYs66WV2hPQP1qnH&#10;Hn/iCf3v2992u7Jewr/URWjo0CGQHgzpu9y6bat+vqWqViHToEaNG6tHhUvAkN9NBjz6D9Cy0dR8&#10;Kb+H3FBk7ITU6r5b8C1KC4sQqULWBZdeqmsrEuAi1QWxpLBYD0icOHmybm5+Q72O21QNqbsq7z6c&#10;V33EyQY/Z511Nv7x3PP49NM56jypRHZOjn6v714FNKRDQt8BA/TMAel6a9oSXVp8ZPxPa29oeXl5&#10;+k9ZfXCn+nitqn1L90JVdS0K83ehqrwS4ZEO9OjVS70XA7Co8+i5J5/CV599hnsefAC+gP+oLU+P&#10;Oh+eeeYZPHS/+j0bPXpwpnQP1tbUYueO7Qiqf4+s6SABx+Gw66Z/WeippypXOSfk3GnNmCoh3X8y&#10;eFkqSlIBkuuOHE51PZKyDanzWioE0q1XVVWJWnV97dazu97R9tLLL+/QqaEMBtRut912m24K/+cr&#10;r+jmrssuv0yfML169dCroe3ckauXLy5Qn6soLVcnUrheGOi7r+e3+2fLDS0tPUNdfHojEILuQ5Ua&#10;r/Qb9u7bBzVV1Tj11Kl6etW9992nV2RrIvsMSH/m+BMnYFdBgb6Ryo1vf2QfgrbsRSDBQMjYh72f&#10;22y2oKSsHCdPPEWVz04kJaeisfE/facSll5//XU8rmqBN914I8apG//SpUv1BUJq+rKVbU637np3&#10;w2L1uy9SN/WOEKYuctL6IC0b/dRNZO2atXr/iUGDB+rWiM8++QSvvfGGnnaaqILIs88+yxPgKNGv&#10;X188/tQT+jgslYLs7H3+PBQZo/LIQw9j57YduO7XV/2sdi2Btq6qBqUlJbpVUG6O8vkGlxO1tTXw&#10;ByIQqC+Dz9uwu2btcSLg98AQUjdSZ7mqOVgQDHjVjVUdPhd8taXq82741F3A75a9U+L0eBjpqmyq&#10;IEgXXZkKM3UqUAfU+1sWKguz2vDe62/sPg/V40NUbfyP99yNKVOmdGp5SpiQwNZEKlnEYHDMklHP&#10;T6ga73+rgLBk8WJsWHvwUcbGPQML5UYTGxePkydNRKqq1cjfW3TzUie01FK+VzVuCQYy0njh/IOH&#10;jEXffqdbGu5X4eBoJxcvWe3s/1QtMDUhEX/+05+aP7dSBa39NV3KRXXwiBEYN3YsXA0NLfo50kIh&#10;3RSff/opSgoLdbNwU0vIjm3b9NFERo5/9cXuvlcZOCqj3Ge/9lqnXyzp+CG12ilTp+IN9b55U4XL&#10;4vxC7D1owG61Yu68r7Bs/U44ImL0YkXSQuf1urFZBeKktGpU2zzq5t00zVC9V4N+9RQ+VO5YoN67&#10;ZpmKoP7uh7veD8+W3e9XtyMCjaWb8XmFEdU+h+7e0+9/Fc6ry4qxfvUyWFQYkEqCTAF2ez0G9XND&#10;vVTF4urrrsMvfvGLFu8iSQwG9JNw8Im6wUjz9pIlS1X6dei+f1lgR059uQF127PFqDRlSjNbR5xs&#10;UrOWG6msl6Cb4X4y5UpGHsvc4NdfnY03Zv0Tq1f8qFsIpInuaCO//yuvvIJV6nf8/rvv0DunOy65&#10;8gqMHT26edlV0bTaoawCKa0YUqbtWYb54Ucebn5emeVQqEKCPP9qdTGWLpem0pQpWnm7CjBm9Mjm&#10;RaSIWkNm1shSv3LIgMOXX375PxUGk7oeqJp+TPZ4xHYfiaDbBYPZDG+DC/nFXkR1H4zkYaeovztb&#10;9TPDY5MQmVsJi9mKtFG/grOmXD9uDQtHYMsKxOzKR1S4HUmJibqPftiwYSHZV2V/432IwYBaSW5O&#10;4ydM0MfhIoMQ5TjUoBtpxr/v3nvx/rvv6tpxY0MjEpISdJ/okSZNm1VlpSgrKMRbKsA0DUSUPs6R&#10;KhQcLhIGdD/0nvUf2JRJh5PNakdkTCz8tXnw1XWDyd65mwaFTGY0VOcjJc6kN4oiBgPqYmSOvmwK&#10;88CDD+pplc8//7zutzxaNPq8qmYToxcsmaxCzNbtW/H662/iw39/1OLnkD5Zk6p1yYIorO1QZ9q+&#10;Yzve+9e7uul9fwNmD0YGKstiXT9VU1+L6dMvQFFBHtZsmY/kvpNgdXTGvh0G6UeDs3A9PBWb0L1b&#10;D6Qkp/BFZTCgrsiiZwrk4Oxzz8GqNav1zIlDLYh0OEgtPT09U3evyNarMs9blqY1hgwt3vRG5qNL&#10;S8P8r+dj7eo1DAbUqaqrqtX5s1wvfiUzgTwtHB8kpLsqJS11v8HWH/Djv669Hi//43ms2/EDUgZM&#10;7vCVNo3qOuCqKIC75EecPKqfugYkt3hcDjEYEB0RsvXqiFGj9NEasoqbjOguK69gIVKn8uptxhMx&#10;dPhwvS5IR/EFfHq6noxfsVYHEdRLfXf0EtwGvVRxj6xM9O4Wq86XKr1eCXUdHEpKREREbDEgIjpW&#10;hUXGwlc+H6VlqxEKBNBQtAZ1gXyUedbD7/G26rmc4Q7U7/hOT88tWezWe7HI3ifGoUNgMnOlQAYD&#10;IiI66k0/92wUF5dg4aJFenCj7GTq83vhaXTrPRVaxWTU3xMKmfX+HtXVVejftw9OO3WKXuJ8x47t&#10;LHAGAyIiOtrJDqayQqjdFqZ3W5V1CGz2ML02SqtaH8LC9D4n0mIg63LUqT8DHFPQpXGMAREREbHF&#10;gIjoWBafEAuHI0wvZS5dCbIyp0w5DrNaWzSFUb5G9j8xmkz6e2X5Zdm1UHaClT1TZHXWlu6WSgwG&#10;RER0hP3ygpmYNnUqvl+yFC+/9KIeY5CUkIDE+AS9zLpbtmpXN/6fhgQJAbLcetMaILKra8DnR2Za&#10;Gk4YPw7BYEh9rxfFJWWwmgzcB4HBgIiIjhUxMdGYcMI4rF+3Rq9e2r//AD3OIDkxEfUu1z7BwKC3&#10;JfbprYndDY16F1K3uxF+FQQKd+1CIBREbGwCqmuqYDAb9dc3HcRgQERExzDpUohwhKO6thaVVVUq&#10;CLh0INh7MaTdOzN6EIIRDSogyOwGi8WEOBU2EhLikZWZhdzcHXrFRWIwICKiY4jJsLu532A0obCg&#10;CMVFxXvv2Lyn+2B37T8yIkLPRIiKiUFJcbGejZCZlqKDwUkTxrEwicGAiOhYlp9fgI2bN6Oq3onI&#10;6FiE2awqCBj1jT4hPgHR0VF6GqLF8vPLfVFBIQxgVwExGBARHfPyduVjw8YtKC8v1wsTSddBeEQE&#10;sjPSkZycxAIiBgMioq6iqKQEGzZsRlVdLdLSktGrV08M7N8XcdFR8Pp9LCBqF85DISI61loLcneh&#10;oLAIwwYOwLgxoxEZHoFAkIMEiS0GRERdkswaiIuPxfa8XQgLt8NoNnGsALHFgIioq+rVswdSk5Pg&#10;crqw6PulWLVqtV6TQGYdGBkQiMGAiKjrGT9uDMaOHqGXQJaFi9Zv3Iz8wmK4XC44nc7dyxwTtQG7&#10;EoiIjlE52VmIi43Fts0bAYNZhYEgKiqrUF1Th2AwgLAwG+Li45EQF6unLHJ5Y2IwICI6zsmKxbLS&#10;oSyJnJOZiUAwqAciVlfXwOv1oaS4BMVFJTo0yMJGsoxydFQUIiLCWXjEYEBEdDyTQCB7JWSmp+uu&#10;BNlIqaqqWi+L3NjohsfjRVlZuT5kPILH40F8YiIaPT69IJJ0ScjjZjNvDQwGRER0nLUkGHT3QXq6&#10;HGn6MQkGMv6guq4O9fX1CPh9qJHgUFGBevX4NwuXoLqqUrcoDBjQj4XIYEBERMefEAoKinR3g6yI&#10;aLPFIS4uFoFAEDtz83RLQmRUJDxen57RIOMQyssrUFJaijCTESaOS2AwIDpeWW02+AIBPPzwQ3j1&#10;pZeOit9JN93arCgsLOQL1A4DBgxAZUkJbFbbUfM7FVeUY8rUU4/Yz5ddEWVHxdraGpSVl+uPC9T7&#10;TB6XCQt7765YV+9UgcGGwJ6ZDNIVkaWOoqJCPWaBGAyIiOgYYjIY4PUH4Fc39qqiEpQUl+oWAYPh&#10;p0E0oB4L6VDgcDj0Y/Hxcc27K06ddOI+Xy/BgBgMiI5bXo8HFpMJv/vdHbj/gftZIMeR9evXH1W/&#10;z+LFi/H67NeQnJzcqT+nuqYGy1f8iJWr16DW2ahu8gl6d0Wj0aRDQVRkhA4AMtgwITEB3XKy9/n+&#10;des2wOP28A1EDAZERMcy2URp9ap1cDa44PF5EQgBsbFxiImNRUpyIlL3CiTSdVBbJwMNuZcCMRgQ&#10;ER1XbBYbGhoasHHjZpRVVSInMwPdc7JQXpCPbjkZiHTY4ff7WVDEYEBE1CUu2GYjyisqUFVdjaz0&#10;VAwZNBAmkxGBEAcIEoMBEVGX4/P6kZmRgfLyKuTuykedswE52Rn6c0b1nz8QgDXQ8pAQQJCbLtHP&#10;cIIqEdExwhvw6RkFJ4wfi359esHv82HNug1YuXI1ikvL0NDQ2OLphfX1TjSqYAEGA2KLARHRMV6j&#10;MxowcsQw9OndE2vWrIPVakFRcRFSizNQU12LysoqvSdCQnwCHA47jD+ZtyhLIe/Kz0eY3Y7MjHQW&#10;KDEYEBEdDyIjIzF48EAMGjAAPXv1Qq+e3bFp0xb4/D69T4KsYCgtDLsXNQqhqKgIjepxWedAvrdn&#10;j26IiIhgQRKDARHR8cQX8CMYCuoWBDmkS2HT5i16kKLDbofJZILT5UJdfb3uQqhVf9oqq/Xne/Xs&#10;wQIkBgMiouOZdB8MHzZEdxnI1Mbaujq9qZKsbhgXF4dgMIQGdyMqqqoR3LoThSVlei+FuV8tgLex&#10;EampyejeLVsPQjMYOAaBwYCIiI4Lsv/BwIH98fU3CxEVFYGxo0fu83nZQMnnD2Du3E91eDAbTaj3&#10;ebF1+w643R5YTQYVGHibYDAgIqLj60Jv2r1EckFREYqLSvTWy/XOBnj8PsTGxKKislK3GDQJBoMI&#10;D3eo7zPoPReIwYCIiI5B0kUggw5Ly0pRUlKGqupaNLob9eeqaqqRX1DU/LWyk6LNbNm9n0JYGOLj&#10;YzFy5BAE/QHY7XaEhdmwatUqPXCRGAyIiOgYUedyoq62Ftu27cAX8+aj3lnfPC5AZiJYzGZ4fV4k&#10;xMcjJzsL4Q6Hnokg4xCavm7Ov6N0q0J0ZCQLlBgMiIiONQGfH9tz87BVhYGq6koUFBYhzB6BUDCE&#10;5IR4pKamIDY2FlFRkXq6oowxkF0Wu3fLYeERgwER0fHCYbOjuKQUGzduRb3LCZPFjOiYGCSqMDBo&#10;YD+cPm3yz76HmyoRgwER0XHIZDDC5/MjP78A5VWVGNCnNwYM6KvHAGxcuxrgtELqINwrgYjoGCDj&#10;BWQdArPZApPRiIqqKtTV1euuAjmI2GJARNSFBBGCx+vByBFD9doC23fmYdGSZQj6fNi8eStycnJY&#10;SMRgQETUlfiDfr3GwOhRI5DTLRtbt27Dzl35cKvAsHnzNnz8yRcIBPxIiItBUnIiEhMSEeFw/GwT&#10;JSIGAyKi40xSQoI+BvTtg11bNyMpNRkxMZEoKS1DSXmFPoCNuwOF36/HIvy4cjWSEhMQERGp1ymQ&#10;g4jBgIjoOGIym2GyWJAQH4cTTxgHn88HV4NL74NQXFSsFzkSMotBjh25efrvMmZBxiakp6WjuqYe&#10;8fExenOlvRc4IgYDIiI6xsnSxjHRMfro2a2bbi1Y8N0iREVGolfPnqiorEBJaSnqVBiQJZHrXQ16&#10;QyVfmR/Ll6/W6yL4AgEM7NtH78ooBzEYEBHRcSQQCCEQDCImJkofPXt03+fz383/Qs94yMlOR319&#10;Lfzqa3fs3AWrEbCpx4nBgIiIjkMyvbG+vk5vjCRdDiUlpfCoP3cVFumuhZVr16OuukZ/LjYrE8ZQ&#10;EMVlZUjLzERdTY0+Nq7fgBuvvgY3Ho7ft74eZ58/Ha+++ipfPAYDIiLqCE5ngwwo0F0KH82Zg+8W&#10;LoLFbG3eJyEs3KFnN0iXwdKlS+F2NejHN27ahMqKcpQUF+PHVWsRn5CIlUuXINIWxkJlMCAioqOZ&#10;rIpoUP/JBkplZRUoUjfzykpV8/f7mgNAnfqcLcyByZOnwGqxIj4uFnFxMUhLTcUTZoPuSvjjH/+4&#10;z/PK7oorV6zA0KFDMXTECDz88MOoc9Xhvvvuw1lnncWCZzCgo8lvfvMbvPyPFxEXHd0pzx9QF5Sw&#10;iEi8OvtNfPXNd9iweg3MVgu27siDx+3RX2Nz2LF65UrUVFXit3+4C41O18+ep6a2BqNHjsLNN13H&#10;F42oA0kLgLQGrFu/XtXuN6PR64PZ5mjeZlnWOwhTtfuY6EiUV1YiJzMTQwcPgtFsag4LRAwGRETH&#10;MKvJondWXLF5NXJzd+kbvFsFAdlW2WqxICk5AXExMYiLjdW7KdpsVh0gZHdFmWkgmy4RMRgcp556&#10;6il9dIZdu3bh/vvvx4oVK3D5ZRdh4qSJeOvNt/QF5tprr93na59++mls374df37wPr4oRJ1IxgC4&#10;PR4sW/EjSssrYbFZkJWeprsEcrdvQ7++fTBq+DAWFDEYEBF1BTKKIODz6RkFMoMgwu5AWmoKoqIi&#10;YbNYEAwFWUjEYEBE1FX4An5ERkdjwMB+WL9+EyqrqrBsxUo0NDRg5dq1iIqNQXllBcxGc3M3AhGD&#10;ARHRccztdSNWhYNTJ5+Cmpoa5OXlY/O27eozIZSWlGPZspV68KEMPLTZbIiOjEC4CgkulxMJ8bEs&#10;QGIwICI6XsXExOije48c5G7fgt69e2P40EHYtn0Hqmtq4fX59H4JcgjZI2H7zly9P4LFbEFCQiyS&#10;ExORmJjAwiQGAyKi40Zo94ZIIjU1RR9NGhoaVTCowoYNm+Dz+eGw21FbXweP14Oi4lJ9xMXGo7Ck&#10;TO+xsPj7H2CzWZCRnobY2BiWLYMBEREdTxwOO9Ksydi0aSsSE6MxdvRI/Xhjoxterxe1tbUIBIGY&#10;6Ci4VIhodKvAUFKMrdt3IDU5GWbT7oWPiMGAiIiOY3Z7mD6iVSAQ4erjWPXxmFHDsGbdOuTtKkBp&#10;ZSVsRoNuSaCuxcgiICI6hi/iJhOcTica1LHf2p/JrGv+2NPdsDfpgmjqhigpq8SyH1ehsKgEAfVY&#10;j+ws5ORkwePxsJDZYkBERMcKmXUgXQKbtmzRMxVkQOI+ZPVjWQJZHYGAX31tHcrKylFcUorGRi/W&#10;r1+DxQsXYdSYcfA0upGTmYG+fXsjMjJS75UgC5sRWwyIWuyEE06A1+1u0yqMn376KT775BNccMEF&#10;LEiidpAVSCUUzJ49e5/HPR4vSsvLYTIakV9QiA8//hxfL1iIdRs3o87pQkVFOeZ+/hkmTp6Ehx56&#10;AKefNhmjRo3QoYDYYkDUJiNGjMDOU0/Fhx98gK/nzcOkKVNa9H1r167VoUB2bTvjjDNYkETtdNdd&#10;d+H222/HX/7yGE5T55RMW/T7fHp6opAuAwkISYmJyMrO1Isg3X/vfZg0aSJ+//vfswCJwYA6zowZ&#10;M1BSUoJnX3gBPXr3RnZW1kG/vqKiAm+/8w5cjY34HS9IRG0WCARQXlmF/Lx8VNfWoXeffvhkzhw0&#10;NLoxYuQovelSenoKkpKTEBcTDbvd3vy9f/jDH1RoMOD6669nQRKDAXW8m266Se/09uhf/oK//vWv&#10;B/y6RhUGXnvtNRQXFuLll19mwRG1gmlP729FRSU2bNqEsvKK5jGF0iJw4oknwd3YgNwdW3Ha1MkY&#10;O3bsfp/n4T/9CTVVVbjt9tsRG8sVEWlfHGNAHeaSSy5BfHy8DgkH8sYbb2DhwoV46KGHWGBErQkF&#10;BiMMRiOWr1iJr775FiWl5eoKbkRaSgpOGj8O5597Fk46cTzuv/8+xMbF4eOPP9bjDn7q+Wefxbbt&#10;23HZr36Fnj17smCJwYA6j4yGPu+cc/QOcI8/+ujPPv+mCgVzP/0Ud995J5KSklhgRK1gNptRWV6B&#10;+npn89/Tk5ORmpoEo8moZxs4nS7dcvDY44/D7XZj1qxZ+zzHggUL8P2SJZg0ceIBWxOI2JVAHWro&#10;8OGYOm0a3n3nHcz74gtMmTpVP/7RRx/ho3//G1defTUGDRnCgiJqJZ8K3FnZ2cjJzsK2HTvh9nhQ&#10;WFyij5+yWKwYMmQEXnvlZfywdDku//WVcDXU45mnn8Jp6vw87xczUFNTh7Awmz6IGAyoU02fPl0v&#10;ivLII39GQVER7OF2vDH7dUyZNAnT1EWpvWTw4nPPPYf77r0XqQmJLf4++Z3CIyNx+//9H18k6lTR&#10;0dFYs24t3jxtGiIjIlr1vbtKig2qpv+z1YiCCMHtc6Nbt2z0799X74MgYaGyshJOl0vvhSBdBz5f&#10;AP5AAFFxcbjgksuxetVK3HLDtUhITMT5F16kvr8bPpv7ZfPiRnJYVZCIi41GclIiktQRFRUJk4m3&#10;BwYDog70y1/+EpOmTMZHH/4bO7Zsx9PP/BXZWdkd8txRUVG46qqrMHPmTHXxMrX4+5pWeJPvJ+pM&#10;2apm/+qrr+obd9N0wZbyer2h1NRUfPfddwf9OtkHAbA3L2t84Pf95ai+5y69N4JsxVxZVan3Sqiv&#10;r0ddnQtenxeN6nNlFZX6CK3fqLdt7qEChAEBWCy8TTAYEO2HTHMqLS5VNY15yM/P1/2bLWE025Cc&#10;nomvvv62RV8vq6ylpqTAZDTAHha236+RTV3kwikH0dEoIiJCH0cDWfQwLu4/Mw/2t2tiMBjSYxKk&#10;9SE3b5cOCLsKClBRVg5vo7PF5zsxGFAXYrVYUFxaiqDJqi4inbtEal29C/W1VYiL5uprRIeDrGcg&#10;LRAORwYyMzN0F+DGjVuxY8d2hLyeVrd6EIMBdQEhXfMw6EOa5OXPTvk56rnNZiNsVmtz0z8RdT5Z&#10;LKm6thYbN2xGUUmJHmOQkpwMX4OL+yUwGBD9nAH/2Ymts0IB9oSPQCAIj9eLcDtHSxN1JhkDUVZW&#10;ge07dqK0sgIIhnRAiAgPx6BB/fUiSCtXrNBjDojBgOhnLQa779yhTm8xMJmMeroVWwyIOpYMQKys&#10;rkFhQRGKikvg9rh1N4Gca3LzT0yIx8D+/ZCg/pTHqysreR4yGBAdvDZv6OQ1sXRXBYLwBwMIdWLL&#10;BFFX4HI16CmMxSVl+wQBIS0DjjA70tNSkJmdifjYWI4lIAYDasUNG4enK+E/7ROspRC16qxR52a9&#10;04mysnIUFZWgoqoKPnXzN+05X6VFQNYrSE5KQEZ6GhISEmC3h7HgiMGA2n6rlkBgNKmaRrBzuxIM&#10;BhPMRjMMbMIkOiAZEFhXV4eCwiJ1FMPV0NB8XjYF+Ei7A6kpSUjLSEdsdDSsVgsLjhgMqGNbDIIB&#10;+djQaRV6ee5gIAifzwuDg4MPifa5YBvM+oa/au06bNm2XQ8WlOb/gDo3LerP+Ng4ZGal6zECDrud&#10;6w8QgwF1fosBpysSHTm2MAty8/KQl5ePkArQco7IGIEB/fshJjqaBUQMBnT4Www4XZHoyPF5/cjM&#10;yEB5RRXyCwr1KqAysFAOOTel9SDMFgajdCNERujlkgMBv14GPDomWrcwGAxGvZgRN08iBgNqd4vB&#10;7js3pysSHQmyL0h5RQVcjQ048YRx8Hp9KCoqQk1tLWpq6vUMBK/fi4bG3WMN5OtKysoO+pwyIFGC&#10;hLTQyfdERUUgKSkBiYmJei0Dma5YXV3dqj1JiMGAuoBwRziKVe3kuwULMO3sc9TFIxp+v69TfpYE&#10;gvraGsz74nP06tED0VFsHiUSl15+OW6++WYdBG666Sa9a2NOzv43JmtocMPtbtzdyuDz6SmL0gon&#10;5PtdzkZ9s5cdR91ej95ISdQ565FfWASzCgpO9T1vz56N0WNHY/DQoSgtL0dxcTFfCAYD6opsdjvs&#10;Dofefc3pdOrHbrntVviCAfztb3/DeefPQLduPeH2NHZ8jaisBPO/nIshQ4biuRee14/n78rHN/O/&#10;xtnnnI1+/fvzBaIuQUKx2WRGY2OjXphI1hl4ZdYs3HDDDbj1lltwx+9/j549e+73ex2OMH00SU5O&#10;OuTPczpdOvCXlJbhzTffxPvvvYsrr7wSt912m/58bXU1qiorEREegchw7mNyPONqFvQzSYmJeufC&#10;bdu2YfXq1c2Pjx49FsOHj8ZCdZNev24VLFYLDEbD7gEI7TzkufJ35eEjdTGKS0jCaWed0/xzZVEW&#10;j6rVYM+XE3UFY8aOQY+ePbBr1y5UVVXpxywWC/7xj38gIzMTf3rwwX3Oz/aQxY48Pq+e6fDC8y9g&#10;3udfqFDwX7j40suav0Z+D7kmZGZlIisniy8QWwyoKzEc4AYsi6UMHDJEh4ZFCxfAWV+PMeMm6Jt2&#10;W8cDNI1V2LB2LVb9uAITTj4FmTndUF9Xrx/3+nxwulx8UajL6dWrF9LS0rB1yzaUlZQiJSWl+XP3&#10;3nsv/v7MM/jt7bfj5ltvxVlnndXi55WuBbfbg+qqahSr561Qf8o5LOfiu2+/hc0b1uPOe+/Bueec&#10;s8/3/fDDD1i6dCkmTZqEnG7d+AIxGFBXk56ejlR1ISotK0NJSYm+KMmFQxZV6dm7DyKjI/HFJ3PU&#10;BasEp519DgwhQ6s3WtELJhmNWPnjcixbtAhnnjcd2d16oK62BnabVX9NbU0N8nJzkaPCwplnns0X&#10;hrqMvv36ISMjA2+/9TZmXjADg4cO2efzN9x0E/r27YtXZ89WtX0fpp93np6NIKQb0O8PoLa2VncR&#10;1NTVqSDv0q0Cbq+3eTVEfR6aTAip//716iuIjAjHO++/h26HuPGz5Y7BgLqgwYMHY8zYsaq2shWb&#10;N27SwSAU3D1v2uvzIDEpBWdP/wW+/mIuPlYXktPPOQ9mk0WFg5ZtzyrjCaTf9NsF85G7Ywcu+fVV&#10;iIyMgtfjRkD9nEbP7q4Dabr87LPPkJWVidGjR/KFoS5DFiiS6YgyMLChoaH5cbnZy74H8lhyWgbG&#10;TzgZ9991LxbM/xZTpk2DT51X0jUgQX3v2UNNs4mMRoNeGjksLEzPQvCrUPH3vz4DW5gN19xwIzxe&#10;H1auWo242FikpaXq7gsZeFhUXKzHNAwZMoQvDoMBdUXSVNhb1UY+efRRLFq4CCdPPGWf5VZlkFJk&#10;dDSmnXOunkHw9uuzcf7MCxAeHnnIGQtmswWu+jp8M+9LuFwu/OrK/9IXH/m+prnY1j0tBvn5+Vi2&#10;bBlmzpzZPPDwgw8+wIUXXIDUhMTj+jXwqRqfRwWtyspKviGVHj16oKGmVt8sj2e7SooNs2bNCl1x&#10;xRUYNWoU5s6diy1btugZAdHqnPtR3bQLC0v0uByRkJSE2377W7z44vMoLCrA+TNmqpu+/Wfde4bm&#10;PRNCaHS7oWIC1q5Zg7dmv4J+AwfhnPNnYFdBEYK7CnZXADw+DBzQF8OHDcH3ixbhq3nzMGjQIH3Q&#10;8Y2DD2m/oqOiEBcTo25OfpRXVegLCfasfNhEaiVyQz/z7HN1TeLt2a+iqLBA3dQPvDGL1FRq1PPN&#10;+fB93aw545JL9LKt8lxNF6+Q7AnvC+jQUK5qKtK6EBsdw+ZL6nJGjx6N3r174+2339Z9/C6nC+5G&#10;LwwqPDetRCrde5HqfL322hvhVMHpnddf12N0zHvWJvjpIcHbYrVh1Y/L8fEH7+PkSVNwngoToVBw&#10;r1YFI9TfEAjt7h7csGEDNm7ciH79+nFmEFsMqCs76aSTMXXKqVj+w3IsXbxEb4P808WNmvZxHzVu&#10;PBwREVj4zdcYMWoMevXuA1/Av0+txWq2YlfuTnwz/yv06N4DJ02cArfXvZ+Bi7t3V5QR16+88gqG&#10;DB6MX/7ywubPTp8+XQ9KpK5l+/btXeWf2nxCDBs2DN27d8fXX3+N0tJSBPeMDJbugL23SJZz0BHu&#10;wLW33IrXZ72Efzz7DC6+/NfIzM7W3XN7txrYVCiYr87B+fO+xLQzz8LY8RP01xh+EvxN6vlV/EBB&#10;QQFyc3ORlJCAnKwsBnS2GFBX1n9AfwwbNRILFy3EZ3M/Q7jDgZiYaNjD7HDYHc2H/nuYAyeccBJG&#10;jh6LTRvWob6+FlGRUc1fE6Nq/LW11Vi/fh2GjxyFyaefCaPJuN/nio2J1VvCSjeC1JJ69uqFiZMn&#10;8wWhLkm6E2QQ4sKFC1FbXaWXOvbvZ6CvhINQMIArrrkOAwcOxtrVK9HQ6Npn1UKzxYodO7ahsrwc&#10;F11yKcbvCQU/SyayZ4nVAovNig/eex+v/PMVnHraaZgydSpfELYYUFcm3QmD+/fX0xMXL16MadNO&#10;x7VXX4m6+voDLpF61lnT9vu41ERkmtSvfnUpbGFhB5zeKBc3u82GXbl5ePKxx/To6DPOOIsvBnVZ&#10;v5g5E19/8w1effVVFb5PwDXXXIMhgwbqwbsHWpr8hDEHHqh74rjRuPTiiw76M/VSyeo8ra6qxOq1&#10;a/SshSGDBh1ytgIxGFAXcL66KG3buRN333UXXn/9Nb0Eq1yM3H5/m5/Tt2dp1v2RMQtltbV4+19v&#10;Y+4Xn+GCCy/E5b+6jC8EdVmy4uH5503H6pUr8ec/P6JnCI0ZM0ZPSews0k3h8Xnwt+eexUsvvYRL&#10;L70UMy+8kC9GF6Gu8YaQJE/u200HsmTJUjx4z734dv58xMTFHpafKa0SAwYPwhNPPaWbUom6uj/8&#10;7g689MILeplkk/nwbGrU4GpAVnYW7rj7LsyYMYMvwnFOBrLKrB+OMaBDGjt2DP7n/36LkerPOlWb&#10;72xSE+rTty/uf/BBhgKiPR58+CH817XXwh/wI+APHJ5QkJOF3zMUsMWAqC3++swzuOXmm3HjjTfi&#10;GfVxk8LiYmzevAXpaWno07tX8+OzZs3SG7TIXG35mIiI2GJARERERxkGAyIiImIwICIiIgYDIiIi&#10;YjAgIiIiBgM6bLh+OhERgwFRM7vdrlctlL0Qvv/++4N+7dq1azFnzid6oZboyGgWHhERgwEdb04/&#10;/XRcf/31WLRwEWacNx3/fdttesvk/wihtrYWf3/mbzjjtGn4dM7HmDR5Eq6/8XoWHhHRUYQLHFGH&#10;KSsrw8svvoRn1c2/pqoKg4YMxlXXXYuevXtjy+at+Ncbr2HJd4v03vHTZ87AH+++C8nJySw4IqKj&#10;QNMCRwwG1OFWrVqFB++7H3M/+QSxcXHNj9fV1WHwsKF48OGHMWHCBBYUERGDAXUVbo8HX82bh788&#10;9BCWLV2GXj174oZbf4NLLr0UEeHhLCAiIgYD6oo2btqEJUuWYeCAftwQiYjoGAgGHHxInSomOhrd&#10;uuUgOiaGhUFEdAxgMCAiIiIGAyIiImIwICIiIgYDIiIiYjAgIiIiBgMiIiJiMCAiIiIGAyIiImIw&#10;ICIiIgYDIiIiYjAgIiIiBgMiIiJiMCAiIiIGAyIiImIwICIiIgYDIiIiYjAgIiIiBgMiIiJiMCAi&#10;IqJjiJlFQJ0tMTkZX86bh4EDBiA1PoEF0kI+fwCeoB+VlZUsDCI6bNhiQERERM3YYkCdrry0FKdO&#10;mQKv18vCICI6yrHFgIiIiBgMiIiIiMGAiIiIGAyIiIiIwYCOuOjoaCQmJsLvC7AwiIgYDKirczgc&#10;iIyIgD/gZ2EQER0DOF2ROl1ychLi4+NYEEREDAZEgM1m0wcRER392JVAREREDAZERETEYEBEREQM&#10;BkRERMRgQERERK3CWQnUZuXl5Vi3Zg2qa2pgsVja9BzBYBBmsxk9e/VCnz59WKhEbVBQUIAN69ah&#10;oaEBJnPbLut+n08vSNZ/4EAkJyfDYDCwYBkMiFpGtk9+99138OADD6C8sAR2h71dzxfwBxBUf557&#10;/nTcc9+9+qJERIfmUkHgrTffxDNPPIHC/MJ2n4tutxvxSYn47//9H1x22eWcZtxFqVBoCMmF3mxm&#10;RqBDq6iowCOPPIK/PvU0osLs6KNqFydNnAi/349QKNTq5zMajSgtLcHyxYuxMzcXw0ePwuPqIjdy&#10;5EgWNtHBWgmKinD7bbfhs4/nIMxswaDhw5CckQG3Cgutre3LuRseHo7crVuxZfNmFTgacca5Z+Pe&#10;e+9Fv379WNhdhFzHrVYrWwyodd577z08o0LB0CGD8b+/uwNp6RnYum0HLNa2dSVIa8HJ8fG4+uqr&#10;8eLzz+PV2a/iySefxOzXXgMbMokO7Lm//Q0fvv8+pkw+Fddcfx0sNjsqa2pgNrZt6JjcFDKuSkVN&#10;dRX+/vTTeF+d6xIKJBxQ18JgQK1qLdiybRukXaC4oBD/fdNNHf4zYsMjsGnNWsz5aA7OPucsFjrR&#10;fmxVNfu169bBpmp361avwi3XXdfhP8NqtiI3N1cfOTk5LHQGA6Kfk/7HRpcLvfv2xf33348zzzwD&#10;q9auw+pVa+EId7TpOb0er95L4aQJ4+B0OvG0qqm8+eZbqKmtZYETHcIpkybj3nvuwcDBg7Do+yXY&#10;kZsPe1jbxgU0NjSif78+GDliGAoLC3VLQSDAXVG7Ik5XpLanSrMZFpMZbRha0EwGHco4g7bOaiDq&#10;ymrr6uBqbGBBEIMBHT1CoSACoWCHPmdOTjZGjhzOwiVqIYvZApPBBEN7UjoRgwER0XHCAARVQJd1&#10;QdoqGAzp1jtpCczPL0Bubh7LlcGA6OASExORnpHRsU+qLkYytYpdCURHVhAh/Z9wuZxwOutZKAwG&#10;RAcni52EhYXt85jMeQ1TR1trKvpixOZPIqKjBmclUKtt2bxJT4/qjClSdfX1GD5mNAuZ6CDs4eGw&#10;qZC+cvk8XDLzgk75GeVV1VzciC0GRER0LEhPS0NCQgILgthiQEcHj9eLGRdfhMceewxbtm7FDytW&#10;7U6ZbVhxraHRjcz0NEydMhHLl6/AHXfcgWCQc6eJWmLYyFF48MEHMGHCBPzw40ps3rQVBqOh1eei&#10;dAXKKqRDBw/EYHXMnTsXd955JwuYLQZErRcTG4uEuHj4ff5Wf6+MLTAZjHqqFRG1j8lgUKGg7d9v&#10;MBthNPGWQAwGdARJMDCbTQizW1kYRG3w/feLsW3LNv1xYlISIiMiVc0/yIIhBgMioq7I5/PB1ejq&#10;tOdPTk1FSkoKC5rBgKg1byADjAbug0h0PLLbbHr2AzEYELVYTEw04hNi9ZatRHTk6DEGOqS3bV0Q&#10;CfnM+MRgQK12OK4bkZGRSEpKYmETtUJiYoI6dyLgb8NiY35fALHRMYiLj2dBEoMBHTmhYAhWmxXR&#10;kVH7PB4REcELFNER5HK5UF/PJZEZDIgOdzBQ/8keCRER4SwMoqPIunXrsGnTJhYEgwFR68lObEaj&#10;CYEAFyUiOlwMODzdesRgQNTKGn/HamxsQE1NNQuWqA2k9U1mCLVn62UiBgM6quTl5WH58uUsCKI2&#10;h/UQDNytlBgMiIioXYEiFITdEYZwu4OFQQwG1H42qxU2m41NmETHKDl37WFhcDjsLAxiMKAOeBOZ&#10;jDBaTK2/GAVCCLPa9CJJRNR+JqOpTbucEjEY0NFRS8HuTZTsdtZSiDpCmKrxyyDEjmy94+wHBgOi&#10;g0pPS0OaOoiIiMGACEnJKejWrdu+NQqDQa+zTkRExz4zi4Bay2oy4+Vnn8O7b7zZ4c8dEx7BAiZq&#10;oUiHA39+4EF9dDS7lbsqssWAqAUi1IUoQt28g4HOnYHA9geig5s0aTJ69+yNBqezw5/b5/PBERaG&#10;SAZ1thgQHUqffn0xdORwfPzZJ7jqol/isccfR3lFBVauXIOSklK9KVJLuT1eZKSm4JSTJ2D+V1/h&#10;2uuuQ6+Mvrj6qqtY0ESHMGbcWPTo2xsr1qzCMw8/hBtvvBGFhUVYoc7FmppaWKwtv7zXO10YOmgA&#10;Ro8agccffQy/u+MOXHTxRZhxwUwWNFsMiA4uKipK1VQm4YQTJmDNqlVYumRJ+96AJqPeb6G0vBy5&#10;eXno07cvTp44kQVNdAgZaWmYNm0asrOzsWXLFhUKCtv9nLJmYr3LCZ/fp8cS5eTksKAZDIgOrWfP&#10;nhgyZDDKKip0K0FbyZSqQCCoBy8SUeudeOKJGDZsWIc/b3JSEjIzM1nADAZERHQsKi8tRV1NTYc9&#10;X2ZWFtLT01mwDAZEbRMdGYm4mGj4uPUy0RFRUFSMiqoqFgQxGNDRwWQywWQ2t3tXtx49euC0005n&#10;gRIRMRgQEdGRtisvDzt37mRBMBgQtU5YWBjCw8Ob/+50uVBXX6dbDoiIiMGAupiEhASk7rVfgtfn&#10;g8fja/PsgqqaGuTn57NgiY4AveWyg1su039wgSPqcLK7W0VZOZYuWYTKykq9ToHf70f//gMxfsJJ&#10;cDXsu1Kbz+OBy+ViwRF1MGnd27p5M1YsX67Ce6MOAbGxsRg1ehxS09Pg9XpZSMQWAzoMbyqTGeWV&#10;Zairq8OJJ56MqaedgYioaKzfuAG2PbUSuUDZVICIiuSSq0Rt5XA4YLPZDvh5uyMcK1evhMVmxbnT&#10;Z2CCOh89Hi+KS4thNLNeSAwG1MGcTqe6+dfut8Wgpq4e1TU1yMzJQVa3bsjKzmaBEXUw6dJLSEw8&#10;5NfFxMQiJT0dKalpsNvtKphzajExGFAnkNHLK1euPODnwyMiEBUZhQDXNyA6KhiMBngaPfB7fDAd&#10;ZKsyWQ45m2GewYCoo5lNZpgsFhYE0dFyTlqtqHXVo77BddBzU7oo5CAGA6IjKi4uDhkZaSwIolba&#10;sWM7ysrKDvo1wUAAMdExiI2LZYERgwEdG6Kjo5GSksKCIGol2VmxuLi43c9TVVGBSnUQgwEREXVR&#10;oWAIVrMFVotVb39eUlrKQmEwICKirkq2Po+MiEBkdCQLgxgM6MiSEdKyjPKuXbuwbNkyFghRR55f&#10;BgMCPp86/CwMYjCgw3DRaef3ywJHMuo5OSmRhUnUGRd3oxG1dbWora1FSJ1vcs4RMRgQEXVhfq8P&#10;KcnJiImLgT/AlgNiMKAjVEtxexpRV1PNwiDqZAa0v/WO6Ke4WDa1/+JkMDTvrBhSf/o8PgR9fj3K&#10;ee/+zQaXE866Wh0efspiNGPRN9/gtImTWKBtJE3FZSqQeTyeY+L3TUxMhEXVTSxmbtfdXtYOXkis&#10;G5cxZzAgag8ZQGje6+IuC6k4wsNhtalgEPAjGArBqAKD2WBCQ0MjrGE2FhoREYMBdd2abAB2hwOx&#10;8fEI+KUF4efBwBf0Y9p552DWrFlcirWLKC8vZyF0gJtvvhnPPPMMC4I6DMcY0FHDYrPpAEFEbWMw&#10;GWE0HnrUgd/vQ9Df1M23u0XPZDBi/dp1WL1qNQuSwYCofSLUzTwqMlIvlEJER47ZaNrvGJ6fqqup&#10;Q0NjgwoSJr37aUxsNOLiYlHvcsKnQgMxGBC1i9Vqhc1mRSjUtmDQ2NiI6mrOYiDqbD6PB4kJCYhV&#10;QcDr9bJAiMGAjh7BQAg2FSiioqKRm5uLFStWsFCIiBgMqKuS1gWLxYLwcDsLg6gTmM1mVFaUo7am&#10;BmYjx5kTgwF1smHDhmHChAksCKKjmM/vR0pqKuLi4vcabEjEYECHkclg0H2XDS5XiwZBEdHRiSsq&#10;MhgQdczFRAUDj9utw4HDHo5QKMRCIepEUZFRutuAiMGAjgo+n+9no5tl+lN4eDji4uPhVx8TUecZ&#10;MXIk+vTpoz+W8y6sHTOEiBgMqN3KykpRWFjYYW9GNl8StV14uANWmw0BttQRgwEdKbKokWzeExsX&#10;i8TEBPh8+x/gpHdddDfoEdIiIiIcWRnpemYCEXUcW5gNVrNZnZeHDgd+v18vbJSakgITuyNoD74T&#10;qENkpKUhNjpGX2hkXYKA34NBgwZh3LhxumshJTEO3sYGDBk8AKNGjdJLskZHR7PgiDpIQ2Oj3llz&#10;xNAh6N2jh97c7Mf4GNisZkw4YazubjCZjCgtzNObmU2ZeDJsNhUirBYV1CPANgZiMKAOJ82Yusai&#10;LjRREeFwqJqL3R6mH4uPi0NOVqaqyZiav46IOk5Bfj4qKiqQnp6uQneUfixMnYNyLobpm3/47i80&#10;GuFQH0dFRyLcEc6CIwYD6lhrV6/C0088ibiEBD0QUWop1VVVyM3Lw7ffLcS3336L7qr24la1mVWr&#10;VqGmpgYulwtuVbOR7gUZU7By+XL2aRG10/bt2/HtggWIi42FV52LsrLoli1bsHXrVt1qV1BQoJcv&#10;z9uxA2WlZYiwh+s9EmSAsEmdi9JisHnDBo7zIQYDapuMjAz06tUL69etQ3pGOq648krU19frz8mY&#10;g9LSUnXxKW0eQyBNllNOPVV/LKFAyMWo3ulEvrpghUdGord6PiJqnbSUZL3/gZyLpSUlSExKlOlC&#10;zYsbxcTEwBEeroO7hICBgwbB3csNm92mA4O+EZjN+pwtLitD7z59MHDgQBYsgwFR6/To0QNDhgzB&#10;rFmzsPSHH3D+jBno2bNn8+d7tfAm/8orr+C9Dz7AlClTMGPmTBYsUSuNGT9e3+y/WbAAJerGfsmw&#10;4UiMj2/189x9991YoJ7jiiuuwMiRI1mwXRhbcKnNZqgwcNNNN+H999/H008/3ervX7ZsGWbPno3o&#10;yEicfPLJ6Nu3LwuVqJWk6f+Siy7CKaecgiefeAIff/Bhq5/jnXfewdtvvYWU5GScfOKJyM7OZsF2&#10;5feUEpIFarhyFrXFe++9gz/87veoKquA3dH6DZFq6utwrgoYr/zzn+zbJGqHu+68C399/HEkJiVh&#10;4pQpSM/IOOTWymazBTXV1Vi86DusXL0ad959N+68806ei12UzCqTcSgMBtRuP/74Ix6873588dnn&#10;ek50S8h7TsYV/OrKX+Omm29GbGwsC5KoHWSMz9zPP8cTf3kUmzZu1FMQW8LtdiMxORk3/uYWXHLJ&#10;JYiKimJhMhgwGFD71dXV6alS8sZqyeZJ8nVy4ZJBjETUcYqLi1FbW9via7oMSoyPj0dSUhILj8GA&#10;wYCIiIj2DQYcfEhERETNGAyIiIiIwYCIiIgYDIiIiIjBgIiIiBgMiIiIiMGAiIiIGAyIiIiIwYCI&#10;iIgYDIiIiIjBgIiIiBgMiIiIiMGAiIiIGAyIiIiIwYCIiIgYDIiIiIjBgIiIiBgMiIiIiMGAiIiI&#10;GAyIiIiIwYCIiIgYDIiIiIjBgIiIiBgMiIiIiMGAiIiIjldm+V/3zCwYWBZERERdVmjPn/8vwADJ&#10;ZlPoZ/NjigAAAABJRU5ErkJgglBLAwQUAAYACAAAACEA9EAAt9sAAAAFAQAADwAAAGRycy9kb3du&#10;cmV2LnhtbEyPwU7DMBBE70j8g7VI3KjTtA1VGqeqQKiVODXwAW68JFHtdRS7Tfh7Fi70strVrGbe&#10;FNvJWXHFIXSeFMxnCQik2puOGgWfH29PaxAhajLaekIF3xhgW97fFTo3fqQjXqvYCDahkGsFbYx9&#10;LmWoW3Q6zHyPxNqXH5yOfA6NNIMe2dxZmSZJJp3uiBNa3eNLi/W5ujgO2S9fq7jvM3t8P6x2aXTz&#10;8ZAq9fgw7TYgIk7x/xl+8RkdSmY6+QuZIKwCLhL/Jmur9WIB4sTLMnsGWRbylr78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rkOzzyBAAA4hwAAA4AAAAAAAAA&#10;AAAAAAAAOgIAAGRycy9lMm9Eb2MueG1sUEsBAi0ACgAAAAAAAAAhAFqXqGB8iQAAfIkAABQAAAAA&#10;AAAAAAAAAAAAWAcAAGRycy9tZWRpYS9pbWFnZTEucG5nUEsBAi0AFAAGAAgAAAAhAPRAALfbAAAA&#10;BQEAAA8AAAAAAAAAAAAAAAAABpEAAGRycy9kb3ducmV2LnhtbFBLAQItABQABgAIAAAAIQCqJg6+&#10;vAAAACEBAAAZAAAAAAAAAAAAAAAAAA6SAABkcnMvX3JlbHMvZTJvRG9jLnhtbC5yZWxzUEsFBgAA&#10;AAAGAAYAfAEAAAGTAAAAAA==&#10;">
                        <v:shape id="_x0000_s1216" type="#_x0000_t75" style="position:absolute;width:37039;height:34715;visibility:visible;mso-wrap-style:square">
                          <v:fill o:detectmouseclick="t"/>
                          <v:path o:connecttype="none"/>
                        </v:shape>
                        <v:shape id="Picture 733508538" o:spid="_x0000_s1217"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3WGyAAAAOIAAAAPAAAAZHJzL2Rvd25yZXYueG1sRE9NS8NA&#10;EL0L/odlhF7EbgxYkthtKQWhlKIkFfQ4ZMckNDsbsts2/ffOQfD4eN/L9eR6daExdJ4NPM8TUMS1&#10;tx03Bj6Pb08ZqBCRLfaeycCNAqxX93dLLKy/ckmXKjZKQjgUaKCNcSi0DnVLDsPcD8TC/fjRYRQ4&#10;NtqOeJVw1+s0SRbaYcfS0OJA25bqU3V2BtJ6/1Xuw+n4Ud3K7NGev9+bw86Y2cO0eQUVaYr/4j/3&#10;zoovz1+yRZ7KZrkkd0CvfgEAAP//AwBQSwECLQAUAAYACAAAACEA2+H2y+4AAACFAQAAEwAAAAAA&#10;AAAAAAAAAAAAAAAAW0NvbnRlbnRfVHlwZXNdLnhtbFBLAQItABQABgAIAAAAIQBa9CxbvwAAABUB&#10;AAALAAAAAAAAAAAAAAAAAB8BAABfcmVscy8ucmVsc1BLAQItABQABgAIAAAAIQCIq3WGyAAAAOIA&#10;AAAPAAAAAAAAAAAAAAAAAAcCAABkcnMvZG93bnJldi54bWxQSwUGAAAAAAMAAwC3AAAA/AIAAAAA&#10;">
                          <v:imagedata r:id="rId149" o:title=""/>
                        </v:shape>
                        <v:shape id="Text Box 405864595" o:spid="_x0000_s1218" type="#_x0000_t202" style="position:absolute;left:4826;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U4ywAAAOMAAAAPAAAAZHJzL2Rvd25yZXYueG1sRI9BS8NA&#10;EIXvgv9hGcGb3U2wUmO3pRQtoqemRTwO2Uk2mp0N2TWN/npXEHp8vHnfm7dcT64TIw2h9awhmykQ&#10;xJU3LTcajoenmwWIEJENdp5JwzcFWK8uL5ZYGH/iPY1lbESCcChQg42xL6QMlSWHYeZ74uTVfnAY&#10;kxwaaQY8JbjrZK7UnXTYcmqw2NPWUvVZfrn0xturcruf2r67F6xDaQ/j7vFD6+urafMAItIUz8f/&#10;6WejIc+yubpf3M5z+NuUQCBXvwAAAP//AwBQSwECLQAUAAYACAAAACEA2+H2y+4AAACFAQAAEwAA&#10;AAAAAAAAAAAAAAAAAAAAW0NvbnRlbnRfVHlwZXNdLnhtbFBLAQItABQABgAIAAAAIQBa9CxbvwAA&#10;ABUBAAALAAAAAAAAAAAAAAAAAB8BAABfcmVscy8ucmVsc1BLAQItABQABgAIAAAAIQCq5eU4ywAA&#10;AOMAAAAPAAAAAAAAAAAAAAAAAAcCAABkcnMvZG93bnJldi54bWxQSwUGAAAAAAMAAwC3AAAA/wIA&#10;AAAA&#10;" filled="f" stroked="f" strokeweight=".5pt">
                          <v:textbox style="mso-fit-shape-to-text:t" inset="0,0,0,0">
                            <w:txbxContent>
                              <w:p w14:paraId="3CD6C720" w14:textId="77777777" w:rsidR="005E0A64" w:rsidRPr="00BC7593" w:rsidRDefault="005E0A64" w:rsidP="005E0A64">
                                <w:pPr>
                                  <w:pStyle w:val="Arial13C"/>
                                  <w:rPr>
                                    <w:b/>
                                    <w:bCs/>
                                  </w:rPr>
                                </w:pPr>
                                <w:r w:rsidRPr="00BC7593">
                                  <w:rPr>
                                    <w:rStyle w:val="aa"/>
                                  </w:rPr>
                                  <w:t>Vóór gebruik</w:t>
                                </w:r>
                              </w:p>
                            </w:txbxContent>
                          </v:textbox>
                        </v:shape>
                        <v:shape id="Text Box 1838262293" o:spid="_x0000_s1219" type="#_x0000_t202" style="position:absolute;left:20682;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YtqywAAAOIAAAAPAAAAZHJzL2Rvd25yZXYueG1sRI9BT8JA&#10;EIXvJvyHzZB4ky1qAQsLMUaJ0ROFEI+T7rRb7M423bVUf71rYsLx5c373rzVZrCN6KnztWMF00kC&#10;grhwuuZKwWH/crMA4QOyxsYxKfgmD5v16GqFmXZn3lGfh0pECPsMFZgQ2kxKXxiy6CeuJY5e6TqL&#10;IcqukrrDc4TbRt4myUxarDk2GGzpyVDxmX/Z+MbxPbHbn9J82DcsfW72/fb5pNT1eHhcggg0hMvx&#10;f/pVK5hP7+bp/UOawt+kyAG5/gUAAP//AwBQSwECLQAUAAYACAAAACEA2+H2y+4AAACFAQAAEwAA&#10;AAAAAAAAAAAAAAAAAAAAW0NvbnRlbnRfVHlwZXNdLnhtbFBLAQItABQABgAIAAAAIQBa9CxbvwAA&#10;ABUBAAALAAAAAAAAAAAAAAAAAB8BAABfcmVscy8ucmVsc1BLAQItABQABgAIAAAAIQCHGYtqywAA&#10;AOIAAAAPAAAAAAAAAAAAAAAAAAcCAABkcnMvZG93bnJldi54bWxQSwUGAAAAAAMAAwC3AAAA/wIA&#10;AAAA&#10;" filled="f" stroked="f" strokeweight=".5pt">
                          <v:textbox style="mso-fit-shape-to-text:t" inset="0,0,0,0">
                            <w:txbxContent>
                              <w:p w14:paraId="16A1F0FE" w14:textId="77777777" w:rsidR="005E0A64" w:rsidRPr="00BC7593" w:rsidRDefault="005E0A64" w:rsidP="005E0A64">
                                <w:pPr>
                                  <w:pStyle w:val="Arial13C"/>
                                  <w:rPr>
                                    <w:b/>
                                    <w:bCs/>
                                  </w:rPr>
                                </w:pPr>
                                <w:r w:rsidRPr="00BC7593">
                                  <w:rPr>
                                    <w:rStyle w:val="aa"/>
                                  </w:rPr>
                                  <w:t>Na gebruik</w:t>
                                </w:r>
                              </w:p>
                            </w:txbxContent>
                          </v:textbox>
                        </v:shape>
                        <v:shape id="Text Box 5886182" o:spid="_x0000_s1220" type="#_x0000_t202" style="position:absolute;left:552;top:19157;width:732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IExgAAAOMAAAAPAAAAZHJzL2Rvd25yZXYueG1sRE/LisIw&#10;FN0P+A/hCu7GxC6kVqOIIDoDs/ABbq/NtS02N6XJ2M7fTwRBzupwXpzFqre1eFDrK8caJmMFgjh3&#10;puJCw/m0/UxB+IBssHZMGv7Iw2o5+FhgZlzHB3ocQyFiCfsMNZQhNJmUPi/Joh+7hjhqN9daDJG2&#10;hTQtdrHc1jJRaiotVhwXSmxoU1J+P/5aDerrsv/+mZ04uWy2sinO6x1dO61Hw349BxGoD2/zK703&#10;GhIVMUtVOoHnp/gH5PIfAAD//wMAUEsBAi0AFAAGAAgAAAAhANvh9svuAAAAhQEAABMAAAAAAAAA&#10;AAAAAAAAAAAAAFtDb250ZW50X1R5cGVzXS54bWxQSwECLQAUAAYACAAAACEAWvQsW78AAAAVAQAA&#10;CwAAAAAAAAAAAAAAAAAfAQAAX3JlbHMvLnJlbHNQSwECLQAUAAYACAAAACEAwyQyBMYAAADjAAAA&#10;DwAAAAAAAAAAAAAAAAAHAgAAZHJzL2Rvd25yZXYueG1sUEsFBgAAAAADAAMAtwAAAPoCAAAAAA==&#10;" stroked="f" strokeweight=".5pt">
                          <v:textbox style="mso-fit-shape-to-text:t" inset="0,0,0,0">
                            <w:txbxContent>
                              <w:p w14:paraId="5DA6F5FF" w14:textId="77777777" w:rsidR="005E0A64" w:rsidRPr="00BC7593" w:rsidRDefault="005E0A64" w:rsidP="005E0A64">
                                <w:pPr>
                                  <w:pStyle w:val="Arial11C"/>
                                </w:pPr>
                                <w:r w:rsidRPr="00BC7593">
                                  <w:t>Genees-</w:t>
                                </w:r>
                              </w:p>
                              <w:p w14:paraId="69381A8A" w14:textId="77777777" w:rsidR="005E0A64" w:rsidRPr="00BC7593" w:rsidRDefault="005E0A64" w:rsidP="005E0A64">
                                <w:pPr>
                                  <w:pStyle w:val="Arial11C"/>
                                </w:pPr>
                                <w:r w:rsidRPr="00BC7593">
                                  <w:t>middel</w:t>
                                </w:r>
                              </w:p>
                            </w:txbxContent>
                          </v:textbox>
                        </v:shape>
                        <v:shape id="Text Box 1258581586" o:spid="_x0000_s1221" type="#_x0000_t202" style="position:absolute;left:16002;top:7639;width:58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9wFygAAAOIAAAAPAAAAZHJzL2Rvd25yZXYueG1sRI9Pa8JA&#10;FMTvgt9heUJvdbe2iomuIoJUCx78A16f2WcSmn0bsluTfnu3UPA4zMxvmPmys5W4U+NLxxrehgoE&#10;ceZMybmG82nzOgXhA7LByjFp+CUPy0W/N8fUuJYPdD+GXEQI+xQ1FCHUqZQ+K8iiH7qaOHo311gM&#10;UTa5NA22EW4rOVJqIi2WHBcKrGldUPZ9/LEa1O6y/donJx5d1htZ5+fVJ11brV8G3WoGIlAXnuH/&#10;9tZoSN7HyYdSyRj+LsU7IBcPAAAA//8DAFBLAQItABQABgAIAAAAIQDb4fbL7gAAAIUBAAATAAAA&#10;AAAAAAAAAAAAAAAAAABbQ29udGVudF9UeXBlc10ueG1sUEsBAi0AFAAGAAgAAAAhAFr0LFu/AAAA&#10;FQEAAAsAAAAAAAAAAAAAAAAAHwEAAF9yZWxzLy5yZWxzUEsBAi0AFAAGAAgAAAAhAMOD3AXKAAAA&#10;4gAAAA8AAAAAAAAAAAAAAAAABwIAAGRycy9kb3ducmV2LnhtbFBLBQYAAAAAAwADALcAAAD+AgAA&#10;AAA=&#10;" stroked="f" strokeweight=".5pt">
                          <v:textbox style="mso-fit-shape-to-text:t" inset="0,0,0,0">
                            <w:txbxContent>
                              <w:p w14:paraId="285F1758" w14:textId="77777777" w:rsidR="005E0A64" w:rsidRPr="00BC7593" w:rsidRDefault="005E0A64" w:rsidP="005E0A64">
                                <w:pPr>
                                  <w:pStyle w:val="Arial11C"/>
                                </w:pPr>
                                <w:r w:rsidRPr="00BC7593">
                                  <w:t>Zuiger-</w:t>
                                </w:r>
                              </w:p>
                              <w:p w14:paraId="630F646E" w14:textId="77777777" w:rsidR="005E0A64" w:rsidRPr="00BC7593" w:rsidRDefault="005E0A64" w:rsidP="005E0A64">
                                <w:pPr>
                                  <w:pStyle w:val="Arial11C"/>
                                </w:pPr>
                                <w:r w:rsidRPr="00BC7593">
                                  <w:t>staaf</w:t>
                                </w:r>
                              </w:p>
                            </w:txbxContent>
                          </v:textbox>
                        </v:shape>
                        <v:shape id="Text Box 1677817654" o:spid="_x0000_s1222" type="#_x0000_t202" style="position:absolute;left:16510;top:13055;width:490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iygAAAOIAAAAPAAAAZHJzL2Rvd25yZXYueG1sRI9Ba8JA&#10;FITvhf6H5RV6q7sR27TRVUSQasGDUfD6zD6TYPZtyG5N+u+7QqHHYWa+YWaLwTbiRp2vHWtIRgoE&#10;ceFMzaWG42H98g7CB2SDjWPS8EMeFvPHhxlmxvW8p1seShEh7DPUUIXQZlL6oiKLfuRa4uhdXGcx&#10;RNmV0nTYR7ht5FipN2mx5rhQYUuriopr/m01qO1p87X7OPD4tFrLtjwuP+nca/38NCynIAIN4T/8&#10;194YDamapK9JmkzgfineATn/BQAA//8DAFBLAQItABQABgAIAAAAIQDb4fbL7gAAAIUBAAATAAAA&#10;AAAAAAAAAAAAAAAAAABbQ29udGVudF9UeXBlc10ueG1sUEsBAi0AFAAGAAgAAAAhAFr0LFu/AAAA&#10;FQEAAAsAAAAAAAAAAAAAAAAAHwEAAF9yZWxzLy5yZWxzUEsBAi0AFAAGAAgAAAAhAMF//KLKAAAA&#10;4gAAAA8AAAAAAAAAAAAAAAAABwIAAGRycy9kb3ducmV2LnhtbFBLBQYAAAAAAwADALcAAAD+AgAA&#10;AAA=&#10;" stroked="f" strokeweight=".5pt">
                          <v:textbox style="mso-fit-shape-to-text:t" inset="0,0,0,0">
                            <w:txbxContent>
                              <w:p w14:paraId="608CCB84" w14:textId="77777777" w:rsidR="005E0A64" w:rsidRPr="00BC7593" w:rsidRDefault="005E0A64" w:rsidP="005E0A64">
                                <w:pPr>
                                  <w:pStyle w:val="Arial11C"/>
                                </w:pPr>
                                <w:r w:rsidRPr="00BC7593">
                                  <w:t>Vinger-</w:t>
                                </w:r>
                              </w:p>
                              <w:p w14:paraId="146874F3" w14:textId="77777777" w:rsidR="005E0A64" w:rsidRPr="00BC7593" w:rsidRDefault="005E0A64" w:rsidP="005E0A64">
                                <w:pPr>
                                  <w:pStyle w:val="Arial11C"/>
                                </w:pPr>
                                <w:r w:rsidRPr="00BC7593">
                                  <w:t>steun</w:t>
                                </w:r>
                              </w:p>
                            </w:txbxContent>
                          </v:textbox>
                        </v:shape>
                        <v:shape id="Text Box 1339455187" o:spid="_x0000_s1223" type="#_x0000_t202" style="position:absolute;left:16002;top:17246;width:6051;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kqcxwAAAOMAAAAPAAAAZHJzL2Rvd25yZXYueG1sRE9LawIx&#10;EL4X/A9hBG818dm6NYoIohZ6qApep5txd3EzWTbRXf99UxB6nO8982VrS3Gn2heONQz6CgRx6kzB&#10;mYbTcfP6DsIHZIOlY9LwIA/LRedljolxDX/T/RAyEUPYJ6ghD6FKpPRpThZ931XEkbu42mKIZ51J&#10;U2MTw20ph0pNpcWCY0OOFa1zSq+Hm9Wg9ufd59fsyMPzeiOr7LTa0k+jda/brj5ABGrDv/jp3pk4&#10;f6xGg9nkbTqBv58iAHLxCwAA//8DAFBLAQItABQABgAIAAAAIQDb4fbL7gAAAIUBAAATAAAAAAAA&#10;AAAAAAAAAAAAAABbQ29udGVudF9UeXBlc10ueG1sUEsBAi0AFAAGAAgAAAAhAFr0LFu/AAAAFQEA&#10;AAsAAAAAAAAAAAAAAAAAHwEAAF9yZWxzLy5yZWxzUEsBAi0AFAAGAAgAAAAhAG0iSpzHAAAA4wAA&#10;AA8AAAAAAAAAAAAAAAAABwIAAGRycy9kb3ducmV2LnhtbFBLBQYAAAAAAwADALcAAAD7AgAAAAA=&#10;" stroked="f" strokeweight=".5pt">
                          <v:textbox style="mso-fit-shape-to-text:t" inset="0,0,0,0">
                            <w:txbxContent>
                              <w:p w14:paraId="065B5AA2" w14:textId="77777777" w:rsidR="005E0A64" w:rsidRPr="00BC7593" w:rsidRDefault="005E0A64" w:rsidP="005E0A64">
                                <w:pPr>
                                  <w:pStyle w:val="Arial11C"/>
                                </w:pPr>
                                <w:r w:rsidRPr="00BC7593">
                                  <w:t>Kijk-</w:t>
                                </w:r>
                              </w:p>
                              <w:p w14:paraId="79B0AFD9" w14:textId="77777777" w:rsidR="005E0A64" w:rsidRPr="00BC7593" w:rsidRDefault="005E0A64" w:rsidP="005E0A64">
                                <w:pPr>
                                  <w:pStyle w:val="Arial11C"/>
                                </w:pPr>
                                <w:r w:rsidRPr="00BC7593">
                                  <w:t>venster</w:t>
                                </w:r>
                              </w:p>
                            </w:txbxContent>
                          </v:textbox>
                        </v:shape>
                        <v:shape id="Text Box 74563641" o:spid="_x0000_s1224" type="#_x0000_t202" style="position:absolute;left:14630;top:21214;width:826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0KZyQAAAOIAAAAPAAAAZHJzL2Rvd25yZXYueG1sRI9Ba8JA&#10;FITvBf/D8gRvdWOoIUZXEUGqhR6qgtdn9pkEs29DdjXx37uFQo/DzHzDLFa9qcWDWldZVjAZRyCI&#10;c6srLhScjtv3FITzyBpry6TgSQ5Wy8HbAjNtO/6hx8EXIkDYZaig9L7JpHR5SQbd2DbEwbva1qAP&#10;si2kbrELcFPLOIoSabDisFBiQ5uS8tvhbhRE+/Pu63t25Pi82cqmOK0/6dIpNRr26zkIT73/D/+1&#10;d1rBbBqnSTJNP+D3UrgDcvkCAAD//wMAUEsBAi0AFAAGAAgAAAAhANvh9svuAAAAhQEAABMAAAAA&#10;AAAAAAAAAAAAAAAAAFtDb250ZW50X1R5cGVzXS54bWxQSwECLQAUAAYACAAAACEAWvQsW78AAAAV&#10;AQAACwAAAAAAAAAAAAAAAAAfAQAAX3JlbHMvLnJlbHNQSwECLQAUAAYACAAAACEA4UNCmckAAADi&#10;AAAADwAAAAAAAAAAAAAAAAAHAgAAZHJzL2Rvd25yZXYueG1sUEsFBgAAAAADAAMAtwAAAP0CAAAA&#10;AA==&#10;" stroked="f" strokeweight=".5pt">
                          <v:textbox style="mso-fit-shape-to-text:t" inset="0,0,0,0">
                            <w:txbxContent>
                              <w:p w14:paraId="0A56FE1D" w14:textId="77777777" w:rsidR="005E0A64" w:rsidRPr="00BC7593" w:rsidRDefault="005E0A64" w:rsidP="005E0A64">
                                <w:pPr>
                                  <w:pStyle w:val="Arial11C"/>
                                </w:pPr>
                                <w:r w:rsidRPr="00BC7593">
                                  <w:t>Naald-</w:t>
                                </w:r>
                              </w:p>
                              <w:p w14:paraId="465F4FC3" w14:textId="77777777" w:rsidR="005E0A64" w:rsidRPr="00BC7593" w:rsidRDefault="005E0A64" w:rsidP="005E0A64">
                                <w:pPr>
                                  <w:pStyle w:val="Arial11C"/>
                                </w:pPr>
                                <w:r w:rsidRPr="00BC7593">
                                  <w:t>beschermer</w:t>
                                </w:r>
                              </w:p>
                            </w:txbxContent>
                          </v:textbox>
                        </v:shape>
                        <v:shape id="Text Box 1589113754" o:spid="_x0000_s1225" type="#_x0000_t202" style="position:absolute;left:16338;top:25031;width:5080;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FdfxwAAAOMAAAAPAAAAZHJzL2Rvd25yZXYueG1sRE9Li8Iw&#10;EL4v+B/CCHtb05ZVtGsUEURX8OADvM42Y1tsJqWJtvvvjSB4nO8903lnKnGnxpWWFcSDCARxZnXJ&#10;uYLTcfU1BuE8ssbKMin4JwfzWe9jiqm2Le/pfvC5CCHsUlRQeF+nUrqsIINuYGviwF1sY9CHs8ml&#10;brAN4aaSSRSNpMGSQ0OBNS0Lyq6Hm1EQ/Z43293kyMl5uZJ1flqs6a9V6rPfLX5AeOr8W/xyb3SY&#10;Hw+T5Hs0nsTw/CkAIGcPAAAA//8DAFBLAQItABQABgAIAAAAIQDb4fbL7gAAAIUBAAATAAAAAAAA&#10;AAAAAAAAAAAAAABbQ29udGVudF9UeXBlc10ueG1sUEsBAi0AFAAGAAgAAAAhAFr0LFu/AAAAFQEA&#10;AAsAAAAAAAAAAAAAAAAAHwEAAF9yZWxzLy5yZWxzUEsBAi0AFAAGAAgAAAAhADHgV1/HAAAA4wAA&#10;AA8AAAAAAAAAAAAAAAAABwIAAGRycy9kb3ducmV2LnhtbFBLBQYAAAAAAwADALcAAAD7AgAAAAA=&#10;" stroked="f" strokeweight=".5pt">
                          <v:textbox style="mso-fit-shape-to-text:t" inset="0,0,0,0">
                            <w:txbxContent>
                              <w:p w14:paraId="5183D2A4" w14:textId="77777777" w:rsidR="005E0A64" w:rsidRPr="00BC7593" w:rsidRDefault="005E0A64" w:rsidP="005E0A64">
                                <w:pPr>
                                  <w:pStyle w:val="Arial11C"/>
                                </w:pPr>
                                <w:r w:rsidRPr="00BC7593">
                                  <w:t>Naald</w:t>
                                </w:r>
                              </w:p>
                            </w:txbxContent>
                          </v:textbox>
                        </v:shape>
                        <v:shape id="Text Box 687445714" o:spid="_x0000_s1226" type="#_x0000_t202" style="position:absolute;left:30511;top:18980;width:5080;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amxwAAAOIAAAAPAAAAZHJzL2Rvd25yZXYueG1sRI/NisIw&#10;FIX3wrxDuMLsbKKIaDWKCDKO4GJU6PbaXNtic1OajO28vVkIszycP77Vpre1eFLrK8caxokCQZw7&#10;U3Gh4XrZj+YgfEA2WDsmDX/kYbP+GKwwNa7jH3qeQyHiCPsUNZQhNKmUPi/Jok9cQxy9u2sthijb&#10;QpoWuzhuazlRaiYtVhwfSmxoV1L+OP9aDeo7OxxPiwtPst1eNsV1+0W3TuvPYb9dggjUh//wu30w&#10;GuYztVDT8TRCRKSIA3L9AgAA//8DAFBLAQItABQABgAIAAAAIQDb4fbL7gAAAIUBAAATAAAAAAAA&#10;AAAAAAAAAAAAAABbQ29udGVudF9UeXBlc10ueG1sUEsBAi0AFAAGAAgAAAAhAFr0LFu/AAAAFQEA&#10;AAsAAAAAAAAAAAAAAAAAHwEAAF9yZWxzLy5yZWxzUEsBAi0AFAAGAAgAAAAhACSLBqbHAAAA4gAA&#10;AA8AAAAAAAAAAAAAAAAABwIAAGRycy9kb3ducmV2LnhtbFBLBQYAAAAAAwADALcAAAD7AgAAAAA=&#10;" stroked="f" strokeweight=".5pt">
                          <v:textbox style="mso-fit-shape-to-text:t" inset="0,0,0,0">
                            <w:txbxContent>
                              <w:p w14:paraId="4934BF82" w14:textId="77777777" w:rsidR="005E0A64" w:rsidRPr="00BC7593" w:rsidRDefault="005E0A64" w:rsidP="005E0A64">
                                <w:pPr>
                                  <w:pStyle w:val="Arial11C"/>
                                </w:pPr>
                                <w:r w:rsidRPr="00BC7593">
                                  <w:t>Naald</w:t>
                                </w:r>
                              </w:p>
                            </w:txbxContent>
                          </v:textbox>
                        </v:shape>
                        <v:shape id="Text Box 1879675591" o:spid="_x0000_s1227" type="#_x0000_t202" style="position:absolute;left:17011;top:29965;width:3664;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e8yAAAAOMAAAAPAAAAZHJzL2Rvd25yZXYueG1sRE9fa8Iw&#10;EH8f7DuEG+xNk3ZurNUoIog68GEq+HprzrasuZQms923XwRhj/f7f7PFYBtxpc7XjjUkYwWCuHCm&#10;5lLD6bgevYPwAdlg45g0/JKHxfzxYYa5cT1/0vUQShFD2OeooQqhzaX0RUUW/di1xJG7uM5iiGdX&#10;StNhH8NtI1Ol3qTFmmNDhS2tKiq+Dz9Wg9qdtx/77MjpebWWbXlabuir1/r5aVhOQQQawr/47t6a&#10;OD/L0kS9vkwSuP0UAZDzPwAAAP//AwBQSwECLQAUAAYACAAAACEA2+H2y+4AAACFAQAAEwAAAAAA&#10;AAAAAAAAAAAAAAAAW0NvbnRlbnRfVHlwZXNdLnhtbFBLAQItABQABgAIAAAAIQBa9CxbvwAAABUB&#10;AAALAAAAAAAAAAAAAAAAAB8BAABfcmVscy8ucmVsc1BLAQItABQABgAIAAAAIQANAIe8yAAAAOMA&#10;AAAPAAAAAAAAAAAAAAAAAAcCAABkcnMvZG93bnJldi54bWxQSwUGAAAAAAMAAwC3AAAA/AIAAAAA&#10;" stroked="f" strokeweight=".5pt">
                          <v:textbox style="mso-fit-shape-to-text:t" inset="0,0,0,0">
                            <w:txbxContent>
                              <w:p w14:paraId="07A3C794" w14:textId="77777777" w:rsidR="005E0A64" w:rsidRPr="00BC7593" w:rsidRDefault="005E0A64" w:rsidP="005E0A64">
                                <w:pPr>
                                  <w:pStyle w:val="Arial11C"/>
                                </w:pPr>
                                <w:r w:rsidRPr="00BC7593">
                                  <w:t>Dop</w:t>
                                </w:r>
                              </w:p>
                            </w:txbxContent>
                          </v:textbox>
                        </v:shape>
                        <w10:anchorlock/>
                      </v:group>
                    </w:pict>
                  </mc:Fallback>
                </mc:AlternateContent>
              </w:r>
            </w:del>
          </w:p>
        </w:tc>
      </w:tr>
      <w:tr w:rsidR="005E0A64" w:rsidRPr="00AA51DB" w:rsidDel="007A1880" w14:paraId="098653DE" w14:textId="1A5299AC" w:rsidTr="004E6B3B">
        <w:trPr>
          <w:cantSplit/>
          <w:jc w:val="center"/>
          <w:del w:id="4277" w:author="만든 이"/>
        </w:trPr>
        <w:tc>
          <w:tcPr>
            <w:tcW w:w="9289" w:type="dxa"/>
          </w:tcPr>
          <w:p w14:paraId="2C4FB959" w14:textId="3A383B95" w:rsidR="005E0A64" w:rsidRPr="00AA51DB" w:rsidDel="007A1880" w:rsidRDefault="005E0A64" w:rsidP="004E6B3B">
            <w:pPr>
              <w:pStyle w:val="NormalRight"/>
              <w:rPr>
                <w:del w:id="4278" w:author="만든 이"/>
                <w:rFonts w:cs="Times New Roman"/>
                <w:b/>
                <w:bCs/>
                <w:szCs w:val="22"/>
              </w:rPr>
            </w:pPr>
            <w:del w:id="4279" w:author="만든 이">
              <w:r w:rsidRPr="00AA51DB" w:rsidDel="007A1880">
                <w:rPr>
                  <w:rStyle w:val="aa"/>
                  <w:rFonts w:cs="Times New Roman"/>
                  <w:szCs w:val="22"/>
                </w:rPr>
                <w:delText>Afbeelding B</w:delText>
              </w:r>
            </w:del>
          </w:p>
        </w:tc>
      </w:tr>
    </w:tbl>
    <w:p w14:paraId="014C1889" w14:textId="6DDE2D74" w:rsidR="005E0A64" w:rsidRPr="00AA51DB" w:rsidDel="007A1880" w:rsidRDefault="005E0A64" w:rsidP="005E0A64">
      <w:pPr>
        <w:rPr>
          <w:del w:id="4280" w:author="만든 이"/>
          <w:rFonts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31"/>
        <w:gridCol w:w="34"/>
        <w:gridCol w:w="4498"/>
      </w:tblGrid>
      <w:tr w:rsidR="005E0A64" w:rsidRPr="00AA51DB" w:rsidDel="007A1880" w14:paraId="7E3F369E" w14:textId="124C18E1" w:rsidTr="004E6B3B">
        <w:trPr>
          <w:cantSplit/>
          <w:del w:id="4281" w:author="만든 이"/>
        </w:trPr>
        <w:tc>
          <w:tcPr>
            <w:tcW w:w="9063" w:type="dxa"/>
            <w:gridSpan w:val="3"/>
            <w:tcBorders>
              <w:bottom w:val="nil"/>
            </w:tcBorders>
            <w:vAlign w:val="center"/>
          </w:tcPr>
          <w:p w14:paraId="5F55EBAD" w14:textId="53B64399" w:rsidR="005E0A64" w:rsidRPr="00AA51DB" w:rsidDel="007A1880" w:rsidRDefault="005E0A64" w:rsidP="004E6B3B">
            <w:pPr>
              <w:pStyle w:val="HeadingStrong"/>
              <w:rPr>
                <w:del w:id="4282" w:author="만든 이"/>
                <w:rFonts w:cs="Times New Roman"/>
                <w:szCs w:val="22"/>
              </w:rPr>
            </w:pPr>
            <w:del w:id="4283" w:author="만든 이">
              <w:r w:rsidRPr="00AA51DB" w:rsidDel="007A1880">
                <w:rPr>
                  <w:rFonts w:cs="Times New Roman"/>
                  <w:szCs w:val="22"/>
                </w:rPr>
                <w:lastRenderedPageBreak/>
                <w:delText>Voorbereiden voor de injectie</w:delText>
              </w:r>
            </w:del>
          </w:p>
        </w:tc>
      </w:tr>
      <w:tr w:rsidR="005E0A64" w:rsidRPr="00AA51DB" w:rsidDel="007A1880" w14:paraId="38D6E3EC" w14:textId="765FDB8A" w:rsidTr="004E6B3B">
        <w:trPr>
          <w:cantSplit/>
          <w:del w:id="4284" w:author="만든 이"/>
        </w:trPr>
        <w:tc>
          <w:tcPr>
            <w:tcW w:w="4565" w:type="dxa"/>
            <w:gridSpan w:val="2"/>
            <w:tcBorders>
              <w:top w:val="nil"/>
            </w:tcBorders>
            <w:vAlign w:val="center"/>
          </w:tcPr>
          <w:p w14:paraId="5A1F50D8" w14:textId="0C63307B" w:rsidR="005E0A64" w:rsidRPr="00AA51DB" w:rsidDel="007A1880" w:rsidRDefault="005E0A64" w:rsidP="004E6B3B">
            <w:pPr>
              <w:rPr>
                <w:del w:id="4285" w:author="만든 이"/>
                <w:rFonts w:cs="Times New Roman"/>
                <w:szCs w:val="22"/>
              </w:rPr>
            </w:pPr>
          </w:p>
          <w:tbl>
            <w:tblPr>
              <w:tblW w:w="4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882"/>
              <w:gridCol w:w="1125"/>
              <w:gridCol w:w="607"/>
              <w:gridCol w:w="1797"/>
            </w:tblGrid>
            <w:tr w:rsidR="005E0A64" w:rsidRPr="00AA51DB" w:rsidDel="007A1880" w14:paraId="4ED33175" w14:textId="4646994F" w:rsidTr="004E6B3B">
              <w:trPr>
                <w:cantSplit/>
                <w:jc w:val="center"/>
                <w:del w:id="4286" w:author="만든 이"/>
              </w:trPr>
              <w:tc>
                <w:tcPr>
                  <w:tcW w:w="882" w:type="dxa"/>
                  <w:vMerge w:val="restart"/>
                  <w:vAlign w:val="center"/>
                </w:tcPr>
                <w:p w14:paraId="7E6D5BA3" w14:textId="586304B4" w:rsidR="005E0A64" w:rsidRPr="00AA51DB" w:rsidDel="007A1880" w:rsidRDefault="005E0A64" w:rsidP="004E6B3B">
                  <w:pPr>
                    <w:pStyle w:val="Arial10C"/>
                    <w:rPr>
                      <w:del w:id="4287" w:author="만든 이"/>
                      <w:rStyle w:val="aa"/>
                      <w:rFonts w:ascii="Times New Roman" w:hAnsi="Times New Roman" w:cs="Times New Roman"/>
                      <w:sz w:val="22"/>
                      <w:szCs w:val="22"/>
                    </w:rPr>
                  </w:pPr>
                  <w:del w:id="4288" w:author="만든 이">
                    <w:r w:rsidRPr="00AA51DB" w:rsidDel="007A1880">
                      <w:rPr>
                        <w:rStyle w:val="aa"/>
                        <w:rFonts w:ascii="Times New Roman" w:hAnsi="Times New Roman" w:cs="Times New Roman"/>
                        <w:sz w:val="22"/>
                        <w:szCs w:val="22"/>
                      </w:rPr>
                      <w:delText>Dosis</w:delText>
                    </w:r>
                  </w:del>
                </w:p>
                <w:p w14:paraId="44616F01" w14:textId="600417E9" w:rsidR="005E0A64" w:rsidRPr="00AA51DB" w:rsidDel="007A1880" w:rsidRDefault="005E0A64" w:rsidP="004E6B3B">
                  <w:pPr>
                    <w:pStyle w:val="Arial10C"/>
                    <w:rPr>
                      <w:del w:id="4289" w:author="만든 이"/>
                      <w:rStyle w:val="aa"/>
                      <w:rFonts w:ascii="Times New Roman" w:hAnsi="Times New Roman" w:cs="Times New Roman"/>
                      <w:sz w:val="22"/>
                      <w:szCs w:val="22"/>
                    </w:rPr>
                  </w:pPr>
                  <w:del w:id="4290" w:author="만든 이">
                    <w:r w:rsidRPr="00AA51DB" w:rsidDel="007A1880">
                      <w:rPr>
                        <w:rStyle w:val="aa"/>
                        <w:rFonts w:ascii="Times New Roman" w:hAnsi="Times New Roman" w:cs="Times New Roman"/>
                        <w:sz w:val="22"/>
                        <w:szCs w:val="22"/>
                      </w:rPr>
                      <w:delText>(mg)</w:delText>
                    </w:r>
                  </w:del>
                </w:p>
              </w:tc>
              <w:tc>
                <w:tcPr>
                  <w:tcW w:w="3529" w:type="dxa"/>
                  <w:gridSpan w:val="3"/>
                  <w:tcBorders>
                    <w:bottom w:val="single" w:sz="4" w:space="0" w:color="auto"/>
                  </w:tcBorders>
                </w:tcPr>
                <w:p w14:paraId="68EC5DB1" w14:textId="270A03F5" w:rsidR="005E0A64" w:rsidRPr="00AA51DB" w:rsidDel="007A1880" w:rsidRDefault="005E0A64" w:rsidP="004E6B3B">
                  <w:pPr>
                    <w:pStyle w:val="Arial10C"/>
                    <w:rPr>
                      <w:del w:id="4291" w:author="만든 이"/>
                      <w:rStyle w:val="aa"/>
                      <w:rFonts w:ascii="Times New Roman" w:hAnsi="Times New Roman" w:cs="Times New Roman"/>
                      <w:sz w:val="22"/>
                      <w:szCs w:val="22"/>
                    </w:rPr>
                  </w:pPr>
                  <w:del w:id="4292" w:author="만든 이">
                    <w:r w:rsidRPr="00AA51DB" w:rsidDel="007A1880">
                      <w:rPr>
                        <w:rStyle w:val="aa"/>
                        <w:rFonts w:ascii="Times New Roman" w:hAnsi="Times New Roman" w:cs="Times New Roman"/>
                        <w:sz w:val="22"/>
                        <w:szCs w:val="22"/>
                      </w:rPr>
                      <w:delText>Benodigde voorgevulde spuiten</w:delText>
                    </w:r>
                  </w:del>
                </w:p>
              </w:tc>
            </w:tr>
            <w:tr w:rsidR="005E0A64" w:rsidRPr="00AA51DB" w:rsidDel="007A1880" w14:paraId="6683C30C" w14:textId="7E974E5F" w:rsidTr="004E6B3B">
              <w:trPr>
                <w:cantSplit/>
                <w:jc w:val="center"/>
                <w:del w:id="4293" w:author="만든 이"/>
              </w:trPr>
              <w:tc>
                <w:tcPr>
                  <w:tcW w:w="882" w:type="dxa"/>
                  <w:vMerge/>
                  <w:tcBorders>
                    <w:bottom w:val="single" w:sz="4" w:space="0" w:color="auto"/>
                  </w:tcBorders>
                  <w:vAlign w:val="center"/>
                </w:tcPr>
                <w:p w14:paraId="171D2D66" w14:textId="1D74343B" w:rsidR="005E0A64" w:rsidRPr="00AA51DB" w:rsidDel="007A1880" w:rsidRDefault="005E0A64" w:rsidP="004E6B3B">
                  <w:pPr>
                    <w:pStyle w:val="Arial10C"/>
                    <w:rPr>
                      <w:del w:id="4294" w:author="만든 이"/>
                      <w:rStyle w:val="aa"/>
                      <w:rFonts w:ascii="Times New Roman" w:hAnsi="Times New Roman" w:cs="Times New Roman"/>
                      <w:sz w:val="22"/>
                      <w:szCs w:val="22"/>
                    </w:rPr>
                  </w:pPr>
                </w:p>
              </w:tc>
              <w:tc>
                <w:tcPr>
                  <w:tcW w:w="1732" w:type="dxa"/>
                  <w:gridSpan w:val="2"/>
                  <w:tcBorders>
                    <w:bottom w:val="single" w:sz="4" w:space="0" w:color="auto"/>
                    <w:right w:val="nil"/>
                  </w:tcBorders>
                  <w:shd w:val="clear" w:color="auto" w:fill="FFDC55"/>
                </w:tcPr>
                <w:p w14:paraId="55635801" w14:textId="5FE27B7B" w:rsidR="005E0A64" w:rsidRPr="00AA51DB" w:rsidDel="007A1880" w:rsidRDefault="005E0A64" w:rsidP="004E6B3B">
                  <w:pPr>
                    <w:pStyle w:val="Arial10C"/>
                    <w:rPr>
                      <w:del w:id="4295" w:author="만든 이"/>
                      <w:rStyle w:val="aa"/>
                      <w:rFonts w:ascii="Times New Roman" w:hAnsi="Times New Roman" w:cs="Times New Roman"/>
                      <w:sz w:val="22"/>
                      <w:szCs w:val="22"/>
                    </w:rPr>
                  </w:pPr>
                  <w:del w:id="4296" w:author="만든 이">
                    <w:r w:rsidRPr="00AA51DB" w:rsidDel="007A1880">
                      <w:rPr>
                        <w:rStyle w:val="aa"/>
                        <w:rFonts w:ascii="Times New Roman" w:hAnsi="Times New Roman" w:cs="Times New Roman"/>
                        <w:sz w:val="22"/>
                        <w:szCs w:val="22"/>
                      </w:rPr>
                      <w:delText>geel (75 mg/0,5 ml)</w:delText>
                    </w:r>
                  </w:del>
                </w:p>
              </w:tc>
              <w:tc>
                <w:tcPr>
                  <w:tcW w:w="1797" w:type="dxa"/>
                  <w:tcBorders>
                    <w:left w:val="nil"/>
                    <w:bottom w:val="single" w:sz="4" w:space="0" w:color="auto"/>
                  </w:tcBorders>
                  <w:shd w:val="clear" w:color="auto" w:fill="5B9BD5"/>
                </w:tcPr>
                <w:p w14:paraId="5F33EFCF" w14:textId="5F59441F" w:rsidR="005E0A64" w:rsidRPr="00AA51DB" w:rsidDel="007A1880" w:rsidRDefault="005E0A64" w:rsidP="004E6B3B">
                  <w:pPr>
                    <w:pStyle w:val="Arial10C"/>
                    <w:rPr>
                      <w:del w:id="4297" w:author="만든 이"/>
                      <w:rStyle w:val="aa"/>
                      <w:rFonts w:ascii="Times New Roman" w:hAnsi="Times New Roman" w:cs="Times New Roman"/>
                      <w:sz w:val="22"/>
                      <w:szCs w:val="22"/>
                    </w:rPr>
                  </w:pPr>
                  <w:del w:id="4298" w:author="만든 이">
                    <w:r w:rsidRPr="00AA51DB" w:rsidDel="007A1880">
                      <w:rPr>
                        <w:rStyle w:val="aa"/>
                        <w:rFonts w:ascii="Times New Roman" w:hAnsi="Times New Roman" w:cs="Times New Roman"/>
                        <w:sz w:val="22"/>
                        <w:szCs w:val="22"/>
                      </w:rPr>
                      <w:delText>blauw (150 mg/1 ml)</w:delText>
                    </w:r>
                  </w:del>
                </w:p>
              </w:tc>
            </w:tr>
            <w:tr w:rsidR="005E0A64" w:rsidRPr="00AA51DB" w:rsidDel="007A1880" w14:paraId="3B807406" w14:textId="20405197" w:rsidTr="004E6B3B">
              <w:trPr>
                <w:cantSplit/>
                <w:jc w:val="center"/>
                <w:del w:id="4299" w:author="만든 이"/>
              </w:trPr>
              <w:tc>
                <w:tcPr>
                  <w:tcW w:w="882" w:type="dxa"/>
                  <w:tcBorders>
                    <w:bottom w:val="nil"/>
                  </w:tcBorders>
                  <w:shd w:val="clear" w:color="auto" w:fill="E6E6E6"/>
                  <w:vAlign w:val="center"/>
                </w:tcPr>
                <w:p w14:paraId="67DE7DF2" w14:textId="49CA6EA4" w:rsidR="005E0A64" w:rsidRPr="00AA51DB" w:rsidDel="007A1880" w:rsidRDefault="005E0A64" w:rsidP="004E6B3B">
                  <w:pPr>
                    <w:pStyle w:val="Arial10C"/>
                    <w:rPr>
                      <w:del w:id="4300" w:author="만든 이"/>
                      <w:rStyle w:val="aa"/>
                      <w:rFonts w:ascii="Times New Roman" w:hAnsi="Times New Roman" w:cs="Times New Roman"/>
                      <w:sz w:val="22"/>
                      <w:szCs w:val="22"/>
                    </w:rPr>
                  </w:pPr>
                  <w:del w:id="4301" w:author="만든 이">
                    <w:r w:rsidRPr="00AA51DB" w:rsidDel="007A1880">
                      <w:rPr>
                        <w:rStyle w:val="aa"/>
                        <w:rFonts w:ascii="Times New Roman" w:hAnsi="Times New Roman" w:cs="Times New Roman"/>
                        <w:sz w:val="22"/>
                        <w:szCs w:val="22"/>
                      </w:rPr>
                      <w:delText>75</w:delText>
                    </w:r>
                  </w:del>
                </w:p>
              </w:tc>
              <w:tc>
                <w:tcPr>
                  <w:tcW w:w="1125" w:type="dxa"/>
                  <w:tcBorders>
                    <w:top w:val="single" w:sz="4" w:space="0" w:color="auto"/>
                    <w:bottom w:val="nil"/>
                    <w:right w:val="nil"/>
                  </w:tcBorders>
                  <w:shd w:val="clear" w:color="auto" w:fill="E6E6E6"/>
                </w:tcPr>
                <w:p w14:paraId="5D929DE8" w14:textId="0B3FBF9C" w:rsidR="005E0A64" w:rsidRPr="00AA51DB" w:rsidDel="007A1880" w:rsidRDefault="005E0A64" w:rsidP="004E6B3B">
                  <w:pPr>
                    <w:pStyle w:val="Arial10"/>
                    <w:rPr>
                      <w:del w:id="4302" w:author="만든 이"/>
                      <w:rFonts w:ascii="Times New Roman" w:hAnsi="Times New Roman" w:cs="Times New Roman"/>
                      <w:noProof w:val="0"/>
                      <w:sz w:val="22"/>
                      <w:szCs w:val="22"/>
                    </w:rPr>
                  </w:pPr>
                  <w:del w:id="4303" w:author="만든 이">
                    <w:r w:rsidRPr="00BD41D6" w:rsidDel="007A1880">
                      <w:rPr>
                        <w:rFonts w:ascii="Times New Roman" w:hAnsi="Times New Roman" w:cs="Times New Roman"/>
                        <w:sz w:val="22"/>
                        <w:szCs w:val="22"/>
                        <w:lang w:val="en-US" w:eastAsia="ko-KR"/>
                        <w:rPrChange w:id="4304" w:author="만든 이">
                          <w:rPr>
                            <w:lang w:val="en-US" w:eastAsia="ko-KR"/>
                          </w:rPr>
                        </w:rPrChange>
                      </w:rPr>
                      <w:drawing>
                        <wp:inline distT="0" distB="0" distL="0" distR="0" wp14:anchorId="73554061" wp14:editId="1DFDB51E">
                          <wp:extent cx="245110" cy="245110"/>
                          <wp:effectExtent l="0" t="0" r="0" b="0"/>
                          <wp:docPr id="83" name="그림 40"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그림 40"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single" w:sz="4" w:space="0" w:color="auto"/>
                    <w:left w:val="nil"/>
                    <w:bottom w:val="nil"/>
                    <w:right w:val="nil"/>
                  </w:tcBorders>
                  <w:shd w:val="clear" w:color="auto" w:fill="E6E6E6"/>
                </w:tcPr>
                <w:p w14:paraId="5CC0A3D2" w14:textId="27A67B58" w:rsidR="005E0A64" w:rsidRPr="00AA51DB" w:rsidDel="007A1880" w:rsidRDefault="005E0A64" w:rsidP="004E6B3B">
                  <w:pPr>
                    <w:pStyle w:val="Arial10"/>
                    <w:rPr>
                      <w:del w:id="4305" w:author="만든 이"/>
                      <w:rFonts w:ascii="Times New Roman" w:hAnsi="Times New Roman" w:cs="Times New Roman"/>
                      <w:noProof w:val="0"/>
                      <w:sz w:val="22"/>
                      <w:szCs w:val="22"/>
                    </w:rPr>
                  </w:pPr>
                </w:p>
              </w:tc>
              <w:tc>
                <w:tcPr>
                  <w:tcW w:w="1797" w:type="dxa"/>
                  <w:tcBorders>
                    <w:top w:val="single" w:sz="4" w:space="0" w:color="auto"/>
                    <w:left w:val="nil"/>
                    <w:bottom w:val="nil"/>
                  </w:tcBorders>
                  <w:shd w:val="clear" w:color="auto" w:fill="E6E6E6"/>
                </w:tcPr>
                <w:p w14:paraId="6559A79F" w14:textId="38D6B73C" w:rsidR="005E0A64" w:rsidRPr="00AA51DB" w:rsidDel="007A1880" w:rsidRDefault="005E0A64" w:rsidP="004E6B3B">
                  <w:pPr>
                    <w:pStyle w:val="Arial10"/>
                    <w:rPr>
                      <w:del w:id="4306" w:author="만든 이"/>
                      <w:rFonts w:ascii="Times New Roman" w:hAnsi="Times New Roman" w:cs="Times New Roman"/>
                      <w:noProof w:val="0"/>
                      <w:sz w:val="22"/>
                      <w:szCs w:val="22"/>
                    </w:rPr>
                  </w:pPr>
                </w:p>
              </w:tc>
            </w:tr>
            <w:tr w:rsidR="005E0A64" w:rsidRPr="00AA51DB" w:rsidDel="007A1880" w14:paraId="091EBB56" w14:textId="672F6AC0" w:rsidTr="004E6B3B">
              <w:trPr>
                <w:cantSplit/>
                <w:jc w:val="center"/>
                <w:del w:id="4307" w:author="만든 이"/>
              </w:trPr>
              <w:tc>
                <w:tcPr>
                  <w:tcW w:w="882" w:type="dxa"/>
                  <w:tcBorders>
                    <w:top w:val="nil"/>
                    <w:bottom w:val="nil"/>
                  </w:tcBorders>
                  <w:vAlign w:val="center"/>
                </w:tcPr>
                <w:p w14:paraId="49EFEE49" w14:textId="741AFB62" w:rsidR="005E0A64" w:rsidRPr="00AA51DB" w:rsidDel="007A1880" w:rsidRDefault="005E0A64" w:rsidP="004E6B3B">
                  <w:pPr>
                    <w:pStyle w:val="Arial10C"/>
                    <w:rPr>
                      <w:del w:id="4308" w:author="만든 이"/>
                      <w:rStyle w:val="aa"/>
                      <w:rFonts w:ascii="Times New Roman" w:hAnsi="Times New Roman" w:cs="Times New Roman"/>
                      <w:sz w:val="22"/>
                      <w:szCs w:val="22"/>
                    </w:rPr>
                  </w:pPr>
                  <w:del w:id="4309" w:author="만든 이">
                    <w:r w:rsidRPr="00AA51DB" w:rsidDel="007A1880">
                      <w:rPr>
                        <w:rStyle w:val="aa"/>
                        <w:rFonts w:ascii="Times New Roman" w:hAnsi="Times New Roman" w:cs="Times New Roman"/>
                        <w:sz w:val="22"/>
                        <w:szCs w:val="22"/>
                      </w:rPr>
                      <w:delText>150</w:delText>
                    </w:r>
                  </w:del>
                </w:p>
              </w:tc>
              <w:tc>
                <w:tcPr>
                  <w:tcW w:w="1125" w:type="dxa"/>
                  <w:tcBorders>
                    <w:top w:val="nil"/>
                    <w:bottom w:val="nil"/>
                    <w:right w:val="nil"/>
                  </w:tcBorders>
                </w:tcPr>
                <w:p w14:paraId="149533C6" w14:textId="4A2ACDF2" w:rsidR="005E0A64" w:rsidRPr="00AA51DB" w:rsidDel="007A1880" w:rsidRDefault="005E0A64" w:rsidP="004E6B3B">
                  <w:pPr>
                    <w:pStyle w:val="Arial10"/>
                    <w:rPr>
                      <w:del w:id="4310" w:author="만든 이"/>
                      <w:rFonts w:ascii="Times New Roman" w:hAnsi="Times New Roman" w:cs="Times New Roman"/>
                      <w:noProof w:val="0"/>
                      <w:sz w:val="22"/>
                      <w:szCs w:val="22"/>
                    </w:rPr>
                  </w:pPr>
                </w:p>
              </w:tc>
              <w:tc>
                <w:tcPr>
                  <w:tcW w:w="607" w:type="dxa"/>
                  <w:tcBorders>
                    <w:top w:val="nil"/>
                    <w:left w:val="nil"/>
                    <w:bottom w:val="nil"/>
                    <w:right w:val="nil"/>
                  </w:tcBorders>
                </w:tcPr>
                <w:p w14:paraId="3AEFF0D2" w14:textId="672B93C1" w:rsidR="005E0A64" w:rsidRPr="00AA51DB" w:rsidDel="007A1880" w:rsidRDefault="005E0A64" w:rsidP="004E6B3B">
                  <w:pPr>
                    <w:pStyle w:val="Arial10"/>
                    <w:rPr>
                      <w:del w:id="4311" w:author="만든 이"/>
                      <w:rFonts w:ascii="Times New Roman" w:hAnsi="Times New Roman" w:cs="Times New Roman"/>
                      <w:noProof w:val="0"/>
                      <w:sz w:val="22"/>
                      <w:szCs w:val="22"/>
                    </w:rPr>
                  </w:pPr>
                </w:p>
              </w:tc>
              <w:tc>
                <w:tcPr>
                  <w:tcW w:w="1797" w:type="dxa"/>
                  <w:tcBorders>
                    <w:top w:val="nil"/>
                    <w:left w:val="nil"/>
                    <w:bottom w:val="nil"/>
                  </w:tcBorders>
                </w:tcPr>
                <w:p w14:paraId="21F6837B" w14:textId="599C95E5" w:rsidR="005E0A64" w:rsidRPr="00AA51DB" w:rsidDel="007A1880" w:rsidRDefault="005E0A64" w:rsidP="004E6B3B">
                  <w:pPr>
                    <w:pStyle w:val="Arial10"/>
                    <w:rPr>
                      <w:del w:id="4312" w:author="만든 이"/>
                      <w:rFonts w:ascii="Times New Roman" w:hAnsi="Times New Roman" w:cs="Times New Roman"/>
                      <w:noProof w:val="0"/>
                      <w:sz w:val="22"/>
                      <w:szCs w:val="22"/>
                    </w:rPr>
                  </w:pPr>
                  <w:del w:id="4313" w:author="만든 이">
                    <w:r w:rsidRPr="00BD41D6" w:rsidDel="007A1880">
                      <w:rPr>
                        <w:rFonts w:ascii="Times New Roman" w:hAnsi="Times New Roman" w:cs="Times New Roman"/>
                        <w:sz w:val="22"/>
                        <w:szCs w:val="22"/>
                        <w:lang w:val="en-US" w:eastAsia="ko-KR"/>
                        <w:rPrChange w:id="4314" w:author="만든 이">
                          <w:rPr>
                            <w:lang w:val="en-US" w:eastAsia="ko-KR"/>
                          </w:rPr>
                        </w:rPrChange>
                      </w:rPr>
                      <w:drawing>
                        <wp:inline distT="0" distB="0" distL="0" distR="0" wp14:anchorId="4792B202" wp14:editId="2919FC38">
                          <wp:extent cx="245110" cy="245110"/>
                          <wp:effectExtent l="0" t="0" r="0" b="0"/>
                          <wp:docPr id="84" name="그림 3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그림 39"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5E0A64" w:rsidRPr="00AA51DB" w:rsidDel="007A1880" w14:paraId="31C7E42E" w14:textId="39E27D09" w:rsidTr="004E6B3B">
              <w:trPr>
                <w:cantSplit/>
                <w:jc w:val="center"/>
                <w:del w:id="4315" w:author="만든 이"/>
              </w:trPr>
              <w:tc>
                <w:tcPr>
                  <w:tcW w:w="882" w:type="dxa"/>
                  <w:tcBorders>
                    <w:top w:val="nil"/>
                    <w:bottom w:val="nil"/>
                  </w:tcBorders>
                  <w:shd w:val="clear" w:color="auto" w:fill="E6E6E6"/>
                  <w:vAlign w:val="center"/>
                </w:tcPr>
                <w:p w14:paraId="7B0587D0" w14:textId="43D6BE54" w:rsidR="005E0A64" w:rsidRPr="00AA51DB" w:rsidDel="007A1880" w:rsidRDefault="005E0A64" w:rsidP="004E6B3B">
                  <w:pPr>
                    <w:pStyle w:val="Arial10C"/>
                    <w:rPr>
                      <w:del w:id="4316" w:author="만든 이"/>
                      <w:rStyle w:val="aa"/>
                      <w:rFonts w:ascii="Times New Roman" w:hAnsi="Times New Roman" w:cs="Times New Roman"/>
                      <w:sz w:val="22"/>
                      <w:szCs w:val="22"/>
                    </w:rPr>
                  </w:pPr>
                  <w:del w:id="4317" w:author="만든 이">
                    <w:r w:rsidRPr="00AA51DB" w:rsidDel="007A1880">
                      <w:rPr>
                        <w:rStyle w:val="aa"/>
                        <w:rFonts w:ascii="Times New Roman" w:hAnsi="Times New Roman" w:cs="Times New Roman"/>
                        <w:sz w:val="22"/>
                        <w:szCs w:val="22"/>
                      </w:rPr>
                      <w:delText>225</w:delText>
                    </w:r>
                  </w:del>
                </w:p>
              </w:tc>
              <w:tc>
                <w:tcPr>
                  <w:tcW w:w="1125" w:type="dxa"/>
                  <w:tcBorders>
                    <w:top w:val="nil"/>
                    <w:bottom w:val="nil"/>
                    <w:right w:val="nil"/>
                  </w:tcBorders>
                  <w:shd w:val="clear" w:color="auto" w:fill="E6E6E6"/>
                </w:tcPr>
                <w:p w14:paraId="1E3831E6" w14:textId="2DE60E7B" w:rsidR="005E0A64" w:rsidRPr="00AA51DB" w:rsidDel="007A1880" w:rsidRDefault="005E0A64" w:rsidP="004E6B3B">
                  <w:pPr>
                    <w:pStyle w:val="Arial10"/>
                    <w:rPr>
                      <w:del w:id="4318" w:author="만든 이"/>
                      <w:rFonts w:ascii="Times New Roman" w:hAnsi="Times New Roman" w:cs="Times New Roman"/>
                      <w:noProof w:val="0"/>
                      <w:sz w:val="22"/>
                      <w:szCs w:val="22"/>
                    </w:rPr>
                  </w:pPr>
                  <w:del w:id="4319" w:author="만든 이">
                    <w:r w:rsidRPr="00BD41D6" w:rsidDel="007A1880">
                      <w:rPr>
                        <w:rFonts w:ascii="Times New Roman" w:hAnsi="Times New Roman" w:cs="Times New Roman"/>
                        <w:sz w:val="22"/>
                        <w:szCs w:val="22"/>
                        <w:lang w:val="en-US" w:eastAsia="ko-KR"/>
                        <w:rPrChange w:id="4320" w:author="만든 이">
                          <w:rPr>
                            <w:lang w:val="en-US" w:eastAsia="ko-KR"/>
                          </w:rPr>
                        </w:rPrChange>
                      </w:rPr>
                      <w:drawing>
                        <wp:inline distT="0" distB="0" distL="0" distR="0" wp14:anchorId="3141AF8C" wp14:editId="3FF84EE6">
                          <wp:extent cx="245110" cy="245110"/>
                          <wp:effectExtent l="0" t="0" r="0" b="0"/>
                          <wp:docPr id="85"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nil"/>
                    <w:left w:val="nil"/>
                    <w:bottom w:val="nil"/>
                    <w:right w:val="nil"/>
                  </w:tcBorders>
                  <w:shd w:val="clear" w:color="auto" w:fill="E6E6E6"/>
                </w:tcPr>
                <w:p w14:paraId="6CDEF76E" w14:textId="69F4DC96" w:rsidR="005E0A64" w:rsidRPr="00AA51DB" w:rsidDel="007A1880" w:rsidRDefault="005E0A64" w:rsidP="004E6B3B">
                  <w:pPr>
                    <w:pStyle w:val="Arial10"/>
                    <w:rPr>
                      <w:del w:id="4321" w:author="만든 이"/>
                      <w:rFonts w:ascii="Times New Roman" w:hAnsi="Times New Roman" w:cs="Times New Roman"/>
                      <w:noProof w:val="0"/>
                      <w:sz w:val="22"/>
                      <w:szCs w:val="22"/>
                    </w:rPr>
                  </w:pPr>
                  <w:del w:id="4322" w:author="만든 이">
                    <w:r w:rsidRPr="00AA51DB" w:rsidDel="007A1880">
                      <w:rPr>
                        <w:rFonts w:ascii="Times New Roman" w:hAnsi="Times New Roman" w:cs="Times New Roman"/>
                        <w:noProof w:val="0"/>
                        <w:sz w:val="22"/>
                        <w:szCs w:val="22"/>
                      </w:rPr>
                      <w:delText>+</w:delText>
                    </w:r>
                  </w:del>
                </w:p>
              </w:tc>
              <w:tc>
                <w:tcPr>
                  <w:tcW w:w="1797" w:type="dxa"/>
                  <w:tcBorders>
                    <w:top w:val="nil"/>
                    <w:left w:val="nil"/>
                    <w:bottom w:val="nil"/>
                  </w:tcBorders>
                  <w:shd w:val="clear" w:color="auto" w:fill="E6E6E6"/>
                </w:tcPr>
                <w:p w14:paraId="40C71D9D" w14:textId="2363773F" w:rsidR="005E0A64" w:rsidRPr="00AA51DB" w:rsidDel="007A1880" w:rsidRDefault="005E0A64" w:rsidP="004E6B3B">
                  <w:pPr>
                    <w:pStyle w:val="Arial10"/>
                    <w:rPr>
                      <w:del w:id="4323" w:author="만든 이"/>
                      <w:rFonts w:ascii="Times New Roman" w:hAnsi="Times New Roman" w:cs="Times New Roman"/>
                      <w:noProof w:val="0"/>
                      <w:sz w:val="22"/>
                      <w:szCs w:val="22"/>
                    </w:rPr>
                  </w:pPr>
                  <w:del w:id="4324" w:author="만든 이">
                    <w:r w:rsidRPr="00BD41D6" w:rsidDel="007A1880">
                      <w:rPr>
                        <w:rFonts w:ascii="Times New Roman" w:hAnsi="Times New Roman" w:cs="Times New Roman"/>
                        <w:sz w:val="22"/>
                        <w:szCs w:val="22"/>
                        <w:lang w:val="en-US" w:eastAsia="ko-KR"/>
                        <w:rPrChange w:id="4325" w:author="만든 이">
                          <w:rPr>
                            <w:lang w:val="en-US" w:eastAsia="ko-KR"/>
                          </w:rPr>
                        </w:rPrChange>
                      </w:rPr>
                      <w:drawing>
                        <wp:inline distT="0" distB="0" distL="0" distR="0" wp14:anchorId="33F79A82" wp14:editId="64EDAC49">
                          <wp:extent cx="245110" cy="245110"/>
                          <wp:effectExtent l="0" t="0" r="0" b="0"/>
                          <wp:docPr id="86" name="그림 3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그림 37"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5E0A64" w:rsidRPr="00AA51DB" w:rsidDel="007A1880" w14:paraId="1B141C7E" w14:textId="4DDBABC6" w:rsidTr="004E6B3B">
              <w:trPr>
                <w:cantSplit/>
                <w:jc w:val="center"/>
                <w:del w:id="4326" w:author="만든 이"/>
              </w:trPr>
              <w:tc>
                <w:tcPr>
                  <w:tcW w:w="882" w:type="dxa"/>
                  <w:tcBorders>
                    <w:top w:val="nil"/>
                    <w:bottom w:val="nil"/>
                  </w:tcBorders>
                  <w:vAlign w:val="center"/>
                </w:tcPr>
                <w:p w14:paraId="5C8991E0" w14:textId="7547E298" w:rsidR="005E0A64" w:rsidRPr="00AA51DB" w:rsidDel="007A1880" w:rsidRDefault="005E0A64" w:rsidP="004E6B3B">
                  <w:pPr>
                    <w:pStyle w:val="Arial10C"/>
                    <w:rPr>
                      <w:del w:id="4327" w:author="만든 이"/>
                      <w:rStyle w:val="aa"/>
                      <w:rFonts w:ascii="Times New Roman" w:hAnsi="Times New Roman" w:cs="Times New Roman"/>
                      <w:sz w:val="22"/>
                      <w:szCs w:val="22"/>
                    </w:rPr>
                  </w:pPr>
                  <w:del w:id="4328" w:author="만든 이">
                    <w:r w:rsidRPr="00AA51DB" w:rsidDel="007A1880">
                      <w:rPr>
                        <w:rStyle w:val="aa"/>
                        <w:rFonts w:ascii="Times New Roman" w:hAnsi="Times New Roman" w:cs="Times New Roman"/>
                        <w:sz w:val="22"/>
                        <w:szCs w:val="22"/>
                      </w:rPr>
                      <w:delText>300</w:delText>
                    </w:r>
                  </w:del>
                </w:p>
              </w:tc>
              <w:tc>
                <w:tcPr>
                  <w:tcW w:w="1125" w:type="dxa"/>
                  <w:tcBorders>
                    <w:top w:val="nil"/>
                    <w:bottom w:val="nil"/>
                    <w:right w:val="nil"/>
                  </w:tcBorders>
                </w:tcPr>
                <w:p w14:paraId="24AE1E0F" w14:textId="61CCD0B6" w:rsidR="005E0A64" w:rsidRPr="00AA51DB" w:rsidDel="007A1880" w:rsidRDefault="005E0A64" w:rsidP="004E6B3B">
                  <w:pPr>
                    <w:pStyle w:val="Arial10"/>
                    <w:rPr>
                      <w:del w:id="4329" w:author="만든 이"/>
                      <w:rFonts w:ascii="Times New Roman" w:hAnsi="Times New Roman" w:cs="Times New Roman"/>
                      <w:noProof w:val="0"/>
                      <w:sz w:val="22"/>
                      <w:szCs w:val="22"/>
                    </w:rPr>
                  </w:pPr>
                </w:p>
              </w:tc>
              <w:tc>
                <w:tcPr>
                  <w:tcW w:w="607" w:type="dxa"/>
                  <w:tcBorders>
                    <w:top w:val="nil"/>
                    <w:left w:val="nil"/>
                    <w:bottom w:val="nil"/>
                    <w:right w:val="nil"/>
                  </w:tcBorders>
                </w:tcPr>
                <w:p w14:paraId="46C3FD91" w14:textId="096FBAC0" w:rsidR="005E0A64" w:rsidRPr="00AA51DB" w:rsidDel="007A1880" w:rsidRDefault="005E0A64" w:rsidP="004E6B3B">
                  <w:pPr>
                    <w:pStyle w:val="Arial10"/>
                    <w:rPr>
                      <w:del w:id="4330" w:author="만든 이"/>
                      <w:rFonts w:ascii="Times New Roman" w:hAnsi="Times New Roman" w:cs="Times New Roman"/>
                      <w:noProof w:val="0"/>
                      <w:sz w:val="22"/>
                      <w:szCs w:val="22"/>
                    </w:rPr>
                  </w:pPr>
                </w:p>
              </w:tc>
              <w:tc>
                <w:tcPr>
                  <w:tcW w:w="1797" w:type="dxa"/>
                  <w:tcBorders>
                    <w:top w:val="nil"/>
                    <w:left w:val="nil"/>
                    <w:bottom w:val="nil"/>
                  </w:tcBorders>
                </w:tcPr>
                <w:p w14:paraId="67E36E87" w14:textId="701AC3EF" w:rsidR="005E0A64" w:rsidRPr="00AA51DB" w:rsidDel="007A1880" w:rsidRDefault="005E0A64" w:rsidP="004E6B3B">
                  <w:pPr>
                    <w:pStyle w:val="Arial10"/>
                    <w:rPr>
                      <w:del w:id="4331" w:author="만든 이"/>
                      <w:rFonts w:ascii="Times New Roman" w:hAnsi="Times New Roman" w:cs="Times New Roman"/>
                      <w:noProof w:val="0"/>
                      <w:sz w:val="22"/>
                      <w:szCs w:val="22"/>
                    </w:rPr>
                  </w:pPr>
                  <w:del w:id="4332" w:author="만든 이">
                    <w:r w:rsidRPr="00BD41D6" w:rsidDel="007A1880">
                      <w:rPr>
                        <w:rFonts w:ascii="Times New Roman" w:hAnsi="Times New Roman" w:cs="Times New Roman"/>
                        <w:sz w:val="22"/>
                        <w:szCs w:val="22"/>
                        <w:lang w:val="en-US" w:eastAsia="ko-KR"/>
                        <w:rPrChange w:id="4333" w:author="만든 이">
                          <w:rPr>
                            <w:lang w:val="en-US" w:eastAsia="ko-KR"/>
                          </w:rPr>
                        </w:rPrChange>
                      </w:rPr>
                      <w:drawing>
                        <wp:inline distT="0" distB="0" distL="0" distR="0" wp14:anchorId="3FE866FB" wp14:editId="19F4DE12">
                          <wp:extent cx="245110" cy="245110"/>
                          <wp:effectExtent l="0" t="0" r="0" b="0"/>
                          <wp:docPr id="87" name="그림 3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그림 36"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34" w:author="만든 이">
                          <w:rPr>
                            <w:lang w:val="en-US" w:eastAsia="ko-KR"/>
                          </w:rPr>
                        </w:rPrChange>
                      </w:rPr>
                      <w:drawing>
                        <wp:inline distT="0" distB="0" distL="0" distR="0" wp14:anchorId="54ECE7B0" wp14:editId="61F82407">
                          <wp:extent cx="245110" cy="245110"/>
                          <wp:effectExtent l="0" t="0" r="0" b="0"/>
                          <wp:docPr id="88" name="그림 35"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그림 35"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5E0A64" w:rsidRPr="00AA51DB" w:rsidDel="007A1880" w14:paraId="64636B3E" w14:textId="622EA7F6" w:rsidTr="004E6B3B">
              <w:trPr>
                <w:cantSplit/>
                <w:jc w:val="center"/>
                <w:del w:id="4335" w:author="만든 이"/>
              </w:trPr>
              <w:tc>
                <w:tcPr>
                  <w:tcW w:w="882" w:type="dxa"/>
                  <w:tcBorders>
                    <w:top w:val="nil"/>
                    <w:bottom w:val="nil"/>
                  </w:tcBorders>
                  <w:shd w:val="clear" w:color="auto" w:fill="E6E6E6"/>
                  <w:vAlign w:val="center"/>
                </w:tcPr>
                <w:p w14:paraId="6D95D361" w14:textId="2C5533C6" w:rsidR="005E0A64" w:rsidRPr="00AA51DB" w:rsidDel="007A1880" w:rsidRDefault="005E0A64" w:rsidP="004E6B3B">
                  <w:pPr>
                    <w:pStyle w:val="Arial10C"/>
                    <w:rPr>
                      <w:del w:id="4336" w:author="만든 이"/>
                      <w:rStyle w:val="aa"/>
                      <w:rFonts w:ascii="Times New Roman" w:hAnsi="Times New Roman" w:cs="Times New Roman"/>
                      <w:sz w:val="22"/>
                      <w:szCs w:val="22"/>
                    </w:rPr>
                  </w:pPr>
                  <w:del w:id="4337" w:author="만든 이">
                    <w:r w:rsidRPr="00AA51DB" w:rsidDel="007A1880">
                      <w:rPr>
                        <w:rStyle w:val="aa"/>
                        <w:rFonts w:ascii="Times New Roman" w:hAnsi="Times New Roman" w:cs="Times New Roman"/>
                        <w:sz w:val="22"/>
                        <w:szCs w:val="22"/>
                      </w:rPr>
                      <w:delText>375</w:delText>
                    </w:r>
                  </w:del>
                </w:p>
              </w:tc>
              <w:tc>
                <w:tcPr>
                  <w:tcW w:w="1125" w:type="dxa"/>
                  <w:tcBorders>
                    <w:top w:val="nil"/>
                    <w:bottom w:val="nil"/>
                    <w:right w:val="nil"/>
                  </w:tcBorders>
                  <w:shd w:val="clear" w:color="auto" w:fill="E6E6E6"/>
                </w:tcPr>
                <w:p w14:paraId="27DB26A0" w14:textId="3FD63C6F" w:rsidR="005E0A64" w:rsidRPr="00AA51DB" w:rsidDel="007A1880" w:rsidRDefault="005E0A64" w:rsidP="004E6B3B">
                  <w:pPr>
                    <w:pStyle w:val="Arial10"/>
                    <w:rPr>
                      <w:del w:id="4338" w:author="만든 이"/>
                      <w:rFonts w:ascii="Times New Roman" w:hAnsi="Times New Roman" w:cs="Times New Roman"/>
                      <w:noProof w:val="0"/>
                      <w:sz w:val="22"/>
                      <w:szCs w:val="22"/>
                    </w:rPr>
                  </w:pPr>
                  <w:del w:id="4339" w:author="만든 이">
                    <w:r w:rsidRPr="00BD41D6" w:rsidDel="007A1880">
                      <w:rPr>
                        <w:rFonts w:ascii="Times New Roman" w:hAnsi="Times New Roman" w:cs="Times New Roman"/>
                        <w:sz w:val="22"/>
                        <w:szCs w:val="22"/>
                        <w:lang w:val="en-US" w:eastAsia="ko-KR"/>
                        <w:rPrChange w:id="4340" w:author="만든 이">
                          <w:rPr>
                            <w:lang w:val="en-US" w:eastAsia="ko-KR"/>
                          </w:rPr>
                        </w:rPrChange>
                      </w:rPr>
                      <w:drawing>
                        <wp:inline distT="0" distB="0" distL="0" distR="0" wp14:anchorId="388C568B" wp14:editId="078B0DAE">
                          <wp:extent cx="245110" cy="245110"/>
                          <wp:effectExtent l="0" t="0" r="0" b="0"/>
                          <wp:docPr id="89" name="그림 34"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그림 34"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nil"/>
                    <w:left w:val="nil"/>
                    <w:bottom w:val="nil"/>
                    <w:right w:val="nil"/>
                  </w:tcBorders>
                  <w:shd w:val="clear" w:color="auto" w:fill="E6E6E6"/>
                </w:tcPr>
                <w:p w14:paraId="1D65A1AB" w14:textId="645BB1CA" w:rsidR="005E0A64" w:rsidRPr="00AA51DB" w:rsidDel="007A1880" w:rsidRDefault="005E0A64" w:rsidP="004E6B3B">
                  <w:pPr>
                    <w:pStyle w:val="Arial10"/>
                    <w:rPr>
                      <w:del w:id="4341" w:author="만든 이"/>
                      <w:rFonts w:ascii="Times New Roman" w:hAnsi="Times New Roman" w:cs="Times New Roman"/>
                      <w:noProof w:val="0"/>
                      <w:sz w:val="22"/>
                      <w:szCs w:val="22"/>
                    </w:rPr>
                  </w:pPr>
                  <w:del w:id="4342" w:author="만든 이">
                    <w:r w:rsidRPr="00AA51DB" w:rsidDel="007A1880">
                      <w:rPr>
                        <w:rFonts w:ascii="Times New Roman" w:hAnsi="Times New Roman" w:cs="Times New Roman"/>
                        <w:noProof w:val="0"/>
                        <w:sz w:val="22"/>
                        <w:szCs w:val="22"/>
                      </w:rPr>
                      <w:delText>+</w:delText>
                    </w:r>
                  </w:del>
                </w:p>
              </w:tc>
              <w:tc>
                <w:tcPr>
                  <w:tcW w:w="1797" w:type="dxa"/>
                  <w:tcBorders>
                    <w:top w:val="nil"/>
                    <w:left w:val="nil"/>
                    <w:bottom w:val="nil"/>
                  </w:tcBorders>
                  <w:shd w:val="clear" w:color="auto" w:fill="E6E6E6"/>
                </w:tcPr>
                <w:p w14:paraId="5EF7D2EB" w14:textId="741B9BA3" w:rsidR="005E0A64" w:rsidRPr="00AA51DB" w:rsidDel="007A1880" w:rsidRDefault="005E0A64" w:rsidP="004E6B3B">
                  <w:pPr>
                    <w:pStyle w:val="Arial10"/>
                    <w:rPr>
                      <w:del w:id="4343" w:author="만든 이"/>
                      <w:rFonts w:ascii="Times New Roman" w:hAnsi="Times New Roman" w:cs="Times New Roman"/>
                      <w:noProof w:val="0"/>
                      <w:sz w:val="22"/>
                      <w:szCs w:val="22"/>
                    </w:rPr>
                  </w:pPr>
                  <w:del w:id="4344" w:author="만든 이">
                    <w:r w:rsidRPr="00BD41D6" w:rsidDel="007A1880">
                      <w:rPr>
                        <w:rFonts w:ascii="Times New Roman" w:hAnsi="Times New Roman" w:cs="Times New Roman"/>
                        <w:sz w:val="22"/>
                        <w:szCs w:val="22"/>
                        <w:lang w:val="en-US" w:eastAsia="ko-KR"/>
                        <w:rPrChange w:id="4345" w:author="만든 이">
                          <w:rPr>
                            <w:lang w:val="en-US" w:eastAsia="ko-KR"/>
                          </w:rPr>
                        </w:rPrChange>
                      </w:rPr>
                      <w:drawing>
                        <wp:inline distT="0" distB="0" distL="0" distR="0" wp14:anchorId="20BADDB8" wp14:editId="7C988202">
                          <wp:extent cx="245110" cy="245110"/>
                          <wp:effectExtent l="0" t="0" r="0" b="0"/>
                          <wp:docPr id="90" name="그림 3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그림 33"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46" w:author="만든 이">
                          <w:rPr>
                            <w:lang w:val="en-US" w:eastAsia="ko-KR"/>
                          </w:rPr>
                        </w:rPrChange>
                      </w:rPr>
                      <w:drawing>
                        <wp:inline distT="0" distB="0" distL="0" distR="0" wp14:anchorId="0196E515" wp14:editId="01C0709B">
                          <wp:extent cx="245110" cy="245110"/>
                          <wp:effectExtent l="0" t="0" r="0" b="0"/>
                          <wp:docPr id="91" name="그림 3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그림 32"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5E0A64" w:rsidRPr="00AA51DB" w:rsidDel="007A1880" w14:paraId="7E82FBF9" w14:textId="659DB4E5" w:rsidTr="004E6B3B">
              <w:trPr>
                <w:cantSplit/>
                <w:jc w:val="center"/>
                <w:del w:id="4347" w:author="만든 이"/>
              </w:trPr>
              <w:tc>
                <w:tcPr>
                  <w:tcW w:w="882" w:type="dxa"/>
                  <w:tcBorders>
                    <w:top w:val="nil"/>
                    <w:bottom w:val="nil"/>
                  </w:tcBorders>
                  <w:vAlign w:val="center"/>
                </w:tcPr>
                <w:p w14:paraId="55161C9D" w14:textId="7F654F79" w:rsidR="005E0A64" w:rsidRPr="00AA51DB" w:rsidDel="007A1880" w:rsidRDefault="005E0A64" w:rsidP="004E6B3B">
                  <w:pPr>
                    <w:pStyle w:val="Arial10C"/>
                    <w:rPr>
                      <w:del w:id="4348" w:author="만든 이"/>
                      <w:rStyle w:val="aa"/>
                      <w:rFonts w:ascii="Times New Roman" w:hAnsi="Times New Roman" w:cs="Times New Roman"/>
                      <w:sz w:val="22"/>
                      <w:szCs w:val="22"/>
                    </w:rPr>
                  </w:pPr>
                  <w:del w:id="4349" w:author="만든 이">
                    <w:r w:rsidRPr="00AA51DB" w:rsidDel="007A1880">
                      <w:rPr>
                        <w:rStyle w:val="aa"/>
                        <w:rFonts w:ascii="Times New Roman" w:hAnsi="Times New Roman" w:cs="Times New Roman"/>
                        <w:sz w:val="22"/>
                        <w:szCs w:val="22"/>
                      </w:rPr>
                      <w:delText>450</w:delText>
                    </w:r>
                  </w:del>
                </w:p>
              </w:tc>
              <w:tc>
                <w:tcPr>
                  <w:tcW w:w="1125" w:type="dxa"/>
                  <w:tcBorders>
                    <w:top w:val="nil"/>
                    <w:bottom w:val="nil"/>
                    <w:right w:val="nil"/>
                  </w:tcBorders>
                </w:tcPr>
                <w:p w14:paraId="4C548CE0" w14:textId="6CA6CE1D" w:rsidR="005E0A64" w:rsidRPr="00AA51DB" w:rsidDel="007A1880" w:rsidRDefault="005E0A64" w:rsidP="004E6B3B">
                  <w:pPr>
                    <w:pStyle w:val="Arial10"/>
                    <w:rPr>
                      <w:del w:id="4350" w:author="만든 이"/>
                      <w:rFonts w:ascii="Times New Roman" w:hAnsi="Times New Roman" w:cs="Times New Roman"/>
                      <w:noProof w:val="0"/>
                      <w:sz w:val="22"/>
                      <w:szCs w:val="22"/>
                    </w:rPr>
                  </w:pPr>
                </w:p>
              </w:tc>
              <w:tc>
                <w:tcPr>
                  <w:tcW w:w="607" w:type="dxa"/>
                  <w:tcBorders>
                    <w:top w:val="nil"/>
                    <w:left w:val="nil"/>
                    <w:bottom w:val="nil"/>
                    <w:right w:val="nil"/>
                  </w:tcBorders>
                </w:tcPr>
                <w:p w14:paraId="62AD3F0C" w14:textId="563E23CC" w:rsidR="005E0A64" w:rsidRPr="00AA51DB" w:rsidDel="007A1880" w:rsidRDefault="005E0A64" w:rsidP="004E6B3B">
                  <w:pPr>
                    <w:pStyle w:val="Arial10"/>
                    <w:rPr>
                      <w:del w:id="4351" w:author="만든 이"/>
                      <w:rFonts w:ascii="Times New Roman" w:hAnsi="Times New Roman" w:cs="Times New Roman"/>
                      <w:noProof w:val="0"/>
                      <w:sz w:val="22"/>
                      <w:szCs w:val="22"/>
                    </w:rPr>
                  </w:pPr>
                </w:p>
              </w:tc>
              <w:tc>
                <w:tcPr>
                  <w:tcW w:w="1797" w:type="dxa"/>
                  <w:tcBorders>
                    <w:top w:val="nil"/>
                    <w:left w:val="nil"/>
                    <w:bottom w:val="nil"/>
                  </w:tcBorders>
                </w:tcPr>
                <w:p w14:paraId="2B5888C0" w14:textId="0FA5C5B0" w:rsidR="005E0A64" w:rsidRPr="00AA51DB" w:rsidDel="007A1880" w:rsidRDefault="005E0A64" w:rsidP="004E6B3B">
                  <w:pPr>
                    <w:pStyle w:val="Arial10"/>
                    <w:rPr>
                      <w:del w:id="4352" w:author="만든 이"/>
                      <w:rFonts w:ascii="Times New Roman" w:hAnsi="Times New Roman" w:cs="Times New Roman"/>
                      <w:noProof w:val="0"/>
                      <w:sz w:val="22"/>
                      <w:szCs w:val="22"/>
                    </w:rPr>
                  </w:pPr>
                  <w:del w:id="4353" w:author="만든 이">
                    <w:r w:rsidRPr="00BD41D6" w:rsidDel="007A1880">
                      <w:rPr>
                        <w:rFonts w:ascii="Times New Roman" w:hAnsi="Times New Roman" w:cs="Times New Roman"/>
                        <w:sz w:val="22"/>
                        <w:szCs w:val="22"/>
                        <w:lang w:val="en-US" w:eastAsia="ko-KR"/>
                        <w:rPrChange w:id="4354" w:author="만든 이">
                          <w:rPr>
                            <w:lang w:val="en-US" w:eastAsia="ko-KR"/>
                          </w:rPr>
                        </w:rPrChange>
                      </w:rPr>
                      <w:drawing>
                        <wp:inline distT="0" distB="0" distL="0" distR="0" wp14:anchorId="495A5916" wp14:editId="4EAC90BF">
                          <wp:extent cx="245110" cy="245110"/>
                          <wp:effectExtent l="0" t="0" r="0" b="0"/>
                          <wp:docPr id="92" name="그림 3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그림 31"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55" w:author="만든 이">
                          <w:rPr>
                            <w:lang w:val="en-US" w:eastAsia="ko-KR"/>
                          </w:rPr>
                        </w:rPrChange>
                      </w:rPr>
                      <w:drawing>
                        <wp:inline distT="0" distB="0" distL="0" distR="0" wp14:anchorId="0B61BA2B" wp14:editId="4D39D032">
                          <wp:extent cx="245110" cy="245110"/>
                          <wp:effectExtent l="0" t="0" r="0" b="0"/>
                          <wp:docPr id="93" name="그림 3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그림 30"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56" w:author="만든 이">
                          <w:rPr>
                            <w:lang w:val="en-US" w:eastAsia="ko-KR"/>
                          </w:rPr>
                        </w:rPrChange>
                      </w:rPr>
                      <w:drawing>
                        <wp:inline distT="0" distB="0" distL="0" distR="0" wp14:anchorId="26EBB099" wp14:editId="3DF4F2B8">
                          <wp:extent cx="245110" cy="245110"/>
                          <wp:effectExtent l="0" t="0" r="0" b="0"/>
                          <wp:docPr id="94" name="그림 2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그림 29"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5E0A64" w:rsidRPr="00AA51DB" w:rsidDel="007A1880" w14:paraId="66B325CD" w14:textId="71189077" w:rsidTr="004E6B3B">
              <w:trPr>
                <w:cantSplit/>
                <w:jc w:val="center"/>
                <w:del w:id="4357" w:author="만든 이"/>
              </w:trPr>
              <w:tc>
                <w:tcPr>
                  <w:tcW w:w="882" w:type="dxa"/>
                  <w:tcBorders>
                    <w:top w:val="nil"/>
                    <w:bottom w:val="nil"/>
                  </w:tcBorders>
                  <w:shd w:val="clear" w:color="auto" w:fill="E6E6E6"/>
                  <w:vAlign w:val="center"/>
                </w:tcPr>
                <w:p w14:paraId="02097194" w14:textId="0295E60D" w:rsidR="005E0A64" w:rsidRPr="00AA51DB" w:rsidDel="007A1880" w:rsidRDefault="005E0A64" w:rsidP="004E6B3B">
                  <w:pPr>
                    <w:pStyle w:val="Arial10C"/>
                    <w:rPr>
                      <w:del w:id="4358" w:author="만든 이"/>
                      <w:rStyle w:val="aa"/>
                      <w:rFonts w:ascii="Times New Roman" w:hAnsi="Times New Roman" w:cs="Times New Roman"/>
                      <w:sz w:val="22"/>
                      <w:szCs w:val="22"/>
                    </w:rPr>
                  </w:pPr>
                  <w:del w:id="4359" w:author="만든 이">
                    <w:r w:rsidRPr="00AA51DB" w:rsidDel="007A1880">
                      <w:rPr>
                        <w:rStyle w:val="aa"/>
                        <w:rFonts w:ascii="Times New Roman" w:hAnsi="Times New Roman" w:cs="Times New Roman"/>
                        <w:sz w:val="22"/>
                        <w:szCs w:val="22"/>
                      </w:rPr>
                      <w:delText>525</w:delText>
                    </w:r>
                  </w:del>
                </w:p>
              </w:tc>
              <w:tc>
                <w:tcPr>
                  <w:tcW w:w="1125" w:type="dxa"/>
                  <w:tcBorders>
                    <w:top w:val="nil"/>
                    <w:bottom w:val="nil"/>
                    <w:right w:val="nil"/>
                  </w:tcBorders>
                  <w:shd w:val="clear" w:color="auto" w:fill="E6E6E6"/>
                </w:tcPr>
                <w:p w14:paraId="3F56E074" w14:textId="168D0BB0" w:rsidR="005E0A64" w:rsidRPr="00AA51DB" w:rsidDel="007A1880" w:rsidRDefault="005E0A64" w:rsidP="004E6B3B">
                  <w:pPr>
                    <w:pStyle w:val="Arial10"/>
                    <w:rPr>
                      <w:del w:id="4360" w:author="만든 이"/>
                      <w:rFonts w:ascii="Times New Roman" w:hAnsi="Times New Roman" w:cs="Times New Roman"/>
                      <w:noProof w:val="0"/>
                      <w:sz w:val="22"/>
                      <w:szCs w:val="22"/>
                    </w:rPr>
                  </w:pPr>
                  <w:del w:id="4361" w:author="만든 이">
                    <w:r w:rsidRPr="00BD41D6" w:rsidDel="007A1880">
                      <w:rPr>
                        <w:rFonts w:ascii="Times New Roman" w:hAnsi="Times New Roman" w:cs="Times New Roman"/>
                        <w:sz w:val="22"/>
                        <w:szCs w:val="22"/>
                        <w:lang w:val="en-US" w:eastAsia="ko-KR"/>
                        <w:rPrChange w:id="4362" w:author="만든 이">
                          <w:rPr>
                            <w:lang w:val="en-US" w:eastAsia="ko-KR"/>
                          </w:rPr>
                        </w:rPrChange>
                      </w:rPr>
                      <w:drawing>
                        <wp:inline distT="0" distB="0" distL="0" distR="0" wp14:anchorId="235C21AC" wp14:editId="79104D8A">
                          <wp:extent cx="245110" cy="245110"/>
                          <wp:effectExtent l="0" t="0" r="0" b="0"/>
                          <wp:docPr id="95" name="그림 28"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그림 28"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c>
                <w:tcPr>
                  <w:tcW w:w="607" w:type="dxa"/>
                  <w:tcBorders>
                    <w:top w:val="nil"/>
                    <w:left w:val="nil"/>
                    <w:bottom w:val="nil"/>
                    <w:right w:val="nil"/>
                  </w:tcBorders>
                  <w:shd w:val="clear" w:color="auto" w:fill="E6E6E6"/>
                </w:tcPr>
                <w:p w14:paraId="02EDA9FF" w14:textId="53CE9235" w:rsidR="005E0A64" w:rsidRPr="00AA51DB" w:rsidDel="007A1880" w:rsidRDefault="005E0A64" w:rsidP="004E6B3B">
                  <w:pPr>
                    <w:pStyle w:val="Arial10"/>
                    <w:rPr>
                      <w:del w:id="4363" w:author="만든 이"/>
                      <w:rFonts w:ascii="Times New Roman" w:hAnsi="Times New Roman" w:cs="Times New Roman"/>
                      <w:noProof w:val="0"/>
                      <w:sz w:val="22"/>
                      <w:szCs w:val="22"/>
                    </w:rPr>
                  </w:pPr>
                  <w:del w:id="4364" w:author="만든 이">
                    <w:r w:rsidRPr="00AA51DB" w:rsidDel="007A1880">
                      <w:rPr>
                        <w:rFonts w:ascii="Times New Roman" w:hAnsi="Times New Roman" w:cs="Times New Roman"/>
                        <w:noProof w:val="0"/>
                        <w:sz w:val="22"/>
                        <w:szCs w:val="22"/>
                      </w:rPr>
                      <w:delText>+</w:delText>
                    </w:r>
                  </w:del>
                </w:p>
              </w:tc>
              <w:tc>
                <w:tcPr>
                  <w:tcW w:w="1797" w:type="dxa"/>
                  <w:tcBorders>
                    <w:top w:val="nil"/>
                    <w:left w:val="nil"/>
                    <w:bottom w:val="nil"/>
                  </w:tcBorders>
                  <w:shd w:val="clear" w:color="auto" w:fill="E6E6E6"/>
                </w:tcPr>
                <w:p w14:paraId="729F5CAC" w14:textId="03E130C4" w:rsidR="005E0A64" w:rsidRPr="00AA51DB" w:rsidDel="007A1880" w:rsidRDefault="005E0A64" w:rsidP="004E6B3B">
                  <w:pPr>
                    <w:pStyle w:val="Arial10"/>
                    <w:rPr>
                      <w:del w:id="4365" w:author="만든 이"/>
                      <w:rFonts w:ascii="Times New Roman" w:hAnsi="Times New Roman" w:cs="Times New Roman"/>
                      <w:noProof w:val="0"/>
                      <w:sz w:val="22"/>
                      <w:szCs w:val="22"/>
                    </w:rPr>
                  </w:pPr>
                  <w:del w:id="4366" w:author="만든 이">
                    <w:r w:rsidRPr="00BD41D6" w:rsidDel="007A1880">
                      <w:rPr>
                        <w:rFonts w:ascii="Times New Roman" w:hAnsi="Times New Roman" w:cs="Times New Roman"/>
                        <w:sz w:val="22"/>
                        <w:szCs w:val="22"/>
                        <w:lang w:val="en-US" w:eastAsia="ko-KR"/>
                        <w:rPrChange w:id="4367" w:author="만든 이">
                          <w:rPr>
                            <w:lang w:val="en-US" w:eastAsia="ko-KR"/>
                          </w:rPr>
                        </w:rPrChange>
                      </w:rPr>
                      <w:drawing>
                        <wp:inline distT="0" distB="0" distL="0" distR="0" wp14:anchorId="16DFB581" wp14:editId="1F42DA20">
                          <wp:extent cx="245110" cy="245110"/>
                          <wp:effectExtent l="0" t="0" r="0" b="0"/>
                          <wp:docPr id="96"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68" w:author="만든 이">
                          <w:rPr>
                            <w:lang w:val="en-US" w:eastAsia="ko-KR"/>
                          </w:rPr>
                        </w:rPrChange>
                      </w:rPr>
                      <w:drawing>
                        <wp:inline distT="0" distB="0" distL="0" distR="0" wp14:anchorId="62B6C34E" wp14:editId="017B9907">
                          <wp:extent cx="245110" cy="245110"/>
                          <wp:effectExtent l="0" t="0" r="0" b="0"/>
                          <wp:docPr id="97" name="그림 2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그림 26"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69" w:author="만든 이">
                          <w:rPr>
                            <w:lang w:val="en-US" w:eastAsia="ko-KR"/>
                          </w:rPr>
                        </w:rPrChange>
                      </w:rPr>
                      <w:drawing>
                        <wp:inline distT="0" distB="0" distL="0" distR="0" wp14:anchorId="09424FB9" wp14:editId="7DAA589D">
                          <wp:extent cx="245110" cy="245110"/>
                          <wp:effectExtent l="0" t="0" r="0" b="0"/>
                          <wp:docPr id="98" name="그림 25"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그림 25"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r w:rsidR="005E0A64" w:rsidRPr="00AA51DB" w:rsidDel="007A1880" w14:paraId="7FBAEC9C" w14:textId="2D8AB539" w:rsidTr="004E6B3B">
              <w:trPr>
                <w:cantSplit/>
                <w:jc w:val="center"/>
                <w:del w:id="4370" w:author="만든 이"/>
              </w:trPr>
              <w:tc>
                <w:tcPr>
                  <w:tcW w:w="882" w:type="dxa"/>
                  <w:tcBorders>
                    <w:top w:val="nil"/>
                  </w:tcBorders>
                  <w:vAlign w:val="center"/>
                </w:tcPr>
                <w:p w14:paraId="01BE08DC" w14:textId="62FBB985" w:rsidR="005E0A64" w:rsidRPr="00AA51DB" w:rsidDel="007A1880" w:rsidRDefault="005E0A64" w:rsidP="004E6B3B">
                  <w:pPr>
                    <w:pStyle w:val="Arial10C"/>
                    <w:rPr>
                      <w:del w:id="4371" w:author="만든 이"/>
                      <w:rStyle w:val="aa"/>
                      <w:rFonts w:ascii="Times New Roman" w:hAnsi="Times New Roman" w:cs="Times New Roman"/>
                      <w:sz w:val="22"/>
                      <w:szCs w:val="22"/>
                    </w:rPr>
                  </w:pPr>
                  <w:del w:id="4372" w:author="만든 이">
                    <w:r w:rsidRPr="00AA51DB" w:rsidDel="007A1880">
                      <w:rPr>
                        <w:rStyle w:val="aa"/>
                        <w:rFonts w:ascii="Times New Roman" w:hAnsi="Times New Roman" w:cs="Times New Roman"/>
                        <w:sz w:val="22"/>
                        <w:szCs w:val="22"/>
                      </w:rPr>
                      <w:delText>600</w:delText>
                    </w:r>
                  </w:del>
                </w:p>
              </w:tc>
              <w:tc>
                <w:tcPr>
                  <w:tcW w:w="1125" w:type="dxa"/>
                  <w:tcBorders>
                    <w:top w:val="nil"/>
                    <w:right w:val="nil"/>
                  </w:tcBorders>
                </w:tcPr>
                <w:p w14:paraId="72669C29" w14:textId="6E091E0C" w:rsidR="005E0A64" w:rsidRPr="00AA51DB" w:rsidDel="007A1880" w:rsidRDefault="005E0A64" w:rsidP="004E6B3B">
                  <w:pPr>
                    <w:pStyle w:val="Arial10"/>
                    <w:rPr>
                      <w:del w:id="4373" w:author="만든 이"/>
                      <w:rFonts w:ascii="Times New Roman" w:hAnsi="Times New Roman" w:cs="Times New Roman"/>
                      <w:noProof w:val="0"/>
                      <w:sz w:val="22"/>
                      <w:szCs w:val="22"/>
                    </w:rPr>
                  </w:pPr>
                </w:p>
              </w:tc>
              <w:tc>
                <w:tcPr>
                  <w:tcW w:w="607" w:type="dxa"/>
                  <w:tcBorders>
                    <w:top w:val="nil"/>
                    <w:left w:val="nil"/>
                    <w:right w:val="nil"/>
                  </w:tcBorders>
                </w:tcPr>
                <w:p w14:paraId="6581D299" w14:textId="6ED2A06D" w:rsidR="005E0A64" w:rsidRPr="00AA51DB" w:rsidDel="007A1880" w:rsidRDefault="005E0A64" w:rsidP="004E6B3B">
                  <w:pPr>
                    <w:pStyle w:val="Arial10"/>
                    <w:rPr>
                      <w:del w:id="4374" w:author="만든 이"/>
                      <w:rFonts w:ascii="Times New Roman" w:hAnsi="Times New Roman" w:cs="Times New Roman"/>
                      <w:noProof w:val="0"/>
                      <w:sz w:val="22"/>
                      <w:szCs w:val="22"/>
                    </w:rPr>
                  </w:pPr>
                </w:p>
              </w:tc>
              <w:tc>
                <w:tcPr>
                  <w:tcW w:w="1797" w:type="dxa"/>
                  <w:tcBorders>
                    <w:top w:val="nil"/>
                    <w:left w:val="nil"/>
                  </w:tcBorders>
                </w:tcPr>
                <w:p w14:paraId="4079122C" w14:textId="5536ACA9" w:rsidR="005E0A64" w:rsidRPr="00AA51DB" w:rsidDel="007A1880" w:rsidRDefault="005E0A64" w:rsidP="004E6B3B">
                  <w:pPr>
                    <w:pStyle w:val="Arial10"/>
                    <w:rPr>
                      <w:del w:id="4375" w:author="만든 이"/>
                      <w:rFonts w:ascii="Times New Roman" w:hAnsi="Times New Roman" w:cs="Times New Roman"/>
                      <w:noProof w:val="0"/>
                      <w:sz w:val="22"/>
                      <w:szCs w:val="22"/>
                    </w:rPr>
                  </w:pPr>
                  <w:del w:id="4376" w:author="만든 이">
                    <w:r w:rsidRPr="00BD41D6" w:rsidDel="007A1880">
                      <w:rPr>
                        <w:rFonts w:ascii="Times New Roman" w:hAnsi="Times New Roman" w:cs="Times New Roman"/>
                        <w:sz w:val="22"/>
                        <w:szCs w:val="22"/>
                        <w:lang w:val="en-US" w:eastAsia="ko-KR"/>
                        <w:rPrChange w:id="4377" w:author="만든 이">
                          <w:rPr>
                            <w:lang w:val="en-US" w:eastAsia="ko-KR"/>
                          </w:rPr>
                        </w:rPrChange>
                      </w:rPr>
                      <w:drawing>
                        <wp:inline distT="0" distB="0" distL="0" distR="0" wp14:anchorId="23A8C998" wp14:editId="1D4A8458">
                          <wp:extent cx="245110" cy="245110"/>
                          <wp:effectExtent l="0" t="0" r="0" b="0"/>
                          <wp:docPr id="9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78" w:author="만든 이">
                          <w:rPr>
                            <w:lang w:val="en-US" w:eastAsia="ko-KR"/>
                          </w:rPr>
                        </w:rPrChange>
                      </w:rPr>
                      <w:drawing>
                        <wp:inline distT="0" distB="0" distL="0" distR="0" wp14:anchorId="4EC3D951" wp14:editId="0B166C49">
                          <wp:extent cx="245110" cy="245110"/>
                          <wp:effectExtent l="0" t="0" r="0" b="0"/>
                          <wp:docPr id="100" name="그림 2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그림 23"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79" w:author="만든 이">
                          <w:rPr>
                            <w:lang w:val="en-US" w:eastAsia="ko-KR"/>
                          </w:rPr>
                        </w:rPrChange>
                      </w:rPr>
                      <w:drawing>
                        <wp:inline distT="0" distB="0" distL="0" distR="0" wp14:anchorId="009636A7" wp14:editId="7644E516">
                          <wp:extent cx="245110" cy="245110"/>
                          <wp:effectExtent l="0" t="0" r="0" b="0"/>
                          <wp:docPr id="101" name="그림 2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그림 22"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D41D6" w:rsidDel="007A1880">
                      <w:rPr>
                        <w:rFonts w:ascii="Times New Roman" w:hAnsi="Times New Roman" w:cs="Times New Roman"/>
                        <w:sz w:val="22"/>
                        <w:szCs w:val="22"/>
                        <w:lang w:val="en-US" w:eastAsia="ko-KR"/>
                        <w:rPrChange w:id="4380" w:author="만든 이">
                          <w:rPr>
                            <w:lang w:val="en-US" w:eastAsia="ko-KR"/>
                          </w:rPr>
                        </w:rPrChange>
                      </w:rPr>
                      <w:drawing>
                        <wp:inline distT="0" distB="0" distL="0" distR="0" wp14:anchorId="36DB18FF" wp14:editId="4C158284">
                          <wp:extent cx="245110" cy="245110"/>
                          <wp:effectExtent l="0" t="0" r="0" b="0"/>
                          <wp:docPr id="102" name="그림 2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그림 21" descr="A blue sword with a black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del>
                </w:p>
              </w:tc>
            </w:tr>
          </w:tbl>
          <w:p w14:paraId="41141994" w14:textId="526AE77D" w:rsidR="005E0A64" w:rsidRPr="00AA51DB" w:rsidDel="007A1880" w:rsidRDefault="005E0A64" w:rsidP="004E6B3B">
            <w:pPr>
              <w:pStyle w:val="NormalRight"/>
              <w:rPr>
                <w:del w:id="4381" w:author="만든 이"/>
                <w:rStyle w:val="aa"/>
                <w:rFonts w:cs="Times New Roman"/>
                <w:szCs w:val="22"/>
              </w:rPr>
            </w:pPr>
            <w:del w:id="4382" w:author="만든 이">
              <w:r w:rsidRPr="00AA51DB" w:rsidDel="007A1880">
                <w:rPr>
                  <w:rStyle w:val="aa"/>
                  <w:rFonts w:cs="Times New Roman"/>
                  <w:szCs w:val="22"/>
                </w:rPr>
                <w:delText>Afbeelding C</w:delText>
              </w:r>
            </w:del>
          </w:p>
          <w:p w14:paraId="3B2614D0" w14:textId="6A3F8A36" w:rsidR="005E0A64" w:rsidRPr="00AA51DB" w:rsidDel="007A1880" w:rsidRDefault="005E0A64" w:rsidP="004E6B3B">
            <w:pPr>
              <w:rPr>
                <w:del w:id="4383" w:author="만든 이"/>
                <w:rStyle w:val="aa"/>
                <w:rFonts w:cs="Times New Roman"/>
                <w:szCs w:val="22"/>
              </w:rPr>
            </w:pPr>
          </w:p>
        </w:tc>
        <w:tc>
          <w:tcPr>
            <w:tcW w:w="4498" w:type="dxa"/>
            <w:tcBorders>
              <w:top w:val="nil"/>
            </w:tcBorders>
          </w:tcPr>
          <w:p w14:paraId="3EF9456E" w14:textId="5DB48295" w:rsidR="005E0A64" w:rsidRPr="00AA51DB" w:rsidDel="007A1880" w:rsidRDefault="005E0A64" w:rsidP="004E6B3B">
            <w:pPr>
              <w:pStyle w:val="NormalHanging"/>
              <w:rPr>
                <w:del w:id="4384" w:author="만든 이"/>
                <w:rStyle w:val="aa"/>
                <w:rFonts w:cs="Times New Roman"/>
                <w:szCs w:val="22"/>
              </w:rPr>
            </w:pPr>
            <w:del w:id="4385" w:author="만든 이">
              <w:r w:rsidRPr="00AA51DB" w:rsidDel="007A1880">
                <w:rPr>
                  <w:rStyle w:val="aa"/>
                  <w:rFonts w:cs="Times New Roman"/>
                  <w:szCs w:val="22"/>
                </w:rPr>
                <w:delText>1.</w:delText>
              </w:r>
              <w:r w:rsidRPr="00AA51DB" w:rsidDel="007A1880">
                <w:rPr>
                  <w:rStyle w:val="aa"/>
                  <w:rFonts w:cs="Times New Roman"/>
                  <w:szCs w:val="22"/>
                </w:rPr>
                <w:tab/>
                <w:delText>Verzamel de materialen voor de injectie</w:delText>
              </w:r>
            </w:del>
          </w:p>
          <w:p w14:paraId="7BE96CF1" w14:textId="64F572CF" w:rsidR="005E0A64" w:rsidRPr="00AA51DB" w:rsidDel="007A1880" w:rsidRDefault="005E0A64" w:rsidP="004E6B3B">
            <w:pPr>
              <w:pStyle w:val="NormalHanging"/>
              <w:rPr>
                <w:del w:id="4386" w:author="만든 이"/>
                <w:rFonts w:cs="Times New Roman"/>
                <w:szCs w:val="22"/>
              </w:rPr>
            </w:pPr>
            <w:del w:id="4387" w:author="만든 이">
              <w:r w:rsidRPr="00AA51DB" w:rsidDel="007A1880">
                <w:rPr>
                  <w:rFonts w:cs="Times New Roman"/>
                  <w:szCs w:val="22"/>
                </w:rPr>
                <w:delText>1.a.</w:delText>
              </w:r>
              <w:r w:rsidRPr="00AA51DB" w:rsidDel="007A1880">
                <w:rPr>
                  <w:rFonts w:cs="Times New Roman"/>
                  <w:szCs w:val="22"/>
                </w:rPr>
                <w:tab/>
                <w:delText>Bereid een schoon, vlak oppervlak voor, zoals een tafel of een aanrecht, in een goed verlichte ruimte.</w:delText>
              </w:r>
            </w:del>
          </w:p>
          <w:p w14:paraId="45054D8A" w14:textId="08DE496F" w:rsidR="005E0A64" w:rsidRPr="00AA51DB" w:rsidDel="007A1880" w:rsidRDefault="005E0A64" w:rsidP="004E6B3B">
            <w:pPr>
              <w:pStyle w:val="NormalHanging"/>
              <w:rPr>
                <w:del w:id="4388" w:author="만든 이"/>
                <w:rFonts w:cs="Times New Roman"/>
                <w:szCs w:val="22"/>
              </w:rPr>
            </w:pPr>
            <w:del w:id="4389" w:author="만든 이">
              <w:r w:rsidRPr="00AA51DB" w:rsidDel="007A1880">
                <w:rPr>
                  <w:rFonts w:cs="Times New Roman"/>
                  <w:szCs w:val="22"/>
                </w:rPr>
                <w:delText>1.b.</w:delText>
              </w:r>
              <w:r w:rsidRPr="00AA51DB" w:rsidDel="007A1880">
                <w:rPr>
                  <w:rFonts w:cs="Times New Roman"/>
                  <w:szCs w:val="22"/>
                </w:rPr>
                <w:tab/>
                <w:delText>Haal de doos (dozen) met de benodigde voorgevulde spuit(en) om uw voorgeschreven dosis toe te dienen uit de koelkast.</w:delText>
              </w:r>
            </w:del>
          </w:p>
          <w:p w14:paraId="777C87DD" w14:textId="04C59BCD" w:rsidR="005E0A64" w:rsidRPr="00AA51DB" w:rsidDel="007A1880" w:rsidRDefault="005E0A64" w:rsidP="004E6B3B">
            <w:pPr>
              <w:pStyle w:val="a6"/>
              <w:ind w:left="561"/>
              <w:rPr>
                <w:del w:id="4390" w:author="만든 이"/>
                <w:rFonts w:cs="Times New Roman"/>
                <w:szCs w:val="22"/>
              </w:rPr>
            </w:pPr>
            <w:del w:id="4391" w:author="만든 이">
              <w:r w:rsidRPr="00AA51DB" w:rsidDel="007A1880">
                <w:rPr>
                  <w:rFonts w:cs="Times New Roman"/>
                  <w:szCs w:val="22"/>
                </w:rPr>
                <w:delText xml:space="preserve">Opmerking: afhankelijk van de dosis die aan u is voorgeschreven door uw beroepsbeoefenaar in de gezondheidszorg, kan het nodig zijn dat u één of meerdere voorgevulde spuiten moet klaarmaken en de gehele inhoud ervan moet injecteren. De tabel hiernaast laat zien hoeveel injecties van elke dosissterkte nodig zijn voor uw voorgeschreven dosis (zie </w:delText>
              </w:r>
              <w:r w:rsidRPr="00AA51DB" w:rsidDel="007A1880">
                <w:rPr>
                  <w:rStyle w:val="a9"/>
                  <w:rFonts w:cs="Times New Roman"/>
                  <w:szCs w:val="22"/>
                </w:rPr>
                <w:delText>afbeelding C: Doseringstabel</w:delText>
              </w:r>
              <w:r w:rsidRPr="00AA51DB" w:rsidDel="007A1880">
                <w:rPr>
                  <w:rFonts w:cs="Times New Roman"/>
                  <w:szCs w:val="22"/>
                </w:rPr>
                <w:delText>).</w:delText>
              </w:r>
            </w:del>
          </w:p>
          <w:p w14:paraId="7F75163A" w14:textId="342C856A" w:rsidR="005E0A64" w:rsidRPr="00AA51DB" w:rsidDel="007A1880" w:rsidRDefault="005E0A64" w:rsidP="004E6B3B">
            <w:pPr>
              <w:pStyle w:val="NormalHanging"/>
              <w:rPr>
                <w:del w:id="4392" w:author="만든 이"/>
                <w:rFonts w:cs="Times New Roman"/>
                <w:szCs w:val="22"/>
              </w:rPr>
            </w:pPr>
            <w:del w:id="4393" w:author="만든 이">
              <w:r w:rsidRPr="00AA51DB" w:rsidDel="007A1880">
                <w:rPr>
                  <w:rFonts w:cs="Times New Roman"/>
                  <w:szCs w:val="22"/>
                </w:rPr>
                <w:delText>1.c.</w:delText>
              </w:r>
              <w:r w:rsidRPr="00AA51DB" w:rsidDel="007A1880">
                <w:rPr>
                  <w:rFonts w:cs="Times New Roman"/>
                  <w:szCs w:val="22"/>
                </w:rPr>
                <w:tab/>
                <w:delText>Zorg ervoor dat u de volgende benodigdheden heeft:</w:delText>
              </w:r>
            </w:del>
          </w:p>
          <w:p w14:paraId="49E2B378" w14:textId="480267BB" w:rsidR="005E0A64" w:rsidRPr="00AA51DB" w:rsidDel="007A1880" w:rsidRDefault="005E0A64" w:rsidP="004E6B3B">
            <w:pPr>
              <w:pStyle w:val="Bullet-2"/>
              <w:numPr>
                <w:ilvl w:val="0"/>
                <w:numId w:val="43"/>
              </w:numPr>
              <w:tabs>
                <w:tab w:val="left" w:pos="1105"/>
              </w:tabs>
              <w:suppressAutoHyphens/>
              <w:rPr>
                <w:del w:id="4394" w:author="만든 이"/>
                <w:rFonts w:cs="Times New Roman"/>
                <w:szCs w:val="22"/>
              </w:rPr>
            </w:pPr>
            <w:del w:id="4395" w:author="만든 이">
              <w:r w:rsidRPr="00AA51DB" w:rsidDel="007A1880">
                <w:rPr>
                  <w:rFonts w:cs="Times New Roman"/>
                  <w:szCs w:val="22"/>
                </w:rPr>
                <w:delText>Doos met voorgevulde spuit</w:delText>
              </w:r>
            </w:del>
          </w:p>
          <w:p w14:paraId="190BDAF0" w14:textId="1F523A71" w:rsidR="005E0A64" w:rsidRPr="00AA51DB" w:rsidDel="007A1880" w:rsidRDefault="005E0A64" w:rsidP="004E6B3B">
            <w:pPr>
              <w:rPr>
                <w:del w:id="4396" w:author="만든 이"/>
                <w:rFonts w:cs="Times New Roman"/>
                <w:szCs w:val="22"/>
              </w:rPr>
            </w:pPr>
          </w:p>
          <w:p w14:paraId="76DAE294" w14:textId="6E69442B" w:rsidR="005E0A64" w:rsidRPr="00AA51DB" w:rsidDel="007A1880" w:rsidRDefault="005E0A64" w:rsidP="004E6B3B">
            <w:pPr>
              <w:pStyle w:val="a6"/>
              <w:rPr>
                <w:del w:id="4397" w:author="만든 이"/>
                <w:rStyle w:val="aa"/>
                <w:rFonts w:cs="Times New Roman"/>
                <w:szCs w:val="22"/>
              </w:rPr>
            </w:pPr>
            <w:del w:id="4398" w:author="만든 이">
              <w:r w:rsidRPr="00AA51DB" w:rsidDel="007A1880">
                <w:rPr>
                  <w:rStyle w:val="aa"/>
                  <w:rFonts w:cs="Times New Roman"/>
                  <w:szCs w:val="22"/>
                </w:rPr>
                <w:delText>Niet meegeleverd in de doos:</w:delText>
              </w:r>
            </w:del>
          </w:p>
          <w:p w14:paraId="46334D36" w14:textId="75619E0D" w:rsidR="005E0A64" w:rsidRPr="00AA51DB" w:rsidDel="007A1880" w:rsidRDefault="005E0A64" w:rsidP="004E6B3B">
            <w:pPr>
              <w:pStyle w:val="Bullet-2"/>
              <w:numPr>
                <w:ilvl w:val="0"/>
                <w:numId w:val="79"/>
              </w:numPr>
              <w:tabs>
                <w:tab w:val="left" w:pos="1105"/>
              </w:tabs>
              <w:suppressAutoHyphens/>
              <w:rPr>
                <w:del w:id="4399" w:author="만든 이"/>
                <w:rFonts w:cs="Times New Roman"/>
                <w:szCs w:val="22"/>
              </w:rPr>
            </w:pPr>
            <w:del w:id="4400" w:author="만든 이">
              <w:r w:rsidRPr="00AA51DB" w:rsidDel="007A1880">
                <w:rPr>
                  <w:rFonts w:cs="Times New Roman"/>
                  <w:szCs w:val="22"/>
                </w:rPr>
                <w:delText>1 alcoholdoekje</w:delText>
              </w:r>
            </w:del>
          </w:p>
          <w:p w14:paraId="3925FDCA" w14:textId="455C67D7" w:rsidR="005E0A64" w:rsidRPr="00AA51DB" w:rsidDel="007A1880" w:rsidRDefault="005E0A64" w:rsidP="004E6B3B">
            <w:pPr>
              <w:pStyle w:val="Bullet-2"/>
              <w:numPr>
                <w:ilvl w:val="0"/>
                <w:numId w:val="79"/>
              </w:numPr>
              <w:tabs>
                <w:tab w:val="left" w:pos="1105"/>
              </w:tabs>
              <w:suppressAutoHyphens/>
              <w:rPr>
                <w:del w:id="4401" w:author="만든 이"/>
                <w:rFonts w:cs="Times New Roman"/>
                <w:szCs w:val="22"/>
              </w:rPr>
            </w:pPr>
            <w:del w:id="4402" w:author="만든 이">
              <w:r w:rsidRPr="00AA51DB" w:rsidDel="007A1880">
                <w:rPr>
                  <w:rFonts w:cs="Times New Roman"/>
                  <w:szCs w:val="22"/>
                </w:rPr>
                <w:delText>1 watje of gaasje</w:delText>
              </w:r>
            </w:del>
          </w:p>
          <w:p w14:paraId="0185FAD0" w14:textId="336BAD8B" w:rsidR="005E0A64" w:rsidRPr="00AA51DB" w:rsidDel="007A1880" w:rsidRDefault="005E0A64" w:rsidP="004E6B3B">
            <w:pPr>
              <w:pStyle w:val="Bullet-2"/>
              <w:keepNext/>
              <w:numPr>
                <w:ilvl w:val="0"/>
                <w:numId w:val="79"/>
              </w:numPr>
              <w:tabs>
                <w:tab w:val="left" w:pos="1105"/>
              </w:tabs>
              <w:suppressAutoHyphens/>
              <w:rPr>
                <w:del w:id="4403" w:author="만든 이"/>
                <w:rFonts w:cs="Times New Roman"/>
                <w:szCs w:val="22"/>
              </w:rPr>
            </w:pPr>
            <w:del w:id="4404" w:author="만든 이">
              <w:r w:rsidRPr="00AA51DB" w:rsidDel="007A1880">
                <w:rPr>
                  <w:rFonts w:cs="Times New Roman"/>
                  <w:szCs w:val="22"/>
                </w:rPr>
                <w:delText>1 pleister</w:delText>
              </w:r>
            </w:del>
          </w:p>
          <w:p w14:paraId="0BF3BB88" w14:textId="639F4BC1" w:rsidR="005E0A64" w:rsidRPr="00AA51DB" w:rsidDel="007A1880" w:rsidRDefault="005E0A64" w:rsidP="004E6B3B">
            <w:pPr>
              <w:pStyle w:val="Bullet-2"/>
              <w:numPr>
                <w:ilvl w:val="0"/>
                <w:numId w:val="79"/>
              </w:numPr>
              <w:tabs>
                <w:tab w:val="left" w:pos="1105"/>
              </w:tabs>
              <w:suppressAutoHyphens/>
              <w:rPr>
                <w:del w:id="4405" w:author="만든 이"/>
                <w:rFonts w:cs="Times New Roman"/>
                <w:szCs w:val="22"/>
              </w:rPr>
            </w:pPr>
            <w:del w:id="4406" w:author="만든 이">
              <w:r w:rsidRPr="00AA51DB" w:rsidDel="007A1880">
                <w:rPr>
                  <w:rFonts w:cs="Times New Roman"/>
                  <w:szCs w:val="22"/>
                </w:rPr>
                <w:delText>Naaldencontainer</w:delText>
              </w:r>
            </w:del>
          </w:p>
          <w:p w14:paraId="206E0C34" w14:textId="712A1476" w:rsidR="005E0A64" w:rsidRPr="00AA51DB" w:rsidDel="007A1880" w:rsidRDefault="005E0A64" w:rsidP="004E6B3B">
            <w:pPr>
              <w:rPr>
                <w:del w:id="4407" w:author="만든 이"/>
                <w:rFonts w:cs="Times New Roman"/>
                <w:szCs w:val="22"/>
              </w:rPr>
            </w:pPr>
          </w:p>
        </w:tc>
      </w:tr>
      <w:tr w:rsidR="005E0A64" w:rsidRPr="00AA51DB" w:rsidDel="007A1880" w14:paraId="6E96036E" w14:textId="4E73397D" w:rsidTr="004E6B3B">
        <w:trPr>
          <w:cantSplit/>
          <w:del w:id="4408" w:author="만든 이"/>
        </w:trPr>
        <w:tc>
          <w:tcPr>
            <w:tcW w:w="4531" w:type="dxa"/>
            <w:vAlign w:val="bottom"/>
          </w:tcPr>
          <w:p w14:paraId="26F29955" w14:textId="567633E5" w:rsidR="005E0A64" w:rsidRPr="00AA51DB" w:rsidDel="007A1880" w:rsidRDefault="005E0A64" w:rsidP="004E6B3B">
            <w:pPr>
              <w:pStyle w:val="NormalCentred"/>
              <w:rPr>
                <w:del w:id="4409" w:author="만든 이"/>
                <w:rFonts w:eastAsia="맑은 고딕" w:cs="Times New Roman"/>
                <w:szCs w:val="22"/>
                <w:lang w:eastAsia="ko-KR"/>
              </w:rPr>
            </w:pPr>
          </w:p>
          <w:p w14:paraId="43F123B3" w14:textId="58F1E9C4" w:rsidR="005E0A64" w:rsidRPr="00AA51DB" w:rsidDel="007A1880" w:rsidRDefault="005E0A64" w:rsidP="004E6B3B">
            <w:pPr>
              <w:pStyle w:val="NormalCentred"/>
              <w:rPr>
                <w:del w:id="4410" w:author="만든 이"/>
                <w:rFonts w:eastAsia="맑은 고딕" w:cs="Times New Roman"/>
                <w:szCs w:val="22"/>
                <w:lang w:eastAsia="ko-KR"/>
              </w:rPr>
            </w:pPr>
            <w:del w:id="4411" w:author="만든 이">
              <w:r w:rsidRPr="00AA51DB" w:rsidDel="007A1880">
                <w:rPr>
                  <w:rFonts w:cs="Times New Roman"/>
                  <w:noProof/>
                  <w:szCs w:val="22"/>
                  <w:lang w:val="en-US" w:eastAsia="ko-KR"/>
                </w:rPr>
                <w:drawing>
                  <wp:inline distT="0" distB="0" distL="0" distR="0" wp14:anchorId="48F9B26D" wp14:editId="4BC63CD4">
                    <wp:extent cx="1795145" cy="2201545"/>
                    <wp:effectExtent l="0" t="0" r="0" b="0"/>
                    <wp:docPr id="103"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95145" cy="2201545"/>
                            </a:xfrm>
                            <a:prstGeom prst="rect">
                              <a:avLst/>
                            </a:prstGeom>
                            <a:noFill/>
                            <a:ln>
                              <a:noFill/>
                            </a:ln>
                          </pic:spPr>
                        </pic:pic>
                      </a:graphicData>
                    </a:graphic>
                  </wp:inline>
                </w:drawing>
              </w:r>
            </w:del>
          </w:p>
          <w:p w14:paraId="14F3715B" w14:textId="05A1C8B9" w:rsidR="005E0A64" w:rsidRPr="00AA51DB" w:rsidDel="007A1880" w:rsidRDefault="005E0A64" w:rsidP="004E6B3B">
            <w:pPr>
              <w:ind w:rightChars="350" w:right="770"/>
              <w:jc w:val="right"/>
              <w:rPr>
                <w:del w:id="4412" w:author="만든 이"/>
                <w:rFonts w:cs="Times New Roman"/>
                <w:szCs w:val="22"/>
              </w:rPr>
            </w:pPr>
            <w:del w:id="4413" w:author="만든 이">
              <w:r w:rsidRPr="00AA51DB" w:rsidDel="007A1880">
                <w:rPr>
                  <w:rStyle w:val="aa"/>
                  <w:rFonts w:cs="Times New Roman"/>
                  <w:szCs w:val="22"/>
                </w:rPr>
                <w:delText>Afbeelding D</w:delText>
              </w:r>
            </w:del>
          </w:p>
        </w:tc>
        <w:tc>
          <w:tcPr>
            <w:tcW w:w="4532" w:type="dxa"/>
            <w:gridSpan w:val="2"/>
          </w:tcPr>
          <w:p w14:paraId="5A50760A" w14:textId="3076F008" w:rsidR="005E0A64" w:rsidRPr="00AA51DB" w:rsidDel="007A1880" w:rsidRDefault="005E0A64" w:rsidP="004E6B3B">
            <w:pPr>
              <w:pStyle w:val="NormalHanging"/>
              <w:rPr>
                <w:del w:id="4414" w:author="만든 이"/>
                <w:rStyle w:val="aa"/>
                <w:rFonts w:cs="Times New Roman"/>
                <w:szCs w:val="22"/>
              </w:rPr>
            </w:pPr>
            <w:del w:id="4415" w:author="만든 이">
              <w:r w:rsidRPr="00AA51DB" w:rsidDel="007A1880">
                <w:rPr>
                  <w:rStyle w:val="aa"/>
                  <w:rFonts w:cs="Times New Roman"/>
                  <w:szCs w:val="22"/>
                </w:rPr>
                <w:delText>2.</w:delText>
              </w:r>
              <w:r w:rsidRPr="00AA51DB" w:rsidDel="007A1880">
                <w:rPr>
                  <w:rStyle w:val="aa"/>
                  <w:rFonts w:cs="Times New Roman"/>
                  <w:szCs w:val="22"/>
                </w:rPr>
                <w:tab/>
                <w:delText xml:space="preserve">Controleer de houdbaarheid op de doos (zie </w:delText>
              </w:r>
              <w:r w:rsidRPr="00AA51DB" w:rsidDel="007A1880">
                <w:rPr>
                  <w:rStyle w:val="EmphasisStrong"/>
                  <w:rFonts w:cs="Times New Roman"/>
                  <w:szCs w:val="22"/>
                </w:rPr>
                <w:delText>afbeelding D</w:delText>
              </w:r>
              <w:r w:rsidRPr="00AA51DB" w:rsidDel="007A1880">
                <w:rPr>
                  <w:rStyle w:val="aa"/>
                  <w:rFonts w:cs="Times New Roman"/>
                  <w:szCs w:val="22"/>
                </w:rPr>
                <w:delText>).</w:delText>
              </w:r>
            </w:del>
          </w:p>
          <w:p w14:paraId="5BCD507F" w14:textId="3D645DE7" w:rsidR="005E0A64" w:rsidRPr="00AA51DB" w:rsidDel="007A1880" w:rsidRDefault="005E0A64" w:rsidP="004E6B3B">
            <w:pPr>
              <w:pStyle w:val="Bullet2"/>
              <w:numPr>
                <w:ilvl w:val="0"/>
                <w:numId w:val="46"/>
              </w:numPr>
              <w:tabs>
                <w:tab w:val="left" w:pos="1119"/>
              </w:tabs>
              <w:suppressAutoHyphens/>
              <w:rPr>
                <w:del w:id="4416" w:author="만든 이"/>
                <w:rFonts w:cs="Times New Roman"/>
                <w:szCs w:val="22"/>
              </w:rPr>
            </w:pPr>
            <w:del w:id="4417" w:author="만든 이">
              <w:r w:rsidRPr="00AA51DB" w:rsidDel="007A1880">
                <w:rPr>
                  <w:rFonts w:cs="Times New Roman"/>
                  <w:szCs w:val="22"/>
                </w:rPr>
                <w:delText xml:space="preserve">Gebruik de spuit </w:delText>
              </w:r>
              <w:r w:rsidRPr="00AA51DB" w:rsidDel="007A1880">
                <w:rPr>
                  <w:rStyle w:val="aa"/>
                  <w:rFonts w:cs="Times New Roman"/>
                  <w:szCs w:val="22"/>
                </w:rPr>
                <w:delText>niet</w:delText>
              </w:r>
              <w:r w:rsidRPr="00AA51DB" w:rsidDel="007A1880">
                <w:rPr>
                  <w:rFonts w:cs="Times New Roman"/>
                  <w:szCs w:val="22"/>
                </w:rPr>
                <w:delText xml:space="preserve"> als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 xml:space="preserve">houdbaarheidsdatum is verstreken. Als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houdbaarheidsdatum is verstreken, moet u de volledige verpakking terugbrengen naar de apotheek.</w:delText>
              </w:r>
            </w:del>
          </w:p>
        </w:tc>
      </w:tr>
      <w:tr w:rsidR="005E0A64" w:rsidRPr="00AA51DB" w:rsidDel="007A1880" w14:paraId="2E5CB371" w14:textId="5C28C8B2" w:rsidTr="004E6B3B">
        <w:trPr>
          <w:cantSplit/>
          <w:del w:id="4418" w:author="만든 이"/>
        </w:trPr>
        <w:tc>
          <w:tcPr>
            <w:tcW w:w="4531" w:type="dxa"/>
            <w:vAlign w:val="bottom"/>
          </w:tcPr>
          <w:p w14:paraId="0C0E975D" w14:textId="6065A949" w:rsidR="005E0A64" w:rsidRPr="00AA51DB" w:rsidDel="007A1880" w:rsidRDefault="005E0A64" w:rsidP="004E6B3B">
            <w:pPr>
              <w:pStyle w:val="NormalCentred"/>
              <w:rPr>
                <w:del w:id="4419" w:author="만든 이"/>
                <w:rFonts w:cs="Times New Roman"/>
                <w:szCs w:val="22"/>
              </w:rPr>
            </w:pPr>
            <w:del w:id="4420" w:author="만든 이">
              <w:r w:rsidRPr="00AA51DB" w:rsidDel="007A1880">
                <w:rPr>
                  <w:rFonts w:cs="Times New Roman"/>
                  <w:noProof/>
                  <w:szCs w:val="22"/>
                  <w:lang w:val="en-US" w:eastAsia="ko-KR"/>
                </w:rPr>
                <w:lastRenderedPageBreak/>
                <mc:AlternateContent>
                  <mc:Choice Requires="wpc">
                    <w:drawing>
                      <wp:inline distT="0" distB="0" distL="0" distR="0" wp14:anchorId="3C173023" wp14:editId="609E7A77">
                        <wp:extent cx="1751330" cy="2239010"/>
                        <wp:effectExtent l="3175" t="1905" r="0" b="0"/>
                        <wp:docPr id="1228" name="Canvas 9958884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75333099" name="Picture 91210880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26608"/>
                                    <a:ext cx="1751330" cy="2212402"/>
                                  </a:xfrm>
                                  <a:prstGeom prst="rect">
                                    <a:avLst/>
                                  </a:prstGeom>
                                  <a:noFill/>
                                  <a:extLst>
                                    <a:ext uri="{909E8E84-426E-40DD-AFC4-6F175D3DCCD1}">
                                      <a14:hiddenFill xmlns:a14="http://schemas.microsoft.com/office/drawing/2010/main">
                                        <a:solidFill>
                                          <a:srgbClr val="FFFFFF"/>
                                        </a:solidFill>
                                      </a14:hiddenFill>
                                    </a:ext>
                                  </a:extLst>
                                </pic:spPr>
                              </pic:pic>
                              <wps:wsp>
                                <wps:cNvPr id="278050195" name="Text Box 9"/>
                                <wps:cNvSpPr txBox="1">
                                  <a:spLocks noChangeArrowheads="1"/>
                                </wps:cNvSpPr>
                                <wps:spPr bwMode="auto">
                                  <a:xfrm>
                                    <a:off x="864961" y="378420"/>
                                    <a:ext cx="762318" cy="292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2C3B14" w14:textId="77777777" w:rsidR="005E0A64" w:rsidRPr="00BC7593" w:rsidRDefault="005E0A64" w:rsidP="005E0A64">
                                      <w:pPr>
                                        <w:pStyle w:val="aff6"/>
                                        <w:jc w:val="center"/>
                                        <w:rPr>
                                          <w:rFonts w:ascii="Arial" w:eastAsia="맑은 고딕" w:hAnsi="Arial"/>
                                          <w:b/>
                                          <w:sz w:val="20"/>
                                          <w:szCs w:val="20"/>
                                          <w:lang w:eastAsia="ko-KR"/>
                                        </w:rPr>
                                      </w:pPr>
                                      <w:r w:rsidRPr="00BC7593">
                                        <w:rPr>
                                          <w:rFonts w:ascii="Arial" w:hAnsi="Arial"/>
                                          <w:b/>
                                          <w:sz w:val="20"/>
                                          <w:szCs w:val="20"/>
                                        </w:rPr>
                                        <w:t>30 </w:t>
                                      </w:r>
                                    </w:p>
                                    <w:p w14:paraId="08E33E98" w14:textId="77777777" w:rsidR="005E0A64" w:rsidRPr="00BC7593" w:rsidRDefault="005E0A64" w:rsidP="005E0A64">
                                      <w:pPr>
                                        <w:pStyle w:val="aff6"/>
                                        <w:jc w:val="center"/>
                                        <w:rPr>
                                          <w:sz w:val="20"/>
                                          <w:szCs w:val="20"/>
                                        </w:rPr>
                                      </w:pPr>
                                      <w:r w:rsidRPr="00BC7593">
                                        <w:rPr>
                                          <w:rFonts w:ascii="Arial" w:hAnsi="Arial"/>
                                          <w:b/>
                                          <w:sz w:val="20"/>
                                          <w:szCs w:val="20"/>
                                        </w:rPr>
                                        <w:t>minuten</w:t>
                                      </w:r>
                                    </w:p>
                                  </w:txbxContent>
                                </wps:txbx>
                                <wps:bodyPr rot="0" vert="horz" wrap="square" lIns="0" tIns="0" rIns="0" bIns="0" anchor="t" anchorCtr="0" upright="1">
                                  <a:spAutoFit/>
                                </wps:bodyPr>
                              </wps:wsp>
                            </wpc:wpc>
                          </a:graphicData>
                        </a:graphic>
                      </wp:inline>
                    </w:drawing>
                  </mc:Choice>
                  <mc:Fallback>
                    <w:pict>
                      <v:group w14:anchorId="3C173023" id="Canvas 995888447" o:spid="_x0000_s1228" editas="canvas" style="width:137.9pt;height:176.3pt;mso-position-horizontal-relative:char;mso-position-vertical-relative:line" coordsize="17513,22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0TZV/AIAAPgGAAAOAAAAZHJzL2Uyb0RvYy54bWysVclu2zAQvRfoPxC8&#10;J1ocLxIiB2mCFAG6BE36ARRFWUQkkiXprV/fGUqqk/iQdDlYHi56fPPmcXR+setashHWSa0KmpzG&#10;lAjFdSXVqqDfH25OFpQ4z1TFWq1EQffC0Yvl+3fnW5OLVDe6rYQlAKJcvjUFbbw3eRQ53oiOuVNt&#10;hILFWtuOeRjaVVRZtgX0ro3SOJ5FW20rYzUXzsHsdb9IlwG/rgX3X+vaCU/aggI3H542PEt8Rstz&#10;lq8sM43kAw32Fyw6JhUc+hvqmnlG1lYeQXWSW+107U+57iJd15KLkANkk8QvsrliasNcSIaDOiNB&#10;iP4jbrlC3krfyLYFNSJAz3EO/7dQHwGTRvIcfoNAEB2d/3qh4C2/toIOIN2bMDpmH9fmBLQyzMtS&#10;ttLvQ91BFCSlNneS39l+wL9s7iyRVUGz+XQymcRZRoliHdgOduHhJEvSJF4s4hQLjwD4To/AMMNP&#10;mj86ovRVw9RKXDoDBgJbA8w4Za3eNoJVDqdRr+coYfiMVdlKg9qiyhgP+YMHX/d6749rzdedUL43&#10;vBUtSKGVa6RxlNhcdKWAnO1tFQix3Fn+DXgDOYi9FZ43GNZAYpiPniwExgeSmI4zoGO5/awrkI6t&#10;vQ7W3tW2QxwgRXbhBu0Lms5m8aK/RWLnCYeFZD5NQHxKOK6nSXrWyw2HjhDGOv9R6I5gANSBbTiC&#10;bT455A1bxy144sGcI7tBdxiiUaF1uFFXGB0p+0eX7r5hRgAbhD04Kp0v4mmcZNPRUQ+Y7ge9Ixlm&#10;P2y+R+H8DqbRHUF/88JSR/558mqP8yb1F7OzbAa+BIkn88VZOnSysQbzWTpJoPWGEmRpkk2CV/+9&#10;Aixv1fOS9DPQNlzwTZ+D35W7cBOTdD7qU+pqD/JYDRUHd8BHA4JG25+UbKEBF9T9WDNsEO2tghpi&#10;tx4DOwblGDDF4dWCekr68Mr3XX1trFw1gDzqfwn+vZHBVcixZxH6XLBNiEJ3DbYbPgXYv5+Ow67D&#10;B2v5CwAA//8DAFBLAwQKAAAAAAAAACEAF2K2VJ6GAACehgAAFAAAAGRycy9tZWRpYS9pbWFnZTEu&#10;cG5niVBORw0KGgoAAAANSUhEUgAAAWgAAAG4CAYAAABo2336AAAAGXRFWHRTb2Z0d2FyZQBBZG9i&#10;ZSBJbWFnZVJlYWR5ccllPAAAhkBJREFUeNrsnQdc01f3xh9IAiTMBMJGUQTciHvvrXXUWrV22Pm2&#10;2mnV2j1t7ba2trWtVTsdrdpl3XvvPUDBwV4JCUkgg7z3XsQShqKiMs63n/z9vwSS37rPfe65557r&#10;JJFI7MF+ajg5OYEgCIK4/djtdqRmZ8GJC7TNZoPBYIBCoaArQxAEcRvR6/Xw8vKCVCqFM10OgiCI&#10;6gkJNEEQBAk0QRAEQQJNEARBAk0QBEGQQBMEQZBAEwRBECTQBEEQBAk0QRAECTRBEARBAk0QBEEC&#10;TRAEQZBAEwRBECTQBEEQJNAEQRAECTRBEAQJNEEQBEECTRAEQQJNEARBkEATBEEQJNAEQRAk0ARB&#10;EAQJNEEQBAk0QRAEQQJNEARBkEATBEGQQBMEQRAk0ARBECTQBEEQBAk0QRAECTRBEARBAk0QBEGQ&#10;QBMEQZBAEwRBECTQBEEQdQUpXYLqRX5+PrKzs5GXlweJROLwns1mg7u7O4KCgsq8RxAECTRxAxQW&#10;FkKj0SAhIQHanBz2byIuXLyIrIwMbNm0CblaLWQyWaU+y2w2w9dfjW49eyIoMAhqPz9ERkdCqVQh&#10;MDAQISEhdMEJoobjxJyYnTszg8EAhUJBV6QK4U74/PnzOHXqFPbv24+tmzfhPBNlNze3m/q9BQUF&#10;8GciPXL0XYiOjkajRo0QFRUFHx8fuikEUc3R6/Xw8vKCVColga5KLBaLcMcH9h/AujVrsXnTRhjz&#10;8irtim8WNqsNzlIJOnTuhHvGj0eTZs3QmAk3QRAk0LVelLlLXrVqFX5auBBnT8dD4V69ryOPc6v9&#10;1Jj07DPoP3AAIiIi6EYSBAl07SE5ORkbNmzAvLnf4NihQ3D39KyR55FvNME/MAAvvf46unbrirCw&#10;MLq5BEECXfOwFRbiyOHD+HrOV1j970qYCwpue/iiKkcCLq6uGHzHUEyYMAHtO3akG04QJNDVH61W&#10;i4MHD+KD997Dzm3b4e3tfcNi6MEcd/vOndGsaVMEBARA7a+G0scH9cLDRYYGx9nZWYQjNBqtyABx&#10;cnISL7vdLiYgMzMzYWbvpzA3Hx8fjzUrV8LrBo+NY2KuWuXni0+/+BwDBw4U30kQBAl0tUKn12HV&#10;ylWY9eGHiD99GgoPj+sSY/53PXv1RvcePRAV1QiR0dEio6IyucwGoxEabe5lga4I/h6/jzxlLzU5&#10;BYmJCdizZw/279kLTU42XFxcrj38wcTfR+nDhPoLDBo0iISaIEigbz/coe7atQuvvPgSDuzdKy7W&#10;tZDLHG+vfv1w7wP3I7pxNMKZK/a4DnG/FoEuD+7ArVYrziUk4PDhw9i+ZQtW//0PvJXXlm5nZEKt&#10;9FVh3vz56NatGz0gBEECfXs4Ex+PyZMnY9OGDVB6VT5ckJ2Tg2EjhuOxJ55A0+bNofb1vWHHuXP7&#10;Drz1+utYv3EDunTugtffeRsxMbHIM+Rd82cVHwtfDHP40GGsX7Mai3/9Fb4qVaX+nncQVvactG7b&#10;Hh9+8iGaNm1KLYkgSKBvDXyF31dz5mDBvO+hy82Fq6vrVf+GL8duxsT4kf89hkFDhkCtVlfZ8Wzb&#10;tg1vvvY69u7YKRxvnk6HFrGxeOOddxDT6vpEuqRY81FCVmYmtrPvWbhgPs7FnalUeiAP2fDQzENP&#10;/A+vseOTOFM5F4K4WQJNrYuxcuUqDOrXHx+//wEK2HD+auKclZ2N7j16Yu3mTVi7aSPunzChSsWZ&#10;w0MSW7ZtvRyOkCvccezoMfz1559wkd3YCn0uzhw/dswjR43C7yv+wI9LlqD3gAHi3K4Ez1rhoZOv&#10;Z3+BiAYNxBJ1giBuDnVaoHOZU37myafw8P33Ien8hSvGiXlmhTNzjg888giOnT6F+T//iNatW1fK&#10;aVcFEqkEVqsFubrcKv3c4th285Yt8M7Mmdi0axeGjRyJ9KysK/6dGztvs8GIe0aPwauvviImKAmC&#10;IIGuEg4dOIDhw4bhBza8d2GukAtgRaRlZ2EsE/Ede3bjrbffQgPmHKW1rJocd9WFTGSDAgMx/bXX&#10;sG3PHoxg7jotK/OKbppft2/nfIXIyEjExcdTiyIIEugbY+5XX2Hc3Xfj5JGj8PKsOEMjkwlzr759&#10;cejwYXz66acICg6u9demWKgDAwLwwiuvYO2GjejQuTNycjQV/g0fRZhydejduSu+/34BtSqCIIG+&#10;dvgE19NPPoU3XnkV+lx9hVXleJC+QURDLFm+HF9/+w2aNGlS5x4MLtQ8bBHRqJHIg17wy09QBwfB&#10;aDCW+/vFedYvTXkeDz34ILUsgiCBrjyZ2dkYxYbsPyxcIMSkopBGKnPNDz/xOH5duhRDhwxxEHFe&#10;FCktLa1WX6fidLw81kmls3PlGRs8Tt2pS1f8umgxJj79FNIyM8r9W35N+bVd+cef6NOzl1jtSBAE&#10;CfQV2bh+PYb064/tGzfB26P8okY8jS2cuebVq1fj/Q8+ELuWXBb3zExMeX4KOrfvgHphYZg0aRKS&#10;kpJq3XXiMWUrG2V8PutTxDRvhqH9+uHRhx6CjIkuz9zgKyKfYCOQP/5eCb+gQJFmWJ7A85DH8aNH&#10;xSRqamoqtTKCIIEun/VMnKdNmYqz8fEVZmlcSEt1evSpJ7H4t9/Qq1cvOJdaYPLWW2/hm6++gpSJ&#10;VJCfGvO+/Q5LmMO21zJx5imGC77/HrN4vF3tL362Z/t2PM5EWuVTtGjHYrMipnUsfmFu+s7Ro0Wc&#10;vjxcmaib8wyIjY0VS84JgiCBduAPNtSe8syzOHc2oVxx5qlzFjZ8X/TrIvuMGTPEVlGlOXPmTBm3&#10;7CVX4OsvvsCSRYtu2bnwY+VFmnju8c0Ia/AUQl5w6Ut2Xr7eRbnX3DUXsn8vpiQjKytbJM5zuMv2&#10;9PLC2+++i49mfYbkjPRyP5eHO5wsVubEB2DpkiXU2giCBLqIz5gLnPrMM0hNSSl3hRwPaUQ1aYyl&#10;vy3FmLFjKixcxFdXls51livkuMBEe+++fci4Sr7w9RITE4PuXbuJuh4cXrgoqnE0evXpi/xL1e6q&#10;0j3rtFr8vngxdOy6VKawEp9AtLLObRRz0Rs3b4GZiTbfaqs8kZbKpHji0UdJpAmCBBr4+OOPMZs5&#10;Oy425S0k4avlBgy9A1/OnYsuVyn+ExwcjKjISMjd3MTWUcWoPL2wcN73WL506U05h65du2LW559h&#10;7H3j4cGc8+jx9+CV198UlfCMRmPVPQDMJTvZ7di3dy+++34eAvz8/hNhdr4837t1bCx8/Xwvl0Et&#10;hmd68J/xY9q4cyeat2olFv+U1wG4yFzw+COPYQnrBAiCqOTotrbV4li3Zg2mPT8F58+dKzeswVfI&#10;PXD//Zj64nSxmWpl4GGOadOmYe2q1VCVqLfMCyQNHjqECefraNmy5U05nxupZlcZeJZK8sULePKJ&#10;iTh+5IhD5T5jvgn1IyLw559/QcJE1nwF587DH4a8PHw0cyYWLFjgIPTF8DRHk82KRYsWYcCAAdT6&#10;CKIcam0tDi7OUyc/j4sVLNtOzcrEmzPewcyPP6q0OHP47/bo0QNqtZ/DMJ5Xgvvr77/FfoQ1ER7W&#10;4eezZctW7N67x0GcuRh7KNwx9u4x8PX1vaI4c3hZU3d2zV97+208xUNLmZnlOmm5RIr7WQeZkpJC&#10;LZEg6kqI49z583jrnXdw4cL5cmPOXJw/mTULT06aJHYuuVYee+wx9B88GIb8fIefu7BLuGX9Juze&#10;uavGXTMumEnses39cg58FI4dmrXQhpAGDTDx6aeRrdFU6vO4SHOX/9zUqXj2uecqFGmJrVCk4OmY&#10;UyAIopYLNJ+o46vXjh86Ag/38p3zrM8+w4Psd9zd3a/rO+RyOQayYXmTxo0d8n+dpRLkGfPYy1Aj&#10;rx2PGcedOevQqfEtr9T+/njzzTfFvovXUghJiDT797kpUzC5ApHmQzdbgRn9evWmFkgQtV2gpz8/&#10;hYnzYSjkbuWK82eff44HJkyA+w3G2EeMGIGuPXvAbLNe/lmh1QYP5j55OKAm4ubiAi/WqRWHMESs&#10;29kJTZo2Fbt8G65jQpKLNOdZ5qSfmzy5jEhzl82/NyEuHiNHjqBWSBC1VaCnTZuKNatXicLxzqWK&#10;x/NKbI8+/LBwvu5VNAHKXXjPPn2Qk1uU/mZGIbr36Yn2nWreLth80i4iujFef/stZF06H1N+AcIi&#10;GuL9jz6GTp8nBPt64CLNszx4uONhdg9KV8Xj94pn2GxZsw6vv/4GtUSCKIcancWxZMlSvPHSS8jK&#10;zBK5yaXF+ZGHH8HUF6YhvIoXd/CsjrhTp0QaX5NmzcSuKjer/OjNzuIQ+xYyoT554iQ7r3h4enqh&#10;ZcsWCA4NverEYGXgMed8kwn/YyK9a9t2sQmtQyfBRiD6fCPWrFmDTp06UYsk6jy1YsurxHPncM+4&#10;cYg7fhIepSYF+ZZVMW1a44OPP0b79u1r9M262QJ9KyheRj5i6BBcSCyb/shFuqDQKvLTad9wggS6&#10;FqTZvfrSy0g4dbpM3JmnjUnZ0PnFl16p8eJcW+DhDje5HPMW/gAXN3mZFYdSCXsMzRYMH3YHXSyC&#10;KDnCrYkH/dVXX2P39u1FNSRKxZ1z9DomBAswYBAthKgu8Fg0F+nQsDB89e03yLwU7y6G30c5E+51&#10;a9Zi5cqVdMEIoqYKdEJiIuYvmM+G/Zoyy7hTsjLx0SefoEfPnnRnqxk8RMNFmi+tn/7CdKSWqinN&#10;a0mrPL0xbty4WlUlkCDqlEC/PH06zsfFC8dVEk1ODoYMHoLevXrD28uL7mw1hM918NfjkyahWbNm&#10;Itbm8DBKnCFhQj5k4EC6WARR0wR60S+LcGDPvqIDLxHa4DFNV4UCTz05Cc2bN6O7Wo3hLpqPfH78&#10;5VfkmhxzrHmoQ+GmwIZNm7Bjxw66WAQJdE05UD7snfvtXFGgqPRegtl6HeZ8+w26U2ij+t9Hu13k&#10;XwcEBmLOnC+RnJ5WxkV7ucrx6EMP08UiSKBryoF+yRrzxTMJRTP+JcWZCfbQIUPRvGlTkc5FVH94&#10;PJqHOu4YPhwtW7RwCHWILbPcXHE24Sx++uEHulgECXR1JyMjAz/8sBDacuo7FxTa8Ohjj6IpE2ii&#10;5sBDHbxDnfvdPOSWqmPCw1e+ShX+98QTdKEIEujqzttvvomLZxPgIpM6/JxnbfCtqjp2/G+ZdVZW&#10;Fhb98gteefkVUQaUr/arDRSnFJ48cQKfffIJZrBr8ueKFbAwoSveiqraPmTsuHlp0x3btuHD997F&#10;H8uXQc/uCz+niMhITJo4qexScPaymS3kook6TbVfSZjG3POwoUORcDoe7iWWc/OKcqHh9fANc2Ad&#10;OnQoctpMnO8ZOxYH9uyBp7sHcnI06D94EF569RW0ahUDibOkxt0gvpIwV6cXbvOfv/7GC5OfK6o7&#10;4uQsSoKOGD0ab7z9NuyX0tiqW6fCOw++LH7K88/h7Kk4UU2wwGxm9y4c/6xeDVeZC3R5ejSoF4aw&#10;gMAyoRA+v1CVO8gQRHWnRq0kfOeNN5CUkFjGPetMJkx5YbrDTiaffPghTh07BjeXojCISqXEvl27&#10;0JkJ+FPMpSUmJtTIG8bFOZN1VHt27kBuXpFY87xhCxO6A3v3Yt/u3dWqcy0W5lytFlOefRaD+/ZF&#10;elKKWOLN35NJpDgXH4+F330HDy9PeLKf8xFPakZGmc+yWSz4ceFCarUEhTiqG9wl7ztwABab1WEC&#10;kP+8SXQUGvO9AuX/uerjbPhvMuaXmSwM9FNj+dLf0LNbD8yePRtZOTk1S6CZ2GVlZuI0c6Jy2X8b&#10;unIRNLKRT2Z6OhO96nEreSiDdxwLvvsWsS1aYOvGjWJHFgcBd3YSIwANE3Bne6EoyvTkU08K11By&#10;GTgPjfirfPHIY49RSyVIoKsb8+fPR/rFJMicnEu5ZyOmvfwymsfEOPy8e/fuUHp7V7i7NGw2vP7i&#10;Sxg1bJiIh9Yk+DZehw8dduiQuLv0Yedbr0E4zJbbG97gzphf43OJiejcti0++/gTBPn7l/u79kI7&#10;bEyYG4QXHTcPsUnZqIeHorJLLQMv+v1C/P3339RaCRLo6sTixYuRZzRCViJzo8g9R6Nxo0Zip+2S&#10;TJ06FT379xM50yV34C4Jd2m7du/G0qVLcfHixep/gy51TjpDHvQmg8PowMbO1NXDHSqlCrbrrNtc&#10;VXA3bzUXYNbHH4sJwPJ2U+fwuDJ3zHfefTfunTABORqN+BnPjb573D1MuO1lhJ9vx/X0U09TayVI&#10;oKsLW7ZsEUN3lKrMwN3zk888g+gmTcr9u+/mfYdfli5GYHCgw9ZUJXFzliLudDzSxedX8xskkYhO&#10;Kr3Ugg4hduzl4+ODwMBAIXC3m5ycHCxbvqxMSEO4YCa8XJhD6tXD1wsXiP0h+e8XbwggNp2VK/Da&#10;q685xKKL86KTkpNwISmJWixBAl0d+Oj9D5GdkXV5wo/DQxc+Xt5o2rgJPD09K/zbPn36Yue+ffjk&#10;iznw9vZGvtHk8L6VDa+92d+XXpFYHeExXT6rm5KcXG6tZD7x5uXtVS0Emk9UNi21ZyOHHxu/d2++&#10;9x6WrFgh0iJzS6U/ihWGVgvuuf9+cX9Ku2i5kwSvvvwytViCBPp2w1PrklKTiyaTStTcyGGNmu8t&#10;2DCi4VU/g4cCHnjgPmzasR2PPjUJEqns8g4hFiYAQ0cOR/Pmzav9DeIrJ3WaHCRfSIKrs9ShswpQ&#10;+yM2NrZaHCePI7t7euGlV1+9vPCEh5n4NX/o8cexYds2jLjzTtHJlLcJbVFJUguC1WrcO/5eZGZn&#10;OQi0l483fv31V2qxRJ2iWq5wWLdqDXIzMiEptYOInf03aMhgBIeEVPqzVCoV3nnnHVHGctmyZbAx&#10;wRg+YgSal0jPq+6kpKQgLu4U3EpsTsBdqZKdW6NGUbDaCm/7MRaHKrr16Illy//A2tWr4OnlhV59&#10;+qB1mzYil7m8yVvHz7Aj32rF+Hvvw08//1SuiP/5558YNmwYtVyCBPp28cWXX0DHF86UCEHkarTo&#10;0b07AgICruszeXlL/qqJZGZmivhroK/ff2LGRgGeSh+EhARXmwUqxSId26a1eBVT2YUmxYWU2rVr&#10;A5W3D/Lz8y+HobiL9nBxxaxPPyWBJijEcTvDG+U5LYPVjLHjx6N+eHidukF5hqI9CcuIIfgEobLa&#10;TBBWpcg7S2V46plnoCkRp+YC7e7pga01LD2SIGqVQO/ZtQu6HE25BxbRsKFYdVaXyEhPw9kzZyqY&#10;IHQXk6DVbYn3jVDsovsNGFBmsrCYY8ePU8slSKBvB3O/nItc5hjFwpJS4Q3/ChY+1GqBZiOKi+fP&#10;OUwQ8ok3ns3SkHVYPC5vt9eeTaKK0/GaNI6Gj4eXCHP897A6Qcac9MIFtPSbIIG+LWRpsspkb/Dw&#10;xrh770X9+vXr3A3SaDRIS02DtEQtEqvFCj8/PzRp0lRMrNVGJDIXPPDgg9DmOdaK9lP5YtasT6nl&#10;EiTQt5ozZ89WuLiEhzc86lh4g3P+/HmcOHXS4dythVZ4K30QGhoqyo3WNopd9OChQ2Cxlb8iVJub&#10;S62XIIG+lWzftgNGba5Deh2fMPRSeIqylEQRPDLrFxCAcF7L4lJud20TaJ4r3bKCHG/+/tEjR+hB&#10;IEigbyW80L4+z7HehEavw+gxdyMkLLTO3RxedS85Obnc97ijrm0ThCXh5yV3kSGm1JZYHBcnZ/z5&#10;51/UegkS6FsrSFmQlIo/8+I57Tt3FAtO6hq8Fsm5hESU3GaAr86TSWRiqTp3krVpgrCMU2ZCPOrO&#10;Ucgz/bdUX8ShfX3x6aefUOslSKBvFfq8vHKXAHMiIiLqZPw5KSkJ8XFxDvVIeK3lkOAgxMa2qdXn&#10;Xpxu17FLlwrT7QiCBPoWwYWID2XLa4pOdfTmnDlzBgcPH3IoDGW2WuAX4I/I6CgU1KIFKuUJNO+w&#10;I6KiKvwdmigkSKBvEceOHIfFYHSYINRqtOjVowfUajXdqWLhYi8vlQqBQUG1agVhefA4tNLLs0IB&#10;p4lCggT6FhF35rTI7y0Zf863WdAoohE83OteeIOPJnIq2JrL28cHfqzTqigkVJvgGwEM7DdAbADs&#10;8HPWke/asYtaMEECfStYtWoVLEyQHXYMYS6pSfNm8PTyrHM3hhdI4jnQ5YV3+CiD37i6INBiX8LA&#10;ANgKHc+VTxamZ2ZQCyZIoG8nQSEhNaKwflXDS4wmnjkrdn+5PKIwmlCvfn2x92JdgIcxCsxW9Ord&#10;B2ab1UGcvRQe+Hnhj9SCCRLom94Qr/BegL9/nRTow4cPY8u2rWLFYDF8d3OVSilE+nZvEnu74bWx&#10;MzVZ1IIJEujbiRPdo8sUMkfpqVQhKDBIbA9VF+Dn2a5dW1CiHVEXqRYF+3n9DUsdiKdWBq1Wi+++&#10;+QYfznwfvl7e5Qz7C0Wxficn6rqKR190JQhy0DcRngNtKLWcty6iY9fgs9mz8corr8DN1dVhwpTj&#10;7eWFbRs34eWXX0Ye+92SJVlrpfheWinpzs6bIMhB1xASExNFkSC+43W5w2KLBUFBQfBiDbtk2l51&#10;Z/733+O9d2YgoMTWVqXxULgLkf78s1l4Z8a7yGHnWhOWe/N0OZMhD5GRkQj1L3/bMr6MXW/OR45G&#10;g5TUNPEzngvt4+lBLZUgga5WQ/0cTbmLVGa++y7mzvlSFHKvyEGKCm9OTljw408YMGhAjbgRx44d&#10;w67t2yG5yu9JpBKYTQYcZb9/mo08wurVg6lErYrqKMwGvQ7h0dFCmCsS5+Jz84QblD4+ItSTfEmk&#10;CYJCHNUMq90GX+YkS4rwv//8gx/mz4chz3DF4T1/z1xQgOcnP4tNmzbViBuxc/sOrFm9Fl6eV8/5&#10;dpPIkJaUjCMHD0Hu5lqrHkgh0nK5GP2EBAVSCyVIoGtMaOP8eZjzzXCWXP2weXGluDNnKlyNV90w&#10;mIziVZviyi7MPetztYi+5J4JgqjFAk0QBEECXU25/4EHENQwHFbb1bNiU7My8dzkyejYsWONOLfY&#10;2Fh06dwZukpUaLMW2uDu7g5ftRpWa/VNTzRbrfD09sHp06eRlJFOrY0grpFqO0no6eGJtavW4NnJ&#10;z4ndqzkeTJR++ekn/P3HX7iQdFFkaJSXD5ynz0Prtq0xaNCgGlMJL7Z1a3Tr2QPbd2zH1ZLKeH3k&#10;eg0boE2b1jCV2PW6OsKzMNw9vRAXF4eoqKirhjpEJkeBCTqdTkwS1qQsHIKoMwLt6uqKLF1GmZKa&#10;YWFheOLJibXuRvDJwQ4dOiCmZUucPXWaiVr5k4V8UU/TJk3xwAMPQsE6LF0NyB/nIu3iJse5Cxcr&#10;/TfFGRw8ldJSaKeWSlCI47aJk5dXmUUZdRHu+N+aMQORTZqUu3CHF0viHdSjT0xEpy6dxS40tRk+&#10;OuIOOiM1lVoqQQ76dhHRqJGIqebQ/cCAAQPQuHFjLF28GIsXLcL5s4mQyqRiRDF6/D343xNPICAo&#10;CAaDgS4WaJk3QQ76tlIXB7f169fHlGnT8PGsz9AithUyNTlo1Dga9z7wAIJDQ1FQUFB3HlDmoFPJ&#10;QRMk0OSCqhsSiXOFy9nrzDVwliApKZnyQQkS6OrIoYMHxbJfou7BY9B8ZeGF8+ccsnV47RG+AGns&#10;2LF0kQgS6FtBbKtWrBE6izSrks6a781no1KkdRapsxPOnj0LmbPjSIKnGgYGBtEFIkigbwVNmzWD&#10;i0zmsPecC2uURw4dJgddh+Fpln8uXwFPD8eKdpbCQgwfPowuEEECfUscdGwspAo5Cgv/WyXIG+W6&#10;1WuRkUGbg9ZFePzdzEZP2jxdmW3PeMjDR6mki0SQQN8KQsPCyjRCnlqWa9SXWaxC1H5E/JkJ9Nn4&#10;MxX+TvPmzelCESTQt4KIiAiRC10efEEGX41G1C2kEilOnTxV4UNK2T8ECfStckxX+PnBAwcoDl0H&#10;HbSLTILNG9bDRfLfeiqewaHVaDBu3Di6SAQJ9K1k4MCBcHGROYQ0FFIX1kg3Uhy6DsJ3xln4049Q&#10;+zluAZbPRlN9evWiC0SQQN9K+vbtC1d3d4e0Oh+lDzZt2UwCXcfcM6/NkpycUu77dmcn9O7fny4U&#10;QQJ9K2ndpg28lUqUV+05PTNT7ENI1A2B5imXG9evg6SC4Fe90FC6UAQJ9K2Ep9XxTUbLNFj234Hd&#10;u6HJoXJKdebBZLq8cuUquMn+2wKMx5/5wqWuXbrQBSJIoG8HA9jQ1c3FxSEOrfLywnffzENiQiLd&#10;sToA76SNBWasXrsaKpVjrrOhIB8THniALhJBAn07uH/CBHj7q2EpEYfm+dA6ox7ZWg2l29VyeHiD&#10;C/T2LVvKvFcIO+zs/eF33kkXiiCBvh00iogQW1uVabjsvy0bN9FkYS1HwgXa2QnfzZ0Ld5mrw3tm&#10;UwEC1QHw8famC0WQQN8uYmNiIJU4Fk7iYY4F8+cjISHhuj6Txy/j4+Oxa9cuZGZmiv9NVL375a/s&#10;rCzs3L4dcSdOiOtc2X0FxepBmQxZ2TlYvW6tQ3iDlwDQGvR4Z8bbdKEJEujbyWOPPw4ftRoF1v/i&#10;0DzModXlIikp6ZqzOc6cPYsHJzyInl27YdiAQWjZpCn++OMPuvtV+SAxEeahiW1bNqNt61g8/9RT&#10;GD92LCY/+zQy09Mhl8srJdA8ve7nhQshdXIu70swYtQoutgECfRtddCxsfDx8Snzc3epC75hQ1/u&#10;hCuD0WjEa6+9hn49emD133+zobMz5Ao5rGYLXnphOtasWkVPQBXBhTUzPQ33jh+PEP8AIdiuLi7Y&#10;tXkbBvbujVkffwyrxXLFvSf53xSyTnn27NlQlQpjFOQXIJB9rreXF11sggT6dsOX8rorFLCU2N7J&#10;W+mDrVu3Io05sqvx48If0S62NeZ+9jkKbYVwcfkvXUvhrsCZhLMit5qoGvfsZLcjvZz7wgvu89HP&#10;96xj7RDTCn8tX846SUWZsEfx5ODevfuRk6sVf+MY3sjDO+9QeIMgga4W3M2Gx6qgQFhKxYr5JNKS&#10;XxYhMfFcuX/HY8zt2rbFs09OQp5OBzdF2aE1X0LsKfeAQq6gJ6AKEPF8Jrgqtf8VHbab3A2vvvQS&#10;BvXrhxPHjzvUeOaCLXECpk+bAh9FOZPEEmeR4UMQJNDVgEB/f4QGBcNeaHeoER3gp8aCHxbgzJn4&#10;csX5yUmTkBAXB49SBd5Lkq3LxZQXp6FP3z70BFSRQPP0x4CAADz37HNIrWBkwl0yD3sknzuHsWPG&#10;CMfNY9PFsefdu/fiyLFj8PT0/O+z2b3XaDR47rnJdKEJEujqxFtvv4XAsBDkmx13seYpd6tWrkRy&#10;UpLDz7+c8yXOnUmA3LX8CSmjwQhf/wD8umgRnn766XLj3MT1wQWaL8qePG0avvz6azhLZRXuPs7r&#10;PDtbrJg/bx6U3l7CPTvDjhdfmFrGPfPxk5l98JNsREQQJNDViFatWkFZzq4ZQWo1Zn/+BY6xYXJJ&#10;NFqNcHM87lk6pCFhzu2Fl1/Cv6v/xahRoyqsPU1cP7zIFRfqwXfcgXVbt2DCo49W6KZLuuoi97y7&#10;rHtm9zLPYEDPbt0QSrU3CBLo6seLL7wAlVIFk9Hk6MKYq1q6aLFDXvQzTz2FevXChFMuJi0rE6PG&#10;3I31mzZiygvTEBAYSHf9Zgs1E2keynhm8mTsYMLbs08fZGdnOwi5zW5DVya8pvwCONkL8dL06WXd&#10;MxNoo8WMeQsX0kUlSKCrI4OHDkVgWGiZCnc8Fs1rBZ+Oi7v8s779+zNReB5qfzXSMjPQoXNnbNi0&#10;CR99+gkaNGhAd/sWUhyXDgoOxvuffILf/vwDwfVCodVoRejjy2+/RW8m3Kb8fKxbtx5Hy3HPBu6e&#10;u3dHWEgIXVCiTiKtCQf5wtSpmPzMs8jJyhZ5zMW4S2T4YOZMBDFXzMMhnAkPTRAvonrAJ3j5q1mL&#10;lliybIXDezq9nv2CDU8+8QTUPo6hLBt3z1YLvluwgC4iQQ66urvoFkyAeaH2khkdPC962/bt2L5j&#10;B3Q6Hd3NGgSfKJTKZJjzxRwm1DqHvGfunk3kngmiZgg055XXXmVD5DARsyyJr6cX3n71Nezdu5fu&#10;Zg2heFFKQnw83n33XQSVyp+22QtRwF6Lf/uNLhZBAl0TiImJQe/ePeHq5lgrmjuvvLw8zJn9OY6X&#10;yuogqidcnHlmzf8efQTeCsfFQnyElKfV4dlnn6Nl3QQJdE062LffeRcNGzeG2eJYE9pXpcJfK//B&#10;ho0bkUuhjmoND23I2OuXn37EsVITgxy+MMnuKsOMGe/QxSJIoGvSwfI60ePGjIXSx7vMIgge6nj3&#10;jTexb/duuqvVlOLQxsGDB/Hiiy8i2D/A4X1eXjbHoMcqKmJFEDVPoDkTJz6Bdp06i4mkkhOGPNRh&#10;Mhrx7jszsH//frqz1RCZTIoCkxFjR4+G2ttxFaeYGMw3oU+f3ujcuTNdLIKoiQLNmfHeDIRHR8GY&#10;77h4xdvbG9t2bMeCefNw/tw5urvVCLEZMOtQH5rwICymfIesDQ6vOGhjAv7nX3/TxSKImizQfNEJ&#10;L8Dvq1TBXKp4f6CfGnO//RZr1q4V9aBrxU1yckZmWjri407DzUVW445f1N5gr9mfzsLmzZvgo/Qp&#10;E9rQGPT45aefRD0PgiBqsEBzHn/8f2jHhsJ8urBkqIMTxER60sSJWL169U35bh7/PnHiBDZs2CA2&#10;D+AZCTUVHhfmpCQnY+3qNThxrCgTprLbVF31AeNlRJk4801gZ374QZmUOn7vjCYj7r3vPgwePJha&#10;JEHUBoHm/PTLz2jToT1r4GW3wPL18sbERx8TVe+qEp7i9/7MmejTvQfGjhyFbh07Yf6872vk9ePC&#10;yVn+++/o2rkTXn9xOu4fNxbPPvmkmJAtfv9GxLloG6wtGD36LoSWmhTkcWe+U0r9iEaYO3cutUaC&#10;qE0Czb3fhx9+iIjGUcgzOIYzxA4qTAAevP8B/PvPP1X2nV9//TUWzp8v6hTzZeeFbHj+EXOGP7Hh&#10;eU1zzm7sGh0/egTPT56MYOZsRdlP9vNDe/di3jffwFfpc0Ofz8X5/PnzePLxJ8pMCnKsNisKZRJs&#10;3rqZWiJB1DaB5rRo0QLTpk5DUEBgmYp3XKTzjUZ8MPN9Ucz/Rjl79iw2b96MjIyMy5NcXKSTkpOR&#10;zF5VjVyugKeHJwrthZCxc3F394CtijYj5wLKixllZmaXuWa5+jwsWrIE2dk5DluFXctn8xKi586d&#10;w/BBg2FnQlx6UpCPRAxmM/7++2940YIUgqidAs25iw2fJ/zvEdHQS+dHe3l749D+/Zg+dSp279x5&#10;Q9/z4w8/YuuGjfAsURaTdwqhISEIuQk1I1q3jsUDDz+Ijp06Y/S4caL6W1XVHBF1s5mIqnx9y7zH&#10;nXVSQgLeeuN1+Hh5Xpc4JyYmYsSgQeWKM58ULDDl470Z76Fjx47UCgmiNgs0Z8qUKejRp7cQHi4A&#10;pUX68IGDmP7CC9h5nSLN/45PdBXk5zvsTK3PN2LIiBEYMGDATTmvHj174vsFC1gnNFoUr7fbq8ZC&#10;i3KgNhsiIxvhoQcfRHpW1uX3+IYHFiasW7dtw4GDhyq9uUGxOCewkcbIwYNFGKhMOh37WUGBCfc+&#10;NAETn5xILZAg6oJAc+YtmI877rxTiEsZkWbu+tTxE7jzjmH4848/rk3M2OuXX3/Frt27Ra51Sfdc&#10;LyQU7du2hVqtvinnxOO4fBdsXvmtqsT5cpjBbIaPUok7R98trk/JbBQ3F1dkpabhg3ffhYdCftWs&#10;Dv4+X8K9e+cujB45snxxvuScx0+YgM8+/5xaH0HUJYHmfDfvO4yoQKSLJw7/9/AjWLFiRaU/c8H8&#10;+di4Zi3kMsd4LHfPj0x8AuPuueemnY9Onyfi2/kmU5WlvpV00Xx3k8bRUXh84kRk52odBJc74mOH&#10;D+O3Jb85dEzliTPP+Fi/fj3uHDkcPPejtDjz78q3WhDROBqzZs+mlkcQdVGgOXO/+xYjR42qUKRd&#10;mBu9e/RozJo1S4QNrgTfUXrj5s24cOGCw2YButxcdOrQEW1at7lpiyv++vNP9O/ZE326dsWYESOw&#10;btVqEW4ozl2uCvhEocLDA4OGDEFkVJTDdmFcZLU6HWbP+fyyCJfn8PlDNPfLOZhw330IKZVKVyzO&#10;fG4gqnFj7NxDtVIIok4LNOfrb79hQ/e7yhVpDl/MMn3qNJHzG19i26zS8L309EyMS2Ninztk+DD0&#10;7t3rphz/8uXLMWXyZKSnpIpqfbyD+OarL7Frx054MEGtShfNMyrqh4fj+alToTXmlRsK0ebklBFo&#10;Hm/m1+bZp57Cx+/NRJC/f8Xi3KQptu/cQS2OIEigi/hq7lyMuvvuCkU6wM8Py5csxSMTHsKWLVvK&#10;/QxfX194lhrepzPRfujhhzFmzJibduwpKSk4V8K1y93kOH06DuvXrRWx3qqEhzl4IaPOnTph8MBB&#10;TIw1jg8J+z43heJyDLx4MpB3bGNH3411q1dDyTqRMp/LrrmFifMDjz6MjZTrTBAk0KX58uuvcBcT&#10;0opE2sPLC3GnT+Geu8dg3rx5MJkcc6mVSiV69eiBevXqiUlBg16PVi1bYOjQoQgNDb1l58EzK6xW&#10;C3J1uTfl881mC5S+fnhs4iQoPD3EhCF3vj7s+jz39LMiNMSdtih6xPjh++/Ru0d3ZGekl+vohTiz&#10;4x3/0IP44IMPIa3iToUg6gLSunCSc776Es2aNcXsTz5FrkYDFzc3h/eLF2M8w8Rp9cp/8fJrr4od&#10;XIp58MEH0bZtW5w5c0bEm1uy9xo2bFirrhFPf+MCHNMqBitWrsTuXbtEvJt3TLFt2kCr1Qpx5q75&#10;7TfewN6dO8vUc74cEmGfwz/v+RdewLTpL1ArIwgS6Csz8ckn4e2txAfvzkBqSqrDhN/lcAYbpm/d&#10;tAl37NiBKbwuxf33w8enaIkyX7HIX7WZ4hBGcEiImGQtKbj8vfnzvsMbr70mCh5VlNUhUvWcnDDn&#10;m7kYdddd1MIIgkIclWP8feMx78cfEN2yOXR6fbm/w900d8mvTZuOe8aMw9atW0WMtk4+HJcyN/bv&#10;3Y/hQ4fg05llq9GVpMBcAIWPN/YfO0riTBAk0NcOD1Xw+g/jmTs2M2dYXlya4630wfEjhzGwT188&#10;9MAEnDx5ss4J85n4eDwzcSLGjboT2WnpULgryv19sXSbOeehI0aIeiXBgYHUsgiCBPr64MPzL76c&#10;g1lz5kAd4A+ToeLC/n6+vti0fj3axrTCvePHizrQtRWencEzNtJSUzHz7bfRv09v7Nm5EyqVsmLX&#10;XFAAZ6kz5n7/Lb6bN49aFEGQQFcNY8bcjUW//4bYTh2g1V+5CBEXal4oqV2rWIwfOxbHjx+vVY7Z&#10;yW7H8aPH8OqLL6J7x474Y9kysTtNRRTV1ChAbLv2OMSuxfDhI6k1EQQJdNUSHR0tdl6ZN38B/NRq&#10;h5V0FQn1ts1b0JUJ08B+/bH8jz+Qo9VU+XG5y93hwV7F9TH4cfGVfoMGDYatCmpycLfMX4a8PKxb&#10;sxYPT5iAsXeOxPpVq8Q5Xgme28xF/f1PZ+Hf1f8yh62ilkQQN2NUK5FI7HwSzGAwQKFQ1OmLwes8&#10;z3jrbfy2dCmcCu0i9/hq8AwHN7kCI0ePwgP3349IJvhyufyGj0Wv12P27Nl46803ofZWwlpow5h7&#10;7sGLr70mChHxJdrXA48t84p8Rw4dwtYtW/DXihVi2Xpl6j7zWDPfXGz4XSPx0UcfV7rKHUEQ19b2&#10;efEyntZKAl0ORw8fxtSpU7Fr+3Z4e3lX+u/ymfCFhoXhjpEjMKB/fzRp1uxymt71wMMIhw8fwY4d&#10;O9CgYQSaNm0iCveX3oOxUqJsMrHPOowtmzfjL+b68yopysXHYbPZ0aptG7z+5uvo0KEDPSQEQQJ9&#10;++B5v3wXlldfegn7du+5YjW3ipy1h6cnuvbsiQEDB6JRZATC64eLpePXgsFohEabK0SyMkWS+O/w&#10;Y+crHi9cuIjTp09hy6ZNWPvPSpGZcq0YWaej8vPF999/jy7dutGDQRAk0NVLqHfv3o3XXn4Ze3bu&#10;umahdhA7g5G56qYYfMdQsUKvQUQE/P39xXUPCgq6JoEuFuJcrRZZmZnIyzMgIeEsLl64gOPHjmPX&#10;tq3w9PS87mPlowGlSolPv/gCA1kHU5UV9AiCIIGueke9Ywe+njsXWzZuRoHJ6LCzyo3CMyKCQkPQ&#10;rXsP+Pr5CQdevG8grwFit3OBdobMRYZMJsi7t28X4lyVxyBCGYV2tOvUEa+/9ipat21LN54gSKBr&#10;Fnyn6h9/+AG//vQzsplYli5OX9PgnQMvCjXx2WfE1l1RUVF0kwmCBLpmw8MA+/bswffzF2DTuvXI&#10;r2JXfTPhDl0hV2DAkEFiv8NuPXtSxTmCIIGunaSlpeHUiRPYuGkT/ly2HCnJyXArVTWvOjhlla9K&#10;7BDetUsXdOzc+Ybi1ARBkEDXOPLy8nDu3DkcO3Yc61avwZZNG5HHLvqtdtd8kYuXtxf6Dxokdgdv&#10;1rw5wsPDqyRPmyAIEuhaAQ+F8EUwFy9exPGjR0U+8oH9+3H2dHy5ZU+vS4zZd/BJxiHDhyMkOASR&#10;0VFiG6ugwEBaUEIQJNDEtZKbm4ucnBwRD85ISxPZGXzC0WgyITEhAVnZGrEVFYffI35/GjVqAB9v&#10;page58GEN7RePeGIeX51Ve5VSBAECTRBEARRgUA70+UgCIKonpBAEwRBkEATBEEQJNAEQRAk0ARB&#10;EAQJNEEQBAk0QRAEQQJNEARBkEATBEGQQBMEQRAk0ARBECTQBEEQBAk0QRAEQQJNEARBAk0QBEGQ&#10;QBMEQZBAEwRBECTQBEEQJNAEQRAECTRBEARBAk0QBEECTRAEQZBAEwRBkEATBEEQJNAEQRAECTRB&#10;EAQJNEEQBEECTRAEQQJNEARBkEATBEGQQBMEQRAk0ARBEAQJNEEQBAk0QRAEQQJNEARBAk0QBEHc&#10;VqTi/zg5YfHvfyI7KwN2u52uCkEQxG3AyUkCpUolNJkcNEEQRDWGBJogCIIEmiAIgiCBJgiCIIEm&#10;CIIgSKAJgiBIoAmCIAgSaIIgCIIEmiAIggSaIAiCIIEmCIIggSYIgiBIoAmCIAgSaIIgCBJogiAI&#10;ggSaIAiCBJogCIIggSYIgiCBJgiCIEigCYIgCBJogiAIEmiCIAiCBJogCIIEmiAIgiCBJgiCIEig&#10;CYIgSKAJgiAIEmiCIAgSaIIgCIIEmiAIggSaIAiCIIEmCIIgKoWULgFBEFWFk5MTrFYL8gx5MBeY&#10;YdDlIT/fJF7ZGZmwoxCR0U0QERUNm80Ku91OF40EmiCIGx5uOzvDaDSylwFmsxl5Oj0K8vORq9XA&#10;ZDRBr89FysWLsFos4nfLw8LeS4iLQ6cePRHbti0T6UISaRJogiCu5HoLCwuZ4OpgZq7WZGAinFfk&#10;fLVcfE0mpCUlIScrCzKZrFJCXhH877mor1v5DzIyMtCrX39IJTL2/Va6ESTQBFH3xNdsLhAhB4vZ&#10;Cp1GK0IL+lwd8vQ66NnP05jrNZmMVxTWYnGtkmNi3yNjrwM7d0LLRH/QsBHwUSphtpjphpFAE0Tt&#10;CTno9XoUFOQLV6rX6ZkIm5GTmQGrrRAZmenISk0V7pgL9fW63quRz747PCIC0U2aQCF3g39gEFxc&#10;XODj5QV/f3+olCo0bdGcdQw2LJg/H1/NmQP2PyBXyHEh4Sx+X/Qz+g4egoYNG8HEXDtBAk0Q1dr1&#10;2pmAabRa5jadkJmeDpvVVhRy0GhQwBzxuTNnkG8wQiKVVOrzrhcj+45WbVsjtF49eDLBVavVcJHK&#10;hPB6+/igIRPmwOBgEVu+Eja7HRLmwB969FGEN4zA559+gsT4M1C4K5CTkYE/Fy9G51490b5DF+Sb&#10;8ykuTQJNELfH9fKYrsGQBysTXQ0b4kudJbiYdAGFzPXqdTokXTjHBNl6VVdbGXGuCEtBAULC6yOi&#10;USSkMinqhzeATCplblcJlcoXYfXrMSFtCCn7GXfgV/ysq4jzZZFmnQ7vLAYMHICQkGB8NPN97Ni6&#10;Bd7e3iIMs27lStYZZTI3PQhOdqerfi8JNEEQlUYikSEjI1WIkMloFCEHLrRpKSlwcXPF0f37mChb&#10;KxVOuJGQA8+oaNm6NXz9VMLp+jHX68Q6gZDAQAQFhyCUia9SpSpy6ldxqlUtkvz7Cljn0DImBu99&#10;8D4+Yq/lS3+Dr6+viEvv37UTOdmZGHrnKHh4eImUPRJogiCuGCIoZMKanZMDmYsMyRcuCmep1+ug&#10;zdHAWmhF3LFjlQon3Ijwcgz6PHTo3pWJrx/8mfC6u3sIsQ0KCmLOVyVCDnKFQrjVyojl7YKPIgLY&#10;Mb/x9jtoFBWNb7/+GoXMifO49PmEBPz+80/oN/QO1KsXjvyCfBJogqirIQee18uzGexWO7LS0+Dq&#10;psDZ+FNwcXUVqWUXExPhLHG+ovjeSJyXY87PR72IhohoFA2J1AkhQSFw9/KEHxPiyMhIEfv1YQIs&#10;kUiuKqyVEefqgEUIsgKPPv446tUPx4fvzRCLWdzc3JCRno4/lixG1159ENu6LQosBXUyLk0CTdTe&#10;h1vqgqSkC3B1dRGLKnjIwW63Ien8eXh4e2Pnxo1wlbtdVVxvJNbL4TnFbdq3R3BoKLjGRERFipS1&#10;mJhWkLPvDwgMhIenZ6UEqLaJVHFc+o7hw0Qn9Narr7DOMR4eHh4iTLT+33+QlZmBbr17i860rsWl&#10;SaCJGhlysDH3lZmdJdzW+YREJnRyaLU5IuRQCDuO7NkLubviip/jxobTNyQu7BjcmLD27N0Lmpwc&#10;RDGn6+7lLYSmWZMmkDEHzkW5MrHeupy1wM+di3HHTh3x9Xff4f1338U/f/0FXzZisDNBPrBrB3Q6&#10;HfoPHMzuqXudikuTQBPVTnxzcrKFU+ILK7Iz0uHKRDju9Cm4M1cVf+I4DKyxSq6yaOJq4nw1+ERb&#10;s5gWzO1GIVejQfuOnUTOcffu3YtyfH18oPLzq5S4UspYJa+5ySQ6tA8+/hiRjaPxwQcfIMjXDxLm&#10;nE8dPQxtViYGD79TpPXxVEMSaIKoQuHlOpWengopE9ecjEwxvOXpVanJyXBlDnjPls1QMBG+GpIb&#10;XNHG3diQkSOhY663aYtm8PJWQqlUonXr1jAZDAgLDxedAgnvrYfHpaWsA3zqmWdF6t8r06eDB5hc&#10;Xd2QnpaGP5cuRs+BAxAZ2RiWOlBsiQSaqJqGVVAArS5XCHFacorIckhLTRELLIwmA04fOXrVkEJl&#10;xPlqxxDA3FVM29Yw6A2IiY0RcegWLVoyAfaBs0SC8AYNKpW3W9UNX8oXnGjNyLcVIjXHArO1EInZ&#10;ZmTprLi/qy98vWSwUtqvgI+eeDrisOHDRXz+vTffRNypUyIurdVq8c/y5WjbqTM6d+tW64stkUAT&#10;V3S93OXm5mpFQxCVy3I07A3g4vlzkEikOBt/GgUGI5yvMpF2I/Fe3gB59bRWbdvAw90DwazRhjZs&#10;CHeFAs2bNxfHqfL1FalnvGFfzaHdDFykzjibZoSrxAmnU/OZIAPnNUyIzXacSDcjw2SDnR1n6atk&#10;sBQi5Z80PN7DDw2D5CgU50vPnghxsXvVvn17fPbll5j96adY/ttv8GP3meeWb9+4ARnpaaKOhwsb&#10;UdWUzBUSaKLS4ssbQLYmB05MELTZ2eIh50P8nOwsMXw8duCgyEu9Gs43kOXAxZcfR88+/eDm7ooA&#10;f3+E128g4rvh4eHieOozMZaxYe/VZvCvJs43KsBnUo1wkznhZFI+5C5OOHQ+H+6uTlifmC+EVXqF&#10;ZBDnCjJF3GXOSDPZMf2vdLzUT41WDdz5zRFLo+s6xc9GffYcvPbGG/D1VeHrr79GoJ9aZMHEHT2K&#10;XPb8jhxzD3y8fWplsSUniURid2IP/jcLf0F2VgbF1WoJ+UYj8owGUZs3KyubWxJkpafDKmo85ODC&#10;2bNwdXW9qY2LvwICg9Espsjltu/QEQqFu8jtVamUIs84NCzsprnayndWYK7MjqQcMy8agXPZBbAV&#10;2nE6rQBebhKsOmMUIQpnp5t7HEl5VrzQTYnezX3Y6MQJ1kJqi5edpFQqnpMVy5bh/RkzxMIhPllr&#10;ZSMrTx8f9B08FE2aNoPRZKzhxkkiFh49/uC9fGkqOeia5nr5UJ+vYON1G4x5RhgNeuQXFCCTDffM&#10;7AG+eC4RZqPpqq72RsRZVEdzdkbjpk2Yu20AdzcFWrVpKwS5efNmoroZX17Mi+lcbeh5K8S5WIAv&#10;MuF1YlY3IStfhBHiUosyATYnFcBVWjb8cNk9S5xuyf0N9ZBi1g4tLuZYMK6LLxSuEjaSIZEuHh3x&#10;RTqj7r4bYfXr4+OZM3GCOWhPT0+R4/7370uRkZqCHr37wlRQe4otkUBXE4p3q9Dl6UV+rV6rY2Kc&#10;f6l6mQW5Odk4Fx8HFze3mxpy4ILJH/oe/fqKWF9UZLRIfVIo5AgNDhZD74jISNFRXI1bFRfk7laT&#10;x66R0Ypcgw05Bit72ZCpsyJFb0V8jlUIcEUopE7V5jlQyyVYEcc6XnMhxnf2hdJTRk66pDFgvW2X&#10;Ll2g/vBDvPPmm9i1fbsotsTf27ZpI9KYURl+1+haU2yJQhy3wPWKPdry8oRg8VoKeZdq+HLx5THW&#10;lJQU5Gm1N7xi7WoPN+8Ewhs0RGSTaMiZ0Hfp1p253QIEBgayh9wLCnd3+AcE3NRY7vV1Xk5IZa7X&#10;woRKe0mAsy8JcCoT4NNMgKuTyFYFeczxh8mBqYMCEernCrOV2mXpEaAmOxufffoJvp/3PQL8/IR2&#10;8ZFlGBvV9Rs8FL4q3xoXly4d4iCBrgLXe3mPtlydEEJtTo5Y1MDzbVOTLlxxj7aqgDtuDyawjVu0&#10;QBAT2Hr16jPXGyaWODcMD2cOrFCEHPhy4uo4281DEGnZBbCwZy8p0wwr+zeB/8tEaX9qAfIsdsic&#10;nerc88WvQ35BIV4dqEZMuDsPj1OGR8mRk1QKc0EBlv3+Oz5hjtrK/n8el+ZtkYfXBg4fgUaNomrU&#10;JgAUg660+EqZwGpEaUS+qqx4jza+pJe3kZTz55CWmioeiMoI+fXC47n1meuNbdcGbi5yREZHwtPL&#10;G0r2APJZbQVzwkGVnGi7HeLMxZdfr8TUfLjIgFNJJshdnHGGCbCZCe8hJsB665UFuC6KsxAgdvHc&#10;XJ0xY00WJnW2omsTL1G0qZBCHkUdGBvp8UVP99x7r1hd+OykSUKceZvkcem/lixGxx490bFzV7Hy&#10;sCaazzon0Jf3aGOCy+HDJLPZItwv36MtL0+P5KSLKDCZriqslRHnCkMOVptYrcbDDeHhDRBWrx5C&#10;wurBzc1VlI7k7oDv08Z709uV21tZAeahvvMZ+ZAwIY1PNbFjd8LRC/lwlTlhdaIJ3i5X2euujgpw&#10;ZUVa6uKE9zbn4FGDDXe09oGrC00eXm5Hl/Kl+/bti99WrMD0KVNw8tgxMY9iLjCLfGneprt07ykm&#10;GWtaXLpWCXTRHm064XrFHm1MdJ2cnMWKNh5myMxIR2bardujrUWrVvD28kJYaCg8vb1FUfIAtVos&#10;a/bz9xffcbVevTrEg035NqTn8kUXhUjWmmGyFOJilkUsvFh//soCfDVxJipHoLsUCw/pkZRtxoM9&#10;1GLysICWHgp4G+JtLrpxY3y3YAE+mjkTv/7yM9S+fqKt79+xHelstDt0+J1wZ8Jdk4ot1YgYdPEe&#10;bTlajbBsek2umGQzGvOg1WjF8OV8fDzyK5FedqPkXSodyR8Gvgw1kLldmcwFAQEBcHdXiKLpqkqs&#10;aKtOGE02ZOgs7JoWIiXXDAMT4iQmwLns30MZZrGYgrgR5+DEhznIjNuJfIMGgc16QarwhpP92gVW&#10;b7Ej2tsZk/qoEebnBjM5aUfHyUaevO0tWfQrpk+fjmA/dZHR4fnSzCQNu2uMSNOrrpsAVLtJwqI9&#10;2owwGAxFe7RlZrGDchY7E5tM+cjNzUXy+XNiq/ibPdEmlyvQuUd3McFQv0EDKJUqsaCCiy6PdfEy&#10;kryiWk1ZViryf20888EKnZFdW/avJq8oAyJdZ0UST0PLs92yPN9a7+TYBXdxdcfptd8gect3l4Qh&#10;H/6thyMwZgDSDv6LrOP/MrMhQez/voVPSBPm8KxMqK+tzRmtdoQqnPBgF180C1Ow76XJw9Kawk3d&#10;pg0bMOWZZ2EvtIlwJA+FuLu7o/egQWjarCUszElXN0N6SwWax3w0mhzRo4k92nL1Qmj5Hm1SFxku&#10;nEuENivrsku+aQ6Rud7WHTogKjoaCrlcFMzhFbPCwurBk7leLybIPpXco626CXABc7k5egvymbPK&#10;ybNezgEWApxrQaqhkAT4FiFz80DmmX04+sNkJgpGOEvKr7pXaDOzeydH0zFvwzeqoxBo+zW6aZ7h&#10;YWL3fnofP7Rr5EEZHuWMurmbPnniBN545RUcPXRIxKWL001j2rVDr779xIRrdYpLV1kWR/FWQbyG&#10;K98WyGqxseH/f3u0nT56VFykqwnvjQozD3GMGnO32BI+LCwMSl+VqGAWFhYKKTvGYPYznt9b3fdo&#10;K7eDY5fGWFAILV+Ekc+EWMf/LRLfLOZ847PNMBUWTSRVRPUVZycxP2DQpkCTsJ+NUOSQuMoh9w2B&#10;p39DFN7GOCF3wsyDIf30NtjNl4bCEilU4TGQKpQVhia4yErd3PlAWyyUsJgMCOk4FsHth6NAmwGD&#10;Jg0XNn7FhjVMoJ1tOLzgGTQZ+y6CW/RhDUrClbvyQ3l2jJ6uEry0OguTtGYMiVFCJnOmRS0l2jI3&#10;ho2bNsXnX32FL2fPxoIFCy7nS+/bsUNkYY25975qvVPLdQu0myvfyeIclv44X7jR0uGHGw1H8HQZ&#10;X7UaPXr1Ehe0RUyM6BGDg0Pg5eUpQg4826EyRXRqaqUrvkCD6+vG03n45bAe/gpJGZGrieszRFU3&#10;iQu0Kaew97N74Hq5zKid3SsL3Lzqo0HfR6Bu3AlOUrdrEq5rur5SV3YMJ9g1ZkNJ1qm7q8LEllgu&#10;7j44t3UR4le8Awl7vpwuPctWJrjq2OFo0G0cPFgnYmO/WzI8YbUUQMlEvNCVibRRL7JbAmIGwjMg&#10;Ep7qcPiye1Wv9SDksvM+u+YbFKYdw6klL0J/4R40GvAE+y457LZr65hC3CWYv08nSpiO6+oLlYeM&#10;FrWUFGmLRSy+ms5ctJr9+/7M9xCk9hfFli4mJOCbzz7F2AkPQaWsnotabksWB48rDx4xAr5KJQLZ&#10;RQsOCUE+E+SmrLfjXMsebbV5jzKeSiV3k+CutkpwifipXJGuicNP5lhY53N+y8+iKFDJDocLt8WQ&#10;itMr3sTx/AK0euhL+DZsw8Tw2mO15QmyJvEAlA1asw7eFUeWv4+0nT9Bypy7jblamSIAge3vROOB&#10;j8OQkwRR5q/E4Unl7tCcWoeMgysQ1HEcGg+YBOYQ/utA+L/WArQc+zqOLXye/akJGcc3wjskWsyr&#10;gBsF5sS967dAm0e+QNL+lUhc9xmSdv4Mc76efe8kyDxVYkL8WlCyZ2R1Yj5Mlizc01mFIJUrpeGV&#10;bEdMpHlhricmTkSjyCi89MI0sYM4j0vzuuE/fTMXfYYMRavYtjAY86pXW7neGLRCrsDpk6fKOOjs&#10;7Gz8b9Ik5JvyEd20sZh449XL+AQbL6geER1dqfQy4j9cpc7I1pnx664c/HPGBD8352oitE6wsWfH&#10;kJ4Aa34ejFkXoEs/g+xTO2FjbrPN41/Dh4mTtcBYRqDZcAgp+1bi5NJX4MzcTEDLoWg5/j32uwbk&#10;69KRengDEv/9CM7s2eLC2ebxb6BQBsFmvo7Zd2cJE1cPbHy5C8zGHETf8RLq97oXa56PgYvctUyY&#10;zZpvRGjXB5Gy+0f2fWaoWw1D05HTYDPqkHXmIOJY52EHLxjlirbP/AIPZQgTVSuKluSw0aVPAI4u&#10;egOp+xbDwtpBzCNfQ92onRDwkrFmCesk9KwjOL3sPeSe3Q2P0OZoMXYGXFWBPL/ymk+TTx4GsgHH&#10;0338ER0iRwE56TKjer5pw+GDh/DClMlIOX8RCnfFpbRboGXbdhg0ZJhYeXi79Kl0DFrCDvoN7kzu&#10;GDkKJqOh0h/EhwjZWVk4ceSQOGkekrCwE925fz/69u+Pzt26onGTpqzHihQOmS+64OlnN3MysLbC&#10;S196KaQI8ZEiR2PG2Vwr3G5TbJn16LAatDi24gMk71mGM3+8i4yjq5B5bA20CbthSo9nB8xF1MwE&#10;6g9IvYPh26AVbJaSwmoXIu3mG4aEDd+LyWT3gCiEtrsDFmMu6/Dl8GEus373+5n7sSPn9CYkbV8E&#10;ibsayvAWrEHZcE1nzyfh2LMZ1uN+JO9egazjq9jxFEJ/8QC3vawT8EazsTOhCGwCFw9/GFJPwpB2&#10;SqwmtRSY0eqROXBx8xQO3DO4ESL6Pop8TQ7y0o/jwuaf4FmvFdzV9dkx2cW5WViHFNSiN0w6LYyp&#10;J5B+eC18m3aDq6cfe9d++dh5doGr3Bv+LfuyEYKTOM+L2xfDu0EbKFQhlz6v8vAFP3oLsOusAQHu&#10;EoT6ugDU3BxCHvwVEhqCvv36IzExASePHYdcUbR/ZVpyMlJSUxHVpPFtM5G8XfANkP/+YxnvUapO&#10;oPn/Nuj0OHL0CEaOHMHchaTObZF+M+GTPypPGRqpXZCZU7UizWPCTkyo8nPToUuNh8RVwV4eXEHK&#10;eYLYQyOTo7DAxETzF+ZMFeU0hELxoHlFdOaBWSgbxIi/K5lmwI9c5uIGqbsK2Sc3w5BxAerYwUyw&#10;PIRw8d91YgLp17gj/Fv0R/qh1cg6sRbpcXsQ1HoIE3VZ+cdX4Uny2XsJQrqMRVbCYeQcXcnO0RVW&#10;kwkRgycjpFV/eAU2hLpJV4R2vAs5F04hP/sCO04bE3MbApjACvfLjq2Q/atu3gOu3mHQnNnJOqIV&#10;kHn5wzu0sThPPoloKzQjoHkvZJ7ejQJdMtL2/Q0V+2w3T7WjSPPPZA0xoHFXFEoV0F84yD7vL3iG&#10;NYGcdWBO4jcrLxR8NSePYm9JMMLLyY4GalfI2AiM5g5LGB6bTVTA69evH+zseq1bvx6e7u7iPb5X&#10;5tkz8agXHg5vL+9bPn910wRao9Hi8WeexrLly1hbsKNzly6Xey2i6kSa710X5O2ChBQT0vPtcKmC&#10;ZdLOXFSY4GnPH8fB+U/BlJUMfyZYEifnsulfXDglzmKSzGI1Q3N2r0gn847shvo9HkRw+1EI6zQW&#10;UYMmI6BZD/hGtC0S5jLPgV3IjndoE6Qd28RceQZz4pvQaMDjwoFePiuew+quRIOu46FLOoPcxB1I&#10;3r8SvtEdofAJYm9brkmk+QiuYbdx0CTHM5ccJ5ySLjsJDXo8AJs1X8R/nZhTrt9hlKi9or94FLrz&#10;h5jAOUPFwxQ8tMHPhR0Xz+pQ+DdCzsktbASxDlYbuz8R7cTuKdyx8wnPep3HwGzIgz7pENIOrIZc&#10;XU9MGIpJBft/nRU/D3VUezaqCIcmcR+SdiyBq08IPIIjiyYpr6Ed8e/n2TtrE01wZ18S4e8KVxmJ&#10;dEm4eeSJBh06dkJEowgsWroUXu4e4nkw5Obi2JHDUKnVCAoJFRONNV6gc/L0+OmnH7Fn5y4sWrIY&#10;Hdp3EPnGxcMKomrgkz9qLylCvWU4edEIraUqalnYRTyUi0bK7t+Qn3OOCcppqFsNqFikpRL4BDWG&#10;5sIx9vsX4SL3QePhU5mYekPm5imyISrxtcIl+7bsj/MbF8BuNUCfnIDgNkOZWBb8J9K8jCQ7jtDW&#10;g1FgtkEbtxnJO3+HR1gLMQFXaCmofAPgHR377HrthkOXfBaGzLOw6rMgkSuF4NoLrUXfxzqfwJZ9&#10;IFX4IiduG3PKu4VI+0a2v3xM/Bg9ueuOGYDU/WuhPbsNpjwtVA1aw0nmUuSkbUVOuoCJtCHlKNL2&#10;/wMXn2B4B0WJBlhSePl5eDPnzIVZd+EQ0g/+za6JFd71mrP743ZtIwaGJxPl3SkFSE3PRyQTaaUH&#10;1ZYuHfLgNGveHH369MXvS5cIx8wzw2wWK+JPn7i00XBDNiKy1WyB1huNGD/+Xjz7/PP48YcfsGzp&#10;bxg6bJhYhUehjqqOSQNBShc08HXB8SQm0uYqEGn2MNiYOOnTzrKh/XkU5KYg9/wJ5qQrEmn2J3IF&#10;lA1jkbRrOcy6VBTocxHUog9zkuZKhz55aEXmpoBPZEek7FoGQ9YZSBQqJoTtUFhiQpDHY23sGIKY&#10;2NklcmjityP90Eo4u3rDv3Fn2Mymaxbp0NYDYYEUuef2IYu5eJ+oznBXBYkQhnC17PtV7Pzc1I2Q&#10;dXwjE+Bd7D0n+DVqX2R+ufmwWeHqqYJ/TB8mvuugv7CPjUSOIaBpT160GHwCvpB9VyC7LlJlKLTM&#10;HWccWQWjNhO+9WPY8SschFeIdHhz0RnkpRxn57kTZpMB3sGNIeE51tdoduTMSSfqbTjBOvNwpQwB&#10;PjLx/BCOIY+QsFCMuPNO7N2/HxcSE4VI8kjA+YQEaJijDm/YUMyV3GyzeVMFesKEBxAUFIyOHTti&#10;CeuNNqxdg5F3jRZfWFt33b1tQzT2nAR6u0All2DLWQOkEqcKNyat1IPBJ/+YyGWe2IwC5oglzAGa&#10;ci5Ad+4Y1LEDyxVp/tzIFEooG3VgIv07E/YEyLyC4MNzgS2Vz7bgTlPhGwJlZCfm4JchJ34bnJij&#10;9YvswETS5CCshRYz1Ey85YHRTKBXFf2uzOO6RJqHIPyb9YCzmw8Twm2sg2CuvF4MvPwbMiG0XRZM&#10;r6BINpoYyI7tbybS29l1cIZPvWbimnGl5iItk3sirMd9yI7bDd3Fg9Amn2S/0wIydx8h5vx6eAdH&#10;wa9ZL+hTWaOP34Kk3b/DPTAKCnU9h1iznZ2jijn15KPbYNFnwJB6ggn7YSgbxIo0PFyj4eFhsKx8&#10;O45eNCDYU4oQpSvIR5cVaS9vb9zBTKWBadnmrVvg6V6Un5+RnCTi0pFRjcWemjfTTd9UgX7ooYdE&#10;tagGrLdR+6mZSC+FVpODnr16V+vVOjVWpNkrjLnoEA8JtiUYRU7x9Yq0ROoiYs9x/3wCF/YQilWg&#10;7Of5zEkbNRkIZiJtLRl2KKF0bt7+kPuGi1oTXEh8mIB6qIKhTTmJlD1/Ie3EBuSc3SecopUvRPEJ&#10;LLP4hD+D7n6hkHj4iklDTdx2JtI+ZURanLfVIkTTl7nS5O1LoD2zDXnaDITE9L8m9y4+i322b1QH&#10;0SEIV37gLxRKXFgn0KFoshJFLtnN05eJdD8m0v+wc9wB7bkTbLTQF5DKLsfY+cKioHYjWKexh4n0&#10;IaTu+xN+TXuwvy3K3igScg+EtBkCu8ydue0DzHX/wUYt5+CmDISbl1o0UN4R8lWVlgI98pKPsM+2&#10;wsyEOiNupxB0uTL40jlWXmb5CMvITmdjnAFquTMaql0v1+omHOPSXbp1Q2hoGH5ftgxeHh5F+qbT&#10;4TBz1+GNGkGlVLHnzFozBVrl6yt2GWnbrh3SUtMwf/58BAcFomWLFqJ4BMWjqziOxl7hrLGFMpHe&#10;ep0izZ0gd59JB/9BbsJe8aEKVSM0GfO2SBEzpR5HgcHI3GZ34TqdSsWj+SSjZ2ADWJigcbHMObkb&#10;vswp7vroThgzTsGUfgbGtNPIYkKdum850g5vhIuXb1EqmeSSwPEvZQ1ExVPynGXQsqG95vQ24W65&#10;gJYWaS52HkzoVUwkk5hIG9JOIuf8SdT/P3vnAR91ef/xT3KX3J65y10uOwQCyN4bRQFlKe7WgW3R&#10;+m9drZta22qruEVrqYpaad1WRNHWQWVHRiCMQCBk771z2fk/3ycJMnLBwIUMvh9ex2Xd3e9+9/ze&#10;z/f5Pt8x6aqOJ5LTQTpqDPQhI1AgrPKyo7Fi8lPCOmhCm7Xa5srQmRA69Rrx/mJRkR0vN1UdlKYt&#10;rgWfYxuhLYiY+hPUVZULSO9F3u4vYAgZJt5rSOsxtf0duU4CR81DHVVkPLIRuTs/QeHhWGnJ1VcV&#10;o6owHRnrVwkLulDuD/gqlGiqLRerhq/F8w2F1hbWZUjLzUOlL74+WgNBGAxyqKHy583Dk/3SZJwM&#10;HzECMy+8CJ9+ukZWwqOkFqrhfmDvHmgNOoQEh0pXWK8FNH2mOoMeWzdsEE+iQJX7B0BTDjzdLpw1&#10;C1s3bsQbb72JSy+9DEFOp0xsYHlXdOG5zH4wiBX3+lQ3jF2swUwXOqU60zgoOPCtjChQWMMx4qpl&#10;0LuGIGfX56gUQGqoqe0Q0mTxtSh8YXUNRVnmIdQUHRaW4Scygemk0dcafllXIWGd+t1qmCnm1xIs&#10;gNjSFq/cBBsB2cdfgpI26DxBullC2gHbiNnI3PI+6srSUZqagLDJV3cd0o31MAVGIIBcGbGfoCxl&#10;G2qFoREYPV6GYsnDo0I7fv4IEpNAUcImVOYeQMbW9xA4Yo6MNJGbp+IPyYonX3xtVYX0I+fsWAOd&#10;Kwa6wMgfoCrep9JPLf8uYNjFqKutQVXGHunnLk7cJJ5/PZobqiWY66urccEtr0BvjxbPt1+6k5S6&#10;ABiDB8lY7a4WWqLysXHZdaisbJCbhwaNUsbas36ANN1CQkLkPtq+ffuQmpwMjVYjP+OjiYdRUl6K&#10;mMFDj/19rwM0xZSSLyZWAJic58cDmqwAuvkLy2LupZdizaef4p1/vI0rr7lalvJkV4f3/dF+ApAR&#10;Nn+YBKQ3ptVC39VC+T4tUJtdUNojUSwgN2zRb6E12eGnt8A6cJKwfNehUizb62vcMnzuZEjTGPJR&#10;qxE4dAbSN78vftAg0d/c1IJBix6RGXKh025C6KTroA8fJRClFMv3/SjY+x8UZyTIOGClSisBTeC1&#10;DxgLa8x0ZAsYlR7djMZmHzgEpKkQl89JkNYSpEfOQZZ4XXdJKmrr6mVcc9NJGYynPY/iuXQGm4D0&#10;XGTHrkFV5h6UZhxE8MhLBaR9T3BlOMZdjrLcFNQWJiNn+6dwiEmCIC1jnNsiPBwjL4HKFILSlB3I&#10;jfsMSo0ZxtAh0qBpv6jp/VIVPMfwWWLVcTG0gQPFCsIf9SVZ4ncN4j3UwhwzFSFi4nCJ90Tdf2g1&#10;UrD/G/jp7DCcIaQ1Sh8cLG5ATmEdwsxKGWPPjD7V5UG8unjOHFSUl2NbbCz0ulb3X35ODg4fOohR&#10;48Z5NanlnAGaRFZ0oN2O6KgofPGfLxG3axcWLlwg8+IZ0t6HNC1fKebV4NvSdUi3tEJaa3KI5f4o&#10;mEKHSgjTha8hV8Kgya2QziJI13QIaRqkvioN7MNnI2PTe/BVKgGFEcOuXibdIBTCRha0xhIEu7DE&#10;CcAF+76Vm4vpm/4FU8QYGIKi0dJQJ5ePOmFZWwdPlyF1lRlxEoihEy4/xTpuh3SggHTmlg9QmR6H&#10;FqU4jsFTT7G6fwykNXorHOMXoiQxVqwc9qEkPQFBI+e2VpxrgzRdpOETFqO2pFBatTlxX0IXNBB6&#10;2w/JJa0RGcPhbwqSrqNCYRVT6rg5amzruTn+oqZ4bwFqg3MAHGKSC5t2I8JnLEHERb9AkLDQafJq&#10;aKiVvnGKt64uIEh/C1+dDXoBaeUZQJoSnXIqm7A7rRohRj+Eigmem7ScCmmNMDwumjVLsmzN2k+l&#10;X5qYV1NVie1btmDwsGEwGryT1HJOAU2iVjTjxo6VLag++vgj2RZ90uTJfbI/WF+AtNpfgUCDUsz4&#10;9ThS2gh1V8rdUeicWFK3bla1YqYVNS3QCHBbYqYcg3SDWHYHDrtIxvn6HO8qIWteo4clegIsoSNg&#10;HzpVRmgcg1vb35FvV20MQNTUG+EWy3vKoMuP/49YutvaQuzc0rpUW1vBm7/7K1TlJqA8LxU2AV6F&#10;UnVieJqYLPSB4Wjx16H0yBYB160wRo2DyR4uJ5IuLXGlVWuAa/I1yN+7XrzufuQmbIJ9yHT53mT8&#10;NoX9NdbDJY6tprxYQHofcnd+DkPIiLa0bxyDtCU4BhaxQijYvw3lYhWic0QJkIefkKzSfnE2uMvQ&#10;QnFw4nM4uSyCT5vv3RYjJsvDu9FQno3iw1vE60UJsEcfN9P+eCnFaqBKXK4702pgFGOFMg99efPw&#10;FJcHuedGjBqFqVOnYd26dbKuEMVL0+/27NgBrUGPyKjos66Id84BTapxu3HZZZfiu2++xQcffYhR&#10;I0cjekBUa+UC3jT0qtrrdsQ4VbJuR5ch7cFHTZBWm4NgHDRFWLQfwl14BLWV5TIJo+mEyInWNGYC&#10;ul5AQ09+1+PgfIrVTmnOwmIUSETZ0e+lz1mhsR6DNFmWKn0AnBOvRMGR7ahM3obcHevgmrgISgHj&#10;luOiQWij0zH8QlQUZcOddwjZ29cgePqNsrZHS1dDo9pTwwWkC/b+D3XCyqfnc4yeLyBtPMHfbBfH&#10;728Olf5jqj+isUXCeBwwySr3F48Jn3YtImbeDJ0trPXNt5x6TfmodDj4waNI/OSPyIj9WE5sRgF4&#10;8n23b0L6Kv2ltV2RsQ/N7gqUZSfAPGiiWEU4u5ZZ2Q5pAR+KSYhNd0MrZtgoh1q6zNjlcapfOiw8&#10;HJfMnYOtwnIuyMuHSqWSv09KTJScGzLkgrOK8OgRQNMbqxNLu5/eeBM+XfMJ/v3Bh5h96aWwBway&#10;Fd2dkA5SoVRA+rCXIE2BfRqDXYB3EHJ3f4EaAem6io4g3aWhL63pgEGU/OGH0jZInxAHTbAUUIqc&#10;cp0Mp6vI2IX0DauhEZajNXLkCYWYCNIh4xbi8LoV8PdXIu/gZkTPuR0NtVVdPz4JaR/p7qD3WZV9&#10;QG7QOUfPg5/2B0jTJGIOGgSrWGFEzvq5dA+1tEemdAkCrREjweMWUOyieJ9xMo08X7wHf50VPv4q&#10;CfrGmgoUJGyQYXpiikB9dSVMIaNgEJPhmVjR8npuSw/fKCDdXNuEGIdKrsYY0qe6PKg65+VXXIG0&#10;9HTs3bNHttEiP3RWRjrSUlMwZPgwKBXKMzI+ewTQ7W9MJZYEkydNwmfrPsPXX/0XCxcugt5o5CSW&#10;7oK0RgGHkVLCq1HqjWzDNj+1LjAKOgGk/LgvUC0hXSYgPeusIE2p4QGDJ7VZv4nSRUFxzlqjTVqg&#10;BEKygoNHzYYmcCDy4v+L4sTvkHf4exiEhamzBrdaj2Isq/RWFKfsgbs4HQ3lhbDETIVeWPTNZ2LZ&#10;yKJN4jwOmQE/swOuCYtl5iNl9Z3of2+tGaLw1571REjvwxoxArahF8oQr+qsfSg69D/k7foUGZtX&#10;I3Pbu6jM3CvPBx0b9dO0D50FY1B024d05lSlCI8D+fVIznVjgM0fdpO/9HmzTmQZ7aPNmzcPWr0O&#10;X3zxJQzklxZALS8pQcKBBIRHRcFsMneZbd0K6OnTZ8ryovQGOpo9yD8TNWAAAu0OGV9YVFiI6TNm&#10;tMYYsiXdDZAGAk1+GCysoYT0apR4CdL0DBQyRqFjuQLS7sIkubkkNw7rTopXpvZRYtBVFKUiZ/ta&#10;7H9/mfRP62yhJy7HW1otVsfgKUjf9J4YqE0o3P8douf+6oTiSZSkondEIYhijWvdKE34Gvm71qIw&#10;Za/MdvQ3WuEWUD78yeMCmPrW/n8qo/SXN9fXnjE0ybo1OAdCa3FJ/3R3V/GUfnCVHk5x3NaYaVDb&#10;olGZcwiNtRUyaqNdjeJ8m6MnIlRY+Uq92SvdZ8iSzqpsQmp+LYL0SllW4HxPD29PtEs5cgQVFRXY&#10;snkzUlJSkXjoEMJCQ2XvQ5VaLX3VxFG9wYjomMGor687K0B7raMKDdjKyorT/l1ZWRmuufYa7IuP&#10;x9///ncMHjIEN95887F26Szvioq2D3BqcOclDjz+RR7qm86+T2FLW60K59CZwE3PyyapWRvfkhlu&#10;VNO5sbr8h3FBvjsx0IyWUCSnxqOptgy7X/s5Iufcg+iZN4tJu+aHTinC6lcKKIXNWoq0r15CfUUB&#10;suO/RtCQaah3V/7w+pSN6K/BiMUPo3TMfCR+8QKqUr9HUs7eY3+jMhj6xyTbUAddQKi8UQRLTXFG&#10;a3EoCvsTMFao9VDprHJTEV7s40iW9OGSRny4sxS3qHwRFaSRTWr7M4BptZKWkiKNisOHD8tN2vjd&#10;u6X7Z/Wbb8pC+h1Z00phrF44+xJs/d9GqDT+8BXD2eUSBogXeHbOW17RG6qqrsaDj/wO+/fvw7Jl&#10;DyNSWNUzhCXN6eDdo/omgrQKd1xow/JvCuV5VvqcPaRJjgumo2XJCzjw9m+QtOZxGcURPGGRLOr/&#10;w4cuZgU/Jcbe9lekbfkAR9c9g7T1LyE/7nNEz78btgETWltanTTjUwnp3J1rETzmMuA4QB/vb6aU&#10;78m/egMlGQfFsj8BmZvfQX11rozyaHBXwTHpp4iceYP02/b12ASamDTmII+umK6KOoML9mKgxQ9h&#10;Vj9YdApYdUpxr4RRfG3W+YmPzUc+dV+HM435+tpaZKani9VeM5KSkiRrEvbvR4MA8/v//BfMVkuH&#10;vPJV+GL+FZcjNCwcQQ4HAgLFLSAAVvH3BG0KvysqKsQQYWy6NDavHneP9CSkHmFqsRxY+dprWLhg&#10;Pm772c/wn2+/xQABaurMwpEdXr6wxemkhe+4ATo8LMD35NeFUKu8A2mfZl9hSYvJdcmL2Pf2PTj8&#10;6WMShGTt1Z8A6RYJ4Ygp18oIjaP/eQWlSZuR8N59sgBSyIW/hDV8OHJ2fIbChP/CX6uXYWzUQ1BB&#10;jWM7szLFMtLkHCBvIeMXeYTb+agqsYIaE+iHIKMSDnEzqhWwGf1gUPvCYvCDxt8XnbmY+8Kl6NNW&#10;QqKyvBwFBQWoqqpGdnYWqioqkCIsYuqSslHwxdDBqqqpkeLP/TH/KgHgkFYAW+2BciPQQgC2WGQR&#10;JU++ZHptAn5eXn63vDdlT51Uio92Op14Yvly3PnrX+OB++7Fyr+/KiM7CNIs70O6WQymMZE63DOz&#10;Gb/7tgiRBqUXnpcgDQQOnY7ht6zA/n/cjcPCkqbhHHESpMmV0SwgrbeFYdSS52QBpYxtH6L08Abk&#10;bntb3NoGpVorn7e5oRmDr75f1qZgdSzqQzjUqoRNo0CQsIINKh+E2dTw9/NBoMkfWjXlG3imbFMf&#10;AnB5WZnct6qoqERubg4qxPdpaWnIyMyUJSc6AjCxhNrtXX/zzeL3emEERkOlUiNQcMZiMUsL2HCa&#10;QIWubPTJpjvkYtOoxLk9+5Or7MkTXyZmvAXz5uPwrw7iyaeW4+8r/4b7HnxIWHcqaWWzvO1eapGJ&#10;CZMG6vGguxEvxJYhWOcdSKPFR5b8jFn8Oxxe+xccXfOYBHL4xCtOtKTRFvsuLFpLxChYI0fDXZaL&#10;qvxklKTvl1azHJh+4iIaMh0BUaNln8Lz2T3l0isQ0mYBW3S+CDGr5AqIGjfoNMrTfuZ9BcBlpaWy&#10;ABttwuUKq7espAQZGRlyM27Htq3Q6/UdAtgmYEsANpmMiIyMFH9ngMvlglarhSMo6LR1nLsjiiwg&#10;0I7Ghh70QTc2NiAoKPis10CFxcW494H7sXnTZgHolRg9egwumz9fnlQOv/O+qKOGUumLOSPM8ntv&#10;QZr8zBRdECKA7C7PQ+aGN5D06ePyVx1Bug3V8sJRmxzyZhs05dTjrXP368+DwiGpLsYwuz/0Gl+E&#10;Wvyg8fOF0+QHk1jhkB+4ix2vep2k/7euDiXiWi8lCIv7iopyFBUUIisrC0eOHEH8zl2yw/bJqhOP&#10;o6bT1910k7R4w8PDYTSa5Oqb4o8Dxf3pANydLtP2yYVcK/3KxfHDDN+MktIy/OuD93HJrIuwdOkv&#10;8NXX32DUmDEew/VYZw9pPwGBi4aZUFrThH/ur4JTLJHP/rNslJlvAy+5Ff4aPXXvkwH7je6q1sa0&#10;5+lnWV7fjIvDNdKaHRqskm6FaIdaQjfUrpLNFlr6sB+YAEylHEqExVsqbnRfWFiIgvx86Qveu3cv&#10;MoUVTPtOJ4tcneHC6r3mxhsQEGBFaGiosITNcDgc0BsM0uXZkwD+sYDOzc6Gbzc8v7I3fMDkzqAw&#10;u7f+8Tauv+5a3HXHr/HeBx8iOCREzqCsbjjnghI6tQKXj7WguLIR32bUwarywhBri8MNn/qTE8Dt&#10;04/PZa04l5FGhYwZHhDoD39hEYdYVGIS9IHT7Ae1SnEaF1HvB3Ct290G4FJhBZcI67cAeQLAWQTg&#10;3buRk5l1LO35eNVU12DE6FG46Be/EJavUUZCGI0GuITlS/kPNnF/umpwfcpIa2ltKmzQG+CuqTnr&#10;p1P2lvflFgNgQHQ0Hln2CO5/8H48+sgjeOHFF2A0WxjS3aT6xhYYdUr8/MJA+GwswDfpXoJ0f5vM&#10;hOVrENAd4RBAMfkhQOsLq4CxSdsajmbV+aEvB6ERIAkmZP2WitVsSUnxcQDOxJ5dcSjIzZNAPVlV&#10;VVWYMHEiZl0yGwFWK5yuYOmKCLTZYDCZpH/4dPkN/WmV3DoOfCSgq8W56TeAlkvB8nIsunIx9h3Y&#10;j7/+9WW89977WPKzn8nuLZzE0n2QNgvY/HSaDUlFOcipbYFe6XPenYfS+mZcPlCLipomjI7UQCEu&#10;shC7P/zEEtYZoOrUyu3tcKbVKfl/qysqkC/AW0ZREFmZckMuv6gAcdt3SH9wRwCurqzElBkzcPHs&#10;OXA6HAK4DhmCZm0LQbOKrzu7Nvv7ddtecTArO1tmAfZLF8cPS+FmVIoBsUxYzwcTEvCnP/4B4RGR&#10;mD1nNm8aducSvaEZdoMfls134qkv85Dp7n+QJj/wRaGtPtBBQbQUb8GIUC2q6poxMFgrxlZLn3VB&#10;EIAp/MwtLLZcYfVWVFYhOyNdFpnfd+AAEvbuRUNdPRTKE10t5FqkGN8JU6bALO5pA84srGCHwykj&#10;IgjE9P35DODTAxqyc3t6Whr8ffs5oEmyJ1t9PV5YsUL6t+78v9vx6bp1uGD4cN407E5LmsK5rCo8&#10;OK8d0s0C0n3H3UHxwIOtStm1msLPrG1ZcQatQr6v9oy4kxUox1zvHlME4EJh+dZWVyM7NxdV1TXI&#10;TEtFlTBm9sTvxaEDFJ7YKF0VJwOYOoLMmDULQUFBck/HbLbIDThjG4A1Wm2n2bu8cv3xamnLVA2O&#10;ikJdvXfChL0GaJVCia2bNuO6664965Rt2tmlwfPss8/h9tt/iWUPP4SX/7ZSFiXhTMPuE/laCWa/&#10;vtiB+9bkosm3BQpfn15zbBZ/H4wJVssUcOqlR0cWJu6p9kGIXS03PvuiFUyuhbSjR6WrhOJ/q2vc&#10;SEtJhlsAeVdcHA4fPIjmpqZTAEzXgsUagFlz5sjEi9CwMBmC5nI6oDMa5c+ogE9n1yKXVvAioFta&#10;k7GcYjJs8lLXb2VvfbOVYrk2bdo03H7bL/HE8iexauVK3P/QQzL0hjMNu2+AEQijnSo8ucCBZV/k&#10;y7ZZ5wLSlE9RL/6bHqyinBeMjdCi0t2E4WGtbojBIVrUNXiGSUMvtoIJwFQFjdpcHTqUKC3iPXt2&#10;y1ZK/373XZmYoezA/0vj3Gq3Y868ebL2Q1hEhNx8crmCoNPrpSV8uvZxDODuV1VVJb7571ditabr&#10;/y6O41VUUoL/u+MOJCcny87gw0eOxOLFi9kf3c2QpjM7JFQjIf3wOu9Aurm1lR+iLQoEGZSIpA04&#10;8ZxhAcISVvgg2OoPhQc3hF3cOoNzT4vCy5IOHYKfuD9wIAFqtQrbt++A0aDHu2+9BTe1R/LzO9Ut&#10;U12DkePG4KJBMQh2uRAoLC9KQw4LCYZap5NuCaV4HAO4d6tRsKisuhLBNrt0NZ03gKbBV1FZiceX&#10;L5eRHXfc8WuEhIZhytQp0s3Bg7P7IE11Owa5NLhrigWPbSpBuL7zoUJQp+WdXeOLCxytMcCRAf4y&#10;FM2sVcCgo3ulTJLpa24IAvChhASZOhwfHw+dTo9t27bKsLI3V/5deh5P3oBrtayqMG7SBAwYOAgh&#10;QS6ZdGGTNSAssj4ENbc4XQwwj/E+dN3I/31k5mNTQy/zQXeX2pNYVooLYcmSm3H/b+/B2/96RzYG&#10;oPho9kd31+TYIts9zRxmwu+F8fz4xhKECMCqxIiZFqpGXVMLhoeohRXsC2eAn+wQbTerOgVwYy+s&#10;C0GApHKTGenpEoZUB9hkMmHThg0IdDiw8sUV8BcWsW8HO/QE4PFTJ2PggGi4PAC4PdPM86TE47f/&#10;XDQtaPFpgVql9drnquwL75uSWCKiovDggw+J2wN47A9/xHMvPAe7wyk3FFndB2kKI5oy2Ih3XGq4&#10;AtR9FsAUBkUXTVLSEXm/L36vTD9/b/Vq6HW6Uzpokyjkc8rMGYiKjBIADuoQwKeDLAO4/4rGDHWW&#10;orDG7tJZAdrtrsH46dOxJza22wciJbFQEaUDBw5gxYoXsWrVKtxx511ys4Q3DbvX3UG1IgItql4L&#10;YCrEQwAmtXbCAOJ374GPQoHVb7wJq8Xc4WNLSkrx05tvknsaw0eOkBdbdHS09BcTgANstk5dDAxf&#10;FskbGYN92oJuvxhoSXnv/fcjMTERL730EgYPGYoFCxfypmE/VnshnnYXBHXCoPKmZAGTVr/1lvQF&#10;d6TikhIs+fnP5dgZOXoU2TwYNGiQtHzCwsM5BI3lXUZB9lSGzWH3Wvy4si+dgPYklieXL0dWVibu&#10;/+1v5LJzyhTeNOzLAKaUY6oFTKUoqQpacUGB7IKRmpaKLd91XIhd1g+uqMCSpUuJpBLAZNDGxMTI&#10;30dERsLvNM2IebywvC3aXKc9i6bm88gHfbxoYzAgwIYnnlyOu+68A0/+5c9Y8dLLGDBwoFzq8rKz&#10;96jdryvrAMtCPMcDOAfJqSmI3bjZI4ApYeMnS5bIMo7kgqBaBwPF50zPGx4RwQBm9bhxQWOMGmB3&#10;V86tsi+emKrqKkyeNBG3Lb0Vf3niCbz+6qt48OGHZfsarnx3bgFMICUAkwVM5SiLBYApLTk7RwA4&#10;OQk7tn3fYScMGtjURfmue++Vfz995ky5zzBmzBjUVFVhyPDhp/0sGcCs/i5lXz3wopJS/PzWW5Ei&#10;lsErV65EZFQUlghry1+t5nZZXgQwuZWoGDnBkgBMZSjbAUwREVQJrSMAUzNO6ob863vukfCeNGUq&#10;amqqMXLkSNTW1CDmggs6BTBPtKw+595oaZZlB5xOFwrycs9vQJPlRkksj/zhjzKy49FHf4+BMTG4&#10;+OKLJVTYuvpxSzQKQcvLy5OFeDKzc1AtVidpqakSqls2bZIWcUdlKGkS1Gq0+NXdd6OqsgrjJ05A&#10;bW0dhg27AA0CrgOHDGEAs1i9BdC2gAB88PGH+POTf4FGpz8nB087pRQS9cKLK3Dr0qVYevMSrFm7&#10;FmMmjJex0+e7P7o9BC0/Px81YjLLzs1DZWWFjIgoKipC7JYtKBH3JwOYJjcf8diYoUMxb9EiWahn&#10;1OgxcuIbPDhG3kuffyfhjQxg1vlwfVEHoW1bt8picezi6EAEYqpje99992HZQw/jqWeewrPPPouQ&#10;sHD5u/4+QKgVEW28VVZUCEs4H+XlZcjKzEShgHLs1m0oLSnuEMC+CgUGCwBffsUV0Or1CI+Mgk6r&#10;QYjLBZVWK7PoOgsV4thzFqsPWdA9qbLycsybPw+HDx3Cs88/h9dffx333PMbGM3mPg0Siu+uKCuT&#10;ft+Kqmrk5GTLymcpKSkyJny7sIDLxe9PLsRDAFYolRg6bDiuuHIxDEYjQsIjYNBpZUYcFeKxn6YV&#10;EdcBZrF+vJrbVutjp0yRRhMD+iSVlpXjV3fdhcNHjuC1V19FzOAhuOrqq3t1EgvVGCmlEDS6lVcg&#10;Pz9PbsTlZGUjPTUFG9evh17A9WTRBpyfyl9W9xs2bJgsyu4KDZPV04KE5as1GGQWHAOYxepe0XVE&#10;7kKFr4It6M5EECa/5xNPPYXcvFw88vBD0kqcNWtWjyWxEIBpk62srKw1AqKoGAUF+TIK4sjBQ4jd&#10;shm6DmKAyeq3OQKx4OorERIcKnvBBdgDZRMDg4AwtSmiOhAMYBarZ0Ur2e82bYSLSo12gyF4VoAm&#10;6GkpXdanpVdsyBHY9Do9Hnnk9/jtb3+DZ59+Si7ph7aFdHn7GGUrovx8WVSH/MDUEZncEJSUcSA+&#10;HnE7dkj/7smiY3EGuwSArxIADmlrxhkIqzVAdkQm+Ko1Gm5FxGL1KbVAo9Z61Rg8O0ALSAQFh/Wq&#10;Qr6UxDJm3Djcffdv8Kc/PIpVr72Gh5Ytg11AsK4Lle/aY4CL2jbgWgFcguysbBSKJc3unTuRevQo&#10;1Gp1hwB2hYdhoQBw8AkAtspKaJRQczoAc5ggi9WHROV54QOnK1hykV0cnYhcCouvuhIJCQfw8ssv&#10;ybTgpUuXQq3VHktiaQcwWcC0TKFQNIqAyMzIlEV2dsbGIiMtrUMAU4nT8KhILFh8BUIFgAPbANwO&#10;XwIxF+Jhsfq3FD7d3wquXwKaXBnkdrjn3nuRn5eHp55aLjcLhwwZjP379qNUADx20ybk5uTIbhmn&#10;WOEC2GMnTsSESZMQHBoia39Q/zezudX9QKUouRMGi3X+qr3OTG5uXt8CdNLRFIweM1papz3plyYf&#10;LVm/9z/wANIz0rHi+edg0huOAXji1GmYMn06QsPDhOVrlf3fjEajjH4gAHMnDBaL9aONQjLKxE2j&#10;UaPJi2w4K0DTgdAB+bS0ziZ2kxk3/eR6bNy6VVqa5E7oSZCRKyIiMkJGP5QLKD/59DOYt2CBtH4Z&#10;wCwWy3uEbl0xWwJtaGzwng/6rKrk1dW6ET14MGJGDpcWK2WsUUoxtaTyEQdMboXepIAAK/R6HQOY&#10;xWKdtYuDDFQKHuhOnXUZ04ryMlx13U9hsFgkpKm7xUcff4gP3/9AWqq9DdIsFovlDUBTF3sKq/Xt&#10;xtc56+emzbCWpmZce8ONshVRk/g6ONCBu39zj0y9plhhn3Ow28lisVg9peY2mBr0BsFB7yWseGWT&#10;sK6+DsGuUMxeuAjfrlsHn2Yf6Y++8vLLsX3XTuiNJi6uw+pTkmn4JSWoqqxEfHy8XAlSR5djY76u&#10;FpHhEXCFhvyo7t6s80G+0AlAe7OJrNeiOKprqMvJNGSlpyNx/z7pjy4rLsYzTz2NPzz+uBzwnP3G&#10;6s2ikMuMlFTE74/Hus8/l+246GedrQApImj42NG47LLLMH/+QljbOoEzrPu/i4Ps5JzsnBMmbq8b&#10;Ct56IhqQ7jo35l+xGHk5OagQcHYIy2LVG6swbsIELFi0iLtvs3qldDod9u/dh6efehI7t8ZCrVHL&#10;FZ8rOFiGYlI3mNpaN+x2O4LFz1JTU8WqsQHZWZlYt3YtjiQkIiXxCH6/7BH88U9/xPU33CgzRXms&#10;929Ao6kR6Wlp8PftA4Am0YBUqTVYtPhqrF71qvhBqz/69l/ehi0jhiMqagBbF6xeI4qTL8jLw+8e&#10;fhjrPvlEjsuxkycKS3gBZl54EYJcrg7j+Z3i5+36+dKlyM7MRFxcHB59eBn+/Nhj2LBhI555/nk4&#10;nE65auTx3r/VgtbP1xUZgYZ677bb8zr6KfQufMAATJt1CZrpnwCySavD7b/4BUrLSk+pXcxi9YTM&#10;JhO2bt6MMaNG4rOPP8aw0aPwzw8+wnvids111x+rl306uFLdFUrzpxXijn17sXDxYmzZtBG/ufNO&#10;WadcyeO9/wO6bYg4g4LEhO5dN2632ObVVZWYdclshEUOkBYILSETEw/j2eVPoaGtTRWL1VOy2e14&#10;Y9UqXH/NNbK29p+ffgrvffgRRo8dLZObzsTipaQs8lS/8dY/sPS2X2Lr97F4+oknZM9HHu/9U1RO&#10;4tuvvoZBq+u21+gWQNMAr3HX4Cc3LYFC4SstEYfNhrfeehObvvuu9YV9ffkTZvUInF975RXcf9+9&#10;CBSW7xf//QrX//QGr9QMp8dTx5s/P/kkpk6ajLdXv420tNRjmaus/iXiWnl1JfzVqr4FaBJZzrQp&#10;ePVPb5aQJkvFZjLj3rvuwtGkJI6PZp1zabVapKWk4L4H7kejGJ9bduzAqDGjvdpgmMY9jetf3X2X&#10;LDHw/bZYNAnrmg2SfixZahRwuVzHqmX2ekCT3LVuxFxwAcZMmiK/p6Weu6YGf3zkEZSUlrJ/jnXO&#10;RIC0mk2Ye/HF0vJZu/YzGHR6r19QreO+FpMnTpLVD6njc2NjgzRSWP1TcmoXtqZKo5PZhX0G0KSq&#10;ygrMX3A5LHabLGRNFeM2b9mMVStXyouDIc06FzLo9Vi//n/Iyc/DLUtuwZw5s1HjruYIC1aXRSsk&#10;mvCpkXO3GxbdPruIC6BKWM03Lr0VCn9/ab04bXaseGkFdn7/vdxY4eUfq/sBrcOaf/9bjsclt9yC&#10;anctmM2sM4Y07bN5MWOwxwBNampqgE6txdU/uVH6ntv90bffeisy0tOl64P90azu1qdr1siNvPHj&#10;x3VLj0pW/5bc7BVjJunwYezbtw8bvvsOvseyCH1hs9u8ni19zjqqkD968LBhGDxiBA7uiZdQpjCV&#10;B+67T2YbGgSwuV4HqzuVX/RDaUjueMPy5L6gWho52dmydR61xEtNSUGl+NnGDRtQmJd3QhemILtd&#10;bgJDgJqiOZqavdyY+ly++cqKcixcfJVMBS8Sb5T80bFbt2D122/jl7f/H9frYLFY3Q5gmpxLi4tR&#10;UlSE7Nw8VFdWyIJYJSUl+PrLLyWXPKmjFnndqXMKaDoxzY1NuPaGm/Dmyy+htr4OTnsgnnjiCVww&#10;YiRmzpwplxFs3bBYrLNxRdS63cjOyEBDUxOSkpLgrq5GYmIijiQdxoHde6HVaTt8bGdw9sQ0sp7H&#10;TJqEZqq9ovAuu85509j6hnqYLVZcungxvvjk38f80Xfcdhu+/t96hISFoba2jkcZi8XyaAXLxtDl&#10;5cjNzUVpaSmKCwtRJG5HU1KwPTYWpcI6poqaHckTnDsSvQ69XnBYOCwBATAIgBsMJpitVij9FLDb&#10;nXKPrV3eLpDVI1293TXVGD1mHFKSk3Agbo/0R9eUleHPf3oMzz7/PPQGg7Cu2R/NYp3PVjClyVNN&#10;7qKCQuQVFKCsrBT5OTlIOnoUX3/xBYwmk8fHe4KzJyuY3KsDhgyBSqmC3RkomOQPhytIHodJGJCe&#10;VvXHw7nPuziOV0VlBWZfNh95ObkoECedOml/vu5zjJ0wHjctuYX90SxWPxdlGtdUV6O4uBjFRcXI&#10;yEhHmQByZmYmkgWEKQxXr9d37IroBM4dglSs1NXCch46YiT8xeta7a0QNgdYZIapWq3xCOGedLn2&#10;GKDpTav8VVh01dV45/VX4a6tQ5A4aY8++iiGDRuGiZOnsD+axerjrgi5ISegS7fy8nJkZWSgSAA5&#10;8VAidu/cgcqKCo/FpDzBuTNXRECgAyHhYeKxBpgMJugtZmFN+8FsNMFHgNlTaGVv5YyyJ1+cWmU5&#10;HS5cdNk8fCuWLNSunFpl/UJY0F9+/RUiogbI6mIsFqv3uiLqxDVa0gZhCk3LTE9Hsfh6965d2Llt&#10;G3QGg8fHd6XSH0HUX61GUHAoAuw2WMwWaLQ6WGxWcRzCKrZaO/UB98W4d2VPHwCl244ZM0HGHe6P&#10;i4PSV4ny0hK88tLLePSxx6ATsyjHR7NYPeuKqBDWL92yZXxwOfLycpEhrOH98fE4cvCQAKWmw8d2&#10;BueOROUfrDY7wqOiJLwdziD4q1QwCUuYXBH+YtXtCbT9sYNNjwO6vVXW3MsW4OjBg6isrIA9wIZ3&#10;3nsXI0aPxrXXX8/+aBarm0UwzM/LQwnFBwvrNycrC/kFBcjKzsSeXXEoyM3zuPHmCc4dXu/CCvYV&#10;17MjyCUs4WAZEEDuCI1eB0Pb12SVe4Lw+Zb9qewNByH9P36+uOqGm/HR6n/IWtIueyAeeOB+DB46&#10;BOPGT2iNoWZ/NIt1RpJNToWFSeFoBQWFKC8vk6VXy8vKcOjQIezdE4/62loolIoOH9+VqAjakCPL&#10;2SEATPW3KbZYq9WLn+nlipjC1JqbG/uVK6JfA5pUX1eL0PBwTL7wQmxa/w2aGppgER/qg7+9F2/8&#10;czUiIyK5fgKL1dnFLCzT4qIi1FRWIjc/H9XVNTiceEjGB8du2SLdiJ1lwnmCc0dqrK9HgNOJQIdT&#10;xgdbrQHQ6LTQCktYq9FCI26eoyJ4NdznAE2qqa7ClGkzkJmRKd0dtHQ6knQEb7++Cvc++CD7o1nn&#10;vciSzUxNldZwWkaGjA3OzMxCWmoKdn2/XfqJPW28dTVNmQyiUGEYUZNcg94okzPUOo20iPVaHVo6&#10;KXDGq91+COj2VlmXX30VXn0xHRWlZbI06WurXscFI0bg8sWL5YYFt7NnnYkcYixRPei+4IrIz81F&#10;UVGrP7i4IF98XYQdO3YgURgulFLsqURvV6IiaEOOrF+70wWzxQyDQUDYbIVKq4bJZJKbcp5Ay+vY&#10;8xDQ7TMvxUfPv/IafPbh+2KZVi1TwR9/9FGEh0dg3ITxXukfxzr/dIWY4P/+2qs9fhztURGVZWVI&#10;z8wUq8IG7N4dJ8a9P9Z8+KFMXe7M59uV+ukNwgp2hYfL8gq0MUdWtNFsFqtRHXQ6vXydvhYbzIDu&#10;YVFp0uhBMRg9cTK2b94oCyxV1VTj6SefwHMrViBMDDhydbA/mtXbRV2E1q//TsLucGIi0tJTsX3L&#10;FjTWN3plQ45EuQIDBw8V1rBVWMAWCWDpDxYWMEFY0UmCBl9DDOgzUnVVJS6+ZA4yUpORmZIiQ3C+&#10;3/49Pnj3XfzqzjuhEYOvO/rJsVg/RmTFNorxl5+Ti6ycLAHeDCTs3y9LWB5KSECVWPkpfHwQHxcn&#10;b6dY0V3YkCMDxV+rQWhEBGwBNmH9GmAW9/4qP5gMRqg0nYe5MYQZ0F4XDapqtxtX/uQGvPW3v8os&#10;JfJHv7jiRQweOhSXzZ/P/mhW914cSqUcd1WVlThwIEFuyMXviUNDXQM2f7cBPr4+Ht0Nii52CKIQ&#10;t4hBg2QccIA9ULoi7A4HVGqV9A3TsTBoGdC9SlQpisJ1Lpm3AF+uXSNrupI/+uEHHkBIaBjGjB0j&#10;l448cFlnKnInpKelQSkm+80bNqBF3G9avx51jY2I374dCg/t2LpiAbfLXV2DkePHgzy7oSGhxzLk&#10;KDpJq9V12vaNxzgDuleq1l0ji/lnpKdij7hgaKDWVlXh8T88ipf/9gpCwsK5XgerU6nVahw6lIjC&#10;ggI5fl5duRJxe/YgPSUFyUeSPPp8lV30BcuKaXodIqMGSPCS5UvuCJVOC6vZLNOUWax+BWiS9EfP&#10;vRR5eXnITE6W/uidu3bin6tX444775JZSxwffX67IihBo6y0FCUlpTIKIjHhAPw1Gjz75BPSb9uu&#10;UIcTK557/gQLukuuCDHOgkLCEGALgDOI6gUrERQaLF1tdrtDfO/D1i7r/AI0uTGaGpuxaPFVeGfV&#10;KpSVFEl/9Mt//ass/D937hwuTXoeQJhcEaAWRskpUCh8sWnDBllC8p9vvokAq7XDxx0P5x+9aqtx&#10;Y8joUbJjc9SAaDm2LALIrVEROnTGX4Yz67wDNKmxsQFGkxmXzJ+P/65dg6qqKtiMJvz2rjvx4ccf&#10;YcSYMXC7a/kC6aMi/ytt+lIEBH2GR48eFRNuExL2JyAjKx1b/rdBrpw6kic4e3RFNDRAZzQievAQ&#10;0BZfYJALWgFeckUEWKwy2cNzWBp/ViwGdIeqq3UjJmYIMka1+qMp/KimugbPPvMclj/zFFyuYNSw&#10;P7pXQ5iaeWZlZsri7YWFhUg+cgR1ApjfffMNcnNyPKYjG7pYtpLSlMOjBsgEDacrSLy2L2yBDnEQ&#10;LWKchHbaqogneRYD+gwkNwjrazH9olkoyMtDmrCyTGYTvln/DUa+OxK33vZLaIQlxPHRPQdgEsUC&#10;U+uijKxsAcpa7NqxQ7oHXn3lFQQEBHh8fFdrRZArYvj4cUBzCwbGDBWrqgoB5Ujp6rLZ7B5DMLu7&#10;jxyLdV4CmiS7Kvj5Y878BfjoX6tRWliEIHExPvPssxgUE4NL53F8dHeK/LHkIkhNTpb+34MHE9BQ&#10;Vy/uDyE59SjiYrd7bFXUGZw9TciUqjxhxky0NDbCIVZIlKAkK6a1Zcl5bubJnz+LAd0jqm+oh93m&#10;wIyLZ2P9l19IfzSVJn1m+XJEREZh2PDhMvSOl6pnZgXLolXinLZ2zyiTrgiqI0wdNLZu3ozC/HyP&#10;1m5X+8g1NzUjNDISZksAjGajrJpmsdng4wsEBYWgsbG+08maxWJA90K5a2swfMQopB5NQcLe3dJq&#10;Tk9Nw8qXX8bv//QnOJxOjo/uBMJkYVKWXIkAb3ZuHqqqq5CVloacvDx88t77MFstXnFFEITpFiMm&#10;TT9fP2EFO6FoC00jUR1hT9ZuZ3BmsRjQvViyVVatG3MXzkd+TqYsRk67+WvWfoqhw4bhlp/97LQ1&#10;Cvq7K6K+rg4FBQUoLytHSkqybCeWlpKK7JwcmS3naeOtMzh7smTp9UaOnwBfAX8q4q5QKGUzT3JF&#10;dFa8nV0RLFY/BHQ7GPyUfliw+Gqsef89lBQXSn/0X/7yZwwYNAhz587tUmnGviZaNVRXVcmoCCrL&#10;KrspFxUhKTkZO2O/FxZyscdEjK5ERbS7isj1EBYZCZ3OIIv0GMWEqPRXwGqy9MmW9iwWA7qbVVdf&#10;B2dICCbOmI4N334j63XoVWqsfOklhIWGYurUKX3aCm6or5eNPCk7jm7UzLMgPx+JiYlY//XXsruF&#10;J3UlS44gqlAqERwaDqstAAGyWpoadmegBK/N5uDQNBaLAd11uWuqMXb8RORm52D/nt0y22vP7ji8&#10;9frrcDoC+4QVTJ0zqFZEvoAvbcwlJyUhSdzid+6CVqft8LGdwblDd4Js5qnHwKEXyJYYwWJiU/r5&#10;w2xtbWmvEkD23NKeQ9NYLAb0GUjGR9fV48I5c5CTnYlcYWXahQX4znvvYs6C+QIuPbvElmUrhRVM&#10;8KUEjezMTNnSPjs7C/v37kV6Sqos6NORPMHZ03nwEVa3zelEMHXPEM9JpSupeDsV7TEZDJ26ItgK&#10;ZrEY0N0iWZpUWICXzl+Ez9d8jJKiQgQYTXjx6WdQXloqy0l2lygqglwE5IooyC9obeTZ5g9OTk7G&#10;nrg4WVPYU784T3D25Iqgzc8gV4iArw1mi0U8XgODyQS1+LlFfN/ZxhtDmMViQPeIautqERYVhbET&#10;J2Hr/75DXW0N8rKzj0H0bF0R5WVlso9coQBveQVFRKQgUzz/3t27ZcpyZ6DtSjNPSgQxWqwICguF&#10;2WiGLTBQWsN6kwFqMQlxggaLxYDuk6qprsKUqTOQmZGBxP374EvL/h8JZ4JorgCu2+2WpU0LCwuQ&#10;m5snQ9Tid+1CobCOPW28dcUKJlHZysCgIIRHRkGr0cISYINGp4HeYJTJHrRByFERLBYDul9JxkcL&#10;S3r2ZfNQXlyE7KysY/DMEvCtqXFL10OeAG9JSTGKCgrk93v27MGBfftl6yFvNPOkDTm90QinK7i1&#10;eLv42mSyQqvXCggbBISNArSN7IpgsVge5SOW7i0+wiJ77e13BagK+g0YVGoNUpOP4qvP1nYaD3w2&#10;ahRWsE1YwfZAB2y2QBkhodXpZcoyJWfQxMCgZbFYPxrIPgpYrFbc/rMbya/a/yzodlFp0kGDhyAn&#10;KxPbN29CY0PjGfWRay1bGYVAZxCMRpPsH0cgJouY+sh11syT4cxisdjF4UHUKmvajAtlfPGhfXvh&#10;2+J7ij+aakr7CUs3ODwMgfbA1nA0SwDUWpX0BeuEJdzCzTxZLBYD2rsieDY2NeHCWZfIDsrVFZVw&#10;BYcI+GpgtdlkjDFB2M/P37MVzGOExWIxoLtH1CqLEjUunjOXrWAWi9Wn5MungMVisRjQLBaLxWJA&#10;s1gsFgOaxWKxWAxoFovFYkCzWCwWiwHNYrFYLAY0i8ViMaBZLBaLxYBmsVgsBjSLxWKxGNAsFovF&#10;YkCzWCwWA5rFYrFYDGgWi8ViQLNYLBaLAc1isVgMaBaLxWIxoFksFovFgGaxWCwGNIvFYrEY0CwW&#10;i8WAZrFYLBYDmsVisVgMaBaLxWJAs1gsFosBzWKxWAxoFovFYjGgWSwWiwHNYrFYLAY0i8VisRjQ&#10;LBaLxYBmsVgsFgOaxWKxGNAsFovFYkCzWCwWiwHNYrFYDGgWi8ViMaBZLBaLAc1isVgsBjSLxWIx&#10;oFksFovFgGaxWCwWA5rFYrEY0CwWi8ViQLNYLBYDmsVisVg9Lx+FQtHistnh4+PDZ4PFYrF6gVpa&#10;WpBbXMQWNIvFYvVW/b8AAwAOYxVi+8DMzgAAAABJRU5ErkJgglBLAwQUAAYACAAAACEAzI4Kv9oA&#10;AAAFAQAADwAAAGRycy9kb3ducmV2LnhtbEyPzU7DMBCE70i8g7VI3KhDoKUKcSqEAMGx4efsxksc&#10;Ya+D7Tbh7Vm4wGWk1axmvqk3s3figDENgRScLwoQSF0wA/UKXp7vz9YgUtZktAuECr4wwaY5Pqp1&#10;ZcJEWzy0uRccQqnSCmzOYyVl6ix6nRZhRGLvPUSvM5+xlybqicO9k2VRrKTXA3GD1SPeWuw+2r1X&#10;QFjctS7Kx9y9vo32c90/PF1OSp2ezDfXIDLO+e8ZfvAZHRpm2oU9mSScAh6Sf5W98mrJM3YKLpbl&#10;CmRTy//0zT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dE2&#10;VfwCAAD4BgAADgAAAAAAAAAAAAAAAAA6AgAAZHJzL2Uyb0RvYy54bWxQSwECLQAKAAAAAAAAACEA&#10;F2K2VJ6GAACehgAAFAAAAAAAAAAAAAAAAABiBQAAZHJzL21lZGlhL2ltYWdlMS5wbmdQSwECLQAU&#10;AAYACAAAACEAzI4Kv9oAAAAFAQAADwAAAAAAAAAAAAAAAAAyjAAAZHJzL2Rvd25yZXYueG1sUEsB&#10;Ai0AFAAGAAgAAAAhAKomDr68AAAAIQEAABkAAAAAAAAAAAAAAAAAOY0AAGRycy9fcmVscy9lMm9E&#10;b2MueG1sLnJlbHNQSwUGAAAAAAYABgB8AQAALI4AAAAA&#10;">
                        <v:shape id="_x0000_s1229" type="#_x0000_t75" style="position:absolute;width:17513;height:22390;visibility:visible;mso-wrap-style:square">
                          <v:fill o:detectmouseclick="t"/>
                          <v:path o:connecttype="none"/>
                        </v:shape>
                        <v:shape id="Picture 912108802" o:spid="_x0000_s1230" type="#_x0000_t75" style="position:absolute;top:266;width:17513;height:22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5ygAAAOIAAAAPAAAAZHJzL2Rvd25yZXYueG1sRI9RS8NA&#10;EITfBf/DsYIv0l7aoG1ir6UUgkWopdEfsOTWJDS3F3JrG/+9Jwg+DjPzDbPajK5TFxpC69nAbJqA&#10;Iq68bbk28PFeTJaggiBb7DyTgW8KsFnf3qwwt/7KJ7qUUqsI4ZCjgUakz7UOVUMOw9T3xNH79IND&#10;iXKotR3wGuGu0/MkedIOW44LDfa0a6g6l1/OgOwPr+yz8jiTosC2Pz/MX5ZvxtzfjdtnUEKj/If/&#10;2ntrIFs8pmmaZBn8Xop3QK9/AAAA//8DAFBLAQItABQABgAIAAAAIQDb4fbL7gAAAIUBAAATAAAA&#10;AAAAAAAAAAAAAAAAAABbQ29udGVudF9UeXBlc10ueG1sUEsBAi0AFAAGAAgAAAAhAFr0LFu/AAAA&#10;FQEAAAsAAAAAAAAAAAAAAAAAHwEAAF9yZWxzLy5yZWxzUEsBAi0AFAAGAAgAAAAhADL8mbnKAAAA&#10;4gAAAA8AAAAAAAAAAAAAAAAABwIAAGRycy9kb3ducmV2LnhtbFBLBQYAAAAAAwADALcAAAD+AgAA&#10;AAA=&#10;">
                          <v:imagedata r:id="rId152" o:title=""/>
                        </v:shape>
                        <v:shape id="Text Box 9" o:spid="_x0000_s1231" type="#_x0000_t202" style="position:absolute;left:8649;top:3784;width:7623;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ciygAAAOIAAAAPAAAAZHJzL2Rvd25yZXYueG1sRI9BSwMx&#10;EIXvgv8hjODNJi1U223TIqJF6qlbKT0Om9nN6maybOJ221/fCILHx5v3vXnL9eAa0VMXas8axiMF&#10;grjwpuZKw+f+7WEGIkRkg41n0nCmAOvV7c0SM+NPvKM+j5VIEA4ZarAxtpmUobDkMIx8S5y80ncO&#10;Y5JdJU2HpwR3jZwo9Sgd1pwaLLb0Yqn4zn9ceuPwodzmUtqj22IZcrvvN69fWt/fDc8LEJGG+H/8&#10;l343GiZPMzVV4/kUficlDsjVFQAA//8DAFBLAQItABQABgAIAAAAIQDb4fbL7gAAAIUBAAATAAAA&#10;AAAAAAAAAAAAAAAAAABbQ29udGVudF9UeXBlc10ueG1sUEsBAi0AFAAGAAgAAAAhAFr0LFu/AAAA&#10;FQEAAAsAAAAAAAAAAAAAAAAAHwEAAF9yZWxzLy5yZWxzUEsBAi0AFAAGAAgAAAAhAAAPByLKAAAA&#10;4gAAAA8AAAAAAAAAAAAAAAAABwIAAGRycy9kb3ducmV2LnhtbFBLBQYAAAAAAwADALcAAAD+AgAA&#10;AAA=&#10;" filled="f" stroked="f" strokeweight=".5pt">
                          <v:textbox style="mso-fit-shape-to-text:t" inset="0,0,0,0">
                            <w:txbxContent>
                              <w:p w14:paraId="312C3B14" w14:textId="77777777" w:rsidR="005E0A64" w:rsidRPr="00BC7593" w:rsidRDefault="005E0A64" w:rsidP="005E0A64">
                                <w:pPr>
                                  <w:pStyle w:val="aff6"/>
                                  <w:jc w:val="center"/>
                                  <w:rPr>
                                    <w:rFonts w:ascii="Arial" w:eastAsia="맑은 고딕" w:hAnsi="Arial"/>
                                    <w:b/>
                                    <w:sz w:val="20"/>
                                    <w:szCs w:val="20"/>
                                    <w:lang w:eastAsia="ko-KR"/>
                                  </w:rPr>
                                </w:pPr>
                                <w:r w:rsidRPr="00BC7593">
                                  <w:rPr>
                                    <w:rFonts w:ascii="Arial" w:hAnsi="Arial"/>
                                    <w:b/>
                                    <w:sz w:val="20"/>
                                    <w:szCs w:val="20"/>
                                  </w:rPr>
                                  <w:t>30 </w:t>
                                </w:r>
                              </w:p>
                              <w:p w14:paraId="08E33E98" w14:textId="77777777" w:rsidR="005E0A64" w:rsidRPr="00BC7593" w:rsidRDefault="005E0A64" w:rsidP="005E0A64">
                                <w:pPr>
                                  <w:pStyle w:val="aff6"/>
                                  <w:jc w:val="center"/>
                                  <w:rPr>
                                    <w:sz w:val="20"/>
                                    <w:szCs w:val="20"/>
                                  </w:rPr>
                                </w:pPr>
                                <w:r w:rsidRPr="00BC7593">
                                  <w:rPr>
                                    <w:rFonts w:ascii="Arial" w:hAnsi="Arial"/>
                                    <w:b/>
                                    <w:sz w:val="20"/>
                                    <w:szCs w:val="20"/>
                                  </w:rPr>
                                  <w:t>minuten</w:t>
                                </w:r>
                              </w:p>
                            </w:txbxContent>
                          </v:textbox>
                        </v:shape>
                        <w10:anchorlock/>
                      </v:group>
                    </w:pict>
                  </mc:Fallback>
                </mc:AlternateContent>
              </w:r>
            </w:del>
          </w:p>
          <w:p w14:paraId="26D17CC4" w14:textId="52D5659D" w:rsidR="005E0A64" w:rsidRPr="00AA51DB" w:rsidDel="007A1880" w:rsidRDefault="005E0A64" w:rsidP="004E6B3B">
            <w:pPr>
              <w:ind w:rightChars="350" w:right="770"/>
              <w:jc w:val="right"/>
              <w:rPr>
                <w:del w:id="4421" w:author="만든 이"/>
                <w:rFonts w:cs="Times New Roman"/>
                <w:szCs w:val="22"/>
              </w:rPr>
            </w:pPr>
            <w:del w:id="4422" w:author="만든 이">
              <w:r w:rsidRPr="00AA51DB" w:rsidDel="007A1880">
                <w:rPr>
                  <w:rStyle w:val="aa"/>
                  <w:rFonts w:cs="Times New Roman"/>
                  <w:szCs w:val="22"/>
                </w:rPr>
                <w:delText>Afbeelding E</w:delText>
              </w:r>
            </w:del>
          </w:p>
        </w:tc>
        <w:tc>
          <w:tcPr>
            <w:tcW w:w="4532" w:type="dxa"/>
            <w:gridSpan w:val="2"/>
          </w:tcPr>
          <w:p w14:paraId="4DAC2499" w14:textId="4FDC17DD" w:rsidR="005E0A64" w:rsidRPr="00AA51DB" w:rsidDel="007A1880" w:rsidRDefault="005E0A64" w:rsidP="004E6B3B">
            <w:pPr>
              <w:pStyle w:val="NormalHanging"/>
              <w:rPr>
                <w:del w:id="4423" w:author="만든 이"/>
                <w:rStyle w:val="aa"/>
                <w:rFonts w:cs="Times New Roman"/>
                <w:szCs w:val="22"/>
              </w:rPr>
            </w:pPr>
            <w:del w:id="4424" w:author="만든 이">
              <w:r w:rsidRPr="00AA51DB" w:rsidDel="007A1880">
                <w:rPr>
                  <w:rStyle w:val="aa"/>
                  <w:rFonts w:cs="Times New Roman"/>
                  <w:szCs w:val="22"/>
                </w:rPr>
                <w:delText>3.</w:delText>
              </w:r>
              <w:r w:rsidRPr="00AA51DB" w:rsidDel="007A1880">
                <w:rPr>
                  <w:rStyle w:val="aa"/>
                  <w:rFonts w:cs="Times New Roman"/>
                  <w:szCs w:val="22"/>
                </w:rPr>
                <w:tab/>
                <w:delText>Wacht 30 minuten.</w:delText>
              </w:r>
            </w:del>
          </w:p>
          <w:p w14:paraId="6004E0AA" w14:textId="498C4F4D" w:rsidR="005E0A64" w:rsidRPr="00AA51DB" w:rsidDel="007A1880" w:rsidRDefault="005E0A64" w:rsidP="004E6B3B">
            <w:pPr>
              <w:rPr>
                <w:del w:id="4425" w:author="만든 이"/>
                <w:rFonts w:cs="Times New Roman"/>
                <w:szCs w:val="22"/>
              </w:rPr>
            </w:pPr>
          </w:p>
          <w:p w14:paraId="362BC6DB" w14:textId="088EDE7F" w:rsidR="005E0A64" w:rsidRPr="00AA51DB" w:rsidDel="007A1880" w:rsidRDefault="005E0A64" w:rsidP="004E6B3B">
            <w:pPr>
              <w:pStyle w:val="NormalHanging"/>
              <w:rPr>
                <w:del w:id="4426" w:author="만든 이"/>
                <w:rFonts w:cs="Times New Roman"/>
                <w:szCs w:val="22"/>
              </w:rPr>
            </w:pPr>
            <w:del w:id="4427" w:author="만든 이">
              <w:r w:rsidRPr="00AA51DB" w:rsidDel="007A1880">
                <w:rPr>
                  <w:rFonts w:cs="Times New Roman"/>
                  <w:szCs w:val="22"/>
                </w:rPr>
                <w:delText>3.a.</w:delText>
              </w:r>
              <w:r w:rsidRPr="00AA51DB" w:rsidDel="007A1880">
                <w:rPr>
                  <w:rFonts w:cs="Times New Roman"/>
                  <w:szCs w:val="22"/>
                </w:rPr>
                <w:tab/>
                <w:delText xml:space="preserve">Laat de </w:delText>
              </w:r>
              <w:r w:rsidRPr="00AA51DB" w:rsidDel="007A1880">
                <w:rPr>
                  <w:rStyle w:val="aa"/>
                  <w:rFonts w:cs="Times New Roman"/>
                  <w:szCs w:val="22"/>
                </w:rPr>
                <w:delText>ongeopende</w:delText>
              </w:r>
              <w:r w:rsidRPr="00AA51DB" w:rsidDel="007A1880">
                <w:rPr>
                  <w:rFonts w:cs="Times New Roman"/>
                  <w:szCs w:val="22"/>
                </w:rPr>
                <w:delText xml:space="preserve"> doos met de voorgevulde spuit gedurende 30 minuten op kamertemperatuur (25°C) komen (zie </w:delText>
              </w:r>
              <w:r w:rsidRPr="00AA51DB" w:rsidDel="007A1880">
                <w:rPr>
                  <w:rStyle w:val="a9"/>
                  <w:rFonts w:cs="Times New Roman"/>
                  <w:szCs w:val="22"/>
                </w:rPr>
                <w:delText>afbeelding E</w:delText>
              </w:r>
              <w:r w:rsidRPr="00AA51DB" w:rsidDel="007A1880">
                <w:rPr>
                  <w:rFonts w:cs="Times New Roman"/>
                  <w:szCs w:val="22"/>
                </w:rPr>
                <w:delText>).</w:delText>
              </w:r>
            </w:del>
          </w:p>
          <w:p w14:paraId="48788504" w14:textId="6BFA6BF3" w:rsidR="005E0A64" w:rsidRPr="00AA51DB" w:rsidDel="007A1880" w:rsidRDefault="005E0A64" w:rsidP="004E6B3B">
            <w:pPr>
              <w:rPr>
                <w:del w:id="4428" w:author="만든 이"/>
                <w:rFonts w:cs="Times New Roman"/>
                <w:szCs w:val="22"/>
              </w:rPr>
            </w:pPr>
          </w:p>
          <w:p w14:paraId="5293D2E7" w14:textId="51D84F42" w:rsidR="005E0A64" w:rsidRPr="00AA51DB" w:rsidDel="007A1880" w:rsidRDefault="005E0A64" w:rsidP="004E6B3B">
            <w:pPr>
              <w:pStyle w:val="Bullet2"/>
              <w:numPr>
                <w:ilvl w:val="0"/>
                <w:numId w:val="80"/>
              </w:numPr>
              <w:tabs>
                <w:tab w:val="left" w:pos="1119"/>
              </w:tabs>
              <w:suppressAutoHyphens/>
              <w:rPr>
                <w:del w:id="4429" w:author="만든 이"/>
                <w:rFonts w:cs="Times New Roman"/>
                <w:szCs w:val="22"/>
              </w:rPr>
            </w:pPr>
            <w:del w:id="4430" w:author="만든 이">
              <w:r w:rsidRPr="00AA51DB" w:rsidDel="007A1880">
                <w:rPr>
                  <w:rFonts w:cs="Times New Roman"/>
                  <w:szCs w:val="22"/>
                </w:rPr>
                <w:delText xml:space="preserve">Verwarm de voorgevulde spuit </w:delText>
              </w:r>
              <w:r w:rsidRPr="00AA51DB" w:rsidDel="007A1880">
                <w:rPr>
                  <w:rStyle w:val="aa"/>
                  <w:rFonts w:cs="Times New Roman"/>
                  <w:szCs w:val="22"/>
                </w:rPr>
                <w:delText>niet</w:delText>
              </w:r>
              <w:r w:rsidRPr="00AA51DB" w:rsidDel="007A1880">
                <w:rPr>
                  <w:rFonts w:cs="Times New Roman"/>
                  <w:szCs w:val="22"/>
                </w:rPr>
                <w:delText xml:space="preserve"> met warmtebronnen zoals heet water of een magnetron.</w:delText>
              </w:r>
            </w:del>
          </w:p>
          <w:p w14:paraId="0C0EC9B4" w14:textId="3A6BFF2A" w:rsidR="005E0A64" w:rsidRPr="00AA51DB" w:rsidDel="007A1880" w:rsidRDefault="005E0A64" w:rsidP="004E6B3B">
            <w:pPr>
              <w:pStyle w:val="Bullet2"/>
              <w:numPr>
                <w:ilvl w:val="0"/>
                <w:numId w:val="80"/>
              </w:numPr>
              <w:tabs>
                <w:tab w:val="left" w:pos="1119"/>
              </w:tabs>
              <w:suppressAutoHyphens/>
              <w:rPr>
                <w:del w:id="4431" w:author="만든 이"/>
                <w:rStyle w:val="aa"/>
                <w:rFonts w:cs="Times New Roman"/>
                <w:szCs w:val="22"/>
              </w:rPr>
            </w:pPr>
            <w:del w:id="4432" w:author="만든 이">
              <w:r w:rsidRPr="00AA51DB" w:rsidDel="007A1880">
                <w:rPr>
                  <w:rFonts w:cs="Times New Roman"/>
                  <w:szCs w:val="22"/>
                </w:rPr>
                <w:delText>Als de voorgevulde spuit niet op kamertemperatuur komt, kan dit ertoe leiden dat de injectie oncomfortabel aanvoelt en het moeilijk wordt om op de zuigerstaaf in te drukken.</w:delText>
              </w:r>
            </w:del>
          </w:p>
        </w:tc>
      </w:tr>
      <w:tr w:rsidR="005E0A64" w:rsidRPr="00AA51DB" w:rsidDel="007A1880" w14:paraId="67B77600" w14:textId="31E6B7CA" w:rsidTr="004E6B3B">
        <w:trPr>
          <w:cantSplit/>
          <w:del w:id="4433" w:author="만든 이"/>
        </w:trPr>
        <w:tc>
          <w:tcPr>
            <w:tcW w:w="4531" w:type="dxa"/>
            <w:vAlign w:val="bottom"/>
          </w:tcPr>
          <w:p w14:paraId="355CC09B" w14:textId="23A837B9" w:rsidR="005E0A64" w:rsidRPr="00AA51DB" w:rsidDel="007A1880" w:rsidRDefault="005E0A64" w:rsidP="004E6B3B">
            <w:pPr>
              <w:pStyle w:val="NormalCentred"/>
              <w:rPr>
                <w:del w:id="4434" w:author="만든 이"/>
                <w:rFonts w:eastAsia="맑은 고딕" w:cs="Times New Roman"/>
                <w:szCs w:val="22"/>
                <w:lang w:eastAsia="ko-KR"/>
              </w:rPr>
            </w:pPr>
          </w:p>
          <w:p w14:paraId="4255C9E2" w14:textId="46BFE024" w:rsidR="005E0A64" w:rsidRPr="00AA51DB" w:rsidDel="007A1880" w:rsidRDefault="005E0A64" w:rsidP="004E6B3B">
            <w:pPr>
              <w:pStyle w:val="NormalCentred"/>
              <w:rPr>
                <w:del w:id="4435" w:author="만든 이"/>
                <w:rFonts w:cs="Times New Roman"/>
                <w:szCs w:val="22"/>
              </w:rPr>
            </w:pPr>
            <w:del w:id="4436" w:author="만든 이">
              <w:r w:rsidRPr="00AA51DB" w:rsidDel="007A1880">
                <w:rPr>
                  <w:rFonts w:cs="Times New Roman"/>
                  <w:noProof/>
                  <w:szCs w:val="22"/>
                  <w:lang w:val="en-US" w:eastAsia="ko-KR"/>
                </w:rPr>
                <w:drawing>
                  <wp:inline distT="0" distB="0" distL="0" distR="0" wp14:anchorId="3ACD1992" wp14:editId="703CCFCD">
                    <wp:extent cx="1800225" cy="2239010"/>
                    <wp:effectExtent l="19050" t="19050" r="9525" b="8890"/>
                    <wp:docPr id="105" name="그림 19" descr="A drawing of a hand was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그림 19" descr="A drawing of a hand washing&#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0225" cy="2239010"/>
                            </a:xfrm>
                            <a:prstGeom prst="rect">
                              <a:avLst/>
                            </a:prstGeom>
                            <a:noFill/>
                            <a:ln w="9525" cmpd="sng">
                              <a:solidFill>
                                <a:srgbClr val="000000"/>
                              </a:solidFill>
                              <a:miter lim="800000"/>
                              <a:headEnd/>
                              <a:tailEnd/>
                            </a:ln>
                            <a:effectLst/>
                          </pic:spPr>
                        </pic:pic>
                      </a:graphicData>
                    </a:graphic>
                  </wp:inline>
                </w:drawing>
              </w:r>
            </w:del>
          </w:p>
          <w:p w14:paraId="702EB931" w14:textId="797BE104" w:rsidR="005E0A64" w:rsidRPr="00AA51DB" w:rsidDel="007A1880" w:rsidRDefault="005E0A64" w:rsidP="004E6B3B">
            <w:pPr>
              <w:ind w:rightChars="350" w:right="770"/>
              <w:jc w:val="right"/>
              <w:rPr>
                <w:del w:id="4437" w:author="만든 이"/>
                <w:rFonts w:cs="Times New Roman"/>
                <w:szCs w:val="22"/>
              </w:rPr>
            </w:pPr>
            <w:del w:id="4438" w:author="만든 이">
              <w:r w:rsidRPr="00AA51DB" w:rsidDel="007A1880">
                <w:rPr>
                  <w:rStyle w:val="aa"/>
                  <w:rFonts w:cs="Times New Roman"/>
                  <w:szCs w:val="22"/>
                </w:rPr>
                <w:delText>Afbeelding F</w:delText>
              </w:r>
            </w:del>
          </w:p>
        </w:tc>
        <w:tc>
          <w:tcPr>
            <w:tcW w:w="4532" w:type="dxa"/>
            <w:gridSpan w:val="2"/>
          </w:tcPr>
          <w:p w14:paraId="4B8381B0" w14:textId="29B76228" w:rsidR="005E0A64" w:rsidRPr="00AA51DB" w:rsidDel="007A1880" w:rsidRDefault="005E0A64" w:rsidP="004E6B3B">
            <w:pPr>
              <w:pStyle w:val="NormalHanging"/>
              <w:rPr>
                <w:del w:id="4439" w:author="만든 이"/>
                <w:rStyle w:val="aa"/>
                <w:rFonts w:cs="Times New Roman"/>
                <w:szCs w:val="22"/>
              </w:rPr>
            </w:pPr>
            <w:del w:id="4440" w:author="만든 이">
              <w:r w:rsidRPr="00AA51DB" w:rsidDel="007A1880">
                <w:rPr>
                  <w:rStyle w:val="aa"/>
                  <w:rFonts w:cs="Times New Roman"/>
                  <w:szCs w:val="22"/>
                </w:rPr>
                <w:delText>4.</w:delText>
              </w:r>
              <w:r w:rsidRPr="00AA51DB" w:rsidDel="007A1880">
                <w:rPr>
                  <w:rStyle w:val="aa"/>
                  <w:rFonts w:cs="Times New Roman"/>
                  <w:szCs w:val="22"/>
                </w:rPr>
                <w:tab/>
                <w:delText>Was uw handen.</w:delText>
              </w:r>
            </w:del>
          </w:p>
          <w:p w14:paraId="0F132491" w14:textId="7B3D6900" w:rsidR="005E0A64" w:rsidRPr="00AA51DB" w:rsidDel="007A1880" w:rsidRDefault="005E0A64" w:rsidP="004E6B3B">
            <w:pPr>
              <w:rPr>
                <w:del w:id="4441" w:author="만든 이"/>
                <w:rFonts w:cs="Times New Roman"/>
                <w:szCs w:val="22"/>
              </w:rPr>
            </w:pPr>
          </w:p>
          <w:p w14:paraId="6C6E8A2B" w14:textId="0872A9BF" w:rsidR="005E0A64" w:rsidRPr="00AA51DB" w:rsidDel="007A1880" w:rsidRDefault="005E0A64" w:rsidP="004E6B3B">
            <w:pPr>
              <w:pStyle w:val="NormalHanging"/>
              <w:rPr>
                <w:del w:id="4442" w:author="만든 이"/>
                <w:rStyle w:val="aa"/>
                <w:rFonts w:cs="Times New Roman"/>
                <w:b w:val="0"/>
                <w:bCs w:val="0"/>
                <w:szCs w:val="22"/>
              </w:rPr>
            </w:pPr>
            <w:del w:id="4443" w:author="만든 이">
              <w:r w:rsidRPr="00AA51DB" w:rsidDel="007A1880">
                <w:rPr>
                  <w:rFonts w:cs="Times New Roman"/>
                  <w:szCs w:val="22"/>
                </w:rPr>
                <w:delText>4.a.</w:delText>
              </w:r>
              <w:r w:rsidRPr="00AA51DB" w:rsidDel="007A1880">
                <w:rPr>
                  <w:rFonts w:cs="Times New Roman"/>
                  <w:szCs w:val="22"/>
                </w:rPr>
                <w:tab/>
                <w:delText xml:space="preserve">Was uw handen met water en zeep, en droog ze goed af (zie </w:delText>
              </w:r>
              <w:r w:rsidRPr="00AA51DB" w:rsidDel="007A1880">
                <w:rPr>
                  <w:rStyle w:val="a9"/>
                  <w:rFonts w:cs="Times New Roman"/>
                  <w:szCs w:val="22"/>
                </w:rPr>
                <w:delText>afbeelding F</w:delText>
              </w:r>
              <w:r w:rsidRPr="00AA51DB" w:rsidDel="007A1880">
                <w:rPr>
                  <w:rFonts w:cs="Times New Roman"/>
                  <w:szCs w:val="22"/>
                </w:rPr>
                <w:delText>).</w:delText>
              </w:r>
            </w:del>
          </w:p>
        </w:tc>
      </w:tr>
      <w:tr w:rsidR="005E0A64" w:rsidRPr="00AA51DB" w:rsidDel="007A1880" w14:paraId="295564BB" w14:textId="27560ECF" w:rsidTr="004E6B3B">
        <w:trPr>
          <w:cantSplit/>
          <w:del w:id="4444" w:author="만든 이"/>
        </w:trPr>
        <w:tc>
          <w:tcPr>
            <w:tcW w:w="4531" w:type="dxa"/>
            <w:vAlign w:val="bottom"/>
          </w:tcPr>
          <w:p w14:paraId="0436CAE0" w14:textId="7B258B15" w:rsidR="005E0A64" w:rsidRPr="00AA51DB" w:rsidDel="007A1880" w:rsidRDefault="005E0A64" w:rsidP="004E6B3B">
            <w:pPr>
              <w:pStyle w:val="NormalCentred"/>
              <w:rPr>
                <w:del w:id="4445" w:author="만든 이"/>
                <w:rFonts w:eastAsia="맑은 고딕" w:cs="Times New Roman"/>
                <w:szCs w:val="22"/>
                <w:lang w:eastAsia="ko-KR"/>
              </w:rPr>
            </w:pPr>
          </w:p>
          <w:p w14:paraId="4511A3EE" w14:textId="649CA849" w:rsidR="005E0A64" w:rsidRPr="00AA51DB" w:rsidDel="007A1880" w:rsidRDefault="005E0A64" w:rsidP="004E6B3B">
            <w:pPr>
              <w:pStyle w:val="NormalCentred"/>
              <w:rPr>
                <w:del w:id="4446" w:author="만든 이"/>
                <w:rFonts w:cs="Times New Roman"/>
                <w:szCs w:val="22"/>
              </w:rPr>
            </w:pPr>
            <w:del w:id="4447" w:author="만든 이">
              <w:r w:rsidRPr="00AA51DB" w:rsidDel="007A1880">
                <w:rPr>
                  <w:rFonts w:cs="Times New Roman"/>
                  <w:noProof/>
                  <w:szCs w:val="22"/>
                  <w:lang w:val="en-US" w:eastAsia="ko-KR"/>
                </w:rPr>
                <mc:AlternateContent>
                  <mc:Choice Requires="wpc">
                    <w:drawing>
                      <wp:inline distT="0" distB="0" distL="0" distR="0" wp14:anchorId="5CF3F041" wp14:editId="523EBC2F">
                        <wp:extent cx="1831975" cy="3266440"/>
                        <wp:effectExtent l="6350" t="7620" r="0" b="2540"/>
                        <wp:docPr id="1223" name="Canvas 11053980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04507866" name="Picture 3130618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074" cy="32312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645409451" name="Text Box 9"/>
                                <wps:cNvSpPr txBox="1">
                                  <a:spLocks noChangeArrowheads="1"/>
                                </wps:cNvSpPr>
                                <wps:spPr bwMode="auto">
                                  <a:xfrm>
                                    <a:off x="486420" y="2246140"/>
                                    <a:ext cx="1144947" cy="350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E4F5E8" w14:textId="77777777" w:rsidR="005E0A64" w:rsidRPr="00BC7593" w:rsidRDefault="005E0A64" w:rsidP="005E0A64">
                                      <w:pPr>
                                        <w:pStyle w:val="Arial10"/>
                                        <w:rPr>
                                          <w:rStyle w:val="aa"/>
                                          <w:noProof w:val="0"/>
                                          <w:sz w:val="16"/>
                                          <w:szCs w:val="16"/>
                                        </w:rPr>
                                      </w:pPr>
                                      <w:r w:rsidRPr="00BC7593">
                                        <w:rPr>
                                          <w:rStyle w:val="aa"/>
                                          <w:noProof w:val="0"/>
                                          <w:sz w:val="16"/>
                                          <w:szCs w:val="16"/>
                                        </w:rPr>
                                        <w:t>ALLEEN verzorger en beroepsbeoefenaar in de gezondheidszorg</w:t>
                                      </w:r>
                                    </w:p>
                                  </w:txbxContent>
                                </wps:txbx>
                                <wps:bodyPr rot="0" vert="horz" wrap="square" lIns="0" tIns="0" rIns="0" bIns="0" anchor="t" anchorCtr="0" upright="1">
                                  <a:spAutoFit/>
                                </wps:bodyPr>
                              </wps:wsp>
                              <wps:wsp>
                                <wps:cNvPr id="1076049075" name="Text Box 9"/>
                                <wps:cNvSpPr txBox="1">
                                  <a:spLocks noChangeArrowheads="1"/>
                                </wps:cNvSpPr>
                                <wps:spPr bwMode="auto">
                                  <a:xfrm>
                                    <a:off x="486420" y="2645118"/>
                                    <a:ext cx="1144947" cy="350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BA90F6" w14:textId="77777777" w:rsidR="005E0A64" w:rsidRPr="00BC7593" w:rsidRDefault="005E0A64" w:rsidP="005E0A64">
                                      <w:pPr>
                                        <w:pStyle w:val="Arial10"/>
                                        <w:rPr>
                                          <w:rStyle w:val="aa"/>
                                          <w:noProof w:val="0"/>
                                          <w:sz w:val="16"/>
                                          <w:szCs w:val="16"/>
                                        </w:rPr>
                                      </w:pPr>
                                      <w:r w:rsidRPr="00BC7593">
                                        <w:rPr>
                                          <w:rStyle w:val="aa"/>
                                          <w:noProof w:val="0"/>
                                          <w:sz w:val="16"/>
                                          <w:szCs w:val="16"/>
                                        </w:rPr>
                                        <w:t>Zelf-injectie, verzorger en beroepsbeoefenaar in de gezondheidszorg</w:t>
                                      </w:r>
                                    </w:p>
                                  </w:txbxContent>
                                </wps:txbx>
                                <wps:bodyPr rot="0" vert="horz" wrap="square" lIns="0" tIns="0" rIns="0" bIns="0" anchor="t" anchorCtr="0" upright="1">
                                  <a:spAutoFit/>
                                </wps:bodyPr>
                              </wps:wsp>
                            </wpc:wpc>
                          </a:graphicData>
                        </a:graphic>
                      </wp:inline>
                    </w:drawing>
                  </mc:Choice>
                  <mc:Fallback>
                    <w:pict>
                      <v:group w14:anchorId="5CF3F041" id="Canvas 1105398080" o:spid="_x0000_s1232" editas="canvas" style="width:144.25pt;height:257.2pt;mso-position-horizontal-relative:char;mso-position-vertical-relative:line" coordsize="18319,32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W94WgMAALMJAAAOAAAAZHJzL2Uyb0RvYy54bWzMVl1v1DoQfUfiP1h+&#10;p/nYJLsbNUXQUoQE3OrC/QGO42wsEtvY3s2WX8+Mk2xb+gAXIdSVmo4de3zmnGM75y+PQ08Owjqp&#10;VUWTs5gSobhupNpV9L/P1y82lDjPVMN6rURFb4WjLy+ePzsfTSlS3em+EZZAEuXK0VS0896UUeR4&#10;JwbmzrQRCl622g7MQ9PuosayEbIPfZTGcRGN2jbGai6cg96r6SW9CPnbVnD/T9s64UlfUcDmw9OG&#10;Z43P6OKclTvLTCf5DIP9BoqBSQWLnlJdMc/I3spHqQbJrXa69WdcD5FuW8lFqAGqSeIfqrlk6sBc&#10;KIYDOwtAiP5g3nqHuJW+ln0PbESQvcQ+/D+CPgI6jeQl/M0EQfRo/Z8LBbP83go6Jxl+KcfA7Je9&#10;eQFcGeZlLXvpb4PuQAqCUocbyW/s1OAfDzeWyKaimzjL4/WmKChRbADbwShcnKySVVwkmzxF4TEB&#10;zpkyMKzwveZfHFH6smNqJ145AwYCW0OapctaPXaCNQ67ka+HWULzAaq6lwa5RZYxnusHD/7c65M/&#10;rjTfD0L5yfBW9ECFVq6TxlFiSzHUAmq275oAiJXO8n8BN4CD2FvheYdhCyDm/ujei4D4DiSW4wzw&#10;WI8fdAPUsb3XwdrH1g6YB0CRY9hBt6cdJI6ecOhMNnEcrzNKOLxbpaskXa0CS6xcphvr/FuhB4IB&#10;wAakIT07vHeIGbAtQ3C1kzFZ2SsyVnSbp3mY4HQvm4VZZ3f1ZW/JgeFGD7953QfDBunhuOnlgB7B&#10;Hw5iJQr6RjUh9kz2UwxIejUrjJTMITCEuwPOK7eICa1Hcv6vnf6pY0ZAVZj2zsZJkeVZvM1yNGDw&#10;8Wck+rU+ki0Cn0d/Qrn8EbrRk1iPMz8Y+ZFr702d8vyS5tmmyFI4RkHcNM2KJJv5O8mfZNk2W8/y&#10;53FeBJxA5J9Q/4EdFnGwkEkcjPyxPoYTIEk3C0O1bm6BIKvBbYAdLisIOm2/UTLCwV9R93XP8GDq&#10;3ymQEW+JJbBLUC8BUxymVtRTMoWXfrpN9sbKXQeZFwVewb65lsHRiGxCARbCBjjnb1koXhdxto3X&#10;+RO0ENg7SYJOrHyKFjptsqdqoXBZw0UdTs35KwY/Pe63g+XuvrUuvgMAAP//AwBQSwMECgAAAAAA&#10;AAAhADrI0XyL4AAAi+AAABQAAABkcnMvbWVkaWEvaW1hZ2UxLnBuZ4lQTkcNChoKAAAADUlIRFIA&#10;AAEOAAAB8QgCAAAAExfFPgAAABl0RVh0U29mdHdhcmUAQWRvYmUgSW1hZ2VSZWFkeXHJZTwAAOAt&#10;SURBVHja7H0HfFTZee/td3pRb4giISGBWED0Xhe2um4clzgvtrObvNiJX168cWJ77cROdRxnYzuu&#10;G5f4eYu9xetl2QK79A4qIASoC/U6mn77+845M5eRhAQqKwTMRb9hdHVn5s455/99/+87X6ENw6CS&#10;x9QOMoY0TZu/4ue6rmsMww8M9L/66iuyrDz88MM5OXkdHW0cx7EsO+EPoRWKSnyVRhs8fCx8nMvl&#10;OnPmzIED+z/ykY8WFy/CV2v4HsjPyENRFLgH84aTx60cXHIIpnIAGmh8kOeqqsISZBgm/qsmCHxX&#10;V9fZs+cyMzMjkUh/f6+Ej0ngEUAx6hxNoOJwODRNq66uApwQqMAtybLMcTxNs+i18YPcKs/zyblL&#10;QmVGD1h5BC0AD3iEJYjXooEVCyMIAlwDCIFVm5aWlpqaCk8mq8aNxBWfeB7ACRAFxZKaml5XVx8/&#10;z2A8EGgktUcSKrMAKnAY+CDUS1V1jiMrlCHX9Pb2BoOBOXPyPB5PY2MTlvSTYnn0jTFGg26hGcBh&#10;VlZWV1dne3tbbm4ewRXA9YZ0MUm9JnEwySGYygG0Bw0iw5jIYdkYeFQ1Sk42NdXzvJCenqFqWjgS&#10;pBhDp3SwJSb4oxtjHKCpVFlxOh3z5s0DI+T06VMxBCH0xq4B1ZecrCRUbq+tQiUY9NeNFhDnHGeB&#10;5zU1F0+dOrtgwUJYx7IUtdlE+DtaxhP+GXsKGcY35BMEcdWqVdFotKqqagQ5hOfA0JJoSULldh1I&#10;ZvM8S3QIXpoGkf0MwxHzoLu76/nnn4tEw+vXrna5XYGAnxdEhBS0jJkJ/tz4gE+xWq2arkhSBNBY&#10;ULDw8uXLBw68je+HZRiWYCZpx0/9YL/2ta8lR2GyUAF+AwIbsEHhRWvg1Ymkj883ePbsmR/+8If1&#10;DVfe975HtmzfIstSIBCg0V+n1TuPYQrYlBVF4K1z8vKbW5oOHToIGiwjI8PhcCQ6vkwTJWmrTMYu&#10;Te6rJCy5m64hI34x0iFELWMr2TD1M/zpzJkTv/71b9rbr3m9KVu2bV6zZq3L6QxHIsCCkAoCIjSt&#10;K1VVFE7gGWQlMV6Xp/bq5RdfeeVafbMnzfPII+/fsmULccThe9PHMvTN7540+pNQuckBBjEV33Aw&#10;lwt5El9JaKnF15YKLIusebxxETt6ejqff/6FEyeOezyeRSVFGzasX7RokaJoQ34/lQCy98IRh76C&#10;LNsdDpfT3tXVc/ToidOnzvT19SxZsuT3fu/3iooWJdhXuqlkyBdM/O7J3ckkVCamYUaIWOJNwmgx&#10;sDXCjNgI9/uHXnzx1+++e1CW5SUli3c/+tCyshJAERjcoWAIXsJyHCxluNJitZKlOZ03rKPDarNF&#10;wmH4rJycHJblL164eOzY8aNHj4TD4QcffPBDH/pwRkYmBoPK8xx+ghxxHIdII3bZqUmTJgmVKTIx&#10;5JCFR0EQQbHgJSWafxsa8u3d+9o777zj9/uLi4u3bdtWdt8Sq8XiDw5JEVlTNYZleEFgWRagomka&#10;x/PTP+aw5PE7wwE41OAOBTEzI91Q9YqqC2+//dbFixfdbve2bVv37HnA40kxFQy+EQZLATpBCiSP&#10;JFRuASSJrJ2KuVxl7K9FWyjEBRznbBKokcOHD7W0NAPj2rx5y/p16zzelIgUkAFQYYViaCAzsHZV&#10;zGoYlkVhYarOctO5HAEYoLJEUZQkSdc00FpSFB1OoGJWO6gXuIEzZ8689tre3t6e4uLCTZs279y5&#10;J/EdcAyOwfMM+dZJtCShMjHYYFJjAD8hxglYJrDcTdJ17tyZffv21dXVwfM1a9bs3LkzKytL0ylF&#10;lSKRAFAvsq1B5D2LTG4Gw0aGf3zczp7G26XwfiiLI9Dg4+C5LElwG06HE8x6uJOeHjBgjh44sB+u&#10;XLdu3caNm5cvX3Edb5oGegXuMWnWJ6EyMZzgpROL7NI0FT+Pme9Xr9a++eZbJ0+e4Di+vLx869at&#10;hYWFcD4UCqmKpumqTqmgVXiaAwUC7wTAQLBB+/oGWsUs8i9P76gbJGoTmxwafncgY2gzhmIB44Bu&#10;q9Vqt9vh/KVLlw4ePHju3DmbzbZly9ZNmzYtWFAQ86SpMnI7c8lYpyRUbtlKQdoEDPFRcfLV1Rcq&#10;Ks6cOHESJPTKlSt37NixaNEiWHORSAQMFeA5YC7DCxVVBumOli9mMsRoNgArWL2QPf3xtt8n7v4i&#10;sSs0Bjb+HA15sRCRomVZpSgW+7RoMFecTmd3d/eFCxdOnDhRUVEBmnDPnt0rVqycMyc/uQCSUJkw&#10;VEaQEFmONjQ0nj17BuSxz+dbvHgxst3LyjxejyzJPZ3dUUVCMpumVEXSWYqnWIZmNF0jUCEOYgQP&#10;XY+jZTqNgVjoiqIQHCaAU6cRXWQVBXQOsEcag5lPTU0FIPX19Z88efr48cOdnZ35c/LXrV+/etXa&#10;7Jzs5DK456Byy5zbiF95g4tlOQIgOXLk8MmTp4BflZYu2rBh09KlSx0ORzQSDYbCUSlstVhgaWqy&#10;RnMof4SMp6qrHMPF9mTg/fEmPRH8YDnIsjKNw47MejDeBUGFAwMGMTEc8UVTJCiGjQVcwk1olMEC&#10;lFmv22WxWFpaWkBJnjp1GgBTUDBv957d5StWejypIwcowdYfMbC3tnWbhMosxgmZXfLEDJU3lUb8&#10;Mg04y/DUQmTggvEdDgNI6o4fPw60Ht6noKDgvvuWlpUtzcjIANkMsNFUpDR0SpvmQJWZGiEGm/5e&#10;twegdfXq5YqKqtrLtV1dnXl5Odu3PrR69WqPx3XDV8LXJyacmcFGJcRWvzdbrEmovGc4MXfTdMx5&#10;yPZzoikywh8KfwGW1d3defFiTWNjY29vT1tbe39/f0pKCmiS0tIly5Yty8nJi0RCYKXEbH1ZpTkG&#10;55DckQNI5AjgxGq1uJwuGDH44tiAOdvV6cvMzAC0FBcX5+XlpaenCwKfGBEDQwpjmLipn6hqEtFy&#10;N+mce8JWSdQtI/7k8/UfP36iurq6ra3N5xsCQLEsB7Zvbl5uaUnJokUlOTk5DodzaMg3ODgoiiKs&#10;rWhUAqIDl+Gdu2m0z2f6ACoYDoWi0ajb47HZrKIgAga6ujouX6o7euxEd3cbigSlDbcnNS8vt7i4&#10;aNWq8ry8+TccW3jh6J3+u8zvfI+a9Z2d7UeOHLl6tQ5WBsaAJTc3d+7cefPnz58zJ8/lcHM8J/Cc&#10;hrUNsPxoVIYlBXKU53iKgQXEYHM5wtGMwd2Rq0GRZdFiIYoXNAz8ClLA5XKBfcOzYm9vb39v3+CQ&#10;r/1ay9W6pkHfAFwGYPB6vVlZGWvWbFi5cuUoYCAnOJhpOGqGxjwWeREmXnAjCZUZPBJ51wi6VVVV&#10;ATSjpqYmEomAWPWkeEsXLlq0uCQ7L0cUeQZxEp7lGFVRJVWTolG8U6FwMP8cD+sJ7HaGY6UoSpG3&#10;O+woZUrT7kR6TrZi4M5J3QxZktDKxltA8E1dTicKMtDQFk0wFAwM+Vqa28CeGRjoDwZ9HAeSJa+k&#10;pHjnzl1eb+rwkdfibrnrjDdJwGY141KwLyhRpL3xxr6jR4+0tDQB054zJx/M9OLiRXPnzgVJaShG&#10;RAmrmiypihyVYYlQusHBa/G+CCZaMQ8BZagADbIpfkfnFZo+cWTaKQpCCA5OQ98L7/rDt4PRs1mt&#10;QDsZmtVVIypF+/r7m5qaLly4WFNzwe/3Z2VlFxUBMVuzfv26RDmVWMUmCZVZjRT8E9MkwaD/0KHD&#10;J0+ebGyst1ptZWVl9923vKioEAwS5OTVtGg0LMuIOaiGqqtIKLJxgzU+OKgIC/H5ku1wDldmAUnM&#10;4ZITdypUsPMaHmVZFkTRjCID3UJqBhCpwyBxQ4OqdTgcBh4HWZU7O7oa6uuqqipr668yBl1asnj9&#10;mvVr1q212RyJhsrdZK7crVAhCeXayZPHjhw5XFVVbbFYNm7cuHr1ajDTnU43MLJAIAgrIxIMReQo&#10;/JUTOCBaCCd4X8KM4CLwiJFxvMTIcxJwleh6vuM0b5wo0abPI7bTzwuGrpE/qThfAF+jo0JKvAis&#10;1WG3gtCRZLm7v7etqeVc5fmqcxWGQpUuLdu4cfOKFSssFsvdZ9nf8VAZkcEX2+6jKGDVv/nNrw8f&#10;PgSA2b59O+AkJyfXJvDBaCQUiipKFKQpiE+G4ZHzE9YBTtsiLyb7hokryfT1EH5P/nr94jsWKuQr&#10;mHIhLgvI10e7l6TqCxPjsXh3FUwYDYYOBfxbLRabzQbGTENdw+nTZ48ePQYX7NixY9euXfPmzR81&#10;S9RYfsgkVN5zkCTajol/am5u+PGPf3LlyuUVK8oBJEuWLLHb7X5/WJZCiqHQMU6VPMZRy9dXyPjW&#10;DpBYq9VitzmkqFR1vurI8aN1V+ucLsdHP/qxDRs2xa0XGUwheAWpvnnDra0kVN5DnBAf12jdUllZ&#10;8ZOf/Li7u/dDj31g4/oNeXn5g4N9AwNoV4RiaE1TkjiZFqgkXs8wnMfhsrld/X39hw++c+Dgwf6e&#10;vkcffQQAw7I80chm8SezvOCdpWHu1IotJLBitGK5fPnyt771NHCqP/zDP3zooQdAFHR0tOuUzrKM&#10;okjUGLFeyeOGY3zLY0UTn/KQbyA9Pa2kZFHRwuK+7t59b+wLBoNLly4lBTUTN4LHogNJqLxXikXB&#10;Xk4SaQJnOjo6fvCDH4RCgcce+/CObdt6B/pQhAvy5+hoi41D22HJSOqJQGUCeojlWEHkh3xDYMpk&#10;pmcuLC6WZfngwYODg4NlZUtJNedED7U5a3fKwd3ROImX044dMDHtbe17Hnho46Z1ETkcCYfhGsS7&#10;aJpFgo1OVlicfpBQNGMwMqpeGaUsVoZlotGoHIlm52Q/9tjvhUJhmJS5c+c9/PAjiRYmqQtzZ5kr&#10;d2oWtVl23tQSFy9efP311wsKC/c8uFuSpd6BfpBzosVC46gNBke/G0movDdiCxS23eGE57Iko1hS&#10;Q+/s6szNzQVzxev1vv32mySzmorHjMHc3XFmPXPnTg+QK5Ps9vf3P//88zABDz30oNvlQIjQdFPj&#10;A2B0TQuHQqO2C43hP8njpkYJM+qHJoVldVWVpSiqNIt90FJUGvD1FRUVP/zww729Pa+++tsY42dZ&#10;VY1xMF03klCZCa2CB10lvx46dLS2tm7Lpq2LF5f1DwyGwyGOF8yZ0HFxu7smbm9WSi5d02VeMJ1d&#10;qNyZ3+ePRCLr169fuXJVZeX5iorq2JpjqESHWBIq0zUJ+EendC1e2/F6CSJK0xBUGhoajh5/N39e&#10;1uq1KwSRjaByEGoiM9ZwBVQaT9GNnDz0RLw99zYkxijUryNqy4JWl7EBiaGjwsQFg0Gn07lt21aO&#10;E1566YW4YgGD3iA/Sai8B2iBtazoILsSSZQoWrBKOdTS3LR589riRQX9A106g2K0TAueVHaMBTsm&#10;y/ZMz2SM/MHLiFFUHUYeVD2qd8MwYCsCZMLhcF5e/saNG2prLx0/fuzO/eazHioKViY0xbA0dtdp&#10;ZmMdkpdXXV155sypBfMXrFixGgTWkC8gcEJyRc/0MkKTYaiyzOIozFidS1VXZMXv94uiuHnz5rS0&#10;tFdeecXn88UWnqEnoTKdh2pmGYLhwTA0KqqtmyYKVimHAwH/rl2701IyO7p6eD5pkNwWYharQmYG&#10;4clSBOaMZmIO+rlz5+7ZszsYDBw7dtjU9kmoTOfBCQzqy0AlGOgUZcazXL1a29RUv2fPA9u2ABvm&#10;GZrCVbTV5NqdcbMebSkKokisQRyPTNttdpvNhhMhGUGwrF27Dp7v3fuaH/cFoJk7bE9v1t8uYAOM&#10;csAGG0ulSnRkfec73zt9+tTmzVtoFpnsIi/KUZVjwVpM7p/M6KHhukqowGx8pwssFUWRadzPFURb&#10;bW3N3r17X331t83N17Kysp566u+pOy1Ef9aHSxqonI7BxYrBJWYLvfPO2zt23E+hxiDcBz7w/i9/&#10;+ctlZfe1tl6jaQ3XHEpa8DONFrS3iFOOcYlNxVCN3Nw8q9X63e9+93Of+4vra45GTsv58xckCdj0&#10;IsWgBJ7G6Yo6Kbgdx/aTT/41IcFw5oUXfrN16/bDh9/Nz5+Dg4uSS3dG6RdKLbbbKdLpRdOANGuy&#10;npWVbbXavva1rxGc7Nix/f/+378sKCiACXz22efuuG95xwThE/ZFyk/Bk5/+9Kef+tSnABT/9E//&#10;CFrle9/7fkNDY1nZkpdeenHOnPy+wS5V1pKu4ZlbRiS6Hm/1KrJsER1SNFJQuPDll3/zwQ8+Bn/6&#10;gz/4g+1bN7scjpNnz3/zm99kGab28uWFCxcmtcq0HYqiJLY9MZ9/5Stfhsft27fl5eXm5+c/8cTj&#10;YDJeuHDxueeeE0ULn/QX3w7LnrQPEFCOfmRe/txg0P+d73wX/rRh7eqHHnkgGI109Q8UFBflzp0L&#10;DOF3v/ud+UIiB808ltkpvmc7VFCzK4wW3LxBJ3XZXnjh1+3tHfBk27YtkUi0oaF+wYK5v//7H4Yz&#10;v33pVVWTRczZkst3JnFCGSoqccPRLMdIqsoKwsmTJ9999xCiXvffD5M4MDgYCPlhEvfs2Q0nv/4v&#10;/9Ta3k7FU4+ohPy82Wnrz/b1xKDGV6QZEEgsVEYkGo389V9/AeNk+7x5hX5/MBSKhsNSSckSOFlx&#10;oarqQg3HiYinJVNTZhArskExNM9RnBSRObzWz549C48FhQsKFxZ2d3XjmnpaNBJevXJlema6r6fv&#10;p888Y3IHknpEOPbszJVgZr+4IlWkASosi2jVW2+91dzcAnJo166dsqyGQiGO4339Q263p7ioSFPV&#10;qsoqESElqVVmchkxIi3C/6qqq4pmtaKAo6amJnicNy+fZqhwNIrrJKN2f3aHfcvWbfCnf/mHf66u&#10;riZQMZUJ6mVpllZKQmUi9iKFnV4Gy6Lo7kgk9Hd/93fw5P3vf9Tr9fT2duNqiFxEkRxOZ0Ym6qDb&#10;2NjIsUKyS9sMzxPuKYBzVzjObkfVwAYHB+HR4/FKqKexwLKo75kUiXT39K5es8adkRKRI796DrnC&#10;bDYbh+P0KIKnWdk57I4QvdfDfg8dOnz+fAWM5oYN62FgSQMDBosiXuTtTpRdNDDYT6p5JRfwjB2o&#10;NpSGyiOpqiqKIlEL4XAIHi2iiLJZUGiYHpVQqbWhcDgrJ3v1+o3w15deeKGjoyP2Jph3EXN0Flr2&#10;dwBUzCRsXVe/852n4cnOndu93lRZBq3NaCqaIkWRNUPH+RLmKCfT6GeUKNOaYbZewnQLFj0uH45q&#10;F6oMlneqKjnsdl1RwqHwtk2bnS5HXUPD9773vRGUW532Zpn3hq2CRpsEEb/22t7XX38ThnzDhg3B&#10;YCAUCgKCVJZSVJUTBEEUSLAqz/LJpTvzip/Gvbw5lgW5ReN41tRULzwGwyGi4jmOpXFQEkxpR2dn&#10;Tm7Ort0PUMifaeaxxKTb7Ey7n/22ChMMIj0O2PiP//g2PFm/Yd2CBQuUSARVDZZlgeVYrLLlsBQK&#10;hik8XaiRG04YTq7hmVpGOAFYQfsqYFYyeEbcXjfiw339qCkFUGVMrqKSBI/Az/oGfatWrUpxuerr&#10;659++ulEDqbo6ix0gs0KqMA4xjehCH3SsctLx0+QQoY/vfjii+++ewi42MbNm1XdiKgayuuOd3IE&#10;gQSwCYcRVObl5Zppq8ljhpQ/6spCKayqU4pgFaJRCU7m5eQhqHT3iIKF4yxg3KNaU7ipOavrciCQ&#10;k529Ydd2uObnP/+5qVhgUnmaQx1sZlnVg1kBlcRWaYnjTwSN05kC//3u5ZfgcfmypaWLFnX29RkM&#10;A9hgcdEWkr4Cj4FAEOn9lBRNV5NlJWaWJxtRHYwVVP5Z0mRcwpOaM2cOPDa3d/b39dttFtzlmCNX&#10;C8C1dF2KhJcuWcqwbEVFxauvvhpfksktyPFYlllu0Eg8aQLmtVdfefG3v8Psa5NFFKPBoHkN2bFy&#10;Ohz+QKCxrRl0/dw5c7BvPhmHP7NmvU6JrIBqg0Rkko83f/484FqRUKixqclut5jzBTY7g13DgWCw&#10;cMGCrTuQYvmnf/6nERZqEio3lkkJgV4jbg/JoR//5CdIpSy/b8nS+7q6e4nYAUsedZbCFaMdDkf/&#10;wEDEF/B6PSWLS0GqIVWTtFVm0qbkWNJtBjiUyPGAiMLCgrVrUB+8a9eu8QLqcBbbZ8RB4qh2azgM&#10;v65evQquOXni5Ntvvw1PNDSn2ixMoZhtZn1sG8u0XuCoOHdy7+v74MmmTZtYmgkEA2zCFpXphh/s&#10;64En2dlZmZk5oFSShSRn+IglchsagIa3CG1tbW536sZNqBh+W/s1ijHIJiMxLCVJIvIxEAjk5eSu&#10;WIfQ8uSTTyJzBUj1rHQ2zSICRiQOjjNVGeZ64ecf/egZEEOlpSULFy70DfSzLCNifUIq4ROogA3Y&#10;gQMoCwsLkWQCJZ+EyswSAw3VYtXBVkHTwbG+AbRVv3RpGTxevXIl4ve5XS6yYWJulKEWx5GIKIob&#10;1qD+eJWVlaB/KNw17bqkmzVlp5jZN+YG9oSAvY588FIk9Pyvn0dWyvq1TqdLUlD5FuV6KymDNGdT&#10;NbWprh5OrlixHJv4SZzM9IGcV6g2NIej8VXNQBv2BfMX0gw92DdY11jvdrtBtBEaRoroAh7CuK50&#10;cVHx/EXFcP0XvvCF68tglnGwWWerYAhw5o39879/a3AwUFAwf1nZklAkRCHHiQ7qW0ANtxgVSzKb&#10;xdbd13+5vh5mYuvW7cQbZiTtlBkmBrhiSzycXrc4REmNLFux/MMf/iCcOX3mHCtcb8yd6MofGBwU&#10;LOJDD+6B588//3x/fz81vIJCEiojCVjshphha/zpb/0bPG7bvDnVkxr0o+6NkqJYLBYYSiBgIJzg&#10;udUqtDQ0gC1YXl6+Zs3q4JAPpBpDJyOLZ1beAW+OZxbBrw6bc7BvgOeFR9/3Pvi1qvKiHInCrPG4&#10;j7EZukL2CRRJnjdnbkFBAZz5r//6r/g7JqEy6hge8wP8SlZxB9OnnvoKqBQYzdLSsrCqhUJh3DOa&#10;IxuOgA0cCqHTHH2+4jwmaasEwTIYHEhuqtwWgUfaecc4goYaF8Pp0pIST4pnaGCgo6vTimUc2oiM&#10;dzEgNMw3NGQRxT33o5Svp59+mlQ/Gm2l3N7dyNm1BRk3VIDx8tig/yE87tlzv9Vh8/sDoogGmkIZ&#10;QoTvouQHh93W39tbXX0Rrly2bAUyb6KykaRft90hhjquGoEhX0lJ6ac//UdwZu/efUSrkBAvApVE&#10;KbloUTHwaiBgx48fH8HPAU7IKUoZmqEbtwkvs4ilkHosuq5xODN+76u/7e7uhScbtmyGoQ2GQpzI&#10;m4lyZoM7p9N5rrJSluTCogU7d27FTCCpUmaFlgG4+INBq8W2azdSF6eOHwtHgzxhXHgzgEyihrxm&#10;hiTLNofjwQcfhCv/7d/+jcQokblGiV8khpKib2M1RGb24MQwNFRpNR5S+uTfIC/7hs1bMjKzIqDL&#10;8a6iadLQWMvbbDa4vrqiEs780f/6RE7O/PbWpmRziNljv2gyItL3Lb2vdHEJKIOqymqciicSUxOe&#10;i2i6GUXXQuEw2KEbNmyAkwcOHKisrDRVCiEddLwQHH2bXGOzSKswDKFhaCCuXL1y6dJVChWP2qJK&#10;cjAcBoUtE6c9yhMCgot8kSnelKrqitqLl+H5mjVr4bG7p9tqtSYX6aw4gCzTus8/kJWe9bnP/zmc&#10;ePvtNwAhVgtPUh1BPkY0jWERlwbdEYlEcnJyVq9eDVd+97vfBeTAkyhMPcOQ+Fk4hNvnQp4VUCG6&#10;OPHMfz79H/C4atWK3LzcQDBIWgcibz2FinyDFlYoWhSRcDp8+Ahc+fCjD6xdu0HTFCfe50qu0tlC&#10;wjijuwdFUXzw/R+iGbqrvffK1askPRjRMF2XVRXBhmJ5jJxoNLp582a4/tlnnz1z5gyFso8QR8BB&#10;5jh16fYZ9rOIgJkbtN3dXf/1Xz+AJzvv341acgJVNXDzR5bDzZ4oWkO+L4sgdHZ1nj9bAVf+2f/+&#10;M7vN1dvbbbfbFUVLrtHZwxXAdI9I4Yy09Mcf/2P4/VVc/gsMGJhylqYFXLgV9AnFsoqqDPT2FxcX&#10;5+fnwzXHjhyFR8FmAwnJouQ+RL5wVbh72Kw3/SHk17fffgsevV57TlaWFI5K0SiFN1tYFkSRoMgq&#10;zTHI7chxx44dUxXtwfc9vKJ8haZLkUhIQbuTXHKFzhZjxdDsdqfP75c1+Y+feALOtLe0Xr5SZ7Va&#10;OEEgHSaIcxkFxRhGSI06Hc4tWLE8/Z9PNzY0whNVU+nhBRPvaa1i1unw+Qa//FVUOfLDj30URA5Y&#10;8zhQAg0m2gzGNI2lWTBIZDn6xutvIJXyxJ9kpGX39PWxKLhivPJfJKRiRAtv7CSg6KTb7NbWvvmE&#10;ROyh5oHj7ndwLDcw6BscGChftmL7rh1w5vV9v4tGQi6nE5Wt0HUD6xbk5kLbz7R/aKh85UogaZ1d&#10;Xa/tfY1CvdlEKh5Ei0rt3/Vm/fgJbWbpp4rKypbGaxTNLClbKqtaBMewcBzKOFVkiTEUC8/ZBBEI&#10;7Nlz5zRVWbl86eqV5fBCJQqg4gyOHd9XTBz58J4YOZRiqPie2GTS5C3pCDxNJKQIyR1RYDmeUmkV&#10;xebdMGuRpVXDygm6hFxhX3oShXhdqq7p7uyyisi6Fw2Dx8FjHGrhbUia1jc06HA5129HIcmvv/FG&#10;ojgTbqtEmy0xYIitUtTAwMBXn/oqPNm0ZZPD5YrKsQOZd7wA0gXwEgqF3C5Hb1/vL//nlxTywX8r&#10;LT2rra0V704aYUmixwhpAWUSDoUqKytqLl4EUmexWAyWoVGwGDYsmeSu5c1sdIaxWK24zRBltdlA&#10;uFhFwe10AR0QhDFLf0i6wvOsrKnBoH/7zp0f+Qiq9n3o8BE5GnV7UmDsg4EAQFCwWgGFrCBoug7T&#10;tG3TVnjbN/fte/211+KfjtzMtzFBcrbEgJHNkFMnTh05coRmmc2bN2uAimCQVPEwI7fhMSUlVRT5&#10;t956ndKpJWWL121E5aSi+ADNbBNFY+wmgySM4tq1a2fPnYVht3AWUbDjashKEgm3ItGikQiJRnE6&#10;7EODQ/vfOnz27DmV0kXBMtarQPPLSpShjUgYpCHz1FNPwUmY5eaWZofdiuBnscig6jWNh1lWkVki&#10;KUpeTu6S5cvgyr379l2nJbfXRpgl00A2Q/a/sx8ey5aWLZg/f9DnI6qZOEli6pzl7TZLXX39scMn&#10;4ddv/uu/CILF5xsARIHOQZVBZG0swQOcAWThxo0bd+/ZM9DfV1/XaKiqxSKAmgJuxyTLgd+CRONB&#10;fQiC2+WqrKo6d+6s1WZJS0vXNFWSI2O9CgWzwAxybCAQGBrylZYu+ehHfw/Ov3PgQDgScjgcJOMI&#10;GATaP8FWqYoC/NR1G1ESy969e3t7e/HH4473KHvsHvaAEQZcW1v7i1/8Ap6ULlnCCDxQMhpDxQwP&#10;C4fDSA7R9D4sacrKSvfseSgajbS2tqCwMZrVKYPlwPzXxhKKqK0Ux6elps6bW3DlSn0U2BpF2e0O&#10;gJmRzMW/qVbRdUWWnU5bT3dva0tbbm5OefmKnJwslhXGGTsGzQ2D23NTpE7Vn/zJnyIGceZsQ2O9&#10;HblnZBIbRkLFUQ6SqoKgXLpocU5ObktLy6+efTYRebcrD3xWQIWwr6NHj/b19VnttpXl5UHfEEnb&#10;Mpe4qmocx7vd7uaWlnOnURzxD3/4I3gEWWW1OpA+QZFEusHcxM825B/yDQ2WlS0L+4IBmLm4CzJZ&#10;NOxWCJjFauFFsbb2skWwLliwELgTyoOnNGpsXwrakpdVoGEopljX+vp6Nm/e+olP/D786ZWXf+cP&#10;BVO8XqBhqHm3opD8MJgmUPVWh2PrVmTcP/9cQosv5t62VcgBqpZCkSw7wBoJhcMcPshGPqxnjqFz&#10;c7L8/qFn/gfVjPqLz/3ZunUbolEwZ3wWm6ChKq1hjSz6sakU6lsgGzzDZ2VlzSmY14/9y3a7DTCJ&#10;NkCTYLmJWQ+jJYSGwn6/r2hhYUZGhiRJpKAEjpCgE36G0zaGZjlUAAxwQALsv/Slr7hcjsaGxrOn&#10;Tnu9bp7jFEUlliSRaEgL6frCokXw64kTJ1555RVEoSMR9fa1j54tUDlw4MBvf/tbGKM1q9f5fL7r&#10;1T1iw82IVo7hmCMnjvS2duRmZX/lqa/KctTn84PRaBiAEU0xdJah4d84G1XwJ7vdybD8uXNnenu6&#10;L1y4EAwGwUwCijA7GxXMpkPDIosZGvJHozIof6fTSZJPYH7G8YAZOCOCRQ4sFusNvqu9fdGi0r/4&#10;i8/BX3/93Autza2pKamgnUCxYE++geUj6w8GQaKtWIESK777XdT9i7VYbqOfcrZA5c0334THJUuW&#10;zJmTS9wseMsJxRqDvgD14nGmXK2ve+k5VDjvb//2b1LT0kPhkKoogtUOQEIlc3EKMSkvTaYoMRwV&#10;VQrVNKtosVrFqqrKH/zgByCr6urqrl69CmgRRWSuJvPBxl8qAir6wXZ3d7e2tsJ8HT9+FHVLtdlU&#10;VSFOkWGukTitxX26VR1bOoAC4NqhKCrj9pnHHy8qKlBU5Y033rRZLSLPwBzwPK2quqLoMJOg891e&#10;17r1yLivq7tC/MUMz1H3QmCLHt+fGt3vj0Bl+fLloB90Q2eQgAGEoF7Bmq66nU45Gnntpd+CvNm8&#10;edNn/vjxcNgfCAc0QyZNbU1aTHSQqfrJp/A8A7jhOZRcXFNz8cUXX8rOzt69+36e5y5fRlHJNqtN&#10;VuUkGsbzfuksx4kwKefOnevv76+pqXnuuedBLTscDlDLiqyZNicppwtamvj3WZyph3QFpbM8qxka&#10;L/KdPW35efO++c1/pVAjkEOVFacz01LhEoAKy4L6UrHQ04KBQGZ2JiCktbXt1y88F5/lux0qdIIb&#10;ihreD/XVV1+trq4G1bFw4cKQP4TUNClarOs8CDNehMnY/867NTW18OTb3/53wSL29w+okkLdcLeR&#10;wEMQZElScaglqp5nUE6Xe2hoaN++fT7f4OOPP/HBDz4GVkpXVxeKvLRaknXDbmLT41L2MDXXrrWC&#10;oHnsscdAnzz77LOgljMzMxkW5ktTZJmK+WBUGFWi5EczW0NHDpshf9+jj37wK1/5Epz5wQ+eCUUl&#10;mDIDOcx4bNlzADR/IJCVmbl9Oyot8qMf/8RkdHc5VIxYvXTKiJe3IQ4uAhWiUvLz8kPRMKhZ0vFM&#10;03TN0POzc6orzr/8MjLsvv3tb61YsbKusVaw8Bx/87BIYAxgTSqSZrc7NE0BAVZfX3f//Xvy8uYo&#10;ihwKhXFFCyZpqIwp4Axkn9BGrCkXDBTY3xkZ6du27fjYxz4GY3jw4EFQMk63k2U4lCaMs/Nieggn&#10;td5QRVGoCmsAnn78Ex8vWlQcDIaef/ZXIkomRjgBEOKSYigmH6RY2dKlFN61TPSX3v0EjMHhCbF1&#10;jJ8EAgGyT7J69WoYK1R3EP8VxsvpdKSmptReufKd730fzjzxxB8/8cSf6poMKiISDo8pXTABk6Uo&#10;xgmjU6DTGbvd3tDQAMNdWrr4fe/7AGZlqCdLb283zBPQBCNZ4eUmDAyxWb/fj01zNHFLly4rL18J&#10;Q3r27FmRR7lDBBZ4wTMxdxauTXHD99NUrbe3q7io5L+f+THI0KPHTr78yispXi+8TyQSEfBB+hJn&#10;pKflZGZJkvyb37xwO221mf0wOpbymZCg8vOf/7yjowPW9Jw5c1RUy1PlsNiAoXQ5nf5A8Je//B+Q&#10;ZJs3b/zGN74Or+vp7RVEYWzCaqDQU6yR4KkiqfBJbrc7EPCfPHlyYGBg6dKlLpeTXOpw2EOhCEw/&#10;Qxk8m4TKDfSJ6fklKb59fX2hUNDtdpGTGzdu8nq9YL309vZZBBtH86qsqrJGqxxt8AayTQ2Ko8ea&#10;p2AwEA0HN6zf9P0fosZdB946cPjIEZh0nHSEku9JPr3L7Vq6EgW5vIy7Idz9UCEOeEM34q1UDFIk&#10;cv9+FMyyc+fOrKys/t4+TdcVHfUTBFnS1t7+/e9/v7W1vaSk+Gc/+2laWmZTY1M4HGVwKelxvJMo&#10;IRtUio4mCSgWQOLMmdMnThwH2vDww+83r0xLS4cVAFpeTzq/bkGrUKghVBDGNjs7h5xcuvS+Rx55&#10;GEz8kydPgOp2OJy4i51qkDwsGjUVolRjDNtVB63e0d6hKdLjj//pn3/2z+DkT3/y01OnT4Nucbtc&#10;pCqirCgZmRmLShfhpXJAv301RrgZHGtgssMaNALFgkfSNRP4LgxxVna2xW61O1B/2kNHjvz8Fz9X&#10;wtGsrPTnnvvV/PmFAwOdHIcS60kEBEFagilkikP4hcb7XZSVtQoCDx9x/PgJm82+Z8/uRH+m1+sB&#10;nITDYY5C7W91SqOS25BYnyQ4YihTq8DaD4dDqqpl4k7O5Fi9eu3bb+8/duz44sVL5s+fj/fvVdwR&#10;mtIMmkcRFPoYoSi4EgXLdPX15WbnfPOb33R63f/w9X/82TM/67rWsWXnNjDosWNAr66+8MLzv6JQ&#10;5xwvTRu3a47Yr33tazOGFYZKrCIZq/F84cKF06dPd3Z21l2tA2alqGpjS8vre19/+Te/0RV1xfKl&#10;v3r2ueXLVw4M9ANt5S08hZOHZUliMNO6Ic2DmVIVHZY/jg8XDh5899Chw3v27NmyZVvilfCep06d&#10;KigoLFhYADaSqmt0EipoJTKjlyMMI9CBysrK9vZr73//B6xWGznvdDrhT8eOHQURuHhxKaEOpLwB&#10;3u5ixgnZgpeInGCgknm+lNT07Vu2WazigQPv1Dc0nDhzsq+vv62z/fSpsz/76c8DvlB2TtajDz+0&#10;bPlyp9N1l2sV4sM1yPZtfHPQ5/MVFhZ+9rN/9txzz9ZeroUflmNRtQl8PP7EZ/76r59cMH/hkB+A&#10;0gdA0hQZtRUAg0+Wx9NfIHvQ1pfhcLhApQBO5szJ27FjZ4IKQp+ek5PLcXx/f58sSwAqWZGSSDFV&#10;NIou0VHZDxD8uhrbDQNbxeNJMXFCjjVr1h86dOj8+fNgB5aXl5N29UQhAOoM5O66sSOeZeC9GRSE&#10;qcl9vd1Oh+2LX/zbxWWL/+IvP990tfng/nfNKx/6wKNPfOrTZ8+cuXr1anZ2bqLX2KxSeRdBZRTx&#10;haOpqam5ufmRRx755Cc/9swz//3aa6/3DfTnzklbuXzlo+/74Cc+8VGW4Xv6OiLRiCDibVpU+Rvt&#10;yYzyq9CJfjbKUGGC3G4PfNDhw4e7u7s/9alPmwzbvNgBRozdHgwFInKYTgbhXze4SeMHQ5IU4KQC&#10;J2iUSorf9vX1gh1PahqaeURgh+/Z88B///dPDh48uGTJYtK3Hq9gxlA0gzXGsohhpiJ6lEbh3lxU&#10;iQZ6/S5n8JGH3re4tHjv3jcqKys6OjvSMlO3bNj28Y98nOWYl198EXRaolGauJbea8BwMw+PRDEA&#10;Umpw0Ae/rlq1Hn5AZrRea8nKSluyGPV+iEQDA4M9QKUMRIzoW/8gMCZBXnm9KUePHj5+/PiKFcs3&#10;btw0ekDtdht2TUZBA4lisnrYsAN0MgeCiaM0XecZ1JFrEB0+UMUsy1DDtwLXrVt34ULlwYOHT506&#10;vXnzZqBqgUAAOc0ogx173pDVjot98QIbDoWsNlskIrcEGubPL/jcZz8/4uLe3m4QZ62t1xRF5nlh&#10;xIq6qwjYDWPd29vbwUwEvjs42B8I+PPycoqKigxK6e3v6ursdHs8uJigMSETAjFg3mZ12GBw3377&#10;bSBXu3fvcblciXdCQsMcDrfVYvUP+aWI6rAlu92Pmi/Mk1VN4VCTRwHYMqz+tLQ0M9YLuWp0ncEH&#10;mIInToBcOl5WVgbqOgKrXpZgTcM/RZHH+gge120xsF+Y5HUBKGtqauBtU1JT7TZbVJJ8gz4LCtiw&#10;zp8/H9QaiLYRUJkBlTKjzuLRcV9Eq1itIqxjlOluoNz6jvaWtvb2aDQK1IgEmU7io3iLCEN/4sSJ&#10;lpaWjRs3Ll5cRsVDaeKJYrG3tTscgaGhaCTKccmSSMMHEY88bt1osGgz1xgcHOA4xuWym7Icp5bE&#10;QrnnzSsAkdTS0gyAiUZlPKdWRqc1RR1/SZAPApVCk/rFhgEiEn5URcE7njLMEQhTEcW0CoODQ+aS&#10;MJfTDZfWHQyVEcW+yOHz9Xu9TqvVQjJGQNcHozKY7ES6oIoHEx8CHKLH9PX1HDlyJD099f3v/zDg&#10;kBre8tssle/xeMLRaCgcQlOetOlvaFHousDxmqb39PTCuKWkZI5Y6+ao3n///YIgnj17tqOjDfe9&#10;sSoo+HXMGdRw9i+DI/mBgKGUfZeL5FpSOH2SGJCGqnIMD1DBFa0ks/L3DB8zassmRsWTM8Bo3W43&#10;7iOAvLqMRoE6YHFTATC5JyXpDZtNhNk9efJ4Q0PDli1bc3KyTa/OaMMJoKIg6RWkGTrpKR7LtmQ5&#10;WM1Kb28vz/Pz588dzauJlk5LywS09PcPgD6XJAnnAKvM2LwIhVSisGPc0VMQopFIMBCAJwAyeEcw&#10;Y7DCofV4oRLgdXApUHMTwyPW1d0DlREH0K1wOOLxeGG4QFTAsCqUguvTUjJqzyVPPIqR5hmRZW1g&#10;Ar377hEwexI2UmjcAlofsQ5SU1NhskOhwMw4HO8srFBxHxeu76GAXAOhRvYfCVMiDAyHNqpEGH3w&#10;gx/Kzc0+efJkfX09oUzwJxxweeOVhl4Zb3BA3g0AA1oFICRaLKj2JO5nGI6G4ONgsgBWZM86ESrU&#10;jNSevJ22yuDgoKYpQERBoyBDgqE4nlNolOcAIoTQsAl9ArI9bHZFko8cORwM+h999FGyXQUmpqrK&#10;IMJGg8GBIwOi0Qi8mmWTUBmmVRAeUEIicCFa0zUYJZSwYLGZgtwkYCzL6zpmTQy7fHk5zCCgBebX&#10;7faMt8bwdJC2eCQ/HLBBQpZMMwaWgmARNRUwpZHtTrxsNGrGo/FvJ1T6+voVRXW7XaLIofKCmP/w&#10;NEd8LygoFUZtLElvGAouh0MbYDhqII901RB5UbAIV67UVlVVlZSUrF69xjSTxlLTYH2C8vf7A9LY&#10;tfbuQecXGSgWjz+DqWkoFJJlxW53jLA8zQ1lmo65EPfseaCkpPT06ZONjY02mzUGKgqVbCWR/KSC&#10;ayxNFYtFkgp2vYMKdhUgSxWf4TkexBwIU9yjmAUyQtI3zBuYmVyjmbZVEgEzMDCo6wZoFbRGDY10&#10;0BgmLcZhRAAkAckhmD9UGYflVUVz2h3BYHD//v0wkQ888BDpkgfsAAfecSRec4TuttvtqOokKH1U&#10;CiyJEmq0+xUtXIoGhgxMiShhc44IN4tvA8SGDyz7HTu2w7AfOXKkr6+PKHYU5EJd3y1IdF4RsajH&#10;Q8XMFUKizjAQUJAkPIBWATMW5FoscGZmCfOMesDMaOK4VukGsQVynUEB3upEUWfhLbKs8iijiJKk&#10;qMfroRj67NmzV65cWbx4cXn5SoKT4eUs6BFDbHfaQGKpEUXXUAhHEiGjJRTQK8rQQ4Ew6ntui4W0&#10;wHyZy91c/ebklpevWrVq9dmzZy5duuRyoWoVLMVwLG/IBln9I7y9N3YqxAQrEW3INLJarUD/MJ3W&#10;TJpALJy7TauM2IXs6ekWRRtAhZ541WZUQS+EyuQLVlEFhaLpYPN1d3cfOLA/Oztr9+49eHxVU9rd&#10;0FUNh9ftgfEPRoMkTyZp2V+fKcJtNA0MSJDqPr8P1qvX641D5cZuZXOEd+3ak5qaduLEid7eXgCY&#10;BjaPzqiIh+m3Lg3RneBJJKoFKIDFYvX5fLIsjdYqd88WJFmvfDx2C0bV7/fDl0d1VpGWnRhYAFss&#10;B8YMA7QV3gHwFggEQIx1dHSsX7+2qKiYur4rbwxT98MPu91lszmAiEelKJOs8H2jg8dFJIJBP4w6&#10;WAvxqbzBlahIZ3yEwVxZvXr1xYsXT506CfOOAsMoHeZLNdRYDN64Hl4jXnYnLuzQJMKbWCwWsCo1&#10;TaeGF4i5q7YgR6gUEBLBYIC4v9Dw0ZoxEdVi4H1GgBjYGMTj3tLScvjwkezsvM2bd5BrwIYBsAAI&#10;QWOY/WxHv5Xd7oyEgIqHwcJMAmP0rKFMHl0fGvLD+Jj5j2xcA5vmZWKcL7lm9eo16enpJ06cbGtr&#10;A1kGHIyhGRYbLTffCTHfEIgbTQM0SGkLi0XEpS3UcdxFdzxUTPciUSCqKsPowxK3WAT8VSfqxEDv&#10;g3rToF4SItgqp06dBgK2bduWeOKRQcKTyO7VOMra4bBFJAkYcLLC92iLBaYLRWchWyUoCHxaWvoI&#10;+8R0gjHx/ls4gAjN5pIlZVu3brl2rfXChSpkrggih1ukqvFQl5sscWLx42cwgaRMq9Ppgs8aGhoa&#10;AZW7cAsSjymJKe4NovKBmbDW9YltNZIaIggFZI8foFJTc+nkyWNLly7dtet+U2uZQV9kvwxDSx0N&#10;FdDpIKWiUoRNahVzjcZFG5ZrIMV1fzDIcWxKWqo5C4kSkCxZFfdAJU3RADJwctmyFVlZGdXVF69c&#10;uWKzWcC4pBWYfh5vDBg3BSp5bw0Djwi+NHwDnZ1do6XeXbsF2dXVCV8epBSseFVVJ1FcCGaRaGSA&#10;HJiP8OuOHTuBzRKDno63TSPVDFAFSrRRw1LUyLAyXCxH12TNYJNt7kYqXg03QAetIkXBlmO8bm98&#10;URrUqK0qtHGMnWC4kCQ6X1i4cM+eh+rr62GC7HYb6nuKbEvOwNXAxlEFdDzFVdU1SjFoDa5HxonV&#10;Cm/C+HyDif63EQ7ou0GrJDoKu7q6RFHwer2Yeuqcwd0wZ5po9uttB1EBMRhoBZebQttSgI2amprq&#10;6gsgwEjreuLfJCNIQiTJYJJKLsTWTxxWl9NtKHQ4KrE0e72O671dG5+saWRJC1aW4ZUo2NJRluXM&#10;6PfRg0NmKj7gnGn4gcVSWFh4/vz52tpasFhsduRu1pAvjB5nbZOAGgr3/QTip7A6LzChkN+ByrlY&#10;hwb6w+Ho8HV1FwXho8wHHJ5AGHBrawvHoYr0FAqPV8fabTQDHFBfAQHlYQM80PtgDp2amjo4OHjq&#10;1CmQZ2vXbjBbfOFRo6mEDP5xXIoW0YbgKimgeAzKSBZvocydYkPjOY4xGFiXsiLfSvZbfOfqena+&#10;x+N96KGHAwE/oIW4K7GeR+21x9PhxFug62itsBpgiwL2oalAwHRd60dahaivmOQ1A8nuBqhgH5RK&#10;djlkWWlsbHU6nSkpKQo+xonqJZYiKUiJyoQpCi/whq6SoCCYAODBa9euXbWqnBru2h/nDROHVRCA&#10;eFGyjsNkGJTubfoNqNF07Z6hXjiqiFVxXTVJQh05TffXRI+VK1cuXFgEHKypqYnFB7Fq8FCPUfoI&#10;R2EiZo7iKdE1OnIQ0ykpXqvVigNtpUSjdAZKTs4kATNwvA/6SsA1e3q658yZA6t//AAeohZIqcJY&#10;/1RUdpAHExzs+ba2NpgAh8Oxc+fOmL7GpXJv/ZYo0uvZoICLmy0pbyjh7jnLnoSB4TmIRMIg3cxS&#10;gxM9YKZAsfT29p47d4641HB6xc1jtwiuKByNBsoEAGuxWPPz8nCe+QAV31ohk/5eR4LNZGALsKOY&#10;9X716hWYiNzcHFzRCw3cWLzHiNfqRvxNUQgVliMyL/I2m/X06VOgUu6/f3tBQeFk3CAGmUgLzEY0&#10;EjVGKXF6jPpJdztMjPgqRHkLPG4IBXLKbrdN+j3Ly8uXL18OFODSpVqbzQYGB2APJ0iON7xmBWQG&#10;R5tHIrKkylnZWbIsgbQ1hekM4GSmzXqycwQU6uzZM6AKFiwo0FE2wnjdGkDyAELIcLA4SFsGnawz&#10;VtEBouXYsWOZmZkbN24ZZthMUAmIokBzfATuA9O8sVwx95pKQcHaGkpihDWKuZACEn1Sb0Z21tn7&#10;798VDofeeecdEuwILJgThJvCNRZiHKOFqiIDVHLAyr12rWUEo36vt8Vm0lms8zwSS42NDdXVF9LS&#10;0hYtKpYkKYQzRcchzqS6sbkrzDI0jkRiDh8+3NbW/uCDD6amZlAJ5cUmApWY6c/jgrwAQZOADfPW&#10;G/eipW9gby7HIgFHqO/koGJGHK9Zs76kpLS1tbWmpgbYgd1upcaNByNTqeFICzPYAnCXk5MLNmpt&#10;bS2snESo3D3OYjJkQDF/97tXwdpYtuw+0MPYvOPgLgyUFmrc0FYhji+iYXVNs4kWm81SV3f19OnT&#10;CxcWbt26Y6LS5fqwYjhg5szDypBv2L1+puImZpVdT8xlMAjBfAOaFEFJXRws0El7dMiTPXt2w/Mj&#10;R47AvLscThLPSo3n+jRizYcxXsAkAZnp8Xjmz1/Q1NRcV1cbXySxDdD3dKZmerf+zTf3nThxctOm&#10;TVu3bgsGg5hlGuNEmyKujCMszU4dwJf8/sDx48fg5du37zAJ9OT3oVCrQtwiVxvmSr4tqXaz4YjJ&#10;Gh2lozIcqpRHfB5gYEwOJ4RxYVfYmpUrV1ZWVoJ9Dx8jWK1o0MfhgbgYBchKlkWWKqh9VZUAwKtX&#10;r4Ize/fuCwSGzGVMogTuSKiMtrSuXLl86NDhwsLCFStWkFYq2M13E1tAxQcBg8NpAw3Q1NQISjwn&#10;J2fjxs2JMuhWCJiZNGfeHjIuVeTq4cEYAiaGd3/Q7pvFYpD+xvdYbBgZGZrlwDBQdZXlObOQ5KRU&#10;FJ1YTmT37t1gpp45c2ZgoN+GGB1rbi6b2ZdUPN+LisfLkJRYkKowM6oml5aWrlhRXlFR8e67b48g&#10;zHcMVIiT2/yVRGHFl6YGKsXvH4LBmjdvnt/vD4fDiqIKvIDnwBhHtBDHF87AFoChnj9fAcO3bdtW&#10;UrVoRD2o8UfNzAcyz3BoF5rTFE3RZXKeiVssSLHMSDWQWWfWI92Cd91x7wJiKvD8JFcLsc5J8v38&#10;+QXl5eVXr169dKkWtenCOIyZiOam+/BaeHG2HDsZDksw71u2bJ03b+4bb+y/dKmGmhF//jRDhWxN&#10;JEabmgr9woXKU6eO33ffMlApRFEIyAGiK/CPGrsTQDzPDY8Umq/W1msVFZULFiwg1VgmwVBjeIjL&#10;SB4G3maJAMmISOYNm0GW96BBr+LyXEiI8BzaI1f0aFQCxUBKFU9iScTXQ0wA7dq1A2Tf6dOnBnw+&#10;m9VKJjehmuFNhJ2iSoODg6WlS3bv3jMwMHDgwH6c60pcbcadBBWy2swvTBj/wMDgG2+8LQi2NWvW&#10;WK1WMDNI2QGUYafJxthO8cRaB1arTZGk6uoL0ah/+/bto+ORbqUe1OjVj7Y0WV6SZV1DXmk1XlXR&#10;0GMOsXsNMPFvHRPlYGuAuUKjbufC5N4Qh/ldh8rChSVgsdTV1VdfrAaNjreAY0mXsQoV4x4cz4eC&#10;IUWRli9fvmTJEmz5nEl0td0ZUDGVtVkkhfDU06fPVFdXwQCVlJQQnJDK6rgcyE1CEgxcZwqVGLZZ&#10;+/r6L168lJmZu27dBkLqzCgvEySmEXnzQyOoQKl5DOJduMB7gjK5N8vjk29NaDPPcKQ6CFHuU+Aa&#10;wyqQrF+/3mYRK89XhsJhh92J5CbDaLH9lpu4HAUaoaujo8Nms23ZsgVe++677yS4aO5As940BGHt&#10;1tbWCIIIUMnIyAoEAqqGQoBYnjc0Be/I0uPghBgPqJABy3Z2dvV295h78yS0nhpeC2ai4UCAN0VG&#10;VV0cVnGYzXOvZnrF6ADa0KAMhp76+iPaPlGELVlSVly0qLm5uaOzw2oVE+IDqJua6VE1iqtdqpFI&#10;ZPHixaBbzp2rOHfu9J1nq5gEzDx56N13q6ury8rKiouLIpEQ6iGso0AWEcS5SvYW6fHflOQyhiPh&#10;9vZrDEeXlBQn0rNEp8KtmPUJVAPdKpC6qCwLokijmu3KxPcx7064kBGlhtVvMSYnMU1eZw4s8K6C&#10;hQXhoL+lpRkVAAGheb3u1M1EG94p5nke6InD4QAFBZR+//4DdxhUErWnuSgrqqpYjtu0aZPVau/s&#10;7ECpixZRllVJUzmBH5udovwfXIQKJTCKIidHI93d3TA6xcXFiR+X6Pi6lVigEdXGVEkCiwruBM4p&#10;OIE7tpNzz+7TYwqNwohwKR1iLk/aC2ga62ZGMZmjtPQMxiZ24q4HQKVQ+BKWXCzHjC+qcHk30FGG&#10;pmrhcDQ/Px/YSm1tbUND3R2mVUxzhZw5e/YcGF7Lly2fm58fDAYEXuQ5XoqADiWxcIxxM3EFs6Ui&#10;Yc9Go7Lf7/d6vRkZ2aZZYip38qE3LXOMTcxhe4uKAXIKZW9TeLOMjbUCV6n4lfeas9j81jDmqD2d&#10;ZlBT6+uLjU2N7JDgFYLGMz09Pc2bPjAw6A8ELKjRl8pwDEXdgmte02XU5APse1gSYZfLDYRFlqV9&#10;+/bdSVChrtesiUn3M2dO8Dy7dOlim90aloIafFFagy9JoXAeHK4ydtk0BBNdoVkGAEbpdDAIRmAk&#10;MbzC3KDlUQMQdNzUS2N6GlCraEUixEBjFJwgEas+KktSrEg7qJd7L7AF0SFMZXGhOpUWDBTNoE9+&#10;HMyiVuSRxLNkZeVkpmX19Q8E/SGBt1AGa8BU08DE1PE5OS0wcK1BKRrmziBrFy1aVFi48NKlS9eu&#10;NY/wME3j3E0/AYv7GRFUurs7z58/X1hYuGDBAixb4p7vWxfTNGdgkWazuUKh8ODgwKQjkRJHkFhA&#10;JNU+IkUVGYX386JAtKKa6Iq5N4PwY9+aNjRK4FkQQIaiyLI8dW+Bac06HHa32xUJhMA6RzuRnABL&#10;QwdtrowwkG54hwAniqE5TdcC4SAsidWrV4EkffXV35l0g1C+xAmdjc5iPBZIcr/77juBQBD0o9vt&#10;9sthY8IVjJBAUjUVVI/FIgL7CoVCGRkZ06cA0U2GwyFZka1Wm5U0W0vYC6Pu1Qx70wWPbWgBxgYM&#10;SzAqJk3ARjR4IE9SU1OCqABbEHW641lklBr6TdUAZtosqgePa/QHQwHd0FasKHe7PTU1NaFQkBre&#10;dmrMjL3bbquYtwg3ff78ublz55aUlKCAl4hMU+wksBfzXepqIOAHiyIlJXXqd5jofohE0AoAfogq&#10;J+ixaFZqpkrmzGbdgopR6CrY9qIgosAfRZ30mI/2+lC4tjqIVp9viCgB8onXfSpjHKRCPtlg4DlG&#10;05RoJAwCdNmy+4CPVVZWmB9qhllNi7ybfqiQekLw/OTJEz6fv6ioCL4GMqZ1bXITBo8iJ0jRKBAw&#10;0jZt6jeZOBmRSBjOwGowVFgPqoFLsl+P27snc+vJDJobHSjCBUX0yZOGXCxJC0PCXLgwlbiyfdB0&#10;J+D6kyxFjRfUZaoIYtIYHIODCZWVK8uBRO/fvx9oQlz5xMKsZqlZD8YwDq3XDh8+BE9KS0tBGyqS&#10;yhqT7UuqG0AAYCx8Pp8gWFAcRLxr1NTNKkzAwnCfFl6M6Ap1D5OukdYADnWl4nkQLM+aqVSTG+rR&#10;vbNtNjvLiiCqEhz0xB063swSLBmx/CVV0Bg4BWI0Ly+voKCgru7KwIDP5JDmJvhstFWIrTw05Gtv&#10;7/B4PGCowCof8g9Rk6KLDO46a7NYQ0PB3t7elJQUUg9pijhJzAADIQRTZbXbKJUUyWXMmaDuVcwk&#10;bj3BkrNarDwnwJxO8W1HpJTA8gAONjQEBEzBf2IMVR8RRzwOnSMYUCld5AVZlkClgHGv60ZVVUUi&#10;35ultopZEa+iAm7XWLRokcPhQJQMFaCY/OJmea6jpxOO3NzcnJxcKqG89KQXAX09qDsE82Sz2Ug3&#10;HLMPDNmJo24hgO+u5GBkB91AKoVF8b8009fXP+k3HJGdETfrU10uF5AFMBdxWCBDsfRNozcSPQRw&#10;kyxwFkUmLGPBgoK0tPQjRw4PDAyaUJmuChXTb6uQxXfs2DFRtCxbtszv98PXwGnZ9OSGGLUC1LRr&#10;rW1+/1Bubv5o0TLROxxhXAJXtlhEbALppolyvdnavVeGgsS/xSp6ooMSLRaOZwOBQMI1NzDTb2oc&#10;jqgTAhwhPT29p6cH+AJOuORxxJOGV8qYY06iKql4JgUcEvJiG7ImOx1OkM7t7W2dne2mrTVdicTT&#10;DhX0hsFgsKOjIysrA+gj2alFmYXqZMANL3Y7nQMDA3X1dR6PNz8/jyLVKKfm2DF/DYeDQACcThdq&#10;so4rJxPdAuKKVG0z7skiYIl5i4qsgH0IHBimNWEUjVusj2NmBwm4QlVivU/4raio2OcbvHr1qtfr&#10;ZVhO1VQaNMu4xb/ZhHsjbmiUykHpqiIDzkpKShiGbWi4YhJ48rmz0ayHo7m5IRKJFBcXwYhHo1EU&#10;D8fRLDeZ24Ula7ej5totLS2FhYULFy6k4m2ip6JVzF/7+voALS6XW7RacJHxZBlWNEao2i3mSzCD&#10;rMjxuCFtwr4K0To0EepT+aj8/Hy73dHc3Aw4BIMCBVuQ5pITn1/N0AAkc+cuSEnxVlfXBAI+ov0S&#10;w6xmCVRiPVI0Ta+oqISbKylZYvqO0d7qpN4Sl0rjGxrq+/v77rvvPofDSQ2P1p6EVklMEwf7JxpV&#10;MjLSRVFQUX/DJFBiHYAZknmKPccW0eJJ9QRDwd7eLjzF1HQZAHPmzAH78/LlyyCzUIEYbKxMzqGi&#10;q5oUjWZmpoE129Bwta2tY3r9MtOrVdC7DQz0gT4FZAP7IoF3saqbk6qlAhMGBOnq1boUt3f+/AWm&#10;Vp2KnEhEGkBFVRWvN1UURH1SOz93LWDwIAMBDoXDYHBnZmaqilpf34ihopJ+UlNnp0Cqy8qWAAe7&#10;du0aCEWaMTRVmaSyMvRAMAR6qaBggaJora0t5nTPRlsFU5peMNQWLCgAggsqW9eNqZjgdpu1paWp&#10;obl58eISwr6myJFG3Exvbw+Fu9eD/ERNhpPHKA0sSSisOyMjCzRJZ2cHln0MSU4d2Tx9Ukdp6RKe&#10;F+rr64F1WQQr8KibmUA33ngBuSoIKJ5l3rz5KSmptbWXSJALomaGPhuh0tnZLstKQUFBLNY9VhqQ&#10;mYQuBHUkipaLNZeGBgdLy5ZSCdbeVKYncSb6+vrtdnuKx4O7fSShkmDOkRwsVFKIQv26UjxwEuQg&#10;kdMsy0wHFNEKzszMTktLu3SpZnBgwO60CbxF1SbjszJotP0Nay8dH01Nza2trYSaTQsNm36oNDe3&#10;2mw2wr6IGpVQK4wJm1YkHMg3NFR7+VJmTlZRURH52lOHinkEgwGY++zsbLcX9a6gDT2Jk0SBQsWC&#10;czWQc7CaQXL19w+YzityTFFmUchl7F28uBRsldraWgr3WqMn+56arMKcut3unJycQCAw6CN7puy0&#10;5NxPM1Tg/jo6OrxeT3paOm6OoYNYEmhG0+UJKkEDNQLgmMbGeiCda1euzM3Nw4NLx0Po6alITfLy&#10;pqZG0CpgWXocjqgkJ+ERs48NnaTd4RQsQ4pKIPXcLo/NZh8cjNWfnxaznqZjKfVr1qzjOP7SpUuo&#10;ADxL4wmezPsBgw4GQg6HEywrSYoOxaAyPYucmaJIGMYVcUni/t4+YIqCFVnJOENFZ+iEUJEbD9mo&#10;2zJYnrewBldTe0WTqbLF95kfqmlTMr4TA8JbWlrAps/KyuSsXDQcpnBbPNIpik6MmJzc+MR9lEYc&#10;22Z5hylZWeb9mDeZ0OWUVGo0LxgxYTc+P/qDdErVQZ9wNLZHZFyQwuGypaZ6g0F/W8e16bKVSRIE&#10;9oPNzcjI7O7q7Ozu5lABQ4GeDFZojod7Ry7jVE+KIIg9vV2Ji/P2QGWsdBmQOqD1MtJSLVZeQ93G&#10;QUxIIJxohhtDDxiki3nCRMJUofhSm8XV3zdYV1ufnZ2fO8fcpGdwKW5jKvsq5p2DKSmK1qysNIqG&#10;r6NcLyxi3mq8qs84AzFiEV9fsnFIEyaD8goxCBN30CZqYJklo7AbSkustGYmopGQn+u50/jTSczB&#10;sPPjDRGDsKLBNAgcgwoGk5p0+fPmqJpy4VLVWAJuEockoURUu91WVrZkyB+4WFVls9jhRxtvl3ms&#10;IjLAWzQUwq5LTpcHeF1Pdy9pw3I791XMtNsRS9bn8wVDwYzMDKtgVWQkj0BG3DQ8BHnJYv5fA2tl&#10;mG+YIqb6QnVvb295+fKUlBQqoXndVJppkM7D5HlXVxdYq253ipmjj6JoUQk9VHtflqRYHzaaHhcp&#10;w0S+uWQFUcQlAdATKh4EBctUFMVJzJyGQx443GFGxyCx4GQEVNcPJsIwYLSJacHEq3uy8eq1pAOU&#10;mRJ405Q1GF273R6NRlGncwsPL1XBWFaU/Px8WVU6WztuyGYnPR1ki3Dduk1A2GtrL+N8IUafrCgE&#10;QREOyy6P02534OiyEDVNx7T4MQw9Xqagu7sdhjclLRMRR0WlEpIfbs2OJFE96FGWZWTnUdSGDRsI&#10;LBNX7aS1ivnC5ubGoaGh7Owcl9udmECPUlYVhVitHGpXoJJVeMMftApjL9QTkUzhQifwclAl0UgE&#10;TllxrypYvqi208RvHgAMP4BeBa9a0j4WMMOQngoYPASTkWAYroGhQj0UcbtZpMxwfBGqPJgQ1xPv&#10;ujzyh9SuB0iHwUb2+5HFwjBOpzMnO8cqWq+1tpoJ1VNfPLBaiNSbP39uYWFhXV1dW1sbx7A8x04O&#10;eKBWI5Ls9XpTU1P70DEwXVDhpvj6eIkWIIgcILirqzc9Pd3psEWiYSoerqPirpbjVKAzm84gPCCD&#10;AfV07ugA4toN9hlRKTg6hpu6MtXj5VWrq6thhc2bOxeWhySjasW4hiW6Z3TDHAcrG/ff47nr0zYC&#10;8wzuQxave6YZCoVWJ9BHAwVZ8IB2oAMcLwCbCQX9DK5mrSn65G6bwqQXAIPyf+KBJyyO1wJ2L0VR&#10;awcAp8VuxUUkUExQbI5RjDCp0MmwHEononBw3RguVwMIMINDh2jE/tH2cTAQQFC1iNnZ2T09PaBk&#10;4gXXqRh/nprYIjRh06ZN1dWVFy9dzMzIBLkSjAToSWVuqHLE4nIAWgDp/f39txkqIyQKGaz+/gEw&#10;VQDNIECj0TATt09uWmo1pjoJrjTV5fSACoalHA6Hd+3aRepOmAJ7Kg0MEpHW0dEOK29O3hx47zBA&#10;hWVBZtsdDnjnCAqFtsCytohODS194Gw8WjnG6PZ3wOp10J+0joLcEHPAjgFUpUpTbRYSg6RKUlQF&#10;ExYWoQwgMuiJh8MRBktWP6nrB2oK9RnTkdYCfZKSCpQJMUar1YLKZMkGGBkwRqqOymvRMfIVi38b&#10;31zBXA8VXyetgGUlCsAA/Fst1tzc3PqGep9/IMtmo8YNapzABk78WLaszO32XKy+uHb1WqfTEQ6F&#10;ERunJ/YRDGMomOZ4PB6aZQYHbzdURhAhIqeDKEh3MDs7F+VMU8CV2XgNbwZdNXb1E/NNcHqBIYoC&#10;yINz586BtNy4cWPsRjluWr6weecAbF7g3V4P2mWTZIsV9dkJh0IpqSlZGfPghrp7uirPn6+prQ0F&#10;Q6SRLXynEYpFkmSbzZqRkelyOVRZi0gRnhczMtLS04GC6kD3FyxYgBuOqzxKP4q2t3XABTqtTJS9&#10;xNxoDIPJFepkBktYpTSRF11ej9PhIlOJSv4YGodkE9IkOFmDdGZmbDYLrHu4YQH0Co/yDuNulWHD&#10;g81iULy8rqm9fb3IimNpgHcUF3xC4S2q2tjYnJWVN0zjTS0wjxwuV0pRURGISGATaKEzgmHIE5Xg&#10;mmZwlBqJyPAONovV5/PPFgKWeASD0UAgsLDA7nK5onIELXtNw8YlgzZVxvcjxVIaNIFHTTrr6xvA&#10;5l61ahV8YWp4s78pErB47oQ+ODiQnpZutVqx35OWMamYOycfrIt///a3Dh08euzUqf7uvsl9Cmgk&#10;bKRpNhswAU9amnfXrp2f/OQflZQsDgT9/sAAKuEzkS+C6uCwLGrFjDUq6ZCYlpYGROPixaoXX3wR&#10;90YMwsmuzk7QxlabHW9zhaJoVwSQSWFsIArHoLpqvMvl5EbZA6Cl4P2BQoPZsGXL5kce+UBmZnZP&#10;X0ckHCEV2QEqMJ9N9fXr1200vVCTrlubyBTIvKxdu+7MmVNXrlyeO3euKPKRiW92gYBGJNJQgIA5&#10;nTafzzdboJK4cEEVSFIkJS3FYrEO+gbQpGJFYdoqYw4oNsdk5Dc0nB4nSL5LF2vgzM6dO0dTPjKs&#10;8RJKkzyamhpCoVBaWnqKx4vqW6mK02rJTM9obml+8sknf/3Cy+S2li4tKy9fAZSS9EaOZ35fZ1+i&#10;aBka8nd2dsDqBJLGcUIkEsFd1QcBLSDEg0EF7NSWltZz56p+9rP/941v/P3HPvYJr8cDVFVTjVt3&#10;9zPYBazgSlwAGFnTvWkpDrvzmWd+8qUvfaW7u2vMCebA7mdxbWhitaPwLVlWxv+4d945+KMf/eQj&#10;H/nIN/7h7woLito72wD2ALCMzEyLaO/o6QbrjhQ5mIoTLLEjCDmzatXavLy8ysqqVatWAyyR/2qC&#10;kyxwPEq6NVA5GDDcpp7kPD1QGZEmFYmEJUlzOl1AD8DItIgWoi5uIfuHMjU4L4h9fd2XamphgcaD&#10;WYYBciqbKibALl++AiS8oGABw7FSIMjzTE7mnK6utj/45CePHj7h9tr/7qtf37BhI054dt7aO5Mo&#10;HhpABSAE6gU6QFEQWQLL8tKlml/96lcvvfTKZz7zeCDg//zn/xIMOVCbOjL6b1DLB4RLjHAmNnzD&#10;v2KBQjmcDo8j9Wc//+/PfOaP4dft27d96EMfAmUOFN/tdgJBw6l/qs3mBLUMGMbeOT3OculgMAji&#10;Fm51RB8IFvfdBuC1tbV/8YtffP755/v7u3/5q//JQCFVjR632w7odDm6e7rlKILKtJdKA02ycGHR&#10;8eNHmpubwS5CEbdSGC8z1Io95ooY9+NkTQOzCtQjWJswd2ibzzfk8bhnBQEzARMOh8CABIJIUwyN&#10;3b4gBRFpuFllJyKtQXDC1wNFX19f1zvQ+9BDj4yjx6Y4PbBMQefNmzcflouiaZjrU7/85bOAE5BG&#10;Rw6dKCsrm6A1ycZXG+dyueHH/BNYMiUlpR/60GNPPfXlr3/9H/7P//mrtIyUT3zsj2x2+5B/iEus&#10;I05qlOm6BeWy02YHTOL+InFXKNeK41K9KRdrKj/zaYSTv/mbJ7/+9X+clkoLice2bduADu3ff/C3&#10;v3318c/8bwl0vSKzNJWdlXOp5nIg5He6Xbg0jz6VlZPI38icLl++rLKy8tKlS+Xl5Va7DfiqIAqq&#10;opJVpGFKP857Kopi4e3AOXlEMl2dnZ2gWKYFKswUEZJYNAAQ7HA5bTYbyDNTSo1WCzfUKiSr2G6z&#10;BVGrx/Nut3vLli3UdB9MvMkOjCBqa2ezkaZtFovY1tH6/PO/huevvvJiAk7I/p0x/GfYMIz712HH&#10;3//9N771zX+FJ3/0h58OBAfdHg+p6BMrIxQPWRAtFsQJJYlkupruPhKjzbEsABG07189+QWQnZ//&#10;/J//4z/+SyJONG16gj7Ly1d+/et/D0/efOstePR4vZi2MfPmzwNtCZZ34h7ipNn7aMG3YsWqefPm&#10;1dXVAY+1isibJwgi4ASp07gPcDwrkeN1CnkmYPRQgX1VSchzvh1QGW45EJz0w3cDde/yuNG2tKHf&#10;esFfMlJkd7mjvb2hoREIK+hf6r05wNLt6OgAgud0OpG71dDtNnt7S8v582fz8/O379wd/2okKZKJ&#10;R1LQNwqpoMf6K6kVYu5Lgi0Pj3/5V1/Iy8sHcvTSyy8KHOew23VNJXsUpnCF19XUXERmehCY4bCQ&#10;CKRVcDBBS2vDm6/vhzOf/eznEjd8MK7Q+wDWpiLvOztRoFdxMSLA56rOt3W0ZGVmkj/lz5mr6np7&#10;e9sU94ITuXQik+d5ITs7t6+vB0gyMjlsLiWKYimQ0w/z0pv2zyF74jBKbrcLdCFJHLidWmXEgdw6&#10;A32AY1AIqqywJgm+haHEE8w6HY5wJFx74QJw6xUryqc+E2PfKhw+QIXVakUFc1Gwk6iiDRCD9Jck&#10;i4/weNKOYnIik4Spk7ArQYiJw69+9Sl4/M///C6AJDUlJRQKqyiahgMSxuFmyw31DZpuKLLSfK1F&#10;llVQMrqiop0R7PjC/RW0X/zif+BNvvjFJ+MNzGjsGo4tOBD/pDXApIfIbkcWGpidaAQkmsE9T6Rw&#10;FMRKWlqK1WLt7OoiKnSK6fVEKZnb/6QA0rJlZR6P98KFCwMDAw6HXZKjRrwyxugKSaOpPI2FFIwA&#10;2Cq6rpBCR7cTKiP69EYiEb8fdVECtKBiM8wEHIiwLODbgZHQ3dV9pqIiJztn48YNFDVtCdwjjsbG&#10;BlAmABX4CnDbNEWIMuFm5t4cA7SIirejmJzIJCqFrGDTX/Txj38MHs+frfL5gjQlMDQnsIKm0JpM&#10;i7yoSGrAH8rLzV+1ak3QFwwHIzzY6JohMijEhsSbwC29fQCRogceeDDmBlB1EJ8JpeZ5vGAmX8DM&#10;wAY0KX3vtoCxTwNcVbhLnfI4nV6Pu6ujM+CL1zrSJxl/beoHMwyUMMn77itftKgUpqmpqcmCyomK&#10;mq4BSIhiGSdEXY0xf5pEWsFqBG00ODh0O6EyukVWKBQCawNUCtgAYAKyHHuLcazEJgbZCRc3Njb2&#10;9PTMnTfXge1s+j3oGQ8L98qVyxaLNSMjA28soP5UppmRSCxB2E1FpyV6QhMLt4Eqy8lBZIa4/IH7&#10;CQyrIH86hbNzZRjGzIyMlJQUWDfhcMjQQNfxsqbAkP5/9t4DsJKrvheePnN7U5dW0vbevdXrdVls&#10;wMbGxkkMSQyYAMFgCJBQwnu8AB9fQsgXSuCRBwFDbIdqwLFx3Nf22maLt0sraXe16v1Kt9ep3/+c&#10;c2c0qquVdO86PA/y5a50y5lz/uX37zxO9OQ5rv3CRWw/kKATajZH/FEyvE4xSA/HhTQwM2yPmmZo&#10;uJeIwAuahkYGlAVDfb29kWTMctgtBIDhDE+WlFdYx71p0wa497a2NvheoCjr9Ui3XO6u8I2jDfd4&#10;3PBeAA5XWatM8hSDrgQLJRQKglCDg+cYlrJ1wpy9XQ0QAaB20OmwNVU1VRu2bKaKdqVS6e7ubr8f&#10;cKwPuSBZ4sMpFAvbFQixqhfSCgxNvED1bYUxyBa37NixEx67ulGfBKC/rCKTkCVJSwFZDlwUjUZJ&#10;BhrLo7k7OjL+NEBhsCpNV0fDiEw5VrD7wZHc5RnOzJohrXLmd7YuB/pkFu8GKFfJ6RQlESWeqZoo&#10;AavXpdKpyOioKcvnOYVmkt/fLlW3bNlcX18Hxv3w0AgL9MEgyYuH4M3WVZQzh2CRUwOudrmcV9+s&#10;J4nrNlaJgugEdAuPqqZfyeBmVAImilJXZ0dr67m1q1Zv37yNIpn5RWjrCOcNQNHnC0p4nnChlmuK&#10;j45khlvX/GI4lNmld1L84Z3vRH7w3/zmN6oq+wJeDQfJLZ1TVVV9qbPj6NEjXq8viItJgeBZMGbQ&#10;6HeaY6WLlzqAaCVBID5QRZHJpGyrIzAaaaUsJOJB53J5TBykNA37J+BMDYT04DMrykPA/KNmKgNC&#10;TfNiScuZoZg9xyzB5PeXbdy4eXBw8MLF806nAKJEkeVJIwym+0SeCGX4GAJWBUFMp7NXGYBNcuQn&#10;k1GwXAM+t6oq9iHlJBfD2hiCbGzleyiN2Ck4wRK9cKE9r2nr1m20k/XCS7fN53AYGtYqyVhsrKo6&#10;BCYCLBWnMyOB7XCgYHvalEDWjM+FtJuxjPtJLHfXXXfD4/f/z/d7ursdDjd8LykE01GUR6mtrW2s&#10;W1JTWVW/ZAkoFNRSmdJR4qOiOx1OeOPDj/wUGSq3vb26utr8IoN8iS2YiPqqzFvU4OQEhPTI54Nm&#10;zKh5nWNQDZwml5WV+/yhru52BcdDKVWfX5WhtSekHM30EBRObdWqtfBPABqqCnfHo9wcHvESbaAk&#10;ymmru/BOYCzNAhbNAat4ve50OpZKxa8aq1BT0uOSmbTk4CWXC4y/CZ9qryicREmEmCja5XGDQX/h&#10;/MVldcs2bdpsfv5CG5hPpHIGtyOgRkb6s+lUeVUFNgBklSroRhBAXp8rEU+aE6gLFZELKbe0j0mY&#10;2AE+uGxZI+iS5uYmjMFwOZmJ1kBdIG5Ztgz3hlVQ4YmhGKrCcYLL4YZ9/PY//wu864Mf/BD5TDxx&#10;dzykQ/Z1YZ3SKA7vVTqHBAd8KVw4TYnWaCqTy3v8PjAmB4cGI7jGUNcXbSqBfZ/WrVu7fPmy9vb2&#10;oaFhh+CA20RVxAUP/mx5tzSaIoG69YKY9ng8uRyqu7nKcRW7WZ9Np50o64afaeQQaUpuBaQLqVzI&#10;kkPS4kLrxZ6enrXr1vr9AWp8XAEzb/BjrW0S+Onp6ZdEZ2VZJcBfCzaguRROVyAQzCv5/r4+m2xe&#10;5BC4dX35774Ej//ji/9zaLC/qqbO6XTCzWLAIMC68ygCmSdswPMOp9MjOpyNjY2S5PzWt76RTqN4&#10;y4EDb8F3qmCsu8hIVcGH2NOLtqKystzt9lOyLjA8EGE2m3O5gAId8Xg8i1uzgjW12MMCyPRP18aN&#10;G/v7+1tbW3iBw1U3IMZms1UIgaHT1ikADJIgut0esNni8dTV1Cr2KxKJpeNxr8frIKMXZgUkNB6Z&#10;QjgHBBXsQSadam46C0J0w4aNFvRaoKCaohDQt+fzub6+ftElkWRyNHob21TZbDYY9K9evQoWfw5L&#10;ejPawxRpLNGfv/d9q1cta25q/dvPfUFTZX8ghNCCx+N0OIBdPE4nPPcBenA5HZLD7/MD5oGN+93v&#10;Hv/Up/4G3v7DH/6QeJ9V1DSdnrncfJ6XE7vaRrHhXrtkCQKu+QyyXWga9jAQ8ocCgVgskU3hclx+&#10;0QVKQUkuXboSeLKpqTmTznjdHl01eIaf44mg+ZKiCOYcCB2r0cxCrvnXq9i7JicB/ydToZpql8up&#10;qjO4jCaNscTOQcnhkESp41JHe2/H5s2b161bR9lq6BfCKmaZnmVs0NhQyQwPD/n8AZ/fm8el/zj3&#10;mQLpWFles2rV6ieffObM6TO3vO02ypa5s9jcUkgF+veHHrnhuht/8vBDeTn7iU98QpAklyRpBLvr&#10;ugoSh2EElgVMlsvlZFl++ZWX/vZv/xeJPL73ve8jn8XjmoWF14pMWqCIy+lQcRVFEYsITCYJZfch&#10;J4zb6QKzO5fLpsfHSCy6Tx/NRl2xYvm2bdc0NZ272H5xz549wLrG3CLaNMOScXkul1vXtUXJL55/&#10;FSQplCsEVRKpvJx3O5yiIMpy6rJxhkIve8NwSk6W4VpaWvOZ3NatWzDspuYyfn6OppS9JBWzdByA&#10;79q1a0Evw/aRIhD4C+Ad+GvDElSudKbprPUJi9VEfdJOYAcDu2vXnv/4+SN/8Rfv/9kvfvXEk08c&#10;OHAzFjQazt7Xcvk8aDSnE42yiMdiTU1NAwMo0/6BBz72dxi8FZyHqBEj2rBFXiCL7npkGHWpBYUG&#10;j7lM1u3yYLcnYnWPz8UzzEgkXBxOKUSEAWhs3br9tdcOnzlz5pprrgGqABUxS5EfaWaC0Qpj4Fw4&#10;J6rWpJLJq8cqkwEYIjvN5XfPPqUSF3hrhSgS1i2CKA0NonCKz+drbFxmty6UOST8XN6Tg7/O0gyj&#10;o2FA2FVVlWhIqmGOGtZ1FmedLK1HSOPkydOT3l4E/AXfK9O08K53/VFtbd3f//3/e+zY4aeeehpX&#10;AjNTKxPRiDmHtGfP7vvuu+9DH/qwaY9puLEgN8d67Hlcrx85giRIA9qWXC5PmiiAtsvlAa8GHR5v&#10;Pyq6VpCA09EY+UU3V+DeGxoa4bs6OzuHhoYCgQAKN6kaM0MbWHuRmaKDBFTxnF1pbOzqsYq9RRCF&#10;im/DtEEH3F4yunFmtYgCkyiyhtI/DYpH3Q4utLUODw/v37+/oaGBoC/UbAFPV1uIxiNJu4TZLPOp&#10;s7MD5HRNVTWxZEClaDg6RAoh6hsa4fFi+yXro/jL5bHOW+cpCgOfDfy7a9fu//zPJ8BSb2k5Nzg4&#10;gPxyco5FcXkRlp3NZuBJKBRavnxZeXkVeTNYC2a6jbHoVoppJzDPPfdMc9t5p9uzfft27OFgVCBS&#10;VWc5Vs7mKypQe5D+voFwOFxdXaNTKkMt1l4ROIB6cjMMB/Bv586dR44cAb164MABoLqsmp39+CnS&#10;H0PTWAoAmEsQpEgkcnVYxaqltqR1PJ6mUbWJc3YzA0EapNtRbwEaWYMAxPXW8+eBcAGSkiMnrYpJ&#10;CsO8a+vsyf8kzxR+AYirt7e3rCwUCAVyqoJKZylaIzksKhyMXN/YuG/PzlcPHzv00ov7b7jRutli&#10;5NdgGDNevwCQeseOXXN7K8lELvh7cCMbdpFtFUysrxx6BR7vvv3tS5cuTySiqMQNCRec/WnogYAf&#10;sM3AwEAikQBWYZhF3x9AvyQuye/YseOVV15pbW3dt28fRu9ziqShfzIGrrPgYJFXxwM2lW7i8Sho&#10;CY/HNcuZkaqMQqkjLhh0SI6Ojku9PT319fU1NdWUmdowKRFzfiu0Z3eTAsBUKgUAzAdGfTCYz+LS&#10;f5TMi+Zuwg/8KVhW9Sf33AOv/OlPHzH5xJiZTy5foDKbiDIFwZUUdaKMDdRQDoEuhngTF4JRrS2y&#10;FoCFYOHTXj30Mjzu3X9dwaZ3OHQFTdVAHWo0RZS4sopysPtN59Kiw1QDVzAhblmxYuXq1avPnz8P&#10;GIz4/QrphfivSGSTzp22YB38W8NYEbSQ1+sFW5SkfhYG4po3fkX5uPNklUkVOflsWgK7wyEZ9IxJ&#10;psgvDoICrzibRz0fnA7XyRMnI9Ho3r17AoHg7Nw4DzqwLoKj0ul0NBoDjez2+lRFppmCfCJtUpMp&#10;5O0BHAiPP/nJQ6YanEWfGAtp7TNTdNLOFVN+7G+kTcc7Pe9Jy/ZDBErKZDL2qcuvHj4C2mrbtq0g&#10;wRQNkxdDq1jb5xU0prQ8FARSs89SXVy9YmlLUZS2b9+WSiXb2lpZXCqLGvUi7EBTE5tljndwRm0L&#10;kJAkrwdWIixtH0Z5pQifmTcV2n8j5xWn1yWA4FG1WdCXGUxFvY7cEgqNg6gAg37z5i3Wa6x7XkhW&#10;i5XRbHdq5/OgS3IBX8AjOTTNYOiCtwSZpEah63ZDY31DfU1eUR977NeFW5PlqzE5lZ75ZzEvMn6Q&#10;QFa7S+Y73/6Woqj3/PEfb9u2LZ6IIQFNciI1jcPNwXSNqiiroNFMtbFi3D9iTFsIZd26DYAAT5w4&#10;CfwMwk6nSbdbjnhlSN9+yhYTp3GqB+7pyjqALHXKat1i8cmVtvNdBIwLdngsGfe4PV6nZ5ZCKB3f&#10;EprcS1Mut5vlxeZmZNADEq2qqrGsgkk6Yf5GGMdNUn1g28mGEgj5QfsR5WbBXgOLoPjYEICzv/nr&#10;T8NvPv3pvy7gxolZoX8wrGJtL5EpQFKAbSzS+T/f+1d4vOMdt3KcI53JkPR4Av5Iwz5AOIGykMvh&#10;HBoaLt4mEJ8bju3UrFmzpru7G6xNxNg0QwCVHatPGjFAxCX8CWQxkCiphVxIBdSCABi5cFFhwuPx&#10;iCKvzhxlt3IlYd2CwClK7uzZs/DL3bt3my+Y8GIrT3YhCMcuOXp7e1yCM+QPwa+JNB13A1CMJIlx&#10;VNPL3f1Hf4x9Zd3t7W3EMf8HOY+b7A+Pr0mo/cUXnuvq629sqN+1Zw/SPKhnWSEBAvWgwjQKv/SC&#10;2RcMDA+HFyVqMTOlFZ6DTQ9H2dLSksshByCaRoh9mNTMaIos2OfzwpNYLE4tLLq90HamFO4+AZTn&#10;8rp5TlBxUG+mt6i4czaIME3Th4dHOjraK6urlixptJwelqhbRL+TWdoeHRgYAMFZVlkOvDppc0Gr&#10;cByjaFo6m6yuqf/Afe+FX37hC/9zsQynNyarWEHhSQr881/4Ajx+7vOfa1y+YmRkgHCUYRNhMq5c&#10;8aIsShfo6rGxaDGWNyl5b/36DcFg4Ny5c/F43OXyCKIACofQmj7dNA4DNQxCChCMUxAFqVR6Lk6z&#10;ogAw6zvGxsKwdQG/n+VYdeY5OzoO50ki6pOi0XpbW1t8LLJ7505RFCZBgpmGt8zDo22NLkqlUuFw&#10;GHRxWVkZIAoSWBxPqUReHQN0yyhuRPKpT34StvhXv/r1668fo/6gL7LVpA6R/OZXv3r02LHjDlG4&#10;853vBEJFOblYbMEWEUyLasvwBeay3x/MZrORyGiRmNkkM53405cuXQ6I/dKlSygm60JNk1XVnEpg&#10;CVazYgfWauAcKy9qcGOQEapWQHkegngRbJWxsQhoQp/Hy7HcLCSuoGwOjeU5hyTlktmzp866fN59&#10;+66zKHuyK2NhFEAyMq3dGR2NAEoEo8jv9aeSmfEeOeYXaah7HQrqpRKR9RvWf/nLf4fk6+f/x3R3&#10;pE9pif/f7yIbThqLWVIDBPb73oeyy771rW9WVVen00k0HodEpsymnjZKZivKQ/A3kEHF4OGpQvPa&#10;a/eCnAXcnkwkAO0XkLU5ZWmqflAMFINyu53A7FYt5CR7eO6UNv8kfHuuJIgkt9uDrIKZBz6KrJBT&#10;NBnl8ND9/f1dPV0rV64Mhcrxp+lWcxPyyQtPJ7HSJU2UGM1kctXVFcCruVzaMmAY7DxB/hPEXihP&#10;JJNK0Qz18Y9/vK6u9uDB53/0ox/9AWsVi/TJhnz605/OZjOb1635wAc/BNvV19cnCpyq6ahSVxCI&#10;TxJsFQE7ABSUEB0A2isSAKNsE6/ItWXLNrDvz58/P4Lm4PFWY/9xs94wJkE4eLvD4WBZOofrBShb&#10;LuKVghdm4bs8NDTCMiwoRKyW9ekcGQz8wHdxNOfz+jJZ5djx47zA7969x1w9UbLGtD3UFrjXBfdX&#10;fJRmlaDfn8unGW68J+J4UxWGpXmBotmcCnyVBGjx1a9+FV5w//0fOXHiqPmpmtXSxVSD9NRIzhuK&#10;GSwHht0OxFSi4CEw4zjkxInjDz74IDz5xne+xXFsOh3nBU5WNU4QkBJWVQHsOQMNA2AIXWq63+8H&#10;GAbWiv3rrBS+BRaxEvMVZ7iNn9eyZStBsLZdaAOOdXvcsAzU6dx04pE0XJQKooBNxeIIgczzLgD+&#10;oCEtYrPKQa5IIs/frLe2OJFIioLgcDpmN5JIVBzE/Vh47HxLW3l5+e7du4ivuRjUpeu6XfWFh8IO&#10;yekL+mVciT51nbqh52WNRFHioK1Tife97/333vtn8ML3vvf9xNUIv8VZbLQZsVGtAkDDPgjyjXSx&#10;tr4NxNNFFkkcX4qSJ4HU4eGhO+54Bzz50pe+uHvPnlQ6rhko3ctyacJLLahDSBOOzeVyORySvdu8&#10;5aMngZqF7MYkbxXRANu3bwODs6W1NZ5IOB2oHo7FQ/8M26jBggdCY0mFH0A1SQKVKNsc8dQ8HDaL&#10;AMDymbTkdEmSAx3DzI5/pLhRhqXW3t6ez+cBfVnzrsw6vkUjskkqBUBFX3+fz+8tr6ggcxGmcywq&#10;FEc5AG+oMou5AoTuN7/5jY0b17W0tH3uc5+jUF8pHz5CI5PJ4M/naJqat5lYYsVib6qBU1JlQJs8&#10;L+GmE5n7779/YGD42mt3f+5znxcEMZfPk+mTBaQKZ0TonqZ1S4Xqqt8f8Pn8Y2OjlmVvdXJayLzO&#10;qcEfa3tXr15VV9dwqf1Sf18fy/OMOSPW6oCOF2lQwOMGSsEBtYSTix24tW1mIYtZ6M2oqpHOZjxu&#10;pySIiJ9n1g/AHiAPstnc4cOHg8HAgQM3EQLFW7DIcehJY71AJ4xGRv2+gNfjmQmeovJ2jpZ1hWd4&#10;geGBvC5eaA+FKr773f8Nn/Tggz/+yle+ZMF6rLjpopVILjLotwbcGmTUUwHfF3wwcAQf/vCHf/vb&#10;x2prax5++BFJckbRtNEciSaTQD5tq30nO6AbqpxTvV5fVVU19i6OzOS/WkhrKJLhQQKg1oHu2LEd&#10;mLitrVXBjSYUDAQmRIoR26AEP03VaNTyGLWnzuUUEloxQQF1pektC2WVwcF+RdU8Tg8pCzHY2ZAA&#10;KP3e3t4LF1rr6xtqa+tt2rC4+H5sLJLL5AIBP+zsLPXMBmreA5YgKuGWlTzv4ADg7t9//Y9/jCz7&#10;v/u7L//gB/9KXgy7P11hyRuUVab0SkUz6fFcI+QG/OIX/+fDD/8HPPnBD76PvLHhwWQiAbiLlCfg&#10;qav65PALUkxUTs5JDqGiogzI1GKVeSSMzNFlbHHCzp27GhoaW86dGx4KAwYrVBwRZ/c4DOMYnFuK&#10;PUYAFB2apiywbHj+AIxEbQcG+mEnXWh+ANCZxsysHADXptPp5uZmnhe3bdtmboRmapVFpg870h0b&#10;GQPrL4TK02fGh/k87LgTeeuNdD4FjCOJ3Eh4JJVIvve9H/jOd74Nr/nLv/zov/3b968o6PRG8HFZ&#10;tI59jBM6Hn31q1/52tdQc/4f/Ou/3nrrO0ZGB1Q1z/EcirOY0z7IkIKCb8BM4DUYCvUbMWgAYLgx&#10;/uDUG194Y6rCVHEz5kN+CfhwxYqVAwND7Rc7eU5AQ8lNZ3GhoQL5J+qHyCqoShS1mYT1L3CC1/xZ&#10;hax7dHQUFhEKBBiaUWZsyIle6fV6h4aGWlrOLV26zOb7ootBVPa4Clwjo0PwReXl5bM0hgXCIONC&#10;C+3nEF5Hu5xIxgDKP/DAJ7797X+Gl334wx/54hf/l6lPWHN06ISfN5QTzAScBun8gYUForxIJPzX&#10;n/7kF7+Iwkff+9537vvgfUBpqWRS04ypvQKBbXjca9PaVYZi8ERYDY4V/jg4ODKtg3QhJpwdvE1q&#10;crBhw3qX093W1pJKxJ1OyTKobEyl07gyTFMQk/v9voUnQc9fUZLKgUwmC+rF5/NyLC/L6uxRjo6O&#10;DuCWdevWmA3nDVwUTi86bRGAbsGAkfCwJEr+YGC2FCDUuxi1MIQflxN1aQLTl+NZ1ZAHBwfy+Sxw&#10;y3e/+y9YEv8/H/vY/ZcuXRh3hmNFb7HKG8fEJwUIxKbi+XF/1Jkzp9///vu+8c1vgwL52aMP33//&#10;RzVd6exqNzMUJyIuWwqMtas4yx2NWHW73R6PNx5P2ml6gVYKZaZBUbbehfZP27x5y8pVaMh9T3+/&#10;KPDWeJLxge+oiNLgGY7Cy/eiFkeK1Q3MmBh+KSKr2L8pn88piupwOVmO0VDZGj0t1gTeiMfjLS0t&#10;Lpd7y5ZtNsGz+A2ELA+M9ZtoNO5xuf0e32V7JiHjHg1Vg//lCPQFEx5+198/kMvlPvaxjz/88L97&#10;ve7vfe/7b33rWw8ffm2i+58qBtvP41Cm8+mPH/Rrr71y0003PvHEk3XVVc8++9S77/7TRDKaTKUA&#10;bnGTUlRxzghtllyCAUNjlwZ6jspxGdAxTqczFAplMhkyIX6SI34hDGMVexNVb58QBuS0atWqaDTS&#10;2dGN5yEzVu0OVUiXxvfMIXMF3ujx+WAZ2Wx2IchwnpnFlsCOx2Mgt3w+5EVVZZUUjlpt/fHsGLSh&#10;cAqgTzo7OwBlrlmzjpyCisp0qUUP29ET0xxGRobAnguWhRxOZy6fn725W6HXnm1IvKYUsD5ATUBi&#10;73nPex577LH169deutS1f/8N//Iv37JNRkcub9zqjpQrKgXD0naDC5liiaeBGtNyiH1ECWXGAUk8&#10;2h5JiEbD3/rWN/bt2x+JxHbu3PLrx3914w1vicbGIpFoNpszjCkeIdJT3tQtheI8LG5YDnWwBMse&#10;Tr+sLJRIJLq6uilzzgRlK2JdSCdbQmlWhwO7t2Dt2vWVlZXnzjWNhuN+t1/XTL+2OdZKp3SVUmQt&#10;D/ZzAAwEhrEGrUzKbSmRBwzwHx4jJegarjXFeXUKHoKBBBDPpdIZl8spitLZs2eBZNevX2+evWZt&#10;QREq18ch0OjoCJBvMBR0OhzzFtiiKAAOjkQiqVTqxhsPvPzyy/fe+2dAnX/1V596y1tufP75Z6wX&#10;S5IT7ypIONIpZjJen183QOyhnibTCdfAoUgo8UAShiH1C/jFhe+NxSI///kjYCJ+6lOoDuczn/nr&#10;Rx/77c5r9iWSEdAnQFhyPq/OZWFWSqLBqDoq6AUcji17JYabsto5hCmmN3358qWrVq/s7e3t7+1z&#10;edyZXG4q0dOYvGUVjRF3uVyg+kjI2O4mLnoOmPUFQDoSvlDbG0oniRLmEEMNJRfoBugcgPtnzjTX&#10;1tZb/SPJJyw89+GyaKS/fxCwE9j0TqdjfgnLqqYaNJoygkuOo8B7IKV+/OMfP/TQT1avXnHyZNPN&#10;N7/tbW+75emnnyQdxG2bxFrecFKpQ6Nsf3aaAZKz/xTkHyg4GRtFRGuRocHAJAxGIOgrJrWYgeOI&#10;xcYeeeShAwdufM977r1w4dKePXteevmFr3/9a5VllX0D3ZHIKLyG4FWRjDGZ9Tgs8xonv5IxFaBV&#10;AoqSD4cjVAkvjhNXrdwAyrCjqzOXyfq83mkNURr1blfAOgh4/GAC2J06paitt1+wVgCOwLLITazj&#10;TmdYnhDxo6ogj0UQeGClDA8PXXPNjvr6ektMLrCLwlw8J3CFw4NwopUVlbCsHKDVK/86liOzYgAT&#10;C8TyAdMFvgLA2MsvH/rqV78iCPwzzzx3++3v3Llz12c/+zdD4eGZwhvkyWw1jjMUPuL3C/iHNbUW&#10;YzajIMKbsaYck+vkyeOf//znr7123733vu/kybMNDXX/9E9ff/TRX16//6ZcPjs4NIjgMS8CgWlq&#10;YX6viidjzdYU2JyTw6EBTmw+L8P5BgJlgKUJEJ2UpVqMpDgrUNHQ0FhVVd3e3t7T11cWCuFmFFO/&#10;i4b7A1ni8rgwqyh2RHplzLmQRcdiMQxOeDQZnaZBIwu2iSXwTEE5bZ5YLN7d3Q2Sr6GhnjLLtoib&#10;f+GzGS4btAJcTkACNYdRzjMdDplWBLiGQ/6WLJgGeEaxq7Ky+nOf+czd73rXQw899I1vfPP110/A&#10;z08feeTGm27YvXP3dTfcgBv7l84blkrEm5ubXv39q68cevXQyy/HEijzvKam6hOf+MQ999xTXV0D&#10;RmN4bCiZSKC2LwwDuIvF+S2FyJKh41yp2doHEfzFwP9YSsmrYNx7vaj/WzaXnuQEmwfImbtzDJDL&#10;8uWNYDS+9NJLXV2dDY11NG7dMnXxRNk6HA4wNScaYnTpWGUIzc5EHctht4F3yciaQmRRVYmI8/t8&#10;ba3nu7q6QAYQVrFnKxRjK61DIh8biyUAAbqcLlJpPY+PQgwGjM6yipzXDVlwoDHqsHWw9V1dHXCD&#10;a9au//t/+Id333PPsWNHf/7zX7z40suP/Mcv4CcY8G7ZtHnZsmXllZXlZWXBYBBwoN/vxRPAr6ji&#10;BQ03RBoExw2slpnpdCoRiw2NhMEUiUSjAwODPZ0dTS2tkShqewWg7LZb3/qnf/Zne/deW1dXB18K&#10;gh+waCqbFAWReF9I0grCdjLqoSM5HPkcKF52em6ZJNQYFGZRDRWo0OVyZ9K5aU2sYkgEa7Am4Pnn&#10;n3+u/cLFnbt2wC/J+IApxwdC2ZCcTkXR8vmcwzRZr9Snzy2ECoFVgL9DITTDSQX5RBWa6AHHy7jh&#10;koT6ujs7OjoGBvrvuec9INWIViFpVEQ8FAODWYfU09MDWqWsrNwpilk5N78vIoEtnEllZDNASSCF&#10;hWwmLyBZJUajEdDslRXlm7Zsg5/b3nH7pfb2w4cPHz169MUXXjz48ivwY5IW5XG5HG7RI3rA8rmy&#10;PUe8heMVGGOYQa1MNBbNZGUbNKdqa6puufmW6667buPGjevWrw+VVaCTGh0EFuHwgE7DTBjlcT2j&#10;IqPRUWjKpKGbw8dnkxpw86Q9GsnMQKEChwNoIJVKjo6OlpWVlcAtboUaV69evWbN2vMXL8ARuD1o&#10;DNa0ZSBwU340T86IRMbIVBK7a3GO/DzP7pJkrWDTg5QKhSrgN3lZtmqzkPWMB407HFI0OdrS1Or1&#10;+rZs2WRfHHkl6UBTJHMFvqW/vx9kf0XFakbkVXNC2vwu0kMZbF8F3ynFGnlDZlRkptMGNTgwlM11&#10;BoOh6pra6pq6fftv0FS56WxTS0vryMjQ8Ei4t7cHFaGD8I9HORVumZ07r7CYVWQysJKMb6JQo8ey&#10;soqly5Z63J7KqqqKiqrKirKVK1cuXbp0/br1NEdyUtTu7s6xsTGPG07Ao9NKBhhGKBw6SQMBM4Pj&#10;4aTERDyJi4dphuVmgj4cbgALO4BwLF1gHkmSAoFAe3vH0FDYziokFFkkyEDUAtzVzp07H3ro39va&#10;2nbv3g3oRtVk2ux3TEKlKqWKjOD2eeFf4XB42bIVswejFpNVrHsHqQYaLeT3Irq3UjvB6srnYU+R&#10;Qc/yFy6ev9B5cee27TU19XYhbZ+ouujcYn0gECeQuN/vEzheVnPzxANmDC6bQZXGTpcrl81yGLpo&#10;eZkGomFZnuUEhwgSv7urM5XO+n0et8O1aTOome1W/Dgv50fDkbHomITmSl3x/Wpkkhm2tfKZnKwp&#10;LsnpD/phPaQ6oCCJNAU4Mp3KGAgdaXAKNXX1al4GtEaYRBIdyGGNyQR7zMC2VLC/A3347KlGVi0K&#10;MfB5HnUUEQQ6FPK3tOTHxsIUtZayzduAVdMzwbkF2Cp2mlm1cpUoOk6dOr1n5y6WY2jZjEOSED7s&#10;s0bRPO10OWD3JmVMFh2AWQQXHQuDzRSo8lOMZnAsozGqoqAKLswMCGVRXHdHTz6bW7dhA558Pb6+&#10;RSx4nHaFpk0fxXk3fgAJ2djkttC4NtPGX7Qx+xER81fB91iQSTyHRadWAEkgwljD7XUohhLPxhO5&#10;JGNeYOzAt7k8kstfx9ILQPBGoX+ZQYqfdE1Ws6ORLBkUilJNdLwwVqcBVlG8Tun5PDLu8aRi1Hi2&#10;ENgxnfX4OcqmZrEiml3OmhWjCGnLmiw6RCSAOKGquiqfz46ODtuomcLx6EJwadHjZhZDlldULlu2&#10;vL9vIBpPokH1hsKwYNpphUkKqBQcgUqnS1Ro2aqFnAe3LMisT6bTQIIOwaHquqKirAcWF6kTCwSI&#10;AyRfV1c3aGcwbUvpdLfuP51O8DwHCwCakuX8hHK5on05/g/RCm6ci8ZqFUb1Amqj2QWLBrNKuZBl&#10;bk4OtP5ME1YqvttNN4jDg+cE5NphWDAYpur2YqBr+8cCe2zatOm3v73Y3t5OmvZTuIWx5bHAwTRR&#10;cjhFhgf8OX/5O3/srqrxWNzv9/OihHzXyClUaKNLuJmhubGx0UuXOpYsWULG2ZT+AoUroilnfkDg&#10;U6PRBqyb1otYdoJi9Qj8FyqJDBTs0xZ6mZ+goOeFuBtpa12oVyomk9hqElk8coOIRZ/PJ4ni2FjE&#10;5lwqVv+0qSkLmzdvBoMezBVKpyRJ1IAYNRXRIYNWSKxWp9PJ80I0HpuULVHsxBaa2HPxaMzj8Qg8&#10;R0alWlsDdqEg8DStX7p0KZGIAdMDnC49n2QyOZBzTqfb6/ZiR7b2B9n8rqSXPSUEA0vCuC6Xy+v3&#10;Wf0oSpYzSoITfn+gvLysp6cH7EBgCTLxiwy3KAzxohkJeEgUE4m4ps2zxdwCtIqcS2ZSXq8P9cc2&#10;NGugHKAOQ0dB+lxePt/aKkmOLVu2XJVjjUQimUweVArHc4quGjTzB9lStdSXmYlp1kji0UgSHwqF&#10;QIfLco4qfj/OSZa9x+PesGHT2NhYR0cHMC2HGrrRVg4OUbyAD50uZyKRJKUixsQW+sVllUQiAeIE&#10;YRuKATTImG5flJFGG6IgRCORzu7u2pq6UKjMBNklvUZGhhQlX15eDmvLy/kihcP+b2QW7DowHTyG&#10;rCgCx1VUVOTzeZKKXwJWtRulsIwdO7YBx164eEFVdYHjqYkZ7iQs4fV4U6k06QI+D2aeP/UMDPSD&#10;BgkGAwizmllopNmMIAhwLx2XOmBl69evdTicV+VEBwZ6FCVbU1MNK1LzKvsGbqry30ilTGqnzbCo&#10;mAJs+4DfD2RAEjim0vTisgpFTW4isXz5aoTBuntGhofAUuZY1t6+HR7BTPD7vfl8Npefp2U/f1YJ&#10;h0dJQ1ieZFuY9RIo5Y7nYJ3nz59nOXbb9u02102pARjWKhWSxOfyOSsj/c1rIRfpx4kqhwuZvMgv&#10;zzKcJKDscsuyL17K0qQpTuSLHA5XXV09mKb9vX3ISU6h1KrxLruo4kNwuV25HJqyY/+cUtSrACGy&#10;LOdyeUCRqJpKQg1kbokoiKl0sm+gz+PzNSxpuFqHOjYWFQQJfjRNZ3CK38z78qYNcwVmvX3aJrat&#10;QaswLq8bjIRoNFxsrWJnP9z1jxTxU6tWrZYVuae/Bw5bcoi67UxRBh3q2wK0ioa3zc/3ME9WkWUl&#10;EhkD293jcekM4VqemFAO5JXjwyMj+VymLBjkRQkvSy1lgq3JKhGMD0k3TgGUsjFdfQLqfEtfLv74&#10;5mVzOpEoJGVKdGKdBgIhoIehobBF0PZOIEVwKxR6AFg8u23bNpDR7e2duVzGKTl5mjOnDaN0RLDm&#10;ASICMw8NFTpm2AePFpFV4GsSiSTYSaLoQMEJrTCNkpjO2Ww2gdK8BZ/XR1aykGlJ875yuZzH4/V4&#10;HCi0nEeFmdSbtkpx2Ad2WBCQjYrr1wvsUaREWIsJJ7U+qqmpLS8vHxkZjMZiGqUz5tS7QvNvXQ+F&#10;gnlFjsUKENE+0K+oWiU7PDIcCAZcLgeFWi5RuGCYIjAMlEwmm2FYmjQyxpJAL7FWIbPEfD40M9qg&#10;FU2TAYa9adYXxyGGVDNACZfLaVUaFs9WoWyNmIkItgRxbXV1LBZPJZICKjwzTRpsWcHpg97jGAHP&#10;OJnPGJ95sgoAvngsHggEQJCoaFQqY9ePPMe73W5V0VHK+lXCNaOjo9lsKhgMcoIIK3yTSYrLLIYh&#10;SRLuchRXVa3Y38eY6oIUSFthgGBZiMAysJ913GKGTJLAeAcEt9PnccMKs9lC8IeU/RSXVUZHRwDe&#10;VFZWkCxulLrBFJqsARKDpYeCIeD2eCSm44krpY9pgPAAeIoK9GhGxQWxWOMZCxyi/eY1AyJH6S2w&#10;27lcOpNJURMH6C26rTIz5M7DF4OtbNCo+NmCZ2SYEhgqgVBwbAx13qGuvLRrnhTc09MninxVVXWh&#10;z6dN1aKRF5rm8/sBfY3FImQgCXB5iSPlsCPAHV6vD2Ut4v4PuEnXm0RdFK2i4Bokv98vy4XWLcV0&#10;wtFWkj+x7C0A1tfXj7q0S5JhmJ3/iWsbZ4JxHJo2PDISTqUyFtcV16yX5Xx3dzdo2+qqSg1VY2tE&#10;dViWlqwoLqdzyZLGTCrd0UG6MAKraKU8vUgkwnEioGeWYc2moBNO903dsmgaBR09QFwgRC8IIyu0&#10;UkTWtGW1WF3pAHCFR4YqKys9Llc+l6dxcaGlhUB88wJXFarM5bKAiS6roBaHVTKZzNDQEJjL/kAI&#10;p5cDCDOsui7iMuZFYWnjkkwuc/LkaUsclNasT/I843A4cJEJCZe9yRvFEfM66uaIjAHRQRwqdg1Q&#10;vCgkCpXZWk6eOXMmkUw1LKl3uF2g3OyBPvKcpblgeUgUpeHhkbnAufmwCv64cTGczeaBVUKhMlEU&#10;wGIh1XPkKwsuBUBkGppF5nQ6Ll5sBz6mSj7SOp1OsSwPK2SIkwQO03jTVzxXQpzpmoVC4K9Otxue&#10;kDlNcyGrBa7QKHRIK6CVI0eOAOfUNzYIPJrTLefyZKi12ZoVXRUVZR6vq6urI5PJUlcYw2DmbEKR&#10;DtbEDAhnMumamhqW5XD2v2E1NMK7aeQVOZuVqyqra2sbBwcH4/EY/lPpLHvQIbIs46goo6BOzyib&#10;c7EZ5b8FhCuFGwPsUA3N+tNxZ03KGiU3q02/KAtDxMayDP7S3MDAAICIxsZGCsccCYhh8YADshRU&#10;Dxt0O1zS4OBAMhFffFvFbJVNW+1oe3o6BUEsKysDnYszI3U8OUkj6BAAjwoLR5m81MqVS7PZZEdH&#10;d+kloxWZso18eROCXYElMO01A2FZSVn6tHM2i7RI8xEdNGCqeDxejq4KWZVz2ZzL7Qb5SBqdkbeo&#10;mup0eSWHU8nIVsfaRdMqtvQEmtTEALBpbT3v8bhra2vBoDd0miTMkVbw5JX4UYUNXLFiJTxvbW25&#10;WjRKnCBzFRxm68S5QW269Kk685K7JVgna+CsfGuSXgmYhNgq1vOmprPJZHLFiuWgWLS8MuHFZpPy&#10;fF4O+P0+r28sOjaPWSvMXKQL+RfPcxh9jfX0dPn9gYqKClnOaDoa5sjxHOntZ1hlzcBjugYsHgyW&#10;d3Z2Egx21aXlZZoskJrbKTvwpp6ZalLPIphKswD7MrLZ3KlTpyVJWrdufT6fB9EuShKAIOReEoQC&#10;OMJzphySu6qyMp1LR6JXXLDJXNYfR0aE4qE2KPERjalOJAF9AX9m8zlSm259HXlWSG/RdCdgx3ow&#10;V/qL7WuffFcMdTlt8N9CJ7xBsdlMfyRJvvZm+EXy5YxXyzCFfnQdHR1gpYD9nMtlZRUFwVU8jsGa&#10;TE/KQ2BRlRWVBsf193db8nOhrGLdJ24UVEBWFG7sAJqjrCxkNbQki4Bl0biHD4W7RMMFSo8X+Nol&#10;9aDsSlAcNy2AxieLSiumVRpvXotFutgeMFRVxgaAUGy1PClnua+vBwyV5cuXCZzAoICjRnrVktyR&#10;AkbElKmo2aqqipA30NM1YA7xmuvyuDmr2sInAjuCKV9eXgkqx8o2m/BKs5eHhpp9UxUV5YLAj4wM&#10;lfbwdKspsKaTKL1tUrP5GkPjLLYymzaiDB2bJDH+sL0BtEFP1w/bmHLsBoqeWKdsg0CGrXkr8X1Z&#10;DYWLdxXGWZtuhq6uDkkS6+sbNDwCFOS1qshkAtl4OjkmS9A/obKKyqqKgaH+4eFht9uzaLaKNf+E&#10;rAm+qb9/UOLF8mDIMHQV+Bc3lSRTXomhAr9hSDNsRcG9PJxOpysaLenwDeJJN606g9ymxc+4p5yG&#10;2YdmWPSDE/7QhBjcOcjy9qA/kokx/zfYINYTeyMlbH3iGfBovCIZQqZNlacGbuioaipV/Hy/SZJL&#10;VZX+/gGgMdTtTddlGfUQBeOZMoeNWW0A4DDTmYzX6/Z5/WNj0WQycUWr5eaCTc2sG4S+BgYGg+Xl&#10;VUuqo/FRZBGwhbb2WPDgKa9Y8QHNsQyKb6DRKwyTSmU0TWFZvkTHTjMul7vA5zptqLAqxjB1N0iX&#10;oK/c4XbiDohoSgk8QV1LUY/fAo3kAPNmsyAmOXTxOJjFUgwNryCZoahlDh5YDd9CemqSTj9o93Eh&#10;RMl0ESnVJkKUGK+kDxvJF7TAujlTAc2yshQCLkxAViUYwbAtYBkDBHA4UB8guAgZ8byIlTOaKEtj&#10;KBFGY6VlPJWNx/BbFUQ05jefzgFbSQ6xyIc7wawH8R0Oh/1+v8eDVISB68zQAdm9NTYGg/8HDIZm&#10;RyeuzAnGzc4kpLYR5zCz2FCJJGLxxsYlHo8T+JKx0jaBREhTOHtHM5ThopE8F9KMtJRCUhQdQO4o&#10;84cXjYIRj1YVCPhcLk82kwdRNDYWzqFkIc7pdEsS3CuHemUKApBXWVkZYZhcTmFoI5eXc0qOYyhr&#10;JowK6E2jZBx0Ym01TGg0BVvS3FDSHtbqMUm6KvKFQZYqEfmUrtIUj/ZAR+OpcTxbJ3YF3DUs1udj&#10;Qfvjkgp0Aeek02kQFnD/mUwG/ikIImyO2+EMhspqaiqyuSyIP9wIFhul6EOMPAqvGQIvlvKgQVLB&#10;OmFtgMF0vRBtmYaecbNCUZJAOVZUVMAuhUfCi8MqE9QrRiMUzkHMK3IgVKFg2TxpBjxW1DRu114o&#10;vgEcBnsNG+3xuMwZvCW6yOgPQ0Mz9+AgQdjyEu92uUFYXrxw4bHHnjh06FBvbz+ZvMNxgssl+f3e&#10;qqqqurol9fX1q1evrqurA4YRRRboKRgKyaqcTiYV0DuKms+hVkkanjLHSwKodp3Me8cSRSe9f0oI&#10;24iWI3W8hJNJvBjZsmSSLU4DYVH7fYNASskBCkTAPRd5eDHqzpDNduOro6Ojt7e3s7NzZGQkHo/F&#10;YnHMKoLf76urXbJr967b77ht7Zp1HOuIxqIAw+FkUXiNpTRaowrTNYruiLOhYiukQRuzJqqQ1p5A&#10;oeXl5cBaPd3di8Yqk8ZfUWigygA81lRXMcZ09kGhCaiONo5BDWY4hk0CeSmy1+svMfQGgnCKziye&#10;FY7Ep8AH/N5ULvf4L5/6zne+eezYcQq1+XCA1oa7SyQSJEMHDUhiGKAiYJKq6prVq1atWLFi9epV&#10;mzZtrqmp4UGysk6gxRzq/AG4SwbghhJnZI0mA3hNu66UWoVkBKLBdBbVEJrgaIkBQYtqZTlk6Sqw&#10;KZLD5Xa7ebzUbDYTQSOMoq2tLa+/fvzixYsjI8MAsHt7+6zR9bgKxQPgMx6Pd3f3nDx55vEnfvf4&#10;449/8pN/deutt4cCIQAawGOoISFHqzIKsoF0n0sQZuHmikmflJVyNZv/Hycg40BkHg43FAoNDg8B&#10;cgO2WSirTDuFFdtP7pqKajDgiAa30QRtDThHrjoGT0BngQpTcCcAJUvMKn48ygL2hTRFB3XBcMxP&#10;H/rRZz/ztyAjGxvrPvrRj2/evB1wF4hegBwAeSORsQsXzp85fRoeB/r7e/sGjh05BrcHhuDGjRvW&#10;r9+wdeu2bdu2AvO4PR63m8IMkzXkbF5XCFIlbZHhE0vpMiMKHGhaxRV/xCzh8S9pPBycY2kRzA9B&#10;BHkhOkTQLSC/Wltbz+Crra21paUV4DTmN87tci5d2gA3u23rVlCvoEkCgaAoSvDh0Wjs8OHXHnnk&#10;4aNHX//Yxx741v827r3nPZrihk8DGwdOGaNZRpIcVElvnyEW4+wJXVaXmUwmWxYEZik7d65ldHRs&#10;EVhlqqshFosODw+HYO9CAVlRbVmZBjVdL2caYWY6Hk/gSgZfiVnF4/Hl8IBmNJsOFIXD9eqhlz/1&#10;6c8AJPvzP3/3Aw98cteuXdO+EQDIYHcP6J9kKtnU1Hzw4MGmpjOvvXYEfgIe17o1a1atXw9ktGPH&#10;NRvXb3J73A7KqbqVRDKp44lW1pT30qEvhuQLKtZzIq2QaqVZCfXe9khOJ4Efbc0tr7322ulTp15/&#10;/fUL7ZfyMnpXRShw261vvf66/SuXr+QcQnmorL6hvrpmydTvesc73nH7bbf9w9f+/vEnnrr/Lz60&#10;bvnK7Tt2iSMjPGhaRSNp5g5H0VnFHtwEPnE6XUCcYFMBl6KBybO+DeCzxIugV8AQGxkJr127ZhHM&#10;ehAk9nwywK+gbUHeOJyOeDI+y30AdSoA4vGwj0QiKrCcKDpKzCoqCuyoxN8NKiWRiP3T//fPsKC3&#10;vOWmH/3oJ4Iwo+nZ0LAMfsjzu971x3D19nQNDo6cOnX8+eeef+31E/Dz0EMPr1+75rbbb9+9Z9em&#10;zZsqq6uCWKjLipJMJOF7yWDrksGwgjYTcAAOX/BckiS36IITBEDc2dV1/PVj51pa/+vJJ880nUPC&#10;mGGu2b71phtuXLdhfXV19bLly5faxlnNcu3eu++Rh//jhhtvOHnq7He++90f/tvmUHkwk8vBuct4&#10;LppEhnoX3wlm+m/QpAMwDYBVhJkVGnE+Iacli5BqMBiC48KzkxZsq5gpLePX0BCaal0LkJ2fZurn&#10;BCQGlrSOhtDquppKJ0Sngy+tV4RAWI5DBiusGRj1hRdeePyJJ0DkfP3rXwc+IVavgBOEZNlA/T3Q&#10;eCdUXKzqoDE1nkNzuOCva9dtgB948r77PtB0+sThI0fbL1189ZXXDh99/ey5VkHkbr7lwG233rZ3&#10;714AZkAloORzOQXMZLpUHj9yUkSNaBrS9z4vwCi3puk5JdfW1nb02NEn/+vJp59+VsVddbZu2Qi6&#10;Ye3a1Vs3b12zfuNkd4iiAuOJcF48Q0JQBX8rCePSjCrnPL7AV770lXe8885/f+iR97/vfTfc9Jah&#10;wX5YhJJHtYeiKJXyoEGTBIPBXE4GkymEbWRck2vMbMQyOU2pqKgAXTQ4OLhoHrDC6CPMxPE4CiOW&#10;hcrxcEpjgvvFrLIx3di0pquk6Dmv5kSQbDxbYlZxu10g3dGELYxQDx06BI933/2urVu3YydpwQQH&#10;65zHkUaLwVCEhMIBLF2lGW589A9FbdyyHX7gScelC889++wLLxz83dO/e/KJZ+Dnmh2b3/3ue67b&#10;v3/d2rVBf3l4bCiTy1O6UYJMM+L44sh4TZ12u1zloYp0JnOupfmlgy//7D9+dra5BV7mdTvvvOuO&#10;G66/8eZbbq5bsnSGz0KgTWBIe2xjEkdiC1pncd7KbXe887abb3nyuWd///vfA6sIoojiS9hZW4KG&#10;t5PMEi8uewSrjMat/ChtRiYhoae8LINZD+ZKOBwhcbY5sooxi++AZBCY84RHHaLkC/hQEFdFiWh4&#10;XAQiKYrmrFQCkl5qMHiYLWodS1ModFrqgLcDBD7NgEVPoHNr63l43Lt39ySwy/Pc+PAeBlWgjqNg&#10;MlAQkbtOk3FC5rVs+aq/vH/Vhz90/2NPPP78CwdfOvj88dfPwM/6Des+8qEP3njgwNo1a7yyMhoZ&#10;y+WzpIyn0M0ZP0HWBApHcLbIIHw3jTzXLMeTFm+g2gxFEAVyupRZj20tg/hzDNIWU6cUTQervbKy&#10;FlTlqVNnX3zhhZ/98ufHXz9BoYnVG268/vq3v/3tb7v11qkmJXbxkxFGaCMQ3bATOcTyLpGwmfnv&#10;XXt3AatcaG/HtjWdyekAgUBCkVqry/UBoy/nsbqcc9z2+YDvBYHNyzmD1oD0tLxCXDVo2LXo0FSN&#10;An3KaQC9kE/f0IGrgj5feXlZZ2fXwED/kiX1U/lw6vovwyrWS2U5MzYa9gaDgUAAiV6WQ8MHNUVy&#10;SNgJySAiAA7CkWMWR4uBCvMaKhIATceJXIlZBZaiY+0BrCLLud5e5ERftWr1VJ+y/fgmjLwiUeGZ&#10;55vSHHvXXXfdeeddZ86cevTRn//m1/95rrnl43/16a1bN3/uc1+44YbramvrRqNhICAzrRWlgk8E&#10;ZjgMReu0weAh5iIOmYNtCqxCZeUE6G/a7JJoxRlxjpNC8zwaNs+j+bRqVvH74HBCfX29r7xy+Gtf&#10;+8emJtTSYPv27e9617tgkWvXrp3FiTozxU7q3IGD0SZJLFuObJuBgT74i9shJVJZgLWSJM451rwg&#10;6WknYkHgKJRFoGioyQNCjTzLigyrGTh7QUHpCxpVSPiDzQT953Z6gJJbW1vC4fAkVpnJzX35uAp5&#10;DIdHR8Ijy5YtB82Vy+Ww3ayzHI3GhBeyJ4wcasKJQ3AaxfHoBHQFDbYNhYKiIJSYVThRIACSptnR&#10;yNDw8CjcSE1N3aL48u0YAB62bNm6efPmD3zgg4899p/f+973Tp06c++9f3bvvX/+kY98ZMeOXXlX&#10;BjAxSghHs+ENksDHsLyq6GhmDihmmje9dh5AEcPDQ8T37/F60pksMnumIATSzAA1hkMgk/MF/D6f&#10;v6Wl+Stf+dKvfvVbwL3Lli371Kc+BXxSU1NjBeAYG8stPOhB5m6jRkFqFlCZgTKLVZblzezEIuKI&#10;ScPmJVGSFdIqEtlXiPAAVsEW86wCsobmBJ6nNNzjingLVZDudEVFOfxmYGBw27YZod0EqToX+qDQ&#10;WJ9wPB4H+wmOM5vNKIoOOpfFwROM9kC6cSgjimdESeLwMFtVV4knCkXtmVLbKh6vF6AI7h6CnKSq&#10;iuLrixhIJhuKc2cI2THLlq389Kf/5ne/e/KBBz4CcuvBB39y3333HXrpRZ4Ty8vKJLcTDbsvLEDF&#10;J13oTkahgbOglYVUKtXc3PzMM888/V9PgXE1MDQkOnj4A5jaVt4Kg5uUk+Q/Du05G/R7gU+efvq/&#10;7rjjnb/4xa/hNZ/97Geff/75Bx54wOITEBnEdT5p6siV3TKud7VSNFQGfZTECQDTAeToqPBCFkWx&#10;BNVdZgewwj+dkstAY3FluCc0rxd7I/NyXsFdRQFhqxPTSpD5QDNgrcAnYK04t6D23FkFHkGlmI36&#10;EHQhUYtYLN7T3QUU43G7KJJRgmZ7wmp1FLhlWVnOksZ5JdUqYJ0XyhUYoTBm2piUibPwCyiDRaOf&#10;x/2Ba9as/ed//uaDD/5w+fKl5861vvtP3/Ob3zzqcnnLfUGgcBN3sDj3msXjSRiwSSQJNZc5d+7c&#10;wYMHI5EIkOTZs00vHXwxGUs5JYnhWOIFpky3JAJylAF7XF5W4Xb7H3vs14CzLl3quOaazfB1//iP&#10;/7h06VKb0xwVb9jDHfPO5rS/y8khT1cyk1byOdAq8C0Ath0OqYTJfoXFiA4RUJaqqaTXUaHHAzCM&#10;LIOpyfAMSaqyourIO0EbPp8P9sSqpJpQeTDd/jBzkZ0UKvMfEgTe7w/gA8OzeRnk6oCVwZ9OgSF5&#10;5kwqnXW5XDh3IIcDxqhRE/IsqwZxU5byIgdm9uGETVOxU5VZoBqZtIOWnC5M+qVUDJ2l++77C1Av&#10;d9zxjsHB4fe+931PPfVfguT2edyApohLTVVJXp9OsrB5NE5ePX36NKjuW2+9Fd4C8OD1Yyf6+wYF&#10;UWKR37aQFon63OLsO4C7Hn/AIXkef/y399zznmxWvvPOOx577Il3vvOuicFsljgASIySbAuecG8s&#10;ZGMplA/hh8X3D/SPhEGMIgMA5DoQQAmir2ZrFJu5ReSCgbaFZPpgTS2KDvQfw1gJR7iegJToOp0g&#10;+tPpNJkJo+uTle2kLWLm6JKLxaKwRz5cCqPjSdyGppNkCsCsgWDg+PHjv//9a7KseEC5SE6EWVku&#10;m8vRyHDhWKbUHjCv16PpOiZNMgqQzNlQF/KZ42JpvGCVoU1Mgk8CxyKwtAP18oMf/Oimm27IZvMf&#10;/ej9ra3n/P4yVCtqMMQ8x+5XDf6BYjgsOzo62tfX19jYuHv33pqa2o0bN+J5cYPIJqFQRj3JiVSx&#10;+x6hMk0P+UInTx4HtoRtv+uud/7wh/9WW7tkqhIgwzwA4FnrB86ct+wfH5qF1DYNaBwPikBVDNis&#10;l0rgH592HAVAUlqnzWoIFUfxJcpgxoZH+vv7cYUui7P8UO4v0C1sCBgUsP7+/kF8X8bsbcGYOToZ&#10;VJzIQnYHDBQewwBSGgGHumXztkQycejlQ+fb2uA3IFp0kJoaQxOiMLTSFxJ6PW6gXKSWkcnE4qKU&#10;RQBgU5vHoQ0xxzBhXcHguDAS4ZWVFQ8++OM1a1Z2dfV++9vf0TTZ4/FTDEfR4zmwsDscjs8ODw+D&#10;rVJeTkbMUkuXLgOx3d/bn8qkHZJEekOb3khUW1JTU51NJ7/+tX+MRKI7dmz78Y9/EgpVWELXVp5h&#10;2MtrddNLuXC/E4Wq41DP7AIm1MFake25ksUr2plUsoKUM44q0djZDXIE1RbwUjyabTrT9Pqp40MD&#10;A2DUWR4R4GVVRVEErFUyZH6lYRQ2zUonm8SNzGU1HXkCOIqUMSCawOX/aGxvLkeEUzwehRUCgwLa&#10;HhsdhYWiKUkovwOlsIPM00vOKqhGAN8wy6BIdl5GRVpXVCB6RRcp88CRVkScgHoItzQ0NH75y1+B&#10;J9///vefe+75iooqUntE+riB7FHQuzjY53g8Bpvp9brJB4JiATDd29+fiMVdLjeYK5SBykuBDkCx&#10;wM57PaEnfvf4L371KLz4K1/5Klj2UyMP9m5XuN+BQgYtzM89ZaG4cTuNZgHJkaQrozCboRQZ+JP4&#10;ENgfuY1ohseOQaA9ZNopSltr88svvwyYtqZmCahunE7KChwKZCkKGNISQA8wFkBCzWSPXQEAs9R0&#10;RUUQ1gA2kK5qNEruQmAXYCAQRyabOX36FAiy+iUre3oHThw/mZdVj9fDY9vV4XLEE/F8NltCNsEF&#10;M7zDIYrErx2LRJLJZDDoDwYDxYMEZr4cAsk4x4ojHUz+5E/e/a533QlPHnzwR8gaRkWCNAk9kU0W&#10;RQ5kUH//ABxeXV3BHEctof3+RCKWTKSQslKRYi/U2wmCyw0cpf/wRw/CKz/0ob9429vebhdtxDgh&#10;CS/kBMnzBToAyYdY0hMZPJTOIcc3+ljAYfBdCPPM7AlYXNlkffLoaJSjBZfTrWoaKV93uzyAXY8c&#10;OQoaY8mSuqXLlxIEBGaDoukkVoYLPSXL2rTGG80TgFmrARAMnwUgAc4LOIShUaMJcgzRSKS1rblh&#10;Sf3dd99VFgwePfp6T1e3x+VWDOTTrCqvyqQyqWy6hKwyPq4pj22VPMhCA20NxxWrYnmivrZmixZ+&#10;84lP/BU8/va3/9ncfA7VFQlSYW/xfyIvgkKGowUht3LlSusza2trQCGDUAS2E0SBtLQiLu9QMPDa&#10;4UPPPXcQPuf++/9yHBNpE6hzElBceKzD/iE0gTxGIZEFzEJsQ4mXjeUtfA2kkMay5qPRCEtxTtFF&#10;WqNIohhLxs+ePZ3JpgFlDQ0Nw5YwLI0LVFGJG4fivDwYh2DDwIIJaLQ2zTKErsCst7965cpVHk8A&#10;7E44VOw7p01GZNrPdwz2hTdu3ABGy549e0DzHDp0CGSMhLVhbXU16LjBOXuvF3dXVdxDhKwW23Ml&#10;xYFWKsD119/wnvf8CdhNP/kJ6AEWcCmYMzrp5wA8zIuJRHJ4eKS8vNJe2FNfj6LII2MjLFWobdRR&#10;OqQMpgvLSI88/DP460c+8uGtW3dYwRPCnEVtwGV9MgL9DK0A5eHbLFlaMV4GTRXq05E7AZiBlwSP&#10;z8cyNE6oYs6cOHv8+Il169Zv3769ubm5o6ND4FCNNEtzhZ7fFN2FL5/PU1FRSYIcVjevaZXhXJ3F&#10;lZVV9fV1g4ODw8NDQAGqjqZvw8GArLt4qV3gxOpqFO3avXv32rVrz54929vdhRM0mKqqKnjS0nZh&#10;ajJy8f0ktKKptnsp6bfbbWu4/uiP/ggef/pToG8ddbRAGTNsoTSPNkZHw/F4GuwT+yfAloIyiYQj&#10;AHFx9A8jK013u91yNvvLXyAr5dZbx6EXqjplChMSJ317EYEuU+jBC1hXpw3AjaUQgbaObolEqre3&#10;NxgMgpkH++N2OoFzjh49BqR/yy1v27t3bywWPX36LGmyYbpDebAMh4YG0umU3x9YsWLltFjxysx6&#10;+6uXLm1MJBKwLNCzpnQBmMoODQ6HKkLEYuY44brr9sM5nW+/qOE6ziX1DdXVlRcvtPX2D5SaVXBc&#10;jHpjXGvWrINHkDXn284jLsHDDICyARUCpg2HR+GY6+rq7FRYUVEBQGtkJBxLxHkRoCMNWEHCkcRj&#10;J16PRCI8z603s+gZpqDErnQa6Lw9YCp2rLGF+B5oFQ1MlxKwitmxqJC1HQ6PhMPh2tpaxAloKBZ9&#10;4sRJMFH2779uyZIl1dW1wWAItEcylZJwgzIWpztEImDAxhVFLSurAG6ZRZnM1ay3/7Omph6UXXd3&#10;D5q6zBVKVlSFeGPHs80rK2t5jh8aCSOXkCIDNK+rrQUgHo2MltKsR54fSVIUDSUFsYwp5kun2Qop&#10;36YRvG7dmrvuegc8ef6FFwQeWZTYh6vhzjL5kZERl8sJ5223dpxOdzBYNjIynEymgA402E1Zdjod&#10;OmU8//wL8IIPfvADS5cum3SUVtik2O3LWJxcqqGMFh3DP5nWpimBLMIsSPRjbWxPTxdsy7Jly1AW&#10;PM3G46mzZ5rKy8v277+RQtUsItgO8Xh0YHCA9PLjeB7lvKCp3DGgUGCnOdpyzBxWZphaZWllZQ1o&#10;lVg8CisgDvu8LJeVlcVicWtWE8cxHIBvWIeCkirgZWXlZaqan/OEmkW7XIKkgaxTFbbkGWgWALO5&#10;Rtg770QY7Nlnn2ZZxoE2kAYhI4hiPB4BQ6WqqrK6umrSh5SVladSsbGxiCSgjF1kOgOfcc6DB5/H&#10;6Ov2qS5Ua15psTGY6JAElk0n0yQEqSiorsvlchXPoLcDafIIsru9vR1UGRAni69IBIzl0ZUrl4M+&#10;IUGO8vJQPp9PJZKFRpiMkUinAS5GoxGv17tu3eqpTotp2WauIUgCnUE0gq3SfumShPJ2GQrZ7XrD&#10;smW5nGzN1ysrC61cuWK4b7C3r1eQBE3XREHUUNqpUmIPGCcKMqoK1KwU4FI2WJqaPLJqFSrjPnr0&#10;iKrrKEpG49oFXoStGx4Og3FJGjjYIwagkwFCjoaHUCKgIKJOZYIkK5kjR47BX03ANh5tJEUaVpyn&#10;qKzi8bi9fm9OljPp1ExmfTEcDIXKGuz+As3Q39/v8/nAJCZ6BqAX8E9DQ6Pl6ojHEywOiwMz445c&#10;Rj6Thj2PRqONjQ2NjaRM+vIzieakVSxlB8wKaOFSxyXUTYqlaQ3p+YaaWjj48+cvkteACt61a0c4&#10;Mnrm7FkHSB4OaT1dNXSj5GY9z6mKDpDazAejmRLm15BEEkKvZAMrKlBzkOHhsXgsBifDSSKLHNoM&#10;bgqKShWsLbfECrxFFKXRsRjK/FM1HnQKB1t9nmToBAIBfEAqNbE6oIA/F5C9MhdM7kRt6pBlks+j&#10;4FVOhmWMs0pR+2viOgZ0v+l0Bgx0MOhBseA2mVpfH+rMVF5eSFyAjQUc5PV4AfsoqH8in0ln4O1g&#10;AYKqWbp0xSTQTs0agmTmOJAIK5Y6l8vd3t6dTKadokfOabTB1i6pAwO0ufkUKBzy+rVr19Q3NjQ1&#10;N3VcRCVyIisiptJL1IXVyhF1cjzynxoGUTNAtCVOcCY5LyglCZO+3++rrkJ+ySO/PwogCsUoUf61&#10;GotFeR64ImSqI8Wqr66pqYINHx2LKjIqhcQJ/9yzzzxPNtnv95L7sn+dWd3JF29eqRnDgdsyMOTG&#10;2QB51JrV7fbaX1kMbsGR8cJzPEQFDCQPYFrAm2DyAR6rq6sl/lgKldOA+R7xw055/LTO8azQ1zsA&#10;S0skUmAcAvy5LJi6vFaxshiIDiUpurW1devWbRgND/dj9xzuSijDk1WrVg0MDPX0dJL3BoPl1123&#10;byw8+tJLL42MDA2HRxDUKHkhJCvgdqN0oSIYb0GpjRZ7ERXomeXLkRV++PARCnXoynG4fykYKg6H&#10;s6KiytQGHMaQOtYbsLuBZCKZzKQAdrM4Ln7+PJpvvnHjRo/HS00q5CzJ7RS2F/c+t/6Zy+cBXEy6&#10;6yKxq7UM3CwXvlfgeQnM+rNnzwwM9O/cuRNsPPKCs2eb0uk07BV+DQcWNdjP8Xh8ZGS4oaF+xYoV&#10;k1TKfACYxR72C9Tc+vXr4Jtaz7cBIpQknqTibd68WRBEANCW2N6/fz9YWqdPn/7hD394/PhxWKvl&#10;aiglBEKzK1TitaZIzXfpL6TVsBh0uz2bNm6CJ7AhRCrDkgAGALz2eDy2stVxeex0eqqqasDuB1sV&#10;5WfjO2hpQd2JrrnmGlIwV+Jm0BOoRy84chCr4Nh0CdAXscQIphVQDycRUJaqyt3d3SdPngLrbvfu&#10;PaahIre0tICCXb58OVAmbBTAs0DA39XVBTb9pk2bbSX+zPxZZdIZ4Hb8KPINBpPP529tbb106RLI&#10;PGBlUHCwlHXr1gFjNDWdJa/3+0N33nnn3r17wZxav379rbfealXklchVjJJ8JBnQDOLeqzv1YTyV&#10;buvWLSS6go06gNdGJBKFDQzgi6IKPUXtQfHKykpA5OFwGJWdYuHV0YG095Ytm02hdnVYJaPKWS0L&#10;yxQlSdPy6XTO6itZbD+1lXsCyApEcF9fz29/++unnnoKhM4NN9xYWVlNXnbx4gW4QHVUV1eDYEql&#10;UrlcDvawv78fwPDy5Suu7Esvq3At0EnOu6FhyZ49u59//rljx47dfffdYMbFYjFACZs2bWpubj5y&#10;5PDGjZuItNuwYdOyZavy+SyIQzcqkCx50xYXOjnAiKTjeImjkbbi+/EbJxqf+M1BJ4PwGRvrz2az&#10;cJZ2jGMY4+/yer3A76OjwCosDvNTsRiadkDSXkp82e8ll8wkk0keNzUGHK7rit1QmXUi8aItA+TL&#10;7t17U6lMc3ML2Atbt24FOGO97PDh17LZDOAxUNoAvUBCgRbq7u4CubNr1666OgJz9LmoFOqyjVgL&#10;wzpIwyKzrhBW09zcdPLkCVAXgLLcbjfAQTBXQLGcQh0+j+3atccEbJIt1dQoMbegtGeWRc2nCzWY&#10;OnXVrsKNV2HVag7BAWOKRsnauk7SkCiz2xZWFIW3+Hw+URTGxiKwgcS/RObIgbk/iSdLLAJS2VQ+&#10;rwR8HlhJXs6DgS2UqtmI/ZZ37tzh8bjC4WHYnDVrVvv9BUdiW1vriROnVq5ctXbtWpBNQAl4NqN+&#10;5sxZUN2g3rFA1+bIJ9QcX2cPbGF51nDjjTcCcnjxxReBU8nUgaqqqu3bt4ON9dprr6TTKdPqUvBq&#10;DMO4CmQKUhgM4Uw2i6uu3xCTtwB0Uai8J0mZPdYGBgbA3KyoqLBOhCZlSibWh40tL68cHR1Lp7Oi&#10;6MhkUmQzdf0qj91TUHMMneUlgRcUWVOUfGlyJSf5GBwOadu2bTfddCNI8MrKGsvcP3jweZCSYAIA&#10;SANWAWkOEmoYd78HK4XEuK4oSHuZEKSVxG+pVPIn0F+NjY3nz58/c+Y0LMLhcID+WblyJWjAlpYL&#10;r756yILRpKc/auxW8pNFzlMWDXjBc60KU0auClaxDCgzx1nDKhdpY2LTk0ZBoC6I64iyTQYNhUKV&#10;lVVjY2HSCaTEOmSW++KIa9Eg81UUEIuWrWIfnjF7Fe68OYQ84hl8ZKaSZI8vnzp1/MSJk2BCr1mz&#10;hry4s7Mzn88DxcJ+3nzzzWS2K+lauDhahZ4yIJNQPKi5ffuuBXTY3Hyut7cXsBmcOqDqffv2ORzC&#10;iy++REr7QceRqYvFSwufVauwNMfhKDJDenmUWBJPrNeb0HoLlAOFCi1i0WikvLycZOzZfUdWWorT&#10;6ayqqojF4iMjI5TZZ9nGfqVGX+O0gYaY0bjMFnWFAWJwOh1TTdyiMq0lwfGEygJPJpOxgwcPwumD&#10;QAcZBLoFDHow9pLJVE9PzzXXXLN06XKqUAZ3Bbt3BZnFZLab9Yt9+/YDEotEIufOnQMYBmgH1tvQ&#10;0LBnz56hoeEnnnjK3DUWI4qSmwWovN4DPAKsAjoafrLZNCHQUhJWAbuOr6sgemQZ1ZyFwyNwfqCf&#10;SZmK1YMHVZiaXSMonFIEhJhKxSzYRk38wJJd9kxtVCcMd4f6jOq5XBZY28qVtCi4eIMNx4fg4u4t&#10;+J+F3xw8+EJra9uWLVs2btwI355MJoeHh0Fqt7dfBPrcu/f6SZy2mLbKtBdo2wMH3gIWZ19fX1dX&#10;l6apwMcgV4CV6+vrX3/9OPyeGm8vVDpxjv1d6Ot4AZVT5/J5l8cDGi+VysKulRir0PbkPjz5hOwG&#10;KYUfGRkGVFBVVW2pwWkJy+fzAIdgyx617pzYG7KkHT4mlBwXfA+6ASpFzuNBgqVIyLCntzGFqZfj&#10;sqO7u/PQoVfq6uqI4wvgdywWA8gzODgwOjp6/fU3lpUFrNO5InDIzJMacbfxPXt21dTUAsuCVunu&#10;7kqlEiwr1NU17Ny5C3DFs88+O5liSnuhvh00nctmJDTy0wnMnMsp1NW5xkVgARliBQKGCqhcy2lj&#10;Ry/k0bRq0ETzSCSO3ytMlD70HIPNi34BsIHl+TxeQRSTqTSDpuiIpWHXSc2NCNcQLnryyScB1u7a&#10;tZNYKWDEJxJxYJjOzh6gzD179lpvsamjIrJKwUbnOOHaa/fBuoFf29vbW1rODQ0h1/WWLdsBVJw6&#10;dQq4mSq56LN0McoEkVAnCtxLRbD83VfDsi/cPsFdoCUonGWYSCRB4ZGqOKsey640CKu4XO6yshAA&#10;7ng8ivW5SNma6ZRYDFnfSxZTWV0pODzRsSjHMnZWKd6qLPqemhPQ3HzmxIkTgLu2bt0mSVIEZeSP&#10;Kora2dkFuuXtb3+7zUd3xQQ5T61ibcTevXs2bdo0NjYWDo+eO9d6+vRJON3a2qply5aB1AEzpvSs&#10;YolwCc0SENPJpDnL07gqOSCWTQ/X6MgQ9m86MPoKA/VXV1f7fF5qhmQQwiqA1iorq+LxOJkyRSz7&#10;fD57Ve7FOvpcDrG91wt8ziZTyamj7YrNw1Z6i3UdPnwEVrh161aw5sk8+3weTRW/cOECGAU7duyw&#10;WN3Ob0VkFewBVM1QCXPgwAEQJ319PV1dHUePHgW7BRYBdipoG7MZWRFLWKddX4FVUFNQOpFKu93u&#10;QMAPWwQQ8apgFes8LuJpJG7UmogaHByKRuNk5PdULWFhcUyO7pqaahCRo6PIXCHCOxwOT7zdUrMK&#10;cc2yuPFXNp0Bo6E0hfXW5pBIhiViYrGxpqamJUuWrF27VhQdHei6FI/HLl26BNv41re+bRIDl4JV&#10;Jh3/0qXL161bk0xmWdaRTmcPHz4Kyk7GLepIZG3azMsi7yUiO4ck4U6hWbDpA4Eg3s341bBTaMtJ&#10;fb4NTUQi7VLBpgeBB9KObM60afOWa3jJkno85hP5iysqEGu1tbWaB6FeFf7P4aQBhwexfSabFSd2&#10;EC8NviWNbIhAAS0NZ93Q0FBZWS3LuZMnT7a1nW9ra+vq6tyzZzfJvqMm9ui4IluFm98SUdQJxRY1&#10;Yp5ee+1+RTGCwfKRkcHm5rPA7b29vfAigGFXBU/bHUp4BhDAaN5uD5SaWUBjsMh51dWNJiItX45a&#10;hIChAmdGVAo1pQ0C8c9YiDEUKne5nAMD/RQqfqw/darp3LkW8+yNkuFKO4KN4PndoQAqswGeZ1Bv&#10;R8EiEWqGdmSLq6XtH45ngktOJ1K5Z8+eBQ0j4wv09i233GwDRLrdL1JcViGbhrOVSCtruq5uye23&#10;vwP07/DwyPDw8DPPPAMYA6AhGQpe6gCz+VUOJxq3kMNd81wuDz7RaeIquDxz8UM/Vrd2Gnf3ZbDL&#10;qLMTJQWvX49maA0Pox55GOtT01p09jFrHo+rsrJidBRNOFizZs0TTzx5/vx5oAMBTcy7OsH7aDSG&#10;NxlpFbBVWJ52ux02o7kUq5qYgl0FUmN0NNbScu7VV1+TJB7IL53OXHfddWVlVorduEfb3o2geKxi&#10;ob1xWEUCBZiDbwH+rqqquuOOOybhwhICMLxGNK5JCCdRpxiv34fx/ej4C2CncGKYigK9rFCEFdo7&#10;2SI1kk42nWumUIbfNRQaDddfV1ftxwujxnv+MtOaxcAqsKUjI2j9u3ejiZaXLl3MZLIYoZU6BaGQ&#10;Lonzo8kYjmw2LzK03+MpbK6ZoFEC5WYtCeQ1wNSurp6f//wXmmbccsutlZW1mUxy/fr1l/NPFler&#10;zHht2LDB5XKBVgkGg9TMQyhLo1hYms3nZfwE99XNZMdNf80gg0J5hi+GGLQfJxmNkk1l0mlUhr5u&#10;3fpkMpZIJOAUPR7fJB/otJcoOoPBsra2C4lEbOfOnfCb9vYuoAPgNKvda4mleCoVt6wp1VAcnEtw&#10;OK6KZLS+7q1vfeujjz4Kdvzb3nbb9dffsIhD2orCKqDgVq1aZfd1lqAn1YybyDKGRrrBs9g8iI+D&#10;aRZBL0yetEYZjJ3DFn8deF4ARixBrxvQ4Nmm05lM2qo5mYsoAYP1hReeHxgYWLNmHZlsE4nEamrq&#10;StB8flpJnEikLG+epmici7NvoD0NjC6Oxp66Y4D5FUUZHBzct2+fnU8WZQ2L39Fjksl1FfmEwr1Y&#10;iRPWhcu8YrGo/djhQcEDLRiqWB1+7XNRIvjbd+zaBY+9Pb3w96qqQgk46i6oXCaToKamhuP4buwY&#10;2LoVlUCSVJdSpoHZZ9SQzm/EQZzP5sg8exPdUlSpg2mFa+/evbfddltlZSXZ1Xw+P2nE1xuFVSZF&#10;dgifFLvSelYUVPDAkvxwIgiJ0U2Whyc5GcUgOEvsWUjsXFMTPF6DA2HDw8NOp8vnC5ksffmJDoFA&#10;EER4V1cXPN+Gp+KGw/2l1tI2lEg87x5sn8h5meeZaRBwkcHYtHRlheThcAEfEofyG45VLK6wZUeX&#10;1kqxTBFzs0hMI+BDJkEkXtAqms2PWdSiVuvDFUV+5jmUbb1t6xaD0nt7e/3+gMPhsqvf2T8QKMDv&#10;9+Oorr59+3b4zYsvvlxiVrE7HpLJFGZgP7ZVdI4T7URQssS/aQWx1drTPpLpDapVqGJ2gpr7BeQl&#10;Y1sliBvSpU2twkwEuyXQex0XLzz9NOrftf2aHYl4HPB0XV2d2+20vv2ya3A4HJWV5aOjo5lMZhdG&#10;cb/85a+7u7tKq1XGV5jFM3OA4VGrD11zWc3yTAIugX6bNG/Qii2S7GPrxYsSAWeKweUAu61MG+oq&#10;xR8tH4MqyzlF9nt92GlT8IDRHJ5JY56mQRdlpISd+oeGw3COXq+7oXHZyMhIMplYurSBDO6Z4/6I&#10;olRRUZlOp8Ph8MaNG61JqyXWKlZsiqQOSKiHugq3xvOihb3skyhLjA/JnhM0a9ULLUruX1HCvHYm&#10;vkpdqsw0MFFQFVXO54mjZmSw0P9SyeV12wZjs37xQ5D2f3Zi8b8LGyr9AwOqqjU2Lp1k1VyWZxoa&#10;GoBVgEZpmiV9qfv7++wfUuyW3hbzt7VdwNOwwKx3ALbUDJoTONvmX1nV1KKDGrOOZVHt3mIst3i1&#10;b3NcAgow6sihJGBRB3Tpwo0YB0YGWltQPogsK4Q7yBRYnTKKEcizb8KxY0fg8cCBA/DY093lcEik&#10;VfsVXcBdHMcODqJJNW95C/qos2dP25nTGj1VJJ4BC5k0WOrr64Y9BHL0+bzZbIY2tAKrGHjI8tVr&#10;+jF5BN/ioYWrSNDFteoJnTAczQhcWs5IHocg8KBhOnBuLzy3yFjDgpJebK1izStF6Gto8IknnoQn&#10;t9xyCzy2X2oPBgOS5CygvzkbdS6Xx+PxkpZ5N9/8Vnh87rmDBBGRD7HKiXEz38Xt/0DSQNhUCpko&#10;nZ0dFE7idHnc0WiUZQrFKoZBlcb2K/31h8kq47YKK0qsEAmPAomtXo0QS3s7OmNUa2EU7p0rIscW&#10;yOXMqVN9ff11dfVbt+8YGuwfGhyuqqoS0eCN/5+9K4GSqyrT7761lt73TtJJZycQiAiEITBCQGWV&#10;ICAoTFjCOCgCB8YZRcUFAggzDpH1uMDMoCObIojsg8hxjkAIEFaVQEgkmN6ru7r2t9357731XldX&#10;L+mlqnr7P5o6lVreq1f1f/df7r/kRxdGl1RN06uqKvfs2ZVOJ0888eSysvDLL2974403fHIKR1HE&#10;qQrqIlKPKtkW6Xv2fCixyQhLKssre3p6NFYZFPCjX1PdzhOpMoHLY3ORtN6enpqK6uXLl3JnlFnY&#10;lmOJrTQmVVxLU4kWjypv8x2VI49gjsoHO0Gt0YaGJtGr22//M7q1IF4D7GpsbOrtZWMGJZZDxLKb&#10;fKoIhggbXewnFPyCwFwVmfbd3V3Cd1IUra+vT9f0kJi0yP53SU6ECqkyrUFE5jOvgpJVpZdtkxOR&#10;+t7dzTIOQ8GgwuoI6NBQVQEhRoGDI/6L+x+EO0cceSTc7t75AZBk+fLlXoOK8ZR3y/Lixa3wph07&#10;WDP8k08+GW4feeS34lnR31Vk7xfJVwGNUc4LVLq6WKLAsmVs9QGtYmh6diip2MsnqFVmiqtCXZE1&#10;DN6zrmndEZa7vmIF+13b+BCYQCjEnX8x0ZnHE0nhd2OF4vrVr361fftr5SHjzDPYgLvdf/2rrMjL&#10;Vq7IdT1BskdPbPHpBNIJ/BfJ/J/73FmKIj/zzFOPPvqYxCdUiRZyXhuqgssr5R1imVsvQgtiNm8k&#10;EoErEjHGPObPJqdlVlIFflBF/EDhcFjWlN4oy1OcN4/VHrYNGXRsia5+RQjFCOn5wx/+D27POffc&#10;+QtaOtvbevuj4fJwY53ovOr4Lx59m8yXvwULWuCwHR0dmUxq5cr9Nmw4FR58/vnnJd4WXly8CNT6&#10;u1uF/WbFHUEVMcakL9qjG0pZRYV4RW4vgdlkg81aX0W09AbDWlXVRILtPFbyPu0d3taK5AU0WaOh&#10;onVo7e3t/f3vmRx//GCWirJ79wdmJlNfUSMcX9HUa8zbZOyKKiurwWNJJhMib/KQQ1jpi9/5lvON&#10;WrYltuEKK6a+fkgk4qKy3+CufDwZDQQDIe7D8DO6XhByVgXBZqmvQvhgeObdGjpRTU6VMt5SaG9X&#10;+/t86lXWNqCS4hJlosb14Farw+xSP/TQQ7t27dR17dgTWM1qZ3dPxrLrmpq8l8ljXHdzsunkUChs&#10;pjNxntj7yWNZr8Rt27Y99cRj3rVLKqM/sL+AKzrhHa2yPce2bn0xFmN+UU1NNWt7GU2rSrCC71yB&#10;PpeIKr4M9FVmjF6ReGILm8XImhG68xYsqKupAmP+5VfZeF7XFyNnUuMkhAMtAln+9p//7FNPse2U&#10;jRs3LlsMZr3bHYmIdrU59kxuP+hRxIvwtrwMTWzssNPXy1I/1/7dUadtOAXuPProb3KsJMYTPoKg&#10;sLGS7O1rr22XWIHa6sWLF/PYNKhExeBN/uHcvmNPZpdzP1u3IFnHaWGAscbesmyB2VNbd/T6YyXW&#10;WI2FbhVfACaRSjc0fSM3+S2ZTD7zDEuRPOWUkySeeN++dy/YRatW7Z/79rF4FJ7YsVcualkMb2lr&#10;bzfTbDfwNO6u/I6faOAbkPiGUUFl1Zf8t99m7d2OP/44RVFTqbgIIuRcvptDLaTKDNEq5eVllHX4&#10;tsT0n3XrWB/OF196IXvxlAwUCtMJclLKqWBzvTIY8exdd/00Fosfdtih69axMHEmk+np6QLzSczo&#10;Ei8WCbBjySsl3kdsWdwC7+7v7xdN6445ev3Sxa07du1+8IF7fTeMuwwFjxdnP9727UyrfPzjrF1Q&#10;V1e3ZZlij0ig4D4SUqW43oooo9U0A362TCYd5Y29V6xgwc233nxrYJ2cnCz59RvDpjw++OADcPvZ&#10;z57a0NDkulY8Dv5FvLm5MVdR+IK1L7GmvOkHO1fLooWgLSPdkVQ6bZvphYsXbzjjNHj8Rz/+ifep&#10;hGHpFJYq/qW9/z7rZia6kicSCWC7Py5ilm07ziGqSLzDr83nf0is2RwLbvb0RAeufnKTF3KLh/L2&#10;pz/44L0//vFFuHP00eu5SjHb2toSiTjY93mSJ9TRvsqPwPbPXlEwEK6pr9/T9rcoePZMmyknfJq1&#10;Tnz++T/EYhFvBaASy3Mr/O+bTMaTSdZUqb6+gfPR5pGGUO5FYQ7YDHJUBn4nXQ+IFZZHbGrXrj2M&#10;S9XvpXzTfuILrUgnyfM6vv/9m+D2/PMvOOSQj4MxZJom+CoS295ZkGe/5cW49mnvMcWyYGE8Huvr&#10;6+N9e20wLE8//TR4dvPm7+fxsOD49a8flliK9HoxMhq0ClBlaA/8qS0UR6qMVXxz67zhVwR5SqVS&#10;XEznHX88S8j9xS/+R8o1VgokV/6O+65dO++66264c8EFGw0j1NPTLepMKioqW1sXDXz73qq/z/oK&#10;X3GJf7a2tqqq3NPTk06n2ts7wuHy887bCI/feedtfX094jVAzsJJKvWjhPfdx766Y45ZX1/fyKmS&#10;tKz0KI3/kCrT3qn3FnhVVUCCeX4UDYXKDj2UbQU+88xTvgc8+ROZpiMixf6O+8033yyxbs4tYro8&#10;ONjpdBoMsKqqKjFVPTdHi46hGD1vO58PYqfd3d0KG5rFYn1r1x5eW1uZSGTuuOOOIrgNxBeVZ59l&#10;Cll8jRJvlgffdE1Nnf/Sqep2i1SZrA9aVVXJB8qZtsl65y1d1gq3H364NxLp9mSdj94ko63ovljn&#10;ZiJ6FhcbGUQp6BNX1Kl2dLT/6Ec/5jbYjVVVtZ2d7WDK9/b2RiIRYd/nyvHEMnCbm+eFwyy9BRhY&#10;Fgr09LY3N8+/5prr4Knrr79eTOsGNZVHSLF8jCvbRWTd+wfZufMDVhUnSaIbNfOwrAxRpJyR6wOB&#10;CswsnmEIh0NCPogkp+3kggXNx37qGHjkoQd/6dkWlIw5FJYr2f59EA4eRch+mZs3b7ZtZ+nS1hNP&#10;PBEOD7YfSC1oAKBrS8uCifkSeXY/GHINDbVAld7e/rKyst5IL1ziuef+g2HoqZR5ww03+Hadnw8m&#10;jEOh/Ua3kXJTEPj1+dEP6ec//2+4/cIXzm5qarKsjJnOwH+GLgcqQkMXKdQqMwyKovPRdmkqS5l4&#10;srKi8aJNm5hA37jZe4EKwjBsvcpQ0yhvpRRpwVJO++ann37qjjvu5Crl+xUV1aBhhGh2dXXBK/12&#10;khO1ggZQX98Evgp4JjKLKDid3V1g3d1y6xZ46rvfvWbr1hcHfwmK0HiCMKNLs7/VI5IQSE6Pjltv&#10;/SHcXnjhhYFAqL8/aplmLMGmGoa14KwXpLmgVcJg5GcyaVhi+/pj3CVlWmXPX9te3fayeA1QaexR&#10;MGHJeEuvm03k52hr23vOOWfBna985csnnHAirLvgzYOMxuNxEGsQLzFZZWL2JJfdgUfmz5/vOA4c&#10;NmNmdCOQSsZNJ37OOZ8/99zP88jbRr+Vpp+O6Sf872txUVzXT3mUTDMtHn/iid/29rIvUIy/MsH2&#10;oplkIhkqC8GXjFSZ8b5KeXm5LGtJNi0aFkEzlY7Na2o56RQWB7v2mmuzHojlDLvQjlJ64d/nsTXx&#10;NdIrr7wiEoktW7b4W9+6Cs4LRhfwJBQKwp3Ozk5wVJqaGiYVh8qhyrx5C+Dg4AGlU2k22ISQSE80&#10;GAh986pvgm327rs7v/71r/pmWDKZFITxJ12NJhOyLBL4BcFEnB1w9dVXw+3pp59WVVUjtJOZyYAK&#10;MlhZl45UmZHIFQUw5UGSYHVPm6lA0IgnYF10r7ziSnjq0ccfFwN9NNblkYxCuZEaMcNdjfXqJVyT&#10;XPLAA78Et+See37W3LwQFnVRZWUYbH4n+BUNDQ2Kok2O/7lUmQdH7umJ2JYt2smC+EZj/futWgUf&#10;AM77k5/81+WXXy5eHOADzES12T69bf9i5Wx5HPNDXn31le3b34Q7V111lcSKSTsDupZJm/FEHL6B&#10;wvacR6pMDSorK4PBQKy/P5XKgMT0R2Pdkc5PHvfpw49ilR7fuOqrLgtejVa4l5u0MnQSFUgJGFpf&#10;/OKmO+/8ETx2990/XbduXVdXRzTa74ebotGoaSZFrsAkqeJbT0AVWAW6+OzVIJ85nEmnmdJMxk84&#10;4aQ7b78VHrntttsuu+wy+Mwi0AyfWdf1sXTo8tqvZF8Wj/eDSSmxNjHHHXbY4X19kXg0Fi4rT1vM&#10;AKuvq9F1NMBmrPXlixQYQqFgGKiSNFO6poFkp1JgfJMf/scWWZZ++9hTP77zzqF+yBBhyuoWUZGb&#10;+8Rbb72xYcOpd931X3D/Bz/4j40bzwNzSxgwmUwGlAzcB5ViGEHwLrhjPcGdQT4mTfLNIbgQOGBv&#10;T6S3t1fXDY1zIJVJgxz3RbvOv/DC225hLvjtt99++umnf/jhh6PE00aKEfvLwZYtW7ZufaWsLHT9&#10;9ddLvAd+sCwE9Ovr6Yn29wVDs9+nn80GGK+jkIT9YAR0WGsd0xa7445t98V71h629nvf+w4znC67&#10;4gWvilBY84ML06l/68WFB7603/3u2VNP/cyTTz4Dj//0pz/+x02b0ukUnBpIIlpygU4DB2nPnj2h&#10;UFljI6vo0rSJz9KDN2ragEHY2FgfTyaAKsK7UBVF5bNXQaHpeuC8C86/6aYbJdan4pEzzzzrhRe2&#10;5nojg22wPDdMXGnWVnzyyce+853vwZ3rrrsOHPpofy+sF9R20+k0nxtBaqvrkSozWKuA/vCFobq6&#10;OpNkZYNEk4W3ChYR/NKXXX7ZBRecC5JxzLHH3XLHFjAmhuUdIQ7xyqp8vPPWm5d++eJPfepTu3fv&#10;Wblq6RNPPb7poguI6oJpIvwBoBzcCQaD4NDv2fPRwoWLlyxZyk0yeWKJNLnboELQGxub4cG9H+2F&#10;z6gHQjYvqrJhjSBSZ3e7okqXXnHJw795oKW1cdu2rUf9/d99/WtXvL9rx7DH9qv8pZzekMCEa6/9&#10;7kknfQbuX/nVyy+66IJ0JhWLR1VFhVMoshqPpcC4q6iongtUmZ3eGI/2DLK8QWpt29GIqhsGmzns&#10;0P5YrL6u7ltXXy0r5D/v/p8rLv3n//7J3adt+OyK/VYedtjaZctX5Kwmsr+k/OXP72x75ZVXt227&#10;9977uvgkoEsuv/iSL1+ydPGyRCIBx0yn0oYeBKcIzig8BLC+UqlYc/N8UdQx4R26oQGG2traUEW4&#10;vbMj1p8MamrC214kEsmwiJ9TVVl58kknty5acvOWm39+z33/9u+33PvAvWeccc4njlr3sQPXLFm+&#10;0r9Gv78E2Jjbt29/++2333333YcffvjPf2b59l+59Ev/8i9fha+uu7cHvkeJqqwiW1ZAecrAUj2A&#10;VJkNwWKAruou80Fg2XUsnkQIlj1YLH/bu7e5uXnzdTesXLX/PXff8/qb78AfvH7liqVHHvn3y1cs&#10;CwfZUEuWtZLJJJPJnTvf+/3zz//l3ffFYc88/bSTPnPyZ08/raqibm/7HvCqVW4ewfFFqiKolFQq&#10;1dXVCd9zfX3N0A820VWAcBtJWtiycF5jU3t7W1d3x5KFraxsl5uI4jS2bXd1d5eVhT+25tAtW35w&#10;9CeOvv/++5/93+dv2XLLLT+8ZfWqFUev/yR4OxUVFYYRELu0sVjszTffeO2113bu3CVOd/ChB533&#10;Dxs/d9ZZTY1NcDQzlZYVZlgqMms6mEplNL3U4+qRKkXSLUQsmowklu3HssxMJhgKgTDF4vG62tov&#10;XXzx+qOO3vrSKy+88H8vbn3p3R074W+kwy5cMG/9scd+8rjjjj362IYFDSBhHV17+T4Dk2Fd103T&#10;Eg4PSC0IX1tbezgcFn2A4IwTjqv6l+OFsEhVdfWiRa3vvfd+R1fH8hUriMpy0fyIsig7i/ZFE4nk&#10;vObmizZdvG7duueee+71119/6OGH3v7TDvgb6VwrVy475JBDjvnEMYeuPXT5iqWhULitvd1iSXTZ&#10;HSSw0mDpSaXSoCr9gUpIlZlPFW5XCG9V5kaRyQFiDaqgo7MzGAysWn3AgQeu+fx55+7aseOVV17Z&#10;29a2Z+/f+noiIBCESooRqK6srK2ra5k/H1zb1QcdFAqF4v3xaH80Hk+AxoLDsuHeMtEM3bFNWKT5&#10;jorRxgG6a+HCFiknU6ZQOhMYCFZQpLtHllyZKL4bw5vRUJcbgXALlwPqpaWlZdOmTfDUOeec/fYb&#10;f9q9+6NIX3c02t/X1xcIGOXlFeFwqLl5XlNT0+GHH75ixXIjEEinUxm2bwsGXWpwdjOxXQeeUVUF&#10;vj2kymywvgb7+prI7GD7BpQCT0R0OEldy3YCaiBo6KsOWL3m4IPB/k4kYqAxMpajs1RZJuDhUCio&#10;B10JDI9UZ2c3m9FAbYk3LOHHsZMJ2whIiqrZbBfbAuMtEokAVUAJgV8hTW58VF79vdjfLCurAEmN&#10;RHpTybSmasIIFDEuh0+ugksOBIOwLnR3dYM1ydtt6kccceRRR613HZpKJcCFEx/edVlgHbwseC/Q&#10;L22mE8ko344HUjjssF4aJfsMsgSLD1w/Wx00Gakym8ijeDlQ2VbBrAkXN5NYE1THslM0I5lKP68k&#10;YTFZzbStqsqKQEB1mOXGHu/o6KeEgo/vcskKBkJgTaUtk8VeubkFbwHTTlUoG1Bh24qidXS0g7u/&#10;YMF8P0o7yconX2nA8UErNjbW19XVdHV1Rfp6w+UhQX7GXp7HBY44kAAeBN8MCANv6evtA6F3WayM&#10;aCwcTECfiM53YEPCR+3u7oaLAdeOylR8ZSw4Lhwk/gGAgZou0liIF1mWkCqzRreIcccKLK5gcAtZ&#10;YW4Dr/JlewgsL9hlyoEHh13qpKwUiEYixaphQeYUZl85NrVgKQUlo6jwUpBFE44ie1lVcAdWeCCR&#10;lWYjgZh1l2ElipWVFUKlTN6t93z6gW6UYNrV1jYAIVlAr6EOXCOJs0iT5ax6URSRqQW+GbwrxtUO&#10;PMiu38lIBLwpYH1MA97A6sAAjpYMzhUsH8D77LA4QmzLEps2ltiBdRlDxA7TLK16zMdszgHzhVJ2&#10;uEHCtw4UVRXTrcT2tgiIMQfGa4zPLHKigJUSDBmgJEDOxIambdmGZoRDYdYQ2c2aImzvPKe1ZCIe&#10;51RkAxuCwaCY2wirfl1dnTTpSVp+v3BxEGHLgYMBx+/ri/b3x1Q+sAVeI5OsAgX5Zp8HuK0ocIdt&#10;U3JQ0QJc0bj7Ieu6ylUKG2kEHjyoRMtiuaXwFcGfUFPDZFtylcMNWHcuUGU2+yq+A+0qzD8h7oD9&#10;o3jTrcSdoQ1UOT3ACVEHhoBy9ZIVC4+EyuBwlliAHccSHpEIv1ZX13iNt8lkfHriBYK9dAG/4fei&#10;VOq57u4u0JTwH5w3FA6zBByxsZPj4bAgL8tYs6ScLpiiZ6qiyYTPZgKtSFkFjqmo2VR8wk+naqoo&#10;FxWqmBlljssjGXPCUZFma8eWYQuYXHegV2rxOJpLG+BJPB6vrKz0ByoUVLCyrA6FQuBTpOIJhVNX&#10;VTXexsWVyPjmJlMiIeYWVYYOYAAHgznwWonG3sIZmMBqbJxVPB5ramr0sy3H2HZ1XJ5YeXl5OBCO&#10;9EXh4GAxgTZguS18URh3WTK4acTdFz8pUmUWXVVOx0dAxkqz/HPDYP1ZSuWEAl1Z3VU6U1NTW9QT&#10;gXUHiiUa7eV7rIPaKFM6R8UaqTJBmODaEtlQdLkkPaezjbhdNx7v1zQ1GCzPVQUFtwDBugtUhJLJ&#10;OLjtvjNGCmbp0bmsSeYKVXJ36xQW7ZFLGasBxzoWSxpG0C+mHUsP7wm4K6BSKsLlqWQmbWaybpKs&#10;ZnULahWkyj49+8G+iiPldKovjQUIVEkkEqFQIFTkyqcgqK3y8mQqmYzFVVXhBCoNQ+aWtpkTBpjt&#10;8g49aulCPCKnPR6PG4Yu9sKLSUslwJK1rFQqrfMtHbbXng1wkyJKDnElYnuNwpAqM9z08m0hRdc0&#10;ovFeRMVfbNmmPwVR4p2N9GDQKLaTbWi642RLL4W74nid+YuktXksmjXhd0Gx2A5SZXbYYLZlmTrz&#10;VVTbdqk8rM86YVtiuCMQShQnmU7FYnGegBiUijVGNHvA8spykN60SADjekZhllhBGtGTvD9gCO/F&#10;ylJOAZZjxqwEUmV2QOE94JhgsbyM4usVwqfmZdIZEN9wOCSK1Is6GxHYaDm2yVO2ihsp5tkGuqGL&#10;tAM2KsN2XAu1yqxw63mGpBMIGKLYnRb/isF0B1LEE3HTNMvKKvzZI2ObzjWRny8UClPHEX3xfGfJ&#10;sYuSycg3OlU/JcxyLNe1kSqzwVeJx5OpVCoYDOq6DtZCCVx7sH9cQsFzsCyrrCyclzpQDN2i67wP&#10;mJUWp6LcrVeKEcbI9t1j2Q9sAADQkWXWKUiV2cAW2zZZkp/wd20FrDAyoFnyDPHJm/LCq5c1qjEN&#10;Rt1AIDCSuiuoick2UuyMKxMj71soxrfqWKxsRyaKbQFRNE3VkSqzwQATP7HDzRGeQV4CvUKoRFyb&#10;lYQIn97/VEWiis46oSrJpKkQ0WSMSsUc3mDbrJGA67JqBY3Vxs2J3ZXZXzAM8srL6A2QJsdxvajR&#10;0AncExYsmnsEj4oybyjuVlZWlCRwoSmKDiafaduqrHnzYCd/RexyctcWQgcG0YCLEg6HgPzxeAyp&#10;MrMViyBMb29vIhGvr6+vqKgUg0t9gR6cRTsRhUNJbpQ5ewSebM9Ct5Zlh0JlRTW9fK3CO75mmPKk&#10;RFU0VnxG+GWOny+jfC0u7wKjqrx2hbrBcAjszGg0ilSZwTwRHRgkNmT9/a6uLpFdIqadDKybg2TC&#10;kSYQHRt6BMIy8E3T6uzsTCYTuT598fYEQX3BchCJRFjPCN5+QhQ8jn0a2cgX5UqDqOLyykfWkdCx&#10;wQPUenuj/gKEVJmRBpjfbisWizU1NdXU1LJJIIYxuA5RybFSJrbq5x9BdN/i+WZOU1NzMDiQK5lX&#10;xlxAwHWB2gwEAsBMWCDAEtP17CCHCaW9qcMaY+wJooo2s2yXU1Fraxvq6xvo3CgKI7OypCGXDzt2&#10;7Ghra1+1akVDQ5NpglFkDclP99rATWgF9pPuvQVe0jRdUeR33/1TR0fXoYceXl5e7q/9QtcVnC3x&#10;ePz1118rKyv72McOTqWSft+MiYnEcJ5b9uoch2oasIX186+srOrr69u+fTuwdPXq1UiVGUwV0SlL&#10;tG7YVwMuOjkneJj3in6TIFi5jopvFhbDBoOTAEUL0ZKPjsCfQVcnLoS37bTyYuJIlRmGAXs9x7Ee&#10;ToyoJ+5kQlK1j/cKx0ni07HzNF6h1oVC23XuSMrT//B5VyFWJaTKTFUswm0QxrpfQlzKUdH+Z/Cl&#10;2X+k4CeSsgOYXHG6ol6m6xXuj8ScWYlZuwWZOz576KitUn6MXDkudsuYSfZPmh46DalSeo3pFegK&#10;R6X0+nNodFiEj4p6IjD2ipcWkKce/fPOhX4Xs5Yq3uR1Ub8hF6GufaxrvOS1JhMh7KJKlb8uCMKU&#10;bAmYCxjRVxk83oD96O6EWkuNEkUZVrhzLfvJnHFMVjsd/gOOxaigY7mknFjc5P2lMZ4xz52Q5iDo&#10;BKRv31DHc34Rp1cn+GPTET8v3wMmIqqbrXd1nEkGVYVcTrmsiA+Q68eX5iPNnf6oU69VpMGRQT49&#10;VMqJGE6A6yNGVE3X0vx+PN6pSxDJQSAKZoBN4eKU5zgiEFMLddq6blNLVARiHAYYoKen58UXXwyF&#10;QuFwgGcwiYpqmZDxOxJkOJ+LZg1r3rY0nk6n999//yVLluAPg5gxWkXgueeeO/vss0sQNfcdlW9/&#10;+9vXXnut5OWD5GamIBDTlyqpVEpI8EEHHei6FvgOtm3xLgRaoZpwAhMymcz8+fNfeukl4EZbW5v/&#10;OPIEMWOoAqYX3K5du/bMM8/gO82S49hsrigpZJMOOPKyZct0XQclVlGRrbCdCxl4iNlDFbH1Czqk&#10;oqLMcVgRbDAYEGPPJuqr5Dnv2f2+yspKUYqUm7s1NBsvp88VGTyWHsPKiCmlipC/VCppmib8K53O&#10;yDKhdCJUcYd7Bx/pywQdLD1+inwyCN3C5pvymXViXzJ3/qhfOCEeKV5BCAKpMkYbid3wXmwyndBQ&#10;Anc47eJSdlAy6tg3kaPh12aJILIjZoLm5HeJp/ZVwoVAFJkqPAdsgCATq6Z2h6RnwnFY4ypXkkbI&#10;+MgrOPFf5lNCzZnxi/uViKmnylSB6xARRybi38l4TDUMwgZlA4uAQpLDuaTIciZjAp8CPBSBQMxs&#10;qvhmljJYt7iEOnR4bcZhE95i9PHHH73j9tsam+ZR6miablkmD1uzowY148O2tnlNTf/6ta8tXbYC&#10;f1rE3NIqwrchctZTf+y3jz/59O9Gf/2njz8eqYIoOKZs48Lxcvr3Ccu2fTfJMPSxHRuBmHtaJXfP&#10;/oYbb7r08surKssNzaDM1ycei4iqytG+fsuxF7YswN8VUXg5HL62zvOiSTadkbU95/NtiCORiRWU&#10;kcH+yZjewvqIUm+3kT0SCoWXjWxchcoq8RdFTLlWoQobJKuUev6yYKzHzicee+TnP/tZy6LFuqo6&#10;lFq2ZRiGw8d2KrrW/uGe+sqqf7rs8iXLl+NPiygpVZSSbFOA7pIpUYY7FbUcSWFTQ7JUeeLp+3/5&#10;8OhHO2L9J5AqiNnj1o9Vl8kKcSRflVVVjziuRLAJqF1RUYW/K2LOufVskx7oTF1hgn3mlA2EyjW1&#10;NYqigAcVCARTqRQfIOzIstLd01NeVrb/Aavwd0XMfqrkJ4NRL+7gUjAHDz9iHfzhz4aYdlRxRMc3&#10;kr3P0iULnWXF5veM3A2RwskdNtdDTABNJ1J90UgwpGuyDhonmUqomiI6xRHKhvpqulFVXV2Ark8I&#10;xAS0iktzC0JoAQVRppIKTJHy+8p5GoUSboCJ7krwnx406ox5KjDHhneSYKiMsDx+8RaXjUdlegmM&#10;MRV/WkRJqSJzVhiqGgwG2VagLNuSKxeUKqIiJRQKGYYhDckvFhTNHbrAeEJZbA4YzCJjVOz+cKUE&#10;JJEcIuv4uyJKboA5WRmlvOWjprGUdya+499c8fP2h77XNE3LsvKo4lekSDmZ9tlnvULJ7K1XDMaf&#10;ViRK0P5ClJoqXd3dcPtHjuJ+DlUVqmNgCDCvfBRZLcP7R2ToP5AiiCmiytLWxQcesLqnN8KsIMui&#10;iuzy3mFyQbUKH+7sghoBS2zNmjVZ24yXN+47iIDsQJQExB22Ut5z3a1M5rU3Xjd0IxAIsGJhhVUt&#10;KuBgu+PmyiiTfL0K/hQoltbW1rq6OolXyedWOCIQ05UqU7pg+8N0sL8RYppgX4I4FcOYwBjjI7OR&#10;JIiZ4qtQvlnujQTK5Y5c6DRKMSfRb78yeBASAjHNDTDOExaM5VLLVnqWeQWePVWKYJwNv2HvT3VB&#10;IKavATZkzjJxHOCJU+hu33nDOCVsU4SYhlplLsyGRSCK79YjEAikCgKBVEEgkCoIBFIFgUCqIBBI&#10;FQQCqYJAIJAqCARSBYFAqiAQSBUEAqmCQCBVEAikCgKBQKogEEgVBAKpgkAgVRAIpAoCgVRBIJAq&#10;CAQCqYJAjAvjbTXvNw0bdz+7ibUbw7Z5iJmrVbDFHgK1ylBasC6s7I7X4ZsSSiVZKax+yOvkzbuK&#10;U5mwfsrYjhUxA7QK0MO2XT65lxI2FJIP5nYcmjdavhBgc74tC87IGsNalhhXTxwHfyHEdKcKiKwY&#10;zsjnYFPCBvuKsaSKwx8vIITqsL3e3q43OkJSFPyFENMEo7f3drOmE3W5AUVFb3w+/q5YoTPxeYRJ&#10;htYXYsb4Kq7jZGc5iKWfem59Qfvnc5vL1lQ+ZNJ29EAA5xAhZhJVxLQTMIYcy3IoVTWdSq4YDu+4&#10;VgH3ZJi9RcEtkcHIcxTCTDA2htjdpzeFQEwTA2wqQSn4RJaqGqheENNWq1D+x5bzRKxv60tbwTMh&#10;mkwdqhJZVtiyLzOtMi4oI2/IENsF60vLpNO2ba484KAFi1r5mHuqKkgTxAzxVf732WcvOH9jNJZW&#10;VQX8FuHbM/e+0J9DkfmmjSRtvvaaf/3Wd8Q2DCEYAUNMM6oMXvAHJpWm+9PAE7izZNFCy8okLMu1&#10;HMl2Q4o63r0VKjkWyXc+mPcjSaZjL126ZOurb8D93XvbvNcTboApvmLJ+k6yLJx+3/UXcW1VVQd0&#10;EPWvA4EorlbJSlmwLAS35511zjU3bgZZTGcscCFAEBWijjfDxZVcOsScUrLjjd3581u+8Y2vbbn1&#10;Nk3Rsp8AdIrCHX4q/sluHQ74JNmYMv+PHYfvwLgu03yahpEARMkNMJkLaOO8xtbFS4r9URa0LPQp&#10;IXSFLAtKMG1B+d6OIImvUqjLbEFvB4ZpF/52DRUKotRUCYfK4bazK2sUOQ7IIre8wMMfpwVGFYfH&#10;f8kwfHRdoupdvT3MJAsYWS3k2grXMEASV2QMEEn2NvKzt3Lu0Ygs6zJoFOoiVRClporLs7AcywVx&#10;5dEvWNQdnjApS+N0uQlzUujwQixn1QhnoztgnfH4AbXZf5qqyvLYLCuRSYAJ0IhSUiVtMp9e1QPE&#10;E1Puh8sTEUQy2NEeUvliyKqgpeeryOw5V5JVxaDATPa6RKy/q31vVV2NbbPUSlAtmqbbjgVH0zQt&#10;EonA48uWr2QqB/UKoqRaha/0muLxhDpZCS4sHL7vMnhjXkS6xGOg1IQW+7d/v+nazTdkP7oigwoC&#10;VrhZz579U9PUR379q5NO2YA/LaKw2IdJo6vsBZaXDE+IQl2bZRyLZXtcf6OA23ImT1gmOVoHTsS8&#10;eeLIHlej3RH/TbbDOOJ62klYbpZlu1Yaf1dEqbWKJjPH2jZtiYq0YleW1SJtoQsTT9dU3y7jWyWD&#10;TL0D1qwxdG3ZklaF7bcoiqFakX4tFIJ/6Kr23s73Fy5sWtDSir8rotRUMXkVF9sFzG72Cd1SIj9A&#10;BIlzNdIXL/7SRZv+UdbUkeMQtqyo+LsiSk0VvpshEbl0m3rOqOmbu3ftfPnll6tqquFzAYFVXVdd&#10;ajo2+PTAq/a2veFQcP1xxwXCFfjTIkpKlWkAYpuWApYY30K5795ffPPq76qqrMqKSynLHHMpODTw&#10;XFlQi8TSZUH96cefWLf+OPxpEXOMKpSoVGG78lyxvfXOO8x3sl1byt8BjcRY7CGeMv/a1rYOf1jE&#10;3NMqVNIVvgHPsGHDabt275nX2KCDQ6JIMlGIrEiEmpmMEdA72rtqa2sPWn0A/q6IWUQVkiXCgEcu&#10;6vZJnlIRAYXso2ef/QX4w58NUXpMoyRcMpw/LzKL2W7JeDsqYWILYiqpQmSpsEkjIx/J8Vpd2DZV&#10;VU1kE0s80z6TyQwwYnDEzHGceDKJPEFMjQHmG0Ui051KhUzd9Xdphq15hJOJki1QLBKvS7FtW9d1&#10;nyfADcVrF8ZLXJRwMIi/K6LwVKHDLPEDtfW8kF5yvJJHmkoSWbYylqRMxHIT5cYOyaOKpIKA64Fs&#10;er9Xta+wsi1bYjVk7A1+kaPYQvG5AY+PxD0EonRaJeMwwa2uqs5KYZAVRWpGYDKn1EZ4vLw8zJ5V&#10;lQGFkuPQ59IDfzbElFGFjOBAOKxVsfTRRx/tfu89TVMTyaTMqngl3st4fHBHcUtcaUlrS0d7++CX&#10;yZKEbSgQ012rZAU2Fu2H24d//Zt3Xt5mWVYilsh2svO8hbHDJl6u/VAWUbd1Yeubb70N9yOR6MBn&#10;sMBTIVh5gpgWVBldDhsbmxqb63s6Ix91dGZc3lqSle9SKZMh44wyUc9XGfapP/35LzKrciT7Ld/P&#10;d9kJ9pNATBvso7tkNNr7xvbXWCN8XXco1cDNVxTJHv8ux+gsoi7QIhlLylRavWZN0/wmpmrSpmzo&#10;qFIQM4MqUwUWBbZsRVPRiUfMAKq4fDKQ61iqwmLDlJdZORaLiSmaVoizOxJlxyE2M+2oxuw7lzcU&#10;R4YgZhJVvPaNjDLgT3BXghS0cyMdSBegUraSnkp+C0kJQ8OIGWuA0ax/TgskwUgExAwBxpgQiDFh&#10;vEn4Xq4kagMEahUEAjFZrULRxUCgVkEgEEgVBGLyBtjYtklKv6WPg7cQqFWmClhGjJiMVhnbul36&#10;1Z0UnieoqBCoVRCIomuVuQKcToRArYJAIFUQCKQKAoFUQSCQKggEUgWBQCBVEAikCgKBVEEgkCoI&#10;BFIFgUCqIBBIFQQCgVRBIJAqCARSBYFAqiAQSBUEAqmCQCBVEAgEUgWBQKogEEgVBAKpgkAgVRAI&#10;pAoCgVRBIBBIFQQCqYJAIFUQCKQKAoFUQSCQKggEUgWBQCBVEAikCgKBVEEgkCoIBFIFgUCqIBBI&#10;FQQCgVRBIJAqCARSBYFAqiAQSBUEAqmCQCBVEAgEUgWBQKogEEgVBGJ64f8FGAB4AC/vpeQQqQAA&#10;AABJRU5ErkJgglBLAwQUAAYACAAAACEAMAvZyt4AAAAFAQAADwAAAGRycy9kb3ducmV2LnhtbEyP&#10;wWrCQBCG7wXfYRmhF6m7WpU0ZiNSKPTQSrWFelyzYxKanQ3ZVdO379hLexkY/p9vvslWvWvEGbtQ&#10;e9IwGSsQSIW3NZUaPt6f7hIQIRqypvGEGr4xwCof3GQmtf5CWzzvYikYQiE1GqoY21TKUFToTBj7&#10;Fomzo++cibx2pbSduTDcNXKq1EI6UxNfqEyLjxUWX7uTY8rDaD3afNLz66Z/KRbbvbrfvymtb4f9&#10;egkiYh//ynDVZ3XI2engT2SDaDTwI/F3cjZNkjmIg4b5ZDYDmWfyv33+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htb3haAwAAswkAAA4AAAAAAAAAAAAAAAAA&#10;OgIAAGRycy9lMm9Eb2MueG1sUEsBAi0ACgAAAAAAAAAhADrI0XyL4AAAi+AAABQAAAAAAAAAAAAA&#10;AAAAwAUAAGRycy9tZWRpYS9pbWFnZTEucG5nUEsBAi0AFAAGAAgAAAAhADAL2creAAAABQEAAA8A&#10;AAAAAAAAAAAAAAAAfeYAAGRycy9kb3ducmV2LnhtbFBLAQItABQABgAIAAAAIQCqJg6+vAAAACEB&#10;AAAZAAAAAAAAAAAAAAAAAIjnAABkcnMvX3JlbHMvZTJvRG9jLnhtbC5yZWxzUEsFBgAAAAAGAAYA&#10;fAEAAHvoAAAAAA==&#10;">
                        <v:shape id="_x0000_s1233" type="#_x0000_t75" style="position:absolute;width:18319;height:32664;visibility:visible;mso-wrap-style:square">
                          <v:fill o:detectmouseclick="t"/>
                          <v:path o:connecttype="none"/>
                        </v:shape>
                        <v:shape id="Picture 313061852" o:spid="_x0000_s1234" type="#_x0000_t75" style="position:absolute;width:18000;height:3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9YygAAAOIAAAAPAAAAZHJzL2Rvd25yZXYueG1sRI9RS8Mw&#10;FIXfBf9DuIJvLnG6WuuyMSbChIFz8wdcmtu02Nx0Tdy6f28Ggz0ezjnf4Uzng2vFgfrQeNbwOFIg&#10;iEtvGrYafnYfDzmIEJENtp5Jw4kCzGe3N1MsjD/yNx220YoE4VCghjrGrpAylDU5DCPfESev8r3D&#10;mGRvpenxmOCulWOlMumw4bRQY0fLmsrf7Z/TsF97NzGvm/Xp6bN7rza7r2htpfX93bB4AxFpiNfw&#10;pb0yGnL1PFEveZbB+VK6A3L2DwAA//8DAFBLAQItABQABgAIAAAAIQDb4fbL7gAAAIUBAAATAAAA&#10;AAAAAAAAAAAAAAAAAABbQ29udGVudF9UeXBlc10ueG1sUEsBAi0AFAAGAAgAAAAhAFr0LFu/AAAA&#10;FQEAAAsAAAAAAAAAAAAAAAAAHwEAAF9yZWxzLy5yZWxzUEsBAi0AFAAGAAgAAAAhALKAz1jKAAAA&#10;4gAAAA8AAAAAAAAAAAAAAAAABwIAAGRycy9kb3ducmV2LnhtbFBLBQYAAAAAAwADALcAAAD+AgAA&#10;AAA=&#10;" stroked="t">
                          <v:imagedata r:id="rId49" o:title=""/>
                        </v:shape>
                        <v:shape id="Text Box 9" o:spid="_x0000_s1235" type="#_x0000_t202" style="position:absolute;left:4864;top:22461;width:11449;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P8ywAAAOMAAAAPAAAAZHJzL2Rvd25yZXYueG1sRI9BS8NA&#10;EIXvQv/DMoI3u1tJi8ZuSxEtUk9NpfQ4ZCfZaHY2ZNc09te7guBx5r3vzZvlenStGKgPjWcNs6kC&#10;QVx603Ct4f3wcnsPIkRkg61n0vBNAdarydUSc+PPvKehiLVIIRxy1GBj7HIpQ2nJYZj6jjhple8d&#10;xjT2tTQ9nlO4a+WdUgvpsOF0wWJHT5bKz+LLpRrHN+W2l8qe3A6rUNjDsH3+0Prmetw8gog0xn/z&#10;H/1qErfI5pl6yOYz+P0pLUCufgAAAP//AwBQSwECLQAUAAYACAAAACEA2+H2y+4AAACFAQAAEwAA&#10;AAAAAAAAAAAAAAAAAAAAW0NvbnRlbnRfVHlwZXNdLnhtbFBLAQItABQABgAIAAAAIQBa9CxbvwAA&#10;ABUBAAALAAAAAAAAAAAAAAAAAB8BAABfcmVscy8ucmVsc1BLAQItABQABgAIAAAAIQBpbCP8ywAA&#10;AOMAAAAPAAAAAAAAAAAAAAAAAAcCAABkcnMvZG93bnJldi54bWxQSwUGAAAAAAMAAwC3AAAA/wIA&#10;AAAA&#10;" filled="f" stroked="f" strokeweight=".5pt">
                          <v:textbox style="mso-fit-shape-to-text:t" inset="0,0,0,0">
                            <w:txbxContent>
                              <w:p w14:paraId="10E4F5E8" w14:textId="77777777" w:rsidR="005E0A64" w:rsidRPr="00BC7593" w:rsidRDefault="005E0A64" w:rsidP="005E0A64">
                                <w:pPr>
                                  <w:pStyle w:val="Arial10"/>
                                  <w:rPr>
                                    <w:rStyle w:val="aa"/>
                                    <w:noProof w:val="0"/>
                                    <w:sz w:val="16"/>
                                    <w:szCs w:val="16"/>
                                  </w:rPr>
                                </w:pPr>
                                <w:r w:rsidRPr="00BC7593">
                                  <w:rPr>
                                    <w:rStyle w:val="aa"/>
                                    <w:noProof w:val="0"/>
                                    <w:sz w:val="16"/>
                                    <w:szCs w:val="16"/>
                                  </w:rPr>
                                  <w:t>ALLEEN verzorger en beroepsbeoefenaar in de gezondheidszorg</w:t>
                                </w:r>
                              </w:p>
                            </w:txbxContent>
                          </v:textbox>
                        </v:shape>
                        <v:shape id="Text Box 9" o:spid="_x0000_s1236" type="#_x0000_t202" style="position:absolute;left:4864;top:26451;width:114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B/sywAAAOMAAAAPAAAAZHJzL2Rvd25yZXYueG1sRI/NTsMw&#10;EITvSLyDtUjcqA2C/oS6FUJQVfTUtKp6XMWbOBCvo9ikoU+PkZB63J35Zmfny8E1oqcu1J413I8U&#10;COLCm5orDfvd+90URIjIBhvPpOGHAiwX11dzzIw/8Zb6PFYihXDIUIONsc2kDIUlh2HkW+Kklb5z&#10;GNPYVdJ0eErhrpEPSo2lw5rTBYstvVoqvvJvl2ocNsqtzqU9ug8sQ253/ertU+vbm+HlGUSkIV7M&#10;//TaJE5NxupxpiZP8PdTWoBc/AIAAP//AwBQSwECLQAUAAYACAAAACEA2+H2y+4AAACFAQAAEwAA&#10;AAAAAAAAAAAAAAAAAAAAW0NvbnRlbnRfVHlwZXNdLnhtbFBLAQItABQABgAIAAAAIQBa9CxbvwAA&#10;ABUBAAALAAAAAAAAAAAAAAAAAB8BAABfcmVscy8ucmVsc1BLAQItABQABgAIAAAAIQAQwB/sywAA&#10;AOMAAAAPAAAAAAAAAAAAAAAAAAcCAABkcnMvZG93bnJldi54bWxQSwUGAAAAAAMAAwC3AAAA/wIA&#10;AAAA&#10;" filled="f" stroked="f" strokeweight=".5pt">
                          <v:textbox style="mso-fit-shape-to-text:t" inset="0,0,0,0">
                            <w:txbxContent>
                              <w:p w14:paraId="3ABA90F6" w14:textId="77777777" w:rsidR="005E0A64" w:rsidRPr="00BC7593" w:rsidRDefault="005E0A64" w:rsidP="005E0A64">
                                <w:pPr>
                                  <w:pStyle w:val="Arial10"/>
                                  <w:rPr>
                                    <w:rStyle w:val="aa"/>
                                    <w:noProof w:val="0"/>
                                    <w:sz w:val="16"/>
                                    <w:szCs w:val="16"/>
                                  </w:rPr>
                                </w:pPr>
                                <w:r w:rsidRPr="00BC7593">
                                  <w:rPr>
                                    <w:rStyle w:val="aa"/>
                                    <w:noProof w:val="0"/>
                                    <w:sz w:val="16"/>
                                    <w:szCs w:val="16"/>
                                  </w:rPr>
                                  <w:t>Zelf-injectie, verzorger en beroepsbeoefenaar in de gezondheidszorg</w:t>
                                </w:r>
                              </w:p>
                            </w:txbxContent>
                          </v:textbox>
                        </v:shape>
                        <w10:anchorlock/>
                      </v:group>
                    </w:pict>
                  </mc:Fallback>
                </mc:AlternateContent>
              </w:r>
            </w:del>
          </w:p>
          <w:p w14:paraId="50CAAFE9" w14:textId="7DAB3816" w:rsidR="005E0A64" w:rsidRPr="00AA51DB" w:rsidDel="007A1880" w:rsidRDefault="005E0A64" w:rsidP="004E6B3B">
            <w:pPr>
              <w:ind w:rightChars="350" w:right="770"/>
              <w:jc w:val="right"/>
              <w:rPr>
                <w:del w:id="4448" w:author="만든 이"/>
                <w:rFonts w:cs="Times New Roman"/>
                <w:szCs w:val="22"/>
              </w:rPr>
            </w:pPr>
            <w:del w:id="4449" w:author="만든 이">
              <w:r w:rsidRPr="00AA51DB" w:rsidDel="007A1880">
                <w:rPr>
                  <w:rStyle w:val="aa"/>
                  <w:rFonts w:cs="Times New Roman"/>
                  <w:szCs w:val="22"/>
                </w:rPr>
                <w:delText>Afbeelding G</w:delText>
              </w:r>
            </w:del>
          </w:p>
        </w:tc>
        <w:tc>
          <w:tcPr>
            <w:tcW w:w="4532" w:type="dxa"/>
            <w:gridSpan w:val="2"/>
          </w:tcPr>
          <w:p w14:paraId="0ACB5E4E" w14:textId="0E9BA183" w:rsidR="005E0A64" w:rsidRPr="00AA51DB" w:rsidDel="007A1880" w:rsidRDefault="005E0A64" w:rsidP="004E6B3B">
            <w:pPr>
              <w:pStyle w:val="NormalHanging"/>
              <w:rPr>
                <w:del w:id="4450" w:author="만든 이"/>
                <w:rStyle w:val="aa"/>
                <w:rFonts w:cs="Times New Roman"/>
                <w:szCs w:val="22"/>
              </w:rPr>
            </w:pPr>
            <w:del w:id="4451" w:author="만든 이">
              <w:r w:rsidRPr="00AA51DB" w:rsidDel="007A1880">
                <w:rPr>
                  <w:rStyle w:val="aa"/>
                  <w:rFonts w:cs="Times New Roman"/>
                  <w:szCs w:val="22"/>
                </w:rPr>
                <w:delText>5.</w:delText>
              </w:r>
              <w:r w:rsidRPr="00AA51DB" w:rsidDel="007A1880">
                <w:rPr>
                  <w:rStyle w:val="aa"/>
                  <w:rFonts w:cs="Times New Roman"/>
                  <w:szCs w:val="22"/>
                </w:rPr>
                <w:tab/>
                <w:delText xml:space="preserve">Kies een injectieplaats (zie </w:delText>
              </w:r>
              <w:r w:rsidRPr="00AA51DB" w:rsidDel="007A1880">
                <w:rPr>
                  <w:rStyle w:val="EmphasisStrong"/>
                  <w:rFonts w:cs="Times New Roman"/>
                  <w:szCs w:val="22"/>
                </w:rPr>
                <w:delText>afbeelding G</w:delText>
              </w:r>
              <w:r w:rsidRPr="00AA51DB" w:rsidDel="007A1880">
                <w:rPr>
                  <w:rStyle w:val="aa"/>
                  <w:rFonts w:cs="Times New Roman"/>
                  <w:szCs w:val="22"/>
                </w:rPr>
                <w:delText>)</w:delText>
              </w:r>
            </w:del>
          </w:p>
          <w:p w14:paraId="36ED95F3" w14:textId="038FD930" w:rsidR="005E0A64" w:rsidRPr="00AA51DB" w:rsidDel="007A1880" w:rsidRDefault="005E0A64" w:rsidP="004E6B3B">
            <w:pPr>
              <w:rPr>
                <w:del w:id="4452" w:author="만든 이"/>
                <w:rFonts w:cs="Times New Roman"/>
                <w:szCs w:val="22"/>
              </w:rPr>
            </w:pPr>
          </w:p>
          <w:p w14:paraId="539E6D48" w14:textId="4BA754D6" w:rsidR="005E0A64" w:rsidRPr="00AA51DB" w:rsidDel="007A1880" w:rsidRDefault="005E0A64" w:rsidP="004E6B3B">
            <w:pPr>
              <w:pStyle w:val="NormalHanging"/>
              <w:rPr>
                <w:del w:id="4453" w:author="만든 이"/>
                <w:rFonts w:cs="Times New Roman"/>
                <w:szCs w:val="22"/>
              </w:rPr>
            </w:pPr>
            <w:del w:id="4454" w:author="만든 이">
              <w:r w:rsidRPr="00AA51DB" w:rsidDel="007A1880">
                <w:rPr>
                  <w:rFonts w:cs="Times New Roman"/>
                  <w:szCs w:val="22"/>
                </w:rPr>
                <w:delText>5.a.</w:delText>
              </w:r>
              <w:r w:rsidRPr="00AA51DB" w:rsidDel="007A1880">
                <w:rPr>
                  <w:rFonts w:cs="Times New Roman"/>
                  <w:szCs w:val="22"/>
                </w:rPr>
                <w:tab/>
                <w:delText>U kunt injecteren in:</w:delText>
              </w:r>
            </w:del>
          </w:p>
          <w:p w14:paraId="7FD35378" w14:textId="3E9391A2" w:rsidR="005E0A64" w:rsidRPr="00AA51DB" w:rsidDel="007A1880" w:rsidRDefault="005E0A64" w:rsidP="004E6B3B">
            <w:pPr>
              <w:pStyle w:val="Bullet-2"/>
              <w:numPr>
                <w:ilvl w:val="0"/>
                <w:numId w:val="43"/>
              </w:numPr>
              <w:tabs>
                <w:tab w:val="left" w:pos="1133"/>
              </w:tabs>
              <w:suppressAutoHyphens/>
              <w:rPr>
                <w:del w:id="4455" w:author="만든 이"/>
                <w:rFonts w:cs="Times New Roman"/>
                <w:szCs w:val="22"/>
              </w:rPr>
            </w:pPr>
            <w:del w:id="4456" w:author="만든 이">
              <w:r w:rsidRPr="00AA51DB" w:rsidDel="007A1880">
                <w:rPr>
                  <w:rFonts w:cs="Times New Roman"/>
                  <w:szCs w:val="22"/>
                </w:rPr>
                <w:delText>De bovenkant van uw dijen.</w:delText>
              </w:r>
            </w:del>
          </w:p>
          <w:p w14:paraId="69362D82" w14:textId="3B1A6A52" w:rsidR="005E0A64" w:rsidRPr="00AA51DB" w:rsidDel="007A1880" w:rsidRDefault="005E0A64" w:rsidP="004E6B3B">
            <w:pPr>
              <w:pStyle w:val="Bullet-2"/>
              <w:keepNext/>
              <w:numPr>
                <w:ilvl w:val="0"/>
                <w:numId w:val="43"/>
              </w:numPr>
              <w:tabs>
                <w:tab w:val="left" w:pos="1133"/>
              </w:tabs>
              <w:suppressAutoHyphens/>
              <w:rPr>
                <w:del w:id="4457" w:author="만든 이"/>
                <w:rFonts w:cs="Times New Roman"/>
                <w:szCs w:val="22"/>
              </w:rPr>
            </w:pPr>
            <w:del w:id="4458" w:author="만든 이">
              <w:r w:rsidRPr="00AA51DB" w:rsidDel="007A1880">
                <w:rPr>
                  <w:rFonts w:cs="Times New Roman"/>
                  <w:szCs w:val="22"/>
                </w:rPr>
                <w:delText>Uw onderbuik, behalve binnen 5 cm rondom de navel.</w:delText>
              </w:r>
            </w:del>
          </w:p>
          <w:p w14:paraId="5E7CCB70" w14:textId="2CB72051" w:rsidR="005E0A64" w:rsidRPr="00AA51DB" w:rsidDel="007A1880" w:rsidRDefault="005E0A64" w:rsidP="004E6B3B">
            <w:pPr>
              <w:pStyle w:val="Bullet-2"/>
              <w:numPr>
                <w:ilvl w:val="0"/>
                <w:numId w:val="43"/>
              </w:numPr>
              <w:tabs>
                <w:tab w:val="left" w:pos="1133"/>
              </w:tabs>
              <w:suppressAutoHyphens/>
              <w:rPr>
                <w:del w:id="4459" w:author="만든 이"/>
                <w:rFonts w:cs="Times New Roman"/>
                <w:szCs w:val="22"/>
              </w:rPr>
            </w:pPr>
            <w:del w:id="4460" w:author="만든 이">
              <w:r w:rsidRPr="00AA51DB" w:rsidDel="007A1880">
                <w:rPr>
                  <w:rFonts w:cs="Times New Roman"/>
                  <w:szCs w:val="22"/>
                </w:rPr>
                <w:delText>De buitenkant van de bovenarm als u een verzorger of beroepsbeoefenaar in de gezondheidszorg bent.</w:delText>
              </w:r>
            </w:del>
          </w:p>
          <w:p w14:paraId="74956126" w14:textId="085F8EE2" w:rsidR="005E0A64" w:rsidRPr="00AA51DB" w:rsidDel="007A1880" w:rsidRDefault="005E0A64" w:rsidP="004E6B3B">
            <w:pPr>
              <w:rPr>
                <w:del w:id="4461" w:author="만든 이"/>
                <w:rFonts w:cs="Times New Roman"/>
                <w:szCs w:val="22"/>
              </w:rPr>
            </w:pPr>
          </w:p>
          <w:p w14:paraId="21BCEA5D" w14:textId="2088885E" w:rsidR="005E0A64" w:rsidRPr="00AA51DB" w:rsidDel="007A1880" w:rsidRDefault="005E0A64" w:rsidP="004E6B3B">
            <w:pPr>
              <w:pStyle w:val="Bullet2"/>
              <w:numPr>
                <w:ilvl w:val="0"/>
                <w:numId w:val="46"/>
              </w:numPr>
              <w:tabs>
                <w:tab w:val="left" w:pos="1119"/>
              </w:tabs>
              <w:suppressAutoHyphens/>
              <w:rPr>
                <w:del w:id="4462" w:author="만든 이"/>
                <w:rFonts w:cs="Times New Roman"/>
                <w:szCs w:val="22"/>
              </w:rPr>
            </w:pPr>
            <w:del w:id="4463" w:author="만든 이">
              <w:r w:rsidRPr="00AA51DB" w:rsidDel="007A1880">
                <w:rPr>
                  <w:rFonts w:cs="Times New Roman"/>
                  <w:szCs w:val="22"/>
                </w:rPr>
                <w:delText xml:space="preserve">Injecteer </w:delText>
              </w:r>
              <w:r w:rsidRPr="00AA51DB" w:rsidDel="007A1880">
                <w:rPr>
                  <w:rStyle w:val="aa"/>
                  <w:rFonts w:cs="Times New Roman"/>
                  <w:szCs w:val="22"/>
                </w:rPr>
                <w:delText>niet</w:delText>
              </w:r>
              <w:r w:rsidRPr="00AA51DB" w:rsidDel="007A1880">
                <w:rPr>
                  <w:rFonts w:cs="Times New Roman"/>
                  <w:szCs w:val="22"/>
                </w:rPr>
                <w:delText xml:space="preserve"> in moedervlekken, littekens, blauwe plekken of gebieden waar de huid gevoelig, rood of hard is, of waar er scheurtjes in de huid zijn.</w:delText>
              </w:r>
            </w:del>
          </w:p>
          <w:p w14:paraId="6777B97D" w14:textId="01D5B303" w:rsidR="005E0A64" w:rsidRPr="00AA51DB" w:rsidDel="007A1880" w:rsidRDefault="005E0A64" w:rsidP="004E6B3B">
            <w:pPr>
              <w:pStyle w:val="Bullet2"/>
              <w:numPr>
                <w:ilvl w:val="0"/>
                <w:numId w:val="46"/>
              </w:numPr>
              <w:tabs>
                <w:tab w:val="left" w:pos="1119"/>
              </w:tabs>
              <w:suppressAutoHyphens/>
              <w:rPr>
                <w:del w:id="4464" w:author="만든 이"/>
                <w:rFonts w:cs="Times New Roman"/>
                <w:szCs w:val="22"/>
              </w:rPr>
            </w:pPr>
            <w:del w:id="4465" w:author="만든 이">
              <w:r w:rsidRPr="00AA51DB" w:rsidDel="007A1880">
                <w:rPr>
                  <w:rFonts w:cs="Times New Roman"/>
                  <w:szCs w:val="22"/>
                </w:rPr>
                <w:delText xml:space="preserve">Injecteer </w:delText>
              </w:r>
              <w:r w:rsidRPr="00AA51DB" w:rsidDel="007A1880">
                <w:rPr>
                  <w:rStyle w:val="aa"/>
                  <w:rFonts w:cs="Times New Roman"/>
                  <w:szCs w:val="22"/>
                </w:rPr>
                <w:delText>niet</w:delText>
              </w:r>
              <w:r w:rsidRPr="00AA51DB" w:rsidDel="007A1880">
                <w:rPr>
                  <w:rFonts w:cs="Times New Roman"/>
                  <w:szCs w:val="22"/>
                </w:rPr>
                <w:delText xml:space="preserve"> door uw kleding.</w:delText>
              </w:r>
            </w:del>
          </w:p>
          <w:p w14:paraId="7713EA17" w14:textId="7E412399" w:rsidR="005E0A64" w:rsidRPr="00AA51DB" w:rsidDel="007A1880" w:rsidRDefault="005E0A64" w:rsidP="004E6B3B">
            <w:pPr>
              <w:rPr>
                <w:del w:id="4466" w:author="만든 이"/>
                <w:rFonts w:cs="Times New Roman"/>
                <w:szCs w:val="22"/>
              </w:rPr>
            </w:pPr>
          </w:p>
          <w:p w14:paraId="520873F5" w14:textId="2EA5BD25" w:rsidR="005E0A64" w:rsidRPr="00AA51DB" w:rsidDel="007A1880" w:rsidRDefault="005E0A64" w:rsidP="004E6B3B">
            <w:pPr>
              <w:pStyle w:val="NormalHanging"/>
              <w:rPr>
                <w:del w:id="4467" w:author="만든 이"/>
                <w:rStyle w:val="aa"/>
                <w:rFonts w:cs="Times New Roman"/>
                <w:b w:val="0"/>
                <w:bCs w:val="0"/>
                <w:szCs w:val="22"/>
              </w:rPr>
            </w:pPr>
            <w:del w:id="4468" w:author="만든 이">
              <w:r w:rsidRPr="00AA51DB" w:rsidDel="007A1880">
                <w:rPr>
                  <w:rFonts w:cs="Times New Roman"/>
                  <w:szCs w:val="22"/>
                </w:rPr>
                <w:delText>5.b.</w:delText>
              </w:r>
              <w:r w:rsidRPr="00AA51DB" w:rsidDel="007A1880">
                <w:rPr>
                  <w:rFonts w:cs="Times New Roman"/>
                  <w:szCs w:val="22"/>
                </w:rPr>
                <w:tab/>
                <w:delText xml:space="preserve">Kies voor elke nieuwe injectie een andere injectieplaats </w:delText>
              </w:r>
              <w:r w:rsidRPr="00AA51DB" w:rsidDel="007A1880">
                <w:rPr>
                  <w:rFonts w:eastAsia="맑은 고딕" w:cs="Times New Roman"/>
                  <w:szCs w:val="22"/>
                  <w:lang w:eastAsia="ko-KR"/>
                </w:rPr>
                <w:delText xml:space="preserve"> </w:delText>
              </w:r>
              <w:r w:rsidRPr="00AA51DB" w:rsidDel="007A1880">
                <w:rPr>
                  <w:rFonts w:cs="Times New Roman"/>
                  <w:szCs w:val="22"/>
                </w:rPr>
                <w:delText>op</w:delText>
              </w:r>
              <w:r w:rsidRPr="00AA51DB" w:rsidDel="007A1880">
                <w:rPr>
                  <w:rFonts w:eastAsia="맑은 고딕" w:cs="Times New Roman"/>
                  <w:szCs w:val="22"/>
                  <w:lang w:eastAsia="ko-KR"/>
                </w:rPr>
                <w:delText xml:space="preserve"> </w:delText>
              </w:r>
              <w:r w:rsidRPr="00AA51DB" w:rsidDel="007A1880">
                <w:rPr>
                  <w:rFonts w:cs="Times New Roman"/>
                  <w:szCs w:val="22"/>
                </w:rPr>
                <w:delText>ten minste 2 cm afstand van het gebied dat voor de laatste injectie is gebruikt.</w:delText>
              </w:r>
            </w:del>
          </w:p>
        </w:tc>
      </w:tr>
      <w:tr w:rsidR="005E0A64" w:rsidRPr="00AA51DB" w:rsidDel="007A1880" w14:paraId="40849420" w14:textId="2CB49FC1" w:rsidTr="004E6B3B">
        <w:trPr>
          <w:cantSplit/>
          <w:del w:id="4469" w:author="만든 이"/>
        </w:trPr>
        <w:tc>
          <w:tcPr>
            <w:tcW w:w="4531" w:type="dxa"/>
            <w:vAlign w:val="bottom"/>
          </w:tcPr>
          <w:p w14:paraId="4C0634E5" w14:textId="2B82D0ED" w:rsidR="005E0A64" w:rsidRPr="00AA51DB" w:rsidDel="007A1880" w:rsidRDefault="005E0A64" w:rsidP="004E6B3B">
            <w:pPr>
              <w:pStyle w:val="NormalCentred"/>
              <w:rPr>
                <w:del w:id="4470" w:author="만든 이"/>
                <w:rFonts w:eastAsia="맑은 고딕" w:cs="Times New Roman"/>
                <w:szCs w:val="22"/>
                <w:lang w:eastAsia="ko-KR"/>
              </w:rPr>
            </w:pPr>
          </w:p>
          <w:p w14:paraId="252822AA" w14:textId="33A4ED69" w:rsidR="005E0A64" w:rsidRPr="00AA51DB" w:rsidDel="007A1880" w:rsidRDefault="005E0A64" w:rsidP="004E6B3B">
            <w:pPr>
              <w:pStyle w:val="NormalCentred"/>
              <w:rPr>
                <w:del w:id="4471" w:author="만든 이"/>
                <w:rFonts w:eastAsia="맑은 고딕" w:cs="Times New Roman"/>
                <w:szCs w:val="22"/>
                <w:lang w:eastAsia="ko-KR"/>
              </w:rPr>
            </w:pPr>
            <w:del w:id="4472" w:author="만든 이">
              <w:r w:rsidRPr="00AA51DB" w:rsidDel="007A1880">
                <w:rPr>
                  <w:rFonts w:cs="Times New Roman"/>
                  <w:noProof/>
                  <w:szCs w:val="22"/>
                  <w:lang w:val="en-US" w:eastAsia="ko-KR"/>
                </w:rPr>
                <w:drawing>
                  <wp:inline distT="0" distB="0" distL="0" distR="0" wp14:anchorId="6FD3860D" wp14:editId="2A63D067">
                    <wp:extent cx="1810385" cy="1761490"/>
                    <wp:effectExtent l="19050" t="19050" r="0" b="0"/>
                    <wp:docPr id="107"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10385" cy="1761490"/>
                            </a:xfrm>
                            <a:prstGeom prst="rect">
                              <a:avLst/>
                            </a:prstGeom>
                            <a:noFill/>
                            <a:ln w="9525" cmpd="sng">
                              <a:solidFill>
                                <a:srgbClr val="000000"/>
                              </a:solidFill>
                              <a:miter lim="800000"/>
                              <a:headEnd/>
                              <a:tailEnd/>
                            </a:ln>
                            <a:effectLst/>
                          </pic:spPr>
                        </pic:pic>
                      </a:graphicData>
                    </a:graphic>
                  </wp:inline>
                </w:drawing>
              </w:r>
            </w:del>
          </w:p>
          <w:p w14:paraId="0FC695B3" w14:textId="560FC0DF" w:rsidR="005E0A64" w:rsidRPr="00AA51DB" w:rsidDel="007A1880" w:rsidRDefault="005E0A64" w:rsidP="004E6B3B">
            <w:pPr>
              <w:ind w:rightChars="350" w:right="770"/>
              <w:jc w:val="right"/>
              <w:rPr>
                <w:del w:id="4473" w:author="만든 이"/>
                <w:rFonts w:cs="Times New Roman"/>
                <w:szCs w:val="22"/>
              </w:rPr>
            </w:pPr>
            <w:del w:id="4474" w:author="만든 이">
              <w:r w:rsidRPr="00AA51DB" w:rsidDel="007A1880">
                <w:rPr>
                  <w:rStyle w:val="aa"/>
                  <w:rFonts w:cs="Times New Roman"/>
                  <w:szCs w:val="22"/>
                </w:rPr>
                <w:delText>Afbeelding H</w:delText>
              </w:r>
            </w:del>
          </w:p>
        </w:tc>
        <w:tc>
          <w:tcPr>
            <w:tcW w:w="4532" w:type="dxa"/>
            <w:gridSpan w:val="2"/>
          </w:tcPr>
          <w:p w14:paraId="5069A182" w14:textId="3681DBF4" w:rsidR="005E0A64" w:rsidRPr="00AA51DB" w:rsidDel="007A1880" w:rsidRDefault="005E0A64" w:rsidP="004E6B3B">
            <w:pPr>
              <w:pStyle w:val="NormalHanging"/>
              <w:rPr>
                <w:del w:id="4475" w:author="만든 이"/>
                <w:rStyle w:val="aa"/>
                <w:rFonts w:cs="Times New Roman"/>
                <w:szCs w:val="22"/>
              </w:rPr>
            </w:pPr>
            <w:del w:id="4476" w:author="만든 이">
              <w:r w:rsidRPr="00AA51DB" w:rsidDel="007A1880">
                <w:rPr>
                  <w:rStyle w:val="aa"/>
                  <w:rFonts w:cs="Times New Roman"/>
                  <w:szCs w:val="22"/>
                </w:rPr>
                <w:delText>6.</w:delText>
              </w:r>
              <w:r w:rsidRPr="00AA51DB" w:rsidDel="007A1880">
                <w:rPr>
                  <w:rStyle w:val="aa"/>
                  <w:rFonts w:cs="Times New Roman"/>
                  <w:szCs w:val="22"/>
                </w:rPr>
                <w:tab/>
                <w:delText>Reinig de injectieplaats.</w:delText>
              </w:r>
            </w:del>
          </w:p>
          <w:p w14:paraId="7F65DBE1" w14:textId="2EDFECD1" w:rsidR="005E0A64" w:rsidRPr="00AA51DB" w:rsidDel="007A1880" w:rsidRDefault="005E0A64" w:rsidP="004E6B3B">
            <w:pPr>
              <w:rPr>
                <w:del w:id="4477" w:author="만든 이"/>
                <w:rFonts w:cs="Times New Roman"/>
                <w:szCs w:val="22"/>
              </w:rPr>
            </w:pPr>
          </w:p>
          <w:p w14:paraId="01B136E9" w14:textId="17414BC2" w:rsidR="005E0A64" w:rsidRPr="00AA51DB" w:rsidDel="007A1880" w:rsidRDefault="005E0A64" w:rsidP="004E6B3B">
            <w:pPr>
              <w:pStyle w:val="NormalHanging"/>
              <w:rPr>
                <w:del w:id="4478" w:author="만든 이"/>
                <w:rFonts w:cs="Times New Roman"/>
                <w:szCs w:val="22"/>
              </w:rPr>
            </w:pPr>
            <w:del w:id="4479" w:author="만든 이">
              <w:r w:rsidRPr="00AA51DB" w:rsidDel="007A1880">
                <w:rPr>
                  <w:rFonts w:cs="Times New Roman"/>
                  <w:szCs w:val="22"/>
                </w:rPr>
                <w:delText>6.a.</w:delText>
              </w:r>
              <w:r w:rsidRPr="00AA51DB" w:rsidDel="007A1880">
                <w:rPr>
                  <w:rFonts w:cs="Times New Roman"/>
                  <w:szCs w:val="22"/>
                </w:rPr>
                <w:tab/>
                <w:delText xml:space="preserve">Reinig de injectieplaats met een alcoholdoekje met een cirkelvormige beweging (zie </w:delText>
              </w:r>
              <w:r w:rsidRPr="00AA51DB" w:rsidDel="007A1880">
                <w:rPr>
                  <w:rStyle w:val="a9"/>
                  <w:rFonts w:cs="Times New Roman"/>
                  <w:szCs w:val="22"/>
                </w:rPr>
                <w:delText>afbeelding H</w:delText>
              </w:r>
              <w:r w:rsidRPr="00AA51DB" w:rsidDel="007A1880">
                <w:rPr>
                  <w:rFonts w:cs="Times New Roman"/>
                  <w:szCs w:val="22"/>
                </w:rPr>
                <w:delText>).</w:delText>
              </w:r>
            </w:del>
          </w:p>
          <w:p w14:paraId="069438FA" w14:textId="1AA03AE6" w:rsidR="005E0A64" w:rsidRPr="00AA51DB" w:rsidDel="007A1880" w:rsidRDefault="005E0A64" w:rsidP="004E6B3B">
            <w:pPr>
              <w:pStyle w:val="NormalHanging"/>
              <w:rPr>
                <w:del w:id="4480" w:author="만든 이"/>
                <w:rFonts w:cs="Times New Roman"/>
                <w:szCs w:val="22"/>
              </w:rPr>
            </w:pPr>
            <w:del w:id="4481" w:author="만든 이">
              <w:r w:rsidRPr="00AA51DB" w:rsidDel="007A1880">
                <w:rPr>
                  <w:rFonts w:cs="Times New Roman"/>
                  <w:szCs w:val="22"/>
                </w:rPr>
                <w:delText>6.b.</w:delText>
              </w:r>
              <w:r w:rsidRPr="00AA51DB" w:rsidDel="007A1880">
                <w:rPr>
                  <w:rFonts w:cs="Times New Roman"/>
                  <w:szCs w:val="22"/>
                </w:rPr>
                <w:tab/>
                <w:delText>Laat de huid drogen voordat u injecteert.</w:delText>
              </w:r>
            </w:del>
          </w:p>
          <w:p w14:paraId="7F5A885D" w14:textId="10004547" w:rsidR="005E0A64" w:rsidRPr="00AA51DB" w:rsidDel="007A1880" w:rsidRDefault="005E0A64" w:rsidP="004E6B3B">
            <w:pPr>
              <w:rPr>
                <w:del w:id="4482" w:author="만든 이"/>
                <w:rFonts w:cs="Times New Roman"/>
                <w:szCs w:val="22"/>
              </w:rPr>
            </w:pPr>
          </w:p>
          <w:p w14:paraId="4F2E5BCD" w14:textId="68D41EF6" w:rsidR="005E0A64" w:rsidRPr="00AA51DB" w:rsidDel="007A1880" w:rsidRDefault="005E0A64" w:rsidP="004E6B3B">
            <w:pPr>
              <w:pStyle w:val="Bullet2"/>
              <w:numPr>
                <w:ilvl w:val="0"/>
                <w:numId w:val="46"/>
              </w:numPr>
              <w:tabs>
                <w:tab w:val="left" w:pos="1133"/>
              </w:tabs>
              <w:suppressAutoHyphens/>
              <w:rPr>
                <w:del w:id="4483" w:author="만든 이"/>
                <w:rStyle w:val="aa"/>
                <w:rFonts w:cs="Times New Roman"/>
                <w:b w:val="0"/>
                <w:bCs w:val="0"/>
                <w:szCs w:val="22"/>
              </w:rPr>
            </w:pPr>
            <w:del w:id="4484" w:author="만든 이">
              <w:r w:rsidRPr="00AA51DB" w:rsidDel="007A1880">
                <w:rPr>
                  <w:rFonts w:cs="Times New Roman"/>
                  <w:szCs w:val="22"/>
                </w:rPr>
                <w:delText xml:space="preserve">Blaas </w:delText>
              </w:r>
              <w:r w:rsidRPr="00AA51DB" w:rsidDel="007A1880">
                <w:rPr>
                  <w:rStyle w:val="aa"/>
                  <w:rFonts w:cs="Times New Roman"/>
                  <w:szCs w:val="22"/>
                </w:rPr>
                <w:delText>niet</w:delText>
              </w:r>
              <w:r w:rsidRPr="00AA51DB" w:rsidDel="007A1880">
                <w:rPr>
                  <w:rFonts w:cs="Times New Roman"/>
                  <w:szCs w:val="22"/>
                </w:rPr>
                <w:delText xml:space="preserve"> op de injectieplaats en raak deze </w:delText>
              </w:r>
              <w:r w:rsidRPr="00AA51DB" w:rsidDel="007A1880">
                <w:rPr>
                  <w:rStyle w:val="aa"/>
                  <w:rFonts w:cs="Times New Roman"/>
                  <w:szCs w:val="22"/>
                </w:rPr>
                <w:delText>niet</w:delText>
              </w:r>
              <w:r w:rsidRPr="00AA51DB" w:rsidDel="007A1880">
                <w:rPr>
                  <w:rFonts w:cs="Times New Roman"/>
                  <w:szCs w:val="22"/>
                </w:rPr>
                <w:delText xml:space="preserve"> opnieuw aan voordat u de injectie toedient.</w:delText>
              </w:r>
            </w:del>
          </w:p>
        </w:tc>
      </w:tr>
      <w:tr w:rsidR="005E0A64" w:rsidRPr="00AA51DB" w:rsidDel="007A1880" w14:paraId="6359271D" w14:textId="5DCEF098" w:rsidTr="004E6B3B">
        <w:trPr>
          <w:cantSplit/>
          <w:del w:id="4485" w:author="만든 이"/>
        </w:trPr>
        <w:tc>
          <w:tcPr>
            <w:tcW w:w="4531" w:type="dxa"/>
            <w:vAlign w:val="center"/>
          </w:tcPr>
          <w:p w14:paraId="3933627F" w14:textId="28618788" w:rsidR="005E0A64" w:rsidRPr="00AA51DB" w:rsidDel="007A1880" w:rsidRDefault="005E0A64" w:rsidP="004E6B3B">
            <w:pPr>
              <w:pStyle w:val="NormalCentred"/>
              <w:rPr>
                <w:del w:id="4486" w:author="만든 이"/>
                <w:rFonts w:cs="Times New Roman"/>
                <w:szCs w:val="22"/>
              </w:rPr>
            </w:pPr>
          </w:p>
          <w:p w14:paraId="035677EF" w14:textId="133AE6C9" w:rsidR="005E0A64" w:rsidRPr="00AA51DB" w:rsidDel="007A1880" w:rsidRDefault="005E0A64" w:rsidP="004E6B3B">
            <w:pPr>
              <w:pStyle w:val="NormalCentred"/>
              <w:rPr>
                <w:del w:id="4487" w:author="만든 이"/>
                <w:rFonts w:cs="Times New Roman"/>
                <w:szCs w:val="22"/>
              </w:rPr>
            </w:pPr>
            <w:del w:id="4488" w:author="만든 이">
              <w:r w:rsidRPr="00AA51DB" w:rsidDel="007A1880">
                <w:rPr>
                  <w:rFonts w:cs="Times New Roman"/>
                  <w:noProof/>
                  <w:szCs w:val="22"/>
                  <w:lang w:val="en-US" w:eastAsia="ko-KR"/>
                </w:rPr>
                <mc:AlternateContent>
                  <mc:Choice Requires="wpc">
                    <w:drawing>
                      <wp:inline distT="0" distB="0" distL="0" distR="0" wp14:anchorId="18923597" wp14:editId="52EEB35D">
                        <wp:extent cx="1835785" cy="2232660"/>
                        <wp:effectExtent l="0" t="2540" r="4445" b="3175"/>
                        <wp:docPr id="1219" name="Canvas 9810712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62866389" name="Picture 26458840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35513" y="35811"/>
                                    <a:ext cx="1800672" cy="2197350"/>
                                  </a:xfrm>
                                  <a:prstGeom prst="rect">
                                    <a:avLst/>
                                  </a:prstGeom>
                                  <a:noFill/>
                                  <a:extLst>
                                    <a:ext uri="{909E8E84-426E-40DD-AFC4-6F175D3DCCD1}">
                                      <a14:hiddenFill xmlns:a14="http://schemas.microsoft.com/office/drawing/2010/main">
                                        <a:solidFill>
                                          <a:srgbClr val="FFFFFF"/>
                                        </a:solidFill>
                                      </a14:hiddenFill>
                                    </a:ext>
                                  </a:extLst>
                                </pic:spPr>
                              </pic:pic>
                              <wps:wsp>
                                <wps:cNvPr id="452528999" name="Text Box 9"/>
                                <wps:cNvSpPr txBox="1">
                                  <a:spLocks noChangeArrowheads="1"/>
                                </wps:cNvSpPr>
                                <wps:spPr bwMode="auto">
                                  <a:xfrm>
                                    <a:off x="983367" y="1378107"/>
                                    <a:ext cx="729872"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57F261" w14:textId="77777777" w:rsidR="005E0A64" w:rsidRPr="00BC7593" w:rsidRDefault="005E0A64" w:rsidP="005E0A64">
                                      <w:pPr>
                                        <w:pStyle w:val="Arial6C"/>
                                        <w:rPr>
                                          <w:noProof w:val="0"/>
                                        </w:rPr>
                                      </w:pPr>
                                      <w:r w:rsidRPr="00BC7593">
                                        <w:rPr>
                                          <w:noProof w:val="0"/>
                                        </w:rPr>
                                        <w:t>EXP: MAAND JAAR</w:t>
                                      </w:r>
                                    </w:p>
                                  </w:txbxContent>
                                </wps:txbx>
                                <wps:bodyPr rot="0" vert="horz" wrap="square" lIns="0" tIns="0" rIns="0" bIns="0" anchor="t" anchorCtr="0" upright="1">
                                  <a:spAutoFit/>
                                </wps:bodyPr>
                              </wps:wsp>
                            </wpc:wpc>
                          </a:graphicData>
                        </a:graphic>
                      </wp:inline>
                    </w:drawing>
                  </mc:Choice>
                  <mc:Fallback>
                    <w:pict>
                      <v:group w14:anchorId="18923597" id="Canvas 981071288" o:spid="_x0000_s1237" editas="canvas" style="width:144.55pt;height:175.8pt;mso-position-horizontal-relative:char;mso-position-vertical-relative:line" coordsize="18357,22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dOVn/wIAAPwGAAAOAAAAZHJzL2Uyb0RvYy54bWysVV1vmzAUfZ+0/2D5&#10;vSVASAgqqbpWnSp1W7V2P8AYE6yC7dlOIPv1uzbQtM1Du4+HkOsPjs899/hydt63DdoxbbgUOQ5P&#10;ZxgxQWXJxSbHPx6uT1KMjCWiJI0ULMd7ZvD5+uOHs05lLJK1bEqmEYAIk3Uqx7W1KgsCQ2vWEnMq&#10;FROwWEndEgtDvQlKTTpAb5sgms0WQSd1qbSkzBiYvRoW8drjVxWj9ltVGWZRk2PgZv1T+2fhnsH6&#10;jGQbTVTN6UiD/AWLlnABhz5BXRFL0FbzI6iWUy2NrOwplW0gq4pT5nOAbMLZq2wuidgR45OhoM5E&#10;EKL/iFtsHG8hr3nTgBoBoGduzv13UB8Gk4rTDH6jQBAdnf92oeAtu9UMjyDtuzBaoh+36gS0UsTy&#10;gjfc7n3dQRRHSuzuOL3Tw4B+3d1pxMscJ4soXSzidIWRIC3YDna5w1G0mCdpOp/NXeEdgHtnQCAu&#10;w1tJHw0S8rImYsMujAIDga0BZprSWnY1I6Vx006vlyh++IJV0XDltHUqu3jMHzz4ttcHf1xJum2Z&#10;sIPhNWtACilMzZXBSGesLRjkrG9KT4hkRtPvwBvIQWw1s7R2YQUkxvng2YJnfCDp0jEKdCy6L7IE&#10;6cjWSm/tvtKtwwFSqM9xnCRhjNHeRWk4Hs16iygshinczWWEEYX1KFwt48TfNTh4glHa2M9MtsgF&#10;QB8Y+2PI7tY47rB12uJOPRh0YjhqD0NnVmgfZtIWRkfq/tHFu6+JYsDGwR5cNU+iJEpXqydXPbh0&#10;P8kerZwTxs33Tjzbw7RziK+BemWrIw89e3XAeVcFVmkcL5a+BGG8TMPZcmhnUxGW0SqdapAmyyjx&#10;fv33CpCsES9LMsxA6zDeO0MOti96fxvD2NferRay3IM8WkLFoR3DhwOCWupfGHXQhHNsfm6JaxLN&#10;jYAauo49BXoKiikggsKrObYYDeGlHTr7Vmm+qQF50v8CPHzNvasOLHyv87bxke+w3nbj58D18Odj&#10;v+vw0Vr/BgAA//8DAFBLAwQKAAAAAAAAACEAkKjLlkJ0AABCdAAAFAAAAGRycy9tZWRpYS9pbWFn&#10;ZTEucG5niVBORw0KGgoAAAANSUhEUgAAAQ4AAAFLCAYAAAAnJGJ6AAAAGXRFWHRTb2Z0d2FyZQBB&#10;ZG9iZSBJbWFnZVJlYWR5ccllPAAAc+RJREFUeNrsXQdgVMUWPdtLdpNNTwhptBB66IrSO0pTrCD2&#10;bwNFUbFjAxERUSwIAoKIhS6CKE06SA0kdBJCetmU3Wzfff/OJCCIDWlJmIPPJFvevp03c+bcO3fu&#10;VYYYAw4qlIqGklcqcLmdIMj4fwICAgIcEv+fWqWBTCEL9Xq8h5QqpSJ82qyZ6NKtW2h2VhZ8Pp9o&#10;JwEBgXMgl8tRKyoK69aswf/uuz9c6fH6fM2aNoPBYECDhATRQgICAn8JxhWMM+Rej0dyOp2iRQQE&#10;BP4RjCsYZ8h9ZL8I80RAQODfgHEF4wy5aAoBAYELhSAOAQEBQRwCAgKCOAQEBARxCAgICOIQEBC4&#10;JqG8Fr6k1+NEblYuysrLAMkHuez3kHqfJEFG/2JjY6EzBIgeISBwLRJHQU4O0k5l4GByMjZu3oTk&#10;XbthNhfC63VD5vFU7MKRpIoXMwIhzeWm/+lUWthsdjRsmoibB96K6JjaSEhMRP36DaFSqURPERCo&#10;acSRm5uDVatWYfXKFTh+MAXllmKYi4qQW+YCC22T6+tBrtVAXrs+NCo93JK7wk6TKSH3+eAxZ8Jd&#10;WgRPWTlyN27DgW3bofdXIyg4glSIPxo3T8KAIUPQrVtPQSICAtWdOJL3J2PhN/Oxe/N67Nm9C1kW&#10;NxT+9eEfdx2CmiSgicEIvd4fXr9AKBw2SAo5iQw5j3zjxEH/JDJdvI4yKLRkpqiUcNkscFjKUVxw&#10;Egcyj8CxZxs270rG5tVLkNS+K9p06Iz7H3yQzqsXvUdAEEd1w3fffocZU97FL1t3Qa4MQGSrgWga&#10;1QBqUy2oFPS1nGWQZEQKZI1IlgLYnaWAt4IwZJWWik9Bv/tYGK2HlIcbapkCSjJpgow66I2JqF23&#10;CTzte8FReBJ5x/Zj7vfL8dV3i3Fo/x48PupZJDZqJHqQgCCO6oIZ0z7D0yNGwCEzILpFPwQ2aAv/&#10;8Dh4iQAcJTmw5p2E5chaeJzl0EcnQWuKIpJQwxBZFzK1jgjEy8/jZQqEFIfHWgx34Sm4Sgthzz9M&#10;ZksOdCH1oI1tAkVwLAJim8E/pgXCmnZA3u4V+HjGbPy2YycmffQxbujYUfQiAUEcVR1z587Fk0Qa&#10;Ppke9fs9Af/45rAf3oj0pV9BqQ+EKbEL/BNvRGi7wVD5BZAa0XBfKPNlMFMFPgmnt/SxtWhJJiNV&#10;wjbtSFDQ67xkyhDjwFaaB29BBkoz9qMo7RuodQYENu+LOj0fhXrzt9iRvBrjx76KSR9/ioaJiaIn&#10;CQjiqKo4mZ6OZQvmw0H2R2ybXvDkpMBSmAZ1cG3E9nkG2pBoSFoDtCo/eNUaKOVKMkO8fAmWHz6J&#10;s8XZwStslUVN/5fkMvjokNF7lGo9/FQ6eAJqwRjdDM7W/eEsyiYVswn29O0ISOgMu7kxVq77Fc3m&#10;zcX4t8aJniQgiKMqE0dGVjYpAzdcGTsR0LQHtPXaQRdWF1r/EMhVWnjcdvg8HvicdrgZWZylL3xy&#10;BVQyBZkoisrHSGV4yVTxulCRHo2vwYCtuUj0GrVKDeiNMCpjoAuPhyYwFNbQGNhIiQT4B8CcDeze&#10;vJVMJC8UcoXoTQKCOKoiPMzccLqhVCgRULcNAtvcCl1kPbIvHHA6rFDQUUEHvvOypkpkgsi9Hlht&#10;eZDslgoHqYK0htYPejJxmNqo4JgKopERobDYD7idYB4RZvIE1G4Gbe0msJzYjvxti/jrHA4bLGUW&#10;mEwm0ZsEBHFUSfhkcJcXQR9WH+F9n4c2IAiStZgGuAO/z/dsyVUNBZGLTyERYZDpQYMepDSYE9Ry&#10;eCtcbgc0/mFwleSRoAiFtmUfaPyC4XQRoXi9RDBEUKRqvPRTVqlafB47HFYX1Bo9AhO7wldaiOPb&#10;foBKKeP5GAUEBHFUUbg8bjidRBIqDQ10f/hIEXhpgMtkKiIHIgqehZl+0uvcHheUHiIaL5kuvjJu&#10;prhKcmBL2wmZPgCSxghX5kF4tCdhiG8OOXOaOsshp/d7FCpqGTX9p6JzyyDxqFMvEYkLXjqvglSI&#10;MiACUAXC6/YQcUiiJwkI4qiq0GrVfHXDZs5HSX4agmuxiFB/PrC9TBl4nIC9BO6iHNiLMuFxW+Gm&#10;19qK0qEgU8XrtMF+ah9ZKDq484/DSa9hRJHlstNjepCcgCogDCpSIWpTBDQBoVAYwrjvhO1vcWu0&#10;UNPvUKpgyUqF5C6kX+vDz88oepKAII6qijr16qJR0yQcWPIjSvb9guCIuvCR6WA/dQDF6XvhPLoN&#10;zqxd8DlscEkeMjNIRbhddDAvhazyn8S3qEjFpyCxVRaJcU0u/8melavYyooCKpWafqqgCakLZWxL&#10;GGOawlC7KRQRdWA356Ls4BZ+TfF1G/BoVAEBQRxVFDG1o9F34K345Ze1yN86D/KybChcFpTnHIS1&#10;IB0OpxtajQoB8SwgrB50gZHQGIKh8AuAwj8MkrzC9PCxJVlmmsgrXKhyjw8+yQFfaRHKS7LhtZbB&#10;ZcmFLSMF5mM74DmyA8aAQO6I1ddqjvLiDJw8sBZdr2uLJ58ZLXqRgCCOqo5b774bh44cwuR33sGx&#10;DfOgJRIIjIhHVLs7oa6dAGVgLHwKFeSkNLwuB5wuK6SCU5CfSgFfbzlNFmcldmdE4mNmjoFME/9a&#10;UNM5/DXXwdd2CGRlRXDmH4Xt1H6UEonkHvwNblInBpUSDzzxJBo3bSJ6kYAgjqoOq9kMS3ERlEQO&#10;QbGJCE/qDW1sK8j1Jvgs+fAWpcHNHJl0SHamHPLhpkOy5uN0nMb5IAPGVQ5lSB2oIxpCrlRDofOD&#10;XGvgqy26uu2gbtARxjZDEJCyEuaDm6GSOZGXky16kIAgjqoOm8OGsa+8iI8//wK1mvVETKfh0ARH&#10;wFWYCfPelXAc2wRXaSb863WCPr41FEQsJrWBSCAQelMEKREFZD7veaTBDo+nHN7yMngtRTzc3F2Y&#10;DkvqRuTmH4ImMBoBCTfCv1Zj6Do+ClV0axxfNhXjX30RarUGj48YIXqSgCCOqopd23diy6/roPYL&#10;RXCr/qQoSpC15HO47HaYEm5AcJ9R0IbFk6ggxcCzfMnhpZ/MeenxuACmQmTnR3jKJHpckiDXGSHX&#10;+CEwKAqIT0J46wFw2kthyz+F0oOrYd72DQx1r4exRW9Etu+DIz9/juVLFgniEBDEUZXhdLshl6ug&#10;k9ywH9oIp8cJv7h2qFWX1EVgFA16A5RqHY+3kDxuvqqioMMrl/jW+QqwnwoiEImel0EDL5ycYmR8&#10;wxu4D0TB/5PLNNBq/aE2hEMXEQt7US/YMlNRtHoa5AFhkKlrodxShnJSKn5+/qI3CQjiqIpQq9VQ&#10;qpRwux2Qa/0Q3rAXtDFNaWCb4HPT8Hfb4Sm389dKFWl64PY54XUxApHD5yWS8NghY6Hk3ETxwSaX&#10;Q6cxwcWEiE/GI07lPIjMQ886uVqRKYisAmvDL4TII7QOyhRqFB9eD8mVDbW2Dl2PKKEpIIijysLj&#10;csJpK4LCEIqgtgMQ3OA6uMtL4baY6Vm+owSnHaCMAGzWfFiObYcjPw1qnQmS2wtb0TF4yMRRyFQ8&#10;aEyp0ZKaSISPzBQp+zB0teoguMM9RBwKyIlkWIYwiZEIqRsFEYieCETf7RE4izPoczbBbnOIbGAC&#10;1xyqVeRS7fh4RNaOh7UkB668k3BaCiEjxSDX6OiLKPH7TlgZ3wHrLS+BPfMQ3OZMKJQq7stwZKfC&#10;ZyuBX0R9KIkUzMmrITmsMAZEkYr4FcW7lvLIUJVcyXbG/d5MSgU9rIWPVI/TVY6SUht/JqlVS66E&#10;BASE4qiiaFC3LgYMuQsr129F8lfPoqHlOdRq2RdKPakJvQpq5s8gZcDogykOtkFNHRwNY9PuCGnU&#10;Gc6SPHh9bhjrtER4n0dg3r4Y9mnDEHbdYPi3vQnlxzbAmrm/Yu+L3AevSkVmi5pMFTU3ftjmOEdG&#10;MtK2/YBTu5egR8f2ePCJkaIXCQjiqOq49fY7cSB5Hz6fNgMHF76J4vR9CEnqh6DaidD6B0GSK/i+&#10;Era/RKbUQiLzgjlI4XXD53NyJ6nX44bCTeTi9cDjdsHDUgn6WLUEiQiDXq9U86xgPnhIlcggOcth&#10;MeciN2UDsjbN4akFG9eth4cfH4UWTRuLXiQgiKOqIzg4GJM//BhtWrXFK6+MRsauZcjfuwL+4XVg&#10;qtee7ynRBUVBGRxLGkGCim2pZxKEyIIRhu90jg2nDT6Hk6cVVLDHPBUmjkcu45nOXeVFsBWchO1U&#10;KsoOb4AlKwWlZcU83c/DQ2/HyOfGoHHTFqIHCQjiqDYXrVbjnoceQqv27bHp1zVI3r0Ny5f9gOMb&#10;5tDQV0CpCYYuOAxGtRwqvR+CmveFTy4/ZzOaJD/LhUFwWktIZShQln4AqZ8/jOKiggrTxlNS4cuI&#10;DUOXux/A9V27o1v33iJxj4AgjuqKxk2b8qOkrAwDb92C7Vs3oDAvE3nZWSgpMSM1ORmFmXKY6nfk&#10;+TgUchnOy5zB8m0wQiFzxOXxoNztQXDJblyX1BIhEc345rbYug3RrHVbJLVoDoPBIHqNgCCOmvAl&#10;TP7+6NG3Nz8YigoLkZmbjfGvjMHCZT+jIp8oO/58EYk96lUoYbHZERGoxaPPvY477rob4RGRoocI&#10;CNRU4jjPDxISwo/I8Frw+nyQq/T8i/JkP38FHzNX7KgTWQs9e/URpCEg8Deo0Rlo3O5yyJR6qCPq&#10;QJJkPBv538FFz3vYSgvbYi8gIHBtEofPxbKAKSHJlTzrF9ubIvub1yskGd8M53J5RM8QELhWiaNi&#10;P4qX/km80LQkk0STCAgI4hAQEBDEISAgIIhDQEBAEIeAgICAIA4BAQFBHAICAoI4BAQEBHEICAgI&#10;4hAQEBDEISAgICCIQ0BAQBCHgICAIA4BAQFBHAICAoI4BAQEBARxCAgICOIQEBAQxCEgICCIQ0BA&#10;QBCHgICAgCAOAQEBQRwCAgKCOAQEBARxCAgICOIQEBAQEMQhICAgiENAQEAQh4CAgCAOAQEBQRwC&#10;AgKCOAQEBAQEcQgICAjiEBAQEMQhICAgiENAQEAQh4CAgIAgDgEBAUEcAgICgjgEBAQEcQgICAji&#10;EBAQEBDEISAgIIhDQEBAEIeAgIAgDgEBAUEcAgICgjhEEwgICAjiEBAQEMQhICAgiENAQEAQh4CA&#10;gCAOAQEBAUEcAgICgjgEBAQEcQgICAjiEBAQEMQhICAgIIhDQEBAEIeAgIAgDgEBAUEcAgICgjgE&#10;BAQEBHEICAgI4hAQELiCUFbVC3M6nSguLITHJyE7KxtlVhtOph3Dru3bYbXZcGPXLhg2dCi0Wu0V&#10;v7bc3FzM/mImfl27FkmtW6NT5y5QKBSIqBWBoMBAKOmawoKDRe8SEMRxpZCRmYmVPyzH+jVrkJOd&#10;BYfLjUx6rLSkFFan/czrflr1EyLCwnBz//5X/BonTngX738wueI61q7B+++/D5lcjvioKAQQYQQY&#10;jahbty569uuHAQMHiF4mIIjjckKif+/ToJwy9SP+d+OGiVArlYiOjkaTxMaQKWTo1qMbysqsGDdu&#10;HFatXImu3brBz8/vil1jTnY25s+ejWBTIEY//xxcbjd2bNoCO6mgMqsFLlJKvx0+glXr1mL+N/Mx&#10;+6v56D/gJtHTBARxXC78tuM3LFqwgP/+1Ign8dLYV2EgUtBqNOe87tixo3h73NvIzcuHx+O9otfI&#10;iEKhVqFPl84YM2bMOc+56Tm314v9yckYP/5tLF2yDKOfeQrNWzVHbO1o0dsEagyqlHO0ID8fJWYz&#10;7rr9dkyYNBEhQUHnkQaDvdzGf8rYF5Bf2a8g0edJPhBh+eBwOM55TqVSQa/Vol3bthj31gT4+xlx&#10;9PhxlBWZRU8TEMRxueDz+eD1SWjYsCHUNAj/+qplZNRUDGKZ7KpcKNwuN5GH+y9fEhsfg86dO/Hf&#10;PR6P6GkCgjguFxgHeGXSnw60CePG44Y2bXFgXzJMASYoiDFkknTVvDEMBoMRRw4fxoiHH4XNZvsD&#10;t8kREBgo1rsFBHFcKTA/wR8xY9pn2LzzN6z6cQWMRiOxzNW9dKlS6aQcSMbU6Z+dRxxerwcOux2S&#10;6GMCgjiuHuLj4vnPsFoRXJrIqsiQ9DcGwqjWQqtWi94kIIijqkGqdIIyn4Ycsip1bYqzFIiAgCCO&#10;Kg0Zj9a80lAqFZCUynMazif6kYAgjmqgPmQV0kOt0UCjubIh5zoVfSYRlkwmJIaAII7qozMkNuur&#10;IUk+pKam4vDhQxfw3t8Hu+yMTJD+8PPvsWfvXpRayqHUCJ+GgCCOaqQ2FHC6XfD4fNi1exeeePRh&#10;fP/dd+cFY/2RbP7SpDiPL/7c8Dh16hSefWY0Rj7yCMzWUtjt9nNPLiAgiKPqotxSiiCTCQNvugnt&#10;W7fBju07MXToUHw1Z975ZoVeD0muhUYfBJUxDEr/IMg0Bsj8TFCa9JAbg6Ag00NpCIbcFAZo/bjp&#10;42c4d+9LSWkpXhgzBu+9PwlFBUXo1KEDevfuXUEzLh+8EPkJBARxVOkLzcnN5z8X//ADtv62A5/O&#10;mA7JJ+HLL6bzXbRnw+nxQi6TwV2WBVdBOtzmLMjdDnjLzXBm5cBbnAe5UovykhxI2Ueg9NghV6hR&#10;bi0/5zwr6LPmff014mNi8eOan7F+0yb877HH+HMOj7NStgifh8C1A2V1u2CfdG5w2G133Ilv532D&#10;n37+CS+/9BLq1KkLFdFMucuBbbv3Aa5CHP9qNFRqDY829flckO1fgbx1n0LuccPntCH9q1GkGuSw&#10;FOUhPTgAUz+aivj4Ojz602Aw4Jtv5nPieujhh9G6detzr8cn1lQEBHFUecj+MFB1ajX0Oi2f87+c&#10;M+dP31NoKeEDX03/M6gqHKuuknxoVUquOIoKc+GsPG1mvhmz5849/3OZ6pErRI8REKiOxPFnGPPC&#10;GNx8U39o9BpIHokv17JNcjr6OzAomIew/7Z1OxZ9/z127t2DkJBQ+CnkyMjJhlrhwMABgzFg0GDE&#10;xkbB6nDAZrXBXm5n8gZn9qWYApCQ2FD0GAGBmkIcrdu148ffIf34cdw0cABCIyOQ1LoVrru+PVYs&#10;W45t23ag3fU3oGGTRmiZlCR6hIDAtUIcf4ZVP6+C1WLl+Tp+WLYMyXv34e677karNu1QLyEBvXr2&#10;RlRUDPIKS3Hy5Em8+PxzaNKiBbp16cqdox06XI/IWrVEDxEQuFaI48MPJuPl519Ei6RWaN/5RnjI&#10;VOlEhGAuNWPL1q34fsF3WPzdN/B5PTiZmY26cd3JTImHpbgUCxcsxJpVv6B+w3qYOXcuakcK8hAQ&#10;qPHEwZLrTJk4GbcPuxsT33sPJpPpzHO5+fnYRaZJRloabBYLTmVlom/fmzHmpZdhNP4eu7F0yRI8&#10;N2o0Fsz/Bk89/bToJVUUxcXFKCgoQCHdV0mSYC4uwQkySVmKA+brVv5Jdjj2uJcmkuBAE+Li4qDX&#10;6aBSq1GvQQOo6efZ/UWgBhPH8uXLMWXyZBxMTkFIaDCKzcXIyMvB3HvvPa8T6LRq5OXn4pmnn0G/&#10;m/th2D3DYXe6eIc5GwMGDsSxo0d5NvPxr7+J4LAw6pwFaNm2FT6ZNg116tQRPecKoqiwENlZWUhL&#10;P4mfV6xAakoq1Bo1HE4HnE47HHYWSyPj+WCtNCEwhan4q5SSvoqAPZVSCYPRCGXlRkl/f3/+UyaT&#10;Izo6Bs1bJ6FxYmMilxjE0f3W6/XiRtQk4kjevQ9KpRbDH7gX8fHx3F/xzoQJcLvPzyK24PslSD10&#10;FPHJ+3inO3bkCCLIFKmIDTk3VWFSUhJ69eoFU0AAGrdogl9Xrcb+Q6koM5cCgjcuK04RSaQe2I89&#10;e5Jx4shhFJeUwlJajMJCM/bR4x7f77E8bNizeBu2ksYGvVIu43//VWTj6cV8n+RDTl4e/8l2DXjp&#10;5+nnZFs3Y+3aXxBVKxqhoSEICgshRWpAQoOG6HDDjaifUP+aVybVnjgUKgXuf/heDLllyJnHPvto&#10;KsrKys577YGDB1E7Nh4lZawT5mPw4Fug9TPC94edri6XC2U0c91y2xD0u6mitEFvMmmmffopNH5a&#10;MbIvMXxkZhw8kILfdmxDZk4Ojh87jv179iH5QDLcpBAYCTAnt4qOIFIGrAgXC7xz2B00ATg5kbBz&#10;MBJw0XwhSW78vpD+O07fZZbPhUUUSzy3ixwKpQwamRoGgx9PyOQk5WIrtyE5dT83a7yVKSqZ6dOl&#10;U2fUb1Af9erVQ6PGjdCwaWPE1o4VxFHdwGzbgryCM3/bSUmwgf/HiE6bzc6zhtWpWx99+/TAPcPu&#10;QlZ2Lj746DNkZZ5Cg7r1fu9g1KlY3lOWcd1MR1BQEErJnmY2tUg8fInuG1MWmZlITU7Ggf0HsPyH&#10;H/Dr5k38OZVCCT+FmteuYfeCbWB0upzw0i0ttpTBW1LM1YU/mQ+BgSboVFpO6EpGBgo5r7PDcrX8&#10;MVjwdDIoGxGOmwiHkRGL8WHmDTEEsgry+d8KplhkFQF/BrWWp29g5qzb48aWTZuxfv16uImkgv1N&#10;6NyjG7oSmTRv1ZIUSQOEhIQI4qguxCGXZJwoWEfwUe+ScG7ZhGIa/Bs3bcKRo4eRnZeFTCKKQ6mp&#10;OJGRgRNHD2HDurUozs9H3foVN56VOWAdryJE3VdpGvv4IUliN+zF4vChQ/iRiOL7b77FHiIOVohL&#10;p9AgSG/gGez5LE/3sZRUIyMOPQ1cg58Bcron7PCQIoioFYl27drTRFAXkVG1UCsigg9u5ouIjomp&#10;2ODIlOTZ5MGy4tP9yyVVw0pxsD5S7rAhIy0DpaWlWLpoMVL3J0NvNPL77HOR8qDPshNxldnKOZko&#10;ZAoYdTp6r5I74n/54UcsW7wEMnryhuuvx7D770OP7j0QFRUliKNKEcUfnF5skCs1qjNEwSJGmZdc&#10;q62ox7J7zx4s/PZbLiv1WiPJTSXvjD6fxDfHaamDaVQ6rFmzBlu378CTTz7Jn9dRZ3Vof88lqlQq&#10;6XfteY5UgX8Hu8OO5StW4tu5c7F1yxY4SAE6nO4KH4Wchf7LyBRRwOn1QCLScPk8NMN7EEKqo0//&#10;m9G4USPEE0lE04CMjYtDRGTkf76WgIAAJDQ8Pwr4qWeegaWslCuQwoICHDp4GLt27sTmLVuxP3kv&#10;94uxC/Z6mU/Fy/ucXEF9SKLrJgWyY9sOHEw9gGcdbnTr3RvPvDAGbVq2FMRxNXF6n4hGee4lMyeV&#10;iTrXaTjtdpKqer4q0qV7V6xftw7HT5xAUGgoym2l1GGtsFnLSXnkcEeqtawE2dmZPAw9OXk/Znw+&#10;HZ26dkZaejrvGDaabQxkV2uIRIJCgxASFnbO56tVau6hPy+NoRwiSxihpKQE33z9NQ/CO5hyEHm5&#10;OXDQTK1SqsjU8ONEbKdZv7Tcxh2UQST/bx48EK3btEV07dqIrxPPNy6yin7yy5wqkikKRirsiKLP&#10;bp6UhP6DBnA1kpuXi7TjJ7B/3z6sXbsWm8hk8ZJSYiVKDVod/OlghdLNJRY46fstW7qETLA9SGzU&#10;DI8+9ii6du8uiOPykYMcRODwU+vOe+60grDQoGcmw74DKTiVnoYVy3+AOb8ASxcv4Lk1zDRTnMrL&#10;w9tvvYU5X87BkcNHuBxdv2YdCovNvHNmEJH8uIzeV1iEMmc5knfuQVx8NE6kHSP5KaFRYiJ1lDxo&#10;yXb+YckyRMfGIDc3D2YiG6fdhs5dulGnjkX9BnVRRJ/HyjVo/7Bcp1aqiUyUV6XaXFUAW7FYvmwp&#10;1v6yGhvXbkBOUR5vh0CDPwIZWZD0N9PszgZfZHAYHrz9DtStF48mSa2Q1LwpIiKqRuCdjswSdkSQ&#10;KdSieQv07tsHg4cMwZ5du7gT90BKCn6lySmrMB9KmRwmgxEhGh1cTjtSDh/jx6m0k2iR1AI3DxiI&#10;fgP6oSakYKhSxBEYEsKLHLm87kqSsMJMg/3YwaM4eugwf2zhggU4euQwdtNgP5mbdcZzrtyxg8/w&#10;YaQsOra9Hg6XA1Z6f8sWLWAKDuJko1YpebJhu8MFt8sFFc1gKnqMLd26yK6Oi68DS2kZ8gsLEE7K&#10;gjnDNv66DnZ63l25BLiBPufD96egfr36aNCgPo4cP4aCokJMmfw+t7n9TUFo1Kghd+apdFo+WJRK&#10;5TVDGEzO/7LqZ3z91Vf46ceVKCGFpyF1ERkSxp3WxdYynr0tyBiA3j17kckRgRs73kgz+0AEBgZV&#10;+e+nI2XRpEkTfjAcJWX7K1MgGzci9fAhHN6fCrOllMxfFaKCQ/iKzO7kPdi+dxfW/7oeGzdtQLde&#10;PdGjmisQmUnvV7B1x46Qho0bXdULoYke38ydg5GPPc4lYtee3XEoJZUk4QZkZOXwJbn42jEV6+1k&#10;+xqp4/kZ9GQbK9GmXVs0btoMBj3NDFG1EBEewes1MSIJD4vgqyJ/BKOB08L3dBoeRi4FZjPyc7Mh&#10;U8jhsrtw4kQaqQwHMsh0WbniR3g9Xl6V3lJWRgPBDYmuhQ0GZ+VqS3StKNx88000Q0VixYoV2L1n&#10;N1avXo0bO3Wq8aSxZdMmLF68BPPnzSNTMBchzBShw0YqzUIH82FEErFHx9VBp+5dcO+995IpUnOC&#10;Yn79dSOWLVuMnRs3k9I4glLqF+w7GypNsnJSWSV0hJFp/ea4t9H35ptRm0yi6gQ2Jq9r27bwqhIH&#10;W2Y7cuQI9pHduJVsxoXff4+ikmIoqLFZIA9zFLDZSU/K4I7hQ9GlW3eEBAfDREQQR+ZDUPDVWfqy&#10;kZLJys7mXv+Mkyf59TPJuo0GTiGZP8wWVxAVOUk5seunhkb3Xj3QimR4q9atUTu6ZlWut1gsmDfn&#10;S7z24msoLDNz34VSoYLX5yHl54RaroQkydD+xuvx8BOP4Ka+N0Gj1tRcM436xqwvZuKb+fORcyqL&#10;m8pMeeo0WmoTLw8ZYHEkba67jjvjBw4cSBOdXBDH34El/d2/fz9WrVyJVT/9RAMvg8s5V2UB5/bU&#10;mO3btKkwBRITERsTjchakdyEqeooI4maQfbssePHkZaehi0bt2DJksWkpnw8xoA5UAOM/mjashUN&#10;nj6kQjryCNXq7APZsHED3nt3IrZs2ISycgs0RBg6bcUAsVSWxRw4aBCG3zscnbt04TEW14xjuLQE&#10;SxYuwqT33sOhw4e5+jAaDHw1z+aw837hR2QyYPBgPPvSGCQ2aCiI42wcOXGCO5DWrFiJlNQUZBJ5&#10;lJRX5PVslFAfHTrciGbNmqF58xaol9CAr5Qwh1S17zglJcjMyCA7+DiOHzuCbdu24Yfly4kkPdw0&#10;io2qjdCgENzQpTPuuPMONG3erNp8b/bdpk75ELNnfIFTuTnc4Asy+POliSIy92RKBfr2uwnDhg5D&#10;x25dEBIYiGsVLG6F9f+5ZIpv276DyFXJU1Iys7eEmTP0d7MWLXD3PcPwxIgRVdp1etmJ4xQNmK07&#10;tmH1ylXYs2MXdh7Yxx836vXoeEMHNCfZ3rptGzRq0gS1o6KuiZmIRaGmpBxA8q7dOJB6EMl792LL&#10;bzv4c3WjYpDYpDGPPuzVrx/aXX8d/I2GKvk9WDDd3FmzaCDMhcPtRqi/CUqVEmaaYdkGM5YQaejw&#10;4Xwmja1mNvzlxL49+7B40UK+PH34xHH4kbkWzKOSS1DmtMNfp8d9992PEU8/xQPbqjJxgBHHwQMp&#10;0qVAsdks/fzTT9Lrr46VunbsdHq7gBQWGCT17NZNGv3MM9KKlSulgoICSUCSjh07Lk2Z/IF0S7/+&#10;UrukVpKSRRNRe6mVSunO2+6Qpn74obRnzx7J7XZXmWueP2+e1KH9dZJCLpc0SpVUOyxcMqo1bNuH&#10;VCeqtvTow/+Ttm7eIm7u3+D7RYulm/r0kVR0n8mElUKMAVIstSOZMrwdhwweLG1Yv65KXjvjCsYZ&#10;l4Q4cvLypIULFkq3DBp0hiz8VBqpSYOG0sMPPCCtWbtW9JZ/QPqpU9JXc77ihBsTHiGRfK1oR41O&#10;eu65Z6VNGzZKpcVlV+36ysut0nvvvitFBIdJaurgrLNHmAI5ebBrbdWshTTj8+niRv5LZOfmSiMe&#10;e1yqExNL7afg7RgZHCIF+hloApFLDerWlb4mkq6RxHHixAnemSLDIngnV9ARaDBKg/oPkBYuXChZ&#10;rVbRQ/4jEU+fPl26vl073onklWTcoW07af78eVJZSfEVvZ6snBzpoeH30f2VSTqVSgojwgihDs46&#10;e6BGLw29e6h0+PBhceP+A1b+uFLq0uFGrjYMaq1EZh+Rhx9XnbUjI6V333lHcrhdNYM4du/bQ1L6&#10;NkmvVknKihqIUrPGjUh2T5bS0tNEb7hEsNls0rYtW6RnR4+WgmmwsnZWymg2iq9DKuQ56TgR9+VG&#10;cnKydMvAgZzAGFFEBAVztcE6elzt2tLkSZMkh8MhbtbFTBTZ2dKY55+ndjVJOmrjMCIP1saMPEx6&#10;gzRq5FNSOfWFakscGzZs4LY3k9KnTZIH73tQ+nruPOnkyZOiB1wmeDweKTX1kPTRlClS21atzrR9&#10;s4aJ0osvviilpKZels/dunWb1LdXL+7PYJ04JiJSMun03A7veF0HPlsKXBq4vF7ps2nTpLpxcZyU&#10;aVySKRjEzUB2DCYVfzI9vXoRx4b166VHH3hQiqokDObUeeShB6RlS5dKjirChNcKMjIypG+++YbM&#10;wf5nCKRxQkPp9Vdek1JTUi7Z5yxcsEDqcmNHrjT0ZJ7EhoRJKlI77PPuu2e4tH/vPnEzLgOW0pjq&#10;0rETd5Sfbne1osJpzhyqJ66Ayrxo4jhy+Jg08Z0JkslPzy+cMSDz+LIvJ3B1YTabpc9nzJBups50&#10;2gfSKCFBmjt7llRYUHhR5160aBE/l0ImkwJIYTCnHVMcWpVaevje+6SiwkJxAy4jtpPSu23gIN7m&#10;p5Ueuw/sHjPlcTXJ4x+JI4Vmr3at21QoDJp1+nTvLq1d/Yu4q1UMFrtd+mLmFzRLdTyjQO65e6hU&#10;UvbfVmCWLFkkJTZMkDQkj5mdzUiDSecQU6D05htviAa/QkhPS+P3UVlpJrL7wO4Hu78Db7pZOpF2&#10;omoSx9133cUvki2zLV66RNzJKg4rEcWkiRO5V575IGbPnHnB51izZq3UOqkVXx5knZStnrBVlACN&#10;Xnpn3HjRyFcYaaQs7h06jEwVJb8PzDHNlmvZuOzXszcnlypFHMzZFkgdJ6FOXWnnjt/EHaxGWLRw&#10;IV8Wv6lPXyk3J/dfvy9l/37eGdl7gwxGHqOhJ9PEoNFJ7xAhCVwlRWkpk8aOfY2rPm62hETw+8LI&#10;o2+fflJZWdlVIY4/TRThKC+H02FDcGgoQi8iRdvfgX3zI4cOoay0FEXFxUg9cBCS5IXd48SOjZtx&#10;7NBhyBVKaDUaJLVviyG33oqePXvyvJFVDXa7HcuWLsMXn32GE+np0GtZglst6jWoj6SWraHRqBHg&#10;b0RU7SiEhIcjgo7gkBBoLkMawvr16kGhVPLEyu7KjYP/BJZT4uUXX8Kq1T9Dp9bS9Wp4+LhOo8Rr&#10;b7wlilJdRbDNnS/QvWED5t23xyHXXMD7T05+Hn75aSVefPEFvPfeJH7PriT+lDgU1PF1Kg1PhcYy&#10;Xl0MWPKW3IIClJrNSE3Zj1279sDPz4CY6Gie7FUul/FMWQqFDEZjIPy9Hr71vH69Bnw3qQQf35o+&#10;7+uvsXHDBtw1bBgSExOrzI3ds2cPPpzyId9zwDbo1SWyCAjwhyST88S5LPkxIw6LpRSZJ08iLy8P&#10;m8vK+PdmafT8Df5o3KQ5atWKIDIJvugt92w/DNt9yT773yQQsloteP211/DD8h94caIAf38UlJjh&#10;p9XhhZdfFaRRBcDy6D4/5nnqPxmY/eWXvCJhZGAwCkqLMXv6TNSuVZvnN1VebeI4rQn+kF3+X4Fl&#10;7TpJs+7Rw4dxnA6tKYAVzkBmdjY2rV6H7bt+QywNjrbtrkPrNq1Qp24cwkJpBg4LhT/LLk0Geq0/&#10;pI3zeb1YuHAhpk6dypPtvP7WW/85qxZLuFNGszEjRXYOluTnvyYg3rFtG8a+8gr8/APw6BOPoW3r&#10;Nuc8X26z8YQ/xIDIzcriJRbMdOzdl8zzeKxbvZauQYYWrVoTGTZE48aNeY0Qj8uNmNhYNGnaFDEx&#10;MZctgxjL3v3W62/iu2++5TlEwkPDkJmTzTOlPfviGDz7/GgxaqsItIzIX3kZduq3C77/DkVlpTTp&#10;GHlSqSkfTEJsfF3ccceQqkAc/x6s/MARIon8okIU5uZhf0oKzwaVdyoT/QfdCo1BiywaOI1aNEHX&#10;3j3hp9PBQUpGp9PC65WQnZODjIwMKIlZWRUulpuDDZjWpDzYoGadeshttyGMJNq8OXN4hqlhw4df&#10;0DWWlZRgAymWnbt2If3ECZqZi/ms3LRRIpoRgbUnIgsl0+xCMGvmLCLEHOxasYJnWz97y/n27dtR&#10;QiTBErawHaMMbMs8U2DhRJKBgYE81aC5uIgnTS4qNvOkyvk0m/z840qER4RhwB13oEGdOrw8IatS&#10;x1Lus/ymlwKsPsy4N97ExPcm8jR3QQE0gxUW8mpmdw8djhdeeFGM1ioGVnr0rQnj4SXy+H7RIm7q&#10;+mn1KDKX4N3x4xBZKxydOnas2sTBZn5WUOfQwYNYu2Ytpk6Zggb16/OcAgP698ezzz2HyMhInnbv&#10;VZqVT6VloEWbJAQYDXzQsEpr7P0s6Q2XY9QITO6zgcGya03/bBpu6HgjXn/jjTOf2alTJ/y6/ld8&#10;+eWcCyKOvbt34wWSemvWruP1MtRERGyAsHCmJYsXw0vfhTX42LffxA0dbvhX50xOTkZ4ZAReolng&#10;bNJgeU6nfPABfl61CgMGDOAZs/PJVGOPS7xWhxcqvRoxtaN5+kNruZWbZG6ni5tsn02bxs/HMqMx&#10;Qlm/bj0Wf78IfiYDevfuje7du6MRKZHQoIvLzzljxgyMf2c8tCo1N088XhccbhfuvusuTHz/PTFK&#10;qyjiomPw6FMjcTw9jSvXAJqMAnR+2Je8F59P/Rh1aYK5Ehnm/pY4mB/yj9mpWLq/bVu2YPy4cdiz&#10;YwduGzoUHTt3xs9r1/BZkZHF2WUBNKQqeK4NJdn8Gj3NakUophmZEU9+fgF/bUxMNO+8TJKzv1kq&#10;fOaww5/UPgoi08dcORBZMpR/wma61icffRx7qWFZiYX6DRoiKjoWKqW64hqK8pG6bw/W/roe1ief&#10;wmuvv44+/fr9CzLaywmHZSw7Gzmkng4TmbISgkxhMFIINJk4KeaQOknPTicFEYBMWRZ93xya+X38&#10;tU6XAy1btTxDQg0aNOBHly5d8NjjjyE1NRXHjh3D5Pff5+qsd58+GDRoENq0Odc84m34D9fOShW8&#10;+/Z43tas3SXJBzMReY+u3TD6+TGiYnsVR8cbaZJ7802MGjkKmRnpMOj0vOLcfDJh/IMD8emnn10d&#10;4mAbulkORFaj07+yE7GO++nHn2D/gQNo37YN2VO3YdTTT+P6G244U+n7HEVCnZGZHQwsdVxSq1bQ&#10;+mnh8/j4wQYUK9sn90m8A7PkwCyXp8vtQVBwMF6mmfzPnKCxcXXQql07Pmj/Cb9t34GRjzyKvfuT&#10;Ua9uA7Si6w4Mj+CDk9cOpX8NPQ3JXGmCnds3YzuZMZ99+imSaDBG/KF+ynkeIPp8P2L6PyZCrk+q&#10;69FHH6UZIJlXFGNy8nSKfeZXsdjLeTUwJnkYcSnUKrRr356bC+2ua//7+aWKdmFEwEwUdvTo0YPn&#10;p9y/bz+Opx3H13O/JnPjbboHHTBixOO8RIMfKba/y1+ZSqT24QdTkJ6ZgcigYG4GWiw2uhYvhg6/&#10;B82bNRUjsxqgb9++KCTT8sVnnkNxaQkCSdnaCl2YN3MO6tetj6dHP3PlicNNvVpJszNbKv12/rck&#10;Y928EA2bifrf3B/16tdFQkJDBNPgYqbGxnXrUFpUzKtwmcgMYaYIs+V551cqoKdBw4jElsHkOHgR&#10;GxVJ5BNpJ5BG77eVlyOAlESrtu0QEhwCP70O3cm+/7OZj5Ut0PnpeTp6ZrqwZShWeJhBweqy0GCz&#10;0vkOph7EG6QedhNpxEXF4jp6LRvILF2b0+ngA59GJn9/THwcrwbHqqH/9NNPeHXMC7jv4YfRvHkz&#10;vtLgpO/CQVM5SzjLBua27Vv56tCf+RxuJAUWRsorPT0d2WSOpZ9Ix8mMk7BayhBJBJDYuDH0Wj84&#10;PC66Hg+pHwW01EY/LF2OcjJdmP+BkZtMJqGkpBRFpNL86bMSmjTiGdMSGzehtg9GUEgIoqNrwUwK&#10;7iG63qZNmiI4PITagO6hy03Xff5y7KSJk7D+11/hr9FBSaRWWFQEG5koI0c+hUG33CpGZDXCsGHD&#10;sD9lPz6cNBn5xWaEU3/IKczH5zT5deneDUktWlxZ4tCrNdxBeYjsbFZBnBWjuY5mxf6DB6OkyIzD&#10;hw9h2Q9LyVwoxwmyw7//+mtuK8fFxfEyfczJyGZKZaXsrlhuVfCBJ2eJid1u7jBM2b8feVksC7SD&#10;D+AQGmxFxKIs5oEtK7JzdejQ4Zxri46LocGrx4S33saSBQt5jVC2auODF26Hm6/KFBYVYC2ZTqVW&#10;Gy/uFF2vDlQKNc8+7TpNAmebZAoVEYSMVw3b+Vs+ZsyayRMpd7yxExGaPycbVo+FVbVnSYfl9F1/&#10;WLoMw++/77xzMb/E3r174WLqorgYp3JyeRnK44dSeXLavPw8bqqxWqiMADVkMrGVFPYZXq/nTHvZ&#10;7Ta+KsNWYg4m70dOXj7qJdRDk2YteKX0OnHRCI+IRPvbbuPq6csZM7B3zy5SQMG81IQp0MQJ+hy/&#10;xhdfYNnihZzQA+h5VqGMrTJ16dgZr7/xGq+AJ1B9wBTpkyOe5Kk5WdJo1rdZhnmWEPy9ceMxe+4c&#10;qC5TfMefEkcYzeom5kuggcbyRz45ahR//FeaqUY+/jhCIsIQHx3H5W2QKYhL83pkjzOyMDPPvNcH&#10;E9nxugA/XhBaqizUzGIXWEyGtdTCfRSxsbEIJLPEWlZK0vkk3KQE9h86DK3RD8eOHOXFh98aN447&#10;BE+D+VCaNW2Edye+g83btvGK5axMI/sErUYJySvBSI1nIHIJDAhCApkh8Q0SuR3vdjt4AaY/MTzI&#10;VNCS4mnPSxPu3bWTB56t+ulHfm4fXb+HvpOczCkVmRnlLgeiadDecOP5tVKYY3TunDm4qV8/3h6s&#10;dGR8nTi0bd+GlzRkxZ8ys7L5Z9aKjICertVTWZPlNBjJMuJkTtUmjRvh1iG3Iq8gH5knT8FmK0d+&#10;Xg6ysjO5omGFpb6aNw8vv/EGb69hdw3lgV9t27Smtoo4c86tW7dizNPPopTaOoLa3E3kzQg7oUF9&#10;fPTJVJgChF+jOoLVZXnupRdQMCIPKYcP0r0NRXlxERYuWYwhK1Zi4KCBV444mLkx5M678e6kifj+&#10;m+/Qs09fBIeGYPasWcgmhWDyN2H3zp04kJqCYFMgmrdsibzcXOTS4aHZP5je7+N2OviAZYuRMh8r&#10;GF1RBIkXQJLJUUZfkDtDA4Ngp9kvec9elNLASGreHHqakXMKszBr5kwu2xlhMGchAzOFWKr5u4YO&#10;Q/duXbCO1IWKVNKAQYN4dXKmeE5mnEJWbjZq14oiIgxHud0Oj9vzl8zNZu2kpBZ8uTcnIx0rVv+C&#10;Ehq8bIUnI/0kUlJS6SZFISg4iC9jBgeHEfFVeK899EV3EYnJaMCnHTvOz8WWZI+mpiKTFEctel9C&#10;QgL3uRQUFBFZ6Eht+GE3q4fLCkxVOoGZWmIajRXWZg5OZmo4ym08EbApwIiMzFM4mnKQm2RxCfW5&#10;03nrlq1YvngJHhnxBBYvWoRlS5dygm7HnLaVTurMnBy8+MKLvHyBkd6joPYsIFIKIlPwgf/9j8eP&#10;CFRf9OzeA2sH9MfBSUdgJ1M3QG9Amb0cEye8w6OXm1yO+/tXm9yys7Ol3j168ph4tjOS5UZksfJs&#10;AxRL5sJ+l1X0df4Y20Erq+AGnviFpZmTVz6Ps46zX3Pm/XIFP9jjxGQSmUpSkCFA0rHPo8fDg4Kl&#10;Vi2SpLlfzq3YjPXzGsnkZ5BmzZopOV0O6bNPPpG+nDX3nOtP3ruXXv+llLp//wXF4n/3zbdS7eCQ&#10;cx47yfOBzpF27Ngu5eXmS63pWlo2bSYRUfLnR49+RooMCeOZm9g+Aq1SJYUYjXyHqaIya5daruRt&#10;Ap5iUca/v/wPbXN2+7AktgpZxWvklW3MznP6eZ1SLQXp/c6ka0yMr3umDZ9+6mnJ7fGcuf5xb73N&#10;czoEqrVSdHgE37zGPmvwLYPEZpAagvz8fOmOIUP4fQ0PDOKJgFifmTB+/JXbq3LaJPjw448xc/p0&#10;rFr1EzGZDa1atoKGTAMXzd4xJJHi6sRzM4StcMTHxEFn0NOs7uarBexgS7mhNNuz5UdJ7iO1IYfT&#10;7YI5twAWUhZc+tPsx5ywmaRknDY7TrKaK+ZiKOW8hiMvSsxm711792DkY49i1YoVSEs7wWtRhJA9&#10;r1ZpmJMCfJniLNhsNtgsljOlGf8tPE6S8JXO1rNXONjqg5rMGL0fqQUyY7aR4hr1+AhepevHH1fw&#10;62zRuAlq1aoFK5lc1Cj8uwXQd68dHUUmWRCCSFkxlcDaiJ0zJDQM/iZ/MH3B2oqZLIWkSFh4+un2&#10;4xXapYriPizQTkFtZrFYea0W5khl5hCLickjZcOWZocOHYr77r+PO3UZZs/8Au9PeJerFI3Bj39u&#10;fkkxbiBF8vJLr4jpuoaAqey76N5v28ICD4vo/iv5qiYrvN6iVRJ69uh1+U2V35cW62Hsm29g2D33&#10;8PgN5rRjvZjZ0qagQL4PA5Uy/9/EVPwdymiQM4difm4e3zR2Osxao9PxFRBWi2LCuxPw1bfz+eMB&#10;Oj1OkTnCN3MRGSlk50YvMBueFZKWKqM2/y1YbVoZfd7p5VB+LrouF3NU0jUyk8xN53R7PZi/8Hv+&#10;fJOGiXjsiSfQpXt3PmBZ4erTvhO2RBoeTgQRZKLGvrgNejYiKcaPzO/C2onfk8prZL8Hh4WgXt16&#10;Z17PfFIfTP4AhUREkcEhvE3Ly8thpLa7Z/hwXkVOoAYt0fbvj62bt2A8jZMAjR4moxEHDx3ET8t+&#10;RNeu3TiZXBHi4AOXZtdGTS6/Dcz2qYAOTkZ/gtfeeB2Nk5rxRti2YQPSSKGwqvLMk/xXJRRlsktX&#10;E4v5HZj/hC0du/iAlaNdq9Z8Q97gO25D5ytQVFqvrVj14Jvn/iFy9FR2Jj6cPBkHUlJB0pWrH7vV&#10;CrPVgvuG3YOBg4eIkVbDwDQmqwi4aMG3SM/Igtqr5vFBS5ctQ+t2bbkiuVSoNkVLGTncdssQzPxy&#10;NkY+O5o7D0OJZLj0v0Bz5D8RBykQNmObAgL4Kks0mSTvffA+Pvz04ytCGhcCRqZTJk3GujVroVOp&#10;eTg/W+4tJxNKQ+bWoNtuIWkbJEZaDQQrJfnG+AnQEmFYbVYEBQTiRMZJfDv/m0s7Hqtj4wSbgrlJ&#10;wQLLWO4JScIVIQ4WvcZSDsjY0ixbatVXzbKVLMJ3/uw5sNptPKScKS9WUZ4F0rz00hj06t5TjLAa&#10;jM6dOyOhUSJfzfSQSc38hWnHD2PZ8qXXNnE43J4KHwT3Q5xekLhC5OHzcUcoi1XxutxVrm3Wr1+H&#10;KRMnIr/EjECjPxQqJff3uH0eREdH485hw6Em8hOouWBxWI+PHIGo0DCU0IQRYgpE6uHjmPzuJK6W&#10;r1nikCQ3X9j0SjwMgs+kVwpnPonFX8BXpdolOXk/Rj8xEhk5OdwBynwhTI7ZLVaEh4XjydGjUa+K&#10;FjMWuLS4557haNysObw+L/dvsX1ZBw8cwM7t2y/J+ZWiiWsGsrOz8ebYsdiVcoCvOLGNh77KjYBy&#10;tYo7c9OPH8O8uXM4/TkdDtFoNRT+AQE8origMB8GZYW6ZKHobAPp3Llz0apVKx4EKIhDANM+m4bF&#10;S5cgxBgAnV53Jsyfge2LKbeVY/IHU/gyskDNB1PGAWzrhcnIFxZYuEReURGWLlmKJ0aO5JHMgjiu&#10;cXz11VzMp5mEB3lpNOcsQ7PVFLbKwtIEKuUyek7c8muDOGTwsJW08nKeHoOZK+z+s71kW8lcEcRx&#10;jWPr5s34eMqHPLs6ywqmUCrOPMdMFeZVZ5ve2O5eOYkNpexKeoQErh5zVG72IPJwVzrxWZpBloJi&#10;4XffoUunTnyTqSCOaxCFZjNeffkV7Ni5kztD/5h02elw8lWVHr17oXuvXjyKlq2wCNR0zpDxg+Va&#10;yaAJZcumLUg/mcZ3rDP1uWrlT0g9kCqI41oEmzneGPsmft2wgW8FYEmPpMpOw0L0mYlSarOiV89e&#10;GPv6G1ck+legauKLzz/Ha2Nfg9vu5APe7fNiF002ffr1+c/nlItmrZ6YPXsW5s6cwR1fLL8G29/j&#10;oONssD1FCYmJgjSucdzYrSvatmkHL1ObpED1KjU2bdrAawIJxXENYfXPP+OTKVN4DlN/MlFYqkS2&#10;O5J5zlmyZBVLWCyX8d2RLKH0hHFv83IQLJM5d46ykEKFDzJJBrfHc0VC9gWuDvTUP+xOO8xktrCV&#10;NhUrN0L/Nm/ciOTkff95o6MgjmqGQ4cO4aMPP8Thw8dg0Ot4kmeQ9GzSvDlPLJ21bBknAwaWgzIl&#10;NZXXkvGxdAeoSCItO+04kzFnqYKH73ulqhbOJnBJ/B30z0+r5TmEvaw0CEt/qVbCanXiUMpBoTiu&#10;BZhLivH+xIn48ccfefJiFtRlJ7XRs19f1GvUCMlkt0osFJ7VbyGiaNO5M5oSobBcp6zjsBmH5YlV&#10;q1Vw0e+swGZ8dBTCw8O51fpn+VgFqi98dH9ZrpdgMmVTaMKZPWMGcjKzoKa+wFbWWNAgS0vBMuoJ&#10;4qjBeOu1sZgxcyZ0ShVfm7darLwo8eNPjkD68TRMfncigg3+ZIn4YCfiCA4NR72ERDgdLl6DV6LZ&#10;xkdqhKU4ZARTbrfBPzAc3Xr0pM4ldsvWZHTu1g3WkhJ89MEUWB0OqBVKZGZm4gARyo1/qA30byCc&#10;o9UEC77/Hl9/NY9bGMyfUVRaApvLiWdfehFdOnflGctZZnqfTOJFp1m6Ab3BAA9NLeX2cljL7Sin&#10;w+b2cCeq3emGzWZHXkEuCgoKRQPXcOhoounYqRP3fbl8Hp7FjlUZ2LV12386nyCOagDmo3hnwjsw&#10;l1Vk8mKOLhbcddutt2LUMxXV5PcnH+ClG5g5woLA6tSrzzPI+4gg2OqKJNFBHQaeyr99blAf4gqk&#10;yFx4Toi6QM1Enbr1YLHZ6J574af3Q565CLuobwniqIFg2cjfGvsmUvYl82U0j9uJcpcL7du0xTuT&#10;Kmq8Ju/di5Mn03h+Um6KEAlExsbCYDTylZe/BK+gp+BxIJcyW5pA1UQYKdX6RB6soBjbNcv7V04O&#10;LH9YxhfEUc3B1t0//egjrPzpRzJRZHyzWrHVhvqkJkY8PQoxMTH8dWzWOH70KC+kxbbRs8JOIf4B&#10;0GjUvPCVgACD3uCHu+6+GyFBIdxJzvLVWqxWpLE6zYI4ag6mT5/OC1IxH3igvz/KWI1Quvn3P/IQ&#10;brvttjOv2052anpWFpefjCbYeokpOAharZ4vvwoInEaz5s0QEKCHiyYXhVxBxGHByfR0QRw1BcuX&#10;L8e7E97lvgeTsSK3hsXtwqAht+GZp0ad89rc3JyKm6mQkwyVoDbq4Gcw8pRxPqE4BM5C81at4B8Q&#10;xCcUhVzG9zPl5+Vd8HnEcmwVxIEDB/DRBx8gIyODh5Ozcgil5Vb07dEDz455rqIO72kfSFERPG4v&#10;X5dnG9hYLdqoiCi+vd5zGR2eLAUdq3q3ZvVqXjdY6JqqDdZn1CoVzAUFyM3O5psi2Vb7NOpjy39c&#10;jgceekgQR3UGW1Z9f1JlRXk/P9hZ8Wq7DY0TE/EmmS316tU/5/UWer3b5eTE4fO4odLpUDs6GnLq&#10;FB7n5QklLykuwfRpn+G5F16o6ERM2fiuXO5Xgf8GOZkmLIqUTTB6rY7HArlLirH3tz1cmcrPmpAE&#10;cVQzfDp1KpYtWsR/16rVKCorQ1hICMa8/BJatm593utZEE95WTnf7MYSKCvon5+xIutTRdXeS4sT&#10;J05g3Jtv4YvZs3gdj0ceeRQ9e/fmu3U9LO+DXKzOVDlwOSjB4O/Pc3NMfvcd7Nq7F1qdlvsqtDoN&#10;SkrKEBQcKIijOmLFihWYSiZKSZkFESGhKCgx08ygxb0PPoBbb7/jT99z6uQplJDqYETBi3vTwNVo&#10;/Hh1PZ90aRXHhg0bMPaVV7COfgb7B+K9ye/j3vvvFTeumiFl/z4cPXqUb1eQVcb+mKmvXQhxCOdo&#10;FUFqairN5G8iv7iYmyjMacXyanTr2QNjxrwA9V/IyFJLGRweJ5QyOc/BwRL3hIYHQ6lSQ7qEgmPu&#10;zDkYMnAQJ41ON1yPBYsXCNKopgiPikSAyQS7y8WJw8tqFhdeWPSwII4qgIysLJrJX8VvO3fCT6Pl&#10;W6ELraVondQSr77+OoysPOZfICc7CzZSKBqW/YsVx2ailEhGxkvAXDxzWIiYXhozBvc8MJxIzYyR&#10;jz+OWXO+QueuXcWNq6aIjIiAv9GPb35kqReYzyO/oOCCziFMlasMlgtj1vTpWLpsKbRyJU//l2cu&#10;RExkLYx8+hk0a9r0b9//2/YdyCOVEhYUCKvbw2M+mHkjl8suOoz88OGjmPTuBEyf+QX/+4P3J+OB&#10;hx+Cwc9P3LjqTByRkTD4G/kSv4yIQ86CBv8uwlgQR9XDnDlfYvpn084MeIfNAX+tDk89Oxp33HXH&#10;P74/KzOTF4Y6XXSH+TqMej8olfS3ZPvP17WJTJLXX34FqzduQKDBiI+nfYY777pL3LAaAD9StEpW&#10;b4VNLGy/EvUZtuIiTJVqgp9/+gmTJ05Cbl4egkyBsLtdsLidGHrffbj//vv/1Tn06oqCO4wwWEfw&#10;ySocpNK/iRitFCT8vWfhy5mzMfye4Zw02rVqg+WrVgnSqEFwuFzwuDx8GwPbGMmy4DOTVxBHNUAm&#10;3ag3X3sdBw4dRHhQEGx2G68m36JpMzw+6ikEBAT85zv4bz0b3krmODs7+osvvIj7HrgPGacycO/w&#10;4ViwbAmuv/46ccNqEJg65eV1WCpBhRIuuxPHjhyHw/nvq/sJU+UqwGaz4blRo7F952/wo0HLEuyw&#10;yFATmRgffTIVDS6gvqvsIqqkMHGqUmt4IFCxpRSvjRlDn/8Z9NSx3n7nHTz0yCPwY/VnBWoUWPFx&#10;lhXfdyZgj1TH6VySgjiqLia9/x5+WLqUmxTBQcHIIlMlxN+ENydOwHUdOvx7yel0wknmzcWEXPnp&#10;/HiG9BeefBrTZs1EGHWoT2fMwOBbbhE3qqb6OAIM0Gh0Z2iDxfyolHIoLqAnCVPlSvs1fv4Z0z75&#10;FC6vC4FGf+QWFsCfZv1HRjyBhx9++ILOlZubC7fD8Z+JQ6lUktqRcJLtV1j5I3/smefHCNKo4ZD7&#10;SKde5K5pQRxXEPt27cGEN95Gfl4BDFo9vC4XT/M36I7bMfKpkRd8vsCgICg1mv+8Q4QRh9vpRlr6&#10;CSjJ6G3bIgm9+/YRN6qGg214U8iVgjiqA/LIHJk4aSLWbt4Ak97AHVQldhs63ngjHnniMQSHhF7w&#10;OQOMRmgvgjjYxjQZSVSDzgiX28134YpEYDUfZdYyONx2rlT55khJgtvjO8vnIYijyuDjqR9j0YIF&#10;CNDp+UawYksZIsLD8fCIR9CmdZv/fN6LCfLyeNxQq+VITExAnfg4vsIzZeIkcbNqOI4fO4GiwiJe&#10;OoH1H4nV11EqeByQII4qhLlffYX5X8+Dh2Z4lv7Paivn5QlGPPUUbrvl9os7+UWYqryavVtCSGgo&#10;Bt95J4xqDb6YOwfPjHpa1FipwWB7oGReGc8565a8UKuUiI6qxdWrII4qgnVrfsXHH3yA9PR0BJJp&#10;UVxawh//30MPX7Az9E9Vg89zhgSY7mQ3lFVnk8kU/4I4ADuRGEv48/hjj2DWvK8QHRGJ9z+YjFv7&#10;D0ZWVra4gTUQaqUScrWM72dikxmL42E5XCBWVaqIXyM3FxPfeRu79uyBXqXhjlBWKbxl65Z45uXn&#10;+Vr6xYKVfZRVmiwyup1uUjJsx6zH4/rHzOUsYJTtlXGU26DRaHHLrbfi81lfIL52DH5Y9SOGDbmN&#10;b6UXqFlgkww3cStHPwsLYD63C4EgjssEFhvxxtixWL1uLVQKBQIDTDCXlSAmOgZjXnkVcdFxl+Rz&#10;mrdpC5PByHMryCttF7vNyh2fCtk/ec5llR3JfeaR3r374Ovvv0W71m2wbutm3Hv3MCxcsEDc0BqE&#10;zMxsWIqtZ7YaVGRvgyCOqoBPpk7Fp9Om8W3LocEhyC7Ig1atxf8eexQ39e17yT6nYb26CA4K4rkV&#10;mM1K1ivJT3CH1z/eXdnvJsvZaN++Pb5Z8B0eGn4f0jIzcOcdd+LDD6eIm1pDkJGVgWJrCc/hwuI5&#10;WNh5UHCwII6rjUULF+LtN96EjuRfRVmDUrjpBt37wH149tlnL+lnSTxFILdVoFBy2wPW4hKe1Ed+&#10;EWurcbFx+GjG5/jfgw+R+ePBc6Of5ftYioqKxA2u5ijML0C5pRxa6p9eEhtKtQpRUVGCOK4mNm3e&#10;jIkT3oXFVs5XUNjqBEs2PPzuoXiVTJdLjQRSHKFBgXBz2SDjG9xcLicv+fjHXa8XCo1SiamffYIp&#10;kydDr9Fi/Dvjcc+wYTiVcUrc6GqMdavXIKcwH3qdju+illHf8bvAHCuCOC4hioqLeTj5b7/tQKDB&#10;nzserQ472rdthydHjUJYWNgl/8ywyAheQ4U5vNRyBd8uzepksCpwkvLityIpScaOfOopzJg9Cw3r&#10;1MOKlSvRp1dPbNuxQ9zwaooSc8XKHsuEz6YbF/WdkJAQQRxXCx+MH49F339HJoMSSpWSD+La4REY&#10;/cILSGrV8rJ8ZnhYODR6HY/6k9Fn+jwuFOTnweX1Qi27dLeX7V+ZNfdL3NCuPVIOHcLQwYOxdOlS&#10;cdOrIYzUX1jPcDkc0FJfbdO2zTm1ev7VhCKa8b/j7DoUc7+ch2nTZsBBM33tiEheH8VgMuLBxx/F&#10;wIEDLts1hIaGQqer2OnIaoE6yWgtIMXhIxOJRQNeSrS//nrM+HI23nz1Vcz77jvcMnAQXnrpRep4&#10;7XhpBOYLEaiaYPuS2JLrifQ0FBQWQEO/W212PvG073D9hZ9PNOnF3QwGVvR55MjHUFJWhlB/U0XK&#10;eRZYo1Qh2BR42a8j/PQ+F5bp3OdGWXEhyu22itUSVufEd+kKJSUkJODTL76AVu+H2bNn44233xYd&#10;oZpAVml6GmmiCQ4MQr65CHq6j5ERtQRxXEmczl9QbrNB5aswC5xOJ6/JGWAKgLnIjBeeGc2LJj09&#10;ejRMgZeHRJq0aI4wVirSbuPdgwX0WEqtcLudUMrJZDorTuOSSF2DATNmzUSP3r2xbs0aGIxGUcOt&#10;ioMlmGaxRevXrkXmyZNk0nrg9fpg9Deibp14QRxXEqf3c7Adrr9u24Rx77yDxSThzVYLAkl16MiW&#10;ZJvZJk+azKNHnx41Ct169Ljk15GQ0JCXhmTKh9UEZZmri4sKYLc5oNGq+Wa2y4Hbb78NQ4bcetGr&#10;NwJXBja7AwN378aRgwd5KUiv5IO/vz/qN2x44Wa6aM7/Du9ZyVASGzfG5MmTMemDKWhQpz7yis2c&#10;WIIDTLy+yepVP2PUk0/hQ3re5b60G8jqJTZAXFw8r//JvBpsD0J+fi6ZK9YLDiW+4A4kSKPagG1D&#10;OH7sGGwuUsWVeWb9DDoEEHkI4riKYEta/3v0Ebz/4RTc3LcfrE4HCktKeGU2ZlcePHQQb7w2Fs8/&#10;9TSOHD58yT43tnYMakVF8iAzMmL5EtvRQ4dQZjafk4hY4NrG/r37UJSXf8akZlsh6ic0+m8ThmjO&#10;S48evXpg8icf45H/PYyIkGAUlJbA7fEiIjQMZeUWfEjPPTd6NJYtX37JPvN0jAgrPM2QV5CPQrYs&#10;S6rnQpfaBGoeWLKeHTt28BKhaoUSpVYrWrZIQtduXQVxVCXUjY3FpMkfYMyrr6J5i2awuZ3cix1i&#10;CkSAn4EHUo14+EFMnDABFovloj+vQUJDhAcG8xoZDDqVGsWlpSgpK+GedFSaMOd0JiIZFqTmdnsu&#10;uuqbQNVGWloavl+4kJvJOo2W95P69eqjTevWgjj+CL4sehVz4TH/wmOPPYbPZ8xCr+7d+f6RMiIJ&#10;NpAD9AaUmMvw/JgxuPuOO3HkyLGL+qw2bVrj5oH9ecdgtUDVKg0PBLOWlcGPiEpDh5rMJS11Go22&#10;4qdWq4ExwEQmVvA/bsEXqN7IyczE9q1befE2lriH6dLo2BiexEkQx1lg4pxt8rpQ551ETeplrXsJ&#10;J+BWLZMwe/48PP/CGB40Vmqz8sf1fnpOIit/Wok777gVM2d88Z8/o1ZUFBo1bswjRvmNVcpx6tgx&#10;5GXnQO9vhEGv5wcjDxYwxvJv+BtNaJyQgMSGCWJk1XTFcTKdr7Ypqf8xs5n5N+Li4/7z+WrscqyL&#10;Br+1vJyH1V6QSvHKYGMl8rweqOSXbkUiJCgEb48bh9atWuOjKVOwcdNGaMiciCTGN5uLsW9vMsa+&#10;9ip27/oNr4x9HeHh4Rf8GdHxMfD4fHDS9bMNdg67HVs2rkfasaNw02MsHa3MQweRlZe+H8v8Fegf&#10;iG++nMkp0+ERkZ81DWpSvS4yS06QovWniUMhV1C/qEiS3TIpSRDHeT6G+vXx5cyZyCsoQNv27f/V&#10;e8xmM7bs2IKb+va5bMuYg24ZjLi4OEz/9DNMn/UFMnJzEBkcAoNXh9zcPEz7fDr+z951wEdVdN+z&#10;vaT3CqEJSCD03hGkI4hRKaKAUuyi8AH2hoWOgiIgUix/PxVRKdKLdAgBBEJJ76SX7bt5/7mTBMEP&#10;MCol2Z3D7xES3m72vTdz5t47956blpqOF16cgu49e/6t946KjELryKaIu3CRE4VWr8OlzEycPX9e&#10;JGi5OoGwxSLQzxdGowkG5s527tYNrdq2E8TxZ4SHhqJtu3b4avVXWLFiBcaPH3/D86m6dM4HHyAl&#10;NRUffPjhn9yXmwsqeHt39gcICg3BqpVfIC0znVk3CgT6+sFitmD9hl8Qd/Ysps6cgejoaJ6kUxU0&#10;ZG7Ho09MwMvMJaKyfj+tBlarHVFNItGndx9Y7FZYLZarr4dUrisCo4JcnMhVZ64I1aNQy4vY47FI&#10;ik8gexp2m527K61aNmduvEwQx7Uw+amnYGY3btknS9G4cWN0vkF7xTWrVuHk6dN4eMQIREZG3vLP&#10;5uPjg9ffehMdOnfE+++9j6MHDuFSQT689G4I8vFFQlISpjz1DGKOHMXU6f/hVkpV0LFjex64MjPz&#10;lAihxGJCy7atMXvhfDGbXBBZzOKc8uxzOMPGduXK0L17dzSNavGv3tfpt2MnPv447u3fB2+99RYS&#10;4uOvec6WTZuwdu1a9O/bF6NHj76tn69v33744otVGD1uLDMnKXBq4LsipCNqL3Mwa2k5Hhk5Gvv2&#10;7q3S+93drBmaNIuCTC7nST5K9jU5MREXEhLELHJB/Pfb/2ITG99uOj2MFiOsbEwNHToU9evV+1fv&#10;6/S1KnovL0yc9CSSk2di/rz5eOPNN+Hn/4e+YmxsLF577XX0GzAAk5588o58xog6EViwYD7atWmF&#10;+fMXIi7uLPRqDc84LTEacejwQYyOfhCTnn0GTzIryoNd0/XgptOxcybjlRkzkZGdDV8vb5w/fRbD&#10;BwyEh0e54I9UoRYm4IwoNyuUzPVVazS4mJjEn7dGp0ZBaTHfZezQseO//i0uUeRGeoovTHkBr7z8&#10;MlZ8+ilemjmD38AUtgqPfOAh3NO3N6ZOm3rdDMvbkeOgYQ957PjH0ejuJvh44UL8uG4drykI9PGD&#10;yWxCSnYW5rz3IRsI8Xj6uRfQvGnT677XwEGD8PYbb3J9DHpfctfOXjjPd1wEXAc0at3UWuYWe8NY&#10;WspbdAwYMhiNmzQRxHHZ5/qLfI0WLVrw6tTly5fjtVdfRVRUFHbu2IGWbVpizrx5fIJdD7TnzcmD&#10;Espu8XV06tQJwYzoIiOb4otln+NiWhJ8mZkZ4h+I3II8rF29BufPnsNo5r6Mm/jENcmOmlEPGDQQ&#10;2Z+t4FmpFFwN1Wq5tVFcVAyTzSIyRZ3V3pDKBaYoVkbV2bKKXKZCgwH+vj4Y98Tj0Ov1gjj4xFYr&#10;2OpanvhUXFIEi9V+mXLLxUvk0Gr0aNu+A44fj8WWLVvw66bNqN+gPl5jKzNl0pWYKOfDysVbK+cU&#10;3XBqi1dSWsKJRXmbDPx6ERF4+bVX0YB9vjmz5+DEqZMotVnh4+nFP9uefftw4MABZOZm44lJkxFy&#10;DS3Tyc88g+MxR7F73wG4u7vz1HIimRYtW8Ddw42XWFMmq4CTueaMFGiMJicno5RZGeSmmJjlShot&#10;TZtF3XCDwLWIg90lnVqHlKRUbN68FSmp6bz2QqG4eorLGXlQpWjtevUR/fBI2G1mthL74HjsSRw4&#10;eJi/5tqWjJJNMAsUsrLy1f02Fow9NHIkIpll9Oorr2DPjl1c28NNo+V5H4VFRXjnzbdx/vQ5PPvi&#10;82jX7uo9+YZ33YW7GjfhxEGyfnZGrGRxRLVthTGjHkFgUBAK8vOvkgYQqMnzQMaFpfyDg5EYn4DX&#10;Zs5E7slTXPs2v7AQESG1MG7ChJtibTgFcZBVILFJnZqZDn1cHM8UpQlSGZeQrogZKSrIo9KtMeXm&#10;wWIx89VYusIvvBJEFlmZWYycFLwgSHGbazqaNm2KtV9+iaWffIqPFy5CanoqL1YjDYXSUgO+X/c9&#10;du/YiedmTsNLzBW7Eg8Mj8axQ4dx+uxZeHt4MAKxYuuGzRjzyKOIqFOHHwLOh9OnT+NC3DkuH+mj&#10;9uatM5pERd5U7dsaux37x0SX8SbLEv2hXiLqclFW0gPlAq2VB2NeIgxeDcpWXwc7iDQ4e15xnvKK&#10;g95HpdZCRo2O2GyVcZK6/ddKPS+mvPQiVq9djY7t2iPfWMoDnh4e7rypTnZ+Dl6eNg1jxzyKFGai&#10;VqJv/77oP3AArA4710CVyRVcrHbHju1idjkpEhMS8M7rr/Pm5nqtDkXFxagTFo5h0Q/eNGujRhPH&#10;VSTC/Dc+2eVqZkKpuJVwo0N+hTVxw/MYUVChnEapglquuuPX2aV7dyxbuwZPjBsPg9mEnIJyoR7K&#10;OCUiXLN2LZ558ils2bzlD3fn4YfRoW0blJoMKGNuiU6pxpx338eXq1eLWeaE+OnH9cz1PshrVMhN&#10;KbWa0alLVwwbNuzmWvo1OLRx2fKgiyiPPDB/XVZW/p8365CXVatU7EYNGmDuokV4d9Z7aNOqNfKY&#10;/5pfVMBbMlDntQ0bN+I/06Zi3pw5/PyoFi3wwrTpvJms1WqD3t0NuSVF+L9vvkVufr6YaU6EbVu2&#10;YdmSJWxxIOtZBUNpKQI9vTFw0AB4e3sK4rgWqNkymCku3ezYJX9DCdWpksPDTY+p/5mGD2bPxuDB&#10;g7grkpKZwdXH/by9cebMacyYMQOTnpjIxXz63NMLw++/n8d4KJvUR+OGQwf2Y9knn4jZ5iQwGAy8&#10;qPN0/EXe2c9R5oCJueWPTZyAIezZ32w4QYyD/bussu06uyDHFfP8Zh1c9uR64dM7h249uuPTZct4&#10;SrqWVhiDkRODt4cnzzxduvwznnH6+4lTGD4iGrUiInjgWOuuQ25hAb5irs2uXbvErHMCfL5yJbbu&#10;3ApPjY5vs1Pr0bsbNcIDD0ZzHRZBHDdyX27FnJYTMQG2apovRbodK9esxppvv0KLdi1hsllhYqsP&#10;mapeOj0bTNsxffpUHImJRZOoZvAP9OfxEB83d5w7fwHzZs9BcWGxmHk1GDFHj+KbL1Yh91IeLyug&#10;JucaZn1PfnLyP5YGdAHiKOM5G2SGXzYQbmaMA9T1XQGVTPknW6d6YfiwB/Dp4qUYM3IUjMxELTKU&#10;8Ci6h1qHM8dP4qf/fof8nBwoFSoo2WPXM7eGEuP2MItj9pwPRSZpDQWJNs2cNh0Hjx2FF3umVJ6g&#10;lMnR695+GDFmzC37vTU6OKrg3Q1lUKrV0Gp1UCvLd0JuppuiZIRB2aNKbXlnb8qhoPgrrdqOsuo1&#10;2SKZRTFr/hzMnTMHIUHByM7L49vHWq0eGelpiL9wgVdIypTlKfRezKWhrEISFfr555/FLKyBWLhg&#10;AXbu3c3HPVkb1AxMp9XihalT4O3pKYjjqviGXeITws4GP01q2rs+fOgAjCYr9Fr3m9YOQKPSQM0e&#10;QlpaKi6cP8NvFs8FoSxS2qKthm0HAnz98dyUF7BwyWL07NEDpSYT8gxF0Kg1sJlt3OdSVDSjpq1c&#10;d0a4eYUFmPX6Gzh25IiYiTUI33//Ay+IVLJ5EODji8xLl3hsa9Kzz6J7t2639HfXSOJQ6jV8xc/J&#10;yuTfN2zcmOt2bt+yEbk5mXDTu3EV739FGmxCKTQKnIs7g/2//UbTDA0aNiTmgM1iRnBgILx8fKrt&#10;PbrvvvuwcNFCjHv0MfgwyyI7LxdGs5HXLFwJqmPxdvPAodjjmDd3AS7l5ooZWQNw8OAhvDdrFrIZ&#10;WdBYp76wpJM7grmqr7zx2i3//TWSOEJDgrknceDQEeYulOH+++/HpMfH8y3GnTu2IYuk+FQqvsr+&#10;XZC1omOmvUxy4PzZOGz8eT23MiiRiiaZiZmCJUUG1K4bgeDgoGp9nyKbNcPiZUsx/eUZvLqWtD3y&#10;8vN56vlVJMmsNl93D3z3/beY8+EHsAnR4mqNi4mJmDf7Q5xgZE8WBgkQG8xmdOnWBeMmjuf5PII4&#10;roE6tWrD39Mbh37bz3z3dP6zXgP6Y8jw4Vycd/OGX5DA3BciD7VK/bdIg8iGer2eOX0K/12zmitx&#10;DY9+CHUblCsmXbxwkQuiUFc28imrO+iaXnhpKr5bvw6tW7fmGh3UxYu2bS+fw1yXyqrKlctWMMtj&#10;rpid1RRUfzKHWRrf/fADbzBO7map0YA6dSLw0otT0alDp9vyOWokcfgGBKBt507ILsjFubPn+c8o&#10;4NeoUSP06tOfTX4Vdm3djLOnf4eKraZVIQ+yKnTMPTEyN2Tf7p3YsnETWnfuiL73DYU/IwlVRTe0&#10;Y8eOwmyzIqJ+vRp1zzp06oRv1/2AF158iQ82yuMg8qjcTaHrp/yPwuIifPbREiz/7DMxS6sZiCCm&#10;PPMcVqz4nNdVabVarlpOiX/TZs7E4CFDbttnqZHE4eXlhc4dO/JK1YsX4/jPHCYb7PYyNGjcCN3v&#10;6QMvby9s2vQTDjASoImiZ+x8vaApTRpPNmmKDaXYu2M7TsQcRbPmzdGjZ28EBobAZDFdbt68ds2X&#10;vH6FhIFqGmqFheHV117F0hXLERXZlBFvPgoKCnlS2GWXxdMLqVnpmP3++1i5YoWYrdUIM16ahmXs&#10;2ZFpGMIWs7yiQhisZox/YgIee/TR2/pZaux2bLt2bRlxyHHsaAwol4O6opltNljMJoSF10aXnveg&#10;Tu26OHL4CHYxMrAyS0Kr0f0PeVCrRGpelJgYj19/WY/k5Hi0YeZe9959oNHqUVpSxOtglAoZMrIy&#10;eDp3K0YaFJCtiaBK2+gHH8SSpZ/i/iH38ay5rJwcmJj7woWL2CpGJnBiSgrefudtLF26VMzYaoAl&#10;Hy1mz+JTNmFlCKOt9ks5nPAfGTUKL/5nKi/yFMRRBUSyyUt9L39Zvx4njp+EWqeFw2GD0WRCATPD&#10;fbz90HfAINx9dxMc2LcP27dtRXpmGo9fUECVa3AwM91kNiIu7gx2bNmCtORUtGnZHh27dOO3poSZ&#10;7VS+rmDkkpaRhd9272WPTY5evXohJCioRg9Ecl1WrF6FZ6Y8j7vqN0BBqYFv59E9oSCwH7PAqDHU&#10;22+8gU8WLxYz9w5i+WfL8DqzFEnCMtjPD7l5ubCwsd6vT1+8P3cu/Pz8bvtnqrHEQRP33n59kZWf&#10;h21bt3K9CX8fX+77UXIT7QxQo+Wu9/RG1+7dcPbUCVyMOweL3QE1szzKtTY0jGiMOLh/HzRqJe57&#10;4AE0b9ceVma5lNms5Rmj7LzgsBBcysrGF59/wXU/OnXpwshEVeMHpDdz+WbNmoW5C+ahfZvWXCUs&#10;l91Pq9XKY0P+zG3Jz8vDKzNfwdzZs8UMvs0wG42Y9c47eHnmTBgNBm4ZG9jCaLba0LtbT7zy+qt3&#10;bAGr0Qpgo0aOxLpv/4utmzejU9eu6NyxAzJo1azQ1ySZPyr+ql0rFG3atIfFYkR4WCg8qGeJo/yc&#10;AB9vOHr2Yu5NGCIaNOQ9TYg0aOXl9XLsvdq2aoUDv+3Gpi2b2fu0RtdbnFxzu9F/4ECufP3uO+/i&#10;69WrUVxSzAcpxTx8PLyQxyyvmS+/jNTUVCxYtEjM6NsAAyONl557Hp8tXwa9Wsuehxsfm1SH0ptZ&#10;vO988B4bi23v2Oer0cTR+9570aNXT6zfsAHhKz7DM88/jwaacN5Q+XIVq1zGCaJuRC1YzSbuxysZ&#10;mVTKC0pBAahXJ5ynZcuV1MnbxlPKCUQeSo0KiQkXuPANmWfPP/scfH19nW6g1q1bF58wH7p5iyjM&#10;+3A2c+sy4eVw50rZPp6eyCsqwmLmsqSnpWMVc3Go1kXg1iAlJQWvzpiJr77+qiKV3J27zJSH0/ue&#10;e/De+7PQsnXbO/oZZd56t5wDhw/7N45sUiNv8qHDhzCodx/klpSga/sO8AsI4D0zZRW6okQOKo0a&#10;aoWKF7dQjKPsTzUm5I7YHGWwsQfjqNhhIHVo6rtpKS3FsZgYFBoNmPDE41i0ZAmUCuduR7N540Ys&#10;mDsPW3Zs565fsH8AJ1GKgdilMq4yNvPVVxAcHCxm+U3GiePH8R6z/L5b9wMnjdDAIOTm5vIUAIqt&#10;zfrwQ7Rp3fqOfb6402fQsV27XBBxnP39tFSTsf77H6Qnxo6THhv9iBTs509lLPxQyGTskEtqOTsU&#10;ColNAkmlUF39teJQK5SSkp1Hr6HXUqlcoI+vNGTgICn6vmHSzKnTJWaqS66CkydPSE9PmCip5Ap+&#10;L0LYfa0VFCx56fSSVqWWhg4eIv32215J4Obhxx9/lPrd05ukoySdSiVFhITycUn3f8iAgdLhI0fu&#10;+GckriDOcIqlc8j9wzDw/qH4Zs1abubJTp/mK6TqygAmdWW/kel1hZgHtUpwMH+yCbPCprw4Bd17&#10;9nS5la9ZsyjM+WgR/AJ9sXjhR7zWxV2j49myCuby/fjzT8hKS8P0115F/8GDq2XBX01BYWEhPv/8&#10;cyz/ZCkuJsTDy92Dx5fSs7K4wz3iwYcx47WXeZOu6hNZdwKLg7P1unW8EJ5WSGJrd7VW8mWro6/e&#10;jRiySodvxUGvJeuDjqcmTZZycnJceiVcvXqVdFe9evy+aJQqyd/DSwrw9GaWnJJZZT7SjBnTpYKC&#10;AmEy/APEHI+RRo8axe6tTnJjlhy/t+zQszFM1u+E8Y9LJaWl1ebzVlocTqMAZruicEutVEHGfHHS&#10;4nQ4yiq6s/31Qeda7DZumdAKSnGO33//HcnJKS69Ij7yyBhs3bEDjz32KEi6uchogEIug7teh8KS&#10;Enw0dyFbFR/C1q1bhPlQRdDW99rVqzFu1CP4v6++phg+z24mrdBikxFuWj1mffAhPl2+jO+oVDc4&#10;TZSvrKKic/LkCXjhxam4EJ+AmNgTvI+msoqagtSUmd6nSWQkmjS+C8MH34cMZo6XiWpRREREYNac&#10;2WjaojlvS5mUnMSlCalkn62I2M6IJeHiRYwcPRrjJ09GeIgInF4P+/btw+KPlmD/3t3IyMrkAWhy&#10;AakHitluRcvWrTF9+nRe9V1d4TTEQf1iyXxqGBmFOnXrwjcgiET/eBMiksirCkw2O9w0anTr2omn&#10;mZPVUWixQObkuyhVBQ3uiYwUatWqhU8+/gi/btvObpqJ93UxMyskPjGRx0P27tmD4dHDMfrRx3gB&#10;lkA50tgitPbrL7Hum29xnC1qFMCgfsAUX0vPvcQl/8aNG4cJkyfxSubqDKeZESp282kj9ffYWP59&#10;Tl4u0lJSodFqqqwIZjJb4OXpDqvJDJ1OC+sVrSEF/sCAQYPQoFEjNF22DKtXrOSD3k2t4du2BkYg&#10;23fvwqGDB3Au7jz6DxiIbj26sfupc2nC2PHrr1i3/ids/XULTFYz/D19oFKrkFOYz3OKmjRshDGj&#10;RmEcI42AgIBqf01OQxwaj3I/cP/u3fxrnYjaCA2vxWtSqP3jX0qgSxK0Jiu8fdw5aRAqc0EE/hfU&#10;1PrtWbNQu3ZtfLp4MZJTUpBTkAd3tRZh/oEoNZTi448/xjdffYXH2Co6dNj9aNGqBS+icxWQbMGe&#10;PbuxcvlKfPfdtzxHyM/TG54e7igpKYWxuIBba527dcPEpyajT+8+NebanIY4AgMCoWATPftSNooK&#10;CqBh/rfFVIqiolKe/Xlj8O4ssDGLw2E3sVWgCAHeXlxXlLbFqlErleo1eJhvPvnpp9GrXz8sXbIE&#10;3339Da+0tTjs0Gm08PPWwFpqwPwF87Fs6WeIfigaj0+ahFatWnFpAmdFARt/x4/H4Ou1X2LlqlXs&#10;WuXQs/tBujAOmxUG3o5TQgAjjWkzZmDCk5Phdgt6nwjiqAJCI8IxsP8AbN68Cc0aN4aCPSSL0cT7&#10;yioqueF6xgb1lHagvDaFrQqkmq5SyJGRnY2OHToKhvgLUFvKefPm4d7evbFo3nzs3rMXRrMJGnYf&#10;lczC0LKVl75fs3oNNmzYiE6dO2Hs2LG4t29fHrx2FiQkJ2Pbli1Ys3IVTp2I5ZmftJi5MdKgnCKL&#10;nZGGxQw3rRuiRzyICRMnoG3bdjVz0XCWh0Yp5SQeTOnkqZcu3bz3/Qe6pa6KfgMGoF2HDtjKJs+i&#10;BQuw/9AhqOQKXuvixgjCVGJAdnYWNq5fj5PHjyMoOAR97u2DwUPuQ1SL5jXymk0mI/b/RrIN23iP&#10;mrTUVGQyq6vM4YCH3o1Zrr6810l+cRG3wqKjozFmzBh069HjpnaPF8TxD0GxjKyMDN7ubu7cuXD3&#10;8MKx2OMwlBqh1lStBN5sMsPXzxft27XlpeVTn30Wl3IuCUb4G6ACQBJ2pqxbCgTu3bkL6zdu4EFm&#10;Hzc3BHr6w8osEBLcjYuPZyvzKezZswdhYWGoU68BhgwexNXXFIrqG1/KZOR37OgxHD18GBfOnUVC&#10;fCLOnDqNUouJfW4l/LzKd0pIoavAUMp1NPozd+7BESPQb+BA+FdjdXyXIw5CaWkpX+HGMROQEMUI&#10;ID4hifmPVYvolxYb0KBhPTSuECae9cabyBcd3f8RKGWdjoGDB6Np8ygcYtbHoX0H+A6Mmk0uaslA&#10;8SPaxt25cydsFcWF+37bi1Zt2iI4OAANGzZC06ZNmWUSDPUd1D8pLilBakoKEuOTkZR4ASdiT2D/&#10;/j04ez6+PFlQqYSnzg0h1H6RnXspP4+/rm5EHbTv0B7NW7TAkGFD0bhRY6d5vk5FHCTmY7PYuICr&#10;npFFfm4uMpjp6O7hflUtyjVfK0lsgJSyASq/TBwU5CsTrRH/XfyjUSO++5KWkYZPFi3Grxs3w1ha&#10;jNSMTBQaSqCQKXgimUqr5b1y9u3ejZ3bt8Mmle9A3NuvPyOgSITXqY36derCh63Wvv7+XPXqVsjl&#10;UUtFI1uAsjIzkZKWioy0DMRfvIi9u/fg4OGDsLHPSHELamQV5OvHO/uVGAy85aajpAj+3j6IqFUL&#10;de5qgOHRD+AhZmU4406S02U2samOMruN/Yu6dtv5Hjkd8ipsrZafewVROMrK2z5WrIYC/xzhoeF4&#10;9/338Nbbb2HDrxvx7bffY++27SgtKuIkYSgu4rsPRAaVwtB2mxUb1v+I9eu+h4Ot7UTi5JI2b9KU&#10;reDD4Bfoj6DAQETUrg0fRiSk+ubJVn3aIr6hZckmem5ODteotZnNSE9PYy6tASlJyYzQ0nHk4EEc&#10;ZIeMPg9zmYjcyHVy15XHJIjg7HYHikqKecxdx6wNjUMFvbsbHhs/HkOHD0erVi2d+nm6REokDYAq&#10;nnh5FbuUfYnL0ZP2hiQT+7E3CyS5OGTQffz4/eTviIk5ip83/oLtm7fx3A/SS1EpVLzXCyXuOSj/&#10;lxeW056XjLmicpy/cB5LP1lS3j+Y5B3VKv6VevlSpzqSgSyn/2tZizKUOcpLCxwVY8NutXDxJtLx&#10;tDskmC1mTmJkWcgqtuMqFx6yTCX2ejv7nFa2QNUOC0f0iIfRu08fNI2MRGhYmEs8RxcgDlnFAKri&#10;5JeVDzaz2cQLkbzYCqZWq8SMvwVoGtWUH8OGPoD4hHOIiY1FbOwJHDx0ADFHY3jCFNUZ0ZatTqGG&#10;h57kDBU8cF3KLAQHIxM7IwsqULzMEWxil+H6EgqyypEgk18eEXJGNoxyoGRfqUBST7142HN3sN9D&#10;48DICIWac5PVQ/QxcMBAdO7WFZF3N0H9BvUR0aAu9GrXyoxVOhtH8Nr6itwA8i3tklRl4uCvkmSX&#10;rQ8ZW30iakUgKEgUbN1KeHi7o0Wr1vygYHRiUhJPV09NSkRmZiaS2PcJCfE4debMVQRAfXVkPFdC&#10;wf+t1+q41CHFs64X0+IWAztIv5Pk+EiY2iGVk4+VuR8W0pw1Gfm5KkYiTZtEIrJxYwSHh8LXxwd1&#10;6tRBmw4d0KB+/b+MmwniqDEuCVud2ACgHiEebm7M99QwE9RBixCq8owpxqFSKS4PTLtkZ360D7xE&#10;odZtA23n0tG6VSv+Pe1SEJEkJSbi2OEjXKjJajJxWUeDwQADe9bFBcWQqeRIT01FanZW1QY+Ixyq&#10;4NVoyonG398fWp0Wnl5evOEX5WBQt767mfvRiBFHrfDwq4WhXBzOU1ZPJis7rIw4srOyERgUxAbE&#10;38tKJN9XrSlP+KKVzE46pGYbe087tGKs3BlrhLkMUc2a8WNIRYtDo9GIgqIiFObmIisnG5kZWSQc&#10;i9PHY7Fn+w5uacqukwfCYxk2C+oyiyGqTWv4MJKg9Pf6devyfweFhdWIIjNBHDfrQpQKtmJouFNC&#10;fmml7/p34RBjotqDMi7pCAsJQSSa/fEfDz0kbs5tgtOUf4awQdScMg5RnkVa6c8KIhAQEMRxA4uj&#10;XEXJgXJdDv4ztQraKiYJUa6GJNQ3BARcizho/99qtUF2RaanVqnhyURlVUjgkuRyfgitbgGBKizU&#10;TnU1jDQ0CjmCK5JwfPx9EF6rNg+YUubf9ViSIiHk0mi0OvhWNPANCQ0tF4kVRoiAgPMSB2UNKpRK&#10;nsgTc+QQaoeH4MzJU4g7c4rxiaIKgVKJF8kpGbvUDQ/FkSNHYDWaoKL0Z7tIORcQcE6Lg1kb3t7e&#10;MFgtGPnwSJ4iTJoIPEmHEoKqkABGMQ7a1qXX0stIc9Q/MIg3rxYQEHBC4qDknFoRtTlBUJsDlF3u&#10;HF3lQE5ljin1V6lE/QZ1eeGUgICAk8Y4uvTogZ49e2LX7l2YTc1523fA0aPHePYhFUxJN6iQlZh1&#10;QolAkc0jYS4yYMLYcfAO9EXXrl3FKBEQcGbiqBUaiv6DBmHP3r1o1bo1unTpDN/AYKSmpnMN0Rup&#10;SlG3eoVChp5dOyMrKwtK9u8ePXuh/l13iVEiIODMxEEICQ6iSAXiL8ZzXce8nEvIykiHUqW8oSaH&#10;ze6Agp2TlJyGtOR4mGw21K9TD+6iTkVA4H/gdI1DrEYjqMqaNl8pXmGvEPKRym68r8oLq+lc/kfG&#10;A6VyheirIiDgEhbHNUnhitLYP5dCSxUJY7IKpQZZxbYthUftkkhYFxBwWeK4bF5RZuiftlZJBq5M&#10;SAMKCAjiuCZpUOaoUsl1SKVKomDWB23jEnk47MK6EBAQxHGlq8IIQyVXIjMlFbu2bUFSQgL/eb16&#10;9dF/6DB4+vlCZrOVS9A5hPUhIPCXC7FTEgUni/KoBV0gbcXaUIaMjDScv3AOBqMRebm5OBJzGAX5&#10;eVBIEo99kBsj4/qiokBFQMClLA5HBXPYbFbY2fyvbG5MQVCKcfTs1Rtde/dBTl4etv7yE69vIV3S&#10;MocEN3c9fNw9kCoJVXMBAZeyOJQyJbc0UtPSUVCQV9HuoII8ysq4yA8J1dqtNl7LQoQiK5N4Wb5e&#10;q4VGp2U/c/wtYXQBAUEcNRw6Dz0PepaWlsBmtnJp/UoDgrjA5rDDajTDYTb+UZNS8f+UWUo9NvIK&#10;8vmPlEKdQ0DANYgjLDwcarkSZVbb5RyNP8c/+N+8avZPN4O5MtTOLzczGw6pjBGLnVslAgICTk4c&#10;7l5evAsYb934N10N6txVZnPwDm4ULA2rXZtbLAICAk5OHBTDkP3DnAyJuysKfluIOMLDw8QIERBw&#10;BeK4ESifQ1HViCd1+7LaxQgRELgGXCIBTF5BBGVWKxzUJlJRaZHIIPpJCwgIi+O6lgallSclp8Bq&#10;tEKvcqvoKQveiZ46lktywSACAoI4rgBFLag8xWAqgbunG/Se7lTdBqPRgJysbOaSlG/bUvNhXhEr&#10;icxRAQGXJw5uWTCLQiFTQuPuxgOgejcP+Pv6cllBSggje0OrUkGn1l7WHhUQELg2lK52wZLdDgcj&#10;Cje9HsHBIVAqVFzkR3KU8X6kHh7uosxeQMA1LQ45VErV/2hvXAk7JXgxEinjGR/UY1biXd/oUKkq&#10;+VTYHQICLkEcvLaV8QUnBWY5VPkCrzAyyHXB5dpaAQEBpycOStySyeVITE5CXl4u5NSJjZOA9Jd3&#10;gqyNvLx8HIs5ybU5VEpBHAICLkEc3MqQJORkX0JhYTFU1Ey6ijut5NqYzSYUFeZzntFqtWKECAi4&#10;AnEEBgdDqdHAQopepFz+N5XKFQolj3FQYpivv78YIQICrkAcQUFBUKtU5a0fZf/s8ngLSebe+Hh7&#10;ixEiIOASrgojDJIOBYnz0J+KoCfVqCiViuuSicxRVrEN+0csRBKJYAICrkEclVmf/G/ee9oBh80O&#10;GymZM3Kw2xywO+y8V6yDGjWxr1Z2kJVBL5XJBFkICPwVnDMBrMzONUSpfaO7hwdv70hBzwvnz8PT&#10;05MRiASrxcpIxEbqPbBZLFC7ucPNywN6hYpZHyKDQ0DA9YiDIpsKGY93hIaGIJR9TUyMx9szstGy&#10;eRSi7x+MYzHHYTSUcHLp1bMbwkJDedaoyWSCXC3EewQEXMtVYbAyd6SotAQJiQk8mUvNlb3syOVa&#10;ouUl9ZLVBguzQqzsIHdFcjALxG7DhQsXUFxcwvM4ROq5gICLWBykG+rt642EpETs3LoVpUWFKDUY&#10;cSnnEsLDayE5MQ2/btqEuDNnkJGcxLdu9+zSQqfXISDAHxcvXsDvsbFQUxMnlVqMEAEBVyAOyhzt&#10;0rMHLqxciZPHT6B3v34ICmQuS0gI5i2YD08PD17M1rxlSzRs3JifT9/rdDqeALbpl43IKy7EPT17&#10;wsvbS4wQAQFXiXGMGT0am3/egAOHDsJusaBlhw5Vel1cXBz2HzzArA0Vxj8+kcc/BAQEXIQ4evTq&#10;hbETHsf7s2bh5enTMemZp6DVusFGMQvHH0I9Mll5IRvzblAml+H/vvgCMcxNeWTUKIwY+aAYHQIC&#10;rkQchCeffppvt368cBFGjXqkajdDJsfYsWPx0tSpEG3cBARckDjCQkLwxutvonlUFA7s3Qe5Qs4L&#10;3q4F0h81W5lL06oVhkc/DH9/HzEyBARckTgIOjcdRo4ezQ8BAYGbByE4ISAgIIhDQEBAEIeAgEB1&#10;JA45ZDzbUkBAQOCvCUMOzhkKpVKm0WjEHREQEPhLEFcQZyiVCrn85KmT8AsMQEZ6uijsEhAQuKal&#10;ERoWBuIK4gyZv4fXWYVS0VhySDlWm4XOkYnkJwEBgT/AM60ltUoDmUIW4LA74v5fgAEAFMYLVShq&#10;bUIAAAAASUVORK5CYIJQSwMEFAAGAAgAAAAhALnGX2jaAAAABQEAAA8AAABkcnMvZG93bnJldi54&#10;bWxMj8FOwzAQRO9I/QdrK3GjTgpUIcSpEKIVHBtoz268xBH2OthuE/4ewwUuK41mNPO2Wk/WsDP6&#10;0DsSkC8yYEitUz11At5eN1cFsBAlKWkcoYAvDLCuZxeVLJUbaYfnJnYslVAopQAd41ByHlqNVoaF&#10;G5CS9+68lTFJ33Hl5ZjKreHLLFtxK3tKC1oO+Kix/WhOVgBh9tQYz59juz8M+rPoti83oxCX8+nh&#10;HljEKf6F4Qc/oUOdmI7uRCowIyA9En9v8pbFXQ7sKOD6Nl8Bryv+n77+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l05Wf/AgAA/AYAAA4AAAAAAAAAAAAAAAAA&#10;OgIAAGRycy9lMm9Eb2MueG1sUEsBAi0ACgAAAAAAAAAhAJCoy5ZCdAAAQnQAABQAAAAAAAAAAAAA&#10;AAAAZQUAAGRycy9tZWRpYS9pbWFnZTEucG5nUEsBAi0AFAAGAAgAAAAhALnGX2jaAAAABQEAAA8A&#10;AAAAAAAAAAAAAAAA2XkAAGRycy9kb3ducmV2LnhtbFBLAQItABQABgAIAAAAIQCqJg6+vAAAACEB&#10;AAAZAAAAAAAAAAAAAAAAAOB6AABkcnMvX3JlbHMvZTJvRG9jLnhtbC5yZWxzUEsFBgAAAAAGAAYA&#10;fAEAANN7AAAAAA==&#10;">
                        <v:shape id="_x0000_s1238" type="#_x0000_t75" style="position:absolute;width:18357;height:22326;visibility:visible;mso-wrap-style:square">
                          <v:fill o:detectmouseclick="t"/>
                          <v:path o:connecttype="none"/>
                        </v:shape>
                        <v:shape id="Picture 264588404" o:spid="_x0000_s1239" type="#_x0000_t75" style="position:absolute;left:355;top:358;width:18006;height:2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CjygAAAOIAAAAPAAAAZHJzL2Rvd25yZXYueG1sRI9BS8NA&#10;FITvgv9heYI3s7FijGk3QQVBKT209dDjI/uaBHffxt21jf76rlDwOMzMN8yimawRB/JhcKzgNstB&#10;ELdOD9wp+Ni+3pQgQkTWaByTgh8K0NSXFwustDvymg6b2IkE4VChgj7GsZIytD1ZDJkbiZO3d95i&#10;TNJ3Uns8Jrg1cpbnhbQ4cFrocaSXntrPzbdVwKt3iUuz2/Fzvn5w9ndpvrZeqeur6WkOItIU/8Pn&#10;9ptWcF/MyqK4Kx/h71K6A7I+AQAA//8DAFBLAQItABQABgAIAAAAIQDb4fbL7gAAAIUBAAATAAAA&#10;AAAAAAAAAAAAAAAAAABbQ29udGVudF9UeXBlc10ueG1sUEsBAi0AFAAGAAgAAAAhAFr0LFu/AAAA&#10;FQEAAAsAAAAAAAAAAAAAAAAAHwEAAF9yZWxzLy5yZWxzUEsBAi0AFAAGAAgAAAAhABHBgKPKAAAA&#10;4gAAAA8AAAAAAAAAAAAAAAAABwIAAGRycy9kb3ducmV2LnhtbFBLBQYAAAAAAwADALcAAAD+AgAA&#10;AAA=&#10;">
                          <v:imagedata r:id="rId155" o:title=""/>
                        </v:shape>
                        <v:shape id="Text Box 9" o:spid="_x0000_s1240" type="#_x0000_t202" style="position:absolute;left:9833;top:13781;width:729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pgwywAAAOIAAAAPAAAAZHJzL2Rvd25yZXYueG1sRI9BS8NA&#10;EIXvgv9hGaE3uzG0pYndFpG2FD01FfE4ZCfZaHY2ZLdp9Ne7QsHj48373rzVZrStGKj3jWMFD9ME&#10;BHHpdMO1grfT7n4Jwgdkja1jUvBNHjbr25sV5tpd+EhDEWoRIexzVGBC6HIpfWnIop+6jjh6lest&#10;hij7WuoeLxFuW5kmyUJabDg2GOzo2VD5VZxtfOP9NbH7n8p82BesfGFOw377qdTkbnx6BBFoDP/H&#10;1/RBK5jN03m6zLIM/iZFDsj1LwAAAP//AwBQSwECLQAUAAYACAAAACEA2+H2y+4AAACFAQAAEwAA&#10;AAAAAAAAAAAAAAAAAAAAW0NvbnRlbnRfVHlwZXNdLnhtbFBLAQItABQABgAIAAAAIQBa9CxbvwAA&#10;ABUBAAALAAAAAAAAAAAAAAAAAB8BAABfcmVscy8ucmVsc1BLAQItABQABgAIAAAAIQBi2pgwywAA&#10;AOIAAAAPAAAAAAAAAAAAAAAAAAcCAABkcnMvZG93bnJldi54bWxQSwUGAAAAAAMAAwC3AAAA/wIA&#10;AAAA&#10;" filled="f" stroked="f" strokeweight=".5pt">
                          <v:textbox style="mso-fit-shape-to-text:t" inset="0,0,0,0">
                            <w:txbxContent>
                              <w:p w14:paraId="2257F261" w14:textId="77777777" w:rsidR="005E0A64" w:rsidRPr="00BC7593" w:rsidRDefault="005E0A64" w:rsidP="005E0A64">
                                <w:pPr>
                                  <w:pStyle w:val="Arial6C"/>
                                  <w:rPr>
                                    <w:noProof w:val="0"/>
                                  </w:rPr>
                                </w:pPr>
                                <w:r w:rsidRPr="00BC7593">
                                  <w:rPr>
                                    <w:noProof w:val="0"/>
                                  </w:rPr>
                                  <w:t>EXP: MAAND JAAR</w:t>
                                </w:r>
                              </w:p>
                            </w:txbxContent>
                          </v:textbox>
                        </v:shape>
                        <w10:anchorlock/>
                      </v:group>
                    </w:pict>
                  </mc:Fallback>
                </mc:AlternateContent>
              </w:r>
            </w:del>
          </w:p>
          <w:p w14:paraId="2743BE7A" w14:textId="07679176" w:rsidR="005E0A64" w:rsidRPr="00AA51DB" w:rsidDel="007A1880" w:rsidRDefault="005E0A64" w:rsidP="004E6B3B">
            <w:pPr>
              <w:ind w:rightChars="350" w:right="770"/>
              <w:jc w:val="right"/>
              <w:rPr>
                <w:del w:id="4489" w:author="만든 이"/>
                <w:rFonts w:eastAsia="맑은 고딕" w:cs="Times New Roman"/>
                <w:szCs w:val="22"/>
                <w:lang w:eastAsia="ko-KR"/>
              </w:rPr>
            </w:pPr>
            <w:del w:id="4490" w:author="만든 이">
              <w:r w:rsidRPr="00AA51DB" w:rsidDel="007A1880">
                <w:rPr>
                  <w:rStyle w:val="aa"/>
                  <w:rFonts w:cs="Times New Roman"/>
                  <w:szCs w:val="22"/>
                </w:rPr>
                <w:delText>Afbeelding I</w:delText>
              </w:r>
            </w:del>
          </w:p>
        </w:tc>
        <w:tc>
          <w:tcPr>
            <w:tcW w:w="4532" w:type="dxa"/>
            <w:gridSpan w:val="2"/>
          </w:tcPr>
          <w:p w14:paraId="6CEF2011" w14:textId="6FC51557" w:rsidR="005E0A64" w:rsidRPr="00AA51DB" w:rsidDel="007A1880" w:rsidRDefault="005E0A64" w:rsidP="004E6B3B">
            <w:pPr>
              <w:pStyle w:val="NormalHanging"/>
              <w:rPr>
                <w:del w:id="4491" w:author="만든 이"/>
                <w:rStyle w:val="aa"/>
                <w:rFonts w:cs="Times New Roman"/>
                <w:szCs w:val="22"/>
              </w:rPr>
            </w:pPr>
            <w:del w:id="4492" w:author="만든 이">
              <w:r w:rsidRPr="00AA51DB" w:rsidDel="007A1880">
                <w:rPr>
                  <w:rStyle w:val="aa"/>
                  <w:rFonts w:cs="Times New Roman"/>
                  <w:szCs w:val="22"/>
                </w:rPr>
                <w:delText>7.</w:delText>
              </w:r>
              <w:r w:rsidRPr="00AA51DB" w:rsidDel="007A1880">
                <w:rPr>
                  <w:rStyle w:val="aa"/>
                  <w:rFonts w:cs="Times New Roman"/>
                  <w:szCs w:val="22"/>
                </w:rPr>
                <w:tab/>
                <w:delText>Inspecteer de voorgevulde spuit.</w:delText>
              </w:r>
            </w:del>
          </w:p>
          <w:p w14:paraId="2CAE0C89" w14:textId="76D0AA81" w:rsidR="005E0A64" w:rsidRPr="00AA51DB" w:rsidDel="007A1880" w:rsidRDefault="005E0A64" w:rsidP="004E6B3B">
            <w:pPr>
              <w:rPr>
                <w:del w:id="4493" w:author="만든 이"/>
                <w:rFonts w:cs="Times New Roman"/>
                <w:szCs w:val="22"/>
              </w:rPr>
            </w:pPr>
          </w:p>
          <w:p w14:paraId="2C23AE06" w14:textId="701FB4C8" w:rsidR="005E0A64" w:rsidRPr="00AA51DB" w:rsidDel="007A1880" w:rsidRDefault="005E0A64" w:rsidP="004E6B3B">
            <w:pPr>
              <w:pStyle w:val="NormalHanging"/>
              <w:rPr>
                <w:del w:id="4494" w:author="만든 이"/>
                <w:rFonts w:cs="Times New Roman"/>
                <w:szCs w:val="22"/>
              </w:rPr>
            </w:pPr>
            <w:del w:id="4495" w:author="만든 이">
              <w:r w:rsidRPr="00AA51DB" w:rsidDel="007A1880">
                <w:rPr>
                  <w:rFonts w:cs="Times New Roman"/>
                  <w:szCs w:val="22"/>
                </w:rPr>
                <w:delText>7.a.</w:delText>
              </w:r>
              <w:r w:rsidRPr="00AA51DB" w:rsidDel="007A1880">
                <w:rPr>
                  <w:rFonts w:cs="Times New Roman"/>
                  <w:szCs w:val="22"/>
                </w:rPr>
                <w:tab/>
                <w:delText>Open de doos.</w:delText>
              </w:r>
            </w:del>
          </w:p>
          <w:p w14:paraId="6FD7F63E" w14:textId="15D86777" w:rsidR="005E0A64" w:rsidRPr="00AA51DB" w:rsidDel="007A1880" w:rsidRDefault="005E0A64" w:rsidP="004E6B3B">
            <w:pPr>
              <w:pStyle w:val="a6"/>
              <w:ind w:left="567"/>
              <w:rPr>
                <w:del w:id="4496" w:author="만든 이"/>
                <w:rFonts w:cs="Times New Roman"/>
                <w:szCs w:val="22"/>
              </w:rPr>
            </w:pPr>
            <w:del w:id="4497" w:author="만든 이">
              <w:r w:rsidRPr="00AA51DB" w:rsidDel="007A1880">
                <w:rPr>
                  <w:rFonts w:cs="Times New Roman"/>
                  <w:szCs w:val="22"/>
                </w:rPr>
                <w:delText>Pak de voorgevulde spuit vast bij de cilinder en til de spuit uit de verpakking.</w:delText>
              </w:r>
            </w:del>
          </w:p>
          <w:p w14:paraId="4B0E8F1A" w14:textId="41C7D3E6" w:rsidR="005E0A64" w:rsidRPr="00AA51DB" w:rsidDel="007A1880" w:rsidRDefault="005E0A64" w:rsidP="004E6B3B">
            <w:pPr>
              <w:pStyle w:val="NormalHanging"/>
              <w:rPr>
                <w:del w:id="4498" w:author="만든 이"/>
                <w:rFonts w:cs="Times New Roman"/>
                <w:szCs w:val="22"/>
              </w:rPr>
            </w:pPr>
            <w:del w:id="4499" w:author="만든 이">
              <w:r w:rsidRPr="00AA51DB" w:rsidDel="007A1880">
                <w:rPr>
                  <w:rFonts w:cs="Times New Roman"/>
                  <w:szCs w:val="22"/>
                </w:rPr>
                <w:delText>7.b.</w:delText>
              </w:r>
              <w:r w:rsidRPr="00AA51DB" w:rsidDel="007A1880">
                <w:rPr>
                  <w:rFonts w:cs="Times New Roman"/>
                  <w:szCs w:val="22"/>
                </w:rPr>
                <w:tab/>
                <w:delText>Controleer de voorgevulde spuit en zorg ervoor dat u het juiste geneesmiddel (Omlyclo) en de juiste dosering heeft.</w:delText>
              </w:r>
            </w:del>
          </w:p>
          <w:p w14:paraId="0894A58D" w14:textId="1C4E5D3C" w:rsidR="005E0A64" w:rsidRPr="00AA51DB" w:rsidDel="007A1880" w:rsidRDefault="005E0A64" w:rsidP="004E6B3B">
            <w:pPr>
              <w:pStyle w:val="NormalHanging"/>
              <w:rPr>
                <w:del w:id="4500" w:author="만든 이"/>
                <w:rFonts w:cs="Times New Roman"/>
                <w:szCs w:val="22"/>
              </w:rPr>
            </w:pPr>
            <w:del w:id="4501" w:author="만든 이">
              <w:r w:rsidRPr="00AA51DB" w:rsidDel="007A1880">
                <w:rPr>
                  <w:rFonts w:cs="Times New Roman"/>
                  <w:szCs w:val="22"/>
                </w:rPr>
                <w:delText>7.c.</w:delText>
              </w:r>
              <w:r w:rsidRPr="00AA51DB" w:rsidDel="007A1880">
                <w:rPr>
                  <w:rFonts w:cs="Times New Roman"/>
                  <w:szCs w:val="22"/>
                </w:rPr>
                <w:tab/>
                <w:delText>Controleer de voorgevulde spuit op barsten of beschadigingen.</w:delText>
              </w:r>
            </w:del>
          </w:p>
          <w:p w14:paraId="499FC22D" w14:textId="304DC0B2" w:rsidR="005E0A64" w:rsidRPr="00AA51DB" w:rsidDel="007A1880" w:rsidRDefault="005E0A64" w:rsidP="004E6B3B">
            <w:pPr>
              <w:pStyle w:val="NormalHanging"/>
              <w:rPr>
                <w:del w:id="4502" w:author="만든 이"/>
                <w:rFonts w:cs="Times New Roman"/>
                <w:szCs w:val="22"/>
              </w:rPr>
            </w:pPr>
            <w:del w:id="4503" w:author="만든 이">
              <w:r w:rsidRPr="00AA51DB" w:rsidDel="007A1880">
                <w:rPr>
                  <w:rFonts w:cs="Times New Roman"/>
                  <w:szCs w:val="22"/>
                </w:rPr>
                <w:delText>7.d.</w:delText>
              </w:r>
              <w:r w:rsidRPr="00AA51DB" w:rsidDel="007A1880">
                <w:rPr>
                  <w:rFonts w:cs="Times New Roman"/>
                  <w:szCs w:val="22"/>
                </w:rPr>
                <w:tab/>
                <w:delText xml:space="preserve">Controleer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 xml:space="preserve">houdbaarheidsdatum op het etiket van de voorgevulde spuit (zie </w:delText>
              </w:r>
              <w:r w:rsidRPr="00AA51DB" w:rsidDel="007A1880">
                <w:rPr>
                  <w:rStyle w:val="a9"/>
                  <w:rFonts w:cs="Times New Roman"/>
                  <w:szCs w:val="22"/>
                </w:rPr>
                <w:delText>afbeelding I</w:delText>
              </w:r>
              <w:r w:rsidRPr="00AA51DB" w:rsidDel="007A1880">
                <w:rPr>
                  <w:rFonts w:cs="Times New Roman"/>
                  <w:szCs w:val="22"/>
                </w:rPr>
                <w:delText>).</w:delText>
              </w:r>
            </w:del>
          </w:p>
          <w:p w14:paraId="10E91BC8" w14:textId="31E63A4A" w:rsidR="005E0A64" w:rsidRPr="00AA51DB" w:rsidDel="007A1880" w:rsidRDefault="005E0A64" w:rsidP="004E6B3B">
            <w:pPr>
              <w:rPr>
                <w:del w:id="4504" w:author="만든 이"/>
                <w:rFonts w:cs="Times New Roman"/>
                <w:szCs w:val="22"/>
              </w:rPr>
            </w:pPr>
          </w:p>
          <w:p w14:paraId="59DB7C8E" w14:textId="21ADCB8F" w:rsidR="005E0A64" w:rsidRPr="00AA51DB" w:rsidDel="007A1880" w:rsidRDefault="005E0A64" w:rsidP="004E6B3B">
            <w:pPr>
              <w:pStyle w:val="Bullet2"/>
              <w:numPr>
                <w:ilvl w:val="0"/>
                <w:numId w:val="46"/>
              </w:numPr>
              <w:tabs>
                <w:tab w:val="left" w:pos="1105"/>
              </w:tabs>
              <w:suppressAutoHyphens/>
              <w:rPr>
                <w:del w:id="4505" w:author="만든 이"/>
                <w:rFonts w:cs="Times New Roman"/>
                <w:szCs w:val="22"/>
              </w:rPr>
            </w:pPr>
            <w:del w:id="4506" w:author="만든 이">
              <w:r w:rsidRPr="00AA51DB" w:rsidDel="007A1880">
                <w:rPr>
                  <w:rFonts w:cs="Times New Roman"/>
                  <w:szCs w:val="22"/>
                </w:rPr>
                <w:delText xml:space="preserve">Gebruik de spuit </w:delText>
              </w:r>
              <w:r w:rsidRPr="00AA51DB" w:rsidDel="007A1880">
                <w:rPr>
                  <w:rStyle w:val="aa"/>
                  <w:rFonts w:cs="Times New Roman"/>
                  <w:szCs w:val="22"/>
                </w:rPr>
                <w:delText>niet</w:delText>
              </w:r>
              <w:r w:rsidRPr="00AA51DB" w:rsidDel="007A1880">
                <w:rPr>
                  <w:rFonts w:cs="Times New Roman"/>
                  <w:szCs w:val="22"/>
                </w:rPr>
                <w:delText xml:space="preserve"> als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houdbaarheidsdatum is verstreken.</w:delText>
              </w:r>
            </w:del>
          </w:p>
          <w:p w14:paraId="54463691" w14:textId="2366FABA" w:rsidR="005E0A64" w:rsidRPr="00AA51DB" w:rsidDel="007A1880" w:rsidRDefault="005E0A64" w:rsidP="004E6B3B">
            <w:pPr>
              <w:rPr>
                <w:del w:id="4507" w:author="만든 이"/>
                <w:rFonts w:cs="Times New Roman"/>
                <w:szCs w:val="22"/>
              </w:rPr>
            </w:pPr>
          </w:p>
          <w:p w14:paraId="24A8307E" w14:textId="1A12C9A8" w:rsidR="005E0A64" w:rsidRPr="00AA51DB" w:rsidDel="007A1880" w:rsidRDefault="005E0A64" w:rsidP="004E6B3B">
            <w:pPr>
              <w:pStyle w:val="a6"/>
              <w:ind w:left="567"/>
              <w:rPr>
                <w:del w:id="4508" w:author="만든 이"/>
                <w:rStyle w:val="aa"/>
                <w:rFonts w:cs="Times New Roman"/>
                <w:b w:val="0"/>
                <w:bCs w:val="0"/>
                <w:szCs w:val="22"/>
              </w:rPr>
            </w:pPr>
            <w:del w:id="4509" w:author="만든 이">
              <w:r w:rsidRPr="00AA51DB" w:rsidDel="007A1880">
                <w:rPr>
                  <w:rStyle w:val="a9"/>
                  <w:rFonts w:cs="Times New Roman"/>
                  <w:szCs w:val="22"/>
                </w:rPr>
                <w:delText>Opmerking:</w:delText>
              </w:r>
              <w:r w:rsidRPr="00AA51DB" w:rsidDel="007A1880">
                <w:rPr>
                  <w:rFonts w:cs="Times New Roman"/>
                  <w:szCs w:val="22"/>
                </w:rPr>
                <w:delText xml:space="preserve"> Als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 xml:space="preserve">houdbaarheidsdatum niet zichtbaar is in het kijkvenster, kunt u de binnenste cilinder van de voorgevulde spuit draaien totdat de </w:delText>
              </w:r>
              <w:r w:rsidRPr="00AA51DB" w:rsidDel="007A1880">
                <w:rPr>
                  <w:rFonts w:eastAsia="맑은 고딕" w:cs="Times New Roman"/>
                  <w:szCs w:val="22"/>
                  <w:lang w:eastAsia="ko-KR"/>
                </w:rPr>
                <w:delText xml:space="preserve">uiterste </w:delText>
              </w:r>
              <w:r w:rsidRPr="00AA51DB" w:rsidDel="007A1880">
                <w:rPr>
                  <w:rFonts w:cs="Times New Roman"/>
                  <w:szCs w:val="22"/>
                </w:rPr>
                <w:delText>houdbaarheidsdatum zichtbaar wordt.</w:delText>
              </w:r>
            </w:del>
          </w:p>
        </w:tc>
      </w:tr>
      <w:tr w:rsidR="005E0A64" w:rsidRPr="00AA51DB" w:rsidDel="007A1880" w14:paraId="3F5608EC" w14:textId="5E434A49" w:rsidTr="004E6B3B">
        <w:trPr>
          <w:cantSplit/>
          <w:del w:id="4510" w:author="만든 이"/>
        </w:trPr>
        <w:tc>
          <w:tcPr>
            <w:tcW w:w="4531" w:type="dxa"/>
            <w:tcBorders>
              <w:bottom w:val="single" w:sz="4" w:space="0" w:color="auto"/>
            </w:tcBorders>
            <w:vAlign w:val="bottom"/>
          </w:tcPr>
          <w:p w14:paraId="6E3E7F77" w14:textId="66F0EAC2" w:rsidR="005E0A64" w:rsidRPr="00AA51DB" w:rsidDel="007A1880" w:rsidRDefault="005E0A64" w:rsidP="004E6B3B">
            <w:pPr>
              <w:pStyle w:val="NormalCentred"/>
              <w:rPr>
                <w:del w:id="4511" w:author="만든 이"/>
                <w:rFonts w:eastAsia="맑은 고딕" w:cs="Times New Roman"/>
                <w:szCs w:val="22"/>
                <w:lang w:eastAsia="ko-KR"/>
              </w:rPr>
            </w:pPr>
          </w:p>
          <w:p w14:paraId="6EACE2B3" w14:textId="12F7C8AB" w:rsidR="005E0A64" w:rsidRPr="00AA51DB" w:rsidDel="007A1880" w:rsidRDefault="005E0A64" w:rsidP="004E6B3B">
            <w:pPr>
              <w:pStyle w:val="NormalCentred"/>
              <w:rPr>
                <w:del w:id="4512" w:author="만든 이"/>
                <w:rFonts w:cs="Times New Roman"/>
                <w:szCs w:val="22"/>
              </w:rPr>
            </w:pPr>
            <w:del w:id="4513" w:author="만든 이">
              <w:r w:rsidRPr="00AA51DB" w:rsidDel="007A1880">
                <w:rPr>
                  <w:rFonts w:cs="Times New Roman"/>
                  <w:noProof/>
                  <w:szCs w:val="22"/>
                  <w:lang w:val="en-US" w:eastAsia="ko-KR"/>
                </w:rPr>
                <w:drawing>
                  <wp:inline distT="0" distB="0" distL="0" distR="0" wp14:anchorId="7C119286" wp14:editId="492F0A20">
                    <wp:extent cx="1812925" cy="1731010"/>
                    <wp:effectExtent l="0" t="0" r="0" b="0"/>
                    <wp:docPr id="109"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12925" cy="1731010"/>
                            </a:xfrm>
                            <a:prstGeom prst="rect">
                              <a:avLst/>
                            </a:prstGeom>
                            <a:noFill/>
                            <a:ln>
                              <a:noFill/>
                            </a:ln>
                          </pic:spPr>
                        </pic:pic>
                      </a:graphicData>
                    </a:graphic>
                  </wp:inline>
                </w:drawing>
              </w:r>
            </w:del>
          </w:p>
          <w:p w14:paraId="7981F193" w14:textId="35AF7612" w:rsidR="005E0A64" w:rsidRPr="00AA51DB" w:rsidDel="007A1880" w:rsidRDefault="005E0A64" w:rsidP="004E6B3B">
            <w:pPr>
              <w:ind w:rightChars="350" w:right="770"/>
              <w:jc w:val="right"/>
              <w:rPr>
                <w:del w:id="4514" w:author="만든 이"/>
                <w:rFonts w:cs="Times New Roman"/>
                <w:szCs w:val="22"/>
              </w:rPr>
            </w:pPr>
            <w:del w:id="4515" w:author="만든 이">
              <w:r w:rsidRPr="00AA51DB" w:rsidDel="007A1880">
                <w:rPr>
                  <w:rStyle w:val="aa"/>
                  <w:rFonts w:cs="Times New Roman"/>
                  <w:szCs w:val="22"/>
                </w:rPr>
                <w:delText>Afbeelding J</w:delText>
              </w:r>
            </w:del>
          </w:p>
        </w:tc>
        <w:tc>
          <w:tcPr>
            <w:tcW w:w="4532" w:type="dxa"/>
            <w:gridSpan w:val="2"/>
            <w:tcBorders>
              <w:bottom w:val="single" w:sz="4" w:space="0" w:color="auto"/>
            </w:tcBorders>
          </w:tcPr>
          <w:p w14:paraId="091D7AAF" w14:textId="78D84381" w:rsidR="005E0A64" w:rsidRPr="00AA51DB" w:rsidDel="007A1880" w:rsidRDefault="005E0A64" w:rsidP="004E6B3B">
            <w:pPr>
              <w:pStyle w:val="NormalHanging"/>
              <w:rPr>
                <w:del w:id="4516" w:author="만든 이"/>
                <w:rStyle w:val="aa"/>
                <w:rFonts w:cs="Times New Roman"/>
                <w:szCs w:val="22"/>
              </w:rPr>
            </w:pPr>
            <w:del w:id="4517" w:author="만든 이">
              <w:r w:rsidRPr="00AA51DB" w:rsidDel="007A1880">
                <w:rPr>
                  <w:rStyle w:val="aa"/>
                  <w:rFonts w:cs="Times New Roman"/>
                  <w:szCs w:val="22"/>
                </w:rPr>
                <w:delText>8.</w:delText>
              </w:r>
              <w:r w:rsidRPr="00AA51DB" w:rsidDel="007A1880">
                <w:rPr>
                  <w:rStyle w:val="aa"/>
                  <w:rFonts w:cs="Times New Roman"/>
                  <w:szCs w:val="22"/>
                </w:rPr>
                <w:tab/>
                <w:delText>Inspecteer het geneesmiddel.</w:delText>
              </w:r>
            </w:del>
          </w:p>
          <w:p w14:paraId="4AF83CCD" w14:textId="1BA2979D" w:rsidR="005E0A64" w:rsidRPr="00AA51DB" w:rsidDel="007A1880" w:rsidRDefault="005E0A64" w:rsidP="004E6B3B">
            <w:pPr>
              <w:rPr>
                <w:del w:id="4518" w:author="만든 이"/>
                <w:rFonts w:cs="Times New Roman"/>
                <w:szCs w:val="22"/>
              </w:rPr>
            </w:pPr>
          </w:p>
          <w:p w14:paraId="30416B47" w14:textId="06141207" w:rsidR="005E0A64" w:rsidRPr="00AA51DB" w:rsidDel="007A1880" w:rsidRDefault="005E0A64" w:rsidP="004E6B3B">
            <w:pPr>
              <w:pStyle w:val="NormalHanging"/>
              <w:rPr>
                <w:del w:id="4519" w:author="만든 이"/>
                <w:rFonts w:cs="Times New Roman"/>
                <w:szCs w:val="22"/>
              </w:rPr>
            </w:pPr>
            <w:del w:id="4520" w:author="만든 이">
              <w:r w:rsidRPr="00AA51DB" w:rsidDel="007A1880">
                <w:rPr>
                  <w:rFonts w:cs="Times New Roman"/>
                  <w:szCs w:val="22"/>
                </w:rPr>
                <w:delText>8.a.</w:delText>
              </w:r>
              <w:r w:rsidRPr="00AA51DB" w:rsidDel="007A1880">
                <w:rPr>
                  <w:rFonts w:cs="Times New Roman"/>
                  <w:szCs w:val="22"/>
                </w:rPr>
                <w:tab/>
                <w:delText xml:space="preserve">Controleer het geneesmiddel en bevestig dat de vloeistof helder tot licht troebel, kleurloos tot licht bruingeel en vrij van deeltjes is (zie </w:delText>
              </w:r>
              <w:r w:rsidRPr="00AA51DB" w:rsidDel="007A1880">
                <w:rPr>
                  <w:rStyle w:val="a9"/>
                  <w:rFonts w:cs="Times New Roman"/>
                  <w:szCs w:val="22"/>
                </w:rPr>
                <w:delText>afbeelding J</w:delText>
              </w:r>
              <w:r w:rsidRPr="00AA51DB" w:rsidDel="007A1880">
                <w:rPr>
                  <w:rFonts w:cs="Times New Roman"/>
                  <w:szCs w:val="22"/>
                </w:rPr>
                <w:delText>).</w:delText>
              </w:r>
            </w:del>
          </w:p>
          <w:p w14:paraId="58BD3E5C" w14:textId="4B04418D" w:rsidR="005E0A64" w:rsidRPr="00AA51DB" w:rsidDel="007A1880" w:rsidRDefault="005E0A64" w:rsidP="004E6B3B">
            <w:pPr>
              <w:rPr>
                <w:del w:id="4521" w:author="만든 이"/>
                <w:rFonts w:cs="Times New Roman"/>
                <w:szCs w:val="22"/>
              </w:rPr>
            </w:pPr>
          </w:p>
          <w:p w14:paraId="6F0E38C5" w14:textId="66BDAF15" w:rsidR="005E0A64" w:rsidRPr="00AA51DB" w:rsidDel="007A1880" w:rsidRDefault="005E0A64" w:rsidP="004E6B3B">
            <w:pPr>
              <w:pStyle w:val="Bullet2"/>
              <w:keepNext/>
              <w:numPr>
                <w:ilvl w:val="0"/>
                <w:numId w:val="46"/>
              </w:numPr>
              <w:tabs>
                <w:tab w:val="left" w:pos="1119"/>
              </w:tabs>
              <w:suppressAutoHyphens/>
              <w:rPr>
                <w:del w:id="4522" w:author="만든 이"/>
                <w:rFonts w:cs="Times New Roman"/>
                <w:szCs w:val="22"/>
              </w:rPr>
            </w:pPr>
            <w:del w:id="4523" w:author="만든 이">
              <w:r w:rsidRPr="00AA51DB" w:rsidDel="007A1880">
                <w:rPr>
                  <w:rFonts w:cs="Times New Roman"/>
                  <w:szCs w:val="22"/>
                </w:rPr>
                <w:delText xml:space="preserve">Gebruik de voorgevulde spuit </w:delText>
              </w:r>
              <w:r w:rsidRPr="00AA51DB" w:rsidDel="007A1880">
                <w:rPr>
                  <w:rStyle w:val="aa"/>
                  <w:rFonts w:cs="Times New Roman"/>
                  <w:szCs w:val="22"/>
                </w:rPr>
                <w:delText>niet</w:delText>
              </w:r>
              <w:r w:rsidRPr="00AA51DB" w:rsidDel="007A1880">
                <w:rPr>
                  <w:rFonts w:cs="Times New Roman"/>
                  <w:szCs w:val="22"/>
                </w:rPr>
                <w:delText xml:space="preserve"> als de vloeistof verkleurd of duidelijk troebel is of deeltjes bevat.</w:delText>
              </w:r>
            </w:del>
          </w:p>
          <w:p w14:paraId="0FA4C63F" w14:textId="17D84106" w:rsidR="005E0A64" w:rsidRPr="00AA51DB" w:rsidDel="007A1880" w:rsidRDefault="005E0A64" w:rsidP="004E6B3B">
            <w:pPr>
              <w:pStyle w:val="Bullet2"/>
              <w:numPr>
                <w:ilvl w:val="0"/>
                <w:numId w:val="46"/>
              </w:numPr>
              <w:tabs>
                <w:tab w:val="left" w:pos="1119"/>
              </w:tabs>
              <w:suppressAutoHyphens/>
              <w:rPr>
                <w:del w:id="4524" w:author="만든 이"/>
                <w:rStyle w:val="aa"/>
                <w:rFonts w:cs="Times New Roman"/>
                <w:b w:val="0"/>
                <w:bCs w:val="0"/>
                <w:szCs w:val="22"/>
              </w:rPr>
            </w:pPr>
            <w:del w:id="4525" w:author="만든 이">
              <w:r w:rsidRPr="00AA51DB" w:rsidDel="007A1880">
                <w:rPr>
                  <w:rFonts w:cs="Times New Roman"/>
                  <w:szCs w:val="22"/>
                </w:rPr>
                <w:delText>U kunt luchtbellen in de vloeistof zien. Dat is normaal.</w:delText>
              </w:r>
            </w:del>
          </w:p>
        </w:tc>
      </w:tr>
      <w:tr w:rsidR="005E0A64" w:rsidRPr="00AA51DB" w:rsidDel="007A1880" w14:paraId="59B282AB" w14:textId="7CC2A201" w:rsidTr="004E6B3B">
        <w:trPr>
          <w:cantSplit/>
          <w:del w:id="4526" w:author="만든 이"/>
        </w:trPr>
        <w:tc>
          <w:tcPr>
            <w:tcW w:w="9063" w:type="dxa"/>
            <w:gridSpan w:val="3"/>
            <w:tcBorders>
              <w:bottom w:val="nil"/>
            </w:tcBorders>
            <w:vAlign w:val="bottom"/>
          </w:tcPr>
          <w:p w14:paraId="62A11BC0" w14:textId="635CDE22" w:rsidR="005E0A64" w:rsidRPr="00AA51DB" w:rsidDel="007A1880" w:rsidRDefault="005E0A64" w:rsidP="004E6B3B">
            <w:pPr>
              <w:pStyle w:val="HeadingStrong"/>
              <w:rPr>
                <w:del w:id="4527" w:author="만든 이"/>
                <w:rFonts w:cs="Times New Roman"/>
                <w:szCs w:val="22"/>
              </w:rPr>
            </w:pPr>
            <w:del w:id="4528" w:author="만든 이">
              <w:r w:rsidRPr="00AA51DB" w:rsidDel="007A1880">
                <w:rPr>
                  <w:rFonts w:cs="Times New Roman"/>
                  <w:szCs w:val="22"/>
                </w:rPr>
                <w:lastRenderedPageBreak/>
                <w:delText>Toedienen van de injectie</w:delText>
              </w:r>
            </w:del>
          </w:p>
        </w:tc>
      </w:tr>
      <w:tr w:rsidR="005E0A64" w:rsidRPr="00AA51DB" w:rsidDel="007A1880" w14:paraId="3A03C824" w14:textId="3955C861" w:rsidTr="004E6B3B">
        <w:trPr>
          <w:cantSplit/>
          <w:del w:id="4529" w:author="만든 이"/>
        </w:trPr>
        <w:tc>
          <w:tcPr>
            <w:tcW w:w="4531" w:type="dxa"/>
            <w:tcBorders>
              <w:top w:val="nil"/>
            </w:tcBorders>
            <w:vAlign w:val="center"/>
          </w:tcPr>
          <w:p w14:paraId="304BC5DF" w14:textId="5FE40BCD" w:rsidR="005E0A64" w:rsidRPr="00AA51DB" w:rsidDel="007A1880" w:rsidRDefault="005E0A64" w:rsidP="004E6B3B">
            <w:pPr>
              <w:pStyle w:val="NormalCentred"/>
              <w:rPr>
                <w:del w:id="4530" w:author="만든 이"/>
                <w:rFonts w:cs="Times New Roman"/>
                <w:szCs w:val="22"/>
              </w:rPr>
            </w:pPr>
            <w:del w:id="4531" w:author="만든 이">
              <w:r w:rsidRPr="00AA51DB" w:rsidDel="007A1880">
                <w:rPr>
                  <w:rFonts w:cs="Times New Roman"/>
                  <w:noProof/>
                  <w:szCs w:val="22"/>
                  <w:lang w:val="en-US" w:eastAsia="ko-KR"/>
                </w:rPr>
                <w:drawing>
                  <wp:inline distT="0" distB="0" distL="0" distR="0" wp14:anchorId="2CA459BF" wp14:editId="24119E32">
                    <wp:extent cx="1812925" cy="2204085"/>
                    <wp:effectExtent l="0" t="0" r="0" b="0"/>
                    <wp:docPr id="110"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12925" cy="2204085"/>
                            </a:xfrm>
                            <a:prstGeom prst="rect">
                              <a:avLst/>
                            </a:prstGeom>
                            <a:noFill/>
                            <a:ln>
                              <a:noFill/>
                            </a:ln>
                          </pic:spPr>
                        </pic:pic>
                      </a:graphicData>
                    </a:graphic>
                  </wp:inline>
                </w:drawing>
              </w:r>
            </w:del>
          </w:p>
          <w:p w14:paraId="65F2B721" w14:textId="50B28E78" w:rsidR="005E0A64" w:rsidRPr="00AA51DB" w:rsidDel="007A1880" w:rsidRDefault="005E0A64" w:rsidP="004E6B3B">
            <w:pPr>
              <w:ind w:rightChars="350" w:right="770"/>
              <w:jc w:val="right"/>
              <w:rPr>
                <w:del w:id="4532" w:author="만든 이"/>
                <w:rFonts w:eastAsia="맑은 고딕" w:cs="Times New Roman"/>
                <w:szCs w:val="22"/>
                <w:lang w:eastAsia="ko-KR"/>
              </w:rPr>
            </w:pPr>
            <w:del w:id="4533" w:author="만든 이">
              <w:r w:rsidRPr="00AA51DB" w:rsidDel="007A1880">
                <w:rPr>
                  <w:rStyle w:val="aa"/>
                  <w:rFonts w:cs="Times New Roman"/>
                  <w:szCs w:val="22"/>
                </w:rPr>
                <w:delText>Afbeelding K</w:delText>
              </w:r>
            </w:del>
          </w:p>
        </w:tc>
        <w:tc>
          <w:tcPr>
            <w:tcW w:w="4532" w:type="dxa"/>
            <w:gridSpan w:val="2"/>
            <w:tcBorders>
              <w:top w:val="nil"/>
            </w:tcBorders>
          </w:tcPr>
          <w:p w14:paraId="2B6852E4" w14:textId="2C353922" w:rsidR="005E0A64" w:rsidRPr="00AA51DB" w:rsidDel="007A1880" w:rsidRDefault="005E0A64" w:rsidP="004E6B3B">
            <w:pPr>
              <w:pStyle w:val="NormalHanging"/>
              <w:rPr>
                <w:del w:id="4534" w:author="만든 이"/>
                <w:rStyle w:val="aa"/>
                <w:rFonts w:cs="Times New Roman"/>
                <w:szCs w:val="22"/>
              </w:rPr>
            </w:pPr>
            <w:del w:id="4535" w:author="만든 이">
              <w:r w:rsidRPr="00AA51DB" w:rsidDel="007A1880">
                <w:rPr>
                  <w:rStyle w:val="aa"/>
                  <w:rFonts w:cs="Times New Roman"/>
                  <w:szCs w:val="22"/>
                </w:rPr>
                <w:delText>9.</w:delText>
              </w:r>
              <w:r w:rsidRPr="00AA51DB" w:rsidDel="007A1880">
                <w:rPr>
                  <w:rStyle w:val="aa"/>
                  <w:rFonts w:cs="Times New Roman"/>
                  <w:szCs w:val="22"/>
                </w:rPr>
                <w:tab/>
                <w:delText>Haal de dop eraf.</w:delText>
              </w:r>
            </w:del>
          </w:p>
          <w:p w14:paraId="5C40CFDD" w14:textId="10DD9450" w:rsidR="005E0A64" w:rsidRPr="00AA51DB" w:rsidDel="007A1880" w:rsidRDefault="005E0A64" w:rsidP="004E6B3B">
            <w:pPr>
              <w:rPr>
                <w:del w:id="4536" w:author="만든 이"/>
                <w:rFonts w:cs="Times New Roman"/>
                <w:szCs w:val="22"/>
              </w:rPr>
            </w:pPr>
          </w:p>
          <w:p w14:paraId="3D7345B9" w14:textId="2F63D476" w:rsidR="005E0A64" w:rsidRPr="00AA51DB" w:rsidDel="007A1880" w:rsidRDefault="005E0A64" w:rsidP="004E6B3B">
            <w:pPr>
              <w:pStyle w:val="NormalHanging"/>
              <w:rPr>
                <w:del w:id="4537" w:author="만든 이"/>
                <w:rFonts w:cs="Times New Roman"/>
                <w:szCs w:val="22"/>
              </w:rPr>
            </w:pPr>
            <w:del w:id="4538" w:author="만든 이">
              <w:r w:rsidRPr="00AA51DB" w:rsidDel="007A1880">
                <w:rPr>
                  <w:rFonts w:cs="Times New Roman"/>
                  <w:szCs w:val="22"/>
                </w:rPr>
                <w:delText>9.a.</w:delText>
              </w:r>
              <w:r w:rsidRPr="00AA51DB" w:rsidDel="007A1880">
                <w:rPr>
                  <w:rFonts w:cs="Times New Roman"/>
                  <w:szCs w:val="22"/>
                </w:rPr>
                <w:tab/>
                <w:delText>Houd de voorgevulde spuit met één hand vast bij de cilinder van de spuit. Trek de dop er met de andere hand voorzichtig recht van af.</w:delText>
              </w:r>
            </w:del>
          </w:p>
          <w:p w14:paraId="0A46AE64" w14:textId="23DA83B8" w:rsidR="005E0A64" w:rsidRPr="00AA51DB" w:rsidDel="007A1880" w:rsidRDefault="005E0A64" w:rsidP="004E6B3B">
            <w:pPr>
              <w:rPr>
                <w:del w:id="4539" w:author="만든 이"/>
                <w:rFonts w:cs="Times New Roman"/>
                <w:szCs w:val="22"/>
              </w:rPr>
            </w:pPr>
          </w:p>
          <w:p w14:paraId="549CE02F" w14:textId="22190D31" w:rsidR="005E0A64" w:rsidRPr="00AA51DB" w:rsidDel="007A1880" w:rsidRDefault="005E0A64" w:rsidP="004E6B3B">
            <w:pPr>
              <w:pStyle w:val="Bullet2"/>
              <w:numPr>
                <w:ilvl w:val="0"/>
                <w:numId w:val="46"/>
              </w:numPr>
              <w:tabs>
                <w:tab w:val="left" w:pos="1119"/>
              </w:tabs>
              <w:suppressAutoHyphens/>
              <w:rPr>
                <w:del w:id="4540" w:author="만든 이"/>
                <w:rFonts w:cs="Times New Roman"/>
                <w:szCs w:val="22"/>
              </w:rPr>
            </w:pPr>
            <w:del w:id="4541" w:author="만든 이">
              <w:r w:rsidRPr="00AA51DB" w:rsidDel="007A1880">
                <w:rPr>
                  <w:rFonts w:cs="Times New Roman"/>
                  <w:szCs w:val="22"/>
                </w:rPr>
                <w:delText xml:space="preserve">Houd de zuigerstaaf </w:delText>
              </w:r>
              <w:r w:rsidRPr="00AA51DB" w:rsidDel="007A1880">
                <w:rPr>
                  <w:rStyle w:val="aa"/>
                  <w:rFonts w:cs="Times New Roman"/>
                  <w:szCs w:val="22"/>
                </w:rPr>
                <w:delText>niet</w:delText>
              </w:r>
              <w:r w:rsidRPr="00AA51DB" w:rsidDel="007A1880">
                <w:rPr>
                  <w:rFonts w:cs="Times New Roman"/>
                  <w:szCs w:val="22"/>
                </w:rPr>
                <w:delText xml:space="preserve"> vast tijdens het verwijderen van de dop.</w:delText>
              </w:r>
            </w:del>
          </w:p>
          <w:p w14:paraId="21514B36" w14:textId="62CCC362" w:rsidR="005E0A64" w:rsidRPr="00AA51DB" w:rsidDel="007A1880" w:rsidRDefault="005E0A64" w:rsidP="004E6B3B">
            <w:pPr>
              <w:pStyle w:val="Bullet2"/>
              <w:numPr>
                <w:ilvl w:val="0"/>
                <w:numId w:val="46"/>
              </w:numPr>
              <w:tabs>
                <w:tab w:val="left" w:pos="1119"/>
              </w:tabs>
              <w:suppressAutoHyphens/>
              <w:rPr>
                <w:del w:id="4542" w:author="만든 이"/>
                <w:rFonts w:cs="Times New Roman"/>
                <w:szCs w:val="22"/>
              </w:rPr>
            </w:pPr>
            <w:del w:id="4543" w:author="만든 이">
              <w:r w:rsidRPr="00AA51DB" w:rsidDel="007A1880">
                <w:rPr>
                  <w:rFonts w:cs="Times New Roman"/>
                  <w:szCs w:val="22"/>
                </w:rPr>
                <w:delText>Het is mogelijk dat u een paar druppels vloeistof bij de punt van de naald ziet. Dat is normaal.</w:delText>
              </w:r>
            </w:del>
          </w:p>
          <w:p w14:paraId="46BF0BD1" w14:textId="6470847B" w:rsidR="005E0A64" w:rsidRPr="00AA51DB" w:rsidDel="007A1880" w:rsidRDefault="005E0A64" w:rsidP="004E6B3B">
            <w:pPr>
              <w:rPr>
                <w:del w:id="4544" w:author="만든 이"/>
                <w:rFonts w:cs="Times New Roman"/>
                <w:szCs w:val="22"/>
              </w:rPr>
            </w:pPr>
          </w:p>
          <w:p w14:paraId="2A35296B" w14:textId="31DA4D93" w:rsidR="005E0A64" w:rsidRPr="00AA51DB" w:rsidDel="007A1880" w:rsidRDefault="005E0A64" w:rsidP="004E6B3B">
            <w:pPr>
              <w:pStyle w:val="NormalHanging"/>
              <w:rPr>
                <w:del w:id="4545" w:author="만든 이"/>
                <w:rFonts w:cs="Times New Roman"/>
                <w:szCs w:val="22"/>
              </w:rPr>
            </w:pPr>
            <w:del w:id="4546" w:author="만든 이">
              <w:r w:rsidRPr="00AA51DB" w:rsidDel="007A1880">
                <w:rPr>
                  <w:rFonts w:cs="Times New Roman"/>
                  <w:szCs w:val="22"/>
                </w:rPr>
                <w:delText>9.b.</w:delText>
              </w:r>
              <w:r w:rsidRPr="00AA51DB" w:rsidDel="007A1880">
                <w:rPr>
                  <w:rFonts w:cs="Times New Roman"/>
                  <w:szCs w:val="22"/>
                </w:rPr>
                <w:tab/>
                <w:delText>Gooi de dop onmiddellijk weg in een naaldencontainer (zie stap </w:delText>
              </w:r>
              <w:r w:rsidRPr="00AA51DB" w:rsidDel="007A1880">
                <w:rPr>
                  <w:rStyle w:val="aa"/>
                  <w:rFonts w:cs="Times New Roman"/>
                  <w:szCs w:val="22"/>
                </w:rPr>
                <w:delText>13. Gooi de voorgevulde spuit weg</w:delText>
              </w:r>
              <w:r w:rsidRPr="00AA51DB" w:rsidDel="007A1880">
                <w:rPr>
                  <w:rFonts w:cs="Times New Roman"/>
                  <w:szCs w:val="22"/>
                </w:rPr>
                <w:delText xml:space="preserve"> en </w:delText>
              </w:r>
              <w:r w:rsidRPr="00AA51DB" w:rsidDel="007A1880">
                <w:rPr>
                  <w:rFonts w:cs="Times New Roman"/>
                  <w:i/>
                  <w:iCs/>
                  <w:szCs w:val="22"/>
                </w:rPr>
                <w:delText>afbeelding K</w:delText>
              </w:r>
              <w:r w:rsidRPr="00AA51DB" w:rsidDel="007A1880">
                <w:rPr>
                  <w:rFonts w:cs="Times New Roman"/>
                  <w:szCs w:val="22"/>
                </w:rPr>
                <w:delText>).</w:delText>
              </w:r>
            </w:del>
          </w:p>
          <w:p w14:paraId="5482B534" w14:textId="1EDEDDB1" w:rsidR="005E0A64" w:rsidRPr="00AA51DB" w:rsidDel="007A1880" w:rsidRDefault="005E0A64" w:rsidP="004E6B3B">
            <w:pPr>
              <w:rPr>
                <w:del w:id="4547" w:author="만든 이"/>
                <w:rFonts w:cs="Times New Roman"/>
                <w:szCs w:val="22"/>
              </w:rPr>
            </w:pPr>
          </w:p>
          <w:p w14:paraId="356E62BC" w14:textId="65BA2070" w:rsidR="005E0A64" w:rsidRPr="00AA51DB" w:rsidDel="007A1880" w:rsidRDefault="005E0A64" w:rsidP="004E6B3B">
            <w:pPr>
              <w:pStyle w:val="Bullet2"/>
              <w:numPr>
                <w:ilvl w:val="0"/>
                <w:numId w:val="46"/>
              </w:numPr>
              <w:tabs>
                <w:tab w:val="left" w:pos="1119"/>
              </w:tabs>
              <w:suppressAutoHyphens/>
              <w:rPr>
                <w:del w:id="4548" w:author="만든 이"/>
                <w:rFonts w:cs="Times New Roman"/>
                <w:szCs w:val="22"/>
              </w:rPr>
            </w:pPr>
            <w:del w:id="4549" w:author="만든 이">
              <w:r w:rsidRPr="00AA51DB" w:rsidDel="007A1880">
                <w:rPr>
                  <w:rFonts w:cs="Times New Roman"/>
                  <w:szCs w:val="22"/>
                </w:rPr>
                <w:delText xml:space="preserve">Plaats de dop </w:delText>
              </w:r>
              <w:r w:rsidRPr="00AA51DB" w:rsidDel="007A1880">
                <w:rPr>
                  <w:rStyle w:val="aa"/>
                  <w:rFonts w:cs="Times New Roman"/>
                  <w:szCs w:val="22"/>
                </w:rPr>
                <w:delText>niet</w:delText>
              </w:r>
              <w:r w:rsidRPr="00AA51DB" w:rsidDel="007A1880">
                <w:rPr>
                  <w:rFonts w:cs="Times New Roman"/>
                  <w:szCs w:val="22"/>
                </w:rPr>
                <w:delText xml:space="preserve"> terug op de voorgevulde spuit.</w:delText>
              </w:r>
            </w:del>
          </w:p>
          <w:p w14:paraId="66CE8DC7" w14:textId="33239F0F" w:rsidR="005E0A64" w:rsidRPr="00AA51DB" w:rsidDel="007A1880" w:rsidRDefault="005E0A64" w:rsidP="004E6B3B">
            <w:pPr>
              <w:pStyle w:val="Bullet2"/>
              <w:keepNext/>
              <w:numPr>
                <w:ilvl w:val="0"/>
                <w:numId w:val="46"/>
              </w:numPr>
              <w:tabs>
                <w:tab w:val="left" w:pos="1119"/>
              </w:tabs>
              <w:suppressAutoHyphens/>
              <w:rPr>
                <w:del w:id="4550" w:author="만든 이"/>
                <w:rFonts w:cs="Times New Roman"/>
                <w:szCs w:val="22"/>
              </w:rPr>
            </w:pPr>
            <w:del w:id="4551" w:author="만든 이">
              <w:r w:rsidRPr="00AA51DB" w:rsidDel="007A1880">
                <w:rPr>
                  <w:rFonts w:cs="Times New Roman"/>
                  <w:szCs w:val="22"/>
                </w:rPr>
                <w:delText xml:space="preserve">Verwijder de dop </w:delText>
              </w:r>
              <w:r w:rsidRPr="00AA51DB" w:rsidDel="007A1880">
                <w:rPr>
                  <w:rStyle w:val="aa"/>
                  <w:rFonts w:cs="Times New Roman"/>
                  <w:szCs w:val="22"/>
                </w:rPr>
                <w:delText>niet</w:delText>
              </w:r>
              <w:r w:rsidRPr="00AA51DB" w:rsidDel="007A1880">
                <w:rPr>
                  <w:rFonts w:cs="Times New Roman"/>
                  <w:szCs w:val="22"/>
                </w:rPr>
                <w:delText xml:space="preserve"> totdat u klaar bent om te injecteren.</w:delText>
              </w:r>
            </w:del>
          </w:p>
          <w:p w14:paraId="1D21F013" w14:textId="5168B788" w:rsidR="005E0A64" w:rsidRPr="00AA51DB" w:rsidDel="007A1880" w:rsidRDefault="005E0A64" w:rsidP="004E6B3B">
            <w:pPr>
              <w:pStyle w:val="Bullet2"/>
              <w:numPr>
                <w:ilvl w:val="0"/>
                <w:numId w:val="46"/>
              </w:numPr>
              <w:tabs>
                <w:tab w:val="left" w:pos="1119"/>
              </w:tabs>
              <w:suppressAutoHyphens/>
              <w:rPr>
                <w:del w:id="4552" w:author="만든 이"/>
                <w:rStyle w:val="aa"/>
                <w:rFonts w:cs="Times New Roman"/>
                <w:b w:val="0"/>
                <w:bCs w:val="0"/>
                <w:szCs w:val="22"/>
              </w:rPr>
            </w:pPr>
            <w:del w:id="4553" w:author="만든 이">
              <w:r w:rsidRPr="00AA51DB" w:rsidDel="007A1880">
                <w:rPr>
                  <w:rFonts w:cs="Times New Roman"/>
                  <w:szCs w:val="22"/>
                </w:rPr>
                <w:delText xml:space="preserve">Raak de naald </w:delText>
              </w:r>
              <w:r w:rsidRPr="00AA51DB" w:rsidDel="007A1880">
                <w:rPr>
                  <w:rStyle w:val="aa"/>
                  <w:rFonts w:cs="Times New Roman"/>
                  <w:szCs w:val="22"/>
                </w:rPr>
                <w:delText>niet</w:delText>
              </w:r>
              <w:r w:rsidRPr="00AA51DB" w:rsidDel="007A1880">
                <w:rPr>
                  <w:rFonts w:cs="Times New Roman"/>
                  <w:szCs w:val="22"/>
                </w:rPr>
                <w:delText xml:space="preserve"> aan. Als u dit wel doet, kan dit prikaccidenten tot gevolg hebben.</w:delText>
              </w:r>
            </w:del>
          </w:p>
        </w:tc>
      </w:tr>
      <w:tr w:rsidR="005E0A64" w:rsidRPr="00AA51DB" w:rsidDel="007A1880" w14:paraId="6503A3B4" w14:textId="2A4E25B7" w:rsidTr="004E6B3B">
        <w:trPr>
          <w:cantSplit/>
          <w:del w:id="4554" w:author="만든 이"/>
        </w:trPr>
        <w:tc>
          <w:tcPr>
            <w:tcW w:w="4531" w:type="dxa"/>
            <w:vAlign w:val="bottom"/>
          </w:tcPr>
          <w:p w14:paraId="3E21F29B" w14:textId="2AF50143" w:rsidR="005E0A64" w:rsidRPr="00AA51DB" w:rsidDel="007A1880" w:rsidRDefault="005E0A64" w:rsidP="004E6B3B">
            <w:pPr>
              <w:pStyle w:val="NormalCentred"/>
              <w:rPr>
                <w:del w:id="4555" w:author="만든 이"/>
                <w:rFonts w:eastAsia="맑은 고딕" w:cs="Times New Roman"/>
                <w:szCs w:val="22"/>
                <w:lang w:eastAsia="ko-KR"/>
              </w:rPr>
            </w:pPr>
          </w:p>
          <w:p w14:paraId="376502DE" w14:textId="09BAFB2B" w:rsidR="005E0A64" w:rsidRPr="00AA51DB" w:rsidDel="007A1880" w:rsidRDefault="005E0A64" w:rsidP="004E6B3B">
            <w:pPr>
              <w:pStyle w:val="NormalCentred"/>
              <w:rPr>
                <w:del w:id="4556" w:author="만든 이"/>
                <w:rFonts w:cs="Times New Roman"/>
                <w:szCs w:val="22"/>
              </w:rPr>
            </w:pPr>
            <w:del w:id="4557" w:author="만든 이">
              <w:r w:rsidRPr="00AA51DB" w:rsidDel="007A1880">
                <w:rPr>
                  <w:rFonts w:cs="Times New Roman"/>
                  <w:noProof/>
                  <w:szCs w:val="22"/>
                  <w:lang w:val="en-US" w:eastAsia="ko-KR"/>
                </w:rPr>
                <mc:AlternateContent>
                  <mc:Choice Requires="wpc">
                    <w:drawing>
                      <wp:inline distT="0" distB="0" distL="0" distR="0" wp14:anchorId="6B7971A0" wp14:editId="2D090A67">
                        <wp:extent cx="1835785" cy="2977515"/>
                        <wp:effectExtent l="0" t="635" r="4445" b="3175"/>
                        <wp:docPr id="1215" name="Canvas 4357883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03740273" name="Picture 26199890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35513" y="0"/>
                                    <a:ext cx="1800672" cy="2977515"/>
                                  </a:xfrm>
                                  <a:prstGeom prst="rect">
                                    <a:avLst/>
                                  </a:prstGeom>
                                  <a:noFill/>
                                  <a:extLst>
                                    <a:ext uri="{909E8E84-426E-40DD-AFC4-6F175D3DCCD1}">
                                      <a14:hiddenFill xmlns:a14="http://schemas.microsoft.com/office/drawing/2010/main">
                                        <a:solidFill>
                                          <a:srgbClr val="FFFFFF"/>
                                        </a:solidFill>
                                      </a14:hiddenFill>
                                    </a:ext>
                                  </a:extLst>
                                </pic:spPr>
                              </pic:pic>
                              <wps:wsp>
                                <wps:cNvPr id="748915761" name="Text Box 9"/>
                                <wps:cNvSpPr txBox="1">
                                  <a:spLocks noChangeArrowheads="1"/>
                                </wps:cNvSpPr>
                                <wps:spPr bwMode="auto">
                                  <a:xfrm>
                                    <a:off x="99637" y="1420307"/>
                                    <a:ext cx="1671924"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FA31E1" w14:textId="77777777" w:rsidR="005E0A64" w:rsidRPr="00BC7593" w:rsidRDefault="005E0A64" w:rsidP="005E0A64">
                                      <w:pPr>
                                        <w:pStyle w:val="Arial11C"/>
                                        <w:rPr>
                                          <w:rStyle w:val="StrongWhite"/>
                                        </w:rPr>
                                      </w:pPr>
                                      <w:r w:rsidRPr="00BC7593">
                                        <w:rPr>
                                          <w:rStyle w:val="StrongWhite"/>
                                        </w:rPr>
                                        <w:t>OF</w:t>
                                      </w:r>
                                    </w:p>
                                  </w:txbxContent>
                                </wps:txbx>
                                <wps:bodyPr rot="0" vert="horz" wrap="square" lIns="0" tIns="0" rIns="0" bIns="0" anchor="t" anchorCtr="0" upright="1">
                                  <a:spAutoFit/>
                                </wps:bodyPr>
                              </wps:wsp>
                            </wpc:wpc>
                          </a:graphicData>
                        </a:graphic>
                      </wp:inline>
                    </w:drawing>
                  </mc:Choice>
                  <mc:Fallback>
                    <w:pict>
                      <v:group w14:anchorId="6B7971A0" id="Canvas 435788334" o:spid="_x0000_s1241" editas="canvas" style="width:144.55pt;height:234.45pt;mso-position-horizontal-relative:char;mso-position-vertical-relative:line" coordsize="18357,2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9Pz0/gIAAPkGAAAOAAAAZHJzL2Uyb0RvYy54bWysVdtO3DAQfa/Uf7D8&#10;Dkn2lk1EFlEQFRJtUaEf4DjOxiKxXdt769d3xtmwwD5ALw+bHV9yfObM8eTsfNu1ZC2sk1oVNDmN&#10;KRGK60qqZUF/PFyfzClxnqmKtVqJgu6Eo+eLjx/ONiYXI93othKWAIhy+cYUtPHe5FHkeCM65k61&#10;EQoWa2075mFol1Fl2QbQuzYaxfEs2mhbGau5cA5mr/pFugj4dS24/1bXTnjSFhS4+fC04VniM1qc&#10;sXxpmWkk39Ngf8GiY1LBoU9QV8wzsrLyCKqT3Gqna3/KdRfpupZchBwgmyR+lc0lU2vmQjIc1BkI&#10;QvQfccsl8lb6WrYtqBEBeo5z+L+B+giYNJLn8NsLBNHR+W8XCt7yKyvoHqR7F0bH7OPKnIBWhnlZ&#10;ylb6Xag7iIKk1PpO8jvbD/jX9Z0lsiroPB6nk3iUjilRrAPbwS48nIxmSZbNs3iChUcAfKdHYJjh&#10;reaPjih92TC1FBfOgIHA1gAzTFmrN41glcNp1OslShi+YFW20qC2qDLG+/zBg297vffHlearTijf&#10;G96KFqTQyjXSOEpsLrpSQM72pgqEWO4s/w68gRzE3grPGwxrILGfj54tBMYHkpiOM6BjufmiK5CO&#10;rbwO1t7WtkMcIEW2BR1Ppwnou3u6RWLrCYeFZA73Mh1RwmFtlKXpNJkGpVg+QBjr/GehO4IBUAe2&#10;4Qi2vnXIG/gNW/DEgzkHdnvdYYhGhdbhBl1hdKTsH126+4YZAWwQ9uCodDLPkmk6QysERz1gup/0&#10;lmSY237zPQrntzCN7gj6m1eWOvLPs1d7nHepn2WzcRrUTyajeBynyILlTzWYpUk2mvQ1SGZxGvdm&#10;/fcSsLxVL2vSz0DfcME4fRJ+W27DVUzG4WRcLXW1A32shpJDL4avBgSNtr8o2UAHLqj7uWLYIdob&#10;BUXEdj0EdgjKIWCKw6sF9ZT04aXv2/rKWLlsAHkowAUY+FoGWx1YhEYXfBOi0F6D7/bfAmzgz8dh&#10;1+GLtfgNAAD//wMAUEsDBAoAAAAAAAAAIQC5G6Lf4CsBAOArAQAUAAAAZHJzL21lZGlhL2ltYWdl&#10;MS5wbmeJUE5HDQoaCgAAAA1JSERSAAABDgAAAb0IBgAAAOTvmH4AAAABc1JHQgCuzhzpAAAABGdB&#10;TUEAALGPC/xhBQAAAAlwSFlzAAAVEQAAFREBXj02eAAA/6VJREFUeF7sXQdYVdfSNZpeTe8v5eVP&#10;e8lL772XFxNjib33goCgIiJNxQ5SpIgizYJdFLGBKAgqKqBIF0R679hd/6x9uUrM1YjdeCbfypV7&#10;Tz971p6ZPXt2M5G9N910EwSFDSjSoEGDhjOg5weQM0gcZauCV4GSm5uL7JxsZOce1KBBgwYdhBPI&#10;DRRyBTmDxFFcVlapvtREE000OZeQK8gZJI6iffv2NXytiSaaaHJ2IVeQMzTi0EQTTc5bNOLQRBNN&#10;miwacWiiiSZNFo04NNFEkyaLRhyaaKJJk0UjDk000aTJohGHJppo0mTRiEMTTTRpsmjEoYkmmjRZ&#10;NOLQRBNNmiwacWiiiSZNFo04NNFEkyaLRhyaaKJJk0UjDk000aTJohGHJppo0mTRiEMTTTRpsmjE&#10;oYkmmjRZNOLQRBNNmiwacWiiiSZNFo04NNFEkyaLRhyaaKJJk0UjDk000aTJohGHJppo0mTRiEMT&#10;TTRpsmjEoYkmmjRZNOLQRBNNmiwacWiiiSZNFo04NNFEkyaLRhyUQ5XAkdqGP3RSdRyoPdHwhyE5&#10;XC37VTT8oZNDgtqTun//WY7jeH2R/Fiq/qo/dALJpYdQVn9U/a2JJteb3MDEIaxwsl73eVwUuLIA&#10;u6O2YMmSZQiP2okyIYBjehL4CxnI9tynqgAJUZFYtmg5VoeGI7+u0T6nSEcYSA5QnrMH6bu2IjVp&#10;H2KjYhC69yDCik8gWy7h5F9PoMkNICdOSLsor0BlWTmqq6pRJp/llZU4fuJIwxbXrtzgxEEL4CSK&#10;Cw7Ad64PjCys0LVTZ/Ru/SMCAuegrI5KrzZpJGKdcF+xOFYsW4w+w8zQqXNX9OvUHv6zvZBRUKzb&#10;/NQ+BcIdJchITsWGyFisiYzE5pVBSNuxFSEZZQgtAyqOasRxI0lZeTlSkpIRvGoNps1ww9RpjnDx&#10;8MIMFzc4O8/E0pXB2LU7DmVFxQ17XHtyAxMHlVWshpO1aP3zD3jy6VcwZlUM0tISMKPNa3jqqSfQ&#10;7Y8eyKo8ZTo0iLgcItPtrPDMM8+hyyRfJKWlIsbfBU8/8Tg+++QTpAp5nJYsZG0PRWzkduRW1qG8&#10;uhrVFaXICw5AyqaNSKk5hHLyUMPWmvxzpai0GIuWLYXRSAsYm1vAdPgoDB5qjsFDTGA6YjSGj7DA&#10;oCGmMJbvTcxGwdhsJHwD5qGwuKThCNeO3KDEUSWoUf/644/fcdsTH8PMMxyFtVTf4yg7kAKz997C&#10;nbffid/ad0XZ8QbLg0Qj8J8zGQ898ASe/cAYuw5UCgWdxNHqCnz23pu4uUVzmJlPgzqUkiOI3xiC&#10;bRsiUXvkNAnlrQ5A2Za1KDl6GPnyN69Ik3+mHK6vx/z5i4QYLNGtZ190690fzjNcsTJ4NbZGb0fs&#10;rjhsj49DXPxexMbuxtq16+E60xPd+w5Ax+69MXqsDebMnoMD2TkNR7z6coMSB31IIYG6Ytx22214&#10;7as2KK0hKZyW0h0ReLZZMzx69yNiQehZQPwKkfatvkazO5+CU3A6juo5RWRf9CY8e8+DeOyhZ5GY&#10;mt7wLZATsx4ZWzajsPp0AHZtQAAiQ1ajor6ugY40+SdK1NYYjHOYhtZtO6NHv4GYM8cPW2O2YX9m&#10;FvIL81BSVo6KyiqUVVSioqIKVVU1KCoqQWr6fiGVbfDzD8SQYaZo3aYjRlvZwMfXH6nJKQ1Hv3py&#10;gxIH3RRBSgJuEXLo0L617uvGcuwI2n73Me6/9xmERjfELRrsgs/eeRtP/ucNpJcx3nFajh89gv6f&#10;fIg7WrSQXmRHw7dyqPI81OekIS0hDuvWhWHVmnCsCN6IuNRMHD6hs0K0KMc/R44cPozomBi4zZyN&#10;PgOHok3Hbpjm6IJNQhhFeQWorqlFWXkpcvMLcTAnF9kHc06Bf/P7opIStV1ufgG2CPl4C2GYjhyN&#10;H39pi6HDzeEbGIhNmzahovzPI3tXSm5Q4miQvBRFHK07dW/4Qi86Ze7apQ1uuul2TJi6rkGxxS44&#10;Vo7/PPokXn3lPyivaOx76qwSy99bo+Wd92Bz7GniwInjOHnsMAoyU7BpTShCQ8JRUFiOo8fke/lZ&#10;I41/hpQUFGBzZCRcXLzQvlMv/NK2A8aPm4hlwSuRJ7/VC6EUFZcocjiQffAUsg5kn8Lp73UkwvhG&#10;lViqpaXliBa3xsvbB1a249G+a0+0+qMTJk11xPpNEUhLz8DJhk7oSsgNShwND/j4MTzQojkeevoV&#10;7C1tHJ4UVT5WiW/efokPB/17ejZ8Ly5OfQ5evP8hvPzSf8TMbEwcBer/E0YY4+bbHoH/6lj19yk5&#10;eRLH5XzsjQ4fPqKG4vSiEcf1LCdxUCyF0NB1GD3aCm06dEKvgYNhYz8BgQsWIl1ckuqaOqX4JAI9&#10;OfyZJP6KrAOn/839cvLyUVJagbr6emRkZWHx0pWwGzcZw0zN0KV7b3Tq0xdz/PyRti9ZXJ7yhmu7&#10;fHJjE4eIye+/4ZabmqP/EGOkpiajpkr30JNSkvH4o3foiKOPl/pO2AQ4ROJ4EC+/TOLQJXTpJFX9&#10;f4KdGZq1eBRj5sSqDA5N/rmSkbEfbu4e6Nq7P3r07Ie+A4dh0uRpiIqKFMuiWNyRChQUFSvX4zQh&#10;nJswzomDOjemoLAQpWVlKC4pRVx8Aty9fTHU1Bx9BwxBu87dMdjIFIsWL0dK6uWLhdygxHG6jz98&#10;6BDiwzbi5QcfxJ133gHj4cPh5LsKZUdO4I+2vyji6Nd9ZsMeYpXU5wtxPIyXlMWhC5bqRBcMnWA3&#10;XBHH6MCdmiXxD5S6mlqsXh0Ka9tx6DNgMNp26oGe/Qdi7lx/JOzZKy5JoQp4EvmFRaLsOYZJ4CKR&#10;K+cpKi1DiZBHofw7QyybiKgocV2mo1OPPugqGDDECGYWYxA4fxEqSi7tkO4NShx/FvqG2amp2LQm&#10;BOnSi1TVn6BngV59O8jDuQV2thsbSED+X3MQr911H1574SUU/Yk4dCMmNt074947WmJj1E71N8XI&#10;yAi33HLLn2BlZYVD4rY0lpM8qSbXpOyO3QUX15kwNR+Jrt37oF2n7rCfMBGhG8OxLyVNkUSlWKul&#10;5eWi1EIYBpT9cuBgXp6yPMrLq9S5M7NzkJCUjDWh62Fn74C2XXqIFdIVJsNHY/zEKViyZClKLkFe&#10;yI1LHKKjJ+rLUVeii01QaU9DfYVObVqh2V0vYMGWRg9afvzqzbfx3/ffR1GtLhdEJ4xuH8agVt/i&#10;vjtbICEuRve1iIenJ95+7z18/uGH+OCdd/DmG6/D398fx46J69Mgs2fPxi0336wsnI8/+BAu7u5I&#10;S05W59Pk6kiW9OJBK4Mx2dER3fv2x/e/toGRiRl8vH2wOTIK+8XtqKyqRl39IRSJ8h7MzTOo3FcK&#10;OQUF4h6V4dChw6isrBJXJRVbd+yAf+B8jLIci987dMYvbdph1FgbeHvNwfqQDeqaL0RuUOJgjEN6&#10;+2MVKC08gOLCalScEZE+ceI4Pnn737jl/nuRUPjnYNNbH3+EZnc+gg27shu+0cnxiiS88vR/0fym&#10;FxC7PbHh2/OT9evX4+uvvsStQh7333kf/u/55zHC3BzZ2afPcUKukdAsk3PLnzuBk6ee2ykcPYba&#10;unocPXYE9aL0Rw8xWK377VB9PXZsi4VfwDwMNR2FH39tq8z+CZOmYkHQCuyMj0ehmP2H5BhV1TWi&#10;ePkGlfhqg9dVLuRx7PgJ5TYlSSe0LiwMHkJ6FkIi7Tp2x/f/+w1G5hZYuHgJdsTuRFV5hXoG+ud2&#10;LrlBiYNhS91Eor2RkTDuZQz3hatx/Phx9cBoCYQEOOKm5jfju587qMy/xjLFxgK3tGiO1r8OxNGj&#10;R081zinjzdCs+T34pPV05JdeuHIfqquD39y5mOPtjaLCQvUdj7948WLMmjULpaWl6m9N/ix8Jnx3&#10;1VVVyMkvQGp6BmJEIdauW4sN4lJsiojA6jWr4TM3EK4es8TK88Nc3wD4LwjC0uA1st0GOM5wxu/t&#10;O+OPzj0wwsJaFG0OwsMjVUyBlgVdAhW7MKCs1ypIIiSPQ7V1qBILKUlcmXUbwjHFxQ1mIy2ERLrh&#10;u19/h43tBCxfuRR7E/cpi4XP8mzt7AYljtMSM2c27r37LtzWogXChJELCnLh4eGFW267Ay980ROb&#10;0g09uJOw6fg77r/jNri6OiM3Lwfbt2/HE089g+d++BnbLkNSzsHcXHz02We466670LFNB8REx6C6&#10;ulqR3Y0ufAaHDh3CPlGIRUKudlbj0L1nf3To1gs9+g5Cv4FD0GcAP40w2MgMxuYjMXK0rTLfhxiN&#10;QPdegwR90W/QEPnbDLbjHLBi1WqkZmSgRtxRJmIVCHFQAa9VC+N8wGsn6XGkhy5WrXRQB8QdWxoc&#10;DLvxkzF4mCl6yzP6uXVbla26IGgREoRE6mS7I0eOyHM+rQvJYsHc0MRBSd2wCp889ShatrwP9913&#10;H+6//370GOmFTBbYOIfMn2op27ZU+7Rs2RJfd7ZFfNHlcyPqD9VjTegavPzyy4pAvv/+e+k9khp+&#10;vTGFPWJySgrsJ05C+07dhCgGY4ixKSxsbDHDzR2BAQuwIng1glevRsTmrYiPT8DuhL2IjYtHZFQU&#10;5s8Lgu34CbC2s8f8BaIoe/Yq5SrTj1gUlyjrxZAiXrc4mKPuifdWLPdZVlqi7jU9PRPrN25SIzMk&#10;2959B6Jn3wFCIsMxb+FiRczVNTXKws7KytKIg1JfUY6YLZsQHrYBe3ae/3OIi49V++zYsg11fx4k&#10;uWySl5cHZ2dnjBg5Alu2bGn49kaUkygsLFEN/adf22HMWHusE5ckKSlFKUiOWGm5+UXKTC8W966i&#10;shJVFVWIE3JgDMPR2RXLVgQL8aThgEqyKpBty1BaVolC6ZWzz8jw/CeC98ghZN5zJe+7WO47Nw97&#10;hSRWh4TCbuIUscYGNhCyOQYbm6GotBJJKakacVyvUlFRIT6rbv4MM1LLpNHr//6LqGDXaVPTsO96&#10;4dbSCfGHmRNztNFI0eUWZuIuWboSnbv1VlbDwZwccS3qFBj8pIvBTEv2kgcOHsTS5avECvFUU9VD&#10;1q0X0o1EUnKqmmRG05098PXsilw8coREilAu7aqmVtyzshKkpadi565dWB26Dk5OLujUtTvcfQMx&#10;efoMjTj+CbJXelFzM3PY29khXyySv8xbOMm/63H0cJ346wXIPpj7p+FgnejiJcdPHFe9c2FhIYqK&#10;ihpQqCydwsJi1NefNq1OnjwupHEUpQf2Y8fWrUjKyMKRo8dx7MTJRjR1eaRQXArzkaPxW5v2CAsP&#10;U99VVkmDl+9LxcrgcOl6sUB8Audjrl8A/AMCERS0RM1YzRdTvUbIgqY6yeJ8Mjq5zZkwtN11j4Z0&#10;94PyHNk5cXiXI0hpaenYFBGJTHl2/vMXaMRxPqIforpWRzNycnPQv18/lf36a6tWSE9OFmJoHDjl&#10;dVdje0Qw/mjXDv36DUKeNIA/i2773MJc2E0Yj25du6JX9x7o3aOnfHZDq/+1QueufRG+6XRy2+Ea&#10;8ZXTE5G2PQrRYeuwOWoH9qWLIpbWoewyPysGjAcMMUEv8cVT0zIUEdJq2B0bhxDpIectWiSE4QfP&#10;WXMQtGIFUlLTUCMKwGHKC3JDGmaw6pEl3zWFQLgPLR9Dv13rILkyqFoubgolpyhfI46/k1ox27Zt&#10;26bAgFpmZqYiEQqJhBPWDOPK5lzQvOzVowcee+wx/PTd90gWP/UU0cl1VJXnCgF05wvH3ffeg8z9&#10;+3W//UlOYtW8WWrW8ONPPoG33377LwiYv6ZhWyB1VxiWzJuHvRkH1N/VleXYtG4LVq7ZjuSaPw9j&#10;X2oh8Y0YY40x1uOEFNKRLMSwYWMYAqU3nD7DDd6z5yozu7S8UvnwDHo21RXRTzZjhiZjJRVipdCt&#10;4THzGQdpRCBn7tsYB4XYOUU+J18IiwRiYJtrHbzHzCzde87IyNCI4++EQ61UNj26Sk/MIcDjopQ1&#10;NVVq9mONQVShXnxtppYfFnBI68jRYyoOwH0vh/C6vNzd0ernX+Dh7qHiDpQj0tMunzsXxgMG4YEH&#10;HsBr77yD/emniw3p5WhdNWb26Y0X7nsQM7z0k/vOLtti9mCa10qEp+U2fAMkRW/F6qBg5BY1ngR4&#10;6aSuTjc8uiV8M0zMR2KstR2Cg0Mwe85cuMo9rwsLx/7MA8plYeAvX8DZpYaU4VzQkUGO9LQlyu/P&#10;ycnB3sQ92Ls3ERn7D6iJZiQRujuKQAxYH/yellGKmPms8JWx/yAKS0rVcUk4jbe91pEu95aWruts&#10;UlJSNOL4O9kVH/8n4ujRs4dK/Kqtr1eVnDKEhTPJxmdg/4EDOJCVjQz5zJa/c3LzkFtQrOa4VNbU&#10;qOn1h4VMjsmxLnU+BgOlFQ2B0prqakQGL4ODxWgsXroUXYT4fvz5J1GAver3xpIcHYk2732G375t&#10;h7SMP5eqOyLGU73w3SnKO3kYu3fvxZyADdiZeACVFeVqaC9pazRWr9iI6LzyS1pLlZYfFTF03VpM&#10;GD8FxsNMMXDIMFiJxbF4yVKlmHwfJAma1bpg54WlgetJgEp+6HA9kvbthcM4O/wsz+3773/A0EGD&#10;Mc/fV6y6JJUPUSbEQguIPXJj8qCVwWvYvCUSM909EbJmLSqFxPMLi5F5nVke6YK0/ZnqXWjEcR6S&#10;mpqKm2666RRxDDc1VuMPtDRS0/arIirpGZkGkKU+kwX6bdKydESjzFtpOPS1C/PzVcMjkZCQGJy8&#10;ZHLiKDaEhOB/37TB7FkBKoox3MwMn3/+GeKFEM+UmW6ueOTBJ2Ay3ApHhBhzxCdnu8iUHjy75hAO&#10;HNFVa1WF2U/kob4oFgniwoVviMKWsDCsXR2M8LXrsCO7BNtl24JL5KkxSLdmTai4JmMxcKgpBg0x&#10;wYRJ0zF/0RJsEqXkkCrrVeinshtq+OcLKj4JoECU+8iRo8gUJenSrZe8+zvR7O4n0ezWe1U7uKd5&#10;M3z39ddYOH+eCjgfEfKndZMpnQX3V8eTd8yRChLaHB8/Ne0+Rp4XR3xyxCJqXHfjWodGHE0UPqTG&#10;xGE63FR9X3/o8OkG0gSwuAuRkrFfmbDMUMzMzhYSYWZfISqqK8SlOYoT0hAvNkRSdCAJowaao1MP&#10;a2Tl69yWAX374L333zVIHHb2Y3H33XdhqNlIJO3Zh6kODmj3+28Y0H8AlnLtmOpacMpfhSKOSmGQ&#10;TNTnJiB9bwJ27YxH7M6d2JYsJCmnKpFt6i8BcdB6mj9vITp264MuvfvByc0TkZFb5dmlKcVkrEFX&#10;WeviJ5nprAU5pij1ocNHUV9fC9tRZvLeb0OzZ37Bfb+74J53e+LWB59F83sele9vwr8eewAjRozC&#10;fnmPlBJxXTL2Z51qGwfFAioVQktNy8Qs7zlwm+mlvi8vKxcLKveC2tDVgEYcTZQzicPkIonDEEgk&#10;HBlISU9XLk6u9GAV0oMePvTnVN+myJGqcsydOAk9Ww/F6vXb5Bs6DvXo0aUz3nr/Q4PEMXHcWOlR&#10;78HTbQYhJCYBszw9YDykN1p/9R/877tv4O23ECViiejLLp88IQxRL1Ry9HQgtEzMmhI51QVe9p+E&#10;w8K+AfPVfIq+/Qdj0bKVKmbAeSOst8ke/lIlainSECIqKi4TF/KoHDsfISsX4+kH71Pv/ZYec/CO&#10;Xx3ecUjDcz198OB3I3Bzy2dOtYvu3bqp7EoKA6m0MPVuy0HpFKrEPaWOuXvMxmz/AJRXVCpCSRdl&#10;PPNarkVoxNFEuRLE0RgsypKUmqYCUXnS4Ni4Dsu5mhoH2bx8Efq26Yyp0wOQV8RZtqwfUoCe3brg&#10;g4+/QGLiX2McmzaEon1vU7R3W45s3TxAJXvX+uCjxx/CK8/8H8KjT5cMuDwhXp0cOXJY5WF06tYb&#10;3XsPQPDqtSqjs6auRgU9DT27CwUVnO4jA521tTWIj4tTmbnv//e1U+/9rtd/wjO95uDNcUn4aNYR&#10;/HdyKh5vMwm3P/H6qW1+b9tOyEE3M5pWENvH/oY2wmsmEYauD4PFWFshlv2orq5RxHc9uCwacTRR&#10;rjRxECQPIiU9A8n7hUDypNGJn8+Rmb8V8W+K5Zotho2E/UQnFJVWN/xAV6UWxsZD8fPPvyAvvwnr&#10;dBytQYBpNzxy880YPmqCCpJSLidxZGbuh7W9A3r2GYighYukF69Qw6EMfup78ksFvkfGIhjTSNqz&#10;G23b/o5mNz2AZk++g9seeRHNb71bvfvmN9+Dlu93xUtGq/COV7WgFM/3X4Dbn3nnVPvgvhlibXBI&#10;ntdKi0J/vYzDMF17rp8/lixfiZxc6RiYrJZ57bsrGnE0UZpKHOw9LtVQ26l4iLyw/dIYOQzJNGqm&#10;W/9VdAGF40cPw2XoIHRr1RauHvOwYtlyLJq/AIsXLcXSJcvw26+/4oMPPoCnpyeWL4vGgQPnN5t3&#10;3bpAPPzwY/jpt5E4eAXm5ayVnvn3jt1hYzceueJCcChb1ztfWtIgaBVUVtepLFgvp0m6d/3UH3hs&#10;SCie6uymyOKOx1/DTc2aq9/uePx1PPGHI160jsDLtrF42mwd7n7+g1NtZOiAAcq6YBCUxYYZHD2Q&#10;na1qhrJSV6RYbWPGjRMSSZP7OoI0ebeGrutagkYcTZRzE0eWasinIb2Xwunv/vISGm17+vvT2ys0&#10;3l5A62N/RhbS0jLkt2yUV5YbsD50xHHkSB1affuVutbbbr0H/3riSTx4z314/OEn8NTjz0rj191H&#10;M1GCf/2rO4IW7VH7MXO0tqoKh+rrGv7+s2xYE4RHn3gW/+s8BsW6OOtllSUrVqFd5x7w8Q1Q8004&#10;jKlTwD8/m0uBTAHjJnU1VRhtbqR7Pj864cvZh/Bfx2y8ZL0Dz3Txwl3PfYxb7ntaPcObbrkdt//r&#10;PTzwPyu8suA4XjXfiNsfeUXt2/L2mxG4YIG6D+Z6cIGlLA7LM9Yh9xEnbuIQUxMk7N2HE2IhMpja&#10;+Ho4hMvAqcH2c5WgEUcT5VzEwYbMocqsg/nIE/+YZqcO/HcxCvNycFCRwgEhGfk8WIQ89VsZiovy&#10;1G+0WjKzpaEU6b5XKND9dqbvywaWnJauiCS/uFhXt/TU0Ivu84T8N8fXF927dxczvzf69x+Afv37&#10;YbiJKYyHmeDf/34BDz/yEP73v19gOtwL22Ibqowdq8am1auwaMHivyZvnTyGQEtTPHbnHbCwn9Lw&#10;pf6Ml16OnTiO+UtXoHu/gVgeHKyUjeX5LpdrSKLnxDgS56gRprp3/e4QfOpVifc8KvCGwz68OS4B&#10;zw9ehoc+N8Kdj/4HzW9qobajJfLS7CJ86Hscz3WciWb3/kt9/+nH76NeSJjJfuxMMkTpaDFxUt2+&#10;fUmwsrHDtu07FWGdaUlxW7575v40vs6rCY04mihnIw42tIzMHBwoEEWXBldeWoD8jDS1EnlyqvQg&#10;xUIgYq6WFRUil5mCubnIKSxGfgFX7xICKZLtpcFki/maW1aN8rJSlGdnICVLvpMGw0ll2Tl/fYEk&#10;jbSM/UjNzESubFdXW9fAHafVuEZ6aFYKq6iuRo24NjX1unEQBhw7dOyIt999B1FbItV3J9R+J4Cj&#10;1XCeOA6v/fdjmE/0QFZOsRz3JA4fqkdEeCi+f+klvPTs6wjdcHoq/+UijjKxqNw8vTFgqImq3FUj&#10;Jj+TqS5XD0xFpWVw/OhRuDpN1b3rO5/BSzaxeHtKBv5v0CK8brsbb03JxEvmG/BEm2m4/SldXKN5&#10;8+Z4tM0UvOt3XEgmH7e/2lp9f8ctzRESslrdT2VVjRp656gNh2tT5f3N8vFFyNp1qjZGUUmZujeV&#10;sHbwIELXhqqlD7g05KUaNbpYaMTRRDmTOIabCnGIQlXVisVRUI3KI8dxuGQnIiYMweDuXdCpQ0d0&#10;7NwLvW384b2nEIWc6l1ajYq6WtQUhmHZ0IHo228Ehs6PR3JlLaqZL3BMyMPHFOZ9u6NTL3P0CU5C&#10;ZrmQTokQ0xlWhx60PlKlMWZn56K+tlYp+dmFQQmuol+MLl064+13PkLiHr2LQtGFOWNiovDLz21w&#10;9xOvoFd/Y3h5ucPWxhqfffohXn7xVbjNnCeN+fL7KRySHu+gW3Bo566dKnX/cs7x4NBpQXGJIsKE&#10;ndvx8Yfv6ZT/k+H4v64eeLCVHZ4fG43XrWPx1uQM/Mc2Do8JWdza8jm1XYt7n8b/jY7GhwshLo2n&#10;WB2677/98gvVVjjDgCNlJAfmiLATCVm7XtUF2SvWB2Mh+t+YHctksXXrNyjiYAbs5bz384VGHE2U&#10;vxKHMU6eOIn6oydRzrkgu2bDY2hr/PDsi3i2VQ8MEJfArOfP+OXd1/F/fwhBrNyHTP3ARpEHRt3E&#10;49yLZsM2I1XpuhDL2pEY/DK/b45mHw1Cpw0HUFBbjapCzoEw/CIJWh8kD7o1tDLOSh7Hy4BDUWJV&#10;xMPN1QWjrcaL+aybsHSmxMfGwsx4KLp07oxevbqj9a9t0LNvfwTOXyhmtS6ucrksDb3E79mLESPH&#10;wGyEharWffTwEZVxa+gZXAooF+hgrrqvo0eOwM9vtu593/oSnm8/FQ/+ZImH2k3EK8NC8KrNLrE8&#10;svAfq5144JOBsp2ubdz32q9417MS7weWodmbfdR3D997uzwsHSmTOHgeWhUF4mYmJOzFFEdnNc3/&#10;6LGj6jcSBy0rP/+FWLU6VJGJcmXl82q7LRpxNFHOJA4T42E4LC1MNYfKLVjW7mk80exxNOvmhTlx&#10;2SgSs7Tu4E7EzfwO7zFN+b3R6LqlIUHqkD9sb+VxnsZDY/dDfbvPDWM/uAvNm92PZj8Og/GG/UiX&#10;HramvAC5WX8/QsM4C2eGMujKeRMG5ViN+FZiYRzNUQv4ZOcW4bCY5WeTWnEVmAkZFxeHhPi9OCju&#10;lD6LhPd9uYlj3fqN6NKtL+zHOyhl4jBpqjRaQ/d/sVCKKSguLlX3lZufB5OhfXXv++lv8MLQpXjs&#10;F2vc925nPPK1Kf49eDH+a78Hbzjm4wWjYNz1L5110vymW/DvoYvxyqyDaPZKP/muOXp2+l2OeFJd&#10;P10V5WqJ9cDcHBLByDFjESqWBc+rJ478wgIsCFqGTZujEB6xBZ5esxEVE63S6Ukq7CwM3cflhkYc&#10;TZQziWPYMCMuP63k0IaOeP12+f7tYWi7uwpHcAz1ZZVqlRVUxWDFV7fLPmK2DtyOIrXHEky9j8f6&#10;Hj/NysXhnFAEdngGd5M0frLDqO1FKJOjH60uQd5B9jaGX+KZYK5AcnKKCpgaFFoix+liXHyFLl3/&#10;eXmF9T9/a9MJHrO8lbleJab85SAOpcjyyareHO5Ny0hHr549cM/tLdDs7udx7zej8GQnVzz+v7F4&#10;8IuBuOv/vsXDXwzCs/3n4/XJaXjdpRDP/OEkpNEwTPvvD3HHB13R7Lbn8f13P2NPXKwqbVAkpMQ4&#10;ijqvnjjy8jFqjDVWrVmDY8ePn3JVCooKsHTlasREb4OHx2y0ad8Fy1YHo046E7otVN7G93CloBFH&#10;E+UvxDHUqOEX6ZXNdenIzcxWYDmt+GOVKE7PRIboKBXssNszeJ6/vzIRgWqfELg8xmj852gzcgKc&#10;zN7D/93C436PH9eVQpVJOVyGkgMcrfnrsOzZwEbHiXRVtbogaExMjFrkKTpK3JMrWM7vUgh751lz&#10;/NCpc09VE1Q/df1S97Ts8QuKitSIDZO1mILfsX0bsfzkfbT8PzzwmQmebO2Ax361RcsfRuLBj/vg&#10;4S+H4Y4Xv8XjXTzwxoyDeNOjEq+Ojsadz318qn3c1bwZWv30HbZEyrMXYeGgDI68NZAUiUNfptDF&#10;zRPLVwarFHUSCYmjuKQIK8RNCVm9BlZWdmpdl9iEeNTW1CmLQ5+JeqWhEUcT5UziMD5FHEnY9DW/&#10;uwt3To/BDunUT9YXIy8pHWnVOuI4EfgmPuB+D/dGK9VVb4XvszxWSzz53FN48kHdMZs1ew/vLRTC&#10;oSlD4sjiTFrDL/BMMEjKRllVrQuksBjvV199hWeffRbtfv8dFaWXpy7G5RKOKDlMc1Ql+mO2xaJK&#10;XL9LmS3KY3EKPJW0UJ5NmSj2BnEXfvjhB9ws7+LWB1/BA1+PwjNCGo/+MV2Rxh1vd8Q9b3bE3f/3&#10;E1o88zWe67cA74u18e7MMrw+NRu3/mgr77A5Xnz2SYwdYYrdsdtw9PhRVccj80COuJN/Vnau08Jk&#10;MBYEXriIFcRTUCqWFYecOeqycNEyODq7oc9gI9iMm6DqqNLyulTP4EKgEUcT5ezEsRtrP+B39+Be&#10;593glLGTdcXI2ZeODNFh+q0n/N/REceDXfARv8BOLHheTxaP4o62RhjZ7yM8wdmXb9theHwFjp08&#10;iiOluSptmYlJhl6iHvSL2YOxV6bExSXg2+9/OHWtI0eMUHUsrifZGLkVQ0zMYGc/Ud0bk7/OqTD8&#10;TbZj0FENZ8p3hrbnb7lCGlTa7LxcNSS6JWY7Zs3ywgfvN2R9PvwqnvreCo//Mg5PiQvS8icL3P1B&#10;H9zy9Ke4+f5n0eymu9Dszsdx7yvf4JHfp+LlsbvxqMUONHt/OJo1vxf2liMQGx2JWHkPjDfRstjP&#10;/J0zrofXQuLaHRcPT3HHNmwMV6vDsYYK3TI3Dy8VkO4z0AjzlyxWz4XHupoT4jTiaKKcnTgOYHcH&#10;ftcCN4/biHBaC0dKUZgiFofoquIJv//oiONJE1jwb0RizuO64zT7xA6T94rZmjkb1o/xu2fw6KTN&#10;2M6R06PVyuo4V4yDpMHsQhYUYvYhSxt+/fU36ti3tmihlpA8cJaRk2tVjh46BHfPWWj7RyfMncuM&#10;0VqVMHUuhckTMmAMgXEDJt9RIUkkemXNzslTE8y4ujsVdnPUViwPWYOobduxdNlS/OelF3Xv49G3&#10;8OD3lni29USVTv7w9+a49+N+uPWR93HT7Q/i0Zb34H+tfsF777yl277lv3DXK9+hxUvyzO95Hi++&#10;/AZWr16NsI1hGOcwBcFr16G6tkZZEH9xORvcFZLY5KnT4B8wT4Wh6KbVyj2PGWuLL7/5AROnTEN6&#10;ZqayOHjtV8tNITTiaKKcSRzDjIwaAoSHUOr5Glrw++5z4M4lZk8cRlVOAQpUWKESucNb4oFmt6LZ&#10;1/OVRQKsgXNLHudJPG65C7oFHouQM1x8ah7n/4aib3g5juE4jpZL75nBrNK/vkQG2uijM2BWL40t&#10;eOVKfPLxJ+r6SBp21tYoyM9XR7+ehAshWduMR/vOXbF+Q5hKsqP5zgbb+P5JCgTLAzLzsrisArt2&#10;xyF2127VY7O3Z0Ef7lsopMLp7iFrQjFv/iKsEYXenbAPa9etww9ffqZLwX/kHbT81hJPtp2Gp9pN&#10;wcPinrT8qBduefhNsSTuwuP334Pe/fvD0cUdDg4T8d57H+Cu225Wrs2dzZvhxef+hU5du6q1WWd6&#10;zJJtB2GIqTlidmxX10fyINHrr5vgtXHSnutMd8ybt1DdP62rNWvXonO3PujavTfCNm1WU/wvZ/Lb&#10;+UIjjibKmcRhOswIh5Q5ARzPdMLg/5PvH38b//FMQIrYGccOHdGtTBtnjz5Py343/yC/Fem+O74Y&#10;U+/mcV7GK7a7kcXvKHsnYbCyOh7DQz0XYBmr/h2vQ2X2Aew/I4+D07HZkOqldz5+4iQC583Ha6/p&#10;pn/f3uIWTLAfh+Kzja5c45K0LwUjLMZipIUVkpJTxNrQzYZVLlnD/esVkMOTLL2YuC8JZsYm+Oyz&#10;z/Dpp59httcs1XPzt9179qo4wqLFSzDXdx5WhaxFkRBKZloGfvv2c9zCnJoH3sBj34p78sd0XTD0&#10;f1a4590euOWh/8gzvRXvvf6iELEdHKa5Yt7CZUhOScWGDeFwdXPFNLEIZrq4Yk3IaqzbuAFTpjsr&#10;98LYfBSmObrAJyAAYeERiiRYf4OWBy0HEkndIdaiPYSVYqX4+gUgRiygRUHL0HPAIHTvOxCLxEUp&#10;LtHVNdWTTeN2cKWhEUcT5UziGG4yDEdFYTm4efxYPg7M6og/nmmJe15vg07jpsPdezb8p1piwm9P&#10;4J4HPsXXpsuxWN/5V8zCiBY8zr24e+AmxOqTI45mY/+Yl/Akz/Hgq3jFaTcS607geEU+ssVd0Vsd&#10;zHAkaVApjgt5BfgH4MUXdab2nbffiimTp6BUGun1KJz16+sbgM49+2HWLB9Ui4tSJpZEY4XhWin8&#10;u7yCK7Efx97ERHzzzde4/z7d6Bath+effQ7mJqbYGrMNy9esxRwff6wMXqMqhFF501KS8dNXX+CO&#10;m+WdPvQGHv7RCv9qMw1PtpmIx36xwV1vdkKL+0kaN+OjN17HshXLEbRiFcwtbJCYlKqKTR89qlut&#10;Xj8Dlksz1NXXYdIUR7Tr0A2+gfPUdICwTRFwmDRFrIj1qCyvVvdYXMpp9FnYuy8RW6NiVJFlLv7c&#10;f8gwtX7ryDHWmL9oMXLz8pSL0tjtuprQiKOJ8hfiMDVRGZpVtUdRUFGPQ+VpSN0wF55dPsSHjz6B&#10;p595Fs8//gAe+aY3evnEIDqnCpXVYh2Ig3M8LxBTXnhITNy38cGYzdglpnitslCEQbI8MfLLp+Uc&#10;D6JZ+wAsz61BTX0RCtREuAbSyCuQ3lRHGr5zffHvf/9bXdPdd9wBp+nTpBemv3R9SoFYFsPNRqF1&#10;p67YuDFceuOjfwoI6ntdKiyrorHY8scff4wWLZrj4y8/x5o1a7ByxUq8IM+kpRDJe+9/oCqe06Vj&#10;D08jMT5uN7766EPlXjZ/5G089rM9nvptPB5qPw2P/2yFu9/qjJvueVWe6S1iabyMXdu3IUmsk16i&#10;1PYOk1RdWEPCUo8Lly5H9259YWVtj+RUXQX5Yrn+jZs2qXyUcHE78nILsG37bsz0nIWRlpYwM7eE&#10;haW1Io4RYmXNnuuHXXHxqrIZh6A5+nMtkAahEUcT5Uzi0E9yq6k7LD1gLg6WVaK8ugxFidGIFLOY&#10;RXVXh4YgJDYNyaXV0suVoygnH3mFJSgp2o+ULRvl9xjEJInZWlKoyCCnpAJlVflI27UZoSHye0wK&#10;UjlkyHU4GJXPyFImrrI0xNqZLVbNs0JQvJ577rwLri4uqLiOSYOyXUz1gUOMYWkzTqVYV4mJzntm&#10;6QK9e1JVXasSqhKEND54/331Xt58623EJujm3ZBQpjs5qedy003NERERob6n7Nq1E++/9aYuT+Px&#10;9/Boqwl4WiyMf3V0xv3fmeGO93ug+d0vyb634e1XX0Tczli1n5PzTLTt2AXrNmxQfxuSHbt3448u&#10;0lH0G4yt23YogqF1UVvLpK1irFgdAjuHiRgt1sTI0TYYamwOo+HmcHRyRfCqVdgWG6uGZLPkPguL&#10;dCvKs46HIQW+WtCIo4lyNuKgj6qm1R/IQXZ+CYoqa1FRd0wNqx06Wo+6mnKUFgsx5Oh6ywyxGrLy&#10;i1Ekjb/mUBXKy4qQx5W9DmSpOEZmfjmK5be6w3WoqyhBfh5/081VyGuwNI6JYrh7euHpp2iZNMN9&#10;d98NLw8PVIrJfK1K/ZFDMB8+HJ9++qnCXH9/cEGjxsJlBme4uKFrzz5YuGSRWFqHVJlA3rueNOjr&#10;M1FrT3y8WhiK7+S9995XQ5ocVdq6dRvs7W3w6iu0GJrh519+UVXTKBymfuM1FuKRd/jYB3jktwl4&#10;6hd7PN/RDY98aYT7PuyDZnexfuiteOOlF7BHLBMKR0Z+/r09pjq7obohT+ZMSUtPF8IzQbuOPRAS&#10;uhb1cu1ymSrQu23Hdnj4+GKMkGGPPoPQs98gOEx1VKUCdgvZsTwkZ0AXc8X4sjIdYYhrwoLJhpT3&#10;akIjjibK2YhDX48jixYBH6740MwGZAyCK39xAZ9s9dD5O81sIQ42CNmOK6mzgajfRSmoGKd+a9iX&#10;lc8ZCD0ox6MpXHfsONxnuuPxx59Q1/HQ3S3hO2cOqhvWT7kWhddtbGqK+xpiEMSTTz2Ft0Tx3xeL&#10;YcrESag/egh1R45i/KSpMLcciz1JiWpSW7Y8g7R0HXEwSEpLY7f07P8lAcj7eP+DD5CUnKzcxhCx&#10;9L768is8+OAD6hxffvk19jesVBcXH4fXXtEV2Gn26Md4/H/2eLjNZPyrg6OQxjA88GF/tLjrKfm9&#10;Bd569QXs3qMb/9qflYkhxmbo2msAduxKUN+dKUWlxXBxnYlWrdvBLyBQ5cyQxLZsjoKH1yyYjR6L&#10;dl17wtxiDOb6zsfGiC2IT9on7zhXESEzRjlUTOuC4MxYQ0p7LUAjjibKuYhD3xv+pYLXKfz1BZz9&#10;t9P78bip6Rngwj1UvnqxNFycXfDYo4+pa3jonpaYFxCA2hqucnJtCi0kLv50r5DGE489hpWrg7E6&#10;JARDhgzB/z2js5geeughvPHmm/jlf7/gl9Zt4DdvgZj5h9Wi2STgNHHRVExD/t6+fRtefvlltd/H&#10;H3+menrGLXzm+uL55/+NW2+9Vf32+utvKMKl7Nq1C682BI+bPf4p/vXzeDzXzgmPtZ2Eh34YhXve&#10;6Smk8bj8LtbLK/+nSIOKX1Vdh0liGfz0y+/wmR+kLCJDsn7DRvTo3U9Ib7qQWJKq6OUfsACDhgxD&#10;u85dMXqsHWb7z0NU9DbpDPKEACtU7dS8QpIFq3wJUVzDZNEYGnE0Uf6OOAw95IsFTViarVw4mu7J&#10;tOlOeFiUjOdvec/9WLwgCHVnmwl7DUiJ+Ont27XDHXfcgXvvuBNbo6IUkRAcKk5PTUXg/Plqgeyb&#10;mzXHrbfcgjvvuguvvfiSqouaX1KqRi8Y06GlEbV1K/79vK7GxZfffKNiARQPNw90kPO89cYb6rdb&#10;brkZoes3qmSqlJR9ePE53T7NnvgMT7R2wDO/T8dj8vnwz2Nw8xvt0fwOEphYL6+/hN179yiCYnwi&#10;LGwzOnbqicFGpsgSd9KQ5OTkw9Z+onKvXNw94esXKG1jlFoE23KsDWbNmYvY7bGoEKuioqYKuSVF&#10;KlB78KBu/VhlgUonYej9X4vQiKOJcqWJQ5FGcYkabiRpTJ08Bffff7869yP33IslS5fhUP3lXdD5&#10;YsVn9mzcdtttePDeltiXvE8NV54p9XIPXAGNK+VZW1vjrptvQXN5zo8++ijeffMtbNq0WW2XIO3y&#10;xYbszm+//V4NUzLWYWU1Fm1+b4fVq1bB0clZ/f71l98qxedoxgvP6Er4NXv6CzzZ1lERx2NtJwtp&#10;WOK219qh2e38vTne/+/LSBCXh6RRK0S1My4eZmYW6CqWBGtl8D2cKTy+q5sXfm3bBT37D4CpbE+y&#10;sLJ3gH/gfOzdl6xGRYqFAPMLSBiNAp0GrNDrAVw7lrVfKFx4XZ6tRhznkitJHIyZ0EQ/Lo21Tkhj&#10;wgQH3HevbsnBRx96GKtWrlCm/LUuLi7uuPW2W9F/wAAVg/g7qaqqwoGsLLh7uqt7ZTm+Rx55BK1b&#10;/YYX/v2Cev5txLIoEkuGJDTaYjS+/uoLpKWlihtxCMbGJmq/Lz7+BLt37sRv332u/r7p6a/wVHtn&#10;PPWTNf7VWVy9r4xwxxsd0exWxjSa48M3XkOGEDVJo6a2HmVV1VgjFkurX9pgkLGpesd64QjJnj2J&#10;CJy3ECMtxqJnnwEYMGgYRlpZw93DG9FiFWUf5KhIiRpG5nILfyr7d50Shh4q3V0sJQqLK8nz1Yjj&#10;XHKliIPHOpirI40jR47B3n4c7r5bt54HSWNNaKgy9a8HCfALUNfN63/iiScweOhQHDZgdZwptEJy&#10;pXee6ToTt998s7get6hn/9oLLyK9obebPGkyfvjuO1U6gG4MxdPTQ53v1ltuxRPi0t0q+zZ75hs8&#10;2d4FzwhpPNdlJu7/pB/ueq8Xmt3MAGpzfPT+22q4l9ZLfU2tmn3KeFLc3kQMNR6OQUYmqkoXg6ye&#10;DHSOsJbvzNCn3xD0H2qMqTNmIGJzpKpMxuzWYiE1WiKcqn+9xC2aAlZorzuis3R9fQP5vDXiOJdc&#10;CeJIE0uDMQ3mIdSIqW1vbaPiAzzfY9Lzrt+wQS1Ifb0ICWDYsGGnnhndlo/eeRfBwcENW5xbaEVk&#10;pKXByMRY7X9zixb4WPbv07s3rMZaqWHW8vJKVcHdxcVV5Uz07c8yfrrzkRhavtcVj/XyxhOdXHDz&#10;J31x5/s9hTTuUb9/++kHKK4oP2UNcc4IJ8PtTUpCaOg6WNnai7U0DCPGWMPEbBTademJvmJdOLp6&#10;Ys3aDdgh7kzq/nT1znSjI2Vq2U5D7/Z6B+MwLC50+Ogx7E1JRtiWbRhsZM7nqBHHueRyEwf9Rs7c&#10;ZO9ZK5aG5WjxwRtGCJ4S0mASk6EYwbUsVEgqP+dz6J8bq2Q9dN992Bgerrbh0Oq6devUvw2J/hgb&#10;ZJuvP/tCuS+3iCXR9Y8OyhUgYfz48y9oK+5Mj269hEQG4p5bdZW4mt35L9z0yzjc1N4LN70zCM2e&#10;/B7NWtyifuva+n8oqapRIzI75Rr85wfBzcsH06e7YJSVDQYOMkKvwQMVeUx1nAEfsZ5WrQlFzPZt&#10;yBDfnmnmtXW1QlwVanYr36Gh0bPrHfqRP86zYdvcuWM3hg0fAZfZfhhj58BnqRHHueRyEkeakEZh&#10;ma7nO3z8JCxGWeBmmtlynqcefUxV8NKb49ejkPBCVq3CY/e1PPX83vzv63Bzn4mu3bvj1Zdfxvq1&#10;axu2NixctZ9xnWHmujhGCyGQZ/71DEwGDcHq4NUYbmqG1199HY6OThjSu0fDeW7GvZ/2xws/DcWz&#10;b32Pt77rhidb3or3Xn0OvvOCsDMhEdNmOKPvgMH4pW1H/NG1F4aaDce48ZPgNtMdCxctQYQ8+yR5&#10;PwxyMuDKOSkkrJw8nWXReNbyP4041GiPuFtVdfU4dvgQorbEqKJCH3z8NaK370L0ju18zhpxnEsu&#10;F3Fw9ISWhiKNY8cxwmT4qfP867HHsGPbtlOm9PUsJL4kaVtvv/HmqWf4wtNP49NPPsFjDz6I31u3&#10;RklDhue5hLGfZcuWnDrGK0I6vXr2wmiLMVi2ai2SUjPg5TUbb7z+Oh5p+Qg+eed9tGv1K3r16g2j&#10;AX3EgrDF+KnOGGMzHsbScw4fZQkb+wlwdvFE0JKlKl6RlJyqiKL+0BFVh5S1PRgHyTIQszjfso7X&#10;E3RWhm7KP0sa1IgbFrZxI374rQ1++OU3NV+HbbK8vJzvQCOOc8mlJg6+GI6e0D/mS2A9jWFDT8cD&#10;Xhal4sjAP02SEhPx1n91+RbE22+9jd9++w0P3HsvPnjnHSQ3ZIH+nbDR/vTDTw3HuQkDe/fDdGd3&#10;TJw0DUOMhmP0GBtMmjYdDpMnYZw0dLvxE2A7zkG+c4GPbyBWrlqDzVtIEklqHgkVhHGK4tJSIYrC&#10;BrLIVzD0/v7J4CgQZyRznZ4CIUvvQD/879f2aNupG9zdvdTi5xRtOPY85FISB0mD++hJg0OApuJT&#10;87g33SQ98TPPY1e8LuX5nyhJSUl47x3dPBPeM+ePPPOvp9TfDIDu3LGjYUvDwmdGy6NEXIZhYqH9&#10;+HNr+bSAmZWNSg8fajoSk6dMw7KgJdgYthkxsbEqhlRYXKTmjtDVKCgqkR6VRX74WSqKUqW+vxGJ&#10;Qm9h8N90wRi3qRNrKzxyK0aIJdfq93b4o3MvrAoJVZMOOc2fQp0gZwg04jibXCri0FsahdJYqQBF&#10;FZUY0rd/A2ncJH76i9ibEKeO/U+WjIwMfPflF7oJZ4KP3/0Ab/z3v7jn7ruxcP78hq3+LHR3OKpU&#10;Ls9u1co1mObmAVNxNQYbmWHCpCkIWLgEGzaGIUGIiVmlnOfCwCUJmqUGmLbO4VYSBUmCv/FdbNu+&#10;Awl79qpsTqaE65XoRkBj0uBzqas/jDKxtlxneqJT9974vV1HmFiMUJXVGN/RFxSiaMRxHnIpiIMP&#10;nMsXsC4mSaOgrByDevdRx+NowZuvv4p9DZOrbgRJFLflyYd1826IX39rha2RurVsGwufFXNXOM1+&#10;jrgZxiMs0L5LL/QbbIQ5c/0RGRONxOQU9XwLigpV466sqmsgCB1xkCB27Y5XlbuUoogJricOLk0w&#10;w9lFjpGk3ie/45whQ+/wnwQ+B4ITLeuEFHjvW8TKmCCu3Q8//oKePfohaNFSabNpQiiHUFpWqdp6&#10;Smqaei8acZyHXCxx6EmDPR4VgeXgevfopY7VQszzd157W/n/N5Iw0WrYcHOV38Hn8Py/n5MGWqeW&#10;QiRR0MKgS1Is7sSy5SthMmIUfv29I/oPHAI//0BEx2xT669WM4An5jMDmly8WT3zBqWgv07zmz0m&#10;j7Fd3CAGOvk9Z6TS8ojaGg2bcRMRum69qveZnVOoI5cz3uE/BY3vLU+si2OHDyNXCHd+0HIMGWaO&#10;r779CZZWdmpZivLKahX/0T9Xrg3DRbEoGnGch1wMcfBFsXKXnjQKCorQo1t3dRwOu370/vtIvsGe&#10;OzM1t23fhSnTnNClew889uijuO2O2zDZeRrWb9yAkNUhyBXXgUsmTp4+A207dYfx8FGqB2RA88jR&#10;I8ptqaph0lbuWRWd5MBA5/YdsTrrJCpa/U1rgyMiJA7OTl0RvAZzfQOwZ28iKsWl+acSB++LOCiE&#10;y4poXK+Gq//NcHFBqzZ/oEvfAXBxd1ed3NFjx5WVodtX9zy0SW5NlAslDr4k/s6S/exBc6SRd+vc&#10;VR2DqdRffvIp0pKT1bFuJKkVC8HdYxZG249HXHwi1q/bgPsf0E3iI557+nlYjbXBdCc3DB8xGuMn&#10;TkFI6Br1HjIyDiB2Z7yQwU6VjJUvFsVZa1jI90z/jotPwIKFQQjfFIHc/HwhjCLlkrAnpeuYkLhP&#10;JXoxI5STCv+J6eIEyZLEScuquKQYUdHR8nxH4udfWmOEhQ2Wrl6pqtUxuc1QoFgjjibKhRCHnt1p&#10;QnMCFQN2nf7ooPbnFPJvv+AErRR1nBtNCqTHH2VprdyPgsJSFOQX4t3X/6ueTcuW96Nr336wtB0P&#10;K5tx8PT2wboNYVi8fAVcPL3hOtNDiGQqxljbY8XK1bJvgYpnGHoHBBUlPSMDq0PWYkHQYqRIb1pZ&#10;XakUgARRIcTB3zl8u2DZMhwS0/2fSBzZBw+qGdeVVbXIzSvEggVL0aPPAPzWpj0mCjEzQFx75JAq&#10;5qxbNe+vx9CIo4nSVOLgdyQNzl8gaaSkpOGPdu3Vvkwl/+nb75CRrpuwdSMKe3vTEZaYOM0ZOQXF&#10;8PTwVM/mgQcexBDj4Zju6oEJEydj+nQnuLp4Ye26cBUA3ZeSikzxs/k8lywNxkSxEmJ37lLv4cx3&#10;oIdyTYRcNm3ZAmdXd8Qn7BFyOHKKODjCxXobrCq+dHmwMuO5zz+BPNgG+cm4TnFpMSrEDYtLSMTY&#10;CRPQtecAtO3cA77+gWpom8lurEbWeL8zoRFHE6UpxMG/qRhcfYzuCRt8m9Zt1H6333Ybfvnxp1Ml&#10;7W5UYXUuZxd3uLp5YKyVjcrfoKUxdJgJnN1nw87OAd5iaeyI3YXEfclIk+3zCgpUw66pqVWKHy8K&#10;4CLWR8SWSDXUejZFZ5yjtLwUUdtjYDvBAVGRkeCq9Irc5Xf2rlQsVvJaKBbJjl1xyn253olDr/ys&#10;ks74Gi3f0LXrYWRshjYdu8Bk5GiER2xRuRnV8vxIroY6wcbQiKOJcr7EoScNDgmSNPaJ79z619/U&#10;Pnfcfjt+b/WLyri70YW1VRkY/VYsL+ZysB5p9x69MU0sAgZDGQRNTduvFLi6Rje0qp6vgMFQJm7t&#10;S0rCvAULsW7detXoOUKgfw+Nodu+DIlJyZjlPRshq0KQL1YOA6NKuYQguA1Xlvfzn49NEZGK9M+f&#10;OHQu6Z9BxW2Ms29j+JgXgYbzMe7D51ZdW4fk1DT4zA1Aj1798HubTvAQly8+YS/qDterqvHc/u/W&#10;KCY04mii/B1xqN6LpJGVraLydE/2is/4208/q+3vuuNOtWr8gezrax3XyyGcrrd+Qzg++vwL9Wzu&#10;u+cetPujI6Y7uWKykMkKUWz2kBwGPCjWgKEGzLTwDLFCVoWswZLFy5RVUn4OZafVQXIJj9gsSjMb&#10;W6O3KauFhKG2kf2oSOvWb8K27TuFVIr/cowzQcUkDuaQePiZd6rgsO7fjaH/Xg/uy8LEuuLEjaE/&#10;vp5gGp/zvCDEwXNwlTtaYttjd2LyVEe0adcZ3fv0wyJ5Xqygzkl7JBbVds/zPBpxNFHORRy0MNSC&#10;QZnZKBdLg2XmmDfwyw8/qm3vvusudO/QSR68LuPuRheOcrRtiPfcznjPd99j4tQZmDB5GpatWIWy&#10;sjJVW+NcjZnuRUFhscrl8Jg1WxGCinOI4hmaeEYCKiorRWJKKpxc3bBg0RJlVeiHY3kuvkcOQ3Lo&#10;nMp+5jEIbqsUPzdXWTgElY9gAWLGtErlPIbA3+hq6aDbh5YT177VH4vDxHSbeA4dqf2VUM4J2Y7L&#10;aFRWVaoqZMEhazF8xCi069QVoyzGqlXlyisqlEXMZ9JUYtKIo4lyNuLguir01/nCGI3msoDRO2Lx&#10;nZjg3O4e6U179eiOPGlomgDFRcWwHmOlng1Hlt5+7b+q0pa9wxR4+/orheH0efbEXHLCUOMlqFS0&#10;MPbuS8IkF1csD16l4hbc/2wmt97qWLduA9zEVF+3cZNYNqw2ftrFOWWBNAaVVkCFJtHoljPIR8b+&#10;LBW/4pKQu+ISsCUqGpFiyRDq31FRCurfW2MQJSTHSueRW7ep2M0+2Xev6JsuhpOhyvKx92dMgueh&#10;m0YXq0Csn3wh21xRdF6D/noUzrhOdX3lZXKsLMybtwht/+gm7klfTHN2QcKeRCFXnZVxNmL8O2jE&#10;0UQ5kzhMTYU4TkLVKmBPVV4ppHHsuPKTv/nmW7XNvffcjX79+kkPkNdwlBtbWJTYeqy1ejYtbmqB&#10;N19/A/0HD4GxmQUmTZuByMhI5aLQxN6f+eeV6f8CURLmxqSK7z7Lzx9LVwSrhCaSwLl8dQYISfSz&#10;5/hipoe3ygNRVocQxl96XzkHV9ij8rL3Zs4HR3RIVrRw/P0D1QLTDpOmw9puvFqZjUVuzCysMNrK&#10;BmPGCsbYwFL+rR96NjYdIZ3OKFiOtcPUGS6wFcJ0mOKo1o6dNz8Ii5csU8tERm+PRULCHiSLBcRs&#10;TZIKr5HExxEfXlNRcakiExZB5vfK6pH7Y6HlyfI823fqhgGDhyFg3gIU5OUqiyxfiPtP99hEaMTR&#10;RDFEHMx+rGmYjk3S2LQlEt989bX6vaWQxsABfUVZ9CtN39iSJw3XwsJCPZs7b78d/3n5NQw1Mobx&#10;iJGicCPhOdsP+dILqklU2WfPBG0MtS6JKDcntgUGLcY28eVJJuyV2XMb3IeKJ5bHdunxl6xcpawB&#10;5SLk66p4cekC/s4lGGmh5OQyuSxXBRc5W3SOny/sJ05Wij/acizMRlpi5OixmCDKP3PWHCEjL/j5&#10;LxAXYQ3WbFivckfWrFmPJSuWw8XTEzOc3eHl7QMX2c7OYbKqjG4+0goWY2wVxljZCeHYyvHtYSHH&#10;t5s4FTNmesLbLwDLV65GxJYo7IrfI65xFnJ4vUImtEZKy8UKkntbvyEMo0Zb449OPTBC9t8sHVmR&#10;EGNNbbUQTrGu2HAT3ZPG0IijifJX4jBWoyYUuidh4Zvw+ee6qtot770PwwYN0EijQXJzcjDczLTh&#10;2dyL31q1gqX0xP0HDkWHTt0xYMhw6W0XoY4kXF2DtPS/sTYagRZEfOI+eHjPxjwhD2akqoQvxpwM&#10;bE+wriithySxPPYmJaulC9h7cz8mpvGTK+lxFCZk7Xp4zvKBwzRHWNtOgLG5hVgPNmr0hdblblHi&#10;JHE5crJzUCHWUmlZGWqqqlSbYICcc264Lk79oXoUMq4hbge34yeLOO1NTMaevfsQuW07wjdHYmNY&#10;BPwD56kFpiZPnirPbTQGG5uJtTJalTS0sh8P2/GTMZFE5T5LxYR27kpAfEKCWBbzlUXTqXNPTJ0+&#10;Q+W8cPU7nu9cZNoUaMTRRDmTOMzNdTEOytp16/HpRx+p7x9seT9MpSctkt5QE0hvnY1hRrpaIw8/&#10;8AD69+qtAnTObh746OPP8c67H2KoiTmCgpapKD8LBlOhDDXav0B6TsYB0sWUnzXbB3N8A5Q5ztmw&#10;bNwG9xHQ5OeyBcWl5cq05/q0rMLG+MjuXbuxdGUwPIQsHGe4qszVQUOHo0f/wegzcAiGmZpjposX&#10;qCeXq9o865kyQJwr9xcr17NJCGXDhnCxOFYpy4OkQItkuPlojBxjjclTZwicMHCoCfoONMJccaG4&#10;FnH9YXkWYmXQdWtqEPRs0IijiXImcdjb26vvo6TX+eCDD3SK8eBDGC0+Ltf90ATSWA9g4GBd1fEH&#10;WraEuakJUqR3Zmk+rkXy7LP/hw8/+wxDpZdcuGipIg66KudDHEoRBIwtceTBR5TFR4ijsrpaEUdG&#10;JqfGn96eZEE3hKMxtChoqRQVl6kAZ3TMdqwMCUFgwAJMn+GmFLJrr/7oI2Rham4pPfxE2ItbYWlt&#10;C9MRo4RMHISofGWfNWryXKFYL3rr83IKJ/WxrghH5xLFUomMjMYUxxn4rW1HdJPrnTh5uloPhrGO&#10;6rpa5XJxhOlSkQahEUcT5UzicBg/ATul0Xz5xZfq70ceeghjx4xBqZigmujKyvXrrytQxDyNYUMG&#10;S49+EIWitNY2dvjwo08xeMBgjLGzRZdefeHpNQclJWWoran928bOmAMDlySBmpo6McGz4DlnLmbN&#10;8VXBVQ73KrNctuG23E6NUqjRkALsExckUsgiZN1GBMwPwjTpwc1GjkLvfkPVavI09x1ECWnBcC7M&#10;urBwbNi0GSGh6xAYFAQ3d2+MFbelc88+GDTEGD5z/JQSc9QiP//KuKcnT0K5SOMmTkHrtp0w1clV&#10;jc4cO35MlSaIiIlG6MawhvjN32eEni804miiNDykU2j36+/4+SddzcvHH31UWSClpaUNW9/YwrVQ&#10;evXS1Rq57657MXTwYBzI3I/qmip4zJyJZ555Dp27dkeaNPzde/Zg4IAhMBIzOyw8AvX1h1BV89f0&#10;cV2ilLgYogTsUWkx0G/fm5iE4JDV8J7jg9D1m8TVqVHEweFGblMi7ggVh8VndsTuxOrQUHj7+CoL&#10;YvioMTAyHYXBRsPRf7ARhplZqMlzgfMXIjZ2l5oIRpeBwUWORrCGSpF8chRtc9RWuLp7intgiv5i&#10;PTHAOcJiLLy85ygLhtPz84Swjh659OvglMp9bdkajRFW1ujVbzDmBsxDhpAn75PzdjaGhcFj9hz4&#10;zl+AEnHlSJq85sbP80KhEUcTJbkRcTBF+oF7daX+P/zoQ6UMNJk1AVJTU9CtSxf1bO6/526YDBmm&#10;XJZKeT4rVyzHH23a4uvvfkTAvEVqe45MBfrNR6cuPWA/YbKa3s4EpVJR0jLGIIQkGIPgqMf+zAOq&#10;ghcDkrE7dyNq6zYELV2OOXN9VRyAil1dW68sF1YkT83Yj7iEPWoBag9RaDvpncePdxBrwR7GZqPQ&#10;d5Ax+ovFMMrCCuMnTcXCxcvEatinC5YK+ZAweG6a/FRK1lEpKtSlqpeIy0CCWrJ8Jcwtx2CMtR3s&#10;xk3CaCs7VaGMoy2cR7N5S5QikXRxv0gkZWWlqtAyLavjx47jyLGjalHt+kOH1PM4U7joNmMpR4SA&#10;SuRaGPAMWrQYg43N0aFHHxXb2LlzpxoiXiUWkau7h1hv3ghetUZIdZ+6B7pomsVxlaQxcTRvpnNZ&#10;mPVob2+rzFMmeB3Yvx/709OxPyMd6dcp9jMRSbAnIQEpycniCtQ0PIG/F27focMfOtK4/36YmRjj&#10;oPjjHEFYMG8eRpiYwHqsDRymzRAXYI1aKpHCoKSriwc6d+sprss4UfT1SBMLgUONB7N1WZ0sNsxs&#10;XOY4LFkeLMSzULkR7Pn3iYnOYCeVhLGNXXF7sHFThPTEC5XLYTdhoiKGMeMmwNnJGbb2DmoZRyOx&#10;MBymTMeq4FXYI0rG+hOFRbpcCNbsoKLw3GeC3zNOUltXhwNyjbN85mK60wy1luqmzZvh6OoOk+EW&#10;GGpihjFj7dSiTmPtJ2DqdGfMFpKbvzAIq1avwVaxTDZHRck+W7BRrC1Oa2eOSbJYbMkpaUgSlyo6&#10;ehsiIrciTO7b03MWTEZaoE//ARhmOlJIwhvzFywS4pyLBUuWIWTtOkTJ80gQoiLJ8hoNJrRdBDTi&#10;aKIknUEcNzdvjjtYU+Prr9G7d2/06tkTXTt3RqeOHRU6XqfQX/9vv/6Kdm3b4lyrrDUW1g9t166d&#10;ej6PPfIQRo0aKa7FQSGHYnh5eGBw334IDPBHvFgLfgsXYfoMV6xdH4bymmpVzzJowWK0a98RvQYO&#10;Ucrs7ukNvwVB8PGfB2/fAFGQILFYVoqChSEyOkbNiN0Yvgnbt8Vi67YdCF4dCl//+Wra/IQp02Bl&#10;Y4e+jFn06iffuahRCSeXmRhtaY0Ro8aKdTBFDd/SemESFeMfxcWluvjJGcpyJvQEwvwJZgtvFmvH&#10;TayLGLmOyuoqOUYOtm2PFRdK3KLZPuL+TIbpyNHKuhlqMhLmoywx0tIK1uMmwsZ+vEoeGz2GFouQ&#10;yzQnTJTrd5gsEAtprPU4jBHSsbIZj8HDhqN73wEqgWyuXwCit21H7K44lZG6Y3e8Spdn+jpXx6dL&#10;dz730lRoxNFESRBfnEpB0FW5uVGg9J8MV1fXhidwdtkjz+ZXIRpuzxKANtZjkZuboxZgdndzQ+9u&#10;3RDo46PmZ3BkgMrqPdsP/kIWy9asVcVx/xDSYM7CVCc3lXXJtVHMRo+FqbkFhpmPwqjRVrCxHYep&#10;jk7idvhg1uy5cJrhJkrmBCu7CTAePlJggXETpmC6syva/9ERzz77b3zw7geYNHU6/AIXwHLsOAwX&#10;F4IEQ1eHxY91oyucr3IBSpaTgxIhG8ZjAuYvUAsVUWmPHzuhXBwmkLH0Id2laCGV9eHhWL9xE1aI&#10;heMXEIhAIcP5QYuwYOFiuM6cjclTZsDRyVXgIvfpjGlioTC71TdwvpqYFhK6HuFCmFsit4mFlCjX&#10;f0C5UAwI031iEPjM2NClhkYcTZSYbdv+pFA3CtxE8c8lCQnx+Pln3QzgRx58UAWJmWJfVFQi7ocL&#10;+nTvDn8/P5Q1Chwfqj+MrMxsMau3oVev/nj++RdVgDTAdwHGjR+vLJ933noPb771DizHjBUFWyg9&#10;rL8abrSyHo8JE6er5KcZQhwz3DxUMJOmP+MJHKakP+/uNhMfffwJPnj/Uww2HqHyMeb6zRPrYIsa&#10;teE8F1bDUoRxgcqWJW5Yjrg3JJ8osYJmi8tC16W8vEqdQw39CoHwPNymtLxMWSh54gbRLSRxMc+F&#10;8ZjExBRdIteefQpxCXsVwe5LSlHZnjlCxJyxy7k1DPiquStCTHRFFC6DdWEIGnE0UfILCjBmzBjY&#10;WFrCVnzWcfbjYCfg5z8K43TgotfWVlbYtWtXwxP4q+yOjcUPP3yvI42HH8KEcfbqOXFOyswZLujb&#10;owcWBgaqkYkzpa6uFu4e7ujQtj0cHWcoc99Vetvff2+DJx5/TC0s/e03X6vzs8o5MzpTUlKxa3eC&#10;8v/pDugDfmXiZjROxuJwq4+Pn1o+gQlbXt5+WLt2vVJUlbUpVgFnhl4q/58EwVELDofymIzZ6GMh&#10;esVWOSQCukW5+XkqXZ7V12mVcMiUAVkF/rsR1G8qOJwv2+v25/n0xz3zWi43NOK4AOFwa4WgsqIK&#10;1VVcu4Ofun//U6CqQQlKRbnKReHPtkL+9p078c2XuhyWRx96BJMmOoh5XiguSi6cpk1Tlsbi+fNR&#10;UV7esMdp4QgULYI+fXtj1aqVKCsvxfx589ChXXs89tjj6pg/fP89tsVEN+zRICd1yyWcTTgxbvny&#10;YHF1bDFUrIyJUx3FvF+L9LQsFfAkYXCERCn2GQpx0RAiU4p8FutFHxdpTChMXFP7NezL6zoTjQni&#10;kl/zBUAjDk0uWHZs345PG+blPPHYYyoZjkHQQulFXWY4oQdJIyhICPavi0hXChk5OjmpIdvglStV&#10;3GP+/Hn4rdWvePSRR9Qxf/rpJzXEeL7CJQs3b9kK+wkT0bFzT5iaWWKubyDixNRn/ILDtAwanndN&#10;i8sAzo9RdTfyG9Z9uU6hEYcmFyRMsf/444+Vgr/68otwFuuChMFhW29vbwzq3x/Lli5FlYG8lgoh&#10;EkfZvquQRmhoqPLZA3x88NN3P6DlfQ+oY7Zu3Rpxcee3BCZzIBKTkuA60xu9+g9B3wHDYD9+GrZE&#10;RCoF5fR8KquqYSENXt/bX2nkZOtWut+bnKKGWzmhTpUA4MhHw7VdL9CIQ5Mmy5aICLz77rtKwZ97&#10;7l+Y4DAOZUW6eTlsN93F0pg6dSqqq6vVd42FLt6UyZPRuWNHhIeFiVtTBC+fWfjx22/RsiGZjsO5&#10;HNY9H2EAdkHQIjVK0rVHfwwzt1DzXaiYjInQLWE8wFDjv6I4eFCuo0iNrrCa+JJlS1RshjEblg9U&#10;cQ8hkAstrHOloRGHJk2STeGb8NabbyoFf/XFl9Dujw4YOcYWexL3qt93ivvy4w/fqyzaM4WZkg4s&#10;xy+WRsSmTUrp3WfNUoHVe++5Rx2zQ4cOKoHs76S8vERNdbebMAW9+g5Cn6HG8Jrtg527douC5unq&#10;UohSXu5hyaZAjX4cOChW1jr4+MzFTC9veHnPVktS7ty5C9myDVfPZzDU0P7XEjTi0OS8ZU3wGrz+&#10;2utKwV/5z0sYPGiwyq0YNJSrxE9FYloKtm6OQO8ePTB3ztyGvXRSIu6IjbU1uoo1smXzZjWM6O7q&#10;ooKf995zrzpmFyGU9PNYY4bDlcxz6NVvILr27A8nZ3es37QZmaKUutGSEhVQNNTgryYYW2ElMY7q&#10;cGX8FcGrsTI4GCFr1mLRkmVwcvdQhYVYEuBatzw04tDkvCQ2NhavvvSyUvB3330fQ4cawcLSGjbj&#10;HTB6rC0GG5nCTXpQ1q4Y2G8A5nh7q+HXjIwMrF27FibGxujbpw8ihDS47KKTmxt++OZbVYuVx+zW&#10;tevfLhdRLPutXLMOJmaj0LFTT1ha26jeOjU9Q8Ux1EQ2uiXXkJXxF5A88nVFgjiyw9gLiWRrdDSm&#10;uc3ElOmO2B0Xr0oLHMi+dslDIw5N/lZYNHjIMCOVKfvxJx9jmMlwjBg5BqPFRZk4dTqs7Sco8hhr&#10;44C+A4zQvUdPeLi7Ytu2rQhevRqTHRwwQVyU3fHxyBc3wtFxOr7+/CtV9Z2k0aNXDzHTz175/ZD0&#10;wNuit6nCNZx632/QUDV1fteevSpbkkWDSRh6K+NqBT/PH7oK6SqXQ0CXipmmaRmZmCLP083VTZcy&#10;XlpmYN9rAxpxaPK3sm3bNrzx5lt44cUXYWRsgt69B6JP3wGwGeegpp+PtRuvYGU7HiZCKIOMhsPF&#10;xRV79+5RVgcn/qlZpoWFmOQwEZ9+/JlaX4ak0ad3b5UNeTbhjFpWsuraewC69xwEW/tJCFm/XpRN&#10;l2JNpbsW3ZImQawQJn3xfnbuioPTDGf4By5AnRA27+9c5Q+vFjTi0OScUlVVBXOjYbjzzjvxv//9&#10;islTXNCtR1+0/6MDxoirwFmneuIgaH0YmZgpd2LturCGo0Aa2wGMt7HFRx98pFayI2kMGjwYBWcp&#10;eFNWWYIFQUvEJRoupNEPg0zM4e0XKI00TVW/Ki4tVSMRhhp1U3AqWesquzdcyY0Vy2qqa1Ra/Vh7&#10;B9TW1yur41JNhb+U0IhDk3MKrYX2bdqo1O+uXXtipru3EEcffP/DzzAbYYFJ4j40Jg5ilKWtWB2m&#10;asYnC8ok7UvEpIkThTQ+xm233qZIw9TYWCWLnSnHj59AWFgERoy1Q9vO3dGn/xC4eXhhd8IelZrN&#10;0RKmXl+KJC5On9dP0+dUdhYuvloEQveKoy5cD3dtaBimODohcV+Szg27BpPFNOLQ5JzCVHMbKyvc&#10;csst+Pzzr+DmPgt9BgzF99//omascn3XM4mDsB03AaNs7WFqagajwUPQ9pffcOuttyrSGDVihBqa&#10;PVNYodvR2RV9+g1C+049YD9+IrZuiVRWAUdL2Pvq064vGkIQJArWrFi0ZCmWrwzWpaIXFl2yKllN&#10;gYrLyDXxHll4JzBgIZauYEZthbJEqKSG9rta+McSR11ljTz0MlRUlqll+0+jBocOHVLTvbnQDasy&#10;pQqz7zOAJHmBe/bsQ0LcHuyKi1e9Z+zOeMRJA98RG4vVoWuxZMlyLFserCpPX24sXrJSzrdM1ZTg&#10;+eMS4tX4/w5Cro+ZlrzWvQmJ6toN3dPZwGeQIPeVkLBXTaSqravGobp69SxTUjPQpk1b5a788FMr&#10;9B8yTJR7sFgWYzFFiMNu/CQhi4kNpGGv1n2d7uiOQUNMhGB+wGeff4G77rwLLVq0wMRJE5T701iS&#10;5dyB/oEYaDwcv3fojLE29ghetRapGZkqy7RMtufw5KVMFc/OyVdEkSjWkJ+cmwWKWSn9aisprY7i&#10;0gqErtuA8VOnK+KoqKrUiOO8RMxVrkXBISnWF2BVp5KSEqSmpqoiKSyOslPMyy2R0Vi6fCUWBi3F&#10;shXBWLxUlDh4FRYuXQkn6bkmTJcGLJ/TGjDdyRmOjs6Y7uquVtXqJz3nwKHGMBomveIw00Yww6Ch&#10;JmJuG2OYmOMW0nPS7La0GofRVvbix8untS269x+MPzr1RMcuPdGpa5/LDp6nvZyvnyjuCBtbWIii&#10;jrIep9bZGC2ftnKNNnbjYG5hqRY5GqTurfF9ESbym6lBDBhkpIrMWFnbYarjDEwScPhzY0QU2v3W&#10;WlkLt9xyK17773/V85vu5CGkMREj5d8TJk3DDBcPuM+aC2f57Nt3ID744CO88d/XVYU07vvpZ59j&#10;89ZoZEjvGrl1qxw3Qt5ZMIaPsMTvv/+BQXJtfoHz1exSrpzOSuf6BZIuNdizl0unsnrderFy3LB5&#10;c4wiDlocV2tUhssXkDiYx8GaHUPNR6prZCFmjTgayYmTJ9VcBpIDX1aUNKpN0pjmLV4M38CFmOXj&#10;B2tbUYzRVqoitrHJSFVRun3HruggSsRhuX5DTDFQGnw/YuBQDBpsCjOzUTAfPUZVWBphIZ/ESEsM&#10;F4UaK4plZz8BttJDstGzWK0h2Nk7wNZmEqbPcMYcX38ELFwE33nz4BtABMJfFV9ZjHmLFmHBosVY&#10;IP++EmDBF7/5C9X5eR066K7JTz79pOd0cfNU9zZa7tNuvMMZmKowfvJUTJg8XWHSVCdMFpJQmOYI&#10;B+npmNA1w2MWPDy9xWr4UbkqNze/CQ/fdbd8tsA3X3+HSQ7TMWLEaLRt94cqOty7V38MNRbSlXfx&#10;88+t8MTjTyorg6Tx0YcfY6qLG9w9ZmOkhS169xuGTt16oWuPPug/dDicXd2wdbtOeTm6QMJg5TA2&#10;0kupyIxrlFWUq9Xbt0RulfucAh95v0WFBUImxVc1SKqIQ1wxLiYVsm4dBgw3FmujXP6u14iDK7jz&#10;xKxg5D17DkaMskDX3n3Ro/cA8Z0Hi/IPwYDBJhgsMBLTlZmJQ4eZCxmMxjSxGLx8fOE4w01VRAqR&#10;3nDDxnD5XI9Vq9eKtREixLMJ+/bulZtJVW6IHvHxCYgT5EuDZBFcJgyp1cPLK1Vj/QvKytVqXKwk&#10;rVtVXDfvgdPMCf6tvhdfnRWkdSuUX2aICasWD5Lz81rOBO+J4OrrVdWVSjmq6+oE9aoQrq7Y7ZFT&#10;RXEPHxYcOaz+XV0vqK1V/2aZAE5WO3L0KA5kZeCZp55Syh+0cLE8j0q0bdMOzYU83n/vYxgZiXvR&#10;piPeeec9vPDCi3j11Tfw7Xc/qSUwb2lxs9pvaL8hSEpNR05+kbyvTZgxYyaGiIXTp/9Q2NiOV++R&#10;w441ojDsRE430EtLGKq4sLxz9uosajxhwmRlIVFZWdDnqo+sCBjDqZbnwDVpuX5Ldk4Oaiuqsf8q&#10;WUFnwxUhjpKSYkRtjoaD9HI9+wxQlkGfQcbo3KOvWgyXhWmnSWMKmLcEixYtEeXfrJbV27lrlxqv&#10;Z7GVAwd0hWGZy58j3/HlsyHQJ2WVaYK/F8pvTG/mb8xQbAyVaCNEYEjpzgYek+e6msgvLJRrIf58&#10;bbwXgj00QcKrqCKqRQlrUVdfj1ohjUPi8rGeJ0mB4L775aWnpaWpl8/yeVTodevDEBa2Ges3hCMs&#10;fItsV4agoCVibdyMFje3QOiGCJwUK3FtxBbccfstan0Z1uKgazLTy0fgB7eZ3mjzy6+n1p6ZPHkK&#10;jh09pvZj0JFrpvbuN1AV1vGbv0CV868VpeU18V4NNdKLAQnjNGmUIzktHd5z/MUCHaMsRraJsvKy&#10;q04apyDXwfe4a1e8WHuzVVyNz+aaub4GXDbiYNos1/G0HGUNY1MLdO/dH7/+3g69+w9QNSJXrAgR&#10;12Qr9iUl6capxSzlS2Skm2P0fNGcc8CeoKq8StVa0CsLP/UNzRCy8xqG1QxBbpim77WKxi+HvQ+H&#10;IHWEWST3XKzuu0KeBa0CWhQkBJIDGxufIVc/i4vfja3RMVi7biOWLF8hhLxA/HgPWI4dD4sxYxVM&#10;zcfARKw4E7MRGDRsOPoPGIZ+/QepKel9xfLrPXAYxk2cjEFDTdG8mc7daNuuE5asXI0B/Qaov/X4&#10;8fufxL1cAWvpAG69+Rb1HbNM+8m73pm4D3WHjmC3kBOL8Xbs3E25nhHhEaogUm1drbKgGt/3pQKf&#10;H8mCa9Gy8vgsaY82EyYiIHABtu/YKW2tUP2ubxfXBORa+C7jRH+8ZvnpVoiTjpC6YXD7q4SLJg72&#10;JFz2juCKZnO8/TBBfN8BA4zwY6v26Cnm6ASHyQgQv3xzeBTi9ybIiXNEAUpU8IvmabWQQ5kQAslC&#10;lVIT8lBj6nJxTIwxpGAEfULm+Rv67TT0x9Ad588PwND2Zwetnj/vf/7QXwP/TTLQgxYTyZCNRZGk&#10;kAGfSf2Ro4oU+BuLvySnZKgRj1274rBelG5V6Ho1McrLa64awmRcwn7cJFgzWCqKaSw9OtcP7dS9&#10;Jzp366PcAi5lOHiYKaxtxmH8lOlq9a8ZM1zg4xOAwPlBDVgIv4AA+ATMR+TWGOzYtRt//NFJXJPm&#10;igxICsRTTzwKO1s7tG/b7pR1wU9u98RTT6vK4vYTJqkJaFMcnZXb2f6PbnLu8apTqRXiq66pxkF5&#10;z+rZnvG8LgZ8rgwosn1FbdsGJxcXjJM2OMcvQFlTmdLg+ZxVT25g/6sKIQ6OBu5NTBSi80HouvWq&#10;41ALQF3i53QxuGDiIFFw9W3WU1gTulEtvdeuay/xb1upCU9TpjlhwYpg7IjdpVbPIrMfEZO1Rnxu&#10;vjASA01IXoQigIYLOhfObGDcp7FiGwJfRGNrRCmsnFvnyvwZvEaa/MwZYJzgzzj9HYd12cs3FUeO&#10;CuqPqlgFe5HCwgJxF9LF6kpTVapidmzH5sit8jxJCsvhF7hQrZDO0YrxU6epwC4X+hkoz7d7r35q&#10;dmhPsRIYH+JK5hweZRHfyUIKzm7uap0P33lBWLh4uTTAjYiMisbWmG1qGJo9cFJykrz8dPVcSFBc&#10;llFn2ZSivqZWlQ/cl5KGxcuWYdTIUfjs40/w2AMP4uP3PkDw6jWqHXCffr374IWnn8IvP/8Ps+fM&#10;wd6UdGQfzEN4eCTGT5yGNt16on333ioHJCU1RSmtspAMvNOLAe+Dx+azDY+IkPv3hauHB5y8ZmLp&#10;ilWqdCDJmHErfdu75iDtlZ0JdWbekqXS4c5XNTuqqmqVol4LZQOJJhMHLQwG2FgolgvhmFva4pMv&#10;fkR/6c2sJziokvPMLcgXM/HY8RNKYaiQl+JFNW5keeyt5YFS4dnQ2fAJ9to049nbMDrN72jmFRTp&#10;YgT8O/NAjjLp0zMy1WLDXLyHlkv6/v1iEe1FvCjWnyE9fXwCdsbHq95y+44dCN8UgY1hmxC26fwR&#10;HrFFrIVNWLpsJRYuWqJGQRyd3DFtuhNs7MeJ32+m3AYOBXfr2Q89+9JCMIPZSAtYjLWBta29Wptj&#10;qtMMOE53xWzfACwPXoXQNevV+iL0h7luKdfVIEFSObmUYr28r0O1QgTSw/PZlInrV1parp4Hnx97&#10;NH0sgN/R4mEsaXVIKOaI8nFVNb73o9JZMOjMZ3+kwcqsE8uoSkiGz5ursSkL9OQJ3fIHcQnS009B&#10;94ED1FIG+sBfTn7xn97rxYKKRsJnFS2uMRK0eAmcxQqbOGUquCA0lyigu0JCMbT/tQZdey1GxOYt&#10;sLUdr4oSnRRdyhQL+Xw62CuB8yYONob6+no1m89/jr/4qr3RtkM3tZLUhEnTVW/GhkplZcPUN0ZD&#10;J20SGiwGHo/pxgQbNx8sS8ERGVnZSJOHS5Cp1QiKKFBicioioqKwclUIVksPuW79OsFGIbd5mDlz&#10;Ftw95qjVxr3nEH5i0rrD2n48LEaNVnEAzvgkRlpaw1I+mQ3J4TvLsfbiBgxGN+lp2dt3F5//79CD&#10;kG17DRiMAUOGKXI4tSiPhaXKD+F6HxwqdXX3kmsMUNcdFr4Z0VHbFYHROiF5MphHy61aFJaBUCYI&#10;8dmTFBnQ5LNpTAY5OX9fDZtuFH/ncbLEWlgmPfSsWd5CSBHqeVMxefxSIWb+nSPvhL0fS+HxXLr3&#10;I0R19IgqVkxi7NVvCLp27wOfuf4NSWV1l6ZNEA09M2eVkvTjhNRD126A4wxnZXFtDotUHRY7kkvW&#10;Fq8U5N5YKJpt2cLSBn4LFiiC5zswuP1VwFmJIykpSX1JIVvn5ObCWRSra8++6NCxJ4aYmKnJOMz1&#10;Z29DhVa9f6P4xAVBHhp7S75sxkFoOjNXnyXhc/LkYoUcOK9gc2QklosrtGjJCrhLbzZRGssURxeV&#10;q8CRmr4DhohymsFk2AgMGWYu7pP05kbDMWy4hWCkIrxhpqNgZEKYqkV8TMwsYGo+siFoaAnjEaMF&#10;lrK/9PojrFSOA+dNuLl7wnmmB1zk83zB7ac5ucgzC8Cy4NXK1A/ZuEEFv+J3xyFdrB4qApWSCqoP&#10;EOuhV06C27EX1ceCdNCRhMFneh5gViYV/8DBXJUJ6zlrjsqr0Y1InR4i1b9bvSuoB/Mu6CaQyBmM&#10;7dl3ADp17Q1v33nIy8+TDqVWelLue5GuiVwnlwrQ1RDNBdsp11KZIq6cs9sste5NvriALBTE53RR&#10;bfEqgVYFrQ7GOpjsaCrt0EfajUohED3jNnzmZ+53JXFW4mABFgr9Qe+5geJTD0D7zkIYpsOxQHoT&#10;msPs3UrLpLcrq1A3augE5wMuIsOZjswQ5dAjlYNFXLkWK3va0LXr1dRqK+txagk989GWGD5iFIaJ&#10;0ptIr82ko15c6VzIbJzDJFVcxlqsAxdXD/j7L8L8heIWyD1wIZ7QjetVHGHzZt1anezR6UZsF+VN&#10;FoZPS8tE6v4MhbQ0PdKEIDPErdHPUsw+1YM3BQwK8z4L8sQUFfA+uW5qkXySMPgcmTuiJws+08bk&#10;8KfndgkbDkmDqfmsoLVUSIP5NVtjok+RlKF9CD1p8DqrhTRofXAls169+6N7t/4InBcoClwo1lG9&#10;kIdYKBdxzbrqWbqFjUianM8RFLQQ06Y4wj8gUA0pp2dkqWsh8V6PhHEm+OyZv7NVCNzSxk4lAHK6&#10;RIG4XMrau4rkcVbiKJXenoHAAUamaNe5q5jag7Fk2QrsEyViI2fvUiK9InP+L+QGThUykQZVXKLL&#10;5GODoIuxSvxSmuvW9pMw1tpeSIIL7A5SZv7I0VbKuvCYxVqNwYIV4gtGYnvsTmyXxsMeKCU1HfuS&#10;U5CRmSnXRxOcw20HVKozy+Tz+mnNyE2qOhF8QaUV4maJ5cR5FARHevT/rqrWBUWZLMbAJu9b99lU&#10;6KwIno9gdevGpKBXxCvZIKiQTCqjJbd46QohjbnSa29XpMHnZGgfQn+NJHuOjpAU5wbMF3esnyoa&#10;zGUd+VtNbY2yGC/0nnh9tHb53Irlme1OTISPEIWDWBhzfQPUqm183yRcdjb/BMJoDL6DStGNlWJV&#10;2Yk+MOHxyLHDqv3sz8qS52p4v8uNsxJHQFAQZvsswE+/tIG3j49aho4+FvPo+QK58/k2Bn0kWJGF&#10;siyYdMNcBDFthXhYf5E+Md0ADuFxde8OXXtgwCBjTJnipFK+6e9zte7duxOQuC8FmdK7FIry0/yl&#10;n88kJ/r8dJu4vB7BnqexonK1dK5+pfx++WwMmsDqWhuGTc/En4du+V3jv88fjZ/LVYfcM63G1LT9&#10;QsCr1BokjFXxmRVyLVRD+wh4HwzUcbsKIY39WdnwFVO6R8/+6NZnoFikS+V56wiFz/aC7luuje2F&#10;RE9S4BKIQcuWw8NrFmbN8ceK1SHYsy9JKRVdrCsdw+C1Efz35X6vuo6uFH7+AWrd3L379qmONq/g&#10;Ap/tJcBZiWOgqTlC1oVhw/qNyjQ6dOiIUj7u1KSLlQZAM53rZJaJW8PFeQ7K98wRoAXj7eOLMWKG&#10;devZB30HDVETyGZ6zsLCxUuwadMWMUmTUJiXJ+buIdTUHzo1vZqkka336xuUXkMTIc+N73RLVCQW&#10;LAxSkwb1RGtwewHfPTsCblddXYv9+7Mwe46vmnPSs/dgBC1eJu2FpKGLd1xIw6aVwTiGSs7KOqh6&#10;WQ9xnzxZETx4tbjJ6eDKeaVyDToX0PBxLgdU5ydWDS0ywtA2lxp8juwQM/bvh6ubJxwmTVOETPLg&#10;s7oa5HFW4pgbEKC+rKmtVw+IpdsNHeCskBviQ84vLFbWBYNZ+4QEwjZtFp90gVpVvIf4wsPMRqqq&#10;UU4ublgZEopde/Yol4XDdoyIs4HSQuHDM3geDRcFZu1ypvEOcfVYpo+WgqHtCEUaAhILG21q+n5R&#10;5jno22eIyiOh68j3TdeO0+AviDSkzejf+c64BEVEM1zdMNvPX9zQZGVd0rW6soShW56RbjXJjOcO&#10;j4hSI3S66y1WIzuG97148Dly2gWt6p0JcRhra6eS9bhuDHXkatQPOStxZGboytTzoTU16YQPk1YK&#10;I8A5uQXYk5iM1aEbYT9+Mnr06Ydh4oqYWVjB2X0WQtdvUHEJxhxocnJFbzYaQrkQKj5h+DwaLg2U&#10;gpPoz2Hu60mAnUilWH2MK7Cqebe+/THCwhrrN4WrNWYZC7pQ0mDgmKTBDMkNmyLgLG6Jm8cssU6j&#10;lamugp5sEwb2vZw4mFuoMjc5pMycFuaGTJ3hAmfnmapD4z1f7rqgfJ589pzZGxYRARPzUYiJ2a7m&#10;I3HE0dA+lxNnJY79+3WjKipRSnxYQzvrcaqRSONjyXcGqQoKC9VQ7aLFS+UmR6ohUsYuLMZYqyFU&#10;+qzsnRgvUSML4mvzwagJbY2PqeGqQ/8uqNQ0mZNSUuHm4oluffrDXN4nZ5rye2bX8v019d3pevN8&#10;FSTnJLR5QYsxedp0LA0OVsfieQl927gSoIVNi5kWGONobMubt2yBo5sHJkx1xIawcDWySOvrSpEZ&#10;O/Dyygo1qMBhfWe5luT0VGWdG9r+cuKsxME/KPyRGxnameCL5Q3p1ogoVqSRnp6JoEVLYD5itKo9&#10;2XvgYJWUExW1VcyqA/IimCzEYdxyHVlc44vP3Mjg+6ViFzK6L+TAwLSzqzu69+qrOoHwqGhlgXDi&#10;HefUNJU0VJxFSIEBUFZWYzYsjx8RsUW1DbaRvCtIGAQtnyJpz2zTWdJpcjLmTC8vuMz0VJYzq8Ix&#10;zsFrZtu9UsWEGZQnwSoLJ2M/hluMQci6tTh67JjB7S8nLpg49A2EphrNSKYdZ4mvtWTpctjZTVKZ&#10;kT169ccMt5nYIqYmg2gVFbp0Zo5u6M3ZayWFVsNfod6xKDZdBJLGnn3JcJ4xE91791OZtFHRMYow&#10;qNzM4WgyaQi4LAA7GxYM9vKeoxLlYnbsQlVVjYqNGdrnskCt7ZqPfCEEusnMLeLUgoCA+eJSe2DB&#10;suWI2Rar4hwcDSSpGDzOFYDeAmOcg9Yenx/fk6FtLxcuiDjYQGhlkHWZoMJg2NaYHZgx0wu9+w9G&#10;16594OTsohKsGLipquYcCXnYDT3HhTQwDVcWetJQeQQkjcQkTHdxUzENK7tx2Bodi4rqGkUqp7Y/&#10;4xh/B9Vrl5aq9V6Zl+Pq7okdO3er8zHnxdA+lwPs/Di0yXuldbMleht8/QJVIhxd7bXhETgg29Cy&#10;YoKioWNccci7oatEXI3lE5pMHPoGxV6mvKoKySnpWBG8EqZmY9BJLAxrewc18So1PU1NsGLAk6Zu&#10;45NquLahJwHmUNAsjt+TiGmOrujSozfMrcTSiNmO6opaXU93xr7nC8YF2Db2STub7e2r0vJ37o5X&#10;56OLYmifSw0G8XkdJAwGGLlu6+LlKzHbx1+NFoWErlVuC0cu1MiegWNcTdA1vFq61STiOEUa8sL5&#10;MHfGxUuDckaHLt1hbDoKPv6B0jMl6obMhFjYo2ikcX1BTxo0hemGxCXswXR5x52794WZuQU2hG1B&#10;WUWF+q2po216sIdnx8NsVX9xBVzFUmXVdl1S0+Xv0dkmeQ1qBE/aKO9xdcgaNRPYfZY3QkM3yHM4&#10;oKwpuiTc1tBxbmT8PXFkCHGIKcQGxQdIwuAErJB1G9Wiw8zwHD12rJoQxeE4ZmyqgKdsq2+EGq4P&#10;8H1RqWhp8D3uikvAJEcndO/VB2YWllgfFq4mXnFIkFPYL+T9sl3oLRUm+bGObLj46cxKPlfi2aUC&#10;4xgcwWOCWVziPoSuXacma3p6zcaq1SFIEdOf7Ze5RCQVQ8fQIMQh757ETzFMHOn7VZyCk5TYI3Di&#10;WcCCBejVfwh69B6EqTOc1Zg+4xhcmk972NcnFGmI6U6znYslxe6Kw+SpjujUXdyT0VZYH75ZSIPF&#10;ncX1vBDSOKAb3iySTodtJFiUdNIMJ6wRxVXzhuS8Bve7RKD1S0KkRZOYmKSKAXPOC4Oxy1YGY19S&#10;sgrYq7QA2YbPwtBxNLCtHFS5Nkx6oxwQ68wgcZA0WDmJL37aDFe07dgFQ4YYI2jRMtWAOFJChqbp&#10;eiG9kIarC76zrAO6yW60KHft3KmWR+jaoxcshDTCIrYo15MzpalQF/qOafqzNGS4kBCHXBctX44c&#10;OR7zPy7U7fk7MIbBtsmgJmfPcqqD12wfODo7Y8Wq1eKm7FVKUFpaorKbNcL4eyiCJQkX6pbw3B2f&#10;0Ig4knXEkZ2bK6RxWDbOUetv/PhbOwwzMUcEeyDpPRjPoPmna3waaVyP4HtjxS9ajYnJyZg23Rkd&#10;u/VUxYwitkSpeATdCw5RXug7ZiaxmhezJRqeHt6Yv2CRWLIsSlSpApC6iYSXDiQAWjYqcUyOHxkd&#10;LS7JfHh5+2Lx8hXYvHWrkBXLCehcpGst8HnNQd47nyPJldYhdZ+uLEtLTpzm9FeLo7KuRh7wAdUD&#10;ff+/31WhWwayONmM4+wX05g0XBtgb1xdXYXUtBS4iOnerecAjLKyVXVLSBq0FBj7uND3TPeAczxY&#10;1s91pid8/PzVMCLjGnQhLqYItCGoBi5ExfOyN2QdC8/Zc9QM7LBNkeo+WDWfCYta8P78QHJn58Gh&#10;8vS0DAQtWYrxDpMwb/FKDDUfdZo49CnnqRn7YS8bfPdza4wR0mBJwbp6JnFd+Pi9hmsHDARWVlYg&#10;JS1VKXX3nv1gaWWHLVu3qXiGmqEq210MabCH2iHuj6eXt1oyI27PHtUA+dulbj88Jq+bFjJn1bp7&#10;eqvzbggLw/6sA+paeM/s8Aztr+E01LsRYuXz4jA53b7wzVGY7T1XTR/hGkkLl62GrcPk08RRKL0Q&#10;ZbzDFHz7Uyu1duo+MWNZN5I9UNYBzdK43pEvvTJN9dSkFDi5zESn7r0warQ1oqK3qeFWxjUuJqbB&#10;BkdFjdmxE26es+Dt7YNdCXuUYjNj1NA+FwpepzqfuCYsLckV6Dndf97CRUJUCcq05twoutUaafw9&#10;9K4jA+Ks67pz52611KjNuIkYaTkWw0eNgalYGsuC12HcxGmniSM7OxsZmQfx5Tc/YaixOVLT00+t&#10;AqYFQa9/sGdmPgaXSHB1dUeHzt1gZD4S4RGRSrHLLoI06Cqwc2FboXvi5u4Fr9m+KhDJYV6e29B+&#10;FwrGMlRnlnNQTT6b6S5WxixvtTYs53boR3KuFcJQ8Rd5Bvr5XQzeXqmJcucDZqKSOOim1h8+jJht&#10;MRjLtZtVXd6R+O7779Wi45OnzsCyVaFicUw5TRxLlq+C/8IV+KNLDzXhiCvHM+rOA2ukcf2C765Q&#10;BUJr1KrwXAiaSzFYjLFVc4oqqyqV/8/GfSE1JliwiUqck5OHTVGR8BAF5pKLXLaBpMHgmqH9LhQM&#10;bFaWitWUlo4ly5dj2owZ8PELxN59SWoqPF3qnNyrVylLD5IpA7XsvflvxniSU1IQn5CoMlZZ0ZzP&#10;nK6Bof2vFEgavD6uHcQ6I8zmnTh5iprUaDtxOkaMHou77rwTbVu3hbOrF0I3RsKmsatiNNISs30X&#10;YtHS5aitrWlYpu/qVBvScGnAd8eerramFjnyLr28fNC970CYi9kZvGqNmrlcWl6GkoaRiKYOkXIf&#10;kgP3W7FiNZxc3VQQba+4QoyVXMqJYTwXLRrO2t0jpBS4YCFmuLhiVUiIavw8nxotUaRh+BiXG0wJ&#10;V+6TEDWvN1XIgvki23bEqkW3li1fqZaj9J4zF9ExMerdqGCxgWNdEchz4vk5TZ/Pb/nKVbCyGQcj&#10;YzOYjrDAxOkzMGG6Mz7/8hs8/vCj6D1gsLieabB3aOSq9DMyRXpmtjJXCB5YI41rF2ykbJz8NPQ7&#10;3x3NYQYl6Yb6S6/cf6ARRkoPMk+UbkHQInj7+GGdmPo5DdmjPJ6hYxkCt6WLQyVdsmwlps9wlYYX&#10;rH5jI7yUCsF7LC7T1W8J3xKpVq1jPc6Y7TsUOSmLp+Ha9b342Z7L5QKfNWMq+flFatg5Oma7qsvq&#10;5uGJhfOXKKIOWbMWYeERah3bpNRU9Qyb8swvJTi6RLeJNVx57QsXL4PZqNFq7eCRo60VgdjYT8BU&#10;ZzdMnOKEp558Ai+8+CLWb9oKN885jVwVYZsTgIqmMkFGI41rF3zpnKSl67EKVcEbVp+nspxSGNmG&#10;i/zQlfAPnI8Bg43Qu/8QTJrqqLI3WTB6+Zo1mCW93wpR+Iz9mSgSBTyfhsyGxmpvbCMsq+AkpMHi&#10;0lRauj0sUG1ovwsBr0eVDjyYK+cIVWvdzF8QpHpyEgYtEJ6X9033JTpmm1pKgc/lSpAHz8H3QGuI&#10;6etLg1er0aqAwHliZaxTq/9t375LuVJcjoPWmSK6vKtnafCaSe6l1ZXYvSceMz28MHzkaBgNHwEL&#10;K1tY2Y4XjMNYu/FiXUyW+/GGufko3HrLzejbf7B4JatOE0dmpi4PPTMrGxli+hk6oYarD2bx0V/e&#10;Gr0dGzdFYMfOXaIwqdIYdFPi2SDoW9PSYCcQHhaGIUbD0b5TT0ySnmPtxo1IFKXjGH2ZbB+2cROm&#10;ubqqWaIkG31c62zgKAWXfsjMysLiJcsww5nuwhpFJjw3s40N7XchoIVRVlGGpORULFi4CM4uM4Xk&#10;ViJL2ietHZ5T5WWQSMXCSU5JxYrgVWqWK6dNlJZd3rR2vgveM2t6bNgcCc85PnCf7a2WpORcLvV7&#10;iW5xLS6gxWskySly5nUbOOblBKucMTDLNYI5qS94TSgcpkzFMFNz5ZqMtrZTZNEYtDy4WLmPbyA+&#10;/ewLfPfND2qB+VPEkZGuqznKiSyc0GLoxBquMqgg0lNRQbj84fyFS0VRVqsVzoNXh6pef2VwKLZE&#10;RaugZKL0clx7tlO33tJAHLFjxw5FKgR7SSb15UvPHLJ2LaY76awGTjfQu6pngpYN5ydxiQsuGUnS&#10;4HqzVASlyPJ5KSxVnkclogmxRW+LEavIB54es9X6vfkFJK4yRWCN9+GyobyOjeJ6scTelsgoHDl6&#10;VJ7ZpbmmM0EF5DVypm3AvIXw9JmLAHEBY3bEqjo0JAtWvmO9D64TQ4K7WslnjAHRpauprVXviaTm&#10;4TUbtuMcMNrKBpZj7eTfE/9CGoo4xPIgeUyd5oSJjs7o03cAHnro4dPEcWquyhn1ODRcQ2DDE5Od&#10;ZeS4MDaXk+QQJEkkSEhklrcfvLx91DonUVExmBcQhG79BklvYqkmsXGdXzYcWgV6ZaLLkV+Yj6Cg&#10;xXB1c1dxA25jKEZRwu/FRaK/7iikQZeHw57qmOxFz9j+QsDzMuBKcmJA0cXVHXP9A7Brd7wiDH1K&#10;+Zn7sSdn7093xc3dW57FHPW9WstHlJdLbp65z4WAhMuRKLpjG8Mi1NIeLDEYtiVSjebwGmmBqJjL&#10;VSIKQv9+SWDM3WGOTnJqqry7EAwVC8Pc0hrtO3TFiy++jD86dITnbF9MmDxNEcnZyMPNey6mTp+B&#10;l15+WSOO6xGqUQiBkACoMKyTyarbHCWhC0FfmhPLbG0d0HeQMfz850kDKlYT2vSkoYfOWtAVDeZq&#10;+gzo0ZWh8p46l3zS5GZyELMzp0x1xPzFS8WqyVfHbHxtFwOmwpdXVCg3g+b++KlTsWwJCxiT4Coa&#10;cjPOrozs4WkJRG2NgdMMFwQELlLTJCqqqhpm+Bre73xA8lHDq6WlYvElqxGI6U7OmB3or4sPiXXE&#10;+T9nWkKXC7wePg9DvxEkDFpEJWViVeaKKxUeIa7IOLUezrDhIxARsx3de/QgAeCBBx6A44yZmOXj&#10;r6wQlok8kzzGWNvDRn5bsCwYRsPNNOK4fqEzfUkEVH72hLrEqFI1/Jqamo5x4yfB2HwU1m4IU/NE&#10;2Jj0hKE/jn7xa67Yt2btejWxkeRABebQJompqJhLdlYqa8TZzROBgUEqgM6ksUvlnqiGLgSWuG+f&#10;kJe/mMau4oJtwMGDusph56eQugWn+CxCxf1iwaBVYh2xAj/jPVQ2w/udG4VyPFoSfM7RMdGYJtYW&#10;LaHo6G1yTLF0TrlOV8bCULEdeS8MK/CT3+nfAZ8jSYyFlVmxnQl5nMTYfxCD44MxwsJSXL7NKtGL&#10;ayR/+umnijxee+V1+PovhIvXHLE6DBMHl2NdHrIR4yc7asTxz0GOIoGcgjy1qlpyShpsbMfDxGwE&#10;Nm3erHpdPXE03o/vm98fPnIUW8Tcnuo0Q7kijPxTCfkbk8fi4uPElfHCrDl+Yt1kiaVx6dwTnofn&#10;o+vl4joTM5xd1KLSHC6kpdSUgCvJlMeiIoesWYcJk6bBf2GQ+lu/RKWh/QyB98drq6wql3veLxZM&#10;kBxvChYtWYKkZC73oVPSKxm74DXRytu+Yztmz5l76tkxEEuLiDOe8xj03rQFU8StMDUfiZ5c28jU&#10;AouXrcS+5CS1DxcNp4SFbVDE0aJ5C/TtM0jcwiA4THf5i8ti1UAcK1at/3PKuUYc1z+Y+cmGVVVR&#10;g5TkDNjZO+iII2KLWBDVqqGfWeiWVefZ4FjMh0t0Tp7uqIKrLMF/+Eg99uxNxGxfP0x0mASfuQFI&#10;kL9pvVwK0qBFw3Nzec+NEeGY7OiEWbN9pHEz61SXt3EhcQL2wlQmVjJfs34jHF3c4DlrtsraJAny&#10;nIb2awxeGy2d7IJ8rBYCmuroqlw5xjJYyJjWlhryvYKkkZ3NkasK9c685s7GRCExrjZwREif98V3&#10;snb9BrVKIhdu//X3Dhg0ZBiChOj43jgMq1w+ea60GGvr63H48CE4OioiQMuW98PGZhx8Fy7GWBt7&#10;ZWWcIo8G4li56oy5Khpx/DNApakQayAjI0vM/elqFb1VIWuVsrN3POWqiL/PWAKrcVXX1qrV05yl&#10;wYWsXYe6ujohjcOIjd2hlO63Dp0xcKCxWqCa85fYY12se8IgKNOcqXgsds1lGALmL0RSSoZSgnwu&#10;TXkRSqlcLMYdCkvUavyes+fCSayZ5SuC1TRx/ezPM/cjYTC+Q+zYHgsPLx8hjRlYvHSZyh2pkv0U&#10;KZ2x35VASWk5auvqsUAU29rOHhnpGThx4oQqjsRANavG0yX5uXU7jLIcK0Q3XwXPScB14orShVPW&#10;mzxXvnumXlCqxBpt1aqVIo/HH3sS3nMD4TbLR422aMRxo0AaBRt2vvSqPn4B6Ny9l/i4M5SyHzt+&#10;XCkTlYPDulSO+sNHkLI/Az6B/giUhsZZkQl7k7Bo6QrYjZuglvDsN3gY5i1YLMcoUpmGPA97rL+c&#10;+zxRLKRBxU1KTZPGHSjX56jcCl4X8zaa4pqcCyQl9q58Hkmp6QhatFT1xnPE3docGaMS3qhMVCI9&#10;YZSWVYpbtkclmXGynrunj3L1GDPgcfQxnYslzvMFz8PYFcmUFk5oWBi8/eT6t0Qpqydic5Raa7dt&#10;l+5o36mLuBR28GBKe3SM/F4m7lmdegb6zNrGx92v3FTdrPiCggI0b95cCOEmdOzYFQuXrYLdhEmn&#10;rQ6NOP7ZYIPIEWVg6UdWveo5YAi69uwj5vZacGEslbAkjYWWBt0BTrbymu2v8jzm+PljhstMDDUZ&#10;pWZIm5pboO+AobAd74CtkdGyfbU0xFqd5WLg3OcD5YdXVSMhYQ/cvWZhkqOzys9gspZyDS7D2sG0&#10;PkicHGVg7IQ5DHP95gkRcKRIlzBHi4zPLnzTFszynquUZllDXgtJjhaS3i253KTB46v3SKtMnhVJ&#10;g9bFug1hGD91iprzsjduDyZOnoo/OvdEr8FDYW4xVq1Vs1u+r6qpUSTIUaYzCaMx6NqmZ2SKy3JY&#10;6f7sWSqVHHfccSfs7CbCNyBIpZ0z3qEPjmrE8Q+FatTSwNlwaMLOWxiEfgOHqiIszi6uikA2hkdg&#10;06bNWLRkuTSMiejdbxgGDjFRZMFCxcwUZGr6aCtrmJhZYPzk6fDxn698fda+oBKSPHINnP9cUMor&#10;5BC7a7cqGuzo7qryUajQ7BUvd7yAPTZzLFSZCAEtCB1Z5WJHbBx8fANgI4SxaMkyeYbZ8gx1cYxL&#10;Ec85X5AsSGQkNF4fk+D2JiWqFRJtHSZhhjw3a9vx6DNgMAaaDofF6LEqqzZV3C/GqYpZ0V0I43ys&#10;Nj4DWlt87hSui/T6K68q8nju2eexfOVa1Q7oshCjNOL454ONobxSVwuDbsfQYabo0qs/BhuZYdjw&#10;kQpDhpmpBth3gDFGS8OY6TVHeqwEUZZ8FVDrLS7KVCdn7BbrgMV5xknDHWpuiqBly5TfXCZmPRv6&#10;gey/74G50DiVgaa1/aTJqndk1Tkuv8BrNLTP5QBdNComCYPnTs3IQqD/QlhYSo8tlkiCWieW7k2p&#10;IjNDx7jUyMnPFeSfIuTS8ipU1tYiLi5e3JCZ0tOPhumI0So1fKjJCCF5Y9gLwYVt3qJGU4rEhdST&#10;DPN7DJ3jbGBHwwLl3J+yLWabIo6bbroJwy2tMFfc1/ETp6p1gzWL4wZBbkEeysrLlJm9Q3p5mrpz&#10;pXdydHKDh8dsLF0WjLDwTWoYNCU1VUzXgzh+9BhKC4ox3XEGOnXtjsXLlquAaN3hI6JUe9SaJLRE&#10;/ObNU24FTekzz3smqIQVQhps6KzlwNEZnqtMFISp4ob2uVygcrJK/wF5NkFicY2ytlVrrGyPiUVa&#10;ZmaD61KsrDZD+19KMK5CAiaJ1UpvXy7PIz4hAXMDRVknTVMBzn4Dh6C9uCM9eveHnbiMQUuC5H3t&#10;UgltvBfdukccQbrw62WQlKNtdImOHz+Ovj16KvK49dZbEbQ8GDM8vFUha404biRIg9L78Az8ZWXn&#10;Iik5DRkZ+1VPX1rG3yoUAVRW1Sql2hK5WZWJM7YYg22xu1SqOmMb3IYNPVgaj4NYDRy+zRWSOVv2&#10;KK0RkgNNfc6pYQHsgHmL1GQr+uFXcoZocXGpivscEBOeFtPkKdPgM9sPy1eswN7kFDVawWvNu8yE&#10;wXtnkJlKyusplOuKi9ujnuW0GS6wthuviuj8+Gs7dOreB7bjJ8A3YKGajh+XuFcRRnUtY001l4x0&#10;mVGbKsTB90QpkOPeeeddijy69egF/8CFcJjsomJeGnHcgNCb6eyh+Mm/lfKKstBkVaayWAfsZQYZ&#10;mSvT/SCVv4JWhW4bkgeJYvmKVWq+ynZWwK/66yrzJCWSDdPhfaUHtRo3AUuDg9UyjNVnIZpLDfbo&#10;tCCY+JV1IFNNc/fynq0KAM32C0TivhRFlLwf9RwYHzJwnEsBkijJ4tDhYygsLAZX61+yfAU8PGfD&#10;2toev7fvgu9+/BUmZqOVBcQaJ2vXhqtJc9my79FjxxW5FRYwByUPmefhHjYFfLe0OgrE3Tl58iQC&#10;5y9UxEGXxc3bB16+82BmbonlKzXi0NAANhqCqdOck7J88QqV/+E1a44iAI6mcDs2rJz8HJSVlaqg&#10;2vygxfD191Nrs3C9HZIEj0NiIsFwdu5sX39MnDYNa9dtVIpzPq7NxYI9sYphlJer3It1GzZi3sIl&#10;Kk+FK9KzXkedKCGvk4FRQ8doKgzNg+F10IqpEwLlM0tOS0Xk1q0I9FsICwsrfP/Lb+jQtaeq58mM&#10;VMYTtkQx7yIPx44fVkl4vA8S+pnHvhzg++V7JXEck3O/9cZrijx+/b2tuKgLMM5hChZLh2HrMFUj&#10;Dg06KOKQ3oZDlKzkZTRsuPKpd+3bh/LqahTlFauGlbY/S7krjHus2bBWBUzDNkWouS65uboiwnSL&#10;du7aDXePWar3TEjYp1v9T6yNS72mSmNQwVSMQlyB5JR0bI3cBj9/NvhJaoF0tm1aQdyO1oihY1wo&#10;FHGI5Uay4DPQKTyn1udjb2oqVq0Nha2dPdp16qpqvg4eNhLWE3TuXnx8vHqmhw8fVXEO/pvXd6lI&#10;rSkgcRSW6AKlEWERijiI8VOd4OkbKFbSKtiMb1RzVCOOGxskDjZYTr/eELYZxsPN0aN3P4SIeU+S&#10;qK5h8R5dj8TtGMyL2LIJU5yc1UjJ4SPHxKKoRkVFOSIit8J+wkTMEhM3PSMb9fX14g7oqqhfcuJo&#10;UFZeE4PAGXJ9W2Ni4OLuDttxk1RshUrN0ogkDN0okIHjXAR0LiAJQ1frpKSMwdWDCN8YrpLIeg0c&#10;hq49+qL/YCMYmY6E+5y5iIndhjJx8WrEjVIZrnJt3PdSE1pTkZl1UI2y0OqgPPPMM4o4fvzfL2IR&#10;LcDa9ZvVc9WIQ8MpcFyfPfIBIQiHSdPERG0PV1cPpZCct8KcBlXoR1yAzAM5WLEiBEuXrkB2Xr78&#10;fkSluc+dGwCzkaNVzkHQ0uUquYtDvHR5qBiXKleDx2HKOBWOeSC8dqaFj7G2UTNrOT+HBY9IViqm&#10;I8Ri6DgXBDk3z88iPUyNp5XDvJmDuTlYvyEck+X8xqMtxaowR6++g9C1V1+MF1eE6d9Zsl++XDNJ&#10;Rj8N4PQQ6uVNLDtfkDgYSKdsjYk+ZXUwpyM2PkkjDg1/hj4+wVhEePgWDJPesXfv/nB181TrhtYI&#10;qRw+fFh69zyslJ7cL3CBWsyJ2ZgsgGxjOw49evVH734D4DPXH1ujY5SrMHqMrcrU5LT2KjHhqXQ8&#10;l6FrOBu4D5OaSBa0LspFWYuKShEdvR3es+dixgwX+PvOQ3DoWuzaHauIihmfamjVwPGaCv35c8W6&#10;4DOqVqMwFUijG7JqLdw8vcW1mwyT4SPQvmM3dO3ZF04z3LBs5Sq5nnh1DFaUJzEzf4SWDy2hpj6H&#10;KwFalqlpp62Oe+65RxHHDz//iKzCMjU6phGHhr+AisFelBmmw81GoV3H7hg52laV9l8uhDHbL0DV&#10;bLAcaw9nMcXHT5yiSsr1HzRUVcTaFBmp6oSyZ+bs2oD5TCKahAWLliBXlJ49LXMHztbD6pRJ9xsV&#10;lpYOe+aq6lo1aW3brlgsXLoUHrP91GpjC4MWK5eES02S9IiLdUlOEUW+bgYvLYo6ccU4VLljdxyW&#10;r14Db19/TJg4FUOGmuDXDp0xYLAxHMV1m79gsVg8EeKmZch1l+DQ4SMqKKx3Qzi79czzXWug1cHc&#10;HYq3l7cijpta3IzYfSlw9WhU5VwjDg16UOlKyyoUgURGRakq5qamFujVfxA6dOmJNp26i1UxSC1U&#10;PdZ+gkpX7zdwsFqCkUONnLHJGZe0DBgfqaqoUKnvY23Hqzkq9YfqsT9TRxBn63G5Fqw+0EjS2Ltv&#10;H9aFbsTS5SsRKETkPccHc3x9sVFckkK5XtaXKCrTTeAzdLzzAclCEZWcl8TJ2bv85Bq0O2J3Yt2G&#10;DZjnH6jm7nQTS+yPbr1hPsIS0x2dMds3UC1wnZ6ehpKSMtTWHVIWxtWOWVwoWE3uQE4eTjRYHXfd&#10;pcvrmDLdBctWr9OIQ8PZoVwC5lyISR2xJQrz5i+Ao+tMOExxgpe4Bxs2bUFUVLQqZDtwqDGCFi+V&#10;3vWwyjdg3gfbEhWfIwzhmzermanMVOV3eQUcpRHikPMohVW9e4E6p4oZVFaqCVocOuUSAx5eszDG&#10;1l4dY+36jWof9uLc9mJGIHgcvftDS4jH47Vz3eQdsbuwPiwcc/znicU1Fl1790O/QcMwytJWxSzm&#10;zA1AhLhqGVlZ6loI3tvB3EJlbRk63/UEWh18l5TBQ4Yo4vjq868QvCZcIw4N54Y+AMlYAVPHdRaA&#10;boo5/fVqcR9Wh6zFUGMz2E2YqEr/1dTVKLLgspCKCGT7JOmJgxYvU+TCkZmaWl3mKI/NORb8ZFyC&#10;oyJcnyRRXJ3omB1CVoswzclV4IygRcukR89Qx+b2qp5GExVUT1J5+UXqGEXFunVmOVOU5+YSiCuW&#10;BmO6kOGAQSboLVaWyXALmI0co8oMzFu0SFkfubkHVZyFz4GlCXmf16t1cTawji3vixYkM25vv/12&#10;3Hzb7Rg3SSsdqOE8oQhEGlFjRSeZsEdimcJxQhodu3SDs6sL9qh1XEtQJFYFlbK8vBKF4kaEb9wI&#10;XzHp9+zdp9wVlvPLyc1RlkdSUhLCIjaL++GHMTb2GGlpjdli1bA2RrYo6eaorVi7dqOKMZCw9CM0&#10;jEPooUhBEYkOp38ngRXLNTcsDSHXlJOrW+MkJTVdrZU8x9cf1uJ2cVEiLrbMSYCDjUxV5e9lK0Kw&#10;c+cuOV6uynwtKNGNiqjixHKsgwae1z8FdFm4RCTlm2++UVbHhx9+pBGHhqZBH5dQboZ8spQdlTF4&#10;1WoMMTFTuR9jrMfBz3ce1q7bIL3zDiSlJGNfWgpWrQlRdUsXL1mhYicLg5Zhhqs77OynCFnYYfRY&#10;G5iaWaD3wKHo3mcARst3oevWKSKKioxUCk5FZa4JSSyvQOfa8JNkwE+95aL7Wz4F+UJgrH7O6eap&#10;GfsRGbkVQQuXYYqTC0bJOUeKNWFsOgp9Bhph+EhLtbrd+vBw7IqLR3pmphxLV6yY7hPjLWpEhM/j&#10;UuekXINIS+f9FyhuWLlyNe65+25FHhpxaLgo6JcNYM++QSwG5n/07jcY/UQJWSvCfvxETJziiMnT&#10;ZmDsOAeYjbbE6DG6wjDG0quz8nafAUMxwsIaLh5e0rsHY8niFRg/aapyf8xHj4G17MfS/BMnToOH&#10;tw/mL1yEpctWYv2GMFXOcNOWSGzeHIkdO2ORnJqiGntqairiE/Zgc3Q01q3foNbKneHmifFiQdja&#10;j4eRiblyQwYPN5Prm4758xerDFjuk7X/gLKmOJJCMAeE98nRkLMFc/+pYAFsDs8ePXoM9fWH8eMP&#10;P2jEoeHSgEpFX58EwlETVkmfGzAPbkIEk6c7iRszCZNE6SdOc8I0pxkqL2TWrDnwC5yvJnNxun/M&#10;th1ITUvT9ehyvO3bY7F8+SpVt2OSKPYYq/EYNsICAwYNVRmYQ01GwtLKFnbjJwkhTVDkMnHqNLUg&#10;9Uz32XBx84Cjo7P6nVPCBww2RffeA2BsNgrTpzqq1eGWrAzGlq1bkSCuE4mvkpmcYpazGA7dG0P3&#10;eiNCpaHLu6VMnjRRIw4NlxYqS7OEAUOWJyxA+v4MxO/Zi9idu5TZrwcnnmVlH1BuBc1/1jHlOi50&#10;O+iKqO/Z21dWITs7B7tln8jIbWqi3KLFSzHHN0AIZY4qPjzF2VWRBUmJw71cdGiM7QS18hhjFhMm&#10;TVfVxrisQ9CSpdgUEYm4hL3qenkOjoSQrFSsQiMLg2CcI0NA2bEtGg8/rC0BqeESg8p3UK2kr4s/&#10;MIBIImgMrmNKRSU4CYwWC3v8M4+jj1FwHyo3My45XFparltcKi0tXSWasWEn7EkUdyUKEeKyRG6N&#10;QQTdl8goxO6OE1Nb12NyXy6YzePpzs2q31zh//ofOr3cSBOrg7N1uRRDv379NOLQcHnBtTxYIOZM&#10;GNr2bNDvQ5Ih6egISUhIPk/9m8iTf+u/+9Mn58noPukGNfX8GnTuComXEhISohGHhusL+lEd/vsU&#10;CR3U/ZukwNqd6rMBGklcGmQ0zIymMPCsEYcGDRr+FuSE1PQMxREZGRkacWjQoOHvQU4gN1DIFRpx&#10;aNCg4W+hEYcGDRqaDI04NGjQ0GRoxKFBg4YmQyMODRo0NBkacWjQoKHJ0IhDgwYNTYZGHBo0aGgy&#10;/p440ver9FJ9aq8GDRo0kBPIDZQ/EQfzzylpGZkqJ93Qzho0aLgxQU4gN1D+NFeFiw1TWM+xprYW&#10;tRo0aNDQAHICuYFCrjhFHFu3RuHwocNIiN+jqjjt0aBBg4YGkBPIDeQIcsUp4nj33Xfw048/4oMP&#10;PlT4UIMGDRoaoOcFcgS54hRxCPiHBg0aNJwPdMTRXP64o0ULtGjeXIMGDRoMghxBrmhEHDfh7ptv&#10;xi3NW2jQoEGDQZAjyBV/Io47NOLQoEHDOUCO0IhDgwYNTYJGHBo0aGgyNOLQoEFDk6ERhwYNGpoM&#10;jTg0aNDQZGjEoUGDhiZDIw4NGjQ0GRpxaNCgocnQiEODBg1NhkYcGjRoaDI04tCgQUOToRGHBg0a&#10;mgyNODRo0NBkaMShQYOGJkMjDg0aNDQZGnFo0KChydCIQ4MGDU2GRhwaNGhoMjTi0KBBQ5OhEYcG&#10;DRqaDI04NGjQ0GRoxKFBg4YmQyMODRo0NBkacWjQoKHJ0IhDgwYNTYZB4rhTIw4NGjScA+SIPxHH&#10;Tc2a4Xb5ocVNN2nQoEGDQZAjyBWniEOg/0KDBg0aDKIRR+iI45OPP0G3rl3R6pdfBD9r+Afht1at&#10;0KrVL/ji88/x/HPP4+WXXsZXX36FH378CV9+8QW+UvhSg4Zz4AvVVv5o3x6fffrpaeJYv249CvLy&#10;kLhnD/buidfwD0LS3r1ITNyDyC1bMGLUGFjZjsPWqK3YuWs3orZEIpqIjNKg4eyQNsK2krk/E2Eb&#10;N54mjoKCAmjyz5baulq4enjD0W0mDubk4PCRI6iqqUFFZZUGDX+L8opK1Y6KiotPE0dSUpL6UpN/&#10;ruTm58N2nANGWY7B1phoVFbW4GBePjIPZCNLg4ZzYL8gPSNTtaPU1JTTxLFv3z71pSb/XMnOzcEY&#10;+wlCHFbYui1GehEhjlwhjqwDBhuLBg16pAvSMvardpSSkqwRx40kdEumOLkIcYxFVHQ0quXvnLwC&#10;1TAOZB/UoOGsSBek7ddZHCkpmsVxQ8lJwZy5/hg+3ALr1q9HZVUV8goKNeLQ8LfQiOMGF7958zBo&#10;kBEWLVmK0tIyFJWUaMSh4W+hEccNLnMD5mHAwCFYsHARSoQ4SsrKNOLQ8LfQiOMGF//AeRgoFkdQ&#10;0GKUlGvEoeH8oBHHDS7zFwQJcRhj4cLFKG8gDg61GWosGjTooRHHDS7zhDD6DTRB0KKlqCgv14hD&#10;w3lBI46rKGUVFSgsLGz46+rIvMVL0blHH3jO8UVRSakQRzmyzmgkGjScCY04roJEbtyI8TZWGNC1&#10;I7q0+hYjB3bHhlXLcORQbcMWV06Cli5H2z+6YPJ0Z+TlFapUYkMNRYOGxtCI4wrKgQNZGD/OCq++&#10;9BIefvAB3Hvn7bjz1hZoefcdeOn//g1/37kNW145WbxsOdp07Iop051QkF+Iquoagw1Fg4bG0Ijj&#10;Csna0NV4443/4qGHHuBDRrMHX8Vtz36Bh34eg3s7ecl3D+PTL75CTWVRwx5XRkgcbTt1w1THGSgs&#10;KNKIQ8N54cYhjhPHkZObi51xuxEdsw27ExORn5uHo0eONmxw+WTJwnl49plndIQhuP2hV/Bsx5l4&#10;w2Yn3vYqxZuuFWjW8nPcdvsdmOU6vWGvKyOLli7D7526asShoUn4xxNHVU0tVq4MweSp02FjNw7m&#10;o6xgYmaBEaNtYGc/HlPFRPeYNRur16xB/J69qKuqatjz0kjg3Fl44vHHGkijOR56uwNeHbICH7mW&#10;4N25h/GC7Q48/sUQNGtxt9rm0Ycfwmv/+Q/mzPLE8SNHGo5y+WT+4iX4rV1nTJbnUJinEYeG88NZ&#10;iSM7O1t9eb1KRU0VNm7YKIThiK49+qgA4ChLGyGJOfALmAcXVw9Y245H/8EmaNexC7r17I8RFlZw&#10;cZkJP/9AhISEYs/eRFTX1TQcsemyeL4/HhEiUKTR8jU8+60Z3pqUgs+W1+PVaTl44JshuP2Bp9H8&#10;1rvUNi2EWJo1a6H+/dBDD2KNuDeXW9aHR2CgkTGmzXBGVnaORhwazgtnJY6Vq1aqL69HSUpKwUyx&#10;In5u1R7tO/TANEdnLFuxCtu271RDjZyPkZq+H7E7d2NjWATmLVgMV49ZGDdxCkxGWKJjlx5o07Yz&#10;zMxHw0O+Xy77bt8Ri/2ZWTh8pL7hLOeWzZs349FHGyyNm+7Fs79PxoeeFfivQzKe6+aCu1/4DDfd&#10;eqeOMJrfhjtf/R8eamWF14avRrMvbNT3ndr/jvLC/IYjXh7ZFZ+AseMmwNndU02n14hDw/ngrMTR&#10;d4ARNm3dgW07d6rJT9eLUMGNTczQqnV7DDYejiXLViA3rxCHDh9CaXkFCoqKkZtfqD4J5lJUijtT&#10;VFyIxOQUbNy8BQELlsBphitsxCIZamKODl17onO3PjA3t8QcHz/EbNuOgzm5OHTo7CTS+qevdKQh&#10;ePDDHnhfXJPXp+7HXS9+ixa334NmzW9Wv9386H/xyOfGeHFoMN6elIyvlx1Bs7H75Lf78PyTLRGx&#10;/vJaHbSqLMfaYKLjDOyXhlBTW2ewoWjQ0BhnJQ77ydMQsHQlvv3lN/TpOwAbN0ag/tBhteG1KAX5&#10;BfD08UGbDl3R6o/OsLKxQ+K+JFHuwyguLkVOXj6yD+b85QHwu4O5eUImBcgvLEJBcQkqpdetrCpH&#10;WkYa1m8Ix2wfX4y1G4/hphYYMNhMXJ/+6NNvAKY5OSM6ZiuKS0uBE5ykrhMrm7G45ZYGYnjkbXzk&#10;lI9PV5zE4+91O0UYxG0PvIwnO7ni1Ulp+O+ULLw1IRnf+B9DM+MI+f0WvP/6i9i1fWvDUS+P7BXi&#10;MB5uDnPLsep58R2f+Yw0aDgTZyWOzOwsHDlyFEbSe//WqTN69hmE3gOGIXDeQjFndbUGrxUJWrQE&#10;/fsNwcBBJujVbyCGDhyKlNQ0HD96TJcJeb4p1A0kkicEUiQEQouEZFIo/86V7/cmJmHdhjC4uHmi&#10;31Bj9Og9EL37DUK/gUawn+CAjP0Z6nq++lxVfUazu95FywEr8Mbsk3hyYgZuueu5U6Rx8xPv4YU+&#10;8/Afp4N4wzkXzxkH46URG/GRcwGafalzVQb36426I3XqmJdL9iUlY4DJcCGP0UIc+3Do6BHDz0aD&#10;hkY4K3EUFOSqLzPEr6dpzjhB63ad0KlHPwwQxZwydYZSyKspu3ftgs04B7Rp2wldxJXw8JyNpStW&#10;IWjJUqXsFVXV6iYvZLZn1gH5FCLJLShESUkpShtAMsmW71JS0rApbBNmzvFDX2NTeTadMWyUBabI&#10;cxoweDC+fuc/ePN/Q/GUWx1umlSBZk98IQ9XrXiFWx99A08PXoY3ZhTgjZmleN1yO+575X949JPe&#10;eLr9FLFKblfbOU0aj5MnT1syl0OSxD0bKsRhaq4jjsPHNOLQ8Pc4K3Gkyh+UksoqVNfUqgK2O3bt&#10;xlzfeSpw+PF3P8HY2BwurjOxIyZWbXulJG3/fszy9kH/AYPxyeffiI9ui5T0DOyMi8f8oCWIS9yn&#10;sxIuopqVIo6Gf2c24EBOrrJAGCthLKC0vBzZOWKJSK8dtikCMz1mwWjEaBgZD8ewvj0wZKgJhjsu&#10;x8AJ8/DZe//Fnc3F2rjvNTTrFIDHncrxhnsNXrCMwCNvd8dDn/TD463GotnNjyrSGNitPeqrL+3Q&#10;sCEhcRgJcQyX694nropGHBrOB2clDv5BSUvfjyzpecuFQI4eO468vGLEbN+BpUuXi5JY4OPPvhaf&#10;vy9cXDwQLspTX39I9ZKXoqfUH4eorizDjm071GzO/oOM8OkXP8DUzAJ+AfOR2HCt2+S6ho8Yg/0H&#10;DijlpsVg6KYvHjoyyskvQLEQVJ3c86G6w0IiOapa+MpV6xG4ZAnc3J1gYzEMZoP7wkTQq3t3dDAa&#10;j58cIvDm9GI0671KLJGv0eyF1rjtJxs83dcfzR6Tv4U4fv78fRw6dOSSPMdziUYcGi4E50Uc6VkH&#10;Tu3AHvf4iZMKifsSMW9BkAocfvfjb/jh518xeZqTGtkoL6m4oEbPfU6cOIHjx4/LMUoQtysey5et&#10;xPhJU9Xxf5bzDDM2g5vbLMTFJ6C2rk5ZRNwvNDQUllY2OJibq2Ibl484/gqSBmeX8loOHT6sLJ6d&#10;O3dhydJl8JrjAxc3L3FjpmKclTnMLO3Q08oPX3e1xb9feBcvfjcQt3wzEjd944BmP0wUV+UJRR7f&#10;ffoeqqqqLit5aMSh4ULw98QhP3KjxjvRjM8Ws71WeloqOXvgwPk6AvmjUw989eMvsLKxl0aZiCNH&#10;jqhtDEljkjh69CgOi8IVFRUgSnrt+UGLYGI+Cl//1ApdevaGkak5xljbqeHQuPg9ygIieB28pvLK&#10;cuyOi0PwqjVCGLmq6G7ja76SOCiERYIledGlqayqRnJKKlauWQc3Z1fY2dtgwlgzOIyzg7mVA7q0&#10;aY3v+zjg1bbj8OwvY3B/awc0v1lHHu+/+iLyDx486zO8WNGIQ8OF4CKIQ3pzURD6/iWlFaph0z0I&#10;Xr0SlmPt0be/Mdr80Q1OM2YiPTNLWQZ0YzhSQ4Lg3zU1NWCGavS27ZjrFwAzabzde/ZDz979MWio&#10;MfoONYH56DEI8A1AZNRWFZhkj86evVAUk2uANL4uXk/OwbxTZHLVwesRd4bXXSQoLq9CsVx7sijo&#10;qpXL4OrkBFv78bAaawlr+zEYN94Bw4aPQqfBNninpwtuv+MJ3HzzLXjjtZeQlpGhCPZSi0YcGi4E&#10;F0QcVAj2prvj4uE9e64adaGylglx1NXXC5GUYN36dTAaPhI9+gzAYGNzDB0xClOnzVAZnJ6zfGA+&#10;yrIhmj8KQwR9+g1Bxy59MNLCCjPdvbFm7XqkJCepZC0GOal8xXJOxhSojH+6nkY4129XFfLMiuQ+&#10;6MIUCnnQImFuSVp6OjaFh8PTyx12duMwcrQlxgrsJztj9DhnfPX9r7j1ttvwzjvvqoxYWnCXUjTi&#10;0HAhuDDiELDXZ4xh3vyFWLx4pfjwHpg5cxb8A+eruEfAggVwcp2J0RZj0WfgEHTo3B2devRVeRYd&#10;u/RET/kcJuRhP2ESvLzmYvWatdi5Kx7J+zPUSAgrY1VUVqJa3BEqGwmB3+tx5vVcT8gWS4kWCNfe&#10;LCurVMSYLhZF3J69iIqNxaqQYLi7z4DDlMkYbTsOv3fqgs+++AaDBxsjbEO4WjiJVtuliH1oxKHh&#10;QnDBxEE3gQrMocjYnfFYvzFcWQmrQkMVCWzeshWxu+OwLXYnomK2YXPkVqwNi0Do6lCskt9jtm5D&#10;fMJeJO5LRlZWFopLy3BY3Bi6IqVlpX+yHHgeukT8ZKanoQzQ6xF6AqQ1RRKpruaCz9U4kJuHWLHm&#10;Nm2OUM9q4aJlGGFli99at0dvIdzJjq5Yu2Y9SgqLxf2rv6j4h0YcGi4EF0wcBMmDJjetD/3q1YT+&#10;37QYOGmqrrZGBVL1YKyD33M7EobeojB0Dj04JJwjCpVfVKTO+Zf4xj8EvC8SCVdVq62rUc92z55E&#10;bAyPQFDQCkyYNBXtOnXDH516wtZ+IlYGr8LBnDxlgVyIaMSh4UJwUcRxRSCEcfCgLvGK1si27bHY&#10;EBauvlcwtM8lBldw55qqV+p8pyDn4+gQZ/NW19WhsqIKe/fuw/Llq+Hs5o4BQ4eiXcfuGGszAeGb&#10;tqBYtmtqDEQjDg0XgmueOGhhlJQwQzMX8Yn7MHGyI6Y5uqjfGBs4c/tLCY4cHcwpFHcqVZCipp1f&#10;LTeJgVSSCNPfWZyouKgEYVs2YaqTC/oNHoaO3fpg/KQpqrpZeXk5Tp48P/clJS1dF6QeYaGlnGs4&#10;b1yzxMFp65yxejA3B3sSkxG6dj1sJ07EVGdnxO6M07k3okyG9r1UoJVDVyokdAMWLlqqRpEKhMiu&#10;1nAv4zy8Z7oyJWWlKBN3MPdgvjybDbAaa6uKEfXqM0hVNNuftR/VVdXqHTYWDukWFxcL8RTh5ImT&#10;yBcyMjEfLbDA3sREHNYmuWk4D1xzxKEPgFIpmAFKhbW2G48FCxdLb7od6XI9haI4ufmXP8ZB4iJx&#10;xGzfDk+vOQhZs1bcBlG60hJFbIb2uRLQB1XzFYFUqDkzKWlpCFgwH0amI9C1Rz8Ym4/C4kXLkC/3&#10;wOQ6SllZGcLDN8JqjBXGjLLAtq3R6vfJU5xgYWmjanMwVnLm+ZoK/fVp+OfimiQO5mvQLA9etRqT&#10;pjphxcpVSElNRWVD0JXBQEP7Xg4USu/MGINv4AK4eHpiV1wcCgoLBUXIld6fYND2argwauJddo7K&#10;bSmvrUZBSSFid8fD3WsW+g4cgu69+2OSuHa7E/YoF8fTwwOPPvog7rjjDrS87z48/+xzsLIaC4eJ&#10;U+HqMRtJyemqHgffQVOUX7994/30z6Mpx9Fw/eCaIw4GBE+cPIn1YWGwGTceYRGblcmtLJArSBh6&#10;HMw7qMhqb+I++MwPwAwXNzWSkSjuE0mDJELrhwFUVRCIRCLWCNPOORJk6JiXGlROPptSIVymt2dl&#10;ZyNs8xZMmjJNuS6Wtvbw9Q3Ahx9/hMefehr9+vTBiOHD8dLLL/OF4+OPP4H3HD95xjVqSJzlFbMy&#10;swyeqzEakwUtMJJ9obhAKlFPiEqNfsn3+m0MHUPD9Ylrjjjow9fV1cFzljccJk9FeWWlqoNxpZTQ&#10;EKiUlVU1KmclcEEQ/P0DsWx5sKpFujokFFsio7B3X5IijoKiEhSIAuVxFEbA7wjVA1+Be9ARSIUa&#10;Cmcxo+XLV8J+0hQ1MfCLr39Al979cODAQfVulyxfhldeeUWRR+vWrcVt0dU3LSyW552ReVZl1xMB&#10;70mRp7hMJPb6w0fVuyNppqemK/JgTRS6fKzXqpHHPwfXFnFIgysr1/XuHp6zsHTZctWDsie72o2O&#10;dTcKSstUXkWiXN+a0HXw8w/AbB8/zF+wCCuCVyN03QbBRkRGRSM+IREZWVnS63I4tRR5yjIRIpEe&#10;mAqnh6FzXSw4GsRzlVcy/lGKnbvjEBC4EDZ2EzFkmBnGT5iM+PgEVQ4gYN58cV90NUBGmo9Ebm6u&#10;Kp/AOJKeIPTH1f/N4DDdM90Ug0Ooqq1DZlY2NouVM9PVDcNNh2PooMHw8vBU914n7g/JJVMjj38M&#10;rhni2J8lvaU02praejWCwkI9rK/B4CTdAEP7XGmosoJCYpw/Q+XJl+vKyGC19F1YFbIWs339MdPT&#10;C75ikSxfGYKw8E0qYzYyepuqqJ4oFkuOkEWhWCXs1XWJbOJ+XQYC4UREnQVUrCYf8lzbYrarKmks&#10;gDR4iAlC14dhZ/we9B8yFA8/8ogiDxMTU3G1cnD0+AlVPpFD0HrCoAtDi7CiSlfciXGT7Spw7A0T&#10;UzN89OFHaCHHePKJJ3DXHXfhsYcexqRJk1WM6IiQEeNC+uMZumYN1w+uGeJI28/hz1zU1tWrqfEs&#10;0MN6mBx2vRImflNA64M9eokoJZXhYF4eMjIPIDUtHWnpGYhL2IOIzVGqwrrnbB+46clkRTC2RG1V&#10;c3LiZZvEJF1uCJWxkO5NQcFlCbTmybWy5ycJZ+zfL6S2EqOt7FTuxoSpjvAQq6mfkMnzzz6vyMPI&#10;aBjSMzNx/MQJ5W5Q0XmfjKEwEY31V9evWw8bG1t88803uLVFCzz4wAN479130b5dOzg5OsLEyARP&#10;Pvkk7r//fljb2qlZ0EeOHlXXwns2dJ0arh9co8QRisD5C1VW47VIHGeCPbvK+RAlo3Lx3zTLGffY&#10;JQRBV2HL1mg1hycwaDFmevjAa9YcLFqyHJsiIhD7/+1dB1zVR9ZNMX1TdzebfNlN79lkN71sspu2&#10;m002PTEae8eKvYKogCAgTUQUlCZgQRQURUFAQKyAYgEBARVEULpg1/Pdcx/PIHkmFrDlze93ffLe&#10;v87MPXPunTt30jP0XXMEdAga6ieRa9B/YOp+5ys6wst1yZb4fGQAzGkSEBiEEVZjBUTGwc9/NkaO&#10;ssLjTz6h4NGlR09kZWWBYWQ0SQ4fParPFrt8OSwtLfHSX1/U4x599FH873//g4O9vYDJcpSVGfa+&#10;5RoaD3d3/EGA49ZbbxXzZSi4FQWzzjMNpZl1XN1yxQLH7NA5Vyzj+DVRH4AoPYOrDhyoUGXlWpzs&#10;3FxsSBMQSVkrjCQFK+MTZfSPVD+Jn5g54RGR6h/J2rFTzYI9Db4KXodMxNS9zld27yk2OC2ra+T6&#10;e5CQlAxPL2/YO7nCS0wOy2HD8Nzzf8X1Agpdu3QV8MgWplKOeAG43r374JW//U0B42X57NKlC/z8&#10;/PSYpoWh79x3pp+FBW644Qb87vbfIU5MNxbWDYHV1POZ5eoQM3BcIiGYkEGUlB7QEdyY2jAjgyuL&#10;E7EkZjmWCv2fL+DhFxiKkPnhSExOFtOiQNmHgoecf7FRq8aRns/C2ZdSAYVsYTsLIhfBbYo3JrlN&#10;geXgEXj5tTfw1ONP4se2P2LQ0KH4xz8MWz68/NJLGCZ/L160SAPKmhaaI7t27UKUmENz5s3F3NBQ&#10;PPvMs7jhxhvg5u4BZgKg2WQ2V65uuWKB42oyVc5PilX5KepsLTEk96Eycco5de16zI+MRNj8BZo+&#10;kblNOGOzIX2zAAdXB+/X88gcTF//3EXBTBhNRaUh4G7N+o2YLfXu5OqJQSOt0aZNOzz++FO483d3&#10;4dVXXsGggQOxeOFCk8v4j588gbVr12L+vHkIX7AANjY2eOv11/HF5//D88+9gLvuvBMBAQG6b5Wa&#10;cmZT5aqWKwY4OKtStJfAUa8jb0BwiDoQaY/rzIOJc64FofLSDKEC0+lIVsH1MIy1SF2zVsAjHLMC&#10;ZsM/KBRRS6KRuWWbzpQQbC6WfRilqLhYmEeFBm4VFBYKA1qFab4BsHNwwret2+GDD/6NqdO8UV9f&#10;p32iacnNyUHMsqXwnzULUzw84OjoiB++/x53/+5OZSk3XH89enTrgV1ybYa0a4CZGTiuarligENF&#10;RlwGLqWsXw9/AQ76AbiYq6VXwV5JQjCgWUIGsJcRqfI3UwYujo7GdL9ZmmEtYVWSYc3O/go9ztR1&#10;zktEiZV97DWszSkX82XLtiwsEqZjNd4OffoPxdQZvli3YSO4dN9YTpw4jvj4eHRu3wG9u/fEmtTV&#10;WCQmzJtvvolbbrpJQePxhx+BRe8+yMnJxbGGRXVmM+XqlysOOBjfkFuQr4xjfniU+gN+S8DRWOiH&#10;YIpBBmMxqnPLtu26S52X9zTMDY/Apm3blCmQ+jcL+2Dsh1ynjKtn5bq8f3JyitzPR/N19Bk0FP7+&#10;QdJRcnUqOi5uBd555x0FiU4dOyEoKAgfffyxAgblr8+/AB95VjKqo8eOo0wZjTmO41qQKws4RPbu&#10;K9NpOyZBnubjp6HezTKqXsVCUGAwFpWZoduJwjim+82EX0CA+iXIFMoOVDTLzItRqWkyldN8KTug&#10;SaMZxTtitA169R0Iaxt7zBT206dvP9x00824XkyRN954Ha+88spp0Hj1lVcFZAJ0X5j6w4fVwVto&#10;Bo1rRq4o4GCnoj/j2PHj8A8MhqPzZI1Q5Ihq6vjfmhBA9pWWqxJmbtmM4NlhmDJtOmJiV+rv9Adx&#10;nUzT8y5E6IegA5bOWzpP9+3bh7S0NHiJydLXcjAsBw+HRV9LvPvuv/CXvzyE224z7HdL+fzLrxCz&#10;fEVDhKkAf0PQlxk0rh254oCDI91xobX+s0Pg4uYOJu9tSeDQNSOikIwGpZg65soSQ2xHeYWwj5yd&#10;WBC1GN4+MzBvznxkbs3SGA2D6dJ878KFc5z1OSD3zNm5E0tjYjDFazpGj7XF8BFj0a5jR9z1u7sV&#10;ND77/HNNtMyoU+aVNa+OvTbligEO7opP0KiurcOmTVtkJPXBwkWRmqimRXwcBAwRhohTOEux/4CM&#10;rGK7K5iImDzvChGaJeVinnAj7MTkFMwKCIL3dD/9/z6pR8aJNBd4GHfuLyo2XJcOUuZHiYqOwdQZ&#10;MzHKahw+/vhTfN/6Bw0U42QtI0Q5vWxmGtemXDHAQdudVPv4iROYMt0X7h5TUCj3bs5px8bCUZvX&#10;5Qba8yMWqTAFH9MScrEdl4NXVlWpf+VKZSI060ppnkgdZW7ZiuC5c+A51RvhCyKQlbNDl7rTuWrq&#10;3PMVZQ3ySaZD8MjakYMlAhzefn6wn+iMESOtYDfJBSviEjRojf4Yrgg2g8a1KVcEcHCLSLINhkEz&#10;BZ7jZDcsilqC+rr6FptR0SAqAQ5ukB0yNxwz/PwxfeZMzF+wEDExK7AiPlFTFTJ6lfEl5VWG0HEy&#10;kitltS6F70AQPCCKWrhnDyIio+A11QcBYuqtXrdRTQX+xkV0ps4/H6EJxPdPXbsOwSEh6mOJXBKN&#10;OXPC4SRtZtFvMCz6WGoGMk7nMiUCn80MHteeXBHAwRGKS7+5IRHXTXBlbH7hbpRJh28JttFYCnbt&#10;0nvx/+mbM5GQmAR//9mY5OYB35nBmqhndUqqAgwD0visugZFno0zHXRUXglAQuAlO6MJk5aWgdmh&#10;c8XcmyHm3iLdcc8Yo8HnNXX+LwnZIAGgoqoGa9Zt0C0658ydJyZeLopKSrFh8xaEL4yEo5MrevYe&#10;gG49LcRs8tW6Injw2Tg4mLq2Wa5OuQKAQ5R2DzNs1ag9PGKMNWJXxqOu/nCLgwaFvgyNlzhQriyE&#10;9nzWjlyNmdiUuRUrExIRFByqI+oUr2lCz5fqrvjcfZ6KwWuQFXEkpnAG4XKkOKTwXUrlXcgMuIhs&#10;ReIqeHl7Y6r3dMTFJ4mi5wsAlOrv5wN2ZAz7yysVfAKDQnRrT+7Cd/TwEQ2B3y3XUnDI3Yn5Cxeh&#10;R+++6NC1FxZGLkZlw6Zb5hDza0suO3Aw74Nx5iQgIAh+/oHIzc3T70wd32LS4AwtLilWZTAAQRl2&#10;7izAFhlRN2xIQ0JysjCQZfAPCYOTiyt8pvth8ZIlSJMRnU7KUgEN5h9lXo09TBsoynSp2chuEQKg&#10;ERy4tD8uLl43+nbn1G1MnDAIYU3ybucCcgSN0v1lGpjHbT2nCotZGrNc64amm07b8t2F7dTW1uo1&#10;acJ069UX1uPskCF1Z8ziZmYd145cduDIF5bBvT5ycnPQsUcvJKWu1dgNdn5Tx18SIYiIcATnDm6a&#10;gFcYCZkJmcZaMVtWxK5EbNxKYSDLNAzcVUZhT58ZuiBt89at2Ld/f8NoWy5Kc/GrWs9firBXwEOd&#10;lFKX3Md3WWwc/PwChDn56JJ+gqNhG4qz1zWBo7qmWuqiGAGBs9UPlFOQjxoBCdZRY/8F6+fQ4aMC&#10;TLsxYaIjvm7TXk2myqparQuaPI2vbZarVy4rcLDTcSTiDAY78kjrscgStnFQgMPU8ZdHGOfBHd0M&#10;TkhScvoJKhgvIcwiKzsXsUkpCI+IxtzwhViwIAILIhYiRBQmJDRMza7CXbt01GW2dDIB0/dpARHF&#10;5nOzjmmKESi4hSafa6qwj6C585GxZZvmJuXvZ7sGZ1Ho3yHDmhexSNgFQbFa18sYj2Nb0tQ8WFev&#10;oBIYNhfft+sE58nu+gyM6WD29TOubZarVi4rcPDax44d11R74x0csVJscjocaSqYOv6KkAZlpBOS&#10;UZU0B/btp7O0UteU0DfCXKNz50XAb1aA0PY5iFgUhfkCKqtSUhV4qER0Bl+yjbNPA4jBvCD7iVuZ&#10;iCk+0+HhMw2rViXpcxHY+Gk8j2CgO9fJ+bFxiZgzLxzr0zLUbCku2a9A0fg+/JvtR+CIW5mAAYOG&#10;w1aYB6eGq4R18DkaH2+Wq1cuK3Cwo7FEL1+JzmKmFEjH4sh8tXUwZuoikFAIJGQmNBF0hiM9HXPm&#10;R8DZxVWAxB+LomNEUVdj69ZthpFbAESX0e+5NCBCANEoUHk+3SsmeDZc3TwwT4CN2ykwToP+Ch5L&#10;4OD/+ckYFy6s4zlV1Yb0iPy+8bXZnmQ1VTWV8o7JGDJijAIHkzTTXNnVDDlEzHJlyGUFDgIEqe3C&#10;qGiMsZmgilQlinS1j0zqGxHQoM1PRylNBSpsWnoGvH38YDXBDrMCgrF6zVqp9FxhHvt0FKfSXQoW&#10;wuczmi+cWuZWD5OcXDRb+cbNmxX0yIj4PAoyAiYbNqYL8AWKSRal78KpWaZDJHgYhcDB8+oPHcIS&#10;uWbPPv1h5+CimeCrG3wipp7HLFefXFbgUM+/KNjCqCj4BwRJR2U2rGtsQZsoC6dAOXKTifDv7Tuy&#10;sGRpDJxlpGe8yJKlyzRDOheosU72iUlRfCkAhOxDno0bXnF61WdGAFzcvZCQmKqzJXQMkw0xuRKj&#10;aBOFRXhNnYbIxcvkt1LUHqyR52UCon0KIpxRoXO0qqYKAbND0a5jN7nmTGVVXOzGvmTqOcxy9cll&#10;ZxzsvNuzd+hsxWWdSbkEUiiKyL1IKsrL9b0ZJs6As+kzfDHBzg5Bs0OwPWeHKJphK4OSkksDonT2&#10;lldUI7dwN5Yuj4Wz62QMHjYSHp4+WJ26VmeGmC6QCYhXp6bCw3sqFixYqLM2x44fQ5WwD0b9HuYu&#10;bvJeC+YvwMBhIzBo+EgsXxmv+9Fy9oZxJKbub5arTy4vcDSIjlYyypr67VoRmiCM7eD/GWtBZkFl&#10;oznAqVJO7XIfFm+f6XD38dHAM87cMAcrj2l6veaW4n3FqDtk2GTJPzgUbTp0QccuPWHr4Ax3Lx/M&#10;mBUkoLICK+Ji4Svs0EWYks8sfyxbvhJr123AyuRkRC5Zisle0zDcajz6DxqGcbb2SF2zDqdOnVKH&#10;MFmVYaNss1ztckUAxzUve3ar4zEnNxfM6Wn4zmDv0xzgdCcBorBgN5bFxGJmQDC8fHwxdZoPoles&#10;0GO41SKPO+O6zSjcwpHJkDn7QZDjArZxtraw6DtQg7k6d+uPLt17o9eAIRg82gq9+wxWcOncozeG&#10;jbaGzUQHjJ0wEV169cGPnbrisy++xuNPPY3WP7TGrqLdCh50yGosRxOnqlmuPjEDRwuLxm3sKUa8&#10;mCTx8YkNJlnJaeBoLAZ/Qp06GOMTVulsh6u7B4KCQ5SR5Bfkof5gbYtM5RI4+EyM2D0pSs7FffaO&#10;TujQuRd6DR4KV09vzJ4bLuZUqPzfC44uLiJu8PT2g/0kN3z9zffo0rknlq6Il+Pm4flnnmFn0j1V&#10;OnboiH17SxU8yuTZzeBx9YsZOFpQWHecXt4jwMG9cOcviBTWsdNglpkADqOQYVRU1ii935SWjsmu&#10;nhhlNRYBs4ORunYt8kXpmJFcp3zpcDVxjfMVXkevJ/denboGwQIQnt7esLKZiJ59LDHZw01BkMp/&#10;4uQJ9dEw/cChw8fk+/0YbTUa/3jrbSQlp+gxPt5eeOCPhs2sKW3atNY1PfyN9ykU8GD9mHoWs1z5&#10;YgaOFhJOT3JkZX4RrscZbmWNiGXLUFFRjrID3Ane9HlGIaOgonI2hibKth3ZmO4bgMFDR8Bnhi8y&#10;NmXqlKrO1sjnBacfaBj5yWJ4v4hFkbAaa4vwiEW60LD0QAWc3TzRpmMX9Wsw+pPKz61VmBuW0+n8&#10;m8XBwRF/f+lviI5cos7UqTN88Oc///k0eHzz5TfYXbxXj+c7cfqW0jQexCxXvpiBo4WEykBlJuNY&#10;vW49HCc563YP5ZUHVEF/DTiMYmQCBIgiGeU3Z27D/HnzYTvRCTP8ZiItc4sBXPh7g/P1vESek7Ea&#10;u/ftw9KYFZp5jZ98xsNHjogcQ/rmTRg20gqff/UdvH18sX9/pSr/wbqD6rglO+Lfx6W/2NpNxKsv&#10;v4qIBRE4fvw4/Pxm4YmHHzkNHp9/+j9hTEUCLGK2SN2YwePqlGsIOIpklN6rI3UR9yPR2AJ+csn3&#10;Pg16ovA40+c3n1AJKHRoZu/I0/wVIWHzG1IUXtgMCd+DrIAzMYW7CrF2XYYuqJsy1RueM/x08yaG&#10;6peXV+nyd8O7mr7WGSLHHTt+QiNcnd3cETp/gQIVAY/vwE9mO5+zYCF+7NEL//n0K9jb2st5hsWJ&#10;5ZWG9TdkEGQZh4V8THSYhDfeeBNz587DsWPHEBIShkceflSzoRM8/v3v/yIvL1+Pr5Drs17M4HF1&#10;yTUBHASMsv0V+smQ6KzsLGzPysG27VkqmgqwuhbVVdXYL9SbFP8nIDF9zYsRKgDXsRw5Wo/YlSsx&#10;wdYBKatTVbl4b1PnnI+QYdQerEVx0V4NyvIPDISH5xRMnxWM9evTdD0KAeZcAISsiHEYDEhzdHbD&#10;quRkHDp8WJ+TcRd85tqqWiTJ99YCGMNHWmPAgIHyTrbYtHmzsorqagPzIIAQDI6cOAknl8l44/U3&#10;ERoapru3Me7jiccfV2cpweO///0U23fkKvhU1x40M4+rTK5u4BClYGctyMnFspjlmDM/HFFRy3Tv&#10;2SgR5spgCsKIhVGYvyBKw6VXxscLsOToqMrNntjhmRqwOUGEQHVERtp1aWlwmeqBuRHhCmq85649&#10;ps+5EOGiOkZk7t69G8uWL8cMAY5p0/10v9n1G9LFpChXlmJkXI3PVQWV7/g7wZXbUcwKDkF2drZ8&#10;Z9gQm8DB+qkRVrAmOVUBMDB0jsZtTLS3x6AhQ7AxLUPBwxhvQlAjGNDrwU2mX3/5FQQHz8bhQ4ek&#10;LaLw7LPP4MYG8PjsP59gy5atcr4BPHaawaPZhSbxuZrF5yNXPeNgZ82Wjs8cm9NnBmD5inhdmamf&#10;8atEoVbozveTp0yFi/sUzPAL0nSAK+MTkJSyWhjKDhldudkR82YwMfHFgQjPp+2fX1ioO665eU7T&#10;xESMzGyuGZCmwvUmZCA0gxgOzlB2zuLELI9FxqbNum6GoEV2YXy33IJd2CfPynUl8YmJ6vhkvfA4&#10;PqeRAZQdqNRl92RMI8dOQK/e/ZG6bq2AUhncJ0+GRd++2JiRriYJTTO2R5mAOcGDZarUwat/F/AI&#10;CERdXR0iIhbixReew4033qjg8dF/PtYd+wk+uvReOnmuebq2maX5BkWj/Dpw7MxH3pXeiKIMVApu&#10;GsT1Hvy/QcoUDJjpWxd0SYfempWttNxlsiccXd2FiUQIDV+DLVu3gwlojKPmhTgaySoqxSTavWcv&#10;vHymY7LXVGRszlRlbO64i6bC6/NdyRb47stXxCkYMIiMbITh7bvlGEaGMvu4MY/okWNHRJkjYT3O&#10;HklJyaLAx+TdS06P/MyNsu/AAUQtXY6hI6zw5htv4xNhCllZ25QpODs7o3ffPli3caOGpJN58Dn4&#10;zkbwYEj9a6+9Dj/5ZJaw+QvD8fcXX0KrG1speHz44QdYv5Hgc1zqj+CxWzPcc72MqXc1y9mFAwNN&#10;VLYB44L2lxuSUHF5gHFgNHXe+cpZgSMnJ0e/JF3d2ZDM90oWdnZWDD9NiREQDJVnSJCcLS+8OHop&#10;HJxc4D7FG8vF3NksCsYKMVzTEAq/TwDh11gIG4TKkl+wR5R1JpxEaZkNnD4C3tvUOS0hXHTG+1HY&#10;doxEdXBxg7OAJJfGF+yiecd6YPLhKlHWE8I4kuHk4iF1sVyAp0LfQ9eviBlDRV+fli7MyRuWg4fh&#10;Px9/ogr/3vv/RG7OTmUKbi6T0adPH2Ei63QmhoviuM6GkaIEFxZfv5n45z/exVQB1Kqqak129NrL&#10;r+GmVgbwePedd7FOzj8qzIVJgjgYMDucGTzOTbhGqET6qvZxMlvtr9xoTEB4p2EXAQrZKQdQysUw&#10;67MCR15enn7JXJqcBryYm1xJwpGZlUblOCDmCUc3jsY0W5jdys1jCjy8vBREsnNy9RwDghtQnLT/&#10;Z6gtdUNGw6nSKVOni0nk2bA47KfcFpdaCBxMLsT3pcOYyYVm+PrDa9oMLBdTrqi4WH08TBLNXe9j&#10;EpIwKzAEsasSROn3qXO1StjLmjXrYD/RCUNGjoWdgxP+8Y9/qqJTfvi2NTKFUREcpkzxRJ++vZEo&#10;rIXOVWZ1MzxDhW7pSZ8H85G8//4HcBOTsUIANTo6Gm++/ipaNYDHm2++jpTUVBwR5sL0kWRFCh4t&#10;YKNfC0KdJEgwNSX9XdwInIN8svRl/6BgnVqfKIPi8NFjMUtMxcVR0Uhbn64AYuybhryzhv58Pr6l&#10;swJH0urVqBOblQhFqsNNf5hf4kJuciULO7dxsdnWbVlIWJWM6JgYLFgUKaPkLHh6TcOChYuxdft2&#10;pfYEDwqXyrM+CCRGNF+7bj3mzJuvTIPgxGuauuelELYPOxZzaRxiO8rzrIiNh7vnVDhMcoKruzum&#10;es9EyPz5WCPPTYfnvHnh8BFm4DtjFnwDQuA7c5ZutNS+Uy94+87UadPQ0FA89vhjquj0U3z91ddI&#10;z8jECQEP72nTYNGvH2IT4tV3QocnOydBlT4Qxnn4SwcmeHgIQDNT2PLlK/DaK6/i5ptu0mu+/fY/&#10;NCm0Mpe6+gZfi2F629R7/uZE2pR9jmkr2b/oF8ov3oVE0dfg+fMwYaIzRluP0/19u/cegE7de6Ft&#10;+07oN2Awhktbjh1vD3tHZ4SFLxRdLkKNADR35iOA8LoGpiL1/StpHs8KHC7u3kjZkK6rNZmQd0vW&#10;DumEVYJUTJNfcpqBXCsNqlO60hCMW2BH5yi9dNlyzJk7H3PDF2H2nHk6o0DTJk2oO7esJJ03ZkTf&#10;U1yEvJ35Ui/FmqiY4GLqPpdK2C4EC75LesYmREQtRvSyGMSsjMPMwEAMHTkanbv3Qb+BQzDOzgGe&#10;U3wUVEZYjUWX7hZo26E7OnbppcvjZwhT2CLASebAMjssFI8/8eRp8Pj8P/9FRloajovZM3PmTFj0&#10;74OYuDj1d9BhymcggBw9KuBx4iRmh4Ti+2+/l7qdo9eMEpB+57XXcdutt+J6uebr77yN2Ng4ZS40&#10;e9jXfuuzLRywqXdsU5qQ3CAsM3MrlixeJoA9A6OsxqNbn/5o17m7MMRJWBgeqSuXl8atxIq4eEQt&#10;XioDQYCwD2t83boduvbsK2ajL6KWLkOWKD6d6xxA6Qsp3isAIqBiuLfpOj8rcAQEh0hHi8UXX3+H&#10;bj36w8XNSzN1FQhtJMqR6lDZrhUTprHQFGEDMfaDdD5HRloGW3HVaviC+UL5FmNe+ALMD4/AyoRV&#10;mk+EQFEhozvrpahkv16Djc36uRx1xPtTYXPE3GIWds+pPohZsRLZebnYlpOjGytx17dJzi7oYdFH&#10;Q9k9xcyaGRAEL29f3YeW2xwkJqXoKHSg3MAcyARodoTNm4tnn3lGFf1WAY+PP/pQN60iEAQEzFKf&#10;B3N7UPGZj4Pnck0LI0yPnTwJRycnfPPNl2ousoSEzMHbb7wp4HGbxnq88fobWCxAd0iYC8Pa+U75&#10;Db6n34rsZlAj+5HoGfuVxuYU7UWKmI9MjD3ZzQNdevRGVwH6CRMmYZowRAJEeoYhixuBt/5QvbTB&#10;YdTKgJhfIMxETMGFi5bATsDli+/bokefAfCeMUP6RhzSZIDhDAwHT7IQmrnGPmxgIj89GydMOHHC&#10;cgZw0CnF4i/KMtnFE91698e3bdorfaezjPYnH47BRtxLRC98GRSkJYV7jlBI48gq2PlZkUz55x8Y&#10;BFdXD81cFh27UrO0M0Zk/YY07OBCNjnHoCyC4AIq6hcx1lEL1xNHZqP9miDPNcs/CKuSUuV5KgyZ&#10;1uV5yASOHjsqwJeArtL5rGTE2iamGh2mzJvB6/D5ObrxHVgPvC730eWG0iyLFkTghedfUOZx8803&#10;44MPP8IaMdOOyHUDAwLQs3dvzeFx8OBB7cS8zomTp3Dk1Al4eXng+9bfobi4WK+VmZWD3v0HCpN5&#10;Cvfce5+Ax414UUyYxVFL1NSqErPGyDyavu81KfKudHYanetZAvZr16/H/PkLMHT4aHzftiOGjBgJ&#10;e6fJCBLzMVOUfm9ZmZqH3AHR4Lsw9F9jH2a7cyDk7FXOjhxMsJuoDGXIqDHo3W+QmKXWCJ8fifXp&#10;m3TAod9E9x+mm0JMc/ZhFXk2+p7ydppgHPn5O/VLliOC+gsjF2P4mLFo36GbdIj+aguvFSUhgJSU&#10;Gqbf2FmJjtcagFCYhFg90myQvQaH0s78XToLE7syUWkg4ycIJMvExCG4bEjLkN+3qZOVO7dzhqa0&#10;jGtVGHTWcnutUMEJAGyb8IhIbbu8/Hxpo3K9L5WPrJGF/o1OXS0wStq2sHC3TqEafDiGjkZ63Pi6&#10;ajKIOUYgYFm8eDFefOklZR4ED/ovEumjEHAJDA6GRR8LOWaJOjvJPFjIWPz9xaTp1RPMR0oF4UZP&#10;lsNG4bu2P+KVV1/F7wU8CEh/e/ElxCcl63nVMuKys17TJgv7idQ9dYlAy9XUq5JXw93LC736WKJX&#10;X0uMtBoH+0nOWBoTp/4fDgicZuf0K9vulzYBU5N8f7kC+Pas7Rg4ZKj0XX9M8Z6OYaOs0af/YPSy&#10;HKz5YJJT1iA7O0eZihE0CGIHBHyY5pM+ERZOpJwGjiy5aNPC3eR9fPzQp69cXChOr34DlS7FrkyQ&#10;FyhEUVEJ9opSMfEu0UptpXMAEe0IchxnL6iQpo65kkS3RCADkfdkQzH+Izs3F9sFxZnxKjJyCXx8&#10;Z8LT2weBs0PVt8BZFoLM9qwdGrmal1+o78rz9wnwUsjc2LAGenjh9UDAIDBkyTNN952FRUuWSCfk&#10;YjnDlgYEAzovGRE6Z2645gblFpd0lqlZ8CttpgFa8oxG8Fi6dCleefkVXH8982/ciI8+/BgrhYUd&#10;lt/DwkIxRDrnAgGv9es3IHPLFuyQ0dN/1iyMHDwES5YsQ9DseWIu9cUEe0dMEIVo36ED3nnzbTz0&#10;0IMKSJ99/bWYKfna2fcJ6OZL3Zl6rqtRjCDINqfPjIDBT06lr1gZj4lOrug7YIjq3GAB1qnTZ8iA&#10;tAkFu3frcWT87IdGgP81UDWCf420834xrZk+gX2VqRqYg8Vjijf6Wg4REB+NgUNHYdjIMRqNTN9e&#10;nDzPRrl3roJ3oW4Qz1Ioun8aOLZv/zlwsHBen/EPQaFz0MuiP3r3HYAhw8fAZrwdZvoFKjpyox6+&#10;1N4Sw1aExs2ZT09lsmPKg/IlSHmYeYqKkrk1S6d+OdK11Gjc3ELqTuXnzJPuSyLvyGQ9G4XurRGb&#10;P2XNGsTFrdR9VWbOCsD0GTM1MQ9Hiw1paeofyRHEzhOGt7OgQPdYNaI7QYR1Uap1afB6628mFJt1&#10;aRSOyvUyumfn5MHLeyaWif1K7zlHfV6HcRTsoMuWx8Fy8HBYSKekbbxfvqN5wms0vX5T0X1zpc3q&#10;6w9pv1i+fDlef/11XchGH8UH/3pfAGWZ+kTiVsZh2PAR6Ny5izCbMZjs6ooRw0agbZu2GC1MZ7yd&#10;o4x8IzBB7G4X1ykYYWWDnjIwte/QDvc1MI/BgwbiiLzT0eMn5N6F5/SMzSKsaxE6v03+foFifP4i&#10;6T9sX9Y7ByP2BfrT7B3dMEjqqFe/wdJGIxAkpvGmzEwZmOnvqNQE0NQtbhbW9Nq/JgQOzfZ2sFYG&#10;u2xhMf2xSZgxC7c8Xb8xQ5dpjLGxRZde/TR+x0r+b20zAWPHGTK9MZmTi8cU7f+rZbD8VeAwlhqx&#10;Wzdv2oKEhFWY7O6F9p27ignTD2PH28LB2VVNGc5KZIliEDhoyijVl5dVkf+TNufv2qMdmhXJsPD4&#10;+AQBGZo+BlrNF71knaQZhBXJd2P8Au1JggqnMTemZ+iyekZ0LotZJnUTqx7t0LnzBPFnYVZQMBYu&#10;ilJn5DoZmdNoZ8p5BIliYXIEVgVTEQam0ZTQ6WGxPbVeGwnr7ZiYHKw335lBiI1PRF3dIY0C5Xfr&#10;1qfBLyAYA0RZO3XtJcxohjCmhrB46VDnWt8EDzrwOHtC82PFihV4+823ToMHg7qihGlUV9cqE5sl&#10;fWLhwkX63bgJdvixYyf0HzgENrbsjPbyOVFjRcbZT0Kv/pYyyvbH961/wONPPYU/P/ggNkq9MPUH&#10;2axxw++WFKPZzf13t8igRr9fY9PtQsRYt2xLZQwCAvv379eZjXBR1kkubug3eCh69LbEeHsHjXLe&#10;kJYuA8ouVFVXq4NUn6vJdc9XOMnB65GFjhagXhARpb6og3V1OgCSAaVvytT9ghdFRqufzEP009rW&#10;UQBtlLZPp24WWLQ0Du7evucOHI0LKzc+IUFsaXrpJ6ML5447d8OIkWM1IpNrSCKks6xOXYdtWVlC&#10;9fcaKJagLB2HdNQxVDooLExjDLjGhJXJUZHKYRhpmxfxL5Wo4ktnI1hWVFarucf6yiIrScvQ2Ir5&#10;EZGaQIdAy1wYi6Ki5e8liIxaokwlUKh8+IJFCjzcxJlTwWRzBAgCR5nUFRkPhfXKjsXZCsaezPDz&#10;h78wnGTpADExy+En9izn8rv27KMJhbnJd3rmVoNNLW1h6h1+SQoIHgJqmtBH+kK8mCjvvvuegsdN&#10;rW7C66+8hmC5P1kOC6djN6RtFnbhpDM5HMkIGGcChwNat+uAtm07wMnVQ5SoH26Ra/W1sMBBMcEY&#10;XUoqb+p5mk2kjUqlrXKFtc0Lj9Ad+UjROeNAlmzynHMQtg1ZHwdTKmh2br5uhuU02V1MkqHo1Wcg&#10;HCe7YrGYf5mZW7Qda2rr9HhTTPNChUmjS2QAYr+kP466SfODf/Pd2WfZX6ukvsmEyIi3bNuGddJn&#10;ub8zAS00dJ7ocy7CIiIuDDh+KqekQXN15AljMJFvACYIDf2hfWd0lpHN1t5Z7f6gEMZDLEdSSqra&#10;/Uwjx1WerKCFixbJKBkodvlSjcTUmRsBFe6uzkpnxKORyqsfgLL7ajFrfnp2Vfp9hjgQsis2Dr/P&#10;3LpNqZ+BnazU/Bj2zm5wFQofJXbmqlUp+tvSZTGYM28B5sjv3GKSGdIpCwVswubMR3DIXK3/caKM&#10;o8eOh824iRgi1Le/jGZUVq9pvmKqxOoO8rq+RTqzqWc+FyH1ZTvUyGjFkpiYpE5SBY+bbsKrr76C&#10;kJAQPTYvf5fScIv+gzFy9FgFDKMYgMMZY8ZPwHet26D1D+3gLO/dS0Zf6ZP4y0MPqj3N0tLAwbbg&#10;jMb2rdvh5u4JWzsH7BAGePTYCZ2GNHXOLwn7Ktuc1yS405ylCeniNQ3dLfqhY1cL2E10RuSSGB1U&#10;GPrP40oaZjNMXbM5hGDE2A0+W1OmaeyrymxlUFG/Hgco0UmCHr9jyd99Dj6Ocy3My0CFyBTbKXTO&#10;XGEeXmIXTcV4oaWWg4YrRR4ilMdDvuey64VLopXOcrtAIrCnNyM2o5AsSEibi3RfR+2qSjUByuXa&#10;ahcKEu/dt/80dSc7oRA1G1fClShsFIIhnaJsOAr/Zno9In6pvF9ZRTnmCyBwWpx0littmT5gyMhR&#10;whr6o6+whmGjxug+KAOHjFR71FL+P9JqvLA/N3gKvRw3wRHdeg3AKOvxCBGwWbchXWzZQmU/yurk&#10;Xqae73xEZ1todjbM1qSkrMZHH3+s4MHZln/985+wFyZBujts1FiMtp4A6/F2ZwDHOOkbEydNxrAR&#10;o/HV198IYPSD9Tg7vPba22r6fPHVF+qHYSDZpWAcVJDcnTsxQ1jaiDFjNVM9M5cx0M/kOaaEiikK&#10;RsBgfXNv4eVxK7UemMu1S59+cJzkqgGGGZs2KVhwZ3/2ZfYFk9dsZuF9zuVehv5q6LMKZvJuLDul&#10;jpoNOBoXBgVxP1HSIy7zjl68TBPw2k101L1FrWwmYODwUbDoOwDj7SbC3dNHWMdMuEnljlAq66AB&#10;QmQoGULfNovttUU+t2Vnqx+A00WcSaBj0TCSG3JxctqoXD5pE3PKWB2M8rsiqTIV0xV0uYQ2tPoy&#10;pHE4b84ORBZHBjI7bI46xzjFO3GSM9qJKWg1ZjzmzYvQWImoxdHC1sTEEZBZJMwkUZjJdrHNORvB&#10;qeJ2XXtgupgtnArmtCjriNKcnbOATsvC3eqzYmFWsk8++UTB484778Tf/voSPv/iCwyRtqYT1F5A&#10;goyIMt7eUf52EYbhiTFjbNC5Sw8ZXLprJjHm7/hUrpORkaE+DvoG6AA29QzNJWwLNd/KSjXqtksP&#10;C30fFgNI/rIfiCM5w8Lp6+J0M/0ky+PiMMnFFd0FLPoPGqJ71gSHzdXUDsqsK7i40DAVbuqal0u0&#10;T57WF8N7U99MxnE0J3A0LUcPHRGFrpDK3yXmyBaNg+C0oPNkN/XckrLRV0JbvN/Q4ejVzxKDBg/H&#10;8OGjZaS10gAY0u+JcsxUodyzQ8IQFDwHc8IX6ApQXo+BWFuEvTBO4LRDSl6e5kGxNCgzgZG5cCEY&#10;7Ud6tnUmSJSJI7BRFGSIrnK+ISnKT7MX7Fy/1oHOWdg4ch8+B5kawY5At1eegfu2zvAPgIMAxojR&#10;NhgorMLW0QXr1qzHwerahlwYhzTKkrMcDJg6Lt8Zywy/ALQX4Ji3YBEO1h3SGRbjO5h8losQnfGQ&#10;z2oxPVnWr1+Pzz79TBnDHbfejueeeRZffPm1mincV5ZTsGznMdKeI0dby8DhpA5Cso2n5VjpiyqO&#10;9naCoSf1mjulHdQ8anLv5hS2NRluFXORrE1F1+69EDR7DuqkjtlfzlZ3bEN1egoIlAoIZAszil62&#10;XGeMevcbiEHCBsmuwhdECIPJU3DiIkNd+t4AGC3RLhcjhplPg1/GONDwu9y8SwwcTQuDheg8o5Jw&#10;E2aCCbcBYHwIM3iRKnLPUiuhuH36D8GAgcMwaOhIDJe/h42wUrBhrP4oaxvNK0F6y85oNXYCHASM&#10;fGcFICRsHiJkRI5PTpYRfI1mvdrFDiiVwH1aOc1FE8cwEhvMHgbUlGjAFmeC6IBk7MZ+A4PhMXIs&#10;83+wwRubSRQjnePIc4YUGXOjGoT34xoZUnDmyeC198i1NkkdLF0ag6ne09VPxPn0AQOG6P+Z7WyH&#10;AOLho0cbavDshWn7XNymoJ/lEKyIXYmqhhyhLal4HI04W8YZAJaNGzbgiy++UvC4q4F5fPtdGwwR&#10;k8Ry0FB0ldGcs3LtuBhL2tdy6Ai89Pe/4yY5/vlnn8X9f7ofb7/1ls5Gkb1WijnEKX9T924uIXAU&#10;Sb+oEODIzs9VZszpSaakpKlEcNQ6lON4PNtcfQD0V0n9EkDj4hLVuTtA3tFiwGDtk9zgm5G59F3Q&#10;LKHz80pkv0Zhv167bp2GWTDYjH2WAMJ+S6bPctmAw1Shj4Rx9mQFDEzitonbMrdrAArNnU1irqSl&#10;b9bMVHQWxieu0tR0oQIQAUGzRVncMXDQcPQUttJf2MqQEdYCLhMwVkyhCWJrOzq5YtJkd0z28NSp&#10;JvphwubO1/iKlfFJWJmQhLXrNwiIbcemzZnqENvHXBei3FQ8etw5WjAgiaCitFYBxiDsPPzeAESN&#10;RM5nB9Pj2NHopxE6XCAmxca0dJ2SdfeeobMOI8dYw6LPAJ02ZSDX6tVrtdMdPmyInTiXwmk8rpa0&#10;kVGONjSjL9n4LT2qETx4D+bW4GxLmphY337/nbKHe+6+R0yPzzBo+Ah07dYTX3z1DX7s0FmY5QB0&#10;6tQVTz/7HK4X0OjerTsWRURg1OjRet4bAh70B/F6mjOlhVkHQYFJjEr2l+n2lozcDBHTgrEpbG+C&#10;B8O52QeMTkMCGgP+nKVvDRtprXFOHNgiIpeof4Ntr6uxSw2za2dbRHZFiDwffTOLZQCzd3BCqFgF&#10;6Rs3GfqO/MZ+xMLcPVcMcJxrIcAwmQzpek1tjcFpKo1TUFCgsRDJKalYmZiEyOhl6mwl+6CTlg7D&#10;EWJLDxBbs4dFP/QcMFBXio4YZYMx1rY682ArJpPzZE+NqmSejRkzA5T2cwFgZHQMlq5YqdPMK+IS&#10;sE5MI2axItisW79RRqYsnbFgUBedaUbh33T0bt+WrSnzVsav0ujSKcKoHCe5ofeAQaJE3cUcGyVg&#10;wZmPFTqPT1ZzISV2ZSy69uwN9ylThe3s1ojSS0WFeR+KkXlsytyM1q3bKAg8+sij+Ozzz2UUttN6&#10;trN3Vhr/nIAGf+d+LKwvliXRS3HLLbfg1jtuwzYZ3VguBXDw2akcXK+zIy9PHftcH7IhPV3A46jB&#10;pBQAMcyS5CJq8TK4Sd9ihCe3wRwlZiUzzHHg4XWMMxFXMsNoKgS6jZu2aD9nmEB4+CJ4Sl8NkwE6&#10;LSNT26KgIP/qA45zKafENiZ7YYg1TQxSrG3bs3VZMoOtli5bgSgZJSIWLUSwVEhwSKjG75Piu3p4&#10;wcFpsrCVcbokeaDQ6O69+sKi3yCNg+gtjIZmxASxzbnicLydg+554u7prYFdjBSd5uN3Wvg3w4Y9&#10;PKfBwdEFlgzC6tFbrjUUk5zdNa6C8Rvp6RlqPjEd34WWI9K5p033RZt2nTTvamUVPfbVAl4tPFI3&#10;EgN47JF71+DYiZPYJqPu4MFDFDjuvedevPev9zF85FgxUQbjRTFhGGJ+yw034f7770dgULDUwyYM&#10;HjRYp3Vfee0VzSzGorMqlwAA+fxUngOVlVi1KhmWg4cKW52sPgxG53Jwmjt/gfSTqRqqzZysdPDO&#10;ln6UmrJG/WSM/aBfrVjAw9Q9rmgRZlEkYEd2nC+myqrkFPgHz8Y8eWePKdOEkQnTEsZ8TQLHrxVl&#10;LMePob7+oC4O4/J4+i4YaEXKzWk4LkNfk7pWK47BWLODQ0UZ58IvIBDe3r7w9JoOb58ZumERzaDx&#10;tjSJHGFr7/QzsVFzyUkzhXlNmy7m1VzdKzZXRjUypqNHDYvBLrbQLBlv64iOXXogekWssA1DrhEC&#10;p8lO0kJinKollSd4sG79/QPw5Zdf4uH/ewiPPPIY/vKXRzS3h+UAS9hPsJPvHsFTTz2Njz76GA/J&#10;MdInYWlpiSNHDU7flp5VMQqBg0vNuUqUA0/U4iXCkmw1VUGsME1HZ1e069gd/S2Hitk7RRQqQnOX&#10;0NlZIW3JoDr67poruz2BiGYw/WWGZzN9XHMKfXWnfXhyf7KmEhnUpkp/z9iWhTXr1/82geNshba0&#10;fjKHBDNYSaclA2Dodo2M3Ey7xwxbjMDj/rBc1Efhatj0jAykb9qsyYqbykahups3bxGFKlQl4rWO&#10;Cjto7kLH25ixtugnbGb12rWazo9+F85mmeogLSkKHvJJak9ziaHNmzdvhq+wr88FQF554zX07dcP&#10;xdJJK2V0d3V1xcsvvIj7//BHXffSy8ICs2eH6VoODQgU5TF1n+YUKiaVhqYvM9ezvTdsWK8zJK3b&#10;dUYfYZ2jrGx0Gjl8URSyxFyh45DgrLNiChhFzcaMCEIMDmPqAiovQcTUcS0pBA4ysOrqKjXFd5eU&#10;wk7e3wwczVBOnDypDIYzAGQzTUVBSD5bujDScZiYAZz+Y15VjppMznKpRqqmwvtSuA6CiWJI4Rnn&#10;QABJSklWcCGoUKgYifHxiIqMxPp16xRkN23eikWRSzSeh79z5DV1n+YQ+iSUNVRWq3+Js3CLopZi&#10;nIMD+g4QM1UYhqOTG5YsXYHc/HzN+qZOclEqjsy8RrPWswDQwfpDiEtcJYxngrI3+o7Iik0e34LC&#10;mUimFjxy9DiOSj8eIwzaDBzXUGHKOIs+lvDynq4NTTNMR8AmHeGSSgN4UDRupcG5SKEyEFQoTEZD&#10;xaDQqagzEaKUKavX6OzXqqRkAY+WyevKkZ1Ru3wegtmCRYsxxtoGvRkKMHQYXNw8xbRMVj8Lj+Wy&#10;ds62tVjdiplHU+H4yVNYvGy5Libl6tg6Yb7qJDZ1TgsKmSMXGTKVKEvE4sVm4LhWCheC+fj5oX2n&#10;bggPj0SNKB9nB0gvTXWGSy4N4NH0eyOoUAk56lMM8S/FChT8m4uy5s0P1yl44zR40+tcmBQZTKmK&#10;as2GxvVWDpNc0X/gUHTq1kNnvZjM2rj8gWBHU7OlwZgskWEJnMUJDA3FyDE2qBBWRsZ2OYCDotPt&#10;8smydetWM3BcK4X272BNSNwTKSlrNaqUtvfl6mi/JKfBwsRvlMZgosl0ZfRl5rJ5CyIUPMg6+G6m&#10;zj0XoeOWn/vLD6gfKHX1Okya7KEje4euFhgnVJyxGVlZORqoRyUmcBDQml6rOUXBUt6V9+M7MtZo&#10;jK09Vq1ajUp5TtaDBqGZOLelRXOOSl9iyc/LNQPHtVI4E8Q0c8xSvmXLdnVG0rF1uTpacwmV1bgr&#10;WWrDdhQED7IRJlQ2dc4vCQGJGd2qqivBOKCU1DUYOdYW37Zphz4DBiMgOEzXRxmmsqsEkPepQrfk&#10;rIaacAIUxr1pOJM3MyAQTu4eCI9arKYbp0dNnXuppHGW85wrKXLUXC6uMOiIwW2MOdiRV6CdjR3S&#10;VCe46qQBPAiE6zZsRNiceVgRt1Lp8/maLQQNUn5mtE9JXo2Ro6zwTesfMXTkGETHxOqoTmctI4V3&#10;N0yp/tqeIxcqfHbei21FU2lZXLzu6cPNlGbMCkBCymo1pSgtbR79mpx1ewQzcFzdJWb5CvQW4PD3&#10;D0ZxMfONcqf8y+wYbU4xMg9RbAbxMUKT2zOcj7OUwKOjuigio4CHjhiNdh26wmq8nSa2qaiq0Vmf&#10;FpklaRA+A8O6KYyv4cZYzDy/IGIRPH2mYbrfLN2ZTWd55Fl0CvYKaEczcFyDhenvff0DdYXpkkVL&#10;NRCMCtVS1PqyiSgQWRSVivENTLarSXbOQbFYH5yp4cKt0DnzdWuGrr36wM1rKjZt3ayLLrmexGiS&#10;NGfd0dlpZA58ds7OMAvbEgH7iZMYgeyI6KUr9J32yPFkPTTNjAB2JYgZOK7SwoQyZyv79pXD2noC&#10;uvfqjeTUtZqNnIrChjbVCa52MYCHwX9Dc8XUMadFgMCwY1+Nzo54TfVBm/bdNDYjMHQucncXCAup&#10;AXNocJbF5DUuUMguaI5o8FaJIU1j4qpkXfvB7O7z5y/UhY7bs3M0JyjbTJ2wV6CJaQaOZi+nUFZU&#10;iKJSww5l51oqS0uwI68QtYcMOSfOWk4ewpa1a7B8eQJyCwwZmFgMe8Ibyrp1G9GhSy/NBLY9J08T&#10;6+jIdo0CR2P5JWZABWSG8OqaSmzOzMTEic74+vsfNeVAdPQyZQDVtYyubb7AsmIRghqvyQA8+lO4&#10;Splbqzo4uyBgdqguZFy/cSN25OYJWBg2ROfalpaetbkYMQNHM5VasYd7tP4Ozz75BLp074w3XnkN&#10;jz76GHoOntJwhOmSMn0K/vvS0+jVo4eMer3x+BN/xaf/7Y6C3Y1XwxrC0Y8cP4yMjWlYK6NU3s7d&#10;MjplI2ndVhTJvRvzj/j4JHTo3Fv35OBGUOywVJprzlQ5R+F7FwndPyhKy2lbZuJiqPhn3/yA0VZj&#10;1UfCKFE6JskEmqueeE8uhuPuakx6ExKxEJM8PBEYGKRZxZfGLNdtF5mOjw5RAhfB4koGDKOYgaMZ&#10;yqHaMlh26ohbb74Z77zyOkJmB8HDxRnX3dAKt952J/oPmiXHNBzcqFTFReKpu+7E3ddfh8nuU5CQ&#10;koBHH34CrVrdirbtrVBpSAwu5RSO1Bdj29oUrFm1Bgdq63H8xAkUbM/Eisgl2Lq7+AzGERUTi779&#10;B8M/MFBHumvOMXoewvBoUn5mYScozJkXrmkUvmrdBs5S59zXhtOwrCMqrDGPiKlrnaswUOtgXa2Y&#10;JvuQmLQWwSFzMGtWEPwCgzEzaDYSEpP0t5raat2Bjf+/WgDDKGbguODCMd7ABKZ5uClo/NBtFCor&#10;KnHk8GENuCrasQaP33EXbrn1PkTFb9BjjeVEyS70e+tF3HrddfCbv0hT/3ENS/mubLz7xJO4+ea7&#10;EBKwpOFoYNeWBMQGB6NidwlOMvGmlMP5m3AgLhoVJSUwZCc15CcJ8A/S/UqYP0EX4ZF6/0aBg6M4&#10;M+gzI9cM30C06dJD2Fh33TaCU7FHjx0/7W+gXCho0BzhzAjZHVMCEhwWRi7WfK8OrsIyQudpomnu&#10;QaPJqcR0vNrAorGYgeOCC9XUEKtv3a8Xrmt1F8LXGLbEM5ZTJ0/Ab8wAVirGB89t+NZQwpdE4SZh&#10;JO27jETm4UYL3k6dxLqQGbhZzrGytm74EqjbF4f0hHhsyipGRYNdUrU5BSWxkSgSe5i5mPg180ZM&#10;nOio6eqYHY0redlJf4tmChW5TswT+jOYjKldxy4aPj43IhIV5ZXKQi5WcQkYZCvlIgW7CrF6/XqE&#10;zQ2Hk5iJfj7+SF2zHqUCTBXyLARwOkivVrBoLGbguKhChT+Koe//A/fcdBN25BqyUxlKvf6bkrxU&#10;KrUV/vX9ZOQbMq1pCV8Uhpta3QYvtzCUi8Y3NjV2FWTg/x64D4OGW8HoYj11qhT7S3fCLywO84W9&#10;bEtPQl7yYiSmpiFuzyFUNhyXtW0bLHr3g+XQUZqViptd/Zb8G3xP9S3IqE6mkZaegWEjrfDZV60x&#10;2no8ViYk6jRsVVXVRc9W8D70mRAQ0jM2wVdYzBib8QgJnauLwPgbt+4g62F+WlPXuFrFDBwXVSpE&#10;TmFM16648Y6bsSY3y/C1FsPsyNqNy6VSr8cDD3XDxvUGhsIS4zwK9994PULCwsGUr43nYHbvzscf&#10;7v0jvvx0ELYY8sFKqcWpsjXYuTERZXv24dSJOmTvLsPirfuwvfK4sg2WRRGL8OX37eE4yUU69D6d&#10;UTHV8NeiEDR2F5XothJkAcx4b9F3IL766jtMdHBB2qatqNNdAy9ulTBZBkGB18kvyBezJxiDR49F&#10;YGAIsrKyT//OtS+cHWnuad0rQczAcVElT+QUhg0RU0VMi6+cVmnSn8YSMXm0/vbg/V9gbepuw2lS&#10;Ym0G4d4brkPg3DngfliGnUgMZdeuPNx3173474cdkLCjEkxNrMBwskanY42Fe8VXH234raHMDpuL&#10;dp17YUZQiHRs7hJ37TtGuUiNoMG9c+rqD+ond7jr2LU7vvjme0zz8ZU64G6BdYb6MHGNcxU6Misq&#10;a7CnbD/CIyNhZ+sAv5kBWJ26Wu6xRx2tBA1T515qoYlKVlS637BLoKljLlTMwHG2ItrYOBEyM39R&#10;jh+T0b3BOanqfuoYynPT0PqHbrjx/z7Djw6LsKfmKMqyNuDoto1YPtMZf7jzdjz+yBdYnWyoaJYV&#10;tkNwlwBH8Jw5qvhGYSFw/Onue/Hlv1sjtmA/OLnS2JQ5W+Fz+QYF6hoVZnw37mhuquGvJSFwUFnp&#10;YOY6El+/QHTo2A1tO3bF3JD5Wgf1hw+L2VAOJgQydY1zEZobNHMYoTprVjDcXDw1NJwzMYb9j4XJ&#10;mDjvcojWR/0hMB1l9IqVyMvLN5hLzTSImIFDyokTJwygICBhBIVTJ08haWUCRg4bjs/++ynefest&#10;PP/UU+jds48mbTldToi5cuokTpTnwsFmLNpbe2FBbBLWRc0W66IMGZtScOd99+GhP3yCpMSchpOA&#10;5Q7DcN+N1yFkfph6Q5hJ0xj6VbirAPfe+Xt89s8fEL/jgM7dGEHllwpzpToIJR8xygrJyatRVVOl&#10;I46phr9mREZ5Tn8ynyqzdE32mIpvW7dH5x69sTh6GaqqalFfV6/1cDF+HioiZ0xSUtfCzcMTU72n&#10;CctYow5WBnWZOudSC4GBz8hnYoZ47jLvMtlLGNFsBVcyD1PnXYj8ZoGDAEEmUV9Xh6SkJDg5OSEm&#10;JgaHZWRiOXjwEIYOHop7770X94niG+WF55/HjpyfAEDV/ch++TQYG/UVZUhNXI38vYZs3KvXJamp&#10;8sQjbbB5I48zlMW+HrivVSvM8A8Ht1Gmc9PIKvJ35eCe39+HH7+3wNqSQ3rlc0k0mLU9GwMHDcU4&#10;GzuxtXcoNWeyFVMNfy0IZydoetQerMGa9RtgPX4Cvm7dDpZDRqt/gwFdZAgcZS8WNA6UV2n2MVsH&#10;R0yZ5q3fc2r1SgBmhrATMBivQift8tg4RCyIxMRJrjqbtHatYfEfjzN1/oXIbxY4SkpKEB4ejkED&#10;B+Luu+5SUPjxxx/1e2OpE1A5UEkH6NmKCR5wRM4pOYADDQC0MiFGKvVGdOk1BSU/+UYRETkXN1x/&#10;E0YN90NZkyjz/JxUPHBvK1iPGaWOUwJHYx/I2cqymDj80L6TjDIeKCqjvX/oqs+/cTahzc54CAJD&#10;soz8w0ePwTdtOmCcrT3Wrdug63M4HctjGQTW9PxzFYJG2YFKAY21mDDBETP9A7G3VO4t972coFG0&#10;15CtjMLoYC6IS0pKhrPHFE1vOG9euJpohvythhwipq5zofKbAA76Kg6L/ds4QXCHDh3whz/8AW+8&#10;8YbYq7OwadMmDdo690LQMKTqP3y4Hnv37kNJWY3cS7/SwjiORSGzcNNNt8BnbnjDt4YSG7sUd9x6&#10;K959tyt2FxumbrXIM27xc8Ifrr8B423HNUSKGO/0y8Xd0wvffN9G9zjVJeGiONcUcDSwBsZCVFZV&#10;6UK06KUxGDBoGNq274aJLq7IyMxUwCyvMOy09rNrnIdwhC7bX4Gk5FQBJEcEBAWrw5FgdblAg8Fq&#10;BjGAwbasPCyJjjFsveHggNi4eGFXuxQ0uJiPwMJZHlPXuhi55oGjVmxf5kQMCQjA7t0/zWpkZ2dj&#10;+fLlZ3x3foXAQR5wAhuTo/Hsc+/h+XeGI2NLnvoa9os9mZu2Hp/+/TW88PjrWJexRc8ylFM4VV+H&#10;QcJwuJeIl9dU9ZtwXUNeyiq0/9Of8MFjz2BVUuppTvNrPo5TglguQkt7WPRF1NLlqKzhlCT3iL02&#10;4jfU1BCh0igtL92PhRGR6Na1N9p16Ybp02dqdOihw3WGUViONaYEvBAhtef6lXgZxW2ExXBTcyZR&#10;ZmzIxfpLzldoknFJPbOPaUyI3D8tIwNTp03HeLuJui3lmjVrdc9lggn3fzkgx5m6VnPJNQsc9fX1&#10;0tF2wdnJiS+FPz/4f2j+dxJ1PrkfJ6u2oX//Qbjnnrv0XsOGDkKnjh1w280347VnnsfixbHKHKj8&#10;BgAw0JKSXXl48/VXcNutt6H1jz+g/+DBuEWA5D5hQiH+YRoNSo50ehLnF0qtAIWto6PuNrd6dSoq&#10;5G+OmJeyg7e0MF1eeUU1cnbmY1ZwqJh/vdG+ay/dQpPU/cjRw6dBw9T55yJUUjoRaQatXZ+mW3PO&#10;CgmW7/cYQEPYzqWqUwJVcUmxghgjT/fIIBC1ZCncpkxFYNBs3cslJi5OncI18rx00l6qWbRrFjiW&#10;REbhLTFD7rnnHrz00ktwnOhw2vHZrOVIuZAOMSSOlcJ2/Ai88reX8L9PP8F7776Hb7/+GtFxK9Xp&#10;Sd03fhrWuBA8TmJzRhra/9gJnbt2wdfffIN/fvgBXKZ6YUfdKeyVg6tEjp8DcGyVxhs0bDQmOjhj&#10;q3Qk5pS4VuI3OIoSEJhDIys7VxRnGr5v2xl9LQdj8dKlKCkWJlBXrwr2q/k4fkGMoFElSrp+Q5rG&#10;ZyxYEKnmCVevcqRvadBQdlEk7IJm0oEKlJaVaRrIBZGRmD4rUNfbBAtQrkxarc9DPxyngQukjkxd&#10;r6XksgHHGbqgf5yDdpwuZx77U1zFT8Vq9Bi88sorsLKyavimBcshLjFrcF/Ks+RJRZY37DnBclDk&#10;57Mi3OaxEZCdOqnrSk40vAonfCt+QppfLSvjE9CtWy94evvoqMgZlfxrwL9BpaWvhmYcd7x3dfNC&#10;2x+7YsCg4YiTd6avg/lCuWDtYpSao7vOPJSUIW5lAqbNmIlFMqLvKdot969qcaZBcOS7Mkkx0xUS&#10;9Nes2aCrebnd5HRfP8wKCML6jWmora7R6NjLmRHsEgGH9P5TJ3D8GHc3O/HzuITjokTHT68hP4fy&#10;09lHDh1CtXSew4ePqAPRqKB7du9qGYZhqjR+mZOi7fKexqnVcy7Hj8roIXIu865NCpfYT/ebiW9/&#10;+LFhc+lapa1sWFONfvnEkOqPomHYyoiM8tNxRgWlInG7R/oa6KC0HmuLNu26wWacg06NcsajvJxr&#10;Ti5uEZ8BnMoVNLgBue1ER8yet0BNvfLKlo4CLTJsQCXvQla1Y0cuViYnY2HUYgQHhMLRyQVRUdG6&#10;xahxC08+L8X09S6NXALg4Eh8Um6WjcWLIpGesRuMcDgDOI7ul8O2YI80fmJCAhJMSNa+8jNmFg4f&#10;OYzC/Hzkbt2KbRmbkLlpG3JLS1ElV24yu3nNF+YUHTHaGq3bdsSSZct0Co7xDVfMjIoAhIIFabiM&#10;3FRIbmdAZTHEF5Tp6GkAFANwFMn/6QQtLTugDGDk6LFo36G7bvK8ZWsW6urr9HxS+5/d7zykqGF1&#10;6y5RzGXLlsPeYZLu10IzgPcnkzF1XnOIshwBAsOesLlYs3Y9wubNxzgBLvdpPrrPMOtqnwAaP+m/&#10;2CMgaepal1paEDgIDVThXaitqUa3nl14cfTt4d+YoEsxQMiJE9Xo07UHbpBj7rjzQTz5xON44rHH&#10;8OeH/g8PPPggRkSlKOU3lOPYU5gPl4mTsC59s1D8g1gatQgRc8NRdujwGcFUv4VSIR1/+Kix6Ntv&#10;sC6lNzrJWpJan49wlOQep8zWvSxmhUZfcq8S5vzMk86XXyBAIQDAZ2bqPNJ1OgOpzEuXr4CVjS26&#10;dO8DB6fJyNyWiUPCLqnUBJoLfUcCDmeySveXq9IuWBilwVILI6M0kzinXC/W/Dmb8Lm5nobvyszm&#10;BAyGyU+wm4SQsDnIkIEwX+pFGY/UQ0vukXuh0oLAQdA4JhbKUcTGROPW227A9de3wnf/dTP8fLoY&#10;Yieqy0tw4/XX4YEn30AfS1fMmxOC0OBgeHu6w9nVFRuL9jdAjPx7dB9KN2dg6YpUbKs2xEAcKM5C&#10;zqoUbM7eh5QTp84pYOpcC30oDEs3inH9CjeVPqvI7yzcipGZqvNycnQKmFO1zV12i4KNFMZhM8EO&#10;GZsy1ea/FI68cxJRUNrjW7dlYbKrB/r0t9Sd0WwdnOA4yRVe3jMQHDZXTIQYbEzPkBG1SJ6/GoVC&#10;4efMi8DAIcPR33IIXD28sGR5LDZs3Iit27MNo7UAjMHcMXHfXxCymxJhMntL9yJlzVr4+PnLc/hg&#10;VQr3oy1VHwPBo7nrj2DF7Rz28d77SrB+YzpmBYbAXd4tYuEi3dqSM0b029AZ25Js52KlxU2VtfGr&#10;4OE8BV+3fg/33f0XtP3KteEXYzHEUeTv2KKMZJj3cv3bWAgWRw2I0VCES1TvQFWGdKDCCuw8IuAk&#10;3x6tO4DabduRurEYMUdO6MKwCym8FjNs6Y7zovRcw3L4yBE1B6qralBZUY0yjoocraTjnk1IP1m4&#10;ZqB/3/5o36Ytvv3uW/j6+pp05l5MSV23QRPUeE7x1hGcO6xfiEK1lNB2Z85Nso158xdgaUws5i5Y&#10;qNmxpovSevv6YdJkV0wUe35mQBCiopfqdOvg4aPRtYeF5ged5R+ExJRUOXcF/AOC1XzhjvdUQirk&#10;uQZ70VRiVjTGfCxcsgRunlMw0382NqRlCGBVGhyTJs67WCFY8VlpmmwXRSOz8PCchrDwhfIuiQJS&#10;e3SNyYFyRrteOdsgnE1aFDjqKvbhrVd+xML5yVi3YQkefeiv+Opju4ZfG8opw30yDRvXImX9KnUu&#10;Hti3F3ulkXcfOIh8GbwNSfpYhMmcrEHZzmyERsRgw87dUuF1yNqQgA1i3+ftrUKOHPLT8edWTp0y&#10;AMXhI0dRI9fjPD6nwkgnCQK7dxejQEYgTvflCMXOyc1Tqm1K+NvWbENSn/j4RH0vo3z11Vcaydpc&#10;hXuozA4J0z1i580JV3udsxAXMy3ZEqIKK8/GadO6Q4fkOStF4fcgW5hYelo6lsXGaUqAKTLyj7WZ&#10;gO59B6BH7wFwdJ6McAGZxMQkzQ+6PStHV6R6TfVGwqpVyq7IPH4trJzmAYPHaJpsy9ohdTYHXtN8&#10;sChqiab6Iysi2zB17sUImRHfndO8BYVFWCn9wc8/UO49DdHR0dqneG+aI8ad4q4GaQHgMIymNTVV&#10;cLMdiXf/1VsQthpbNsXilhvvwacfjtffT5dTXDBWh+gYZsq6DmuT43G4shz+Pt6wt52IoKgkbDsi&#10;pogcxQlMY6k7WIHEuGXI2LABO3fuRNyKRCStT0PFyRNNfCi/XDjTc+jQYXneGh0Z2XnypTG5SQ7T&#10;1XMEp9DRaBRTFdlYeIyxUtPT09Dq+htPA4eFhYV+31yFIDHO1gHtO3XFyoRVGm5N8OD9TT3b5RbO&#10;gBiF5hSpO30bHG05C7Y6dS2GDBuFzr16w8PLR02JYhmtSd3L5L3ov2F2Lf+AALgLW2BcB7N5UTnP&#10;Nv28W4SjfZmARnp6puYb5X4qqWvXaQwE64vPY+rcCxWyIJ1eFcDg+6Wlb0Zo2HzMmDkTQaFh2Cbs&#10;mNPvBL3mvvelkBYBjhOHaxERGIB7/++vSExO1W+Tkxeg1Q134pMPJ+jfPxWx+evzMKBjd1Us16Wp&#10;qKqphJ/vDPT+4T/oLxR/llT2DkHln5yjBCcxUeQ+Vcy3WVyMA/urUXXkpB7za4YANzM6epjTnwdR&#10;Xl6uNDJvZwF2SEUoUMhoTWdeYzFVeb8kOQ2VyjUwt9x002ngsOzfX79vrkJlsbAcjJ4W/bFuY5rO&#10;NpAlXcgzXw5RE0OUjMFdBIUl0cvQqXsfWMugkSNM4MjRI6r0BBgqIpWQir5x40bM8J2pylgifYAA&#10;auqdqcClMhgQNNZtSMNU7xkCGtN0xoIOUIPiNrNZJ/fkTBEzgOVyUItPgN+sAHj7zEBi6urTz8sg&#10;L64j0dkkOcfktS6nyDOx/vh8/Gz8W4uYKoWZG/CP517BINu5p6dQV6wMRKtW9+O/HzYxVViqCzC2&#10;fU+8/f43GJpY3HDOSeSnhqPDS0/rTEvg/PhG06yNoEH9Eec2h8Kzjhw5gprqgyjZWyad1rDzV57Y&#10;u7R5jSDRHE4xI3Bw852bWxA4cnJzYNFvIIYOH4PMLVtF+RjhSMp9BThGz0FY1wSEysoKTZDj4uaJ&#10;Xv0sNUN4be1BDfPm7AqPU5FzCBw0H2PiVsJbgGDN2g26KTQZTH6jtTl0GhN0SmVwSF27XsPHp073&#10;1fuQaahzteHY5hIyHy4u4+fGtA2YMz9c15Rwb1umGSw5UH76912ikAR+mmA0tRRAmlzv0okBIEqk&#10;DumjKxP2zfgZOqk5mLLeWZ8UHt/swFFetAvTJtjjk/91lEr6ydOQsGoubr3tYXz3v6azKlJOHkVx&#10;dg7i14oS/0QrtKREBKrCvfPO18IKGmX7PZ8iiEEn58FD9YLyQmkLdim7UKBoAIyfV+TFyaUCjoxN&#10;6eg7aCicXNyRl7dTA6aYd/NqAg4yJE6vJiYlo4+8y1Ara2zbni0gf1Q7c2Pz0Ag0nKbMzs1FSMh8&#10;BATOFsXbrQFSucIceYwRNLihdNK6dXCb4gUfv5li2uxQpkHm0vg5Llb4nPRTUOFyc3KxInYlvLyn&#10;wS8gEOvWb9QRu6LKkOnc6Mjl6t6tYrIsXrIUG9LS1Uy+1LNh6n+R+udz7y4uEhDIQ+bWbToIbd+R&#10;gzXrNki7JInJuAabM7cq2LL+cxuZ480CHB5WY/Dm0y8gbSvT0wCHRFlZlkXPxW23P4Sv/muL8gPn&#10;PiV57ORxPPZ/96rS+fmducXAOZVTJ9WHsU8aqWDPbnnZnboxcUuARWO5FMDB2ZlFixajV39LDUvm&#10;KEw/jannuVKFzkE+c0V1rTpI6dsYa2cvI1+ptP1J9Wc0VaSd8je3I2AYevSy5XB0cVEQYepAHl9c&#10;UiIAaggeY66OyZ5T4TvTH1mi0AQXKmfj612s0IlfKqMzp3DXr9uI4NlzxCTy0WC8HBkQ+X4HhPUY&#10;GYW+jwAJZ1gIZGFz5mGWf6AqMX095+JHu1ih6cf6KS7Zq3W2Q+pvvYDXosXRmObrBw+vabo95YJF&#10;UVgaHYMQMQkJcAR4gh9BoxmB4yi+//vzqiALhJqFhoTAe+pURC+JFoXpjRtuuAWP/OVVONrZID37&#10;AOp+zRnRUL74+GW9pq2td8M351aOHz8mHaUae6SR6Ozk1OhPjdJAfRtLk8o987izfW/qt0sDHMwp&#10;Odl9KnpY9NFtDY02O5+p6fNcqUJHNBWrqqoGMSvi0K1nb9iMt9fZiKPHjmLnzjNNR/6/QNqTjKNE&#10;2OOCiEi4CjDkFexWVknQoJKWHdiPtes3wGPKVJ3KJQtgp29O0FBqL8rP0Tq/sFBTFbp7euuMTaqM&#10;0GyL6grD5kumzifD2Ld/PxKTkzFaWNamzC0aA0R20lJtqDEs8sysc87irJbn5PPO8PXHvAWRiEtM&#10;wIqV8Yheulyd7evTM7BtSxZSUtcL+9iooMFr5MrA24zAUQvXTt/htt//AV99+TX++/F/8K93/4kB&#10;fQfgH++8fVp5/vHqs5i5OFf3E2E5KR2keG8Rqkws1Dh+rBrPPvOInHcLXFwTGr799cLYC3ae3AKi&#10;aV4Tj3sRdhWXoEhYSMm+/cpG9kknLBaqxt9/AhCx+4r3iXmzT0aVvRrIxZwQ/L1QqHBxCc8vkd+K&#10;Db81kksBHFy/MGTEGFhI/XK04GhFutzSbKo5xcg4KqursWzFSnTv1RcjR43FFqHK9cJWGRJuyCli&#10;AGgq1AFhrPRzJK9OxfTpfohPSFLQPHr0mCjjPiQlr4a3jy88vadjbniETpFXMaDqLAp8IcJr0a+y&#10;X56FgVyBwSHw8pmBRUuWNJhDhlR+ps41CoGnQo7bKaDDPKaBQSH6HX07zQ0cvC5Bk34Lhuonr16N&#10;aT7TERA0GwuFVURGLdUsZ7uEleuiQqlftgtBhmBB0WTHDddrZh/HEWSnJmOSsIzQsDDMCQlFWGgY&#10;EuITYG01RBjHHXji0XfhN30qMvOrTk+vFu3KRecundB34DihmI0nXYGail2qcA+8/QOS0s9tB3iG&#10;oJM28sXOBA0ZrQgGe8tQWsl4giM4dPioLpA7LJ20vuoASktIJxtYxB6prMpDqBUKXH+wCgcE3Jj4&#10;p3CPgMj+WtTV83w572AFyuS3xuBxKYAjPX0T2nftiYFDR2K7UGKuiOV7n21a8koUKgg7ZWVlpZoV&#10;3DypT/9Bmv+V+6/WyDvROcqOz5G4jMvexazJ3LYdQcFCpYVxVFVzSnU/NmZs0riM0WPH4/u2HTFp&#10;srueywzkZDCm7n8hQgXkknc612kq+fjOwkxhNclr1sn3DErbr+1g6tzGwnc3KHOFjObrYTPREZHC&#10;Wg4Jk/w10DkfIcgx6K28skKjU7l1hH9AEKZN99W4kqJi7uJfIc/CWZ69ajJRDHXeIPx/ozpskVmV&#10;o0K3jp88ruHZxijJxdEhuOH6e/DRe+OFYjeOtDiJ0tJCvP/+B3LzW9CjpyXWbpQGKCtDZMQc9OvT&#10;E3c+8CrcYzc3BKefvfBWBw8ygc9u9WNQgU4rEf+/S168XDpj3WEc3r4ciz2GY9iwYQZxW4jArQxQ&#10;qkPNgRKUlNegrEqQdtVMBNjaY1LkWqwpFhTmtGFtHQ7u34CE4HFy7iQMC1mLjcJaSkv3oljoH82h&#10;SwEcCauS8EPnbrCdOAkFQtU5ajdu3KtBqDxUapoehVJn031nom37LhqSvmXrNtSICUPmqKMgV8qW&#10;lSI9LQNh88LhOysQ0ctXCuCsRZgwCydXDwweNgpdhbWMGW+royqBR/NVNAOYsm4ZrcrROGPTFvUr&#10;eU+brmCVk5OvEbt0eJ5vG+zfX64mS4iY906unkhclawrnGkCmTr+XIXPwaA7gtyWrdt1pmra9Bnw&#10;mTETK1el6EJC+sUIUjSbzoeRtQhwmCrxK0Px2GMvo0PrKag/I3CScHAMq6WRP/nPB7jjxhswZJgl&#10;Zgtt++SDj3H/I8/A2m0Fan4l2JKRnwaKJ6O9UNMzRt1dhWIDl2CPsIza4+XIT5gOViz4ogAAK8RJ&#10;REFUt/Zv4uVH7sG9jzyCJx+7H/e8+A888cNE9InPxvaDh3BIrKajJ8SeG/oInrjjTtz9vj1GlxzD&#10;YcXBfORN+Tf+8eStUmEP4rp+i7HqQK2MmgIeRWK3F/zkcW5J4FgYvRg9ew+Av4x2HC04qlyR8QC/&#10;IgQPNVcqqjQAbNjIsejYvTcmOrti8ZJoJKWkIHXtRhlQ0rF48RJMdJqMUdYTYD9pMmzsHDFitA2s&#10;xtlh+ChrdOvZB/0GDNb9arg9BCNrqRgXCxx0JjLHCv8fn5ioAOc51QfrNmwU89AQkUolbHreucge&#10;GfHpXOX0bICwqImTXJAg5hcBr1zYFBX6fJ6fxxPEyCK2Z2chPnYVQoLmwMHFHctiluu1aKbvlzon&#10;YBinWM9HLhFwHEVRzlpMm+qPhRFrUHUGCBizYQEb1qfCf4on/GdMg++MAGkYf4QtWCIj/697URn5&#10;WSgV8jPQEOHy+x0HDqOe4R5p9vjhnYfxp9tfxct2wZgtKB+1MAzBs/vik9v+hOve/hGfLdvXEEtS&#10;jwP9rtM4kutetYejUp46lM3/Dl89TiB4Ek/0mgz3tTIS1UpD7S1GkdyPsQQtDRwnjx/TdR2WlkNU&#10;ubi3iNLbqxA4KGQdVB4q4aqk1XBwckX/wcMwfIw1rAUURlqNx2ibCQIONhgorIIgYT3OFuMnOGDq&#10;tBnqY7BiqLpFP0xynKyj69r1G7Ezr0AVpFSYiqn7/ppQCXWaVZ5ty/YszAtfgMmeUxA8dz6278hW&#10;5aT5xNH9YvwSPJ8rggsKChEYRPCYjMQkYQUCKlwfRXPO1HmNheYRGQZnSxhGz5wlQbNn614zixZG&#10;YbMwOIIbjyEQmrrGucolAg4xWw4flAqoRHVNvYl1JI2A4dgxVEhD7NpVpCbFuZSDwjTUPDABGrt2&#10;FyAvTxqfSHAyD+s/egg3isJf1z0KK7n+/oiwEP52PA8bhzyGx64TFvHeFCzghQXQjo6+DjdR6TuG&#10;IUm+ObbWBRYv3CAV9QL+NmAuIgvrcOzkQRwUM4X5RHhPBvO0tKlSW1uDSc5usBw0VBQtRZ2D7FwX&#10;03kvt1B5NPhIJFOodeTixfDzD4aX93RMcHDWzaY8vaZrsqJFUYt1NmJ71g6p9z06Ld1/4BDYjLfD&#10;mtR16u/w8J4GJ7cpSFmzTtkYld/Ufc8mBA2ew1GZ+UcZPOY1zRcJKcnIl995zYtVwMbC2YoKMccI&#10;HuERXIA3Vdcf7cjO0XiUs4WmaxJjAQs+J3ey27x1C7x9poO5RSLFjNqYuUWnXDXo7RwA6Fzkkpkq&#10;zVmOnhBwkRHWWDhS7cjJ1Rf52UsW5mPbrsMGsNo7BT9cLwp8dxc8mkBQEmAo3YOd+w8bwtkLR6Pr&#10;PfJ7qzfxoiEMBaesr8MdVPrhgYhKDsX4d/9s+LtbCMKLDvMKOFReJGznzGnZlgaO/IICDBoyAoOG&#10;jUDmlm04WH9IO/rVDBwqwpgMnnyypz3YkbtTwWHj5kzNvckl9bqGSJSL065cMMiQcpvxjmjbsYsu&#10;iKvjKlNRau5M7+TmiYmT3ZCYslpnVqhcJu/bRAgIXIjH/y9bHgs3D2+EhM1DhtQ1A6bINJqGYTeH&#10;qNlC34aA6MrEJMyYOUtnXBKSknVg0IjT08fuNcRj0EdSuk/Abb0c74+Z/gFSD4t0OpVLKbiIjvXZ&#10;nM97VQIH58i//OILjLOx0ZWxh44cUbQ2tSJ09848ZOoKdzGHEr/EnVTgt+zQj8Bw8hBqduVi2+5q&#10;lJH0HA7FhKeo4PfgusU8R4r9/fgTz3n+Vbzx5jP4QwMAXOeQgdVqYQljKSrEjkahzpSWBo4VcSvR&#10;pl1njLNzQEFRkU7F6r2vduAQYQcn+6CS7xVlocJwRDXMWJTpd8xVQYcq17ckp6aiS3cL9BPGwWnc&#10;k6dOGEZXOTZ9UyZmBM3W5fMpqWs0CRBnMs7qM5B7874EpS2ZWzUx8BSuol2yREbt3Xpd44yDyfOb&#10;Qfj+pQcM6RnWp6cLwwrVhEZ8ZtYFf+czVlQJ4yktQbwwTuYk9ZnhryyNDJTMmw5l1hV1o7lB7qoE&#10;joCAAFXC3993H8aMHoN6AQ7GbbBBm3aIPXl5yNC8wcI55v/doMBfucGHy21P1OFAYS62FlWhhMBR&#10;Mxv2z1LB78B1/jxHyuSn8USD0l9367P4+2ev4yX+/xkL9E3ehyoxw45XlKBw564zlna3NHCEzJkv&#10;wNEFPr4ztZOxQzd+72tBFEAahDMAHI25II3rJ/hJvw4VOGh2mObtcBd6zsxanEnh7wwGI7BsEcbi&#10;NNkd7l5TVZnIFkwxM6blY5wDqX9sfIKaSAFBgTrLsVdGdE1aLErY9LyWEL5XcXGJ3LdUzYxtWdkK&#10;BjRJuVKY30XHRCMoLAwzg0LgNytYwGWlsC95TvowBFjo82huwDDKVQkcjKX498f/VkX8w+//ABvr&#10;cTpXT/AgdSN4GJWYjGOzWjUngNgPDY7ODyZhbJF8daoOlQSO3VUoJnAcnQf7F6ngd+I6g5MDcP4/&#10;PKxK/ydcNzYR67YmYeXH/Pte/LF7OIKZ4Pz4QVTvOXPJfUsDB5WlW8/+mBMegTJRhqvZMXq+QqUn&#10;MDAugblPPDymolvfAZizMEpDymliaB8QoRIRDBg6bSc2/7LYlQomNAfyGkWlsv44nc0MXBELI5Wh&#10;hAo4b92Rpdfg8Rcy+3Chwv5L05dOY/pZjOkSNmZmInpFPCKjIjErIBCzgkOEYSSjQI41MDNmat/X&#10;YoBhlKsSOFi4O9tnn32myvjHP/wRVqOsUCfgceToUa1AVeJdIgU7hVE0OFkLbfEeFfgeS7yazi+O&#10;40hRPnaUHEE1gaPaGQPvpII/j+sMeXiACTfhHp7z6mC0LuW0zHEcW/opHuV3v/8nnozagzoBpRM1&#10;pdjTAFh0nLUkcJw4cRI+3n5KzRfHLFe2wXc21cDXqnBEpiLR1zNt2gx069UH/jLy8juOygQE9gEq&#10;UKXUT/aOHDE5pmtQ2AFRxPLKGhm1C9Xk4TkEBqYuDAoJhbvnVCwT06BMftsn5pFRES+l/4iOUKYC&#10;qKmmaVSMzZu36mbSgbNnw9N7BuaHh2tCIj4/85Ww/TXo7BINHgocefnaH68q4GDhA//vUwN4/P6+&#10;32Pk4GGaXYp5PumFNow6TMizD0o6jm5Bwl+pwH/GLaM36C7xp44cQv3RU1R9VLk+gv+jgj9vA/eG&#10;ANaT1tfhFn73XzfYG1fu1i1HwN95nVtw3UeecOY+1SfqUbV3tzpJcwt/QuOWAA5OWTKB7/DRVli/&#10;YQOqZaSko8xUA1+zIgrCaFFS8vAFkfixU1cMGT1W1yMxJyyBhe1PZadzkGAxd958jJ9gr36g2to6&#10;Ob9M83uWlJaIOZICr+kzMGNWkADIJg30KhVlbM6I018Tmkrq7Cw33Js+u1xhVAmrEuA42c3AmGSg&#10;yM7J03dQ/4+8P804U9drKWGd0mwi8LLk5+ezb189wMGSJxX71RdfqFLee889sOzbT1fDcrEQaVtB&#10;YSHycwuQV3lMuMJRHEnqg/dvESX+47/wcthWbNeZ4BocTBmPNg/K9/d9jJdCCxtylh5G1ZDrcD2V&#10;/p8TYWNIIyqlHjVhX+Gv/P7WP+NPo1Ox9chJHK/Zj327WaEtGznK/BNMFTjR3lmzg3M3r2tlj9hz&#10;FXZejrLlAgrrpT569OqLtu26IDF+FU4cOy7mRZWCCo+haUIlDJ0zD75+/qioLNdlBpx5yS3I11wZ&#10;Tq5uWLBkiS664/YSZCCXimEQ9Pmc9Gfs3StAUFKiTt7g2fPg6DRZN2JiMiAuguMz0fRihOrlME3p&#10;R9RnVR/KPu2PhXl5Vx9wsBQKOLRp21YV864770SvXhY42AAeGjXINIC7hdJVH8HxYyXIWuAJr84v&#10;4+FHn8Nzr72G1157GS8/+Sxu+2QExi7IQHq1IQEysB97uhsU/rq/jsTg3Sdx+MgJASAptWmIeK/h&#10;t99/j+c2VqDyEDOSFaGgoGWBI3LBErRu1wGeU6bpgq+qg7U6uppq6GtVqEBUOJ3lkBHXPzgQ7br0&#10;wNBhI5GQmKSpK5lDlombdu/ZrdOT9FnQ5Kg9WIMNYpb4BgbpKM4NmFzdveAbEIy0jE3qQOUGTS29&#10;h4lOp4oC0odRVlmBHaKAMTHL4OLiARePKVi2bIUuK9icmYkSUVi+KxeaGfwXlwY0+IzG56QuEWy5&#10;JormXd7Onag/fBhzBHilb199wMHCCLvuXQx7t/zud79D927dNacjaSs97fRC5+7ai92VJ3DycA1q&#10;sxcjbPJo9O/WFT279UTH8bMwZd1e7K8XZlIldm1lLcprhTIuc4OHzVhMDE5EfEkN9u8vk0auQcWJ&#10;IzgYOwuh1sNh4zAL7ttkdBPqzJBzjv4tCRxTZ/iidfuOCAieLaNnjXao3xpwUAgepOuclt2WnwM3&#10;92n4vnUH9B0wRJeKc5SOXRmPwJAQOAvV9/UPwtLl9BOEYfzEScLaLNCzVz/dIzY5JQVR0bGYLayE&#10;GzqnZ2zWNIym7nsxQhOKSsgl/mRCdLjGxMbDfaqXxl9ERkYjPHwRYlbE6srh8vJKZT+cQlaz6RKx&#10;DKY0JGOvrq1VoCBobMvegdSUNVgUFY3pvv5wEja0IDoGg0dbX73AwVImANG1a1dV0Ntvvx3du3ZH&#10;RY0BPJg0hXQ1f1cR9pRVoqzmMOprKnCgTBC/rAylVXWoratCeak0kFQcKWvBHrGhhQrXVlaiuq4W&#10;lWW0JQu1QQuKy7GPMSRCeyur5bf9Qt32SGeWc3W9TAsCh5ObB7r06IfIxUtxsKohy/dvFDj4SfAo&#10;FQXbtGWb0vphI8egW48+6Ny1F3r27ofuvfuiT/8hGDR8JLr3HYiuPfqi/8BhmOo9HXGxcdieuU1T&#10;J+wW6p2QnIJJMuLPmR+h9cpkw03ve75SJEpP84JAQckVZpGQmIy58xYgJHQu5oYvhLfPTEQtWoxt&#10;27LlvgYw1JykAhYGhmH62hcvhjokUPB9OSt1uO6w3N8Q4LYhLU36WTRmBgYLK/PE8BFj0LZ9J3zT&#10;tj169xmItM1ZCJ0bfnUDB8uBAwfQuWNHA3jcdjs6tOuI8ppK3V+VyK0+D0Z57tmrXugzhPk4ROnZ&#10;IQ0if0uFGn4XykZgaPKberVFiuQ3XY7f0CAtBRx1h+ph5+iE4cNHIyVpta6ipM1pVKLfqnCRH+kz&#10;lTR53Tr4BodgkqMbJogZMmGiEzw8vTHTNxATHJzQqZsFHCa66BQmM6tTYYoYti39o6KsHHGrUzF1&#10;uh+WL49V/9FeMT9z803f15ToaC3XYgJmxlwUSd/ZIqDG/W8XL12s0a2BIaGYMtUHQbNDsX17lg5s&#10;zI2qvouS4hZxyhr7Lv/PeuJ78/m4nSrNMwIFkyuv25iOyKUxAhazMUT62Xc/tNM8KWOsx2GCvTMm&#10;uXpoGkZmC2MOlNLSkqsfOFgqBS07tGuninrrLbeibevWOkXHZf5cEm2YbTF43H9euWf+/WvyU9Kf&#10;M6WlgCNvZx6GjhgNe1GIrVu3Kdsh/f2tAweFHZ/OOybYod+ASpi1I0dD1RkmThDglgj0D9nYOejo&#10;r3UqTJT9gefT7MuT/7t5TlfTgSHtNHU5S2bqnkbREVsAnCYIAYztkSk6lLpmne6tM4/L/ie7w2a8&#10;raYW3JJFsDBExRocjT9lOz9bn7pQ2S1mPIGCYEagIJvgfTWgTu7HZMTJq9dgztwFsBdgpQnXpWcf&#10;DBSGNmj4KEywnaTrg1anpGJHXr6ykkqp393FhhzA+QI2xAyRqxs4WDhF2b1DJ1XWm2++Gd9+/a3Y&#10;awe1IxyoqD4rcDSXtBRwJCeuRqfuveHm7a2drEJGtcvhXb+ShQrBGYqyUmawYn6MIunsNWqyZmza&#10;LOZLf/Tq0w87crK1TjnyUvGpuBx5i4S9+M4M0hW3J0/x94a4ILk2E0Fz1oOKSIWnMlL4N52ITMe3&#10;ecsWnREZbzcRo6zGw2+mP5JS1yBzy3bDIkxpL/osaGLxGk2f/2KF72IECoO5JUAqdVF6gMl8qjXw&#10;jdnT5syLhMNkN/TuNwg9+w2A5cCR6NlL6qavJSZ7eCFq6VLNwM4MeXotXUMkYMf6ahisWK66OI5f&#10;K3UHD6Jf376qsK1atcInn/1PmEet7qvCEYk+j8Zh4s0pLQUc4RGL8F2bDpgeOEsDmw5W1SCnoVOb&#10;xYQQVKmoAiYHKiuxU+pq6jQftOnQGbZOLsIkCtWMpZOZfYKOQJq7s+fPQ1DYHF3bYgywKykzAAUZ&#10;RaUcf+BgjU7dMk4kS0yRoOAgWNvaY9wEe1iNGYf4xCS99w5hPQXFhqzmPJfXam6wJ1hQeG2+B1fZ&#10;Mnkzn32bmELcZtJfmI7V+IkYNGwUho0cjT79B+PHzj3R1cICdmLOzRPGsUYYGRcRkk0Q1Aikyt7k&#10;upo6sOG5NefM1RoAdi6FNuywocNUaW+48Ub85+P/aDAQ94dlJ1CzpUkjNIe0BHAcOlyH8fYO+K5t&#10;eyxYHKWdlh3j56kEzNJUODpypGTE6NoNG9B3wCB8+k1rjBw7DsHBnIFZhextWQZFkePmLYhAYGhY&#10;wy5w+7FPgId9ZdPmLUgWyh4Ts0KAIkzMD0/d5Clm+XKkp2/BunUbMX/BIowabYO8vALDICUKV7Rv&#10;nypdc7FcsqOfQKIGh44e09gU/rZh4ybdn5czH3b2LhgvYDF42Eh07NYLX3z7A7r27AcH58mYFTpX&#10;c58w01pOTq6aNBVV5dKvalEh122cY7Sp5Ml7MMseyzUJHCykqKNHjFTFvf766/HRhx/pUnymNWSS&#10;l5YAj5YADtrPQ0aOEZptiVVik3IxFzu1kUab5eyiCiuKq8mCRCGSUlbDfaoPOnXric++bo0+fQdh&#10;rJ2jhnN7TZ2pO+pbj7eF+5SpcPPyhpunF5yd3WFtY4+Bg0ZLG/THt6074t+ffY3vO3aGk6s7tmZt&#10;V1N4n4BEpNB8+lpY9hTvU0XnMxjF1DM2lsa+NjIJI9PhYHHs+AnDKl9hBdliSmxMS0P0khXwmxUK&#10;F3dPWNmMF3AYgC++boPv23bA4JGj9Htm1Vu6bAXWrlurYEET7nB9va7zIvjwHnzWxs9xNrlq16qc&#10;b2GDjhw24rQCf/z+h1pRBA/uScrkKc01GlBaAjg4Go60ssFokQ0bN6vdzlGHmc9MPYNZTAvb/Qgz&#10;qJcUaa4NZkO3s5+EkcISuG/twCHD0WfAEHQT5evZexAGDR2JAcNHYejw0RhjbQvbSU6Y4uWDoJAw&#10;GdVnyfHD0K5jN4yd4IDwhZGI4F4ky2I02zlnVOhvoDlz+MgxXazG/xMEyBb4LE1FAULalscSIPg3&#10;ky5TURkMliKgt3jJYszwn60OV+ZZ/bpNe3z+1bew6DsQVhNs4ezqgcDgUN3dn+kEsnN3av85fOy4&#10;XpP/56BjrJPz7fu/GeAwlqFDhijroBJ/+O4/1Y4jeHBaU2M3RAmbA0BaAjjYEQcNHYGJk5x1G8PK&#10;6spmt5V/K2Kk+vRpHBRzj22esSkDq0XJuHNZuCi//+wwLIyMQqp8xzB/bh+wOXObHLtLlZ79hoq+&#10;MGqZRp9Saclg+Nmn/1ABIwfMEGCh2cNd6thmO/J2Ymf+TulnhgV23HKRz6IzK8IsKJxV2Z6Xh6yc&#10;PKRnZGKZmB1MjOw5ZboCG/OwtBXp1cew9efIMeMw0cEJgf4hiI1L0Nk2goIBeOrVnKWDl8ylufrL&#10;bw44WEaNGaPOUirym6+9rpXJTsBpJjVbmgE8mhs4+HyxsQno0XsAfGfOkk5QpA6w5p66+62J0amo&#10;fgwRAgKFodVMdclPIzugUAEJOBQebwSfqqpKLIhYhB4WfaV/2WCCsI9hI0ajb//B6CVmEBMNdepp&#10;oezF1tYeU6dM060rQ+aFY868BQiPXKj7zPJvrxkzMXjEKFj0s0Tn7r3Qo1cfdWT2HzRCZCgGCzPy&#10;nRmAJYuXitmxQfsrM+IxlJ55S+mj4XMZ300Bw8S7X4z8JoGDxVbo3C23MEv5dXj9lVfV2UNzplLA&#10;g6BxseDR3MBxQp6NHa1d526I0LwThk7N5zR1f7Ocv1DBaFYYp1opxr8NwhH7p+ON/YOAQjOkUMxd&#10;Zw939BVw2LOXU657ERMdh4DQuWLaeMNqvL0CSHcBAgsxhfr1G4oBlkN1H5k+loM1VL7vgKHKWDp3&#10;E8DoN0DTHhIk5s5fgJXJSdi+PVtAgQBnAAejeUMQ4yefkwzG+IwtJb9Z4GBhNmyGplOhXxPw4N6i&#10;VNCqasNOWhcDHs0NHASJcdLx2nfpiaSVKag7WK8dhY1n6v5muXTCfkJWcqiuTjeb7mExQDdp5kDE&#10;zaKYeIrrl/LyCjXTeMaWrUhctQpLo5dqSsLpswIxw8dffSMxS5ciNiFBF9tlZedo/6MTkzEiXBrB&#10;4C06SHk/I7CZeqaWlt80cLB4uLvjzjvvVKV+XcyWjO1ZGmF6seDR3MDB5+jVZwC69eot9HTj6YVH&#10;ZuC4/GJUbip0tgw+tg6TYDPOToO8WIpK9ouil0ufqkb9oSPqe6Bz0mjy7BCmwpWm+7jDoAwGXJlb&#10;e/CgHltRRUdquS44M4IE73chfbI55TcPHCyukyfj7rvvVsV+49XXsDlziwYFVdcc1Eq6EPBobuBg&#10;EE8vi34YYT0W27OyNFyaI46pe5vl0gv7h9EPEr44Ej926IZ16zcq62D/oTQ+3mgW8dNgZpzpl2h8&#10;3cbnXSliBo6GMtnFRZMfU7lfFbNlY1q65vPg0nyG154veDQ3cKzbuAEDBg6B5xRveY5dGsh0KWxZ&#10;s5ybsG8QyNlf1m9IR4fO3RA2d76yEAJDU+C42sUMHI3KVM8puP+P96uCv/TXF5G6br1uIcitB84X&#10;PJoXOE4hetky9O4zWHf5otPNMLdvnoq9okTag0wwr6BAF7NNZEi7mCA0TczAcY0XX58Z+L8HH1Ql&#10;f+6553Qx0JGjx9SnwJWE5woezQkcx48fw7Tps9DDor8AyApU6Ly8OWL0ShSaKlxkN3v2HM3/kZia&#10;qtnkzMDxGyjB/gH4y1/+oor+wvPPY0XCKs2ezgS358o8mhM4SktLYWU1Dt179lG7mYuXGE/AhjN1&#10;b7NcPqFDtETaZlVSInoPGorImBW65OFai+41A8dZSkhwCB595BFV9uefeRbLl6/QfA6M6+emPASO&#10;XwKP5gSOzMwt6NbDAgMGDdPtEOvq68We3qd5FEzd2yyXV+jr4MrrVcmp2Lpth+7LYuq4q1nMwPEL&#10;JTR4Nh5/7HFV+KcffQwB/oGaCIhZ1JmW/pfAozmBI0XMpR87dMXYcfbILyzUNSpmx+iVLWSE3Hqh&#10;tHTfr7LTq1HMwPErJTQkFE89+ZQq/e033wJ7+4m6LP/osRMo229IoW+qYzQncKyMT0Cnrr3g7u6l&#10;8QJce2AGDrNcTjEDxzmUuXPm4vnnnjut/AxX53J87qjGgB1TPo/mAo6Tco+wueGw6NtfE63QKUoH&#10;nHlGxSyXU8zAcY4lMmIR/va3v50GgLE241Aq5soxYR5MqdaUeTQXcNTV1sPJxVP9G6tWJaFCdx4r&#10;My9uM8tlFTNwnEeJiYnR4DAjCIwZORp7S0o0sQpDgo3gQWku4Ni3dy9GjrGG5eCR2JSxGbUHa9Vz&#10;3xikzGKWSy1m4DjPErsiDq+//vppIBgydBj27ClW8KAJQYXeWVCou56zXCxwbN+yDb1698PQkdbY&#10;kbtTg9HM/g2zXG4xA8cFlLi4OLzxxhsKBNxXtn8/S90EmODBxUs7C3apkrNcLHAsilqG1m06wN7J&#10;VRO/6PoZs3/DLJdZzMBxgSUuNhZvvfXWaUCwsOitbIPL8rlr12nGkZFxUcAREByG73/siOl+/spo&#10;mN7eVEOaxSyXUszAcRGFzONf7717GhR69rIQ8NiF4ycM4MGSnp5+ccARFIouPfsibM48uSY3Gjpg&#10;ZhxmuexiBo6LLClJq/DxRx+dBoZu3XsgLy8fx8VsYWEey5suEDi4tYOr51QMGDgcK1bEoYLJW0rN&#10;S+nNcvnFDBzNUNatXYvPPvvsNDi0b99RKjNHf8vNz0OrCwQOJq4dMcYGI63GaUao6uoaMBOUqYY0&#10;i1kupZiBo5lKenoavvjii9MA8cMPbVBbV4eyinLc05AkiHI+wLF9WzYs+g2GjZ2jbn5T05AP1VRD&#10;msUsl1LMwNGMhY7Qz//3v9Mg4eo8GfGJiXioYZk+pW//vg1H/3qJT1iFDl176GZANFEIHOal9Ga5&#10;EsQMHM1c0tPS0KVLZ9xw3fV46IEH1f9x9+9+dxo4evft03DkrxdvX19890MH+AeG6i5ujBo1A4dZ&#10;rgQxA0cLlJ0789ClUyeN8bjh+utx0/U3nAaOPn3OHTgcnFzQvlMvLIpaqhtGGdfFmGpIs5jlUspl&#10;BQ4vLy/07NkTfXr3hmWffujfp+9VL0MGDISdzXh88+WXwjoMYHHbDTeeN3AcO3YM9hOdMWDwCCQm&#10;JgvbqDWsUTH7OMxyBchlBY4XXnhBlUlHZVGuVteA3NLqZtx39z24/dbbFDhaybvd2rBrHKW3gOS5&#10;lLL9ZRhlPU43Pt6YnibAUakzKmbgMMuVIHnCfHPzLtNu9ffee+9phbpWheBBYDT+/fXXX+u+Lb9W&#10;0jM2oVffgXBy90SemD4V1VXaYGZTxSyXQzhgNZadlxM42rZtiz/98X689cprePeNt0TevCbknTfe&#10;wNuN5L0338FLf/0rHnzgAVhbW+teG79WYuPi0a5LT/gFBet+oNW1BzUdHYXg0ViaNmpTMdURzGIW&#10;iqn+QjHVxxixXMSNssVk3ltWjpKyA9pXi4uLLy1wZGdn65qPDWvXIW39BpH114RsFNnQSNLWb0Tq&#10;6tVYGReHwsLChrf/5TJ33gJ06dUfy1bEabJb7vFSV1ev+Ua5QraSsyyVVZrPsmy/NKI0plHYuLuL&#10;9p4WYwdp2hmMHeJs0rSTmeXqEFNtqWKi3Y19xAgIlNID5dKvKlEuAxaz+7PP1YvU1h+Sv+t1C4jy&#10;qlrdooMlLy/v0gKHuZxZ9u7di7Vr1yAmOhrdunTHF61/xJy5ESgs4s70VdpoTJZ8kJ+HDVsJ1gqI&#10;6G7pItz8p1KkqrrGIGxgOY/nUtgR+DfX0TQFGwrzfNCPclqkM5laF2PsdOcKQEZpeh2z/FwKREzV&#10;HSWfn03q+4zzpa3YZo3bkImTT7fx/gPa9sb+wJXc7A9VNYY+Q1Zbzf6kAFGnuXU5WHHpgzJeucfm&#10;zEwkJSRhQXgEpk+fgdmBQejfv78ZOC5nWbhwIf72t5fw3DPP4Pf3/R73/eGPeO65F/DW22/jvffe&#10;wz//9T7ef/99fPnfTzF+rA3c3dwxxdML80JCEbcyHgnJKUhclaRbWDKZ8l7pLEXS2LXS6NzS0ihk&#10;L9xo6ujRY7pnzCGKABFBiB2kiiKgQ1bDzrX/gEHKRDglzPSF7JBNRUcv6bxnEwWhs4k8Z2MluZbF&#10;qORnE1N1R0AoKjmzvg1bR3LhY0P7SFsdkDYzgkCNKD8HmMPSvmzro9LmbHv62NgP2O58ln0HDmif&#10;Yd9JSVmNiIgIuDg5w3uGL7p06iJ97gPpe//Cm2+9jVdffRUv/vVFPP3003jkkUfw2KOPGn2VZuC4&#10;XGXUqBFsANx4481488238cJTz+C+u+/F7265DTff+NOULmeg/vD73+PBBx/EQ//3EB5/9DE8++yz&#10;eO755/G8yN//9je89/Y7eO+df+Ddt97Cfz/8CN9+/Q3a/dAGn/3nE7T79nu4urggMiIS8+fNx2wB&#10;npiYFcjYtBnbs7L1c72Yjlm5eUpL6+qPahwJfS0H6+p0qlg7YhM5cuQoDh+RjmpCamX0MjIhXrOx&#10;EKQIUMyidi6iiiOKVFhUrCkUL7vIczC50l5hbKaet6nwXfnOTeuAn/XCJk3VH/f1Icg3rm+2A1km&#10;0y3U1htYQeGuPUhLS9c23LJtO1bExyFAWEF4+AL4+wegw4/t8O8PPpC+8AO+/uRT/OPNt/Dhe//U&#10;PvPcc8/jhedfwBNPPIEHHngAD/35L7j9tttP97v7fncXbpO++OeHHsbjTz6Fv770Ejp07IR///sT&#10;/m4GjstRuO3Cv/71T22g1j+0h8eUaRhhNQ4WFv3Ro3d/dO5pgbZtf8T3rdvg229/wJv/eBfPPP0M&#10;nhZweeqJp3H/H+7HHbf/TuQO3N7qZtx43fW4/noRud6NN9ygS/tvveUW/f+tN9+M+++/XwGHowY3&#10;n2JnefWlv+FfAlhvvPwyXnzxr3hfOlT7Nm3Ro1s3dGjXXjtdLxmBhlgOwthRo5X12IwegzHDR2Cs&#10;1VjMkBGK+8+kpKQiQUauxMRVWJmQiMTkZGzesg27pFMXiILRI280cZgtLU+kRBTqoFBkjogcGetF&#10;MZQJNZG6ukMCZEdEcahIIlSqyy3GZ5Hno//J1HNTjvDd5LN4X5mmluS7G+uhQOqGm31xcWSKMMfl&#10;sXGaY5YMICExEWFz5sJunC2GDxyEcVLXNiKjhg5DV1HcH6WNunXthq7SPp/LIPHaS3/Hm6++hrfe&#10;eB1PPPkk/vznP2s7P/zww9IHbtVZPvaFm2Qw0v4hf992Yyvcfefd+J30ob8IYDwj/eol6Q+ffv6l&#10;9rcf2nbShFU9evTGkBFjMGKMNaxs7LAqZQM8p/iageNylfnzF+H2229T4BgzdhxmBYRg0mQP2Du6&#10;YJKLu/zfHU7yt4vbFDiJOE72xET53tl9Chzkc7SNLSyHDofl8JGwHDIM3Xv3RrsOXXXz485dLfDt&#10;d23w8Uf/xUcff4J/f/opXnvjLTxw/4O4o9UtuOPW21XYkRiLwo7FDtVK/r7t1ttwxx0CRrfdpvK7&#10;22/HXXfehXvvuQf3CUXlJxfxka4+8MCDeEkA54Wnn8XjAkRPPv44HhN5Sjrv+8KAfvj2O7STTt7m&#10;+x9OS+uvvkFb+b5Xt+4YO8YK9ra2sJ9gC0dbOzjY22Give0ZYjvOBnYTJsBrihdCgmeLBCEoIFD/&#10;HybMaU5YGOa2sMwLCUPY7Nl632AZzbn/jp/vdDg4OmCC9dgzntdBxFHeyU6E72Q/bgJ6dOmGb+S9&#10;+e4/GutCBoS2rX/Apx98hKdlNH/0scfwxONP4OknnsRfX3geD//lYd0U/e677jLUuwjr/Q5pj9uk&#10;XThg3CGft7Rqpe3HAYJteYcMIowp+t1Nt+DFV/6OT//7GT7+8D/4/LMv0b5zF+0fbdt1QP/BQzF8&#10;pDUGDR0BO3snuEi/miR9jH3QxVX6m4snHFw94ODsCgcnV9g5OMN6/ETExK7SY8zAcZmKpeVABY17&#10;7rkPEye5wMPLBza2EzF2vD3G2TmojLd3FJmkMmGiE2yl8ewnTcZEp8ny6SLn8f+uBpG/+Zu9NPRE&#10;Zzc4OrtLx5ZG5zHyf/423s4ZEyY4wFauZTfRGaPGToDlwMHo2XsA+g4YKJ1puG7L8P337fG/r7+T&#10;kYdsp638/SM++eR/eP31t2VUekU+31Tb99VX3xAW87iyHb5LY7lJRrTbbr1VwYcd/bTwO5HfCTjd&#10;c/c9qhAUKsd99zVIo7/vvdcAWH/84x+VTqv8yfD5oAAXzbeWlv/jfc647wP4kzC4+0SxFVCbPDM/&#10;je907z1iesq73irv/LP6EAW/pVEKBqPcJSbCi8//DW8I2L/86ut4+eVX8e47/5R2aIMf2nTAN998&#10;L+3yPdp37Ix+g4ahn6W0oUVfHUTs7CZJ+zpjnLSznaMzHETJHRwni/K7yYDj8VPfkT5DQLBt6E8U&#10;WwcnQ18TGWfnCJuGfqj9cpwdRoy2RtSSFXpdeU4zcFyOwtB7dpLXXn8LkxXt3TF2gr2gup1+nouw&#10;QY1iBBsbexkFBXDYCeylgRsLO4eDimFkcRTmMlEYDkFFvxfA4f9t5VgKf1OR39hZxvMeE6RzCQCN&#10;l3tSrGwmYOhoodGjrTSPCEX/P2YchoyyhkWfAejUuSs6isnDT6N0VOkuNnM3fPFVa3zw/kf45z8/&#10;xIcyOv5c/o0PRN5//0OVDz/6BO9+8CGeF/v8oQcfwsMPPYJH/vJos8vDf34Yj/7pITwm/3/llVfx&#10;0Sef4QO5tz6DPO+HwhaaPusH8h3f4yM5jmZmJ2Ebnbp2N7w3/8/3bqiLgYOGGupM6sog1mISWKlZ&#10;YCP9YLyDC8bJYDFO6tlWlJltRKVnW9g1tC/ZJwGATJUDCVnqRIIFj+VxIoZPaTc5x7YRGCggUEz0&#10;rZ+JMNyfgMPFDByXq3z2+ee47vob0LpNO7h7TdeOYC2obrLRmkl4fYPI38JsmoIOZbyMNHYTJ53u&#10;cKeFjKaByRiE/3dTwCPNJfi5engZpOH/Lh5T9Xcd0ZQJ/SSODTJJrkEaPM624RkE9M4qDc9oI8dz&#10;ZLSWzjxqjE2LC5Mr2Uj9sR5+eg4n08/L7yaQKToqC3SkIjd679MideLsKnXl6f1TvYlM9qBZ2lC/&#10;Agr2BHcyBNa/3F9BgyL9hWKsE9aftiXbVaTZ+9IZwDHZDByXoxQUFOCpxx/HDbe2Qt8hw8VMmaEm&#10;hJU0jslGuxBhx2kiPwHH+Ys+m4nvf0kITo1NL1NCdmQcPc9HDIolIkrm4Cb2eEsJ7X25BwHwZ2D6&#10;K8L3sjGCiQkx1o+purNp+GSds+4pjX+nIjf+25Q0bnsVU/3kHIX3J3AsijKbKpetREYuxA10Zol9&#10;az3OFp7TfLVxOIKa6gBXgmjHFTF24nMRU9dpTlHF4/+pfC0opxWvhd7JZN01+dT/Nz6v6d8tLLy/&#10;Asfi5WcAx/6KiuqGbm0uLV1GWBniN5577m8ImBuOsEWLMWVmEKb6BcJbPn9LMs2PEqjvfq0J34vv&#10;Z+q9rzbx8g2Ah/cMrMvMwvSA2ey/+wkcFdFLlminZhj0nuI92LOX0WtmaRaR+txbXIxjR45gX0kJ&#10;XnvVsK3k62+8KZTUVh1jAwYMgeXAoWYxyxUpAwYMRe8+lpg+3V/+Hsb+W0Hg2Hoj5/RbtSptkDKz&#10;tJxIfavccP31ZWKymMUsV4uUtrrhxlL5FOC4buv/A2Tmy2ZTvDPvAAAAAElFTkSuQmCCUEsDBBQA&#10;BgAIAAAAIQAgAbvN2QAAAAUBAAAPAAAAZHJzL2Rvd25yZXYueG1sTI/BTsMwEETvSPyDtUjcqNOq&#10;qtIQp0IIEBxJgfM2XuIIex1stwl/j+ECl5VGM5p5W+9mZ8WJQhw8K1guChDEndcD9wpe9vdXJYiY&#10;kDVaz6TgiyLsmvOzGivtJ36mU5t6kUs4VqjApDRWUsbOkMO48CNx9t59cJiyDL3UAadc7qxcFcVG&#10;Ohw4Lxgc6dZQ99EenQKm4q61QT6m7vVtNJ9l//C0npS6vJhvrkEkmtNfGH7wMzo0mengj6yjsAry&#10;I+n3Zm9VbpcgDgrWm3ILsqnlf/rmG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PT+AgAA+QYAAA4AAAAAAAAAAAAAAAAAOgIAAGRycy9lMm9Eb2MueG1sUEsB&#10;Ai0ACgAAAAAAAAAhALkbot/gKwEA4CsBABQAAAAAAAAAAAAAAAAAZAUAAGRycy9tZWRpYS9pbWFn&#10;ZTEucG5nUEsBAi0AFAAGAAgAAAAhACABu83ZAAAABQEAAA8AAAAAAAAAAAAAAAAAdjEBAGRycy9k&#10;b3ducmV2LnhtbFBLAQItABQABgAIAAAAIQCqJg6+vAAAACEBAAAZAAAAAAAAAAAAAAAAAHwyAQBk&#10;cnMvX3JlbHMvZTJvRG9jLnhtbC5yZWxzUEsFBgAAAAAGAAYAfAEAAG8zAQAAAA==&#10;">
                        <v:shape id="_x0000_s1242" type="#_x0000_t75" style="position:absolute;width:18357;height:29775;visibility:visible;mso-wrap-style:square">
                          <v:fill o:detectmouseclick="t"/>
                          <v:path o:connecttype="none"/>
                        </v:shape>
                        <v:shape id="Picture 261998904" o:spid="_x0000_s1243" type="#_x0000_t75" style="position:absolute;left:355;width:18006;height:29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X2KyQAAAOIAAAAPAAAAZHJzL2Rvd25yZXYueG1sRI9BawIx&#10;FITvhf6H8Aq91aRaV9kaRZRiBT2ohV4fm9fN0s3LkqS6/ntTKPQ4zMw3zGzRu1acKcTGs4bngQJB&#10;XHnTcK3h4/T2NAURE7LB1jNpuFKExfz+boal8Rc+0PmYapEhHEvUYFPqSiljZclhHPiOOHtfPjhM&#10;WYZamoCXDHetHCpVSIcN5wWLHa0sVd/HH6dhG2wRXD1ud8rvT+ui/8TNaqP140O/fAWRqE//4b/2&#10;u9EwVaPJixpORvB7Kd8BOb8BAAD//wMAUEsBAi0AFAAGAAgAAAAhANvh9svuAAAAhQEAABMAAAAA&#10;AAAAAAAAAAAAAAAAAFtDb250ZW50X1R5cGVzXS54bWxQSwECLQAUAAYACAAAACEAWvQsW78AAAAV&#10;AQAACwAAAAAAAAAAAAAAAAAfAQAAX3JlbHMvLnJlbHNQSwECLQAUAAYACAAAACEAwIF9iskAAADi&#10;AAAADwAAAAAAAAAAAAAAAAAHAgAAZHJzL2Rvd25yZXYueG1sUEsFBgAAAAADAAMAtwAAAP0CAAAA&#10;AA==&#10;">
                          <v:imagedata r:id="rId159" o:title=""/>
                        </v:shape>
                        <v:shape id="Text Box 9" o:spid="_x0000_s1244" type="#_x0000_t202" style="position:absolute;left:996;top:14203;width:1671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wywAAAOIAAAAPAAAAZHJzL2Rvd25yZXYueG1sRI9PS8NA&#10;EMXvQr/DMgVvdhOp/ZN2W4rUInoyFelxyE6yabOzIbum0U/vCoLHx5v3e/PW28E2oqfO144VpJME&#10;BHHhdM2Vgvfj090ChA/IGhvHpOCLPGw3o5s1Ztpd+Y36PFQiQthnqMCE0GZS+sKQRT9xLXH0StdZ&#10;DFF2ldQdXiPcNvI+SWbSYs2xwWBLj4aKS/5p4xsfr4k9fJfmZF+w9Lk59of9Wanb8bBbgQg0hP/j&#10;v/SzVjCfLpbpw3yWwu+kyAG5+QEAAP//AwBQSwECLQAUAAYACAAAACEA2+H2y+4AAACFAQAAEwAA&#10;AAAAAAAAAAAAAAAAAAAAW0NvbnRlbnRfVHlwZXNdLnhtbFBLAQItABQABgAIAAAAIQBa9CxbvwAA&#10;ABUBAAALAAAAAAAAAAAAAAAAAB8BAABfcmVscy8ucmVsc1BLAQItABQABgAIAAAAIQCbim/wywAA&#10;AOIAAAAPAAAAAAAAAAAAAAAAAAcCAABkcnMvZG93bnJldi54bWxQSwUGAAAAAAMAAwC3AAAA/wIA&#10;AAAA&#10;" filled="f" stroked="f" strokeweight=".5pt">
                          <v:textbox style="mso-fit-shape-to-text:t" inset="0,0,0,0">
                            <w:txbxContent>
                              <w:p w14:paraId="22FA31E1" w14:textId="77777777" w:rsidR="005E0A64" w:rsidRPr="00BC7593" w:rsidRDefault="005E0A64" w:rsidP="005E0A64">
                                <w:pPr>
                                  <w:pStyle w:val="Arial11C"/>
                                  <w:rPr>
                                    <w:rStyle w:val="StrongWhite"/>
                                  </w:rPr>
                                </w:pPr>
                                <w:r w:rsidRPr="00BC7593">
                                  <w:rPr>
                                    <w:rStyle w:val="StrongWhite"/>
                                  </w:rPr>
                                  <w:t>OF</w:t>
                                </w:r>
                              </w:p>
                            </w:txbxContent>
                          </v:textbox>
                        </v:shape>
                        <w10:anchorlock/>
                      </v:group>
                    </w:pict>
                  </mc:Fallback>
                </mc:AlternateContent>
              </w:r>
            </w:del>
          </w:p>
          <w:p w14:paraId="392BE154" w14:textId="3A8D63AC" w:rsidR="005E0A64" w:rsidRPr="00AA51DB" w:rsidDel="007A1880" w:rsidRDefault="005E0A64" w:rsidP="004E6B3B">
            <w:pPr>
              <w:ind w:rightChars="350" w:right="770"/>
              <w:jc w:val="right"/>
              <w:rPr>
                <w:del w:id="4558" w:author="만든 이"/>
                <w:rFonts w:cs="Times New Roman"/>
                <w:szCs w:val="22"/>
              </w:rPr>
            </w:pPr>
            <w:del w:id="4559" w:author="만든 이">
              <w:r w:rsidRPr="00AA51DB" w:rsidDel="007A1880">
                <w:rPr>
                  <w:rStyle w:val="aa"/>
                  <w:rFonts w:cs="Times New Roman"/>
                  <w:szCs w:val="22"/>
                </w:rPr>
                <w:delText>Afbeelding L</w:delText>
              </w:r>
            </w:del>
          </w:p>
        </w:tc>
        <w:tc>
          <w:tcPr>
            <w:tcW w:w="4532" w:type="dxa"/>
            <w:gridSpan w:val="2"/>
          </w:tcPr>
          <w:p w14:paraId="637035D2" w14:textId="6D488DD2" w:rsidR="005E0A64" w:rsidRPr="00AA51DB" w:rsidDel="007A1880" w:rsidRDefault="005E0A64" w:rsidP="004E6B3B">
            <w:pPr>
              <w:pStyle w:val="NormalHanging"/>
              <w:rPr>
                <w:del w:id="4560" w:author="만든 이"/>
                <w:rStyle w:val="aa"/>
                <w:rFonts w:cs="Times New Roman"/>
                <w:szCs w:val="22"/>
              </w:rPr>
            </w:pPr>
            <w:del w:id="4561" w:author="만든 이">
              <w:r w:rsidRPr="00AA51DB" w:rsidDel="007A1880">
                <w:rPr>
                  <w:rStyle w:val="aa"/>
                  <w:rFonts w:cs="Times New Roman"/>
                  <w:szCs w:val="22"/>
                </w:rPr>
                <w:delText>10.</w:delText>
              </w:r>
              <w:r w:rsidRPr="00AA51DB" w:rsidDel="007A1880">
                <w:rPr>
                  <w:rStyle w:val="aa"/>
                  <w:rFonts w:cs="Times New Roman"/>
                  <w:szCs w:val="22"/>
                </w:rPr>
                <w:tab/>
                <w:delText>Breng de voorgevulde spuit in de injectieplaats in.</w:delText>
              </w:r>
            </w:del>
          </w:p>
          <w:p w14:paraId="62CD9F1D" w14:textId="13759F5D" w:rsidR="005E0A64" w:rsidRPr="00AA51DB" w:rsidDel="007A1880" w:rsidRDefault="005E0A64" w:rsidP="004E6B3B">
            <w:pPr>
              <w:rPr>
                <w:del w:id="4562" w:author="만든 이"/>
                <w:rFonts w:cs="Times New Roman"/>
                <w:szCs w:val="22"/>
              </w:rPr>
            </w:pPr>
          </w:p>
          <w:p w14:paraId="055E15F9" w14:textId="2D20BBE2" w:rsidR="005E0A64" w:rsidRPr="00AA51DB" w:rsidDel="007A1880" w:rsidRDefault="005E0A64" w:rsidP="004E6B3B">
            <w:pPr>
              <w:pStyle w:val="NormalHanging"/>
              <w:rPr>
                <w:del w:id="4563" w:author="만든 이"/>
                <w:rFonts w:cs="Times New Roman"/>
                <w:szCs w:val="22"/>
              </w:rPr>
            </w:pPr>
            <w:del w:id="4564" w:author="만든 이">
              <w:r w:rsidRPr="00AA51DB" w:rsidDel="007A1880">
                <w:rPr>
                  <w:rFonts w:cs="Times New Roman"/>
                  <w:szCs w:val="22"/>
                </w:rPr>
                <w:delText>10.a.</w:delText>
              </w:r>
              <w:r w:rsidRPr="00AA51DB" w:rsidDel="007A1880">
                <w:rPr>
                  <w:rFonts w:cs="Times New Roman"/>
                  <w:szCs w:val="22"/>
                </w:rPr>
                <w:tab/>
                <w:delText>Knijp voorzichtig met één hand de huid op de injectieplaats samen.</w:delText>
              </w:r>
            </w:del>
          </w:p>
          <w:p w14:paraId="057D9D4B" w14:textId="5BD4A178" w:rsidR="005E0A64" w:rsidRPr="00AA51DB" w:rsidDel="007A1880" w:rsidRDefault="005E0A64" w:rsidP="004E6B3B">
            <w:pPr>
              <w:rPr>
                <w:del w:id="4565" w:author="만든 이"/>
                <w:rFonts w:cs="Times New Roman"/>
                <w:szCs w:val="22"/>
              </w:rPr>
            </w:pPr>
          </w:p>
          <w:p w14:paraId="3F0803B0" w14:textId="37A0E782" w:rsidR="005E0A64" w:rsidRPr="00AA51DB" w:rsidDel="007A1880" w:rsidRDefault="005E0A64" w:rsidP="004E6B3B">
            <w:pPr>
              <w:pStyle w:val="a6"/>
              <w:ind w:left="567"/>
              <w:rPr>
                <w:del w:id="4566" w:author="만든 이"/>
                <w:rFonts w:cs="Times New Roman"/>
                <w:szCs w:val="22"/>
              </w:rPr>
            </w:pPr>
            <w:del w:id="4567" w:author="만든 이">
              <w:r w:rsidRPr="00AA51DB" w:rsidDel="007A1880">
                <w:rPr>
                  <w:rStyle w:val="a9"/>
                  <w:rFonts w:cs="Times New Roman"/>
                  <w:szCs w:val="22"/>
                </w:rPr>
                <w:delText>Opmerking:</w:delText>
              </w:r>
              <w:r w:rsidRPr="00AA51DB" w:rsidDel="007A1880">
                <w:rPr>
                  <w:rFonts w:cs="Times New Roman"/>
                  <w:szCs w:val="22"/>
                </w:rPr>
                <w:delText xml:space="preserve"> Het is belangrijk dat de huid wordt samengeknepen om er zeker van te zijn dat u onder de huid injecteert (in het vetrijke deel), maar niet dieper (in de spier).</w:delText>
              </w:r>
            </w:del>
          </w:p>
          <w:p w14:paraId="31824EAE" w14:textId="32DE2684" w:rsidR="005E0A64" w:rsidRPr="00AA51DB" w:rsidDel="007A1880" w:rsidRDefault="005E0A64" w:rsidP="004E6B3B">
            <w:pPr>
              <w:rPr>
                <w:del w:id="4568" w:author="만든 이"/>
                <w:rFonts w:cs="Times New Roman"/>
                <w:szCs w:val="22"/>
              </w:rPr>
            </w:pPr>
          </w:p>
          <w:p w14:paraId="6F113795" w14:textId="61EE92BF" w:rsidR="005E0A64" w:rsidRPr="00AA51DB" w:rsidDel="007A1880" w:rsidRDefault="005E0A64" w:rsidP="004E6B3B">
            <w:pPr>
              <w:pStyle w:val="NormalHanging"/>
              <w:rPr>
                <w:del w:id="4569" w:author="만든 이"/>
                <w:rFonts w:cs="Times New Roman"/>
                <w:szCs w:val="22"/>
              </w:rPr>
            </w:pPr>
            <w:del w:id="4570" w:author="만든 이">
              <w:r w:rsidRPr="00AA51DB" w:rsidDel="007A1880">
                <w:rPr>
                  <w:rFonts w:cs="Times New Roman"/>
                  <w:szCs w:val="22"/>
                </w:rPr>
                <w:delText>10.b.</w:delText>
              </w:r>
              <w:r w:rsidRPr="00AA51DB" w:rsidDel="007A1880">
                <w:rPr>
                  <w:rFonts w:cs="Times New Roman"/>
                  <w:szCs w:val="22"/>
                </w:rPr>
                <w:tab/>
                <w:delText xml:space="preserve">Steek de naald met een snelle “dart-achtige” beweging volledig in de samengeknepen huid onder een hoek van 45 tot 90 graden (zie </w:delText>
              </w:r>
              <w:r w:rsidRPr="00AA51DB" w:rsidDel="007A1880">
                <w:rPr>
                  <w:rStyle w:val="a9"/>
                  <w:rFonts w:cs="Times New Roman"/>
                  <w:szCs w:val="22"/>
                </w:rPr>
                <w:delText>afbeelding L</w:delText>
              </w:r>
              <w:r w:rsidRPr="00AA51DB" w:rsidDel="007A1880">
                <w:rPr>
                  <w:rFonts w:cs="Times New Roman"/>
                  <w:szCs w:val="22"/>
                </w:rPr>
                <w:delText>).</w:delText>
              </w:r>
            </w:del>
          </w:p>
          <w:p w14:paraId="028E4F2F" w14:textId="1880A1A6" w:rsidR="005E0A64" w:rsidRPr="00AA51DB" w:rsidDel="007A1880" w:rsidRDefault="005E0A64" w:rsidP="004E6B3B">
            <w:pPr>
              <w:rPr>
                <w:del w:id="4571" w:author="만든 이"/>
                <w:rFonts w:cs="Times New Roman"/>
                <w:szCs w:val="22"/>
              </w:rPr>
            </w:pPr>
          </w:p>
          <w:p w14:paraId="288081E3" w14:textId="4D6156DC" w:rsidR="005E0A64" w:rsidRPr="00AA51DB" w:rsidDel="007A1880" w:rsidRDefault="005E0A64" w:rsidP="004E6B3B">
            <w:pPr>
              <w:pStyle w:val="Bullet2"/>
              <w:numPr>
                <w:ilvl w:val="0"/>
                <w:numId w:val="46"/>
              </w:numPr>
              <w:tabs>
                <w:tab w:val="left" w:pos="1119"/>
              </w:tabs>
              <w:suppressAutoHyphens/>
              <w:rPr>
                <w:del w:id="4572" w:author="만든 이"/>
                <w:rStyle w:val="aa"/>
                <w:rFonts w:cs="Times New Roman"/>
                <w:b w:val="0"/>
                <w:bCs w:val="0"/>
                <w:szCs w:val="22"/>
              </w:rPr>
            </w:pPr>
            <w:del w:id="4573" w:author="만든 이">
              <w:r w:rsidRPr="00AA51DB" w:rsidDel="007A1880">
                <w:rPr>
                  <w:rFonts w:cs="Times New Roman"/>
                  <w:szCs w:val="22"/>
                </w:rPr>
                <w:delText xml:space="preserve">Raak de zuigerstaaf </w:delText>
              </w:r>
              <w:r w:rsidRPr="00AA51DB" w:rsidDel="007A1880">
                <w:rPr>
                  <w:rStyle w:val="aa"/>
                  <w:rFonts w:cs="Times New Roman"/>
                  <w:szCs w:val="22"/>
                </w:rPr>
                <w:delText>niet</w:delText>
              </w:r>
              <w:r w:rsidRPr="00AA51DB" w:rsidDel="007A1880">
                <w:rPr>
                  <w:rFonts w:cs="Times New Roman"/>
                  <w:szCs w:val="22"/>
                </w:rPr>
                <w:delText xml:space="preserve"> aan terwijl u de naald in de huid steekt.</w:delText>
              </w:r>
            </w:del>
          </w:p>
        </w:tc>
      </w:tr>
      <w:tr w:rsidR="005E0A64" w:rsidRPr="00AA51DB" w:rsidDel="007A1880" w14:paraId="5B141BC0" w14:textId="619DBFFB" w:rsidTr="004E6B3B">
        <w:trPr>
          <w:cantSplit/>
          <w:del w:id="4574" w:author="만든 이"/>
        </w:trPr>
        <w:tc>
          <w:tcPr>
            <w:tcW w:w="4531" w:type="dxa"/>
            <w:vAlign w:val="center"/>
          </w:tcPr>
          <w:p w14:paraId="57AC10BF" w14:textId="5B768322" w:rsidR="005E0A64" w:rsidRPr="00AA51DB" w:rsidDel="007A1880" w:rsidRDefault="005E0A64" w:rsidP="004E6B3B">
            <w:pPr>
              <w:pStyle w:val="NormalCentred"/>
              <w:rPr>
                <w:del w:id="4575" w:author="만든 이"/>
                <w:rFonts w:cs="Times New Roman"/>
                <w:szCs w:val="22"/>
              </w:rPr>
            </w:pPr>
            <w:del w:id="4576" w:author="만든 이">
              <w:r w:rsidRPr="00AA51DB" w:rsidDel="007A1880">
                <w:rPr>
                  <w:rFonts w:cs="Times New Roman"/>
                  <w:noProof/>
                  <w:szCs w:val="22"/>
                  <w:lang w:val="en-US" w:eastAsia="ko-KR"/>
                </w:rPr>
                <w:lastRenderedPageBreak/>
                <w:drawing>
                  <wp:inline distT="0" distB="0" distL="0" distR="0" wp14:anchorId="4EE0CDE2" wp14:editId="21474759">
                    <wp:extent cx="1812925" cy="2204085"/>
                    <wp:effectExtent l="0" t="0" r="0" b="0"/>
                    <wp:docPr id="112"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812925" cy="2204085"/>
                            </a:xfrm>
                            <a:prstGeom prst="rect">
                              <a:avLst/>
                            </a:prstGeom>
                            <a:noFill/>
                            <a:ln>
                              <a:noFill/>
                            </a:ln>
                          </pic:spPr>
                        </pic:pic>
                      </a:graphicData>
                    </a:graphic>
                  </wp:inline>
                </w:drawing>
              </w:r>
            </w:del>
          </w:p>
          <w:p w14:paraId="7F0B5FDA" w14:textId="265D0D92" w:rsidR="005E0A64" w:rsidRPr="00AA51DB" w:rsidDel="007A1880" w:rsidRDefault="005E0A64" w:rsidP="004E6B3B">
            <w:pPr>
              <w:ind w:rightChars="350" w:right="770"/>
              <w:jc w:val="right"/>
              <w:rPr>
                <w:del w:id="4577" w:author="만든 이"/>
                <w:rFonts w:cs="Times New Roman"/>
                <w:szCs w:val="22"/>
              </w:rPr>
            </w:pPr>
            <w:del w:id="4578" w:author="만든 이">
              <w:r w:rsidRPr="00AA51DB" w:rsidDel="007A1880">
                <w:rPr>
                  <w:rStyle w:val="aa"/>
                  <w:rFonts w:cs="Times New Roman"/>
                  <w:szCs w:val="22"/>
                </w:rPr>
                <w:delText>Afbeelding M</w:delText>
              </w:r>
            </w:del>
          </w:p>
        </w:tc>
        <w:tc>
          <w:tcPr>
            <w:tcW w:w="4532" w:type="dxa"/>
            <w:gridSpan w:val="2"/>
          </w:tcPr>
          <w:p w14:paraId="726920AF" w14:textId="1EAF42D9" w:rsidR="005E0A64" w:rsidRPr="00AA51DB" w:rsidDel="007A1880" w:rsidRDefault="005E0A64" w:rsidP="004E6B3B">
            <w:pPr>
              <w:pStyle w:val="NormalHanging"/>
              <w:rPr>
                <w:del w:id="4579" w:author="만든 이"/>
                <w:rStyle w:val="aa"/>
                <w:rFonts w:cs="Times New Roman"/>
                <w:szCs w:val="22"/>
              </w:rPr>
            </w:pPr>
            <w:del w:id="4580" w:author="만든 이">
              <w:r w:rsidRPr="00AA51DB" w:rsidDel="007A1880">
                <w:rPr>
                  <w:rStyle w:val="aa"/>
                  <w:rFonts w:cs="Times New Roman"/>
                  <w:szCs w:val="22"/>
                </w:rPr>
                <w:delText>11.</w:delText>
              </w:r>
              <w:r w:rsidRPr="00AA51DB" w:rsidDel="007A1880">
                <w:rPr>
                  <w:rStyle w:val="aa"/>
                  <w:rFonts w:cs="Times New Roman"/>
                  <w:szCs w:val="22"/>
                </w:rPr>
                <w:tab/>
                <w:delText>Dien de injectie toe.</w:delText>
              </w:r>
            </w:del>
          </w:p>
          <w:p w14:paraId="4617C865" w14:textId="44A4542D" w:rsidR="005E0A64" w:rsidRPr="00AA51DB" w:rsidDel="007A1880" w:rsidRDefault="005E0A64" w:rsidP="004E6B3B">
            <w:pPr>
              <w:rPr>
                <w:del w:id="4581" w:author="만든 이"/>
                <w:rFonts w:cs="Times New Roman"/>
                <w:szCs w:val="22"/>
              </w:rPr>
            </w:pPr>
          </w:p>
          <w:p w14:paraId="196F970C" w14:textId="728A8ADE" w:rsidR="005E0A64" w:rsidRPr="00AA51DB" w:rsidDel="007A1880" w:rsidRDefault="005E0A64" w:rsidP="004E6B3B">
            <w:pPr>
              <w:pStyle w:val="NormalHanging"/>
              <w:rPr>
                <w:del w:id="4582" w:author="만든 이"/>
                <w:rFonts w:cs="Times New Roman"/>
                <w:szCs w:val="22"/>
              </w:rPr>
            </w:pPr>
            <w:del w:id="4583" w:author="만든 이">
              <w:r w:rsidRPr="00AA51DB" w:rsidDel="007A1880">
                <w:rPr>
                  <w:rFonts w:cs="Times New Roman"/>
                  <w:szCs w:val="22"/>
                </w:rPr>
                <w:delText>11.a.</w:delText>
              </w:r>
              <w:r w:rsidRPr="00AA51DB" w:rsidDel="007A1880">
                <w:rPr>
                  <w:rFonts w:cs="Times New Roman"/>
                  <w:szCs w:val="22"/>
                </w:rPr>
                <w:tab/>
                <w:delText>Nadat de naald is ingebracht, laat u de samengeknepen huid los.</w:delText>
              </w:r>
            </w:del>
          </w:p>
          <w:p w14:paraId="69025E5B" w14:textId="7A6B0C95" w:rsidR="005E0A64" w:rsidRPr="00AA51DB" w:rsidDel="007A1880" w:rsidRDefault="005E0A64" w:rsidP="004E6B3B">
            <w:pPr>
              <w:pStyle w:val="NormalHanging"/>
              <w:rPr>
                <w:del w:id="4584" w:author="만든 이"/>
                <w:rFonts w:cs="Times New Roman"/>
                <w:szCs w:val="22"/>
              </w:rPr>
            </w:pPr>
            <w:del w:id="4585" w:author="만든 이">
              <w:r w:rsidRPr="00AA51DB" w:rsidDel="007A1880">
                <w:rPr>
                  <w:rFonts w:cs="Times New Roman"/>
                  <w:szCs w:val="22"/>
                </w:rPr>
                <w:delText>11.b.</w:delText>
              </w:r>
              <w:r w:rsidRPr="00AA51DB" w:rsidDel="007A1880">
                <w:rPr>
                  <w:rFonts w:cs="Times New Roman"/>
                  <w:szCs w:val="22"/>
                </w:rPr>
                <w:tab/>
                <w:delText xml:space="preserve">Duw de zuigerstaaf langzaam </w:delText>
              </w:r>
              <w:r w:rsidRPr="00AA51DB" w:rsidDel="007A1880">
                <w:rPr>
                  <w:rStyle w:val="aa"/>
                  <w:rFonts w:cs="Times New Roman"/>
                  <w:szCs w:val="22"/>
                </w:rPr>
                <w:delText>zo ver mogelijk in</w:delText>
              </w:r>
              <w:r w:rsidRPr="00AA51DB" w:rsidDel="007A1880">
                <w:rPr>
                  <w:rFonts w:cs="Times New Roman"/>
                  <w:szCs w:val="22"/>
                </w:rPr>
                <w:delText xml:space="preserve"> tot de volledige dosis van het geneesmiddel wordt geïnjecteerd en de spuit leeg is (zie </w:delText>
              </w:r>
              <w:r w:rsidRPr="00AA51DB" w:rsidDel="007A1880">
                <w:rPr>
                  <w:rStyle w:val="a9"/>
                  <w:rFonts w:cs="Times New Roman"/>
                  <w:szCs w:val="22"/>
                </w:rPr>
                <w:delText>afbeelding M</w:delText>
              </w:r>
              <w:r w:rsidRPr="00AA51DB" w:rsidDel="007A1880">
                <w:rPr>
                  <w:rFonts w:cs="Times New Roman"/>
                  <w:szCs w:val="22"/>
                </w:rPr>
                <w:delText>).</w:delText>
              </w:r>
            </w:del>
          </w:p>
          <w:p w14:paraId="1AEAAF57" w14:textId="77CEBA85" w:rsidR="005E0A64" w:rsidRPr="00AA51DB" w:rsidDel="007A1880" w:rsidRDefault="005E0A64" w:rsidP="004E6B3B">
            <w:pPr>
              <w:rPr>
                <w:del w:id="4586" w:author="만든 이"/>
                <w:rFonts w:cs="Times New Roman"/>
                <w:szCs w:val="22"/>
              </w:rPr>
            </w:pPr>
          </w:p>
          <w:p w14:paraId="38554DC2" w14:textId="3D299B5F" w:rsidR="005E0A64" w:rsidRPr="00AA51DB" w:rsidDel="007A1880" w:rsidRDefault="005E0A64" w:rsidP="004E6B3B">
            <w:pPr>
              <w:pStyle w:val="Bullet2"/>
              <w:numPr>
                <w:ilvl w:val="0"/>
                <w:numId w:val="46"/>
              </w:numPr>
              <w:tabs>
                <w:tab w:val="left" w:pos="1119"/>
              </w:tabs>
              <w:suppressAutoHyphens/>
              <w:rPr>
                <w:del w:id="4587" w:author="만든 이"/>
                <w:rFonts w:cs="Times New Roman"/>
                <w:szCs w:val="22"/>
              </w:rPr>
            </w:pPr>
            <w:del w:id="4588" w:author="만든 이">
              <w:r w:rsidRPr="00AA51DB" w:rsidDel="007A1880">
                <w:rPr>
                  <w:rFonts w:cs="Times New Roman"/>
                  <w:szCs w:val="22"/>
                </w:rPr>
                <w:delText xml:space="preserve">Verander de positie van de voorgevulde spuit </w:delText>
              </w:r>
              <w:r w:rsidRPr="00AA51DB" w:rsidDel="007A1880">
                <w:rPr>
                  <w:rStyle w:val="aa"/>
                  <w:rFonts w:cs="Times New Roman"/>
                  <w:szCs w:val="22"/>
                </w:rPr>
                <w:delText>niet</w:delText>
              </w:r>
              <w:r w:rsidRPr="00AA51DB" w:rsidDel="007A1880">
                <w:rPr>
                  <w:rFonts w:cs="Times New Roman"/>
                  <w:szCs w:val="22"/>
                </w:rPr>
                <w:delText xml:space="preserve"> nadat de injectie is gestart.</w:delText>
              </w:r>
            </w:del>
          </w:p>
          <w:p w14:paraId="3B94EB4F" w14:textId="587D7FD4" w:rsidR="005E0A64" w:rsidRPr="00AA51DB" w:rsidDel="007A1880" w:rsidRDefault="005E0A64" w:rsidP="004E6B3B">
            <w:pPr>
              <w:pStyle w:val="Bullet2"/>
              <w:numPr>
                <w:ilvl w:val="0"/>
                <w:numId w:val="46"/>
              </w:numPr>
              <w:tabs>
                <w:tab w:val="left" w:pos="1119"/>
              </w:tabs>
              <w:suppressAutoHyphens/>
              <w:rPr>
                <w:del w:id="4589" w:author="만든 이"/>
                <w:rStyle w:val="aa"/>
                <w:rFonts w:cs="Times New Roman"/>
                <w:b w:val="0"/>
                <w:bCs w:val="0"/>
                <w:szCs w:val="22"/>
              </w:rPr>
            </w:pPr>
            <w:del w:id="4590" w:author="만든 이">
              <w:r w:rsidRPr="00AA51DB" w:rsidDel="007A1880">
                <w:rPr>
                  <w:rFonts w:cs="Times New Roman"/>
                  <w:szCs w:val="22"/>
                </w:rPr>
                <w:delText>Als de zuigerstaaf niet volledig wordt ingedrukt, zal de naaldbeschermer niet uitschuiven om de naald te bedekken wanneer deze wordt verwijderd.</w:delText>
              </w:r>
            </w:del>
          </w:p>
        </w:tc>
      </w:tr>
      <w:tr w:rsidR="005E0A64" w:rsidRPr="00AA51DB" w:rsidDel="007A1880" w14:paraId="4F3DDE4A" w14:textId="3AA53BE0" w:rsidTr="004E6B3B">
        <w:trPr>
          <w:cantSplit/>
          <w:del w:id="4591" w:author="만든 이"/>
        </w:trPr>
        <w:tc>
          <w:tcPr>
            <w:tcW w:w="4531" w:type="dxa"/>
            <w:tcBorders>
              <w:bottom w:val="single" w:sz="4" w:space="0" w:color="auto"/>
            </w:tcBorders>
            <w:vAlign w:val="center"/>
          </w:tcPr>
          <w:p w14:paraId="2D797DBA" w14:textId="516014A5" w:rsidR="005E0A64" w:rsidRPr="00AA51DB" w:rsidDel="007A1880" w:rsidRDefault="005E0A64" w:rsidP="004E6B3B">
            <w:pPr>
              <w:pStyle w:val="NormalCentred"/>
              <w:rPr>
                <w:del w:id="4592" w:author="만든 이"/>
                <w:rFonts w:cs="Times New Roman"/>
                <w:szCs w:val="22"/>
              </w:rPr>
            </w:pPr>
            <w:del w:id="4593" w:author="만든 이">
              <w:r w:rsidRPr="00AA51DB" w:rsidDel="007A1880">
                <w:rPr>
                  <w:rFonts w:cs="Times New Roman"/>
                  <w:noProof/>
                  <w:szCs w:val="22"/>
                  <w:lang w:val="en-US" w:eastAsia="ko-KR"/>
                </w:rPr>
                <w:drawing>
                  <wp:inline distT="0" distB="0" distL="0" distR="0" wp14:anchorId="4688D88E" wp14:editId="4BA56B49">
                    <wp:extent cx="1812925" cy="2203450"/>
                    <wp:effectExtent l="0" t="0" r="0" b="0"/>
                    <wp:docPr id="113"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812925" cy="2203450"/>
                            </a:xfrm>
                            <a:prstGeom prst="rect">
                              <a:avLst/>
                            </a:prstGeom>
                            <a:noFill/>
                            <a:ln>
                              <a:noFill/>
                            </a:ln>
                          </pic:spPr>
                        </pic:pic>
                      </a:graphicData>
                    </a:graphic>
                  </wp:inline>
                </w:drawing>
              </w:r>
            </w:del>
          </w:p>
          <w:p w14:paraId="28D90E68" w14:textId="4BDC798F" w:rsidR="005E0A64" w:rsidRPr="00AA51DB" w:rsidDel="007A1880" w:rsidRDefault="005E0A64" w:rsidP="004E6B3B">
            <w:pPr>
              <w:ind w:rightChars="350" w:right="770"/>
              <w:jc w:val="right"/>
              <w:rPr>
                <w:del w:id="4594" w:author="만든 이"/>
                <w:rFonts w:eastAsia="맑은 고딕" w:cs="Times New Roman"/>
                <w:szCs w:val="22"/>
                <w:lang w:eastAsia="ko-KR"/>
              </w:rPr>
            </w:pPr>
            <w:del w:id="4595" w:author="만든 이">
              <w:r w:rsidRPr="00AA51DB" w:rsidDel="007A1880">
                <w:rPr>
                  <w:rStyle w:val="aa"/>
                  <w:rFonts w:cs="Times New Roman"/>
                  <w:szCs w:val="22"/>
                </w:rPr>
                <w:delText>Afbeelding N</w:delText>
              </w:r>
            </w:del>
          </w:p>
        </w:tc>
        <w:tc>
          <w:tcPr>
            <w:tcW w:w="4532" w:type="dxa"/>
            <w:gridSpan w:val="2"/>
            <w:tcBorders>
              <w:bottom w:val="single" w:sz="4" w:space="0" w:color="auto"/>
            </w:tcBorders>
          </w:tcPr>
          <w:p w14:paraId="2A0A6A59" w14:textId="4B8CE973" w:rsidR="005E0A64" w:rsidRPr="00AA51DB" w:rsidDel="007A1880" w:rsidRDefault="005E0A64" w:rsidP="004E6B3B">
            <w:pPr>
              <w:pStyle w:val="NormalHanging"/>
              <w:rPr>
                <w:del w:id="4596" w:author="만든 이"/>
                <w:rStyle w:val="aa"/>
                <w:rFonts w:cs="Times New Roman"/>
                <w:szCs w:val="22"/>
              </w:rPr>
            </w:pPr>
            <w:del w:id="4597" w:author="만든 이">
              <w:r w:rsidRPr="00AA51DB" w:rsidDel="007A1880">
                <w:rPr>
                  <w:rStyle w:val="aa"/>
                  <w:rFonts w:cs="Times New Roman"/>
                  <w:szCs w:val="22"/>
                </w:rPr>
                <w:delText>12.</w:delText>
              </w:r>
              <w:r w:rsidRPr="00AA51DB" w:rsidDel="007A1880">
                <w:rPr>
                  <w:rStyle w:val="aa"/>
                  <w:rFonts w:cs="Times New Roman"/>
                  <w:szCs w:val="22"/>
                </w:rPr>
                <w:tab/>
                <w:delText>Haal de voorgevulde spuit uit de injectieplaats.</w:delText>
              </w:r>
            </w:del>
          </w:p>
          <w:p w14:paraId="6C9EA581" w14:textId="77E4B1D9" w:rsidR="005E0A64" w:rsidRPr="00AA51DB" w:rsidDel="007A1880" w:rsidRDefault="005E0A64" w:rsidP="004E6B3B">
            <w:pPr>
              <w:rPr>
                <w:del w:id="4598" w:author="만든 이"/>
                <w:rFonts w:cs="Times New Roman"/>
                <w:szCs w:val="22"/>
              </w:rPr>
            </w:pPr>
          </w:p>
          <w:p w14:paraId="1D404984" w14:textId="62AA3768" w:rsidR="005E0A64" w:rsidRPr="00AA51DB" w:rsidDel="007A1880" w:rsidRDefault="005E0A64" w:rsidP="004E6B3B">
            <w:pPr>
              <w:pStyle w:val="NormalHanging"/>
              <w:rPr>
                <w:del w:id="4599" w:author="만든 이"/>
                <w:rFonts w:cs="Times New Roman"/>
                <w:szCs w:val="22"/>
              </w:rPr>
            </w:pPr>
            <w:del w:id="4600" w:author="만든 이">
              <w:r w:rsidRPr="00AA51DB" w:rsidDel="007A1880">
                <w:rPr>
                  <w:rFonts w:cs="Times New Roman"/>
                  <w:szCs w:val="22"/>
                </w:rPr>
                <w:delText>12.a.</w:delText>
              </w:r>
              <w:r w:rsidRPr="00AA51DB" w:rsidDel="007A1880">
                <w:rPr>
                  <w:rFonts w:cs="Times New Roman"/>
                  <w:szCs w:val="22"/>
                </w:rPr>
                <w:tab/>
                <w:delText xml:space="preserve">Nadat de voorgevulde spuit leeg is, tilt u langzaam uw duim van de zuigerstaaf tot de naald volledig door de naaldbeschermer is bedekt (zie </w:delText>
              </w:r>
              <w:r w:rsidRPr="00AA51DB" w:rsidDel="007A1880">
                <w:rPr>
                  <w:rStyle w:val="a9"/>
                  <w:rFonts w:cs="Times New Roman"/>
                  <w:szCs w:val="22"/>
                </w:rPr>
                <w:delText>afbeelding N</w:delText>
              </w:r>
              <w:r w:rsidRPr="00AA51DB" w:rsidDel="007A1880">
                <w:rPr>
                  <w:rFonts w:cs="Times New Roman"/>
                  <w:szCs w:val="22"/>
                </w:rPr>
                <w:delText>).</w:delText>
              </w:r>
            </w:del>
          </w:p>
          <w:p w14:paraId="465105F9" w14:textId="371C7D6E" w:rsidR="005E0A64" w:rsidRPr="00AA51DB" w:rsidDel="007A1880" w:rsidRDefault="005E0A64" w:rsidP="004E6B3B">
            <w:pPr>
              <w:rPr>
                <w:del w:id="4601" w:author="만든 이"/>
                <w:rFonts w:cs="Times New Roman"/>
                <w:szCs w:val="22"/>
              </w:rPr>
            </w:pPr>
          </w:p>
          <w:p w14:paraId="2D5F0410" w14:textId="18807D21" w:rsidR="005E0A64" w:rsidRPr="00AA51DB" w:rsidDel="007A1880" w:rsidRDefault="005E0A64" w:rsidP="004E6B3B">
            <w:pPr>
              <w:pStyle w:val="Bullet2"/>
              <w:numPr>
                <w:ilvl w:val="0"/>
                <w:numId w:val="46"/>
              </w:numPr>
              <w:tabs>
                <w:tab w:val="left" w:pos="1119"/>
              </w:tabs>
              <w:suppressAutoHyphens/>
              <w:rPr>
                <w:del w:id="4602" w:author="만든 이"/>
                <w:rFonts w:cs="Times New Roman"/>
                <w:szCs w:val="22"/>
              </w:rPr>
            </w:pPr>
            <w:del w:id="4603" w:author="만든 이">
              <w:r w:rsidRPr="00AA51DB" w:rsidDel="007A1880">
                <w:rPr>
                  <w:rFonts w:cs="Times New Roman"/>
                  <w:szCs w:val="22"/>
                </w:rPr>
                <w:delText>Als de naald niet is bedekt, gooi de spuit dan voorzichtig weg (zie stap </w:delText>
              </w:r>
              <w:r w:rsidRPr="00AA51DB" w:rsidDel="007A1880">
                <w:rPr>
                  <w:rStyle w:val="aa"/>
                  <w:rFonts w:cs="Times New Roman"/>
                  <w:szCs w:val="22"/>
                </w:rPr>
                <w:delText>13. Gooi de voorgevulde spuit weg</w:delText>
              </w:r>
              <w:r w:rsidRPr="00AA51DB" w:rsidDel="007A1880">
                <w:rPr>
                  <w:rFonts w:cs="Times New Roman"/>
                  <w:szCs w:val="22"/>
                </w:rPr>
                <w:delText>).</w:delText>
              </w:r>
            </w:del>
          </w:p>
          <w:p w14:paraId="312BB527" w14:textId="463C49AD" w:rsidR="005E0A64" w:rsidRPr="00AA51DB" w:rsidDel="007A1880" w:rsidRDefault="005E0A64" w:rsidP="004E6B3B">
            <w:pPr>
              <w:pStyle w:val="Bullet2"/>
              <w:numPr>
                <w:ilvl w:val="0"/>
                <w:numId w:val="46"/>
              </w:numPr>
              <w:tabs>
                <w:tab w:val="left" w:pos="1119"/>
              </w:tabs>
              <w:suppressAutoHyphens/>
              <w:rPr>
                <w:del w:id="4604" w:author="만든 이"/>
                <w:rFonts w:cs="Times New Roman"/>
                <w:szCs w:val="22"/>
              </w:rPr>
            </w:pPr>
            <w:del w:id="4605" w:author="만든 이">
              <w:r w:rsidRPr="00AA51DB" w:rsidDel="007A1880">
                <w:rPr>
                  <w:rFonts w:cs="Times New Roman"/>
                  <w:szCs w:val="22"/>
                </w:rPr>
                <w:delText>Er kan een kleine hoeveelheid bloed op de injectieplaats aanwezig zijn (zie stap </w:delText>
              </w:r>
              <w:r w:rsidRPr="00AA51DB" w:rsidDel="007A1880">
                <w:rPr>
                  <w:rStyle w:val="aa"/>
                  <w:rFonts w:cs="Times New Roman"/>
                  <w:szCs w:val="22"/>
                </w:rPr>
                <w:delText>14. Zorg voor de injectieplaats.</w:delText>
              </w:r>
              <w:r w:rsidRPr="00AA51DB" w:rsidDel="007A1880">
                <w:rPr>
                  <w:rStyle w:val="aa"/>
                  <w:rFonts w:cs="Times New Roman"/>
                  <w:b w:val="0"/>
                  <w:bCs w:val="0"/>
                  <w:szCs w:val="22"/>
                </w:rPr>
                <w:delText>).</w:delText>
              </w:r>
            </w:del>
          </w:p>
          <w:p w14:paraId="74D15CC0" w14:textId="57404E98" w:rsidR="005E0A64" w:rsidRPr="00AA51DB" w:rsidDel="007A1880" w:rsidRDefault="005E0A64" w:rsidP="004E6B3B">
            <w:pPr>
              <w:pStyle w:val="Bullet2"/>
              <w:numPr>
                <w:ilvl w:val="0"/>
                <w:numId w:val="46"/>
              </w:numPr>
              <w:tabs>
                <w:tab w:val="left" w:pos="1119"/>
              </w:tabs>
              <w:suppressAutoHyphens/>
              <w:rPr>
                <w:del w:id="4606" w:author="만든 이"/>
                <w:rFonts w:cs="Times New Roman"/>
                <w:szCs w:val="22"/>
              </w:rPr>
            </w:pPr>
            <w:del w:id="4607" w:author="만든 이">
              <w:r w:rsidRPr="00AA51DB" w:rsidDel="007A1880">
                <w:rPr>
                  <w:rFonts w:cs="Times New Roman"/>
                  <w:szCs w:val="22"/>
                </w:rPr>
                <w:delText>Als het geneesmiddel in contact is gekomen met uw huid, wast u het aangetaste gebied met water.</w:delText>
              </w:r>
            </w:del>
          </w:p>
          <w:p w14:paraId="1EE02BCF" w14:textId="274E7047" w:rsidR="005E0A64" w:rsidRPr="00AA51DB" w:rsidDel="007A1880" w:rsidRDefault="005E0A64" w:rsidP="004E6B3B">
            <w:pPr>
              <w:pStyle w:val="Bullet2"/>
              <w:numPr>
                <w:ilvl w:val="0"/>
                <w:numId w:val="46"/>
              </w:numPr>
              <w:tabs>
                <w:tab w:val="left" w:pos="1119"/>
              </w:tabs>
              <w:suppressAutoHyphens/>
              <w:rPr>
                <w:del w:id="4608" w:author="만든 이"/>
                <w:rFonts w:cs="Times New Roman"/>
                <w:szCs w:val="22"/>
              </w:rPr>
            </w:pPr>
            <w:del w:id="4609" w:author="만든 이">
              <w:r w:rsidRPr="00AA51DB" w:rsidDel="007A1880">
                <w:rPr>
                  <w:rFonts w:cs="Times New Roman"/>
                  <w:szCs w:val="22"/>
                </w:rPr>
                <w:delText xml:space="preserve">Gebruik de voorgevulde spuit </w:delText>
              </w:r>
              <w:r w:rsidRPr="00AA51DB" w:rsidDel="007A1880">
                <w:rPr>
                  <w:rStyle w:val="aa"/>
                  <w:rFonts w:cs="Times New Roman"/>
                  <w:szCs w:val="22"/>
                </w:rPr>
                <w:delText>niet</w:delText>
              </w:r>
              <w:r w:rsidRPr="00AA51DB" w:rsidDel="007A1880">
                <w:rPr>
                  <w:rFonts w:cs="Times New Roman"/>
                  <w:szCs w:val="22"/>
                </w:rPr>
                <w:delText xml:space="preserve"> opnieuw.</w:delText>
              </w:r>
            </w:del>
          </w:p>
          <w:p w14:paraId="18FD79FF" w14:textId="763DC46B" w:rsidR="005E0A64" w:rsidRPr="00AA51DB" w:rsidDel="007A1880" w:rsidRDefault="005E0A64" w:rsidP="004E6B3B">
            <w:pPr>
              <w:pStyle w:val="Bullet2"/>
              <w:numPr>
                <w:ilvl w:val="0"/>
                <w:numId w:val="46"/>
              </w:numPr>
              <w:tabs>
                <w:tab w:val="left" w:pos="1119"/>
              </w:tabs>
              <w:suppressAutoHyphens/>
              <w:rPr>
                <w:del w:id="4610" w:author="만든 이"/>
                <w:rStyle w:val="aa"/>
                <w:rFonts w:cs="Times New Roman"/>
                <w:b w:val="0"/>
                <w:bCs w:val="0"/>
                <w:szCs w:val="22"/>
              </w:rPr>
            </w:pPr>
            <w:del w:id="4611" w:author="만든 이">
              <w:r w:rsidRPr="00AA51DB" w:rsidDel="007A1880">
                <w:rPr>
                  <w:rStyle w:val="aa"/>
                  <w:rFonts w:cs="Times New Roman"/>
                  <w:szCs w:val="22"/>
                </w:rPr>
                <w:delText>Niet</w:delText>
              </w:r>
              <w:r w:rsidRPr="00AA51DB" w:rsidDel="007A1880">
                <w:rPr>
                  <w:rFonts w:cs="Times New Roman"/>
                  <w:szCs w:val="22"/>
                </w:rPr>
                <w:delText xml:space="preserve"> over de injectieplaats wrijven.</w:delText>
              </w:r>
            </w:del>
          </w:p>
        </w:tc>
      </w:tr>
      <w:tr w:rsidR="005E0A64" w:rsidRPr="00AA51DB" w:rsidDel="007A1880" w14:paraId="05BD96DA" w14:textId="0748ABC5" w:rsidTr="004E6B3B">
        <w:trPr>
          <w:cantSplit/>
          <w:del w:id="4612" w:author="만든 이"/>
        </w:trPr>
        <w:tc>
          <w:tcPr>
            <w:tcW w:w="9063" w:type="dxa"/>
            <w:gridSpan w:val="3"/>
            <w:tcBorders>
              <w:bottom w:val="nil"/>
            </w:tcBorders>
            <w:vAlign w:val="bottom"/>
          </w:tcPr>
          <w:p w14:paraId="13858EA2" w14:textId="6B71C969" w:rsidR="005E0A64" w:rsidRPr="00AA51DB" w:rsidDel="007A1880" w:rsidRDefault="005E0A64" w:rsidP="004E6B3B">
            <w:pPr>
              <w:pStyle w:val="HeadingStrong"/>
              <w:rPr>
                <w:del w:id="4613" w:author="만든 이"/>
                <w:rFonts w:cs="Times New Roman"/>
                <w:szCs w:val="22"/>
              </w:rPr>
            </w:pPr>
            <w:del w:id="4614" w:author="만든 이">
              <w:r w:rsidRPr="00AA51DB" w:rsidDel="007A1880">
                <w:rPr>
                  <w:rFonts w:cs="Times New Roman"/>
                  <w:szCs w:val="22"/>
                </w:rPr>
                <w:lastRenderedPageBreak/>
                <w:delText>Na de injectie</w:delText>
              </w:r>
            </w:del>
          </w:p>
        </w:tc>
      </w:tr>
      <w:tr w:rsidR="005E0A64" w:rsidRPr="00AA51DB" w:rsidDel="007A1880" w14:paraId="5FAE3970" w14:textId="34B63C6C" w:rsidTr="004E6B3B">
        <w:trPr>
          <w:cantSplit/>
          <w:del w:id="4615" w:author="만든 이"/>
        </w:trPr>
        <w:tc>
          <w:tcPr>
            <w:tcW w:w="4531" w:type="dxa"/>
            <w:tcBorders>
              <w:top w:val="nil"/>
            </w:tcBorders>
            <w:vAlign w:val="center"/>
          </w:tcPr>
          <w:p w14:paraId="5550CCEF" w14:textId="531B7203" w:rsidR="005E0A64" w:rsidRPr="00AA51DB" w:rsidDel="007A1880" w:rsidRDefault="005E0A64" w:rsidP="004E6B3B">
            <w:pPr>
              <w:pStyle w:val="NormalCentred"/>
              <w:rPr>
                <w:del w:id="4616" w:author="만든 이"/>
                <w:rFonts w:cs="Times New Roman"/>
                <w:szCs w:val="22"/>
              </w:rPr>
            </w:pPr>
            <w:del w:id="4617" w:author="만든 이">
              <w:r w:rsidRPr="00AA51DB" w:rsidDel="007A1880">
                <w:rPr>
                  <w:rFonts w:cs="Times New Roman"/>
                  <w:noProof/>
                  <w:szCs w:val="22"/>
                  <w:lang w:val="en-US" w:eastAsia="ko-KR"/>
                </w:rPr>
                <w:drawing>
                  <wp:inline distT="0" distB="0" distL="0" distR="0" wp14:anchorId="179224F0" wp14:editId="0436F6C4">
                    <wp:extent cx="1812925" cy="2204085"/>
                    <wp:effectExtent l="0" t="0" r="0" b="0"/>
                    <wp:docPr id="114"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12925" cy="2204085"/>
                            </a:xfrm>
                            <a:prstGeom prst="rect">
                              <a:avLst/>
                            </a:prstGeom>
                            <a:noFill/>
                            <a:ln>
                              <a:noFill/>
                            </a:ln>
                          </pic:spPr>
                        </pic:pic>
                      </a:graphicData>
                    </a:graphic>
                  </wp:inline>
                </w:drawing>
              </w:r>
            </w:del>
          </w:p>
          <w:p w14:paraId="17D2DF51" w14:textId="7B14ADD8" w:rsidR="005E0A64" w:rsidRPr="00AA51DB" w:rsidDel="007A1880" w:rsidRDefault="005E0A64" w:rsidP="004E6B3B">
            <w:pPr>
              <w:ind w:rightChars="350" w:right="770"/>
              <w:jc w:val="right"/>
              <w:rPr>
                <w:del w:id="4618" w:author="만든 이"/>
                <w:rFonts w:eastAsia="맑은 고딕" w:cs="Times New Roman"/>
                <w:szCs w:val="22"/>
                <w:lang w:eastAsia="ko-KR"/>
              </w:rPr>
            </w:pPr>
            <w:del w:id="4619" w:author="만든 이">
              <w:r w:rsidRPr="00AA51DB" w:rsidDel="007A1880">
                <w:rPr>
                  <w:rStyle w:val="aa"/>
                  <w:rFonts w:cs="Times New Roman"/>
                  <w:szCs w:val="22"/>
                </w:rPr>
                <w:delText>Afbeelding O</w:delText>
              </w:r>
            </w:del>
          </w:p>
        </w:tc>
        <w:tc>
          <w:tcPr>
            <w:tcW w:w="4532" w:type="dxa"/>
            <w:gridSpan w:val="2"/>
            <w:tcBorders>
              <w:top w:val="nil"/>
            </w:tcBorders>
          </w:tcPr>
          <w:p w14:paraId="0FCDEEE2" w14:textId="2F4B8183" w:rsidR="005E0A64" w:rsidRPr="00AA51DB" w:rsidDel="007A1880" w:rsidRDefault="005E0A64" w:rsidP="004E6B3B">
            <w:pPr>
              <w:pStyle w:val="NormalHanging"/>
              <w:rPr>
                <w:del w:id="4620" w:author="만든 이"/>
                <w:rStyle w:val="aa"/>
                <w:rFonts w:cs="Times New Roman"/>
                <w:szCs w:val="22"/>
              </w:rPr>
            </w:pPr>
            <w:del w:id="4621" w:author="만든 이">
              <w:r w:rsidRPr="00AA51DB" w:rsidDel="007A1880">
                <w:rPr>
                  <w:rStyle w:val="aa"/>
                  <w:rFonts w:cs="Times New Roman"/>
                  <w:szCs w:val="22"/>
                </w:rPr>
                <w:delText>13.</w:delText>
              </w:r>
              <w:r w:rsidRPr="00AA51DB" w:rsidDel="007A1880">
                <w:rPr>
                  <w:rStyle w:val="aa"/>
                  <w:rFonts w:cs="Times New Roman"/>
                  <w:szCs w:val="22"/>
                </w:rPr>
                <w:tab/>
                <w:delText>Gooi de voorgevulde spuit weg.</w:delText>
              </w:r>
            </w:del>
          </w:p>
          <w:p w14:paraId="6A522060" w14:textId="7EB4550E" w:rsidR="005E0A64" w:rsidRPr="00AA51DB" w:rsidDel="007A1880" w:rsidRDefault="005E0A64" w:rsidP="004E6B3B">
            <w:pPr>
              <w:rPr>
                <w:del w:id="4622" w:author="만든 이"/>
                <w:rFonts w:cs="Times New Roman"/>
                <w:szCs w:val="22"/>
              </w:rPr>
            </w:pPr>
          </w:p>
          <w:p w14:paraId="6BB0FFA1" w14:textId="6D592840" w:rsidR="005E0A64" w:rsidRPr="00AA51DB" w:rsidDel="007A1880" w:rsidRDefault="005E0A64" w:rsidP="004E6B3B">
            <w:pPr>
              <w:pStyle w:val="NormalHanging"/>
              <w:rPr>
                <w:del w:id="4623" w:author="만든 이"/>
                <w:rFonts w:cs="Times New Roman"/>
                <w:szCs w:val="22"/>
              </w:rPr>
            </w:pPr>
            <w:del w:id="4624" w:author="만든 이">
              <w:r w:rsidRPr="00AA51DB" w:rsidDel="007A1880">
                <w:rPr>
                  <w:rFonts w:cs="Times New Roman"/>
                  <w:szCs w:val="22"/>
                </w:rPr>
                <w:delText>13.a.</w:delText>
              </w:r>
              <w:r w:rsidRPr="00AA51DB" w:rsidDel="007A1880">
                <w:rPr>
                  <w:rFonts w:cs="Times New Roman"/>
                  <w:szCs w:val="22"/>
                </w:rPr>
                <w:tab/>
                <w:delText xml:space="preserve">Doe de gebruikte voorgevulde spuit meteen na gebruik in een naaldencontainer. (zie </w:delText>
              </w:r>
              <w:r w:rsidRPr="00AA51DB" w:rsidDel="007A1880">
                <w:rPr>
                  <w:rStyle w:val="a9"/>
                  <w:rFonts w:cs="Times New Roman"/>
                  <w:szCs w:val="22"/>
                </w:rPr>
                <w:delText>afbeelding O</w:delText>
              </w:r>
              <w:r w:rsidRPr="00AA51DB" w:rsidDel="007A1880">
                <w:rPr>
                  <w:rFonts w:cs="Times New Roman"/>
                  <w:szCs w:val="22"/>
                </w:rPr>
                <w:delText>).</w:delText>
              </w:r>
            </w:del>
          </w:p>
          <w:p w14:paraId="004BADE4" w14:textId="106A1B8F" w:rsidR="005E0A64" w:rsidRPr="00AA51DB" w:rsidDel="007A1880" w:rsidRDefault="005E0A64" w:rsidP="004E6B3B">
            <w:pPr>
              <w:rPr>
                <w:del w:id="4625" w:author="만든 이"/>
                <w:rFonts w:cs="Times New Roman"/>
                <w:szCs w:val="22"/>
              </w:rPr>
            </w:pPr>
          </w:p>
          <w:p w14:paraId="725AB49B" w14:textId="0F319587" w:rsidR="005E0A64" w:rsidRPr="00AA51DB" w:rsidDel="007A1880" w:rsidRDefault="005E0A64" w:rsidP="004E6B3B">
            <w:pPr>
              <w:pStyle w:val="Bullet2"/>
              <w:numPr>
                <w:ilvl w:val="0"/>
                <w:numId w:val="46"/>
              </w:numPr>
              <w:tabs>
                <w:tab w:val="left" w:pos="1119"/>
              </w:tabs>
              <w:suppressAutoHyphens/>
              <w:rPr>
                <w:del w:id="4626" w:author="만든 이"/>
                <w:rFonts w:cs="Times New Roman"/>
                <w:szCs w:val="22"/>
              </w:rPr>
            </w:pPr>
            <w:del w:id="4627" w:author="만든 이">
              <w:r w:rsidRPr="00AA51DB" w:rsidDel="007A1880">
                <w:rPr>
                  <w:rFonts w:cs="Times New Roman"/>
                  <w:szCs w:val="22"/>
                </w:rPr>
                <w:delText xml:space="preserve">Gooi de voorgevulde spuit </w:delText>
              </w:r>
              <w:r w:rsidRPr="00AA51DB" w:rsidDel="007A1880">
                <w:rPr>
                  <w:rStyle w:val="aa"/>
                  <w:rFonts w:cs="Times New Roman"/>
                  <w:szCs w:val="22"/>
                </w:rPr>
                <w:delText>niet</w:delText>
              </w:r>
              <w:r w:rsidRPr="00AA51DB" w:rsidDel="007A1880">
                <w:rPr>
                  <w:rFonts w:cs="Times New Roman"/>
                  <w:szCs w:val="22"/>
                </w:rPr>
                <w:delText xml:space="preserve"> in de vuilnisbak. Als u geen naaldencontainer heeft, kunt u een normale container gebruiken die afsluitbaar en </w:delText>
              </w:r>
              <w:r w:rsidRPr="00AA51DB" w:rsidDel="007A1880">
                <w:rPr>
                  <w:rFonts w:eastAsia="맑은 고딕" w:cs="Times New Roman"/>
                  <w:szCs w:val="22"/>
                  <w:lang w:eastAsia="ko-KR"/>
                </w:rPr>
                <w:delText>pri</w:delText>
              </w:r>
              <w:r w:rsidRPr="00AA51DB" w:rsidDel="007A1880">
                <w:rPr>
                  <w:rFonts w:cs="Times New Roman"/>
                  <w:szCs w:val="22"/>
                </w:rPr>
                <w:delText>kbestendig is. Voor de veiligheid en gezondheid van u en anderen mogen naalden en gebruikte spuiten nooit opnieuw worden gebruikt. Al het ongebruikte geneesmiddel of afvalmateriaal dient te worden vernietigd overeenkomstig lokale voorschriften.</w:delText>
              </w:r>
            </w:del>
          </w:p>
          <w:p w14:paraId="1CCF81AB" w14:textId="20F6BCD0" w:rsidR="005E0A64" w:rsidRPr="00AA51DB" w:rsidDel="007A1880" w:rsidRDefault="005E0A64" w:rsidP="004E6B3B">
            <w:pPr>
              <w:pStyle w:val="Bullet2"/>
              <w:numPr>
                <w:ilvl w:val="0"/>
                <w:numId w:val="46"/>
              </w:numPr>
              <w:tabs>
                <w:tab w:val="left" w:pos="1119"/>
              </w:tabs>
              <w:suppressAutoHyphens/>
              <w:rPr>
                <w:del w:id="4628" w:author="만든 이"/>
                <w:rStyle w:val="aa"/>
                <w:rFonts w:cs="Times New Roman"/>
                <w:b w:val="0"/>
                <w:bCs w:val="0"/>
                <w:szCs w:val="22"/>
              </w:rPr>
            </w:pPr>
            <w:del w:id="4629" w:author="만든 이">
              <w:r w:rsidRPr="00AA51DB" w:rsidDel="007A1880">
                <w:rPr>
                  <w:rFonts w:cs="Times New Roman"/>
                  <w:szCs w:val="22"/>
                </w:rPr>
                <w:delText xml:space="preserve">Spoel geneesmiddelen </w:delText>
              </w:r>
              <w:r w:rsidRPr="00AA51DB" w:rsidDel="007A1880">
                <w:rPr>
                  <w:rStyle w:val="aa"/>
                  <w:rFonts w:cs="Times New Roman"/>
                  <w:szCs w:val="22"/>
                </w:rPr>
                <w:delText>niet</w:delText>
              </w:r>
              <w:r w:rsidRPr="00AA51DB" w:rsidDel="007A1880">
                <w:rPr>
                  <w:rFonts w:cs="Times New Roman"/>
                  <w:szCs w:val="22"/>
                </w:rPr>
                <w:delText xml:space="preserve"> door de gootsteen of de WC en gooi ze niet in de vuilnisbak. Vraag uw apotheker wat u met geneesmiddelen moet doen die u niet meer gebruikt. Als u geneesmiddelen op de juiste manier afvoert worden ze op een verantwoorde manier vernietigd en komen ze niet in het milieu terecht.</w:delText>
              </w:r>
            </w:del>
          </w:p>
        </w:tc>
      </w:tr>
      <w:tr w:rsidR="005E0A64" w:rsidRPr="00AA51DB" w:rsidDel="007A1880" w14:paraId="18DAD027" w14:textId="095E8164" w:rsidTr="004E6B3B">
        <w:trPr>
          <w:cantSplit/>
          <w:del w:id="4630" w:author="만든 이"/>
        </w:trPr>
        <w:tc>
          <w:tcPr>
            <w:tcW w:w="9063" w:type="dxa"/>
            <w:gridSpan w:val="3"/>
            <w:vAlign w:val="bottom"/>
          </w:tcPr>
          <w:p w14:paraId="39DE5FFE" w14:textId="74E8B05B" w:rsidR="005E0A64" w:rsidRPr="00AA51DB" w:rsidDel="007A1880" w:rsidRDefault="005E0A64" w:rsidP="004E6B3B">
            <w:pPr>
              <w:pStyle w:val="NormalHanging"/>
              <w:rPr>
                <w:del w:id="4631" w:author="만든 이"/>
                <w:rStyle w:val="aa"/>
                <w:rFonts w:cs="Times New Roman"/>
                <w:szCs w:val="22"/>
              </w:rPr>
            </w:pPr>
            <w:del w:id="4632" w:author="만든 이">
              <w:r w:rsidRPr="00AA51DB" w:rsidDel="007A1880">
                <w:rPr>
                  <w:rStyle w:val="aa"/>
                  <w:rFonts w:cs="Times New Roman"/>
                  <w:szCs w:val="22"/>
                </w:rPr>
                <w:delText>14.</w:delText>
              </w:r>
              <w:r w:rsidRPr="00AA51DB" w:rsidDel="007A1880">
                <w:rPr>
                  <w:rStyle w:val="aa"/>
                  <w:rFonts w:cs="Times New Roman"/>
                  <w:szCs w:val="22"/>
                </w:rPr>
                <w:tab/>
                <w:delText>Zorg voor de injectieplaats.</w:delText>
              </w:r>
            </w:del>
          </w:p>
          <w:p w14:paraId="2315791A" w14:textId="1DC291D7" w:rsidR="005E0A64" w:rsidRPr="00AA51DB" w:rsidDel="007A1880" w:rsidRDefault="005E0A64" w:rsidP="004E6B3B">
            <w:pPr>
              <w:rPr>
                <w:del w:id="4633" w:author="만든 이"/>
                <w:rFonts w:cs="Times New Roman"/>
                <w:szCs w:val="22"/>
              </w:rPr>
            </w:pPr>
          </w:p>
          <w:p w14:paraId="09D3AE85" w14:textId="3395800F" w:rsidR="005E0A64" w:rsidRPr="00AA51DB" w:rsidDel="007A1880" w:rsidRDefault="005E0A64" w:rsidP="004E6B3B">
            <w:pPr>
              <w:pStyle w:val="NormalHanging"/>
              <w:rPr>
                <w:del w:id="4634" w:author="만든 이"/>
                <w:rStyle w:val="aa"/>
                <w:rFonts w:cs="Times New Roman"/>
                <w:b w:val="0"/>
                <w:bCs w:val="0"/>
                <w:szCs w:val="22"/>
              </w:rPr>
            </w:pPr>
            <w:del w:id="4635" w:author="만든 이">
              <w:r w:rsidRPr="00AA51DB" w:rsidDel="007A1880">
                <w:rPr>
                  <w:rFonts w:cs="Times New Roman"/>
                  <w:szCs w:val="22"/>
                </w:rPr>
                <w:delText>14.a.</w:delText>
              </w:r>
              <w:r w:rsidRPr="00AA51DB" w:rsidDel="007A1880">
                <w:rPr>
                  <w:rFonts w:cs="Times New Roman"/>
                  <w:szCs w:val="22"/>
                </w:rPr>
                <w:tab/>
                <w:delText>Als er een kleine hoeveelheid bloed aanwezig is, behandel de injectieplaats dan door er voorzichtig op te drukken, niet wrijven, met een watje of gaasje en breng indien nodig een pleister aan.</w:delText>
              </w:r>
            </w:del>
          </w:p>
        </w:tc>
      </w:tr>
    </w:tbl>
    <w:p w14:paraId="1D70259D" w14:textId="099686D0" w:rsidR="005E0A64" w:rsidRPr="00AA51DB" w:rsidDel="007A1880" w:rsidRDefault="005E0A64" w:rsidP="005E0A64">
      <w:pPr>
        <w:rPr>
          <w:del w:id="4636" w:author="만든 이"/>
          <w:rFonts w:cs="Times New Roman"/>
          <w:szCs w:val="22"/>
        </w:rPr>
      </w:pPr>
    </w:p>
    <w:p w14:paraId="725FA969" w14:textId="20AE195D" w:rsidR="005E0A64" w:rsidRPr="00AA51DB" w:rsidDel="007A1880" w:rsidRDefault="005E0A64" w:rsidP="005E0A64">
      <w:pPr>
        <w:rPr>
          <w:del w:id="4637" w:author="만든 이"/>
          <w:rFonts w:cs="Times New Roman"/>
          <w:szCs w:val="22"/>
        </w:rPr>
      </w:pPr>
      <w:del w:id="4638" w:author="만든 이">
        <w:r w:rsidRPr="00AA51DB" w:rsidDel="007A1880">
          <w:rPr>
            <w:rFonts w:cs="Times New Roman"/>
            <w:szCs w:val="22"/>
          </w:rPr>
          <w:br w:type="page"/>
        </w:r>
      </w:del>
    </w:p>
    <w:p w14:paraId="39388FA0" w14:textId="77777777" w:rsidR="00E84243" w:rsidRPr="00BD41D6" w:rsidRDefault="00E84243" w:rsidP="00E84243">
      <w:pPr>
        <w:rPr>
          <w:ins w:id="4639" w:author="만든 이"/>
          <w:rFonts w:cs="Times New Roman"/>
          <w:b/>
          <w:kern w:val="0"/>
          <w:szCs w:val="22"/>
          <w:rPrChange w:id="4640" w:author="만든 이">
            <w:rPr>
              <w:ins w:id="4641" w:author="만든 이"/>
              <w:rFonts w:cs="Times New Roman"/>
              <w:b/>
              <w:kern w:val="0"/>
              <w:sz w:val="24"/>
            </w:rPr>
          </w:rPrChange>
        </w:rPr>
      </w:pPr>
      <w:ins w:id="4642" w:author="만든 이">
        <w:r w:rsidRPr="00BD41D6">
          <w:rPr>
            <w:rFonts w:cs="Times New Roman"/>
            <w:b/>
            <w:szCs w:val="22"/>
            <w:rPrChange w:id="4643" w:author="만든 이">
              <w:rPr>
                <w:rFonts w:cs="Times New Roman"/>
                <w:b/>
                <w:sz w:val="24"/>
              </w:rPr>
            </w:rPrChange>
          </w:rPr>
          <w:lastRenderedPageBreak/>
          <w:t>INSTRUCTIES VOOR GEBRUIK VAN DE OMLYCLO VOORGEVULDE SPUIT</w:t>
        </w:r>
      </w:ins>
    </w:p>
    <w:p w14:paraId="49EAB85A" w14:textId="77777777" w:rsidR="00E84243" w:rsidRPr="00AA51DB" w:rsidRDefault="00E84243" w:rsidP="00E84243">
      <w:pPr>
        <w:keepNext/>
        <w:suppressAutoHyphens/>
        <w:rPr>
          <w:ins w:id="4644" w:author="만든 이"/>
          <w:rFonts w:cs="Times New Roman"/>
          <w:kern w:val="0"/>
          <w:szCs w:val="22"/>
        </w:rPr>
      </w:pPr>
    </w:p>
    <w:p w14:paraId="4CAF3C9F" w14:textId="77777777" w:rsidR="00E84243" w:rsidRPr="00AA51DB" w:rsidRDefault="00E84243" w:rsidP="00E84243">
      <w:pPr>
        <w:suppressAutoHyphens/>
        <w:rPr>
          <w:ins w:id="4645" w:author="만든 이"/>
          <w:rFonts w:cs="Times New Roman"/>
          <w:kern w:val="0"/>
          <w:szCs w:val="22"/>
        </w:rPr>
      </w:pPr>
      <w:ins w:id="4646" w:author="만든 이">
        <w:r w:rsidRPr="00AA51DB">
          <w:rPr>
            <w:rFonts w:cs="Times New Roman"/>
            <w:szCs w:val="22"/>
          </w:rPr>
          <w:t>Lees en volg de instructies voor gebruik die bij de Omlyclo voorgevulde spuit worden geleverd voordat u deze gaat gebruiken en elke keer dat u een navulling krijgt. Er kan nieuwe informatie in staan.</w:t>
        </w:r>
        <w:r w:rsidRPr="00AA51DB">
          <w:rPr>
            <w:rFonts w:cs="Times New Roman"/>
            <w:color w:val="231F20"/>
            <w:szCs w:val="22"/>
          </w:rPr>
          <w:t xml:space="preserve"> Zorg ervoor dat uw zorgverlener u laat zien hoe u de Omlyclo voorgevulde spuit op de juiste manier gebruikt voordat u die gaat gebruiken.</w:t>
        </w:r>
      </w:ins>
    </w:p>
    <w:p w14:paraId="79B57720" w14:textId="77777777" w:rsidR="00E84243" w:rsidRPr="00AA51DB" w:rsidRDefault="00E84243" w:rsidP="00E84243">
      <w:pPr>
        <w:suppressAutoHyphens/>
        <w:rPr>
          <w:ins w:id="4647" w:author="만든 이"/>
          <w:rFonts w:cs="Times New Roman"/>
          <w:kern w:val="0"/>
          <w:szCs w:val="22"/>
        </w:rPr>
      </w:pPr>
    </w:p>
    <w:p w14:paraId="41A7FEE3" w14:textId="77777777" w:rsidR="00E84243" w:rsidRPr="00AA51DB" w:rsidRDefault="00E84243" w:rsidP="00E84243">
      <w:pPr>
        <w:suppressAutoHyphens/>
        <w:rPr>
          <w:ins w:id="4648" w:author="만든 이"/>
          <w:rFonts w:cs="Times New Roman"/>
          <w:kern w:val="0"/>
          <w:szCs w:val="22"/>
        </w:rPr>
      </w:pPr>
      <w:ins w:id="4649" w:author="만든 이">
        <w:r w:rsidRPr="00AA51DB">
          <w:rPr>
            <w:rFonts w:cs="Times New Roman"/>
            <w:szCs w:val="22"/>
          </w:rPr>
          <w:t>Kinderen (6-11 jaar) mogen de Omlyclo voorgevulde spuit niet zelf toedienen. Echter, indien de zorgverlener dit gepast acht, kan een verzorger na een goede training de injectie geven.</w:t>
        </w:r>
      </w:ins>
    </w:p>
    <w:p w14:paraId="64EA1278" w14:textId="77777777" w:rsidR="00E84243" w:rsidRPr="00AA51DB" w:rsidRDefault="00E84243" w:rsidP="00E84243">
      <w:pPr>
        <w:rPr>
          <w:ins w:id="4650" w:author="만든 이"/>
          <w:rFonts w:cs="Times New Roman"/>
          <w:color w:val="000000"/>
          <w:kern w:val="0"/>
          <w:szCs w:val="22"/>
          <w:lang w:val="de-DE"/>
        </w:rPr>
      </w:pPr>
    </w:p>
    <w:p w14:paraId="02D374CB" w14:textId="0817F893" w:rsidR="00E84243" w:rsidRPr="00BD41D6" w:rsidRDefault="00E84243" w:rsidP="00E84243">
      <w:pPr>
        <w:pStyle w:val="1"/>
        <w:rPr>
          <w:ins w:id="4651" w:author="만든 이"/>
          <w:rFonts w:cs="Times New Roman"/>
          <w:kern w:val="0"/>
          <w:szCs w:val="22"/>
          <w:rPrChange w:id="4652" w:author="만든 이">
            <w:rPr>
              <w:ins w:id="4653" w:author="만든 이"/>
              <w:rFonts w:cs="Times New Roman"/>
              <w:kern w:val="0"/>
              <w:sz w:val="24"/>
            </w:rPr>
          </w:rPrChange>
        </w:rPr>
      </w:pPr>
      <w:ins w:id="4654" w:author="만든 이">
        <w:r w:rsidRPr="00BD41D6">
          <w:rPr>
            <w:rFonts w:cs="Times New Roman"/>
            <w:color w:val="231F20"/>
            <w:szCs w:val="22"/>
            <w:rPrChange w:id="4655" w:author="만든 이">
              <w:rPr>
                <w:rFonts w:cs="Times New Roman"/>
                <w:color w:val="231F20"/>
                <w:sz w:val="24"/>
              </w:rPr>
            </w:rPrChange>
          </w:rPr>
          <w:t>Onderdelen van de Omlyclo voorgevulde spuit (zie afbeelding</w:t>
        </w:r>
        <w:r w:rsidR="00431460" w:rsidRPr="00A74792">
          <w:rPr>
            <w:rFonts w:cs="Times New Roman"/>
            <w:color w:val="231F20"/>
            <w:szCs w:val="22"/>
            <w:lang w:val="sv-FI"/>
            <w:rPrChange w:id="4656" w:author="만든 이">
              <w:rPr>
                <w:rFonts w:cs="Times New Roman"/>
                <w:color w:val="231F20"/>
                <w:szCs w:val="22"/>
                <w:lang w:val="en-US"/>
              </w:rPr>
            </w:rPrChange>
          </w:rPr>
          <w:t> </w:t>
        </w:r>
        <w:r w:rsidRPr="00BD41D6">
          <w:rPr>
            <w:rFonts w:cs="Times New Roman"/>
            <w:color w:val="231F20"/>
            <w:szCs w:val="22"/>
            <w:rPrChange w:id="4657" w:author="만든 이">
              <w:rPr>
                <w:rFonts w:cs="Times New Roman"/>
                <w:color w:val="231F20"/>
                <w:sz w:val="24"/>
              </w:rPr>
            </w:rPrChange>
          </w:rPr>
          <w:t>A)</w:t>
        </w:r>
      </w:ins>
    </w:p>
    <w:p w14:paraId="05343224" w14:textId="77777777" w:rsidR="00E84243" w:rsidRPr="00AA51DB" w:rsidRDefault="00E84243" w:rsidP="00E84243">
      <w:pPr>
        <w:suppressAutoHyphens/>
        <w:rPr>
          <w:ins w:id="4658" w:author="만든 이"/>
          <w:rFonts w:cs="Times New Roman"/>
          <w:kern w:val="0"/>
          <w:szCs w:val="22"/>
          <w:lang w:val="nb-NO"/>
        </w:rPr>
      </w:pPr>
    </w:p>
    <w:p w14:paraId="3E7450DE" w14:textId="77777777" w:rsidR="00E84243" w:rsidRPr="00AA51DB" w:rsidRDefault="00E84243" w:rsidP="00E84243">
      <w:pPr>
        <w:keepNext/>
        <w:keepLines/>
        <w:suppressAutoHyphens/>
        <w:jc w:val="center"/>
        <w:outlineLvl w:val="0"/>
        <w:rPr>
          <w:ins w:id="4659" w:author="만든 이"/>
          <w:rFonts w:eastAsia="맑은 고딕" w:cs="Times New Roman"/>
          <w:kern w:val="0"/>
          <w:szCs w:val="22"/>
        </w:rPr>
      </w:pPr>
      <w:ins w:id="4660" w:author="만든 이">
        <w:r w:rsidRPr="00AA51DB">
          <w:rPr>
            <w:rFonts w:cs="Times New Roman"/>
            <w:noProof/>
            <w:szCs w:val="22"/>
          </w:rPr>
          <mc:AlternateContent>
            <mc:Choice Requires="wpg">
              <w:drawing>
                <wp:inline distT="0" distB="0" distL="0" distR="0" wp14:anchorId="69C159DA" wp14:editId="31211002">
                  <wp:extent cx="3699510" cy="3230245"/>
                  <wp:effectExtent l="0" t="0" r="0" b="8255"/>
                  <wp:docPr id="2038901643"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80790635" name="Picture 70"/>
                            <pic:cNvPicPr>
                              <a:picLocks noChangeAspect="1"/>
                            </pic:cNvPicPr>
                          </pic:nvPicPr>
                          <pic:blipFill>
                            <a:blip r:embed="rId60"/>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754999340"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58C48569" w14:textId="77777777" w:rsidR="00E84243" w:rsidRPr="00CA5144" w:rsidRDefault="00E84243" w:rsidP="00E84243">
                                <w:pPr>
                                  <w:pStyle w:val="Arial13C"/>
                                  <w:rPr>
                                    <w:ins w:id="4661" w:author="만든 이"/>
                                    <w:rFonts w:ascii="Times New Roman" w:hAnsi="Times New Roman" w:cs="Times New Roman"/>
                                    <w:b/>
                                    <w:bCs/>
                                    <w:sz w:val="24"/>
                                    <w:szCs w:val="24"/>
                                  </w:rPr>
                                </w:pPr>
                                <w:ins w:id="4662" w:author="만든 이">
                                  <w:r w:rsidRPr="00BD41D6">
                                    <w:rPr>
                                      <w:rStyle w:val="aa"/>
                                      <w:rFonts w:ascii="Times New Roman" w:hAnsi="Times New Roman" w:cs="Times New Roman"/>
                                      <w:sz w:val="24"/>
                                      <w:rPrChange w:id="4663" w:author="만든 이">
                                        <w:rPr>
                                          <w:rStyle w:val="aa"/>
                                          <w:sz w:val="24"/>
                                        </w:rPr>
                                      </w:rPrChange>
                                    </w:rPr>
                                    <w:t>Na gebruik</w:t>
                                  </w:r>
                                </w:ins>
                              </w:p>
                            </w:txbxContent>
                          </wps:txbx>
                          <wps:bodyPr rot="0" vert="horz" wrap="square" lIns="0" tIns="0" rIns="0" bIns="0" anchor="t" anchorCtr="0" upright="1">
                            <a:spAutoFit/>
                          </wps:bodyPr>
                        </wps:wsp>
                        <wps:wsp>
                          <wps:cNvPr id="778095958"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3EF79F" w14:textId="77777777" w:rsidR="00E84243" w:rsidRPr="00FE7549" w:rsidRDefault="00E84243" w:rsidP="00E84243">
                                <w:pPr>
                                  <w:pStyle w:val="Arial11C"/>
                                  <w:rPr>
                                    <w:ins w:id="4664" w:author="만든 이"/>
                                    <w:rFonts w:ascii="Times New Roman" w:hAnsi="Times New Roman" w:cs="Times New Roman"/>
                                  </w:rPr>
                                </w:pPr>
                                <w:ins w:id="4665" w:author="만든 이">
                                  <w:r>
                                    <w:rPr>
                                      <w:rFonts w:ascii="Times New Roman" w:hAnsi="Times New Roman"/>
                                    </w:rPr>
                                    <w:t>Naald</w:t>
                                  </w:r>
                                </w:ins>
                              </w:p>
                            </w:txbxContent>
                          </wps:txbx>
                          <wps:bodyPr rot="0" vert="horz" wrap="square" lIns="0" tIns="0" rIns="0" bIns="0" anchor="t" anchorCtr="0" upright="1">
                            <a:spAutoFit/>
                          </wps:bodyPr>
                        </wps:wsp>
                        <wps:wsp>
                          <wps:cNvPr id="1800216331"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38AE4682" w14:textId="77777777" w:rsidR="00E84243" w:rsidRPr="00CA5144" w:rsidRDefault="00E84243" w:rsidP="00E84243">
                                <w:pPr>
                                  <w:pStyle w:val="Arial13C"/>
                                  <w:rPr>
                                    <w:ins w:id="4666" w:author="만든 이"/>
                                    <w:rFonts w:ascii="Times New Roman" w:hAnsi="Times New Roman" w:cs="Times New Roman"/>
                                    <w:b/>
                                    <w:bCs/>
                                    <w:sz w:val="24"/>
                                    <w:szCs w:val="24"/>
                                  </w:rPr>
                                </w:pPr>
                                <w:ins w:id="4667" w:author="만든 이">
                                  <w:r w:rsidRPr="00BD41D6">
                                    <w:rPr>
                                      <w:rStyle w:val="aa"/>
                                      <w:rFonts w:ascii="Times New Roman" w:hAnsi="Times New Roman" w:cs="Times New Roman"/>
                                      <w:sz w:val="24"/>
                                      <w:rPrChange w:id="4668" w:author="만든 이">
                                        <w:rPr>
                                          <w:rStyle w:val="aa"/>
                                          <w:sz w:val="24"/>
                                        </w:rPr>
                                      </w:rPrChange>
                                    </w:rPr>
                                    <w:t>Voor gebruik</w:t>
                                  </w:r>
                                </w:ins>
                              </w:p>
                            </w:txbxContent>
                          </wps:txbx>
                          <wps:bodyPr rot="0" vert="horz" wrap="square" lIns="0" tIns="0" rIns="0" bIns="0" anchor="t" anchorCtr="0" upright="1">
                            <a:spAutoFit/>
                          </wps:bodyPr>
                        </wps:wsp>
                        <wps:wsp>
                          <wps:cNvPr id="549475095" name="Text Box 73"/>
                          <wps:cNvSpPr txBox="1">
                            <a:spLocks noChangeArrowheads="1"/>
                          </wps:cNvSpPr>
                          <wps:spPr bwMode="auto">
                            <a:xfrm>
                              <a:off x="81887" y="1774209"/>
                              <a:ext cx="7315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D3C877" w14:textId="77777777" w:rsidR="00E84243" w:rsidRPr="00FE7549" w:rsidRDefault="00E84243" w:rsidP="00E84243">
                                <w:pPr>
                                  <w:pStyle w:val="Arial11C"/>
                                  <w:rPr>
                                    <w:ins w:id="4669" w:author="만든 이"/>
                                    <w:rFonts w:ascii="Times New Roman" w:hAnsi="Times New Roman" w:cs="Times New Roman"/>
                                  </w:rPr>
                                </w:pPr>
                                <w:ins w:id="4670" w:author="만든 이">
                                  <w:r>
                                    <w:rPr>
                                      <w:rFonts w:ascii="Times New Roman" w:hAnsi="Times New Roman"/>
                                    </w:rPr>
                                    <w:t>Geneesmiddel</w:t>
                                  </w:r>
                                </w:ins>
                              </w:p>
                            </w:txbxContent>
                          </wps:txbx>
                          <wps:bodyPr rot="0" vert="horz" wrap="square" lIns="0" tIns="0" rIns="0" bIns="0" anchor="t" anchorCtr="0" upright="1">
                            <a:spAutoFit/>
                          </wps:bodyPr>
                        </wps:wsp>
                        <wps:wsp>
                          <wps:cNvPr id="727552131" name="Text Box 75"/>
                          <wps:cNvSpPr txBox="1">
                            <a:spLocks noChangeArrowheads="1"/>
                          </wps:cNvSpPr>
                          <wps:spPr bwMode="auto">
                            <a:xfrm>
                              <a:off x="1577620" y="1254627"/>
                              <a:ext cx="55372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7BE2B8A" w14:textId="77777777" w:rsidR="00E84243" w:rsidRPr="00FE7549" w:rsidRDefault="00E84243" w:rsidP="00E84243">
                                <w:pPr>
                                  <w:pStyle w:val="Arial11C"/>
                                  <w:rPr>
                                    <w:ins w:id="4671" w:author="만든 이"/>
                                    <w:rFonts w:ascii="Times New Roman" w:hAnsi="Times New Roman" w:cs="Times New Roman"/>
                                  </w:rPr>
                                </w:pPr>
                                <w:ins w:id="4672" w:author="만든 이">
                                  <w:r>
                                    <w:rPr>
                                      <w:rFonts w:ascii="Times New Roman" w:hAnsi="Times New Roman"/>
                                    </w:rPr>
                                    <w:t>Vingerflens</w:t>
                                  </w:r>
                                </w:ins>
                              </w:p>
                            </w:txbxContent>
                          </wps:txbx>
                          <wps:bodyPr rot="0" vert="horz" wrap="square" lIns="0" tIns="0" rIns="0" bIns="0" anchor="t" anchorCtr="0" upright="1">
                            <a:spAutoFit/>
                          </wps:bodyPr>
                        </wps:wsp>
                        <wps:wsp>
                          <wps:cNvPr id="1570169186" name="Text Box 76"/>
                          <wps:cNvSpPr txBox="1">
                            <a:spLocks noChangeArrowheads="1"/>
                          </wps:cNvSpPr>
                          <wps:spPr bwMode="auto">
                            <a:xfrm>
                              <a:off x="1519223" y="1591726"/>
                              <a:ext cx="719455" cy="31520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990A59" w14:textId="77777777" w:rsidR="00E84243" w:rsidRPr="00FE7549" w:rsidRDefault="00E84243" w:rsidP="00E84243">
                                <w:pPr>
                                  <w:pStyle w:val="Arial11C"/>
                                  <w:rPr>
                                    <w:ins w:id="4673" w:author="만든 이"/>
                                    <w:rFonts w:ascii="Times New Roman" w:hAnsi="Times New Roman" w:cs="Times New Roman"/>
                                  </w:rPr>
                                </w:pPr>
                                <w:ins w:id="4674" w:author="만든 이">
                                  <w:r>
                                    <w:rPr>
                                      <w:rFonts w:ascii="Times New Roman" w:hAnsi="Times New Roman"/>
                                    </w:rPr>
                                    <w:t>Kijkvenster</w:t>
                                  </w:r>
                                </w:ins>
                              </w:p>
                            </w:txbxContent>
                          </wps:txbx>
                          <wps:bodyPr rot="0" vert="horz" wrap="square" lIns="0" tIns="0" rIns="0" bIns="0" anchor="t" anchorCtr="0" upright="1">
                            <a:noAutofit/>
                          </wps:bodyPr>
                        </wps:wsp>
                        <wps:wsp>
                          <wps:cNvPr id="9874867" name="Text Box 77"/>
                          <wps:cNvSpPr txBox="1">
                            <a:spLocks noChangeArrowheads="1"/>
                          </wps:cNvSpPr>
                          <wps:spPr bwMode="auto">
                            <a:xfrm>
                              <a:off x="1616355" y="1823886"/>
                              <a:ext cx="514985" cy="4819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2EE189" w14:textId="77777777" w:rsidR="00E84243" w:rsidRPr="00BD41D6" w:rsidRDefault="00E84243" w:rsidP="00E84243">
                                <w:pPr>
                                  <w:pStyle w:val="Arial11C"/>
                                  <w:rPr>
                                    <w:ins w:id="4675" w:author="만든 이"/>
                                    <w:rFonts w:ascii="Times New Roman" w:hAnsi="Times New Roman" w:cs="Times New Roman"/>
                                    <w:rPrChange w:id="4676" w:author="만든 이">
                                      <w:rPr>
                                        <w:ins w:id="4677" w:author="만든 이"/>
                                        <w:rFonts w:ascii="Times New Roman" w:hAnsi="Times New Roman" w:cs="Times New Roman"/>
                                        <w:sz w:val="20"/>
                                        <w:szCs w:val="20"/>
                                      </w:rPr>
                                    </w:rPrChange>
                                  </w:rPr>
                                </w:pPr>
                                <w:ins w:id="4678" w:author="만든 이">
                                  <w:r w:rsidRPr="00BD41D6">
                                    <w:rPr>
                                      <w:rFonts w:ascii="Times New Roman" w:hAnsi="Times New Roman"/>
                                      <w:rPrChange w:id="4679" w:author="만든 이">
                                        <w:rPr>
                                          <w:rFonts w:ascii="Times New Roman" w:hAnsi="Times New Roman"/>
                                          <w:sz w:val="20"/>
                                          <w:szCs w:val="20"/>
                                        </w:rPr>
                                      </w:rPrChange>
                                    </w:rPr>
                                    <w:t>Veiligheidsbescherming</w:t>
                                  </w:r>
                                </w:ins>
                              </w:p>
                            </w:txbxContent>
                          </wps:txbx>
                          <wps:bodyPr rot="0" vert="horz" wrap="square" lIns="0" tIns="0" rIns="0" bIns="0" anchor="t" anchorCtr="0" upright="1">
                            <a:spAutoFit/>
                          </wps:bodyPr>
                        </wps:wsp>
                        <wps:wsp>
                          <wps:cNvPr id="285244133" name="Text Box 78"/>
                          <wps:cNvSpPr txBox="1">
                            <a:spLocks noChangeArrowheads="1"/>
                          </wps:cNvSpPr>
                          <wps:spPr bwMode="auto">
                            <a:xfrm>
                              <a:off x="1596788" y="2347414"/>
                              <a:ext cx="600710"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8EF924" w14:textId="77777777" w:rsidR="00E84243" w:rsidRPr="00FE7549" w:rsidRDefault="00E84243" w:rsidP="00E84243">
                                <w:pPr>
                                  <w:pStyle w:val="Arial11C"/>
                                  <w:rPr>
                                    <w:ins w:id="4680" w:author="만든 이"/>
                                    <w:rFonts w:ascii="Times New Roman" w:hAnsi="Times New Roman" w:cs="Times New Roman"/>
                                  </w:rPr>
                                </w:pPr>
                                <w:ins w:id="4681" w:author="만든 이">
                                  <w:r>
                                    <w:rPr>
                                      <w:rFonts w:ascii="Times New Roman" w:hAnsi="Times New Roman"/>
                                    </w:rPr>
                                    <w:t>Naald</w:t>
                                  </w:r>
                                </w:ins>
                              </w:p>
                            </w:txbxContent>
                          </wps:txbx>
                          <wps:bodyPr rot="0" vert="horz" wrap="square" lIns="0" tIns="0" rIns="0" bIns="0" anchor="t" anchorCtr="0" upright="1">
                            <a:spAutoFit/>
                          </wps:bodyPr>
                        </wps:wsp>
                        <wps:wsp>
                          <wps:cNvPr id="1111010203"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F8D902" w14:textId="77777777" w:rsidR="00E84243" w:rsidRPr="00FE7549" w:rsidRDefault="00E84243" w:rsidP="00E84243">
                                <w:pPr>
                                  <w:pStyle w:val="Arial11C"/>
                                  <w:rPr>
                                    <w:ins w:id="4682" w:author="만든 이"/>
                                    <w:rFonts w:ascii="Times New Roman" w:hAnsi="Times New Roman" w:cs="Times New Roman"/>
                                  </w:rPr>
                                </w:pPr>
                                <w:ins w:id="4683" w:author="만든 이">
                                  <w:r>
                                    <w:rPr>
                                      <w:rFonts w:ascii="Times New Roman" w:hAnsi="Times New Roman"/>
                                    </w:rPr>
                                    <w:t>Dop</w:t>
                                  </w:r>
                                </w:ins>
                              </w:p>
                            </w:txbxContent>
                          </wps:txbx>
                          <wps:bodyPr rot="0" vert="horz" wrap="square" lIns="0" tIns="0" rIns="0" bIns="0" anchor="t" anchorCtr="0" upright="1">
                            <a:spAutoFit/>
                          </wps:bodyPr>
                        </wps:wsp>
                        <wps:wsp>
                          <wps:cNvPr id="443342472"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A9F02D" w14:textId="77777777" w:rsidR="00E84243" w:rsidRPr="00FE7549" w:rsidRDefault="00E84243" w:rsidP="00E84243">
                                <w:pPr>
                                  <w:pStyle w:val="Arial11C"/>
                                  <w:rPr>
                                    <w:ins w:id="4684" w:author="만든 이"/>
                                    <w:rFonts w:ascii="Times New Roman" w:hAnsi="Times New Roman" w:cs="Times New Roman"/>
                                  </w:rPr>
                                </w:pPr>
                                <w:ins w:id="4685" w:author="만든 이">
                                  <w:r>
                                    <w:rPr>
                                      <w:rFonts w:ascii="Times New Roman" w:hAnsi="Times New Roman"/>
                                    </w:rPr>
                                    <w:t>Zuigerstaaf</w:t>
                                  </w:r>
                                </w:ins>
                              </w:p>
                            </w:txbxContent>
                          </wps:txbx>
                          <wps:bodyPr rot="0" vert="horz" wrap="square" lIns="0" tIns="0" rIns="0" bIns="0" anchor="t" anchorCtr="0" upright="1">
                            <a:spAutoFit/>
                          </wps:bodyPr>
                        </wps:wsp>
                      </wpg:wgp>
                    </a:graphicData>
                  </a:graphic>
                </wp:inline>
              </w:drawing>
            </mc:Choice>
            <mc:Fallback>
              <w:pict>
                <v:group w14:anchorId="69C159DA" id="_x0000_s1245"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D2i/AQAADIdAAAOAAAAZHJzL2Uyb0RvYy54bWzkme1u2zYUhv8P2D0I&#10;+t9Y/JAoGXGKLlmCAt0WrN0F0LJsCZVEjZRjZ1e/l5Qlx/aAZmnjJHCA2JRMUocvn3PIQ52/X1el&#10;d5dpU6h64pOzwPeyOlWzol5M/L++XL+Lfc+0sp7JUtXZxL/PjP/+4uefzlfNOKMqV+Us0x46qc14&#10;1Uz8vG2b8Whk0jyrpDlTTVbjx7nSlWxxqRejmZYr9F6VIxoE0Wil9KzRKs2Mwd2r7kf/wvU/n2dp&#10;+8d8brLWKyc+bGvdp3afU/s5ujiX44WWTV6kGzPkE6yoZFHjoUNXV7KV3lIXB11VRaqVUfP2LFXV&#10;SM3nRZq5MWA0JNgbzY1Wy8aNZTFeLZpBJki7p9OTu01/v7vRzefmVkOJVbOAFu7KjmU915X9hpXe&#10;2kl2P0iWrVsvxU0WJUlIoGyK3xhlAeVhJ2qaQ/mDdmn+6zdajvoHj3bMaYp0jP+NBigdaPBtVtCq&#10;XerM33RSPaqPSuqvy+YdpquRbTEtyqK9d+hhYqxR9d1tkd7q7gJy3mqvmE38OBBJELHQ92pZAXxU&#10;ss/2hGPONrR1u5bSjuyTSr8ar1aXuawX2QfTgF14lBVztFvdXe48dloWzXVRlna2bHkzQHC+x8l/&#10;aNQxeKXSZZXVbedUOisxVlWbvGiM7+lxVk0zDEp/nDmD5Njo9E8Y6NzHtDpr07w3dGuMNdsALW+6&#10;+k3NIIJctsq5yfegNQAC2bRpbzJVebYA82CR617efTLWNlTtq1hpamVF6u20lm20haGWfoQg02uH&#10;qwP1/peXfc5lk8Ea2+0WCxHyJEkYh8d0XHyxnvSLWnuC2qne1LYO6bVr3LcIWNtNsweI1mqVZ3IG&#10;MztIHjTt+nmU9DSIgphQ34P/EsIojzr37R2c0IjTGBhbBycipJED+OmTYFRZzHpYXZzPLkvt3UlE&#10;6OmiGwqG+7BWWe/OnhzbO4gPxuHVjbZdT9fO8zCIXsmpmt1DSK0ABxTHOoVCrvQ/vrdCzJ/45u+l&#10;tAGh/FhDR7tA9AXdF6Z9QdYpmk781ve64mXbLSTLRheLHD33M/UBmF8XDkBrY2fFxmAQ1tn7/KiJ&#10;OEjCJMQKvI9a0gsEMI+HGgsCGgYwx5HEo4TwXdbCQLCoRy1C7R+Kml5MB9Cu3Z99OkD+LtZYL+VJ&#10;s0ZizBaJGCOHsDmXfhCcjhPXGEWoFY61mMSx2CXtLUY15yzbeHKiUQ3rJxchAtshaIMrHjWqdXR1&#10;MU1wGrjYKsf9+ikYCRHHNvtjwrBX7qJOvwXqNyiP3MPsBCvzPDHN7eBPnjSBCBJSzNghaYNARyWN&#10;hEJEliW7ftKQR3QvqoUhE1vWgkg4O3/UVu15WHPbzZNnDVMbEGyI4ugQtkGhI8NGEkpZB1uYEEH3&#10;EgNBEh5uNmsuxsWvP7A5f3kx2GplE4P5iycGSSx4HGFvtJ8WDPIcl7QIG0dLkg1rMWUxnABL5HYJ&#10;DQlP+gyUxyRBivDql1DnDC9GmmleRwqKgwPKOWEII/usDQIdl7UwiUTcpaCUccH3U1BknaI/ziRR&#10;EIHLV8/akM2fdgpKCMEROg0OYYvdntt643FhizgTYgNbzCgSl93AxqOAYY/WHa29jfMOHFzCH04+&#10;sHHOGKccZ7YHge2FcoMHrIlQ4CRmF7Xd1OBNpKF8ODh6rXHNvaHCizl3irh5iWjf/D28dse+21ed&#10;F/8CAAD//wMAUEsDBAoAAAAAAAAAIQD+w2BErv0AAK79AAAUAAAAZHJzL21lZGlhL2ltYWdlMS5w&#10;bmeJUE5HDQoaCgAAAA1JSERSAAAB8QAAAbIIBgAAAPT+/b8AAAABc1JHQgCuzhzpAAAABGdBTUEA&#10;ALGPC/xhBQAAAAlwSFlzAAAXEQAAFxEByibzPwAA/UNJREFUeF7snQVcVEsUxn0G3d2tItiJWCh2&#10;d4uYCHYHdmF3Byp2YWJ3KzZioCgmGIiKgfm9ObN3KRcLVJD5v988d2fv7t693JlvzpkzZ7JAIBAI&#10;BAJBhiRexB8/fox9e/dh/z5RRBFFFFFEESU9FdLnY0eP4t27d5Jqy4gX8dkzZ6FPz14IWLpMFFFE&#10;EUUUUURJR2XZkqVo3bIVTp04Iam2jCQifjY4WHomEAgEAoEgPbF44SIcOnBQeiYjXsTnzJqNQweT&#10;vigQCAQCgSB9QMb2kUOHpWcyhIgLBAKBQJABECIuEAgEAkEGRYi4QCAQCAQZFCHiAoFAIBBkUISI&#10;CwQCgUCQQREiLhAIBAJBBkWIuEAgEAgEGRQh4gKBQCAQZFCEiAsEAoFAkEERIi4QCAQCQQZFiLhA&#10;IBAIBBkUIeICgUAgEGRQhIj/dT4h5mkk7kbcxf17974q9+5G4EHkU3yUjk5L3r98xj8/4u5DxLyJ&#10;wxf2X/rmM15GRyEiIgL37kXi9fvPUn1S4l5G4wE7JuLuPTx58VaqFQi+zZe413jE7pu7rN1Re3z8&#10;8o30yrd5HvVAdk8+eop3nz7jS7Jm9Onjh7/UsmR9C53b/fuP8e6j4rN4G/MU93l7uY/o2DipVpBR&#10;ECL+13mKke2rwcTADLns7JHT1i5JcbCygmP+Emjq2RP+W4LTRszfRWHDjOGo71YcOa0sYWVthzLV&#10;uuDQ9efSAemVWMzt3wAGenqwtamGwPPPpPqknJrTHwX0dKFvao+20/ZKtQLBt3iPrRO8YG9oAnvW&#10;7mxMjOHSfDQefqPBPQs7jtFdPFAmfy7YWFrA2r4QOg5cgsfy97yNxNrpI7Bg2zk2/PwLfIrCyA4V&#10;oaerh9zOTXHojuIB7c4RHZBbVwf6Fs7ou+KsVCvIKAgR/+s8xVAPd+hq6sPK1BSG2lrscdKix4qO&#10;hjr0DfNi2LLjqRbyK2tHIreWMvT0jGDKxE5H5T8oG1TA1qux0hHplVjM7F0LGmpqMDVxx4azikX8&#10;xIzecFRThbquOVpO2i3VCgQp8+X5JbQrmZO1CUOY6hvA1FAfptZuWHXuqXREMj4/w8w2ZaGhpAYz&#10;I2PebpWyZEWhOhMQywze6Ov74VPdFXoqJhi47LT0pj8ME/GhrctCTVUN1g71cSBcsYgHDWkNa1UV&#10;qBs4oOeyM1KtIKMgRPyv8xTD21SGroYO7B3LYVLAduzdszdR2YWFo7uhRC5LGOlow65Yc5yMfC+9&#10;99c4Md4b9mrqMDB3gOeoZTh/9hROXLiKFx+kA9ItsZjdty50tLRgaVEZG88pFvGTs/rCWUsT2obW&#10;aD1lj1QrEKTMrR2TkddEH8Y2+VCrQX0UdbKEvrYJGvddgXfSMUl5hiGlnWCgowOrwlUxd8txBJ8+&#10;gfPhT/ir51b4QkdJBXo6OTFhaxiv++MwER/etjy0mBFgn7sRDt5WLOI7hrWFvaYGtE1yo3dAsFQr&#10;yCgIEf/ryERcR00TDvnr4vhjqToJsZjqUQmmGprQz1kM809FSfWJ+YJ7V04iYNZk+I3xw/yVWxH2&#10;6JX0mowPz8KwZM5keNdyg72hIUyscqJh9xGYPXspToR8bXG8fHwbu9b6Y5LfWIyfOhtBx0IQ+5XQ&#10;f8TFXSswbuQIzFi2FdEfPyJ03waMHzEOyzcewbO4T9JxMuJi7mPfOvrMMZg0fR72Bd/Cj48d0kbE&#10;3z6/h8PbVmPa+HGYNGE8JkyYg6AjF/D0bcpOz1dRt7A9YB7Gjx2LqXP8cfzK/XQfQSD4Ud5gfpda&#10;MFJTg32xljh4KRjd3fPBgLU3e9eWOBmV9B6+fXYnJozqj5r5c8GCtSObwhUwePJsLFq2F9EvX+Lg&#10;Zn94Na4KKxMTWJjaoZ5nL4wbNx7rTyYV87fR97Bn7WJMHDsGk2cswIFz4Qq8bEnb1zPWvq5K7StA&#10;QftKQhqJOPUDezcsw+Rx1F5YmbQQ+06H4sU3bIlnd0OxcfFMjBszFjMWrsTZmwo7NkEaIET8ryMX&#10;cS0m4nVw5IEiaYjDjHbVYKSqBpPc7gi89lKql/H+eRgmdG2OQnZW0FPJjmxZ/oOmtiEcC5bDwJk7&#10;ECtp05vQQDgb50B2VV3Y2djy+XZjtWzIkkUdniMSzR3HPcXayX1QqpAzLHQ1oJQlC7JnV4GZRU6U&#10;r+KJ1UdvSgcS77DQpxz7ziywLFQZQ4b0RglbI6hnzwFtvcKYs/eWdNx7HF09CdWL5Yelnib/TKUc&#10;arCwcUQ1j8E4czfpgEMxqRXx9zi7aToqF8/Pf1d2dg5ZeVGCqZk1Cro1wrIj4UnF+fMrbJszGOXz&#10;O8JMW42/R1lZAzY586Nx18kIe5Y6r4jg7/Pp4TE0LmEHTXUdVPKez4V0y8gWMNXThr5+PowPDJUd&#10;KLFjiidrM1lgZGoJB9aO7EyNof4fu480KmPv2cvoWTcPe10D9tTGrK1gpKHMj680KlD6hDgcXjkB&#10;VYvkY/ehJnKw16gtWNrmQU3PYTh//7V0HPEOixK1r8FD+qCEjdS+dAthdnz7UkBqRfzzG+xfOhJl&#10;C+aBqZYqPwdqL9myqMLC0hbFq7XBlguR0sES76Ox0q87XPPkhDH73dReVFW1YedYBG0GLsRDeWck&#10;SDOEiP91JHe6ujYcnCtjxcErCA8PT1SuYdu8EXB1MIOmliHq9F2KV4kH33EPMaV9VeipaUBfxwj5&#10;ipRCxfLlUSyPLfRJyHRzoffCQ6C3vI84As+67ijsmBt25hawtrJFwaIlUKJoFfgtlQe0xGDJwKZc&#10;5HQ0dGGfqyDcy1dAxdIlYGdkAB11dZjnKoeF++VWRRyW960NMwND5LSxg7WJET9GM1sW6OdvjOMP&#10;ZCIXunkyCprqQ1tDG1a2zqjAPtO9ZGFYGulBizXyonX642rMN6wKTupE/PGFDXCzM4CquhnqtR+F&#10;IHZvHzxwAIELR6NUbnMY6JmgQqsRiKBJTc4nHFnQH/asM9fR1IEduxYV2Xm7FcsHM30ddt76qNh+&#10;Mh4KHc/QBK8YCkc2sNTVz4txm2WCHbZzOvIa6sNIVx/uPnOQeIh5ap0fypQoigJ2trBh7cjOIQ9c&#10;S5WEW9U+OHsjHLMGeyBf7tywtbCEjYUNChUuAdeSpZlAHuXvD9k4HvlN9Pk9ZW2Xl7eFCi6FmFWv&#10;Cy0VbZRoMBg3XsjFLg4r+taBudS+bBK3r3yNcExqXwpJpYjfPrAAhYw1oa5jh1a9pmCP1F5WzRiA&#10;QtZGMDSwQJ1uM/Ak/hTeYotfB1iwtqenpYdcTsV4eylTKA+MdbWhpW6CBv2X4rnQ8TRFiPhfRybi&#10;BkyA7aysFRQr7rIzNbZCvZ4z8DCZ7/n69qnIr6cFA31TlG8+BFceyUbxD67sQqsK+WCopQbzok1x&#10;9H7C0pF9Y7yQU0MdOlZOGLb9mlQrI3zHdNbB6EBP1whF3L2w+3yELLKWWef7/EejpC0TO3UNOFbq&#10;givcIfAxXsStzUxhblEAHfqNwcwp07Bm9xnWBTFeh6GrW17osU7LNm95zAkK4YOKLy/vY/EQD9gZ&#10;s85L1xrdF56ko79B6kQ8eKUvTNngRNe8CKbuuivVyrh18gCOngnBo6cv8EnS8PePTqJJAWvoauvB&#10;sUQ9rDt5h9fHPQnDeO9asDBgHZNxXozfdoPXCzIg7+/Bt1YR6LF72q5Ua5yOlDm0P0SdhkepnPxv&#10;b5e3Pg7cS7b06l04BpVj7UtTHdaV2uB0stmow/6DYK6rCyP9nBi5KkEYv7y6Cu8yeaBLg8L8FbFg&#10;91Xevj6/uIv5g1rA1oi1BT079Fkqf0+CiMvbV/u+UvvadVrWvlIilSK+Y6Y3dDXUYGBfHivOvpBq&#10;ZYQe2YsTF67hcXRsfHt5eS0IVeyMoadjgAIVWmP3FZmV/ur+JQxs4cbaHhsoWZeE//Fk1rsgVQgR&#10;/+vIRdwYdpYWMGENX19bJ0kx0NWDiZEZClWoj+lrT7Lxrpy3WDqoHre4jU3dsPZi0nWt5wJ8YaOj&#10;BX19Z0zYdEWqBQ6M7RQv4sN3JBKgLy8xzas6DNQ0YWpTAvOPPpRekPMRS/rXgxEbNOgbFsbsXRG8&#10;doUk4mZ6hnDvNCOJ1UJEnVyC4vaG0FIzQeNe66VaiVfn0aiIA7NAdFChmR+efHOU/vMi7jE5ITo9&#10;fN9sOLFzN2TXMl8Bd3QfMhGrNgbh5GWZOCfn6lY/OJrpMsvHBl2nHJNqJcJ3wM3BDNqqhmjUa0mi&#10;v4kgI/E0eDlcbI2grWGKFkOS3ptrh7RkVqUW9Izs0cf/lFQr8SECvnIRr9wWwclWZx5d6hsv4qPW&#10;nJNqgYdHF6CwjQG01UzRfMBmqVYi5jTqFrSFlqouKntMxHMujgkibqZnAHevaV+1rxT5BRHvlSg6&#10;/dzakbBmVr+RsQWKFKuOfqNnYN3mXTh7PXm/IOP4kt6wMtSGrlYejFiV1Dh4EbwMhc3Jk2cOL7+t&#10;f2fJ3T+KEPG/juROp+j0PG6YvnoPjhw+nKRsXDgB1Us4wlBbEzqGBTEh8JLsrZ8fYkyjYjA0MIKN&#10;lTOq1mqMFk2bSaU56lcszQPY9LSN0X7GLtl7GCla4m+YxVy3EDQ1tJGnSEdcUrBsPHTzJDizQYWB&#10;jhk6z97H61b1q8NEnA02tPNg9PLzvC4xF1YOQV4TXe5NKFK8Clo1k59jM7RqUhfF7G1gpEHWfXtc&#10;epFkRjoZsZjVp44k4pWwMYUlZvEibmSNtjP2S7VsjPL2MRb3bomcxnpQV1aGpooaNNW0YJO7EKrU&#10;aIyBo/1xPTohFnnvpI6wM9SFuYktSpapiZbx17YZWjaogfxs0GXILLjizQfjQbqP7Bd8zWdsGtkG&#10;VuxeMbTMh4GL9yM8LAw3ebmFA/6Dkd/KGMbauihUpx9uJZmq/jVLPHjpQDgZ68DUxBpFXaombQuN&#10;66KInTUMWVtwrtoJV/n3fZBEnNqXI0YGJAwIvsunSAxr4yaJeMPvi7ipI/qtSmi/H1/exqR2tWHN&#10;vltNai8a6jrI6VwU1Wu1wIipaxERH+n6AWsHNICFgR4szBxQ1r1ukvbSrE5lOJmZwkBdCxW7TMc3&#10;m7ngpxAi/teRB7ZJ0emKAs8ZN3dORzFLU9ZpaKJQ48G4T/NQn+5hWPWCMDY0hZ2NNWzMzWBubBJf&#10;rCxskCdnLthaWKDe2PXxAVspinjsNXSpXYA1em04F++Gq0nj5zi3gmahMBNxfV0TtJ+2k9dxEdcn&#10;i784Zm4L53WJOb2gH5z0dWBpaQ1bK0tYJDpHcxNz5HTIBUcrM9hVbIUjD781L/4W8wc2ZCKuDXPz&#10;kgg49kCqT8rp2f2YiFOnZItuq5Kve32H8wcDMW5oPzSv4YZc1lZ8Xl5TlV0PNpAqWKs7zkeSkH9B&#10;0AgP2OnpwdrKBrZMsBNfWwtTC+Ri1za3hQmcG/XGtR82jwTphldX4VMlH7tvWfuxsoa9NWtDfB5b&#10;VuysbXi9rbkxDM1d4X800f32iyJ+fHYvOLK2YEWfm1JbsDSDQ5U2OMkDuj/KRFxqXzO2fCOQLTlf&#10;nmJ0x0o8DsU2Z2VsV9SgGbuGt4MD6w+0bfJi1K5ky+E+vcSJXasxamAvNKxcCg6W7JyZqFN70dXS&#10;Q+mWw3Arhuzq9wjoWgsW+gawZdfN1sI8aXsxs0TunLmR09wExTuMxaPUJrsQxCNE/K8jF3EtOOSr&#10;hb23Ukj1+PAIaue0hglrzKal2uBMNFXGYrpXeejraMPUrgpWHLuDZ08eIzIyElFRT/D8eQyeP3uK&#10;x1FRePYqYRSeooh/eYbRbSpClw0orHNXxbawr0fuu2d4w1yPWQU6uTF67WVet5J1MjIRL4YZW7/u&#10;ZG7umIQClrrQ0bZE0/6r8Cz6GaLYOdJ5Pn32HC+eR+MpO++op9H41ooZspwC/TrCRF0bRqa5MWxj&#10;iFSflP2TusJOQxN6ZvYYsP6CVPs1n96+RMSNyziwbQ16tKwIS2N9aKvboN882dz8mSV9YG+sDV29&#10;XOg2dQ+/lrLzZtcz+jli6LwfRyEqOgYfhGWR4bh7cD6KmRrC3MwCZgYGMGKDU0Md3YSiqw9jA2NY&#10;M0E31TNB4+HreSwH5ydEfNTqhCxo17aMQ15z1hZ0rNBq8DpEp9gWnkOWVVhyp0vta/rmxCtDvsc7&#10;zO/VCIasbzGxLoSZh+5L9UlZ268ZLNQ1oG9TAJP2K55aIt7HxiA89AJ2Bwagfd1SMGeDX11tJ0wI&#10;vM5f3zmpjew8jQpgRMBp1l6exLeXaNZGYthvfcLay+PnrxKuoyDVCBH/6yS2xOvhlEIP8RccWTYE&#10;TmwUa6Klg6KNhkAeZ7NzZmdWp8WscQd4TdySZHnU61fP8UZBa0k5sI19z6wesNHWhL6BBep2nYtH&#10;iTJdPAnZhaYlcsOQWbkWBRvhUAR3B8gC274h4m9v70HlfJbQ09RHoUreOBuV6Cy/vMazWMXpNBRx&#10;da0f8tI8v4ERitXohQsPkw56XkccR6cqhVmHrAMzG3cEXpbPCXzAvcunsH31MowaMRzrTift0M6v&#10;9IWNiR70VMzRaWwQr3t2djmK2hjBQNsQ5ZoMRRJv5PuXeP5GmBMZlxeY41UNRtpM4BxcMXrJLhw/&#10;duyrsnvpWJR2MIWBnj6cy3jhsjy+6zsifnDRAJiSiOs5YNS6hHiU2LAgVHAyhz5rC0WqdsGFxO/7&#10;TG0heahaakQcODGrN+w1NWGgb4LyLUYi7HnSaPanoTvQrFQedo9T0GkDHLortcXP73Dr7FFsWbEI&#10;w4aPwq6rMbJ6ib3TO8HUQBf6anYYtEg26L21exocWRsy1DFFjU7TWM+WwMe3MXjxTsyE/w6EiP91&#10;ZCKup6kH+5xF4dV7GMaMGp2kDOneBoVz2bKRrz60tFijWZIQxf361gE0KmoDTSbuFpZ50LRjH/6e&#10;0QO6oGKZEnCvUgutO4/GhUcJYvet6PQPzy6hS7X80FbTYFaILao26IDRdB6De6BqEScYswGDto41&#10;us/cw9fTUifzPRHHl1gsH9iYdVyazDIxgYt7Ewzhv20k2jVwR/Ey7mjQwAOzt176bsDL55c30K9u&#10;EehqaMNEzwzFy9VFv6GjZNdqSD/UL5sfZoYG0FPXRCmPSYiKn6t+i62j28JAKQe01HWQt0QV9PaV&#10;vW/UoG6oUtCRWU5a0DUvgQVya+R9JCa1rQBtZtUbG1rArXYbjODnPQTNapRBSbfKaNTEC6uOpWy9&#10;CNIn727vRrW8bGDJ7oWitfpD8cQM8RB9ahVjA1cdGFgUwpQd0nTRd0Q8eOVIOLD3mJla8/tmyNBh&#10;WLTvKhvzxmJp3/qsvbO2YGCKkpWaYSi/p0agbb0KKF7WHQ0beGJeUIg0IE+diMdFnkE7N0foaurC&#10;VN8CZao0xaDh9H3svh/Yg8famLL2oquui5q9liJ+2v/TCyzpWReatB6dBhysnQ0YKnvfsL6d4OZk&#10;D1MdDRg5VMJGKTXt59ibGFCvKDQ12MDI2AbVmnSS9R3DBqBepZIoXaEamrbsgaBLKcwZCn4JIeJ/&#10;nScY1KwMVHOow1hPB2rZsiJHlv+SFKVsytDT0oaevhXqd5mN+8kM1xtHlqFGkdww0NCAeo7ssvdl&#10;ZWKlqgpNHRu0GuiPR28TrMbdw1rDLEsWZNe3xkBpXWxiHl/aDe/arsyS0IGmspLs8/7LDg1VTZhb&#10;FkDPKRsRHa+2cfDvVgnaylmhrOyMyYGKU0x+fn4Do71qwVpHD9qqylDivy0r1JTVoKGmyayc1th5&#10;MTKJJyElnoXuh3fVYjDR14GOmiqU/5OuGTtHTSbeBtqmKFe/J47dTGo9fHl1G1O71IOlgR501NWg&#10;klV6H10r9j5TmwLou2BPkkjzN/fPolcjN5ix66+lknDeGipqUFfTRYlaPXHidtLlN4L0zifsm9YZ&#10;pkrZoKRqjA5TZAGaKbF/KrM61ZWgmlUdFdtNA09n8OEWehezh+p/WWBQuhlOPJEdK+fVtR2o5WgM&#10;TSaeuipKPNlL6T7LZcvJoq9hRPsasNTRZW1BJf6eUmdtQV1VC/nKtcWeELnQxWFJt8rQkdrXpA0/&#10;v5zx/ulNaFEmLwx1tfn3Kf9H3yfd90xwDXQtUb3NcDbQTzp99v7xZQxtVZF7FGTtTPY+pWxKfGBr&#10;kbskxqw7lcQ1Tjnj21UtDhNNLdZ35JB9z3/ZeFCcuroh3FuMwOWoH/e8Cb6PEPG/TgzmDfOGW5kK&#10;qFmtmoJSBVUr1ka3AeOxbs9pxKQQBf0iIgSr5oxD2wY1UKVSZVSvVh/9xszG3uCbX6U1Pb1oNGq7&#10;lkQZdszcI4qtyM+vH+PA1tUY2as9alSsgMo1G6D/mHk4cu5OMqF9j+1Te6CSW2m4ubXA6sOK5904&#10;72NwMmgNBvt4oEaliqhSoQpaefWDf+ABPHjxc67pDy8eYO/mFRjduyNqV66E6lWqomqlmugyYBzW&#10;bzuGx69TGA58jsWZfVswfTSz2mtURTX23qqVG2Hg2Nk4cOG2Qk/A51dR2L/BH33aNmHfwY53r4r2&#10;PYZh9Y6TePp12IAgvfMpGouGdUDZkmVQrWYH7L6edLCXnJc39qJtrSqoVL4sqjXsg2C+ljwSM9s1&#10;QvlSJVGt0zCEfPUR73H12Cb07dgU7uXKo25LHyzffzWh7cQ9x/FtK+Hr3TK+LXh0GoClmw7h4cvE&#10;beE9glj7qiy1r1UH70n1P8ebp7cQtN4fQ7t4su+rhBpVqrA2Uxe9h03Blj3BKfYriIvG0aD1mDCk&#10;B2qzvqg6tbXqzTB8yiKcCFW81Ox99F0ErZiDri3rs76ItZdKNeDT3w+B+8/jJ5u54AcQIi4QCDIZ&#10;P+LvSZnk+4ULBH8TIeICgUAgEGRQhIgLBAKBQJBBESIuEAgEAkEGRYi4QCAQCAQZFCHiAoFAIBBk&#10;UISICwQCgUCQQREiLhAIBAJBBkWIuEAgEAgEGRQh4gKBQCAQZFCEiAtSxefPn/H06VNcv3YdJ06c&#10;wLq1a7FsyRIsnD8fUyZP5mXq5ClY6r8ES/z9sSkwEOfPnUf4rVt4+VLx/sYCgUAg+DGEiAt+ipiY&#10;GJw8eRJLmVD36N4d7uXcULRQYeS2d4CZsQlUsufAf1myIBttsJLlv/iSlT2nenVlFb4/s1Pu3HAp&#10;Vhy1a9TEEN/BCNywATeuX8fHT2KnYYFAIPhRhIgLvsvHjx9x5MgRDOjXH25lykBHXRO6mlqwNrdA&#10;Ljt71KlZC107d8HwYcO51e2/2B/LlgV8VebPm49JEydh0ICB6NCuPdzKloODjS0sTExl4m5uiTq1&#10;amHi+Am4cePnd2sSCASCzIYQcUGKfPnyBdu3bUfDevVhpKcPTRVVbnX7dPLGwoWLcOLkKdwKv41H&#10;kVG83Lv/ADfCbvJy9tx5nDp9BqdZoX8vXrrM62/eCseDR5H8+AcPH/G6AwcOYpzfODRr3AT2TNQ1&#10;2PfYWVmje7duOH/unHQ2AoFAIEiOEHGBQu7cuYP2bdtx4TbWN4CnR2usX78B4bfv4PGTp7gcEoK1&#10;a9dhArOaR48egx7duqOdZxv+HhJ5srTbsufy4tWhIzp19OKv02sD+g/AGPa+aVOmYvv2IP65T54+&#10;Y597BXPnzEVl94rQYNa5jYUls94n4t07sQexQCAQJEeIuOArLl26hGKFi0AthxIa1W/ALWWymnft&#10;2o2RI0ZyISYrmdzi5B4PDNyEQ4eP4MLFS7h2/QYi7t7DQ2ZtJy8k1FevXceZ4LPYu28fVq5chXFj&#10;/dCnV290bN8Bnb19MJPdkKfPBPPvW7FiJT8P1ew54MVef/XqlXSGAoFAICCEiAuSQEJZs1p1aKmp&#10;YxQT7OthN7FwwUK0bdOWW9Oz2D1x5MhR7kYnizzmxUs8i37OH5OLnMT6/oOHCgsJM70eGfWYHx/9&#10;PAbPY17w5yTuQcwiHztmLDxbe3LLniz08xcuokmjRlDOlg0jh4+QzlIgEAgEhBBxQRJWLF8ObTUN&#10;bhWThd26lQd6du+BPXv2IurxEy689K9crGkePLWFPoc+7/HTZ1zUyWInK7wdGzj079cPGzdsRMni&#10;JZAnZy7cvn1bOlOBQCAQCBEXJKEns4ApsKxalap87nr37t3c0n7yLJpb0opEWFEhoac5brK46V95&#10;4NuPlIfsWPrOR5GRmD9/ATxatETtmrVgaWqG7du2SWcqEAgEAiHigiR079oN6srKaNa0GY8cJ8v7&#10;Zy3uu/fu4+TJU9wdHhS0Azt37uLz5T8zCKBCx794Fcu9AIULFIS5sQm3ygUCgUAgQ4i4IAk0F53j&#10;v6xYHrAcr9++UyiuyUvi+W6yvEnEPVt5oI1Ha3Rjg4LmTZpiypSpfEAgnzen439kcEDHPWVWOX2O&#10;kb4+z/gmEAgEAhlCxAVJIEucMqyRiL+MfZ1EUEl0qZAQ88C0mBd4ySxlElmqi2DiTfPZtCa8VfMW&#10;OHL4CG7cCONR6GNHj8HtOxE8II4+i4LZ5O8n13lK8+wk4vRdvoN8YairxyzxDdKZCgQCgUCIuCAJ&#10;A/r14ylTZ86YiVev38QL6dNn0XgmBbWF3byFw0ygV69ew5ec9e7Zi68Fb1CvPiq4lYdbmbKwtbSC&#10;maERz8Zmyv51ypWbv1alUmU0bdSYLynr37cfpk2bho2Bm/iys4iIuzy4jSx2Em76bhJ2+s5WLVvC&#10;zMgYR48clc5UIBAIBELEBUk4cfw4F8tiRYryTGuv37zFI2Y1H2I3yYzpM/ga8eLsNQdbO54Ehlzv&#10;elracMyZi6/pLluqNKpUrIRa1WvwQsvVKD86/VupgjtcS7jw+W17axuoKSnzQnPdjg45ufj37tUb&#10;S5cuw4ULF7mFHssGEpTG1VhfH+XLlhObpggEAkEihIgLvmLE0KHQZ8JMuc0pq1qrFi25ZU0Bb5RB&#10;rWC+/DyDGyVqIcHdvXsPX89NrnJyk9PacbKoyYKWF7LkqZ6s6+s3wnhCl82bt/A16EOHDOX5151z&#10;O3KrnYS9QN58XNCHDx3G87OT6B84cEA6Q4FAIBAQQsQFCvH08ICOugZP+kKWOS3xouxs5EaneWua&#10;zybBpgj2Y8eOY8uWrXyTEz8m7JQkZmD/Aejbuw/69enL/x3sO5i73qdMnoI1a9dhx46dOMOEXJ5u&#10;lT6PBgFbt27jbvbSLiW5ha/Nvt9YT5/fiwKBQCBIihBxwVesXrUaTswqpvnsNq09sXvPXm5J0xw5&#10;WdxL/Jdg+LBhPPUqWeTeXp0wfPgIzJkzF7PYDUVivnbNWl7WSIUek9U9Z/YcnlqVAtXat2nL30/J&#10;ZEaPGs2Xj5Gov30Xx1O30udUcq8IfW0dVKtcGaGhodIZCgQCgYAQIi5Iwrlz52BvY8Pd18uWLkPs&#10;67c8qpzc5pTFrVWLFnz/78WLF+PwkaM8VzpPoyoldiGxp8QwZF0nL/w19i8dR4Us+itXQvk6ctoI&#10;RT4oIEuc1peT+52i3mmzFG11DVSpVEnkTxcIBIJECBEXJGHI4ME8WG3GtOl48fIVZs2ahcYNG/H5&#10;6a3btvP5bBJicn+TECtaFvajRb5cjcRdnkOdksIsWrSYp1wlQd+5axePim/WpClMDY1x9KiIThcI&#10;BAI5QsQFSejq0xmqOZT4RiQ9unfn1jFteELWNYltSqJNdT9bFH0GiToNEOjxunXr0aJ5cz7PPqBf&#10;f5gYGIp14gKBQJAIIeKCJFDudNoAhZaRLV7sH+8KVyS6VCg72wMm7PJo9EgpGp3ekzg6Xf5c/jqV&#10;lD6TCg0WSMxv37mDwYMH82VplqbmCNwoMrYJBAKBHCHigiSQJZ4jy3+YOGEiXyNOiV4Uiay8kAv8&#10;wMFDfL6csr3JS7cuXfln8dK5C38uf42OHTZ0GN9+lCxvRZ8rLzQ4IEGvWb26ZImL3OkCgUAgR4i4&#10;IAlTJ0+BavYc8GjZKn6++lsWMyVkmT9vPhrUrceXh23dshXz2PMyJV35zRWwLIDfR/R87py5fFMU&#10;im5v0rgJTp06zS1yRZ9LhQYQtAHK6dNnkN/Jma9VDwkJkc5UIBAIBELEBUl48uQJKlesCJVs2flW&#10;pBRoRgFuNCeuaD6cRJ5EnOasaQka5UKn91Ag2u2Iu/w5LRejTVDOn7/AN1W5dSsc3bt1x0kFIk6f&#10;L3elP42OxqbNW1CxfAWoKylj0IAB+PLli3SmAoFAIBAiLvgKsnYpxzkFuBVwzovBg3xxkN0kJLKU&#10;15wiyaOkyHSyxBfMX4A+vXrzeW+KWKd0rU0aNebuchLp69dv8HzptD0pHU/Lyrp26cpFnI4ni58G&#10;CTE0WGCfQWvFN24MhGfr1jDU0+PZ4yhpzIsXL6QzFAgEAgEhRFygEMpRPn3qNB5QRmlQLUzNUKNq&#10;NZ6GlaLGz507zy3sN8yypjXklJWNrPIfFfEe3Xvw3c5oLfhNZpkfOXoMixctRh/2Oa4uLnzHMk1V&#10;NdSoVg1btmyRzkogyFx8/vKFD14fPXqEa1evsrZzBaGs/SQuISFXcIO1saioKJFHIRMiRFzwTSIj&#10;I7F82TK+Vpx2IiNh1VJT4xZ6hXJufC13w/oN4NPJm1vmZEl/S8TJkr/ExLtu7Trw6tCR50wv61oK&#10;OW3t+O5pJN5F2MChs48P9u7Zi7dv30pnIhD823z48AHht25h186dmDljBt+TnzIVlnF15W2C2oit&#10;pTVsrZIVSyvktndAsUKFUa50Gb7ZELWtBfPnY//+/bh37x7EJNS/ixBxwQ9z+/ZtbN60CSNHjOBz&#10;3Hly5uIbllBaVPkcOFnj3xJxsryDz56Dg40t3wWNUruWKlkSHdu3x5RJk7hwP3/+XPpGgeDf5v37&#10;9zhx4gRPY1yPDWytzMyhq6HJ2xWtxnDMmZMJeRW+CREJM3m8aF8CikGhQo9pK+AO7TugebPmPH6E&#10;si3Se+kzdNhnkfg3a9KEZ0UUqYv/PYSIC36JT58+IfrZM+zft5+LOe0l/jMiTp1VuVKlcefOHcTG&#10;xkqfKhBkDshFvnr1alSvWpWLrYaKKvLlcUJD1o6GDxuOzZu38lUZFB9CHi6KQaGpKh6TwtoQ/UvB&#10;n/SYpqjoNWprtKKD9vs/fvwEn/bqz4SevF20+6C6sgr/t2mjJtgRFMQHEIKMjxBxQap4+PAhCubN&#10;i4b1G+LO3Xs/LOJkgVevUlX6FIEg87Bt61a+t766siqszS3RqnkLrF+/nqc0JlGmNkNthLbqpeWa&#10;U6ZM4VkLaRdA2pCorWcbPn1Fljk9plUklGFx/PgJmDZ1Gt9/f9u27XzaitojiT1tXLRo4SLUqVWb&#10;WelG0NbQYG22PmuTJ6WzEmRUhIgLUgW52MmCoHXltDzse3PiiUW8aqXK0qcIBP8+Hz99wuhRo7i7&#10;nLbX7dunL1+OSVY07a9PgZ20R4FXRy906dIFvXr0xKiRo/hmQxs2bMTevfuwb99+7GH/UluiDYjo&#10;8f79B/ie/mvXruO7CI4YPgI9unVHl85duNAPHDCQWf1rcOlyCG+PFERKsSxaqmp8Pn35sgDpDAUZ&#10;ESHiglQhRFwg+DHG+/nx3fgoIJR27rsTcZdv9tPFpzPaMFEl8SUhPsHaCe2tT+JOljkt6ZSv/JAX&#10;ypRIbStx3dPo53yZJl8Cyl6jvf5p34MVK1Zi0MBBvI3SqpBNmzbzdMm01W9uh5w8NoWSNAkyJkLE&#10;BalCiLhAkJR3794hOjoaERF3cOH8eRw7ehTz587j89F2VtZYuXIVVq1azQPRyBon1zcJOs1tU/uh&#10;/QUUJVb6mUJz43wunX0WDQDos0nUaV9/ss7JBb+ZCXfPnr1gwkTcpVhxvrnQ2eBgXA0N5atSxHK1&#10;jIEQcUGqECIuEMgyHU6eOIlb1JTn37VECb4vv4ayCi9GevqwNrfgIu7k6IgObdvh+ImTfJtdsqBJ&#10;cBWJsaJC7SxxUXSMosJ3CGTfR1Y7Wd60HM3S1IwPLuhfXU0tqOVQgp6WNgrmy88j3Zs1boJ+vfuw&#10;tivmztMrQsQFqUKIuCCzc/fuXb4MjPYcMGf3dSmXkqhToxbatG6Nnt26YdiQIfz+d7C1Q5FChflc&#10;9PLlK/Du/QfcVyC23ypy65oEmQo9/t4mRckLiThFsLszkaZ1586OeeCYMzdPhUxL1ny8OqFxgwZw&#10;dysPR4dc/HdZmZtj3dp10i8WpCeEiAtShRBxQWaGcvkPGjgQSv9lRedO3ggLu4Fn0dGIi4uTjpAx&#10;3m8c8uR2RNUq1biI0za/tLmPIpFNqVBb2rZ9OwYwoR06dBiGDB4C30G+PMCNXlP0HkWFjqUgtxJF&#10;i6Falapo3rQZO7c8vE4OLSGlrI13I+5ieUAAt9Qp4QytRhGkL4SIC1KFEHFBZibu/XvUqlGDZzOk&#10;zGgpMWr4CORzyotaNWtDU0X1uyIud5WT5U1BbGQ9U4pjij6nqPVDrNPes2cvT/JCketv3sXxtkbH&#10;kmUuf7+iz5aLePEiRfm6dJojz8UsbnLvp0T7Nm2hlDUb9uzeLdUI0gtCxAWpQoi4IDNDIl67Zk1u&#10;pcbExEi1X0Mi7sSs3ZQscWo7fOvf6Oc8CI2C0SjA7fadCC641KYOHz7Cl4717N6DC/iOoB1ox8SV&#10;otqPHT+BM2eCeR51+jwerS4FtFGbfMg+W5GI0xbCHdlAwMHO4ZsiTi52lew5sFXsY5DuECIuSBVC&#10;xAWZGRLxOrVqoVC+/Hj69KlU+zXTJk9BLvucqFSxMrTV1OHvvwQvY19z4SahpYCzm+G3+Xpv2hVw&#10;6JChqFGlKooXLoL8znnZex1gb2OLvKyt5XXMw6x6Z17oMRU7axs4OuREwbz54FK0GOozC5vWpC9b&#10;uowLPEW/09Iz2i2QxP0SE/uSxUvArUw51KpRE/nZ+8LCbkpn+zWdmLVOuxpu37ZNqhGkF4SIC1KF&#10;EHFBZuZHRXzW9BlwsLVHhfLuXMRp7fZnVk8BZuvXb+BLviggjiLFqRTImxeNGjTk67rJ0p46ZSq3&#10;3skC37tvP3azf6ns238AO3bs5MI/hQ0UhjHxpyQvlGrVObcjrEzNuLi7lS3HLfhdu3ZzC5/WoZdx&#10;LcVd/HlZadmsGT5+/Cg7WQUIEU+/CBEXpAoh4oLMzI+K+HQmwgXy5kfDBo34hkGUMW2c3zhmCZfl&#10;udOLFiqM1q08MG/uPJ4znZKx0PIzebIXeTrWGzfCcI21J0rRSoUe00CArGt+nHQsWfe3b0fgwIGD&#10;mDhhIt+FME+u3DA3Mka9OnV5UBxFpRcuUAjOeZzh4+UlnalihIinX4SIC1KFEHFBZuZHRXziuPF8&#10;l7IJ7F8ScVqTTdvu0sZBlPyFNjp5+y6Ot5/TwWd5MpjJkyZj7Fg/DBs6jAefkZC2b9sO7Tzb8Llw&#10;XqTc6VS8O3nz/Op+Y8ZiOrP8AwM34XJICHfVv3r9BiGhVzFn9mxUrOAOAx1dGLJCFnvN6jXRtrWn&#10;dKaKESKefhEiLkgVQsQFmZkfFfHJzBquUrESBg0YyAPbateoyee/KU0qWdKUSY2Wi5Ewd+3SFX16&#10;9+EW9Eom5uRCp3ltCkYLvXoNoUyMkxRWd+7ceZ4TndK5UjpV2jCFPoPWftNn0gYp27cH8TZKbZDc&#10;77YWlihbugxKlSzFk898CyHi6Rch4oJUIURckJn5URGfOW06D2yrLAW2rVi+EpeZKPsOHMR3IqNl&#10;YyS+tIVouJQ3ndoKz7DG2hS1IwqCoyVnioo88Qu1P3Kp03tpuRmlWqXlaAsWLISPtw//Ltrp7CCr&#10;I1e+M2u7uXPmRudOnaQzVYwQ8fSLEHFBqhAiLsjM/IyI57RzQEX3SjDW1+ftg4LWZrE+9uKly3wO&#10;mwoJL4kytSX5krBfLfQZ9FnUBml+nQYGp06d5m76dm3b8rXtldzdUa1qNb7W/e27d9LZfo0Q8fSL&#10;EHFBqhAiLsjM/KiIz5g2DXlyyTK2UR51CjKbPXsOt7LJclYkwlQocUvyQlb3Iyb2VEikk7+e0gCA&#10;jn3x8hVrf2eZVe7N5+arMwFv3KAhnFgbFkvMMiZCxAWpQoi4IDPzM5Y45SevUrkqzIyMYcnufxLz&#10;Zo2bIuRKKG8nioSXCi0Ho6QvcoG+evUaroRe5eUO1TNxpmh2Oo4C5BSJOL03MuoJJk2YCFsrax5U&#10;Z25sApdiJVC6pCuPUKe59ZQQIp5+ESIuSBVCxAWZmZ+xxC1MzbF6zTpcuHARmzdvQe2atfiuYTRX&#10;HfVEtie43MKmpCwk3F07d0HL5i3QprUn31WMdh4rVqgw/77C+QvAtYQLKpQth4b1G6BTRy++tpwS&#10;xZBbntoefRY9fvHqFdasWcOj0u2tbfi8+IkTJ3lQXTvPtrC3teftNSWEiKdfhIgLUoUQcUFm5mdE&#10;PJedA26E3ZJqgFvMaqasaZZm5ti7dx+3pikQjUo4E/AzwWfRxrMNli9fjhbNmvNlacb6Bvw9tGlJ&#10;jWrVkSdnLuhqaMIptyP8lyzlCWE6eXXi68dv3grnn0X/3gwPR2uP1tBnIr6EHUe8/yBL7tK9azfY&#10;MmEnQU8JIeLpFyHiglQhRFyQmUlJxGkXMHpO25Q+fvwYQwb58nt+x45duH7jBg9mI9c3WePqSsoo&#10;XrQYKpRz4xHjVMoz65oyqhVwzstFW48JuHv58hg7dhx27dnLU7bS/PaRo8d5sJwJE/cCefOhHHtv&#10;fidnbrHLP4uytdFzC8rexkSfMr6RS/7CxUu4c/ceXyNuZWGJAwcP4eGDB/x8k2dvEyKefhEiLkgV&#10;QsQFmZmURPz2nTu8TVCSlj69esGjRUuesc29vDt8Onnz4s0sZkq8QiLtUqw435BEXkoULYpihYvA&#10;OXcens2N6igQLogNAnbt3otXTMRjX79BKGtjI0eNQc3qNfjWooULFEReRyfZZyT5vGL8e0q5uHLX&#10;vFdHL3T28UHHDh34AMKFvdaFPe/i05knkLl5M2mQmxDx9IsQcUGqECIuyMykJOIhl0PQt09fREdH&#10;4927d3j75g0CAlaiWQsPLF6yjAeaUdug4LTLIVd4W0lcyA1++kww+vYbiEOHj3JXN81t05x60M5d&#10;3Aqncoa1pUWLl/LXybLfsmUbfH2H8mA5cqkn/kyq49Z3xF3eTsNvR2DylGlo0bI1drOBAe2B/vbt&#10;W8yaORMXL1yQfokMIeLpFyHiglQhRFyQmUlJxK8wYaYAsw8fPkg1wGtmOc9k1rSHZ3tMmzGbiWwY&#10;E/g49hkfuFVNbYP2DP8iHU850MdPnIIHj6KkGiBw81YcPHyEH0PlytVrWLN+I3+NuHj5CqZNn40P&#10;n2h7Fdm8t1zwX795G/88+Ox5jBztB8+2HbFm7Tp8+SL/VsB/sT8uXbwoPZMhRDz9IkRckCqEiAsy&#10;M98S8cG+gxXuDHaIiXDvfgPQo1c/LA1YgXPnL/LI9LfMEqYgtNWrVmPN6jVYuHARWnt4Yjbrh1ev&#10;ltX17z8AI0aMZM/X8DJlylT07t2H51+n1K3jx01Au7btsTxgOVauWIljx47j5atYLuC0p/gx1gZn&#10;zpkHny7dMXjocJy/kFSsiUXse4WIZxyEiAtShRBxQWbmWyI+auQo3LhxAxs3bMCmwEAEbtyILZs3&#10;Y2dQEGbOmIkO7b1QpUo11KheCwMHDcb6jYHwZcJPQWgDBwzk7vjq1aqjW5euGDRwEHwHDUKzps3g&#10;2dqTP6dCm540btSEHz94kC86tu+AWjVr8wEE7YpGu6Xt3X+Au9w7dPRCpUpV2GfWROfOXbFwwQIE&#10;bd+OzZs2YRP77vXr1uFs8FksXrwYly9dkn6JDCHi6Rch4oJUIURckJn5lojT/t7Lli6FjoYmT6xC&#10;SV5o21EqtGe4raUVrMzMYWlqhk6dfNCr7wCUKV0W9erWx6SpM7BgoT98hwxn1vlt/j3kCl+/IRB7&#10;mCiTC57KhUuXsXzVGu6G//jpM06fOYuBg4fCf+lyDBjoC9eSpdC2fUd069kbFMDGE82w77Nj321t&#10;bsHPheqoaKtp8HXpAcsCEHL5svRLZAgRT78IERekCiHigszM90Q8YNkyKGfLxiO+SQDJGpeXbVu2&#10;8gQulP50/759eB4Tw61vP79xmLdgEbr36I0ePfvwufOXr17xiHQKbNuxazd3kVOhwDZyyVPqVnKZ&#10;nzodjE7eXdFvgC/mzJ3Pzq023y3t+fMYuLPvymlrB/9Fi7lHQH4eW7dswfRp07iQd/b2ESKewRAi&#10;LkgVQsQFmZnvifjygAD8lyULprLHiqB9wLXU1HH0yBH+nHYzi4qK5I+XLluOLl178Hb04uVLLtqr&#10;Vq9NEp1Oe48vYcfRbmcUHHfy1Gl06OjDhZsY6jsYRw/LPpvaKa0hj37+nD9PzM1bt2BnbYPOnbyF&#10;iGcwhIgLUoUQcUFm5kdEPCsT8QnjxkuvJGXcuHE8FeqRw4cRwyzxDu3a4RWzuonlK1b9tIifYG2s&#10;fUdv7Nm7j3/G9KlTsXbNGnz+/JknjqG2ev/+ff5aYi6HhPCc6kLEMx5CxAWpQoi4IDOTWhEfP348&#10;F/FjR48h7MYNnmxFTsDylb8s4rv37OWfsXXLVixduowvdSMRz88KZWRLjhDxjIsQcUGqECIuyMyk&#10;lSV+4vhxXsaOHiO9kjYiTp/pO3AQ3rPzJFd60UKF8D7uPX8tMULEMy5CxAWpQoi4IDOTViJ++tQp&#10;bNq0CQEBy6VX0kbEw8LCeDpVctWTJS5E/N9DiLggVQgRF2Rm0krEg4ODMXniRB41LictRJzSvnbq&#10;0AHht26hSIGCQsT/QYSIC1KFEHFBZibVc+JMxA119XiylUEDB+L4sWPSK2kj4pQxbviwYTjLBgm0&#10;kYoQ8X8PIeKCVCFEXJCZ+ZaIT50yFStXrPiuiBvp6bOOeCaG+PoiPDxceiVtRJyYNnUqtm7dyncx&#10;+56Id/XpzAYey4WIZyCEiAtShRBxQWbme5Y4ZWzLwkQ8ccBaYkjETQwMMXL4CEwYPwEvYmKkV9JO&#10;xGfPmoXp06ajTEnXFEX84qVLsLawRMd27bF0yVJ2/iHSKzKEiKdfhIgLUoUQcUFmJiURD7sRhoED&#10;BqBR/QbQUlfHiuUJAWuJIRGnNKjeXl4YNmQoX88tJ61EfHNgILp36YoiBQuheOEiCkU8KjISZVxL&#10;wcHGFt27dkPEnTvSKzKEiKdfhIgLUoUQ8bTiCz7EvcPr16/x5s2bhMKex755Jx2TGOn42Nd49z5h&#10;u0vBnyUlEb916xZKu7pCQ1kFjRo0RCwTYEVMmjiR509v1KABxo5Jaq2nlYifPHECbVp7wjm3I0oU&#10;LaZQxAmywCnPe257h/gMcnKEiKdfhIgLUoUQ8bTiDVb0b4uCDnlQlFlLZDHxUqggChYpjVbew7D9&#10;xK34vabp+EVD28LW1AaeY1ZDkcwLfj9yES+cvwDevH3L6+4wK5YsazUlZS6atJNZSkyeNIlb4hUr&#10;VMC8OXOlWhlpJeJ3795Fj+7dYWNpBZdiKYv4p8+f0b9ff6izgYdLseLYsWOH9Ap4TnWV7DmEiKdD&#10;hIgLUoUQ8bTiNea1rwVDZS0Y6WhBjVk9ZPlQ0VBVh466OowtS2PhwZvxx0/tWgvZs2RDjb4LIZMP&#10;wZ+GRLxunTo8kQptJjKw/wDkzZOHC161KlUReiVUOlIxNGduYWLCjq2CfXsThJdIKxEnj45Hi5bQ&#10;1dJGqRIuKYo48e7dO4waMRIG2rrQ0dREq+YtsGH9etaeG0FLVU2IeDpEiLggVQgRTyteY6F3PRip&#10;aKJoA28sXrIUy6QydWgXlM5nC30NLZRqMw3PuTn+FjN61od6VjXUHegvE/Evn/HuTSxess79XdxH&#10;qpHx5RPeyuvfJ9R/jHuLV0wc3sZXfWTHvMTrhAoFfEEs+xu+efdJevoRsew9r968w+cEN0E8b1+/&#10;Yp8ZC+noJHz+GMe/X/5Z79k5vop9iw+fEuaF0zsk4jWqV4cqE20SOdqRrGC+/HzDE0qw8j1or3Ha&#10;DrRCOTdcu3ZVqpWRViJO0C5q5Nr/nojLoV3VGjdoyIPuyMWuraYO9RzKoH3RBekLIeKCVCFEPK2Q&#10;ibheNiVU9dsi1cn5jBkdqkNXWRXOrn1xk0+BJxVx3i2/u42RzVzZtc2HflP3JbjeY66iS6MysLZy&#10;xqCAhHXIByd1R35TG3SZvh7BBwLh3cgdDjb2KOFSC2OW7MKzZH19ZMh+DOvYBAWsbVCgSBX4rdyL&#10;0xvnopq1MQp5+CLstXQg42nYSUzq7YniTrawtXJEbY9e2HT4GhsmJHBt1wzkd8iJRh1nYNOayShr&#10;bwk75+pYf062i1dGgHKSU/5zz1YeGOI7GEHbt+PZs2fSq9+HrFxaJ05BZcnfl5Yi3qdnL+7V+VER&#10;JyjI7uLFi3ybUpoe8GzVCmfOnJFeFaQXhIgLUoUQ8bRCJuKGSmoo3Wkszl++jMtSORg4Dw1KOUOf&#10;WUOF6o1GFDdUFYj42zD0rmyP/7IYoOPI7Qki/vwSmpfPhezZdOEzd79UCewc2hoWyurImScvnHI6&#10;wbVseVR0KQBTXU2o6dqi1+ITbPgg4+nlbaifzxKqSurIVbAUKlcojyJOeVEgb17YairDqmYXXJVi&#10;tyIvsmOLWEND3RDFy1RCtcrlkdtUF9pscDF69en4zwzZPBYW+rqws84NZ/ZZLkzIankMxeXko4d/&#10;GBJxst6ruFfkA4LEpKWIz5w+A7qaWnAtVvyHRVyQMRAiLkgVvyri5sYmqFG1mvQpApmI14e5lgGs&#10;zc359ZEXU3096KqrMhEsAL9NF+OP/1rEb6J/DZqPNYfPmB2JRPwyWlfOC3U1E3RbkNCed49sD3sN&#10;dZiYFcXYVcHc5f2ZWe29qheGlpIWKjabhhf8yDdY6FMN2kqqKFCzO07dl6n14ytBqF/CAXqamshV&#10;rwdukE//SwymeZZCDhVDtPPbHC/Y94/5o6SpOqxcPHE2WlZ7Zet45DTTg7aeDTpN2oE4Xpu52Llj&#10;BxfXFk2bSTUJbNi4Gb1698ODRwmeic1bt+PwUZk35f2Hjzh1JviHRFzutnf5RnS6IGMiRFyQKn5V&#10;xG0sLHmHsmbVqkxZli5Zggvnz0tXkUgk4mZmMGMdLnW6Jnr6sLJ2QpX6npi29hgSbLW0EXFrZSU4&#10;le+D24n83JtGNWaCrYXKTafgOVW8vIQWZfNAQ8MSA1cnPmcmQlM6wyRHDtgzEQ+jk3hyArWdrWFg&#10;5oiufosQuG4N1q5Zi8ClU1CnsDnUDIpi1q4I/t7QbeNhZ6gJQ2d3bLyuOL7++fPnWLViJVavVHwd&#10;M3rp27sPn3cuV7rMV69179YDdWrX5Znf/P39scR/CXr17AXfQb6YN3cejh07jouXQn5IxIcNHsKj&#10;zn/GnS7IGAgRF6SKXxXxPDlzwZR1XpTNKrOWXj16SleRkLvT1VHKazSCL1zABVbOnzuHy1dvIfar&#10;WLMURLy6TMQ7j92ZaE78Cjyr5FMo4lZKOVCguR+i4g/+gk0TmkNHWQtVmk2VWeIPj6KWizW0dJ0x&#10;Z19CWlDi3NJRyJ0tK2yYiPO5+nv74ZbPnk+X6ClnTfR7/4OGmgqyZzHDgHmn+HuvMhG31teEfbEG&#10;OHxfcTDd+XPnE33Gv1e01TWQ09YO5kbGX71GgXLGenpQ+i8rT91KherUlZT56z26dkN4eMQPiXg/&#10;NligiHkh4v8eQsQFqUJY4r9WFFvi9aCfTRmVhq+W6r6FAhF/x0S8Zh4oZzdDl/G7+VGcF5fgUT4X&#10;1NVNFYt4Sybicr83PiNwXLN4Eefx1S8vp2yJT/ZJZokfR608VtDnlvhiZomvZZb4GgRu2oLt2zZh&#10;7cpAnL/xhL83dOt4WOlpIm+pNrgYzau+4l+3xNu0bs1zp1NgW/LX0tISH9C3308HtgkyBkLEBalC&#10;zImnFZKIZ1eBu+9SmSh/k6QizueTvzzBaM+SUFPSQplmQ3HnDVXG4aD/IOQz1YO+vpViEW+Rsohz&#10;dzollomfE++GUw9kc+IPL21FvRI5YZBkTvwZJjQuAWU1Q3iMWhc/z/3hyT1cCYnAm0RrzWhOXCbi&#10;nriQgoj/68yYPh0aKqpoULeeVJNAWs6JCxH/dxEiLkgVvyriIjo9Oa8xr0NNaGT5D2X7L/4hEf86&#10;2ctn7J/bG+ZqqtDWN0fx0u5wL+MCZ0dnONnZQk/DKFl0uidMsmRBnsajEZlIxDeMaQjVLMqo0HAS&#10;5Nr6RIpOV1NWR26KTi/vhiL58/N0o/Z6WsjJRPyaFJ3+4Ow6VM1tBFVVPRR1dUe1ypVRLJcN9DXY&#10;37zdSIQ+lc3sU3S6iboSchVrgfM/virrn2LihAnQUlNHnZq1pJoE0jI6XS7ipV1K4iMTf8G/gxBx&#10;QaoQIp5WvMHyvq2Ry8QC9ceu+QERf4OFgz1hbWQFj9GrEtKuvn2CrfOGo0bp/Hx9dpUGXbDp4FHM&#10;6docuSxyYWCSdeI9UNDMFG6dpuNJIhHfPqMj7M1t0bjjPMkSl/Hy1nEM7VAfeaxtULBINUzffAQH&#10;Fo2CU45ssKnbPV7EiXuX9mFs99ZwyevAzsMOxVxrYeC4OTh1LRJfpPl3WideMKcNytToipDEX5SJ&#10;8Bsz5o+JOE8DW6Qoop9lUrfHP4oQcUGqECKeVnzB+3dvZBnM4pKuF1aM7HjKsEbHx8elSXx4F4sX&#10;L2LjM6V94scqztgW+zYuyfs/8PpXePP2vVT/DlcPHcPVO5F4++ETPn6MV3wcmduLWfM5UKLFMDxQ&#10;YODJMraxz5JneEsEz9j26hUTn7f4lPwHZBLaeHjwgLO6tWpLNQn8DhEvUqAgz6Uu+HcQIi5IFULE&#10;MwNvsaJHA1ibWaFU5eZYuPkwLpw7h8Nbl6BJqZw8iYzH8I2Zcp13amncoAF3c/8JEae0q3kd8+Dc&#10;2bNSreBfQIi4IFUIEc8cvLh1AB4VCso2Z8maFTn+ywqlbEowNDRHmWb9ERwptmD5WZ4z4a3sXgma&#10;Kqp/RMS11NT4TmaBIv/5P4UQcUGqECKeefgYG4XT+wIxdfhQDB06FCNHTcKmg+cRI0zwX+Lq1aso&#10;UrAQdNQ1/oiI00Ymeto6GDd2rFQr+BcQIi5IFULEBYJfY9fOnTwrnwET1j8h4roaWtDT0kb3rl2l&#10;WsG/gBBxQaoQIi4Q/BpLFvtzUTVhQv6nRNxYTx/NmzZDXJxwn/wrCBEXpAoh4gLBrzFm1CjYW9vA&#10;pVhx1Kz2deKj3yHiZkbGqFi+Ah4/fiy9IsjoCBEXpAoh4gLBz/Plyxd4deyIwvkLoHHDhgrbwu8Q&#10;cWtzC56rPfRKqPSKIKMjRFyQKoSIpx8ubZuHzu3awsfbB10SFR8vL3TrNhQrdxzHk9cJa7zTiogz&#10;m9DJsxX6DJuLiNdSpeCbvH//HnVq10aZkq7o7O2NShXcpVcS+B0ibmVmzndNO3r0qPSKIKMjRFyQ&#10;KoSIpx+CRjeDbo5s0FRTQY4sWZBdKtlYUc6uBkMDU1RoMRTXn6dt2s3za4dAg32HdcGmOC+Sgf0Q&#10;lKSnQN58qOxeEYMH+cK9nJv0SgJpLeI66pooWqgwLE3NEBQUJL0iyOgIERekCiHi6Yc9k9rDWk8H&#10;uZzKoLlHa7RJVOq5u8LOyABa6lboPnU/0tIev7J5LCx0NJC/bDtcyqTpU3+Whw8f8vnw6lWqYLyf&#10;H8qXLSe9kkBai7i2mgYaNmgAW0srLF60SHpFkNERIi5IFULE0w8k4iZqqnCtM1XaECURsdfRq0Z+&#10;aCppoGKHCXieOM3ppzcIOb4NY3p3QesWHujRbyL2nb0Zn7I1Ce+isX/dHPi09UDHnqOx/+I9XNwx&#10;hQ0eNIWI/wRhYWGws7KGV4eOmDxxEtzKlJVeSSAtRbw/E3FNVTV4e3nxOfEZ06dJrwgyOkLEBalC&#10;iHj6gUTcVF0NLjXHIUqqk/EZUdcPoJ1bHqhn10Kdbgsgn7r+EB0Gv441YG6gAx0Nbb7kSU9DE0aG&#10;ueAxeCHuJ5rj/hxzEyPaVIWxpjo0VDSgr60LmzwlUKdONdgaG6BAOSHiP0pwcDCsTM3gO2gQpk6Z&#10;wkS8jPRKAmku4ipq6NOrF3LZ22NA/wHSK4KMjhBxQaoQIp5+IBG3MdCDvUN+lCvnhgpSofnW4k4O&#10;MFRTh759WSw6eEd6Rxw2jGgBnexKsC1SD/47TuMO+3sG7wpAw6I2UMluiE7TdkO2Hctn7JvRHWZK&#10;OWDh5Ibp64/wY48FTkXZXGYw0NJDQbf2QsR/kL179vBEL7QV6Yxp0+BW+neLeF++b/nE8ePhlDs3&#10;evfuLb0iyOgIERekCiHi6QcScZr3tjDWg2rWbFDKmgPaWrow1jeAtZ0zqjZoDf89ofFu8vePTqBx&#10;fktoGjlj/JZrUq2Mi6uHIaeuMmwKt8GFmC9Mwx/Bt2kR9pmGaDN6k3SUjK1jW8NYQw35ywoR/1F2&#10;7tzJo8SX+Ptj1owZKPeHRHzShInIkys3GtatJ70iyOgIERekCiHi6QcScUsdLeQt1hB+U6dh+qTh&#10;aFK6IIw0NJG7dDPsvB4jHSkj6uRS5LXShZVjdeyPSLqDeczldSjqYAgzGzcE3fwIvA6Bd1lLKKk6&#10;Yczyy9JRMq4GTWTfKwLbfoZFCxfxqQv/RYv/mIirK6tg9qxZzBJ3VBgNL8iYCBEXpAoh4umH+MC2&#10;utMhl+RXYYfRuqwztFQ1kLdCGxwIj5VeAZ5fXIcSNgYwdaiArTfeSLUynp5ZikLWOjC3r4ED95nt&#10;/u4aulayQw4lBwxdnHQry4sbhsNcW12I+E8wf/586GpqYdvWrbyfLVeqtPRKAr9DxFcEBPD2Wsn9&#10;63XpgoyJEHFBqhAinn5IKbDt4akVKGdvBE1lTbg0GIbbcr1+EYpOLg5QVjeFx9A1SJD3t1jl2wzG&#10;ObKjcL1ReMT97y8xxacS1P5Th3tbP0TKl5p/jsTYluVgoK6BAuWEO/1HWbRoEXSZJX7wwAHMmzMH&#10;Zf+QiC9ftgz5nZxRvmxZnnBGkPERIi7Ahw8f8Pz5c0RERODSpUvYvXs39u3bh1evXklHpMyfEPF7&#10;9+7x5BRHDh9GaGgo7t+/z8/t0yeFi6AyLXJLvESN5NHpn7B3RjfY6GpCS9scbcdtwTte/xmn14yC&#10;s7EGVLSs0KBjfz5nOrBjA9hqqcDE3h3LjkXwI4nbuxegmJkWVDVMUdujFyaOHwufhhVgY2QEM31D&#10;EZ3+E0yfNg3aaup/XMQDli7l7bWUS0nExCSdXhFkTISIZ0KOHzuGSRMnsobdD82aNEXxIkV5w3Z0&#10;yMkTQVAglBHtdsRei47+dgqu3y3iZ86cgWsJFxjo6MHM2JgnyKDAnPzOeVHWtRQ6tGuPIb6+vCO8&#10;c0cedZ052TG2Bc+clq/CCERKdfG8f4ixrcpCK2sWqOsVwKy9N6UXPuLkprloVdsNVpoqyMLer6Ft&#10;jaoNumDj8VvSMXI+4cTG2ahTOj80s2dB1qxaKFGlLaZPHIniWqqwLtJcZGz7QXr16AHlrNl4//qn&#10;RFxNSRkrV6xg7b0Ib1NCxP8NhIhnIr58/sz/4LS0RYeCnewdUICJYbHCRXjuZm+vThg9ciTmz52L&#10;WtVrQION3Lds3iK9WzG/W8QH9R8AXXauPbp14/fjYCbYlIGMLIlihQojr2MeLuzqSirI5+SMw8xa&#10;z6w8vR2CA3t248TZcCjaaPLt49s4uncv9rAO/vytpLY6Pr1EyOnj2LdnH04GX0fSGfKkxEVH4MiB&#10;fTh09AKek0f2I/ub7t+LI6cu45VsPZqA8ebNG9y6eYsndnny5IlUK4P29CYR/5OWuEr2HNi8aRPP&#10;2laCDdwTizida3h4OMJu3BA7nGUwhIhnIo4eOQJzYxMUL1wUW7duZR3MTURFReH16693rVi5YiXf&#10;MGHtmjVSjWJ+t4j36tGT77x0i3UwifnMBiSUf5pc61evXuVZryhQiHJRv3z1UjpKIPh7UN/pYGML&#10;YwNDFMpfAP369MXZ4GD+Wt/evaH0X1YcO3oU89ig+U+J+JbNm9G0SRO4FC2Gjx8/IjY2FnNnz+Ht&#10;hvoG8sD17d1HepcgIyBEPBMxzs+Pu0vnzZkr1aRMwLIA6GvpYP26dVKNYn63iPfp1ZuL+LVrSdcx&#10;K6J9mzawNDPn2bAEgr8NWdl07xYpUJCnVSV3tpWZBV8b7tOpE1RzKCH0yhUsmD+fTw0l53eKeCkX&#10;F2zftg1VKlaCctbsfNkZRayTiPdkA2dBxkGIeCZi+NChXMRXBCyXalJm2dJl6UrEydr+HgP79ecJ&#10;NPbu3SfVCAR/j4MHDsLcyBg9undnAhuLANamnHLl5kJJ8SdGuvq4xu7rPy3inh4ePPaFcrdrq2vw&#10;VKwUPLpv717efnr26CG9S5ARECKeiRg5fDgX8WVLlko1SYl794672Ij0KuJ0fu/YeSqiLzuW5vv3&#10;7z8g1QgEfw/qOy3ZfV6/bl08evSI192+fQduZcvxRC/Gega4Ghr6R0Wc5sRbt/LgU0/m7Nxo2oyg&#10;6SnK4W6oq4dePYUlnpEQIp6J+J6I16pWHUv9/fnj9CriAQEBqF6lKn+cHCHigvQE9Z1k8ZYpVQpd&#10;fHy4J+zKlSu4f/8BarK2pqOhgdArf07EaYnZyuXL+Xw4Cfi2bdt4XMnCBQvQt08fNKhXj1vivZll&#10;Lsg4CBHPRHxPxIvkL4AZU6fyx+lVxCltJEXUK0KIuCA9cfTIUe5O79q1KxdLsoI9PVrzZV50P1uZ&#10;mePSxUt/VMTl68TnsHZEbZeWaE6ZNInniNgl5XMXIp6xECKeifieiJcsVpzdEDP54/Qq4hTJW7xw&#10;Ef44OULEBekFSkS0c8dOLuLdmIjLuXv3Llo0bcaXcjnndsTFCxf/qIgvYyJeKF9+Hig6asRIHmQn&#10;Z8/u3TxHRJfOnREXp2iRoiA9IkQ8EyFEXCD4M9Byzpy2dnyOmdzUDx8+5PU09+zd0Qshly/zILe/&#10;JeIXL1yA35ixfIkbQRkQ58yezUWc2mbvnj3xiZ2rIP0jRDwT8SsivnHDBv48JX63iNOaVSHigowG&#10;7RdOW38WZIJJljctKaMMiZMnTUbtGjX40jJqN39FxPPn53PzQwcPRs/uPTBurB+6du7CztEb7uXL&#10;w0Bbh7XnliKtcQZBiHgmIiOKuLDEBRmR/fv2IRtra74DB/Hnb9++5dY3iWi3Ll3QjnIamJrhSkjI&#10;HxfxYoULo5OXF7w6dMTE8RO4Nf706VN+3IWLF/l5ebbyECKeQRAinon4GRH3X7yYryGtVqUKFi9a&#10;hGfPnvH65PwuESdLgZLTFMibDxbGJtxyIYSICzICJOIq2bLzQDYKGvvy5Yv0ioyNGzby9eKXL/3Z&#10;wDYScWqvgwYOZO9JmuiehHwpe53aEKU2FiKeMRAinon4GRGnnOm0njWnnT2yZ/mPL4m5e+8efy0x&#10;v0PE9+7dC2fHPLwTJNcffTfldSaEiAsyAiTimqqqfBA8oF9/7rame/fBgwf8dcp30KmjF39OkeJ/&#10;QsQpM9vOHTvQuZM3Tp44wevpPLZv347+/fqhe9duaOPpydOvtmP/ChHPGAgRz0T8iIjPkkScGver&#10;2FhuEdN8HiWK8PHqxF9LDHVCJOLt2rTFK9aJfPj4CaFXr6FFs+Z48CgSce8/4FFkFFqy51euhPL3&#10;XA+7yUW8WuUq/HliKJd7QWZ9mxkZ80Cbe/fuclckBQQRQsQFGQES8eysrdE8ON2711ibmDZ1KrfM&#10;KeiN2teI4SO49UsD5z8h4kr/yTZcGTF8GI4dPca9a9Rm+rHXDrB6amcnTp4U7vQMhhDxTMTPiHhi&#10;aIej0iVL8hE6jeAjHz3i4k1ZqOg5rduuWL4C5s6Zi4ULFmLsmLGoUM4NU6dMxYL5CzCN/evOno8d&#10;PQb+i/0xzm8c/yx6D0XtPmSfRZ8XGRmJhfPn82xSAwcMkL49KULEBRkBuYgn30zk/PnzaNm8OSLu&#10;3OEiTrub/UkRp/OigLZTp07xveMnT5woHSHjOGvPNMAWIp5xECKeifhVESfc3dygnC07ctrZcdHO&#10;5+TE/6W9vSlBhLaaOt+ViYqmiioXaaqjx1rsX1ovS9G6ObL8x93k+to6MDM0Rn4nZ1745zELnKwA&#10;2iiC5uQVIURckBFIScTJ2m3r6Ynr165h5IiRf0XEhw0eghPHj/N14vv375eOkHGM1QsRz1gIEc9E&#10;pEbEybVNrsEB/fqhH+uY+vWRFeochvj68tH9iGHDebRrZ28fZrmXQu2aNVG3dm3UqVkLZUqV5nNu&#10;kyZMwLAhQ/jxgwf5xn8OL+xzB/YfwEr/+PWryREiLsgIpCTiL1684JHpN65f/+siTp4xytKWGCHi&#10;GQ8h4pmI1Ij4j0Bzf7T/eK+evVC9Wg0u0rQGlUS+Zo2a6NG9x1edxs8iRFyQEfhREY+OjsZcNkB2&#10;K12Gv05tiI4hlq9Y9csivo+1gffv4/hUGOE7aBByZMnK58SHDxkqRPwfQoh4JuJ3ivj7uPe8w6JN&#10;Hk6xjmTKtBnxy2ro/1OnzeRR595eXli8cCGv/xWEiAsyAj8i4jQnTrEgE/zGwd7KmseU+A4ciPZt&#10;22L37t1Ys3Y9unTr+dMi7tOlO5YuDWCD6EE8ictM1qYrV6yIrOx8dgQFYfDAQTh+7JgQ8X8EIeKZ&#10;iLQUcWrgtH68R7furKPqzZfLlChaFL179EQvVurUqo3ezCInF7ovs8hr1aiFPr36oE3r1ijlUpKn&#10;dezZvTuGDB6MKyGyNeA/ghBxQUbgeyIefisc3VnboaWZ1F4oBeqa1asRGhrKreVuTHyXBSxHtx69&#10;f1rEe/TsiwEDBvKNVu5L+4RTu6FVJrSKpIxrKVy4cEGI+D+CEPFMRFqKeMCyALT1bINzZ88iJCSE&#10;Z56itdy0lObwoUPwaNWa54xu0qgRnyPv07sv9rGOjTZ+uHXrFi5fvsw7LOq42rT2jM8Y9T2EiAsy&#10;At8ScUqkcufOHb58k/IsvH37ji/3inv/nh9z+dJl9O/Tlwn2GvTs3Q+370Tg/YcPfPnmho2bsI/1&#10;yR8/febl8pVQrGDC/vZdHD59/oJz5y+gV+/+GDJkaBKBfv78OT5+/MDd9xfOn0dsbCyf7hIinvER&#10;Ip6J+FURpwZ/M+wm3/noOrMKqHh6eGD3rl3SEUmhnZpq1azFRZssAbI0PDw8+XaMihg9ahRf7nKD&#10;CTx9B6VYffDwYfza8MQIERdkBL4l4p6tWvHlmZGPIrm1PHrUaNSqXgNLFst2FAs+EwyPFi0xbvwE&#10;tPZsh+3bg3D6zBmcYVb35MlTMWv2XBw+fISX5StWwm/cBJ5I6ezZc1jNhN+zTXu0b9eeDbSX8c+7&#10;d+8+z9NAudFnTJ/Os8TRVNcgZq0LEc/4CBHPRPyqiFOqRtp3mPKpL1myhBdK1EJuOkWcYR1OTdYp&#10;yVmzZg2qV6vOOq5IqSYpkydNQltmja9auYpvjUhpKMl6V2SdCxEXZAS+6U73bMMtcQoApWxuZ8+e&#10;5ff1bNbfPnv2lAlwO/Tp1Qvt23eAq2sZVKhQCe7urFSsjHJly8OlZCmUKOEqKy6uKOdWgb9Gxa28&#10;O0qXKYe2bdvxqSsSafouCiolj9mqlStRvWo1nsd9DBs8CBHP+AgRz0T8qohPnjgJU6dMkZ7JoI1J&#10;grZvl54l5fTpYJRkHQwtJVvJLAXqEOo1aITg4HPSEUmhzkRuhRBkJZCI31OQ5lWIuCAj8L05cVon&#10;PnzYcDx4INuilOJHjjMBnTtnNsaMHs3rTpw8jYWsXfgvWcbLkmUBWLI0IP55fL1Ut9h/Kf93EXvP&#10;zVu3EHYjDAP6D8BD9h0U4EYiTlAKWMoaJ+bE/w2EiGciflXEp0+d9lU9dU4piviZYB5Vu3HjRj7y&#10;p7k/3yHDWQdxUjoiKSTiS/2XSM9kUMDc/fv3pWcJCBEXZAS+JeIUfX4zLIy70cmlTvPiJKzEmFGj&#10;sCkwkD9OC+bPm89TvG7etBnTp03ndb3Yd506eZIH0wkRz/gIEc9EpEbEZ86YIT2T8S1L/NjxE+jb&#10;X7YFoxx6fuTocelZUhRZ4kLEBRkZuYj369NXqkmgY/v2uHnzJoYPH8FXZtBgd9jQoTh96hQXeFrp&#10;sTxgOW8XXX0680j1Lj4+PCCudctWaN0qUWHPaSoq/jhvH55waSlr45TyuFvXrtizew/Wr1vHNz6J&#10;iYlhVnlnnDlzGhPGjedLzRJDudOFiGcshIhnIn6niNOGCt26dOVLzGjzkzKly6I760A6e3ujR9du&#10;KFumLFo0bcbEuRtGDBvGA3vkCBEX/GuQOJKI09z2u3fvcP36dezds5cHcLqWcOH504sULIQ8OXPx&#10;e5YKpSqmQmmMTQyMeGpiSl2so6EJXVZof3+q+6poafPX6ThKcWygowtjfUNWDPhGQvJiqKuHwgUL&#10;wil3bt4Wq1auzAcZFKBK50cBrCek3Ont27SVfokgvSNEPBPxqyI+Y9p0zJ41S3omg1Kw7t2zR3oG&#10;dO3ShQn9TJ7EYu3adejo5c2Xm4WFhfH5P69OnXk9PW7fph2zAsZJ7wTG+43DCmZ5JIbci5QIIzmZ&#10;T8Q/4v7Vs3zZ3tEjR78qRw4dxPELN/GW59V5jzuhp7Fv72Fcu/1jS/YEaQdZrhF3InD06FEMGjAA&#10;ekxcHR1ywoW1K9rSl8T1P9b+LEzNkM/JmW8SRNvsNqrfgA9up0yezKPVyZ1+kPW7x9hAgJZwkuv9&#10;RwrNgQefOcPn1skTEMgsfApKpd3TurH22bhBA1SvUpVvRkT7FNDeBZTFjQYCudj5FS9SBCWLl4AJ&#10;a0NVKlZi7Wg/j0sRFnn6Roh4JuJHRHzunDnSswTmzp7Dl6bQWlVaZ0ri2qFtOybu07i4UKfTtk0b&#10;NgCYxdd9U8BO7dp1+VpyCmwLCAhAnTr1MGzocJ6WlSJyyTVIHQ2lfySLfcqkydw6J2vgA/seWpb2&#10;jH1XcihyPXOJeAyme5aEhoo6t6RICBIXHaVsMK/YE+Ef6NhI9K9tyf/Gjftu4JnyBL+PFzEvcOni&#10;JaxetYqLZO0aNeGUKzfftldfR4dv0VsoX35m8Vbhc+Pkzdqwbj2z0o/jDhN7mh//pGAZ5e+EBJlc&#10;6nfv3uPegrWsvc6cPoN71tzKlEVexzz8vMmKV82hxAcbtPcBJYpZztrxxYsXeR8gSD8IEc9EfE/E&#10;S5VwwYTx47mYkluNrAIaxVMjLu1SEnVr10FB1ilRAzfS0+cuusRuQKqn51RPu5HRYyrkGrQ0NeX1&#10;MlehIXfZyd189JwEysrMHOVYR9Kwfn24FC3Gs7rNY4OKoKAg1lle5OvMZzFrn15TxL8p4i8wx6sC&#10;u7ZGsLG0gm2yYmmgizx1BuF2HB37Bid3BGDi+FnYcyJciHgaQzuQUaYz8gbRvHLxIkVhyAZS1BbI&#10;6qZ98GmemnKTr1u7lt+zz54+VZjvID1CAk9JZygR0+pVqzGM/Y7WLVsiv3Ne7tan30lWe6F8Bfh0&#10;18IFC3CRXQ+6LoK/hxDxTMTY0aO5iK9hDZSgOWdy2a1euYpZz8O4S83BxhZ52Ujc3MSEj8Qp37I9&#10;q3MtXoJv0kBJKZo2agwfr06YNHESt77Xr12HzZs2YeuWLdyVSAE6FP1Ke43LCz2n+n179mDTxkBs&#10;2bwZS5cs4RGzQ4cMQavmzblbkdx4pVxcULRQYd5h0PlSB0mCVaRAQeS2d+BzejOY9UDuQupwXr16&#10;xX+P74CBXMSPHk0arJOxIREvD00VQ9TtOBc3w8N5Zrz4cvMmbj94ig+kE18+IDLiGs6dvYS7j2Sb&#10;aLCuGfeuncHOPQdx8yk313E39Dz279qNUyG38JHXfM2TW5dxcO8enAmN4M/fPb7B/3anL0RA9ikJ&#10;vIy8icP79mLf4eMIf/pOqpXzAbdD2ffvPIJ7z97h9eNwHN69F6fO38KbDOClpcRFm9m9SruA0X1p&#10;bWHB24SpoTHfD9+7oxfPn3Du7Dm+I9m/yJMnj3H+/DmsWL4cXu07cHe8mZER31bYxsKSD6r7setD&#10;7Z/WpAv+LELEMwmUdpHm3SjwhYSyeZOmfF5MTVkF6qxYm1twkaR5OlqjzeepWaOloJdLly4jKjKS&#10;u7o/S5ua/C7ev3/PzzUi4i4T/5NcqGnEP3zoMDSsVx8lmPVD+5iT9Z6NdaZkyZcvW45nuCpXqjT3&#10;AKxZsxZxcdw0/QeQibhqdkN4Dv2Oh+FTJIY3z8cGPppoO3SrVBmLWT6lkSWHEVoOmYEJPZvBXk+T&#10;XbusMLF2hmffBYh4lchS/BiN9VN6o1QeS6iw66umaw2PvlMwY2gLaGXLBpfak/FcOhSfYxA4azDK&#10;5bdlHXoWZPlPGbmKV8YI/12IjRfo5xjb3pWdkxU69hqJphVy84GZc41BuC/LMpqu+MisUYocp+hu&#10;T4/WbECbh++jT56mYmxgSXsBLF8WwETtPA9Yy4zQzmiUupXc6+SRoAA9uj4q7DrlyZWbR8wvXryY&#10;x8PQ8jbB70WI+D8Kb2gXLmD+vHno5kOuvyJ8DpXc2OT2zpMzN5o3bYahvoN5Y6Qsa1FRUXw+Oj1D&#10;v4uCeCiojgKBKCK+WpUq3HPAXfXst1HgUO2atTBksC+3DmgdbkZxaX6NzJ2uq2mEstW8uAeC5jCp&#10;TJ88CXOWBuJ+rDSw+hQFv3YloPSfKXzG7JDV4TUW9KkOQz0jWJpYoGTFphg1dhwGdWyIPEZaUFOx&#10;xZCA09KxH7Brbk9YaihB1zgv2vUZhYljmfCWLwoLIxMY6xnDvelMxPBj47B1SleYqyrDqnBlDPWb&#10;jKnjfFEtnzVU1a3Qa/ERyK54DCZ1rQYdHQNYGtugShMfjBk7CRsP30hX7n6KzqbBYuOGDXkb0dXU&#10;4lM8NJU0bsxYPr2UUtrgzA55wmh+fdLEiahXpy5vhzoaWqxNmvL9E+bMns3TKct3NRSkLULE/yHI&#10;et2wfj1fNkJRpmRdK2XNxhqVEXf90aiZkq9QmsfHjx9nYGFLCs3JkRvvwP79mDhhAo/CJYtdU1UN&#10;OuoafJqAvA+UeY7u54wVmMNEvJO7LH7AQAvKWbPHF3LrauashAP3pb8jF3EX9prZVyKuq6qBvO7t&#10;EPxU6kjfh6FzjYJQU9JG89HreNWXF1fgU84OOVQs0XHMFsiN6U8PT6CVqxO01fRQsdksZtszizXy&#10;JBoXMYGygQv8Tz6THciIPrEEBUzVYFumC268pppXTMSrQ0tNFXZlO+Ci3MufDoiIiOBxH80aN4Gd&#10;lTUPSKN7hTw+8+bO40mK4uLSobsgHUNGAAk2DYho2o2mv+i6ktudBJ2mHmgaSJB2CBHPwFAgCnU0&#10;tPyrCbMgaC47x39ZuSVROH8BJtpdeHQ4WeSZLfjkCRuk0L1LEcFkXVHUsC6zDjRUVPk63V49emD7&#10;tu3c+5C+kYm4EbOC8+QpjHKly/DYBCqlixZFxSbdce7x90S8KtSya6Ouz1wk3AUxGNOhCqvXQku/&#10;Dbzm1eXNqGKkDXWHMlh2Lt5pzlk/oCH0VTRQoekskBP56ZElcDPWgpF9ITRo3hbtPD3RtnUbtGtW&#10;G7ktDGFi6Yo1lyhW4Q23xNWyq6J812n427YstQPa6rOLjzecczvy9kKD3Xq162DRwoXcBSxIO2jH&#10;QgqkJa8fDZToepOwU0KbnTt28Ck6QeoQIp4BoV2+pk2ZyoS7EXddkeuPLDVy/dFSrZMnTwrXXzIe&#10;PnyIbVu3wnfgQL6fOQXL0XVzYh05dSi0SUtkpOINWv4usjlxdSVDNO21Du/ZwI0Gb/Hl8+cEt3SK&#10;Il4Fqtn00bzHSiTYldFMxEnctdDKbyOveX5uHdz0taHlXB6rryS9f4JGt4ABs+blIv74wCKUM9SD&#10;uaU1LI2NYKynz4uJkSnsLC1hnbsEFp6kQK+3TMSrQiWbFpoMXJpoEPFnoQA16s+quFfif3dKjOLu&#10;Vh5TJ0/hu3oJfj9XQ69i+rRpfK06Ba3S36B8uXKYOH48j0MQ/BpCxDMI5C6mxA20PzdFapObnFx/&#10;zRo35Tt/kYuKgsIE3+fFi5c8Wn70yJF8NzYjfX1oKKtwa51SV+4I2sHX0qYPEkS8eZ/v5NT+jog3&#10;674CCeF+0RjdXmaJt5Is8Q/3j6C5kxGU9fLCL/Aar5PxDGOalIG2sjbcm81itjX71JBAVLbVgKZt&#10;RSw9dJPvvvXs6TNERz/H8+hovgPd6zhyyL/gIq6cVRdth69LMRr+d0GxHpSXgKxulWw5uBVIaU8p&#10;R8Hr19zfL/jDUEAgxRiQN4z+Lkr/ZeMrYLy9OvGVLGLq/OcQIp6OIVcTbVBANzcJjDITbppbasws&#10;8BUrVuLWzVvSkYJfhebwKEaArIFKFdxhqKMH1exKKFWiJF9XT1MRfzcgJ0HEm/XeED9PrZBUiDh3&#10;yH+OwYyurC6rKvKVaoWNR0Jw5/ZVBAxpDztDA+jrGKNis5nsjBgfHmFkc1d2rfRR03sSLtyORGTk&#10;PewMmIVZ85fh0NmbeM8vGwW2yUTcc9iar5an/Q4oIpqyjbVp7cnXNmsoq6JsqdJ8akXMx6YvyEPi&#10;v9gfld0ryoIJ9fTQqEEDnuv99RsaLgq+hxDxdAhZ3TTPXaFsOWira3C3EwVmUUpUChoR/B5oWRrN&#10;l/oOHITCBQpCS1WdT1M0bdwYq9ig6e9MUcRgassiyJIlO2p5r/qOiD/C0KZO7Fg1tB68RaqMxUwf&#10;WuKVFbU6+CcS8WfwbUb1WVBvaMLnxoQfhXe1QtBRUYGGmgYTbiMULlsHzWuVhbmOPtybzIhfYvb0&#10;2m60LJ+X36O6lNdbSxs6amrQNXVAu9Fr8Yw7hmIwul0p/j2N+gX8dhHfERTERKAhPxdy2dKU0/r1&#10;68XcazqHYhX27NkDTw8PvnpGU0WNC/umwE0imcx3ECKejjh9+jTfV1ieupHma2kDhcPsDyRu5D8L&#10;Za5av249j7CluAM1JWWe7nX8uHF8ydqf4w12zR+GFk3bYuqyk9KyrRT4/AKBcwayc+6AhRvPS5Vx&#10;2BswCs0be2Kq/5FEIhqLDXOpvhVmBCb73I9RCJwxGl4tW6K/30LcjInDgSltYcgGNeVbzpJZ4hJx&#10;T+9g67Kp8G7XFm092sLXbw4Ong9P9D2vsXXxaHZOrTFr7fFvD0JSAVneNNiiAQWJN63xpk15Pn3+&#10;Xd8o+F3QVBetpLE0M+fTXDSHTlupijXnihEi/pehG5OWRlEucXL9kViUL1MW8+fOxd2Iu9JRgr/J&#10;xQsXeT54nhwnhxJyO+TE0MFDeIDhP8Xru1ixYCIWrt+NG48SuzJfY0qrCtBS0UDtYeu/PZD4w1D0&#10;cycvLx6oSKV923Y8a6Ag4xMSEsK3YKUsjNQvNm7QkAftCpIiRPwvsnPHTr6mmVx/5EJq3rQpnwui&#10;hCaC9AdFuC/xX8Kz2tFSNVqaRLutnTl9Rjoig/PpBeZ2r84ztRnaFkPnAaMxbqwfBnk1gq2BBjT1&#10;i2D2/vQVh0ErCyjjIO3Dff7cOalW8C9x+tRptGvThg+gq1epIgISkyFE/C9AlgIlmKCsRjTf3aFd&#10;e57xSGQ0yhhQwM26tet4Hnn5vDltvrJ92zaeIW792rV8t7afKZS/nlLM/u10se8eXoSfT0uUKegA&#10;jWxZeGrbHJpGKOnWABOWHk60RC3toSV+lOp37WrF1yh5oVUZlGPfKWcuvtMe7W+/gQ2CFR2bvND3&#10;kAdMkDGgANSa1arxTWfSf26HP4sQ8T8IbT3Ys1t3GOjqcfFu1aIFjhxOevEFGYe493E8Q17VSpW5&#10;Za6upAJzIxPe0dAe0j9TihYoyLPq0T2SHoh+cBOnjh3BUXZ/Hgu+hCcJydB/GzQXmt/JGSWKFlN4&#10;jZIXus60YQ8ttaQMhYqOSanQdpveHTpK3/zzkDVIgw5K10rL2GjJ2rat23guAhrI0b+06iG9pzFW&#10;BCWQot8g/x30u/bs3o0zp0/z18gjRUGef9LooO9q2qQJ/9v9qxvN/CpCxP8ga5mFRpspkDuWAnEE&#10;/wbUodPe6bQRRE5bO5wTbt0/Ag14aPMb2gef0ginNTSt9eD+fe4lC9oexLcgHeI7mA/EBw0YAD8/&#10;P4wYPoLvcDZm1GhWRrEOdSbfPnfShAmsvh+6+HTGziD5cr/0De0ySPv49+7VC5MnTuS/g34P7X5I&#10;hX7z0MGDMc5vHI8J6dG1G4YM8sX0qdOwlYn98ePHcTs8/LesBKDYIcq8KET8a4SI/0HmzZnLo2cp&#10;0lLw70ErCyifOW3LKvj9pKWIU/a7e/fu4fChQ1i8aBFfhTCaCXPf3n24cK1cuZJvukNCR6sTKBkQ&#10;vedbkPV44vgJPl22ZLG/VJs+Iaubpvhoid73pnTod9GmJ/fu3uMD1n379vH0zmNGjuKraUYzwZ84&#10;fiLmskEAWfC0ZDa100RCxFNGiPgfZOH8BXz5C7mnfjfkxqOOjVIdHjt6lM8XLl+2DIsXLsLygOWY&#10;xkbPvEyZxjd72Lt371+fj/1RqAPduGED39FL/jtmzpiJ1atW8WtMm7yQ9UNbmVL0Mm148r0ONy3o&#10;06t3mor4m5hI9ve7wqPgryUrV0NDWX04XryV/a4Pr57hZsglXAmLQOyHzBFbQVvWykX8V1Lm0gYo&#10;5C6m1Ks9undHT1amTZ3KxHsUGtZvgAH9B2Ams0R37dyFTYGBvP3QPvj79+3n4iQX9XNnz+JscDBv&#10;a4qWQdH96tGyFXe5pwYSTgreozl9igEgoyCIie6NGzekI34NmhJo1qRJip9DKVHp99Ge6cHS1AH9&#10;/n2szyDxXxEQwANy6XosXLgQQ4cOQ5OGjfke43Q9B/Tvz/dxoMe0bJN2IfxZhIinjBDxP4hcxLds&#10;lifiSD0k1o8ePeIR0iTUM6ZN42kmae/wUWxkPGLECO76ooxk5BoLWLqUrzs/cOAAd+kfPHAQgRsD&#10;WSfWg1sMly9flj45fUIdaMcOHfhvog74ILs/+e9g/1KyCBqkUFKc8WP94DtoEMaOHoPBvr7cBTqY&#10;PZ8vDVguXrjA04Om5U5uZIlTIFhaifjJlYNgpq/Ht1alfdITF3MjPZiYuGPjeVnqlbs7Z8NFPSu0&#10;CjXC/rsZYzCWWn5WxCndJ4kRucV79+zJVxaMHD6CDQg38o1P5LkYaO96inqnKZK5TChXrVzFs72R&#10;O3nYkCEY7+eHgUzgqY317d2bb4fbvk1bvksXWe6vFLiTjxw5gq4+nX9pjvz9+w9YvGgxj5mgZai0&#10;moX+pa2FtdTUYWNpiTatW//y0jpqF8uXL5eeJUAD3+lMeJs3a4Z2nm3QuZM3+vXpg+5du/LfP95v&#10;HM9qOIg9pm1IaUe42UwzaKcySpjk4+3NrXYS4AhmjdOGQ35jxvDBLl27OXNms0FBMF7/gPtdiHjK&#10;CBH/g6SFiNNo/OLFi2z0u5wLlN/YsTwta/s2bTBpwkQe4UwBQuTC+tkMY2Rl0G5OoczKS49s27YN&#10;7dlA4/w5eSKT70ON/9nTpwhjVgbdy9Qxj2AdDy1Z6cw6mbGsU6HtS7ezARBZ7anJP5/2Iu4LC0MD&#10;JtqmMNU34MsQ5cVQRwN6emWx/pxsW9W7O+egpGZ26BRuLEQ8ETRIowCzaVNk1jYlEaE99s8Gn02x&#10;fZAo16hWDTt37uSWJq06IMtTHry2Y8dOfr8sYgNGygZ3+PBh7lKmLIsktIosWhpAeLby+OlEQXRP&#10;NqhbD6o5lPiSxooV3NGzR08+8KYsgjRoKFKoMM9wRrsXLpw/X3rnj/H6dSxvB3cjIqSaBB49eojy&#10;5dy4Z2IfGzwfOniIXwsaCNMcOF0fapN79+7jVjkZEXTvk4HQsX0H1K9TV6F3jwZLly5ewupVq9GH&#10;DYJoYDBh3HienOctu06KECKeMkLE/yC/IuI0kiXX6ZrVq7lge3XoyANpZs2YyeevJowbxy2Kob6D&#10;MYxZp7SulwJs+vfpyyyKoXwpDY3iyfVMI2QSagpYWbd2rULBokEANepfjaqlxnbs2DGMY9YKdT68&#10;sMZMDZUa+K/u5U3eBlpHryjtLHXgC+bNh//ixfzaJv6981k9Lf+i3cvIgqJrQ3OcVHw6dcJi9h46&#10;r6msk6eAHurkyaqgTupnk+2ktYifWjUYptpaKFCmOQKPnOGuzPhy+hTOnLmCZ69l7tuIXXNRSlsJ&#10;ekWb4kAyEX/3IgrXL13CpUuXcfVaxFc7iX188xxXL1/E1RsPpYpYhIdexIWQG4hW3Kcy3uHOjRB2&#10;zE285LfRZ9y5fgUXL11D9Ovk984XPLp5jSfNuXkn7Trgb4n4HSaWS5YsYYLXA7169sBS9vjG9evS&#10;q9+GNm+h6RnK6U3vG9i/P3oz4Rw2ZCi/b/ox4RzYrz9GMSue/iUvD+3ORe2wdatWKQZ2Ufv9mQRB&#10;JPhlXEshR5asPH0sJT8J3LQZp06dlo4AHj9+ghUrV/N2TiJPCW8C2H3/o5A3iqaj6Fomh/oAuqdb&#10;Nm+BuZL3gn47eS8GDRjIvRBkxdN16cOOG9CvH7/mAQEBvP39qJufYhFoCkxuvZPXI3k7FyKeMkLE&#10;/yA/KuI0UiX3+Ixp07nrqj9rHBQtSn8LWt4hhxoZiSTtbkZzYxuZAE+ZPBmzmEVAnQ+to124YCGz&#10;PpfxTfpp7pvm0chip6hZcn8lh2ZTaXR86tQpWcVPQK75hvXq8TSl5O4zNTDia6gp4xLVGero8k6J&#10;Bgo/iz8T5skTJ0nPEqAOk1xz1NlMnjQJc2bPwQJmjZCVRKK+gF1zEnXqWKizmjN7NrZs2Yq9e/Zi&#10;wvjxvPOVQ9eT5knJ2hgzejR6sk6re9du/DqSd+J78+q/Q8SN1NVRotYA0M7c30KhiH95iaA5I1C7&#10;dEEYKuWASnYVmJg6ok7Lvth9MUH0npxdBScjbTgX74A1GwPQsVoJmKgpQVPPEm51fbDj7D3pSBnP&#10;b52Ab7t6yGmqhexKuihavRPWbV6Dei4O0NYriGUnEu7Rl3eC4delGfIa60Lpv+wwsSyEtn2m4eKD&#10;1CfskIu4a/ESiH39mg94Dx06xIWFxID6L5rvTQ6tJiAhuH//Pv+70hRS6JUrfHBEFiXFkFBAGuXR&#10;Dw4O5lbjhfMX2L9soEPHswERRWE/ePCAu4npnqHHJEbf8uTQvUkesh+BPofmqSn9MrVV8sARGwM3&#10;c6tYzo2wMC7sBHkNqN3RzmC37/yYxU+ubBq0prRrH3ky6LdRv0O/jwYW9C/9jitsUEGFX58L7Pqw&#10;60LXiyxxiug/cfw4n/6ipWl0ffl1ZtePrjut9aa2m3w6iz6b2hv9ZjJWqC2SF4OgtLq0/FCIeFKE&#10;iP9BvifidJOTCHfr0gW92KieLEkafafUMdDolOZ727Vty+fxaCRLc1UkTjPZSHji+AncdbiZWd+B&#10;gYE88IsEhtamd2IWPVnviqCRMM0t/wzL2KCBdlij9e/F2Wi5fv2GaNfeC17eXdC+Qyc0a94K5ViH&#10;S4JO7mCyfH8GsngUiSMNeGi3KgqaoeQdtG57FfudW1iHtmHDBt5xkrjT9aD5OJrXpGVCNKdOqW6/&#10;JbjkbqXOaMb06fDx8kLfPn34gCiljvh3iLiZjg7ylqiNGcsSEpWsXb0Sy1dvxqV7Ce7gpCJOlvBn&#10;nAwYBMusWaBp7ITWXfoyK8oHFQvbQyOrCkrUHgq51j85txpFbM1gYWIBGwcn1GzaEb27e8GtgB20&#10;cigjf50+uBErC5Z7//gSulXOD+VsqnAqVg29eveEV9PqcLa1hpWZCcwtSyDgxCN+7LtHZ9G9ojPU&#10;suuhXB1P7h1qU7s0DJVVUbhmf1x7kbpc2GR9Fy9aFMUKFeZ/I7KEyVqkTTPkbYYEgzIj0uB11IgR&#10;fAqKos5pcEYpPWkqigSD2lyHtu34PdGW3U/tPD3RlhXatpQGieRi7+ztw7+DIrDHjxuPiWwwTJ4v&#10;GjSSu50CwL6VTWy833j+fhI12k2Njk9cwm/d4iJH50vWvUq27Dxv+MuXCbkD1m8I/ErE165bLz0D&#10;DybLkeU/NgBoykR9K596U/hdrI5Ed9TIkfwapOR5o+tIAxX6ffKB9ATWr9Dvp9ib7uy60HUkDxYF&#10;Bnq178CvG79+7DrSXD1l06PXKbiNvovm1ruwazmM9Vljx4zl8+rU59DfTR70RuJO7ZksfvpbkaFC&#10;2doouQ/tfCZIQIj4H0Qu4omj02lEuoZ1zL2YAPRjnRxZzNTIfpR3cXF8fSZtWbp71y5uSdB+2EuX&#10;LOXzY+Q+p/XpFHBCFikFsFDDIPdySo2BhD+xhfo9SDDNmcVN7rx69Rqia4/e6Nm7H7r17INu7DH9&#10;26NXX/RgdY0bN4U1E3tzYxPs2PHj62d92TlTRLoiaA9i6iSoMyC3HLn+5s2dzwcvJKjUyVIELUUZ&#10;kwVO12c365TIsvoZqNObyyz5Th07MmvPl88Jvn6T0Gn37tU7zUXc2sQYVqZG0FZR4elFecmeBVmU&#10;LDF4Y4JrNqmIk4B9wd2LBzBn/GhMWpjQhs8E9IWZlhpsi9XD4Qcyz8KTc2tQzNaEWdE2aDtha3xW&#10;tqML+8NBQxm6BethZ7hM8YNXDYEFOxfbwrWxJUTugo3D2mEesNXRhJlVSSw/RRm1vmD/rO4wzJID&#10;ZVtNSLRpygv4NS3JBMoKo9b93PVPDlniFStU4ANDEgiy/ORQkCPlVKe5WRJpCnKkAfKihQv5/UEe&#10;KhrkBbF7gd5H9+K6dev43DbdT1TIoqR7jsSQAtPoniFvF7nZp0yewv+dOmUyGxyM5PPUPkyYaIpm&#10;GRvoKUqdTMGUtG+2nbU18jrmgWPOnCiYLz+3nPPkzMU3PqI8AxoqajxXuGsJFz41lZjviTjNodeo&#10;Wg3aaurcire1tIJT7tyyz2f/FspfAHly0WNHODrkhBEbUCvyjJHXiX6rF7vX27HBjTf7XUPYwJcG&#10;y9S3kLuc9GHjxkDuBTx69Aif3qNBNAWO0soQuobkGZFdwy18QEwR7GvXruPXiISbPGbU14xkAywf&#10;Ju4UXEvXMHFbJ+8Hxa6QkeBSrJjC+fvMjBDxPwjN2+pr63LRI7cUWYg0x01rUikTkhwazVO0LCX7&#10;p+tPok8NhebBKekCRYVScglKJkGWJYkX3eSzWKOgCPRpU6ZyVzm5t2nd61HWAdHSFJonpI7vexHZ&#10;JFRDhwyRnn0bOm9ycVFH2rhxM/Tq0x9du/dCl249vypUT6+TlW6kq8eDdBJPD6QEdSjUSVPn8C3I&#10;mnjy+AmzaMIRHHyGd84k2tSRUIdLSSno+tC/o5kFQt4LctnRgIYsKtl1HcVd8BS4RNYHdeTkIrzH&#10;BjyJPSIUCTyYWfTerOOhQQLNo5JlktYibmVkCFsbe+TPm593+Lw45YZN3nKYtichj/m35sTx+R0e&#10;hl3C/h0b4etRg1n32nAo2ZCJ+Ef+Mol4ESsD6Dq4Yum5hLnRRwf9UUZHGToFG2L3bfrtn7C8f01o&#10;KmmjmuccJJapd9e3ws3JCAamJbDizFNW8xbTu1SAhpoxylVthaGDB/Eo5sGDfdG8fDEYqWugUt/E&#10;W6P+POQ+J6s4x39ZeVuSE/vqFcqVLsOtawr+IrHw96cB7ApMYpYkxYqQ14QsQrK8KdCRvFgkxBQ5&#10;3ad3H1lhj2lw3ZcNrql9yS1LsqZpEEdz3DQHTPn0pzEhorXk1JbzOTnz4NLkvHn7BnVr1earC2iX&#10;tW5du/L5fI8WLflAg6YASMDo3qxZrToXxeR8T8SJ69eu8Wk2ChYjK5nEkQa5dO6FmYh7dejALWIa&#10;NFCCojsRX3uWyGVNXg6ayqP5drq+ixYt4pH65H6n2ABKDEP9V4tmzbhFP5ANtOka0mA2/hqyQtew&#10;P2sbtIkQBeDSe+i9FOlP3rElbFBAU1/0d6J+i/4+dJ9fuRIinQ24F1FTRRX169RBXAqeycyKEPE/&#10;CO1MRoEntWrU5I2KkkrIA3JoPo7mqsnNSy4xaszk3qOG3ad3X97IacQ/ZvQYnjGJlsnQiJjmvuVl&#10;Fvtj+jExIpchdUzUeAYxC4TcgOQ+p4A1skiow6KAOFrjqgg6F0ppSZ0cCRwJHQ0WKMCHHsufk+uM&#10;0mQa6ujBrVwFdO/ZN0UBlxf+OivkcjfQ1oELGwDQtaAOPvFn07QAPSaXf8vmzXnnR9uDJoeiX8mK&#10;IgGmTpXckN7MAuvQrh3vbPuxToiCmyjQjq4L/UtJKMg9p+ja0fWlzqZXz54YyH67zDpoxzseWu9K&#10;1ggNpuRBb9euXpNcud3hXs6Nb9KQksfgZyERN9bURJGKXjj7MIbPW8rL85iXePchYY5ekYi/eXQF&#10;C0b1RtXiReFWqS46sN/Sqk5FWBnoMRFvhCOJRLywhQHMnCtiy7WEoKyHTMTddOUiTu7W91jk4w4t&#10;ZT3U816RJI/6p3sHUbmIBQxMiksiHospncrB0NAUloZ6UGfXha6NWg5m2esaQF9LE4U8JsfvTf6r&#10;0BQU7SpnoKPD7pd+3BNFVjiJYGlXV5Qp6crd7VUqVUKdmrVQyqUkShYvHm+J5rSzg4mBEY/spkIe&#10;osRFVmfKjqE9rlX5YJXSvBZm4keR6LR3OeXQr1alCt//ulTJkijNvpPapz9r3xRAKofmtck9Ti7h&#10;h5GyKQcaKJBrOzmUCW2nAk/Vj4o4DTKSQ30NDUTkS+kaN2zEPQKJPX9kKVP7II8W/aZyZcrA3a08&#10;t+7rMQFt2rgJqlauzAS+GHLZ28OKtgtl14Xm4hOu19fXkApNo9H1Jq+AIysu7O9A6XKrsWtSiV07&#10;+juVpr9PCRceO0NWPUX+0wCbvoeuPS1TEyRFiPgfhBq0UrZsfI/qxO42GtlWr1qVW9TkWpoxYzpP&#10;irBr9y7uaqdAD78xY/lIlYSIRrD0mCw+coVRocdkYY5gAsQDtthjGj2T0JOo0FIQaphTp07FVGap&#10;03G1a9bkc8WKICFUYhaOOWt8NpZWPDCNGiS5tKzMLPhev5R/Ore9A8qzRt7RywcdWPFo3Q6tWrfl&#10;xbNtR7Rp54XWbdrz5y09qK4DvLw78/nykqzB0vvJIrA0NeefS652aqxmRuy72PdSw6csd+S+Sw7F&#10;BFCEbJ1atfj1GccGJiTGtDkJNXayGkis6ZrxteNM6GlwQx2s/NpREg/6l+boybqga0cuQ0oAQjEJ&#10;G9Zv4Fb56tWr+ACABJuEvCbruBNn3iNLnTwSlMub3O5pARdxDQ0Uq9odXEO/QWIRP/jgC7s4j+DX&#10;sixUsmmi8ZDlePBYNn9+fdsYWGirw96l4dci7uSOzVcTQugeHFiMcvEiTgODL9g0tjm0lNRRusEI&#10;JN6GIuroQhS31oWRmYsk4u8xr08NKGfVRR2vybh8/Tqf77167Qaf+71xLRQ3Ih5DdgapgwZxdO2z&#10;Z8nCB8lk6VKnT0GVdP9oqarxaQgSGjsra+R3zovCBQqifNmyXHgru7vz/Pf1atdWXNgAkgaRJMBV&#10;KlbiAwMavJIw0eeSiNFjK3ML/r30HTRtloWdDwVz0hIt+Vw5CT4X8UffFnGKAqclW8n5EREn9zNN&#10;zSVHLuLyvocGINSGyeombxcNZsn9TudNsS30mKbI6DdZmplxFz0NxIzZgIYGQTRYoetRrXIVfn3o&#10;Oim8fqzQtatcwZ1fbxoUkGDT1r40fUB9C11HGiQZ6urxv5v8e+lvRn9XGmxQWxZ8jRDxPwgtk6LR&#10;J92gJM5y9yy5tmozIaJ1rBSNTi4+7gLr0oWPfJuyEXNtZr3XYNZF/br1eCdAHUUF1hgoOpcK5WMn&#10;C4EaAFkY1dnImRoXWSTk7uouBeeQe42Ej9xkTdhggvIf08g8uVubB9Zkz4FlbBBAokTJYGge8eLF&#10;Szh//jxfq01z6mQt07zW9Rs3WP0FnDx5GsdPnMSJk6e+KlR/5kww/4zw8Nuy1JYjR/KphXPs8+hz&#10;KRCHXOe0dpuWRJHXgBoyCaocmg6IYh0SXU9a196yRQtuhdG1Iw8GdYzd2fmTpUEDFbpudH1oUECd&#10;bb48zvw5v3bs37KlynBrzt3NjX8edTh12b9NGjbk15+uHbkgW7dsKbPu2W+uyq7tFClanqYoaFCk&#10;o6mFtp5tvhvF/qPIRbxola648Z1g7sQifpicOy9OomJuU6hpmcFz5Do8f/saj68dQccqBaGnromc&#10;pRrj6MOEOfHvifiucJn1FnF4EQrqqUPPPC8GzN6BKPbb713aD+/KBWGsrQtL65JYflIm7yFbJiKX&#10;uhLsijTEhlO3+XRH7L2LWLlmHQ6cCkG0tDwuLXjE7t+l/kv4umkf1p7ob0SJj8hrQuua165ezee0&#10;aYqKlj7R3DEFLpInh9Ym04Dwe9D5U6Q0iR4tgaK+kazFRaxd8Mxk7B6ke5eCvejensIG0eRap3ZE&#10;7ZCWOJLl6VqiBB5I7Y3uVUVTSuSZIq9CcjZvpvn5hKQud+/dw8bApNM3NG1GcS/JIQ8OJaUhEac2&#10;1KJZc+Sytefz0S1ZH6HJBjs0SKd7mZK8kHeJvGTUX0ydPJnHytB1pGmmkMuX+XWg65dS4G1i6Puo&#10;n6HjaUBDwaE0ZUhTVTRNRgGbFK9Ag20aKNNyNWrLdA4US0THChQjRPwPQ1YDuZR02UiXxIIaCFnm&#10;hZhlUDB/fi7wFJVKI3myKOytbbjAkIXnwEatJNA0QqbRK7mjaaRPo1c+guUWrDEsmVDRCNfe2pb/&#10;S+8lK5qOocAWmgcrXbIkdweSi5FcZvS5FHkth6Ljaa7xXPBZ/nzypMl82U1yKOJ3yy/mgqe595ms&#10;wSaH3GfyeWXqIMm6olSxBHWkNJdN14DEWS7QZBXQ4IbcdGR90bWj3y3//XQd6RrQ9TGl5W7SNaOs&#10;V1Sonq4veQbk15quuy0bLFmYmHDLhHYps2OfQ/N1xQoX5lmsSNRp7apS1my8g07Lzub4sj5QY1aI&#10;Y+kOSOTlVsjt7dNR8L8syO5YG3vvfWZGczTmeteGCbOedLX0YcN+h52FA0q7VUJRax2o2Lhi9SXZ&#10;sqLHZ5YjFxsAaFq5YP2VhIj3e3vmomi2LMjqUB3bwyTP0cfnWD2qHbPmNaClocsHRna2TqjM/g6F&#10;8ljBzCIhOh0fnmBx/+YwV2Wir2fCB542pobMctVAzsKNsOnsfdlx/zA0KKVobQNdXW5pUrslr0GY&#10;5MIm0Q9g9/b+/Qexd98B7NsvKySw4/zG48DBQ8zyZnVSmTBpCmbNnsuPpbJy1RqMnzAp/vn+Awf5&#10;HHPL5i3jP0v2uQexZu061GHWcuSjSC7kNLAw0TeEDhvU6bIBaMP69XnmQ0HGQoj4X4DWVFLULHcp&#10;OedF8cJFuADQnGq1ypWZ1V2DL8ugtKk0wl8eEMBFTJa3eR9rzPv48gsqtA0izQtSoSxU9Do/ho1u&#10;KasTpVmdwgSYklDQvBYJd6kSLlx4KNKzeJEi3CIl4SKhImuC3J5kzZAFcfyoLDqW5uEPsA4hORSE&#10;snH9r80BUyAeZdJKDs3908icoPk5Ellyp9PSHMp6Ra43Z8c8KOtainWI0rafrGOkeTRy75HXgtJm&#10;kiVGAxNyrdO1outCQW4UJSy/ZhSAxK8Ze33f3n08EI6mMuiak/uOltKQm71R/Qa80yO3K10v+nsV&#10;ZYMh+vvRHCsls/nRNcA/SujehahdqRLa95qKeykmXZEReXoTvKuUR/X2w3AuSuZ7//g6EpvnjkLj&#10;OjVQt04bzFh1AI+jH2LJqA5wc2+MBdtlgUMvb+xH23rsmJbdcTQiYZrnybnt6FKtPKq2GYzTD5KG&#10;oJ3b4Q/v5rVQuVZLTF51FNERR1GzhDX0jYpjxUlJxImPr3Bq50r0bd0UtapUQc1GHhg7azUu3v46&#10;vuFfhQLwyJtF02Ik4EULFIrP3EaJVLp06Y7tQTuwgbVXsqpp3Te5uik2I2jHTv5cXiiafiu7n+lY&#10;Kps2b8G2bUHxzzdv2YoZrFNvzAwDOp4+T37cokX+PJg05HIIXrx8CdcSJXmEPPUxlJfiRyxqQfpD&#10;iPhfhLKXkUuY5qroX0p+8LsbEo3AHz+OYqNx2ffSv+QipEhumqvSUKG5QwMefGKkq//XRZwi7cl6&#10;ycUsZLLI6TFFtj5+Ikv4QO45KvQbPrPO8ndCLleKjCU3rPzvRq7Qn01vm5EJO7MHc5duRWhYUhdw&#10;7LmVKGmvDQOLGth54/u5sDMrNEVDg2h55kLKcdCnTz92byUNeqC8CLRk9FegtdYUGJocmkaggfyL&#10;mBi8fv2GD+hp8BvzQnGiF0HGQIi4IB6aq1q9ejWPZi+ULz/0tXT+mojLo3rp80m4ycKmTHJDmFVM&#10;AXu0tSMt2aN5NCqLWaE19jRvR2llyVVP9y8VCvI7qODcBT/PvaNLUdRYC1o6VqjTdgBP8rN08XR4&#10;ViwKnazZUaT+MNxNvPbsH4NyC8ycNp3dV7N4rvQfKjNn8uNp4Ne8SVOeYU6+0oLmfidOnIxlASuS&#10;DOBTCmz7ERQFtlFk/Ogx43gczedPn7jBQIP2EkWK8vMSZFyEiAsUQjsu0Tzv37bEac6c5vrlQT4n&#10;Tpzga3zJ0viRMmjgQD7XR8GCgjTg81vsmu+LisXywVhDiUcyUzEwyYkqjbth71WKTP938Rs9hkdK&#10;y7Mj/kihNdIUaEbpWVs0bZZExGkaJizsBnd5L1q8JD7ALi1FnLxUS5YGYMaM2Tw6/d3bt0LE/yGE&#10;iAsUQtHp6UHEyYIhEaekNb8KJbqhKHxB2vHu2X0c3bsd69euw7q1gThy+lqS5C//KrSlr6I12D8C&#10;rVqgvQUSizgNSCk3Oa1wGD4iYSkapahVtE78R6CNXmi1hpwXL17Af8lSvh6cch7QlJoQ8X8HIeIC&#10;hdAymfQg4uSKJBGnwLRfhdI/ChEXpAUk4okF8meglRWN6tf/SsRpqeaTJ08xYuRoLqhkOdOqB8rv&#10;QC52EtwfLfReCnDt1aMHF2ta1kWfv3DRYr4sTr7EjI4VIv5vIERcoJB/ScQpaE+IuCAt+B0iTm72&#10;V69iMWbMOAwaPAwjRo2FewV3eLZui7F+EzB0+KgfLqNG+6Frtx6o6F4Jw9mggIrvkGHcnU6rJ2gf&#10;fSHi/xZCxAUKESIuEHzN7xBxedrT3bv3wsOzPTp6d4FrSVfUrVMfnbv24M9/tHh37oZmLTxQyrU0&#10;vLy7om37TujZqy+ioh7z/P4UGyJE/N9CiLhAIULEBYKv+Z0ivmfPPp6WmPYYKF2qNBo2aMx3AyQh&#10;/9HSvWcfeDALvkzpsnyfgk4+XdGn3wBERz8XIv6PIkRcoBAh4gLB1/xOEae0xe07eqNth058X4F6&#10;9RqgO7Oiu3TrxQX5Rwpt/duyVWtuiXfs1JlZ4l4YNHgoE+63PE2qEPF/DyHiAoUIERcIvuZ3ijjl&#10;Fz/HhHzWnLkoX648mjRphhGj/DBpyjSM8ZvA58fpX/ljXsZNhB8r4ydMxviJUzB8xGh09PKWzYmz&#10;x2PGjsP8hf64/+AhIiMf8e1IhYj/WwgRFyhEiLhA8DW/U8QTQ+vHaW/ti5dCEHIllJfQ0Ku4evUa&#10;/5eeXw65wjcJOnv2PN9ciPKjb9u+E3PmzEPrVh44dToYQTt3Y9mK1Th85Dju3bvH87gLEf+3ECIu&#10;UIgQcYHga/6UiNPugPv27EX08xi8eyfLW0+JYGjJ2LNn0Yi4e49v63rlylVcunyFWfAXcSb4HPbu&#10;O4jpM2ajSeMm2LVnPw4cPIozZ87h5ctXXKyFO/3fQ4i4QCFCxAWCr/lTIj6wXz++zWn47QhcvhzC&#10;re5jx08yi/oYTp48g+Cz57jr/RoT8rtM0Gmd+d1795mFfg2nTp7i68yTb69Kef6FiP97CBEXKESI&#10;uEDwNb9bxGle/Padu3xjlP79B2Lv/kM4cfI0s7hDmfV9F5FRj5kAv+bH0e5oiaG15nci7iH81i2F&#10;5yhE/N9EiLhAIULEBYKv+Z0i/iw6mrvAV65Zj/r1G2A2639DQq9x93lywVZETMwLbrlT2tXkG6AQ&#10;QsT/TYSICxQiRFwg+JrfIeK3w8O563t70C6s37AZt8Lv8Po9u3cj6vFTvHjxY1vdChHPnAgRFyhE&#10;iLhA8DW/Q8QpHeprJqwBK1dj34FD+ML+GzxwEHYG7cCjyMdcnH8EIeKZEyHiAoUIERcIvuZ3iPit&#10;W7e4u5wizFeuXsdd6h3ad+C7mJElTpHlP4IQ8cyJEHGBQoSI/zleRj3Azes3cPtOJN5/liqT8S76&#10;McLDbuBm2F28/gi8fRHFHofh3oNnSBqD/Pv49O4l7t4Ow63wB3id0on+4/zOOXES8rCbt7AtaBfq&#10;1qmLMWP8cPJ0MB4/foK4uPf8mG8hRDxzIkRcoBAh4n+OM0sGIZe+Bkxsy2Dp6SipNjEvMN27JvRV&#10;VFGwel/cf/sF+6e1RPYsWVCogi8eSEf9biJPLICzURaoapbHttAfm6f91/idIi7n/fsP6NK5M0aP&#10;HosDh47ypWUnT53h68Lv3aO9x2P4HHryYDey2IWIZz6EiAsUIkT8zxF37wBq5bWAqqoRmg8LxCep&#10;Xs7b8H2oX8AEysoW6LXgKK+7smcROrVth1FTNiOG1/x+XoQfxfDetEHHZFx+9E6qzVz8CREnBvbv&#10;j+3btuHBg0hunYeF3cLZcxf5OnES9dNnzuLCxUu4zUSb1ohT8FsUs9jlS8wG9OsvfVICQsT/TYSI&#10;CxQiRPxPEov5natCR0UNzhW9EZIsjulkwCDYqCvDJH9t7Lz5htfFvX6BqMhIPHsei68c25/e4F7Y&#10;dWa53cLTl0md7TFREbh69TruP30t1TA+xyEqPAxXb4TjaewHqRL4+DoGt6+G4vqd+2DGP6t4i2dP&#10;IplYPEfcR5kV+P7VM4SzY+5ESkOJDy9xi313WNh9yPKMKeILHkfcxPWwcMhP78n9m+y8whH96vtu&#10;47/JnxJxSrtKgW2RUU/w6pVsTpysb7K2Hz95ghs3buL8hUs8S9uRYydw5Ohxbq0fPnoCK1euRqeO&#10;XnxN+Uv2XrLsCSHi/yZCxAUK+ZdE/PixY+jbq7f0LH0SunUS8uqpQ8ekKGbvuS3VMj4/gV9TV2go&#10;aaJy26l4LnlQ98xsD31VdZSpNQqJu+CwIxvQtWFF2GipQVVZF4VL1cekgP14Kb3v+JI+MFLVQJmm&#10;4/BEEtBXN3aiSi5TqGvYouf0Q7JKxvFlvjDNqgKXJsPxmI0UXp5fDhcHLZhY1MSu67JBwI2NE1FA&#10;SQmlWg/ClsDlaF21KPQ1NWBq4ogGnUbi1J2kI5K4yBBM7dcGRW2MoK6uixI1vbBx+yZ0q+cEJZWC&#10;mLb5a0FLT8ycPl2hq/pH+FkR37E96LvR6Z8+fcaLly/5vPmt8Ns4cPAwZs2ai4b1G2Lthk1Yxwrl&#10;TycrPZIN+sQGKP8eQsQFCvmXRPxscDAa1q2H1atWYe3qNX+1BCxbhlMnTkpnlsCnx8FoXcYB6iq6&#10;qN0/AHJ7NPbqZpTPZQRdwwKYvueOVAvsntEOusqqKF0zQcRv7/dHBRs9aOrYo34rL3Txbo/y+SzZ&#10;Z5rDe9IOkD329vY+1LbXhY5TVWy/JXOJX1o3HPYmumxQoA23DhPxnNfGYJpHKeRQM0PP+Sd4zZPT&#10;S1HCTgNGZjWwUy7iGyaiiLYWzK1t4GCXHzWbtoFPm8YoaGcGNSV1lOswC8+l+YEvb+5gWIvS0Myu&#10;BCvH0mjfqRPaNqiKfHb2sLcyho52YUzb9LWg0dxv0PbtfEMQRdf0T5U1q1ejdctWGDp4iHRmP8ev&#10;WuKKotMfPnyE16/f8CxtL1684EJ/J+IujjKr3N9/GRrUb4DVazdg1Zr1WLJsBUKuXOUi3ra12ADl&#10;X0OIuEAh/5KIh1y+jALOeVG8SBHegf7N4pzbkV+zr4nDsj4NYaiiAodiHjj9VGY6753aFVZq2ZGr&#10;fDdcj+VVnD0zO8BATQNla49GJFV8eowRjVygms0EPefK/mbEp1s7UMVWD8aO9XEsitT0Bca0KYWs&#10;yg4Yu+4qe/4Z/l3rwExHF+YG2rBk332G6cuX6FOo72gGU7vq2B3+ln/W4zPLUDKnNkwtayWyxCeh&#10;uJ4G9PSdMWjBEcjO+gvW+DaDmYYq8hTuhBApBi48aDIcDVRhbF0eiw9FyCrZcGXLeG/Y6GqxzyiG&#10;6QoscUox2qhBAxTOX0DhNf1TpWSx4sjFBhx+Y/2kM/s5fnZOnCzxh48imfg+5nPetOnJtes3cDkk&#10;lO9QRu5zEm35PDk9P3DwCBYsXIxWLVrhzNlz3O0e9fgxd8VHMrEW7vR/DyHiAoX8a3PiPbt1l56l&#10;Xx6fWobSVvrQMsqDMVvIpf4YA+sXRo7/9OAxZlOSgLfEIv6EKh4dRv2SVtDVdYRHZ1+MGz0KY0aO&#10;xoQRfVExlxW0TR0xavst/t5Ds3vCPLsyavuuQdzrcLRzywmrktXRrmlFWDKLf/GZJ7i/Zxpy6Ssj&#10;X52R4NrPSEnEi2rlgKFjIxyMSJhPv7JxGOwN1OBUtBMuc2/wF2we0gZm2bKhQLOxeMqPkvHx7iE0&#10;zmsINa0iCkU8PTFpwoTfOidOXocXzPL29uqE8eMmMHE+xYX6xMlTPIc6iXfw2fO83ImI4AJMIk2W&#10;eGRkFMJv3+HR6YrOUcyJ/5sIERcoRIj4X+BTFEY2Lg617Nqo19sfNy5uQQVzLRjYu2Pt2cSyp0DE&#10;7+5F/RLWMDY2g6GGCv/b8ZJNGfo62lDRtoTPwlP8vW/DguCeywAO5bph19alKG+sg2pd5uLI1qmw&#10;0zNE2+kbsHxoK+j9Z4hucxP+5imKuEZ2GJVqi1NRCSF2IYEjYG+ozkTcW7LEP2NF72Yw/C8HXLrN&#10;QBIH8dOz8CptDmX1wplSxCnZC0G7kO3dfxDrA7egbp16fInZiZNnEBZ2E9HR0XxLUvqMuLg43AiT&#10;JYhJDLndb9++i7AbN8QSs0yEEHGBQv41Ec8oGduOLOwLW3U12LvURAfPujDV0UF5jylfLSNLLOKP&#10;qeLpKTQqZQMNTWcMmReES+fP4dzZs7h0KQTXrlzGuXMXEB4lSeeXpxjXxAUWZvlRr1olmBnYou/K&#10;y/j87CTq2ZujkEtdVC7rBP1cVbDtaoLcflPEXdvgZGSCr+DyxuEJIi7FZe2b4A1L5WzIU7UfIhK5&#10;FWKvbEZlWz1o6BRN9yKe1tHpfZiIh4eH4/qNm1i5ej2CduzCldBr6OLTGdu3beeBbTTvnZhPnz5x&#10;EU++1ahI9pI5ESIuUIgQ8b/D27CdqJnfEkYGJrAwNoaxUS4MXntBejWBr+bEv8Ridufq0MyuiRod&#10;JyP8ucy1fffyEazfeQA37kQlWor2BXtn+cBcVxemBvqwzOmGdaEkys8x2rMcdLT0YKylj1L1B+NB&#10;IrFNrYg/PbsSxa21oaPriJ5TtuLp69d4HnEOvo3cYKirA4MU5sTTE2ku4r16c0t7z94DWLVmA7O4&#10;ZWGFvgMHxge2JY9OJ/EWIi6QI0RcoBAh4n+L5xjfsiy0c6hCj9aGOzfBsftfr7jeMaUVVLJkQdFK&#10;Q/FQqnt58zA8yzhBM4c6LG1ywilXbtgY60JV1RCVW47EjacJnxNzeRMqWOlAKYcSHCv0hhS7hh0T&#10;vWGcPRuU1YzgOWG3FKgmI+rkIhQwywZNvYrYflVmHV5bOxZO7DzUCjbDsUcJIn5x7SCYqGaBtVMb&#10;XIp3I8Ri47iOsNVTh6aGAXLlzIncdo4oVdYdrs4W0CFLXEF0enrid1jitIsZ7VxGkeRbtu3gwWtd&#10;O3eWdjH7ORGnZWZCxDMXQsQFChEi/vcI3T4TtSuXh3uZSug7fbvCpCmn1oxCBdfSaN9zUZIgsdjI&#10;a1gxfTiaVqqA8mXLolarzpi3fAduP5NUWs6nKMwY4IlSJUqj25wgvvyMeHphE1rXLIuK1dpj57Wk&#10;TvzoK9vgWbcsKlfrgRMRss+L2L8cLUsXQ8U2w3H5WYKtf3P/fNR2L4WGLcfiVlJvMC7sXIKOtSrD&#10;zb06Bs/eiod3gtG1vBWUNApj2pbMJeKJ58TvP3jIdzFbvW4j6tSui0kTJ+PYiVO4eTMc798nJMGR&#10;5VgP5271xNxgFj3P7ibmxDMVQsQFChEiLkhroq4ewqpNQbgSHpkky9yX23tQx14HKjalsOR00gC+&#10;9MafyNhG1rdXh44YMmQ4gnbuweatQTh8+BiuXrvOl5nRkjPKo07CToJO/968FY6z584jjj0Wlnjm&#10;Qoi4QCFCxAVpzbMLa1Da1gA6+tao1XYQ1q5bh/VrlqB7k/LQyaaE3BW8cUmeGSad8idEnBjYrz+2&#10;btnCU6aSez04+BwOHT6KvfsO4jizzk+fCcbZs+dx7sJFXreDiT1Ft9N3hF4JxYB+X5+jEPF/EyHi&#10;AoUIERekOV/isG/eEJQv4ARTLSVkyZKFF019S5Ry98DawwkZ6dIrf0rE+/Xugx1BQdIzGSS+oVev&#10;4/CR4zh8lBVmne8/eBibtmzD6jUbeIY2stwXLvJH61YeuHjpMs/iFv38OT5//sLFWoj4v4cQcYFC&#10;hIgLfhexT+/hyM6NCFgWgOUBAdh26Bxi3iZ2sKdf/qSIU6pZRTxl791/4Eh8JDtZ67ST2e07EQgN&#10;vYYVK1ahYYOGWLNuY3zqVbLe7969K9Ku/oMIERcoRIi4QPA16UHEaR78xKkzeM4s7EeRUYiIuMej&#10;0kNCr+J08FksXOjPc6eTiFNZuXodDh4+KhNxTyHi/xpCxAUKESIuEHzNnxLxAew7du3cwR594UvH&#10;KId66NVrPEf6zl17sXHTVqxdH4jlK9dgxcq1/PGWbUHcve6/ZCk8mcV95cpV3Lt3n31XNPvuj8Kd&#10;/o8iRFygECHiAsHX/G4Rp2VjtLWoT6dOmDxpCt8rnCxpconTtqKBm7dh5+592B60i4s0udAfRUby&#10;nczky9BE7vTMhRBxgUKEiAsEX/M7RPz27duIi3vPl5CRQK/buBn16tbHiBGjEHzuAi5cuswjz18x&#10;4aUEL5RD/eTJM1/lTpdzNTRULDHLRAgRFyhEiPgf4nU4xnVrAJcS7hi57GCSDGmPzm1C08qVULmC&#10;Gxp2mYEHibK+fIm5Dr/2Ndn7amHGxlBWE4Nx3ZuhaOEy8NtwRnZQmhCHwFl94VK0DPpNDkSylDGZ&#10;jrQW8f5MbM+fO8/d4JQ7fc++g7hyVZY7fcvmLfyY5NDn0MYoiRPAJEaIeOZCiLhAIULE/xCfX2Bi&#10;W3dky5IFBT3G4VkiFd87tSP0VZWgoawEQ8vyCAxNSL/5+MwquGhnRxa9Aph1iAThMfo1LQ8jAxv0&#10;XXJUdlCa8Baze1dHlixZUdNnNpIlX8t0pLWID+o/AEE7diJg5RocOnwsPgubL6vfuYPmxL+GxFuI&#10;uECOEHGBQoSI/zlOLuiPnDrKsM3fGmcipXzYn6MwsnZxmBk5wqVYfuib2KPfsmDZa4zTKwfBXFMd&#10;jmU8cYanO/2CD+/j8PbtO3z4mJbLtb5gkW8DqGTVQqOeCyDb9uTHScHj+11+9X2/m7QWcYpCv3zp&#10;Mo4cPYGVa9Zj1559PC96Z28f7AgSIi74Pn9dxJ9d3oamtSqhsntluJcrj65zkm66ALzBquFdULF0&#10;OVStXB6VK3XEniuy9ZGp5lkIenvWhGupulh1NEJW9/kJJvVqgQJ5i2NIQNIL831eYcXo1sjn6IJ+&#10;E3cg6fYEGQsh4n+OmAtr4JLTEPrmRbHwhKxDfRO2HZXy6COXmw9mTx0Ea3Vd1PCaz1oD8Q5LO1eD&#10;jrImKnrMklnHnyIxuU8blCldGZM3n+NHAS8wf1h7FC9cDyv3XMG101vRt1VdlC1VBo06DMbeC/eS&#10;tTXg/sUDGNXTA6VdS6NR+8E4dCEUC4c3h5oiEX8fg1M712Jgu0ZwK1kSlWs0hd/CQNyJficdAJzb&#10;MB7lXFzQzndlvBX/6ckl9GtYFSVcq2PSmoQd2m4dDECtosVQz8cPt2U/NN3xu+bEKXqctiDdzUR8&#10;9boNqFunLsaM9sPpM2dx4+ZNnoqV9gv//PkzL6dOn+X/KiL9i3gctszojrLsnqnRrA+CH8kz90u8&#10;vo1R3RqieLGqmBd0Rar8c0QFr4dH5eIoX6Mfgh/IBkqPTm6AZ6miKNO0P04/Ujx4+lv8dRGPPL4Y&#10;juY60NXSgZayCpzK98DNxA045iJalrGHspIGDHQ1oKtTCqtO8h2UU0/kCdQsaoqs2awxees1Wd3n&#10;SAxvVw0mhjboPm+PrO6HeYkF/WrDSNceXkMD4zeVyIgIEf+DvApFp9J5oKZphg4zZI3xfMBQ2OdQ&#10;Rm3fANwP3YNaFhqwKd8Ol0gJ399Epwr5oaFhDJ8FR/jx+HAHnarmR5Ys6ug0R36tnmFw89Ls72gA&#10;FxdX5M/tAKdceWBvZgQddTVY56uOzSFPpGOB24eWoGwuc6gra8DaNjecc+eCc/5icHUpAEMNw6Qi&#10;/voepnarBxMVNRgYWCBvHic421lCW00Dzm6tseNSFD/s6fm1KKGTA/rOtbH/gaxF3Ds0B7mNNaCc&#10;RQ2VvWayoS/xHqsG1GHnr4w6vVco3PQlPfA7RDxxdDoFqz15+hTenbwxdsw47N57QFpKtpav+d69&#10;Zz8OHznG06zSZie0fIy8L5TwRS7qN8PCMLD/AP44MelHxN9hYZ/KUFdRhZaKARr7rk76934ZCs+K&#10;DuxeMIDv0pNS5Z/j3r6ZKKiXBRomdbDvluzMInbOQpFsWZAjT13suZ2+7s6/LuJRpwJQOKcZzC1t&#10;kMvWEla5S2P5+QRL+97+BXCxNIStQ27kNDeCuXlFrDuT0PGkiphzaFjGAVraeTBjxw2p8gs+fniP&#10;d+9+zS0Z/94P6TsH9PcQIv4neYtlfWpCLYcO6nZawu7AL1jYuzqyZbeGb0AIe/0hutdygpKeK1Zf&#10;iMXHuztQwdkAukalsfqMNKB9H4HudV2grmqE7gsPyeoQjZFtq0BXQxNmucthWtB51uG/xa3DS1DB&#10;0ZINGozRZqb0N427i/41i0JdSQsVWgzBxbsx7NhXOMIGEwVMDaCvaZRExI8v6w8L5RywdKqKxTsv&#10;4jX73FcPQjGhSy3oKmVHkXpDcY+i4D4/xrAmhfGfthMmbg3n793p1x42ulow1taEtVt7nKfN0j7d&#10;QteSuaBnXBT+J/kO6emS3y3icih3OiV7oTny5zExXLDPnb/Il5zRdqXybGwk8Os2BGLzlu08hzpF&#10;sm/dug3eXt64d/8BT7lK30uQWKcXEV86qA6M9I1gbWoIU7vyWHlGNujjvLoGr1r5oapijREr0jJI&#10;88d4fHQBXC1UYWzfBAclwb67Zz5KaytBt0hT7I8QIp4ELuL2JjCwyYs6zRuhoI0dvCftk179hE1+&#10;nrCxK4J2LZqjoKEuTL4S8TcI3hGALg2qo2TR4qhetxP8t57Ey+S+7A8vcWTDPLSpXwnFSlZC9zEB&#10;CA05hBbujklF/PNTzBjYDiWLl8Oo1TIBk3P30kFMGeiDimVd+eutOg7GpiOhiUaRsVgzwQslClfA&#10;kGm7JXf6R+yY3Q1FSlTAqLWncPvSXgxq1wxli5RArRadsebANWaDJOV5xAXMHd4FlcuUQOlSldF7&#10;zAJcZp3qn0SI+J/l2LJBMFVSQYG6vREaEYqepW2h7VAW60JINr9gZd+G0M9mgP5rTuL6lukoqJEN&#10;1hW6IER+W3xDxDVyqMKt6/xEnqEoDKtSGGrqxmg1aTevib0SiApO+tAxcMGyJJ6uZxjbqhQbYOhy&#10;EefR6R/uYUiNglBWN0Mn+SBA4uPtPajkaAotkwKYc0zWMW+d0BH6zOpuNiKQPYvBoAbFYZSrECqX&#10;LQhLYxesPP8Sr0LWoJiVBmxKdMb1dBw996dEXFHudDkkwDSHHhkZiTt3Ipi4X+DW+Z59B5jlvh8z&#10;Z82JT7tK68q3Be1CyJWr6SjtqkzEjQ2YiJsZQ09dG67Nx+KRvM/+hojHProK//F9UaWMK1xKlUfH&#10;wTNwJvxro+7Vo1D4+/VC9XIl4VqyAroMnYmzN7/eIe99zB2smT4U9d1cULZKQ0xacwgXd8+Hm636&#10;j4n4++c4sHYWWtSuBBemP7Xb9Ma6g5fYL/xzpAsRL2RnCG2bohixeAlautqjSJOReMon6x5hSM28&#10;cCzlhUWThqKIvgaMzRKJ+OfnWDeyHWzU1WBkaosCefPB0dIIWmqmaNJ7IeKnLr68xJpRbWGqoQYd&#10;bWM4OzvDObcjE1ZXFHSyhbFhvkQi/hC96hXjbr3Wk7fJ6hiXtkxDGQdDaGoawMk5HwrkycksCVUo&#10;q1jCZ8o2vOXn+wJTvVzZe9XQpMdKqdP8gOWDakBVTQf5irmiaO6ccMrthDzW5tBXU4OBqSvm7Zbt&#10;J0zcO7cJ9YraQFNdD4552Pc45YKRhgbsitTDhuAH0lG/HyHif5anZ9aikqUmDPLVxoRp4/5v7yzA&#10;oujePsxr0N2IEgp2dwd2i93d3d0tiKBiN6KEgJRii4XdhSiogKIgFopI/b45Z2cRcPEvKH4Kz329&#10;55I5OzvLqzvnnufEc1CrmC4qNp2MJ2Jr8ODgcpjrqqHFsFVwXDwCegVU0HbiRrErWiBLiTeHciF1&#10;9F3pKTwKSHkFm3Y1oaJqgAFrjvOal6e3oF5RReiZdcVJ6YdyErF7UU8o/KfGJc5feXMFvUubQdmo&#10;JJadyLRpSdwDjKpWCop6JpjmcYdXxV5zQT1B0CXbzMLN68fRpZQuqveYC49dC4X/J32M3XMSgZum&#10;wrigEqznOn/3UPs38SclnlXa1eTkJFy8dDXLMfEbN27wJWpsz/ETJwMFmXvB1/8IHjx4gJHDhvFz&#10;2HubNbFCnRo1Ef/lTy8cZBLvAE01IzSxskaTmiWhrm2JuXtFYWch8Zh7J9C3YRkoK2ugZKnyqFSu&#10;NIzUVWBYpjl2Bn77O3x9/xj61heuKbS5lqWFNrRcKRiqq6FY+RZwOifpDWIkvQ3BvF71oa6oCF19&#10;U6GtLSu0zeVQt3YtlDfVQbGSPX8o8dS4cKwd10l4CFFGkWKW3D8WhjpQ0ymOkbY+f2wlx98hcXM9&#10;qJtWxtpTV7BtUEPoFmuDwBep+Pr0MOqb6KDJtG245L4WtXSUoM8lLnmiCj22EZVU5WFWvScC7knq&#10;PkVewbiWZSGvUBr2h0J4XfR1V9Q21ISmUWlMXX8IbxIS8CXmCexGtUERDQ0YCVHDN4m/xMxeDaEs&#10;r43h6wJ4VUL4BfSpYozCqmYYucoT0fEJSPgQAceJg9C0fktMtHNFLH+K/AjH8U2hWEAP/ae7pUnc&#10;ZWFXGGgKnyP8Py5xOosPwue/unsYvepaQkVeA91mO0mi9q8RWNC5EgoqF8WY1b5iAx2PI5unwERB&#10;HrV7L8OrzD0MuQRJ/A/z8T5Gta0AHS0zVCxbBob6Bui80CNt3+34pyfQunQxlLCojUb1K0BNwxKz&#10;tl0SXxX4ocQ1MMDmYDqJR2Fl2xoZJB571RkNLdWhbdQM3nfTHg0E4oXvdEsoFhS+p1KJfw7G+HqC&#10;qIXfdbrLLX5WGtGX0KWCKdT0y8LuRJikLjESsztURdFi9TBpzDCU0jLCwFUn8THyFFoUNUSDDqMx&#10;tEcDqOhUxeaT4ZL3/KX8HRJP5hJniV9u3bqNk6dOI/DMWUHYp3DQxxcrV9mgbeu2sF/rCJvVa7B8&#10;pS02bNoKp7370KFde/gfDhCkfgh1atVG2ZKlMH/uPNisXJlrZdmSpdi2ZWu65DRM4u2hUkgXA6bt&#10;w3nfNSgvCLJojb64GCN845OefC/x5DewHdoE8nI66LNgr9jeJuOS0xKU1pSHZZsZkLg1FnYD6qKQ&#10;gh4GLNyPt/wGSsQ55wWwFFxRscNMPBUD6Qs7p8BQWQlmpVpg+7H7SGDt8sNADGlUHtpCe21WKiuJ&#10;Sx4zL++bC8NCCqjYaiwuv5BM5Iq5dxTdqxSFgnFd7L8m+TfObf4eiRctjzXCU9LFzSOhpW4G2+OP&#10;8dBjIYoqG2K+x3WE+K1DdU1FLvED19iYeSr2L+gG1UKaaN5jHs5cvswb60uXg2A7rAMMCimh7cw9&#10;vBE8u2kU9ISnparNpuBpuqHq+Id+aFnOAJra5X4o8Yd+q2GuoohitbpB7CHkpHz+jE9x3zopWSSe&#10;lcQ1FVRQp+scofmUEg/78W2hLERUHWft4L9n3H1vNCyqCwPLuljtdhqXgy4gKOgiAt0d0MRSeAix&#10;aAv/h+kb2NxjqtC4FJL7D9euSJY12a22w4XzF/jP6Vm6eDH8hIYjJ5DE0/MJm8ZZCw+V2ihqpA9D&#10;3YpY4y9OtmQkvsDSrrWgo60DYx0dGJZugD3X0nUP/g+J91/llYXEJZM3U9/fwcAGJYX3G6D/Ipe0&#10;se+oK/vRsnQRaKpIJrZJmqrPcJreAWoFlFCl5VhceS6diZqAAMdJMBEauxK1huBmtPTeSIHfygEw&#10;0tGFWREj6JsID+xnWRfua8zrWhN6OsYwNdBDeavhuPNnvt455k9JnCWBORogaX8Ynz59QnTMG4SH&#10;R+L2nbvw9TvMJ7ctWbYSEyZNweRpMzBrzjysWGWLOcKfHdt3xNbtO/i2pNt37MTuPXthY2sHq8ZW&#10;vLt97TpHVK9aDRamZmjVvAXat2mba6WFVVOMGDpMhsS10X3cfuH4IxyGNIJCQTV0X+yHlOQXGNux&#10;kkTi+yQST3h6Ct3L6kHZuDoWbj8saRsvXMSlQ9vRtGJRaBvUwwHhy5P66izaWBpBR/iOLdp9NO28&#10;C75b0La8HlSKNYHrdZZv4RPshQdHNQVNdJwhaWuk3Nq/GGU1FVDEUrbET4Wz1lr4nfs2gKqqHjqO&#10;W4vLly/yduby5ZOYIkT3igUNMXp1QLp7Lvf4KyRe2VwX2iZVsO1qDN5e2oVSmrroOGI55g1vCXWd&#10;OvB48BERR9aiurYo8etM4onYOrUVDPQMUUxPU3hCkxOkw8p/UFJQhlIBOZi2n48Pwpl+gux1lVRh&#10;1WM9P07j7S30bFIKauqls5D4EV51yXk29FVVULH5MNz9lm9DBllJvDPUCmui/aAN6T7/M9ZP7gwV&#10;QeLWs9lkJuEp7vJeVDQ1honQ0GnKFxT/f+RQuIA81JQLo/B/ZeAY8K37kq0TnT51KoYMHMS7yX5n&#10;qSs8pesLwpg9ey527nZCj+49MU1oKHbs3C00DjsljYPwc7cuXTFu7Hj+M6tPK9t2YPOWbYiOznoS&#10;Ikk8I9edZsLCQFOQnQYMK3XHKbEBkZCCg6uHQk9NCwZaOqjUYCwepu+vEyQ+rkMNKMrrYNxW6T0b&#10;i4UDm0LhP1X0XZG+Oz0Ky1tXhaKSLvrZScbEWVRzbttsmGsqQV3TFO16DMawQb1Rp3QJmJuYwlBF&#10;B50nbEmT+8fHgejXoAwU5RRRtkZLjBg+HEO7t4aJlhK0zGvBwf9uhgbsRZAT6hbRgY4Q4VhU6YfL&#10;r3mIBM/lQ2Eo3Jua6rpoP36XZMz9L+ZPSJylVZ00YSI2b9qMGzdv87FuDy8fOO9341nd2M+ssIls&#10;t27fxbPn4Xw3s/fvP3BRZjU7PSYmhrcVyUIEnyi0Haw7vXb1GjxX+5/lm8S7jtrJeyG/hJ2AdVkD&#10;qJs3gcvRU4IIawnt+DeJf7zjg/ZFDVCkqDG0lQqnaxsLQ01JEQoKBljsH4bksADULmWKYoZG0FbM&#10;eJ66sjwKypljxQE2fPka05tWEx5k9TB4u7jCQ+R10E40NFWCfhZj4qfC2Tf7NZa2rC60TcLvpKWK&#10;wuLnFJIrABVFZSgIHmoyep340Ju7/B0SN9OFfvHacLkntErvrmNgVXOYmVVAmeLGKG01FMHCv/L7&#10;SzvQwEwVugZNRYmnYOfM9sI/oC4atBqMNQ5rsNrGBqtX2/Pfe+3qVdjgFsi7/47ZDYSushAJt1so&#10;/NV/IzXyDDpWLwoNzbI/lPhtz2UwVlaCRcO+uBbLq7Lgf0l8UzqJf8K6SdYZJP7+hitqGOnB2LIa&#10;xi1YDXtb4f/HxlZ4al4v/EPZw3blFlx98m3mPpugUqakED0pKEJHXeO3lmJGRWBWtBg6de6KkaPH&#10;o169BmjfvhOGjxyDwUNHYMiwkRg2YjQaCPVtWrfDMLFeWgYNGY5+A4cg7GmmMdN0kMQz8vaOJxqU&#10;KsZF3WjgUkjzvkh5enQT6hrpQEtbH62n7c04dvyLkbiETzi13x6dGlWCppIKTIrXwDSbnXBaMQUl&#10;CqnBWojE05aYCbwLu4Z1cyegWeUS0FBSgp6hJToNmgrvIMkwVgbiwzCjSw2oKaqh8dhvD9Phpzaj&#10;jqkWdAyrYO3xb3ND/lZyQ+JhoaFc3MGPQviENS8ff3S27sIfoA8fOYYTJ0/j2vWbePDwESJfvMS7&#10;9+9xIehylsleHj54kK114myC3J8lo8Sloju/fTrM1LVQvVFbWNUpK7RDxdMk/jn4MKyL60BDiLCH&#10;zVgBh9W2vL13WLseG9etFdr9dTgT8haJoUfQqHgRGJqWx4hZq4Q2lJ0ntKHsvPUOsF2+ERcesEY8&#10;Fsva14aqkjZ6LM84gTDU3x5VdRVgaPEjib/FKuuafI6VVc+JWGdvx38fOzsHwT+OsF+5EnsDrvyR&#10;+R1/kcRrYe8NFua+FRqeRtBQ14auuj7aDt3EZ3+/Prc9TeLuVyU3QJDTHBgVlkfV1lPwON0j/Gvh&#10;iTN9DBN6whFlNFWEf5R62HRM2sB8gffK4SihrQ59g4o/7E5/f98XLUw1oaRfAYtdv2XNenBoO+92&#10;Xr/DH1Fxki6WH0t8Y5YSZ+emxt7GsOomUNArg+UHWT5skU8f8Obd918H9tT9/NkzPHnyBKFCQ/A7&#10;C3tiV5ZXgL+fP4+m582dBy9PL7wWfn79+rVQ2J/RvLHYtWNnunpJecXKq9e84coKkngmkhPw8mkY&#10;Qh49RlTM99FRSkIcIsMe8+VGLz9killTE/E68jlCQp7g9Xtps5iMN1ERwvVC8DI2fdiehNjIZ/zc&#10;qLfptSwh4cNr/p7IV5LfIfXzWzwJFgTy+j0f9slMXPQLPBGiv6fPX/6w0XoX8xKPgkPwIjZdn3nS&#10;J0Q8eyx8hyPx5Q/N9/gVfrfEZ06bhkChAT4UcIwvGWPrwK9cvY6hg4fAw8ODL1fNPIGNjYUHXbya&#10;5b319yd7kS1xJL3G8n5C26+kCmMjIxjpWqaNiafGPcGUdmVRSLE4ZuxIt3Y86QNi3n2Ld1M+hmBy&#10;o1KQ1zTHLCdxPJ0h3Dsxb9LfM8k4tGogNBWUUL7eYJx9Kl7j83Ms6m0lPEirwDSrMfHn7IuaCr9V&#10;/aFeUBmNB9gJjwTfeBMdk6EXKrf5/5f4xT2oUEwTuma14SyuD/dfORImQuSsoWuK0Vsl47BR53eg&#10;nqkSNHUaw+2ypIs2+X0w5ljXgJKcEsrVas2/+IO7tISFaTFUqNUZTiclwk6Nj8DKAVZQLlgYJpY1&#10;0W/wIPRtb4XSxUxQwqQoDHTLwuFQMD+XSXx6j3qQL6CBoQ7iE1pqPHztRsNUVR66xcqje7/BGDa4&#10;N+pYFOE5r8u3noqHH9iNFod1YxujkJw2+k51TZP4/vmdoPyfGtoMcMwgcYcJHaAgp4AOM3fwHgPh&#10;w3Fx/yI+UUPDwBKde7PPGQCrSmVgZlwW/eduReS372uuMnnCRBT+rwCuXJJMnrIVnmbPncnY7cRY&#10;smgRfA56i0fZgyRO/Gv8bonPmj4dB4X7Z/fe/Xwp2MuXUXziGhsmO3lCMukwM/9+2tUv2DWzjdD2&#10;aaDziB0Zupxjb3ujTTkT6OnqQk+zOBbsvSy+Atz1W4vKhqp8QmX7HgOFtnEwWtcsC1NTC3Qe54An&#10;7yQTnm772qGynhLUdMzQoccg4bxBaFG9PMyMSqHHZAeEvZc8FMWFnUGfusWhUFCF+2PYwAHo0LAa&#10;zI1NYV5UB8YluqUNaT0/uhl1VAtAvXJ3nBBnxsU/D8LABpYoWEgdNayshc8Zgj5tG8GyaBFUbzUE&#10;fjf/TA/HXxCJ7+Vj4mZl2uCYmKrtxZltqFNcG0amjeB6QzJ55+P9g2hZWQ+6+k1xIN068U+Rd7Bu&#10;7ijUL2UKbRUVaBqYommHAbDZ4osX6SadJb55hC0Lx6BGmaJQVdJF9ca9sdPDG/O7NoG+RmmsC/gW&#10;ic/q3RiqiroYsf7bxBLhEQ+n3NZjQNt6MBKid3UVHVSu3QYzVmzD/Sjp1/A9Nkxg3ZcGGDDDPU3i&#10;rou6QkNBGx0HZ+xOXz+5C9QKqaHLnF2ixBlfcMFzIwa3a4BiOuxzNFG6UmOMnLYcJ2+F47emxf4B&#10;NDudIL7nd0t8GsudfucObt+5x8e52Z7h3r6H0KtnL2zZspWPd0cLkR3LyCadGMYkz9KufpsolpF/&#10;QeJ75nSEmrwuuo/e9d248anNU2CprwMDvVJYLHanS0jC9UO7MaJbM6Ft1ISmijosytfFgPHz4X/5&#10;CRLT2kbhPP+dGGFtBTM9DaEN1YBF2foYMnEhAjKcB7y+F4h5wzqhrKFwnp4pWvabCS/vvehUzxyG&#10;5t0RKJX48a1oqKUInRq9cCrdOvGY4PNYNrEfKpcw5tkKDYuURLteI7De/TTe/qGupf93iSd/+Yjw&#10;Z2HCl/Ul4hPFL2VSPF6EP8XTp1H4kiSpS/n6SagLQ1hYJOISvs+G9v7VCzwNDUXYc+H1rHtw8SYq&#10;HE+ePMeHL5LrfnwVidAnz/D+s/RNSXjD68IQndYtmY6ED3gu/L6hoc8Q/S7zNJwUvI95gSePw/Dq&#10;TZzYpZKKuNgo4XqheJmhO5KdK9Q/DkXUmw/fd78kfEQE/5yniIr589kvSOIE8T25MiYeJlmK9/Hj&#10;RzwJDeNRdp/efTBr1lyerIV1sx/08eeR+tlzF/hkt+MnTyMiIhJv377jS6PS8yg4WObv+PdIPBUf&#10;37zkbWxUtIy2L/EzXoSFIjTsGWI/Zvx/4yR/EpzxFGHC39WL6B/MNE78hMjnrA0VzhPa3qz5iqhn&#10;wueFR4nDQamIihCuL/hH6qSkzx8QGfoEYeGvEC866RupiHkZwYchnwvXSPjufyh3+X+XOPF3QhIn&#10;iO/JDYnLXGImfAa7B1gedSb269dv8lnqvv6H4XnQV8yn7soF7+N3iEv93Pkg3L13H8ePHefDYUzW&#10;0q1NGX+PxInfCUmckAlJnCC+509JnCV7OZJunbgU1oXOZqefDjyH4OAQvvPZ1Ws3cFwQvNdBPy54&#10;e4f1PO2qh6cP30CFzWx/HR3DZU0Sz3uQxAmZkMQJ4nv+pMSzytjGZqezjG3pYTPY2TK1z/HxuHL5&#10;CkYMG46bt+4g8OwFOO93F+TuxxNHsclgJPG8BUmckEl2JO7l4SkeZQ8maHs7O/HoGyRx4m/lT0l8&#10;0vjxOHZEmognI2xWOlsnzq4ni+CHwRg3ZiyehD7FmXNM4m7w9Q/A9ets6RpJPK9BEidk8rMSnz1z&#10;Vo4lvs7BgSdIyAxJnPhb+VMSXyvcGyyneVawbUmThOux7vWEhK88Ccy9+w/4pLexY8ahZ49efLY7&#10;kzeLyFk2t1evoqg7PQ9CEidk8rMS9xQEPmzoUN4oZIfIyEj06dUb58Xrp4ckTvyt/CmJfxJEO27M&#10;GDjt3iPWSGAz0VmSpQtBl3Dx0mWe0Y2Ng+93PQAfQdiTJ02FdcdO/DUm7vRryWliW96EJE7I5Gcl&#10;zrARGjYWkWe1bjUzb9++xUChMXHZzzY/+B6SOPG38qckzmC5znv37IUD7gf4cis2mc3H7zCfle7q&#10;7gFvX38EHD3Bo/I3sW9x4MAB9BHOZ/uGy4IknjchiRMyyY7E2TKWaVOnwmGNvViTNSySYON1a+0d&#10;xJrvIYkTfyu5IXGWNllKYlIiIiJf8C7wCxcvw2GdI2rXrI0VK21x7ORpIcK+wnOsv4yKQkK6KPv+&#10;vXvo2a077ty+LdZ8D0k8b0ISJ2SSHYkz3r9/j8EDB8HVxUWs+Z6kpGTMmzsXixcuEmtkQxIn/lZ+&#10;t8SnTp7CI3G2BOzS5as80mZd46wcPX4Sd+494JE42y1QmhQmM+whoLsg8LNnMjbkmSGJ501I4oRM&#10;sitxBtuNqavQSJ07e06syQiLvqdMnpxlzmcpv1viF4OCSOLEb+F3S3zm9OkICDgK1wMH+SzyI8dO&#10;CLJ+yrO3pYct42TLxjLPPXkTE4OB/frjoJeXWJM1JPG8CUmckElOJM64dOkSOnXoiOBgcUMZkS2b&#10;N2Pk8BHfNUKy+N0Sv3njBkmc+C3YrFyJubPniEfZgw07dbW2zihx4YHAx9cf7h7e2Mcmp/ke4tuR&#10;Xrl2g880ZznVHzwI5vuFz541GxOE73GU8DOD7RY4YtgwbN+2jR//L0jieROSOCGTnEqcwbYvZd1/&#10;165d45PYtmzajCGDBv30vsU/kjjrGl+1YgUc7O1/qjiuW4/RI0ZixNBh/P0E8SusEu6DBnXqwlH4&#10;XrKeJVnfuczFfs0arFu7lku0T8+e33Wns21fY4RjPg4edAknT53BocNHxVnnHtjvcgCu7p58c5Su&#10;nbuhYYOGGDRwEBrWb4ABwp8nTgXynOoscxvbc/zps+d8zPzDh4zRPLv/SOJ5D5I4IRNZEg88Hch/&#10;/hn8/fzQt3dvIfoezq8lbbR+hh9J/Ny5c1i2ZCnsbG1/urCG9/ixY/z9BPEr3LxxE6ttZH/Psios&#10;F8IaOztERkR8J/HME9uksK53Jtu3794hNvYtX1YWHfOGC/qg10H+ALF3rzOf/MalH3CUj6cf8PSG&#10;8z43PoP9gBDdBxw5jiDhHPaQEBEZgSGC9EnieQuSOCGTzBK3WWWDQ4cO4cq16zh+4qTQcARmWU4J&#10;smcRxUFvX+zYuRsnTp7mkYKsc9MXdl0285ZJ3N3NjX/u7+hOzyu8enoX3rsdsWjeHMybtRCbdnvj&#10;ztNv2/LmhOQvr3HUeQMWzJqJeQtX4tCVJ9/vKvU/CH1wE/eexYpHRFaw7vRunTN2p/9oiVl2YeJn&#10;0feLFy/x+Eko74o/FXgWnl4+PKr3OuiN/n36Ij4+niSehyCJEzLJLHEH4cl/zRoH2No5YMGipVi4&#10;ZPkPyyKhLF1hgxWrVmPJspX8WNZ56cv8hUuwdfsuzJg2LS0fO0lcIOk9fNZNRbWS5jBQU0IhOTkU&#10;lPsPaqo6KF62Biat9cfHnOwzn/ga60e1g6GGGlQKykFOTgE9Zx7A9xv9yiY57iX2zBmC0lVqwvbk&#10;M7GWyIqslpj9LolnBRvSCjh6HA5rN6BLp874+jWBJJ6HIIkTMpElcTs7e6xz3IRVtmtgs9r+t5cV&#10;q+ywc/dezJoxE57uJHEpjwLWoayOGrT0jVGlVhN0bNdeKO1gVbMCDNSVoahZCssP3hfPzgZxN2Bd&#10;qgiUdcwxdr0fHj0MQUTUB/HFn+DNJbQzUEcB40rYclvG3vtEBv6kxL9+TUTMm1jcunMXfv4BcDtw&#10;kPeMsZnsFInnLUjihExkSdzW1g5r12/MNYmvtGESd+JLeDwOHOCfSxJPhuuSHlCVV0bF5kNxJV2v&#10;9eeo65hsXR9F9UzQfeweZNBofAyCAlyxctZMzJw5EwsW2uPIpWBIF/eF3ziCmcN7oJx5URgWLYH2&#10;gyZh1bpdeBSbJJ4BRD+6hI22SzBtylSs3OqOR1HfVha8CwnC6tG9UcW0GIxMS6Jdv9FYuf4AQp/e&#10;g+PiWZgxbzWuRn4Sz5YQ9/wKVi2YhumzbHHlefbS9OYFclPirKv+8+d4PHsezie4+R86wncvYxPi&#10;jp84jcjIF3xMnsbE8x4kcUImWUncgST+h0nF2R1TYaSoiGLl62Pq8i04cuoaXryRRsyp+PI5Dh8/&#10;foa0R/1z1C1M71QfRTTVoVywEBSEoiSvAqMiZTFmhR8X+bV9s6EkVxBFi5rA0tQEuvJyUNCvAtd7&#10;TLxfcGLHfFQrbiQ8PMjz74GykhpKVGsJR797/DMijzmi/H9y0DU2g6VJMWgIPxtX7IObzx9jasNi&#10;kJNTx6j1Z/m5Uq7vngl9OTkYVhmIm2++PSzkF36nxFNTUviEN5aO9dqNm3w2O5u9vs9FIu7TgWdx&#10;/0Ewz58uTYccJciaZqfnPUjihEwyS9x+jT0fE8/t7vRde5ypOz0TSbHBWNCvGfQVFSD/X2HoGxRH&#10;zdr10LptXyzf6IL7kem7wFNxzX0papgawbJaF+w7eQ23bl6C3fiOMFJTgkl5a5x7kYD4ty9w8aAj&#10;6pQsCi3jkhi73gs3bj/A2wQg9MxWVNBWhWEZKzh4nMa9u/dweMcy1DLSgHb5jjgR+hlJH6Nx028L&#10;WpgbQ9OsAmZsP4zb90ORIPji3I7JMJRXRM0ucxEh3S0zNRarBjeGQoEimLwlo9zzCzmVOIuy2YS1&#10;V6+j8fBhME6fOQf/w0fg4uaJPXtd4HXQF8eOn8K16zfx4sX3S8uk0DrxvAlJnJDJ/1d3+o5dTpg+&#10;lSa2ZSb180sE7F6PUd1boUJJc5jo60KlYAEhwlaGaQUrbAj4NiaenBiPV88eI/jpt+7sJwGrUUJP&#10;HcblmsLrgdjIvzwDqzJFoVKkNFacjpTU4TN2jGsNZQUtWE9zwofEJC6RxPhILB3SCIUKFsGUjaKE&#10;Yy6jW4kiUDarik3X30nqBBJfXED3qgZQMmoEt2sSWX16FIB2xTWhWaoN/EPy5/j5z0icRc0soyFb&#10;Evbw4SOeivXosZM8umZRNou2vbz9+GqP+w8eIiIikkv5ZyCJ501I4oRM/v/GxPdi5vQZJPGsSE5A&#10;dGQYLp/yw7ql02BtVQv6ykqwsBqWsYv66ztcPeaB9TbLMHvKaLSvUxVFdXRgWqklfIIl49Hxj4+g&#10;cemiUBUkvvjwI14HRGF5m5ow1DWERQkLlDQzhwUr5sVhaqQPFTl5tBq3ASzATgkPRGdB4ipmVbD2&#10;nPQhgCE8CEyxhkYhTQxeJ1mff2H7JOgoqqDl6I14z2vyH1lJPPTJEy7uR48eI/DMeRz0YRncWNf4&#10;AXge9BHqzuHajVsIDZWkY2XXyQkk8bwJSZyQyfcSz/3udC7xPWx2+gwaExdJjb2L6X06okHjtljl&#10;eUes/cbbS3vRQE8ZSiaNsOeyRAxPTu1Gl3qVUapUdQwcNRs7XA7CZf1slCqijWIVWvwPib/Cyva1&#10;oKdtgMp1mqFLhw58Jnyn9h3RvWs3dG7TFlPXeiJBODP5eTqJn08vcSD6shMq66uicndbfPgaiyXW&#10;1aCuWRaOgeHiGfkPWRKfOnky33Mg6NJV4bvvzPOns8Qt9+4/REzMG77r3++CJJ43IYkTMpEVidut&#10;sf9jkThJXCQpGiu6VUcBuQKwrNwZO30v4lVsLGKF8jL0FjZP642SWirQLtUaPiFCg5/0HGNalEfB&#10;AmoYnG5i2W23+TDTURUk3hK+jyTd7LIlngDnGR2gUlgd7Sfu/uGa8YSwU7A2N4KyaVVsvpFpHDbh&#10;OWa3Lge9Um2x020H2pTTgXmDsQh+n91UMnkHWRKfNnkKwsPD+SQ0lm2NdZu7HfDC4SPHeFTOth69&#10;fPU6bgiROBN72NOnwvkRwvtj8e7de8THf+GiZ9dmhQ19ZAXLtT54wECSeB6DJE7IRCrxoPMX+DFL&#10;u7p8xSps3Lwt1yTOruvk7IJJEyampV3dtGFDvu9ODw9yRmNLIeJVUIaBgSkqlCuPikIpb2EOfTUV&#10;qCrpovOkbeCj0l8fY0SjslAqrIbqVv2wYc9ubF0xDXVLm0JfQwsmlVrAO/hHEhca++sH0NhcB0pa&#10;JTBgug2c9+7FpqVTYN2qJQZNWo7AhxIBJb+5jkEVjaGkWxy9Jy6Dk5sPnqTr0r+8ezYsDIxQuXoV&#10;mOibY7zjz6ftzYtwiVtbo16t2vwhjDF86DBcuCC5x+LiPnFJs41PmLzZDPNDh4/wbGuubpIx8f1u&#10;HnARChM9W/vNxM/KQW8/vnkKS+rCut8vX7mO23fuIuTxE7x69Zpfn+05znIMfPnyBZ8Ekbdo2gw1&#10;q1bjETrx70ISJ2QyZuQoFP6vQJo8vQ8eRPs2bTFz1lwejbPMbbJEnNOyes1a2K/dgGHDR6J3r164&#10;f18yUWu1rS2NiQsEB7pgUJumKC9EvmoKCkKkLA91nSKoVrMxRs/bgtCP0nHSZNzz34qONcpAQ6EA&#10;5IQIvljJhpi9fDUGWxWHXOEimLP/Bj/zyyM/VDVUgZySIWb5POB1ElJw028TrBtWgY5iQeEacihQ&#10;QAUlylZDr8lrcF+6Xjz1I1yWDYa5ljoKCucUMmuCw6HxktcEkqOC0KuuBTSVVGFcrg38H+fvhDBJ&#10;SUno3qULqlepgpcvJNFvwOEA9O7ZC4GBsh9wmPhZcpYPHz9K8qi/fcd3MQuPiOSCvnvvPq4LUfq5&#10;8xdx5twFHD95mk+EY7PX2dg6k72PfwBPf9y3Tx94eXjyyXNvYt7wKLxx/frfbXtK/FuQxAmZrFlt&#10;B3VlFezZvVusAd/ysHKlyhgxcowo8rUyhZzdssZhPX8o6GzdBU2bWOHOnW9jv2wTlaKGRrh965ZY&#10;k49J+oSH187A090NB1xd4HX0LJ5Fy06a8vHFA/h4uMLN/TCCX0oa6Sc3TsBp1z6cuSLZcCPl4wsc&#10;OegOZ/eDuJVhmZoE9vqZI0IUuF/4LO8jeBDxbQZ6GilxuHHcHy779sP/7G18TEzfXf4Bq3o1hoa8&#10;Chr3W4O3+bcnncPkyTYE0tHUwnlxmIrBdvvrKsh9d7p77XfAkr+EPX2GadNmoGaNmjh69Kj4CnBL&#10;uJ80VdX41qjSdeTEvwlJnJDJyRMnYCREwAvnLxBrgHv3H2D8hMmoXas2+vTpBzv79UJZJ1PMP1vs&#10;123A0mUr0bJ5CzS1aipcby2PPhgsAqktND5lLEumjSES/w7h55zQvKwh1DTKYfWhb931+Rm2o1mh&#10;AgWwa+dOsUYC69Jm++0vXriQj1nnFHbPRApRfmjYU5w8fRaDBg1G29ZtcOTocfEMCYcPH4aOhqbw&#10;eYvEGuJfhSROyIRtj2hSxBhWjZvwbkDGjZu3uLgXLlqKZlbNhMahLVastIX9WkeZgv5RYZE3i+Zn&#10;zJyD+vXqo1u3HnxMfNOW7Xgvdu89uH8fJYuXQK8ePdN+B+Lv57avI5rVrI1KFkWhWlAB1boswLOM&#10;GVjzLSdPnuQPx9OnTRVrvsG+4yuWLcOE8eMQEREh1maEnfPp0yfJ9qTRMXgeHsHXi5+/cJEnfPH2&#10;PcS70bds3YH27Tpg5owZiI6JEd/9jQXz5nOJex/0FmuIfxWSOCETtm61TctWKGVhkbbfMZM425XM&#10;zmE9F25n685o2KAh5s5bCId1G2XKWlZh498OQgQ+atQY1K5ZC8OFCIRF5Oyajhu24GOcpIt465at&#10;KFywIGxXreLHxL9B6NEtaGxWDKXK1cGgSTa4/ExGN3w+JSoqCuVLl0Gt6tURF/dtLJrdb6wHKiUl&#10;FRuEdrdbl67w8/PnudBv3ryNS1eucVGfOBUIv0NH+GS2/a4H0gqb7OZ3KAA3b92Bt7cv2gjRt6Oj&#10;o3jNFCQI15fCPotNajPU1cOjR9RD8q9DEieyZMXy5VBRVITTHid+fO36dSwXIm8mW9aNzsayWXdd&#10;3br1MH7CJMk4uSBoWeKWFmkXfK9evVG3dh1MnTpDeN8mHpmzB4T1jpsQJ0QaDDZ+qKGmhhPHJV2B&#10;bFnMOgcH3iW5ZvXqPFWWLVnK05vmBVJTkpEQ/xmf47+J43/BRLNj23asWrFS5t/Pv1zsbG35dzY6&#10;OpqPP/fp2QtFDQxx9epV/v/Osq6xLGwswQubiX74yHEsXrIcDes3xMSJU/jkNCbqvftc4cxmqDNp&#10;u3vy5WjSwqTu6x+AhQsXo2WLllgg/Blw9IRwXd+0GexsfJxx7949WJibo2vnLlzoxL8NSZzIkpMn&#10;TvLJL0MGDeLHt27fSZM4E7K0S3zi5Ck8ou7btz/WrHXkks4sb1ZYtzvrfm/Tqg2aN22OxUuX84hc&#10;+jqTuOPGzTx6ePXqFcqXKYsGdeviwwfJpKuYmBh0atceLYUogvUS5KVSv05dHEs38Si/wSQ+ZMBA&#10;NG3UWObfz79cWjVvwb+zYaFh/P91x/btfPnmsqVL+fGt23ex22k/lzGLqNmfPn6HsWnzNi7kAcLf&#10;i7uHFxe9ZGlZxiJ9ABg2bLgQYbcQ7ilHLnT2GrseE/5up324cPEy/7yNQoTOxuXZAwbx70MSJ7KE&#10;LT1p3rQpHxt/GhbGJ7YtXbaKJ2VhIl9ps4b/yZaGzZm7AI0bNuLjcIuEKIJJmb0mLex4+oxZaFC/&#10;Pjp37sqvsVqQvfRarCxbYcMfCpKFBn3P7j1QVVTCvDlzxd+GSE9cbDReREYK5QXefvx9Wb1yi4RP&#10;7/nv+zrmHZLy+WRoliu9VAkL1K1VG+/fvcfD4BAucS7cdMVTkDOLvnt074nWrVpjw6YtcBci6vTn&#10;MHlv3rIdnTp2gnUnay5rL2//DOewsmvPPly9fhNfExLQuEFDmBcz4RE58e9DEid+yPp166Air8C7&#10;e1+/jsZaIXJm4pVGz9LCxrRZJN2xQyeMGDmad7VLX5OuKWdj6AP6D+SvyYrWWZTv6u6BKCEKb1S/&#10;AYwNDHH79m3xNyGEeBX3znhi0YxRaF2jEkqam8PS1AL1m1pjyqL1CAr5e2fwX9g7B8Za2mjQaTrS&#10;LSXPt0ydPIVvEcuWcLIkL75C5O3h5cN3JJMW1rXOImqWxGX8+ImYM2c+P05/Dhsfnz9/IUaPGsMn&#10;tLHX2fvSn+MpXJdNeHv79h0Oennxh2Np7xrx70MSJ34Im4hTo2o1mBgZI+hCEFJSU5GQ8JWPpaUv&#10;bOJMUlIyEpOS8OVLglCXmOE1dhz/5QuSk1OQmJgk1mUsX8Q80WwiW2G5Ahg7ejQ/JgSS3sNl6WiU&#10;N9KGsrw81JRVoKmiBk1VVWgoKUFFSRUWVazhduG5+Ia/i7M7p0JTeBis1moCHpPEcVeIgs1NTFCp&#10;fIUsZ6L/bqKiXqJ2jRp8dvzlS5KudeLfhyRO/E88PTyhra7Bo+NtW7Zi185d2LljR4bC6nYLha1/&#10;ZSWtfgf7WXIseZ/wulB275KcKz2Pld27dvNxQtZ9X6l8eYSEhIi/QX4nFWe3z4CFhiBsVT3Ubd0f&#10;dttdEXDosFB8sHb+KFS2KAJFOTlYNB2HRx9SxLclITb6JZ4/C0fM+3Rrj1MTERv1As+fRyDmwxex&#10;8hvx72MQER6OiOfhiM78unDNtzEv8ezZS3wRPib1ywdECNd/HRuXMc960ifhGs/xMkay0uDK/tnQ&#10;UVJBrbaT8YQkzmGT+BSFaLxThw58JcaO7Tt4QiVZhU36Y2PpMl8T6rN6jRX22rat29ClkzUKCd+R&#10;RbQ2PE9BEid+isWLFkFbTR16mtrQ19b5rrCn+yL6Bt/VG+jo8pK5zljfkC9xSV/PCptIx7a9TJ9d&#10;Kr/z9eVlDKhTAmoqmqjTZSbuRWeeUZyK01sXoF2T5hg2ax0exIivf3mGKb3qQl1FH4NtvYWzRD49&#10;wqTGVaCpXQyDHb4lAUl5F4bdK6ejTe2y0NPSEv499FGlflvMc3BH1Cfx3V8jMKtvHajr1oftlr0Y&#10;17kO1ORU0GqkIyTZwFNx77QbRnVrimJ6WjAuUQNTV+/F3vXTUERdnSSeDpbUZdyYMdASvvNZ3Ve/&#10;rWjp8AyMrBtdOlGUyBuQxImfgiWZYIkqvDw94ePtnVZ8fXx4XdPGjVGxXDk4Oe2Bn69v2utLly7H&#10;po2b0ur8/fywcP58LvxJEybwY+m5rHh6eODmzZvipxKMZ8c2o5aOCjQMamLjyWxs5fklDOM7V0Ph&#10;Amrou8IzncQfYmydMlBQ0kXf1eLD0tc3cBzbGvJCpGZUqg769+2Hvh2awcJQE8oqRTBpxxnJ+xPD&#10;Ma1HLaipG6GkmSVqNmyJrt0GYYPPTR6JR5zdiwbFdaGooIXaVh3Rv2c3NK1dBaUsS8BYRw912k0h&#10;iaeDZVg75O/Px6rT3we/u3gL12f3GlumSeQtSOLEb6FPz548RWrcp4yNxPkLl3i3bXrYum8WhTs7&#10;7RVriB9xef8imKopQ6d8e/iKe4Fz4sOxZeYEDOw/CCNHjMLYUSMwdOA4eF18Knk94SkmdqsJJXkt&#10;DFjllU7iwRhfvwJU1AwxYM0xSV1CLALcNmHKiHHYdTxYUod3WNC9EdQLK6LOyA3gHfJJEZjRux6P&#10;6iwaDMONGLHrnpH6DrbDmkGlgDIa9p6PkPeS1768CMLghmWgraKB2iRxgvitkMSJX4ZF6T27dUOt&#10;6jUQHS3Z9lDKyZOBCA7OOLbNIg8m8Z3bd4g1xI+46rIE5kzixVvA48ZbsVbg/U30MNPiu4wVkisI&#10;dRVlKBc2xiJXyS5l2ZJ4BpLwIuwhzh8/gCGNq0BHVQP1BYnzFDyixJXlVdFmrlOGcfCU6CsY3MhE&#10;iPBLY4V7xuVLx9ePpDFxgsgFSOLEL0MSz11eXXRGExMtqKtbYPbuK2KtgBCJb54xHgMHDMaYIX1Q&#10;s5wZdLVLYZWXuCwvIQwTutbgEh9oc1BSx4gPwcQGFb+T+KtHQVg/dwyaNKiHtp16YlDfHrCqXAYG&#10;mtpoMGpjOonXgWIhHQy19UG6OBxfn51Gn6p6UFSviU2HJdnBpFx2nQ9dIXoniRPE74UkTvwy6SUe&#10;E0MS/+18eYZpnatBVUkNZev2hvdVsbs8PUIU3L1xKagomWO5hzin4OszTOxeC0qFNdHXxkdSx4h/&#10;gMF1SgsSNxIkLqa0fRKI3rWKQUmzEpbsPoonL1jEH4/NIztAs7AS6meQeG0oFDLEtI0Z93hPfXsL&#10;w5uXgIJCcczbI0kpKsVneX8eidcmiRPEb4UkTvwyTOI9unblY+KxsRkTjsiSOEsvymazs2UzxM9x&#10;39cB1QyFaFxZHcXL18XwKQvE3Ny2WDB1HNo1qAx9LTVo6VTBhiPSv+93WDmwOdTllVCx9Xhcj/os&#10;/Fu9Q4DDZJQ01IGGjokg8RP8zOB9i1Cq8H/QtWgG58uveF3o+f1oUdYEGmraaDRmc7oxcYnEp2yQ&#10;vPcbn7F9sjXUC8ijUvOhOPkgiucEeHxuD1qWNoaWqhZNbCOI3wxJnPhlkpOT+aYOhjp6uHTpklgr&#10;QZbE2fpwLTV1vn6V+FmScG7/ajSrYA5NNvZdqBDPv82KovCzsoIWKtZtjzXu5/D5q7STOxU3BDlX&#10;0FEVRKwDy9IVUaVcGZQtWxk1y5pDWVkHPVcd4We+Dw5A12pFoaashmKmpVC1QgWUtiiLujWrwUBd&#10;BZXbLwbvY0kOx6QulSEnp45xDt8vA3wffBK965eGcmFlmJiXQbVKFWFZrDiqVa2KYsoqqNhsHCV7&#10;IYjfCEmc+C2sdXDgWdZaNmuOM4GBYi1w6tQZPH4cyn9m62JZTvTSliWhp6mF8+fP83ri53nz7DY8&#10;9mzAhP6d0aRBfTSq2xQDR8/BTrejCH0pY9PulE+4cnAT+nRohppVaqP3qPk4ce0OPFaOQNWqdTFj&#10;17d/gxd3jmH24B6oV6kKWnQdgp2HriFcqOtjVQeN2o3EmUiWUS8aq6d0R4Wy9bByX5DkjZl4F3Eb&#10;6xeMRsNa1dDQqjvs9x3DrUAv9K5RHdbDV+D59/llCILIISRx4rfAEkjMmD4DelqSpBVjRo3CrVu3&#10;cCHoMoIfheDokSNo2bw5lOUVUKZkKex1kmxvSuQctq2l8N9Pk/ncrN6bmvL9CykpSUhKzsaHMTJ9&#10;APt9CYL4vZDEid/KiRMn0L5NW77JgqlxUZ40pFuXrlzuelo6mDB2HB4FPxLPJgiCIH4Fkjjx22FZ&#10;qPY5O6NhvfrQ0dDkk9h69+yF8+eo+5wgCOJ3QhInco23b99iyZKlcBaETl2pBEEQvx+SOJGrnDl7&#10;Hk+fZkz8QRAEQfweSOJErhJw5Bju338gHhEEQRC/E5I4kauQxAmCIHIPkjiRq5DECYIgcg+SOJGr&#10;kMQJgiByD5I4kauQxAmCIHIPkjiRq5DECYIgcg+SOJGrkMQJgiByD5I4kauQxAmCIHIPkjiRq5DE&#10;CYIgcg+SOJGrkMQJgiByD5I4kauQxAmCIHIPkjiRq5DECYIgcg+SOJGrkMRzyMfHmDuiJxo3aIoR&#10;S5zxPtMmcG/vHcWIZo3RpM84nHwWL9b+KVIRuG8pGtdpiHELd+OtWHt27wI0rd8YY2cJv69YRxBE&#10;7kISJ3IVkngOib0J65oloFSoMNQNKsMh4In4goRXQU6oIf8fCljWh+uDj2LtnyIVB1b0hZycHOr3&#10;WITXYq3Xsq4oJPcf6rVfjhixjiCI3IUkTuQqJPEc8vY2ejeuCAM9Ixhr66Ba2yl4/OlbOP76sgsa&#10;6ahDo3ILeATHibV/Dl/7oVArrIIWA1YgWlpn2w9aiupo3n013oh1BEHkLiRxIlchieeQNIkboqi+&#10;LjQ1TDFuQ6D44o8lHnHnNFaMH4SW9eqiWas+WL3dD5Hvk8RXvxFx8yQWTxoEq7p10bRjH9jsPoSX&#10;H5PFV78RE3IZ9nNHoWmjhrDuPw2HL9+Hx7ox0JBX/SmJx0eHYN+aeehm1RANG7bGhDmOuBJKmieI&#10;3wFJnMhVSOI5RJB4r0bloW9kgfYd2qOygRaKlOuEIyGS0WbZEk/FLR8H1C2qCw11fZQuVRplzItC&#10;U0kTdTtOw40XX8TzUnDdcw2qm+lCTcMAZaTnqWigdpdZuPUqQTxP+Jyb3mhfrThU5JVhXKwEylpa&#10;onS5amhQrzoMNXTQ8n9I/F3IWYxoUgEaCuowL1EK5UpZwFBdDcVKNseuwMfiWQRB5BSSOJGrHD12&#10;Anfv3sPePXtgu8oGDmvWUJFRVixbjvv37ol/awJM4g3LQkO3NNb4nMWemV2hVlAZrUduwSfh5XfX&#10;3L6T+NfIIPQsZwh1gypY5XYdLKZOjYvEhvHtoCKnhQGL/QR9A0mRZ9GxQhGo61eFjc9NQf3svAis&#10;HdFWkLUG+toE8POQEgvbAU2hVkgJNduPw/ngV/j8+TNueK9GbVN96Kj+L4l/wIZhzYX3a6DrlO14&#10;xZ8hEnFp/yKU1VBC6SZTEfan5+QRRB6DJE7kKseOSyQ+YugwNGnYCK2bt6Aio9SrVRvHjhwV/9YE&#10;RImra5hj1bGnSHl5EdYVi0BJqxK2no9E/ENfNBYl7hnMtA7c814Gcy01lK7WC57nruPalau4du0G&#10;DtpPQxklBZRuOwHPBWM/8ViKMpoKMKvTHwfTnee5bjKKaqijSvMpeC48AaRGnUWXWkWgoloedv4h&#10;/DMkJGDL+NZQl1fLsjv9nXDM3m9dsxg0NCth8Y4A3Lh2FVevXMPV43vRoaQxtExrYMflV5I3EwSR&#10;I0jiRK5C3ek5RCpxTXMs8ZZE6DfdFqK4qgIqtZ+JwBMH0KaItijxz/z1S05TUcJYDyZG+lAtVBCF&#10;/yvAi6K8EjQKy6GwZVuc/5CKO9tmCpGwFoplOk9JOE+1YAHolm6Jc4KFU4K90bqkuhCxN8eBKxnH&#10;sA85jv7hxDbW6Z/42B+tqxaFoWER6CorpH2OfEF5qCsqQE7REJOcb0reTBBEjiCJE7kKSTyHpJf4&#10;wTuSuq+vsWpQI2ipm6Bdu06oaawPnSot0yR+3WU2iulqoHSFlpi7whYrli7D8mUrsMZuDexXLcPS&#10;dfvwLD4Vt3fNRmk1JZhVa4t5y23SzrOzs4fdyuWw3eCEp8Ilk8OOokNlXahq1sKOMy/4Z0hxW9RD&#10;kHjWE9uYxFOeHUXrakWgo1seQyYthM1y4XOEz7K1scPa1TZYvGwNAm5mvC5BENmDJE7kKocDjpLE&#10;c4IsiQt8enIMncoXgZq6DkwMdKFftRU8xO70mJvuqFFEHUVKtYbvA+kkNuBL3Ft8SDfp/PU1Z9Qu&#10;qgq9kh3gH/JtElvihzeI54PhElLjn2Fy+ypQLqSJTpM2IVa8xseQI+hW1RyaylpZjonHsoovzzCh&#10;bSUoK5hgxrYgfo6EeLyO+/a5BEHkHJI4kaucOhWI+w8eikfET/P2FnrULwUVNRMs8rotVjJScHbH&#10;dJTU1YaRthZ0KrfAAens9JQP2DerJ7T/KwyTUvUwZNRojB3eFzXLl0CJco2wcMsxQZ+S83bO6A4N&#10;+cIwLlMfw4Xzxgzri7plzFCySiPM334KkkcAIWp3t0F5A1WoqBZByy4DMWrYYDSpVApmxUxgpKaN&#10;Zv2Wp0ncx6YP1AuroGlX27TZ6Q99HVBVXw1qGubo1Hc4xgqf1bFRFRQ1K4eeo+3w5N33S98Igvh5&#10;SOJErvLoUQhJPCeIkTiTX/pInJP0Csv7NoGhmhBNV2mZcZ14/Eu4OcxF25rloKuoCFVVLVSs1waT&#10;5zriethbyaxzxucIuKyZjVZ1ykJDUQnqytqo2qAtxi/agOvP3n87D4kI8t6KHi1qQFtFGYZFymPE&#10;3PVwXb8I5RRVYZUpEtdUUEs3O52RjGt+OzCkkxXM1FWhpqSEoqVroN+QmfAMfICvyZnyyRIEkS1I&#10;4kSu8iY2FqGhYeIR8dMkJ+DFs1DhIegJYj5+3/Wc8P4VHj8KRkhYOD5+TdcHLhL/9hVCHz3Co8dP&#10;8Or9t671zHx+9wohwnkhIU8Q/SHrLu7kTzF4FPwIzyJ4Rznw9QNCHwbj+cs3fCkbIy72BT8nPDI2&#10;rS6NpDiEPw7hn/X0pXgNgiB+GZI4kaskJiXhy5esJUIQBEHkHJI4QRAEQfyjkMQJgiAI4h+FJE4Q&#10;BEEQ/ygkcYIgCIL4RyGJEwRBEMQ/CkmcyDGvX7/G8WPH4H3wIHx9fLJd2PtOnjiB6GjpSmOCIBhx&#10;cXG4fu0aLl26hMuXL2e/CO+7IvwZFRUlXpHIq5DEiWzz8eNHbNu6FVUrVYaeljaM9PRzXNj7q1Wu&#10;gj27dyM+nvalJAg/X180t2oKXQ1NFDU0zHHR19ZBpXLlsdbegT8UEHkTkjiRLR4+eIC2rVpDR2hg&#10;alWvgeHDRmDCxEkYN35CtsuECZMwYsQo1KxaDbqaWmjfpi0eP34ifhJB5C9eR7/GqBEj+INtCVMz&#10;9O83AOPGTcCYMeOyXdj72L3JHpA1VdXQukVLHtUTeQ+SOPHTpKSkoGf3HtBQUUURfQPUqVkLHdq2&#10;R7s27XJcOrRrzx8G2PU0lFUwUmh4UlMpFSeR/1i6eAkUChZCzWrVsH3rVuzdux/rN2zCho1bsl0c&#10;N2zGzl174OnhCesOHaFQoCC6delCiZfyICRx4qdJTExE7Ro1YWxgiDKWJWEhRAsmRkVQ7BeLhZk5&#10;SltYcpHXqlYdXxO+ip9IEPmHiePGQ1tNHeVKl0HVSpVQqoQlLM2Lo2TxEtkuluaSP6tUqMi71A11&#10;9dC2VSu8f882iSXyEiRx4qeRSpw1LDdv3MDLly/h5u6B9Y6bsHHz1mwX9r4DHl78OlevXOHXrVap&#10;MkmcyJdMGDsO5sVMEHjqNCIjIuDpeRAOax1lRtr/q6xdtxF7nPYhQrjO07BQNLeyQtPGTfDhwwfx&#10;04i8Akmc+GmYxGsKkTKLnFkjwzhzPgj7XA/A3eNgtovzfjdcv3GLX+flyxewLF4c3bt05d32BJHf&#10;GD9mLL+3pPNCrl6/AWcXd5n3zv8q7J48dkLSdrPhqfZt2sCqUWOSeB6EJE78NMnJyWjaxIpPunny&#10;RNLQBF26gl17nLFPaGyyW9j7rly9zq/zNCyMN2BjR4/hxwSR35g0YSLUVVT4skvG5avXsGfvfpn3&#10;zv8q7H2HAo7x6yR8+YJ2rVuTxPMoJHEiW4weNRrFTUzTJH712o1fkvj1Gzf5daQSHzViJD8miPzG&#10;5EmTIScnB093d3784GEw9u5z5T1Wsu6fHxUm8ZOnA/l13r59i8b1G6CZ8ABOEs97kMSJbDFu7Dge&#10;icfExPDjZ+ERcD3gBW/fQ9ku7H0RkS/5dWKFhoaNiZPEifzK9KnTuMSPHT3Kj19Hx8DL2x8Hffxl&#10;3j8/Kge8fHD1xg1+nbi4T6hepSpaWDUjiedBSOJEtpgwfgKKGhphxLDhmDJxEoYOHoKO7Tuic6fO&#10;2S7sfUMGDebXGTV8BJ+pPm7MWPGTCCJ/sWzJUigrKqJb5y78nmD3WOdO1mKRfQ9lVTp17ITePXuJ&#10;99ZImJuYok1Lmp2eFyGJE9li4oSJPNNah7ZtMah/f/Ts1h0tm7WQlObZKy2aNkf3rl35dTq0a8ev&#10;O16I9AkiP8IkrqKkhDYtWvJ7onePnjLvm58pLYT7savwMMCu06t7D5gUMRaOOyMhIUH8NCKvQBIn&#10;sgWLlFkkfuumZCw7+k0M77rz8vbj3X4/W9j57p7eePVakjf9zp07PBIfPWIUPyaI/MayJUsydKen&#10;pKbyrvHs3lusuHv64HFoGL8OS5PMUiT36NqdHxN5C5I4kS0mit3p58+d48fPnj3nE2+yO/mGnb/H&#10;eT8ePwnl1wkKCuISZzN0CSI/wiLx/wSJO+3Zw48/ff4MF9cDOZzY5oJbt+/w60RGRqJyhYqCxLvx&#10;YyJvQRInsoXtKhuesU0q8dfR0XA/4MVn0cpqTLIqsiTOHg5WrVzJjwkiv7Fk0WIeiW/auJEff46P&#10;5/dWTiTu5OyCUDESZ8mUJJE4STwvQhInsoW9nV0GibNZ6jmRODvfxc0DL8WtEqUSt7Wx4ccEkd9Y&#10;bWOLQgUKYsumzfz4S0ICvLx9s31vscIk/vx5OL9OWFgYSluW5PNXiLwHSZzIFmtWr+YSv3D+PD/+&#10;9OkTvH38efedrMYkq8IaJjdB/tHiUjWpxG1WreLHBJHfYHvss90BN27YwI/ZJDRvH78cS/zp02f8&#10;OkEXLkCpsDz69+nLj4m8BUmcyBZrVtvBQEcX/n5+/Jg1NL5+h3Ms8VevX/PrXLx4kSRO5GsOHTrE&#10;t+SVSpylHz5x8jRP3CLrHvpRYRKPiIjk1wm6EARleQX0692HHxN5C5I4kS2YxFm0sHfvXn6clJQE&#10;/0NHst3QMImzHM8xb97w63h5eUFfSwerqTudyKf4+/tziW/etIkf51TibAydSfzNm1h+HanEB/br&#10;z4+JvAVJnMgWa+0duMT37dsn1gABR49jt1P2GhrWyLDlM/Hxkv2N9+/fD10NLZI4kW9hEtfT0saK&#10;5cv5Mdu45PyFi8K9tU/mPZRVkSVxxYKFMHbUaH5M5C1I4kS22C/IW1tdA/ucf13iPoLEv3yRSNzV&#10;1ZVL3Ja604l8ip+fH/S1dTB39hyxBrh2/Wa29ybISuLjaHOhPAlJnMgWboJsM0v81Okz2e7y+07i&#10;Luy6mti9cxc/Joj8xtGjR2Goq4f5c+eJNeBb9eZE4s77XREb+5ZfgySetyGJE9nC1cWFd6e7ubqJ&#10;NUDgmXM5k7jfobQ0kFKJ70/3cEAQ+QmWBdG8mEmGSPz+/YfYuXuvzHsoqyKZNOqJ9+8lm52QxPM2&#10;JHEiW7BIXE1RCQ5r7MUa8HG77EqcnX/4iGS/Y4ZU4vv2Oos1BJG/uHP79ncSf/jw0S9LPOBwAEk8&#10;D0MSJ7KFu5sbCsv9h4njxos1wM1bd7BHiKxlNShZlcwSd3dzFyJ8LZI4kW+5fesWl3j67vTgRyHZ&#10;7k5Pk7i47ehBr4M0sS0PQxInssUBd3fI/1cAUydNFmuYxG//ssS3bN4MdWUV6k4n8i1M4sVNTDNs&#10;xxsa9pQPPWUn9ap0+eaHjx/5NbwPepPE8zAkcSJbnDh+XIjEM0qcRQusoZHVoGRVMkt8xrRpPMJ3&#10;2b9frCGI/AUbE7cwM0e/Pn35GnFGTiTOEi8dDjiKr1+/8msc9PLiD8irbW35MZG3IIkT2YJ9HwrK&#10;yWH2jJliDfjY2wFPH3h6+8HLx/+niruHN4IuXRGvAMybM4dfd58zdacT+ZO7d+5wiQ8eOEisgRBN&#10;x/GtRT0P+sq8j2QVdw8fnDkrSYvMOBIQwCej7tkt2R2NyFuQxIlscSYwEJqqamhUrz6GDh7MUzl2&#10;te6MZlZN0dyqGZo3/bnCzm/Xpi1//xCh0WrcoCGPFrw8vcRPIoj8RWREJCqWK49qlSpj2OAh/N5g&#10;m5a0bNZCuF9k30eyCru32rRshT49e/EsbZ3ad4CRnj520fLNPAlJnMgWEeHhqF2jJtSVlNG1c2fM&#10;mDoNE8aNR5fOXYXjny9drLugf99+/P29e/SAhrIqalarjqdPn4qfRBD5i/j4eLQQBKwhPMy2a90G&#10;M6dNx/ixY9G9azeZ91BWhd1bvXv25kNU48aMgYmxMUyNi6ZtWkTkLUjiRPZITYWD/Roeja9csUJS&#10;JRQvbz/e7cdSqf5MOeDlg2s3bvH3s3FwdWVlLFuylB8TRH7F48ABnnp1TLpJaAFHT/KhKln3kazi&#10;7umDy1eu8/deuHABRvr6GNi/f9oYOZG3IIkT2ebdu3coVcIC9evU4cdsKQubEZu9yTf7ce78Bf7+&#10;KZMmw6SIMe7cucOPCSK/wqLxVs1boHKFinjx4gWvy+4ugWxJGsvdwFi1YiXk5OR4kiYib0ISJ7LN&#10;B0HapS0sUadmTX6cM4m74Padu/z9kyZO4utjH4eE8GOCyM+wsfDyZcoiPDycH+dE4ufOB/H3sr0I&#10;mMTZ0lAib0ISJ7INi8SZxGtVq87Tpn78GMcFnlOJT506DWZFiyH44UN+TBD5mb69eqNC2XKIiIjg&#10;xzmR+IWgS/y9bNUHk7gbReJ5FpI4kW2YxMtYlkTVipXwJiYGX74kwM3Di0fjshoVWUUi8Xv8egMH&#10;DCCJE4QIk3il8hV+qTtdKvE5s2biP9ad7urKj4m8B0mcyDbSSJxJPPbNGz6O5+rukQOJSyLxBnXr&#10;SSQeHMyPCSI/079PX5ibmOLRo0f8OCcSv3JVMrGNzVBnE+XOnj3Lj4m8B0mcyDZfEhLQukULHi3E&#10;xsYiLu7Td2Piru6ecPf05ukfWWIXFzePDA0Na5QeBksaqYaixKWNFkHkZwYPHAjFQoVx/tw5fpxZ&#10;4uxecnX34vcY+zPzvcU2TGH7GTCmTp7C55vcuU2TRvMqJHEi26SkpvLJNxXLlpMpcdaobN2+C6vt&#10;7GG72h52a9by6GC/64G0hoalkoyMlHQXskicZap6/eoVPyaI/MygAQN+KHF272zeugMbN23Fpi3b&#10;hdcy7iDIJH7j5m3+3mlTpvI14rduSpZzEnkPkjiRbZJTUng2KFkSZ6JmpV3bdrBq3BidOnREk0aN&#10;MW78BB6Vp2+IIiIi+fWYxC3Ni+Pt27f8mCDyM6NHjoR8gYLfSZzdV+wBefjwkTy50ugxY9G9ew/0&#10;69uf31PSh+T0Eh87egzv5SKJ511I4kS2kUq8UrnyXLzpJc4amZ27nNCyeUsegbOkLkuWLseIEaN4&#10;99+PJM4eCAgivzNl4iQU/q+ATImze6hj+w6YPGkKz5O+dOkK/qDM7j9ptzqT+K1bkvkmA/v14zuj&#10;3RITKxF5D5I4kW2YxNkMWja5LTQ0FJ8+x2eQ+C6hEWnTqg3WrtsAb9/DgsRX8FSQrge8sE+MFqTd&#10;6WxSHEvjWrJ4CZI4QQhMnjAxS4mzMqD/QCxdtgK+/kfguGmLEJmPwG6nffzec97vjl3Cz/cfSiaJ&#10;MomXMDXD7VuSyJzIe5DEiWzDI3FB4ix6fnDvHj7Hf5EpcXuH9fDy9seixUv5sVTirKFhEo969ZpH&#10;8jWqVOXXevPmjfgJBJF/kUpcmus8vcTZPTZq1BjYrF7DI/F1jhsxbNjwDBLfvXc/HoqJk9jclcrl&#10;K6QljiHyHiRxItuwiW2D+g/gk9EePnjwncRZd177tu2xcfM2nvOZSbxdm3bpJO7GJc4yvbHlatUr&#10;V+Ez3d+/fy9+AkHkX5jE5QWJBxw+zI/TS5zdZ0OGDIONrR2X+PoNm9Cnbz/s2Lkno8QfSSTet3dv&#10;/pD8iiaN5llI4kSOmDl9Oh9rkyVxFol36tAJ24WGxeOgLxYuWiJT4h8+fuQSZ5EC2xEtMTFRvDpB&#10;5F8mjZ/AJ7Z5enjwY19/icT5vbXHGV27duerPtiGQ44bN8PaujO2bN3Bx8szS7x/3778ITkqKoof&#10;E3kPkjiRI+bOni1T4qwh2bptJ9q2biuRuDixjUXmfGJbFhLv1b0HkpKSxKsTv0pcVBiOHdiJZUuX&#10;YNniFdjtcRxPY+LFV4m/GbYhEJO4l6cnP/5e4t0ySLxz5y7fSTxYkDjbtaxDu3aoWbUaSTwPQxIn&#10;csScWbP4hBmWKjW9xN2EaHu94ya0aNYcO3btwQFPb6yxX4fOnTrDRYbEWRd6lQoV0bNbd5L47yD5&#10;HXw3zkOziqVQREsNheT+E0pBaGkbonzdNljjehm0IeXfzc4dO6Glps63JWVklniXLl1hY7smC4m7&#10;8Xvx2fNwxMXFoVGDhqhdvQZevnzJr0XkPUjiRI5gEmfrT+/cvo34Lwk/lDib4MZmp7tk6k6P+/QJ&#10;T58+5XnYKRL/DaR8gOuSwSiioQo1ZS2ULl8DLZo3R6tmVqhiWQyaKkrQ0K0MW+87fA944u9k/779&#10;0FbXyELie9GrV29x0qjfdxLfK9xbbOw8OiaGS7xJw0aoW7MWoqOj+bWIvAdJnMgRbHckfW1dHDt2&#10;DF8TE7+TePOmzdIk7rDWkY+Rs6Vl0sk57E+2cQqL5NnM9J6CxJOTk8WrEzkh4tw2VDPShKaOMdoP&#10;XYnrIVGirJPw+Jo3ejUsC9WCCqjWcz4iEvgLEpI+4lagLxxWLMLCeQuwzGYdjl55LLzrG59f3MHG&#10;+XOwbL0znr2LQ0jQITgsnoP5NhsReEey3p/4Pexz3sclLmtMfMcuJwwZMhSbNm/j9xbLjNiv3wBs&#10;2rItg8RfC9LmkXj9Bmhh1ZR3rRN5E5I4kSPYmHjWEt+Ibl278a4/lj/dYZ0jX2LGksCwhoidy7K3&#10;JQgNy6PgYC7x4UOHilcmckYC9k3tCj0lZZSq0Q+XZSy5Dw0MgNNOD1x5+BwJ4vPS19gQLBvSEqZ6&#10;WlAqwLre/4OCvDKMTcph7CoPxKVIzntz1QXV5AtA07QiunVpj7LCw4KinBwKFFRE0RI1MG/naXyR&#10;nEr8Iu5u7lziruL2oeklzuaZsHXiUonv2L2Xz1ZnK0FI4vkTkjiRI5YtWSJIXCfLSJytXWU5nZms&#10;ZUmcnSeVeIWyZfmOaN27dBVKFyr/o3Ro0xZTJ00W/yVEksIxpWMdqCmooeEAR3wUq/8XN73tUNVE&#10;D6YVWmCT9xlcungWNuO7wkhFAToV2uJwqGQyXOxNLzQ3KQIDHW2YlWqKNc6HEXThArbNGQJLLWVo&#10;GtfBriDJ/tdSWNvBNsqR9f9AJevSuEFDfm9t2rCR/z36+QdwibPVHUzerVu2xpZtOyQS55G5bIl/&#10;+vQJjRs2IonncUjiRI7Y4OgIXU2t7yTOpM0msg0YOIiPe/8viYc8eoTKFSrA2MCQb9RA5X8XPeHv&#10;vUXTZuK/hEhCGMZ0rAUVRXVYTdr101FxckIcwh8/wMOQb+uIX57agqqaKlCzbArn65IEPEzizYz1&#10;oKZTGnN2X+V1nJRIzO1UG6ryqmg93Rnpe+k93A9AQ0lF5v8DlayLSRFj4WFJF47r1vO/x/QSZ5ue&#10;NLdqlibx3XucYd3Rmo+Rs3tNKvE3sW8RERGB4qZmaNOyJUk8D0MSJ3KE4/r1MiV+wNOHp4Ts0aMn&#10;r2MNi/3a9d9JnEUNTOIPHz7kSWMmjBuPmJgYKj9R2CSld5k3i0mKxAzrelCTV0OD3g6QlTbnc9Qz&#10;3L/7CG8/ZWrQU+Nx7+JRbF9vhwUzJqNbk+ow19eCTukWcLkp6ZfnEjfQgmrpRth7K+PV/Zf0gZ6i&#10;Chp1sUf6XvyEL18Q/fq1zP8HKlmXPbt380h8/dq1/O9RlsQ3b93OJb7HaR9aNGvBZ6uzoSt2bx0Q&#10;7rnExCQ+30RTVQ3tWrchiedhSOJEjmAS19fSxqlTp34ocRZxb9y8Fe3btuNdf1KJe3h58/StZ4Qv&#10;n5GePh9jJ36FRHjO7Q19ZWWUqNwFpyK+n+nvv3IkyhQ1QWPrGbj1WvJ6+FUv9G9RB+VKVYT14EnY&#10;sH0f9trPRU09TWiUbp5R4oaCxC0bwOlmRol7z+8JXUHiDbrZg/ah+3WCgoJ4z9RaBwd+nFnirZq3&#10;xLYdu9Ik3qpFK75unEncid1bwp+pqal8f34ddQ10at8BKcK9RuRNSOJEjti4YQOUFBSwe+dOLuPM&#10;Eu/WrTuvc3X3wo6dTujYvmNaakg2Vn74yDF+nWNHj/Guw1nTZ/BjIue8vu6C+qY6UNc0QEPrKTh2&#10;6RHiPsYh7t0rnNm/Eo3KFYXSf0poMmgN3jCHJ77AonaVISenjn5LAiQXEXjivwZlNFSgKUTirrck&#10;WuZj4kUNoKFthqErfZGmhIRQTGxVDSqFNdFrqbfwKEH8KmfPns1S4mxJWaeOndIekLOSOJM2kzhb&#10;b85yMBB5F5I4kSM2b9wkNP5yWLFsGT92dWd5m79JfMCAgfyYSZzNqM1K4sePHeddh8uXSq5D/AoJ&#10;OLZpGiz1NaEir4pipqV4ys3qlSrA3EAbaopKKF6nJ46HvJOc/vUZZjctDSVFdVRr1g9bBAE4OS5C&#10;y3Jmwr+JBnRLChK/mU7ixYxRxEAPRsaVMHbBOri6uGLx0E4opqoA/ZKt4HuXdqH7HUglvk5GdzrL&#10;lZ5e4k7CvcQmusmSeEhICEk8H0ASJ3IEk/h/gsRtV63ix24eXrxhYV18S5evxLhx4/kEGzb2zbrR&#10;27Zug01btvPjzBLX09LGOgdJg0X8Kl9xznUtejapi5LGelAsVAiKBZUFoZdB657j4H87/UYYKbh3&#10;dAva1SgFzUIF+EOZvnk1TJq3HH2blRGO9TFj12V+5rtbXmhWRBfaFjUxauZsWNexQGHhfLmCKihb&#10;sy02HroNWuX/e5BKfPGiRbxb3O+QROJuHgexysYOHdp1EHu5PPlDMUukxOozSzw4OJgkng8giRM5&#10;wmXfft7oZ5Y4y5XONjwZOXIUb2BYQ8N2NWMZ3Nat3yjpAkwn8ZMnTvJIfK29pOuQ+E3Ev8PNs0Lj&#10;v3sXdu/cj9NXgrOcsf4+/B689gjnObvjWqgkmn588Rh2bNwMv4sP+DGXuJE2lE3rYOulGCS+CYGv&#10;y07sdPPDw5ef+DnE7+GcIPGigsQnTpiApKRk+B86kibx5Sts+D4EUomz0r1rd0HikoltXOLifJNL&#10;Fy9CU0UVvbqTxPMyJHEiR3h5eMqUOMvnPHHCZPTu1YcLOyuJHwo4yt93yN+fJ7ZYJ47/EX8nfGIb&#10;k7hJLaw7RXtT5yZnz5zhEp80ceJ3El+x0vY7iXfr0k2ot5FI3NkF3r7+/DpnAgO5xHt07caPibwJ&#10;SZzIEZ4HPLKU+ITxk9CrZ+9MEm+WQeJHj5/k72MReMH/CqStiSX+TmJveKCRjgoKGlaB/YlnYi2R&#10;G7D9CNh68UkyInEm8Y7tO4jzTSQS79K5K+bNW8iHsjJLXEdDE9OnTePHRN6EJE7kCKnEbVau5MeZ&#10;Jd6zR68sI3GWjvXc+Yv8fatWrOTXYV9E4u/l7V1/dC5rgaKVWmDruYyZ2Yjfy+PHj2FuYsJzJ6Sk&#10;pPKhJ/bgy7vTl69Cj27dubClc06YxOfOXSBT4my+if0ae35M5E1I4kSOYBJnE9vYRiiJSUlwcZPI&#10;mnXpjR0zHn169+Mbnjg5u/LZ6T2FyNxuzVoeQbBNGwLPnOfXsV1lwyW+18mJHxN/J6nJifj04QPe&#10;f4hDQhKtOc5N2KxyJvGJ4yfwYybx7Tud+A6AS5eu4GPgTN5M2Ox+su7UBbNmzeVzUNg9yOalMFi3&#10;PJO43Wo7fkzkTUjiRI444ObOJT596lSkCtHC9Zu3EHDkOM6cC8KcOXMxbeo0nD5zDidOnub1kyZO&#10;hvM+F5w8dYYfPwkN49exWbmKS9zdzY0fE0R+J7PE7z94CB+/wzh24rQg8eXo1aMXTp4+w+eVHDl6&#10;Aj179MQKIUI/JtxrbLOU27fv8vedOC5Z+UESz9uQxIkcEXD4MJQVFLjEM8NmrrPUkenZumULoqKi&#10;xKNv2Nmu5hJ3c3UVawgif/NYkHhxE1O0bdVKrPmGv58fpk6eIh5JmDd7Do4ekUwUTQ/bDY2lRl5D&#10;Es/TkMSJHHHr1i3e0AwZNJjnaL539y4vDx48wJSJkzB/7lz+871793BbOHf0yFFwc3HBg/v3ERYW&#10;xoXO8kTPnzuPS3z/vn3ilQkif8M2BWL3VrVKlXFXvK/uC/cRu5+2bNqEYYOH8HuH3UOxsbH8Qdp5&#10;716eU5/VvRLvre1btvFIfLXwoEzkXUjiRI5giSQqlS+PksVLYIwg6PFjx2L8mLF8Ms7ggQMxdPBg&#10;/rO0flD//hgxbBgmjB0nRBKTMXvGTD6eXrNqNRjq6eH48ePilQkif/Pq1StUqVARZsVMxPtonOTe&#10;Eu6d0SNGYviQoZg7azZmzZiBuUIUPnLYcP7anFmzePpi1g3PonW2lzjLwbDP2Vm8MpEXIYkTOSIx&#10;MRED+vWDhrIKnHbvEWuzBxuzK6JvgOZWTfHuvZgKlCAIzJk5C6oKirARl3Bmh4SEBFy7dg0lS1jA&#10;wrw4f+Am8i4kcSLH3LhxgzcS5cuU4V2A2YF191k1agxdLW0+vk4QxDfCw8NRWYjG2d7iV65cEWt/&#10;juTkZAwaMAAqwkOANP86kXchiRO/hIO9PZTl5VGzWnVMmjgJ06ZO5V15WZVpUySvN2tiBaXC8pg1&#10;Y5Z4JYIg0sMme7L9wFnX+qQJE//nvcXKjGnT0a1LV+GeVIB1+w6Ij48Xr0bkVUjixC/BGomZ02eg&#10;VAkLXkpbWP7Pws6zFCL4caPH4MOHD+KVCIJIT0pyCpYuWSLcL5a8a1zWvSSrWJiZo0Obtgh9Eipe&#10;icjLkMSJ3wKbjBMREYHIyMifKi9fvhTfSRDEj8juvcUKGxcn8gckcYIgCIL4RyGJEwRBEMQ/Ckmc&#10;IAiCIP5RSOIEQRAE8Y9CEicIgiCIfxSSOEEQBEH8o5DECYIgCOIfhSROEARBEP8oJHGCIAiC+Ech&#10;iRMEQRDEPwpJnCAIgiD+UUjiBEEQBPGPQhInCIIgiH8UkjhBEARB/KOQxAmCIAjiH4UkThAEQRD/&#10;KCRxgiAIgvhHIYkTBEEQxD8KSZwgCIIg/lFI4gRBEATxj0ISJwiCIIh/FJI4QRAEQfyj/FDi69eu&#10;w6VLF8UjgiAIgiD+JrZs2ozAkxmD7TSJ79qxEyOGDoPtqlVUqFChQoUKlb+o2Kxcib69euPmjRui&#10;tSWkSTzhyxeEhYbiyePHVKhQoUKFCpW/qDwWSkREBFJSUkRrS0iTOEEQBEEQ/xYkcYIgCIL4JwH+&#10;D7lyrQfetPLlAAAAAElFTkSuQmCCUEsDBBQABgAIAAAAIQBjYcpn3AAAAAUBAAAPAAAAZHJzL2Rv&#10;d25yZXYueG1sTI9BS8NAEIXvgv9hGcGb3aTSGmI2pRT1VARbQbxNk2kSmp0N2W2S/ntHL/YyvOEN&#10;732TrSbbqoF63zg2EM8iUMSFKxuuDHzuXx8SUD4gl9g6JgMX8rDKb28yTEs38gcNu1ApCWGfooE6&#10;hC7V2hc1WfQz1xGLd3S9xSBrX+myx1HCbavnUbTUFhuWhho72tRUnHZna+BtxHH9GL8M29Nxc/ne&#10;L96/tjEZc383rZ9BBZrC/zH84gs65MJ0cGcuvWoNyCPhb4q3SOZLUAcRUfIEOs/0NX3+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SYPaL8BAAAMh0AAA4AAAAA&#10;AAAAAAAAAAAAOgIAAGRycy9lMm9Eb2MueG1sUEsBAi0ACgAAAAAAAAAhAP7DYESu/QAArv0AABQA&#10;AAAAAAAAAAAAAAAAYgcAAGRycy9tZWRpYS9pbWFnZTEucG5nUEsBAi0AFAAGAAgAAAAhAGNhymfc&#10;AAAABQEAAA8AAAAAAAAAAAAAAAAAQgUBAGRycy9kb3ducmV2LnhtbFBLAQItABQABgAIAAAAIQCq&#10;Jg6+vAAAACEBAAAZAAAAAAAAAAAAAAAAAEsGAQBkcnMvX3JlbHMvZTJvRG9jLnhtbC5yZWxzUEsF&#10;BgAAAAAGAAYAfAEAAD4HAQAAAA==&#10;">
                  <v:shape id="Picture 70" o:spid="_x0000_s1246"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keyQAAAOEAAAAPAAAAZHJzL2Rvd25yZXYueG1sRI9LT8Mw&#10;EITvSPwHa5G4UZtXm4a6FSAhOHChPNTjKl7iqPFuZJsm/HuMhMRxNDPfaFabKfTqQDF1whbOZwYU&#10;cSOu49bC2+vDWQUqZWSHvTBZ+KYEm/Xx0QprJyO/0GGbW1UgnGq04HMeaq1T4ylgmslAXLxPiQFz&#10;kbHVLuJY4KHXF8bMdcCOy4LHge49NfvtV7DwvtBytdvlx/347JYi1d1HjN7a05Pp9gZUpin/h//a&#10;T85CZRZLM7+8ht9H5Q3o9Q8AAAD//wMAUEsBAi0AFAAGAAgAAAAhANvh9svuAAAAhQEAABMAAAAA&#10;AAAAAAAAAAAAAAAAAFtDb250ZW50X1R5cGVzXS54bWxQSwECLQAUAAYACAAAACEAWvQsW78AAAAV&#10;AQAACwAAAAAAAAAAAAAAAAAfAQAAX3JlbHMvLnJlbHNQSwECLQAUAAYACAAAACEA8SM5HskAAADh&#10;AAAADwAAAAAAAAAAAAAAAAAHAgAAZHJzL2Rvd25yZXYueG1sUEsFBgAAAAADAAMAtwAAAP0CAAAA&#10;AA==&#10;">
                    <v:imagedata r:id="rId61" o:title=""/>
                  </v:shape>
                  <v:shape id="Text Box 72" o:spid="_x0000_s1247"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HWyywAAAOIAAAAPAAAAZHJzL2Rvd25yZXYueG1sRI/LbsIw&#10;EEX3lfgHa5C6Kw4QCgkYRCuhsqALHpW6HOIhjojHUexC2q+vF5W6vLovncWqs7W4UesrxwqGgwQE&#10;ceF0xaWC03HzNAPhA7LG2jEp+CYPq2XvYYG5dnfe0+0QShFH2OeowITQ5FL6wpBFP3ANcfQurrUY&#10;omxLqVu8x3Fby1GSPEuLFccHgw29Giquhy+r4E2nPzv3MluPvWnezXnzsf2c1Eo99rv1HESgLvyH&#10;/9pbrWA6SbMsG6cRIiJFHJDLXwAAAP//AwBQSwECLQAUAAYACAAAACEA2+H2y+4AAACFAQAAEwAA&#10;AAAAAAAAAAAAAAAAAAAAW0NvbnRlbnRfVHlwZXNdLnhtbFBLAQItABQABgAIAAAAIQBa9CxbvwAA&#10;ABUBAAALAAAAAAAAAAAAAAAAAB8BAABfcmVscy8ucmVsc1BLAQItABQABgAIAAAAIQAe0HWyywAA&#10;AOIAAAAPAAAAAAAAAAAAAAAAAAcCAABkcnMvZG93bnJldi54bWxQSwUGAAAAAAMAAwC3AAAA/wIA&#10;AAAA&#10;" fillcolor="white [3212]" stroked="f">
                    <v:textbox style="mso-fit-shape-to-text:t" inset="0,0,0,0">
                      <w:txbxContent>
                        <w:p w14:paraId="58C48569" w14:textId="77777777" w:rsidR="00E84243" w:rsidRPr="00CA5144" w:rsidRDefault="00E84243" w:rsidP="00E84243">
                          <w:pPr>
                            <w:pStyle w:val="Arial13C"/>
                            <w:rPr>
                              <w:ins w:id="4686" w:author="만든 이"/>
                              <w:rFonts w:ascii="Times New Roman" w:hAnsi="Times New Roman" w:cs="Times New Roman"/>
                              <w:b/>
                              <w:bCs/>
                              <w:sz w:val="24"/>
                              <w:szCs w:val="24"/>
                            </w:rPr>
                          </w:pPr>
                          <w:ins w:id="4687" w:author="만든 이">
                            <w:r w:rsidRPr="00BD41D6">
                              <w:rPr>
                                <w:rStyle w:val="aa"/>
                                <w:rFonts w:ascii="Times New Roman" w:hAnsi="Times New Roman" w:cs="Times New Roman"/>
                                <w:sz w:val="24"/>
                                <w:rPrChange w:id="4688" w:author="만든 이">
                                  <w:rPr>
                                    <w:rStyle w:val="aa"/>
                                    <w:sz w:val="24"/>
                                  </w:rPr>
                                </w:rPrChange>
                              </w:rPr>
                              <w:t>Na gebruik</w:t>
                            </w:r>
                          </w:ins>
                        </w:p>
                      </w:txbxContent>
                    </v:textbox>
                  </v:shape>
                  <v:shape id="Text Box 79" o:spid="_x0000_s1248"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d/3xgAAAOIAAAAPAAAAZHJzL2Rvd25yZXYueG1sRE/LisIw&#10;FN0P+A/hCrMbEwUfrUYRQcYZcOED3F6ba1tsbkoTbefvzWLA5eG8F6vOVuJJjS8daxgOFAjizJmS&#10;cw3n0/ZrBsIHZIOVY9LwRx5Wy97HAlPjWj7Q8xhyEUPYp6ihCKFOpfRZQRb9wNXEkbu5xmKIsMml&#10;abCN4baSI6Um0mLJsaHAmjYFZffjw2pQP5fd7z458eiy2co6P6+/6dpq/dnv1nMQgbrwFv+7d0bD&#10;dDpTyTgZx83xUrwDcvkCAAD//wMAUEsBAi0AFAAGAAgAAAAhANvh9svuAAAAhQEAABMAAAAAAAAA&#10;AAAAAAAAAAAAAFtDb250ZW50X1R5cGVzXS54bWxQSwECLQAUAAYACAAAACEAWvQsW78AAAAVAQAA&#10;CwAAAAAAAAAAAAAAAAAfAQAAX3JlbHMvLnJlbHNQSwECLQAUAAYACAAAACEA9zXf98YAAADiAAAA&#10;DwAAAAAAAAAAAAAAAAAHAgAAZHJzL2Rvd25yZXYueG1sUEsFBgAAAAADAAMAtwAAAPoCAAAAAA==&#10;" stroked="f" strokeweight=".5pt">
                    <v:textbox style="mso-fit-shape-to-text:t" inset="0,0,0,0">
                      <w:txbxContent>
                        <w:p w14:paraId="063EF79F" w14:textId="77777777" w:rsidR="00E84243" w:rsidRPr="00FE7549" w:rsidRDefault="00E84243" w:rsidP="00E84243">
                          <w:pPr>
                            <w:pStyle w:val="Arial11C"/>
                            <w:rPr>
                              <w:ins w:id="4689" w:author="만든 이"/>
                              <w:rFonts w:ascii="Times New Roman" w:hAnsi="Times New Roman" w:cs="Times New Roman"/>
                            </w:rPr>
                          </w:pPr>
                          <w:ins w:id="4690" w:author="만든 이">
                            <w:r>
                              <w:rPr>
                                <w:rFonts w:ascii="Times New Roman" w:hAnsi="Times New Roman"/>
                              </w:rPr>
                              <w:t>Naald</w:t>
                            </w:r>
                          </w:ins>
                        </w:p>
                      </w:txbxContent>
                    </v:textbox>
                  </v:shape>
                  <v:shape id="Text Box 71" o:spid="_x0000_s1249"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2fyQAAAOMAAAAPAAAAZHJzL2Rvd25yZXYueG1sRE9PT8Iw&#10;FL+b8B2aR+JN2jEhy6QQICFywIOoicfn+lwX19dlrTD99NSExOP7/X+L1eBacaI+NJ41ZBMFgrjy&#10;puFaw+vL7q4AESKywdYzafihAKvl6GaBpfFnfqbTMdYihXAoUYONsSulDJUlh2HiO+LEffreYUxn&#10;X0vT4zmFu1ZOlZpLhw2nBosdbS1VX8dvp+HR3P8e/KZY58F2T/Zj97Z/n7Va346H9QOISEP8F1/d&#10;e5PmF0pNs3meZ/D3UwJALi8AAAD//wMAUEsBAi0AFAAGAAgAAAAhANvh9svuAAAAhQEAABMAAAAA&#10;AAAAAAAAAAAAAAAAAFtDb250ZW50X1R5cGVzXS54bWxQSwECLQAUAAYACAAAACEAWvQsW78AAAAV&#10;AQAACwAAAAAAAAAAAAAAAAAfAQAAX3JlbHMvLnJlbHNQSwECLQAUAAYACAAAACEA23k9n8kAAADj&#10;AAAADwAAAAAAAAAAAAAAAAAHAgAAZHJzL2Rvd25yZXYueG1sUEsFBgAAAAADAAMAtwAAAP0CAAAA&#10;AA==&#10;" fillcolor="white [3212]" stroked="f">
                    <v:textbox style="mso-fit-shape-to-text:t" inset="0,0,0,0">
                      <w:txbxContent>
                        <w:p w14:paraId="38AE4682" w14:textId="77777777" w:rsidR="00E84243" w:rsidRPr="00CA5144" w:rsidRDefault="00E84243" w:rsidP="00E84243">
                          <w:pPr>
                            <w:pStyle w:val="Arial13C"/>
                            <w:rPr>
                              <w:ins w:id="4691" w:author="만든 이"/>
                              <w:rFonts w:ascii="Times New Roman" w:hAnsi="Times New Roman" w:cs="Times New Roman"/>
                              <w:b/>
                              <w:bCs/>
                              <w:sz w:val="24"/>
                              <w:szCs w:val="24"/>
                            </w:rPr>
                          </w:pPr>
                          <w:ins w:id="4692" w:author="만든 이">
                            <w:r w:rsidRPr="00BD41D6">
                              <w:rPr>
                                <w:rStyle w:val="aa"/>
                                <w:rFonts w:ascii="Times New Roman" w:hAnsi="Times New Roman" w:cs="Times New Roman"/>
                                <w:sz w:val="24"/>
                                <w:rPrChange w:id="4693" w:author="만든 이">
                                  <w:rPr>
                                    <w:rStyle w:val="aa"/>
                                    <w:sz w:val="24"/>
                                  </w:rPr>
                                </w:rPrChange>
                              </w:rPr>
                              <w:t>Voor gebruik</w:t>
                            </w:r>
                          </w:ins>
                        </w:p>
                      </w:txbxContent>
                    </v:textbox>
                  </v:shape>
                  <v:shape id="Text Box 73" o:spid="_x0000_s1250" type="#_x0000_t202" style="position:absolute;left:818;top:17742;width:731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yIygAAAOIAAAAPAAAAZHJzL2Rvd25yZXYueG1sRI9Ba8JA&#10;FITvQv/D8gq91d2KsU3qKiJIreDBKHh9zT6TYPZtyG5N+u+7hYLHYWa+YebLwTbiRp2vHWt4GSsQ&#10;xIUzNZcaTsfN8xsIH5ANNo5Jww95WC4eRnPMjOv5QLc8lCJC2GeooQqhzaT0RUUW/di1xNG7uM5i&#10;iLIrpemwj3DbyIlSM2mx5rhQYUvriopr/m01qM/zdrdPjzw5rzeyLU+rD/rqtX56HFbvIAIN4R7+&#10;b2+NhmSaTl8TlSbwdyneAbn4BQAA//8DAFBLAQItABQABgAIAAAAIQDb4fbL7gAAAIUBAAATAAAA&#10;AAAAAAAAAAAAAAAAAABbQ29udGVudF9UeXBlc10ueG1sUEsBAi0AFAAGAAgAAAAhAFr0LFu/AAAA&#10;FQEAAAsAAAAAAAAAAAAAAAAAHwEAAF9yZWxzLy5yZWxzUEsBAi0AFAAGAAgAAAAhAALl3IjKAAAA&#10;4gAAAA8AAAAAAAAAAAAAAAAABwIAAGRycy9kb3ducmV2LnhtbFBLBQYAAAAAAwADALcAAAD+AgAA&#10;AAA=&#10;" stroked="f" strokeweight=".5pt">
                    <v:textbox style="mso-fit-shape-to-text:t" inset="0,0,0,0">
                      <w:txbxContent>
                        <w:p w14:paraId="10D3C877" w14:textId="77777777" w:rsidR="00E84243" w:rsidRPr="00FE7549" w:rsidRDefault="00E84243" w:rsidP="00E84243">
                          <w:pPr>
                            <w:pStyle w:val="Arial11C"/>
                            <w:rPr>
                              <w:ins w:id="4694" w:author="만든 이"/>
                              <w:rFonts w:ascii="Times New Roman" w:hAnsi="Times New Roman" w:cs="Times New Roman"/>
                            </w:rPr>
                          </w:pPr>
                          <w:ins w:id="4695" w:author="만든 이">
                            <w:r>
                              <w:rPr>
                                <w:rFonts w:ascii="Times New Roman" w:hAnsi="Times New Roman"/>
                              </w:rPr>
                              <w:t>Geneesmiddel</w:t>
                            </w:r>
                          </w:ins>
                        </w:p>
                      </w:txbxContent>
                    </v:textbox>
                  </v:shape>
                  <v:shape id="Text Box 75" o:spid="_x0000_s1251" type="#_x0000_t202" style="position:absolute;left:15776;top:12546;width:5537;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7L5ygAAAOIAAAAPAAAAZHJzL2Rvd25yZXYueG1sRI9Pa8JA&#10;FMTvgt9heUJvdZMUjaauIoLUCh78A15fs69JaPZtyG5N/PZuoeBxmJnfMItVb2pxo9ZVlhXE4wgE&#10;cW51xYWCy3n7OgPhPLLG2jIpuJOD1XI4WGCmbcdHup18IQKEXYYKSu+bTEqXl2TQjW1DHLxv2xr0&#10;QbaF1C12AW5qmUTRVBqsOCyU2NCmpPzn9GsURJ/X3f4wP3Ny3WxlU1zWH/TVKfUy6tfvIDz1/hn+&#10;b++0gjRJJ5Mkfovh71K4A3L5AAAA//8DAFBLAQItABQABgAIAAAAIQDb4fbL7gAAAIUBAAATAAAA&#10;AAAAAAAAAAAAAAAAAABbQ29udGVudF9UeXBlc10ueG1sUEsBAi0AFAAGAAgAAAAhAFr0LFu/AAAA&#10;FQEAAAsAAAAAAAAAAAAAAAAAHwEAAF9yZWxzLy5yZWxzUEsBAi0AFAAGAAgAAAAhAAHXsvnKAAAA&#10;4gAAAA8AAAAAAAAAAAAAAAAABwIAAGRycy9kb3ducmV2LnhtbFBLBQYAAAAAAwADALcAAAD+AgAA&#10;AAA=&#10;" stroked="f" strokeweight=".5pt">
                    <v:textbox style="mso-fit-shape-to-text:t" inset="0,0,0,0">
                      <w:txbxContent>
                        <w:p w14:paraId="27BE2B8A" w14:textId="77777777" w:rsidR="00E84243" w:rsidRPr="00FE7549" w:rsidRDefault="00E84243" w:rsidP="00E84243">
                          <w:pPr>
                            <w:pStyle w:val="Arial11C"/>
                            <w:rPr>
                              <w:ins w:id="4696" w:author="만든 이"/>
                              <w:rFonts w:ascii="Times New Roman" w:hAnsi="Times New Roman" w:cs="Times New Roman"/>
                            </w:rPr>
                          </w:pPr>
                          <w:ins w:id="4697" w:author="만든 이">
                            <w:r>
                              <w:rPr>
                                <w:rFonts w:ascii="Times New Roman" w:hAnsi="Times New Roman"/>
                              </w:rPr>
                              <w:t>Vingerflens</w:t>
                            </w:r>
                          </w:ins>
                        </w:p>
                      </w:txbxContent>
                    </v:textbox>
                  </v:shape>
                  <v:shape id="Text Box 76" o:spid="_x0000_s1252" type="#_x0000_t202" style="position:absolute;left:15192;top:15917;width:7194;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d4JxQAAAOMAAAAPAAAAZHJzL2Rvd25yZXYueG1sRE/NisIw&#10;EL4v+A5hhL2taYWtWo0iuwpet3rwODRjW20mtYnavr1ZEDzO9z+LVWdqcafWVZYVxKMIBHFudcWF&#10;gsN++zUF4TyyxtoyKejJwWo5+Fhgqu2D/+ie+UKEEHYpKii9b1IpXV6SQTeyDXHgTrY16MPZFlK3&#10;+AjhppbjKEqkwYpDQ4kN/ZSUX7KbUaAn42vuL1mfnbcnvvabfdEcf5X6HHbrOQhPnX+LX+6dDvO/&#10;J1GczOJpAv8/BQDk8gkAAP//AwBQSwECLQAUAAYACAAAACEA2+H2y+4AAACFAQAAEwAAAAAAAAAA&#10;AAAAAAAAAAAAW0NvbnRlbnRfVHlwZXNdLnhtbFBLAQItABQABgAIAAAAIQBa9CxbvwAAABUBAAAL&#10;AAAAAAAAAAAAAAAAAB8BAABfcmVscy8ucmVsc1BLAQItABQABgAIAAAAIQA33d4JxQAAAOMAAAAP&#10;AAAAAAAAAAAAAAAAAAcCAABkcnMvZG93bnJldi54bWxQSwUGAAAAAAMAAwC3AAAA+QIAAAAA&#10;" stroked="f" strokeweight=".5pt">
                    <v:textbox inset="0,0,0,0">
                      <w:txbxContent>
                        <w:p w14:paraId="45990A59" w14:textId="77777777" w:rsidR="00E84243" w:rsidRPr="00FE7549" w:rsidRDefault="00E84243" w:rsidP="00E84243">
                          <w:pPr>
                            <w:pStyle w:val="Arial11C"/>
                            <w:rPr>
                              <w:ins w:id="4698" w:author="만든 이"/>
                              <w:rFonts w:ascii="Times New Roman" w:hAnsi="Times New Roman" w:cs="Times New Roman"/>
                            </w:rPr>
                          </w:pPr>
                          <w:ins w:id="4699" w:author="만든 이">
                            <w:r>
                              <w:rPr>
                                <w:rFonts w:ascii="Times New Roman" w:hAnsi="Times New Roman"/>
                              </w:rPr>
                              <w:t>Kijkvenster</w:t>
                            </w:r>
                          </w:ins>
                        </w:p>
                      </w:txbxContent>
                    </v:textbox>
                  </v:shape>
                  <v:shape id="Text Box 77" o:spid="_x0000_s1253" type="#_x0000_t202" style="position:absolute;left:16163;top:18238;width:5150;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bzyQAAAOAAAAAPAAAAZHJzL2Rvd25yZXYueG1sRI9Ba8JA&#10;FITvhf6H5RV6azYV0Zi6ighiWvDQRPD6mn0mwezbkN0m6b/vFoQeh5n5hllvJ9OKgXrXWFbwGsUg&#10;iEurG64UnIvDSwLCeWSNrWVS8EMOtpvHhzWm2o78SUPuKxEg7FJUUHvfpVK6siaDLrIdcfCutjfo&#10;g+wrqXscA9y0chbHC2mw4bBQY0f7mspb/m0UxO+X7OO0Knh22R9kV513R/oalXp+mnZvIDxN/j98&#10;b2dawSpZzpPFEv4OhTMgN78AAAD//wMAUEsBAi0AFAAGAAgAAAAhANvh9svuAAAAhQEAABMAAAAA&#10;AAAAAAAAAAAAAAAAAFtDb250ZW50X1R5cGVzXS54bWxQSwECLQAUAAYACAAAACEAWvQsW78AAAAV&#10;AQAACwAAAAAAAAAAAAAAAAAfAQAAX3JlbHMvLnJlbHNQSwECLQAUAAYACAAAACEA3tgW88kAAADg&#10;AAAADwAAAAAAAAAAAAAAAAAHAgAAZHJzL2Rvd25yZXYueG1sUEsFBgAAAAADAAMAtwAAAP0CAAAA&#10;AA==&#10;" stroked="f" strokeweight=".5pt">
                    <v:textbox style="mso-fit-shape-to-text:t" inset="0,0,0,0">
                      <w:txbxContent>
                        <w:p w14:paraId="1B2EE189" w14:textId="77777777" w:rsidR="00E84243" w:rsidRPr="00BD41D6" w:rsidRDefault="00E84243" w:rsidP="00E84243">
                          <w:pPr>
                            <w:pStyle w:val="Arial11C"/>
                            <w:rPr>
                              <w:ins w:id="4700" w:author="만든 이"/>
                              <w:rFonts w:ascii="Times New Roman" w:hAnsi="Times New Roman" w:cs="Times New Roman"/>
                              <w:rPrChange w:id="4701" w:author="만든 이">
                                <w:rPr>
                                  <w:ins w:id="4702" w:author="만든 이"/>
                                  <w:rFonts w:ascii="Times New Roman" w:hAnsi="Times New Roman" w:cs="Times New Roman"/>
                                  <w:sz w:val="20"/>
                                  <w:szCs w:val="20"/>
                                </w:rPr>
                              </w:rPrChange>
                            </w:rPr>
                          </w:pPr>
                          <w:ins w:id="4703" w:author="만든 이">
                            <w:r w:rsidRPr="00BD41D6">
                              <w:rPr>
                                <w:rFonts w:ascii="Times New Roman" w:hAnsi="Times New Roman"/>
                                <w:rPrChange w:id="4704" w:author="만든 이">
                                  <w:rPr>
                                    <w:rFonts w:ascii="Times New Roman" w:hAnsi="Times New Roman"/>
                                    <w:sz w:val="20"/>
                                    <w:szCs w:val="20"/>
                                  </w:rPr>
                                </w:rPrChange>
                              </w:rPr>
                              <w:t>Veiligheidsbescherming</w:t>
                            </w:r>
                          </w:ins>
                        </w:p>
                      </w:txbxContent>
                    </v:textbox>
                  </v:shape>
                  <v:shape id="Text Box 78" o:spid="_x0000_s1254" type="#_x0000_t202" style="position:absolute;left:15967;top:23474;width:600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MLqyQAAAOIAAAAPAAAAZHJzL2Rvd25yZXYueG1sRI9Pi8Iw&#10;FMTvC/sdwhP2pqnVFa1GEUF0Fzz4B7w+m2dbbF5KE2399mZB2OMwM79hZovWlOJBtSssK+j3IhDE&#10;qdUFZwpOx3V3DMJ5ZI2lZVLwJAeL+efHDBNtG97T4+AzESDsElSQe18lUro0J4OuZyvi4F1tbdAH&#10;WWdS19gEuCllHEUjabDgsJBjRauc0tvhbhREP+ft725y5Pi8WssqOy03dGmU+uq0yykIT63/D7/b&#10;W60gHn/Hw2F/MIC/S+EOyPkLAAD//wMAUEsBAi0AFAAGAAgAAAAhANvh9svuAAAAhQEAABMAAAAA&#10;AAAAAAAAAAAAAAAAAFtDb250ZW50X1R5cGVzXS54bWxQSwECLQAUAAYACAAAACEAWvQsW78AAAAV&#10;AQAACwAAAAAAAAAAAAAAAAAfAQAAX3JlbHMvLnJlbHNQSwECLQAUAAYACAAAACEAXtDC6skAAADi&#10;AAAADwAAAAAAAAAAAAAAAAAHAgAAZHJzL2Rvd25yZXYueG1sUEsFBgAAAAADAAMAtwAAAP0CAAAA&#10;AA==&#10;" stroked="f" strokeweight=".5pt">
                    <v:textbox style="mso-fit-shape-to-text:t" inset="0,0,0,0">
                      <w:txbxContent>
                        <w:p w14:paraId="708EF924" w14:textId="77777777" w:rsidR="00E84243" w:rsidRPr="00FE7549" w:rsidRDefault="00E84243" w:rsidP="00E84243">
                          <w:pPr>
                            <w:pStyle w:val="Arial11C"/>
                            <w:rPr>
                              <w:ins w:id="4705" w:author="만든 이"/>
                              <w:rFonts w:ascii="Times New Roman" w:hAnsi="Times New Roman" w:cs="Times New Roman"/>
                            </w:rPr>
                          </w:pPr>
                          <w:ins w:id="4706" w:author="만든 이">
                            <w:r>
                              <w:rPr>
                                <w:rFonts w:ascii="Times New Roman" w:hAnsi="Times New Roman"/>
                              </w:rPr>
                              <w:t>Naald</w:t>
                            </w:r>
                          </w:ins>
                        </w:p>
                      </w:txbxContent>
                    </v:textbox>
                  </v:shape>
                  <v:shape id="Text Box 80" o:spid="_x0000_s1255"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9pyAAAAOMAAAAPAAAAZHJzL2Rvd25yZXYueG1sRE9di8Iw&#10;EHwX7j+EFe5NEyuIV40igpwn+OAH+LrXrG2x2ZQm2t6/vwiC87Y7OzM782VnK/GgxpeONYyGCgRx&#10;5kzJuYbzaTOYgvAB2WDlmDT8kYfl4qM3x9S4lg/0OIZcRBP2KWooQqhTKX1WkEU/dDVx5K6usRji&#10;2OTSNNhGc1vJRKmJtFhyTCiwpnVB2e14txrUz2W723+dOLmsN7LOz6tv+m21/ux3qxmIQF14H7/U&#10;WxPfj1AjlagxPDvFBcjFPwAAAP//AwBQSwECLQAUAAYACAAAACEA2+H2y+4AAACFAQAAEwAAAAAA&#10;AAAAAAAAAAAAAAAAW0NvbnRlbnRfVHlwZXNdLnhtbFBLAQItABQABgAIAAAAIQBa9CxbvwAAABUB&#10;AAALAAAAAAAAAAAAAAAAAB8BAABfcmVscy8ucmVsc1BLAQItABQABgAIAAAAIQB+579pyAAAAOMA&#10;AAAPAAAAAAAAAAAAAAAAAAcCAABkcnMvZG93bnJldi54bWxQSwUGAAAAAAMAAwC3AAAA/AIAAAAA&#10;" stroked="f" strokeweight=".5pt">
                    <v:textbox style="mso-fit-shape-to-text:t" inset="0,0,0,0">
                      <w:txbxContent>
                        <w:p w14:paraId="37F8D902" w14:textId="77777777" w:rsidR="00E84243" w:rsidRPr="00FE7549" w:rsidRDefault="00E84243" w:rsidP="00E84243">
                          <w:pPr>
                            <w:pStyle w:val="Arial11C"/>
                            <w:rPr>
                              <w:ins w:id="4707" w:author="만든 이"/>
                              <w:rFonts w:ascii="Times New Roman" w:hAnsi="Times New Roman" w:cs="Times New Roman"/>
                            </w:rPr>
                          </w:pPr>
                          <w:ins w:id="4708" w:author="만든 이">
                            <w:r>
                              <w:rPr>
                                <w:rFonts w:ascii="Times New Roman" w:hAnsi="Times New Roman"/>
                              </w:rPr>
                              <w:t>Dop</w:t>
                            </w:r>
                          </w:ins>
                        </w:p>
                      </w:txbxContent>
                    </v:textbox>
                  </v:shape>
                  <v:shape id="Text Box 75" o:spid="_x0000_s1256"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6ygAAAOIAAAAPAAAAZHJzL2Rvd25yZXYueG1sRI9Pa8JA&#10;FMTvhX6H5Qm91Y0xaBuzERFEK3jwD3h9Zl+T0OzbkF1N+u27hUKPw8z8hsmWg2nEgzpXW1YwGUcg&#10;iAuray4VXM6b1zcQziNrbCyTgm9ysMyfnzJMte35SI+TL0WAsEtRQeV9m0rpiooMurFtiYP3aTuD&#10;PsiulLrDPsBNI+MomkmDNYeFCltaV1R8ne5GQfRx3e0P72eOr+uNbMvLaku3XqmX0bBagPA0+P/w&#10;X3unFSTJdJrEyTyG30vhDsj8BwAA//8DAFBLAQItABQABgAIAAAAIQDb4fbL7gAAAIUBAAATAAAA&#10;AAAAAAAAAAAAAAAAAABbQ29udGVudF9UeXBlc10ueG1sUEsBAi0AFAAGAAgAAAAhAFr0LFu/AAAA&#10;FQEAAAsAAAAAAAAAAAAAAAAAHwEAAF9yZWxzLy5yZWxzUEsBAi0AFAAGAAgAAAAhAEy2t/rKAAAA&#10;4gAAAA8AAAAAAAAAAAAAAAAABwIAAGRycy9kb3ducmV2LnhtbFBLBQYAAAAAAwADALcAAAD+AgAA&#10;AAA=&#10;" stroked="f" strokeweight=".5pt">
                    <v:textbox style="mso-fit-shape-to-text:t" inset="0,0,0,0">
                      <w:txbxContent>
                        <w:p w14:paraId="60A9F02D" w14:textId="77777777" w:rsidR="00E84243" w:rsidRPr="00FE7549" w:rsidRDefault="00E84243" w:rsidP="00E84243">
                          <w:pPr>
                            <w:pStyle w:val="Arial11C"/>
                            <w:rPr>
                              <w:ins w:id="4709" w:author="만든 이"/>
                              <w:rFonts w:ascii="Times New Roman" w:hAnsi="Times New Roman" w:cs="Times New Roman"/>
                            </w:rPr>
                          </w:pPr>
                          <w:ins w:id="4710" w:author="만든 이">
                            <w:r>
                              <w:rPr>
                                <w:rFonts w:ascii="Times New Roman" w:hAnsi="Times New Roman"/>
                              </w:rPr>
                              <w:t>Zuigerstaaf</w:t>
                            </w:r>
                          </w:ins>
                        </w:p>
                      </w:txbxContent>
                    </v:textbox>
                  </v:shape>
                  <w10:anchorlock/>
                </v:group>
              </w:pict>
            </mc:Fallback>
          </mc:AlternateContent>
        </w:r>
      </w:ins>
    </w:p>
    <w:p w14:paraId="0F4F318E" w14:textId="214DE210" w:rsidR="00E84243" w:rsidRPr="00AA51DB" w:rsidRDefault="00E84243" w:rsidP="00E84243">
      <w:pPr>
        <w:keepNext/>
        <w:keepLines/>
        <w:suppressAutoHyphens/>
        <w:ind w:leftChars="1700" w:left="3740"/>
        <w:jc w:val="center"/>
        <w:outlineLvl w:val="0"/>
        <w:rPr>
          <w:ins w:id="4711" w:author="만든 이"/>
          <w:rFonts w:cs="Times New Roman"/>
          <w:kern w:val="0"/>
          <w:szCs w:val="22"/>
        </w:rPr>
      </w:pPr>
      <w:ins w:id="4712" w:author="만든 이">
        <w:r w:rsidRPr="00AA51DB">
          <w:rPr>
            <w:rFonts w:cs="Times New Roman"/>
            <w:b/>
            <w:szCs w:val="22"/>
          </w:rPr>
          <w:t>Afbeelding</w:t>
        </w:r>
        <w:r w:rsidR="00431460">
          <w:rPr>
            <w:rFonts w:cs="Times New Roman"/>
            <w:b/>
            <w:szCs w:val="22"/>
            <w:lang w:val="en-US"/>
          </w:rPr>
          <w:t> </w:t>
        </w:r>
        <w:r w:rsidRPr="00AA51DB">
          <w:rPr>
            <w:rFonts w:cs="Times New Roman"/>
            <w:b/>
            <w:szCs w:val="22"/>
          </w:rPr>
          <w:t>A</w:t>
        </w:r>
      </w:ins>
    </w:p>
    <w:p w14:paraId="6C2CC1C4" w14:textId="77777777" w:rsidR="00E84243" w:rsidRPr="00AA51DB" w:rsidRDefault="00E84243" w:rsidP="00E84243">
      <w:pPr>
        <w:keepNext/>
        <w:keepLines/>
        <w:suppressAutoHyphens/>
        <w:ind w:left="567" w:hanging="567"/>
        <w:outlineLvl w:val="0"/>
        <w:rPr>
          <w:ins w:id="4713" w:author="만든 이"/>
          <w:rFonts w:eastAsia="맑은 고딕" w:cs="Times New Roman"/>
          <w:b/>
          <w:bCs/>
          <w:color w:val="000000"/>
          <w:kern w:val="0"/>
          <w:szCs w:val="22"/>
          <w:lang w:val="en-GB" w:eastAsia="ko-KR"/>
        </w:rPr>
      </w:pPr>
    </w:p>
    <w:p w14:paraId="0C126A5A" w14:textId="77777777" w:rsidR="00E84243" w:rsidRPr="00BD41D6" w:rsidRDefault="00E84243" w:rsidP="00E84243">
      <w:pPr>
        <w:keepNext/>
        <w:keepLines/>
        <w:suppressAutoHyphens/>
        <w:ind w:left="567" w:hanging="567"/>
        <w:outlineLvl w:val="0"/>
        <w:rPr>
          <w:ins w:id="4714" w:author="만든 이"/>
          <w:rFonts w:eastAsia="맑은 고딕" w:cs="Times New Roman"/>
          <w:b/>
          <w:bCs/>
          <w:color w:val="000000"/>
          <w:kern w:val="0"/>
          <w:szCs w:val="22"/>
          <w:rPrChange w:id="4715" w:author="만든 이">
            <w:rPr>
              <w:ins w:id="4716" w:author="만든 이"/>
              <w:rFonts w:eastAsia="맑은 고딕" w:cs="Times New Roman"/>
              <w:b/>
              <w:bCs/>
              <w:color w:val="000000"/>
              <w:kern w:val="0"/>
              <w:sz w:val="24"/>
            </w:rPr>
          </w:rPrChange>
        </w:rPr>
      </w:pPr>
      <w:ins w:id="4717" w:author="만든 이">
        <w:r w:rsidRPr="00BD41D6">
          <w:rPr>
            <w:rFonts w:cs="Times New Roman"/>
            <w:b/>
            <w:szCs w:val="22"/>
            <w:rPrChange w:id="4718" w:author="만든 이">
              <w:rPr>
                <w:rFonts w:cs="Times New Roman"/>
                <w:b/>
                <w:sz w:val="24"/>
              </w:rPr>
            </w:rPrChange>
          </w:rPr>
          <w:t>Kies de juiste voorgevulde spuit of combinatie van voorgevulde spuiten</w:t>
        </w:r>
      </w:ins>
    </w:p>
    <w:p w14:paraId="3986B2C5"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4719" w:author="만든 이"/>
          <w:rFonts w:cs="Times New Roman"/>
          <w:color w:val="231F20"/>
          <w:kern w:val="0"/>
          <w:szCs w:val="22"/>
          <w:lang w:val="en-GB"/>
        </w:rPr>
      </w:pPr>
    </w:p>
    <w:p w14:paraId="7F85129E" w14:textId="7345C8F0"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4720" w:author="만든 이"/>
          <w:rFonts w:cs="Times New Roman"/>
          <w:b/>
          <w:bCs/>
          <w:color w:val="231F20"/>
          <w:kern w:val="0"/>
          <w:szCs w:val="22"/>
        </w:rPr>
      </w:pPr>
      <w:ins w:id="4721" w:author="만든 이">
        <w:r w:rsidRPr="00AA51DB">
          <w:rPr>
            <w:rFonts w:cs="Times New Roman"/>
            <w:color w:val="231F20"/>
            <w:szCs w:val="22"/>
          </w:rPr>
          <w:t xml:space="preserve">Omlyclo voorgevulde spuiten zijn beschikbaar in </w:t>
        </w:r>
        <w:r w:rsidRPr="00AA51DB">
          <w:rPr>
            <w:rFonts w:cs="Times New Roman"/>
            <w:b/>
            <w:bCs/>
            <w:color w:val="231F20"/>
            <w:szCs w:val="22"/>
          </w:rPr>
          <w:t>3 dosissterktes</w:t>
        </w:r>
        <w:r w:rsidRPr="00AA51DB">
          <w:rPr>
            <w:rFonts w:cs="Times New Roman"/>
            <w:color w:val="231F20"/>
            <w:szCs w:val="22"/>
          </w:rPr>
          <w:t xml:space="preserve"> (zie </w:t>
        </w:r>
        <w:r w:rsidRPr="00AA51DB">
          <w:rPr>
            <w:rFonts w:cs="Times New Roman"/>
            <w:b/>
            <w:bCs/>
            <w:color w:val="231F20"/>
            <w:szCs w:val="22"/>
          </w:rPr>
          <w:t>afbeelding</w:t>
        </w:r>
        <w:r w:rsidR="00431460">
          <w:rPr>
            <w:rFonts w:cs="Times New Roman"/>
            <w:b/>
            <w:bCs/>
            <w:color w:val="231F20"/>
            <w:szCs w:val="22"/>
            <w:lang w:val="en-US"/>
          </w:rPr>
          <w:t> </w:t>
        </w:r>
        <w:r w:rsidRPr="00AA51DB">
          <w:rPr>
            <w:rFonts w:cs="Times New Roman"/>
            <w:b/>
            <w:bCs/>
            <w:color w:val="231F20"/>
            <w:szCs w:val="22"/>
          </w:rPr>
          <w:t>B</w:t>
        </w:r>
        <w:r w:rsidRPr="00AA51DB">
          <w:rPr>
            <w:rFonts w:cs="Times New Roman"/>
            <w:color w:val="231F20"/>
            <w:szCs w:val="22"/>
          </w:rPr>
          <w:t xml:space="preserve">). </w:t>
        </w:r>
        <w:r w:rsidRPr="00AA51DB">
          <w:rPr>
            <w:rFonts w:cs="Times New Roman"/>
            <w:b/>
            <w:bCs/>
            <w:color w:val="231F20"/>
            <w:szCs w:val="22"/>
          </w:rPr>
          <w:t>Deze instructies moeten worden gevolgd ongeacht de dosissterkte.</w:t>
        </w:r>
      </w:ins>
    </w:p>
    <w:p w14:paraId="2F283C8C"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4722" w:author="만든 이"/>
          <w:rFonts w:eastAsia="맑은 고딕" w:cs="Times New Roman"/>
          <w:color w:val="000000"/>
          <w:kern w:val="0"/>
          <w:szCs w:val="22"/>
          <w:lang w:val="en-GB" w:eastAsia="ko-KR"/>
        </w:rPr>
      </w:pPr>
    </w:p>
    <w:p w14:paraId="35A79828"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00" w:left="440"/>
        <w:jc w:val="center"/>
        <w:rPr>
          <w:ins w:id="4723" w:author="만든 이"/>
          <w:rFonts w:eastAsia="맑은 고딕" w:cs="Times New Roman"/>
          <w:color w:val="000000"/>
          <w:kern w:val="0"/>
          <w:szCs w:val="22"/>
        </w:rPr>
      </w:pPr>
      <w:ins w:id="4724" w:author="만든 이">
        <w:r w:rsidRPr="00AA51DB">
          <w:rPr>
            <w:rFonts w:cs="Times New Roman"/>
            <w:noProof/>
            <w:color w:val="000000"/>
            <w:szCs w:val="22"/>
          </w:rPr>
          <w:lastRenderedPageBreak/>
          <mc:AlternateContent>
            <mc:Choice Requires="wpg">
              <w:drawing>
                <wp:inline distT="0" distB="0" distL="0" distR="0" wp14:anchorId="6D23C28E" wp14:editId="0FEBC4A4">
                  <wp:extent cx="3827780" cy="3550285"/>
                  <wp:effectExtent l="0" t="0" r="1270" b="0"/>
                  <wp:docPr id="1000558269"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2109564817" name="그림 3" descr="텍스트, 스크린샷, 가전용품, 디자인이(가) 표시된 사진&#10;&#10;자동 생성된 설명"/>
                            <pic:cNvPicPr>
                              <a:picLocks noChangeAspect="1"/>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815073526"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6FCF01" w14:textId="77777777" w:rsidR="00E84243" w:rsidRPr="00BD41D6" w:rsidRDefault="00E84243" w:rsidP="00E84243">
                                <w:pPr>
                                  <w:pStyle w:val="Arial11C"/>
                                  <w:rPr>
                                    <w:ins w:id="4725" w:author="만든 이"/>
                                    <w:rFonts w:ascii="Times New Roman" w:hAnsi="Times New Roman" w:cs="Times New Roman"/>
                                    <w:b/>
                                    <w:bCs/>
                                    <w:sz w:val="28"/>
                                    <w:szCs w:val="28"/>
                                    <w:rPrChange w:id="4726" w:author="만든 이">
                                      <w:rPr>
                                        <w:ins w:id="4727" w:author="만든 이"/>
                                        <w:b/>
                                        <w:bCs/>
                                        <w:sz w:val="28"/>
                                        <w:szCs w:val="28"/>
                                      </w:rPr>
                                    </w:rPrChange>
                                  </w:rPr>
                                </w:pPr>
                                <w:ins w:id="4728" w:author="만든 이">
                                  <w:r w:rsidRPr="00BD41D6">
                                    <w:rPr>
                                      <w:rFonts w:ascii="Times New Roman" w:hAnsi="Times New Roman" w:cs="Times New Roman"/>
                                      <w:b/>
                                      <w:sz w:val="28"/>
                                      <w:rPrChange w:id="4729" w:author="만든 이">
                                        <w:rPr>
                                          <w:b/>
                                          <w:sz w:val="28"/>
                                        </w:rPr>
                                      </w:rPrChange>
                                    </w:rPr>
                                    <w:t>75 mg/0,5 ml</w:t>
                                  </w:r>
                                </w:ins>
                              </w:p>
                              <w:p w14:paraId="46653F57" w14:textId="77777777" w:rsidR="00E84243" w:rsidRPr="00BD41D6" w:rsidRDefault="00E84243" w:rsidP="00E84243">
                                <w:pPr>
                                  <w:pStyle w:val="Arial11C"/>
                                  <w:rPr>
                                    <w:ins w:id="4730" w:author="만든 이"/>
                                    <w:rFonts w:ascii="Times New Roman" w:hAnsi="Times New Roman" w:cs="Times New Roman"/>
                                    <w:rPrChange w:id="4731" w:author="만든 이">
                                      <w:rPr>
                                        <w:ins w:id="4732" w:author="만든 이"/>
                                      </w:rPr>
                                    </w:rPrChange>
                                  </w:rPr>
                                </w:pPr>
                                <w:ins w:id="4733" w:author="만든 이">
                                  <w:r w:rsidRPr="00BD41D6">
                                    <w:rPr>
                                      <w:rFonts w:ascii="Times New Roman" w:hAnsi="Times New Roman" w:cs="Times New Roman"/>
                                      <w:rPrChange w:id="4734" w:author="만든 이">
                                        <w:rPr/>
                                      </w:rPrChange>
                                    </w:rPr>
                                    <w:t>Gele zuigerstaaf</w:t>
                                  </w:r>
                                </w:ins>
                              </w:p>
                            </w:txbxContent>
                          </wps:txbx>
                          <wps:bodyPr rot="0" vert="horz" wrap="square" lIns="0" tIns="0" rIns="0" bIns="0" anchor="t" anchorCtr="0" upright="1">
                            <a:noAutofit/>
                          </wps:bodyPr>
                        </wps:wsp>
                        <wps:wsp>
                          <wps:cNvPr id="72990235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3BCEB0" w14:textId="77777777" w:rsidR="00E84243" w:rsidRPr="00BD41D6" w:rsidRDefault="00E84243" w:rsidP="00E84243">
                                <w:pPr>
                                  <w:pStyle w:val="Arial11C"/>
                                  <w:rPr>
                                    <w:ins w:id="4735" w:author="만든 이"/>
                                    <w:rFonts w:ascii="Times New Roman" w:hAnsi="Times New Roman" w:cs="Times New Roman"/>
                                    <w:b/>
                                    <w:bCs/>
                                    <w:sz w:val="28"/>
                                    <w:szCs w:val="28"/>
                                    <w:rPrChange w:id="4736" w:author="만든 이">
                                      <w:rPr>
                                        <w:ins w:id="4737" w:author="만든 이"/>
                                        <w:b/>
                                        <w:bCs/>
                                        <w:sz w:val="28"/>
                                        <w:szCs w:val="28"/>
                                      </w:rPr>
                                    </w:rPrChange>
                                  </w:rPr>
                                </w:pPr>
                                <w:ins w:id="4738" w:author="만든 이">
                                  <w:r w:rsidRPr="00BD41D6">
                                    <w:rPr>
                                      <w:rFonts w:ascii="Times New Roman" w:hAnsi="Times New Roman" w:cs="Times New Roman"/>
                                      <w:b/>
                                      <w:sz w:val="28"/>
                                      <w:rPrChange w:id="4739" w:author="만든 이">
                                        <w:rPr>
                                          <w:b/>
                                          <w:sz w:val="28"/>
                                        </w:rPr>
                                      </w:rPrChange>
                                    </w:rPr>
                                    <w:t>150 mg/1 ml</w:t>
                                  </w:r>
                                </w:ins>
                              </w:p>
                              <w:p w14:paraId="527506DC" w14:textId="77777777" w:rsidR="00E84243" w:rsidRPr="00A6707B" w:rsidRDefault="00E84243" w:rsidP="00E84243">
                                <w:pPr>
                                  <w:pStyle w:val="Arial11C"/>
                                  <w:rPr>
                                    <w:ins w:id="4740" w:author="만든 이"/>
                                  </w:rPr>
                                </w:pPr>
                                <w:ins w:id="4741" w:author="만든 이">
                                  <w:r w:rsidRPr="00BD41D6">
                                    <w:rPr>
                                      <w:rFonts w:ascii="Times New Roman" w:hAnsi="Times New Roman" w:cs="Times New Roman"/>
                                      <w:rPrChange w:id="4742" w:author="만든 이">
                                        <w:rPr/>
                                      </w:rPrChange>
                                    </w:rPr>
                                    <w:t>Blauwe zuigerstaaf</w:t>
                                  </w:r>
                                </w:ins>
                              </w:p>
                            </w:txbxContent>
                          </wps:txbx>
                          <wps:bodyPr rot="0" vert="horz" wrap="square" lIns="0" tIns="0" rIns="0" bIns="0" anchor="t" anchorCtr="0" upright="1">
                            <a:noAutofit/>
                          </wps:bodyPr>
                        </wps:wsp>
                        <wps:wsp>
                          <wps:cNvPr id="1473721856"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95065A" w14:textId="77777777" w:rsidR="00E84243" w:rsidRPr="00BD41D6" w:rsidRDefault="00E84243" w:rsidP="00E84243">
                                <w:pPr>
                                  <w:pStyle w:val="Arial11C"/>
                                  <w:rPr>
                                    <w:ins w:id="4743" w:author="만든 이"/>
                                    <w:rFonts w:ascii="Times New Roman" w:hAnsi="Times New Roman" w:cs="Times New Roman"/>
                                    <w:b/>
                                    <w:bCs/>
                                    <w:sz w:val="28"/>
                                    <w:szCs w:val="28"/>
                                    <w:rPrChange w:id="4744" w:author="만든 이">
                                      <w:rPr>
                                        <w:ins w:id="4745" w:author="만든 이"/>
                                        <w:b/>
                                        <w:bCs/>
                                        <w:sz w:val="28"/>
                                        <w:szCs w:val="28"/>
                                      </w:rPr>
                                    </w:rPrChange>
                                  </w:rPr>
                                </w:pPr>
                                <w:ins w:id="4746" w:author="만든 이">
                                  <w:r w:rsidRPr="00BD41D6">
                                    <w:rPr>
                                      <w:rFonts w:ascii="Times New Roman" w:hAnsi="Times New Roman" w:cs="Times New Roman"/>
                                      <w:b/>
                                      <w:sz w:val="28"/>
                                      <w:rPrChange w:id="4747" w:author="만든 이">
                                        <w:rPr>
                                          <w:b/>
                                          <w:sz w:val="28"/>
                                        </w:rPr>
                                      </w:rPrChange>
                                    </w:rPr>
                                    <w:t>300 mg/2 ml</w:t>
                                  </w:r>
                                </w:ins>
                              </w:p>
                              <w:p w14:paraId="6621A221" w14:textId="77777777" w:rsidR="00E84243" w:rsidRPr="00BD41D6" w:rsidRDefault="00E84243" w:rsidP="00E84243">
                                <w:pPr>
                                  <w:pStyle w:val="Arial11C"/>
                                  <w:rPr>
                                    <w:ins w:id="4748" w:author="만든 이"/>
                                    <w:rFonts w:ascii="Times New Roman" w:hAnsi="Times New Roman" w:cs="Times New Roman"/>
                                    <w:rPrChange w:id="4749" w:author="만든 이">
                                      <w:rPr>
                                        <w:ins w:id="4750" w:author="만든 이"/>
                                      </w:rPr>
                                    </w:rPrChange>
                                  </w:rPr>
                                </w:pPr>
                                <w:ins w:id="4751" w:author="만든 이">
                                  <w:r w:rsidRPr="00BD41D6">
                                    <w:rPr>
                                      <w:rFonts w:ascii="Times New Roman" w:hAnsi="Times New Roman" w:cs="Times New Roman"/>
                                      <w:rPrChange w:id="4752" w:author="만든 이">
                                        <w:rPr/>
                                      </w:rPrChange>
                                    </w:rPr>
                                    <w:t>Witte zuigerstaaf</w:t>
                                  </w:r>
                                </w:ins>
                              </w:p>
                            </w:txbxContent>
                          </wps:txbx>
                          <wps:bodyPr rot="0" vert="horz" wrap="square" lIns="0" tIns="0" rIns="0" bIns="0" anchor="t" anchorCtr="0" upright="1">
                            <a:noAutofit/>
                          </wps:bodyPr>
                        </wps:wsp>
                      </wpg:wgp>
                    </a:graphicData>
                  </a:graphic>
                </wp:inline>
              </w:drawing>
            </mc:Choice>
            <mc:Fallback>
              <w:pict>
                <v:group w14:anchorId="6D23C28E" id="_x0000_s1257"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AxnoUBAAA/gwAAA4AAABkcnMvZTJvRG9jLnhtbOxXW2/cRBR+R+I/&#10;jIyEQErjy9q7myWbKiQkqlQgokU8z47H61HtmWFm9hKegKYSKkIU1BdQgnioikB9KBJS88Av6jr/&#10;gTPjdS6bopQ8VAGx0tpzPf7Od75zxl69Pi0LNKZKM8H7XrgceIhyIlLGh33v49tb17oe0gbzFBeC&#10;0763S7V3fe3111YnskcjkYsipQqBEa57E9n3cmNkz/c1yWmJ9bKQlMNkJlSJDXTV0E8VnoD1svCj&#10;IGj7E6FSqQShWsPoZj3prTn7WUaJ+TDLNDWo6HuAzbircteBvfprq7g3VFjmjMxh4EugKDHj8NBj&#10;U5vYYDRS7JypkhEltMjMMhGlL7KMEep8AG/CYMGbbSVG0vky7E2G8pgmoHaBp0ubJR+Mt5W8JXcU&#10;MDGRQ+DC9awv00yV9g4o0dRRtntMGZ0aRGCw1Y06nS4wS2CulSRB1E1qUkkOzNt9YRi0km7HQye7&#10;Sf7eBfv95vH+GVCSkR7850xA6xwTFysGdpmRot7cSPlSNkqs7ozkNQiaxIYNWMHMrhMghMeC4uMd&#10;RnZU3QFSdxRiad+LwmAlacfdENznuIQEeP7scPb4T9TyUEo1ASUe3fumuv/o6P7hErL3L57MHj+t&#10;7j5bQs+ffl79vFf9+OvR918todnDh9VPD6qDw+rgj7dg6m109N1+9fX+7ME+qr58Uv2y9+Yb0/V3&#10;3AUWzr79AVV3D6q9392CvUez3+7ZuFisFl4NFlsybwpyRyMuNnLMh3RdS0gaiJpd7Z9d7rpnPB0U&#10;TG6xokBKmE+YyW/lWIKTocsFOzknGfxcUOwL4lRnw6Ygo5JyU6e3ogXwLbjOmdQeUj1aDigQq26k&#10;IYgOSouB50nFuKllpxX5CBxwea2NoobkjSMN2JoFDZpHg8n7IgUDeGSEw7yg+Rdo9yLlHysXyFXa&#10;bFNRItsAzIDLPQSPb2qLEJY2S2yecWGpdMgLfmYAFtoRx7/FPW9CdGzSQuXUDdHQO0f1PyoOLoKA&#10;0po90XE3TIJOK4najYxvWxreFVMEuQ+I56ttHUFmCuONBrRckJdSYpJTnALMWmKnttZ2Xi4w8UoS&#10;R5BFUFTiIAiSeSlvohPGSTsIYd7WpXbSiSJXli4fHC0Kltr42MBoNRxsFAqNMRwrW+7n0gVmTi/7&#10;myhaj+so2paZDqauVoRx1FA5EOkuMAlJ5counK/QyIX6zEMTOKv6nv50hG0JK25wINIebE1DNY1B&#10;08CcwNa+ZzxUNzcM9GDPCNJmmIPlOl25WIcsyJhTpkVWowCt2Q5I7BVprROtrARRK4mvotbCJIzj&#10;zvyI+1eLrfW/2FKQftxpdaKwm1zJyha1o+5K8F8obfFVV5t7z4SXbHcqzz8I7Fv86b4rhSefLWt/&#10;AQAA//8DAFBLAwQKAAAAAAAAACEAe6Cn1VjMAQBYzAEAFQAAAGRycy9tZWRpYS9pbWFnZTEuanBl&#10;Z//Y/+AAEEpGSUYAAQEBANwA3AAA/9sAQwACAQEBAQECAQEBAgICAgIEAwICAgIFBAQDBAYFBgYG&#10;BQYGBgcJCAYHCQcGBggLCAkKCgoKCgYICwwLCgwJCgoK/9sAQwECAgICAgIFAwMFCgcGBwoKCgoK&#10;CgoKCgoKCgoKCgoKCgoKCgoKCgoKCgoKCgoKCgoKCgoKCgoKCgoKCgoKCgoK/8AAEQgDVgO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iigAooooAKKKKACivlHxr/wVf8MeG/it4v8AhR4L/Yg/aI8eSeCdebR9Z1zwH4Atr/TjdrFHIyJK&#10;b1CcLKn3lU89Kp/8PZdT/wCkW/7XX/hp7b/5PqeaJXLI+uqK+Rf+Hsup/wDSLf8Aa6/8NPbf/J9H&#10;/D2XU/8ApFv+11/4ae2/+T6OaIcsj66or5F/4ey6n/0i3/a6/wDDT23/AMn0f8PZdT/6Rb/tdf8A&#10;hp7b/wCT6OaIcsj66or5F/4ey6n/ANIt/wBrr/w09t/8n0f8PZdT/wCkW/7XX/hp7b/5Po5ohyyP&#10;rqivkX/h7Lqf/SLf9rr/AMNPbf8AyfR/w9l1P/pFv+11/wCGntv/AJPo5ohyyPrqivkX/h7Lqf8A&#10;0i3/AGuv/DT23/yfR/w9l1P/AKRb/tdf+Gntv/k+jmiHLI+uqK+Rf+Hsup/9It/2uv8Aw09t/wDJ&#10;9H/D2XU/+kW/7XX/AIae2/8Ak+jmiHLI+uqK+Rf+Hsup/wDSLf8Aa6/8NPbf/J9H/D2XU/8ApFv+&#10;11/4ae2/+T6OaIcsj66or5F/4ey6n/0i3/a6/wDDT23/AMn0f8PZdT/6Rb/tdf8Ahp7b/wCT6OaI&#10;csj66or5F/4ey6n/ANIt/wBrr/w09t/8n0f8PZdT/wCkW/7XX/hp7b/5Po5ohyyPrqivkX/h7Lqf&#10;/SLf9rr/AMNPbf8AyfR/w9l1P/pFv+11/wCGntv/AJPo5ohyyPrqivkX/h7Lqf8A0i3/AGuv/DT2&#10;3/yfR/w9l1P/AKRb/tdf+Gntv/k+jmiHLI+uqK+Rf+Hsup/9It/2uv8Aw09t/wDJ9H/D2XU/+kW/&#10;7XX/AIae2/8Ak+jmiHLI+uqK+Rf+Hsup/wDSLf8Aa6/8NPbf/J9H/D2XU/8ApFv+11/4ae2/+T6O&#10;aIcsj66or5F/4ey6n/0i3/a6/wDDT23/AMn0f8PZdT/6Rb/tdf8Ahp7b/wCT6OaIcsj66or5F/4e&#10;y6n/ANIt/wBrr/w09t/8n0f8PZdT/wCkW/7XX/hp7b/5Po5ohyyPrqivkX/h7Lqf/SLf9rr/AMNP&#10;bf8AyfR/w9l1P/pFv+11/wCGntv/AJPo5ohyyPrqivkX/h7Lqf8A0i3/AGuv/DT23/yfR/w9l1P/&#10;AKRb/tdf+Gntv/k+jmiHLI+uqK+Rf+Hsup/9It/2uv8Aw09t/wDJ9H/D2XU/+kW/7XX/AIae2/8A&#10;k+jmiHLI+uqK+Rf+Hsup/wDSLf8Aa6/8NPbf/J9H/D2XU/8ApFv+11/4ae2/+T6OaIcsj66or5F/&#10;4ey6n/0i3/a6/wDDT23/AMn0f8PZdT/6Rb/tdf8Ahp7b/wCT6OaIcsj66or5F/4ey6n/ANIt/wBr&#10;r/w09t/8n0f8PZdT/wCkW/7XX/hp7b/5Po5ohyyPrqivkX/h7Lqf/SLf9rr/AMNPbf8AyfR/w9l1&#10;P/pFv+11/wCGntv/AJPo5ohyyPrqivkX/h7Lqf8A0i3/AGuv/DT23/yfR/w9l1P/AKRb/tdf+Gnt&#10;v/k+jmiHLI+uqK+Rf+Hsup/9It/2uv8Aw09t/wDJ9H/D2XU/+kW/7XX/AIae2/8Ak+jmiHLI+uqK&#10;+Rf+Hsup/wDSLf8Aa6/8NPbf/J9H/D2XU/8ApFv+11/4ae2/+T6OaIcsj66or5F/4ey6n/0i3/a6&#10;/wDDT23/AMn0f8PZdT/6Rb/tdf8Ahp7b/wCT6OaIcsj66or5F/4ey6n/ANIt/wBrr/w09t/8n0f8&#10;PZdT/wCkW/7XX/hp7b/5Po5ohyyPrqivkX/h7Lqf/SLf9rr/AMNPbf8AyfR/w9l1P/pFv+11/wCG&#10;ntv/AJPo5ohyyPrqivkX/h7Lqf8A0i3/AGuv/DT23/yfR/w9l1P/AKRb/tdf+Gntv/k+jmiHLI+u&#10;qK+Rf+Hsup/9It/2uv8Aw09t/wDJ9H/D2XU/+kW/7XX/AIae2/8Ak+jmiHLI+uqK+Rf+Hsup/wDS&#10;Lf8Aa6/8NPbf/J9H/D2XU/8ApFv+11/4ae2/+T6OaIcsj66or5F/4ey6n/0i3/a6/wDDT23/AMn0&#10;f8PZdT/6Rb/tdf8Ahp7b/wCT6OaIcsj66or5F/4ey6n/ANIt/wBrr/w09t/8n0f8PZdT/wCkW/7X&#10;X/hp7b/5Po5ohyyPrqivkX/h7Lqf/SLf9rr/AMNPbf8AyfR/w9l1P/pFv+11/wCGntv/AJPo5ohy&#10;yPrqivkX/h7Lqf8A0i3/AGuv/DT23/yfR/w9l1P/AKRb/tdf+Gntv/k+jmiHLI+uqK+Rf+Hsup/9&#10;It/2uv8Aw09t/wDJ9H/D2XU/+kW/7XX/AIae2/8Ak+jmiHLI+uqK+Rf+Hsup/wDSLf8Aa6/8NPbf&#10;/J9H/D2XU/8ApFv+11/4ae2/+T6OaIcsj66or5F/4ey6n/0i3/a6/wDDT23/AMn0f8PZdT/6Rb/t&#10;df8Ahp7b/wCT6OaIcsj66or5F/4ey6n/ANIt/wBrr/w09t/8n0f8PZdT/wCkW/7XX/hp7b/5Po5o&#10;hyyPrqivkX/h7Lqf/SLf9rr/AMNPbf8AyfR/w9l1P/pFv+11/wCGntv/AJPo5ohyyPrqivkX/h7L&#10;qf8A0i3/AGuv/DT23/yfR/w9l1P/AKRb/tdf+Gntv/k+jmiHLI+uqK+Rf+Hsup/9It/2uv8Aw09t&#10;/wDJ9H/D2XU/+kW/7XX/AIae2/8Ak+jmiHLI+uqK+Rf+Hsup/wDSLf8Aa6/8NPbf/J9H/D2XU/8A&#10;pFv+11/4ae2/+T6OaIcsj66or5F/4ey6n/0i3/a6/wDDT23/AMn0f8PZdT/6Rb/tdf8Ahp7b/wCT&#10;6OaIcsj66or5F/4ey6n/ANIt/wBrr/w09t/8n0f8PZdT/wCkW/7XX/hp7b/5Po5ohyyPrqivkX/h&#10;7Lqf/SLf9rr/AMNPbf8AyfR/w9l1P/pFv+11/wCGntv/AJPo5ohyyPrqivkX/h7Lqf8A0i3/AGuv&#10;/DT23/yfR/w9l1P/AKRb/tdf+Gntv/k+jmiHLI+uqK+Rf+Hsup/9It/2uv8Aw09t/wDJ9H/D2XU/&#10;+kW/7XX/AIae2/8Ak+jmiHLI+uqK+Rf+Hsup/wDSLf8Aa6/8NPbf/J9H/D2XU/8ApFv+11/4ae2/&#10;+T6OaIcsj66or5F/4ey6n/0i3/a6/wDDT23/AMn0f8PZdT/6Rb/tdf8Ahp7b/wCT6OaIcsj66or5&#10;F/4ey6n/ANIt/wBrr/w09t/8n17Z+yH+1X4I/bM+Ctv8cPh/4T8SaFYzatf6bNpPiywjtdQtbmzu&#10;ZLaeOWKOWRUIkiYY3E8c4PFPmTFytHp1FFFMQUUUUAFFFFABRRRQAUUUUAFFFFAHzT/wT54+JP7S&#10;P/Zfr/8A9Nun19LV80/8E+v+Sk/tI/8AZfr/AP8ATbp9fS1KOwBRRRTAKKKKACiiigAooooAKKKK&#10;ACiiigAooooAKKKKACiiigAooooAKKKKACiiigAooooAKKKKACiiigAooooAKKKKACiiigAooooA&#10;KKKKACiiigAooooAKKKKACiiigAooooAKKKKACiiigAooooAKKKKACiiigAooooAKKKKACiiigAo&#10;oooAKKKKACiiigAooooAKKKKACjNFHSgAzRQMZ4ooAKKKKACiiigAooooAKKKKACiiigAooooAKK&#10;KKACiiigAooooAKKKKAA+hr5V/4I7D/jFHXj/wBVo8d/+pJf19VV8q/8Edv+TUde/wCy0eO//Ujv&#10;6XUf2T6qooopiCiiigAooooAKKKKACiiigAooooA+af+CfX/ACUn9pH/ALL9f/8Apt0+vpavmn/g&#10;n1/yUn9pH/sv1/8A+m3T6+lqUdgCiiimAUUUUAFFFFABRRRQAUUUUAFFFFABRRRQAUUUUAFFFFAB&#10;RRRQAUUUUAFFFFABRRRQAUUUUAFFFFABRRRQAUUUUAFFFFABRRRQAUUUUAFFFFABRRRQAUUUUAFF&#10;FFABRRRQAUUUUAFFFFABRRRQAUUUUAFFFFABRRRQAUUUUAFFFFABRRRQAUUUUAFFFFABRRRQAUE4&#10;60UUAfm//wAFgv8Agot+1/8ADz9qXwX/AME9/wBgzXfC/hnxt4g8H3PijWPF3jCWBYUt1M6W9lbC&#10;fKGeWS3kUAqxLSRKoGXI8z/Zs+Hf/BxN+1N8C/DPx/8Ahr/wVB+Ff9j+JtMS6ht7rwqgmtJMlZba&#10;YLpxCyxSK8TqCQHRhk9a+Vf+DvTwhqXhz9ur4XfFbT77yW1L4ZpaW7R/K8c9nqV1J5m7PXF1HjgY&#10;2dT2/Sz/AIJDfFLTNG8TeIvgXEv2fT/HXgvQPjN4Htz8qmz1+2VtSijUnKpFqKSybeAovFUABRWV&#10;+aTTNvhppow/+CXf7c/7WGmftYfEL/gmN/wUo8S6XqfxU8MxJrPg/wAUaTZpb2viPSXRS3lhEQFk&#10;3K4+RWwZFYAxHP6DDOOa/Nf/AIOAvhb4p+B3/Csf+CuXwKsjF4z+Bvia3j8RGGPjUvD9zKI5IJsc&#10;lFeQp7LdSnrgj9CPhT8SvC/xl+GHh34ueCL5brRvFGh2uq6VcK2RJb3ESyxt+KsKuPYzl3R0FFFF&#10;USFFFFABRRRQAUUUUAFFFFABRRRQAUUUUAFFFFABRRRQAUUUUAFfKv8AwR2/5NR17/stHjv/ANSO&#10;/r6qr5V/4I7f8mo69/2Wjx3/AOpHf0vtD+yfVVFFFMQUUUUAFFFFABRRRQAUUUUAFFFFAHzT/wAE&#10;+v8AkpP7SP8A2X6//wDTbp9fS1fNP/BPr/kpP7SP/Zfr/wD9Nun19LUo7AFFFFMAooooAKKKKACi&#10;iigAooooAKKKKACiiigAooooAKKKKACiiigAooooAKKKKACiiigAooooAKKKKACiiigAooooAKKK&#10;KACiiigAooooAKKKKACiiigAooooAKKKKACiiigAooooAKKKKACiiigAooooAKKKKACiiigAoooo&#10;AKKKKACiiigAooooAKKKKACiiigAooooA/Cr/g8nsp7fxj+z5q4j2rLp3iWNJlxuLJJphI9eN4P4&#10;/Wur/wCCfP8AwUu/Zzv/ANpD9iT9nfTdN17TfHHh34UR+DPFOpXdnHHp19a6hotvc2kccvmeZK6X&#10;VpaqFKKqm7cKzEGvN/8Ag8X8baNf/Hr4JfDhJo2vtL8J6rqV1EJvmWG6uoYoyVxkAtZy4POcH05+&#10;R/2fvB2peGv2qV+Jb2N1NrXwc8E/D7xD5MzbWsJ7S98ORzBOQCBG835kVzt2qM6opOmr+Z/UF8bP&#10;hP4T+PPwf8UfBTx5p8d1ovizw/d6TqVvIvDQ3ELRN9CA2QRyCARyK+D/APg29+K/ia0/Zp8ffsK/&#10;EjUZpfE37PPxE1Dw3cR3Um6VLGS5neDOedoljukXsFjAGAor9Fo5EljWWI7lZQVb1HrX5a/EX4g+&#10;Af8AgnP/AMHFl18RviL460bwb8P/ANoL4UB9c1TXNUisNNTVbIKizSSyssSP/oyrkkEm6Y8mTnaW&#10;jTMI+8mj9TKK8N/4edf8E2O3/BQr4Hf+HZ0b/wCSaX/h51/wTY/6SFfA7/w7Oj//ACTT5kTyyPca&#10;K8NH/BTn/gmz3/4KFfA7/wAOxo3/AMk133wd/aS/Z2/aItLy/wD2fvj34L8dQadIseoTeDvFNpqa&#10;WrsMqshtpHCEjkA4JFO6FZnaUUUUAFFFFABRRRQAUUUUAFFFFABRRRQAUUUUAFFFFABXyr/wR2/5&#10;NR17/stHjv8A9SO/r6qr5V/4I7f8mo69/wBlo8d/+pHf0vtD+yfVVFFFMQUUUUAFFFFABRRRQAUU&#10;UUAFFFFAHzT/AME+v+Sk/tI/9l+v/wD026fX0tXzT/wT6/5KT+0j/wBl+v8A/wBNun19LUo7AFFF&#10;FMAooooAKKKKACiiigAooooAKKKKACiiigAooooAKKKKACiiigAooooAKKKKACiiigAooooAKKKK&#10;ACiiigAooooAKKKKACiiigAooooAKKKKACiiigAooooAKKKKACiiigAooooAKKKKACiiigAoooz7&#10;UAFFGaM+1ABRUV3e2djA11e3UcMSjLSSuFVfqT0rG134pfDPwvo114i8SfEPQ9P0+xt2nvL681WG&#10;KGCNRlnd2YBVA5JJwKAN6ivlm8/4Laf8EobG7ksrj9urwJ5kMhR/L1B2XIOOCqEEe4OKzZP+C7v/&#10;AASSjDE/tueFTt/ux3Jz/wCQqnmj3K5Zdj64or41l/4OBP8AgkPDE0rftlaMQq5wuk37E/QCDmvn&#10;f9qr/g4R174o+PLb4C/8EjvCXh/x5qkmhrqWvfELxWZYNJ0OB5BHnyGMcryIWXO7+JlVY5TlaOaI&#10;ckj9Us0V+Efxw139qW10rTfEf7T3/Bbb4k+IvGWvXSw6T8OfgT4R+xmRusjRGZrGDyolO55XWPAw&#10;DkkVw+/43n/m8f8Abh/7/wCg/wDy8pcz7FezXc/oUor8P/Dv7Fn/AAUI8WaFZ+JvDnx5/bnu7C/t&#10;0ns7qLVPDO2WNhlWH/FQdxV3/hgv/gpF/wBFo/br/wDBp4Z/+aCjmfYORdz9s6K/Ez/hgv8A4KRf&#10;9Fo/br/8Gnhn/wCaCj/hgv8A4KRf9Fo/br/8Gnhn/wCaCjmfYORdz9s6M1+Jn/DBf/BSL/otH7df&#10;/g08M/8AzQVxHxI+D37Ufwgma1+Jn7Zf7ZGi3EcixyWt54o8KrOjMpZcxjxCXGV5yRjFHM+wci7n&#10;71UV+Afwr+Hf7W/xq8XR+E/hp+0z+3JqUk2lyX9uy3mgxmaGOYRPIm/W1VkDMoDB+c8DHNek/wDD&#10;Bf8AwUi/6LR+3X/4NPDP/wA0FZ08RTrR5qbuu6d1po/uY5UuV2bMH/gsD+yOf+Crn/BfDwv+yt8L&#10;vHPkx+HfhbZweOtYj0+W4h0Hybi+vHilK4Cs8VxAqEkL5lwikg5x73+2f/wTD/Z3/Yq034x/tIaL&#10;8UfEGreK/jdo9v4H8AeAmjiydTvry32QWu0eZN+8jD7cfu4lfngEfCH7aH7Gv7W/7A3wj8bftheF&#10;PHH7UXhjxDrV5ZW/iXxR4qu9DtYdQ82dYwLmfT9WnuXb5sLhGG7GSo5H7h/sofsO/sqfDfSPB/xz&#10;8M/B+zk8Zf8ACK2oj8UavfXOo30Pm26GXy5ruWRo9+Tu2Ebs85qoq7ehUnyxVnoe8aHbT2WiWdnd&#10;D95DaxpJ82fmCgH9a/L3/g57+Enw2PgX4A/tZfErwpDrOj/D34wWlj4r0y6jZorzQ74pJdxSBeSG&#10;NlGgx8w81tpBPP6mDrXw3/wca+BB42/4JFfE28S2aSbw/JperW+xcsjRX8Cl/wAEdifYGrl8LMqb&#10;tNHiaeCf+DXeRA6fB7waysMqy+FNcwff/V0f8IN/wa8/9Ec8H/8AhJ65/wDG67q3/wCCoX7dHwH/&#10;AGDtA/at+In/AAT10u88E6b4J0i+utft/i7ame5t5o4I45/s4tSwLmVGKZJXcfSvTv8AgrD/AMFR&#10;9W/4J+/8IT8LfAP7PGufELxt8Vo9SsfBun6LeCPZfQiBUDLtZ3y1wpAQZ+Q9M5E+7v8AoX722v3n&#10;gvhj4R/8GyXjHxLp/hDw58EPB9xqGq30NnYW/wDwi+tJ5s0rhEXLIFGWYDJIAzya5PxD+yz8EP8A&#10;gmf/AMHAX7Ptv+yf4Yk8F+Ffi94P1nTfFXhzT7yR7K6mht5vLwkjMUHmC1kIBxvi3AZZt2p+zN/w&#10;SB/4Kk/EX4E+GvHP7Qn/AAV5+MXgvxhqun/ada8K2l410umMztshMnnjc4j2b8DAcsASBk+q/Af/&#10;AIIY+LfB37VngX9qf9pf/goT8Rvi7e/Dm4muvC+l+I41SOC4kTbuLmR22A4YouNxVcnAIKs+w/dX&#10;U/QVelFFFamIUUUUAFeb/ED9sn9kL4T+Nv8AhWvxS/ap+G/hrxH+7H9ga/440+zvf3n3P3E0yyfN&#10;kY+XnPGa8/8A+CrP7Y//AAwd+wR8Qv2j7BPM1jTdKWy8Mw8fNqd1IttbNg9VjeQSsOpSJsc4FfjR&#10;4v8A+CRXg2T9hy1/aS+K2maj4q+LDRN4w8f3l9q1x52pW86GW8s12OQJoomaSNwCWniG7cjlD8Zx&#10;dx3kHBc8JDMpuLxNRU4WX2n1fZbK/mj1MtynFZmpuktIK7P3h+LX7VX7MHwCurKx+Ov7R/gPwXNq&#10;UJl06HxZ4wstNa6jBwXjFxKhdQT1XIro/h58S/hz8XfCdt48+FHj/RPE+h3m77HrXh7VYb20nwcH&#10;ZNCzI2DwcE4Nfzy/8Ewf2Hv2bvjz47+Lfw1/ay0LUPHHi7wbPZafot/rusXLKPD01sRYTW6q425i&#10;RGUnPlo8YULkg9L/AME1vGPxT/4I3f8ABTTTv2ftZ8eahdfCvx94yHhbXLa6mJtYp7xUk0jUcYCx&#10;SMrCJm7+RdAkhBjiyjxIyHOOLMTw9T5o16MYT95WU4zSacHfVK6vtubYjJMVh8BHFuzjJtadGujP&#10;6EKKB0or9APFCiiigAooooAKKKKACvlX/gjt/wAmo69/2Wjx3/6kd/X1VXyr/wAEdv8Ak1HXv+y0&#10;eO//AFI7+l9of2T6qooopiCiiigAooooAKKKKACiiigAooooA+af+CfX/JSf2kf+y/X/AP6bdPr6&#10;Wr5p/wCCfX/JSf2kf+y/X/8A6bdPr6WpR2AKKKKYBRRRQAUUUUAFFFFABRRRQAUUUUAFFFFABRRR&#10;QAUUUUAFFFFABRRRQAUUUUAFFFFABRRRQAUUUUAFFFFABRRRQAUUUUAFFFFABRRRQAUUUUAFFFFA&#10;BRRRQAUUUUAFFFFABRRRQAUUUUAFFFFABX47/wDBd34+/tY/FH9rzxH+w/8ACv8AaJ1P4eeCvB/7&#10;OWs/ErWB4fUx3OuXFlb3cwtZJkZZEjb7OiYVtuGYlXOMfsQTX4f/APBaXxX4b8Ef8Fa/ibc+L9et&#10;NLj1j9iDxBpukzahOsS3d5Jb34jt4yxG+RiMBRyTwOaiexpT+I8Z1D4Gf8EjL6xs9Duf+Co/xg1q&#10;STR7SfVGPxmsooDcPCkksao+mvgI7FMFicoasWP7MP8AwRM1bRv7B1j9qPxdrKhf376p8a7bM3OR&#10;uVbJEOOOijoO/NfXPjn9mP8A4KceIBputxfGnwreaffeGdJa2ey+FU0kJh+wQKqc3jZKgbTk8lSc&#10;AHFclrH7En7f19GEvPi5o0EbJtkhj+Ccbo/fnfMx/pTjGPb+vvHzPueEaL+xn/wQJ+xLbHWLe9eP&#10;79xdfGoI7c9wiIvtwB0r1vwz/wAEp/8AgkdfaFZ6ppn7KF5rFvcRLPbag3xQ1NluY2+ZWBhkRWUg&#10;jBXGR3zzVfxh/wAE2f2svGXhy48MeIvjfp9tb31tJDdR2vwF08eYjDacF2JUgdGXBB5zwK91+E3w&#10;Y174Q/C3w98LorHUbpPDmh2unC7m0942lEMSpvK87c7c4ycZ6mqjGPVCcpdGecfsP/Cr9jHTvgJH&#10;Fc/sF/C3VLiLxFrdvHfa5of2ybyY9VukijZ5CWYJGFQEnOFGSa9aTwN+yzaeYulfsF/A23Eh5P8A&#10;wru3kb2++SP0FeW/sbW91F8DFeS3dV/4SrXhuZCBn+1rrivU8jtVKMbEyk+Y8K/Z38MfCebwx8Yl&#10;/wCGdfhh+7+J+vLbGb4caXO1rGIYtsUJmgcxRr/CqkBSTjGa+Af+CeGq6N8Fvix8WNf0jw1fX0dt&#10;8HtGvI9L0u3eaa6ubiTSZSiKM43zSnnhUDZOFXj9BP2cTjw18ZOP+ana/wD+ioa+Bv2EfFeteB/j&#10;J8VPFvh/wfca9daf8FPDko0mzmVJp4wui79m7gsqbmC9W24HJFYy0kjWLvFn1B8DfhH4g0zVrz40&#10;/F4wXXjfX4VEyw/NFo1n1TT4Cf4Vz879ZHyTxivTc1i+A/Hfhb4meE7Hxz4M1WO803UIRJbzR/qr&#10;DqrA5DKcEEEEA1st0xWhiz7j0r9t+5+Hvwf+H/7M37MfgZfiL8ZtS8J2EkPheK4aKx8P2skYxqOr&#10;3Kgi0tl6hOZpukSNyR1Gn/s0/wDBTO8sobvXv+Cm2l2l9JGHu7TS/gpp720MhGWSJpZ/MZAeFL/M&#10;QBnmvBf2WtW1/wD4JcaTJ8WPHPghdX+CXxdvLXxB4g+IWno8uo+CdSltIYnXU05ebTCyFo504tVJ&#10;R1CbXr9DPD/iLQfFehWfifwxrNrqGm6hbJcWN9ZzLJDcQuoZJEdchlIIIIOCDU+o9tj5z/4Zg/4K&#10;O/8ASUWH/wAMhpX/AMeo/wCGYP8Ago7/ANJRYf8AwyGlf/Hq+l9y+tG5fWjQLyPmj/hmD/go7/0l&#10;Fh/8MfpX/wAfr8i/FfgH9pbxL+3fq1rrv7Vseoas3xGubabWpPAtmUndLpoxL5IfbghQdgOAOM1/&#10;QXuX1r8LrDR/+Ec/bzuPDxuPO+wfEy6t/M2437L2Rc47ZxXjcR1J0eH8XOn8SpTa66qLto9H6HVg&#10;fexlNPbmX5o9esNE/a2+DH7RNjrkP7f+kaLeHwbPbQX158N9Nji8k3MZMISSbaTlFOQcgDGK9G/4&#10;X/8Atr/9JWvCX/ht9E/+P1z/AMfPhbq/xO/aH8MtozaK8mj6DNdta69ZNcW1wvm7NjopGfvZ69q0&#10;P+FGeO8f8k/+Dn/hGy//AByv4mw/HXFGX8O5aqGcPDOdBSlSjToxUZOUtUnRfxLXSyXY/SJZZgqu&#10;MrOeHU7SspNyd9F/eWx5x+234O/aQ/bY/Zu8Qfs8fFT/AIKa+D9W0vVlhnjsZPBelWavcwSrNBum&#10;gmMkaeYi7ioJ254OcV73/wAES/8Agpx43/aFn1r9gz9qLw/pel/Fb4UaNbRLqGiXQmsfEulxqsK3&#10;kThmHmAeUZMEK3nBlVcOiee+JPhhrng/QL3xV4q8L/BPT9N021e5v7688JSRxW8KLuZ2YyYVQASS&#10;a8r/AOCMVhqP7Uv/AAWA8Zfta/Crwxo8fw58B/D+TwzJ4n8M6HJY6bq+oSyIwWISHdIwHmHdj7sa&#10;k4DoW/aPBni3inPswr0sbjHi6SV+dqC5H0V4Qgnfs7vrsfPcRYDA4WhF06fs3211+9s/aDHOSa+c&#10;f+Cveh2/iL/gl18ftOuoiyx/CnWroBV3YaC1eZT+DRg57da+jq8E/wCCqOoHTf8Agmb+0FcCLdu+&#10;C/iaLGcff0u4TP4bs1/RcvhPjo/Ej8KP2LPB9t8dP2eR4c+JXjH4b6Xpug6TpdtN/wAJZ4wmSG9i&#10;mtY5oiyN8qsvCspHyunGRgnzjxF+1/8AtSah+0N8D/hnbfH3w/d658HfiRrcXw/8SeOL83Gl20LX&#10;ieXNPeFTJNahoSilyzKsYAAUrnf/AGR/gl4S/aO+Aa6NcfE/4d+GJtF1Hw/qFnea54Ya4W8lh0h4&#10;JbeVJcLOg8878ceaisDxXhXh+10H4a/tA/DHwbrQ8EzeG/BfjHVNJbxR4q03dperhL55Hmu4wxaW&#10;ALJGASBj7vO3J+AhmWbfXsbD2rkoRvGPs7cnutpqbVqjb6a2ue57DD+zpvltd6u9769uh+p//Dxv&#10;/gskev7fH7E//g6m/wDjdL/w8b/4LJ/9H8/sT/8Ag6m/+N146Pjb+yVj/kZv2H//AAiJaP8Ahd37&#10;JX/QzfsP/wDhES1+R/67eJHef/glf/In0H9l5J/Kv/Av+Cexf8PGv+Cyf/R/H7FH/g6m/wDjdH/D&#10;xr/gsn/0fx+xR/4Opv8A43Xj3/C7v2Sv+hn/AGH/APwiJaP+F3fsl/8AQz/sP/8AhES0f67eJHef&#10;/glf/Ih/ZeSdl/4F/wAE9h/4eNf8Fk/+j+P2KP8AwdTf/G6P+Hjf/BZP/o/n9if/AMHU3/xuvHv+&#10;F2/slf8AQz/sP/8AhES0h+Nv7JX/AEM37D//AIREtH+u3iR3n/4JX/yIf2XknZf+Bf8ABJ/2xfiD&#10;/wAFGv28/hxpnwe/aN/bw/ZBuPDen+JLTWZLTQ/FktrJNLAW2qzGBsrh244+tfTn7N37SXiP45fE&#10;rxd8BfF0vw91K00XwrY3ceqfD3xJJqVq6XT3EJgkZ0Xa6iHOOeHFfLq/Gv8AZLdgi+Jv2Hsnj/kS&#10;Za9L/wCCdGueBNe/a5+JV78P7z4UzWK+BNDWST4Q6cbXTfMF1fkiRSTmbGMn+7tr858SsRnHEXDe&#10;IxedU3KeGpudKUocnJN1Kaumkrt+dz18op4XB4qNPDaKbtJXvdWe54J/wTh8f2PgT/gono58V6lY&#10;6V/bnwfuPDtwZrry0mm0fVH02ElmwrOYdOjA5zjjrxW5/wAF1tCvNH8V3HiDTVjhW88B2etCZBiY&#10;X2k6zDDFIrZyCsOr3Cg/7XBrxr4bfBTUf2xv24fCPg/QtVsdNWPT/EPiGa8vrFrgx248YahcxmJS&#10;VMbONgV/7rk4+avff+C8XiOziMeh7ofOj+Emrs6svzAT65oSJ+ZibH/Aq+jlTwtHxzyrEUKl61XD&#10;zVWFrcsYa03frzNWt05V3OJSnLhutGUfdjJWfdvf7v1P3V+CnjOT4j/Bzwn8QpWy2u+G7HUG/wB6&#10;a3SQ/q1dPXnv7JWmXWi/sr/DXSb5Ns1t4C0iOVfRhZxAj869Cr+v0fnD3CiiigQUUUUAFFFFABXy&#10;r/wR2/5NR17/ALLR47/9SO/r6qr5V/4I7f8AJqOvf9lo8d/+pHf0vtD+yfVVFFFMQUUUUAFFFFAB&#10;RRRQAUUUUAFFFFAHzT/wT6/5KT+0j/2X6/8A/Tbp9fS1fNP/AAT6/wCSk/tI/wDZfr//ANNun19L&#10;Uo7AFFFFMAooooAKKKKACiiigAooo59KACijvQc9qACiigelABRRRQAUUUUAFFFFABRRRQAUUUUA&#10;FFHvSEE9DQAtFFGaACij3ooAKKKKACiiigAooooAKKKKACiiigAooooAKKKKACiiigAooooAKKKK&#10;ACiiigAooooAKKKKACvCf23f+CbP7Hf/AAUL8L2vh39p74TW+rXOnoyaTr9nIbbUrBSclYrhPmCE&#10;8lG3ITyVNe7UUBsfmrcf8Gp//BLoX1vqWi6j8UNLmtpA8Umn+MowwcHKuGe2YhgRwQRirM3/AAbF&#10;/sdxarHrHhz9rX9pDRpoVwh0v4kWqkHnLBnsGYEg44IGO3XP6Q0VPLHsVzy7n5yW3/BuT8PtH1B7&#10;7wx/wUw/aq08su1Wi+JkIkC8ZBdLVc8j0FRSf8EA/ipo8V3J4D/4LN/tSaXcyRsLWSXx5NIiNzs8&#10;1Ukj81QcZAK556Zr9IKKOSIc8j8uPhR/wS0/4Lo/AXwv/wAK++FP/BWfwvHosN5cXFumpeC/PmaS&#10;aZ5pZHaSN2LvJI7tljy3Wtlf2IP+DiJLiSSb/gpz8M7wSKVb7Z4BhkDD6G1NfpdjHagjPBo5R877&#10;I/JXwz/wSz/4LseBf+ElsfD37aHwSuLfxXrl3q+tf2h4Bgm+0XVyqiVwHsm8sHaMKpCqRkAV8O6H&#10;+yt49/4Iuftd6p4Q/bU8RyHRPH3gaCy0X4jafpNzLoouluYJfszSBC67Et/L4TKbkJUR/OP6TPas&#10;P4j/AAx+HHxi8HXvw8+LHgLR/E2g6jH5d/o+vabFd2twvo8cqsrfiOKXJ2GqnRn4Yx/AXxh8OdSm&#10;/aF/ZT1/wz8SvAviK4STxZ4O+HPiS01S+tLmVgP7TtbSGQyNk8Txquf48HDEbC+OPiN1H7Jnxm/8&#10;Nre//E19yfEn/g26/wCCSvxE1htatfgDfeGpZHLPH4W8TXdpESTk4j3sqj2AAHbArnP+IXr/AIJU&#10;/wDQr+O//C6uP8KXv9A/dvdnW/Bf/gqD8MvAXwV8O/DTxP8Ask/tAXU2m6HDZXyp8H7topGWMKw+&#10;Y8qeRyORXiN1oP8AwRTvLqS8n/4IufEbzJZC7+X8BbpVyTnhVcAD2AAFegf8QvP/AASp/wChX8ef&#10;+F1cf4Uf8QvX/BKn/oV/Hn/hdXH+FHv9g/d9zzv/AIRn/gid/wBIXPiR/wCGJu//AI5R/wAIz/wR&#10;O/6Qu/Ej/wAMTd//AByvRf8AiF6/4JU/9Cv47/8AC6uP8KT/AIhev+CVP/Qr+PP/AAurj/Cj3+w/&#10;3fc87Phj/gid3/4IufEj/wAMTd//AByvlf4t/sY/sdT/ABouviT8Gv2HfibHoUurLd2/hPWPgZqM&#10;cMMfVoNyO+Uz04HB7Y5+7D/wa9f8EqT/AMyv48/8Lq4/woP/AAa8/wDBKg9fC3jv/wALq4/wrOpS&#10;9tSdOa0as/RjjOMZJpnyD8Bfh9+wzF8bbfX/AI7/APBHj4gRaPH4Vube402x+El3cQyXpuYjHOi5&#10;VtvlhxlgCM4xXvv9gf8ABFYcf8OYviX/AOGLvP8A45XoP/ELz/wSp/6Ffx5/4XVx/hS/8QvX/BKn&#10;/oV/Hf8A4XVx/hXn5fk+DyzBww1GF4xvbmfM9XfWUrt76XexvWxUq1RzlJ3fbRfcj4c/4LE6f/wT&#10;Psf2DvEz/s1/8E1fGnw58WvqemLY+LNc+FdxpcFrH9siMqm4dyELoCgGPm3Y71+1H7HPwo+G/wAF&#10;P2X/AAL8PPhT4K03QdHtPC1i0VhpdmkMZkeBGklYIBukdyWdzlmZixJJJr8L9Z/4JK/sK/Av/gsz&#10;qn7Av7Vmpa9Z/D3x14ai1n4Wa9b+OobRtMDCYCG7ecHzGea3mhRcbi3lHBDkj9RPiton7Wv/AATd&#10;8EWPxy8K/tO658Xvhr4P+ywePPAfjTSNOj1K10cukBvrG8s4YMSWyHzmhljcTJG4DI2DXoUqcKd+&#10;VJehlUbkkm7n2xXyN/wXf8axeA/+CSXxu1SRvmvPCq6bGv8AeN1cw25/SQn8K+tbW6hvLWO8tn3R&#10;zRq8beqkZFfnX/wc6eKNU/4d56P8FfDULXOtfEz4paH4e0vT42w13IXkn8v2BMKrnoCy9yK2l8LM&#10;YfEj4jvfhb8B/hp/wTf0fxR+z7+0d8Q9b+Kdl4H0h9L8EyfA+3uLOS8cW4nhE8mghpERWlIdpyW2&#10;Al2zz33/AAVx/YF+C/7B3iz9mHxZ8Ov2Sde+Jnw/8C69r2tfFuZfDsWoXGsW7TWk8r6gyQrDhszF&#10;VZUiVVKqqqMD9EPBHxB/4KgeBvBmkeCtN/YE+FLW+j6Xb2Nu3/DQ10MpFGsanH/COnHCjvVzV/iv&#10;/wAFQtb0q60bUf8Agn98KXt7y3eGZf8Ahom6+ZGUqR/yLvoam2ljTmdziv2bP2ef+CJH7VHwN8N/&#10;tA/C39kb4HnQ/E2n/arOPUPA+kw3EBDMjwyxlPkkSRXRhk4KnBIwa9C0f/gm1/wSm8QTta6D+xV8&#10;Db6RF3tHZ+B9LkZVzjJCxnAya/PTwx/wbp+D7nX9P0/xN/wTo0nTdKlvYk1G+s/2tNRuJLa3LgSS&#10;pCfD6CVlXLBC6biMblzkVvEf/BOz9nr/AIJ0f8Fwv2U/hr+xvL4o0eTxRDrGo+KGvvEkt0bi1hgk&#10;/ckMOI2VJQw6H8M0X7oLdmfpKP8Aglb/AME0O/7AXwe/8N3p3/xmj/h1b/wTQ/6MD+D3/hu9O/8A&#10;jNe+DPcUVfKjPml3PA/+HVv/AATQ/wCjA/g9/wCG707/AOM0f8Orf+CaH/Rgfwe/8N3p3/xmvfKK&#10;OVdg5pdz8tf+C9X/AATH/Zm8Af8ABOzX/jj+yh+yb4H8L+Kfh7rmneIJrzwj4RtbO6lsIpwlypeG&#10;NW8tEk858nAWAntU3iv9rPwZF+w8v7U/h/UY7yHVvCEVzoMMbfPd6hcxBLe0A/56tcusRXGVbOeh&#10;r9NPF3hTw9478K6n4I8W6XHfaXrGnzWOpWUy5Se3lQxyRsPRlYg+xr8hPiL/AMGzH7TWm6o3w9/Z&#10;v/4KKS6D8LdP8SS6x4S8L65oUlxcaJJJuHyyJIBI8YdtknyEN84Cv81fkPin4Xx8RquXzVX2f1ep&#10;zSWtpw0bjp1bS36XPoshzz+yY1U1fmVl5PueMf8ABIrwFB4y/a7+JXxn02XzdF8AeEtJ+Huk3iou&#10;y+u4Yo21C4BHXNxbvICMArdDr1rkf22JrX9vb/goboP7H3w2mF/P4q8aaL4XuNStNrCw0rTnku9X&#10;mzk8edcIOn3tLlHOVr6z0/8A4Nx/2m/2bJptL/YE/wCCkuq+FdD1jS4V8SaX4p0MXfnaiIRHNeQl&#10;DtjMhBYDbvThTI4Ax7f/AMEhv+CE/gD/AIJs+I9Q+N3xM+JX/CxfidfwzWtp4gks3ht9ItJW3yx2&#10;6O7sZJHLM8xIJDFQFBcvw5L4V4zC+JmI4nx1WM4ezhSoxV7xUUuZyvpdtaWve7vY3xWfUZ5NHB0k&#10;07tyfm9rH3xp9ja6ZZQ6dYxCOG3iWOGNeiqowB+VTUYHpRX7afKBRRRQAUUUUAFFFFABXyr/AMEd&#10;v+TUde/7LR47/wDUjv6+qq+Vf+CO3/JqOvf9lo8d/wDqR39L7Q/sn1VRRRTEFFFFABRRRQAUUUUA&#10;FFFFABRRRQB80/8ABPr/AJKT+0j/ANl+v/8A026fX0tXzT/wT6/5KT+0j/2X6/8A/Tbp9fS1KOwB&#10;RRRTAKKKKACiiigAooooA/On/g4m/wCCkX7UP/BOD4QfDfxl+zBr2k2F94l8SXllqjato8d4rxR2&#10;6uoUP907ieRX5Qf8RSH/AAVt/wCih+Dv/CJtq/po1rw34d8SRxw+ItAstQSJt0a3tqkoQ+o3A4Nf&#10;MX/BU/8Aal+Bn/BOL9jbxJ+0Rqvwx8O3msKg07whpMmlQgXuqzKwhVvl/wBWmDI+OdkbAckVlOMt&#10;72Nqco7ctz8PdH/4OgP+Cu2sava6TZeOfCdxNdXKQw28PgW3Z5GZgAqgckknAA5Jr+gj9pr9oXXv&#10;2ef2CvGn7TOqwKuteF/hjd62sE0G0NqEdiZI42Qj5cz7VII4zzX5Hf8ABtB/wT51L9pr4w+Jf+Cs&#10;f7T8C6tPH4huh4LhvLZSl3qzuzXWo7SMAQlhHEF4DlyNpiWvuP8A4OT/AInD4cf8EjviBaxzlJPE&#10;1/pmixhTjd5l2kjD/viJvwFKHNyNtjnyyqKKR+Pf/EUj/wAFbBz/AMLD8Hf+ETbV6/8AsBf8HF3/&#10;AAU2/aE/bY+FvwO+JPjnwrN4f8V+NtP0zWIbXwjbwyPbyzKrhXHKnB6jpXDf8ESP+Cs/7DH/AATS&#10;/Z28XaT8fvhT4i8X+LfFHi5J47PRtCtJ1t7GK3VUYy3MqKCXaT5VJPQ1+wv/AATq/wCCrf8AwTe/&#10;4KKa5J4d+AdtZ6H4y0+EXZ8K+JNBgs9QMY6ywFdyThT97y3LLwSACCZheVveLqcsb+78z7Looox7&#10;10HKGaM84r+cHw3/AMHCn/BUL4bftzeKPBeo/Em7+Imk2vibXdE8MeAf+Eb06Nbq8Z7i209Ge3tk&#10;nZY5jC5VX3P5e0n5iam/4KFXf/ByX+yVpGl/ttftNftKeLPD+nXWqQ2v9neDvG6rp+lTPveKG50+&#10;0P2UqTuTcyyhiFVmb5c5+0XY29jK9mz+jijNfgP8Bf8Ags7/AMFoP+CpHw/0L9j79jPwxpum/EPT&#10;9PuLj4gfFCD7Pb77PeFhkHmJ5VkSDsZkVnd2BjEe0mvC7j/gox/wWi/4I3/thf8ACr/2pvjt4q8V&#10;Pay2t5rXhrxn4nl16y1XT5DnfbTzu7whlDgNGyEMvzKcEUe1juHsZbH9NmRRmvO/F37TPww8Cfst&#10;3f7XXivVPsfhGy8Ff8JPcXDsNwtDbC4Cj+87KQqqOWZgBkkV/PrqX/BTP/gtP/wWm/akuvg/+xp8&#10;QvEHgrTd015pvh/wPrr6NFpVgjYE17qETLM5wUVsvtZ2wkYztqpSUSI03I/pOzxnFFfz3/tJf8FG&#10;f+C+H/BJj4Y3H7Ov7W/ixry88Uaaknw8+Jx+yancWk0E8Rmj+0yROl1mMsrpcIZVMkbq+Bhvvr/g&#10;26/be/ai/bn/AGWfGnxD/ar+KkvizWNL8cfYNPvZdLtLQxW/2WJ9m21hiU/MzHJBPPWpjUUpWHKn&#10;KMeY5H/g5j/4KZ/tBfsI/Dn4Z+B/2WPibN4V8V+Ktbu77UNUtbK2uHGn20Ij8nbcRyKBJLcK2Quf&#10;3GMgEg/UvxH/AGxLj/gnv/wTI0n9pr9sHW7rX/EmheC9NOtxs0UFzrOtTxIPs67ECIzTMQSqYRVZ&#10;tpCmvzA/4KrDTf29P+Dkb4S/slhf7Q0PwRNollr9n5e6NgCdWvVOeCGt2jjb0IIPINeg/wDB4p8T&#10;tZ0/4M/Bn4M2kxXT9V8TajrF9Hz88trbpDD+Qu5/zFTzfEylFPlifH2of8Fzf+C8v7XPiXXPiB+z&#10;X/wkkOh6LI1xqGl/Df4bLqVnpNueVFxK1tO4AUffdlzyeO33l/wQY/4L++P/ANtj4oyfsf8A7ZSa&#10;TH44u7Wa48HeJNPtRarq/kpvls5ohlROqK8ism1WSNgVDKC/tn/Bsp8JvDvw5/4JH+CfE2maVFDq&#10;HjPWNY1jWp1jAa4kF9NaxMx74gtoQM9MV+MXxlbTv2T/APg4av7rwJbJp9noX7Q1vPbw2w2pDFcX&#10;sbyKoHRdszjaOMcdKn3o2k2aWjO8Utj+p2igHPSiug5T8Q/+C33/AAXp/bh/Yu/b71r9nP8AZi8V&#10;eHrHw/oOh6ebqPU/DkV3I15NF50h3vyBtdBjpxnvXyKf+DpD/grb/wBFE8Hf+ETbVy37QH7TnwU1&#10;v/g4A8TftM/H27u5PAvhn42TXV99jsxcyXVrpEpjt4lj4DCVrSJcE4xISTjJr9SPhB/wc0/8Ei/i&#10;R43j8JeMvgx4h8E2k9wsUWveIPB9lLaDJI3P9lklkRemSU4z7HHPzOUvisddlGK9259R/wDBEv8A&#10;a7+NH7cf/BPnwz+0T8ftTsbzxNqmq6nBdz6fp6W0RSG7kijAjXgfKoz619aVk+CLrwVqXhSx1j4d&#10;TaZNot9brdabcaP5Ztp4pBuWSMx/KysDkMODnNa1dC2OWW4Ag9KCQOtfkj/wcy/8FI/21/2CfGnw&#10;i0n9kv43zeEbfxLpesS65HFolhd/anhktBESbqCUrtEj/dxnPOcDHg/g/wDad/4OB/8Agsl8CbHU&#10;P2OteuPBPg3w3o9rpeueLLfXINF1DxRrMNvGbuZLmJVePMpYhLfyo1VgrMTkDN1EnYuNOUo3P3mz&#10;npRX8y37JH/Bwd/wUt/YK8a+Ivg7+0LruqfE4abHfaZ/YXj6/e5v9N1dCyIxvCWnlRZhh42dgyZC&#10;Mhww739txP8Ag5h+Hfwpi/4KGfHP45+MvCvh2OS3u7rw/wCD/GX2CPQoZnVYRc6ZbsqFAzRqwkEr&#10;jf8AvP4yF7VW0RXsZX3P6K9wPAr8JP8Ag4Q/4Kyf8FC/2Ov+Ch118Gv2bP2ktQ8L+GY/Bul3q6Vb&#10;6NYTqJ5RL5j7p7d3ydo43Y44Ar7F/wCDdn/gqr8Wv+CjXwI8UeEv2ipLe98cfD++t47nX7W3SEat&#10;ZXCN5UskaAKkytHIrFQFYFCADur8sP8Ag6o/5Su3n/ZPtG/lNRUlendDpxtUsz+h79jjxt4o+Jf7&#10;Inwr+I3jjVm1DWvEHw30PUtYvnjVWubqfT4JZZCqAKCzszYUADPAAr0ivI/+Cf3/ACYb8Ev+yR+G&#10;/wD0129euVotjAKKKKYBRRRQAUUUUAFFFFABRRRQAUUUUAFFFFABRRRQAUUUUAFFFFABRRRQAUUU&#10;UAFFFFABRRRQAUUUUAFFFFABRRRQB/PJ/wAHengfXfDf7dnw1+LNtO0drrHwxjs7SWNyHS5s9Run&#10;cg9sLdQEYOc59q8++H37TPijxT+0R+0R411XXtcuV+Knwd0cW9vNfySm8k1bUNEihUR5+URi8KIm&#10;OETHIJz9Ef8AB5OIovGH7PdxDdN5/wDZ/ibdGFxsUSaZtYNnkk7uMcbe+ePmz9hv9iP9pXxd+3z+&#10;zZ4jufhbrWlfD34hWfg64bxJdQh7PWbbSdOs9Unijf8AhOdLZSvUELn7y553f2jsdSt7NXP6X9Ks&#10;/wCztLttP3Z8i3SPPrtUCvyd/wCC1Hhv44/tr/8ABV79nX9iL9mz4j2PhnxB4G0q88ff21qNr9qt&#10;9PvUlR7aeWHBDlDZjaGGP35zkEiv1nkkjhjaWWQKiLlmY4AA75r8yv8AgjdJN+2n/wAFGv2nv+Co&#10;ev2rHTzrifD74atuJjXS7Qr50gBAw0iwWT8dGlmHQ1tLXQwhpdm9/wAMQ/8ABwiP+cuPgj/w28P/&#10;AMZo/wCGIf8Ag4R/6S4+CP8Aw28P/wAZr9GqKOUXM/6R+cv/AAxF/wAHCX/SXDwR/wCG3g/+M1vf&#10;sXf8Elv2nvBv7cMP7f3/AAUG/bLX4seNPD/h+XSfA9npukmys9KSaNopZNnCgmOSVQiIAWlZ2LNj&#10;H35RRyoOeWwUUUVRIUUUUAFFFFABRRRQAUUUUAFFFFABRRRQAUUUUAFfKv8AwR2/5NR17/stHjv/&#10;ANSO/r6qr5V/4I7f8mo69/2Wjx3/AOpHf0vtD+yfVVFFFMQUUUUAFFFFABRRRQAUUUUAFFFFAHzT&#10;/wAE+v8AkpP7SP8A2X6//wDTbp9fS1fNP/BPr/kpP7SP/Zfr/wD9Nun19LUo7AFFFFMAooooAKKK&#10;KACiiigAr+eH/g6M/aR8X/tL/wDBQrwh+wt4Fv5Lix8Ew2lqumW7krPrmqeU2WUHDOsLWyrkZXzJ&#10;MY3tn+h7NfzH/sOqn7aP/BybaeMfGkv9o2138atc8Qo0+GCx2DXV1ZIPVUNvboPZR1xWVXZLubUd&#10;2+x/RZ+yV+z14R/ZQ/Zp8Efs6+B9NhtdP8I+HLXT8QqB50yxjzp29XklLyM3dnJ715P/AMFVv+Cc&#10;Pg3/AIKe/ALR/gL48+Muq+DNP0vxVFri3Wl20MpuZo7eeFY3WQjKgXDtwRyAe1fTlfnH/wAHJ/7C&#10;3xt/av8A2StG+K/7Nza9deLvhjqFzeSaDoNxN5uqaXcRqLlUiiOZpo2hhkRQCxUSqoJYA3LSOxnH&#10;4tzN/Zo/4Nb/APgmF8P/AIVxaH8adH1b4reIJo2+0eLZ/EF7pce7kZt7ayuVRFHpI0xyOSeRX44/&#10;t/8AwT1X/gjB/wAFZbjS/wBnDxTctD4I1bTPEfgy4vZt8wt5Yo5/s05AG8ZMsLf34+TgsQPXP+CY&#10;n/Bx18Z/+CcH7PH/AAy54u/Z9tfiFo2j3VzJ4Ze68TPpdzpXnStLJC5+zT+dH5ryOFwjAuw3YwBy&#10;37M3wN/ac/4OD/8AgqBffG74k+E5ovDN7rlpefEHVLNHWw0bSYVSOOwikP8Ay0eKIRIoO5mLSEcM&#10;a53yysorU6YqcW3J6H9PfhnW4vEvhzT/ABHbwNHHqFlFcxxufmVXQMAffmr1Mt4IbWCO1toljjjU&#10;LHGi4VVAwAB2AFPzXUch/LT/AME2vDem+K/+DhLwxpWrQLJCnxt1u7Cuu4eZA97Ohx7PGp/Cv2e/&#10;4OZ7eGb/AII6/EeSVMtDq2gPGfRv7XtFz+RP51+OH/BLU4/4OJPDf/ZXvEv/AKL1Gv2R/wCDmL/l&#10;Dj8S/wDsKeH/AP082dYR/hs6Kn8WPyPkb/gzd8L6VD4G+PPjRYM31xq2gWTSED5Yo4r6QAemWkOf&#10;XavpXzl/wdxRov8AwUl8LOsaqzfCPTyxA6n+0NQHP4V9Pf8ABnCf+LN/HL/sZtF/9J7mvmH/AIO5&#10;Tj/gpF4VP/VItP8A/ThqNKX8FFR/3hn3t/wVo1PVNO/4NndFj01pFW6+HPgOG6ZGx+6LacSD7FlU&#10;fjXjn/BnD4d8LR/Db46eLIYIW1qXXNFtJ5DgulqsN08YHoGd5c46lBn7or7/ALD9lvwp+2p/wRx8&#10;K/sv+MpPJtfF3wO0K1gutufsl0unW0ttcY7+XOkUmO+zFfgf+yH+1f8Atp/8G7/7Yvirwj8SvglJ&#10;cx6jbpZ+KPCOrTta2+swxO7W15a3YjcYG+TZKqupWSRWXOdtS92akyY+9TcUfrb/AMHWug+HdU/4&#10;JZnVtXtoWvNN+Ieky6TI6AssrCaNwp6jMTyZ9hXn3/BoZNHb/sPfEieZgqx/EZmZmOAALGDmvgT/&#10;AIKu/wDBSv8Abb/4K5/s5x/Gc/s6y/D/AOBPgHxDbx3Ma6obyO+1udWjiLXLwwm4eONpMJHGFjEr&#10;F8lkx7T/AMEivjvd/s5f8G+f7VHxN0nU3s9SXVLrTtJuozh4rq8sLe0idf8AaVpt491pKV6l/Irl&#10;caNn3N7/AIN/tKn/AG0/+C2Hx0/bv1WEXmmaNHqt5pd4zFvLutSvPJtNpPb7HHdKPQbQOK6P/g8h&#10;0+6Fl8CdV8v9y0uuxbv9oCzOPyNe0f8ABpP8Arn4f/sFeJvjpqVj5U3xA8bTCwlYf62ysUEAYe3n&#10;m5X6pXs//Bwz/wAE+/Gf7fP7B81j8ItCm1Pxx4D1hNf8OaXapul1GMRtFc2iDqWaJ96qOWeFFH3q&#10;fK3SI5kq3oa3/Bupqtpq/wDwRz+D0tnIreTb6vBIAfuumsXqkH8vyNfh3/wUKguPHv8AwcE+KNH0&#10;hRJJd/HTTLOHyhnLC4tY/wAwQc11X/BLj/g4C+NH/BLL4D6/+y/q37PsPjayXWbi90GPVfEEmmy6&#10;DdSKFmidPs8hliMibzHmNg7SfN83HR/8EI/2S/jh/wAFJv8AgqFL+3T8VtLlbwz4X8XXHivxZrjW&#10;rJb3msSO01vYwHpuErpIVGQsUWDgsmZcueKSNIx9nKUmf0o896julaS3kjScxsyMBIuMpx159K+B&#10;f+DgL/gpb+0Z/wAEzvgX4F+Iv7OVt4dl1DxF4qm0/UB4i0t7qMQrbtINgSWPDbh1yeO1dx/wSK/a&#10;p+Kn/BTf/gmxF8W/2iv7Mt9Y8UXWtaPqDeG7V7WJIFkeBSitI7K+09d3XnituZc1jm5ZcvMfK3wy&#10;/wCDTz9jfTvjzL44+Ln7TPibx9oMyS3M3g+aKOyuLm4eUt5st5BN5jR4OCqIjFvm8wZ214x/wcBf&#10;8EMv2JP2Qf2OG/aq/ZH8FX3g+80HXbK01jR38QXl/bXtvcyeUGH2yWWRJFcoeHClS3GcGvi9vGX7&#10;cn/BAj/gpa/iHxhp9xrWoaGtzZ2ba5JO2n+KdCmYgPFKxJCttVwVJMcqYYEqwPc/8FQ/+C+Pxy/4&#10;Kz/DTRf2VvAn7Nsfg3SL3Xbae60rT9ck1i+1m8U7YIVIt4cLvbIjCMzNt+bjFYuVOzVtToUanMnf&#10;Q/Rr/g0u+PfjH4mfsG+KPhJ4pv5rq3+H/jRrbRHmct5VndQrP5Iz0Cy+cwHQB8Cv1Tr4h/4IEf8A&#10;BPPxt/wTz/YWt/CPxcsobXxt4y1eTxB4lsYm3GwLxpHBas3d0iRd4HCu7qMgbm+3q2hdRVzCpZzd&#10;j8If+DyXJ+InwF/7AviD/wBHWNfpD/wQV8LaV4R/4JF/BHT9ItkjS48NTXs21Mbpbi9uJ5GPqS0h&#10;5r83v+DyT/konwF/7AviD/0dY1+mX/BD4/8AGpr4F/8AYkRf+jZKzj/GZcv4KPwR8UeGNG8Rf8HH&#10;DeG9Vsllspv2pIfOt3XcsijWFbaQeoOMEHqDX7zf8F1ESX/gkp8cBJEpx4RyNw6EXEODX4VXh/46&#10;VV/7Okj/APTsK/db/gukR/w6V+OH/Ynn/wBKIqI/DL5lVPiifm5/wZxf8jh8cf8AsG6L/wCjLqvm&#10;/wD4OqP+Urt5/wBk+0b+U1fR/wDwZxf8jf8AHLP/AEDdF/8ARl1Xzh/wdUcf8FXbzH/RPtF/lNU/&#10;8uUWv94P6Cv+Cf3/ACYb8Ev+yR+G/wD0129euV/OZ8Ev+Drz9qn4IfBnwj8F9F/Zj+H97Z+EPDFh&#10;olneXV1fCWeK1t0gWR9soG5ljBOBjJ4rtfC//B3t+1vr3ibTtDn/AGVvhzHHeX0MDyLd3+VDuFJH&#10;73rzVxqw2MnRqH7/AFFQ6bcteafBeOm1poVdgOxIzU1amIUUUUAFFFFABRRRQAUUUUAFFFFABRRR&#10;QAUUUUAFFFFABRRRQAUUUUAFFFFABRRRQAUUUUAFFFFABRRRQAUfhRRz2oA/BD/g8Y8V2tz8dvgh&#10;4KJjaTT/AArq19JHzu2XF1BGM+2bZsY56+1fbP8AwTJ8P+JfH/xV+BXg+/t5F0f9nf8AZU8Pw35d&#10;SAPEuv2VszxejGGyshz95ftPQCTn42/4OQfgX8P/AIo/8Fa/hjJ+0v8AFZvh38PL/wCD6pH4wuNI&#10;e5huJbK+1C4nsY9rLidlmjVSxwrTxZ4YV9u/8Euv2yf2E/hF+zX/AMJn8Y/27Pgjpfjj4ja1N4o8&#10;TaVN8VNHWTShMqR2WnMDcAg2tjDa25UjKmJhzjJxX8R3N5fw0kek/wDBbz9sq+/Ys/4J7eMPF3g+&#10;4A8XeLFXwv4MjVwJPt96Gj81B3aKLzZVGDlo1B4JNdf/AMEpv2O7D9hb9gr4e/s/+Q39r22jrqPi&#10;qZlG6XVrv9/dZOBkI7+UpPOyJAelfFqeJ9B/4LT/APBZ7RbnwTq8Xib9n/8AZajj1H+1bCcSaZrn&#10;iaVg8TRupK3KLJEu1gShS1cjKTZf9XBnFaR1lczl7sbBRRRVEBRRRQAUUUUAFFFFABRRRQAUUUUA&#10;FFFFABRRRQAUUUUAFFFFABXyr/wR2/5NR17/ALLR47/9SO/r6qr5V/4I7f8AJqOvf9lo8d/+pHf0&#10;vtD+yfVVFFFMQUUUUAFFFFABRRRQAUUUUAFFFFAHzT/wT6/5KT+0j/2X6/8A/Tbp9fS1fNP/AAT6&#10;/wCSk/tI/wDZfr//ANNun19LUo7AFFFFMAooooAKKKKACijPajGO1ABXJ+HPgL8DPB/iFfFvhL4M&#10;eE9L1aNnMeqad4dtoLhSwIYiREDDIJB55yc11nejA64oAKCMjFFGR60AeN/E3/gnn+wl8aPEUni3&#10;4tfsefDfxFqkrs82o6t4Os5ppGY5Zmdo8sSeSTya9I+H/wAM/h18KPDkfhD4YeA9H8O6XC2Y9N0P&#10;TYrWFT67I1Az74rczjrRQF2FBGetFFAHJaR8AvgT4f8AE6+NtB+CvhOx1mOZpk1az8OWsdysjZ3O&#10;JVQMGOTk5ycn1rc8V+EPCfjvQ5fDPjfwvp2sabOymfT9VsY7iCQqwZSySAqcMARkcEA1o0UAYXgf&#10;4X/DT4ZQXFr8N/h5ofh+O6ZWuo9D0mG0WZgCAXESruIBOM9M1U8afBH4L/EfVE134h/CLwvr17HC&#10;IY7zWtAt7qVYwSQgeVGIUFicZxkn1rqKKAPNP2qNY+MHwv8A2U/GniD9lTwlpV54y8O+E7i58G6D&#10;dWRa1uJ4Ii0dqIo2QncE8tVVl5KjgV+Nn7OP/B0h4Y+LvxYtfAX/AAUy/ZX8Gw+D1Eqy6xpnh6XU&#10;J9NugMKWtrgudmdwbYC69gea/d0kZ4r5q/aF/wCCPP8AwTN/ao8Q3fi742/sg+GNR1e/m82/1bTW&#10;udLurmQtuLvLYywu7E8kkktk5zk1EoyezNIyitJI/JT/AIL0/wDBbr9if9sP9kPSf2Qf2NLHVNQt&#10;5PEVrqWqapJoLaZZWNvbiQrBFFIFd3Z3BOECKFPJJ4+2f+DbH9i3Uvhh/wAEwI/+GgvhzZzR/Ejx&#10;PN4ittB17TVmH2Hy4orWSSKVSMv5RmXI+46HqePdvg3/AMEM/wDgk98BfEEfiv4d/sW+HPt0Mwlh&#10;m1++vtY8pwMAquoXEyr+AHPPWvrCCKOCFYIY1VEUKiouAoHQD2pRjLm5mOU48vLEo+GPCvhfwToc&#10;HhfwZ4bsNI0213fZdP0uzS3gh3MWbbGgCrlmLHA5JJ6mtAnHaiitDI8i+Kn7An7D/wAbvFH/AAnH&#10;xg/ZJ+HfiXWDJvbVNZ8I2k9wzcfMXaMsx4HJJ6V6P4K8CeCfhv4ct/CHw98Jaboek2uRa6bpFjHb&#10;28WTztSMBR+Va1FAXZh+Nfhp8OPiXZw6f8RvAOi+ILe3kMlvBrWlw3SRORjcolVgpxxkc4qz4S8F&#10;+DvAOir4b8C+E9N0XTo3Z47DSbGO2hVmOWISNQoJPJOOa08Y6CigDlfiv8Dvgz8dtBXwt8a/hV4e&#10;8WaapYx2PiLR4byNCwwxVZVbaSODjrXLfBz9h79jf9nnV/8AhIPgX+y54C8JX+4n7d4f8K2trMCR&#10;gkOiBhwMcGvU6KAuwxiiiigDnfHHwj+FHxOkt5viT8MfD3iB7NWW0bXNFguzAGxuCGVG2g4GcYzg&#10;ela2geHtA8KaNb+HfC2h2em6faR7LWx0+1SGGFf7qIgCqPYCrlFAHI/8KB+BP/CU/wDCcn4K+E/7&#10;b+2fa/7Y/wCEctftX2jO7zfN2b9+ed2c55zXQ+IfDnh7xbotx4c8VaFZ6np92my6sNQtUmhmX+66&#10;OCrD6iruaKAOe8EfCT4U/DJ7iX4cfDPw/wCH2u1UXTaJo0FoZgucB/KVd2MnGemareMPgT8EPiFr&#10;B8RePvg34V1zUDGsZvtY8PW1zMUXou+RC2BngZwK6qigDgP+GUP2Wx0/Zs8A/wDhH2X/AMap0X7K&#10;v7MEEqzQ/s4eA1dGDKy+ELIFSOhH7qu9opWQ7sRVVVCooCjgAdqWjA9KKYgooooAKKKKACiiigAo&#10;oooAKKKKACiiigAooooAKKKKACiiigAooooAKKKKACiiigAooooAKKKKACiiigAooooA4H9of9lr&#10;9nX9rHwfD4A/aR+Dmg+MtJguPPtbPXLES+RLjG+NuGjbHGVIJHB4rxD/AIcc/wDBJb/oxfwV/wB+&#10;Z/8A47X1bR+FLlQ+aRwP7O37Lf7PP7JXgiX4b/s2/CPRvB2iTXjXdxp+i2+xZZ2ABkcklnbAAySc&#10;AADgAV31H4UUxBRRRQAUUUUAFFFFABRRRQAUUUUAFFFFABRRRQAUUUUAFFFFABRRRQAV8q/8Edv+&#10;TUde/wCy0eO//Ujv6+qq+Vf+CO3/ACajr3/ZaPHf/qR39L7Q/sn1VRRRTEFFFFABRRRQAUUUUAFF&#10;FFABRRRQB80/8E+v+Sk/tI/9l+v/AP026fX0tXzT/wAE+v8AkpP7SP8A2X6//wDTbp9fS1KOwBRR&#10;RTAKKKKACg0UUAfl1/wXM8MftZ/sW/GHwV/wVo/ZX+JXjC80HwpfW1r8VPhymt3Emk3FluKC7+yl&#10;jGgkRzBIwX5D5Mi7WDuf0H/Zy/aU+Ev7Uf7P/h79pX4U+JI7rwv4j0ddQt7qZght12/vI5gT+7eN&#10;gyOD90ofrXVeN/BXhX4keDdV+H3jnQ7fUtF1zT5rHVtPuk3R3NvKhSSNh3DKxB+tfgT4p8B/t3fs&#10;IftH+Nv+Dfj9mnxg114X+O+sWuoeAfEV5cILnQdBuTOdRcHjrb28yTAYJFq7xKGl5hvldzSK9pG3&#10;Y+uvgT8RPjL/AMFmP+Co1/8AGnwN8TPFmh/sw/Am+On6PHoWtXOnW/jbWUbczuYWUzw71R2ViV8l&#10;IlIUzuK/S74n/Fr4X/BLwdcfEH4w/EPRvC+h2mBcatr2pR2tujE4Cl5CBkngDqT0Fcr+yD+yt8Kf&#10;2Kf2d/DP7N3wb0n7LovhzT1h86QDzr24IzNdSkfellfc7HgZOAAAAPx4/wCCmP7TP7G/7QX/AAW6&#10;1X4Gf8FOvjZqmgfAv4M6DbnSfDNvZ6jPba3rctvbzMJE0+KSRci5bMhC/LbbAwDkMm+WN2FueVls&#10;j9bfgN/wUP8A2HP2n/E7eCfgD+1N4L8U6yFZl0nS9aja5kCjLFImIZwBySoOBz2r4v8A+DqD4r/F&#10;L4Q/sP8Aw98QfCb4leIPC9/dfGSxtri+8O6xPYzSwHTdSYxM8LKzIWVSVJwSoOOBXxb/AMFDfin/&#10;AMG7N98BZ/iR/wAE3Pi5D4B+N3gu4g1XwFf+E/CniTT2vLiKRSbd3mtFiBZclZGKlXVcsFLA+o/8&#10;F4P2g9R/ar/4IW/szftDa2irqHirx5od5qip937X/Y+prPj281XqXK8WXGFppn0L/wAFx/it8Ufh&#10;/wDt+/sI+G/AfxI1/RNO8RfGqK18QafpGsT20Opwf2roi+VcJGwWZNski7XBGHYYwTn9HfGvjnwb&#10;8N/C9743+IPivTdD0XTYDNqGratepb29tGP4nkchVH1NfmJ/wX1P/Gxf/gnz/wBl0h/9O+g1i/8A&#10;BVjw34h/4KQ/8Fl/hL/wSs8SeLtWsfhbo/hP/hLvHum6beNCNSkUzyBHx1+SKGNW6obhyuCA1UpW&#10;b+QuXmij70+F/wDwU9/4J6/Gjx5H8MPhf+2L4B1jxBNc/Z7XS7bxBEJLiYkgRxbiBKxIwAhJPbOR&#10;Xqnjz4v/AAm+Fc+mW3xP+KHh3w3JrV4LXR49e1qCza/uCQBFCJXXzXyy/KuTyOOa+FP21P8Ag3n/&#10;AOCdvj39l7xFofwD+AOn+BvGmj6LNd+EvE2i3lwk0d7DGXiWYmRvORyu1twYjduBDAGvk+bVPHv/&#10;AAVZ/wCDab/hbHi/WL7Uvif8CdemvdN8QGYtdTz6Wys0jPnczHTrnkk5Msauegp80luTyxeqP211&#10;XVtL0LS7nW9b1K3s7Kzgee8vLqZY4oI0UszuzEBVABJJIAAyao+CvHfgj4leG7Xxn8OfGOleINHv&#10;lZrPVtF1CO6tZwCVJSWJmVgCCOCeQRX56/tu/t96h8Yv+CEnh/4s+CriP/hNfj7oej+D9EtYX27t&#10;Y1Jlt7xBgcBFS8I4/hHTNVv+CF3xK0/9k34E/H79hz4teJzcTfsw/EDVd2pyR7PtOgTCS5t7naSc&#10;FjFcsVBwodBT5tbC5fdufoTovxZ+FviPxxqfwy8PfEnQL/xJosayax4es9ZglvrFGxtaaBWMkQO5&#10;cFlAOR610Gc9K/Ov/g3n+Hus/EX4ZfFH/gpd8TbBk8XftDfEK91OPcxZbXRraaSO1t48/wAKu04z&#10;xlEjB+7X6KU4u6uTJcrsfgj+wj+xr+0l/wAFSf2p/wBp231P/gpT8YPANp8OfilcWem2Oh+IryeG&#10;SK4vtRwgU3SCJYxbKqqoxg44wK+hPir/AMEJP29PgZ8N9c+Kn7Mn/BYj4vat4w0TS5rzS9H8Q6hc&#10;rb37RIZPI3G6kCM5QKGZCuTzxmvlr/gm1/wUq8Yf8E/f2t/2srHwr+xb8QPi2PFXxbuHml8EW0ki&#10;6X9nv9UAE2yGTBk847c4/wBW3Xt9R/Ff/guv+3z+0J8PtY+EX7JX/BIP4saX4x1zTJrOx1nxNYXH&#10;2fTvNXy/tABt41Zk35Ad1UEAtlQQclyfM3ftObQydV/4KdfGr9tP/g3A+J37QWueILvw98SvB8lt&#10;oWta74bupLKWe4ivrHF2hiYNC8sUvzqpC7t+0BSFH3h/wT9+Nvhnwn/wS9+B/wAW/j98W7HTYbr4&#10;W+H5NW8T+MdeSFZriWyh+aW5uXG6R3PVmyxPc18C/FX/AIJ8eLf+Ccv/AAbPfFb4S/E/U4Lnxlr3&#10;2XXvFS2kvmQ2lzNqNiq2yN/H5caIrMOGfeQSu003/gpF/wAqqHwr/wCxJ8B/+g21HM4/cTaMlZdz&#10;9htL1bS9d0u31vRNSt7yzvIUmtLy1mWSKeNgGV0ZSQykEEEEgg5FYngn4wfCX4l6jquj/Df4oeHf&#10;EF3oV19m1y10PWoLuTT5skeVOsTsYnyrDa+DlTxwa5b9i3/kz34Vf9k50X/0hhr89/8Ag3awP2qv&#10;20v+yxyf+lV/WnNsZ8u/kfod4q/bB/ZR8E+Dtc+IPin9pLwPaaL4Z1BrDxDqTeKLVo9OvBnNrMVc&#10;7J/lb90fn4Py8VU/Z3/bZ/ZK/a0a8i/Zs/aG8K+MptPTffWuh6sks0CZxvaLIcLkgbsYycZr8fv+&#10;CRv/AATy+B/7dP7eP7U2vftRaVc+KPCPgX4yatJo/gm5vZI9Ol1S6v7xWvJo0ZfNZYYNignb85JB&#10;wMdZ+3V+xh8D/wDgmj/wWC/ZN+K/7FPhx/AsPj7xS2k+JND0m7k+xzxiaCJ9qOx2rJFcsjoDsJRG&#10;ChssZUpNXL5I3tfU/YT4p/F34W/A/wAF3XxG+MfxC0fwvoNjtF1q+u6jHa28ZJwq75CBuJ4C9SeA&#10;DXm/wi/4KO/sGfHiy1XUfhN+1x4C1iHQ7SS61h4/EUMX2O3QAvPIJWUrEu4ZkPyjPJr87/2tPhif&#10;+Cuv/Bef/hiL4z63fL8HvgX4Ni1vVPDdncGJdYv5BCzb2U7lLtdRRlhyIrdwpRpS1R/8F1f+CI/7&#10;Hvwx/YX8SftQfsgfCy1+Hviv4fWgubtNAupYodW0yV1t7uCVS5GRDK7BhywVkOQ/A5S1aEox0Te5&#10;+t3hXxb4W8deHLPxh4I8S6frOk6hCJtP1TSbxLi3uYz0eOSMlXU+oJFeMfE7/gp9/wAE9fgx4+f4&#10;XfFD9sTwDo/iCKcQXGl3XiCIyW8m7bsk2kiJgeocgjvivz5+Nf7YXxE/Y1/4Nfvhb4w+EWrzab4m&#10;8UeD9H8N6Zq1ucSWC3HmNPMh42v5EUqqw5VnVhyteQfsra9/wagfCH9n/SfAvxq+J1h498XXGmo3&#10;irxT4g8CeKHuJ711zN5Pl2QEMasxVAnIVVLMzZYjn0HGn1Z+5nhXxb4W8deGrHxn4K8SWOr6PqVs&#10;txp+qaZdpPb3MLDKyRyISrqR0YEg15j8Rv2/P2JfhL4JT4keP/2rPAVhoUmqyaZHqg8T280TXiAG&#10;S3BidsyICCy9VBGcZFfmf/wQA/ac+DXg79uv4yfsGfsj/GnUPHXwIuNH/wCEr+GV5q1rd282kSh4&#10;hdWapdQxSbS1wQWKgN9nVxy7k+Z/8G//APwTh/Zv/bY8RfG/4pftYeCl8baX4V+IF3pHhLwzq11L&#10;9hsJp3ea8uRErAGVwLZQ3YRnqdpBzt2sHs7XbP3E8C+PPBXxP8Iaf4/+HPizT9c0PVrcT6bq2k3a&#10;T291Gejo6EqwyCOD1BFfCn/By/8AEj4i/Cr/AIJd6r4t+F/j7WvDerJ4z0eJNU0DVJrO4VGlfcok&#10;iZWwe4zg19ufB34R/Dv4CfC/Qvgz8JfDUWj+G/DWmx2Gi6ZCzMtvAgwq5YlmPcsxJJJJJJzXwV/w&#10;dOf8om9Y/wCx40X/ANGvVT+FkQ+NHk/wQ/4IE/H34t/Bbwh8VLz/AILKfHezm8TeF9P1aSzj1S7d&#10;YGuLdJjGGN8CQpfGcDOK8v8A23PgZ/wUn/4ILaT4X/bG+Ff/AAUK8YfFrwHH4utrDxZ4T8c3Uz+a&#10;sqFgrLLLMpjcRPHvQq8bNGQDliOw+E/7Y3/Bz/8AD39mfwrqfgX/AIJt/CXVfB+keCdPOi30d0t1&#10;eXenJaR+TL5EPiDzXkaIKxRYg2SRsB4HlPwR0b/goH/wcw+IrXR/2q/jd8PfAvwx+HviZJvE3w58&#10;IrLb6q06Ax+YbOSSaaMkGeJZLiUBCXKxtnnH3ei1Nve3lax+5vw08daR8UPh1oHxL8PBhp/iLRbX&#10;U7HzB8whnhWVM++1xXjvjz/gqd/wTn+GPj2T4Y+PP2z/AIe6brsM/k3GnzeIomaGTcVKOykqjBgQ&#10;QxBGOcV83f8ABxD+0p49/Y3/AOCb+l/Cv9mwSaLq3j/xJp/gjR7nTZjFJpliYJJHELD7rNHbrbju&#10;FmYgggGtj9nb/g3P/wCCZ3wr/Z90v4V/FT4A6b428RNpSR+I/F+pXVwt1dXZX97JAVkX7Om4nYqA&#10;EKFyS2Sdm5bIyUY2uz7o8MeKfDPjbw9Z+LvBniKx1fSdRt1n0/VNLvEuLe6iYZWSORCVdSOjAkGv&#10;M/2gf28v2NP2VdbtfDP7RP7S/g/wjqd5Gslvpusa1HHcsjZ2uYgS6ocHDEBTg4PBr80/+CZnjzxh&#10;/wAEuP21/wBqT/gncvjbVPEnw7+Hfge68deA7HWLjzZLGKONJzCCAoBdLiNX2gKzRbwFLNmP/giD&#10;/wAEx/2fP2/fgbrv/BR//goH4WHxT8d/E7xVqEkY8Rzu1rYW0Upj+SJCo3s6vjPypGsaIqANuXM3&#10;sPkS1Z6F+1L+0nrPjP8A4OAP2SbH4MfHe+1D4feLPh/e3k1p4d8SyPpOrfu9X2yPHE/kzEFE5YEg&#10;oOhXj9SK/FPxV/wT38A/sCf8HE/7M+l/A83Vn8P/ABdba1f+H/DlxqEk8ei3KWN99rt4PMJZIGaS&#10;OVVycNK4HAFftZTj1uE7aWCiiiqMwooooAKKKKACiiigAooooAKKKKACiiigAooooAKKKKACiiig&#10;AooooAKKKKACiiigAooooAKKKKACiiigAooooAKKKM460AFFU9a8QaF4bsG1TxHrVnp9sv3ri9uV&#10;ijH/AAJiBXk/jb/goh+wd8OllPjT9sX4a2Jgz5ySeMrNmTHUFVkJBHpjNFwsz2Sivjzx1/wX4/4J&#10;C/D6CSXV/wBtjw/eNGpIj0PS9Q1EufQfZbeQc/XHckAE15Pq/wDwc6/sG6hdNYfBD4P/ABp+Jkm4&#10;ok3g/wAAboSw7E3E0UgyOeEJ9QKnmj3K5Zdj9G6K/NSf/gvb+0j4t5+DX/BGn44apGwzFNrNv9jL&#10;fVRC+OPevf8A/gm9/wAFZPgd/wAFBNOvvBEulXXgT4reHZJIvF3wt8RsY9QsWQ4aWLcq+fDn+IAM&#10;h4dVypY5og4yWp9WUUUVRIUUUUAFFFFABRRRQAUUUUAFFFFABRRRQAV8q/8ABHb/AJNR17/stHjv&#10;/wBSO/r6qr5V/wCCO3/JqOvf9lo8d/8AqR39L7Q/sn1VRRRTEFFFFABRRRQAUUUUAFFFFABRRRQB&#10;80/8E+v+Sk/tI/8AZfr/AP8ATbp9fS1fNP8AwT6/5KT+0j/2X6//APTbp9fS1KOwBRRRTAKKKKAC&#10;iiigAr8l/wBrT/lbH/Zx/wCyU3H/AKReI6/WiuR1b4BfArX/AIsab8e9e+CvhK+8daNam10jxpee&#10;G7WTVrGArIpihvGjM0SFZphtVwMSuMfMczJXKjLlOuPSvxU/4KK+Dvhn/wAE6P8Ags1rH7c37X/7&#10;JVj8TPgP8YPD9tZ6lqGoeErXWIdA1KOG2haQRXCMqSj7MrclS6TyBCxUrX7V1V1vQdE8TaTPoPiT&#10;RrXULG6jMdzZ31ussMqHqrIwKsPYiiUeYIy5WfjL+1P/AMFSP+CHFl4KsvC//BO39gH4T/GT4n69&#10;ewW2h+Hf+Gf0tbaNmcbxN51lDJI23IVYd3zEEkAGtT/g5J0G+8Nf8EhvgLpGq/CHQPAN5H8TtHe+&#10;8F+F4Uj0/Rbh9H1J5bWBURFCI7MOFAJyfev1Q+En7J37LPwB1K61n4E/s0/D/wAFXl9tF5deEfBt&#10;jpslwBnG9reJC+NzYyTjcfU1qfF34D/A/wDaA0G28K/Hn4NeFPG2l2d8t5Z6b4u8O22pW8FyqMiz&#10;pHcI6rIFd1DgBgHYZwTU8suVlKcVJNdD82/+C+ox/wAFF/8Agnzj/oukP/p30Gsz/gr/AG/xO/4J&#10;7f8ABU34V/8ABYfw78MNW8TfD+18Mt4Y+JUeiwiSSzjxOnmsCQF3RTqVZiE32wUsu4Z/Tnx/8Cvg&#10;j8V/Enh7xj8Uvg54V8S6t4RvvtvhXVPEHh22vLnRboPG4ntJZkZraTfFE2+Mq26NDnKjHTXlnaah&#10;ayWN/axzQzRsk0MyBldSMFSDwQR2NHLuHtNEj8vf2u/+Dl39hrXv2c9S8JfsX694k8ffFDxhpMul&#10;+GfDNn4PvoJLC8uImRHnaeNFk2M33YGlLMAB8pLD3X/gh9+wrr37IP8AwTD8P/An43eGFt9c8VNf&#10;av4w0W6UHymvvk+zSD+8tssMbg9GDDtX0f8ADv8AZJ/ZV+EHjC6+IXwl/Zn+H/hfXr5ma+1vw74M&#10;sbG8uGYksXmhiV3JLNnJOdx9TXoR5FUk92S5K1kfhJ+wX8HPiRqX/BSLwL/wSS8V2V5ceEf2W/i1&#10;4p8dx393IcXOktHbNo645Bf7Tcb26DbMcdDW3/wW58P/ABn/AGcf+Ch/irwV8DdKk2ftofDbS/B8&#10;d1G5xbapHqdtbXRKgDcDZlV4Oc3RPQYP7OaT8HPhHoHxI1T4yaF8LPDln4w1y1jtta8VWuh28epa&#10;hBGFEcU9yqCWVFCqFVmIUKMAYFSeLfhL8LPH3iTQvGXjr4aeH9a1jwvdNdeGdV1bRYLm50iZgFaW&#10;1lkQtbuQACyFSQME1PJ7tivae9cz/wBnz4K+Dv2cPgb4R+Anw+tPJ0Xwf4etNJ09P4jHBEqb2Pdm&#10;ILMepZie9dgeeKBxQeeK0Mz8m/8Ag20/5On/AG4v+yxQ/wDpdrVfrJXJ/DX4B/Av4M6rrmu/B/4L&#10;eE/Cl94nvBd+Jbzw34ctbGXVrgM7Ca5eCNTPJulkO5yxzIxz8xz1lKK5VYqUuaVz4x/4OEP+UPvx&#10;m/7Ben/+nO0r5r/bD+C3xB+Of/BrT8P/AA18NPD11qupab8KfBurnT7GBpZpYLaK2km2ooJYiPc2&#10;AOimv1I+Ifw3+Hnxd8HXvw7+K/gPRfE3h/UlVdR0PxDpcN7Z3SqwdRJDMrI4DKrDcDgqD1FWvCfh&#10;Hwp4C8L6f4I8DeGNP0XRdJs47TS9H0myjt7Wzt41CpDFFGAkaKoChVAAAwBSceZjjLlS9T8wf2Tv&#10;+DkT/gnp4W/Ys8D+FNRu/Ft18TND8L2OiL8MNL8JXc9/qF9BCluEgnWM2xV2UMC0ocKeU3fKed/4&#10;Ni7n4g3/AMYP2sNV+K/hV9D8TX3xEtrvXNFkYFrC6me8kkgOO6Ftv4V+mnh/9lj9mPwn8Ubr43+F&#10;/wBnPwHpvjS+VhfeL7DwhZQ6pcA7ch7pIhK+diZyxztX0Fa3gb4K/Bv4Ya9rnir4afCXwz4d1TxP&#10;efa/EupaHoNvaT6tcZJ865kiRWnkyzfM5Y/MeeTS5ZXTY3KOtlufmr/wbpf8nNftt/8AZdJ//S3U&#10;6k/4Ltn/AI2PfsN/9lMm/wDSqwr9Ivh18Cvgl8H9T1vW/hJ8HPCvha88TXxvfEl54d8PW1jLq10W&#10;ZjPctCimeTLud7lmy7HPJo8efAv4J/FPxHofjH4m/B3wr4j1jwvcm58M6rr3h+2vLnSZiVPmW0sq&#10;M0D5RTuQqcqPQUcvu2Dn965+WX7eHjLxR/wR9/4LPQ/8FMfFfgXWNe+Dfxd8JR+H/Gd9o8PmSaLe&#10;oIU3FcAE/wCjwSKGYbw8yqcoAeU/4LRf8F4v2Xv2pf2JfFn7Mf7Bepa9491LxRpaP4t1618L31pa&#10;+HtJiuInnaX7VDGxZ8CLKqUAdiXDbQfpT/gqP8cf+Cjv7IH7TOjfGr4f/BC5+N37OGu6F/Z/jz4Z&#10;6fokV1dafdBZFebiF3ETL5TgsGjLLJG+zejV8gfGD9o34p/8FD/gFqn/AAT3/wCCW/8AwR41H4Na&#10;b8Q9UtU8feKrrwfa6HYW1qkscjs5t4YowxEUYZ3ZnMasiIzMuIl1SLj0bPYviR+xT8RP24/+DZH4&#10;V/Dj4Sad9s8WeH/BekeI9B0vo2ovbCTzLdc/xvDJJsHRnCAkAk1xH7K//BUf/g36uvgdZaZ+2X+x&#10;h8Nfhz8TPD+npZ+JvDeofAGG7a8voo9sjwPb2EgXey52zmNlL4JIBav1k/ZW+BOl/swfs0+Af2dN&#10;G1F7y38E+EdP0Vb6RdrXTW9ukbTEDoXZSxHbdVf4nfsffsk/GzxTB46+Mv7Lfw58Xa5aqq2useJv&#10;BNhf3UKqcqFlniZ1APIweDVcvVEcy2Z8R/8ABF39oHwF+1/8X/iN8avgH/wTF+HPwl+FelRtp/gj&#10;4iaT4RtdL1jWtzKHgbyIgsifu2kfYwVCYkO9gWrjP+DWHj4VftDD/quF1/6IWv1OsdM0/S7CHStM&#10;sYbe1t41jgt7eIJHHGBgKqjgADgAcAVznwr+BPwQ+BVpqFh8Efg34V8HQavfG91aHwr4dttPW9uS&#10;MGeYQIgkkI43tlveny6oXMtdDqs1+cv/AAdOf8om9Y/7HjRf/Rr1+jVc38VPg58I/jp4TfwD8bvh&#10;Z4c8ZaDJPHPJovirQ7fULRpEOUcwzo6FlPQ4yO1OS5o2FF8skzmf2Mv+TPvhT/2TbQ//AE3wV+Xv&#10;/BYv4D/EP/glP+2x4X/4LRfse+HrlNC1PVE0/wCNHhvTnKW92JnG+SRQMJHchVUsQVW4SGTG5+f2&#10;D0XRtH8N6PaeHvD2k21hp9hbR29jY2VusUNvCihUjjRQFRFUBQoAAAAFUvHXgLwN8UPCV94A+Jfg&#10;vSfEWg6pD5OpaLrmmxXdpdx5B2SwyqySLkA4YEcUON42CMrSPz5/4LNfBt/+CtX/AASb8P8Ax5/Y&#10;2vrjXNQ0PUbHx14Qs7OIfaNQjSGWKe1284mRJnbZyTJb7O9ZXwK/4OiP+CfWo/AeHXP2ndc8QeC/&#10;iTpOniLxF4HHhG+nkuL+NcSrbSRxtEqs4O0TyRFc4bGM1+h/wv8AhH8Kvgj4Qh+H3wX+Gfh7whoN&#10;vJJJb6H4X0WDT7OJ3bc7LDAqopZiWJA5Jya53xx+yF+yd8TvHlv8U/iT+zB8O/EPiez2fZPEeueC&#10;rC7v4djFl2XEsTSLtYkjDDBJIo5ZbormjazPzP8A+CUvwV+Kv/BR79qH9o//AIKY/Fn4a33g/wAE&#10;/GDwjN4R+H9vqaAXNzp00aRmdR/EqxQw5kHyO7sELBDjk/8Aglh/wU7+Gf8AwR28Na9/wS+/4Kc2&#10;OreAdT8DeIL648NeMI9FutQsNWsZpmdSi2sLy7Wbc8cgRlZXw2xkIP7PhFVdqjA7Y7VyHxe/Z5+A&#10;P7Qem2ujfHv4HeD/ABxZ2MxmsbXxf4ZtdSjt5CMF0W4jcIxAHIANLltsHPfc/Huf9viL/goZ/wAF&#10;9/2W/i78NPBGsaf8K9NHiDS/Aeu61Ym2fX5o9PujfXccbHcsQZoI13AH922cNuVf20zXJ3nwE+Be&#10;o+K/DfjzUPgv4Tn1zwbbvb+Edam8OWrXehwumx47OUpvtlZPlKxlQRweK6wDFOKsTKSlawUUUVRI&#10;UUUUAFFFFABRRRQAUUUUAFFFFABRRRQAUUUUAFFFFABRQc9qM0AFFQ32o6fplu15qV9Dbwr96SeQ&#10;Io/E8V594w/bD/ZN+Hqu3jn9prwDpHl/6wah4us4in1DSDFAHo9FfJ/xJ/4Lmf8ABJb4VQST+Jv2&#10;5PBt15eNyeG2uNYY5OOBYRTE/wBO+K8d1v8A4Ocv+Cc8s7Wvwm8NfFTx/IGZVbwv4Bm2Ejpn7Q0T&#10;DPb5SfXFTzR7lcsux+iVFfmv/wAP/wD4zeOJfJ+Av/BHz48eJBJj7Pcajp32CFhjqziKQIPc1X1D&#10;9vf/AIOBPisuPhB/wS++HPw9t5OEvPiJ4/j1EoCevl21xbyAgesfXscEUcyDkkfphQSB1r8wbjwj&#10;/wAHJfxOYyeI/wBrT4JeAY5QS1t4Z8NPdeV6ANNC7Zx/tHn161XX/gmf/wAFS/iFJ5nxu/4Lh/ES&#10;3t3OZrPwFoY0l/8AgM8NwhX/AL4NTKpGO+nroPk8z9QL/UbDS7Vr7U76G3hjGZJp5AiqPcngV5l4&#10;7/bj/Yz+GQm/4T/9qv4e6S1v/ro73xhZo0fsV8zI/KvgG9/4N9f2KfFl9HrP7Rv7Rnxm+Jl/Gdxu&#10;PHHxIE2M5yF2RI6gnn75Oe9db4U/4Iy/8Ed/h55co/Z20PVHh6Nq+r3l8T9VMpDfiDXiYzinhzLr&#10;vFYylC381SCf3N3OmngcVW+CnJ+kWewfEj/gvx/wSI+GCsNc/bU8P38isVWHw3pt9qhdgOga0gkU&#10;D3LAe9eR6j/wc1fse67cG2+BH7N3xw+IXaG78P8AgULbTfRnm3/nGOtep/D/AOA3/BP34LTi7+En&#10;7LPgLR7jaqm80XwLZwTsByN0pjV2wfUnmvQpvjpocA22Xh+4b/eZV/xr4nMPGzwty26rZtSbXSLc&#10;3/5KmelR4bzqt8OHl89PzPl7/h97+3j8QW8r4Ef8ETfihemQD7PceK9YXS4Tz1LvblRx23c/rUDf&#10;tTf8HIfxaYx+Ef2PfgT8LbWT7svjLxJLqdygPQg2d06gjuGiznHAwRX0ve/HrUiMaf4egjbsZpy/&#10;6AD+dZtz8Z/G1wfkltYf+uVv/wDFE18RmH0ofCnB/wAKtVrf4KbX/pfIepR4JzypvCMfWX+Vz5ru&#10;f2eP+DhT4kOx8e/8FNfAfhSKYndb+D/A8b+T7I7W8bH8WzUcX/BIz9tTx6SPj/8A8Fq/jjqkEmPO&#10;s/CNwdGUjuNyzuCD7pj2Pb6JufiX42uT83iGZQf+eeF/kKgsvG/i2xv11FNeupZEP3Zp2dSPQgnp&#10;XyNT6XnBqxUYQwNZwbScm4qy6vlu727XO+PAOZcjbqxT6Kz/ADPn3T/+DcX/AIJ9alqS658Xtf8A&#10;ih8RNQ24k1Dxn48kkmk+rW6QnjsM/XNemeEP+CIP/BLPwWyyWH7H/h68eM5VtWnubv8AMSysD+IN&#10;fRvgbx/pfjC22hlhvEX97as3P1X1H8q6EEHoa/p7h/P8l4oyqnmOV1Y1aU1dSX5Nbprqnqj4jF4f&#10;FYKu6NdOMl0PLfh9+xF+xr8J7hb34b/spfDvQ7hcEXem+DbKKbjp+8EW84ye/c+tenQWtvbQrb28&#10;Kxxou1I0UBVHoAOlSA5or3DlE28Yr5M/4KB/8Er/AIf/ALW+t2P7QHwe8VXHw1+N3ht0uPC/xH0D&#10;9zK8sYwkV3sGZo9pK7vvqOMsuUb60oIBoeujGm46o+M/2Hf+CxfjzwL8VLb9g3/grT4at/h/8Vrf&#10;/R9B8dMBHoPjNQ21JYpQojilkGCPuox4xG5EVfouGDYYHrXy9+19+xd+z1+3H8KpvhH+0N4Gi1Ww&#10;LNJp99GRHeaZOVwJ7eXBMbgfVW6MGHFfGPw0/av/AG1P+CF+v2Pwd/bXuNY+Ln7N80iWfhL4q2Nu&#10;ZtU8LRg7Ut72PczNEqFQFJIwuImbBiWbuO5VlLbc/XCiud+FHxb+Gfxz+H+m/FP4P+OdN8SeHdYt&#10;1n03WNJulmhnQ+jL0I6FTgg8EAiuiqiAooooAKKKKACiiigAooooAKKKKACvlX/gjt/yajr3/ZaP&#10;Hf8A6kd/X1VXyr/wR2/5NR17/stHjv8A9SO/pfaH9k+qqKKKYgooooAKKKKACiiigAooooAKKKKA&#10;Pmn/AIJ9f8lJ/aR/7L9f/wDpt0+vpavmn/gn1/yUn9pH/sv1/wD+m3T6+lqUdgCiiimAUUUUAFFF&#10;FABRRRQAUUUUAFFFFABRRRQAUUUUAFFFFABRRRQAUUUUAFFFFABRRRQAUUUUAGcUd+lFFABRRRQA&#10;UUUUAFFFFABRRRQAUUUUAFFFFABRRRQAUUUUAFFFFABRRRQAUUUUAFFFFABRRRQAUUUUAFFFFABQ&#10;TgUUZoA/E34gft3/APBUP9oX/gqR8UP2Ivhz+3Vo/wAJNC0Lxhc6V4S1C68E290lzIA0sViJWjI+&#10;0NCkrqHYb/KYDJwD7ZF/wSg/4KB+PWx8fv8AguL8Zr63b71n4Ht20EY6FS0V04cEdigHsa4f9lz9&#10;nnwT+0x+3p+3x8HfiHDcQRXvxA0afT9StT5d3pd5GLmW3vbd+sc0UgR1YY6Y5BIP1p+xj+0T488R&#10;6prX7Kv7TN5Cvxc+H8Uf9sXUNp9nt/E+muSttrdovTy5QuJI1z5MwZDgFc5xj3NZO2x4Cf8Ag3V/&#10;Y38RXS6n8YPjb8avH14PvXXiz4gGVznrgxwoQDgd+g6967Twl/wQL/4JVeFZEml/Zih1aSNgVk1r&#10;X764yfcecFb6EEV9kUVXLHsRzy7njfw+/wCCeP7CHwrkjufh/wDsc/DPTbiPIW9h8FWTXHPbzmjM&#10;mPbdXrGn+H9D0iFLfSNGtLWONQI47e3VFUDoAABirlFUTdjQMDmuH+JmtfEDw1J/aWkXMbae2NzL&#10;bgtEfRvY+v4eme6qO4ghuIWhnhWRGXayMuQR6EV8jxtw3jOKOH6mCweMqYWq9YVKcmmpLa9t4vqv&#10;u1PQy3GU8Di41alNTj1TV9P8zw+5+Ifja8XD+I7hQf8AnmQn/oIFYviPxcNO06bW/FnijybO1j8y&#10;4u9QvNscSjqzM5wo9ya7L4j/AAzm8Nu2saHC0li3+sQcmA//ABPv2rg9b0LRfE+jXXh7xFpNtf6f&#10;f27wXtjeQrLFPE4KsjowIZSCQVIwRX+W/HOH494a4illfE+JrycXq3UlJThf4oOTs01t2ejsz9vy&#10;ueVYzBqvgoRV/JKz7Ox4f8Sf+Cn/AOwH8LAR4s/ao8LTSCTa0Oi3TapIpz0ZbNZSvvkADv0qt+01&#10;/wAFCvBn7O3ifwh4K0f4O+MvHmoePLE3XhE+DbKK5h1IAFykcnmDLCPbIeMbGDAkA43/AIzfsbfB&#10;zXv2avGfwV+E3wh8KeHpNe8M3llYx6TodvaRid4iIyfLQY+fbk9eK8U/Z/8AAVt+3D/wTK8C6HZX&#10;40Lx94DtYLPRNTkjZLnw74h0r/R08xcbkyIwsiEcxyng5Br6PKMr8NcXg6Wayp150IVlRrKrUXuq&#10;pBunV/dqLjFTi1JXd1ezva/NWrZvCo6KcVJx5o8q3s9Y631ttofTvwL+I/jr4o+B18U/EH4Ka14D&#10;vmuXT+w9cvLWeYxjG2XdbyOADn7rbWBB4xgnU+JPxS+H/wAIPDR8Y/EzxTa6LpS3EUEmo3zFYYnk&#10;YIm9sYQFiBubCjuRXzh4A/Z2/bm0/wAIy67q/wC35Pc/FBS91qHh640uyuvDqbpCUt/s4hS5jjKj&#10;aJFkDAknDYwe8/Zz+POh/tbeDPF3wW+N/wAPrPS/GHhmU6L8SPBVxILi3/eods0TEfvbWdNzIx5A&#10;yDyuT4OecI5ZQx1TMcNUhWwdOcfawoOalThJ2Tj7ZNyg/s1FzRbaTtdHVh8dWlTjSmnGo17rlZpt&#10;dHyvR91ozzzxb/wWh/Yu0LwXqvjHQtR8T6wtn8mjQ2/hW7hTXpvOWHyrOaaNY5GDNkgsDtViAdpr&#10;0T4L/tv+HPiN4+g+D3xP+FXij4a+Mr6y+16PofjC2jVNVhxkm2uIWeGV1HLR7g6/3flbHiMXwj8B&#10;/sv20n7A37Seg22rfAfx1dSQfDXxJqGC2iX0rtKdMupcfu38xvMtrj5TuG0sWxjSHgHVPFU6f8E9&#10;P2wdS1W91K3zqfwX+LdopjubxbUbo2aVf9VqFsNu8E4nT5u5z99iuEfDmeBaweHqOLvUjV9q5SdF&#10;JfvIRUYxk6cr/WKLXPFXcZWVzy4Y7NlU/eSV9nG1ve7N6tXXwy2fU5/4Z/tB/wDBUr9pnQPiBf8A&#10;wu1X4U+G9a8G+NbjSpPBWqaTdfb4UgbciyTNK0eJk4D7AGGWVlHFfT37MH7TWjftEeGr63vvDt54&#10;b8X+HLoWPjLwfqihbrSrvH/kSF8Fo5l+WReRyCB4B8PvhD+0j4u+IWp+J9Q87wR8dvBtjFY33jiD&#10;QppPCvxF0zJMBuFGF80ABWCsJoGJZQyYQcJ8RdH/AG5vjT+05ZftCfBOH4TeE/FHwz0W+0zxd/Y3&#10;xEGrp4kIZHTT7yBIo3tV+STaJMvGXyWG0Ed+ccLcO8VTrYLDfVqChFThODUXCTjFKM9/bUaztyTV&#10;5wb99L3k86OMxeCjGpPnld2aet1fdfyyj1Wz6H6G2d3eaddR31hcNFNG2UkQ8g16v8PPija+I1XS&#10;NaKw33RW6JP7j0Pt+XoPl/8AZQ/aR8JftZ/AjQ/jn4Msri1ttWjkS4sbpf3lpcxSNFNCT0bbIjAM&#10;OGGD3r0YEh969R3r894F8ReMPBviWpQinyxk41qEn7rcXZ+kl0kvndHpZpk+X8Q4NSe7V4yW6v8A&#10;mvI+ig/qKdXm/wAPPi3uaPQ/Fc+G4WG8Zuvs/wDj+frXoyNvGVbqOtf6XcBeIHDviJkscwyqpf8A&#10;ng/jhLtJfk9n0PxjNcpxmT4h0q69H0a8h1FFFfcHmBVDxP4W8N+NvDt74R8YaDaappepWr22oadf&#10;26yw3ELjayOjAhlIJBBFX6KAPzb8c/sdfthf8EfviBqX7Tn/AAStkufFnwtu7hb74gfs96pcyzKI&#10;1P76400lywk8vptBkUouRcKBEv3l+wF/wUi/Zs/4KL/DFvHnwR8Rtb6rp7eT4m8G6sVi1TRbgcMk&#10;0WclM52yDKNgjIIZR2RI6GvhT9vv/gm1pM/xPH7cH7Dnxl034N/HbSXE7akNQjtdN8RqB88F9Efl&#10;JdflLlSr4AdW4ZZs47Gl1LRn6b0Zr4Q/4JS/8FovCX7bfiS6/ZT+P3h2DwX8dvDMM0etaFby+dp+&#10;tfZztlurGZdyFej+Xub5W3I0iAsPu8U0+bVESi4uzCiiimIKKKKACiiigAooooAK+Vf+CO3/ACaj&#10;r3/ZaPHf/qR39fVVfKv/AAR2/wCTUde/7LR47/8AUjv6X2h/ZPqqiiimIKKKKACiiigAooooAKKK&#10;KACiiigD5p/4J9f8lJ/aR/7L9f8A/pt0+vpavmn/AIJ9f8lJ/aR/7L9f/wDpt0+vpalHYAooopgF&#10;FFFABRRRQAUUUUAFFFFABRRRQAUUUUAFFFFABRRRQAUUUUAFFFFABRRRQAUUUUAFFFFABRRRQAUU&#10;UUAFFFFABRRRQAUUUUAFFFFABRRRQAUUUUAFFFFABRRRQAUUUUAFFFFABRRRQAUUUUAFFFFABRRR&#10;QAUGijNAH5c/8E7j/wAbhf23gT/zNWj/APomWvov9sv9m/xX8VNP0b4z/AvVo9H+K/w9klvfBOpS&#10;NthvlZcT6Vd/3rW5QbGzny32Sr8yc/PX7EEskX/BbP8AbNtI22xtNoMjIo4LfZ/vfXk196EZGKmP&#10;wly0kecfss/tIeGv2ofhTD8QtG0e80fUrW8l03xR4Y1QBbzQtUgO24sp17OjdD0dSrjhhXo9fLf7&#10;UfgTxX+yn8XZP2//AIDeGbrUrO4t4bT43eD9PY7tY0mLO3VreIcNfWalmwBmaHdHnIU19HeCPHPh&#10;P4k+DNK+IXgTX7XVtF1vT4r3StSsZhJDdW8iB0kRhwQVIIqiWa1FAooEFFFFADZYkmjMTorK3DKw&#10;4Iryn4l/DCTQ3bXfD8LPZ5zNCvJh56j/AGf5fTp6xTXCOCjjKtwR61+ceJXhnkPiZkbwWOjy1Y3d&#10;Ool70JfrF/aj19bM9jJc6xWS4pVKTunvHo1/n2Z85nkdK8J+GX7M3jr4Gftd+LPih8NNUsW+H3xG&#10;txf+KtAurh0m0/XIxtF5bAKVdJkwJFJQhgGywAUfZmq/BLQb/UZL221Ga1ikO428aAhT3wT0HtWf&#10;qvgX4P8AhC0OoeLvGlvZwx/6ybUNUigjH1LYx+dfxVlP0dfGDK62MwdCFH2NaLpyc5rlnG6cZJJN&#10;qSaUouyafzP0qtxfw/WjTqScuaLurLVPqu1ujPmD4zfsffDr4s+O7P4vaN4h17wX43sbf7PD4v8A&#10;B1+LW6nh7Q3KlWiu4gcEJMjgduCQaH7M/wCxZ4Z/Z1+I3jD4xXfxR8UeMvF3jj7Ouua54mng3GOE&#10;ERxpHbxRxooz2XoABjnPsXiX9uD/AIJf/DSSWPXf2q/hrJPD/rre18WQ6hMp9DFA8jA+23NV9F/4&#10;KUfsmeIYI5/g38OviN41hk2mKbwX8HNZuomB6HzPsqoF/wBokD3r77L/AKOXihWyd5Zjc5pwoSio&#10;OKi5vkTUlDmaUuVNJqPNa/Q8utxhk8a/taWGbkne97a7Xte1/OxJ4g8B6J8QdMbw74p8GWut2cki&#10;O1jf6etzEzKwZW2OpBIYAg44IBFdBY/DnxZfKhg8Kzjy+I/NhEe36bsVVk/bH+L2rx+V8Ov+Cenx&#10;cvWI/cza3/Y+k25/3vOvvOX/AL9GsW4+L/8AwVZ8W708I/sU/CzwqpYCG48ZfGC4u2x/eaKx004+&#10;gc/U17WXfRFymnTjTx2bVZxV3aEVBK9r2u572V3bU5a3H2Ik70qEU+7d/wArHcW3wc8b3HL2cMP+&#10;/cDj8s1578ZP+CWH7O37SWof2x8bfh3o15fMgSXU7Ca5tLyVB0SSe1khkkQc4VmKj0re03wB/wAF&#10;PvE8Cy+L/wBpH4SeEmbd5lv4Z+HF7quPQLLdX8OPqYz06c5E13+yR+034pDReOf+CjvxA8htu+18&#10;LeGND0pRjrtkFnJMM/8AXU4r9E4d+jf4f8N4hYjDTxHtNuZVpQdvP2fLoeRi+Mc2xkeSahbtyp/n&#10;c6D4OfsVfB/4D+ANP+GHwx0uPRdB0tGWz03S7cRxplizMdxZmZmJYsxLEkkkk5ror7wT8G/C0ZuP&#10;EviS1t0T77ahqyQqv1yVxXkbf8EpfgNr4dfiz8Z/jd46WXd50fib40a0I2DHJHl2lxAqr22qAMdq&#10;6zwz/wAE2f2DPC3lyW37KHgu+mhYNHea/o6apcKQMAiW8818477s19lQ8G/DOjiJYieW06lSTvKV&#10;TmqSk3u25uV2+rZ50uIs4lFRVdpLZKyS+6xn+Jv2y/8Agm58MnktfEX7TPwxW4iUtJZx+KrW9uQM&#10;4/1KSPJ1z/D2OOhrFtP+CrP7J2uJ5Hwk0j4keOVRtka+CPhHrl6hxx8ri1VCPcHHvivdfDPwb+EX&#10;gpVi8G/C3w7pKr90abokEGP++EFdLtX+7X2+V5DkmRxccuw1OinuoQjH/wBJSPMr4vEYrWtOUvVt&#10;/mfP0P7aHxa8QxrL4A/4J9fGC+Ei5jm1qPSdHjB/21u75Zl/CMn2rPuvjL/wU48TySQeDP2JPh/4&#10;dj/5d73xh8XnmY/70Flp74+glNfSIAHQUV65z3Pm3TvAv/BVzxfGD4t/aC+C3gtmb5o/DPgHUdZK&#10;r6B7u9twT7lMd8dq03/ZU/al8QReX44/4KM+OArLia38K+EdD0yNvXDPazzL7Ykz9a9/oxzmiwXP&#10;me6/4Jc/CLxRO0vxW+P/AMc/GCyZ8y11r4y6vFbnI6CG0mhRR9AK3vB//BL3/gn74KjjS0/ZQ8I6&#10;o0Wzy5vFVidalBX7reZqDTPuzzuznPOc171RRYOaR+fPwt+HfgDw/wD8HJmi+G/hz4J0nQbHw1+z&#10;7cXDWOh6bFaQq807JuKRqFJPmdQM+tfqkPevzL/Zegl8Sf8AByp8XtUEW6Hw7+z5p9o8mdwjlluN&#10;PkVf9klXc8eh9a/TSpj1HLoFFFFUSFFFFABRRRQAUUUUAFfKv/BHb/k1HXv+y0eO/wD1I7+vqqvl&#10;X/gjt/yajr3/AGWjx3/6kd/S+0P7J9VUUUUxBRRRQAUUUUAFFFFABRRRQAUUUUAfNP8AwT6/5KT+&#10;0j/2X6//APTbp9fS1fNP/BPr/kpP7SP/AGX6/wD/AE26fX0tSjsAUUUUwCiiigAooooAKKKKACii&#10;igAooooAKKKKACiiigAooooAKKKKACiiigAooooAKKKKACiiigAooooAKKKKACiiigAooooAKKKK&#10;ACiiigAooooAKKKKACiiigAooooAKKKKACiiigAooooAKKKKACiiigAooooAKPfFFBGe9AH5f/sh&#10;ypY/8F5f2vtGtoVWKbRfD11J1JMnkRgnk9PmPFfenOetfC//AAWA/Zm+LP7Inx503/gs3+xpoVze&#10;apoMEdn8cPB9pKfL8QaEAFN0U7vEgUMRyoSOTH7tyfrP9nn9oD4XftSfBnQPjx8G9f8A7R8O+I7F&#10;bmxnZdsidmikX+CRGBRl7MpHPWpjpoVLozs5EiljaKWNWRhhlYcEelfItpqtl/wTF+NR0DxFqNnp&#10;v7PfxE1ln0a+uGKQeBPEM77mtHY/LDp125LRsSEgmLodiOuPryvnD/grbp1hqv8AwT98d2GqWUVx&#10;BJNo4khnjDK3/E4suoPBpsI9i94v/wCCqn/BOHwOZI9b/bW+HM0kTMrQ6T4mg1CQMP4dlq0jZzxj&#10;Gc8Uyx/4KUfAvxMiy/DT4e/FfxhFJt8u68M/CPWZ7dtwyp897dIlBHdmAr2bwh8L/hp4AhWDwJ8P&#10;ND0WNVwqaTpMNsB+Eait7aM5o1D3T55v/wBtL47azG0Xwx/4Jy/Fq/l2sY5vEt1o2jW746cyX0kq&#10;594gfY1lxfFX/grD4y2/2D+yD8I/Bqsy5bxd8WbvUJETudljpu0t7b8Z4zjmvpr3ooFc+foPh1/w&#10;Ut8SwhvEP7Tnwt8MbkIkg8O/DO7v3Q9ik11qCLx/tQnPt3p3v7GP7S/i6Rx8RP8AgpZ8TpIHk3C1&#10;8J6HoejLGMYKrJFZNLjv8zsf0r6NoHFOw+Y+abT/AIJYfs+X6L/ws/4l/GDx0y43N4s+MWtOHPXL&#10;Jb3EKHnsVx7V1Wgf8E4P2D/Dlwl9afsoeCbq6j+7fatokd9cf9/bkO5/Fq9sooFzM53wr8I/hT4F&#10;VU8E/DPw/o6r93+y9Hgt8f8AfCiuhK57UtFAgwM5xRRXjP7Qf7Zvhb4N+Mbb4MeAfAmtfEP4l6lY&#10;/bNP8B+FvL8+K23bBdXk8rLFZW27jzZDk/wK54oA9mIB60V832HiP/grNr9r/bf/AAq34D+HxIu+&#10;HQtQ8XateTp/sSzw2axhuxKK4GOM1tfAX9r3xX4l+Kh/Zt/ac+ED/Dz4jyWE1/o9nBqg1DSvEdlC&#10;yrLcafdhELmPfGZIZESWMSKSpByC47Hu1FFFAgooooAKKKKACiiigApGz60tNbPc8UAfFf8AwTXi&#10;Txh/wXD/AG0PHajeui6P4N0aFtu4RhrAb13jpl7VjtPOc/3TX6RV+a//AAQ2nj8Vftu/t1fEoBme&#10;5+NVvojSSLtYrpzahCBgHbtG84P3iDlua/Sipj8JUtwoooqiQooooAKKKKACiiigAr5V/wCCO3/J&#10;qOvf9lo8d/8AqR39fVVfKv8AwR2/5NR17/stHjv/ANSO/pfaH9k+qqKKKYgooooAKKKKACiiigAo&#10;oooAKKKKAPmn/gn1/wAlJ/aR/wCy/X//AKbdPr6Wr5p/4J9f8lJ/aR/7L9f/APpt0+vpalHYAooo&#10;pgFFFFABRRRQAUUUUAFFFFABRRRQAUUUUAFFFFABRRRQAUUUUAFFFFABRRRQAUUUUAFFFFABRRRQ&#10;AUUUUAFFFFABRRRQAUUUUAFFFFABRRRQAUUUUAFFFFABRRRQAUUUUAFFFFABRRRQAUUUUAFFFFAB&#10;RRRQAUUUUAV9V0zTdb0y40XWdPhu7O8geG6tbiIPHNGylWRlPDKQSCDwQa/I9dO1X/ggt+3o3w+1&#10;N50/ZW+OWtNL4XuPOLW/gbXHJ3WzbyTHCRtGScGPa2S0L5/XivLv2yf2SPhL+3B+zt4k/Zv+M+jp&#10;c6Tr1myw3PlgzafdAZhu4SfuyRvhge/KnIYgzJdSou24+N1kQOjAq3Kle9fPH/BV7/kwfxx/130f&#10;/wBPFlXh/wDwSs/aW+LHwJ+Kuuf8Ehf219SZviL8OYmPgLxJcTHy/Fvh9d3kyRF/mZkiXIzk+WCD&#10;honr2/8A4KunP7A/jg/9N9H/APTxZUX5ohblkfRQ6UUDpRVEhRRRQAUUUUAFFFFABRRRQAV8x/8A&#10;BN1LbxTffHP4tazZQyeItU+P3ijSL/VNn72Wy0u9exsYMn+CKCIAKOMs7YyxJ+nCa+cP+CbOjtof&#10;hT4v2UswkZ/2jvHFwGC4wJdVklA/APj3xS6lL4WfR4AHavBf2tdH08/tB/s5+KFh239v8Ur6xiuF&#10;YhhbzeHdWklj91ZreEkesYr27XPEWgeGbFtT8Sa3Z6far964vrlIYx/wJiBXxp+3X+3l+x94Z+K3&#10;wD1Wb9qXwP8AZvD/AMYpLvxE9j4kt7j7Faf8I7rUPmSiJmKr50sKZ/vOo6mlJ2CKdz7Xor4u+If/&#10;AAcFf8EpPh+kkUP7ST+ILxThbHw34Z1C5aT/AHZDCsP5yDrXHJ/wXkuPiCzR/s3/APBMv9obxmrZ&#10;8i7uPCK2dvKM/eEiPNweMZAOOwo5ohyS7H6BZoJA618Br+3X/wAFt/iaD/wpX/gjDdaajfcuPHXj&#10;a2s8e5SZ7fI+jVsH4L/8HKXxrthJqvxV/Z3+D0EgyY9GsbvUr2Pn7pE8V1CTjqQ456D0OYOTuz7k&#10;zTXkSNGkkdVVRlmY4AFfDsP/AAR2/wCCpnxEO/44f8Fq/FFur8zQeC/CcdmvuBskjHTvjr2q/Zf8&#10;G0n7NnjC4W+/aZ/bE+PnxPZuZrHxB45VLOU5ByY1hMg6YAEoAGfbBzS7D5Y9z6J+Iv7Zv7I/wjne&#10;0+Jv7TXgPQ7iPO611LxZaRTDHX92ZN/6V4v46/4Lmf8ABK3wAJBqv7XWi3jR5DR6JYXd8SR2HkQt&#10;mu0+H/8Awb7f8EiPhzEi6X+x1pOoSLjMviDWL/UCxz1InnZfyAHtXuPw7/YH/Yi+E00d38OP2SPh&#10;zo9xFgRXVn4PsxMmOmJDGW/Wj3he4fCH/EQ3+zL44uZNN/Zm/Zk+OXxWnViqy+D/AACXt89slpRI&#10;uf8Arn2OcdKcv/BS/wD4KpfElvL+CX/BFPxxCrtm3uPGXiBLFCueC4eKPacdtxx6mv1Et7a3tIEt&#10;bWBI441CxxxqFVQOgAHQVIOBii0u4+aPY+EP+CFP7Jv7Vf7NfgP4yeNf2v8A4X2vhDxR8Ufi5e+K&#10;o9Fs9Zt71IobiNHxugkdVxK0qgFt2FGQK+78YooppcqsTKXM7hRRRTEFFFFABRRRQAUUUUAFfKv/&#10;AAR2/wCTUde/7LR47/8AUjv6+qq+Vf8Agjt/yajr3/ZaPHf/AKkd/S+0P7J9VUUUUxBRRRQAUUUU&#10;AFFFFABRRRQAUUUUAfNP/BPr/kpP7SP/AGX6/wD/AE26fX0tXzT/AME+v+Sk/tI/9l+v/wD026fX&#10;0tSjsAUUUUwCiiigAooooAKKKKACiiigAooooAKKKKACiiigAooooAKKKKACiiigAooooAKKKKAC&#10;iiigAooooAKKKKACiiigAooooAKKKKACiiigAooooAKKKKACiiigAooooAKKKKACiiigAooooAKK&#10;KKACiiigAooooAKKKKACiiigD4s/4LJf8E5fEH7X3wz0j4//ALON2mh/HX4Tzf2t8P8AXrdQk14s&#10;RMj6a7jkpIclA2VVyQQFkfPzl4p/b58N/t+/8Eg/GnjiXT10Xxp4f1DR9K+IHhSRsTaVqUer2avl&#10;G+ZY3KsybhnhlPzI1frABjgV+N//AAXw/YV8a/sw+M9a/wCCkX7MVvcReFvGZs9P/aA8L6fa7klj&#10;S7ini1YKvfzY08xscOA5JEkmIl7uppHXRn6hjOBilr8/5/8Ag4p/ZH8RlYvgd8CPjJ8QGkUeXN4d&#10;8CsYWb+5ueQNkHg/Jj3NTWH/AAVb/wCCg3xRkFt+z/8A8ETvivqHmf6i78Xaguj2/pkySwFOvbcP&#10;qOtPmiTySPvknnFLXwfBq3/Byt8YT/xI/wBmn4EfCWzmzt/4SbxDJqd5AM4zutLiaInHIBjHvjpU&#10;0f8AwTp/4L0fExs/FD/gqr4S8Jwzf62PwX4HSR4+eikxw9u+4H+dHN2QcvmfdRIHWuc8bfF/4T/D&#10;WJp/iL8TvD+goq5ZtY1mC1AH/bRxXyZZf8G/fxA+I1r5H7Wf/BW/9obxtHJn7Tp+g6+NHspVJ5Qw&#10;O1yuCMA4wT7dB0vgP/g2b/4JLeC5Vu9W+DeveJrjOZLjxJ4uu5WlbOSzLE0aZP8Auii8uwWj3Or8&#10;d/8ABWH/AIJufDcSDxZ+2d4DjeMEtDZayt5J+CW4dj+ArxfxZ/wcXf8ABOCxvm0b4Var46+JGoA4&#10;jsPBPgW6eSQ5xx9rEGR7jPA4zwD9UfD7/gj3/wAEu/hmIm8M/sIfDOSSEgxzax4Yh1GRWHRt12JD&#10;nPft+Fe/eE/BXg/wFo8fh7wN4T03RdPhGIbHSbGO2hjHoEjAUflR7we4fmLB/wAFo/2ifiJg/s9f&#10;8Egvjt4hjl/49rjVtJNij89TiOQAY77sVoWv7RP/AAcK/GF9vwt/4Jg+Afh/azAeTqfxI8dxXXlg&#10;nq0NvcRTA47eXweuelfp9R3o5X3Dmj2PzLf9jT/g4q+KTeb45/b0+DvgGGQfNY+C/Cr3nl9+HuLY&#10;Pnt98j69TieEP+DfX9saS31KHx5/wWX+JNjDrOuXWq6xZ+CtLfTxdXVw++WYul0uGduT8hB6V+p9&#10;FHKh+0l0PzV0T/g1p/4J932ux+Kvjb8V/jJ8SNQ8vFw/izxtEUkbHJBgto5gM8geafcmvZvhh/wQ&#10;J/4JKfCfUIdU0D9jzRdQmhbdGfEeoXepr0xyl1K6t17g8819iUUcsewueXc4n4X/ALNf7OvwRiWH&#10;4NfAbwb4TVc7f+Eb8M2tj16n9zGvJ7+tdt7UUVRIYHpRRRQAUY5zmiigAooooAKKKKACiiigAooo&#10;oAKKKKACiiigAooooAK+Vf8Agjt/yajr3/ZaPHf/AKkd/X1VXyr/AMEdv+TUde/7LR47/wDUjv6X&#10;2h/ZPqqiiimIKKKKACiiigAooooAKKKKACiiigD5p/4J9f8AJSf2kf8Asv1//wCm3T6+lq+af+Cf&#10;X/JSf2kf+y/X/wD6bdPr6WpR2AKK8R/av/4KGfsu/sU6zo+g/tBeJte0+5121kuNNXR/Beqaqrxx&#10;sFYs1lbyiM5I4YgntmvJf+H9P/BNb/oovjb/AMM/4k/+QKOaJXLJ9D7Ior43/wCH9P8AwTW/6KL4&#10;2/8ADP8AiT/5Ao/4f0/8E1v+ii+Nv/DP+JP/AJApc0e4csux9kUV8b/8P6f+Ca3/AEUXxt/4Z/xJ&#10;/wDIFH/D+n/gmt/0UXxt/wCGf8Sf/IFHNHuHLLsfZFFfG/8Aw/p/4Jrf9FF8bf8Ahn/En/yBR/w/&#10;p/4Jrf8ARRfG3/hn/En/AMgUc0e4csux9kUV8b/8P6f+Ca3/AEUXxt/4Z/xJ/wDIFH/D+n/gmt/0&#10;UXxt/wCGf8Sf/IFHNHuHLLsfZFFfG/8Aw/p/4Jrf9FF8bf8Ahn/En/yBR/w/p/4Jrf8ARRfG3/hn&#10;/En/AMgUc0e4csux9kUV8b/8P6f+Ca3/AEUXxt/4Z/xJ/wDIFH/D+n/gmt/0UXxt/wCGf8Sf/IFH&#10;NHuHLLsfZFFfG/8Aw/p/4Jrf9FF8bf8Ahn/En/yBR/w/p/4Jrf8ARRfG3/hn/En/AMgUc0e4csux&#10;9kUV8b/8P6f+Ca3/AEUXxt/4Z/xJ/wDIFH/D+n/gmt/0UXxt/wCGf8Sf/IFHNHuHLLsfZFFfG/8A&#10;w/p/4Jrf9FF8bf8Ahn/En/yBR/w/p/4Jrf8ARRfG3/hn/En/AMgUc0e4csux9kUV8b/8P6f+Ca3/&#10;AEUXxt/4Z/xJ/wDIFH/D+n/gmt/0UXxt/wCGf8Sf/IFHNHuHLLsfZFFfG/8Aw/p/4Jrf9FF8bf8A&#10;hn/En/yBR/w/p/4Jrf8ARRfG3/hn/En/AMgUc0e4csux9kUV8b/8P6f+Ca3/AEUXxt/4Z/xJ/wDI&#10;FH/D+n/gmt/0UXxt/wCGf8Sf/IFHNHuHLLsfZFFfG/8Aw/p/4Jrf9FF8bf8Ahn/En/yBR/w/p/4J&#10;rf8ARRfG3/hn/En/AMgUc0e4csux9kUV8b/8P6f+Ca3/AEUXxt/4Z/xJ/wDIFH/D+n/gmt/0UXxt&#10;/wCGf8Sf/IFHNHuHLLsfZFFfG/8Aw/p/4Jrf9FF8bf8Ahn/En/yBR/w/p/4Jrf8ARRfG3/hn/En/&#10;AMgUc0e4csux9kUV8b/8P6f+Ca3/AEUXxt/4Z/xJ/wDIFH/D+n/gmt/0UXxt/wCGf8Sf/IFHNHuH&#10;LLsfZFFfG/8Aw/p/4Jrf9FF8bf8Ahn/En/yBR/w/p/4Jrf8ARRfG3/hn/En/AMgUc0e4csux9kUV&#10;8b/8P6f+Ca3/AEUXxt/4Z/xJ/wDIFH/D+n/gmt/0UXxt/wCGf8Sf/IFHNHuHLLsfZFFfG/8Aw/p/&#10;4Jrf9FF8bf8Ahn/En/yBR/w/p/4Jrf8ARRfG3/hn/En/AMgUc0e4csux9kUV8b/8P6f+Ca3/AEUX&#10;xt/4Z/xJ/wDIFH/D+n/gmt/0UXxt/wCGf8Sf/IFHNHuHLLsfZFFfG/8Aw/p/4Jrf9FF8bf8Ahn/E&#10;n/yBR/w/p/4Jrf8ARRfG3/hn/En/AMgUc0e4csux9kUV8b/8P6f+Ca3/AEUXxt/4Z/xJ/wDIFH/D&#10;+n/gmt/0UXxt/wCGf8Sf/IFHNHuHLLsfZFFfG/8Aw/p/4Jrf9FF8bf8Ahn/En/yBR/w/p/4Jrf8A&#10;RRfG3/hn/En/AMgUc0e4csux9kUV8b/8P6f+Ca3/AEUXxt/4Z/xJ/wDIFH/D+n/gmt/0UXxt/wCG&#10;f8Sf/IFHNHuHLLsfZFFfG/8Aw/p/4Jrf9FF8bf8Ahn/En/yBR/w/p/4Jrf8ARRfG3/hn/En/AMgU&#10;c0e4csux9kUV8b/8P6f+Ca3/AEUXxt/4Z/xJ/wDIFH/D+n/gmt/0UXxt/wCGf8Sf/IFHNHuHLLsf&#10;ZFFfG/8Aw/p/4Jrf9FF8bf8Ahn/En/yBR/w/p/4Jrf8ARRfG3/hn/En/AMgUc0e4csux9kUV8b/8&#10;P6f+Ca3/AEUXxt/4Z/xJ/wDIFH/D+n/gmt/0UXxt/wCGf8Sf/IFHNHuHLLsfZFFfG/8Aw/p/4Jrf&#10;9FF8bf8Ahn/En/yBR/w/p/4Jrf8ARRfG3/hn/En/AMgUc0e4csux9kUV8b/8P6f+Ca3/AEUXxt/4&#10;Z/xJ/wDIFH/D+n/gmt/0UXxt/wCGf8Sf/IFHNHuHLLsfZFFfG/8Aw/p/4Jrf9FF8bf8Ahn/En/yB&#10;R/w/p/4Jrf8ARRfG3/hn/En/AMgUc0e4csux9kVHdWlrfW0lne20c0MyFJYZUDK6kYIIPBBFfHf/&#10;AA/p/wCCa3/RRfG3/hn/ABJ/8gUf8P6f+Ca3/RRfG3/hn/En/wAgUc0e4csux9hWun2FigisrKGF&#10;VGFWKMKAPwqYDHQV8b/8P6f+Ca3/AEUXxt/4Z/xJ/wDIFH/D+n/gmt/0UXxt/wCGf8Sf/IFHNEOW&#10;XY+yKK+N/wDh/T/wTW/6KL42/wDDP+JP/kCj/h/T/wAE1v8Aoovjb/wz/iT/AOQKOaPcOWXY+yKK&#10;+N/+H9P/AATW/wCii+Nv/DP+JP8A5Ao/4f0/8E1v+ii+Nv8Awz/iT/5Ao5o9w5Zdj7Ior43/AOH9&#10;P/BNb/oovjb/AMM/4k/+QKP+H9P/AATW/wCii+Nv/DP+JP8A5Ao5o9w5Zdj7Ior43/4f0/8ABNb/&#10;AKKL42/8M/4k/wDkCj/h/T/wTW/6KL42/wDDP+JP/kCjmj3Dll2Psiivjf8A4f0/8E1v+ii+Nv8A&#10;wz/iT/5Ao/4f0/8ABNb/AKKL42/8M/4k/wDkCjmj3Dll2Psiivjf/h/T/wAE1v8Aoovjb/wz/iT/&#10;AOQKP+H9P/BNb/oovjb/AMM/4k/+QKOaPcOWXY+yKK+N/wDh/T/wTW/6KL42/wDDP+JP/kCj/h/T&#10;/wAE1v8Aoovjb/wz/iT/AOQKOaPcOWXY+yKK+N/+H9P/AATW/wCii+Nv/DP+JP8A5Ao/4f0/8E1v&#10;+ii+Nv8Awz/iT/5Ao5o9w5Zdj7Ior43/AOH9P/BNb/oovjb/AMM/4k/+QKP+H9P/AATW/wCii+Nv&#10;/DP+JP8A5Ao5o9w5Zdj7Ior43/4f0/8ABNb/AKKL42/8M/4k/wDkCj/h/T/wTW/6KL42/wDDP+JP&#10;/kCjmj3Dll2Psiivjf8A4f0/8E1v+ii+Nv8Awz/iT/5Ao/4f0/8ABNb/AKKL42/8M/4k/wDkCjmj&#10;3Dll2Psiivjf/h/T/wAE1v8Aoovjb/wz/iT/AOQKP+H9P/BNb/oovjb/AMM/4k/+QKOaPcOWXY+y&#10;KK+N/wDh/T/wTW/6KL42/wDDP+JP/kCj/h/T/wAE1v8Aoovjb/wz/iT/AOQKOaPcOWXY+yKK+N/+&#10;H9P/AATW/wCii+Nv/DP+JP8A5Ao/4f0/8E1v+ii+Nv8Awz/iT/5Ao5o9w5Zdj7Ior43/AOH9P/BN&#10;b/oovjb/AMM/4k/+QKP+H9P/AATW/wCijeNv/DP+JP8A5Ao5o9w5Zdj7Iorxn9k39vr9mj9tubXI&#10;P2evEeuag3hxbdtW/tjwdqWk7BP5nl7PttvF5mfKfOzdtwM4yM+zVROwV8q/8Edv+TUde/7LR47/&#10;APUjv6+qq+Vf+CO3/JqOvf8AZaPHf/qR39L7Q/sn1VRRRTEFFFFABRRRQAUUUUAFFFFABRRRQB80&#10;/wDBPr/kpP7SP/Zfr/8A9Nun19LV80/8E+v+Sk/tI/8AZfr/AP8ATbp9fS1KOwBRRRTAKKKKACii&#10;igAooooAKKKKACiiigAooooAKKKKACiiigAooooAKKKKACiiigAooooAKKKKACiiigAooooAKKKK&#10;ACiiigAooooAKKKKACiiigAooooAKKKKACiiigAooooAKKKKACiiigAooooAKKKKACiiigAooooA&#10;KKKKACiiigAooooAKKKKACiiigAooooAKKKKACiiigAooooAKKKKACiiigAooooAKKKKACiiigAo&#10;oooAKKKKACiiigAooooAKKKKACvlX/gjt/yajr3/AGWjx3/6kd/X1VXyr/wR2/5NR17/ALLR47/9&#10;SO/pfaH9k+qqKKKYgooooAKKKKACiiigAooooAKKKKAPmn/gn1/yUn9pH/sv1/8A+m3T6+lq+af+&#10;CfX/ACUn9pH/ALL9f/8Apt0+vpalHYAooopgFFFFABRRRQAUUUUAFFFFABRRRQAUUUUAFFFFABRR&#10;RQAUUUUAFFFFABRRRQAUUUUAFFFFABRRRQAUUUUAFFFFABRRRQAUUUUAFFFFABRRRQAUUUUAFFFF&#10;ABRRRQAUUUUAFFFFABRRRQAUUUUAFFFFABRRRQAUUUUAFFFFABRRRQAUUUUAFFFFABRRRQAUUUUA&#10;GaOfSvkL/grj/wAFFPiP+wl4E8D+Ef2e/hdZ+MPij8VPFSaB4H0nUpzHaJMdu6WXDKXALxoF3ICX&#10;yWAXB+QP2Tf2v/8Ag5D/AG0/AGqfEj4S2f7Penx6L4pv/D+vaHr1jd2t9pGp2jhZ7WeHe5jddynB&#10;YnDA96lySdilBuNz9fDnsaBnvX51/sR/8FHf26/BX7ff/Dun/gqp4U8DaT4o8T+Gv7Z+HPiLwXHL&#10;HZ6oVDmS23SsQ7bYpcYCkNCykNuU1+ilNO4muUKKKKYgooooAKKKKACiiigAooooAKKKKACiiigA&#10;ooooAKKKKACiiigAooooAK+Vf+CO3/JqOvf9lo8d/wDqR39fVVfKv/BHb/k1HXv+y0eO/wD1I7+l&#10;9of2T6qooopiCiiigAooooAKKKKACiiigAooooA+af8Agn1/yUn9pH/sv1//AOm3T6+lq+af+CfX&#10;/JSf2kf+y/X/AP6bdPr6WpR2AKKKKYBRRRQAUUUUAFFFFABRRRQAUUUUAFFFFABRRRQAUUUUAFFF&#10;FABRRRQAUUUUAFFFFABRRRQAUUUUAFFFFABRRRQAUUUUAFFFFABRRRQAUUUUAFFFFABRRRQAUUUU&#10;AFFFFABRRRQAUUUUAFFFFABRRRQAUUUUAFFFFABRRRQAUUUUAFFFFABRRRQAUUUUAFFFFAH4/wD/&#10;AAdz+HtWuPhB8DPFWjXUltcWvxAurWK8t5CksEktujIysCGBzHnI6ECs3/ghB8YvGPw2/aT8DN40&#10;1y6uNF/am+Dqavb3l7dNJ9q8XeH3ltNQ5Y5aeW0jW5lbGXMgySVzXef8HcKXdp+wT4D8R2VwI5rD&#10;4s2hhbbkhjY3hB59ClfKMX7SvwU/Z1/Yg/ZNvNN8XNa/ED4Z/Hm813T9Hgt528nw1Nrd7Y3HmTBD&#10;HFHJ5ZjCuwMgjkxnaaxf8S50R96mkfod/wAHBP7KvjH4ufsmab+1V8D7Zk+JXwA1uPxh4YurfiZr&#10;WF43vIlI5OEiWfb/ABG3CjlhX1H+xL+1D4Q/bP8A2U/A37TXgl1Fr4s0CG6ubXdk2d2BsubZveKd&#10;ZIyeh25HBBr0bUtN0nxVoNxpGqWkd1YalZtFcwSDKzQyJhlPsVJH41+bH/BCzUNV/ZA/aX/aE/4J&#10;HeMrqR4/APitvFHw7uJjzdaHelflHAGUDWzHH8c8oHC1ptL1Mvih6H6aUUUVRAUUUUAFFFFABRRR&#10;QAUUUUAFFFFABRRRQAUUUUAFFFFABRRRQAUUUUAFfKv/AAR2/wCTUde/7LR47/8AUjv6+qq+Vf8A&#10;gjt/yajr3/ZaPHf/AKkd/S+0P7J9VUUUUxBRRRQAUUUUAFFFFABRRRQAUUUUAfNP/BPr/kpP7SP/&#10;AGX6/wD/AE26fX0tXzT/AME+v+Sk/tI/9l+v/wD026fX0tSjsAUUUUwCiiigAooooAKKKKACiiig&#10;AooooAKKKKACiiigAooooAKKKKACiiigAooooAKKKKACiiigAooooAKKKKACiiigAooooAKKKKAC&#10;iiigAooooAKKKKACiiigAooooAKKKKACiiigAooooAKKKKACiiigAooooAKKKKACiiigAooooAKK&#10;KKACiiigAooooAKKKKAPyg/4O2tXsZf2Ovhf4BvLto/7a+LEDbV27ikdncKzAnoR5w9uea/L+X4V&#10;aj+0Z4N8B6DrGnFrjVvgrrWtWpUlLeKa3/4TfVlj7liJUiYcnAIz1Ffo7/wdF+E5/wBor4p/s0fs&#10;jfD/AMW2aeMPEni66a30vynmmtoJvJhS9kjjVmEKssuTjkRuRnY2PRPiV/wSd+Cn7DXwj0L9qT4n&#10;ftGNb6b8Gv2d9T8MyaS9mlva6hq8+mXdpJfK5fdmX7ZMqQbWbfIMPyynFxvJnRGXLBH3V+wz8VLj&#10;45fsWfCX4x3sm658T/DfRdSvOc4nmsYXlX6hyw/Cvhr/AIKQXGn/ALEH/Ba/9mv9vC7uI7Pwz8TL&#10;a5+HPjq5dxHFBI2FtLiVzwFzcRsSeAlk2cZzX1H/AMEcfD3izwr/AMEt/gXofjbT5rXUIvh5Ys1v&#10;cR7XjidS8II7HymTg8jvzXgP/B0D8Hbb4k/8EsdY8dHTFupvAPizSdaEe05MT3As5ACOVG26ySOg&#10;B+tXL4DOOlSx9vf8NKfs6f8ARffBf/hU2n/xyj/hpT9nT/ovngv/AMKm0/8AjlflT8Nv+Cd3/Brt&#10;4u+Heg+K9a+I3g+xvNT0W1u7qzufjZdRyQSSQq7RshuwVZSSCp5BGK2v+HZn/BrH/wBFa8E/+Hyu&#10;f/kujml5Byx8z9PP+GlP2dP+i+eC/wDwqbT/AOOVteEPid8NviA80XgL4g6HrbW6g3C6Rq0NyYge&#10;hby2OPxr8qh/wTL/AODWRjgfFnwT/wCHyuf/AJMrlf2g/wBgf9m//gkv/wAFHv2P/jt+w0us+HPD&#10;/wASvH58KeLIz4iuL22vYbt7VIBulZmKyrO5I3FP3MbAAgmjmkHLF7XP2booB4oqzMKKKKACiiig&#10;AooooAKKjuru1sbaS8vbmOGGJS0ksrhVRR1JJ4Aqno3izwv4ileHw/4k0++aNd0i2d5HKUHqQpOK&#10;ANCisqTx14Ji1L+xpfGOlreeZ5f2VtQjEm/+7t3Zz7YzWrQAUUUUAFFFFABRRRQAV8q/8Edv+TUd&#10;e/7LR47/APUjv6+qq+Vf+CO3/JqOvf8AZaPHf/qR39L7Q/sn1VRRRTEFFFFABRRRQAUUUUAFFFFA&#10;BRRRQB80/wDBPr/kpP7SP/Zfr/8A9Nun19LV80/8E+v+Sk/tI/8AZfr/AP8ATbp9fS1KOwBRRRTA&#10;KKKKACiiigAooooAKKKKACiiigAooooAKKKKACiiigAooooAKKKKACiiigAooooAKKKKACiiigAo&#10;oooAKKKKACiiigAooooAKKKKACiiigAooooAKKKKACiiigAooooAKKKKACiiigAozRXxT/wXI/a+&#10;/aN/ZS/Z38C6L+yxrunaP4v+KXxS03wVZeINStRMNKF3HOfPRCCu4NGoyVbAJIBIFJuyuNLmdj7W&#10;Bz0or+eD9mrRbbx58P8AxL4h/a//AOCzvxq0nxrp/wASda0GbR9K+OC6ajQWbxr9qaK6eSQCV3ba&#10;AAuEIHSu/wBM/Zn/AGIxEx1X/gqp8frjdzG1t+0RpsY2475tHz+lJSk+hbgl1P3gyD3pMjpmvwi0&#10;z9hv/gnTZO8cv7Yvxq1ESMPLa6/aC09CPoI9PXr75rZ8Kf8ABI//AIJiazZNqNlc/FzWI2kKmaH4&#10;sW8qKw6jdFYrk8jOafvdhcserP1x8a/tz/sXfDfxHceD/H/7WPw50XVrNtt1puqeMrKCeFvRkeQM&#10;p9iK5jUP+Cp3/BNXSrtrHUf29/hBDMmN0cnxC09WGRkced6V+Tn7LH7DH/BOTwv+1L8XPAPin9j9&#10;fGWl+H00GTw+vi/xfdXE1q89m73BZohGs298NhkwuABX0Mv7I/8AwTfsrlb3Rf8Agm58LEkT7q31&#10;rc3KZxg5Rpgp46ZHB57Ul7Rh7iPsi6/4LA/8Et7OdreX9vn4WMynBaLxhbSL+DKxB/A14r+2Z/wc&#10;IfsafAr4dWN7+y54i0344eNNe1g6ToXhXwbrCMBc7QVa4cBmSMkgKVRi5yB0JHx/onwK/ZKt/wDg&#10;onr+g2n7E/wkXRY/gvpVxD4fm8GxT2MV0+rair3SwyllEzIkcZfqVjUdq/PPX9B8JeE/+CvlrceG&#10;fDWm6DpsHxxaG30nRbFLezsoIp7dlSGGMAIo3t8o4wBiplKcS4wjI/Qnxl+3H/wVl+LvgS++MH7Q&#10;P/BRH4b/ALOugx25uG8N+EvA15qOoWy/wwhmhlDzMcKFFycscArnA80g/ab/AG8biFZ4v+CpP7Ux&#10;V1DKf+Gd7AZB+usVR8D6Lq37UHja1+NPjfTpoPBOj3Hm+BfD19bmNr2dSR/alwjf+QUYfKPn4JFe&#10;2g4o5bk81jkvAGsf8FWPinpMmvfDv/goJ+1trFnDOYZbix/Z005lSQAEqf8AidcHBB+hFbv/AAhX&#10;/BZj/o9f9sP/AMRv0/8A+XVfYH7Hv7XXwf8A2RP2VNc8V/Ey/u7rUNS8aNaeGfCeh2rXera/etbW&#10;4S1s7VMvK5JGTgKg+Z2VQTXp/hnQv+CvXxXsZPH+o/Fj4S/CiHUpjLpvgO98A3XiK80u2IHlpdX0&#10;epW0clxjlxHHsVjhWYDNHKvMOZ+R+eH/AAhX/BZj/o9f9sP/AMRv0/8A+XVH/CFf8FmP+j1/2w//&#10;ABG/T/8A5dV+j4+D3/BWXH/J8Xwf/wDDE3v/AMvKP+FPf8FZf+j4vg//AOGJvf8A5eUcvqPm9D84&#10;P+EK/wCCzH/R6/7Yf/iN+n//AC6o/wCEK/4LL/8AR6/7Yf8A4jfp/wD8uq/R/wD4U9/wVl/6Pi+D&#10;/wD4Ym9/+XlH/Cnv+Csv/R8Xwf8A/DE3v/y8o5fUOb0Pzg/4Qr/gsx/0ev8Ath/+I36f/wDLqj/h&#10;Cv8Agsx/0ev+2H/4jfp//wAuq/R//hT3/BWX/o+L4P8A/hib3/5eUf8ACnv+Csv/AEfF8H//AAxN&#10;7/8ALyjl9Q5vQ/Hb43fsw/8ABRD4aeNNe/4KA6v8ff2mpPiB4U8HXEdn4x174B2dqYLOOKQtE8/9&#10;ryC1iwzhpFjYhXc4OSD9t/8ABJ7/AIJe/sx/ti/sd/CT9tP9rm+8b/E7xlrEE+s3sPjjx1f6hpzX&#10;q3syCX7LJIYzxGvBBB7gjivWv24/gp/wU4v/ANjj4nad45/bM+FN9o9x4J1GLU7Ky+C93azTwtA6&#10;siTNrMgjYg4DFGwedp6V86/8G7n/AAUnvvCa6J/wSQ/aK8JW2j+IvD+m3U3w68QWt0Wg1213yXMl&#10;uVYcSoDK6sDh1VlKq0eXXKoyHzOUND9do444Y1iiRVVVwqqMAD0rxn/go38M7b4xfsB/Gj4a3EAd&#10;tW+F+txWu5C224FlK8L4HUrKqNjvivaKw/iZpq6z8OPEGkOu5brQ7uFl9d0LL/WtWZLc/ND/AIJT&#10;/wDBQr9prSf+CWHw58V2P/BOTxb428M+C/Bk1hceNNL8c+HLaGe10xpYCy291epcjy4oApUx5Ypl&#10;QQVJ+qf2vf8Agpz8C/2MP2OPB/7Z3xM+HWuX2ieNG02PT9K0e2gku4pL20e6jV9zquAqFSQTzjAN&#10;fhL/AME3fHfinX/hrrH7OA1PXLXT9HW8lljk+KWuafYXNrLcSRSR/ZrS+ihHzbt37v5w2WJzzm/t&#10;4ftafGjRPgJdfsC+JvGf9seH/DvxG0vxF4J/tXULvUDZWwsAv2C3vJpGJt4WuFxC5LIsi7TtHB7K&#10;usOqtvd2v5jdSlLEOnfVa28j9Gf2Uf2cf+C7f7b/AMPtQ/aT13/goHr3wR0vxF4ivZvCvgPxB4At&#10;Lm8ttL80mBn3JGyDB2qGGWVQ/RgT6EP+CJ/7enxk+MPw18X/ALbH/BU66+Ivhn4c+ObHxRZaDF4D&#10;t7OZ7q1feipOj5jDY2scN8pOBkAjxT/h7p/wXM7eCv2af+/2of8AyZR/w9z/AOC5v/Qlfs0f9/tQ&#10;/wDkyupZXmH/AD6l9xzf2lgv+fsfvP2d56Clr8Yf+Huf/Bcwf8yV+zR/3+1D/wCTKP8Ah7n/AMFz&#10;P+hK/Zp/7/ah/wDJlX/ZuYf8+pfcR9fwP/P2P3n7PUV+MP8Aw9z/AOC5n/Qlfs0/9/tQ/wDkyj/h&#10;7p/wXM/6Er9mn/v9qH/yZR/ZuYf8+pfcH1/A/wDP2P3n7PUV+MP/AA9z/wCC5n/Qlfs0/wDf7UP/&#10;AJMo/wCHuf8AwXM/6Er9mn/v9qH/AMmUf2bmH/PqX3B9fwP/AD9j95+z1HTmvxi/4e5/8Fzf+hK/&#10;Zp/7/ah/8mUh/wCCuf8AwXNH/Mlfs0f9/tQ/+TKP7NzD/n1L7g+v4H/n7H7zY/4LNfGbxx+27+3a&#10;v/BNnRPF9/p3wt+Huh2utfFSHR5zG+sahOFltbKWQfdRUaNwnfMjfeVCnwH+0h+zT4z/AGBPiG3x&#10;s/Ys8f8Aizwbe3Hh68fS9Q0fW3UweTCWvrN2b5mEltvuI/myrWsoAYmMp6r8Lbv9uXwb8Uvib8cv&#10;H3gD4beIPFHxN8VSa5rl9D46NokX3vLtok8mU+THvZUDMSFOCT1PQ6x8XLv9on9knwn8dtd8OWmj&#10;yReOrX7dYrci6ijhTVn0y4USMq5DwPLzt4Dkc19HhcrwNTJ506kGq9nK7TWi6J+n4ng4jMsdTzeF&#10;SnNOhdRsmt2t2vU8j1z/AIJtfAv4n/sjaf8AF/4VTeItW8VXmiw66dSudZdrrWWZBLNAd4KJI/zq&#10;jFTtfaW3Ddn9QP8Ag3P/AG9/iV+0R8JvFf7KXx68bv4h8VfC1rKbQ/EF5IWutX8P3kQktJpSWbzH&#10;QfKXyTtkiDZYFm+F/wDgll4w05/2bv8AhU1zrcMl74R8TarpUMMtwvnywJcGUPtznaPOK5wANuO1&#10;b3/BHzxZJ8IP+Cyvgfwzpl0xTxH4V8YeDNW6IphstQuLy14Awdqw20Y6YCj0webOsDg45fh8Xh4q&#10;PMkpJbXRvk+MxUsdiMJXk5crbi3vZn75UUUV8wfQhRRRQAUUUUAFfKv/AAR2/wCTUde/7LR47/8A&#10;Ujv6+qq+Vf8Agjt/yajr3/ZaPHf/AKkd/S+0P7J9VUUUUxBRRRQAUUUUAFFFFABRRRQAUUUUAfNP&#10;/BPr/kpP7SP/AGX6/wD/AE26fX0tXzT/AME+v+Sk/tI/9l+v/wD026fX0tSjsAUUUUwCiiigAooo&#10;oAKKKKACiiigAooooAKKKKACiiigAooooAKKKKACiiigAooooAKKKKACiiigAooooAKKKKACiiig&#10;AooooAKKKKACiiigAooooAKKKKACiiigAooooAKKKKACiiigAooooAK/OD/g4+1TTdD+HP7NWva1&#10;qENnY2P7Unhue9vLqYRxW8SxXTNI7sQqKACSxIAA5r9H68//AGmP2XfgP+2J8ItS+Bv7Rnw5sfEv&#10;hvUsGSzu8q8MoztmhkQh4ZVycSIQwyRnBIMyXNGxUXyyufir+yp8Dv2rvid8IfFvj34G6P8ACXUv&#10;C9x8evGSR3niDwjd6hfeabmAktNDIEMTLtMYAHR8k5GO01b9jz9sS7vWnv8ATPgmsjAfLN8IJ2YD&#10;Hq05NfQuhf8ABrz+yL4Ju5m+GX7UPxv8L2ryM0dnovjCOFY9wGcFYQTnHJPJq1bf8G4HhXTLqa40&#10;L/gpz+01YiU/dtvHiLhc8LkRZIHvRHmiti3KMne/4Hy9qH7Bf7QGpSi7uh8EY5mX99/xYRJMt/vP&#10;dZPp2r0b9j/9l/xD+zB4G8QeG9c1ux1O48QeL7vXZm0Xw7/ZtnamaOGPyIoA7hEXycjBx82Mcc+s&#10;Qf8ABvL4502KZNE/4LDftOWrSZIMfjWQAnsWCuN2PqPwqu3/AAb+ftJ2tjJaaJ/wXH/aStWblf8A&#10;ipLwxhuOSi3q56eoo5pb2F7vc8U+CSsn7a3xxDqwPk+GuP8AtwavcA3tXCeB/wDgk5/wXJ/ZU+I/&#10;jDxH+zb/AMFAPhv41t/E/wBhW68Q/FbSbm41i8S1iMcKy+Zb3QUorMufOYsACcHgdgP2dv8Ag5Ui&#10;s3S6+Nv7MN83Lf6R4Xk3P7cWKr+dNTt0BxvszxvSCf8Ah5D4gOP+aI6P/wCnjUq/OLxjI8P/AAV3&#10;s5YoWkZfj3OVjUgFz5tpwM8c+9fqLZ/sI/8ABwXb/HnUP2jLvU/2Y77xBqXhG18N3Ed5ortaCyt7&#10;q4uoysItwBL5lzJl+pUKP4RXwp+2X/wTx/bY/YP/AGm/CX/BQ39t+w8MtpOu/FaO/wBf/wCFc2s0&#10;1npjB1leRkEapbo4XCLkltjDjAzlOTl06mlOyvr0Pov4PfFvw78X/DMms6NY3Wn3VjdyWeraLqEY&#10;jutOuUOGhlUHgjqCMhgQQSDXWYzz+NeX6Z8IPF3xtK/th/sIto/jTUILNI/FXh/Q9etXl1uxXLeV&#10;JbiXzIbyNcmPegc/cIIIA3o/ip4taNWk/ZW+NyMVG5G+Dus5U+nFvWnMY8r6Huv7JXg3x1+zh8VN&#10;Q/4KP6X8H3+Ivhey01vDPjDTNLsvtGu+F7VNlx/ammxH/XowlK3EKYlKRKyb8FK/UL4TfFv4a/HL&#10;4faX8VPhH4z0/X/D+s2q3Gn6pptwJI5UIzjj7rDoyHDKwIYAgivgL/gn9+3/APD74CfCrVvDHxK/&#10;Z8+OlreXuvvdQxQ/A/XpQYjBEmSVtcZyh4rmfiZoX/BF74tePdU+JXiv9gv9oC31XWrr7TqX/CO/&#10;Dvx1o9tNOQA0v2awaGBXbG53VAzsSzFmJJL9h2vufqNkDjNG4etfk7/wp/8A4Ig/9GOftO/+CP4k&#10;/wDyTR/wp/8A4Ig/9GOftO/+CP4k/wDyTRzMOU/WLcPWjcPWvyd/4U//AMEQf+jHP2nf/BH8Sf8A&#10;5Jo/4U//AMEQf+jHP2nf/BH8Sf8A5Jo5mHKfrFuHrRuHrX5O/wDCn/8AgiD/ANGOftO/+CP4k/8A&#10;yTR/wp//AIIg/wDRjn7Tv/gj+JP/AMk0czDlPvz/AIKG6ZJrH7EnxMtop1j8vwvPOzP02xESkfiE&#10;I/Gvw0/4J36JqX7UX/BYX4K6d8Ex/aEHw1vrrXvGHiCzYtb2losf+qMinBLsFixk5abHQPX0X+17&#10;8Kv+CP8Ap37K3xE1T4WfsbftGaX4itvBuoSaLqetaN8QFs7S6EDmKWZrq4MCxq2CxlBQAHdxmvr/&#10;AP4N2/gv8LPhz/wSt+GPjnwX4D0rT9b8XaZcX3iTWLWxjS61GYXs8atNKBuk2oiqoYkKBgYqb8zs&#10;Uvdjc+5xms3xjLHD4Q1SWVwqrps5Zieg8tua0q4v9ozxPb+Cf2evHfjO7lWOLSPBuqXskjMAFWK0&#10;lcnJ6cLWhkfysfsp/Cw/HWfxz4H0vxJoFg09uGa+1yYrHGy6qZhFwyllkVMMAc7WyK5T9qP4Yy/C&#10;UXHwyP8AYGrf2P4uGo3+vaSdtnEL22t2jsod5Zti7ZMruYhYgTjIr7r/AOCbHiT9jnwP/wAE5Y/E&#10;/jv9r/wrofxCaDWtQj8Hap8J7DVJpLlZZ/s0T3M1m7sJdkZA34USYGOg9O/4Klf8E8tE8Df8EmPB&#10;/wAcvBfw21Lxr8QPiB8QPD/inxlfaT4RhWa1tpNIk32sNtZQqlvaRIka42gFhudizEl+2j9XUFHV&#10;db9O1v1K9nJ4hyctH0t173PEv+Ek/Zh/6E79kX/wurP/AOQKP+Ek/Zh/6E79kX/wurP/AOQK/VD9&#10;i74Bf8ENv29Pgha/Hn4CfsXfCWXS5rqS0vLHVPh/Y295p91HjfBPGUO1gCpyCVIYEE165b/8EqP+&#10;CV11J5Nt+wj8HZG7LH4JsCf0jr3Vn0v+fS+//gHh/wBixv8AxH/XzPxT/wCEj/Zh/wChP/ZF/wDC&#10;6s//AJBo/wCEk/Zh/wChP/ZF/wDC6s//AJAr9tD/AMElP+CYJ6fsBfCP/wAIOx/+N0f8OlP+CYP/&#10;AEYD8I//AAg7L/43T/t6X/Ppff8A8AP7Fh/z8f8AXzPxL/4ST9mD/oTv2Rf/AAurP/5Ao/4ST9mD&#10;/oTv2Rf/AAurP/5Ar9tP+HSn/BMH/owH4R/+EHZf/G6P+HSn/BMH/owH4R/+EHZf/G6P7el/z6X3&#10;/wDAD+xYf8/H/XzPxL/4ST9mH/oTv2Rf/C6s/wD5Ao/4ST9mH/oT/wBkX/wurP8A+QK/bT/h0p/w&#10;TB/6MB+Ef/hB2X/xuj/h0p/wTB/6MB+Ef/hB2X/xuj+3pf8APpff/wAAP7Fh/wA/H/XzPxL/AOEj&#10;/Zh/6E/9kX/wurP/AOQaD4l/ZgXg+D/2Rf8Awu7P/wCQK/bT/h0p/wAEwf8AowH4R/8AhB2X/wAb&#10;pG/4JJ/8EwT/AM2A/CP/AMIOx/8AjdH9vS/59L7/APgB/YsP+fj/AK+Z+I9z4s/Zf8qRR4O/ZJ3b&#10;T93xvaHt2/0CmfA6Jb//AIJbaDYadHb7rzxZ5NpHatmIs3iohVQ8fL6H0r0q/wD2Wfgp+yp/wU9+&#10;On7H+tfCbw7/AGRqt/B4x+HEV5okDxx6ddpvmtIN6nbHBI4iRF6LC57Vm/tzfEf4efA3wH4d8IaT&#10;ollaw6XfSeJTpOnw/Z4o4bDM0R2xLtTzNQks4xkAMZHPY19BgpSnls8xk4pcso2W921ueHjIxjmE&#10;MvipN80ZXe1knseI/wDBL/8AZ38X3v7RPir9qOLUNO/sGLXNb0f7P5j/AGmSYzRvvAxt2YPXdn2r&#10;1r/gmt4W1E/8Fy/h1fRlXj1Dx5471GEKDxClvJCx9/mgf2/Wuq/Yx0nT/wBmP9hDQ/EPxKv/ALMt&#10;podz4g8QXUkfzr57PdHcBku6o6p3LFQB1Artf+Ddb4Uar8aP2/PFX7Rmo2MqaX8K/ADaKrTFmDeI&#10;NXu3vrwKzAHMQkuYSMdCh6V5mb0aWAyPD0F8Uvfa9bHoZVWqY7OsRXfwx9xP0uft/RRRXyZ9MFFF&#10;FABRRRQAV8q/8Edv+TUde/7LR47/APUjv6+qq+Vf+CO3/JqOvf8AZaPHf/qR39L7Q/sn1VRRRTEF&#10;FFFABRRRQAUUUUAFFFFABRRRQB80/wDBPr/kpP7SP/Zfr/8A9Nun19LV80/8E+v+Sk/tI/8AZfr/&#10;AP8ATbp9fS1KOwBRRRTAKKKKACiiigAooooAKCcUV+bP/BwZ/wAFh/jh/wAEy9B8HfDn9n7wTpM3&#10;iD4g6bqUkPifVmMo0gW7QJmO2wFlkPn5UuxUFRlHHFKUuVXZUYuUrI6L/gr5/wAF9fhx/wAEsviV&#10;4b+DeifBVfiT4n1bT5L/AFzTYfFw0saNb5UW5dvstxveX94QuF2rHkk7hX2X+zJ8Zz+0Z+zn4E+P&#10;x8N/2P8A8Jt4R0/XP7J+2faPsf2q3SbyfN2J5m3ft3bFzjOBnFfyGftefCL9rbwR4o0X4sftjafr&#10;kXiT4naUfElrceJpmbULy2eV0WeVH+aPcUJVWAO3bgAYr+rr/gmUAf8AgnR8Cc/9Ej8Pf+m6Csqc&#10;5Sk7mlSnGMVYr/8ABRP/AIKI/A7/AIJl/Am0/aB+Pmi+ItS0m+8RW+i2dh4Xtbea8luZYppRhZ54&#10;U2hIJGJ35GOAa+I/+Ivf/gm//wBEM+N3/hO6P/8ALSvG/wDg8a+LtzFoPwT+AtpdL5Nxearr9/Dn&#10;ktGkNvA34CS5Hvn2rH/ZP/4IZ/8ABGXxR+z/APC+6/aq/bBuPDfxS8aeD7DVdQ8Kt8VtH0+Z5bmM&#10;SKsFpPCZtuDgfeyQaJSnz2Q4xp8l5H6F/wDBNn/gt1+yv/wVH+JXiD4XfAP4e/EDR9Q8N6Guq303&#10;jDS7GCGSEzJDtQ295Oxfc4OCoGM89q9j/bh/bv8A2cv+CevwWm+OX7SPiySx003AtdL02xhE19qt&#10;0VLC3toiy732qzEkqqgZZlFeU/8ABOz/AIIu/sh/8Ey/iHr3xQ/Z017xpeah4j0VdMvl8Ta1b3UQ&#10;gEySgoIreIhtyDkkjHbvX43f8HWX7S+sfFr/AIKLW3wAsr6Y6P8ADHwvZ2q2fOxtQvEF3NMBnkmK&#10;W1j9jEapylGF3uKMY1KllsfWOi/8HjfwUufiZ/ZOv/sSeJ7PweZiq69beMLefUfL7MbE26Rg5zlR&#10;dHA6E9K/VL9lD9rL4GftrfBPSv2gP2efGC6z4d1bcqSGMxzW0ycSQTRnmOVSRlT6gjIIJ+A/2oP+&#10;CCH7EXgH/gkjr3gbRfgno8HxF8G/DyTV1+IMNvt1S41a2t/PmeSUHMkUjLInksSiqw2gMqsPkX/g&#10;0C/aD8Q6L+0V8Sv2YbjV5G0fXvC6eIbWweQ7I7u1mjgeVB0DNHcKrEcsI0znaMSpTjJKXUJRhKLl&#10;Hofv9QTiivAf+Cmf7c8P/BOX9kDX/wBq+f4Yt4vXQ76wtv7BXWPsBm+03UcG7zvJl27fM3Y2HOMc&#10;da22Md9D36ivyLtP+Dtf9nt/2Vrz4w6v+z1c2vj+XxFNpug/DW18WrdtNBHDC/2+5uvssf2eEtKy&#10;KvluztGwXjcU85/Zi/4O+l8R/Fex8M/tXfsxafoPhfULxIJfEXhXVpZpdLVjjzZYJh++QZBbYysF&#10;DEK5wpz9pDuaeyqdj9uqAc9q/G/9uX/g7T+HHwr+JVx8PP2KPgxZ+P7DTm8u88Za9qEtrZXUoOCt&#10;tDGu+SMdpWZdx6KVAZvob/gjz/wX4+F3/BTjxVefA7x18PF8CfEe0sWvLLTI9RNzZ6zboB5rW7sq&#10;ssiZy0LAnZ8wZsMFr2kXKwvZyUb2P0KozjrXkv7a37a3wH/YD+AmpftEftDa9NaaLYyrb2tpYxrJ&#10;d6lduGMdrbxsyh5WCsQCyqFVmYqqkj8d9X/4PGviYfHv2nQf2I9D/wCEXSY/6HdeLZvt8keTg+cs&#10;PloxGP8AlmwHPXrRKcY7hGnKWx+8VFfkT8d/+DuL9nfwHong7X/gf+zbfeOI/EWhNd65ZX3jBdKu&#10;/D96szRtZzRi0uBJwokWVWCsrjAyCB+q3wm8dj4p/Crwz8TU0v7CPEXh+z1QWRm8z7P9ogSXy9+F&#10;3bd+N2BnGcDpQpRlsKUZR3PiX9tL/guNF+y3/wAFIvBX/BOXwF+zOvjnV/FR0eG+1z/hNf7PGmXN&#10;/cMiwmAWU5kKQ+VNnem4ShcDG4/fWRjJr8Hv+Cfejxft5/8ABzp8Tv2ibtjeaH8NdU1q9sZDgxy/&#10;ZR/ZFn+GW85feIfSvaf+Dg//AILU/tUfsf8Axhg/YV/ZU8J22m614k8JWl83jSLdc6gn2qaeEQWc&#10;G3akv7nAkO9sv8qqwDVKno2zR0/eUUeh/wDBTf8A4OTPhz/wT9/apk/ZZ8C/s7J8Sr7TbGB/Empw&#10;+OBpqabeSsT9j2CyuPMdY/LdjuXHmBcZBNfpXoWpHWdFs9YMPl/arWOby927ZuUNjPGcZ9BX8Z/7&#10;RnwC+P37OXxvj8EftOaJfad4yv4bPWNUtdUujLeL9rAmU3BJJExDZZWJYE4PORX9k3gc/wDFF6Px&#10;/wAwu3/9FrSpylJu4VIRilY1KKK8N/4KNftoRf8ABPz9kPxN+1ZP8OG8WL4ba1U6EurfYTcedcxw&#10;/wCu8qXbjzN33DnGOOtamK10PcqK/InRv+Dtv9nu6/Zl1j4s+I/2drvTvHSa42neG/h3Z+LBeNex&#10;iJHN7cXP2WIW0IL7B8js7KQoOGK+bfs4/wDB3/NrnxXstA/ai/Zb0/RfCd9eLDca74V1eaa40uNj&#10;jzXglX/SFXgsEZGwGKhjhTn7SPc09lU7H7f0Zr8d/wBu7/g7M+Fnwj+Ik3w5/Yn+D9r8RLawOy+8&#10;Za5qElrp80meVtYo18yZAP8AlqzICeisAGPuX/BHr/g4H+GX/BTDxvcfAP4kfDqHwF8RY7N7vSrG&#10;HVPtNlrkMahpfIZlV0lQbmMJ3fIpcOcMFr2kXKwezmo3ses/8Fhv+Cq3/Dp74OeFfiyPgP8A8J9/&#10;wk3iZtI/s/8A4Sj+yvs2LeSbzd/2W43/AHNu3avXOeMVt/8ABJD/AIKSH/gqX+zFqH7Rx+DP/CC/&#10;YfGF1oX9jf8ACRf2pv8AJt7abzvN+zwYz9o27dhxszuOcD4p/wCDwr/kzr4V/wDZTJP/AE33Fdt/&#10;waSf8oxvEH/ZYNV/9N+mVPM/aWDlj7LmP1CooorQzCiiigAooooAKKKKACiiigAooooAKKKKACii&#10;igAooooAKOvUUUUAFFFFABzVHxH4Z8O+MNDuvDHi3QbPVNNvojFeafqFqk0M6Hqro4KsD6EYq9RQ&#10;B8K/HL/g3N/4JdfGLxRN468M/CfVvhzrc0nmSX3w58QTadHu/wBm2O+CIe0UaVwH/EMZ+yt/0dh8&#10;df8Awtl/+NV+lNFTyx7Fe0kup+a3/EMZ+yt/0dj8df8Awtl/+NUf8Qxv7K3/AEdh8df/AAtl/wDj&#10;VfpTRRyR7D9pPufmt/xDGfsrD/m7D46/+Fsv/wAao/4hjf2Vv+jsPjr/AOFsv/xqv0poo5I9g9pP&#10;ufmt/wAQxv7K3/R2Hx1/8LZf/jVH/EMb+yt/0dh8df8Awtl/+NV+lNFHJHsHtJ9z81v+IY39lb/o&#10;7D46/wDhbL/8ao/4hjf2Vv8Ao7D46/8AhbL/APGq/Smijkj2D2k+5/Pz+3Z/wSg8F/sTft5/Cb4Q&#10;/EL45fFjWfgT8ZF/sGXULfxso1Kw1hmaMrKrr5Utv89uxyBlXl7xgP8Ab0/7G3/BTf8A4JW/sxJr&#10;P7H37cOnfE7wJ8MdPuLy3+D3jb4dWFn9p0lHe4njh1O2zcG4CmRlL/KxPbAU+Q/8HefgSfXvgv8A&#10;BHxGschhh8eXenTSR/wfaLdCPxPlHH0r5p+BX7bPxKuNW+C974l+MGtx2Uf7KOvaVq+k3WtTfY7y&#10;2t9E8RrDJ5Zl8szCbSULMyFmJXk4XGekZM196UUz94P2X/2gfCP7Vn7O/gz9o7wFDNDpPjPw9bar&#10;a29xjzLfzUBaF8cb0fchxxlTivB/+C53xrHwH/4JP/GrxWjN9o1Xwk3h62RSAxbU5UsGIz/dS4d/&#10;XCHHNdB/wR08Ky+Df+CWXwD0iYHdN8MdLvuT2uoBcjsO0o/xPWvlr/g5dvPFnxg+H3wL/YE+F08P&#10;/CVfGT4sW8VjHcKWijgtAqvPKACfKSS6hduD8qucHbWkvgMor95Y2v2BvE//AAU0/Z1/Yt+GPwX8&#10;Hf8ABJnwnrGn6H4MsY4dYuvj/ZWct+zxCV7h4DpjmFpHdnMZdihbaWbGT7Kv7VH/AAVxVPKX/gkV&#10;4TC9No/aWs8Y/wDBVXjel/srf8HJGj6db6Vp/wDwUX+CcdvawpFDGPAK/KijAH/Hh2Aqx/wzR/wc&#10;qf8ASR34J/8AhAr/APIFLXzG7PsfI/ir/giD+0F4o8b6544T/gm34s0mbxBrNxqV9a6N+2Fp1vbr&#10;NNIZGCIuhcKC2AOcAAVe/a0/4Jp/Dj/gmv8AtQ/shal+zh8XfiVa+NviF8b9IstSsde8bfbIIbGO&#10;e2N5H8kcfmqDOisSCrISCvzAV9VH9mj/AIOU/wDpI78E/wDwgV/+QKrfCf8A4JQ/8FEfi3+2z8N/&#10;2tf+Cln7anhbxpa/CWSW78H+HfBfh77LG12+MvJ+5hVRlUZmCuzeUi5UDNTyroiubuz9HsjGTS0U&#10;VqYhRRRQAUUUUAFFFFAHxx/wVQ/4JOad+35ceGfjL8JvipJ8Ovi94FWRfDPjCKz8+G5t2O42d3Fk&#10;eZEWzg/Nt3yAq6uVPxh4d/4Nj/2kvjv8TdT8Vft9ftxWOpaPfWax/wBm/D/SWhlleNHEC7po0SKK&#10;Nn8zYEfe2ScE7q/ZajFV7Sp7N0+Z8rd7Xdr97E8sPaKpZcy0vbW3a5+MPjr/AIN1P+ClnjPw1a/A&#10;q8/4KK+EbjwDp+oRCz1CfwzMmqPaxEeT5qoMOyYBCmbBIGXOBj9L/wDgn5+wd8H/APgnb+zrp/7P&#10;/wAJTNelbiS+8QeIr5B9r1vUJP8AWXU2M8nAVVyQqKoycEn2+inUqVK0k6knJpW1d9OwQhTpxcYR&#10;STd9FbXuFFFFQUFFFFABRRRQAV8q/wDBHb/k1HXv+y0eO/8A1I7+vqqvlX/gjt/yajr3/ZaPHf8A&#10;6kd/S+0P7J9VUUUUxBRRRQAUUUUAFFFFABRRRQAUUUUAfNP/AAT6/wCSk/tI/wDZfr//ANNun19L&#10;V80/8E+v+Sk/tI/9l+v/AP026fX0tSjsAUUUUwCiiigAooooAKKKKACuB+I/7LX7O/xg+Jnh34w/&#10;FT4P6H4i8SeEYZY/DOp6xZi4OmiRkZ2iR8orlo0O/buG0YIrvqCcDNAH88f/AAd/DH7bnw14/wCa&#10;YD/04XVftX/wTKz/AMO6PgT/ANkj8Pf+m6CvxV/4O/8A/k934bf9kwH/AKcLqv2p/wCCZZx/wTn+&#10;BJ/6pH4e/wDTdBWMP4kjaf8ACifl/wD8HHH/AATN/wCCiP7c/wC2Z4Z8bfs7fAC48SeEdH8G2elW&#10;uoW+r2cZ+1yXUzTFkklVlRd8WWIAADHoM14v8RP+DRr9rvwv8Brn4jeH/wBorwt4i8cWmmm6uPA1&#10;rpc6RzuqljBBfO/7yXgKu+GNWY43KME+3/8ABd7/AILGf8FSP+CfH7ZV38GvhRrPhnRPA2raXYap&#10;4O1b/hE0uLqeEKguonkuDJGzeekyNhAVjdCNrENX1fJ/wci/8EyY/wBlv/hfo+MkMniL+w/tH/Ct&#10;44Jf7VN/5efse0ptx5ny+dny8fNnFDjTlJ3K5qsYqx8B/wDBrn/wU3+LWg/tDD/gnh8Z/Fupar4b&#10;8RafcyeB49UmaR9F1C2jMr2qF/mSGSGOX93nCyRrtA3tXyv/AMF1DAv/AAW/+I5vQPKHijRTJ5nT&#10;b9hsuvtivQv+Dav4C/ET9pP/AIKt2/7R8OlPBofgWLU9e8QXyRnyVuLuKaCC1Vj/ABs87OB12Qua&#10;0/8Ag6u/Zn8QfCP/AIKK2/7QlpaS/wBj/E7wzZ3Ud6mdseoWUa2k0OexEUVtJ1580+hrPX2RorKt&#10;6o/oH/a8Nr/wyb8UDf7vI/4V3rXnbeu37BNnHviv54f+DVEXh/4Krwm23bB8O9YNxj+5m3xn23ba&#10;/Qf9pb/g4S/Ym+I3/BJrXtb0v4r2cnxT8X/Dt9Ik8AQxSm8ttVubfyJw3yBRCjNJJ5hIDIoAyxC1&#10;8yf8GgH7OniPWPjt8TP2qrzR5E0bRfDqeGrG/eM7Jby4ljuJYkboSkcMRYdQJUz94VpK0qkbGcYu&#10;NOVz99h0r4A/4Ocf+UPnj7/sO6D/AOnS3r7/AK/P/wD4Occ/8OfPH3/Yd0H/ANOlvWkvhZjT+NHx&#10;R/waB/sy/DnxVqXxY/af8XeFrPUNb0G603RvC91dW4kbTt6TTXMkefuu2LcBh8wCsAcMa8W/4O0P&#10;AfhXwn/wUT8O+IfD2hWtndeIPhza3erS28IRrqdbq5iEj4+82xFXcecKPSvrb/gzs/5No+MX/Y9W&#10;P/pHXzD/AMHef/J+3gP/ALJbD/6X3dYy/gnQm/rDP1t/4JFfse/BH4L/APBLT4c/DzTfh3pM0XjX&#10;4e2OreNvtVkk39sXV9aieb7QWB81QZmjVWyFRVUAAYr8Lv8Agh7YQeDv+C63g/w54eH2e1tPFuvW&#10;UMcfQQrb3aBPphQK/oo/4J/f8mB/Bn/skugf+m2Cv53f+CMv/KfPwz/2PviL/wBFXtVPeJNNtxkf&#10;SH/B4X8VfEl98fPhN8ExqEg0jTvCt1rP2MOdrXM9wYfMI6EhIMA9Rub1Nfpx/wAESf2SvhD+zd/w&#10;Tc+G9n4R8EabFqXjDwna6z4u1P7KrTapc3Ufmkyucl1VXCKpO1VUAAc1+fH/AAd+/st+OtRu/hn+&#10;2DoGiTXWg6dYz+G/EV1CpYWMrS+datJ6LIWlQN0DKATllB9u/wCCOv8AwXn/AGEbT9gvwf8AC79p&#10;n422PgXxf8PdFi0XULTXI5NupQwLthubZkVvMDRhQycOrqw27SrMKyqO4O7orlPy6/4OMP2TPh3+&#10;yN/wUy1zw/8ACjQbbSdB8YeHbHxPZ6PZQCOCyedpoJkjVeFQzW0rhQAB5mBwBX9BPiP44J+zX/wS&#10;Yj+PJuVik8K/Au1v7V3PH2hdLj8kfjIUH41/Nl/wWY/bv0b/AIKJft5+JPj94LtJ4fCtvZ2+i+D/&#10;ALVAY5ZdPtt2JnU8gySvNIFIBVXVSMqa/XD/AIL4ftF3fwf/AOCE3wz+FGjz7Lz4naZ4Z0ifbJtZ&#10;bK3so72Zh65e3gjI7rKc+hmMviZU4tqCZzP/AAZ+/ASfTvgt8WP2p9ZjdpvEXia38PafNMh3NHaQ&#10;i4ncMeWDvdxjP96Fu/T9V779lj9nbVfjxH+0/rHwe0O++IEOlxada+K76zE13bW0bOyRws+RDgyO&#10;coFJ3HJNeAf8EHfgaPgJ/wAEp/hD4elsVt7rXPD/APwkV4u0hnfUHa6Vjnv5UkY+gA6Cvr6toK0U&#10;jCcrybP5h/8Ag5k/5TE+JP8AsBaD/wCkqV/TJ4I/5EvR/wDsF2//AKLWv5m/+DmT/lMT4k/7AWg/&#10;+kqV/TJ4I/5EvR/+wXb/APotazp/HIur8EfQ1K+GP+DkD/lED8T/APrrpP8A6cbevuevhf8A4OQf&#10;+UQHxQz/AM9dJ/8ATjb1pL4WZ0/jXqfAf/BoN+zJ8L/G3i/4rftMeNPCdnqWveFW0vS/Ct1eQiT+&#10;zjOLiW4ljByBI3lwKHHzKAwBG415z/wdzfD/AMJeGP25fA3i/wAP6BaWd94g+H4k1i4toAjXckV3&#10;KiySY++wTC7jzhQM4Ax9If8ABnJ/yRP43f8AY1aT/wCk09eFf8Hgxx+178LT/wBU8m/9LZKxf8E6&#10;E/8AaD9Rv+CKH7JvwU+EX/BLT4beHdN+G+jyN448G2+q+NJLixSU6zPdoZXFwWB81AsnlqrZVUUA&#10;ACvwy/4JNaJZfDv/AIL7+D/CPhOP7JY6X8VNc06zhj6Jbot7EE+mwbfpX9Dn/BLf/lHH8D8f9Ex0&#10;f/0ljr+e/wD4Jpf8rD2g/wDZaNf/APQ72ql9kmm37x+iX/B4T/yZ18K/+ymSf+m+4rtv+DST/lGN&#10;4g/7LBqv/pv0yuJ/4PCf+TOvhX/2UyT/ANN9xXjf/BvH/wAFgP8Agn3+wd+wxrHwY/al+N8/hzxJ&#10;dfEjUNVt7CPwrqV6GtJLOxjSTzLW3kQZaGQbS24bckYIyXSq6gk5UdO5+7lFfCX/ABEq/wDBGn/o&#10;627/APDfa7/8hV9Yfsz/ALTXwX/a/wDg5pfx9/Z98WPrnhXWWmGnalJp09qZTHI0b/u7hEkXDKRy&#10;ozjI4rVSi9jFxlHdHe0UUUyQooooAKKKKACiiigAooooAKKKKACiiigAooooAKKKKACiiigAoooo&#10;AKKKKACiiigAooooAKKKKACiiigD8q/+DuJPs/8AwT68E6zbyPHc2vxasjbyoxBQmwvTke+VH5V+&#10;Yfx4+CHx00D9mz4dfFT4a+D7y38K+JLO78E2erwwh7MahJrviazeybD5hY2mqKUyu1xvA5Vq/S7/&#10;AIO27/S5v2S/hP4Q1I/8hT4rRkjzNpMaWkyv29JBz2rx79hW0n/aj8B/sM/seT3Qk/4qjxB8Z/H9&#10;vCo229jZ6hdCxDKc/JPdmSIc5AB56GsZazZ0RdqaP2k+FPgjTvhl8LvDfw30eAR2fh/QbPTbWMLj&#10;ZHBAkSj8Aor86Ph5OP22v+DkPxP47spl1Dwv+zB8PV0aCZW3wwa1eiVJAOcCX97dIeM5tSDygr7m&#10;/bR/aY8Ifscfsq+Ov2lPG1/DDZ+E/D893brM2PtN3jZbW6+rSztHGo9XHavl3/g3j/Zu8WfCP9hU&#10;/Hv4safIvjn45eIrnxv4jvLof6RPHdMWtS59GjJnA7G5bIBJrR7pGUdItn3lz3ooBzRVEBRRRQAU&#10;UUUAFFFFABRRRQAUUUUAFFFFABRRRQAUUUUAFFFFABRRRQAV8q/8Edv+TUde/wCy0eO//Ujv6+qq&#10;+Vf+CO3/ACajr3/ZaPHf/qR39L7Q/sn1VRRRTEFFFFABRRRQAUUUUAFFFFABRRRQB80/8E+v+Sk/&#10;tI/9l+v/AP026fX0tXzT/wAE+v8AkpP7SP8A2X6//wDTbp9fS1KOwBRRRTAKKKKACiiigAooooAK&#10;KKKAPjP/AIKQ/wDBDz9lH/gqD8VND+Lvx8+IXxE0fUtB0H+ybOHwfq1hbwPD50k25xc2U7F90hGQ&#10;wGMcdz9Q/Av4Q+G/2fvgv4T+Bfg29vrrSPB3h2z0XS7jU5Ee5lt7aFYUaVkRFZyqAsVVQTnAA4rq&#10;6KXKk7j5nax4f+3Z/wAE8f2XP+Ci/wAKv+FVftLeCGvEtfMfQ9e02RYNT0aZ1wZbWYqwUnCko6vG&#10;+1d6MABX5x2n/BnT+zSvjP7dqH7Y3jmTw952f7Lh0OzS98vH3ftRLR7s/wAXkYxxjvX7GUUpRjLd&#10;DjUlHZnk/wCxz+xL+zf+wb8I4Pgv+zT8P4dE0lZPOvrhn8271K4wAZ7mY/NLIQO+Ao4UKMCk/bL/&#10;AGJf2c/29fg1dfA79pPwKmr6TJJ51jdQt5V5plxggXFtNgmKQAnsVYcMrKSD6zRVWWwru9z8e9M/&#10;4M8f2W7fx5/aeq/tcePLrw0s25dFj0mzjvCnHytd4KfUiAcdMda/Ub9mb9mL4I/sf/B3SfgN+z34&#10;Gt/D/hnR0P2WzhdnaSRuXmlkclpZGPLOxJP4Cu+oqYxjHZDlOUt2FePft2fsU/C7/goP+zdrH7Lv&#10;xm8QeINL8P61d2lxdXnhe6ghvFa3nSdArzwzIAWQA5Q5GcYPNew0VW5Ox81/8E1v+CWnwA/4JaeB&#10;vEvw/wD2f/GPjHWLPxTq0WoahL4x1C0uJY5Y4vLAjNtbQALjqCGOe46Vwf8AwUd/4IY/smf8FPPi&#10;5pHxn+PXxE+Iukapo2grpFrb+ENWsLe3eBZpJQzLc2U7F90rchgMAcdz9oUVPLG1iuaXNc5n4PfC&#10;zw/8E/hB4Z+Cvha8vLjS/Cnh2z0bT7jUJEa4kgtoEhRpGRVUuVQElVUE5wAOK+Mf2Zf+DeL9i39l&#10;T9r2x/bR+HvxP+KN54o0/V7zUYdP1rWtOk09pblZFcMkdhHJtAlbAEgIwMk9/vSinyphzSR8i/8A&#10;BU//AIKHfsH/ALI2jaL8Bv2+vA+sar4U+KGl38bNF4dXUNPeO38rfFOokEocmVChRGwRkshANfGv&#10;7I//AAQ//wCCAv8AwUDu5/2lv2V/iV4817wvZ6l5OqeBY/EUlnZ2cwjDGCWO4tV1BF+YEMLjaxB2&#10;OQCK/Qj/AIKIf8E5f2d/+ClvwR/4Uz8e9OuoZLK4N14d8R6SyJfaPclcGSJnVgVYYDxsCrgDOCqs&#10;v5LeLf8Agzi+KkOrbfAf7bnh+4sdvEmr+Ep4Zd2T/DHM4xjHfrms583Ntc0g48tr2Pk//g4Qg/Z4&#10;P/BQrS/gf+x5pmj/APCN+B/AWk+GLPS/CoElvFeCe5neBCmfMkzdLuILEyFgSW3V+4v7W/8AwRg+&#10;A/8AwUL+Bnwi+Gv7SnxG8e6QPhn4Zhs7W18HanZW8c8xtreKR5vtFpOSR5OF2lcBmznjHz9/wTj/&#10;AODXn4FfsifF3Sfj/wDtBfF64+I3iDw/dRXnh/SLfSxZaXaXaYZZ5FLPJcMjjKAlFBGSrHG39Uac&#10;IvW/UJ1NlHoU9A0LSfC2hWPhjw/YR2un6bZx2tjaxDCwwxqERB7BQAPpVyiitDE+Ef25/wDg3u/Y&#10;y/4KA/tJ337Unxj+J3xP0zxBqFraW81n4Z1rTobMLbxhEIWewmfJA5+c5PTFfc2k6dDo+mW+k2zs&#10;0drbpDG0hyxVVAGenPFWKKXKlsNyb3CvKP22f2Pfhp+3j+zfr37L/wAXdc13TdA8RNbte3nhu6hh&#10;vE8mZJl2PNDKgyyAHKHjOMHmvV6Ke4j5l/4Jqf8ABKf9nr/gll4W8U+Ev2fvGfjTWLfxdqFvd6lJ&#10;4y1C0uHjeFHRRGba1gABDnO4Mc4wRXJ/8FJP+CIv7Kn/AAVF+I2gfE/4/fED4haPqHh3Rm0yxh8H&#10;6tY28LwmUylnFzZTsW3MeQwGO3evsaip5Y2sVzS5rnI/AT4M+GP2dfgp4V+BHgm/1C60jwjoVtpO&#10;m3OqSpJcyQwRiNGlaNEUuQOSqqM9AK+OPgd/wbvfsWfAD9syz/bj8HfFD4o3Xiyy8T3muxadqeta&#10;a+nG4uTKXQxpp6S+WPNbA80EYGWPOfvWinyoFKS2PnH/AIKSf8Ew/gJ/wVF+Gvh/4WfH7xd4w0fT&#10;/DeuHVbGbwff2tvM8xheHa5ubadSm1ycBQc457V8c/8AEIT/AME2s/8AJb/jh/4Umjf/ACpr9VKK&#10;TjGWrQRnKOzPyr/4hCf+Cbf/AEXD44f+FJo3/wAqa+/P2Jv2Pfhp+wb+zjoX7MHwh1zXdS0Hw+1w&#10;1neeJLqGa8fzpnlbe0MUSHDOQMIOMZyea9YoojGMdkEpSluwoooqiQooooAKKKKACiiigAooooAK&#10;KKKACiiigAooooAKKKKACiiigAooooAKKKKACiiigAooooAKKKKACiiigD8jf+DrLwLB498P/s76&#10;J4t8Wp4X8J3nxIuLLXPGVxbPNBo3nRRBZpFXqAglfHBIjNZ//BBXxn+xR8LL7x1+0z4z/aw8G2EM&#10;lvZeAPhjY+KPEdpY3y+G9JQJ9vlgkkDQPe3Ba4MWPkIPLbs1+rHxp+B/wj/aM+G+ofCH45fD3S/F&#10;HhnVlUX+j6xaiWGTawZGwfusrAMrAhlIyCDXy2//AAb6f8Eh5GZm/Y70n5jnC6xfAf8Ao+s+WXNd&#10;GinHl5WfN/8AwUo+L/hz/gr/APtsfCn/AIJWfszeN7HXvAOm30fjT40eLtDv47qxFjASYrJZIyys&#10;56dwJLmD+4+39VtJ0vTtB0q20TSLOO3tbO3SC1t4VwscaKFVQOwAAFeP/smf8E9P2Nv2G21a4/Zb&#10;+BOk+E7jXFjTVry1aWWe4RCSiGSV2YICxO0EDPOOBXtFVFdWTKV7JBRRRVEhRRRQAUUUUAFFFFAB&#10;RRRQAUUUUAFFFFABRRRQAUUUUAFFFFABRRRQAV8q/wDBHb/k1HXv+y0eO/8A1I7+vqqvlX/gjt/y&#10;ajr3/ZaPHf8A6kd/S+0P7J9VUUUUxBRRRQAUUUUAFFFFABRRRQAUUUUAfNP/AAT6/wCSk/tI/wDZ&#10;fr//ANNun19LV80/8E+v+Sk/tI/9l+v/AP026fX0tSjsAUUUUwCiiigAooooAKKKKAPg3/guR/wU&#10;w/ak/wCCdWjfCe2/ZU8AeC/EWufEbxVc6M1n4ys7mVDIFh8lYjDd2wQs8uCzsVxj7uCa8ab9rr/g&#10;7CtFN1ef8Ewvgo8UY3yxwa9bF2UckKB4lYk46YBOex6Vif8AB1T4y0j4dyfsv/EDxAsxsNB+KVxq&#10;F8LdA0hhh+xyPtBIy21TgZGTXeTf8HYv/BLlIWki0b4oOyqSqf8ACJ243HHTP2rispP3rN2Nop8q&#10;srntn/BLv/grRF+3l4o8Zfs/fGb4HX/wr+Mfw92N4o8C6pdNIXhLbDcwFkRtoYpuVl+XzosM4YNW&#10;f8Af+Cknxy+Kn/Bbj4yf8E2fEPhXwpD4G+Hvw+h13RdVs7G5XVprhk0Vis8rXDQtHnUZ+FhRvlj+&#10;bht3zz/wRq1jUf8Agop/wU7+Mn/BYTTdKsPDPhHUPD0PhHwv4XbUoZ9Un8tLRGu7tY3Jh+W04DKN&#10;3nAKWERd3/scf8rX37UHH/NF7b/0V4Vp8z09Rcqu/Q/V2ivzw/4JLfthftKftA/8FG/2wvgz8Yvi&#10;pd654Y+HPjSGy8E6TcWsEaaXAb7UYyiNHGrMNkMQy5Y/L9cp/wAF2/2w/wBpT9lTx/8Asz6R+z/8&#10;VLvw1b+NvimNL8VRWtrBIL+082zHlN5sb7RiR+V2n5uvSq5vduTyPm5T9EKM9q+G/wDgs/8A8FAP&#10;jx+zFpPw7/Zb/Y20ezuvjL8a9f8A7J8KXmoMhh0mBWRZboqwIZsyKq7htUb3O7YEbwLUP+CRf/Bc&#10;L4e6FcfHfwN/wWy8VeI/iHDbm6bwLqdtd/2HczDDG3QzXb24DFQoP2RByR8oJNDlrawKF1ds/WGg&#10;565r5a/4I/f8FAb3/gox+xrp3xh8XaNDpfjPQ9Un8P8AjzS4YWiW31W3VGdlRuUV45I5NpJ2l2XO&#10;VNfUtUnch6aH42fDX/gsR/wXr/au+NPxW8BfsR/sYfBjxppPwz8Z3OjahcXjSWU0Mf2m5jty5u9c&#10;txI7pbuSY1wCpyFyBXWeLv8Agp9/wcU/sreGb341ftg/8Eq/AN54D0eHztak8D64pu7WEEF5mMGq&#10;agyxqgbLGHavVmABzwH/AAQP/aw/Zf8A2af2j/2xLX9on9onwT4Fk1j4uK+kx+LvFFrpzXix3mrC&#10;QxCeRfMCl03bc43LnqK+0P23v+C1H/BMf4T/ALNPi3UI/wBq7wN43v8AUfD97ZaX4Y8G6/b6vc6h&#10;cSQMiRMts0ghQlhmSXagGeScA4ra9zb7VuU62w/4Ka+DfjZ/wSs8Zf8ABRr9mG1guJND+HetazZ6&#10;N4jt3ZbTVLC1lka0ukidGZVljAOx13oQysNwI3P+CS/7XvxK/bx/4J+fD/8Aat+L2iaHpviLxUuq&#10;HULPw3bTQ2Uf2bVbyzTy0mllkGY7dCdztlixGAQB8Af8E2vgh8R/g1/wbIfHLUfiNoN1pbeMPAfj&#10;TXNIsb2Jo5FsX0uSKN9jAFVfyWdf7yMrDhgad+zd8efi5+zJ/wAGluj/ABv+BPjSfw74q0O1v20n&#10;WLaGKR7cyeNLmJ8LKrIcxyOvKnr61Sk+vYHGNnbufsVRXjH/AATp+JPjn4yfsFfBv4sfEzxBJq3i&#10;HxJ8NdG1LW9TmjRWurqazjkllIQKoLMxOAAOeAK+Vv8AgmJ+2H+0p8cf+CrP7XHwC+K3xUvNY8H/&#10;AA911YPBuiT2sCR6ZGbydNqskau3yoo+dm6VXNsZ8u/kfohQDnpX4kfsjfGL/gsf/wAFUvij8a/2&#10;X/AH7ak3w78H+C/iJqUOrfEiLS45NVt7V55YbXTLJbfyGXasMkjSCVHGV/eAgA9T8K/Gf/BSz/gk&#10;V/wU8+Ef7I/7RP7ausfHX4afGa6e0s9S8VG4lvLeUt5e5TczTSwOkjRHaJpI2RjwD91c/kV7Ppc/&#10;Y6ivzl/4LIftx/tdWX7S/wALP+CXX/BPjxNZaD8TPihbSajrHii4VWfR9LXzgGQkMIzi2uZGfazh&#10;YQFALA18/wD7Uv7Hf/Bbr/glp8AfEf7W3wn/AOCsPib4wWukaa8/jLw34xs7iYWVuw2vc2i3l3dK&#10;3lF/MOzySFTOGxspuXkChfqfs1njmgEHoa/M34O/8FZviJ8Av+CAmh/8FAfj/wCI28ZePr63uLLS&#10;W1COOL+1NUkvp4bZXWFUXYiIZH2gExwtjmuB+Hv/AAS4/wCC4v7VPgzS/wBpL46/8FifGHwv8Xat&#10;Yx6hZ/D3w3ZXS2FhvHmR29ylre28KsMhXXyZscqS+MFcwez7s/XAnHaivgz/AIJB/tx/tL+Ofih8&#10;TP8AgnZ+3rPZ3vxi+D80MreJtPVVh8R6VKF8u5wqqPMXdGSwC7lnTKhlevjz4P8AxZ/4Kvf8FSv2&#10;zf2hv2Evh7+3Hq3wz8IfD34pa7PdePNK0/8A4mdhYR6jPaafpNsbWS2cJ+6kZmModgnLfKVd8+wv&#10;ZvU/bavnH/grJ+198S/2Ef2EPGn7UHwi0PQ9R1/w79i+w2niS1mms3867hhbekMsTnCyEjDjkDqO&#10;D2n7D/wX+Ov7Pv7Neg/Cj9pH4/3nxO8X6XJdLqHjK+iKSXsZuJGgBDEtlYTGpLMzFg3zHg187/8A&#10;Bxxn/hz/APFT/uFf+nK2ol8Ioq8kj5s+FX/BQP8A4Oj/AI2/DLw/8Yvhh/wTk+B+qeG/FOjW2q6D&#10;qX9rRQ/arOeNZYpfLl8SLIm5GU7XVWGcEA8U7xV/wW6/4K5/sF6ppfiL/gq3/wAE0tF0jwRql/Hb&#10;t4l+HOoBxZ7uzMt9fQvLwSsbywlgDj1rM/Yd/wCDl/8A4Jx/s8/sZ/Cn4DePtO+Ira54N+Huj6Lr&#10;Daf4YhkgNzbWcUMnlsblSybkOCQMjsK4b/gpd/wWW8M/8Fev2fpP2Af+Cc/7MXj7xhr/AI41eyiv&#10;dS1bR44IbCKKZZsjbI6qSyJmWRo0jTcxbgVnzK2jNuX3rOJ+1HgPxz4X+JngnR/iL4I1Vb/R9e02&#10;DUNLvY1IWe3mjEkbgHBGVYHBAI71rk4718IftgftQ6r/AMERv+CPfhHctjrXjbQPDuk+D/DMNyWe&#10;3udYNqcyMBtZ441hmlx8pYRhcjdXz54H/wCCUv8AwXL/AGg/Aun/ALRnxY/4LL+MPAfjjUtPS/tP&#10;h/pNveR6bZs4MiW9wLe7hhVhu2sPs0u3p820VpzdDJRv1P1yz7UH61+df/BJP/gpn8ffFF38Zv2S&#10;P+CjE1jH8Sf2f4ZbzXvE1nGsceq6TGDuuXVQq712ht6hVdJo/lUglvnf9nXwv/wVt/4Lutr37XHh&#10;v9vvxJ+zl8Jk8SXVp8O9B8IwztcXcUL7d0wtbq1MwGdjySSMGkRwsYUCjm7Bydz7H/aS/wCCjnxw&#10;+D3/AAWU+CP/AATy8M+FvCs/gr4leD7jVdd1S+sbltUgmjTUyFgkS4WFUzZRZDxOfmfkZG37Vr8K&#10;/C3hj9tn4bf8HF/7Nfwh/bl8c2XjLXvC3hjULPw34/srUw/8JHo5stYkhuJkP3bhZGmjfk/cXJY/&#10;O/7qURd7hKPLYKKKKogKKKKACiiigAooooAKKKKACiiigAooooAKKKKACiiigAooooAKKKKACiii&#10;gAooooAKKKKACiiigAooooAKKKKACijIoyM4zQAUUZqrqmtaPodt9t1rVrazhHJmup1jUfixAoAt&#10;UV5j41/bY/Y4+G8Uk3xA/at+HOirFzI2qeNbGDb9d8oxXhnxK/4L6f8ABIj4WOYdf/bX8PX8m7aq&#10;eGdPvtWDH/esoJVA9yQPfkUuZFcsn0PsGivzn1j/AIOdP+CfUzFPhf4B+LXjTjKzaD4DkET/AEMr&#10;o3/jtZz/APBwF8YvF0nk/BL/AII5ftB+I9zYjn1DSWsYT6ZkEEwUY7nFLmiHJLsfpSTiivzV1H/g&#10;ol/wXm+JcG74P/8ABI/wd4LVs+XdfED4nW98q+mYoZbWU+v3R0Pciuy/YK/4LK6j49+L037En/BR&#10;r4e2fwj+OVlK6WsLMYtE8TLvOx7CaR3G5lxiMyPvwSjE5RTmQcrPviiiiqJCiiigAooooAKKKKAC&#10;iiigAooooAKKKKACvlX/AII7f8mo69/2Wjx3/wCpHf19VV8q/wDBHb/k1HXv+y0eO/8A1I7+l9of&#10;2T6qooopiCiiigAooooAKKKKACiiigAooooA+af+CfX/ACUn9pH/ALL9f/8Apt0+vpavmn/gn1/y&#10;Un9pH/sv1/8A+m3T6+lqUdgCiiimAUUUUAFFFFABRRRQB+UP/BznFHN42/ZHhmjVkf4zbWVlyCDL&#10;Y8Gv1El+Hvw+aNkl8D6OyspDBtNiwR7/AC187f8ABTn/AIJT/Bv/AIKleHPB/hr4v/EnxX4bj8F6&#10;lc32m3HhWa3SSSSZEQ7zNFJwPLBG3BzXywf+DVn9mvOD+2/8eiO//FR2f/yLWb5ubY091xSbPOby&#10;y+E/wV/4Oh/A3hD9hu00nS7LxH4PuE+L2i+EVSOwEhtrqVzLFDiNJCY7SVgBnzCGI3OSe0/Y3/5W&#10;v/2oP+yL23/orwrX11/wT8/4JBfsYf8ABN7UNU8WfArwnqF/4q1qDyNT8YeJ777ZqDwb95hRtqrC&#10;jNhmCKpkKqXLbFxq/C//AIJr/CT4Vf8ABRv4gf8ABSzRfHXiK48XfETwqmhapoV1JB/ZttAq6coe&#10;ILEJd+NNi+87D5346YOWX4j5o6+lj4g/4IreLfDfhH/gtD+3J8NPFGtW+n69rnjT7Zo+l3kojmvI&#10;IdRvzI8atguAtzA3GflkU9Dmsn/g5P8AjH8P9Z/aq/ZL+CejeJbO68QaX8UYtT1Wwt7hXks4JLyw&#10;jiMigkoXKSYBxkITX1R+3t/wQZ/Yz/b2+MB/aF8Rax4s8D+ObiGOLUvEfgfUo7eS/EaBEaVJI3Uy&#10;CMBN4AYqACTgY5nSv+Dcj9hjw54H8KeGfDfiLxlb6x4c+INh4uvvGFxqMFzqmt3VorLDb3EssJAt&#10;wGJ8uMJzznNLllaw+aHNzHzF/wAHNHwf8BeKP21P2YfF/wC0H4r1nw18MdUmvNA8SeLNFmWKbSS8&#10;8T+asjxuiEK+4llPyxsexI7HXv8Ag2a/4Jz+F/h3cfF3X/2+vjFa+F7Wxa9n8QSeONK+xrbqpcy+&#10;aLLaV2gnIJz2r9Kf2o/2VvgV+2V8GdT+Av7RHgS31/w3qgVpLeYlZLeVTlJ4ZFw0Uqno6kHqOQSD&#10;8BQf8Gp37Dw1hYr/APaC+MV14bWTK+EpPE1v9kCY4TIt9+Aeeuabj721wjNcqV7Hpn/Bv78Kv2Ev&#10;h7+zF4s1/wD4J/fF74geMfCmueNGfVr34gab9nmh1CO2iV0ixawK67GjJZd4zwWBBA+9K434A/AH&#10;4RfsvfCPRfgZ8C/BVr4f8L+H7XyNN021ydozlnZmJaR2YlmdiWZiSSa7KrWisZyfNK5+Ff8AwRb/&#10;AOCc37F/7eH7Sn7XGo/tY/BC18YTeGfi00ehvcate2v2VZ73VDKB9mmj3bjFH97ONvGMnP6U/Cv/&#10;AIIgf8Eovgx4qi8a+B/2JPCTajbsrW8muNc6tHEwIIdYr6aaNXBAIYLuHY1t/sGf8EzvhH/wT98b&#10;fFXx18MPHXiTWbj4t+Jk1vXItekt2SzmWW6kCQeVEhCZunHzljhV565+kKUY2Wo5Sd9GeA/8FTIY&#10;rf8A4JjftAQW8Sxxx/BXxKqRouFVRpdxgAdhX5l+GNOvtT/4M2/J06zknePTL6aRIYyxEaeN5mds&#10;DsqgsT0ABJ4FfsB+0T8F/D/7R/wE8afs+eLNUvLHS/HHha/0LULzTiguIIbu3eB3j3qy7wrkjcpG&#10;QMg9K8//AGVf2BPgt+y1+xHpv7A9rLe+LvA9lpup6fdL4oWKSXULa/urm4njm8pEQjN06DCj5QO/&#10;NJxvIcZKMfmcd/wR++Knw58Sf8EqPgn4l0Xxvpc+n6L8MdLsNWvFvo/Lsrm0tkhuIpWziNo5I3DB&#10;sYxXxN/wQY+JnhP4zf8ABXf9tb4peA9TjvNF1vXUudLvIWDJcQHUbsJKpHVWADD2Ir0q1/4NYP8A&#10;gn9p3jaXVdO+J/xUtvC9xcGS48CweKkWwmUnmNmEPnFcYXl92B1zzX1B+yR/wS//AGfv2LP2i/iH&#10;+0P8ErzU7JviFpemafN4X2wLpulW9jCsUKWypGrjKqM72bJyaSUtL9AbjrbqfIP/AAbTKv8Awm/7&#10;XD7Ru/4Xpcjdj/prdU7/AILT/wDKXP8AYa/7HOf/ANKrWvsf9g3/AIJw/Cj/AIJ/ap8StX+GPjbx&#10;FrEnxO8XSeIdYXXngYWtw7SMY4fKiT5P3h+9uPA5pf2qf+Ccnwp/a0/aV+Ef7T3jbxt4h07WPg7q&#10;j32g2GlvALa8dpI3K3AkiZiMxj7jKcE0cr9nb+tw5l7S58Q/td+KNK/ZO/4OaPhB8fPjFdWtj4P+&#10;IXwzk0DTfEGoOI4LC92XUOwuRhT5jW6kkgBbvJIANfX3/BZL9oj4T/Ab/gm18Vtd+IPizTrc694L&#10;vNK0GymvEEup3d1GYYooEJzKcyBjtB2orMcBSR4X/wAFyPjN+wDeeOPh3+x7/wAFIvgnrC+C/Gyv&#10;d+G/i9pd4Il8M6kkjRSK7Bd0a7DEWOXVlky0eI94+EP2u/2Qv+CEX7JH7N3iz4ieF/267r48eOLr&#10;Qbmx+GvhEfEKz1tbPUJomjjmaHT1/drHuD7pyFBjAAZsKU5ct0VFc1mx/wC0T8LfF/xA/wCDUn4P&#10;+KfDOlTXlr4O8dDVteSDO6Kya71G1MvQ8LJcxAnBwGJPANe9/s3f8G7X/BNT9qr4HaF+0D8HP26/&#10;jdqXh/XNLivUmj8XaZutdyZaGZfsOYpEOVdGwVZSD0r7P/4I8/s13ngb/gkf8MfgL8efAC51TwhK&#10;/iDw3rdnnMN7LLN5E8TjgmOVQyMAVJIIBBrwfxh/wawfsI6n4nuNT+Gnxk+LHgfR7qYvN4Y0DxPG&#10;9pyeVBnhkkxj5fmcnHcmly7Owc+6uZf/AARn/ZS/4Jc/s/8A7dnxL0X9jL9qr4k/ELx94W0OTSPF&#10;0XiTybrTEhM8WXju4LOOOR1lTywPNPKSYUhSRg/8G+SL/wAPKP8AgoI+3n/hcCgH0H9seIa+9v2F&#10;P+Cen7L3/BOv4WzfCz9mrwS1jFfXX2nWtY1CXz9Q1OYDAaeYgFgoyFQYRMttUFmJ5/8AYs/4JofC&#10;P9h/47fGj4+fDvx14j1XU/jd4nGueIrPWpIGgsZhdXtzst/KiRgm6+kHzlzhF5zkmuXYnmWp9IV8&#10;O/8ABxx/yh/+Kn/cK/8ATlbV9xV5H+3L+x/4E/by/Zm8Rfst/ErxLq2j6N4kNt9s1DQ2iW6i8meO&#10;ZdhlR15aMA5U8E1cvhZMXaSZwP8AwTG+GXw48U/8EwPgRYeJ/h9ouowX/wAGPDy30N9pcMy3Ctps&#10;G4OGU7gcnOc5r88/2gLHxr/wbh/t+6L8aPhFHq837Kvxe1Ux+KvCcEJnt/D18ceYIP8Anm6r+9iG&#10;VMsaSRHd5Ssv66fs6/BTw/8As2/APwX+z54T1W8vtL8EeF7HQ9PvdRKG4nhtYEhR5Niqu8qgJ2gD&#10;PQCuf/bO/ZG+FH7dH7OPiT9mb4z2twdF8Q2yr9ssygubG4Q7ormEurKsiMARkEHkEEEio5fdVtxq&#10;Xva7HwH/AMHQFjd/EX/gn18Mv2mPhfHb+JPDfhP4maVr95JaN5lvcafPbTJFPkZBjZ3hTP8A03Hv&#10;X6L/AAa/aI+D3x7+DOj/AB9+GfjvTb/wvrGkx6hBqS3kYjhjdNxEpziN15DK2CpBB6V5x+y1/wAE&#10;+vhn+zh+x3/ww54s8Y618TfAq29zZw2vj6O2nkWwmJJsyYoow0SszFMgsgYBSAqhfkXxH/wasfsG&#10;X/iGafwd8Zfi14a8PXEha48I6X4niazdSxJTMsLyYwQvLE4HUnJp+8tUP3WrNnhv7NWlTft7/wDB&#10;Tj9vz4t/s73P9qeH9a+EF54N0PVLNg1rqGoPBbQRmNwSrhmsZCrAkFXDDg19If8ABsd+0H8MfHX/&#10;AATb0P4Badr1vb+NPh1rGpWHinwzcMI7y1Ml3LPHKYmw2xlkxuxgOkik5Uivsr9kT9jb9nj9hj4O&#10;2fwN/Zr+H9voWh20hmuG3eZc39wfvXFxMfmmlOANzdAAqhVAA+W/2xP+DeL9iT9rT406h+0DpniX&#10;xp8N/FGuTed4guvh/q0dtFqUp+9K8UkTqrscFim3cRuILFiVyyjqPmjLRniv7Xv7Qvws+LP/AAcs&#10;/sufC34feILXVNQ8B6HrcPiS4spVkjt7m506+kW2LKT86Iisy/w+aB1yB+rwr4p+B3/BCL9jT9m7&#10;43fCf46/B7UfEum6p8Kf7Ult45LuGb+37m+heKa4v5XiMkjhHwuxkVQijGBz9rVUb63Ik46WCiii&#10;qJCiiigAooooAKKKKACiiigAooooAKKKKACiiigAooooAKKKKACijPOKhu76zsI/OvruGFP700gU&#10;fmaAJqK4fxv+03+zd8NLdrv4jftB+B/D8Uf+sk1vxZZ2qr9TLIuK8M+JX/BcD/gk58KkZ/En7dHg&#10;e8KsV2+G7yTWNxHp9gSYY9+nvSuh8snsfVdFfnt4l/4Obf8Agl3prtF4N8ReOvFbL91vD/ge5Ksf&#10;QGby/wCVYU3/AAcM+IvHY8v9mr/gk9+0V42aTPkXV14YNhZvjqTOizhR2ywHPHplc0R+zl2P0mor&#10;8z7r/gox/wAF5PicnmfCj/gkv4R8FwyY2T+O/iJFeMoPfZE9u4IHXKde3UVSm1b/AIOX/iYu5/iF&#10;+z/8O0k/ghsZrySP8THOD60c3kHL5n6e5x1qO4ure0ha4up0jjXlpJGCqPqTX5h33/BPX/gr58YY&#10;tvx9/wCC3PijTIW/1mn/AA18GQ6SwHot1bSwOMe6Enrms2f/AIIBfBPxPMl9+0J+298ePHlwv+sk&#10;8RfEEkH1AypYAnn7xPvVJVJbIT9nHeR+jPjT9p79mv4bwyXHxF/aF8D6DHECZZNa8WWdqqD3Msi4&#10;rwP4r/8ABdf/AIJKfBs+X4n/AG3vCOoSbiqp4T+0a3ubGfvafFMoH+0SF96+c9D/AOCJX/BFv4Z3&#10;EeoeK/h7YazeQkN53ibx9eTPIw7tGtwqyfQoR7V6f4S+Gv8AwSg+CX7n4efs+fDOxuI+PtGl+Abe&#10;SZsdMzmAs34sa6qWX5jW+ClJ+iZzVMdl9H46iXq0jnda/wCDnD/gnfJJ9n+F/hT4p+NpG4hbw/4D&#10;m2yt6L5rI2f+A1lL/wAF6v2lviO4t/2bv+CLXx08QNJxBdeK4zoVoeepna3mjHHP3hn2zmvZY/2x&#10;/wBnjwrF5fhbwldrj7q2OkxQj/0Jax9X/wCCg2noSnh/4Zzy+kl5qSx4/wCAqjfzr0KfDeeVtqTX&#10;rZfmcNTiLJaX/LxP0u/yPKdR/bI/4OK/iY+/wB+wD8IPh3aSruRvF/jQalcKD05trkAEDqGjz04B&#10;yKpN8PP+DkD4mH/ipf22Pg/4DhkzvXw74T+1ywj/AGfNt2ViPdq73U/29fiddFv7L8MaPar/AA7l&#10;kkYfiWA/Sud1P9sv493wIg8S21pnva6dFx/32Gr0KfBecVPiaXq/8jgqcYZTT+FN+i/zOfk/4JUf&#10;8FB/ic/mftG/8FvfjBfQyYMlh4BtP+Efj+haG4KuPrGB7VCP+DeH9ie/uf7W+MHxk+L3jW6bHnXn&#10;ij4gMzy+u4pGmc9aNZ+Onxl14k6l8S9aIOcpBfNCp/4DGVFcrrHjSYzqmv8AitvNm+6t5fHc/wD3&#10;0cmu+nwLUir1ayXyb/No4Z8bQlK1Kk380vyTPYPhx/wQ2/4JJ+F7zz9H/Zm0bXLq3++2r69d32M9&#10;2jecxnOO617p8Pv2Hv2MPhZtPw3/AGTfhvocirjz9N8FWMUrfWRYtzdBySelfHnwz+KGseD9VtfH&#10;Pw78QxscZjmt5RJDcJ3U4O11P/6uRX2j8B/2ifC3xn0wW6ullrUEYN5psjjJ9Xj/ALy/qM89s+Zn&#10;HDNbLKftqT54d0tvXy8z0sp4ko5lN0qi5J9m9/Tz8jvNP0PRtJUJpmkWtuB0FvbqmPyFWgAO1Jk5&#10;pa+ZPoRMDNeIftxf8E//ANnj9v74ar4C+OHhpvtlizS+H/E2mt5WoaROR/rIZfTpmNso2BkZAI9w&#10;ooC9tj87/gb/AMFDv2t/+CQ/jbS/2Xf+CrV5eeNvhZeSLZeAf2gtPtZJpIkU7Vi1RdzvnbsOWJkX&#10;5junXLJ+pfhTxd4V8d+G7Pxj4J8SWGsaTqVus+n6ppd4lxb3MTDKvHIhKupHQgkGvJPif8Lfh18Z&#10;vA2pfDP4reDNP1/QNXtWg1LStUthLDNGwxgg9D3DDBBwQQQDX543Pwk/ba/4IU+Jr34o/sbpq3xa&#10;/ZtuLr7Z4p+Et/dST6n4ZUn97cWDYJKAfMSoOcfvUIXzRPwl6S9T9eqK8g/Ys/bo/Zu/b7+ENv8A&#10;GX9m/wAeQ6pYlvK1LTpv3d7pdxgEwXMJO6Nxng8qw5UkHNev1RGwUUUUAFFFFABRRRQAUUUUAFFF&#10;FABXyr/wR2/5NR17/stHjv8A9SO/r6qr5V/4I7f8mo69/wBlo8d/+pHf0vtD+yfVVFFFMQUUUUAF&#10;FFFABRRRQAUUUUAFFFFAHzT/AME+v+Sk/tI/9l+v/wD026fX0tXzT/wT6/5KT+0j/wBl+v8A/wBN&#10;un19LUo7AFFFFMAooooAKKKKACiiigAooooAKKKKADHeiiigAooooAKKKKACiiigAooooAKAMcCi&#10;igAooooA4344/s9fA39pfwRJ8N/2gPhNoHjDQ5XDnTfEGmx3MaOOkibwSjjsykMOxrwn9n//AIIm&#10;f8EtP2YPGcfxD+D37Hnh+31qBle0v9c1C+1hrV1zh4RqM84hcZ+8gVvfgV9UUUrIfNJBzRRRTEHX&#10;qKO+aKKACiiigAo/CiigAooooAKKKKACjmiigAooooAKKKKACiiigAooooAKKKKACiiigAooooAK&#10;KKKACiiigAozz0oooA/n9/Zd1/8Aa1/4KJftO+N/A/7RH/BTn43fD/RJviJrnh/4fL4X8SNaafq1&#10;zYsstxp37t0VZ47aW3kRWRvMTzSDlGz9bQf8G837OGuz/afi3+1J8cvGEz83EurePGzOe5b92Tyf&#10;euJ/4Je/s6+C/wBpn4FftUfBTxI8mmx2/wC1h4lvPDWsaaipd6DqMf2U297atwUkjaNCACAVDIcq&#10;zA/YH7Gv7SHjL4gPrX7PP7RX2Gx+MHw/2ReK7WxhaK21i1ckW2sWatjNtcKuSB/qpA8ZxgZzil1N&#10;pSfQ8h8F/wDBvf8A8EovB92mpXX7OFxrl0jFvtGv+LtTuN7EcloxcLG5Puh5r27wL/wTs/YM+GqI&#10;vgj9jj4Z2EkagLcR+CrJpjjpmV4y7fUk9/U17NRV8sexnzS7mP4f+HvgPwmqp4U8FaTpgXG0afps&#10;UOP++FFa4UClopkhTLiMSwtESw3KRuVsEe4NPoo2A+N/2k7L46fDDxU1vq3xI1280e8Zjpt1/aMi&#10;qy942VSFDjPpyOfYeTXerarqIJv9TuJt3J86dmz+Zr9B/H3gXw98RvDF14T8UWXnWtymMj70bdnU&#10;9mB6H+lfDvxk+D/iL4N+LJNA1dGktpGZ9PvgPluIs9fZh3XsfbFfqnDOcYXHUlRnFRqRXRJcy7+v&#10;c/M+JMqxODqOtCTdN+bdn29Ox4/oXx4+HeufGLWvgNHqTW/ibQ7OG7msLpQn2m3kRWE0Jz+8VSwV&#10;uhVuowQT5X8V/wBov9rPTvj9/wAKG+FfwL8Ko01mb7S9d8SeJpFh1K0UhZDHGkaESRsy74wzsow2&#10;CCDXS/ED9ir4VeNPH2vfGLTri+0vxpq8dm9l4khuDJJpdzaqVimhVjgArhHjzskQEEfMc8/qtkn7&#10;TOh3H7P3xsabwj8UPDifb9M1rQ2eNuG8tdU06QkM0TA7JIyQULsjfwue7FVMycXTk+V8zcXFr3lf&#10;4W2naVtjjwtPLeZVIrmXKlJST912XvJJq8b79jtf2lrP47a3+zjqx+Dl/wD2R40Wzgnjj02VZ2yr&#10;o1xBBJLGMsyCREcxqSSvC545H4d/FD4mWHw70n4weBvF958UvBt5CW1G1utPgttc05VzvKiJUS4a&#10;NgVeBkWTIJDucKcv4f8A7MfhX4USR+APgl+0rrNn8RNJ0uO51aPVNce+h1MN0kurCZ3VI2I2hodj&#10;oDw2eTR+HGteNtT8UeI/iT8I9BtdN8eaLfx2nxZ+F0l9/oepTYyt9aSHiKWWMFo5SAsoXZJhlL1z&#10;VK1Z4mNSV4yatZS5tV2to2vtRa1W2x006NGOGlTi1KN73ceXR976pP7Mk9HvufQngH4g+D/if4Ss&#10;/HPgPX7fUtLvo99vdW7fmrA8o6n5WRgGUgggEEV4b+0F8Vf2p/BXxs8O+DLDX/DPhbwbrV9NDb+N&#10;r3R3vIzcui/ZrG4iMqeQ7OrqJQ+2QuuApG1uR+If7TPwe+AXxAh+MXgTxP8A2ZJrWt21j8Rfhfq7&#10;fY77dKQo1KG1k+YTx7gXZAY50A+bID19UeI/DXhnx54ZuPDXijR7fUtM1C38u5tLqIPHKjDoQf07&#10;g8jmuz20s1w8qVOpy1INN8r0fbzSfXqmcnso5XXjVnT5oTvbmWq776Nrp0aPl34dzftgab8WvEnh&#10;v4nftAJpnjS9vJr/AMH+G73S4pfDetWCgHyLeTYsyMhO19rCVFZHZZedx8UfCeh/tDfELQfjJf8A&#10;wkGo+NvhzH9j8Z/CvXDFI09jPkme03ny5mU7pIJOFkwUbY4wnfR/ADxZIjfADx9DeeJPAv2c3HhP&#10;xd/aWzWPDlxHjy4mk4Zyuf3U6kthTHIrKcnR/wCFCfEnxno8MvxG8X2Nr4y8L3jDwf8AEPQYcXc9&#10;tgEC7gZQhVvuywBmjk27hsONvnLA4qVF0XGTV72bvqnfrpddH8Mlo7M9F47DRrKqpRTta6VtGrbL&#10;Wz6r4ovVXRyHwj0DRPhX4Yk+Jv7Gd5da14LkvGfxF8M5pma4sJB/rjZidt9tcqclrSXCyE8GPgt7&#10;58GPjT4a+Inh7Tfiv8IPGPnW8h8y1vbOQrJBIpwyOPvI6nIZGwQQQRXB/Ej9mvQfHekN4lN3qGme&#10;M1sAk/iDwXrE2hzXsgAyrtGzgoxHAlEuwHg9TXzTZrcfsbQ6Tq/7Pnwc+L03ieTUz/wl/hbVtDuN&#10;Qt/EUMspMj/ardXtxcR8NHMhzt+VwdxFbSr18pko1IL2TWq+7ZW0843t2MI0aOaRcqc37VPR/wCb&#10;6+UrX7n7Ufs6ftXaX8SFi8I+OZIbLXvuwyj5Yr3jqP7r/wCz0Pb0HtCt61+a9vM6iO4QtG4wy/Nh&#10;lPX86+k/2cP2vTtt/A3xaveAojsdak/RZj/7P+frXg5/wv7NPE4NabuPbzX+R7WRcSe0aw+Leuyl&#10;39f8z6XopsZBXKnP0p24etfBn2we9NZFdWR1yrcMD3p2QelBPOKAPg39rH/glr8TPhf8YJv28v8A&#10;glF4yh+HfxYgbztc8IqETQfF0X/LWGaDaY0lcZ5I2M53Zjk/fD3D/gm3/wAFhPh5+2Rrlz+zh8df&#10;CFx8Lvjz4fV4vEnw511WiNy8f35rJ5APNQrh9n31Vsjeg8w/QEkkaL88ir9Wr4x/4Kk/sy/8E/8A&#10;9ozRLXxN8av2jvCXwl+Inh2QS+FfiQPFVnpupafMv3EZnljaaPdjCEgg8oVJOZtbVGifNoz9HM0Z&#10;r8q/+CRv/Bb7xL45+O9p/wAE4v2x/GGg+L/Gis1n4J+K/gW+ivdN8ULFG7YuDFgRzGNNwfADHcHV&#10;GwX/AFUpxlzbEyi46MKKKKZIUUUUAFFFFABRRRQAV8q/8Edv+TUde/7LR47/APUjv6+qq+Vf+CO3&#10;/JqOvf8AZaPHf/qR39L7Q/sn1VRRRTEFFFFABRRRQAUUUUAFFFFABRRRQB80/wDBPr/kpP7SP/Zf&#10;r/8A9Nun19LV80/8E+v+Sk/tI/8AZfr/AP8ATbp9fS1KOwBRRRTAKKKKACiiigAooooAKKKKACii&#10;igAooooAKKKKACiiigAooooAKKKKACiiigAooooAKKKKACiiigAooooAKKKKACiiigAooooAKKKK&#10;ACiiigAooooAKKKKACiiigAooooAKKKKACiiigAooooAKKKKACiiigAooooA/L//AIIitFYeNv2u&#10;vC1rFiHT/wBqzxMYZGbLEGUJg/QRj8698/bN/Z08beO20X9on9ne9i034s/D3zLjw5NIQsOu2bDN&#10;xot2e9vcAYBOTFLskXBBz4H/AMEaVh0r9oL9s3w2JWklh/aa1m7dtuF2zyyso69RtYfl68feZztq&#10;Y/CVL4jgP2Zf2ifBv7UHwls/il4Qtbyxf7RNY65oOpxeXe6JqcDbLqwuU/gmhkBVh9CMgg16BXyv&#10;+0n4W8S/sa/GO6/bx+D+gX2o+GNWSG3+OXg/TiW861TCp4gt4h1urZOJgOZYF9Ywa+mPCnirw544&#10;8L6f408H63balpOrWUV5pmoWUokhubeRA8ciMOGVlIII6g1SF6GhRRRQIKKKKACuZ+Kvws8N/Frw&#10;nP4X8RQfeG61ulX95bSdnX+o7jiumJxRmtKNaph6qqU3ZrVMzq0qdam6dRXT3R+evxM+G3iT4WeL&#10;J/Cfia3KyR/NbzKuEuIskLIvscH6EEdq8r+MnwS0H4v2en3v9oT6P4g0K7+1+G/ElgB9o06fo2M8&#10;PG65R42BV1PQEKw/Sz4y/B3wV8XvDo03xXut2tW8y31CFgslv/e5PG0jqDx36gEfP3ibSf8Agm38&#10;GLlrb4tftTeF7W5UkSWOtePLK3kBHX92jLJ/PGR61+jUeLstxGBUcZF83VJfiu36HwNXhXMKGNcs&#10;I1y9G3t5Na3/AFPlzx98Ffh/8V9Ns4viPoMV9fWSf6PqtnJLaXNu+BuaGaJxLDkjor8jg5GazPgx&#10;+zV8MfgTrGu+JfBceq3Gq+JpYn1rVNa1ie8uLnygwjBaVjgLvboMnPJOBj6p0D9rT/glDIzQfDnX&#10;7PxdJE2PL8J+HdU15yfQfZ4Ztxz6ZroB+2P8PNO2N8H/ANgH4yeJGdsRy6b8L49LX2LNqktoyj8M&#10;j0rnq8WZSqyqww7cls3ZPt56+Z0U+Fc1dF0p10ovdK7XfyPnI/ByD4mXVveP8K18QT2rZtZTof2p&#10;oTnPynYxXkdvSu80z9m7446rt+z/AA11KNT3uIxFj/vsivWbX9pz/goF4tvPs3gb/gmw2i2hUeXq&#10;Hjv4p6ba49jBZLdSDHFalm//AAVL8RRM17bfAXwnu+55c2s66yD/AGhtsQSPQHHv3rlnxtWu3Sox&#10;V+v9WOmHBtHlSq1pO3T+rnmmk/sU/HPUubnT9PsR/evNQB/9FhjXVaP/AME/fFEoVvEPxDsbdv4l&#10;s7N5vwBYp/KtfWP2cf8AgoD422t4i/4KIweGo25mt/APwr0+LcPQPqL3jL9evvUOm/8ABOa71C4a&#10;7+Kn7c/x98W7ypks5vHUWl2px1Aj023tyAf97OOhFefV4xzqp8LUfRf53O2nwnk9P4k5er/ysaem&#10;fsA+CIP+Qt451O49RDDHH/MNWB4w0T/gm98B28j4zfHzwhpcytt8rxR4+trSQtjONgljJOO2Olb6&#10;/wDBL79iC8hNt4q+Dtz4mVlYSDxn4u1XWg+Tk5F9dSjn0xgdBgcV2fgr9iv9kL4cvHP4G/Zg8A6Z&#10;NCwMU1r4TtFkQjoQ3l7h+Brzq2f5zW+Ks/lp+R6FPI8oo/DSX5/meI6J+3D/AMEm0vX0v4beNNB8&#10;WXkKndb+D/Dt5rkv0zbQy5Ptmustf22PBVknmfC79iT42a1+8wo074UtpW7jqDqj2gx2ySPyr6Ks&#10;bCy0y1jstOs4reGNcRwwxhVUegA4FSgY6CvPqYrFVfjqN+rf+Z3U8NhaXwQS9Ej5quf2p/29PEs6&#10;xfDT/gmnfWtvImft3jz4n6ZpvlnPeG1F2549CP8AG5p11/wVY8TzMdT0T4D+D4Gb915eo6xrkyj/&#10;AGl8qzQn6Nj3r6KwM5xRWBvc+edR+AH/AAUD8WweVr//AAUA0zw+zY8xvA/wlsoj152nUZ73Gfxx&#10;9azx/wAE6vEHiK5F58Vf2+fj54iJz5lna+MbfR7V8/8ATPTraE/huwK+lqKVgufPun/8Eu/2KoCX&#10;8R/DPVPE8kmTM3jLxtq+sCQ+6Xl1In4BQPauw8G/sQ/scfD8RjwX+yz8P9N8vHlm18I2ilMdMHy8&#10;ivUqKYXZ8DftLaNo19/wXu/ZB8D6Pptvb2/h/wAM+JtX+x2sKqieZazRK2wABfmhHzdyvtX6i1+Y&#10;fidD4k/4OVfhTaCIuNC+BWpTscbvL3SXQzx93/WY59fev08zzUx6lS2QUUUVRAUUUUAFFFFABRRR&#10;QAV8q/8ABHb/AJNR17/stHjv/wBSO/r6qr5V/wCCO3/JqOvf9lo8d/8AqR39L7Q/sn1VRRRTEFFF&#10;FABRRRQAUUUUAFFFFABRRRQB80/8E+v+Sk/tI/8AZfr/AP8ATbp9fS1fNP8AwT6/5KT+0j/2X6//&#10;APTbp9fS1KOwBRRRTAKKKKACiiigAooooAKKKKACiiigAooooAKKKKACiiigAooooAKKKKACiiig&#10;AooooAKKKKACiiigAooooAKKKKACiiigAooooAKKKKACiiigAooooAKKKKACiiigAooooAKKKKAC&#10;iiigAooooAKKKKACiiigAoJxRRQB+X3/AASJaKx/bL/ba0W4njF1H8eprhoVcFhHI1yUb6HB/EGv&#10;vWvz9/4Kj/Av4if8E0P2qrf/AILDfsqeG7y+8K6xLHYftEeCdPQMl1aMcDVUXI2uDt3MDgSBGPyv&#10;KT9wfCP4s/Dz46/DXRfi98KPE9vrPh3xBp8d7pOpW2ds0LjIOCAysOhVgGUgggEEVMexUu6N65tY&#10;LyB7W6hWSKRSskcihlZSMEEHqCK+Q9F8TaN/wSz+KzfDzx5rFppf7Pvja/uLrwfrd5cFYfA+rsDL&#10;NpMzNwllcEPLbN0jk82IkK0Qr7Ar5r/4KlwQz/AnwXHNErq3x28BBlZQQQfEdiCPypsI9jUh/wCC&#10;oH7EOqRGbwZ8XbvxQvO3/hDPCOq61u+n2K1lzWbq3/BRG9u51tvhX+w18e/F3mf6u6t/A8WmW/1Z&#10;9TubZlH/AAHPtX0giBBgCndKeotD5r0r9pH/AIKG+N5HHhv/AIJzW/huHB+z3Xjz4rafFv8Acxaf&#10;Hdsv0PNa3l/8FRdcjBFx8BfC7My7v3Wta7tXvjmwyfTj/CvfqKQXPmnUv2X/APgoD40nWbxf/wAF&#10;KJtBt2RhNp/gH4XaZbBiTwRNffapBgeh/GrOi/8ABOq3ldpfid+2h8e/GJkl3yQ6j8Qv7PiHGNqr&#10;pcNqVXvjOc96+jaKLBzM+f5v+CXP7DGqIsfjH4KN4o2ABW8aeJdS1pjhtwyb64lJ5557123gb9jX&#10;9kr4ZzLdfD39mXwDo80f3Liw8J2kco/4GI93616VRTsg5mR29tDbRLBBCscaLtSNFAVR6Adqkooo&#10;EGPeiivFf2kf2upvhR400n4FfBn4a3PxC+KGvQ/abDwnY3yWsOn2O7a2o6hcuCtrbKcgHDSSMCsa&#10;OQcAHtVBYCvmy8+F3/BUfxqV1bUv2sPhn4IdnDLo3hn4bTapGi/3HuLy7VpT6sscecZCr0p/hz9o&#10;D9p34BfFXwr8J/2x9E8L6zovjTUm0vw38TPBMEtlbx6kVLw2V/ZTySNA8yq4jmjkeNnXYVQsoYK5&#10;T6QooooJCiiigAooooAKKKKACiigkd6APhT4PqfEn/BzJ4i8xty+Hv2cYzGG42mS7gBxjrxN/F/h&#10;X6b1+af7EFjF4i/4OI/2mvFSrlvDfwl8O6PuDYx9qisLrp/F/qhz26d6/SypiVLoFFFFUSFFFFAB&#10;RRRQAUUUUAFfKv8AwR2/5NR17/stHjv/ANSO/r6qr5V/4I7f8mo69/2Wjx3/AOpHf0vtD+yfVVFF&#10;FMQUUUUAFFFFABRRRQAUUUUAFFFFAHzT/wAE+v8AkpP7SP8A2X6//wDTbp9fS1fNP/BPr/kpP7SP&#10;/Zfr/wD9Nun19LUo7AFFFFMAooooAKKKKACiiigAooooAKKKKACiiigAooooAKKKKACiiigAoooo&#10;AKKKKACiiigAooooAKKKKACiiigAooooAKKKKACiiigAooooAKKKKACiiigAooooAKKKKACiiigA&#10;ooooAKKKKACiiigAooooAKKKKACjntRRQBn+LPCnhzx14Y1DwX4w0W31LSdWspbPUtPvIw8VzBIp&#10;V43U9VKkgj3r8mfgzdeJf+CHX7dZ/Yo+Juo3sn7Ofxe1aa8+DPiK9m82Lw1qUjkyaXNIfmVSzIuW&#10;yCXikz80zL+u2a8T/wCCgf7Dnwo/4KE/sya9+zr8VLFF+2xfaPD+tLGDNo+pIp8i7iPUFSSGH8SM&#10;6nhqmS6oqL6M31YEZz7183f8FRjn4GeCcf8ARd/AP/qR2NeX/wDBJ79sL4rDX/EX/BNj9tqaW2+N&#10;fwlzbLfXUm5fFGjphYL6KQ8yts2FmPzMrI5+YyBPUP8AgqKc/AzwSf8Aqu/gH/1I7Gi943Dl5ZWP&#10;pKiiiqJCiiigAooooAKKKKACiigHNABXgf7LOiaVN+1D+0V44mso21aTx5pOktfsuZPsVv4f06eG&#10;3z/cWW7uXA9ZmPevfK8B/ZPvJ3/aa/aSsHf91F8SNLkjXHRm8OaYCf8AxxfypdRrqe/V80/8FTra&#10;3ufgV4LNzErGL45eB3jz/C39vWgz+RNe7+LPir8MPAaGTxv8R9B0dV+8dU1aG3x/32wr4y/4Kcf8&#10;FBf2EZPg3ougD9qvwLqGpab8TvCmqTafpPiGG8uIre11q0mnlMVuzvhIkkYjGSFOATQ7Dinc+7B0&#10;or4Q8Q/8HGH/AATagum034Z65448eXK8LD4U8CXhJPb/AI+VhPOD27VnW/8AwW3+MXxBdU/Z6/4J&#10;JftAeLllKiG4n8PvZwknoWcRShB/tHgUuaIezkfoBnnFAIPSvg+T9oP/AIOE/jJtk+EX/BMT4f8A&#10;w5tZPu3nxK+IEV+wB/6Z208EqkDH3o+vbqBJB+yb/wAHHXxNO/xl+2X8GPAMch/eQeGvDj3ZiH+y&#10;ZYCSe3L9utHN5By92fdgIPSqWteI/D/hq0N/4k1yz0+AdZr26SJB+LECvi7S/wDgiR+3r8QZvM/a&#10;T/4LefFa7tZP9fpfw+0z+w8+o85LhlI9jFjA7542NI/4NjP+Cck2pf238VvE3xY+IWoMf32oeMvH&#10;7yzS+zG3ihyM5/Oi8uwWj3PZfG//AAUG/YZ+G8bSeNv2uvh3p+0ZKzeLrQt+AVySfpXh3xB/4OC/&#10;+CU/gSf7BaftGTeIrz+Gz8NeF9QuS5PQLIYFiJJ4wHz617P8Pv8AghN/wSX+G8i3Gk/sUeFNQkX+&#10;PxAJ9SB/4BcyOn/jtfQPwv8A2av2dPgjZrp/wY+AfgvwjbrnbD4Z8L2lgoz14gjXr+tHvB7h+c8f&#10;/BfHRvHL+T+z9/wTs/aB8Zs/+pZPB32dH99ytL7VctP28f8AgtL8XolX4Ef8EW9S0iObiLUPiN44&#10;t9PEfONz28/2d8Drw2WHQV+oCxoi7EQKPRRTsetFpdw5o9EfBf8AwSM/Y2/bj+EX7R/x5/a//bw0&#10;PwVo/ib4vf8ACPiz0XwTqktxDaLYQ3MMgcSF9nyG224lkyfM+6Aor70oxRTjHlVhSlzBRRRTEFFF&#10;FABRRRQAUUUUAFfKv/BHb/k1HXv+y0eO/wD1I7+vqqvlX/gjt/yajr3/AGWjx3/6kd/S+0P7J9VU&#10;UUUxBRRRQAUUUUAFFFFABRRRQAUUUUAfNP8AwT6/5KT+0j/2X6//APTbp9fS1fNP/BPr/kpP7SP/&#10;AGX6/wD/AE26fX0tSjsAUUUUwCiiigAooooAKKKKACiiigAooooAKKKKACiiigAooooAKKKKACii&#10;igAooooAKKKKACiiigAooooAKKKKACiiigAooooAKKKKACiiigAooooAKKKKACiiigAooooAKKKK&#10;ACiiigAooooAKKKKACiiigAooooAKKKKACiiigD4N/4LQ/8ABPn4gfGXSNB/bw/Y1jj0v4+fB/8A&#10;07Rby1XbJ4g02MO02mS4x5uVaTYjHDCSWM8SkjyPx/8AtwfD/wDb8/4J+fDX44+C7c2N8Pjx4Csv&#10;FGgTSZm0jUo/Edh51u/Q4z8ysQNyMpwDkD9TscYr8V/+Czf7Ffif/gn9+0ppf/BQf4B2N0vwh8af&#10;ETw3qPxs8H6LZlhZahY6tBfR6hHGpC/vmjZc4G2WRxkif5YlpqaR97Rn6uUV+f8A/wARBnwb8Yzt&#10;Y/s//sYfHr4hXXGyHw/4CZgQehOHZgCM/wAJq5b/ALfn/BZH4x26v8AP+CKutaJBKA0GpfEzxtDp&#10;7BSM5e0mS3kU4/hDEg/Q0+eJPs5H3pRmvg+Pwb/wcv8AxPHz2P7P/wAOY5Mc+bPeOnt1n/rV+D/g&#10;ld/wWa+LMIX48f8ABZ3/AIRmGTBm0/4b/D+JMeqpch7WVef4iD06ehzeQcvdn2/LPDBG0s0qoijL&#10;MzYArjPF37R/7PPgGJp/H3x28G6Ii/ebV/E9rbAf9/JBXy9B/wAG2PwW8XMtz+0R+3Z+0H8RZtwZ&#10;v7c8dny92OoBR2B5P8Z613Xgf/g3B/4JG+Dp473U/wBnK88SXEfP2jxJ4u1GcsfVlSZEb6FSPai8&#10;uwWj3KPxS/4Lb/8ABLH4R5j8RftkeGdQk8zYsfheO41nccZ+9YxSqB/tEgZ4zmvK9Q/4OLf2L9Vf&#10;7P8AB/4UfFvx1Izbbc+H/Asm2c9tvmMrHJ45UV9zfDb/AIJ4fsGfB8K/wx/Yz+GGizKuPtln4HsR&#10;cMPeYxGRvxY16zpWgaFoUXk6JotpZp022tssY/8AHQKPeD3Ox+Ymnf8ABWn9vL4tymx/Zv8A+CJP&#10;xk1JpOIb/wAcXP8Awj9tz0bfPbmN+eoEgwOpFWpNZ/4OV/ifN/xJP2XvgX8M7ST7q694lOpXUIP9&#10;57a5ljcjrwg/Gv08xznFHOc5o5X3DmXY/Mu2/YB/4OAPiadvxI/4Kf8AgHwRbyffXwZ4GW7lAPUf&#10;vYosYHQh857jrUfh3/g3A1LxHfatrv7SH/BU747eKr/xBdJda/8A8I1qSaLb6hOsaRB5YWa5DYjj&#10;SMc5CooBAAx+nFHvmjliHPI/Pnwl/wAGyf8AwSt0GWG48T+BvGHimSMgu3iHxrdOJT6sITGOfbFe&#10;1fC//gjH/wAEsPg9dLe+DP2F/h/JNG4eObX9H/tZkYHIZTfGbaQeQRjBx6CvpwUUcsewc0n1MXwx&#10;8Ofh94Lsk07wd4E0bSbeP/V2+maXDAifRUUAVtYHTFFFUSFFFFABRRRQAUUUUAFFFFABRRRQAUUU&#10;UAFFFFABRRRQAUUUUAFfKv8AwR2/5NR17/stHjv/ANSO/r6qr5V/4I7f8mo69/2Wjx3/AOpHf0vt&#10;D+yfVVFFFMQUUUUAFFFFABRRRQAUUUUAFFFFAHzT/wAE+v8AkpP7SP8A2X6//wDTbp9fS1fNP/BP&#10;r/kpP7SP/Zfr/wD9Nun19LUo7AFFFFMAooooAKKKKACiiigAooooAKKKKACiiigAooooAKKKKACi&#10;iigAooooAKKKKACiiigAooooAKKKKACiiigAooooAKKKKACiiigAooooAKKKKACiiigAooooAKKK&#10;KACiiigAooooAKKKKACiiigAooooAKKKKACiiigAooooAKh1DTrDVrRrDU7GG4gkx5kNxEHRsHIy&#10;DweamooAjt7S1s4VtrS2jijUYWONAqqPYCpMUUUAFFFFABRRRQAUUUUAFFFFABRRRQAUUUUAFFFF&#10;ABRRRQAUUUUAFFFFABRRRQAUUUUAFFFFABRRRQAUUUUAFFGaKACvlX/gjt/yajr3/ZaPHf8A6kd/&#10;X1VXyr/wR2/5NR17/stHjv8A9SO/pfaH9k+qqKKKYgooooAKKKKACiiigAooooAKKKKAPmn/AIJ9&#10;f8lJ/aR/7L9f/wDpt0+vpavmn/gn1/yUn9pH/sv1/wD+m3T6+lqUdgPEv2q/2dP2l/jhrGj6j8B/&#10;25/Enwjt7G1kj1Cy0LwrpmorqLswKyMb2JyhUAgBcA55ryf/AIYB/wCCif8A0mj+IP8A4bHw5/8A&#10;ItfYtFHKVzNHx1/wwD/wUT/6TR/EH/w2Phz/AORaP+GAf+Cif/SaP4g/+Gx8Of8AyLX2LRS5UHMz&#10;46/4YB/4KJ/9Jo/iD/4bHw5/8i0f8MA/8FE/+k0fxB/8Nj4c/wDkWvsWijlQczPjr/hgH/gon/0m&#10;j+IP/hsfDn/yLR/wwD/wUT/6TR/EH/w2Phz/AORa+xaKOVBzM+Ov+GAf+Cif/SaP4g/+Gx8Of/It&#10;H/DAP/BRP/pNH8Qf/DY+HP8A5Fr7Foo5UHMz46/4YB/4KJ/9Jo/iD/4bHw5/8i0f8MA/8FE/+k0f&#10;xB/8Nj4c/wDkWvsWijlQczPjr/hgH/gon/0mj+IP/hsfDn/yLR/wwD/wUT/6TR/EH/w2Phz/AORa&#10;+xaKOVBzM+Ov+GAf+Cif/SaP4g/+Gx8Of/ItH/DAP/BRP/pNH8Qf/DY+HP8A5Fr7Foo5UHMz46/4&#10;YB/4KJ/9Jo/iD/4bHw5/8i0f8MA/8FE/+k0fxB/8Nj4c/wDkWvsWijlQczPjr/hgH/gon/0mj+IP&#10;/hsfDn/yLR/wwD/wUT/6TR/EH/w2Phz/AORa+xaKOVBzM+Ov+GAf+Cif/SaP4g/+Gx8Of/ItH/DA&#10;P/BRP/pNH8Qf/DY+HP8A5Fr7Foo5UHMz46/4YB/4KJ/9Jo/iD/4bHw5/8i0f8MA/8FE/+k0fxB/8&#10;Nj4c/wDkWvsWijlQczPjr/hgH/gon/0mj+IP/hsfDn/yLR/wwD/wUT/6TR/EH/w2Phz/AORa+xaK&#10;OVBzM+Ov+GAf+Cif/SaP4g/+Gx8Of/ItH/DAP/BRP/pNH8Qf/DY+HP8A5Fr7Foo5UHMz46/4YB/4&#10;KJ/9Jo/iD/4bHw5/8i0f8MA/8FE/+k0fxB/8Nj4c/wDkWvsWijlQczPjr/hgH/gon/0mj+IP/hsf&#10;Dn/yLR/wwD/wUT/6TR/EH/w2Phz/AORa+xaKOVBzM+Ov+GAf+Cif/SaP4g/+Gx8Of/ItH/DAP/BR&#10;P/pNH8Qf/DY+HP8A5Fr7Foo5UHMz46/4YB/4KJ/9Jo/iD/4bHw5/8i0f8MA/8FE/+k0fxB/8Nj4c&#10;/wDkWvsWijlQczPjr/hgH/gon/0mj+IP/hsfDn/yLR/wwD/wUT/6TR/EH/w2Phz/AORa+xaKOVBz&#10;M+Ov+GAf+Cif/SaP4g/+Gx8Of/ItH/DAP/BRP/pNH8Qf/DY+HP8A5Fr7Foo5UHMz46/4YB/4KJ/9&#10;Jo/iD/4bHw5/8i0f8MA/8FE/+k0fxB/8Nj4c/wDkWvsWijlQczPjr/hgH/gon/0mj+IP/hsfDn/y&#10;LR/wwD/wUT/6TR/EH/w2Phz/AORa+xaKOVBzM+Ov+GAf+Cif/SaP4g/+Gx8Of/ItH/DAP/BRP/pN&#10;H8Qf/DY+HP8A5Fr7Foo5UHMz46/4YB/4KJ/9Jo/iD/4bHw5/8i0f8MA/8FE/+k0fxB/8Nj4c/wDk&#10;WvsWijlQczPjr/hgH/gon/0mj+IP/hsfDn/yLR/wwD/wUT/6TR/EH/w2Phz/AORa+xaKOVBzM+Ov&#10;+GAf+Cif/SaP4g/+Gx8Of/ItH/DAP/BRP/pNH8Qf/DY+HP8A5Fr7Foo5UHMz46/4YB/4KJ/9Jo/i&#10;D/4bHw5/8i0f8MA/8FE/+k0fxB/8Nj4c/wDkWvsWijlQczPjr/hgH/gon/0mj+IP/hsfDn/yLR/w&#10;wD/wUT/6TR/EH/w2Phz/AORa+xaKOVBzM+Ov+GAf+Cif/SaP4g/+Gx8Of/ItH/DAP/BRP/pNH8Qf&#10;/DY+HP8A5Fr7Foo5UHMz46/4YB/4KJ/9Jo/iD/4bHw5/8i0f8MA/8FE/+k0fxB/8Nj4c/wDkWvsW&#10;ijlQczPjr/hgH/gon/0mj+IP/hsfDn/yLR/wwD/wUT/6TR/EH/w2Phz/AORa+xaKOVBzM+Ov+GAf&#10;+Cif/SaP4g/+Gx8Of/ItH/DAP/BRP/pNH8Qf/DY+HP8A5Fr7Foo5UHMz46/4YB/4KJ/9Jo/iD/4b&#10;Hw5/8i0f8MA/8FE/+k0fxB/8Nj4c/wDkWvsWijlQczPjr/hgH/gon/0mj+IP/hsfDn/yLR/wwD/w&#10;UT/6TR/EH/w2Phz/AORa+xaKOVBzM+Ov+GAf+Cif/SaP4g/+Gx8Of/ItH/DAP/BRP/pNH8Qf/DY+&#10;HP8A5Fr7Foo5UHMz46/4YB/4KJ/9Jo/iD/4bHw5/8i0f8MA/8FE/+k0fxB/8Nj4c/wDkWvsWijlQ&#10;czPjr/hgH/gon/0mj+IP/hsfDn/yLR/wwD/wUT/6TR/EH/w2Phz/AORa+xaKOVBzM+Ov+GAf+Cif&#10;/SaP4g/+Gx8Of/ItH/DAP/BRP/pNH8Qf/DY+HP8A5Fr7Foo5UHMz46/4YB/4KJ/9Jo/iD/4bHw5/&#10;8i0f8MA/8FE/+k0fxB/8Nj4c/wDkWvsWijlQczPjr/hgH/gon/0mj+IP/hsfDn/yLR/wwD/wUT/6&#10;TR/EH/w2Phz/AORa+xaKOVBzM+Ov+GAf+Cif/SaP4g/+Gx8Of/ItH/DAP/BRP/pNH8Qf/DY+HP8A&#10;5Fr7Foo5UHMz46/4YB/4KJ/9Jo/iD/4bHw5/8i0f8MA/8FE/+k0fxB/8Nj4c/wDkWvsWijlQczPj&#10;r/hgH/gon/0mj+IP/hsfDn/yLR/wwD/wUT/6TR/EH/w2Phz/AORa+xaKOVBzM+Ov+GAf+Cif/SaP&#10;4g/+Gx8Of/ItH/DAP/BRP/pNH8Qf/DY+HP8A5Fr7Foo5UHMz46/4YB/4KJ/9Jo/iD/4bHw5/8i0f&#10;8MA/8FE/+k0fxB/8Nj4c/wDkWvsWijlQczPjr/hgH/gon/0mj+IP/hsfDn/yLR/wwD/wUT/6TR/E&#10;H/w2Phz/AORa+xaKOVBzM+Ov+GAf+Cif/SaP4g/+Gx8Of/ItH/DAP/BRP/pNH8Qf/DY+HP8A5Fr7&#10;Foo5UHMz46/4YB/4KJ/9Jo/iD/4bHw5/8i0f8MA/8FE/+k0fxB/8Nj4c/wDkWvsWijlQczPjr/hg&#10;H/gon/0mj+IP/hsfDn/yLR/wwD/wUT/6TR/EH/w2Phz/AORa+xaKOVBzM8a/ZP8A2ff2jPgbLrkn&#10;x8/bW8Q/F5dSW3GlprvhfTdN/ssx+Z5hT7FEnmeZvTO/OPLGMZNey0Y5zRVEhXyr/wAEdv8Ak1HX&#10;v+y0eO//AFI7+vqqvlX/AII7f8mo69/2Wjx3/wCpHf0vtD+yfVVFFFMQUUUUAFFFFABRRRQAUUUU&#10;AFFFFAHzT/wT6/5KT+0j/wBl+v8A/wBNun19LV80/wDBPr/kpP7SP/Zfr/8A9Nun19LUo7AFFFFM&#10;AooooAKKKKACiiigAooooAKKKKACiiigAooooAKKKKACiiigAooooAKKKKACiiigAooooAKKKKAC&#10;iiigAooooAKKKKACiiigAooooAKKKKACiiigAooooAKKKKACiiigAooooAKKKKACiiigAooooAKK&#10;KKACiiigAooooAKKKKACiiigAooooAKKKKACiiigAoooPSgD4r/4Kf8A/BbX4Ef8E2dfs/hcfh3r&#10;vxE8fXWkvq1x4V8OEINM01Mk3d3OVYQoQrkAKxwhZtikMfGPD3/Bd/8Abh8YeHbHxZ4W/wCCJPxU&#10;1HS9Us4rvTdQs9VaSG6t5EDxyo62hDIykMGHBBBr5W/4KQftKeKf2Wf+C8/xM1pPAvh/xBoPin4Z&#10;6ToPi7Stfs2mN3o17HbWs0MDrIvkuxkBLtuVVRiyMAVP3x/wQ28ca/4A+HPxB/4J2fEbXGvPEHwB&#10;8Wtp+jzTsS994Zvd1zpN0MknaYi6BcnYEVewrO7lLc25YxinYsfsMf8ABZ9v2mv2oZP2OP2i/wBk&#10;fxd8E/H15oLav4Z03xVcCRdXt0LeYqZjjZXCqzD5WVljk5BUBvuSvz6/4OAv2V/GPij4D6D+35+z&#10;vazWvxX/AGe9STxDpOo6fgXFxpSOGvLdv+ekaKPO2nPypKoB8xlb65/Y3/ab8Eftk/sv+Cf2mPh9&#10;eRSaf4u0GG8khjfd9jusbbi1b/bhmWSJv9qM4JGCai9bMzlbdHplFFFUSFFFFABRRRQAUUUUAFFF&#10;FABRRRQAUUUUAFFFFABRRRQAUUUUAFfKv/BHb/k1HXv+y0eO/wD1I7+vqqvlX/gjt/yajr3/AGWj&#10;x3/6kd/S+0P7J9VUUUUxBRRRQAUUUUAFFFFABRRRQAUUUUAfNP8AwT6/5KT+0j/2X6//APTbp9fS&#10;1fNP/BPr/kpP7SP/AGX6/wD/AE26fX0tSjsAUUUUwCiiigAooooAKKKKACiiigAooooAKKKKACii&#10;igAooooAKKKKACiiigAooooAKKKKACiiigAooooAKKKKACiiigAooooAKKKKACiiigAooooAKKKK&#10;ACiiigAooooAKKKKACiiigAooooAKKKKACiiigAooooAKKKKACiiigAooooAKKKKACiiigAooooA&#10;KKKKACg9OaKKAPwN/wCC/Xhbf/wWq0024LLqX7PF9czRRhiZJFstajhyB94rLHC49CgPJAr7A8A6&#10;l/wpn/gov+yf+1xZXyxeHf2lPgLb+D/EUwP7s6tb6fDqNhI7HG5plPkpxnMRzjdXzF/wcFpHJ/wW&#10;e+HaNFuk/wCFA27Q4Unbt1bVmZvYBFck9AAa4j9ur9sH43aR+zn+zT4b02x0iPwv8HfDvw38U6Xd&#10;Jo0rXkF/aaXpEzTtcGXGxhqAXaseFFu2Wy425dWbdkfv9q2lWGu6VdaJq1ok9reW7wXMEi5WSN1K&#10;spHoQSK/M3/giff6l+w3+2Z8ev8Agj548vn+z6DrTeNPhTI+dlzol1sMkanGNyLJbEqOr/aOyE1+&#10;mGhavaa/otnr1g+63vbWOeFvVHUMD+Rr80f+C0FpJ+xf+3t+zV/wVa0hPL0fT/Ew8C/ExoUO46Ze&#10;BzHMcdQkbXZ543LCO9XLoyI63R+nFFNhmjuIlnhdWjdQyurZBB6EU6qICiiigAooooAKKKKACiii&#10;gAooooAKKKKACiiigAooooAKKKKACvlX/gjt/wAmo69/2Wjx3/6kd/X1VXyr/wAEdv8Ak1HXv+y0&#10;eO//AFI7+l9of2T6qooopiCiiigAooooAKKKKACiiigAooooA+af+CfX/JSf2kf+y/X/AP6bdPr6&#10;Wr5p/wCCfX/JSf2kf+y/X/8A6bdPr6WpR2AKKKKYBRRRQAUUUUAFFFFABRRRQAUUUUAFFFFABRRR&#10;QAUUUUAFFFFABRRRQAUUUUAFFFFABRRRQAUUUUAFFFFABRRRQAUUUUAFFFFABRRRQAUUUUAFFFFA&#10;BRRRQAUUUUAFFFFABRRRQAUUUUAFFFFABRRRQAUUUUAFFFFABRRRQAUUUUAFFFFABRRRQAUUUUAF&#10;FFFABRRQfTNAH4A/8F/vGyat/wAFpIbW03SR+HfgHc6Xe8Eqs1zY6s9uh/3pru3UY/icDua7D4zf&#10;B7TfHvxF8ffs5NDPJN4Y/ZneKCw+yiO3tLhPBTrb8bABiaxhOB0MYAxUf7RX7KcX/BSX/g4w+IPw&#10;y8AfFLT7XRfDvh3SX8ZahHp814qfYvsjyWqNGQiXKzpGBvYKCjghirIf0G/ag/ZB/Z7/AGatY+NX&#10;/BRjxv8AFfUrD7Z8L7qzuNL1Ca3TT7XytOnt4/K+QSPI4lZVj3Hc8gCgnaBkuvqbOysvI9p/4J4f&#10;EKT4r/sE/Bf4jzn9/rHws0G5uvm3YnbT4fNGe+H3DOB07V5x/wAFsP2b5v2pP+CY3xY+HumWP2jV&#10;tN8Nya/ocarudrrT/wDS1RP9t1ieMe8laX/BG3wv4x8Gf8EtvgX4e8eaabPUo/h7ZStbshVo4ZQZ&#10;YAwPIbyXj3A8hs5r6Q1Kxg1XT7jS7uMNDcQtFKrLkMrAgj8jV/ZsZ/DK58K/8E8f+C0H7Bfi39h7&#10;4W6r8a/2wvAPhzxfF4Os7LxLo2veJIbW6gvbZPs8xeORgyh3iLqT95HVgSCCfZv+HvP/AAS6/wCj&#10;+/hT/wCFpa//ABdfmv8A8EZPgz/wSx8J6V8cP2e/25/APwN/4Sj4efGjVNM06++JUWlJdzWIby0S&#10;N7wh3jR4X4GQpb3r7W/4Uf8A8G7X/Qo/skf9/vDv/wAVUxc+UuUYKXU9S/4e8/8ABLvv+358Kf8A&#10;ws7X/wCLo/4e8/8ABLv/AKP7+FP/AIWlr/8AF15b/wAKQ/4N2v8AoUf2SP8Av94d/wDiqP8AhR//&#10;AAbtf9Cj+yR/3+8O/wDxVV7/AJCtHzPoL4Lft7/sT/tHeKW8DfAb9q3wD4t1pYTL/ZOg+KLa4uWQ&#10;dWESvuYDuQDjvXrinIr8iv8Agth+yD+y7+wf4s/Zn/a6/Zd+Bvhv4d6ppPx80nStWvPB+kx6elza&#10;TrJMySLCFVjtt5AGIJ2sw5HFfrrkZxRFvZkyS0aCiiiqJCiiigAooooAKKKKACiijNABRQDnpRke&#10;tABRRRQAV8q/8Edv+TUde/7LR47/APUjv6+qq+Vf+CO3/JqOvf8AZaPHf/qR39L7Q/sn1VRRRTEF&#10;FFFABRRRQAUUUUAFFFFABRRRQB80/wDBPr/kpP7SP/Zfr/8A9Nun19LV80/8E+v+Sk/tI/8AZfr/&#10;AP8ATbp9fS1KOwBRRRTAKKKKACiiigAooooAKKKKACiiigAooooAKKKKACiiigAooooAKKKKACii&#10;igAooooAKKKKACiiigAooooAKKKKACiiigAooooAKKKKACiiigAooooAKKKKACiiigAooooAKKKK&#10;ACiiuE/aa/aO+Ff7I3wH8S/tHfGzWpNP8MeFbEXWp3EMPmSNukWOOONf4pJJHSNVyMs6jI60Ad3R&#10;X5A+F/8AguT/AMFU/wBrj456l8PP2Mf2E/Cuh6TJ4S/4Snw7/wALQ1GW1vLrQvP8lNRdjLFEEkbk&#10;Ku5QOQ7gbz0lz+3H/wAHBstiWj+EP7N1tI/Cn/hMFkZD6kLdH9anmXQv2cj9WqK/KKH9rz/g4W1L&#10;TWYw/sw6dO2Qq3GsSyMnv8krKfzpIP2hv+DiO/smMnxg/ZTsZGyAHku2dffgMv8AOjm8mHL5o/V6&#10;jPGa/KKH4q/8HEF/ZuJf2tP2U7GRsqpaG7Zl4+8MWjL+eenSvM/Bn7Lv7Ynx/wD2mPF2g/ts/wDB&#10;bLxzoetWvhPSdbji+DesXlro8LXdzfwm0iiURLiNbNGLCJCxm5yVLMcz7D5F3P2pDDuaM+lfkcf+&#10;CUnwvgkkm1T/AILa/tMXjSNnda+I7hTnuTuDZzXkf7Wn/BOz4G/Ab9mbxl8T/Bn/AAUr/aO17W9J&#10;01ZdNs9S8SSR27sZEQq+1QSNrHuOlHvdg5Y9z9ze9fF37e//AAW8/Zs/Yt+Ix/Z18GeDfEXxY+Lk&#10;iILf4e+BbUzSwyuMxx3MwVhCzDB2KskgBBKYYE/mh/wUI/4J9/szfsz/ALHfiv4tfBP9qz4/6l4s&#10;0260tNKfX/Ey/YgLjU7S2l8xIyrnEUshXBHzbc8ZryP/AIJay+NW8Q/HzUfjR4jbWPFOla9o+m61&#10;r19dGeaVrf8AtCFyZ3+Z1PkJlm5bYpPNTzS5rWKUI8vNufod4h/a8/4OE/ir4YvPibafB74F/s/+&#10;E7W1e9uL34h+JkuJ7G1Vdxe4bzGCYHJLRRkd1FeX/wDDwb/gqN/0mS/YX/8ACij/APjFeAWEUv7Y&#10;3jGPWr6P/i1egXyvpcPI/wCEovom/wBc44zaROPlUjErDJyoAr2IeC/CAH/Iq6b/AOAMf+FHLfqT&#10;zRW6N+P/AIKAf8FTJf8AVf8ABYz9hlv93xAh/wDaFO/4b6/4Kpf9Jh/2HP8AwfL/APGK+kP+CTng&#10;DwJf/ErxXbah4L0meMaHE4jm06JlDecBnBXrz1r3z46/tOfskfBL4pWfwI0/4JXXjvx3dWDahP4N&#10;+HvguHUr6wshgfarkDalvGWIVfMYFiflBo5fMOZdj88/+G+v+CqX/SYf9hv/AMHy/wDxig/t9f8A&#10;BVLt/wAFh/2G/wDwfL/8Yr7u/wCGsPh9/wBIv/jR/wCGns//AI/Sf8NY/D7OP+HX3xo/8NPZ/wDx&#10;+jl82VddvyPhL/hvr/gqj/0mH/Yc/wDB8v8A8Yo/4b6/4Kpd/wDgsP8AsN/+D5P/AIxX3cf2sfh9&#10;/wBIv/jR/wCGns//AI/R/wANYfD7/pF/8aP/AA09n/8AH6OXzC/l+R8In9vr/gql2/4LD/sN/wDg&#10;+X/4xR/w31/wVR/6TD/sN/8Ag+T/AOMV92/8NY/D7OP+HX3xo/8ADT2f/wAfpf8AhrD4ff8ASL/4&#10;0f8Ahp7P/wCP0cvmF/L8j4RH7fX/AAVS7/8ABYf9hv8A8Hy//GKD+3z/AMFUiOP+CxH7Df8A4Pk/&#10;+MV93D9rH4ff9Iv/AI0f+Gns/wD4/Sf8NY/D/PH/AAS/+NH/AIaez/8Aj9HL5hfyPxg0X4wftq/8&#10;Eu/gF4x1X9n7/go3+zb4h1D4h+LlufE1x4H1eLWvFNxdXZEZuFeWEZSM7pMEkI0jsBudif1e8I/8&#10;ERPh58SdR8N+M/2xv2xvjb8cLHTPsuoWvhDx/wCMi2im6UbxI1rAqBwGPRicgBWLLkH5n/4L/fH7&#10;QfHv/BPm70Pwr+wj8SvB91F4w0q8bWvEXgG30+3SKGRpHXzYpHYEhf7uMZJ4FfpL+w3+2H8Af23P&#10;2e9G+MH7PPjqDWNMFvHa6hCFKXGnXaRrvt54zzG65HXgghlJBBoilewSlLlueu2trb2VvHaWkCRQ&#10;xRqkUUaBVRQMBQBwAB2qSjmitDE/H/wf8Tv2df2LP+C8/wC1F4F+PfwsuNe0H4ieH9C8UaKun+A5&#10;9fniuhBCZ28m3glkjV5bu5LPgL8iBiSVFfaHwH/ac/4JuftF/F62+BfgL4Ix2fia80m41Oz0/wAT&#10;/Bu50n7RawNGsro15aRq+0yxggEn5hXw7/wU1+PWu/sY/wDBfvwr8avDPxL8LeEJPE3wO/sy71jx&#10;hpc15ZYFzOQhigkjkLs0USqQ3UDg1X+Ov/BRP41eDfilpf7dtz8e/hf4s1r4ZeDdXs7Twfa+ANZ0&#10;2PVrO6e2muI/tDzS+VNi0URuVKgn5gRyM46XNpa29D65/wCCon7X3/BPf9gD4LeLrDWNP+GOnfFT&#10;/hDZr/wP4TuvCdtcXV5cy+bFaSGBY/mhM8bBmJCgRtzXzF8D/hD/AMF7/jp8IPDfxl0b4Yfso6PZ&#10;+J9Hg1Kz03Xvh6sN5BDKodBLGIWCMVIOMnGa81+P3/BST/gnj4s/4LfeA/2uPjxYx3/w/tv2d7e1&#10;iXXPCTX7WesHULuaIrCY3+dFkOJVHGTg819pL/wcqf8ABJNF2r8a9bAAwAPBd/8A/GqNJS1YWlFa&#10;I8H/AGp/+CdP/Beb/goh4M0X4Bftd/GH4G6f4Lh8VWWrXmqeFbW6j1CyaHevnQ/u+XCSyYXKgkjJ&#10;A5r9bgMDFfBP/ESr/wAElMY/4Xbrn/hGX/8A8ao/4iVv+CSv/Rbdc/8ACLv/AP41TXKupMlUl0Pv&#10;aivgn/iJW/4JK/8ARbdc/wDCLv8A/wCNUf8AESt/wSV/6LZrn/hGX/8A8ap80e5PJPsfe1FfBP8A&#10;xErf8Elf+i2a5/4Rl/8A/G6P+Ilb/gkr/wBFt1z/AMIu/wD/AI1RzR7hyT7H3tRXwT/xErf8Elf+&#10;i265/wCEXf8A/wAao/4iVv8Agkr/ANFt1z/wi7//AONUc0e4ck+x97UV8E/8RK3/AASV/wCi265/&#10;4Rl//wDGqP8AiJW/4JLf9Fs1z/wjL/8A+NU+aPcOSfY+9WIAyxwBX5N+FvAPxU/4OCf2mPiF4y8Y&#10;/HbxZ4P/AGZfhf4kl8OeC9H8C6obNvFmpQ7DPezTYIkQAhlOCFEsaoVIkZ+j/bP/AODkD/gnr4g/&#10;ZM+I3hz4AfGDXLjxrqng2/svDKDwveW5W8mgaKNxI8YVCpbcCTwVql/wSc/4Kt/8Emf2Nv8Agnj8&#10;MPgJ4p/aw0fS9c0nw/8AaPEdp/wj2psY9QuJHuLgMyWpVmEkrLkEj5eDgColKLdrlKMoxvY+SP2g&#10;v2cv28v+CKvxS+IXi39kb9pDxVeyeHdEbxBBb6/efbrPxB4RnlW0e4a2lyn23TbuSISEDmOeGUBF&#10;8xX+htF/4IEaF+1b+w7pv7Rmift3fEzxh8XvGvhO38R2fi688VTHTNRu54VnFuYXxIkJz5QYsHTq&#10;VG3y6+mP+CneheAv2g/h38Bf2mPA+qx6n4U1zxXF4c1bU41eOO78L+KtPl01pCrgEjz57CVUcDDq&#10;p4ZRWf8A8G3HxA8SeJP+CZ+n/C3xp8utfCvxxrXg3VoS2TBJbTLMI/8AgKXKL+FHKuaxXNLlueD/&#10;APBEX9u348/Cz47aN/wT8/am8Y69rmg+NNDu7/4R654wmMuqaffWMksep+Hruc/62a2kgnQA4IES&#10;kKqzRov64V+H/wDwV5t9Q/Zt/am8UfErR4Vsx8Kvjh4N+K2hXiybWjs9dR7HVRjjEZvdIgYgHDPO&#10;5OCTn9u7G7jv7KG+hPyTRLIv0IzVR7E1OjJa+Vf+CO3/ACajr3/ZaPHf/qR39fVVfKv/AAR2/wCT&#10;Ude/7LR47/8AUjv6f2iPsn1VRRRTEFFFFABRRRQAUUUUAFFFFABRRRQB80/8E+v+Sk/tI/8AZfr/&#10;AP8ATbp9fS1fNP8AwT6/5KT+0j/2X6//APTbp9fS1KOwBRRRTAKKKKACiiigAooooAKKKKACiiig&#10;AooooAKKKKACiiigAooooAKKKKACiiigAooooAKKKKACiiigAooooAKKKKACiiigAooooAKKKKAC&#10;iiigAooooAKKKKACiiigAooooAKKKKACvh3/AIOQ/wDlC78Zv+5d/wDUj0yvuKvmH/gst+zD8Tv2&#10;yP8Agmj8Uv2d/g1Zw3XibWtOsbjSLOaQILuSz1K1vjAGOAHkW2aNSSBudckDJqZfCyo/Ej80b/xR&#10;r2kftf8Ah9rH9qPw/wDC5If2FfB8f9peILGzmjvoyLZjap9pkjAckl9wJbCEYxnFWX9oJd6i0/4K&#10;v/BUKFx++0/TGYn1yNSUfkK81+A37ev7JOg/tl6pZf8ABTT4Rah8OJvDP7OOkfDmTSfFHg+TVprX&#10;WNPmgUXMcSwMyLJAnmBiq8MVDMCGb2rT/wBsb/ghHcxx6hp37Q/hOFlbgXHwXvIXUjoR+4J/GpjJ&#10;dzSUX2OVuv2qLqO4ZLb/AIKi/ANUU4xJ4Xjc8dfmXWQD+Aqrf/tn31hdsi/8FD/gDPGvIxoU2XH/&#10;AADUWAP4mvTP+Gu/+CMU8Uc9h+1h8P8Aay523Pw/vImU/T7Ma0v+Guf+CUx2m1/bR+FZjKgr5uiX&#10;yMOO4+xnH51pzR7/AIk2l2/A6j9mv4mar8ZPgR4X+KOtx2q3WuaTHcz/AGEMISxzygYk7TjIyT1r&#10;D8LjP7Z3jT/snPh7/wBLtXrQtP2yf+CeMfladpv/AAUD+EqKMJBEt5fxKvYDLWYVR9SAKvfs3eEv&#10;DH7R37X3jbWvgB8bfAnjDT0+HfhuNtQ0HxIk0ImN9rP7gkgESgBWKEBgsiHowp80dNSeWWuh22OM&#10;V47+3+Mfsc+PD/1CU/8AR8dfXNx+xV8fYiyx6BZS46NHqkXP5kV4R/wUi/ZW+N3hP9iL4h65rPhS&#10;OO2ttFRppE1CF9o+0RDoGNNtWCPxI8V/4KuAf8MGeMv+v7Q//T1Y18ofsb/DfT/iz4o/ao8Ca1rG&#10;oWdjefFCx+3f2dN5b3EK32qs8DNjIRwNrYwSpIzgmvt3/gsb8Bfi34B/4J5eO/EvizwfNZ6faXmg&#10;m4vJJoykYbXLBRkhj/EQPxr4S/YW0x/jev7TV/8ADbx9eaTJqnxC03U/D+uWLMuD9q1SaFnQj54m&#10;G0MjDlWI4OCMZfxEaR/gv+ux9i6Tpem6HpsGjaNp8NraWsKxW1vbxhEiRRgKoHAAHarHPpXnvwJ+&#10;M118Rbe/8H+ONNh0nxp4ddYfEuiJJuVSfuXEJP34JANyt26HkV6EOea0MXodV8Cvjj8W/BHxl8O/&#10;s/fBfxto3g3Wvi9eNoK+PNdhE0eiRxxPct9nhYhJ72UR+XBG5ClyWIbbtP6Xfssfsj/CH9kXwPN4&#10;T+Glhd3WoalcG88T+K9bumu9W8QXzcvdXdy+WlcknC8IgwqKqgAfFP7BPwA+EP7TM/jr4SfG7wVa&#10;65od9oELNb3AKvBKs4Mc8Mi4aGZG+ZJEIZSMgivaPBXxR/as/YG12L4LfH3wf46+NHw5+ysPBfxR&#10;8KeHX1PXLIJ93TtYtLZd8rKnCXyKfMCjzRvLOUVurH19RXzn/wAPKfh3/wBGzftAf+GP1r/4xS/8&#10;PKfh3/0bN+0B/wCGP1r/AOMUXQcrPouivnT/AIeU/Dv/AKNm/aA/8MfrX/xik/4eU/Dv/o2b9oD/&#10;AMMfrX/xii6DlZ9GUV86f8PKfh3/ANGzftAf+GP1r/4xR/w8p+Hf/Rs37QH/AIY/Wv8A4xRdBys+&#10;i6K+c/8Ah5T8O/8Ao2b9oD/wx+tf/GKX/h5T8O/+jZv2gP8Awx+tf/GKLoOVnmn/AAXTZn/ZU0W0&#10;cnypvF8Ilj7OPIm61+a//BFXxlq37OH/AAWg0P4TfD2WS28N/F7wjqK69o9uT9nS4tbe4ukn2D5V&#10;Ia2IDcY85wOuD9V/8FxP+Cg/w91b9jVNWh+Bnxc0ubTfE1tJbzeKvhrqOkWckjRyoIzcXMQjUknp&#10;nOAcAkYrI/4IS/8ABK/9onwv8dpv+Ckf7ZugQ+G9Ym0FtP8Ah74LVw81lazp893OQT5bMjMqp979&#10;5IWC/KDMtWrFx92LbP1qoPSiirMj8C/+Dqm2sn/bu8Dme0hkL/BXUjukUHDLJdlW+oPI9K0f2zP+&#10;Cg37QHhP9kn4qfAXxVof7NU1jpXgPSvD0kNneTR+ItWj1fRkcXumRbMXC26ykSuSu2S3nHITJu/8&#10;HGnw1+IP7Q3/AAVT+H/wR+Fw0ltVuvg5cxt/a16LeOOGSa78xt7ELuCAlRkZPBNdN+2B4j+F3gz9&#10;hDx5pWq/8E8PhfpV9b/DW70uHxp/wkmnTXtrM1o0CXEXLP5m9gwVDkscCsursb6WifPP/BOHwJ+0&#10;lpn/AAWBHwD+HVn8MtW1bwP8KZrHRbXx5Hd3OlW+lz+TqYi3qhmkljfUGRGcfKo2Z2qtfrT/AMKZ&#10;/wCCkv8A0TL9j/8A8E+rf/Ga/Hr4O/s1/F/9nP8A4KM+D/BGr/8ABNu2+LfjDVfgm+s674B8VXNr&#10;BHqEs99PnUgkiNFbiJFjt1iC5AiyfmZiftL+wP2gv+lW/wCHf/g60n/4xSjoOW59af8ACmf+Ckv/&#10;AETP9j//AME+rf8Axmj/AIUz/wAFJf8Aomf7H/8A4J9W/wDjNfJf9gftB/8ASrf8Ov8AwdaT/wDG&#10;KP7A/aC/6Vb/AId/+DrSf/jFVcix9af8KZ/4KS/9Ez/Y/wD/AAT6t/8AGaT/AIUz/wAFJf8AomX7&#10;H/8A4J9W/wDjNfJn9gftB/8ASrf8Ov8AwdaT/wDGKP7A/aC/6Vb/AId/+DrSf/jFFx2PrP8A4Uz/&#10;AMFJf+iZfsf/APgn1b/4zS/8KZ/4KS/9Ez/Y/wD/AAT6t/8AGa+S/wCwP2gv+lW/4d/+DrSf/jFH&#10;9gftB/8ASrf8Ov8AwdaT/wDGKLhY+tP+FM/8FJf+iZfsf/8Agn1b/wCM0f8ACmf+Ckv/AETP9j//&#10;AME+rf8Axmvkv+wP2gv+lW/4d/8Ag60n/wCMUf2B+0H/ANKt/wAOv/B1pP8A8YouFj60/wCFM/8A&#10;BSX/AKJl+x//AOCfVv8A4zSf8KZ/4KS/9Ey/Y/8A/BPq3/xmvkz+wP2gv+lW/wCHf/g60n/4xR/Y&#10;H7QX/Srf8O//AAdaT/8AGKLhY+spfgn/AMFH7iJoLj4XfseyIy4ZH0XVWB9iDDXkv7efwj/b80n9&#10;iX4qXfi/4dfsrW+j2/gHU21CTw5pOpJfRwC2fcbcvEFEgX7uSBnFfP8A8afHHxR+Bnwp174vfEL/&#10;AINkfhno+ieH9Pe81PVLrUdNmjtYV6yMkdvvZR3xziorv4GftVftj/soSaz8FP8Aggd8BNJ0/wCI&#10;fg5pPDvjDSvGOjxXFpHdQfu7qNWCsjruDBSQQRg4NIFfc+rfF0cbf8EC/hPdNHue18K/DC5gOSNs&#10;sWraLIjcejKDjoeh4yK+I/2Dv+Cg/wAcP2U/+CyfxJ/YO8A2PhW58E/E39qzxBNq63lrIdQs2lmc&#10;MYdjqqpsjjUFg3KHgV94fH/wd4l+DH/BKX4E/spfESKHT/Fera98NfB1xYi4jmX7Zb6hYXF1CrKS&#10;sn7ixuvmUngFgeM15L/wQQ/Z0/Z4/aPj+MP/AAUQ8ZfBrw7rPiTxL+0t4m1fwD4sv9LWW8srAtE8&#10;TW8rjdGvmSz4xg8c+gf2kCtyu5xf/BxD4R0/WtY+N0iKsNxN+yx4fuJpiC277H45iljGM4B/eTLu&#10;64kOcgAV+pH7O2pXms/s/wDgXV9Rm8y4uvBumTTyY+87WkTMfzNfkX/wcN+Nn8WfEH45eCNGulnm&#10;X4XfDnwPa2m35l1TUPE93rG3IGctb6enBPToOTn9jPht4bt/Bvw70HwfaJti0nRbWzjXnhYoVQDn&#10;2WnH4mRL4UbVfKv/AAR2/wCTUde/7LR47/8AUjv6+qq+Vf8Agjt/yajr3/ZaPHf/AKkd/VfaJ+yf&#10;VVFFFMQUUUUAFFFFABRRRQAUUUUAFFFFAHzT/wAE+v8AkpP7SP8A2X6//wDTbp9fS1fNP/BPr/kp&#10;P7SP/Zfr/wD9Nun19LUo7AFFFFMAooooAKKKKACiiigAoorg/wBo39p34Cfsj/DK5+MX7R3xP03w&#10;n4dtZFifUNSdv3krAlYo0QM8shwcIisxweOKAO8or80rL/g65/4JX3XxI/4QaaL4lW+medsHjKbw&#10;jF/ZpXaDv2Lcm825OP8Aj3zkdMYNff3wM+Pnwa/aY+Gth8YPgL8RtL8U+G9TUmz1bSbjfGxH3kYc&#10;Mjg9UYBh3AqVKMtipRlHdHX0Vwv7Rf7S3wK/ZK+Fd98a/wBov4k2HhXwzpzKtxqV/vbdI2dsUcca&#10;tJNI2DiNFZjg4BxXwh4Y/wCDrH/glf4h+JR8B37/ABG0fTftDRJ4x1TwlH/ZjgEAPthuJLsKe263&#10;BAHIFDlGO7CMZS2R+lNFYXwz+Jvw/wDjL4C0r4o/CvxfY6/4d1u1W50nWNMuBLBcxH+JWHuCCOoI&#10;IOCCKyP2gP2ifgn+yx8LtQ+NH7QXxG0/wt4Z0sL9r1TUpDt3H7saIoLyyN2jRWdscA1RJ2lFfmro&#10;n/B1l/wSu1f4l/8ACB3L/EfT9N84xr4yvvCMf9mMOz7Y7h7sKenNuDxyAOa/Qj4T/Fz4Z/HX4eaX&#10;8WPg9430/wAReG9atxPpesaXcCSG4jzjII7gggg4IIIIBGKlSjLYqUZR3R0VFFFUSFFFFABRRRQA&#10;UUUUAFFAIPSgnHNABRXyL+1j/wAFn/2Xf2Qf2yfCf7C/jTwJ498QeNvGEWnNp7eFdLsprO3a9uZL&#10;eGOZ57yF1fMfmMFRgEdSCSdo9i/a4/bk/ZW/YW8DQ/EL9qX4waf4VsbpnTTobhZJrq+dACyQQRK0&#10;kpGRnapA3DJGaXMiuWR6xRX5m+Gf+Dr/AP4Ja6/48bwfqem/E/RdPW5kiXxTqfhKBrB1VsCULb3U&#10;tyEYfMMwBgPvKp4r9BPgd8e/g3+0r8OLH4u/Ab4i6X4p8N6kpNnq2k3HmRsR95D0ZHB6owDA9QKU&#10;ZRlsEoyjujrqKKKokKKKKACiiigAor5x/wCCkn/BTv4Cf8Euvhr4f+Kfx/8ACPi/WNP8Sa4dKsYf&#10;B+n2txMkwhebc4ubmBQm1CMhic4471q/8E7f+Ch3wW/4KZfAq8/aD+BHhjxRpOi2PiS40SW18XWV&#10;tb3RuIYYJWYLb3E6bCtwgB3g5DZA4JXMr2Hyy5bnvNFFFMQUUUUAFFFFABRRRQAUUUUAFFFFABRR&#10;RQBj+IPh38P/ABbM1x4q8DaPqcjxeW8moaZFMzJ/dJdTxyeOnNc3f/sr/sw6raPp+qfs4+A7m3kx&#10;5kNx4RsnRsHIyDFg8jNd5RQB5XdfsLfsT3sXkXP7IPwxZc5x/wAIHp4/lDWfff8ABO79grUkWO9/&#10;Y0+GLqpyv/FE2Qx+UVeyUUD5pHg2pf8ABLn/AIJzaq6yX37EfwzkZRhf+KQtV4/BBXhnxX/4Nuv+&#10;CSPxY8XTeM5/2ebvw/cXXNzaeFvEl3Z2rt/eWASGOPjtGFXvjJJP3ZRS5Y9h80l1Pze1n/g1Z/4J&#10;Qam0ZsfD/j7Tdmdws/Gbtv8Ar5sb9PbFReJv+DWj/gnj4k0n+yE+LHxssY9wMjWvjuCTeoB+QrPZ&#10;yLt6H7ucqOcZB/Sailyx7Bzy7n5l6z/waxfsUa54ffwtqn7WX7RVzp0gUNp95480+W3YKwYAxnTt&#10;pwQCOOCAe1fIPx6/Yu+KP/BGX9oL4gah4f8A2bPE3iD9njxlNplzp/i7wejapdeHobSKVCt3E7Kd&#10;26WRnZ2jRsqVfqg/fLGeopGVXUowyD1Bo5I7or2ktmfg3qUf/BPT9pqy034vfs5/8FPfAXhn4jaL&#10;bs2l23jrR7jRUv4ur6detOeIXPG9Q/lt86ZPXbVPGwXB/ah/ZGz3/wCMhh/8gV+qnxi/4Jh/8E9v&#10;j7qc2u/Fr9jzwDq2oXEnmXGoHw/FDcSv3Z5IgrMT6kk1wv8Aw4z/AOCS/wD0Y54N/wC/c/8A8cpe&#10;8HNTPkH9kj9p7xh+y74j1bxGfjh+yRrD6pZJbCP/AIaSEIjAfcW/5BzZPAr3n/h7r40/6HP9kb/x&#10;KAf/ACsr0X/hxn/wSX/6Mc8G/wDfuf8A+OUf8OM/+CTH/Rjng3/v3N/8co/eB+7POv8Ah7r41/6H&#10;T9kb/wASg/8AvZR/w918a/8AQ6fsjf8AiUH/AN7K9F/4cZ/8El/+jHPBv/fuf/45R/w4z/4JMf8A&#10;Rjng3/v3P/8AHKP3gXpnnX/D3Xxr/wBDp+yN/wCJQf8A3so/4e6+Nf8AodP2Rv8AxKD/AO9lei/8&#10;OM/+CTH/AEY54N/79zf/AByj/hxp/wAEl/8Aoxvwb/37n/8AjlL94F6Z51/w918a/wDQ6fsjf+JQ&#10;f/eyj/h7r41/6HT9kb/xKD/72V6L/wAOM/8Agkx/0Y54N/79zf8Axyj/AIcZ/wDBJf8A6Mc8G/8A&#10;fuf/AOOUfvAvTPOv+HuvjX/odP2Rv/EoP/vZSH/grr41/wCh0/ZG/wDEoB/8rK9G/wCHGf8AwSY/&#10;6Mc8G/8Afuf/AOOUN/wQy/4JMEY/4Yc8G/8Afuf/AOOUfvA/dn58/wDBbj/goLr/AO0j+w3/AMK6&#10;1LxD8ALuCfxto0/lfD342f25qfyXGcraGxhyn95tw2jsa/aTweAPCWl4H/MOg/8ARYr8Lf2E/wDg&#10;mF+xN4c/4KAfGb/gkr+2L+z7pfie8g87Xfh78TLbxDLaX8WmzpEYLQqsiAzLGwkXajEOs24Mm3H2&#10;N8cP+CaH7WP7DXwn1D9or9gv/got8ZfEGueA9MbVJvAPxe8SW+taTr9haIZJbABbaIwu8SMiN13F&#10;RvjP7xSPNuypRjokfo9z6UV53+yV+0L4d/ay/Zm8C/tJ+FLVrey8aeGLTVVs2YM1rJJGDJASOC0c&#10;m+M47oa9EJx2rQxPxz/ae+wfFv8A4OL/ABlDffsZ3nx3034f/BHT7DUPCNmunstncTtBcR3Li/lj&#10;i4S7wMEt+8BAwCR7d8Cv2Q9F+JP/AAUO+H/xhl/4JLW/wf8AB/hHwbrSX0+tWOhPHc6rLPZPZSrH&#10;ZTSnzIxFPtcgFd3BGa8p/wCCY+s/tg/Gf/goN+2P+15+zR4b+GmqWms/EyHwyt5481rULUrb6d50&#10;cQg+yW0ocNF5G/cRgouM8190/wBr/wDBWr/on37Ov/hYa9/8r6zj3NZX2Pkz/gq54G/bt/ZP/wCC&#10;gFr/AMFgv2afg74Z8beDfAvwWXw94w0fVNXaG8S1W9vLq6nijUqcJG8R3gvj5v3bAEj6W+CP/BZz&#10;/gnL8YPhH4d+KGpftV+B/C9zrukw3d14d8QeKLaG802R1BaCVCwIdWyvTnGe9WPG+gf8FPfiX4M1&#10;b4eePfhB+zbquia5p81hq+m3fi3XmiuraVCkkTj+z+VZSQfY184/8Oab4df+CaH7G3/g71//AOQa&#10;PeUtBe7Jan2B4U/4KU/8E/PHXiWx8G+D/wBs34bahqmqXSW2n2Fr4utWluJnOFjQb+WY8AdSTgc1&#10;7dX40/8ABwN/wTr/AGIv2c/2a/hpY/sxfszeGfBvjDxt8bNG0G117QLcwXVvDJDdO5Rsn+NIe3v2&#10;AP7LDIqot7MmUVZNBRRRVEhRRRQAUUUUAFFFFAHKfHb4SeHvj58FfFvwQ8Wbhpvi7w5e6PfOoyyR&#10;3EDxF1/2l3bh7gV8Tf8ABvb8etXP7M+u/sA/F8x2fxJ/Z48R3fhvWtPL/Ncaf57ta3SA4Jj5eEHH&#10;SJWP3xX6CHJFfGP7c/8AwRv8F/tS/HG0/ax+A37QPiv4I/FiOyFlqnjHwS2P7YtQAFjuog6eYyhU&#10;AfcMhVDBtqbZlfdFRatZnzz/AMFz/wBtz4ceD/HMzW3jGNj8C/DN9qMdtBICLnxrrFnLp2kWQ/6a&#10;21rNe6g+P9WqRE53Yr6m/wCCTvwe8NfsM/8ABKf4b6H451vT9Pt9L8E/8JH4o1L7UjW9u90rX07G&#10;VCVZUEhUupIOzIJGK+ffgB/wbRfAnw/4yvPF/wC2d+0V4u+OUU1xe3dvoWvb7OyF9doEnv5vLmaS&#10;e5KqoEhcY2J12Jtx/Gv/AAbi/E68+H1x+z18N/8Agqz8VtJ+E7NtsvAOq2q3sNvb7932dmWaJZYw&#10;f4TGqnup7z7172K9zltc+e/CWoSf8FSP+CkvgH4d+G9CvF07WfiXJ8Z/iZdXUY3af4ftYIrbw3pk&#10;wz8sj2sKTMhB2tq+QSFYL+5gAHQV87/8E9P+CavwJ/4J1+AdR0P4dXepeIvFPiS6+1eM/H3iOQS6&#10;prlxknMj/wAMalm2xjpkklmJY/RFVFW3JlK+wV8q/wDBHb/k1HXv+y0eO/8A1I7+vqqvlX/gjt/y&#10;ajr3/ZaPHf8A6kd/T+0L7J9VUUUUxBRRRQAUUUUAFFFFABRRRQAUUUUAfNP/AAT6/wCSk/tI/wDZ&#10;fr//ANNun19LV80/8E+v+Sk/tI/9l+v/AP026fX0tSjsAUUUUwCiiigAooooAKKKKACvyO/4OD/+&#10;CUv/AAUn/wCCjHxs8M+J/gI/hvVPAPhbQfJ0zw1N4o+y3YvpJM3FwYp0SDcy+Wqt5pO2LB255/XG&#10;kYZGRUyjzKzKjJxd0fi5/wAFAf8Ag3b/AOCeX7Jf/BLrxb8WLTWNc0/4heCvCo1E+MtS8QSMuq6g&#10;ij/QzbcQBJpG8tAiB1JT52w27gP+DPD4h/F6T4ofF74VxvdT+Ao/D9lqlwHyYbPVjP5UW3srSw+f&#10;ux94Wy9dvGz/AMF5P+CVv/BW39qT4yfEv9pXwx4qbxJ8J9HlgvPC/wAM7fxtczTW9tb2EEU9zbac&#10;y/Z1kd4pZSqN5rljhWYgH0f/AINfP+Cgn7InibwPN+w14R+Bln8O/iFDZ/2rd3lpeS3MfjF4lCzX&#10;Jkly8UyDB8gsyhNxQ4VgMlZVFpY2bbovW/6HyV/wdgftX6/8T/27dP8A2W9O8QzN4f8Ahp4ftZLr&#10;TEmPlf2rexC4eVl6FhbSW6g8kBmAxk19Dftm/wDBtj+yj8Df+CVOsfFbwYmur8XPA/gseINa8QTa&#10;xK8GoywxCW7t2tmzGkYTzNmxVcFFLM3zA/BP/BaCGHWf+C6HxKsdYAngn+IGjwTLKeGj+yWK7T7b&#10;ePpX9I3/AAULtrK7/YD+OFpqU/lW8nwh8SrNLtzsX+y7jLfgOfwpRipSk2EpOMYpH5P/APBn/wDt&#10;TeJtQk+J37G2v63Ncabp9nD4q8OWs0xYWm6Vbe7WMH7qMz27EDjcWPBYk+N/8HZ/7XGt/Eb9svQf&#10;2R9H1yT/AIR/4d+Hre+1SwWQhG1i8Vpd7DoSto1uFPUebIO5rlf+DTO9vbb/AIKh6nDZs3l3Hwo1&#10;aO6255QXdg4z7b1T8a8v/wCC7UcWpf8ABb74kWmpDzIpfE2ixyLJ0KfYLJcfTHFK/wC5Rpy/v2fe&#10;37Qv/Bs3+y78MP8AglXqXj7Sv7bj+NfhbwL/AMJDqniBtXla2u7yKDz7mzNs2Y1h2iSNCqrICqsz&#10;H5lPIf8ABoL+1Z4xHjb4jfsY67rktzobaSnijw/ZzSZFlcJKkF15YPRZBJAzDpujyACzE/sn+17b&#10;2tz+yX8ULe+k2QyfDvWhM5XO1fsE2T+Ffzx/8Gp11eW3/BVWGG2ZhHcfDnWI7jH9zdbtz/wJVqpJ&#10;RqRsZxlzU5XP6Yq8h/bl/bS+FX/BP79nHVv2n/jTo2vX/h/Rbq0t7q18N2kM92zXE6QJtSaWJCAz&#10;gnLjAzjJ4r14V8Af8HOX/KHzx8f+o7oP/p0t61k7RuYxV5JEVp/wcqf8E47j9la8/apu5vGGn20f&#10;iKbRNJ8H6lpdqutatdRQwyu0EMVzJGIVWdN0skiAHI5O0N53+zB/wdcfsP8Axz+K9j8Mfih8MvFP&#10;w5g1a8S10/xHq08F3YpIx2r9oaIhoFJ2jftZVzliqgtXxh/wayf8E6v2d/2r/E3xK+Pv7SXwu0fx&#10;lY+D307TfDuh+ILFLqxNzOJpJ5pYJAUlKpHCqhgV/eOSMgEeVf8ABzn+yv8AAr9lv9vXRdN/Z/8A&#10;hho3g/SvEngS21K80Xw9Yx2lmlwLieFnjgjASLKxrkKACecZJrJznyqRt7OnzuJ+p37c3/BzZ+wv&#10;+yB8Srj4ReBdF1j4pa1pzFNYuPCtzBHp1nKDgw/aZCRLIvcRqyjoX3Agex/8Eyf+Cz37J3/BUKLU&#10;vD/wp/tTw74w0a3FxqXg3xIsa3LW+VBuIHjZlniDMFJGGUkblAZSfG/+CVX/AARf/YIsP+CafgWf&#10;4xfszeE/GXib4g+CbXW/EniLxLosN1fRSXsAnEVvOy+ZaiJJVjUwlCSm4ksc1+SX/BCG2m+Gn/Bc&#10;fwf4P8OXUkdtbeIde0rliS9uttdJtPrkIPxp80lJX6i5Kcou3Q/pa+Pf7QPwc/Zf+FOrfG/49ePr&#10;Lw34X0OHzdR1W+3FUycKqogLyOx4VEVmYkAAnivzB1f/AIO/f2LrPx7/AGNpX7NvxGvPDqzbW13f&#10;ZR3DLk/OtqZeQeCA0qnnnGK8V/4PCP2gvGR8c/Cn9l6y1eaHQE0q48SalZRyEJc3Rka3gdx3MaLN&#10;tz081q+uP+CNv/BG79hPwv8A8E+/AnjP4yfszeDvHXi3x54cg1vxBrHjPw/balJEblfMSG389G+z&#10;okbIv7vBJBYkk8U5SlK0RKMIw5pdTc+PP/BzB/wTW+Bui+DvEttdeNPGWneNdDbU9PvPBuj2kwsw&#10;szRPbXSXN3BJBcKynMZU8FSCQQa+7vh7420j4l/D/Q/iPoMNxHYeINHttSs47pAsqQzxLKgcKSAw&#10;VhkAkZ6E9a/lS/4LqfsOeBv2BP8AgoZ4i+EXwpsvsfhHWtKtPEPhjTzIz/Yra43o8G5iSVSeGcLk&#10;k7NuSTmv6R9K+Mll+zz/AMExNN+OuoFfL8JfBK11RVkYBWeHSkdFJPqwA/GiMpNu4VKcYxTXU/Jf&#10;9mfQh+3/AP8AB1D4y+J9wVvdB+FuuaheM7JuRv7JhXTbXBPAIuzHIPURnHrWB/wWU/4Jv/8ABUP9&#10;vP8A4Kh3/jOT9nvxTN8OJNe0/wAMeFPEVu0Nzb2GlBlD3flJIXji3vPMzMqjnk8ivW/+DQn4Na1r&#10;elfGr9sTxbM95da1rlv4ft9QuGLSzTov228ZiepY3Fsc9Sc1+1LukaNJIwVVGWZjwB61MY80deoS&#10;nyT06H5Dft3f8Gzf/BPj4W/sEeMvGnwXHiTR/HHgPwbda1D4s1TxFJcDVZLO2eaRLqFsQIsoRvmh&#10;SLYxUjKgo3z3/wAGgPxx+JFl+0Z8Sf2dV1aebwnqHhFdebT5HZo7W+huIoRMgzhC8cxV8D5tkefu&#10;Cuq/4OGf+C42j/FfT9W/4JyfsVaw2sW+oXS2Hj7xZpEnmpfncAdKs9mfMDPhZXXhseWuQWNfWf8A&#10;wbj/APBKzxP+wN+zrqXxm+OegNYfEn4lR28t5pk+PM0bS48tBasATtldnaWQZyD5aEBozQox9p7v&#10;QpuSo+91P0hryr9tP9r/AOGX7CX7Oeu/tO/GDSNbvvD/AIfa3F7beHbWKa7bzpkhXYkssSH5nGcu&#10;OM9eleq18Mf8HIH/ACiB+J//AF10n/0429ay+ExiuaSRg6N/wcs/8E3tW/Zk1f8Aabu7jxhpVtp+&#10;uNpGm+E9W0u1XWNZuhEkp+zQw3Ui+UqyLulkdFUnB5Kg+bfs4f8AB2H+w78ZPitZfDj4o/C3xZ8O&#10;7HVLxbay8TatcW91ZQsxIVrnyiGgQnALAOq5yxCgtXxX/wAGtP8AwTr/AGdf2uPHvxI+Of7Sfw30&#10;3xfY+B102x8P+Htds0ubCS5ufPeWeaBwVlKJAiqrAr+9YkEhccT/AMHQ/wCyZ8AP2Wv2zvCJ/Z6+&#10;FWi+DdP8UeB1vNQ0bw5YR2ll9ojuZIvMjgjCxxEqFyEABK5xkknHmqcvMbezp87gfqD+3b/wcv8A&#10;7C37G3xFm+EfgzS9X+KWv2Py6w3hO4hTT7GTPMLXUhxJIByRErqOhYNkD1X/AIJi/wDBav8AZQ/4&#10;KiTal4T+GNvq3hjxlo9r9qvvCPiRYxNLb5UNcW8kbMs8aswVvuupIJQAgnxb/gjz/wAEcP2CH/4J&#10;reBfEXxl/Zj8J+NPEvxE8LRav4i1zxRo0N3dxG6VnSK2ldS9oscbqoMJRiV3Elua/JL/AII66Qfg&#10;z/wXk8E+BPCV3JHa6R8RNb0SFmkJZ7ZYby3Kse+UHfvT5pKSv1EoQlF26H6P/wDB4T/yZz8K/wDs&#10;pkn/AKb7iu3/AODST/lGN4g/7LBqv/pv0yuJ/wCDwn/kzr4V/wDZTJP/AE33Fdt/waSf8oxvEH/Z&#10;YNV/9N+mU/8Al8L/AJcfM/UKiiitTEKKKKACiiigAooooAKKKKACiiigAooooAKKKKACiiigAooo&#10;oAKKKKACiiigAooooAKKKKACiiigAooooAKKKKACiiigD+dv/guNo2o+Ef8AguVrviqINDqg8EaR&#10;4g8N3SqMwixiW4nmQn7jrBZXQVuCGwV5ANfYXiv9pb4jr+3l8avEHiXx/wCI38HX3wGl1Cx0u41i&#10;V9NSMeG729l2QbjHEfkiYlV3Zyedxz4P/wAHBmiWn/D5/wAFyCPnUP2dZ4ZJAgOxrmTW7EMRxkAS&#10;rnvjp0GPNv2xvjRqvgj4V2fi2xivf7c8d/AXRdDaBWYwzNqXhTR7NyCc4AXVJeGOWPY4JrHudG9j&#10;9jf+CN/hJvBX/BLH4C6O1usfnfDPTL/aoPP2qEXW76nzs/U161+1F8aNB/Zz/Zv8efHnxLNtsvB/&#10;hHUNXmG7BfyLd5FRf9pmUKB3LAVe+AHgiL4ZfAfwT8NoUKp4f8I6bpqKewgtY4gP/Ha+H/8Ag5O+&#10;Ket2v7EmgfsmfD6RpvF3x1+IWl+FtG0u3b99cxecsspA/u+YtvGT2M654JrTaJivekfKv/BHr4U/&#10;8F6Phj+xtp/j/wDZR8NfAMeGPiZq914sWb4iS6idUmkuGCeY4t2CKjrEJEHJ2yAk5OB9Tf2l/wAH&#10;QX/QB/ZL/wC+9Z/+Lr7o+B3wt0b4H/Bjwn8GvDqKth4U8N2WkWaxrtXy7eBIlwO3CV1VJR03Kc7u&#10;9j87f7S/4Ogv+gB+yX/33rP/AMXR/aX/AAdBf9AH9kv/AL71n/4uv0Sop8vmTzeR+Yerf8E+/wDg&#10;r7+3d+0b8J/F/wDwUk8dfBvRPAfwp8XQ+JbfRfhml69xqV5EwaMN9oBAwVA3bwArNhSTkfp5n1oo&#10;ppWByuFFFFMkKKKKACiiigAooooAKKKKACiiigAooooAK+Vf+CO3/JqOvf8AZaPHf/qR39fVVfKv&#10;/BHb/k1HXv8AstHjv/1I7+l9of2T6qooopiCiiigAooooAKKKKACiiigAooooA+af+CfX/JSf2kf&#10;+y/X/wD6bdPr6Wr5p/4J9f8AJSf2kf8Asv1//wCm3T6+lqUdgCiiimAUUUUAFFFFABRRRQAV+Uf/&#10;AAWL/wCDgj9or/gm5+1XN+zR4H/Zl8M3lo2kafqWm+K/EGoXM63dvK374i2h8nBUrLEP3pwyhjkf&#10;JX6uV8u/8FPf+CT/AOzh/wAFRvhpZ+F/i0LnRfEmhiQ+F/Gmkwo13p5fG6NlbieBiqlomI6ZVkPz&#10;VMubl0Khy83vGprv/BVP9gy3/ZNuP2sX/aS8Jy+GW8PNfLDBrUMl48hjJ+xi3VvMNzv/AHflbdwf&#10;IIGDX4If8G6XhzxV8Wv+CzHh3x54P0meOx01da1rWPLyVtbSSGVArkcYMk8aD1JFfQI/4M6v2j/+&#10;E0+wN+2T4J/4R3zP+QougXn23bt6/Zd3l53cY8/GOc9q/WT/AIJm/wDBLD9nH/gl58K7vwN8GUu9&#10;U1vXDDJ4q8Xasqfa9UkjUhVwoxDCpZykQJC7zlmJLHO05STa2NuanTi+V3ufg/8A8HN3wT8QfBX/&#10;AIKx+IfibBE8dl4+0fStf0i4CjaskVtHZygerCW1Ln/roK/Xb/goV/wVH/ZT8W/8EbvG3xj8MfGj&#10;w7cXnxE+GU2maPoVvrMDXz3uoWpt2tjAGLh4zK+8Y+URsTgCvZv+Cnv/AASs/Z7/AOCo3wkt/Avx&#10;XabRfEWimSTwn40023V7rS5HADKUJAngYhS8RK52gqyEbq/KbQP+DOr4/SePRY+KP2yvB8PhdZ+d&#10;S0/w/dSX7x5H/Ls7LGrEZ/5bMBx96jllGTstwUoSiru1iD/gz4+Bmp6r+0X8VP2j7mwf7Dong2Lw&#10;9a3DD5TcXd1FcOB/tBLRfoJPevE/+Don4EeJfg3/AMFTtQ+LQgkTTfiJ4d03WdKugo2LNbwrZTRg&#10;/wB5WtlkIPaZfWv6Bf2Fv2GvgN/wT1+AGn/s8/s/6HJBp1vM11qepXhVrzVr1wokurh1ADSEIijA&#10;AVUVQAFArkP+Cl//AATC/Z8/4KffBmP4ZfGNLnTNW0mR5/Cvi7TUButJnZcNhTxLE2BviYgNtBBV&#10;gGB7P93YSq/veY8e/av/AOCsn7J3i3/gkD4o/aR0z4x+Hxe+MfhlNa6d4bTWIW1D+1Ly1MBsvIDb&#10;/MSWRg3HyqjMflGa/N7/AINCPgnqviP9r34ifHx9Nc6d4X8DrpS3TL8gub25jcIP9rZaufYfWt7S&#10;/wDgzq/aAfx79i1r9s3wcnhdZudTtfDt21+0f/XqzCNWPP8Ay3IHXnpX7F/sC/sF/Aj/AIJ0fs+2&#10;f7PfwE064+xR3LXmravqDI15q166qr3M7KqgsVRFAACqqKoGBQoylJOS2ByhCDUXe57WDxwa+AP+&#10;DnHP/Dnzx9/2HdB/9OlvX3/0FfP/APwU6/YY/wCHjf7Huvfsof8AC0v+EN/ty+sLn+3v7E/tDyfs&#10;11HPt8jz4d27y9ufMGM55xitJaxMou0kz89f+DOwf8Y0fGLP/Q9WP/pFXzD/AMHef/J+3gP/ALJb&#10;D/6X3dfrF/wR0/4JNH/gk38NPGXw6Px9/wCE+/4SzXoNR+2f8Ir/AGV9l8uHyvL2farjfnruyuOm&#10;D1rzH/grz/wQMP8AwVX+Pmg/G/8A4av/AOED/sPwumjf2X/wgv8Aann7Z5ZvN8z7db7f9bt27T93&#10;OecDNwl7Kxqpx9tzdD6w/wCCf3/JgXwZ/wCyS6B/6bYK/nd/4Iy/8p9PDP8A2PviL/0Ve1/Sp+z9&#10;8Jf+FFfAHwZ8Df7f/tT/AIRHwlp+if2p9l8j7X9mtkg87y97+Xu2btu5sZxk4zX53fsZf8G2x/ZG&#10;/b60v9uP/hs7/hIP7N17UdS/4Rf/AIV39k8z7Uky+X9p/tGTG3zs7vKOdvQZ4qUXJryFCUYxdz5c&#10;/wCDwr4HeK7f4rfCf9o630maTQ7rQbrw9d3yRkxwXccxuI43OMKXSSQqD97y3x90195/8EUf+Clf&#10;7K3xn/4J1eA9M1r42eG9C8ReAvDdvofi7R9e1aGymtZbaMRrMBKy74ZI1V1kXK8lSQysB6f/AMFP&#10;Pix/wTSn+HEP7Jf/AAUd+JOj6HpHxEsbibS4taS4hQtashM8V2kZjt5o2dCm51Yk4AYZFfnB8J/+&#10;DVz9iP8AaO16P4v/ALPP/BS+48V/C2a+Mf2Tw3pVjqF2hCgtb/2lFcmFJV3KSGtdyggMuTmpalGp&#10;dBzRlTSl0Pgr/gvn+2z8Pv26/wDgo14h+JHwk1WPUvCnhvSLTw14f1aFy0eoRWxkkkuE/wCmbTzz&#10;7CMhkCt/Fiv1k/4Li/tHn4G/8EC/B3gXTp2TUviZ4e8L+HLdo/vR2/2SK7uG+hjtjEf+uw+o/K3/&#10;AIL/AP7N37OH7Iv7b+j/ALNP7LugW1jovhP4baXa6lFDMJribUJJrqd5blx8zzvHLCSW52lAAFCg&#10;fs5/wUE/4IveKv8Agpt+zL8DPhVrH7TP/CvYPhz4Yt1v7P8A4Q06ob27aytoS2ftlv5WwROMYfO/&#10;tjBmPN7xpJxSgdl/wb0fAtPgV/wSe+GNpLZeTeeKrW48S32770jXkpeJj/2wEIHsBXxr/wAHMH/B&#10;ZbxT8LLq7/4J2/sx+JbnTdYu7FW+JXiKzkCyW9tMmU06Fwcq7o26VhghWVAcs+P2K+HngTw18LfA&#10;Oh/DPwZp62mj+HdHttM0m1QACG2giWKJBj0RQPwr8jf2nv8Ag1E8R/tRftF+OP2jPFv/AAUX+z6h&#10;418UXusTWn/Cp/NFqJ5mdYA/9rLuWNCsYOBwg4HStJKXJaJnCUfaXkfMP/BDT4j/APBDP9inR9N/&#10;ac/a7/agtdS+MchaXT9HuPAOt3dp4TXovlmOweOW7IyWmVmVMhY8EM7fs3+yJ/wVn/4J9/t2/EK8&#10;+Ff7Kfx+/wCEq1/T9LbUbyx/4RXVbHy7ZXRDJvvLWJD8zqNoYtz0wDX5kf8AEGX/ANZIP/MP/wD3&#10;3r6r/wCCRn/BAL/h1d+0JrHx4/4az/4Tv+1vC8uj/wBlf8IH/Zflb5opfN837fPux5WNu0feznjB&#10;mn7SOliqnspa3dz9Ga+GP+DkD/lED8UP+uuk/wDpxt6+5x04rwv/AIKQfsXf8PBf2QPFH7KX/Cyv&#10;+ER/4SR7Q/2//Y/9ofZ/JuY5v9R50O/d5e3/AFgxnPOMHSXwsxi7STZ+bH/BnHx8Evjd/wBjVpP/&#10;AKTT14X/AMHg3/J33wt/7J5N/wClslfqD/wRx/4JFn/gkv4J8b+Dv+Gg/wDhYH/CZapaXn2n/hE/&#10;7K+x+RE6bNv2u48zdvznK4x0NcL/AMFg/wDghEf+Cr/xg8K/FX/hqj/hAf8AhGfDr6X9g/4Qf+1P&#10;tO6dpfM3/brfZ97G3a3rntWfLL2VjX2kfbc3Q+jv+CXGf+HcfwPx/wBEx0f/ANJUr+e//gml/wAr&#10;D2g/9lo1/wD9Dva/pN/Zb+CX/DNX7OHgf9n4+J/7a/4Q3wxZ6P8A2t9j+zfbPIiWPzfK3v5e7bnb&#10;vbHTJ61+e37NP/Btkf2d/wDgofp/7e3/AA2f/bH2HxpqGv8A/CKf8K6+z7/tJnPk/av7RfG3zvv+&#10;Uc7fujPFSjK8fIUJRjzX6nG/8HhP/JnXwr/7KZJ/6b7isT/g2J/bc/Y5/Z1/4J4654E+Pn7U/wAP&#10;fBetzfFTUryHSfFXjCzsLl7d7HT1WYRzSKxQsjqGxglGHY19r/8ABYX/AIJVH/grB8HfCvwm/wCF&#10;8f8ACA/8Iz4mbV/7Q/4Rf+1ftObeSHytn2q32ff3btzdMY5zX57/APEGZ/1kg/8AMP8A/wB96mSm&#10;p3SHGVN0+WTP1H/4erf8EzP+kgfwZ/8ADlaZ/wDH69d+F/xY+GHxt8F2vxH+DvxD0XxV4fvi4stb&#10;8P6nFeWk+1irbJYmZWwwIODwQRX4tn/gzL/6yP8A/mH/AP771+qH/BN39iz/AId8/sheGf2Uz8Sf&#10;+Eu/4R17pv7e/sb7B9o864eb/UedNs279v3znGeOlVFze6IkqaXus90ooorQzCiiigAooooAKKKK&#10;ACiiigAooooAKKKKACiiigAooooAKKKKACiiigAooooAKKKKACiiigAooooAKKKKACiiigD8Kf8A&#10;g4D1JJv+C0PguJm2LY/s8tPKFwzSLbXOsXrKoyOSsWPYZPQV618fv2XfhD8ZPD//AATx+AQ+Gmj/&#10;APCw/GWleFL3xdrC24ec+G/D2jwXV1FIynbhjIYkds5LFQSPlr5h/wCC8/ir+2/+C2Or29q7G40X&#10;4UWeh28McO9pf7RgltJSAOT5cepySnGSBET0Br9Af+Ce3gxv2hv+CoHxB/aLtrj7V4P/AGf/AADp&#10;nwh8G3IYeXNqkUayaq0eP+eT/umPcyDBO3jLdv1NnpFPyP0Z4zX5gzSr/wAFB/8Ag4rt20sjU/An&#10;7J/hFhdXSsHtk8SXYx5Y/wCmqscHjhtPbkFRn7b/AG/v2u/Bv7C/7Injb9prxnOu3w9o7nSbP+K+&#10;1CT93a26/wC/MyAnB2ruY8Ka+e/+Df8A/ZK8Z/s8/sRj4v8Axlt2/wCFhfGrWpfG3iyWfPnAXRL2&#10;0chPO7ym81lPKvO6nkHNvWViI+7Fs+56KKKogKKKKACiiigAooooAKKKKACiiigAooooAKKKKACi&#10;iigAooooAK+Vf+CO3/JqOvf9lo8d/wDqR39fVVfKv/BHb/k1HXv+y0eO/wD1I7+l9of2T6qooopi&#10;CiiigAooooAKKKKACiiigAooooA+af8Agn1/yUn9pH/sv1//AOm3T6+lq+af+CfX/JSf2kf+y/X/&#10;AP6bdPr6WpR2AKKKKYBRRRQAUUUUAFFGa+Vf2KP+CmF9+1b+2D8dv2N/GnwH/wCEJ174L6vDbwXQ&#10;8TjUF16zkmnRbtU+zQm3BRLeQJmTi5ALAr8xcLH1VRXz/wD8FNP289E/4Jv/ALJGsftPap4BbxVd&#10;WWpWNhpPhhNV+xNqVzcXCR+WJvKl2bY/Mk/1bZ8vGBnIzP8Agld/wUW0T/gpz+zB/wANDaf8NH8H&#10;X1tr93pOreGpNY+3mzmhKkfvvJh3bkdGx5a4JI5xkq+th8r5bn0nRXyr/wAFBv8Agpof2Jfjd8Ef&#10;2d/CPwQbx54q+Nni3+x9PsV8RHT10yAS28TXkjC2n3qGuVO3CjbHIdw21X+EH/BUP/ha3/BWP4l/&#10;8Evf+FHfYP8AhXfg+PXf+E4/4Sbzf7Q3R6Y/k/Yvsy+Vj+0sb/Of/U/d+f5VzLYfLLc+sqKM18//&#10;APBR39r/AON/7FfwQ0v4p/AP9i/xV8dNYv8AxVBpVz4R8Hvcrc2ls9tczNfN9ns7tvLV4I4jmMLu&#10;uF+cHCtWxK10PoCivEv24f2/PgF/wT4+DNl8af2hrzUobTVNVh0vR9N0qxa4ub6+kjeRbdB8qqds&#10;bks7KoCnnOAfbQeKADHtRRRQAUUV+bv7a/8AwXn+Mv7M37cfiD9h74Gf8E0/E/xk1rQdLtb9pvCf&#10;ie4a6lhlhjkZzZ2+l3LoiGRVLbiOR0zilKSjuVGMpaI/SKivyrb/AIOF/wBufwyjeIPit/wQH+OH&#10;h/w3aKZdY1vfqb/Y4R1kxNosMZA/2pEHvX2Z+xL/AMFMv2dv+CgH7N+rftE/s+z3zroMcy694b1i&#10;Nbe+065SEyiGYKzqAwHyupZSM4yQQEpRkDjJH0RRXzL/AMEnv+Cix/4KgfssyftLf8Kd/wCEH8vx&#10;Rd6P/Yv/AAkH9p58hIX83zvs8H3vNxt2cbepzx9NVS1Jatoz5K/4K6/8Envhp/wVW+CGn+Cdd8UP&#10;4Z8XeGLiW68H+KY7YzrbPIqiWCaLcvmQyBEzghlKKyngq35O+Dv+DfH/AILzfsuveeGP2YP2oYdD&#10;0u/cTXzeBfi1qOjQXMgyoMkaLEXbaByVPBx7V/QvQc+tRKnGTuaRqSirH4of8E9v+DXr4waN+0Rp&#10;n7TH/BRf4z6brz6TqkOqr4Z0q8m1CbVr1GWRTe3c4GY1cDcqhzJjBZRw37X/AIUUU4xjHYmUpS3C&#10;jHtRRVEhRRRnnFABRRRQAUVk+O/E/wDwhXgfWfGQsvtX9kaVcXv2bzNnm+VEz7N2DtztxnBxnoa/&#10;Jn4R/wDBzV+198f/AAvJ43+BH/BDT4k+NtFivGtJdX8I+JtQ1K1S4VVZojLb6E6BwroSucgMpI5F&#10;TKSjuVGMpbH6+UV+Ul3/AMHKXx3+EVxD4h/bJ/4Iw/Gb4X+D2YJN4mupLuTy3LouNl7ptnGww3/P&#10;YHO0AHdkfpJ+zj+0P8Kf2rvgj4d/aE+CXiIap4Y8T2P2rTLzZtbAZkeN1PKSI6ujKeVZSO1EZRls&#10;EoyjudvRR+FFUSFFFfLf/BUb/gpR/wAO1/BngHxd/wAKX/4TT/hOPHVv4c+z/wDCR/2b9i8xGbz9&#10;32efzMY+5hc/3hQ3bVhufUlFNhk82JZduNyg49KdQAUUUUAFFFFABRRRQAUUUUAFFFFABRRRQAUU&#10;UUAFFFFABRRRQAUUUUAFFFFABRRRQAUUUUAFFFFABRRRQAUEZ4NFFAH4rf8ABX7wz4x/YZ/4KdeJ&#10;P+ChPjf9kP8A4Wf4V8XfDUWPgDXo9LF5F4W8VW9v5drNOhDCMh1VgzAZD5jy8ZA1/wDgmb/wWq/4&#10;J7fsK/sdeF/gTrHhr4r6l4kEcuqeNNXj8ByML7WbpvOupAxcFlDtsViASsakgEkV+yEsUUyGOaNW&#10;VuGVlyDUP9kaV/0Dbf8A78r/AIVHK73TNOdONmj8gfif8fP+Ihn9tX4Y/s2/CbwN4w0r9n34dXC+&#10;LvifqGv6HJZNq15GxWCyJyQFYfIq7txEszgfulI/YK0tbextY7Kzt0ihhjCRRRqFVFAwAAOgAogt&#10;LW1XZa20cYPURoFz+VSU4xsTKV9EFFFFUSFFFH4UAFFFHPpQAUUUUAFFFFABRRRQAUUUUAFFFFAB&#10;RRRQAUUUUAFfKv8AwR2/5NR17/stHjv/ANSO/r6qr5V/4I7f8mo69/2Wjx3/AOpHf0vtD+yfVVFF&#10;FMQUUUUAFFFFABRRRQAUUUUAFFFFAHzT/wAE+v8AkpP7SP8A2X6//wDTbp9fS1fNP/BPr/kpP7SP&#10;/Zfr/wD9Nun19LUo7AFFFFMAooooAKKKKACvzH8cWEv7I3/BzD4T8Zz27Wnhz9o34W3GmfbGx5cu&#10;r2SFmj/3tttaD3Nyv4fpxX5z/wDBxn4buvA/wc+Df7cej27/AGz4G/GbR9XnuU/5Y2U9xEku7/Za&#10;WK2U+pIHNTLa5UPit3Mn/gtA7ftY/t+fsof8E1dDl8631HxlJ478fQqpIj0qwBMav2xKsV8vPRhH&#10;wciqf/BLRv8Ahjn/AILHftUfsAO/l6B4wu4fiP4Jh4WOEXBD3MKL6AXSRj0Wy96d+wPdr+2V/wAF&#10;3f2h/wBr22V7jw38J/Dll4D8N3bEMn2tv+PlUI4yrw3IYDkeaucZxS/8FSI4P2RP+Cx37KX7ep/c&#10;6F4uvLn4deMplUBYzPlbWRz7m6dj6LaVP97zNP7vkN1XTJP2sf8Ag5st1WFrvRf2c/hOktxIPmit&#10;9Tvo9yJ6Byl8G9f3Lf3ePlz4mfFr9rX4Xf8ABzL8ftJ/Yh+F2l+KPiL4w8E2Og6OdeuDHp+kI2ma&#10;Fcy6hc4xujjS2I25GWkXr90/X/8AwbyaHffFHQ/j9+394jiaTUPjT8ZtSmsbqZcsdMs5pVgjRu8a&#10;NNKgxwPLx/DXm37I0EUv/B2T+0lJLGrNF8Ibdo2I+6fsvhkZH4Ej8al9PNgtG/Jf5HF/HX9uT/gv&#10;L/wSC8aeD/jJ/wAFFPHnw/8Aip8J/FHiaLTtY/4Q/S4I20suHkaCORLK0kWbyY5XTzBKj+UVLAnN&#10;fWv/AAXi/wCCjPxv/wCCdf7FvhT9oj9maPw/dapr3xEsdGkbxDp8l1btZT6dqFyWVUkjIfdbRYOc&#10;YLDHOR5b/wAHZP8Ayi50/wD7KrpP/pLfVw3/AAdS/wDKI34T/wDZVdC/9MOr03eN0EbSlHQ87/4O&#10;wtZ/bEuNC+HNlL4d8O/8KbPiLS59H1IOP7SfxQYL/dCw8zP2f7PznYPm/i7V9tWP7c/7XX7D3/BN&#10;7xt+1f8A8FXPBHhWz8a+HtYlj0Pw94JukEGpxyLbx2UAYSzASPcPNvOSVjUttwvPz7/wde5/4YY+&#10;Dv8A2WrTf/TZf1p/8HbPhjxTrn/BNzwvrGjW91Jpuj/FrTbnxA1upYQW72N/AkrjIG3zpYkGTjdI&#10;vrRtdh8UYo53wLff8HTn7VvhDT/2nPAHxR+Efwu0LVbOPUNH+GusaTCLm6tnHmRh/OsLmSNnUqMP&#10;cQsARkIc19R/8Emf+CkXxD/bHtPG3wA/an+HEPgv44fCbVFsPHnh+0/49bhGyI7y3+diFYqwK7mA&#10;+RgzCQY+ZPh1/wAEff8Agpb8UPAWi/Ej4df8HEvxF1LQdd0uC/0fULPS75ori2lQPG6katjBUj6V&#10;2P8AwSO/YQ0D9mT9v34qePfE3/BUnS/jp8SpPD40jxz4fm08w6vZSJLCVmuGe9ndggQR8rgEgbgR&#10;iiPNcJcvKz9Ms84r8o/hBPb2v/B1h8TJLmdI1/4U/GN0jAD/AI97D1r9XK/Dj9pb9gT4Jf8ABR3/&#10;AIORPiP8APj5qviGz0OH4c2mqLL4avore48+K1tFUbpYpV24kbI256c1VTp6k07a37H7T+O/ij8M&#10;fht4SvvG3xH+IGh6HomnWzzajqmsanFb21vEqlmZ3kYKqhQScnoK/Hr/AIIJ29n45/aa/bo+PfwR&#10;0+a1+Eeu6tfR+GWSPy7a4ZrrULiARr22W8mdo+4twgPUV7n4Z/4NP/8AglpoOuW+rarqPxQ1q3hZ&#10;jJpeqeLoEgnypGHNvaxSjBO4bXXkDORkH7b8I/s3fAz9lH9l3V/gz+zv8NNN8K+GtP8AD98bfTNN&#10;jOGcwPukkdiXlkbvI7MzHqTStKWrC8Yqy6nwp/waz6lcaN/wSM1rWLQL51r8QNcmi3jK7ltbVhn2&#10;yK9u/wCCEP7f3x1/4KPfsa6n8ef2g7XQYdctPHV5pEK+HdPe2g+zxW9rIpKvJId26Z8nOMY4rwv/&#10;AINeo5Jv+CPfiKKJCzN4618Ko7n7Ja07/g0mu7eX/gmr4gtI51aSL4raiZIw3Kg2djgn64P5UR6F&#10;TXxM9m+On/BQz49/Dn/gtt8Kv+Cffh+10BvAfjLwHJrGsS3GnO2oC4UagQI5RIFVf9Fj4KE/e554&#10;8J/aZ/4K+f8ABQjQf+CsPxQ/4JlfssfCLwv4m1ZdN0qH4bzX9o8SaZPNpdjf3d9qE3m4eCNJbjCq&#10;i5JjBJxhs39pfxh4c8Rf8HWHwV0HRNWhubrQfhe9pq0ULhjazvb6rOsbejeVLE+P7sinvU37MNpb&#10;3P8Awds/tFzTwqzW/wAHbGSFmH3G/s7wwuR77WYfQmld9+oKMfwOF/aG/bd/4L5f8EhPFHhP45f8&#10;FAfiH8Ofip8K/E3iWLTdUtfCelwxf2WziSUwRyJY2kqS+VHIyFxMjeVgtk5r7x/4Ksf8FMvDv/BO&#10;39kmD42+HPDv/CTeKvFl7b6X8OvDqq23Ub2dd6s4T5/LSPLkKMs2xBgvuHz1/wAHX6g/8EsISR0+&#10;JukEe37m7rzT/guxe2Hgib9hf4u+PkVfBegeOtOOv3dwQILcmOykDSE4VQI4pWyeyN6U9Y3QJKVn&#10;6lw6n/wdY+A/A8v7Wfifxh8KdZ02Gy/tG8+CK6TbrfQQAB2iXy7NXMgQH5RfO/JGGbAr2H/git/w&#10;V1+KH7fHwJ+NH7RH7TWmaB4d0XwD4gZ7CHR7aQfYdLFs9wyzOzHz3RFxvCpuwTtGcD9AtY1vR9D0&#10;O58SazqcNvp9navc3V5NIBHHCqlmkLdAoUEk9MV+E/8AwS0Ft8Tf+CVH/BQi5+C2nPDZ6xf61ceH&#10;bO1i8tltHsbiSOJVH3f3WFCjp0o+GW4laUdj2/wD+1t/wXy/4K0Jqnxu/wCCd+r+Afgf8I49WuLb&#10;wnqnjizhuL7WoonKb28yyveT32RIisCgkfaSfaf+Ce//AAUU/bX8Oftl3H/BMr/gqb4N8P2vxIvN&#10;AbWvAvjLwsVWy8R2qeYZF2AKu7bFKysqp/qZFaNSAT8Y/wDBJf8A4Joftz/tT/sJeDfir+zl/wAF&#10;r/G/w/8ADsn2q1/4QXRNNu5IdCuI7mTzLfMWpRrkkiX7i5EwOOa9j+Ef/BLvxP8ABr/gqN8IfF/7&#10;VP8AwW4j+InxO8KFtQ8M+BfF2kyLqmo2EiTpJDbvNqUjKHAmOArEhWO0jJqY82jLkoar9Ds/29v+&#10;Cpn/AAUP8B/8FRbz/gmv+xr4D8I6tqnijwXZyeD73WLRlbSr6VTLPfXMpco8EUEUrBPL+9t+/wDc&#10;b6w/4JseDf8Agpx4F8DeJvD/APwU3+LfgzxprsesRnwvrXg2zjhSWzMW6TzNltbDIdtgHkqQIySX&#10;yDXxzewRTf8AB2TavLErGP4K7o8/wt9lcZ/Imv1aqo6tszlokkcr8dv+SIeMv+xV1H/0mkr8a/8A&#10;g3C/4KifsE/safsE6v8ACf8Aaa/aP0rwn4huPiTqGow6Ze2F3I7WslpYokuYYXXBaKQYzn5enSv2&#10;U+O3/JEPGX/Yq6j/AOk0lfkf/wAGyn7CX7GH7Sn/AAT01nx/+0D+y54F8Z65D8UNSs4tW8SeGre7&#10;uEt0s7BliDyKSEDSOQucAsfWiV+dWCPLyu57j/wUE/4L5/8ABKLWv2QfiB4F8I/GGx+JOq+IvCl9&#10;pem+FbHRLvbd3E8LRx+a00KKiBmDFs5AUlQWwKt/8EHdA8Sf8E//APgi1/wtn9qye+0fS4ZtX8Z/&#10;2feQET6dpLIhjjEbEYaTyWmVOMm5GcEmvmP/AIKQ/sNaB/wRF/af8Pf8FM/2S/gHoXiP4S3+qQ2f&#10;xE8Aaxo1vexaG7yLskspZ43ks0kYDYyt+7mCqcxusY+3/wDgqX8TvDP7W/8AwQ8+Jnxm/Z+1STVd&#10;F8U/DldW0uaJcO9qsscsqsoztZUSRXX+Eqw7UJyu29yvd5Ulsz5a+Ff7T3/Bw/8A8FXdFuv2iv2H&#10;/Evw7+BXwtmvrhPCf/CW2MFxdavDHIY9xaWwvS5DAguscKblYAsBk+y/8E6v+Co37Xlr+2lff8Ew&#10;f+CpfgPQ9F+KMmlvqPgzxN4fTy7LxHAiPIwVR8hJiildHUKD5MiMiuuD7f8A8EQvGvgfx3/wSp+C&#10;uoeAru3ktbLwfFp95HbsD5N5AzRzxtjowkViQeec96+TP+CjGvaH8Sv+Djb9kn4b/DW8juPE/hTT&#10;bm88VfZV3Pa2ZW4uRFKQPl/cRzNgnhZ1OBuGTZJ3DRtxsbf7U/8AwUP/AOCmn7Xn7dfjL/gn9/wS&#10;Ps/C3htfhqqxeOvid4sgSaK1uycNGBLDOiKrgxACGZ3ZHOFCkj47/wCCvPjj/gqn4N0P4M/s2f8A&#10;BTPRfCfiSaL4qafqnhX4reByEtdUKDy57WeIQQBJV82NgRDECA2FYcj61/4N+72y8E/txftufBvx&#10;1MkXjj/hcEup3C3DDzryyN7qGJVzyyBpVbPTFwh71q/8HQHifwdp/wADPgf4R1O7txrWpfG7TbjS&#10;bd8ea0MKkTuvfapmhDH/AG19RUy+Bu4J2klY/Tq0/wCPWP8A65r/ACqSo7T/AI9Y/wDrmv8AKpK2&#10;MQooooAKKKKACiiigAooooAKKKKACiiigAooooAKKKKACiiigAooooAKKKKACiiigAoooz7UAFFG&#10;TnpRmgAznpRWZ4p8ZeDvAmkya7428V6bo9jCpaW81S+jt4UA6kvIQoH414P4/wD+Cuf/AATF+Gbz&#10;ReKv27fhj5luzLNb6X4rt7+RGHVSls0jAg8YxnPFFwsz6LozXwZ49/4OVP8AgkV4FLRxftBajrkg&#10;ztj0HwpezbvozRov5kVyU3/BxJpvxEt/M/ZV/wCCYf7R/wAQlYYhvn8GrY2MjYz/AK+NrjauMcso&#10;5PTpmeaPcrkl2P0gor8y5f8AgqT/AMFrPiMdvwo/4I523h1Wxtl8a+Ok4B9sQHP1AqN/H/8Awcxf&#10;FhNlrb/s6fC6GQ8tcNdX91Cp7jaLmJmHUAgAnqcUcwcvmj9OKRnRBudgB71+X11+wJ/wWZ+K0X/F&#10;8/8AgtjrWnrJjzbP4f8AgW203bjptntzbtj1+Tnvmqcv/BBuHxsd3x3/AOCkv7Qni5mz5inxh9nV&#10;gfvDDCTr75o5pdg5Y9z9LPG3xd+FHw2sG1T4i/E/w74ftVGWudb1qC1jH/ApXUV4T46/4LK/8Er/&#10;AIdo7+IP28vhtP5fDLofiKPU2/Kz80mvmjwf/wAG7P8AwS08O3S6l4r+EGveL77OXvvFHjXUJHlY&#10;Y5cQSxI3AxgrjHavZ/BP/BLL/gnP8PFX/hFP2L/h7CyLtWa48Nw3EuPd5gzH8TR7we4cj4x/4OV/&#10;+CSfhQmOw+OWsa83ZdC8H3sufxeNB+ZFcyf+DkH4OeOLbd+zZ+wJ+0l8R3Zcw3Gi/DsC1c9h5iTS&#10;P05/1fQj3x9UeFPgj8GfAihfBHwk8M6Pj/oF6Db2/wD6AgrpwoHaj3u4Xh2Ph2T/AIK//wDBWjxz&#10;MyfCr/gh14i0+EtiG68YePkt2I/vNE9rCV7cBj9fT1H/AIJ6/wDBZHwx+0l8Srz9kP8Aa58AD4P/&#10;AB80i6kiufBOqXGLXV1A3rJp8zn98TH8/l5JKgshdcsPpKvnr9vf/gnB8Bf2/PBdvZePYLjQ/F2i&#10;yLP4T8faG3lalo86ncpVwR5keesbHHdSrAMC0t7jvF6NH2jmivy1/Zr/AOCpP7SH/BOP4h6b+xn/&#10;AMFjI2m0OaQ2fw//AGhbeN3sdYjQgImoN/BJsI3SH51P+sDDMx/ULSdW0zXtLt9b0TUoLyzvLdJ7&#10;O8tZlkinidQyOjKSGUqQQQcEHIpqVxOPKWKKKKZIUUUUAFFFFABRRRQAUUUUAFFFFABXyr/wR2/5&#10;NR17/stHjv8A9SO/r6qr5V/4I7f8mo69/wBlo8d/+pHf0vtD+yfVVFFFMQUUUUAFFFFABRRRQAUU&#10;UUAFFFFAHzT/AME+v+Sk/tI/9l+v/wD026fX0tXzT/wT6/5KT+0j/wBl+v8A/wBNun19LUo7AFFF&#10;FMAooooAKKKKACvMf2z/ANmfw5+2R+yr48/Zg8U3i2tr408Oz6fHfNb+b9iuCA0FzsyNximWOQDI&#10;yU6jrXp1GecUAfLH/BJD/gmzF/wTC/Zx1L4M6h8So/GOta54qutb1rxJHpjWpupJEjjUFGlkOVSM&#10;cljkknjJq/8A8FXf+Ceq/wDBSv8AZb/4UFZfEdPCOrWfiOy1nRfEbaabr7HPAWBIRZIzlkd1yGBB&#10;IPtX0xSHGeaXKrWK5pc1zyb9hb9lHwz+w/8AskeBP2WPCeoLe2/g/Q1trrUlt/K+3Xbs01zc7MnZ&#10;5k8ksm3JKhsZOMnx34N/8EwtZ+Ff/BXf4n/8FPJ/jFbXtn8QvBkehReDl0Ro5LFli0tPNNz5pEgP&#10;9nE7fLX/AFo5+Xn68GO1AGOBRyoOZ6ny3/wV5/4J16t/wU9/ZUtv2btG+K1v4Nmg8WWesnVrnR2v&#10;lKwRTx+V5ayx8nzs7t3G3oc8YP8AwVl/4Jca1/wUu/Y88I/staN8ZrXwjN4X8WWGsya1c6G16twt&#10;tp95aGIRiaMqWN0H3bjjZjBzkfYVFHKmClJbHzD/AMFUP+CafhD/AIKdfsrW/wCzt4j8e3XhnUNH&#10;1y31nw9r9ra+eLa9ihmhHmRFl8yNo55AVDKQSpBytUf2W/8Agnd8RPD37GHi79j3/goF+0nffH6x&#10;8W6hMZ9U1y0lglg094LdI7RS80j/ALuWEzI+4FXfIxgV9WUY70cqvcOaVrH5T6T/AMG8/wC2D8Fb&#10;V/hv+yX/AMFjPiP4M+HbSN5Xhm4s5ZJII2YlkV4LqKMHBPKxqCxJxzivrb/gmP8A8Eqfgf8A8Ey/&#10;A2s2XgrXdS8VeMvFl39q8ZePNebN5qbglljAyRHGrM7YyWZnZmZjjH1FRSUYrUJTlLRhz618k+Cf&#10;+CZ2s+Ev+Ctvij/gppJ8X7aez8ReDF0JfB66KyyQMI7dPNNz5pDD9xnb5Y+9145+tqMc5qrCvYKz&#10;vF+hv4n8J6p4bjuBC2oafNbCZl3bPMjK7scZxnpWjRQI+XP+CR//AATq1P8A4Jlfsmzfsza78Urf&#10;xlJN4ovNWbVrfR2sl2zxwp5XltLJ08rru53dBivljXP+Ddj4t/Cf40+IvH3/AAT+/wCClPjf4N+G&#10;/F+qve674YsLN5Qm6TcY4pIbiEFV3OE3ozKNoLNgk/qUBjgCggHrU8sWrFc8k7n55/s+f8EDfCH7&#10;Nf7aPwv/AGvfBXx71DVtQ8H6bqP/AAnF34mtJLvVPF2p3aTI15JcmbbEFWVUWMIwCxjksWY+qfCn&#10;/gmPrHw2/wCCvvxM/wCCocvxhtryz+IHgm30GLwauisktk0dvpUXnG580iQH+zSdvlr/AK4c/Lz9&#10;cUhwByKOWIc0j5g/4K5f8E8dW/4Kc/snr+zVo/xUt/B8y+KLPV/7XudHa9XECTKY/LWWM5Pm/e3c&#10;Y6HNcT/wV11f9hH4d/sOeH/gB/wUSOsL4J8UXVn4esfFmjaSZm0fVYbctBeAgs8DARSsCFcFRIjA&#10;qxB+1sd64v8AaA/Z5+C37U3wq1P4I/tAfDyw8T+F9YVRfaVfqwVipyro6FXidTyroysp6EUOIKWx&#10;+VL/APBFzxb4Z+AS3Xxh/wCC6nii+/ZhtdKS5/s21vPKtLnSwBIsS3P2x4WjZAQAiMCCAqnoet/4&#10;NTPhppSfslfGDx/pnhia18I+MPirdW/huz1JS/m6dBbRqAd2d4AmMRJJy0bA8g56/QP+DUf/AIJY&#10;6L8RB43vpfiVqmnrN5i+EdQ8WxDTQMfc3RWyXRUdeZ888kjiv0L+Evwj+GfwJ+Hel/Cb4PeCdP8A&#10;DvhvRLYW+l6PpkAjht485wB3JOSSckkkkkmpjHW5cprlsfnL49/4N4fH3ww+KniD4g/8E0/+ChXj&#10;T4D6X4ovmutS8I6bDNcWMLnJKw+XcREID90PuKj5Q2MAesf8E7f+CJ3g79jj46ah+178c/2gvEnx&#10;j+Lmoaf9kj8W+JgVWwRo9kphRnkfey5TcznahKqBlifuWiq5Ykc8nofJMv8AwTP1eX/grxH/AMFP&#10;B8X7b7HH4F/4R7/hDf7FbzC3lFPO+0+bjHOdvl/jX1tQBjmimlYTdzJ8f+Gn8aeBNa8HR3gt21bS&#10;bmyW4aPcIjLEybsZGcbs4yM181/8EgP+CcGrf8Eu/wBlrUP2cta+LNv4zlvfGN3rg1a10drFUWa3&#10;tovK8tpZMkfZ87t3O7oMc/VVFO2twvpY5X42/Bj4eftD/CXxF8EPi1oKap4c8UaVNp+rWLnG+GRc&#10;EqequPvKw5VgCORXy5/wSm/4JefEf/gnR8KPGX7N/wAQf2irX4mfDfXryabQPD2o+HGgbS0m3LcQ&#10;sWmkSSOVSC6BVUvvYAb2B+zaMYpW6hzO1j8t/Ev/AAbt/Fb4N+Pdf13/AIJsf8FJfG/wR8OeJL97&#10;u+8H2sE1zawM2PliaK5iJUYCqXDOFVVLHGa+gv8Agmt/wRy+En/BP7xh4g+OniL4m698Tfit4qVo&#10;9a8f+KmzMsLMGaKBSWKBiF3szszbVGVUba+xqMYpKMVqNzk9D4R/4KC/8ERfD/7VHx/tf2xf2Yv2&#10;ifEHwR+Lkdp9m1LxR4bV3i1RAoVWmjSSNhIFAUsrgMoUMCVBHifjT/g2w8d/FnStJ8ffHj/goB4j&#10;8f8AxVsfFGm3reNPFmmy3MFrplqzu1hawG53RmV2VmkaRh+7Xaoyxb9WqKOWIc8thsCeXEsWc7VA&#10;z606iiqJCiiigAooooAKKKKACiiigAooooAKKKKACiiigAooooAKKKDnFABk5xQTivwV/Zg/aB/4&#10;KW/8FE/2nPHnwo8W/wDBUPxh8MtNtfG2s6V4Hj03w/aRxaw1jLuuLOGWHySZoLeW3kMZ3MyOXydj&#10;EfT8v/BDz4j+Ox/xfT/grJ+0V4gD8zRaX4oFhG+evyt5w9Oo/nU8zeyL5VHdn6b+KvG3g3wNp/8A&#10;a3jbxZpuj2vP+lapfx28fHX5pGA/WvF/G/8AwVQ/4Ju/DoSjxZ+3F8MImgZlmjtfGNrdOjL1UrA7&#10;tkemM54618g+E/8Ag3J/4Jk6Tdf2p8QvB/jLx5fsF87UPF/jm8aaZgPvObRrcEk8njHtjivWPCH/&#10;AAR1/wCCY3gZkfQf2MPBbPHjbJqFm943HvO7mj3he4TeOf8Ag4r/AOCQngRH8/8Aauh1SRfux6H4&#10;c1C7Ln0BSDb+ZArzuT/g5a/Zw8bFoP2aP2Mf2g/icxz5N54d8Ar9klwccP5zSD3zHxX0v4G/Za/Z&#10;q+GTrJ8Ov2ffBOhuCD5mleF7SB8jvuSME/nXdqqKNqrjb0xR73cLw7Hw7cf8FkP+Cofj1mT4N/8A&#10;BE7xdarIcW9x4w8VLarjsWDQx7fcZ49aYn7TP/ByL8Vka38NfsrfAX4aQy8JeeKtfnv5U9wLW4kw&#10;R/tRnp0r7m2jOaUELztz3xRyvuHMux8Fy/sr/wDBf34pytL8V/8AgrX4X8I28hBbTfh78PbeRIv9&#10;lJ5IIJse7MapN/wRQ+PHjzj49/8ABXj4+eIY2/10Ol64bEMO4yXk7+1fph4ctfDWq2vnQabGJF/1&#10;kbDO0/j2qL4jeN/AHwZ+HevfFbx3cxaboXhrR7jVNavltWkNvawRtLLJtjUu2EUnaoJOMAE0csR8&#10;0uh+dfg3/g3D/wCCdcV5HqvxM8O+P/iVfKctfeMvG13I785wfsnkZHt+ea9s8Bf8EbP+CePw/wBh&#10;8KfsO+C1dFAWbUNJF4/Xu9yXb9a7L9nP/grb+xL+01caBa+D/HWsaHJ4skZPCLeNfC97o8OvkMVx&#10;ZT3Maw3LZU/Ijl+Pu9K891//AIKQ/th3n7bPxT/Zk+En7E2leJ9N+Fdjp99dQyeOlsNb1yzu4wy3&#10;NhBPCIJVBDr80qDcoXduOAe6P94e8eAv2U/hh8OAF+HvwY8J+HcNkNpOi21sfr+6QHNdrB8Pbw8T&#10;ahCv+4pb/Cvgj/goJ+3V8VPip8Pfh78Y/wBkP9pXxJ8MfBvhrx0ulftGQR+FbWXxF4KguFVYpr+y&#10;u0kMMcMgYOy5jZW3q0iLmvbLT9rv45/sZyaDaftza5o/jD4Z61DDFpf7QnhXTvs1vbTSbRD/AG1Z&#10;xlo7RZiy7Lu3JtyzAMsIIJLonlZ9KRfDy3z++1GQ/wC6gFWofAmhxDMomk9d0n+GKj8a6t4vm+He&#10;oa58H7fSNU1ptLafw/DqV40dldzbd0SvLGGKxvx86hsA5wa/MP8A4b5/4LcftK+B/j9oPwa+Ffwv&#10;8H+MvA1xLY2XwvuPtSeMtIt3jV4NShecvZXyupfadio5Q7DuCow5WBR5j9So/C+gQ/c0yP8A4Flv&#10;506YeHtJMIufsduZ5hFb+YVUySHkIuerHB4HPFfnr+yZ+2h+1f8ACH9nrw/+0V8U/jZF+0R8K5nW&#10;3+IetaZ4QGm+LPh1eqoF0t5YwfLc21tJvEy7FuYgC4EykBfA7T9gj9iTwX8ZPFVj+05reval8Ofj&#10;p4sj8YfBX9p7w741uoE0fUpiXg0+5nWYwRXEbktb3EyMkmSrYYbQcwcp+xWp6XZatam0u4+P4W7r&#10;7iuL1zQbzQ59sw3Qs37uYdD7H0NeB/Cr9pz4q/sWeN/D/wCy3+394zh1jSdckWx+Gfx3a3Fvaa7L&#10;z5em6rg7LTUigykgxDcqjEFJAUb62uLe3vIGt7mISI33laqEeb5orW8Q+Fp9HJubbdJb/wB7unsf&#10;8ayQwPSgQUUUUAcj8cPgR8Iv2kfhxqHwl+OHgHT/ABJ4f1OMpdafqEO4Djh0YYaNx/C6kMp6EV+f&#10;mlw/twf8EBdZk1j4enXPjd+ynJL5l/4cnl83XPAse7LSxHaA0IUg8fuztbcsB/eP+mPXrUdxbW95&#10;BJa3cCSRyqVkjkXcrqRggg9QRS5blRlbQsfsr/tafAH9tH4R2Xxu/Zx+Iln4i0C8OxpbclZrSYAF&#10;oJ4mw0MqhhlGAOCCMggn0jNflb+0R/wTP+Ov7IPxevv26P8Agjx4hh8L+KG2z+Mvg9NtGh+LIUYs&#10;0ccRwsUrKz4XKgE5jeJjlvp//gm3/wAFbvgl+37aXnw51bSrjwD8XfDxeHxb8L/ERMd7bSR4EkkG&#10;4KZosnsAyfxKOCVzdGDjpdH1nRRwOKKokKKKKACiiigAooooAKKKKACvlX/gjt/yajr3/ZaPHf8A&#10;6kd/X1VXyr/wR2/5NR17/stHjv8A9SO/pfaH9k+qqKKKYgooooAKKKKACiiigAooooAKKKKAPmn/&#10;AIJ9f8lJ/aR/7L9f/wDpt0+vpavmn/gn1/yUn9pH/sv1/wD+m3T6+lqUdgCiiimAUUUUAFFFFABR&#10;RRQAUUUUAFFFFABRRRQAUUUUAFFFFABRRRQAUUUUAFFFFABRRRQAUUUUAFFFFABRRRQAUUUUAFFF&#10;FABRRRQAUUUUAFFFFABRRRQAUUUUAFFFFABRRRQAUUUUAFFFFABRRRQAUUUUAFFFFABRRQc9qAPx&#10;x/4Jmfsz+F/2lPgX+018K5L19D1Lw/8AtbeJtT8CeJrFf9L8ParEtqILuFj/AHdiqyH5XQurZDGv&#10;tj9jn9pfxF8YtJ1j4UfGzT7HR/ix4Bul0/x5odjuEMzY/c6naB/mayulHmRtyVy0bYdGFfO3/BEM&#10;wad4x/a48KWyOU0/9qzxOUkdgWZTIEAPA5/dfr2r3L9sv4B/EPUNY0f9rX9meOKL4oeBbdlSxbCx&#10;+LNGLb7jRbhvR+Xhc58qbBGA7Gpj8NzSXxWPoGiuH/Zz+P3gD9pz4RaT8Y/hxNcLZalEVubC+h8q&#10;7027Q7Z7O5j/AOWc8MgaN15wynBIwT3FUZhRRRQAUUUUAT6dqdxpN2t3bPhh95ezD0Ndfd2nhj4j&#10;eE73w9r+lW9/puqWclpqmm3kYkjnhkQpJFIp4ZWUkEHgg1xNWtF1i60W9+0wNuU8SR9mFAHkP7Vv&#10;7Auia5/wTZ8QfsRfss/D/wAO/utF+y+BtO8ZapdyWmkz+dvjnS4zJPE8JZniZSdjKgGF4r5V+L8n&#10;7R/wv1/4QW37TUUfw4/aC8H6Ta6H8Pfj5b60dS8J/EWbavneHtXmEMU9st0yl1E8aASjfG7MCr/p&#10;lruk+H/iR4NvvDeqNcNYatZyWt2treSW8oR1KsFkiZXjbB+8rAjqDXwv+1Z/wSy/bl+LP7PniL9j&#10;T4b/ALcuj6x8KfEyQwrafFbwnJqmu6LbxTRzJFBqUUym52PGpR7iNpFCqN5I3mZIuL7lXxNYaJ+3&#10;pbah8bfgH4bt/hj+1T4G006f8RPhZ4sWMrr1mFxJourR42X+nzqcQXyblUspVhhlHIfsY/HHUvhP&#10;8A7nW9B+D+ueLv2a9W1S80Dxx8LLzT21DXvgzqaHytQ0uW3OXv8ASlZidiq00MbKVRkbav2J4w/4&#10;J/fBr4s/D7wNpPxn1HWtY8beBfDdrpenfFbS9Wn0nxGXjhSOWcXlq6yp5zqZHj3FCznINXf2MP2E&#10;vgx+wvoPinSPhLrHijVrrxr4ml1/xTrnjDXn1G+1G/kUK0skrAZOB1xknkknmiw+ZWPk39jH9r34&#10;Kfst/tfeE/2HvhD+0V4b8ffBX4uWV7efBcabr63194LvLWMST6HP8zOtk6MGtfNwyFXiyQFx9O/t&#10;g/sUyfHLVtL+O3wK8ar4A+M3hWNR4X8dW1r5i3NuH3PpmoRgj7XYy8ho2OUY70wwwe7sv2U/2WdE&#10;+MDftDad+zx4Gs/HTPI7eMofC9pHqbO6FHc3IjEm5kZlLbslSQTg4ruJtb0mDiXUYR/20FCiS5a3&#10;R8N+G/hN+1d4yuLr9t74FfBCT4W/HCx1CTTPi38LPEV0V8NfEqO3URiaKdcr5hTm1vgARu8ucOgy&#10;O98C/wDBP3Ufh/45ni+HeleH7T4LfEiwkl+KnwD8WWgvLHT9QmBkkutNZN8cTtIdssAHkOR5ibWw&#10;a+nJvGfh2Hj7dvPpHGx/pVST4haWvENpM3+9gf1p8oczPzt/4KS/8Ey/h3o3gXw14Cv/AB3+0Zff&#10;AeTxDazeKfBHgu7g8QWPh+KBw0brb3KyakltyRttjcCMLhYlGwHoP+CVX7cMerftaeMv+Cf/AMP/&#10;ABr4o+J3wz8P6CNZ+HvxG1rQL+3udFgDxxvoF/JeQxPM8JfMUxBZkG1iWUhfuqX4hvz5GmD2LSf/&#10;AFq5bxl+0j4L8DIz+NPiJ4b0JVHLapqkNvj/AL+uKXLrcObSx6eyqy7HUFW4KnvXK+JfBptt1/pC&#10;ZTrJCOq/T2rwPxL/AMFSf2LvD942m6l+2J4Jkugpb7HpuuQ3U7AcHEcG925PYGuV1b/gqp8BNRMl&#10;t8P/AA78WfHEyPs+z+F/hPrkqs2M4WSe2iibjurkc9aq6FZn0MM0ZxXzVYftwftI+MoFn+GP/BMX&#10;4tTRyKGWTxfqmh6GEBOMsk980gx1wELe1aw+Iv8AwUj8Sj/iTfsw/DLw3GzH954i+Jl1dzIMcZht&#10;NP2Hn0m7e+aVwse/0Z9q+arv4af8FWvGcbxar+1L8H/BaOoCN4W+GF7qE0fPPzXuoBGP/AAPbvU9&#10;n+xR+0PraI/xS/4KV/Fi+kDEyR+FdL0TRYZPbCWUrgf7rg+9MdvM+jGAHzV8d/8ABS7/AIJ8/s8f&#10;tDz2Px30z4xaf8HvjJ4bZLnwt8ULbVI7GZHjHyx3JLoZosfLuzuQdCV3I3o03/BOH4La5H5XxD+J&#10;nxa8VowAlh1/4t6y8En1giuI4fyQU3wx/wAEqP8AgnL4TuWvrD9jD4f3dxJIZJLnWtBj1GSRyclm&#10;a6EhYk9zU7hF8p45/wAEpf8Agtvq/wAVvjRF/wAE7v24rjRP+Ft2JktdA8b+Er6C80bxesSlldXt&#10;3ZYp3iUycYRtrZWJ8RV+mOOc1+VXx/8Ah34C0T/gu7+x98Pfh/4J0fQ7DQ/D/ibVpNP0fTIreIb7&#10;OWNW2RKoGGhGCePl4r9VaI36jnbRoKKKKogKKKKACiiigAooooAK+Vf+CO3/ACajr3/ZaPHf/qR3&#10;9fVVfKv/AAR2/wCTUde/7LR47/8AUjv6X2h/ZPqqiiimIKKKKACiiigAooooAKKKKACiiigD5p/4&#10;J9f8lJ/aR/7L9f8A/pt0+vpavmn/AIJ9f8lJ/aR/7L9f/wDpt0+vpalHYAooopgFFFFABRRRQAUU&#10;UUAFFFFABRRRQAUUUUAFFFFABRRRQAUUUUAFFFFABRRRQAUUUUAFFFFABRRRQAUUUUAFFFFABRRR&#10;QAUUUUAFFFFABRRRQAUUUUAFFFFABRRRQAUUUUAFFFFABRRRQAUUUUAFFFFABRRRQAUUUUAfmB/w&#10;Rnjj0v4+ftneHWm33EP7TmtXUm1TtCTyysn4/KwP0r7yJ45r4M/4JEJ9i/bF/ba025dVuF+Pk0zw&#10;iQFljka5KMQD0Izj6H0NfehGeDUx+EqXxHyl8eNJ1f8AYO+Nd9+2b8PtO1C7+G/iy6jX43eGbFd6&#10;6bPhI4vEtvEBncigR3YGd8KpLwYW3fUmj6vpev6Ta67oeow3lleW6T2d3byB45onUMrqw4ZSCCCO&#10;CDTtR02w1bT5tK1SziuLW5haK4t5owySxsCGVgeCCCQQeCK+TfhX4gT/AIJtfFiL9mz4ka5DZ/BP&#10;xVcTTfCbxRq+pBY/DN2EaafQLqWVsJCQGktHYj5Q8JLEIKoPiPrmivDfFH/BSr9gvwmJBeftX+Db&#10;+SHiS18O6surTqfQxWXmvn225rlR/wAFV/gdr7Rr8Jvgh8cPHHmnEUvhz4L6ykR9CZLuCBFHuSBR&#10;dC5WfTlFfP8Aa/tZftQ+JkE/gn/gnH4+EMi5juPFHivQtLX6NH9rlmX/AL91W1Hx/wD8FRPFMTRe&#10;Ef2cfhD4RY8RXHib4i32rY92itbGDH0Eh+tAWPonPegmvmW2+Df/AAVT8WtG/jH9tj4Y+FU6z2vg&#10;v4QzXRPsst9qLbfqYz9K3E/Yy+L+tDf4+/4KD/F6+3NmS30U6RpMJ47fZ7Dzhzn/AJa+npkgW8z6&#10;K0PX7rRJ2eH543HzxHoff61meMf2n/h54K3Dxb8RfC+i7Tj/AImmsQwkf99uP5V87aj/AMEsv2Z/&#10;Flu1r8WfE/xQ8dRyLtmh8YfFzW7uNwTnHli6VAPYAD2rovBP/BNj9gD4fTxXvhj9jn4crc277oL2&#10;+8K213cRtjGVlnR3Bx6N3PrRqHump4l/4Ko/sXaDLJaXX7Xvgm4uY1DNZaLq8V/cBScA+TbeZIef&#10;9ntXHan/AMFbPgtqwZPhl4D+NPjxhIyeX4T+EOtMrsPR7m3gjIz/ABbtvfOOa930LwV4M8L2cen+&#10;GPCWl6dbxDEcFhYRwog9AEUAVqYA6ClqGh862X7ZX7TnjEJceAf+CbPxKaKQA/afFniLQ9IC5/vR&#10;yXjzD8IyR3qzdfEL/gpX4kjZPDn7Mvwt8M7gfLufEXxLu9QZfTdBa6fGOPaY59RX0Dj1ophc+Yn+&#10;E3/BWTxov/FSftjfCTwapYFl8HfCS6vnVc9A9/qJGcfxFMd8dq2bP9i/426wqy/En/gop8XL6QY8&#10;yHw7Do2kW7+vEdi8q/hKMe9fQnAooC5886h/wTQ+AniiNofid4/+K3jKKQYkt/FHxb1meBv+2K3C&#10;RD6KoFWvBf8AwS0/4J0eAJY7jw9+xb8O3nikDx3WqeGYL+VWHRt90JG3Z5znOea98oosHMzK8M+B&#10;/BXgnTl0nwb4P0vSbVeFtdM0+OCNfoqKB+laYQDpTqKBBiiiigAooooAKKKKAPg7xeq+I/8Ag5T+&#10;Edljd/YnwM1Kf/d3Pdjt/v8Aev09r8yPhOreJP8Ag5k1wkbh4e/ZxRl7bTJdwg/73Ew/yK/Tepj1&#10;Kl0CiiiqJCiiigAooooAKKKKACvlX/gjt/yajr3/AGWjx3/6kd/X1VXyr/wR2/5NR17/ALLR47/9&#10;SO/pfaH9k+qqKKKYgooooAKKKKACiiigAooooAKKKKAPmn/gn1/yUn9pH/sv1/8A+m3T6+lq+af+&#10;CfX/ACUn9pH/ALL9f/8Apt0+vpalHYAooopgFFFFABRRRQAUUUUAFFFFABRRRQAUUUUAFFFFABRR&#10;RQAUUUUAFFFFABRRRQAUUUUAFFFFABRRRQAUUUUAFFFFABRRRQAUUUUAFFFFABRRRQAUUUUAFFFF&#10;ABRRRQAUUUUAFFFFABRRRQAUUUUAFFFFABRRRQAUUUUAflP/AMFIPhX4+/4JM/tnL/wVg+AGjX+p&#10;fC/x9fQ6f+0L4StIzIts7vtj1aMD7uWPJPAlO3OLjC/eXw8+Ifgr4seBtJ+Jfw48S2usaDrunxXu&#10;k6nZSb4rmCRQyOp9weh5B4ODXp3xA8BeD/in4H1f4b/EHQLfVND13TprHVtOu490dxbyIVdGHuCf&#10;cdRzX5T/ALLWv+MP+CMn7az/APBNf4669e3HwV+IV/LffAHxlqvzLZzyOPM0qabgA7mC4IGHZHwF&#10;m4n4WafFHzR+klfMv/BVrSNK1z9n/wAH6brWm295bzfHLwHHNb3UKyRujeIbJGUqwIIKsykHggkH&#10;g19NZzXzb/wVG/5IZ4J/7Lv4B/8AUjsab2Ijue/6N4L8H+HIlg8PeFNNsI4xhEs7GOIKPYKBitPA&#10;9KKKYgxQeRiiigAAxRRRQAUUUUAFFFFABXkX7Rn7W3hz4GeI9E+FnhfwXqnjj4h+KFkfw74F8OvG&#10;LmSFOHu7mWRhHZ2ikgNPKQM/Kodvlr12vn/9l/wvot9+1n+0N8Tb2xWbW18ZaToEV/IMvFp0GhWF&#10;1Hbof4UE17cOQOpfJzgYQ0YsGl/8FbvG7Sa3ceLvgb4AhclrXQV0XU9emjXHCTXXn2qM2eCUjA71&#10;c+HX7Tf7Snws+KXh/wCCH7cHwx8O2kni6+ksfCPxE8AXU8mi394qNItlcwXP76xuHjVimWkjlKMq&#10;sCAp+jq+af8AgqZawT/BDwPcyA+Za/HPwPJAysVKN/btquRj/ZYj6Gh7DWuh9LUUDpRTJCiiigAo&#10;pC2DimTXEFvH5s8qoo6szYAoAkorifHf7Sf7O/wttmvvib8efBfh2FFLPJrvii0tFAHfMsi9q8H+&#10;Iv8AwW//AOCWPw0ka21b9sLw7qEwBKx+HYbjUw2P9u1jeP8ANh/OlzIajJ7I+rqCcda+BdR/4OLP&#10;2I7+8/sv4UfDX4teOrts+Rb+F/AcjtMewUSuhOTx0p0P/BVL/gop8WX8j9mv/giJ8WruGTIh1L4h&#10;agPD8f8AskLPBtdc9SJQBjr3C5oj9nI1/wBiawXxJ/wcU/tKeK13N/wjPwh8P6OzKcKrXUen3WCD&#10;yTiLgjgDIPNfpbX59/8ABHz9mL9tzwh+1X+0N+2T+298GtL8D6v8V18OLo+iabrkV/5KWUFzDKpd&#10;HcqAotupwxY4ACgV+glEdgluFFFFUSFFFFABRRRQAUUUUAFfKv8AwR2/5NR17/stHjv/ANSO/r6q&#10;r5V/4I7f8mo69/2Wjx3/AOpHf0vtD+yfVVFFFMQUUUUAFFFFABRRRQAUUUUAFFFFAHzT/wAE+v8A&#10;kpP7SP8A2X6//wDTbp9fS1fNP/BPr/kpP7SP/Zfr/wD9Nun19LUo7AFFFFMAooooAKKKKACiiigA&#10;ooooAKKKKACiiigAooooAKKKKACiiigAooooAKKKKACiiigAooooAKKKKACiiigAooooAKKKKACi&#10;iigAooooAKKKKACiiigAooooAKKKKACiiigAooooAKKKKACiiigAooooAKKKKACiiigArwD/AIKT&#10;/sCfDj/got+zFq3wN8ZlbHWIf9P8G+JI8ifRdUjBMM6MOdpPyOv8SMcYYKR7/RRuCdndH5w/8El/&#10;22PiX8RrLXv2Gf2x4ptN+PHwhf8As/xFBeEE63YptWHUY3HEpZSu9h97cknSTj0D/gqMc/AzwTj/&#10;AKLv4B/9SOxrmP8AgtF+wf8AE3XLrQf+CmH7Edl9j+NnwjX7TeWtmCp8V6KnzTWMqj/WsqeZtU8u&#10;jyJyfLxw3xd/bL+Gf7eH/BPz4W/tB/DKUxR33xy8Awa1pMjAzaVqCeItP8+1k9SrHhsDcjKwA3Yq&#10;PJmmm6PvKigdOtFWZhRRuGcUhOOtAC0UhcDk1Q8ReLvCvg/TX1rxd4l0/SrOP/WXWpXkcEa8Z5Zy&#10;APzoA0KK+e/Hn/BV7/gm18Nmkj8UfttfDlpIWKzQaV4lhv5EYdVKWpkYHtjHXivHPG//AAcX/wDB&#10;LLwc7Qaf8YNa8QTBsLFoPhW6k3/RpFRfzIqeaPcrlk+h9z0V8Dj/AILYfFb4oW3nfsl/8El/2ifH&#10;Ub/6jUdW8LHSrGQdA32hFuFAJzjODgducLF+1R/wX5+J/Pw1/wCCU3hnwlG/+rfxp45id1yeCQJI&#10;vx+UGjmiHJI+98j1rwH9k/UJ3/aY/aQ0w7fLh+JWlyr67n8OaWD/AOgCvE7f9nv/AIOUfi5JnxH+&#10;0R8AvhRZy/ebQdHl1S9iBPZLi3miYgd/MHPT2paB/wAEA/2vtc8Q654w+MH/AAWU+JD6h4pvI73x&#10;EPA+grosd5cLCkIZ1juSj7Yo40U7Fwq9BmjmfYrlXVn3jc6hY2Sl728hhUfxSyBR+tfHP/BUz9rH&#10;9kzR/g9oXhzX/wBpHwLDqlj8VPCWoPpX/CWWhu0httctJJ5TAshkKRxq7MduFCnNU7D/AINif2M9&#10;dCy/HP8AaI+Nnj6Tfvmj1rxuFhmOcncqxFuT6ODXr3wy/wCCAX/BIX4U3cOo6B+xboeoXEQXMnib&#10;Vr/VlkI/iaK8uJIufQIB7Ue8L3Ezyzxp/wAF+v8Aglb4OeSKD9pMa1LGxUx6B4fvrndg4+U+UFYe&#10;4JBrkLT/AIOBvgp8RTJafsx/sZftBfFC6V9i/wDCK/DsyQlv7pZZWcHHOPLPFfoL4H/ZH/ZX+Gax&#10;j4e/s3eBdF8v/VtpnhO0hZfoVjBFegwQQ20SwW8KxoowqIuAB6Ue8K8Ox+Xcf7e3/Bab4okr8Gv+&#10;CLN/4fgZv3N78QPHEcBx2LQtHbup56AnHIzViPwz/wAHM/xSH+g+HP2e/hrGx+9qt9cXkg46/ulu&#10;R3xyuePz/T6jAzmjlfcObyPzWT/gk9/wV7+MNorftE/8FrNS0NWH73Tfhf4Bgsdvsl3E9tJxzyUJ&#10;p9n/AMG2Pwg8TN5/x6/by/aA8cyn/WNfeNPKB/ApIf1NfpNjtRRyxDnkfDPw8/4NxP8AgkP4Bvk1&#10;e7/ZmuPEl6jbvtXijxdqV0HP+1F56wv/AMCQ19DfD/8A4J9fsLfCqJYvh1+x38M9G2tnzLDwRYo5&#10;PqX8rcT7kmvYKKfLEOaXcp6P4d8P+Hbb7H4f0KzsYf8AnlZ2qRL+SgVcxRRTJCiiigAooooAKKKK&#10;ACiiigAooooAK+Vf+CO3/JqOvf8AZaPHf/qR39fVVfKv/BHb/k1HXv8AstHjv/1I7+l9of2T6qoo&#10;opiCiiigAooooAKKKKACiiigAooooA+af+CfX/JSf2kf+y/X/wD6bdPr6Wr5p/4J9f8AJSf2kf8A&#10;sv1//wCm3T6+lqUdgCiiimAUUUUAFFFFABRRRQAUUUUAFFFFABRRRQAUUUUAFFFFABRRRQAUUUUA&#10;FFFFABRRRQAUUUUAFFFFABRRRQAUUUUAFFFFABRRRQAUUUUAFFFFABRRRQAUUUUAFFFFABRRRQAU&#10;UUUAFFFFABRRRQAUUUUAFFFFABRRRQAUUUUABGeDX4h/8Fcf2Q/Ef/BMX9prSf2t/g3us/2ffiR8&#10;UfDWr/FPw5p9uzReH9VsNWt70XcUQ4VZhFJt24wzOnAMYH7eVm+LfBvhDx/4fuPCfjvwrputaXd7&#10;ftWm6tYx3NvNtYOu+OQFWwyqwyOCAeoqZLmKjLlZ+Zur/wDBxr/wT5utTPh/4O6V8TPiRqm3Mem+&#10;CPAsss0mOpC3Lw5A7kdumabL/wAFZv29PiEcfAD/AIIo/GS8t5BmC+8Z50fcPXy3hIwfUSYNfpv4&#10;e8LeGPCWnrpPhTw5Y6Zar9220+zSGMfRUAFX8e1FpdwvHsfmDZfFn/g4z+KcyxeDf2CPhL4Dhl5W&#10;+8aeLzdCIejR29wJM/RCBVyL9gz/AIODfi6d/wAV/wDgpr8Nfh5bTff0/wCHPgZb7y/TEtzbwyg/&#10;SQj61+mVFHL5hzeR+asf/BAT44eO2LftB/8ABX/45eIlk5nt9HvvsCMfbMkgUdeMYroPB/8AwbI/&#10;8Ew9OvP7U+K+m/EL4lXnVrnxr4+uix5Hey+znHHcn8a/QqijliHPI+a/h7/wR5/4JgfC7a3g79h7&#10;4fxyIuFnv9FF7Jj/AH7kyN2HevbPAvwS+DfwvjEXw1+Evhnw+qjC/wBi6Hb2vGc/8s0HeuooqrIX&#10;MwwB0FFFFAgooooAKKKKACiiigAooooAKKKKACiiigAooooAKKKKACiiigAooooAKKKKACiiigAr&#10;5V/4I7f8mo69/wBlo8d/+pHf19VV8q/8Edv+TUde/wCy0eO//Ujv6X2h/ZPqqiiimIKKKKACiiig&#10;AooooAKKKKACiig9KAPl/wDYG13RdN+J37SMGo6xa28n/C/L87JrhVOP7O0/nBNfSH/CW+Fe/iXT&#10;/wDwMT/GvFPib/wS5/4J5/Gfx7qfxR+Kv7IXgnXvEWtXHn6rrGpaSJJ7qXAG92zycAD8Kwv+HNX/&#10;AASy/wCjFPh3/wCCNf8AGp1K90+iP+Et8K/9DLp//gYn+NH/AAlvhX/oZdP/APAxP8a+d/8AhzV/&#10;wSy/6MV+Hn/gjX/Gk/4c1f8ABLL/AKMV+Hn/AII1/wAafvB7p9E/8Jb4V/6GXT//AAMT/Gj/AIS3&#10;wr/0Mun/APgYn+NfO/8Aw5q/4JZf9GK/Dv8A8Ea/40f8Oav+CWX/AEYr8PP/AARr/jR7we6fRH/C&#10;W+Ff+hl0/wD8DE/xo/4S3wr/ANDLp/8A4GJ/jXzt/wAOaf8Agll/0Yr8PP8AwRr/AI0v/Dmr/gll&#10;/wBGK/Dv/wAEa/40e8Hun0R/wlvhX/oZdP8A/AxP8aP+Et8K/wDQy6f/AOBif4187/8ADmr/AIJZ&#10;f9GK/Dz/AMEa/wCNJ/w5p/4JZf8ARivw8/8ABGv+NHvB7p9E/wDCW+Ff+hl0/wD8DE/xo/4S3wr/&#10;ANDLp/8A4GJ/jXzv/wAOav8Agll/0Yr8O/8AwRr/AI0n/Dmn/gll/wBGK/Dz/wAEa/40e8Hun0T/&#10;AMJb4V/6GXT/APwMT/Gj/hLfCv8A0Mun/wDgYn+NfO//AA5q/wCCWX/Rivw7/wDBGv8AjR/w5q/4&#10;JZf9GK/Dz/wRr/jR7we6fRH/AAlvhX/oZdP/APAxP8aP+Et8K/8AQy6f/wCBif4187f8Oav+CWX/&#10;AEYr8PP/AARr/jS/8Oav+CWX/Rivw7/8Ea/40e8Hun0R/wAJb4V/6GXT/wDwMT/Gj/hLfCv/AEMu&#10;n/8AgYn+NfO//Dmr/gll/wBGK/Dz/wAEa/40f8Oav+CWX/Rivw8/8Ea/40e8Hun0R/wlvhX/AKGX&#10;T/8AwMT/ABo/4S3wr/0Mun/+Bif4187/APDmr/gll/0Yr8O//BGv+NJ/w5q/4JZf9GK/Dz/wRr/j&#10;R7we6fRP/CW+Ff8AoZdP/wDAxP8AGj/hLfCv/Qy6f/4GJ/jXzv8A8Oav+CWX/Rivw8/8Ea/40f8A&#10;Dmr/AIJZf9GK/Dv/AMEa/wCNHvB7p9Ef8Jb4V/6GXT//AAMT/Gj/AIS3wr/0Mun/APgYn+NfO3/D&#10;mn/gll/0Yr8PP/BGv+NL/wAOav8Agll/0Yr8O/8AwRr/AI0e8Hun0R/wlvhX/oZdP/8AAxP8aP8A&#10;hLfCv/Qy6f8A+Bif4187f8Oaf+CWX/Rivw8/8Ea/40v/AA5q/wCCWX/Rivw8/wDBGv8AjR7we6fR&#10;H/CW+Ff+hl0//wADE/xo/wCEt8K/9DLp/wD4GJ/jXzv/AMOav+CWX/Rivw7/APBGv+NJ/wAOaf8A&#10;gll/0Yr8PP8AwRr/AI0e8Hun0T/wlvhX/oZdP/8AAxP8aP8AhLfCv/Qy6f8A+Bif4187/wDDmr/g&#10;ll/0Yr8PP/BGv+NH/Dmr/gll/wBGK/Dv/wAEa/40e8Hun0R/wlvhX/oZdP8A/AxP8aP+Et8K/wDQ&#10;y6f/AOBif4187f8ADmr/AIJZf9GK/Dz/AMEa/wCNL/w5q/4JZf8ARivw8/8ABGv+NHvB7p9Ef8Jb&#10;4V/6GXT/APwMT/Gj/hLfCv8A0Mun/wDgYn+NfO//AA5q/wCCWX/Rivw7/wDBGv8AjSf8Oaf+CWX/&#10;AEYr8PP/AARr/jR7we6fRP8AwlvhX/oZdP8A/AxP8aP+Et8K/wDQy6f/AOBif4187/8ADmr/AIJZ&#10;f9GK/Dv/AMEa/wCNJ/w5p/4JZf8ARivw8/8ABGv+NHvB7p9E/wDCW+Ff+hl0/wD8DE/xo/4S3wr/&#10;ANDLp/8A4GJ/jXzv/wAOav8Agll/0Yr8PP8AwRr/AI0f8Oav+CWX/Rivw7/8Ea/40e8Hun0R/wAJ&#10;b4V/6GXT/wDwMT/Gj/hLfCv/AEMun/8AgYn+NfO3/Dmn/gll/wBGK/Dz/wAEa/40v/Dmr/gll/0Y&#10;r8PP/BGv+NHvB7p9Ef8ACW+Ff+hl0/8A8DE/xo/4S3wr/wBDLp//AIGJ/jXzv/w5q/4JZf8ARivw&#10;7/8ABGv+NJ/w5q/4JZf9GK/Dz/wRr/jR7we6fRP/AAlvhX/oZdP/APAxP8aP+Et8K/8AQy6f/wCB&#10;if4187/8Oav+CWX/AEYr8O//AARr/jR/w5q/4JZf9GK/Dz/wRr/jR7we6fRH/CW+Ff8AoZdP/wDA&#10;xP8AGj/hLfCv/Qy6f/4GJ/jXzt/w5p/4JZf9GK/Dz/wRr/jS/wDDmr/gll/0Yr8O/wDwRr/jR7we&#10;6fRH/CW+Ff8AoZdP/wDAxP8AGj/hLfCv/Qy6f/4GJ/jXzt/w5p/4JZf9GK/Dz/wRr/jS/wDDmr/g&#10;ll/0Yr8O/wDwRr/jR7we6fRH/CW+Ff8AoZdP/wDAxP8AGj/hLfCv/Qy6f/4GJ/jXzv8A8Oav+CWX&#10;/Rivw8/8Ea/40n/Dmn/gll/0Yr8PP/BGv+NHvB7p9E/8Jb4V/wChl0//AMDE/wAaP+Et8K/9DLp/&#10;/gYn+NfO/wDw5q/4JZf9GK/Dv/wRr/jR/wAOav8Agll/0Yr8PP8AwRr/AI0e8Hun0R/wlvhX/oZd&#10;P/8AAxP8aP8AhLfCv/Qy6f8A+Bif4187f8Oav+CWX/Rivw8/8Ea/40v/AA5q/wCCWX/Rivw7/wDB&#10;Gv8AjR7we6fRH/CW+Ff+hl0//wADE/xo/wCEt8K/9DLp/wD4GJ/jXzv/AMOav+CWX/Rivw8/8Ea/&#10;40n/AA5p/wCCWX/Rivw8/wDBGv8AjR7we6fRP/CW+Ff+hl0//wADE/xo/wCEt8K/9DLp/wD4GJ/j&#10;Xzv/AMOav+CWX/Rivw7/APBGv+NJ/wAOaf8Agll/0Yr8PP8AwRr/AI0e8Hun0T/wlvhX/oZdP/8A&#10;AxP8aP8AhLfCv/Qy6f8A+Bif4187/wDDmr/gll/0Yr8O/wDwRr/jR/w5q/4JZf8ARivw8/8ABGv+&#10;NHvB7p9Ef8Jb4V/6GXT/APwMT/Gj/hLfCv8A0Mun/wDgYn+NfO3/AA5p/wCCWX/Rivw8/wDBGv8A&#10;jS/8Oav+CWX/AEYr8O//AARr/jR7we6fRH/CW+Ff+hl0/wD8DE/xo/4S3wr/ANDLp/8A4GJ/jXzv&#10;/wAOav8Agll/0Yr8PP8AwRr/AI0n/Dmr/gll/wBGK/Dz/wAEa/40e8Hun0T/AMJb4V/6GXT/APwM&#10;T/Gj/hLfCv8A0Mun/wDgYn+NfO//AA5q/wCCWX/Rivw7/wDBGv8AjR/w5q/4JZf9GK/Dz/wRr/jR&#10;7we6fRH/AAlvhX/oZdP/APAxP8aP+Et8K/8AQy6f/wCBif4187/8Oav+CWX/AEYr8PP/AARr/jR/&#10;w5q/4JZf9GK/Dv8A8Ea/40e8Hun0QfFvhQ9fEun/APgYn+NH/CW+Ff8AoZdP/wDAxP8AGvnb/hzT&#10;/wAEsv8AoxX4ef8AgjX/ABpf+HNX/BLL/oxX4d/+CNf8aPeD3T6I/wCEt8K/9DLp/wD4GJ/jR/wl&#10;vhX/AKGXT/8AwMT/ABr52/4c0/8ABLL/AKMV+Hn/AII1/wAaX/hzV/wSy/6MV+Hn/gjX/Gj3g90+&#10;iP8AhLfCv/Qy6f8A+Bif40f8Jb4V/wChl0//AMDE/wAa+d/+HNX/AASy/wCjFfh3/wCCNf8AGk/4&#10;c1f8Esv+jFfh5/4I1/xo94PdPon/AIS3wr/0Mun/APgYn+NH/CW+Ff8AoZdP/wDAxP8AGvnf/hzV&#10;/wAEsv8AoxX4ef8AgjX/ABo/4c1f8Esv+jFfh3/4I1/xo94PdPoj/hLfCv8A0Mun/wDgYn+NH/CW&#10;+Ff+hl0//wADE/xr52/4c0/8Esv+jFfh5/4I1/xpf+HNX/BLL/oxX4ef+CNf8aPeD3T6I/4S3wr/&#10;ANDLp/8A4GJ/jR/wlvhX/oZdP/8AAxP8a+d/+HNX/BLL/oxX4d/+CNf8aT/hzT/wSy/6MV+Hn/gj&#10;X/Gj3g90+if+Et8K/wDQy6f/AOBif40f8Jb4V/6GXT//AAMT/Gvnf/hzV/wSy/6MV+Hf/gjX/Gk/&#10;4c0/8Esv+jFfh5/4I1/xo94PdPon/hLfCv8A0Mun/wDgYn+NH/CW+Ff+hl0//wADE/xr53/4c1f8&#10;Esv+jFfh5/4I1/xo/wCHNX/BLL/oxX4d/wDgjX/Gj3g90+iP+Et8K/8AQy6f/wCBif40f8Jb4V/6&#10;GXT/APwMT/Gvnb/hzV/wSy/6MV+Hn/gjX/Gl/wCHNX/BLL/oxX4ef+CNf8aPeD3T6I/4S3wr/wBD&#10;Lp//AIGJ/jR/wlvhX/oZdP8A/AxP8a+d/wDhzV/wSy/6MV+Hf/gjX/Gk/wCHNP8AwSy/6MV+Hn/g&#10;jX/Gj3g90+if+Et8K/8AQy6f/wCBif40f8Jb4V/6GXT/APwMT/Gvnf8A4c1f8Esv+jFfh3/4I1/x&#10;o/4c1f8ABLL/AKMV+Hn/AII1/wAaPeD3T6I/4S3wr/0Mun/+Bif40f8ACW+Ff+hl0/8A8DE/xr52&#10;/wCHNP8AwSy/6MV+Hn/gjX/Gl/4c1f8ABLL/AKMV+Hf/AII1/wAaPeD3T6I/4S3wr/0Mun/+Bif4&#10;0f8ACW+Ff+hl0/8A8DE/xr52/wCHNP8AwSy/6MV+Hn/gjX/Gl/4c1f8ABLL/AKMV+Hf/AII1/wAa&#10;PeD3T6I/4S3wr/0Mun/+Bif40f8ACW+Ff+hl0/8A8DE/xr53/wCHNX/BLL/oxX4ef+CNf8aT/hzV&#10;/wAEsv8AoxX4ef8AgjX/ABo94PdPon/hLfCv/Qy6f/4GJ/jR/wAJb4V/6GXT/wDwMT/Gvnf/AIc1&#10;f8Esv+jFfh3/AOCNf8aP+HNX/BLL/oxX4ef+CNf8aPeD3T6I/wCEt8K/9DLp/wD4GJ/jR/wlvhX/&#10;AKGXT/8AwMT/ABr52/4c0/8ABLL/AKMV+Hn/AII1/wAaX/hzV/wSy/6MV+Hf/gjX/Gj3g90+iP8A&#10;hLfCv/Qy6f8A+Bif40f8Jb4V/wChl0//AMDE/wAa+d/+HNX/AASy/wCjFfh5/wCCNf8AGk/4c0/8&#10;Esv+jFfh5/4I1/xo94PdPon/AIS7wr/0Mun/APgYn+NfMf8AwRyljm/ZM1yaKRWRvjP46KspyGB8&#10;R33IrU/4c1f8Esv+jFfh3/4I1/xr274L/A74R/s6/D60+FPwO+H+m+F/DdjJLJZ6NpFuIoImkcu5&#10;C9izMWPuaA0todVRRRTJ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ZUEsDBBQABgAIAAAAIQDHFx8x3AAAAAUBAAAP&#10;AAAAZHJzL2Rvd25yZXYueG1sTI9BS8NAEIXvgv9hGcGb3aSSYmM2pRT1VARbQXqbJtMkNDsbstsk&#10;/feOXvTyYHjDe9/LVpNt1UC9bxwbiGcRKOLClQ1XBj73rw9PoHxALrF1TAau5GGV395kmJZu5A8a&#10;dqFSEsI+RQN1CF2qtS9qsuhnriMW7+R6i0HOvtJlj6OE21bPo2ihLTYsDTV2tKmpOO8u1sDbiOP6&#10;MX4ZtufT5nrYJ+9f25iMub+b1s+gAk3h7xl+8AUdcmE6uguXXrUGZEj4VfEW0VxmHA0kyTIGnWf6&#10;P33+D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JwMZ6FAQAAP4M&#10;AAAOAAAAAAAAAAAAAAAAADwCAABkcnMvZTJvRG9jLnhtbFBLAQItAAoAAAAAAAAAIQB7oKfVWMwB&#10;AFjMAQAVAAAAAAAAAAAAAAAAAHwGAABkcnMvbWVkaWEvaW1hZ2UxLmpwZWdQSwECLQAUAAYACAAA&#10;ACEAxxcfMdwAAAAFAQAADwAAAAAAAAAAAAAAAAAH0wEAZHJzL2Rvd25yZXYueG1sUEsBAi0AFAAG&#10;AAgAAAAhAFhgsxu6AAAAIgEAABkAAAAAAAAAAAAAAAAAENQBAGRycy9fcmVscy9lMm9Eb2MueG1s&#10;LnJlbHNQSwUGAAAAAAYABgB9AQAAAdUBAAAA&#10;">
                  <v:shape id="그림 3" o:spid="_x0000_s1258"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waywAAAOMAAAAPAAAAZHJzL2Rvd25yZXYueG1sRI9Pa8JA&#10;FMTvhX6H5Qne6ibW+ie6ilSlgiAYPXh8ZJ9JaPZtyK4av71bKHgcZuY3zGzRmkrcqHGlZQVxLwJB&#10;nFldcq7gdNx8jEE4j6yxskwKHuRgMX9/m2Gi7Z0PdEt9LgKEXYIKCu/rREqXFWTQ9WxNHLyLbQz6&#10;IJtc6gbvAW4q2Y+ioTRYclgosKbvgrLf9GoUrEfp/pMtVsu03vvV6bz72Vx3SnU77XIKwlPrX+H/&#10;9lYr6MfR5Gs4GMcj+PsU/oCcPwEAAP//AwBQSwECLQAUAAYACAAAACEA2+H2y+4AAACFAQAAEwAA&#10;AAAAAAAAAAAAAAAAAAAAW0NvbnRlbnRfVHlwZXNdLnhtbFBLAQItABQABgAIAAAAIQBa9CxbvwAA&#10;ABUBAAALAAAAAAAAAAAAAAAAAB8BAABfcmVscy8ucmVsc1BLAQItABQABgAIAAAAIQBnvEwaywAA&#10;AOMAAAAPAAAAAAAAAAAAAAAAAAcCAABkcnMvZG93bnJldi54bWxQSwUGAAAAAAMAAwC3AAAA/wIA&#10;AAAA&#10;">
                    <v:imagedata r:id="rId63" o:title="텍스트, 스크린샷, 가전용품, 디자인이(가) 표시된 사진&#10;&#10;자동 생성된 설명"/>
                  </v:shape>
                  <v:shape id="Text Box 80" o:spid="_x0000_s1259"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lC5yAAAAOIAAAAPAAAAZHJzL2Rvd25yZXYueG1sRI9Li8JA&#10;EITvgv9haGFvOjGLD6KjiA/Y60YPHptMm0QzPTEzavLvdxYEj0VVfUUt162pxJMaV1pWMB5FIIgz&#10;q0vOFZyOh+EchPPIGivLpKAjB+tVv7fERNsX/9Iz9bkIEHYJKii8rxMpXVaQQTeyNXHwLrYx6INs&#10;cqkbfAW4qWQcRVNpsOSwUGBN24KyW/owCvQsvmf+lnbp9XDhe7c/5vV5p9TXoN0sQHhq/Sf8bv9o&#10;BfPxJJp9T+Ip/F8Kd0Cu/gAAAP//AwBQSwECLQAUAAYACAAAACEA2+H2y+4AAACFAQAAEwAAAAAA&#10;AAAAAAAAAAAAAAAAW0NvbnRlbnRfVHlwZXNdLnhtbFBLAQItABQABgAIAAAAIQBa9CxbvwAAABUB&#10;AAALAAAAAAAAAAAAAAAAAB8BAABfcmVscy8ucmVsc1BLAQItABQABgAIAAAAIQAe1lC5yAAAAOIA&#10;AAAPAAAAAAAAAAAAAAAAAAcCAABkcnMvZG93bnJldi54bWxQSwUGAAAAAAMAAwC3AAAA/AIAAAAA&#10;" stroked="f" strokeweight=".5pt">
                    <v:textbox inset="0,0,0,0">
                      <w:txbxContent>
                        <w:p w14:paraId="726FCF01" w14:textId="77777777" w:rsidR="00E84243" w:rsidRPr="00BD41D6" w:rsidRDefault="00E84243" w:rsidP="00E84243">
                          <w:pPr>
                            <w:pStyle w:val="Arial11C"/>
                            <w:rPr>
                              <w:ins w:id="4753" w:author="만든 이"/>
                              <w:rFonts w:ascii="Times New Roman" w:hAnsi="Times New Roman" w:cs="Times New Roman"/>
                              <w:b/>
                              <w:bCs/>
                              <w:sz w:val="28"/>
                              <w:szCs w:val="28"/>
                              <w:rPrChange w:id="4754" w:author="만든 이">
                                <w:rPr>
                                  <w:ins w:id="4755" w:author="만든 이"/>
                                  <w:b/>
                                  <w:bCs/>
                                  <w:sz w:val="28"/>
                                  <w:szCs w:val="28"/>
                                </w:rPr>
                              </w:rPrChange>
                            </w:rPr>
                          </w:pPr>
                          <w:ins w:id="4756" w:author="만든 이">
                            <w:r w:rsidRPr="00BD41D6">
                              <w:rPr>
                                <w:rFonts w:ascii="Times New Roman" w:hAnsi="Times New Roman" w:cs="Times New Roman"/>
                                <w:b/>
                                <w:sz w:val="28"/>
                                <w:rPrChange w:id="4757" w:author="만든 이">
                                  <w:rPr>
                                    <w:b/>
                                    <w:sz w:val="28"/>
                                  </w:rPr>
                                </w:rPrChange>
                              </w:rPr>
                              <w:t>75 mg/0,5 ml</w:t>
                            </w:r>
                          </w:ins>
                        </w:p>
                        <w:p w14:paraId="46653F57" w14:textId="77777777" w:rsidR="00E84243" w:rsidRPr="00BD41D6" w:rsidRDefault="00E84243" w:rsidP="00E84243">
                          <w:pPr>
                            <w:pStyle w:val="Arial11C"/>
                            <w:rPr>
                              <w:ins w:id="4758" w:author="만든 이"/>
                              <w:rFonts w:ascii="Times New Roman" w:hAnsi="Times New Roman" w:cs="Times New Roman"/>
                              <w:rPrChange w:id="4759" w:author="만든 이">
                                <w:rPr>
                                  <w:ins w:id="4760" w:author="만든 이"/>
                                </w:rPr>
                              </w:rPrChange>
                            </w:rPr>
                          </w:pPr>
                          <w:ins w:id="4761" w:author="만든 이">
                            <w:r w:rsidRPr="00BD41D6">
                              <w:rPr>
                                <w:rFonts w:ascii="Times New Roman" w:hAnsi="Times New Roman" w:cs="Times New Roman"/>
                                <w:rPrChange w:id="4762" w:author="만든 이">
                                  <w:rPr/>
                                </w:rPrChange>
                              </w:rPr>
                              <w:t>Gele zuigerstaaf</w:t>
                            </w:r>
                          </w:ins>
                        </w:p>
                      </w:txbxContent>
                    </v:textbox>
                  </v:shape>
                  <v:shape id="Text Box 80" o:spid="_x0000_s1260"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V42yQAAAOIAAAAPAAAAZHJzL2Rvd25yZXYueG1sRI/NbsIw&#10;EITvlXgHa5G4FaehLU2KQQiK1GsDB46rePNT4nWIDSRvj5Eq9TiamW80i1VvGnGlztWWFbxMIxDE&#10;udU1lwoO+93zBwjnkTU2lknBQA5Wy9HTAlNtb/xD18yXIkDYpaig8r5NpXR5RQbd1LbEwStsZ9AH&#10;2ZVSd3gLcNPIOIrepcGaw0KFLW0qyk/ZxSjQ8/ic+1M2ZL+7gs/D175sj1ulJuN+/QnCU+//w3/t&#10;b61gHidJFM/eXuFxKdwBubwDAAD//wMAUEsBAi0AFAAGAAgAAAAhANvh9svuAAAAhQEAABMAAAAA&#10;AAAAAAAAAAAAAAAAAFtDb250ZW50X1R5cGVzXS54bWxQSwECLQAUAAYACAAAACEAWvQsW78AAAAV&#10;AQAACwAAAAAAAAAAAAAAAAAfAQAAX3JlbHMvLnJlbHNQSwECLQAUAAYACAAAACEArS1eNskAAADi&#10;AAAADwAAAAAAAAAAAAAAAAAHAgAAZHJzL2Rvd25yZXYueG1sUEsFBgAAAAADAAMAtwAAAP0CAAAA&#10;AA==&#10;" stroked="f" strokeweight=".5pt">
                    <v:textbox inset="0,0,0,0">
                      <w:txbxContent>
                        <w:p w14:paraId="353BCEB0" w14:textId="77777777" w:rsidR="00E84243" w:rsidRPr="00BD41D6" w:rsidRDefault="00E84243" w:rsidP="00E84243">
                          <w:pPr>
                            <w:pStyle w:val="Arial11C"/>
                            <w:rPr>
                              <w:ins w:id="4763" w:author="만든 이"/>
                              <w:rFonts w:ascii="Times New Roman" w:hAnsi="Times New Roman" w:cs="Times New Roman"/>
                              <w:b/>
                              <w:bCs/>
                              <w:sz w:val="28"/>
                              <w:szCs w:val="28"/>
                              <w:rPrChange w:id="4764" w:author="만든 이">
                                <w:rPr>
                                  <w:ins w:id="4765" w:author="만든 이"/>
                                  <w:b/>
                                  <w:bCs/>
                                  <w:sz w:val="28"/>
                                  <w:szCs w:val="28"/>
                                </w:rPr>
                              </w:rPrChange>
                            </w:rPr>
                          </w:pPr>
                          <w:ins w:id="4766" w:author="만든 이">
                            <w:r w:rsidRPr="00BD41D6">
                              <w:rPr>
                                <w:rFonts w:ascii="Times New Roman" w:hAnsi="Times New Roman" w:cs="Times New Roman"/>
                                <w:b/>
                                <w:sz w:val="28"/>
                                <w:rPrChange w:id="4767" w:author="만든 이">
                                  <w:rPr>
                                    <w:b/>
                                    <w:sz w:val="28"/>
                                  </w:rPr>
                                </w:rPrChange>
                              </w:rPr>
                              <w:t>150 mg/1 ml</w:t>
                            </w:r>
                          </w:ins>
                        </w:p>
                        <w:p w14:paraId="527506DC" w14:textId="77777777" w:rsidR="00E84243" w:rsidRPr="00A6707B" w:rsidRDefault="00E84243" w:rsidP="00E84243">
                          <w:pPr>
                            <w:pStyle w:val="Arial11C"/>
                            <w:rPr>
                              <w:ins w:id="4768" w:author="만든 이"/>
                            </w:rPr>
                          </w:pPr>
                          <w:ins w:id="4769" w:author="만든 이">
                            <w:r w:rsidRPr="00BD41D6">
                              <w:rPr>
                                <w:rFonts w:ascii="Times New Roman" w:hAnsi="Times New Roman" w:cs="Times New Roman"/>
                                <w:rPrChange w:id="4770" w:author="만든 이">
                                  <w:rPr/>
                                </w:rPrChange>
                              </w:rPr>
                              <w:t>Blauwe zuigerstaaf</w:t>
                            </w:r>
                          </w:ins>
                        </w:p>
                      </w:txbxContent>
                    </v:textbox>
                  </v:shape>
                  <v:shape id="Text Box 80" o:spid="_x0000_s1261"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8nTxwAAAOMAAAAPAAAAZHJzL2Rvd25yZXYueG1sRE/NboJA&#10;EL438R02Y9JbXaStGGQ1TVsTr0UPHifsCAg7i+xW4e3dJk08zvc/2WYwrbhS72rLCuazCARxYXXN&#10;pYLDfvuyBOE8ssbWMikYycFmPXnKMNX2xj90zX0pQgi7FBVU3neplK6oyKCb2Y44cCfbG/Th7Eup&#10;e7yFcNPKOIoW0mDNoaHCjj4rKpr81yjQSXwpfJOP+Xl74sv4vS+745dSz9PhYwXC0+Af4n/3Tof5&#10;b8lrEs+X7wv4+ykAINd3AAAA//8DAFBLAQItABQABgAIAAAAIQDb4fbL7gAAAIUBAAATAAAAAAAA&#10;AAAAAAAAAAAAAABbQ29udGVudF9UeXBlc10ueG1sUEsBAi0AFAAGAAgAAAAhAFr0LFu/AAAAFQEA&#10;AAsAAAAAAAAAAAAAAAAAHwEAAF9yZWxzLy5yZWxzUEsBAi0AFAAGAAgAAAAhACWTydPHAAAA4wAA&#10;AA8AAAAAAAAAAAAAAAAABwIAAGRycy9kb3ducmV2LnhtbFBLBQYAAAAAAwADALcAAAD7AgAAAAA=&#10;" stroked="f" strokeweight=".5pt">
                    <v:textbox inset="0,0,0,0">
                      <w:txbxContent>
                        <w:p w14:paraId="6E95065A" w14:textId="77777777" w:rsidR="00E84243" w:rsidRPr="00BD41D6" w:rsidRDefault="00E84243" w:rsidP="00E84243">
                          <w:pPr>
                            <w:pStyle w:val="Arial11C"/>
                            <w:rPr>
                              <w:ins w:id="4771" w:author="만든 이"/>
                              <w:rFonts w:ascii="Times New Roman" w:hAnsi="Times New Roman" w:cs="Times New Roman"/>
                              <w:b/>
                              <w:bCs/>
                              <w:sz w:val="28"/>
                              <w:szCs w:val="28"/>
                              <w:rPrChange w:id="4772" w:author="만든 이">
                                <w:rPr>
                                  <w:ins w:id="4773" w:author="만든 이"/>
                                  <w:b/>
                                  <w:bCs/>
                                  <w:sz w:val="28"/>
                                  <w:szCs w:val="28"/>
                                </w:rPr>
                              </w:rPrChange>
                            </w:rPr>
                          </w:pPr>
                          <w:ins w:id="4774" w:author="만든 이">
                            <w:r w:rsidRPr="00BD41D6">
                              <w:rPr>
                                <w:rFonts w:ascii="Times New Roman" w:hAnsi="Times New Roman" w:cs="Times New Roman"/>
                                <w:b/>
                                <w:sz w:val="28"/>
                                <w:rPrChange w:id="4775" w:author="만든 이">
                                  <w:rPr>
                                    <w:b/>
                                    <w:sz w:val="28"/>
                                  </w:rPr>
                                </w:rPrChange>
                              </w:rPr>
                              <w:t>300 mg/2 ml</w:t>
                            </w:r>
                          </w:ins>
                        </w:p>
                        <w:p w14:paraId="6621A221" w14:textId="77777777" w:rsidR="00E84243" w:rsidRPr="00BD41D6" w:rsidRDefault="00E84243" w:rsidP="00E84243">
                          <w:pPr>
                            <w:pStyle w:val="Arial11C"/>
                            <w:rPr>
                              <w:ins w:id="4776" w:author="만든 이"/>
                              <w:rFonts w:ascii="Times New Roman" w:hAnsi="Times New Roman" w:cs="Times New Roman"/>
                              <w:rPrChange w:id="4777" w:author="만든 이">
                                <w:rPr>
                                  <w:ins w:id="4778" w:author="만든 이"/>
                                </w:rPr>
                              </w:rPrChange>
                            </w:rPr>
                          </w:pPr>
                          <w:ins w:id="4779" w:author="만든 이">
                            <w:r w:rsidRPr="00BD41D6">
                              <w:rPr>
                                <w:rFonts w:ascii="Times New Roman" w:hAnsi="Times New Roman" w:cs="Times New Roman"/>
                                <w:rPrChange w:id="4780" w:author="만든 이">
                                  <w:rPr/>
                                </w:rPrChange>
                              </w:rPr>
                              <w:t>Witte zuigerstaaf</w:t>
                            </w:r>
                          </w:ins>
                        </w:p>
                      </w:txbxContent>
                    </v:textbox>
                  </v:shape>
                  <w10:anchorlock/>
                </v:group>
              </w:pict>
            </mc:Fallback>
          </mc:AlternateContent>
        </w:r>
      </w:ins>
    </w:p>
    <w:p w14:paraId="79851370" w14:textId="3909E450"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ind w:leftChars="2900" w:left="6380" w:firstLineChars="50" w:firstLine="110"/>
        <w:rPr>
          <w:ins w:id="4781" w:author="만든 이"/>
          <w:rFonts w:cs="Times New Roman"/>
          <w:color w:val="000000"/>
          <w:kern w:val="0"/>
          <w:szCs w:val="22"/>
        </w:rPr>
      </w:pPr>
      <w:ins w:id="4782" w:author="만든 이">
        <w:r w:rsidRPr="00AA51DB">
          <w:rPr>
            <w:rFonts w:cs="Times New Roman"/>
            <w:b/>
            <w:color w:val="000000"/>
            <w:szCs w:val="22"/>
          </w:rPr>
          <w:t>Afbeelding</w:t>
        </w:r>
        <w:r w:rsidR="00431460" w:rsidRPr="00A74792">
          <w:rPr>
            <w:rFonts w:cs="Times New Roman"/>
            <w:b/>
            <w:color w:val="000000"/>
            <w:szCs w:val="22"/>
            <w:rPrChange w:id="4783" w:author="만든 이">
              <w:rPr>
                <w:rFonts w:cs="Times New Roman"/>
                <w:b/>
                <w:color w:val="000000"/>
                <w:szCs w:val="22"/>
                <w:lang w:val="en-US"/>
              </w:rPr>
            </w:rPrChange>
          </w:rPr>
          <w:t> </w:t>
        </w:r>
        <w:r w:rsidRPr="00AA51DB">
          <w:rPr>
            <w:rFonts w:cs="Times New Roman"/>
            <w:b/>
            <w:color w:val="000000"/>
            <w:szCs w:val="22"/>
          </w:rPr>
          <w:t>B</w:t>
        </w:r>
      </w:ins>
    </w:p>
    <w:p w14:paraId="0147B8E3"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4784" w:author="만든 이"/>
          <w:rFonts w:cs="Times New Roman"/>
          <w:color w:val="000000"/>
          <w:kern w:val="0"/>
          <w:szCs w:val="22"/>
          <w:lang w:val="de-DE"/>
        </w:rPr>
      </w:pPr>
    </w:p>
    <w:p w14:paraId="378C800E" w14:textId="1B921FA3"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4785" w:author="만든 이"/>
          <w:rFonts w:eastAsia="맑은 고딕" w:cs="Times New Roman"/>
          <w:color w:val="000000"/>
          <w:kern w:val="0"/>
          <w:szCs w:val="22"/>
        </w:rPr>
      </w:pPr>
      <w:ins w:id="4786" w:author="만든 이">
        <w:r w:rsidRPr="00AA51DB">
          <w:rPr>
            <w:rFonts w:cs="Times New Roman"/>
            <w:color w:val="231F20"/>
            <w:szCs w:val="22"/>
          </w:rPr>
          <w:t xml:space="preserve">Uw voorgeschreven dosis kan meer dan 1 injectie vereisen. De </w:t>
        </w:r>
        <w:r w:rsidRPr="00AA51DB">
          <w:rPr>
            <w:rFonts w:cs="Times New Roman"/>
            <w:b/>
            <w:bCs/>
            <w:color w:val="231F20"/>
            <w:szCs w:val="22"/>
          </w:rPr>
          <w:t>doseringstabel</w:t>
        </w:r>
        <w:r w:rsidRPr="00AA51DB">
          <w:rPr>
            <w:rFonts w:cs="Times New Roman"/>
            <w:color w:val="231F20"/>
            <w:szCs w:val="22"/>
          </w:rPr>
          <w:t xml:space="preserve"> (</w:t>
        </w:r>
        <w:r w:rsidRPr="00AA51DB">
          <w:rPr>
            <w:rFonts w:cs="Times New Roman"/>
            <w:b/>
            <w:bCs/>
            <w:color w:val="231F20"/>
            <w:szCs w:val="22"/>
          </w:rPr>
          <w:t>afbeelding</w:t>
        </w:r>
        <w:r w:rsidR="00431460" w:rsidRPr="00A74792">
          <w:rPr>
            <w:rFonts w:cs="Times New Roman"/>
            <w:b/>
            <w:bCs/>
            <w:color w:val="231F20"/>
            <w:szCs w:val="22"/>
            <w:rPrChange w:id="4787" w:author="만든 이">
              <w:rPr>
                <w:rFonts w:cs="Times New Roman"/>
                <w:b/>
                <w:bCs/>
                <w:color w:val="231F20"/>
                <w:szCs w:val="22"/>
                <w:lang w:val="en-US"/>
              </w:rPr>
            </w:rPrChange>
          </w:rPr>
          <w:t> </w:t>
        </w:r>
        <w:r w:rsidRPr="00AA51DB">
          <w:rPr>
            <w:rFonts w:cs="Times New Roman"/>
            <w:b/>
            <w:bCs/>
            <w:color w:val="231F20"/>
            <w:szCs w:val="22"/>
          </w:rPr>
          <w:t>C</w:t>
        </w:r>
        <w:r w:rsidRPr="00AA51DB">
          <w:rPr>
            <w:rFonts w:cs="Times New Roman"/>
            <w:color w:val="231F20"/>
            <w:szCs w:val="22"/>
          </w:rPr>
          <w:t xml:space="preserve">) hieronder toont de combinatie van voorgevulde spuiten die nodig is om uw volledige dosis toe te dienen. Controleer het etiket op de verpakking van Omlyclo om er zeker van te zijn dat u de juiste voorgevulde spuit of combinatie van voorgevulde spuiten voor uw voorgeschreven dosis heeft ontvangen. Als uw dosis meer dan 1 injectie vereist, moet u alle injecties voor uw voorgeschreven dosis onmiddellijk na elkaar uitvoeren. </w:t>
        </w:r>
        <w:r w:rsidRPr="00AA51DB">
          <w:rPr>
            <w:rFonts w:cs="Times New Roman"/>
            <w:color w:val="000000"/>
            <w:szCs w:val="22"/>
          </w:rPr>
          <w:t xml:space="preserve">Neem bij vragen contact op met uw </w:t>
        </w:r>
        <w:r w:rsidRPr="00AA51DB">
          <w:rPr>
            <w:rFonts w:cs="Times New Roman"/>
            <w:color w:val="231F20"/>
            <w:szCs w:val="22"/>
          </w:rPr>
          <w:t>zorgverlener</w:t>
        </w:r>
        <w:r w:rsidRPr="00AA51DB">
          <w:rPr>
            <w:rFonts w:cs="Times New Roman"/>
            <w:color w:val="000000"/>
            <w:szCs w:val="22"/>
          </w:rPr>
          <w:t>.</w:t>
        </w:r>
      </w:ins>
    </w:p>
    <w:p w14:paraId="24197DA5"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rPr>
          <w:ins w:id="4788" w:author="만든 이"/>
          <w:rFonts w:cs="Times New Roman"/>
          <w:color w:val="000000"/>
          <w:kern w:val="0"/>
          <w:szCs w:val="22"/>
          <w:lang w:val="en-GB"/>
        </w:rPr>
      </w:pPr>
    </w:p>
    <w:p w14:paraId="00F5D8BE"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4789" w:author="만든 이"/>
          <w:rFonts w:cs="Times New Roman"/>
          <w:color w:val="000000"/>
          <w:kern w:val="0"/>
          <w:szCs w:val="22"/>
          <w:lang w:val="en-GB"/>
        </w:rPr>
      </w:pPr>
    </w:p>
    <w:tbl>
      <w:tblPr>
        <w:tblStyle w:val="ad"/>
        <w:tblW w:w="0" w:type="auto"/>
        <w:tblInd w:w="-5" w:type="dxa"/>
        <w:tblLook w:val="04A0" w:firstRow="1" w:lastRow="0" w:firstColumn="1" w:lastColumn="0" w:noHBand="0" w:noVBand="1"/>
        <w:tblPrChange w:id="4790" w:author="만든 이">
          <w:tblPr>
            <w:tblStyle w:val="ad"/>
            <w:tblW w:w="0" w:type="auto"/>
            <w:tblInd w:w="-5" w:type="dxa"/>
            <w:tblLook w:val="04A0" w:firstRow="1" w:lastRow="0" w:firstColumn="1" w:lastColumn="0" w:noHBand="0" w:noVBand="1"/>
          </w:tblPr>
        </w:tblPrChange>
      </w:tblPr>
      <w:tblGrid>
        <w:gridCol w:w="709"/>
        <w:gridCol w:w="8359"/>
        <w:tblGridChange w:id="4791">
          <w:tblGrid>
            <w:gridCol w:w="90"/>
            <w:gridCol w:w="619"/>
            <w:gridCol w:w="90"/>
            <w:gridCol w:w="8269"/>
            <w:gridCol w:w="90"/>
          </w:tblGrid>
        </w:tblGridChange>
      </w:tblGrid>
      <w:tr w:rsidR="00E84243" w:rsidRPr="00AA51DB" w14:paraId="0EECC585" w14:textId="77777777" w:rsidTr="00BD41D6">
        <w:trPr>
          <w:ins w:id="4792" w:author="만든 이"/>
          <w:trPrChange w:id="4793" w:author="만든 이">
            <w:trPr>
              <w:gridBefore w:val="1"/>
            </w:trPr>
          </w:trPrChange>
        </w:trPr>
        <w:tc>
          <w:tcPr>
            <w:tcW w:w="709" w:type="dxa"/>
            <w:vAlign w:val="center"/>
            <w:tcPrChange w:id="4794" w:author="만든 이">
              <w:tcPr>
                <w:tcW w:w="709" w:type="dxa"/>
                <w:gridSpan w:val="2"/>
              </w:tcPr>
            </w:tcPrChange>
          </w:tcPr>
          <w:p w14:paraId="7288B488" w14:textId="77777777" w:rsidR="00E84243" w:rsidRPr="00BD41D6" w:rsidRDefault="00E84243">
            <w:pPr>
              <w:keepNext/>
              <w:keepLines/>
              <w:suppressAutoHyphens/>
              <w:jc w:val="center"/>
              <w:outlineLvl w:val="0"/>
              <w:rPr>
                <w:ins w:id="4795" w:author="만든 이"/>
                <w:rFonts w:cs="Times New Roman"/>
                <w:b/>
                <w:color w:val="000000"/>
                <w:kern w:val="0"/>
                <w:sz w:val="48"/>
                <w:szCs w:val="48"/>
                <w:rPrChange w:id="4796" w:author="만든 이">
                  <w:rPr>
                    <w:ins w:id="4797" w:author="만든 이"/>
                    <w:rFonts w:cs="Times New Roman"/>
                    <w:b/>
                    <w:color w:val="000000"/>
                    <w:kern w:val="0"/>
                    <w:sz w:val="24"/>
                  </w:rPr>
                </w:rPrChange>
              </w:rPr>
              <w:pPrChange w:id="4798" w:author="만든 이">
                <w:pPr>
                  <w:keepNext/>
                  <w:keepLines/>
                  <w:suppressAutoHyphens/>
                  <w:outlineLvl w:val="0"/>
                </w:pPr>
              </w:pPrChange>
            </w:pPr>
            <w:ins w:id="4799" w:author="만든 이">
              <w:r w:rsidRPr="00AA51DB">
                <w:rPr>
                  <w:rFonts w:cs="Times New Roman"/>
                  <w:b/>
                  <w:color w:val="000000"/>
                  <w:sz w:val="48"/>
                  <w:szCs w:val="48"/>
                </w:rPr>
                <w:t>!</w:t>
              </w:r>
            </w:ins>
          </w:p>
        </w:tc>
        <w:tc>
          <w:tcPr>
            <w:tcW w:w="8359" w:type="dxa"/>
            <w:tcPrChange w:id="4800" w:author="만든 이">
              <w:tcPr>
                <w:tcW w:w="8359" w:type="dxa"/>
                <w:gridSpan w:val="2"/>
              </w:tcPr>
            </w:tcPrChange>
          </w:tcPr>
          <w:p w14:paraId="0182B880" w14:textId="68888036" w:rsidR="00E84243" w:rsidRPr="00AA51DB" w:rsidRDefault="00E84243" w:rsidP="005638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4801" w:author="만든 이"/>
                <w:rFonts w:eastAsia="맑은 고딕" w:cs="Times New Roman"/>
                <w:color w:val="000000"/>
                <w:kern w:val="0"/>
                <w:szCs w:val="22"/>
              </w:rPr>
            </w:pPr>
            <w:ins w:id="4802" w:author="만든 이">
              <w:r w:rsidRPr="00BD41D6">
                <w:rPr>
                  <w:rFonts w:cs="Times New Roman"/>
                  <w:b/>
                  <w:bCs/>
                  <w:color w:val="000000"/>
                  <w:szCs w:val="22"/>
                  <w:rPrChange w:id="4803" w:author="만든 이">
                    <w:rPr>
                      <w:rFonts w:cs="Times New Roman"/>
                      <w:b/>
                      <w:bCs/>
                      <w:color w:val="000000"/>
                      <w:sz w:val="24"/>
                    </w:rPr>
                  </w:rPrChange>
                </w:rPr>
                <w:t>Belangrijk</w:t>
              </w:r>
              <w:r w:rsidRPr="00BD41D6">
                <w:rPr>
                  <w:rFonts w:cs="Times New Roman"/>
                  <w:color w:val="000000"/>
                  <w:szCs w:val="22"/>
                  <w:rPrChange w:id="4804" w:author="만든 이">
                    <w:rPr>
                      <w:rFonts w:cs="Times New Roman"/>
                      <w:color w:val="000000"/>
                      <w:sz w:val="24"/>
                    </w:rPr>
                  </w:rPrChange>
                </w:rPr>
                <w:t xml:space="preserve">: </w:t>
              </w:r>
              <w:r w:rsidRPr="00AA51DB">
                <w:rPr>
                  <w:rFonts w:cs="Times New Roman"/>
                  <w:color w:val="000000"/>
                  <w:szCs w:val="22"/>
                </w:rPr>
                <w:t>Als de dosis voor een kind jonger dan 12 is, wordt er aanbevolen enkel de gele (75</w:t>
              </w:r>
              <w:r w:rsidR="00431460" w:rsidRPr="00A74792">
                <w:rPr>
                  <w:rFonts w:cs="Times New Roman"/>
                  <w:color w:val="000000"/>
                  <w:szCs w:val="22"/>
                  <w:rPrChange w:id="4805" w:author="만든 이">
                    <w:rPr>
                      <w:rFonts w:cs="Times New Roman"/>
                      <w:color w:val="000000"/>
                      <w:szCs w:val="22"/>
                      <w:lang w:val="en-US"/>
                    </w:rPr>
                  </w:rPrChange>
                </w:rPr>
                <w:t> </w:t>
              </w:r>
              <w:r w:rsidRPr="00AA51DB">
                <w:rPr>
                  <w:rFonts w:cs="Times New Roman"/>
                  <w:color w:val="000000"/>
                  <w:szCs w:val="22"/>
                </w:rPr>
                <w:t>mg) en blauwe (150</w:t>
              </w:r>
              <w:r w:rsidR="00431460" w:rsidRPr="00A74792">
                <w:rPr>
                  <w:rFonts w:cs="Times New Roman"/>
                  <w:color w:val="000000"/>
                  <w:szCs w:val="22"/>
                  <w:rPrChange w:id="4806" w:author="만든 이">
                    <w:rPr>
                      <w:rFonts w:cs="Times New Roman"/>
                      <w:color w:val="000000"/>
                      <w:szCs w:val="22"/>
                      <w:lang w:val="en-US"/>
                    </w:rPr>
                  </w:rPrChange>
                </w:rPr>
                <w:t> </w:t>
              </w:r>
              <w:r w:rsidRPr="00AA51DB">
                <w:rPr>
                  <w:rFonts w:cs="Times New Roman"/>
                  <w:color w:val="000000"/>
                  <w:szCs w:val="22"/>
                </w:rPr>
                <w:t xml:space="preserve">mg) </w:t>
              </w:r>
              <w:r w:rsidRPr="00AA51DB">
                <w:rPr>
                  <w:rFonts w:cs="Times New Roman"/>
                  <w:color w:val="231F20"/>
                  <w:szCs w:val="22"/>
                </w:rPr>
                <w:t>voorgevulde</w:t>
              </w:r>
              <w:r w:rsidRPr="00AA51DB">
                <w:rPr>
                  <w:rFonts w:cs="Times New Roman"/>
                  <w:color w:val="000000"/>
                  <w:szCs w:val="22"/>
                </w:rPr>
                <w:t xml:space="preserve"> spuiten te gebruiken aangezien de witte (300</w:t>
              </w:r>
              <w:r w:rsidR="00431460" w:rsidRPr="00A74792">
                <w:rPr>
                  <w:rFonts w:cs="Times New Roman"/>
                  <w:color w:val="000000"/>
                  <w:szCs w:val="22"/>
                  <w:rPrChange w:id="4807" w:author="만든 이">
                    <w:rPr>
                      <w:rFonts w:cs="Times New Roman"/>
                      <w:color w:val="000000"/>
                      <w:szCs w:val="22"/>
                      <w:lang w:val="en-US"/>
                    </w:rPr>
                  </w:rPrChange>
                </w:rPr>
                <w:t> </w:t>
              </w:r>
              <w:r w:rsidRPr="00AA51DB">
                <w:rPr>
                  <w:rFonts w:cs="Times New Roman"/>
                  <w:color w:val="000000"/>
                  <w:szCs w:val="22"/>
                </w:rPr>
                <w:t xml:space="preserve">mg) </w:t>
              </w:r>
              <w:r w:rsidRPr="00AA51DB">
                <w:rPr>
                  <w:rFonts w:cs="Times New Roman"/>
                  <w:color w:val="231F20"/>
                  <w:szCs w:val="22"/>
                </w:rPr>
                <w:t>voorgevulde</w:t>
              </w:r>
              <w:r w:rsidRPr="00AA51DB">
                <w:rPr>
                  <w:rFonts w:cs="Times New Roman"/>
                  <w:color w:val="000000"/>
                  <w:szCs w:val="22"/>
                </w:rPr>
                <w:t xml:space="preserve"> spuit niet bedoeld is voor gebruik bij patiënten jonger dan 12</w:t>
              </w:r>
              <w:r w:rsidR="00431460" w:rsidRPr="00A74792">
                <w:rPr>
                  <w:rFonts w:cs="Times New Roman"/>
                  <w:color w:val="000000"/>
                  <w:szCs w:val="22"/>
                  <w:rPrChange w:id="4808" w:author="만든 이">
                    <w:rPr>
                      <w:rFonts w:cs="Times New Roman"/>
                      <w:color w:val="000000"/>
                      <w:szCs w:val="22"/>
                      <w:lang w:val="en-US"/>
                    </w:rPr>
                  </w:rPrChange>
                </w:rPr>
                <w:t> </w:t>
              </w:r>
              <w:r w:rsidRPr="00AA51DB">
                <w:rPr>
                  <w:rFonts w:cs="Times New Roman"/>
                  <w:color w:val="000000"/>
                  <w:szCs w:val="22"/>
                </w:rPr>
                <w:t>jaar</w:t>
              </w:r>
              <w:r w:rsidRPr="00AA51DB">
                <w:rPr>
                  <w:rFonts w:cs="Times New Roman"/>
                  <w:i/>
                  <w:color w:val="C00000"/>
                  <w:szCs w:val="22"/>
                </w:rPr>
                <w:t>.</w:t>
              </w:r>
              <w:del w:id="4809" w:author="만든 이">
                <w:r w:rsidRPr="00AA51DB" w:rsidDel="00601E21">
                  <w:rPr>
                    <w:rFonts w:cs="Times New Roman"/>
                    <w:i/>
                    <w:color w:val="C00000"/>
                    <w:szCs w:val="22"/>
                  </w:rPr>
                  <w:delText xml:space="preserve"> </w:delText>
                </w:r>
              </w:del>
              <w:r w:rsidRPr="00AA51DB">
                <w:rPr>
                  <w:rFonts w:cs="Times New Roman"/>
                  <w:color w:val="000000"/>
                  <w:szCs w:val="22"/>
                </w:rPr>
                <w:t xml:space="preserve"> Raadpleeg de </w:t>
              </w:r>
              <w:r w:rsidRPr="00AA51DB">
                <w:rPr>
                  <w:rFonts w:cs="Times New Roman"/>
                  <w:b/>
                  <w:bCs/>
                  <w:color w:val="000000"/>
                  <w:szCs w:val="22"/>
                </w:rPr>
                <w:t>doseringstabel</w:t>
              </w:r>
              <w:r w:rsidRPr="00AA51DB">
                <w:rPr>
                  <w:rFonts w:cs="Times New Roman"/>
                  <w:color w:val="000000"/>
                  <w:szCs w:val="22"/>
                </w:rPr>
                <w:t xml:space="preserve"> (</w:t>
              </w:r>
              <w:r w:rsidRPr="00AA51DB">
                <w:rPr>
                  <w:rFonts w:cs="Times New Roman"/>
                  <w:b/>
                  <w:bCs/>
                  <w:color w:val="000000"/>
                  <w:szCs w:val="22"/>
                </w:rPr>
                <w:t>afbeelding</w:t>
              </w:r>
              <w:r w:rsidR="00431460" w:rsidRPr="00A74792">
                <w:rPr>
                  <w:rFonts w:cs="Times New Roman"/>
                  <w:b/>
                  <w:bCs/>
                  <w:color w:val="000000"/>
                  <w:szCs w:val="22"/>
                  <w:lang w:val="sv-FI"/>
                  <w:rPrChange w:id="4810" w:author="만든 이">
                    <w:rPr>
                      <w:rFonts w:cs="Times New Roman"/>
                      <w:b/>
                      <w:bCs/>
                      <w:color w:val="000000"/>
                      <w:szCs w:val="22"/>
                      <w:lang w:val="en-US"/>
                    </w:rPr>
                  </w:rPrChange>
                </w:rPr>
                <w:t> </w:t>
              </w:r>
              <w:r w:rsidRPr="00AA51DB">
                <w:rPr>
                  <w:rFonts w:cs="Times New Roman"/>
                  <w:b/>
                  <w:bCs/>
                  <w:color w:val="000000"/>
                  <w:szCs w:val="22"/>
                </w:rPr>
                <w:t>C</w:t>
              </w:r>
              <w:r w:rsidRPr="00AA51DB">
                <w:rPr>
                  <w:rFonts w:cs="Times New Roman"/>
                  <w:color w:val="000000"/>
                  <w:szCs w:val="22"/>
                </w:rPr>
                <w:t>) hieronder voor de aanbevolen combinatie van voorgevulde spuiten voor kinderen onder 12</w:t>
              </w:r>
              <w:r w:rsidR="00431460" w:rsidRPr="00A74792">
                <w:rPr>
                  <w:rFonts w:cs="Times New Roman"/>
                  <w:color w:val="000000"/>
                  <w:szCs w:val="22"/>
                  <w:lang w:val="sv-FI"/>
                  <w:rPrChange w:id="4811" w:author="만든 이">
                    <w:rPr>
                      <w:rFonts w:cs="Times New Roman"/>
                      <w:color w:val="000000"/>
                      <w:szCs w:val="22"/>
                      <w:lang w:val="en-US"/>
                    </w:rPr>
                  </w:rPrChange>
                </w:rPr>
                <w:t> </w:t>
              </w:r>
              <w:r w:rsidRPr="00AA51DB">
                <w:rPr>
                  <w:rFonts w:cs="Times New Roman"/>
                  <w:color w:val="000000"/>
                  <w:szCs w:val="22"/>
                </w:rPr>
                <w:t xml:space="preserve">jaar. </w:t>
              </w:r>
            </w:ins>
          </w:p>
        </w:tc>
      </w:tr>
    </w:tbl>
    <w:p w14:paraId="2C622994"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4812" w:author="만든 이"/>
          <w:rFonts w:cs="Times New Roman"/>
          <w:color w:val="000000"/>
          <w:kern w:val="0"/>
          <w:szCs w:val="22"/>
        </w:rPr>
      </w:pPr>
    </w:p>
    <w:p w14:paraId="4CE1E2D3" w14:textId="77777777" w:rsidR="00E84243" w:rsidRPr="00AA51DB" w:rsidRDefault="00E84243" w:rsidP="00E842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adjustRightInd w:val="0"/>
        <w:jc w:val="both"/>
        <w:rPr>
          <w:ins w:id="4813" w:author="만든 이"/>
          <w:rFonts w:eastAsia="맑은 고딕" w:cs="Times New Roman"/>
          <w:color w:val="000000"/>
          <w:kern w:val="0"/>
          <w:szCs w:val="22"/>
        </w:rPr>
      </w:pPr>
      <w:ins w:id="4814" w:author="만든 이">
        <w:r w:rsidRPr="00AA51DB">
          <w:rPr>
            <w:rFonts w:cs="Times New Roman"/>
            <w:color w:val="000000"/>
            <w:szCs w:val="22"/>
          </w:rPr>
          <w:t xml:space="preserve">Neem bij vragen over de </w:t>
        </w:r>
        <w:r w:rsidRPr="00AA51DB">
          <w:rPr>
            <w:rFonts w:cs="Times New Roman"/>
            <w:b/>
            <w:bCs/>
            <w:color w:val="000000"/>
            <w:szCs w:val="22"/>
          </w:rPr>
          <w:t>doseringstabel</w:t>
        </w:r>
        <w:r w:rsidRPr="00AA51DB">
          <w:rPr>
            <w:rFonts w:cs="Times New Roman"/>
            <w:color w:val="000000"/>
            <w:szCs w:val="22"/>
          </w:rPr>
          <w:t xml:space="preserve"> contact op met uw zorgverlener.</w:t>
        </w:r>
      </w:ins>
    </w:p>
    <w:p w14:paraId="10C7A8DC" w14:textId="77777777" w:rsidR="00E84243" w:rsidRDefault="00E84243" w:rsidP="00E84243">
      <w:pPr>
        <w:keepNext/>
        <w:keepLines/>
        <w:suppressAutoHyphens/>
        <w:ind w:left="567" w:hanging="567"/>
        <w:outlineLvl w:val="0"/>
        <w:rPr>
          <w:ins w:id="4815" w:author="만든 이"/>
          <w:rFonts w:eastAsia="맑은 고딕" w:cs="Times New Roman"/>
          <w:b/>
          <w:szCs w:val="22"/>
          <w:lang w:eastAsia="ko-KR"/>
        </w:rPr>
      </w:pPr>
      <w:ins w:id="4816" w:author="만든 이">
        <w:r w:rsidRPr="00BD41D6">
          <w:rPr>
            <w:rFonts w:cs="Times New Roman"/>
            <w:b/>
            <w:szCs w:val="22"/>
            <w:rPrChange w:id="4817" w:author="만든 이">
              <w:rPr>
                <w:rFonts w:cs="Times New Roman"/>
                <w:b/>
                <w:sz w:val="24"/>
              </w:rPr>
            </w:rPrChange>
          </w:rPr>
          <w:lastRenderedPageBreak/>
          <w:t>Doseringstabel</w:t>
        </w:r>
      </w:ins>
    </w:p>
    <w:p w14:paraId="5B4B8271" w14:textId="77777777" w:rsidR="00C76EAC" w:rsidRPr="00BD41D6" w:rsidRDefault="00C76EAC" w:rsidP="00E84243">
      <w:pPr>
        <w:keepNext/>
        <w:keepLines/>
        <w:suppressAutoHyphens/>
        <w:ind w:left="567" w:hanging="567"/>
        <w:outlineLvl w:val="0"/>
        <w:rPr>
          <w:ins w:id="4818" w:author="만든 이"/>
          <w:rFonts w:eastAsia="맑은 고딕" w:cs="Times New Roman"/>
          <w:b/>
          <w:bCs/>
          <w:kern w:val="0"/>
          <w:szCs w:val="22"/>
          <w:lang w:eastAsia="ko-KR"/>
          <w:rPrChange w:id="4819" w:author="만든 이">
            <w:rPr>
              <w:ins w:id="4820" w:author="만든 이"/>
              <w:rFonts w:cs="Times New Roman"/>
              <w:b/>
              <w:bCs/>
              <w:kern w:val="0"/>
              <w:sz w:val="24"/>
            </w:rPr>
          </w:rPrChange>
        </w:rPr>
      </w:pPr>
    </w:p>
    <w:tbl>
      <w:tblPr>
        <w:tblW w:w="8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4821" w:author="만든 이">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2863"/>
        <w:gridCol w:w="850"/>
        <w:gridCol w:w="824"/>
        <w:gridCol w:w="1423"/>
        <w:gridCol w:w="385"/>
        <w:gridCol w:w="1761"/>
        <w:tblGridChange w:id="4822">
          <w:tblGrid>
            <w:gridCol w:w="1420"/>
            <w:gridCol w:w="850"/>
            <w:gridCol w:w="593"/>
            <w:gridCol w:w="106"/>
            <w:gridCol w:w="1548"/>
            <w:gridCol w:w="385"/>
            <w:gridCol w:w="1761"/>
            <w:gridCol w:w="1443"/>
          </w:tblGrid>
        </w:tblGridChange>
      </w:tblGrid>
      <w:tr w:rsidR="00E84243" w:rsidRPr="00AA51DB" w14:paraId="76D8911B" w14:textId="77777777" w:rsidTr="00BD41D6">
        <w:trPr>
          <w:cantSplit/>
          <w:jc w:val="center"/>
          <w:ins w:id="4823" w:author="만든 이"/>
          <w:trPrChange w:id="4824" w:author="만든 이">
            <w:trPr>
              <w:gridAfter w:val="0"/>
              <w:cantSplit/>
              <w:jc w:val="center"/>
            </w:trPr>
          </w:trPrChange>
        </w:trPr>
        <w:tc>
          <w:tcPr>
            <w:tcW w:w="2863" w:type="dxa"/>
            <w:vMerge w:val="restart"/>
            <w:vAlign w:val="center"/>
            <w:tcPrChange w:id="4825" w:author="만든 이">
              <w:tcPr>
                <w:tcW w:w="1420" w:type="dxa"/>
                <w:vMerge w:val="restart"/>
                <w:vAlign w:val="center"/>
              </w:tcPr>
            </w:tcPrChange>
          </w:tcPr>
          <w:p w14:paraId="56A5C6CE" w14:textId="77777777" w:rsidR="00E84243" w:rsidRPr="00BD41D6" w:rsidRDefault="00E84243" w:rsidP="003045BE">
            <w:pPr>
              <w:keepNext/>
              <w:keepLines/>
              <w:suppressAutoHyphens/>
              <w:jc w:val="center"/>
              <w:rPr>
                <w:ins w:id="4826" w:author="만든 이"/>
                <w:rFonts w:eastAsia="SimHei" w:cs="Times New Roman"/>
                <w:b/>
                <w:bCs/>
                <w:kern w:val="0"/>
                <w:szCs w:val="22"/>
                <w:rPrChange w:id="4827" w:author="만든 이">
                  <w:rPr>
                    <w:ins w:id="4828" w:author="만든 이"/>
                    <w:rFonts w:eastAsia="SimHei" w:cs="Times New Roman"/>
                    <w:b/>
                    <w:bCs/>
                    <w:kern w:val="0"/>
                    <w:sz w:val="20"/>
                    <w:szCs w:val="20"/>
                  </w:rPr>
                </w:rPrChange>
              </w:rPr>
            </w:pPr>
            <w:ins w:id="4829" w:author="만든 이">
              <w:r w:rsidRPr="00BD41D6">
                <w:rPr>
                  <w:rFonts w:cs="Times New Roman"/>
                  <w:b/>
                  <w:szCs w:val="22"/>
                  <w:rPrChange w:id="4830" w:author="만든 이">
                    <w:rPr>
                      <w:rFonts w:cs="Times New Roman"/>
                      <w:b/>
                      <w:sz w:val="20"/>
                    </w:rPr>
                  </w:rPrChange>
                </w:rPr>
                <w:t>Dosis</w:t>
              </w:r>
            </w:ins>
          </w:p>
          <w:p w14:paraId="30C8A03B" w14:textId="77777777" w:rsidR="00E84243" w:rsidRPr="00BD41D6" w:rsidRDefault="00E84243" w:rsidP="003045BE">
            <w:pPr>
              <w:keepNext/>
              <w:keepLines/>
              <w:suppressAutoHyphens/>
              <w:jc w:val="center"/>
              <w:rPr>
                <w:ins w:id="4831" w:author="만든 이"/>
                <w:rFonts w:eastAsia="SimHei" w:cs="Times New Roman"/>
                <w:b/>
                <w:bCs/>
                <w:kern w:val="0"/>
                <w:szCs w:val="22"/>
                <w:rPrChange w:id="4832" w:author="만든 이">
                  <w:rPr>
                    <w:ins w:id="4833" w:author="만든 이"/>
                    <w:rFonts w:eastAsia="SimHei" w:cs="Times New Roman"/>
                    <w:b/>
                    <w:bCs/>
                    <w:kern w:val="0"/>
                    <w:sz w:val="20"/>
                    <w:szCs w:val="20"/>
                  </w:rPr>
                </w:rPrChange>
              </w:rPr>
            </w:pPr>
            <w:ins w:id="4834" w:author="만든 이">
              <w:r w:rsidRPr="00BD41D6">
                <w:rPr>
                  <w:rFonts w:cs="Times New Roman"/>
                  <w:b/>
                  <w:szCs w:val="22"/>
                  <w:rPrChange w:id="4835" w:author="만든 이">
                    <w:rPr>
                      <w:rFonts w:cs="Times New Roman"/>
                      <w:b/>
                      <w:sz w:val="20"/>
                    </w:rPr>
                  </w:rPrChange>
                </w:rPr>
                <w:t>(mg)</w:t>
              </w:r>
            </w:ins>
          </w:p>
        </w:tc>
        <w:tc>
          <w:tcPr>
            <w:tcW w:w="5243" w:type="dxa"/>
            <w:gridSpan w:val="5"/>
            <w:tcBorders>
              <w:bottom w:val="single" w:sz="4" w:space="0" w:color="auto"/>
            </w:tcBorders>
            <w:tcPrChange w:id="4836" w:author="만든 이">
              <w:tcPr>
                <w:tcW w:w="5243" w:type="dxa"/>
                <w:gridSpan w:val="6"/>
                <w:tcBorders>
                  <w:bottom w:val="single" w:sz="4" w:space="0" w:color="auto"/>
                </w:tcBorders>
              </w:tcPr>
            </w:tcPrChange>
          </w:tcPr>
          <w:p w14:paraId="1BB7D7A5" w14:textId="77777777" w:rsidR="00E84243" w:rsidRPr="00BD41D6" w:rsidRDefault="00E84243" w:rsidP="005638FB">
            <w:pPr>
              <w:keepNext/>
              <w:keepLines/>
              <w:suppressAutoHyphens/>
              <w:jc w:val="center"/>
              <w:rPr>
                <w:ins w:id="4837" w:author="만든 이"/>
                <w:rFonts w:eastAsia="SimHei" w:cs="Times New Roman"/>
                <w:b/>
                <w:bCs/>
                <w:kern w:val="0"/>
                <w:szCs w:val="22"/>
                <w:rPrChange w:id="4838" w:author="만든 이">
                  <w:rPr>
                    <w:ins w:id="4839" w:author="만든 이"/>
                    <w:rFonts w:eastAsia="SimHei" w:cs="Times New Roman"/>
                    <w:b/>
                    <w:bCs/>
                    <w:kern w:val="0"/>
                    <w:sz w:val="20"/>
                    <w:szCs w:val="20"/>
                  </w:rPr>
                </w:rPrChange>
              </w:rPr>
            </w:pPr>
            <w:ins w:id="4840" w:author="만든 이">
              <w:r w:rsidRPr="00BD41D6">
                <w:rPr>
                  <w:rFonts w:cs="Times New Roman"/>
                  <w:b/>
                  <w:szCs w:val="22"/>
                  <w:rPrChange w:id="4841" w:author="만든 이">
                    <w:rPr>
                      <w:rFonts w:cs="Times New Roman"/>
                      <w:b/>
                      <w:sz w:val="20"/>
                    </w:rPr>
                  </w:rPrChange>
                </w:rPr>
                <w:t>Voorgevulde spuiten die nodig zijn</w:t>
              </w:r>
            </w:ins>
          </w:p>
        </w:tc>
      </w:tr>
      <w:tr w:rsidR="00E84243" w:rsidRPr="00AA51DB" w14:paraId="7874255E" w14:textId="77777777" w:rsidTr="00BD41D6">
        <w:trPr>
          <w:cantSplit/>
          <w:jc w:val="center"/>
          <w:ins w:id="4842" w:author="만든 이"/>
          <w:trPrChange w:id="4843" w:author="만든 이">
            <w:trPr>
              <w:gridAfter w:val="0"/>
              <w:cantSplit/>
              <w:jc w:val="center"/>
            </w:trPr>
          </w:trPrChange>
        </w:trPr>
        <w:tc>
          <w:tcPr>
            <w:tcW w:w="2863" w:type="dxa"/>
            <w:vMerge/>
            <w:tcBorders>
              <w:bottom w:val="single" w:sz="4" w:space="0" w:color="auto"/>
            </w:tcBorders>
            <w:vAlign w:val="center"/>
            <w:tcPrChange w:id="4844" w:author="만든 이">
              <w:tcPr>
                <w:tcW w:w="1420" w:type="dxa"/>
                <w:vMerge/>
                <w:tcBorders>
                  <w:bottom w:val="single" w:sz="4" w:space="0" w:color="auto"/>
                </w:tcBorders>
              </w:tcPr>
            </w:tcPrChange>
          </w:tcPr>
          <w:p w14:paraId="6D43B38A" w14:textId="77777777" w:rsidR="00E84243" w:rsidRPr="00BD41D6" w:rsidRDefault="00E84243" w:rsidP="003045BE">
            <w:pPr>
              <w:keepNext/>
              <w:keepLines/>
              <w:suppressAutoHyphens/>
              <w:jc w:val="center"/>
              <w:rPr>
                <w:ins w:id="4845" w:author="만든 이"/>
                <w:rFonts w:eastAsia="SimHei" w:cs="Times New Roman"/>
                <w:b/>
                <w:bCs/>
                <w:kern w:val="0"/>
                <w:szCs w:val="22"/>
                <w:lang w:val="de-DE"/>
                <w:rPrChange w:id="4846" w:author="만든 이">
                  <w:rPr>
                    <w:ins w:id="4847" w:author="만든 이"/>
                    <w:rFonts w:eastAsia="SimHei" w:cs="Times New Roman"/>
                    <w:b/>
                    <w:bCs/>
                    <w:kern w:val="0"/>
                    <w:sz w:val="20"/>
                    <w:szCs w:val="20"/>
                    <w:lang w:val="de-DE"/>
                  </w:rPr>
                </w:rPrChange>
              </w:rPr>
            </w:pPr>
          </w:p>
        </w:tc>
        <w:tc>
          <w:tcPr>
            <w:tcW w:w="1674" w:type="dxa"/>
            <w:gridSpan w:val="2"/>
            <w:tcBorders>
              <w:bottom w:val="nil"/>
              <w:right w:val="nil"/>
            </w:tcBorders>
            <w:shd w:val="clear" w:color="auto" w:fill="FFDC55"/>
            <w:tcPrChange w:id="4848" w:author="만든 이">
              <w:tcPr>
                <w:tcW w:w="1549" w:type="dxa"/>
                <w:gridSpan w:val="3"/>
                <w:tcBorders>
                  <w:bottom w:val="nil"/>
                  <w:right w:val="nil"/>
                </w:tcBorders>
                <w:shd w:val="clear" w:color="auto" w:fill="FFDC55"/>
              </w:tcPr>
            </w:tcPrChange>
          </w:tcPr>
          <w:p w14:paraId="594BA35A" w14:textId="77777777" w:rsidR="00E84243" w:rsidRPr="00BD41D6" w:rsidRDefault="00E84243" w:rsidP="005638FB">
            <w:pPr>
              <w:keepNext/>
              <w:keepLines/>
              <w:suppressAutoHyphens/>
              <w:jc w:val="center"/>
              <w:rPr>
                <w:ins w:id="4849" w:author="만든 이"/>
                <w:rFonts w:eastAsia="SimHei" w:cs="Times New Roman"/>
                <w:b/>
                <w:bCs/>
                <w:kern w:val="0"/>
                <w:szCs w:val="22"/>
                <w:rPrChange w:id="4850" w:author="만든 이">
                  <w:rPr>
                    <w:ins w:id="4851" w:author="만든 이"/>
                    <w:rFonts w:eastAsia="SimHei" w:cs="Times New Roman"/>
                    <w:b/>
                    <w:bCs/>
                    <w:kern w:val="0"/>
                    <w:sz w:val="20"/>
                    <w:szCs w:val="20"/>
                  </w:rPr>
                </w:rPrChange>
              </w:rPr>
            </w:pPr>
            <w:ins w:id="4852" w:author="만든 이">
              <w:r w:rsidRPr="00BD41D6">
                <w:rPr>
                  <w:rFonts w:cs="Times New Roman"/>
                  <w:b/>
                  <w:szCs w:val="22"/>
                  <w:rPrChange w:id="4853" w:author="만든 이">
                    <w:rPr>
                      <w:rFonts w:cs="Times New Roman"/>
                      <w:b/>
                      <w:sz w:val="20"/>
                    </w:rPr>
                  </w:rPrChange>
                </w:rPr>
                <w:t>Geel</w:t>
              </w:r>
            </w:ins>
          </w:p>
          <w:p w14:paraId="45C69507" w14:textId="77777777" w:rsidR="00E84243" w:rsidRPr="00BD41D6" w:rsidRDefault="00E84243" w:rsidP="005638FB">
            <w:pPr>
              <w:keepNext/>
              <w:keepLines/>
              <w:suppressAutoHyphens/>
              <w:jc w:val="center"/>
              <w:rPr>
                <w:ins w:id="4854" w:author="만든 이"/>
                <w:rFonts w:eastAsia="SimHei" w:cs="Times New Roman"/>
                <w:b/>
                <w:bCs/>
                <w:kern w:val="0"/>
                <w:szCs w:val="22"/>
                <w:rPrChange w:id="4855" w:author="만든 이">
                  <w:rPr>
                    <w:ins w:id="4856" w:author="만든 이"/>
                    <w:rFonts w:eastAsia="SimHei" w:cs="Times New Roman"/>
                    <w:b/>
                    <w:bCs/>
                    <w:kern w:val="0"/>
                    <w:sz w:val="20"/>
                    <w:szCs w:val="20"/>
                  </w:rPr>
                </w:rPrChange>
              </w:rPr>
            </w:pPr>
            <w:ins w:id="4857" w:author="만든 이">
              <w:r w:rsidRPr="00BD41D6">
                <w:rPr>
                  <w:rFonts w:cs="Times New Roman"/>
                  <w:b/>
                  <w:szCs w:val="22"/>
                  <w:rPrChange w:id="4858" w:author="만든 이">
                    <w:rPr>
                      <w:rFonts w:cs="Times New Roman"/>
                      <w:b/>
                      <w:sz w:val="20"/>
                    </w:rPr>
                  </w:rPrChange>
                </w:rPr>
                <w:t>(75 mg)</w:t>
              </w:r>
            </w:ins>
          </w:p>
        </w:tc>
        <w:tc>
          <w:tcPr>
            <w:tcW w:w="1808" w:type="dxa"/>
            <w:gridSpan w:val="2"/>
            <w:tcBorders>
              <w:left w:val="nil"/>
              <w:bottom w:val="nil"/>
              <w:right w:val="nil"/>
            </w:tcBorders>
            <w:shd w:val="clear" w:color="auto" w:fill="009BFF"/>
            <w:tcPrChange w:id="4859" w:author="만든 이">
              <w:tcPr>
                <w:tcW w:w="1933" w:type="dxa"/>
                <w:gridSpan w:val="2"/>
                <w:tcBorders>
                  <w:left w:val="nil"/>
                  <w:bottom w:val="nil"/>
                  <w:right w:val="nil"/>
                </w:tcBorders>
                <w:shd w:val="clear" w:color="auto" w:fill="009BFF"/>
              </w:tcPr>
            </w:tcPrChange>
          </w:tcPr>
          <w:p w14:paraId="6E500582" w14:textId="77777777" w:rsidR="00E84243" w:rsidRPr="00BD41D6" w:rsidRDefault="00E84243" w:rsidP="005638FB">
            <w:pPr>
              <w:keepNext/>
              <w:keepLines/>
              <w:suppressAutoHyphens/>
              <w:jc w:val="center"/>
              <w:rPr>
                <w:ins w:id="4860" w:author="만든 이"/>
                <w:rFonts w:eastAsia="SimHei" w:cs="Times New Roman"/>
                <w:b/>
                <w:bCs/>
                <w:kern w:val="0"/>
                <w:szCs w:val="22"/>
                <w:rPrChange w:id="4861" w:author="만든 이">
                  <w:rPr>
                    <w:ins w:id="4862" w:author="만든 이"/>
                    <w:rFonts w:eastAsia="SimHei" w:cs="Times New Roman"/>
                    <w:b/>
                    <w:bCs/>
                    <w:kern w:val="0"/>
                    <w:sz w:val="20"/>
                    <w:szCs w:val="20"/>
                  </w:rPr>
                </w:rPrChange>
              </w:rPr>
            </w:pPr>
            <w:ins w:id="4863" w:author="만든 이">
              <w:r w:rsidRPr="00BD41D6">
                <w:rPr>
                  <w:rFonts w:cs="Times New Roman"/>
                  <w:b/>
                  <w:szCs w:val="22"/>
                  <w:rPrChange w:id="4864" w:author="만든 이">
                    <w:rPr>
                      <w:rFonts w:cs="Times New Roman"/>
                      <w:b/>
                      <w:sz w:val="20"/>
                    </w:rPr>
                  </w:rPrChange>
                </w:rPr>
                <w:t>Blauw</w:t>
              </w:r>
            </w:ins>
          </w:p>
          <w:p w14:paraId="0EF02F83" w14:textId="77777777" w:rsidR="00E84243" w:rsidRPr="00BD41D6" w:rsidRDefault="00E84243" w:rsidP="005638FB">
            <w:pPr>
              <w:keepNext/>
              <w:keepLines/>
              <w:suppressAutoHyphens/>
              <w:jc w:val="center"/>
              <w:rPr>
                <w:ins w:id="4865" w:author="만든 이"/>
                <w:rFonts w:eastAsia="SimHei" w:cs="Times New Roman"/>
                <w:b/>
                <w:bCs/>
                <w:kern w:val="0"/>
                <w:szCs w:val="22"/>
                <w:rPrChange w:id="4866" w:author="만든 이">
                  <w:rPr>
                    <w:ins w:id="4867" w:author="만든 이"/>
                    <w:rFonts w:eastAsia="SimHei" w:cs="Times New Roman"/>
                    <w:b/>
                    <w:bCs/>
                    <w:kern w:val="0"/>
                    <w:sz w:val="20"/>
                    <w:szCs w:val="20"/>
                  </w:rPr>
                </w:rPrChange>
              </w:rPr>
            </w:pPr>
            <w:ins w:id="4868" w:author="만든 이">
              <w:r w:rsidRPr="00BD41D6">
                <w:rPr>
                  <w:rFonts w:cs="Times New Roman"/>
                  <w:b/>
                  <w:szCs w:val="22"/>
                  <w:rPrChange w:id="4869" w:author="만든 이">
                    <w:rPr>
                      <w:rFonts w:cs="Times New Roman"/>
                      <w:b/>
                      <w:sz w:val="20"/>
                    </w:rPr>
                  </w:rPrChange>
                </w:rPr>
                <w:t>(150 mg)</w:t>
              </w:r>
            </w:ins>
          </w:p>
        </w:tc>
        <w:tc>
          <w:tcPr>
            <w:tcW w:w="1761" w:type="dxa"/>
            <w:tcBorders>
              <w:left w:val="nil"/>
              <w:bottom w:val="nil"/>
            </w:tcBorders>
            <w:shd w:val="clear" w:color="auto" w:fill="FFFFFF"/>
            <w:tcPrChange w:id="4870" w:author="만든 이">
              <w:tcPr>
                <w:tcW w:w="1761" w:type="dxa"/>
                <w:tcBorders>
                  <w:left w:val="nil"/>
                  <w:bottom w:val="nil"/>
                </w:tcBorders>
                <w:shd w:val="clear" w:color="auto" w:fill="FFFFFF"/>
              </w:tcPr>
            </w:tcPrChange>
          </w:tcPr>
          <w:p w14:paraId="2F5B5BA1" w14:textId="77777777" w:rsidR="00E84243" w:rsidRPr="00BD41D6" w:rsidRDefault="00E84243" w:rsidP="005638FB">
            <w:pPr>
              <w:keepNext/>
              <w:keepLines/>
              <w:suppressAutoHyphens/>
              <w:jc w:val="center"/>
              <w:rPr>
                <w:ins w:id="4871" w:author="만든 이"/>
                <w:rFonts w:eastAsia="SimHei" w:cs="Times New Roman"/>
                <w:b/>
                <w:bCs/>
                <w:kern w:val="0"/>
                <w:szCs w:val="22"/>
                <w:rPrChange w:id="4872" w:author="만든 이">
                  <w:rPr>
                    <w:ins w:id="4873" w:author="만든 이"/>
                    <w:rFonts w:eastAsia="SimHei" w:cs="Times New Roman"/>
                    <w:b/>
                    <w:bCs/>
                    <w:kern w:val="0"/>
                    <w:sz w:val="20"/>
                    <w:szCs w:val="20"/>
                  </w:rPr>
                </w:rPrChange>
              </w:rPr>
            </w:pPr>
            <w:ins w:id="4874" w:author="만든 이">
              <w:r w:rsidRPr="00BD41D6">
                <w:rPr>
                  <w:rFonts w:cs="Times New Roman"/>
                  <w:b/>
                  <w:szCs w:val="22"/>
                  <w:rPrChange w:id="4875" w:author="만든 이">
                    <w:rPr>
                      <w:rFonts w:cs="Times New Roman"/>
                      <w:b/>
                      <w:sz w:val="20"/>
                    </w:rPr>
                  </w:rPrChange>
                </w:rPr>
                <w:t>Wit</w:t>
              </w:r>
            </w:ins>
          </w:p>
          <w:p w14:paraId="5ED6FB50" w14:textId="77777777" w:rsidR="00E84243" w:rsidRPr="00BD41D6" w:rsidRDefault="00E84243" w:rsidP="005638FB">
            <w:pPr>
              <w:keepNext/>
              <w:keepLines/>
              <w:suppressAutoHyphens/>
              <w:jc w:val="center"/>
              <w:rPr>
                <w:ins w:id="4876" w:author="만든 이"/>
                <w:rFonts w:eastAsia="SimHei" w:cs="Times New Roman"/>
                <w:b/>
                <w:bCs/>
                <w:kern w:val="0"/>
                <w:szCs w:val="22"/>
                <w:rPrChange w:id="4877" w:author="만든 이">
                  <w:rPr>
                    <w:ins w:id="4878" w:author="만든 이"/>
                    <w:rFonts w:eastAsia="SimHei" w:cs="Times New Roman"/>
                    <w:b/>
                    <w:bCs/>
                    <w:kern w:val="0"/>
                    <w:sz w:val="20"/>
                    <w:szCs w:val="20"/>
                  </w:rPr>
                </w:rPrChange>
              </w:rPr>
            </w:pPr>
            <w:ins w:id="4879" w:author="만든 이">
              <w:r w:rsidRPr="00BD41D6">
                <w:rPr>
                  <w:rFonts w:cs="Times New Roman"/>
                  <w:b/>
                  <w:szCs w:val="22"/>
                  <w:rPrChange w:id="4880" w:author="만든 이">
                    <w:rPr>
                      <w:rFonts w:cs="Times New Roman"/>
                      <w:b/>
                      <w:sz w:val="20"/>
                    </w:rPr>
                  </w:rPrChange>
                </w:rPr>
                <w:t>(300 mg)</w:t>
              </w:r>
            </w:ins>
          </w:p>
        </w:tc>
      </w:tr>
      <w:tr w:rsidR="00E84243" w:rsidRPr="00AA51DB" w14:paraId="209195C4" w14:textId="77777777" w:rsidTr="00BD41D6">
        <w:trPr>
          <w:cantSplit/>
          <w:jc w:val="center"/>
          <w:ins w:id="4881" w:author="만든 이"/>
          <w:trPrChange w:id="4882" w:author="만든 이">
            <w:trPr>
              <w:gridAfter w:val="0"/>
              <w:cantSplit/>
              <w:jc w:val="center"/>
            </w:trPr>
          </w:trPrChange>
        </w:trPr>
        <w:tc>
          <w:tcPr>
            <w:tcW w:w="2863" w:type="dxa"/>
            <w:tcBorders>
              <w:bottom w:val="nil"/>
            </w:tcBorders>
            <w:shd w:val="clear" w:color="auto" w:fill="E6E6E6"/>
            <w:vAlign w:val="center"/>
            <w:tcPrChange w:id="4883" w:author="만든 이">
              <w:tcPr>
                <w:tcW w:w="1420" w:type="dxa"/>
                <w:tcBorders>
                  <w:bottom w:val="nil"/>
                </w:tcBorders>
                <w:shd w:val="clear" w:color="auto" w:fill="E6E6E6"/>
                <w:vAlign w:val="center"/>
              </w:tcPr>
            </w:tcPrChange>
          </w:tcPr>
          <w:p w14:paraId="1ACA8A47" w14:textId="77777777" w:rsidR="00E84243" w:rsidRPr="00BD41D6" w:rsidRDefault="00E84243" w:rsidP="003045BE">
            <w:pPr>
              <w:keepNext/>
              <w:keepLines/>
              <w:suppressAutoHyphens/>
              <w:jc w:val="center"/>
              <w:rPr>
                <w:ins w:id="4884" w:author="만든 이"/>
                <w:rFonts w:eastAsia="SimHei" w:cs="Times New Roman"/>
                <w:b/>
                <w:bCs/>
                <w:kern w:val="0"/>
                <w:szCs w:val="22"/>
                <w:rPrChange w:id="4885" w:author="만든 이">
                  <w:rPr>
                    <w:ins w:id="4886" w:author="만든 이"/>
                    <w:rFonts w:eastAsia="SimHei" w:cs="Times New Roman"/>
                    <w:b/>
                    <w:bCs/>
                    <w:kern w:val="0"/>
                    <w:sz w:val="20"/>
                    <w:szCs w:val="20"/>
                  </w:rPr>
                </w:rPrChange>
              </w:rPr>
            </w:pPr>
            <w:ins w:id="4887" w:author="만든 이">
              <w:r w:rsidRPr="00BD41D6">
                <w:rPr>
                  <w:rFonts w:cs="Times New Roman"/>
                  <w:b/>
                  <w:szCs w:val="22"/>
                  <w:rPrChange w:id="4888" w:author="만든 이">
                    <w:rPr>
                      <w:rFonts w:cs="Times New Roman"/>
                      <w:b/>
                      <w:sz w:val="20"/>
                    </w:rPr>
                  </w:rPrChange>
                </w:rPr>
                <w:t>75</w:t>
              </w:r>
            </w:ins>
          </w:p>
        </w:tc>
        <w:tc>
          <w:tcPr>
            <w:tcW w:w="850" w:type="dxa"/>
            <w:tcBorders>
              <w:top w:val="nil"/>
              <w:bottom w:val="nil"/>
              <w:right w:val="nil"/>
            </w:tcBorders>
            <w:shd w:val="clear" w:color="auto" w:fill="E6E6E6"/>
            <w:vAlign w:val="center"/>
            <w:tcPrChange w:id="4889" w:author="만든 이">
              <w:tcPr>
                <w:tcW w:w="850" w:type="dxa"/>
                <w:tcBorders>
                  <w:top w:val="nil"/>
                  <w:bottom w:val="nil"/>
                  <w:right w:val="nil"/>
                </w:tcBorders>
                <w:shd w:val="clear" w:color="auto" w:fill="E6E6E6"/>
                <w:vAlign w:val="center"/>
              </w:tcPr>
            </w:tcPrChange>
          </w:tcPr>
          <w:p w14:paraId="67277479" w14:textId="77777777" w:rsidR="00E84243" w:rsidRPr="00BD41D6" w:rsidRDefault="00E84243" w:rsidP="005638FB">
            <w:pPr>
              <w:keepNext/>
              <w:keepLines/>
              <w:suppressAutoHyphens/>
              <w:jc w:val="center"/>
              <w:rPr>
                <w:ins w:id="4890" w:author="만든 이"/>
                <w:rFonts w:eastAsia="SimHei" w:cs="Times New Roman"/>
                <w:noProof/>
                <w:kern w:val="0"/>
                <w:szCs w:val="22"/>
                <w:rPrChange w:id="4891" w:author="만든 이">
                  <w:rPr>
                    <w:ins w:id="4892" w:author="만든 이"/>
                    <w:rFonts w:eastAsia="SimHei" w:cs="Times New Roman"/>
                    <w:noProof/>
                    <w:kern w:val="0"/>
                    <w:sz w:val="20"/>
                    <w:szCs w:val="20"/>
                  </w:rPr>
                </w:rPrChange>
              </w:rPr>
            </w:pPr>
            <w:ins w:id="4893" w:author="만든 이">
              <w:r w:rsidRPr="00BD41D6">
                <w:rPr>
                  <w:rFonts w:cs="Times New Roman"/>
                  <w:noProof/>
                  <w:szCs w:val="22"/>
                  <w:rPrChange w:id="4894" w:author="만든 이">
                    <w:rPr>
                      <w:rFonts w:cs="Times New Roman"/>
                      <w:noProof/>
                      <w:sz w:val="20"/>
                    </w:rPr>
                  </w:rPrChange>
                </w:rPr>
                <w:drawing>
                  <wp:inline distT="0" distB="0" distL="0" distR="0" wp14:anchorId="62E36F37" wp14:editId="4A2E6E31">
                    <wp:extent cx="254635" cy="254635"/>
                    <wp:effectExtent l="0" t="0" r="0" b="0"/>
                    <wp:docPr id="2083156800"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01678" name="그림 27"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24" w:type="dxa"/>
            <w:tcBorders>
              <w:top w:val="nil"/>
              <w:left w:val="nil"/>
              <w:bottom w:val="nil"/>
              <w:right w:val="nil"/>
            </w:tcBorders>
            <w:shd w:val="clear" w:color="auto" w:fill="E6E6E6"/>
            <w:vAlign w:val="center"/>
            <w:tcPrChange w:id="4895" w:author="만든 이">
              <w:tcPr>
                <w:tcW w:w="699" w:type="dxa"/>
                <w:gridSpan w:val="2"/>
                <w:tcBorders>
                  <w:top w:val="nil"/>
                  <w:left w:val="nil"/>
                  <w:bottom w:val="nil"/>
                  <w:right w:val="nil"/>
                </w:tcBorders>
                <w:shd w:val="clear" w:color="auto" w:fill="E6E6E6"/>
                <w:vAlign w:val="center"/>
              </w:tcPr>
            </w:tcPrChange>
          </w:tcPr>
          <w:p w14:paraId="6FAC2603" w14:textId="77777777" w:rsidR="00E84243" w:rsidRPr="00BD41D6" w:rsidRDefault="00E84243" w:rsidP="005638FB">
            <w:pPr>
              <w:keepNext/>
              <w:keepLines/>
              <w:suppressAutoHyphens/>
              <w:jc w:val="center"/>
              <w:rPr>
                <w:ins w:id="4896" w:author="만든 이"/>
                <w:rFonts w:eastAsia="SimHei" w:cs="Times New Roman"/>
                <w:noProof/>
                <w:kern w:val="0"/>
                <w:szCs w:val="22"/>
                <w:lang w:val="en-US"/>
                <w:rPrChange w:id="4897" w:author="만든 이">
                  <w:rPr>
                    <w:ins w:id="4898" w:author="만든 이"/>
                    <w:rFonts w:eastAsia="SimHei" w:cs="Times New Roman"/>
                    <w:noProof/>
                    <w:kern w:val="0"/>
                    <w:sz w:val="20"/>
                    <w:szCs w:val="20"/>
                    <w:lang w:val="en-US"/>
                  </w:rPr>
                </w:rPrChange>
              </w:rPr>
            </w:pPr>
          </w:p>
        </w:tc>
        <w:tc>
          <w:tcPr>
            <w:tcW w:w="1423" w:type="dxa"/>
            <w:tcBorders>
              <w:top w:val="nil"/>
              <w:left w:val="nil"/>
              <w:bottom w:val="nil"/>
              <w:right w:val="nil"/>
            </w:tcBorders>
            <w:shd w:val="clear" w:color="auto" w:fill="E6E6E6"/>
            <w:vAlign w:val="center"/>
            <w:tcPrChange w:id="4899" w:author="만든 이">
              <w:tcPr>
                <w:tcW w:w="1548" w:type="dxa"/>
                <w:tcBorders>
                  <w:top w:val="nil"/>
                  <w:left w:val="nil"/>
                  <w:bottom w:val="nil"/>
                  <w:right w:val="nil"/>
                </w:tcBorders>
                <w:shd w:val="clear" w:color="auto" w:fill="E6E6E6"/>
                <w:vAlign w:val="center"/>
              </w:tcPr>
            </w:tcPrChange>
          </w:tcPr>
          <w:p w14:paraId="3A3B3C0C" w14:textId="77777777" w:rsidR="00E84243" w:rsidRPr="00BD41D6" w:rsidRDefault="00E84243" w:rsidP="005638FB">
            <w:pPr>
              <w:keepNext/>
              <w:keepLines/>
              <w:suppressAutoHyphens/>
              <w:jc w:val="center"/>
              <w:rPr>
                <w:ins w:id="4900" w:author="만든 이"/>
                <w:rFonts w:eastAsia="SimHei" w:cs="Times New Roman"/>
                <w:noProof/>
                <w:kern w:val="0"/>
                <w:szCs w:val="22"/>
                <w:lang w:val="en-US"/>
                <w:rPrChange w:id="4901" w:author="만든 이">
                  <w:rPr>
                    <w:ins w:id="4902" w:author="만든 이"/>
                    <w:rFonts w:eastAsia="SimHei" w:cs="Times New Roman"/>
                    <w:noProof/>
                    <w:kern w:val="0"/>
                    <w:sz w:val="20"/>
                    <w:szCs w:val="20"/>
                    <w:lang w:val="en-US"/>
                  </w:rPr>
                </w:rPrChange>
              </w:rPr>
            </w:pPr>
          </w:p>
        </w:tc>
        <w:tc>
          <w:tcPr>
            <w:tcW w:w="385" w:type="dxa"/>
            <w:tcBorders>
              <w:top w:val="nil"/>
              <w:left w:val="nil"/>
              <w:bottom w:val="nil"/>
              <w:right w:val="nil"/>
            </w:tcBorders>
            <w:shd w:val="clear" w:color="auto" w:fill="E6E6E6"/>
            <w:vAlign w:val="center"/>
            <w:tcPrChange w:id="4903" w:author="만든 이">
              <w:tcPr>
                <w:tcW w:w="385" w:type="dxa"/>
                <w:tcBorders>
                  <w:top w:val="nil"/>
                  <w:left w:val="nil"/>
                  <w:bottom w:val="nil"/>
                  <w:right w:val="nil"/>
                </w:tcBorders>
                <w:shd w:val="clear" w:color="auto" w:fill="E6E6E6"/>
                <w:vAlign w:val="center"/>
              </w:tcPr>
            </w:tcPrChange>
          </w:tcPr>
          <w:p w14:paraId="0D7B750D" w14:textId="77777777" w:rsidR="00E84243" w:rsidRPr="00BD41D6" w:rsidRDefault="00E84243" w:rsidP="005638FB">
            <w:pPr>
              <w:keepNext/>
              <w:keepLines/>
              <w:suppressAutoHyphens/>
              <w:jc w:val="center"/>
              <w:rPr>
                <w:ins w:id="4904" w:author="만든 이"/>
                <w:rFonts w:eastAsia="SimHei" w:cs="Times New Roman"/>
                <w:noProof/>
                <w:kern w:val="0"/>
                <w:szCs w:val="22"/>
                <w:lang w:val="en-US"/>
                <w:rPrChange w:id="4905" w:author="만든 이">
                  <w:rPr>
                    <w:ins w:id="4906" w:author="만든 이"/>
                    <w:rFonts w:eastAsia="SimHei" w:cs="Times New Roman"/>
                    <w:noProof/>
                    <w:kern w:val="0"/>
                    <w:sz w:val="20"/>
                    <w:szCs w:val="20"/>
                    <w:lang w:val="en-US"/>
                  </w:rPr>
                </w:rPrChange>
              </w:rPr>
            </w:pPr>
          </w:p>
        </w:tc>
        <w:tc>
          <w:tcPr>
            <w:tcW w:w="1761" w:type="dxa"/>
            <w:tcBorders>
              <w:top w:val="nil"/>
              <w:left w:val="nil"/>
              <w:bottom w:val="nil"/>
            </w:tcBorders>
            <w:shd w:val="clear" w:color="auto" w:fill="E6E6E6"/>
            <w:vAlign w:val="center"/>
            <w:tcPrChange w:id="4907" w:author="만든 이">
              <w:tcPr>
                <w:tcW w:w="1761" w:type="dxa"/>
                <w:tcBorders>
                  <w:top w:val="nil"/>
                  <w:left w:val="nil"/>
                  <w:bottom w:val="nil"/>
                </w:tcBorders>
                <w:shd w:val="clear" w:color="auto" w:fill="E6E6E6"/>
                <w:vAlign w:val="center"/>
              </w:tcPr>
            </w:tcPrChange>
          </w:tcPr>
          <w:p w14:paraId="54461B49" w14:textId="77777777" w:rsidR="00E84243" w:rsidRPr="00BD41D6" w:rsidRDefault="00E84243" w:rsidP="005638FB">
            <w:pPr>
              <w:keepNext/>
              <w:keepLines/>
              <w:suppressAutoHyphens/>
              <w:jc w:val="center"/>
              <w:rPr>
                <w:ins w:id="4908" w:author="만든 이"/>
                <w:rFonts w:eastAsia="SimHei" w:cs="Times New Roman"/>
                <w:noProof/>
                <w:kern w:val="0"/>
                <w:szCs w:val="22"/>
                <w:lang w:val="en-US"/>
                <w:rPrChange w:id="4909" w:author="만든 이">
                  <w:rPr>
                    <w:ins w:id="4910" w:author="만든 이"/>
                    <w:rFonts w:eastAsia="SimHei" w:cs="Times New Roman"/>
                    <w:noProof/>
                    <w:kern w:val="0"/>
                    <w:sz w:val="20"/>
                    <w:szCs w:val="20"/>
                    <w:lang w:val="en-US"/>
                  </w:rPr>
                </w:rPrChange>
              </w:rPr>
            </w:pPr>
          </w:p>
        </w:tc>
      </w:tr>
      <w:tr w:rsidR="00E84243" w:rsidRPr="00AA51DB" w14:paraId="4B44B9B8" w14:textId="77777777" w:rsidTr="00BD41D6">
        <w:trPr>
          <w:cantSplit/>
          <w:jc w:val="center"/>
          <w:ins w:id="4911" w:author="만든 이"/>
          <w:trPrChange w:id="4912" w:author="만든 이">
            <w:trPr>
              <w:gridAfter w:val="0"/>
              <w:cantSplit/>
              <w:jc w:val="center"/>
            </w:trPr>
          </w:trPrChange>
        </w:trPr>
        <w:tc>
          <w:tcPr>
            <w:tcW w:w="2863" w:type="dxa"/>
            <w:tcBorders>
              <w:top w:val="nil"/>
              <w:bottom w:val="nil"/>
            </w:tcBorders>
            <w:vAlign w:val="center"/>
            <w:tcPrChange w:id="4913" w:author="만든 이">
              <w:tcPr>
                <w:tcW w:w="1420" w:type="dxa"/>
                <w:tcBorders>
                  <w:top w:val="nil"/>
                  <w:bottom w:val="nil"/>
                </w:tcBorders>
                <w:vAlign w:val="center"/>
              </w:tcPr>
            </w:tcPrChange>
          </w:tcPr>
          <w:p w14:paraId="0C2B364E" w14:textId="77777777" w:rsidR="00E84243" w:rsidRPr="00BD41D6" w:rsidRDefault="00E84243" w:rsidP="003045BE">
            <w:pPr>
              <w:keepNext/>
              <w:keepLines/>
              <w:suppressAutoHyphens/>
              <w:jc w:val="center"/>
              <w:rPr>
                <w:ins w:id="4914" w:author="만든 이"/>
                <w:rFonts w:eastAsia="SimHei" w:cs="Times New Roman"/>
                <w:b/>
                <w:bCs/>
                <w:kern w:val="0"/>
                <w:szCs w:val="22"/>
                <w:rPrChange w:id="4915" w:author="만든 이">
                  <w:rPr>
                    <w:ins w:id="4916" w:author="만든 이"/>
                    <w:rFonts w:eastAsia="SimHei" w:cs="Times New Roman"/>
                    <w:b/>
                    <w:bCs/>
                    <w:kern w:val="0"/>
                    <w:sz w:val="20"/>
                    <w:szCs w:val="20"/>
                  </w:rPr>
                </w:rPrChange>
              </w:rPr>
            </w:pPr>
            <w:ins w:id="4917" w:author="만든 이">
              <w:r w:rsidRPr="00BD41D6">
                <w:rPr>
                  <w:rFonts w:cs="Times New Roman"/>
                  <w:b/>
                  <w:szCs w:val="22"/>
                  <w:rPrChange w:id="4918" w:author="만든 이">
                    <w:rPr>
                      <w:rFonts w:cs="Times New Roman"/>
                      <w:b/>
                      <w:sz w:val="20"/>
                    </w:rPr>
                  </w:rPrChange>
                </w:rPr>
                <w:t>150</w:t>
              </w:r>
            </w:ins>
          </w:p>
        </w:tc>
        <w:tc>
          <w:tcPr>
            <w:tcW w:w="850" w:type="dxa"/>
            <w:tcBorders>
              <w:top w:val="nil"/>
              <w:bottom w:val="nil"/>
              <w:right w:val="nil"/>
            </w:tcBorders>
            <w:vAlign w:val="center"/>
            <w:tcPrChange w:id="4919" w:author="만든 이">
              <w:tcPr>
                <w:tcW w:w="850" w:type="dxa"/>
                <w:tcBorders>
                  <w:top w:val="nil"/>
                  <w:bottom w:val="nil"/>
                  <w:right w:val="nil"/>
                </w:tcBorders>
                <w:vAlign w:val="center"/>
              </w:tcPr>
            </w:tcPrChange>
          </w:tcPr>
          <w:p w14:paraId="70CF075B" w14:textId="77777777" w:rsidR="00E84243" w:rsidRPr="00BD41D6" w:rsidRDefault="00E84243" w:rsidP="005638FB">
            <w:pPr>
              <w:keepNext/>
              <w:keepLines/>
              <w:suppressAutoHyphens/>
              <w:jc w:val="center"/>
              <w:rPr>
                <w:ins w:id="4920" w:author="만든 이"/>
                <w:rFonts w:eastAsia="SimHei" w:cs="Times New Roman"/>
                <w:noProof/>
                <w:kern w:val="0"/>
                <w:szCs w:val="22"/>
                <w:lang w:val="en-US"/>
                <w:rPrChange w:id="4921" w:author="만든 이">
                  <w:rPr>
                    <w:ins w:id="4922" w:author="만든 이"/>
                    <w:rFonts w:eastAsia="SimHei" w:cs="Times New Roman"/>
                    <w:noProof/>
                    <w:kern w:val="0"/>
                    <w:sz w:val="20"/>
                    <w:szCs w:val="20"/>
                    <w:lang w:val="en-US"/>
                  </w:rPr>
                </w:rPrChange>
              </w:rPr>
            </w:pPr>
          </w:p>
        </w:tc>
        <w:tc>
          <w:tcPr>
            <w:tcW w:w="824" w:type="dxa"/>
            <w:tcBorders>
              <w:top w:val="nil"/>
              <w:left w:val="nil"/>
              <w:bottom w:val="nil"/>
              <w:right w:val="nil"/>
            </w:tcBorders>
            <w:vAlign w:val="center"/>
            <w:tcPrChange w:id="4923" w:author="만든 이">
              <w:tcPr>
                <w:tcW w:w="699" w:type="dxa"/>
                <w:gridSpan w:val="2"/>
                <w:tcBorders>
                  <w:top w:val="nil"/>
                  <w:left w:val="nil"/>
                  <w:bottom w:val="nil"/>
                  <w:right w:val="nil"/>
                </w:tcBorders>
                <w:vAlign w:val="center"/>
              </w:tcPr>
            </w:tcPrChange>
          </w:tcPr>
          <w:p w14:paraId="515A10AA" w14:textId="77777777" w:rsidR="00E84243" w:rsidRPr="00BD41D6" w:rsidRDefault="00E84243" w:rsidP="005638FB">
            <w:pPr>
              <w:keepNext/>
              <w:keepLines/>
              <w:suppressAutoHyphens/>
              <w:jc w:val="center"/>
              <w:rPr>
                <w:ins w:id="4924" w:author="만든 이"/>
                <w:rFonts w:eastAsia="SimHei" w:cs="Times New Roman"/>
                <w:noProof/>
                <w:kern w:val="0"/>
                <w:szCs w:val="22"/>
                <w:lang w:val="en-US"/>
                <w:rPrChange w:id="4925" w:author="만든 이">
                  <w:rPr>
                    <w:ins w:id="4926" w:author="만든 이"/>
                    <w:rFonts w:eastAsia="SimHei" w:cs="Times New Roman"/>
                    <w:noProof/>
                    <w:kern w:val="0"/>
                    <w:sz w:val="20"/>
                    <w:szCs w:val="20"/>
                    <w:lang w:val="en-US"/>
                  </w:rPr>
                </w:rPrChange>
              </w:rPr>
            </w:pPr>
          </w:p>
        </w:tc>
        <w:tc>
          <w:tcPr>
            <w:tcW w:w="1423" w:type="dxa"/>
            <w:tcBorders>
              <w:top w:val="nil"/>
              <w:left w:val="nil"/>
              <w:bottom w:val="nil"/>
              <w:right w:val="nil"/>
            </w:tcBorders>
            <w:vAlign w:val="center"/>
            <w:tcPrChange w:id="4927" w:author="만든 이">
              <w:tcPr>
                <w:tcW w:w="1548" w:type="dxa"/>
                <w:tcBorders>
                  <w:top w:val="nil"/>
                  <w:left w:val="nil"/>
                  <w:bottom w:val="nil"/>
                  <w:right w:val="nil"/>
                </w:tcBorders>
                <w:vAlign w:val="center"/>
              </w:tcPr>
            </w:tcPrChange>
          </w:tcPr>
          <w:p w14:paraId="073E2519" w14:textId="77777777" w:rsidR="00E84243" w:rsidRPr="00BD41D6" w:rsidRDefault="00E84243" w:rsidP="005638FB">
            <w:pPr>
              <w:keepNext/>
              <w:keepLines/>
              <w:suppressAutoHyphens/>
              <w:jc w:val="center"/>
              <w:rPr>
                <w:ins w:id="4928" w:author="만든 이"/>
                <w:rFonts w:eastAsia="SimHei" w:cs="Times New Roman"/>
                <w:noProof/>
                <w:kern w:val="0"/>
                <w:szCs w:val="22"/>
                <w:rPrChange w:id="4929" w:author="만든 이">
                  <w:rPr>
                    <w:ins w:id="4930" w:author="만든 이"/>
                    <w:rFonts w:eastAsia="SimHei" w:cs="Times New Roman"/>
                    <w:noProof/>
                    <w:kern w:val="0"/>
                    <w:sz w:val="20"/>
                    <w:szCs w:val="20"/>
                  </w:rPr>
                </w:rPrChange>
              </w:rPr>
            </w:pPr>
            <w:ins w:id="4931" w:author="만든 이">
              <w:r w:rsidRPr="00BD41D6">
                <w:rPr>
                  <w:rFonts w:cs="Times New Roman"/>
                  <w:noProof/>
                  <w:szCs w:val="22"/>
                  <w:rPrChange w:id="4932" w:author="만든 이">
                    <w:rPr>
                      <w:rFonts w:cs="Times New Roman"/>
                      <w:noProof/>
                      <w:sz w:val="20"/>
                    </w:rPr>
                  </w:rPrChange>
                </w:rPr>
                <w:drawing>
                  <wp:inline distT="0" distB="0" distL="0" distR="0" wp14:anchorId="72462623" wp14:editId="083212D7">
                    <wp:extent cx="254635" cy="254635"/>
                    <wp:effectExtent l="0" t="0" r="0" b="0"/>
                    <wp:docPr id="203707097"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19256" name="그림 26"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4933" w:author="만든 이">
              <w:tcPr>
                <w:tcW w:w="385" w:type="dxa"/>
                <w:tcBorders>
                  <w:top w:val="nil"/>
                  <w:left w:val="nil"/>
                  <w:bottom w:val="nil"/>
                  <w:right w:val="nil"/>
                </w:tcBorders>
                <w:vAlign w:val="center"/>
              </w:tcPr>
            </w:tcPrChange>
          </w:tcPr>
          <w:p w14:paraId="7621F3AA" w14:textId="77777777" w:rsidR="00E84243" w:rsidRPr="00BD41D6" w:rsidRDefault="00E84243" w:rsidP="005638FB">
            <w:pPr>
              <w:keepNext/>
              <w:keepLines/>
              <w:suppressAutoHyphens/>
              <w:jc w:val="center"/>
              <w:rPr>
                <w:ins w:id="4934" w:author="만든 이"/>
                <w:rFonts w:eastAsia="SimHei" w:cs="Times New Roman"/>
                <w:noProof/>
                <w:kern w:val="0"/>
                <w:szCs w:val="22"/>
                <w:lang w:val="en-US"/>
                <w:rPrChange w:id="4935" w:author="만든 이">
                  <w:rPr>
                    <w:ins w:id="4936"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4937" w:author="만든 이">
              <w:tcPr>
                <w:tcW w:w="1761" w:type="dxa"/>
                <w:tcBorders>
                  <w:top w:val="nil"/>
                  <w:left w:val="nil"/>
                  <w:bottom w:val="nil"/>
                </w:tcBorders>
                <w:vAlign w:val="center"/>
              </w:tcPr>
            </w:tcPrChange>
          </w:tcPr>
          <w:p w14:paraId="0F8DBAD2" w14:textId="77777777" w:rsidR="00E84243" w:rsidRPr="00BD41D6" w:rsidRDefault="00E84243" w:rsidP="005638FB">
            <w:pPr>
              <w:keepNext/>
              <w:keepLines/>
              <w:suppressAutoHyphens/>
              <w:jc w:val="center"/>
              <w:rPr>
                <w:ins w:id="4938" w:author="만든 이"/>
                <w:rFonts w:eastAsia="SimHei" w:cs="Times New Roman"/>
                <w:noProof/>
                <w:kern w:val="0"/>
                <w:szCs w:val="22"/>
                <w:lang w:val="en-US" w:eastAsia="ko-KR"/>
                <w:rPrChange w:id="4939" w:author="만든 이">
                  <w:rPr>
                    <w:ins w:id="4940" w:author="만든 이"/>
                    <w:rFonts w:eastAsia="SimHei" w:cs="Times New Roman"/>
                    <w:noProof/>
                    <w:kern w:val="0"/>
                    <w:sz w:val="20"/>
                    <w:szCs w:val="20"/>
                    <w:lang w:val="en-US" w:eastAsia="ko-KR"/>
                  </w:rPr>
                </w:rPrChange>
              </w:rPr>
            </w:pPr>
          </w:p>
        </w:tc>
      </w:tr>
      <w:tr w:rsidR="00E84243" w:rsidRPr="00AA51DB" w14:paraId="2DD4C0A4" w14:textId="77777777" w:rsidTr="00BD41D6">
        <w:trPr>
          <w:cantSplit/>
          <w:jc w:val="center"/>
          <w:ins w:id="4941" w:author="만든 이"/>
          <w:trPrChange w:id="4942" w:author="만든 이">
            <w:trPr>
              <w:gridAfter w:val="0"/>
              <w:cantSplit/>
              <w:jc w:val="center"/>
            </w:trPr>
          </w:trPrChange>
        </w:trPr>
        <w:tc>
          <w:tcPr>
            <w:tcW w:w="2863" w:type="dxa"/>
            <w:tcBorders>
              <w:top w:val="nil"/>
              <w:bottom w:val="nil"/>
            </w:tcBorders>
            <w:shd w:val="clear" w:color="auto" w:fill="E6E6E6"/>
            <w:vAlign w:val="center"/>
            <w:tcPrChange w:id="4943" w:author="만든 이">
              <w:tcPr>
                <w:tcW w:w="1420" w:type="dxa"/>
                <w:tcBorders>
                  <w:top w:val="nil"/>
                  <w:bottom w:val="nil"/>
                </w:tcBorders>
                <w:shd w:val="clear" w:color="auto" w:fill="E6E6E6"/>
                <w:vAlign w:val="center"/>
              </w:tcPr>
            </w:tcPrChange>
          </w:tcPr>
          <w:p w14:paraId="2695A0DC" w14:textId="77777777" w:rsidR="00E84243" w:rsidRPr="00BD41D6" w:rsidRDefault="00E84243" w:rsidP="003045BE">
            <w:pPr>
              <w:keepNext/>
              <w:keepLines/>
              <w:suppressAutoHyphens/>
              <w:jc w:val="center"/>
              <w:rPr>
                <w:ins w:id="4944" w:author="만든 이"/>
                <w:rFonts w:eastAsia="SimHei" w:cs="Times New Roman"/>
                <w:b/>
                <w:bCs/>
                <w:kern w:val="0"/>
                <w:szCs w:val="22"/>
                <w:rPrChange w:id="4945" w:author="만든 이">
                  <w:rPr>
                    <w:ins w:id="4946" w:author="만든 이"/>
                    <w:rFonts w:eastAsia="SimHei" w:cs="Times New Roman"/>
                    <w:b/>
                    <w:bCs/>
                    <w:kern w:val="0"/>
                    <w:sz w:val="20"/>
                    <w:szCs w:val="20"/>
                  </w:rPr>
                </w:rPrChange>
              </w:rPr>
            </w:pPr>
            <w:ins w:id="4947" w:author="만든 이">
              <w:r w:rsidRPr="00BD41D6">
                <w:rPr>
                  <w:rFonts w:cs="Times New Roman"/>
                  <w:b/>
                  <w:szCs w:val="22"/>
                  <w:rPrChange w:id="4948" w:author="만든 이">
                    <w:rPr>
                      <w:rFonts w:cs="Times New Roman"/>
                      <w:b/>
                      <w:sz w:val="20"/>
                    </w:rPr>
                  </w:rPrChange>
                </w:rPr>
                <w:t>225</w:t>
              </w:r>
            </w:ins>
          </w:p>
        </w:tc>
        <w:tc>
          <w:tcPr>
            <w:tcW w:w="850" w:type="dxa"/>
            <w:tcBorders>
              <w:top w:val="nil"/>
              <w:bottom w:val="nil"/>
              <w:right w:val="nil"/>
            </w:tcBorders>
            <w:shd w:val="clear" w:color="auto" w:fill="E6E6E6"/>
            <w:vAlign w:val="center"/>
            <w:tcPrChange w:id="4949" w:author="만든 이">
              <w:tcPr>
                <w:tcW w:w="850" w:type="dxa"/>
                <w:tcBorders>
                  <w:top w:val="nil"/>
                  <w:bottom w:val="nil"/>
                  <w:right w:val="nil"/>
                </w:tcBorders>
                <w:shd w:val="clear" w:color="auto" w:fill="E6E6E6"/>
                <w:vAlign w:val="center"/>
              </w:tcPr>
            </w:tcPrChange>
          </w:tcPr>
          <w:p w14:paraId="5548E9AB" w14:textId="77777777" w:rsidR="00E84243" w:rsidRPr="00BD41D6" w:rsidRDefault="00E84243" w:rsidP="005638FB">
            <w:pPr>
              <w:keepNext/>
              <w:keepLines/>
              <w:suppressAutoHyphens/>
              <w:jc w:val="center"/>
              <w:rPr>
                <w:ins w:id="4950" w:author="만든 이"/>
                <w:rFonts w:eastAsia="SimHei" w:cs="Times New Roman"/>
                <w:b/>
                <w:bCs/>
                <w:kern w:val="0"/>
                <w:szCs w:val="22"/>
                <w:rPrChange w:id="4951" w:author="만든 이">
                  <w:rPr>
                    <w:ins w:id="4952" w:author="만든 이"/>
                    <w:rFonts w:eastAsia="SimHei" w:cs="Times New Roman"/>
                    <w:b/>
                    <w:bCs/>
                    <w:kern w:val="0"/>
                    <w:sz w:val="20"/>
                    <w:szCs w:val="20"/>
                  </w:rPr>
                </w:rPrChange>
              </w:rPr>
            </w:pPr>
            <w:ins w:id="4953" w:author="만든 이">
              <w:r w:rsidRPr="00BD41D6">
                <w:rPr>
                  <w:rFonts w:cs="Times New Roman"/>
                  <w:b/>
                  <w:noProof/>
                  <w:szCs w:val="22"/>
                  <w:rPrChange w:id="4954" w:author="만든 이">
                    <w:rPr>
                      <w:rFonts w:cs="Times New Roman"/>
                      <w:b/>
                      <w:noProof/>
                      <w:sz w:val="20"/>
                    </w:rPr>
                  </w:rPrChange>
                </w:rPr>
                <w:drawing>
                  <wp:inline distT="0" distB="0" distL="0" distR="0" wp14:anchorId="04097AFB" wp14:editId="7ABF9D7C">
                    <wp:extent cx="254635" cy="254635"/>
                    <wp:effectExtent l="0" t="0" r="0" b="0"/>
                    <wp:docPr id="179046246"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875" name="그림 25"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24" w:type="dxa"/>
            <w:tcBorders>
              <w:top w:val="nil"/>
              <w:left w:val="nil"/>
              <w:bottom w:val="nil"/>
              <w:right w:val="nil"/>
            </w:tcBorders>
            <w:shd w:val="clear" w:color="auto" w:fill="E6E6E6"/>
            <w:vAlign w:val="center"/>
            <w:tcPrChange w:id="4955" w:author="만든 이">
              <w:tcPr>
                <w:tcW w:w="699" w:type="dxa"/>
                <w:gridSpan w:val="2"/>
                <w:tcBorders>
                  <w:top w:val="nil"/>
                  <w:left w:val="nil"/>
                  <w:bottom w:val="nil"/>
                  <w:right w:val="nil"/>
                </w:tcBorders>
                <w:shd w:val="clear" w:color="auto" w:fill="E6E6E6"/>
                <w:vAlign w:val="center"/>
              </w:tcPr>
            </w:tcPrChange>
          </w:tcPr>
          <w:p w14:paraId="6939257A" w14:textId="77777777" w:rsidR="00E84243" w:rsidRPr="00BD41D6" w:rsidRDefault="00E84243" w:rsidP="005638FB">
            <w:pPr>
              <w:keepNext/>
              <w:keepLines/>
              <w:suppressAutoHyphens/>
              <w:jc w:val="center"/>
              <w:rPr>
                <w:ins w:id="4956" w:author="만든 이"/>
                <w:rFonts w:eastAsia="SimHei" w:cs="Times New Roman"/>
                <w:b/>
                <w:bCs/>
                <w:kern w:val="0"/>
                <w:szCs w:val="22"/>
                <w:rPrChange w:id="4957" w:author="만든 이">
                  <w:rPr>
                    <w:ins w:id="4958" w:author="만든 이"/>
                    <w:rFonts w:eastAsia="SimHei" w:cs="Times New Roman"/>
                    <w:b/>
                    <w:bCs/>
                    <w:kern w:val="0"/>
                    <w:sz w:val="20"/>
                    <w:szCs w:val="20"/>
                  </w:rPr>
                </w:rPrChange>
              </w:rPr>
            </w:pPr>
            <w:ins w:id="4959" w:author="만든 이">
              <w:r w:rsidRPr="00BD41D6">
                <w:rPr>
                  <w:rFonts w:cs="Times New Roman"/>
                  <w:b/>
                  <w:szCs w:val="22"/>
                  <w:rPrChange w:id="4960" w:author="만든 이">
                    <w:rPr>
                      <w:rFonts w:cs="Times New Roman"/>
                      <w:b/>
                      <w:sz w:val="20"/>
                    </w:rPr>
                  </w:rPrChange>
                </w:rPr>
                <w:t>+</w:t>
              </w:r>
            </w:ins>
          </w:p>
        </w:tc>
        <w:tc>
          <w:tcPr>
            <w:tcW w:w="1423" w:type="dxa"/>
            <w:tcBorders>
              <w:top w:val="nil"/>
              <w:left w:val="nil"/>
              <w:bottom w:val="nil"/>
              <w:right w:val="nil"/>
            </w:tcBorders>
            <w:shd w:val="clear" w:color="auto" w:fill="E6E6E6"/>
            <w:vAlign w:val="center"/>
            <w:tcPrChange w:id="4961" w:author="만든 이">
              <w:tcPr>
                <w:tcW w:w="1548" w:type="dxa"/>
                <w:tcBorders>
                  <w:top w:val="nil"/>
                  <w:left w:val="nil"/>
                  <w:bottom w:val="nil"/>
                  <w:right w:val="nil"/>
                </w:tcBorders>
                <w:shd w:val="clear" w:color="auto" w:fill="E6E6E6"/>
                <w:vAlign w:val="center"/>
              </w:tcPr>
            </w:tcPrChange>
          </w:tcPr>
          <w:p w14:paraId="505FA9C9" w14:textId="77777777" w:rsidR="00E84243" w:rsidRPr="00BD41D6" w:rsidRDefault="00E84243" w:rsidP="005638FB">
            <w:pPr>
              <w:keepNext/>
              <w:keepLines/>
              <w:suppressAutoHyphens/>
              <w:jc w:val="center"/>
              <w:rPr>
                <w:ins w:id="4962" w:author="만든 이"/>
                <w:rFonts w:eastAsia="SimHei" w:cs="Times New Roman"/>
                <w:b/>
                <w:bCs/>
                <w:kern w:val="0"/>
                <w:szCs w:val="22"/>
                <w:rPrChange w:id="4963" w:author="만든 이">
                  <w:rPr>
                    <w:ins w:id="4964" w:author="만든 이"/>
                    <w:rFonts w:eastAsia="SimHei" w:cs="Times New Roman"/>
                    <w:b/>
                    <w:bCs/>
                    <w:kern w:val="0"/>
                    <w:sz w:val="20"/>
                    <w:szCs w:val="20"/>
                  </w:rPr>
                </w:rPrChange>
              </w:rPr>
            </w:pPr>
            <w:ins w:id="4965" w:author="만든 이">
              <w:r w:rsidRPr="00BD41D6">
                <w:rPr>
                  <w:rFonts w:cs="Times New Roman"/>
                  <w:b/>
                  <w:noProof/>
                  <w:szCs w:val="22"/>
                  <w:rPrChange w:id="4966" w:author="만든 이">
                    <w:rPr>
                      <w:rFonts w:cs="Times New Roman"/>
                      <w:b/>
                      <w:noProof/>
                      <w:sz w:val="20"/>
                    </w:rPr>
                  </w:rPrChange>
                </w:rPr>
                <w:drawing>
                  <wp:inline distT="0" distB="0" distL="0" distR="0" wp14:anchorId="2409A7FE" wp14:editId="217E7E30">
                    <wp:extent cx="254635" cy="254635"/>
                    <wp:effectExtent l="0" t="0" r="0" b="0"/>
                    <wp:docPr id="86045572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44635" name="그림 2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4967" w:author="만든 이">
              <w:tcPr>
                <w:tcW w:w="385" w:type="dxa"/>
                <w:tcBorders>
                  <w:top w:val="nil"/>
                  <w:left w:val="nil"/>
                  <w:bottom w:val="nil"/>
                  <w:right w:val="nil"/>
                </w:tcBorders>
                <w:shd w:val="clear" w:color="auto" w:fill="E6E6E6"/>
                <w:vAlign w:val="center"/>
              </w:tcPr>
            </w:tcPrChange>
          </w:tcPr>
          <w:p w14:paraId="01017684" w14:textId="77777777" w:rsidR="00E84243" w:rsidRPr="00BD41D6" w:rsidRDefault="00E84243" w:rsidP="005638FB">
            <w:pPr>
              <w:keepNext/>
              <w:keepLines/>
              <w:suppressAutoHyphens/>
              <w:jc w:val="center"/>
              <w:rPr>
                <w:ins w:id="4968" w:author="만든 이"/>
                <w:rFonts w:eastAsia="SimHei" w:cs="Times New Roman"/>
                <w:b/>
                <w:bCs/>
                <w:kern w:val="0"/>
                <w:szCs w:val="22"/>
                <w:lang w:val="en-GB"/>
                <w:rPrChange w:id="4969" w:author="만든 이">
                  <w:rPr>
                    <w:ins w:id="4970"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4971" w:author="만든 이">
              <w:tcPr>
                <w:tcW w:w="1761" w:type="dxa"/>
                <w:tcBorders>
                  <w:top w:val="nil"/>
                  <w:left w:val="nil"/>
                  <w:bottom w:val="nil"/>
                </w:tcBorders>
                <w:shd w:val="clear" w:color="auto" w:fill="E6E6E6"/>
                <w:vAlign w:val="center"/>
              </w:tcPr>
            </w:tcPrChange>
          </w:tcPr>
          <w:p w14:paraId="302C480C" w14:textId="77777777" w:rsidR="00E84243" w:rsidRPr="00BD41D6" w:rsidRDefault="00E84243" w:rsidP="005638FB">
            <w:pPr>
              <w:keepNext/>
              <w:keepLines/>
              <w:suppressAutoHyphens/>
              <w:jc w:val="center"/>
              <w:rPr>
                <w:ins w:id="4972" w:author="만든 이"/>
                <w:rFonts w:eastAsia="SimHei" w:cs="Times New Roman"/>
                <w:b/>
                <w:noProof/>
                <w:kern w:val="0"/>
                <w:szCs w:val="22"/>
                <w:lang w:val="en-US" w:eastAsia="ko-KR"/>
                <w:rPrChange w:id="4973" w:author="만든 이">
                  <w:rPr>
                    <w:ins w:id="4974" w:author="만든 이"/>
                    <w:rFonts w:eastAsia="SimHei" w:cs="Times New Roman"/>
                    <w:b/>
                    <w:noProof/>
                    <w:kern w:val="0"/>
                    <w:sz w:val="20"/>
                    <w:szCs w:val="20"/>
                    <w:lang w:val="en-US" w:eastAsia="ko-KR"/>
                  </w:rPr>
                </w:rPrChange>
              </w:rPr>
            </w:pPr>
          </w:p>
        </w:tc>
      </w:tr>
      <w:tr w:rsidR="00E84243" w:rsidRPr="00AA51DB" w14:paraId="44125D88" w14:textId="77777777" w:rsidTr="00BD41D6">
        <w:trPr>
          <w:cantSplit/>
          <w:jc w:val="center"/>
          <w:ins w:id="4975" w:author="만든 이"/>
          <w:trPrChange w:id="4976" w:author="만든 이">
            <w:trPr>
              <w:gridAfter w:val="0"/>
              <w:cantSplit/>
              <w:jc w:val="center"/>
            </w:trPr>
          </w:trPrChange>
        </w:trPr>
        <w:tc>
          <w:tcPr>
            <w:tcW w:w="2863" w:type="dxa"/>
            <w:tcBorders>
              <w:top w:val="nil"/>
              <w:bottom w:val="nil"/>
            </w:tcBorders>
            <w:vAlign w:val="center"/>
            <w:tcPrChange w:id="4977" w:author="만든 이">
              <w:tcPr>
                <w:tcW w:w="1420" w:type="dxa"/>
                <w:tcBorders>
                  <w:top w:val="nil"/>
                  <w:bottom w:val="nil"/>
                </w:tcBorders>
              </w:tcPr>
            </w:tcPrChange>
          </w:tcPr>
          <w:p w14:paraId="52F70658" w14:textId="7349EADF" w:rsidR="003045BE" w:rsidRPr="00BD41D6" w:rsidRDefault="00E84243" w:rsidP="003045BE">
            <w:pPr>
              <w:keepNext/>
              <w:keepLines/>
              <w:suppressAutoHyphens/>
              <w:jc w:val="center"/>
              <w:rPr>
                <w:ins w:id="4978" w:author="만든 이"/>
                <w:rFonts w:eastAsia="맑은 고딕" w:cs="Times New Roman"/>
                <w:b/>
                <w:szCs w:val="22"/>
                <w:lang w:eastAsia="ko-KR"/>
                <w:rPrChange w:id="4979" w:author="만든 이">
                  <w:rPr>
                    <w:ins w:id="4980" w:author="만든 이"/>
                    <w:rFonts w:eastAsia="맑은 고딕" w:cs="Times New Roman"/>
                    <w:b/>
                    <w:sz w:val="20"/>
                    <w:lang w:eastAsia="ko-KR"/>
                  </w:rPr>
                </w:rPrChange>
              </w:rPr>
            </w:pPr>
            <w:ins w:id="4981" w:author="만든 이">
              <w:r w:rsidRPr="00BD41D6">
                <w:rPr>
                  <w:rFonts w:cs="Times New Roman"/>
                  <w:b/>
                  <w:szCs w:val="22"/>
                  <w:rPrChange w:id="4982" w:author="만든 이">
                    <w:rPr>
                      <w:rFonts w:cs="Times New Roman"/>
                      <w:b/>
                      <w:sz w:val="20"/>
                    </w:rPr>
                  </w:rPrChange>
                </w:rPr>
                <w:t>300</w:t>
              </w:r>
            </w:ins>
          </w:p>
          <w:p w14:paraId="55EF0F1C" w14:textId="79D3F1FA" w:rsidR="00E84243" w:rsidRPr="00BD41D6" w:rsidRDefault="00E84243" w:rsidP="003045BE">
            <w:pPr>
              <w:keepNext/>
              <w:keepLines/>
              <w:suppressAutoHyphens/>
              <w:jc w:val="center"/>
              <w:rPr>
                <w:ins w:id="4983" w:author="만든 이"/>
                <w:rFonts w:eastAsia="SimHei" w:cs="Times New Roman"/>
                <w:b/>
                <w:bCs/>
                <w:kern w:val="0"/>
                <w:szCs w:val="22"/>
                <w:rPrChange w:id="4984" w:author="만든 이">
                  <w:rPr>
                    <w:ins w:id="4985" w:author="만든 이"/>
                    <w:rFonts w:eastAsia="SimHei" w:cs="Times New Roman"/>
                    <w:b/>
                    <w:bCs/>
                    <w:kern w:val="0"/>
                    <w:sz w:val="20"/>
                    <w:szCs w:val="20"/>
                  </w:rPr>
                </w:rPrChange>
              </w:rPr>
            </w:pPr>
            <w:ins w:id="4986" w:author="만든 이">
              <w:r w:rsidRPr="00BD41D6">
                <w:rPr>
                  <w:rFonts w:cs="Times New Roman"/>
                  <w:b/>
                  <w:szCs w:val="22"/>
                  <w:rPrChange w:id="4987" w:author="만든 이">
                    <w:rPr>
                      <w:rFonts w:cs="Times New Roman"/>
                      <w:b/>
                      <w:sz w:val="20"/>
                    </w:rPr>
                  </w:rPrChange>
                </w:rPr>
                <w:t>(12 jaar en ouder)</w:t>
              </w:r>
            </w:ins>
          </w:p>
        </w:tc>
        <w:tc>
          <w:tcPr>
            <w:tcW w:w="850" w:type="dxa"/>
            <w:tcBorders>
              <w:top w:val="nil"/>
              <w:bottom w:val="nil"/>
              <w:right w:val="nil"/>
            </w:tcBorders>
            <w:vAlign w:val="center"/>
            <w:tcPrChange w:id="4988" w:author="만든 이">
              <w:tcPr>
                <w:tcW w:w="850" w:type="dxa"/>
                <w:tcBorders>
                  <w:top w:val="nil"/>
                  <w:bottom w:val="nil"/>
                  <w:right w:val="nil"/>
                </w:tcBorders>
                <w:vAlign w:val="center"/>
              </w:tcPr>
            </w:tcPrChange>
          </w:tcPr>
          <w:p w14:paraId="4F2377DB" w14:textId="77777777" w:rsidR="00E84243" w:rsidRPr="00BD41D6" w:rsidRDefault="00E84243" w:rsidP="005638FB">
            <w:pPr>
              <w:keepNext/>
              <w:keepLines/>
              <w:suppressAutoHyphens/>
              <w:jc w:val="center"/>
              <w:rPr>
                <w:ins w:id="4989" w:author="만든 이"/>
                <w:rFonts w:eastAsia="SimHei" w:cs="Times New Roman"/>
                <w:noProof/>
                <w:kern w:val="0"/>
                <w:szCs w:val="22"/>
                <w:lang w:val="en-US"/>
                <w:rPrChange w:id="4990" w:author="만든 이">
                  <w:rPr>
                    <w:ins w:id="4991" w:author="만든 이"/>
                    <w:rFonts w:eastAsia="SimHei" w:cs="Times New Roman"/>
                    <w:noProof/>
                    <w:kern w:val="0"/>
                    <w:sz w:val="20"/>
                    <w:szCs w:val="20"/>
                    <w:lang w:val="en-US"/>
                  </w:rPr>
                </w:rPrChange>
              </w:rPr>
            </w:pPr>
          </w:p>
        </w:tc>
        <w:tc>
          <w:tcPr>
            <w:tcW w:w="824" w:type="dxa"/>
            <w:tcBorders>
              <w:top w:val="nil"/>
              <w:left w:val="nil"/>
              <w:bottom w:val="nil"/>
              <w:right w:val="nil"/>
            </w:tcBorders>
            <w:vAlign w:val="center"/>
            <w:tcPrChange w:id="4992" w:author="만든 이">
              <w:tcPr>
                <w:tcW w:w="699" w:type="dxa"/>
                <w:gridSpan w:val="2"/>
                <w:tcBorders>
                  <w:top w:val="nil"/>
                  <w:left w:val="nil"/>
                  <w:bottom w:val="nil"/>
                  <w:right w:val="nil"/>
                </w:tcBorders>
                <w:vAlign w:val="center"/>
              </w:tcPr>
            </w:tcPrChange>
          </w:tcPr>
          <w:p w14:paraId="1EB9E414" w14:textId="77777777" w:rsidR="00E84243" w:rsidRPr="00BD41D6" w:rsidRDefault="00E84243" w:rsidP="005638FB">
            <w:pPr>
              <w:keepNext/>
              <w:keepLines/>
              <w:suppressAutoHyphens/>
              <w:jc w:val="center"/>
              <w:rPr>
                <w:ins w:id="4993" w:author="만든 이"/>
                <w:rFonts w:eastAsia="SimHei" w:cs="Times New Roman"/>
                <w:noProof/>
                <w:kern w:val="0"/>
                <w:szCs w:val="22"/>
                <w:lang w:val="en-US"/>
                <w:rPrChange w:id="4994" w:author="만든 이">
                  <w:rPr>
                    <w:ins w:id="4995" w:author="만든 이"/>
                    <w:rFonts w:eastAsia="SimHei" w:cs="Times New Roman"/>
                    <w:noProof/>
                    <w:kern w:val="0"/>
                    <w:sz w:val="20"/>
                    <w:szCs w:val="20"/>
                    <w:lang w:val="en-US"/>
                  </w:rPr>
                </w:rPrChange>
              </w:rPr>
            </w:pPr>
          </w:p>
        </w:tc>
        <w:tc>
          <w:tcPr>
            <w:tcW w:w="1423" w:type="dxa"/>
            <w:tcBorders>
              <w:top w:val="nil"/>
              <w:left w:val="nil"/>
              <w:bottom w:val="nil"/>
              <w:right w:val="nil"/>
            </w:tcBorders>
            <w:vAlign w:val="center"/>
            <w:tcPrChange w:id="4996" w:author="만든 이">
              <w:tcPr>
                <w:tcW w:w="1548" w:type="dxa"/>
                <w:tcBorders>
                  <w:top w:val="nil"/>
                  <w:left w:val="nil"/>
                  <w:bottom w:val="nil"/>
                  <w:right w:val="nil"/>
                </w:tcBorders>
                <w:vAlign w:val="center"/>
              </w:tcPr>
            </w:tcPrChange>
          </w:tcPr>
          <w:p w14:paraId="5C6F8CBC" w14:textId="77777777" w:rsidR="00E84243" w:rsidRPr="00BD41D6" w:rsidRDefault="00E84243" w:rsidP="005638FB">
            <w:pPr>
              <w:keepNext/>
              <w:keepLines/>
              <w:suppressAutoHyphens/>
              <w:jc w:val="center"/>
              <w:rPr>
                <w:ins w:id="4997" w:author="만든 이"/>
                <w:rFonts w:eastAsia="SimHei" w:cs="Times New Roman"/>
                <w:noProof/>
                <w:kern w:val="0"/>
                <w:szCs w:val="22"/>
                <w:lang w:val="en-US"/>
                <w:rPrChange w:id="4998" w:author="만든 이">
                  <w:rPr>
                    <w:ins w:id="4999" w:author="만든 이"/>
                    <w:rFonts w:eastAsia="SimHei" w:cs="Times New Roman"/>
                    <w:noProof/>
                    <w:kern w:val="0"/>
                    <w:sz w:val="20"/>
                    <w:szCs w:val="20"/>
                    <w:lang w:val="en-US"/>
                  </w:rPr>
                </w:rPrChange>
              </w:rPr>
            </w:pPr>
          </w:p>
        </w:tc>
        <w:tc>
          <w:tcPr>
            <w:tcW w:w="385" w:type="dxa"/>
            <w:tcBorders>
              <w:top w:val="nil"/>
              <w:left w:val="nil"/>
              <w:bottom w:val="nil"/>
              <w:right w:val="nil"/>
            </w:tcBorders>
            <w:vAlign w:val="center"/>
            <w:tcPrChange w:id="5000" w:author="만든 이">
              <w:tcPr>
                <w:tcW w:w="385" w:type="dxa"/>
                <w:tcBorders>
                  <w:top w:val="nil"/>
                  <w:left w:val="nil"/>
                  <w:bottom w:val="nil"/>
                  <w:right w:val="nil"/>
                </w:tcBorders>
                <w:vAlign w:val="center"/>
              </w:tcPr>
            </w:tcPrChange>
          </w:tcPr>
          <w:p w14:paraId="3E76EE5A" w14:textId="77777777" w:rsidR="00E84243" w:rsidRPr="00BD41D6" w:rsidRDefault="00E84243" w:rsidP="005638FB">
            <w:pPr>
              <w:keepNext/>
              <w:keepLines/>
              <w:suppressAutoHyphens/>
              <w:jc w:val="center"/>
              <w:rPr>
                <w:ins w:id="5001" w:author="만든 이"/>
                <w:rFonts w:eastAsia="SimHei" w:cs="Times New Roman"/>
                <w:noProof/>
                <w:kern w:val="0"/>
                <w:szCs w:val="22"/>
                <w:lang w:val="en-US"/>
                <w:rPrChange w:id="5002" w:author="만든 이">
                  <w:rPr>
                    <w:ins w:id="5003"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5004" w:author="만든 이">
              <w:tcPr>
                <w:tcW w:w="1761" w:type="dxa"/>
                <w:tcBorders>
                  <w:top w:val="nil"/>
                  <w:left w:val="nil"/>
                  <w:bottom w:val="nil"/>
                </w:tcBorders>
                <w:vAlign w:val="center"/>
              </w:tcPr>
            </w:tcPrChange>
          </w:tcPr>
          <w:p w14:paraId="73A2B54E" w14:textId="77777777" w:rsidR="00E84243" w:rsidRPr="00BD41D6" w:rsidRDefault="00E84243" w:rsidP="005638FB">
            <w:pPr>
              <w:keepNext/>
              <w:keepLines/>
              <w:suppressAutoHyphens/>
              <w:jc w:val="center"/>
              <w:rPr>
                <w:ins w:id="5005" w:author="만든 이"/>
                <w:rFonts w:eastAsia="SimHei" w:cs="Times New Roman"/>
                <w:noProof/>
                <w:kern w:val="0"/>
                <w:szCs w:val="22"/>
                <w:rPrChange w:id="5006" w:author="만든 이">
                  <w:rPr>
                    <w:ins w:id="5007" w:author="만든 이"/>
                    <w:rFonts w:eastAsia="SimHei" w:cs="Times New Roman"/>
                    <w:noProof/>
                    <w:kern w:val="0"/>
                    <w:sz w:val="20"/>
                    <w:szCs w:val="20"/>
                  </w:rPr>
                </w:rPrChange>
              </w:rPr>
            </w:pPr>
            <w:ins w:id="5008" w:author="만든 이">
              <w:r w:rsidRPr="00BD41D6">
                <w:rPr>
                  <w:rFonts w:cs="Times New Roman"/>
                  <w:b/>
                  <w:noProof/>
                  <w:szCs w:val="22"/>
                  <w:rPrChange w:id="5009" w:author="만든 이">
                    <w:rPr>
                      <w:rFonts w:cs="Times New Roman"/>
                      <w:b/>
                      <w:noProof/>
                      <w:sz w:val="20"/>
                    </w:rPr>
                  </w:rPrChange>
                </w:rPr>
                <w:drawing>
                  <wp:inline distT="0" distB="0" distL="0" distR="0" wp14:anchorId="0CBBB2C9" wp14:editId="17C6771A">
                    <wp:extent cx="254635" cy="242509"/>
                    <wp:effectExtent l="0" t="0" r="0" b="5715"/>
                    <wp:docPr id="45865316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E84243" w:rsidRPr="00AA51DB" w14:paraId="3623B942" w14:textId="77777777" w:rsidTr="00BD41D6">
        <w:trPr>
          <w:cantSplit/>
          <w:jc w:val="center"/>
          <w:ins w:id="5010" w:author="만든 이"/>
          <w:trPrChange w:id="5011" w:author="만든 이">
            <w:trPr>
              <w:gridAfter w:val="0"/>
              <w:cantSplit/>
              <w:jc w:val="center"/>
            </w:trPr>
          </w:trPrChange>
        </w:trPr>
        <w:tc>
          <w:tcPr>
            <w:tcW w:w="2863" w:type="dxa"/>
            <w:tcBorders>
              <w:top w:val="nil"/>
              <w:bottom w:val="nil"/>
            </w:tcBorders>
            <w:shd w:val="clear" w:color="auto" w:fill="E6E6E6"/>
            <w:vAlign w:val="center"/>
            <w:tcPrChange w:id="5012" w:author="만든 이">
              <w:tcPr>
                <w:tcW w:w="1420" w:type="dxa"/>
                <w:tcBorders>
                  <w:top w:val="nil"/>
                  <w:bottom w:val="nil"/>
                </w:tcBorders>
                <w:shd w:val="clear" w:color="auto" w:fill="E6E6E6"/>
              </w:tcPr>
            </w:tcPrChange>
          </w:tcPr>
          <w:p w14:paraId="530C178A" w14:textId="75C46797" w:rsidR="003045BE" w:rsidRPr="00BD41D6" w:rsidRDefault="00E84243" w:rsidP="003045BE">
            <w:pPr>
              <w:keepNext/>
              <w:keepLines/>
              <w:suppressAutoHyphens/>
              <w:jc w:val="center"/>
              <w:rPr>
                <w:ins w:id="5013" w:author="만든 이"/>
                <w:rFonts w:eastAsia="맑은 고딕" w:cs="Times New Roman"/>
                <w:b/>
                <w:szCs w:val="22"/>
                <w:lang w:eastAsia="ko-KR"/>
                <w:rPrChange w:id="5014" w:author="만든 이">
                  <w:rPr>
                    <w:ins w:id="5015" w:author="만든 이"/>
                    <w:rFonts w:eastAsia="맑은 고딕" w:cs="Times New Roman"/>
                    <w:b/>
                    <w:sz w:val="20"/>
                    <w:lang w:eastAsia="ko-KR"/>
                  </w:rPr>
                </w:rPrChange>
              </w:rPr>
            </w:pPr>
            <w:ins w:id="5016" w:author="만든 이">
              <w:r w:rsidRPr="00BD41D6">
                <w:rPr>
                  <w:rFonts w:cs="Times New Roman"/>
                  <w:b/>
                  <w:szCs w:val="22"/>
                  <w:rPrChange w:id="5017" w:author="만든 이">
                    <w:rPr>
                      <w:rFonts w:cs="Times New Roman"/>
                      <w:b/>
                      <w:sz w:val="20"/>
                    </w:rPr>
                  </w:rPrChange>
                </w:rPr>
                <w:t>300</w:t>
              </w:r>
            </w:ins>
          </w:p>
          <w:p w14:paraId="0F9B0F57" w14:textId="47D50ACC" w:rsidR="00E84243" w:rsidRPr="00BD41D6" w:rsidRDefault="00E84243" w:rsidP="003045BE">
            <w:pPr>
              <w:keepNext/>
              <w:keepLines/>
              <w:suppressAutoHyphens/>
              <w:jc w:val="center"/>
              <w:rPr>
                <w:ins w:id="5018" w:author="만든 이"/>
                <w:rFonts w:eastAsia="SimHei" w:cs="Times New Roman"/>
                <w:b/>
                <w:bCs/>
                <w:kern w:val="0"/>
                <w:szCs w:val="22"/>
                <w:rPrChange w:id="5019" w:author="만든 이">
                  <w:rPr>
                    <w:ins w:id="5020" w:author="만든 이"/>
                    <w:rFonts w:eastAsia="SimHei" w:cs="Times New Roman"/>
                    <w:b/>
                    <w:bCs/>
                    <w:kern w:val="0"/>
                    <w:sz w:val="20"/>
                    <w:szCs w:val="20"/>
                  </w:rPr>
                </w:rPrChange>
              </w:rPr>
            </w:pPr>
            <w:ins w:id="5021" w:author="만든 이">
              <w:r w:rsidRPr="00BD41D6">
                <w:rPr>
                  <w:rFonts w:cs="Times New Roman"/>
                  <w:b/>
                  <w:szCs w:val="22"/>
                  <w:rPrChange w:id="5022"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5023" w:author="만든 이">
              <w:tcPr>
                <w:tcW w:w="850" w:type="dxa"/>
                <w:tcBorders>
                  <w:top w:val="nil"/>
                  <w:bottom w:val="nil"/>
                  <w:right w:val="nil"/>
                </w:tcBorders>
                <w:shd w:val="clear" w:color="auto" w:fill="E6E6E6"/>
                <w:vAlign w:val="center"/>
              </w:tcPr>
            </w:tcPrChange>
          </w:tcPr>
          <w:p w14:paraId="4AA8236B" w14:textId="77777777" w:rsidR="00E84243" w:rsidRPr="00BD41D6" w:rsidRDefault="00E84243" w:rsidP="005638FB">
            <w:pPr>
              <w:keepNext/>
              <w:keepLines/>
              <w:suppressAutoHyphens/>
              <w:jc w:val="center"/>
              <w:rPr>
                <w:ins w:id="5024" w:author="만든 이"/>
                <w:rFonts w:eastAsia="SimHei" w:cs="Times New Roman"/>
                <w:b/>
                <w:bCs/>
                <w:kern w:val="0"/>
                <w:szCs w:val="22"/>
                <w:lang w:val="en-GB"/>
                <w:rPrChange w:id="5025" w:author="만든 이">
                  <w:rPr>
                    <w:ins w:id="5026" w:author="만든 이"/>
                    <w:rFonts w:eastAsia="SimHei" w:cs="Times New Roman"/>
                    <w:b/>
                    <w:bCs/>
                    <w:kern w:val="0"/>
                    <w:sz w:val="20"/>
                    <w:szCs w:val="20"/>
                    <w:lang w:val="en-GB"/>
                  </w:rPr>
                </w:rPrChange>
              </w:rPr>
            </w:pPr>
          </w:p>
        </w:tc>
        <w:tc>
          <w:tcPr>
            <w:tcW w:w="824" w:type="dxa"/>
            <w:tcBorders>
              <w:top w:val="nil"/>
              <w:left w:val="nil"/>
              <w:bottom w:val="nil"/>
              <w:right w:val="nil"/>
            </w:tcBorders>
            <w:shd w:val="clear" w:color="auto" w:fill="E6E6E6"/>
            <w:vAlign w:val="center"/>
            <w:tcPrChange w:id="5027" w:author="만든 이">
              <w:tcPr>
                <w:tcW w:w="699" w:type="dxa"/>
                <w:gridSpan w:val="2"/>
                <w:tcBorders>
                  <w:top w:val="nil"/>
                  <w:left w:val="nil"/>
                  <w:bottom w:val="nil"/>
                  <w:right w:val="nil"/>
                </w:tcBorders>
                <w:shd w:val="clear" w:color="auto" w:fill="E6E6E6"/>
                <w:vAlign w:val="center"/>
              </w:tcPr>
            </w:tcPrChange>
          </w:tcPr>
          <w:p w14:paraId="2F639D28" w14:textId="77777777" w:rsidR="00E84243" w:rsidRPr="00BD41D6" w:rsidRDefault="00E84243" w:rsidP="005638FB">
            <w:pPr>
              <w:keepNext/>
              <w:keepLines/>
              <w:suppressAutoHyphens/>
              <w:jc w:val="center"/>
              <w:rPr>
                <w:ins w:id="5028" w:author="만든 이"/>
                <w:rFonts w:eastAsia="SimHei" w:cs="Times New Roman"/>
                <w:b/>
                <w:bCs/>
                <w:kern w:val="0"/>
                <w:szCs w:val="22"/>
                <w:lang w:val="en-GB"/>
                <w:rPrChange w:id="5029" w:author="만든 이">
                  <w:rPr>
                    <w:ins w:id="5030" w:author="만든 이"/>
                    <w:rFonts w:eastAsia="SimHei" w:cs="Times New Roman"/>
                    <w:b/>
                    <w:bCs/>
                    <w:kern w:val="0"/>
                    <w:sz w:val="20"/>
                    <w:szCs w:val="20"/>
                    <w:lang w:val="en-GB"/>
                  </w:rPr>
                </w:rPrChange>
              </w:rPr>
            </w:pPr>
          </w:p>
        </w:tc>
        <w:tc>
          <w:tcPr>
            <w:tcW w:w="1423" w:type="dxa"/>
            <w:tcBorders>
              <w:top w:val="nil"/>
              <w:left w:val="nil"/>
              <w:bottom w:val="nil"/>
              <w:right w:val="nil"/>
            </w:tcBorders>
            <w:shd w:val="clear" w:color="auto" w:fill="E6E6E6"/>
            <w:vAlign w:val="center"/>
            <w:tcPrChange w:id="5031" w:author="만든 이">
              <w:tcPr>
                <w:tcW w:w="1548" w:type="dxa"/>
                <w:tcBorders>
                  <w:top w:val="nil"/>
                  <w:left w:val="nil"/>
                  <w:bottom w:val="nil"/>
                  <w:right w:val="nil"/>
                </w:tcBorders>
                <w:shd w:val="clear" w:color="auto" w:fill="E6E6E6"/>
                <w:vAlign w:val="center"/>
              </w:tcPr>
            </w:tcPrChange>
          </w:tcPr>
          <w:p w14:paraId="1B90E6D8" w14:textId="77777777" w:rsidR="00E84243" w:rsidRPr="00BD41D6" w:rsidRDefault="00E84243" w:rsidP="005638FB">
            <w:pPr>
              <w:keepNext/>
              <w:keepLines/>
              <w:suppressAutoHyphens/>
              <w:jc w:val="center"/>
              <w:rPr>
                <w:ins w:id="5032" w:author="만든 이"/>
                <w:rFonts w:eastAsia="SimHei" w:cs="Times New Roman"/>
                <w:b/>
                <w:bCs/>
                <w:kern w:val="0"/>
                <w:szCs w:val="22"/>
                <w:rPrChange w:id="5033" w:author="만든 이">
                  <w:rPr>
                    <w:ins w:id="5034" w:author="만든 이"/>
                    <w:rFonts w:eastAsia="SimHei" w:cs="Times New Roman"/>
                    <w:b/>
                    <w:bCs/>
                    <w:kern w:val="0"/>
                    <w:sz w:val="20"/>
                    <w:szCs w:val="20"/>
                  </w:rPr>
                </w:rPrChange>
              </w:rPr>
            </w:pPr>
            <w:ins w:id="5035" w:author="만든 이">
              <w:r w:rsidRPr="00BD41D6">
                <w:rPr>
                  <w:rFonts w:cs="Times New Roman"/>
                  <w:noProof/>
                  <w:szCs w:val="22"/>
                  <w:rPrChange w:id="5036" w:author="만든 이">
                    <w:rPr>
                      <w:rFonts w:cs="Times New Roman"/>
                      <w:noProof/>
                      <w:sz w:val="20"/>
                    </w:rPr>
                  </w:rPrChange>
                </w:rPr>
                <w:drawing>
                  <wp:inline distT="0" distB="0" distL="0" distR="0" wp14:anchorId="33D3EF1F" wp14:editId="64894776">
                    <wp:extent cx="254635" cy="254635"/>
                    <wp:effectExtent l="0" t="0" r="0" b="0"/>
                    <wp:docPr id="1385703533"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9297" name="그림 17"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5037" w:author="만든 이">
                    <w:rPr>
                      <w:rFonts w:cs="Times New Roman"/>
                      <w:noProof/>
                      <w:sz w:val="20"/>
                    </w:rPr>
                  </w:rPrChange>
                </w:rPr>
                <w:drawing>
                  <wp:inline distT="0" distB="0" distL="0" distR="0" wp14:anchorId="0187537C" wp14:editId="3F9A78D0">
                    <wp:extent cx="254635" cy="254635"/>
                    <wp:effectExtent l="0" t="0" r="0" b="0"/>
                    <wp:docPr id="1136441874"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99917" name="그림 16"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5038" w:author="만든 이">
              <w:tcPr>
                <w:tcW w:w="385" w:type="dxa"/>
                <w:tcBorders>
                  <w:top w:val="nil"/>
                  <w:left w:val="nil"/>
                  <w:bottom w:val="nil"/>
                  <w:right w:val="nil"/>
                </w:tcBorders>
                <w:shd w:val="clear" w:color="auto" w:fill="E6E6E6"/>
                <w:vAlign w:val="center"/>
              </w:tcPr>
            </w:tcPrChange>
          </w:tcPr>
          <w:p w14:paraId="20F4A1BF" w14:textId="77777777" w:rsidR="00E84243" w:rsidRPr="00BD41D6" w:rsidRDefault="00E84243" w:rsidP="005638FB">
            <w:pPr>
              <w:keepNext/>
              <w:keepLines/>
              <w:suppressAutoHyphens/>
              <w:jc w:val="center"/>
              <w:rPr>
                <w:ins w:id="5039" w:author="만든 이"/>
                <w:rFonts w:eastAsia="SimHei" w:cs="Times New Roman"/>
                <w:b/>
                <w:bCs/>
                <w:kern w:val="0"/>
                <w:szCs w:val="22"/>
                <w:lang w:val="en-GB"/>
                <w:rPrChange w:id="5040" w:author="만든 이">
                  <w:rPr>
                    <w:ins w:id="5041"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5042" w:author="만든 이">
              <w:tcPr>
                <w:tcW w:w="1761" w:type="dxa"/>
                <w:tcBorders>
                  <w:top w:val="nil"/>
                  <w:left w:val="nil"/>
                  <w:bottom w:val="nil"/>
                </w:tcBorders>
                <w:shd w:val="clear" w:color="auto" w:fill="E6E6E6"/>
                <w:vAlign w:val="center"/>
              </w:tcPr>
            </w:tcPrChange>
          </w:tcPr>
          <w:p w14:paraId="63EDD57B" w14:textId="77777777" w:rsidR="00E84243" w:rsidRPr="00BD41D6" w:rsidRDefault="00E84243" w:rsidP="005638FB">
            <w:pPr>
              <w:keepNext/>
              <w:keepLines/>
              <w:suppressAutoHyphens/>
              <w:jc w:val="center"/>
              <w:rPr>
                <w:ins w:id="5043" w:author="만든 이"/>
                <w:rFonts w:eastAsia="SimHei" w:cs="Times New Roman"/>
                <w:b/>
                <w:noProof/>
                <w:kern w:val="0"/>
                <w:szCs w:val="22"/>
                <w:lang w:val="en-US" w:eastAsia="ko-KR"/>
                <w:rPrChange w:id="5044" w:author="만든 이">
                  <w:rPr>
                    <w:ins w:id="5045" w:author="만든 이"/>
                    <w:rFonts w:eastAsia="SimHei" w:cs="Times New Roman"/>
                    <w:b/>
                    <w:noProof/>
                    <w:kern w:val="0"/>
                    <w:sz w:val="20"/>
                    <w:szCs w:val="20"/>
                    <w:lang w:val="en-US" w:eastAsia="ko-KR"/>
                  </w:rPr>
                </w:rPrChange>
              </w:rPr>
            </w:pPr>
          </w:p>
        </w:tc>
      </w:tr>
      <w:tr w:rsidR="00E84243" w:rsidRPr="00AA51DB" w14:paraId="064FB325" w14:textId="77777777" w:rsidTr="00BD41D6">
        <w:trPr>
          <w:cantSplit/>
          <w:jc w:val="center"/>
          <w:ins w:id="5046" w:author="만든 이"/>
          <w:trPrChange w:id="5047" w:author="만든 이">
            <w:trPr>
              <w:gridAfter w:val="0"/>
              <w:cantSplit/>
              <w:jc w:val="center"/>
            </w:trPr>
          </w:trPrChange>
        </w:trPr>
        <w:tc>
          <w:tcPr>
            <w:tcW w:w="2863" w:type="dxa"/>
            <w:tcBorders>
              <w:top w:val="nil"/>
              <w:bottom w:val="nil"/>
            </w:tcBorders>
            <w:vAlign w:val="center"/>
            <w:tcPrChange w:id="5048" w:author="만든 이">
              <w:tcPr>
                <w:tcW w:w="1420" w:type="dxa"/>
                <w:tcBorders>
                  <w:top w:val="nil"/>
                  <w:bottom w:val="nil"/>
                </w:tcBorders>
              </w:tcPr>
            </w:tcPrChange>
          </w:tcPr>
          <w:p w14:paraId="028AFB5B" w14:textId="0AC7125B" w:rsidR="003045BE" w:rsidRPr="00BD41D6" w:rsidRDefault="00E84243" w:rsidP="003045BE">
            <w:pPr>
              <w:keepNext/>
              <w:keepLines/>
              <w:suppressAutoHyphens/>
              <w:jc w:val="center"/>
              <w:rPr>
                <w:ins w:id="5049" w:author="만든 이"/>
                <w:rFonts w:eastAsia="맑은 고딕" w:cs="Times New Roman"/>
                <w:b/>
                <w:szCs w:val="22"/>
                <w:lang w:eastAsia="ko-KR"/>
                <w:rPrChange w:id="5050" w:author="만든 이">
                  <w:rPr>
                    <w:ins w:id="5051" w:author="만든 이"/>
                    <w:rFonts w:eastAsia="맑은 고딕" w:cs="Times New Roman"/>
                    <w:b/>
                    <w:sz w:val="20"/>
                    <w:lang w:eastAsia="ko-KR"/>
                  </w:rPr>
                </w:rPrChange>
              </w:rPr>
            </w:pPr>
            <w:ins w:id="5052" w:author="만든 이">
              <w:r w:rsidRPr="00BD41D6">
                <w:rPr>
                  <w:rFonts w:cs="Times New Roman"/>
                  <w:b/>
                  <w:szCs w:val="22"/>
                  <w:rPrChange w:id="5053" w:author="만든 이">
                    <w:rPr>
                      <w:rFonts w:cs="Times New Roman"/>
                      <w:b/>
                      <w:sz w:val="20"/>
                    </w:rPr>
                  </w:rPrChange>
                </w:rPr>
                <w:t>375</w:t>
              </w:r>
            </w:ins>
          </w:p>
          <w:p w14:paraId="1386F032" w14:textId="4D7E54E0" w:rsidR="00E84243" w:rsidRPr="00BD41D6" w:rsidRDefault="00E84243" w:rsidP="003045BE">
            <w:pPr>
              <w:keepNext/>
              <w:keepLines/>
              <w:suppressAutoHyphens/>
              <w:jc w:val="center"/>
              <w:rPr>
                <w:ins w:id="5054" w:author="만든 이"/>
                <w:rFonts w:eastAsia="SimHei" w:cs="Times New Roman"/>
                <w:b/>
                <w:bCs/>
                <w:kern w:val="0"/>
                <w:szCs w:val="22"/>
                <w:rPrChange w:id="5055" w:author="만든 이">
                  <w:rPr>
                    <w:ins w:id="5056" w:author="만든 이"/>
                    <w:rFonts w:eastAsia="SimHei" w:cs="Times New Roman"/>
                    <w:b/>
                    <w:bCs/>
                    <w:kern w:val="0"/>
                    <w:sz w:val="20"/>
                    <w:szCs w:val="20"/>
                  </w:rPr>
                </w:rPrChange>
              </w:rPr>
            </w:pPr>
            <w:ins w:id="5057" w:author="만든 이">
              <w:r w:rsidRPr="00BD41D6">
                <w:rPr>
                  <w:rFonts w:cs="Times New Roman"/>
                  <w:b/>
                  <w:szCs w:val="22"/>
                  <w:rPrChange w:id="5058" w:author="만든 이">
                    <w:rPr>
                      <w:rFonts w:cs="Times New Roman"/>
                      <w:b/>
                      <w:sz w:val="20"/>
                    </w:rPr>
                  </w:rPrChange>
                </w:rPr>
                <w:t>(12 jaar en ouder)</w:t>
              </w:r>
            </w:ins>
          </w:p>
        </w:tc>
        <w:tc>
          <w:tcPr>
            <w:tcW w:w="850" w:type="dxa"/>
            <w:tcBorders>
              <w:top w:val="nil"/>
              <w:bottom w:val="nil"/>
              <w:right w:val="nil"/>
            </w:tcBorders>
            <w:vAlign w:val="center"/>
            <w:tcPrChange w:id="5059" w:author="만든 이">
              <w:tcPr>
                <w:tcW w:w="850" w:type="dxa"/>
                <w:tcBorders>
                  <w:top w:val="nil"/>
                  <w:bottom w:val="nil"/>
                  <w:right w:val="nil"/>
                </w:tcBorders>
                <w:vAlign w:val="center"/>
              </w:tcPr>
            </w:tcPrChange>
          </w:tcPr>
          <w:p w14:paraId="3AB97220" w14:textId="77777777" w:rsidR="00E84243" w:rsidRPr="00BD41D6" w:rsidRDefault="00E84243" w:rsidP="005638FB">
            <w:pPr>
              <w:keepNext/>
              <w:keepLines/>
              <w:suppressAutoHyphens/>
              <w:jc w:val="center"/>
              <w:rPr>
                <w:ins w:id="5060" w:author="만든 이"/>
                <w:rFonts w:eastAsia="SimHei" w:cs="Times New Roman"/>
                <w:noProof/>
                <w:kern w:val="0"/>
                <w:szCs w:val="22"/>
                <w:rPrChange w:id="5061" w:author="만든 이">
                  <w:rPr>
                    <w:ins w:id="5062" w:author="만든 이"/>
                    <w:rFonts w:eastAsia="SimHei" w:cs="Times New Roman"/>
                    <w:noProof/>
                    <w:kern w:val="0"/>
                    <w:sz w:val="20"/>
                    <w:szCs w:val="20"/>
                  </w:rPr>
                </w:rPrChange>
              </w:rPr>
            </w:pPr>
            <w:ins w:id="5063" w:author="만든 이">
              <w:r w:rsidRPr="00BD41D6">
                <w:rPr>
                  <w:rFonts w:cs="Times New Roman"/>
                  <w:b/>
                  <w:noProof/>
                  <w:szCs w:val="22"/>
                  <w:rPrChange w:id="5064" w:author="만든 이">
                    <w:rPr>
                      <w:rFonts w:cs="Times New Roman"/>
                      <w:b/>
                      <w:noProof/>
                      <w:sz w:val="20"/>
                    </w:rPr>
                  </w:rPrChange>
                </w:rPr>
                <w:drawing>
                  <wp:inline distT="0" distB="0" distL="0" distR="0" wp14:anchorId="2419A951" wp14:editId="078160FF">
                    <wp:extent cx="254635" cy="254635"/>
                    <wp:effectExtent l="0" t="0" r="0" b="0"/>
                    <wp:docPr id="1172945657"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62509" name="그림 21"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24" w:type="dxa"/>
            <w:tcBorders>
              <w:top w:val="nil"/>
              <w:left w:val="nil"/>
              <w:bottom w:val="nil"/>
              <w:right w:val="nil"/>
            </w:tcBorders>
            <w:vAlign w:val="center"/>
            <w:tcPrChange w:id="5065" w:author="만든 이">
              <w:tcPr>
                <w:tcW w:w="699" w:type="dxa"/>
                <w:gridSpan w:val="2"/>
                <w:tcBorders>
                  <w:top w:val="nil"/>
                  <w:left w:val="nil"/>
                  <w:bottom w:val="nil"/>
                  <w:right w:val="nil"/>
                </w:tcBorders>
                <w:vAlign w:val="center"/>
              </w:tcPr>
            </w:tcPrChange>
          </w:tcPr>
          <w:p w14:paraId="775C05CC" w14:textId="77777777" w:rsidR="00E84243" w:rsidRPr="00BD41D6" w:rsidRDefault="00E84243" w:rsidP="005638FB">
            <w:pPr>
              <w:keepNext/>
              <w:keepLines/>
              <w:suppressAutoHyphens/>
              <w:jc w:val="center"/>
              <w:rPr>
                <w:ins w:id="5066" w:author="만든 이"/>
                <w:rFonts w:eastAsia="SimHei" w:cs="Times New Roman"/>
                <w:noProof/>
                <w:kern w:val="0"/>
                <w:szCs w:val="22"/>
                <w:lang w:val="en-US"/>
                <w:rPrChange w:id="5067" w:author="만든 이">
                  <w:rPr>
                    <w:ins w:id="5068" w:author="만든 이"/>
                    <w:rFonts w:eastAsia="SimHei" w:cs="Times New Roman"/>
                    <w:noProof/>
                    <w:kern w:val="0"/>
                    <w:sz w:val="20"/>
                    <w:szCs w:val="20"/>
                    <w:lang w:val="en-US"/>
                  </w:rPr>
                </w:rPrChange>
              </w:rPr>
            </w:pPr>
          </w:p>
        </w:tc>
        <w:tc>
          <w:tcPr>
            <w:tcW w:w="1423" w:type="dxa"/>
            <w:tcBorders>
              <w:top w:val="nil"/>
              <w:left w:val="nil"/>
              <w:bottom w:val="nil"/>
              <w:right w:val="nil"/>
            </w:tcBorders>
            <w:vAlign w:val="center"/>
            <w:tcPrChange w:id="5069" w:author="만든 이">
              <w:tcPr>
                <w:tcW w:w="1548" w:type="dxa"/>
                <w:tcBorders>
                  <w:top w:val="nil"/>
                  <w:left w:val="nil"/>
                  <w:bottom w:val="nil"/>
                  <w:right w:val="nil"/>
                </w:tcBorders>
                <w:vAlign w:val="center"/>
              </w:tcPr>
            </w:tcPrChange>
          </w:tcPr>
          <w:p w14:paraId="20574A96" w14:textId="77777777" w:rsidR="00E84243" w:rsidRPr="00BD41D6" w:rsidRDefault="00E84243" w:rsidP="005638FB">
            <w:pPr>
              <w:keepNext/>
              <w:keepLines/>
              <w:suppressAutoHyphens/>
              <w:jc w:val="center"/>
              <w:rPr>
                <w:ins w:id="5070" w:author="만든 이"/>
                <w:rFonts w:eastAsia="SimHei" w:cs="Times New Roman"/>
                <w:noProof/>
                <w:kern w:val="0"/>
                <w:szCs w:val="22"/>
                <w:rPrChange w:id="5071" w:author="만든 이">
                  <w:rPr>
                    <w:ins w:id="5072" w:author="만든 이"/>
                    <w:rFonts w:eastAsia="SimHei" w:cs="Times New Roman"/>
                    <w:noProof/>
                    <w:kern w:val="0"/>
                    <w:sz w:val="20"/>
                    <w:szCs w:val="20"/>
                  </w:rPr>
                </w:rPrChange>
              </w:rPr>
            </w:pPr>
            <w:ins w:id="5073" w:author="만든 이">
              <w:r w:rsidRPr="00BD41D6">
                <w:rPr>
                  <w:rFonts w:cs="Times New Roman"/>
                  <w:b/>
                  <w:szCs w:val="22"/>
                  <w:rPrChange w:id="5074" w:author="만든 이">
                    <w:rPr>
                      <w:rFonts w:cs="Times New Roman"/>
                      <w:b/>
                      <w:sz w:val="20"/>
                    </w:rPr>
                  </w:rPrChange>
                </w:rPr>
                <w:t>+</w:t>
              </w:r>
            </w:ins>
          </w:p>
        </w:tc>
        <w:tc>
          <w:tcPr>
            <w:tcW w:w="385" w:type="dxa"/>
            <w:tcBorders>
              <w:top w:val="nil"/>
              <w:left w:val="nil"/>
              <w:bottom w:val="nil"/>
              <w:right w:val="nil"/>
            </w:tcBorders>
            <w:vAlign w:val="center"/>
            <w:tcPrChange w:id="5075" w:author="만든 이">
              <w:tcPr>
                <w:tcW w:w="385" w:type="dxa"/>
                <w:tcBorders>
                  <w:top w:val="nil"/>
                  <w:left w:val="nil"/>
                  <w:bottom w:val="nil"/>
                  <w:right w:val="nil"/>
                </w:tcBorders>
                <w:vAlign w:val="center"/>
              </w:tcPr>
            </w:tcPrChange>
          </w:tcPr>
          <w:p w14:paraId="4FD5307C" w14:textId="77777777" w:rsidR="00E84243" w:rsidRPr="00BD41D6" w:rsidRDefault="00E84243" w:rsidP="005638FB">
            <w:pPr>
              <w:keepNext/>
              <w:keepLines/>
              <w:suppressAutoHyphens/>
              <w:jc w:val="center"/>
              <w:rPr>
                <w:ins w:id="5076" w:author="만든 이"/>
                <w:rFonts w:eastAsia="SimHei" w:cs="Times New Roman"/>
                <w:noProof/>
                <w:kern w:val="0"/>
                <w:szCs w:val="22"/>
                <w:lang w:val="en-US"/>
                <w:rPrChange w:id="5077" w:author="만든 이">
                  <w:rPr>
                    <w:ins w:id="5078"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5079" w:author="만든 이">
              <w:tcPr>
                <w:tcW w:w="1761" w:type="dxa"/>
                <w:tcBorders>
                  <w:top w:val="nil"/>
                  <w:left w:val="nil"/>
                  <w:bottom w:val="nil"/>
                </w:tcBorders>
                <w:vAlign w:val="center"/>
              </w:tcPr>
            </w:tcPrChange>
          </w:tcPr>
          <w:p w14:paraId="40B1F6A3" w14:textId="77777777" w:rsidR="00E84243" w:rsidRPr="00BD41D6" w:rsidRDefault="00E84243" w:rsidP="005638FB">
            <w:pPr>
              <w:keepNext/>
              <w:keepLines/>
              <w:suppressAutoHyphens/>
              <w:jc w:val="center"/>
              <w:rPr>
                <w:ins w:id="5080" w:author="만든 이"/>
                <w:rFonts w:eastAsia="SimHei" w:cs="Times New Roman"/>
                <w:noProof/>
                <w:kern w:val="0"/>
                <w:szCs w:val="22"/>
                <w:rPrChange w:id="5081" w:author="만든 이">
                  <w:rPr>
                    <w:ins w:id="5082" w:author="만든 이"/>
                    <w:rFonts w:eastAsia="SimHei" w:cs="Times New Roman"/>
                    <w:noProof/>
                    <w:kern w:val="0"/>
                    <w:sz w:val="20"/>
                    <w:szCs w:val="20"/>
                  </w:rPr>
                </w:rPrChange>
              </w:rPr>
            </w:pPr>
            <w:ins w:id="5083" w:author="만든 이">
              <w:r w:rsidRPr="00BD41D6">
                <w:rPr>
                  <w:rFonts w:cs="Times New Roman"/>
                  <w:b/>
                  <w:noProof/>
                  <w:szCs w:val="22"/>
                  <w:rPrChange w:id="5084" w:author="만든 이">
                    <w:rPr>
                      <w:rFonts w:cs="Times New Roman"/>
                      <w:b/>
                      <w:noProof/>
                      <w:sz w:val="20"/>
                    </w:rPr>
                  </w:rPrChange>
                </w:rPr>
                <w:drawing>
                  <wp:inline distT="0" distB="0" distL="0" distR="0" wp14:anchorId="0972BE94" wp14:editId="1205E020">
                    <wp:extent cx="254635" cy="242509"/>
                    <wp:effectExtent l="0" t="0" r="0" b="5715"/>
                    <wp:docPr id="3676684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E84243" w:rsidRPr="00AA51DB" w14:paraId="56EB0719" w14:textId="77777777" w:rsidTr="00BD41D6">
        <w:trPr>
          <w:cantSplit/>
          <w:jc w:val="center"/>
          <w:ins w:id="5085" w:author="만든 이"/>
          <w:trPrChange w:id="5086" w:author="만든 이">
            <w:trPr>
              <w:gridAfter w:val="0"/>
              <w:cantSplit/>
              <w:jc w:val="center"/>
            </w:trPr>
          </w:trPrChange>
        </w:trPr>
        <w:tc>
          <w:tcPr>
            <w:tcW w:w="2863" w:type="dxa"/>
            <w:tcBorders>
              <w:top w:val="nil"/>
              <w:bottom w:val="nil"/>
            </w:tcBorders>
            <w:shd w:val="clear" w:color="auto" w:fill="E6E6E6"/>
            <w:vAlign w:val="center"/>
            <w:tcPrChange w:id="5087" w:author="만든 이">
              <w:tcPr>
                <w:tcW w:w="1420" w:type="dxa"/>
                <w:tcBorders>
                  <w:top w:val="nil"/>
                  <w:bottom w:val="nil"/>
                </w:tcBorders>
                <w:shd w:val="clear" w:color="auto" w:fill="E6E6E6"/>
              </w:tcPr>
            </w:tcPrChange>
          </w:tcPr>
          <w:p w14:paraId="125B42D6" w14:textId="1217E256" w:rsidR="003045BE" w:rsidRPr="00BD41D6" w:rsidRDefault="00E84243" w:rsidP="003045BE">
            <w:pPr>
              <w:keepNext/>
              <w:keepLines/>
              <w:suppressAutoHyphens/>
              <w:jc w:val="center"/>
              <w:rPr>
                <w:ins w:id="5088" w:author="만든 이"/>
                <w:rFonts w:eastAsia="맑은 고딕" w:cs="Times New Roman"/>
                <w:b/>
                <w:szCs w:val="22"/>
                <w:lang w:eastAsia="ko-KR"/>
                <w:rPrChange w:id="5089" w:author="만든 이">
                  <w:rPr>
                    <w:ins w:id="5090" w:author="만든 이"/>
                    <w:rFonts w:eastAsia="맑은 고딕" w:cs="Times New Roman"/>
                    <w:b/>
                    <w:sz w:val="20"/>
                    <w:lang w:eastAsia="ko-KR"/>
                  </w:rPr>
                </w:rPrChange>
              </w:rPr>
            </w:pPr>
            <w:ins w:id="5091" w:author="만든 이">
              <w:r w:rsidRPr="00BD41D6">
                <w:rPr>
                  <w:rFonts w:cs="Times New Roman"/>
                  <w:b/>
                  <w:szCs w:val="22"/>
                  <w:rPrChange w:id="5092" w:author="만든 이">
                    <w:rPr>
                      <w:rFonts w:cs="Times New Roman"/>
                      <w:b/>
                      <w:sz w:val="20"/>
                    </w:rPr>
                  </w:rPrChange>
                </w:rPr>
                <w:t>375</w:t>
              </w:r>
            </w:ins>
          </w:p>
          <w:p w14:paraId="3A984372" w14:textId="03FCBFEB" w:rsidR="00E84243" w:rsidRPr="00BD41D6" w:rsidRDefault="00E84243" w:rsidP="003045BE">
            <w:pPr>
              <w:keepNext/>
              <w:keepLines/>
              <w:suppressAutoHyphens/>
              <w:jc w:val="center"/>
              <w:rPr>
                <w:ins w:id="5093" w:author="만든 이"/>
                <w:rFonts w:eastAsia="SimHei" w:cs="Times New Roman"/>
                <w:b/>
                <w:bCs/>
                <w:kern w:val="0"/>
                <w:szCs w:val="22"/>
                <w:rPrChange w:id="5094" w:author="만든 이">
                  <w:rPr>
                    <w:ins w:id="5095" w:author="만든 이"/>
                    <w:rFonts w:eastAsia="SimHei" w:cs="Times New Roman"/>
                    <w:b/>
                    <w:bCs/>
                    <w:kern w:val="0"/>
                    <w:sz w:val="20"/>
                    <w:szCs w:val="20"/>
                  </w:rPr>
                </w:rPrChange>
              </w:rPr>
            </w:pPr>
            <w:ins w:id="5096" w:author="만든 이">
              <w:r w:rsidRPr="00BD41D6">
                <w:rPr>
                  <w:rFonts w:cs="Times New Roman"/>
                  <w:b/>
                  <w:szCs w:val="22"/>
                  <w:rPrChange w:id="5097"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5098" w:author="만든 이">
              <w:tcPr>
                <w:tcW w:w="850" w:type="dxa"/>
                <w:tcBorders>
                  <w:top w:val="nil"/>
                  <w:bottom w:val="nil"/>
                  <w:right w:val="nil"/>
                </w:tcBorders>
                <w:shd w:val="clear" w:color="auto" w:fill="E6E6E6"/>
                <w:vAlign w:val="center"/>
              </w:tcPr>
            </w:tcPrChange>
          </w:tcPr>
          <w:p w14:paraId="7E603E4F" w14:textId="77777777" w:rsidR="00E84243" w:rsidRPr="00BD41D6" w:rsidRDefault="00E84243" w:rsidP="005638FB">
            <w:pPr>
              <w:keepNext/>
              <w:keepLines/>
              <w:suppressAutoHyphens/>
              <w:jc w:val="center"/>
              <w:rPr>
                <w:ins w:id="5099" w:author="만든 이"/>
                <w:rFonts w:eastAsia="SimHei" w:cs="Times New Roman"/>
                <w:noProof/>
                <w:kern w:val="0"/>
                <w:szCs w:val="22"/>
                <w:rPrChange w:id="5100" w:author="만든 이">
                  <w:rPr>
                    <w:ins w:id="5101" w:author="만든 이"/>
                    <w:rFonts w:eastAsia="SimHei" w:cs="Times New Roman"/>
                    <w:noProof/>
                    <w:kern w:val="0"/>
                    <w:sz w:val="20"/>
                    <w:szCs w:val="20"/>
                  </w:rPr>
                </w:rPrChange>
              </w:rPr>
            </w:pPr>
            <w:ins w:id="5102" w:author="만든 이">
              <w:r w:rsidRPr="00BD41D6">
                <w:rPr>
                  <w:rFonts w:cs="Times New Roman"/>
                  <w:noProof/>
                  <w:szCs w:val="22"/>
                  <w:rPrChange w:id="5103" w:author="만든 이">
                    <w:rPr>
                      <w:rFonts w:cs="Times New Roman"/>
                      <w:noProof/>
                      <w:sz w:val="20"/>
                    </w:rPr>
                  </w:rPrChange>
                </w:rPr>
                <w:drawing>
                  <wp:inline distT="0" distB="0" distL="0" distR="0" wp14:anchorId="0673F37C" wp14:editId="295096F1">
                    <wp:extent cx="254635" cy="254635"/>
                    <wp:effectExtent l="0" t="0" r="0" b="0"/>
                    <wp:docPr id="1018704854"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57135" name="그림 15"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24" w:type="dxa"/>
            <w:tcBorders>
              <w:top w:val="nil"/>
              <w:left w:val="nil"/>
              <w:bottom w:val="nil"/>
              <w:right w:val="nil"/>
            </w:tcBorders>
            <w:shd w:val="clear" w:color="auto" w:fill="E6E6E6"/>
            <w:vAlign w:val="center"/>
            <w:tcPrChange w:id="5104" w:author="만든 이">
              <w:tcPr>
                <w:tcW w:w="699" w:type="dxa"/>
                <w:gridSpan w:val="2"/>
                <w:tcBorders>
                  <w:top w:val="nil"/>
                  <w:left w:val="nil"/>
                  <w:bottom w:val="nil"/>
                  <w:right w:val="nil"/>
                </w:tcBorders>
                <w:shd w:val="clear" w:color="auto" w:fill="E6E6E6"/>
                <w:vAlign w:val="center"/>
              </w:tcPr>
            </w:tcPrChange>
          </w:tcPr>
          <w:p w14:paraId="4D434AFE" w14:textId="77777777" w:rsidR="00E84243" w:rsidRPr="00BD41D6" w:rsidRDefault="00E84243" w:rsidP="005638FB">
            <w:pPr>
              <w:keepNext/>
              <w:keepLines/>
              <w:suppressAutoHyphens/>
              <w:jc w:val="center"/>
              <w:rPr>
                <w:ins w:id="5105" w:author="만든 이"/>
                <w:rFonts w:eastAsia="SimHei" w:cs="Times New Roman"/>
                <w:noProof/>
                <w:kern w:val="0"/>
                <w:szCs w:val="22"/>
                <w:rPrChange w:id="5106" w:author="만든 이">
                  <w:rPr>
                    <w:ins w:id="5107" w:author="만든 이"/>
                    <w:rFonts w:eastAsia="SimHei" w:cs="Times New Roman"/>
                    <w:noProof/>
                    <w:kern w:val="0"/>
                    <w:sz w:val="20"/>
                    <w:szCs w:val="20"/>
                  </w:rPr>
                </w:rPrChange>
              </w:rPr>
            </w:pPr>
            <w:ins w:id="5108" w:author="만든 이">
              <w:r w:rsidRPr="00BD41D6">
                <w:rPr>
                  <w:rFonts w:cs="Times New Roman"/>
                  <w:b/>
                  <w:szCs w:val="22"/>
                  <w:rPrChange w:id="5109" w:author="만든 이">
                    <w:rPr>
                      <w:rFonts w:cs="Times New Roman"/>
                      <w:b/>
                      <w:sz w:val="20"/>
                    </w:rPr>
                  </w:rPrChange>
                </w:rPr>
                <w:t>+</w:t>
              </w:r>
            </w:ins>
          </w:p>
        </w:tc>
        <w:tc>
          <w:tcPr>
            <w:tcW w:w="1423" w:type="dxa"/>
            <w:tcBorders>
              <w:top w:val="nil"/>
              <w:left w:val="nil"/>
              <w:bottom w:val="nil"/>
              <w:right w:val="nil"/>
            </w:tcBorders>
            <w:shd w:val="clear" w:color="auto" w:fill="E6E6E6"/>
            <w:vAlign w:val="center"/>
            <w:tcPrChange w:id="5110" w:author="만든 이">
              <w:tcPr>
                <w:tcW w:w="1548" w:type="dxa"/>
                <w:tcBorders>
                  <w:top w:val="nil"/>
                  <w:left w:val="nil"/>
                  <w:bottom w:val="nil"/>
                  <w:right w:val="nil"/>
                </w:tcBorders>
                <w:shd w:val="clear" w:color="auto" w:fill="E6E6E6"/>
                <w:vAlign w:val="center"/>
              </w:tcPr>
            </w:tcPrChange>
          </w:tcPr>
          <w:p w14:paraId="29A0DA80" w14:textId="77777777" w:rsidR="00E84243" w:rsidRPr="00BD41D6" w:rsidRDefault="00E84243" w:rsidP="005638FB">
            <w:pPr>
              <w:keepNext/>
              <w:keepLines/>
              <w:suppressAutoHyphens/>
              <w:jc w:val="center"/>
              <w:rPr>
                <w:ins w:id="5111" w:author="만든 이"/>
                <w:rFonts w:eastAsia="SimHei" w:cs="Times New Roman"/>
                <w:noProof/>
                <w:kern w:val="0"/>
                <w:szCs w:val="22"/>
                <w:rPrChange w:id="5112" w:author="만든 이">
                  <w:rPr>
                    <w:ins w:id="5113" w:author="만든 이"/>
                    <w:rFonts w:eastAsia="SimHei" w:cs="Times New Roman"/>
                    <w:noProof/>
                    <w:kern w:val="0"/>
                    <w:sz w:val="20"/>
                    <w:szCs w:val="20"/>
                  </w:rPr>
                </w:rPrChange>
              </w:rPr>
            </w:pPr>
            <w:ins w:id="5114" w:author="만든 이">
              <w:r w:rsidRPr="00BD41D6">
                <w:rPr>
                  <w:rFonts w:cs="Times New Roman"/>
                  <w:noProof/>
                  <w:szCs w:val="22"/>
                  <w:rPrChange w:id="5115" w:author="만든 이">
                    <w:rPr>
                      <w:rFonts w:cs="Times New Roman"/>
                      <w:noProof/>
                      <w:sz w:val="20"/>
                    </w:rPr>
                  </w:rPrChange>
                </w:rPr>
                <w:drawing>
                  <wp:inline distT="0" distB="0" distL="0" distR="0" wp14:anchorId="13BB6C8D" wp14:editId="18401E43">
                    <wp:extent cx="254635" cy="254635"/>
                    <wp:effectExtent l="0" t="0" r="0" b="0"/>
                    <wp:docPr id="1490371292"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80544" name="그림 17"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5116" w:author="만든 이">
                    <w:rPr>
                      <w:rFonts w:cs="Times New Roman"/>
                      <w:noProof/>
                      <w:sz w:val="20"/>
                    </w:rPr>
                  </w:rPrChange>
                </w:rPr>
                <w:drawing>
                  <wp:inline distT="0" distB="0" distL="0" distR="0" wp14:anchorId="6ED5BD4A" wp14:editId="18CBAEA1">
                    <wp:extent cx="254635" cy="254635"/>
                    <wp:effectExtent l="0" t="0" r="0" b="0"/>
                    <wp:docPr id="101293460"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9291" name="그림 16"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5117" w:author="만든 이">
              <w:tcPr>
                <w:tcW w:w="385" w:type="dxa"/>
                <w:tcBorders>
                  <w:top w:val="nil"/>
                  <w:left w:val="nil"/>
                  <w:bottom w:val="nil"/>
                  <w:right w:val="nil"/>
                </w:tcBorders>
                <w:shd w:val="clear" w:color="auto" w:fill="E6E6E6"/>
                <w:vAlign w:val="center"/>
              </w:tcPr>
            </w:tcPrChange>
          </w:tcPr>
          <w:p w14:paraId="1AEB2D61" w14:textId="77777777" w:rsidR="00E84243" w:rsidRPr="00BD41D6" w:rsidRDefault="00E84243" w:rsidP="005638FB">
            <w:pPr>
              <w:keepNext/>
              <w:keepLines/>
              <w:suppressAutoHyphens/>
              <w:jc w:val="center"/>
              <w:rPr>
                <w:ins w:id="5118" w:author="만든 이"/>
                <w:rFonts w:eastAsia="SimHei" w:cs="Times New Roman"/>
                <w:noProof/>
                <w:kern w:val="0"/>
                <w:szCs w:val="22"/>
                <w:lang w:val="en-US"/>
                <w:rPrChange w:id="5119" w:author="만든 이">
                  <w:rPr>
                    <w:ins w:id="5120" w:author="만든 이"/>
                    <w:rFonts w:eastAsia="SimHei" w:cs="Times New Roman"/>
                    <w:noProof/>
                    <w:kern w:val="0"/>
                    <w:sz w:val="20"/>
                    <w:szCs w:val="20"/>
                    <w:lang w:val="en-US"/>
                  </w:rPr>
                </w:rPrChange>
              </w:rPr>
            </w:pPr>
          </w:p>
        </w:tc>
        <w:tc>
          <w:tcPr>
            <w:tcW w:w="1761" w:type="dxa"/>
            <w:tcBorders>
              <w:top w:val="nil"/>
              <w:left w:val="nil"/>
              <w:bottom w:val="nil"/>
            </w:tcBorders>
            <w:shd w:val="clear" w:color="auto" w:fill="E6E6E6"/>
            <w:vAlign w:val="center"/>
            <w:tcPrChange w:id="5121" w:author="만든 이">
              <w:tcPr>
                <w:tcW w:w="1761" w:type="dxa"/>
                <w:tcBorders>
                  <w:top w:val="nil"/>
                  <w:left w:val="nil"/>
                  <w:bottom w:val="nil"/>
                </w:tcBorders>
                <w:shd w:val="clear" w:color="auto" w:fill="E6E6E6"/>
                <w:vAlign w:val="center"/>
              </w:tcPr>
            </w:tcPrChange>
          </w:tcPr>
          <w:p w14:paraId="4B38A3A6" w14:textId="77777777" w:rsidR="00E84243" w:rsidRPr="00BD41D6" w:rsidRDefault="00E84243" w:rsidP="005638FB">
            <w:pPr>
              <w:keepNext/>
              <w:keepLines/>
              <w:suppressAutoHyphens/>
              <w:jc w:val="center"/>
              <w:rPr>
                <w:ins w:id="5122" w:author="만든 이"/>
                <w:rFonts w:eastAsia="SimHei" w:cs="Times New Roman"/>
                <w:noProof/>
                <w:kern w:val="0"/>
                <w:szCs w:val="22"/>
                <w:lang w:val="en-US" w:eastAsia="ko-KR"/>
                <w:rPrChange w:id="5123" w:author="만든 이">
                  <w:rPr>
                    <w:ins w:id="5124" w:author="만든 이"/>
                    <w:rFonts w:eastAsia="SimHei" w:cs="Times New Roman"/>
                    <w:noProof/>
                    <w:kern w:val="0"/>
                    <w:sz w:val="20"/>
                    <w:szCs w:val="20"/>
                    <w:lang w:val="en-US" w:eastAsia="ko-KR"/>
                  </w:rPr>
                </w:rPrChange>
              </w:rPr>
            </w:pPr>
          </w:p>
        </w:tc>
      </w:tr>
      <w:tr w:rsidR="00E84243" w:rsidRPr="00AA51DB" w14:paraId="64114AE9" w14:textId="77777777" w:rsidTr="00BD41D6">
        <w:trPr>
          <w:cantSplit/>
          <w:jc w:val="center"/>
          <w:ins w:id="5125" w:author="만든 이"/>
          <w:trPrChange w:id="5126" w:author="만든 이">
            <w:trPr>
              <w:gridAfter w:val="0"/>
              <w:cantSplit/>
              <w:jc w:val="center"/>
            </w:trPr>
          </w:trPrChange>
        </w:trPr>
        <w:tc>
          <w:tcPr>
            <w:tcW w:w="2863" w:type="dxa"/>
            <w:tcBorders>
              <w:top w:val="nil"/>
              <w:bottom w:val="nil"/>
            </w:tcBorders>
            <w:vAlign w:val="center"/>
            <w:tcPrChange w:id="5127" w:author="만든 이">
              <w:tcPr>
                <w:tcW w:w="1420" w:type="dxa"/>
                <w:tcBorders>
                  <w:top w:val="nil"/>
                </w:tcBorders>
              </w:tcPr>
            </w:tcPrChange>
          </w:tcPr>
          <w:p w14:paraId="535B335E" w14:textId="3952B657" w:rsidR="003045BE" w:rsidRPr="00BD41D6" w:rsidRDefault="00E84243" w:rsidP="003045BE">
            <w:pPr>
              <w:keepNext/>
              <w:keepLines/>
              <w:suppressAutoHyphens/>
              <w:jc w:val="center"/>
              <w:rPr>
                <w:ins w:id="5128" w:author="만든 이"/>
                <w:rFonts w:eastAsia="맑은 고딕" w:cs="Times New Roman"/>
                <w:b/>
                <w:szCs w:val="22"/>
                <w:lang w:eastAsia="ko-KR"/>
                <w:rPrChange w:id="5129" w:author="만든 이">
                  <w:rPr>
                    <w:ins w:id="5130" w:author="만든 이"/>
                    <w:rFonts w:eastAsia="맑은 고딕" w:cs="Times New Roman"/>
                    <w:b/>
                    <w:sz w:val="20"/>
                    <w:lang w:eastAsia="ko-KR"/>
                  </w:rPr>
                </w:rPrChange>
              </w:rPr>
            </w:pPr>
            <w:ins w:id="5131" w:author="만든 이">
              <w:r w:rsidRPr="00BD41D6">
                <w:rPr>
                  <w:rFonts w:cs="Times New Roman"/>
                  <w:b/>
                  <w:szCs w:val="22"/>
                  <w:rPrChange w:id="5132" w:author="만든 이">
                    <w:rPr>
                      <w:rFonts w:cs="Times New Roman"/>
                      <w:b/>
                      <w:sz w:val="20"/>
                    </w:rPr>
                  </w:rPrChange>
                </w:rPr>
                <w:t>450</w:t>
              </w:r>
            </w:ins>
          </w:p>
          <w:p w14:paraId="117C2439" w14:textId="6B486518" w:rsidR="00E84243" w:rsidRPr="00BD41D6" w:rsidRDefault="00E84243" w:rsidP="003045BE">
            <w:pPr>
              <w:keepNext/>
              <w:keepLines/>
              <w:suppressAutoHyphens/>
              <w:jc w:val="center"/>
              <w:rPr>
                <w:ins w:id="5133" w:author="만든 이"/>
                <w:rFonts w:eastAsia="SimHei" w:cs="Times New Roman"/>
                <w:b/>
                <w:bCs/>
                <w:kern w:val="0"/>
                <w:szCs w:val="22"/>
                <w:rPrChange w:id="5134" w:author="만든 이">
                  <w:rPr>
                    <w:ins w:id="5135" w:author="만든 이"/>
                    <w:rFonts w:eastAsia="SimHei" w:cs="Times New Roman"/>
                    <w:b/>
                    <w:bCs/>
                    <w:kern w:val="0"/>
                    <w:sz w:val="20"/>
                    <w:szCs w:val="20"/>
                  </w:rPr>
                </w:rPrChange>
              </w:rPr>
            </w:pPr>
            <w:ins w:id="5136" w:author="만든 이">
              <w:r w:rsidRPr="00BD41D6">
                <w:rPr>
                  <w:rFonts w:cs="Times New Roman"/>
                  <w:b/>
                  <w:szCs w:val="22"/>
                  <w:rPrChange w:id="5137" w:author="만든 이">
                    <w:rPr>
                      <w:rFonts w:cs="Times New Roman"/>
                      <w:b/>
                      <w:sz w:val="20"/>
                    </w:rPr>
                  </w:rPrChange>
                </w:rPr>
                <w:t>(12 jaar en ouder)</w:t>
              </w:r>
            </w:ins>
          </w:p>
        </w:tc>
        <w:tc>
          <w:tcPr>
            <w:tcW w:w="850" w:type="dxa"/>
            <w:tcBorders>
              <w:top w:val="nil"/>
              <w:bottom w:val="nil"/>
              <w:right w:val="nil"/>
            </w:tcBorders>
            <w:vAlign w:val="center"/>
            <w:tcPrChange w:id="5138" w:author="만든 이">
              <w:tcPr>
                <w:tcW w:w="850" w:type="dxa"/>
                <w:tcBorders>
                  <w:top w:val="nil"/>
                  <w:right w:val="nil"/>
                </w:tcBorders>
                <w:vAlign w:val="center"/>
              </w:tcPr>
            </w:tcPrChange>
          </w:tcPr>
          <w:p w14:paraId="628665E3" w14:textId="77777777" w:rsidR="00E84243" w:rsidRPr="00BD41D6" w:rsidRDefault="00E84243" w:rsidP="005638FB">
            <w:pPr>
              <w:keepNext/>
              <w:keepLines/>
              <w:suppressAutoHyphens/>
              <w:jc w:val="center"/>
              <w:rPr>
                <w:ins w:id="5139" w:author="만든 이"/>
                <w:rFonts w:eastAsia="SimHei" w:cs="Times New Roman"/>
                <w:noProof/>
                <w:kern w:val="0"/>
                <w:szCs w:val="22"/>
                <w:lang w:val="en-US"/>
                <w:rPrChange w:id="5140" w:author="만든 이">
                  <w:rPr>
                    <w:ins w:id="5141" w:author="만든 이"/>
                    <w:rFonts w:eastAsia="SimHei" w:cs="Times New Roman"/>
                    <w:noProof/>
                    <w:kern w:val="0"/>
                    <w:sz w:val="20"/>
                    <w:szCs w:val="20"/>
                    <w:lang w:val="en-US"/>
                  </w:rPr>
                </w:rPrChange>
              </w:rPr>
            </w:pPr>
          </w:p>
        </w:tc>
        <w:tc>
          <w:tcPr>
            <w:tcW w:w="824" w:type="dxa"/>
            <w:tcBorders>
              <w:top w:val="nil"/>
              <w:left w:val="nil"/>
              <w:bottom w:val="nil"/>
              <w:right w:val="nil"/>
            </w:tcBorders>
            <w:vAlign w:val="center"/>
            <w:tcPrChange w:id="5142" w:author="만든 이">
              <w:tcPr>
                <w:tcW w:w="699" w:type="dxa"/>
                <w:gridSpan w:val="2"/>
                <w:tcBorders>
                  <w:top w:val="nil"/>
                  <w:left w:val="nil"/>
                  <w:right w:val="nil"/>
                </w:tcBorders>
                <w:vAlign w:val="center"/>
              </w:tcPr>
            </w:tcPrChange>
          </w:tcPr>
          <w:p w14:paraId="58FFA4BB" w14:textId="77777777" w:rsidR="00E84243" w:rsidRPr="00BD41D6" w:rsidRDefault="00E84243" w:rsidP="005638FB">
            <w:pPr>
              <w:keepNext/>
              <w:keepLines/>
              <w:suppressAutoHyphens/>
              <w:jc w:val="center"/>
              <w:rPr>
                <w:ins w:id="5143" w:author="만든 이"/>
                <w:rFonts w:eastAsia="SimHei" w:cs="Times New Roman"/>
                <w:noProof/>
                <w:kern w:val="0"/>
                <w:szCs w:val="22"/>
                <w:lang w:val="en-US"/>
                <w:rPrChange w:id="5144" w:author="만든 이">
                  <w:rPr>
                    <w:ins w:id="5145" w:author="만든 이"/>
                    <w:rFonts w:eastAsia="SimHei" w:cs="Times New Roman"/>
                    <w:noProof/>
                    <w:kern w:val="0"/>
                    <w:sz w:val="20"/>
                    <w:szCs w:val="20"/>
                    <w:lang w:val="en-US"/>
                  </w:rPr>
                </w:rPrChange>
              </w:rPr>
            </w:pPr>
          </w:p>
        </w:tc>
        <w:tc>
          <w:tcPr>
            <w:tcW w:w="1423" w:type="dxa"/>
            <w:tcBorders>
              <w:top w:val="nil"/>
              <w:left w:val="nil"/>
              <w:bottom w:val="nil"/>
              <w:right w:val="nil"/>
            </w:tcBorders>
            <w:vAlign w:val="center"/>
            <w:tcPrChange w:id="5146" w:author="만든 이">
              <w:tcPr>
                <w:tcW w:w="1548" w:type="dxa"/>
                <w:tcBorders>
                  <w:top w:val="nil"/>
                  <w:left w:val="nil"/>
                  <w:right w:val="nil"/>
                </w:tcBorders>
                <w:vAlign w:val="center"/>
              </w:tcPr>
            </w:tcPrChange>
          </w:tcPr>
          <w:p w14:paraId="625F9005" w14:textId="77777777" w:rsidR="00E84243" w:rsidRPr="00BD41D6" w:rsidRDefault="00E84243" w:rsidP="005638FB">
            <w:pPr>
              <w:keepNext/>
              <w:keepLines/>
              <w:suppressAutoHyphens/>
              <w:jc w:val="center"/>
              <w:rPr>
                <w:ins w:id="5147" w:author="만든 이"/>
                <w:rFonts w:eastAsia="SimHei" w:cs="Times New Roman"/>
                <w:noProof/>
                <w:kern w:val="0"/>
                <w:szCs w:val="22"/>
                <w:rPrChange w:id="5148" w:author="만든 이">
                  <w:rPr>
                    <w:ins w:id="5149" w:author="만든 이"/>
                    <w:rFonts w:eastAsia="SimHei" w:cs="Times New Roman"/>
                    <w:noProof/>
                    <w:kern w:val="0"/>
                    <w:sz w:val="20"/>
                    <w:szCs w:val="20"/>
                  </w:rPr>
                </w:rPrChange>
              </w:rPr>
            </w:pPr>
            <w:ins w:id="5150" w:author="만든 이">
              <w:r w:rsidRPr="00BD41D6">
                <w:rPr>
                  <w:rFonts w:cs="Times New Roman"/>
                  <w:noProof/>
                  <w:szCs w:val="22"/>
                  <w:rPrChange w:id="5151" w:author="만든 이">
                    <w:rPr>
                      <w:rFonts w:cs="Times New Roman"/>
                      <w:noProof/>
                      <w:sz w:val="20"/>
                    </w:rPr>
                  </w:rPrChange>
                </w:rPr>
                <w:drawing>
                  <wp:inline distT="0" distB="0" distL="0" distR="0" wp14:anchorId="58F71BF2" wp14:editId="1AF7FB5E">
                    <wp:extent cx="254635" cy="254635"/>
                    <wp:effectExtent l="0" t="0" r="0" b="0"/>
                    <wp:docPr id="648943895"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50839" name="그림 12"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5152" w:author="만든 이">
              <w:tcPr>
                <w:tcW w:w="385" w:type="dxa"/>
                <w:tcBorders>
                  <w:top w:val="nil"/>
                  <w:left w:val="nil"/>
                  <w:right w:val="nil"/>
                </w:tcBorders>
                <w:vAlign w:val="center"/>
              </w:tcPr>
            </w:tcPrChange>
          </w:tcPr>
          <w:p w14:paraId="0724F3D9" w14:textId="77777777" w:rsidR="00E84243" w:rsidRPr="00BD41D6" w:rsidRDefault="00E84243" w:rsidP="005638FB">
            <w:pPr>
              <w:keepNext/>
              <w:keepLines/>
              <w:suppressAutoHyphens/>
              <w:jc w:val="center"/>
              <w:rPr>
                <w:ins w:id="5153" w:author="만든 이"/>
                <w:rFonts w:eastAsia="SimHei" w:cs="Times New Roman"/>
                <w:noProof/>
                <w:kern w:val="0"/>
                <w:szCs w:val="22"/>
                <w:rPrChange w:id="5154" w:author="만든 이">
                  <w:rPr>
                    <w:ins w:id="5155" w:author="만든 이"/>
                    <w:rFonts w:eastAsia="SimHei" w:cs="Times New Roman"/>
                    <w:noProof/>
                    <w:kern w:val="0"/>
                    <w:sz w:val="20"/>
                    <w:szCs w:val="20"/>
                  </w:rPr>
                </w:rPrChange>
              </w:rPr>
            </w:pPr>
            <w:ins w:id="5156" w:author="만든 이">
              <w:r w:rsidRPr="00BD41D6">
                <w:rPr>
                  <w:rFonts w:cs="Times New Roman"/>
                  <w:b/>
                  <w:szCs w:val="22"/>
                  <w:rPrChange w:id="5157" w:author="만든 이">
                    <w:rPr>
                      <w:rFonts w:cs="Times New Roman"/>
                      <w:b/>
                      <w:sz w:val="20"/>
                    </w:rPr>
                  </w:rPrChange>
                </w:rPr>
                <w:t>+</w:t>
              </w:r>
            </w:ins>
          </w:p>
        </w:tc>
        <w:tc>
          <w:tcPr>
            <w:tcW w:w="1761" w:type="dxa"/>
            <w:tcBorders>
              <w:top w:val="nil"/>
              <w:left w:val="nil"/>
              <w:bottom w:val="nil"/>
            </w:tcBorders>
            <w:vAlign w:val="center"/>
            <w:tcPrChange w:id="5158" w:author="만든 이">
              <w:tcPr>
                <w:tcW w:w="1761" w:type="dxa"/>
                <w:tcBorders>
                  <w:top w:val="nil"/>
                  <w:left w:val="nil"/>
                </w:tcBorders>
                <w:vAlign w:val="center"/>
              </w:tcPr>
            </w:tcPrChange>
          </w:tcPr>
          <w:p w14:paraId="2FAB921E" w14:textId="77777777" w:rsidR="00E84243" w:rsidRPr="00BD41D6" w:rsidRDefault="00E84243" w:rsidP="005638FB">
            <w:pPr>
              <w:keepNext/>
              <w:keepLines/>
              <w:suppressAutoHyphens/>
              <w:jc w:val="center"/>
              <w:rPr>
                <w:ins w:id="5159" w:author="만든 이"/>
                <w:rFonts w:eastAsia="SimHei" w:cs="Times New Roman"/>
                <w:noProof/>
                <w:kern w:val="0"/>
                <w:szCs w:val="22"/>
                <w:rPrChange w:id="5160" w:author="만든 이">
                  <w:rPr>
                    <w:ins w:id="5161" w:author="만든 이"/>
                    <w:rFonts w:eastAsia="SimHei" w:cs="Times New Roman"/>
                    <w:noProof/>
                    <w:kern w:val="0"/>
                    <w:sz w:val="20"/>
                    <w:szCs w:val="20"/>
                  </w:rPr>
                </w:rPrChange>
              </w:rPr>
            </w:pPr>
            <w:ins w:id="5162" w:author="만든 이">
              <w:r w:rsidRPr="00BD41D6">
                <w:rPr>
                  <w:rFonts w:cs="Times New Roman"/>
                  <w:b/>
                  <w:noProof/>
                  <w:szCs w:val="22"/>
                  <w:rPrChange w:id="5163" w:author="만든 이">
                    <w:rPr>
                      <w:rFonts w:cs="Times New Roman"/>
                      <w:b/>
                      <w:noProof/>
                      <w:sz w:val="20"/>
                    </w:rPr>
                  </w:rPrChange>
                </w:rPr>
                <w:drawing>
                  <wp:inline distT="0" distB="0" distL="0" distR="0" wp14:anchorId="36730091" wp14:editId="74E99616">
                    <wp:extent cx="254635" cy="242509"/>
                    <wp:effectExtent l="0" t="0" r="0" b="5715"/>
                    <wp:docPr id="180153488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E84243" w:rsidRPr="00AA51DB" w14:paraId="52DCCC70" w14:textId="77777777" w:rsidTr="00BD41D6">
        <w:trPr>
          <w:cantSplit/>
          <w:jc w:val="center"/>
          <w:ins w:id="5164" w:author="만든 이"/>
          <w:trPrChange w:id="5165" w:author="만든 이">
            <w:trPr>
              <w:gridAfter w:val="0"/>
              <w:cantSplit/>
              <w:jc w:val="center"/>
            </w:trPr>
          </w:trPrChange>
        </w:trPr>
        <w:tc>
          <w:tcPr>
            <w:tcW w:w="2863" w:type="dxa"/>
            <w:tcBorders>
              <w:top w:val="nil"/>
              <w:bottom w:val="nil"/>
            </w:tcBorders>
            <w:shd w:val="clear" w:color="auto" w:fill="E6E6E6"/>
            <w:vAlign w:val="center"/>
            <w:tcPrChange w:id="5166" w:author="만든 이">
              <w:tcPr>
                <w:tcW w:w="1420" w:type="dxa"/>
                <w:tcBorders>
                  <w:top w:val="nil"/>
                  <w:bottom w:val="nil"/>
                </w:tcBorders>
                <w:shd w:val="clear" w:color="auto" w:fill="E6E6E6"/>
              </w:tcPr>
            </w:tcPrChange>
          </w:tcPr>
          <w:p w14:paraId="2A6E20BB" w14:textId="3529EAD1" w:rsidR="003045BE" w:rsidRPr="00BD41D6" w:rsidRDefault="00E84243" w:rsidP="003045BE">
            <w:pPr>
              <w:keepNext/>
              <w:keepLines/>
              <w:suppressAutoHyphens/>
              <w:jc w:val="center"/>
              <w:rPr>
                <w:ins w:id="5167" w:author="만든 이"/>
                <w:rFonts w:eastAsia="맑은 고딕" w:cs="Times New Roman"/>
                <w:b/>
                <w:szCs w:val="22"/>
                <w:lang w:eastAsia="ko-KR"/>
                <w:rPrChange w:id="5168" w:author="만든 이">
                  <w:rPr>
                    <w:ins w:id="5169" w:author="만든 이"/>
                    <w:rFonts w:eastAsia="맑은 고딕" w:cs="Times New Roman"/>
                    <w:b/>
                    <w:sz w:val="20"/>
                    <w:lang w:eastAsia="ko-KR"/>
                  </w:rPr>
                </w:rPrChange>
              </w:rPr>
            </w:pPr>
            <w:ins w:id="5170" w:author="만든 이">
              <w:r w:rsidRPr="00BD41D6">
                <w:rPr>
                  <w:rFonts w:cs="Times New Roman"/>
                  <w:b/>
                  <w:szCs w:val="22"/>
                  <w:rPrChange w:id="5171" w:author="만든 이">
                    <w:rPr>
                      <w:rFonts w:cs="Times New Roman"/>
                      <w:b/>
                      <w:sz w:val="20"/>
                    </w:rPr>
                  </w:rPrChange>
                </w:rPr>
                <w:t>450</w:t>
              </w:r>
            </w:ins>
          </w:p>
          <w:p w14:paraId="0673A776" w14:textId="01A823B2" w:rsidR="00E84243" w:rsidRPr="00BD41D6" w:rsidRDefault="00E84243" w:rsidP="003045BE">
            <w:pPr>
              <w:keepNext/>
              <w:keepLines/>
              <w:suppressAutoHyphens/>
              <w:jc w:val="center"/>
              <w:rPr>
                <w:ins w:id="5172" w:author="만든 이"/>
                <w:rFonts w:eastAsia="SimHei" w:cs="Times New Roman"/>
                <w:b/>
                <w:bCs/>
                <w:kern w:val="0"/>
                <w:szCs w:val="22"/>
                <w:rPrChange w:id="5173" w:author="만든 이">
                  <w:rPr>
                    <w:ins w:id="5174" w:author="만든 이"/>
                    <w:rFonts w:eastAsia="SimHei" w:cs="Times New Roman"/>
                    <w:b/>
                    <w:bCs/>
                    <w:kern w:val="0"/>
                    <w:sz w:val="20"/>
                    <w:szCs w:val="20"/>
                  </w:rPr>
                </w:rPrChange>
              </w:rPr>
            </w:pPr>
            <w:ins w:id="5175" w:author="만든 이">
              <w:r w:rsidRPr="00BD41D6">
                <w:rPr>
                  <w:rFonts w:cs="Times New Roman"/>
                  <w:b/>
                  <w:szCs w:val="22"/>
                  <w:rPrChange w:id="5176"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5177" w:author="만든 이">
              <w:tcPr>
                <w:tcW w:w="850" w:type="dxa"/>
                <w:tcBorders>
                  <w:top w:val="nil"/>
                  <w:bottom w:val="nil"/>
                  <w:right w:val="nil"/>
                </w:tcBorders>
                <w:shd w:val="clear" w:color="auto" w:fill="E6E6E6"/>
                <w:vAlign w:val="center"/>
              </w:tcPr>
            </w:tcPrChange>
          </w:tcPr>
          <w:p w14:paraId="1DEC130A" w14:textId="77777777" w:rsidR="00E84243" w:rsidRPr="00BD41D6" w:rsidRDefault="00E84243" w:rsidP="005638FB">
            <w:pPr>
              <w:keepNext/>
              <w:keepLines/>
              <w:suppressAutoHyphens/>
              <w:jc w:val="center"/>
              <w:rPr>
                <w:ins w:id="5178" w:author="만든 이"/>
                <w:rFonts w:eastAsia="SimHei" w:cs="Times New Roman"/>
                <w:b/>
                <w:bCs/>
                <w:kern w:val="0"/>
                <w:szCs w:val="22"/>
                <w:lang w:val="en-GB"/>
                <w:rPrChange w:id="5179" w:author="만든 이">
                  <w:rPr>
                    <w:ins w:id="5180" w:author="만든 이"/>
                    <w:rFonts w:eastAsia="SimHei" w:cs="Times New Roman"/>
                    <w:b/>
                    <w:bCs/>
                    <w:kern w:val="0"/>
                    <w:sz w:val="20"/>
                    <w:szCs w:val="20"/>
                    <w:lang w:val="en-GB"/>
                  </w:rPr>
                </w:rPrChange>
              </w:rPr>
            </w:pPr>
          </w:p>
        </w:tc>
        <w:tc>
          <w:tcPr>
            <w:tcW w:w="824" w:type="dxa"/>
            <w:tcBorders>
              <w:top w:val="nil"/>
              <w:left w:val="nil"/>
              <w:bottom w:val="nil"/>
              <w:right w:val="nil"/>
            </w:tcBorders>
            <w:shd w:val="clear" w:color="auto" w:fill="E6E6E6"/>
            <w:vAlign w:val="center"/>
            <w:tcPrChange w:id="5181" w:author="만든 이">
              <w:tcPr>
                <w:tcW w:w="699" w:type="dxa"/>
                <w:gridSpan w:val="2"/>
                <w:tcBorders>
                  <w:top w:val="nil"/>
                  <w:left w:val="nil"/>
                  <w:bottom w:val="nil"/>
                  <w:right w:val="nil"/>
                </w:tcBorders>
                <w:shd w:val="clear" w:color="auto" w:fill="E6E6E6"/>
                <w:vAlign w:val="center"/>
              </w:tcPr>
            </w:tcPrChange>
          </w:tcPr>
          <w:p w14:paraId="04A330D1" w14:textId="77777777" w:rsidR="00E84243" w:rsidRPr="00BD41D6" w:rsidRDefault="00E84243" w:rsidP="005638FB">
            <w:pPr>
              <w:keepNext/>
              <w:keepLines/>
              <w:suppressAutoHyphens/>
              <w:jc w:val="center"/>
              <w:rPr>
                <w:ins w:id="5182" w:author="만든 이"/>
                <w:rFonts w:eastAsia="SimHei" w:cs="Times New Roman"/>
                <w:b/>
                <w:bCs/>
                <w:kern w:val="0"/>
                <w:szCs w:val="22"/>
                <w:lang w:val="en-GB"/>
                <w:rPrChange w:id="5183" w:author="만든 이">
                  <w:rPr>
                    <w:ins w:id="5184" w:author="만든 이"/>
                    <w:rFonts w:eastAsia="SimHei" w:cs="Times New Roman"/>
                    <w:b/>
                    <w:bCs/>
                    <w:kern w:val="0"/>
                    <w:sz w:val="20"/>
                    <w:szCs w:val="20"/>
                    <w:lang w:val="en-GB"/>
                  </w:rPr>
                </w:rPrChange>
              </w:rPr>
            </w:pPr>
          </w:p>
        </w:tc>
        <w:tc>
          <w:tcPr>
            <w:tcW w:w="1423" w:type="dxa"/>
            <w:tcBorders>
              <w:top w:val="nil"/>
              <w:left w:val="nil"/>
              <w:bottom w:val="nil"/>
              <w:right w:val="nil"/>
            </w:tcBorders>
            <w:shd w:val="clear" w:color="auto" w:fill="E6E6E6"/>
            <w:vAlign w:val="center"/>
            <w:tcPrChange w:id="5185" w:author="만든 이">
              <w:tcPr>
                <w:tcW w:w="1548" w:type="dxa"/>
                <w:tcBorders>
                  <w:top w:val="nil"/>
                  <w:left w:val="nil"/>
                  <w:bottom w:val="nil"/>
                  <w:right w:val="nil"/>
                </w:tcBorders>
                <w:shd w:val="clear" w:color="auto" w:fill="E6E6E6"/>
                <w:vAlign w:val="center"/>
              </w:tcPr>
            </w:tcPrChange>
          </w:tcPr>
          <w:p w14:paraId="03946EA9" w14:textId="77777777" w:rsidR="00E84243" w:rsidRPr="00BD41D6" w:rsidRDefault="00E84243" w:rsidP="005638FB">
            <w:pPr>
              <w:keepNext/>
              <w:keepLines/>
              <w:suppressAutoHyphens/>
              <w:jc w:val="center"/>
              <w:rPr>
                <w:ins w:id="5186" w:author="만든 이"/>
                <w:rFonts w:eastAsia="SimHei" w:cs="Times New Roman"/>
                <w:b/>
                <w:bCs/>
                <w:kern w:val="0"/>
                <w:szCs w:val="22"/>
                <w:rPrChange w:id="5187" w:author="만든 이">
                  <w:rPr>
                    <w:ins w:id="5188" w:author="만든 이"/>
                    <w:rFonts w:eastAsia="SimHei" w:cs="Times New Roman"/>
                    <w:b/>
                    <w:bCs/>
                    <w:kern w:val="0"/>
                    <w:sz w:val="20"/>
                    <w:szCs w:val="20"/>
                  </w:rPr>
                </w:rPrChange>
              </w:rPr>
            </w:pPr>
            <w:ins w:id="5189" w:author="만든 이">
              <w:r w:rsidRPr="00BD41D6">
                <w:rPr>
                  <w:rFonts w:cs="Times New Roman"/>
                  <w:noProof/>
                  <w:szCs w:val="22"/>
                  <w:rPrChange w:id="5190" w:author="만든 이">
                    <w:rPr>
                      <w:rFonts w:cs="Times New Roman"/>
                      <w:noProof/>
                      <w:sz w:val="20"/>
                    </w:rPr>
                  </w:rPrChange>
                </w:rPr>
                <w:drawing>
                  <wp:inline distT="0" distB="0" distL="0" distR="0" wp14:anchorId="402FBAE9" wp14:editId="02224C4C">
                    <wp:extent cx="254635" cy="254635"/>
                    <wp:effectExtent l="0" t="0" r="0" b="0"/>
                    <wp:docPr id="77922120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3835" name="그림 18"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5191" w:author="만든 이">
                    <w:rPr>
                      <w:rFonts w:cs="Times New Roman"/>
                      <w:b/>
                      <w:noProof/>
                      <w:sz w:val="20"/>
                    </w:rPr>
                  </w:rPrChange>
                </w:rPr>
                <w:drawing>
                  <wp:inline distT="0" distB="0" distL="0" distR="0" wp14:anchorId="78D5B64E" wp14:editId="39BFBF1B">
                    <wp:extent cx="254635" cy="254635"/>
                    <wp:effectExtent l="0" t="0" r="0" b="0"/>
                    <wp:docPr id="1237768529"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9551" name="그림 20"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5192" w:author="만든 이">
                    <w:rPr>
                      <w:rFonts w:cs="Times New Roman"/>
                      <w:b/>
                      <w:noProof/>
                      <w:sz w:val="20"/>
                    </w:rPr>
                  </w:rPrChange>
                </w:rPr>
                <w:drawing>
                  <wp:inline distT="0" distB="0" distL="0" distR="0" wp14:anchorId="0C134774" wp14:editId="5AA8DC0B">
                    <wp:extent cx="254635" cy="254635"/>
                    <wp:effectExtent l="0" t="0" r="0" b="0"/>
                    <wp:docPr id="1517193312"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9129" name="그림 19"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5193" w:author="만든 이">
              <w:tcPr>
                <w:tcW w:w="385" w:type="dxa"/>
                <w:tcBorders>
                  <w:top w:val="nil"/>
                  <w:left w:val="nil"/>
                  <w:bottom w:val="nil"/>
                  <w:right w:val="nil"/>
                </w:tcBorders>
                <w:shd w:val="clear" w:color="auto" w:fill="E6E6E6"/>
                <w:vAlign w:val="center"/>
              </w:tcPr>
            </w:tcPrChange>
          </w:tcPr>
          <w:p w14:paraId="70660DBA" w14:textId="77777777" w:rsidR="00E84243" w:rsidRPr="00BD41D6" w:rsidRDefault="00E84243" w:rsidP="005638FB">
            <w:pPr>
              <w:keepNext/>
              <w:keepLines/>
              <w:suppressAutoHyphens/>
              <w:jc w:val="center"/>
              <w:rPr>
                <w:ins w:id="5194" w:author="만든 이"/>
                <w:rFonts w:eastAsia="SimHei" w:cs="Times New Roman"/>
                <w:b/>
                <w:bCs/>
                <w:kern w:val="0"/>
                <w:szCs w:val="22"/>
                <w:lang w:val="en-GB"/>
                <w:rPrChange w:id="5195" w:author="만든 이">
                  <w:rPr>
                    <w:ins w:id="5196"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5197" w:author="만든 이">
              <w:tcPr>
                <w:tcW w:w="1761" w:type="dxa"/>
                <w:tcBorders>
                  <w:top w:val="nil"/>
                  <w:left w:val="nil"/>
                  <w:bottom w:val="nil"/>
                </w:tcBorders>
                <w:shd w:val="clear" w:color="auto" w:fill="E6E6E6"/>
                <w:vAlign w:val="center"/>
              </w:tcPr>
            </w:tcPrChange>
          </w:tcPr>
          <w:p w14:paraId="16298B97" w14:textId="77777777" w:rsidR="00E84243" w:rsidRPr="00BD41D6" w:rsidRDefault="00E84243" w:rsidP="005638FB">
            <w:pPr>
              <w:keepNext/>
              <w:keepLines/>
              <w:suppressAutoHyphens/>
              <w:jc w:val="center"/>
              <w:rPr>
                <w:ins w:id="5198" w:author="만든 이"/>
                <w:rFonts w:eastAsia="SimHei" w:cs="Times New Roman"/>
                <w:b/>
                <w:noProof/>
                <w:kern w:val="0"/>
                <w:szCs w:val="22"/>
                <w:lang w:val="en-US" w:eastAsia="ko-KR"/>
                <w:rPrChange w:id="5199" w:author="만든 이">
                  <w:rPr>
                    <w:ins w:id="5200" w:author="만든 이"/>
                    <w:rFonts w:eastAsia="SimHei" w:cs="Times New Roman"/>
                    <w:b/>
                    <w:noProof/>
                    <w:kern w:val="0"/>
                    <w:sz w:val="20"/>
                    <w:szCs w:val="20"/>
                    <w:lang w:val="en-US" w:eastAsia="ko-KR"/>
                  </w:rPr>
                </w:rPrChange>
              </w:rPr>
            </w:pPr>
          </w:p>
        </w:tc>
      </w:tr>
      <w:tr w:rsidR="00E84243" w:rsidRPr="00AA51DB" w14:paraId="1FC370D3" w14:textId="77777777" w:rsidTr="00BD41D6">
        <w:trPr>
          <w:cantSplit/>
          <w:jc w:val="center"/>
          <w:ins w:id="5201" w:author="만든 이"/>
          <w:trPrChange w:id="5202" w:author="만든 이">
            <w:trPr>
              <w:gridAfter w:val="0"/>
              <w:cantSplit/>
              <w:jc w:val="center"/>
            </w:trPr>
          </w:trPrChange>
        </w:trPr>
        <w:tc>
          <w:tcPr>
            <w:tcW w:w="2863" w:type="dxa"/>
            <w:tcBorders>
              <w:top w:val="nil"/>
              <w:bottom w:val="nil"/>
            </w:tcBorders>
            <w:vAlign w:val="center"/>
            <w:tcPrChange w:id="5203" w:author="만든 이">
              <w:tcPr>
                <w:tcW w:w="1420" w:type="dxa"/>
                <w:tcBorders>
                  <w:top w:val="nil"/>
                  <w:bottom w:val="nil"/>
                </w:tcBorders>
              </w:tcPr>
            </w:tcPrChange>
          </w:tcPr>
          <w:p w14:paraId="41034172" w14:textId="24222B25" w:rsidR="003045BE" w:rsidRPr="00BD41D6" w:rsidRDefault="00E84243" w:rsidP="003045BE">
            <w:pPr>
              <w:keepNext/>
              <w:keepLines/>
              <w:suppressAutoHyphens/>
              <w:jc w:val="center"/>
              <w:rPr>
                <w:ins w:id="5204" w:author="만든 이"/>
                <w:rFonts w:eastAsia="맑은 고딕" w:cs="Times New Roman"/>
                <w:b/>
                <w:szCs w:val="22"/>
                <w:lang w:eastAsia="ko-KR"/>
                <w:rPrChange w:id="5205" w:author="만든 이">
                  <w:rPr>
                    <w:ins w:id="5206" w:author="만든 이"/>
                    <w:rFonts w:eastAsia="맑은 고딕" w:cs="Times New Roman"/>
                    <w:b/>
                    <w:sz w:val="20"/>
                    <w:lang w:eastAsia="ko-KR"/>
                  </w:rPr>
                </w:rPrChange>
              </w:rPr>
            </w:pPr>
            <w:ins w:id="5207" w:author="만든 이">
              <w:r w:rsidRPr="00BD41D6">
                <w:rPr>
                  <w:rFonts w:cs="Times New Roman"/>
                  <w:b/>
                  <w:szCs w:val="22"/>
                  <w:rPrChange w:id="5208" w:author="만든 이">
                    <w:rPr>
                      <w:rFonts w:cs="Times New Roman"/>
                      <w:b/>
                      <w:sz w:val="20"/>
                    </w:rPr>
                  </w:rPrChange>
                </w:rPr>
                <w:t>525</w:t>
              </w:r>
            </w:ins>
          </w:p>
          <w:p w14:paraId="7B9BC172" w14:textId="4CF07D49" w:rsidR="00E84243" w:rsidRPr="00BD41D6" w:rsidRDefault="00E84243" w:rsidP="003045BE">
            <w:pPr>
              <w:keepNext/>
              <w:keepLines/>
              <w:suppressAutoHyphens/>
              <w:jc w:val="center"/>
              <w:rPr>
                <w:ins w:id="5209" w:author="만든 이"/>
                <w:rFonts w:eastAsia="SimHei" w:cs="Times New Roman"/>
                <w:b/>
                <w:bCs/>
                <w:kern w:val="0"/>
                <w:szCs w:val="22"/>
                <w:rPrChange w:id="5210" w:author="만든 이">
                  <w:rPr>
                    <w:ins w:id="5211" w:author="만든 이"/>
                    <w:rFonts w:eastAsia="SimHei" w:cs="Times New Roman"/>
                    <w:b/>
                    <w:bCs/>
                    <w:kern w:val="0"/>
                    <w:sz w:val="20"/>
                    <w:szCs w:val="20"/>
                  </w:rPr>
                </w:rPrChange>
              </w:rPr>
            </w:pPr>
            <w:ins w:id="5212" w:author="만든 이">
              <w:r w:rsidRPr="00BD41D6">
                <w:rPr>
                  <w:rFonts w:cs="Times New Roman"/>
                  <w:b/>
                  <w:szCs w:val="22"/>
                  <w:rPrChange w:id="5213" w:author="만든 이">
                    <w:rPr>
                      <w:rFonts w:cs="Times New Roman"/>
                      <w:b/>
                      <w:sz w:val="20"/>
                    </w:rPr>
                  </w:rPrChange>
                </w:rPr>
                <w:t>(12 jaar en ouder)</w:t>
              </w:r>
            </w:ins>
          </w:p>
        </w:tc>
        <w:tc>
          <w:tcPr>
            <w:tcW w:w="850" w:type="dxa"/>
            <w:tcBorders>
              <w:top w:val="nil"/>
              <w:bottom w:val="nil"/>
              <w:right w:val="nil"/>
            </w:tcBorders>
            <w:vAlign w:val="center"/>
            <w:tcPrChange w:id="5214" w:author="만든 이">
              <w:tcPr>
                <w:tcW w:w="850" w:type="dxa"/>
                <w:tcBorders>
                  <w:top w:val="nil"/>
                  <w:bottom w:val="nil"/>
                  <w:right w:val="nil"/>
                </w:tcBorders>
                <w:vAlign w:val="center"/>
              </w:tcPr>
            </w:tcPrChange>
          </w:tcPr>
          <w:p w14:paraId="21592DAC" w14:textId="77777777" w:rsidR="00E84243" w:rsidRPr="00BD41D6" w:rsidRDefault="00E84243" w:rsidP="005638FB">
            <w:pPr>
              <w:keepNext/>
              <w:keepLines/>
              <w:suppressAutoHyphens/>
              <w:jc w:val="center"/>
              <w:rPr>
                <w:ins w:id="5215" w:author="만든 이"/>
                <w:rFonts w:eastAsia="SimHei" w:cs="Times New Roman"/>
                <w:noProof/>
                <w:kern w:val="0"/>
                <w:szCs w:val="22"/>
                <w:rPrChange w:id="5216" w:author="만든 이">
                  <w:rPr>
                    <w:ins w:id="5217" w:author="만든 이"/>
                    <w:rFonts w:eastAsia="SimHei" w:cs="Times New Roman"/>
                    <w:noProof/>
                    <w:kern w:val="0"/>
                    <w:sz w:val="20"/>
                    <w:szCs w:val="20"/>
                  </w:rPr>
                </w:rPrChange>
              </w:rPr>
            </w:pPr>
            <w:ins w:id="5218" w:author="만든 이">
              <w:r w:rsidRPr="00BD41D6">
                <w:rPr>
                  <w:rFonts w:cs="Times New Roman"/>
                  <w:b/>
                  <w:noProof/>
                  <w:szCs w:val="22"/>
                  <w:rPrChange w:id="5219" w:author="만든 이">
                    <w:rPr>
                      <w:rFonts w:cs="Times New Roman"/>
                      <w:b/>
                      <w:noProof/>
                      <w:sz w:val="20"/>
                    </w:rPr>
                  </w:rPrChange>
                </w:rPr>
                <w:drawing>
                  <wp:inline distT="0" distB="0" distL="0" distR="0" wp14:anchorId="1B0E86F6" wp14:editId="175C539A">
                    <wp:extent cx="254635" cy="254635"/>
                    <wp:effectExtent l="0" t="0" r="0" b="0"/>
                    <wp:docPr id="332970035"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7665" name="그림 25"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24" w:type="dxa"/>
            <w:tcBorders>
              <w:top w:val="nil"/>
              <w:left w:val="nil"/>
              <w:bottom w:val="nil"/>
              <w:right w:val="nil"/>
            </w:tcBorders>
            <w:vAlign w:val="center"/>
            <w:tcPrChange w:id="5220" w:author="만든 이">
              <w:tcPr>
                <w:tcW w:w="699" w:type="dxa"/>
                <w:gridSpan w:val="2"/>
                <w:tcBorders>
                  <w:top w:val="nil"/>
                  <w:left w:val="nil"/>
                  <w:bottom w:val="nil"/>
                  <w:right w:val="nil"/>
                </w:tcBorders>
                <w:vAlign w:val="center"/>
              </w:tcPr>
            </w:tcPrChange>
          </w:tcPr>
          <w:p w14:paraId="7539F1AE" w14:textId="77777777" w:rsidR="00E84243" w:rsidRPr="00BD41D6" w:rsidRDefault="00E84243" w:rsidP="005638FB">
            <w:pPr>
              <w:keepNext/>
              <w:keepLines/>
              <w:suppressAutoHyphens/>
              <w:jc w:val="center"/>
              <w:rPr>
                <w:ins w:id="5221" w:author="만든 이"/>
                <w:rFonts w:eastAsia="SimHei" w:cs="Times New Roman"/>
                <w:noProof/>
                <w:kern w:val="0"/>
                <w:szCs w:val="22"/>
                <w:rPrChange w:id="5222" w:author="만든 이">
                  <w:rPr>
                    <w:ins w:id="5223" w:author="만든 이"/>
                    <w:rFonts w:eastAsia="SimHei" w:cs="Times New Roman"/>
                    <w:noProof/>
                    <w:kern w:val="0"/>
                    <w:sz w:val="20"/>
                    <w:szCs w:val="20"/>
                  </w:rPr>
                </w:rPrChange>
              </w:rPr>
            </w:pPr>
            <w:ins w:id="5224" w:author="만든 이">
              <w:r w:rsidRPr="00BD41D6">
                <w:rPr>
                  <w:rFonts w:cs="Times New Roman"/>
                  <w:b/>
                  <w:szCs w:val="22"/>
                  <w:rPrChange w:id="5225" w:author="만든 이">
                    <w:rPr>
                      <w:rFonts w:cs="Times New Roman"/>
                      <w:b/>
                      <w:sz w:val="20"/>
                    </w:rPr>
                  </w:rPrChange>
                </w:rPr>
                <w:t>+</w:t>
              </w:r>
            </w:ins>
          </w:p>
        </w:tc>
        <w:tc>
          <w:tcPr>
            <w:tcW w:w="1423" w:type="dxa"/>
            <w:tcBorders>
              <w:top w:val="nil"/>
              <w:left w:val="nil"/>
              <w:bottom w:val="nil"/>
              <w:right w:val="nil"/>
            </w:tcBorders>
            <w:vAlign w:val="center"/>
            <w:tcPrChange w:id="5226" w:author="만든 이">
              <w:tcPr>
                <w:tcW w:w="1548" w:type="dxa"/>
                <w:tcBorders>
                  <w:top w:val="nil"/>
                  <w:left w:val="nil"/>
                  <w:bottom w:val="nil"/>
                  <w:right w:val="nil"/>
                </w:tcBorders>
                <w:vAlign w:val="center"/>
              </w:tcPr>
            </w:tcPrChange>
          </w:tcPr>
          <w:p w14:paraId="4AF98404" w14:textId="77777777" w:rsidR="00E84243" w:rsidRPr="00BD41D6" w:rsidRDefault="00E84243" w:rsidP="005638FB">
            <w:pPr>
              <w:keepNext/>
              <w:keepLines/>
              <w:suppressAutoHyphens/>
              <w:jc w:val="center"/>
              <w:rPr>
                <w:ins w:id="5227" w:author="만든 이"/>
                <w:rFonts w:eastAsia="SimHei" w:cs="Times New Roman"/>
                <w:noProof/>
                <w:kern w:val="0"/>
                <w:szCs w:val="22"/>
                <w:rPrChange w:id="5228" w:author="만든 이">
                  <w:rPr>
                    <w:ins w:id="5229" w:author="만든 이"/>
                    <w:rFonts w:eastAsia="SimHei" w:cs="Times New Roman"/>
                    <w:noProof/>
                    <w:kern w:val="0"/>
                    <w:sz w:val="20"/>
                    <w:szCs w:val="20"/>
                  </w:rPr>
                </w:rPrChange>
              </w:rPr>
            </w:pPr>
            <w:ins w:id="5230" w:author="만든 이">
              <w:r w:rsidRPr="00BD41D6">
                <w:rPr>
                  <w:rFonts w:cs="Times New Roman"/>
                  <w:b/>
                  <w:noProof/>
                  <w:szCs w:val="22"/>
                  <w:rPrChange w:id="5231" w:author="만든 이">
                    <w:rPr>
                      <w:rFonts w:cs="Times New Roman"/>
                      <w:b/>
                      <w:noProof/>
                      <w:sz w:val="20"/>
                    </w:rPr>
                  </w:rPrChange>
                </w:rPr>
                <w:drawing>
                  <wp:inline distT="0" distB="0" distL="0" distR="0" wp14:anchorId="4BFFF251" wp14:editId="34FFF02F">
                    <wp:extent cx="254635" cy="254635"/>
                    <wp:effectExtent l="0" t="0" r="0" b="0"/>
                    <wp:docPr id="1602512259"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45916" name="그림 2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5232" w:author="만든 이">
              <w:tcPr>
                <w:tcW w:w="385" w:type="dxa"/>
                <w:tcBorders>
                  <w:top w:val="nil"/>
                  <w:left w:val="nil"/>
                  <w:bottom w:val="nil"/>
                  <w:right w:val="nil"/>
                </w:tcBorders>
                <w:vAlign w:val="center"/>
              </w:tcPr>
            </w:tcPrChange>
          </w:tcPr>
          <w:p w14:paraId="614A6531" w14:textId="77777777" w:rsidR="00E84243" w:rsidRPr="00BD41D6" w:rsidRDefault="00E84243" w:rsidP="005638FB">
            <w:pPr>
              <w:keepNext/>
              <w:keepLines/>
              <w:suppressAutoHyphens/>
              <w:jc w:val="center"/>
              <w:rPr>
                <w:ins w:id="5233" w:author="만든 이"/>
                <w:rFonts w:eastAsia="SimHei" w:cs="Times New Roman"/>
                <w:noProof/>
                <w:kern w:val="0"/>
                <w:szCs w:val="22"/>
                <w:rPrChange w:id="5234" w:author="만든 이">
                  <w:rPr>
                    <w:ins w:id="5235" w:author="만든 이"/>
                    <w:rFonts w:eastAsia="SimHei" w:cs="Times New Roman"/>
                    <w:noProof/>
                    <w:kern w:val="0"/>
                    <w:sz w:val="20"/>
                    <w:szCs w:val="20"/>
                  </w:rPr>
                </w:rPrChange>
              </w:rPr>
            </w:pPr>
            <w:ins w:id="5236" w:author="만든 이">
              <w:r w:rsidRPr="00BD41D6">
                <w:rPr>
                  <w:rFonts w:cs="Times New Roman"/>
                  <w:b/>
                  <w:szCs w:val="22"/>
                  <w:rPrChange w:id="5237" w:author="만든 이">
                    <w:rPr>
                      <w:rFonts w:cs="Times New Roman"/>
                      <w:b/>
                      <w:sz w:val="20"/>
                    </w:rPr>
                  </w:rPrChange>
                </w:rPr>
                <w:t>+</w:t>
              </w:r>
            </w:ins>
          </w:p>
        </w:tc>
        <w:tc>
          <w:tcPr>
            <w:tcW w:w="1761" w:type="dxa"/>
            <w:tcBorders>
              <w:top w:val="nil"/>
              <w:left w:val="nil"/>
              <w:bottom w:val="nil"/>
            </w:tcBorders>
            <w:vAlign w:val="center"/>
            <w:tcPrChange w:id="5238" w:author="만든 이">
              <w:tcPr>
                <w:tcW w:w="1761" w:type="dxa"/>
                <w:tcBorders>
                  <w:top w:val="nil"/>
                  <w:left w:val="nil"/>
                  <w:bottom w:val="nil"/>
                </w:tcBorders>
                <w:vAlign w:val="center"/>
              </w:tcPr>
            </w:tcPrChange>
          </w:tcPr>
          <w:p w14:paraId="7E18FD89" w14:textId="77777777" w:rsidR="00E84243" w:rsidRPr="00BD41D6" w:rsidRDefault="00E84243" w:rsidP="005638FB">
            <w:pPr>
              <w:keepNext/>
              <w:keepLines/>
              <w:suppressAutoHyphens/>
              <w:jc w:val="center"/>
              <w:rPr>
                <w:ins w:id="5239" w:author="만든 이"/>
                <w:rFonts w:eastAsia="SimHei" w:cs="Times New Roman"/>
                <w:noProof/>
                <w:kern w:val="0"/>
                <w:szCs w:val="22"/>
                <w:rPrChange w:id="5240" w:author="만든 이">
                  <w:rPr>
                    <w:ins w:id="5241" w:author="만든 이"/>
                    <w:rFonts w:eastAsia="SimHei" w:cs="Times New Roman"/>
                    <w:noProof/>
                    <w:kern w:val="0"/>
                    <w:sz w:val="20"/>
                    <w:szCs w:val="20"/>
                  </w:rPr>
                </w:rPrChange>
              </w:rPr>
            </w:pPr>
            <w:ins w:id="5242" w:author="만든 이">
              <w:r w:rsidRPr="00BD41D6">
                <w:rPr>
                  <w:rFonts w:cs="Times New Roman"/>
                  <w:b/>
                  <w:noProof/>
                  <w:szCs w:val="22"/>
                  <w:rPrChange w:id="5243" w:author="만든 이">
                    <w:rPr>
                      <w:rFonts w:cs="Times New Roman"/>
                      <w:b/>
                      <w:noProof/>
                      <w:sz w:val="20"/>
                    </w:rPr>
                  </w:rPrChange>
                </w:rPr>
                <w:drawing>
                  <wp:inline distT="0" distB="0" distL="0" distR="0" wp14:anchorId="59ADFDFC" wp14:editId="02F58E42">
                    <wp:extent cx="254635" cy="242509"/>
                    <wp:effectExtent l="0" t="0" r="0" b="5715"/>
                    <wp:docPr id="3195337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E84243" w:rsidRPr="00AA51DB" w14:paraId="074AAF25" w14:textId="77777777" w:rsidTr="00BD41D6">
        <w:trPr>
          <w:cantSplit/>
          <w:jc w:val="center"/>
          <w:ins w:id="5244" w:author="만든 이"/>
          <w:trPrChange w:id="5245" w:author="만든 이">
            <w:trPr>
              <w:gridAfter w:val="0"/>
              <w:cantSplit/>
              <w:jc w:val="center"/>
            </w:trPr>
          </w:trPrChange>
        </w:trPr>
        <w:tc>
          <w:tcPr>
            <w:tcW w:w="2863" w:type="dxa"/>
            <w:tcBorders>
              <w:top w:val="nil"/>
              <w:bottom w:val="nil"/>
            </w:tcBorders>
            <w:shd w:val="clear" w:color="auto" w:fill="E6E6E6"/>
            <w:vAlign w:val="center"/>
            <w:tcPrChange w:id="5246" w:author="만든 이">
              <w:tcPr>
                <w:tcW w:w="1420" w:type="dxa"/>
                <w:tcBorders>
                  <w:top w:val="nil"/>
                  <w:bottom w:val="nil"/>
                </w:tcBorders>
                <w:shd w:val="clear" w:color="auto" w:fill="E6E6E6"/>
              </w:tcPr>
            </w:tcPrChange>
          </w:tcPr>
          <w:p w14:paraId="472CA69C" w14:textId="4DDDEE67" w:rsidR="003045BE" w:rsidRPr="00BD41D6" w:rsidRDefault="00E84243" w:rsidP="003045BE">
            <w:pPr>
              <w:keepNext/>
              <w:keepLines/>
              <w:suppressAutoHyphens/>
              <w:jc w:val="center"/>
              <w:rPr>
                <w:ins w:id="5247" w:author="만든 이"/>
                <w:rFonts w:eastAsia="맑은 고딕" w:cs="Times New Roman"/>
                <w:b/>
                <w:szCs w:val="22"/>
                <w:lang w:eastAsia="ko-KR"/>
                <w:rPrChange w:id="5248" w:author="만든 이">
                  <w:rPr>
                    <w:ins w:id="5249" w:author="만든 이"/>
                    <w:rFonts w:eastAsia="맑은 고딕" w:cs="Times New Roman"/>
                    <w:b/>
                    <w:sz w:val="20"/>
                    <w:lang w:eastAsia="ko-KR"/>
                  </w:rPr>
                </w:rPrChange>
              </w:rPr>
            </w:pPr>
            <w:ins w:id="5250" w:author="만든 이">
              <w:r w:rsidRPr="00BD41D6">
                <w:rPr>
                  <w:rFonts w:cs="Times New Roman"/>
                  <w:b/>
                  <w:szCs w:val="22"/>
                  <w:rPrChange w:id="5251" w:author="만든 이">
                    <w:rPr>
                      <w:rFonts w:cs="Times New Roman"/>
                      <w:b/>
                      <w:sz w:val="20"/>
                    </w:rPr>
                  </w:rPrChange>
                </w:rPr>
                <w:t>525</w:t>
              </w:r>
            </w:ins>
          </w:p>
          <w:p w14:paraId="27CC1277" w14:textId="6E6581AC" w:rsidR="00E84243" w:rsidRPr="00BD41D6" w:rsidRDefault="00E84243" w:rsidP="003045BE">
            <w:pPr>
              <w:keepNext/>
              <w:keepLines/>
              <w:suppressAutoHyphens/>
              <w:jc w:val="center"/>
              <w:rPr>
                <w:ins w:id="5252" w:author="만든 이"/>
                <w:rFonts w:eastAsia="SimHei" w:cs="Times New Roman"/>
                <w:b/>
                <w:bCs/>
                <w:kern w:val="0"/>
                <w:szCs w:val="22"/>
                <w:rPrChange w:id="5253" w:author="만든 이">
                  <w:rPr>
                    <w:ins w:id="5254" w:author="만든 이"/>
                    <w:rFonts w:eastAsia="SimHei" w:cs="Times New Roman"/>
                    <w:b/>
                    <w:bCs/>
                    <w:kern w:val="0"/>
                    <w:sz w:val="20"/>
                    <w:szCs w:val="20"/>
                  </w:rPr>
                </w:rPrChange>
              </w:rPr>
            </w:pPr>
            <w:ins w:id="5255" w:author="만든 이">
              <w:r w:rsidRPr="00BD41D6">
                <w:rPr>
                  <w:rFonts w:cs="Times New Roman"/>
                  <w:b/>
                  <w:szCs w:val="22"/>
                  <w:rPrChange w:id="5256" w:author="만든 이">
                    <w:rPr>
                      <w:rFonts w:cs="Times New Roman"/>
                      <w:b/>
                      <w:sz w:val="20"/>
                    </w:rPr>
                  </w:rPrChange>
                </w:rPr>
                <w:t>(kinderen onder de 12 jaar)</w:t>
              </w:r>
            </w:ins>
          </w:p>
        </w:tc>
        <w:tc>
          <w:tcPr>
            <w:tcW w:w="850" w:type="dxa"/>
            <w:tcBorders>
              <w:top w:val="nil"/>
              <w:bottom w:val="nil"/>
              <w:right w:val="nil"/>
            </w:tcBorders>
            <w:shd w:val="clear" w:color="auto" w:fill="E6E6E6"/>
            <w:vAlign w:val="center"/>
            <w:tcPrChange w:id="5257" w:author="만든 이">
              <w:tcPr>
                <w:tcW w:w="850" w:type="dxa"/>
                <w:tcBorders>
                  <w:top w:val="nil"/>
                  <w:bottom w:val="nil"/>
                  <w:right w:val="nil"/>
                </w:tcBorders>
                <w:shd w:val="clear" w:color="auto" w:fill="E6E6E6"/>
                <w:vAlign w:val="center"/>
              </w:tcPr>
            </w:tcPrChange>
          </w:tcPr>
          <w:p w14:paraId="5AED2177" w14:textId="77777777" w:rsidR="00E84243" w:rsidRPr="00BD41D6" w:rsidRDefault="00E84243" w:rsidP="005638FB">
            <w:pPr>
              <w:keepNext/>
              <w:keepLines/>
              <w:suppressAutoHyphens/>
              <w:jc w:val="center"/>
              <w:rPr>
                <w:ins w:id="5258" w:author="만든 이"/>
                <w:rFonts w:eastAsia="SimHei" w:cs="Times New Roman"/>
                <w:b/>
                <w:bCs/>
                <w:kern w:val="0"/>
                <w:szCs w:val="22"/>
                <w:rPrChange w:id="5259" w:author="만든 이">
                  <w:rPr>
                    <w:ins w:id="5260" w:author="만든 이"/>
                    <w:rFonts w:eastAsia="SimHei" w:cs="Times New Roman"/>
                    <w:b/>
                    <w:bCs/>
                    <w:kern w:val="0"/>
                    <w:sz w:val="20"/>
                    <w:szCs w:val="20"/>
                  </w:rPr>
                </w:rPrChange>
              </w:rPr>
            </w:pPr>
            <w:ins w:id="5261" w:author="만든 이">
              <w:r w:rsidRPr="00BD41D6">
                <w:rPr>
                  <w:rFonts w:cs="Times New Roman"/>
                  <w:b/>
                  <w:noProof/>
                  <w:szCs w:val="22"/>
                  <w:rPrChange w:id="5262" w:author="만든 이">
                    <w:rPr>
                      <w:rFonts w:cs="Times New Roman"/>
                      <w:b/>
                      <w:noProof/>
                      <w:sz w:val="20"/>
                    </w:rPr>
                  </w:rPrChange>
                </w:rPr>
                <w:drawing>
                  <wp:inline distT="0" distB="0" distL="0" distR="0" wp14:anchorId="215F280F" wp14:editId="5A909620">
                    <wp:extent cx="254635" cy="254635"/>
                    <wp:effectExtent l="0" t="0" r="0" b="0"/>
                    <wp:docPr id="984555466"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05929" name="그림 21" descr="A yellow sword with a black background&#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824" w:type="dxa"/>
            <w:tcBorders>
              <w:top w:val="nil"/>
              <w:left w:val="nil"/>
              <w:bottom w:val="nil"/>
              <w:right w:val="nil"/>
            </w:tcBorders>
            <w:shd w:val="clear" w:color="auto" w:fill="E6E6E6"/>
            <w:vAlign w:val="center"/>
            <w:tcPrChange w:id="5263" w:author="만든 이">
              <w:tcPr>
                <w:tcW w:w="699" w:type="dxa"/>
                <w:gridSpan w:val="2"/>
                <w:tcBorders>
                  <w:top w:val="nil"/>
                  <w:left w:val="nil"/>
                  <w:bottom w:val="nil"/>
                  <w:right w:val="nil"/>
                </w:tcBorders>
                <w:shd w:val="clear" w:color="auto" w:fill="E6E6E6"/>
                <w:vAlign w:val="center"/>
              </w:tcPr>
            </w:tcPrChange>
          </w:tcPr>
          <w:p w14:paraId="5629C1F3" w14:textId="77777777" w:rsidR="00E84243" w:rsidRPr="00BD41D6" w:rsidRDefault="00E84243" w:rsidP="005638FB">
            <w:pPr>
              <w:keepNext/>
              <w:keepLines/>
              <w:suppressAutoHyphens/>
              <w:jc w:val="center"/>
              <w:rPr>
                <w:ins w:id="5264" w:author="만든 이"/>
                <w:rFonts w:eastAsia="SimHei" w:cs="Times New Roman"/>
                <w:b/>
                <w:bCs/>
                <w:kern w:val="0"/>
                <w:szCs w:val="22"/>
                <w:rPrChange w:id="5265" w:author="만든 이">
                  <w:rPr>
                    <w:ins w:id="5266" w:author="만든 이"/>
                    <w:rFonts w:eastAsia="SimHei" w:cs="Times New Roman"/>
                    <w:b/>
                    <w:bCs/>
                    <w:kern w:val="0"/>
                    <w:sz w:val="20"/>
                    <w:szCs w:val="20"/>
                  </w:rPr>
                </w:rPrChange>
              </w:rPr>
            </w:pPr>
            <w:ins w:id="5267" w:author="만든 이">
              <w:r w:rsidRPr="00BD41D6">
                <w:rPr>
                  <w:rFonts w:cs="Times New Roman"/>
                  <w:b/>
                  <w:szCs w:val="22"/>
                  <w:rPrChange w:id="5268" w:author="만든 이">
                    <w:rPr>
                      <w:rFonts w:cs="Times New Roman"/>
                      <w:b/>
                      <w:sz w:val="20"/>
                    </w:rPr>
                  </w:rPrChange>
                </w:rPr>
                <w:t>+</w:t>
              </w:r>
            </w:ins>
          </w:p>
        </w:tc>
        <w:tc>
          <w:tcPr>
            <w:tcW w:w="1423" w:type="dxa"/>
            <w:tcBorders>
              <w:top w:val="nil"/>
              <w:left w:val="nil"/>
              <w:bottom w:val="nil"/>
              <w:right w:val="nil"/>
            </w:tcBorders>
            <w:shd w:val="clear" w:color="auto" w:fill="E6E6E6"/>
            <w:vAlign w:val="center"/>
            <w:tcPrChange w:id="5269" w:author="만든 이">
              <w:tcPr>
                <w:tcW w:w="1548" w:type="dxa"/>
                <w:tcBorders>
                  <w:top w:val="nil"/>
                  <w:left w:val="nil"/>
                  <w:bottom w:val="nil"/>
                  <w:right w:val="nil"/>
                </w:tcBorders>
                <w:shd w:val="clear" w:color="auto" w:fill="E6E6E6"/>
                <w:vAlign w:val="center"/>
              </w:tcPr>
            </w:tcPrChange>
          </w:tcPr>
          <w:p w14:paraId="1B025A73" w14:textId="77777777" w:rsidR="00E84243" w:rsidRPr="00BD41D6" w:rsidRDefault="00E84243" w:rsidP="005638FB">
            <w:pPr>
              <w:keepNext/>
              <w:keepLines/>
              <w:suppressAutoHyphens/>
              <w:jc w:val="center"/>
              <w:rPr>
                <w:ins w:id="5270" w:author="만든 이"/>
                <w:rFonts w:eastAsia="SimHei" w:cs="Times New Roman"/>
                <w:b/>
                <w:bCs/>
                <w:kern w:val="0"/>
                <w:szCs w:val="22"/>
                <w:rPrChange w:id="5271" w:author="만든 이">
                  <w:rPr>
                    <w:ins w:id="5272" w:author="만든 이"/>
                    <w:rFonts w:eastAsia="SimHei" w:cs="Times New Roman"/>
                    <w:b/>
                    <w:bCs/>
                    <w:kern w:val="0"/>
                    <w:sz w:val="20"/>
                    <w:szCs w:val="20"/>
                  </w:rPr>
                </w:rPrChange>
              </w:rPr>
            </w:pPr>
            <w:ins w:id="5273" w:author="만든 이">
              <w:r w:rsidRPr="00BD41D6">
                <w:rPr>
                  <w:rFonts w:cs="Times New Roman"/>
                  <w:noProof/>
                  <w:szCs w:val="22"/>
                  <w:rPrChange w:id="5274" w:author="만든 이">
                    <w:rPr>
                      <w:rFonts w:cs="Times New Roman"/>
                      <w:noProof/>
                      <w:sz w:val="20"/>
                    </w:rPr>
                  </w:rPrChange>
                </w:rPr>
                <w:drawing>
                  <wp:inline distT="0" distB="0" distL="0" distR="0" wp14:anchorId="77DC2FD3" wp14:editId="5523A890">
                    <wp:extent cx="254635" cy="254635"/>
                    <wp:effectExtent l="0" t="0" r="0" b="0"/>
                    <wp:docPr id="1898291077"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4203" name="그림 18"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5275" w:author="만든 이">
                    <w:rPr>
                      <w:rFonts w:cs="Times New Roman"/>
                      <w:b/>
                      <w:noProof/>
                      <w:sz w:val="20"/>
                    </w:rPr>
                  </w:rPrChange>
                </w:rPr>
                <w:drawing>
                  <wp:inline distT="0" distB="0" distL="0" distR="0" wp14:anchorId="54068057" wp14:editId="18767641">
                    <wp:extent cx="254635" cy="254635"/>
                    <wp:effectExtent l="0" t="0" r="0" b="0"/>
                    <wp:docPr id="1866853670"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74211" name="그림 20"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b/>
                  <w:noProof/>
                  <w:szCs w:val="22"/>
                  <w:rPrChange w:id="5276" w:author="만든 이">
                    <w:rPr>
                      <w:rFonts w:cs="Times New Roman"/>
                      <w:b/>
                      <w:noProof/>
                      <w:sz w:val="20"/>
                    </w:rPr>
                  </w:rPrChange>
                </w:rPr>
                <w:drawing>
                  <wp:inline distT="0" distB="0" distL="0" distR="0" wp14:anchorId="13A35DA1" wp14:editId="7D4B9DEF">
                    <wp:extent cx="254635" cy="254635"/>
                    <wp:effectExtent l="0" t="0" r="0" b="0"/>
                    <wp:docPr id="615555342"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09008" name="그림 19"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5277" w:author="만든 이">
              <w:tcPr>
                <w:tcW w:w="385" w:type="dxa"/>
                <w:tcBorders>
                  <w:top w:val="nil"/>
                  <w:left w:val="nil"/>
                  <w:bottom w:val="nil"/>
                  <w:right w:val="nil"/>
                </w:tcBorders>
                <w:shd w:val="clear" w:color="auto" w:fill="E6E6E6"/>
                <w:vAlign w:val="center"/>
              </w:tcPr>
            </w:tcPrChange>
          </w:tcPr>
          <w:p w14:paraId="4454B915" w14:textId="77777777" w:rsidR="00E84243" w:rsidRPr="00BD41D6" w:rsidRDefault="00E84243" w:rsidP="005638FB">
            <w:pPr>
              <w:keepNext/>
              <w:keepLines/>
              <w:suppressAutoHyphens/>
              <w:jc w:val="center"/>
              <w:rPr>
                <w:ins w:id="5278" w:author="만든 이"/>
                <w:rFonts w:eastAsia="SimHei" w:cs="Times New Roman"/>
                <w:b/>
                <w:bCs/>
                <w:kern w:val="0"/>
                <w:szCs w:val="22"/>
                <w:lang w:val="en-GB"/>
                <w:rPrChange w:id="5279" w:author="만든 이">
                  <w:rPr>
                    <w:ins w:id="5280" w:author="만든 이"/>
                    <w:rFonts w:eastAsia="SimHei" w:cs="Times New Roman"/>
                    <w:b/>
                    <w:bCs/>
                    <w:kern w:val="0"/>
                    <w:sz w:val="20"/>
                    <w:szCs w:val="20"/>
                    <w:lang w:val="en-GB"/>
                  </w:rPr>
                </w:rPrChange>
              </w:rPr>
            </w:pPr>
          </w:p>
        </w:tc>
        <w:tc>
          <w:tcPr>
            <w:tcW w:w="1761" w:type="dxa"/>
            <w:tcBorders>
              <w:top w:val="nil"/>
              <w:left w:val="nil"/>
              <w:bottom w:val="nil"/>
            </w:tcBorders>
            <w:shd w:val="clear" w:color="auto" w:fill="E6E6E6"/>
            <w:vAlign w:val="center"/>
            <w:tcPrChange w:id="5281" w:author="만든 이">
              <w:tcPr>
                <w:tcW w:w="1761" w:type="dxa"/>
                <w:tcBorders>
                  <w:top w:val="nil"/>
                  <w:left w:val="nil"/>
                  <w:bottom w:val="nil"/>
                </w:tcBorders>
                <w:shd w:val="clear" w:color="auto" w:fill="E6E6E6"/>
                <w:vAlign w:val="center"/>
              </w:tcPr>
            </w:tcPrChange>
          </w:tcPr>
          <w:p w14:paraId="014D232A" w14:textId="77777777" w:rsidR="00E84243" w:rsidRPr="00BD41D6" w:rsidRDefault="00E84243" w:rsidP="005638FB">
            <w:pPr>
              <w:keepNext/>
              <w:keepLines/>
              <w:suppressAutoHyphens/>
              <w:jc w:val="center"/>
              <w:rPr>
                <w:ins w:id="5282" w:author="만든 이"/>
                <w:rFonts w:eastAsia="SimHei" w:cs="Times New Roman"/>
                <w:b/>
                <w:noProof/>
                <w:kern w:val="0"/>
                <w:szCs w:val="22"/>
                <w:lang w:val="en-US" w:eastAsia="ko-KR"/>
                <w:rPrChange w:id="5283" w:author="만든 이">
                  <w:rPr>
                    <w:ins w:id="5284" w:author="만든 이"/>
                    <w:rFonts w:eastAsia="SimHei" w:cs="Times New Roman"/>
                    <w:b/>
                    <w:noProof/>
                    <w:kern w:val="0"/>
                    <w:sz w:val="20"/>
                    <w:szCs w:val="20"/>
                    <w:lang w:val="en-US" w:eastAsia="ko-KR"/>
                  </w:rPr>
                </w:rPrChange>
              </w:rPr>
            </w:pPr>
          </w:p>
        </w:tc>
      </w:tr>
      <w:tr w:rsidR="00E84243" w:rsidRPr="00AA51DB" w14:paraId="1A64326C" w14:textId="77777777" w:rsidTr="00BD41D6">
        <w:trPr>
          <w:cantSplit/>
          <w:jc w:val="center"/>
          <w:ins w:id="5285" w:author="만든 이"/>
          <w:trPrChange w:id="5286" w:author="만든 이">
            <w:trPr>
              <w:gridAfter w:val="0"/>
              <w:cantSplit/>
              <w:jc w:val="center"/>
            </w:trPr>
          </w:trPrChange>
        </w:trPr>
        <w:tc>
          <w:tcPr>
            <w:tcW w:w="2863" w:type="dxa"/>
            <w:tcBorders>
              <w:top w:val="nil"/>
              <w:bottom w:val="nil"/>
            </w:tcBorders>
            <w:vAlign w:val="center"/>
            <w:tcPrChange w:id="5287" w:author="만든 이">
              <w:tcPr>
                <w:tcW w:w="1420" w:type="dxa"/>
                <w:tcBorders>
                  <w:top w:val="nil"/>
                  <w:bottom w:val="nil"/>
                </w:tcBorders>
              </w:tcPr>
            </w:tcPrChange>
          </w:tcPr>
          <w:p w14:paraId="6E008CEF" w14:textId="560FB597" w:rsidR="003045BE" w:rsidRPr="00BD41D6" w:rsidRDefault="00E84243" w:rsidP="003045BE">
            <w:pPr>
              <w:keepNext/>
              <w:keepLines/>
              <w:suppressAutoHyphens/>
              <w:jc w:val="center"/>
              <w:rPr>
                <w:ins w:id="5288" w:author="만든 이"/>
                <w:rFonts w:eastAsia="맑은 고딕" w:cs="Times New Roman"/>
                <w:b/>
                <w:szCs w:val="22"/>
                <w:lang w:eastAsia="ko-KR"/>
                <w:rPrChange w:id="5289" w:author="만든 이">
                  <w:rPr>
                    <w:ins w:id="5290" w:author="만든 이"/>
                    <w:rFonts w:eastAsia="맑은 고딕" w:cs="Times New Roman"/>
                    <w:b/>
                    <w:sz w:val="20"/>
                    <w:lang w:eastAsia="ko-KR"/>
                  </w:rPr>
                </w:rPrChange>
              </w:rPr>
            </w:pPr>
            <w:ins w:id="5291" w:author="만든 이">
              <w:r w:rsidRPr="00BD41D6">
                <w:rPr>
                  <w:rFonts w:cs="Times New Roman"/>
                  <w:b/>
                  <w:szCs w:val="22"/>
                  <w:rPrChange w:id="5292" w:author="만든 이">
                    <w:rPr>
                      <w:rFonts w:cs="Times New Roman"/>
                      <w:b/>
                      <w:sz w:val="20"/>
                    </w:rPr>
                  </w:rPrChange>
                </w:rPr>
                <w:t>600</w:t>
              </w:r>
            </w:ins>
          </w:p>
          <w:p w14:paraId="572DCA59" w14:textId="0E0EEF57" w:rsidR="00E84243" w:rsidRPr="00BD41D6" w:rsidRDefault="00E84243" w:rsidP="003045BE">
            <w:pPr>
              <w:keepNext/>
              <w:keepLines/>
              <w:suppressAutoHyphens/>
              <w:jc w:val="center"/>
              <w:rPr>
                <w:ins w:id="5293" w:author="만든 이"/>
                <w:rFonts w:eastAsia="SimHei" w:cs="Times New Roman"/>
                <w:b/>
                <w:bCs/>
                <w:kern w:val="0"/>
                <w:szCs w:val="22"/>
                <w:rPrChange w:id="5294" w:author="만든 이">
                  <w:rPr>
                    <w:ins w:id="5295" w:author="만든 이"/>
                    <w:rFonts w:eastAsia="SimHei" w:cs="Times New Roman"/>
                    <w:b/>
                    <w:bCs/>
                    <w:kern w:val="0"/>
                    <w:sz w:val="20"/>
                    <w:szCs w:val="20"/>
                  </w:rPr>
                </w:rPrChange>
              </w:rPr>
            </w:pPr>
            <w:ins w:id="5296" w:author="만든 이">
              <w:r w:rsidRPr="00BD41D6">
                <w:rPr>
                  <w:rFonts w:cs="Times New Roman"/>
                  <w:b/>
                  <w:szCs w:val="22"/>
                  <w:rPrChange w:id="5297" w:author="만든 이">
                    <w:rPr>
                      <w:rFonts w:cs="Times New Roman"/>
                      <w:b/>
                      <w:sz w:val="20"/>
                    </w:rPr>
                  </w:rPrChange>
                </w:rPr>
                <w:t>(12 jaar en ouder)</w:t>
              </w:r>
            </w:ins>
          </w:p>
        </w:tc>
        <w:tc>
          <w:tcPr>
            <w:tcW w:w="850" w:type="dxa"/>
            <w:tcBorders>
              <w:top w:val="nil"/>
              <w:bottom w:val="nil"/>
              <w:right w:val="nil"/>
            </w:tcBorders>
            <w:vAlign w:val="center"/>
            <w:tcPrChange w:id="5298" w:author="만든 이">
              <w:tcPr>
                <w:tcW w:w="850" w:type="dxa"/>
                <w:tcBorders>
                  <w:top w:val="nil"/>
                  <w:bottom w:val="nil"/>
                  <w:right w:val="nil"/>
                </w:tcBorders>
                <w:vAlign w:val="center"/>
              </w:tcPr>
            </w:tcPrChange>
          </w:tcPr>
          <w:p w14:paraId="12B8AE9C" w14:textId="77777777" w:rsidR="00E84243" w:rsidRPr="00BD41D6" w:rsidRDefault="00E84243" w:rsidP="005638FB">
            <w:pPr>
              <w:keepNext/>
              <w:keepLines/>
              <w:suppressAutoHyphens/>
              <w:jc w:val="center"/>
              <w:rPr>
                <w:ins w:id="5299" w:author="만든 이"/>
                <w:rFonts w:eastAsia="SimHei" w:cs="Times New Roman"/>
                <w:noProof/>
                <w:kern w:val="0"/>
                <w:szCs w:val="22"/>
                <w:lang w:val="en-US"/>
                <w:rPrChange w:id="5300" w:author="만든 이">
                  <w:rPr>
                    <w:ins w:id="5301" w:author="만든 이"/>
                    <w:rFonts w:eastAsia="SimHei" w:cs="Times New Roman"/>
                    <w:noProof/>
                    <w:kern w:val="0"/>
                    <w:sz w:val="20"/>
                    <w:szCs w:val="20"/>
                    <w:lang w:val="en-US"/>
                  </w:rPr>
                </w:rPrChange>
              </w:rPr>
            </w:pPr>
          </w:p>
        </w:tc>
        <w:tc>
          <w:tcPr>
            <w:tcW w:w="824" w:type="dxa"/>
            <w:tcBorders>
              <w:top w:val="nil"/>
              <w:left w:val="nil"/>
              <w:bottom w:val="nil"/>
              <w:right w:val="nil"/>
            </w:tcBorders>
            <w:vAlign w:val="center"/>
            <w:tcPrChange w:id="5302" w:author="만든 이">
              <w:tcPr>
                <w:tcW w:w="699" w:type="dxa"/>
                <w:gridSpan w:val="2"/>
                <w:tcBorders>
                  <w:top w:val="nil"/>
                  <w:left w:val="nil"/>
                  <w:bottom w:val="nil"/>
                  <w:right w:val="nil"/>
                </w:tcBorders>
                <w:vAlign w:val="center"/>
              </w:tcPr>
            </w:tcPrChange>
          </w:tcPr>
          <w:p w14:paraId="520F529D" w14:textId="77777777" w:rsidR="00E84243" w:rsidRPr="00BD41D6" w:rsidRDefault="00E84243" w:rsidP="005638FB">
            <w:pPr>
              <w:keepNext/>
              <w:keepLines/>
              <w:suppressAutoHyphens/>
              <w:jc w:val="center"/>
              <w:rPr>
                <w:ins w:id="5303" w:author="만든 이"/>
                <w:rFonts w:eastAsia="SimHei" w:cs="Times New Roman"/>
                <w:noProof/>
                <w:kern w:val="0"/>
                <w:szCs w:val="22"/>
                <w:lang w:val="en-US"/>
                <w:rPrChange w:id="5304" w:author="만든 이">
                  <w:rPr>
                    <w:ins w:id="5305" w:author="만든 이"/>
                    <w:rFonts w:eastAsia="SimHei" w:cs="Times New Roman"/>
                    <w:noProof/>
                    <w:kern w:val="0"/>
                    <w:sz w:val="20"/>
                    <w:szCs w:val="20"/>
                    <w:lang w:val="en-US"/>
                  </w:rPr>
                </w:rPrChange>
              </w:rPr>
            </w:pPr>
          </w:p>
        </w:tc>
        <w:tc>
          <w:tcPr>
            <w:tcW w:w="1423" w:type="dxa"/>
            <w:tcBorders>
              <w:top w:val="nil"/>
              <w:left w:val="nil"/>
              <w:bottom w:val="nil"/>
              <w:right w:val="nil"/>
            </w:tcBorders>
            <w:vAlign w:val="center"/>
            <w:tcPrChange w:id="5306" w:author="만든 이">
              <w:tcPr>
                <w:tcW w:w="1548" w:type="dxa"/>
                <w:tcBorders>
                  <w:top w:val="nil"/>
                  <w:left w:val="nil"/>
                  <w:bottom w:val="nil"/>
                  <w:right w:val="nil"/>
                </w:tcBorders>
                <w:vAlign w:val="center"/>
              </w:tcPr>
            </w:tcPrChange>
          </w:tcPr>
          <w:p w14:paraId="30E136DD" w14:textId="77777777" w:rsidR="00E84243" w:rsidRPr="00BD41D6" w:rsidRDefault="00E84243" w:rsidP="005638FB">
            <w:pPr>
              <w:keepNext/>
              <w:keepLines/>
              <w:suppressAutoHyphens/>
              <w:jc w:val="center"/>
              <w:rPr>
                <w:ins w:id="5307" w:author="만든 이"/>
                <w:rFonts w:eastAsia="SimHei" w:cs="Times New Roman"/>
                <w:noProof/>
                <w:kern w:val="0"/>
                <w:szCs w:val="22"/>
                <w:lang w:val="en-US"/>
                <w:rPrChange w:id="5308" w:author="만든 이">
                  <w:rPr>
                    <w:ins w:id="5309" w:author="만든 이"/>
                    <w:rFonts w:eastAsia="SimHei" w:cs="Times New Roman"/>
                    <w:noProof/>
                    <w:kern w:val="0"/>
                    <w:sz w:val="20"/>
                    <w:szCs w:val="20"/>
                    <w:lang w:val="en-US"/>
                  </w:rPr>
                </w:rPrChange>
              </w:rPr>
            </w:pPr>
          </w:p>
        </w:tc>
        <w:tc>
          <w:tcPr>
            <w:tcW w:w="385" w:type="dxa"/>
            <w:tcBorders>
              <w:top w:val="nil"/>
              <w:left w:val="nil"/>
              <w:bottom w:val="nil"/>
              <w:right w:val="nil"/>
            </w:tcBorders>
            <w:vAlign w:val="center"/>
            <w:tcPrChange w:id="5310" w:author="만든 이">
              <w:tcPr>
                <w:tcW w:w="385" w:type="dxa"/>
                <w:tcBorders>
                  <w:top w:val="nil"/>
                  <w:left w:val="nil"/>
                  <w:bottom w:val="nil"/>
                  <w:right w:val="nil"/>
                </w:tcBorders>
                <w:vAlign w:val="center"/>
              </w:tcPr>
            </w:tcPrChange>
          </w:tcPr>
          <w:p w14:paraId="4B02905B" w14:textId="77777777" w:rsidR="00E84243" w:rsidRPr="00BD41D6" w:rsidRDefault="00E84243" w:rsidP="005638FB">
            <w:pPr>
              <w:keepNext/>
              <w:keepLines/>
              <w:suppressAutoHyphens/>
              <w:jc w:val="center"/>
              <w:rPr>
                <w:ins w:id="5311" w:author="만든 이"/>
                <w:rFonts w:eastAsia="SimHei" w:cs="Times New Roman"/>
                <w:noProof/>
                <w:kern w:val="0"/>
                <w:szCs w:val="22"/>
                <w:lang w:val="en-US"/>
                <w:rPrChange w:id="5312" w:author="만든 이">
                  <w:rPr>
                    <w:ins w:id="5313" w:author="만든 이"/>
                    <w:rFonts w:eastAsia="SimHei" w:cs="Times New Roman"/>
                    <w:noProof/>
                    <w:kern w:val="0"/>
                    <w:sz w:val="20"/>
                    <w:szCs w:val="20"/>
                    <w:lang w:val="en-US"/>
                  </w:rPr>
                </w:rPrChange>
              </w:rPr>
            </w:pPr>
          </w:p>
        </w:tc>
        <w:tc>
          <w:tcPr>
            <w:tcW w:w="1761" w:type="dxa"/>
            <w:tcBorders>
              <w:top w:val="nil"/>
              <w:left w:val="nil"/>
              <w:bottom w:val="nil"/>
            </w:tcBorders>
            <w:vAlign w:val="center"/>
            <w:tcPrChange w:id="5314" w:author="만든 이">
              <w:tcPr>
                <w:tcW w:w="1761" w:type="dxa"/>
                <w:tcBorders>
                  <w:top w:val="nil"/>
                  <w:left w:val="nil"/>
                  <w:bottom w:val="nil"/>
                </w:tcBorders>
                <w:vAlign w:val="center"/>
              </w:tcPr>
            </w:tcPrChange>
          </w:tcPr>
          <w:p w14:paraId="3C68C541" w14:textId="77777777" w:rsidR="00E84243" w:rsidRPr="00BD41D6" w:rsidRDefault="00E84243" w:rsidP="005638FB">
            <w:pPr>
              <w:keepNext/>
              <w:keepLines/>
              <w:suppressAutoHyphens/>
              <w:jc w:val="center"/>
              <w:rPr>
                <w:ins w:id="5315" w:author="만든 이"/>
                <w:rFonts w:eastAsia="SimHei" w:cs="Times New Roman"/>
                <w:noProof/>
                <w:kern w:val="0"/>
                <w:szCs w:val="22"/>
                <w:rPrChange w:id="5316" w:author="만든 이">
                  <w:rPr>
                    <w:ins w:id="5317" w:author="만든 이"/>
                    <w:rFonts w:eastAsia="SimHei" w:cs="Times New Roman"/>
                    <w:noProof/>
                    <w:kern w:val="0"/>
                    <w:sz w:val="20"/>
                    <w:szCs w:val="20"/>
                  </w:rPr>
                </w:rPrChange>
              </w:rPr>
            </w:pPr>
            <w:ins w:id="5318" w:author="만든 이">
              <w:r w:rsidRPr="00BD41D6">
                <w:rPr>
                  <w:rFonts w:cs="Times New Roman"/>
                  <w:b/>
                  <w:noProof/>
                  <w:szCs w:val="22"/>
                  <w:rPrChange w:id="5319" w:author="만든 이">
                    <w:rPr>
                      <w:rFonts w:cs="Times New Roman"/>
                      <w:b/>
                      <w:noProof/>
                      <w:sz w:val="20"/>
                    </w:rPr>
                  </w:rPrChange>
                </w:rPr>
                <w:drawing>
                  <wp:inline distT="0" distB="0" distL="0" distR="0" wp14:anchorId="58F6DFB8" wp14:editId="11F18677">
                    <wp:extent cx="254635" cy="242509"/>
                    <wp:effectExtent l="0" t="0" r="0" b="5715"/>
                    <wp:docPr id="29432443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r w:rsidRPr="00BD41D6">
                <w:rPr>
                  <w:rFonts w:cs="Times New Roman"/>
                  <w:b/>
                  <w:noProof/>
                  <w:szCs w:val="22"/>
                  <w:rPrChange w:id="5320" w:author="만든 이">
                    <w:rPr>
                      <w:rFonts w:cs="Times New Roman"/>
                      <w:b/>
                      <w:noProof/>
                      <w:sz w:val="20"/>
                    </w:rPr>
                  </w:rPrChange>
                </w:rPr>
                <w:drawing>
                  <wp:inline distT="0" distB="0" distL="0" distR="0" wp14:anchorId="79C036EE" wp14:editId="5E082F09">
                    <wp:extent cx="254635" cy="242509"/>
                    <wp:effectExtent l="0" t="0" r="0" b="5715"/>
                    <wp:docPr id="146449683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6"/>
                            <a:stretch>
                              <a:fillRect/>
                            </a:stretch>
                          </pic:blipFill>
                          <pic:spPr bwMode="auto">
                            <a:xfrm>
                              <a:off x="0" y="0"/>
                              <a:ext cx="254635" cy="242509"/>
                            </a:xfrm>
                            <a:prstGeom prst="rect">
                              <a:avLst/>
                            </a:prstGeom>
                            <a:noFill/>
                            <a:ln>
                              <a:noFill/>
                            </a:ln>
                          </pic:spPr>
                        </pic:pic>
                      </a:graphicData>
                    </a:graphic>
                  </wp:inline>
                </w:drawing>
              </w:r>
            </w:ins>
          </w:p>
        </w:tc>
      </w:tr>
      <w:tr w:rsidR="00E84243" w:rsidRPr="00AA51DB" w14:paraId="4DC1787D" w14:textId="77777777" w:rsidTr="00BD41D6">
        <w:trPr>
          <w:cantSplit/>
          <w:jc w:val="center"/>
          <w:ins w:id="5321" w:author="만든 이"/>
          <w:trPrChange w:id="5322" w:author="만든 이">
            <w:trPr>
              <w:gridAfter w:val="0"/>
              <w:cantSplit/>
              <w:jc w:val="center"/>
            </w:trPr>
          </w:trPrChange>
        </w:trPr>
        <w:tc>
          <w:tcPr>
            <w:tcW w:w="2863" w:type="dxa"/>
            <w:tcBorders>
              <w:top w:val="nil"/>
              <w:bottom w:val="single" w:sz="4" w:space="0" w:color="auto"/>
            </w:tcBorders>
            <w:shd w:val="clear" w:color="auto" w:fill="E6E6E6"/>
            <w:vAlign w:val="center"/>
            <w:tcPrChange w:id="5323" w:author="만든 이">
              <w:tcPr>
                <w:tcW w:w="1420" w:type="dxa"/>
                <w:tcBorders>
                  <w:top w:val="nil"/>
                  <w:bottom w:val="single" w:sz="4" w:space="0" w:color="auto"/>
                </w:tcBorders>
                <w:shd w:val="clear" w:color="auto" w:fill="E6E6E6"/>
              </w:tcPr>
            </w:tcPrChange>
          </w:tcPr>
          <w:p w14:paraId="7597B4D8" w14:textId="33B64955" w:rsidR="003045BE" w:rsidRPr="00BD41D6" w:rsidRDefault="00E84243" w:rsidP="003045BE">
            <w:pPr>
              <w:keepNext/>
              <w:keepLines/>
              <w:suppressAutoHyphens/>
              <w:jc w:val="center"/>
              <w:rPr>
                <w:ins w:id="5324" w:author="만든 이"/>
                <w:rFonts w:eastAsia="맑은 고딕" w:cs="Times New Roman"/>
                <w:b/>
                <w:szCs w:val="22"/>
                <w:lang w:eastAsia="ko-KR"/>
                <w:rPrChange w:id="5325" w:author="만든 이">
                  <w:rPr>
                    <w:ins w:id="5326" w:author="만든 이"/>
                    <w:rFonts w:eastAsia="맑은 고딕" w:cs="Times New Roman"/>
                    <w:b/>
                    <w:sz w:val="20"/>
                    <w:lang w:eastAsia="ko-KR"/>
                  </w:rPr>
                </w:rPrChange>
              </w:rPr>
            </w:pPr>
            <w:ins w:id="5327" w:author="만든 이">
              <w:r w:rsidRPr="00BD41D6">
                <w:rPr>
                  <w:rFonts w:cs="Times New Roman"/>
                  <w:b/>
                  <w:szCs w:val="22"/>
                  <w:rPrChange w:id="5328" w:author="만든 이">
                    <w:rPr>
                      <w:rFonts w:cs="Times New Roman"/>
                      <w:b/>
                      <w:sz w:val="20"/>
                    </w:rPr>
                  </w:rPrChange>
                </w:rPr>
                <w:t>600</w:t>
              </w:r>
            </w:ins>
          </w:p>
          <w:p w14:paraId="10EF0A9E" w14:textId="36A1BB35" w:rsidR="00E84243" w:rsidRPr="00BD41D6" w:rsidRDefault="00E84243" w:rsidP="003045BE">
            <w:pPr>
              <w:keepNext/>
              <w:keepLines/>
              <w:suppressAutoHyphens/>
              <w:jc w:val="center"/>
              <w:rPr>
                <w:ins w:id="5329" w:author="만든 이"/>
                <w:rFonts w:eastAsia="SimHei" w:cs="Times New Roman"/>
                <w:b/>
                <w:bCs/>
                <w:kern w:val="0"/>
                <w:szCs w:val="22"/>
                <w:rPrChange w:id="5330" w:author="만든 이">
                  <w:rPr>
                    <w:ins w:id="5331" w:author="만든 이"/>
                    <w:rFonts w:eastAsia="SimHei" w:cs="Times New Roman"/>
                    <w:b/>
                    <w:bCs/>
                    <w:kern w:val="0"/>
                    <w:sz w:val="20"/>
                    <w:szCs w:val="20"/>
                  </w:rPr>
                </w:rPrChange>
              </w:rPr>
            </w:pPr>
            <w:ins w:id="5332" w:author="만든 이">
              <w:r w:rsidRPr="00BD41D6">
                <w:rPr>
                  <w:rFonts w:cs="Times New Roman"/>
                  <w:b/>
                  <w:szCs w:val="22"/>
                  <w:rPrChange w:id="5333" w:author="만든 이">
                    <w:rPr>
                      <w:rFonts w:cs="Times New Roman"/>
                      <w:b/>
                      <w:sz w:val="20"/>
                    </w:rPr>
                  </w:rPrChange>
                </w:rPr>
                <w:t>(kinderen onder de 12 jaar)</w:t>
              </w:r>
            </w:ins>
          </w:p>
        </w:tc>
        <w:tc>
          <w:tcPr>
            <w:tcW w:w="850" w:type="dxa"/>
            <w:tcBorders>
              <w:top w:val="nil"/>
              <w:bottom w:val="single" w:sz="4" w:space="0" w:color="auto"/>
              <w:right w:val="nil"/>
            </w:tcBorders>
            <w:shd w:val="clear" w:color="auto" w:fill="E6E6E6"/>
            <w:vAlign w:val="center"/>
            <w:tcPrChange w:id="5334" w:author="만든 이">
              <w:tcPr>
                <w:tcW w:w="850" w:type="dxa"/>
                <w:tcBorders>
                  <w:top w:val="nil"/>
                  <w:bottom w:val="single" w:sz="4" w:space="0" w:color="auto"/>
                  <w:right w:val="nil"/>
                </w:tcBorders>
                <w:shd w:val="clear" w:color="auto" w:fill="E6E6E6"/>
                <w:vAlign w:val="center"/>
              </w:tcPr>
            </w:tcPrChange>
          </w:tcPr>
          <w:p w14:paraId="3D76F769" w14:textId="77777777" w:rsidR="00E84243" w:rsidRPr="00BD41D6" w:rsidRDefault="00E84243" w:rsidP="005638FB">
            <w:pPr>
              <w:keepNext/>
              <w:keepLines/>
              <w:suppressAutoHyphens/>
              <w:jc w:val="center"/>
              <w:rPr>
                <w:ins w:id="5335" w:author="만든 이"/>
                <w:rFonts w:eastAsia="SimHei" w:cs="Times New Roman"/>
                <w:noProof/>
                <w:kern w:val="0"/>
                <w:szCs w:val="22"/>
                <w:lang w:val="en-US"/>
                <w:rPrChange w:id="5336" w:author="만든 이">
                  <w:rPr>
                    <w:ins w:id="5337" w:author="만든 이"/>
                    <w:rFonts w:eastAsia="SimHei" w:cs="Times New Roman"/>
                    <w:noProof/>
                    <w:kern w:val="0"/>
                    <w:sz w:val="20"/>
                    <w:szCs w:val="20"/>
                    <w:lang w:val="en-US"/>
                  </w:rPr>
                </w:rPrChange>
              </w:rPr>
            </w:pPr>
          </w:p>
        </w:tc>
        <w:tc>
          <w:tcPr>
            <w:tcW w:w="824" w:type="dxa"/>
            <w:tcBorders>
              <w:top w:val="nil"/>
              <w:left w:val="nil"/>
              <w:bottom w:val="single" w:sz="4" w:space="0" w:color="auto"/>
              <w:right w:val="nil"/>
            </w:tcBorders>
            <w:shd w:val="clear" w:color="auto" w:fill="E6E6E6"/>
            <w:vAlign w:val="center"/>
            <w:tcPrChange w:id="5338" w:author="만든 이">
              <w:tcPr>
                <w:tcW w:w="699" w:type="dxa"/>
                <w:gridSpan w:val="2"/>
                <w:tcBorders>
                  <w:top w:val="nil"/>
                  <w:left w:val="nil"/>
                  <w:bottom w:val="single" w:sz="4" w:space="0" w:color="auto"/>
                  <w:right w:val="nil"/>
                </w:tcBorders>
                <w:shd w:val="clear" w:color="auto" w:fill="E6E6E6"/>
                <w:vAlign w:val="center"/>
              </w:tcPr>
            </w:tcPrChange>
          </w:tcPr>
          <w:p w14:paraId="17FE50D6" w14:textId="77777777" w:rsidR="00E84243" w:rsidRPr="00BD41D6" w:rsidRDefault="00E84243" w:rsidP="005638FB">
            <w:pPr>
              <w:keepNext/>
              <w:keepLines/>
              <w:suppressAutoHyphens/>
              <w:jc w:val="center"/>
              <w:rPr>
                <w:ins w:id="5339" w:author="만든 이"/>
                <w:rFonts w:eastAsia="SimHei" w:cs="Times New Roman"/>
                <w:noProof/>
                <w:kern w:val="0"/>
                <w:szCs w:val="22"/>
                <w:lang w:val="en-US"/>
                <w:rPrChange w:id="5340" w:author="만든 이">
                  <w:rPr>
                    <w:ins w:id="5341" w:author="만든 이"/>
                    <w:rFonts w:eastAsia="SimHei" w:cs="Times New Roman"/>
                    <w:noProof/>
                    <w:kern w:val="0"/>
                    <w:sz w:val="20"/>
                    <w:szCs w:val="20"/>
                    <w:lang w:val="en-US"/>
                  </w:rPr>
                </w:rPrChange>
              </w:rPr>
            </w:pPr>
          </w:p>
        </w:tc>
        <w:tc>
          <w:tcPr>
            <w:tcW w:w="1423" w:type="dxa"/>
            <w:tcBorders>
              <w:top w:val="nil"/>
              <w:left w:val="nil"/>
              <w:bottom w:val="single" w:sz="4" w:space="0" w:color="auto"/>
              <w:right w:val="nil"/>
            </w:tcBorders>
            <w:shd w:val="clear" w:color="auto" w:fill="E6E6E6"/>
            <w:vAlign w:val="center"/>
            <w:tcPrChange w:id="5342" w:author="만든 이">
              <w:tcPr>
                <w:tcW w:w="1548" w:type="dxa"/>
                <w:tcBorders>
                  <w:top w:val="nil"/>
                  <w:left w:val="nil"/>
                  <w:bottom w:val="single" w:sz="4" w:space="0" w:color="auto"/>
                  <w:right w:val="nil"/>
                </w:tcBorders>
                <w:shd w:val="clear" w:color="auto" w:fill="E6E6E6"/>
                <w:vAlign w:val="center"/>
              </w:tcPr>
            </w:tcPrChange>
          </w:tcPr>
          <w:p w14:paraId="126FE57B" w14:textId="77777777" w:rsidR="00E84243" w:rsidRPr="00BD41D6" w:rsidRDefault="00E84243" w:rsidP="005638FB">
            <w:pPr>
              <w:keepNext/>
              <w:keepLines/>
              <w:suppressAutoHyphens/>
              <w:jc w:val="center"/>
              <w:rPr>
                <w:ins w:id="5343" w:author="만든 이"/>
                <w:rFonts w:eastAsia="SimHei" w:cs="Times New Roman"/>
                <w:noProof/>
                <w:kern w:val="0"/>
                <w:szCs w:val="22"/>
                <w:rPrChange w:id="5344" w:author="만든 이">
                  <w:rPr>
                    <w:ins w:id="5345" w:author="만든 이"/>
                    <w:rFonts w:eastAsia="SimHei" w:cs="Times New Roman"/>
                    <w:noProof/>
                    <w:kern w:val="0"/>
                    <w:sz w:val="20"/>
                    <w:szCs w:val="20"/>
                  </w:rPr>
                </w:rPrChange>
              </w:rPr>
            </w:pPr>
            <w:ins w:id="5346" w:author="만든 이">
              <w:r w:rsidRPr="00BD41D6">
                <w:rPr>
                  <w:rFonts w:cs="Times New Roman"/>
                  <w:noProof/>
                  <w:szCs w:val="22"/>
                  <w:rPrChange w:id="5347" w:author="만든 이">
                    <w:rPr>
                      <w:rFonts w:cs="Times New Roman"/>
                      <w:noProof/>
                      <w:sz w:val="20"/>
                    </w:rPr>
                  </w:rPrChange>
                </w:rPr>
                <w:drawing>
                  <wp:inline distT="0" distB="0" distL="0" distR="0" wp14:anchorId="7B015FBB" wp14:editId="7EC2859C">
                    <wp:extent cx="254635" cy="254635"/>
                    <wp:effectExtent l="0" t="0" r="0" b="0"/>
                    <wp:docPr id="648902344"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83466" name="그림 1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5348" w:author="만든 이">
                    <w:rPr>
                      <w:rFonts w:cs="Times New Roman"/>
                      <w:noProof/>
                      <w:sz w:val="20"/>
                    </w:rPr>
                  </w:rPrChange>
                </w:rPr>
                <w:drawing>
                  <wp:inline distT="0" distB="0" distL="0" distR="0" wp14:anchorId="078CBB78" wp14:editId="3D009F92">
                    <wp:extent cx="254635" cy="254635"/>
                    <wp:effectExtent l="0" t="0" r="0" b="0"/>
                    <wp:docPr id="1158836635"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38900" name="그림 14"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69C35AF3" w14:textId="77777777" w:rsidR="00E84243" w:rsidRPr="00BD41D6" w:rsidRDefault="00E84243" w:rsidP="005638FB">
            <w:pPr>
              <w:keepNext/>
              <w:keepLines/>
              <w:suppressAutoHyphens/>
              <w:jc w:val="center"/>
              <w:rPr>
                <w:ins w:id="5349" w:author="만든 이"/>
                <w:rFonts w:eastAsia="SimHei" w:cs="Times New Roman"/>
                <w:noProof/>
                <w:kern w:val="0"/>
                <w:szCs w:val="22"/>
                <w:rPrChange w:id="5350" w:author="만든 이">
                  <w:rPr>
                    <w:ins w:id="5351" w:author="만든 이"/>
                    <w:rFonts w:eastAsia="SimHei" w:cs="Times New Roman"/>
                    <w:noProof/>
                    <w:kern w:val="0"/>
                    <w:sz w:val="20"/>
                    <w:szCs w:val="20"/>
                  </w:rPr>
                </w:rPrChange>
              </w:rPr>
            </w:pPr>
            <w:ins w:id="5352" w:author="만든 이">
              <w:r w:rsidRPr="00BD41D6">
                <w:rPr>
                  <w:rFonts w:cs="Times New Roman"/>
                  <w:noProof/>
                  <w:szCs w:val="22"/>
                  <w:rPrChange w:id="5353" w:author="만든 이">
                    <w:rPr>
                      <w:rFonts w:cs="Times New Roman"/>
                      <w:noProof/>
                      <w:sz w:val="20"/>
                    </w:rPr>
                  </w:rPrChange>
                </w:rPr>
                <w:drawing>
                  <wp:inline distT="0" distB="0" distL="0" distR="0" wp14:anchorId="5BF6679F" wp14:editId="16F238D3">
                    <wp:extent cx="254635" cy="254635"/>
                    <wp:effectExtent l="0" t="0" r="0" b="0"/>
                    <wp:docPr id="621398573"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57900" name="그림 13"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BD41D6">
                <w:rPr>
                  <w:rFonts w:cs="Times New Roman"/>
                  <w:noProof/>
                  <w:szCs w:val="22"/>
                  <w:rPrChange w:id="5354" w:author="만든 이">
                    <w:rPr>
                      <w:rFonts w:cs="Times New Roman"/>
                      <w:noProof/>
                      <w:sz w:val="20"/>
                    </w:rPr>
                  </w:rPrChange>
                </w:rPr>
                <w:drawing>
                  <wp:inline distT="0" distB="0" distL="0" distR="0" wp14:anchorId="657AA601" wp14:editId="2D3F6CC6">
                    <wp:extent cx="254635" cy="254635"/>
                    <wp:effectExtent l="0" t="0" r="0" b="0"/>
                    <wp:docPr id="1605276584"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4879" name="그림 12" descr="A blue and black swor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single" w:sz="4" w:space="0" w:color="auto"/>
              <w:right w:val="nil"/>
            </w:tcBorders>
            <w:shd w:val="clear" w:color="auto" w:fill="E6E6E6"/>
            <w:vAlign w:val="center"/>
            <w:tcPrChange w:id="5355" w:author="만든 이">
              <w:tcPr>
                <w:tcW w:w="385" w:type="dxa"/>
                <w:tcBorders>
                  <w:top w:val="nil"/>
                  <w:left w:val="nil"/>
                  <w:bottom w:val="single" w:sz="4" w:space="0" w:color="auto"/>
                  <w:right w:val="nil"/>
                </w:tcBorders>
                <w:shd w:val="clear" w:color="auto" w:fill="E6E6E6"/>
                <w:vAlign w:val="center"/>
              </w:tcPr>
            </w:tcPrChange>
          </w:tcPr>
          <w:p w14:paraId="0685101F" w14:textId="77777777" w:rsidR="00E84243" w:rsidRPr="00BD41D6" w:rsidRDefault="00E84243" w:rsidP="005638FB">
            <w:pPr>
              <w:keepNext/>
              <w:keepLines/>
              <w:suppressAutoHyphens/>
              <w:jc w:val="center"/>
              <w:rPr>
                <w:ins w:id="5356" w:author="만든 이"/>
                <w:rFonts w:eastAsia="SimHei" w:cs="Times New Roman"/>
                <w:noProof/>
                <w:kern w:val="0"/>
                <w:szCs w:val="22"/>
                <w:lang w:val="en-US"/>
                <w:rPrChange w:id="5357" w:author="만든 이">
                  <w:rPr>
                    <w:ins w:id="5358" w:author="만든 이"/>
                    <w:rFonts w:eastAsia="SimHei" w:cs="Times New Roman"/>
                    <w:noProof/>
                    <w:kern w:val="0"/>
                    <w:sz w:val="20"/>
                    <w:szCs w:val="20"/>
                    <w:lang w:val="en-US"/>
                  </w:rPr>
                </w:rPrChange>
              </w:rPr>
            </w:pPr>
          </w:p>
        </w:tc>
        <w:tc>
          <w:tcPr>
            <w:tcW w:w="1761" w:type="dxa"/>
            <w:tcBorders>
              <w:top w:val="nil"/>
              <w:left w:val="nil"/>
              <w:bottom w:val="single" w:sz="4" w:space="0" w:color="auto"/>
            </w:tcBorders>
            <w:shd w:val="clear" w:color="auto" w:fill="E6E6E6"/>
            <w:vAlign w:val="center"/>
            <w:tcPrChange w:id="5359" w:author="만든 이">
              <w:tcPr>
                <w:tcW w:w="1761" w:type="dxa"/>
                <w:tcBorders>
                  <w:top w:val="nil"/>
                  <w:left w:val="nil"/>
                  <w:bottom w:val="single" w:sz="4" w:space="0" w:color="auto"/>
                </w:tcBorders>
                <w:shd w:val="clear" w:color="auto" w:fill="E6E6E6"/>
                <w:vAlign w:val="center"/>
              </w:tcPr>
            </w:tcPrChange>
          </w:tcPr>
          <w:p w14:paraId="39C821B2" w14:textId="77777777" w:rsidR="00E84243" w:rsidRPr="00BD41D6" w:rsidRDefault="00E84243" w:rsidP="005638FB">
            <w:pPr>
              <w:keepNext/>
              <w:keepLines/>
              <w:suppressAutoHyphens/>
              <w:jc w:val="center"/>
              <w:rPr>
                <w:ins w:id="5360" w:author="만든 이"/>
                <w:rFonts w:eastAsia="SimHei" w:cs="Times New Roman"/>
                <w:noProof/>
                <w:kern w:val="0"/>
                <w:szCs w:val="22"/>
                <w:lang w:val="en-US" w:eastAsia="ko-KR"/>
                <w:rPrChange w:id="5361" w:author="만든 이">
                  <w:rPr>
                    <w:ins w:id="5362" w:author="만든 이"/>
                    <w:rFonts w:eastAsia="SimHei" w:cs="Times New Roman"/>
                    <w:noProof/>
                    <w:kern w:val="0"/>
                    <w:sz w:val="20"/>
                    <w:szCs w:val="20"/>
                    <w:lang w:val="en-US" w:eastAsia="ko-KR"/>
                  </w:rPr>
                </w:rPrChange>
              </w:rPr>
            </w:pPr>
          </w:p>
        </w:tc>
      </w:tr>
    </w:tbl>
    <w:p w14:paraId="1238308D" w14:textId="1569BBC4" w:rsidR="00E84243" w:rsidRPr="00AA51DB" w:rsidRDefault="00E84243">
      <w:pPr>
        <w:suppressAutoHyphens/>
        <w:ind w:firstLineChars="3319" w:firstLine="7330"/>
        <w:rPr>
          <w:ins w:id="5363" w:author="만든 이"/>
          <w:rFonts w:cs="Times New Roman"/>
          <w:b/>
          <w:bCs/>
          <w:kern w:val="0"/>
          <w:szCs w:val="22"/>
        </w:rPr>
        <w:pPrChange w:id="5364" w:author="만든 이">
          <w:pPr>
            <w:suppressAutoHyphens/>
            <w:ind w:firstLineChars="2850" w:firstLine="6294"/>
          </w:pPr>
        </w:pPrChange>
      </w:pPr>
      <w:ins w:id="5365" w:author="만든 이">
        <w:r w:rsidRPr="00AA51DB">
          <w:rPr>
            <w:rFonts w:cs="Times New Roman"/>
            <w:b/>
            <w:szCs w:val="22"/>
          </w:rPr>
          <w:t>Afbeelding</w:t>
        </w:r>
        <w:r w:rsidR="00AF06D8" w:rsidRPr="00A74792">
          <w:rPr>
            <w:rFonts w:cs="Times New Roman"/>
            <w:b/>
            <w:szCs w:val="22"/>
            <w:rPrChange w:id="5366" w:author="만든 이">
              <w:rPr>
                <w:rFonts w:cs="Times New Roman"/>
                <w:b/>
                <w:szCs w:val="22"/>
                <w:lang w:val="en-US"/>
              </w:rPr>
            </w:rPrChange>
          </w:rPr>
          <w:t> </w:t>
        </w:r>
        <w:r w:rsidRPr="00AA51DB">
          <w:rPr>
            <w:rFonts w:cs="Times New Roman"/>
            <w:b/>
            <w:szCs w:val="22"/>
          </w:rPr>
          <w:t>C</w:t>
        </w:r>
      </w:ins>
    </w:p>
    <w:p w14:paraId="10AB3C3C" w14:textId="77777777" w:rsidR="00E84243" w:rsidRPr="00AA51DB" w:rsidRDefault="00E84243" w:rsidP="00E84243">
      <w:pPr>
        <w:suppressAutoHyphens/>
        <w:rPr>
          <w:ins w:id="5367" w:author="만든 이"/>
          <w:rFonts w:cs="Times New Roman"/>
          <w:b/>
          <w:kern w:val="0"/>
          <w:szCs w:val="22"/>
        </w:rPr>
      </w:pPr>
    </w:p>
    <w:p w14:paraId="14328751" w14:textId="7A34BE90" w:rsidR="00E84243" w:rsidRPr="00AA51DB" w:rsidRDefault="00E84243" w:rsidP="00E84243">
      <w:pPr>
        <w:suppressAutoHyphens/>
        <w:rPr>
          <w:ins w:id="5368" w:author="만든 이"/>
          <w:rFonts w:cs="Times New Roman"/>
          <w:kern w:val="0"/>
          <w:szCs w:val="22"/>
        </w:rPr>
      </w:pPr>
      <w:ins w:id="5369" w:author="만든 이">
        <w:r w:rsidRPr="00AA51DB">
          <w:rPr>
            <w:rFonts w:cs="Times New Roman"/>
            <w:i/>
            <w:iCs/>
            <w:szCs w:val="22"/>
          </w:rPr>
          <w:t>Opmerking</w:t>
        </w:r>
        <w:r w:rsidRPr="00AA51DB">
          <w:rPr>
            <w:rFonts w:cs="Times New Roman"/>
            <w:szCs w:val="22"/>
          </w:rPr>
          <w:t xml:space="preserve">: Uw zorgverlener kan </w:t>
        </w:r>
        <w:del w:id="5370" w:author="만든 이">
          <w:r w:rsidRPr="00AA51DB" w:rsidDel="00B86440">
            <w:rPr>
              <w:rFonts w:cs="Times New Roman"/>
              <w:szCs w:val="22"/>
            </w:rPr>
            <w:delText xml:space="preserve">mogelijk </w:delText>
          </w:r>
        </w:del>
        <w:r w:rsidRPr="00AA51DB">
          <w:rPr>
            <w:rFonts w:cs="Times New Roman"/>
            <w:szCs w:val="22"/>
          </w:rPr>
          <w:t>een andere combinatie van voorgevulde spuiten voorschrijven voor uw volledige dosis.</w:t>
        </w:r>
      </w:ins>
    </w:p>
    <w:p w14:paraId="717DE6C5" w14:textId="77777777" w:rsidR="00E84243" w:rsidRPr="00BD41D6" w:rsidRDefault="00E84243" w:rsidP="00E84243">
      <w:pPr>
        <w:spacing w:before="120" w:after="120"/>
        <w:ind w:left="360" w:hanging="360"/>
        <w:rPr>
          <w:ins w:id="5371" w:author="만든 이"/>
          <w:rFonts w:eastAsia="맑은 고딕" w:cs="Times New Roman"/>
          <w:b/>
          <w:bCs/>
          <w:color w:val="231F20"/>
          <w:kern w:val="0"/>
          <w:szCs w:val="22"/>
          <w:lang w:eastAsia="ko-KR"/>
          <w:rPrChange w:id="5372" w:author="만든 이">
            <w:rPr>
              <w:ins w:id="5373" w:author="만든 이"/>
              <w:rFonts w:eastAsia="맑은 고딕" w:cs="Times New Roman"/>
              <w:b/>
              <w:bCs/>
              <w:color w:val="231F20"/>
              <w:kern w:val="0"/>
              <w:sz w:val="24"/>
              <w:lang w:eastAsia="ko-KR"/>
            </w:rPr>
          </w:rPrChange>
        </w:rPr>
      </w:pPr>
    </w:p>
    <w:p w14:paraId="060B0430" w14:textId="77777777" w:rsidR="00E84243" w:rsidRPr="00AA51DB" w:rsidRDefault="00E84243" w:rsidP="00E84243">
      <w:pPr>
        <w:spacing w:before="120" w:after="120"/>
        <w:ind w:left="360" w:hanging="360"/>
        <w:rPr>
          <w:ins w:id="5374" w:author="만든 이"/>
          <w:rFonts w:eastAsia="맑은 고딕" w:cs="Times New Roman"/>
          <w:b/>
          <w:bCs/>
          <w:i/>
          <w:iCs/>
          <w:kern w:val="0"/>
          <w:szCs w:val="22"/>
        </w:rPr>
      </w:pPr>
      <w:ins w:id="5375" w:author="만든 이">
        <w:r w:rsidRPr="00BD41D6">
          <w:rPr>
            <w:rFonts w:cs="Times New Roman"/>
            <w:b/>
            <w:color w:val="231F20"/>
            <w:szCs w:val="22"/>
            <w:rPrChange w:id="5376" w:author="만든 이">
              <w:rPr>
                <w:rFonts w:cs="Times New Roman"/>
                <w:b/>
                <w:color w:val="231F20"/>
                <w:sz w:val="24"/>
              </w:rPr>
            </w:rPrChange>
          </w:rPr>
          <w:t>Belangrijke informatie die u moet weten voordat u Omlyclo injecteert</w:t>
        </w:r>
      </w:ins>
    </w:p>
    <w:p w14:paraId="6FAC5936" w14:textId="77777777" w:rsidR="00E84243" w:rsidRPr="00AA51DB" w:rsidRDefault="00E84243" w:rsidP="00E84243">
      <w:pPr>
        <w:numPr>
          <w:ilvl w:val="0"/>
          <w:numId w:val="119"/>
        </w:numPr>
        <w:suppressAutoHyphens/>
        <w:rPr>
          <w:ins w:id="5377" w:author="만든 이"/>
          <w:rFonts w:cs="Times New Roman"/>
          <w:kern w:val="0"/>
          <w:szCs w:val="22"/>
        </w:rPr>
      </w:pPr>
      <w:ins w:id="5378" w:author="만든 이">
        <w:r w:rsidRPr="00AA51DB">
          <w:rPr>
            <w:rFonts w:cs="Times New Roman"/>
            <w:szCs w:val="22"/>
          </w:rPr>
          <w:t>Omlyclo is alleen bedoeld voor subcutane injectie (injecteer direct in de vetlaag onder de huid).</w:t>
        </w:r>
      </w:ins>
    </w:p>
    <w:p w14:paraId="41E75A2A" w14:textId="77777777" w:rsidR="00E84243" w:rsidRPr="00AA51DB" w:rsidRDefault="00E84243" w:rsidP="00E84243">
      <w:pPr>
        <w:numPr>
          <w:ilvl w:val="0"/>
          <w:numId w:val="119"/>
        </w:numPr>
        <w:suppressAutoHyphens/>
        <w:rPr>
          <w:ins w:id="5379" w:author="만든 이"/>
          <w:rFonts w:cs="Times New Roman"/>
          <w:kern w:val="0"/>
          <w:szCs w:val="22"/>
        </w:rPr>
      </w:pPr>
      <w:ins w:id="5380" w:author="만든 이">
        <w:r w:rsidRPr="00AA51DB">
          <w:rPr>
            <w:rFonts w:cs="Times New Roman"/>
            <w:szCs w:val="22"/>
          </w:rPr>
          <w:t>De voorgevulde spuit heeft een veiligheidsbescherming die geactiveerd zal worden om de naald af te dekken nadat de injectie is voltooid. De veiligheidsbescherming zal helpen om prikaccidenten te voorkomen bij iedereen die met de voorgevulde spuit omgaat na injectie.</w:t>
        </w:r>
      </w:ins>
    </w:p>
    <w:p w14:paraId="637AC650" w14:textId="77777777" w:rsidR="00E84243" w:rsidRPr="00AA51DB" w:rsidRDefault="00E84243" w:rsidP="00E84243">
      <w:pPr>
        <w:numPr>
          <w:ilvl w:val="0"/>
          <w:numId w:val="119"/>
        </w:numPr>
        <w:suppressAutoHyphens/>
        <w:rPr>
          <w:ins w:id="5381" w:author="만든 이"/>
          <w:rFonts w:cs="Times New Roman"/>
          <w:kern w:val="0"/>
          <w:szCs w:val="22"/>
        </w:rPr>
      </w:pPr>
      <w:ins w:id="5382" w:author="만든 이">
        <w:r w:rsidRPr="00AA51DB">
          <w:rPr>
            <w:rFonts w:cs="Times New Roman"/>
            <w:szCs w:val="22"/>
          </w:rPr>
          <w:t xml:space="preserve">Open de verzegelde verpakking </w:t>
        </w:r>
        <w:r w:rsidRPr="00AA51DB">
          <w:rPr>
            <w:rFonts w:cs="Times New Roman"/>
            <w:b/>
            <w:bCs/>
            <w:szCs w:val="22"/>
          </w:rPr>
          <w:t>pas als u klaar bent</w:t>
        </w:r>
        <w:r w:rsidRPr="00AA51DB">
          <w:rPr>
            <w:rFonts w:cs="Times New Roman"/>
            <w:szCs w:val="22"/>
          </w:rPr>
          <w:t xml:space="preserve"> om de voorgevulde spuit te gebruiken.</w:t>
        </w:r>
      </w:ins>
    </w:p>
    <w:p w14:paraId="7816C8B8" w14:textId="77777777" w:rsidR="00E84243" w:rsidRPr="00AA51DB" w:rsidRDefault="00E84243" w:rsidP="00E84243">
      <w:pPr>
        <w:numPr>
          <w:ilvl w:val="0"/>
          <w:numId w:val="119"/>
        </w:numPr>
        <w:suppressAutoHyphens/>
        <w:rPr>
          <w:ins w:id="5383" w:author="만든 이"/>
          <w:rFonts w:cs="Times New Roman"/>
          <w:kern w:val="0"/>
          <w:szCs w:val="22"/>
        </w:rPr>
      </w:pPr>
      <w:ins w:id="5384" w:author="만든 이">
        <w:r w:rsidRPr="00AA51DB">
          <w:rPr>
            <w:rFonts w:cs="Times New Roman"/>
            <w:szCs w:val="22"/>
          </w:rPr>
          <w:t xml:space="preserve">Gebruik de voorgevulde spuit </w:t>
        </w:r>
        <w:r w:rsidRPr="00AA51DB">
          <w:rPr>
            <w:rFonts w:cs="Times New Roman"/>
            <w:b/>
            <w:bCs/>
            <w:szCs w:val="22"/>
          </w:rPr>
          <w:t>niet</w:t>
        </w:r>
        <w:r w:rsidRPr="00AA51DB">
          <w:rPr>
            <w:rFonts w:cs="Times New Roman"/>
            <w:szCs w:val="22"/>
          </w:rPr>
          <w:t xml:space="preserve"> als de verpakking of de voorgevulde spuit beschadigd is of als ermee geknoeid is.</w:t>
        </w:r>
      </w:ins>
    </w:p>
    <w:p w14:paraId="1D1F3CFF" w14:textId="77777777" w:rsidR="00E84243" w:rsidRPr="00AA51DB" w:rsidRDefault="00E84243" w:rsidP="00E84243">
      <w:pPr>
        <w:numPr>
          <w:ilvl w:val="0"/>
          <w:numId w:val="119"/>
        </w:numPr>
        <w:suppressAutoHyphens/>
        <w:rPr>
          <w:ins w:id="5385" w:author="만든 이"/>
          <w:rFonts w:cs="Times New Roman"/>
          <w:kern w:val="0"/>
          <w:szCs w:val="22"/>
        </w:rPr>
      </w:pPr>
      <w:ins w:id="5386" w:author="만든 이">
        <w:r w:rsidRPr="00AA51DB">
          <w:rPr>
            <w:rFonts w:cs="Times New Roman"/>
            <w:szCs w:val="22"/>
          </w:rPr>
          <w:t xml:space="preserve">Verwijder de dop van de voorgevulde spuit </w:t>
        </w:r>
        <w:r w:rsidRPr="00AA51DB">
          <w:rPr>
            <w:rFonts w:cs="Times New Roman"/>
            <w:b/>
            <w:bCs/>
            <w:szCs w:val="22"/>
          </w:rPr>
          <w:t>niet</w:t>
        </w:r>
        <w:r w:rsidRPr="00AA51DB">
          <w:rPr>
            <w:rFonts w:cs="Times New Roman"/>
            <w:szCs w:val="22"/>
          </w:rPr>
          <w:t xml:space="preserve"> tot u klaar bent om te injecteren.</w:t>
        </w:r>
      </w:ins>
    </w:p>
    <w:p w14:paraId="5273C9BE" w14:textId="77777777" w:rsidR="00E84243" w:rsidRPr="00AA51DB" w:rsidRDefault="00E84243" w:rsidP="00E84243">
      <w:pPr>
        <w:numPr>
          <w:ilvl w:val="0"/>
          <w:numId w:val="119"/>
        </w:numPr>
        <w:suppressAutoHyphens/>
        <w:rPr>
          <w:ins w:id="5387" w:author="만든 이"/>
          <w:rFonts w:cs="Times New Roman"/>
          <w:kern w:val="0"/>
          <w:szCs w:val="22"/>
        </w:rPr>
      </w:pPr>
      <w:ins w:id="5388" w:author="만든 이">
        <w:r w:rsidRPr="00AA51DB">
          <w:rPr>
            <w:rFonts w:cs="Times New Roman"/>
            <w:szCs w:val="22"/>
          </w:rPr>
          <w:t xml:space="preserve">Gebruik de voorgevulde spuit </w:t>
        </w:r>
        <w:r w:rsidRPr="00AA51DB">
          <w:rPr>
            <w:rFonts w:cs="Times New Roman"/>
            <w:b/>
            <w:bCs/>
            <w:szCs w:val="22"/>
          </w:rPr>
          <w:t>niet</w:t>
        </w:r>
        <w:r w:rsidRPr="00AA51DB">
          <w:rPr>
            <w:rFonts w:cs="Times New Roman"/>
            <w:szCs w:val="22"/>
          </w:rPr>
          <w:t xml:space="preserve"> als deze op een hard oppervlak is gevallen of gevallen is na het verwijderen van de dop.</w:t>
        </w:r>
      </w:ins>
    </w:p>
    <w:p w14:paraId="3F0F6653" w14:textId="77777777" w:rsidR="00E84243" w:rsidRPr="00AA51DB" w:rsidRDefault="00E84243" w:rsidP="00E84243">
      <w:pPr>
        <w:numPr>
          <w:ilvl w:val="0"/>
          <w:numId w:val="119"/>
        </w:numPr>
        <w:suppressAutoHyphens/>
        <w:rPr>
          <w:ins w:id="5389" w:author="만든 이"/>
          <w:rFonts w:cs="Times New Roman"/>
          <w:kern w:val="0"/>
          <w:szCs w:val="22"/>
        </w:rPr>
      </w:pPr>
      <w:ins w:id="5390" w:author="만든 이">
        <w:r w:rsidRPr="00AA51DB">
          <w:rPr>
            <w:rFonts w:cs="Times New Roman"/>
            <w:szCs w:val="22"/>
          </w:rPr>
          <w:t xml:space="preserve">Gebruik een voorgevulde spuit </w:t>
        </w:r>
        <w:r w:rsidRPr="00AA51DB">
          <w:rPr>
            <w:rFonts w:cs="Times New Roman"/>
            <w:b/>
            <w:bCs/>
            <w:szCs w:val="22"/>
          </w:rPr>
          <w:t>niet</w:t>
        </w:r>
        <w:r w:rsidRPr="00AA51DB">
          <w:rPr>
            <w:rFonts w:cs="Times New Roman"/>
            <w:szCs w:val="22"/>
          </w:rPr>
          <w:t xml:space="preserve"> opnieuw.</w:t>
        </w:r>
      </w:ins>
    </w:p>
    <w:p w14:paraId="4CD551FF" w14:textId="77777777" w:rsidR="00E84243" w:rsidRPr="00AA51DB" w:rsidRDefault="00E84243" w:rsidP="00E84243">
      <w:pPr>
        <w:numPr>
          <w:ilvl w:val="0"/>
          <w:numId w:val="119"/>
        </w:numPr>
        <w:suppressAutoHyphens/>
        <w:rPr>
          <w:ins w:id="5391" w:author="만든 이"/>
          <w:rFonts w:cs="Times New Roman"/>
          <w:kern w:val="0"/>
          <w:szCs w:val="22"/>
        </w:rPr>
      </w:pPr>
      <w:ins w:id="5392" w:author="만든 이">
        <w:r w:rsidRPr="00AA51DB">
          <w:rPr>
            <w:rFonts w:cs="Times New Roman"/>
            <w:szCs w:val="22"/>
          </w:rPr>
          <w:t xml:space="preserve">Laat de voorgevulde spuit </w:t>
        </w:r>
        <w:r w:rsidRPr="00AA51DB">
          <w:rPr>
            <w:rFonts w:cs="Times New Roman"/>
            <w:b/>
            <w:bCs/>
            <w:szCs w:val="22"/>
          </w:rPr>
          <w:t>niet</w:t>
        </w:r>
        <w:r w:rsidRPr="00AA51DB">
          <w:rPr>
            <w:rFonts w:cs="Times New Roman"/>
            <w:szCs w:val="22"/>
          </w:rPr>
          <w:t xml:space="preserve"> onbeheerd achter.</w:t>
        </w:r>
      </w:ins>
    </w:p>
    <w:p w14:paraId="2EB7874B" w14:textId="77777777" w:rsidR="00E84243" w:rsidRPr="00AA51DB" w:rsidRDefault="00E84243" w:rsidP="00E84243">
      <w:pPr>
        <w:numPr>
          <w:ilvl w:val="0"/>
          <w:numId w:val="119"/>
        </w:numPr>
        <w:suppressAutoHyphens/>
        <w:rPr>
          <w:ins w:id="5393" w:author="만든 이"/>
          <w:rFonts w:cs="Times New Roman"/>
          <w:kern w:val="0"/>
          <w:szCs w:val="22"/>
        </w:rPr>
      </w:pPr>
      <w:ins w:id="5394" w:author="만든 이">
        <w:r w:rsidRPr="00AA51DB">
          <w:rPr>
            <w:rFonts w:cs="Times New Roman"/>
            <w:szCs w:val="22"/>
          </w:rPr>
          <w:t xml:space="preserve">Probeer de voorgevulde spuit </w:t>
        </w:r>
        <w:r w:rsidRPr="00BD41D6">
          <w:rPr>
            <w:rFonts w:cs="Times New Roman"/>
            <w:b/>
            <w:bCs/>
            <w:szCs w:val="22"/>
            <w:rPrChange w:id="5395" w:author="만든 이">
              <w:rPr>
                <w:rFonts w:cs="Times New Roman"/>
              </w:rPr>
            </w:rPrChange>
          </w:rPr>
          <w:t>nooit</w:t>
        </w:r>
        <w:r w:rsidRPr="00AA51DB">
          <w:rPr>
            <w:rFonts w:cs="Times New Roman"/>
            <w:szCs w:val="22"/>
          </w:rPr>
          <w:t xml:space="preserve"> uit elkaar te halen.</w:t>
        </w:r>
      </w:ins>
    </w:p>
    <w:p w14:paraId="51CE120D" w14:textId="77777777" w:rsidR="00E84243" w:rsidRPr="00AA51DB" w:rsidRDefault="00E84243" w:rsidP="00E84243">
      <w:pPr>
        <w:numPr>
          <w:ilvl w:val="0"/>
          <w:numId w:val="119"/>
        </w:numPr>
        <w:suppressAutoHyphens/>
        <w:rPr>
          <w:ins w:id="5396" w:author="만든 이"/>
          <w:rFonts w:cs="Times New Roman"/>
          <w:kern w:val="0"/>
          <w:szCs w:val="22"/>
        </w:rPr>
      </w:pPr>
      <w:ins w:id="5397" w:author="만든 이">
        <w:r w:rsidRPr="00AA51DB">
          <w:rPr>
            <w:rFonts w:cs="Times New Roman"/>
            <w:szCs w:val="22"/>
          </w:rPr>
          <w:t xml:space="preserve">Trek de zuigerstaaf </w:t>
        </w:r>
        <w:r w:rsidRPr="00AA51DB">
          <w:rPr>
            <w:rFonts w:cs="Times New Roman"/>
            <w:b/>
            <w:bCs/>
            <w:szCs w:val="22"/>
          </w:rPr>
          <w:t>niet</w:t>
        </w:r>
        <w:r w:rsidRPr="00AA51DB">
          <w:rPr>
            <w:rFonts w:cs="Times New Roman"/>
            <w:szCs w:val="22"/>
          </w:rPr>
          <w:t xml:space="preserve"> terug.</w:t>
        </w:r>
      </w:ins>
    </w:p>
    <w:p w14:paraId="69975356" w14:textId="77777777" w:rsidR="00E84243" w:rsidRPr="00BD41D6" w:rsidRDefault="00E84243" w:rsidP="00E84243">
      <w:pPr>
        <w:spacing w:before="120" w:after="120"/>
        <w:ind w:left="360" w:hanging="360"/>
        <w:rPr>
          <w:ins w:id="5398" w:author="만든 이"/>
          <w:rFonts w:cs="Times New Roman"/>
          <w:color w:val="231F20"/>
          <w:kern w:val="0"/>
          <w:szCs w:val="22"/>
          <w:rPrChange w:id="5399" w:author="만든 이">
            <w:rPr>
              <w:ins w:id="5400" w:author="만든 이"/>
              <w:rFonts w:cs="Times New Roman"/>
              <w:color w:val="231F20"/>
              <w:kern w:val="0"/>
              <w:sz w:val="24"/>
            </w:rPr>
          </w:rPrChange>
        </w:rPr>
      </w:pPr>
      <w:ins w:id="5401" w:author="만든 이">
        <w:r w:rsidRPr="00BD41D6">
          <w:rPr>
            <w:rFonts w:cs="Times New Roman"/>
            <w:b/>
            <w:color w:val="231F20"/>
            <w:szCs w:val="22"/>
            <w:rPrChange w:id="5402" w:author="만든 이">
              <w:rPr>
                <w:rFonts w:cs="Times New Roman"/>
                <w:b/>
                <w:color w:val="231F20"/>
                <w:sz w:val="24"/>
              </w:rPr>
            </w:rPrChange>
          </w:rPr>
          <w:t xml:space="preserve">Hoe moet ik Omlyclo bewaren? </w:t>
        </w:r>
      </w:ins>
    </w:p>
    <w:p w14:paraId="6D65098B" w14:textId="14D59860" w:rsidR="00E84243" w:rsidRPr="00AA51DB" w:rsidRDefault="00E84243" w:rsidP="00E84243">
      <w:pPr>
        <w:numPr>
          <w:ilvl w:val="0"/>
          <w:numId w:val="119"/>
        </w:numPr>
        <w:suppressAutoHyphens/>
        <w:rPr>
          <w:ins w:id="5403" w:author="만든 이"/>
          <w:rFonts w:eastAsia="맑은 고딕" w:cs="Times New Roman"/>
          <w:color w:val="000000"/>
          <w:kern w:val="0"/>
          <w:szCs w:val="22"/>
        </w:rPr>
      </w:pPr>
      <w:ins w:id="5404" w:author="만든 이">
        <w:r w:rsidRPr="00AA51DB">
          <w:rPr>
            <w:rFonts w:cs="Times New Roman"/>
            <w:color w:val="000000"/>
            <w:szCs w:val="22"/>
          </w:rPr>
          <w:lastRenderedPageBreak/>
          <w:t xml:space="preserve">Bewaar de </w:t>
        </w:r>
        <w:r w:rsidRPr="00AA51DB">
          <w:rPr>
            <w:rFonts w:cs="Times New Roman"/>
            <w:szCs w:val="22"/>
          </w:rPr>
          <w:t>ongebruikte</w:t>
        </w:r>
        <w:r w:rsidRPr="00AA51DB">
          <w:rPr>
            <w:rFonts w:cs="Times New Roman"/>
            <w:color w:val="000000"/>
            <w:szCs w:val="22"/>
          </w:rPr>
          <w:t xml:space="preserve"> </w:t>
        </w:r>
        <w:r w:rsidRPr="00AA51DB">
          <w:rPr>
            <w:rFonts w:cs="Times New Roman"/>
            <w:color w:val="231F20"/>
            <w:szCs w:val="22"/>
          </w:rPr>
          <w:t xml:space="preserve">voorgevulde spuiten </w:t>
        </w:r>
        <w:r w:rsidRPr="00AA51DB">
          <w:rPr>
            <w:rFonts w:cs="Times New Roman"/>
            <w:color w:val="000000"/>
            <w:szCs w:val="22"/>
          </w:rPr>
          <w:t xml:space="preserve">in hun oorspronkelijke verpakking in </w:t>
        </w:r>
        <w:del w:id="5405" w:author="만든 이">
          <w:r w:rsidRPr="00AA51DB" w:rsidDel="00B86440">
            <w:rPr>
              <w:rFonts w:cs="Times New Roman"/>
              <w:color w:val="000000"/>
              <w:szCs w:val="22"/>
            </w:rPr>
            <w:delText>een</w:delText>
          </w:r>
        </w:del>
        <w:r w:rsidR="00B86440">
          <w:rPr>
            <w:rFonts w:eastAsia="맑은 고딕" w:cs="Times New Roman" w:hint="eastAsia"/>
            <w:color w:val="000000"/>
            <w:szCs w:val="22"/>
            <w:lang w:eastAsia="ko-KR"/>
          </w:rPr>
          <w:t>de</w:t>
        </w:r>
        <w:r w:rsidRPr="00AA51DB">
          <w:rPr>
            <w:rFonts w:cs="Times New Roman"/>
            <w:color w:val="000000"/>
            <w:szCs w:val="22"/>
          </w:rPr>
          <w:t xml:space="preserve"> koelkast tussen 2 °C en 8 ºC.</w:t>
        </w:r>
      </w:ins>
    </w:p>
    <w:p w14:paraId="582C0AA3" w14:textId="1FE15519" w:rsidR="00E84243" w:rsidRPr="00AA51DB" w:rsidRDefault="00E84243" w:rsidP="00E84243">
      <w:pPr>
        <w:numPr>
          <w:ilvl w:val="0"/>
          <w:numId w:val="119"/>
        </w:numPr>
        <w:suppressAutoHyphens/>
        <w:rPr>
          <w:ins w:id="5406" w:author="만든 이"/>
          <w:rFonts w:cs="Times New Roman"/>
          <w:kern w:val="0"/>
          <w:szCs w:val="22"/>
        </w:rPr>
      </w:pPr>
      <w:ins w:id="5407" w:author="만든 이">
        <w:r w:rsidRPr="00AA51DB">
          <w:rPr>
            <w:rFonts w:cs="Times New Roman"/>
            <w:szCs w:val="22"/>
          </w:rPr>
          <w:t xml:space="preserve">Haal de voorgevulde spuit </w:t>
        </w:r>
        <w:r w:rsidRPr="00BD41D6">
          <w:rPr>
            <w:rFonts w:cs="Times New Roman"/>
            <w:b/>
            <w:bCs/>
            <w:color w:val="000000"/>
            <w:szCs w:val="22"/>
            <w:rPrChange w:id="5408" w:author="만든 이">
              <w:rPr>
                <w:rFonts w:cs="Times New Roman"/>
                <w:color w:val="000000"/>
              </w:rPr>
            </w:rPrChange>
          </w:rPr>
          <w:t>niet</w:t>
        </w:r>
        <w:r w:rsidRPr="00AA51DB">
          <w:rPr>
            <w:rFonts w:cs="Times New Roman"/>
            <w:szCs w:val="22"/>
          </w:rPr>
          <w:t xml:space="preserve"> uit de originele verpakking </w:t>
        </w:r>
        <w:r w:rsidR="00B86440">
          <w:rPr>
            <w:rFonts w:cs="Times New Roman"/>
            <w:szCs w:val="22"/>
          </w:rPr>
          <w:t xml:space="preserve">tijdens het </w:t>
        </w:r>
        <w:del w:id="5409" w:author="만든 이">
          <w:r w:rsidRPr="00AA51DB" w:rsidDel="00B86440">
            <w:rPr>
              <w:rFonts w:cs="Times New Roman"/>
              <w:szCs w:val="22"/>
            </w:rPr>
            <w:delText xml:space="preserve">om ze te </w:delText>
          </w:r>
        </w:del>
        <w:r w:rsidRPr="00AA51DB">
          <w:rPr>
            <w:rFonts w:cs="Times New Roman"/>
            <w:szCs w:val="22"/>
          </w:rPr>
          <w:t>bewaren.</w:t>
        </w:r>
      </w:ins>
    </w:p>
    <w:p w14:paraId="2CA0F3D8" w14:textId="49D96DC6" w:rsidR="00E84243" w:rsidRPr="00AA51DB" w:rsidRDefault="00E84243" w:rsidP="00E84243">
      <w:pPr>
        <w:numPr>
          <w:ilvl w:val="0"/>
          <w:numId w:val="119"/>
        </w:numPr>
        <w:suppressAutoHyphens/>
        <w:rPr>
          <w:ins w:id="5410" w:author="만든 이"/>
          <w:rFonts w:cs="Times New Roman"/>
          <w:kern w:val="0"/>
          <w:szCs w:val="22"/>
        </w:rPr>
      </w:pPr>
      <w:ins w:id="5411" w:author="만든 이">
        <w:r w:rsidRPr="00AA51DB">
          <w:rPr>
            <w:rFonts w:cs="Times New Roman"/>
            <w:szCs w:val="22"/>
          </w:rPr>
          <w:t xml:space="preserve">Bewaar de voorgevulde spuit in de oorspronkelijke verpakking tot </w:t>
        </w:r>
        <w:del w:id="5412" w:author="만든 이">
          <w:r w:rsidRPr="00AA51DB" w:rsidDel="00B86440">
            <w:rPr>
              <w:rFonts w:cs="Times New Roman"/>
              <w:szCs w:val="22"/>
            </w:rPr>
            <w:delText>deze</w:delText>
          </w:r>
        </w:del>
        <w:r w:rsidR="00B86440">
          <w:rPr>
            <w:rFonts w:eastAsia="맑은 고딕" w:cs="Times New Roman" w:hint="eastAsia"/>
            <w:szCs w:val="22"/>
            <w:lang w:eastAsia="ko-KR"/>
          </w:rPr>
          <w:t>u</w:t>
        </w:r>
        <w:r w:rsidRPr="00AA51DB">
          <w:rPr>
            <w:rFonts w:cs="Times New Roman"/>
            <w:szCs w:val="22"/>
          </w:rPr>
          <w:t xml:space="preserve"> klaar </w:t>
        </w:r>
        <w:r w:rsidR="00B86440">
          <w:rPr>
            <w:rFonts w:cs="Times New Roman"/>
            <w:szCs w:val="22"/>
          </w:rPr>
          <w:t xml:space="preserve">bent om deze te gebruiken, </w:t>
        </w:r>
        <w:del w:id="5413" w:author="만든 이">
          <w:r w:rsidRPr="00AA51DB" w:rsidDel="00B86440">
            <w:rPr>
              <w:rFonts w:cs="Times New Roman"/>
              <w:szCs w:val="22"/>
            </w:rPr>
            <w:delText xml:space="preserve">is voor gebruik </w:delText>
          </w:r>
        </w:del>
        <w:r w:rsidRPr="00AA51DB">
          <w:rPr>
            <w:rFonts w:cs="Times New Roman"/>
            <w:szCs w:val="22"/>
          </w:rPr>
          <w:t>ter bescherming tegen licht.</w:t>
        </w:r>
      </w:ins>
    </w:p>
    <w:p w14:paraId="35B77D23" w14:textId="77777777" w:rsidR="00E84243" w:rsidRPr="00AA51DB" w:rsidRDefault="00E84243" w:rsidP="00E84243">
      <w:pPr>
        <w:numPr>
          <w:ilvl w:val="0"/>
          <w:numId w:val="119"/>
        </w:numPr>
        <w:suppressAutoHyphens/>
        <w:rPr>
          <w:ins w:id="5414" w:author="만든 이"/>
          <w:rFonts w:cs="Times New Roman"/>
          <w:kern w:val="0"/>
          <w:szCs w:val="22"/>
        </w:rPr>
      </w:pPr>
      <w:ins w:id="5415" w:author="만든 이">
        <w:r w:rsidRPr="00BD41D6">
          <w:rPr>
            <w:rFonts w:cs="Times New Roman"/>
            <w:b/>
            <w:bCs/>
            <w:szCs w:val="22"/>
            <w:rPrChange w:id="5416" w:author="만든 이">
              <w:rPr>
                <w:rFonts w:cs="Times New Roman"/>
              </w:rPr>
            </w:rPrChange>
          </w:rPr>
          <w:t>Niet</w:t>
        </w:r>
        <w:r w:rsidRPr="00AA51DB">
          <w:rPr>
            <w:rFonts w:cs="Times New Roman"/>
            <w:szCs w:val="22"/>
          </w:rPr>
          <w:t xml:space="preserve"> in de vriezer bewaren. </w:t>
        </w:r>
      </w:ins>
    </w:p>
    <w:p w14:paraId="5B486F1F" w14:textId="1E2CE60E" w:rsidR="00E84243" w:rsidRPr="00AA51DB" w:rsidRDefault="00E84243" w:rsidP="00E84243">
      <w:pPr>
        <w:numPr>
          <w:ilvl w:val="0"/>
          <w:numId w:val="119"/>
        </w:numPr>
        <w:suppressAutoHyphens/>
        <w:rPr>
          <w:ins w:id="5417" w:author="만든 이"/>
          <w:rFonts w:cs="Times New Roman"/>
          <w:kern w:val="0"/>
          <w:szCs w:val="22"/>
        </w:rPr>
      </w:pPr>
      <w:ins w:id="5418" w:author="만든 이">
        <w:r w:rsidRPr="00AA51DB">
          <w:rPr>
            <w:rFonts w:cs="Times New Roman"/>
            <w:szCs w:val="22"/>
          </w:rPr>
          <w:t xml:space="preserve">Gebruik de voorgevulde spuit </w:t>
        </w:r>
        <w:r w:rsidRPr="00BD41D6">
          <w:rPr>
            <w:rFonts w:cs="Times New Roman"/>
            <w:b/>
            <w:bCs/>
            <w:szCs w:val="22"/>
            <w:rPrChange w:id="5419" w:author="만든 이">
              <w:rPr>
                <w:rFonts w:cs="Times New Roman"/>
              </w:rPr>
            </w:rPrChange>
          </w:rPr>
          <w:t>niet</w:t>
        </w:r>
        <w:r w:rsidRPr="00AA51DB">
          <w:rPr>
            <w:rFonts w:cs="Times New Roman"/>
            <w:szCs w:val="22"/>
          </w:rPr>
          <w:t xml:space="preserve"> als </w:t>
        </w:r>
        <w:r w:rsidR="00B86440">
          <w:rPr>
            <w:rFonts w:eastAsia="맑은 고딕" w:cs="Times New Roman" w:hint="eastAsia"/>
            <w:szCs w:val="22"/>
            <w:lang w:eastAsia="ko-KR"/>
          </w:rPr>
          <w:t>de</w:t>
        </w:r>
        <w:r w:rsidRPr="00AA51DB">
          <w:rPr>
            <w:rFonts w:cs="Times New Roman"/>
            <w:szCs w:val="22"/>
          </w:rPr>
          <w:t>ze bevroren is geweest.</w:t>
        </w:r>
      </w:ins>
    </w:p>
    <w:p w14:paraId="04DBD613" w14:textId="2C7E75ED" w:rsidR="00E84243" w:rsidRPr="00AA51DB" w:rsidRDefault="00E84243" w:rsidP="00E84243">
      <w:pPr>
        <w:numPr>
          <w:ilvl w:val="0"/>
          <w:numId w:val="119"/>
        </w:numPr>
        <w:suppressAutoHyphens/>
        <w:rPr>
          <w:ins w:id="5420" w:author="만든 이"/>
          <w:rFonts w:cs="Times New Roman"/>
          <w:kern w:val="0"/>
          <w:szCs w:val="22"/>
        </w:rPr>
      </w:pPr>
      <w:ins w:id="5421" w:author="만든 이">
        <w:r w:rsidRPr="00AA51DB">
          <w:rPr>
            <w:rFonts w:cs="Times New Roman"/>
            <w:szCs w:val="22"/>
          </w:rPr>
          <w:t xml:space="preserve">Voordat een injectie wordt toegediend, kan de verpakking indien nodig uit de koelkast worden gehaald en weer terug worden gezet. De totale gecombineerde tijd buiten de koelkast mag niet langer zijn dan 7 dagen. Als de voorgevulde spuit wordt blootgesteld aan temperaturen boven 25 °C, gebruik </w:t>
        </w:r>
        <w:r w:rsidR="00B86440">
          <w:rPr>
            <w:rFonts w:eastAsia="맑은 고딕" w:cs="Times New Roman" w:hint="eastAsia"/>
            <w:szCs w:val="22"/>
            <w:lang w:eastAsia="ko-KR"/>
          </w:rPr>
          <w:t>de</w:t>
        </w:r>
        <w:r w:rsidRPr="00AA51DB">
          <w:rPr>
            <w:rFonts w:cs="Times New Roman"/>
            <w:szCs w:val="22"/>
          </w:rPr>
          <w:t xml:space="preserve">ze dan </w:t>
        </w:r>
        <w:r w:rsidRPr="00AA51DB">
          <w:rPr>
            <w:rFonts w:cs="Times New Roman"/>
            <w:b/>
            <w:bCs/>
            <w:szCs w:val="22"/>
          </w:rPr>
          <w:t>niet</w:t>
        </w:r>
        <w:r w:rsidRPr="00AA51DB">
          <w:rPr>
            <w:rFonts w:cs="Times New Roman"/>
            <w:szCs w:val="22"/>
          </w:rPr>
          <w:t xml:space="preserve"> en gooi </w:t>
        </w:r>
        <w:r w:rsidR="00B86440">
          <w:rPr>
            <w:rFonts w:eastAsia="맑은 고딕" w:cs="Times New Roman" w:hint="eastAsia"/>
            <w:szCs w:val="22"/>
            <w:lang w:eastAsia="ko-KR"/>
          </w:rPr>
          <w:t>de</w:t>
        </w:r>
        <w:r w:rsidRPr="00AA51DB">
          <w:rPr>
            <w:rFonts w:cs="Times New Roman"/>
            <w:szCs w:val="22"/>
          </w:rPr>
          <w:t>ze weg in een naaldencontainer.</w:t>
        </w:r>
      </w:ins>
    </w:p>
    <w:p w14:paraId="00B05A44" w14:textId="3698EC61" w:rsidR="00E84243" w:rsidRPr="00AA51DB" w:rsidRDefault="00E84243" w:rsidP="00E84243">
      <w:pPr>
        <w:numPr>
          <w:ilvl w:val="0"/>
          <w:numId w:val="119"/>
        </w:numPr>
        <w:suppressAutoHyphens/>
        <w:rPr>
          <w:ins w:id="5422" w:author="만든 이"/>
          <w:rFonts w:cs="Times New Roman"/>
          <w:kern w:val="0"/>
          <w:szCs w:val="22"/>
        </w:rPr>
      </w:pPr>
      <w:ins w:id="5423" w:author="만든 이">
        <w:r w:rsidRPr="00AA51DB">
          <w:rPr>
            <w:rFonts w:cs="Times New Roman"/>
            <w:b/>
            <w:szCs w:val="22"/>
          </w:rPr>
          <w:t xml:space="preserve">Bewaar de voorgevulde spuit, naaldencontainer en </w:t>
        </w:r>
        <w:r w:rsidR="00B86440">
          <w:rPr>
            <w:rFonts w:eastAsia="맑은 고딕" w:cs="Times New Roman" w:hint="eastAsia"/>
            <w:b/>
            <w:szCs w:val="22"/>
            <w:lang w:eastAsia="ko-KR"/>
          </w:rPr>
          <w:t xml:space="preserve">alle </w:t>
        </w:r>
        <w:r w:rsidRPr="00AA51DB">
          <w:rPr>
            <w:rFonts w:cs="Times New Roman"/>
            <w:b/>
            <w:szCs w:val="22"/>
          </w:rPr>
          <w:t>geneesmiddelen buiten het zicht en bereik van kinderen. De voorgevulde spuit bevat kleine onderdelen.</w:t>
        </w:r>
      </w:ins>
    </w:p>
    <w:p w14:paraId="0883A17F" w14:textId="77777777" w:rsidR="00E84243" w:rsidRPr="00A74792" w:rsidRDefault="00E84243" w:rsidP="00E84243">
      <w:pPr>
        <w:suppressAutoHyphens/>
        <w:rPr>
          <w:ins w:id="5424" w:author="만든 이"/>
          <w:rFonts w:cs="Times New Roman"/>
          <w:kern w:val="0"/>
          <w:szCs w:val="22"/>
          <w:lang w:val="sv-FI"/>
          <w:rPrChange w:id="5425" w:author="만든 이">
            <w:rPr>
              <w:ins w:id="5426" w:author="만든 이"/>
              <w:rFonts w:cs="Times New Roman"/>
              <w:kern w:val="0"/>
              <w:szCs w:val="22"/>
              <w:lang w:val="en-GB"/>
            </w:rPr>
          </w:rPrChange>
        </w:rPr>
      </w:pPr>
    </w:p>
    <w:tbl>
      <w:tblPr>
        <w:tblStyle w:val="Standard"/>
        <w:tblW w:w="4924" w:type="pct"/>
        <w:tblLook w:val="04A0" w:firstRow="1" w:lastRow="0" w:firstColumn="1" w:lastColumn="0" w:noHBand="0" w:noVBand="1"/>
      </w:tblPr>
      <w:tblGrid>
        <w:gridCol w:w="3959"/>
        <w:gridCol w:w="4966"/>
        <w:tblGridChange w:id="5427">
          <w:tblGrid>
            <w:gridCol w:w="3959"/>
            <w:gridCol w:w="4966"/>
          </w:tblGrid>
        </w:tblGridChange>
      </w:tblGrid>
      <w:tr w:rsidR="00E84243" w:rsidRPr="00AA51DB" w14:paraId="28DFEDFC" w14:textId="77777777" w:rsidTr="005638FB">
        <w:trPr>
          <w:trHeight w:val="255"/>
          <w:ins w:id="5428" w:author="만든 이"/>
        </w:trPr>
        <w:tc>
          <w:tcPr>
            <w:tcW w:w="8925" w:type="dxa"/>
            <w:gridSpan w:val="2"/>
            <w:tcBorders>
              <w:bottom w:val="nil"/>
            </w:tcBorders>
            <w:vAlign w:val="center"/>
          </w:tcPr>
          <w:p w14:paraId="3CD740DB" w14:textId="77777777" w:rsidR="00E84243" w:rsidRPr="00AA51DB" w:rsidRDefault="00E84243" w:rsidP="005638FB">
            <w:pPr>
              <w:keepLines/>
              <w:suppressAutoHyphens/>
              <w:rPr>
                <w:ins w:id="5429" w:author="만든 이"/>
                <w:rFonts w:cs="Times New Roman"/>
                <w:kern w:val="0"/>
                <w:szCs w:val="22"/>
              </w:rPr>
            </w:pPr>
            <w:ins w:id="5430" w:author="만든 이">
              <w:r w:rsidRPr="00AA51DB">
                <w:rPr>
                  <w:rFonts w:cs="Times New Roman"/>
                  <w:b/>
                  <w:szCs w:val="22"/>
                </w:rPr>
                <w:t>Voorbereiden voor de injectie</w:t>
              </w:r>
            </w:ins>
          </w:p>
        </w:tc>
      </w:tr>
      <w:tr w:rsidR="00E84243" w:rsidRPr="00AA51DB" w14:paraId="24EF0123" w14:textId="77777777" w:rsidTr="00BD41D6">
        <w:tblPrEx>
          <w:tblW w:w="4924" w:type="pct"/>
          <w:tblPrExChange w:id="5431" w:author="만든 이">
            <w:tblPrEx>
              <w:tblW w:w="4924" w:type="pct"/>
            </w:tblPrEx>
          </w:tblPrExChange>
        </w:tblPrEx>
        <w:trPr>
          <w:trHeight w:val="5437"/>
          <w:ins w:id="5432" w:author="만든 이"/>
          <w:trPrChange w:id="5433" w:author="만든 이">
            <w:trPr>
              <w:trHeight w:val="5437"/>
            </w:trPr>
          </w:trPrChange>
        </w:trPr>
        <w:tc>
          <w:tcPr>
            <w:tcW w:w="3959" w:type="dxa"/>
            <w:tcBorders>
              <w:top w:val="nil"/>
              <w:bottom w:val="single" w:sz="4" w:space="0" w:color="auto"/>
              <w:right w:val="nil"/>
            </w:tcBorders>
            <w:vAlign w:val="center"/>
            <w:tcPrChange w:id="5434" w:author="만든 이">
              <w:tcPr>
                <w:tcW w:w="3912" w:type="dxa"/>
                <w:tcBorders>
                  <w:top w:val="nil"/>
                  <w:bottom w:val="single" w:sz="4" w:space="0" w:color="auto"/>
                  <w:right w:val="nil"/>
                </w:tcBorders>
                <w:vAlign w:val="center"/>
              </w:tcPr>
            </w:tcPrChange>
          </w:tcPr>
          <w:p w14:paraId="31B9A53B" w14:textId="77777777" w:rsidR="00E84243" w:rsidRPr="00AA51DB" w:rsidRDefault="00E84243" w:rsidP="005638FB">
            <w:pPr>
              <w:autoSpaceDE w:val="0"/>
              <w:autoSpaceDN w:val="0"/>
              <w:adjustRightInd w:val="0"/>
              <w:ind w:leftChars="130" w:left="1280" w:hangingChars="450" w:hanging="994"/>
              <w:outlineLvl w:val="0"/>
              <w:rPr>
                <w:ins w:id="5435" w:author="만든 이"/>
                <w:rFonts w:cs="Times New Roman"/>
                <w:b/>
                <w:bCs/>
                <w:szCs w:val="22"/>
              </w:rPr>
            </w:pPr>
            <w:ins w:id="5436" w:author="만든 이">
              <w:r w:rsidRPr="00AA51DB">
                <w:rPr>
                  <w:rFonts w:cs="Times New Roman"/>
                  <w:b/>
                  <w:noProof/>
                  <w:szCs w:val="22"/>
                </w:rPr>
                <mc:AlternateContent>
                  <mc:Choice Requires="wpg">
                    <w:drawing>
                      <wp:inline distT="0" distB="0" distL="0" distR="0" wp14:anchorId="753CBDCB" wp14:editId="364A1B18">
                        <wp:extent cx="1986280" cy="2183130"/>
                        <wp:effectExtent l="0" t="0" r="0" b="7620"/>
                        <wp:docPr id="1571265427"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172530431" name="그림 1" descr="시계, 디자인이(가) 표시된 사진&#10;&#10;자동 생성된 설명"/>
                                  <pic:cNvPicPr>
                                    <a:picLocks noChangeAspect="1"/>
                                  </pic:cNvPicPr>
                                </pic:nvPicPr>
                                <pic:blipFill>
                                  <a:blip r:embed="rId67"/>
                                  <a:stretch>
                                    <a:fillRect/>
                                  </a:stretch>
                                </pic:blipFill>
                                <pic:spPr>
                                  <a:xfrm>
                                    <a:off x="182880" y="0"/>
                                    <a:ext cx="1986280" cy="2183130"/>
                                  </a:xfrm>
                                  <a:prstGeom prst="rect">
                                    <a:avLst/>
                                  </a:prstGeom>
                                </pic:spPr>
                              </pic:pic>
                              <wps:wsp>
                                <wps:cNvPr id="1475105960"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55BA82" w14:textId="77777777" w:rsidR="00E84243" w:rsidRPr="00BD41D6" w:rsidRDefault="00E84243" w:rsidP="00E84243">
                                      <w:pPr>
                                        <w:pStyle w:val="Arial11C"/>
                                        <w:rPr>
                                          <w:ins w:id="5437" w:author="만든 이"/>
                                          <w:rFonts w:ascii="Times New Roman" w:hAnsi="Times New Roman" w:cs="Times New Roman"/>
                                          <w:rPrChange w:id="5438" w:author="만든 이">
                                            <w:rPr>
                                              <w:ins w:id="5439" w:author="만든 이"/>
                                            </w:rPr>
                                          </w:rPrChange>
                                        </w:rPr>
                                      </w:pPr>
                                      <w:ins w:id="5440" w:author="만든 이">
                                        <w:r w:rsidRPr="00BD41D6">
                                          <w:rPr>
                                            <w:rFonts w:ascii="Times New Roman" w:hAnsi="Times New Roman" w:cs="Times New Roman"/>
                                            <w:b/>
                                            <w:rPrChange w:id="5441" w:author="만든 이">
                                              <w:rPr>
                                                <w:b/>
                                              </w:rPr>
                                            </w:rPrChange>
                                          </w:rPr>
                                          <w:t>30 tot 45 minuten</w:t>
                                        </w:r>
                                      </w:ins>
                                    </w:p>
                                  </w:txbxContent>
                                </wps:txbx>
                                <wps:bodyPr rot="0" vert="horz" wrap="square" lIns="0" tIns="0" rIns="0" bIns="0" anchor="t" anchorCtr="0" upright="1">
                                  <a:noAutofit/>
                                </wps:bodyPr>
                              </wps:wsp>
                            </wpg:wgp>
                          </a:graphicData>
                        </a:graphic>
                      </wp:inline>
                    </w:drawing>
                  </mc:Choice>
                  <mc:Fallback>
                    <w:pict>
                      <v:group w14:anchorId="753CBDCB" id="_x0000_s1262"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r/+oAMAAL0HAAAOAAAAZHJzL2Uyb0RvYy54bWycVc1u3DYQvgfoOxAq&#10;UCRAY6203h+rXgeuXRsGktRo0gegKEoiIpEsyV3JPQWJc8ohCZBLAbunIgGKHhK0QHPoE3m379Ah&#10;JdnedQA3MWDtkJwZfvPxG3LzTl0WaEaVZoJPvGCt5yHKiUgYzybejw/3bo89pA3mCS4EpxPviGrv&#10;ztYXNzYrGdFQ5KJIqEKQhOuokhMvN0ZGvq9JTkus14SkHBZToUpsYKgyP1G4guxl4Ye93tCvhEqk&#10;EoRqDbO7zaK35fKnKSXm+zTV1KBi4gE2477KfWP79bc2cZQpLHNGWhj4M1CUmHHY9DzVLjYYTRW7&#10;kqpkRAktUrNGROmLNGWEuhqgmqC3Us2+ElPpasmiKpPnNAG1Kzx9dlpyf7av5AN5qICJSmbAhRvZ&#10;WupUlfYXUKLaUXZ0ThmtDSIwGWyMh+EYmCWwFgbjftBvSSU5MG/jgnE4th4XwST/7ppwv9vdX8Ik&#10;GYngvyUCrCtEXC8YiDJTRb02Sfm/cpRYPZrK23BmEhsWs4KZI6c/OB0Lis8OGTlUzQA4PVSIJVB6&#10;MAoH/d56P/AQxyXo/+zvD/M3/yAYJ1QTEOLi+cnZn8dfo/nr14tfXy5OPyxO/7p59u7xLfTvqxNY&#10;nL88QYsnfyzeHn/1Zb39jfuA4/zFL2jx9HRx/N45HP82//2ZFbMFY/dv0GDL1l1BHmnExU6OeUa3&#10;tYSmAGjW2192d8OlUuKCyT1WFFYG1m5JA9wrAvwI7424dwWZlpSbplsVLYA/wXXOpPaQimgZUyBK&#10;HSQOEI60UdSQ3G6YwsY/AFgL9NKCQ3kBzJagQb8fUexV5V0n23PdAXNKm30qSmQNQAhA4LBxhGd3&#10;dQupc2mJbFA4eADKthPcabrjDEZXWPuktn2QY0kBgk17SWLro0HQG2wMocMaiT20RX4ragRN55ra&#10;udsWR6aGeXv2thAtV5ShlKhyihPA2aij3cmGNtvaClFc3RMJSBlPjXCJVu6JIBiOh2NQuL0RhmF/&#10;o29h4KjjfjQK1vvwLNgbYzgYheHASbHr+E9kHuoQBUs6kWqVxTuFQjMMF/6e+2uzL7kV3CLiwoY1&#10;8rIzcNnoVkvWMnVcN2287iDauVgkR8CBEiAJYBxePjByoX72UAWvyMTTP02xvV2KAw48govpDNUZ&#10;cWdgTiB04hkPNeaOgRHETKViWQ6Zm5PiYhu4TpmT3QWKFjBIzFnujQBr6RG6PHZeF6/u1n8AAAD/&#10;/wMAUEsDBAoAAAAAAAAAIQANnCPsD0EAAA9BAAAUAAAAZHJzL21lZGlhL2ltYWdlMS5wbmeJUE5H&#10;DQoaCgAAAA1JSERSAAABVwAAAZkIBgAAAD3TctwAAAABc1JHQgCuzhzpAAAABGdBTUEAALGPC/xh&#10;BQAAAAlwSFlzAAAOwwAADsMBx2+oZAAAQKRJREFUeF7t3Qd8FGX+P/DvcQqYUELvNYSSUELAAiIi&#10;hI5SPATOKHrC2Q4JWFBAkKqohCCKBRTQKHAIJCIdEf1JE4kg0gyhd1BCIAGRP/ef7+QZMruZ2ZKd&#10;2Z2d/bxfL8zMJoZkw37yPN+n/e1/EgIAAEMVEW8BAMBACFcAABMgXAEATIBwBQAwgcsBrchatcUV&#10;AAC4k3nksLjyIFzVHwwAANqc8xJlAQAAEyBcAQBMgHAFADABwhUAwAQIVwAAEyBcAQBMgHAFADAB&#10;whUAwAQIVwAAEyBcAQBMgHAFADABwhUAwAQIVwAAEyBcAQBMgHAFADABwhUAwAQIVwAAEyBcAQBM&#10;gHAFADABwhUAwAQIVwAAEyBcAQBMgHAFADABwhUAwAQIVwAAEyBcAQBMgHAFADABwjVArly5QhkZ&#10;GQ5/+DEAsIe//U8irguIrFWbMo8cFnfgqRMnTtD58+fp8KFDdOrUKTp27DhlZV2gVctXiI/wTJfu&#10;3SgiogzVqFGdqlSpQrXr1KHy5ctTtWrVxEcAgFU45yXC1Ud//PEH7d+/nw5mZtKmTZu8DtDC6v/w&#10;wxQd3YjqRkZSgwYNqGzZsuI9ABAICFcD7Ny5k37dtYuWLVtG27ZsFY8GFrdyW7duTXfceSdFRUWJ&#10;RwHAXxCuhcSBullqmS5csJCOHrb2c1Kzdm3q178fdYiPR9AC+AnC1Qvc5f+/77+n+fPnW6aF6q3b&#10;77qTBgwYQPe0bYvSAYCJEK4e4JH7b9ato7femCIeMRYHXmRkPfn6zz//pFOnT8vX7Ld9++iP8+fF&#10;nbFefHkEWrMAJkG4usChOnfOXFrw+efikcJRwvOOO26nipUqySP85cqV02w5XsjKoi1btok7R7//&#10;fl4K32t07uwZunr1qvT1/WZI+PJg2GOPP4aQBTAQwlWDr6GqDCY1btKE6tevT7fddpt4j3uuwlXP&#10;5UuX6Nz5c3Ltd58Utrt2/Cze4x2ELIBxEK4qXFOdPWs2fThzpnjEc08+8wzd0/Yen6ZB8aKB1atX&#10;044dv1DpiAhq2LCReI93OGyPnzhOe3fvpm/WrBaPeo7LBQ/164eaLIAPEK5CWmoqDR+aKO48wy29&#10;Hvf3oNjYWK9ap3qelQJaPS+2Q6fO1PvBf4i7wrl27RodPJhJ3337rVctWp5hkDgskXr26iUeAQBv&#10;hHy4cgng1dGjPR7959AZNHgQde3WzdCWHU/t6vNAT3GXb9zk16lcufLizjdcs93241ba9MMPHtdp&#10;ucQxctQorAID8JJzXobU3gKfp6RQl/iOHgUrh2rS9GRasWolPZyQYHiXmZfGauEBLKNwSHfp2p1G&#10;jx1Hjzz+Lypb3n1oc0u6beu75ZY9ABReSIQrr/XnLviYUaPFI/rUocpdZCO6/4FWtGhRuvOuVl6F&#10;LJdM+DnjujQAeM/24bp582ZK+OfDHq35t1uoOlOHbN/+A8Sj+vg5e7B3H7mEAQDesXW4chkgQQoR&#10;d8tVeaBq28/ptg1VZxyy997XXq7v3tWmjXhUGz93XBtGmQDAO7YMV57iNGrkKLdlAC4BLPkqjSZN&#10;nuRQU+VBL/5jt/1VeSbByZMn5YEuxjXZhEcG0uCnn3FbKuAywZtT3sSeswAesl248ov/heefd7sg&#10;gOepcgmgWbNm4pG8/5frjDzoxX+6dekq12vtYN++vTRx3FiaLP0ZO/IVSvlsnngPUbPY5vTSyyPd&#10;tmJ5PjA/twhYAPdsFa4chByI7uqrH348m14a8VKBEsCSxYsd/l/uEk+eNEncBS9usX7x2acO07G2&#10;/PCDHLiKEiVLyq1YHvByhZ8fDlgMdAG4Zptw5WDlgStX9VVe8//9po0UHx8vHnG0Z09+2Cg4THhQ&#10;zGjRMTHiylEpKeSMtnmj9jzXi1lZ4iofD3hxLdZVmUAZ6LJLqx7ADLYIV0+ClSfHz5k71+XkeN7Z&#10;X8vIl18xvCvM6/l5IE2tR69ecgvSSLw0dtGC+eLOES+51cK1WJ5R0CS2uXikIH6u+TlHwAJoC/pw&#10;9SRYee38ezNnup0JwKuweJDLGX/uNau9X7PvDg+kvT/rI7krPlIKM57wb7TU1CXiylGdyEiqWzdS&#10;3BXEMwoef2KQHPh6lIBFDRagoKAOV35RPz98uMtgHT9pIj319NPizjWeMcDr67XwaLkZdcbb77hD&#10;7opXrVpVPGIcnhnAtVUtffo+JAeoK/x+Dnx3AYtBLoCCgjZc+cXML2pXS1lTpO4wL131RqfOneXa&#10;rBbeQSuYzE/5VFw54lkBderUFXfuuQtYZZALAQuQL2jDdcY7MxxG9p1xsLZq1UrceY5LB6+MHCnu&#10;HBVma8JA4bmshzIzxZ2jrt28Lz9wwLqaScA/i3lz54o7AAjKcOWVV66CrrDBquC5r86DTUyrHmtV&#10;JUuWEleOuAVa2F23uHzhqgXLx+JgJRdAnqALV17n7mrlFQ9e+RKsimeefaZAmOrVY62I66W8P6wa&#10;T69q36GjuCscdyUCrk3z6jaAUBdU+7nygBLPr9QbwOJg9XTwyhM8E2HZV19RdvYl+dQBI0LbWWGO&#10;efHGzh0/065dv1CN6jWoRcvbDZvqtXTxl7qnHvAvJV79Fgr7NAAognqzbOed+9V4HitPtwo2Zoer&#10;WXjV15yPZ+uedsBlFZ5qBhAqgnazbK7l6QUrt5TenjpV3IE/cNnh4YRHdFdy8d4O69atE3cAoSco&#10;wpW7567Ou0r54nN0QQOASwxPPTtE3BX05BODsIILQlZQhKurzVN4Exac9xQ4vPjB1RStme8FX6kG&#10;wAiWD1dX5QCu6+ltwgL+w1O09PYh4PKAGRvfAFidpcOVZwckT0sWd464zvr8C8+LOwg0V/VXMza+&#10;AbA6S4frfxcu1J12NerV0YafyAqFx/XX7vc/IO4c8c+Q98oFCCWWDVceCOEVP1pQDrAmV+UBXviB&#10;DbYhlFg2XF0NhPDqKTU7nXnF+6/yxP9Dhw7Kc0mtzPlMLnZ/T/3VW9wT8b8bdDnje0qbO5q616ot&#10;z0XkP00GTaMly9Lp9A3xYS5do9Ppq2jJtEHU5ObniKbuoz6hr9NPS39DiLhxlNKebnXzOYyMnUbp&#10;18X7nJ1OpcE3nys3fwal0mnxv9mJJRcRcFDyGVZa1KuwlJ2xlAEvrsNOfuN1U1ZSmUW9iICPXXl3&#10;WpJ8zbgVyHuqutsa0N84VH9O307Ll31184QDXhKr7Ee7auVy+lpnjwE+Zdd/5Zxs2j93BP1j7ErK&#10;FY8UED2YPp7zIrWrrPccu/scYdRw4Az6+LUOVNmXpsrlDNrw5dd0pOlgGhhXQjxoJdIv0tQR1Hno&#10;0vznocxQWvTTMIq7RdyrXE+fRnf2nk4Fz7rQ0DGZNs7uRZXFbbByzktLtlznztHeXYnDc+Bjj4k7&#10;7TOv+ChtXskVbOvbucWqDlbGq5/4iBYr4Rb1jOQk+mzOJw5Hx3CYKmdytWnTVn6rxX+tVw6Dsa6D&#10;le2ZRU88/gGlX9Zqf3ryOXJp37zR9Oqnu+myeMQrHKrcqo7pSE+MXUMXxMNWc+PkCpo4UhWsLl2n&#10;80cPehasNma5cOW6nN7JrbxxinqxgNaZV4wDl1u+fBR0sNT5sqVw1XLs+DFxFVjc9ecTY6dKPQO9&#10;rQyVM7l4cEtvcxeuo/vlZ5K9iWZ6GgZ7PqDxX2YU7N57/DlO0fo3Z9M3J70t41ym9FnPSaGaQvvE&#10;I5Z04ygtmzCFVueIe7eu0slDB8R16LJcuOq1bLjVyhtZq+mdeaXgbQlvbx4XFPMsjx09Iq4clXdx&#10;UKC/fPftevk4br1TDRTqM7lctV5XrtCet2ycG5Sd/i2lqcMgeiAlrftF7rZlbJ1PiR2riHewXNq1&#10;ZDNlOqSrl58jZzXNWXPIhvVXqfX+1TQaveKUuPdEFh3braqicvkg87D8vGn+sUFJQIulwpVrqAsX&#10;aIerc6uV9XnwQXnDFne4VGD1wa6TOstEq1Qx/vgXb3CLVe+AQzWuDzdsmP/LzlXrlU90MPfn8Qel&#10;r/1W1eKsSQNGDKGeUXl73Bap3IqeHfEkNZHvhJ3bac9Z9eiMt59DK6CDn3flACH7AG3blF/gCOve&#10;nOpp1GXtzlLhunHjRt15rfe0LdgS4rDlnbCSpifLLVtXjh8/Lq6s6WCmdjeqQsVK4iowDripXfPC&#10;gf8MG05PPu04g4PptV75Z7xjxw5xZ4aiVK3ji9K/iyQak9CMKPw+io9zHEQrUjKCKohrWXhZKh2m&#10;ejlcP0o7lh8VNxKtzxHZino3CxN3kgOH6IRm7dbZdTqdOoQiazWmvsnq0tZemtG7sRhF70rJ6VpV&#10;XDH7Yck0GhytHnVvRYOnLaS0DRmFq/1qcSoHhEk9Rf0jLfPdOHOYfr3Z4g+jyKgqZMUhOrNZKlyX&#10;LtE+qZRnCLgaYe4ptZAWL10if5yecuXKiSvr4dF3vTqmGQcXeqNiJf1w5z0F+AhudYtVjVuvzht2&#10;K75e9rW4MkMpimp3v/Tvog8NnJRGmXvGUbtS6n/qUpd/38+0RdyxsN73UZz6Y84fpd3q0aV6daha&#10;CaeXS5FwiqhYTNxIcjLpyBkTp8/dOE3b3vk3tYp/lIYPm07rHWqgp2h98ggaPrAjtRr0AW077evX&#10;4VwOaEFPPNmHaok7fVL4nzhE+f+aS1OFCzsoVT2NLXoQJS/5njI8+kUUvCwTrrxoQG8PgQ4eLBjg&#10;8OUpWqvWrS1wRAufAGvl1VznVaPuanoT8v2JDzJ07t7zAYdvvJ0kLxpwN00sNi5OXDniQcvADDZm&#10;U8Y379Lzz8zL7+qG96aJz7aWIjnfjUtZdE5cyypGUMkCr5YIqhGjrhb+Thcu6U389NGNk7ThtSep&#10;/9R1brvouWvfoP7tR1Ca1wNs+RzLAWHUMPFlGnSXQ1tfxzU6czhT9TXmhf6LyaqvO2cdzRj2KHW5&#10;41matz9bPGg/lgnXDd9+K64c8UmsUVFR4s49/ljepHnJV2lyueD7TRu9PgHW386dPSOuHNWq7b6d&#10;4A88f/X5l1+RW6rjJr9OCY8MlFulnuBwrhOp3ZlMT08XV/6gdMWbUpd/JeW3+sLjKXHeCLq/quMv&#10;iRuXLpD38zRO0+6jnkxAuoUq95pBmUd+pUWJ6lZ/Ixqy9Fcx0LOSEm/Od+VW5Fs0ZN5OcS+Rvu4h&#10;n6ylnfLHHqSd6+bmlUAUOUtp+BN6U8zcOU/fv5eUPzsg+imaMLiFh137y3QiQ1VOcSVnJY3vPcK2&#10;AWuZcF22bJm4cjRo8GBx5R0+ZJDLBcGwHeGpUyfFlaMyZazT2uaQ5JZqYQ43bHn7HeLKkV4ZyBzX&#10;6VKW8yzSKtT+pWH0+O2VrVUfc1ZgSlgLGpLyNiV2iBKBV4RKRLWjgRNmUFI31QyGPfNp9rrjXs5g&#10;kLr16V/QWylKQEp/16RHKc65JKLnxu90ZJd2T0wTB+yLSyjDhhUCS/yb4pLAti1bxZ2jOJ1upZ0c&#10;Oaw9DatGTWu0XH3VuGlTceWIy0D+Kw1otaikLuvY7tSs61hKy7Bq66nglLCwhCH0r7j8aW83FalJ&#10;9w9Xz2A4Ras/We/dDIbL22n2qA/EvFtRDtD6u/RcPkUZB9SFC+kXWOIsWrX7oNwiz9i6iMapW9hs&#10;5zralHlV3NiHJcJ1717txQA8zSoUdr7SO4fKCnNcjcCt3cCXBkpQy1ekoJG70b/Qqk+GU/tw8a49&#10;82h4TylgfahRmieXDvz8o6rVWpN6dmzsUB9WK1KnKbUrI26YxzMYWBalz3qDZuwRf5tX5QChSDWK&#10;n5xMbyXGS9FchTpPX0gfDutIUaLlW6Ty7ZTg3MKmdFq68YiXLWzrs0S4frteu97au08fcWVfBzMP&#10;iitHHEZW21PAF3qlgfTt/grX4lSihDLZshRFdXiKxk3uLQWAkLOURr+3iZT2a5GSZaiGuPZcZYqp&#10;6UUrzyNXKfu8elpAOJUvVVxcaygSTmVqqqaH5fxBF3M9iS0uB3xKryZvF/dSMD7Zi2I9LQcoSkRR&#10;u169qM+w2bTryGaa2atmwZApUpXu7NxS3LBcysw4ZdwUMouwRLjqLXdt1Mj1Ciw7UO8opVY3sp64&#10;soeoBg3FlSPzV2vpKUqVY5o5zNvMXf4zHRCD/QXmwZ7NoksFMsppJRKVozIlg3W2fC799t1K1TLc&#10;U7R6aFuKujmPVvpzZyKtF++VXZhOfSPz3tdiWjr5Mk8i90yWqnVuDwEPV70NVniWQCicjXVYZ9FE&#10;VZt97zxfV+ukAl5QYPQhhjdOp8sbydzcIjB6LG3I9qD1di2LspVWXvmaFOOue339LB36STVIFh5J&#10;tSoZ3dsoTqXKK/ULlkPns13UJ2/k0IWjqphyXhxhqrytGfMXOERTr7n7Nbr7BQcXI2Jqkj2KYPkC&#10;Hq57du8WV47atWsnruztt/2/iStHribvB6vmcS3ElSO9mnthFaGjlDY0MX9uZc63tC7deeDsKmVu&#10;XEe7xJ2saASVUoLolopUp6UqXTU+x41Dv9AGdwsNfBZG9ZrfkV++4O9t7a83yxfO/PM16ZH+nqPL&#10;VQsccmnXwtW0w/mX0o0jtGmJuhxUk7o2r0l2WyEb8HD98ce8vUyd1fNibmswW/rll+LKUYXynkzY&#10;Di56rXF3S2y9VrERtVEvS5UCaf4zL9OMbcrG1tmUkfo6JY513IjGcQ18eYpuEyOumfQ5psy4Oavg&#10;xunN9N6UD1XhHEZN+rSiSJ9eUVrzZItQqbj7qKeq8ZqbMoM+SdeYT8vLVZPUX1MV6vyv9j5+Td64&#10;hSrGtHDcs2FPEg1M/OjmirEbp7dRyqsv0fid6tZ1waXFdhDwcN20caO4chQK9Va97jB3nz2dpB9M&#10;9KaW7drl0H70XZEo6j28r6q1J8lZR8n/uEvUEJtSl6HznLb5a0MvPHaXahS+OEX1GUQD1D1ynlUQ&#10;31SuMUbdOYCS16p2igrvTI93quPlC6o4Va2jrq3/SScPiYGdy0cpQ1nCWiqW+gxWt/q304yEFyj5&#10;G2UfAd5vYAPNe3UIDVfvXtXsSRr2gMaAkqYSFDdspZhNofNnazK1Fx8tU+12tX1YnNzyLBLVgxIT&#10;aua9X5BXjN1ZXzxvfWlsimoxhPRTaji4B7V0WJ5sDwH9jnhnJL2NWkKh3nr0qPZKlvoNtQd/gp3e&#10;1DK9Zc+FJ7X22j5JMwY6zafUVYXaj3uFHoxyGoUv1ZqeUc8o0MWLEQZRB6dVXu4VobCIsqrPn0v7&#10;kvtSM/4FEJNA8/Ypnf8Iihs8nsY4bHG4jmb8q2Pex9aqS83iH6Px6tDiExY++idF+f0VXp7aDhlL&#10;CdHunzUW1vEVSvJ2uleQCGi46u1U5ck2gnZw9oz2steoqPriyl54apnefFejB7V4uk+7196nj90G&#10;bDMaMH0uTXssRuMFXpSq9hpHX47r6iJg+ZiXiTThUa3/3x3pl0DLHvSEZhBdojNZqoGrEjE0MPlT&#10;+kieP+paWMeXaYHLo2vMVaRyBxo7Z4bbgA3rOIG+TH6YGvitJuxfAf2udDcsaeJQtbEtvXqzHQez&#10;FJWqqCeP59P7t+ATDtjxi2jj0g/EpHaV6AQaM/0DWrR1EU3s1cBFMJaiBo+9R5vXfer0OaRQTRhD&#10;05eup2XjfTg/q8Tt9NycFEpy+vrCOj5KPWre4jjSXiKKOgybTTu3LqHp08fQAIfw4pVQUyhp3lra&#10;PPspuj1AwarggB23fD0tencKDXHYmDzvecv7Oh+xbbCygB5QmJaaSsOHJoq7fLzhCu8LYHf33dtO&#10;syzCm6MUZg1/MNi6ZbN8/pazUPmZg30552VAf23sD6FpSM54Tb1evdmuwQoQSgIarhcvXhRXjuyy&#10;pt6VY8e0N7TjvVLtTG/GgF6JBCBYWbLgERbmuhAe7LjV+tGHH4o7R4E+MwsAjBHQcNWb42rnaVg8&#10;Kv5g7z6604/Wrlqpu9+AHZSy4fxdAC0BDVe9mqNd8bzehH8+7PL7vnzpEk1Pmiqfq2VHeosj9Dbv&#10;AQhWAZ0twJ9fi/rv5ECa8c4M+nDmTPGItiefeYaGPDekwPHbVvJ5SgqNGTVa3LnGR6rwzv9WxeH/&#10;34XzacsPjktInfH5W+07dHTYPvE/T2qfLmHmvzUAs1lqtoAnJk6Y6DZYGX8Mf6yV6R1lo2XHz9ob&#10;aFuFJ8HKeHeq9d+sFXcAocOSLdefduafad+yWay48oz6/7Uab7+Xdz+cJa6sR6/1qUf9vaDlCnbk&#10;nJeWDFf1C3HMqFfoDy9W79glkHjzlvGTXhd31uPL94JwBTtyzkvLlwW63/+AuHKvb/8B4sqamsQ2&#10;F1fu6e19ahXePNfe/AwB7MLyLVe2b99e2rt7N+Xkqs8SyhceFk6NYmKoYUNrb1PI38e705LEnWv/&#10;GTY8KL6fn7b9KO4K0vu5oOUKduScl0ERrnby4fszdU97VfAqrYRHBoo7+9EKVz7WZ8HCheIOIPg4&#10;52VAywL8ggo1jz8xyOUSV37fQ/2sXd7whd4CiUibHcgIENBw1XtBnTx5UlzZD8/35FYpd/vvaNVa&#10;PEpUtXp1Gjl2nPw+Ox2p7ezPP220OOJ0Kg2WWivcYpH/xE6jdF+OQAVbsfyAll1xHTK+U2dxR1Sz&#10;dm35hFS7+/NP7ZNLS5cuLa7AP7IpY8NcmjB3h09HYoO+gIZrdLT2gM25s9o79EPw0zt9oUEDe56+&#10;YD15oTq6613UZeBrlHqh4MHXYIyAhmuJEtr7v1+96uJcdghqV69cEVeOwnX+LVha5V4064jqAL8d&#10;wyjO4udDX0//mPpLoTp/j+r0VTBFQMO1dp064spRRob2JtoQ/I4d197HtlYt7X1eAYJVQMNVb9/W&#10;M6dUxwOHCE/W6dvBb/scD7RWlCtXTlwB2ENAwzUqKkpcOTqUmWnbLfdCGW+nqLeUuWzZsuLKR04j&#10;+C2mpdN1ukan01fRkmmDqMnN97WiwdNSKf206t/Z5QzasGQaDY5WPiaauo/6hL5OP+14UKDC3WwB&#10;h/c3p8GpfNrxDemv+Z7S5o6m7jff5+bvuZ5OybHKx/KfIZR2WmMYytXHia+lQe/plJX3iCwruQ81&#10;EB+f91w54xptKs0b1VP1eWtTk0HTaMmydDrtsmQrvleH51T505NGz12i/z3bQEDDlekdo23KaaAQ&#10;UOfOnxNXjvo//LC4MsH1o7TtnWeoY++n6MXkdZRfaTxF65MTqW/7oTRvfxZd3v8ZDb6jIz0xbDqt&#10;v7kQMJf2pYynob17039SjxoQAhdp/9xnqVX8ozR8bArlt+GVv6c93T/mGzeB5UeXd9O8QZ2py8BE&#10;Gp+yUzyYJ3ftdHrxP33o7u5jKS0jWzyqlp3/vTo8p4qdNH/s8LzveVQqZVy2X8QGPFz1jtE+dvSI&#10;uAK70NskXG/WiBGy3k2khKnqUHWSs5LGPzuA+vV+VSMAFKdo9chptOykL72pP+nIh4n0j7Er9b8W&#10;Dtl54+jd7y3QsOBgTRxE49e6KdHtmUfDe0oB6/DcXKOTqWPdfK8K/sUykhJnbafL4hG7CHi41tMp&#10;DWBQy3726dRb60ZGiiuzNKMB01fTTnlU/xdaMa4rOVT7M/bSvhw+T38yLdr6m/QxB2nnmgnUPly8&#10;n+WspjlrDvnQes2lzD0Z0n+lr2XiItp4iL8W6e9Zl0wDotVfzVFKW/ur1O4zmJjZsH/pUIoQD7GI&#10;xCW0X8x22D4sjvImO2RR+qwxqmBVPzfSxx7aQosmJlBD8V7KWUqjJ6ygk8qTc+MQrf1kdX6wRg+k&#10;pHW/5P2/Wv8/B+ysL+gbn355WU/Aw7VRI+1WS6gM8IQKrqHr7anQoEEDcWWGMGoy7k0a36sB5U32&#10;KkUNEgbTE2Xkm3zRT9GEV/pTXGVeHVeESjToSy+9pF6mnEvHLuT4WBqoQp2nz6Dxj9xOleVXnvT3&#10;RD1AL43o6xD2ubsO05lA9pKzd9ASqSWpCOs2mWZN+Kd4biRFKlPcIy/QhMT8ndtyV3xJazPFFMob&#10;OXThaH6bNSzuProvqpS4k9z8/++SQnsMJU3/gBatn0I9q9prZWLAw5UPI+TVSVoOHTooriDYnTjB&#10;gzkF8f4Shg1maYqj3nfXcvyHfktFqtNSna5SAPfrTLEl1B91C5WMcE5gX7WkzndVdXrRSQFbrQ45&#10;tN2PXqBLAQvXG5Sd/i2l3SyRhFHknY3ELwO1CGp6bxtVKzidlm48ovnLJzflMbq7wABYBMUNW0DL&#10;J/2Levbqkh/cNhLwcGVdu2kPaoXaAYZ2tn/fXnHlqF27duLKJOGRVKuSuxduMaoQEe72xZC1+yj5&#10;VA0tU5dqlC+4yqBIyQiqIK4D7xqdOZyZ36WXrnaN7UxRDiP9eX8cZx7kUmbGqby66S11qe1Ax/2I&#10;bw6A1REzDVJXOc7UsCFLhOs9be8RV45c7RUKwWWTTpmnVev8zWtMUTSCSoW5+2demWJqqiuRoew6&#10;Xbrwu7j2Tu6ZLBHKUqt08Hga07GKfOdMDtqhT1HfO+vLQZtm0+lYlghXvZobz3e18xn+oYLLO3rz&#10;W+vXx54CtlQihgZ+tJQWTR/qODDohIN2uNWmoBnEEuHKNTe9+a7bftwqriBY6ZUE+Dh0Kx+FHppu&#10;oZJl1KvlylD76T/kj/S7+jO7l9QHUOGBq17DaNaew5SxdQlNn55EYxKaiXeq8RS0IfTUp/tt1YK1&#10;RLiy3n36iCtHet1JV3gl0KqVy2nqm29QymfzbL0/rD9wy5OfR34++Xn1ZvUcfywfr61FrxwE7hyg&#10;Qyc1Njc6f5R2XxDXhVaUKtWOVM1euEBbth3weWpYkcpx1KNXHxo4KU0OYg7bpMR41d+TS7t+2Etn&#10;xZ0dWCZc7777bnHliLuTfFaTJ/iFvHXLZnr5heHyC5rLCjyla/K4sXLggvf4F9PUN16Xn0d+Pvl5&#10;nSg9nzvdHFWjOHgwU1wVFBvr3VHjIavA7IYcOp/tHK7X6OSW72iLuPNUwUG6IlQq7j7qqerK5y5N&#10;o2+9moMqlr2mLpGXzTYZtaFAOHPY3t+jjeMsCZuxTLhy95C7iVo8GdjiAOYX/WdzPhGPONq9+1dx&#10;Bd74ZWfBEOVfeLPenym3ZN31CpZ/lSauHL348giUBDwWQTVi1B3uozR/yoz8Zac3TlP6Z+Np8NCl&#10;YkBJ3y1V61CcuJadOEon5aWn2XQw42xet7xULPUZrBrtz1lKw5+YpFrmyuGZSqO7Npf3REhLXUYb&#10;VO/L3jAub9nr0OHystnclFfo+WlrHZa43ji9jb6Yu5R2iXue8tUwppqYi2wPlglX1rlL/s78atxq&#10;0nsR8+PcZeVTVfUGTVjx4sXFFRiFW7LcK+DnX6tnwD8b/hgtHeLjxRW4F0b17+2qWtEk4WWn8U3z&#10;pkXVuYv6jua9CspQw+ia4gN0hEVQJfUA054k6htTV/o8Tann3D1iCWoExQ54hhLUK8fUf1+tutQs&#10;PpHm77kg74kwfOgQeqLnCJq3nwNWavm2fYImdlPPFOB9HAZTF/nvyZvGFXVnXxqr3q8gvDP9u18z&#10;hKtZmjVrpnto4dbNm8RVPn7x8ovb3WqusuXL4wC8QmrarLm40sfP/5tvTC4QsOu/WSuuHPHPWG9H&#10;NNBShErEPUZJzst2HUgtv4Gv04TBWgNGKs6tUpX8qVTS31i5A42dM8MxYPWEx1PivLH0SAOxCqtI&#10;Ter51lxK0hy80sDLY9PGYYWW2QYM0D759Js1qwu8eLW6rM74NNWhw5+nEiVLikfAG3yuFx+cWMfN&#10;+n/uNahLL/yLT++X3tDERHEFnitFDR6bTmuXznQaca9C7ROn0PSl62nZ+Hiq6vYVHUFxQ98rOEVK&#10;CsghPaRWr2q4ngN23MottGpessYoP+83MIaS3l1CG3+dTUNur+wYJiUaUM9JS2nnuk8paZrWdCzV&#10;/79cClb18lib+Nv/JOK6AG6+88ieP125coW6demquTqrQ6fO1PvBf4g7krujei9gDoPuD/SUDwK0&#10;KqXlrXj3w1niypp4EGvxov/qll8eefxfdOddreRrvZ8NL3VesWol6q1gO855abmWK7/oEodpt2y4&#10;9cqBpGh5+x3iKh+XAPhFPiRxuKWDNRg1i21Oo6VWbI9evcQjjmrUzDuqxVWrlX+2CFYIBZYLV9ap&#10;c2fdzVzUdTwOTw5SDlTGL/qXXh4pt57sfPZ/IPHz2qVrdxo3+XW5J8G4l/CfYcNvHg2+LE17Xiv/&#10;TPlnCxAKLFcWUKSlptLwodotWH4h26FVGmxlAU9w6YCnaWlJmp5MPXVavQDBzvJlAYWr1usXn32K&#10;M7YsiH8mXJPVglYrhBrLhqur2isPqGze6Hr6Ffjf8mVf6Q52TX7jddRaIaRYNlwZdyH15r0uWjDf&#10;YXALAov3H+ABRy28KU+rVnmzCABChaXDlU2YOFFcFfTBezNQHrAA/hnMma1fL04cNkxcAYQOy4cr&#10;r+TR23OAu6DcFYXA+u/C+brlgPGTJmI1FoQky4crG/LcEN3BLe6KerpDExiPdyHTm9PKJZ0+Dz4o&#10;7gBCS1CEKw+EJL8zXdwVxFN/UH/1P66z6u1Cxrikg0EsCFVBEa6MN3XhLqYerr+acSQM72fAwR2s&#10;tV3l69fatcoX/Fy7qrPynFaUAyCUBU24Mu5i6h0HwzW/L//7X0NDkHfd5423eaI/7xXr6abdVsFf&#10;r/L181ujvn5+jud+PFu3zso/IywWgFAXVOHKXcyRo0bp1l937fiZ5kgveiMCloNIfTwJBwkvXggW&#10;3FLlPW7V+N7X8ok8M0B6jvX2aeWfjasZHgChIqjClVWrVs1l/dWIgOX/V2sHfQ5YI0sPxYrl73+g&#10;7I9glGydMoDeHqueUIKVn2M9H82eJR84CRDqgi5cGddfP5Re5Hp8Ddif07drtsw4AMuVMy4E+XPx&#10;Pgn8eXnPWSOpg1uNR/YLUx7wJFhTFsxHnRVACMpwZfHx8fI5THoKG7DcndYbAe9+/wPiyji8AQ1v&#10;42dkaDP+fMquVc64Ve7N8+JJsPJgI1ZhAeQL2nBlTz39tOEBu1ZnCSdvq9c8Tvt4DF+ZtT1iR51w&#10;5VY5t8494Umw8s/g4YQEcQcALKjDlXHA6s0gYErAelIr5cEevfXxfKqBGSHIXXSeiM9zRo3GR9vw&#10;frdauHXubnoWP2c8S8JdsPLPAAAcBX24srenTnUbsNOTprodKdc6BJHxOVxm7B/74fsz5RF8Drqp&#10;b7wuT/0yGre29QbLXB03zmHPz5nedCuGYAXQZ4tw5SlaHLD9H35YPFIQhwTP9+RWop6c3Bxx5ah9&#10;h47iyjgcXs4tQp76ZfRkf25t//ORR8WdZ777dr0c9ghWgMKzRbgyDthJkye5rMEybiXy4XladVit&#10;M7n46Bjl+BIjnT1zRlw50ptC5QtudXPr25ly5pWCg52fG97O0RUEK4B7tglXBb/o3QUsT0fiWqJz&#10;nVPrTC4zWq2B8FC/AbpnXjGu/b75xmTdTVgUPCsAwQrgnmXP0PLV5s2bKaH/AHGnjwOHp1j5+0BD&#10;Lk9oTfkaOXacKS1lPdxaTU1d4jZUGc9jxXQrAG1Bc4aWrzgEVq1bq7tUVsGzA7gVG4rbFnLAe9Ja&#10;5efw+00bEawAXrBtuDJeLbR46RKXMwkYD9zwtoVT33zD57X3wYBLAPy9csvZ1aAV40HCFatWysuO&#10;AcBztg5Xxuvc35s50+V2hQqeXM8zCnhQx44hy98Tf288/Utv4xU13jaQBwmxJyuA92wfrgpeQcRl&#10;Ar0DD9W4m6yEbGHW4VsNfw88p5a/J09qq/wccRkA2wYCFJ5tB7T0XLlyhZYsXkxjRo0Wj7jHo+tt&#10;2t5LMTGN5VVPRuDVT2NHviLu8r3xdpIhfwcPVPEigR++/86jVqqCW6sIVQDvOedlyIWr4sSJEzTz&#10;vZm04PPPxSOe4dkFjWJiqG7dSJ9nGPCKLPWesTw9ypeVYDx39+DBTNq7e7fuMl49XFt95tlnUFsF&#10;KCSEqxOesjU9OZm2bdkqHvGcErTVq1UvdGuTW5i8cKCU9P8X5nPw/5+ZeYAOSq1TbwOVcQnglZEj&#10;5W0cAaDwEK4auFSwZvVqSp6WTEcPF+775dJBTJMmVKVKVapQsZJpc1V5UOrc2TN06tRJ2r1rl1dd&#10;fjUO1aGJiZheBWAQhKsLSsjOnz+/UC1ZZ01im1N4iXCKiqov31esVImKFSsuXzPnAFbPUPjzz6s3&#10;l8hmZPxGZ06dKnSQqiFUAcyBcPUQlwtSPvuMVi1fIR4JblxT7XF/D4QqgEkQrl7iga9lX31FCxcs&#10;LHTJIFB4ZdWgwYOo3X33YaAKwGQIVx/s3LmTNm/aZOmg5UDt178ftWrdGoNUAH6EcDVIRkYG/bh1&#10;K22SwjbQpQNe3tupUyeKjonBAYEAAYJwNQEPhB0/fpz27N5N+/f/Runp2w0ZENPCA1JxcS2oQYP6&#10;CFMAC0G4+hG3bhmHLjt16hQdO3ZcvnanRo3qVKVKFfmaQzQsLAx1UwALQ7gCAJjAOS9DZuMWAAB/&#10;QrgCAJgA4QoAYAKEKwCACRCuAAAmQLgCAJgA4QoAYAKEKwCACRCuAAAmQLgCAJgA4QoAYAKEKwCA&#10;CRCuAAAmQLgCAJgA4QoAYAKEKwCACRCuAAAmQLgCAJgA4QoAYAKEKwCACRCuAAAmQLgCAJgA4QoA&#10;YAKEKwCACRCuAAAmQLgCAJgA4QoAYAKEKwCACRCuAAAmQLgCAJgA4QoAYAKEKwCACRCuAAAmQLgC&#10;AJgA4QoAYAKEKwCACRCuAAAmQLgCAJgA4QoAYAKEKwCACf72P4m4LiCyVm166rlEcQcAAHo+eCeZ&#10;Mo8cFndouQIAmALhCgBgAoQrAIAJEK4AACZAuAIAmADhCgBgAoQrAIAJEK4AACZAuAIAmADhCgBg&#10;AoQrAIAJEK4AACZAuAIAmADhCgBgAoQrAIAJEK4AACZAuAIAmADhCgBgAoQrAIAJEK4AACZAuAIA&#10;mADhCgBgAoQrAIAJEK4AACZAuAIAmADhCgBgAoQrAIAJEK4AACZAuAIAmADhCgBggr/9TyKuC4is&#10;VZueei5R3AFAKLhyJZdyc3Ppr2t/UdaFC/Jjv58/R3/++Sdd+OMPOnfmNNWsU4fui+9It90WJr8f&#10;iD54J5kyjxwWdwhXgJCSnX2R/vrrL8rNyaGcyzl07dqfdP7cOfl9J44fo5xLl+RrT4SXLEndHuhJ&#10;5cqVF4+ENoQrgA1dlwLzohSc7NyZs/Lby5ezKftiNl29eoWOHjokP2aGTt16UN169cRd6EK4AgQZ&#10;rW76yRPH5bdKN91MdetFUvUaNej69f9H0TExtOPnn+mnrVvFe/O0vOsuannHXeIuNCFcASzk99/P&#10;y2+1uum/7d0jvzVT85Yt6bbbbqPy5ctRxUqV6e9FilDNmjXl97W4/XYqXry4fO3s888+o1kffCDu&#10;8nAdtlOXbnTLrbeKR0ILwhXADwLZTWdly5enxk0ay63NupF16f9Jb7n1GVG6NFWXwrNWrVriIwvv&#10;h//7Pxr98sviLg/XYXs++A8qVaq0eCR0IFwBfBTobnq9BvWpbNmyVK5sOaomBeZf165RTSksS5cu&#10;RfWi6lNERIT4SPMdln5JvDJiBJ06cUI8kqd7r95Uo6bvAR5MEK4ALgS6m960eXMqUaIEValSmYoW&#10;LUblK1SgypUqUbXq1alylSq63fRAysrKoqlvvUX/t2GDeCRP67b3UtPY5uLO/hCuEJK0uunK3E1/&#10;dNM5JHlgiMORpy6Vk7rtZcqUkeubFSpWpMqVK4uPDE5Xr16leXPm0PyUFPFInvqNoqltu/tCog6L&#10;cAXbUeZuanXTvZ27WRg1atWkOnXryi3NClKIhkstz9q1a1H16jUoQgpQf3bTA23N6tU0efx4cZen&#10;QqXK1LFrV9vXYRGuEFSUbvrFC1lSF/1aQLrpERGl6dZbi8oByiPrjRs3pmLFilm2mx5oe/fsofGv&#10;veZQh+WBro5dusnPmV0hXMESAt1NLy21KJvFNpO7s02bxcqPcRed/xSXAjTYu+mBdvr0aZo0YTzt&#10;2rFTPJKnXXwnahgdLe7sBeEKpgt0N51H0ytWrERFb72V6tWvLz/Wpk0b+W2oddMDiX9xvfvOO/R1&#10;Wpp4JE+T2OZ0Z6vWtqvDIlzBJ4Hupre9rx1dvnRZ6qLXoTJly1HVqlWprtRdZ7Xr1JHfgrWkLl1C&#10;yW9PFXd57LjxC8IVNClzN1mgRtN5riZ3yXmJZYnwcPme53Oimx780rdvp+HPPSfu8tht4xeEawhy&#10;3gmJ+bObXktqZVaqVOnmpPeKFStSfdFdRzc9dHAddpgUsM4LDuyy8QvC1Wacu+nKEkvml9H02Fgp&#10;ICPkKUh1I+tRaV5eWb26/D5008EZ12EnTZhQYMGBHTZ+QbgGCVfddH8sseTR9JjGjemWW/5OjZs0&#10;lVuX5cuXRzcdDGHHjV8QrhYQ6G56TJMmVK58OQoPC6fmLVrIj6GbDv5mt41fEK4mC3Q3nUfTWcNG&#10;jaSWZgUKCwtDNx0sS2vjFw7Ydh3ig27jF4RrIQW6m65sIff3v99CrVq3lh+rUaOGvGII3XQIZjzQ&#10;9d6MGUG/8QvCVYOR5woVBm9YXLJkCapWrbq8xJIp3XQssYRQYIeNX0IqXNVLLJ276f6Yu8m4m16s&#10;WHGKaRwjddHD0U0HcEFr4xce6GpzbzvL12FtE65aGxb7s5vOk96bNGtG4eHh1FR6y9BNB/AdLzh4&#10;a8qUoNv4JSjC1QrddA5HHjVHNx3A/4Jx45eAhqsVuukdu3SRt4urF1VP7qYrczcZuukA1qG38Qsv&#10;OIht3sJydVhTw5W76hezLgakm847ITVs2Ei+du6mY+4mQPDSW3BgtY1fTA3XfXv20IZ1a8SdcVrf&#10;c4/cuqwidcn5SAyGbjpA6AiGjV8sF649evaU36KbDgCu6G38YpWTZv0arkqLE910ADCClTd+cQ7X&#10;IuKtKQ4dPEiD/v1v6tS5s/ynUXS03BpFsAJAYXAJcNSrr9Lgp54Sj+T5acsWWrEsTR40twpTw5Wb&#10;73yeOf+2AQAwAgfsw488QhPfeEM8kodnG81P+VSeymkFhoZr0aJFxVUe/u3CzffFixaJRwAAjNHm&#10;nntobkoKValWTTxC8hz4tMVf0rGjR8QjgWNouJYu49jd598u97RrJ0+j4NE+AAAjcZlx2jvvyDmj&#10;4IBdnrqUftnxs3gkMEwtC7DnX3xR/s3C0yh4tA8AwEi8mpLrsAMSEsQjeTZ9/x1tlP4Eqg5rerjy&#10;4NXrU6bI1zyNAvVXADAa12GffPppSnzhefFInl1S63XNqhUBqcOaHq6Mm+4jx4yRB7h4ORsAgBl6&#10;9e5DSVLGqOuwPNDFddjTp06JR/zDL+HKeCoWN9t5nTCfYw4AYIa4Fi3kOmyT2Lz59YzrsKmLFtLB&#10;AwfEI+YzNVz5CAe1gY8/Ln/DyW9Ppb17zD/yBABCE9dh35qa5DDQxdas+Jp++nGLX+qwfmu5srwJ&#10;wGPkJvv4117DABcAmIbzZsKkSZoLDrgOyxtNmcmv4cr4N8qL4kAyPjcHA1wAYCaeEsp1WDWuw365&#10;YL6pA11+D1fGNREsMAAAf+HMWbB4cYEFB1/MnWPagoOAhCtTLzDg88sBAMzEveb3P/qoQB2WFxxw&#10;HdZoAQtXpiwwGP3yy6i/AoDpeN69q41fjBTQcMUCAwAwC+cJz1jimUl8qixPAX37zTflufbOJxsw&#10;o4+ZMnQ/Vy4Ocw1DwZsqeLLhtXKcLm+c/cJLL4lHAQD0cXjywoArV67QsWPHKDc3hw5kHKCLFy8W&#10;2O9VjaeD1pKyjU82OXz4EK1dtVp+vEKlyvRgv/7ydWGYulk2479A4Wm4sg/ff5/mSx/Py9d4lQUA&#10;hDYjwpOPhVJON9HapJ9bszzvntVvFE3tO3aSrwvDsuHKT+SLzw+Xj9J9f9YseWNtALCvrKws+TBT&#10;M8PTHS4TKKfL2jZcmXJGDuPlazy6BwDBSQnPP/74g86fP0/nzp6lU1JL9IgUQNyI0sOj+aVLlzYk&#10;PN0JmXBlyimP/ATzqB6vsgAA6/E1PJVDSZWz9QJxkrM6XFu3vZeaxjaXrwvD8uHKlHPKeboEz4cF&#10;AP+zQ3i68+qoUTdLEO3iO1FDH8qRfg1X3maQd8MqDOWb5nNy+DgHADAWl+GuXrlCx48fp9zcXFuG&#10;pzvt7r5bXIVQuPIA1+OPPirvQcDL1lB/BfCOc3jyacyXLl2i7T/9VODsfzWeEsmcj8QPxvB0JyTD&#10;lfEE4McSEuRVXHM+/RT1VwAVo8Kzfv368tvClPCCnTpce/XtJ/8CKaygClfG+w7w8ljuivD2YQCh&#10;AuFpLq4p9+reXdwR9X04gcqVKy/uvBd04cqwwADsSNlM/rfffpPf/rIzr86pjF7rQXgaQ+kZK0Iy&#10;XLn+OmnCBHmAi/dl5O3DAKyuMOHJJbAWLVtSyZIlqU7duhQWFkbVq1en4lzzxLiDoRCuAhYYgNUg&#10;PIObc7h6m3XOTA/XxQsX0LkzedsHGhmuDAsMwF+Ude0M4WlPSp4oLB+u69euod/25h0+aHS4MmWj&#10;BT5Jls8pBygMXzcFQXgGP2U3PkXIhyvDAgNwx9fw9Me6dggshKsG9QKDwi6xheCG8ARfqcPV101b&#10;mC3ClSnFaCwwsCe9de0ITzCKMsWTBV24mj0vFQsMgpfRm4IgPMFbRm43yPwarv44tgULDKwpFHZU&#10;guCmDtcmsc3p7rb3yteFZbtw5dobFhj4H8ITgp06XH3dtIXZLlwZFhgYr7Dr2hGeECwGPPTQzX/L&#10;CFcXsMDAO9gUBEKdkdsNMtuGK8MCg3wITwDX1OHaqVsPqluvnrgrHFuHKwuVBQbO69oRngDeUYer&#10;r5u2MNuHq10WGBixKQhDeAIU5LxpS1CE608/bqGftmyRrwMRroy7xP0ffFAOm/c/+siS8x+NCE+s&#10;awconKAM13179tCGdWvk60CFKwv0AgOEJ4B1OYfrwMH/pttuCxN3hRMy4crMOqJbb107Q3gCWJ9z&#10;uHqbc1pCKlwLu8DA6E1BEJ4A1mL0jlgspMKVaS0wMDo8sa4dILgEfbgGqt7pbK/0NT09eLC404fw&#10;BAgN6nCtUKkyPdivv3ztC7+GK7PKfFNlThu3phGeAKFNWXDEjNgRizmHaxHx1jBVq1ej8JIlxR3J&#10;I/bcNbcKLlPw4BbvM8s1WJ7/iWAFCC3KALSZDA/XUqVK0933OG7dNWnCeLnOCQAQKgwPV8ZrdHl/&#10;RAVvQTdvzhxxBwBgHeUrVBBXxjIlXNmdrVrLhWIFb2jNE/sBrIJ7Uzzfkf/woCcPcvBbvuf9asG+&#10;eGaQomjRYuLKWIYPaKllZ1+kL+bmt1h5En2g9ltVBrQ2bNwov4XQxOHJ21Nu2bLZ5abejP+99rj/&#10;frq7TRvszWAzRm83yEyfLeDs4IEDtGbF1+Iub3pWIPZbRbiGLm6hfv/dd7TsqzSHQOV/i7xCTtnk&#10;RqHMe1avtuNZJv/o2xchaxO2CFem3imLGb0c1RMI19DELdWZ7717M1Q5JNt36EDRMTFuf8FzKO/Z&#10;vZvmfPLxzf8fRwnZgzpce/XtJ5+U4SvTp2JpadvuPofpWbzen7tmAGbhYOS9JXjxCAcjh2rq8uXy&#10;VDwOR096Tvwx/LEz3pspz9dmfNoF/u0GN+d6+q1FbxVXxvJLuN5y663U7YG8TZoVb02ZgkEDMAUH&#10;K+8pwb/EuW76/qxZcqj6Mp+ZF8Jwq5VxwOLfbvDigzX9wS/hynivRK5tKHgz66lvvSXuAIzD0/54&#10;jwiuqfJ+vo0MqKcxbsWOHDNGvl6+bJn8FkCP38KVcdGYl5op+AXAy9AAjMLTqXjaH+8TwQOnRq++&#10;a3tv3gIZnm0A9uDrJtl6/BqurFWbNg71V17fy4MOAL7icsCcjz+Wr0e9OsaUGSn8OblF7G4aF1jX&#10;H3/8Ia7M5fdw5d2+O3bpJu7yjH/tNdSwwGc8ss/lJp6NYuZc6qws/9TswBznz58XV+bye7gynvbQ&#10;um3+/gP8gpj90UfiDqBwtv34o/yWJ/2b6fw5/7w4IbgFJFxZ09jmVFM1IZsnbHO9DKCw+GhxZvZE&#10;fz6qB6xPvayZx3befvNNGvLsMw6bZKvHgIwWsHBl98V3dKi/8jfNTwgAgDtcY+e84HnHHKAfvv++&#10;HKADHnpIXiTAZ2TxPGfOFR7b4QacP2vlAQ1Xrr+26xAv7vK8MmKE/KQBAPBYDAcob/rEAcrhyX84&#10;PLt06CAHKM875gDlWSIcoFxmtAK/LH9156cft9BPW7aIO6IB0hP25NNPiztjYPmr/fGLjl9cZv+M&#10;/fX3hAqlt8rH0Cv7Ohw5ctjQViaXIIsXv03eXpB3wapQqSLdeuut8v7TRgnI3gLuXP/rL1qzagUd&#10;VZUEjD4eBuFqfwhXa+KeKB8IylOgeKT+3NmzdEq63/7TT4a2Mrl+WqxYMSpXngO0KJUuEyEfX889&#10;ZH+wZLgy3p4wbfGXlCMGJdiCxYsNm1KDcLU/hGvgcPedl5UeP35can3m0qGDB+UBRn6ejMLjM9Wq&#10;16BSpUtRiRKlKLxEOIWFh1NpqfXJS+wDzbLhypy3J+RVNm9NTTJkMjjC1f4Qrubis/CuXrni0H13&#10;dxy9t3iD/TJlyzp035lZq6iMZOlwZRu//4527fhZ3BlXf0W42h/C1Xdc/7wiBeixY8dM674r9c+q&#10;1aoHpPtuFsuHK9df05YspnNn8k+MNWIPTYSr/SFc3VO670r908zuu1L/tFr33SyWD1dmxvEwCFf7&#10;Q7jmUXff2S87d5refY8oU0beFzUYuu9mCYpwZfv27KEN69aIO9+Ph0G42l8ohau6+2729CV1993o&#10;6Ut2EjThyow8Hgbhan92Clfn6UtK993M6UtK990O9c9ACKpw5frr/JRPHaZn8a7yhdn8GOFqf8EW&#10;rkr3XZm+ZGb3XZm+hO67eYIqXNnvv5+nRZ+niLu8+ivvLu/tJsgIV/tTQs/I+dFavAlXu6w+AveC&#10;LlyZVv11wqRJ4s4zCFf7U0JvbkqKqTtjqcM1VFYfgXtBGa5sxbI0h+WxiS88T7169xF37iFc7c+s&#10;cOXpS2ekLvyvv/5K58+do+VfL6PsrIvivcZwXn2kdN/tPn3JToI2XK9cyaUvF8x3qL968yJCuNqf&#10;L+HK9c+LUohu27aNfpdaoJkHDuS1Qk+eFB/hO63VR+i+20fQhivj7lfqooXiLq/+OufTTz2anoVw&#10;tT9X4ap033n60vbt2+nsmdN0+NBhOURzLl8WH+U7ZfNlu60+AveCOlzZLzt+pk3ffyfuiHr07Cmf&#10;Se8OwtX+Jk2YQGtXraIhw4bJIcqDSWfPnJH+zewQH+E7q28eAoET9OHKnOuvfJZ8p86dxZ02hKs9&#10;YPURWJUtwlVre0J3dTaEa/DQ2jwEq4/A6mwRruzY0SO0PHWpuHO/PSHC1Tr0Vh9xvdQoobp5CASO&#10;bcKVeXM8DMLVv7D6CEKNrcLVm+NhEK7G8/fmIQzTl8CqbBWuzHl7Qqa1/BHh6r1ArD7C5iEQrGwX&#10;rsyT42EQrtqczz7i7jszo/6J1UdgZ7YMV+Z8PIzz9oShHK7YPATAfLYNV3fHw9g5XNWrj8w8+wir&#10;jwD02TZcmdb2hMrxMMEerji6GMDabB2uTO94mC4dOsj3Vg5X9eojHF0MEFxsH67M+XgY3p4w+e2p&#10;8nWgwzVQq4/QfQcwV0iEq9bxMAqzwxVHFwOEppAIV+Zcf1UYEa7YPAQAnIVMuDLn7QmZp+GK1UcA&#10;4I2QClemdzyM3uYhWH0EAIURcuGqdTyMkbB5CACwkAtXxi1U9fEw3sLqIwBwJyTDlWnVX9VwdDEA&#10;+CJkw5WnZ23dvImKFS+GzUMAwHDO4VpEvLU9DtC7295LLe+4ixpGR1PlKlXkuiiCFQDMEDLhCgDg&#10;TwhXAAATIFwBAEyAcAUAMAHCFQDABAhXAAATIFwBAEyAcAUAMAHCFQDABAhXAAATIFwBAEyAcAUA&#10;MAHCFQDABAhXAAATIFwBAEyAcAUAMAHCFQDABAhXAAATIFwBAEyAcAUAMAHCFQDABAhXAAATIFwB&#10;AEyAcAUAMAHCFQDABAhXAAATIFwBAEyAcAUAMAHCFQDABAhXAAATIFwBAEzwt/9JxHUBkbVqiysA&#10;AHAn88hhceUmXAEAoHBQFgAAMAHCFQDABAhXAAATIFwBAEyAcAUAMBzR/wdpMk6Q2VZ26wAAAABJ&#10;RU5ErkJgglBLAwQUAAYACAAAACEAp1t6XNwAAAAFAQAADwAAAGRycy9kb3ducmV2LnhtbEyPQUvD&#10;QBCF74L/YRnBm92kUSlpNqUU9VQEW0F6mybTJDQ7G7LbJP33jl70MszwHm++l60m26qBet84NhDP&#10;IlDEhSsbrgx87l8fFqB8QC6xdUwGruRhld/eZJiWbuQPGnahUhLCPkUDdQhdqrUvarLoZ64jFu3k&#10;eotBzr7SZY+jhNtWz6PoWVtsWD7U2NGmpuK8u1gDbyOO6yR+Gbbn0+Z62D+9f21jMub+blovQQWa&#10;wp8ZfvAFHXJhOroLl161BqRI+J2iJfFcahxleUwWoPNM/6fPv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Ver/+oAMAAL0HAAAOAAAAAAAAAAAAAAAAADoCAABk&#10;cnMvZTJvRG9jLnhtbFBLAQItAAoAAAAAAAAAIQANnCPsD0EAAA9BAAAUAAAAAAAAAAAAAAAAAAYG&#10;AABkcnMvbWVkaWEvaW1hZ2UxLnBuZ1BLAQItABQABgAIAAAAIQCnW3pc3AAAAAUBAAAPAAAAAAAA&#10;AAAAAAAAAEdHAABkcnMvZG93bnJldi54bWxQSwECLQAUAAYACAAAACEAqiYOvrwAAAAhAQAAGQAA&#10;AAAAAAAAAAAAAABQSAAAZHJzL19yZWxzL2Uyb0RvYy54bWwucmVsc1BLBQYAAAAABgAGAHwBAABD&#10;SQAAAAA=&#10;">
                        <v:shape id="그림 1" o:spid="_x0000_s1263"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VIyAAAAOMAAAAPAAAAZHJzL2Rvd25yZXYueG1sRE9fa8Iw&#10;EH8X9h3CDXyRmVbnHNUoIorKUJjbBziaMy02l9JErd/eCIM93u//TeetrcSVGl86VpD2ExDEudMl&#10;GwW/P+u3TxA+IGusHJOCO3mYz146U8y0u/E3XY/BiBjCPkMFRQh1JqXPC7Lo+64mjtzJNRZDPBsj&#10;dYO3GG4rOUiSD2mx5NhQYE3LgvLz8WIVrMam2m/Y30c7v/9qN2dzOPQWSnVf28UERKA2/Iv/3Fsd&#10;56fjwWiYvA9TeP4UAZCzBwAAAP//AwBQSwECLQAUAAYACAAAACEA2+H2y+4AAACFAQAAEwAAAAAA&#10;AAAAAAAAAAAAAAAAW0NvbnRlbnRfVHlwZXNdLnhtbFBLAQItABQABgAIAAAAIQBa9CxbvwAAABUB&#10;AAALAAAAAAAAAAAAAAAAAB8BAABfcmVscy8ucmVsc1BLAQItABQABgAIAAAAIQBDkIVIyAAAAOMA&#10;AAAPAAAAAAAAAAAAAAAAAAcCAABkcnMvZG93bnJldi54bWxQSwUGAAAAAAMAAwC3AAAA/AIAAAAA&#10;">
                          <v:imagedata r:id="rId68" o:title="시계, 디자인이(가) 표시된 사진&#10;&#10;자동 생성된 설명"/>
                        </v:shape>
                        <v:shape id="Text Box 80" o:spid="_x0000_s1264"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W4yQAAAOMAAAAPAAAAZHJzL2Rvd25yZXYueG1sRI/NbsJA&#10;DITvSH2HlSv1BhtQ+UtZUNUWiSuBA0cra5KUrDdkt5C8fX1A4mh7PDPfatO5Wt2oDZVnA+NRAoo4&#10;97biwsDxsB0uQIWIbLH2TAZ6CrBZvwxWmFp/5z3dslgoMeGQooEyxibVOuQlOQwj3xDL7exbh1HG&#10;ttC2xbuYu1pPkmSmHVYsCSU29FVSfsn+nAE7n1zzeMn67Hd75mv/cyia07cxb6/d5weoSF18ih/f&#10;Oyv13+fTcTJdzoRCmGQBev0PAAD//wMAUEsBAi0AFAAGAAgAAAAhANvh9svuAAAAhQEAABMAAAAA&#10;AAAAAAAAAAAAAAAAAFtDb250ZW50X1R5cGVzXS54bWxQSwECLQAUAAYACAAAACEAWvQsW78AAAAV&#10;AQAACwAAAAAAAAAAAAAAAAAfAQAAX3JlbHMvLnJlbHNQSwECLQAUAAYACAAAACEA8PCluMkAAADj&#10;AAAADwAAAAAAAAAAAAAAAAAHAgAAZHJzL2Rvd25yZXYueG1sUEsFBgAAAAADAAMAtwAAAP0CAAAA&#10;AA==&#10;" stroked="f" strokeweight=".5pt">
                          <v:textbox inset="0,0,0,0">
                            <w:txbxContent>
                              <w:p w14:paraId="3355BA82" w14:textId="77777777" w:rsidR="00E84243" w:rsidRPr="00BD41D6" w:rsidRDefault="00E84243" w:rsidP="00E84243">
                                <w:pPr>
                                  <w:pStyle w:val="Arial11C"/>
                                  <w:rPr>
                                    <w:ins w:id="5442" w:author="만든 이"/>
                                    <w:rFonts w:ascii="Times New Roman" w:hAnsi="Times New Roman" w:cs="Times New Roman"/>
                                    <w:rPrChange w:id="5443" w:author="만든 이">
                                      <w:rPr>
                                        <w:ins w:id="5444" w:author="만든 이"/>
                                      </w:rPr>
                                    </w:rPrChange>
                                  </w:rPr>
                                </w:pPr>
                                <w:ins w:id="5445" w:author="만든 이">
                                  <w:r w:rsidRPr="00BD41D6">
                                    <w:rPr>
                                      <w:rFonts w:ascii="Times New Roman" w:hAnsi="Times New Roman" w:cs="Times New Roman"/>
                                      <w:b/>
                                      <w:rPrChange w:id="5446" w:author="만든 이">
                                        <w:rPr>
                                          <w:b/>
                                        </w:rPr>
                                      </w:rPrChange>
                                    </w:rPr>
                                    <w:t>30 tot 45 minuten</w:t>
                                  </w:r>
                                </w:ins>
                              </w:p>
                            </w:txbxContent>
                          </v:textbox>
                        </v:shape>
                        <w10:anchorlock/>
                      </v:group>
                    </w:pict>
                  </mc:Fallback>
                </mc:AlternateContent>
              </w:r>
            </w:ins>
          </w:p>
          <w:p w14:paraId="3A048341" w14:textId="54AAAF4A" w:rsidR="00E84243" w:rsidRPr="00AA51DB" w:rsidRDefault="00E84243" w:rsidP="005638FB">
            <w:pPr>
              <w:widowControl w:val="0"/>
              <w:autoSpaceDE w:val="0"/>
              <w:autoSpaceDN w:val="0"/>
              <w:adjustRightInd w:val="0"/>
              <w:spacing w:after="120"/>
              <w:ind w:leftChars="580" w:left="1276" w:firstLineChars="550" w:firstLine="1215"/>
              <w:rPr>
                <w:ins w:id="5447" w:author="만든 이"/>
                <w:rFonts w:cs="Times New Roman"/>
                <w:kern w:val="0"/>
                <w:szCs w:val="22"/>
              </w:rPr>
            </w:pPr>
            <w:ins w:id="5448" w:author="만든 이">
              <w:r w:rsidRPr="00AA51DB">
                <w:rPr>
                  <w:rFonts w:cs="Times New Roman"/>
                  <w:b/>
                  <w:bCs/>
                  <w:szCs w:val="22"/>
                </w:rPr>
                <w:t>Afbeelding</w:t>
              </w:r>
              <w:r w:rsidR="00AF06D8">
                <w:rPr>
                  <w:rFonts w:cs="Times New Roman"/>
                  <w:b/>
                  <w:szCs w:val="22"/>
                  <w:lang w:val="en-US"/>
                </w:rPr>
                <w:t> </w:t>
              </w:r>
              <w:r w:rsidRPr="00AA51DB">
                <w:rPr>
                  <w:rFonts w:cs="Times New Roman"/>
                  <w:b/>
                  <w:szCs w:val="22"/>
                </w:rPr>
                <w:t>D</w:t>
              </w:r>
            </w:ins>
          </w:p>
        </w:tc>
        <w:tc>
          <w:tcPr>
            <w:tcW w:w="4966" w:type="dxa"/>
            <w:tcBorders>
              <w:top w:val="nil"/>
              <w:left w:val="nil"/>
              <w:bottom w:val="single" w:sz="4" w:space="0" w:color="auto"/>
            </w:tcBorders>
            <w:vAlign w:val="center"/>
            <w:tcPrChange w:id="5449" w:author="만든 이">
              <w:tcPr>
                <w:tcW w:w="5013" w:type="dxa"/>
                <w:tcBorders>
                  <w:top w:val="nil"/>
                  <w:left w:val="nil"/>
                  <w:bottom w:val="single" w:sz="4" w:space="0" w:color="auto"/>
                </w:tcBorders>
                <w:vAlign w:val="center"/>
              </w:tcPr>
            </w:tcPrChange>
          </w:tcPr>
          <w:p w14:paraId="5A2C1EA4" w14:textId="77777777" w:rsidR="00E84243" w:rsidRPr="00AA51DB" w:rsidRDefault="00E84243" w:rsidP="005638FB">
            <w:pPr>
              <w:widowControl w:val="0"/>
              <w:autoSpaceDE w:val="0"/>
              <w:autoSpaceDN w:val="0"/>
              <w:adjustRightInd w:val="0"/>
              <w:spacing w:after="120"/>
              <w:ind w:leftChars="65" w:left="364" w:hangingChars="100" w:hanging="221"/>
              <w:rPr>
                <w:ins w:id="5450" w:author="만든 이"/>
                <w:rFonts w:eastAsia="맑은 고딕" w:cs="Times New Roman"/>
                <w:b/>
                <w:bCs/>
                <w:kern w:val="0"/>
                <w:szCs w:val="22"/>
              </w:rPr>
            </w:pPr>
            <w:ins w:id="5451" w:author="만든 이">
              <w:r w:rsidRPr="00BD41D6">
                <w:rPr>
                  <w:rFonts w:cs="Times New Roman"/>
                  <w:b/>
                  <w:bCs/>
                  <w:szCs w:val="22"/>
                  <w:rPrChange w:id="5452" w:author="만든 이">
                    <w:rPr>
                      <w:rFonts w:cs="Times New Roman"/>
                      <w:szCs w:val="22"/>
                    </w:rPr>
                  </w:rPrChange>
                </w:rPr>
                <w:t>1.</w:t>
              </w:r>
              <w:r w:rsidRPr="00C76EAC">
                <w:rPr>
                  <w:rFonts w:cs="Times New Roman"/>
                  <w:b/>
                  <w:bCs/>
                  <w:szCs w:val="22"/>
                </w:rPr>
                <w:t xml:space="preserve"> Neem</w:t>
              </w:r>
              <w:r w:rsidRPr="00BD41D6">
                <w:rPr>
                  <w:rFonts w:cs="Times New Roman"/>
                  <w:b/>
                  <w:bCs/>
                  <w:szCs w:val="22"/>
                  <w:rPrChange w:id="5453" w:author="만든 이">
                    <w:rPr>
                      <w:rFonts w:cs="Times New Roman"/>
                      <w:szCs w:val="22"/>
                    </w:rPr>
                  </w:rPrChange>
                </w:rPr>
                <w:t xml:space="preserve"> de</w:t>
              </w:r>
              <w:r w:rsidRPr="00AA51DB">
                <w:rPr>
                  <w:rFonts w:cs="Times New Roman"/>
                  <w:szCs w:val="22"/>
                </w:rPr>
                <w:t xml:space="preserve"> </w:t>
              </w:r>
              <w:r w:rsidRPr="00AA51DB">
                <w:rPr>
                  <w:rFonts w:cs="Times New Roman"/>
                  <w:b/>
                  <w:szCs w:val="22"/>
                </w:rPr>
                <w:t>verpakking met de voorgevulde spuit uit de koelkast en laat de voorgevulde spuit op kamertemperatuur komen.</w:t>
              </w:r>
            </w:ins>
          </w:p>
          <w:p w14:paraId="69A06519" w14:textId="735B861E" w:rsidR="00E84243" w:rsidRPr="00AA51DB" w:rsidRDefault="00E84243" w:rsidP="00E84243">
            <w:pPr>
              <w:widowControl w:val="0"/>
              <w:numPr>
                <w:ilvl w:val="0"/>
                <w:numId w:val="137"/>
              </w:numPr>
              <w:suppressAutoHyphens/>
              <w:autoSpaceDE w:val="0"/>
              <w:autoSpaceDN w:val="0"/>
              <w:adjustRightInd w:val="0"/>
              <w:spacing w:after="120"/>
              <w:rPr>
                <w:ins w:id="5454" w:author="만든 이"/>
                <w:rFonts w:cs="Times New Roman"/>
                <w:kern w:val="0"/>
                <w:szCs w:val="22"/>
              </w:rPr>
            </w:pPr>
            <w:ins w:id="5455" w:author="만든 이">
              <w:r w:rsidRPr="00AA51DB">
                <w:rPr>
                  <w:rFonts w:cs="Times New Roman"/>
                  <w:szCs w:val="22"/>
                </w:rPr>
                <w:t xml:space="preserve">Als u meer dan 1 voorgevulde spuit nodig heeft om uw voorgeschreven dosis toe te dienen (zie </w:t>
              </w:r>
              <w:r w:rsidRPr="00AA51DB">
                <w:rPr>
                  <w:rFonts w:cs="Times New Roman"/>
                  <w:b/>
                  <w:bCs/>
                  <w:szCs w:val="22"/>
                </w:rPr>
                <w:t>afbeelding</w:t>
              </w:r>
              <w:r w:rsidR="00AF06D8" w:rsidRPr="00A74792">
                <w:rPr>
                  <w:rFonts w:cs="Times New Roman"/>
                  <w:b/>
                  <w:bCs/>
                  <w:szCs w:val="22"/>
                  <w:rPrChange w:id="5456" w:author="만든 이">
                    <w:rPr>
                      <w:rFonts w:cs="Times New Roman"/>
                      <w:b/>
                      <w:bCs/>
                      <w:szCs w:val="22"/>
                      <w:lang w:val="en-US"/>
                    </w:rPr>
                  </w:rPrChange>
                </w:rPr>
                <w:t> </w:t>
              </w:r>
              <w:r w:rsidRPr="00AA51DB">
                <w:rPr>
                  <w:rFonts w:cs="Times New Roman"/>
                  <w:b/>
                  <w:bCs/>
                  <w:szCs w:val="22"/>
                </w:rPr>
                <w:t>C</w:t>
              </w:r>
              <w:r w:rsidRPr="00AA51DB">
                <w:rPr>
                  <w:rFonts w:cs="Times New Roman"/>
                  <w:szCs w:val="22"/>
                </w:rPr>
                <w:t xml:space="preserve">), neem dan alle verpakkingen tegelijkertijd uit de koelkast (elke verpakking bevat 1 voorgevulde spuit). De volgende stappen moeten voor elke voorgevulde spuit worden gevolgd. </w:t>
              </w:r>
            </w:ins>
          </w:p>
          <w:p w14:paraId="49536306" w14:textId="66151146" w:rsidR="00E84243" w:rsidRPr="00AA51DB" w:rsidRDefault="00E84243" w:rsidP="00E84243">
            <w:pPr>
              <w:widowControl w:val="0"/>
              <w:numPr>
                <w:ilvl w:val="0"/>
                <w:numId w:val="137"/>
              </w:numPr>
              <w:suppressAutoHyphens/>
              <w:autoSpaceDE w:val="0"/>
              <w:autoSpaceDN w:val="0"/>
              <w:adjustRightInd w:val="0"/>
              <w:spacing w:after="120"/>
              <w:ind w:left="663" w:hanging="442"/>
              <w:rPr>
                <w:ins w:id="5457" w:author="만든 이"/>
                <w:rFonts w:cs="Times New Roman"/>
                <w:kern w:val="0"/>
                <w:szCs w:val="22"/>
              </w:rPr>
            </w:pPr>
            <w:ins w:id="5458" w:author="만든 이">
              <w:r w:rsidRPr="00AA51DB">
                <w:rPr>
                  <w:rFonts w:cs="Times New Roman"/>
                  <w:szCs w:val="22"/>
                </w:rPr>
                <w:t>Leg de ongeopende verpakking 30 tot 45</w:t>
              </w:r>
              <w:del w:id="5459" w:author="만든 이">
                <w:r w:rsidRPr="00AA51DB" w:rsidDel="00AF06D8">
                  <w:rPr>
                    <w:rFonts w:cs="Times New Roman"/>
                    <w:szCs w:val="22"/>
                  </w:rPr>
                  <w:delText xml:space="preserve"> </w:delText>
                </w:r>
              </w:del>
              <w:r w:rsidR="00AF06D8" w:rsidRPr="00A74792">
                <w:rPr>
                  <w:rFonts w:cs="Times New Roman"/>
                  <w:szCs w:val="22"/>
                  <w:lang w:val="sv-FI"/>
                  <w:rPrChange w:id="5460" w:author="만든 이">
                    <w:rPr>
                      <w:rFonts w:cs="Times New Roman"/>
                      <w:szCs w:val="22"/>
                      <w:lang w:val="en-US"/>
                    </w:rPr>
                  </w:rPrChange>
                </w:rPr>
                <w:t> </w:t>
              </w:r>
              <w:r w:rsidRPr="00AA51DB">
                <w:rPr>
                  <w:rFonts w:cs="Times New Roman"/>
                  <w:szCs w:val="22"/>
                </w:rPr>
                <w:t xml:space="preserve">minuten aan de kant op een schone vlakke ondergrond, zodat de voorgevulde spuit op kamertemperatuur kan komen. Laat de voorgevulde spuit in de verpakking zitten ter bescherming tegen licht (zie </w:t>
              </w:r>
              <w:r w:rsidRPr="00AA51DB">
                <w:rPr>
                  <w:rFonts w:cs="Times New Roman"/>
                  <w:b/>
                  <w:bCs/>
                  <w:szCs w:val="22"/>
                </w:rPr>
                <w:t>afbeelding</w:t>
              </w:r>
              <w:r w:rsidR="00AF06D8">
                <w:rPr>
                  <w:rFonts w:cs="Times New Roman"/>
                  <w:b/>
                  <w:bCs/>
                  <w:szCs w:val="22"/>
                  <w:lang w:val="en-US"/>
                </w:rPr>
                <w:t> </w:t>
              </w:r>
              <w:r w:rsidRPr="00AA51DB">
                <w:rPr>
                  <w:rFonts w:cs="Times New Roman"/>
                  <w:b/>
                  <w:bCs/>
                  <w:szCs w:val="22"/>
                </w:rPr>
                <w:t>D</w:t>
              </w:r>
              <w:r w:rsidRPr="00AA51DB">
                <w:rPr>
                  <w:rFonts w:cs="Times New Roman"/>
                  <w:szCs w:val="22"/>
                </w:rPr>
                <w:t>).</w:t>
              </w:r>
            </w:ins>
          </w:p>
          <w:p w14:paraId="1F0AA916" w14:textId="77777777" w:rsidR="00E84243" w:rsidRPr="00AA51DB" w:rsidRDefault="00E84243" w:rsidP="00E84243">
            <w:pPr>
              <w:widowControl w:val="0"/>
              <w:numPr>
                <w:ilvl w:val="0"/>
                <w:numId w:val="102"/>
              </w:numPr>
              <w:suppressAutoHyphens/>
              <w:autoSpaceDE w:val="0"/>
              <w:autoSpaceDN w:val="0"/>
              <w:adjustRightInd w:val="0"/>
              <w:rPr>
                <w:ins w:id="5461" w:author="만든 이"/>
                <w:rFonts w:cs="Times New Roman"/>
                <w:kern w:val="0"/>
                <w:szCs w:val="22"/>
              </w:rPr>
            </w:pPr>
            <w:ins w:id="5462" w:author="만든 이">
              <w:r w:rsidRPr="00AA51DB">
                <w:rPr>
                  <w:rFonts w:cs="Times New Roman"/>
                  <w:szCs w:val="22"/>
                </w:rPr>
                <w:t xml:space="preserve">Verwarm de voorgevulde spuit </w:t>
              </w:r>
              <w:r w:rsidRPr="00AA51DB">
                <w:rPr>
                  <w:rFonts w:cs="Times New Roman"/>
                  <w:b/>
                  <w:bCs/>
                  <w:szCs w:val="22"/>
                </w:rPr>
                <w:t>niet</w:t>
              </w:r>
              <w:r w:rsidRPr="00AA51DB">
                <w:rPr>
                  <w:rFonts w:cs="Times New Roman"/>
                  <w:szCs w:val="22"/>
                </w:rPr>
                <w:t xml:space="preserve"> met warmtebronnen zoals heet water of een magnetron.</w:t>
              </w:r>
            </w:ins>
          </w:p>
          <w:p w14:paraId="7705648A" w14:textId="77777777" w:rsidR="00E84243" w:rsidRPr="00AA51DB" w:rsidRDefault="00E84243" w:rsidP="00E84243">
            <w:pPr>
              <w:widowControl w:val="0"/>
              <w:numPr>
                <w:ilvl w:val="0"/>
                <w:numId w:val="102"/>
              </w:numPr>
              <w:suppressAutoHyphens/>
              <w:autoSpaceDE w:val="0"/>
              <w:autoSpaceDN w:val="0"/>
              <w:adjustRightInd w:val="0"/>
              <w:rPr>
                <w:ins w:id="5463" w:author="만든 이"/>
                <w:rFonts w:cs="Times New Roman"/>
                <w:kern w:val="0"/>
                <w:szCs w:val="22"/>
              </w:rPr>
            </w:pPr>
            <w:ins w:id="5464" w:author="만든 이">
              <w:r w:rsidRPr="00AA51DB">
                <w:rPr>
                  <w:rFonts w:cs="Times New Roman"/>
                  <w:szCs w:val="22"/>
                </w:rPr>
                <w:t>Als de voorgevulde spuit niet op kamertemperatuur komt, kan dit ertoe leiden dat de injectie oncomfortabel aanvoelt en het moeilijk wordt om de zuigerstaaf in te drukken.</w:t>
              </w:r>
            </w:ins>
          </w:p>
        </w:tc>
      </w:tr>
      <w:tr w:rsidR="00E84243" w:rsidRPr="00AA51DB" w14:paraId="4042455C" w14:textId="77777777" w:rsidTr="00BD41D6">
        <w:tblPrEx>
          <w:tblW w:w="4924" w:type="pct"/>
          <w:tblPrExChange w:id="5465" w:author="만든 이">
            <w:tblPrEx>
              <w:tblW w:w="4924" w:type="pct"/>
            </w:tblPrEx>
          </w:tblPrExChange>
        </w:tblPrEx>
        <w:trPr>
          <w:trHeight w:val="4938"/>
          <w:ins w:id="5466" w:author="만든 이"/>
          <w:trPrChange w:id="5467" w:author="만든 이">
            <w:trPr>
              <w:trHeight w:val="3893"/>
            </w:trPr>
          </w:trPrChange>
        </w:trPr>
        <w:tc>
          <w:tcPr>
            <w:tcW w:w="3959" w:type="dxa"/>
            <w:tcBorders>
              <w:bottom w:val="single" w:sz="4" w:space="0" w:color="auto"/>
              <w:right w:val="nil"/>
            </w:tcBorders>
            <w:vAlign w:val="center"/>
            <w:tcPrChange w:id="5468" w:author="만든 이">
              <w:tcPr>
                <w:tcW w:w="3966" w:type="dxa"/>
                <w:tcBorders>
                  <w:bottom w:val="single" w:sz="4" w:space="0" w:color="auto"/>
                  <w:right w:val="nil"/>
                </w:tcBorders>
                <w:vAlign w:val="center"/>
              </w:tcPr>
            </w:tcPrChange>
          </w:tcPr>
          <w:p w14:paraId="000B7110" w14:textId="4391791A" w:rsidR="00E84243" w:rsidRPr="00AA51DB" w:rsidRDefault="00A60421" w:rsidP="005638FB">
            <w:pPr>
              <w:spacing w:before="120"/>
              <w:ind w:leftChars="120" w:left="831" w:hanging="567"/>
              <w:outlineLvl w:val="0"/>
              <w:rPr>
                <w:ins w:id="5469" w:author="만든 이"/>
                <w:rFonts w:cs="Times New Roman"/>
                <w:b/>
                <w:bCs/>
                <w:szCs w:val="22"/>
              </w:rPr>
            </w:pPr>
            <w:ins w:id="5470" w:author="만든 이">
              <w:r w:rsidRPr="00AA51DB">
                <w:rPr>
                  <w:rFonts w:cs="Times New Roman"/>
                  <w:noProof/>
                  <w:szCs w:val="22"/>
                </w:rPr>
                <w:lastRenderedPageBreak/>
                <mc:AlternateContent>
                  <mc:Choice Requires="wps">
                    <w:drawing>
                      <wp:anchor distT="0" distB="0" distL="114300" distR="114300" simplePos="0" relativeHeight="251658254" behindDoc="0" locked="0" layoutInCell="1" allowOverlap="1" wp14:anchorId="7B1D0224" wp14:editId="06EA0807">
                        <wp:simplePos x="0" y="0"/>
                        <wp:positionH relativeFrom="column">
                          <wp:posOffset>495935</wp:posOffset>
                        </wp:positionH>
                        <wp:positionV relativeFrom="paragraph">
                          <wp:posOffset>880110</wp:posOffset>
                        </wp:positionV>
                        <wp:extent cx="542290" cy="335280"/>
                        <wp:effectExtent l="0" t="0" r="0" b="7620"/>
                        <wp:wrapNone/>
                        <wp:docPr id="1892070675"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17528">
                                  <a:off x="0" y="0"/>
                                  <a:ext cx="54229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92408" w14:textId="5A28B064" w:rsidR="00A60421" w:rsidRPr="00BD41D6" w:rsidRDefault="00A60421" w:rsidP="00A60421">
                                    <w:pPr>
                                      <w:rPr>
                                        <w:rFonts w:ascii="Arial" w:eastAsia="맑은 고딕" w:hAnsi="Arial" w:cs="Times New Roman"/>
                                        <w:sz w:val="10"/>
                                        <w:szCs w:val="10"/>
                                        <w:lang w:eastAsia="ko-KR"/>
                                        <w:rPrChange w:id="5471" w:author="만든 이">
                                          <w:rPr>
                                            <w:rFonts w:ascii="Arial" w:eastAsia="맑은 고딕" w:hAnsi="Arial" w:cs="Times New Roman"/>
                                            <w:sz w:val="10"/>
                                            <w:szCs w:val="10"/>
                                          </w:rPr>
                                        </w:rPrChange>
                                      </w:rPr>
                                    </w:pPr>
                                    <w:ins w:id="5472" w:author="만든 이">
                                      <w:r>
                                        <w:rPr>
                                          <w:rFonts w:ascii="Arial" w:eastAsia="맑은 고딕" w:hAnsi="Arial" w:hint="eastAsia"/>
                                          <w:sz w:val="10"/>
                                          <w:lang w:eastAsia="ko-KR"/>
                                        </w:rPr>
                                        <w:t>Alcohol doekje</w:t>
                                      </w:r>
                                    </w:ins>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1D0224" id="_x0000_s1265" type="#_x0000_t202" style="position:absolute;left:0;text-align:left;margin-left:39.05pt;margin-top:69.3pt;width:42.7pt;height:26.4pt;rotation:-1182348fd;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77gEAALgDAAAOAAAAZHJzL2Uyb0RvYy54bWysU9tu2zAMfR+wfxD0vvjSpBcjTtG16DCg&#10;6wZ0/QBZlm1htqhRSuzs60fJQZJtb8VeBImkD3nOode309CznUKnwZQ8W6ScKSOh1qYt+ev3xw/X&#10;nDkvTC16MKrke+X47eb9u/VoC5VDB32tkBGIccVoS955b4skcbJTg3ALsMpQsgEchKcntkmNYiT0&#10;oU/yNL1MRsDaIkjlHEUf5iTfRPymUdJ/bRqnPOtLTrP5eGI8q3Amm7UoWhS20/IwhnjDFIPQhpoe&#10;oR6EF2yL+h+oQUsEB41fSBgSaBotVeRAbLL0LzYvnbAqciFxnD3K5P4frHzevdhvyPz0ESYyMJJw&#10;9gnkD8cM3HfCtOoOEcZOiZoaZ0GyZLSuOHwapHaFCyDV+AVqMllsPUSgqcGBIZDqebrKrlb5dQwT&#10;bUbNyI/90QM1eSYpuFrm+Q1lJKUuLuiL6FEiioAVFLbo/CcFAwuXkiNZHEHF7sn5MNupJJQbeNR9&#10;H23uzR8BKgyRyCWMPxPxUzUxXRPR5WWgGshVUO+JXiRCo9G6U+MO8BdnI61Oyd3PrUDFWf/ZkEQ3&#10;2XIZdi0+lqurnB54nqnOM8JIgiq552y+3vt5P7cWddtRp9kUA3cka6Mjx9NUBwK0HpH6YZXD/p2/&#10;Y9Xph9v8BgAA//8DAFBLAwQUAAYACAAAACEAy7DE0d4AAAAKAQAADwAAAGRycy9kb3ducmV2Lnht&#10;bEyPPU/DMBCGdyT+g3VIbNQJpSENcaqqkKFjQwdGN77GEfE5it3W8Otxp7Ldx6P3nitXwQzsjJPr&#10;LQlIZwkwpNaqnjoB+8/6KQfmvCQlB0so4AcdrKr7u1IWyl5oh+fGdyyGkCukAO39WHDuWo1Gupkd&#10;keLuaCcjfWynjqtJXmK4GfhzkmTcyJ7iBS1H3Ghsv5uTEdBsPurtfrsIv+n6i/P3WgfcBSEeH8L6&#10;DZjH4G8wXPWjOlTR6WBPpBwbBLzmaSTjfJ5nwK5ANl8AO8Rimb4Ar0r+/4XqDwAA//8DAFBLAQIt&#10;ABQABgAIAAAAIQC2gziS/gAAAOEBAAATAAAAAAAAAAAAAAAAAAAAAABbQ29udGVudF9UeXBlc10u&#10;eG1sUEsBAi0AFAAGAAgAAAAhADj9If/WAAAAlAEAAAsAAAAAAAAAAAAAAAAALwEAAF9yZWxzLy5y&#10;ZWxzUEsBAi0AFAAGAAgAAAAhABn6VXvuAQAAuAMAAA4AAAAAAAAAAAAAAAAALgIAAGRycy9lMm9E&#10;b2MueG1sUEsBAi0AFAAGAAgAAAAhAMuwxNHeAAAACgEAAA8AAAAAAAAAAAAAAAAASAQAAGRycy9k&#10;b3ducmV2LnhtbFBLBQYAAAAABAAEAPMAAABTBQAAAAA=&#10;" filled="f" stroked="f">
                        <v:textbox>
                          <w:txbxContent>
                            <w:p w14:paraId="62192408" w14:textId="5A28B064" w:rsidR="00A60421" w:rsidRPr="00BD41D6" w:rsidRDefault="00A60421" w:rsidP="00A60421">
                              <w:pPr>
                                <w:rPr>
                                  <w:rFonts w:ascii="Arial" w:eastAsia="맑은 고딕" w:hAnsi="Arial" w:cs="Times New Roman"/>
                                  <w:sz w:val="10"/>
                                  <w:szCs w:val="10"/>
                                  <w:lang w:eastAsia="ko-KR"/>
                                  <w:rPrChange w:id="5473" w:author="만든 이">
                                    <w:rPr>
                                      <w:rFonts w:ascii="Arial" w:eastAsia="맑은 고딕" w:hAnsi="Arial" w:cs="Times New Roman"/>
                                      <w:sz w:val="10"/>
                                      <w:szCs w:val="10"/>
                                    </w:rPr>
                                  </w:rPrChange>
                                </w:rPr>
                              </w:pPr>
                              <w:ins w:id="5474" w:author="만든 이">
                                <w:r>
                                  <w:rPr>
                                    <w:rFonts w:ascii="Arial" w:eastAsia="맑은 고딕" w:hAnsi="Arial" w:hint="eastAsia"/>
                                    <w:sz w:val="10"/>
                                    <w:lang w:eastAsia="ko-KR"/>
                                  </w:rPr>
                                  <w:t>Alcohol doekje</w:t>
                                </w:r>
                              </w:ins>
                            </w:p>
                          </w:txbxContent>
                        </v:textbox>
                      </v:shape>
                    </w:pict>
                  </mc:Fallback>
                </mc:AlternateContent>
              </w:r>
              <w:r w:rsidRPr="00AA51DB">
                <w:rPr>
                  <w:rFonts w:cs="Times New Roman"/>
                  <w:b/>
                  <w:noProof/>
                  <w:szCs w:val="22"/>
                </w:rPr>
                <mc:AlternateContent>
                  <mc:Choice Requires="wps">
                    <w:drawing>
                      <wp:anchor distT="0" distB="0" distL="114300" distR="114300" simplePos="0" relativeHeight="251658253" behindDoc="0" locked="0" layoutInCell="1" allowOverlap="1" wp14:anchorId="382D3384" wp14:editId="61D78728">
                        <wp:simplePos x="0" y="0"/>
                        <wp:positionH relativeFrom="column">
                          <wp:posOffset>568325</wp:posOffset>
                        </wp:positionH>
                        <wp:positionV relativeFrom="paragraph">
                          <wp:posOffset>931545</wp:posOffset>
                        </wp:positionV>
                        <wp:extent cx="247015" cy="120650"/>
                        <wp:effectExtent l="19050" t="38100" r="19685" b="31750"/>
                        <wp:wrapNone/>
                        <wp:docPr id="1374498947" name="직사각형 5"/>
                        <wp:cNvGraphicFramePr/>
                        <a:graphic xmlns:a="http://schemas.openxmlformats.org/drawingml/2006/main">
                          <a:graphicData uri="http://schemas.microsoft.com/office/word/2010/wordprocessingShape">
                            <wps:wsp>
                              <wps:cNvSpPr/>
                              <wps:spPr>
                                <a:xfrm rot="21030165">
                                  <a:off x="0" y="0"/>
                                  <a:ext cx="247015"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C9092" id="직사각형 5" o:spid="_x0000_s1026" style="position:absolute;margin-left:44.75pt;margin-top:73.35pt;width:19.45pt;height:9.5pt;rotation:-622412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9cwIAADwFAAAOAAAAZHJzL2Uyb0RvYy54bWysVEtv2zAMvg/YfxB0X21nSbsFdYqgRYcB&#10;RRe0HXpWZCk2IIsapbz260fJj7TdsMOwiyCK5EfyI6nLq0Nr2E6hb8CWvDjLOVNWQtXYTcm/P91+&#10;+MSZD8JWwoBVJT8qz68W799d7t1cTaAGUylkBGL9fO9KXofg5lnmZa1a4c/AKUtKDdiKQCJusgrF&#10;ntBbk03y/DzbA1YOQSrv6fWmU/JFwtdayfBNa68CMyWn3EI6MZ3reGaLSzHfoHB1I/s0xD9k0YrG&#10;UtAR6kYEwbbY/AbVNhLBgw5nEtoMtG6kSjVQNUX+pprHWjiVaiFyvBtp8v8PVt7vHt0KiYa983NP&#10;11jFQWPLEIitSZF/zIvzWSqO0mWHxN1x5E4dApP0OJle5MWMM0mqYpKfzxK3WYcVMR368EVBy+Kl&#10;5EitSaBid+cDxSfTwSSaezBNddsYk4Q4DuraINsJauR6U8TGkccrK2OjrYXo1anjS3YqLN3C0aho&#10;Z+yD0qypYu4pkTRzpyBCSmVD0alqUakudjHL86G00SPlkgAjsqb4I3YP8LqAAbvLsrePriqN7Oic&#10;/y2xznn0SJHBhtG5bSzgnwAMVdVH7uwHkjpqIktrqI4r7EaA1sY7edtQ2+6EDyuBtCH0SFtPfawB&#10;f3K2pw0quf+xFag4M18tjejnYjqNK5eE6exiQgK+1Kxfauy2vQbqbZGipWu0D2a4aoT2mZZ9GaOS&#10;SlhJsUsuAw7Cdeg2m74LqZbLZEZr5kS4s49ORvDIUhyzp8OzQNfPYqAhvodh28T8zUh2ttHTwnIb&#10;QDdpXk889fzRiqZB6L+T+Ae8lJPV6dNb/AIAAP//AwBQSwMEFAAGAAgAAAAhAFZCovDgAAAACgEA&#10;AA8AAABkcnMvZG93bnJldi54bWxMj01PwkAQhu8m/ofNmHiTrQRKKd0SNTFREg+AHrgt3bFt3J1t&#10;ukup/97hhLf5ePLOM8V6dFYM2IfWk4LHSQICqfKmpVrB5/71IQMRoiajrSdU8IsB1uXtTaFz48+0&#10;xWEXa8EhFHKtoImxy6UMVYNOh4nvkHj37XunI7d9LU2vzxzurJwmSSqdbokvNLrDlwarn93JKTBf&#10;dp+8HTZ2G7IPPbSb9/iMB6Xu78anFYiIY7zCcNFndSjZ6ehPZIKwCrLlnEmez9IFiAswzWYgjlyk&#10;8wXIspD/Xyj/AAAA//8DAFBLAQItABQABgAIAAAAIQC2gziS/gAAAOEBAAATAAAAAAAAAAAAAAAA&#10;AAAAAABbQ29udGVudF9UeXBlc10ueG1sUEsBAi0AFAAGAAgAAAAhADj9If/WAAAAlAEAAAsAAAAA&#10;AAAAAAAAAAAALwEAAF9yZWxzLy5yZWxzUEsBAi0AFAAGAAgAAAAhAG22A71zAgAAPAUAAA4AAAAA&#10;AAAAAAAAAAAALgIAAGRycy9lMm9Eb2MueG1sUEsBAi0AFAAGAAgAAAAhAFZCovDgAAAACgEAAA8A&#10;AAAAAAAAAAAAAAAAzQQAAGRycy9kb3ducmV2LnhtbFBLBQYAAAAABAAEAPMAAADaBQAAAAA=&#10;" fillcolor="white [3212]" stroked="f" strokeweight="1pt"/>
                    </w:pict>
                  </mc:Fallback>
                </mc:AlternateContent>
              </w:r>
              <w:r w:rsidR="00E84243" w:rsidRPr="00AA51DB">
                <w:rPr>
                  <w:rFonts w:cs="Times New Roman"/>
                  <w:b/>
                  <w:noProof/>
                  <w:szCs w:val="22"/>
                </w:rPr>
                <mc:AlternateContent>
                  <mc:Choice Requires="wpg">
                    <w:drawing>
                      <wp:inline distT="0" distB="0" distL="0" distR="0" wp14:anchorId="53FE356B" wp14:editId="18516F2C">
                        <wp:extent cx="1892935" cy="2743200"/>
                        <wp:effectExtent l="0" t="0" r="0" b="0"/>
                        <wp:docPr id="1432661383" name="组合 158"/>
                        <wp:cNvGraphicFramePr/>
                        <a:graphic xmlns:a="http://schemas.openxmlformats.org/drawingml/2006/main">
                          <a:graphicData uri="http://schemas.microsoft.com/office/word/2010/wordprocessingGroup">
                            <wpg:wgp>
                              <wpg:cNvGrpSpPr/>
                              <wpg:grpSpPr>
                                <a:xfrm>
                                  <a:off x="0" y="0"/>
                                  <a:ext cx="1892935" cy="2743200"/>
                                  <a:chOff x="206734" y="71562"/>
                                  <a:chExt cx="1892935" cy="2743200"/>
                                </a:xfrm>
                              </wpg:grpSpPr>
                              <pic:pic xmlns:pic="http://schemas.openxmlformats.org/drawingml/2006/picture">
                                <pic:nvPicPr>
                                  <pic:cNvPr id="323374404" name="그림 1" descr="A close-up of a white card&#10;&#10;AI-generated content may be incorrect."/>
                                  <pic:cNvPicPr>
                                    <a:picLocks noChangeAspect="1"/>
                                  </pic:cNvPicPr>
                                </pic:nvPicPr>
                                <pic:blipFill>
                                  <a:blip r:embed="rId69"/>
                                  <a:stretch>
                                    <a:fillRect/>
                                  </a:stretch>
                                </pic:blipFill>
                                <pic:spPr>
                                  <a:xfrm>
                                    <a:off x="206734" y="71562"/>
                                    <a:ext cx="1892935" cy="2743200"/>
                                  </a:xfrm>
                                  <a:prstGeom prst="rect">
                                    <a:avLst/>
                                  </a:prstGeom>
                                </pic:spPr>
                              </pic:pic>
                              <wps:wsp>
                                <wps:cNvPr id="2104933307"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E0E3FE" w14:textId="77777777" w:rsidR="00E84243" w:rsidRPr="00BD41D6" w:rsidRDefault="00E84243" w:rsidP="00E84243">
                                      <w:pPr>
                                        <w:pStyle w:val="Arial11C"/>
                                        <w:jc w:val="left"/>
                                        <w:rPr>
                                          <w:ins w:id="5475" w:author="만든 이"/>
                                          <w:rFonts w:ascii="Times New Roman" w:hAnsi="Times New Roman" w:cs="Times New Roman"/>
                                          <w:sz w:val="18"/>
                                          <w:szCs w:val="18"/>
                                          <w:rPrChange w:id="5476" w:author="만든 이">
                                            <w:rPr>
                                              <w:ins w:id="5477" w:author="만든 이"/>
                                              <w:sz w:val="18"/>
                                              <w:szCs w:val="18"/>
                                            </w:rPr>
                                          </w:rPrChange>
                                        </w:rPr>
                                      </w:pPr>
                                      <w:ins w:id="5478" w:author="만든 이">
                                        <w:r w:rsidRPr="00BD41D6">
                                          <w:rPr>
                                            <w:rFonts w:ascii="Times New Roman" w:hAnsi="Times New Roman" w:cs="Times New Roman"/>
                                            <w:sz w:val="18"/>
                                            <w:rPrChange w:id="5479" w:author="만든 이">
                                              <w:rPr>
                                                <w:sz w:val="18"/>
                                              </w:rPr>
                                            </w:rPrChange>
                                          </w:rPr>
                                          <w:t>Verpakking met voorgevulde spuit</w:t>
                                        </w:r>
                                      </w:ins>
                                    </w:p>
                                  </w:txbxContent>
                                </wps:txbx>
                                <wps:bodyPr rot="0" vert="horz" wrap="square" lIns="0" tIns="0" rIns="0" bIns="0" anchor="t" anchorCtr="0" upright="1">
                                  <a:noAutofit/>
                                </wps:bodyPr>
                              </wps:wsp>
                              <wps:wsp>
                                <wps:cNvPr id="66696262"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976E27" w14:textId="77777777" w:rsidR="00E84243" w:rsidRPr="00BD41D6" w:rsidRDefault="00E84243" w:rsidP="00E84243">
                                      <w:pPr>
                                        <w:pStyle w:val="Arial11C"/>
                                        <w:jc w:val="left"/>
                                        <w:rPr>
                                          <w:ins w:id="5480" w:author="만든 이"/>
                                          <w:rFonts w:ascii="Times New Roman" w:hAnsi="Times New Roman" w:cs="Times New Roman"/>
                                          <w:sz w:val="18"/>
                                          <w:szCs w:val="18"/>
                                          <w:rPrChange w:id="5481" w:author="만든 이">
                                            <w:rPr>
                                              <w:ins w:id="5482" w:author="만든 이"/>
                                              <w:sz w:val="18"/>
                                              <w:szCs w:val="18"/>
                                            </w:rPr>
                                          </w:rPrChange>
                                        </w:rPr>
                                      </w:pPr>
                                      <w:ins w:id="5483" w:author="만든 이">
                                        <w:r w:rsidRPr="00BD41D6">
                                          <w:rPr>
                                            <w:rFonts w:ascii="Times New Roman" w:hAnsi="Times New Roman" w:cs="Times New Roman"/>
                                            <w:sz w:val="18"/>
                                            <w:rPrChange w:id="5484" w:author="만든 이">
                                              <w:rPr>
                                                <w:sz w:val="18"/>
                                              </w:rPr>
                                            </w:rPrChange>
                                          </w:rPr>
                                          <w:t>Alcoholdoekje</w:t>
                                        </w:r>
                                      </w:ins>
                                    </w:p>
                                  </w:txbxContent>
                                </wps:txbx>
                                <wps:bodyPr rot="0" vert="horz" wrap="square" lIns="0" tIns="0" rIns="0" bIns="0" anchor="ctr" anchorCtr="0" upright="1">
                                  <a:noAutofit/>
                                </wps:bodyPr>
                              </wps:wsp>
                              <wps:wsp>
                                <wps:cNvPr id="1965506983"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6990C7" w14:textId="77777777" w:rsidR="00E84243" w:rsidRPr="00BD41D6" w:rsidRDefault="00E84243" w:rsidP="00E84243">
                                      <w:pPr>
                                        <w:pStyle w:val="Arial11C"/>
                                        <w:jc w:val="left"/>
                                        <w:rPr>
                                          <w:ins w:id="5485" w:author="만든 이"/>
                                          <w:rFonts w:ascii="Times New Roman" w:hAnsi="Times New Roman" w:cs="Times New Roman"/>
                                          <w:sz w:val="18"/>
                                          <w:szCs w:val="18"/>
                                          <w:rPrChange w:id="5486" w:author="만든 이">
                                            <w:rPr>
                                              <w:ins w:id="5487" w:author="만든 이"/>
                                              <w:sz w:val="18"/>
                                              <w:szCs w:val="18"/>
                                            </w:rPr>
                                          </w:rPrChange>
                                        </w:rPr>
                                      </w:pPr>
                                      <w:ins w:id="5488" w:author="만든 이">
                                        <w:r w:rsidRPr="00BD41D6">
                                          <w:rPr>
                                            <w:rFonts w:ascii="Times New Roman" w:hAnsi="Times New Roman" w:cs="Times New Roman"/>
                                            <w:sz w:val="18"/>
                                            <w:rPrChange w:id="5489" w:author="만든 이">
                                              <w:rPr>
                                                <w:sz w:val="18"/>
                                              </w:rPr>
                                            </w:rPrChange>
                                          </w:rPr>
                                          <w:t>Wattenbolletje of gaasje</w:t>
                                        </w:r>
                                      </w:ins>
                                    </w:p>
                                  </w:txbxContent>
                                </wps:txbx>
                                <wps:bodyPr rot="0" vert="horz" wrap="square" lIns="0" tIns="0" rIns="0" bIns="0" anchor="ctr" anchorCtr="0" upright="1">
                                  <a:noAutofit/>
                                </wps:bodyPr>
                              </wps:wsp>
                              <wps:wsp>
                                <wps:cNvPr id="504754457"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E40E7E" w14:textId="77777777" w:rsidR="00E84243" w:rsidRPr="00BD41D6" w:rsidRDefault="00E84243" w:rsidP="00E84243">
                                      <w:pPr>
                                        <w:pStyle w:val="Arial11C"/>
                                        <w:jc w:val="left"/>
                                        <w:rPr>
                                          <w:ins w:id="5490" w:author="만든 이"/>
                                          <w:rFonts w:ascii="Times New Roman" w:hAnsi="Times New Roman" w:cs="Times New Roman"/>
                                          <w:sz w:val="18"/>
                                          <w:szCs w:val="18"/>
                                          <w:rPrChange w:id="5491" w:author="만든 이">
                                            <w:rPr>
                                              <w:ins w:id="5492" w:author="만든 이"/>
                                              <w:sz w:val="18"/>
                                              <w:szCs w:val="18"/>
                                            </w:rPr>
                                          </w:rPrChange>
                                        </w:rPr>
                                      </w:pPr>
                                      <w:ins w:id="5493" w:author="만든 이">
                                        <w:r w:rsidRPr="00BD41D6">
                                          <w:rPr>
                                            <w:rFonts w:ascii="Times New Roman" w:hAnsi="Times New Roman" w:cs="Times New Roman"/>
                                            <w:sz w:val="18"/>
                                            <w:rPrChange w:id="5494" w:author="만든 이">
                                              <w:rPr>
                                                <w:sz w:val="18"/>
                                              </w:rPr>
                                            </w:rPrChange>
                                          </w:rPr>
                                          <w:t>Pleister</w:t>
                                        </w:r>
                                      </w:ins>
                                    </w:p>
                                  </w:txbxContent>
                                </wps:txbx>
                                <wps:bodyPr rot="0" vert="horz" wrap="square" lIns="0" tIns="0" rIns="0" bIns="0" anchor="ctr" anchorCtr="0" upright="1">
                                  <a:noAutofit/>
                                </wps:bodyPr>
                              </wps:wsp>
                              <wps:wsp>
                                <wps:cNvPr id="1202692654"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0CB657" w14:textId="77777777" w:rsidR="00E84243" w:rsidRPr="00BD41D6" w:rsidRDefault="00E84243" w:rsidP="00E84243">
                                      <w:pPr>
                                        <w:pStyle w:val="Arial11C"/>
                                        <w:jc w:val="left"/>
                                        <w:rPr>
                                          <w:ins w:id="5495" w:author="만든 이"/>
                                          <w:rFonts w:ascii="Times New Roman" w:hAnsi="Times New Roman" w:cs="Times New Roman"/>
                                          <w:sz w:val="18"/>
                                          <w:szCs w:val="18"/>
                                          <w:rPrChange w:id="5496" w:author="만든 이">
                                            <w:rPr>
                                              <w:ins w:id="5497" w:author="만든 이"/>
                                              <w:sz w:val="18"/>
                                              <w:szCs w:val="18"/>
                                            </w:rPr>
                                          </w:rPrChange>
                                        </w:rPr>
                                      </w:pPr>
                                      <w:ins w:id="5498" w:author="만든 이">
                                        <w:r w:rsidRPr="00BD41D6">
                                          <w:rPr>
                                            <w:rFonts w:ascii="Times New Roman" w:hAnsi="Times New Roman" w:cs="Times New Roman"/>
                                            <w:sz w:val="18"/>
                                            <w:rPrChange w:id="5499" w:author="만든 이">
                                              <w:rPr>
                                                <w:sz w:val="18"/>
                                              </w:rPr>
                                            </w:rPrChange>
                                          </w:rPr>
                                          <w:t>Naaldencontainer</w:t>
                                        </w:r>
                                      </w:ins>
                                    </w:p>
                                  </w:txbxContent>
                                </wps:txbx>
                                <wps:bodyPr rot="0" vert="horz" wrap="square" lIns="0" tIns="0" rIns="0" bIns="0" anchor="ctr" anchorCtr="0" upright="1">
                                  <a:noAutofit/>
                                </wps:bodyPr>
                              </wps:wsp>
                            </wpg:wgp>
                          </a:graphicData>
                        </a:graphic>
                      </wp:inline>
                    </w:drawing>
                  </mc:Choice>
                  <mc:Fallback>
                    <w:pict>
                      <v:group w14:anchorId="53FE356B" id="_x0000_s1266" style="width:149.05pt;height:3in;mso-position-horizontal-relative:char;mso-position-vertical-relative:line" coordorigin="2067,715" coordsize="1892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uH2FwQAAHsRAAAOAAAAZHJzL2Uyb0RvYy54bWzUWOtu5DQU/o/EO1hB&#10;4l+b+23odDW0tKq0CxW7PIDHcSbWJraxPTceiFeAH/tE8BIcO8lMOy2Urdilo6oZX4+/8/k7x07O&#10;Xm26Fq2o0kzwqReeBh6inIiK8cXU++nd1UnhIW0wr3ArOJ16W6q9V+dffnG2lhMaiUa0FVUIjHA9&#10;Wcup1xgjJ76vSUM7rE+FpBw6a6E6bKCqFn6l8Bqsd60fBUHmr4WqpBKEag2tl32nd+7s1zUl5oe6&#10;1tSgduoBNuOeyj3n9umfn+HJQmHZMDLAwM9A0WHGYdGdqUtsMFoq9sBUx4gSWtTmlIjOF3XNCHU+&#10;gDdhcODNtRJL6XxZTNYLuaMJqD3g6dlmyferayXfylsFTKzlArhwNevLplad/QWUaOMo2+4ooxuD&#10;CDSGRRmVceohAn1RnsSwKT2ppAHm7bwoyPI48RAMyMM0i8bu754w4Y8I/Hu4JCMT+B/IgNIDMp4W&#10;DcwyS0W9wUj3r2x0WL1fyhPYN4kNm7OWma3TIOyQBcVXt4zcqr4CvN4qxKqpF0dxnCdJAAxw3EEI&#10;/PHb73/++gGFHqqoJqDFGSKt0PRkKZGoEUbrhhmKCFbV119tZt+4x+zmZEE5VdjQChHBDeUGdXiL&#10;5hQxCDilQOqnlloLxa7eY8GWq9eCvNeIi4sG8wWdaQljYevsaP/+cFe958i8ZfKKta0Vgi0PlAHs&#10;Awk+wnov70tBlh3A7eNV0RbYE1w3TGoPqQnt5hRoUjeVA4Qn2ihqSGMXrGHhHwGsBXqnw6HcA7Mu&#10;aFDwI5p9XHtPiXenPGBPaXNNRYdsAVACGNhuPMGr13qANQ4ZyOyROIgAzAYVZDY98ga1B8x9VPC+&#10;bbCkAMGa3YssCoOkjOM4yEeVvbNOfis2qHDxOAy3gY7MBtrt/ltHtDxQh1Ji3VBcAc5eIXem9sta&#10;D9F8/UZUoGa8NMIZOsgWYZilaQKJAcIekkQSZn3cj9wXaRymZZ83krKMotTJcYz5j2Qe/BAtq0ah&#10;arWYX7QKrTCk/atL+zdYvzes5ZYBLuy0XmK2BdKNHvRkS2Yz37hADpPcGrFtc1FtgQMlQBJwqsD5&#10;B4VGqF88tIazZOrpn5fY5pf2hgOP9uAZC2oszMcC5gSmTj3job54YaAGc5ZSsUUDlvud4mIGXNfM&#10;yW6PYgAMEvtMWsuyrMwiyONDPntJSsuLJAiKv1daXORB7rbxuTH+eZTmXNjv8X+sNGLUkWgtLCGL&#10;BFlZxC9RbWEM15lwuO88ltiORW7lJ01sxyO3NEjyNEnSl3mK5kURZv9wjB6J2tLdheSTHKPHo7Yw&#10;CqKsjLJ092rw/x+lSRwGmbu0wY2sjMvhTn7EyS11Lrzss9S94cIbvnvNGb5G2E8Id+vunrf/ZnL+&#10;FwAAAP//AwBQSwMECgAAAAAAAAAhAGpFHFNDBwQAQwcEABQAAABkcnMvbWVkaWEvaW1hZ2UxLnBu&#10;Z4lQTkcNChoKAAAADUlIRFIAAAHBAAADPwgGAAAAqbxpqAAAAAFzUkdCAK7OHOkAAAAEZ0FNQQAA&#10;sY8L/GEFAAAACXBIWXMAAA7DAAAOwwHHb6hkAAD/pUlEQVR4Xpy9B5ilVZW2vatBx0DTREXBhIAi&#10;qAQdRSU5YxwFRIwkR8xEnRlHBSWIovPNAA3mLMlAxqyjBBMGkhigAbMkid1gQOj+z/2euqueWuxT&#10;OP99XYu99wrPWu97TtWpU11VTN1xxx0rFixY0GDFihVz1qmpqUbM+F133dWWL18+xIlh4Nl9PYM6&#10;+PGpo4/VWk1y34M4GpN0nIWY4GeGlVZa6W4zmQ/u008N4NOyhjOgB6kB1DtnvZ/mOCtxjHPqmJfU&#10;PqmpmVNjPYjnnOBc1tVz1dWXqJnxrIGsqfWeM19SD8vHALOGfV6bPmAPxK0Rc6hhX89iTc+X1PsH&#10;1OTZObwWqfGqAZzZ51msSaqGOdbPdz89S/04kazx+lMXzDeHuDVSa7wPYD6kX18v7hk4Z05+zGLE&#10;+XxonLMa+sgHz2I/8+ssOQ8x+mQMvwaukLVJnrO3fs6VWgPp854Ac3od5OYcmLFeHNjnGdTWl7Hc&#10;S2oJPvsJs4D5Q6QnCF6YRp6i2ci9cckcsM4c92jfeeedMy+yGDC4N6tqiX5755zSi2Gpry9Jnzmu&#10;oB6wcvYDw1zNXpi5macGVvcJPmpBbannJLVqPzXdi3msea8k96mVTMrRiKd+YiwN8r5D6lXU9QMW&#10;Dfugo5balezrPvvZ0z4rr7zyTJ+MV/TPl5O9gb19ao/UyThkTFKXWNXOeiAnn3eSe+Cs1bM+qb6c&#10;E79zeIa8jqzPuTXj6lrb62GuluSZPflQ65JaA73+tTbPrOZKPvfN1Zyn1gD+StbWeGoYcyWmJanT&#10;m6H6OJPvYwCczcvXA332sI9rD5+vk0ATGzp70MSBEHOgxAGyBiYNqVbNVx9/GuQNqkzqYS3kLKmd&#10;OZB5FZ9cmLX1Acr61Ndfr8NasB6qhrH09zAnzX6TdNLEOlb91lkLvfrMyTXrIPNd695zQp33G2pO&#10;r9bcXg0+LOvSIPtV0p81+ThL1ch8SZ97jFqfK1BzQH3O9bkmk2boaaQfMubqni8w3JNnbu6Je8as&#10;1+q8+HJNLTGWkNN7zDynDvW+W4XUm09DUqfOUmOZQ0yTjMmk53pqAfv8mE2D3GedPmCfsQox+wg1&#10;zOic6rn3LNZXDdesYUU3XxeEvfNkvuS+Yq1wXpAFBm0g/xdR9l4ophZGbu+GWcPaYz7/pNoay3j2&#10;zllqvma8Yq151Pb6ib7UM7daD3tVsibnkeyXM4K5WJ2fuvpEVCvzqknuYVIOljNCzXMWMIb9PXNY&#10;a33Sq6krOF9ePyb4Ne8XpFbdYzk/qGEsMSbk5AsQsCen3qskz+rlaj2r9Vhv1ownVadifj4mXq/5&#10;5Kjj2Rkq9tKsy1otz5C17lkzJzXNxZKqTW6ejQMxnic+V1Jfvz6uud57IZ6oJWpCrYWa//f0MG5t&#10;zirsNWPU5bWYVzWyP3ss81IT6mpN79u1WWef4d8E00FC7kVf0otnHvHacJIme8xBwQ9wavSJ+Rh4&#10;cZ7//6Jm6mGpbRxjn3OCs7r6wBPX1JKqLeZmftarJ6kDxNBjZYb8ytda66nJJ43+pKfPvuZO8gkx&#10;zH6erSFXE2fCl5/8/cCo+T3N7Ce1ppLxStUHz6x5v6Hqp3Y+7vgx9bE6R713GecM6avxmuM5/VrF&#10;euN5tt6VOfVzjeq5gnvjGVPb6yWmr94zIebZ/mAdpK/2zXprapwatTF8UvOBfP0Va7MGH0YPr908&#10;8Hlv3Hx94j1K3dqDc/bJ+0ocejEwnrND9qCGsx+3nHMu986QNZhn0Jc4AxBzVv3UssdqfOZOmSC1&#10;kefqt87aPOtLrE0N4Ew+a96ISVp5rnkZg+zFXgNyuUHeJH3OAflgZC3xPLNa69l97SHGs3fivUgt&#10;IC9z2aPvB4ZYZ22do+YCvrTEWldrXBN8VaP2qPOAMYx8daDW60+sMTfJGldzM+YZ9Nc41JgGPn8S&#10;Yl5v3RuX3Iu5WK2FOlfi2VjGq+/vuT5WZsjnHHX5BQpkHX7N+qzN53rNMS/zzangd7V2Ul7GzVFb&#10;Hfw5B1bjCf6sqddgrfWpk9YDP3qQdblCavtcTF39rBqkRmKtdRiPtY931QHymbXGsoeatU5f6lf0&#10;Z4zaNO9VhZrh+v/2t7+N8la0jTfcaCaQonmz643UwPwKfnJc9fXInErVAM768kL1Y1A19VNDTG3I&#10;JwWozbleP+iD9IMaoI5kjwSf/QB9zHp7YKmRca8h53XNOs+Q+eqAuWJMf41nnfrmOxcaqWO++7yO&#10;WgPmCefaw75qmaelFgbmJelzzwclfTjnu1CZT5OzvqyRrGPfqxf7VD3OXJ/xxLk1P8HkfRLOqWHc&#10;szWevfcY/ozrYyUPatycJO+vdWAvNDDgDOSnbpL6ee30AWuyzjmh6jmTPZOcIeNV331PA7xWIF7n&#10;SS3vRd4rMMdaNbNn9oCMs9eMab37Y51+8OOGfO93RU3r6vMTyxzPYI5xqDnWmfPzJZe3BQZ7kJzQ&#10;RDOmmHuwsdQexlOn1iTU1yebVi9cM9e4a5pYY49evdR69zUP1GTNGvV7kJNxdP1EkAau5Gv2g5rr&#10;Hjzry5rEs7rmJVlT48w/6d5nLnt6ZB9z1TCv1qmX2uCZnNTNc5L1GdOfcVCjp536ves3V1I39+aY&#10;X3sJ+9QXc/RlLOesWmmQ2hj+vEbWmlOx36Se1NTnC37y/WQIahtLTci4lucKPuutdRVzso8ruTW/&#10;V181ap05FXMyNikX8M+nW+vMdZ6szXldsczNfDBHsjbzc19rwPxELbAe8zmTGFO3rtZN3XnnnaP9&#10;7DvBX1yx5G5ioqBx9prkMBnHn5CjXta7z5q8gfrsAWqYkzHPxMC1kj0S+mHE6823Z15bauRXMVjW&#10;gOfEuDVAXzXBPXk5t+ZZMu6ZOnt4hprnatzrAOOQPo3c/IoPjdRJjKGTc2E5k/WScYw4PrBH+pKs&#10;Ya3vBsQ8DD+PK8a5XgdYT5xf/ak+zJk8mwOZI7UeWLNG3Gd95gpn5+DavedCjRrEUtc8a4jZo2oA&#10;NdaZqxnPHmqoR5yYXxByhqwHzupYl5hPDo+hcc4YOKMzuPcM+NSCmmO89s949iNPPc7We9asMQb4&#10;AZ+1oF+qHuDTrDWe9zTJszVZh4F+0K9PqzWQ90X/JB3Jfa0BfYD/MRs9atjPeSeouHsGsZFiGRfr&#10;ejHJeo0b7D4hF1/tLdRh+ZUh9LQqxs1NA3vV3pkjta7W1nzA5/y13vudfkl/2nzUuDW1v3uhFxjX&#10;wBgrdX4S4awl5qQGkJfaxnzyQ41XMydXyVmIMYfXaYxe9svcXq3XmRq+aJibqIGRr07uexh33yNn&#10;SKzVzMsVcjaMa/CFBVID66Gfmv9rvvfNe2dftZw34Vxz0XHuNMn7lDG1M+bzIHvXWk3MSz8+Ndz3&#10;SB3gzLVI6oA98nHKPuaxGtcH+PKeV9QglnVgPmtPx70x91rqWYuBfTVQA9TI50xa1rn3nqsBmSdq&#10;w/ArEukgmb2FmMLuMwbWM5i1Nc9cIKaJGpmvRsbN6WF/qDq9F81J+gnxWltJHai5VTOpMWdAQ1O/&#10;WuaLflbq6mw9Us991hqjD/fYffaVOktPQ1LD1ccw85wFg6xR27h9nFPIVZs1+6iROsDZHM+SGqkl&#10;GYeeRuLsaaBu6qWme/NZ8/lqjnmS8Tpn5ucerAP2eU7STz096ovW34v1zmlfTB01ycmzlj7pnSv6&#10;WO2vL+fIeTLuWV+uWQfquyaezQX2PG+IacYn1Qtn75XPeWp7Gpx7PtcaRzevpVJrK9TZxxXMx+ea&#10;lnr6QF/Gk7u9CAKJ3pj8Cxhp4IViXjjUPDAnqTm5rw9Mmn1BjYynH0NHHziruRV1cgYte7hmHBPi&#10;9jHX3vP1n0T2U7OnVWfIOrAuMafedzA/1zRyrbM26wS/RkzcqwfmpA+qz5X8fNeZ9czgV5NZC5kn&#10;7snX9JEv1mn6en2g+tw7g9gDX/bH8t0AeTlPxXpr2QM1+Tgl5mrpM18dqfngbNYY6+X1MA/zHtS+&#10;kPrErdEn1eds1mSt58zTrHcVY+pArpnPnnyer/mcNYb5fDVWTXJucIX083jnF0f1etUlT+pzzdW8&#10;6vNsjeQ5a4A50uos7jVwBfLzWiRz9auR9eyHKzYwSQjyojMv1148qX775r6n4b4a1DqoOUnmQZ5r&#10;zPpcyVFbP+C3ntUH1SdSamdt1rjPJwTmPnPAONYj42mV9NUZ0sirM0A928caraIvc7Sknp0BI9br&#10;kznGwRWISa3Psz5Qs+5rvjWTPm56+FzJHHuoAVUjY/lYmVc1nYkVMmZu+sy1D7GcteYDZ/JrbZ7T&#10;jElq5p6cquc+c5LMSdTlflUyn371+kVtTD0tST2xTm1X62tcA+K950udFdTQJOsgazOWfUGN1LKH&#10;e02d2ish5mOgTtVK1FJfA1ZrrKt55pozexXTmMCaH1D63ENtlJibNeZ7zphwzr4Zz36i3iQdY5mT&#10;OuSIceGsRubxAJlbe0BdJWfPGYR89RLOaaKGOjWn6k+C/N51Svbh2ms/sV7LGNSzOq6T6PXD5zln&#10;10fcWe/JsrZCvFLzyPGDNsGnOVc1sAdn5kjUxnqzSNVQG4yxYvY2L+fEemT/Wo+B+oCPvXWa+uyt&#10;tV5Sbz5qXP20JPv0eqvHmqYPPc+Q+zrzpDzBp813ht6s7ImnD/DVOZPqr7rEM8d4Pi8zx33W1L0a&#10;mmRepWpmfdWvOpmHZS2WEJ/zZ9NEHxden+jus7Gx3jBJPjjEUl+fJuYPw07Xp898H6SMg7HUVcdz&#10;hXidNVf8xNXE6rU4h7lY0tPWpM5Qc9QHfO6Fc2pIakDuwbj1GmcN6vVK7lMHvE+Jmlr2SnLO3JPn&#10;OedRR9TUJGt6Oa7ZUzK3N7f79NXZa46+apJ78Jy5muQemEED4syvcSbmY8V+kqa1NT5fD8iY+17O&#10;JLKftdbrB7XVypw0Y+K+1gOxnDNJrdxDalVNsW5SDRjL64Cal+f0W5O1kB/TQKzWus+P44yDmumT&#10;9NX5QW3z6grmW+uZnMx3n4+Vfmvu9gimIDhMmpCn2CST9FFTb7b7qo95o/RlDuTZi7VWI0cDV2KS&#10;vvSDMTBuTsYg4zkP9HKh5mR9+rlvPvmI8X3+7JG5qTMJYtT+PZjLqr5+Y3UO91qvDqu1mFiTPnKT&#10;WmeNvSDjrGqYgy//3QQm7cG6OrcG+fEDGfOahRxj1lgH1qZG5mRuzgS5r1hnjrWSuuDc5mJQa7T6&#10;OUTsB/PFe3n17L5H5qSW+7wGc+czyX3FmPo9uC/128rw9+hCzu85tTKXvY+DdZhknJkgddPM7Rmx&#10;xBq0WPWRZy4xTb9a5ogaYMwePcgxngb04FpHfe/+AexA7iEHg1rnuUJ+DiLq1PrMgfTVGfTXWard&#10;E73e7O3Tg3jWsdfuCXRTu76QpZb6+pOMJepnH3OyJi17ibVVo5Lx1Kj+3GO9OOBPq887Z8196kmt&#10;rXHAp4l6mNT4JK3eKmoyc77YkterqXvP6kjGWI3VvKTWc5+8V3nPkp521eGTivXVzKk+6fm9V94v&#10;45NmzOsQ5/S5khjTrz6oU+OuWF5r5rGaC8a0rM0XQnyJGtQwP6QvSY1JOWBM8szeGSFX9+Sk9e4T&#10;4IOeBqSGZDzvRdayZm2N1cfZvN594TzcVUWyEDxnXJO6z2Y2BGI5XJ5d3UPegARNNSbpG6/UnMyt&#10;87p3NQ/UAFbOGB+oQh3XoHFODUmdXLO/PXLNPE3Y52NgzPr8BCxZn/o5f08Pqr9Hxr1fGKDPJwI/&#10;gWKQMzpT+io1Rr+syRlqLmdieb2J+XWFrHN2UBN83CBra7+MCbFqWSPZW8zJWn324kxtPgaZ4+yY&#10;flFPDckaDDKPVdiTM6mPPuPqaGIM/Xu6hoyzYsYxcIXMca8GBsToU7/A6c0D1mYfNaDqu4ox8oR6&#10;NfKaJefoYb4aYB/3YDx7YFy7dfogNcBz+iC1qo4meZ7kVz/7EXNO9jO/IpFkgQzJ5YIhc/PBkKpT&#10;QSfjdW8ftDHPknP4APfmyNmBvElmXLKOteZj+YAlzgSsvf5em2fxOvA5A0Yv+5HDXyWp9fbJfrl3&#10;TbNf7QHEskdPPw2IYemDegbO9kicRczJr54r+u2P6bcesxb9zNHv3rPc0znJ/pCadY7MZa1fVEnW&#10;gHWTrgM817qs6a1571Ojzi7UaNZ6BuuFvbm+eJiTZm7imRprs0/Fa1Wzl5OfHNWt2APQ4EyNJsS8&#10;R1rNxeylgas1GYOMYxV0+fU270slZ2HtaQgxH28gH0O//gpdD2e0Ry+3F8fQ9jGBXp4xMS7WZB01&#10;M/PXJ7LJNpD059mbkzrelMSYdWJd+iD71xl7qIFRZ75n0J8GuQf29vdazMl5cy724DkxX3o51jur&#10;WFtr9FmXOHvVIjdNzdSuffIJVvvVJx9Mmgm/5hnqnL2506c+5gshmJN5WPqSjOfzVT3WvEeS59RV&#10;R0tqjdqacWLqmAeu+jPm2b297cFqLphfrc6s39rUcQ7QbwyI1xcP9YCYn5zTwBXQzHuUufRwDmty&#10;PwnnNBfDx3MJjKc+q3jOegzysRTOmqjhJ3f1kl6N1Nw81xmIYTlz+sH8jOFDC9ibr6EnuYesNf+e&#10;oEaT2tc+ns2tNRqQNwnzBlULJpFxLq53gd58fQzsjTfuO5ZJOJQ6vZubPdROzHFfV/rnJ0+osxLD&#10;soc+zG8ZQc5gPEkNIK4vY5kD6GPq5V7wUZfzp17m68dXtazLnKTGIX0Zo1bLs5gnWV8fB6FeX40l&#10;NcfenNWtPVg1zzlv7iH1MMha98acQczJGSqTemadK5b57mtPsUYfq7NKxpOcI61S9YTcnBtDM2fO&#10;56bamWNd7rO+5mWucXOcBTJmnJjXoi/BV+vzxdQ4GqnjNWI99FNrvfskNTKWuuxrbY1rQF6NW5s6&#10;XIPXwZpkDaR2akD2ghpPbffUpEmee73EPK9heGR6iQQVzIL0Udf7aqbqcSZf46zPOBjPfeZknTXp&#10;15e11kP1ZZ3XAbVO1M/VvfcHspZ4Pol7T2jP1Qc5C6t56edcv7I25kz4srfWg9p8rLOWVQNzkqpv&#10;jnWT4py9DjFWZ1FHiHutlaytJuSYlzPWPpL1+birAVmXfunpVw0wr5J1+Xilhs/rzIX8Qk6oyTz3&#10;rL2ZXDUhF+2cSY1JVvMnzQ3mJF6L+c6kZS/MPOjlOIsm1qU/tSD9XAPm89o69HkMfBysAfJS05gr&#10;+dZkDwzwqe+a+oJPk9obapwzurypqf8Ug1lvLrhWMgc4W6+u94k9PrFWsw5Sp0fOPPwBbW8epCgG&#10;vZz5Gma9furVqbUVfJj9qdGMiRcD+Ks+6E+DnFON6tPsW814ncM1967pt9Z6/F5Dzc09pN85kp5P&#10;Uiv3mV/jmSfk9x6DNGtczWVNU988YE9s0v2R1MGSGpvPwB5+IrZf5kDdp+Wc+szjWsAcDYzzQQ/k&#10;qOGa9xvcm+s+tbOH+pizQNaCuvbWL5mvPnvyMbSdNbX0G9M/iaxPPUwdcEbnyjxzWY1nbl3N9x5Z&#10;q0Hm5grs1fe+WztJL6lzYBVz7FF7UeOLVNabI73+zmUsz+mH9NHHWK7GJGeuWAfOrom11tvD2tSo&#10;1NzhbmSBornmDWbFUkibhDXU16/wqDNujqtxtTMH8Htz9GP1k1fWYcAZ1M8+4jlj1qV2rTUn48xo&#10;Xp7Ny71zavPpQJ6JJ9ZC1ujHsheQk3F9Gj2cwzhkTc8gdfKc1BxIn37Wqgvpy/ulb5JlnfvE68Yg&#10;68yvMUzSh/V6SM3FvBbxbP+0Hvp7WpLPAXIm5UH6szd+XzzYa/OReTl/+jHI6/i/WM6YPXo+oMZ7&#10;IPh66LfGfdXV58dbxtXQl/6MZV0+Xj3UAHtb57tTc+yT1yuZ5yrGrMfEmDU+J7yGHmoQz7w8axm3&#10;b67ue/ky53+qmwXsLQRjYoPqn0TmqS/20SZdGOYDlPHUEuOuUHM9Vz9Qh+lnpbcPImYO5Jpa7qnL&#10;TwyQ9VyzulmfOZD1SdZOyqn+3Nd7nkadeGYVZ8xZzck8MA69uL70u89YLy72qLl1n3j9+nN+915f&#10;XkMle9f7BPUM+PT/PXtnzV498E96zqGBVcibTzf7Qs3Jc+bVGvvkDJOeM5A1te7/gvXq2SvP5oj9&#10;MGsnkTo91FaPFyLIOnPSIPeV2pM89X2xE3XMN8aZx2A+so86eW+EHM8Zs16N3Gd91fU6POdzxXoh&#10;Xn2AHxNzZp5JefEGswD0s2pJPYu59NDEi8obBeZZaz2w94LSgBw+8MmBrK9Y08uZVNPzq5N6da01&#10;nqnh2gGf153fhiEne1StSVgDvf6a58QY/Y3lDNWEXGfvfQJ2TV9q4O/FNGO9FSMHXGvepHiCz3vv&#10;/Bg1+Tx1hdTXkupTU9MHqZE1wJkZNKAuZ7VObXXBWH5CqXmsNaeSNVjeJyxnTA3jgM94peYJPs+s&#10;aT3w1znQqI+tqKNmrU+yVm3rwX3mZbzWsKYvYxU1sbyOrPOFA6taWZ9+6J31WSPG0mo8VyHHuRPP&#10;auXe+0+OlhqZA5mXpi5wnvNOEHD2nhxJrbknyMfUrhdfe/ZysmfuuWgvnE+6+Yk3DZwBXCH3zpo9&#10;JP3OaK/M54w/Ie6smPnkamI912Ise2cvqPX2cg9qiDXeL68j50tNUNd4amNq6IPsCVlfUQcyjzUx&#10;R7IO1FYD9KnX6y9qVc20SdQY5+yX8bxfiTW+CEHNy+tKTdFHXTVreibs6ZGzA/U5t7Fcc58vpPoh&#10;69PAOSFj+sT8nFMTa4iD2tWsq9frnpU8cZ++WgvEJz3OQH6vH/lplV4ffWpalzpVv9bkOeuw+rib&#10;C56NQ9ZK1syHeamhTu7BMzWTHoNaA+QNNRxqMEkBm0yiNhebGU/N+knYOFjjhblaKz3djIM+c1lz&#10;73pPfn1oOTsYs4d5wJ7ZtYwlWZd7Z0/tjOc++/gVYN5b+2P68gsHsF5NV+OgTzIGagjx+jiDs2jV&#10;V+edNCeWGNOgl6dPU6/GhN7OAZlrLWae58S4ZJ25WaNfTS3p5WeN9M4wKR965/RRl6tknvv0QdZi&#10;ef/Jq5oZ4zGwrkf2qj19TlR/RQ0fb6DWenGONLCWVb89jRmXrBF9kD3wp4G5WP386mqe5L5eG9hP&#10;8pz92KdW+qzxMa5mHpafk1LDvagl5gH+jOvP+iEnRS3SIEUlmyZZnzlVg1iNu7o3J/OSzIM85zVg&#10;QJxrxaCnn770Q42l5fXO54O8RvBsTs8gnwjW15wk/eaLsfwqXWpNxvL+1Tm8z6BmGljTq8VqXDMv&#10;ybntgZHvvQLPYA4YB/1V0zUNqE1dUdP7ZJ7+1MjV6wdzs1ZfhdpeTvrsaT/JHCxJv9fBmlrOXHU9&#10;Z70akBpgnnFX8J6Ym7W9+uyTZI7xOr8xNfKcPnOTXq66Us+ZWz/hZwxqbZLXYT2rBq4V769QC+aj&#10;idU85yE/Z6911tY9eaxJ+lIr1zRIjVqbOfZl1Z95c67OhPzkiK93kcZBf5I+a2v9JA3jvW8HpQ6Q&#10;O59lD68jyVy1MXIx0FfJGe1T86p+zlBXchLPqcleA3NcnZsnJ5a5QF5a3h9XNXLWBJ8xzDpRWzzT&#10;q6J+rpj97+kaKrU+58xr1WduYk7VJzfJemP6aswVzfnuedblJ5gka8zPOqnzi3rkaqkB1qrJeZJl&#10;HVijz7hnasA8c1kl9XuoBdaypj8xxzyo2vi955Kzap6zvmoDjzOWnyOIZ669Uis18OfzBaxjNV5z&#10;Evy9mH1Ys+ck7IdZk2aMWbjmzKvUe0Wuq1bjVcu9tTWuv1Jzhn8TzAYmcCHzMV8DP3F57uXa1z6Z&#10;k3O4Cue8gdbNd84nCGvmmAee1c84NbmfT8+8HjUnc2tM7DFfr6zJGGYN6Et6uvVJyn5STt6v7AX4&#10;YL7HOZ8v+bxDt5KzAnV11sQe1JhTczlXDfvYi1iauM97AFmvP80c9vPND+pI5nqPjFf9rDWGUaff&#10;FWpNJfWT6st6Y6mrjrFcM899r84a6dXlx34+RrU2fVUjDTIvn6+Cv+pZm+Rjhw4vHGItuLdXfnGE&#10;We+12ss4mGPcHKg+a4Szz5fMS/T79zjNqTPMR52/h/FeXvaSng+o9X7OeQQtwPIBqk0zDwNj1PkA&#10;gf5aq755YA7UHGKYg6dOakCNqdt7kpiTlvTO+tynJdmnxifFal6esybJa5CssS6hRuvlTqrTn/3y&#10;jFmX2rmmRq8/j5NGTFPX/HzxTNQwH8yjH6hPjvpVK/th1gpxDVKjxljVMM9cqHXC3jnVANe8Dske&#10;kNr69dXvZAhxe2pZW63mapDrPfn1ocl1eC2QMfbOjfnOQ6yReob02VuNuq9Un/mYur3Hmrj3GoO8&#10;Dn2uUs+V1Hetpt/VvbWQswL7vA7rnLXO7B5Sy9UcLePuQR3zcp++HugQr5pSde7+ZcwIixXIB6g+&#10;sJmnaO4xczz75FYLqgbnmgPGAb95rPrBmoxDrc292n5iSD0wTwNnxEAN6oXcnCHvZ/Ywnuhj1TxX&#10;1LN/7WG987I3ljmJfrAe8M93HWn2wszLmqzVn1ZRs0etyfmcAQMfZ1cwno8X6MfUm3T9ntPS32M+&#10;nYRzzsXZOTAg7mPsfVJHTftlnTFMDc+JZ+9HxZpaBxmjNs8aOLtf6OhndWavIWM9rM+aiteinjm9&#10;NU2oherPa8g5zDOXNXMkdSWvg3h9ZyjEyauk1nyQ18u1h3OI/bF83DTr1PQM+HzM1fAazQdrWM31&#10;LFVfDc5aMlyBSRaDibUAUoi1DtvTA3IZvKIW+WqB+XmxmWNe5gt7rWqA9Vj2ZK8Zh9QC/RVyjLFa&#10;p+mf1Ccxn9Uc87I2NYxDxpI6DzngWXqaonbVT21Nv+S84jlrkqyxzrz0G0u8PmOu1Gcdls+VnINY&#10;fnHUM/PyDNWXMZh0HTWP3vbPmrrWOjGWhk5er5aQJ1kLWZMfY87Zo6cB1S/q13wwlnusarHW+6eB&#10;K2SNJmpLagCxvHbXzMOXGuzr886czJukQV2+EEKtBWLk8KfUyK/UfM55zyDnhPQ733wv+vrN1y/G&#10;3UPWgjlpztn7ghZSI405Zv5NEBMLWXv+rKGpPuOStaLP+oT61OjlwHy+1Mh91qTPGybW1BzWezLr&#10;8kmSpA7kSr5nyHprMr/mcq7XkhDrXUelN3cvXy3yrTGeGs5kLHPMc9/zgTX2BGOC3xhkLUZtarvm&#10;B6/+qgX60l/rE89VMx8DoB7IS3+ivlqQPjScQ43sg5kr+MBaLTHHOjVSBzIvNewtxjNHLfNY8Vmb&#10;15H1Gr40cZ8+qHm1X+0j+iD7QtYmzC7mq5Ma6U/0uwdzclbPYh1Gfn2nqF8ftTnrfGSt517vfCFM&#10;M0fsnRpijXPqS/5eLXwaqI0NV55Cuc8nIMy3T1FjapknnKt21qtBjiY1bxJqV7Mm14xDPkEAf85i&#10;HpCjJemzPvV5kuQTRcjRxD15xtjnnFXHfV6HqKEl1V91JXtnj7xPfIGUOq5akv60GoM6o2S+a70O&#10;Y8zsJwcwpq6Pl/lVx+vXEmvMzXxj2cczGIesy9rMEeNYaqubOlA1rO0ZGlmffh/rqlFzoWokzqzf&#10;c/rTUhuTPGecfMkcQD9X8+ebNTWyTjKHvQb606Tue7HUmg9mzxfAXl3OBJyzb/pdtaT6ahxSFzIn&#10;++jH5+w1nnlg3BWyDmqtseH3BKUmpflElxQHG+rPPaAhqTsJe2aemj6w3iBxb411FXXMZ80eeeOr&#10;Rn5iqdgztbTE2XvXQG1eN0acvERf1QY1JvWAeh3EzbEv6K9mLLVTT42eTr7413hFP1br0jJPS+4p&#10;lquakDGNa9YnWVPvufmgBrn1cTZubRqQ4x6yJvNEXf01nnOZK+Qar3WgzxpX63JVG6ta9QzWAav7&#10;1Ei/ZB+oea41D9KXdVnL44Xlt9zUMNfZNTXrY41Vqj/P6kHNE30Zyxrnt9681M7VvWRdGtR8/PaC&#10;+pgKcWv1q2ttJeOZQw8NMsdZeo/DgmwOGczhMHxJjUPmZCxvgjnGJGt7/TWpOp5Tp5JzQO5BLf3k&#10;5zsGyHjOAHnOXlkziUlxa30RAPrU66z11lUDan1C9HIwYPU69EntD+ZlbvpSy2uoOpkvPR/8PbWZ&#10;U/Mr1rHm45dzVg3uo9br60osDVI3/Rl37VkPapkdS8j3MU9STwN1oMYg552PrPU+qeOqVu0HtYca&#10;GOQc1qVBaqQvTYynhjPn7LmfT8c5wTgxrZJ1vZzslf3Ym29Nnp0j40lqSS8vr1tS0z2WPdH3Y8pe&#10;uYestZ61YhyyPp/z1Nb67AtDj2EX1IYkI+zwYA4rht/YpKbSi/V0wHM1sI8GNSfP6YdaW6mxnkbF&#10;WOZlH/Xy7AMl3mvvN2ad5FkdyXxjWs4F7PNxhZpTNdIy7jWome/Wjffq8izpy/uT+ZNmB/PMBfbO&#10;kLOYk7XAObWl1gF5eQbPma+ltnvPxF0174HnJM+9WPYBtSD7AvnGzVGTtep7/9XI+roXz/qyPnXu&#10;iardmyHj0tOu/SF12FtHDtctNVahXojXHlhvVvfpkzqD1FzOaYlzuBKvM9R5Rb8x50/Uqffq7wVt&#10;8jV9kv1Tl71+c5ghn6vugfzR7LN/xcCkeobcQzZOMo+cmmdcfXMwYxkHYj5A7vmWhP/mZI1kLViX&#10;e89Se9nDvsbI690b6Onqq9aLgbpq5nVnTvWBNaCftV4HeVyD1tPrnVOHmuwH5hpDW6jLGSrOkNeb&#10;+e5d7aGBdc5ZsUfqJMY0UBv01RxXyFjeL00959a8V+ZRp1lnHmtiPusk1LW25no2z71rGqhTZwFy&#10;8rrJSdOfZl31yaT6vG5iSeZBjUvNYZ/zY/bmi7v8zpBx8jVz03zcNMkeUvMhc/RjvXqwDoxVzXwu&#10;pU5qmW9eZVKcM/q1h/fVFYjbN7Xcp8YkrNf0gRqYZN7MT4eCTTVwWHPEuJiDZQ17TR/4RELHmCvk&#10;DFlXyZxK+tj3Pjn2rsN5JXNqn96c1nrWer56zaK/5mm9mTJez+mX3tyu7uv11TmSjPfo1dXr0LIP&#10;9PIg/ZCzY8T9APD5BsbVgfRhvWuZLwftnn6Nz5cD9dpd8xo0Yl5za0vbled+sZ356YPas1dbvS1c&#10;tFpbdVgf2Z510CfaWV+8uF23YvaeZA9nMpb3KtFnrTY7w9wc4KyPVX0Y19/errvu9uEs5lk3H84A&#10;ObsGzui+WpK1qTHfGY3UF2JeK9R+qeHZ+fM6wNrUYDUu1vQMrJXUxLiOmjOJST3q3ucHuvWLaXPE&#10;6+7NYE3mg2fiWZd766runBfB3AN7h8cqChp3rwYX4xMAvxefF0AuVr9qBoeG9AN+bxZkPGcAcoxn&#10;nns1etQY+TlnL+7qnpyctUIemrnPeqA2zbjnxHPWQ/o1emW/NLDGPhqY8/dAjc+Fqq9e5kjGwVps&#10;vvtU0e/jYI5raiST/NYBOehOsswF8p29XgO5WVct82Rq6m/tuos/0w569hZt8x12a7vt9772vekY&#10;TE3d1M5//7+33Xbbvm3wyL3aMT+6pnGX0ai96lnc27+HOdZWE8/Ll9/Zli35ejtqr+e3g35wy6DN&#10;/cgcsW/2H2vMvU/606jRvN/mSc/H3vuRqAU17vyZI8SMJ/axt7VZnzFhjz/rNTHfHEjtnga+vE+S&#10;uon1aVK1WN2T57nXz1jmQJ1Tsn/WqI1J7mcUTDKYSYAwVH/WgHkOkw+uA/GCl3W5ppakjjYfaHjh&#10;WaNlXDMG9NKg1jJ/vQZJHWNZn5bYK/XUTx91qVtXLOfXh1FXr1uDrLPWGKRWBZ91UvUhNapO9gY1&#10;WdFwdlE7tazJujRzsibJGPn0zHsGakuezYHMybg5+DJH9KuLUdObY/mdV7cfLn5d22rb17fF379h&#10;Tlzm1N14Snvr01/dDj77D8MLIdgjDagDz65qpWUd50rmwpB77Rfa/lvu0g76/HXDtUDm1JqE/PxB&#10;Mah17slJX9aAfjCv5rriz/tZH6OMu1qX5AzWAzW+Ich6sFdC3JwaA+PGWDmnvnENMpY4gzGt5utz&#10;ry7kdwHVItfPqZJ91JfUS79MiquXzPlfKUHuKxYrxNBCHVqa556eteqRk/ka1BzJvLSKsyaZW2M5&#10;A/Q0JWutoV4421+D7MHec+rlHvJsLdZD3czDqgZnfc6RdcbyCYhfzM0aocYPAqjxPOdcYjxzsPS5&#10;gnGY9G827qnzWuvsaiTZB7I+Y9TyvPbjwjxWzRmM10/kUHPc65+NL22XHXdIe9GBJ7frRn1g7Rcd&#10;0o474ex21a1L221Lbx1s6S2/aRee+el27D5bT/c7tx29077tmItuneldtX382OecWtakLzGOTcJY&#10;1YasT3/mEeN+O6tzezYHeCz4ayk+JvirzQdxtfNzX1KfE85qP8memrp1dmrVzeeTcWdSRzynP+P2&#10;wiC18zp69azEWdVwhsQ8SF1WsJ41DcizB9bLw8BVbU2fOnXOwWdCjxSuph9sWGPZjHPmJfmVQcbr&#10;RQvxqtHzQdYSzxlcidNL1MoYqzVp+MQa8awGljmsqUGeZl4vJ0k/T+rUSDyzVl1XLGvv6Qz4cp0E&#10;cYxekjreH42YNWBtzqoPUqsHcXQTfGnzYT/o1bGin59YjOWckP5c1bM289zP5rT2p0uOb/vt95n2&#10;x8G/bdvvuB+0n3zsgLbzDlu0deJSV6xY2DbYdoe2+2HHtR8f87K29sg3NXV2e9/HzmvXttlZs0fv&#10;GtIgc/RV1Eptffozjk4+xmIc6p76+tzPevX1YZkLrkmNY2hBTyP1sfqYZy7kucbVSOaLpz9XsTat&#10;R9b7OEDmu2ftffxVbTRSRwP7JBnT9Fnr4yCpYS9w72q9hn9Q0pGY4I3QONehE3V84uWTxlq19Ocq&#10;zqRekr7M0+yV7wgq+ZUtNc6bVn2gtivU3MQeUnMxZ8gzsDKns2ZOD/xoqy/U9kw89/TdZ4052YtV&#10;jJvvmvhJK2e1znO9DqgzGM89eO7NneYcYv58Rn5ee61PjNUVzMXHPp9P+txjMKt/c/vxqZ9t5w8z&#10;bNRecswR7a07Pqrdf1pHUwOmpha1R+3+1nb0rhsNvhs+c3L75q/u6N7neu7lAPqzM83WVT8Q08R9&#10;ry73k2qx7MO+Xn9FDXNZq6ltrntiMklfDSBHjfSLPv2sqetq/3wcsq5iToLPGo1e+XkS/Uk4gzrO&#10;yeoey1x9+jMu9PcdumQc1Mg+eU7s7bUYz5rUGd4JWpCNTcCgDiUZzxzPauSw+sCaXDUwF8PnnO7r&#10;3O57Nyd7YhlXH4z3yJpeXp7JTQPizOw7hoScfHCsyb31uWZP8GysxqHng/Rnrf0BX86AOWPmQc6d&#10;+Z6h1qaGeeZC5vbI3Aoxa+scQMwPEjBuTuaK81jnHsj3mvPanaGnq54YU3dYr/hi+59jfzbu8+Q9&#10;2j67PKYt7GhoaGALVn54e/6b9mnbjnxr7fKktl674265GP/WeOFZp7VPHfj84SdMsUWrrzFa/7G9&#10;evHJ7QsXXdvunL7euV+k/aGd+apN2yqrLmqPOerC9re7rmkXHn9ge9ai1Qbf+q86up155lFtj9F+&#10;lY32aJ8Z7tPv2+f2GNesuunidsny+vy4qy1bcu7dfup1lUfs1Y489cvtx3/488wMaa3d2a47a/8h&#10;f+Gi/dqZ197Zpm6/sp1z5ifagc965NBvsGce2D55+jltybLJX2x63zH2w33vUGtdrVMDv3stdTlX&#10;Uley/p4wzz45D1T93Ke+NdWnXtLTsA8fC5LzAKu17Hl8fbHmrIFa5rOf9MVt1YC7/XRorr0mGue8&#10;CLAuwZc61fRDXghQlzcm62qeObmapy5rvTlCPr0qaliT5/SJ/TOuT3383r+aw5oarmnEM2aN+q7Z&#10;oxqw1l5Q9cVcyDpzenHIHGBPHGPWvO/say3XULHe3NyDNeljr37d97B33kNJjZ4l6lhvbe2b+tmP&#10;dW6vO9vS313ZLh36rNm2fdkz2uarjv9HpqmR4HeGBRvu2c68+aZ25Uf2bts/cpU58wwvOJcd3/Z6&#10;5KPa1ru+ou1z7Hkz9eP1yva5g1/TXr7dU9uz3/G/7eo7x/fQ3mkrVvy5/f7MI9oLXn9M+85oVvKu&#10;/ezo3etNK7eVps+Jdd5zWDF6Ef3RMa9um27xvLbrvse27073GrjxlHbgHi9uT9tw5/bW03/Rlk3r&#10;qWMefZYv/2u7+RentwNf+Oz2/D3e1I79wU2z8e8f2/be/flt852PaOdce8ecemx8X+Y+1vrUqDXi&#10;3vp8sa75qZ91ibX3hHlYzqsl9Mp7nkyqx8DnVFJzeteCz76eK+bXVVI/9Xoz9fTNm7lqBDGTWbUq&#10;rN99DplmnqYOpE/Uwe++kvrz4bx17lzV8UH2CSjGs46zezHPWMU6LJ9Q7kU/UKN5DZgz5pyQmnkG&#10;a5PUMJ45qSPE7eG3L7BeH3MTY/jVqX1qjnnuxTxIP+RjTq1fRVYNqDNQh9XnZeaBvqon+KulH+yV&#10;BjXH3vZbseL2duVF3x/+LXDFike2f378em1q5K9amDqidjVZcc0X2388Z5/22RvunmN/dEevQO17&#10;R7+lHfqF33LDZ/oNGtP5f7744+3tB3xies6xr635z+2fn7TOkAdZI2otWLCsXXTMG9p2B57crp+u&#10;N8+6Mee1xbvv2vb/1E+HF8KaM647qe2z46uGn6CVcY/Z58qK77+3vfJ932u3Ttf3dWZj1mu9PH2g&#10;D/Bb7xfmmVvJmLk1v/qcI/2szjrfnBmT1AHP6HmGSfWTqLpJapj39+Sy92MG8jHC3A+x4b8jUnwm&#10;OEqc9LZScchaY+ZhkPH0i/Haq2qneZGZVy1xZvJ7ZE3toy81J+0rqaWec1dyBnBf68X8rMncXg2k&#10;7iScEav6UK8hZ7EOcp99q99YQo9eH8gnsjk9/TSwl2dgX32eNXCvhlbRl/VpxP3A9Drw13tetce+&#10;W9vvfnb19P7R7REPus9MjdS6jIHa2ti3tF3y+U+3E27ktGF7yaGfbuddfv30T5je3JbdelO75sdn&#10;tPftu810zRXtxC9e3G6YvgbIPtefdnI79cZthh/YuW7Z0nb7yJb98tC23aN2bp/gfMXx7aWDznrt&#10;Jcf9tN06end666X7tccv4B7c1W676Lj21kPOnp5xo5l5lt16yzDLtRec2d6/37ZDrwULrmonH/Ce&#10;dvpVdwxnr6kytdW+7X1n/qhdPVzPLe3Wy89uJxy6y/QPC/HvpOe0C5fOfc7h93HynzHUJyd7+Xyt&#10;9dXEffrs1SM1Je851DOQz+w5v0a+NbkX85yLvX7OmW9u7r2W2sd7ZD5YM8lXZwd11ZY8Z41mTfdO&#10;W2wS5sA9nzdHMo4BTYWYa5oX6DlzEn31JnpxYk7v+8BQc63Xb/2kuuoHfVjqQ9WutaKfNa/RPaRW&#10;7sF899TVWu816Gete+rAGuFsvTmiBvGepqiRs1Qm+a0xrrb6+snL3HrOeXIv1eeZVQ1Qs0fmpV76&#10;0ni+gnVq9z6BTa21Rlv1vuPnhu92wZV80ZeoM+je9at23sfGLzoP2PXt7bD9dmybr3PvmbyRWlu4&#10;0fZtzze/qe27xlhr6vxft2vuHLaDvs8zbGpqrbb9sf/d3r3zY9qiMnvF2agfa9w0/ODP94f8bdub&#10;zjqrffSNO7UtHvQPQx6zrLLhdm2Pdx7fLjj25e0Bo7wFC77S3nn8D9ttpY/aU1sd3r592jvbHttu&#10;MPwA0TDjAzdrO+73jnbUyzcc8hfc/Mv22+v/NsSsY27M++91mOM1s07CeTTIWgxqHzHHPMmzuqw5&#10;J5iXORr0tDM+KS/35lcD6zSvO5lUm1hjTD1xf0+PBZBL3nCXq0ia30pS1BtrPHHwOmDmuXdF1xtS&#10;cyH13PvkyBj06qH2gHySZI2ak3RrDDKee0i9nknVVyfPoA+M9eJpYk76AL+Pb+Zo3qeeVawH4tYm&#10;2YMPeLXMyzj15AD+NLBG9LNar4Z7zBypvSF7UMOKqS361a6xHmhgPi+B3KoN+qqJOlJjnLNHjcvU&#10;vbZob/rF+B3brz60U1t3pbm5M/tVN2hP3H7dObOz2gvG9/jJ7UVPfXhbqfRkr+VcMugs+2n7xkk/&#10;G85rv3yv9rptHjzogL1g/BOvB7SDt11z0LjhjEvaVdMvysnwgrzrs9rjV5l97NVoCx7cnvycp0zP&#10;cEO7+baxgDlcp9fqnMawPIPPg8RYgi/v4STUNhdjjrxnORcYx6zB6rVknSY9jZwBct8ja2uN53vq&#10;kehztdZ9rc/8NHNg5pEyIApnIWRTsA4z5icC9/UJYSx11XCGrM8VA3XT5yw5a65AjHOvvu4znjHn&#10;rH2k1mjoVWoOoJvazpFwNgfy3Ktxn9pQNSZdM2ut7eUl1ec5dWpt3TOPVut7GllvHOq+V58GmVPv&#10;J6QOsZwzNaRq+BzSoFfv8w3Gsfu1RessGu9vuqXdcvvsTzXWekgN84znnliNy13XXNjOPP30dsYZ&#10;n2tHv+oFbfdT/nC3HJmZYa0N28MeOH4n2ZshqT2XX/ebdulNnNdr2z9ri/bg6Q8dau/GgnXb456+&#10;wbBd/tsr22/++LeZPubzb6f/9Lh153zrK/vVmbIPe2evutZ4ns+vSfYDYtnHXjWP+yvEsldaz5ff&#10;FbMuNXqkfq49iOXsrICGX4iKfbM3NVUDyHHvCuxTI7Wk1rFqMPx0KIds2PtAlGyiUMap9WJdUydz&#10;hTh5xjxjnqHWm1fj5hDLdwCSGoKGOkBO6ueemPfLWOZYrwExYW+t5B6yXg3IGfTX2iRr3adP0K3X&#10;CvapZgyyps5ijtQ4pCaQM19dTwOflnOojeUHlvo13xWyFu4pB0v99NVaV3MEP5a1aWP//dq6Gz58&#10;WuPy9utr/zpH1z2ooxnH8rrR9hPk+NcjPteO2usJw68X8GsEix61fXv5Hnu23fZ4TXv7yVcMNdar&#10;gX6u7b6rt0X3G39cz51/9j6BGurA8ttublcNuQ9umzxk0eAzX41Z7tPWefhGM5r5iV6mptZuq91/&#10;9q+8ZC+xhhUyR7+WZJ77ufON/ZrUHM6Y331jbz6fx7TUEHKdvxpkf301xuPZ06/5Pu6cM2Z/yXuV&#10;zxUNMn8+so+r2vqqfj6/s0/Nn31lmCaLtUn0hMU6NYjXm4SfXphn64T8NG+sOtZknTHAbw9z1Eoy&#10;pn4a9Or11T7EU8e5jYErqDMf5GigdrUaSzinhqtzV23nzmvRknpWB2p+9kn92oMzuGeljln1S917&#10;Zq26xqTGNMl7Ajm/uc7vJ+DE3HqPPUP2dHVuMWfFinu1Bz5sg+GHOVq7sn3zJ39oK0Y63pecQX3X&#10;MTe2cw56anvEXke10888r11x27gPNX/7w9fbQc/aqm2966vjxe5R7aWHfbSdePxx7fhPf6add/mF&#10;7cQXP2SIgTM63z1R8zHvizabs6z98da/DntjldTzuvVxT8b3ea222sKVB1/VIDc1gJzZ2tm+5uZj&#10;nPVCftVSRy3JPFCv1vsFfcZrnrnZQ7+49/nltVCnZX4vx3jGwF4a5HyuGXcOybw6S9LzW9ObMw2I&#10;DfluCAyOUaGYLOZinmsOcFFemCYOpoZ4Jtd96kwi41Wz9rZvvUasN69+DNRXxzNYI3lWU7PWM9zT&#10;dYD+2rfOrqVmxRkqWWeOelXLev3z9ZPaU916DWBvcZ4k4+xzdn3z1Qg+Dazxgwl6dQm9wbyshVpv&#10;P01yXvZp49yptnDz7dpLVqffje3cz3yjXfqncX7VgqyH5bdc0r52wqXtjycf0vb8xK/bivuO/VMr&#10;lrQTX/e6dtT5N7a1djmsnfHj3w4/QXnb0h+3j7/xJW3HHXdsO+30nLb5A/7Wbr7uT0OffNy8Xvtk&#10;T2BvzqQ5rV9p4RrtEUPOLe36pX+ZiSez9X9p1/zq8mGXPTK/9oI6g/tePeSZvWfqaizXXm/QT172&#10;zPo8AzUaGOPMvs5d6/PMap17SR39rNmnzqzV2p5Vsh5SexKZryZrPifFc/qoHfr0kkEhqI2Ecw5J&#10;jZbfkqg6NE7MIT97WV8hB7NXzVPDtadDDJ8G7q0Tc9ERfOZZl7MYrzn1nJbkE2BSjRjvQSzj1jon&#10;ZjznB2udxcfNuPWaWJd7z71cGJ6M06avMp+OmGOM/XyaULXcW2ccq/dN/czPfuRJrRd1rAHj+tFU&#10;F1u+yibtn1/2mCFv6geL21s/flG7Lep6UMeLyoUfX9wWD78HuEHb9ZXbtQ1W4t9rptrt3/1ce+e3&#10;bx71eX475C2vaf+04apDXZ233XZNW/LTG2d8rui7uifGNQO+vEfi8w5mch7w0PbY4SdQf9++9dUL&#10;2jXT/x9Ec+bYiqvbpWdfNdQteOgG7WFr32umDzgDa9UwT5OsrzH2fttQUxdqD/tL5hLvzYBPrM9r&#10;wLLGOtfaI+O1n72o8duwaaIGWEtcvz6t0tMU8zOePkn9NPAepUnNdYXh6utgWZyYZ24Kuc9YxqHW&#10;59mexqxPq2TdpDxvhpb9WGuNe/29J2OvLmPGqfUJJzUnY5K+3Nsj/71As1fOC5mDgf3rDOrXeF5H&#10;5nrW554Y5JpmPnBG23/vsA8rMeZxpknYt+raS73UdpU8WwN1Bv2u6qam+6rh4wY1xxXMkcyd3a/V&#10;ttnzNW27IePG9r2DX98O+PTPZv5qSmWsv7QtOeN/2lsO/tZYY6s922v/+SHTP725ov156S3txs7s&#10;2sDyq9s5/3NkO+bG2ftkruT8Weu9yRcQyfsz5K/62PaMl28y5NzwmXe1d37ht+2u0LJ+ampZW3LC&#10;4nboucMvN7a1X7BZ2+Bec+eyZkZ7GnO8p8YxH3MhR6zzOrLOWlZwJS9X/O6Fs5Zx16oNxHI2YsYz&#10;r5J54mMw53EYYY86h7NUHcn508C6rK2xhHPWJzkLWO+ZGub3GrDMmfl2qDcyg8bSXy+cOp8MknXu&#10;zYesr0zSAc+TfNVyVvux4gfzvDl5oyrWqVPJGnXVzHOa5B7y3Otn3Bjn+jgQ6+n2avXlHqq+cfc5&#10;m3Xm1OeJGM98yX7AGR0fr0SN7JG+xBzjGNfQw7h7yB6J96FyTxo1Nh/ZV11twYY7tcMOffqwX7Fi&#10;STtp7ye3TV955Jx/5xvnLmtXnntqO2qvp7ct9lg8/A93h9+9e9su7XH39x5OtfstWr2tNfT7Uttn&#10;n8PbiRdfN/xb43iGpe2Kc05pi1+7U3v+0bN/Sm3qD79qv73hziHHx8r9uG7MuMf47Eo9rFjxp/a7&#10;X10789dexjqL2hNe+NL2tOEeX9lO3HOX9trFZ7WLr/vbdN3ytmzJ2e3TB+3Wnrj/Z4e/SrN8+XZt&#10;750e11aZ7q2N78H89zxzZmeYvR51Ev0ZYy+pCflxg6mdK6jhCuzzrA5Yl8xXC5zzxS4ttdnn8zzz&#10;6JuWcffUpSU1N8/AXm3282lgzDnpY7KS2qOacaFkUyxRPGMOlqZf2Nfhco8W5/RB9jeeeTVfqPM6&#10;MKj1XoOW/gr+HtZK5qWe+148feLMFR+rrEPfxyvJ2TJW++WZvNTOWJ3JWO0r6tS4/oQcH6vetWQ+&#10;MSx1zM/VPVR/jUv11bza01lzdmPWWZM6Yj6ohdlDrDWutbaobb7f+9pZ+289xIF/59tjjx3aluut&#10;OfzBa36yc+Gih7YtdnzV8IMu47oN28ve9972n9uvO/y5tXHvqbbqFtsP/844nL9/bHvdto9qi6b/&#10;WDUaW+706nbQ55fMmWGs15ttlnrP0oD/8/133/FP7cH0edax7aLRC/jo2d5W2XyPdsQh20/fvyXt&#10;s+/Yo2290drt/gtXHdlqbZ0td2x7H3PuoMHfUN3qkLe2vTab/RbucB3T86CRn+dylow7a9Zi4God&#10;LyKsQm21rIfU0tTSn6sakp8DoDdn7Y1lnvuKdVj2gKpR67OfedZnrvp1D1VTqi5UbbUwZ8es1fCB&#10;dTD8myBY0EPhFFcsb4wYc+3FIPfAOWvYq+2ZGZLMZ5aKms7uCqmtpR/MTXKGXjz1manONamXq6Cj&#10;Vp0fI199LfWsnUReR86YPcA+fuWor0f6qVdLnBFY02oPqNdbLckcyVz07eEcOZt9emQs9dxjvZh1&#10;Vdc8DIjX/MzB6uwDCx7ctjv0hHbR8QdMv2uaWw/kYwNr7tKO+NYX20f23GTmf7tk3oqFW7V9P/Hm&#10;ttXojA8Nmd1v0/Y59ox21pHPnT5f0H542a1z+gL1M7rT+7vN/4DN2/P9Sy0+F88/v/3kmvGfPhu/&#10;yH+gffOwnaffoY7JHmO2aft++kvtlP23bKuMTvbTkjqjsziDc3BODQzqGVLTvfVQ84E+9TtoVVPw&#10;5+NknR8bUGs1/JMsc8W9cah7zDzWOocG+DNX7qkO3GeeVM0ar6QuZN3wf5bPGwwENMmiXKnjiV0/&#10;eWVtb4CM517Mwah3TmdNTc+addy8egN7de4nXYOrMWaAmluNeM6b1wD6MfL1SWol1uQ++4A1qZtx&#10;SW323K8EHzV1dqi9PPd6ZB9nFXtUk6yfL25Oj8yv9T5P8vnitWZu9tGPpR/wZa1+VzCGSdUB4pNm&#10;gfF51bbhjoe2r1/94/alEz49/D1NdcY1a7St9vmfdvzx32pXXvXxtt8TH9RWnr5OGevcu62z3Vva&#10;qT8+qx136C7DC89Mzyfv09533GfbeZef0t612zZtm2e/uO22JnP8vH3mfy+d+aPT9s2953GPWaZW&#10;eljb4ZCPDn+7kz97Nmb2L7YMLFinbbnPh9slPzqzHb947/bU6Twep5Ue8JL2ruM+37695NT2run/&#10;l2L2g9oTiPs499Bf1x49Hc8z924a98SH+UcvZhh7yZrsX/e1LzU+R8C8SfmQ59w7g1oVNXtWa1mN&#10;3dO9goxbh1nrXtSX7J1YqyVTd9xxx1DxmI0eNTh+vuTyOYl1uNqkNnRAV+I+OOqqBcRAH2vmWsuq&#10;r2rlg9+7QdaYA+6JuToLWJe1tUYyz3PWZNwePqhgjnvIGsx8zzkrWC/kVA1z3KupVs0X9plDnTns&#10;MeCLCPCcNWBN9jEG5GccMlcDe/TO2dd41QFq9BnHqHcWwZ/5XitkLVhPPpY9zUsfuPeTIvV+UZba&#10;kHMYhzzbt16H+tbzfwNhxSdqZJ1x9ewBnPE7h9Q4kJPamSO5VxMfRr4axtCuc5lvTUIOfmvyhUgf&#10;qA/ZS/Dpt6ZXCzWPfs6ZPV0h9clh75zkZY1zcS21F1RfLwYZx69xNmZ+1kHmQObV+5taWQNZV+PG&#10;1PC6zc18c4D+WfvoDcbfgfjFFUtmf1neBIWgPjiYTX0Qa5151RLPrKkB6OeNUtebmFrW1ZUc55Ss&#10;E3XziZOkDvG0xLOrddbmvXIv5KppvRBLA3PUyrrsI1mnZY7a3vMkz2rnJ1E1IPtUvZor+nJNbf05&#10;R/oTcjTizmt+NWPWOq82iaz3nH2qz7N7UL/6IfsTQ6fapJpqkLnujXPN+PS7p4dnyJ6stQcYB/yc&#10;MWud3bNmvmvVrGZOzYXMyz6VrM94auqvWpkPWZOkDvWQedx7vsjxMajz5p4691mHqUl97/NY1qqp&#10;EdPSL2q7ZjxrjQNzaEDMmZ0bX+qI+r0+9XqTzCXHs+RZPXtgw6QmZTIoamP2lRTLeptZS8wHWt1K&#10;1tg3tbWEs3niHn+uoEbPnM81yTwNctYe5PmkmPQCIlUjc4hpoEbVc53URx+WmhjXkY+LteYzvx9o&#10;xqBev/HMqdR41qSJ+vrr9XkNoj/zNHz6rUszx8fLXCCe16umcUl/xibdK3EGDH+vfxpkLFE7Nchh&#10;Bt9lYtabK+qZ5941/TmjKxhXm7XGzZGaI/qswbgWjFheJ6iT+ZgYNx/qGazJ2vmofepec3bMHHrn&#10;NRgz7h4zx5k9Zw7mY41WUvNTw70xTL9kzB7Ec37A73Wq2zNJXc374DVYk5+PMl89V0idrBme8enk&#10;AvQlmYPpMy9jxpOe33qNeL2BkvXurQNXc9QxJ+OaZB51frLPWayX9NcYqMOa1L5VRy171xl8EuA3&#10;Zhysd8249ay9vPno6bjPFXKfNUlqgPo9HVe1Ms+63BvXpJ6TrMX0cY9TS8vZOYu1Ff3mZh/IfT5G&#10;9fECfH5VnaRG5tdeVTdzhXjNMS+fk5D7xDmdlXpzXdUlLvYB95kPnq1TJyEHHzn2B1ZiXIefRGt9&#10;5mJeh377C35nIWbc+uwvniflTMp39joD9LTyrEHOCb1YGj17pG4aWCtVx3jmWM/Mzk1czaqdtT3q&#10;3GqpPUSrWJ4nXTg4zN8L+da4x+iTLzqaea7uIf0JZ+udfb4cLJ8wkDHJBwSIoZ/3J2tyT431tZfX&#10;DOkHNTTjrO4zDvboYZ21QF3ed8i8zO3ND6khmZM65qiTJuxrHOxTmdQ/NXqzp26t9UyNZI57NVix&#10;Xs+qkZakZlp9wcM3iZ6GvlyxzNGcl31i3Fofh6yzxhzQn3lgTta4ugf35uXj7Jo92Oc5c2tdaplf&#10;6wRfZT5f7SWcsVrLOU0fkF+f31C1WL1+MN67TjEu1oB1Nadq9DBuLVbfFKiTfaxLfevNs06D7MNe&#10;n/npy5XY8MvySYoT0xLjSdZJLw/wqZsXiEk+kTHPkjOplXGo+VljzCeNZ9aeL9cEzfrgOouWeqkL&#10;dS7IGkDbPHNTWz33aVL7GNNX4+AMvR49LalzgPpei5hjn/Rp1qaZlyvk4wCZk1pZo17OAF4HZN+8&#10;BuK+SGn2EfestbbWVEucBSbtE/zeD/aZV3sQ683ivOaBZ01dV3zW1Xpy0sA4Vv1ivIIv7ynz83iA&#10;Nb7b07IH1DM5gK61FfNrnSbGq4bnjKclPR9Q29M3P00/ZB3UGbyfvZz0iTXeq8zhLPk4kZOm3xzP&#10;7vFjavs89WyO+ZrxmovJnM8YfhBgYkEdTkHhnINpUGs8Q2qKeZA6k0hd89O8gVhCzJmFfX7lXWcF&#10;da3LPWQ8Y6ypkfPWe64/wY/5WDBnfgLuYR+wXno9kl5u5hvHZ/9Jccz+1Zx/vjxR39w897DWNeuw&#10;1NfnPmsx48aMg3WgPz+B9vKzJjG31kDtozmTeK4+0MfqcwmIZ52x/Lgxpz5eifWaXySajyU1Hybl&#10;QOrgQzsNn/OBOdYbq9eQ9Vol/VmLZb3x7CGZ7z79aVD7SPoT8+rzz3zPru4h92BN1oKze831uiUf&#10;BzXI02cNecBZH3jWV9fsldjLvXNULWzm2Z0PVhqYbLF+qL7Mg9xL+upX0RjUOnU1mTRr+iBroNbJ&#10;JL+66tQ871/NAc/GtHrNUD8wjKcWxtk6+wKrn3T0Qe6BM0at2oK/9+ROzJkv1ovbD79mnvt6du+9&#10;yPvhShzyWtRKDfC+ScadD1hTt6dtnef0JXXmNLDm7zX7SPoFbfvaB9ibb03OrY/VfNeqZU7Wgn09&#10;Q+7FPpP6odO7BqHGeg2sleydfdSWzLMnlj16Ly55dp/1CXF0Mhc8Y1lbr98azllvHPSrJ56xvFdY&#10;vdfqZRyy3j1kfWJtmjXG7KFV0ueeNXvna0nquJoLzo0Nvywvg2P6wkSxnnDmgfVp+DDrPIN6mrOk&#10;TuaDOhXzMHKyLntg9Zqx2q/2pk7UAeLqVX9qiv4En373mHroa6mv+aKX/eyRM7lPjR7E1fADHrMu&#10;MWY8tTHQ37uGnDdrxLN11aypfnAljr49wDzr9bOmBhiD9IO1VR+8Xj44wdyk+nKfc5iXfTK3h/V5&#10;z8E6fOroy7016kitgYz3HiuZVFdz85z+rIUah6rfi/fm8PEyV1+tZ5/15mW9+eTU54VkvaZGRT3h&#10;XGcQtaov18TcvAZMv+Q11BxNX0Id9wDMg0mzu+b1ScYlfRpYnwbEfcGEmX8TZOUTnsZZQS/YImL5&#10;gahlTNMPDpcxLHsYzzrwrIa1aWC8kj1Sw1myJ/E0sIdnMF9/NajawF5faqSJOj3IS33M/HqtqZM9&#10;3GvkZR3UWYllHP5eX+qAcXz0AWevc4D1VQeyn3s1ar55k+IVZrOmp4OPvWf36bOH9a69Gq9f8JGf&#10;j7e5fEC7B3uoD7knz+u2j73UUcs8z+rUGdIg69Iv6SOXa/A6QH0NrMmzs2vGs47V2h5VT/Qn6mQe&#10;6M8Y9X6BWntkvqQfqOnNUHsn5pPjJ3r08GcvIJZa2St7s3INgk7V12CSTkVNczLX1V51VnuBdejl&#10;vU7S56xq3u0HYzyTlHtxn3XsMxfhWoOZlybm1DrIXNfMS3o6UjUkNbW8BuK9mp4f1KhkjTm1hwZV&#10;I/01lj4fXM7WSO1RUSP11dE49wyq9qQ9+Tlnz7JXJfukDui3Ni3hTJ2fgIFaP5ByX2tBH6ufEDwn&#10;zpOob4yatB7OmfHsqRZrXkNCnvcqzZikH3JOVwy/a80B85K8V5I5auU1qJN6PR+wpxacqaJuL65W&#10;6joDc9fZIbWsYYY0SA3zKvgzlrr6aw7Qo85hHyxj1Z+17omJee4lNYyLGtXw28P7AqlhjPze8yU1&#10;gDzAp98YGE+f+9kJpiE5HyASsxkrRtwc91jeXAzUEP1QdVM7TfKcc1ZST9g7hzpoeJOrljmJevrN&#10;6fXCiNV70rtH+LBEjTSwBtTTMmZ+Bb+9zTe39lGz5tfYJIz1ZqkaqZP5GZuUI86vATW+eKTWfFCb&#10;z3vmFDVqj9R2NQfDh47XXOOgH/SBNVmPMaOWtaIveyRZY7w3X93XujQgnjnu61rrqkZvzRpzIeNZ&#10;416sqXpS41BzaszHQFJbcg+cfafoWajPHmAfVq1iHLI+58mcSvqdIXWsT42sqfW5Qq8+IRd/Nej5&#10;Mcge90T2H/YUY/mBBYrPJIZB/WBM8px7tDhnHYY/+5hXTQ2o/oqaUveY9czjJ0n8ziDmaZD16oka&#10;QNx7pU2qM1eMmWcduEL63JPfu5eQZ7Uha7CctZr5PQNzoOcTY65ef2pB7ns6kDW5d+aqjeX1YmB+&#10;rQNzpFdX9/l8Sr8QxyDjatfajIP1agA5zJ3X7NrbZ72+2os4q35NnTSpvt7a26e+ZyCe/2Sjr4Iv&#10;6zk7f5o5WI2lJZzrvUrsCezzcXAGVq2n39PVZ2/I+TXIHu7VVSdzJ1FzJulP0jTmGcjpmfeJfc6d&#10;fZKsY02fBtbVHJm9myPywYJazLkKsDePVYPMZc2LzD5QaxPz1ZqUm3HwDLnPeoxYTztjmVMxN6l1&#10;muSDnHCd+a4ldVPHnho+MW6PXtwcMW6+97vmgTnuax+tPsbkZS5kveeKdYAuZJ4+IaaBcfvUGSD3&#10;zJ2WPbOud67Xok/0eX/q7GBO1rJqGcfQqAa5h6zNdyBizL35nvVZl/2yT+ZZl5b+e8Ic9bPO/Xw5&#10;4DlnBO+/VrEO683MPusyJsTzcXZNLXzpl8yZRNZWHWbuPc6S+tZaL/PlGDNe8zibC8a5H373LR+D&#10;pNblNZifprbor1TftPZc8VxBsfRlQ/ZpQG4+8JCxSVpg3JzUZlbMGn2ek+yhHjNJ1mZ9z+9eIw5o&#10;6kv0izU8IUVfr9YnB2RezdWXOTmT/pqLAbnVqt98dDTrk54vNdVxL+zV9Zxx0KdfTag93Dun2prv&#10;IFIPUlOd1J1Uk4+VPTKPc8VY6uc+dUCNzBF8GnOYI9nLGL7UAOPZs+ZIzfWMebZH1cm8SWRcnZ5G&#10;zYNJ2ub7ePmYme89VqeuPV01IfM1+5lnrn5Nf0VN6enYq9Lzk1979mrBOJhjvbGaY15qkpN5oA+z&#10;zucJhp8++c9UmHg2D1IjyVz1BR8Mj3wWZ3IVSKjRiLGC+aKWVJ3soXlhaqtvrXEwLrlHC/TVM+Dj&#10;rL4zAH0yxopJ5op6wIrxidevyNSS+a5F1Ky15utjrZ/kcz7qncMYxgyYucRc6x6jHqyv+8wVYvYw&#10;T8jDZ37WulqXeRV1zZl0v8BcUBeo0Xp9zPOeJdkz6yddN5CjP3PwZ0ytzHGfPiGfGcC4M0+qMce9&#10;ZL4azud1Zo557tWwNv1jbmvXX/+nGR1gtUeaOvWfL8AcIIbdedHRbZNFq7WFi57Vjrpw2YxfrE8d&#10;4s6Z35UB9cfc1i46+lkj7ZH+Jke3i+6cq6dODzW9J5DaWWsuVqFm7kyzqF3rezpJjWet1+femFav&#10;AZPerOrVmLP35iffGldhnz1FfQ28juG/FmWS4sQsctVnXLImNV21HqlT87JWbW+OEKN/3pRaB9ar&#10;IeZJzU/t1BP9aVLPkt8SMG6u/cAZ7Jl7yHOvdr57BVkvzqPfOdVLrDc39dnrt9ZzjUPNYdWyL3XO&#10;qA7UXPYJfi1j1oN+e0zShswFz+b6SdR+5rE6t6tmfq0V9ppnV/egnhjHqmaSeebUXHTr3PYiF/00&#10;682BFSvuardd8Y22+NU7trf/cPb/Ti/W0Mdeqc1eq3U1joE9zGet+lj2cK35ns3xjCVZaz1kD6gr&#10;5D5RZ1Iv5+GcPaRXT45m3Fmtt8Y68+1hLPPm86XfHgl+sA+Qbw24AnNwxszzTQg+dcxhP/xgjODM&#10;AjHHFWFI0R4ZrznE7DFfDIh7k9MSz1nr3ljmJJ4zb5IZTw33qZP5OXvuwRVSZ5IWGO9pAGc+gfoi&#10;y9kVrMd8MmFAjgb4s16/K5iT8WQ+7STjmZf75Oqrr25XXXVVO//889tZZ53VzjjjjPanP/1pyPX6&#10;hV6T7oV4HeDauz+u7sFz7aFRX7VcE33U+/gBGpJ11Y/1fHUv5rJqeZbU9TpkUg2kz/7WrrjmrLb/&#10;lru0Az937Zy61AbO9JzUl3vkfUpqvuBLk9TQn/F6beiD12g8tbGcI/1Z08O8rK99ehDPmDq9fPXU&#10;dAX6eo0V89CsGvn6kb1Tu2JOj4xlH/1ajbliXgePceYM9zb/z/I4LrvyihlBP5HMJE/7Pfvk4ywO&#10;gs98DPS5l96TL0lNtYAzc2Q8c9TibA9r8gxqgD5zfFAxc8A9epB9kuwBqWW+GoDfGuBMHPMTI3HO&#10;rJzJqXXu7cGZa6HOGmNCTk+Ls5jDipY6+rxfnLOOHPyacTSAvTpXXDF+Hv7ud78bXtj+8Ier229/&#10;99sh79j3vX+OhrDffdeXt7e97W1tvfXWG87kgPcKny+OauTe/kCN16cPPKfPeqzG9ecM3guoOmAO&#10;eH+Sql/BZ68e6WefGjkDVP2cJ+8X1Fpwz/NChmu79sy210Z7tM9PPaS99PivtY/v9JDp6BjqvGee&#10;7ZczqY8PmxTX76oZ0/B5jemHjIHzYPhrXcK59gM19ZkjnM3NHE2/a/oz7vMJ9IO1+HKfM2FZA57V&#10;5ezHft4XY5J+ehDD9GvWZAy8xxVz8jEAezCTH/uP3fgxg+/nSy4fvwiSzIsg8CKoCEUYySnMnhXL&#10;GwD4wMa9HFDTOCs+a8SzPs/mStbIfDOkHpiTuvbJa9eXZDyvBTIXP+DD1BN9WYMe+l4L50nXAuaw&#10;9ubOGn2uwjlBx/wk9eoLC+Ycyc0339xuvPHGYf/Tn/500FyyZElbumxZu2K0fvmrXxtiYC2rMzpD&#10;bxbXxz/2se39739fe+xoBe8dNRpYM4m8boz8rEkt8Z6LcftLnl2dE/BNyocaM46pkVri3phM8nPG&#10;eCyr9iTdvN8+LwCf9UP+9Ivg59p67WUnfH14EVSH1b33VJ869kg8Zy9nrxD3MfZjCvRbTzyvw3mS&#10;7AucMc8w6WyvnNMVjOPLHHyaZF36hThmLPesvbjnzMvVmfwCmz2+es/MB2vweT85J5lPzHjeDzUy&#10;bp0+87Pnpo/eeFi7L4KDcxRUCDwrKrk3TiOaZmMw17VeCHAWfJ7vKV51EvqINXkzIOtrfj17PZD1&#10;aoix9LE313MldTJe71et7emmL+fO+syp9az6pFcH+P/whz8M79puuOGGdv311w++H/zwh0P8vHPP&#10;az8ZvehZRywfh7zPCXFzhLNr+r1HQOz4T3+q7bjjjsNZsiZX/Bqo5Yzpz1kzxkqNps/VPZijvv2s&#10;g6xN1CI3r7nOOklPvzH9GUcr84jpk8zPfd47Z9KfrLjmjLu9EyTXXkLtpB76wFohDjk3qzOlhnXm&#10;AXvPXkv6Mjfr1ZtPM2PeF1409LtCfmclZ88ce+BzL5ytB9ashczJWJ59J6+++TmTc+X9MhdDo8bN&#10;4Qw+LsBKvjWcvV/6ktSzTj1yObPPF8Hhz6aZpFkM+sSYzYn5FQD7vAAb9lBDPcj6rPNczVqMc84h&#10;PLHsMwnra+/UQSOvOWPUGwPjmjNC3qfevMbE2uxfsYY1LXU4C3p5lpxTOP/5z39uV1555fAtyv/9&#10;3/9tZ555ZvvQhz7c3nbgge0Nb3jD8NNxq662ett4k03blk/8x/bMZz+n7bbHnoMdc+z7Brv4Jz+Z&#10;6Zvm3LUvpI+9Z/Jd//UVrxhsu223vVv+rrvv0T74wQ8N82d94hzOUDWk5rBndk2M81hl/SS/Oqzg&#10;41xzNFALpqZWtNuv/HY747Sj2qvW56cgV2urrLqorfKIvdpRp53bliwbfzXe0xt1a7ddcV4767i3&#10;t2cNP0E5tvs//JWj2q+0C67+S/SZfT5NTd3Vrjlj36HPwkX7tTOvvbONhNrZZ3y8ve2Z6w/++y9c&#10;ta3yzAPbp844t11x2/iTl3Pz4vcq5hy9AH5muN7fts/uvsl47scc1S64Y/w8n8kf2V3XXNi+eNYn&#10;20HP3mBmzsHWf9WcWTHwXv3twqNmfjr0mEvGP4E6tj+0M1+16bjnXme0a1bc1ZYtObed8akD2zPx&#10;DbZ+e+aBH29nnL2k3TatmbZixbJ24VHPHHL96VD6E+NdLte4cNGm7VVn/n5UvbRdcc6Z7dMH7TDM&#10;PdZ/fnvrJ09v37zs5pnHPK/Bldorzz1rqOXjbNHqa4zWHduBn/7ycN3Lrz697TXobTL0cobZOWc/&#10;P6mflv4kNdSZZMCaz13rZp8348ckV63qgHmQsbxXiVrC3o+tjFmr1tTf/va3FQR5J4jzZ5dfNiSC&#10;RV6ERayA368OFNWsZdWXVD9n+0ivRmpt1uNnzjpr1kOtl+HGhC919BvDrwF+e2H4rdeXZowVrM2e&#10;4N445/l8nMW98czh25O8c+OF4pe//OXgv/zyy9stt97arhy96H3la1/vzsQ5e4j6tSfU++JqPNn4&#10;URu1Jz15q2G/2eabDzlrr7VWW3PNtdp97nvfts4668ypY3/iCce3dx9xxHD2ftJjz913a4cffnhb&#10;bbXVZnzkO4tnv32T9xPMURN69wSyLybkpN6kx8w9qxruqUHfdwxTK65rF33o4Pbig05p14/O+LJ+&#10;6LHWy9v7vvLetsdGCwf/jM6dV7cfv/+g9qIDT243RA9gP76ObdoBJ/xPO/AFG7eFEWvtznb16Qe0&#10;Dfc4brR/WXvfmf/ULn/3m9sx5984o0+e1p785val49/ctlvn3sN56rqz2qsetefwAjjWm32XsWLd&#10;g9t5lxzQNl95OI5Y2i771Jvbc/f/7N3m9H4465vO+nA7ZLsHt5VHfuFF8LHbvKP9fsFW7d3fPqMd&#10;sPkq0zW/Hb0IPrvtdvLoRWOX/2lfeP5v2nv2PKadP61pn3GvNduT9/tQ+/TB/9QevHI+bsvaxYt3&#10;adsc/IPW1juknXvx/m3Le4/jvAj+6wa7Dd/qfckx/92ef8UH2m7HnjfMNFs/vvapqW3bG8/8UDt4&#10;2wcNP64/7jlm6vYl7az3vnmotWZ4XEc5w5xrvLQd+5EntO+88N/GvY776vCOmhzwueJ5bt9xH1f8&#10;zsaafmvAuBirOqkB7vP+MpePY85qLqv52QfzDJkPxtTD2NuD1ztyf3HFkjZ15513Dtn5Isiaou6B&#10;mPEUr4OKtfrVw7LGPGNJ1oLnrPXGmYO2+kC8R09bTa3qmAvmazmHPbMejIuzZg1kTe7JUTNrOJuH&#10;329P8m9wvNAtW7asXTr973Df+fZ3hndnYp2rOCs9iGXfpOZYx1lNfTvusMPwgrTqqqu2R26wwRDf&#10;aMONhthqq4++0l206G41eRZ9yUUXXtBevuuud6vn3wk/+clPtA1G/aCnj3ENfkKu99izvtzntYva&#10;QEzm80P62GPoO8N4jlvbkuPeMrw4/HE6z3rIHstX37Md/+33tB0ffO9BY2pq6egdzCva1u/45kwv&#10;c3OGcWzD9rL3HdcWv2L0rmnaz4vgtWe+afpFcMxs/uzHmvcCzbX3PaNd9M5t26qcp18EPztdQ3ym&#10;5sHvaN/+yRuHF5PW7mh/OOPN7Wl7fHLmGu2RNX7x0tb81/aZ7/9322ndfxiO5N5xwZHtcdse3H43&#10;9eT2rvNOb2/actXp+/e72RfBac2cG6PH7P14TNvvzLPae/7pAdNnZhm/CG57yA9nXry3uNf0c2H6&#10;W71co/k9Zq5nrQPaFy4+uG236niGofeKa9rZh7y27bD429Mzz35+GXqMzvrHc67XXvzpr7RPvOCh&#10;wxm/92bQm/aZP64ZkzHxfoCxjFtvbcUe5knOzMea9RixHr2+6auz5kos36xxTzYefb5hz4vgnL8d&#10;Cjl03ffIei9Ov/Rqa9wc9fLsPntokOf0q1tvUM5ZSX3IPHTQM15z7AfocLNZrQNy8Y2++JiJ4zMO&#10;qZOYxwsbP0yCfeMb3xh+NeADH/hge+vb3jbz7Um+3bLRozdum22x5fDtSb41+NrXv2H4ycr3vf8D&#10;7ZJLL50zk+jLGZw589inySv/9V8He8/oHdnRRx/dPvqRj7avfPkrg/3iF5e1n/3s5+3wd727/ceb&#10;/7O9/g17t2c969ntmc98VnvYwx/eHv6IR8y8W0t6fZKcdYstn9DOPvuc9phHj/+NW7jezUex733v&#10;ezM6uVLv46QWmMP1C3H8mr58nF0zRzzX54UrPv2C3xmG2LXntsWHjd8d8U7lKft+oJ13+fXttqW3&#10;juzmdu0Fp7TDXzz+wmLqpi+0j379l+2ukcbwu3kXHdfecvC3Bi1e5F562HEztctuvWlUe2Z7/37b&#10;DtGpqSvb5/Z7dzv1ir/MPAecFW2uYbiOrfYdvSP8Ubvm1lva0ltubrdc9q120jtf3B44isEfTzq7&#10;Xbh0ev4H7dQ+Pup1+xXHt5cN9Q8dvYP56aj3LW3Zzw5om6007jF1+6Xt5A9+YXyNa+7S3nnc2e2K&#10;m8f65N629HftorOOaQc8Ze3xLDd/s33xx7xcjsl7iaXPPTD/Sis9oD11v2PaF37822n969sV53y6&#10;vfNFGw45U1M/b58/++dt2XQtpK4roKvBOG/btt8xoy8Err55/Bjdcnk777hD2kvXmp7vpm+2/73o&#10;lulctJa3ZRef0o44+rzpx32btv8HvjlcP/VLb/rFUP+SNef2dl/7C/v6PMUy19p8vmnWYsYgNcG9&#10;WqnJmhiD1Mg8/FqdAVLDfVrvWmYsf0UCB6+MFnKmIegDBFPEJtZg4t7a1FNHnxpepHquvGi4xyRr&#10;EvxizB6gTz38fuWUM2Dsc3Z9nsEaemDps0a8dk1uueWW4Z0bL3T57cmbR36+PfnVr39j8KGlhnOJ&#10;/bzW/CoIyMecE3/VEOObPmbj9uStnjL4Hr/ZZoPvIQ95aLvvfe7T7nu/+7UHPehBc67DGewJ7lmJ&#10;13dckHXeu4zry3yxDh/f5v2v976nnXHmmTMx+a/3vGf0xcLruxrs1adv+iB1jHMdzEUsn6OQdeoC&#10;+dZ4fVljnutcvb+0JZ96Zdty/y+P9mu2rQ75bDtl/y2Hd2pAzmC3X9CO2vnF7cDv/bGt2OboduEZ&#10;e7ZH3+uWdu7bd2zPO+ano8xt2gFnfHD4FqKPvn14p/mLT/7H8E7zxtGcD9jvzHbhYdu0hcM8d7br&#10;zvq3ttGex4/7bHV4O/eUN7TH3Xf28ca/oP2+nbn3C9tuJ10x8j+3Hfujj7VXbHTfIQ68I/QHY/g2&#10;3kd3WHfOPb/r4sVts+0Pbb8dvVDvfvxp7djnrzd6dxT6o7lGj0K79exD2uN3OHp4sXzYYee0i/ff&#10;rK00ncdfjOGdIN8OPfzc09obt1g4zMi3Q09/5TPb7qf8YaS1VnvaO09upx7whHa/6cdi5v5fc1bb&#10;Z+tXtJNuHj3vtjumXXD6Hm2DqenY9DvBrd9x/vDt0Pw27vDvnqN3u58fzdTa00e9P9X234z3wbP3&#10;eO473TXbdsd8uZ2556PaSkP8xuFx+pfFl476bN8OO/sTo3exq0ct/Udf0Fx+UjvgOfu0z/yRzwVz&#10;f9XEaxBqsZlri+tUt/o0ydoam+/jxbM5kLWCT21RA/Cbk1ZjFfx+7mAG3wkOvw2BU3KfDfwgFfNq&#10;zA9sm4EaWQ+eyTM391mHL89gH6g1OZNrkn1yD85ec0Q9fXnOWiCW/f3l7u9///vDL3efdNJJ7aC3&#10;v70deNBB7WlP23p4B/eQhz18ePf2lNHZHy457PB3De/geAH0urNf9rG/eVidA/L8gp12aq/Yc8+2&#10;3777Du/ejjnmmPa1r36tffUrX20XX3zJ8A7ulNPOaG/+z7e0/3zLW9uzR+8sn/Oc57ZNN920rf/I&#10;R868ANqH+++LwSTIl9xb43VgXmfmVewrq6++ejv4kEPbQQceOHMfrP/Pt7617b333u2vf/1rVxsd&#10;n0OapE6tg/S5x6hLnLf2sFasn8Py37Tvn/aD8X7N3drb9tpy+Dc78lJrxf23bPt/9crxO6yz9mwb&#10;rTTSWXpp+8ZJPxty1375Xu3126478wKYrFixsD16jzeOXiDXGnL/ePrF7Zd3zc5hn+XLV29bv+Sf&#10;2mPvNx0YQf5wn1Zat2313KcO56mpG9stt89+aw561zzOHZ9X2mz/9tPhXdmP2gd2eEjnBRCNqbbw&#10;UZuPXmZmZwJyPOe+Z609ub3suZu0+4/29vcLm5XWfUJ7zj9Nv6hceVO7bfQUm60bP1fyDHW/Ypsd&#10;2nMeO/432bncu6375O2H2XnR++XNfxq9pE/Xjx6nr5/IFyqtrb3vfm2vLcbfIbHXuO9Uu/9Gz2uv&#10;32e7mVjCdeRqbe57Nfkcz7y8VuPzkbUY9WI9vtStPXIOV3Og5lgHNUYdn5cw9saHZ5LFmGfJPXCD&#10;8iZJnhX/e3zZu/aqNaz2dwZWoJYLyxsE+vWlZl5H1qRffc+uQA3GuzZ+cpJ3bH57kp9K5MVtn332&#10;GV7c/OnJLZ7wxPas0QvI7nu+or1+732Gb0367cne/EBPTXo+0cfse73ylYO9+13vakcddVT7yIc/&#10;0r78pS8P9vOf/2J4gXv3Ee8ZXuBe9/o3DN+exHhxe8T667f73ve+g069V87Ym8F4Ly/zaxz0eTbf&#10;/pj3CMt7VmuYfffRFxEf++jHZmJy/IkntX/+52e03/+en9wbU3PEXmBO+npx1mpgrjPXx9u8SQz1&#10;d93ebrzij+PaTR7R1l1l7vM1e6U+/uXX/ab95Eb2D2n/9JwntHVGn3bJMZ6smHpwe+z2jxz3/N1V&#10;7bc33DnkDOdp7eXL12/bbzr6Imi6Rz5OmYuJM9k3+/tck9k+eR1/a9dd/LXhp5TPPP3o9qqnzP77&#10;ojbOu/s9Tx1ZMXqhe+zD/2FObZK1fgKt2CvR95DtH9sePnr3aG/riWtgf+zOa37VLh69u+Pf+Z7+&#10;xA3aoumczB2zqD1uu23bQ0e7jDkvPnP12QOzfz5uPgbmZE1Cbq6SNYl59qros86eqcNebfKtce9Z&#10;0pcz6eM8+2wbgcMkUUR/jYt+xcV6rUf2zT03y6/Iam32yxj+PLtPXVdAW9IP1PLtSd69XTp6kRo+&#10;6EbGixu/HvCiF71oeIF7wDoPGv69iRe4nXZ+4fDujXcb7//AB4dPtuh4Dc5hr5wVejNQ65w+kPz0&#10;JO/eMN69LV68uJ122unDu7dvfevs4cXtsssub29569uGF7idX7jL8A7uaVtvPfz720Mf9rA5c1TS&#10;zww5p3X1SeWc5qZG1bO+amjSe+JaD6wZ9z6ZS+wpT31qO/nkU4Z7pg/jC4+XvOSlw78TAjXVgFzn&#10;YK3oN8d7wF6Mi9qs3jfIGvZd++Nv2qW/G+/bA0ZfYI3e4eW8YG7C+c6lN7arhtiD26YP7f/7q9cx&#10;NXXf9qBHjH9gLk3G/dZqayy8V8c/q6VVjTov1OuA5dde1M489ci21yP4lQx+7eABbcPtXjr+Tskr&#10;DmmfG//thZl+tY+knx4rr7zy+PPLhmu20dcRM7VJ1ngd4Jx1XnNnWbOtv/r9hk+05qlV61mN5eP0&#10;2IeNvw3q50JzXVdauEZ75PQ553SvX9hrkFo+dyXrMs89cXt5TvKMNteQ9ZNQ1/mtydo8174Z08Qz&#10;NdhwRzNRMfZ5Q1xhUkPpxdHyAbR55qmB1ZjYg5g3vuY5s7mQe6GOd2/8cAnfnuTF7cQTTxxe4PgB&#10;k/Hv8Swavj3JCxzfnuSHS/jA892b/z7Xo/Z0ViyfmPkEAur49iS/+7b/fvsNL268yPnu7cILLxre&#10;wZ16+pnDixvGOzde4DbZZJPhBe6BD3zgjHa9T3UuzulzT11+S1ON3lnz3vs4i/FK1lbwOUPOIff0&#10;wZTa6Gy88cbtfR/40HBvjQM/IfuM0f07/vjjZ/K9Bq8HjLmH7O19xldz04AcrT5f0VGr1kE9VzKe&#10;fdQnNtZf1v54619n/DIb7/esmgsWrN1WW7jyHJ2qwV6sq5Cb/vH+jnbduUe05zxq+7brvx7aPn/T&#10;dO2au7RDP/HJ4Y8hHH/8t9qVlx3XXjLKzjlzb0+s51uwzhozX0gQZ956D2Amvzxmkxjn3K+ts/oq&#10;w69t9J5P9rNX6uKbmrq93bD0jhl/xpNJ/h49nd4M1fJjAgPnh/S7r+e8B0nNE/SdK6kanjNXLWP2&#10;ZhXyh58OzeQ0BT1DfYLozxrMPK1inVivXx213GfMT476fZD+8pe/zLzA8a1JLH+5m29NYry4Yf5y&#10;N9+e5Be7+fc39fMa7FNndZ+zeM5aVt658QLHtyd5cTth9Mn3S1/80vACxzs37Ij3vHf4t7c3jObh&#10;Jyef8YxnDu/c+OlJvsWXfUR91nzhyNw6s/dLH6ijVpJakGdWe6Lni1SStRW1zKE2z8LZubGEmLNj&#10;qYHxb5fvOPiQ4d8+xRn5ydm3jN69861tcoFY3qPUMm49ZNycxPxqXkevBmp+W+uhbdP1xv4V193c&#10;lt39w2sGcvIaFqyyenvE0OfWds3Ntw891c25xzP9pV376yXD2Zzcq9kDHZ9D9jffGvth+Fj1D+uV&#10;n22v2en/tfMXPKq97J2ntouvGf9k5LJffqztv9MO7XnPe17b4XmbtbVvu7ldP63bm8me2iSM1Vzn&#10;4ZzvxvDXjxPrzIHUco/5PKUew+d9WnnVNdsGg8at7bpb/zzUmi/2XXH7Le1X0/qQOuzFPas5rPZP&#10;fXPSzJN6lkm16med8dx7hp5Pej5I7UrPNzxSBLgh4pBY3phK3uRak+c0oKYOo4+c1PSFSD/fnuSv&#10;l/xk9BU87954geOdG/biF794+GsK6zx43ZkXOF7c+Pe3//jP/xxe3Pz2pPo9E+dJ8GFeu1rbbrNN&#10;23OPPYYXOd+98e1JfjXg+98/f/j2JMavBvAC57cnN99iy+HFjXdwFbWdwdW+aZKPVb0eMb/Wm6/h&#10;5zrzuQG1XuidL4R5jzIP0p+xSWcMXXCVzIGM6/c6+CKCX8141+GHT2eMIYfnx5ve9Kbh3wnVsFad&#10;2jsxB0uqFgbcL5/bk8ga51iw8iptjQ3WGtf99Jftd0vvnM4e4wxTU39tVx632/QXfU9rB55zY1tp&#10;nYe3x61J79+2b37lx+3q0dOFXOuy14J2TfvJt64cYm299dtD1hz/NK/UuWf7zlplkh/Qm71XN7Xz&#10;Pv2Rdg6Hbfdpb9n/mW1Dvmc5IvNGV9Juv/pX7ecjzTn3aHpNsi7X/JixrhrUc2q4BzQmQV5Px73X&#10;sPKDHtEevxa+37dv/vCKdnN8Hsx+PMa/vvTHbfyn5WdRP2exBvDnF6qpm89LdSRzoOrkmrXW+QV6&#10;1UfH3GS+GPVgjvR6JdbBUKujrrXppDP5WYsZY808yTgQY1DeufECx7/R+NOTfnvSHy552CPWH/40&#10;11O33mZ4ceNFzj/NxR9fdgawv6YvZ8nc9AM+bu4Ld955ePd24GiOI488cjDfvV100cXDi9sHR+80&#10;eYHDePfGtyj59iQ/XMJPKoqz5ANLX/d1lV5Nj1pnjQbUYj4R1cocYJ/1+lzTYNJMQt6kHGJ+la1e&#10;7Q3OrYl5mSsZw9B4wc4vbCeecELbZONHz+lzwkmfGf6d8JJLLpl3Viz3zO78WsUadL2OXIlTV++D&#10;c5gztdLD21N32Wocv/GEdsQnLmzLpnOsgRXLLm1fOun8cY/Vn96escXoebjqY9uzdnvsoH/jZ9/d&#10;3vWl0Qs+mlE39Jha1pacsLgdeu74H9zW2unxbf2VZmeFOb2c7W46c32SsYyjM8y7/PZ267W3zpwx&#10;40LdiuvOaf99xAnDr0f07llqi7G8FuFMTWpVyEn9mkcM7dSvZ+swe6Uuj9MzXr7JsL1u8dHt4xfe&#10;MqML9lx+9dfakYd+adhbP6Mxgr25knH7Cvr5wqGelj6gPvWN1euF3Is+68Qzpn5d7ZGkhv3TB6lD&#10;bM6vSJjc8ynmGTIG1Gn5SYEfRa/fnuSnJ/32pP/+xju3ST89OWlOn0DGieXNJz5fjr/cfcS73z28&#10;gzvpxBOHd2/8gEn99uSuu+0+fGuSnyp8yEMfOrx7u8997jNo5iyee2ZM2DsjJvU6wLrq01JHnzmQ&#10;Twote1Qd6xJzwXxN2Pd6YJNq6Af67a/fevepmWRt79oyn1+sf/8HPzzzQmgd/0641VOf1k4//fRB&#10;o+pkbsU+mrXpA/WM1x7uWTM+9t+nbfDMl7TdRu/o+NH67x38krbL2z/TLrr2DhwjlrdlS77ejtr/&#10;dcPvCPJJbc2Xbts2X0jv1dsTd3lZe+qox4IFV7WTXvGi9trFZ43/BuXQg7+heXb71IG7ti33PWn4&#10;Sy38ntu+O282/TuCc58DktealnCeex3ez7+23/3q2uGFnDjW2n3bqg9cdZx7zqFt77ef2C685q8z&#10;dQv+dFX79lnHttc97UXt6B/cNPiI/fonv27XxTsN8J6zajUGQ6+wxBqsXkPFazDHPFe0eP64dwbi&#10;s++SVmtb7vyS9uTRvrVvtXdsv0d7+0kXtuv9Wcbl17aLz1rcXvWU3dtxf7z7PHlmzT6Cn15iTtaC&#10;59TIHPdpXr/48eKafbxf1mD2cYX0W2c+qJs9ag641z/zt0M3edSjB0f+7VCTiQNnRG0EfOuIf0fh&#10;3+F+9atfDb4f/PCHQ/yq0bs63p05SOrApHNdiZuTEMfQT8jdZuut2yMf+chhDv72JKy33kPa/e57&#10;37Zo+k92AXGvpc4JNeb1Q+Y5S63PM/tJ0Mf6NK/Nn2TDxwcKa+1Z66uvh3lgPuD32tk7h3HIfOLe&#10;G+fknH3NRzc1wV6TIF+zZ6KP1Z45c+9avOd8kXbYoYe000dfnBFzbuL/773vbXvuucfwxY462ctc&#10;5zLHPqyAT3/GyDfHWjCvB3n8Tc3LP/2f7dmjFyreBY1947q7rWv+azvhO++d+XNiCxbwS96vbNse&#10;cvZwzmsW9Ma21swv4/N7dOPYXe36L/z78GfTVqzYvZ1w+ZFtx3VWvlv93D+v9qT2znNObftvdv+Z&#10;PH5Z/jUb/+vwC+X2X/6Ph7Zvn7ZP22L0gr109OLnL8GL1+l81MlwfuEn2+UfeX574EiLe7n8kmPa&#10;5k8/bPizafTf7/H3m+71u3bWq58z/mX5Fx/Xlnx0h6FGHR8rvh15xl7Part+/ndt6iGHDr8Q71+0&#10;ae22dtHRLxz+bJoxflme2Owvy4//EMDHdpz9/1uizQrkvXLD3dvnRvuHHPKtdskBm7d7Tcf490D+&#10;vB2PEzX140qDsd74b4fSa9Y3i7ng9Wnkzsw0fTa/xu0/5zpGZ/PFGnMg89WRzNdf5+QMnsEayc+T&#10;Pj8yzj7/TOicd4Lg2QYVv0U5/lHl1dqjH7PJ8O3Jp22z7fDujZ+g5N9W/PZkvVCgh1bBR34apIY/&#10;Pcm3J/ndN97B1Z+e/NCHPzLnpyf99uR8f5pLsvd8D9QkzHeddA8AfzVxn/3wsfcJaA097GOdpE8t&#10;n0ypUfOqD2oOcM5rzLg5k1BPjbyOSfUZM551YI5w1sQ9L3D8ruTb3vrWGZ/3981veUv7t3/7t+Hf&#10;oiE17Kd5rrPknOZCzufeWunVjfcL24a7H9G+dtz+jb/jUzVn1q0OaCd+/bDhBRAftmLFqu3x+7yv&#10;ffOwndta07ppMN5v3fY77svttDc+ceaX8Wc15j7mGTOehg/m+NferD3vZeO/HSsLRl9AX3rt30b5&#10;K7VF276ufepN418ET9Qa+j9p7/b+b5zcjt5mjbHOty5sly/rP/b4fFwzLvrJyZlEHWNqVi19aVLr&#10;1dAHszWL2uavOqKdsO82c3KMDzlrvqwdedRrp39PcLW2zmr3G/unsUfVF/yph3mP/BzRg3gPNere&#10;GTijq9UcMQ7WYn5sZG1qWNOLpQYrEFtQHa7uE3y/uOyy4duTSRVXr67qYg4L1mD+9CTfnvSnJ3lx&#10;829PYv5y98t33W3mpyd5ccP8il3rQR9j7Jlb45w4F6RmTz+vHzMHSz/Uvf0h6/LJUPU1cN+7Bpnk&#10;B3pJ1XSW9GE5T+aIvoyxeq3U6RP10iqpldRzra167HOO3UZfwPHtcD/AgJV/J3z+83cY/iA5WFev&#10;38dJPVHLXOP4rXOPmcO+x6zGqm3DHQ9up/74rHbCMfsML4Yzelvt295//Bfahace3HbaaNEcLWqX&#10;twe0zd/wwXbxD89oxy/ee/rbo9OfnNZ+cTv8059r5152cjt8h42Gd4Djfne/x4DPvp4l71EyzLjS&#10;w9rzD/5IO/6QF7a1R76xzvgvywxzrLxe2+7QE9qFZ36sHbZL/uHzNdvT9j+6nXjiOW3Jl9/Zdt3y&#10;ae3Ze+0w1pj+G5xey3Ct04+Vs+S8vGtIrBH2aUCOGtWS+WJo4XNO9urDTN3CR7ed3nXi6B58uh27&#10;z9bDNYzZZvy3SC/9QNtry3WnNRa2tReNf+k/8Ww/1jyLfvIxew1zTJtnV/fQ27Omnpo5k1bJGSR1&#10;81pqD6zXI02m/vrXvw6Z+T8ZFEWAPXH+HY93evqSPHtz9fH/e1t//fWHb0Py10jAvz256qJFw7uz&#10;uw032lvP6t6ceobUyHpIDUidqsU5dSB9k+Dmk6OB+vaQnpYPbObjSw0s9c3PJ0w+ua2B3hPHc6XW&#10;5BOMc/ZQo2plb2P6MLUz5nVUf2Jv4uQbz1lrDaSecT4R4tf3m1//uv37v72x/Wz0BVdqsP/6V7/S&#10;nvKU8d9QFfzUpzZ4nzDmwu9ced3ms2pZk77MZw8Zyxr791ADrHVvrTmp4dz20AeeXdGA/0sNkJtx&#10;Z8FvTL36TwNYktfht8nM93H322ZZm5qQ1wLq5CzmsAdixok5C2d1WK3FjFmT+XnG2A9/P/S8d7bN&#10;dzqm/bH9Szvmhx9te2ww/rY3OVB7cpaxxt2vVR/UWuJgTWokGbfGa7NGUsPHSX/FWUBdsN69Z4wa&#10;feC3Q4f/ibwvgvybIMn8Ae0kC4FvhfKtTrAB357kf3/D72GttfbabZX7r9LWW2/8fel1Rj5+LB3Q&#10;sUZSP/2ir16sVD2o56wV67K/NwqyB/vsY12l+vKJU/UgH0zRlzM7Fz4sZyHmPBgf0Pog+2aN+aKm&#10;foxe5GrQ+4QB2dPZObNHi71fdfuJC6xLPWsw++bZfIzc7GGcs34w3zgx5tAPamC33npre+97jmin&#10;nX76jF8t/p1w773fMOzRAXSNs7qH1Hf1E7BnDT386PnJwB7mi2fiWQfUQdbg82w/zpoYwyTj7I3p&#10;Z2UGNa1n7z2HWmeNZA3mtem3jhg+DTIuxtPvWcsZOGdNvZ+ecyZn4fmUEMvHOZ/3+DR9aOprd17U&#10;jnrcdu3tvx/lbnfM8MfP+cPd9rRmxV2/aV/Y90Vtj89eNXqDvH8788K3t20XztUFZsxroZd7NYe+&#10;076chTr3XjcG1ghn9STvlfGsN9cc76c5YJ17rDcL+1xFTWP5IriABylvTs8kRfWvt+6D2yGHHjb8&#10;9CR/p5E/rLz1NtsMPzmJ5d+exNSg3ovAP98c1BhnX1etV0sPMA69fH1Vu1J92UsN8fogY2hjUPUg&#10;NSEf7NoD9BmvZE2uWPap5IzWObtmzHhq5T7zUhdyBnMgexhPTehpiFrmZC54Buu913xR9/Z3HDz8&#10;O6FxV/8ANz8Mpn7GMf3ZA4xPMnOsy3sAqcc+60SfOuZlLXiuOtakCTncI+8Tq37I3NxD9gA1xLiW&#10;8TqHMa2S9XUOIIbVFyZxn/r4PKehYxzL52zOqWZS4zOP970e1jZ7wfhXJJaffUjb++2famcvuXU4&#10;j7mjXXPhGe3o1/h/6VjR1nrZdsNPANvHVX2vmT3kPOYIMS3ra55nfbnWGEzSSHJGsUarOV5LXTPf&#10;czLcb5PBgp4BuWn41113vbb46KOG88wDONpnfuK5p1vPUH328CuszEvrYb7Wq8Gvfl4LuK819Zw1&#10;lV4sfVVLOJNXZwIe4HxSENfMtyZ12feecJD1MElfiKVBxt1nHNznipFP7978Xq+fwGpcck+cc9br&#10;t1bM+4d/+Ifh3wn5t+mE2HEnnNj22GOPOb9YD9amr+qDM2Dmksf18tyTqpf5eQ3WTbqW1Kjo78Xx&#10;qalG5hHzXHtL1mm962bNXubMZ1D7Upf6oHbmVh2pOXWOqg2cfQy8FnAWrc7Bqi7M6q/Wtvjnfx5+&#10;cIlfg/nO4n3bDk982PDHQMZ//OCBbaPtX9EOPnX0DpC6NV7R/ud1Tx7+p8UVeziDs+Lv3XdIP0Zd&#10;fsEgmTM7+9x7Raz2yXsE5KphHWSeMa1qpZ6kjxpXjLrBdNq0UsWf/KQnzZype/ZzntPO//732mmn&#10;njL4HKj3ImJzcZ8++2nQqyGGPuDTPIM5qSXmCGcfQKl1xNIqvT4yqaZijjr3VGP879WuBnVuz1jm&#10;cn/4QMj7lI9x6gFndTxriWd01e7luq9xZqjPt8x1xbJHQi0m5mP8ZPGpp542/I961YcvfeWr7UUv&#10;evHwt2chNbNev/eidz8w/HkNzMn/fNmZMck6sAbcsxK3zlzo5Wjqml/rsJxTap6g6fOm1uSZvSZq&#10;Vj/UM7k5v5jH6uPsFwwa9Gr0qem5V6dP8x5ZV+Og3z02voaptmj7f29fPfbl7QGjuFqswN7n/IKn&#10;vLGd8LVD2w4PGv8hc0zUhhoTtSv6Nen5Utu9Z/KGOYtez4Drl4xZX/WTvJas9dxj5v8sLyTWgaXm&#10;Ad82Ouzwdw9/1eWnP/3p3S4AqKtPTvvYQz+rPnClng+k/CScej3UUQPIp77OmX009Xv1Ym3efOsS&#10;famrgbXZK7EPWAPscx5I7bQKeswtVd+6ej/0sUruK6mL5bVI1aoGeY+BfW/+nBVcoedLUg/UfMxj&#10;HtM+8KGPtJ1f8IIhR33+TxT5B7jBGnP0gzNrnM2HPHsdrJD65qS2vTC1BZ9n1uxPLHuxmqfpA31q&#10;APE0MG8SxjKn5nPOOStVY1L/jDtzxjJe6zMuk3wVfTU/+0A/vrA9+hUfaJde8IV20nGHtZetPfe5&#10;ufaLDmnHn3hOu+Irh7YdN5z9H/ZieQ3ev8T+mWdO3bu6T6qGa83Vp2V/LPPNYW61QX/C2RzjNa+e&#10;KzN/Ni2LsWwOnDUxl08Q/EHog972luHHyOsHVN1bmw8OcQwyv57de7YeLZ/ciRpJ+rJOfV5o+Qqc&#10;1Vz7sKZVnxrgHsucGtOkamFZj0HWSMbyPkHVMJfVfHNZ05KszRzqJR9bMCd7ZhzMSbIO8/HKenOs&#10;dRVzs8bHHKwlZi372mudddYZ/ke9/BqPqPe6N+zd/uu//qv9+c9/nsnXxHPVtTfYv86RKxA3Rzj7&#10;GJCn2Q98jM3LPlr6rDOWeM4a6dU6P5ZQixnLODX5Lr/WQvrYW6Pf1T7141qDnj9N6hnUz8cgyRof&#10;hySvcbZ2QVtlw23aji84oH30qpvbrTffNGNXfmS/ttPzNmsPnP6BGeqxilrGOeeckyDHNx0wO9Pd&#10;rw3wcd/z8QJ7sWJJnsnX8jqsM9e4+pA55rnOBzlz7piiveJsKOnb6QU7t3980pOHfx/kL8h40XkD&#10;Jxl5GuRevOisQVt984mJOhnTpPqyxrrauz4A7DPfmPnCPrXEWv01J9fqz9r8wIfMdTa0wTr33kt9&#10;QC35mufsAakF9qj97aPfmswD+4GPb9bkvs6cmmjkByVmrTlgjb2AWH4wm8PvofL3YfkD3PhT8/B3&#10;H9H+4z/+o11zzTUzfldw1pwXyElqvOpA6qQfasx6wJ/Xydm4z5/UUydRQx01xH3Pn9dKvOqTg1V/&#10;oqb9rfEe5eMG9sF8DBLz1Mk6yDig3dP3ntij9tFX/WDf1AXzq276Wa0H15pT8wCfq3vp9QTq65zq&#10;VgPq0PGLD3Wg5tWYtRmzt4+zOZnnHlJf9MGcd4KiUC2iIUyK77f/Ae3yy37RTjn583fTs14NwD/p&#10;Kw1zseqXnAMTa2o8c4AcLc/WZyzJmVI391VDA1biPIiVmo+pm4a/5qOZffMs+WQBc9UV65nRT45i&#10;jXjWl7HUnLQHanL21BB91nJmP0mXeGrq65l1WS8Z0/iij1+s3/QxG8/0YD3xM59tL33py4b/y0nq&#10;e9+995pxNfBJ7s2D9EPWi/o9evU+zuiA9cxbP3nlWn05J2SO1Lj3ZFJt5iSZC8S9D8bw+TmmpwHV&#10;xzlz66p+9oGsM7eec181JuWAPvSSrDGWPg1yVtAvWZfX//dAriZeW8Ym5UCNuVcjyee7K+T9Tm1W&#10;n9tgDjbn/ydoEKoAloU9+HUI/t3kiPe8p333O98Zmuaw0NPwbB+tDq1Orr0c4+rWfWK+c1qbZ4za&#10;+sTIfHPca7WnZ/Q1UCf7qKG/mjgrZE1drUMfg5ojea011jv7CZS9+mpoknugRk3WrMHQMZ7UvNTh&#10;7Kol5Hnvoeawp68vAJAzsN/yCU8cnu/8wAyYxx/g5n/C/I1vjP+ny6kr+KrfszGMGZKMQc4kWVsf&#10;A6+blXPNd59+yV41J/PqOZnkB2Ou9HPOrNMPxrxWDDLuio9r9/rNEbWsgd6+rup4/5L6HMs1Z8BH&#10;fX7BYSzz6uys6oHXL71edc7MyRWyTsjPetGfM1CbM6dePffI3MQ+XktqYXnfawysxUa5s08KhVmT&#10;FMi4ghnnF+Y/+pGPtte89jXt2muvnRkQ2FezrvdVKJZnc8Vz+oDc3nVI1mROza85dQVy8oYn5JlL&#10;Xj1rWe8Dk7lAXg91gTVr2VtnL8j8JJ8HoJYrqAH4sJ4Pqx/Q6Nsjc9HPucVzztSrN5aYgy5z5IsZ&#10;qJnaYJ3UGJb36d73vnc7/F1HtKc99SkzvbyWj370ozN1ru5BDc0687TM0bIeXMXaxHP66Vmt9uhp&#10;JZNmAGuJzddDiEH2dI9ZZy2wr7qp4/MO0wfmSz63wJ4J+TzG/MyAteZZX+vynP2AczUgn711rOrn&#10;nOZL5rtP7OH9ETT5I/2Ytb37Id47c42pX6l50NvPd231nI8fNdSm4ct5sh8YG35PMIMGslDRHrUR&#10;61Of9rThl4zf8LrXDL9QbAxqPjhwxrhAzdyskRpDAzinrxqx7FF7gfueD9hroDaoVQ16/joTpB7k&#10;uy2xxk++9pXci72gxmtPNVOXFcPnOVdRh3XS8ye1ah/r1DEXckbJmGYNlvrm1hVSm78cw59Ru/CC&#10;H7evfe2r7cQTjm//9d73tNeNvsh79Ogd4JOe9I9tx512HNUsaE98whPm9Nhgww1n5uhdvzHM/p7d&#10;C/E6u3hODVf71hhknQbkYJ59DPKxSPRnzHP6ax8gRj3P7Vqjkc8q1ht37xy9PnkNYpxVLa1Hxnws&#10;siavI/FsP3MTNcx1T03WYdR6PRVzMqZG2qTaXBPr3EvOknXcH0ndNH3o9fIhZ601wjljeVabVSOW&#10;c3d/RUL062PNOGR9ri/c5UXtUY/eePhBmZ4O6E9Sn3gvJyGeN1DQmWRCXd4gYM286gfj1mkZM1eM&#10;m5vvGNIPVcM18xNre7Ee6E36IILsDXmfIHvVFVLfvagFPhElNSBnJFZnADVyXuBMTvXjUwv4v0P8&#10;+le/ahdfdGH7xje+3k468YT2//7rve31r3tt23jjR7ettnpye85zn9NOPfXUdsnFF7f73//+7fGb&#10;bdb22Xe/4X+s/L3vfX/4f05++CMfbe985+z/rT7ndo70iXNCXof5WWNe+nt7TC3rNHPF/NzXHNDn&#10;DGK+j4Nkz8Qza9amfubkHsyzJq3XX7Ieq7qgBivUHGvNmU8D8PdyiFcNcG8fUAPzOQvmZF6u+O1R&#10;c+zPC3aSfVJnEnkdiTpYr3+SPvfWZqw3h/GMzafBnlzXmfvD3w5l4/9PcPiDotOJ4s3Cx/9olP+b&#10;uzn8r4z4PzkgKPg58+3Q17/21cP/jJYXRXPywYRhkJGJ8fSh6UzpB2PoO2vtQdw+7LOHvsxBSx8m&#10;k2L4iIF+eqiHcTbmvQD3xuxhjTo9rAH75Fnq9c4XE3V68doT8NV64+zRSV+FGAb1fuaqv65Zj489&#10;z8G//PnP7aabbmzX//GP7Y/XX9+uvvrq9uvRu7tzzztvyAX+/u3qq6/eNhy9e7vv/e43/L8n+ePu&#10;+bdv7QNeC3M667dHeq969auGL3Bgv333ae854ohhD3W+nFvS1/MD+4xB9VUdDJ/zph8D/JKPVfrN&#10;V98VUgu/sayp+b28StYwF2dnypr5dKxhJcZjxMpZS3zOg7HMsYe+3LPWeuLuNTXAFXJOzGvGoNZn&#10;LWSu8Tz34oAvz/l5H2qcOX0c8n5mvpbPJ8gcSZ+59V4YV88zeIbMyTnV4fUOhv+fYAYo1LI5YvnO&#10;JfP+dPvtM3ux4QMf+MD2zncdMfyfJ372s58NtRXr1DYHPzo8EPUCMOP2rjqJ5+xhjRpVyzxIv7hP&#10;H1h3Tz162pioIbkXa9DVqkau2cO19kjTZ4+sh9xDamZ9fUyMq4fV2aHWSO6vu+664Z0cL0Bf/epX&#10;2gc/8P7hD1/vvNMOwzu5pz99+/a85z+vnXbaae2nl146/F9MNt9ii7b/AW8c/vdc/v8n/d9zvWDn&#10;Fw5/IYbffeV/zcWfTmN+6c3oNfzpz3+acy2bjDSIa4k6aGuZW/PBPoPddXE7epPV2iqrLhrsfqss&#10;bPdfuOrM2f/fp+dH7HVUO+2Mc9sVt81+QVNXenpOnMc5RX+Nsxf3+fiyYvjAujTrhrmuu7idtfjV&#10;7RHT18X1rP/6M9s1K25vFx71zPH1bnJ0u+jOoWSA+7N409VH+Zu2vc743bR3PM8dFxzZHjOqWXW1&#10;/dsXrh9fDz2FnOyfa8VczLl9QYCsm5u7tF1w5DPGj9P07NaIuWgM92GoG98fPx/bM7FOf50945PM&#10;PKA+P/4zB5gBjKdB6qX15rcmazXJvfTyQB2occ8z/yaYyWJBDpu5rFddddXMk1msI84nE/6ntwe/&#10;/cA5PyiTOuaz9nqhnw+CdTUG1FmbZ32swlkNVzBfMq/XC6ov/db16t0LZ329e57UPubUXM+ZK2qk&#10;JZ6p4QuS7FHr8BnXJ7k3J68PrMfM5znDi9x3vv3t4d/keJHj3+R8kdt+++3as5/z7PbFL36hXXTh&#10;hcMXXpttvvnwxRcvchdffMnw/6A84j3vHV7kdn7hLsMfeed/sMwfeOdFzlmdp4c5xuusWefjvHDh&#10;wuFsfJJ++sxN/YQzOvXeWYclxv948iFtjz12aJtt+qq2+IdXtztH9aBGrQP8qU9PMb+uUGdK9Gle&#10;B2Yd2HvFdd9qh+y5S9v1HSe3P4785MF1f+Xd0VxtUMu8GZ1pX9478WMy6yDPrDlrxoB6SF+PWm++&#10;czpHnRE/c0L6wRgrZH1aUs/Wsmq1PnPAe5mzEvPzhD5zAL+zqiP68jpTP/uQo1UdyR5ZW/Pv9n+W&#10;B5ItEAUxYzUHzAHi7J/97Oe0Jz15q3bM4qOHH5Qxpv09pK7U+tRMv7WpYTxvMtRc85PsYR1rrxYz&#10;p0fWq+FZ9InnnBvUAHuDupg5mPWaZK4aYI176fnUgPTnExx4kfvl6Aup8849d3gn96EPfmB4kdtl&#10;553mvMh973vfbRdfdNHw/6Lk3+SOPGrx8D9b/tnPfj68k3vXu48Y/k8mvMjxfOOLr0esv/7wy+3O&#10;rXl2hnqNnHsfXKkDeX2prYZUfU16fTIOnrOPUJ8GqTHHf8PJ7a0vek878/fjH1irdVXbvbkVfblW&#10;LQ1cIfd+Qsvv/LT2l3blVz/ejvz+DdPn2T5rr7Oo3WekD9nz74X8ub3G4M+5gHNeS2LvamJ+L1ap&#10;dRp+749mbmpmPaSGZ6n19sF8EdMv7nOOnnZqZZx8tLW8jlpfSR2gzno1EuO9HtZoMz8YYwLkuRbw&#10;yQXyg2VSvrDnF+lvvvnm9slPfHwmP+vygtz3PojUZe3F0noxyTh98nrEfOMYWJd66dOAGr51kX8I&#10;WczDZ29XIa521iYZr/UVczH7Y3n/jWe+s2vkiXXWCudf/fKXwzs5XuC+/vWvzbyTe+ELdpzzIvfd&#10;735n5kWOd3L//T9HDS9yvMDxTo53cRjfqsR4F8e3K50j5xfvh/Pnt/Sdkzpr9RuD1DSmr/qvuvLK&#10;mfuDVbJG9PXmB7V7BkPNi49rVy1b2m4f2W1Lb23Lbr2l3XLTjW3pLTcP+9uX/b5ddNYxbf+t1hr6&#10;tBs/2d74ge+1W6c1ZFIPmDRnzTEu3m9gJZY1oJ6mr7Xb2++X/GpaY+v2prN+0ZZNX+ev3rV9WzS1&#10;sG1+wNeG67z10v3aZivdfX4MrZybff1En2Z/a9IvWcuaPoza9LlP8myPSb1c0VVb8JuT9c5v7O/B&#10;fGtY55sJjJnnObWcO+sqvXrrfLyI1Y8vfD1d6qDG7tbDTU8EjGU8RSTP5OaZPd92esfBh7TFxxwz&#10;/CK9eqzenHqTuNB8AamarumnHktfj8zL3HqDgbh+57DeB8e8RG3r/d0ijBqvFzPHukR9V6l+NdQB&#10;fPTxCQH47EGtX5WZk/FEv0Ytvz7w29/8ZvhWJca/x2H8+gD23H957vAid+lPftJ+csklw68N8CLH&#10;Ozm+XcmLHMafIvNFjh+08kUO8jox7xs4BxgHZ/R+ZB57yLrEWlE38/Os/tKlS+fUPqK8SGv6zKt6&#10;rkBOxiD3gi+1Qf3WVh3+tzuHf+qotvtaY60bPnNOu3Bp/2Oqorb6rvaiLufMOTIHzNEPdYbZ2J/b&#10;LdfcMtZfd/v2gqc9uK0U9akBtQfk3JA5MGgXI0ZNfbcC7OvZGv25Vp84F0b9JIiLec4JqZs+tes1&#10;ZK+sdZ8+0ZefV0Ct7OFsaaAGZz9ejMmk3mmgRv23V68589j3es2py4JKT1g4V5/N8iIx8/gDxPyp&#10;KX6Rnk+eYrzms+dCE+Naj9SAzK+W2B9LzKv5VSPr1TCemlmXueBev2dral36koxD5vVqPFsnvMBh&#10;/PoA7+T49QHsMY/ZeHgnx4vcm964//DrA7yT41uV2Fe/8tWZFznfyfHtSr5VifGtSl/kkpzNOfTx&#10;wYZ5dtacF4jlByV4rnVYfb6CqzXu0UmyDsv8+93vfjM6UvXEPONazl39YF/p5epfad2t20tePv4f&#10;tbYbz2+X/PLP433gNaCviX2yn/21Of2mHy+vIfGegzE1IHVq3FpWMc9cyL35PYPsAXndPe2KdeCe&#10;tbcX9VJf0y/MWbWqT6zDl3rWTaLmpUn1qe/9yrjmPWbvd2PSB+o4g9dmrvnG1U4Tz7W29zwkb5h8&#10;PmEH04QYVD8Ns9bG2hOe+I/t7Qcd1P7tTQfc7d8HHRbMt57Vfea7t0bUMh8yV7KH9akj9YMZHfZq&#10;1llATSx7YFDzwZh5vZzqY29+3icM1HEv+Pj3OL5lybcreSeXL3IYL3L//m9vHN7Fkce7uKc+9WnD&#10;tyrPPvuc4UXu1NPPHN7JYbzA8YMnfFuTFzpxZueQnCvvL7Cv85pfdST11FSXtaI+dXWfZ8zHOH2g&#10;dvaxFrK2Ws3jrI/z/wU1QR199F++fGHbaMvN5+SMn9fL23Vn7T/+n7VuurhddOcd7bqLP9MOfNYj&#10;xz+N+Yi92pGnX9CuvnPut5Tb8mvbxV88uR39qieOf8px+MnNJ7S9jvpcO+vCa9qK6Rk0qTMa07/8&#10;jgvakRuv2u6/8DFt189P/2Tn7w9pW68x/knXVfY6o109zLCsXXT0s2bmvmT53BdsrXce34/Zx7PO&#10;uHz5X9rVF3y5nXrkK9vDF6469OB/aPvIVy9uZ3zx4nbdinF+auY6aC9b0s4+4+Ptrc94xPgnWBc9&#10;sj3zwBPbxdf9bchL7O8MrujMuecj7GmO554v6yB7pB/MrWa+4JPUq1jvHn0tqXnuoZ5rP+Np+msv&#10;a6vGzLMmnbkXfNkE3BPzA9880Zc5/iL9YYceMmfY1Mua1BZye33Es3m9Gw++s7CPZyFPLecQZ9YS&#10;8ybVm5/1xsyHjCfGwXxm1+jFFxn8exy/nsKLHP/jY/497sC3vXV4F4fxi+BvPGC/4V0c/6b1uMc/&#10;vj3lKU8d3smdd9632+WXL2mnnXHW8E7u9W/Ye3iR4y8C8S6OP5FX54R6n/D7GNfHwdmpwdTQD/rs&#10;kTn1nqbpVyvzwDPkHpwTf9VNA2aAH/7g/Dk9vF7zskY4W8Nqfpq4Jy/7ZF7ugf3sPb+1XfajC6bj&#10;a7U1Ft5rRgfc33X1V9ohO7++HXP+jWO9G05ui394S7vv9P+yZ8WKu9ptV5zZDnru09o2u72mveOU&#10;K2dmWrFiSTvpoL3aS7f5l/bqY77Xro2H25xx3nhG711eN+Q+qXGvDc1cjWUO+15eMvhvu7ydceAL&#10;2/pbv6jtetDn2vXTddiNpx7W9tz96e2pr/1w+/G1d8zpA6zcn2VLzmgHvvDZ7fl7vGm4j2NubN9/&#10;395tm6fs345bsmzaNzurc4ozGrOHHyvOVGeA8RyzprY1aldSJ3Pz46yHPaxltc7HGKp2D3MEXecX&#10;69WgJutqfz8nZr7zzk43og4MJvaGABs7UDY2Rw1z+Yk9vjW25PLL2umnnTonpob7ivF7ygM1xWuw&#10;nxo5qz6sV5++zLEe1IeeDmR+gt9Y3ns1vQb461//Onxb+ec///nwLo57yYvcW9/yn8ML3BZbbD78&#10;e9yBb/3P4dcH+F/88K3Kf/mX5w0vcuecc+7wrUrfyb3u9W8Y/k3uaVtvPfybHL9ukDhDzu7emJbk&#10;9dR7CF6ztXm95mbMe2Bdr772IZ6YlzmiX5PaJ2Pw88suH1b8aGywwQZ3yxHnydVctfM8iV6ec0LW&#10;rrjmu+1zJ03/vu6aG7SHPfDed79Xf/5+++Db39mOvyGvb5P2sn9+bFs0rbvimi+2/3jWnvHJfQz5&#10;WmtXtM+87eVtz2N+3JbN+GZxPiHOHMLZ68jc9KnJmgY1B7K2MpO3/LftzP/Yre127PgPKWR9csMp&#10;b23b7/nhduGy2X+uMXf5tWe3/97v39v7f3TLnF4zvW/8THvDPh9s597wt6EG89+31LCO1c9P+qCe&#10;ofpSD9xXX09X83O5M6SGNuf5M4J91cla9q6T4lpiPHtlXq5pzp/1uZ/7ijeNxcAF8gD5IKV45qVo&#10;whnzRvlE569zHP7u0buSgw4a/i5jYo1YV2821BmyNmOSsQR/9nAPVR/w5Z6bDJkDntMn6as9MN/J&#10;/eIXvxj+Pe6M008bvlWZL3K8k+NXT3iRu+2229pjH/e4tvPOOw9/0otvV/InvXiRy3dyvMjxTo5/&#10;o6Wv15LzQN4DY708wZ/3T+yhQerY3376hXh9hw6eezVgD61Hxqq+4Mf8RACpm5Z4ti4NerWumQd5&#10;jVkPnFPDD3oYdG6/sp17xuL2mqft2U4YvW5NTa3Vnrr/Dm3LhVNzPraH+hu/1j572o3tqfsd1y66&#10;evzTpctu/W5713ZrjrVW/K598fB3DTrkP+DFh7YTzrms3Trkjezmy9q3jz+0vWRN+tzUvnfwu9vH&#10;Lrp1mMUeM72myT09Ftx7y/amX/BToD9vJ774IYOvrXfI6EVjPM9tH9+pPYhZRqaWz50ZjXisxDNr&#10;P3ZHu/oLR7U3nnTF2LfWi9q7Tji3XXnL+Cdul95yXbv8W59sh77wkUOvqR8sbm/7xMXt9mm9scat&#10;7ZLPvr8d/YObxr6t9m0fPm9JW7r01uGnWG+57Bvt/Xs/rbXzF7eDjrlgZg7Xu92L6evw8ZRBO2rN&#10;S1/vLN43/flOqd673IMzVr9n1hoDfF5HzdX0TcKZk3odULWcmTX3xIdfkfADzCAoqki9yWJd1clc&#10;V5+oxGHTTTcdfpH+3e86fPh9MVEj954Te6ifueYzd2924s7DJwHn0ue5h3m9HlnDvmrow/i7lfw7&#10;G9+u5J0cL3K+k+MnKzfffPSu7Xn/0t7/vmOHv3bC/7Wcf5PbZZddhh864e9W8m9y7//AB4d3ci/f&#10;dbfhJys323yL4Z0cL3JJ714J/rxPxOp9yHxIDeswIaYvtc2xvhpkXq4Zh6yzxl5SryNjkrW9WfOs&#10;D9ijm/qJL95ZZ02e9UHOkBDXwLp28p5tI/5drGP8O92q6/1j2+FfD22fm37jNrXVq9rbXvb4dv/Q&#10;AvtNbXdwe99hO7aNFs5+4eFM7Vfnto9Nv0is/fJPt+9+9I1tpy0eNPtTmys9qG2x0xvbR7973PCT&#10;qK19qx1z6kVt6WhHLx8LSG32rmlDz2nqrM7EPrHW/aT1bv1W/Lr97ye+MPxSflvzX9uJ3/1ge+NO&#10;W7QHrTSuWbHiXm3txz2v7fehk9txL33k6HxD+/6xX2wX3ja+huGxXnZxO+WYb43zn3RY+/Zp72y7&#10;bb7O8G5j6LnOE9puhx/fzj1k+5kZ6hxD7fRjg+mrGDNe14q5WE+fNe8nsfzYwUAN0JfXAOZj+Xhj&#10;5FbMlZxDiKdGjXtOv/NrkBqD2dhhM1GquKuDq5FUHzXW2Yccvv325K2e0t537DHtb38b/4Nx6lJT&#10;tbJezAf7SL1h7slXx5WY+VVHsh7MrXW+yPl/IDj+uE8Pvz6Qf5yZHzzh2vnBE/6P/Pkid/75Pxje&#10;yX3owx8Zvn28+x57DveL/48d7+RWW221oQ84y3zXUM+JMT6Q/WpK0FQf1NDPOftp5sikHHDPal6l&#10;zmCOM1iLcQ2s4PMFyzxXMaaB16iBdRrn/Gln6OVYz+qZFavUWiDf5ykYM09qnitMbXVAO/H9+7bt&#10;1rn3TG2uvEvcducntfVn/v1vdsapqb+2X37/G+2ckc6KFc9tB7/pWe3Bo7az8Vlb8OBntTe+47lD&#10;T38dI+OV9OXcXkc+dpPMmsqkXJnp98sftFPO5SuFNdv2h7y+7bDuP8zcW2uGdcFD2/PftE/bDseN&#10;/9u+dcnSmfidV13czhjeJT+m7fuWl7XH3+/uM01Nrda22Gv/tt/o3TLUHuRrkjOzN56PsxDPfOBs&#10;n6SnwblnkDr2cBb76gdj6mcMjNkj87DsZa17zPo0cZ+xeh3DmoKYCe4V8gyKKQzEezdGMibG8xfp&#10;ydEgNfSlTvro4Se/rE8zr+akHxu+qhv5rBN8mv8HgosuvGD4diX/mx2+Xbn3G14//GSl/weCj3zk&#10;I8OLHPBvcq9+9auHf5PzRe6DH/rwnBe5LbZ8wvCTlXzLmD6Qc/TmNc+1R14HZK4xfJnHOfPqHrN/&#10;xtBI0yfW5fxZL1UTennZA1M/sYfmY4xRU5/TrpB+yLlzL/vus/fd+oM6qSUZM65+fV4DOZz1seLL&#10;TyhjnW3avos/0U4480ft2q8f1nbaaNGQL+qO6x/YHvewtUbvinpz/LldfeVvhvOKbZ7Rtlp//HdV&#10;s98s92mPeNwT20NHu6mbrmq/vf5v0xqz90r97OG5XoO1mZd4JgaerRf2tc94f1db9vur2k+H/ZPa&#10;Lk952JzfSawseMTj2tPXJfeadvGvrh/+DN3y5Xe0G377y/bbIWPL9sRHrTqtPWsytehx7Zm7bjrs&#10;0+8+fZXMwbwGv6MFzJyPq9dgbpI61oMa2SNJbXOqHwN7mJe9MpZQ6/MFarzW1TP1vZh9Yehho2zI&#10;HizAUgzM5a/x11qbmSuZI+Twi/QHH3JoO+bYY4e/ESnkmeueekkdMKf66zWok2ZNxnyRu+DHPxp+&#10;upIXuf/+f//V3vD61w0vck95ylbDO7mTTz55+Dc5/m8DvMjxv9nhndxFF108806Of5Pbbfc95rzI&#10;rbHGGjM9Je9bz28M+MSomdvLy2ubD2q8Txj5mPen3qvskaROj/SrZa/U1jxnLmQcn+f0O3POrkle&#10;c62vpF+Nqulqbq8mY/X5Cew9U5Pzg7Gh9oWfbEum/zrM+N+ubp6x8fnMdvgeO7Udt9tw5lugGLWi&#10;b2pqYXvAaveZ9s72oe+KFX+a+eX1du7+bYvVx3/MOv9wt8a3YdfY/tD2u6Huj+3m28Z/3fquixe3&#10;x66+xsy3aqm1nnWToy9q/h1sr5U1r5tP9u7TJPfW5f11zesfndrtt9w0/lZo+1Lb94kPmvmWcl6T&#10;cy9cc/v29t+Te2O76qbb210jzeXL/9Su+dXl48dprTXaovv1vwga38t7t4Vr3K/MMEteM1CHDY/3&#10;tMlYb/bjw/18GpBx/GK895xLjawB86que+jVE7eX9PSzToP6OVCyvl5LMvPL8qxZVKmNFT1v9KJF&#10;rTaJzDFPLVZ+EvGE448f/lc0fAtRyO1dQNVKUlfY5xn4d0i+jcVfsOHblSccf9zwb3J8u5J/k+NF&#10;jndyp5xyyvBObpVVVhl+hYB3rrzI8ceZ+Te5w9/17vbv//HmtsOOO7VnPOOZbeONNx6+XcmLYp0/&#10;563z5AMsNb+XA/U+ZI4zQPrcm4uhjwl51tsj861xL9ZVssazZE36rQHm8GxfatyDcU1dtQE/NflD&#10;IRjUPMm8WgvZw/tNnpbUHljWizHqzRF9rpjQX6PGeJp+68EZjInvMnwByjysos9eWvZyBfap4159&#10;LDUm6Uj1WYtZ6/3hE6j3CVjNcU0T5wL8ntHqYY5wRh/SPx/OYB/nrj3Nm2/+Ws+a8dpDyxxIXeLA&#10;Oa8NDVHHvT3sY239S2GZK2rh84UQgzpXmvB8nlGzACMpiwUffwXDvTmSvmyYBrUWP+fNt9hy+D/S&#10;5y/SQ96crGOfN6nG/d/s8O6Sb1fyx5n93+zwIrftttsML3Jf/vKXhr94wrXxIsc7OX4ZnP/NTv4f&#10;CHZ6wc7DD548+tGPnvk/EIA9nRNyjh7Emd0nCniPNPCasOqb9Em4V5sQ15e1UjXqPU44a9ZlvWSe&#10;pC/9yaS4Z/vUnsRzbvB+a5Dx1PKxTM1K9rh8yeXDqt5qi8bfcswcUR9L7IepRa0vQGrkTOYn+mpM&#10;TQ0yxx6eM4bf5xu+BS85vl259Nbh73jm3yy99eabZt6Bzp6/2vbf7P4zfbXsU+9FYhybr54VP9ch&#10;mZN5+vIFcFZj93b8ZX+c8/dX07hWrxf76f6btXsNmvdpD17/0YMG3wL+zXV3zPRJfay1v7abr5/7&#10;Z/bEnIxlLXtNH7hal/WSGvNhnpp51ifZy5h9PbPmzPpcq89618R8cyUfd0jNzM0z+sOdqANnYwuM&#10;rbvuusNKDuYHjlbJvF6uuvZ40Ytf0h698WPaoYccPG8txu+98a7R/82O/weC/N/s8CL3/e9/b3gn&#10;5x9nPvSd7xp+hYAXOf4vBP6/5Pg/EPgi99CHPazd+973nukF2Ttxdk2yzvkldXJPvU8UfLUun0j4&#10;e58gnQGfljmsalQTz9TRo/YB8+1RYxh9YFIcQ1cTY2Cdq37WvB9J7Qec6zVY75w9nEXrYT9to402&#10;mtlX0Kg9Uz91UqP2Nn/S7Ma1nk9/3hdXII7+OHfttsk2m433Z1/ULl82/qTnC0nOmhpC7sqbH9B+&#10;Wl5YfFHhxfTnb9yirTzKnTxD/x7UPfWZy14Nzznr8uUL2tobbzH+YZd2QfvhZbcOfnOsmzTHuN+9&#10;2loPXX/4d9DWlrTzf359y0/L1FCPtdt+1S7+0fh/LQeukvq1V+0/7j03B8wjbo4m2d891NpeDHrx&#10;JHuBtVitSR3vU60H88xl9Qs0TH2oe2uSBT75M1jPVdB4ftLKDyLzwLw0yItM41uIvCDxi/T8NCUv&#10;cvwPU7/ylS+3D7z/fcM7Of43O/ybHP/DVP5Njv/NDu/k+Hc23sn9z5FHD9+u5F1c/t1K/pwX/ybH&#10;tyt5keOX9sG587pYvQYwljhzUs/qed1Z496z+nme1BNLbXNrvtQerOoMH5TTpF+yxj2f+FZeeeVh&#10;TYg7T32Me4+3Zp33SayBzNXEHFDLeK3RD8RyLsi4eC1grvlJ9jDH2sw3x7255tQVcgZre3lgHIhh&#10;zqDNR7/mH9o6D9+wrU3CjSe0d//3t4a/CNPvxZ8023n872frH9zOnX7BNAeow+pjrr+a2EMyJrWX&#10;NZ6tobefQBc88GHt8cMfGP95O/Y9H2nnXX/n3e73mOXttouObc8aXdsqqz6lve3sG4Y4tvIjN2s7&#10;Db8jeWU78YMntvOm/6oMzGosbUtO+8TwxwYmzem+Yh/xnPdQjfkebzXwp2auGLp+LNUVqrZ1xl2t&#10;qQbVh16d3R7E0RJr3Lu6B8/UafqGXpkkJknucyBWYvy/4BTXbw6Yh7HnAr1I4wk/+s//FPXdRxwx&#10;53+zw4sc/1fwo44+pn39a18f/qSXL3IYL3C8k+Pf4zBBn0/W+Qnbns6F9c5+lSsZ60GsXo+knz2m&#10;trrmeC+9V9UgZ1EP9IH+jPXqjOdKn1wTzpmb59R2rTmuSc1Lq9eM+ZzzDOZLrQfjtSZ1WNVOrBXr&#10;/vynuf9XeZ43eYbUVn++d9is+tmrBzW/xgFd6emwSvrrzNj4vKCtus3L28HbrjnS/mP7zpEvaE9+&#10;1ZHttLOXDH8VBvgf3f7pqvPacW/fo21z8Pj35dZ62XZt84Wz99dZwH36IPvndyLAWc3JXCxj+ibZ&#10;nJyFT2qvOPhfxrXn/1fb4al7t8VnfHvm/8ZPzvKll7ezP/X29oJtDmzfHZ2n1npGe+aWaww1Q3yV&#10;f2x7vP05Y+2RxvP2OLR9anR/lk4/xndefUE7/cgD2nP2+0y7afpzUn0shlmmrfpdsXzemOccaqbf&#10;fdUxph/Yo2+PtIQztT7fa+4kE/WzDziTZE0P41VL81rUxAecZz9iRlggOUj6N/v/SPsPOFur8g4b&#10;XgdMUXpTQZpwAOmKioBKUzQaBRQLUtXERKXpG2MiYEdUTIJUNcYICNiVolGxUWwoAiL9gAULSK9W&#10;OOfd17Pn2vOfm7UHvu+9fr/7rLXu8r/Xevaeec6e2TOzxRYTP+MHj/7PyQ+7s+aCaPXBgJwLPvsz&#10;5y9/U8uNjldxGL/thBsdN0Ms6WlK3UOeRfKJaNz9J+4xNZh74StoopE6td692b+inx6JGr369KXl&#10;XnPPxsV1Xrtq1Ga9Z9RvzBHIA3zqCPN83iQ9Leb1DI6pCzUn9dIg69HXao57ZL5o0aJJDSNvosrr&#10;UTWqVl2nVlJzenGs7jd9rpOeFqhB7cBSG7QXH/WO9rKVx/XDX6zf7altdV7xDbZyW/0pu7cDjj1v&#10;3GOVV7WjX79dW36UW3tC9qx7Bte9GFhfY85zRMNzeF78s3v427bwxW9px+7BD8KP9G79bDt8/xe2&#10;J6+5yszZRq/81nhKe8FBx7XvDfkbtH2O/oe2wwrj/1wPNUv+pq3/okPaO7deaax94QntoN23bmvM&#10;vKt0hY12Gv+V/B3e0Y5/69MmH18wu48H77+S18OzgGvivsIV8zBrM57gt0cleyU9P/O6dg+eveZA&#10;XUvW5cdXL58cMMZaA+smPyeoYI9a9LGP/c8wWnfV6EZ13LHHDG9mUU/MYaRGmE+7yKAGtVrqgnuQ&#10;7AXEtbrWB+RnrZaYb6zqOLeu1kPPJ1lbIea1YtQH1OT1cSSuSc7BftXPuvfYTNPPPGLqouH/4HPf&#10;tQasq/rWujYPS4w7F+bZH1IDM6eHcXNSG9QQc9daa61Jrj4sNajzvGDcHE3Sl30zj7GeJWPVQC31&#10;gFjuYza+VHvUBnu2D37l+JlfjTZbI5MzPO3gdurX3tl2f9z4DWTTsJfzHCt1j5lfa6bFZs8yhjmP&#10;AyxZZpO239Efb8e9ZPx7X62zBhv7n9kOPuXU9h+7z/48IQyxZZ7cDjrpE+3Il24w+ND2P3ZDfOU9&#10;23FHvbRt8Yj5b/xgP6Besx9zcX9AzeRxCC3rE/tZnxqua1+wDoNeL/PVqWuwBtIvqQu9HDFWrcbA&#10;vT/o5wRrQgUfvxj4EyefNKwVPePMM4e/UsCcTeeXedQxF/DViwbma+YYZ6xxyQfKPPeS/ysyXucV&#10;63OfUq9VZT5f9ss85rWOtWdwH+bk3vUbg9x7+oF3zvqjIfwMpMb3YK3Jesl+NQauq7/u07mkL/es&#10;ZS+08rGGaXnToBayhlGo1Xp9nCfUa5mXWuowTjtDWq3TX+dQ11mL2Q/I6z2ngHn6s348X7otu9E+&#10;7WPXX9MuOO2j7YiXbTgnvupL3t5OOuWbbdFX3tl2XbjcjOrc/UD2BNeZ557ddyX3qq77ELWcZzxH&#10;523ZTdv+//PdtujcT7VT3vmStspIH4acVV/ajjj50+2Caz/f3rPbRnN+7lIN7BFrPL0d/NEvte9+&#10;8pj2hu1Wm/Gv2rY76Jh29tfe3/aPH6TP54x92CM3TuaQZ9QH09b6rLFP9khqHaP96/UEdKrpzxrn&#10;lZqT62RaD1E7deq6WmrBgvvvv39YbbLhRkPCFddcPXlQWNski5gTO/DAA9upp39yjih/NJcfddBn&#10;Y+HCgjcmezBmDfBjDHzPLzUyzlwNTG3wDOZnj8S4MWrAfHX0eT3EGkZrAB9zfMQwsZe5YI41YJ76&#10;kP3NN09TN+PY7bff3r509lnD7yjl1fumGz+hbf20bYY8+NnoBvjtc89tm4yu+z+/7vVtxx13mrx5&#10;COjttai9HBN8ahu3HvBh+uo6sZfX2P7i3LzEdeZXHz3xYfUaJ+qnn3z+PNXnv/CFwY/WJT++qG20&#10;0UZDDJ8m2ccaxtyXc8b0pw4YT78+/Vqu87qzl95+AL8fW+mH7AGMNe7aXDAPSz84ZzTuXl07B2Oe&#10;wXjuFZ9+RvzG8txAXe1hvXXGoa6d50hO79qB/Xp1wOc46vJs4pq4Oa69Lgn55JgvVdcYfsz1NE1Q&#10;E333kfnGwRusvuxjjqhhDuY68/VD1bAOP3obbzD+j9tVi65tC/7yl7+M/EvaphuNf76FmyBrRXzy&#10;u3YEfqPKrrvu1i697LLJRjfbZOP2sY+f3JZfnu8CjHEDGpCfN0FIbfzcBPmNK8zdE0a+vnyCeGHB&#10;XPrg0zKmhqTfHtSbo985EPfsxtUB8/Xph8xXA+ydPbJOjINxR2Pq8GeW/v0tb2k77rBDe9GLX9ye&#10;+MQnzfkF29bx6+suvPAH7aMf+XDbcPSceNvb3zHcCNUhTxP8nhNqTPMceb2wpFc7LT9zgXXV65F5&#10;zF1jXnv9xhytqXvi3cqg/6orLm9rrrnmJE6NqJXPDerM1Zc1+hN1KlWnd/3Utwf+/MRETcY0tUAf&#10;eYxgbca0vLYJvnp+yLm6kHlqg35MvzHIOrBnPg6Z7zrrjOvLtVRdIM/9g/VQ/Y4YdXyO04dm7smc&#10;vDaAz7y6zv/QQC+HEZjX56k5aTWWZxdzoN5X1CFe9yWeHexTUcM8UNs9EecmCFdee834F2hjNrc4&#10;i6Q25l2cxx9/3GTTcMXolRs/q0etzSH78KAy2sM8c8Fe6Xd/GaM+P3gxMJb6zMG83HfWYYAv12Ct&#10;BmrzIwP2q1SNxH1CrXWP+qtO3YcmfJ/20Lf8e3vLoYe2D37wg8PvKeXNRfyGntwHNeyBX+XGj5Kc&#10;8KGPtGuuvqod88GjH7TfxDrPrVVtwW+N/pwzGsf0AbX5HKhYm/m93MzT6FWfR1rveTcN4/48bVI1&#10;Uts4GE+sBa+N10fMMY8x966h7Y+3oJH70SD3Uccka+vjo4Y5xhkh++OrJupBamKeA7KHZl6N17Wm&#10;P6HevUqvTh9jzhnzrEldQ9YZtxbLHualmU/P7Ot1kqxRh9FY1Qd0kurP3Fqn4UPXe0HmVcjPM5ir&#10;9fYIzjMP0Ejm/ALtaaS4o2yxxRbtIx86caj3gp919tntrDPPmGw8Sa0aq/tQE6gxbo79qp9cLww+&#10;8+rezTdHDf2iL/duD0Zq+aRS6zIHsgf05uRq1mq9OjCG2QMYecPS1Vdd2b75zW8NPz5SoVZSh78a&#10;z89bfvykk4Y/2usewBx6YVB1sNw/c8i6rBd18JML9gP1xHX19ah6mH2MUcteNdeMWZc1QNy+dTQv&#10;/VjVz9g07JvXR1KrWo/e2TE0wBiWGuZkvsa66oE6oC/HOk/NrK3arkGf9cazHh+kvmYMzO/VgnPG&#10;nNcRQ1vUAuPmJxnDqPNjRV/uG6vkf3KM59ibQ2+P9fqAsfS7TzUyB6vncNSAHE16ekKsV+9/aoFY&#10;Xq9k2I1FFiQpDr28vffeu+27915zdPhjufWTp9T6Gu/la1xALf1Qe7muB88aR0h/UnMdaz+oPudq&#10;p4H5taaaVA1jdSTGX7fgJnb8iR+e8wd0E9ZcH/9HlvCzlnz59Fe/Gv9efOnp+ARTI+PuiViepUIs&#10;47WP8aqR/uxhbeqkHphrrZYaWV97AN8WmEbtJ7UP5DyZtgdsGuSo16vNeOY5n0bW5f4d8xNgj9xH&#10;GuQ+hXW9TuI1yPqH4qH6gX5j1mQt1LX5+bnJuLlpCWvrK1Wr5rGu173mgPWpU2v83FrPoIl1VROs&#10;cw7Gc5/muRZ9qck8zRz1HK3J/evXQD886DfG1MLekyxzgPhhhx3Wtths/KdBAN/bDj90zo9NZA2b&#10;BPVzHxiYX9dgnvG0Hg8Vh15cffs6CjH2zk0kbyTkVUtc29O+mZdz4/PlZw7wi78PO/TQB/1x3azP&#10;sRqsv/76k8eqxnIOzHvnh16ej3kP/FzPjKeWfsd6HdJf8328pvV33547+2YN3z/ld9N+65vfGHzW&#10;Pf/vZl9x4zdfHTA35xm3BrKeeV673A/7dc9JapObGhhkb+e1H6YWls+L9AOjvTSoucbS5zmYW2MO&#10;MLKGHJ2rI8aMA/q+UvIc06CuXqtq4jxjeZ7cw0NhbmrlOdTmHL7qca+OuW+wFtwTJtPWmZvxijH6&#10;1DzXjKnn3Bi1uU/xXJD5mmSOlj2SIcakNszixM1hNc73QD7wgaOGmJvl+4PHHvPBmYxZrFODXKja&#10;vRjafALL3zCelrWYkJv5SeZBL6euxT7E1ddfyRzzcm6NmhgPnj5zq0Z9gI194YtfHN6pCxlP9DM6&#10;t4dkTHIPmOR+mdc46ENDgzyHN6n8jwWoax6jpt8Y2AvLmD6pOWrdfPPNw18a4UdJ+BEgfm0f32PN&#10;P6V16Og/gMnCDcY/HyZ5xtRmzE/E+HJfOYecCzWYqAP20Je5alef4HNtrnP06r7VqHrViFlnjqO1&#10;maOW5Nq52qCPMS3Rh77nYK1OPlbWpn5a7rHuAWpOUvMq+NIq0+KeoZ4lz5k1vX1njmY9JuRp4twx&#10;a7IWejHG1HRtrjd8zLhYk5jL/sUa8oc3xpjUw2LjXlywztg222zT3nfkkXP+l82X4/j5M+bWOULW&#10;5xys8YEE12nCPj2otUldJ/bNHHv1IN9+uWfp6WDMjTnHPLt6qek8fWr08oA4/R4ZP+JQdezlOTDI&#10;ffWY5gf0/MQCqUUsrcYh67z2xqkhnp+41Emqvqgj5vCzkVdcccXkr//757T8/bT8EvY3vOENw5uL&#10;eD7zM7H0d6+Aro8vuL+KPkY1UmdazXxaYI79e/vI/N51wNcztSE1mBNPsk6sT0v0ZV36nAPrvM6Q&#10;NVLrMvZwSH110iTnYB2je/AxMNeceo6k5kr6qU8NY7U2NdKH9fYwbV/opnbNcW2OmIu5Z+4R6RN7&#10;pAY5OYq1Ga85UnWzZvT49D+YhSLiefc1Jxsa23///drer9hzToxPIHzZSNQARmvTgB720ZdxUKf6&#10;Ul+sxczJeJ2nZW2aufNRdfKDQsucxLV51vaoteZZm6BTtbG6B9dVw3n1Q66rHn0xqXHX6vb0E2sZ&#10;fd5mDb3uuuuudsMvf9ku/vFFw43uQyee0D5w1PuHvzTCjY5Xc3vs8eJ28MEHtyPe857hRnfueefN&#10;6Zt7fKj95P4h58ZTz3mOGDV5rdRRC3q6+fHLWtQU1/bImBhnVJuxzjFRh9E5GvbJ3Gmkbj6uiTqM&#10;9soc41DnaGqsM177SE+/XgPiajlKPYc1UHvm2h6QNUCMG0p+xYRaDTLfesz89GFArWvytJqT/+EV&#10;c8yD1MDEnJoP7l8yt461Vl/uOU2G68TPCTLh5yYI8nOC2Zw573wEBLnYlcwn5ze/+U3bZLPNZzzj&#10;DfED2Kd/6jNz/nIDdW6IuTr4MD5J8cPy0Is7h4yD/iQ/mDH2al0vP/XMyQdcHWsZ1RNjkHFzrDcv&#10;4xlz75D5oL/CJ/ivfuWrw98+nK8mr0s+afBxs+DPT/FjFfqNYdTqo5a116hqpWUMcg/6QK30kyf6&#10;+LNaf/rjH9tvf/vb9vs//H74qyJ8z+6LZ5wxxIW+4l4AnYy5HzDGiC/3us9er2grrrRS22zTTdsy&#10;yywzuuabDCPfHjAnYa2PuD0cjfVypGomWV+1JbX5JAaeT7IeWBvn/M4dydUg86H3OAo1Pc3Mzb0A&#10;a+P2VSMfK/Mk58REfz62kCMxz1Gvl6jpc4k115i1PjWst6a31pf70lfzk/SZB8yJae7LtTmQa8w9&#10;mO8NkJiv7CrkWY+xVreHsdSyR/qS2iP3abxq8HPxzPk5wclN8AkLx9/H4CYo+PNOT1E9LHPyNNff&#10;+ta32ov2eMmkBg4Z/U/7ta97/Zw8xtTIXvywPH+5HT84AvEcxZzqB/WJcYEYUxN6vSR7Ese80JJ1&#10;zMnNOs+Xee4F1BWfcFpqSeYDa/rwnwj+pBQ3QXTca+ow5zHWl3uBehNMDXrk9eyRfnKpg6qlXs8P&#10;+H92/fWjG9wfhner3nfvve26665rv/jFL4bfcgNqMJKPWQ/6MKj59MVYZ91BBx7QVlh++eE3wPCL&#10;sdcdXc9VV111+DlZqD1c2wfSp2UfRs+fcUYxH8vrWrG+Yq3Us1ujzzmW14Y6sAYfmOs84/pZV59z&#10;Y5igATU38/WzL/eJ331WrDPuWo2qLfbF8mw1D/Sp575YZ9+EOGQcH/W5L3BuDehjxBLrMm6+MXDe&#10;i7sv95Q/FsZ7NMxzT8TcNz7izK0xX4xX7AtqZ21eL2DN3FzWfI5LH78hjfXwoo9fm8Yif4KetZuh&#10;GPA5OgfzGK3DaHzUUUe1d777iKGxzT/63x9tz3jmMyd5VSv9fBL3JtjrmT6o62Rajf5K9VOnQcZ7&#10;ufj0c3Z9UGtTV/SpkzU1BhkH1t4E+duJ1hhzDjxW+UTKXL4/xk2Qv+CBz7P4xILMd3Q/5kOvj+Dn&#10;ncQ3jl7J3XrrLe2WW28dvld33333tQt/8P12+eh5AFlHjWfBmKfP/3ylT6wh9qQtt2zP3P6Zbc3H&#10;rdke+9jHDDe5Rz3qUcNvfOHvW4LncZTUcW0vDFhbpz/XUM+iLz92WNePR8jnl7rWQOq5T/Mge0DG&#10;nNd9gb7MgYxDTwOffvKN5Vmh1tSxnl0N15igaX6tyTWwrmR82vWCrO2do14fYO6+iTNmj3zc7cc8&#10;vzKHP3uYpy5kT9AP1mcPyZga3gT1uV/7Yb2zZE2uexDrUevTgBg9GdmD18/r5Vc+J68EcebvDgUS&#10;FAQbJtkU8vDYH0b/a99vv/3a/331a0O9Gueee15bY401JuvUthZffjkUzMsc1+CFxq9Pao4a+q1h&#10;VBeMGwNzsh6Ye+GhPtnNd52kHnN0vJ75hJbUyDp1IG+CYJ5x95o+Rq8R8G5Ib4JgX/LYF+vMF/Xc&#10;E5DP9+fuvOOOdsMNo1dzv79v+LIluXwfDszHyM9rqI4Yq+fAWHv9sOc99zlt/YUL2+abbTa8mnvC&#10;E8ZfDtlggw2GDxBy8hOKpG7C2r6ue1hfz6Emc3QyDtYQw9JXYd/UEevpMM81BviM2wOM11zzrRHX&#10;uU/rwLk5jOyz5qVGPQvmHFITS63MMaYWuAewRqzJOEaNc1CDdWqDtVBrpmFMPUZ7VH31iGUdhs99&#10;5doccC3mZrzWiHsC9wmpmXFJPSyvBWvitc61o/R6qpu1064fPm+CD/rdocCdEfCJcw/NGrMxRkOM&#10;ecL3aDbedLMhnzgaO+24Y/vgMce2v/mbv5loOyZ8Eud3h0rNqXuwB6TPOcz36oC1F846/ZgX0xww&#10;R6wF6xLW5mCuwU/GGPv0etrXfOcacefg2fhy8pe/9OXJHxjGbwzQ93rg0w/M0as3Qc/uXlljoAZv&#10;gmJcdN2i4cuWV199dfv5yHfe+edPatAwH9w75DkwsAasI4bPPfBlS3zbPO1pwyu5dUY3f75sya+C&#10;Iw+zX+7B/yXiA69R9gN7QfYmruFTN+sxyLhnMw/UN07MvU7bV8bNcV+iLhgX89DIOfT2SE7GXacm&#10;qKcGcfdlH3BNfupK+pP0qaEOZJ37hNwnfnKylri11kDmYOkzT3+SMXvrg6zJfWYfR3theQ59tUZD&#10;N68pmCcZ9xqoC2qBPjDPUfTVmpoD9SxgXY15FrXzmmLWSeoZ9yufV48+Ry3405/+NFTwShBh7oxi&#10;E4uJK6LlZlxnLflnnXVW22e//Qc/az7pHHjAAe2fX/u6SQ4wB9f5VyRAzYQYln59Wceci4Uxz098&#10;2bf2UIMx3yBknfGqAfV6AWtqIX1APvvCr369nuKaWuvVRYM6rt+Xzv7ScBM01x5Afr6KIG4eMO99&#10;OZRX+Df/7nft9ttvazffcku75eabh//s/PDCHww/G2ofRvLdl7qss2eFGOY5gH1uvummbYcdd2jr&#10;rL1Oe9zj1miPfvSjh5scX1XgP1SgJoYGOCa5B2vMq/XMwWsFNZ4anrdHrcHA/Vibelkj+Iy39ud2&#10;48XfbD+64dr25X99V/v0bdFn1Ze2d/3HC9rj135q+/snPXbyV7RT116Jccw9Cj7zsxZ/np05MW3J&#10;Xy5uH9xyp3b4r5a0dd51brv0kCe2v5qpTQ2wRr3054g/YzxnGN0LjxlrDT+j+RXrMk/UwOyZ4Kt1&#10;ee3UBXWk+l2rmfEcE3L0Z52a7AXTb56Q49rrbm2S66x3bg1rLXVqHuirueBewJifw/xepPUJeXn9&#10;WfsY+JXP4Sb45z//eQkB/4rE4ByNuSniPtmNafWi2jTjwM9YHXf8CUO9NZ845ZS21ZOfMsnJw0J+&#10;TxAjjrkGR8ieGDF9xq3369l8kNhXreyRmnnz6OVYL6w9K/mM+nv5uWf19eU+E3Oo8QOeNeYrQd4Y&#10;Yy7UPvoAH8avArtrZEf/13+2x6255vBXQe655572vx//+BCfBjH7MOae9duDtQaMfNlyvfXXb5ts&#10;vHFbbrnlht9Yw/flGO3r46COc0jNer3sk3X6rJGag1Ufc2syp/c4Qa33cQLr1FR3GpNeN13UTjvu&#10;ne31x18wE5ntkzqsV3vpu9v//Psr27M2WH7SC3w+iPXGM2Zf5xkTax8Uu/+S4Sb4tt8saGu941vD&#10;TXD838q5PcA+mr5qxPzPidcTP3DGvKbmOAdzAZ+Pnf6MQ66d20NNIJYGec3x5WOftcC6xmsOZE6S&#10;a8/sPsSzkpsx/VBr1ME8T+ZM02IPmI8VqJNkrH6+Bfyeh1xj2de5uZAx8nkliP5wvxttagkbw0ni&#10;8DXSKEgUxm/MXKGpccz473//+7bLLs9pl11++eAbNrLRhu1DH/no8HZyctkH2CNfCeqjTk0PCPbD&#10;zM86zDx8XkgvIJibZMx++HIfmaMGRr7Xwz6pU7HOec1FA8yxnz2NU4OP6/d/X/6/9vj11pvUADHg&#10;xwr+MHpcrh095n8cvbrj3Zb8zUF+00xiD0Er9yDph9rTs/BjBSusuGJ72tZbDz9OwBtRGHkjCvT0&#10;c42Zk7lAD/tk3Dr9lcwx7midpH4lfdmvp+njhC+fH5p5YJ0Mdff8qB394pe1t114+4x3/BzJHjnC&#10;glVf3U79zvvbrqv/1ZBXe+qD1FHD55hrSA2pNUPOA5e2Y5648/BK0JugrwShauYo6mJcP+LoY+ln&#10;dK9Vi1jq+njmzZScxBqMucba3mqaA+aJewL7VtiHddZmnfsANexpvjlVR9BLDeLmW5u4Jp756e/V&#10;eG180cG6niU13Rfz/M+uNfiNQ/ao4Kt+8jG/8nnN9de1BSOB4Sboj0h4EyQRUij9vXjixoyRf+21&#10;17atnvLUyRp7yR57tLe/453D//a9AMb5JO7fE2TD1kD2zJqMZw7k2rk9e7Gqxx4g95mQg1nnGsxX&#10;o0K86lqvBqgN1S/W8HOC//2R/26rrLpqu+GGX7bf3XTTcOPj3ZZ82TJ1sLzGqeeeHYmx1yTzmeeP&#10;FfBnm1ZbbbW29tprT95taQ/r0M7zJKktWctoLTpqeT3NM8d81/kcqDnOMc9vHj7J62E866c9tkI8&#10;6zDznbtmXLDgT+3ak17dnnzI/43ztz2oHfvaZ7en7bht23C52e8tj14qtku+fH4778wPtLd+dtFQ&#10;v9peJ7fvnLBbW33B7H5gyB8xbZ/uwbh+yTVzrhe5nA3z+lUNzbU1jMayxsc3MZ75Yq4+1lUfzeqD&#10;1GHu2j3oyz1l3rR4Uvu5j+wBzjXrjAM1UHPQhKzBx/yh+kDGyMdqjqQ+I2tugtTos8a4Nzz/IwK9&#10;r/gk1IFxzw6sMy7O+con+cMrwdGmHnQTNBERLSHuRUXIHOuyqbXGTzvttPZPM98L1H/4YYe1fWe+&#10;Z6gffd8YY4/UBdapU+PpY65lnXP8YC/IvB4ZV3saNQ+r+l7T1Kp1WcOaL1veMXr1dtttt7Zbb7tt&#10;+Fm6e++9t5108smTHGvQV8deoM+5+pC9kr97zi7D78hce6212xprrD68muMGt+GG428427PW2ct4&#10;5ug3B1gnuc65NdYJOb0a8vyg0ceI31Et1nntzElY17rMVUMyTy3W7Mm1PUWdgcXXtJN3f347+II7&#10;2tJPf0s7++Q3te0f/YhJD/Vn829oZx6wR9v7NL7n//ftxIs/3vZbOPvGNKj7AX2p5Vh75Nxry34w&#10;/PmxlfvUb4xcv9dDzGuitnlgnT0ktcwBxtQC4+mfb808v1SHz32CNcZcU0MteP4kY2riY82oqWk/&#10;4pmTuFaz5uSaHMi+7t2ekOfQbwyqHmtrai5z/PRk7k1QnzmJccw1pM/eoA/Ixfz235x3h/LlUJp6&#10;E8Sy2LkxDPBrvbpcO772ta9tnzjt9GEuX/jCF9umm246zNXJV4L6qzYGtYdkPHX0i2ufAFDzmBPL&#10;ByfjtTdrc6xltN41OAJ+tXgwbxq9guPLlXzZkjx+rICbH7/DstaBvt4+zZGswezNnD+PxW9D4cuW&#10;rPltKLzr0j8Yay5YD/R1LsZrDfTWmDX6RJ0kNbKm5vqBzR69PmKdNakp1OQnhzyrdUCOGhgxjHzX&#10;Yh0m1GNS97r4t19s/7jR/u0zC1Ztzz7xnHbm/htRNNHNfckD157Udn3ywe3ctmbb67Svt//Zbc05&#10;n3TqvtxPjWPouyfWuVchP8/Ruwmom3Ni7qu+gkhYW8PcuHq51pf08rE8V+Y49+ys3ac+Mb9+UreX&#10;5wd1iWH12hgH68E5ca+PNUJPYqlZ9wnUslfIs9ibUTOevvkgN/to+oyzx971Ut8c18QT4ub3zovf&#10;Wr/9N/xleZNJtKljogBmTtbgd4PVqv+9733v8APK1sNbD3vLg/4uW0+7jsTrXtPnHCM/DezhiC4P&#10;BMY8Y8CoT/SB+6rzzNeX8GMF/P3Fc875Wjvt1E9Mfokzr4Z32mnHyS9xfuMb3zi8yjvzrLMmfTX3&#10;iT697Y8Zr2c5+KADR9f+0HbqKSe3c776lXbxRT9qv/z5z9o9d93ZTjzxxPbeI49su++++2D8TJ2/&#10;DkwT+0jNqfNKz5eatb6uE2o8u+d11Mwx3z5J5oP/+wfzU8M8Uddc4j4GGBiDnKuFvnuoJvk4Qy+P&#10;cakN9m9njx7Xe+++on101/H34Zcs+UNbdPLebdnlV2jLrfD0dti5t03yc8zc5VdcqS233tvbeffM&#10;nPmmM9s/jOqXWW6XdvTF97QHbvxRO/XwXUd6K45yt26vOeasdunv/jJ+Y8ymKw7+TT94Sbt/Rnfx&#10;4j+PJA4e/Msuf1A786b724L7rmvnn31SO+y56w/+wZ57eDv5zPPbtfeMPzY9MybsZ8GCe9p1553V&#10;TnnrbsNesWWXf2E79KQvt4tv/NPwHwj2u9wKm7V/OONXD9IYa/+p/e7Sr7UzjnlNW7jSykN/dNZ/&#10;zTHtjC9d2m4aP+xzSJ2cew1Bv7Ee9bkq7EujPudgbuoTh56eeZh54Dq1hXprpKedpF61hHrPDtaJ&#10;Pe3lPjSY5oPUBbWHH5EguPnGmwxJ/LC8ScA8i13nB7J379ywNUAsH1i47LLL2jO232Giib1o9In2&#10;yPe+b9Ahj+9p8cYY49Yyh9RLH7jOvuiqheEzzjrjgD9fxusT8/VZm2vm2Og6D9+T87eh8GVL3m3p&#10;9+fAuqqnTu414zXGvryGT9xii7b9DtsPX7Zcc83HtfXWW2/4cQJuZvn9OfKBGqzOPat99IH7AGvI&#10;09eLQ/YEcqxlrP8RUQN6Gpj7BGowIIafeK2B1Ab81hoz1x6YvhyNucaoYXRPxP24Mc/RufE8h9pL&#10;Hri6nbTb89qB593Wltru34cvh+742L8eYvYBtTy3eviZD9fi7nPb4U96UTv+jqXaqgd+sV3y7h3a&#10;CjP7sB/Qky/B0vPRB5/ZLn/fs9vy+G88o71q4T7tU0u2bkd86+j2+I+9su37yeuGGliy8sHt7Evf&#10;3nZa5rI5b4z5yRue1JYe9vvA6Cb4/7SNXnnqaL5XO+YLO7ZrjnxzO+7C2x907mH+tH+dnNezGmv3&#10;XtPOPurf2r7HXzA5s9eAnMUrvbyd8D9bt+/s8S/t06NXxC8/5avDK2JzYMk9V7ez3v/mQaNeA9bY&#10;ai99X/v0u1/Vtnq0728dkzpgrXX6JPeej0vWMQ6P0wysrct+OQfiSdVPUj8h3xrJPrmHmgeue361&#10;/RzrHrLGvIo+czybPrXwpZnvj0gMvzGGmyACmz1h48F5+dVXDUkWAHFIcTau309W5lObo3oaMJ56&#10;6qntn1/3+jl17zniiLb7i148rDfddJOpN0HX7ME15Bpjn/4Pnj26z8z3HBlHW/3UzD2Qm/hlS36B&#10;OL8N5dJLLpl82TL3IGqqqzYwrz1yL2B8/333aSuvssrwS5z9bSjc4PyyJaR+auJjjTFH3zzmYB9G&#10;n7DA4y7E3FfuM/2M1FoP+oS5fd0X4FcrNYy7b/fJPPeKD/LGU2sEn3sAYmr21nXMOMbcHuhizCXn&#10;7gmyRh1tFB3du97ZnrjbMe22Ya/bt4OOeWXberOntRdstXpbeqZ31nF2ffrH3NbOf9vu7YXHXTHc&#10;sM665G1tx+Vnzy+LF53cXrjVQe3ctmk7+Myz2vue9ejxdRq9Enz1BvuOboIL2x4vXa+d/9mvtVtm&#10;amC1g85oP3nPTm25v1w83ATf+us2uQmObyH3t9+d9S9tw/0/Mdkr9uB9zl4rNbkJkzOw+Lft/He/&#10;vu127HeGa+f1Uyt1xqzZ9vzE1+beBBff0M54/YvbPqcvGp9tBmvdEyx52rvaeZ97fXvSsuM8+zjP&#10;caI/Q+pIrtm7oKEO1B5Zl3Pi6ODzOcSYevZhXXUTY4zOpZcv9lK/1nqNU4Mca5LUUCevkxizPvMB&#10;v78chm//DTswycY5l54Q1vukwui8h3V8ia3+2SX+QKm/cUSM67MHIzEt49YwcqF6F0vMBbU1SA1e&#10;wfE7Lfkbif6R1df+8z9NvmzJn+X5p9GaL13yq8D8KwZq2CvP4L6BeO4HWB94wOsH+8TJI81RX79s&#10;ee/dd7UTTjhh+M/DXnvt1XbbbbfhzSn8uEHV9gzZwzHzxLyeoTMf9jKPGkcN6Ou84v7NMc+52u7d&#10;eNa4h8wHc5yLc+u0Sq11rH2AmGbcvYLPA8CfVpn1L9WW3/Ff2leP26s9etC+oB13yKvb3jtt3Jbn&#10;S5O7HNpOGj33zjjr4vbb+8dncA8+r2dZqW317Ge31Zje9o329YvvGHq4z3Hdn9rPvv/1dj57XXWX&#10;9pwnj38LDzmed8GC69oXPndOu3XbN7RTL7ph+JI69rMjdmzLzeiM88b7SHI9zLc5sB1/5o/ab+64&#10;vd195x3trmu+3U5950vaY2au1W2fOq9dMvPl2PE1eaDdc+nn2pFHnzez72e2g0/4Rlt0B1/+vavd&#10;fftV7YJPvLO9YrXZj+3ZWu1P7Tdn/Vd74+gGOOxhlZe0d5/y7UFjfJab27XfPqm96yULxz2+f3R7&#10;y8cuafeROwM6whydfHyBeTVyvZaz13PsNyf3rYlz+zvWHPzGpPawRl9dJ/rUrdrG677zLJDnlswH&#10;tXvr1FKb/wTr1+xBrfnDD8uTyJ2RBH9tGthEITeaouQo6Np8sEbMEV41vfzle7afXnHFsCbGn106&#10;7ZOfbltt9aThh+XtCWiLWr4iIYbZ0331arS6V36Js78NhXdbMue3oXz/e98dfokzuRr1iX7IHjXf&#10;tT5sy803H36J8+PWeNzoFdwakx8r4NWcf37KGlBX0p+kX5O8Luo5Jtbhr7Fck5OPddaY19MH/b04&#10;Pki/PvN7mpC1zoE158enVfClbr1ejvZn7vPO51WNJfhFvWk+NTQY91jS7l30zfaxow5rh3/m2kl/&#10;yDpuKicc9JL2vBc+uT1m5kcj5uzn3ovaMS/Zs731B7cNr7Iuftf2kxvX8Ip6ybXDl0IPOPfWyZdM&#10;eRU2MHol+JonvLJ9elj8fTv+oo+1/TeY/ZNpE+6/ZHglmD8sz5dDl1pq8fBKcIP9ThnyF2x7RDv/&#10;8we0Jy4ze2b2wau0sw58yfCl1gULXtBO+PH/tn3X/+uZ/4jf2s57625ttxP4GH1We9e3/7e94Ukr&#10;DG3dAw/ffdd+sr3heQe2T97C2cdfDuX7owMz77g96PzbRzfAV7XTv/eBttsa4y8xz7lWM++0ZR9L&#10;rfbG4Uu9Oyw3c51H5GPFY4RR72OTzw1rGO2Bnxww3st3xO8cXAv+1LPGfHCf4Aub2lPduk818ZtT&#10;RzVyH6mnJnH8vZ7WqFFr7J/rzKFey9+VPVYbYdNMlPRpCCT6weZY+qmxTj+f5P/jPz4w+ITvkX3w&#10;6P+aU+dczSQ1PXTtlfBLnHm1+Z0LLhj+yCpvQuEVHe9GfeITt2zP/bvntr332acdcsghwx9Z/dj/&#10;/u/k14Gl+WBU6Ke5B+C3ofBq7kMnHD+8EeXHP/phu+THFw3/U73ggvOHV3Ove91r26677tq22267&#10;4RUd78b0QU2tnENe75xDr7bWZ4/cv2YcWGcvIZ55oKZ+RlE7NUA/WJ86apHDCOaDuZJ6YNwz1Fhv&#10;r+pZi1mLoaWeuQm+1LOHub26PKfXyJrZ3KXashvs0g756A/bPb/5UfvSJ05ppx9/cHvmzP+CJ/zg&#10;+HbQvju37f7pw+3im8c/fqAG8yXLbNqe/4qnDb5bP3luu/juuf2W/OzC9rnzbhvNN2uvePbmw/cM&#10;xX0O7PCc9vSFj3zQ+WToNTLJnLF/lbbT3s9tT1p+/K7QOdpLrdG2fu42M3m3ttvv+cus3t0/bd/4&#10;5JVD2qoHHtRePboBZu14HF2rjV7YXn/QToMP5vQfnfHzoxvgggWrtp3e8br2wtENUMhx30sWrNVe&#10;8MYD2g70vvXrwytnSC3I/c+pn9lzfUzBHDAv4/ONc65VgE8t9R2FnKoFNU8N9w5ZJ+aJ8+rrXYMk&#10;dYxbl1pQ+5NjnmPWuF6KQhdYNgLW5tS1PmGdzZyTX58QybbbbtuOet/75ujxpcRaq66Wh6z8bvQK&#10;7pe/+EX7+tfPaWd88QvtPz5wVDv8sEOHN9tsu+02D/qyJTc6UEt9yX14Dsn+/FgBPyieX7a85qor&#10;hy+nfPaznx3ebcmXLV/wghe0hQsXDu+4hNRTP305h7oG9lGvRZ4nNat2tTxjHcV+Xidq8ksQeY7e&#10;vrTEfOvFvPniGD4NMq/Xr+eD1LGfWJN19sm8pOfXh85D1U3rOadu2Q3azi96UXvRq45s54z+Y3Xv&#10;nde0C047pZ167IFtu1GY2ps/829th30/1C65d/aTz3jfj2wLn/7cOZ/YZ/X/2BZ956vtW3y8rbRz&#10;22WrlSZ7zuuErbbFOu3RM6803dusztxzpH92vrDtvPkao1eeYw3yoNb7ca9Ou+VX7fI72MPabeen&#10;Lhy/YWemFpwvWbJ82/SZz2hrTdZe+8Xt3t/8rF05zLdpe2y7Nv+znKPB+YD8pR6/Rdv5cfS/sf3k&#10;F7eMqseQj+X+NOrSEuKQMevyc5yj1D5Q51mvvo9X7aVZw5g9xDr1KuZal1b13I9amWdur0eSmtbm&#10;GgN7aLBUBn0jQTXJdYpnjodR17gXPS988spX7t+eP3oFJtbc8MtfTmqsQ5Nf4sz356644orh1Rw/&#10;VsAfgN3jRbsNN7pnPWvn9vcv+PvhJnfY4YdPvj/nnjF1c85oD2PCmh/t6P1Ywc033Ti8ovvQhz7U&#10;jhy9euT7nbvsssvwaq73BhX3kPpA/7oH5z6wohbm/tPEOkYw3z6idk8n5zUv0VfP0XtSZq5zyHmS&#10;tWBt4hkZ1Uk9x9RJDX3C2hpA17Okdp4BE3PdV9XvQU4aZB97JebluGTBY9oTX7Br223/I9pXb7+q&#10;fevde7RV8X//6Pa2zy8axefue+mF27aX7rjqqPqK9slv/LTdPaOz+P6ft+9+7vujM6zUtj3oBe3J&#10;y82e0VqM3L9dZfn2SHpQN3NmYtnHPUqulyxZpa3wqLk/2wbmUA9Vv/3+rvaLUY/WHtc2X2elSR9y&#10;rGXEFiyzYnv8zBzGOotHEncMb+hZsuRL7fVbPbots9zyg41/fGT8YxorrLTy+McuVh2/wWfx4lva&#10;9bff1x4YadnLfTFmf8+fBuZUP6hXtcA5o/PMqbkY2vU5hJ86fkFB7QG5H0gN6NUAeVlLnrlpkHtJ&#10;v9iTMWtcY2rz5Vzn6ib61BlO4YKgjTIxLWPgXD9WN5tUDXP4vtfRRx89zI1j73//+yZftvzQiScM&#10;X7rkJsf3C3k1t8ceLx5+du7I9753+OXOV878cL36UC88+CDmeZ3zZUtezX141I8b3XcvOH+40fFq&#10;7jvfuWC4yb35zW8evmy5zTbbDK/m8scNplF7AXOgznmiXu5djTRQE9KftaA/yScoZH3qgLHMkZ6O&#10;/dOMsWdNXy8PUttYos/vaZBbe6iV4NNvnVbJvnUPPR1H8ZxATBNrerHJORb/pB2z2UrDJ+V1D/1W&#10;u3Nmr/ahxvWkfqnHtqcc8K/t7TusMtrj7e28L1zYrh+lG2ffSxas23b5h12HN8jkl0QfuO777TPf&#10;5vawTXvF8zdtyw7euX3yE4+xSe8R6Hv9vUaizrhmdJNZZnwTNJbUevvM5t3bbr37z3PqzM9c4zk6&#10;B/tgxtKHAX6vQU8DPEuinlibPmDtc0Zte0nuJcnrXXPSj3kG92p+HWuP1BN8rNMHNadqTavxHPL/&#10;pbbH7EdkUBvmxQHjNQ9oqhlPDfOIabL66qu3L3zus3MOeO5557XX/NNrhld0xxx77OSPr1JHD7/8&#10;Ro2W+01/rvfbZ+/hRsdNDuMmd/WVVww3us985jPDjW7vvfceXtFtscUWky9bWu9Zcv/GNMlzZj77&#10;TtRj7F2vpNejl5s+/frU8KaRPsxrmLWSPkZ18pNhmlQdIJ5nrTWQ/dxXL8915khq4Denh3H31ds3&#10;EKs9Hgpy1M492EeT9A/rpVdtj992/MvGbz7tW+3Hd40fv9xHjyUL1mhb7LxwnHf9He2eB8b51i5Z&#10;8lftsTu8sL1ildEeb/9m++ald416/qld/71z2rnkbb9L2279B7/hpV6nNGAkZk76UidjWZtkDaO5&#10;Sy270vDqrrW72k13/n5OnTlAzeJ772g/n1lnHrDHBQv2b6cvur3dd8/dw+eD4d2ld94xMdbjd4uO&#10;Y1fM/KiHfbD8/Jc9hv4zj7lnwSDzJH3MyXXUR6/sB84ZndtrvsdLLbDOmD2lPp41X2ofyFHzDMYk&#10;+9Z+WZf1dQ3uwzkMeen0E1g+SGIeo2Ia4EsDYm4En/rTIGfnnXduhx/6lsm66jlqCXnunzlvQuHL&#10;lqef+on29dErSd6IcsMvfj48eY8//vh2xLvf3V74whcOr+i4yfnX7rHskb2I5Sd6MJYYmwY19qo6&#10;rFNf8kEl5k1HDfPNkboG9Rl7VL/ajKllX01qv9yDc2tqL/OIZR3YwzrX5pnLtYLM0/Q/FKlnrT70&#10;s4ePAxiv9eDasWJN6gP1nGNsK7eNn7HFeD+3f6V9+tu/5sBz8tWZ02fxb9pPvjn+JdpL1lux8eNt&#10;7otxmC+/edtlr01HdVe2T33z8nbPkhva90evGnmzyM4v3a6tP6rpao9gXfeNz33bS9QgP8ecJ721&#10;tvRj122br8w1uqF948Jrh1fH9HM/5vH9zV/89KL2q9E8+y611F+3R2/y5LbjKGPJkovaD6/mPwDj&#10;mnqNOAsYp75+L7wHMUHH+mrTethH1LCvZgwDfYz6jTmqbR9zhbn6xsF9in7rfdytyx4YkJM6tS/U&#10;PoCm/ST7J+owuh9s2IcBN5tmYppMq0kDmlCX/qyD2uPggw8eviSZuYn+LTbbbLjRvf+9722nfeKU&#10;9r3vXDC825KbHP9j492WfNmSV3O825Ib3Uorjb+pT73GuteDvSTm9fLrGazNXPuBftdJ1gtrnzjW&#10;Wq+x7qE/Na3Xl/q1d+2Rfcit+anTy80a9dB2Lcb0ZQzUqLr6gZq6d3u5R8x5+jRIjV5c7WlxICbO&#10;81rVGnNc0398s/2btv4uL2v78IptwXXtk296T/vwJbcgNuS6D1BvqaXubYtOO7a9i7f/j+ANLI9d&#10;eu65YcmSFdsTR/8R5XuHt5z+7faji787867QbdtLn75ue8RMnrqJa/tjed0T/aCWNruX2Rq1p16v&#10;0c372a/YZKi55bhj28cuvnNOX2uW3HhOO/pd/9fVWOox67QtRteU74ke977/bufeNP6yau5jzOJ2&#10;z8XHtr8bfiXbM4ZfNTfRmNn7NLJf4tp+aeZ7dntkTY6Q9YlaQIzHwTkYS1Ij4/oZNfWk1uYZMGsw&#10;X1yYa76oZUyosX/2o5Y8fRlnnPQYPFOwIJsqlGJYzQHWxvVB5krW8LfljjzyyMHH35474PWvm/xY&#10;AV+2vOqKy4eb3Pnnnzfc6F772n8eXs1tueWWwxtRqn6vP+ifFu9dXEd7aOLaB485NT7Aaopx544+&#10;SRLjmZ85aqVlDeY8e6SZz5hzUEMdsKZXV7Euc9LnPHvkaA1j7TuN1MoeUHWqVsankbF8voCa5jDW&#10;mHOxPp8nGbduqTV2bP98yLOGnAW3f74dvssz2/Pf+vF25rmLRq/exnVjrbvaonPPbKe8dd/21EM+&#10;NfPGj+e3t++/zeTn/DgjoLtkyYK2/PZ7tbdtv/LwLtFPfvhL7Tz6z/zoQw/2Ku7VvY/3MHuOvJ7G&#10;MD82jEHWOhJPndn6FdpT9thz5l2w32xv3XHfdtipF01+x+fi+3/bLj7j6PZPz9i/nXb7bA8ZdJZ7&#10;Wtv/bc8fO35wVHvBtq9rR3/hvLYo3km75J5r27knv629ZKe3te+yp1We3Z79pBUnj5fnyP0+HDyH&#10;Bta6TjKPfn4lghoNckwd5rlncO+us4ZRcy01Vsn9qA1ZlyZZl35wbY37zjz9FfO04dmfzSDnKSoZ&#10;h6xPcQ2I88Tl5bD5PpHdaPp41cYrOn4bCt+fq78NpYe6WFL30TPIPMm1c8/hWcDaPIsv/cE4EMNv&#10;LDUEX1rqSM0R9pAPPrUZz3xidZ/WM7c2DVJfH2TONGrcmnrGHM3JWufEaw3k3Fp7iLWcJ/WgrqHX&#10;Ux8jlj2y1nn6QK2eH9RUf2yjV2z/8K523EvG3+Pjh8W/f/y/tL13fUpbfeadjNiyy6/Vttpt/3bg&#10;cecPWq1t0PY55b1tn4V/M6yo9bGe7H2pddp2e2wzil7RPvWZb45iK7cdR+v1yt8fzFrrK+lz75Wq&#10;oy8xVv2zLNWWeeK+7X3v3HmmzwXtuAN3aRuuzC/PXqEtu+JG7Rn7vK196tZZjQf3/Ju28MVvace/&#10;dPz9/3bb59pbX7lr2+px43eEDu8SfdxT298feOxwA1ywYMO293+9uj1z5gflqx7kmY1lPDHXfHCu&#10;NqM3PJimVcn8NMh+eQbmYB4YS19v38b1sXbvvAs1zyCZK8wxYznWejA/r5N5VcPY8NFag8K6+hTM&#10;D8qcexFdy0OtrUuIP/iDf26dNemTaXmpUdc9HiqONsYZNPLZO+ZNJnWsmTY3L0eMWF7jjGlJXYt9&#10;5jOg3hu+ZxD3kflJalSIWQ+pnWPVdq6/mjFIHS3X1tQPlgp+9uq8rgVNH3N7JdbmvPqSquG+0Ycl&#10;y2zS9vvIWZMfffAcmQOTPivv0d71+dPaUbuuNfkSkDG1x/bItv52zxm+PwaLF2/dXrzNWkwmj5mW&#10;pB+dHllnv6zLeIXevf6z+16xbfWa97XTDt5hWEPNX7Lynu0//+uf2pojf2srtMes8MhJ/fC4LbdZ&#10;2/+DJ03+cwGz+vn82aEdfMqpc64lZC/yci259rmiNrjW5xl4fJ2DObl21MfoHKyRXJs7rQarMcg4&#10;JuZlXTXgGuR1UCNzGPHXXOOuMcDv8wWM1Vps8sYYR1C4ot9iUBBxyZhNe3F1XEut1+wlmeeY8R7T&#10;egK19gFy5tOrF7mnKZ6hUveSveezSu5djaplLHU8Qz0LmAPWpkHmJPrT0M91UrW9VuZlTdamX9xb&#10;jxqbTyvXde6YewZGc/O8Xl/mldxTzUk9/Yz2XLD06u0pB/1Pu/aqb7ZTT/pwe+ce609yxuPKbbuD&#10;/qudeuq327WLPtoO2Xnh8CMO1kMdYen1tmzPWnNGZ4fntG3XG79yBPdCvs9r5voxzgH4NfySfg2s&#10;rfWSPdQj7h7ashu13Y44tV185snt+IO2H+LjvO3bIced2S756YntVU9affCPkttqK8yea1Zj07bv&#10;f1/Qrv32J9vJ79hj+JGRyT5WeUk74uRPtwuu/Xx7z24bteVm/JN44P4YMyfzMsc5mGNtxtkn/yk1&#10;JzUdJevMwzxrmpgvmc+Y4Kv5gE/dWu8cMqeib9r+9WX/1IbMN2accdjn6KXpoMDvUsPB71JLLACb&#10;OVZR/Dx5s0kln9zgGtRTH1wzOk/Tj4kx5xmrWJt5jH4gMmdfqWk+WGcNWJN5kHNjmhoYZAzQA9a5&#10;L7EO3If7Zs3onkCNhDWWPTD78D9RMIdRsqd91QHz1cuYH9DWAOuszRpi1BgzD3+OkHr6zQd85Bgn&#10;5rru03qxhhyMfNepkznMJeeQfWoMrKcP5DnAde4Dg1ynhr5cL158f7v3/HcPf6Hi5iWbDH8x4j07&#10;Du8YmQM6GKjjHDIOzDMv43kW454Dsg6/69QwztrrD3N1Hmh3ffsdw9luaX8//P7RV244fjVoftYC&#10;Ma+PEM8c49ZmjWvJtToY5F4hYzD3LHNrez2ylnXuib1mDWQdYxr5nk+dpPbCnBMz7tq5mJM+SB+j&#10;c/M9R14b9wnuNeuesHCDYRz+qK6JYBJjT0yf4E+TOvfiqZX5ucHUN25N7gOYZw1rTcxxbsw6TX8d&#10;e7UVNThHnoX8em5IbfUT6xgz1xHzS5OJ+dRCaqsDalDvHHo5qemX2sT6qlPPa6zmQa7tk2bcvy4u&#10;+lMz4+4biOW+nTNWnfSZA15vLSEnNTH3z1x9LHXsB/arI6hpLtS12Ct10oflcwcN95m2YMGd7cdf&#10;//rwJhr/YoT7rvqJPaplTUV/5lez3v7J5Ax/ubgdvckKw/fultv15HbdknGtTOrbb9t5n/1quxXt&#10;VTdoaz/6r+Lcs/00fWDeNKyd9vGZY1J17dmz+VCDPPeeEM/nZiXr8uyYe7TOkRj09CBrXYvaNadq&#10;Zbzun1GNumfMHMdaP9Sx0AgaSAFNf15gavxatfVis2kavQsO5OWoTuqlDqP9jYM5muTafOsxybys&#10;V58Rf+4/89XWb52Ym6S216iaWE9u7/xg7+xFPGuTzOtRtXqkvvlpdY+uMc8gnpk6RzA//RnPvBz1&#10;gxpALZ+81BHWGLG8iUFec0htday3zlrJPUDWSMZrzxyzzjlGLOOYGNPa4pvaRcf9W/uH4/ll1Ku0&#10;Hd++V9s+/rbgJC/m6UObM3it7EW8/kcKsk7U0Od5NTDHvCVLr9We+KJNh/iC0avYg95+Sjvvunsm&#10;GvyZpBsvPqMd/ZoXt71Pu3bwrbbXTu3JK8z+3J25wNwejLmHfAzMgXxcxLV1jGmQfYA8MafWpSV1&#10;XSHu/sX+GqSO+fNpo+H+gdy0afFp9OLpQyvjapuDuedc5znc0/CnlHBsvMGGQ+Dq6xYNT2Dw5gb5&#10;IEEKg4K1AZgr+Ht6jqmR/tQDHzTWfoCRY1728PAZB7UYjVOnz1zjgC/nvFIBfHmRGYlrGbNHXj8w&#10;Du5fA/JrTepCr0b0MVKjsaYfxrpeT+bW1TWwnpYjvVyYT8MbE/7eYww5BzUY81pp+KtOxvMag4+V&#10;ucbtAz5WoN815Nx94UsN1hp+85LUyXn2TD9kPz+29Y3rft3Oes3z2j6f/fUQm7DKq9qp33l/2/1x&#10;fzPUkmsfsE/16c94Xi+vlevMyxxwDczNJY7hGz8vHhj+yPCTdj92eJUnqTmHmbPxp5LQtF9e79yD&#10;+6/7zpzsk3mSdcYZ9aWGfqlaxq2p+anHXMvHwRpGryfx3sdZremtaz5aro3ZA4Np10+sU4/8en8y&#10;x7zMd63Zlz8dyHr4cujgCdwUZDEgqEnmZC70YhhUHfoaA+fW5MXqYV7WSa/G/lmHuQ+tl1f1ct3L&#10;YS3GwZz01ZGcaQbk5Z7zOmZeHaWuAZ96zM1R3zn06hPrq1Xsp77wpOXJXj8wsaqZT3pg3oN43lyt&#10;tV6M+cHmPsA95Nx1okbVqjU1TzMnH9f5oMYezPWJfn1j7ZXbOpvP/hFmjD9K+4aPvWnOnxOyzlpH&#10;6cU1dTmHxrrmablPDMb7ml3PZam2wk5vGv7I8PDHgYMH1WxzSDv1a++c3ADVtWf2No7lnvWBuRrk&#10;Y1BrXIPxnj/1ejH1K5kr7j0N1NHUS139VQOsN58cPrbMxa+BIzC3Vn9qZw/MNfRyPAPgTwN7QPpH&#10;ex1v1s2DwdxgCiRZq7D1WWdejVWTnKeu9VWHtfoZ88J4Fsk85w9VLzXHT47MNXPMk+pzTk2OoJb6&#10;9lDDWsa8ttNQO/NyzhnzHGAcfaxCPPOBude7Z0Jtby/pI9/rn7XMrWfOvs3JXHNS07l+ctVQJ+Ng&#10;jnMxRx17WycZs35aTm8PWD7GPR3rMwbTntfC7wxd/Yk7tKfP5Kz20ne0U8/97/b2HVYf/peML/XU&#10;gdxnJfcDfI7I/3wQ01Jf9JGfzz/8WT+bt0LbaP8T2mUXndVOPekdbc9VZ88MnOsTp53brv2/d7Rd&#10;Fy43+NyLpm8+eo+D+9Bfr3kdswYD87HsIazNtwayrtaINTXPsep6I+udI7XEOrEmLfUBn+N818t5&#10;1jMam3at0no5MMR5dyiC/qXdqxaNv16eTzCFeiKQsXxSJmxCiGdO1c1Y1kFPO0HLnOzDmBc688B5&#10;xtKyLsnzZtwaeqoBWW8OIzqQGmCdI5iTucQ1qTpY1rHOvtNyGL129fHNmqTn65E5zquma/eQPtbO&#10;M4c5MM8aqBo5J1b7OBpPWPf00ADXwJzrlz30QepAaltDzJukcXOIWQvkW5P+XGc9I/lo+zjrA/cp&#10;ahjPNXXq2EM/4OcctaZH+uu+mNtDDeNY9sm469QA4qJGxoEaUau3B8i54CO/1gC57inr1Ml9ug/8&#10;WV/X4FpqXKzF3Ac9019r3BP5vpAiR0us1886a9RiTkyscQ/GHI0L/ry+wFqfXw4d/rK8xWkkMgIC&#10;2UhyDtYC+dbkvAc19ksNybXz1MSX9cwlc6wxx7xcVw1rUkdzLRnTb10yX47+9Nm/apnrvonrE/1p&#10;5mSd/+tjnmQdVms1SY2sk5xL1UgylrX6NfvUM1gr5uf+wVrrU0u9nEPOK8bUr31Sa749gPs0r2Kd&#10;Nc4dras65kP6My7GM4blfqeRtVx3rz2oU/V61B65zj3UxxbUZtTqvvU7B3XUSk2xLvXT79wx57XG&#10;XpzBdY9aa31ibdVOm1afOWJOPn6SPXyM/Y8aPnvU84Lz9FmngfXSi6flPnsaWT9RJQHmBDubNlab&#10;eHDm1lhX68V5xnu5jBp9ehcpqT406wVMHbCvmsSg+tOAuPper/QL+WpmPZiL9a45ZNyc3D+Ykz7n&#10;+CXj6mn5ZRDyNK/XtJ7q5+g8Qbfnr7oPh9Rh7r6Zq5X7d64fap1WMc+4NZC6UNepyZj/6dAvrI0B&#10;OnXvYJ57UEt/Yq31Wctc6OPHMGaeOTkay17qJ+Sph9EjH2t11M6zmgO5Nhfcg32ynjnYg+uetaBm&#10;Yj2Q36upBr08zwtqmZfz1GHkcXBOjrFaU89rL7GuYn5Sc83JfuKcETPHPegX962BOdWMQ60BcuzB&#10;6A2XnHw+gvsxH9TSN1TozEbMU9Q15kYVhWyAVYjTFMxJ84msmedGNcl5rw7MMWYP6WlAXjDImvmw&#10;h9cMDbTy3I6aMOeD1A9UaqvhV9/auleo9YI/TR0s49WPRvYxPi1P0i/mpxFPS4gnxGt9pWpA5hmv&#10;OjUHy8dO49z6xPw6T6y1zrxe7jTIdR/inDH1errkuP+MW4flYyjZz+dCrak+sF/2zHiij1E91xha&#10;uY/EHGGuhnvIeuNarYXsVWutzzp4OGuspwfZ0zxjFevqGVK7zsW6rBfzUt85BuTkvNZA9WnZy7X/&#10;+RIer95/WsA89TSxJvt7hgo542fmiGEx80SBhyPumPR8ahDD6hMyR3JdW1frc1733MPcNP2iv2pk&#10;bs4d0yo9LYw9u+/59twjNZzDtF7Q62EM/J+UeY55bQG/umnGtB76M26t9DTI6e0D6z2x0+f+0kQN&#10;fdRZm+N8tZiYo8+x1gKx7KdPq/mpMU3LWn29ueTaefYQ1pnr2r1n39RJ1K3xWge57uUZgzq3T35s&#10;GaumP8+QVA2pa6iajtVffbnf9IkxIO5eJa99om6PzK15zDPe04aqAV6rqudaLSxvduakphjzGvQw&#10;BxP7ZEyf1Jw5N8FaDLUYhsLR5jy8olI1wJyMWWMsH9jUrxdCHyNYo+408glvbpoxYN0j8+xbLSF/&#10;2pe/zLXOJ7r+3h4yl9GcrMk+zq0zz9GeacSsz33rE3KTqu1oLWt7SGqnGRNqq6W/zito5XNGyPfM&#10;YNw9qmlOrvVRo9XHOWusq//pkLqWqges1ZtWB8S0utYH9mD/GNTczHfumHsE/LlOMtcxtauOY541&#10;c5jrd/8ZB2r96wVAvKehybTrS359rKFq9GJqGqs6WfNQkJvnZbS3I2RcA/eBoaMvTWotWJO+1EpS&#10;i7iv9Kx17jr71314ZnMZzU+DzM0aYD55YwwPjJikCJhjfhV0hIzXi2F9WvULtR6g6kjm96A2tfMM&#10;xvMi6ct1Yp0aadUvqYWfPfg/IvPMqbWgD6PWM4i1niOpWpB6vTjk/tS0D9TrCMZrjpifBuTnY52Q&#10;g47zSs2X9Ndexhh711P0mVP3kWM+h9RPTXukj7x67poDxPDZ39zEOmvRrGQd86rDOs8Bta9Wz5tW&#10;95LzPK8jZI465lZSgxqvLaSO6NOf2vktCDEvdTLuXB1GfdS4H+P11/4B8dQHr7O1aop7Bmuzv3NQ&#10;3zxzMs9cyHj1k+91wiT1ay/HtJ4v6xL9WD6+7CX3X3XMq3H2ndfHESaPTDoVSmzgA5XkxjIvRwwY&#10;/Z8wWAM5asTdW/qz3jFzhVxwH6IOUOPaeubUzNdHH2RcrTTJdfrBWOZU8HuW3EPuBVLD0fx8MvSw&#10;1hthXgPrzDEm5hBLsjbn5NU1sFafMfPYv09qMUfMneannhHMMQb2yBznOWruMzEP6lz9PIf7SB1i&#10;9gBj6ZNaa06exZrMS9SYpuN8mvXqoeaIPki/vdx77j/zs1fOIfPTJH32y/rUyxzXSS+ePg3Uxerz&#10;GxzButSp6E9TU5wTk+ydcSzPAjkHa1IDar1mHPRV8FGXVP1kmkbPoKeB/vCnlEwCE+umH+pBEOoQ&#10;TsOXtayrPmaPaRriPH1S++QI9RzEao8aY8SsQ0Md0O8amKtnfSXzk+yl1Z65Jj/PoFmbVJ0azxp1&#10;5yPr59MU5tkf6OPYexwYNannsAYyZrzqpiU15k3KvJwLutXEvWCVXo/5amsPc+t+RL99XE/Tgeqj&#10;JveBpY5j7QGpA8RY53M1QTuvBWbPHqnvaJ2WuK598ffqXUP2AtcYOe5Tq3WaMPdjy2vRy6l+x9Tv&#10;XUviGqiRvSrpsw7mq8s8sGfmWacv9yQ9n3Nr0yT763cPknVe88yZ81ckBJ8JjDyo/m+s9wArLPo1&#10;sGnqOpfUhqxntAYzlnHIHPQS1poa7F2rGs4Tda3HzDfXHK4XmNfLtybjoIY6jJW6jzT89fFSMzEG&#10;zDXJOaifWKPf/mCsziVz1VYHv/vHMm4O5FytrE0yV8z12qSGY8Zrf0hf7Wlt+snN55zx7Kmprfl8&#10;TR6q7uFgnViXGsb1eYaM987qmCbM7a1lXj2vOUldQ2rkujeX1GbMnLoHSJ2sE2r8ylfN7eXnHKxJ&#10;S2rMPujk867mmaPVmNroaRmnZto9Ib+VoiX6cq/pTwP06ZP7tBbwa8Zyv5LrrBk+qg2YNAnOHK6u&#10;M7fXLGvMz7pEP/RqnFd9x4ybk/7cc5I+a2sPjHoMag6ok3rW9lBDbXMzP/tknuQcemv37d4FXZ8k&#10;UrU1cK/gY51kPmacMecV42rXMev1AT73bxzIwbxWxlJH9GG1DtSvn7ywJH09HWPmmaMvz2GuOVjm&#10;GHPMedYKNfnlbPsAeblPIa4BcfWx1BBjmqR2zs2pcY24+8U4Qz4OYC/yOYdnqfXm40/0Q83PmJqQ&#10;WvSrqOPcdepioG7qQ+Zh6gF5+pP02Q8jP29Q9sn8nl/L3mKd5LWH1PK5B/bRAP3UY67lGuhRb7ZA&#10;vOqAtZr09sE4PJo6LKqJNkrRmpNrLC8+Zl3VST1JX/oh18btVXXNdTSuZW3dLziCc+q4HnnxqcWS&#10;7AM1DsYk+2UPPwmIuumjtu7DPCzXUuOJPnRz7qj1SM28TtCrc51jzemRfaT2TtD0+tQ9gXtNq5+A&#10;wf2hxWhuD2pT117Amlivh+hztLcmWc/Ym5OTUJ9nSI2qr05qZA7+rBdzzCOePvPV5lrkJ1DIfKg9&#10;KnUfWY/fXub01uL1SQNyqul3dA5VQ5Nc92KOWO2V8drT0XNIzrOmQl7PgLreHjIn1+wBA653XvPM&#10;YRT9mlDXq895+qSuqZ98TzCDCjP6AZofqMYh69OMVTKWuYAuPSTjNde5F1Vyr/nBRP40fS98anlO&#10;65OMYWhi1eccsk9iTo2r4VkwSY3UB7XAensI8czPOGP2gqqN1b1ap44xyJimjnEMqr9Haifk00dT&#10;l/xp196xVwd1P+kH14Av15J1PYxnXuYzdx/ViNU9gzWcGwPzk6pV64xBvaZQR+NgbV57RzAPar21&#10;+nM/7KM+r7MH9HQ0a5KMg/UaZBzSbx5z92rMvWlgvhrQyzVuHdQ5Nq2Hz+lK1tiDtWYcm4baGBr2&#10;ZdSAWFrGzZFp/noO99jLZz5t7/QX50MWi2wA+rJ5CiS5AesYHyo/c+1jXT1UrhP3VsnealbSl/q5&#10;j6x1H+lzXvcvWQP54JDvTc46cn2A9REH4+nPGJbo68VyXz0D94FVzAHmngHI9/sFtVb9Wt9b92or&#10;uT/rNDBec7x2zI0l1nAN8vsR02p6a2uwxLU51uY86/QlVZecfLw0fPqFuny8iEvWJr1+mvrZH6yh&#10;F2RM1DSGVR1wrqamD6jL2qohNd7rl9o+VyTzcg61P2QOesbUhszp1YF1OcfquQX93v6h5oq+jDOi&#10;4xzUTn3m1vXyMCE+bd+Sdej7udLcrDXHfWBQdY1hE50swuaDppDC1KjhqD8xDm5c8GdtXpxK9skR&#10;UjfrGclTP8fqVwvSLzlH12uSdWB/R+q0in7y/Nq3hs96c3OEnJvv3NE5zLdOLcg84Jz+L7yiTp6h&#10;p+2Y2jVPq7W1BugDamSNdeC6+snP/TrHvAGmpuifFs9e+h3Jr33yZis5zx4a2F9LX6Iv6zMna3ic&#10;sezh6ONbax0x9et/8jJH8Nde6EP6xbgaVVsyrg6+fH6qkxqiT0NDqPPxqqjn3FFfakrG6vUC6lMr&#10;R3PNZ+xp5BxcpzZ11krmCb5qWatB1kn2ZDQ362u/ij7zNTT0Qz7OoF/m/BUJcHNafaLUHNfGelr6&#10;MgbEcnNQfVlT68G1dblf55J9INepm5o54vdBUr/mgHP7W2etOFcntXrrivUZx6ef0Vit12dv98o8&#10;61MP0pf1qSHWOZqHgRqg33p7aJA5WedoTI38gFIjtRLrexizFjI3e2B+EAq+1HeeGlDXgI96yNE5&#10;WFf9rmuu+TmHh6r12nr9ieU1Bseqq38aNafmZ9x9uwcsP76wmpN1ibU9Dcm6XlzUyP8kWmeN/pxL&#10;r7+9veZQa5lT59wYY61Xo9fLeVrF+oei1lunzzjm3hP3yr5zjfU0NDAnzVrQJ6Mecy8OZFL+D1Uz&#10;jlV/4ppYBV/2Zq6Z33ugzHfuaF3WgLXZ6+GQ/aTWM889a/aEHNlX5lGX1zYxX+r+M7/WQtYSd5+S&#10;1yh1E+I1x7yanzH3XuvdQ+7FPPfLXC31JNdqa+pkXS8fzJkWF31oY9bkGdQwLzWMeVb1Msc6a9Oy&#10;B+se2b9n4pyRGi39js6BnHpOrO45Y5J9NKh5tb4Xr3606r6APYmxCjcpb1Sp2aPXp5470W8s13Wv&#10;oH72qGQdZn8fA9egnvM6Os9aqfnZS5jnGszvncH8rHOe2hkHtKa90oZah5Gbe8hYnjU1Z2pmi2qx&#10;ZLzmsFbDWKK/F7NH7kHUt0c1aqzXlzVpWePcupqXOeZNI2vnw3jVzTk5PlCpi2UesEfI2jToncNY&#10;5uYTUchPn/PUcgS1tDyHOFcj8zVqMqdCjmOtyzW1nj8xVvXxQ903OVUbHOdD/dyHGmj2vkyYuvM9&#10;DzMPevGqDa715Vj7GKs+zJuIPTLHuXpp1mOVzANy1Hdd0ce1wqRqJKmXN0LIPahR15J1MO35lnmM&#10;mdPbd/bK+rwW2UufWN/bj2tzJNfpr9rswetJnvt3rn8+0CQnTb/g6+0fss64tazdR0K86qdNKliA&#10;BfnkSQHpfRDDIFoO4Dp99sgLm6Quo7qa/rTUIT9jCeu6F332cV7RR757tx6DWpt+cC2s59OCXqzm&#10;QPqyn/q9PtYkXgPnYG6vX6LP/Mxhbn9wn2rmmHuQun9Ifci1GuZjVdM4ZJ69sCRjoF4+b8jRrw/w&#10;i30S18Y0NZ1L7aGJNVJzjLHO/Wc8c6T6sqZS/TXXdX2sjAk+c3Od1HysPn7kZC/G9FXIgYw5zz3U&#10;eOYk+OmV/chJLWMYfs5g3FpN7GOd1PppJs6nxcHeNU6Puo9q7sN6c3OfqSPmAnPNde4na/Vljr1g&#10;uILTGpqYG4PMTX82ezhQV7WBeWo4N6/mgweqtYDPc5hX91lrcm199nUE/RlP1CKW+5iWn373mbU1&#10;5nwa6qWB9Vj1i/P0JbXGNSO+9KdxDiDOE9M5Meid0zXow/LJD/ZIMt9Y1YP8wKw66Xd/jtRp1nlG&#10;5kB97rWaOUK9+ljNN1d9wOc+MkcyDmo7rxg3pl7qpJZjzQd8rPVRl2vR1zPjOYp99bsHwe9+maeO&#10;fgzU6mlUy1ysl4NlXw2oqc8VRvdjrjHmVUuyPi1x3auH9NMnv2WTWlWbuc9XUUPLGke1McDvq/Sq&#10;l+DPWGpIauce/NjChkfcQoImp88vf9gUq6Q/86of1GbUwE0BPjdtnHpzmGctZJ/0g7XmVH3z1c9c&#10;9Xr5+l2DvTAw3xziGuhPjZxDXVubkGOe+p4DM17PYRzL2oraUHPU0tBPv2uYT5uY1y0fA3Dffp/a&#10;M4Bj1uiT3h4YNfUzD9DBjDHPusRcyLhj1an5ifXVD+7RuNcMej0q+qf1sMacnGPMfQzAnHr93YNY&#10;77wH+dbWc1Bjj6qV10DwW585rB2xzNEg59aAPmFdHwPzsw7Iq2dIvZyro0+tmiPmYvYQfc4zZh9I&#10;v6gL6tRzGEstSB/Wq5Osyxzz1JBaP58ec7XcAzY8gw0ktZlzxnxiVmyQmo7W1jGxDiOu1RgGGQf9&#10;gN8+mVPnmrV5gbKPn3ytd5Rc1z1mnbHsQazq5d6ZZ/+am/2AePrMV0vtJHM0USvr9NkDiJnDqE8z&#10;l7lUncwxL8c0fZWMQ86zF+Taa1PP0MOa1AJ71T1Ixu0F7qPXs+pk715/da2r+dPWSe4T5ssVco0z&#10;12pNfmz1sKcjmF8/bsQ5fi191lTzOmWuo3Mg7tr8mtMj4+Zj9RxaL49Rf9b1yH1pYgzSL73+GP0k&#10;9wmpk37Ib5tB5oo9erpYnjfz8vkN5mFgrXWYZP3kRyQSmzivH1AZ7zWAXJtfn2xS15K5OX+oXmKN&#10;vjwDNV4gfIzqZA14fqlxYG1ejUGvBrJn0tPpabjv1HGv5mc8UatXn2fp1deajLNOH3Pweie5Zo6Z&#10;r45aGjhOI2ul1qa2a+itNcm11xv0qa0GeP78wARHyHzJffQ+qIm7B3MS87JOn3vMvjXP3Pl8UDUc&#10;e487VF+uqfETKBAznn2grhPrsn6+Ecvroc95jpB5Ys20xyr3yzw/1qTWQfZKf65TQ6qPddVKE9d5&#10;DurqflN/mjYaPpZgnnGooz1SU1w72kM9rNbkHoh5jgf9l5OgJs7z4GJzsI48XrEwAjmJNfqzzh5Y&#10;1jGv+ZhkbvrBXHJqDGpt7kPIyYsI+tRN8+zGp+Vp08ha186tTW37gnEMqkbq9Micml8N3AeWezbe&#10;0+iB3+ufNcBc7V4P0Z+1QA1kDy0188v/UrWsE+PWuVa75mL2MzfRn3U9OIdnQQ/zWxieg5g6Vc9Y&#10;+u2NSdbjt5c5jmpZr+HLvULGIf2eo8aqBmQdZAzw62M0jxGzFyOQg/X2CsYg/eK6jqB2tZ6OEJdp&#10;efqNUTPftarUWsy16MfUToz10J9x9e3t9QfyvI94BsxcqGfTb27GjYHxIWfGN6ATLLAhlk9488C6&#10;tNrcWp9szM3NeeYDo7XmeVG0JDWwOhd91Q/ZI/X8pOLepNczSR9z8msPjJjnzTPnHANr0sB8DPIM&#10;YDw/udRzmmPcsZK9s97r5LWy3pzMF33VT23tz1rdNOtdZ2/JPphYg+W+MefmZ73Xzty0xNqEHLQ1&#10;qHmuGbF8vkjdg/tVE2pNrq2rmJOW/a3J+sw1J2PUO8fA/Sa5dp461ibEMeP0qtcrR43+PubGqPPb&#10;D5jYo6Juor5zx8zNuaQ+8bwRgPGah+lz3bsG5GStmFNNcv5w6qsv19Dbfy8v9+/efc5gxjwr10tf&#10;knVgfM4v0DYpG6RVP1gL6ZdpeY51jtUDGk+NHtZg0/Yq+gB/zc05MFdTaq45meeYpC/P51jn851Z&#10;yKnnYB8ZU8cYpg/wO2pAjk9ESS3HqmVMUsd4mpgH+N1n3YMxz1lRs+pDT8e87JV5ot9Y1gN+6tXw&#10;LJK1YF3FnDpC9qtkPpb9WXvGXEv6tR551sSaemagpvdYqWGt9TlmHJ3sb1xqLE3S19srZA1jPkcw&#10;z5I6zquZB6mB1VzzgDjkHjMO1uS1Eup7zxXX1ta55Np5vQ5aMm3NHutZ0sBSBvVYAAD/9ElEQVS4&#10;Ner3DKjz7I5Y5uU1qPHhe4IWA8l5SCEHMp7UeOaobw4YY+zp5Zo6TayzFss4mIM/L07GnEPGtPkg&#10;P3OzpvbraWP17ORZy5jXbZoWa01faoLxh0PmMWcPifru3esI7lmD3l5AnYzbL3NyBGJaUv01JzWy&#10;b9Zh9Pd/3/og95L5xqH6sawDrw0xMA/MSdLHXANrtdxzb/8+ZtZDzZE6rzWeI6+VsV4f0Ff9vT2k&#10;XsZqrdSczM1rYR6j/jwHUMcZ8hyY9a5BX+LaHHD+UD7B1/O71+zpnsA6LM+QoOHZM1+T+eZpwrw+&#10;9r1r09s7lv6699RLDf0VNbGssU79OTfBvDDg3PVD4WayedLrUXP0M5qb4KfGA+RFguwhqVmxNmP4&#10;6r5Yk6OpXzWN1T1UvcR+1D7iEY+YfDBiqW+O9OY1X3MN5GBVH1In49O0hLw0zlA/qdTazJf01Rof&#10;68yZdp2ythfL541aOa8m1mHpn28PGpjDWPfO6Nya+vwmXrVynQboS+Yxrzqg31gla9x/fkLO+rr3&#10;inngnno1mVPzMpajscw1JlnjdWJOLl8eTQ3M89YeQI/skzFHIZ4a9cvvYBxSO8kca1MDmNda6jwL&#10;mJN7YA7ZA1LH3Jyn2UfwOaZ+1qQBY+6BeermnjV9PdTK/OEmCAR9MucDnVQfa32pk3nZDIx7iMzN&#10;mHNrvWjq9OjVYzKttubUPNeO6nq9sn6+ddXt5Wl5fdxT7V/nifleN8hcb1BeK5nWB/RDjQk56a85&#10;qQ+1PxD3iWwfc3KsBtRp2avmQe4j/VD3kM8pqfo+ZvrqHqqGMeOQ6zpamxpAHz9pS51jtS4xB8xL&#10;X84rxrR6bqh9cy9Zm3W9GjEH6Iel5jR6Pd2vfujpqI9ZC85znWNq4VNDrM18zOcTeEZzIOvSQI20&#10;ij5rYJpOQoy9gPGak37MGp6n+R+MivmSGvod1XAN+tIkr+ccP/+kaG0krLOQtR/UkDEhZp0PIljn&#10;pjJPcs2Ya/Opz4MJeTUXS1KjFxdjaT19MeYTFjOeY9bk3Locxb2K+nVe9cG1OWIfUGPaWo3UT120&#10;tNQwR9TM2kQNyDP3emVt1UmoTRNqNNeprT+xvrcHwUee8ezNOvXTIHPFGKQOlq8kxHmOWOrWfNfm&#10;1LzMYfT89SziY+dY40mvvkLMXrm3XEPOJffp3LW+BA3t4aCO8xzVyJ76GOvHNfO01Kv7rtTa6lNj&#10;vlow7qgfsp69a5mTc0hdzTUQ1+bTcq6G65rzUHmZP+r34F8jY6HF5EAKaEKuWONhsGk9zBFjYI4a&#10;6oD6UOtTv0cvpkbGUj/7Y/YR683JOGvjeV77SNXG9KkLzDMHE2Jariu9+qxxtL97SC3n7ss89Byn&#10;UbXUSOq1yhx76MuYzw17YBmH7C2Zw3y+HqKv6vncEXXQzP8Jp4E6jHmOzAHjjBlPHdf0nO+xSKou&#10;uIbsozZjkhpVC8w3Xr+cCr38xNrMY95bpw+taknmZ4xeYp25niG/MuT1do0lWY/V6+SYj1s9L7hH&#10;Yu4xc9TUl3MfO9aeIffhOUV/5rgWfUnqmJ/Xqod+xt5zbD7UTe16DvYwMYI00XJdqRtxnWM2yM1g&#10;xLXeS+Jpc2pBX9XVp17uX5+47hkavb0n5Kmfht8686qllr6KPkZ1XUv1MWr0cB+M5kDOibOmR4Lf&#10;WlBXiDmmkVPP79werufDXuq6D3Av5kBq2tN91FheT8g4sK76kD7GWifE7GG+uY7ENcCfluT1hN7+&#10;MfJ6Z+7NM4ex9mDu/jHze5Y5uYeEuGONqZNzNdTOejXslZgHtQayzh76JTUktcxNH6jtWMFvrfNq&#10;gJ7mWtx3vVFZCz0tcW58Wp4axsG4e4DMyed81cu5NZ5BLT8ear1xqfHeHgCf+pg5xGseTLoQ0Cn4&#10;phWmHx9mQ82aXi3Uek2ImVsh76HiamUfca6GOtZ5FmN5DSq1tjJfvb2AeGqklhqYWEce8V6fjGlZ&#10;Vx8zDbJGcm4e1Fow1x7gWHUTY1lTc/Fh/o9S9IPXwjF1a00lc3LkLGh4pjxb9tAgr7HgS39q1Mc4&#10;65Ksc67Z3zXXyU8+knsEc6E+j0CdzMsx96o2lufJ2qT28vpAxuwjaNfHF6bpVQNyUyP3p6/Oe2dA&#10;z3ot+1ijRpLXO7Wdp5Z608h91jmgpV9fYq/sraVWve6acVADagzSp4H9IGOYj3ml5s2ngclwNdOR&#10;hUI8H6RpDwLxbEoNr/gSH0T7VAPG3JPgS7/5iXvwg7Wngx/zHD1dfb2YZ8hzgHmZX6mavXrQx2if&#10;Gq9G3CfIQ2nl3pnn9apPsMyfhjnmocOoGUsd92gO5L6Z15w0tTDJOWR9jmCsjqBu1tXauk56Wvqs&#10;05+Qoxmflm9eUmtgvhsgxuOd+VD7JMaszzVz1/k8TH/Oift8q7lpGWNuXfZwhFqbVuOS9Yka9gPW&#10;1tY6Y3nNM1ct8QzqkKu5hqx1Tqz3cWBcsk6sx3rxhB7ENJhWU9dgXS/fPbh/c+vcfabpzxE/fTDJ&#10;fDE+PEIWJ/i8uKLPeS/HQ+YmzDPXMS3JzVb9nNtLnKuZPa1znmug1nrnroXcaWeAWpNxc6DqWmdO&#10;1tQ+2SNrwLjXPePTroWjmsJan7XW28M3ZEDqQvZy7gjq2wMyxx41R8gxT3PdA3+vf68HeVqvjzhP&#10;v/n2gVqXmq6h5kFdQ9YCcx8HUF8T8xitTx1zreP81vSuU9XvkX1yXun51K8aaebUXOZgDiPPV828&#10;Cn5jOTpXN6l5ea00qXFw773np/gY+DGXMeslYwk5D1Wn2Y95rUv0k5P7l7pXUBsT92K98dTXqs91&#10;jlmb1I9rbPa/hjNksJogng2M6WMDPFhgbX2A9auVa3Dt3M0TV59RzM8+ibpVnzVmLWQOuDYO+ipZ&#10;Wy0xjxEzJ3tY42iuJlmnjvTyneeIZa0+SL0KOb3HIWvyA9cRsgfUWuOZx1j1M570cmrtNMzX9LH/&#10;PC8YV7vq17rUlN6evFaZ65p8/TliWZe+NEGnfsyQz1pfTytz9GeuPVI3MT/JWo11aljnSMz9p4F7&#10;ELUZrYc8v7GMi3mMGGSe2sDoGdyHdbnH7IUvvyKTWjUv19LzZS/IPTgCdXltelqgXtZCnedanerL&#10;HtZg+noxLM8A6rBm9HqDGmCtOjL82jSogYpxG2pCLBuYm/NqXvSEXMlcUAtqHdAfMictL46Yq3Za&#10;9mCdo3qZA9ZWqpbXCn/GnOvHen0S+9kb7aqPRpp+Y86lztPEfhga3Oz8z494A+zF3KeonT0Afcg9&#10;mOPeQT8+cG91Dq69TpD16maNcXyM7l0t54l6Yq5a6oHrnLt2n+amjj7Ivec8tcD6NPDxEv2Qc2Ct&#10;rr3APsRz37kG8vSDI6SedVkLWa/fee6l5ggxrcanrb1JGbM+95ojfnMAf16TGoPeuvoq9gFy8nrV&#10;GvJ6PrFGDbFH6mpJrXVdc+vcdfrV6dWDZ8natKzDzMnzjnLGSUDAoPNMTqGMY8aMA9qZk0+IaQbZ&#10;g5qsyz5p5oM10/olrGt9ruczMLdHzWUkn+vi9wtqPTnuu+6fXA0cp+VoGRfnjL3rJNRD5uFz754D&#10;vze6uv+k1ovz3As+jXyZpm9d+oR6NcxJfQ3Q5RzquFfMOaNx9XpYl7VAfp7VenLM62niM5amrmMF&#10;f89AjXo9zXE/5kPOa13mp4G90ojVmop+86ZhzJF8TQ0N6J8YswZqTiXPYa3zjIN+Y5DxhJxpe8eE&#10;Wh4DDDLHWiDPj09zIfNqHQbuse4za3ro7+Wwzv3VODGxb+4Dy9ppZxDm1NT/6E264Ezx6qso7gU1&#10;1xHcjH5j1rpJfGmV9DlXG6yzR+2VPazJ0bka5gKx/Aa3MeOQF9t6qfn2Mx8yXvMd6aHVGCN9K/Zx&#10;f/YkX4P0g7mYteabC5lnTqLfeY2zzuudZpw69pCPgVrmAbE8Z1rGoD5GNT9JX9VJ1CNWc5wzapBn&#10;wEdd/c+RcUYfY+bE8xy5N22+feQI6KgldZ1YW+vs6Tkw4r3HGcjVyM26jEmtdS497Zxjale/1LWg&#10;W6+5eTn26q31MYTMxdy7+uA88yT7J2rkNU+/5l7QQItr79xeajhC1plvTGpNxdo6zzpr9U3Tsxaq&#10;lvnVl7aU4uAoFmYTinqCdU2OZswR80IzQu4DjKlhPaiBGe9hLE3yf/r6Uzdj7MMnSMZA3dwr9HIg&#10;/cw9szl5XaxhpL97APeR180Y2Cd9Sc+PTwP2APYCejmvUOc+3WvqibqQ2hXqMkadtVUTsp9x9d13&#10;r5c+a7z22Q+ytuqw9nGwDo1pNe5R/ToXdXP/mhqafTV1HCVryUs94xhkbeZVA8Za67q3/x6pJ66z&#10;ruZAapsn+rKOeb1W5nnN9Tl6DlFDrM8cyHXmUK+BfWufus/EvIylTmJO7gHcA6bfPWROjlLzIOtd&#10;O6/nMGYc3Av0/BnTsh/ol7qW4dFTMEc36sXnk1pCrNZBNtGPT63Mda3PXq5rjYfAeg+QVtdpkDr4&#10;6r4gc5LUsobRvedaUsext39qpt1AHCuZl3tQOw3MU895mlgjqdHDevcA1tRaxtS3VpyTU5/c5uY5&#10;KpnvfL5+QFwf2qlPLOuBWJ4VzNPI6fmo43F2zDzOiwkxDIjnCMasUwes1TIGmSfmYLkPMC/rNKi1&#10;7ifzzE2sSVynNvTq67mFde4h4zVX8Ke55+ybc3UYPTMG5lWN1M91UuM5AnPPJqnviOHvPZ9zv/o0&#10;cV7375h7MCcNiJsDrrXcAzXuFTMuxPIsWYtV1Elckz/vX5FIqrhrG1AH+I05Nwcy33nmVH9axkG/&#10;ENOk5oD6mtR17+ISrzcqMCd7VT1gTU6tdawxwNfbR14LMP5QTwixXl+tdZ69MtcxrWI+9HJSU1zT&#10;X8taa7KWWOZlfiWfH5C5aiTG6cVITpJ7cHQOxsFYxl171jyHZ8TYdz7mVaNXbw41zmsuZB9z0zKn&#10;Vw/mQa8uzceA+vw+lfOqBdRBaucc1M7/WKjnmDX2na9nPl9YqzvNzMs5BjXXHCGvPs5AHtemd33E&#10;PmqIufrNqbifqj0tP6Gm6ucZUjsfB+OMrJ1nrSN1ziHPmKitnmQtsMYmKsOiI9p7ggC5aTbIRtY4&#10;9nLUx8DN93q6x6yvENNqf8g42E/LuDYtB9w7T877779/su/MqaNkjjqaGsJaPwbWVx3jyUPlqZsm&#10;tVZyr+azzg9UrNZnPhjTV/Mha9AG1rV/ziF16jxrMXUhfYzp029MXZ6bkDqQfSE1nGMZs0bzeY9V&#10;yE8tfaK/+uonVHr46rTXJ6Gmd85K9nT/GqiTeZA5xOv5vNagzxpieQbinNW81IGszzr1pmE895Kk&#10;DmR/UUOb5qMmHy/94r6NYbmv9Kf19k6uj626GBCTqmOOGJOsFeI858QacrXq781zn5hY7zmNZc7k&#10;CpBcn2wK5HqaD0thqGvz7JMGjOYA9c4hD6BB1U2NHNOEuTWQ2nlhs86a7JVxqPU+CNPy09fbj/7a&#10;0xxIH1ibpEZqVebT6tV6VtBvzFFYW5+6OZf0ZZ2jfiHXa92j9qi1acT8xDMf5JGfjzfknJxqkOcQ&#10;62qtMK9x0QfWYdkn91kNcm6Na9AH5mY854l7Id7bg5ijzzoM9Pe+IgPmTSPzc+w9bzK3h3Es92eN&#10;Y5I+c/XVs0qtqdcv6Z3fnNTWV3WyHp/XJXOAPH361ff5lvHcMziCfntTn8/ZrEvIAWLqi/WaGuao&#10;Pfk5QRw2VhhMBMXMMZY5NjG3Ns0eahgHtRyNpaamP+vBWFJrq4FaXEwNjAPz3LtYl3vJOLC23nnt&#10;WfPUM08zB0t6OcyhV5Nr8uoZemcF9Z27f88AamdeajvPnB41nhqgrga5F8+AgXnEs06fn1jz3KzF&#10;PH2MGZ92lpqfdZ4xfaDfvWDiGcnXb32a9catyzPUHur1UDfrwZqsNReqrvWMvgIV8qzDr+EzZi2m&#10;NsY58pUfed4wfWwTtbTU0hL0NVBvPg3JHFDHvNTGwPx6Bix7YJX0P5z8hHyvuQa9ujyDcefU1b1n&#10;HLNevyO57ME1WO810i/ENSCuubaOcXITTHo+UDjFNMimiTWZm3OfyLXenMzNOVgDD5Vnbs5rHrDu&#10;6Wad6PMMPMiM+QBpQr5r67WKfSHz6AGpr2ZS/cytV1em6XMOP6lkjbmSc5hvnf3dYzUgL/dCTRox&#10;r7moC+aJuvqr9dDP6H5yT8K8fskqa6et656cV8gz1xEyt/przL3XmM/X+pwlJ6+v+ta6Fut7qEmO&#10;a3A/9hDi7rP3yZO1emoZS5/aWuq4F9AvajlP1M8cQEODWge1f9XJGv3WMHoGYxg69czOJXON6XMN&#10;1NoHjGddD+JinrWAZg9zzBP3od8c91Hzc22t1Npk7rNuRD5JKgrXJ1KO6bepFydrtbo2D1ITUzN9&#10;Sa6Zp7bMdz7IC5ymnlb1cw3U1AtuXkW/faqZU/uLvWo/yVx16o2jQp510zRrjqY/95p5kv7cv6Ma&#10;5iS1j+C3h6N5oHbmpb7zGqvncL/qSa3Ltb7EOKNxxp6msMbyLFW/rkHdNKjrpKcD0/JhWr4jlv9Z&#10;AGtqv+yB33osz5/UNZCbsM56rfYH9TKvrvVZ716h9hLnjL2+ifsnVy3zUxP0p2bWTYOY8dyL+3cP&#10;UvWzhnn2snf6kqqVemplbebUuor+NLB2eHeoprNawicD/1dmLDVSJ9FHff2E4kit9PLUB2OQfsCf&#10;9fqciz79PshqZdwcRuLp8wFOHzCvZ3B0z/bKtfm98z8csmY+zDEffa8B67x+4h7cqya/+c1v2ve+&#10;972JL3X0eb2g6ic1xlodzL32MAfqObI+dabtpVeb9cR7j1WavhzBuHXoSM0zJ3uIc2LM/38xoRbL&#10;xwvznJnbo6dlnaYfE/TtkViT/bWkata5+n41w3piXu+qrYY6vbp6nSTXjKmR6HcU1umzznPk9SDP&#10;M1hjXFJL7WqgZuozN2ZeD2P1mmj4UlecE886qDG1JR8DoYY+eQ2sNy/XQ/1f/vKXJRRsvMGGw83t&#10;6usWDYlQN2SR64yLjaZh3Lpcp08//Yz5JK4Hl6x3n+ADCeZA1ciYfZPcSyX3XPeJZV3O8yz6rGHf&#10;xsA45DzrrTWuzzl4bVjryxo1wGunzycX89/+9rftl7/8ZfvZz37Wrrzqqnb8CScOucRvvunG9shH&#10;PnKiYy97QO/sYE/jxLwWrjHmngVSwxzimGtMDUld15Bn1SdqQb6q5rEXc6y1B0YN0MOz6TNH1LBH&#10;jatbwY/5fHSdOjlmLPeFkZN5mBj3eqGROvisyVpjoM+1NeAI1IA9yLNGrMWyB/n6wBxQh3XqZRxc&#10;17oaB3w1n9FcR/eljnXGmbvu7T2xBjKe86ovrPX19HvrXg3mc070A37PAflYpp98/cCoTmoz1+wB&#10;mV9rNt3oCcN45bXXzN4EcdLwqkXXDsEsII4hlA8YIzA334ag3zX0YhhzL4A+erkmlh/MxkQNDIyr&#10;KeYQ9yz6HZ0bA2ucmwPMc095vfITm3oZdw9qZg9zRA19rMGa1AHnqQG5z8Q68slJrbvuuqv96le/&#10;apdddlm7/Ior5tzwsHqOiy/6Udtggw2GHMBnXKxJjGeec/cF7t36zAHj5FvD84d41tQ+88X1ZxxY&#10;08N8DF/W5tx8jD25L/dpbmrUuM8NDFjXHpr56Xcu5NR8xuyJQdbVPTHynDfHvuSpL348Y8bskT5r&#10;zAV9WQNZ5zrjSS/PemCs57cGY+2ZMbBWXGdNGr78HCEZ711jUNM5WCfWQuYAWtUn+oV15jLPsxv3&#10;ca7XBczRb8waqPmQPqla9Kt+z555ssmGGw3+K665enwTJKiTm6AHSEEFEHZuHDJHnxfZtbC2h2tw&#10;DdZ5EGJ80ICxmg/Zk7lrLzQ1WPoSYtSAZ01N89XRMk5+9YEjsdQEe+pTt0Kst6+8To6a+fqtATWM&#10;w5133jl8WZNXeD+48MJ2wfkXtMsuv3zIc5+SPdTBTj3l5Lb77rtP1mDfXAu+XIN5xmoPybka+vgE&#10;Qx37zudPoh5GzF5Anf6MT4McqDl53YjlJz5j1qgh+D07uRq+ek1SSwPjkrFK5mZO1kONYfjcF3tJ&#10;HWPmeg7wccoYWAfGEmNCvNY44st6+kHNcW4czDHumGcUYqkDrqFel+wDxKbFvS5VN/VrPbBmjhnL&#10;HP2MPg75GAh+90Pcs+BTR600/Ql+qP4k610D/eo+zMmxnsV67nfA/W7Bn//858Grk5eHFijCaDEw&#10;z82AvroGNUCtaRuXXFtT6fmEGnvQP8+BMcfn2hrXmZ/XQzMv43lO/GJ+jbGmhvr8BI1PzHUkZk3t&#10;mz3FnkB+9sZuv/324RXez3/+8+GGd/555w83PDUh95D14Np8e7zt8MPam9/85iFmXWq6dyCG39g0&#10;8pz2scZ6e+mjBsjPnlBrrKMm6/RXrGUE8/TleX3VA8YkNYC1ueJNk/3kc8WbB1jnOYmrm5rVD708&#10;0M+YfuZVA7x26nj9yPV6qOU1MZZn9AzExX6A31r1JPOSzPGagVpS+zhins+emmtrHev5M9+c9NV1&#10;5tV41iT4K+mreqnr+fIxcN+5piZ9rjHmqakPHIUYZH5S4/RjjrEPsEfFfUJ+zJDLt/+YT26CLHBC&#10;3gT9ALMQGIkz2gCM49Ovz4tY8/MCZgyqRuoLPi01vDi5T8x9YOKcuLlArvlcQPeKTz1i9gB7gL46&#10;irmMaNRrgQm11k+rca9ivVrEbrvttsn38H74ox+171zwneGGV/cmeZY0UH+/ffZuW2yxZVthheXb&#10;6w44cJLzvOc+p33mM5+ZrN0H5r7VciTmOfSBdbkfNMzBj6ltvXXmgzVgHaSevdTJGmJJxiDX6qtB&#10;D/cEdQTm5ronfO5TrfTzcaqGNfYC1oJPq1rgGvRBrTHGaE/2Yp7Ujx1zyNfP2hjgV1PsqbHW51zw&#10;Qda4hurLWpkv7l6n1SaZoyakRv5noOZ7TcA1ca+d1Drm2Q+MgzFG59ZgXn/m2ZMx9554DlBHDUz0&#10;OZ9vXUdi7IO1PskcjD3iS02Meu93c26CvhLka6QWIOL/zvBR7IUAm1RfhRzjzHs1mQOutYSY1Bpj&#10;WYu++0o/mJ/9wP8AsPYDOfWdZw3oJx8yZi5xz6yG+aBfUsM99a4f4MP+8Ic/DF/SvOqqq9q1117b&#10;fjS66f3fV782qcv+wKgeODdO3T57vWK44W2wwcK2zjrrDN/zI47WH//4x7baYx47R+N3N/62/e3f&#10;/u2cHmIeI5ax7AnoY4kxao1T5/lSP3FNLkYdPvVyH1Dr3UfqY7VO1DffvqAvUZ/9eJbcZ+o4pqbn&#10;kOyhljdN1vYwLuqJPfI6uSc+PvRZ59wemDUVa6C3l8Rc4/YAewh++uU1hdTAWKuTa3MkfTXey4ca&#10;F/dFPG+CkDVZxzxrEnwYcfLUs964/qSuIXN5vrj2GlvD6PX110aCPnFNXF0sHxM1iYu+jFmTELdH&#10;1oNrrw31T1g4fr/CcBPke4IE6k0Q80ZA3OZefPzZNDfmhhNy8Buzh/rpS6xzDurU/HrDthbLvWZd&#10;9qfGc6Qf8LtWUw2wl2QP/ZmvBkzTYXQ/5mNqW5c3vGuuuab98Ic/HG544LnVVA/Ug+zLfN+992qb&#10;b77FcMNbe+21J29yscb+uX7pS1/avvK1c4aerH/8ox9ObpQVfexHHVFPjGWOcWuNsU4983q1Xpu8&#10;xpA1zoF15mSMefaQnmYltfJ5lx9rYh+s7hvwGRf19THm2e0Nqd+DuD2mXT8wzkg892VPc4C1BsSg&#10;xoEYc3Mkfebbg9G+knuyTh81aoAa6csx42iAmmBMan5qJPi1+Xrgg54Ga3sAOWpCzZfMB9dZhxnn&#10;+ZrXD1yL++7tofaxjnVqZF3GrIeMm0OckXV+5XO4CRLMm6AbBYsp9EKmINgIk4yBNZD55knm56i/&#10;1qROHjL3qrm2BstXfNYIuT30p45nk9TJWPpznr1y7v8S0cB4xXXDDTe0K6+8crjh8QqPGw/Ypz5+&#10;go5rRtYYr/C84a277rptww3HT5CsRZO1Pvee41FHHdXe/Z4jJ/8Z+cTJJ7Vdd911Ti9gn/qE9bR9&#10;S82H9EH2EHLNz8c4NbDs6RrLfNfu1T5ZC3m9rFcz19Qz6vPaQL3mvbWamDrM3Rdr61znnrPGtTFw&#10;Ldkze0DV43mQPqkajPoq0+LqOteEfCxj5teRHljVT416Fk3cJz73ylqfI+jXp6XfGFp8DtDnPs0H&#10;5mAOVnPck2dNnzng3HrAl32B0TNbk5+rUtM+Wu6BtWRvmLauGFfbuX6w1jHvdwv+9Kc/DTfBzZ6w&#10;8cSpgCJ1M/UQ+ms+GLeGWL0o5mVd5hOzRvQLc2tqfubagzVzb4LkW4O/6uc6e2D6ao1kTBPm9hPX&#10;xK6++ur2i1/8ol166aXt4osvHl7h1Rr1cm1OXT//757bnvrUpw43uk022aStscYaw5csxb1qYH3V&#10;hFx/8YtfbPu/6tUT3+GHvmXOm2PqtTKPNeRjYA7YixGzFjMm5lCPGa89st4c1pD7BHOI40sN1t70&#10;AZ9xc9RVw7ngq3vQx4ihJebgI8d9CnF8flJKHfsQT90azzpHqeuKGvZwDfi8NsbBs7C2Juda9Qk+&#10;9MBYns2YWKsepA+8ftYzmgPMMw6eA8vnhT4g3xr99UYH+NUD94B5tgox84E1qING7rWHGhhz+wI1&#10;1lUt/VmjDjFGSD19PbLe/DpK6lftzGWOnx8JZJzcBAn4c4K8PCSIeaiKh6fOwysOzDEw7s2m6toL&#10;rLE+//fFk8Q+4tx6oAeoS072yxr0faKmvhrW4Uu9XOurNYlxcokz6nfEFi1aNNzwFi26rl1++U/b&#10;J047/UF7d41e9lQLzOGG95SnPGW44T3hCU8Yvqy57LLLDrHUzXNorsG1+85898Ca/T9l66dN1s/d&#10;5dnDm2NqvTX403gMsIzZx3lq4AN9kHNrnE/Lx4y7hrr2mrP2muf5XRPjHPq0Hmo7mpf5xDJuTH/m&#10;GsfYB2ZOL8/ngWty9SXE8qzJtHW9NliuhbWWeTn34xNNjFzPBpkrxqAX12devVb69SX6GNmPcTS8&#10;fvn5SxP89XOPWqCeNdmjaiUZsyZ9VVfwa+ZjrPMcns8YBqyTut9ag7HOOvMTa8yztqJWxlMbUoNX&#10;guxp+HKoPyLBTZAgTqGIxMQmPlg2dw7mGMPyAUFzvgeIOHMuPnms/aQC5k3TcC41LtRj0PvkW2tY&#10;Z9xrk/vUl/XuE4jj54bBlzWvv/5n7ac/vaydevonhxzjiT3BuHtnjo93Y3rD23jjjduaa67Zlllm&#10;mTma7BOzxj6MmJpAHMu9Z77k3vje5GNWX2Oih/GbYx71qEcNcUETbak9QV00cg/EmVuTvcwB5/Vm&#10;ZB2gVesAX9UHfeTrA3PUZ+45WKtvTo76cySmgfsU/T3sRz6W11OcmwPTfPoZ6zXJXDEfmNc44Ett&#10;yDxjxonVj094ONfFfGPkZ3+MdWqZ62Op3xEylzxzq45a+NKsIU6NjxNYI+aC9dnHmFr4mdcayTmQ&#10;i/G5QXJPGdNvD0w95jmK+eCZQf2s1/Dp71F7SNZD7QHE/Y0xwytBvifIYs7LwyLEmBcUWDN3La6z&#10;HryIWUMOsLanFxmoUUdfQsx9ZdwayTVz15lDvTEMzLEH5HXgA5NcfF4PdKzD4Lrrrht+Fu/aaxe1&#10;yy77yfAKD7IXY9YZyzgQ22Kzzdr2O2zftnna04Yb3uMe97jJlzTtSX7uFfTZQzMGPk6crV6TzE/s&#10;Ay972cvaV8/5+uQ6fPeC89uWW2450Te36qvraJ5xsD9r42hggM9cNb0J6su96ndMal5qaOA5jVOX&#10;ue7JHGOJcc/Buj73sx4/Zq7zxFzoxaHGswbU1oQc98rcWB3Vy7UjPv3gdTPHOGvPz9rHxVzzIfXM&#10;TwNvpuBjoz6YlzXEPa8+e6Oh6dPAfFAD7A3mOopr9UGfe8Z6/fWZRy9GcC2uH/GIR0zy/LixBr+W&#10;PjDPuD5zcw+9+4Aj1LPoY546mjnMvb7kizVgLfH89l/3RyRqA4pYAz6bQW5CbDatXr8Qc+Nou3Hr&#10;Mt81xjzXxjFIX4IusexlHZZ7EXPck3VY7pN3afIKj5/Fu+CCC+bc8MxnrqVPMueJW2wx3PCetvXW&#10;7fGPf/zwCm/FFVcc8qyH3Cv+eu2Is06MCTUYfvIx1lLzQU3H97///cObY4Q3x+y2225DXFNfvfQn&#10;02o8G+CD9HuGrKl1rNV2nXkV/I5Vx1jFvKxNI9b7pADZI8+YtZkDzvMTWN2DOTUO9gFi+I05grUY&#10;1DyMWH28rHGeIznGEzXA/xiIfsdeDPDbK/30hOyR1yNruKasrdGfPjGGgXquyc+azCcXc0+Y+fj1&#10;gY9XxvRxrfDrq7X2rzWiD7IGHcix9qjgw6h3T9a4Ns8e+pizL3Ix/LW364xnnwpxboKMk5sgAV8J&#10;8nMTJiqSG9MqxDU2U8EvVYMYPaTWk6u2dfqEGnXMyx7Oa5/MsYemhvupsV//+tfDDY/ftnLFlVe2&#10;Y487foiZm9pqAbHchzFueM/c/pnDDW+99dZra621Vlt55ZUndTnaRx18uc+evnOwHpw7qkOu19O1&#10;hk8T6s4888y2z377T/wHvP517cj3vGdYqzXtujv3f+v6za2PA7gf0J+xXg3UmtRhzNwa5xyYPvOt&#10;MQ+cZyx9+iVribE2x3XWJ+6JM3tufEK+NcRdY1XXtflJzU/sZxzLPUDWG5+mWXPMy3mexZrqE2Li&#10;vsjVb42mFiP51ugH85yDcfetj7k+1tZBT8Oa9OUIdU/2SH8aeJMkn5/vA/uYY0/A14ub47V4KKzP&#10;a6dGUvcJ/udOck+AZvW5BkbredHHevIjEjjzJ+iBBEVdQ10Dc9fWCWtrwLWWtUnmcRHMZZyGOuZk&#10;jT7W5ol5PWotsOZLnE9+6taTmCOYl5oZh/oKjxveSiutNBOdzUeDuWPtw7XJWMYrxsjPmtTJJ1r6&#10;wXxr0g/8p+DlL99z+C00gH/LzTdv559/3qCD6VcD1HLNHrBeb/OYJ65rDyBfLf2aMeb1A5mYo/lQ&#10;/5fNmPrAnJiarNUjJ3MfDuTTA7MnMDonBsatAXPqHoz7uPdqgDm6xH3FgK/mAPXOGampfSGvDfT2&#10;DanBHAPXQL5rzmJ+nsXcrPdVRsbB+vTXPWV+5lDn2Vhj5mPq5Hnt5dy1Z6ka+MBcQA8z3z5Zh0He&#10;BPOxB+bEci346r571HhqMHdtTuoQq+dInzlVQ1/N8TpkzpyvfI4uwORPKUF9YwymaGJj50CuY63R&#10;l7mZl+ta6yF6NZI1nKeH+Zlb+9Xauif34JtAJPci1mEHHvD6tsnGG7f1119/eJcmP5qQZA9gH7nf&#10;eg2M4bfWvRtjVJNRv/msqWHuE03Tl/ngvuzLWh/fD/za17/xoPxf/Oz64RWtekKNZK/8oMSYZ67a&#10;knFiaLknyJuWRhzsAcbUkKyDaTdByFrO4Vnw2Qec5z6tde0IxqwjpqFhPMFnfvZx5BzE1cDQwA/m&#10;AeeocSAnNcCe1uc+8KUueGaN3HoWyXOoCeSzJsZeIXWyvxo+jsTwuX+wR/bS8OmvZI5r91D1XedZ&#10;3Q/mcwf0WYNfbUZ91LhOvwbU2BNf7kvUztrUo4Z1+upa8OUaUi/rQH0wZn1dJ5kDrDFrBB83Qcbh&#10;leDopfDkJkiiN0GL67xiA3LA0QuYMfDi1wufh84HCHKtpmvqiKeuOeYl1mQs5/YA/amV+375y18+&#10;+bk9MM8b3sKF49+2wvfx7InZwzrAzxn8BOMnHTDG6Pmy3rMnVTvX9lBLfea5TwzMMQ5+AmHNXnnj&#10;zyabbT743CuvAjfbbNN2yCGHDNciNRM0rHEN5rPO/ZvnSMx4rWGutvuvWpwlY7UmDTwja2rIw8A5&#10;1vs1UqkBVRfSB8zRI26f3KvYF7KGufmYEDPeu3GoAX5CNq4fmBOre2KOQWo6mseohnFjlcwRclPf&#10;a65unXtWajxLvT51bj2mH4yBY0W/udbnPh3T/BzAvF4/cypq1j2KZxbzIfPUx5d+0WeO9PbUI/Oo&#10;d121XDvW/ePPM1OTdUn28JUg97vJX5YHkmigkJY+52Ct9YzmZW7mu+Eac84nJMbahzr7iP0gx571&#10;9uI6dfWZRx2Yox/4oXPi2kc+dGK79+672nuPPLLts88+bbvtthveueneHVMjeyX6jGO5Z0zcG6Pz&#10;Xh6w7uX0DFKb/fuBWTX47TWAX/vJT386/OgHv91mPqhXP+sl92NuYjzzMke93LeYn7VgjfnGtfRD&#10;5nudmBtPHsqnNjhXG/Mc1KRJ5vl4iXmOxDIO1s3Xyx6Qc3XTBzkH82RafdWwvybus+b3/H4uAPz1&#10;OS3mZB9ysnfGktRibp0j+HlD2IPGniB7Qa7VNZ9RP5hrj1pnD9cV9PBnT3HvvVilxnNtX0bPDmhz&#10;L/B+kH3clzDPfaYmZG0vNnkETJxmNSfX4MYwfaDPuIe01lwvKuDLutTGxNrM14xlPhizl5iX+WoI&#10;MQ022mj8zVX3zl9an4bnFup8NZV7rWe1V87FutxnLy9JvSTXzL3uuR+gF1Z9T37ykyf7yFo+0PgT&#10;TWKO9WpI+jNuX8mYo7DOXPAcVWc+7KH+tD2k5dklH2PHrKlr+2iVzNX0Z38tcyD3YxzwmVtrwOc5&#10;frX95Js6gJZ96hn06ad2PuynvvvQwBxA11j2JkdzTQ1ncG5MjfxEDFmvjxFTI/ehP824e8RAPSAP&#10;PEPVwOzFPLFvWn6uyVoMnzEt+/Qwz7nnSJ9zcK2vp53xzE9LqGf/Yg77yHVS18O+mRBwU7m5HHtz&#10;m2hJ5onrfOByzAeGtbEk+zD3wpvvRUmNng7UPVd6Z0ofP6OnNiO/xzP7ObpP0V/Bz775oPR/aaCm&#10;8fTlfvT1MI8RDc2arHVuHKir50gNvuf34RNPmNRl7Lxzz5vUug8glib1Mc145jHvfRJ2r/bSj26a&#10;8azXB6zTklz34tDbh32c63d0nrXuF4y7/9Su9ZJ+qXWu1czrYxxjnmcwnmR93aejGKsaYCxrzMuY&#10;cWP0rH3BxxnIxVxD5kqeQ6wFe2g9any+esxY5lRSI8mzP5wezB0xayH19YG5Oc++zqX2Ausq1U+t&#10;No3Ur5rz1Zu/lBOMRJ8oFuU8Ry1JnYxlDwzQ9RNY5jvHyK0X1nowDw0xrp/RdcX6jPX0NWLmMvLm&#10;Fkb78IusecMMkJvm/q0H5tOs8lA52Ws+rEudvE5q5FqMGafOa49v7733bpf8+KJ2yMEHDT71ebfo&#10;HXfcMfjspb6o63XSxH5CrqSeo3qZB+mv+pj+zMu4JuZkTaLfa5UaWQupm3MwN+uwitqQ8fQLa3pr&#10;9SsTiX51MNb61TCnPs6OiT5qrKvgF/MS+2Z/cQ897aprbeYy+irRWKXnA3XU6uUZ7+nrcy6Zx5jn&#10;Tr/z7AHm5rViNJ65xiH94NprrE+otV4/a/o6z5wKNfX+kDo9jDtKrrMnfvRnPwsEmaRJ3ZSxfDAk&#10;473mWuZBzsFazfxqxPxABnxQe5EH1oE+sA+Yo+H3nPw6sL97zi5ztPkxgbwOarkGtZKa4/UEctV3&#10;DVW7aoj9NCDPHszT79jTkqrlyJeI+Z4of2xXH8Z1qY+B/esnX2ucJ/bMvWc+mAM5J4d19s86NR8O&#10;6kDuQ7JvYo796x6yLh/zStYwzzWoPx/W5KhBnhEyxuj+/XJhrUuTzEkt0Z8x9LEkNWsP4NpBjamt&#10;PmQvocbnaz5na676Ws3RfJzTyO99JaOCn3jqeO2ZCzngXqyr61qfMfMh+7l2tAaylvOI+fYC66zt&#10;oZZ7ydys128foKZCPC3ryR/eGGOio3NjkusqmL7q78Wx6qvrtNRiDcaEuQ9aXnjwomY+VI2HQ/bJ&#10;N8ew5m/69SDmNfEsQgxLWKtZ870GvTrJmtSwxj2nQe0l0/ygpn0Y+eO72YdfDN6DnITHyE8M0Otr&#10;r2pAvpYYB2N1TK2eD8vrpAEx0c8ZnFcNLGtEn3VYYj0jsewhmaOeo1iD+WqnaqVP1Kz6Yr2PH3F9&#10;FXOMm+NcfSyvl3nU11cL//9gXWpUn2vwTMBIf88C7tk5mJ9rLfevqYGxBvMkc+yfWlmP/6GulX5j&#10;vecoMZ8vaei6B8HvHiT7Y2AO/SBjkPVZa072SL/06nM+uUuwUKxnwpzN9i4QKGzMdepLvgKoMfIB&#10;n/O8+PizVr8xyBzXWm/tAySplzWOaPPXGYyz5k8fWVefGNaKvVKz5/MMjMLaHPtZm2tyHKuBo/mS&#10;6/RnbSXzFi5cf2Y2/mD64Y9+NKeOee2RHyAV8tHxWmQe69Q2ljrm6LdXfcwl9axNy1oNGM1x7eje&#10;xToNam01Y9N6gznZq1J18hOkuF8Mf+9apZ8Rg3pWIMf6aaM19qzgw+xZc6rP/SeZ04tD+pzXuh49&#10;v3VZn/MKGtkTXHuNrdeyrzX668eM9Ym5knPJGufkafTBoD4+xGt97iOfa5C1oN9RrMl4zUFHn/PM&#10;G3Zss2yciR4uN6qBdfkAgXHIfHBdNUE9dcB59Sf0zg9m9TG/ZFOxb+rnaNx9CnGMmyCY9+Mf/3hY&#10;G9fAnApx/Y611nO4D2Necwzsoelz1LLeuRC3l5jbI/egzjrrrDOMgI83xxizP6RuzoXcinmM6oBn&#10;syZra41W9TMmdS3WElO71xtYq5Nz6jwz/jQfazC/mrkT7j63Hbbeim35FVdqy77wpLZoJN2rA3vA&#10;/Zd8sG26wopt2eUPamfc+JfBB+7BffZeBWCeH9yTtZiYDxkj172AeosX/7ndeMZBbZnllh/t7Tnt&#10;6Ivv6faxFxgHfKzNZT7WffDzJzF/VvfedvHRz2nLja7Rcv94ZrtpnDbBXFHbz0f2UzfNL/emz3rq&#10;ev5qQDzHvCaMrjXJdfrVrntHB+u9iMGy1noMrDevR+akVd9DYX9xTq3XfDhDJkkm24wNJOR4cVyL&#10;db0a66ytdVD90Ftj1oA+c7MPpP60PYi5jBqYy8gTnDfHoKMv3xwD6lsndV3JujTIvWD253pPe6Kk&#10;Rp7dUazLx67WQu1BjD8Pddlllw05G2ywwZyaS37yk3bbbbcNa8i6NLF/9aPlnvU7qgnOvR5AnvsH&#10;/Jg5xlO/GjDWWv3g2hFSI/eQNZnf03CujjWztqTdffG32+m3znzy/fZX23evm30uQvZj72mivjiv&#10;PizPkqCf+awdNXGd+/Bx0NSq9VmrD8yve8gcYE3OfHsV5vapfteO6OXeMfN6BjmH3rmzv7pqC3U9&#10;ap3kHOhhTuZaj5FTr3nOrdPnWer1My+vlTk5YpX0qYNB1jGfFh/GeqEzWQMvLOusgZyj4R1W1NGE&#10;eR4+Y4AWBsZrjuv0Z6762QOr2Mt+ld4+GR/5yEcOf8tPP8bNwDhW66D2Miextvautbl2nnF1rU8z&#10;r/rpNx/XX399++Y3v9k+/OGPtKOOOqp94AMfGH4o3l/4je2z1yvm7J/fKpP9oO61tx9xnrGMJ/rR&#10;88nuOmGdPfM665P0q+u86oi+HjVPyz61X54F9A8sXtS++F+ntptHNeNzfKm946Tvt3tmdNPA+aS+&#10;kL0d09xn7hV/6qVG7t2ROHtlrYEaxqHmCDn2EXMyP3Oqjo97+sypPs+R53Gf9rCOHO2hoDb3CKlh&#10;r8RrY22tB3zup+a41mcP88Uc/dPi0suR9JlDrWeZhtfXPjVfP6O6ee3soQZzbM6PSCQ1Medgfq3t&#10;aYF6GJiX/vni+qY9GXpUzZwnVc+89Gedfkd+UDyvE39GiVjPoOcD+zqHGs+1eE0wNawHY8bzMcwn&#10;CWS9GjfeeGP7wQ9+0D7ykf8ebnbc9K644oq27rrrtv3336/927/922C777778BtyxDfHACNvjnEN&#10;2QOIaTUGxvK8UPPEOJhf66yt/WpuzsF5rUt6+T2dXE/Tq49T4uO5+PoftM+ff/totnM7+KC/H3y3&#10;feq8dsk9D/7kRQ+/tCk97UpqSO45Y/jc2zSsY7TOs+Z5zYPaOz/2ktyLmINffX2MVQP020NNc3Od&#10;PnvwgsA+uU/ztfSBGknmgfFeLlTdNMia1JI6p44z+GXeqpfrrNWXNYn5Guv8UrJ10+rtlX51NLUh&#10;NYf/nqSAlhiv1Cep1tuoefXJLb18jFzXYq75WQdVW9SU3jx1wf6ihufA+L6gdRhvAslcTWqPnJs3&#10;X21Sc3q6xNhn5poPGefvIX7ve99rp5122nCzO+zww4fvcy633HLtFa/Ys735zW9u//qv/9p23XXX&#10;4ZeB88d8e30YN9po/PtoxTfHYPPtE/QxpgZxe4h65hpTQzIm1plLHP3hewUzfVKP57ZY4zgN9bO3&#10;fWqPaaiRNtf/h/az73+9nTvyLVhrh/bifZ7bdkb/jtPbf51xXXsgavITgEZ/4xX95or7nrb/Wlfr&#10;IX3O0fIxqLrE6961+SBunbhveiWpqWVtrtWomKu+PazNM8yHOTXPnurnPtRPs76OULVZa5DajsT8&#10;T5TxWlfHxBr1HCF13HvV6NWmLzXAmHEwPrwShExKn58MvNCgMNQaYlwcDPDng2QekNvzOyfORcj+&#10;1mScEcjJT16S9ZJzSV1gzTz1MSGObbLJJjOecc4F518wzInZN3VYQ+4d1LNPmjWpVWuTfPKomxoY&#10;v+bt+9///nDD4xXe4W99a7vooovaMsss057//OcPr+74W4D8Udwttthi+FNP9qz9QV0/eeWbY1gf&#10;d/z4N8pknWvMeswYcBYMMidzHSH9aquhJuQ8673eaaAWlv5EzaypfYF4PrbGGdOk55+zh7t/0E56&#10;55eH9WovemLb6Ak7t3/ca4NR4LZ23hcubNePLl/WVh3QV9fOE3LMy+sFvWsNqQfMs4511mWuOYA/&#10;Y9LLqfvIHLB/foxZmwbmuk6shVqb+cwzF4xnHljrGTLu3DH3pb41+oEYxnmTzMkax96ea03Fml4t&#10;VD+kj7yakx8z4D7SxDXXD6jL/1g5zvlyaIpLbVrJ+kpuCHq5zN2cfTQPUXVcM/YOWE2cM/a0M545&#10;iWtzMP5KBKP75xdH8xtSmAv7rB+QFfWyrkJ9jbOue00fNu0VHj/wzw2PV3jvOeKI4RUeNzy+twfU&#10;9j4I6z4z7sibYwQf+exDWHvNstY51B6QPjWg1jKfds2p0yrqzFebuLYua5xnTc2RWpf7s0bDzzhm&#10;cbvrx99qn7yN+aZtz2dt1pZb8Li248ue11YbeZac+5F20vm3PUgv4axQ445j/91t0blnty9+8B/b&#10;45dfoS07Mt4tud4/frCdcd517d5RxvTnypJ233UXtLNOeWt7Lu+wHBnvYF1+/de0Y874Wrvkpj8P&#10;tZhfBoPs795a+3P73aVntWNes/X43Zpo/d1b28lnnt+u//1MSofxc+2e0RnObCcd9sKZd5zGGb50&#10;afvdkgdfI9b5+UWI53ndI6Yv88C4z3sMUsNe9XmNgTmSMTCeZh9G44y1tmK+c8h9pKVf/TTo9co6&#10;R8xroFZqSs7loXypwTj3vwMjDLqxuukUq6RwJXVqPOs08vMDgrUaxPPiiHHzIetA/d4FzSeqo/U9&#10;E98ck/AX583L/bhv+zuH3r5dQ+6VuZa52O233z68S/Oss85qhx522HDT4/eacsN73vOeN3mFxw1v&#10;8803byuuuOKM6hh7qt8Dv3u3L/v3qwCeZd+995qpGOt6Xapu7xzqY+bjVxvLOuNpUHsl5BCnh+Cj&#10;BwbE0yR75B4r1tkj9TV1xJo0/eowH+oW/7qd+5mvtFtwbrNne+lT+Q/MUm35rXZqe67MHi9vn/zG&#10;TydvkAFHsHfuIfOwxTd9vx33j89qW+22b9vv7Z8bepGP3fyZt7d9d31K2/I1p7Vr75u9nhNrN7eL&#10;T3ht2+Ipu7Z9Dj6+fXembuhx2+faW1+5Z3vmhnu0Q8+4eriR2jv3Y6/hRvyJN7Zn7Pyq9rbPXTfJ&#10;XXDhCe3gV+7envyS97fzbx7/pXQgri353Q/a8a95dnvy7q9sBxw7/pEdjOt/y2ff0fbbZ6e24fPf&#10;0c6+/t7J3if6MyM4tx6zR+Y7B/MAP9r5n3b9jpNrNzLI+jqvzyE1s0eSa3Nrjn3FuH1Yq69lTe4F&#10;PyM+LSGmCTVaamDTNMxJzKujWkMd/xDo3WxydD4UlWbGsYnwTE7W5lzUwZ/9a2767KEZ5wz+DTdr&#10;jddccA36IOd58QX9NPJ33HGnSR0+3hzD2to0ybmkLueRug+0MW54P/nJT9oZZ5zR3nLooe39739/&#10;+8pXvjL8mAa/zeZ9733vcNPzS5r5Cg9z/xpkL32u7Z/zP/7xj8Oohvtnvtlmmw8xYO2bhswVtQC/&#10;+uxFsy716/5rjXWOkjVAjA9kwNfT9QM9dercTwjMq4ma9PDjDsxz3/mJhXzIuDxw3bfaR0+7djRb&#10;pe2093Pbk5Z/xJC3ZLnN2rP23HjQv/nY/25fXPTHSb29ILUd59h9V7ZPHH5wO/Szc9/1rMktnz2w&#10;Pf/NX2q/HR3HPS699L3t0uMOaDsd/rl260ir1pi3YMEF7bj9921vPOXK4UZYGdfd1i494Y3t+Yd8&#10;qt0WZ/A8sODCD7RXH/+94YaPXxbc9+N23Cv3bYeNbpyS+5jMf3BM2/fv/r2dcu094/WIifbMKPbH&#10;xmd98A0H1B6fYTzPmtw/zKdRIbdXW3tB1dBPfw0fo6iTeo7T+taPHSEnLUlfrZOs6cWh7l16muoN&#10;PyeYm/YD0gJ9+iXjjs7zgubhQL1ap2UMpmmYk7Far98LY505VTfnCX7PlBrZa8MNN5hTf+EPfzjR&#10;z3pz1AF95oExRjX4Eqs3PF/hffnLX2733Xdfe8pTnjL8zs5///d/b/vtt197+tOf3tZaa62JRu0F&#10;7r9eD8yzpi9hzfcU+VLSu484YuLLETbYYOGkN1xR/ragPcDR6+SYeuSrV2Ou0ye9murDvP6ZY14l&#10;61znnmtd9pNao1UdLB8n4uOcP03eEDN6Gdhe+vR12yMmtSu3J7/45W27IfaD9rnv/XLyBhm1oY5z&#10;nw9/ab/5xkfbOyc3wGe2g0/4Rlt0x53D3868755ft0u+eETbc9Wx3s2nfbp942d/GnL5Eui9l5zS&#10;/v3t3xr0lixZ2F72jpPaeVf/rt195x2j+jvaTT8+s51w8A4zva5rnz74yPb50c16XD+7x3H9te3z&#10;n/1au2WbA9sJZ13Ubhr1Zw/3/vaidsY7X9JWnTnbLad/u1189+zH5oIFd7dLP/be9rYLbx/rrfKS&#10;dsQnzm3X3Tmu5wyXnn1cO2TbVYf8Jbee3g540xfatQ+M9WS8h1mf+8N8vCBrkoynBqQPfAwyz9w6&#10;StXC1NEP5BlzXQ3UqGQOmGdurjXyfc56raZpYMI8zwDMH04tzPe4uJ69bc7g5tJI7m0EMwcYbWpc&#10;vz7IGBjHEn1ourY2NfKg4jr9tY6Yms57+8/8ab34cYHc5/nnnT/Me6idRm0ar674ecMzzzxzzg3v&#10;97///fAKjxse38fjLzdsu+22ww0v9+UcbR87fFj2Mc9RH/nAD7ifeOKHJt87ednLXtYuv/zyIcYb&#10;ZYDfBgPqY+pzXcD+x59w4rAWfDkK69y7ZqzuP7GXsdRIMgdcq+toznz16ptTe+Zcbc1XENRoWTcf&#10;C+67on359B8M80fv/fK2y/rjd+uO97VUW/5Jf9f22Wm1UZ872rnvPL2dP7o5iHvKXrkeWPzzds7/&#10;nDn87CE/evGe809rR+771Lb60l6rFdtGuxzUjv3ie4ab7YIFF7bPfvcX7f7hHLe1H3729OHLn61t&#10;394w+s/bf79ht/akx/41yqM+C9qyG+zY9j/i1PajY/Ycvn+5YMH/tXee/IN295AxvlbCfMGqr26n&#10;nfT2tu/267dHea2WWdh2Puit7b9esXBYt9uua7+46U+zZ7n7kvb54749aCx52r+2s793Ynvj7ltN&#10;zrBgwQptgx33b0d87sx23EvG/2nz+6h5PRyBOmM1x7l7z+cTljVYPt7gWp864DzjiX4sdTBqUytj&#10;uYeaB64ZOQNQ85e//GXOVzOyjzXGoMbs7VxqHGOugftIX+L1RitrsdzT8ErQTWVRNrDAPC2xDtx0&#10;bhyMZx9wD5C6zDHrIWug5qurgXuwhpz80oVjhXzPINbWPhtuuOGcPP58EF+qrNdOcs2XLrnh8T08&#10;3qWJnXzyKcMPl3PD4/t3/FiCNzx/Fo89uA/wjF57yX2Ra431GDn8LOCHPvTh4c0r6rz2ta9t//aW&#10;t0w0vnrO19vTn7n98CYbvxfKWe+8884hLu6JN8cwdw355hgghn5ave4J+/UxAPVrrQaMuQfJvLxu&#10;anp9EjUha6sOc3XAefrUd80nFDWcG8dSf/SR1u784Znt2B/wppfN2p4ve3pbffTqixwMFiy9bnvG&#10;S7cbX687vtXO+fHtE405ebEnIfbAdd9vnz331mH9mEPe0P5hq9nvH5vPzexRWx7QvnbXne2eu65v&#10;Z+23IZ8E2uI7f9LOOW38H6bV9vqH9vod12xLj2q8nu5j8eJl24b7HNLetv34S/W3nXlZu37223qx&#10;t1XaTu94XXvhGn893tvMJ9/hHAtWb1s/d5txQbu13Xmf30pYPPwWHd40xCvRvV67V9t+dBNGj30M&#10;tSMbWHbTts+bD2g7jNYLFlzZzrj0hsY25uTMoE8/o3uR7OEZzNPyDIlr6xJjNSfXOQKxtEQf+4Da&#10;L7Wz1hr3j5HLmX3OZl1antl+daxxazLPPqI+5D5Av6g1+Z6gVGFjrGuMsSeMeXGk1qeOmJP+qm/M&#10;MePWou1azDOe9fkgYrVOk9RwJM5vSDEPH38+SC01+NKlr/B4dcf38D7+8ZOGHyTnj/S+6U1vGuz1&#10;r39d22WXXea8wlPDHkAM83prmUc8a5hfd911ww3vpz/96Yy3td/97nftTaNXlz/84Q8HjW984xvD&#10;Te+JW2zRvv/d77Srrri8HX7o+Ib4L//ypuEs/KIA4A0v4H6E+cEHHTjH/8tf/nLOfirEMM8BqQm5&#10;zhznOWbcOv1YXrMk88E856khdQ2u01/rNc+QBj6nWVv7wAO3tovOOWd4lcabX47dbf3JK3bH5VZ4&#10;bNvq4C/PaF3ejvnPs9s194/r1al4ZsYH7rm9XT/krNI23WD1tuxoZo0a+UogP7YeuOkX7Se3krNG&#10;2/E5Txpu0MY956S+rd4232nml67/+mft17fPfu4AcpcseUzbfO1Vhi9f5b7HsaXbqmuv19aZ0fZ6&#10;8U7Sm36xqN006vHAA1u3XZ7ymLYgamWsMbr+627enrXm+Oy/vvLX7bbRmHEN8mOfc3g9PR9kjSbO&#10;zc9rl2QNsPZ6Z13WOk9/xqH28wypnbX0zbWjOrmP1Ha/js7BfHMd3YPor1hLP0G7Ws2BSa0LyAIN&#10;cp05zjFw7iGtF9eO1oG1+sjJvLo2D1ynT6zr1fiAQD4wiT1BDU1c8yaQjP385z+fk8cru//9348P&#10;Nzx+ttAfPH/ta/+5PetZz2oLF46/FJNPgNTzHLlvz+cDbL413Ox4hXn22WdPfq8nxs2PGx4+8/3S&#10;5TXXXDPkfPNb3xq0P/ShE4c31fAKlD3zNxT5XaAXX3zx8AoYOJM6XjPm6Gw683OUrIE3x4B7wTxH&#10;mnrErQXmfuKtsaoBqQ81H6q+5jr79Ebn9sl+YBx6dVnvJ5CsgVwzf+A3F7RPn37FsM5+Nc+9D/7z&#10;zmnfu378PTf79Gz8fLq/3XrDz9ovB71HttWWf+TkBoIWec4H7RnUWHzvHW38SD+ubbb23FeQD7ZH&#10;ttUfv9FMxqzmXO1l22or/M1wHqCOfWqshZqx7gPt3jtuHdaL11i3rb3qIybxWd0xg2/pVdt6243/&#10;45maY63ZubHaF9TG3CvYL3W0PIO1mSP6pcZ7EEdbrEnT757nPGdmMM99Yuo6mmOt9dZA+h3VwzKW&#10;/mrE2SfzHp5Dsjb3M/k5QUA0TSjAbNrLAXTSV5tZyycwrFefe5mvV/p6c4x69RJi+b9XqHm574yp&#10;mz3EPx9k/oWjV1RgHr9s+3Wve2179rOfPdw8yKvaGNiD0blkXtb7OGHAzwJu9ZSntn3227/tve9+&#10;w5cxefVHLX/8Ft2fznx/D5211157GPlxioQve2a/ffbZZxh/8pPLRjf+zYY5Z809gnvnh+aNMV55&#10;1VVDjWvB5/6ZY8Q1ca4+9HQAv70S9TV7YGg6B/u4rrUakJNrsE6Ipa8XrxpgHeNSS/25/ewbn22n&#10;3T57zYB47j+1x3pfbu865cLJj0tYB1mD2Z8cdbzexhzBubnUjX33tlvu+tMwz3xw7+mnvj4GGXee&#10;ejnPOjC24I93trv/MOuHzEusyf25lpyDcUb3kAbq9b6lIjm3tpcHxPJa1XjW5X7Nsy5RR2Pde9y1&#10;1AU1rRHzpfYlpi9j1tVaP4eba47XFYhhtR5cD7vPIAUIa1Ug40KMxl6MXo2+1E7MrTXkMYKa5iTp&#10;s672qXX2kNQ3hlnH3P1o+iHfBAL++SDXaj/iEY+Y8z1JyB7mM3qGqsG15tUcPxbBG2f48iqv+nwC&#10;8P09fkMLvPWwQyc/r8f393h3KT/gD/4WF75/6Zc0+RIob8xxT3zPMvfEjY/9/+a3v5ncOPOsmvnk&#10;6CP3hBM/NNknZm6C3xzXkLrWV7JXzTEG6NuDEYybA6ljLqMwJ9/nmrXm2Mc6TbJXajNmjT5Y8sAv&#10;2vc+P35DzIIdj22XzLzT8Z7h+3JzbXgH5I3fakdsu+pQz7snL713VssRPPt4T49oj153YVt32Puf&#10;2u/uvK8tqfsY5THHZuvG8aWWXamtN8zvbjffPftjND6nZcgd3dRvvmH8/IXUgnFO/5Ot/dNn7YIF&#10;f9WWX+XR4/o77prcBIn7cTXn4+uBW9vPv//rYT6rMVdf8pPwoD9cp9nHGR6kP5MH+KqBOWo4gjkZ&#10;Rx8D4vg1fZj7qOvUB2vrOaqZxzy1zQd1QF+Svqyf1lef/VzbR8t6oUbDb2zyrLKI0QSSIYXEfGBu&#10;XZJaxqzzwgAxe6VukvVY1tea7AfMrdMk11kjxno16QN/Q4p+3jDCjzUk+QClRp5Pcj/4rWXkJveM&#10;7XcYbmLHHHtc22uffdsrX/mqyZtajj766KHujC98fvgS5oknnti+e8H5Q/1//Md/Dr8ajTe1sH7m&#10;6BXi2us+fnilaE90Ntt00yHu9w2NMbqP4QfwRzqXXnbZcCPl+518L5G/LsEeyfE36ghzfrxCHyOa&#10;WD4PNM+NgbmQecbBOLVa1k3TSPSlBuushdSRjKeGOY5+QJpT4+rM7bG43XXeae0dwxtWVmk77rFN&#10;W3/mwyH7aAPLbtb+fq+ZN47cdmr7jy9cO/y4BLAH95GwXnq5lYcb2aioXbHoxsnP8BHL/AVLrm0n&#10;77r++PuQ6729nXv34rb0Y9dtW6xC7q/aN79yUfvNfD9ysPg37affvn6857XWb+us9lczWbPXQiY1&#10;Ma8+WbLkr9pqa603vPO0te+3r/3wxtHVm5sjQ59fXt6+/dvxxVxr07XaKqGtQY7Ovd5c//qf3MwD&#10;1/pyjVGba/BjA+wDxh0T6/MxdnS/kHuFuobUwRJikj0q2Rfz+QrWaOBorKdb9Rih5gE+/c6Hd4di&#10;ioDzFMPATffiGn4PZk6OavhE4WBYgt/cSmr1sLaaMc+SfjEmxPO81cxxzptjQB9vjhFzPKvXyzmQ&#10;Qz9uILxLlJuF/ZN//dc3DzV7v2LPdvFFPxpe6XHTPeuss4c4f9cQeHONe9lyyy2HG9ZPr7hiuFnt&#10;vPOzhhzqePPLQQceMHkTC38hn+8DAjc0/0YiPc8ZvVJkXHGFFYbRN8es8/j12pOfunV70R4vGV5x&#10;XnbZT4e9Y2gL55/25hh82sPBs2GuxeucPrEHOfZKLS3Jx8F6a6Hmq11zzav5rNNHPhr1yz6t3dF+&#10;/PWvj39ry8ovbK9+1jpz3uyBhntVb/Hiv27rPfulbe+VybutnTt6FZm/TzT3lntYsN7T2h7bj/88&#10;1i3HHdv+95K7JjmztqTdd9nX22mjmzJ5q+21U9tq+dF/OpbbrD37FZsMvptPe3d711m/HH50wl7A&#10;/P8l7T/gtU2r+mz4GjDGKEWaqERBRKQjRaWooAK20EWkSoyJEQHj+4kaARVFUcyrRhB9P7+E4gCx&#10;IFURRAQUBKSI9BmUEgVBBARLpM27j2s/x57jWZz3nkm+4zdrzvNc5b/Wdd333vez+wUX/N32ll/9&#10;+e3hLzr+kQR+9+kXfsrZsxznfbI1JmfXnbNd+ka33n9zzradv537vT+3PfvdHz2Jg/n7LwX46cds&#10;f3Ck9YlPXHu7ww3+NX9rbtfm/mOT9urjLe0DajXP1R6NSXPR7HPRGTy3nlVN49Cc+sEaqTa0Ftzr&#10;b7wzweo8tSf1mb+q01Zn3w+t6va/J1hIIJkXqP5rRjHR7+qNLjPHoTj3QZQZp7/DQ58gmlBTs849&#10;K/nVaD4mq2sB69yDfexx/evf4Kxa/3yQ+mhj/mab8847b//0JB9tVYsXkEf85CP3b6aZ8ALGR15f&#10;d9vb7B/h8REoH/k973efs3+TDXgNrhq/OYb1TW960/4D/vT6f37psdsf/dEf7j+K8a13v/tez4sg&#10;v1KNb4Kh1/3ud7/964k/9VM/tX3/D/7grssP5LP69U20vvHrv2774Yc+ZHvaU3/zqNcdTq673xyD&#10;8fcIvS8afless8usqdG/tfPaMSF/+qB6xNQB9VwL+a7WgvmHvn5hHVS7q/uT/A+9bnv+U45/6cBn&#10;3etO21d/7qeelQdd1bngyjff7n7P44/uz3nxr+w/B7firJnOudp2m2+//f6D6Nv2gu1ht77P9pBz&#10;X7m9++ijOvIucYm/3/78D35p+567PHT7o32Ga2/3uM31t8tQe8Fn5of1j16A7nvX7T/8/DO2P33P&#10;R/fH6ui/7e/Pf+H2hIfee7vxA560fwfnJz5x6+0Bd77hXu/1auD1UL/ya+UTl7rhdtcHfvVx7t8+&#10;brv3V9x/+/lnvGb/PaHoHP9O1CdsD7nrHbYH/Mb5+736+JfebbvLjS970sM+E2P03OvOPM6Y8eNr&#10;PX4f5mydc6U94+as6qE50hz6z/fpYk57rK7B2uZZC16nOc11Ldaqg81aTdi3D1DnvJ1b/dZb155n&#10;fZhV4RZCi7SZA8bKPE/QqVbz9etj5SJZ9Vlfg9ZMA3MP3dRDNa76Ci8sYM3LXv7y/VyMYY97/OP3&#10;b1z5iaMXIOcBvsmGOC8WwN6Z5Br5BdV8WpKfIQRyePHiDZKv87Fax6dBxa9hvv7oI0PhRzLI5Ztj&#10;WH/2Z392u8H1rrf9zu8+d3vwD/zAxgsz/MxP//R2s5vdbJ/pdre73f7R6N+856+3X//1X99/TRvf&#10;/MM3AqGBfcEXfMHJDOBvjuk9L5zRno81+HiBMfPr694z/fpYg3F79XGY/Wd8Yu4qB397gCv+mqhz&#10;of3zdv7TfmV79P4NMdff7nW7G26XPqNrnTOAdcfny203veu3brfcz2f/PlHvCSbo8enEz/3a79ge&#10;fne/c/PF23+9/9du1/jM41+gfanLfN52k7v+8PZrZ15Pr3TP79/u/5XHP+939Ehtl77xt22P+vHb&#10;7O9AeSH8jYf/2+1W17ry/suzL33Zy2+fc9M77b/H85grbDf7kR/cvv2Glz5zPpvO13tY8PVajnMu&#10;u93oO35o+7EvP/MrA9/3G9vD7vvVJ9dw6ct+/nbjO37P9uiX87cY0f7q7cceeZ/txpc+fqfv863P&#10;m3mP2fsYHN+34xis6l2B/bSVX5/ac4Zphd7zgwqYGp1xRePWznrMXkB83pPWaoAGtfMFF8xRv3NI&#10;dVqvv3E5608pFZKxPqha4+4BDW8SPuuq7b5xYe95rtRVp1i3svawntUHCMw9hPHOYL73xz7++SB9&#10;v/Dox5zk2lcdzG9e+e3n/O72tKc97aTObyZ5yUtesq9aa//uzA+os28O8EP2wJ9GMp/Yhz/84ZMc&#10;PoJk3xn5Zdo3PPoIkG+O4euZ/FjEM5/5jO2XH/uL2/c86IH7R3l8xMl3uVrD3xREy+8i9V7U/AYa&#10;4MzXMT1Peo98nNSpBube+4YBdZpaE/2tVxPYmzPnmNhHLWv7jocztI96K7Nv1+0T78g3xHzndr+v&#10;usLu16YGqHU05XbpL/m67Z63usLu5/eJ/tZ5/3RWvVYucZnrb9/28+duT3rQrfaz2l4HdolLXGm7&#10;5YOeuD3vv9xhu8rJb5Nh5qOPBv/TL28v/Im7bVc+OoP61mLnnHOr7Xt+9Tnbb33vl26XzgzE5uMy&#10;5xP8835bd8Fn3GR70BPO3X7ybhf+wxHsb945N/9P25Ne9YTt/7rJ5c7SKWflJ7bysdekeZq9pPkT&#10;Ys7Qx8BYTb/g6yqtmbHZA7wvzTen9dYYa041pHtovasmauBbaeHvNWjWnbwImqh98tchLmwm1syc&#10;+cRpXNqrcfaeG7P3NCCnWta49wyHameOT0r2M1asx2D1G1L8JhB11Fafr8fBT//0o7a///u/3/P4&#10;mUFi5z75KSe19vI3xhDrL6/m6498apWf/eOvRaD/f//fP7u9/OijUb6mx295+Q//8bv2XD4KZPUH&#10;/P2GGuBTqnxHqfNd4QpX2H8sgl/Vxkd5fMRpLpBDrntivaf45jfHQL9eSu7UYY/1X31A7jRZ1WHN&#10;mVS7VLs5agJxz6ucaeT7fJkzmcPsrKIf8ze4XHDB5U++IcYaDarN3vM5l7z6drvvuOOZbxR52fbU&#10;P37n/h2f6lsPZ9Vd+lrbHR9x7vbqZzxhe8wDj7+B6vg6Lnf04vdz25Oe+dztaT955+2LL/MpZ83P&#10;esE5V95u8oD/Z3vtnzxjO/cXHrB/elTd/fd4PuHXtj8876nbI+987e0yZ67BeZxBk/Yw1p7dyzlX&#10;vtn2wP/f72+veeYT92soV7rbj25P+NUXbOc/5+Hbna559qdB29v97OdaK+T7uBNjfq255rHK7Afu&#10;qZfWwKyx/8wDZ2Jdxa2rpvkaEG+uGJ/M+TVnLafFQC1yxBr3rs0556Mf/ejR+YLtOtc8/nTHm87n&#10;t9GfLSRcSP1nCeVmMIwx1pnH2RtlTfFsrudqtaZ+INb4pLFDc3gm5g2vz37u8fukuP/973/0BnXu&#10;HufMR06+cKiB8cJzretcd3vAd99/u8rnXmX/4fVH/dRP7b8thvh3f/d3b7/6pCdvr/qTV5x81GYt&#10;PYj9/u89b9dmRj6S5FOrfBMKL1j8nCAfaZJP3Gvlm2h++Zd/eZ+PH63gL77/wFFv/2hu+7AvnNEh&#10;Bub5BGwf681hHj/qxH7vub+73eIWtzjJ8f5RD9YR5x9lngFf5xA1rNOAdeY3T3z+amqWxvsi7aee&#10;Oa/q/MclMQzm9YLaoM/V624+sKeGuDOAZ/o5qz5YafQ6VjWC3+sgZg1WX+uMgfnVKMwhrWMmYCbn&#10;6j96wL7EwR4ye1UfyMenvibE1ez9an812JPDXp+w73VYZ8xcVmLFmqkHaqmhn5rmQ2fqtUB1hL0z&#10;EnOOiTWtLfgxNWDVC9/0e65J72Vj+ni9w/fG895y9g/Ll/rMoVjcG6tJ8+uHxriZPgi12QNWPvA8&#10;fWWe4VDdKre0bs4+vznG35AC+DEeJH4ZNvlX/fyrbve4x7fue76rkhdHdYBvjlEbA/5SBHzf9z14&#10;/5EEPvr7mZ/5L7v2137N1+yxhz7kIWd9Vybw3Z+PfOQjT7TudKc77S+Y/IklfXzkynen8ouz+d2h&#10;n36pS5/1ox7OINZhvmFA7wExfuSi94ofthfvizU96wOfK6BO9/X1DWFqmTfP1nZ/KEfUpZ9vyKDP&#10;elZqvYapI+bL1LHu0BxwUdreQ0Cbd3zObw5Uh31790yNta33XP9cpTnAHv0+5jJrwfm5Fgw6p1qH&#10;sL+mnsyezYP5mLI3B2tv67TmWSf6qi36rYXureFsL2hfMQfayx6ivvXVKPqtnxqu2ipe37x/tULN&#10;6nGeeZ7P+pqgBiQotsrRiNvQgXqD1QFXmPXtowZr8WytVMt949CcqdtcYtPEPLU0ffb3m1qs7TeB&#10;mE/sve99774H/so731lJ/JfOfJTGnyHifP75x388FOPTmvxQPB/98QLHry+7453vst3iK75y/4v2&#10;aPjRFV+re8SP//j2jrf9xf6NK//zHW8/ecHr/QbyebHlr23z0entvv4b9m+E4SNaYn/zN/ufbD2Z&#10;wz3wWPmvR8wcjD4Y9JtjiL3udRe+CILPG0zUBGq6x8DHtDbnWWF87qU9oLlz1Q7R3OrWX8xzL+w1&#10;30Z61ketj3Efg+Z5rukrnQPj3Bz904oasIr3zL7XUbO217CKQzW8FzMGrS/EV3nuoXGwT5lxda1l&#10;Beqs16xtHnuttG4aNH/O2XmgsUk1gRp9GNrqzxkLMXu2BtSS+mX2sZd7NYwDe2tcz/nYxz52AYPw&#10;4SFOPh3am8GnGBQFioAc96zm6GvNSbMzpj5mDFozazn3hukzTw1gj/U6DtX0fAji5HZWsNZ64sCP&#10;PXzJjW+y55rPb+4Qa/hU5H3v92/3HGYVdPjBdr7RhF97xs/28fcC+Y5Nfv6PfF7Y/uW//Jfb8573&#10;vO1JT3rS0Udv794e/ODv279Tk7oJNfTkIzx+bIMXZn7LCz/+wIvpg7/v+/Y4PzRP7o887KH7jz7w&#10;69X4eh7fVaoGVjgT8/qN42sNXwPkBdZ8jPti3JrGRZ80p/UF33zcsakz5744NeaC9dD81ohvN9bM&#10;56hUX71Zoz5r8zlrQKw1+gFfteihD8zXN/3W4fc5jE8daI174Ty15j3pTPYQ74m11e9efXUwfdaK&#10;8Yn19mQ/r1msV8u4Gprg12CVI+aoJeyNQbUOzSnN6ZzFM7H2ad70Y/rUbD7gd6Y+9tVyX83WlOa0&#10;rnrX/eJr7SufDj3nIx/5yFH8gt2JKM6KAHuoaG+q+YAGRnzeVIc2n3+tq1cd9po15HqD1DMfOIt1&#10;xDonWMO5PqnejNcH+NUHZwW+9dp8jL/AwDe0WMP65Cc/efuu737Adt9732u77nWvt3/kx0dc+Hjh&#10;48cN0AFnAD6l+d33v//2OZ/zOfu5c5nHp1T5gfTLXvay25OO+gA/B/gVRx8x8sPx5gM1P3X0ESLf&#10;8Un89UcvkO9773v2jyR7fWqz2pO95z6+U1/zvgDra171yv3rnWAO/lm/ojlgXnWYybm4ll4PEFOn&#10;ffCpI+b5+IH19mC/6lMda9SfWvVj6huf+vjEfH2cXd0T69fUYGq44m+t4PeaAR1z6m+dfn0rTcCP&#10;3uxhvjOxmsNZE8/qQs/WN977Wq1ZA8R73c1x7f2d1186F5ijf1WD3xriM8d4Y60B475/5cyc+s3B&#10;vJZDjwn0zH5q1Cf4+xiu+jiT99sacHZoD2usc49d6xrH73P4oG//jTFicdGHiDZzik14I3OI1lvb&#10;1bg+oK71MGvshdXf/crshQF97AWN1ec1zHrpuV+Lw7/6oXd/kfT3fu/37t8Mw8/W3eUud9l/xo+f&#10;y/u93/u97acf+cjtl37xMdtzn/M725vf+Ib990DyYsbP4Al/y48/dMtfinDeX3zsY7ev+4Zv3Gfl&#10;m2P4I7/M8ZVf9ZX7+qtPePz2zre/bf80KfC1SHRudetb7fHnPve5+3ea8s0s/Fo1XrDVZu1+de9q&#10;vV+rP6vkGUMLWg/me4ZDOWXGOyvrrPFcbeunjrOWGVvp11dN4Nycrpr69WHmgXNrpTXq6G+u16Cv&#10;dRr4+II1MPtC67oH8mcvuagZ4FA/r9E466yF+Xa9yoHmQPPwoyPGOoM266Q51rFqUwcrno3Zp720&#10;PnYzp3CecWrnPXPv2RrrugdzvWfNr87cS/1l6hRndv6Df0XCsyiGdeAV+qc2dX6tBozXwD5zv8r3&#10;SSHsyfcCrS3NF/W06ZPOBc0t/IYUcjBifnOMdXNu4MxHX3znJh858ueV+Ojsnve85/51Pv+2IF8T&#10;5FOpfrPKi1/84v33fvKdocTAPujxdUL/8O2Xf9mXnczFzwTyURgfiQJ/Rf5mX/7l+57fRYoefwme&#10;rzX6A/X0d+45vz3120e45utf73on147x9c6ZZ2yiv/HW1r/KWcVnjlow463p40fM57VvG9DrXFHN&#10;1prvOntZB67A3rjgmzYx37eXXgOcdh32w2bOam/u3E+m1mmgwczOrw/UqN4h3c7T/NI+5kK1W+dZ&#10;HzWznrU1MyY8DhjgR2dFexV1V0aN+j7e+K1zrc3r8Fzw6UdTswdUC/SL8X7Et6qxTn0MzHPV5ORF&#10;UFslTVFpnWewvvHa5FCcoXuhzjDzjNffGazD/Ah1hTVQfXU1fdI9cP7CLzz+s0pq8iKitrN8/ud9&#10;/v7rxfiZwMKPKvhzdTXn//3ff8H+AvU7v/M7ez663qff+q3f2n3kAzX84DxnPkV69asf/zrkl7/i&#10;FfsLJl9P5EctiPMia5wfmD/3iU/YvzbJN9T8xCMecTK/2vMs9MSnn1Ufv4+0sde+9k/Peoyh8e6h&#10;e2id0KszkIPN59PUmn0wdUAdz+ZA9X1BbH1NHZgxce9KPrr8ur35zoAcnhfVUB/0N+ac6oh1rNVY&#10;3c/Gq98cfd4b/e7B2vm4gfkrVlrNdz2Eua2ZND7nx8p8rhTz9ZunRnXN0aeB9+ZQn+lnbe/mz/Pq&#10;/q/qxDzM+CrPeo389rHG+ET/Ks4ZDVBPA+PWuTbv5NXAIldQgDewfnpTM8c8zz6wYFMxTzyr6QMB&#10;alfDPOmDNOvNneZ1VF8dqIaQL9Zr0DPGD6MbQ7e/lQWI+SnQiRq9DkHj3/ybb9p9/GJrY/ixH/+J&#10;nzz5CNEY39wC/H5SP5pknhvd5Kbbf7z/8adt+f2h/Oo14sLvGeX3h/IRI9ijhlZnWNEcXtzNY+UF&#10;uOcaNcaqUfTX6p+aNele9FVTVhpQP+ZzqhqNg7H2WOWwR09N96Ua7qtT9Bn3POtmTIMZ69uVsHfm&#10;6Qe1YPpmfs/NUR/m2611jVOrQePQGMw4VGNlYJ3mnIdyex2N9f5Zz3V4LcJ+VQ/dg3H9M26f5kyc&#10;wTnsXfAThxlf6ZMze6tfE/es6uvzXL3ief+aoAlYL6zNi+LQxhjnGvAgwsxR17U9ZWp4VkPU1ubs&#10;fYJNzCFujWYfrXn0APZdgW+CqQb9+e7IQ3O0Fqy1HtTh64H8phc+xclvgzGPr0OS89u//dvbZS/D&#10;ryA+hr9ij58/oMtHmXyURz4/NM8P5/ND6/e61732HOL8rlB+9IJPj/LnkV57tOfTr4961KN2vdPu&#10;JRgjT/Spz1nrL9MGc5ujifmtg+bMOVc1q3h7NX4ItVxBDWdQuzkrrMNW5+pgxujT622NqzXQeFlp&#10;Q/fVkZlfzO/bZPeYtRfVw1Vrv8Zdm6P/4jB1MWfu7Oaxaqvn3cXBPPQ1ffaaj7PYu1BTHa3nokb1&#10;zfeDIKx9pnY1rW3doR7TxHN1jKvhuXXthb/zc27uyT+bGugeEW98B28Dc8F845jMM1CLz3Xa1Maq&#10;X/TVz77zY8IN8dNIZdZUF2s+e806Px3mN8cY55dZswJxsRZYNXtD9Vnvc5/77L5nH73gsWL8BQhe&#10;4Pghd14oyQW/K9XfU3qHO9x+X7/zO79z/xVpX/7lX77H1febZz7vqlfbja833ufb7rf9xCN/avvn&#10;fz7+C+FiDatnfT3X/OYbQKvfHCPWF+NdMXXbc9aT5xuBbwgwczlXV/TNOtbWrPTV0WcuNnWg+bOm&#10;1yDU85zzeQedwVVWfuugcffE6eOshZwZx+ecfiapesal9SuN5op6zam1lzOztpcamnUYcHZ+dUVN&#10;Ubf+aoFn5zBX3+zXWO+NqKFurdRvTZn50BrMeaidc4D3Z9aw2tM692Be68E8DKpXiOtj1TpjNczF&#10;R87JD8sXAnPYnlegY8y85ttcHX1ij/YCVmubP3U5Y9Ya7144V+/Qipbg4wEANTtv/cb45hjqMJ7U&#10;vLP3QWwuNjktBvywPL9zlG9c+au/etfu49OZfER3/HcFn3nSh2+O4TtOgd8Gc+1rX3uPve1tb9vj&#10;XgN7/De/2c32Ffioje/ofPK5v7r98Uv+aPf7Bqp+TYhpov6Xnfnl3vLWtx5/JCjmQTXUd22sj4M+&#10;YN83HPZzdqhm98K+sWIMXd+BYY1hp7GaY9ZNDc/UdK7WamIuvkM186yvfVwbn+D3fnvP+xi11rU9&#10;8LXWHJ+rmP6Zp61oD2g+GjBzRM3GV1pgjtcsK7+9ed5YD+bWpHkwz7CqK9RYN+utae3UUVu/j4Ho&#10;b3wya4SaPtYaudSoxRl/8WyNzD22q3jQ5kVggN+YjY1BY9Iac7v2IvX1bL0arpP2sBZmvrHmtJcP&#10;iKbfvXFqmL1P5D4oGL8hpec3vfnNJ3voDGLsNNTgozj68+MNavnr1577e88/mYcYf/iWlY9G+fQo&#10;OS9/xSt2Xw34Rhpe8PiGmJccrfxIBl8f5JtaeEEFZ8BW4Lc/qA3+CSfrX//6s/9yvZpqzHteLTXc&#10;u9YOoY49AN+smTrtL6ucqSPEqmHt1Oi5+a0/VNO4e5+rzQdrwFxXmWdoj2pW61DdjKlRHZi5rYF5&#10;BvN9+2Q/dWH6em59dabWSnvGuwJxc9TE7CHzDNb2+SrqaPrm/NIZiE+Mw2m12qE+PXd29rNH660B&#10;Y5pQP/M8q29OY2Dv/Y/qroImFHx9hyTWG9eqM/WLtZq1h3o1VzMGqzhW0AZqTqszr/SerfJZwT+H&#10;BKx8M0qZtVjrQb/96vumb/qm/Qzm8DU3ftuLOhj4zTH8qAbfnAKXO/MNL2AudcR5wUML7F1r/uxF&#10;HOoD9sT6zTfU8tcwRH2wvjrGpL01c6rlXvMNiXw0/Bc4JuZC/aLPHEDX77psPaivlfoaU2NqraCO&#10;a4FZwzzGq+++uXMF8qZJ8wo9NXJcwfqenX3C/ZT2BXVXRqz57FfWGqBu1jYuzl6qe1GY4zWw+tzx&#10;DOrN57oxUWfOOVnNDfVXH7+2ovHObj4rOp1fv2vrxNzWrLSBeP3WtKfx9tlz+B+YYMH8sNy9cc26&#10;1vtkZt+VuFhPbnu5qgFqM7xn4po1E3toE3xqg3tt1ni2ztmdAes8/lFZH2CMH5rHJ+SLdfY3T+0a&#10;8F2bft3RfHrwS7EL+Xx0x3eA8t2e/Fo1fuieP4tEjBk0sG9xfvvMnF43zJz24HeX+s05QN5b3vKW&#10;fY+Ps73qc98+5EF93VNXMx+q2RyZZ3t7HbPOe+TsrZ3M2JzZFZt63ZepcVE5YB7W2cU9ddPA+MwT&#10;/Ji6rCs/tm1/uT3z319//4O7l/n3z9z++sjT/EMQ64uHmp3Vmbpi6lrjCy4xH2chXgP1itrdY7NW&#10;Zk7/EaXf55s5xpsztaaBNdOgz+vWQPOmX6zxnhFjTrGuNerqq7Z6s8783iNo7tyLtbJfswkN4FNc&#10;0+86961vI/PE/Pp7tq/76uLvGVbn6buoB7Y13FiehPq80WB9z9LcGl9PK/M3x5BTPE+/2JM4/e7+&#10;Ld9y1pmVnzt84uMft/+WGf/2IB998TcB+QhP2sNr8/qmra51Xu9F4eMAX3WrC/8mHffbr08Wz/aB&#10;+QZmrDmdFYiBcdbuq6Nf1DLPeP1adXqtxsuhGYX4yqaO9DkO5LkvzqJO86cP1Jxa5rauNN8cDH/P&#10;9Uv7GRf31pi3Wr0nfc5Uz3teTWm9mtD6xmdOWeUIGlj/MQ2HNOzv86y63YMa+Ko9aZ019tHaz5mt&#10;09cVs24+tws5MHUOmbldZZ7FawB1MK/jrG+MMXGuFgl+b4pn4qyNGbdeo/HMq4F7b6C1oL//YgLj&#10;xVxzhHOtvrmH7sUc9Fc9uE7+fBCY+6d/+tpPug5jmPen12JMeuZFjR9q528W+mlO4Gt4fNcnX8ND&#10;y5oazPvnmX1n0YjNmeubNLc5/uYafX5zjD2lOZpMn6s64tzQfDCvfuv7OBBjDgxWOeK5ta5q6IPG&#10;hb1ne2niuY8RNc5YPVCzBtRXYzJr5vwrjLs6pwaNVY89dug+gRrq8SLiCwnW61DP/ezHufng2djM&#10;6R6qB7MnVKczep5zl+odotqrfGPmiXne7xo+n08y6yfG1dA3qa81nr0nMHVce63O6blW7HWiYQKr&#10;AfZ9Aq7OGkxROJQDjXmT1a/Wqta19bNOZo4m3QO13nRpTff24jyvQdDyL8Rby58PsrYYx0+dcf0Y&#10;+n6UCube+c533m55y1ue/KUHMKeoI+zbjzM9jOmvlZ7nvmf79v7Mbxrim2Poh+mXzjUhT02wV33k&#10;eC3CvmfwPGux6hpHk3e8n/IpF/419Wr2XE32zZP6eq/we2/UxBrX/ncw39rTPhphr5mvSfcTYqtr&#10;aE379fplVQP1zf3EePMm+O09r7nXwGqO82qgjrUY95h10rqJsRqoOf2lvlnXvfW+f9Ffk2qCtdOo&#10;8V6JMTFmD2Krxx6aY7x5+rH59tO1OdjJR4KsHVgBC1oo5lg3rVgPjelv/BAr/VXdjGFzbmylB/MM&#10;1YKZo9/Ve3LVq151P4u/okzrPXcF9+2rNsz6PgZFX/3q4Gt/e3Cv9DVH099z5+vaOHjmm4asR/9J&#10;T/kf2//6X/9rj5kDPm76Glv5gBrnIYb+6hoKvs5trbhf1QL+GqgD+lh9R6ivTF/ruQZfqMQetRWz&#10;X/en1Uz0rWKH+tf3v1MH5GvF/D7WwEqu96gxqM6MiRpqr2r0sfc5yl6cAZs1rPow6u0l5NTMFf1i&#10;fJUH039aTmNeg/06a3O7uhfq+ni0HtpD/7QJGoUcNHzbmnXOj0GvY5/MgIU1YzDPHb4aoK/5xmAV&#10;P4R1rrPv1OkM0j20zpgr9djMMS6rGHXeXHx+TQ7MO//880/Orph9wRWIHbremXca1Wid6DsUl9lH&#10;zUN++wp7vqmHb44p/aYh86vBE/wQ5smcf8a7h0Pnrr4AsUe/b8yauaDPM7CvRuuEWGsO5U2/7xjQ&#10;1ybkqu0MfYeg1pwBVmd9rV1p2MMZzYHuW8PKNfi42wNDp58V0YfVJ2quYtC+oI4G3UP3MDXmmXzn&#10;dvZp0JpiHNQ+lFuo896srqsaK0191qx0WqNvRWtWTB3v1aqfGp59+8SqA55dq7V/JKg1wFmxuQJr&#10;jRoHlZkD6k/N5sCMOVNzQN/0CxoYNwhb1UtnF+sxsJfX4Zm4ewx8svAdnMbBbwKxn6txz4DPWudg&#10;Tw7a8xcqqwFzr0b90P6rHqzupRrWA/7GPK/8/GYaUJs/B6WW+dWGaoi5vTZ9ntF3fjTV7WouOmKd&#10;8erhY+07tYn5xFZxMAfs0cegfXi87b1tH9n++jW/uz3t579j+4LLXHa79GU/89iu/h3bLzzjt7cX&#10;nv+h9P/49sEXPGzPu9Rl7rn96p9/ZPeDeif2d3+wPeTq99qe+Nbj3w503OsYcz5+3uO32x/1usxn&#10;3nvXurDP8Vzv+dPnbs984sO2r//My+0z8Xcksat9+89uv/n0V27v/vixZq+1990+F7znT7dnHF3f&#10;F6rzBf9u+7nfes72mr8+nt++0Otgf+F9Oqa57Bujt3OAGurpW5mzWz81Dj03YM6h5vSB2p1zYo5U&#10;z5jx6jp/ta0Tz82bdlGsamH1eK1oHeZMs+6089TYvybYhJns0HN467DVBZADzauBOWpqYE5ZaUjP&#10;aoizF2e+ODf+ENbRD/35LxH1r3Pta+95zn3eeeef7M2RObtnVvvoaz3GGcxzby/pXpyhPazzna9v&#10;zO2/0iKunZbjn20Cct70pjeddR1gL1ZizmCOq3nCWZ/3R7OeuPdJ8FXbfdFvbPbGTx+ofmtaq4n7&#10;mdtr2D7xru2FP/LN2zW/+h7bfX/kN7e/Sd4F7/uN7aHfdu/t9jf92u3fPf7124d3/yW2y9z09tuD&#10;bnaFI/2Xb0/943duF5zp0/68WP7dq16wPfl9f7z9xkvevn3sqBcxrkO74IJ/2t76kuduLzzK/6x7&#10;3X277Rcef/PVbv/wxu3x/+4W2xd+1bds93rgo7eXntE/1r5ge++v/8h233t/9fZF3/CT2wvzQoau&#10;Gl7Hx9/9/O1H7nvX7d5H1/feM75z3v/U7WH3+9btVrf87u0xr3rPfg3qT9BRC9QH/T5OMPtPXWcE&#10;cszHGtNHDvqsU7M1+sD9rGFvbvPNaz66cx59WJm1YN3Kr7WHVqYPHc+s1gKxk+f1EY3PHjMGzqlB&#10;9cvU2d9n+yDNoA1EURuxhzYu9bP2yQaNHcKYN4hzDTqHs7M6q6ghxs3pesg/0Wc/rKhz3ete9yyd&#10;P/uz4+8QnflAvHN6rg/aU+2JMQ2N5tq/8Z7Fc33iDEDcWVc1xvXx56Z8vOCVr3zlsg7qx6yRGV/l&#10;dFb3zemeF9vV/TKnfuh12F/6nMSMm2NdqY96uFDjo9u7nvUz27f//ItP/HL2/T9ve8oDHrL9yqs/&#10;uMfOufT1t39zr5sf5b9/e+FTX7a99eijsTnHOed8cHv1859/9KLzvu0Fv/HS7c/PPO2Y4eQaP/GO&#10;7SW/+cdHddfZ7n63W2yfc84ZjU+8c3vGg++3PeA3jj/dDxfOfGwn9+LlR/M//Dnbu87od46dj71h&#10;+/WH/+D2s3/8vrPmO5nj6MXwod/649u5531497f2pMeRgbGpw1kT9u2D+Y9bNadZp87UnDmzdtIc&#10;+gL7aoJ6Wun8mv1m39ZWr3n6AL+mdmnPFerI6u3MtSbs0V7VwJzTPRDTYJ9z3x2xKsTnO4O+cZnj&#10;pxdbC5z1te4Q5mMzd9b17Bxgvbhn7QzNATWwxtUF/Zh+V/NZ20M/8M0x7eFvSNHXWGfFN5nxvoG2&#10;Z/fqsGpgDuustQdY4+ONWYPpA33U89wR44VvjgHrn/Pc523/9E//tPuk2tBze0nvzTTfMDV8oA7o&#10;A31gvnHW1lyUTaotvedAHX25732ct0+8bXv+f3/W8Ud/l7/r9mNPfcX27r/74PbhM/b3H/qf26t/&#10;68e3u18BjT/YfuGpr9n+btf9tO0at/y67auPNC544XO3l7z1+F47435f/v4N2/Of8qHtlje/3nbO&#10;i3/vk3KwT/z5y7bffNHfHvX+2u02N/rMM3N/fPv71z5j+6WnvHXP+axvefh27gvfvP1d53rXK7dn&#10;P/qB2y2P4vA3T/797U/e+7H9mj/pXj/9Z7YfPtL6rG95xPaMV/3Pvf5DH3zPdt4fPH57xLdc83iW&#10;9/+P7cf+6wu3vzrzYg7ep7Pu1xHMqM1+Uh91+/2Ihivs/WPWupprXIgzg3vMHMx6aB1Y2xWs7X7q&#10;GJ+1zQPzivNW41CdvVY61k07dI+Nd+8ZDtVMDmnqP+ul2gRt3nANHFw7jZkztaC+Pkg+EdvP2Oyr&#10;Xx0wZ+WbqxyqYQZwBeLMO++RdeRe8YpX3G78JV9ych3gN8dMrAN6draVNmZO96vVPajRftCzNZi9&#10;fCEkr48TNL94rp86vjmGv3qPX21+wXc1yLNHdZoDzXHWxltjDPOxw8Da5kAfX3AF8zDr1IDWqdP8&#10;CX5X7Sw+8Y/bB/78b3f/le557+3bv/aLtkudCR33ucx2zds8aPtvb/u7/TcD/cUjbn3kOeYSX3iz&#10;7a5fdfmj3dEL2UvfsfnPh+Men9g+/JoXbr/2gVtt33qvr9yulByv4RNHvf/8pc8786nQr9lucln/&#10;YfRP21tf/Nv7pz+3K/zb7Wcf/l3bnW78Ods5Z65751JftN362753+6EHHb3A7v3esr3t3cffEQze&#10;I2Lcl8+61xO3l/zKg7av/aLj6S+44F9sV/6SO2zf83OP2x5zty/afX/z5F/ffu/P/9eZGc6+T/U5&#10;vz3APvMFE8xrjXvP1WdtHDNujn7ocw5mLjQfjPkcgtb1+UZOP4BZ5Xsm5tla86X1wLlGDcz43IM5&#10;4J61bwvOrVVj1vvYmSfW1Aec1WB/8o0xOlqgvze3Oaw0Jo+cXoS11fDJBqddmH5y1Wadmq0Hc5rb&#10;OOiXWaPZsznFM/pci5jbGlb+fJBnat7+9ref1DVP2HcG8Ho1IWeacfau+lj1w9xrZeWDOUcf4wm5&#10;zWd/4xvf+MzpuJ6vC7aXNd6ri3pcoD77qeOZHPauM4b1BR/zOVuIlz4XzF3VU9fndXXN09cVO+eS&#10;n7Fd7guvsO//5tEP3v4///U3tmc++0+3vz7T2nxnswdccM7nbze/C386633bC//wzdt7z8TBT4X+&#10;za1utn3FbW6+fTU5T33Z/inRk5k+/Lrtd57C37D82u1Bd73Rdtkz2pe4xGW2G/2n5x5/xPbnP7vd&#10;8XM/9Tj/yM6+b5fdrvWlNzmzX7PXXf5+28897Bu2zz3zVDrrGj7jWttd7n+f7WZHup/4xGu2F7+B&#10;j4mPc+x5Yb9jPKsBx3MfPwatY15svoioIfWtYtQJPWpgfTXcwzzL1IHunXfOPvWo8exanWK/3i/1&#10;20fY9wyc1cEOYW3r537GYfraY+4xcvleh/0pptN3XgQt0meOHGq4ygN0egOhfVh9B7qaA2b+RH1X&#10;TeZ5BbW+85M+kUCdqVV/Y9Tz54Oqcf75x582Mq9r74FYJ+ZXU/qEZCUXX89a75mY4742IU+/mqft&#10;J/xib+tZ/R2iYM3sWz3nx8hrTa8Z+jjqg+qZ43mFcXNY8VGreZaVXn3qrXQ08YUMzjnnrduv/ch/&#10;2O7NN5tcju/WvOP2kCc8bXvWa/56/whOXY1PiX7Rnf/99qArHG1f8OrtLR++8N584oOv3X7vyX+9&#10;3epI+wuu+K+3617lKPai520vPfpIC/ZPeb76t7dfeNnRR6G3vtP2TTe87O4/1j3GmeFk7k/89faa&#10;Zz1j/8PMT/v5/7jd4r5P3OPQ65K97ro33K7z2Z+668GF88Mlts+4+vW2m1yee/XO7SV//p7tY0de&#10;+/Hi5QuYPt+mfL4U4p1bWt8Y9a1prXNq9c09WLfSAHzYnH3miPnWmDP1jU0NVuMzh1Vt82Hep8as&#10;rw881z9zhHpnIaf9jLuvz9U9EJ/n/T2fhaXJCmG9sZPpR6Mm5qmJedOxydRY9elaWtNe1eCmauSz&#10;Cmd91W999xN1+bpgNfjNMeA89mmP7kvvETn20GbdIR2gv/OzmrtaMfWdW9QwDwP8f/VXf7X98R//&#10;8fbkJz95+5mf+Znthx7ykP3TnuBfvUeXd1yvGH/eCdDQoNfIqr9xrXkwY5jPB8+NCXHz7GPc/Nax&#10;NyathdaA8YvK2b+2d5eHbb/6gOMfMQHj2/bi7dHf8+3bPW71xdulL/1vtoec+8qTjxBh17/sDbbb&#10;3vO62/a3z9+e96r3n9H/+PbBV/7+9qS/+bLtrjf//O2S/+Kq243uwqctj7+T9FjiA/tHiu8754rb&#10;re96s+3qfkPMEazH++Mfj3j6f/33Jz/WcOnLXWu71X3ut937vt+23eeHf2P/Tk/zMa+v132lG1x1&#10;+6wjfTAPTnI+/bLblf7V8fadr3/n9jdn4uaV/ZpjYB4r/TvDfJyBmPGVX6i1XppjPTllarTevTpq&#10;tEa4DuAf8hi/zch8oKbX2pjU35j9rXdOV80cqH9CHsycnjGvhf2cQTqDOWX6yHM9+bVpis7keYGa&#10;mO+/vlpbzDN+SMd4wdf5VpjTm+M6566Oe00NDPqEbJz9pDrT+ns9OT/x3CedpVtahzm7e5mzsDq3&#10;WDufJNZNK5672vMQ73//+7eXvvSl25Oe9KTtUY961P6Cx3d98gd/v/Ebv3H/yxX8fUL/wob3Rc3f&#10;+d3nbv/4j/+4xzBnxqRzmIeVefa6wXyer9LHWcihB37i+jqPWvqFPb4V+tHu2426GP3as1r7+TOu&#10;ud3xEedur3r647dH58XQmmNevP3X+3/tdvP7P337y49deL/OOefy201vd7vtypd40/ZrL3jD9vfU&#10;fOIvtxf8j9/e3vtVt91usf/Iw+W3m9z2tkc5Hzj5lOgFf/dn2/Oe9Pqj2M23b77FVfd/QaPnY/GJ&#10;j/3l9qIfvdv2xV9zz+1+D/+toxfL42u50t1+dHviE5+w/eoTHr+d+4I/2978hPvs0xFzdb+81jM9&#10;3Bv3Pn32VS6/XfrMO0mMuHviXacWdA/kATVn388LZzUH1NbXmNreo/Zp3ezTPDCv2kCePveuzt86&#10;YtVu39Z71ubs6tlDa80q31mqp08rnNVuvPqz5qKo5m44GQgU1hSfTWwOxOYD7EpMw8cb+7yZrTGm&#10;zwsvxs1pvDHj0H1nbZ5zwvQzh+Cnfr7gN7+oO/98EJx33nmf1Eur3/2Mez8Ffx9cUKN1vX73xVzM&#10;84oPfvCD25/92Z/tn+bixY6P8p7znOdsl7rUpc56wbv97W+//wknvhGmMCMvjt/wdbc74zn28ZHj&#10;CmeeBp15zuu5fuo807Mx9tXuXsjxHgNnfd3Dqn5qW2OdxnlyYe5lj15w7rzd7yeetX34A2/eXnzu&#10;E7ZzH/+j+3eFqou990k/vT3mRRf+qMHRFW+XvcnXbPf+rEtuf/s/XrT96d8f5f/FC7f/9pQP7B/h&#10;XeOSaF9yz7kH32H64ldvb3jPP+8/P/iUv922K97jbmf9bOAx/2t767nfv93+51+8nXPFu20//lt/&#10;sr3rgx/Yv0b49v/+f213udOd9l/qfvsbXXH7hw8ef1MP1vsFJzO/+4PbP+6eC+/Vhb2O9v/0oe1v&#10;//n4SxeXuvLlt0uN+3XhtfZ+nR2rntS37Bsd8NzroA7jbcu3L2PiXn/Neg1fcyfkSPdiXetXeaC/&#10;szeXeq+1MXVFvzmYtdLYfD+kXnXZ14+1tiaNQ/Vk/0hwFRBFvSm+87euJof0WgfoAT5xX83uoflg&#10;vA8OzDzOmH2htX2AhFhXUGfqS3MFH98cYx+Mb46phnOwOid2cfpVtxqtcyWmyWna8IEPfGB/wXvm&#10;M5+5PfRhDzt5weOjtpve9KbbTzziEdv3fd/3bfe85z33v2zBi74z9DrE/szK3zp0j/WbYzCgtvNL&#10;980B9tWZBvMMKw3oNTAn74CdWYPT9CbUmGsea2vUa64+bM+9xGdvN7r9Hbc73Ol7tl/58w9sH3r/&#10;m7YX/+ID9h9HOOecN27PeO3/3L9uZv12mZtt3/bD37hd4gMv2H7/Tz+w/cO73ra9YbvZ/hGe39F5&#10;8mnT7VXbn7zlb7b3vOOt23svuM52j7t/xck3rJzwoZdtj/vRZx9trrDd6oe/b3vg11zj5DtWgb7H&#10;8//j9q63vmP3eY29jpNrf8Grtzd/6MLnvjnY0SNx5gf6qf/X282udsXtktQstKT7Y4015M3nqnj/&#10;rZ/6K2v+XIEc+p0GOaKedY2tID5z1AA0qtPZoLWtU1dTAwPfFqD+xjuDOZh+Vn1zzmKOJtS3T2nu&#10;PqnJmkU27pDAak4b1cS9tTNPP9AH8KPZnu3RGVe6xIGYmsVac2vGpDOYz1ozvsIacvgNKa3jzwdN&#10;qi/Vbz02811l9dhRY524J86nNHnBe9aznrU95KEP3T+t2Rc8Prr7wR/8we1e97rXdotb3OLk96O2&#10;jzPVJvr45pjm8M0x1RJzVgbmdwaZudA671OfL8R9oTO3cfLtBd1Lc+yvlnv0Bf35mLUGLnjrE/df&#10;WXapy9x0+86nvf3kRxias78o3uE225deEf0rbV94+c/YPuVMH3I//vF/sX3BzW6z3eqCd29/9o43&#10;bX/Cd4Ve4RrbVa/8qSc6n/jEpbcvvumNj/KPcv7iZdsfPvVlRx/l3Xa73U2O/4EDJzMefWT23vdf&#10;6NM8H/OR7T0v+v9uP/WYN545n329gvYlPvDk7ace95rtH472nHtt5/zDa7b//shz968tfvzj19tu&#10;8cWX2zVWdAZzdv3c82p3DrCO1Vjn1d8c9XzeaKvclQ9aB/rnCjMXiPMBSz9o0eSQv1rVnvk1cG2N&#10;Z2Jco9eJr29X1hZ81vlZL/Oq7b7on7HqqX/W3xNsoQnQfXM0/RcFF435RU5wba9q6YfWnHYDPTdH&#10;OM/6Qzr4Z//Wsronb5r5crWrXW1fzfebY8AaHiBQ31XIEfUxIDaf9K33zKo2f7nhrW996/4pTV7s&#10;fvqnf3p79rOfvf3DP/zD/hHaI3/yJ/cXPP4gLy94fA2PeucUfNKZ3GPzOtDArn3m18qJvzlmUq1p&#10;cqhuBbkzf+pa21xWZ3dfne5hpSX6AD9nNbEVl/ic625f8+X8rN/52xPvff/toY//g+38vz/OPX5c&#10;P7q950+fuf3C9/3A9uj9hemztxte7UrbJc/0Qnd/p3LVm253/oqPby943I9vj3ryG7Yr3fOrt5t+&#10;5vE3UsAFF1xyu9K1b3z0Qvm+7Q/+07/bvudFf7vn3Pgyx88dOFk/4zO3z7kS/vdvL3zQg7eHnXv8&#10;+0G5Fr7p5kNveeH2Wz/3Xdst7vio7SVnrv+CC/5ye907PnByvYAe13CJS3xge9nD77F988Oesv+e&#10;0ON79pHt3a9+0vZDd/mW7aF//L695vL3//btDlf/F/v+uNfZb3es6mtiXvOh5+O+x2t1xDxWc6zB&#10;x/s639+13hxQo+DTX10NiPt2PK0vGrNuQn51gFzPNWMrrfpmvqv3jpg9PeurvjWeSzVqUh1Zxc/5&#10;6Ec/umdd55rH/xp/43ln/yucJuB5LxoNe7PxeSHGG+MJoc8bAs3xwjiDOjywYA71alhTqmls5XNV&#10;jzh6GHAG84QzMWuqCezRMIePsK76BVffY+a/96/fvf2rf/Wvzuox+4o1rFqv2/yujfORHH+pgU83&#10;+vXIS1/6MtsXfdE19hdo/vah97NzgH29R5zVFa/VmHPMfM7msfJbYj77c69yVvw9737X/vVCMI/V&#10;maoB9uJsPjngPcBn3swv1ZDqNW5O7xU0jjlDNXotMDVXHOf88/ZXT//+7Svu+7j9m0/0Y0C9WqxX&#10;vMfjtz/6xTvun8JUm57nnPPP21uf+B3bTb7nd448190e+PRnbI/8mivtcfL2uT7xlu2Jd/6m7QFH&#10;L4Db9jXbI170+O17b3z8tV1y1Ntf/B56h+32j37DfgY1OtvZ/Ovt7k/83e2/3enzzuj85fbMf/8N&#10;232f+q5tu/P3bz/+r562PeTc4/dHwt77ds7Nf2B7+n//3u1WV/4Xu/58nN2Dq3OY69l/PIp+fKtr&#10;cM/aOvDxpId98NlDLTUAf2Oidv0zd/rtL8bF+2c+OCdQrx/aR33W6demX9x7X9RpDehzL9X1DOZj&#10;+iatIe9a1zj+ZQtvOv+840+HQoUwoMB/yXjjFOECerNaWxOHWMWJ1WDm0Av02X/SGrko37yWOcNE&#10;X+Nz/kIO+nxjyPXP/B5RfX/5l395kqOWe89qss7Y6gy8sPgRHh/dYY973OP3r0PykdeDH/zg3f7j&#10;f/zO7Ta3uc3RC+EX7fp9Y0Cr92bVR6zrv3qxVW31Mf4R8PW3u+2JD7gv7l0nUwfDN68B81/GQtwc&#10;8cxKDbD2HqzqwD7WFfNXOcScdxUX/cfX8KnbVe70Y9vvPvqe22ct6s2HK9z1F7bfedS/+aQfOqfm&#10;Epf49O0at7v7dm9+ZvAKt9k/zem1Hvc5yr/k1bZbfvPN9/12qztu33iDy5zV50KusH3VA35s+96b&#10;Hf8QvzjbsV1xu8UDH7v9wTN+arv1Ueycc/5qe+Gr/mL78Jk4nGh/ynW3u/3wI3e9+tW65C3/8/bs&#10;Jz54+5rP/bSTHuDjBM3XRD33xTz9x/fqwhc0VjGnNdXFnMkZ1MDm+1awXlrjHtTW2gPc1zp7a8C+&#10;9uGsTToL++pK68zVqj1tlY++r0WcwXyvv6hTrINq7J8OtaDrRYnY2ObeFFjpNGadcXOqUX1sYg1U&#10;+5AJueaD+ubMOBivjuf6Zx1UH+ObY4T8Q78hpQZTu/l8hMevYXv605++f0qTb1p5whOeuL3zne/c&#10;fw7v+7//+09e8G5729tu17zmNfdaWfXCel+K8RqQ6/X2mo0BuX2cXflao/nY/OYY84zPM1aI+w6m&#10;sepNU6eza7N2dS6tYQbQB9We9Z7VnnbMZbZr3e+x2+te9azt3F94wHaLI8+FsSscvdj87ParT3/F&#10;9tpfudd2zc+4UN8cZsIueZWv3L71XtfbfwUan+aEs2c/eqHcf9/oFbevPnox5DtHgRzuk3vsEp/9&#10;tduPPfV3t2c/4eH7d6ju+vs7rq/e/tNjnrA95UUv3Z7ziHtuN/nKb9j+3T2usde+7ykv3F5z5gf2&#10;vT61z7ny12w/+oTf3M59+Ddvxx+fHuXc/IHbY5/8ou385/zQduvP/tRj35m6uQe0ODPL9NPDP00l&#10;1mv6rK8fZm1XIcc5amoSE2MTcrDOoR99ewA55rmKOZ374tA+oHb1Zx/O9YkzAPtasb46M/e0ujLv&#10;UWvOOXoSHJ0v2K79RcfvGPvpUC8S0zetN4Fz4exAWOPWGwNX/A5sHPMsajBDz833QfM6wBz3fWCt&#10;8wzEjTXOWi1X8dxr4bsr+aFh+ZGHPXT/rsp5vcC5czsnL3jveMc79j/J9OEPf2j38evH+IXUfERH&#10;Pu98AI1+qmfqr/ys+lmNNR+cq8wcqAYG83r5iJX7Yv2DHviA/euRfcw06D3Rj47/Upx9VlijcfYe&#10;gz4xD6bm1FKHOTmrzWqtufNaoPdWnytQJ92LfdC0jwau1QTrwHzOrtAcMRcT9lyH+di8RmuqZy4Y&#10;a43PbbXsaQ5Yo35zzHNtvGv1m6MGccA/H8PmN8+VfGt8IbYGczZ7QWvs0zxi7VHmXNayp06dxlc1&#10;ztm3M2P9bIv+Q1jT/LKqbQ17c/Bh3hvgvIqr4adD3/zW849fBBHla4LgiyDYSME+ABfnYtVZDUd9&#10;+7jqg5VfX/OAc30+sLPOdV7LjLNWjz0+45x7D0o1XNV67Wtfu93yK79q3+PnZ+R+7dd+bY/bwxX4&#10;lCYf0fFr1j70ob/bY3w3JX+eiW9S4VOJ0jqfpF6f11h9VkzwrR6r3svmA3ExXh8c8ulHn+u80U1u&#10;us+J/0Y3vOH2kpf80R4jBx9vZJg1rOYDZ23OrN8zdaCO+dUr1oMapTpoMKd+sa71xHms6rMP1A+H&#10;5tCvMcO8N65Yr1c/zF5wKIfzzDcHuievBszg/akf2LcfM3BuzWquWQPk48eHgWfpHI21hzlSvdbr&#10;W/UUHnNqiPVFcPaAeR2YPrXbA+PcXM71YeYLeb0OZzJHHc6dBcM/XwSr1b2oVfA1x3j7GDfm2R7O&#10;ANa499yvCe7fGEPRdb/4Whc6z4hDL7wip9H6MutO00HDixIvrvPIvHBj5nod0AcQn35rQB/UXy1z&#10;/JepPvO7Wsc3x3zeVa92EgO/CUTf0572tP3HBDhf61rX2j+lyQvep33ap+1x+xLnWjyD/fuE6Dvk&#10;9nXe1hj3GvWZJ+6JWVMfNB84r3Lpwdcwr3Tlz9795r3z7W/bf96QOPNoxPh1UECuvtI+xNHAQB2w&#10;f/M7g6zOhVj/4cE7Nv1zbQ/nYu91mGvOxHnnddSAmBr6gH176gP7EQc11DWuBpgD5mDOacxVDmkI&#10;cQycE6iZc4P19iTHHqz2YK95BvZafTBrwBWMdU7OE/WdCXj7xMcZ/9QF4569tsY10F+mBrjv/cTI&#10;xcc8GHj/wBz32Iyb496zOcbAFZ861kDj4r3SN8/Wc64O+rwIsueDvv3qKLbAi56C0gYr8FvX2qlj&#10;L/tqE33VxOaNMm9q+AJVqgHOAcaMu5fu4bRrsL7wzTF89KcuOXwTCHVq3fnOd95/2wpfy+O3rfDH&#10;Z3kBrHbBrx6o67/MjGHkTrNGrHdfKz03znWs7qn7YoyPaL0v+vkImNV3EsbQBvVdgRxm97p7/cbd&#10;dz7z5JB2ITY1NH3WuJLv/Vndo847Z+p+hXWa83m/QI2pDa3VDqGuPaS13gv3MHNX14hVd+7N0cDV&#10;uFi7stZgUF+ZcahP09d69n2sWb3uvgC2ZtJ4+4GxGjQOcwaMHB8bsc789sKH6aMW8x/a5PtRrlh7&#10;caDeHs4o6pjjXptxVs/GvO+NXTjpGXCacHGHVxTzpuDD2lTrgLLqtdLQtzI1PYt95761WOde+UQN&#10;rLnmrPbV4ZtAhPMb3vCGk5lkddZ6VlOjj6avnHY+VAP6GncWzvacrLSgs1vL1zX1QX+jjqs9xXzM&#10;+aU19jNn5q3O1rWnefo8W9P4Rb0xS+ukZ+sxc/0HzqH4pHOs7kFRxz1WrJ067THrpn/Wq0EMHWjM&#10;Ov3upfG5nsYqBx8z+M6cs/O5QvfgeWri14ypaS+N86wH/Zh9QF1pvWv7wml9xDi1PE4+VmK8GuwP&#10;aXdOY6z6pjY63n/MerX1m69WdaA+r0Oo37VMamLPQnJXc5o/bebCaljPGPHmdGgwjkFrtek31xs3&#10;9Wv4wBpXMD5z6sfw1/STB/6GFOFTn1MbrJfu22dVa3y+IZO7ygdzrMX6RDOmrdB/KAed0hw+9Wtf&#10;7OWveMVJvj5Q239Fizler7QWqPFszLN6PdcKOfZqPj7NmKZOHwP2QJyaMusx64Sa+TjXoPlCbud0&#10;PyEGanj2uQT61FCnM5gD7LEZ1wC/PTDz1OeaMWktKzmeWw/dQ2ewzj7sMXM6hzFZ6WKr+TGvAbOH&#10;eeqepg+tWdH6lSZ7z2qtrFjjdVSPXK93Ve+etXWtgfZwrx+aN1HHHFdgX62TZzyBObi0if5VnpBf&#10;ax49TrtB9rIWmlM/NFadMv2H8tTW5s2n7tA9mprU+MQG6oSv8YFPoFe96lX7ufemzBlWcbXMA+um&#10;n/r5kQQ57psL1k+/dRjX6v7QPRJyJmhd73rXO3mHQM4fvvgPP6mn+ALYHs6zqukcxFdmDMxf9cDs&#10;0/0q3r7VkZV2DWZc2NOns4i6NWiN93lqerYGZg5MbWBPfOoKvkMmU3fuofNjYJ6mpjWczQX7Evdt&#10;b1J9qJare7G/ud3DzFd/vt14hl4j2Lf5NTFPA+LVdj2ktwJ/NcusJcf5vZ/Nae68B+rPXsTI1Zor&#10;1Wq9qxonf1leM8AK+kFB4uJFNY/Vi3bPSl0Hm7Qe7MN5WvWnT31nXfWC1l6UibqT5gBn8vQ3/nmf&#10;93knZ2Z+7u89f//GENDf2e3n2hzw/rpqpb5qwqEaaM9pZfp8rKEaPkbQGtb584uvfd3rtr/9279d&#10;1ls3qSZ0r868Txr0OUe+pk9DQ52ZN2tK/TN2CGuKta7t6R5rD+P4vI/6gL3XL+RWo+h37fMVa21z&#10;oLHOAPO80hF7uXcGaX73s66oM2fFr4b1s7Y9wBr96oD1874dohrqzJqezZ/3xGubfvA5DfZxD607&#10;ZOC60pDmgGfAx3n1j905A3uZ/7CzZtLao/zjN2YLDcxiYsaFc+uJmVf0TRP29hf7sK56une1XgNr&#10;vUn6S2vmDNCzOZqxWVNWs+9/W+/rv24/Y+Tw68xEPWvNwdSoTz/rRB9xrfNroJZ47v3T1DBujjXm&#10;qF2qY1yNe9/zHvtZHb9pCMyvrj6xTmbcsz7z6e0bXHM0es58jbM0vvKLupPmNae10DP7zmKdNh+H&#10;md+9cXFfPXzTD/jQmTS+MqgO4OfM7Bpn/DxOGN+B62O24pC+fqzz2gfQJeY6r8tadarvrNAVa9/q&#10;s4r11raGFRoXfVjvlwbzXFqP6fOeyKy9OHrEe7+wxjExX1vVAXvw3Pumb3W2Djif/FHdmTwTXZvT&#10;pnO41oN5GHXWXhSt08Qe7ac2VmbtPBe0uPGiNvlzbvbt37V+aN1NbnKTPeYDzDfHADk1mVrQetdS&#10;H+vU1ohpYkyaY97KJ9wnfoxh3i/yfMMvalzvetc/a+63ve1t+wrmGFO7+tAcMK4ffWbADuVWs9dg&#10;vaYGccy4utohrDvEqr66mLOAepifWhbz3fs46GttmXWF3NVjXFv59JdqOEd9pffYPbnM4jwzDlNT&#10;v3WgjzoNn7Wth56N957MfKjPfqzW8bg1p28zzqqRxwrsrUPP2d2D+daaD+Zi5jQPf9GvhrX164N5&#10;L6c+Bq0p+sib9wis81qL+vQrlyBZo9gkBwMbG9fEpjZuXQ3UnhgX34DtRXzOCvpZNaDGa3Btjnng&#10;3PjUB2tgVUd8ou9QLj70/WXV5vHNMeD9IV8z55AJezXFHHWkfYo5h/oDa2cX88vsQV1rib3rXe/a&#10;nv/852+PfewvbX/wBy/Y89R9+Stesa+cV9fmdfjOvnk1mf7GxHmb47XVRx9xDmi8+XJoPyE271XN&#10;fgWf8eKsrcdmf6/D+tU1dJa+jVoz88usK60zrz5pXFY5q5WaeY1gvb5Vnbhn1azX7/7Q4+EMnaMr&#10;tppRzDGvMegsru3XvVCD+ZizNp9VK8YP0Rp7YPVNrJlmH/azjjMz+w/TYm3rT3wk15qg4ffGAKsx&#10;INZ4a2XmgDoOx5mcCX5j/ReRoNEcmXMYZ/WMGQd9pT5WNKpT1FrlqIPxS6yNUfPqV7/6rNrWgXVl&#10;ngENdYirZS7ngt98VzDf2ubxWDWX/fS1DogDfzX+pS996fakJz1p/2v0l77sZ27Xus51tzvf9Zu3&#10;H/jP/3l7znOft+dZ++IXvfjkXHq2Lyt+z2oUYrVDUNfHUB2fq63teWoemsG1+ebNuEacXv4D0Xva&#10;utkL8DXHebsv+qgxzxx94DrpDLMeba0xarzfk+pB9aqhT+prTL25go+3+Z2z90WmLqaGeL1ymnYx&#10;5r79572atUCeddVnD3NO9p67qgGuQGzOcGiOQyv1fZ+uhj17xsR8NLR5PdIc8bzrfuQjH9kj/O5Q&#10;HPzGGJlFHaI3leYOVb/1NgT/BdiLpoa4r+D6ihdonE+1ecbA1f6u6mP2BeIzlxmAs3XUmGsPsKZ9&#10;qZkPaq/FXH7p9Wd99ufsMXX8s0pAXnsJuZj3wzN0jtbbo2fg3DmLOfYBfdXqvQH8xvgIjx9451Oa&#10;b3jjG7dHP+YXz4q3BtSZ57f/xZ9vl73sZc/yiWdqnAXsY9ycFfqbD16790+/q88V4hi5fQ6bJ/YB&#10;4/hWfazFXz1MHfbUYp6Lj5c5xPsRmHXVcwZivT4gr71mPtZZzRNjncvewN5zNaxzD51p1ngW61ez&#10;gtqurcfXuHXVhPo8W0uOcer1S2tap09We/OqB2phXvec1WuZ/TCwhlVf42LtZOZBtQUfZ33uPc97&#10;LmpNTdfGq8eZXxPKtZ382jScfRHkjEELK+QKze9N0weNG8P8Fy17Lnb1JGmclbNvzL7TwWDWu1ID&#10;apTmq0U+PvbUgDk9q8Xemr4I6rMW7PEt3/It+3eGkkP+K1/x8pM/aaQuq7XVUUOsaQ6ah84Y5zmn&#10;cEaPuLrcc7E/Brzg8c09/A7Q17/hDfsLHtjLfWv06zOXPf35Jdpf/mVftn3FV3zFdpnLXOYkbg3M&#10;M3Uyc3qthTxzoZqYZ1YNv/fTe8e5LxzmgvnO4PNXP5jvfK3FxL15nMlFx5g61hJbzWQ+WAN9Mden&#10;vqaWcSBHfdfZA6pRzMXfuglxa3v/XFtrH40zNc6qHcKYdXKoljz7G/fMar4r909d8wq+3mPOM69a&#10;xs0xBu6J0ZOVGvyYNV2NFeNg3czpvQLj1SMH6/WBM6GLqVUNMae6YqyQw4sgb4P7i6C/QNsXQX6r&#10;toNxnsPZZA7lEHP41QD4qGcln2EO5RPHWkO+Pt9YhT09OhfMucBVPzlivi9o6kk1rPUdG/nUsdcm&#10;5PyX//Jftkf85CP3OPlPfPzjtjvd6U7L/GLcGSa9DiG391y8NjVdyZk1xvj9p7zgve51rzv5CA+I&#10;t0ZdDZ+mDzg/8AHfvV33OtfZrn71q+9/DaM/RtLHuDXgWbw24/ZibY3XB64rGqOu/TG1wOuu33zw&#10;uQTEnAGD6hfj0Hw1rEFbfX2tnfpq6W+N93zVwzqYtaCmeeaq49nV2mrYB1rDHkMLXw3wAzneC1nV&#10;6YeeMc/gvjlqSWua1xzB33XWTWY/rs1aaD9YnTHO+rw/3jMhbv7UmWvzDsUAX+MYsT5G+Dyzd67m&#10;VG8Vx1/sM2fhd2WznrwI8oT3ldG/IoEwTRTlzN6zopxdwRo1jGmcgZ6Aj77SCwLiaFJnDWdMfTXV&#10;JwbGsOpM9JHjqtFjdR2Az3nx9UWwfmFPjf2e9axnbd/2b7/9ROeHfvAH9t8ZSp4G1pCjz7hawnmV&#10;Y73+1aqWdeT7gsevMHvFn/zJ9qIXvmj/+b1VHwy/70DBx8IYPOC773/WCx6/HFw6Q7GfOp7nipnv&#10;2hpgppk3Md57pg+sq057mL+Kr2LA2X1zV5jHtfj2w6zzMT6kYa/m+/ZRw18DY6Cv4DOO/tQB46WP&#10;S+ug/erTT75+n3PQOjFuTJ3mtoeYQ72zXtScrZfmm9P5wRwNzAVXfZ6hMa91Pg76Zs6hGqiuzL7G&#10;Zo2aQAy/xtn89rRGDXzzOsiZc4o50BxW/2rSWR8J+jnS+fcELcKKZ5twds9qU1CnucSBGAb4NWgN&#10;+dbUD+aDMexQDfnO5Nm8Qlxt4s6K4ddA/ekH+0Bjf/EXf7Hd5Eu/bN/ju97RCwN/Pkit1tHfuqk3&#10;z+Ti876CtWINqzFe8Pi5PL6G97KXv3z/phRe8Mhp3ly9J+Y4K8anNK933euevOBd5SpX2WuMO4fg&#10;A7XMsYeYZy9yqmV8MvOoBzXgUI79yVXfPO95z8ALlPn2wNBSwxXMMR+qO2uMtab5kzlnP+KrBkyN&#10;1dl8zHjzpp4xfYWY99g5e+7s3l+ZPbDp40ydmvgAf818Y5PeK/RY1YRqtN6zPnuAc+nrnNL6akxd&#10;16mH33zo2frW9AOV5hgHzuCsjbPOvua7ArX+Q46e1EB13KuH9YMOewhndDH2U9M/pcTr3f41QQ6+&#10;Mr7hLW/eV+gNsbF7MNZBimcvkjzMNzzMQdWYH0VgQMwLAfLJYy32gM5Uv/TsPOZLc9h7HeSdds31&#10;k6+OdZz/+Z//ebvy53zu7sPw/c93vH273OUut+dOmseqT31sdc09A+cPfvCD+wseL8S84PER3p+9&#10;/vV7XB3w/oP1sOpz33vfa7vBDW643fCGN9hf8D73c4+vrXSGWT9ze+5zwVyscxCfNYJ/1QPw6XeW&#10;Wdt4NTz7mFrXHPB+zhzOogYQU2PWzFg1wHNX8tFfzYnhw4hzJm4dNqlG32bVcS/2xdiX5mNokYO+&#10;7xydS1ODfHPwqwHmeC2+gzVHI64ma/HcfM/ko+kZcwbhrM/75VzMbU/jzbFW1MVHnLOmv6t+UKv5&#10;jdtvvn+DqcPZe4aBZzBOvVYNqVYfQ59P1rBqzgnzXhXOxJ0D1CDGl/9Y9xdBvjuUAC+COH0RtEAD&#10;4jacfmzSPAcCNRrHOPeC+jfjNM8rppamT1rvTM1vTeuAfHy9BsC32qvVawd173a3u22/87vPPdF9&#10;yR+++OhF5IZn1asBamtiPcwavhOVF7w3vvGN+88jPvOZz9o/wqOGPGcCdaxXw+vlTM697vGt2/Wv&#10;f4PtGtf4wu2qV73q/g09YD0271E19bMH1/qsa059akh9zIEB52pq+FqjD3od+HnDdC/mtJY3Zs/m&#10;svZx1/CxotN8zr13nDFQx5j1rPqAc1foi1XftsD6OSc4SyHmtRpvDbD3Wgq56rWGder1nbI15oA5&#10;BR9xc7w/0yeN20PMt0/ruJ+rF0HPnZmztfjmTOy9VtBfDWs4W2M+mAf1gzrWaPrRg/ZojbQWGm++&#10;1+pzDivVcI+R53UbUwvqB7VrsKrz2oCPBPHtL4JHH43sL4L+Ud1+JAjENB+Y+m0q+KQx863xQs1v&#10;DOvAzZ2rceDshVsD+M2VxqjhrOnv2ljzYWpznnFzmIu9cz7ykY/cfvwnfvIk59wnPmG74x3vuO+p&#10;77X7xt5rE/QwfgcpX8PjN9DwgvfKV75yf5Gd+YAmELOHPvcYv8rsOte57tEL3TW2q13tavtfwZgw&#10;EwZ9x6UPnMFrL/Y1x3r3WK97FQd85NGjfldivqB5z6iZZm3jpbrmA/n06HUDZzVBPX3tCdWYc5qv&#10;RuOzr1gj5NurWqs5tWrYs3MSdw7P1lgvrZl5mnE03etf1Xsmx7k4+3z0HbK5xTrjntunL1LGWgPW&#10;gSsYB+895pzA2WsFtb0O6/QBZ5k+VvM1UAcOxdRaoa7YgxpWztVRe1IN8FwdtQCfZkxt/WK8OeDZ&#10;jwT3rwn6kSAvgjh5ZYSVYC/Id8ic9ZkHDk5NLwpcpTFRS/1VD9fVv8boqY9ZrBfixPrE7huJJl4H&#10;zJhn46V6QA7zeH/4K/L3us99T+J808hP/sRP7HsgHw3mpIY8r5cXPD/CO++88/YfuOcFD6hTE7z+&#10;3gfnwuecfErTj/B4wfOXWntvOjuwx08cQ8M5e7/a17h9gTM0T+xHbHWP7QneG1CTVaPeHO9p5/B+&#10;Y84JnKujzzowpt+a4tk+1gBn366IY8bNKcSh8frQE+PVaY25zuT9hOoAZ+POCb1f4H7Wgz5yZt7M&#10;X2nCzK8OxtmZ9K3Q7zofd66Psz5Wr5l4/dA+08eqvjrNB2PT33s+e1Qf1MAAvzNPP7bKVwv0Q2u8&#10;FmeyxlmJVWeyqgF99uC8uufA3j5YdXrNQo5f/jv5miAJfjrUF0HgDArYhPO8eMHXuO8cyelw3asL&#10;1Ag5xoyvNNQHZxJf5NQwbn7fEfrOkRzncE+NdTPuag8xF4y7189Haze+6ZeenG9wvettf/iHLz7J&#10;t4Y5+fodH+Hxovcnf/InJ79dBarp9dfXuYAzf8mdP/DL3/HjzzvxXZr9YX1rWVea4J44949z35FL&#10;a7zfq/vJGevjbNwYpr/7aoh79VrfHvjUc27i7bvy1Yw1zh5coTX1A2d0mgOuxK3RB/VVs3WHIGdq&#10;mc/a2NQ/9LwAa1sPnq2xrn7RVw1r8NUv+NRg9XF2VmtmH/0+jqAfs2fBVzOXXpzV4oyp40xiHagF&#10;+nybAvXV0qoh6oDXD1Ofefp2q9919tBPDf7WtOeEGL3U6ExgH1APzDfGatwa495btNU3bk4/83nW&#10;N8aQ0BdBsAEQR9QHlrP+2aQ5HQSaQ4yzmAPsq9GYGu6hZ+NaaU9iPij2aH7P6gK+7j3rW9FY6/nV&#10;YfZgfefb37a9733v238s4bzzzt9e97o/257ya7++x5hRK8TUMNbH4Otvd9vtS7/0S/dPZfKCx3dp&#10;+oIH1pp/UdfRfMwXQIy+wBzNde/jruljdXb21klnMj7nbJ39V1TbuabeSsdrM1e/16GtMJd15hnT&#10;Z457DVpbDVjpwNSqBtRvDXDmmo3rg9ZUC8xtDWZNfdZOrWq0BpzJx8a61lQLPFvjcw7wCb7qTOpT&#10;ozrEMXzG8bcvWCPOYNwzebzY4FcDWDnbQ6ybkONcwN4zZl/9mOfZH2tf/fism31AHc7UOKtxNbHW&#10;zTjoA3OtxdQ3Xzif9ZFgvyaIiC+C+BTtGTsNm2rTZ72xanqB+ubZPPCszlyLdY1586F+9lj71Xda&#10;fGo2r/lATL7ru75re9JT/sdJjbRGP2f7NFeI+xEev5/UF7xP+7RP2+OrHnJab0yffh4fMMaqr7nm&#10;qwP4vI75xG5+qb816BDjrNXfOmPSOsHX61AHzDMOxGZc8OtrnvNj3gfo3rh17sU46J/n0ph61QBj&#10;zNF49czXZ46ooRHzIwZ90Box31jzWXvfgD+nZI2PifcQn/XEjNenTj8LZLyYJ8bxG7OusfZ0Ln2T&#10;1oFanFf3r3tiMw7ue60zjlkvzaHWeq6h14Hpo4aztJ/x+SJoHAP7mKPfPf72UNfVWmeVzsKe1zvi&#10;n/QiCPMjQYqAHPeiYBvMHOng1rm3xuH1WdMc0adO55jarW2e/ur0BrbWOowcY9aa56oO9NO1ohb8&#10;0i/98vbgMz8k32ueMJMPrHlfcoMbbHe84x32j/D4tKYveO2PFnX21IzZC5/79kcLw+c7C6hO12po&#10;0Hzvr3Oqj3mNzTemzxrw/mK8kYk+mHX06Ds+DOwh1QD2zjzzAJ819WFeM6DhNYP5vXavT+w374+6&#10;nkG9+qBxaR/rVvWehbPgb5w9c3H2Ws0BzsSdvVgjXi8QMz7rrame+2qqN3WAMzWtK41jxlsj5K7i&#10;UxOMO9P0YfPstXueOWqAcajP/NYUr8HYvFeYc+hTqzW+rZ12bcC+OWoYB33Q3tWYOJd80o9I4PQj&#10;QX93qEJe8BQ2Rz8rPk1aNzVg5nqeusUexMybOtY5vxhrnbX1Q2Ng3Ae+mIs1T/pggTnAnxG6013u&#10;uu/FXDTI43z96153+8qv+srtZl/+5dsXfMEX7D+Ld4UrXGHPA55o9Jm9QT17qjn9nutHSz1fcAo5&#10;GrE+Zzhj6rASN0cfBt4ne/iiZj6YT61aGL7TPuKwBsg/9IY5z9ZXrzrVx/CB+aWa1oG5ruhjzS/6&#10;WOnn2bkmxIE4ec44dYV8NT1Dz8ZPy4Fei/erZ/PA+OojBrEnMU1fqS579TSfW56J9wzWQPXx9Vrm&#10;dZjrXGpijYm1+Dqn9Dw1VzWrHDAO9a1y0FRHuE4fD+IYVKP1MO8NHNIANTzzOPXcOacP9GP4tXLW&#10;i+DRO4KT3x0Ku/OoQHFg76BgrOLNh0M5mGf6ul/ptLY1pXWzVuqH6rbOmw2NO6emT8wFYj2v7tvs&#10;cf755283uslN9z0Q5xtkbnXrW203v9nN9t+2wu/S5JdIi3Og35lYfSEA/Z3JPf5eW5+MGOhn1W9s&#10;0hz20LPvdGZfc4E9MWrsC7MGGiMf6EGdffWb6zVSw4tg9cC+QA4cile/s+pzhca8DmDF5yrqmQ/W&#10;QPe+mOPr7M1Ro3Oag9HHOVqnj1z3ZebCzHEm/wFFHF/zMXp0TnM0cmZNz2K+GDO/PYp5xqE9wJnM&#10;IW4d/u49X5SPPSsYM3dFa2HWYF7bIQ3o/YWpC/rktBjMOGfzqt/HoH4xp3FQD2NvjdcL+oxbX51+&#10;D8xZL4I495+bONAUUxiD5s46wMeA9NAH1fBC9VUHZnyVo999b8qktX0yW1N99uQ07hsz4NeEmBrT&#10;z9nawt/W8yM8vkvTPx3Uay+e7cHZJ42Gz3eQrbeGfK/fFw8hX2sPdfSJ/uYD+vrUt+est86azsTX&#10;fvCbowG5xnrtNWkNWMO5c11UjTlzJnzNY28MvDbw2kprgL1zgX41iU89z6IG+fP+qEe8OWrMPq1x&#10;FWtgxoC4PTSgH3tnsIfx9mR/WhzUALVnXOpnr36ZWuZg1a6W19K4oCOdZWJfNaZWa82dM02/515L&#10;mT7P+tSF5nZtjtgPqjdpjHxtVaPfvXQPzXHP6x3ns353KD9Bz6C+CK4aKu4DLMaMwxyOM2Ye9Z59&#10;UljjefYgjk8NDKxjrYY1soppU1M6J++U2fvFeHXEemqc3Tj54LWBuu6BOHvN+Fw7F+aZ+v42EP2Y&#10;kIN1Ts5qi3WtFfPtDebpB/vX1zywB2f3QA/uOX5ezNGqjnvjYty5itqivn3bX5gD9KvfXHPa0zxg&#10;b59ehz5AQ019Xe1RqHd133sO6nFeXQt7a/QJ+eaAOsWYEJ81rrMW6MHjwAydndX9IU1wrzYawNn5&#10;i7qHaH5z572A7om1dj4OYA7We15a4+rjxpm4dXOv9qR5qxzPrM0Da2c95r1unFndQ/ObBzOv8T52&#10;+poPxif6V/XMzJf/iPF6d/KX5YWAJs05Le6D6jr9GFDLBfZJZQ64QmunTvfQfVnlYV6DKz7f2ZrT&#10;XFZw/tYZc++5NEYPfUX/xLyZD/Wx9xq8Dui11vQBuZgzzNyZJ/h7Bs/WrFAHa161jMN8zjQPvxjT&#10;yD80R/M8gzXVnTqzzn2pnvtDzx1oj/qtMQazFjzP3KnJ2WubNbXSXsb0zRjW6wTOfnRfP7U+58xR&#10;Q4P2KM0B9V2ps8fquS2ra5h5nXNeB0wNcqS55qmjlkbc/K7079u3flf3BZ9zGEffGawz1v2co6bP&#10;1evwDO3jzPr0w9TsWcx3bc7UbB/puf594gZqQiPOCuurQXPMm6u5rQNrZn5vbJn5UL3TOFSjXh+s&#10;zslqrX5jYH1zyrwO81xLtee+PdoLffOaY31jXiO+5uKDWau2Zo33ydzmydx7VgP0Y4euo35WY3OG&#10;5lAzbWr0mq23Vv/sMfu1pn0waI/WFv1FjWpBc2esrPyr613NrZlrz0NzzrW1wHn2AeLOVB82zxjo&#10;Z63pQ7+03l7SevWhvRprPibVN9e1mAPU956U1rKfVuY8nQHYe8/NgeZQU+uLbWvAs/XqaoUcNNpL&#10;po9afaytVXf2MU88Tz/MWtg/EtThTWphk8GBzKngqs54H2TrtUM3CPrAqcMK1YDmyUoXX3u2rvri&#10;mRrwrI5wxqoz15pYB82DxliduzoYdfwL2n9FgzFQQ6rZnFnDfs4E3VcDzMWPgfvmdsXoUwPyvcdq&#10;gTXG1cVkngVfrwmrNjiD9e1jL+K936CePvetr1+DVY7rxTFqecdlPStmHMgRfV6rVpwJyFdz6k6s&#10;Mw+aW7+o29rTqK5zz15qqLvi0ByFnNohqGP23mdordrt41rtmXdx7olYY52gz73qHND81RmczdX4&#10;vF7izVnR/l3dq6Fv+jEh1nsza7qHWXsJBfvGPAUK5zakxjceNbzJ6nkGtTUx3zyxl7FqSWMaWNt6&#10;DWb/1pvTXO3iMHVKe7GvGe8Kc9ZDNqnPnF7HoRmEvPpZ57W1Rt3Ou/JRD2pXq9rUaOAbW2ug8faB&#10;nttnpWHu3DdXf+/dZNawWqdvnkEfVKM50vis0+C0eox7Vp1pYNxrNqYfA/192zuEsZk/a6pfmtf6&#10;1Tyc+5wr6tSvT3p2T0/7lvYv+lir4Td9YdA8V/Ix9n37AGPuwWsV/WoV66d/9jLO6qzTx6pv1rNW&#10;y3N9+qV7dYVYazD7rWzWeA37iyCFHVbatCJzX1+HEJvKjAPnzmC+tQxsXec1H8jTh1lrTIjN651x&#10;TYj3SWr91AHP9l/ZqrZxMMe96zT91DFjPxqA5glx/daubMZAn3AuvjGIPbxe891j5FNn7ayf98Ec&#10;zTjoK6uzvaVnNcwD480p5s9r6HW7h5lrPpivvzXNnfd6MmPqAjE/5eWq9qpuftQL5lILM85ZLXJm&#10;D2PkaTLP4Lm1rGpL46AW938+BpjnuRZz6TPfxoAabPaQ1puL6TOOzXhpzLManjFmKOY0F9RxZmun&#10;jnXWcjYH04eBtc2Z8UM5RT+03j0xnpsYWuqZ4zWvNGC/OptYsEIBWTUCG9pE3VkP+ljNm7XguTGw&#10;DuwrzmOOed0X8n1HcKhWVufpA+ZRS7yGeR2u1hjH572e74SqNWe3XuaTozTX+Kx3Jsw9PYGa03Qb&#10;V6N7566ZA529fuCsNjliz+qz9+y+NqlfvZWuetAVIxdaC8anea1ei/4+vpyLZ/Wt9zzrjIH6NeuE&#10;vfOwN+8Q1tuH1Rm8DuuNd6bp0y+thc7ibPpYD+mZp68zTMx1dlfrpk2dWdN+mnnapDWrHqXaxTnE&#10;nL6AgP09T4hTR9wXIM7Obr2rc9hP3LdmxlcGzXd29+b0uQYzvp9tTvLq5rh3nYLWqgNt3FVNfYdo&#10;nIGhOvMNibU13feCC/XqCHU9g1qdnRz7Y/jpo4F5rYfWV0f9Ul/XQxr2kp5nTFpnv14H2vN+g3vr&#10;rYXuV7SfqONeej9XBuiYZ28Nms911CfmzrqujUE1jE2T9gJjzZHef7CPs8PUF/0YGtba3xp7YPrM&#10;WWHMGdpHg/ZCm3eOop/VmvnOF5rnvvqixjRY1bK2D1jjfdAaw5xx1kNrjbe/EHdVy731k9X12kN6&#10;nezVab57/V3Fs7NjfbxdNXR9/MQ8UKM+sB7swQqNwZzdnq3vWvDV9AE6ap/1IxI20ybmmg/s+8bZ&#10;mKzq5oV3lc5CLjXWVesQU09a3x4z3zxsldNZvKlATmv1TYwTO3lAzqxq0MMXoWo0V1Y+Z2TFwLzi&#10;nEBcA+cEfXM1x/PEuDMAM0wDNDRx/sbIn28QGOhrLrB6br+uh1Ab1FXLPTTPmRoX6ybWVLf1PXsN&#10;pf2tqU+oPdSj4CPP6yirfB6n9qPWd5ZqsVpbDWv7PDGXup6LvumH1f2wj7HmiL5qO3tRp4Z+rwHw&#10;V4PzCntJ89RmrckhXTXnvSfXWadeczBqfQyg+Ri0B7A3vpobg+5BHfeT+qhDm6+t8r6SM3FN2qOx&#10;5YugzfEfujmYPs81sR5mDHpuD1c4VFd/z/WrWRNyfMDMb11nd13VmAv4ODe/Zq10D9ZN7MFaPczH&#10;C+oX57GWfM04eA3tAe6d3dW42MO9Odqh2NQzD/QJsRnHvDdzJeY7YF8w2WNSPVn1wMR49ZrX3J5X&#10;vaBxzMcCv/pYX0xAPfI1UEecwbrm6jOOPrTePav57KdGa4iZ3/lnfc16c0DfXMlh79n7Ms0czB6a&#10;8fY+BLmu7q3t/Oo0X4yx9jNR5OBj9V5BtdjPPsYvDs3vTBel54xgvDWdCV21D/Uonld15mPW2wsj&#10;r485Pl8EMTEOagjn/U6TwMFEUMgi9+QcerKBex/EMnM8qy3uT+uHr37znVUaK9ZCNcBz/TNuvT1r&#10;9rLe3M7cOLaafUKscTXdY91Pg9av9ofm7ztftVyBGs/stZmvtvfK2LwOTJ81+qE67Kce4MfUagys&#10;U8sV2quoOQ1W+dAc1vYs1jfeObpXUyvzbB1mvvdr9pqPMTTfXHVaWwPrfMekr3D2xYD91AB7F+Lk&#10;1/QD19HnDz3sg5HX54R+ctsbjPU6yDHPlRh5ZXU/naWoW1b6XoNzep39x4WzmucK7TP1gXhzPHtd&#10;5OqbZlz0zZxCfk3I7TXoqw6r11+cFaY2NezVIHf/7lCLKg4VqG9CbFXTJ0D3F5fWtG6l5QydwzzP&#10;7s3z3BuNz73Ux0p+a4B9z9Qc6n9xsUYde9i7Paut33pjaji/zBzztPqhMY1Yr3diPTlgXa/F+plT&#10;E/Zew6FrAfN8x6OOfaH5sNKogfFVrOjvdR4CTXNqnR30Q+cAZ/dcrKtdXJpvj7mfcc6+I/P63Qu+&#10;anHW1zOmBrjKzDGutrSOFw5fPOwFsw/m3K0H9dvHHH2H3i6qZbw++glxzLeNgk+j/pCBfdTz3Hh9&#10;K78Y75z6akAt8/We65/ah+qbA6t7IdVtXX1q7yo6NC+qBVpzevGlua0FatTAoA9iMX6IqdFe9iPO&#10;vnEh1nmKZ/LNW81e1LeHedauNJoPnmdcE2LqFfVBjdW5fu99n5ywytfM63nOKM5EzMcBrPU6sGoY&#10;14p5p/nty+o74+bPWtA39Vk1IOb9wuf87UGs6Af1i/GumJruNeq9n/P5bb6P7exlrja1OZsn7NVr&#10;P3O6qucc4L4+ayYzD9pr0p6Yj7ex1dzG3IP9Zm8gT3/jrT8EObN3aa/Zg3yea/xOYDTYsxZ1ranP&#10;XPYrzLdXrUxd0CecNaleDU7Ll9Y0dnH6wKqHe9aTH5bHZmKFujev+bOOc9+YoLn186D6wLaHT2h/&#10;YTVmHKbOnNF6qDZYa051jHXfONirPaFn69DvO2G1Zp7+rtjU90ltXKt+DapR8GO+QwdrquF9wsRa&#10;sAbcE6vf/Bqoz1oT8/5PmJo1QLv30zlkzgrs+3y1TjtUj5XmgfHmkTPrJsaZB6Om2s6qkd9e7uf8&#10;U1c7DWuKPWasczrXpD725s1rBPwrjV7/jKujlhqH5qn/0Ayzlpye2ZsH7Y1PP7QO1LZ3+9sH45o1&#10;fTNfvzGZM0BrrZHqQPPAsxo8x4p+rFrM4GOnr7kXxaEafML+k57RJvsGIRa6VhR6ps5P39Rgbzoe&#10;yIK/PfrbFPQ3vrLGSuurgba53Ten6Ifm1CZTVxPjWP1yWi1Ya56Y59qcarRem33wuRprDtfA4w76&#10;ujYX3Ldnz+AbZHOl+0PYs29IRZ9+VvtjMy6emwfN16Tn9sCkczZ/zu8K9m9OdWcPsGYasKKlnj7o&#10;85i1z1uwllWrjrSmWCNTe0Vr3PfctXrdQ2u1Ms/S+Wr4uT9ae/XFCZt4/6E67DWZcfT6GFTHOmOY&#10;GG8eeG5/UHvOanyFcbQ8i7P0OuDizin4vB9zZnDPul+DCQbaTFY+cLiKTh1X/F64deILZi/em2pu&#10;8wVfe5ZDNRPzZm79xtzbU7/95xw+OchbXU/r6l9RP/nt1Tr39oPuhRw1fFwm5PgvMa9DW808fe1r&#10;r87dfHu0D7ivUedzZeZAdTV0uRYhx3poLjS2ovXV779cYTUnWG9MmiOejfUdaHWqZw3g6xxgfLXO&#10;a6COt1E/myHEsandGdCB2XtaWWkB+2pPc2asWNf51aneRJ85oL4G6ov3o3588z6poa+ahbj1U8Nr&#10;rs98MdacQ1jbPp0Jnyadu/7uZdbKrGf1dUFf+0BzxXxs3qtDc558OhTczzNUHLj5PgA+0c0F9r4x&#10;Ya1XQzhzwX7aE6a+b/hTA599G/dszAd2Prhq28t80Wdc/VUP0A/WOfuqx9QhxzOxOTOsetjHaynN&#10;h/ZH+zRmL8Dnvr5Sv/OvntTQ+Vn1izPOOpi5UB81nDX1tdU8K8wzd9Zh1QZz+vgZN8cV2Jt3GuRx&#10;r8B8+3iv7MG59/3i6M9c914Hhva8Xmhe/dJ895h17aGGBo3BjENzzOs6fUA9587Q68Dmc9O9Oe6t&#10;BWs1qDamb5r0rEZpjX3Q74u+zDmmrucZ49p9PwbGV/nQPu49T6wzRy33XMO8n2IuBtXoGZuPH5B3&#10;8t6ShPmkVsgmWmmDcpqOGIf6q1UdIbc+9j5A2Ozjvqt7r1tTl7hPVFBb/aLfeuPNw+9KHhA/lGMM&#10;6xxgHrSmBtXA8Pc6Z97cyzxbB+a3rnFpTnuDPve9XvfzHngdQqx5Wpl9//+hPTD6dsZDvjIfhzl7&#10;8+e54G8vbF6nZ3PVcsUH1uu/uKBvnfpqgteJtb9Yq5+VXO5R3/l2JUetWjkUW/nAc+OYfT3PfdHn&#10;/KwaWOeLlDb1zJdqrJg95r2B5tgXjDuvK3ieqDtnJ1dTA4yrt9IE4tZRw33yXqkBMw/0tX/zysm8&#10;BnHo7DovsIL1g7HGi36Yec2ddYWa3jw1qgdq1t+4mFer3ycJGFvp6Gt983o2Rzhj817DzC3oWee/&#10;9tmrI/rrm9dgDlTXukMGrM2rNvvZC/SZr4bXIdZr9mhMn/M3B9w7o0y9gk/9whmdqcVeX99gyfeN&#10;EVrn2h749E+s1XqG7tFU171na2ulOkJtP1I3x7zqQ+PNO+QTdU57B+aZOuev3qpGjM2cWYupWe3Z&#10;C9TpinENq+ugdt5zY6A2a+tknsG89nROTVqv3xpQS8yZOlCfdbUV+O3XvjC1wB4149ab27V+avrY&#10;YXKJGWiwIqw0tOmswVZPxsb1g7pQv+izTm19ro03pzfnkLVu9S8NIE/sBfrnWWaP1QpzJSZqVJs8&#10;c4F9dTVYPcGs7d6c5hb9s0fra0Kcc583+qtRq65U1zzp3jyMfqDmoV7FOcF+QC5Mn+a5tKazuGpS&#10;7RWtdXXv3GhoYI550jzj7Hv9MGsbb0wtXiT7Qgnm1fSDedAZ1AQfP2yVg6lXTvOvZizq1vocWuXA&#10;Ki7t0Tpmgca7l9ZY1xUrxty7Ys55qFacY76tWHOoVv1yWo35swYO5ddnnWsfK33mq6ed9Y0xLfDm&#10;FM/msM5mxqB7a81f3VR7VsfzoT7EW6Mf+gBjxTxWtNW/OPmu7umDlXk2v9cBsw80tpqnGvo9a9I6&#10;IT6v12vAODfnEMTUOPRRAhpQbQzMAX3GPUtroHF96rePPZxDf/Pqdy9qs5ozzZwVxLtC9zBzWGcO&#10;eC1AvNc5zdxZg1E3P8WoQfOtb07zmiPGmysztsoRNdX3zPxeQ6+jOfoOaRdrJs5WranXxwCcQc3u&#10;W8ve67AeM9/nKxiTqW2uZ+Nou1LvCjO3e2Bf3fZ3Hn09Y2ppYhzQnnnmsppnTe+VVGPFyt9642d9&#10;Y0yp370NNWMnYmeGbHyC3+FFfazMXHP016ffPbQH+bPGves0QKNWPJs719bpk/nE7ANsTWlM8Flr&#10;/bSib2p4Zt85Jqs4+5Xfx83VHs5a1JgG1lo/c+rvCp2JPPb2951n89US+9avRtdqgL7a1F7hvQJq&#10;qo8Vr0O/dZ3X/cypprFS3yq3c9oD8+0LzGWdc+pboQ6rZ9dqSPWnX9hrQF5NemYlf95nqI7X3Fox&#10;figm7KsvzSFeHXSnNd77O6/DXLGu12V8rhPncg/NZd+z+Z15Yg6rBtUyx8/glWoas9YYq7pH9+X4&#10;xugQkjrkKkef/yJTq7XmYH0gYMa1Vb21WGkNK1g/TdSzdlpnFGNeZ6FfTdyr2Z6eV1SHXLG29WqK&#10;cffFWGvsNb8WJ+a2dj7WwMo9Vk+fq3tgX82JvuY0r3tQH3OGWddrbr1735isl2qAffSvTHquH+xR&#10;v9piPbNrYm5rps/6CbHVdYK1Uj81Pk/MWa2asztHz+b38SpquJ/X3jnMa5+Lghp7Y9TM2SZT2zxX&#10;4+ag3x6FnPpZ8c37Jeq4Sutl1vncth4D8lon1rN638lb9VphffM159CEGusKOVOPc/c1fcK+fdhX&#10;k3W/QjazUCyC+ntzgLMPYGktZp2oXwPzW8dqTFa1pbE++GqsaqY+4HMGrxWI8yTrE21iP3Vdnak9&#10;XN0D8ZUdglpnnTqFnOr1CTo1qgPmuafW+lkrxE+7T1Jt0Tet1GfvzgLOgHmujnkrHfUx6lprTmm+&#10;eeDe1bpqEEPffeE8DeYMnrHmOXvnN14NzubM/Qpjxntu7TTorIW4Plbnrq00qm+OeRNr3Iu17WMu&#10;xvNq5unvc86+rvVbNzEH7G09qD/7rMx6n/fsrcWk+dXGjIH9inXmuIIaoA6Gjx79R7U5aPk22hpp&#10;PvuegX3jswewR3P/miC4WtzkNofGoBcP1Zi5UB911rMCcQeeGuTV6gNzZ21zoHvzzGkMqmOerHKr&#10;YR3oY/Wap0l7QuOrfLHmUNy+zjn7SGvVwqjv7EWtmv5Zr8bEHPO1SX19ruBvD+gsjfsO4TQO9a4O&#10;+/ZvDj3ME3OZG6zhXJ8ztt5asIdW1IHG3FcH1Oic+gC/Z2fnHctqHvfg/I3N3mAMjM8aUU+ax2rP&#10;0nz1vd/2gq72ab9ZZ61xwCfmu9egde5Xc7dGOK9ePFw16b5M7dbiV799ir7eo7nO6xfP9bPaH1yb&#10;A+bUr88a4/RfvQgCOfuLoDfeYoUtcO2FSs/VajP91lvTPtWRxqy/qHdcjVnvHqrFvn7XxvUBufrr&#10;6yrmNL9mD6C2Ou6bD6senXPW2kMN88RcVp8gzWNVo33MsX4y/eZbT1ybMdc5t/6prY64p36+M5xa&#10;0voZg/rar/7qdtWssZ777TsHqTa0XsyZuWCe/r7Rq9NajBz8PsbNBetZ61PbOKzqLi5TC+pbxYWe&#10;xuYMvQcwNTi3dkVzwHN90Hpj5vlYt27OKlMH4524/+gQ6zHzVtB79XiV6W9ue3gdnt2DNVh9XYvP&#10;OfVL81e1Mx8O9ezaOvuevBUabBJQ2GIFJ70g35isq2Z1sPkkFet6k9RVo6jRGjHWB3BqrOrNsQ4O&#10;1WJTv+bsp0FesRbsserT69VXA+pc3ZdeY3OqAdVb5eDrXsynj3thfg2ob1ysm/X2g1nX3M5V03ea&#10;DrRGA+qwPg7GvV59XaV10LyZ69l89Ofz4aK0Vr5DqL/Ka59CrjXaIQ1pLhy6hhWn+acB2n2uadA8&#10;Vq9fmt+arodo3Hp7nPYC13vJ2bire3OmSffWeR9gVWOePYD46vFc+dtHDeOezfHc68X0l2pgvQ5o&#10;3N7+Hmqo/oWP7hEWkmihvj05F0iscNbMkXm2ttrNMa7eZPWkkJ69BrCGVarfOmexh/vmHKI1K4zX&#10;YKU9feQyfx8HH1RzqzvNaze3+r1XzXdfTouhoUFz3Hd+VzFuTvtoaPc5KsSgte5hNZcmKz2xHjtU&#10;L/T1UzBzBueuQbVYW+sZqOejXGieueD9AX3QftIeGnStUU//fqR9KLfMs7NgxDo/9D6Bq9qdW79U&#10;qxrgWV9j1apB61oDrQNzfKz6eMjUX2mAdfN+rDTL1AF9oH8Vx6d++2pArua5mNt6aZ2YB8R4DMvU&#10;EP2N9cw6rwPssXfRCQSaCKuBpX5qmluN0nh7WXtafB/6zBNcP6s1rZfWmdu8qQ+s/TyyNxHItwY8&#10;Tx3ri7EatBbrXps9XLH/nT7YfMJpK59WOKO5yrGHdA/GrXG2nt0foj3MtbZMneauzqU9gJz2pNe8&#10;B8Ym+NSbZrwrHNq3Fv+0xjFpvmfjXovXA8bNsbbx0vhF5bQP9PkI9sX6tjfrNbDeM1hfrC/Wdq02&#10;4NPkUE73K3OGeb9XEPf+WFv0z/1k1k1m3J6dT+3m6jO/TE3O9bnv9RXzD/kPsdJagcbJzwnOJyUY&#10;U3AKt07zga2/2j1Xzziwr8n0Y9SzruJgj/ZyJcdZVvNqs7axVQ7nqaGVVUyNQgz/fJLhp09NPzjT&#10;1EenGDcfE2Pqq2M+sOpn3yd07TTs008LrerMa84K/Yc0ZFW/0m+NcYw4q/dGn35gv7rnciiPc2ke&#10;9DxzV772BHOmHYqdxiqub2owx2r25jUHmgfGWLlnmj7fFuRQ7YrmyvR1HnU4M4Mx/DVzYPpWZg57&#10;6dn4Kg/UEfMmKx+Y79t+76n3u7PAfBymhnn6xDxA070Yr4n5c8aZx/sW3784J7ZXdLgVxLyhGlBX&#10;4dM0innqtG72aA4246ue9fmATMjxunv96FLTPhqQV4OZM/PnA+M6Tb/Uf0ifdZVXA3Mw5+l1g/s+&#10;QawXa4z5aTn26suh/viq3TzpDBhQS39nwMD65kJ1Xa2BWdc+5s21VLs2mX71vRYgTv+u+sW99dD8&#10;5lbfXJh1s3bqdA+NVx8zNnMab89J68jn/UrrwRzz5grmdq3OyoyD+r03zV2hnxUt9bgG/yI8Bmr3&#10;PrjaoxqYc5hTjEvzWyetd28vV2CtyUq7ObNmnqF1XmsNDvWRub8oqzaoe+S78KLBZrPxzKlvxnhw&#10;+0VIIGcOIfXbt2Yvz31yasUza2frHlrr6pNz9gDnXOnI1BFr1Jt9mivUTNMP1epqTH21q3Pa/Rb7&#10;wMo/+2rtMzXMldZpMDWMse/zpTFrXYmBZ5i53h/PfYw1e4k11lkrnut3zqL21Ldv9/ahZ2kv9+T7&#10;j9Opb96qrth/hfnOZg/n9N4Y1y/mgPXua9MH1FpfTXO8ZjDXWujeevK9X+oAcf6RZ96qVohVQ5/0&#10;Gl0xdOa90Mz1WtuzOq7Wu7dGs8/UF+s0faV+50ELPLtCtcBZ8HUOz+aaA32sm1cDtUt95s76kx+R&#10;aHH3s1Bf63yi9MHyjEl1zDkN4vaU1rHao35r6AX49VXP+s4/UXdqCjFXcho3Bupoc+7OpQ6rfnJK&#10;z+pNHWi911ddqBZ+emugNrDWVqhtn9nrUB1+7wu01hpnwYz3XpnnGSvWSvP6DlQ8n6bjvTJn5h7y&#10;C341ZJXba2su6OuqRq93Yg6sajyvtPC1pwYzz/rJatZDuaU51qslPo96LTX89psmzek1tlf1wZru&#10;nQXsURP3h66lkAP2sGepvnHq5nPd+r591T/3oEZnbRyfNezR9jqab9yzMwD+acWzOq3XpPvqnfVX&#10;JGawzDjgmy8gq/o5lFZaZ201yFdn5sEhPR8g413dVwesc1/6L0NX6JOhNc4sh3pZ11yZPs7my8zp&#10;PNDHQN/U6JnVfM3HmD2srtm1GFenPjUwaY76rM7gHGpok/aT5lk3Z6Bm/sMOZp6oid+9va21l3Ew&#10;1ryprx+otUe1um8+s3MdXgs56mvWlZWeq35WfFqfG5ga5sNpPqDOVU11hdw5+yENaVzs0T6YdVO7&#10;9eR4rs4866u2Ws7PCua2RvTB7Cvqz1zvVSFnda2dE9Qjbs5k+q2F6lfTHvbj+Tn7qsvqNeg7VONa&#10;k+lrbL87DdKoA+B3WMxYH7xZS+zQvzQcHsyF6oBaGDTeHvZZ5Ynn1rt2RsHfmPne9PZornkzR6rX&#10;OmutsY/3vDXuram/PphxcS77CftVPuBT35l7tk7N1ey11nS/ul7iwLnand18a6BxNOzTffNB/dmH&#10;lVyeb61hT1yrJmfgPPupyZcN5hs0NFeqt4qpUcOHCT7wHhwC/ebYz97qM7tmH3O00nP7O2fnhovS&#10;KNa1thi3R32afq+9/VtfHWvcE5Pm1JpTjDXHGbxfU4N9r5UzWON1ADU1tTSw3yrWfTXUdy2tMa6v&#10;M0ycQTzPt5eZY4/uO+usO/mjuhP9FlkAs4kmM+5+Mn2c6dMLVMPcnrE+yM7ZCwafPNboF+PQJwx5&#10;9rC22EtW2p1Bg5We9RgPtHvMfGtW50nj4Bm93iPP7p1RVhrqgHU9u7oX6tQ3PnMmxDuD4Pc6MOmM&#10;Yp+po4bxmkyfK1r6O0N7dA5z51nUEfL6WBi3rlbNYgxr/swD/XMGwL/S0Fascub84Oqc7emKOVfP&#10;5oB745h6nqmZddA4UOPba+exvtjDPFB/1WfO0DrAr9lrvk02Z/bXL+7NNV4/TB1o7sWJr56v81p7&#10;T1cYs861ezBPPY1ze1inQeP7xBbqhNmItXHP9bM6LFQDff8V3bh7WdVqzmhdc90XfOSDa7HOG6M2&#10;GJPqMAeYo6lT1Fj1Bx8YNWTmz/hqT41WWmvcszFnaAxWesV6Dcx3xd9r7Hn6qeH+HrrHmsxzWT1f&#10;Zl+ZPudgXV2HTP1VDuDDxHj7iLGpAepona97ajHvpT1mfecA66YZc3Vvz2mrPrO+PuuY03MhT5/6&#10;U0Na23jze0/MN09aZz+wTtSoXuNT91Acnxq9bzLrRH9jzlwd4712aJ06jc8ZZj3xmv6iRuunjkxd&#10;qb5mvTVizO/MNd48/fvXBNmsDDoEOEj9qxx03Yu6NAd1zG3f9teEvR8S+wAbp66fIlUbmjfXYp4G&#10;c0bnk5nvNUJnnDPrYwV1qe99Mqe5k1Wc/cz3TC972Nf81hlDu3O4by1UF9QyLtOvDui3x8zz/rRG&#10;mo+psYpN9Nmjn/4k1o/Q9XUVc2oFTQx93lBZwVzvLwa9zuqxqnXofsx71R6ihlRfA/v4Nqauxlm4&#10;Vxg0R1tpY9WE2Vtab05zD6E+a/Vk6tWsUaMzYlC/e8yaiXVqtKY29Vemhriv31wfQ/C51nyY1+kq&#10;6poPre01zzx1m8M688D4IYz3GvR5ne2B2efkGWBg7qeghRPj4CBaz8Bqj9bBPLde1KoBtb1Yob4z&#10;rPqCOgXfvB7rL86DLGj4ToEca6E1YJ19xDz7GHcG/fToNa+w1np9UA1zhFh1jc+8izqXld/7RZ9D&#10;vWpifg3I6T2H1oG5YMy6nruuQGcVV0vjXD2sc2szxzOYI41B+7R21vQMzZ0Y05zBfH3i3vzeT2vN&#10;ce09Ams9l6m/skL+yl+ItT/UN2vR5Pkq5rRmhbNLazQwj3XWSGPqTD3o2zU29VYaxT7owCpn1jZO&#10;nW/f0FwNnMO5wRg4R9E3bd7Ls2K79wwOR0A6FKxixolZr0nPs461uXCodqJGMR+zj/W9odD61nmW&#10;2UddDWY9tE5/a6B7aD2Yz+zmksO9XmGs/XwSqFWMAzUamK/NGS4Oh+plzgnVnrXWzzkPrSuD9nDf&#10;+VylvQ7pwGpOaJ0+VszHixj1U8O9RlyqVawFY1OnZk57a0B86vgcNFaNmqhlvWdAy/ugDmtzGquG&#10;Zi/rOLPqqzm7cfHMujKw9hD2KId8Uxs8m98V632addK9WCM926+Pw0QfcfIx73HNnGqw14jBqg/1&#10;5q1Qvzn6BD/afOPZ/MXZhbyj+Y8vQEGS52DEfXKJ+VrhTE1Nv2tz6ofWgOeVWQP6wB6Az/mNCznT&#10;p441rL1P8yMUqIb76sxVqmO+TH3rV5BrvXmzxl4+vq7WNtf6Q8y4OjDn1F/IgfavZq9BU4fV5+mE&#10;PGov6lr0aea3x9xrs3YaWv1UkzXuff54DZxZrTVXPSB/0lzjrM1lr/68X+036/RrYA6m3qwDzq3V&#10;rGsN/t6nVQ6QB8aqWzOnGuqYw9l7AlNPnxpirfqruMyc5rbPpHrVmFjPOuPq1yb2mfObi1+bs4Mx&#10;H7vSGutYO0f3zfcMzRF8Gnnmth6MTz9YL598BUcoPotFPw0wQNQ3HFZsflESqn3owjXxXH3jxjyD&#10;+mKcOs9AjrHmqO+ZtVDndbfXrJVDOdDcudrHWjEOarcWfd4Jzzy18KtpPVjrikFzvG4wp326B2tr&#10;5LTHrBFiq+vQimf1ZxysM6YuqwZco9b8Q7QWZo0xVmPGZ+48gz7vfft1X8xfXYs1h+5/awv+oh6g&#10;YQ9orv2gNTDnMG5/rTWiZpm11q36ADnQPHWnRsE3TQ7FXC/qnrfOGvAa+jUu81s30T/j8wzOxTpn&#10;hNb0OvD1Xs2c6s7rV1MNaP6kMesE7alfVvfp5EWQImwl0OFkCgn1PEi+88Ka25rGNGu0MmuNN68P&#10;hP754DR+SAfaT6bWBI32gJ5X/VxXNdNEHWuhOV0x53Zt3dTgzOPoWbPWHE3M6T0ybp17coQc4+0h&#10;1XB13xlm3B7Vx8xvXJqHNUeDmSfOz9qPNny7ar1r68F6Y+7nDFMLGre+zDnAPPvUB+Za59m44K/P&#10;vEm1u5fZR8irnzMzd26ZOcatx/SxaqdBfN4jUQ9rD+63b0ulOaD2oVmn+TiCfa07jdaA5z4vMOf2&#10;LPbR1xjMOdRaobZxa61X27Mx71HzqjVnx6A61dh/bZpWkRb6xtycydQR6oQYqMGKtbb50HgH1+xl&#10;njn6urYen9dqPqgxe4lawF6T1YytL/pdO3vr1J/nYj7G4+XemHRmTazBmEUfNHfOaa5xNSZqtHau&#10;aM35xfoamNt891ND8NNrXouoDfbqR6WzXjPWM1Dn2417tSbWNa4ePvc15gDi2uzRPVjnNcw44J/M&#10;PPs0d6UFzlmos79arNohLeuwXkc1WkuszPjsw3k+5q7VmnWAth+xucrqnq80AD/W+tL6eT3OuZoV&#10;X++Xc6564dNEza4zp/uJMWe2dw3Q1SbNY/U62JtvHKaG5/1qvRkzaSXQpl2J++D6oslaqqGJ/Wsz&#10;b5WDEe8ZvBmtb9489x70LOR6k8Vc8Tz99gf83hvf2esnr7nQ6wC1a/q7Ant6FbWm3opqtgbU7n1j&#10;Vt/gyZ2zt751xfzpL+ZoK6ZfvemfcxBnbs0e1jV30rxZ46oPzKmvc6zw8Zy1zsW573RnjrD32sE8&#10;60pzpPn2W92v4nzQnM6lXz2sNBfUgNb1HpTV9brXgLzmSvvbSw1oHeg3z/jUsTd7WGnMWv3WqQPm&#10;9TFun1rx3FrrYdYZr3/GVzpgzqG1tJZ4rdqsp/XDCuf9I0FogcktmMWzQSHmCyH05hfysBmrNvvW&#10;c0bXC3UFczR9Xcl1D62HxmD28MnWnqVn9jVx/lXvVY3XT277dt+4Z2merHL06Z96+sGY5n0xh/0h&#10;yJfqsqqhb/YBex3qUR1Y1dvDnELcf5mCtX3MWo+134xh1voPH/39R4PYzxzonhhwXl3Lakaxtni9&#10;rJ5l5qOFrzPMHM69V9A5uoeeramVVR3zduYVKz1qOasjcwZpP/Ndm4+tNNpjMnXBuuro6/3tDDDP&#10;oP58XruqV2u9qOP9XuWS0x5TR59GfV8vVvldncEe1murmVprnfuTP6oLLcLXwq6Txt1TW70JMS+a&#10;Gm+sGpgXgukz371Yqw5w9oZo+q13jta6bw7mHowVfLO2GsU8zLOrezDeGUQNV331S/ewOvcaZy9p&#10;P1b3stI4pDV1aq0HHqP6yHF1v0It96v5V9jLWqiOGisd6/QbO00Lw+d1Cv6LmlWsx3yxxaxt/eyh&#10;0UusB69VjDkv68RaUH++6FurjtbzRC0NmoevGivIMc4q5rOqDV67a/taP3txNm5sdQ+NAbpqt78a&#10;08jpWdTRYOaAPvR9EZk5h+pXZyC/j7FwtkbrvZmo0Xt2Guqpab1mjqb/KO/sBiashpti5YzYWf+i&#10;LNZVQ/Q1B+Yc5qBfOwR1NVDDHpPqm0Nt55haUJ/rNHM6e/tAH8T6V6y0izF6iHkz/1A/NWrqTT8a&#10;zu81sILXKtYU8p1rxnpun9bIyrfqp2/6V/rqNbc92Dd2mjam/uyxqmPv86T+1knPq7j1rKu85h6i&#10;dczvv75by95e5oHXgG9l5ZD/EOba6zRmrj1c50dM5s3rhMbBawRzrTtUq7851SnNEX2zthr08Wfm&#10;2nPFrCXXGtdV/fR59vkLs5b97GW8/kP15vg+xrxDzNqjmuMiAquL65nVBtaAfg06kD5XaC8N38T6&#10;lZZ7qEb/FWxMWle/+c5g3syf92h1HRNmLzNHfbS0anntrsaw5osxmPetNe3TGa1tnZiPzb5g/irW&#10;czWaqx9b9Qdr/nf/5QrtV4P2a90qR9/Uak61jIF7Vq+DFXgceAcM1plnDjRGnz7O7Q3Wmg/WAL7G&#10;zQF1Gps5K1/nwO8MfcE03x7QfePmzzoN8K+uo/HJ1JhUh9XrYE+NMfbczz4OUo36zWv+7FGaxzp7&#10;NX/Ws6+JOmpJdcus1agX5+/bJs/pfhZAg57Jd3ZXbOZos74284QYGNs/HdrkGsybo3+1ag6hFeJ9&#10;gGZcVnH1a2Xlg0Mz9CaX6et1GGsOqzmzF+eZi83es66Q4xNV1Diks7q2udfQbazXgX/20Sb6qO2s&#10;0Br19a2s/bGy8oG6YNxczOvwWiatL9ZP9BlHt7TOPfq+Tc1e+vSr6byeJ+SrKdUpcw4f+5o9poZx&#10;a1ef9SE+UdNY985gL414tfCBfq01xtFvD2hOazCvpajTPiv0V6/WeszrnZBTrAPrmNGfvcZmj4vi&#10;UI5a7adB6+oHe2PT72oN5nMGu7iopcasNS7tJ6scwL//Am2YRTDPQJGC7j3DRZ3/d5gX0SdlTeY1&#10;rM5QHWiOfnK8NzJ7zfrqwNRpPXvj7qnH+iSx3rxDPWAVq4l97KVPjIG1q4+6zKs+ZzStNwfIYVZ9&#10;+qU64Lk+oM57ZC+NXO+Vde2jH2ud9wFmbGI9zBxrmzMh3rllnqtRLfP0WdN8c2qTXjO03hVWtaCu&#10;1yKtnTraPOuDzoEffW3mwsonxqYBPXruXsyBVZ6zOu9pdH6MGt92RV1XcIYZa46sfEWd5vUaMDhN&#10;e9ZDa8shHXOtW9W3XzGv/lU951X/yclflt8Piwepwu4Vbi6YX0N/vlOCPqmBWPeuWueU5sGheWTu&#10;zWUOfdNWT1Jnt272dK2BOcC+uaBODdTwPOOir7rYoceYf5Vh7Ps4FXMxYe+1i72sN6e11dbXvFXv&#10;Q3o9u4rXscptnjllzqjN+uqXxvvcMbcGU8f+rsZ8rHy8jE9mnXvnb5x971XvI6sm5rjvuqL1vX/1&#10;93nX2LyOGnR2mDnzektrqsNZv3QPnGvUqdc9dAZWmXnuzenjAGr4D1Hn7fUX8rWLy9TpWR18WvFs&#10;T+fvdTArs/s1SWpYwTpz51lm/+Y01hwwr35Waz/pI0FNH1hYP2+MvUhy0PIC9blWgzrrwbg5Qtyc&#10;Oad7sb5x8HzI7zuVxorX2Ljn6e/1N9bc6YNetz6Y+5m3MnEGMOa1rCDf2TXwMeh9WGm0xnXmz7rG&#10;a3POxoQePifYG58zdHb3mJjntUt7uXdtHuCv/swHajBz9R2itda0FtTE5vzAuTXGm9+a3h/rDuUe&#10;6gftCe719x5VH5or7M2D9mXfM7nzfVPnb6/WGRdqa2C8PldQw7zq0Xca8WqB5xp55PdFcNb7uEH7&#10;ExPz6ptQox2aEV8x3pyeyT/04j3rYPrIbc9VTfH+tA+0ruvJe4Mp2nP3Hei0G7qLL+LWY8bUA2NA&#10;3Bz3h2zmwEqnvcQnUPNY9fc6nK/WOvCsj/q+6EtrDmEOfWTWcXbGuZ8GaPVJopV5hqkL5tUH1WQ9&#10;FCvoa+SbZ301hGsQ62CVr68Gcxb90jkmU29lMDVWeo21VvD3Mau2q+Z9mbFiTnvNvrOu57mX1kNz&#10;jPWxArW8PjCOb14PsZr1xoq61YZVXq36Zca5lvrtZT/rjWNg/bTmXBSrvNZ3BucE4672Jgef84ux&#10;+bhJdaQ9MHuY0z2YL9aJ+85gzkq3ObLy798Y48VBCwp5NqwVG9jEfbUxb7A3uXnWwuwxY7DyWVeb&#10;1G9/zfvReaZW9zJ19E3wVb853JOpO3u5Z229+1kv+L3v7GvWMpOs8s2b6DPP2v4L0HppLlZf0YcO&#10;tJfz6WPVoDNYD1zn6rMRUP2Vtccqbh9zYJVnDOrvuXtsXkfngOZijUn7FvLUZ899UwNmH1f3xC+q&#10;H7Ge3btWD+YZyK0Rd+aLkz9pfjUw81trjJ5TE39XIN7nWVFLm9eBib3ak/xCvrFqtEZNVzV4e+jb&#10;RGtY8eur9tSR1mpoYPQxTr3XbZ7+7suh+9ke5qgBM5++n/QiCA5kwRRpvDlomNuYqxjTqPHmt54+&#10;9gJimOeJtaC2hg6oYW5zAH/nmDNA99DaqWv91LHHaTWeNTFfDePWSWuqUb/MmPma88x5Yc6vWSPO&#10;Oml+z2KdfVinWWMdPsHnvWlcg9ZC99WSWYehzwtHXzwwHqf5Ri/VVqPxgv+icsA88XniHGCOeV1n&#10;zFrWOW9zSv2zxtV9n8cwazybVx9Qxz0BfNVuHvXzOswD/Rq5+qvJ6mOgrzUXt4/1NZn17mv6O8sq&#10;B9pD0w/kdnas75NnTetmH9Bvves0/cVzV8y+3TeOFsbc8+3NXNb59rM/yiT7JLLg0IOssDSnqzYb&#10;AhrGPR/SnQbNxUePOe8hvFFgvvV+xADOCOZhzqrNePHcOGZd612b4xOkM4P5rfcaMDWAHA3Urg+6&#10;N0fUAvb2maw0VlbIq/UawHtgnav51bNm9oBZh/U6iNvLsyvWdwiY9faUlY98aucbpvuu7qX51V31&#10;cKVXr8Vczsar5x4zp9TnfubAKkdfe3jP2ZfWeA2iTsFXvdZrQI776Z9439qbvFWuVNv6iXOqs7o2&#10;48S0FeRrnieNQ/tjxs1pbsHvzNbO68DMW+VUWx8r/mnF3In6GMx71R7apL323x3qv1wVnYNpsrpo&#10;TQ3QJx1WPddqyOxLzJs76ybEnfOiqG6NWlZRa67Cefpg+rjffJcUKxzSwVbvfMWZwZkL+V1LfTNv&#10;Vcceo8e8V0K8j6/Wx11aa95EH2tzC+dqczZnVdN5u7cO6/025opZt6rvtRLXjOuf96O15jVn1auo&#10;aX2N2HyuGJvgmxor9JvfWcG4PXvW/EeBVjzXb500R4OZB5xnzqzrqoY6xqD7/xO8V+i0J8x+cw5g&#10;b615MvP7WEprG6OG58l8rriS5xlmvb3UMdd4tVc5M0+M+TyzflJNNarv6v0H4vvJIpvVLFCsNK+Q&#10;O/09z3yxR+vp7xsLfq2YW/OG1QfUeoP1me/eHs3TpHtojrX1aUJc/Tmns0CvlXxnq98aTR3z7APV&#10;Zy/T51msY20d0MO4OWAu5rydp/nuWw/WTgNzm7/CnBpUa9JetaLOnF0j38dZK+atqA6gxZ63Bf9h&#10;hBmzF1TTWK3azizumwPObz00ByPWPEya5xm8Bmg9pk/U1GcOeD+cY9aV6jtHa1jN0e/s9plzS2vb&#10;ozbR1xz7qm2O51V85kD97mtqMCv/KPezYTXirVnRnmCePdQBVn1+AKaBfVa+iTlzbuvA2ta7J29/&#10;JHH4BHJtkmuFwfzW6APz1TK+Qn1rWNVqnXExx56lmtaxcpPAWvd9se2NZMWv6dNKa9xT44ztUdQ2&#10;DqsH1jy0zNM3DZzDWufAivPMHlA912q0hzrmQecH9bT2EWMy9YWc3iP7rHoBvaYu4GOvhqgnK11N&#10;P5CnXsHX/JnjmbWQ7+zTyD3NxHP7qSHNF33Wa2XGauj3vusHr9Wze/2drbPOOmP6Zsx1xmu9L/qK&#10;PdSzpuuqDla108A4zJgrvTR9pb7WS3sA8c4Pvk3KSkcftdJrBGvM1aZPrK/pX+V3zvqBGp93s67a&#10;+zfGQAswC1h7w8mxscLmgv9KVUe6Nw6zfu49q3fIZD4xqgHszWdtrDpi3LU5jc2+0nzvHb7eA2gt&#10;fs5T13XWFnOmdq1w9vGd16AGq3viPYO61YLWYKVn9+0/89HCh6nvGdpXvzHoLK7my6E6DZwRm5rQ&#10;PZhTyKmOeK7JnIOYGp5L62cdWOvauFbIK9ZqzT9Nyz2rda231tWY8TL7su/bWOGsztSaPnLV8dw5&#10;asCqPrDXJq1bxQ/RXium1syzrybW6efc+9d81/bivmDSnGpI9V3nfoU9+pi3bs6sVn1az9Sd9Zfl&#10;pb7GKjpxSOIdaNZ0X/1eHJinf8Y8G8NmrusKNWoTcubNPS2/Pmqsg9YZ0xrDmt+c0yDee8jq7LPP&#10;6p5OyHd1b602mf3BvhO1WN2L+aztD81337zmFvOA2s56UbXGzIfm4q9e82Tqr2rMmXma+a0THmv+&#10;AdrPJJhjff3a5JDf2q5TD/Z3KkcG+rHVzIBPLa3PW7C2udC9cQz0Q/dq9B/rUg38xumvqQ/G57zu&#10;65sYY44Jffw04dRhbb/GVnRerw2jBxzSw0p1Zrx79cUzOT4/6dd7hwHnWS/GwMfBvq5Txx6HIIbt&#10;VRT0QbbBnnBGuJijtQ4DB8AAv5/eM6eYB605bS2rmP01ID6t83e+WeOeHKw0DtaCNavr79451fbs&#10;XqrXeuCsz7W11M0ZeKx4cvLLec1tDqt10++MtdI+h+JaNeovU8M4Pp9zffJ3bqiuWiubWAPEVz2q&#10;XeqbbxfuPYP7qcdqH7EW3c4k5JoD7qcP7FX9ns071Ivz9FdzpcWqrc5iHRDrDBjx+TgcyvVcn1i3&#10;ikG1wZzaZPqp59wexomtrsF8DGZMrNOM16x1hZkz0Xcox3N797nq7K1lJe77MXOhe5l1NfH+2Ke5&#10;pbWf9Ed1TXaFDm9O49La+Q6afZ+kgmb1sUKuJu4bm/X6oX5Xac7/CT64vfnFOXrt9iytmxqeWd0f&#10;0hHjmHWtF328CLqnZjWvWmK+vq6YOvV5r8ytftHfuHW936KefdzD1FGjuY0X+zRmfzWAuPdLn/rz&#10;bJ2rVjw31hnqd4+RoxlzPWQw62TOaH73rcHX3r1HMM/QmlKdaRN91GjQmvrAs3D2MQTzWDv3rAN8&#10;xqE5+DXPxGv6pb5pQLyzAvvmtEYfeF5p6JfuJ8RWubPf1Ggd/bXWqHHo+Qfq1MA8zuhC465A3v4W&#10;XnGTTTTGMFABwK+Rx4tff0lqUQuT+mpAfXVWccHXOYwdyinqQfew6o2pYz9zpH1XM1xU7pzRXtB+&#10;h3Qm5mKzP/hkgaljrvXuhT01GPuVPufavD6ZeZOLih+6f+Q6l3Wt93mmgZ+6Ia/+SXXAHjWovtbY&#10;hBj95z9QpBoY1+B1cAZjvY7T3qZ6nr5ib2Hfez7rwRnAes6upXFN8HutmKA/e4h62qx39vYyF/Q3&#10;DmroY7UG2gvMU7u5xLwGr2PWw6zzTL4a9tHXGmMr1DFXPDNHdexVq89cVl8bWPVpnov1Xn/j6sPU&#10;0LxnxsAacM6zPhJsAli8utCVlTaGVZ57L9Ca5rnHToY+s4K1M8c4a2cxNq3oO1RHDw3Imw9Uc6iR&#10;6gD51rcfqD8h1zmq1T00R5pjv86AifVqtF9ntV4D85qPTX3XeS091w/VkPbHyHd2rC9oE/LFevcr&#10;6M8bMmvnax8M1KtRxyrWr6i2e3PV0tpD3HetCZrzHrHO/FqxBogxD6hRTZj1PU8tY+57lnl/1GAO&#10;H6vWa2BuNYx7b8EY1vtkrnUyNTqDcdf6p761vQ4gbg7UX6oN1s289lnV9AxqdFZoHjHA12sQ4tbb&#10;o9dY2k/0ATWa16JO+1h/EvOgmG8IxeRiY0U9y/StNAC/N8ecamvOZIzcQ3PVxBvSG8PaHJm+1fWB&#10;WtVzTz51NTXmKtauMNb5qVdj9rIfNucCz8YwtOsrrVvFJ42bv3pnhC6z+sdCG2utRr22YuYDutD7&#10;IeY5h9fpnHMP7J1Bv/W+/cyc1ttDP6ZPGusZWu+K2Yu4OfjmfQdzrNNXzFXD8yHUYq0Vz/a3J37n&#10;aF1zAH/PwNka8+urgWt1ujfOPJgxdTEeY59XUv1VjwmxWeN50rzOII1Xo/sVagG5Pn7QPs0zpz7A&#10;137W9R9X2uxBjqiD+RjI1BHPxucc6GOtscfZj2KgUBzGIgzmQG0A01edxqaua2tnf4w4Mzgr58al&#10;Pm+qceeoNX9i/dTwXhyqVRuMNWfGsfZRu3GwBpwBmjtnBc8yz2DdKta+pfmtO7SHzkRPmf27t4a1&#10;fuiZtZrg8wVah1b1Zq1xc6D1cz/7go8RJt2roU+dldbMaa1WjENrwR5T65Cm+z7vq3EIYpoamMw4&#10;+r7zwncaxHmxXtFe2sovnQEakxnv8wrwNd6z+qeZ+d5j0SfkCrF5LsY1fdPE/fRDdbAZB+uwPpaN&#10;zevz7HxQfWvA3qC+9do8C3U8X89+1I5Q0KZtMjF2ceIr62DarOtZum+tb4S+IZqnrnA21rU1Pas/&#10;95o3H7/g5w1yfn3UGvddree8uobVg9m8WQONgRqs0hr8xqxzdW9vsA7mvmdrnH1qVF+bNaDm1JDp&#10;Z6++tReFGtXxvnhv1IXO7h6rjgYrH1CvJn56sbYPeIapIfpmnL260J7dg7m1ahX8WqkPbe9NMUf9&#10;7tvTmHvp3Pi7d8WqL80ljgF+c2c+1o+uW6fOfGfvan2pfvfm4atGz0W/85hTHXEODayb9WDOZPqp&#10;m9ij81Ub+pwwrznU+9w5NIv5c377W9t6ck7+qK5JftqDoAWeV+Lk9wmBHcI68cyqwdRZ6Xq2hv7O&#10;AI13blb9QN5FzV4tDWZN7w10pvqtw0f8NNpPfc9oUN/HoP2aW+Y9KPjaB3NerMxzWenUJs6OgXlo&#10;zOuWXkdj1unr/Jg9YGp67lor8+z96DU4v7Oa4yxgDOzT+dsHbeuk+bNuZbDSaBzMwYcu79jFObDW&#10;kucMWJk9rQfrrAVXe00/q3u1mgfzPGmdVLf6vWaZuT2ba77PC1nVVrt7MV9WOaXPl1k7cQahrub8&#10;5PTxAntIa7SZYz/zeB8mztF1ahgTdWYf/RpQy/N5/8ixhZjCfTICew3MV5g9tAamv6sx4Nxaz/U1&#10;H4w5R3tpXoe50DM1NWidGIPuJ31iFPV9EIDznEvQ8EHST21zivpATk0f+GIpzem9mlZtadzr9lwa&#10;d86VHnhWR1uhBpAz+8+62RusK9bNXOBcXetdW4NPE2Krt5fmYtU5RK8X8wz2mDrNF/czNutZiVWv&#10;WAfdgzX4O/chiFHTf+DZ33iv9zSo68zUtM64Oa4r7anDDIC/c06trtY5hyatL+TUP3M497lVZg+Y&#10;Z6Gea2GtSe97/WXWgGdjh8wcZ+77wDLruHafL/WLOb1H6J689beoD5DJjRubTN+hPFAXZp5nfTPe&#10;Wmj+NOjs0Fj34Ln+1lejNAbV6P2EahifbxQTH7g+wEDd/q+ZM/XSWYiBdfMNxRmsb5x1xl3NIWa8&#10;sdlHpk/96pjD2vzZY9J8982zV5lxsM5r0MQ5oZrNsQaNeU9nHnExrqFfKz2b35nrl+q4n2dQS9Ro&#10;fNpk+qjtY4y+Lx7zHRg+DfSLc0BjrvYyhtm3cO4c5kIfZ+vnHjqr9eyBvOaCOUBs9jEGrVdX7ea5&#10;t97z1C/kqAVq429f4WyNea5YOc1HTR9r81zty8rsxfzOWb/W2dlrnmHP++hHP3q0XrBd55pfvDvf&#10;dP55J8n4aQQOgg84s8cq7mCgD+pbxcX4KmYdPYj3gXVOz2q0BqwDY5OpCfqK9bMnsHrW573h7Oyd&#10;ixiGzzrOk6lhTnNbP/0wa8wH5wR83i8577zzlnHnBuK9Nk2sh8bs/emf/unbVa5ylRP/Kh+fJnNW&#10;Z/BeSWvUaI4++4Ax1vrF88yHVcxZ8TWuvvWu5plTWm8c/frVrB5w7h58HMxXS5PurXWFQ/FqeRbO&#10;5jan+NEBMd+Z+vjpd/U5AOrgn9SnzsxX0z3Yg9UZ5vOOmGYdWIOp0RxWrXFpHrS2oA9qFGuw6lPj&#10;vjmegfO8VqgOzFpr9DcGnNl3bgy/c81caA14Nsfrv/61r7P73njeW7ZzPvaxj+3V17rGF+1FONu4&#10;IvocRIwB3whCDeBvTIyvIL/184I0mPruZ54r9IZgajRHzIHV9Xp/ijF1tWoBeq03B1g5u9f/spe9&#10;bHvWs5+9nx/zi4890S7mQjWbp3/O35zWYb1+3+mANV2NoS/qTMg1Zi11N7je9baXvOSPdt9Kp7n2&#10;Ax9fqL81hbM+63qtYA6mDqjn2RzQB/WbTw+M86HHodcC6mhAHKtfn9fR+yfkzeu010oLW+lMWlMN&#10;8HrBmJhjvvVi3Bk49/qsaZ17zbj32zN4Zi0z7lnMbxyzB3DuHhqfX/KYEPPeNb7SlcZYjeuD5hTz&#10;7an1+dI698Rbw6zo2JsYe/xeP77+g8Y6MA7mV09a6xlTx8+U2Reu+8XX2n2vf/ObLvw5wa42BAVt&#10;JOZo+krz1Sitn7llVQv0W30K4xBqNI/9RdVTN+OH9sW5rTUPXz8VAN37ZJkQf/RjfnE381ePg7We&#10;YeZOnFM4dwbr+gJYVrVeB2Z9zVyY/j97/eu3v/qrvzo5l+bZx720Tj/Xf+h+tRb0zVjr0JoYk/bo&#10;KupzDbyx9h0iUO/Mwr66tdW96F70NdYeZdb3ca2t6Kyn6WvOX6rvKvM+wOzn42TOIQP7U4utni9e&#10;v+jHR+y0eE2Ms864MTHmO/ZDvaAa8zk0dZoL+vSzEuu5cWLtY+7MA89z/lmv7zSqW6yzl3sgxt4+&#10;53zkIx/Zs/10KB8JShtYJN1zIaDopDpgTnPJmXli76ntubXuzZ9vALDSMQarPPfVAfyHYp6ZYTVH&#10;UcMnhbr6gU9D3uRLv+zMadvud697ntkdY1313VcLX3s0B4y51qfNJy/7nsGz1w7qGAP25LA+7twn&#10;7T5yXvpHf7jd8IY3PNED64Wzvuqix9k3NOP2MY/V5+98jMif6DOOWe/5ENX0/nGmr3OCs1eP3Ma9&#10;DuucHaghhnmujn6ZcdCnPvv2NEeMA3Hy9Kmjrz1k1pTGNM5TpznGPaOBAWevRXq2BupjXx2vDViN&#10;kUescbAejMPs0TOoq5467GvFOfDbBzjbo32mhv8Yq79xsP7QXOAc5or/mPYffuy9J7NWqivG8Xcv&#10;+NDB0KYv8JEgvOEtbz77I0EKNFkJF+LEvAB91TGGOSzmcBpYU1rb+po4ixBTn70axg7V28e6mQfG&#10;fSDNBfuoBTMG1Z+QY4y8Gr7qtF7fjGvCvnozVqpp7qquPcV463r28Wod/re97W0ne+vcS2O+4YJa&#10;nru6l/qs8zqczRzM+aVzFzWtcXUP6PscUYeYccCvb2XGQR8cmmvOYO/mE2sOVHvSevM0dEpj7bmC&#10;nLLKN8cZmmMfITbvd/OBfO+R1h59zIqa018a72zdiz6s2pj95xzdW+v81Zr3AJo3Y6Kver1PMwZq&#10;ae3Nvp/Ng9bCPIO5ahhv7uxhjXAmd5/6UAMFvThornGbafqb4xnY94Y3xsCTxqUaQm9v5ryp7VdW&#10;sXkdh2Y9DTU6w8pmHrCf82Pvf//7z3qxffRjH7v9wi/+4r5+wzd+474+5pd+aY+BccBHDJ/9iLnH&#10;j5n7i7/8y2dpWUtv9sSJtdb6ef76b/iGfU8+1pj1zgLm8ZFvzzVwdu8V1hzvE6tYK5ytrYFr9cEV&#10;2Bu3L6x6T40+xrMHWNuZm6N/xuVQXXMmq5i1GHPyDmW+42odfTHm1zg3VzMXmzE55AProL5Zw8q8&#10;vc89w9TqXMVa64qaxjWYZ/W9P5o5aIB76zz7jl0/UC/GDsWrqb8z9DE+TYd9r8E8Vuq1qaNG41J9&#10;dYr9QM3WiLVeCzmYvdif/GX5omiFfTKDAjJFG9+bnKljr4E9amKd+d1fHMxTs9or1J/go5a1Ofh8&#10;4PoAEjcXWDVrgXxr5l7aC3vve9+7n6E1Yt9VT/Nb43m+Q6NGLdeCj1xqoJpgPdjD/PYBtdxbB29/&#10;+9vP0rFWA31zXd2DSf3qzRn0qz1nmPmgr707n3sw17yivtjT2rkC+znjaQare7XKA/ad33ivQ585&#10;h5jxQxpYr8lc1+7l4miA+9bqa03jMn3ktUYz5opRi3HPZc7A2XywRpO5x6hZvV1DH2cwftpzQIiZ&#10;owl59APzVtjH+KqHqzHj+PxAwHrz5uNrTvXcg+eTrwn6OVK+JqhQGyncJopMX/Fs3KF8gKA15PXT&#10;WmKP2ccz4OPcmGeNM33ra4y5rHHWOae6Ur15v3rW57rSs+fMZX3mM5+53fd+/3aP0/M+33r3k56s&#10;6rn2WoC9equ5Wt85aqW66nmverau+ex7Bs5PePJT9rM5H/67D57EAV3j5qxQ33hrrJtxZl1d98Qa&#10;qZbXD87ae8Da/EO0N3neT/WgOpix1umfPvf451kNY5o+qV84T4w31hro9RmbOfab+3nNcHE0gLiP&#10;eXUms869j0X7Na/gb5z3c5w1cE9OdfD1uWlfz2LdvCdac8nBB6zzOcZqnX7PmFr6VzWgD31rjFOD&#10;QWtmvXgP1LLeHmKOGGfF+GkIzvxI4Fl/Sgl6tomFHfg0qlcNmXvPrK2Vxt2X+jo/WOPsh3LNm1hn&#10;LWbdvMllpWV9Y2o5h73qb11n8Qkx84j7AljmubX/L2XnAWVZVa3d3Y3PCA0IKIIYSSqigAl9CpjQ&#10;pwQVJYPxKRlzAkkSTIAE81OgARUDyYARMCsSBRUaEypBkYyKYPdf89yat75a7Fv4zzHW2Huv8K11&#10;zr1Vt3JhYH32kV4eqz4wx3rJOlf31oB+jPqFCxe2008/fTA+CMDOPPPMYf3Yxz4+/ARpj9RgBfvY&#10;C8zBMtbLrWd7iHtXe2ede4zHz49qQb00sFbynHkJmvn8zL7We93O2SP9alYd8Zwz1RzrK85BzD61&#10;n3i2T70GNdxrYjzX/x/y+uyTEEMzP2PBrLM21/Q7D2vuXXuWsdRKqi/r6nWolWYOOt5zH7OedjXI&#10;x0l6eZnDHsuYOvpy1ZL0qzfW4JflScpfls8GXngOn4Kg6D2RT4b8LAVTI3XBs/1rjj6oD6SxrMFq&#10;Piv6vWu0Xh+5rIA/51Kv9vCc+qAe1N76AT/GC8EOO+087W3ttltuHtY9dt21/c+LXtReOGWw2xve&#10;MP6eGzp77rbbUO/33TjTg+/t7b7LLkMe+cQ8EwNywTNxddij4/cHgfwPH3PMELcXs71os82GfHzO&#10;xtzAmXrOxI876eRhVZO999H7go979oPvndvWXXfdwSfWQepI1dbQ5h2XZAyowTjTW+pjJTlr+oFY&#10;vRZz7IHZUzKHGuNYxjTeznoQy57Mgg/snXr1WtTXl9S490qfGvrAs/clNc33ep1Vfy+G2RfMM4ZJ&#10;5ues5IvXb7zOIO6J1RxrWYmpmRrms2o5k3F8niHrIR/3zMmZ1HAWNVztmzVpxqytc0LmEedsT0hf&#10;1ljn3hpWz5I5lcx3j836vfgMgENhFmIOgE0idSDP1nK2R/rR98ZkTub1MA693NSu12APnjC96xbP&#10;1ZekfqImVA3InuLefGySPlDP/OALC1gr6uhzLjFeczTAb6ziC6b1Wj1jkLpJr0bqc4fvG4q593QN&#10;YK5Yl373npPMSTKffp4zL+M5ExhjzesgL68d8GuVoebWK9q5Z5zWjt9n87bMsssNtvSCZafWzdu7&#10;jz+1feWi69roWdNnLn1wlprHWmOw5Na/tGtunflhDvx5z+fNu71de+1t47gakHvIM7V+CwUD4+rg&#10;7z0nxL0aVSexNh8PtJf661fa65ZbfuoeP669+tSrhrg5mJquFf1oQfawj+tc3HXhke1xw+O9Zzvj&#10;un9Hv9vaBUc8f3geLHjdGe26uEZnxfRlz9wDmurqE/M18DqEffVB1tgjTbK21oA+82rOrOcd3xNk&#10;85g11hwcve8J4tfnTfpPoYZ6n6RqqKM+a/awDj/oxweu+BPzRR3ImuyhDzhnT3Nq3Jgz9eqyRg2v&#10;Wx8m1uDL61Dnox/9WHvr298+7OFVO2w/1kwt89HA57VC9quogalrHWQs/c5KDIxj1ugXPvvLzzrJ&#10;8TNFvi+Y9/KWm24cf5ZIHW/EXtvC449rm019lpl9gD35WsV8Y1lvjed8zOhLTF/OCWpa75yc60fn&#10;mGSNfs/GMq7fPfh4zVtyXbvos8e2t+96dPtBZ05nghVedkj7/EGvak9Z5b6Dr/eY50qMHM5aQtx6&#10;71Vrt7RF3zm+ve91i9pmPzq8bfag0SzER3Mtbrdc/q32qfcd2i7d7IT2yc1XHepSX13OvC/xDJkj&#10;Gc/rhYyBffSlXmpA1hknf+hx3Rnt1Wvs2D67eJW29Qlntf/bcrVxnj0kz73nhdqYeL96MfbW3nnB&#10;Ee0JG+/f/jT/le2kK45omz94qenH9dZ28VEvbxsfcF5bstVx7YpPbt4ePF2nXq9/3j/O4NkViPl2&#10;kTqu+gVf+jMPvFZjGPo+R4mDOsSh6rhPHb7yiX/W7wl6oVo2sClGLEm/Gq4wKR+IuVcjLXWMgyvk&#10;nK7uIXMrGWOfJuqD2tlLJmlB5knmpEn20v74pz9OR2feIGoteTBJT+reJ1dlkob6OUM+QXumPrl+&#10;xsqezyB9kcMqfoYJfKk3e6iZtfo9gzOK+fi8BqDOrwywYupkPaipP8/qWws1nvrm5Yp5HdZJzfO8&#10;+Noft2Nev3l75vQLYMbNAfX++oV3tE12/mA7+5o7xr3Ms1/WG6s+arFklHtXu/b0fdr6L923nXLD&#10;3d85DbVXn9722mCrts8p1419g7/MD87k/JXMzZqabx7Wmz1rMHONQWqkyVwxNOrzDnp5ru4hNc3P&#10;6zA/ayDzjXOmTj/Ueuu0e8I861MP6+mYrwH3yE+gIOtcieX7IX11b21q4B/ew2dyruA7BG8uEK8G&#10;CLvXb7NsDFmnfhrkkyRr3RtnBerskwbuzRHr6zyZU1Erc9g7e84B9qh9wLzM7elkDeDjsyI/i/L3&#10;BI3xfbv8PUD25LKK+5pPX76v5/fqmJta9VndA3u1qGWfcbWlxqseMyTMgKWffZpUP+a9Uwd6eVjG&#10;khpPHa5Z7IFZ4+OYzwGocUwyR9QF8zHr222XtRP33au985TRHzifN2/NtvUBn2ifPffydtPUZ9P8&#10;pO1gfz6vnXnC4W3Pp60waLWfvL9ttvPH24W3TetMYy+wl2SM/r17UMl66fmAeu5VD2rG1zwHOYer&#10;tern41E1eefrDOln79ke6upLbQ2y1n3GXcG9WmI9WJs5qZ8zYT1fNWO5ijnoaEnWTaqVmptn8PGw&#10;h2uvzutPnwZ1TlB71rNMJ1DsPofJeKJ/Up5nyOGEOH3sBeZheYFgD88V40m9qQk6+HMGLfuKGq5g&#10;PvWJs4N9Mtf82gPIcb1y0aJhD9YaT9QhZlwfn1Xh80Wn5njW8KWJcWfwOszLayYuvABaWy3r0m8N&#10;fl/0zbn88pkv32sVfNZ47hmQwwxp+snxsRKv23rJWnOy1nmcCfJc9SRnhZnzze3CT+3b9vjilYPG&#10;/Ke/sZ10/nfbp9+0Tdt8/Ye0paZ85i55wOrtWZu9sr33i6e3Y14++lHx9pMT2se//ce2ZHoG58h5&#10;Znr171PWZL41WVtJX2qnpvvUrGQOZF0+Bvrpca973WvcL7FPWqJGz4S914GpwRypmdcKtZ/1iT5n&#10;Tw1qs4da1mhAjD31oL9iTtZN0gd9xo05K2S+MbDGa8jHjhw/QMl68kSfZF5l3h133LEEsfzboSbb&#10;OAXyYjCHNC73dHZgL6zihWaPNCBGHmd1ah9vFHHMuBrGwT6cs4fxhHjN8QxZkzPwmXUPrzU13Dv3&#10;sss/cHwG/3YoMftZ09PJPCGWcWaFWuO9kRpXh/p6z/mLMWd9/etDnJ8UNf9rX/3qsOezWGq+/rWv&#10;DZr+/VDJ7wmSu80OO47n3G3XXdohBx887EX9BJ8zGdPnHr9r3oc08Pog/fj+0zrQL55TW6qPc+7n&#10;3Xpue/cTt2xH8yXHB27Tjvn6+9rOay0Y4kCuptawXntm2+2/d24Lr596G3rmEe2C03Zua0xdgjlg&#10;HQy9pi2vlfuq33s8qrmrXXfGm9saO50wFdu5nXj54W2Lle81rgO+l/batXZun28PHb6X9qktHjpL&#10;axLUkwOu9jWW5lye8/EgZhzqtYE1UHsMddee3l639ivb55as2l5x/NdnXUfWADqpAWOdKXIlV+Ps&#10;rEANflb9fk/wj1P3e+GvPzTcb+L84NGFR76sbbT/z9r8rRe2K/9vy7bS9Ff61MKgzgH2cYaMQdZL&#10;rccgNdRkrddojT5zen3Us0Y/Juyp9fVu/D1BUJRVAxumL0k/q01tzOpw+hLrMYf3Aqjzy7GT6o1Z&#10;P9dHCOnLPWSOq/teX2LOmjXg/JLXAdaaD/TwOtKA9aabbhr2wgsgn83xmRHwQuOXHNGpX2L0rC51&#10;viDxKw4YM1GLTn7JsuoRo97r90ulqY155tcjwD0vdrwocgbOviCKj2tC/BtnnTW+d5gzeJbcJ+ZV&#10;s5ePkeeeNmRtxpw7Z+/lAdq952u99qzXiLOO4ne0Rad+cvQCuOSB7Wm7v6q9ZI2lxzneI835sPmr&#10;bNrevP+Lp1TWaFs/e5XW/j66fjBnpHFbu/LcM9oJ+24xfDC2YLnlhx9QesSrD29fPuOCdt2SmblG&#10;3NWuOW2PtvSCFaZfAIkvbDs95kFD/eOOvLDdNfWi8Rp+WnXqBfCUIf7n9vmd1hlpP+7IdsHot7cG&#10;vI55t1/Zzj3jM+3dmz56yOOnXZde8KT26sM/18688NrhM1nzZd68fw+zDD8Vudxe7fRr7xp0zjn9&#10;04MOGg9YZkF7wPPe1Y4//XttUfmycCW1wfukzfCvdt1FZ7Sj/vep4/v1qNce2U7/6sXt2qnbXGvc&#10;e62Lr72wfWX6WqllxuF6H/maduSpZ7ULr/3XrDr3MLrfsw0yj+eZph9yb52rkFN1rdNf4/9Jv54G&#10;ZA5wxtRyn9r6UwfIScbvrU12n4kpUgVtmPFcpTZWZ3hiT+/r2Tm8sF5OUs+SM6ZJ7xoyLlWHOTAx&#10;nrN69joga80jR0s8X3/99cMK6lrruVdPjHe0fqapz71zZHzSY2U817wGcIaehr3y9wrzxRbY965B&#10;88XVPuqIeaBO+mBSjqjtPmNQ6zMX49prDdcNxjPXszWsnjVRB2Zqbm9/XvT74dza09p2L1qnPWDY&#10;z56v6o1i92mP3nHh1GfbP2uf2vt5bc1lZr4PBuQuue4n7ejXPqdtsOUr2+5Hf2/wU8sHdtd+bt+2&#10;w3YbtdVf8J522hU3z+qBjr1g0h6tvCeYzPjuaFf/7CPtNY9/Unvxjm9sR//0hukMnq+Xt8/v979t&#10;u42f0V64z+nDixjY33s84s52469Obe98yfPbi3bYux35o7/OfKD946Pb7jtt3jbY6n3t3OvuHLKp&#10;z1mhN9/dmXoBPPdDbeeNd277nDL63WvsL6fs13bcfuO24es+2n4+9SKW+jM6t7QrTti1rbH2s9t2&#10;O72pHfWTv437MOuS67/Q9tl56/bMNV/W9j37z8OvuRivs06aX6tMinlmnbmXM+8/ah81qs/7gKmZ&#10;WAep29NOg8zLHqzC2Rzz5/POT3pFKQwpAAzqO9A6jDfIixHjPTMOqSfq5dxAjrPn/KC2c6SePfK6&#10;M9+aXh6kX9h7zl7qpp76YF0aEL/qqquGvT5fLDxLrcPyOsB7pIG5iT/BmZ/1AfqZP2mG9JM717WK&#10;OdWE3Dp/amQP1oy5QvrBc1rtATkL1DP0cqyv2vUrHeRiPL/rPc81WXLnH9pFp142Ojz0ye0Jj7rf&#10;sFXXXtbaQ+3E2NhuP799eKfthx+2Sb2qu+THR7btn/+2dtyvZ78QYpI10Iv37d/tlvM/2nbc5G3t&#10;c9fP+K2d0fhb++FRO7VN9z65XT7xs7nPtt02n/pMaurFb9b8mfuT97dXH/OjdvO0zznJyRohls9b&#10;uPOKU9r+r3pf+9Fwuvvjdv0X39m2ec8X25X/mP12MW/ene3q0/drL9zzs+2vU+e7zTaL77UjXv2B&#10;dvqf/jmc7K/WJNRzzf7ZL/eSvuxXNXr3CfKcOsA54/oln6+Z6578/GAenzOwAjFtfJ56I5zKGf0G&#10;PWv+P8F6YQlnxcizGcZ5roGp8ezePq740OSsD/JMws/sBgAA//RJREFU3BygpqflddjTWcWaauaw&#10;pkHN6UFf45OuBVLX+8aZGsDHnwh72zveMc7ly6GsaGQfV7Wzp3pqmOsPBgA5mJrWejbuO2l9YK66&#10;rurlB0vDR7RTK4aPOMae7wlay/nmG28Y/w6hcdlzj92H7wka41qAnvQA/Jg5arPaE6gx5rVlrnn1&#10;2s0Bc8SYfTXO6WOPprC3hy+UnK0B9gPXnj79PbUp3ytOaJd/YrPh97/UTfJsT/LQl5keN7eLPvzq&#10;9qz9vjvEFy//0vbeI3dv226+flt5atTFi29qV557Wjvhfe8df7bSNvpwu+iMVw3fVxzpTn1GdMab&#10;25o7L5zS26md8KsPti0f8l+zrpX5X7PmTt3vpQ3399bz2pEv27q9Z+qzP3wPesUB7cjdt20vfuKD&#10;2zx63raonfvlE9phex07/WshD2wbH/W1dsYr157+gaA721/OfMswAzMNz72n7tY+8u5Xta02WXP4&#10;rPnf11zQzvzcse3NB3x59OLzwD3bmRft1zZZdvTBNnUz92X24+rj4uPw2akZ6MFP525z4KHtHa97&#10;blv9AVO1/76mXfSVz7ePvvnA4ddFiO+48Mvt6M0eys0crpUPOo5+xXZt36n7yf0+4EO7DPd7lXv5&#10;2N/cFp1zavvMIQdM3/NVh++jfvolDxvmQYNfln/iJge0q6buN9+D5fcEqfV7gs/a76etvfz44fcE&#10;Vx6qZvC6klHt6HlDPK9dPxhLjXyc8df8xHiafnHPmv5eTX37zzh/K5uc4S/GVKFKbeZZqzU2Mp7o&#10;G57YsTfmqvXmEXOSSfPTwz727sEDNn5CT2N9reGsz9VrlxpPrK8xNTLGevHFF82ao37Pjs/WhD0x&#10;P1uk7sijjx5qAH1y/J4gvw7hnzoDvlxpLrXsibPf9AUvGH9J0jnpQw57LPuIMU3yfvfiFWPU5OOl&#10;n3XS4yU5V0JOrZPetQD+NGOZU6k1Wq1NE/a1DrzmFR+8oN1/8MzuU89a1Yfx+ZYL2xc+/J1hO2/D&#10;t7ev/Pijbe8t1msPWWpUO3/+cm2tZ7+qHXbaV9tHth79oEE79xPt0+f8dZauvZKM5Qo5z7x5S9pt&#10;F3y1HfOzG6f2K7ZnvPHL7Uef2LttPvUCOH73uvQabeOdD2xf/OnRbevhtz7+1s454OR27s2zf8fT&#10;58tSzzikff/LB7WdN16jLT0VI2eph6zfXrL3/u3I7dcc8pdcv6j9/to7hhjmNeTztWIOzJ+/1vAC&#10;98k3Pn/8Jeb591qlrb/lXu3Irx8zPeeidsInv9MW3TXzfL1r0Q/ap4YX+zXbDke8p+215egDDpk3&#10;b9m29nNe2d61z87tQUO/P7cf/+6v7c64zpxPXddJs0NeJ7AO92v6gz5QRzhXE7VSTzKW/op6qe06&#10;6bFQc7jn0zk1j7cX32aGK1PUQovwm+haxUR/1mHDR11TZ414HR5/rqBOz9TuUecwP+vYE88Z3Jvn&#10;3OZj0LvxWWteru4rNceZqv4//vGPtvCkk6dPo78UU/PU0MCfqOQFLOEaeGLnZ2ZYvdYetacvtJ7d&#10;55dQfYEmxgtkvkgSyzgv1vk4YdmTfpwx9d1DPt/AXKyS+q41j7N97AXk55xZqy4Gxv4TE+vRB2OT&#10;cuwFqZcmnp3fHjCTu7jdcsHZ7bN/w7tG22HXHdrGq9x3fJ+BPJ5DbenHtR3etlvbZKi7rJ120VV3&#10;e6fcM3B2rMZH9/zmduF3vtOux7fiFm3X1z9z/KLgNY/q57Wl19qqvWP/F4/qbvxZu/i3/xjn2I8X&#10;0k2237Stt2D0E5Oz+i61anvaC58+5LV2fbvxtrum9yNGfe7+PNHvvaT/yjvu1/bb4hHtXvGcGa3z&#10;2wPWfHHbdY9NRjVnn9cuu+7O8WNw7w3e1C4bfp/zvPaJlz5y+EyWOrWBa12w9vrtOdMx9XM2fYDf&#10;1X3FWvG57gqp46ol1mVtkjXE03pkn6yrqFHzaq730pz5d3N0hjeuoHFzUkOruvpTAwPOvRr1JXM8&#10;J5yx2kOd1DXu3lq08wVQzM8a/XkG+7BmDT/huWjRouGfxbLyHxDMtZ6zPmt/85vfjOO91X2dN0GT&#10;3xHE7wuUtTU3mRT3cXBWv3+YL1KY12A/r88684SfgiOmtvGeST1L9TsD2B/oZW5+cKDVa7BGg8x1&#10;X+nF0yfG57pPMuTcb0F78PTvvV9/3S3tn9Ozeh09vL/OL+bzvanr/nDl9PelntZe8NRVhnfISc64&#10;1KOe0J7z0JHvqkuvmnoJmZnZPqxiXYV8ZveezG83tKt+cd0QW7LJRu0pD/mvbu3ofN/2qCc8pT1i&#10;qL26XfbH0R+YR4e36ZE9sj378bOvxTkxdT1L+tmz5uOGb8Ye2B73tLWHz5iNCfvFix8wNec6bcXB&#10;f3n73TX/HOuN4jNvW/hGdXe0q8//Wjv11FPbqV86vL1mQ758PPvtIxnNMXOfeuck64nZv2e1V57r&#10;LF6LpI5YM3Ots/tZb435mj4wP3uKOZBaMx/WTVGbMJQPtCtmDtDMxqwaZD6wJ5b+utZazN6QPYz3&#10;MIZl/SSIqwuu1uf1q5VnrN4jXuROOumkttvUiw8/Fv7wRz6qrf+kJw+23gZPams/9nHDO/1XvOIV&#10;7QMf+ED7ztRHvDfeeONQa0/ssssum6XLbHyPzBceYG8OL3b5p8aI+UvyQC3GryXgI17rq7ZxfrWB&#10;PXU85s5h7V677z7ub06dhRrxbD0Grs7sGS3z1M8czcdC6l6zljX94ArEzUnybK0+Z7BWSzIf8py5&#10;7PNtTNjPW2aVttbjVxydf/TbdnX8agFYk5Y9JX18H+22G68f5a/6yPawFe81q76yZKkV2yM3nHoV&#10;nINJfRO1x73+fXu78TfDp6PtYes8rI2ucoT3SoP/WuVRbcNhNwK/WqP7t0Jb7gEzP1SX9ZlXUZ84&#10;ZJ1Y++9/r9Qe99Dleec4S8vaqWdGu9+C5dp9p86+WPtcwci76+rz2xlfPqK95pH8wXP+GPaD2hob&#10;b9O233Gntt1O72kn/2XmB6qAtWeAZuqLcUg/EENfq1r59kVMbY24GtlH9Jkj1OLT0pf6mqiTtZpk&#10;PnuvYfyf5WsRfmO9Gwi9GnGfq0a+A3P2I9Z6Y6H2zn6gXzjXHPBsvnmQfYE9Pkgtczy7gjXYlVde&#10;2d717ne3tR7z2Pb6XXYdfymTfDWy3ze+9e128KGHtZe9/BXtYY94ZNt16oXhxz/+cfv73/8+xH/w&#10;gx8M+VnTw/7OzlrrvJ6cPc/mutZ8/Op61rIfj28apAYGxpKM+wNA1vJvlpLHPuYxg0bmgBr6MwbM&#10;6md9xp211qRfqE+DjDt/zqFGapnHWZ/7zEkdMD74l1qpPeIJDxn8//7DT9qFV94+a2ZrxLOzD79o&#10;/6gnt9ceeUo79buXt1una8Zz/uPGdvP07w+m3/2kXs4M+qsv8wWfn7mhK/+4/uY2eouYuW9VL/Nl&#10;ds4D2/ILZj6bzP613rq0rOEM+vRD+rw3UPVaW7atvNz9R4/DcP5Xu/q7720vXGuTtu3O+7XPj17/&#10;2/yVXtEOWXhiO2nhCe3EE89ul1/2mfaK6KG+5Hl2v8mziXlAXAN1fM5LjauRvcR4xnpx3ja9L9rM&#10;fZqN14FlfuZmn4xNac5uYmLvwsUcBSEHFvXcG1O7V69G9jBXjZwZXJOszV7Wu8fMNaaeK5ijjuSZ&#10;793xGR2f6R1z7OiHVuydeb7z9ZrBHPKPn3qyP2/TF7TnPe/57fOf//xwtp4XBb6cyZcdJb/PBsT8&#10;PhvXwJ64+nyPkDN7VrWIq2U/6jOHH6ZBD7/a9qranvlFfrXzy6XsMfxAjgbm5Nk9K/r3v//9xzVa&#10;Qo0Yw8d9995D1vvO13z9oqY6rOT7jttYmpDnimZd7ZP9IDXMM2f+/BXakzfdtK00tV+8+Edt4RkX&#10;t1tCF6jP652Zbcn09/4Wtc/v9872qT8sbvcdapdqSy+/4ijnhpvaLf8Y9XIO+6M/zH7nX9rvfvyn&#10;ITajPTKpz3XMs+TbxKA7735t+UePvtb712tHL4KpmTpw1zW/az+eWmtvqD5rq5GTs/ZQxxqY0b65&#10;/eWW0a8tGM8c7vntN93Q/jF4lm4rLXufcXzxos+2/93yA+2HS1ZvWx/whXbBn28Y/m/obb/7v/bG&#10;l27ZXvKSl7QtN1+/Pej2mxpfJKauPndGPUbm8xMyJzEOWWetdVlrTtZCz8++l6cP3dyDcbUwYuPn&#10;W8xjHPPs/Jr1Wec6PNIWAwGbuEKKJPVMXuqBdRmzzlj20qc/8YKSzM9z3ixjWasPMj/nFOMYMeZI&#10;/x//+Me24447tv0PPGjwgxrkYLDj1IsYP9aPZR/ivvPF4KJLLmmvfu3rhr3kP5zN2q995SvD6gsQ&#10;/20BvF/mCjnOBOwx/cZ80eLLlpWqaU3VqHl5Jscvr5qfpI86DF/O76ou5/RlP+q0HrVWcg+Z576e&#10;wf7Wp455zFLzkuqzTuPNeNkNnt22W5H6G9qP9z+0/d9Ft4ySp6A+n6+5Lr7l5+3/Dlk4fO+vrbB5&#10;e+3zRj+M0dq928qPWGP4CcQ29bJy1k+vvttfY0mtxb+7pH1n6jWQ2MMf//D2oKl+9vSxMh+yVsjX&#10;0Bn6zF+xPXzdlUf7757TfnbN6JfYoWq29s/2u0vOa/xG7bx5D23rPGy5Ud1wnlmrJfaGjNPH65gE&#10;uaP5r27nnP/bdmupn5n3xuGHfbjn8+at3R61yuj3Opcsub597/hPtHOp23iP9o69nt/WWHp0D3OW&#10;qTva/n7N79svp336Z+Kz95CPwWiGEeR5zazAygcjPd3UwJ+Wcd++ajz3wN4PfPRnj6TGOefsrmDu&#10;PYHO8CsSNqsrIMbZi8pYoj8vHvR77sXrlz2SqpPgo44149bMhTXW1bOglbNnHD/nP/3pT23rrbdp&#10;X/36WWMN6170whe0U7/0xXb5r345/A3MY6depA468MB28HvfO5z/cu01w39H/+ixU58xPf95s/R9&#10;QBPioz8Vtez49+V4EeFPj9GPvf9uSPwendfB9+B8kawx6vNsXL469WK76+tfP+hjfk/Qa856jO8R&#10;+ifSiGFCLZbXDD6h8Wv69MsDHvCAsV9LqjZ4bzKW9fTKfkCue8ha91krxDTo5dhHP2Yv6urzDqpm&#10;W/C09qr9Xzz9FYZz234vf1c7/vJbxjqQGoP/tsvb6Ycd2Pb5MT/GskJ7+p7bt+escu/p+FJtwfqb&#10;tG2nf5R/4d6HtzOvnvkLJznr/L//qi183zHtnKFunfaS9R7e/msqxxnTQI2eiWc+y93gec8bPstt&#10;f/tMe+NBX29Xx7uKmdolU5fzxXbY/qMPBpc88KltvdUfMM7pkdcAalWc3cdhpucoN8/6/nr0Ue0z&#10;5QORkU19FnjRZ9uhR4/+uMGSZ63fHvug0e+2tqnPDW+e+mzX++Qq4zmuPbsd/r6T29+m5lbXawDz&#10;nEUd/WKdGr08Y5hUHcha7hPv09lnbfYS9vpF/XxdqHVgnvQ0Mg5Vh/jw06GQQdf65FC01pjvk6Q2&#10;9uya9T3MI+4MVbeewfycSZ9+63yQzMmaqp2xytVXX9222WbbdvEvfjHtGfHEdddt3zzr6+2UU05p&#10;z5t6I1511VUHP9eO2f++971vW3cqd/vtt29f+MIX2qLLf90++P73j69bnKnOwgshnx16jUKuvbwW&#10;6rwPGmc/6tPEnpJa6Wef9c5ir0lkDfDPdKuPnvWFkpj6j3jEI7r9ctYe9b6kqcOacffJXD2IaaJu&#10;nbfqcp6rPlfiixffu63+0r3bgU8d/ZH1eTd8ru35tOe11334C+2Mc68cf58PG/7+5mkfbq9d96lt&#10;h6O/N9J46qvbO7Z+/PB7czJ/uQ3aVns+e9R/6gVo+2fs0o48/cLx3wldaqnb22+/f2Lb9+Vbtj2/&#10;9JuhZslTt24v22C54f5q5GKt/an99urbhjx9MzH4R7vqt9eMv5Q7ii3Vln3y5m2vDUdfmv3ryTu3&#10;Z7zuiHbaBdfM/McL/g7o8e9pL3vK7tN/UYa/n/qitn5ezBTkeg88Y7k37uzmAnHuOZiTWDvS/G7b&#10;Z6Md2j4nnT++X/PbX9pFJ+3XXrrRPu2HQ+5j2x5vfFF79NRndqPa+7ZlV152JHbugW23fU+a/fdB&#10;b72inf3lI9r/Pv1l7cjpPxuH7h8v++Pw07jQm0ucfzTf6AzWpI3mmXm7ps5rh6xhn+CbC7XT1LFf&#10;9Sd17hqHjBlXu9YPnwnirJ+SuopiCoI3ppfrmnshX/PsWvMgfWpqQq6zcC2iRmIdK/Gs1a/V+sz/&#10;5z//ObwA/uKyy8b3AvhS57e+9c224YYbjntZlxDLB5+5V1tttbbbbru2q37/u3biCceP8zBnrDqc&#10;L7zkkmHP9+f8PhrafE/O3xMkL/9Y9ote/OJhn/h9Ouo98yVWz34/kHr2+f089n5/0Fk5858fiKsN&#10;xtQDcuxTUR/Id4all156fMbIm+vJr0nuE/zW55q6ooZrjYM+cjTQ78x1djDfe6pPqBns/uu3PY77&#10;eNt76oVwVL+onbL/69sOWzy5rTz91YPhj06v8qT24vihi7bCtu2Yo3ZvG69873Hfkf6ybb3Xvqu9&#10;d+oFaOBvX2z77LhxW325kdbSC1ZrG2y59/jveC5Zskk74JAd2hPuP3OvYGb+c9p+z35kW2bZR7dN&#10;j/x5G70c5j34a/vBvs9uD1p6mbb0848a/r/hwNLrt9e9743tGdPX/Ncv7N+2e9aabcHUDMNPTq76&#10;5Lb5XscOf6JsmPtpe7fDXrv+8JdgZl/PCGfzvpkD5lXfaP6Z93e1nhXY81dcXrrPO9oOK3yvfXjX&#10;57Q1lucPdy/flll+7eGfHY/+lNoK7Wl77t92++/lY4bl2/rPfW578NDjhvajo3dtz1xzpeEaud8P&#10;eMgG48dt1OfuX0XD57yeR9qzyTga+UnBpBohNjPz6JzYP5+v5Oc98pxa6mQd5KySvp5J71wZ3mtn&#10;Q5LqWV/6a05CLH1q6EutzK1xc4BYnjNHf9VhdZ+Yz2o8dXoQ840Ag4Pe+952yaWXjuvQ+sD73tcO&#10;PeSQdr/7jb7OL+qn9TC2/PLLty233HJ4MXz/YYe1l77kJUPc/llP34t/cenwGeEhhx7Wvh7/kYHv&#10;Ffr9QvjqmWcORvw3V17ZvnLGGeMnJH8Nhly+ZOkcaOETa0FtIYae8EM0+PwXSeRydha0sQpx7AmP&#10;X2fWtR58yKGz3mCwVVZZZYiRk37Me6WGOuCevNz3LOuqz3P2wPD1wO/9tjatkr0rvdr5Kz+nHfil&#10;r7WFuz9zlr+3Yiu9/LB29o8+3F659vRnIMGQu/STpl5YF7ZDXj76s4rVfCe8+Cl7tBN/flzbe72R&#10;jvF58/6rPfgpz207rjhzHcP3Lc/+Zbv639PvAFd6YttsuzWGGDUDP/lJu/jqO0b7qXdTS6/3+nb8&#10;dw5rr3jgSFdyP/xFmT1PaBd8abe23tKjH9EH1lrTewx87CpZK9Yk6Mm91nh52/dTb2kbTufYb5Sz&#10;Qnv63p9ox+/3nFl/DYbrXPCs17dP7/2s8Sz0sM6e/Mm3Y7/1hXbks0af9bfvXtB+fcuod16Dq3Oq&#10;51nybNx+ldTGeN77lST99W0Berq9OOCrb7MZr/qZM7q/I/Bbl/UJOcNDUJNyTT8MRdNDQM3Rbx5W&#10;MQeyXg2ofViJ59l91ueTxXiiDrhKPkD0zgcXrCXv4osvbkcfM/OnwrB93/2utssubxhrADV5HT3M&#10;VycfSF4M3/CG17dPfuLjw/cQ+c/grOZWO+TQQ9vW2+8w9MP4fpzfk0OX7+nx+4Hs+aV999T6L40S&#10;/+2RsCcXaoxa9TD25JifcXzGK8Sw9Z/whPH9A67NGBrbb7vN+AyuXrv7XCFrIPfm4XPOjEv67Zc9&#10;UgeMe29S2xxIDchY5mM1V5Y8YM22+UGntqvPO70tPP5Dbbcnj748CaOaZ7U9j/pMO/mcX7ff/N8u&#10;7ckPuc8QA+fMPvNX3rDt/slvt/NPO64dHS+uaK641X7t+IXfbYu+fkDbYo0F4/pRn9HM81d5Ydvv&#10;S8e3A7dafTgP/ObG5id6bf7D2mb7faKddODLh+/9jer/NvzFFj9L+fe/l2oP3uD17VOXnNe+svCI&#10;tvfTVxp/9Yq/aPOK/T/ePnvuj9pZB28564dJctZx7ymcLzE35xfvX2qRQ3+fn2CPJUv+q6288Vva&#10;Ceee0A6a+gACFi9evm24+4em7vsP21kHPjf+/Fy8P533kLbR/gun7vUnx3WjXiu2p+9xeDvppHPa&#10;lWcd3HZ88rPaC16z+fT3Sr/dvnn+zH/VEGfpXY8xMJ5zyMz1zOTDaKa7fwURak2u9qnvW80B/XUV&#10;zhnTeho9at6sf6pL0D+gnaIpyBOAMzWea17eFGI8iQV/xnLVD95cYvTwSQjZx3hqYJwxz4kxQKNe&#10;C/n0F3zG+P29iy++pC1cuHDWZ4HLLP2AtsP227dHPerR7YlPfEJ7wtQ7cL7fl/ci5wT9rPbNOHDG&#10;1MHU4Uskkn2I7bzdtuMvTfKDKvj4siirP+hinO+5QeYDX35E0zhfyhw+M5wyv6zpD8Gg65cr/eEX&#10;6zlnDF/WU0tvvuwDnIEfDbc/Pn8yFlj5DHnXXXcZv0FlLCEGGceXfutduccZM9c9fmCt994az67u&#10;wTjYCx0MzLfGvjBJp+aL+pBvV1L11NHvTKmT+pU6U0JMyx7W2MNzrQdi+Zj72ShnfeaBZx8nzpnD&#10;PnPzLJNy1KQ/PnFfH0+wLs+ghmdWzxqklmvFWve92sQc4xhn5wc1nLO+j2YVc0U9jXz9Gng/xT1x&#10;aog7E4+7uqCGPVI3NfHN+gPaXkQlBcQLrTGb/idQh07eNGq9MOBM3Ce3vuzrWThrmec+c6uvxiFj&#10;N9xwQ/voRz/W/vu/nzn8/t5b3va28Q/CmHfb7X9vH//kp9rb3/nO9vwXvLA997nPayeeeOLwC+89&#10;fcm56/3Nmp6PzwoxaiHj9QUD7OMePy8w7P0ff8YlH6saS/w+oy+g2dta4vVxzrxcK/pTZ8011xjr&#10;5YwaZyyvAbOeHMEv9uihdtZnH98w1TOnaqZGTwvwaZAxqLWZC+6zj/vMA7XVd28u5js9LOnpVYzX&#10;PuBMwJoz5r4aoMN9l9QFc9XJXsK5ztTTMcdY5hDX6tn7ljFr9aU2VnNSQzMO6YeMJdXPWR/6vR5Y&#10;1cby7coVrOuhDn2gl2cfIK7lOfuBe7X9ICmx1r3Mu/PO0d9Yyn83n4IaPp9sirvOEowYfo2zMXXA&#10;mw7muoe8WfrIn+R3D+nXAD8zeHaFrOEHX770pS8Nf/VFMhcy35nQ9hr5KdHjjvtMW3311Ycc8nPV&#10;skbfJIjZV538rNA4v1ivFmdrqi/PCWdnyidVzQNjoC6mdo1L7nnhTvhD4XyGyAs1c5zw2c+NtThf&#10;8PPzpl4I1xz3AuYUcvS7UutzLutqvPqBWK7qc8Y8Y77TSvCbQ4wcfcIZnAPyOhL72lvI1S/pY6+Z&#10;wx68dnsyo/fUGvfkUO+cxhJ8tS/YV+xrfp6tkYzXzwIxNdyL1+G1ERfvX/oEn3FRlzmcRdirT8z6&#10;7Jt92OO3R9bgt4d5YL56xMUcyD1kX2LG8/mafvfZP+dSz9lTH8ghhjmnfXofMJqTfsg9OVkj+Kz3&#10;7FyQNXwmCLzezfo9QYKKVh/mBZgjeVbPC2dvrTea1Rr7AL6qDdYbY609xBk1cyHrM64Oxhm75JJL&#10;hr/Ywgtg1lvnNTzrv5/R3nfoIVN2aNt9t9kvloPOpZcOf0EGPXTwsWqQe+ucLa3WAX545zveMazG&#10;8fsrB4laaVA1Na/XedQ3P/fmAKuPd/ogNfDpT/DxApg/pKMf0F1rrbXG55xDH1ibPiDX545ziOes&#10;YzWXOt+AJTWYzbyak2fIPtb38sCcjLtPjXysKuZXyzoM1PBtA5tErbMWE+M9Mg+s1V/33lt9aNf5&#10;jWteg+eKtVkPXrcx+uQ9rvcltY2z6ldfvRrLOKiRhs9czHq1PBvr+Wu9H1D08uuZmlyl5rmCs9MH&#10;k979rHMkxMDZxVz12WeO+/TB8JJpcRblYKJfyO+t5KmHqWm9e6n1YH8t6eUDZ32T6ozXWTzDySef&#10;3P77WRvN+p6fkLPfvvsMvwPIL7p/9atfbbtMfabCD8TwC/DXXXP1EHvC4x8/1oXddtt9+OPYzpBz&#10;VPARt95zNSHu7Fmjz3y+D8f35qz1+3LA3rO5vAipwx4fMTQwv8cI5gM1eebPppHvE5uYv7YB5Ncv&#10;x5Lnkx2oAfyaMB+WtcbxGdNSA7MO9LnPN0Z99Qxqe8+B2jRzJXWsdxb8WQvGzLPWXFZzRH/N0aDe&#10;O0gd6nwHmXo1J2M98Nur93hVM6ZukjnopJZrGqDjdegD95lffeIHdr351fesz32SM0uercHnvncf&#10;QB9xLbFXr5/Xob7mGcwxz36eq84ksj771Bp9GnX1A+qKGtaoD9Rg1PvJi3kwvMWmMAGLqj/XxLys&#10;cZ+De9GCv+pmnFpMMsY+e0jmJPjtz2pttY9//BPtDbvO/MUUYM+LGn+8lhe5t7zlLe2pT33q8IMv&#10;xgUfvx/4zW9+o+2w3bbjOeuvUkjuM+6caZkLnql797veOWsOUAfzRcQfcsmYJuhUv/vs4Q/F5AtU&#10;XXP+innUo5PaqYHxQzPuYY/dZ773mP48p099exir6M97jrmX3nOup5+1mQfpyzx1Mg4Z0yD1zc99&#10;jWPU9t6+NDCWfq32r9foao/Mz576QJ18oco6sAdGTo2DvbMey1rjkyxRP7WqXq9O9FsH+HJvDvcm&#10;88H7ZT1x75X+JM/s836LPcD+6QP7UV9nwKBXU32QdcZ7tb1ZJWM9DeoBn1pZY//MG3LvuuuuqXVJ&#10;e8waaw5BvkYKNTnJM03yTA1njTM5rD5pYdKTPJ/YaeRO+hQX7GfcueoTJePm6OOHX9769rcPZyBO&#10;/T5TLzB77rnn+E90OUcle2D8Qe1jpj7jee8hh7b/ecGmw1+PMYahL5wTz6kJnDE12KPD+oBlFgw5&#10;6hLfadtthj2oYT7n+jhgCbE6p/meezUZ9zGwL+AHz6z+GThiGD8d6gstsazhDxLwmbf4vAFXqeec&#10;iRhz6WPFZ43nJGMZ9z6pLT2Ne4J86pJJGs6dj2tFH3HnTD01zKuPVV4Tfs0Ya/p7eWq7inGwj3Vi&#10;vGqZZ64x41yH1+uLq7nWmSvGofZRC3/qZQ1wdo5JcXPQ8azPOlfwMaEnNWANkCv6MlbvLWaNq58p&#10;kWtv+rLXKt4Ta4A6Ucd9Ysw+oE6Ncc4e3g/P4D718GFqsV979dGvnww/HWpSrsA+39mzKoJJrXWF&#10;zM0Ly5zePtd6Y6sBcXOAvU9Q6NUAcfV/+MMfznoBJI/9t75xVnvb2942/LcCMJ7XMwl+YZ5avmx6&#10;+OGHD76cw9rUyPnw2wc/D6oPfJLXIebkD5vgq/pZk5iLmZezpIEzYDVW98I+tYE9WFOvuZePGc/V&#10;fUJd9vANBXo1tXdivv6cxRr31czt5TiT5yTrwH73ute9xrPOZeA9SB1i+sxzBevTV+vpnzMIebWn&#10;e3P9chdrfslKUjP3/z9YhzlnziAZB3Jyfs+Zl7NnbWok+qHmijWsmdOzhHPtx1mDzFGDuT17DeT4&#10;OuA9yFzBr6kH1ED6rc/7BKkBxjijY3/Iurr37D7rq8Ywh07XLARW/T2MZ56WNzKbQ+ZBxvIGW4v1&#10;IG5takDtkefU5Vcg3vrWt421ML78+etfXjZ8adN8zBfX1Eo8Z5wXQ/6yCXVoQN4bcLVmeHCmc9Iq&#10;1qU2K2YNPyDDlxz9XT1gz190Ic737vz+n2e/xMkZ/D4guu6JMaP1wt4/x6ae2tQZd1562S+xN1iP&#10;UffUpzxl7Pde5f0C70PeG8iz+bWeeMbci3v99kpqDoZW9aX1rkFyZvDs7HPV4qtxIEfrxcRYNWGf&#10;+tZyr32bST3Is3s1BL8m9tCg5vQwP+es/cR4gj7XgWW8V09uzXG+Xj54DVrCOevc9+avtQm55rv2&#10;evUMejU+tj0T+2J5/zEwP58nNSdJbdHHSg1ragFnegj+8avNcJgazgHnGhSqn70NPEvWGUtLan+w&#10;3uE9Y2JNWk8nVyD+wQ99aPi9P/3kH3vsMcMfvcbHGbunfpgxDajDmD8fAEktYLW+t885M44B8fpi&#10;zd8uNBdc8fnRKwbOa598gcuY8Zwhe4ix3NdfqK91aPvfMPwBHGuznzX1DDmjZL7Xm2RcSx3rjPVQ&#10;t/Y3vzd/zQWfK5l3T6iTumBPqH3mOufeOdDKa3TNffbSb72xzPFto5ergX3r9ahhPRgX4vpS07XO&#10;AL2cjIP9YS4NwG+OGFen1mpZa49eDeiz1vuFGa9zWKO2PmtcIeOifuZlrbq5Zq+E/HyegT5WdanV&#10;hFjqV6wF8mb9niDBX1+5aAj2hvOcQwgxDRw+B7IuL2xSHeiTehY1s5d+sYc+97/5zW/aBk9+yviG&#10;4fvYR44d/quDOalDTl5bxuzNCsY8u9ZrVKdqueL3+tDnBQ5SR/i+oLXWgTr87p3nzBN9rvY1n/6A&#10;T31jGGd95GLqm6+eX2axhu/75f1jVvZ81rjs8tN/J3Ea/rj4FltsMcTNt49kLPtmvnsx7kzgdUD6&#10;wXzj+aW8vHZg75l4b4XMYU8/9aBqOJP30zh4xthbo66aYCxrPOc1qwXUuycnY+J9cE7i2Rc8c/+A&#10;HMy+9skeGLBmX/aS+WpwNsc9MeN+WROcC9TIenvmnOZkb2GfNRnPvMR+5maP9LMCewz9nEt98/Ns&#10;nhCrPfTnql/MNY7GXKROajkPca3mAH57GMd6fbOWn4Ghx/h7ghbmDethnrD3CUMtZwdWgz0QNy8x&#10;H1Ib7KdRW/uY56oBM5DjmnEMre9857uzdPgBlpe97GWz9IEY1GvNHn72BeYD+7SKGgl5zpCW+li9&#10;n/wFGSBX3JPPL5xDamI5gz6wR/ZjhazLmoTcjJtTz2Ife4B/Ng1qPmdmyDmkp9XzWa+GmJO6rJmX&#10;90NdffVe8fzwOVI1Mf2sQH1P33wMsrb6JX21P9R5K1njNThnUjW1ei8yzz1xYxlPMq5lD/vYyznJ&#10;k6wVazH8tQZSt6cBxiFzermQmjl/Ql29jtpH1PM6rDXW0+esxqS1V1O12GvE9KGBOb+akDXi3rXm&#10;o53vh8WY2CvroebNV4SV5By0J1Bj+cBA1XNPUxvXHlUjY54BHfUh89DAEv2ZJ+jcfvvtw59Ay9ib&#10;3vSm4adAvcH6zaln+9Z4nRU8Z477Wu8qnLOPsM9erLwQ5v0G69DgMy6+xMi/OAK/x6d+/R5dnv2d&#10;P2dgn7lq1Xqghlj+fiFfavV7hlKvB5zdFxLOaebkOXUqWTMph36YqK2/9snndy8O1quFGTfHVdSB&#10;3Gee/tQBe2hgjmfw+ZL1vTpIH2QNGDOvPg/BfGvtDaldMd/cSWdxBsDvdSa9OD4fR8Gnvj1yD5nT&#10;A789cg7qco6eRsb95KNH1qtrrRDLGcwFrzlzUi9j+iF7YcZqnvs0sE7cT4qL+qw9sk9qyfAXY6TX&#10;ZC4f1ntjn3Rz8kmlT0usS2oO9Hpg+FwTfDkv/wkCPPPDMP4gTBrxNDVSS2pPMMd6UDfzjffyMPul&#10;JenjhbD+FRnq1Tj0sPe1KxeNvvTtv0SiF9b790mcqaXGXPDfIVlLLuZnb7xoquWLrjMCz5X65M04&#10;NX5PEr8m9s3nnPHMzRrwbN2k56x5vRwwRz+WtRgYQwOTrEuTfMwhY3WfNgl6169mgH2g1qculvch&#10;TXIvXoM9vA/Z0zr3xBPPqUEeZ+YHYxX10qwFVs7u9etL0pd7NbIH4NM8GwP7cQ31cXDOWpv1og5W&#10;e1hvPDEmnK33uQLWqVF1ODO/XykAtdSrWsYStXsakHHvl7o1F9gTr/V+QD18T5AgXyMlwNdIazJn&#10;fTmYZJx8wZfnnl76vJDag7M1WE+n1hAXfBk3h98LfFu8UPC/APmvBMTtIZ6tBc/5wFpjXp6NW8Pa&#10;u1ZzJPeQcVe13eeD7vcJnVP4f33rrbvuuI58cpjBudRJfXWFHGL1WsyHWgPE8Rv79MITh1X826fo&#10;86se3hs4+cSF4+8JQupnX/aY1yH608fe2oxr4JqzQN4nY5zxJ+ZkbcWa2gPqHKmFT9PXi6ufn1FD&#10;nRWI6a+6nCV19OfqtViXvThbmxrW15gYz/sNtY4z/dJPTcWZUg+rfSG1U3dSjWdWZ2GffvcZVxs8&#10;a/n8cAVik64la8wB48SMpw4+azHzrTEnMS7u0cE4e605l3nZh701ms9fNDSxR8bZa7zewa8WXXH3&#10;P5uGAU0SGyNmzLVXn6Q/ddWb61N7yBq1rM15jGUvc9DnnFqXXHLxrPwNN3zarJsHVSs13FcD6tTR&#10;lxivqGGd5jXU6815NXKEc/6nidTE8kud1PnrC36Jknq+fGkOv1aRX75kz5c4IfXYq8d/sGf/kY9/&#10;fPzn0SB7eC+8BqAGM0esT7KOeOZYXy0x31otqTlQNfMxrfVgXqXns0/W1LycBdzrz/uHGU+duXzW&#10;s0rvGl0l/fZOq89Z8z3n3jNQl/0T8rIfcFZbjNe8uag1zl9JnZzVuSB1xDnNy1zJWMbdpwZkLMna&#10;Su3B/LzY3HXXXXe75kl78fqt0yR96e9Rc+oey16T/K5c5/i5ncngTawm7OsbVtb3SJ00Y76Bse/N&#10;Qdyc2sfemZ+WLxz5QkjNwvJfC1ZbbbWxXuqCdZ7BHG6sOCv+pNZbax5+58Tqi3aumHU9nVyTmnfJ&#10;pZcNe3yZz37vPfYY5uGFyjr896Tr9ZvLXswzl7gvrmKd5ossNd7n1BB91Z8Yz8dLspbV/km+ISVe&#10;c+I9EPXVsEfGQJ950tNK7GfMeNZBL65JTwfYe+25t9Y1a8kxD7KXOT28fteap08/mpOea6mBZdxZ&#10;pOZYm9Q689xnXRrk9YvPH+fvaVsv6etdwyTIrf3I1+rcnLOXdfU6jPf8PR3zjIOr1F6a79PzfXv2&#10;8DPErIHUz9is7wlmQIhrc5G1GMPpd83B1Utd9uapo00i63u14M13xfiTZpUHPvCBd+ulvnWewVx8&#10;aEsvp1K11CC/3jsgplX9aqC+uXw2mGdgz+/r5T/G5Xt5/n1RfMb9P4H8J/iMp16vt3HWOj/XqVGb&#10;Br5A9q4bOJsLnLXMT019Paxzr2X/NOjND9mvp5lwJt+YvVzVyl7mgnGwLq3Sq2XF8u3TevOtSdR3&#10;pkQNqfdKTftkL8izPqEeejGwBxD3HWNiHIjZL0kdYO91YGK9JrXWNf2ChrEa92yfirM4v2veb4yz&#10;jzGQpzm7tTlDaqQ/6yHjma/PPHCfvoQa56/oM45Gzq8msV59Mu9f//rXVP6S4fcEEeRrpCmqGCho&#10;fFJM1AD8dWD9MpeeFwj4fBCrDis6WZe6cuWVVw7/4gjIXXedddoPfvD9cW3WpJ6rEDPX68uezqmm&#10;flZ8eU/0ibmQ+4R8a8yZlIufP0RNT8x75/fePINzA3We2WPZ07O++pgkme8cnIGfWsXPGY38nUb/&#10;rqia/p6g+WoYz/NcsydVAzJHPyumlpaPu/Gsd8/qOyJqeAfd0/EM3ivj1IBxyZ7WVD3jos988Mtf&#10;1mCeJTXBmXJOa9TO3sZBHeO5B+fKOHDGrNfnmT09WLnn+sxxJudI1Ks14r53Hbn3TL2kXl5b7ZE5&#10;9MjHXfNsvRjX594a87MmczMP9NV8z8zotdT7mTWCL/sk+o35QQxnewh++tkj68A9cW2dtR8z+Mb/&#10;Wb4WpaCkgGZdbVL35nBO7czBr0HNTezXw5qsrxqec/aNNt5oWCHzc3apeoI/Z7Y269knxqjTAJ81&#10;Us+JutZlvTNkTvbhMy5z+f6fX37E2Pu9O4w9GNOAuGfr0eYnPNmr4ZMYn/eLlVhFHaDO5ysYMw72&#10;mITxzKk6xPLtouYLPuu8n2DupLp6DbnKpFqw51xYj/X6JTlDaqeG51zBPTWZC3muuhV9ed/d++Il&#10;qQXG9FtfLev00SPvT0W/tVnvWS3NeJ7Bvc/51BNzetqT8Bq8jtTM56V6akPqp9V74t661EitSuap&#10;bV6u6QdqmB2rH/DlNSXEJz2WdQbnwma9pPYaK5qmIOgDRal3D8ZBfzV1sKx3n3HJvDRwTw5wHb4x&#10;YZmPLbriiiHPGFAj2de9eYn67qGXB8SNTcpJUtdaLck8V43/zAC1znh9EmUPzHsuuefFLzWqFi+I&#10;+YMx5POi60d5allLvl8SBfyaZ2r0Zb/0gfq1D0yqS/9cqOlzjX3qVA1juTfPfe2fPbxfkHlZ7x5c&#10;1eiROV6HGsYke9ec3lmsyxky38+Os4YzmONe9Kcv+2DE0FHLOP7cVxN15kJ9zXrfXrKeGGf7GLPG&#10;/DQfk9TPfPtIrTWe82CQWupDxqVX455YzuEK5qTpr1Cn8VxHU9TUZx46eV/MA3P0meN++J6gTgMp&#10;gI8nZ340Rpwhcrjcmwe5zxyog3kRPgiSeUCOvvSDD6I56unTz/cEU+NrZ31jWmGkrzkLOZXMy3yM&#10;+5XYR8yH6hf31ZfnfDKAsbxecK29nNdzmlBDn3znK+Tttfvud6tRE2oN5HyYPep8ruoZt04d1tQ0&#10;R6jTPBP3Ha8GWQeTNHvYo3ctqSOce/0xNPLxVbcyW/eWdsXZp7Xj3r3Z8KsxSy9YdrBHvfbIduqZ&#10;F7Zrp8tn10zpX3Nae81U3gOWeV47/Pxb2r+vOa8tnNIY1T+pve7DZ7SLrrtzVk2S1wqj8y1t0Tmn&#10;t+P32Xw8x9ILNmvvPv5r7YJr7mjt2tPb65Zbvi1Y7vHtf8+8epa292/JkjvatRee1U477t1t02WX&#10;G/4GLsaX9bmm075yUbtuyd1nWrz4qnbqqx879FzmcUe2i/49ysnrHt3f2XkX3jVzr++84Ij22Om5&#10;6Zc2cz0zsQXLvaAdeeFtgzaos3jxP9s1F3y9nXrka9ujp2fnzwA++nUfHh6Tq+8avW3NXPPdzcfd&#10;54nXkHE1vMa01Eiy3j0muc8cdcHVmH30S9YAe/Ot1aTWgPl1tS7roZ4hfcP3BNk8bq21Bwf/T9CE&#10;fMPMBhiNGY64Ps9eHCaZ40WlhjWQ9eZkbc7EA68/Y3mD8PGvZvTfdttt7c1vfvPw06HkADlX/f53&#10;bdlllx2f1cx3/tkLA2KYNZ4z5hmqhrNmDLLGPT0wn/CQNfjcQ9UjzhuhOsb4vqB6vb7pU9NayB5Y&#10;xp0pc3JPnJX/dpF5sPN22w5r/kso4HuCm2+++Tg3a9TLGGdwrdfvHJC+1Omhnj3yrEFq66v5wExA&#10;fl5HzqpfH8b539f8qB3z7j3aO08ZfV/ffBj32XDvdvJH3tq2XHPZwacWL0ivXWvn9vn21HbQdw5v&#10;j/y/V7YdP3vlUAPzV3pjO/Oi/dpGy8zMbo+cc8xtl7fTD3tr2/6oc4dj5g/nB27Tjv7Ek9oPXvbm&#10;dsq81do2C7/RPrXFQ4c8rd12WVv4ple3Pb545VA3+KidXmHQe9rb2umfeVPb6MH/NeNrf2qnvWbT&#10;tuMX/9zmrXZA+/4lb2zrTb0LyNpRnz+201/7giGvPXT/9r2L9x7y0LjrwiPbuhvt1/4wlefc0JsF&#10;37x5T2sHnfOltvd6S49zltz663baoW9pOx7z/fFjW2dYcatD2+cPelV7yiqjf9I9W3Okwwr5/JCh&#10;z7SRl88L4/UxchX1ah1wVt9zrec8fi5N4Qy1JnOEc+p51jyzapJxDDIOnokzFzP4e4L8rezhjloM&#10;iqWgg6c4Yj4gWQ+cvQlQa9XPG1Utc6yRrM0+PYirAWifeuqp41+PUOMRD3tYW3755QefM0wiY3WG&#10;WptxbRLWpkburffcw3gvJ3Ugc6zhS5R+CZJz/ZKk3xOEWs/zJJ8rWs7d82uSOWAs/Vq+UdVz4vPA&#10;x8L6rHEOffVawBzIOGQs64yLvqyvWnPhdVg3fEB0y8/ah3fafvwCKHfT/smH2w6bvr0df/kt0xmz&#10;mTfvxnbJJ97b3vL5387SWWm7Tdr6C2Z6qldtYPHV7ZwPvLXtcPT3ZmnAOPf6k9vuL33T1IvuCDS1&#10;QWfqM7Qz3vaqtvsXFg0a1hEXtef99APt1Qd8vV0z9RkhvtrT+jr3uNc9oKa61lf0Y8OcU9dw+lt3&#10;GF4AjWdPNf/6hXe057zqk+2i2+/+NoFB1rln7eWn5XM+fRX8grbWo8ZTH3IvnufStW5SbsaAPfH0&#10;VVLDvJo//tuhkk3Bs2IYNfXCgRgPjA9SjUOvBqyr9fkgijX6PAP71BD22BVXXNFev8uu45g9rvrT&#10;n9qPf/zjsd98IEcT4/TxM0XPuQJ19fsdmS8Zc9WSng+cUcs8V/z5R7aZPX8RNmtEvXzMyak/BMPe&#10;H6IB4/xgDCvf//PvhmY9qFuNF2DzJ0HM+2getUlqelaX2nwcxHzzIGvcp2bv+Qrmpskkv/3VMmYf&#10;1pHv5nbBJw9u+/z4+iHeVtiqHXziue3Km24eHutbb76qnX/akW3Pp60wuta/ntR2e8uX26K45Jle&#10;V7Yvf/Gb7fqpzxhPOv+P0/U3tSsPfFZbevo+ee3ONVPLPP9ut170xXbIEedO+zZqe33kOzOz3Pjr&#10;9r0T9m9brzD7OmDm2he32y85o33k5NEL4Eov378tPPtX7aabbhzPc+ufz2tnHrV7e8bQc0n72+fO&#10;bj//6+irQhXiafrMZdU8w1JP3KtdOt2T76Vrnm++/EvtTRuuGHUrteWXvtd0j3+1P59xeHvT1GfT&#10;wzWu+PJ20AlntytuuLHdMmj+pS065/h20MvXGOLtJ0e2d3zqgnZ7mSXnzvk8p6EzaE1BPB8rqXmi&#10;hljjarzmiX50a56zpNZcM9RaDbLWvZgD1oN6PaNm+J5gNsAg/aKv589ayD0Yx/LBmaQpecEYedTm&#10;lyiT6jPfmk9/5jODT0v4x7pXXz363oS9MM8J/jqHudbptz41iDmXeWKea2qZj6Ue2KP6ez2qnteR&#10;9e6zNuP4jeXex0u+9tWvjq8Vg9RVs+cDtdMg60Bt0Q/WJMTTn/usFePZP5+bk2om9fC5nfcr81kn&#10;6eofYrdc2L509NmDf8lT39rO/NFH2t5brNdWHr9/WNDW3OSV7ZAvn9mOfcXoy0BLzvl4+8y51w/1&#10;9neWJUumPmg56u1t89WXGeXGHBp5YM3MB3k3tfO++Nn2w6maxYs3bgeefUI7eIcnDbMMdfdapa2/&#10;5V7tw2cd27ZZ8e7XBfPm/aMtOvcr7UfsV3x1O+LAXduW6z9k+LIVGkPOMmu2jXbau71j98cO59Yu&#10;b7+/9o4hnub9TB+4d35MrKl7a2HJdd9tB7zy9e3In94w0lpxu3bseR9rO69x31HNv3/bvv3pM9vf&#10;uCdT13DSDz/a3rjl+m2Ve/lY37s9+Imbt70/8aW2cNvVp85/az866sx23s2jH0gE+w360yZ5zrg+&#10;ZuBt2rdvIDZ6jGbnif6MC2fvU8aGa41eUOvdE5+kI3UewOd1YPjTzNFkUl5l1i/LQxYRy5soc9Vg&#10;QE6tVzNN7qk+8+sZcl8hhs6fpj7bO/qYmf+uDru+4Q3Tuzb8Y93HrvP4duaZZ47noA5Lck6wt76M&#10;W1/nrRq9c0UN9Hwi5ZOJWOqkRva3Bss9xi/H+w9voZ7z3xrxC/T8kALfr+P7ef7AAr/Th88fGmA/&#10;+sGB0Q81cM44tfkvnvJ+2TtnxJjbd7xSc+biP8lB2/sDtYa9OeDMubdGHevTX6/D6zfHGlB3JmdJ&#10;u/XCc9rnbiBvzbbjbju2jR5yn+nsmT5DjwWPbzu9Y4+28ZR/yZJL22kXXdX+Na1j7qD/rOe1DR91&#10;n3GPJK8XyEnm3Xpp+9bJo79EtNIee7ZXrzf63iPa3oMplbbM2pu33fZ89pAnzjpv3jJt/Td+s91+&#10;6y3t1t8e0bZY5d6z5pjRWbatucF63Xf2o/hoL/q9hhmd2Y+deXU/nuEvZw8vgEf85G+j8wrbtmPP&#10;en/bea0Fo/MUS3770/bl79841WOltsn+u7TNVx09JmqMteY/rG32pt3bRlPnxX/9ZvvWBTfO6inM&#10;mpiTcyfZJ3PynD5R13tTDWqd9x7LPdQa0FfJnB5qu6pT9Thr+ThbiyWz72wHG+SqYFoPmxpXA9Tx&#10;wfVsTuq6Tx3zkszPuLXnnHPO4PfGvOiFL2gHHLB/22G7bcefCWE77vzK4UujCX6wnncq9uj1Sjh7&#10;H1JHLeuNZ46zZp61Wtbkg9yr4+zeFeNFyBczjBcy/qA1qz7jvohhqaGB84Bz5DzO7Kx5f9KAfOs8&#10;/+y884Y9cM6Ye2Df02Nvb/2QeUK+/TUxP+tqfdZC1oMxLGszr8Zmet3RrvvDle2vU/t5857eXvi0&#10;VWe9UZOX+vMfuW57zkNHsd9f8vv216l43gdsxcc/rD1o6sVVnCN1wHzqffwWX/eH9ovhBXm19uwn&#10;r96WmfKJ+aP9gvb4jZ7VVpv26fc5ko/3oDutP2/Jde3CM09vp59+evvyEa9vT9vhuLvliPVSz5A9&#10;EvwajK7xrnbrrxe212340nb4+EvP27Zjvv6+WS+AfGBy+9W/a7+cql2y5Kltq6c/fHhM6JEmPiZL&#10;llzTLv79X9u/p2Pm5NxZ6/VW3/heTc9fY/lZmzFXyH5ATFMbM2+ufEkf5izgnBXrjWNVQ2q9tVLP&#10;oM747UVRLxLRfEJivuPXrOutkrlJ+t17VqOeE3yYdeydXYw5/xlnnDH2Yf/7v//b7nOf+7SDDjpo&#10;eCG0lvWII44Y9pnvGS3JOHWYuaCmPnMga0G/ORlPA6/VGvCctc7qmdjBhxw663HW8oWdWJL+NCFO&#10;r169+8xJDWaBWuNZTal5vees16JOvV/usarPWV/mSY2jXfWBHO8/ZAx6muq6gvpw9x7/brfdOHqH&#10;vGTVR7aHr/Rf41rzrBk07rVSe+SGo1fB7GEcu9+Ky7b7T/vB+klGzXh/243t98Nj/NC2zsOWm1VP&#10;Xn7WNu8By7VHDRkzHyjM5l/t6vO/1r50+KvbI/2VhOXWas/aYee2/Y47tZ32++Lw5UbIa1ZfjOnP&#10;uOda435mpsVTL4Antb1fuHv73PXTtU/ds534jfe1V649+onymfrF7fabbmjXDh9Yf6XttsGD7/br&#10;FNrw1ZEVn93e82eeKze2397496nqu7995/XlSp6YX2uSzMFqTo17bzShDvPtTcNHXT7OmBhPg9xD&#10;PdsPA+Pm1BjYv86RWtjwgzFaJoL+4UspcZFgbtawqgPsrWHNfHOS1BfO1SbVQ/rJFX4v8Kxvfmvs&#10;I2+99dYb1uWWW6598IMfbB/7yOhLpfxfwe23377985//HM7CfECNNzZxPvdS86DnyxowZ5IW+3qW&#10;uWY55NBDx3ss83wMMONJz5ekFpDbu1egVsbsrUHmmVt9+sG6fD7NlVtzcp/GdXgt1gBn1/RD1rrX&#10;Mp7kTJJ1mDmz8v5xY7vp9tFXNHJWzK90QNZyj3xeg/mZC5xTU9xnDSxZcmv7y03/HHz26mFMI394&#10;B3rXn9p3931pW32jrdsO+54yfKYLK261Xzv++OOGX5E5+ZxL2+Un7DSu9TqcE6ug7zU4r+tkFrfb&#10;Lj+5vfF/9minTH2WO/R52tvamce/e/x904p98rMuyVntjc8159LAOnPV7eWbA+w1MD+1oOokntWh&#10;FuO1QVJLUsc4a6/HJOyT9TKXhn0SfGkw66dDe/sq4vAaKOhNrbX4QT9UDUg99xmv9T0yJ58kf/zj&#10;H4fVOl7o/JUI4L/J77DDDu2v113bvv3tbw1/l/J+97vfdHQEtc7WMyCeM0jmJNVfrxHjOjD2xrPO&#10;nlr9jM5a70eCnzdU92lqgD7IXmKcHvxuH793yIrttO027eYbbxifiWH8bVDMXPfqJepXg3qtXq9x&#10;qPNK+q3p1UP1WaeGz/Mka+bqo2U8fdnD/Yh7taWXX3GU97cb281/n/wCAEvu/Ev77Y9Gbwto8Fzx&#10;+WIvmNG/+9xJ5gGf3T1yyLm5XXfz6I/Uk9MzPmv8zbQeZ0B/8eK/t8uPf3N78RHntiUPfFl776k/&#10;b9fecnP7+223tt/93xvblptv3jbbbLO22XorTn3G9be76arjrDXGatycSQy/rH/OYe1lT9l9eAEc&#10;7tcz3tm+csJbx7+XWJ8vs2fYsZ10xd/GP1HK9zkxf8p09JOio594xXfZ3uu1/5qun4u8HsjrMJam&#10;3zX91PauAavP6fRZL9RaJ/X8/wu1vbernmZvfs23GzBHJv5gDH5uDO8g+RH6/IimNsq958xNy5wa&#10;84EAcjJWMS6pC7WWFX3n4m+FWpPvWHjh88XP+pxLX8W87AHOpL57eqqT+mIfY5qop2aS+T1tsNa8&#10;HbfZengh4sUK84XKN1bP7H3xIob54nbTDX8bzH78ibT8HUN/JcI4v06Rf0aNXHxofe7EhcM7COek&#10;L5hbrymvRfNxyHf0td61xvRD7w3Is2Q99LTwpVbNyXprwDquwXrjixffq6202qPaSsPpx+0bP7tm&#10;+HJa9pg1/+9/0b7zp2HbHvrYh7YVog+QlzYJ4zknzH/ww9sThp/6/FM7++e/abdOa1TNefPuaL+7&#10;5LzhF9Er82/7WTvhoK9P5azYNtn/bW2v567ZFkxfgz1HfW9vf170+/E5e6TxGTIfHMBwnl4Hu/U3&#10;7byz/zzbN865s1137ofazlu8f/hp1yG24dunPgN8S9t45XsPZ6/f5xr3ev78e7eV13ly22QqPn/+&#10;he1nv745NGf0s9Y9EB/pzDxu4rWCWhoQ6/lce7X1rEY+3zKmMbfXnX7ysg5yn3k9M0fM15JJ9dKL&#10;VZ27fSZYE7lIXwB9sMjp3RwwR4ilL2swsA9r5kFqJcSZIWsqVaOuzqCplddZ86DWg7XGrMecE7xv&#10;oh/Mz7j76ofskXjO69D4HkSegRcY9uTzWFvDrPVxxnJmqY+xtVkP5GD54gjW9LBejdSihjdWcYbe&#10;PKlBrOa4Zp51rgm1vfrMNSf9aeZILyf7gL7R/PPaMutt3LYdfu/uynbSm45sX732riEHrVl6t/+y&#10;LXzfMe2cKY0lSx7btnjCam2pae28F/UDhkS/urkOLHh8e952jxvO1x9zdPvMRaNfyq/zL776G+3w&#10;A746nIlpMO8ft7S/DD9cM2Pqmzd6gfpEO/To0U+iZu7ovHx7xLqrDecl11/SLrxyNMfsnFvbotO/&#10;0D5/4+wXnJE+sYPHL4D4+Msu3yl/mWZGa/aeDwaeuBKav2xHH/aJdvY1dwwaeZ+B36u8/aJjhj8J&#10;t8yyz2jvPmf2Z7ZCTa1n5p6Zq0H1pX7tx9rLE/zM4Swa9HJTo651dkhNjD75SRikTpo+SI25mHfn&#10;nXcuQZx/pURx/iulFFAY2GcjyT3x+oCAFyrGvEDrKvhTx/6QPvfA2Tx+SX69DZ407IEvh/7whz8Y&#10;5zhDr14N1prDrPngAHFyiVmLT7/nvGb9XvukOOQM9lC79sgz+CII6GB8VofPemvMc8Vvb3z2Vgf0&#10;ex3GUtM9q1gH5POTqfh4h0wenx3mT6Puvtuu7ZCDDx72mP3Bs318p85Zv/n09EUUvzWQK/nWcNZn&#10;vvciIc4bL9CDHPKFfGdRA5xD3GcP60b7m9rFR72mbbT/2aMeD3xZO+iI3do2m63XHrIUPW5ul3/3&#10;S+24Qw9sR/1k9Jn6kqce2L7/5d3bBgum/5zg1ae216y5U/vCVP0jDjq3XbTXExsRe+e18icIncMZ&#10;YJS7uN124bFtq03eM/3i8cy257HvaXtu/+TR7y0uvrZdeObn2rFv3L99/m+jmvnzHzb82bRPbr7q&#10;qMet57Z91ntJO2oqvnjxf7e9PrJf22O70e8aDj+hecX327e/trC9Zf8vtb8MPbk3D2vbnvjN9onN&#10;Vpme6Z/tyhNe2zbY62tDnHtyyCnvbbs9aeU2j7muu6h99ZSPtjcf8OVBg5rFq7xn+PNqT1xqSnP8&#10;Z+RGM6641dHtG0ft0B4zdb983EbXO2J0HaPHjzhf0r3iuFe3J+3NZ7RT+VP9D/zgju1/nvuMttaU&#10;xlB/6xXt7C8e196390eG34lsK+w1/Gm6TZad/XwEtb3faPoYuCeWH8Qa95z4nKemlw+c3YPxWsPe&#10;vHwOQ2qa7xk8i1pep3qAn3PVVMsV0s++3j9e74A/Ezq8CJLM31IjOV8EgT1kA9AvxDWbqqOBMTDX&#10;mwqcMbCunkEfZI0XyTlvID8Y86CVHzLrSfLHP/x+1j/SpfaGG25o5557btt0002HL4uqrZGTPTBn&#10;AnOMMUPW5LVrmWs8P/LBZw75qacfq9QcfhoN7EGc79fZN2fyLO7V5FcqfIFynpzFHr3rAPtIrSFW&#10;89UGXgQPfu97x3Nq1uRM6prjHoj5Itl7B8KKD62ssa9+84E9cWJq2iM1xDmNm9M7q1uZd/v57cNb&#10;bdP29UVuytSE1FmyZJN24Nmfbm9cf/Q3ZIcYf0B76kWQd/oPP/CcdvHe6w0vguP4tDmDs1X9ke+W&#10;dtGHX93+e99vj3Myr1JfBPnF8XP22bxtfswvQ3N2vZoz8dHfH0XD+7nkmjPa7s98ZVs4/dOcqYHx&#10;mDx4h6PbBx91Utt+/x+1JavuN/7bofVFELxu0Cf6H3bA2cMHEHyGzd8+PfHNrxn+9BvUx200t9ex&#10;etv++C+2Y7d4WFuqzFn7TuoNNW7MPu7Ny+eecevN0c8ckH5z0ck5QW3IFfNepD54xtQG8307AuJp&#10;4pyiHhrm+beyeb0bZ5sIKYpgWhXMOmBvnrjPQcFa8rm47EGuPTRJbZikbx3x+9///u1/XrDprGu4&#10;/PLLhzWv5QMf/GDbYaed20477dRuvPHGaaUZbWu1xHOu1KGfPfI6XcEekmdzwDogp5qkNmTMvb8D&#10;mL8LiPkL76z+rqAxTG2s6mJeb6XOJNZZ4/VNgjx7Y/Sr1GtXG5xdUidndzXfmjxj1qYOK9fBcxtS&#10;O3OT6lNfjFEPxIZ7tfST2h7HLWwHb7X6uI89zBt0nrZXO/Hnx7W916s/1j+CHGfQrB3qp8Cnvi/y&#10;+kd5y7X1XntoO2nP0ffdwXXMCtu2Dx3+v8PvCS5evExbaZnRL5OP8lZoz9ztgLbXU5YfX4M20uea&#10;V2rP2POj7ezTD5v+5f8/tu/8bFG7OXKWWvV/2nv+763t6dO6mqzwsqPaVw7bvK02b3QNGGQOe+4v&#10;lnNA7mXWeenHtR0P/3Q75uVrzKoRNEe9ntX2POHE9oHpF0D7s2L20YS9j4P3yXmtreizVs3Mr3Xm&#10;mA/eE3vNXMsMqWmdZK4x+wB6fMXBFz0tc1I760Qf5F6cf9b3BE2cqzib9OgNK9kL/n9ziNHfHmDc&#10;HFdg7xMEnv3s54xrsRNPPHFcSw6fBfIXZYjx6xRf//rXhzo180lQUce481WMcx35UQ3avEPBap/M&#10;ST8Qy7g5+jU+C2QlZg4rTPJhoEbdQ+ZYg4ZmXMyplrFeL1fiOWv2wRJquM/VX0kNUKvqi7H0gTOK&#10;82uSuuqkCTX1+Z6Y6zp/5Q3bHp/6Trvg9OPb0bs/c5Y+v1pwwolntyvPOnD4DxLo4Tfe61V7GiM/&#10;n6upoc1f8Jj2kkNObheecUI7durF0PjwDv+o09oFlxzbXr3+KtN6D2grLXufcS3MX/k57cAvndXO&#10;PG70d0btwZdX9z7m+PbZc3/Uvv7e7dqTN3pRe932oz8F99eTpz4Lu23mS8/z5t2nPXijt7cvnnd6&#10;O37/l7UVh/qpe7XCVu3A47/bfvjx7dsa95+5f/bHvBf6ZeY6ZvwZh9QbXgg/8f12+XdPbiccsNXw&#10;A0xqzF/pFe2QhV9o37/iS+3gLdZqy0z58PeMGnXFWJI1aUnqcJ15rex7EKeOx8GztZgf6MGkWcGY&#10;cevrjJ5zrTlJ1an9K8YH3bvuumv4nqBfDuXfzZNgU4SJuyfmExLyo1zrzEusc1jOGjXgCuYLNWBO&#10;rcc8Q85AjPOiRYvaE9ffYPA793k//UlbffXVxxqveMUr2te/8c0h9sR1121nnnnG8HuEldTOvmA/&#10;Z/DeYPa1n3GvlRr81qSOJuztBbxTAnz0UR/jRVBNc9zbE8wX9Vmdk7i+mu+ZmHHJmtQB842rkeiH&#10;PXbfbfhyqKg1aa6KcXKpMZe5nKnW5zzuMyfjagtntN0bY+3VOQPgw4CY51ormQ/WmJsa+jXQX/E+&#10;+dhlTW+vjlquwF9VueWcA9oTNj+yXT/vxe3Y8z89/N1NqXXueV4zR33MvLfGIP05kyt4hvSD/vSZ&#10;bwwyT8ucWg/M6PsCfPm2a07VFbW9tsRY5rPXb0zjzCxZw4q2cUw/1BpX6ypqZJ5+V/3G8v1XPobi&#10;nhjGud5Pc3w+sNpj7dXXGHxX/PY3oxdBnP5/JV4EJZuSk40hG6ePXPFmMZR+c/Isuc+4/tTOvZqV&#10;2uPlL3/58FmeN2bT5z23ff7znx+f+asy/DUK8/d51zvbW9/61mGfM2CeIXurRRwzv9ZUPdDn/VQL&#10;zMlc768aGGd1gL9UARn3DObrtzdkzHrrZM89Rv9UV/+yCxa0tdYafeM5ezzqUY8avs+aGl7fSiut&#10;NHx/FjIuf//734ff9eQPGPz+978f/ifkdtttNyvPOdX0OswxDlUf8NX7rVmXGqBO+uv9A3yZC71e&#10;kFr6KuYYr3mTYvYkXmcixjnzycmajOOvvnbXhe3IJ2zS9v3TVP7GR7ULTtu5rTFV7j0hf4B/lbT7&#10;Vm2HkxeNfyCk/q9CSH0sZzEn4/jM8fpqbl5nreFcZ3UVa1yTrDVmHuZM3juwJsmceh0YZ33uocZF&#10;PwZ1DnPrShzjTA1Wa8Cz10IO4CNmjX2Bc4J/rhi+9JvvTL5wOmfWYM7Ea5Evgvw/wfGLoD8twzcK&#10;Facw98IZ8OWrr/6s0dKXOeBwol/yhtaYej0y37xLLrmkPeOZzxo0jX/gfe9ru+zyhiGHH6Dh+4F8&#10;NmjtwuOPa1tuueUQ780vGQPPwD5rMvaf0Ktl1cAnoGfyeQFkrbms+PlzcctOf6b7wOWXH1687MUf&#10;EHj4wx8+q/ahD31ou+99p/9S/rRuRZ85kHm1rmpUbTX08dgZ85qNZZ1nffoz1zPUusyHPOsD/Br+&#10;fAOsz93MBWus01cxz73ocwXi3iO1axzw0ZNzaop1xPKD3fSx6hvZ9e2773rx8EMto+/b7dfeufNL&#10;2kbTf1mFX2245oKvtc8d+9627/QPjDx4rzPaBQc+q/HXN9UGVs0e4t5c+3Pdvm1bk88XqHq1BkvI&#10;772fw++ZvWdjkDFQW7/1wAyJZz+BIL/mgBoYcXXzOpwBA/M9TyL1nMMZqgZ7sAacgftHnLM1mrAn&#10;jmVMjZoPOUM+Rlnj6v5uL4L8dCiH/BUJcNg6MGdRVH+1rNNEfXz1prqXWiepqVYFX+pyfvc++7Sj&#10;jj5mOAOxb33jrLbhhhsOe75suv6TnjyugdNP/fLwE6Pq5f2B7F39GuhP8GU9ZH7WcK8yn9Uc/cbe&#10;+a53tZ/+9Kftpz87b+zjiXLYIQe33XfffbgGDXwcJpHa1tiTFTKnYg3UHDV6Ovox/T7h0bQmc/Ja&#10;9Lk3H597Vt94M24dGMt7Zo55OQ84p7Xuxccz39GlFngtxM2p56qpzxwMXCFj1kjmpb7Xx5lro845&#10;8fMrDDd9d7+23pZHjf+uZ9XirG/+Sq9pJ/3w/W3zh8z87p3xnEmfpo8cVvM4O5NzgbrmgdfidaQP&#10;XKkxDuqwapljDIxD9rbGftZjmc++Pjewitfq8438vH7JHvYB9/YBrwfUY8VvjvmsGBhPn/n1evU7&#10;E3HnNqYG6Ksxzpo9qh+M8SJIz/F/lseZRQQdsLdqQJ0PUmpoULVzn3n3hDpgXdbWGXJWn+j43/qW&#10;twy/J2g+vudt+oLxzV9jjTWGv02oPnUv3erl7f3vf//wZTnA30N/xnu5PV/OD1WDOcS5WfNBB/eP&#10;e+xj23k/P3+cN/ge85j26le/ela+6LOXBsS0PJOLpW8uan09ey3qVjOP55yPl5gD5Ig+oEYzx36J&#10;fTLHvIxhiTPoZ80afc6Q12FtfZyzVtJnHaSfNa/VtQd+dbLeFevVO7v+efOWastu8pZ21tHbTf8V&#10;m5n6u/G0vdrCs/YfXgDtrQHa3h8NHeN1FXMw+9Y5xZzUB5/7auPXAH/GJXuyqpm1QJ4a2StzrLGH&#10;Z03qXsseYq6a5kDWeva+YOCcde40sEYtcG9ePVf0Gc8ca+0P+Homuef1wJ8+Hf9T3SxgzcbZSHqN&#10;xRpMzKk3p+oCMfxp+qUXM5574syRMX7Q5dhjR//hvKKPL3/yZdLsccBB7x1+wvSHP/zh3R5gMI81&#10;+9W86rOHddWkd841dc4///y273veM+yFvC984ZThP2f4ziX1wHr8GDlibtakvnvr1E9L8mxfn2tq&#10;pYZ4JuYHYGCdtWCuBpl3T/n2yDky3z3+ZC5Nc1nr9Vk3qR5/5qYJ8Zw775HUWuszTx/UesjZ2WMw&#10;b96ybe1XfqRd8vMz2sLP7Df8dKf1aPKf4vMnVcG4emrqE2fN54kG1kL6WfVnjnC2H5BPj/zgGchT&#10;V1/uvSeuUHuBNfawPmutI5ZzZKxSY/axHgNzzLe/+WDMeBqkHjjfJIhlDrp5v/SBOdZoVd98V8g+&#10;mpBX/fP+9a9/TfmXDL88iLP+sryrBYq4z3juGQK8SHxYPWv6jEPGtPRnPG8iPmB1DmvVwfiJSW8W&#10;Z/5WJViP77Of/WzbZbfRlw6tI85nkq9//f+2jTfeuK222mpjnZwDgzqHGtnHNWsAPXP1Jdagbw9e&#10;pJ//ghfO0sfyS74YZA77vB9eS5JxayBz1TZujmfntCbjkDm8A08yxz1w1tJfsafXAfU6aw/P/qUU&#10;znPNDp69DmuIp08DY2qQT4wzZp4rkK8e9wqrPUBNzrVHzuV1iXlCvZrqpA/waepDL5+za8Z83LNG&#10;skaqZo0l9Sz66Ym5V5vrYHUm0Jc98bFXz7iaYKz60tQ0R7/3E+wJ2ROsdy9zaQg+r82zlueaI/g0&#10;/d43/c6Q/gRf+uuqLuAzX78+yDnh8Y957BDjB0GHF0EOvAiSNPwZmalzFkBPOMmajHuhWZ95+t2T&#10;7xsyxg2qNeK+xtmjY5w1996Q/DuanK+75urhpxftKb/4xS/aLrvs2i68+OLhzEdV9mBd7wlPaBtv&#10;snF76lOeMpwf85jHDHlqoM/vIP7lL39pt956a7vsl79sy099NrrHHnvc7aclWZ0VjPlEcVZznMGP&#10;Jr/1rW+1LV/6snENsD/4oIPannvuMZypgdRTs+dLenH3ScZTg30+ptapA14r55wVzBE1qFE3yTpj&#10;+DT99hHjYMy5gJrc1zldreE5TQ57zd6pRb7gB/MBjawhn8cev5YxYLXGmHrpE86QeWI+1ptVH3WZ&#10;q1b1G6Mu5+Q61LFGPLOKdeYnmWse1HphjtQh5n2F3nWby6ovNSH1sk7LOs37QtwZzBPrIWP6AH/m&#10;mJc57lnN0TKW+5wp71veL8HvvSOWj3EFn33VyfysyZway9rMWWft0fvo4UXwjjvuWMIbES+CJF76&#10;618NwURhRBTygj0L57zQzJf013ityb7OAeZA3hx18GHW1FqM3wn8xre+Pfadf97Phu8HmpfwvcBv&#10;fOMbbadXvmrcg3dszpE19rKPZ8iZ+D3EM844vS277OgnOMG8vI6q4ao+8KsDxxxzTDvwvQeP/d6/&#10;5z/3ue2LX/zCsDeWcbCPfcUzMWdP8FffJMx1Dn1iTD17Qp2LmNarw7w+9qAW9PIx/dZ6X4yZ717w&#10;Jepo9bmCQa0DYvrtlfOopY+3X3OdF4hZ27uOJH3mgRqiX2os73ntmYaP6xCugVrIawDzJ1FzsWRS&#10;bc5Sc1Ijr8Prs65SY67qVT8YS4hjxLwvtcZz1jOrmKNOrbFukk+/KxhnzThW6zMHjGPOmWdrIDXF&#10;mnwMxD7WpI6kpn82jU/6hrtrAHEbZCOs0hNXx1itU1/tJGuwufK0fHKK9WrkGcucNdYc/W6k5+uv&#10;v36Wnn7gMzb+x+Bfrr2mnXziwll/gg1qneTeHPO22GLz7i/i29d7gIF1qcGL39lnn9023fQF7aCD&#10;D5kVc/+0pz110POM2YN3Php9jIM5mKRGPpFz1jRr1YTUkNpL/V5Oapvvmtijl4N21YfUBM/0A/Nz&#10;xeo8+ulRXwBz/gq+rM3VuCbGM5ZmXA2Z5BP21GoZQzevw1j20qT6rGOFGku/mJOmP2ug5qVB7auf&#10;da7rgOpjX+8VRo+8R9bo681gTsYS/RX7skJqQe7RYAbIPFavQZwz57EX5DzpB68T8Kc++9Tu6fRy&#10;zKs6UnukRj4W5gx3wQT3JtYHipVi95L7irFax9qzSTHxojD9vbwa41qyFuOnJ41jF198yVBjvEIO&#10;f4OUf+h5yimntMt/9cvhVyf223eftlP8JwapOu7548/7vvtdbbfddhvO1lnran5qpP5JJ53Unv/8&#10;TdtLXrZVu/gXv5ilQY1PAv6DfmJeavV8QL39jaWvkhrm9eor1Zd1uU994Zy5Yl36oJ6TXn32s789&#10;M7/63PM4APF8IxRzzJc85z51AL9v0FLr1KfGutwT98XaWjAOtYeoYzxzsodkj6rP/y5lzRlyD1kP&#10;dY+hgXbGxBzzkowBGtzrNMgccK8/rXcPxBz3kvmZA56rSda6d4Y0yFr39f6LNWDc56H3hX2tzV5o&#10;5z3PXuSZ6yrG0k+dBpljnjFWH78aG35PkABfI8Xpl0NTGDhjDI0vxcA44K911gD73o3GXzWsr7k9&#10;rIGs4bOcqoXxvb5nbrTxOPb4xz2ufeMbZw2/DO71GQO106eW3HHHHbP+i70aK6644qz/ZK8WpBZY&#10;o4b+nOnYYz/S3vaOdwz+1Fpj9Ue3y69YNH6iEfvTVX8Y/hpLT8uzmKMmq4851HwgZjxRy5pennFj&#10;zMU55wd8xDAgbk4la9T1jCXE9HmdWQPuezPhy8eFc/a1pzkV8tX12hJnm1SvvtjTPWYP9uqkLvt7&#10;mrvmOCt7MJ8cYnPF9Yl6xPwSafaFqpManLNnr486kBqZ09N0D8Y5ey/MATWFc36FJWvIY4+Je2IZ&#10;x/TpB2OAX3KfcWvdAzNhzOS15Jepk7wOz1wfeG32A6+zFwPncBZgby51mVPrPRuvUJ8azkMdfyGN&#10;ddaXQ3NQi/WBTRQUazKv5og5VVtSC+v1B/ZeEJhT6/R7znyMvxnqHuOzKX6ysjc7kAOpn0YdXzbl&#10;+4pos2q8ABLXhDqo9yN1IWv4qzaXXvqLcdzajx57THv2s5895HJ/sL323GPonfpq4eMJ72cA5mS9&#10;NUKsmrVpvTrAnzH9kDr4fQdiDn7ndWaZpMuqTSJzxVlSt+r0+kHmsXov2ec1qG8emFfrco7cg7V1&#10;hZqbZB5wrqZf3DO7Bubn/ObmHursGWOvRpLXYQ15eU5fxZh5Uu+NeVjt14Mc49axt5a13iuwJq36&#10;oc4HNV/0pzkP0N+95PziWV9eixBTW6uzcq611uXbdi8Pcvb0J8aTST40uAdq4aPH8HuCPkDZqDbN&#10;wiqoZVwTc6iRrIPUgDynFvu8QUnqE1ej9iLGZ3zvO/TQWdd+wAEHDt9nG27OlFXqNWvQm6fnA2rQ&#10;Mp55c+ni44X2gx/84PB3TflD0qd+6YvDT7Y+6EEPah/7+CeGfO/PtttsM105845L7bxuIF+bhLVg&#10;j5qf2pP01CCWOvrFGBBLbbDOnNyDNZJ1Qg/eKDH95uWqdq1NX8Yge0v6rMXQSvRDbw721ugz37h1&#10;GdegF6/Y02t1TazVwP48Xonxmp9nfRX89HcG87KX8+rDpF6D9T2qRtXJOVwT9WutZJ1zZ571ub8n&#10;H9RevZi9erV5BnP0u2afqptkfTUw33vg86XmiT30s+pL8Pcel7vl+XuC/Nk0Cvg9QYcBfOwxxBQ0&#10;ngPYFINJD6xna6pG+ljN9eb4UUT6oGqkr85EHB//M/Bhj3jkEANi79nn3e1tb3vbWCN7ADmVet2Y&#10;PTIfX50BOJuH3zN7DIyrmfl//vOf29ZbbzP+3iDsuP127dhjjx32Nb+nmRB3Tshrw8c550g9zRr2&#10;UHvmHKDf1R721IRY7asvZ8+c2o+zNWqkATEtoQdkzBrIenqAn8FmT5l01lKnYh051jmfGMMgtSFj&#10;+Thnfq3NmuqbdAZ9+sEV8EPWAH5mwpgxH+ck6+1TNfWxr49laprrqg/MN65BvXf1nrKa77XoF2L6&#10;elqgH9TDp+mT9JmjX4h5T+yN+fytNeqJ+RkHzl53XkOl1gE+zvqcyznZW5dkDZDjl0OHf6rbK1LM&#10;YcV9relp1KYa5E3V5946Vn3kC34u2i8nTULdipoa3yt7/2GHjWPAX4b5yEc+OvSadB2a1wLmZw3k&#10;9U7SlLrH6v2q+r4AXnTJJcM98cm19957D3Hz1dLUY29cnBPTX1f7gDqs7kWffmPZQ50857UYt94P&#10;hMA8SY080x9cMy+vxR6Yc4NxYJ9+6/VJzQE100AN7D/Bul5N1TcXzM864p5712JeYty6zEEjrydj&#10;6TOn5sNc979qa+I5a+2BQWrXPPeYe9f/xEB9zGsBvxzuC4pmrmfnkMzVxFoh5rVmHuRZHQ1SB/Sj&#10;1Zsx/WlgnhpQ93m+p1rJPMjczHef/pozvBepjcFzNjIvBYQHWbgp+SBT4zsVLbVYIX21h7GM1xzI&#10;PEyfsLc/9cy68847tRdu+vzpjBFvffvb2y677DL8knv2oTa/ni05E35tEmrS3zrJenthifn8V4xt&#10;ttm2XXLppcNZLb4/6Pc852LSjNblLPhcnbuu5ub9wY+J57RJ1Bjnqi9qOUP2F3zmSV4DkOM9975b&#10;Q455+jR9Yv9ez3oGzupn3HlAfzUgz57pS9S3B5hDD/VSJ+eptfqh138S1tX6XPVnDrDPOezL/O4n&#10;afg+SbI+qXWV1M+cufb20Zc92ef85gP7fAy0RJ/1lZoPmUs8e4h7YlLrRF+uqQus+irWgXk9yMv3&#10;wdapq3F2BjE/bfZ71sAEGZJL0x4OnxduDfWYmIupaa5nqf6s1aRXX0kdvjd4+OGHt3XXWWdciy08&#10;6eS22Wabt9NPP314MeyRfesM3i/9rO7xS94rc6zXZ47Gl3H5g97//ayNhi+B6ge+T7jDDjsMGtmn&#10;BzVoT6Jq2ANyD85Q881jnXStMte85td7oZkz1/VkrtR5c0Zwjz97A7WYj5XnxPye9bA+c9RNX40B&#10;vpyTNbFes9bnqjqSuRV9Gc/6jIs9sPSLWljvfldSzzNkTV0TfWrkOcFvjtZ7XwbWcmZ+XngT6jRz&#10;QV33SepXsl/mpBZGjDV7m2NtGhiH9FVLyKs++ok60NOxv76c171Y4wrWV6yvNcOvSFDgv1Ia/ozM&#10;1DpJBIjx4N5NbGq11icvZxt7Bp/gYJ3k3jms99zDOlfzsYypBRm/+uqrx99XE+PA9wo32GCD4X/s&#10;8ROfkDqQNxns5f3Qlzn4MX25YsT4izVXXXVV+9WvftXOOuus4QU6e9mD7wPygs7vMyb2AHUFv08s&#10;88zlIy5nwHzMpM4AnvOawb5qCRqY/ozPVQP67Qm5d17nNN+azBViYGxSTcb168v7pJ557iHnosY4&#10;9HTxea/AmoxrYrz6XLPWudNnXfqcm3zj9VrAGiAuvT490k9u9si+7lmJO5c17LMn5l5qzSSf4NdS&#10;x3P63BMDtDD07aG+OYlxdKyxhz7r7GU+1Dgxz6zG1cPyzL6era05oH7GzaGXzBXP+V2rJuS1QY0b&#10;y/vnP5Ef/lZ27z/L12JIn359uWLmZI1r+vLsmlgHvTi+1J4L49RUrYzx/bVDDjlkeJEBHxBy7Jf1&#10;uU8dV32s7vPBhczJNXPAc+9JQg0/6co/Bwb8WE+76oJaxNHHOOPH8FctexDno13n0s/Zfppx9TB7&#10;gDVinbkJfueU3IMz5Yt5nRPwG/cjd8557eZbA8ag5luTcc85Q5I51nlv1LMGDYx4rfEs1mW+WJf5&#10;VRPLGiAHPe8X9xisMz/rqWHv9XMGz9ZK7Qmpy96arHNPjLk40wOzRtwTI4+ZvBa/fFprxBpiXou9&#10;e6jhSq756QPOqZX3yuvInplLLOP59olP7ezhStx95lnPPvFMnrni2fvp7AnxvA6fT84J2YN6dWsc&#10;iCWZyx7LT/pm/WCMxSZq5niGrBNiPmkq1uZN8CKrlrlVJ/Pc92rtYb09NDGeN3vVVVdtH/rQh4b/&#10;J0jcGh8kwG+tOeBq3OuE1NE41zkTNVjJ54lknbnEXvD857UffO/ctuuuu8zSIJZn9tYDcazuJ+XV&#10;uOaMXq+1WqKv6lNb70Xq2EvwmQvmYZ5dq0+MZQ54tqdzgDNkPjCLZn3WqKGpUzGWuaC29yh7TaLq&#10;kA95n9VJ3aTWa6mXceldM5BTH2fMXH2SMf3UpkHWpJ9asF7r1WYcatwa5tfMqdcr1pjnPutrXHo+&#10;qX1krv6pl2ZNXoOrMKuok+irNfqzZtJ9yhXYY94rLcl859asT53Ml/lVFHI49hY6eMaBuD6b9cj6&#10;NMjh9Lkm+rygWpc1eXavWecZ9PF7eJtvvnn7w+9+O7wY8oeuMy/3wL4+sOmTjIP98jqsSz19ecb4&#10;YR5+R/C4445r607NKMTQM0+qrxcH/VrO5wpZy+ORZ/Z5HeDzIjU1c1I/Me4KaOcHBqyQ+onPGdck&#10;Z9V6Put6GkDOPWFOzfWMbpq9MOPeS+jpTDJRT6uxvD5zKtb8J/rOmz7z2UNPA/R7htxDTw/8DMj+&#10;qa+u+1zRwKzNc4Ua49BbMw6TfAln+9X8nNP5Ev1Y7xMTz6wZ611LxiV99k8f+zojhk8DV1CnYr2a&#10;WL5d1hzPkj0gY4Om/0rJTw/5d/MEMESlCoF5xDDP4JDpS3wHQ8wHiXdoWVPrnMGYfUWfZL7gq/WY&#10;N5CZIHPwXXzxxYNdetll7diPfHTIAeNQH6jUrX7A56f+Gcu4jwH/y44/2v2oRz+6PflJT2pPmrKH&#10;PvShs7SFM3h/1eGsvjngPnvbF8zHZ05q4fcx5OwLE2frsocxe6iVPrVz36sR9/bSgFxRw/o0IIZx&#10;9ks42Rd/agvnrMn7kSY9jaTGsxaM4ff6ckbMHOOczQFzsNRPbf36oPprLDFuTdYl5ohxHyd1pPqy&#10;FjJXrDG3V5Nx6OmAWnPRy1E7/bnP6wXX9KkB+NKfedKrS7KuVw/WEku9ejbvP9EBazj7vhDyOVvJ&#10;1wmez1UL8KVf9PtfJMb/Sokk/8kg3ygEEmmQb1iV2sQazj6YOSTgw7wQ4vzRXOAdPZifK2atZ6hP&#10;GuCcZH5CrTfba7XWmtQ3rgGrGjyI5ljHOftbRxxf70XQc/a0R/WlNuS51jiTPSRrjJEP2Sd9+oFY&#10;Xod91NXAGFrVB+kX4vZyBs9AfvYzR3ImY9aAK6iBT+NszNWcxHzovUFD7nOWSvrUVbt3DT2MWdvr&#10;5977w1lLah/PPS37gVrqa/iYx7hYB+aCeT1fYh8gZg/QD+4z1xWfK3rsMw6ZYzxjmhiTmgv42Psc&#10;SU33k3LUYQ+5B2vw+TyQWkucM3g/jef9TPCRm3OpYZ1nwJc15kD2E/f487Uj386sA+fUp98++SI4&#10;fE8wCy22qfs0ydq6Zm6NVWoNxhyVWp91ifVz6fhggT0r5GWs9jfmfdPSD/ZTD1zVTD/Gg8uacUxN&#10;z6C26HcF4qmVc2Z+jQm1PPmyF3la9tenBlb7T8K81ANq0BR1uU8YH0jpszY18APz52OBOa8zZ136&#10;kzof4NNvH0zQYFY19blqgI5zegbi1Qe1XszJfqkFnO/JEvuoWeO1Nq8j59PXo9aJvaHeX7BOy3rr&#10;cnYhTzMvtdRxrTmsxirmAHVZq9U+kjmJOpj1vdzM6cWBOKRG7/kJWZ97508NsL+WfvZ1bjV6WIOB&#10;K1S/e2oqtW78gzEO6TsVbkI+yR0WUhgf5oAV47U++1jLivWeoPVmYYm1uU+dSfnOADUn+5CbZ+dm&#10;7Wmoj4H+in5Wc10TtVLfnjXfJ1L25Czmq8GK9e6xGnUFa8Ue5KiZcWv1cU4fxrnOATmneNbHao0f&#10;LeZ1e7/APAxSp9aB8cyxdpIOGl6LfmbI+5bXmuh3BWtcM55Wyd7Ga036syf0fN5LfBmveeDZOZxf&#10;rMMg484NVVf0Z/2kPmliHj41IHVSy9pctd519PKqJdkv9+baw7rUcJ8+UCPJOGRNrc3nLPRyM68a&#10;ZH7WE691k8j4pDz8akMvL/uPH3HFtR69oV0VzQeoWkLdpBcg986S+lUnc6SXIxnDT3+vAeyRTzJj&#10;qcO+GtQnqBiXjOe+5kH2ME6Nda7G7J+PAxD3flcy12vAIHvbg1Xd7MFqTpJxyTpwb31vBvFMDTnW&#10;5lkf+BjP9Vhnjfo1N/dpvOiCzyfI2t5M7vWnWSuc8Sdo9qyH9Rg5aunzvqTpq3Vp4pl8Uce9a/YC&#10;6pw9dc3tYR6W2tZovR5+gAS1FlMTSw1jkyCWBuoI/vyKinEt58bAlfy8Rxpx35diSer04mKeuZD6&#10;WK3HRxzwM0POYS459bHNvdhHg8zTn/qZmzW9FWou3O1vhzosZCL7PIM+/dTVL5lJ5mC1rhpkDisX&#10;zU2Gmlup16EOTKoB82qtfvf2Tq30mS8+aAkzYt6zpGonXlvmZD9n1EdO9dm7mnqpm3W5J8caTWqO&#10;+0moW5/cPW3JWMbVUQOIe04/EKvXkTnGsd47sNxrtX/Wgn3AvOpLDQ3MgZ5fHSzjoF+I9fpgc6GG&#10;eWrUPdR74T5zJvnuCXPmuldYfeyAnEl1mZf08tNXa7IXJvj1YWj4ApJ5YO4krM85pHe9mOecN3vj&#10;18SYOu71g7H0o8G9r1qpAcSz3v5pxv3ny9ZhXism1kCuaeP3vMNhSkSDegMhmyUpKukjP2vtU7Wy&#10;vpJ6oKZW42iD+uZJnrOWm5s3OLEmZ6/mg2i+GAd7pc995kD6vabsbZ5904Q817T0ZU3G0wfmZT7k&#10;2dy69rAm610TNFKHHM81n3M+DpC5GTfHe1rB5+Mt1FrPKmpJ6qOjVs6Sc+bjCtknIW4Men20jLnP&#10;MxpzvQPGgBzj6bdOA2OgL+POnRhLUgfIqXNO2lvraoxV8zwJaifVQe8M1OXs+s3vXX/Nt0ay1npr&#10;7Oc5a/FZmybWgLHUyXxWe+vLvqkFWSfsPaNFTX6AogY57M015jn9ru4zR5vE8P8EsyAFcxUbVaPW&#10;BwdTV23Ii9Qg67PGHN/5GDMOmQue6w3NeNUwL2OZQ0w9MSb17LVA1qvBO5T/5B1PD2LeZzQAjd6M&#10;qa2uORl3n/k9Uh/IdxbIeK+X+r0zVH3IPKl1Us/OkHMIe8zZjdUaIMd88+oestZ4NZnkq+QcqS09&#10;nawRH6faQ01Nn88n8n0B7PWxpsYkNSX3kNppUPUxr4MYc9bP8irms056MdeX2MM1DVwT+7C6t4YZ&#10;JTXxa6mphj7PGqihZdw6114PSU33Xgeo39NIf41VXSBefbUOMr+avYRZNep6vbJurJPJKagPSIT0&#10;SS+mD9yz1vqeXvXlsJV8gKDmVi39/8kDS1zzDMYBX53BmswDe7BaZ21qOAeolXsNndTI+e2NP3Mw&#10;/a7m1Bfk1EmI11jWgXEse2g117W3N78amCP6a07NE/2s1tgva5zbd56Zk/e89xiANd5jyLiQ5+pe&#10;1GfNvISzszoj1psFUnPS3D0zBtZkHRgH9uZkH2vUTZ/zgz6oOYCmX27LOKQ2qzWQ+VolZ9Do53UY&#10;z9V9pd5jV1G7+iHnkPRpiWdWcs3J+c3JufXr86zVGTMPMheMY1DjkvHskX5XrwGDfP/Ve35bC7mH&#10;4UUQMqBPOFeDFM81/ebmgKmjT6qOkCeZo0YltY3XM2SfXNNAvdRKnUn06iAfZNZejj5mzvtmLOdz&#10;nybWJOiR45NI7WqgFme16/yZY11S/anR0/JsXfqk6mH4vFf6/hMD77P1wt5z+pnb+6eGeublOWtz&#10;b07WiX7vkZakzz4aOOdc9ZkjnGVSTmJOjXM21vu+nHOCuZXUwCCvk8dMzHMv9jGupjlqScZyTYOs&#10;gZqjSc3Pvr26niX1nNSaet32dYaMYZkPdc3ZXa2zVjJX9PVi1FYf6EO/kjrOkbPmCkOOG1Ek3xlk&#10;UYVarAqL9Vi+czHHc67uJX32qyZ5pqZeg7GsqdReFf0ZtweW/h7GfYdgP9b8bCN1Jq2Qe1APfz4Z&#10;fdJkv56e/Y1rlYwZpyZNiOcc5lub5wo+azIXsk/Gah57NLwHoC+xBk33rGn6wP6953avJq9d8py5&#10;4tz67JkQ0yBnwapG5qVW1uVqvRr6gWvP52uNA/FK7xqyT+3lPk0NVt92EvOAmAboQ/ok+4OP7z09&#10;ztUn1lBf52Tv2b3nqiP/SU71kd+7DiC33m97pI86sLbGa41n0Wccg8xhT5+csc6dsdRKzXz8zIWs&#10;x6byZif2xMnRkqwFRdWwNmMaZG3dm4MWBvjT9FVd99QRd04tr6NXl2SdkJN+9bMWn37Je5szgX5W&#10;58bI88Wy932PqqGBMer4azzUQuawmpeWOT3qtYj1oj45WvZAR8t892C+JtbXvF6ftMz1DPqytt5z&#10;/Qka+Y6Ntc5Qzbzqg6wF8uxR+4B5uVIP5Hhvk6phXt7PRE17APuaW3OAHCznr49bXrN7Y9b3ZjPP&#10;HC1xnoypa79JOWBfLc/W5vPEugp1WZtQo7Y5rD2qvlpVN8/uq75xyNmzrs7DXoNalz3MAe+Pj5k1&#10;kjqQWhXy1MdS27315kj2GWrSabIF+HwH6oNcc6Du8zw0mR4qMc/eGrlSdTCY6yZnL2uqAXV5g1MH&#10;Mjf3UPea/XOGin2ssX8v3xxQ07M69ToyJ/fAHh3IOcTZE/PQZ59mT6h98qyGZDxnJy/rwFp7mtO7&#10;x+p6HezVx1IDg7ze1Ext89Uwpr/Ge6Q/986bfbO3e6+BFxFW6OVJncPZJs0BxrHetdDDeOI543NZ&#10;audjJeaB1+oZ2JNvP32uGHXZx/yK+vk8kFqfGMPU9jr0m5O5YH6S8dxTO9ccQIycJDVYe3WJ8axx&#10;D6mRaz521qQBcXMkz15jXqf1tdbnC5jTy3WtsWowfuRx2KCX6AqKZoPezXDvA5QaUM/ZW1InyR7i&#10;CzUGVQvS19NM7FH9kzSrH6yvDzK4d00d74X1WJ4zv5I19nTFJtVBL2YdlmRu1cayxr1nyHrp3aec&#10;PTWo9bEG/Fmb+VpSewt5qUMeZ0l/GvRmxYi7B9esxUe9lvnQq0nMN6+es09iTi8+aT8Xzg/OqknV&#10;4uw112tnzfrUEePGrFdDzMHfu8cZN0d//WzPHPNYIeuAXLFWX2pILyfJeNZj+Jgx3xfm20jWWt+7&#10;32COuLcPVvV7sazD8p7aC8wDNTR1tErVBn2QGsngz6Q06ImCcVepZ+vrIO4r5iXk4dd64DevkrUa&#10;uWkVfTm7KxDPG+o9yh5pc9GLZx2rc7gaq/NnTIhby2cR1ji/+ZmTfdS3bhLmp4m1Neaa9zLj0Oub&#10;cTDO3GlCnB69PuZ6nuRzjuxVY9kDvzlgHKzTMk+fqK31euRjJuarx7768yzs1fcsvTlTB+o1q6em&#10;ee49U6dVzFEX8HG2H2d61BcqIG5O9WnoGMfQSPRN0k4T88yV9Nc4e67Bb18Y8zqx3j2qUJf14J61&#10;mtRrgF6OM+T9wLKnZ4wanqeY9axZWy215yJ79OhpeGaO8SONgCYkYDm8cUXSV+O9xtUH1HhTXIFc&#10;L9A6NapRM+mdAeBLA2LqQ9a5z9zq8/5wxtjXGZzPPpi5mSd5Zu/ZfVrFaxVzWOnl3mvJeBo4M7Dm&#10;dbiHWmu9mAeZ47Wr6TsvsUc1UEM8pw84U5P6qeNjJak/CXKMZx7a9rEHcS3Js/eh5oDzCGf7eC3W&#10;apljjXmJfrHO+5QawJzOCtaq0ztjaFRfzROvAfDXGcB45rE3Xz1WrWKfrDHPvfpgTGque8i5XDMP&#10;MqfX3+vOGvd1Lq3W1MerkrWee5iT2mimibmSsczNVW0Msj7fNqzJONRzas91/aDu8JmgN6wW0UCf&#10;cf33BDlaYmPMWOobA29OPgBgvFJ1IHtUq/N5Th94ZqUOfd+BZq9En3r1nbwziNeoGU8dyH69nDT7&#10;GQdjUOvBOlb85tfHoGJOXof+Sq9n5jt3rZ1Uh+WsWFLrEv3ZMzWMp88V9GcMq/2cAau57l0176V1&#10;UnMr9TGQ1DFuDmuvB1iXcbDefpA5taaerdeg5sgkP9T6uTBe+wJ7++QHs9a4VvJxgqxJ/SRzRB9W&#10;ezur5vMVPLNaC1ULyAHPoM81qXnZV+36vlC/ewyc0Q8UwRhkrvucXR+W9T2Tek0ZA/THV2RQEYtZ&#10;jU0aPCEnG3vGyM2LSjJPer68uUDMm5tknXtrctXMsUbqWawD65xDA3PsAa6Q+dRPeoJAalT0pxYG&#10;1KmVM0L2sM4YcL977xBSw33VdrXOWDVzxH32AnWg1kv1WcP8vede6lhXryOxnhwMyNNvnx7ZW311&#10;PDurZ8GveR3Efb5whtTQV1EbA/qb6/w85vZwPmf1TDx71H6c6xy1JuPOI70emZNx5/ZsjSsz+4Eo&#10;dRpkPaSOPfSJvkQ9tdVIn1jvfTZPv8a53ndWsTbre2ewf+Zg9oFJc9YcMOb7h4SY+VlXv8wL6tgj&#10;Z3CvnjmuYMwzUJOPN2SPZPwHtG3kvq4+CFVU8GlQB6tnsaZqC/k5eI1bXy3JWqxeQ28u0J9xNaoJ&#10;2mJd9jDX6xVjqQX6jFtX8+ihWVPRZ7zOUOucOffpS6jL3B7Z017W5fzZg3iSdTVWUSf19UvVyRgQ&#10;y5n16YecPT9gAHM16PUwJjXHM+tcPfBhxlOXfZ0Z1NFnrSt4D7wP+NPUyn7GJM/W1Bzp9bB3r0dq&#10;pYH5tRZ6NeZlLv68H+A+fXmPMGLVkt65l9ubiXnqdQt5ziHEral1Wu3Dij/zk3oGddznKnm2hz77&#10;ey+9DuLOkdgLqoaWteagO7xQDqcpJgm71oFA8RSW6iO3muSZ1R71gZLMlZqTZL5GD6FPr5c5nrMf&#10;5L1I0uc+e+BLA/yZA728irmsvHOsH5VRx5zOah+pvQCf/oqxrEtqzD3Ywxyv1es2xzhmjTHJeuw/&#10;xVzrMHUz5hyQ8Z4vr6OXUzEnDWo+fn3ZzzUNyMm89CfGnDd9kD31Sea597EDavKrGZA1ibXGqMne&#10;kDlpQp5n1qzXrMlekHXpB+p8m1GjzmEMg6phXu49W1PXubCWOTCodeTgS6vvpzInrzFzoJ5zdi3r&#10;M5Ywa/WjpR4QyzmzV52/QkwDtdXIPvrJ5Xk6fGY6HZtVJFW8rj3xqmOupF6PqpkPdq2zl09OfWC+&#10;Na7GAZ8aUGO5JlmTus5hrD5BiGvmJNZmzPrUIO5a49YbN4dZ9FcNyPrqTwNiaZMwxmotcK4zqF+f&#10;8GqIMeq0RJ3/FHLpoYl71uxlv9rDvprX0dOG9GOpi0mtmwtr1YS6rzBnPk/TqgYzVo08UyNqVPDV&#10;nj2yd8IZs/aetPRRk59BVw1WfGIMm3TOvtb6ONqjYj1Y6zWoJ8bTp67a1meOZE7mpRkXavIeqZFU&#10;Dcz5jYP1nqtfzMl4hZg9Mlfq2R75nKXWL5HC2G9xrimYYj6J8rMN89PABpA+/Wrm2X2iz8Eha1Kj&#10;9pnLkpw9DXr5nnOtOZI6go9zzg7ua+80/a7k5hPDPfTur77a2/r0JdmjonYP+xiflAf00MC6nDVn&#10;wFfnybzEOsweNSdnzVjes0rqWqO255xfiNXrNKeeQb3UxoT9XHWSsZ4WK35NP9egoZF55tT++I1B&#10;1TXmPmvd4yffzy4zz3PqijrmuK8Y16yr9VjOoIHz1Fohz2t2TmsTNTVJXfc1L/PB3Mx3tb8+cyRr&#10;MrfOnXt7Za7k2by6r0zKqdrGzbG/VL8x/DyXeS0bXgQN1ASf8OljTQM1sj5JfaxqmO8qebZWE3PS&#10;ryZWZ844cEPTxDi4r717c6id9Qk9sg7M1++KL+evZD6mNma+tVrNTTIPzK1mbb1ftc491Hjtb42m&#10;D3ra1KtR88wFYrzzyndg+nNvTV3BPOn1qOZsmSc1V19iD+uJe82a1FownzWt0vNB9s3avJ4agzqz&#10;lrOkRmJcyLNWs5Y130fVusxzn6TPvpqoDb04MWfAJHPqXnOurOWcOZg4B6Qf1ALukejLGbOH1D7G&#10;q6mXa8/EOiGW15tknnH16rd4QG3ryMtzj8z1XrDO+s/yvSTPmPFao4E1SfrI8wmdOvazT+plHhjv&#10;9ephnjrWpyXOkXWTDGo+q/G8zqwB84F9faATa9Mg+4J+1yRjmmf7q5WPkXn2wvSTo6+SGpnjqq4r&#10;/bWMYTkLlv04J9mLOr8EYh1mH+BsPOGcflb31ttHMoeYZ32uiRq9GSZRe2cfdCZpUZN1nquvck++&#10;e5rbXOd2rRr1fifk4rOOd47W6/NsbcYhtfUB53rPmNF3wOTmPU/9quOKHphjXl0BbUifWKtBb9aM&#10;u+JPM8czoINZ4zl91uX9SIynVaoPfVdjOSOwOmvGMGcUa6Dm2MMcVvWGRykDksXe8NwLNRqiYG5a&#10;goZGzHqodeRA5gjxZJJO9krSZ22vh+9EJ2EPtVytSc3sQV7tB/g1NOxvD00t73uS9ayTqLGsy1p7&#10;VZNeD7U0yJrUmLSCc7BCXq+6/0kfzSe/MevyxVKzBuwPqZM5WZd9EuKQdbVvaqSlbtYLdWpJ5kvt&#10;kbHMzX0le9QcY9bTwxctDVLDmdIH1jun8Xw8IHXdpw9yn/R61rU3g/N6JmYNvqwD4xjzew3m5doj&#10;e7k3l9UYpEbda5BzCDFn7mHvNLDOa8CM0yPzNfMwNST35rsXczKeelmTdTI/hxUSvTGTvoyEWYd5&#10;4ZI1YI75kDk1n70PjDVpknUZ018NnNXc1AN1ah0Yc5851cytNdUn1lXS777qVC3PxlKXcz5WQo6P&#10;O+Tj5b7WqW2te2OYGMOMuQd9niHPrDmTPkCn9gdr6pdUsk6s1Ue+/STzhXiadZD5qQOeybHWM+hL&#10;y2sgrzePZL71QI33Kv2Q51wx++mH7J9+MB/U0CTrYVJentXFfK4S87HCiJlfsRbMNzfP5qUZy8cB&#10;MoaBq5AD+Nkz+6S3GfSxjOVezFeTVdzjp4/vyyHrap54PyH7mqePNa3S05CcQat61bI3+TmnGAd1&#10;QQ1Ba7jiGpDq86xo1nmG9Cc5DJg3DDJ9YdZlrvvqA2usg5qb8czr3bwe5pifBmjmAwPk8o7Xj34z&#10;luRc7qnNXu6rBmdzehibK6dSZ0hDwzlzFve1nzVYj0l1kPr6MjZXLWS9c4Brfbzw189U0iR7p0bm&#10;Zr/Mn4Q12R+srRrE8+xejXrfXaV37VJzgdx6rb17lXjO2mriPjV6mmAtmp7ZZ369PmvcC/neL89i&#10;HlqavuyltgYZB/zUT0Lt7AFqpt8VfR+DhFzz0/SnVq8WiNeYqCXmpd+9OpqxSvayNq3WpFZ9ruNL&#10;A+NpYM6sR8YiIDHfqPQpUMlaMDdN5tLjTFzL+DDw1E1xr6njDPpqvVgHvXiiNlrWMIN1dQX3XgNk&#10;T/eeE2qrFpZaYG0+STI3NeSeelqrL7G2fmk481KjzlD75iyTYjWuPuBzn2v2zTnVw+c9c6Um36mD&#10;q3UJMX3G1UoNfHm/8Dtf5qnlfYPU1cyrq3DOHmKtlv0xfHP1gYxZ56yghjXEgXOaOZiYC2pD5lRq&#10;Daif1oM8+6SOc6VO9bH+J5iX+bWWM8YM7mtPIJ7PG33Es1ZLDXAF/frU1DI2iV5cH2u9d2rna4kx&#10;rEe9hjqj9O4X1LysB/OHWQfPFFkgDJw3P00R4Az6Mk/w1xszSRuzBnNPvXupdRmTvA4wJ+uS4cZM&#10;9wJz0BA00o/5jpQY5vW6JuaQL+qJdfqxvA7jVVvwZ+/UUUPy7N56zV7q5SxzYS253itJTWxSL/uw&#10;ap57WJcauZ+EOfeUa19y8lsGzp4Yc1+pscxhP0lTsq63790jfD5+5tLHF23O5oh64tlaV6BWy+cJ&#10;Oamjv86SORVjNYcz/Z1FnCNnyMdMq+izNq8D7qmuruqokftKamed+cbyWmsOKzM7t36gpt4nMH8u&#10;1Mu8qu8+fVDznKNStXOt9O6Be1fivRwYumcQegVpkues6cGg+VGxN7Jngp51qV1zc0++NyVr6OeN&#10;xW9+1YWs1ZcYx+xd84x7zV535mOphYk1ee3k53UYN8ceoD6kbvqh9q2krnl1DnPyWjMXOGP2T4Os&#10;04A4fcyTzJE8m589iOdZPOc1VG2YVEduzs8q9sPUZE1LPFuT126s5mDZM2eBWg/se3H36rrvPd5p&#10;+mu9telPrEnTj1XMMZY1rM6pr5K6rM5f9dTKc8bFutoz91J9qeVenarn3PaDeoaqI/qx1LI+49RC&#10;zRFzXHtmjNq8x5q9MEi/Gn7miF/MAVfInIQctcG9fe66667ZvyzfG9Y4UKhlLHOJJeaD2unraUg9&#10;W6cZq3nA2eup2FucS4zXPNCX9wnslz7IvXDzU9s5rZ3Lkkk+SP28Hmtqbc8H1DAvZKzqW5v3Ur/7&#10;zNMHnsXcalDvVfaD3DO39zo1EnzmqAnuMWszlhjPXuTkGfA5f16HcTAfy3r3PcypcbQ16MUBP/r2&#10;qHNL+qo2qIFB5rtPq/RitQ8xe2Se+0lxUAd/xqp+NTAuxuxjntgnsY8x50yNWuPZOkhfL7/OlKuW&#10;tTUu9hNnMK9XZ41n0NerzzzI+oxlravXaY2Ym6jlqgY2vEJYMEmMN9beWUEwBukXY6JOXdX2Aiv4&#10;yE099+kjz3p17ZN5Unt5rn6o9Wpq9sbye03WmeM+VzHOfQDimNcg5NV7xb4a9DRSS8yjDm311WE1&#10;x3PmVWoPa7Gs9SM/NbKuakzC2pzDWnzprxCz/6S8nMM86zR9Xh/kDIm5NQ/q3Oaw5n2CmjOJmuOM&#10;6PXuvybGUqfOCVkDVSMNJvVJap8069Mn+H37B2J5nZmvTsWcjOmzFnr1vRyofrAeM15zRH/Gsz7f&#10;39VcVvwySQPyOW1dzYFJPrWzVi39YKxajVlb467pNzeNWD4fhv8niAEXWy8YKMovE9mANXOp1S+p&#10;A7kH9fIJKlnrbKkNdYasSbxor0HI7V2zq/OJ/SDzM0eIObdn89TJHM9S6zSvAz+fzmO1PvtA6pqX&#10;+az2yx6SMzoHpH4aZN49oX7tgeUcxDLPXkJ++lLH/KzF8n7WGGa94EvqOcna1MTyOsDctP+EXo09&#10;kp4va3or98VzolbOD+SmpQ8mzeBjkHneH+hpSdbWWA9ncA57QX0/19Orc0Lma+raC8PvvFqtq/r6&#10;1YCM91AHm0T2FvdVv/ZJfa1qJXyAJdaKdXlt6rD6mAA5NS9j9fko5KXfusHyQQL3NsCSFMvVz3hA&#10;8aylT+0FnrHaS+qFOVfNNyf9+nKdNEfi/HkdWVNnSjLftZebc07Ss7bGOfdq0HRuLH1qpVX0Gc8Z&#10;9elXP3EusZ4a16rBqoErpA+jzh61T9bZLx+/HsR5IzNH/Vwx9dWFPLPPa0myBjjXa6j1qWE9cUwy&#10;N+dgbw/9Gcfcu6prXLMOehr2sRd+58w8cG/cnmBu5gOaWuaon320uUAHMjfnr/HMA+eu8cwBdVwT&#10;clPH1dj/L9RYVx8H1+yRM+lL8JGjjquwVzN1Xa1N1Kl78Jx1NY7RK6m51mtgbUX/oJsFPYx7c10h&#10;xc3zptQbZG3WJ9a7tz7JOi9AS1ILUtcv+YC1Oata5Ob8gn/SNQB+Lalne6lf+3iv7JWarnkdOb9a&#10;2bP6jWVNxpMad1/vmaiPP3uB+dbkGT1fkKyztuYn+nox6mucPj1yTtGXqxqpCXUP5GuTctVOjNd8&#10;+mZv9tZnbvq0Sed6P/Rlnuir/ryGueqcX32xnjW1oGpXrKl5mmfjrnmN1ufbNn5yQF/Feql59Xrt&#10;kW+7CfHUyNqam2Tc+tQxjqXffljGMyf7swevIeutMVeMpS/p1ZqbsV6/9An7qlOxBpv1B7SFQIp7&#10;wfqAGt5h+Z+CvVHGRP2sy9zEfmKOGllT62vcuVPPfe2B5TVkfC6yZ94fDcypBjUnZ6g5VdM9WGsN&#10;EHcmIOYLTFpqYmCvzHO2NPOh7vNsD+vEHONQPytzdU/M3pr+zEnSn5bYA6t55novIa9Ffesr+jNW&#10;9Ynl80eI2ctc/e4ha9Qgzv3s3a98XuiDSftJqO29AHrntaiTe1bj5roCevlckF6NZjxX6u0FrFjV&#10;TYirn2YMy572cJ94HV5L6qnhGWq9sXwMsxbskY+BcU19UVcTe9Q5wBmAGj6h8Fsx+tSqGvidwxzJ&#10;c9aZz1q/X13Rz2o9K2c1slY/Nu9f//rXEi7usWuuNTguu/zX4ySoFyK++AENbFJvlIZPA/Mn+dTB&#10;qg5kDWQMzAefIJztYT7mdYBf1sVnjSa1j6t6nvV5Lfr0S56ZNfM0cCbgOrz23qzWgG+AWN7jinXG&#10;7CVqppYz6HMvaoJ+z/Yyhzkx4I1LzIfsoz/7XXHFFe33v/99u/3229tPfvrT4RqML7tgQVtrrbXa&#10;Yx7zmLbGGmsMvno/yfV+6oecITXxW+cZOGOcs1bUr3F1gJyeHs/R6gPznZmz99PntZhjPGPq6LNH&#10;nnurmuZzZkUvc937ji3j9sAH2RefmmAf9725exAnpqXmJMjp9aizpyYQt8brhawhnqjhY8bePpw1&#10;4X2xsewB1mvinlxMfSz1zcu1PpfEHMg9+s6R1wG5Gvesme9eS4xD6mTv5HFrrT2sv7zi8tGLIAk4&#10;SfZFEDgrJjbC7xsQjbgxkAOaC/qpw+/Nh7xwyb7pB/VTQ233+qnFnz2cVbJXzoSOswo+jZhx+xjL&#10;uSrkinHynROr2hi5xMzXp5knxnmcjDuXOua4z3jVxXqooYFraqZWYr3XTn6vhr0G+K6++ur261//&#10;up1//vntwPcePPih1oj+J667btt+++3btttu05Zffvmhn/nMwD0zV8t7QzxrMM+QffWBe6+Vs5b5&#10;GHF87MG9BuaAq3M4J/ict5Yz+fncAGog39ERzxz7gDHM+0Ne716kAT3Is6dkjjr61BR7ElOHHGuS&#10;1MiY+RV9rtYn1ae2c3F/mQu/nzVxtsb83GPkeH/AGow8DMwFfORbA5mnZX97GIOscc2YfUA/1F7u&#10;ya0xZlBLq37zofarK/G8jqoDxvDxSR/7u70IAk6SFPSGKYhxBmJQY8Y5J2phPCGM+4bq2RxvHntj&#10;rOoQ50EEfPqBPGsgZ6UusQasyZlyDnPd1zh92GO1pzk9DTBub2vAFawxHwN9YE5PD59zghqcfedX&#10;76VxDJ2MgxpSa8A49ZIxNYlj7D3LzTffPLzoXXTRxe2kk05qv7jssok90oeZ556VF8MPfOD9bcMN&#10;N7xbPuizFpgTs4f57J01692zGlcjdSHP6vbIHFfMeizrPbtnDuMYPjCHeC/HuGf3os/rFK4Vaq75&#10;Yg/z0ck+1rPiN541UHUh661xr2UOzOUHfaz6XMEXQV9siHF2Vs5p6Bgn3/tof/tg+pOMQcZTX516&#10;f2ut9e6dKbUk/dCLQdbhF3tkXp7VZnUv6at+0I/he8waaw7+4UXwzjvvHLJ8ZeQzQQUZ1GH1YaIo&#10;4OeCyLeR5L7qkZs+sL7eVOPORdybaF+whjVrUlf0VfCrV+eAnp41qV/nNMc9cTAn45B955qTmObZ&#10;uuwBtaZeS9ZKahjXB/pYsR68QzBec6jNGfTdcccd7fLLL28//OGP2jnnnN2+/o1vDjHyiIt6zlR1&#10;pFeD7/2HHdZ22eUNY98kyFWD3NTI2nqedP9SI+n1qT72WW9M9Av9ao14zjnBntbUs+ADfZnnGawz&#10;LvhqT8kayOvI+6nVfFexznx9UGvSj6kNGcvH0uvAl/cz8yfV6Jd6fWAN4DOeZ0DHs/pQdTwnahDD&#10;nBUdtfDVHmrqN5aWfmBNHWCfeFbDvERdyDz9xoAXQWLDi+DUZ2RT+9ErI0k4/eyKd1q9d1zuU3zS&#10;g5V74OwevHjIB4qcqmecmfBlT7AG0sfePtZA5lSIYakJ+twDZ/b0YN/7bIq+5oA1GPu8Fswz+dYA&#10;vlxBDevsqw/YW2NMyzkT48TMQR/Yp06SOWK+NeYkxP7xj38ML3qXXnpp+/GPf9xOPPmzQ8z7YX2S&#10;Z54br33hE9rqq63Q7n+fe7W1Vltx8P/zzn+3P1x7Y/vt1Te1D3/5vKEm69Ddfttt2oc+9KF2v/vd&#10;b9o7A3FXZ9CMgfuqbU1eh748Sz6G1GDmmGedGpDx7AXGPEPWVjIXLbEmddzrTxOvwxyvETMmWWs/&#10;0I/1/JB+qDF76TcGzEQOPnUyRx8mxKgD/F6jPqj5tSbf50pqZT4Ycy5QV9yTq5njGXp13iPP3hd9&#10;nPVb62e7gE+/fbKfVL2a05uRGvzmu89ZzLEeMn63F0EKfBH0M0GgCAMbgQ0g42KeNXl2dU+sariC&#10;cWsw9Sp5c2pPNPClRj3fE6lJL1HLOesc7nMGctiLevrISQ21xXjmsLcHBujmPJAx/GCN9VBnkuyj&#10;RuonGdMgtRctWtR+9atfDT/IctTRx4z9dRZNHe/JS56xRnvyY1Zt66/xkLb6Q1cc/EBM7Efsn3fe&#10;1b7yo8vb2z/+ncFnD/J32G7b8Quhfqln8Nog43l9GHlpGXMPNVZrwFwwx33W1fuln9V75JyQfWpN&#10;xoA9MXCt4M/HwnmsJZbv9J0l+5BjrWfAZx5aGhizhh55vcYx/bUectaMs6YOGlUfyHMv+pyJvS8e&#10;xPCbg+UMtQ9WyZ7sxVx8+s1zDv2cyfeF2RpychbzJWcybk2iHqSmZ0ht4/roUc/kZM+Esxpe692+&#10;HIoI3xMkCWeK2Ehs4sXWOE0gG9ccSI06PKs61qpnDqS2NwLSb41nQR+rdZA9kry2rPOJC/g0cZ6c&#10;oZcD9MCvftZlPnhOXfZo6OOJ7JMZjEOvDzFnmKuf+jWnog5m3Z///Od23nnntZ/+7GftmGM/Mp6H&#10;WTAw12uh3ncWz3niw9sLn75We+wjHtQe+ZDl2r2XmnkjTgN7g37O6PzyD39t7/rEt9uv/njjEDd3&#10;x+23G14I73//+491enqgntqemZXV+aHWAnGeP/i9fvOh5kPGgRx7ZwytjEHvrA8m1VSMG0sNyHPN&#10;c4+fawd9kHE1fA77XCGHWcE8fN5v7yXUt8+5qHOooa4GPsacibPXnBPQsEaIW5M/MOOs9gVywDhn&#10;4uoaZ/VsP8/m6IfcG6eHNeiz4gN1zAFncE+cs48rWAfmuuoXc4nTJ88ZJ2Y8+yY1B8jhvPbqo58O&#10;/9WiK0Y/GIPTF8HBOZ2oeaEpqiXkZK0+cZ85GU+92ssLNYc6rDePMagxUNtatSX36HBmzTfYvKla&#10;1bJO0wfmC7OYl9dqHZifddaANWoBWryxmocRB/O9lqyzhzXm6ktqvOr/6U9/Gj7Tu+CCC9qZZ36l&#10;XXTJJbO07Mscef/0P3e9R7SnP361tvbDVmyPXuWB7YEL7ne3mgoxcAbyffzI953qdTfe3vb/9Nnt&#10;uxdfNZztvcfuu7XDDj10lk6uwJ64a85UXwStY59n4ljWEAdzQB9kPHXRca9fPX2Zz957R22NZ41n&#10;8Ozc5ti/VwP4pMaNea619rGH5wpxryWvDS18WGp7Nta7H+ZgVYt8tQAfmAf6wBrivqDlcwUzD1LD&#10;/tQ7Jz6MuDWQ9Zj5wDmxHpybc/aA1ATOGGdrMK4LHfZosPZQB1Kjd22QOvjtoVWIZw649zPB4fWO&#10;zwR1IvzrKxeNmzOMF2HTiqJCXp4Bn6BRc9Rn9QaYJ86hEcuLtA6IZW2vLuOgPriCedZ49p2ofvVz&#10;DrHOHDXAXjxxMkc/+pIxLK8j/fZLP2S+vbxua9IP1GCpA56t0ceen+DkVxaw0047vV38i1+Mc6Bq&#10;Ecseaz90ufb8J6/enrD6ym3dRz9keNEjx1m9V+A7kIrxeh34qdHP+R//urMd8Jlz2pe+f/lwRo/1&#10;4x/9SNtxxx2Hs/kVYva3h3OqA+49y6SZQF3r8gycqeGMjmS+uWB+Yo55vR6Zk3GvNefGZ42+3Is5&#10;6QPO+tyTR4/Mr9cBxOjvXLWvb7Pm6YfaQ6s+cAVi2cc9eC/MNxfN7G8OPs/meAZyMH+y3hr7mJd7&#10;ayB9UM+QWr04mNO7N8Q8E/ftU19P0xi11GA9UkfLOSrOUmPk+4Ogs14EcYKfCQoFNlQQyz1Y40BZ&#10;A65zoZb1kHX2My/109eLe2NrDdbLgdTxhkq9TlAvMcZqDVpiz9RX1z1wViPnpK7XFyZpQK/GufDX&#10;uWpuxm+66ab2y1/+sl144UXDT3B+89uj77U5a/YV+2PrPGLF9oKnrjn1gvfgtvqqD2wPXv4B01kj&#10;spZ8zvRFW43M+a9lHtLuu+q67Z9/vqT965arh3j96FSo48z3CbfZ/wvtl1fdMPZT88Pvf6+ts846&#10;4zdm70eSM2icgX32g4yjB16L9VDPNSd7ZA54dhU1wDoNf9ZjVY8cZ8j76bnmYJ69d9YIPnFPziTU&#10;dhX3rL2567VlPhDPa2Hl7Cxer7X6rRH9kH71xBirlnPaS9znCwsz1fvuHtSF9IHnhFhqYOar5Tmv&#10;BXrx/MBDf6K+1uupz7MxMKZlXUUtyG//zbw3niYFvUiSFcDn6l7MSwP1NG4MpoY65rOaO6mHmIf1&#10;6jUxB5/a7onxhPIdpk8uIce51aw6aKiTT86sAefIear1/EnWSuqmkcMMaYl10NMD/X//+9+Hn9z8&#10;2Mc+3rbeeuv28Ec+qj3/BS9sb3vHO2b9CoM92GuAJj/BefSem7ZvfmD7dvoh27XdXvKU9sx1H94e&#10;ssIy45mzN6ROnR/Iv9d9F7QVn/X6tmDtjYd1qfuM9CBnAB9n1vvf597tE2/doj32YQ+c1eMNb9hl&#10;uF7rXNH0McbqrJz15R5yBuBsTublHiblOIP4+C5efFe78Tv7tEcss6Ats+yj24uP+3XjrmVNnT31&#10;c65EH/E7LziirbPc8lP6m7YjL7xtHJ8//+p2xuse3x4w1Xvpxx7RLrxrpk4zN/eCtteRkJNvn5zz&#10;Gqxzj0HmacasYc14a7e1C4/ctC2Yur4F63y4XTD6bbIxqSGjuhGp65l4zl7zMzdX82o9eJ+yRm1z&#10;jFXw9wzslagHziFZ37uf1eyTNdZZC+aDMfNZJTXBPPFcfcMVZAPXuq83OfeQg9Y9WINOol/zwc26&#10;7G3MeF3BXDXzxor7Wu8D6xyu1tc6yJmJu69+a8G4xhmsd6+p08NYrYPUhtQ0J+sS/Pj4tYVLLrlk&#10;+OX0XXbZpT1o5Ye0Tf8fZWcBb1tV7u1xDt0cOlRAuhulQxFRSbFIuwj13muiIop9VUCxizSR8gpK&#10;p6hIdyghHYdUETjn289c+1n7v1/mOvo9v997xhhvj7li7rXOmmvt+Kr2kY99rP32zLMm1YbM7fja&#10;LVftTnpn/u/e7dbjD2wf3WfrtuPYq78XL7PIyFhIm3WmzrtEm2Pa8pN0ymzzLdamzD7nwDY2zj7/&#10;4pNuB6XqWHMC/sR+23Sx9sH/X5544olDHyVjFahrSFul3jczNo8DzMqW64k609vlZ53VHhybzZz5&#10;UDvvxEvbX2YOcrgHMZ4xpZI9QPrWx/YozGEeYlOnHpynvvpL9pI+wMieOYEyxw7pL9oR40U9e83b&#10;LvdOTIo+iDpIvfnMKfpmrrrO+L5Yqb7Q5yP1vg7E+UoU1Js75wj2+niB2mvGqHfMGo5VJO/X1Zb+&#10;HgPkeV+gnYGjRmOQ3GD1wybqJHNAjYXq07fOkdhah3WfH/MUYKzx1UfU1f0rYlz6wiiftCPq+kQ/&#10;SF1S7SnqE/096b33ve/tTnpbbLV1e8/+B7Rjjz+hsxtnn5B5Oel94Z3btVM/98Z27Y/f077wru17&#10;T3pgfNKXF5lziTXaEi87qC2y+dvGXmG8pvNJ+zPTb29P3XFld+f+54N/ac8+esek4w7OicUv2WjV&#10;ZdoH9njJJP93v3f/7i1fSL3xiL0KayUhXoH0y9yC3vzp4xpqD/iw55m3/l/76jeu73Sd7fzvth9f&#10;8HC3BvzQG48k2LOnrKm+2s1h7gSb76RI9ck45uzD28/8WSd1xjlC6u1VHaIux7SnZG11xmRuUQfq&#10;jU8xV80Lde661sxaon/m7VtnrgQbcPzBWITbUV2OoF8ffXVqfefkMdeoOq7NUXMZD2lTz9jtjkkG&#10;Ou978nCdI5JJhbm5q7+51YP+5kg/SbsjpA+YO+sgo2IR4Qb2Rgbt5Kr9gGvH7NFYRbB7vLKX2m/q&#10;xHnGmyPHlMyZop0vnj7llFPaxw4+uHv7h5Peu97z3nbMccd3+ZLMi9DHtuu8sH3xXS8bnvS+9J4d&#10;2uu3XbuttcKSbe45Zu/8+mIldbPNt+S4dkDa5lpqjWHvcy+xcjdWHr/qF+2+0z7epv/+B93a2Dxe&#10;zP2LFhHyvWPnjbr/p8zcP/3pz7p1xivGp3/OjVGwpUD6J8Zk70gl9YO8T7e/XnpWO5+8W7+jHbjr&#10;smM5rmnH/+6q9nj4V6mgI1/1U18fE9roV1g7eswqg54n6phbvWQO81S7YxVxbm7rOGIn93PPzdPW&#10;Pej09sRjj7Ynrnt/W3/2Lqwjc5pH6rqSsX0Ym37Okb56OQq+HqeM64sF59bJecYq+oA6yXnmSoyp&#10;ca6trQA273OIZO6Mh778qet+VFe8E4yShAKps2COziFzOM/4SvroZ07FG1dqjHGM9YBlHHP9tXnn&#10;qXiMEnNZRzvxPtEmtYZ1jPf/PNQBPsS4NgdSwQfJGvoZf++997ZTTz21Hfzxj7cFFlq4bbDRxm2v&#10;ffZtX//GUcN4fbOWebZb90Xt43tv3o4/eNf2x2+9vX3ngzu33bdcva2x3OLdSa/mAOPzmNQavLpb&#10;fLsD2+Iv/3B3MlSvPH3f9W3GM093cf+459ruOHmsqi8ifTZEcj3PnHO09+62STdXx/93PvLII93a&#10;2ytj7AHymKe/oMvj4zEA/c1rDkg/cK0PMvSZcUf7/a/+0K2Xe9lube9t1+3sD379e+2kW/45cIm+&#10;8Mv8+GpnXlFHDHs31jhGpeaWqjM249WDedIG1V79UrQJOkDnPvRNWHtf8y3VxJgqkLld13hQXwVq&#10;PvWSumoDdPav6Je5RZ15+0Q/x8yB3RrIqPuSeSBt2R84Z+zbA9iDtbD9JzL8Ud1uEYkRm0ofyTno&#10;M6oxxdzaQF3GQY1Ngf80T+IDLH1yjs2DCMx50jYuReoaWBsjzkf5pyT2kCePvJ3sP+PQZT6u1Tvz&#10;zDPbF7/4xbblllu11ddcq+375rd0F6tXzJN5V3/htO6k95NP7N4u+84723c/tEvb75Xrd28fLjz/&#10;XJ0f0Ous9o1tyhzzdf+vxx7qE8r8K760G6fOPX+bc+m1ujkQi/zrgevbg2d/tT14ztfb3285a9w6&#10;YU9RL3msci4Zu/V6y3eXagB+9Pqzn/28W0PNix1B7zGQUXWg9pF5QTtSb3Oknxnt0fOOa4ecy/8G&#10;rtl2XW+1tur2r2/7LEaOP7YTf39n9wEZ+8h87oM5NvehjVGMh9Qn6FPIUf9fDqyV9fRBl3XyOKBX&#10;wP4VfEB75gHW1q02RnPUMedifKX6QeZI1GtznlBHqdTYPl3q/1OyVu0Zat6sRaxjPpcmro2F2i/g&#10;NyoWcp6x5hL8WKMf7gYlzaUjoKukD3M3xTxlVs0BOuNynahLAWLqga4+zu1PvTFK0ucD6jMPuE49&#10;Y98NbS7zdjfAuAAxnuw84Zkj+6h5Kuj4VpZzzjmnffnLXx6e9Hbd/bXdzw3xYQ+wz8SafEry/a/d&#10;pP3owzu3C498czv183t1J72NV1u2TVtg7nHviR6yF+Lzzp72uZZcsy3+sv/q/l9v3pVf3vln7L+m&#10;39ON8Mx91w2PT+aY+cxT7dkn7xv2ioBj5ss4Pim68EZ7t2mbvq3NucgKnR2Iy9uLca7ZZ2vv3mWj&#10;oQ5OOOGESflmRfoh7gHIibB2LvoYh+R9RHuSMTBz5iPdB2IeYr3oy9vL11+4TV1mi/bGvdYayzO9&#10;XfCZn7YLHu9/XKcMdE+0W847pR37yV0Hn5Lkk6A7fLwdd8V97dnxY5b7sdcqXc6Z97erTjuyvWNF&#10;Pk26cPeJ1Vcc/IN28rk3t8HnSid6kIn8T7d7Lz+9/eprb2svHotdaNoiXS8rvuOI9qtTL2/3Pjf5&#10;tk+B5+69vJ1y4lfb21ZYqIubf8GFxmSj9rav/WxY31pAz7PN9o921ZE7Dva91hHdJ1z5A+Oxcz/Z&#10;9bDAQnu1Y2/7V1djos9yW952bNuZY7bQ5u1j5z406fHWHZexY3L1b05sR77zJZP6escRv2injR3j&#10;meP9g7kZ6+O2D/fv8ZfMg+hT/UCfJOOzRmKcfbqupN7a6tI/deTMx6tx9pJxkn0Yq99Y7xN/vTL6&#10;5Ou6NlbJZvRxbVOKYM84qfFSb6BcI8aQU6k5xBzGijnUk9+/WKvoq1gTsAN6qLEJPqnPXMb3gS0F&#10;pk+f3i655JL2rW99u7tsYY211m677/G6dtjnPt+uvf76YR1jrJE5OOn98EM7tYu+/pbupHfA7i+Z&#10;dNlCvmrLOBh1e+iDHp+5Fl+x+9Qm+vmW23BSH/hMv/hb7dHLT2oPnfuN9txT9w9zKtYxf41H6BM/&#10;JJnrRS9pcy+9WptniRXbQuvu1vlW1DFus/4KwzqM/PHApSF9cZJ9INlvn1SMc+4e9M9jCvq6Z5h5&#10;78Xt5z/hAzGLtk0PfE3baEEe4wu39V/2srYYsQ+f1c664tHn1apMeermdsrH924b7vrmtv+R53e6&#10;ro/ff729e+vXtHcefV17cryvxGOfe5/xxDXtx+94Tdtyn0Pazx52n4+033/jv9s+u+7Y9vjUOe3+&#10;8U+uKtDVe+LGdvLBr20rbf2Gts8nfzE4uY/z4C8+1fbde9u22Tu/3f5079OT7g8wZcoz7f7zP992&#10;XHXb9qb9Dmk/fWhwDAfc0n52yDvb3rts3NZ+27HtxicGz33WzzzOCZ1/va3bGxfhXa8/tp/85rr2&#10;1Lh/7ncg/2i3Xvzbdi7zRV7W/TFirilTZrYnbzmlffxVW7St93lXO+TE2zobzJhxUzvh429rbxo7&#10;xu848pJ231hN88NE/snHPWGP7lM/daxzjuRt1lcHAfqQnGvX1/zWAPyNoQZz/cV1SuaAPl1iDUf9&#10;0l8bTPp0KIkBZwOw5YEB7elTRVy7aYS4fKWQfmJ+9dY3XjJ+FDWXOkfngJ0nlDwBas94MV69PtUP&#10;0g9m5Zu2amfNSe/SSy/tTnqvf/3r24uWX6G7bOHDH/3opMsWUsB+4a07rN2OPPAV3bV6XLbASW/r&#10;9VaYdK0e6A/oci33PfJku/OBx3vvK8kzD/91mPvpR+6a1M9Qf8/lwxMgpI9oE9b8H+Iim+zb5nvx&#10;lsP7G3A/U8w149nB/ysi6vR35NrBT+67ZTe3/kUXXdSN1bfLGfmhz0cboPd46QPMM0aMr3kmH/N/&#10;ttvO/Hk7rvsQ6Evbnq9eq83X+U5tC224XXvTouS5th3xldPareMnHTAfY3esnv1bO/dL/9P2/voF&#10;nR70GfR3a/v5+z7Zvn3+3ZP0QHwy46mL2zcO2q/t//ObJ/KPH6tBrkfaJYd/sn3jwkfG14PbpPN5&#10;7o52ygf3bnuNn4TBeozmeOiXH23b7PvtdvnYiSzzP3f3b9qhb/1S+/14b2CN5MFfHNIO/N6f2xPj&#10;OasAY5d3gbXa9nuuObZ+qF18xKntT48Nvpbwecy4o138y993MYu9aZu24UITzynP3X1q++AO+7Uj&#10;fv/QMC9Yb7CHm9pPD96r7XvEn7oTbX1eSoxz7v5Tl2twTq6c9+WX6mfOKpBj5qv394yB7D310mfL&#10;debu67PWnnQSnHggDUDvAywDmZvQtb7OofpoVwf6as9aNb96qfmV7KPPjkj1yfqgLWtlfsgx9WCc&#10;sVLXGdOXg2v1rrrqqnbccce1173udb0XqEut53r3LVYZXqt3y3EHdNfqveqlq3aXLYA1s/6oOyQn&#10;vQuvvqN941d/aLt87IS21fuObq/44PFt14N/0tnEPMbzf3q8ynvk4h+0xy8fXG4hgwf+oB4Y41rs&#10;r95fpm28Z/dKb8G1XtnmXm6zSXHM/3H779sTt/6+/eOeG9qT158+1JvPdcZttNqy3ajulFNO7cb0&#10;AeOU3AuSNRhH3YcyNuOVxLWxHeNPvDBzq+3bZivOPVFnwfXbaw/cdhB3/u/aJbf9c1LuCXmuPXHl&#10;L9vnvuaJZ6t20FFntVumP9qefPyx9sT0G9sFRx3QNmvntMMO+V4bfOvqRD+Mk/bw0Bntp796uG12&#10;4BHt13++q/u05eOPPtzu+dPP22det/J43HXtp2df254Y63Oij6fbvb8+vP3XT24d9L/oHu2wY89r&#10;tz762Fj89DG5v9187o/bp/dYaZDj0sPbhyedyMZeif3uZ+N/EKzc3vjpX7bL735ksAc+8fnYI+3e&#10;y37R9TD28rhdcuRp7bJ4m5gc3gbJlCmLtA233757VT3jwd+131728NAnb4sZt13afnk+xddsb3r5&#10;2m3BsVlnn3FnO+0zh7Vjx16VErfoaz/Zjjnn+rE/bB8Z9DV2fC889tD2hrE/WLq+Dvlc+/4Vj3Wx&#10;eb+x1mCvE8ce0ZY+7EX64r290OfjSvARY/okyTqzInuRjGNOT5B19ElfbKyNcd4Hvt0HY8AAC2VQ&#10;X1GpfmJM3onwRepfM3nAHaXmQaqPmBPJnJW0m8/ciHeGrKnAf/oXmfaM1ybGpx7dP//5z3bNNdd0&#10;/w+1//77d9fqbb7lVt01a2f87syhn/nB/L7K5ieGPv+ObdvJh72+XfOjd7cvvvsVw5OesQrkvhV5&#10;9Mmn2wVX3d6+fuKlbeePHt+2OPBH7a1fOq37bT6+aoy6+F97+0PtXV/5dfc1ZH018OP/8/71yF+H&#10;fYv9q2ckJyPxs8+/VPf/iFPnnL+zZ17gbVb7njnbXJNiEf4v8cnrf90evey43vqS+hWXHRwrHxd8&#10;DyqXk+Cjn/OMg+oD2bP29JM+W1/scL/d+rn25FW/az+5gK9+W7nt/bZt24pjbU/ELdTWffUubfB1&#10;AP/XPvXj37dHh7FZa3q77MSftku7PW/XPn3uMe2ze2/UlhocgjZltqXbBvt8pv3q/MPa5qUncJ0s&#10;sdfX2o8/8+a2zcqcCvCd0uZfeft24KEHt70WGezjgbH71/1jdznjp8y8vZ31w9PawzxWF3trO+6i&#10;b7b377J+W3KKe5+9Lbnezu393z2xHbcnl8uMvaIcO5H9+YnB23utPduenP7QINdir277vO3lbZUF&#10;Jn4flVfH9PD+7/9pcPL5y6FtmwUnnjQVyL1NmTJbW2jrvdqntllsrIeJy070ZeT/Xi869vuDS1QW&#10;fXnbfoNp47FTxk6O57bvHX9z57v4nke3C7/zvrbzeku22cbtU2dfpm2w6wfa9y85tu3dnQjPaUf8&#10;8vI2ffxxDdmP90114nMcMrFn9zBea9wHm/8VBhmrgHlca0t/9falTibfZwe58FUScypgj1Xf5wPo&#10;aowwH346VKoT6KO+CxxvWH993Byoq3PwJALaqtTcSKXPlnmdi772mXbW3BHyrVqkos7+sl7uX9IH&#10;8IHqz+/qcdLzAnVPelygnvH6MyLauEDdk95VP3hn+/w7X/68yxYq9mYuZfoT/2yX3XRPO3bsAf6e&#10;sZPaJu/5fnvbl3/dDj/xj91Jjxh+cuib3/h6u/D889p999zdzvjN/7V11lqrXX/HQ+32+x6bdP8A&#10;8op10i51DbzVyaUTC6y6dVtky/d2OuLz+D1xw1ntuX880Z6869r2979e0unMVXsxjtHbQ/Rh5HKJ&#10;t71yneEabr/99mH/1gZqcL+2FlS/avOJRztgxw/Qs07pyz/YzyPdyYudT138Ne2N272we2KdxAqb&#10;tNduNXjl/+AJ57bLx1/5TKrx3F3tmlNv7OoscdD72lvWW3B4vJSxCm2BDfZqHzto8AledPZUmTLl&#10;Ne2Q/9qhLTvbRM8ydZkN2yu3e0Gnm3HLw+2J5yaOxcy//KH96sLpY/GLtW0OeXfbaZnBNwGBPtSc&#10;bY4V2i7/c1Dbdmw+dfo58f+dc7T5p41f7/nwEe3N7z+8nXjSb9rl9z49jEU8nkraEnWd/2zLt81e&#10;O/gk80M/Oa9dMXbincTj17QzT7hurM9F2taffFPbavzk2r1dfcnvBifH9uruuCwzdlOb2z+wqTF1&#10;mR3a/xy6U5fu/uPObpc9+uzz7i/20/dHuTb12pxrYzSn4mOCuXGjMEfWUo+QQ5w7ZmyNx8f6VaDO&#10;wRgf186lr8dJrwQh14hJTWbiUT6JdjFHJeP78mcOSH/Q7rrCxsEYa2S8B0f0yRsn4xVzzApirSHE&#10;cdI76aST2kc/9rHu03IbbrxJ960s/pp6gr95xGv1Tvj4bt1lC1yg/rpt1mprLr9Ed9KrZA/uBWEf&#10;/JKCJ713/+9pbeN3f6+96TO/aocdd3E79+q7upgdtn95+/IXv9guuejC9sB997ZvfvObba+99mrr&#10;rLNOm3vuudumm27adt558KC98c7BX+BQa0Huxb744mte7aWNGJhz8cFbXsRz+QSXWYB24P8SHzzr&#10;i+2xPx/fZvxr8luy1jCvsJ5r0Re3hTbcqy2w5k6T6pp7vVWWnrS+4oornpfTuU9i5gFjjTfGY6Fe&#10;Mqd5ckTSR6Y8cW33xNsx9qS/0wsXGf8U5kC6Tx4uvEnb/7yHBjmmn9C+dsptFBzm63joznb9Pehe&#10;1F62ycrd23i5B2RQe/C24BLjcXUf0PkttnJbfqnBZTSDuIk9TJ26SFt+nRd2a5ioMfaq9u6/tMFu&#10;Xtpet/nyw4+yZw5l9hXXay9/IfP72zV3Pjx+CchcbcXNXtG2G98bH6LZe+/Xty1XWbwtuPBK7ZWf&#10;+FE77f+u6j6QQy+VzK+d+YC5u9yceKc8cnY783JO1tpmjN0Hz2knPMTxGPTuq7zWnmp333J75zV1&#10;21e2zVca/EKKNRg9BtRYfu2N2ovGZjMfuqXd+cAzUWNwrHJtbAW9fs5zLdZVOOFK+mW89dSl9KGe&#10;0disCRnr3GOjuBZjoW+euszVrbt/x8iEQmB9olf377CIeYn7d5LU+CT9tac/Nnq095obUs9BqQeG&#10;EZ1zxRjGPDZ98dZAWN9zzz3dt7JwgTofh+YC9b333a/7NXXs2QdYwzsjPybLBzV++snXtj99+x3t&#10;2/+zU9t3h/WGly0QlyL2mCMnPX5U9sQLrm8f+c6Zbe23fHvSSY/4V71yh/a/X/pSO/O3Z7Q7/vqX&#10;9vOf/7y95z3vbuuuu+7wB2cReybvBhts0M3/dMPgAxN9twH24V+747G8zckrPS6dmOcFGw39EPjn&#10;HZcML5948rZLu7c2kzxuwLxPp1ibPqZt9MY2zzKrt/le/JLh/yVmv6u8YNFJujvuGHwVW+5BsoaS&#10;uK7HA9DVuFwjNW5Cnmn3nHvK+BPvxB9x6Q8Z010ucdIf21/HngZYA/7P3POXdkkXu2BbcqF5On3u&#10;U1+ePuZZcOE2d9TJPMM68y3aFpp39GMJ1E0woz316CPtgS7Pb9qBGy/dXRaBeELPE/wCi27bPvE3&#10;6j7UbnvkqeHlG1NX3q199Zj3tS3Ges/a/F/bxUd+YOyPuG3aytNWbDt8/IR2xX3/6mKy94HvAOf6&#10;TLyqvq795Kxruv/PHNgfaX8+88yud/9fdqBnv/9oj903+P+9dv772gbT4g+UMem+cHx8jkzb5lPt&#10;jrG4qVMfaY8+9dzwNrCHvJ0H+Z9/LF2rS1+fX1hjJ3/G9uXNPI7kyV70c43oK9rtgVGsIZkjbVlT&#10;sbZ+1Z51oDuiNQh0Zuyj+tccOc/C6GzGdZJxor827T4wXacta0jW7IsB5v417zrHzGmsd0zRl2v1&#10;vEB98823aKuuvkbbZ783t6O++a3/qHcuUH/f7hu3H3zwNd1JjwvU37zjBm2T1V/QnfQyR90rmNO8&#10;N4y9OvOkt85bv9N2Ofhn7SPfPaf98oIbO/t6Y6/oPvnxg9vvzji93Xn7X9svfvGL9t73vqe99KUv&#10;bQsvvHDv3j0RAPZVVx38JBe/zcf/I4Jx/F/e3EutNYzNuLmXHPzIJcy57Nrjs0Ed98jlE/f/+hPd&#10;/+vV/WIX86ubY/HVu2+i8VXmsJ/xvOmLTZFFFpxvaAdeqbPOY49wH88HpXnxQ+qxGoU2a2aMkmvg&#10;/8/O/tGvu8sH0i997APQdY/J87/bfnT+4BOKKX37yMdF9QX9Kvgk+GR8Qn81T/qozxz1uKdMmbJQ&#10;W2XXT7UTLzu1Hf/1A4cnQxn4PTR2QnxP22qzD7eT75741HD6uUf8rdemLjd8S5S3lnlLtIsbe0V+&#10;1k+4LGmxtu0em3b/L5s9IWD+Ub1XvP2yL/yMH0Xm1F9RR07zj7oNEOcZmzokY2sOQJf7MI8i6UNe&#10;TpSesMEx8yn5WBP87RGRzstCs0KfLFTj+tZINuuI1Ca1g3Oa7dts3wbBONbMFSBGqeBvDjGu5gRG&#10;e1E46Z111lntS2OvnrxAfbfX7tE+89nPdR+oyPzmSTjpHbTbRt1Jj2v1TvvC3sPLFvLX1M1jXY9R&#10;Cvz13untt3+6tX3x+AvbKvscNTzp/eqiwX/Kc9L7xMEfayf/6sR20w3Xt4suurB96EMf6k5606ZN&#10;63wq5s467oX1C17wgrbu2oOT2K13D76sGTsXqi/x8v9ui7xkz7bE9h/p9Ph7h3zqL5d2Oub/vOuq&#10;YW5wn+5f0ifngB86vpmGmnwTzbSX7td7rB696tTuy7b54u1/3Tv4IgEhT345ABDDV6jZu4LeefaZ&#10;vWddRJynDsyDvtaaFPPXP479gcMHYhZt2xz5h/ZY9+nHCZn4RCTyyNirxk+3Tbuc17QTzrx6+AEZ&#10;mH3pFdqm3ey+dvUdYyfIsR7qfqB7y3L6w+3v43Hq616z59wDWDMhPnPMmLF3O/r6+7tPhD42ffDp&#10;TvejDmGO7rr3r9/4zwByAKXmXXGLtvO+n2m/feyBduv5P2vHH/u98U+FDnro5KEftg9885LhKzr3&#10;Y+++Whn6z5yrrfSKN3QfXpl4S3Rme+KK89pPxi9R8a1Q8/gk3skeP263xG1T9+H+GJ98/Hft/evP&#10;38X9O8yfc9fZv7BPjlXfiQOMEeOJI8bj5KjdGPXCukofxtd8SV8u7zuScTnXZ7hjjLnZmjQTqwf8&#10;jck56Jf+OaZeWNcbInMyrzFZ1zHzV38xjn2n9OVyTJ3X6n1z7JUdly2stsaa3beyeNLDx+OWtTI/&#10;H7rgW1kuOGK/dvJn39Teu+vGz/tdPXMgtc/M9Zd7Hmmn/+Hm9vljz28r7fX17pKFA4/8bfvhbyd+&#10;2f3AA/ZvJ534y3b9tde0Cy44vzvpbb/99t3JSx/IOpVaH8k+d9ll587vur/e343o5pi2XJs6x+D/&#10;hbr/05tn8e4Xss3zz7v/3H0V2oO/+2I3B3Pr09cL8MsSCGQfMNsiKwz/gvT/EskF5v/nfde2Ry/9&#10;YXvymhO7t1lrDuDyEuPgwQcfHPaU+YR56pX0J3+KuvQHYhR1wppPRZ7/4++088bWU6ZsOun/oKo/&#10;8MnMedd+eXvT+AdkHjjyu8PvE+36WOxFbc1lqf9Qu/b3N3TfxkIe6uszyP14u+3Ka7pXn13cuA1f&#10;xZ5zbh4wDr3jIP8cbck1N+o+yTpz5mXtDzc8+ry4vI2sYZ5ksm7OttT6rxy7j76+feAHl7Wnnnio&#10;3XbBt9tBLx285f3gSVe2W8d/N9B+rQGZC/1sy27Z3rT32mO93ND9MfFYvBXatn7F8P/8YBC7WFtj&#10;y3U73ZRzr2g3jb16zBOJTI55Pl38uI/z1BFXe3VEOHagj3YwNm3GpJ+YC7AT57Gr1HjXfXkT7Ejt&#10;IWtkz/aAGJuSPU8622BMWNe/DixUN2msdsk5aFdvU8Yz9vmAazfHmhEyXklYG+8IzHMt5PUvP2vw&#10;1z/fGJIXqG+/wyvbBz/84e5avb48YA2EC9S5Vu+3X9qzu1bvw3tt2bZY+0VtqUX6P/YvxNoLwtpr&#10;9b558p+66/M86f3gjImvReOkd+zRP26X/fEP3V+Vnz3ssPayl72sO+mJNWtd6yDVrj5Fn6222qrz&#10;ueiqO7oR27OP3tl9chN79xNH4197Rg3jZvz9gUkfaAF98i9o/blf8mGWaZu8qS200Rva3CtuNx41&#10;Eff3v17U/n734Eu3H7vh3C6/DyTz6Y8O6oht4fkGJ3Bj0qc+MJM8hvV4Emes8fowqmMtxjnvfB6/&#10;pv32uGu6mMXe9Lq2/fi1gfrIpPlsL27bv23ntjjzKX/ovk/UV3xT5liurbfbmp3fgyf8oH37gnva&#10;c+N9TzD26v3mX7dvfv3cSfuwf3BEr4/on7rcO+PUJZdr6y5GT9e3r3/hu+28+/417jnIiQwYu52v&#10;Oqrt2P2f4Zbt4PMeHthm3NSO3nnF7v/cVnj3ye2e8XMoue2Nk+KS672ibb/xUt1qykqLtPnHWqIH&#10;pNNF/56wJmpPG14zyFuif77rivHbYvV24Ade3VYey2UsMmXKXG2p5VfujvuMB49pn//Kud0fGebM&#10;WlOmPN6uOHz3wf95vviQdt7jE8fW+jk6B+a5T9b0ns/n6a+v+zZOzK8keZzSzuheEvTWQ/QXc+jn&#10;3FyINshcSa5rLGCn9667GpyYvEoerEwM6cMIbgTUOQK23FyNr2iXzJ+Yq+Zhnf24pgd1/KL4lVde&#10;2Y466pttjz32aC9cbvlJF6gbpxjnHPwxWb+VhQvUd9h4pbb8UhP/x1b7NkeVex56vLtW76iT/tid&#10;9LY86MfdtXpetgBctvDtbx7VLr9scO0TJ72ddtqprbjiil0O8FjV/SvqcvTYGFfvTAn/L4iOD9j4&#10;/4KcfB448wvdqz1edQE5Mic4T/EHdMmZ/SBzLbpcp+O+MPu0wUftE/JzUf4DZ3ym+8LtrAnp7/1N&#10;Xc4rXCZhD8BI3mRUbOqrDz1wwgfz269PYuoG0rpPIh7/II/H1dsbX79595F785oDSWbOnKMts+0u&#10;3TfI8CGR8z/9k3bR2N8fA9/F2jZveXf3KmzKlAvb4bu+p33i6PPaLU+OP95m3NcuP/mI9v4dD2g/&#10;f2RybuoqQp99T76M6Y+4/y5+wZe2Nx/y6s63XfqltssWB7TDT7qg60P/9uQt7fxjDml7bPvJ7lth&#10;pi7+irbDRot2tbiecZ3txn8944T/am/71LHt/FufGMYiM+67op1y+IfbW78++J7aJddboS012+ST&#10;+eCYTBxzbwPorncc/xq1GQ/+uv3okO8MPpwU1waCObzG8JCtOfAPt4u/tnvb9B1fa78a//5S8s8+&#10;+9T299suaMd8Yt+29afO7eL5xpn1xv5Otq+J+oN9TOSf3CtzfSDtjtjIq4i+ibnMV6n+Yo2sZQ5j&#10;rKdUsq4+6qqYv+ZBJ/pOeeaZwWv/NVddrVNcd9PgQxJSE5lEnc2ASRPXs88+uE6NdTZojDda2r2h&#10;QH+pm2RUIA+yI/lEXcK3stx6663dRep8PdbRxx43zGmtFGogCSe9jVdftq2x/BLdhdb1UgXrEi/Z&#10;i7mBa/X4f7Xrb3+gXXz1ne2cq+7s6umDcNLbbLPN2tprr91WXnnlNtdckz+KDuQnzuOpHrDV+qAu&#10;bwNxz+gzVtDz9jB/KPCrExuusvRQX2NYe7sDo3Nsi2zx3jbntGXaM0891p1E1dvXnEuv3xZYa8cu&#10;5vFrftNdJpH5BF+kr06izvyu+UDRh79z9lB3/LHHtF133bWzAXqpuTNPHruMAXy0Ux8B9PobY42Z&#10;z93YfrzLjoPLHhZ7f/v1VZ9q2y08+zAP1DowiH+0XXnEW7sn2ilT1mrvO/W09rltF+tsM2ZMH3sV&#10;8pa25SfP7vzJYR9A/pkzX9UO/8Ya7Yj3fbXdNeWl7dPn/rK9bz3fbv5bO+Xtr2z7/PLuNuWFh7aL&#10;rvmvtt5skx/7A54cq/PasTqXtpnLHtLOv/J9bYM5Jm7f9uR17UcH7dsO+MUtnXfuZbCHidtrttlW&#10;a3sd/cv2jZ1f2P11j23GPae0926+bzt+7GSNT6eLHtQBF+Qff/GX2s5LzzF+/Aa9bXXIH7o9XHj1&#10;B7reYHiiHqN7O/oTu7TXHHltt4bFDzy5XfXZbdvC4/uw5qDu2B/Yt/y0+yOC7zKFQb3yHbBjvvyX&#10;wcxF3jzsCzw2E/kG+wDzpE/uFwHn2PKPrqSuwZqQNfrAhg/5PV41hrl10NU1pD9oB/Vpl4zPGFh9&#10;5cF/b1x/800T1wkyZqJsJG1sApG0E6NdH3XGC/qMc64fOmOd5zr/KkaI4wb1BjeHoz4Ic/PkL6gv&#10;ufQywwvU+QRgrS3WYsxfUOdbWfgF9T22XvN51+rVPPYI6h7/+zPtzzff244+44r2ji+e3DZ613fb&#10;noed1D57/CXtvGv+1vlw2cKXvvCFdvGFF7T7771n7FXqUW3vvffuLlvgWj1r0Lv9A6P7F9fqjB0l&#10;gG+fPsFn222362w33PHgpOOoneMH2PjUJpLgi27uRQf/Vzn7vAt2/+9nvwr/f/jQOV/rhLk1QJ8E&#10;u3p64FXmfKts32afe/BNJmAOb2NkvrnnGOodtSHoPOZ53LVLX6ySOapf3q8TLij/xdgJkIuytzt0&#10;77bttMETpfGOffFTpiw8/AYZvk/08P89td30rLfLtLb+Qd9s5x62x+CtuzgWMGXKKu2NXz+4vWHd&#10;Bbt+YcI2+bZ2JMeofWSMsJ453xptv8N/3L6+x0qdrsZOxG3VDjz62PalsRPglPFa+E5Z+jXty6d/&#10;Y/wryCZj3138om9qR53x6bZLzwX59s6oyKD+Im2Dl7+8O04D3Vptz+3XaQuUuIm9T23zr7pnO+KM&#10;o7q+Mh8+0s1f+r52/O8+3Z0A3etgvwNSZ42JOgNca08bZHy1Sdpy7NNlD4xA/rxfg3UrxOSJE7I/&#10;dY7Ql+c/pfvu0GwabE6pukptxs36V40x1hHzGQPkcm2c1D7xyRrolbTrA1ygfvLJJw8vUK/fypI1&#10;iTFOW/0xWb6KzJMeX7isf/aRedUBXy3GZQu/uvCG9rHvnd19Kwsnvc8ce1H3qg923OEV3UmPyxbu&#10;uuP24WULvPLzVV8l95A9SPaQdnq3V+d5zFMSYxRYb711u5H/F8wa2mXuZTdsi26zf1ts2wO6uVCT&#10;L9F+9onBJ0xnPvuv7v8VJXPyVqsfaKk1smf3op6fU1psy3e0hdfYri26+TufF29c4trjo88oAUcw&#10;t2Olr759K+bj1+P99hE+ELPHZst1r4AytzkUsAYy+8ova2/fc+VB7nPPaBfd8veJGlOXahsd+M12&#10;yXkntKMO2noi70sPaEed+pN25FvWboOvLOg/VoCur/f0tRfnMvTlRPj9i9st5/20HXPoHt3/vw3j&#10;F92jfebHP23n3/iL9pmdVm7zPq/W1LbAavu0H1775/brY7/W3rfpYl3YsN6mB7ajjj2tXX71UW3f&#10;VRZ4Xp/CWr0ivMW54FZ7jr/FOcb4z1cl7tG63YeTVt6zfe+WG9oFx323+6Sq+XnyX2T3T7Sjjz2n&#10;3XL6oW2XlRccPocxDnuPsa8/ddbVP+0Jdp+/kuqnT81RjxtrBIhRai85JvpIXdf6Yn5rQfrVmClj&#10;L7dn0igvD+GGW24ebhLcmDqSjiqeG6x2D4h2qY160NIHrIlgI672aSzow9ub1113XfvDH//Yjjjy&#10;68O+siawRlwLJ73N13lR9/bmyi9YrC003+D7KbMPYyV7SRsnvb/cM717e5OLybmWTrs+XLbw6le/&#10;qm2++eZttdVWa4suOvj/DbG/7AFhro0HiuQxqT2bA8k/FNT11RBzgP7mZHz00Ue7Dw6h55OvfNrV&#10;/PaEH293zrHw4BtZnnn03vbIRd8c2vGnL67ze/rhv7bnnn6i0xNnbUbrQ93b7AsvN3aS/MekX6XQ&#10;Ps/ym7dp6756qL/31IOHeSBznvHHW9oBR5zR+SInHHds93+tPGGBemOcI9pSB+TNNejDCO4D0HkM&#10;M18eL3TGpI85vG+oww7sgzjW5hFrWidtQi7jgdGawNq+wJzg3ByAP/q+muawBqLdNZjD/PqbE4yz&#10;d2NhVE7ItXE5B3JSuy8GWKur4GM81Md0xmZd92HdWsO1eSFjIP0h1/iYQ5hbi7EP9IrxmUOMN5c9&#10;uWfIPjOHsTlmnLDmv/+w83bolLE7/0weAJwEUd546y3daAEToFPQkbzSdxDxB/3NIbm2YdZZG9LH&#10;mFqPkV9Qv+GGG7qvtuK39IxLn4Q1Yk6u1XvFxiu1l6zxgrbSsot2Jz2gFoJv9qmAI3b3e/t9j7ab&#10;7nqoXXnzvd2nNvWxD66p45ICvmlljTXW6D61WWtQ1ziodnXVX7+MBR5Q6LD5JK4O7B2cZw7y6m9d&#10;RBt6euATtL8547ft+//z6rbVustP6kv/uZbZoC28wW5dncevPKV7S9Oa1Bh1zKX2YG2Yd7VXdd8C&#10;g276n3/V/X+h4Mu1i9Nesl+bc8HF21N3XN4ev/bUSTVy/oXjLmjf+82VXSz5+T9BToJ5fPCX3CuY&#10;x32og7quZA3IvhDXkv4ev6zhOuPz+BrDHDyefX0gkvn6qHprILVP0QfMrU+uzQPaIfWSMWKMurTl&#10;sVGfNSBtjBmjLmswr3bQJ30VMC7tOaJ3XjFG8MvbVEk/5n0+gj39837vMQB03o9AfcZmXuuMypW+&#10;mUO0Z530W2u11bt+eNHXfTCGAmussmoX6Ekwi0pusCatYMNXf2Fd7/CZM2PqwU9/15z0brzxxnb5&#10;5Ze3U089bfir6dizTsaD69VesHB30ltnxSXbKi9crC05bfK3gxjj3sG+0EHm5QL1G+98sF1x0z3t&#10;R7+7dlgnY7hAnZMer/SWWWaZoQ+jwlodqJO0a6OGa0S/nEP2bYzHSj2gzzngjw5/YxTAz3xcSsLl&#10;I3wBABf9myP9gQva8ecSCfDEnDU8fpkD+L5RLrfI44sP9mmbv6f7UA1rfj6J7xSFrI1N/z69cO1l&#10;ngSv+PNlbaWVxn/CZxzzOEfyNgGPX+pcJ3061ugVc6SfNlBvnGQ8exF0Hu/0MQ9rMF/10a/a1eWI&#10;3mMDjM7BOMb0qfnqGtQlfX6QOR29DwE6ReoxcyQm8/2n1J764s3t/QfJPivmMM4Y/VM3K9LHXOaA&#10;jE87enpFII9ZBV/vd67JYQxrBazvmLaKPqAPY+9JkFeCKDkJ9iVlbWN9dmzqnPc1gE67Avoj1GDk&#10;yVCdPlyrxwmPV3onn3xKu+Kqqzp/RB8wzhrmZ+QX1POkp62izgdr5rNHrtW7aeykd9Wt97UzL7ut&#10;3XDX9GE++3rve97dNtpww+6V3iqrTHw9GGROMG/qWIN3KEGvQLWDdvMhqQP7JN4TkDn11R+7OWqv&#10;zDOG3z/cbIstu1fXp3xuz6FefzEPI3r6SDu4xg9Y+8lRvlOUt1HBGuSYZ6WXtYVW33bsrPpMe+yK&#10;sVeC949/ufQYmT9zIuZIHSfB759+VaenTy5B4dO4kv41tg9r6GMMZIx6/RH25m2tDsxlPvVS8/b5&#10;1NvAXFDzumaEmgt99plv6aUNam6ouqxT/UaBTRHjM4f7Be+PkHHOseED6DIWG3PzmyfBrg/kmLmg&#10;5qh9ekw9luYGYxH17s21vmBuYyp9uow3t348V5BTHaJ/jhnDWlvdW/pkTB4TdM4h/QT7pHc+OQmm&#10;kjOjjiZUMmGu1eWG4T/JgThHn3dAGVyycHE799xzurfXzOETMjEImA/Mz7ey8EsAq71o8bbckgt1&#10;NnMkrI1xDTUnUI9fXOBDLBkDXLaw4447Di9b4LjUkwsQ4zpvaHLXnODaPhn1V0cebwd9EfNXarzH&#10;VLTZU9ozDpi7RrjkZPEll+rmfA1cfguOPsaZC7R5zNJPHz7VuegWbx/6PnzR99uzjw6+2BrYL/ru&#10;U6fP/n34wRlw1AfQmcs6iMeT31DkDxz1vhIUdGC8eR3BOXb3a37mmSPRlse7r3d1+muTzGsuhDio&#10;vukv6QOs9av+mQO/7D9j0kfQsc4TZ1+fwFqbcZWsA95P8FU/q/xifnWsjQNzkd8akDnyMaS+1pCs&#10;Bdgy1hqpd+7xVmcuhJ5zv8akn+RcO+S+wXpp1z/7NI45ZAy6rAH6ZQ7AR3/E+q71cUzbaivx+5Px&#10;f4Kp5DrBTJCBzME1RRXWeVChxmivm0k/RucXX3xxO+KII7rrzdQB8eTKg8yDhREd38qy7spLdd/+&#10;z0Xp6InRbt3MyXxWdnVy0TV3dr+vB5z0+CDLmmuu2Z305pln8D2f+ZcMUjE/ubHbgxiTuowBY9Rn&#10;rdRD3QN4XMA4/DJ/9cGWeRN8jWV8z3ve011uwveh1v8XtB6gU4C3SBdYd7c2da7522NXn9b9In3W&#10;ZL7kjp9sM6fO3n0bzP2nf7rTWd8eIPNmDkhfx/RHxy9urPXmb03S80UEkrWSrJV7zWMAjIj+1aa/&#10;dv2N0T9vm1oDMibvm+qqf661uw/01gDzSM0FfTmMd26ca/qkDjG1BmADY4wzj9R1pdqdo3fsy1f9&#10;hLV9uzbGfSAZV/diDuagr2uouj4f5oj51NEHOmPsFR90mQNyL1JzOEesAZlTEWNBW+oyB2jPfGAN&#10;MCYxBhvnO+g+CGoCg/vA5p3RROmfjYDrmpO1G8kczhW+iJonzx12fFX7v9PPmJSf+KwFXKv3ubdv&#10;03716T26ryL7yN5bDb+VBYj5d71nDV498KsDfGQ/fYE1uS6+evDRf06AX/nKV9qee+456SeGgIPN&#10;xa6jbhDIuhV7BkZrOwdyp5BLuz5SdeQCYrLHjEe011eJfWQe8m+55Zbd/Jq/PDDMlQKM5vd4zbfq&#10;y7q3Ork+cKE1X9nF6qs8cNZX2mPXnN5dI5i9ItAXY42+vZijcu9Dg69708YPB2dOJVFnnLGONQ59&#10;nz/o5zFizOMsGYuYu2Ju86SftUbFgjHVx7ygzT4Q4jzuGYsP9xXvj2K+9EfXp68+kDqojx1sHkd0&#10;2l0j5jBPXYO+7iFjwdsswe4f7lJzCnrizWGcx0u7c8Bec2hzro9+OdcX1EGNrXu2T+PVS+ozDswt&#10;6vWTjBHW1W9WmKPrn6IeQNCo/Dsd8dzI9UlFP0g9pA0yJ7+3xxdRc92e2CNCnd02X7k76Z3y2Td0&#10;F6jzC+q7bbFaW+2Fiw730m1uTOodLcm+3AcjvzawwEqbtmkb7t697Vb3knG8AuSVHz65D/DOoLiH&#10;jNc2qse+vMaYhzFrgXE1poI99d6RjBMfyAjUWqBOPSNvCWPn/0vt0XGBdfZoS77mM23apm8bxml/&#10;+qG/djmIffbJB3trcH3gP26/uHur09u70hs3lp9Xmswh96w/PvZ5+S33TrLzaV5zQdoQbaPs0Gev&#10;feiTvRgj6ow3B9Qc+qWgA0dwnjXxrajTRz/1uR/ADurShi+kzpy5f8En9wq1PmRNR6T25gh1nmtQ&#10;h9Q84Nz+cw3GKRmbYAPs1UdbwjGCUf7osh9wboxre5cao9Q9GGcvoK/zpO4j/RDzW0Ndon5W1Bzg&#10;fKrN5qZrgEGgj7qMc5T08U6c/jU3nybkR2axa0NYv+UVa3UXqF/1g3e2z73jZW33LVdvayy3eHeB&#10;OmRe57mmvk/kPAH646mQfaDz1w5g9oWW7Ub7EH9tnK9XA+MBfQrUGh4P9UrGQN+6j8wBGTer+D4f&#10;SH3avF8kWTdhj35n6XV3PNxdLuK++eNi/uXX7+LmXvzF3a+7g/U4ufEqjy+9fuKaU4Y26KvXVx+M&#10;AeMWXGvn7gd8F3/5h9ts8y057CmxD+S3lw4+LGb8hhtOXNQP6hHXQtyo2zqPpbVAHaS/a+L4GsIa&#10;37cPyLzEGKdow0+ftEHNO8rG3DyQeRhrbcU4c6GTzAfGmMu4Ph+lYgziWsyleMzy3TBIn8yXt4Px&#10;6ZMYn3mhb+5IfqUvZ9XZf/YhtVeo8Vk/+2TMOWhHzGG+KnUfkjnMW0eo+RRIv0R70n1jTJKJnNtk&#10;bTYhT+Zybo6M69NxAvyfD33oeQfl7Tuu2876yj7tY/tu0zZadZk252wT/+djjb49kMO5a0aefHkC&#10;XGjtHduiW+7fxeYNi8/jt1zcnv374+3Ju65tT/3lwk4HeeOst9Lg+zCPOe747ou2s2frqas1BJv2&#10;tJlH9KsYZyzjqLdYHGsM1Py1Fmv6V2p8ot6981VuvGUMXDoiz0y/vfsWGHnuqYeGeRFiORHypddc&#10;JG9PfXWxUS/fjai95nz+5Qdvc/NW6zzLbTzptgJG7MAlL357Dz7oN9poo6Fd+tYpYJ/WqbYU0O5e&#10;6p6MBeMyf0V92s0HmQ/0wwdY90lFfeatvY8ic+KXeUB7Cpi35nbdF4f02V0nmb/aMpbjrw7wr/tO&#10;X+9TinEJulGx+mcO0Ed/0Cba0idRX/vUlvkRSB/QZo70hZyD8cbo3xcr6a9fRZ05ss7wdSWKBGNN&#10;agJIfxP6YAF99c8HAaTtuOOO664nyxiE39k7eL9t24rLjn8r/HgdYMTHUZjzf3r8irl6RudzLj74&#10;ABDMscDgK5TEHv9x69ntwbO+2P36gHHWd+STjmu8aJHu+Nx0001Dvwq+ivmZV+yx5km9NsfMM6pO&#10;+kifPmtUu7my9/RHwLisjfCWMXDtZPLQBd9pT9z6++6XJfJrzyDn0FdHO/q8ny780re2pV51SPcz&#10;S/5RkP5PP/iXmN82jLOGvuzju6dN/LYh7P/e97SFFlpouAb9zQl9OmLqg7T6YVOg2qXPp5KxCjH0&#10;kH8wpJ09gzZwzljnCrHinDq5X/UZp12fvO9I2sE1YrwxGedcv1qrLybRV8lao8Cmv2vH1DNmT5K5&#10;9dGeOZD0Bdfpg5ij1pL01U4u8xmHZE3m6LB7f8o4cxmLH6RPHxlHTIq5gBx5f+mzO/bZZfKbq2MY&#10;iGMmcVQqaevzYW3DCdeSves97x3WQ9ZcbtHup4f4cVkwRrsCuSF0PPHxSm+pHT/W5lpyzedt+F/3&#10;Xjv8Xbsnbx88wQF+2QMCjtpAOxfZA1/CnWiv+835rDBWMY4euCFBHWPmdR+gTdGWPukLrsG4Ou+L&#10;Z0wfYb3JJpt0c37cN+Ei9yev/3V3kXxfbOY2v+s+sPNhpnmXXKlNmX3O7ttieOsbzIE8etlx7ZE/&#10;nNAeOPvI7trBWhfQ8Qlgf4UfiH3Nq189zFP5/9VRQ8nb2Qcr1BGY+9Z+Yi7AJ2NE/agnhIxPH6X2&#10;Cs5TB+bI/fRR7ZnHulLnCjlEnfTVr/uoMblmdB9ATN0r6J/2zAGj4qyR/s7BOMe+2wAxrko9BvjW&#10;HNrTT8yf4FdrWgcRfYw3l1IxPvOknzoYtQfBlm9jY9efOf1OOglqZCQIHEWfPrJhZRT48jbie8ZO&#10;gNZj5AT43Q/u0l68zOBXr5O6Qai6eZdda1h7vuUG/3eTPnyHJK/y7jvt4+2pG/6v03nnFuMVwIdP&#10;FeYe111pqW7kUg7RX1gTg9Q7CLZ6IybqGTOPqE/0qb6JekbqK+bKeH2BuXsQY4xHalx+QQD/Lwh5&#10;zKu/qEesw5de80pvwQ327P4/D6yLPPvY3Z2O/Pz80jNP3DvMkb1zyYXfJ6okvA3KbzXqD/xA8aab&#10;btrNq781UurtLVlPG6N6Y5R6wst5JfMq6sAaWYd89mpu5ol5FG5v9eIcO7DuE0ifzKu+jpJ+2syZ&#10;+1AnfXF993lJP+izQ60j2mseYG1c5qk10id7ZewT/D0GQIyCHWoNYxN1xvXFZ46kL1f24Jh51KmH&#10;zG88kuDjXrOOa6gx6h1h6IFSQ19zog2BjHFE8g7ZB3Fnnnlmu+a6wY9ZKp/Yb5vuV9aNNY9rviVk&#10;6Z0/2xbeaO9h7ezxH/dM/GX/9zsH3xXJ2r2Mwr6dJ9r4/0TnyMovWLTLefxPftqefvrpbo4erKVv&#10;7iHBr68v/bHl7ZC+5hb8fcJUtJtH0JurLzeY3zwK9PlD1k3/gw48oKt/y92PPC8WH+PEOEf8iZ9v&#10;xS26V3rzLrtGdxmFeRx5Vfnwpcd3b7M+fMmPntdLX+2ENSfA93/99GEMEHPgAQd0I314m4C9Wwus&#10;U9cZB8TkW0mgr9KHeaHWSKhX0Ud/hBy5B/X2i9SY1BOTfeQxUtJnFHkMJXMg0qerfSC+ErAf0M+1&#10;vgnrjBHi+vrUlxGYW6eSeRnrPHXmq2Te9GckBsnPCDj29WO8cfomNY8YU+OY5zrteVwY1euT6xTh&#10;+IM5jEH0Y+592tsr/RDoPhjjQkdHyICUhHXGpWSMOuDbRL785f8d2mj8A3u8pG282rJDv2we4ffk&#10;uHYM5l56te4XAsCc8MR1p7X7zzqi3X/G54dfk2V+7hAVc4s1ESF+oQ336n52hwu0/Xg9J2v+XxA7&#10;X+OWmDNzA77iPHvo04l3BG/k7DX9MxdzxpS0ZRyk3TlUn7SP6kMf9JtsvHGnu+qW+ybFQsZyG/MH&#10;zrwrbDH0c79gnHWs5QjPPHhD9zYrr/SIzVrpx9z8jKz55f4dPnRC90v96LSf/KsTu+95NV4boDMX&#10;ZJy5UwD/erwg4zJWqv/A5+52ytvX6n4abIG3n9LuH/c3Fp+KOUflzvqOYM+OFfwyxjwIZA1zpj+S&#10;PqINOvszl7fD11y4LbjwtLbO169uM8ce2/m2lxiX+jzuWUe/7MUYSF3GszYu46mj1DrGOIeMVQd9&#10;OayNXrQbT65cZzxkPWz6IWCNKoCPsZkH9MkYbYzOpdr6hPyJesieKtjq8at9DzPrwJgCFrRIJkSX&#10;/uknuWZOYd5CvOqaa4Z5GPd8+TrDG7Uv73OP3dV9orDTjY3/euSvk3wUnvzqJwpTRsGvCvBqL8Gf&#10;PLzyYM7lE3Mts/aw1vYbDS4BuOKKK7ux1si1cwX/vhvIG6mPjFUSbHx8Pv8ChFH5RuUY3kFG9FP1&#10;5mEvGa9t9dVX70a+f1Nf/FI4/otu/Po23wvWbAuv86ruA07uAyHmsatOak/efkUnj199cqcD7Alr&#10;e8gcYH3Q7477H2tfPP7CSW+BMmL/8he/2LbffvtOB+jNbd6+Woj+VZL0//8R6olrdbUOdklbxplX&#10;X0f9vZ9mbEr2I9rqHMijLnuHvpqIZFzGuwZiQd9KX77qZ11t3L4IdYzXDo7GKYI9+8w4BZs6YtmH&#10;xyFhnT59diXJ+qA9/ZXUezzB+NxH9QFjEddgbUifFDG3cySPEXiMlMzRl8u4LpfOOqLUAdKefpAH&#10;AJyjrzZjXf/qV7/q1jbMD9X6s0WZI+HiaD5RyPVjfFuIucBa6pxb11oK2CPj3Eut1X2Yhld7fFuM&#10;evP988G/dCMn33/8bfBEDvy/IPNzzjm7W4vxPikK8/qk7Nx6SvbtHBjTjzjFByjShzmMTayhjw/4&#10;9DMOsY5240Af8RcX2Mt1tw8+CAOZB5ltzrk7PUydc+JLCMzNfeCJq3/ZCXPtYv+KNo+LuRB+35Ff&#10;8ufkx6s/PriTduAHjfkRY1HviH/2n2vzePthQ0CbqHcEfYwF8ta9VNRlfPplD5J1RXuNB/z7YmCU&#10;v2POxZi+WHUZW8kYfFwzevzFPOZyrL7MXSP6QcYbl76I6FttNb7PlmhX0sc4qH7qkr6eqoi+Cthv&#10;3bMCfXHYiIHUA3NjGbVnTqlr0C9txOfjUnv+P/vw7VCdFNaZlCAE9M0R0aZog8z12GOPdf+Ppg+6&#10;l2/44mH+jAPzAZ8o/Ocdl3Rfiqw+paIu6yP6+0Q/77KDbzaBuZde43m+j/3hR236JT/sTr7+5A/6&#10;dVYcXC/I95vyCxcZB+yl7gdc17FiHqlr4pBaAz/voJI9pa85kIzTP+3/P5jDPHywhBx3PfBYt4as&#10;wW36+I3ntacfubs98dfL29MP/2VSPD7ZO6Nz0Fd/xnzAPf3sc8Nf8v/Id85sa7/l2+0Nh/6ye3Xa&#10;x3HHHN3e8553d3Pisw/IetkHqK+3AeCL5F70N0YBfYxTzO0D2jraRx0r6+TcWhXzZkzNrT79UrQl&#10;1cYe/Mq8zK/oh+Ta5yXi+o6B82oHffQzv4I+/aHaRT9G6gB2n1+yhr3YT8Zqx1+p6A/VzzHzA/qc&#10;Q7UrUueuicnbi7Ui+ta49OE2dp3+jvrn7VtJf6TvPp96hJzmQ7qXCxZLcl3nmRzqA4LENSbX/AYg&#10;/sa9bL3lup80gvQD65jfcVZYL2O4dGKpnQ7rviWk+2WBcfR5+r7rh3F8uAbsBR+ku8D7macm6aYt&#10;MHfXP/C7hmAeJG84Y8BjlDUk55KxUOPMhXjj6qMe37wzSPV1zB6NQVh7x9SOQM3t+p///Ge78IIL&#10;x7WT+0156uYz28MXHtUev+oXnR81AJuYM+sYD+pZ33b3w+2X51/XPvzt33Vfgr3LwT9rH/nuOd2v&#10;+mMnv0+kQOyrd3xl9ysRu+66a3e8wD4SayL1eCTZZ8V9GJd1Ms4a1tHPMeOJy8dkBR/9FXCUXNun&#10;ZJxYs9qsJzUOUmetel81r751H8LcGEfRL/VZQ1hnTtfU5Daotr69o6u3gzmy9z5Sbzyj84xVP6vj&#10;haTNHpAam3sB9UhiXtGeufRJQa8PIzowJuf0530+MVb/mkO9ZHz6IJNeCUpfQiUPEIkZU/qeDDIe&#10;/vKX8bcWx+2br/Oioc3c2iqpT7/MDzXffMtt0M35lhD+T48eEfv9x73XdB+m4cJtLp0wb9boA5v9&#10;X3XVxPWCrK1dj5NrR2CefmCOFNAO+teciP6CTvTBP/PWOpnPdV8tMNZ4PvzENZQnnHBC22+//br/&#10;A4ZVXzj4kgJj+wSyD0cl66gDLsH43WW3dW9xrrLPUe0VHzy+ffBbZ7afnzfxRw5kvLzyFdu3357+&#10;m/azn/2su6wj7+vGAXP2nqjTV7t1rKVd/hM7qM8nBNb0qFQyV+YRdWIfNU4/Ruvog+iTfmmHUWPG&#10;QO4FH/WQMakX7PpI6jJ+VvTZ1eWxB3tB6Jux9uD9omKM+03wrzH6WkdJtInz7Nd66KqvAtmDOu32&#10;Admnfkm1G5+++jDqo0jVpU20Z82+3Nbv5vnABQ2IazdsIL48GBXvGGK+mleuv37iCQlZYvxVYP5f&#10;B5C3r7+MVc91Y0u88hNt3pVf3vko2p954qFuRPfsw7cNbfTvrwrwYZq8cNtY69Q7s/M1V1iy8+f3&#10;DiHjEY9R7gfyeKYkua71iQV1xiPYvM3AWMf0E2Myb0qNBXxTOOkdf/zx3a+ALLHU0t2P6r77vft3&#10;bxfDF965XVth6WndPCE2a9i3etCuD9w//al24dV3tC8cd0F30uP/9g488rfD/9+DjKvwqo//97v4&#10;wgvaL37xi+46QP0ZUyD7AdZZJ8V6eUwh4wGb+02Mccz+yaHe/K6xPXfv5e2kr761Lb/Agm3+BRdq&#10;C674jnbkKb9rV97/zCRfYE4Oe5hx3xXt1JN/0D72ihd3sXzqlE9hLrTSO9sRJ/+2XXHf4MNpMuzl&#10;vlPaO6ctMua/VnvbyXeN6R9rt5x3Sjv64zt38YM8u7SDjz6lnX/rxC9z2Itz8s2c+Vx74ubz28k/&#10;Pri9YqyHQR87t48f/+f24JSJ5wljRd0gz9Pt3stP73LsMFZ7obHe7OPFbz+8nXTaFe3e5yZuazF+&#10;UOOJdtsFpw33MJBd2ieOPaM7Duz57d2+1m5vP+Vv470Pcjkf9nHEO9qKwxzT2krvPLKd8n9Xtfue&#10;f7ccQh85Qs6t4X3D2u5BGXW8AJ05FDGfsDafz9fm1p4x1qx2j7mjc9dgXPauL2QsYg3RT71+zmXK&#10;v/71r261xiqrdsX4kUGds4EM7mvUNWRRcC0fO/jgduTXvzHUn/m/e0+6OJ44Thx91Fz48nH6hdd5&#10;VTfngysPnPGZST0g7AO/f95/c/fp0bQhkDemaBPtjMY++uTTbZP3fL/T33n7X9u0adM6ffogkDeo&#10;ubzxQV2izhyQ8WB81uFOyjrvLOih5pKsRVytk3nQ33rrre26665rl/7hD91tWuESEr5Zh1/y5/9P&#10;F1lwnmFuRnPbVz0Ojta99+En2i1/e7hdd/tD7Xd/Gqt9x8OTYuwLsg5gW3fttdvOO+/UNthgg+6L&#10;sLmtag0EnWJ+ewR9zO2oLnNwO4C9pC9CXnTYEXXa++JkMP9bO/UdO7a9fn5Xa687ut102PztW/u+&#10;o33lkge7mPzjcsa03dtnf/aZdsDGS7cpkXNgf6Ld8KMPtlceeEJ7YExvfXE+c+aW7f0nf6sdsvXS&#10;bbZxXRd//6nt7avu1346c9n2usO/1Ha65Zttn28M3gKfiLXmVu2/Tv1OO3TbZbv/k3HfA7/H280n&#10;/287YN8j2iXjMdrZy1Jv/Fb7vy+v0n6z6cvawXfOaC869Nx21fvXb7OP+brP9uR17UcH7dv2//nN&#10;w7zuFViTs730Q+3UH/9322apOQdxY5ADaU/e1E763H8P95DxHYu+qR35nQ3bRa/97/bL2ZZrbzjm&#10;jPad1yzdPXeZY+YTN7ZTvvDBtteR548HDfA2gUV2/2z7yaH7tY2XnmuoS7o+x8h92EvtKeP7/LGj&#10;I2fm1c5ctGfOmgeMz5x1H8aJsegR1uYB16DdefoANZnbE/bcW6J90i/Lj70KmkkAJ0GU/MighVhn&#10;EuYmtxE369oxyTzEH/zxjw+fMNHzBdmcBK2LWAe4bIGLpPHlFwX4VKB10GFfZPPBz/HwlWgPnf2l&#10;Yb30S1hbS8kbVqbMMV9beJN9u+8ZffyGs7sP5WSsvPt/T2tnX3lHO+nEX7aXv3zwajTtoI46eSfh&#10;QaNvxuCf/aTNXrVzvBB80PEg05Z/UKR/xZzksKdJT6BjMfzW45/+9Kf2xzH5+jeOGo8c9Kbwpef8&#10;ysa6Ky7VXUtpzcyfvaYeAWP4A+O2ex5pl153VzvjDze3a8dOftjoC/LYmSfz8dt/r3nNq7sTHj96&#10;zLV+YEyiLnuwDyAvYK++oL97g3yyMy4FGz7EeJugMwbwy+P1fAYnwb1/8bfWdvtQ+8w8J429Yrp5&#10;Uj57IwdP3t84/Ytt31UW6HwGtmfavad+pG2+zw8nnQA7/wK6mYu8uR1/8ZfaLstMfKKbV0XvWO3N&#10;YyfByccksSdyTF38A+3XV32qbbPg4I+ATjf12XbvuV9u++3ype4EqK9xg+O5eNv0o+9uG/z40+3I&#10;sS0v9+nzupPgbF382LEbOx6n7P/a9qZjBz8Q7rH0GIJ9sV58z6Pbxd/ctS09ZeL+OLXd18479N1t&#10;p8MvGNZOiFM6/6kvam889rfdSXB4TGfe1U5+7+5t7xNuGY8aQAz7yPvwcxt/ql100oFtgwUmfxob&#10;3776gC3pakYsuLZXfcw5yu4aPH6s3Zu9V3+fa1Lv2jkja6ijeWqsduqrT+jRnvDpO2bmIZ6TINx0&#10;262DD8aQQGMeHNcWzeLYjXOe6KsdgeoH1lCyB/wXWP3l3bVjXKs3/+o7Pi/3s4/e0R69/KT25G2X&#10;tkd+/+POZi7irZlxiXXUO+I/z/KbtrkXfUF3feC0tV4xPNBgDdhs7Rd245//PPF9pEJu4rIXqTdW&#10;7Q36+laXuA/3gujHqD1tSB5/0I7vPffc084+++z2pS99qW211dZtjbXWbvu95a3dCdCYt71ynfb1&#10;g3bovu+VHzX+6D5btx1fskr3JeNJ1pBcU/Oxp/7VLr/lvnbs767q/rDgFfabPvOrdviJf+xe9ekn&#10;zlN3wP7vbccfe0y76Ybr20UXXdg+9KEPdX+YLLvssp2ffVQB7IjHKUm/nIuxKcDxVSr4mKsvp2tz&#10;9dlT2klfap8Ye9Jd4vWHtVMv/1t78vHH2uOP3t9uPvfH7dDXDq5pnfnQCe3Qw89t92Q7T17dfnbU&#10;Kd0JsC26R/vMMee2W6Y/2v2C/uOPTh+TO9qfTz68HbDJtME+Hj6z/fqyB//NcdqqHXTkye3yux/p&#10;cjz28PXt/KMPaa9fZHwPD5/Vzrx8ejf1eM184qr2k899v13cxS/aNjvwm+2Cmx7o9vHk4w+O7eOo&#10;sR5mtIsOG5wAk0EfM9qTV53SvnHcTV2fi7/uU+24825sj43tg710cvef2mlHHtA27Wq09tBPzmmX&#10;PTh49db1MPO59vgVv2if+9r5439kbdkO/MaZw+PxxPQb2wXHfKq9YdEufBLED/I80+4+9avt/WN/&#10;jHTHIo5pvU2643np4e0j37+8PdXtYXAM0XssB8dzwGCfA+w5dfqaQ6k5alzOK8biQ81agzHzu1bH&#10;OCq/faS97l0B/friQL8kffVnxHd4naBKZeIOMZGQNaDLuRgDOTpPOzA3vtZJac/+azjHLwUY/3n3&#10;nwcfaPnH4AdYqyQZi43rAvnVAX5aiV+fSJ559O7Ol96fffLhbk6M8cL/C8Jpp/16Uj3ntQduZB5g&#10;3kGxU8NjVI9Vkv07d11j0Nc7adYSbdOnT29nnXVW+/KXv9y22GLL7geOd939te3QzxzWrrjqqi4X&#10;P2r8+Xds2/2oMSe9D++15fCX/Mmd+bOf7EW4bIHrBo/57ZXtnV86pW30ru92ly18+pgLu1fW9q2I&#10;deB9Bx3YnfQuv+xP3ZPtZw87rO20007dSS9joObK/nIO1kAyjj1UjDUv6Juj4O/xqaJ/3j8yVlLn&#10;nHGJvY5pF333wPbyVRYarzFXW2r9Xdr7vvajduT4ifD+437afnfrP7p68OwtF7XvXcofGSu3vb/2&#10;yXbgzuu1JcdeGeE7yL1gW3mbfdqHP7p3W6Lr8+72xzsfaTPidrZ3ZMaMbdqh5xzdDtt367bivOP9&#10;TV2qbbDr/u3TX3tLW3ws48yZ97ar73iozRyP5QT22J9ObUd2fYydAA/9WTvxsD3bhsvMPZ6ffezZ&#10;DvvlT9uhYydja3W5h/y93XjOKe0ijtnYq9WvHvqetvN6S3Zv/drjlAVWadu++b/axw4afM/w1Km3&#10;tNvve7qLHuR7pP3xFye0C3mF9tzWg33stWFbauzh0vXZ7eN97fDTv9HeuNjE7YVYo834azvzB6c2&#10;fjxsymJvHXvV/K32gV03aEvPNt7D2F6WWHenduC3ft6OfRNfxP9wu+TI09pljw9ua/c0eW8T9zNG&#10;j3s+zvSnF8hcCTH5Bz1kTfMiYH5rIfh536z7Tz9wPkqgr8+0aUeX+fXp60FRZx5jmE9+WTIGARwc&#10;ncCN2gQ+YuE+LGq8ozbHzA3oFHjyxrPaU3+7rv397uvbUzee0elAu9Q4R3u0fo3jV+T51YE5Fl66&#10;zb3seuPawQHiq9em//lX7dHrzxkbBx/bzxzWW3vFJbvjcvW113ZvGYp7y2PgXBFz9t1o+qkHdeQT&#10;fbu3WMafRFnnCObhms1LL720ffvb32mvf/3r2wuXW77tstvu7dOHfXb4aU5/yf+kz7yu+1Fjfsnf&#10;HzXu68d1Bfs//vVMd9I78YLr28e+d3Zb563fabt+/OfDkx79IYO/wJ+/d+D3Cb/9zaPaJWOv8p56&#10;4vH2hc9/vu22225t5ZVXHvq7f9fEOlck9yDa1Tuqz3gwZ9pTskZfTgTUeQy83dKuQI1ri76lfeXg&#10;Hdoyz3tkj/kssEZ73YFvbpt1q6vahdcPPiwGs633vnZt94rvj+1bu7yoe2J4Xu4x7UKrb9heNrb2&#10;OcDeFJmyza7t1esOfnJKPXmmTp27vWDT7bocPPHf9shT7dnx25wT2G1XXtoewrbo3u0jb1m/LTA2&#10;H8RNPJnNnG/99raP7dOdSO1tovb8bf33/7b7Y+ip249ouy478QPZYK4pUxZuq2/y/N+F7PI8fk07&#10;6yfXd+slDnpfe+v6C3Xz3B/HYsHVd2n7H7TdcI9K1+Nf/jB2H39krNbibbtD39t2HusDvQLdbTvl&#10;he01H9i/bYNi7JXx7/78SGdL33w+SOo60WacYo+Ja2MkjzmkPXN4HwV8fNfLtSLM9a+9JMbZQ/pq&#10;yzl2RRswt5/aa2fLwD7UVx+LAmM+WBELaKtPSCnmQPrgAnl+/mb6n47tPsEJxlXMk7n4Lkq+eHue&#10;F2w0rpmAPDOfHlz7R59PP3Ln8/by9D2Xd78xyAdqsAFx3jjI3HPM3nbfYpXO30+/JqyNhb7+rZcC&#10;1jBGPThntO8cjaNXdFy2cMkll7RvfvNb7Q1veEN70fIrtB12fFX7yMc+1n2CE59t13lh9w0+P/nE&#10;7u3qH76rfeFd27fXbrVGW/1Fi7W5Zh982KbSpwNqc9kCF6h/9LtndSc9rtX76PfObb+8YPB/Noo4&#10;d9x37726k97vL76oPfzgA+1b3/pW23PPPdtaa63V2RPqGedx8Lg5VvRPuzpAr+Rtjk/6SV8+ME7w&#10;o0cfG9Ve59aGUbXbWuu1NZYa/D8dmHfA1Db/imu3jcdevfBK7tLbH2rPjlsE35TW/tXuv/K37dRT&#10;T22nnnxEe/tm+7VfjD+h2EPtgz6Xf/l6bcXZJ/oF56nzNhrwaPvb9fd29qkv36itvtDEKxVjBvuZ&#10;rS204XZtz7F9VMxFD8qQGfe1K047pZ188sntV197V9ts32Mm5R3kHrtdH7izXTud2Be17V+6als4&#10;9ku/EyzU1tlm6/aisZnxwNupT979l3b9WK4pUzZte2y23KQ/KsA59eZYaf32iuXY633tqtsfbM9F&#10;LsDHV23oPWbpA+4FmCMeA9f6mAfSN9ejsK4xGW+O7M1eUwd1bZ4qkvO+fJA6fZRRx63rOB2r9DUD&#10;mVBRBzUu4xdacMFuVHfTXQ8NcyTq1I/ycbS+Ny7wiVD+L5H/15u23k5dzZrjofO/0R674dz20IXf&#10;6y6IB3zwzRs5a/XNN1592W7k/wXVQc7BfZvX3PVGyvmomD4fQMeai9SvHXt1yrV6+++/f1t8yaXa&#10;y1+xQ/vvD36w/d/pg1fVXOz/yX23bD/95Gvbn779jvadD+7c3rzjBt0v+XNyz2MgWRew6feXex5p&#10;p//h5va5Y85rK+319e5aPS5Q57f59APi2bO3lzVe86od2/9+6UvdSe+B++4dO2F/s+29995tvfXW&#10;a/POO2/nm7GKuf1L1HzO8fG42AOwhtyTsWB+0aYYk7HkV1xD+kDWFPMqo9CedRZfZ7m25FipzJm9&#10;z5xnwbb4PIPYu667qz0SsZ39/ivbaScd3t7+4oW7yxIWmrZUW2XbN7W99tm37bXfIe1nD0889h27&#10;uKjHq59VFl+wzTH+xD3MPeajqMtx6oyH2+2X3t3NF1tywTbPmJ/HXtF3ynwLtyXnm7iNlaF9yjPd&#10;yZvLEl680GAv8y+8attyr7F9jO1ln0/+onurErIvmPHk9MaVzFOnvrCtu8Kik942TF9ktgUWaSuN&#10;Hz9koB87CU5/uN3f9ft/7YCNlhpeauI4vOxk2iJt2pLbt0/dy7tvj3SvjIkij8fX3N6HxB70AUd0&#10;jtoV9Tlqy/sp9X1HxWMPmUtRL8a7B+sk6hz1TUbFZi3RD5tx9pB91NhuxygNxHnUX6aSCSX98kGJ&#10;THqQjcXk21aZp6+WOSDzGsdvyvELD3wjTP6aPDCf8a9/dHPiuHwiY2Hg82T7+y1ndR+wsZZ1s/eM&#10;nWPx1duiW7+/+207f1Vi9fG3B/l/QeIS62VOpdKnMx6wu868yjXXXNOd9N773ve2JZdepm2x1dbd&#10;tXrHHj/4pfzVXrBwe9/uG7fv/8+r2x+/9fb2vQ/v2vZ75frdL3jwDTi1v1qDNaN7vO+RJ7sfoP3S&#10;CRcNL1A/4Igz2g/OGHx5QN4JzZHsuMMrumv1fnfG6e3uu+5sv/zlL9sBB+zf1l133TbPPINLKiro&#10;UsDc9p9vy1C/oj8Cmasvzj1AxhoP2iHt5s5jMSsytmIubO7RPWuvddQlSy4zrS0wFj+oM3bSOP/z&#10;bcdVt217vvlT7acPjffHBzp+fHT3f67HHntOu+WGo9sbBpZJfXi8YMqUeduSC8/XPbnY06DG8/cC&#10;2vKY27t9MyaZq+ae+dzd7bxD9mgrb/PG7mTXfdhnDD4kc8wxR7djj/5xO/7ca9pNx+w7rGF+8wzW&#10;T7YHHxv8XyF6fdKf0frq0+ZzqZjfGNeQcVWkxnmsEEjffxerXZ9RthTBz/tc9bGf9NdmjawD+rsP&#10;7UlfPvzzJJ1x+jiHPvvwG2PYEA8o5hhyEzUwR2Mzh2vJOcw333yTalx5872dPnO5zjpVYP61XtXm&#10;WWb17v/15l1hs0k2Yp+6849t+lX/1/5xzw1t+qVHd3rt4JyR2tZXxH4B/cLr7txmX2DRNvfiLx7+&#10;qsSLx55UwP8XNN49APkBW9YD/LKmoFck8/ANPKeddlp36Ql/XW6+5VbdSe+4E37S+XCtHj9T9cMP&#10;7dQuOGK/dsrn9mz777ZJ98v9XLdXsU72knMuUOekd9RJf2y7fOyEtuVBP25v+/Kvh78cn33WvsnD&#10;tXqfOPhj7czfntH+ducd3UXqfEfnZptt1hZZZJHh3pLMYy+M2Zf2HNMn46sAdsV1jpD2vhyQ/mJc&#10;2jJGsHM/87FR/RH1rtXBg/c91p4at6vDPhz//lh76J+DmLkXHbzaghm3/KS9o7ssYeX2+k/9vP35&#10;bw93/6/2+G3fa+/fbZfuK+R23XmDtsRTjzauss0eRJ3iPiB7TNwnzJxtsbbCpi/o1g9efUe777mJ&#10;PQA5rDdzrI8H/j7e+6Tj9Y92y7Ef7C5tmLnIa9unT/xju3f8U6F//cEH2u7sY0x23mDx9tSjg08b&#10;Zw3mvMpcYWycMWN6u/+xwR/RkHsFfHnVeFtX9/l7G7BvO+6mh4afTOWYOiqPTX+kPfrI4Hhf+771&#10;uks9YFTOScdhvLYio3z61sA8bwswR1+uOgfX6mospH+1eV9JH1GX+Sv5fKrk86SYQ+k8+oJnhU1Y&#10;JP2ZY/eOmZh7hRVWGDaH7+1jD9xcg3m4BpBPb/or4pA1p84+8asDs805z6R92MdTf7mw+z9FL5KH&#10;vr5zzavKaZu+rfuu0bletOlwL8Y9+9RDw/nMZwYPlDlnm9r9vyDwlqg5zdv5ju8P1MMofcbTA35c&#10;tnDKKad0XzrASW+DjTZu++z35u6yBfvksoUjD3xFO//wfSed9LhswZz5Rw94vJyr57IFfm2hnvS4&#10;bIHf3RNjjLPOeuus0530+E2+G667tl144QXtgx/84PCkJ8bSg2IuMScizjPWv8CNT3/RngL41nXe&#10;r0B79phxKdr68kDO9XeUGoM99+q8nXN5u/HxwW1ozETcjPbEFee1nz7CW8PLtE3G/jhq3ZcgP9jO&#10;+9G323m4bH1A+/BB27eV55+4dg8Yp0wZ+6Pynr+2wTfr9vcNxinqcgTnHsOZMxdqL1xzmUHP113V&#10;bnzg2RHH/bn2xK1Xt8vGzmGDddR6/NJ29Kd/M+a5aNvmkA+2g162cpsP/TgTPT/V/nbz4KfYBBv1&#10;Zltq+bbWNHq6q531h5vbo+PHNn2BE+5fr/5Tu3O4HtinTp2zLbXWxm27sVxTp17R/nTT48/bg6O3&#10;G3P1+tILAvjUd+j0cS45N6+5cx/GZXyOiD2oB3uuuSDXGauAsdWHEfQzl2Mf5s06kDHqq12f7pUg&#10;qEwjYK9rpa+wByYPUI74LrfccsM45Jyr7uw+NZgx0P2+3BZvb/Ov+NK22Fbv6k5M1jL28WvHXuU9&#10;cFv3Su/vt3YP46EtBTJ3kv15A8259Drdq7zZ5lmgLbj6yzq7kO/Ja3/TXZf4+LVntH/de3UXi/D/&#10;gox8g4q+tQdrIOoS1hl37733Di9b2HzzLbrLFvh/Db5wwNi37rB2O+KA7dtvv7Rnu/nY/dtH9t6q&#10;u2yBi9XB20qyH6AX5sgjj/+j/enGu9vRZ1zRXbaw8bu/112rd8Sv/jQ86eGX+zCP8IsRnPRuvvGG&#10;dvHFF7WPfOQj3W/ycdlC1pLUZd7sWWqtPsxjTvB4qrOGduA4KX3HC/Q3PhnVb9ZIqj9rhPpgbIow&#10;twf7mPLI8e2LP76y/SPeJh3GPvHn9sPPHzf+9uC6bYvVFx3P8VR7bOwPUebWdv/GwnP3ntO+/Llj&#10;u09vZp+MoG+KMKfH1Bk3ET9Pe/G6L2mLjflMnf7r9u3vXdweGPs7/Xk1nri+/fIbR3fXEqoHbFP+&#10;8Xi7f/ACr8N6k+vy1u932xe+cX0X736RjgXXbtvvuWbX7/1HHN5+cPmjwzqMw17u/V376qH/181B&#10;GzJ1yeXaut0HkK5vR37+O+288a+ay34Gecb+MLn8yO6r4RZceIv28fMHP+Y8qZ8x8tgZiz19B/kG&#10;5DzjRDujAvgogD57yVxKrQ25NsesmFUdwUc/55LrjHGOjT/6/cM/6T4d6oMoA+qYgVkEWPvXKHNF&#10;atG55567+38gwf7Xex/t5hk7dd6Jq1G5hGHKPIt0dbIWH2SZ/vsfDF7pjX9yVOw767tXfpV+oZe8&#10;pfvOUb4VxprmffapiSf7Z//+eDc3Dz7PPHFv9yv2f//rRV1d66yx/BLdmCcobzTW1mcPfmepmP/R&#10;Rx8dnvS4QJ2T3m6v3aN95rOf695qJU9etnDTMe9tH9pzi/bKTVae9PVz1sLfXsBeAf3fn/5Xu/6O&#10;B7tr9bxAfc/DTmqHHXdx9wdKzcGYOoSTHj89xK8vcDEwly14gboYZ2wfmTPXo+LYR31Q6JPrFHXC&#10;3DwK6/SnNmR8zjPOuqJvxkD1k7743Dv2rDeZh9vvP/XG9rpP/nT4PaF8wvPey49vH9v99e3jvx9c&#10;FrH4ge9ou6/iW+HztIWWWmjge/6n2wGfPKH7XkzWne7JW9p5Jx3e3rnZa9vXLh1cKwt8sObhcZ9B&#10;nQH2i6726NwY9wEzZ05pC2z5pvbJrfj2qIfa7494V3vzIce0824ZPP7Yx31XnNK+9r792oG/vHWY&#10;e9LIB2a6p42H2zkH/Hf7xHGXtfvH8g7qzhjbygXt5CP2b5vu/MXuG2kGcfe2G+5+YphnxoyF2oa7&#10;v6G7lGTmzLPbx7feux08locTcpeHT5mecnh715ZvbseNn3AH+Qd0x2fBl7b9Pjn4Kscpf/hy22mz&#10;97bDT7qg3frU4Nh1ex47rucfc0h77TafaL8fi5+y2PbtFRtOPH7F+x4M+p24WJ01kmtgXXVgfEVf&#10;45B6nzM284l252I8pD7nWWdWEEN9hbV5yKHYvzlzbo6MnfTdoSj97tDOqNPYWJOOsqmH9KE5RhqA&#10;o476ZvufD32o0yF8sTLXnpHHJpkvuO7r2nzLrdeeuuPK9ugVPxvWRqRPZ7w2UcclE3MtMniC5hXd&#10;32/8Taf3pEQMl1TMvtDS7e+3/3H4xdqAH1hDWNP7inse2e2Xi7dXXXVwXK2rvyP+nPRuuOGGduWV&#10;V7Xzzju3nfG7MztbwklvkzVe0J1kV1h64e5ShXpMk6xX7VygzlvQN4yd+P4w9kTGpQrkQYAY596p&#10;qp1r9TbffPO28cYbP+8XF8C5krjmr7Jqzzjm5KWHUXtFB5mn5uhDH+eOijXNoY+YH/H/wcEYyBh1&#10;ksdrVB10mcsY0B9mzLiznfL2Vw6/Nu2weU/uvjUGu/kRmH322duUTT/cTjv6f9rWS84xnn9Ge/y8&#10;Q9t6uxwxuEYPTU9PrAf+4/2//ph26w92bfwwGfrn7v5V992hP2sv6L5C7Ae7Dr5FSYz1O0Z/Njbn&#10;ez+v/sAG3fd+Dmo+15684qi2x7afHJwYxmvDRP1F27Zf+Xjb7usfbJ+6a2Z74afOaVe+b702R+f7&#10;cDv34J3aa468tosR8zh6PAb7e2Hb8/gz2/d3eUH8gf1ou+Lwt7StP3Vu5+PtO9HDYG6+mTOX7b47&#10;lBxDnryuHftfb20H/GLitpCJOHOt1PY+5sT2jZ1f2H0fa9oVekAmYiZGhBhFnahPPAZS44wxLvNV&#10;H5h8TEfvN2PTB9TpD64Rbweg3uC2mtxL5nTe3V/H7cT4tWl8Teikt0PFROqyEGRM+qGnWD4pgAdH&#10;8F933XXGVwN+94dbu7H2w+/K3f/rT3RjXy3noB3h05v8XyKjMZXMJXmwuD7wyet//bwv3K6oM5bv&#10;zgSuF0yw4cNlC1yg/p3vfLe98Y1vbMut8OLuWr0PfeQj7Tdn/LbL57V6Jx/2+u4C9S+++xXdtXpr&#10;jp0E551r8GW/7r+vL/egz1/vnT78XT1+TNbf1eMEKOYhxr0g6Pbe803dtXr82sKD99/XXavHZQue&#10;5I0Hbm+eTGpPiX1ZQ+wBnT04aq9jSmLu3E+SubWRg/7rfR7SX2p834jgl2TPfXXE2NSBa2KZD9ez&#10;rTH2KvDz7QMv9a3OiX10Pbz0Q90JcNulBxdvD/qa2hbc6l3th+/fqvPLfvTpetj0wPbtc37Vjth6&#10;kHvm2X9u1z86eDeDOvaQ/Yyad/FRZ2I+tc2//rvaj8/6fPf1avql/xKv/3T76hvX606cycBnkbbV&#10;AZ9u/7Xp4Oe6wJqgD1/HdvZJn2tbdcdn8H9/0+MP4KlTp7UN3vGFdtyBg2OS2MuUxfZsX/nqO9sL&#10;u74WaksuNPlDZlMWWKvt+7Ufta/vsdLwdkASavG1bAcdc1z78i4v6k6A+qWvx0595ksR/RVIP+LV&#10;ifMag2+tl/St1Y2a9/XkWvp657428YdKue+P+yTa3EPuRbpHpoq+seqGD4goXufpM4rVVlttkp23&#10;3fiy5Er6mLuOYr9csrDIS/bs/i+R0bc78VeevP709s97b+xeYfJ/ie4P0m/UPtBZT1yvu/LgR3u/&#10;/OX/7T7EwgXqXrbAtXpctsBJ78Mf/Wj3qo9c2637ou6kd8LHd+suW+BavX13WK/7VpZ55pyjy5d9&#10;OO/rDTjp8bt6XLaw6r7fHF6rx4/Jgr2Oin/VK3doX/7iF7uT3kMP3N++/e1vdyc9L1sAYhUxb0r6&#10;pX+1qwPXjnk7eCdOAe2Q81lhbFJ1o2pI2gGfUaJvPiATfMSYPsyR6D91qZe1Tx39y3bsp17b/f9a&#10;Zxs7gR11/HntltM/1v1iggx7mLpM2/bTx7fLT/l++8zrBpcwASeMTQ/4yuDyiNMPa3tvtGV75dt2&#10;7vLOePB37beXTbw9Cnk7MbrfRJ36nHf9T527Lb3xe9p3Lzm3Hc9bl2M2euxOFkee3H53xF5ttfkn&#10;ToE1H/v/9IlntF8ffWj3/Z4T9i3bgUf8sJ1w3sXt9MP2bBtt9ar29j1X7mLuP+7s9ufHJv5w647l&#10;Aqu1XQ47buyYHN2O3H+LrofBH3eDPv581TfaW9Zfetx/gbb4QpO/naZj/jXbvt+7qN187k/a0eO3&#10;x2AvY3UW3aMddvTP2oU3n9g+u8uq3Qd4rG/P4jGValMA27BGoC6lxoLr9APHZJQt48A5efueU60J&#10;mTNzgDr2kjGZL3Xpk/km+TzzzDP/9lckcu1Jx2Q5Yq9vDSGS+dDzNV18Swk6+MEHX9O2WHvwA7WK&#10;B8y/AIAacy25Zptt3mntH7df/Lwbd65FX9wW2/IdnS9rfiiXtzMFHVgX1EHWB/NL6iVv2OlP/LP7&#10;DszMg5DDXKu/cFp75UtWaZutvVxbcZlF2oLzzjG0Za6MBca6Bi5buOq2+9oVN90zvD4vY5U+8OH/&#10;aLfb7mXdK/Q11lij+9Qm/u4RH8lc1tBuTNrZj2vJdc3tOnPmCPqpY64Aen0k41MPfbEp3ib6uEfX&#10;jsAcGxAH+HssIf0zj/7GO4p+mT916V/XWYM5NveROkV/R9AG+qc9Y/RN/4p+zkWdeOzoU7F3qHUy&#10;r7C2hj6gH/nUp0278wmfmcO3kR9sr25H/fmHbZ8V5xz60GONyznPY+rcn6M+VSD3rQ7UMRrf1wPC&#10;nDweS9aS9oyp6Jdz/SXj7UXI7371yRyuq90Y3toH89T8QAy2zANrrrpap+t+SomTIAt/T/C6mwZv&#10;j6HLwgiYpKI/OYzJDTqaC1v346v7HzCM4fKCz73jZZNyuTE3Cv5+IPBKzrdKhVgunp976TXa3+++&#10;tntLE531yeM6sS6kvwJzLrJCm7bRG7sP6jx61a/bP/522dCXXvW9bOxk9MZPnzi0rbncom37jVZs&#10;a794ibGT3rTuU5vuG7KGOs+T1fAAAP/0SURBVEfQxoieC9T5Xb2rbr2v+129G//2/A8W4Ye4Budc&#10;q7fLLju3Lbfcsq2++upt4YUX7vTGcIwyDl1SbQpg8w+W1Cf4mMPbGNBlnj6fRDtYS10dofZTbY7m&#10;8X7H2tsLvXG5zjix75pH0j/jah6xjmS+vM30SX/mrmtM7g0dGAfMXafdmIp1zKcvknbnkHZr0Bd2&#10;xT7BOGBuDCcX0G5ec7g2DxBrfHv2inbk+i9rn+BXKrY+ov35pH3bymOHK/N1x2/GncOfSpqy2Pvb&#10;aVce0raaf+A39AnQZZ3s0xjX+JiDUYHMkTXMk/m0qzOfa3AN2BFrZEwFm31gN0/6Zl71+pkfsANr&#10;dUnm1+7xM0/Nnzlrn5zv0PMZmO6DMSg5MzJyErQIoAN1jIjJkPQX/QAfDwI6G+KC8tXXHHyTOwJ/&#10;+ObbuldFkAfOONZ8QwwXyMMzj97bHr7wqKGfufS3Bw9IH/pX0GGzX5i28T7dzzrB04/c3R66YOJ3&#10;EWseLvu496En2jxzzdGWWWzBST3VvSXmMh/Cq8tr/nLfmDzQnfTy+jxIXyX37EmPH5PlregXvOAF&#10;w/rgHtWZA7KXWdmdQ9qhxoM16bP6gseKtccr1zB4e2pyXnPp7zrrYEs7og6yXtZQp4+x6owX+6y3&#10;u3kckb7bAMwB6owF7eYBazgHbNlH+mefkPH41DVkDnX61L0Yj9QYxmqX7AubuA9j1OXaPH3HB13m&#10;00aOqVOnt/M/sUvb6evXjel4O/gT7aP77da2XWXwRdpcYnHfFae3n3zjM+3gn409iY7lWeKgU9pV&#10;n922LTCex5qQa2sw1j7zlaE6qb2SA8hbcwsxxqlPHVjHMfNln0j6stYOxgA21tj6+sk8kvFZ1xEB&#10;1uqMUVdJe90/H4xBzzuf3UkQ57VWG5xUrr3xhucltQGoyST9neOrHzX0z/y8Jcr/i3lW/+zbtm67&#10;bTF4qZoHJuHDLguts1P3G3+PX/Ob7tUYkD//OrBXsLb9WF+9vui5SJ5rBDnBepJDj+/8K27VvQpl&#10;zi9bcGmGmLPeOFnTOh6PrMtaHv/7M+0v905v1/31/nbhlbd3v7AA6ePcutZzfdCBB7SXbbdd90rP&#10;39JL6EF/+8DHeOi7DfCpx9Y8zBVQL316dZW0c7vmGmFd+2CNPn20uV9j3FvmAGPzNtLHfIAN0Fkz&#10;j6l5wHif6Fibi7UxSebIXtNXu1R9xnIyNx69I9RjoR4yJxhnjrSnT8XjiS33nxgvGaO/c0S7uA9s&#10;7Beb9tw7gi9rcc7bnE9e8JnubU6+/zOPiblguIdF39L9wDC/WJH59YGMm6gzsS/m9JPPX9rSJ2Mg&#10;9596yGOhmKPmsk9iPC6IOtDPOMlcjGBM7kNbX2ytkTHYGNWl3hjWNc6YhBh0vhLsToJPP/30TA48&#10;rwSBk6BkgkzImA0gfQUTm3Ku75lnntl23+N1Qzvfa/mTQ/YYfhgkMT5rgjcg61EHTLJvyJzk4Rtq&#10;Ft/qnUO9X6qdNeZ94cZt6pzzdNcImgf0oUatA9ZIO2uEyxauue3+dv3tD7RLrrmrnXfN3zofbMTl&#10;HjInetdcq7fJxht3Jz2+nxUbOWoPgh3JGuZzTbw6/KqP+RUwBoipZLzrzAuO0JcvczD3JIm99gnk&#10;sFffqmUt5nEO1mWtSM4BP/2R7MPY7CHtiTm0qzPOus6Nd9TOWhFs5kRffcG81Mu1vmKf6GufgL7m&#10;ZK2dmMyZc8m+ksxXfZx7/LTjb03W9qEdtA/28WS76egPt1fs75cLDPYn9tBe+r523Df+u+2y8uBH&#10;AcB6o7AepN+g7uTj6phk/vRX1At2c7k2DrAhrhN06o13hLRD1meevszxrfH2qs0/1tT5hyPYZ80B&#10;6JQ+HwV8JTh8O5QmODOC/ycIJjE4D6SNs0ZMLsZo7wM7n5xcYqmlh/H48gEZvuIrddC3RnxScw3W&#10;zT6xdV+4vf5r29S55m+PXX1ae/ahG4c3mH858gO7vMrkC7cfPPur3cXwuXdrgPlBO9S6YA5s/3pu&#10;Rrvt7ke6V3p/vP5v3S8sjIo3hjzMvYPwE0NbbLFF22STTYYnvbSztrZ5nIM20V/fGi/0UnNQ0+Pn&#10;X7PmMRdkzuwzczqKMTWffsw9CSqQ9jx+eRJEV8GOX8aYC53YP1hDO/7Y622BXb05JXPYA2JsxXht&#10;ma/6myepcTUeQack9Kg9j4N6yPzGpw7wB49H9XOsoB9l8/jqg5g78ytiD94GY5r2xM0XtjOvvqz9&#10;+n8O7X5Bw1yL7XFI+8ouW7dNX71+92O7iXXMbYxz96zOEbAro47JKPryJOaqtsyPWDf90r/aEXM4&#10;QsbkvM83j0nKxG0xGWz1NgZ10OeDoPeVIOe77oMxGHglSECnHFubBGwCu0nRmRAxRtLuAzrzMkfw&#10;47ftPvjhDw/9uVzgiPe/qvsZH/3BeHDOSE8J/tmnoPfie+zPPflIm37hkZ2PMYx8XRs/rvuvB28d&#10;XiOozbzAmAL4iHNt/JjsjXc+1C678Z7hSY98gl+N184nod687z7d923y6c2VVlpp+LNCYA/EKFXX&#10;h36gP+Q+wXhvV0hfBZ3HvNbFpl1b5oXU6e+c/NiYp0+OoM1c2OybNXkg9yJ58sGeveKrqEMk7WC/&#10;kLXQjdoLfqDOMbEGNnNAn6/ok2ScIvaRdbSjy+OiXtxr1vSYA3Ptiscja4hzxmrP2trrHznpqz9j&#10;tQm63B/oL7mfzAMZp01dn6+k3Zh6rPQzzpg+qj7j6v5YI5B6xqxPP95WHl/99BVjKuj0zzhFnb7g&#10;uq9H48Q/iLkf5PFL/0knwWeffbaz5KdldJYsbNLUZQOuFRuB9Eufhx9+uPtxV/Xk4Mufd3zJ4Kp+&#10;yLx9YIc5l1ijzb38Ju3Zxx/oPhVqn8bNs/zmbcG1Xtn1xPeNPnnlTzsf4rNP1rWmOtGPeH3MAfyu&#10;Hr+VyK9k+AsL5kPw7Ts2QN5XvmL7tvPOO7e11167e4tz/vnn7/ztoa8fpOqyJ48HpB5qD5L5AL+6&#10;5/xDR1v2p027Nu3VP/NA+iPuoy9O1EHmEXSKORD2Y+1RcZAxkvmEtf16zNPehzUga4zKn2BTl3NH&#10;e8g4dOkLzO271mOtsFanvaI966SA+aDqE/Tqci/0ij515nCunTHt5mNNHnOANjCHUu8n2o3P41d7&#10;7auhjRE7oq5iTuxIBR0+5k7SZnx9Byfn2OmBef0jQx/91KXdvda3NrGBo/Gi3njIvKA/a2wI5EkQ&#10;sBvjZ2C6k2B+OhQ4CUIGYM+iUNeQ/jZCEzaiQMbT7Le//Z3u4nHh539+dujrJ70aNLaSfSyx/Ufa&#10;1LkHXxrNl1tzHWHGceE8X449ZY552tP3XDP8OrS8QWod1kjWEftC7n34iXbFLfdMOulBX17zKay9&#10;Vm/99dfrPsG50EILDW0eT3NBnZsTmCt5B1IH+Kb/v6P6K+iyhndSMS79R+m1QebRlv5py/uY6F+P&#10;nSPgb516H1DMU8l8+IkxYn7z9PWapB2xL9eZm7VoB2v1kbaMhxrvsQPW1mBe+0wf4zMGiIHU9WFd&#10;957k7aVdHWPWyHnmBOv39Zk1tYM51Fk30WZNRmrmyQOshy92hLUnCtbYIOtic551wBh9wBypE225&#10;D/NqA2xI2jKGupA5mONjTwh7Q8dcP0fEOog5oc9eMVfGZ4w5IM93U/75z392J0HOjIx8WgYMMAiw&#10;J2kD1xZFciPqEhudPn169/VhaX//azfpfgLIvJk/a2cMP300+7wLdrrHrjm9+/CKZExllI08WS9r&#10;ca3ezWOv9K6+7f7hZQv4GaPknSDjuWxhr732auutt2530svf0tM/SZ25naMfdawzzvzGOBd1kDH4&#10;kF8xf8aCa8esDehZ26u51ae/elDv2n0AubSZzyeczJVjxvikY43MbTxoN4eoyxxVT05tqZeM0W5M&#10;PVb6Otc/YzIOfaXajAfjEcj4PDbZF+gvHmPs2Re4lhqbr0q8Le2RWHvKv/a1AXNisWnXZi1q6KPO&#10;vKyN0QfQmRuxF30YBVue0BTzZq5qA9aATsxvX4h5QF3FvH12c4g+qbMnGNVX9uDcmsawxlZr5Npa&#10;rEU7ZC/Vpy+foh7ync/u06EoOQmS3FeCgJPNZ0LmJusrUNEOOTePcXytGBfPZ56ffGL37hfP0w+Y&#10;Wzvr83bofCtu2p574sHu7VB0eaMZl2vJdeqF39Xru1avz5dc3uDUx2edtdZqO++8U3etHm9vcq1e&#10;Ygy+9pyYBz+lPsh4Ukg7/vbH2lFbrkF/BX2eJOqTjuTcOMS+mPvEljol7/jYGEE9Oqj+5qq9qjOP&#10;cQhYJ/XmyLXx4Bpb3raQ/hkD5gPtxoO9Otcfn8yVeYA5dmIQ/PO4JOYxhzVdI4JeSb2oq3bWgM54&#10;6OvLuOzTGGzcjsRgrydBJPOZI+sAubCZE1EPrquPdvOZB7RnDnyw2yeYy30AvxqTufUxX9aArAH6&#10;uQbX1tBH0s6oXb1zMG/VpYB2RJ0jqFfn8c0e3Ks6QA/onCepM48CxmkD19bQNunTofyfIAvOjDjk&#10;16ZBzikCeWNlAf3AOGKM67Mj5uCTottv/4p25dWDr/3S/+JvvLX7MVj9IeOsP+pOpO+oGPT2ydw8&#10;fJfprXc/3H2Ck8sWzr36rk5vLnAEc2adT3784OEF6sssM/6DoePxjuZIW99eqh+SJxYehPhoA2MS&#10;bHWvrNFbxzh99bdGYi3IOKjH1xrk0YdRwWYMa2IgnwjNA/jqDz7pmCepccakf9bUXmOsgT6f+AB7&#10;jWNErMGYvRijADW0A/rM45x85mTtXsyDDtyba32MSTIeMkaMdUzUi3tFRx9QfYC1+TJGP9bCHHHv&#10;QIx7QWctyXyI+TI+sQboA8xzH5lXHbC2J3TE1DjI3EnVZ/5qMxfUvIy5t5on14Iu133UuFH+1S9r&#10;emzAmtog17PS1zw1BlvafSXYXSc49iAemw/OjFBfCSImyCTemBbXBth9kqvNCfGu9WF98803d7+U&#10;DtrXWn6xduT7Xt1WWHrasG5ibOavOntgVLB5x6QHLlu4duxVHtfqXXz1nZN+Sw9/+8zeRR8uUH/J&#10;Jpt0n+D0J4asA6wT8zhmX8wVdAhzYW4+/H1CRmddqGPmNKb7iZ2ok2TPeTwqGZt9QfaKT+5Pan3W&#10;nAxY02fqMy57yr3rrw0Yq16bMRlf7dTqq6GP+wV15jC+xvRhDKS/c+izA+v0A9bY6RvymBlXMUfu&#10;VZ30xaLTT7u6jGeOXmHt8TNuFBkjfXlAPWBTRJsj5LyvJ3OkDlxnDY95+jNqd6z5JefmgtQDa3L8&#10;uzyz8pFqTx9t6QP61VjW9M2Y93/I/YA5EGPU19uBET2jkvF96MP5jvnwJEjy1VYaXGeW/yeYYLNh&#10;/LMhBOpG01YbY44fduO0n3rqqd0vpxuDHckv2JaaE8m6oC5tCF9rduvfBq/0uGzhpIsHv/ul4O9e&#10;WdODNczF7+rtsMMOw5OeccIazKGkD5gT0j7KX7TnSSJfRahjpAdgH6AOX2PSP9GmsM48OUKtz7rm&#10;ML6SfY46CSbmde7tZJ4KNnMwKsY41y/tqcPXtTURMUY7EJN9YRPmxkjm1NfR3JL6mgOwK9UHWKdd&#10;+mJYQ82hXrTXOEBn7nr8ctTHNfTpHCH9PPbAWpu3Q+ZxLuiqPv2TrAPGZnz1yfuC6F/rqMs1WCP1&#10;WafPnrkcofqAsdrMPcqeeuAxTAx67//6iGse5x4T48yTNYAY1tmPNdJP9MfOK0HihidB3qvmzIiy&#10;+1btcWeoRTMRozpxrk2qv3ldQ+q+9a1vdz+66xqwv3WHtdtbXr1h912c6oS563xSV8dJ7y/3TO9+&#10;TJaTHj8rlPHWgayJsEb4Xb1NN920u2yBk958803+mSZgrwhrbyBuXNAvY7IHyLU+YAyjPtrAmjVG&#10;nNtT3ibqqr/rmi/rpB/oK9iqTjKfc/N5GwK99tHXNzHuTdBZQz1r47WBPoh2wEewZU+Zvw/yGF/3&#10;Ykz6mJ8RUZ/9GKetD33MkfFS/8AwX46Zp/apJNZBX49TwlqBmq/akqqvI/a+/ULmqrWzJr0zr/5p&#10;l/qck2KMcehyhIyF7N3YtKfO+4o6MQd2e63HRH/zgjrzK5DxGeO85sOfYwPo7DXp69MYsRftYC0g&#10;R+037UK8//3Xne/4P0EeBJ4ZPQnaaCZlblLWlfQT5zaeOYR13Rh5uIg+L5tAhx/2/3rdS9t2G764&#10;+709c2pn9IDktXrfP/2qYR7Ah7mx4ChctrDbbru1ddZZp/tWlrnnnnvoY13IG7Ge8CBjINdZM+3q&#10;yW3+1DPqD+r70I/RfXus1CdZQ/BJf8VcffqMB22gXV91Un375mJc+uinpB5SD8zdB2ivezNH5gLt&#10;6SMcc/RQ7eZPH+2ZQxtoQ1djWJvL3H15GNHnniHtzsU89f6o1Fj16iR1GQPY7Iknwr77K2Q+wJ66&#10;zEucsYzp517Mjy33Jznvi/FJ294h58TgZ4xxwIioF/WCzZz2AMagc24sUv/QyRrG1DiwVsa4j4xh&#10;VK+NWIS1fyCYL2O1g32aB9IPtDvXTn2EGjVG9PcHI4Y/pUQQShKgxMlmcTQh1KTas3CS/thZU0fQ&#10;KVD9zz777Lbba/eYVCd9+ImiHTZZua30gkW6tbmuuuW+7lq93IdUnSNxXKC+zTbbdpct8AnOvGxB&#10;P+MFO7HY8ziwRlxD1kq98Qpkn33HzDkYl/pca88Havaafo7qQP0onb3SJ1Jtmb/vyQJ9rgFdxuU8&#10;UQ/6MaboU2v25QfW7oMYhDngV31ZZ0z1cY6t5sl4qPHGuNaGoKdmn67mSTuiDtSlf/pJX46+2y3x&#10;2OXx7MuDHeGJEDGG+wu+xglzc7oGdNDn79q61gCfgGtO5sZpR8ifMQhzfcF11sm+7EFBj13QQc0J&#10;GZNrUGdP5kw7wtq91Dz6qJPcq3HGoNfX2xG0i3mhxoD+szpWCDY/dWtfGZM6wZbnu+5ieZRcIsGd&#10;jQ/GmAShkDhHD9kIkoUyLjFG3LSk3fq33HJLO/jgg9tvzvhtt7Z+9sGGtDkq+oh6dOuNvcIb/GL6&#10;Ot0nOP1dPe1Kwtoc6VfX9ATqBRug67uRjeuzJdjQMeb+Ff2Zgzm0S671kZzXuLR526OzF8j7EmgH&#10;dX3HCb9cgzrnSL3PpT37APOlj6Driwdq5P7MwVzRpuSDGV+PA+vcL+skdcTob57MBej7ThLozSPG&#10;g3bX5KAOOWrvSPZgXwprUWccMKIjhzW064PdHqhvDzUGvwSb9fDRH8hhXEUfMKf9uM5a5mDMD5FR&#10;I2P0A3QeG+bUxK4Yw+gccq/qzZNkjLgv+8An62W+1DFHp12d88RjbEz6IfaATVFXMQbR1zWYm1E9&#10;uZzj7+2sDl/EPtGZQ5n0SpDrBFl4sTwnQR1HgQ1fBWjCmLph8+GbscyNU4eIPsDIq8JPferQdvW1&#10;13ZxoI+x1saeuYWT3k47vaatv/763YdZ6u/qWU/Mm7mooV/6O/fgA7rqY07zuhdAl2PGpy796vHO&#10;J5C+2u4Fu3nqsUo7wlpxDdWuTtSBsXlscp3HAewJMgasgQ9zBXvG6Cfa0WO3hrqk5tOea320kZM1&#10;twE619RBWKtDmANzMSf+4MkhdRmfttSL+cRe9bVP/RR9oNaBvjypc9TGPtJuv2AsNdAjriFrmkNY&#10;ezLC3zrofCwk+JjD3iD7SR9An71Sg7V9Qc7tGzIO6l7SXuuQRx1S/RFQB1XnOvWKOVxD+mlHsm/7&#10;yj2DvmJOUN+nA/P9uxxpxz9jEPyN6bsd8ffTocO3Q1lwZsSBn1LKIDF5LZi+2CD16mxKtKvPmNQx&#10;d+2GLrnkknbBBRe0wz73+U6fufPGUc+1ehtuuOHwd/WqP5DXXsF+9DUfOmMSbPrapzrmkGseROoy&#10;N6NkHLhO1PXtG5u9qmP0CRrxwawdcp19ItbTbg3t6oFerGOcI3i8tWdOyCe26gPMzUGf+OWxBOau&#10;81iYD4jJXoV55lNYiz59YPPYmMe9QOZhjhgDfTF9tao/4G+MVBtr85lDn0T/jGHMGOPUJdaoeRTW&#10;aU+9ttx3+gO+9SSo3jyiD2RfkjG5F/UIaNcX0p629PHYgfldS9ozd8W8adNfvTbW6dt3m4hxaVOn&#10;njFJXcZI6tIvqTkT4+oxyVza1NX7jDb0XhLYfTqUD8Zg5IMxGP09QYPA5Nj9y4p13tkcsylEnXPH&#10;RF+EGhmjLn0AOxfX/+1vf2vXX39958Pbpo8/8UT3m3r0yUlv1VUHnwIyTqyTNutA6u2n+rOGXGvv&#10;i9EfOHbo7ENYgw8QsC9iMm8l67qudwxGa2g3hjWSPbFOXGeMvWZe7WAPlawj+GUNqfGsiUeY131C&#10;9dHuHAH7qHpAb86soQ7qWvDPY5N9gLnAHMYwxx/010cyj7kUe4UaZ0/o3Lu6BD057Al4XNmXNTK/&#10;a0br9+0dMn9iLsDuOmsIc/fgWnufLvG5zH0AMUifP2gHfOw9/bWnX8ZBzZ82wcfYXKvLfUPaoR4X&#10;qbWMYS/YFMGWOkZjEHU1Jqm+gm5ULLpqN486fbwNEUDv/pF6rpp0EvT3BFES5E8pmQybCbDnX1z4&#10;mBQsCMYn2WCS9TJHpcazTn96Qlh7ADK3c/TuI+2skdybNvIBa+yQNYBRQa9df+b6p06qndEckLkV&#10;MEapuqTGOJfcm2DXH7trUAf6IMzNkfbqo2jXhiT6gLY+XSXzgzUgj3GuAR1zY5lrQ5fHx2MC6K2R&#10;+dDpA+ZD0mYc66zRF+/oPH3IAeoQfRV02S+SMYCOx789eRJMf0b9IWMh84H+5hjVa8Ucxpgnj5M5&#10;U6/OOpAnc22M4DFJzAHYtJtTO2Lt7AvQY88+zGWcsBbtCvHo7DPrYHMvacvcoo95xZjU9cVnnRQx&#10;b+bRX2p8+oLx7lUd1DXk3Bh0eRJE/D9BzndTUaSzAozoK/oYmw1W9JkV+BiftfMGhayVMUnGZWzG&#10;9MWJ/sD83/mD9qwl6BTBnsdMu/32+aeIPunbpwOPneSxgcwLNZ71rHQ5N1fVpQA27pw+ySKgT8Yn&#10;GV99tIFzc6dvxmjXRzxeGZfYI3Hswbm+2LOfWWENpC/O3Io60N8Y9VJtGZ/9MipJ5q8xYG59Kpk3&#10;ayvGZXzOgTm+YmxCbvOD9syVuoS1j8nqk3WYW4c5PsYq6pK+XPqZR1groJ9iDW1J2jNH31wxBvHF&#10;QeZ1nv4pCfakxtib9YxPP2Bk7XF2RLQn5vSPm7SPinPe3WNcWEwBbCTO5NUvi+Q8yeKJvtgVIbdP&#10;kJB24rJ2zZPYtyNifArUPK4dQb0i6B2pBelnnYxJu2uwvjnFtTHZv7nNIbWX2kOSNfXJmCpCjLrM&#10;ATkXdObM3pO+uMR6kDWdu9bPOlkr/WBW66xXSVvNnflEf+3eRjnXx3y5VpfxzhEZNTdeWGOv+YX8&#10;itTciH3UeI87ZH5jUsybOZirZ6yiXvD3dk47+X2ix2YN66Yk6Ztz0N/+fa4EffXP/EjSt0Yy3ufi&#10;fD6GUTXQedwl7SniPPXmBvVV7EFfR2xQj7HHC/TN+4g++kOdV1Ln3NwV7OSfioMCGWASHPvuON6x&#10;60HWRz9GfFKvaAebqhu3Rsa5ThtkHDDXxpi2Gs/YBzbtzq1jvlnpreGrHnSgT6XPrs6xgr5PyMEo&#10;6iV7zXmFGHtX9K8COYecC7cz2E/mVldRb/4qSebJUamx3sfFmOoHfTnUpUDGOYJ6j4NrfczhGswJ&#10;6GuNtIM51Pv4yscYNsakxmG3T9C/xoExkHbmijhP3azQL/cg1M19qUPU1TjtSCX1xkLWyDxJrmue&#10;Ggv6VF+p8Qk2n5sAuz2633+HsYxKQq7qYy+ZX1u164M+n0cT9DkSmyd7RIzPfUOdm8sezJF+3UlQ&#10;nNeCoC193FiCXRm1hlpDvfTVT5H0s6caC30Hnjm+Stqdpw6cG1Op/pDHyZgaW/O57ss3qx769m8e&#10;wG4/1VefvppQ62VOqDZFPfO8gyuefBBjwBG9Y/XRBurTLu615oLM5V7qg0ubD0rQzlrJnCmgjRFR&#10;7wjp4+gcmFtLah0wrtrUZ6+Q9lmNUOOQfHxlrpRK6ohXMkclc9fj7ZwxRXKNv/UqGSPW8rhnHnuq&#10;Y6Jfn03SZq+IcfUYQdUn2XNfLnAN5sg/1MW1sY5ifkgfsXbWSB/seWzNJakjBiFHrs0F2q1R4x2R&#10;7v8ENYJrRKehcySk4RRz6KMfuAZ1wLz6IH11Mk6MV8AcMEoP5kfMn745VrtkPkGHsAcwP99qkH/V&#10;QOZPfdoVqPUBnZI5KumjZH5rOFaMZQ9IYgx7tg6gd+6YmFNJH+bKrHpDp+Q6MU+ebM2LeFsBeqnz&#10;2qOgU9xLJftyNJc96FNzOa+6jOUBnw96fRDz6iuZA/TPWPXG5qhN0aYdXfbqaCzUOGP1yRzp51z0&#10;yd4zrkrm6SNtmVPM4zxJW5L+SK1v/lG1EG/jPowzNuP66NOj+3fHRh/G6lPrO2bOUTEpYozx1Qdb&#10;+md+Y0W/Gt8dTRNxY1dMWpPlHUPRhmiX9K+5oNZhNI9i/CiRuoZc1/qZ23lSfRB79UCr7wM98ZwI&#10;zWMPjvr05bCWvoCfvuqJz1cq0ndnyFgkfdLuCOrTbiySVN9ax/j0qWv3Yazx1so4wJ5kLsS6iGRe&#10;19VHzG+Ma/1nFQPM63HKXPo6Zk51kHPAB53HVmo/2PpE8K/3HdAn/XPu/dY+UuwpbRX7zJhZoU/N&#10;Zx5HSD/0tY+cV3tfjbqGrJekX/Uht5LYg2i3rjlrPm6DfLw4WkNd3lY1B2SNZFQMvnliTr/0tQck&#10;e8j5rDAWqbEVdTkixkPWnfR2KBgo2PMgVjukjeTZXI6Ivjki6VfzaZsVGQOuK+oZveEke8g5vvo7&#10;h5yDccZWewVb+kLNAdhqbalrMJ5jJ/9JHDrjzEHdrK2IMZX0kYzXXmP74gC9r3ZcS+YwN+Lt6zx1&#10;4j5rDjGX5LGAGo8eHyXzSubT7jE39ygR57V29UH6egB9M0bQuQfpeyxaP3tw9PZinjUyZpSt6hPs&#10;ol+V6gPmzvu3jxF9pG9ddX2Y17ljn/7f1ch5Hnvn9p65wTxV77rqIWuTN+uNGoEY7yfGAz4p4rsx&#10;9g7as4ca2+cD6ZOg810ra2UcGDv8YEyiEdFefaTaaqwHJ+f5wAL988CYM2PzQGcdpDKrjQtzc1sn&#10;0Q7WB2umv3kdwZjMn2IeqfaKeTLO0ZhaT1vimljv7DUPYq6qR8Q48iAZl35Q6yQZJ+j0M9bb1bUi&#10;zo1NydyCXpxnDsg62pxnbkaf+HP/o2IRfcB16katUwfEehuAPllLH0Z98iSlaJMaX3P0+eKjrfpI&#10;tZnXGkiSufUl1vtN3+2Lj6MCNYd5BH1fnUrmBPyM1ZZ25vok9qAIeXwyz3zmqagzv6P01QD83O+o&#10;3mGUfhTpj5h/VO/6JbnGh9sh40fF1L0QkyLDW3WUA5hEkfS3sZTqI5mjb54x5M3caa+96Ou6+iTo&#10;Ef1qHUS/XCd5gCvpb94cxXjrZA/gDVlradcX6XsChhqXNtDW51f969x1xtb6gM19JOYgBsFPnTnM&#10;m08EkHGgLX2g5pPMX23Gpz5zawfrM+rfd5tBziHXxGbMKN+sk77/ST1QV33NOas9K5D+Cjb/+vb2&#10;kpoX1Hm8EMg6Hl9AZx399YOsoc2c2LSbw9iMA23mMNZe9K8+6pA+9GHMWEb7hL77kr7YtI+qmWtG&#10;c+OfuRP9jNPHOjWmr0bGIvYK6Q+ZL+eZA9w7zComczPHbv1Rf5hC98EYyIBM7h06Nwj6MPaJucBY&#10;4xnTl3VuUl0fGYdUnWvIekqujXHPOe9jVsegkrXcG4yKYZ0C9pnHD5E8xkn6MRJvjlpHqZjDPJDr&#10;Gpv+fftV39eHxzxzGJNzMAfU20p/fayFpB+oR1xLxoJ9KhmXedUjPG587IjxzsVc+prDeWIO4/VN&#10;gbRDjZG6V8h5Yo68z5kzc48SMIf+kj7APH31zzU+2b9SfTKu7zFjHn3FfMms1ulPjXziTYHas38w&#10;IDXGteCjLenTJcRB+pnLOaTdfSDqIPvvO3bmSEkfdeSv+0tb6q3Xlyf9R4lxNcfz/k/QABICzmzS&#10;jWqvcZk0bRY0njFzIBkLuc54JMkcoI/x6PsOZCXzG5+iT47g3DpQY1Kkrvv60wfBrmiDGpd7QCB9&#10;nKdOjBdro3OeeucJa/0zF/XyDgrmMYdz4jIWjIeMqdR96WveStqhxoM2GLWHUXPE3o111E8yFvQB&#10;dB7XPtI367l2zDmQz5M185pfP2CeeSXzQl0n1qi1cm28tbJexuinrt5vtCeuGclb7WKs9fWzRtZK&#10;X+epTx3Qb/bp/qqPZN5RAn3rOirkt4a63KsyiuwfMlcf6vtyz0rXR1/vOfcPD4+rGJfxjsNLJFL6&#10;oEBfYg6IDyLvHB4kc9moa0fzaZeM64slPyOij3XTDh4QJOvol2LOlFE99Pkg6tIPzNFXB53xoJ61&#10;vde/KtMv+3c+CmL1RcDR3ObXT+o87cT09QfqUoxXXOufo+TaeY1TXIP5UyrGebwzT/qnXsxfMZ8x&#10;CH7oxDhtkD0k2H11mXGOCHH+1Z7x+GdMX37X1beiDbDrM2puPoTe8/ZyTEmd1D0rdR/ZG6Sva0lb&#10;HvOsox6yf+ZIxiFJ7aVi/np7EZd/mOhX0V7JPtKefebxFG2gzf2mv3lAnbGpV9gLYCM2483tfiV9&#10;MieYA6wB+KUvkv0joI81pmKozpAJJXVZxLmoT2xcm3HSNRMby/j0A9YeWKh2sVdPIFD3kL0gaZ8V&#10;xhoHxloL0u7cNRiTsWlnnfbKf5ITtKcf5JpaHKtRT6JJ5sPPPrNf7Urq+9BODvMk1tSv2sHYjCfO&#10;2znjnOfaOEax/0QfBdIvbdqpnyPU+lBrifm93xlrDePdq3lyNAYyNuMBXyVjRBtknvRNu7qcQ+oT&#10;8+deag4f167/HaP87LOCb9++IGOwg/06R+ofLWAu82YN4xBziXHVT6mk3rjcCzZ7S1/n2rJ/YxXQ&#10;JsYrQI6Myxj9sg7gl/0i6p3X2JpD1GGHzDnpa9MQyTnk2sIK5A3ZR5/eWMBepdZAJ871FdeIcX15&#10;MkYyNu+UfTeOUlFP/Kzoy8G83khiH8615xMBZJwjMM89ZI4+P6XuI2MU6yOSOZC0gf4piTrrZ64+&#10;1DvWfJA6c6szdx5jc0muiVVqLsA318DavOaqMX12JGspaXdOHHvwPotUX9faql6Mh2rXZi2lUuNT&#10;zKEPpC73AMYlrtMHXGc8MM/anqSyFgK1FqBTAF/jkcQ80rc2PtGvrz5oN17JHrJHcK2vOiAmc0jm&#10;0AfUyai8ot4cOUrGJ+Tifg/a9U0B8s2qT32tq193EqwPYOcG6AzOM07JNWQcVDtkvllhHDlG1VGn&#10;HrBxR/fltvaaxxhtriH3kX4K4FOPVfroB9ZGQJvx5kh9tYEnQF+5QdpFW/o4T9D31fF42POoWsYh&#10;eSxG1ULfJ9DXB2iXtOtvbM1bRWpc9g7VV4yrOfUZNUKfzXnNw7oee6HXPFY5Nz5JW+5TnfuoPSSp&#10;Yz6qZl8e1uxDav+JsZB50r8vNus64udzgL7opC8Ha0dt5ku069/nI/owUj97EHNkHvx9Hqtxff6g&#10;jlggxrqAzdtCH9Be73P4pEhdW1dyjp/9G2Mde4HqA8YyKsDzXz4HSsbWvQg+ww/GMGbQKPDBNxtn&#10;rSS5dp66rMfmAJ0C5s06qXddydxQD2rG9+Wo+vStvWTPKYBPvlozpo8am6jvuxOAeTN/nx2cp108&#10;TpAxff3bQz22jOmbc2P6sAbol77mQdBnTalryDhE7Ns8xla/RD9ifELKOHGeNaDPd1Td6oOkjzp7&#10;sAZwLBXQN2PUGw/kztsB0ofRHvSpvlB16quddV+e1GU/1M+TAfy7HJD13Useo6zBmPtlVLRXweY8&#10;c0H1EXKbv88/ddZO/9q/6As1rsZnnqwH6aOAOc2TpJ+oG2WjRj5H2mff4yt91CnYEnzsMfchzLEP&#10;oygmBkMGqUtMbEJgTD0CjpA+kvm1IW4A8KkimQsyxlyuFXU1NvPmwUXvDaOPY80vfWtyKOpkVK/i&#10;Ov8qZP3v4iB9GKsd0gcyj/O+tTF5h1PX5y99OkHn/hLXtVbWyzj0eazUO4KxUPNB+jrPGozVB8m6&#10;Ql7vV/rVmjUe0g6uM149+T0+Cb6SMeozh2If6UPuvievzM/cdeolayB9oM99zCoPttpnop+YN8Uc&#10;Sl89MA/2mkNbrqmVxypF0j/1xpkjBX36QM2bmN95H/oo5s4ajsBxgtSN2hc5qi4FjO3bR/ol9iDp&#10;kzHUz330foF2Bec+P8TCac/i6tOec5vLGOfp550xN6pdH2Fd82UN8yhS66ak3rlk/lrD0bk29a6B&#10;WG4cX9rrox1qjfyLuII9RawD3hlci3py51/e5jGGUR0ja2DUB/p6EG11r5KxGWf+UW+FZC7XtQbx&#10;uY+0gWvsSq4z1txVKsYhYj5zyagc6jIXc3VizqrD3xMY0DsC5mY0Vj/ruGaeefp6FXPVObhWR57c&#10;47+zO6rXJvQ3++yzD+8rNU/ffa+uJWMT9NTJY5NoSx9y4NeXC7SbG1yLPs4lfcAcNTbHBL/Mm3F9&#10;OSDz1fgU9Ize7xR0kMfJfUPmSOH5yXkf5q52+ph0iYTkOjcLucbHdRZBp561NkdseWPoryTGKVB9&#10;HfFF6hx7Hsy0QZ2nPXML86wv1gFz1N4Bv8yReXKeNcV96GedFPVJxoi17RmI0y9rOLIP9DyZ5JMf&#10;pL95si5jSpLHyXr4EF97Nz+YK5/csJmHdfYotQYjZO7E3DnPGGBtPKJP3x4gfUH/Gqct15k/UWdO&#10;UFeljxqXfWeMfac/c3OnL6QubTWHpI7bMvlP4mstRsUYpd7n+iTR1/hEX8f0qf74eHyzRs1RyRz2&#10;nnsAc9Yc9qCoc0QyJvNqdy3pz7zaAV1frpwr5PC+3nd86l5zXrEfhDhFW1eDRSbJoIrNpIBNZXLE&#10;HMz1ce3mXM8K+0GMVRJ9wJzG9D1hZ11js8+sk/mSvjxVJ6l3bk/WlnosU+yHGPvRJs7TX13GVWqc&#10;oh6IzXzOEWzZe+1P6SPt1ExdXw/UyWOm3ZgU8wHrRJ/E/PYPfX6Aj3p97Dclyf5zD5AxfbnRKalP&#10;O2T/fb5Q9dk3aE/QZe8KmKPv9soxbX1kfetlbD2+oB1qfJ+Msmde84B255B+6Owz/fIYKZDHqa8O&#10;fqlnrU27c/3qKKzVZQ5jaxz6fPeH0XmFGP8INWefQM4h7WmzD0h9zkehT5+Q1z6huw26WaARDFD6&#10;0GYcc29YTzz6gI0k9cbVP2OVWfGf2u0V1GUte6B/JNGeOaTqugMcItaRXPfl/Xe2lD4dYn1yeIfO&#10;4w74CXP0mSMFRsWq1+YIGZu5nOd9Jskcgo49+FYImGdUvHpH9CmQ8eSX6iOZswoQ47F2XXPVteQc&#10;0kcRcyB527quPSQ1l2SOJNd5jKT6Q/r11ZKMtXaKZM9py9zqGH1bH9Kn+udxgmpPG2QPxObJI2Ol&#10;5tYn89hnreXa/EjW0K7NNVgLyXipefI45GOyjlLXkDWwp/Q9zsUYekgyzthaQ2ruvhjyD68TrIkl&#10;dRnIOKs4qD6s1ZunblL0N3cesMyjbpSfvVqLufH6GeNfM5K+joBP2sC58Tn2zSvEa8u8YC1FnNO/&#10;e6j718fRYwD4pY+wrscK8Dd33/GU9PEJIX2Zi75gfkT/jK0+5oPMn77A2poZ77HKGDAO0p59JOmv&#10;r34Z32ezB/2okcdM0o6wFvVpT9D3iTHWt4a2zKndfM4FnRinrvpC+qdvHWtsrnOeOfp6y7zY9XHk&#10;dhB9If0yDlKn3r0n5K73tT6RnGcM87y/aAdjtLGuvWhLH8hY8yf6p42x3s6u9U3/vr6dJ6k3L48H&#10;56BPjVeXtbKPFLDfSdcJMkoWBdeMipjYPCSvT3766YOu2sDc6qsd0idz5GZBH3vRL32cI2kH+zc2&#10;fa2lX40V9NqqT58vVD1YI/Php2/qwXX2n/bsIX1zzLlYU7u29IG6zj5nBXZqAmPtCTj2Su1fP+tB&#10;XQOxYhwi+KeoA+shrh2rDTIHuKYHX/lKxte9qM959gzawTrWUsBY8yjaUjKHc3GdemLMDeqrj3ax&#10;VvbKOt8dMB6ooRhrvH41JvNWH/Rif3Uf6SP2AObKnLUemJO4vuenjAP7qXlyDq71MyfUGhnrWsn6&#10;jpnLeR0h4xXAR79aA6mPhcRY/MAY/V2n3dx1bS5lWFFFzl0DwSaU6ufcO4UHXTtNZGPo+/KCeYzt&#10;G9PHeR/aEWrZA5K22nPqxD307UUB84i2zKVOP+2M5M0HP6MY4x7APmvd2h8Yp41RW8ZCxuccyb1o&#10;A+aj1sYirsWcChhbRVtiXvSO0Odvfusz1tvT21jBpp14Y1PPiF6pNtGWuRNzz4q+OuTifuN9x9zO&#10;axySx7qCXXIO+JvDtTBXKsbUOP1H9S361zyQcfoB85TEGugd9SF3PT7pB/gYU33AHs0D6Zf9G6do&#10;zx76BMyT65znfVZqDqhrMI7ROT7ZZ9Kns4fci37mgayR4Jc5nRsHxmYO4zJeG2P36VAPjpLOjDao&#10;XpuxivFJ5jSHOM+cYI6qG1Wj9g/EZs+VzMG8/jWW9MVXso45GJ1njqyTcYJNfT3umROY176dZzyk&#10;T5L6rGWc9NWosX23cV8uqMcBWKdOyeNQa0r6pb+2hLW1kOqfqMu9Zaxo5wSUfuDaEYxHhxCfgk4f&#10;xOOlP1LJPMyJqfcPY+lTMi84R6yvVLukDrEHMI4x92Gvon+l5pHMoc+oHGJtYFTEOX61nuuMyVgw&#10;Tl9G9izG5h8qoD+YM/OI6/8fH9Cv+mb9vL/oV/1dk9v+MwdinlGkD3lyL7U+WEv68mcc877ndGtl&#10;vef9ioSkcwZUahHnfbEI/hnjAcTPEbCPymGstnoDVHsVqH6SPuBaXdZQsOVf3xnfh3FgbuMUyPzY&#10;/13ujDcmSVv2IMZknT4/MI/+xvTFocsc+umbc6l28b4zq54SfWt9xz7R31qj7q8pom1WZIy1krSn&#10;n2hPgZqLeR4vBX+vmcu9pD+gw/6fkPlrfObXxqhdH3TUR3wC0zdj8a2j88xhTNpBH+1VpObPPPqa&#10;R1KvrfpIzSk1Xnv6oR8lxIG5Pb596J9jSvYhmatvbgxkXGJubmfEeon5vI8o+tpX9ldz6JtC3uz7&#10;eV+gnUbnBvdRY23UWNAG5LHp1KW/VB9Rx1gfyIK/MZkj80DmqiK5Jp45o/vo27NYE1vtVX9Gc4C5&#10;U9BBxhpvfnNYQ8wHVW9eMQ+jNv0Q9O6D0Xza7bWKPpA1jAd9++yM2MyvPnP2kfo6R/JYMdpD7iNr&#10;pm+u8UESYkAfybxVtEPmT0bpR+VEP6s82uyr1ucYJdZJ/9Tp47yvTh1TsndEHzAHoHOduWustZFR&#10;NRBtxjg6T/StMdaQastcNV7MkZKx6rLvRD9uN287c4g5xDk++Zjo84Hay6ziq10BbbmP6gPMq692&#10;bc4V+uA5CoiprwyHfrlAEguOajCl2mZ1IEA/qLa6BnP6BKxkniRzOFa/XJsnRXIu6KyRdZxXMmfO&#10;IfPUHB57dcay9yRjEX0YjQXjxXm9nfti+uIyPu9k1Z5UG2PWk+qHD5J9yqxsxJsD9FWkTwfGa6vH&#10;qfrXNWR9IIcyq1xg/dpH9XVdbf+uds1T/avdmOwdskfRV11fbnP0xUP6JKP0fZAT3+zZOnkcsgcf&#10;P1BjoebSt8Y5jhLtfTGg3nquhbVSY5LMW2NSR//uATGmD2NH2Y0X8zvPGuKa/Yo1eI6BjEXyD3LI&#10;24CRXHl75R6f97VpgAFBT6AvV4FRuz41XrQ7h4xnbv58AtUnN1LRL+euK1lbrA+j4vHJ+thrLuM8&#10;yAjYO+Jc36TGZT0YVS/zpA9ivuon6mtuYJ7x+CCp97ZSjFOMMT+glxo7iswtWUecW2+UXVjn/Q2M&#10;zd4VwA//+lgA+9S3gl9fHbFOjTfOWEgdQm33kfc5feta35xDrQ3o+vyo0/fY1Cb5uEYEP2PtBdST&#10;o+9dBlGfY5+Pdsh9gzWUSo1ViDe3x0Bfc6tLH8dEf0ep68wHWYe8ivbcqyLM9SMGal5wjs06ztNf&#10;+U/IPq3tWnJe82cd+0iBUT7WFv06m0UQDp4YnEnTV1Ev1U4O8IYBR23pj1g7D5AxjPnAMkYbGG8s&#10;YKsxSuXf2cDcWSf3qF4bYMsespckY0fF55Mx6Gc+fdMHtCXGWs/YRB9z2of5vK0cM9coMk/GgHpv&#10;a/Okn77ewfP+AuZnRDIGci7o+nJBzaOdEb1kHHr3Yry5R/VsTI7aEuIUqfNcg2tz9fkAOnyydsbQ&#10;NycPRnWOGYvkHrAZp58Yq+TxSam+YJ46aofU2X/2AvjU20u9pD73UWPMmflFv+prDkf0SO1TWKNH&#10;IPOaR8yFXnJt7qxtTed9tZyDvkrqIOMrmSOPZfVnbT5gri+Se1aXPQh+SJc9HQiopM3mkmrPJy5F&#10;u/NRZKMZJ+bI/FIPjrb0q3YEnXryinYF8HNOvbxzZu4KMbM6JsTWO7o5q4g5UifUsh7o4xoyp3Xt&#10;JyXRp4/MlfvwmGpXn5AzbVk759jzODFWav6Mh6zjSI81jnU9LpJ71KZkXMJaXfXJ3En66Tsrsg/I&#10;uIzvs2cPOU8fUVdjlERfJI9bJe+z+gJzbnNjrJFr5op2SL1SSZ1xlb749K1x9pAxjvq63yR9kcyr&#10;DsyP5DGrPo6pT4ztEzHO2w1b9l19a620G2vdrJ9xedtnPOhX452bQ70C2gT98GL5xACwoAKZVKpN&#10;u3rIPBmvjwfZNZvyhKou7ZB10pb5Ie1ItYvxkgc2+8v1KNJW89Rc2BTjXINx+qtznhgj+qWQCzK/&#10;1Hgwzrmozzxpr7ly74C9rx6YS9+6BmJdez/pE/cLrtXp420k6PrQ333o516QvvySfq77RjAH1Dyj&#10;yHgxrsazzj4r2rVljxwv56BP5mHel2NWPYL50zfj+0Zr9YGPdvLyvOK7KQrUHLlOfcYZW6k+Hq/M&#10;I6NqAnF5LBDp0xufOSRjnffpjGXtc3AeL8CH29X7D3rrph8Yn/2K69SZu+ZjLvo7VhtivdS5luGP&#10;6oLFgGAE0NtQ3pnFNWPOZdQ8yTiEPjxw4gFH+MsQ+jZV1+Y01rlYC/St/sioWsanLfNkHOuaF8wh&#10;6usIxqUuMX/WEXuxXvYlmV+poDO/kE+xRo23Hswqt5J7MDbrgLXEWLFHfdJfXyX7d5SMA+3EWcM8&#10;+jF3VG8NRV/3aUxdZ+2ci36M2K3lvDIqh3nE+MyT/ffRlweIzz3rw17VWUdfJfWZ37nrxBwZm/rM&#10;DaPyAD6jbGK8tVKso0/f7Zv21CGeREA7pI9gNz9UO2SOxGMixLnOOfH13Svss+oTffaBXUl7+oA+&#10;Uu2SPrVWxZyTToLgmuDOIW6o3Cz0FcDugXFUD6OaUp91jHGEak/pY5Te/VW7Oms44o9wYOtfNIhk&#10;PnMlqXPuOvMp1BHWSV2D+eoxgvTvu7PpBzVWjEHfdzthI/d/2neNdw7kr5if28A8jM6N16+iL5I5&#10;sq72PEb2pl/atNMvc8FHv4yFjDUmfZxjM49oU5I8ZubOXsE4fbWlHeo6QZcxos4aoC995BOkZH7j&#10;U9y/+6j3O0AvfXNGY5DUm1ddH9b6//FJX+fWdw+OgE/N37c2rsbmiF7BT/TPseYC59ZDmJsf0l/y&#10;tkLA84A1FKhra2QdqD7m1w+bNZAkbZlHOm8TZeF0zKJJJswRyYIIOVLQ6S/a4N/ZBXv65IER14z1&#10;iS8lD17NIeiVvuMB2tIXSbvSB3r6rE/0mTPJPbjOsfaS1DVkrj674NOXt877fBLrVT9He3GE1KVe&#10;zJP3h5pPn6Ta8ja2ljH6pAAxs7qtwMdHpcYwz3z2UGO1wyg7aPO+XvMrYA7XkHnNpZgnSTvU/Io6&#10;7Wmrx0ofxd5zH2Jc5nNdUZe5IWMU1461x6pjTDu4rvUY9TdHrlPXx6zyGZPHSb25zQ+uOZGpg6xh&#10;fjFvYo30mxX6mb/erqLd3Nl/n0jm7D4dKtWRuUUIgPQXY/TVX0k71DqS8cKGJPOmj/n64vEFdYz2&#10;VEWsYR0Eex7grJHoT2zfCRfSR7tkH/opUvNoq2PdB3HuwTs1kn4JMcb2oc048yFS15I5mSuZM31q&#10;zrwtoMaL9bWLc/1TjDE31HX69+VQJNfmyj2YO2NAW9qrj2tG/PIvb/Mz6uNY80DqGbO2o5jX3JWM&#10;q7GJdSD9zI2kHv96OyfZjz61fq6Zp8yKtPflzjzqGXMP2b85GNM/bcYqfWirdZBRxyprZHytl2tx&#10;nvtQV/2zjiNkvoR4wb8+vsD85sBH8Em7PuA88zzva9OQ6ugIbhDSngeaeX3bg5gqkDkUc+kD6Y9d&#10;ybg+jMtcgs58xru2/7Sx9zx5ADalkvqsjy57r/XNX4+1PjUXkr0aj6CroCe3d7bMLZmjD/2zdzDG&#10;Y2UNMFeNgdpDX13tWUNhXePVV/RLf+aZv+aW9APm2FMyTwpkLDry1+ME1qn+UPWSdcB16sR4R/fZ&#10;5wv/iT6P1ageIeukj/GMHg/Wmcs46Lsf9e3D+Hx8gKO6jKsxleoPxkjNlWtRZy76T3+EuX1kbM5B&#10;fwQyLtEO6Zuw7hMgxtsHqAHaBT902JWaR2alM8Y12EP6Zx0EsOuT+dR1eWoBgyygHrRJxlY/6Ns0&#10;eXnQJxkL+gnr6lPJOsQqxNpP7cO8GQtpF+ysq22UTxXJWs7T7pwx95AYD9gUMJ9x6sF6Ff30zbHa&#10;knpHo6akf8bbg31oSwHsqTMmdUnVpV/WqqhLfyVhbQ9Q+/G2klrTdcW4Wi+xBtKXJ+2S81H4+MTX&#10;Pmov9d0MyB6qLWO1ZR1P+NUvc0KNTYhV+kibuVMge0jfWq/WwGZ+c5iXWOOVpK7NoyR9sebOHjM2&#10;9YyK9lnVYbR/xfgK+5bML9YxPnMwr7nTri0Z1XPqzVf7tw/IuTboPhijAVhrdJ4BkHPRd5QAeZSE&#10;g9p3pwRrZw5Qp35W676a6ZcYQz+erI01j6JvCjhC6o2T3Hf1k7547ej7jl31SRtwBxHt6ZN11EP6&#10;iTp6SPLOWMk8zpU8HtmHvtkT87qXJGPBvIq19FMP5jbeUZ8qUnXGQeaqkrXENbk8vuZ1FOzm4cTl&#10;yUuRjMvbrM9HXeaoNqBm3g6APWtlvHXVMSL0nPQd/4Q8mUsBa2e/ac91ijXtk1ER7JB6dZlD3Siq&#10;nVzGacu6afedKtFfu2uPUR4nyLzqyKeA+swn2YvUXkE7a3sAYzMeMm/GMDenYx7nzJNzUWd+Ga8x&#10;cYDAAjAqMPUp5GHUlmsh1gPNXD999cdmHf307ZsrYv6Kfpm/xqZP2rLvURhnbMW95l/ECHMwvwLm&#10;UiTjwRH/7NOaSdaR9NGWdvJnrr66CvnrqwjiGBXI/JJ2SB/0WSPrIH2x+CTYcx+QxyPnKWD+FMBu&#10;nKRdsKfO/uuTmrGZo/YgzLWRo/bfR8ZXP+ZpB2umL+OoWnlbQ9pqnDrHtEtfHnVpq/YUdZA1tBvv&#10;uu/+SkzdMwLpq782UAfGkQsyzpia17mxSqJvlUrGa9e377Zz39JX11ExP5jTx1zakbQJOkh9zSv4&#10;pOBXayjm1WfMfxAgbhbJIH0yCYwn6UTQ4Sf6Zw7FdfL/KDsPMMuqKm3vboykJicFEWhAgiQjKslR&#10;wNCggoGsoo5DUmfGmVGJYphxRrIzZptgIElwDKOSTBhICkoWkEwDTVRS13/fc+u99dXqc1v/93nW&#10;s/de4VvrnHvr3qrqqmpjziDU20+tStZ5HWK9tfbJHmB8XA/JeqzmZwzsXfM8Z741OX+9x0BevU/g&#10;ua8f5L0xl7VPJ/2pl7k5Q60Rzz5f0MFnbdbYJ33C2flrrbnOmLMayxwMjQo5OaM148g5QG2vNTGn&#10;1oh9scRczFqxh9dSaz3XOv2prRFz/r5rwBbFOG1mcE4gL3tlHaQP9Oe11njqq1t1EjXMYU1ydvca&#10;qM9/UZV9sgbsYxyIVZ/Yg1jOlmtS/awYGvlJqRi3xn1q1Bowt+boW1SN2tkTq+hHK3NyzVlZ+eIC&#10;Mweox+rjMKrrPAP6iir6jdUzsPcJmHk5bNY4mDVinPycDYxZlxdnH9EvauGvho79smetgT6f1Hpz&#10;MGft8wm13ivJfUUdcc9KXcak+jgzh1CngXG/YlmUJjV1futZzevbj9MG9LIm9bOnOsZ9PuDPrxql&#10;zgqeWWsMcgbjfT7xnDHWWuOsGQP3rBjX572iJk0tTGp9xo2B8fQlqb+ofrmvepnr3u+MuJpvvFpq&#10;jvO7x4g5rzP3nVkl68U4uZAxtep3eVLDPpVFPe+T7JEv9tZmL2eAPm1nMUf0G2MFNJgT8GtgX00y&#10;J8n6mmN96gh5+rPGfWo5iz79kDkz87ODvPAsUExyD8ZrHvjg6lc3e+QTIP3uiZGTWvWMmZ8GxCTz&#10;gZz6INecPGNV33sG1gC+rIN6Tsj3MaiPQ9YnqZW5XId7LfWyD5aYl/lqqtWH+epV7VqbPeoM5rma&#10;Y551vhj4n8RC35zmg/cG9Gdc+s5YaptjjPlY6aFlrvPmdYi1tR4DY2kV/amV6MO8X31kndebtehr&#10;5nqdYH5eu6v1+oBrzLP09UmczX0yrne1hJr0VU1izOIeag5knuCzxr1nNHycJeOVPj8aGljfNx9U&#10;jXy+pQbXwXPF/IxB1eeMEbc+/WAPz+7TB2pofflivM6fpI55M9lkEPMJh4GCrJgxbwyWool+Yxj6&#10;aeZZy6q+56zXwP6YZ+f3LNZYT8wXJPYYfufFoOph+lg1SG1WME/McS+pVyFm3L3UmPp5z4ybY12e&#10;xRoMiGvivtZKztmXm7H0g31z/tRzzwr1Gsj3k7u+GnNT/6+hjibWsqqdccgexMgzN3vXPPA5qG5f&#10;D3I0MJ55rui7l5wBsibrNP3GIONgrM5b9+Q7N6sa5mWumINVMi/rwZrsUyE/76XzQ5+WGqzU5Hca&#10;jOUc+nOGzHPFql9951MDrAF9lRpn1dBKX2qLPYyboz8f67SqaS0m+MEayRypOak9zhLPxkZ/No0L&#10;AAPZJPdCvlbJ+lzxu8es9QxejGQs9+C5zuA1qOOc5KZ2jQtPtPoimgapA/j7tME6Z9BnjquxCnFM&#10;HfP0Q86fOrXOGcxRI61iLnivxtVL1iTZG/rOtQdr1Qd9vjDoA3XTxumCWovCHEwNyDP6rrWPJu7r&#10;CtRg6mgVNfteBMSZ9Llak/r2sG9qsVLj/c4Y1L1nNdWT3KvH6j7JfhnLmXPVsgaNJ598ciEtzLr/&#10;X7KPuqzua45xqPFqkDVp+halQWzc65gQ08A6tMc9zuZUP4zrgU4l681n5bmHGbeeVW2fn6A/7wdY&#10;m1if1v2eIBupQtAllqbm1NVcsMa6rGdvjRiXPKdW7rE6A7C3T83PuDUZY6Wmzp9Q571ixcD8rGE/&#10;bv6cQfIxMK5R0+cHtdOEHHT7nthVQ3POpPqtkz5t0Z/XB/qzL3gGc/ygTl81yFowRm/PQI6x9GVt&#10;Yk6umZ/Xj49r8UyM+TV8QJ45+lyTjIN97Q3m0CuvtdY6Z9VwnzXGQJ/PIyGnPt8wc9QEe3sG48aE&#10;c75xJdkPnAGrM1ufcwD7NBnnS12pvarpz5Ua63IvfXXmZa7xCn6M68Yg61NHjfQJsXyu1nvbl6+J&#10;e1byfYw0yMe3TxPyMbQOOOPHvFa1x2klMx577LEJkjda/wVdwpVX/2FUaIFi2cRB+obP5sQxzvpy&#10;kKzFMoYO2MNzpc4EfOBA+gAdDYjVPs6SZA2xRx99tK248iptx+1f277/fz+clu/eGs70YF/vRc6O&#10;ZQ8gbo2zWlP1s941yRi59uCsz3shatKTNf8diTOYk2fMOfs45aQT284779ztrRNnSM262tN9X0/O&#10;FTWJ1T76K/jBmGvquGd1hnxMvH9gvZgj6lUdwJ+5+M23hlU/ZE31i/pgvnHyaw+gJuv6UAMyP/Wh&#10;rz8+c4zrq9eQeeboE2NQ4+kXfaA/89yzVj3gzJxZY51mTa7mQ57TD8SMp1buXZ3DGvFc5+QxTl1j&#10;nsVz9WWeq/4K8b7nOqjj85o4Bpy17Gcc9Klpnw3WXa/L+/211wy/HaqABe6rOUjfGdRKk6zLM9Tc&#10;pNakdt6wjLm3VgNzoMbNqeDnWr1e1ssvv7zTueGGG6bVp3ben6zXoF5DzQPjoK/GrM0ViGNZpwEx&#10;ZtAyXq1vDvXrdeRXChnX/vM//6uL9eE9EHuB9e4TZ9TPGfN+aLUO8FfMB3XzOtiDOc6dWrUeq77M&#10;95w+qGdwFmJq1ccB9GP57/hgTs49rt5/P1cjSU2xPldN2Ged57yOCjEwnvc9jbg5amp5HkfWC7r0&#10;cl/joA9t7pX3y7kg69znNeBLy7kxyb1kfdbYu6KGeX37BJ2cVTwbB2oXdY+rRh9eA2Sutc6qgTU1&#10;P2FGbPQXY9JE0fS72gzcm6c4lrXkeUOqr16oOlJ9mSvmCDnm9VH7LcoS6n760592M193w40L9eir&#10;SVKXWu+J90uM+eJT+yTqjbvvWD2DPmcAfaBO7a9fA3IyzxWfLwbGr/jd79oVV1yxkEaCj9zsyx4N&#10;MA75XMmaqquf1b61j/u8lsR41qeZk2SNew2sE/z279PWL+z1z2x3t99+9zvt7GPf29ZeZtm21Kxl&#10;Opu17HJt7fcc08465wft0jsem6zse/F9qt159oFt6UHtrGV3bMdc/shk5tR11cdAv6QvY33PTUkf&#10;+hoYy1r3niXPdQ4s6+yV8ZonWZexWld9niXr++JZV8FvXzGf68jaXO2XHyepY64+z2Bt6pgH+NP6&#10;cqDPl1Ar5rE6c9XPa0nM8bnG6j5RZ/TKp6PuEfRJAg4C5gjnbOj3ktVIHVGrQp361uqzR/bKudyn&#10;Ue/eHFHTvat7sBZD68hPfmoyMlVTNcEa96J+rWXNWT3rM7+PqgWZn5qZIzWOZX3OoNXHoG92ayDX&#10;n/70Z6NzkrVAjnn4XY0LOdlf2KuhjlSftfU6KllnPPO1xHzWGu/LB332S1u45vF21+XfaAe//lVt&#10;6z33afscfmabFznU3H3qoW2PPd7aXrXulm3fo3/Yrn9k/D3LM7U+1vjtT61W85O+GD79f63WOLE0&#10;IEZ/v+JKMk98vkrObi/i4/JYpU8frHU1R/0KcWP2sT411JG+c51bDbBH9oGsS0stV7DONUlfalVL&#10;7VoDOY9kHnvP5JqfdbW2Wud//PHHuyy+R4rzqmuu7gKQyQhDigpx/ezBMys3O78lgBZvkECsPuip&#10;ZQy/sfSZqw4Qg6qFZQ/zKuknr2r8bvBVzCu32nqk9cKNNmo///nPRvHaN1EP8zrMsYZ75V44owvk&#10;13ifD6o24PNeoWlOop49nRW8PnPA+4+v7/o5/+IXv2iv2X6H0fl1O2zfTjvttO4s1gF6nLOfeq5g&#10;jnHqcgbAbw5x4Az41Pesb1xO4nXXfMgZwDg1Xp9Wa/rO6fM8rH+qPXzZCW2XbQ9pv5j0gXGvvbLS&#10;7ie2n56wU1t1xlBvONMT7fZvf6CtvcfXBueXtyMvPLN9YLMlezW8diDu9VXyWqFvlhqvOcaEuD7n&#10;oH/mZRyD+sk5eFYjrwOfq/vskxq5gnOBfnXQYMWfMX7nlTNz5uukudkPUw+cu88HOQ8QyzgxNaHq&#10;Az7Q7xyVjNce0Kfjmni9NZb71IfMZV/XF8xet4vzfjdUH0CAZr5ZWUAiDVLwbzHIIdlrkDnVX3WS&#10;9JmTTxAxL/U1a7Sq04c52JVXXtn50II5c9442ruKNbnv81mnH/Bp9THI+Z2b1bgG1rFmnvT1SNQB&#10;47UHUM8HbdXhjK233nqjPsAPFM2fP380PyyqF2d9GXPVZ38Mf96feu1ATB1qnNc5jbHaI9FnD7De&#10;OaT20vT11Yjzmwv2eeqJq9tpB3+2/WxQt2DBsu1l+/1nO/Hbv2y33X9fe3D+/e2hB+Z36wPXnN++&#10;Mffw9rblh/V3n/Lx9vFzb2kTMZPknH1z6e/69zzu4jU7e84Pqet+UTpa5rg3lpiL5YzpTzNWtdj7&#10;GGBAvvdArGGtusK5L579wJ5gj777nDrG+u53xsG4frQzv2rUevdZA1mTpI7oqyuw1yTvd18NoI+v&#10;7x4kXc7kvmPcBdm0xlM8YzS2ORDr08g4tqgPpIp9+r7CtJeon2Z/Z3CFcTnCvwem/hZbbNHlUCO5&#10;J8as7tPAXPtyDXkdGRdzBa16hr4cZ1fDHtXyGkF/RV2sPob6sWWWWab76k8/3Hrrrd2aeWmAvgZ9&#10;80qfz9r6nKw56XOvWQfpZ5Y6T9LnA3x9tTlrol/cW7fghovb6RfeO/As37b8wBfa3CPe1XbaZnZb&#10;YhAzD2ausll7w84HtS/8dG7bo3sjvK6d9KXz2vVPTepMztM3A6iT4NOcsxoxtZM8Ww9Z20fVsYdk&#10;Pca1ENcgV40ZIWshczAx7io+11ID7NGnJcRzDqk6GD562a8P/dkTA2OsarnPWB9qSNalQc6Y/jzn&#10;NeSMufY9h2p9PQt1eZbRL8vbQOOsgXms+lwznzjmAK7EUrtifY1TW8keSWqkDnl5QzLHvGrm2Uv4&#10;1YivnXjSqJbYi170oi7Gvmr0kfquaLn3bFz6roE3nXH5nnN+yPysyfs5Titr3KfZq/bkjP522716&#10;dB3k88MxXoN5qeHeeJLXb+9q+PNaMWsrffWStX2xnCMxN2sXRZ+2xsxei7Fh7pPtnj9c2i7s9i9r&#10;u+3xirbK4KFUK/PdL/acHdqHDn39MOeiS9tVdz0ximP48/mm1rgzsK/PUaj3Py11rHXFxpE1GIzT&#10;Nw74IP1qVfRZw+pjgIE6uY7T0p8z6HOfPdjrR5tvk2LWgDHzNMgZcwXzag/NmPO4N48Vag+x3k+K&#10;reOLllxBbcyzUKtV0Ozrm6tQX/tAN1cG+hJcx4k6nLXZrGsQF1oH0ZLaixp7iHWpB9bpw5yBm54Q&#10;U9t6qLUJvmuvvXa0hx1e+5q27LLLdj3sxdo3i5Z+ry17WZ+5ME633geo+6xzzRzm1swV9bOPtTmT&#10;e5/g7GvuuuvOHu3hyquu6uLeB1Ana8GzteaNM1A7r8Fe5DhnXTMO1gP+NFCbFatxyHrJHPee1RJn&#10;r7Mwo98RgayRhbWf2dZ75zfaIw892B5+8Lj2ptWeMekf9tTMnzHjiXb3Fee2Y9/70u6nRrufNt3x&#10;kDb37Iu6H64hL+8dqNEW3NkuPefMNvdjc0a1Sy49a7C+uO179Kntf6+4e/TtWHDOiYk/tbPevWFX&#10;s9Exl7enJu5ql59ycNthcMbHT7qec/ldg9rb2tn7bjTUffdZ7Y5BzwUPXtN+dNS721qTPxm79DI7&#10;tY/O/W677M7Huzl9XBea96k72mXnntqOec9LuhmHcy7T1tr36PbtwbVe+9D4T9jGUfPcj+7PgKzP&#10;xxgj5r3F6msZ4DcXUhv0w7icPoyzUpcm6mg1Jl5DrlCvV2qffN6D+dUg++gD96xqD6eYpDY1MQ1f&#10;Crka91xzwLgr1D3m8N6cevHAufqpyxfghDz1awzUyRx8mvzxj3/sVuL0eclLXrKQnjH3zOlnRJh+&#10;LfX1UY/V/uabp2Usa4ylBuC3R96z1ADWPl1Qwzp9Yq5xzs973vNGffFddOFFnb/WZR9RB8u+2v8P&#10;aqijD3Lu7JP0+XLunN/czE9fzqCGZjwxl5WcmTOf0Vbe8EVt285/cTvlpJ+2OwdPM2LmpY7+jFeI&#10;aTNmPNSuPfED7ZXbvbMdcvr1I72JXxzX9t9rTtv0TZ9sFw6+ktRv/eBlqz109Unt3Wuv17ba453t&#10;gON/Mu1aJiaubd885D3tHVtv2XY45EfdzKnhx8qQv7Tbz/33tsv+J3Q/+EPOvNNPb7+c/zQSp+c+&#10;/Jt2zC47tp0PPb3dM+mamLiwHXPAO9rW6+/aDr3wjsFkU/dPFtz543bwDlsOZn3v6DrlntMOa3vv&#10;vVPb/IX7tbnXPDjpHeJ9kjynhvT5mL/qmFf9nvWx1u+mSO5r3J7eO/YaZH/X3CcZA2tZs589wZp6&#10;Bus0/dJXp9mPvdeWOIO5o1+WryYkVoz31djYJhqQ4weBe+ugz2dtagh79bM2e4A55vVZ5lVf8qtf&#10;/7rT942Db4WSa603HV9+xmYciFFb50zwaeS5z3nUMCaZA5mTZsw4OKcaxvr6SK2tOdZhs2fPnpZ/&#10;+W9/2x577LFpM4h6ampS84HcPsj1Wj1j6tfnrDm5gvvMqfE8J7VWPFe/UJf3P3W0Geu8vv3jARsO&#10;9vPaz49+S5u948cGX6V9f/T7gF63WMd1e+15f2Ri4t522fEfaDsc8PV29yBHptX//NNtn2N/2nhr&#10;wCcTd3ynffh1B7Rv8U+VA3J+rwGY+aef/XA77JybuzenoW96r0cu/WI7+ANfmTbDgmW3a6/edNbk&#10;abLmyavaqf+yXzvkl/eN+uCfsgvbZ+fs14697IFpj3lbcEs757B/aUddPDnsgJxRnXbvN9r+B85t&#10;l09+9TulO93EnPr8MscerGn5PAUfJyzf8CD1RB33iflaxtNPr0rGwT6aGBfOzI3x17zqNWR9agNn&#10;4/qkTwNfvU9ZW9fuTpugUzjnBx8o6gdMzfGBAmuMpVkjeTFirvvs44VmnXtXa80VNbDUzFiiDzvu&#10;+BNGcdY11lhjpO882Qt9LXUS502yhyuW+vqqAXl5loyrlaYfA/J9w9ckc7NG8pxxvoXM3p78cAx9&#10;vEcVcvFnTD11WCXzxxnY3w8WrZL+zNMn6HqP7JHQC4j11VecVa16VmOou3zb+l8+347fdfhJxoxf&#10;njD4Ku3tbav1VmpLLr1We+1Hv9zOPvvsds6ld7Snoq8a43rwgzOnfet77a6X/EM75syL26333dse&#10;4CdOb/1VO+vwXdoKk7V3n3Jeu+SB4Y/zD/UebL897cR2cveeMru97fC57aJr7u5+SnVo97U7Lzm7&#10;nXDg8FeN+KrwpHMubXdP1lfuPvO0dto9r2z7f+0X7fb593c/6frgDYe1bZaeerPAZp79n+2Qb1zf&#10;Vn7bEe2UC69p93c/HXtXu/b8r7WPD+7NsNeP29H/c167fXDbuprB4zVx4wXty4M6WHHXj7ezfnNL&#10;1+PhBx8Y2u2/aWcfsWtbkV6//FY745L5XW6ddag/dU/zLLl3bkx8/ujz+e2biPXGU0+swXzegbrW&#10;1F7WGId8TteYtZg5YJ4xz9Ug9TUwDjU3e4H7rPUeAP7ahxg2ekVL56LIPExBxPuwacazHvIBA/fW&#10;aYBPzMdnjT7Ic8bTD2razzM57PXfdtttnV94Qq699tojrT5t96ndl49lX6xvn/dKP6hvj7SaC6mB&#10;1SeMdaLPPWR9JWNop629zjrT6m6++eZpmuCZfDA/66T6rRXOWObUmtxLjdUzqJ0mWadxPaxJ1mRc&#10;f9Z7rv26uiU2aHt98Uft0jM/PvoViCH3tp8d+8G22x57tndsvV6bNWvttsPBX23fufyu0VdegFb2&#10;GPVc/p3txC9/rO219TrdT5t2/iXWaa8+8JB2zB7D3y+eef+N7aY7HxvNP/HEDe3CL57XxVba/eD2&#10;8YN2bpuu/PQpzcFLz1Lrbtv2+Zd/bAetMHkdv/hju/2JYdzH3evjTX6bYz/TjpizbjeDcSBHgxV3&#10;Pb5996gD2pxNV+5e4CYmnt5W2Wyn9sFj5rYT3rpul3PP109tP7zhL90eFjx8f7up+/jZuL1jj93a&#10;Nmst0fUYzbHUuu01H/pK+2P3pvjz9sltVxj6S+9keJ1DjGdu1nhfakyfWuwxPjHVbwysA/z5CZ61&#10;UPeSezBP4/VF0g/28TmQZK75wD41K6kzTsOcvhhw9rXR10ehdtrfDtWZ+4pxLS84m6WuBj6xfHLV&#10;evDMmr7Us844cHatBtZ4rvHUgpp77733Tjvvsds7eufom1P0pw/G9baeFRuXhwHxtKw1B3IPtV6y&#10;Pj8L/VuwP7BqG26wQbfa65FHHunOfXOqUePWmiPm1pzUdYXUwLIess5cyTzhnHNC1tW956ot6rnH&#10;8uMrNYb9lm6zX31A+9KNfKV1bjtp7lfacfu/ajQLzJhxX/vF8f/Ydt92Tnvf8Rd3/xYH6ufsvPls&#10;e9j7207Pfda0Xh0zV2sv3eHl3TytzWv3PRQ/YbrYpu2gK4dfsf3xf3Zuqw1SqJ2uPWDpddpLX736&#10;tBcn456HfV/edn3Fmm2xbj99DvNZFyzYsR3y4be0dZeYeizNn7HURm2vfz1g9G+np/3spu6rYnIW&#10;W2q5ttbAO2PG79sx7/xwO+rMs7qvmqfeaof4+mbPyqjXpOmzLn3DeaeeKxq4Zr46/IRoamVtrQOf&#10;P5lfV/dgXvaQ1Mc41/nNAfMSfVqt1S/6WL0W9uMg1/utqWkdq9b9dKjoTHzhU6RiTa0zN+OLyuuD&#10;mE8SbzS45oOkdl8e5D57Wpf79IFnfigm+2200cbdXuq1LGr2PuyTlprsMa+75trLXDDmXvIJkthD&#10;Ujvrwdy+fDGW65JLLtntgfMdd9w56mEfNYj7WS9Ubf2uUHPyrHb6vAf4so+Gr94v680R9nkN1GrW&#10;erYOP2cwlnFwX/0V4kO9xdqSs7dqO+/85rbPJ87tvgXJL8p/8+S57XMHbdPl8a3Ob3xkt7bXMb9u&#10;Dw00+/ut2jZZc8XeN58ZM57eVnze2m31qM04WIOZs+DOy9o5Z53VzjrrW+3ofd/U9jz9ti7u/dWm&#10;sfw6bc1Vnjnyo5XmPZ+xzfZty7Wf1eUkzvC0tTdtr1mD+3Nfu/H+R7s3ua5urZe2XbdZodOfcd8Z&#10;7ZB37tN222b9wVfNy7Sltv9Y+9pZ3+v+fdV+4JrQw38+sGfS9So+SE335qlTz5B1Qsz+CTl+jGGV&#10;1K2rNXW+hR6nSXKeRD3xnLp1Jcd4zgGsaozTFmuxpHsTVFRhijX9GBes2QC/wtaLZ+s9U5s6akHm&#10;ib7aQx1Wc8bFs0c9q53XgdUafj0ifauttupCWp7VUEff30rW9VlCbt/sfSbunanmZO5fg9z6nBA1&#10;8/Fec801J6NDbvnTLaO502qdJuSAvszREnXrHjLffepjzuGqRuok5LjmvpJ96rVWfR/jPqzJvWdY&#10;bNXN25zBm+I7P/md9uC132+f2IVvS89rPzvks+30a/88bY6puiXbirOeuZAW1NnMyTeB4a9HfKt9&#10;9l1btCWWWrr7lYNZ623bdttr77bHXu9tHzv12k6D/HrtnIFrbs9eti397Kn7kXngHCtsvEZbefJ1&#10;OeMyMePZbZm1luv2t1x5y+Dr1yETM9Zpb/mvz7YDXjqMTdO/+Pi2355va6+cvUJb8rUfbSdecnt7&#10;kpkm80bXWshZ68en2MNrBeOZB9aO04G+mjpbrYW8hoyz9vUT53cv5lsv6fcs4/bqpg6+msNZA/fO&#10;33cdXPfoK0GDiGF+9u2Dw95VE2s1fVnjmnXS9yQyF6tPkNRO7C3dBYapB5nbp6WP1dr5DzzQ+WSD&#10;DTboVnPMS+3aF7wGMW5u+tKv1euskCNZ53kcfbMuirwO69Kk+p797Gd3a+YA5zpDX0766F/z0cBg&#10;3AfwOJ1F3YOqkWSNe63292w+e+b07AqZA6ln7MnLjm4bdr8L98r20QuGP91oPqiPeZ6x8svafv+y&#10;f/etwRkzftlO//nUT2Zmz6qT5yTnModfOThkx1d0v3Jw8GnXdT5+SObtR3yx+/8kTz7xm+2iay5t&#10;J+/63C5CnY8X5MyQ2vTLx9mZgZx6Tt3UEb5yXmKdOe3I07/Xzpn7X92bIRraiMEb4t9v/Ya239nD&#10;PzVnfzUxe7limVNB3+edOVlb58hr6aPWAquzJualXvrSQB1W/fYA9p6JMYt7YxnXJPeQNdXA/NRK&#10;jfRZA+xH73E1oIlnRPoemMzxTFz01ydr1fHGJjWeGJOqUdcka1kxa+sK5MPxJ3yuWz0vvvjioxxg&#10;b21ijnFNHc+59wzmgU8qoVfO7J4acvNJ6Fq1x+WYpz/1E+LjaozVM5h/w/VTv3umvuY1YNTpB899&#10;2KfGOdfrcB7XWqMW5r1KjdQSzph1Yr3xzPEaM98cekDG2BN72qrPb1sO1taual//4W/b/U9N/9N1&#10;UHt1tWtu3P5udbTvb3+cP/hKcDIHg6zvoy+udltwTTvpve/tfuVghV2O6H7akp+yfOShS9qXP/i2&#10;9qY3vantvPOObdMVH2/33/VoN281texT58pZZd5dD7Y/T/qMm9+tD9/Rrr1y+InCGhut0fjxltTl&#10;B362nvPOduT3rx/+ndXBm/VJR+zaVprUghkzrm+nfOgr7ScPTelqwj8jeQ0wVbvw/dWnH9gbZ80a&#10;rN6jWptwrs9VV+uxpJ6BGuuEPK8VeGOZ9p2AAalVa42xEktblIZ+1tRQJ0kNc9XABn2mbkptWk3M&#10;AWrywjHoq/GdF+vTTXyAvbnWiXs1ONdrAJ8s6oBazuq5+u2vOat5z33uc6flGHfNWXLt6yvWJtlD&#10;qk72qnPUHn1nQJ/f4ck6V/Tr9WjkO2PfHtK3wgorjGrhu9//Qbeqr1+sg7642hpnDZxd1FDH3KyH&#10;vj6VPi1IH9hDg1oDeR1AjvfFjzOYNufKL2iv2nr57nz3KWe1824b/ttVF4v67McL11M3XtF+fCvn&#10;5dpayy7e/buf94mc1BiHOcmMGRPtwYu+3g6/kB8ke1079F/e0/5u3VmjOezRXeeDt7Wrf3vPqF9f&#10;L2tyNsl9p3/+Ze2ayTcn+8FQe6I9fMPv2m8G74ETE89pL3/+iu3pY66t67nKZu2NO+3U3vSBL7Ub&#10;u39T/VH7nwO37mIz7vtlu/yGRztdLB8v53Uv6a91QKyaZL57sUdfP8h8fOhmTQVfvp735aintmcg&#10;v1riOeP2qf2MJ56zpqLfHM2YexhV50Ww756g5YbnXhDrG9zc+uTQwBw1XSFr9VcN5wNWTbwGLXEG&#10;b+CidNj76xF1BlA/PyMC4t4b/fVBwcB6eqUf3BNL/ZwROOtzVSv1zDMHPOdnsFlbNYRcDaizHqhx&#10;L/yZOWuIpdnDGlfg3uXjpdUz5jzoec+h5rCKfiC/Gpij1Rikb1GoIdQwa/WDmupOu3cz1myv3Xen&#10;7quVdu9X24cO/Wq75K4nujw1rYOu5qEr24mfPq6d3/VZpb3weStMvRj0MOrV5U8n5wLebP7y0APd&#10;X2up+eZ1/gW3t/P/87/aMfOGuj6+frIMatfe7qt/xn2ntE9/9bL256LR5T30+3bm506a/Iszm7at&#10;Nlxxsufj7bq5u3d/im3ptT/Uzr3zya5O7DFj5cGb4qs3nfyqcMW23FLDX/kA5wSvQxPjSfq6HoMz&#10;NeoZdwbB7xtV5kHmCb58zpCfM2a9eukDa8FYXTMH1NEq9OY6+IlX1qx3n3rgGb28/uxhXeb0QU73&#10;CFmAcaO8WYoikphr3DpWSD8rWNNHxjJHDXGvJuCjN+TsYD3G3utIn/s09axh9cf4tb322L3LEXzC&#10;nhotIaa+eayauF+UDpbXC/orahjX8PHkwxL7WefZe1zJnKzR7JU4gxjPGuGcz8NaS0xTp85pfq21&#10;n7WpoyXW4lcLy/ysMd8cMMcY+9pf1K/omznzWW21V+/eDnr5Ct3jeO8ZH2nbrb9r+9iJ57QLr39o&#10;1LPTeejadsHZX2kf22Wntv9p1w19W72n7f2q4Q+EAD7n86zp1/JeSffva8ss11buruF/2377fbyd&#10;NPlL+mgsWDC/XXfB6e2Y9+3cdjr2p1M6t9/Ubrt/6jrtsSisNW/4gz5vbW/+6Cnd3wkd8vjw755+&#10;6F3tgMk/h7bSge9tb1lv8cnaZ7bnbLpl25LUwScRe7zziDb3gutGPzHb2VN3tEvPOqZ96F3HDP+j&#10;4hVmt+et/IxRb62evWcV4zLqM2n6pGpkH8hcqDq5d7U+dVwr5qhV60FtXyOwzGNm507qOWvVtN5c&#10;YxnXIGNgTI2sH/1gjMVgEB8fVHVwYg4p7PMroaxxrXWuxGsua9XPemOZkzrCmVnyr6+nzjiIqZd1&#10;2qxllul8mVPvE2RNzu59glqvCX5j2aNeQ61LjGHOUP1o18ebHppfqVasd+/qPlG75ue1GK9zQs7m&#10;CuyJYZJx9ev8WZfaCTUZt8ZcddXu6+FqLZa+GmMPef+zT+bCjKW2aO857oj2dn/xvF3Ujjton/bG&#10;F63R/QFobennvqTN2fsf2wm/nvx/HFd4Vzv5f97RZg9k6JGPsT1YNf3GeL6wn37NM9usLbZr71h+&#10;mMsPk7x/m/Xb0kvP6n5CdKlZa7TNd9q3+2EZdeyT15ianc4kua+1T734jW3XlyxoPz3m77uf5hz+&#10;8eyV23rbvbMdesYNw7yX/nP7yv5btqUH9cMeM9uSm+zU9tt9+Iv0/E3U/ea8qK0y+cezu68Ql3tB&#10;22qvw7o/ATcxsU7b/bPvalstPfzPmwFd5wDn97EDYlqeIa8VfBwwcoyzpw8YN8Zqr6T2UM8zZE7G&#10;PesTz3lt4PVmLqiRqG++q3mZn/XWafbsw5jx1LR+6hVjQF9TH1gNKKxrNsGMiTmsqYe+L7zZC1yp&#10;0cQYWJMG5quNgf7UzDqvZRzk5Sw5e/bx5ue9cdXg/vvvb5tutln70pe+NNJxNizvW/a65JJL2ppr&#10;Pr/95je/6XREXWsBn/4zzjij63fZZZeNfGBOzgDqfOELX2ibbLppe+CBB7qcvk+QkqrtqmUfe2TP&#10;zMX0Q19sHNYktR7LPPaY94+9ecwN7KXW5n13TTPfXNbUqHnsgbMxGe4HL+Tr7dH+56f/2/3qA1ib&#10;uuD8K731yHb2/x3RdlrtGV1OWiV71sep1nX7pV7eDvjKh9srJ58n1mZea1u1A084p33n6DdMni9p&#10;v/zD/FGOedbmDJA5o/3qO7V/Ofbw9tblpu4rNV7zxEsPbCcfv3/beuWnd3HebLpP3ttz206f+Vr3&#10;Z+cke01pzG5vPear7T/mrD746nD6GxV0MwTG9bsnP2vSzyp5zhqwpu7N8+PLGlfzuuuevEe+6WZu&#10;arr3LOqndp8PsxercPYxYC919kpqqgt9+cTzWjOHfffMsFlaNskG2N86oOTZOi3zxBhkPOsw5nCW&#10;vxVrK/rpl/G6NyfPmSPkaJL51hDfa6+9Bp8lL90+8tGPtR/96EedLzVTJ695113f2l7xile0bbZ7&#10;dbvhhhu6OKR+9sFuvPHG9s5379u2etWr2i677Nr56pMwe1l/+umnt3/7yEfbGquv3g444MCRP6GO&#10;50tS88jhTR+/+uZYnxo5Q8azV2pkXH81IA6eq27qg3lATPNcdV2zJ2SefTxrea71kLlYztv96sMX&#10;ftKuPf8b7aSvHjrtzQDjjeeAY77SvnHhNe26L+7fXj2br4em5sx+rMOaIfrtpfkCI8NeT2+rbPOv&#10;7YzfnNNOPHyX7m9uQqfxsv3bcXO/0S68+rR25O6vaq/afte2ezfn77qfbn0gejp3zgHpx5x75syn&#10;taXX37N94ec/av99wFaj+PJvOaTNPem8du13D2s7Da4ZX52dPzu395d+3C4758T4gwIyeMM+dm47&#10;9zc/bl/ae8OpPx/XY+i5B8+uCT30ZT+vB9TK2trD1TprXSHrE/zkVb2+/D5/viZJzkA+82L5OlNz&#10;UteYcTCn1tc80Vfrct/N/cQTT3SnDddbvyu66pqru2EhG1Dk6h4DL45zfdEScvDnt0+yD9S+WZ97&#10;e+DTQB0x5lcsQI/a1341Rh2gwS/Kb/6iF3dnOGD//donP/GJbp/9MftWH2sf9913X9tq663bnnvs&#10;0T784Q+P8lIH8HvtzPmrX/2q7bDj69qnP/XJ9p73vGch/ToDNfi++MUvto8dfEj73nf/t22++eZd&#10;TmIfyBl22233dtXvr2oXnH9+W3754R+nNJ55kM8D76lcd911bYsXT/0XVPxB7W9+85vTatByD1W/&#10;9gLysxdnjLj13gPjfddZUQcyzzXnBmdIH7mpIblXhxUNZ+XsnDm/mhrn1Mt+mQs1X3/SF8v++fGB&#10;pT7YA6qWZ7Cu5rKmXsW61m5tZ717+7bHabe2GW89sV3/5Z3bSjFnxV7Gp3Smeua5DzXAGvHMmvWZ&#10;42NqjjVgjWfvOedxOfXcxziNRF/GfO7hwzynFqufULDvuzaMvfnmWCOZ71lfwtkYqAc1nzNxfPR7&#10;wex1u/3V11839Z/qCon1ya3lZ00IaJ4rNZ45VTtNrMGYSzIv16wF64wxu5+JZH72EfbGXZPUqGY8&#10;yfkh8/lpyd9ecUX753/+55Ev0cf8Gmf+G6d599zd3vve9/ZeA6ilBsYb5l133tG22GKLheLiPjW/&#10;/vVTujnrT3dKncEcsUe1VVdddfQEtVaI2wfTl3jOXmJ9Yg9WZxxXC8azL3sstfpmT6xJ/ASNWmOZ&#10;oy4+Z7RP7ZfU55tkj9rPXqlrX3OAuPrus05ta3KfeVBrwJy8hnEa+HK+rDUHrDePeN/cuSaZ55qP&#10;XWpgzISPuHnGc03Sl5oJPnt4Ni/39K/3xWt25j6q37N1vjfgtwfkTAl5WsZzhswR9cbpAv5am2ta&#10;PlaVGY8//njXYaP1X9Al/f7aa6ZdnEU01Jc3xCGJOWxtlH7qUitz06c/47yBSeZQl3nA2b6QZ1bM&#10;m8IK6PTNAFdeeWV7+SteOXkafiX4sY9+tH38yCPbMcceN8rH1AfOL3nRFgv5gT3+WbNmLVSDAfP0&#10;+cFz+oB86/riSe0rWdfX38fiWc9+dnv60542ygFyOJ997ne6NXXOPfus9qxnPau9docdOx9ssP76&#10;7aKLLhz9JRkh38dDnMEeWB+Z4xmypmpYI+69lz5PwDprMHUyBhkz1z2a6GsZp2ZcT89gjffKM2aO&#10;5Dn1NFCn6kP16Qdi1GZOYj5xLOvr7In5mB+z0/1/amfvu0P3N0hnvu2kdsNX3tRWjhpzxR7V5+zs&#10;ve/meCbHeiCOGfcLBc79s07lpya+1AX25gu+cfmAJvGaYx6v2eyJPfHE8D9CBtfEvsScFV8aMWvN&#10;B/NBv6t6rH5R4hlydtasMwfcm5MaWVNBn68E4Q/XXTt8EySRb4ci4rdDMfwaoviAM7mYzRy8oo9c&#10;P4vwiZL6QK4mGbc/1DrwLH06tYc3Ln2sqf2Xv/yl7bvvvu073/3eyL/xhht2fzv0xj/+sf3h6ms6&#10;36qrrNzmvPGNbZ3J/yqIXzyfP3/+qMY+8Kc//ak9+uij3V6I2Zu5IO+rPs7ODXlfQJ2/PPZYmyj3&#10;zNUccAVzhFjW0ffhhx9uP/vFxZ0P1HOP5UwbvmD99vvBPTLnkI8NPnn4xCdHOeR//r8/13bfffcu&#10;Jx+Tem1AHDOeOpD1GuhzD5ljHbBq+clX9gXzQW1XYjkLNeZnDPyYcA4wB/I6K+pYn9qeM5467Gu+&#10;xhmsh4yln9WY98uY5LWokb48J+RmDa8jnjG+HfrX3gTBPRpYxiDjzJH1+KDWgPmsfa9tqePeGiBf&#10;1AFzre3TMxcyzhys+gR9r43XJ6g57p3LM6t9+/pXnyv+1MLy2ol73ezVce/ZGs6pYY7amP4kzxus&#10;u1638n437U1QZyY7HNgM8I1rwmrcvf/9B2cfICCGeUHcFD+IwLj5wBn0Va0kY74J08MHRfo08PFL&#10;8ru+9a3td1de1fmZ0+vg37IOP/zw7qc03/v372/f+sY32utf/7pRbZKa7tOnAX5nTb9w9nFh33ct&#10;fRr4ak81FhWX3NvTGnIr+PgE4rDDDmsXXnhh23yLLbrPPr/5rVNHcczH/qeDrwY33njj0T2GcdeW&#10;cXWcxbj+nJWze+nzqQH2yDNGjjVqCGdiPAbOki9MYA9WNY1rYlwyhgZmvXOy90y+59ThDGoY1z9u&#10;Fsk4Zq31wN44WM/Znp61OqPn/jlvbee8Z8fu3wR9E/TfBFMbOLuHPLvX1K/xPl++tuADc6GuXgdQ&#10;g5GPL7VTz3zQJ9ZAxpwhNbD0gXt1WH2+1pmAc+bir9fuiq/WpX9cbmIOPaTOlVqV1CQn3++6u6pA&#10;CmE2qZY1XjgmfXVQ8yBjNZ8VLah1kH3Es7HMyf6cE2PWYL/85S/b297+9nbV7/8wyvF611xj9fZf&#10;//Vf3a8b/Md/fKZdfukl7Q1veP2ol30he6kB5qYJeYAvtZzxr6EetUCdRv98Mplba8A5IDUSa1jF&#10;PL7F+ZnPfKYdeuhh7ec/+1l70eCNcIvNNh3lWMO63377dz85aq1xDfT7OAj9NXKNZR6rOgm+nF99&#10;XgRqvVQdzlUHqNGAmOe+Hupg+LUaSwPrIfWx7IFRk/dKjEPq68+Y4LMPZixzaj5nDWrcebXsnajB&#10;dXi2npVa/YlauVYfqJ9xsF/62Oesea7X4Mzq6zPHGucH8xaFdaz20Kw3B6omMRmXU+mLo5Na5KRB&#10;5uSadUA+n2BgfRpeL+BXo5rUepj2lSDO7svDSKwomkJY3uiMeTONc8YyN8049NVg4t4ZMD8jqxDL&#10;Ws6AL+t90vATm2us+fwuB+hPfOc5bxx8tff69uY3v7n927/9W/vCl77cXvXKV7R14n+YB/XAuTl7&#10;bT6oYJ5x/VmXcDbmOTHOdYCzQ+pZL95v4ryQQM1ROzW4Fs7VjKvB/yP4P1/4Ytv+NX/X5syZ0307&#10;+B//+cOjOWG/f3h/+9QnPznqYS1wzvuXvchLHfHanUPdxB76U1Mf+7w/+iFzjDtn1iRqEKt4HdZk&#10;rT2k6ib12sG9Z+KL6pNxz6KG1wpeL5Bba/rqzTHmahzwcdb09VH9eT81qPpQe0DqZW+vO2v0Eefs&#10;Cq6QzwsfJ8gc/JxrPbka5PVZgy97GIPUBPun3xqo+VL96qgFzJA6wLn2NI89a9b4WklN9jCu6ZN6&#10;BnP5dijx7v2OX5HAyZsgDfjBGJNJwmdhinKumJc4dD4g+MBz1pkP/pUXfM6RM/hAE8sXbWvc1zrP&#10;xoD8hB/j32yLF3X/nvWHa65tm27ywrbKyiu3l7zkJd2vBzzjGc/ovrW32mqrTbs2WGONNbrVMzHf&#10;nO1DDZCTs9Wz5KxSz6B+xtRMjXE9mItY6mCpIal51VVXjTQzH1j5s3MPPTT1J7y4d9ynawf3+dJL&#10;LmmXXHJpu/Puu7sY/wGsGuYDM+nT33e9kGdq8jGyBszD71p7gPu+fMn8cX6fr/bpw+cGmKcPrdTz&#10;eU+OftY+bXOwvh71McfAOCZ9cai17ol73UnmEzfHx0vweR6nIWro91rx+VVirUmyBsi3J372eS3q&#10;pJ4xyP6Q+Wp5dsWv1XsB9RoFvz5nxcAV8o3F55A+sM6a7CH2gczH54rl9Zmf83t/jOGvcVb90hfX&#10;15cv5Pe+CU77h8IQRETRxHM2ragBDgpeILimHka+DwrnevFg34ynDqADnsEcMA7OhV1//fWj3wsk&#10;f6c3vqH967/+a/e/y/Nizl9N4RfU2f/lL4+1xRcf/mTjzTff3C766c+6fc6Qc9j/Da/bsS211FLd&#10;PmcS661Bg1W/pO/Ek0/p1sQYefaxJh8L9Ld+1Svb8573vO6c+eT96te/btdcO/x/4agxBurgq4+b&#10;+nvuvlvnf/LJpwaf4CzW/QARPQ857PAuLvyXO9bUHpA+8swV4pq4R0Md8J7mnGB9xrMOX/Y2D/pm&#10;ynjtBZyNp47g64urhY8e+it9PmfCeCFEK3u4p1YD/PZiX2O5F/312tXCjOsHfBjn1BD9mDMRN8dr&#10;tI5VMmYPyDXrzAd9nsUZiEn6rEnt1NAPmY8Gpi9j1uuD9FXQyU/K+QEZe+DP+6QmRrzqcjZurJLx&#10;moMmqAP0z/trDj5QQz3P1uSceS1CbNr73WOPPTb6SpCVrwRZKczPmqCuitu4Ql4OroHDaWCMtd5w&#10;c2o+Vn1J3kByjNcVMsevBNljm22ySXv/+/++rbTSSt2bRPZ8znOe0/3bV2olagA1zMS/fd09+Mon&#10;e6aZm33yHmeNZ3GexHxQ589//nO75ZZbur0xMDcfA+Z0Vlh33eEvmwoxoCbfBH1xlawBfvBo/Q02&#10;HPWi5sH5w38X5Oys9T65ZwVXIebqnhwstbJvahjDjNWvIvR71ge54rePPv3miT5NXxoQy/uKfr6w&#10;pa5a1lrn9UHekz7sZ42zZB/wzKqZK7WGmHMYU9tZ1VATUof6vH6sr0byGswHzrlSR4zVa9ePZR6o&#10;6dkazn7FlTWpUcl46mhS9YylP/fo8F02yI9P/OTlvUg94kIOcfOzp3WsoIYxcV/zsJwh45C+3OdP&#10;u3qvKvqm/fPfX/7yl9GbIIXd700MziT4QQ82gtz3NQJvqDrp02+tN9FY1kKu7olXqk898KbWenoB&#10;/nww61eC5GV/wJ/n3IP9rdtx+9e2dWbPnqaFOYv5iXODMWok75VWMS71/oL3IV/oN9pww+7f8cxl&#10;FufB55vdmmuu2Z75zGd2fnTUN98+vOnedNNN3f62225vf7r1T+2440/oztbA/Pv4f+iGMzgX4POs&#10;pnhWgzO91WDVl7XZF3/qEMOsq89j8zF8wL5Pj3uVOeZljnX0SsytfRPjxmpcyPMekO9M+LCcUbKn&#10;NenDOEPu1eSsLmStZ331TL0+qT2As3PxOLFq5Kgt5oN9clZrjdkT66Pqi487Gj5/1EhN+0D6PKPD&#10;OQ2/pIaxGgdjXntfPr6sJQ7eF+LmYMTNSZ9n96KPNdGvQT5GYl3VYCZwTnXYezaH9zvovujzl+V1&#10;8mdkIAWEs2v6JWs0oLG1DmjMmr9WlxiHrPMsmQecvQnWMY81xsCvUNRI/XXWen73b4JXT35rEPCr&#10;o3bW+AHgGweYZx1Yh895OOeTQQNj1S/qQdaA53zS1HtuPUYsZ+JagPysyVnzntoHai9iXgdfCRKz&#10;r+SZPMyzfby/3G99zlOxvmqCfky/sZyVPvqh1nkd5LM6E3uoulmTOeB11BrwLJ7V4ewKnu1Bz+rL&#10;M3vPOWfNcW+95vWzF/eZD6nh/Upq3DrfKLx/9qxvPmrm8zevxXvKHsu41y5qQvpTq2qkrjnj4tCn&#10;kZiPERfO4t7autIj5+iDONQ5oe+sNiwqrs9VOJtTc0W/ELdO0wfm8+1QfLwJzswXZeAC8wUEjCuG&#10;KeZZci8+iBlzQMDvDRZvNGZtNesTfFmrCXW5eq1YavO/xl92yW+6r94StK674cb2+je8oa0x+T/L&#10;1x5bvfIV3b+tqQV1nyukDuY1QK3NOsg6Ma/mQuZj9IK+XFA39TKXOJ8YiPfTOvsA94UfNqoxzDmg&#10;zlLz1HfvGQNnrXNC9Yt6YDz7WA+p1Yc9fO6Dc/Kc881TA/dZm/WZj42DWM7rqq+v1p6Y9ekXYvkx&#10;o1bVzDqvgZw0cW8+Z/U9V9TX6JE6mDqJORnT5/0G6qFPU9jXeIV43qfMy35gLH320MxRA8bFaw4s&#10;ytd31jx7z5zdPn26CXH9WVPr+nIkfWnWeRa1jHuGrB/d7VqQT5AsBuP54EIKY+nzhpmfGlqSuZAa&#10;GBCvlnBWO+O5msOqtvr8u9epp57abrnpj+1NO+80re6FG2/cNtpow179973vfSONPsw1P8/pT+zh&#10;Cn35uc8ZnDNnxeoZqPNeA3vIHMjz05/+9PbtM05vq626yshnPM/83VJ+ula/vfgzdNTf/Mcbu1wg&#10;Vq/BF2DrMc+Se8jcNKl9jKOriX5XsD7vGXH96cOknkV/Wh+pXXu5OqsaNU84+zjLovqnXh+Lqq2o&#10;4Zp1uWLkaJB78WyNGmAsn9PAuT5+ffVJ7dtHrc/+GphHvOanBme+cMlaqXVifeoAORr8LfFxmJPP&#10;t6xnVucGfcah9s995kHf2TV1zNPsSdxZZzz55JMTHPxpGb48TIHEswIpnNikazCZQ74YHw0xmQOp&#10;ZU3GQW0MrNFnPns1FjUjRjx1IHP+7SMfGf371XNWW7X9+6c/3c4559x2xJGfGOXDBhu8oJ1y0ont&#10;+sFXi7vtvkf3F1Nuu/XWadci9vM+YPjIybmxzFHDfdVJH2dQz/g4Dc63DuZ95NFHujOkvjrU3Dtv&#10;XvdtY/j9769qu7xll/bDH/5fW+05z+185KBnzYknndQ+8++fbqedfnq7+Je/6nzk8BX37NmzR/ma&#10;c6VPP2Y9PnqQm7OaC+a5AmutSYibq46kDqChTz9r1mVMf+pUzYpzVrJeDa8l9WbMeKRdceyubevD&#10;Bvf+uYe1Cy8/qG02/PmI1p68rB31wm3awbe2tvph57XLD9q0PT1mBLTqjBmDehZmr/fXXLHGPqmV&#10;Pu8De/xVF9QC9ou6dz524nMnyTgYX5TfGL6nLj+mvXDrQ9ufZuzdTr7ms23nVZ8+msnvDFQtNXKW&#10;nJU56+NMTF18WWtd9dkjNdgbA+PVn2SOc2Yuaz5W5CXWZj6kD9hj+H2sOHvdkH2stY7Y+uvM7ur4&#10;57/uTZBD/kFRwOfq3gurjVnNYQ+ewXjqeNZnTtXUB5mfZFzQcM4+iIOa9sxrUxffKaec0t6/3/7d&#10;ebNNN2kf+uAH27fPOrt98lOfHmkAb4Jf+dIX2823/Kl7E3QOrGIPaonbTx9GfdUwDs4NxPXjyzxX&#10;sAYfZi7oE2Pm88GafvnqV748eMP/c7v77nvaoYcdPsoH595www3aXnvs3v54003twot+0vmYxTdB&#10;yGsAZ01/XjOoL/bGzGNNv1r40HOvP/OsxWoM1DDurFkr1Zc6gN+cjHHOHsazF3GvxTpjWL4Jzlj9&#10;8HbBZQe2TWZOPqeeurwdvcm2ozfBKz6wWeP9MecBdZ0H8rHJXMi9OZB+IW596uOjB76Mi3WYNZA+&#10;a8Faz8aBPl6PNazGwTro85ufMd4EN97qkHbzxJ7tpKv/a/QmSI09c/bUMId9XkuaEBNj6asQSz2x&#10;JuPel0rNYe+1sAfPxPMN31WqPufMzXz7Af68N/rFONB/vbWH//F0918psaHI5jbJZuzzjJgN0w8O&#10;oOkTa6xXS5wl57FHjUHGK6mfOe6t1VKXPfPr4/f50OFLev7XhDvuuLNddeWVXYza7PHrX/+6LTP5&#10;3w1Rj7/+26v6maOJmsTtrU7NdU4whk8/ZzVYtb68NDHHuvRhiy++eOcDdc2zBt9jjz/eLvrJT6fF&#10;+XUOdZKcwb2mnrGKeX8LeR1qq5/7cdS5pW+G9LlHH5zBc801Du7TB+zVdG41oNbUM1hjXdZD5kLN&#10;NZ7+WpM9s6aiRub4cYMl9nIlP/fCPg3sAfpchXj1pQaoIcax1Md4Me77+K955uRZH5gvnM0FV8jc&#10;vrhYnyY5I9RYfrzkNVadRM3UBc55vVmffcA4uXnOvWfqrJ/2/wkqmB88Wp8Pq+IJcde0yqJigHaN&#10;63MvmcfK3KOLjWsA6zizz3NdU+exxx7r/q7otddfP4qb8463v7376yiSmlpS43VWIc+cSp3dWs2Y&#10;VI1F1UPGk6wxh78Ekz51PN/6pz918YQfQoLUw+o9SMwF8zO3r94aV+OcU8+9mjUu+tCRzLNejKmH&#10;ZTzzWc1PfV8MXIFcctT0RQCqXuaw4u/s6Zu3D1w1v/trPVdNfhWY+dLnE3tBrRH71XprM+4LaMVc&#10;IC/P1gtxe+Ue0g8L3ZPQAWNQczIGnNVj1SA1XH0uYtRg4CrG9Ksh9QzVRy/7Vf2k9gJqMOv1iXHI&#10;eq9frcyrmGOP7CWeXbOPZ2JZZw6g6RcV3UdXJlqoL/d1mNpYyMncbA5Zo741DCW1xrO5CTH8WSPp&#10;I2ccdQ7PwO/C+UD+7qrft/vn39+OOuqo0VyjuoGd/PVvjOqMU+cc5mLZw7zE+jRQgzX9+ERtc5zB&#10;Neug+nLVUtNrgGc8/entBz/4QfeXYMjjBcwacP+Tn/28O6sB5oD7RcVyfjEfakzIwc/q7Ow1II5+&#10;zp9mHqQGEHfVIGsyhnktFeOJZ2rAc16Hs/sG4nWAOeMwbm8tyRz0tcwzBxPinPvumZY1nOv8okbq&#10;VD2oeoln8/OegdppQG6fb5x5b9SFrM09kDuO2s+9a5q69T5B7itZa56akDG1wbq8b+AK+tOntuZ9&#10;Ms8eqUueGIP028Ma62oO1lUTyGSxSPMBTTxn7aJ00Egd8tjXGm+G+daYY743ANRk1Wp9ooaakLp5&#10;4/mPYPMDZc01n9+2336Hyaoh6B986GHtD3+4uu0Q/2lsJXv4ZgvOaw+vIef2rEY1Ynm9+sU4PdiD&#10;cc76sr+kDqiNbfd3rxl8UnBMe+/73j/qn9cBZ5xxZvvoRz4yrR//HRWok9jf+nys7aGRkxqcjSXG&#10;+/pB1tk79aHWmadB6td8z+Rmr8TzOD38GQN9GJr1MTYPcm+N+1yzru7JyfuEmdN9hj35eKWWH1P1&#10;sbQecm8fUT9NrMOHvr0yx71+zDr74KOWv6qC1U/MmfdvQX33udpL9Fe8Dq8FrK0r8fRxrgbM7z2X&#10;2qfPkqxNMjfX1GUPOXdaHzVWnzPEnN/nXtUy3xr3M1Mchy9cPtB9RemDrE/D7z7Js3vzsHqBUmdN&#10;zNdSAxuHmpnbN3c9//LiX3Srfi3vnbNWyLNvkjp5Hpeba+ZYB/prLOcE88Gc9FkP6mXOMsss056/&#10;1lptlVWGvyKRMfcbbLBB22qrrUda9F978j8gNrdirO/JbQwdfa5Sz4APHUkdMM7aV1+xlhWytk+j&#10;+qwD/bUG9DlvLw9f1y44+yvtYzus02Ytu1xbepl12o6HfLNdcffwT0qNo/vBmA2XaUvNWqZtcNSl&#10;7anJGXOOp+64tJ1z5lFt37WWaUsuPavLXXqZl7R9jz61nXX+te2hyZmoGd2Du85p71lm2UHuRm3f&#10;s28dzP3UYMQftqP3ffGgFv9AY4eD24nfubzdNTHVk/q0EYPrO/+sL7ePbr/2ZP9lRzOce9mdjUeQ&#10;e5M6wL61x9sdl36vnXnUu9tao9pl26x13tuO/va57YLrHuxyk2HdEB5j7sG5g/v7kdeu1fV3BjSO&#10;OesH7bI7Hx/1tjY1wMfPxzDjWWeOvqypmGMtmJ919Zw13Cs/KU8T96kxTkufcFZ/+mPS//FCPvfb&#10;jystP85cyUcj50+sFePqdf8mqIgBP4O0MEUdTIhpkHVZnzlgXubXuNR6VuvypkDmmaOvL5Y5wtnV&#10;Pb8zKOTyP6VD5uYs6rHiY3UPrNXEXB9YwZdr1lmTOol61ko992GOq30xr9m+9qmzA7H77rt3Ws+s&#10;ZSXWFzfHeF4La9amJfm8VTPzXNH2g1UjVueQuq9mTfZTUxNzocakzjG0icH7w9ntY7vs2Obs/Y/t&#10;uF/eN3kd89vFJ+zftn7FB9rcax5c6PH623i83XnBJ9uO623bdtvnsHbqfcOew2u4vp162Pvanju/&#10;pG3ynlPaNQ9P/RQnNv2eP9UeuvT49uYtdmkHnzb115baxce3A/bcrq37uk+1C+8a/ptyMuz1ZLvr&#10;ks+3fV/44vaGPT/YjvnFvLiO69q3Dn1v233bV7YdP3Z2u/ahqa+AXduC29sFh+7SZm/z9rbXoae3&#10;ewYur2Hm/We2Q9+1d9v5pa9t7z3pD+1h0gdzp01MPNCu/trft9nrb9d2H9zfYy8e/mk/6O7/fWe0&#10;g/d5e9t6/V3bIRfc3iYGPhnNUMCvCVqgr8bBuc3t+o/px344/5SOa9ZArctzzYWa4zkNqM0z6MuP&#10;g4xDzq2B+RhknTWQNZB1mPGF3gSBM+SAGR+HDRX3DOqkgU8y0W9O7YtPbWvtY75WsRasB/yJ+mCM&#10;M3sN/TxDxrTsp+X1emallhfffAFW21rPwFn017gmxDX1s0+umuS9rtQ6NPOzPqD2nnnDFy8g73lr&#10;PG+hWs3Z3ed9wtDOPlmDpaYYy8eg5nhWs15DziHWgPFqibppqWFNvefGa+6CO89vnzlg+OanH5x9&#10;Yt7X234H/E+7cN7Um4y6mY8vz7Dg9u+1w9/1H234r7lD7I++9/+e0w5tB37p0u4rQuau34598rpv&#10;tH9+y8EjHWLTZrj4P9ob9vqfdungTUwf1n31eNnn2ztf85H2rXsnrzfu8VTufe0Xx+/TdvjgN9rV&#10;Aw1yhnmPtdvP/Ux79zE/GfaZxL0avJmeetAh7YuXzp/2HTHqbzvrkPb6D3yr3RuPU/Ynb8hF7eh3&#10;/2c757bHRjHzxbMaU32GevhHj9ukT4OsT2oesFdb1MfYE/N6XWv+OIyRby8MiPHcEHXNE8+s4t7V&#10;PqwaVE0ttSDrwRqsexOUvDFZ5N4HRuqNBPOt0c+asWrgPmegDuPCQJ2Kddx0zBx1MGdZlM9e+lnd&#10;Q9becvPN0+4JecY8j2OcZpoxZ7Am430YI9/7BtZhvnDlvYa+PsbEOGSsb1/rq/5zn/ucaXExL3US&#10;zppna+oHgnleK5iXmF91IGv7UB+y3j04R85QyXyp9faRBQvub5d9/bh21OCrk46X7d/++4Kr2/z5&#10;93d/h3X+1T9sJ+z3ysGbzDHtkOMvG/V3BfvW2MTEn9sNPzy1ndxJz25vO/y0dtnt93c/RTq0+9rt&#10;vz61HbEL39ae13569NntV/OfHOlNcWs74+OfGuigMbdddM3dw/r7r24Xzj20vXW5Ye7EL+a2L/z4&#10;1u7bmt0ZnYcuaV/616O7N0/mWnHXw9pJ5/9h6vpuubidffQ/tC0n47wZ/+Pp17an7L/gj+2HXz6n&#10;++qvLb9LO/Lbv2m3T9ZiD9x/U7vkjCPa25an34/bsWdc1vjGqPNPPHRFO/Vz57R5A+0ZK+zaPnHy&#10;he3a+6buwYPzb26XnHV02/8lyw5r7v1hO/fXd4/q632G6ksDHmOfc/jy+QyZm+ijLjU0Y7mqlc9X&#10;LGukL555+CVj+NHnTdZPjszNPagF7PMaag1mfvo0UaePzqtIru6TFHUw6GsI5hjHOOPPCzM/H2h9&#10;uWYPNTAwZh8sa/t09BvL2r4c/rSX1LhY23ctUPM9pw9Sx3PmqQ34zB9H1tW8PLvPXuOocbWxnBvU&#10;u+fu/hcH0O+9swbjnHE/mMx1Ncca6euVdYn+vhj43FUD6llSw+dqarvHBK2+efHZO5/3C+Zf0k49&#10;+kfDnJcf2X5y5sfb7puu3H1wd7orbd52O2Juu/CwbRfSTeqcw9wn20P33dPFJpbbse3xrle3dZYY&#10;XuvwGma0Jdb5u3bQF381fFO48fC2zdJT9WkTE+u0XY/+SjvqoDlt05Wf3uW0mau0zXY6sB39vePb&#10;rstyH65pJ33pvHbD5O3gq8AHfn1OO/rn9wxiy7aXHnBq+9nnD2o7bbZKW6ybb8CSs9u2+3y8nfnr&#10;E9rbV8B3b7vg8K+3nzw0+Rqw4NF23/XzutQVd9ujvXO7ddoSk/MPr2Gptva2+7Uv3jB8Y7vxyG3a&#10;rMmZ4anrf9a+2H2CMbvtefTgq92dNmsrz8jHeuk2e5s927/82x5txcFpYuJP7Rd/vGdw56Y/lvYD&#10;/dxrH1PJfdI9Bj2WqJsaVd+a1CA+7TnV3Zf+Hhmjzk+o7Zv57u1vnf6Ma6mlAbm5z3Pm5d77DX05&#10;WPeDMQp6caDPc6KQZJ4xLiQvplK12dO/bwZQp57dA7V9n2kk+tOoU0NfYi+MmC++adaYU31a3pfM&#10;gaxNXcyYeZA5CXFzcp+51uYbSa3xDBkHzmq5TwN1026//fYu5plfPXFfoR/3CsxRs08bH3h/AX9d&#10;3Vfq9aFX+2QOqFX9nNPnXt3UTKs1Xgsx6wQ/9tSNV7Szuq/UNmwH/ttubbMlp2qsW7BgqbbZuw5s&#10;Bw6+2iEGanmuDONPa0svv9LwPO/ots8Hjm5nfPu77dI7ht/uqzNBn17n23r/9s+7v6AtHjVc32KL&#10;Pb0tud4u7V8Off3Qf+H/tV/c+FgXn5i4r13ywx92X8VNLPfG9g/ve1VbZfCUqN/JGChN17j34nb5&#10;DY92GjMWW6Itt84KXd684z/cPsQP8pxzabvjqelzAzlp6D998w+2Pzz04OAN8tftc3NWbxOTry/m&#10;D2dYrM16wRbt1YMzMe9LaiVTddPfRKhJQ0fIqZgH9shexvFp0leXRtzrcA78zmFeoiZr3558rtdr&#10;loyD98Oz8XFkXV9tnUHYd1NkAuQTmyTjmcOevHyQjNfPDGyqBjX5RpUmua/1fTFxppyLfdXG0s9a&#10;563ay8yaNarD/nD1H0Za4DVD+l2T6qMufezrfMLeM3XmYZydITWNewb21mYN5rWYk6iRNQlxc6Ce&#10;E371RKoOZ33U53VKxjHOzA415nWoa7yulexnj2piL2tqXl88V6gxz8yf1zB8jJ5q9916U7tt8DE3&#10;Y8aL2kvWn9XFxV6d1tIbt9fstuFkZEj2FWuGdc9u67xi+7bd5PNh3umHt3322a1tvf7KbalZa7fX&#10;fvTL7ZzvXN7uHryUjNPCPzGxXNvmLS9raw8eGnyQ+fR5/gtf3J7X+ea1+x56Ypi3YF676Yo7hte9&#10;3TbtZc95Znfd2lBbvdS4rV15y/zO32Y+r2056D2suaGddvjftz333K7NXpaf7pzTPjr3291Plvrt&#10;00VfxzBnyOPtzsu+384555x27tnHtve8Yp/2rclI4pzAmpYxtLG+57l5uQL7zEstnyuQOYl9rGPV&#10;xFp89hXrtaT6qPUNELNPXq9784mnhnlgPXit+qi1HqxLfWLsp70JKpA+zDPUuOC3qTkOlnngOQcC&#10;66T2qDqgj9qqpU9LjEPG9dcYs/oTosbEnKyrGl5r+oE9900NfbmKOtZgwNl6DZ9WY9ZUS39fDeQ+&#10;c/O8KH71y4snd0Myv68fmJNrGixqrtTVZx2w916KGn2GBitkXepD9iLPGkifK6ZG1mJJ9pgx47F2&#10;xx+HP6k8c8Xl27JLPm2kI5zpMXPms9uyKy096R1S8wCfz1ds5uw3tc+eeFB7xaSOM/FvgL84/h/b&#10;HntsO3hDWbvtcPA32uXx051qo9XaKm2TNVec+hbmAOLZc7Gllmtrd9q3t9/f+mDXi29l3n/D8CeK&#10;19hojbbiYHUG8JNpemCLrbJme3kXSZ7V1tv1sHbKgcNfz8GG9wOdn7RjD3xne8fW67VZgzfEj5z0&#10;63bnYFzzvAbofj3i20d3vyIy/PWIlbqfNt19z73aHvsc1v3QjliPiXs01XXv/a5Yk3rpSx1R0zzR&#10;n3vPCXXe4xrPc2pUA+rTKunrq5Uay30l/Wjkc8W6aqM3QaEgB4AsgBoX4sRYfVLyJK04WLUk++Ue&#10;Mrf6NT7TGIc5+UDXHnlOPzXaX/7854V0xD1+SK18wlsLWa+vT59Vv2Zc7dSS1EpLnxqgVuaA2q7W&#10;plmHOSP2h2uu7XxADn8yzTx9ru4htfr2mHl9ZJw6yF6JOVUfk1pbNRJ1oOqlATpq1VhfXvatde7z&#10;WiRrfbzFevP5N7PZOx3azrzk3HbKcQd0b4Yy1f/e9vPj/qFt/Yp/befcseifQM09vRfVX4M/z3ug&#10;/Xlyj661tZ4YNV4z54kl1m1zPn5S+823v9qOP2CrhbRhYuLCdux+f9e23O/sdvs0ycfbHed/om0/&#10;e+v29r0OGb3Z8UMyH//a3HbS3K+1k08+v11/9YntbcNQh98RA+9DN0vMDqz6wZlyrfWa12CuZNzz&#10;uPuEsa/oyxxnhbqK+ULc2vznF43cfH5mLPs5Q5r+BD91GKRuwrnrzaGKQBeMwVj11TOrDWxehzDv&#10;r5l4pi7nSOpFSda614xX3XFaQp5/RFu7/vrrp+mCOvrTgLgmns0Ba/zWgbNalxrmGk8t/c7sWRO1&#10;hMdOHWutB/vUPON9vTSwvn47tPZI/T4Tc6Qv3ncN6tc+Ob+5WpK1kPpiTuYB++wBxquGGGcd7p/V&#10;Vllz3aH2vOvaTXcO/y1N3en6j7X59zw00gD2mZOr++Hc/ADMq9pOex/ZfvDA3e26C77ZTjnpi+3I&#10;t647yuu496vtg5/7effTlcnExPx21wN/njz1PT5PtYduvaFd1Z2e0zZaY5lhzmJLtGXXHv7/k3ff&#10;Mb89MnndGHNBaj1x+43t4smzeezJfeqpJdpar3pD2+Pwb7cH7/tDu+jkue2UuYd3P0yjRtfnlH9v&#10;J1x07+jxevKaU9p7duJXRGa3tx9xerv0tvvaww8+0B668UvtA2/aqe2008DeuFlb8eH7252TPYEV&#10;DecEfawa2F8DY+ZlnZrk5vPaeKJermmSc9pLaq6QY6w+99nnzIKv+lMDMgeMY57zmkE93mj9DkH6&#10;s0aD7gdjxCITKMgXYC1Jv83yAjKOgX2SjItnY94ge6hjzNW9MfdQe6dG5oFnc57//OcvlMeeeM1N&#10;iOVMCflZkzl9NeR67bUuTczD9LtmDEs859qXU/19MzjvHXfcsZAGZE2aZB/ribt3raSGpK/2GLdq&#10;Xkff/Qf0MB839cnXkuzPvupVsqe1ExOLteVXf35bvYtd035x1V3tycle5msLHryhXfrL20cxZ0yT&#10;erZmuD69rbLZDoMX/7e2D375N+3B+XcN3hQ/1w582fJd7t1nXtauf2Jq1iG3tvN+fX17KDRhqs9D&#10;7YbLfzf8AZiJddvzVn7G8H7NXKGtucmqw5zzLmi/vP3xrs55uNe8Rg11Hms3/e437ZZOY7W2wXOX&#10;njaDNZ3NWLltPmfnttObPtC+ctOD7eH517SLTti/+zWLiYkr27cvu7n76U6+5XvR3C+0Cwb7mdse&#10;2P7tA9u39WcN/xskek7pL2gP33bj5Js4dcN7pQH59WPaeYAY1sdUnymqr57tk/3Ya9nLOZzXM1br&#10;nbP606q2frEXK2StfTXj9u3rb17WSGpn7ciXByzpE7NJxhRN8Qr59ebmTXDN2syt9PnoD2qQkw8q&#10;q3hmxZzbWlb8fVh7//33L5STOmpBzfNe4c+YZ8zZnXMc2ce+6oO1uabV+5A5udfskZazZk36H33k&#10;kWka/N+CPmZCrK7kWoeOe+N17wxAba4JvnzOZL0mxjChpurWc62zRn38tSaxzscT0ydPW3vTtnP3&#10;/nNdO+mEk9oFt/+l86sP/MWTa874cveXTtSB3EPWwIyJa9vcOcM/UbbW+89udwy+IiSOWceb4sqb&#10;vrb93YtWHsbWWqYtMWP69WLzjj+ufeWyB7q9GsOcifbItd9pJxx73tC/1eZt/RX8T3iXbZv/3d+1&#10;lQY1M++f2z505PfbbfFTnWrzMD5y7RntP474bndesOxL2iZrPbvLWXDd3DZn8s+r/f1ZN49+B9Fr&#10;7eaYuUrbfKfXtC2631dcvq293BLdv1/OmPGX9sCdw5l5DKbecKeuAXvqjvPaf37q5O53CYE4TOsx&#10;QJ2qYawP41BzrM/HzR513kWhTmqoI/ZI/T7trK37xFj2dA/WpQ7WR8a1cbW5YqOvBLO5e9a+f9OD&#10;mq+gepDa2vCJPb1H3xMFjOUDzEVBXz8hP78chtSv/tSomtZhyy8//LaM85z57W93Oebjq2sadeTy&#10;xPTJmfTl2wuDnM991ugzR1KjkvU1Tx18zJIQ80lGfNy3IdyLdcsN7meFvOyTT2L18p5gSZ/Pep87&#10;xvWnAdfw5JPDX/iGcXnZq/YU8+mtidfhCuay4rPemOu0vku/rL3zsDd0Z/7qyhv3PqJ97fxruz//&#10;BfxAx9lHf6jteOA3hr8wPkBd6tXKOaDLWWzVtsmrN+1muveb/9Teecjc7m9sZj36Zx314fau467q&#10;fCttsmZbZbFhHJvivHbItnt1P3wy+vWEBXe2y84+tn3wdQe00+7n/mzcPvBPc9rsydvEt2FnvXhO&#10;+8CWK3Za876xT3vV+45pZ0/+ndAO/l7q3EPam1+83+S/1y3ftjzwje1FSw/v49Oes3H7u5fzKxLX&#10;t1P2PqAdPPeCdt3D+Tr0eLvr8nPaUR/8p3Zc9yfhVm2brbVye/rgY7S1Z7dZqwx/4nbigsPbfgef&#10;Mvrhn+7a+FumZx7V3rvlW9oxv7q/u098bN/6+1vbvZPXn/eYs5b3OnP6cjX94j7r8fkccg/EeYzr&#10;803LMzVqQOpDX33meHafJuP840Bv3McMljOP06QmX6O6um43oArnmTUFu8LJZsTM02qOGuZlXLLe&#10;HMmze+oxwc/F1XlqXp6Nu8dyRiDOk5pZl112+BchNEl96oF4+jMfasy4+3qmv5YYt6/go0c1Y9o4&#10;ak0fmZN56tb4rbfeOvJDzqFVyM1rr7ViHqs57jNGjc8T62tOYsx4X06dO3sl1mPEMB83e/gJEjmQ&#10;GvkYkzt1Dc9q6+7yoXbk4IW+i/3yhHbgm17anrPsct1XcLPW27btcejpbd42h7cTDnnZQvND3o/s&#10;2dqstslb9257Tv4S+s+PO6jNefHzuj/OPfoD0utu03Y/5LTuDXbmiu9uR+/3imm/bD68zmXby3fZ&#10;qb188odP1llm8g9wL/eCtvXeh0/+PdIV2is/dGQ7cOsVRvews6W2aPt++gOT36qcaPecdljbc9sX&#10;tGUGX911Mzznxe0NBxzX/UUZ4hMvPah9et/N21Kj+k3a2/bbqftFdv6s2XEHvalt8dzlp+ZfZuW2&#10;7rb7jP6e6Uq7/0vbb6vhJ2gzZizXNnv1q9sK6PIXcY75+/aKdYa13R/gfu5L2hsn/55qPr6Vbq7u&#10;Pky9NvVhbFxcuC7vUR+pkZrVJzm3mqy1Durz0Dxhnx9jxnLWnD395lvjHq18jkLunQNT29pag6XW&#10;zBy0NnE4BSHj1vWZg2gJ8RqzLkmNJGtqTB1jWt504FpFv3WJtbwwQb1H/Ae7qZ89kuwB6jiHtX33&#10;TT8z6LO2aoh91EmroD2ur6CXJlWPsy/iamGcH3l0+J8N63vpS16y0P0Uc7KfvkrtpVGX9yi1Klmn&#10;HisGfbXkiD1ErXH9soe4T11At29+e3S21IvbQSee0j41+YMqVaMt/452/Gfe2jZebPr9pGeec4Uu&#10;Z7U3tv/47nGjP22WeVp3PSvs1o777mFtp9WeMYrDcO5ntee+4Z/aMce8ffLNqDL46u2Az7bj/3nb&#10;turgq8jpzGyLb/Ke9rUffWo0Qx/8LuLL9/9a+81p72+bLjGlwbdrV51zWPvese/ovq2a83vPvQcr&#10;7HJc+95n3thWnfyLMHwluvRW72tf+cBW3TkfCxhd+8sPaP/94zPaMVsvP3wenHdpu/rB6R/bfRjD&#10;hv0WtszBKjVGjXP6VY+xrE99UEN/XidUjZqXuek3H9h39yt8mSs1biz9YAyrGvolz+ioNfoI1Kk5&#10;aFoKVohD5lRfagKrT0L9fTlYXkDdm4PVuTlXTWshcz2DPbIPtuP2r+3O1tx5xx3TzuJ1jdOpfmp9&#10;88iZwZyk+si1JrW1fEKmtvv0G4PcS/rUBFY0Uh/Yk+femD5Ivys4e0K89skaSG33da19skZ9MJZx&#10;cI6q473GjOn3WvD7SY19rGPlxQtSAzhXiHc6q7y8HfCFc9tFJ3929EMqfHX1igOPbf/7w8+0fdYf&#10;/rGHoX9Y06eHT/9w3pltiXV3b1/67a/buSdOaUOnM3gDOOGkc9ulvz2h7bXuUqPa1IEZM5ZpL3jn&#10;4Cu2Cz7XDpr8qnX490i/0E4+7yftf494Y5u95PQ/Oj/FM9rKW7xvoRmGObPbWw/7fDvl/J+27358&#10;TqchUzMs3dbb+4T229+c004+1h+AMTZ8Az7prF+1335pj7bu4A3Ux4D4jMWe07Y94pR22Tlfbh/f&#10;dXZ3zUMm6046r1373Y+33TZ/RXvNPq9vy1N79w/aDy+9f3SfMZ8r9h32Hk/Nmeo7hJjPGbFXxozb&#10;Xx1zho/xorEua8F6z8bBfPv4nAZ8aalDTd+sQsw4qG29Ng51zZvx+OOPT+DYcL31u4TfX3vNtASw&#10;GfSJG3cIqA84pE7G68WDNblazz7PeUPAOGSNZL21zJDkTH4VyPkjH/1oO/6Ez43O3//e97v/R88z&#10;ddRo+DDj+j3blznyOoypZyxrMpe9Z+L48to8pw4muQf7auZj6TeWPbxf+jD4j3//dPva3LldHN/c&#10;r36lzZkzZzSXOgk+++SZfM+aOcDZNevBmL6M2R9fXgcfZFXHPXrWeX+9dmvsCV6r9cbrtUtea0I+&#10;tcbtCfbNvXEsNY0b05eYA8QTz73xO89u+663dzt1xurt7Sf9oH1559WnzVlJDcz76dk5PFeMQ+ak&#10;b9w+c/tyEnzWYHk/s6Y+djWefSB7VR+r9akhnDNHX+KZuM+3mpOQ5zVI7a2Oj5U4Q67Ecwb2xgVf&#10;Pu5+MgLOog69fT7ps07yMdC/wbrrdX7e76Zf3SReVKK4IJCWMciG4yCeFyG5T11n0Gceq/saT30s&#10;NbCsdQU1MidzrZ83jz/sO3yRzM9G8p70rVjm1B6YeM7rAHU0MCd9kHlVS9PHCuyl6pmXOvqNpT8x&#10;9oIXvKA7q9uXmxhXF6szaKJ2nR/MY606+rWcMePqpr5xqH7MD2r6pb/uqfM5kjpgDjh7Ra3UlPS5&#10;jvtYTqzL+1UZNyd+z+aklmeMOLNA9rK+b05r+OQFs946a8F99aurf1wP93mGrGFNfdc+1HLv6p5a&#10;X18g/WAuZ1avAzIH8pyzJ5njHtynjxwtSV/mg2f6+1ilTtbVazGuhufMqaBRe8joDlDIDeZGe3ZN&#10;Ex8MMJbCfaSOVp/gGlS9Orz06VT0pba51on7evOx5z7nuaMazP8fT0uozRsv5Hmu/rwOsFZ9Y7lX&#10;g31irXGgxg8m610l+3mu12HcnHySqWcs98CeHEjN3Ev61NGyjwZVA4hV/VoHXgfgr/dG8OVc7L1+&#10;yX1FTWvNdZ++2t+z8Ur1k5/XkY8V2CvPQH7tbWxR9GlBvZfmYcxTe4lz1LhvdmqAa4Xampdn8HH/&#10;W7DW+4jZw3iSs9eY9VKvEzKH1b45s3WuqZl74nUeDfpi4r76MHV5nPOxNs6sOa8aXkuihqgB9nEP&#10;xjPPGdKfvayd9isSWjYX8xwu8xObiWd92cM+NQ72EOLW6reu1mcOuM9YxitVM1lttVXH6tQ58l6N&#10;80HtR0yrmGes5hDjgebFofLXdH2SOod9xtVIXy3UOr4VmvElllhi1CPJHKg6xjOPPeYMrtZi3nfr&#10;rNG8BmvzcerLZVUPA3tZ10fVgMzvi9XnDOSswr6a9cat0SBz7GPMvFqX/THr6pzEAH9fLHWgr785&#10;kHFNn/epPnZ+teGbZkWfWtYmxDLu/XIuYn1zQuqnqZWaec4a52fNenCVjKdOzRNiuYIafaRu3btq&#10;aDC3VjXNE8/e33EzEPd+mcOaBqkN1rifelueZFHFYAyIa1kHdV+1rAMfXGv0m5O5rlL7JuaaY17u&#10;U1tfxZysk3n3DH/zyie/T1Jurt/2qvUYZ0jfojBuLj08qy/m4mMO0Af1ychaTX01vJaMu5ecAYxl&#10;fp5XX331kc8npibkOQu5fZba1rqmP3WzXqs5YtxZtJrP3usQ6lxzztQ0X585qe8+c2VR+zRqnT3z&#10;gLk1czH25PN8AX3We5a8/swDNY2LOZmb4HdmLHUwe2p+p4O9NXndGFgr+kU9965YfjcFUxfL+2td&#10;krFqFf3WpH6tq9esHzJXq37r0iTz+sCf9zKxptZXv/OL/Wte3fdBbd4nH6fs4TrtTdALt3lFYQwc&#10;RANrPdtYv4Np6rkHc6uue7AOMi/z1U3r82GQOtVn3tprrz3SYOVPgRnDxDquPcm8vl5gTjX6afrA&#10;Ppo6kHngWZ1xmMOaepJxIMc5IHuw91dJzDMnfc5uPOsxcO3LSTI/49YJ51oLmadGwotgvtgmamLG&#10;xs1Zr9l4auYezE+rM9rfvWtfbVpfjfvM8yzmwLhaVy3vnfemr0bw1/px91+fa73P1vaRczgLVA3w&#10;rFbWmWeOBqmLzxqpZ3uz1k9IwbPUPtamP/MzDzyz4rMeqoa5SdZBzp/1maNO+qDmJcSsq1iD9fX3&#10;Y7L7qNEJ9cloA3M4W8xe4Xpx1iXW+dVS5qkjxsbl6AP7suYMOWfme06D1AH9rGotvvjiI1+lalmX&#10;fvB+5T1jdS/2VKNS86H2gnE9+vK8v/btwzz1tOzNGfTxqyT6qN14ww0Xuv7/H8jPHpXUy2uxLs1r&#10;rrOLee7rtQO1Pk51nqx1D56zf9Ya14xj+iq13rXu7QnGUl8dc33Tt94ayL14LyZWntO+OJ//sf3K&#10;9qWdpv7HkNqjTwMy5t6z9ZB6CT7m9xqorfe7ry7JnuJzilrj9tHAuqy3n73VkdyD+tnDsxpZY1yq&#10;dubnXs00rwOYE6xx7rR6LYBOrmIPoS59NYZ26tcz+d6fvAfWsqaNYmws1lkNyMmhsoGYk3lVp2K+&#10;Q1tLPoPnt+6MV6va6TPH62P1M3ggz172AOuMJ8bg4l/8fHTW0K66kjmsFX3UmJOWPmC1j8bZnMxL&#10;QweTGndm1jTjUPM1yTi98r6/aqtXdSsxyPkh67TUN25OkjHImep8FXx9fejhi6ikFnDOxwCoo8Zr&#10;Vy9r1cyemQvEqmUc8ux+nI96qJpiDbAfN49nY5lTIT8fYzC/6nPWZx9j9naf9ztzIPXYu0J9rPCn&#10;CXENrOurRb8+T8B6aqq2Oq5qmYcv//kCP33c49eEuDn4c97MS+wndYbUwSRngD59a42p7eORtbWe&#10;HP15DX16GtT89Am5o5OJVQjYM0h+IEsVBRumTtaAsfRXnzOpl2QdZE9XjHmx6mOlhtmd3xtmTmIt&#10;//9dnn9/9TWjPSZ5djZW95D5Ytx6Z3XNmjxTl/Nr1on+3Ped08C5WHMPmQdZizHDI48+OhmdImvG&#10;6VKLiXmZY17q6RfzoWqAGu6TRcXyuW8stV2Jafp8vAC/12qeqGcuqJMa1qsh1upzpVYzB4ibo69i&#10;TtZIreGcffRJ9kp/PYO+WlPzIGP0Bu+N+ZmDP68DjFnv3nPNT42+OjCn1oL9xLpcIetTJ+MVYsYh&#10;c3Jvn8ytZ6CmPt/MqfnEM8d7AcasSbMm15qrX/TRQ7Mu4czs3SRVjEDfG57oN5b1knHR12cJZ2dw&#10;L/bCxtUDPurVwLI2MQYZUzfvw7Of/expGmqnCTmcs95azCdC5phX95L1iefMlZqrtn7WWueZWOZJ&#10;7seROX/60y3dmWtmXWP1NTq/ffruUaJPf8br7GCu/fowB9BgBueotazZx1rj+fhlfe3vnlW9vhkz&#10;D8sce0jmVIxl3PrUIZ5YI56rr+KcfTHQn/MDfmo181Knaub8qUfeouo815w+69PPvpI1eR3GEmrz&#10;+Z56NVeIp755+nKfPnV9bkv2BvKd2X+uSsjTUjuvA9z3zeA5V/eQOpI93HsdWStqGmO1DtTRiC/8&#10;UTMgm0KXOHmDJGPmYpwxybz0gzExRyOeb2LOgI3Tqn7AZ02a+t5Y+0D2wcB4amB33nnnqA7wjZux&#10;1pOXMUkNTOpZqO173Pw2itcDNWecJmRM/Yo5Vde1GnPwqybsAd2kL989+qwVr8+Y+ZBzQZ3zbzFz&#10;wXrPktehfs6V+XWGzMk8MM+aPIP12SupPntUPch9Yg9rK/qdIbW5L/W5Ce7Vs14tzJzMxSC1YFFn&#10;a1zrPSE3z+w9O3++Vng9Yn5qADmZ5977RD4+9dIkfXl/xH3mifqY18BeDQ3S7xk81+s2N6/De2QO&#10;VD2wtkJOtcRz3yw5h373Wt8sMw30BidF88abB+zNzzqoNcQzR7978msNRo0XW3tkXPD5wo/lNaQ+&#10;qGu9+llrjXnY/vv9wygHe/yxx6ZpuxdqrXdvnlgrxlM341J96oM14+YBY37259m4ZE2S+ouye+fN&#10;G+3RYRV91Z89qz9X587HXcjxA9OzdWA+5nVA5mWONi7XfT7WmLnOik+Mqau2OsCqJmRvwadJakDG&#10;XcmpJnnuq2U1J/USznV+UE9TxxxW/Z7BfMGvdubm2RqM+yvEs1ZLfcFnPElt62oe+7x+8pzD3LRE&#10;H/VJ9gPiNQdqHtQeYI8+ndRwHkw/po/azIHM6Zsx862H/HhYVB8wDpljv4yDdaP/VFfY29izpqjF&#10;kLUV68CaWmuveqHG3Y+DeJ0V6ONZ7STnsB7w982a4Oc+qF313aeWeP8yPzW0iv6cVfpqfPDz8TIn&#10;8/v2np0/LfFsPmQOe/rD7bff3q34yF9ppZW6M+jDsl70sWY8+0rmsPqZr2SN+6zR531LA+J9j0Ef&#10;WcdKbRo++7Dmm3XmiVo1lhqsWK2z1piW/qyHPo2M5/M+Y+jkdeT9Mq6G4OP6F/WVRFLr+67FGXLO&#10;pN5v6lIja9BIHWf8azYOY31zjcPcnDXnMPa3GlhrPfRpJrXG+5J57vV7rrW5Jyfvc1r1Vx2o+X8t&#10;B4Pu2cnBrwQyCFXEfc3zTNybKLnPGiFeLclexKq+ZM7fooPp0y/00CRz2FNP/Oprrp70DnG+vh7e&#10;Y2szh1hijjOQA/hBTfP0iXlq2CdzjBkHV8hc96yZw556XlTAeJr62oorLvwf6uDPNfvVev3A2f6Z&#10;VzFfzKu5f81X19TNmYW8etbquVqCBj5W9Wo+159kTDIn53JffdmLWi11MyfN+vraYl39eKi6UOsy&#10;xt44WrWPpI+a7CXmYOgY82xM/to9WBSZK+rndQA59BL1rc29GuNQn7Wv3lUyBtbVPPuqr0+sybpx&#10;Gl5/vQfQF4Pc99Vlr8yF0asuSQSxLMTGPWGMewZ91YjnG60QQ7u+gGGQ+bVO3Nd6LOeih35xn9pg&#10;Xl+c/wfPWN6bNKAmjWsR82p9JXM8m+dM+uwjNa4GZIz7omWO997c3Iu6mH3AXPP/+Mc/LpTXl6vP&#10;3qz6rK8aWJ8uqJvPI8jcrKm+nEk4571SX+N5Po7Urrp9OL9zsCZ9ellTMccVzHV+fZL6WSfUWA81&#10;J/VhnI7MeGReu+uRqbj5WZPzAef67XBXnxutPdwuO3r74X+mu+HR7fKnpvK8dq9Fsq+x1M9znRGM&#10;JVmX1hcDn2epTSxnzRp9zpNzEaOuftFjjeQ5azV9kj2EPHsQm3ocpmJ5DcaqDuDTn3Nnfd4nc43V&#10;Hnnu/lPdepMzwcE1MA7pB2JpkHHIs/Xj+vTdJMlzjdlfPV+0zHPNPNGX1DP0zZw6YB3XAVWn9hX3&#10;GWef10BOWlJ91En667xiTq7mZg1+zXNi7PwLLujqtOWXn/o/6bg39QUM+u5Z9va5kfEk/eaNy0VL&#10;PRmX6zUAOdZWDe553veKeXXNaxR8xLUk6+3PmjrWYX36GcegL099LGdKv7E0yRxsOg+26887vr1n&#10;kyPbLx+e+itTWQ+1vurnWmfIWmb2zQAyB7Iu96DGosh7UslemPrZAzhbn6t7SV++RlTNrMuazMka&#10;czK3Qm4+z8f1A87elz6sdYbUznPe23z88trFPFHHfVedxdiiiiBj0BdPDWP00DI/92BdXcf1yLg5&#10;+r1BYk6tleo3N7X5w8/Jb6+4YqEayT2oo986a6EvDvjy3mUs6xdFzeP++ITKJ5Yz0E8fJnUGLOtB&#10;Dcg8bNlllx35E/Pt3VfvOVcfZ2eAqiWpQ8xzmnrGIWO1T87K6l6s7dPwXMEP6qWmdeZI+jKWPvd1&#10;xsRYX0/n7pu5Uudmn7XO0tqT7c6zP9Y2f/PB7Vv3Tn8DYa+GPuvU5/5rUvMS/Oiq7eOnhvlZn/7E&#10;HMmc7CPEq4H6nl3RyO8u6BfizlDnT8jBT9wvCmquOqlZ90CNNq5fhVruA2vWG6s4X83HmD/PCfnV&#10;gLyc1drR/yIBOgG/A0sK5poPMGQeuFcfsw7jAfYzMoy4NyBr1JDUyJ6ZA/rBvJpvTeYKsaxZc801&#10;JyPDD1bnzxxQN/XFPGfXJ9aYk2atea4Y90wyL3X0gTmacbTqV89iLhjzDM4C+B944IFR7zqDefWx&#10;1sB+2jgd9+awphY98GlJ5oE56qSeMc/oauO+TQpqA7G+NXOydhzWVfI6nL2vF7OyuvcM1oyzzHcv&#10;xCv20dIHtcY+ffE+Dc05rPf6W1uybXrQ99uD/Bm3qz7QNnta/0zA3vph7aL7TPXon9uYdblK1rC6&#10;z8dPP0Z9vdZK9VGXH9ca0EdLzLU/9PWCnCP167VCns2D1E4/sPeajdUc6dMxzzmx7mpNronQJQ1u&#10;im9S5lYUhKpjzHrzQF++kSR588itM9R8qD7O1qYGuuhrQmycbjXp80HeC69jXG4+uJK5+HO/KDOv&#10;alQjF+q9wcScJONSfZ7vv+++bo82j/Fee+ze+Z3V+599yNcWhTWuXgNYbx+tot/PLvswR/M+gbP3&#10;XUfFnNrLPSuW1+6Kv9ZmntgDgxpXxz7jyDkyL+s16cuXzE+Dcc87+3h29drGQY75iX7q1c5rqTBP&#10;5si4XMznn3WamIfJuOvXPC+KrGXvHElq1H5Qz/b3GoyrnxruPYN1dfZFXUvq0EMD6lJf9DmveE5/&#10;6nbva513gAmuiQNZnNT8GrfGen3gYMYyjuVM+qq+NxnMk7r3nH5qrAfzMOcmRwP+aox7+MpXvzrt&#10;s6vUZ68/NYSzcbE+dWr9os7U1RkwYr6AamJd+q3TLzVeYxmXzJm1zDLT8jLWpwmc632sjxtknXv1&#10;qhnL51TtkbnE8rGyJ6sGNZ46mDrZS6wRz1U/a4CYz1eo2rUmdfOTT1b3YN04MwestT5zAD8zapxr&#10;jmes3id1E/ulgZpquTcuGeujxrNHQhzL55I+a4FacrznqWdsnEbmWwPus5e+vhWjfz7u1ubrA2Rc&#10;1KgG5qlR45A5Yn7dj7tXWSvWpUmtZ1W3u9skc3BNUhDjCakfrHOv6YPcZxzLD1YsNTDAL+a4N5Zr&#10;rWPNDyb9Yn6u3PzaR53VVlut80vGPSdojYvTo/bPPMzZnT+vw1n9wKkzV1Inc6hjT6x+pZGr/mRc&#10;TL1bbrml22v2T23MJzyYW/fgOX1Jxs3JewQZE8/GMsdV6uzOrx+oyfsNmY/Zo+r3+b0/fS9eMPQ9&#10;2K49/5x25lHvbs9felZbepll25KDda19j25nXXh9e2Syr/nTZ36wXX/hOe2kQ3Zus5ZdbvhTlAN7&#10;/ruPameec2m7/cmpx2163a3t7H036vos+e6z2p1tQXv4uova2XM/1raf1Fhq1tpt+499pZ0zmOHR&#10;Qe3UY/Fku+ucgwbxFdo6e86dvJ65bfd1l+/qNjz6skHG9Ps2MfFYu+vyH0zT5zoxrvPb517W7pz8&#10;/MgZh3M/Mu2nQy9DeDLmNXSxfc/uruGhay8c9UB71rKz2w4Hf3V0Damd1s05cVe79JxvtaP3ffFo&#10;tqWXeUl7zzGntf+94u6B+tQXDF5Xx51nt30H/WYtu2M79opHW7v70nbKwTsN55r14vbuo85ql935&#10;+KhPPg74+pj+WA3RN/U4TH3ixArEMJ5vfRrj+lU/dTmjHxNJzVFDX84p5pnjOo68hpxh9MvyKSY2&#10;IdmvdLLY2nqD+gZTQ03INXuAdcTyBliT/YBz9iJP45ymBlhXe6QlnNXIGf785z9Pi1mXOfbSl3mQ&#10;NexTy5hromY+Dtbn9bKam3mpWeeHrLEOxmkIPnIefuThUZx1ow037PbqaXV+rUJexvpqapwaLTGn&#10;Ms4P9mO1jz5g79k4ZF3OUXulVtZivglSbx45PG5P3fHzdty+r26b77Rn2/uwM9q9kznYPacd1vac&#10;86L2wn1Pbtc8PPUipwa1x757u7bZnL3aAcf/ZHSviM87/fC21x7btnV2OKSdde0DXT5+42oM57in&#10;XX324e0tL5rT9jzohPaLyfiMGfe1i0/4p7bnzju2XQ47r901MXWNQK0G6jqHvSYeurJ97d1btrW3&#10;emvb48Dj289KPrPuufs2bfaOn2wX3vXEtFrzEuuSiYl5o2ugx88HvmHefe3nx32o7bHTDu3Nh/xo&#10;9EYLzj5jxkR75Ppz2kd3fEXbZq+/b4eeccOo/4wZ17dvHfretts2b2zvOfbn7bYnpl5TE2eaOfGn&#10;du7h72/vP+6i7tzade2bx1zS7n/W1H1Pk9xXvL+uYH6fhrPnPaQ2Xyeqlnnu05e5Qqw+Turap94j&#10;4+6tq73MST8Y4z1n2g/GCMG8SHFvjcIOn3UObU2u1mlAvrXA6p4ceoh+qVoZr7nqYtY4P4afOepX&#10;Qz5IzvHCjTYaxYH/L0/UB3Uxz2qYNy63L+asCTn6MmYtZL0a5prnYwYZB2v1eQbqffzAmF+xWCNL&#10;LbXUqBbsn/NCrVXXfZqgkWf21GS/jIN99bP6RqPVGsjnq9iPFSOe+mk5k+gjnqsa6nmGbv/wVe3E&#10;jx7Q/u3UazuNfLN0Hrj71P3a9v94drvtqSmNiYd+3Y7de4+uVog5J9blXnxM22P7f2lzr3lwWgwb&#10;cdqH2hv2PHr0xpGgwRvMTz/7sXbMBfd0vqx3zmpeQ1twSzvrn/Zu+w3mHGpN3YOFuPg/2jsP++7o&#10;OtFJsjbvUWen/+PoGrLPVM297edHH9KOu+je7qQ+GhN3fKf98/Z7t2MvvnfUM3vhm5i4tn3jI7u1&#10;PY76ZXtg8DoD5ljT2n3tsv8+vH3oG9d3J+Mr7rZt22LWYgvlc/YaPPv89GMzn68ZB+qsrSuQZy54&#10;1lILqE2/sdTMfR/W81qcr8dArQbE8tyH9a7O1v3tUA0U4sw67ckRBohA1uszx1XynHvrQb++jIk9&#10;s591rjl7viiM0xO1MesxaoH91ttsPfLrI5493UNqSfbRqHFOc9VKbWPUgPcBzGMV86DG1HLNXuBs&#10;9MCqFqTPeu2PN9440kiorfWLev7kHqzXgH4VYvav8wM1fVp9Phink+c+jT4yzuOuTy3W3NvXPcyc&#10;+WS747wvt8NGb2JbtQNP+FG77v757aEH5rcH59/cLjnjiPa25Yca93z91PZ/1/+5y5yYmN8u/eIn&#10;2sd+Mfzbrm35XdrhX/txu/a++9sD9983qL+lXXr2Me2gl68wjN/7jbb/P3+7XTt4cwFn14Ys37Y8&#10;4Jh27m9umex/V7v2/K+1I3ZZZ3L+K9sp/3dFe6C7rqe1lecc0x5+8N52/Ul7Tz5+e7WTrr6n+ynO&#10;qz6w2SADFrSHrzi7fe7r13WnFXc9rJ18wdVtfvcf9k5e562/auccs197xeQc93z9x+1Xg68G816J&#10;s/bPD8u3l+13VDvn1zcvdA3ozZjx+/bNH185eQ2TDN6kzzni4+3k4XtjN+NJ5/+h3T+4j9zLB+/7&#10;Q7voxMPaW5ejZvBGeugn25cvf7DTw4A5h3ZNO/3U77e7XnJAO2kwA/cCjRuP3KYtPcjzY8saNaZf&#10;w/QYeJ36rMk698ScJ/MhP2b0uVbwV/2sF/LsBcbGXYMaxoxDzU08q9HdRQtyMK1LCvMDlZp6g9jX&#10;enA1j7O9xHz0a7z2ktyb62q91ocxdVIP/pZ678lfHntsdM58Z3cF46wacfc1lprppyZ1k8wX8zVQ&#10;S+o58+njZ2S1vj5emfPQQw91q+cNNtigW8U671PWQr2n4+jLqTOJftdFzc9KjBzzjGWNK+a1GHdN&#10;MqZB3gf3rLlnlRkTN7UffeXcNq+r3659/IKT2pG7b9FWGrxx8HgtWLBkm/3q/drRZ3x88g3i4nbm&#10;xX9qT6E1/5J22jE/7nTayz7czvnZCe3AN27S1Q57DWq32bt94oxz2glvXXc450VfbF8bfBWUc2rd&#10;G+Dh32pnHLl323qdpSZ9z2grbzqnHXjEx9oevhH/9uZ21+BpO4wPyfug3pQ90q694Nzht1dXeFc7&#10;5sj9286brzr6yb5uliXWadvs/cH2r/tvMHkvr2k33j78Z4qkrw/1Uwyv4cxP7NO2XXfWpNYz2iqb&#10;7dRdw54rDGu5hrsnv62LxlPXn9e+cPI1ndYK7/ha+8nnD2o7bbbK4PEZ9mgzV2mbzjmoffFnJ3b3&#10;YcaM89vx376iPdgpLPz8n5h4XTvhhI+0nQczQM4N5FCTVsl8YK++/ZLMrXHr1ORjAazJWjCv+vtQ&#10;235o+8WAH3Opk/usq1iX9eR6bfh8Do0SJAuN5VkBUHQcxNNAHS/Qi80YmF/rwTzMi8o4eFYPrOmj&#10;1id5jas/d/VuVeu2227t1qx3HqzeH3J9kNUwF3JPLFcgVv3W1DrImPdqHMbMdw9oplUfoJ8mmaN2&#10;9oA8szqr9ykxnj0q6mmgTurZJ/NY9UPO7zyZq3kWcjOupXae7ZF7yL118NT1v2inXzj88mPFAw5s&#10;79x06U4r9QdTtCU3O6D9YPBVzSMP/bH97ztf0BabMdEevPT89vV55Mxue/zDHm2rVZ7R1VRrS27Y&#10;9vrXA9q23TVf2c689Kb2+GQP+3R57WVt9zds3JYa5DFvPm4zV9ui7bDdc4fnG+5vk/80Oaqd0hhi&#10;Hb4FCxbvfsePr8oeuemYtvNzntnFyLFuOMfSbYOXvnih5wv7PEPWwdT9elnb7fUbddegjrUzVt28&#10;vXabyR+MG1zDI4M3wWHsL+36n/2gndfdjx3boR/avj1nsf5+bZXXtA8d+vru4/++b13UrnhkUjv6&#10;kDdz2x3aK2cvPvJbr+V9x0QN6zB6YWDt1PVOPZ81MK+PzGefr2WQOmAfVi2pZ/VY1cLqnDmfvqSe&#10;++jedUhkCG9KvfAckD3W16wvD4hlPPMg4/R2DmB1b57Us7lY6lQ94YaCNVLP4Nl+/H94mee+z0dN&#10;PkHAfV2ZdfjZ+/AxyHhqQ/aRmpOoRdx7otV7lGfqtLwOcswzDtZrX/7KV6bFhTx75L6PGjM/+2QO&#10;vZzVXPZ+cPnYQ2ok1qWuqFevSZ+W9yu16h7yGqx377zWGYOJR+a3Gzr/cm2DdVZpSw58WQ+5lxkz&#10;nmh33nRd41/nZszYsu34sud0LwjW1vqZz39h2+45w/43/+7mNm/gdx6sy1v9JW2TtZ7dzZsvjGqx&#10;mgsZg8wTa7KPdPUTd7XLzj27nX322e2sY97fXvXOU3p713r2PubkeI/bc1/cXYPgH8UGVJ1h7Z/b&#10;bdfdNHRs/dq25drPGu6DqTme2Z7/whe3NZnvvhvaLXf3/wDPChuv0VYZvJGypx/rlMbC98O4Zswa&#10;/dBXV2cwJ3PFmqzNPQbU5j0Wc6XWZgzqvEnffFKvodbC6KdDDfqBqOUHZvr1gbV54TWO5cWh64s9&#10;uX19wZq8OZkH9Sx9OeA81de39uUAPmbU7ir/sW5CnVaxxj5pdYZqULXzrA9yD6nhKuamjubjAF57&#10;hbzEsz3XWWed7pzUHlUDslfG67UQyxfBCj7M68h6Y+7FHPPE/DT99seoY/7UMYdZx2E9Btl/6Huy&#10;zbvlxvanLmfxtvIyS3TffjPuDFknExNPtEfmD3+AY+Ya67Q1V3rG6J5Uul5PW7E9/+XPHV1H6o9s&#10;neXaEoOvMM0Z1Qb1DH0+0N9pd/ZEu+PS73W/ArKWv7qw/AZt6z33aXvuvU/b5/AzJ78tPP2TCuib&#10;h72PweherbVMW3LyNlCT1wquw3nU+nN74M7hT862Cw9qWyy3bPdrDd2vjQxs+CsOU7/Osdy2h7db&#10;uuR57f6Hh7+roZ6ai6+4TFt8sDq3cxiv+VDP3IP6WGRO5kpeM7imhuizxvM4spZ9ff4AGs7smtrW&#10;uR9H6kn2kYWe8ZmUjXNNk7wYqHk15sXVr3ow/EnWiroakMMc3iD9NU/yyZF4LUA8Hwh7rLzyyt0e&#10;H9dw6623jrTwp0HOlH1ZscyFeh30MBcD8nPWegb2WZO1GqS/b61xzvm4CXutYk1qOW+tyXP2Yo/f&#10;+2Mee7GH9WBeavXdq3HmzMBeI+YLqDNkjwr5rlmrv/bpw9rcZ29I3zgyt/35/vbgn+M8gHjOYC/N&#10;uV2xiRVntSUm/z0xTczT9CV5Zj+6Pwtubxccukubvc3b216Hnt59BQsr7HJomzv3a+3kE+e2r19w&#10;ZbvmxL2mPV+01Mp7Yz/XttLgzWvwRk4NOvl8sm4004DU16T6MoYuH9f1YxsDcj3n8wk//XMGVues&#10;JvU6vBZ8xDRrzMseYk2t9fXcPsDqHr/6uQfPqTcuRx9rnUuMYfV607qfDoVMTlEwxyIwH/TV2lpn&#10;POs8Z13uRS3JGmOcs0fmeFNBX80Rzt4wsYcz+yYIamgVfdRqnsfV5XVkDVhX7yeY6xMI1ABrWPPF&#10;Ww3zcnUPNQ45g359t9x887QX+k023riLgzXmgv1Svw9rcn4s6/s+iCDjYn3q6Het8dQ3D/Tlixtx&#10;Z82ZjVvXp5PUa12wYGZbfvXnt+d2szza7rz/4TYx2Su1KkPtxdris5YbzjnvvtFXJEnOMOOpee2m&#10;i28b9de62OTe/Hz+1eei6LMmDVJ75szH2/Unf7i98eiL2sRyb2kfP/PX7fbJn5i84YsHtZ3nzGlz&#10;BvaGTZdvD98/b6RT+6md6Ms5M9f9OB91067xrSe26x98oD0cxr9lug5/2nQ4+wP3f68d8MJnjzRS&#10;B7ynYL/E51LmyPC+DV/HUr8P6oj5nLXW55H3MfPUw6c/4Wxt1dASZ1WrL8eY/dV1zkrWq1d9o98T&#10;zIDCFXJs6Atbkg3U8GIge0BqqC2e05da+Kkdd/HG64ol+K3P+djXXu419bCbBy/2+KoGZI2oj+m3&#10;vq/OPpkrqQXcp3rf1YHUqVRdV/fGPUtfPH36t9p6q27NPkCuM1sHVcO6zEm/qINlbfqhPqfUMbdi&#10;nFje53Gz51n9Pg2sxsH6qjPNv/is9vzByu/gXXXdHe3hLjIF2sPNNW3unLWH35Jb+7B24UNPbyut&#10;sXZbfhB/6qmftu8N3uD4iVGpszx14xXtR38aXtPzNn5eW2HSzxnzHoB1ns3Jc2KsXvvo/ODF7auH&#10;fWfgW65tc+g/twO2W6f7t08xb8GCh9otV9/Q7YVY9mM/uicFdVhzD85YbcgKbYNXbTLMPe/SdvWD&#10;C+tP5U7NkD6wF0zXnzpn3bicpG9+wJ/95G+NQ76WuMfMYa06xvueL5mbsTQgVmsh95B9tNSB7pVd&#10;MZPAxCyoZ/M1mmFJ5gr71Ko5meuNzVjGwTiWn30bw9BJnNVczfmzntp8sIk95znPmZZ/0U+Gf2Uj&#10;cyrE8FuXOdZBamCc86up1OF6/azIGnGfelmbZhzMB3zOyqoZA+N99Y9O/iWdjEP6sh5LUgv6aoRc&#10;Tdwvqkay1hzzswbynDlqpBYYr9fK2ecs1DqoNWnkLrbOy9suWy/fne857tj25Uvnd/7MW7Dgyfbg&#10;Zd9vp1ww/Cpppd23a1vMenpb5kWvbrutQL/r2kkf+Gw79/bhn+QSn3MLHvxdm/upY7uffmxtw7bT&#10;Jqvzn5GOcu0DXgNW6cuD/NgBr5m149EH2l33LlxP3dTHxhPtzgs+3z557JWjOnLIV9969SX3Sc5k&#10;rZbMmPHMtsqas9uKHO49uX3yP8/r/sycH5tZM2PGg+2yo988/FNqg09GLhp81sI11F7UYV4nZqwa&#10;OZrkmdV7INRB+hL7O796zlJfkzCvI2ezHqwlB4xpkHpa7ZMakn0gNas+9c7a/ae6YFJNFvfGar5+&#10;82wknMmhn2ZNrfUMfT7gjBkHfebWNbXqDEJOtcT8Zz7zmQu9eOUK2UeqHqSGcXzW5wqZk/rc7/pk&#10;kT4995pQ52OX8cwzJ3uIOfCnPw3/bqi9Zi299LTZMleMZ05anRvLGs7APmc0V8z3vkG9L+PukTWp&#10;L+pq0qdTz0nVlazpeiy2Vnvtvjt1L8ATEz9uH9t6j/avc385+luf/E3Q6358QjvozR+b/DNjG7bd&#10;XvPCtuzgRWCxZV/U3vbB1wyv476vtT1e+Q/tqLMubXdM/jJ8V3vB3PaxXXbq/lJLx8ve3t6yxTLd&#10;1lmcR5hLH2vei9yDZ19UJyb+1G647aFpjwVf7a7c/W7dfe3Cgz7cDv36pe3uwefww9qJ9ugNP21n&#10;HbNf23Kn/+j+0suQ29rvbr6/ywEfq5zVWPXpB/f6MwZD32Jt6a12a4d2n4zMaz876s3t5e85qp15&#10;/rXtoYH28B4w50XtxIP3alsfdn5X61+AgapLjXPlc00zbo7UM/TVsQfz9ZkD+fw3hjkPJvhzBffW&#10;5xunEMvHmljq13z25uh3Rm1cnB5ADLq8LOoryL2x9GNivVrG+nKBc2olnNVIg+yjT4yZX/Xdk2cu&#10;sM+bljFAx8/qMFEPu3PyJ0SrduZIzXFOYa/P1XjWuk+tSupCaiX6arxqZ88a8/6okWdYf/31u1Wq&#10;Ru5zjj6/sURfxuxRzZgfEM5aSU331PV9JgzZe1GMy6t+tfP5KUP/s9pqr963HTb5y+ytXdSOfv92&#10;bZ1lhj+ZuPQyz2tbvOWQdtr9w/qVdv+X9g+vWm4o0Ga1zd/z0fbxl03+T//3nt4O3mvbNntZf5px&#10;jbbFzh8Y/RmwGTNe3Y78973b5ksN/3RX36zeTyA+rBv6Nc6Q91xfa+e1Q7d7/qD32m37o3/TvYm0&#10;pTduO+z5wsn6n7bj9n9NW3e54R+mXnLpZdsqW7xx2g/LyJTmEGdJY8Z8jkrmQF6LvoxNzFinvfk/&#10;Dmtvn/xlev6O6d47v6St1v3xbH5adLnBnDu1/Y+7qKtpy7+zHb3fK9qs0BD36Hi/tKTOnHWZ21cL&#10;3dyTZtzcrGE1Rx9k/V/TEK5HjFkvWVdzzMt80Wd96mR9WjdNTQYT8smRe3LrExqqjlgn5tkHcp+x&#10;9OUToo/0Zy3UM/RpeZ35YGWd+fy/eOyJUfPIw8M/FI2pq0GuNQbjPhBB3QrxvCeZY40xDOgD1Q/O&#10;oE4+xq5gXepX8P350UdH8Zo37qzPGcRYzlFJf9ZbqyVe71/rZx157vseM8ka932zZx6knn7qxl13&#10;93guuWHb55hT2ikHbj3pHZKzz5ixQnvFgSe2//vPOW3VwVclo+9kLPmiduDck9unBm+iWVOZueUH&#10;2ymXzG0f3HyZ3jjYq4+8b65eKz+ks+KLtuv+korXuthi89svzv99u737+5/Lta32P6J9cPLNmrqF&#10;bbm25QGfaxec8+9tu+4abmvn/+aG0V9kMQ/on9eZMXEOY1q9vqnzzLbU+ru3o793/OiNMPukRnvZ&#10;Qe3kHxze5qz69CnfAFdrMSHmx27mOWfmVuyhSdaoVX2eWallBp47Wmq6x7I2/V6DmJdmD9Y+S72q&#10;8beABlC/0O8JVsbF8HnzIYdysESd+oDph6xLP2R+xTpjzpSolzrOoTl73mTzxVxql1t++ZFGPkBi&#10;njWV9NVrgEXVinFMjQqx/KrF1Rjn9OUsWsbB+6NJ5mPXX3/9yIflT9Va52qdcSDmmZXrwPo0Ukf0&#10;CTHMfONZywxPe9rTRrNokI9vaqSB+enXB+y9R+rXeJ5TG9RL/4yl1m87f+KUdtk5J7YTBm+G6s+c&#10;ueLgzeGz7aSzvtfOOHKntvbibdoLDPWLrbpl2/+LP2qXnj23HX/AVtP68ysIJ558frv2u4e1nWYP&#10;v50N5qQJe2dLsx/UdcaqO7SDT/tq+/ius6fuzY3zu78s0+WstG07/PTvtbO/ckj39zfxYQsWvLLt&#10;f/SX29cv+Fn73pG7tRdt9bq2726zuxnu+fr57dIHh9fpNduv796rWa3OrdX64Rvhnu2L1/2hXXTy&#10;F9on3rbeqA8sP/iK/Gsn/nh0L/8a2UsD9VhH92rS56x1HQcxajXO1lWyR+pWP6iTlprZ03ohzzfZ&#10;7JNY06eRPcE490mMz3j88ccnCG643vDbVFde/YduBUUtzAusL0T6O9HJholnVgezBlILOPcNXNFv&#10;PivmzfOMme9aY+Srh1Zet3X2gH/7yEfasccdP4p94fNfaFttPfzD2vrMBbWh+gV/33VjxNROX86U&#10;12B+6hk331WsBesxfRlnzRwsIf7vn/5U958OG7/k179qs2fPHmmAOnkdPH6ZY9xr6btOYNVvTDhX&#10;jJtvD/3Zx3pi5FQfcHbPyhkNz672qHE13Qvnvvz0swJx/c7pdYD5WL1W95A61oK+pMY5OydkPj3B&#10;mYjpU8e5UxfSV3PUgFpXyZ5AvvNa68z2sIZ1XA7UuH18TlsjqQFZb77XKrnntRjweU/Ffd/cnn2c&#10;nbPvccuVuDnOhdVcsScQw9IHntXzOswHz87JWV89pw+swY/2Buuu18Wuuubqqa8EJffgVxBYxhwy&#10;G4Or/oQY5oWK/jRzqk768sHIWmLuIesTdcT81FEfvJFA/GUvfem0Ho/+efitv8QezupZk0XtPbsf&#10;18OYln6s737hF/Mg43VuYCUu+is3xv8gMS4HjLHaD+yR9c6G+dwEaxeFGqBGokau4p4a9hkDfX33&#10;yz7Vn/MnVSMtqfOLueikVs7BXiNHv3Wepe7T9GU/yT71WvWD9a76UkuoyZgaoEZfnRBzVg3qPGow&#10;d993IbKXuX3n1Pcxr33Mh744Z837iN9P+Os1mJdaYAyypxCr/fSDNZxTH79mXMuYc0LmS9al9fXh&#10;DKmjT7LeczLtGakI5D5JgWw8Lr/Gqe/Lzbg5mA+uZzEPg3G59Zx1mvHMybXG617MB3PSwJ7iGcs8&#10;Vmf3nFQdazOvxtFLsibr2NfaxHidwXlZ3V9w4YWT0WHdCiusMKpPOFuH6cPyg7jq42etllgL5oO5&#10;+FIfyx4Y5ByQsdSQGjOOX31fwPRL1lgH9ZwzuDfuWXN+rN5T9q6J+VpCfr1HYK5vGvSyn7lY1auo&#10;ab7kdaRG9WUMMoaes3v/JedNk9TI2f6WPHPR995kjajVF1NDqrZ1eQ1gvOZD7UOtpIb3jLPz5+Ms&#10;altb6yH7gzmQdZpQ11db8yT71Vryu6lx5pPZpDxrXdHkxXJ21SSHMUaP+oSTjJuPgVr6ODtH7eOL&#10;Sq0VNaDW6me1R5ox58xZ4fLLLuvWjEnVAfes6qQ2JlkH5vcZud6bfGImme+sGFiTPdnXGSB9alW9&#10;zFl22WW7szGo2lnHLBoQy8987SXWqKnpM0eozX7AOa8h487RB3EtqT416ZHPV/Pq/JX0q5X1Gc97&#10;hAExeuS1WA/G1dFvvVp5FnPVVycxH785kvsk++VMUM+gT3+NV6p2NWPOUeOa5N4aewg5+UbYVyO5&#10;J8+zNZyrBvT5EmL2r3M4g73qOXVzX/OT1M+apK8O8rnRF09tUAdfata+naofJIlnVuJPPrnwn1SC&#10;rHOfN1MDteoHZa7ppw6tvHhRs+rX+lyN9V0v1Hxgj3lNqcGP+6tjXqIvTdRJiHutxlhrfa0T681N&#10;rb4afHkvrLPWOn2JvtStefPnz5/cjSdrXPMaMg5984JzWivm1hqsz5c2DmL2Szjn7PqSjEHmZYxV&#10;LXppGdOscaY6Q5IamdOXry9rEuOa5N5a1jTI+a0xBvr/WmxcjntjrpK1xqjRPEvGsKz1WjKvUnsk&#10;1Zfn7FOtxsFa6+tKXsatzTOYU/O0fB3PvOrTT00+5n1kPrCnj/tcJWuqLr3UqHUy7d3Fi0sDm6SI&#10;+8wbd4HmpE5qGR9X1xfPentmzrgVshY4E3d+4KbVmw/kpRbUWujL6atV23rNvFzNVScta4T8NPPM&#10;rQbuay0m1PehhvoPPvDAyAev22H70Zm1WuK5bwZi9OCz6Kw1zpp6+cGa+X37tHqfkpqjvjH3rpJ1&#10;mtfhc67WQOoD+X2YZzx76TMnrc8v7qtW3xnI5zrqd2USc6QvB9RNA/KrpR7ooyavH1Iv51cL/pZV&#10;q6gH3iP7kM9cGvepT0PUSexrzFV/mn4gry+XOdzXnNwD1wHU8MWRj7OQ77VCaqYZUxfc15ycD4g5&#10;h35jUu95Nel+WV7BakC8XqD57vMM2UiDzM18MJY+sV5S13xr+7QhNcblVKipN99abIkllpim9dWv&#10;fW00B5Z1ldqbszqa58RzXw6zavatMzgv5vfyqSdHHbBOXz1X1BDzWN2vM3t2t1YNz/bIfWoK+flt&#10;pCTvAaROzZXMEXNZ6SOZl3rpd4+RU/umL/fk+4KogY8Xefrz+sAYmAP4sx6s73vxAmsh96lRyX7q&#10;Y1lPTANi+UaJZTzz0wf2sC7NHMg9McDnPQH9knlqpsFfO4v9Wd07d94j68ypZ9BnvlYfl+yVeXke&#10;l1N1hFiu0ncN3ls+RsV4GmQPyLkgz7UOy8cRjIN1ffXSaZggCmchcF6UiY3y5gA5vug6eNZJn16u&#10;YA9NrPWFvepg+Pr69+lBXoN1XsPqq68+0umr75sBvcqiau2pL/PMST9Wn5SZl1bJeuckz+uFvhyw&#10;F6h/333D/+28ooYm1un3OsD7DOaBuXkeR2pYp9kLk8yHjNd9JesS/Jj1qYHVGMYczpJ+H4PME84V&#10;87CswxJnz9wk83MG8PqSzMlr0ecboXWs9VqyJ+jT72p/DYg5g59kJOaqx945ncMacyD1c1UvNdMq&#10;5uY192EtK9cC1C0Kr6Evz77SN6MzkYff/FzVt5cmqenjkD2oVa9izHie7Qvu0VU/LeuEmu61bfI8&#10;rQBqQaKoex+Q1DDHvL+mlwaZX7XAPMg6GKeRK9R9PrGsqz3Nq7X6jdW+YJ6WPmE/bg7MeObkmrpg&#10;nUYdLwT5GTi4irF8ogn+tBrnjP/ue+6Z1mPDDTboVsBnjBWqDhBPE2rqNVCf5gci8dRWq/oSc4Ae&#10;Wl9tYl9Wc8inVtSoJvkB7Qp9Z8nHKf3s8x6xYuRq1NaZc29NWpL61qUlnO2VPc1zRS91E3zWOLta&#10;xhP9+RiIGn21dT4N3JvjTMBe6yNr/YQ9e2UtZ3Hfp5s+89RLS/T19fbe9+mSn1Y1qg5Y61q1wdpE&#10;H1Z7qmG8Uq/BPEwNmPZ7ghRlYS0G466JOfityYHV90U466sWkAsZs0dCXPNsrwS/9catSXJuz5C6&#10;7jfecMMuZs5Nf/zjaJ/UXjWnnsnFfKFP7F1Bg7n7UM/9ot5A0medPiHmqlXQ16hfcsklu5XcfF5A&#10;6mCJ9cbYa8YwIcf7kP6EuDauXzVQG/Mr5Fpvjn5rU8cV0k9NWuZ5VlvLXnm/U9c1a5jfF2HIfNBP&#10;rhBXw3hiPTWaeVnjHsscZ8hrME/cV23OYB1Ym7NYY47k2RzzPSd9Pns4Q5rxnAV/6psnnonX+cUc&#10;tcA8LPsl5GtCjjoamJMaNUfM5TGUv5ZbyRnyujXi9bluLPPH6QNxWOiX5VPcBpmTcffEvNFgftZo&#10;1mKJ+WqYk2+WqYtJ9WUfayFrzAH9rN7Avjp8zqPx/+O5J6/WQj17r+yVODPm9etTH6PWPMEHapor&#10;5mcNcCZPf62DrHFurwGI5/1mffSRR6bVsbeuvvjmav+8HnMr6XePTtWq4PM63IO1WS/maumDvloM&#10;7eylgbmSscxNX8V41UpqvTWera2rs3t/+qgaYk32IofnST5X8Of9AWIaLGqGRdWB8fykhbhzOAv+&#10;7KGO9Ri41lrMOc0hlpgD6qeBWkme1dBHHXO4B3Og6ufqPrHWHub1GbB6H9IHOQd7TMwR67Gah9nD&#10;+549ze+bGzxnnfvRI97XVIE+FJW+s74+rbwxUONJ1nuRXmhiXp+W82j6klqbe3LrmRnwpc69984b&#10;neuM1vTNb299GZOsZ49Rkw9srXcFazA09LkHNCDr9LlCzgHE0vDzd0PNw1ZaaaUu1xrWRdVr9sFq&#10;DuQckjn2B++V9wvUrjrp14xbn5akTx1r8efec+1vTIPU6cP4OLNX6tb7AeS4uk+srXlq5N5czD7Z&#10;U1NDg9wLuXXVYFw+cI8zN2NArTk5a64VfOlHw0/ynKXWef1qVg2fC/pqvnMm5mZP8v1E2lrJ+aTG&#10;Ra00IaYBsfziBXIm+2r5vLdGPbTce9Yn1qq3KFJLG/1XSpUUzDg+h8543hSoOe4xYhhPFHCGzMk8&#10;9s5grFJn1FLDWL2JSb3JarjXZKMNNxzNDhdffHG3Zm7mA/lp+sR5sdwn1i7qWsahVr0vrppxr1/s&#10;LXm29rHHHmsnnnTS6LNveN7zntetzqyRD6yp46pPxtW6GqNPoh+I1a+ygVWTjIE61kPWGNfsIeO0&#10;NXOtr33AGBDLOPe7PnaZL5yzFqwT62o9OdqiavIe28t+1JgH7j2rmXXYomrEWvzWeQbimvT1U9t9&#10;H9krTX33+p0FrAXj43AGarznWj4GObeGzzjgk/QDualR6fPrq6a2Z3FPvM6VuX1zkO/zuupr1gn5&#10;ec/A3Jn5jm0ClkWQgmIuELexvroaw9RmFeLm4OcFNF9E7aFlL/U0ztXAOgysd7VH3hfJOtl4441H&#10;tXDscce1O+64Y5Rrfp8+qz7iXi+Wc2mQuphwfeTo8zrzeo25kp/3Jvsk5Ot3ZsCvvlrmff97352m&#10;t8ngPq222mqjGnXMwYg5C/s0a9hDaieZ7z7PYj99uaa2fd1bU+uAmnwcMGvUMT97iDW5z55gTa2v&#10;Oe4l45C15qcPrKmzC/k+f9ibB+Nq7FN7Zb41NQcynujvi6ldcf4KufUTj75ZIB/vrMPwEfM1bFEa&#10;lXod1tZrdE+86piL1deWnMWc3HsNor615mlQr9FcMKeP1CEfHa+lXhNnr4M9Nd7rvO/guqiZsIV+&#10;RQIcpBZI7vswXte+XpD9IC8E2C/KnDMt65Lqc99XVw3MAXwvfOELuxd4Ib7f+9/X/Qe79Tr65mLN&#10;3plTV/Sg5lT0+6SwDohlP8BXDZw/ffV5kdr6L73kN93/sJG1f//375vMmg56oH7VXtQMgt+8StZJ&#10;1oL19RNCazXIuOYZnCPjqdEXh4zntRjPXOE+YLWu1nuPBZ9xMSf7VI0aM1719dd6967umVe8jgpa&#10;WTOOjLu3LudKk777hOHX1Mw6fd73jEGtTeyBZR/zNXOFHvVxxrIu4VzfCKFv3nGo795ajHOac4A5&#10;eX/GGTV1ztSBvms05jounpjTXVEmAwUOnDeaNfeVbEydtfqyRq0aN8c9GpDakmfrwFrrMwZ9WtLn&#10;79MQ/IceesioH/z+6mva+9/3nvb973+v3X///X+1P3F71H2NS9azz/yqn+fMg75eScbqB2at4Y3/&#10;cycc396x226jOuyFG23UXve6141mAPz1A8VVH6sfdMarhivGtWBAXppUP2a9evgS82BcnnOCM+DT&#10;MjfnlJxB/ayvGonzYVXHGld0gFjfvaq91NCvz2vAzNEgz1jqYkAdBvogc8AcMZY5wNk+zgrZB6zT&#10;n7GcUQNzOPdpJX/Nl/WSM5Nr/rg696xVz2tgNbao/nnO3mKP1Moc9zWO6XOVzOmj+vt0Mof9uB74&#10;s9698RlPPPFE53nB7OH/Kv37a6/pVrBglDww/cA59+NQA1LDWsj6zE/wYdbmXnzgM6dPK2tEPfeS&#10;ufr1uX7kox9tx5/wuW6fOrDtNtu0tdZaq/NhdR5zqz+pOamfPswPpsR8VvJrjWfWeq4+9rnCr355&#10;cbvqD1dP85n/f4NPBrbccstuT9wcP1j1ZS/xnC+2lZrfl9NH6vmGAM5VX+Dt4xmM+7zzjYHPYutz&#10;0TjYA/An+pOcKTUq2Yu4M1jDXMAZP5oaqMlXxRh+dcD+OYOa6CXkqMtqXF/OkPqQZ3MS4moyJziH&#10;ucRqD2s0c1n7YvoqGcf8LoJn8UzMWZgDy3z2mvWs3g8gBlkj3q+sZ5+PYfpd3asJ3k995oA5kDHW&#10;jCX2qXHOamROPk6u3AeMmB9bnJ21krrsMdDH/yeIxh+uu3b4JojTN0GcFQVY80Gp2AxDU3Iv6OAn&#10;l2FEn3Dui5ujTtbVekgfe/1eD76styfxnLUPYn/5y1/aP/3TP7WTv/6NzkdNapKjhqsxVj+IPEO9&#10;bjUTcvAZB87WZs9xH6iQOhh4du+5zsGeemM5h2+AtZ41e4Iz1+uomkANpq7k2RqwR8atNyb2HNfD&#10;a9X4oDTO31LER47Xw9lV3RrHso81ibG8F6nBWa3Uqz31pU4acB3EOfuik9qY5AyghufMzR7qVB94&#10;dnbP4j0n7vPaawNWtbyOjHvtSdbYU5/+pOpZI1WjzqFmxvV5T4klaor5iXFixvHZp2pAxp3DGUCd&#10;pNaI2tkntaBPD59+ta3P+6v19XRVyxr6p483Qfy83037N8EqBLmnuA9ytEVhvYMANQyI9em4Z7UO&#10;y1ws681P0wf2hprTR86aefZkXXzxxdvnP//59oX/+e/JaD/OrmZqpHbmCL5qUnM555MExtWz9t0/&#10;NXwCasYwc13V2XH717af/eSi9vKXv3wUSyOvkppS+1ibWok+67I+9+TkDNalVapfLe8RL8bec3t5&#10;FjXyGtSRvnM+Bs7gar7xzEmfBvbGnN35c2ZzxHrn9x6O6yE1bk6SPnPQ8E049RL8GPnO/7dcQ/YD&#10;auwLuQfPmvn2qvN5JgfyXjljmrqQZ8xrWFSPWiPmGHefZ7BuXJ/s5Zo1UOvAWk2sdV9jru59DnDu&#10;m9/62gcyL8E/+mX5FLCgTyhzIffW5eoeal1qLUrHWNXzrI43KbUkcxaFmr4oqJ+oo6Y+bPfdd2+3&#10;3PTH9t8nHN92eO1ruljFHvkg6qukP3sBfp8Mif5cUwPL+TFz1PKsJfWcM+y1x+7thz/4fjvttNO6&#10;Hxqij/c8tWpfzFnFOKSfvfWCT8trxsaRcdasq/owLjfNOHhPMgapO27W9KUfPNcctNSDfIzzMTAH&#10;v7msdW+tGM86c/SlQeaJc2KS+Wmpn/H8hEOyh3nQ5/ceuFbMM1bncLW+5vWB38ch67wO46mhLri3&#10;ru6zzr16NQ9/33NCMwbpB3tU7OXal6dGrljWQtYS92y+Nebry33OkD57yejbofnloQVAgecU9YED&#10;feTkUPngmsOqdtWEGnNgtHyg8nvCmBqYdWqoRw2oYZ5xyXPqqK/PWo0zPdjnXA888ECbN29eu+ee&#10;e9rdd9/d1ToD8by+9Am+XIljnDXOYp5kTOxZc1MPcybg7D0H82DNNdfs/keN9dZbrzurk3004+qB&#10;ffQDq/usBTXN6ZvJfM706dOArBHnIqY2ZE3qeZ1Q81PbGnz12iHzUx+yBj915rJmvrnp1/BpgE8t&#10;LOeSzNXMsw/5Xota7JP0Zcx8IWacj6n8uOLNT6zL2py7Ql72zzr35mj6XLOu5uhPahzzPvXFxJgr&#10;ZBzqueZqed94vOpzA5wJiJGT8YR4Qo69Mpb16e97jHw+WaMmpK5zcq41SdYn+ni/A34GZsbjjz8+&#10;yJ9oG663fieKU1EL2ANnffVCzEHDG+iNz7rURMOz2BerWqwYPuKpoYGr+UANkN/XV8wHa9KXfVK/&#10;z8+5arDW+4J5P2tN1oH5kDX6zAP2+sFz5gN+DfL+6vMMmWcO8ZzbHhhzmoeB+ayAf9z1WMOqHzIn&#10;sYY4PZzLOZLaS/CpI+alTu2Bv8YhdbxufNo4P5Y92KPvvYKs8ayljuDPTwqh1kBfrZjrdedM+KHW&#10;mTtOE+yPFnvmtC7fAMnJGdRMXc91Hs+sGa+kVtYkzNmn65r3pF6/va03DvpqTt1To89e1nDvWPHn&#10;m6CPPXkace95agJ78JzXIeYAe+u9P+nLOknNvGeuxonlnJizJ+gQUyNnwNZfZ/jfuvF+1/3FmEVB&#10;XHMAaxRMslEOYV0auELurevLdbWHZC6w9+a4r9fgjaw3TOoc6rhPFuVTB9inVV/q5D5JHzV5DZj+&#10;JLX7NLN2XNyVXrlnpSbvTd/ZmtRK8wMXxtVIxvPxk9SBvEfQpylqZw9XatTCEmPjdGvP1ATOmZNr&#10;mj2wGpecPf2Zq4n5UGM132vnMc5P7CT3gs/7llrAPuc1ho8eoN+YK4y71tqLPM/6AL8G1lVqXT07&#10;KxhTK3tkTZI51uU1pE5S9fzYg6zHbyx1iJEHqW2dBtalTvo9Q9ZB7rMOzDXHNfWSvMZal+ekXvu0&#10;fxPMALimED5Esi7jYB3U2hqrBualJeb11QHz5WcHi6p3/VtN1Kz+hBxnSMj3SdkHdZpnoKZ+MFSN&#10;Pk18WVf1pcahzsk+tRJr9HP2CQfWZj1xczi7Vqy1blyO/pqTM2h5bcQ1qTnW6cfE51v2MSfrNCDX&#10;c/aueTlD9oDMc02tvhnEHFe063VAXy17csjFxJys0fqwj/FcsybnSfDnHJmXGqmV+4rXYq0m2ef/&#10;t1fO+tdQO3vk80AtTZ+wd1bPoA/Lxxpdv+r2E9Fxuunvi9W4/QBdrO9aRL8zqJGv6ZB16mo+7yE1&#10;3GtdrkWSCWA8P0MfR417oWnjGJeTs3hh5ug3J/0apLYPNGQOZH6S9WmQ9VLjafD/OjsDHMuSpAgy&#10;aK4CEve/CxJcZVoCWbHWWPtG/updk0KZGRHuke/9X9UzzbLrc/QegIZ99e6rsSZo+uWA6twbsvsN&#10;Ye/9m5fNXXqidwHu3PA9uEL7oXvwXmCt74mwhxn8IBFLZ7JXa4i1oj/R5/jkQbTGfcG+Xen37n1f&#10;zvJ5wbWQW6/etZDrDKh+59vTZ2ieVc0GeHdWo3elT78rfBZp7RNX3blCj/O7uhfvz0qs96VZqOkv&#10;5tTp74ytizm8+p3xDva74tf7E2C/K1jb3vV9BVzazliqXfQA9v3+iFpX++DnX4euSMj/+eefX394&#10;+AehvV6MeOmtQ7UvuJiXq3axth8q/uqdR1B3v/54XD6lZ+9oTg2rua76XlE8s6Lrc1TTL8vmCzrv&#10;0b6e7enzwPa5910Z6tWuT9Frw3u7N2/OtVGYZ967eI9qGt4fOEPvbU7UuN8A7663+fW1RnBP79r7&#10;tqe65q3VH8zD+izmW7f/CnDeleszEHtnMM/au1vfz2711NQ1L+Y2QO3qtwc4v2ZvgD27ij6rA/K+&#10;q8VcdX5v9Nx7Qv27B8+u1epFbXVgH/P9lwr69PA51kMdXN7q2yf2Xzr5pPd9Xdqv37Jb6LBL1CHu&#10;7fUS6sx9ohrCyxr2iP3NLX1g+vxQynq4v3R+sOav+7F3BVdYH/YLOfVEv1yyWntFD+8q5tVWs/+W&#10;Xw/7ZWut1wO8g332diX6eTf/CqlG2sN6PUPZ9yT1cN9ZV35/yPD+NH/vLvWWzmJOvxsNe8Bcn5Ga&#10;dffqlnpC93os9lTrHO4se/Y9VfdCP6K9nC9+x3Oh3/fmLN+5a+c5oyH78wU9XzVnLOtNz+ZAbb0a&#10;Fzzv/g2BvdU6j71/CNpTOFOzRx3RGaLe1Rlojc7Qq3hmZQaBpn9Y15/4uv0atRGs9+LVtNfB1An2&#10;L645auoP1hqlPov9vRug2RcL9huF895Z7L/+quk1A6y5WlsP8wZUWz2o3377pD2NguZ6V3D1e77y&#10;eJjXj9U9tdWVvQO9fraih75Ef5AIZ6jbmZ6bRydXXm+hp/daqF8B9WLl7vwwG9Z8dkItvcW81Nc9&#10;eG7A3q3Y0zusR+8LrUn/2g6unusO1Pu5XlHQ913J1cvZ743v3769i+fmei94aVu/ngX6ftW6br8h&#10;r9yLvVu11Po5gXXvLtU0qq9235f9srWui++qqCf0Pv9XJBQTXpYvqDnRzL2oe/U2795+51W/L6aY&#10;X0/P3Qvny2/P3EH6AQEe3lH/K+cctPwAsYp99sLlL93D3rdn5+qvlpzPQY4ZfLZ+vtDnhGrc1+MK&#10;dYSQV1O2r+etgT7cQZxrTezb+9vjXapz77l7+2HrzjHEvnLlQP/6lerco6nuCrDPXtleZm4OqnXd&#10;nkLOZ/A5OrsaPZxBmFNv//aAfWraK82Zbz+hR3VAztW6Pa6dL+2TK4fG5zSgv0/YE7Bz9gyeX/O6&#10;ypVfLaw3QW795PIwp2579N0ANcYn1ED3zjz/XyRqSt0PgrwfjgbuhX3PcOUAvQGfdM5lvfw44+Nd&#10;xV77r1qp/9bAXL+cQP6lbW5rn+5ammf1fYB5vKz5By7nvacB/mAZoIf6i/VZ9GiP674zAvaOvQNB&#10;3Tva+5oB1qT+hbN3AOvbz0rOPLTWuHLm9fAM2wM9O1Ot50vDs+hvbXtAD2hdvsupf30GvWNnuWdV&#10;12ivXDl6u0L3gG7nvNi6WoLvnfutVdc9NXWs1toD+vjdBnNEufTgeTXs8fUe8J3HcuXN1bv3B3u8&#10;E2fCnzXP9oG9RNn86roXe4hL7/rzf1neIiiEK99fGNR9Cdb6C/jykdbdNwCd4RlevdC89yit19ve&#10;XcEe8HmJ9u2euGjv9l9nopDvKt5Jj9X1GcA+6Cz2l3d59dPnD8N3PtZfPeQ7o3hWbxQ/p92zdgbf&#10;V7+zxEWfs1Efz/Xvvjpoftf21GPP9kHvvz3ufQ7rRr/TzQkatX0XQK/7BQ999K3WuZzxZQ/123t0&#10;BX0b9QVWo89BCP1d7efc/xOHdbCnfPIl1FRnjRn7vPa1/9qvnvPiHKIe9pIzPMPq7Gd1pvvW3PvO&#10;+Tn7zr9Q7/u0vn0X6nZG7/jlvw2cHexeAZgjLqrbXj+c5un3l1B7Wb3TvmDvo17Nop99pfeUnVfa&#10;64pHfRoLnj4/2Ld66B2uPtk7cjY8Qz1EH/PG+jf6Xtp3sVpwFmtr/oIR39V370C9tCbU9Wl/99WQ&#10;W3/Ond0z7H1Z/xE60xWc32i+eK/VC/n9fEEvYp/D+sX6+MzegVlFz08Bq9168Q7U/A717vuZQVf3&#10;oK7/ZwF77CNPdEY9pLmXR7Hm2udYPfQOerm31zysR/2BlXfVaL/e9rcG7s17Xo2+F+bV21+NXl3d&#10;L3q4L+p+zuiANdSoL8X+5kG9L7cvWap1j4f/FA5oqOlXj+ale9g6+Ads7wvuq2HtF8w8qDdXr/a6&#10;77ns3NavnHNdvcN+kffeBv2+g2Id+m7W1/01uwGu0tq+f/L4GPa1h31rfQ71rAa03rx4tlYP2PlE&#10;+8xDtez5JQr7WTUu6g1qG7Ae7rcHv9WKHuvTs6zvRu/N2pn9vO33DObAvFrDOuy575gA19bYA9q9&#10;r9DnWR0h7tEDve1xZVZ9oX1A3R76CX8Hbq+YV7vfF6jWXvd6exZ6OG+POE8ve3rX6yzc03e2NVhv&#10;AuzV98rZ+0JfZ3hWyzv/eu8OkAoUIehloHUx1786gOrYE/b2S2W/NKdO1HbOi34IZfWdV5rbO8Dr&#10;Hr3z5c1ZnR6w71rUX16LnrB3qLZzgX3r3sWoxxV7b3JiD+ydOPs9I8S6OmluV71YDalPaz735QG+&#10;p76r7QH2Rp8D9O8dgLMe1sxdYR04X/eU6tBQY129Hg2xt2v1ss9b6Ouci9bw965A3j3Yp+bnL7TD&#10;Xy/3XQEdGgN2hfZ0Dit+rXPeaB194Wy80KN4Xm96zRdn8MzQer8bG0UP50FX49L2bI972Droo6/z&#10;wdWehrBXC3p4/rs3bkETzrwcwwHs+0+9NQX76lNvPfTRG9oLPXevBys571GcYYizyuVBn+Esof+7&#10;uu/FnhetqyHw9P0YO8M56ha9O8O9es/4W7dmLM2/9lBvVqGnz8q+v5BAnbG0F5z1muN5dfDSNt86&#10;NXz5L5Ng7bOUaqD69run7vOy17v+9lUHO6dne0SdsX+IrJfr6sAVLh31PkefBejz82VvgH0N2Pq1&#10;L/Rbb00fcL8r/dzZd8TqHyR+Vg1Ag74efr+hNVegbkD7wP2nHrC27LtnRcu9+V2z/u2FnaW2eTXO&#10;gvZJfdlvT3uBHuvVFmr6AHcA+jtDn5+/7Sn6AYMNXSskZF/qRb1Kvbe2fs7oLDREc63h2z9kG8Dd&#10;+0Hp0xyo0cc+e/Srb/XFPOvVp389fUei1vAsakF/cgaQN8Bn6xywp/6rvcCrPa99n8G7yd61eN68&#10;z0BQq/+GdI/euy/m7BHzrNtjzuhd7KmXtKZOrbSHKPapL5xbF/Otg2fm9yx7h93L3h/sbZ84ZzV+&#10;V/2lrdaVfvNbK60LZ/XQ2c4FteYMQOOzNg/k1LD29xOr0Geod23NekOoATm93bfPnO9THc/gnwvk&#10;6Nmgv16iByth32qsg/kG/WLOd2YO8Nh3bjjDOeh//PjxtX59oy1cWKuZ+IKuHkPIg7n2qFs259kH&#10;bXzi6rt0nL0LYU/DvisAnV8O8d7tg2tv767VuvcMzakR87w33x1sX2eVnvUqexZ7V7P9nplveAb1&#10;3P2FPVAPsW4PbM8n0PUfEtH6w+znrR9r653tZ0C0h5DeEazvjGoNcI4zwRqYJ8jjs17VQvXSnmoN&#10;2Bn+krUuPevJ6rsSvVxF/+ZeON+Qzm2ePTnnbgg99egK9OLRX+Bi7RPOck69L7yf3q7G5aenNWiu&#10;Xga0p/XFvDXWzmW13rvqCV3do+Pns39gf0It8fO/QFtRTQ2/iP6BZxR0XNS91IOVmufG+oFaUAd9&#10;IdtjiP6+oHp4X1FXH7Wsgkd7vEMDqDlja0Dd1T10Xx3huyJ8BkMdNVeCPKvvwlyxp31CjfBZgD6w&#10;Rvwj6OfaZ/AOzhDnENKz9zfq4S+enaWWdfVL8+ovP/Ngv3lobnEG3zmoH8/gc5DTB9yz+vm1roda&#10;c+avPeDhHtbjmnWhZ58B0PXOYK8z3PduhnU89u69J+yz2Et4f9fWCmd8643G3xHs9YDtXdorzlDD&#10;2lnXjK2LtavenGz9ugf1PmujvdL99vuZi/6EfPLibPRO9rUO1tv7r9cHVAHNRD9ksIcVD8Iz2Feq&#10;AXvqTxR6V2fOM1w5YMbeHejjzvxAfufTPR7WfWYgv+F7Ua+uZ+v0g2tRU29z/kLpHOp9j+SpS/tA&#10;L/AzaA0tc/jrA328g1xnPaAz4Kr5C9K+9gD5fVZZv6KmAWj2Pblu7F2A/GJ/Z0j73XuH9u0svfRW&#10;y0qv/a6tbz9U0xzYz0xXqAbMg7X1MJq/oO47IFZv2NswVzhfOlf37SGah2pcjfLKrz/Yx/Pu76X1&#10;QLM56NnPCXZG4cysfc/gurROqLu8CKlfPVwvDc/Bzz60TuwcQ/A05Lqbdc/0fH0GiivwAWHN2w9c&#10;fn8gFvq3p776XVpQ/0lj/uUBn+6pfjG/86Vn70PYuxp97Fu23/Pm1fM5NQ/tdU/sM+jRHukenVrw&#10;3uo9Q72M0jtceqjm8obViD0EPaup7uUBPjMh1etv+ENnrau11o2yZyDnz2I9Xnv6vbd7ffHZu5TN&#10;qzNvmNfbgOpXR/Q9ld6zrHc9DKi2PbA161B/qZ7V0A/0MYfH9T5g++DyLORbv/o645pndJZhH1Qr&#10;5KyLfdUbpfmrvvN4b4So2Ttf9xTrhrmlPfr+/Mdgkl5EMbn+mwZRcfvAc6lO9HAP9rS3M8RaXxCY&#10;F87m8PQ52qfeqEZfML/aBf+dATsDWJsnzF8e1VlX57uopnu9QZ17aB36HPXnn5r8p1dqew/gbK3/&#10;ZIdGqtkQesT89jmrvb0TVMMdDOtQj80XfdxX810s9Xa+dxf23LXvHa/evzqj89oHnAnPYM53o3/7&#10;PBvC7N57+/CS5lgFLaFP5xv2yavmezKs7zuqlzSHbj12FmdjfasxoH32OsMe6Wywn/V65+5L80S1&#10;htjzwpo6fMSaHgZ01hVQfbk8oH3b84mr55c/BIm+IPesBmdgcOM72lPvnl9z+mVklZ2LhhxRb9DX&#10;Orhfz375eg9zrkKPfdA9XvuDaX/7AN/mONPvHqojZ4C9xZor1KPzoOf69hcx9LMC70F972F+7yCr&#10;dQ+9q32NhVx9PmkJ6v4Dkjm1BNDjs+r3nS/ROxj6tG8xt2t5aZ1DzfkL9cU+3x0hejZEHevO4txe&#10;sG/vZp+r9fbAzperd3Ortd5/wLBur59Xc+6h/mAPQa3vsjV92cO+D+hs8H4G6L9z1FavBjqLPGdz&#10;9V/swdc5rnD56GXNOrz2euqvB9jn2udur3s9pHVqf/cfjAGbOowgb0D3/RBATaO/RNXuBQu9/eWL&#10;R9FDvXPcizMuvRoDuofdGztf7PdZq5Hqtua5eug8wj4DXEF/2TNUtyHOEn1Y6+nn9buf1Z4bsjq8&#10;9W+vdage6kFQ990Wa9av7ysh9hLQOrlqGmr6HEKd7yshfn8JaH99imfnub+8fMarD8i7B84b13va&#10;uOple8QZYO0Kelh9f+yle/He662+f3tk3j5X97D51pzlPGrOcUb3ntfDu/be4rkeV4ifmfdx37WQ&#10;+/S+CNlZwBmt8Sl3PcNCTg0rZ3TmwB7r4Bn4zzl8vQWTPmCbXKF7DA1Q0w8Z7OkvR3P2wOqhdajm&#10;0qN1b5Tmtyat6d8Pl1rf03WHrfUDFXsI2LrPAs1L9dZfXtBnAO/J6v5CL59hn6U69nsW+6Vn/QxR&#10;3xy8ZtLX/ep6976PetizWAfqO0dP1/Wp/gU968NqiDV4+bYfPs3X33sbenTFZ7161gv08CzNueKx&#10;PzvtA2tgzRmr6WwCXt/z9l910APsQdMQ6vXp2T3hXGDdGZyN/v68PNorV495vMS8enXOsw722Ac7&#10;nwA9OuvFzoH1safzrC/kjFKN+5+3I+kgoMF9V/fQi7gCPXhZb9961a8vrH48dD9EqRboEWto2Pts&#10;DXP6O6OzWM2V+kn3Um9DXcM50v3ibFBHdMZL3/zeAVan9wb0s6q+88m7h50n6tQaUA3x6fng0rtn&#10;7QzQ1xx1aJ1n7WdubzWbA1Y1lwc65wF5qF7vwtnwDOsN7bMu9jW21/716dk94TOyyuXh3nt2lrT/&#10;qst6tvfS2Q8+N9DHHzhqfIb2w84TNZ139TSu+rVuX/fA2c+POxjOgT7r1twTW3O2AfT0D2fX9tQD&#10;zK+P+gvy9gA6nwHUGhedt/zyP6VE+BKlD8DeKOrUbh30ZPWi9VPT2eyN3qv90r5iry+oc76L1W1d&#10;nLF1e1xl33Gp1h7vDM4C37l+RJ+/+nrYp+6i/cBZ3aUxx/qqew97Gn0GA+j3/a+2GnvhyqkV9uhB&#10;7/bo0R6wbq9hznW9zNmjDn+fg5rfN5+5VF+co/7CedccNetTP2ulnj6Hmv2vkrPfZwXzV19xhlGc&#10;p55oT/NAzTusV6G/v+CB/nqB5+aKcwjmAr3eufHP4DM4vyuerIZ4n/Ys9jSKWoLP2ncllwac1To5&#10;890L5z6L1N+a9fp3D+0lvm5t0+vLYfPmwTxaP2T71NnT/6QpOajnzrentA7rY927FPP7d/3gPcEc&#10;bL4e7RN7S3PrZYjzXvnquQPRWr8shPSsN8Gz+C7gpbMO5toHepp3VdsZrvVgv794oHqjn58+jeIP&#10;Z/Pt67zm8XZ1D9VB76AXa+v1kubVX1ENZ9fOEOtQ/+5Bbz08t9YzrF97PqG/qCM6m3CGc8R68e4N&#10;ez7pra0fmGttc6ytO7d5Zlw/W9L+3r096AhzrZXqnLUzWZlxYW/Zu4uziM4gLujZPnut+XvMPrCn&#10;vtUbenjX687rS5Tzf1n+gj6HOOgyhObsqbbnhTyou/aye6IftPfUE6656vwiip7CXr3epb1FH6Jz&#10;9m7WWaFz2mtd6kv4Bwn96qthb4jesHNaI9dZ7bGPVX/z1qQ+9ppjhfr4LsA6WDfXOd3r60yozhUu&#10;D1bfJVx/DbRrqdZ1e8lbA/Ou7d0V0DrHd6WmAc7avGzuVd88ON87AH2f3g+oqU6ctTrPzCw+37Ie&#10;7s2r8x71oX7dvXPsX50h7Xn9ASDttcbe+0l17Svk16PPan69NtRyd/9LNMjp0ffUvLnWO58w7wrt&#10;Id+auu1xxtUrX302NcBmoheU9jPMqF6qrc5e2B68mqt3tZ981Rt9QWJ/79+6WmjNveftc+29S3Pe&#10;qf1bt4c6WK+/84va1vS5dL4joH6Fta6ADj1s/8XW2XtXfaD3E7VGNVc/2Ou+OLdaenhPvitnvPzF&#10;ejXXPCDfWme0x88d7N/enQH6G6Duepb2NODlY13MXzPUwtVH0NPv57W6R+cfIp0D9WtdvR6u0D7o&#10;3aR74Nwe/fzu+Nm1T1/vXn199Nqa6wvqerrv+RXQ99E90KMXd19P8N5qXben32nzUo3znAX69922&#10;5moUPdX8/y3+hgIbCM9S8w6wp7lCnkvzT9Gra+i7Pnt+4T1eL+jlT48v27O6ohZ/Vvv6YrcH9FIj&#10;62FO7eVRfdHHQKe2mG+o8TnMM7/P6jvyrsV+VtFHOqezrJkjysuzvV0b4rmzRU/v/2lG9azmL/So&#10;F3iWy19as95Venf21joLDb/A+kvsorXt6bN0xuYJfNbL8/Z4b4Nze6oxZ+jtHVxXB9Z2Dlirhuis&#10;7V0NkOvfGOjhH3z2lObrKe1nr7eo846uDXFfn/Z5tkesu5dPeVfuA/gZnl31MdBUJ+oNc2hAfbHe&#10;nr/7X5a3qLEvZ4M+X7DUY/v1YQXzoo95az3b0znXHWDvfVGPy+eT9vLeXu7gPa5ZO69nvdH7gwR6&#10;tBfUWydELzXtJaj1h1XaL+z7DL1LnxeqA+8B61M828NqwPq7ArXeoTMawp46qHUvq4HLx0BLWG/N&#10;gM6AamDv8OmXJ+fmeA57+47Xn3Nz0v4G7Gy58tVdPp++L6Wf4+pEfdfde0ZrrNelsd53KfpI7/kJ&#10;5hrQeYY4o56XPzl13AOqNcC+5krnQ/X2XznvXn+fc3vL5npWUx/fG/Su1HoHQj3hv4SZ/+lCYvlq&#10;yMWl5uq6bq30y0zo3dg+z6COMAfq7L+wB+rTAO+x+Z4bok6s91k2FnOt6/u7d1quOqvvT+9+1tb3&#10;rzyke6gH2L86oE+sbU/Zmuf1IbyHNfM+B2wPqAVWzqDeqNZ+aI9nsbd1qU+19QZy3P96hn3n7sF+&#10;WI0h5J2jvhoCOkesQWvkmXHpWxO19rgXfXr/erQX7G+A/kTfEdgjO2frYF5PcBXqerj2b8VY3aNt&#10;3nV7iOt70X3DuaB+99Kceul5axftBb07o3s9De7dfxkAv6f9vkq93OsF3X/9m+AnA7AZ3O/gXk7a&#10;4xxyhnOooe8HZE9/eUnvA55d9TVKtey3j1x74PKpTs2l2z9E2rsh9hrqS3XWXFsjYGtCvgH2+Bks&#10;1huAXo131lPo7efsCtcdGtbreeWkOqnfBn17d2O1nvsssprrZ4O6c0APzu77M3HFzu5c6Nk+12pZ&#10;6wPmrvmAL/e/sId19cvm2XvvvTuwxxNat6d7oEdNn5k89+9/qAPUb7yeo++gPYKv/wZfffucDeS8&#10;a6Fn7wjmW1fPHxr9Qxbo6Rmu8+aAZ/V57ekzV3PloPeE1x7Q1h/o6T3qd/UDe3X2/qJxI21a4RoD&#10;NfdeANSr7er+hT0NYYbhrM5cVg/078uyx5z5C+v19Wzu08x9hurA83p4RrOxvXj3X/vB3kKNz3h/&#10;UMF9NXt3A21Dqm+f+XrJ1jrr5V3oqbah5tLJfufV7i+U9bK3PdW25nsg2u9eHeeGsPeO0P0L9fXy&#10;DkDOuZ7BOxrVLGpY9fI5zBuws5vv3IWan1N73Ffz8nEGPtAe98blQc7VvD2e8TbsF3rIGebUXh4v&#10;H9GrPkAOrXvYnmKtPXpUf2Ed3Ku7PPRhtWeptl6gh99bqMfue/7SsTHJel2IoeauWFPpvph3dc7u&#10;eaj+4mE1PPvgaPpypfX1Ji7vrW0f7JxFLwL9/hKE3fcMe4bOVfM78bqvNWPxzq8o63H1XrOovd4N&#10;q+8OVit6yPpb13e/K/YYsj3gHeqBtwH2NKD+/lyJte88Ch69hx5GuTzMbb7vipoz7KO2PfKa2wA9&#10;ijVYHyC3HoWz0T643pN7oa7Ws7qXHswv5H83pPudsTU/A6J19xv7DNUX+2Fr0Lr7PQv7nWXdvDWg&#10;xj2N30Hfeou+0D19xC//f4Ka9L8BwEZf3vZvbut4iDXWvYyre7WsBlC//u874p5VvXe4Xip1/6A1&#10;wHvIVXPtH3C9vys161C979U+e4C90bN6UNM+qHefub3216+55ruH9S14cC+oz6v/onff2eA7bTDX&#10;eY167DO7Qn2E/WoKOcPe9jPb4NwZ9gk9pX+VLs7aaE3wZ1appr3A2XnWem7o3Wc10KxP971T66vx&#10;HfWdWW8PeF4PufJ48rO7/5Dl34rY637PhfNrts8h9l6fL+hhvlpoTZxBHs/13zss6wdqfP+GPq9n&#10;aA+sz9ZcDcCvYQ62t9gj9u3cen598jbabMheAuj1XHPYlwJ7Buf0DyFZT/QG/gSoq75a92rFPXXu&#10;0D7X6zmgcww9rKFriHvWPkdZnz7rC33pYV9/z6K/fmqKZ7WEXurM75563yn4DPaAGnNdGz4H4Lnf&#10;F/ftr94Q9tVuj37Ac0h7pFrv2R5roC+Br+/IHkJ9V7Hnwlp7OotVtrfhXEPUk9PXKNWq7973ia75&#10;pb7e3xwa7mnoo1c91dUPONvXen2AvXV7Cjk16trr/vUZ+AduNRetqyWguvWxB6xV696aWvd+XsK5&#10;OfV8Dvb7Dxatlz2D8/TYufoQrasB65cHeVf36n6dNNgMHQY9O5hwiOGXtFSrRsxXywrby74hVw6c&#10;2xnEakziAAAHJ0lEQVQN5vS+rZV6SPuq6zO47z2svaBeOld9o/OA/e9Sn6U5996luvaV3htW23vX&#10;w7r99Wkf7FnQqNNfT/fNu6feHyZyXYtaw5lonQ3WpbXuRR8D0HNHAlrX3yDnM6yeFcxD98B563r3&#10;DmBvwxngHXyf6nuP1p1D7P3tFXVd26OPdL/oYYD9n3TQmUXd3mlnGfbZ6wp7h/XesCbNwyc9tf2c&#10;oD2l9y9oO0fMWW9tvawb1MCzHsQFeb+v6r+iwj4sIb2Ia3Ub0l7gbA7YX9r2mGutPquVPcNL63P7&#10;gsCeC73t2ffWOYR5o1w9zVszJ+3tbFHrX/WopefqB2eZ18M9WDfML9bh8hF7wL7t7x7Q7DsnrPu8&#10;G7C9Vx3M2W9+ufSe9x7UvPPrM0NTqjfg0lnXl9g56sF+An2jqNm13ubQ8p3j/6RirrMNz/Cqk2cG&#10;/7bkvzHB797VGjq1F84Bdd6jez2umvmlc6tXuys9q6lva78DWvX12b1n5/s+2PtXnoV+7myoX59X&#10;2LOz+zlcAevTvLx6gFw9f36DFHAJQjFU0LyaQg/4YjyLGmd0D/ZXZw3I96XrcenK+nW+0NPYD3h1&#10;ancF9aKOvOvl3zD3O/V62e/5mtEvNvXrrxhd3YuzyTvXGQT1fb+s+tC7qO0f2vZ3HuhP9Jej+mqF&#10;nvYZO0vsd45a8Hkb6net7sI59Ouze/Hc6HxC9CX6DKtTSw2sNwecXd1De6AzCM72dK1P+7kPqGuU&#10;3l0f+/ZZRX9z1n0/hDhPzWJOD+gdvUv39nUl+M4C8/25NPS47u25dNYr7Lkg73to39WPV9+N3n2O&#10;zrXHPvA5CbXuieoJaa/9C3mp3v3PGX/99deX+j/+7d+/GsBmjVf0JfxbD1gHBrP3Q+sF1YIaz+AL&#10;bV/pC7fHuaLOtZ7ttW6u/c2pY/VZONfLc/v3WQhxBuEHVa00t36wd2XPqqf1atwT+rLWp/XWetet&#10;kaP+Otvb56DOSq55Ye+59e0BvXc+mJOeu/c+sHkg54ytt6e1ct2nz7LarcnmuRM5os8A6qoHzoS9&#10;1YBn3zu8ehbfEXXv08/GmmHO+lXb1XttbzV9L+agOXuuz693ps4v9tZLZ7iX9rtvvzn8L7xH7yn1&#10;gfVVZ469Z1Z1rtB+8Fy2Xy/z1/t0Ty91ou+4c6oBZ5Se8elKzX9A9h+M2TNTT/jP//6v//t/lkdo&#10;I9DYAewb5gCNHp6FHuv29PwdOwsunbnL12dpz6KuL3B13qG9rRnFXqmu76LeXeunv9reFfS5NIU+&#10;PZzj2t5XznPrvCvCM0HdOy7ro953DvrA9hviXg3hfZb2NDq/Mzb0kN4Z9GuIetDv6jdgz9Lna4++&#10;jf2uAHvv7rph366tAzOg76I91jnT478ltAesm/fuPoc96PXoTPGsD9Sr+ep3Tu/C3rzn1kt/tpb2&#10;18M/ANcLyHVWn2XxGaztPRtL/V57QIun+/XrvncBz/S432fpHvT3Obauj3+LVD9W9Xs2/vjx48f/&#10;aAL+6VmsgUJQx1Agz0Xtr859tf1wOBvmzNvPnNas27P4QYEvBo24X/3lvb16mXeFfhD2WK8nkPc9&#10;oOlfjfT+cGn3bMDVD81dddgefb0TOXvUsZrz+fscnMnrBdVc7Axo//pYe82sD3hP4Ltvvzl9AU/1&#10;rUN7wDPrqxfqyVwx15o6f0Y5V1Nf6+4NcoRnqRas7Z30EP2u57j67Sl66CPViZ7QOaCH2Ev4CxL8&#10;A7S91dLvPdRsf2eW9SHwsF/o8Z21f/XAmb3n/gtLvwtSvc9BrvmeF+fs5+ge1LJarx9n9Oas2+/7&#10;9FnI8d/eA2oKdQK8FzSHl2f8eTfg3PKLnx+EQbOXV2gztC4O9IUD9frqoV7Mf9cHe1dgNS9o1buH&#10;atrfPV4+h7rFfL2h550h5JxhbJ8+9YN61sdz69/dg7rvp9qr1ztaa2+jd2XfkH3mrYv1cuV8Br8r&#10;9PSddC3kGnB9X6xd+T4HWvVgz/aJfVDvUg/CHlbnif7tkXrA1go1A7x7+9hT7/O6gv3VlNUCe/v1&#10;t375qK8HbE7tp8+qmNuZ5vVv4EW/UZzDWsz1Hq7CmVhv1mpWJ625v0Lw5T31M9++3btezyfV6EtA&#10;+/ouRK1hDyHu9b3+LCL6D0JC/us/Hfp66IZ1cCUP1swDe+vADP+ppXQGWPfcfD8gUbu+Yh302F7r&#10;i32s1ew9OsP16mFvfmv9cFoTzuZac7Zzu6dPr0sL6yVqGtIZ4Hn1+4xQL3J97tXbB92DZ9bqYM+F&#10;WsOcmMfXH6brs1JDvmdXoV5tdT2DfXJ5Math3rUe683Zu7oa0LM56PlTTbwD+c4xd4V3510v1Bdy&#10;l3ehToA157hf/Kz133Cefq6l35eLavTCe7G2Ac5wjnlXuJ6jHtXD1lzNt37x6uuMzmTlOfw5M69+&#10;3zex6NF1Mdea+z/++ONf/hddjE5MfNOD2QAAAABJRU5ErkJgglBLAwQUAAYACAAAACEAs1Habt0A&#10;AAAFAQAADwAAAGRycy9kb3ducmV2LnhtbEyPQWvCQBCF74L/YZlCb7pJbItNsxER25MU1ELpbcyO&#10;STA7G7JrEv99t720l4HHe7z3TbYaTSN66lxtWUE8j0AQF1bXXCr4OL7OliCcR9bYWCYFN3KwyqeT&#10;DFNtB95Tf/ClCCXsUlRQed+mUrqiIoNublvi4J1tZ9AH2ZVSdziEctPIJIqepMGaw0KFLW0qKi6H&#10;q1HwNuCwXsTbfnc5b25fx8f3z11MSt3fjesXEJ5G/xeGH/yADnlgOtkraycaBeER/3uDlzwvYxAn&#10;BQ+LJAKZZ/I/ff4N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gK7h9hcEAAB7EQAADgAAAAAAAAAAAAAAAAA6AgAAZHJzL2Uyb0RvYy54bWxQSwECLQAKAAAAAAAA&#10;ACEAakUcU0MHBABDBwQAFAAAAAAAAAAAAAAAAAB9BgAAZHJzL21lZGlhL2ltYWdlMS5wbmdQSwEC&#10;LQAUAAYACAAAACEAs1Habt0AAAAFAQAADwAAAAAAAAAAAAAAAADyDQQAZHJzL2Rvd25yZXYueG1s&#10;UEsBAi0AFAAGAAgAAAAhAKomDr68AAAAIQEAABkAAAAAAAAAAAAAAAAA/A4EAGRycy9fcmVscy9l&#10;Mm9Eb2MueG1sLnJlbHNQSwUGAAAAAAYABgB8AQAA7w8EAAAA&#10;">
                        <v:shape id="그림 1" o:spid="_x0000_s1267" type="#_x0000_t75" alt="A close-up of a white card&#10;&#10;AI-generated content may be incorrect." style="position:absolute;left:2067;top:715;width:1892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N4zAAAAOIAAAAPAAAAZHJzL2Rvd25yZXYueG1sRI9BSwMx&#10;FITvQv9DeAVvNnF30bI2LcVq0V6q1aLHx+a5u7h5WZO0Xf+9EQSPw8x8w8wWg+3EkXxoHWu4nCgQ&#10;xJUzLdcaXl/uL6YgQkQ22DkmDd8UYDEfnc2wNO7Ez3TcxVokCIcSNTQx9qWUoWrIYpi4njh5H85b&#10;jEn6WhqPpwS3ncyUupIWW04LDfZ021D1uTtYDautX+3X5u7p/Wv7ON285SrbL5XW5+NheQMi0hD/&#10;w3/tB6Mhz/L8uihUAb+X0h2Q8x8AAAD//wMAUEsBAi0AFAAGAAgAAAAhANvh9svuAAAAhQEAABMA&#10;AAAAAAAAAAAAAAAAAAAAAFtDb250ZW50X1R5cGVzXS54bWxQSwECLQAUAAYACAAAACEAWvQsW78A&#10;AAAVAQAACwAAAAAAAAAAAAAAAAAfAQAAX3JlbHMvLnJlbHNQSwECLQAUAAYACAAAACEA5DaTeMwA&#10;AADiAAAADwAAAAAAAAAAAAAAAAAHAgAAZHJzL2Rvd25yZXYueG1sUEsFBgAAAAADAAMAtwAAAAAD&#10;AAAAAA==&#10;">
                          <v:imagedata r:id="rId70" o:title="A close-up of a white card&#10;&#10;AI-generated content may be incorrect"/>
                        </v:shape>
                        <v:shape id="Text Box 80" o:spid="_x0000_s1268"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NygAAAOMAAAAPAAAAZHJzL2Rvd25yZXYueG1sRI9BS8Qw&#10;FITvgv8hPMGLuEm34rp1s4sIoicXq+Aen80zLdu8lCS29d8bQfA4zMw3zGY3u16MFGLnWUOxUCCI&#10;G286threXh8ub0DEhGyw90wavinCbnt6ssHK+IlfaKyTFRnCsUINbUpDJWVsWnIYF34gzt6nDw5T&#10;lsFKE3DKcNfLpVLX0mHHeaHFge5bao71l9Mw1sEditXFgT/Wbp6eH+1x/261Pj+b725BJJrTf/iv&#10;/WQ0LAt1tS7LUq3g91P+A3L7AwAA//8DAFBLAQItABQABgAIAAAAIQDb4fbL7gAAAIUBAAATAAAA&#10;AAAAAAAAAAAAAAAAAABbQ29udGVudF9UeXBlc10ueG1sUEsBAi0AFAAGAAgAAAAhAFr0LFu/AAAA&#10;FQEAAAsAAAAAAAAAAAAAAAAAHwEAAF9yZWxzLy5yZWxzUEsBAi0AFAAGAAgAAAAhAP9oIQ3KAAAA&#10;4wAAAA8AAAAAAAAAAAAAAAAABwIAAGRycy9kb3ducmV2LnhtbFBLBQYAAAAAAwADALcAAAD+AgAA&#10;AAA=&#10;" fillcolor="#fdfdfd" stroked="f" strokeweight=".5pt">
                          <v:textbox inset="0,0,0,0">
                            <w:txbxContent>
                              <w:p w14:paraId="7AE0E3FE" w14:textId="77777777" w:rsidR="00E84243" w:rsidRPr="00BD41D6" w:rsidRDefault="00E84243" w:rsidP="00E84243">
                                <w:pPr>
                                  <w:pStyle w:val="Arial11C"/>
                                  <w:jc w:val="left"/>
                                  <w:rPr>
                                    <w:ins w:id="5500" w:author="만든 이"/>
                                    <w:rFonts w:ascii="Times New Roman" w:hAnsi="Times New Roman" w:cs="Times New Roman"/>
                                    <w:sz w:val="18"/>
                                    <w:szCs w:val="18"/>
                                    <w:rPrChange w:id="5501" w:author="만든 이">
                                      <w:rPr>
                                        <w:ins w:id="5502" w:author="만든 이"/>
                                        <w:sz w:val="18"/>
                                        <w:szCs w:val="18"/>
                                      </w:rPr>
                                    </w:rPrChange>
                                  </w:rPr>
                                </w:pPr>
                                <w:ins w:id="5503" w:author="만든 이">
                                  <w:r w:rsidRPr="00BD41D6">
                                    <w:rPr>
                                      <w:rFonts w:ascii="Times New Roman" w:hAnsi="Times New Roman" w:cs="Times New Roman"/>
                                      <w:sz w:val="18"/>
                                      <w:rPrChange w:id="5504" w:author="만든 이">
                                        <w:rPr>
                                          <w:sz w:val="18"/>
                                        </w:rPr>
                                      </w:rPrChange>
                                    </w:rPr>
                                    <w:t>Verpakking met voorgevulde spuit</w:t>
                                  </w:r>
                                </w:ins>
                              </w:p>
                            </w:txbxContent>
                          </v:textbox>
                        </v:shape>
                        <v:shape id="Text Box 80" o:spid="_x0000_s1269"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2uygAAAOEAAAAPAAAAZHJzL2Rvd25yZXYueG1sRI/NasMw&#10;EITvhb6D2EIupZFrGrV2o4QQKM2lh/xArltra5tYK1dSEuftq0Igx2FmvmGm88F24kQ+tI41PI8z&#10;EMSVMy3XGnbbj6c3ECEiG+wck4YLBZjP7u+mWBp35jWdNrEWCcKhRA1NjH0pZagashjGridO3o/z&#10;FmOSvpbG4znBbSfzLFPSYstpocGelg1Vh83Ranh8LdpLNfH7l+3uMz9874tV+P3SevQwLN5BRBri&#10;LXxtr4wGpVShcpXD/6P0BuTsDwAA//8DAFBLAQItABQABgAIAAAAIQDb4fbL7gAAAIUBAAATAAAA&#10;AAAAAAAAAAAAAAAAAABbQ29udGVudF9UeXBlc10ueG1sUEsBAi0AFAAGAAgAAAAhAFr0LFu/AAAA&#10;FQEAAAsAAAAAAAAAAAAAAAAAHwEAAF9yZWxzLy5yZWxzUEsBAi0AFAAGAAgAAAAhAHhGDa7KAAAA&#10;4QAAAA8AAAAAAAAAAAAAAAAABwIAAGRycy9kb3ducmV2LnhtbFBLBQYAAAAAAwADALcAAAD+AgAA&#10;AAA=&#10;" fillcolor="#fdfdfd" stroked="f" strokeweight=".5pt">
                          <v:textbox inset="0,0,0,0">
                            <w:txbxContent>
                              <w:p w14:paraId="20976E27" w14:textId="77777777" w:rsidR="00E84243" w:rsidRPr="00BD41D6" w:rsidRDefault="00E84243" w:rsidP="00E84243">
                                <w:pPr>
                                  <w:pStyle w:val="Arial11C"/>
                                  <w:jc w:val="left"/>
                                  <w:rPr>
                                    <w:ins w:id="5505" w:author="만든 이"/>
                                    <w:rFonts w:ascii="Times New Roman" w:hAnsi="Times New Roman" w:cs="Times New Roman"/>
                                    <w:sz w:val="18"/>
                                    <w:szCs w:val="18"/>
                                    <w:rPrChange w:id="5506" w:author="만든 이">
                                      <w:rPr>
                                        <w:ins w:id="5507" w:author="만든 이"/>
                                        <w:sz w:val="18"/>
                                        <w:szCs w:val="18"/>
                                      </w:rPr>
                                    </w:rPrChange>
                                  </w:rPr>
                                </w:pPr>
                                <w:ins w:id="5508" w:author="만든 이">
                                  <w:r w:rsidRPr="00BD41D6">
                                    <w:rPr>
                                      <w:rFonts w:ascii="Times New Roman" w:hAnsi="Times New Roman" w:cs="Times New Roman"/>
                                      <w:sz w:val="18"/>
                                      <w:rPrChange w:id="5509" w:author="만든 이">
                                        <w:rPr>
                                          <w:sz w:val="18"/>
                                        </w:rPr>
                                      </w:rPrChange>
                                    </w:rPr>
                                    <w:t>Alcoholdoekje</w:t>
                                  </w:r>
                                </w:ins>
                              </w:p>
                            </w:txbxContent>
                          </v:textbox>
                        </v:shape>
                        <v:shape id="Text Box 80" o:spid="_x0000_s1270"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YXyQAAAOMAAAAPAAAAZHJzL2Rvd25yZXYueG1sRE9La8JA&#10;EL4L/Q/LFLxI3dQ2qUldRQqlXjz4AK/T7DQJZmfj7qrx33cLBY/zvWe26E0rLuR8Y1nB8zgBQVxa&#10;3XClYL/7fJqC8AFZY2uZFNzIw2L+MJhhoe2VN3TZhkrEEPYFKqhD6AopfVmTQT+2HXHkfqwzGOLp&#10;KqkdXmO4aeUkSTJpsOHYUGNHHzWVx+3ZKBi95c2tTN3hdbf/mhy/D/nKn9ZKDR/75TuIQH24i//d&#10;Kx3n51maJlk+fYG/nyIAcv4LAAD//wMAUEsBAi0AFAAGAAgAAAAhANvh9svuAAAAhQEAABMAAAAA&#10;AAAAAAAAAAAAAAAAAFtDb250ZW50X1R5cGVzXS54bWxQSwECLQAUAAYACAAAACEAWvQsW78AAAAV&#10;AQAACwAAAAAAAAAAAAAAAAAfAQAAX3JlbHMvLnJlbHNQSwECLQAUAAYACAAAACEArzOWF8kAAADj&#10;AAAADwAAAAAAAAAAAAAAAAAHAgAAZHJzL2Rvd25yZXYueG1sUEsFBgAAAAADAAMAtwAAAP0CAAAA&#10;AA==&#10;" fillcolor="#fdfdfd" stroked="f" strokeweight=".5pt">
                          <v:textbox inset="0,0,0,0">
                            <w:txbxContent>
                              <w:p w14:paraId="6C6990C7" w14:textId="77777777" w:rsidR="00E84243" w:rsidRPr="00BD41D6" w:rsidRDefault="00E84243" w:rsidP="00E84243">
                                <w:pPr>
                                  <w:pStyle w:val="Arial11C"/>
                                  <w:jc w:val="left"/>
                                  <w:rPr>
                                    <w:ins w:id="5510" w:author="만든 이"/>
                                    <w:rFonts w:ascii="Times New Roman" w:hAnsi="Times New Roman" w:cs="Times New Roman"/>
                                    <w:sz w:val="18"/>
                                    <w:szCs w:val="18"/>
                                    <w:rPrChange w:id="5511" w:author="만든 이">
                                      <w:rPr>
                                        <w:ins w:id="5512" w:author="만든 이"/>
                                        <w:sz w:val="18"/>
                                        <w:szCs w:val="18"/>
                                      </w:rPr>
                                    </w:rPrChange>
                                  </w:rPr>
                                </w:pPr>
                                <w:ins w:id="5513" w:author="만든 이">
                                  <w:r w:rsidRPr="00BD41D6">
                                    <w:rPr>
                                      <w:rFonts w:ascii="Times New Roman" w:hAnsi="Times New Roman" w:cs="Times New Roman"/>
                                      <w:sz w:val="18"/>
                                      <w:rPrChange w:id="5514" w:author="만든 이">
                                        <w:rPr>
                                          <w:sz w:val="18"/>
                                        </w:rPr>
                                      </w:rPrChange>
                                    </w:rPr>
                                    <w:t>Wattenbolletje of gaasje</w:t>
                                  </w:r>
                                </w:ins>
                              </w:p>
                            </w:txbxContent>
                          </v:textbox>
                        </v:shape>
                        <v:shape id="Text Box 80" o:spid="_x0000_s1271"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lJywAAAOIAAAAPAAAAZHJzL2Rvd25yZXYueG1sRI9Pa8JA&#10;FMTvQr/D8gpeSt1UElNTVylC0UsP/gGvz+wzCWbfprtbjd/eLRQ8DjPzG2a26E0rLuR8Y1nB2ygB&#10;QVxa3XClYL/7en0H4QOyxtYyKbiRh8X8aTDDQtsrb+iyDZWIEPYFKqhD6AopfVmTQT+yHXH0TtYZ&#10;DFG6SmqH1wg3rRwnyUQabDgu1NjRsqbyvP01Cl7yaXMrM3dId/vV+Hw8TNf+51up4XP/+QEiUB8e&#10;4f/2WivIkjTP0jTL4e9SvANyfgcAAP//AwBQSwECLQAUAAYACAAAACEA2+H2y+4AAACFAQAAEwAA&#10;AAAAAAAAAAAAAAAAAAAAW0NvbnRlbnRfVHlwZXNdLnhtbFBLAQItABQABgAIAAAAIQBa9CxbvwAA&#10;ABUBAAALAAAAAAAAAAAAAAAAAB8BAABfcmVscy8ucmVsc1BLAQItABQABgAIAAAAIQBN8nlJywAA&#10;AOIAAAAPAAAAAAAAAAAAAAAAAAcCAABkcnMvZG93bnJldi54bWxQSwUGAAAAAAMAAwC3AAAA/wIA&#10;AAAA&#10;" fillcolor="#fdfdfd" stroked="f" strokeweight=".5pt">
                          <v:textbox inset="0,0,0,0">
                            <w:txbxContent>
                              <w:p w14:paraId="28E40E7E" w14:textId="77777777" w:rsidR="00E84243" w:rsidRPr="00BD41D6" w:rsidRDefault="00E84243" w:rsidP="00E84243">
                                <w:pPr>
                                  <w:pStyle w:val="Arial11C"/>
                                  <w:jc w:val="left"/>
                                  <w:rPr>
                                    <w:ins w:id="5515" w:author="만든 이"/>
                                    <w:rFonts w:ascii="Times New Roman" w:hAnsi="Times New Roman" w:cs="Times New Roman"/>
                                    <w:sz w:val="18"/>
                                    <w:szCs w:val="18"/>
                                    <w:rPrChange w:id="5516" w:author="만든 이">
                                      <w:rPr>
                                        <w:ins w:id="5517" w:author="만든 이"/>
                                        <w:sz w:val="18"/>
                                        <w:szCs w:val="18"/>
                                      </w:rPr>
                                    </w:rPrChange>
                                  </w:rPr>
                                </w:pPr>
                                <w:ins w:id="5518" w:author="만든 이">
                                  <w:r w:rsidRPr="00BD41D6">
                                    <w:rPr>
                                      <w:rFonts w:ascii="Times New Roman" w:hAnsi="Times New Roman" w:cs="Times New Roman"/>
                                      <w:sz w:val="18"/>
                                      <w:rPrChange w:id="5519" w:author="만든 이">
                                        <w:rPr>
                                          <w:sz w:val="18"/>
                                        </w:rPr>
                                      </w:rPrChange>
                                    </w:rPr>
                                    <w:t>Pleister</w:t>
                                  </w:r>
                                </w:ins>
                              </w:p>
                            </w:txbxContent>
                          </v:textbox>
                        </v:shape>
                        <v:shape id="Text Box 80" o:spid="_x0000_s1272"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s4yQAAAOMAAAAPAAAAZHJzL2Rvd25yZXYueG1sRE9Pa8Iw&#10;FL8P/A7hCbuMmS5ot3ZGGYMxLx6mgte35q0tNi9dkmn99kYQdny//2++HGwnjuRD61jD0yQDQVw5&#10;03KtYbf9eHwBESKywc4xaThTgOVidDfH0rgTf9FxE2uRQjiUqKGJsS+lDFVDFsPE9cSJ+3HeYkyn&#10;r6XxeErhtpMqy3JpseXU0GBP7w1Vh82f1fDwXLTnaub30+3uUx2+98Uq/K61vh8Pb68gIg3xX3xz&#10;r0yarzKVFyqfTeH6UwJALi4AAAD//wMAUEsBAi0AFAAGAAgAAAAhANvh9svuAAAAhQEAABMAAAAA&#10;AAAAAAAAAAAAAAAAAFtDb250ZW50X1R5cGVzXS54bWxQSwECLQAUAAYACAAAACEAWvQsW78AAAAV&#10;AQAACwAAAAAAAAAAAAAAAAAfAQAAX3JlbHMvLnJlbHNQSwECLQAUAAYACAAAACEAnqSrOMkAAADj&#10;AAAADwAAAAAAAAAAAAAAAAAHAgAAZHJzL2Rvd25yZXYueG1sUEsFBgAAAAADAAMAtwAAAP0CAAAA&#10;AA==&#10;" fillcolor="#fdfdfd" stroked="f" strokeweight=".5pt">
                          <v:textbox inset="0,0,0,0">
                            <w:txbxContent>
                              <w:p w14:paraId="500CB657" w14:textId="77777777" w:rsidR="00E84243" w:rsidRPr="00BD41D6" w:rsidRDefault="00E84243" w:rsidP="00E84243">
                                <w:pPr>
                                  <w:pStyle w:val="Arial11C"/>
                                  <w:jc w:val="left"/>
                                  <w:rPr>
                                    <w:ins w:id="5520" w:author="만든 이"/>
                                    <w:rFonts w:ascii="Times New Roman" w:hAnsi="Times New Roman" w:cs="Times New Roman"/>
                                    <w:sz w:val="18"/>
                                    <w:szCs w:val="18"/>
                                    <w:rPrChange w:id="5521" w:author="만든 이">
                                      <w:rPr>
                                        <w:ins w:id="5522" w:author="만든 이"/>
                                        <w:sz w:val="18"/>
                                        <w:szCs w:val="18"/>
                                      </w:rPr>
                                    </w:rPrChange>
                                  </w:rPr>
                                </w:pPr>
                                <w:ins w:id="5523" w:author="만든 이">
                                  <w:r w:rsidRPr="00BD41D6">
                                    <w:rPr>
                                      <w:rFonts w:ascii="Times New Roman" w:hAnsi="Times New Roman" w:cs="Times New Roman"/>
                                      <w:sz w:val="18"/>
                                      <w:rPrChange w:id="5524" w:author="만든 이">
                                        <w:rPr>
                                          <w:sz w:val="18"/>
                                        </w:rPr>
                                      </w:rPrChange>
                                    </w:rPr>
                                    <w:t>Naaldencontainer</w:t>
                                  </w:r>
                                </w:ins>
                              </w:p>
                            </w:txbxContent>
                          </v:textbox>
                        </v:shape>
                        <w10:anchorlock/>
                      </v:group>
                    </w:pict>
                  </mc:Fallback>
                </mc:AlternateContent>
              </w:r>
              <w:r w:rsidR="00E84243" w:rsidRPr="00AA51DB">
                <w:rPr>
                  <w:rFonts w:cs="Times New Roman"/>
                  <w:b/>
                  <w:szCs w:val="22"/>
                </w:rPr>
                <w:t xml:space="preserve"> </w:t>
              </w:r>
            </w:ins>
          </w:p>
          <w:p w14:paraId="51FD2204" w14:textId="63E3065D" w:rsidR="00E84243" w:rsidRPr="00AA51DB" w:rsidRDefault="00E84243">
            <w:pPr>
              <w:suppressAutoHyphens/>
              <w:ind w:leftChars="120" w:left="264"/>
              <w:jc w:val="right"/>
              <w:rPr>
                <w:ins w:id="5525" w:author="만든 이"/>
                <w:rFonts w:eastAsia="맑은 고딕" w:cs="Times New Roman"/>
                <w:b/>
                <w:bCs/>
                <w:kern w:val="0"/>
                <w:szCs w:val="22"/>
              </w:rPr>
              <w:pPrChange w:id="5526" w:author="만든 이">
                <w:pPr>
                  <w:suppressAutoHyphens/>
                  <w:spacing w:before="120"/>
                  <w:ind w:leftChars="120" w:left="264"/>
                  <w:jc w:val="right"/>
                </w:pPr>
              </w:pPrChange>
            </w:pPr>
            <w:ins w:id="5527"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E</w:t>
              </w:r>
            </w:ins>
          </w:p>
        </w:tc>
        <w:tc>
          <w:tcPr>
            <w:tcW w:w="4966" w:type="dxa"/>
            <w:tcBorders>
              <w:left w:val="nil"/>
              <w:bottom w:val="single" w:sz="4" w:space="0" w:color="auto"/>
            </w:tcBorders>
            <w:tcPrChange w:id="5528" w:author="만든 이">
              <w:tcPr>
                <w:tcW w:w="4959" w:type="dxa"/>
                <w:tcBorders>
                  <w:left w:val="nil"/>
                  <w:bottom w:val="single" w:sz="4" w:space="0" w:color="auto"/>
                </w:tcBorders>
              </w:tcPr>
            </w:tcPrChange>
          </w:tcPr>
          <w:p w14:paraId="770EDDED" w14:textId="7C9A614A" w:rsidR="00E84243" w:rsidRPr="00AA51DB" w:rsidRDefault="00E84243" w:rsidP="005638FB">
            <w:pPr>
              <w:widowControl w:val="0"/>
              <w:autoSpaceDE w:val="0"/>
              <w:autoSpaceDN w:val="0"/>
              <w:adjustRightInd w:val="0"/>
              <w:spacing w:after="120"/>
              <w:ind w:left="221" w:hangingChars="100" w:hanging="221"/>
              <w:rPr>
                <w:ins w:id="5529" w:author="만든 이"/>
                <w:rFonts w:cs="Times New Roman"/>
                <w:b/>
                <w:bCs/>
                <w:kern w:val="0"/>
                <w:szCs w:val="22"/>
              </w:rPr>
            </w:pPr>
            <w:ins w:id="5530" w:author="만든 이">
              <w:r w:rsidRPr="00AA51DB">
                <w:rPr>
                  <w:rFonts w:cs="Times New Roman"/>
                  <w:b/>
                  <w:szCs w:val="22"/>
                </w:rPr>
                <w:t xml:space="preserve">2. Pak de benodigdheden om </w:t>
              </w:r>
              <w:r w:rsidR="00B86440">
                <w:rPr>
                  <w:rFonts w:eastAsia="맑은 고딕" w:cs="Times New Roman" w:hint="eastAsia"/>
                  <w:b/>
                  <w:szCs w:val="22"/>
                  <w:lang w:eastAsia="ko-KR"/>
                </w:rPr>
                <w:t>de</w:t>
              </w:r>
              <w:del w:id="5531" w:author="만든 이">
                <w:r w:rsidRPr="00AA51DB" w:rsidDel="00B86440">
                  <w:rPr>
                    <w:rFonts w:cs="Times New Roman"/>
                    <w:b/>
                    <w:szCs w:val="22"/>
                  </w:rPr>
                  <w:delText>uw</w:delText>
                </w:r>
              </w:del>
              <w:r w:rsidRPr="00AA51DB">
                <w:rPr>
                  <w:rFonts w:cs="Times New Roman"/>
                  <w:b/>
                  <w:szCs w:val="22"/>
                </w:rPr>
                <w:t xml:space="preserve"> injectie toe te dienen (zie afbeelding</w:t>
              </w:r>
              <w:r w:rsidR="00AF06D8" w:rsidRPr="00A74792">
                <w:rPr>
                  <w:rFonts w:cs="Times New Roman"/>
                  <w:b/>
                  <w:szCs w:val="22"/>
                  <w:lang w:val="sv-FI"/>
                  <w:rPrChange w:id="5532" w:author="만든 이">
                    <w:rPr>
                      <w:rFonts w:cs="Times New Roman"/>
                      <w:b/>
                      <w:szCs w:val="22"/>
                      <w:lang w:val="en-US"/>
                    </w:rPr>
                  </w:rPrChange>
                </w:rPr>
                <w:t> </w:t>
              </w:r>
              <w:r w:rsidRPr="00AA51DB">
                <w:rPr>
                  <w:rFonts w:cs="Times New Roman"/>
                  <w:b/>
                  <w:szCs w:val="22"/>
                </w:rPr>
                <w:t>E).</w:t>
              </w:r>
            </w:ins>
          </w:p>
          <w:p w14:paraId="1064B8D9" w14:textId="77777777" w:rsidR="00E84243" w:rsidRPr="00AA51DB" w:rsidRDefault="00E84243" w:rsidP="00E84243">
            <w:pPr>
              <w:widowControl w:val="0"/>
              <w:numPr>
                <w:ilvl w:val="0"/>
                <w:numId w:val="102"/>
              </w:numPr>
              <w:suppressAutoHyphens/>
              <w:autoSpaceDE w:val="0"/>
              <w:autoSpaceDN w:val="0"/>
              <w:adjustRightInd w:val="0"/>
              <w:rPr>
                <w:ins w:id="5533" w:author="만든 이"/>
                <w:rFonts w:cs="Times New Roman"/>
                <w:kern w:val="0"/>
                <w:szCs w:val="22"/>
              </w:rPr>
            </w:pPr>
            <w:ins w:id="5534" w:author="만든 이">
              <w:r w:rsidRPr="00AA51DB">
                <w:rPr>
                  <w:rFonts w:cs="Times New Roman"/>
                  <w:szCs w:val="22"/>
                </w:rPr>
                <w:t xml:space="preserve">Verpakking met voorgevulde spuit </w:t>
              </w:r>
            </w:ins>
          </w:p>
          <w:p w14:paraId="0314181B" w14:textId="77777777" w:rsidR="00E84243" w:rsidRPr="00AA51DB" w:rsidRDefault="00E84243" w:rsidP="005638FB">
            <w:pPr>
              <w:widowControl w:val="0"/>
              <w:autoSpaceDE w:val="0"/>
              <w:autoSpaceDN w:val="0"/>
              <w:adjustRightInd w:val="0"/>
              <w:ind w:left="425"/>
              <w:rPr>
                <w:ins w:id="5535" w:author="만든 이"/>
                <w:rFonts w:cs="Times New Roman"/>
                <w:kern w:val="0"/>
                <w:szCs w:val="22"/>
                <w:lang w:val="en-GB"/>
              </w:rPr>
            </w:pPr>
          </w:p>
          <w:p w14:paraId="34ED6AEC" w14:textId="77777777" w:rsidR="00E84243" w:rsidRPr="00AA51DB" w:rsidRDefault="00E84243" w:rsidP="00E84243">
            <w:pPr>
              <w:widowControl w:val="0"/>
              <w:numPr>
                <w:ilvl w:val="0"/>
                <w:numId w:val="102"/>
              </w:numPr>
              <w:suppressAutoHyphens/>
              <w:autoSpaceDE w:val="0"/>
              <w:autoSpaceDN w:val="0"/>
              <w:adjustRightInd w:val="0"/>
              <w:rPr>
                <w:ins w:id="5536" w:author="만든 이"/>
                <w:rFonts w:cs="Times New Roman"/>
                <w:b/>
                <w:bCs/>
                <w:kern w:val="0"/>
                <w:szCs w:val="22"/>
              </w:rPr>
            </w:pPr>
            <w:ins w:id="5537" w:author="만든 이">
              <w:r w:rsidRPr="00AA51DB">
                <w:rPr>
                  <w:rFonts w:cs="Times New Roman"/>
                  <w:b/>
                  <w:szCs w:val="22"/>
                </w:rPr>
                <w:t>Niet inbegrepen in de verpakking:</w:t>
              </w:r>
            </w:ins>
          </w:p>
          <w:p w14:paraId="132BB289" w14:textId="77777777" w:rsidR="00E84243" w:rsidRPr="00AA51DB" w:rsidRDefault="00E84243" w:rsidP="00E84243">
            <w:pPr>
              <w:widowControl w:val="0"/>
              <w:numPr>
                <w:ilvl w:val="0"/>
                <w:numId w:val="105"/>
              </w:numPr>
              <w:suppressAutoHyphens/>
              <w:autoSpaceDE w:val="0"/>
              <w:autoSpaceDN w:val="0"/>
              <w:adjustRightInd w:val="0"/>
              <w:rPr>
                <w:ins w:id="5538" w:author="만든 이"/>
                <w:rFonts w:cs="Times New Roman"/>
                <w:kern w:val="0"/>
                <w:szCs w:val="22"/>
              </w:rPr>
            </w:pPr>
            <w:ins w:id="5539" w:author="만든 이">
              <w:r w:rsidRPr="00AA51DB">
                <w:rPr>
                  <w:rFonts w:cs="Times New Roman"/>
                  <w:szCs w:val="22"/>
                </w:rPr>
                <w:t>Alcoholdoekje</w:t>
              </w:r>
            </w:ins>
          </w:p>
          <w:p w14:paraId="0E6CF13D" w14:textId="77777777" w:rsidR="00E84243" w:rsidRPr="00AA51DB" w:rsidRDefault="00E84243" w:rsidP="00E84243">
            <w:pPr>
              <w:widowControl w:val="0"/>
              <w:numPr>
                <w:ilvl w:val="0"/>
                <w:numId w:val="105"/>
              </w:numPr>
              <w:suppressAutoHyphens/>
              <w:autoSpaceDE w:val="0"/>
              <w:autoSpaceDN w:val="0"/>
              <w:adjustRightInd w:val="0"/>
              <w:rPr>
                <w:ins w:id="5540" w:author="만든 이"/>
                <w:rFonts w:cs="Times New Roman"/>
                <w:kern w:val="0"/>
                <w:szCs w:val="22"/>
              </w:rPr>
            </w:pPr>
            <w:ins w:id="5541" w:author="만든 이">
              <w:r w:rsidRPr="00AA51DB">
                <w:rPr>
                  <w:rFonts w:cs="Times New Roman"/>
                  <w:szCs w:val="22"/>
                </w:rPr>
                <w:t>Wattenbolletje of gaasje</w:t>
              </w:r>
            </w:ins>
          </w:p>
          <w:p w14:paraId="046F5EDF" w14:textId="77777777" w:rsidR="00E84243" w:rsidRPr="00AA51DB" w:rsidRDefault="00E84243" w:rsidP="00E84243">
            <w:pPr>
              <w:widowControl w:val="0"/>
              <w:numPr>
                <w:ilvl w:val="0"/>
                <w:numId w:val="105"/>
              </w:numPr>
              <w:suppressAutoHyphens/>
              <w:autoSpaceDE w:val="0"/>
              <w:autoSpaceDN w:val="0"/>
              <w:adjustRightInd w:val="0"/>
              <w:rPr>
                <w:ins w:id="5542" w:author="만든 이"/>
                <w:rFonts w:cs="Times New Roman"/>
                <w:kern w:val="0"/>
                <w:szCs w:val="22"/>
              </w:rPr>
            </w:pPr>
            <w:ins w:id="5543" w:author="만든 이">
              <w:r w:rsidRPr="00AA51DB">
                <w:rPr>
                  <w:rFonts w:cs="Times New Roman"/>
                  <w:szCs w:val="22"/>
                </w:rPr>
                <w:t>Pleister</w:t>
              </w:r>
            </w:ins>
          </w:p>
          <w:p w14:paraId="3F973CD8" w14:textId="77777777" w:rsidR="00E84243" w:rsidRPr="00AA51DB" w:rsidRDefault="00E84243" w:rsidP="00E84243">
            <w:pPr>
              <w:widowControl w:val="0"/>
              <w:numPr>
                <w:ilvl w:val="0"/>
                <w:numId w:val="105"/>
              </w:numPr>
              <w:suppressAutoHyphens/>
              <w:autoSpaceDE w:val="0"/>
              <w:autoSpaceDN w:val="0"/>
              <w:adjustRightInd w:val="0"/>
              <w:rPr>
                <w:ins w:id="5544" w:author="만든 이"/>
                <w:rFonts w:eastAsia="맑은 고딕" w:cs="Times New Roman"/>
                <w:kern w:val="0"/>
                <w:szCs w:val="22"/>
              </w:rPr>
            </w:pPr>
            <w:ins w:id="5545" w:author="만든 이">
              <w:r w:rsidRPr="00AA51DB">
                <w:rPr>
                  <w:rFonts w:cs="Times New Roman"/>
                  <w:szCs w:val="22"/>
                </w:rPr>
                <w:t>Naaldencontainer</w:t>
              </w:r>
            </w:ins>
          </w:p>
          <w:p w14:paraId="28060E46" w14:textId="77777777" w:rsidR="00E84243" w:rsidRPr="00AA51DB" w:rsidRDefault="00E84243" w:rsidP="005638FB">
            <w:pPr>
              <w:widowControl w:val="0"/>
              <w:autoSpaceDE w:val="0"/>
              <w:autoSpaceDN w:val="0"/>
              <w:adjustRightInd w:val="0"/>
              <w:rPr>
                <w:ins w:id="5546" w:author="만든 이"/>
                <w:rFonts w:eastAsia="맑은 고딕" w:cs="Times New Roman"/>
                <w:kern w:val="0"/>
                <w:szCs w:val="22"/>
                <w:lang w:val="en-GB" w:eastAsia="ko-KR"/>
              </w:rPr>
            </w:pPr>
          </w:p>
          <w:p w14:paraId="0B5E6B2D" w14:textId="4C27C20F" w:rsidR="00E84243" w:rsidRPr="00AA51DB" w:rsidRDefault="00E84243" w:rsidP="005638FB">
            <w:pPr>
              <w:suppressAutoHyphens/>
              <w:ind w:leftChars="200" w:left="440"/>
              <w:jc w:val="both"/>
              <w:rPr>
                <w:ins w:id="5547" w:author="만든 이"/>
                <w:rFonts w:eastAsia="맑은 고딕" w:cs="Times New Roman"/>
                <w:kern w:val="0"/>
                <w:szCs w:val="22"/>
              </w:rPr>
            </w:pPr>
            <w:ins w:id="5548" w:author="만든 이">
              <w:r w:rsidRPr="00BD41D6">
                <w:rPr>
                  <w:rFonts w:cs="Times New Roman"/>
                  <w:i/>
                  <w:iCs/>
                  <w:szCs w:val="22"/>
                  <w:rPrChange w:id="5549" w:author="만든 이">
                    <w:rPr>
                      <w:rFonts w:cs="Times New Roman"/>
                    </w:rPr>
                  </w:rPrChange>
                </w:rPr>
                <w:t>Opmerking</w:t>
              </w:r>
              <w:r w:rsidRPr="00AA51DB">
                <w:rPr>
                  <w:rFonts w:cs="Times New Roman"/>
                  <w:szCs w:val="22"/>
                </w:rPr>
                <w:t xml:space="preserve">: U heeft misschien meer dan 1 voorgevulde spuit nodig voor </w:t>
              </w:r>
              <w:del w:id="5550" w:author="만든 이">
                <w:r w:rsidRPr="00AA51DB" w:rsidDel="00B86440">
                  <w:rPr>
                    <w:rFonts w:cs="Times New Roman"/>
                    <w:szCs w:val="22"/>
                  </w:rPr>
                  <w:delText>uw</w:delText>
                </w:r>
              </w:del>
              <w:r w:rsidR="00B86440">
                <w:rPr>
                  <w:rFonts w:eastAsia="맑은 고딕" w:cs="Times New Roman" w:hint="eastAsia"/>
                  <w:szCs w:val="22"/>
                  <w:lang w:eastAsia="ko-KR"/>
                </w:rPr>
                <w:t>de</w:t>
              </w:r>
              <w:r w:rsidRPr="00AA51DB">
                <w:rPr>
                  <w:rFonts w:cs="Times New Roman"/>
                  <w:szCs w:val="22"/>
                </w:rPr>
                <w:t xml:space="preserve"> voorgeschreven dosis. Bekijk de </w:t>
              </w:r>
              <w:r w:rsidRPr="00AA51DB">
                <w:rPr>
                  <w:rFonts w:cs="Times New Roman"/>
                  <w:b/>
                  <w:bCs/>
                  <w:szCs w:val="22"/>
                </w:rPr>
                <w:t>doseringstabel</w:t>
              </w:r>
              <w:r w:rsidRPr="00AA51DB">
                <w:rPr>
                  <w:rFonts w:cs="Times New Roman"/>
                  <w:szCs w:val="22"/>
                </w:rPr>
                <w:t xml:space="preserve"> (zie </w:t>
              </w:r>
              <w:r w:rsidRPr="00AA51DB">
                <w:rPr>
                  <w:rFonts w:cs="Times New Roman"/>
                  <w:b/>
                  <w:bCs/>
                  <w:szCs w:val="22"/>
                </w:rPr>
                <w:t>afbeelding</w:t>
              </w:r>
              <w:r w:rsidR="00AF06D8" w:rsidRPr="00A74792">
                <w:rPr>
                  <w:rFonts w:cs="Times New Roman"/>
                  <w:szCs w:val="22"/>
                  <w:lang w:val="sv-FI"/>
                  <w:rPrChange w:id="5551" w:author="만든 이">
                    <w:rPr>
                      <w:rFonts w:cs="Times New Roman"/>
                      <w:szCs w:val="22"/>
                      <w:lang w:val="en-US"/>
                    </w:rPr>
                  </w:rPrChange>
                </w:rPr>
                <w:t> </w:t>
              </w:r>
              <w:r w:rsidRPr="00AA51DB">
                <w:rPr>
                  <w:rFonts w:cs="Times New Roman"/>
                  <w:b/>
                  <w:bCs/>
                  <w:szCs w:val="22"/>
                </w:rPr>
                <w:t>C</w:t>
              </w:r>
              <w:r w:rsidRPr="00AA51DB">
                <w:rPr>
                  <w:rFonts w:cs="Times New Roman"/>
                  <w:szCs w:val="22"/>
                </w:rPr>
                <w:t>) voor meer informatie. Er zit 1 voorgevulde spuit in elke verpakking.</w:t>
              </w:r>
            </w:ins>
          </w:p>
        </w:tc>
      </w:tr>
      <w:tr w:rsidR="00E84243" w:rsidRPr="00AA51DB" w14:paraId="4B006643" w14:textId="77777777" w:rsidTr="00BD41D6">
        <w:tblPrEx>
          <w:tblW w:w="4924" w:type="pct"/>
          <w:tblPrExChange w:id="5552" w:author="만든 이">
            <w:tblPrEx>
              <w:tblW w:w="4924" w:type="pct"/>
            </w:tblPrEx>
          </w:tblPrExChange>
        </w:tblPrEx>
        <w:trPr>
          <w:trHeight w:val="2527"/>
          <w:ins w:id="5553" w:author="만든 이"/>
          <w:trPrChange w:id="5554" w:author="만든 이">
            <w:trPr>
              <w:trHeight w:val="2527"/>
            </w:trPr>
          </w:trPrChange>
        </w:trPr>
        <w:tc>
          <w:tcPr>
            <w:tcW w:w="3959" w:type="dxa"/>
            <w:tcBorders>
              <w:bottom w:val="single" w:sz="4" w:space="0" w:color="auto"/>
              <w:right w:val="nil"/>
            </w:tcBorders>
            <w:vAlign w:val="center"/>
            <w:tcPrChange w:id="5555" w:author="만든 이">
              <w:tcPr>
                <w:tcW w:w="3966" w:type="dxa"/>
                <w:tcBorders>
                  <w:bottom w:val="single" w:sz="4" w:space="0" w:color="auto"/>
                  <w:right w:val="nil"/>
                </w:tcBorders>
                <w:vAlign w:val="center"/>
              </w:tcPr>
            </w:tcPrChange>
          </w:tcPr>
          <w:p w14:paraId="496BB41C" w14:textId="48B6157A" w:rsidR="00E84243" w:rsidRPr="00AA51DB" w:rsidRDefault="000C707B" w:rsidP="005638FB">
            <w:pPr>
              <w:keepNext/>
              <w:keepLines/>
              <w:spacing w:before="120"/>
              <w:ind w:leftChars="100" w:left="787" w:hanging="567"/>
              <w:jc w:val="both"/>
              <w:outlineLvl w:val="0"/>
              <w:rPr>
                <w:ins w:id="5556" w:author="만든 이"/>
                <w:rFonts w:cs="Times New Roman"/>
                <w:b/>
                <w:szCs w:val="22"/>
              </w:rPr>
            </w:pPr>
            <w:ins w:id="5557" w:author="만든 이">
              <w:r w:rsidRPr="00AA51DB">
                <w:rPr>
                  <w:rFonts w:cs="Times New Roman"/>
                  <w:noProof/>
                  <w:szCs w:val="22"/>
                </w:rPr>
                <mc:AlternateContent>
                  <mc:Choice Requires="wps">
                    <w:drawing>
                      <wp:anchor distT="0" distB="0" distL="114300" distR="114300" simplePos="0" relativeHeight="251658252" behindDoc="0" locked="0" layoutInCell="1" allowOverlap="1" wp14:anchorId="26BF4EA0" wp14:editId="3B33DC4B">
                        <wp:simplePos x="0" y="0"/>
                        <wp:positionH relativeFrom="column">
                          <wp:posOffset>1305560</wp:posOffset>
                        </wp:positionH>
                        <wp:positionV relativeFrom="paragraph">
                          <wp:posOffset>1312545</wp:posOffset>
                        </wp:positionV>
                        <wp:extent cx="693420" cy="200025"/>
                        <wp:effectExtent l="0" t="0" r="0" b="0"/>
                        <wp:wrapNone/>
                        <wp:docPr id="192040242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62605">
                                  <a:off x="0" y="0"/>
                                  <a:ext cx="693420" cy="200025"/>
                                </a:xfrm>
                                <a:prstGeom prst="rect">
                                  <a:avLst/>
                                </a:prstGeom>
                                <a:noFill/>
                              </wps:spPr>
                              <wps:txbx>
                                <w:txbxContent>
                                  <w:p w14:paraId="119E0EDA" w14:textId="4A40F82E" w:rsidR="000C707B" w:rsidRPr="00BD41D6" w:rsidRDefault="000C707B" w:rsidP="000C707B">
                                    <w:pPr>
                                      <w:wordWrap w:val="0"/>
                                      <w:rPr>
                                        <w:rFonts w:eastAsia="맑은 고딕" w:cs="Times New Roman"/>
                                        <w:color w:val="000000" w:themeColor="text1"/>
                                        <w:kern w:val="24"/>
                                        <w:sz w:val="10"/>
                                        <w:szCs w:val="10"/>
                                        <w:lang w:eastAsia="ko-KR"/>
                                        <w:rPrChange w:id="5558" w:author="만든 이">
                                          <w:rPr>
                                            <w:rFonts w:eastAsiaTheme="minorEastAsia" w:cs="Times New Roman"/>
                                            <w:color w:val="000000" w:themeColor="text1"/>
                                            <w:kern w:val="24"/>
                                            <w:sz w:val="14"/>
                                            <w:szCs w:val="14"/>
                                          </w:rPr>
                                        </w:rPrChange>
                                      </w:rPr>
                                    </w:pPr>
                                    <w:ins w:id="5559" w:author="만든 이">
                                      <w:r w:rsidRPr="00BD41D6">
                                        <w:rPr>
                                          <w:rFonts w:eastAsia="맑은 고딕" w:cs="Times New Roman"/>
                                          <w:color w:val="000000" w:themeColor="text1"/>
                                          <w:kern w:val="24"/>
                                          <w:sz w:val="10"/>
                                          <w:szCs w:val="10"/>
                                          <w:lang w:eastAsia="ko-KR"/>
                                          <w:rPrChange w:id="5560" w:author="만든 이">
                                            <w:rPr>
                                              <w:rFonts w:eastAsia="맑은 고딕" w:cs="Times New Roman"/>
                                              <w:color w:val="000000" w:themeColor="text1"/>
                                              <w:kern w:val="24"/>
                                              <w:sz w:val="14"/>
                                              <w:szCs w:val="14"/>
                                              <w:lang w:eastAsia="ko-KR"/>
                                            </w:rPr>
                                          </w:rPrChange>
                                        </w:rPr>
                                        <w:t>EXP: MM JJJJ</w:t>
                                      </w:r>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6BF4EA0" id="_x0000_s1273" type="#_x0000_t202" style="position:absolute;left:0;text-align:left;margin-left:102.8pt;margin-top:103.35pt;width:54.6pt;height:15.75pt;rotation:-477752fd;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rnAEAABkDAAAOAAAAZHJzL2Uyb0RvYy54bWysUsGO0zAQvSPxD5bvNGmgFURNV8BquawA&#10;aeEDXMduLGKPmXGb9O8Zu90ugttqLyN7ZvzmvTfe3Mx+FEeD5CB0crmopTBBQ+/CvpM/f9y9eS8F&#10;JRV6NUIwnTwZkjfb1682U2xNAwOMvUHBIIHaKXZySCm2VUV6MF7RAqIJXLSAXiW+4r7qUU2M7seq&#10;qet1NQH2EUEbIs7enotyW/CtNTp9s5ZMEmMnmVsqEUvc5VhtN6rdo4qD0xca6hksvHKBh16hblVS&#10;4oDuPyjvNAKBTQsNvgJrnTZFA6tZ1v+oeRhUNEULm0PxahO9HKz+enyI31Gk+RPMvMAiguI96F/E&#10;3lRTpPbSkz2llrg7C50teoHAhjbL5bpZ16vylBUJxmGrT1d7zZyE5uT6w9t3DVc0l3h3dbPK9ldn&#10;rIwZkdIXA17kQyeRt1dA1fGe0rn1sSW3B7hz4/jI8kwsU0zzbhauZzWrJk/IuR30J5Y58aY7Sb8P&#10;Co0UmMbPUD5GhqP48ZAYskx6enMxgf0vXC9/JS/473vpevrR2z8AAAD//wMAUEsDBBQABgAIAAAA&#10;IQDiWn744QAAAAsBAAAPAAAAZHJzL2Rvd25yZXYueG1sTI9PS8NAEMXvgt9hGcGLtJtuNdaYTRGp&#10;IC0Itva+yY5JcP+E3W2bfnunJ73NzHu8+b1yOVrDjhhi752E2TQDhq7xunethK/d22QBLCbltDLe&#10;oYQzRlhW11elKrQ/uU88blPLKMTFQknoUhoKzmPToVVx6gd0pH37YFWiNbRcB3WicGu4yLKcW9U7&#10;+tCpAV87bH62ByuBm9X+LvjNWL8/bT5ssxfr1VlIeXszvjwDSzimPzNc8AkdKmKq/cHpyIwEkT3k&#10;ZL0M+SMwcsxn91Smpst8IYBXJf/fofoFAAD//wMAUEsBAi0AFAAGAAgAAAAhALaDOJL+AAAA4QEA&#10;ABMAAAAAAAAAAAAAAAAAAAAAAFtDb250ZW50X1R5cGVzXS54bWxQSwECLQAUAAYACAAAACEAOP0h&#10;/9YAAACUAQAACwAAAAAAAAAAAAAAAAAvAQAAX3JlbHMvLnJlbHNQSwECLQAUAAYACAAAACEAPyll&#10;q5wBAAAZAwAADgAAAAAAAAAAAAAAAAAuAgAAZHJzL2Uyb0RvYy54bWxQSwECLQAUAAYACAAAACEA&#10;4lp++OEAAAALAQAADwAAAAAAAAAAAAAAAAD2AwAAZHJzL2Rvd25yZXYueG1sUEsFBgAAAAAEAAQA&#10;8wAAAAQFAAAAAA==&#10;" filled="f" stroked="f">
                        <v:textbox style="mso-fit-shape-to-text:t">
                          <w:txbxContent>
                            <w:p w14:paraId="119E0EDA" w14:textId="4A40F82E" w:rsidR="000C707B" w:rsidRPr="00BD41D6" w:rsidRDefault="000C707B" w:rsidP="000C707B">
                              <w:pPr>
                                <w:wordWrap w:val="0"/>
                                <w:rPr>
                                  <w:rFonts w:eastAsia="맑은 고딕" w:cs="Times New Roman"/>
                                  <w:color w:val="000000" w:themeColor="text1"/>
                                  <w:kern w:val="24"/>
                                  <w:sz w:val="10"/>
                                  <w:szCs w:val="10"/>
                                  <w:lang w:eastAsia="ko-KR"/>
                                  <w:rPrChange w:id="5561" w:author="만든 이">
                                    <w:rPr>
                                      <w:rFonts w:eastAsiaTheme="minorEastAsia" w:cs="Times New Roman"/>
                                      <w:color w:val="000000" w:themeColor="text1"/>
                                      <w:kern w:val="24"/>
                                      <w:sz w:val="14"/>
                                      <w:szCs w:val="14"/>
                                    </w:rPr>
                                  </w:rPrChange>
                                </w:rPr>
                              </w:pPr>
                              <w:ins w:id="5562" w:author="만든 이">
                                <w:r w:rsidRPr="00BD41D6">
                                  <w:rPr>
                                    <w:rFonts w:eastAsia="맑은 고딕" w:cs="Times New Roman"/>
                                    <w:color w:val="000000" w:themeColor="text1"/>
                                    <w:kern w:val="24"/>
                                    <w:sz w:val="10"/>
                                    <w:szCs w:val="10"/>
                                    <w:lang w:eastAsia="ko-KR"/>
                                    <w:rPrChange w:id="5563" w:author="만든 이">
                                      <w:rPr>
                                        <w:rFonts w:eastAsia="맑은 고딕" w:cs="Times New Roman"/>
                                        <w:color w:val="000000" w:themeColor="text1"/>
                                        <w:kern w:val="24"/>
                                        <w:sz w:val="14"/>
                                        <w:szCs w:val="14"/>
                                        <w:lang w:eastAsia="ko-KR"/>
                                      </w:rPr>
                                    </w:rPrChange>
                                  </w:rPr>
                                  <w:t>EXP: MM JJJJ</w:t>
                                </w:r>
                              </w:ins>
                            </w:p>
                          </w:txbxContent>
                        </v:textbox>
                      </v:shape>
                    </w:pict>
                  </mc:Fallback>
                </mc:AlternateContent>
              </w:r>
              <w:r w:rsidRPr="00AA51DB">
                <w:rPr>
                  <w:rFonts w:cs="Times New Roman"/>
                  <w:b/>
                  <w:noProof/>
                  <w:szCs w:val="22"/>
                </w:rPr>
                <mc:AlternateContent>
                  <mc:Choice Requires="wps">
                    <w:drawing>
                      <wp:anchor distT="0" distB="0" distL="114300" distR="114300" simplePos="0" relativeHeight="251658251" behindDoc="0" locked="0" layoutInCell="1" allowOverlap="1" wp14:anchorId="2AB9C2B3" wp14:editId="4A091EFA">
                        <wp:simplePos x="0" y="0"/>
                        <wp:positionH relativeFrom="column">
                          <wp:posOffset>1389380</wp:posOffset>
                        </wp:positionH>
                        <wp:positionV relativeFrom="paragraph">
                          <wp:posOffset>1329690</wp:posOffset>
                        </wp:positionV>
                        <wp:extent cx="564515" cy="108585"/>
                        <wp:effectExtent l="19050" t="38100" r="6985" b="43815"/>
                        <wp:wrapNone/>
                        <wp:docPr id="1893027778"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5DA8C" id="Text Box 80" o:spid="_x0000_s1026" type="#_x0000_t202" style="position:absolute;margin-left:109.4pt;margin-top:104.7pt;width:44.45pt;height:8.55pt;rotation:-508174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Ai9deZ3wAAAAsBAAAPAAAAZHJzL2Rvd25yZXYueG1sTI/BTsMwEETvSPyDtUjcqN1QmhLi&#10;VAjEAdFLAx/gxq4T1V5HttuEv2c5wW13djTztt7O3rGLiWkIKGG5EMAMdkEPaCV8fb7dbYClrFAr&#10;F9BI+DYJts31Va0qHSbcm0ubLaMQTJWS0Oc8VpynrjdepUUYDdLtGKJXmdZouY5qonDveCHEmns1&#10;IDX0ajQvvelO7dlLWL2q42Sd7eJO7PDU2pK/7z+kvL2Zn5+AZTPnPzP84hM6NMR0CGfUiTkJxXJD&#10;6JkG8bgCRo57UZbADqQU6wfgTc3//9D8AAAA//8DAFBLAQItABQABgAIAAAAIQC2gziS/gAAAOEB&#10;AAATAAAAAAAAAAAAAAAAAAAAAABbQ29udGVudF9UeXBlc10ueG1sUEsBAi0AFAAGAAgAAAAhADj9&#10;If/WAAAAlAEAAAsAAAAAAAAAAAAAAAAALwEAAF9yZWxzLy5yZWxzUEsBAi0AFAAGAAgAAAAhANfZ&#10;mcjYAQAAjQMAAA4AAAAAAAAAAAAAAAAALgIAAGRycy9lMm9Eb2MueG1sUEsBAi0AFAAGAAgAAAAh&#10;ACL115nfAAAACwEAAA8AAAAAAAAAAAAAAAAAMgQAAGRycy9kb3ducmV2LnhtbFBLBQYAAAAABAAE&#10;APMAAAA+BQAAAAA=&#10;" fillcolor="#e2e3e4" stroked="f" strokeweight=".5pt">
                        <v:textbox inset="0,0,0,0"/>
                      </v:shape>
                    </w:pict>
                  </mc:Fallback>
                </mc:AlternateContent>
              </w:r>
              <w:r w:rsidR="00E84243" w:rsidRPr="00AA51DB">
                <w:rPr>
                  <w:rFonts w:cs="Times New Roman"/>
                  <w:b/>
                  <w:noProof/>
                  <w:szCs w:val="22"/>
                </w:rPr>
                <mc:AlternateContent>
                  <mc:Choice Requires="wpg">
                    <w:drawing>
                      <wp:inline distT="0" distB="0" distL="0" distR="0" wp14:anchorId="6AFE96DD" wp14:editId="43EE7A8C">
                        <wp:extent cx="1979295" cy="1739900"/>
                        <wp:effectExtent l="0" t="0" r="1905" b="0"/>
                        <wp:docPr id="403900200"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439463964" name="그림 1" descr="텍스트, 스케치, 도표, 그림이(가) 표시된 사진&#10;&#10;자동 생성된 설명"/>
                                  <pic:cNvPicPr>
                                    <a:picLocks noChangeAspect="1"/>
                                  </pic:cNvPicPr>
                                </pic:nvPicPr>
                                <pic:blipFill>
                                  <a:blip r:embed="rId69"/>
                                  <a:stretch>
                                    <a:fillRect/>
                                  </a:stretch>
                                </pic:blipFill>
                                <pic:spPr>
                                  <a:xfrm>
                                    <a:off x="154379" y="71252"/>
                                    <a:ext cx="1979295" cy="1739900"/>
                                  </a:xfrm>
                                  <a:prstGeom prst="rect">
                                    <a:avLst/>
                                  </a:prstGeom>
                                </pic:spPr>
                              </pic:pic>
                              <wps:wsp>
                                <wps:cNvPr id="1025515381"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BBF4C9" w14:textId="77777777" w:rsidR="00E84243" w:rsidRPr="00BD41D6" w:rsidRDefault="00E84243" w:rsidP="00E84243">
                                      <w:pPr>
                                        <w:pStyle w:val="Arial11C"/>
                                        <w:jc w:val="left"/>
                                        <w:rPr>
                                          <w:ins w:id="5564" w:author="만든 이"/>
                                          <w:rFonts w:ascii="Times New Roman" w:hAnsi="Times New Roman" w:cs="Times New Roman"/>
                                          <w:sz w:val="18"/>
                                          <w:szCs w:val="18"/>
                                          <w:rPrChange w:id="5565" w:author="만든 이">
                                            <w:rPr>
                                              <w:ins w:id="5566" w:author="만든 이"/>
                                              <w:sz w:val="18"/>
                                              <w:szCs w:val="18"/>
                                            </w:rPr>
                                          </w:rPrChange>
                                        </w:rPr>
                                      </w:pPr>
                                      <w:ins w:id="5567" w:author="만든 이">
                                        <w:r w:rsidRPr="00BD41D6">
                                          <w:rPr>
                                            <w:rFonts w:ascii="Times New Roman" w:hAnsi="Times New Roman" w:cs="Times New Roman"/>
                                            <w:sz w:val="18"/>
                                            <w:rPrChange w:id="5568" w:author="만든 이">
                                              <w:rPr>
                                                <w:sz w:val="18"/>
                                              </w:rPr>
                                            </w:rPrChange>
                                          </w:rPr>
                                          <w:t>EXP: MM JJJJ</w:t>
                                        </w:r>
                                      </w:ins>
                                    </w:p>
                                  </w:txbxContent>
                                </wps:txbx>
                                <wps:bodyPr rot="0" vert="horz" wrap="square" lIns="0" tIns="0" rIns="0" bIns="0" anchor="t" anchorCtr="0" upright="1">
                                  <a:noAutofit/>
                                </wps:bodyPr>
                              </wps:wsp>
                            </wpg:wgp>
                          </a:graphicData>
                        </a:graphic>
                      </wp:inline>
                    </w:drawing>
                  </mc:Choice>
                  <mc:Fallback>
                    <w:pict>
                      <v:group w14:anchorId="6AFE96DD" id="_x0000_s1274"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1A2xwMAAOYHAAAOAAAAZHJzL2Uyb0RvYy54bWycVd1qHDcUvi/0HYQK&#10;pQXHszO74/2p18G1HRNIWtOkD6DRaHZEZiRV0u6sexUS5yahJL1rwelVSKD0ooVCU8gTZcfv0CPN&#10;rO21DW5ysdojzdHRdz5952jz5rws0Ixpw6UY43C9gxETVKZcTMb4+/u3bgwwMpaIlBRSsDE+ZAbf&#10;3Pr0k81KjVgkc1mkTCMIIsyoUmOcW6tGQWBozkpi1qViAj5mUpfEwlRPglSTCqKXRRB1OhtBJXWq&#10;tKTMGFjdbT7iLR8/yxi132aZYRYVYwzYrB+1HxM3BlubZDTRROWctjDIR6AoCRdw6GmoXWIJmmp+&#10;KVTJqZZGZnadyjKQWcYp8zlANmHnQjb7Wk6Vz2UyqibqlCag9gJPHx2WfjPb1+qeOtDARKUmwIWf&#10;uVzmmS7dP6BEc0/Z4SllbG4RhcVw2B9GwxgjCt/Cfnc47LSk0hyYd/vCuNftDzECh34YxVHDOc33&#10;rgkRLBEEK7gUpyP4tWSAdYmM60UDu+xUM9wGKf9XjJLoB1N1A+5NEcsTXnB76DUIN+RAidkBpwe6&#10;mQCvBxrxdIx73WFvozvc6GEkSAkl8P6ft4vX71CIUcoMBS2ePPmpfvrq5OnbNQT/9buH9b+/rKHF&#10;86OTn4/XUONev/z7i/d/PvwSwVr97Hjx4hjVj/6o3xx9/tl8+ys/1L+9WDz/FdWPX9ZHf3mHo1eL&#10;3584uh08h6jBRxx/dyR9YJCQOzkRE7ZtFJQK3JXzDlbd/XQluaTg6hYvCicOZ7c0QioXZHnFTTSS&#10;35V0WjJhmxrWrABGpTA5VwYjPWJlwoA6fTv1gMjIWM0szd2BGRz8HYB1QM998CjPgLkUDKj6Ch1f&#10;rcfrBH2qRmBPG7vPZImcASgBDEiAjMjsjmlhLV1aMhskHiIAc4UG3c4seYPZJeY+qKDv5UQxgODC&#10;ngkv7ERxHMbdASitUd59l+TXco4GvkZbd1f8yM5h3d2/S8SoC+rQWlY5IyngbBRybmtzrMsQJdVd&#10;mYLCydRKH8h1EKQlkBSFYbfXj7t+uW0oYWfQ2Yihd0BniOMo6rStYXkVg7gbxtA4fGsZ9OJo6NW5&#10;bAsfeBGQlix4utSt0ZNkp9BoRuBl2Iv2unu9NvqKWyEcIUK6bY3i3Ap0JNPKy1l2nsx9rQPbLohb&#10;S2R6CJT45OHhgScSWMil/hGjCp6bMTY/TIlrQcVtAbS6t2lp6KWRLA0iKGwdY4tRY+5YmMGeqdJ8&#10;kkPk5uKE3AbqM+5VeIaiBQyK85Z/TMBaea3Oz73X2fO89R8AAAD//wMAUEsDBAoAAAAAAAAAIQBq&#10;RRxTQwcEAEMHBAAUAAAAZHJzL21lZGlhL2ltYWdlMS5wbmeJUE5HDQoaCgAAAA1JSERSAAABwQAA&#10;Az8IBgAAAKm8aagAAAABc1JHQgCuzhzpAAAABGdBTUEAALGPC/xhBQAAAAlwSFlzAAAOwwAADsMB&#10;x2+oZAAA/6VJREFUeF6cvQeYpVWVtr2rQcdA00RFwYSAIqgEHUUlOWMcBUSMJEfMRJ0ZRwUliKLz&#10;zQAN5izJQMasowQTBpIYoAGzJIndYEDo/s/9nrqrnlrsUzj/fV2LvfcKz1rve07VqVNdVUzdcccd&#10;KxYsWNBgxYoVc9apqalGzPhdd93Vli9fPsSJYeDZfT2DOvjxqaOP1VpNct+DOBqTdJyFmOBnhpVW&#10;WuluM5kP7tNPDeDTsoYzoAepAdQ7Z72f5jgrcYxz6piX1D6pqZlTYz2I55zgXNbVc9XVl6iZ8ayB&#10;rKn1njNfUg/LxwCzhn1emz5gD8StEXOoYV/PYk3Pl9T7B9Tk2Tm8FqnxqgGc2edZrEmqhjnWz3c/&#10;PUv9OJGs8fpTF8w3h7g1Umu8D2A+pF9fL+4ZOGdOfsxixPl8aJyzGvrIB89iP/PrLDkPMfpkDL8G&#10;rpC1SZ6zt37OlVoD6fOeAHN6HeTmHJixXhzY5xnU1pex3EtqCT77CbOA+UOkJwhemEaeotnIvXHJ&#10;HLDOHPdo33nnnTMvshgwuDeraol+e+ec0othqa8vSZ85rqAesHL2A8NczV6YuZmnBlb3CT5qQW2p&#10;5yS1aj813Yt5rHmvJPeplUzK0YinfmIsDfK+Q+pV1PUDFg37oKOW2pXs6z772dM+K6+88kyfjFf0&#10;z5eTvYG9fWqP1Mk4ZExSl1jVznogJ593knvgrNWzPqm+nBO/c3iGvI6sz7k14+pa2+thrpbkmT35&#10;UOuSWgO9/rU2z6zmSj73zdWcp9YA/krW1nhqGHMlpiWp05uh+jiT72MAnM3L1wN99rCPaw+fr5NA&#10;Exs6e9DEgRBzoMQBsgYmDalWzVcffxrkDapM6mEt5CypnTmQeRWfXJi19QHK+tTXX6/DWrAeqoax&#10;9PcwJ81+k3TSxDpW/dZZC736zMk16yDzXevec0Kd9xtqTq/W3F4NPizr0iD7VdKfNfk4S9XIfEmf&#10;e4xanytQc0B9zvW5JpNm6GmkHzLm6p4vMNyTZ27uiXvGrNfqvPhyTS0xlpDTe8w8pw71vluF1JtP&#10;Q1KnzlJjmUNMk4zJpOd6agH7/JhNg9xnnT5gn7EKMfsINczonOq59yzWVw3XrGFFN18XhL3zZL7k&#10;vmKtcF6QBQZtIP8XUfZeKKYWRm7vhlnD2mM+/6TaGst49s5Zar5mvGKtedT2+om+1DO3Wg97VbIm&#10;55HslzOCuVidn7r6RFQr86pJ7mFSDpYzQs1zFjCG/T1zWGt90qupKzhfXj8m+DXvF6RW3WM5P6hh&#10;LDEm5OQLELAnp96rJM/q5Wo9q/VYb9aMJ1WnYn4+Jl6v+eSo49kZKvbSrMtaLc+Qte5ZMyc1zcWS&#10;qk1uno0DMZ4nPldSX78+rrneeyGeqCVqQq2Fmv/39DBubc4q7DVj1OW1mFc1sj97LPNSE+pqTe/b&#10;tVlnn+HfBNNBQu5FX9KLZx7x2nCSJnvMQcEPcGr0ifkYeHGe//+iZuphqW0cY59zgrO6+sAT19SS&#10;qi3mZn7WqyepA8TQY2WG/MrXWuupySeN/qSnz77mTvIJMcx+nq0hVxNnwpef/P3AqPk9zewntaaS&#10;8UrVB8+seb+h6qd2Pu74MfWxOke9dxnnDOmr8ZrjOf1axXrjebbelTn1c43quYJ74xlT2+slpq/e&#10;MyHm2f5gHaSv9s16a2qcGrUxfFLzgXz9FWuzBh9GD6/dPPB5b9x8feI9St3ag3P2yftKHHoxMJ6z&#10;Q/aghrMft5xzLvfOkDWYZ9CXOAMQc1b91LLHanzmTpkgtZHn6rfO2jzrS6xNDeBMPmveiElaea55&#10;GYPsxV4DcrlB3iR9zgH5YGQt8TyzWuvZfe0hxrN34r1ILSAvc9mj7weGWGdtnaPmAr60xFpXa1wT&#10;fFWj9qjzgDGMfHWg1utPrDE3yRpXczPmGfTXONSYBj5/EmJeb90bl9yLuVithTpX4tlYxqvv77k+&#10;VmbI5xx1+QUKZB1+zfqszed6zTEv882p4He1dlJexs1RWx38OQdW4wn+rKnXYK31qZPWAz96kHW5&#10;Qmr7XExd/awapEZirXUYj7WPd9UB8pm1xrKHmrVOX+pX9GeM2jTvVYWa4fr/9re/jfJWtI033Ggm&#10;kKJ5s+uN1MD8Cn5yXPX1yJxK1QDO+vJC9WNQNfVTQ0xtyCcFqM25Xj/og/SDGqCOZI8En/0Afcx6&#10;e2CpkXGvIed1zTrPkPnqgLliTH+NZ5365jsXGqljvvu8jloD5gnn2sO+apmnpRYG5iXpc88HJX04&#10;57tQmU+Ts76skaxj36sX+1Q9zlyf8cS5NT/B5H0Szqlh3LM1nr33GP6M62MlD2rcnCTvr3VgLzQw&#10;4Azkp26S+nnt9AFrss45oeo5kz2TnCHjVd99TwO8ViBe50kt70XeKzDHWjWzZ/aAjLPXjGm9+2Od&#10;fvDjhnzvd0VN6+rzE8scz2COcag51pnz8yWXtwUGe5Cc0EQzpph7sLHUHsZTp9Yk1Ncnm1YvXDPX&#10;uGuaWGOPXr3Uevc1D9RkzRr1e5CTcXT9RJAGruRr9oOa6x4868uaxLO65iVZU+PMP+neZy57emQf&#10;c9Uwr9apl9rgmZzUzXOS9RnTn3FQo6ed+r3rN1dSN/fmmF97CfvUF3P0ZSznrFppkNoY/rxG1ppT&#10;sd+kntTU5wt+8v1kCGobS03IuJbnCj7rrXUVc7KPK7k1v1dfNWqdORVzMjYpF/DPp1vrzHWerM15&#10;XbHMzXwwR7I283Nfa8D8RC2wHvM5kxhTt67WTd15552j/ew7wV9cseRuYqKgcfaa5DAZx5+Qo17W&#10;u8+avIH67AFqmJMxz8TAtZI9EvphxOvNt2deW2rkVzFY1oDnxLg1QF81wT15ObfmWTLumTp7eIaa&#10;52rc6wDjkD6N3PyKD43USYyhk3NhOZP1knGMOD6wR/qSrGGt7wbEPAw/jyvGuV4HWE+cX/2pPsyZ&#10;PJsDmSO1HlizRtxnfeYKZ+fg2r3nQo0axFLXPGuI2aNqADXWmasZzx5qqEecmF8QcoasB87qWJeY&#10;Tw6PoXHOGDijM7j3DPjUgppjvPbPePYjTz3O1nvWrDEG+AGftaBfqh7g06w1nvc0ybM1WYeBftCv&#10;T6s1kPdF/yQdyX2tAX2A/zEbPWrYz3knqLh7BrGRYhkX63oxyXqNG+w+IRdf7S3UYfmVIfS0KsbN&#10;TQN71d6ZI7Wu1tZ8wOf8td77nX5Jf9p81Lg1tb97oRcY18AYK3V+EuGsJeakBpCX2sZ88kONVzMn&#10;V8lZiDGH12mMXvbL3F6t15kavmiYm6iBka9O7nsYd98jZ0is1czLFXI2jGvwhQVSA+uhn5r/a773&#10;zXtnX7WcN+Fcc9Fx7jTJ+5QxtTPm8yB711pNzEs/PjXc90gd4My1SOqAPfJxyj7msRrXB/jynlfU&#10;IJZ1YD5rT8e9Mfda6lmLgX01UAPUyOdMWta5956rAZknasPwKxLpIJm9hZjC7jMG1jOYtTXPXCCm&#10;iRqZr0bGzelhf6g6vRfNSfoJ8VpbSR2ouVUzqTFnQENTv1rmi35W6upsPVLPfdYaow/32H32lTpL&#10;T0NSw9XHMPOcBYOsUdu4fZxTyFWbNfuokTrA2RzPkhqpJRmHnkbi7GmgbuqlpnvzWfP5ao55kvE6&#10;Z+bnHqwD9nlO0k89PeqL1t+L9c5pX0wdNcnJs5Y+6Z0r+ljtry/nyHky7llfrlkH6rsmns0F9jxv&#10;iGnGJ9ULZ++Vz3lqexqcez7XGkc3r6VSayvU2ccVzMfnmpZ6+kBfxpO7vQgCid6Y/AsYaeCFYl44&#10;1DwwJ6k5ua8PTJp9QY2Mpx9DRx84q7kVdXIGLXu4ZhwT4vYx197z9Z9E9lOzp1VnyDqwLjGn3ncw&#10;P9c0cq2zNusEv0ZM3KsH5qQPqs+V/HzXmfXM4FeTWQuZJ+7J1/SRL9Zp+np9oPrcO4PYA1/2x/Ld&#10;AHk5T8V6a9kDNfk4JeZq6TNfHan54GzWGOvl9TAP8x7UvpD6xK3RJ9XnbNZkrefM06x3FWPqQK6Z&#10;z558nq/5nDWG+Xw1Vk1ybnCF9PN45xdH9XrVJU/qc83VvOrzbI3kOWuAOdLqLO41cAXy81okc/Wr&#10;kfXshys2MEkI8qIzL9dePKl+++a+p+G+GtQ6qDlJ5kGea8z6XMlRWz/gt57VB9UnUmpnbda4zycE&#10;5j5zwDjWI+NplfTVGdLIqzNAPdvHGq2iL3O0pJ6dASPW65M5xsEViEmtz7M+ULPua741kz5uevhc&#10;yRx7qAFVI2P5WJlXNZ2JFTJmbvrMtQ+xnLXmA2fya22e04xJauaenKrnPnOSzEnU5X5VMp9+9fpF&#10;bUw9LUk9sU5tV+trXAPivedLnRXU0CTrIGszln1BjdSyh3tNndorIeZjoE7VStRSXwNWa6yreeaa&#10;M3sV05jAmh9Q+txDbZSYmzXme86YcM6+Gc9+ot4kHWOZkzrkiHHhrEbm8QCZW3tAXSVnzxmEfPUS&#10;zmmihjo1p+pPgvzedUr24dprP7FeyxjUszquk+j1w+c5Z9dH3FnvybK2QrxS88jxgzbBpzlXNbAH&#10;Z+ZI1MZ6s0jVUBuMsWL2Ni/nxHpk/1qPgfqAj711mvrsrbVeUm8+alz9tCT79Hqrx5qmDz3PkPs6&#10;86Q8wafNd4berOyJpw/w1TmT6q+6xDPHeD4vM8d91tS9GppkXqVqZn3VrzqZh2UtlhCf82fTRB8X&#10;Xp/o7rOxsd4wST44xFJfnybmD8NO16fPfB+kjIOx1FXHc4V4nTVX/MTVxOq1OIe5WNLT1qTOUHPU&#10;B3zuhXNqSGpA7sG49RpnDer1Su5TB7xPiZpa9kpyztyT5znnUUfU1CRrejmu2VMytze3+/TV2WuO&#10;vmqSe/CcuZrkHphBA+LMr3Em5mPFfpKmtTU+Xw/ImPteziSyn7XW6we11cqcNGPivtYDsZwzSa3c&#10;Q2pVTbFuUg0Yy+uAmpfn9FuTtZAf00Cs1rrPj+OMg5rpk/TV+UFt8+oK5lvrmZzMd5+PlX5r7vYI&#10;piA4TJqQp9gkk/RRU2+2+6qPeaP0ZQ7k2Yu1ViNHA1dikr70gzEwbk7GIOM5D/RyoeZkffq5bz75&#10;iPF9/uyRuakzCWLU/j2Yy6q+fmN1Dvdarw6rtZhYkz5yk1pnjb0g46xqmIMv/90EJu3Bujq3Bvnx&#10;AxnzmoUcY9ZYB9amRuZkbs4Eua9YZ461krrg3OZiUGu0+jlE7AfzxXt59ey+R+aklvu8BnPnM8l9&#10;xZj6Pbgv9dvK8PfoQs7vObUyl72Pg3WYZJyZIHXTzO0ZscQatFj1kWcuMU2/WuaIGmDMHj3IMZ4G&#10;9OBaR33v/gHsQO4hB4Na57lCfg4i6tT6zIH01Rn011mq3RO93uzt04N41rHX7gl0U7u+kKWW+vqT&#10;jCXqZx9zsiYte4m1VaOS8dSo/txjvTjgT6vPO2fNfepJra1xwKeJepjU+CSt3ipqMnO+2JLXq6l7&#10;z+pIxliN1byk1nOfvFd5z5KedtXhk4r11cypPun5vVfeL+OTZszrEOf0uZIY068+qFPjrlhea+ax&#10;mgvGtKzNF0J8iRrUMD+kL0mNSTlgTPLM3hkhV/fkpPXuE+CDngakhmQ870XWsmZtjdXH2bzefeE8&#10;3FVFshA8Z1yTus9mNgRiOVyeXd1D3oAETTUm6Ruv1JzMrfO6dzUP1ABWzhgfqEId16BxTg1JnVyz&#10;vz1yzTxN2OdjYMz6/AQsWZ/6OX9PD6q/R8a9XxigzycCP4FikDM6U/oqNUa/rMkZai5nYnm9ifl1&#10;haxzdlATfNwga2u/jAmxalkj2VvMyVp99uJMbT4GmePsmH5RTw3JGgwyj1XYkzOpjz7j6mhiDP17&#10;uoaMs2LGMXCFzHGvBgbE6FO/wOnNA9ZmHzWg6ruKMfKEejXymiXn6GG+GmAf92A8e2Bcu3X6IDXA&#10;c/ogtaqOJnme5Fc/+xFzTvYzvyKRZIEMyeWCIXPzwZCqU0En43VvH7Qxz5Jz+AD35sjZgbxJZlyy&#10;jrXmY/mAJc4ErL3+Xptn8TrwOQNGL/uRw18lqfX2yX65d02zX+0BxLJHTz8NiGHpg3oGzvZInEXM&#10;ya+eK/rtj+m3HrMW/czR796z3NM5yf6QmnWOzGWtX1RJ1oB1k64DPNe6rOmtee9To84u1GjWegbr&#10;hb25vniYk2Zu4pkaa7NPxWtVs5eTnxzVrdgD0OBMjSbEvEdazcXspYGrNRmDjGMVdPn1Nu9LJWdh&#10;7WkIMR9vIB9Dv/4KXQ9ntEcvtxfH0PYxgV6eMTEu1mQdNTPz1yeyyTaQ9OfZm5M63pTEmHViXfog&#10;+9cZe6iBUWe+Z9CfBrkH9vb3WszJeXMu9uA5MV96OdY7q1hba/RZlzh71SI3Tc3Urn3yCVb71Scf&#10;TJoJv+YZ6py9udOnPuYLIZiTeVj6kozn81U91rxHkufUVUdLao3amnFi6pgHrvoz5tm9ve3Bai6Y&#10;X63OrN/a1HEO0G8MiNcXD/WAmJ+c08AV0Mx7lLn0cA5rcj8J5zQXw8dzCYynPqt4znoM8rEUzpqo&#10;4Sd39ZJejdTcPNcZiGE5c/rB/IzhQwvYm6+hJ7mHrDX/nqBGk9rXPp7NrTUakDcJ8wZVCyaRcS6u&#10;d4HefH0M7I037juWSTiUOr2bmz3UTsxxX1f65ydPqLMSw7KHPsxvGUHOYDxJDSCuL2OZA+hj6uVe&#10;8FGX86de5uvHV7Wsy5ykxiF9GaNWy7OYJ1lfHwehXl+NJTXH3pzVrT1YNc85b+4h9TDIWvfGnEHM&#10;yRkqk3pmnSuW+e5rT7FGH6uzSsaTnCOtUvWE3JwbQzNnzuem2pljXe6zvuZlrnFznAUyZpyY16Iv&#10;wVfr88XUOBqp4zViPfRTa737JDUylrrsa22Na0BejVubOlyD18GaZA2kdmpA9oIaT2331KRJnnu9&#10;xDyvYXhkeokEFcyC9FHX+2qm6nEmX+OszzgYz33mZJ016deXtdZD9WWd1wG1TtTP1b33B7KWeD6J&#10;e09oz9UHOQureennXL+yNuZM+LK31oPafKyzllUDc5Kqb451k+KcvQ4xVmdRR4h7rZWsrSbkmJcz&#10;1j6S9fm4qwFZl37p6VcNMK+Sdfl4pYbP68yF/EJOqMk896y9mVw1IRftnEmNSVbzJ80N5iRei/nO&#10;pGUvzDzo5TiLJtalP7Ug/VwD5vPaOvR5DHwcrAHyUtOYK/nWZA8M8KnvmvqCT5PaG2qcM7q8qan/&#10;FINZby64VjIHOFuvrveJPT6xVrMOUqdHzjz8AW1vHqQoBr2c+RpmvX7q1am1FXyY/anRjIkXA/ir&#10;PuhPg5xTjerT7FvNeJ3DNfeu6bfWevxeQ83NPaTfOZKeT1Ir95lf45kn5PcegzRrXM1lTVPfPGBP&#10;bNL9kdTBkhqbz8AefiK2X+ZA3aflnPrM41rAHA2M80EP5Kjhmvcb3JvrPrWzh/qYs0DWgrr21i+Z&#10;rz578jG0nTW19BvTP4msTz1MHXBG58o8c1mNZ25dzfceWatB5uYK7NX3vls7SS+pc2AVc+xRe1Hj&#10;i1TWmyO9/s5lLM/ph/TRx1iuxiRnrlgHzq6Jtdbbw9rUqNTc4W5kgaK55g1mxVJIm4Q11Nev8Kgz&#10;bo6rcbUzB/B7c/Rj9ZNX1mHAGdTPPuI5Y9aldq01J+PMaF6ezcu9c2rz6UCeiSfWQtbox7IXkJNx&#10;fRo9nMM4ZE3PIHXynNQcSJ9+1qoL6cv7pW+SZZ37xOvGIOvMrzFM0of1ekjNxbwW8Wz/tB76e1qS&#10;zwFyJuVB+rM3fl882GvzkXk5f/oxyOv4v1jOmD16PqDGeyD4eui3xn3V1efHW8bV0Jf+jGVdPl49&#10;1AB7W+e7U3Psk9crmecqxqzHxJg1Pie8hh5qEM+8PGsZt2+u7nv5Mud/qpsF7C0EY2KD6p9E5qkv&#10;9tEmXRjmA5Tx1BLjrlBzPVc/UIfpZ6W3DyJmDuSaWu6py08MkPVcs7pZnzmQ9UnWTsqp/tzXe55G&#10;nXhmFWfMWc3JPDAOvbi+9LvPWC8u9qi5dZ94/fpzfvdeX15DJXvX+wT1DPj0/z17Z81ePfBPes6h&#10;gVXIm083+0LNyXPm1Rr75AyTnjOQNbXu/4L16tkrz+aI/TBrJ5E6PdRWjxciyDpz0iD3ldqTPPV9&#10;sRN1zDfGmcdgPrKPOnlvhBzPGbNejdxnfdX1Ojznc8V6IV59gB8Tc2aeSXnxBrMA9LNqST2LufTQ&#10;xIvKGwXmWWs9sPeC0oAcPvDJgayvWNPLmVTT86uTenWtNZ6p4doBn9ed34YhJ3tUrUlYA73+mufE&#10;GP2N5QzVhFxn730Cdk1fauDvxTRjvRUjB1xr3qR4gs977/wYNfk8dYXU15LqU1PTB6mRNcCZGTSg&#10;Lme1Tm11wVh+Qql5rDWnkjVY3icsZ0wN44DPeKXmCT7PrGk98Nc50KiPraijZq1PslZt68F95mW8&#10;1rCmL2MVNbG8jqzzhQOrWlmffuid9VkjxtJqPFchx7kTz2rl3vtPjpYamQOZl6YucJ7zThBw9p4c&#10;Sa25J8jH1K4XX3v2crJn7rloL5xPuvmJNw2cAVwh986aPST9zmivzOeMPyHurJj55GpiPddiLHtn&#10;L6j19nIPaog13i+vI+dLTVDXeGpjauiD7AlZX1EHMo81MUeyDtRWA/Sp1+svalXNtEnUGOfsl/G8&#10;X4k1vghBzcvrSk3RR101a3om7OmRswP1ObexXHOfL6T6IevTwDkhY/rE/JxTE2uIg9rVrKvX656V&#10;PHGfvloLxCc9zkB+rx/5aZVeH31qWpc6Vb/W5DnrsPq4mwuejUPWStbMh3mpoU7uwTM1kx6DWgPk&#10;DTUcajBJAZtMojYXmxlPzfpJ2DhY44W5Wis93YyDPnNZc+96T359aDk7GLOHecCe2bWMJVmXe2dP&#10;7YznPvv4FWDeW/tj+vILB7BeTVfjoE8yBmoI8fo4g7No1VfnnTQnlhjToJenT1OvxoTezgGZay1m&#10;nufEuGSduVmjX00t6eVnjfTOMCkfeuf0UZerZJ779EHWYnn/yauaGeMxsK5H9qo9fU5Uf0UNH2+g&#10;1npxjjSwllW/PY0Zl6wRfZA98KeBuVj9/OpqnuS+XhvYT/Kc/dinVvqs8TGuZh6Wn5NSw72oJeYB&#10;/ozrz/ohJ0Ut0iBFJZsmWZ85VYNYjbu6NyfzksyDPOc1YECca8Wgp5++9EONpeX1zueDvEbwbE7P&#10;IJ8I1tecJP3mi7H8Kl1qTcby/tU5vM+gZhpY06vFalwzL8m57YGR770Cz2AOGAf9VdM1DahNXVHT&#10;+2Se/tTI1esHc7NWX4XaXk767Gk/yRwsSb/XwZpazlx1PWe9GpAaYJ5xV/CemJu1vfrsk2SO8Tq/&#10;MTXynD5zk16uulLPmVs/4WcMam2S12E9qwauFe+vUAvmo4nVPOchP2evddbWPXmsSfpSK9c0SI1a&#10;mzn2ZdWfeXOuzoT85Iivd5HGQX+SPmtr/SQN471vB6UOkDufZQ+vI8lctTFyMdBXyRntU/Oqfs5Q&#10;V3ISz6nJXgNzXJ2bJyeWuUBeWt4fVzVy1gSfMcw6UVs806uifq6Y/e/pGiq1PufMa9VnbmJO1Sc3&#10;yXpj+mrMFc357nnW5SeYJGvMzzqp84t65GqpAdaqyXmSZR1Yo8+4Z2rAPHNZJfV7qAXWsqY/Mcc8&#10;qNr4veeSs2qes75qA48zlp8jiGeuvVIrNfDn8wWsYzVecxL8vZh9WLPnJOyHWZNmjFm45syr1HtF&#10;rqtW41XLvbU1rr9Sc4Z/E8wGJnAh8zFfAz9xee7l2tc+mZNzuArnvIHWzXfOJwhr5pgHntXPODW5&#10;n0/PvB41J3NrTOwxX6+syRhmDehLerr1Scp+Uk7er+wF+GC+xzmfL/m8Q7eSswJ1ddbEHtSYU3M5&#10;Vw372ItYmrjPewBZrz/NHPbzzQ/qSOZ6j4xX/aw1hlGn3xVqTSX1k+rLemOpq46xXDPPfa/OGunV&#10;5cd+Pka1Nn1VIw0yL5+vgr/qWZvkY4cOLxxiLbi3V35xhFnvtdrLOJhj3ByoPmuEs8+XzEv0+/c4&#10;zakzzEedv4fxXl72kp4PqPV+znkELcDyAapNMw8DY9T5AIH+Wqu+eWAO1BximIOnTmpAjanbe5KY&#10;k5b0zvrcpyXZp8YnxWpenrMmyWuQrLEuoUbr5U6q05/98oxZl9q5pkavP4+TRkxT1/x88UzUMB/M&#10;ox+oT476VSv7YdYKcQ1So8ZY1TDPXKh1wt451QDXvA7JHpDa+vXV72QIcXtqWVut5mqQ6z359aHJ&#10;dXgtkDH2zo35zkOskXqG9NlbjbqvVJ/5mLq9x5q49xqDvA59rlLPldR3rabf1b21kLMC+7wO65y1&#10;zuweUsvVHC3j7kEd83Kfvh7oEK+aUnXu/mXMCIsVyAeoPrCZp2juMXM8++RWC6oG55oDxgG/eaz6&#10;wZqMQ63Nvdp+Ykg9ME8DZ8RADeqF3Jwh72f2MJ7oY9U8V9Szf+1hvfOyN5Y5iX6wHvDPdx1p9sLM&#10;y5qs1Z9WUbNHrcn5nAEDH2dXMJ6PF+jH1Jt0/Z7T0t9jPp2Ec87F2TkwIO5j7H1SR037ZZ0xTA3P&#10;iWfvR8WaWgcZozbPGji7X+joZ3VmryFjPazPmorXop45vTVNqIXqz2vIOcwzlzVzJHUlr4N4fWco&#10;xMmrpNZ8kNfLtYdziP2xfNw069T0DPh8zNXwGs0Ha1jN9SxVXw3OWjJcgUkWg4m1AFKItQ7b0wNy&#10;GbyiFvlqgfl5sZljXuYLe61qgPVY9mSvGYfUAv0VcoyxWqfpn9QnMZ/VHPOyNjWMQ8aSOg854Fl6&#10;mqJ21U9tTb/kvOI5a5Kssc689BtLvD5jrtRnHZbPlZyDWH5x1DPz8gzVlzGYdB01j972z5q61jox&#10;loZOXq+WkCdZC1mTH2PO2aOnAdUv6td8MJZ7rGqx1vungStkjSZqS2oAsbx218zDlxrs6/POnMyb&#10;pEFdvhBCrQVi5PCn1Miv1HzOec8g54T0O998L/r6zdcvxt1D1oI5ac7Z+4IWUiONOWb+TRATC1l7&#10;/qyhqT7jkrWiz/qE+tTo5cB8vtTIfdakzxsm1tQc1nsy6/JJkqQO5Eq+Z8h6azK/5nKu15IQ611H&#10;pTd3L18t8q0xnhrOZCxzzHPf84E19gRjgt8YZC1GbWq75gev/qoF+tJf6xPPVTMfA6AeyEt/or5a&#10;kD40nEON7IOZK/jAWi0xxzo1UgcyLzXsLcYzRy3zWPFZm9eR9Rq+NHGfPqh5tV/tI/og+0LWJswu&#10;5quTGulP9LsHc3JWz2IdRn59p6hfH7U563xkrede73whTDNH7J0aYo1z6kv+Xi18GqiNDVeeQrnP&#10;JyDMt09RY2qZJ5yrdtarQY4mNW8SalezJteMQz5BAH/OYh6QoyXpsz71eZLkE0XI0cQ9ecbY55xV&#10;x31eh6ihJdVfdSV7Z4+8T3yBlDquWpL+tBqDOqNkvmu9DmPM7CcHMKauj5f5Vcfr1xJrzM18Y9nH&#10;MxiHrMvazBHjWGqrmzpQNaztGRpZn34f66pRc6FqJM6s33P601IbkzxnnHzJHEA/V/PnmzU1sk4y&#10;h70G+tOk7nux1JoPZs8XwF5dzgScs2/6XbWk+mocUhcyJ/vox+fsNZ55YNwVsg5qrbHh9wSlJqX5&#10;RJcUBxvqzz2gIak7CXtmnpo+sN4gcW+NdRV1zGfNHnnjq0Z+YqnYM7W0xNl710BtXjdGnLxEX9UG&#10;NSb1gHodxM2xL+ivZiy1U0+Nnk6++Nd4RT9W69IyT0vuKZarmpAxjWvWJ1lT77n5oAa59XE2bm0a&#10;kOMesibzRF39NZ5zmSvkGq91oM8aV+tyVRurWvUM1gGr+9RIv2QfqHmuNQ/Sl3VZy+OF5bfc1DDX&#10;2TU162ONVao/z+pBzRN9Gcsa57fevNTO1b1kXRrUfPz2gvqYCnFr9atrbSXjmUMPDTLHWXqPw4Js&#10;DhnM4TB8SY1D5mQsb4I5xiRre/01qTqeU6eSc0DuQS395Oc7Bsh4zgB5zl5ZM4lJcWt9EQD61Ous&#10;9dZVA2p9QvRyMGD1OvRJ7Q/mZW76UstrqDqZLz0f/D21mVPzK9ax5uOXc1YN7qPW6+tKLA1SN/0Z&#10;d+1ZD2qZHUvI9zFPUk8DdaDGIOedj6z1PqnjqlbtB7WHGhjkHNalQWqkL02Mp4Yz5+y5n0/HOcE4&#10;Ma2Sdb2c7JX92JtvTZ6dI+NJakkvL69bUtM9lj3R92PKXrmHrLWetWIcsj6f89TW+uwLQ49hF9SG&#10;JCPs8GAOK4bf2KSm0ov1dMBzNbCPBjUnz+mHWlupsZ5GxVjmZR/18uwDJd5r7zdmneRZHcl8Y1rO&#10;BezzcYWaUzXSMu41qJnv1o336vIs6cv7k/mTZgfzzAX2zpCzmJO1wDm1pdYBeXkGz5mvpbZ7z8Rd&#10;Ne+B5yTPvVj2AbUg+wL5xs1Rk7Xqe//VyPq6F8/6sj517omq3Zsh49LTrv0hddhbRw7XLTVWoV6I&#10;1x5Yb1b36ZM6g9RczmmJc7gSrzPUeUW/MedP1Kn36u8FbfI1fZL9U5e9fnOYIZ+r7oH80eyzf8XA&#10;pHqG3EM2TjKPnJpnXH1zMGMZB2I+QO75loT/5mSNZC1Yl3vPUnvZw77GyOvdG+jp6qvWi4G6auZ1&#10;Z071gTWgn7VeB3lcg9bT651Th5rsB+YaQ1uoyxkqzpDXm/nuXe2hgXXOWbFH6iTGNFAb9NUcV8hY&#10;3i9NPefWvFfmUadZZx5rYj7rJNS1tuZ6Ns+9axqoU2cBcvK6yUnTn2Zd9cmk+rxuYknmQY1LzWGf&#10;82P25ou7/M6QcfI1c9N83DTJHlLzIXP0Y716sA6MVc18LqVOaplvXmVSnDP6tYf31RWI2ze13KfG&#10;JKzX9IEamGTezE+Hgk01cFhzxLiYg2UNe00f+ERCx5gr5AxZV8mcSvrY9z459q7DeSVzap/enNZ6&#10;1nq+es2iv+ZpvZkyXs/pl97cru7r9dU5koz36NXV69CyD/TyIP2Qs2PE/QDw+QbG1YH0Yb1rmS8H&#10;7Z5+jc+XA/XaXfMaNGJec2tL25XnfrGd+emD2rNXW70tXLRaW3VYH9meddAn2llfvLhdt2L2nmQP&#10;ZzKW9yrRZ602O8PcHOCsj1V9GNff3q677vbhLOZZNx/OADm7Bs7ovlqStakx3xmN1BdiXivUfqnh&#10;2fnzOsDa1GA1Ltb0DKyV1MS4jpoziUk96t7nB7r1i2lzxOvuzWBN5oNn4lmXe+uq7pwXwdwDe4fH&#10;Kgoad68GF+MTAL8XnxdALla/agaHhvQDfm8WZDxnAHKMZ557NXrUGPk5Zy/u6p6cnLVCHpq5z3qg&#10;Ns2458Rz1kP6NXplvzSwxj4amPP3QI3PhaqvXuZIxsFabL77VNHv42COa2okk/zWATnoTrLMBfKd&#10;vV4DuVlXLfNkaupv7bqLP9MOevYWbfMddmu77fe+9r3pGExN3dTOf/+/t912275t8Mi92jE/uqZx&#10;l9GovepZ3Nu/hznWVhPPy5ff2ZYt+Xo7aq/nt4N+cMugzf3IHLFv9h9rzL1P+tOo0bzf5knPx977&#10;kagFNe78mSPEjCf2sbe1WZ8xYY8/6zUx3xxI7Z4GvrxPkrqJ9WlStVjdk+e5189Y5kCdU7J/1qiN&#10;Se5nFEwymEmAMFR/1oB5DpMPrgPxgpd1uaaWpI42H2h44VmjZVwzBvTSoNYyf70GSR1jWZ+W2Cv1&#10;1E8fdalbVyzn14dRV69bg6yz1hikVgWfdVL1ITWqTvYGNVnRcHZRO7Wsybo0c7ImyRj59Mx7BmpL&#10;ns2BzMm4OfgyR/Sri1HTm2P5nVe3Hy5+Xdtq29e3xd+/YU5c5tTdeEp769Nf3Q4++w/DCyHYIw2o&#10;A8+uaqVlHedK5sKQe+0X2v5b7tIO+vx1w7VA5tSahPz8QTGode7JSV/WgH4wr+a64s/7WR+jjLta&#10;l+QM1gM1viHIerBXQtycGgPjxlg5p75xDTKWOIMxrebrc68u5HcB1SLXz6mSfdSX1Eu/TIqrl8z5&#10;XylB7isWK8TQQh1amueenrXqkZP5GtQcyby0irMmmVtjOQP0NCVrraFeONtfg+zB3nPq5R7ybC3W&#10;Q93Mw6oGZ33OkXXG8gmIX8zNGqHGDwKo8TznXGI8c7D0uYJxmPRvNu6p81rr7Gok2QeyPmPU8rz2&#10;48I8Vs0ZjNdP5FBz3OufjS9tlx13SHvRgSe360Z9YO0XHdKOO+HsdtWtS9ttS28dbOktv2kXnvnp&#10;duw+W0/3O7cdvdO+7ZiLbp3pXbV9/NjnnFrWpC8xjk3CWNWGrE9/5hHjfjurc3s2B3gs+GspPib4&#10;q80HcbXzc19SnxPOaj/Jnpq6dXZq1c3nk3FnUkc8pz/j9sIgtfM6evWsxFnVcIbEPEhdVrCeNQ3I&#10;swfWy8PAVW1Nnzp1zsFnQo8UrqYfbFhj2Yxz5iX5lUHG60UL8arR80HWEs8ZXInTS9TKGKs1afjE&#10;GvGsBpY5rKlBnmZeLydJP0/q1Eg8s1ZdVyxr7+kM+HKdBHGMXpI63h+NmDVgbc6qD1KrB3F0E3xp&#10;82E/6NWxop+fWIzlnJD+XNWzNvPcz+a09qdLjm/77feZ9sfBv23b77gftJ987IC28w5btHXiUles&#10;WNg22HaHtvthx7UfH/OytvbINzV1dnvfx85r17bZWbNH7xrSIHP0VdRKbX36M45OPsZiHOqe+vrc&#10;z3r19WGZC65JjWNoQU8j9bH6mGcu5LnG1Ujmi6c/V7E2rUfW+zhA5rtn7X38VW00UkcD+yQZ0/RZ&#10;6+MgqWEvcO9qvYZ/UNKRmOCN0DjXoRN1fOLlk8ZatfTnKs6kXpK+zNPsle8IKvmVLTXOm1Z9oLYr&#10;1NzEHlJzMWfIM7Ayp7NmTg/8aKsv1PZMPPf03WeNOdmLVYyb75r4SStntc5zvQ6oMxjPPXjuzZ3m&#10;HGL+fEZ+XnutT4zVFczFxz6fT/rcYzCrf3P78amfbecPM2zUXnLMEe2tOz6q3X9aR1MDpqYWtUft&#10;/tZ29K4bDb4bPnNy++av7uje53ru5QD6szPN1lU/ENPEfa8u95NqsezDvl5/RQ1zWaupba57YjJJ&#10;Xw0gR430iz79rKnrav98HLKuYk6CzxqNXvl5Ev1JOIM6zsnqHstcffozLvT3HbpkHNTIPnlO7O21&#10;GM+a1BneCVqQjU3AoA4lGc8cz2rksPrAmlw1MBfD55zu69zuezcne2IZVx+M98iaXl6eyU0D4szs&#10;O4aEnHxwrMm99blmT/BsrMah54P0Z639AV/OgDlj5kHOnfmeodamhnnmQub2yNwKMWvrHEDMDxIw&#10;bk7mivNY5x7I95rz2p2hp6ueGFN3WK/4YvufY3827vPkPdo+uzymLexoaGhgC1Z+eHv+m/Zp2458&#10;a+3ypLZeu+NuuRj/1njhWae1Tx34/OEnTLFFq68xWv+xvXrxye0LF13b7py+3rlfpP2hnfmqTdsq&#10;qy5qjznqwva3u65pFx5/YHvWotUG3/qvOrqdeeZRbY/RfpWN9mifGe7T79vn9hjXrLrp4nbJ8vr8&#10;uKstW3Lu3X7qdZVH7NWOPPXL7cd/+PPMDGmt3dmuO2v/IX/hov3amdfe2aZuv7Kdc+Yn2oHPeuTQ&#10;b7BnHtg+efo5bcmyyV9set8x9sN971BrXa1TA797LXU5V1JXsv6eMM8+OQ9U/dynvjXVp17S07AP&#10;HwuS8wCrtex5fH2x5qyBWuazn/TFbdWAu/10aK69JhrnvAiwLsGXOtX0Q14IUJc3Jutqnjm5mqcu&#10;a705Qj69KmpYk+f0if0zrk99/N6/msOaGq5pxDNmjfqu2aMasNZeUPXFXMg6c3pxyBxgTxxj1rzv&#10;7Gst11Cx3tzcgzXpY69+3fewd95DSY2eJepYb23tm/rZj3Vurzvb0t9d2S4d+qzZtn3ZM9rmq47/&#10;R6apkeB3hgUb7tnOvPmmduVH9m7bP3KVOfMMLziXHd/2euSj2ta7vqLtc+x5M/Xj9cr2uYNf016+&#10;3VPbs9/xv+3qO8f30N5pK1b8uf3+zCPaC15/TPvOaFbyrv3s6N3rTSu3labPiXXec1gxehH90TGv&#10;bptu8by2677Htu9O9xq48ZR24B4vbk/bcOf21tN/0ZZN66ljHn2WL/9ru/kXp7cDX/js9vw93tSO&#10;/cFNs/HvH9v23v35bfOdj2jnXHvHnHpsfF/mPtb61Kg14t76fLGu+amfdYm194R5WM6rJfTKe55M&#10;qsfA51RSc3rXgs++nivm11VSP/V6M/X0zZu5agQxk1m1KqzffQ6ZZp6mDqRP1MHvvpL68+G8de5c&#10;1fFB9gkoxrOOs3sxz1jFOiyfUO5FP1CjeQ2YM+ackJp5BmuT1DCeOakjxO3hty+wXh9zE2P41al9&#10;ao557sU8SD/kY06tX0VWDagzUIfV52Xmgb6qJ/irpR/slQY1x972W7Hi9nblRd8f/i1wxYpHtn9+&#10;/HptauSvWpg6onY1WXHNF9t/PGef9tkb7p5jf3RHr0Dte0e/pR36hd9yw2f6DRrT+X+++OPt7Qd8&#10;YnrOsa+t+c/tn5+0zpAHWSNqLViwrF10zBvadgee3K6frjfPujHntcW779r2/9RPhxfCmjOuO6nt&#10;s+Orhp+glXGP2efKiu+/t73yfd9rt07X93VmY9ZrvTx9oA/wW+8X5plbyZi5Nb/6nCP9rM4635wZ&#10;k9QBz+h5hkn1k6i6SWqY9/fksvdjBvIxwtwPseG/I1J8JjhKnPS2UnHIWmPmYZDx9Ivx2qtqp3mR&#10;mVctcWbye2RN7aMvNSftK6mlnnNXcgZwX+vF/KzJ3F4NpO4knBGr+lCvIWexDnKffavfWEKPXh/I&#10;J7I5Pf00sJdnYF99njVwr4ZW0Zf1acT9wPQ68Nd7XrXHvlvb73529fT+0e0RD7rPTI3UuoyB2trY&#10;t7Rd8vlPtxNu5LRhe8mhn27nXX799E+Y3tyW3XpTu+bHZ7T37bvNdM0V7cQvXtxumL4GyD7Xn3Zy&#10;O/XGbYYf2Llu2dJ2+8iW/fLQtt2jdm6f4HzF8e2lg8567SXH/bTdOnp3euul+7XHL+Ae3NVuu+i4&#10;9tZDzp6ecaOZeZbdesswy7UXnNnev9+2Q68FC65qJx/wnnb6VXcMZ6+pMrXVvu19Z/6oXT1czy3t&#10;1svPbiccusv0Dwvx76TntAuXzn3O4fdx8p8x1Ccne/l8rfXVxH367NUjNSXvOdQzkM/sOb9GvjW5&#10;F/Oci71+zplvbu69ltrHe2Q+WDPJV2cHddWWPGeNZk33TltsEubAPZ83RzKOAU2FmGuaF+g5cxJ9&#10;9SZ6cWJO7/vAUHOt12/9pLrqB31Y6kPVrrWinzWv0T2kVu7BfPfU1VrvNehnrXvqwBrhbL05ogbx&#10;nqaokbNUJvmtMa62+vrJy9x6znlyL9XnmVUNULNH5qVe+tJ4voJ1avc+gU2ttUZb9b7j54bvdsGV&#10;fNGXqDPo3vWrdt7Hxi86D9j17e2w/XZsm69z75m8kVpbuNH2bc83v6ntu8ZYa+r8X7dr7hy2g77P&#10;M2xqaq22/bH/3d6982PaojJ7xdmoH2vcNPzgz/eH/G3bm846q330jTu1LR70D0Mes6yy4XZtj3ce&#10;3y449uXtAaO8BQu+0t55/A/bbaWP2lNbHd6+fdo72x7bbjD8ANEw4wM3azvu94521Ms3HPIX3PzL&#10;9tvr/zbErGNuzPvvdZjjNbNOwnk0yFoMah8xxzzJs7qsOSeYlzka9LQzPikv9+ZXA+s0rzuZVJtY&#10;Y0w9cX9PjwWQS95wl6tImt9KUtQbazxx8Dpg5rl3RdcbUnMh9dz75MgY9Oqh9oB8kmSNmpN0awwy&#10;nntIvZ5J1Vcnz6APjPXiaWJO+gC/j2/maN6nnlWsB+LWJtmDD3i1zMs49eQA/jSwRvSzWq+Ge8wc&#10;qb0he1DDiqkt+tWusR5oYD4vgdyqDfqqiTpSY5yzR43L1L22aG/6xfgd268+tFNbd6W5uTP7VTdo&#10;T9x+3Tmzs9oLxvf4ye1FT314W6n0ZK/lXDLoLPtp+8ZJPxvOa798r/a6bR486IC9YPwTrwe0g7dd&#10;c9C44YxL2lXTL8rJ8IK867Pa41eZfezVaAse3J78nKdMz3BDu/m2sYA5XKfX6pzGsDyDz4PEWIIv&#10;7+Ek1DYXY468ZzkXGMesweq1ZJ0mPY2cAXLfI2trjed76pHoc7XWfa3P/DRzYOaRMiAKZyFkU7AO&#10;M+YnAvf1CWEsddVwhqzPFQN10+csOWuuQIxzr77uM54x56x9pNZo6FVqDqCb2s6RcDYH8tyrcZ/a&#10;UDUmXTNrre3lJdXnOXVqbd0zj1brexpZbxzqvlefBplT7yekDrGcMzWkavgc0qBX7/MNxrH7tUXr&#10;LBrvb7ql3XL77E811npIDfOM555Yjctd11zYzjz99HbGGZ9rR7/qBW33U/5wtxyZmWGtDdvDHjh+&#10;J9mbIak9l1/3m3bpTZzXa9s/a4v24OkPHWrvxoJ12+OevsGwXf7bK9tv/vi3mT7m82+n//S4ded8&#10;6yv71ZmyD3tnr7rWeJ7Pr0n2A2LZx141j/srxLJXWs+X3xWzLjV6pH6uPYjl7KyAhl+Iin2zNzVV&#10;A8hx7wrsUyO1pNaxajD8dCiHbNj7QJRsolDGqfViXVMnc4U4ecY8Y56h1ptX4+YQy3cAkhqChjpA&#10;Turnnpj3y1jmWK8BMWFvreQesl4NyBn019oka92nT9Ct1wr2qWYMsqbOYo7UOKQmkDNfXU8Dn5Zz&#10;qI3lB5b6Nd8VshbuKQdL/fTVWldzBD+WtWlj//3auhs+fFrj8vbra/86R9c9qKMZx/K60fYT5PjX&#10;Iz7XjtrrCcOvF/BrBIsetX17+R57tt32eE17+8lXDDXWq4F+ru2+q7dF9xt/XM+df/Y+gRrqwPLb&#10;bm5XDbkPbps8ZNHgM1+NWe7T1nn4RjOa+YlepqbWbqvdf/avvGQvsYYVMke/lmSe+7nzjf2a1BzO&#10;mN99Y28+n8e01BBynb8aZH99Ncbj2dOv+T7unDNmf8l7lc8VDTJ/PrKPq9r6qn4+v7NPzZ99ZZgm&#10;i7VJ9ITFOjWI15uEn16YZ+uE/DRvrDrWZJ0xwG8Pc9RKMqZ+GvTq9dU+xFPHuY2BK6gzH+RooHa1&#10;Gks4p4arc1dt585r0ZJ6VgdqfvZJ/dqDM7hnpY5Z9Uvde2atusakxjTJewI5v7nO7yfgxNx6jz1D&#10;9nR1bjFnxYp7tQc+bIPhhzlau7J98yd/aCtGOt6XnEF91zE3tnMOemp7xF5HtdPPPK9dcdu4DzV/&#10;+8PX20HP2qptveur48XuUe2lh320nXj8ce34T3+mnXf5he3EFz9kiIEzOt89UfMx74s2m7Os/fHW&#10;vw57Y5XU87r1cU/G93mtttrClQdf1SA3NYCc2drZvubmY5z1Qn7VUkctyTxQr9b7BX3Ga5652UO/&#10;uPf55bVQp2V+L8d4xsBeGuR8rhl3Dsm8OkvS81vTmzMNiA35bggMjlGhmCzmYp5rDnBRXpgmDqaG&#10;eCbXfepMIuNVs/a2b71GrDevfgzUV8czWCN5VlOz1jPc03WA/tq3zq6lZsUZKllnjnpVy3r98/WT&#10;2lPdeg1gb3GeJOPsc3Z989UIPg2s8YMJenUJvcG8rIVabz9Ncl72aePcqbZw8+3aS1an343t3M98&#10;o136p3F+1YKsh+W3XNK+dsKl7Y8nH9L2/MSv24r7jv1TK5a0E1/3unbU+Te2tXY5rJ3x498OP0F5&#10;29Ift4+/8SVtxx13bDvt9Jy2+QP+1m6+7k9Dn3zcvF77ZE9gb86kOa1faeEa7RFDzi3t+qV/mYkn&#10;s/V/adf86vJhlz0yv/aCOoP7Xj3kmb1n6mos115v0E9e9sz6PAM1GhjjzL7OXevzzGqde0kd/azZ&#10;p86s1dqeVbIeUnsSma8maz4nxXP6qB369JJBIaiNhHMOSY2W35KoOjROzCE/e1lfIQezV81Tw7Wn&#10;QwyfBu6tE3PREXzmWZezGK859ZyW5BNgUo0Y70Es49Y6J2Y85wdrncXHzbj1mliXe8+9XBiejNOm&#10;rzKfjphjjP18mlC13FtnHKv3Tf3Mz37kSa0XdawB4/rRVBdbvsom7Z9f9pghb+oHi9tbP35Ruy3q&#10;elDHi8qFH1/cFg+/B7hB2/WV27UNVuLfa6ba7d/9XHvnt28e9Xl+O+Qtr2n/tOGqQ12dt912TVvy&#10;0xtnfK7ou7onxjUDvrxH4vMOZnIe8ND22OEnUH/fvvXVC9o10/8fRHPm2Iqr26VnXzXULXjoBu1h&#10;a99rpg84A2vVME+TrK8x9n7bUFMXag/7S+YS782AT6zPa8CyxjrX2iPjtZ+9qPHbsGmiBlhLXL8+&#10;rdLTFPMznj5J/TTwHqVJzXWF4errYFmcmGduCrnPWMah1ufZnsasT6tk3aQ8b4aW/VhrjXv9vSdj&#10;ry5jxqn1CSc1J2OSvtzbI/+9QLNXzguZg4H96wzq13heR+Z61ueeGOSaZj5wRtt/77APKzHmcaZJ&#10;2Lfq2ku91HaVPFsDdQb9ruqmpvuq4eMGNccVzJHMnd2v1bbZ8zVtuyHjxva9g1/fDvj0z2b+akpl&#10;rL+0LTnjf9pbDv7WWGOrPdtr//kh0z+9uaL9eekt7cbO7NrA8qvbOf9zZDvmxtn7ZK7k/FnrvckX&#10;EMn7M+Sv+tj2jJdvMuTc8Jl3tXd+4bftrtCyfmpqWVtywuJ26LnDLze2tV+wWdvgXnPnsmZGexpz&#10;vKfGMR9zIUes8zqyzlpWcCUvV/zuhbOWcdeqDcRyNmLGM6+SeeJjMOdxGGGPOoezVB3J+dPAuqyt&#10;sYRz1ic5C1jvmRrm9xqwzJn5dqg3MoPG0l8vnDqfDJJ17s2HrK9M0gHPk3zVclb7seIH87w5eaMq&#10;1qlTyRp11cxzmuQe8tzrZ9wY5/o4EOvp9mr15R6qvnH3OZt15tTniRjPfMl+wBkdH69EjeyRvsQc&#10;4xjX0MO4e8geifehck8aNTYf2VddbcGGO7XDDn36sF+xYkk7ae8nt01feeScf+cb5y5rV557ajtq&#10;r6e3LfZYPPwPd4ffvXvbLu1x9/ceTrX7LVq9rTX0+1LbZ5/D24kXXzf8W+N4hqXtinNOaYtfu1N7&#10;/tGzf0pt6g+/ar+94c4hx8fK/bhuzLjH+OxKPaxY8af2u19dO/PXXsY6i9oTXvjS9rThHl/ZTtxz&#10;l/baxWe1i6/723Td8rZsydnt0wft1p64/2eHv0qzfPl2be+dHtdWme6tje/B/Pc8c2ZnmL0edRL9&#10;GWMvqQn5cYOpnSuo4Qrs86wOWJfMVwuc88UuLbXZ5/M88+iblnH31KUlNTfPwF5t9vNpYMw56WOy&#10;ktqjmnGhZFMsUTxjDpamX9jX4XKPFuf0QfY3nnk1X6jzOjCo9V6Dlv4K/h7WSualnvtePH3izBUf&#10;q6xD38crydkyVvvlmbzUzlidyVjtK+rUuP6EHB+r3rVkPjEsdczP1T1Uf41L9dW82tNZc3Zj1lmT&#10;OmI+qIXZQ6w1rrW2qG2+3/vaWftvPcSBf+fbY48d2pbrrTn8wWt+snPhooe2LXZ81fCDLuO6DdvL&#10;3vfe9p/brzv8ubVx76m26hbbD//OOJy/f2x73baPaoum/1g1Glvu9Op20OeXzJlhrNebbZZ6z9KA&#10;//P9d9/xT+3B9HnWse2i0Qv46NneVtl8j3bEIdtP378l7bPv2KNtvdHa7f4LVx3Zam2dLXdsex9z&#10;7qDB31Dd6pC3tr02m/0W7nAd0/OgkZ/ncpaMO2vWYuBqHS8irEJttayH1NLU0p+rGpKfA6A3Z+2N&#10;ZZ77inVY9oCqUeuzn3nWZ676dQ9VU6ouVG21MGfHrNXwgXUw/JsgWNBD4RRXLG+MGHPtxSD3wDlr&#10;2KvtmRmSzGeWiprO7gqpraUfzE1yhl489ZmpzjWpl6ugo1adHyNffS31rJ1EXkfOmD3APn7lqK9H&#10;+qlXS5wRWNNqD6jXWy3JHMlc9O3hHDmbfXpkLPXcY72YdVXXPAyI1/zMwersAwse3LY79IR20fEH&#10;TL9rmlsP5GMDa+7SjvjWF9tH9txk5n+7ZN6KhVu1fT/x5rbV6IwPDZndb9P2OfaMdtaRz50+X9B+&#10;eNmtc/oC9TO60/u7zf+Azdvz/UstPhfPP7/95Jrxnz4bv8h/oH3zsJ2n36GOyR5jtmn7fvpL7ZT9&#10;t2yrjE7205I6o7M4g3NwTg0M6hlS0731UPOBPvU7aFVT8OfjZJ0fG1BrNfyTLHPFvXGoe8w81jqH&#10;BvgzV+6pDtxnnlTNGq+kLmTd8H+WzxsMBDTJolyp44ldP3llbW+AjOdezMGod05nTU3PmnXcvHoD&#10;e3XuJ12DqzFmgJpbjXjOm9cA+jHy9UlqJdbkPvuANambcUlt9tyvBB81dXaovTz3emQfZxV7VJOs&#10;ny9uTo/Mr/U+T/L54rVmbvbRj6Uf8GWtflcwhknVAeKTZoHxedW24Y6Htq9f/eP2pRM+Pfw9TXXG&#10;NWu0rfb5n3b88d9qV1718bbfEx/UVp6+Thnr3Luts91b2qk/Pqsdd+guwwvPTM8n79Ped9xn23mX&#10;n9Letds2bZtnv7jttiZz/Lx95n8vnfmj0/bNvedxj1mmVnpY2+GQjw5/u5M/ezZm9i+2DCxYp225&#10;z4fbJT86sx2/eO/21Ok8HqeVHvCS9q7jPt++veTU9q7p/5di9oPaE4j7OPfQX9cePR3PM/duGvfE&#10;h/lHL2YYe8ma7F/3tS81PkfAvEn5kOfcO4NaFTV7VmtZjd3TvYKMW4dZ617Ul+ydWKslU3fcccdQ&#10;8ZiNHjU4fr7k8jmJdbjapDZ0QFfiPjjqqgXEQB9r5lrLqq9q5YPfu0HWmAPuibk6C1iXtbVGMs9z&#10;1mTcHj6oYI57yBrMfM85K1gv5FQNc9yrqVbNF/aZQ5057DHgiwjwnDVgTfYxBuRnHDJXA3v0ztnX&#10;eNUBavQZx6h3FsGf+V4rZC1YTz6WPc1LH7j3kyL1flGW2pBzGIc827deh/rW838DYcUnamSdcfXs&#10;AZzxO4fUOJCT2pkjuVcTH0a+GsbQrnOZb01CDn5r8oVIH6gP2Uvw6bemVws1j37OmT1dIfXJYe+c&#10;5GWNc3EttRdUXy8GGcevcTZmftZB5kDm1fubWlkDWVfjxtTwus3NfHOA/ln76A3G34H4xRVLZn9Z&#10;3gSFoD44mE19EGudedUSz6ypAejnjVLXm5ha1tWVHOeUrBN184mTpA7xtMSzq3XW5r1yL+Sqab0Q&#10;SwNz1Mq67CNZp2WO2t7zJM9q5ydRNSD7VL2aK/pyTW39OUf6E3I04s5rfjVj1jqvNoms95x9qs+z&#10;e1C/+iH7E0On2qSaapC57o1zzfj0u6eHZ8ierLUHGAf8nDFrnd2zZr5r1axmTs2FzMs+lazPeGrq&#10;r1qZD1mTpA71kHnce77I8TGo8+aeOvdZh6lJfe/zWNaqqRHT0i9qu2Y8a40Dc2hAzJmdG1/qiPq9&#10;PvV6k8wlx7PkWT17YMOkJmUyKGpj9pUUy3qbWUvMB1rdStbYN7W1hLN54h5/rqBGz5zPNck8DXLW&#10;HuT5pJj0AiJVI3OIaaBG1XOd1EcflpoY15GPi7XmM78faMagXr/xzKnUeNakifr66/V5DaI/8zR8&#10;+q1LM8fHy1wgnterpnFJf8Ym3StxBgx/r38aZCxROzXIYQbfZWLWmyvqmefeNf05oysYV5u1xs2R&#10;miP6rMG4FoxYXieok/mYGDcf6hmsydr5qH3qXnN2zBx65zUYM+4eM8eZPWcO5mONVlLzU8O9MUy/&#10;ZMwexHN+wO91qtszSV3N++A1WJOfjzJfPVdInawZnvHp5AL0JZmD6TMvY8aTnt96jXi9gZL17q0D&#10;V3PUMSfjmmQedX6yz1msl/TXGKjDmtS+VUcte9cZfBLgN2YcrHfNuPWsvbz56Om4zxVynzVJaoD6&#10;PR1XtTLPutwb16Sek6zF9HGPU0vL2TmLtRX95mYfyH0+RvXxAnx+VZ2kRubXXlU3c4V4zTEvn5OQ&#10;+8Q5nZV6c13VJS72AfeZD56tUychBx859gdWYlyHn0RrfeZiXod++wt+ZyFm3PrsL54n5UzKd/Y6&#10;A/S08qxBzgm9WBo9e6RuGlgrVcd45ljPzM5NXM2qnbU96txqqT1Eq1ieJ104OMzfC/nWuMfoky86&#10;mnmu7iH9CWfrnX2+HCyfMJAxyQcEiKGf9ydrck+N9bWX1wzpBzU046zuMw726GGdtUBd3nfIvMzt&#10;zQ+pIZmTOuaokybsaxzsU5nUPzV6s6durfVMjWSOezVYsV7PqpGWpGZafcHDN4mehr5csczRnJd9&#10;YtxaH4ess8Yc0J95YE7WuLoH9+bl4+yaPdjnOXNrXWqZX+sEX2U+X+0lnLFayzlNH5Bfn99QtVi9&#10;fjDeu04xLtaAdTWnavQwbi1W3xSok32sS33rzbNOg+zDXp/56cuV2PDL8kmKE9MS40nWSS8P8Kmb&#10;F4hJPpExz5IzqZVxqPlZY8wnjWfWni/XBM364DqLlnqpC3UuyBpA2zxzU1s992lS+xjTV+PgDL0e&#10;PS2pc4D6XouYY5/0adammZcr5OMAmZNaWaNezgBeB2TfvAbivkhp9hH3rLW21lRLnAUm7RP83g/2&#10;mVd7EOvN4rzmgWdNXVd81tV6ctLAOFb9YryCL+8p8/N4gDW+29OyB9QzOYCutRXza50mxquG54yn&#10;JT0fUNvTNz9NP2Qd1Bm8n72c9Ik13qvM4Sz5OJGTpt8cz+7xY2r7PPVsjvma8ZqLyZzPGH4QYGJB&#10;HU5B4ZyDaVBrPENqinmQOpNIXfPTvIFYQsyZhX1+5V1nBXWtyz1kPGOsqZHz1nuuP8GP+VgwZ34C&#10;7mEfsF56PZJebuYbx2f/SXHM/tWcf748Ud/cPPew1jXrsNTX5z5rMePGjIN1oD8/gfbysyYxt9ZA&#10;7aM5k3iuPtDH6nMJiGedsfy4Mac+Xon1ml8kmo8lNR8m5UDq4EM7DZ/zgTnWG6vXkPVaJf1Zi2W9&#10;8ewhme8+/WlQ+0j6E/Pq8898z67uIfdgTdaCs3vN9bolHwc1yNNnDXnAWR941lfX7JXYy71zVC1s&#10;5tmdD1YamGyxfqi+zIPcS/rqV9EY1Dp1NZk0a/oga6DWySS/uurUPO9fzQHPxrR6zVA/MIynFsbZ&#10;OvsCq5909EHugTNGrdqCv/fkTsyZL9aL2w+/Zp77enbvvcj74Uoc8lrUSg3wvknGnQ9YU7enbZ3n&#10;9CV15jSw5u81+0j6BW372gfYm29Nzq2P1XzXqmVO1oJ9PUPuxT6T+qHTuwahxnoNrJXsnX3Ulsyz&#10;J5Y9ei8ueXaf9QlxdDIXPGNZW6/fGs5Zbxz0qyeesbxXWL3X6mUcst49ZH1ibZo1xuyhVdLnnjV7&#10;52tJ6riaC86NDb8sL4Nj+sJEsZ5w5oH1afgw6zyDepqzpE7mgzoV8zBysi57YPWasdqv9qZO1AHi&#10;6lV/aor+BJ9+95h66Gupr/mil/3skTO5T40exNXwAx6zLjFmPLUx0N+7hpw3a8SzddWsqX5wJY6+&#10;PcA86/WzpgYYg/SDtVUfvF4+OMHcpPpyn3OYl30yt4f1ec/BOnzq6Mu9NepIrYGM9x4rmVRXc/Oc&#10;/qyFGoeq34v35vDxMldfrWef9eZlvfnk1OeFZL2mRkU94VxnELWqL9fE3LwGTL/kNdQcTV9CHfcA&#10;zINJs7vm9UnGJX0aWJ8GxH3BhJl/E2TlE57GWUEv2CJi+YGoZUzTDw6XMSx7GM868KyGtWlgvJI9&#10;UsNZsifxNLCHZzBffzWo2sBeX2qkiTo9yEt9zPx6ramTPdxr5GUd1FmJZRz+Xl/qgHF89AFnr3OA&#10;9VUHsp97NWq+eZPiFWazpqeDj71n9+mzh/WuvRqvX/CRn4+3uXxAuwd7qA+5J8/rto+91FHLPM/q&#10;1BnSIOvSL+kjl2vwOkB9DazJs7NrxrOO1doeVU/0J+pkHujPGPV+gVp7ZL6kH6jpzVB7J+aT4yd6&#10;9PBnLyCWWtkre7NyDYJO1ddgkk5FTXMy19VedVZ7gXXo5b1O0uesat7tB2M8k5R7cZ917DMX4VqD&#10;mZcm5tQ6yFzXzEt6OlI1JDW1vAbivZqeH9SoZI05tYcGVSP9NZY+H1zO1kjtUVEj9dXROPcMqvak&#10;Pfk5Z8+yVyX7pA7otzYt4Uydn4CBWj+Qcl9rQR+rnxA8J86TqG+MmrQezpnx7KkWa15DQp73Ks2Y&#10;pB9yTlcMv2vNAfOSvFeSOWrlNaiTej0fsKcWnKmibi+uVuo6A3PX2SG1rGGGNEgN8yr4M5a6+msO&#10;0KPOYR8sY9Wfte6JiXnuJTWMixrV8NvD+wKpYYz83vMlNYA8wKffGBhPn/vZCaYhOR8gErMZK0bc&#10;HPdY3lwM1BD9UHVTO03ynHNWUk/YO4c6aHiTq5Y5iXr6zen1wojVe9K7R/iwRI00sAbU0zJmfgW/&#10;vc03t/ZRs+bX2CSM9WapGqmT+RmblCPOrwE1vnik1nxQm8975hQ1ao/UdjUHw4eO11zjoB/0gTVZ&#10;jzGjlrWiL3skWWO8N1/d17o0IJ457uta66pGb80acyHjWeNerKl6UuNQc2rMx0BSW3IPnH2n6Fmo&#10;zx5gH1atYhyyPufJnEr6nSF1rE+NrKn1uUKvPiEXfzXo+THIHvdE9h/2FGP5gQWKzySGQf1gTPKc&#10;e7Q4Zx2GP/uYV00NqP6KmlL3mPXM4ydJ/M4g5mmQ9eqJGkDce6VNqjNXjJlnHbhC+tyT37uXkGe1&#10;IWuwnLWa+T0Dc6DnE2OuXn9qQe57OpA1uXfmqo3l9WJgfq0Dc6RXV/f5fEq/EMcg42rX2oyD9WoA&#10;Ocyd1+za22e9vtqLOKt+TZ00qb7e2tunvmcgnv9ko6+CL+s5O3+aOViNpSWc671K7Ans83FwBlat&#10;p9/T1WdvyPk1yB7u1VUncydRcybpT9I05hnI6Zn3iX3OnX2SrGNNnwbW1RyZvZsj8sGCWsy5CrA3&#10;j1WDzGXNi8w+UGsT89WalJtx8Ay5z3qMWE87Y5lTMTepdZrkg5xwnfmuJXVTx54aPjFuj17cHDFu&#10;vve75oE57msfrT7G5GUuZL3ninWALmSePiGmgXH71Bkg98ydlj2zrneu16JP9Hl/6uxgTtayahnH&#10;0KgGuYeszXcgYsy9+Z71WZf9sk/mWZeW/nvCHPWzzv18OeA5ZwTvv1axDuvNzD7rMibE83F2TS18&#10;6ZfMmUTWVh1m7j3OkvrWWi/z5RgzXvM4mwvGuR9+9y0fg6TW5TWYn6a26K9U37T2XPFcQbH0ZUP2&#10;aUBuPvCQsUlaYNyc1GZWzBp9npPsoR4zSdZmfc/vXiMOaOpL9Is1PCFFX6/WJwdkXs3Vlzk5k/6a&#10;iwG51arffHQ065OeLzXVcS/s1fWccdCnX02oPdw7p9qa7yBSD1JTndSdVJOPlT0yj3PFWOrnPnVA&#10;jcwRfBpzmCPZyxi+1ADj2bPmSM31jHm2R9XJvElkXJ2eRs2DSdrm+3j5mJnvPVanrj1dNSHzNfuZ&#10;Z65+TX9FTenp2KvS85Nfe/ZqwTiYY72xmmNeapKTeaAPs87nCYafPvnPVJh4Ng9SI8lc9QUfDI98&#10;FmdyFUio0YixgvmillSd7KF5YWqrb61xMC65Rwv01TPg46y+MwB9MsaKSeaKesCK8YnXr8jUkvmu&#10;RdSstebrY62f5HM+6p3DGMYMmLnEXOseox6sr/vMFWL2ME/Iw2d+1rpal3kVdc2ZdL/AXFAXqNF6&#10;fczzniXZM+snXTeQoz9z8GdMrcxxnz4hnxnAuDNPqjHHvWS+Gs7ndWaOee7VsDb9Y25r11//pxkd&#10;YLVHmjr1ny/AHCCG3XnR0W2TRau1hYue1Y66cNmMX6xPHeLOmd+VAfXH3NYuOvpZI+2R/iZHt4vu&#10;nKunTg81vSeQ2llrLlahZu5Ms6hd63s6SY1nrdfn3phWrwGT3qzq1Ziz9+Yn3xpXYZ89RX0NvI7h&#10;vxZlkuLELHLVZ1yyJjVdtR6pU/OyVm1vjhCjf96UWgfWqyHmSc1P7dQT/WlSz5LfEjBurv3AGeyZ&#10;e8hzr3a+ewVZL86j3znVS6w3N/XZ67fWc41DzWHVsi91zqgO1Fz2CX4tY9aDfntM0obMBc/m+knU&#10;fuaxOrerZn6tFfaaZ1f3oJ4Yx6pmknnm1Fx069z2Ihf9NOvNgRUr7mq3XfGNtvjVO7a3/3D2/04v&#10;1tDHXqnNXqt1NY6BPcxnrfpY9nCt+Z7N8YwlWWs9ZA+oK+Q+UWdSL+fhnD2kV0+OZtxZrbfGOvPt&#10;YSzz5vOl3x4JfrAPkG8NuAJzcMbM800IPnXMYT/8YIzgzAIxxxVhSNEeGa85xOwxXwyIe5PTEs9Z&#10;695Y5iSeM2+SGU8N96mT+Tl77sEVUmeSFhjvaQBnPoH6IsvZFazHfDJhQI4G+LNevyuYk/FkPu0k&#10;45mX++Tqq69uV111VTv//PPbWWed1c4444z2pz/9acj1+oVek+6FeB3g2rs/ru7Bc+2hUV+1XBN9&#10;1Pv4ARqSddWP9Xx1L+ayanmW1PU6ZFINpM/+1q645qy2/5a7tAM/d+2cutQGzvSc1Jd75H1Kar7g&#10;S5PU0J/xem3og9doPLWxnCP9WdPDvKyvfXoQz5g6vXz11HQF+nqNFfPQrBr5+pG9U7tiTo+MZR/9&#10;Wo25Yl4Hj3HmDPc2/8/yOC678ooZQT+RzCRP+z375OMsDoLPfAz0uZfeky9JTbWAM3NkPHPU4mwP&#10;a/IMaoA+c3xQMXPAPXqQfZLsAallvhqA3xrgTBzzEyNxzqycyal17u3BmWuhzhpjQk5Pi7OYw4qW&#10;Ovq8X5yzjhz8mnE0gL06V1wxfh7+7ne/G17Y/vCHq9tvf/fbIe/Y971/joaw333Xl7e3ve1tbb31&#10;1hvO5ID3Cp8vjmrk3v5AjdenDzynz3qsxvXnDN4LqDpgDnh/kqpfwWevHulnnxo5A1T9nCfvF9Ra&#10;cM/zQoZru/bMttdGe7TPTz2kvfT4r7WP7/SQ6egY6rxnnu2XM6mPD5sU1++qGdPweY3ph4yB82D4&#10;a13CufYDNfWZI5zNzRxNv2v6M+7zCfSDtfhynzNhWQOe1eXsx37eF2OSfnoQw/Rr1mQMvMcVc/Ix&#10;AHswkx/7j934MYPv50suH78IksyLIPAiqAhFGMkpzJ4VyxsA+MDGvRxQ0zgrPmvEsz7P5krWyHwz&#10;pB6Yk7r2yWvXl2Q8rwUyFz/gw9QTfVmDHvpeC+dJ1wLmsPbmzhp9rsI5Qcf8JPXqCwvmHMnNN9/c&#10;brzxxmH/05/+dNBcsmRJW7psWbtitH75q18bYmAtqzM6Q28W18c/9rHt/e9/X3vsaAXvHTUaWDOJ&#10;vG6M/KxJLfGei3H7S55dnRPwTcqHGjOOqZFa4t6YTPJzxngsq/Yk3bzfPi8An/VD/vSL4Ofaeu1l&#10;J3x9eBFUh9W991SfOvZIPGcvZ68Q9zH2Ywr0W088r8N5kuwLnDHPMOlsr5zTFYzjyxx8mmRd+oU4&#10;Ziz3rL2458zL1Zn8Aps9vnrPzAdr8Hk/OSeZT8x43g81Mm6dPvOz56aP3nhYuy+Cg3MUVAg8Kyq5&#10;N04jmmZjMNe1XghwFnye7yledRL6iDV5MyDra349ez2Q9WqIsfSxN9dzJXUyXu9Xre3ppi/nzvrM&#10;qfWs+qRXB/j/8Ic/DO/abrjhhnb99dcPvh/88IdD/Lxzz2s/Gb3oWUcsH4e8zwlxc4Sza/q9R0Ds&#10;+E9/qu24447DWbImV/waqOWM6c9ZM8ZKjabP1T2Yo779rIOsTdQiN6+5zjpJT78x/RlHK/OI6ZPM&#10;z33eO2fSn6y45oy7vRMk115C7aQe+sBaIQ45N6szpYZ15gF7z15L+jI369WbTzNj3hdeNPS7Qn5n&#10;JWfPHHvgcy+crQfWrIXMyViefSevvvk5k3Pl/TIXQ6PGzeEMPi7ASr41nL1f+pLUs049cjmzzxfB&#10;4c+mmaRZDPrEmM2J+RUA+7wAG/ZQQz3I+qzzXM1ajHPOITyx7DMJ62vv1EEjrzlj1BsD45ozQt6n&#10;3rzGxNrsX7GGNS11OAt6eZacUzj/+c9/bldeeeXwLcr//d//bWeeeWb70Ic+3N524IHtDW94w/DT&#10;cauutnrbeJNN25ZP/Mf2zGc/p+22x56DHXPs+wa7+Cc/memb5ty1L6SPvWfyXf/1Fa8YbLttt71b&#10;/q6779E++MEPDfNnfeIczlA1pOawZ3ZNjPNYZf0kvzqs4ONcczRQC6amVrTbr/x2O+O0o9qr1uen&#10;IFdrq6y6qK3yiL3aUaed25YsG3813tMbdWu3XXFeO+u4t7dnDT9BObb7P/yVo9qvtAuu/kv0mX0+&#10;TU3d1a45Y9+hz8JF+7Uzr72zjYTa2Wd8vL3tmesP/vsvXLWt8swD26fOOLddcdv4k5dz8+L3KuYc&#10;vQB+Zrje37bP7r7JeO7HHNUuuGP8PJ/JH9ld11zYvnjWJ9tBz95gZs7B1n/VnFkx8F797cKjZn46&#10;9JhLxj+BOrY/tDNftem4515ntGtW3NWWLTm3nfGpA9sz8Q22fnvmgR9vZ5y9pN02rZm2YsWyduFR&#10;zxxy/elQ+hPjXS7XuHDRpu1VZ/5+VL20XXHOme3TB+0wzD3Wf3576ydPb9+87OaZxzyvwZXaK889&#10;a6jl42zR6muM1h3bgZ/+8nDdy68+ve016G0y9HKG2TlnPz+pn5b+JDXUmWTAms9d62afN+PHJFet&#10;6oB5kLG8V4lawt6PrYxZq9bU3/72txUEeSeI82eXXzYkgkVehEWsgN+vDhTVrGXVl1Q/Z/tIr0Zq&#10;bdbjZ846a9ZDrZfhxoQvdfQbw68Bfnth+K3Xl2aMFazNnuDeOOf5fJzFvfHM4duTvHPjheKXv/zl&#10;4L/88svbLbfe2q4cveh95Wtf787EOXuI+rUn1PviajzZ+FEbtSc9eathv9nmmw85a6+1VltzzbXa&#10;fe5737bOOuvMqWN/4gnHt3cfccRw9n7SY8/dd2uHH354W2211WZ85DuLZ799k/cTzFETevcEsi8m&#10;5KTepMfMPasa7qlB33cMUyuuaxd96OD24oNOadePzviyfuix1svb+77y3rbHRgsH/4zOnVe3H7//&#10;oPaiA09uN0QPYD++jm3aASf8TzvwBRu3hRFr7c529ekHtA33OG60f1l735n/1C5/95vbMeffOKNP&#10;ntae/Ob2pePf3LZb597Deeq6s9qrHrXn8AI41pt9l7Fi3YPbeZcc0DZfeTiOWNou+9Sb23P3/+zd&#10;5vR+OOubzvpwO2S7B7eVR37hRfCx27yj/X7BVu3d3z6jHbD5KtM1vx29CD677Xby6EVjl/9pX3j+&#10;b9p79jymnT+taZ9xrzXbk/f7UPv0wf/UHrxyPm7L2sWLd2nbHPyD1tY7pJ178f5ty3uP47wI/usG&#10;uw3f6n3JMf/dnn/FB9pux543zDRbP772qalt2xvP/FA7eNsHDT+uP+45Zur2Je2s9755qLVmeFxH&#10;OcOca7y0HfuRJ7TvvPDfxr2O++rwjpoc8LnieW7fcR9X/M7Gmn5rwLgYqzqpAe7z/jKXj2POai6r&#10;+dkH8wyZD8bUw9jbg9c7cn9xxZI2deeddw7Z+SLImqLugZjxFK+DirX61cOyxjxjSdaC56z1xpmD&#10;tvpAvEdPW02t6pgL5ms5hz2zHoyLs2YNZE3uyVEzazibh99vT/JvcLzQLVu2rF06/e9w3/n2d4Z3&#10;Z2KdqzgrPYhl36TmWMdZTX077rDD8IK06qqrtkdusMEQ32jDjYbYaquPvtJdtOhuNXkWfclFF17Q&#10;Xr7rrner598JP/nJT7QNRv2gp49xDX5CrvfYs77c57WL2kBM5vND+thj6DvDeI5b25Lj3jK8OPxx&#10;Os96yB7LV9+zHf/t97QdH3zvQWNqaunoHcwr2tbv+OZML3NzhnFsw/ay9x3XFr9i9K5p2s+L4LVn&#10;vmn6RXDMbP7sx5r3As219z2jXfTObduqnKdfBD87XUN8pubB72jf/skbhxeT1u5ofzjjze1pe3xy&#10;5hrtkTV+8dLW/Nf2me//d9tp3X8YjuTeccGR7XHbHtx+N/Xk9q7zTm9v2nLV6fv3u9kXwWnNnBuj&#10;x+z9eEzb78yz2nv+6QHTZ2YZvwhue8gPZ168t7jX9HNh+lu9XKP5PWauZ60D2hcuPrhtt+p4hqH3&#10;imva2Ye8tu2w+NvTM89+fhl6jM76x3Ou11786a+0T7zgocMZv/dm0Jv2mT+uGZMx8X6AsYxbb23F&#10;HuZJzszHmvUYsR69vumrs+ZKLN+scU82Hn2+Yc+L4Jy/HQo5dN33yHovTr/0amvcHPXy7D57aJDn&#10;9Ktbb1DOWUl9yDx00DNec+wH6HCzWa0DcvGNvviYieMzDqmTmMcLGz9Mgn3jG98YfjXgAx/4YHvr&#10;29428+1Jvt2y0aM3bpttseXw7Um+Nfja179h+MnK973/A+2SSy+dM5PoyxmcOfPYp8kr//VfB3vP&#10;6B3Z0Ucf3T76kY+2r3z5K4P94heXtZ/97Oft8He9u/3Hm/+zvf4Ne7dnPevZ7ZnPfFZ72MMf3h7+&#10;iEfMvFtLen2SnHWLLZ/Qzj77nPaYR4//jVu43s1Hse9973szOrlS7+OkFpjD9Qtx/Jq+fJxdM0c8&#10;1+eFKz79gt8Zhti157bFh43fHfFO5Sn7fqCdd/n17balt47s5nbtBae0w188/sJi6qYvtI9+/Zft&#10;rpHG8Lt5Fx3X3nLwtwYtXuReethxM7XLbr1pVHtme/9+2w7Rqakr2+f2e3c79Yq/zDwHnBVtrmG4&#10;jq32Hb0j/FG75tZb2tJbbm63XPatdtI7X9weOIrBH086u124dHr+B+3UPj7qdfsVx7eXDfUPHb2D&#10;+emo9y1t2c8OaJutNO4xdful7eQPfmF8jWvu0t553NntipvH+uTetvR37aKzjmkHPGXt8Sw3f7N9&#10;8ce8XI7Je4mlzz0w/0orPaA9db9j2hd+/Ntp/evbFed8ur3zRRsOOVNTP2+fP/vnbdl0LaSuK6Cr&#10;wThv27bfMaMvBK6+efwY3XJ5O++4Q9pL15qe76Zvtv+96JbpXLSWt2UXn9KOOPq86cd9m7b/B745&#10;XD/1S2/6xVD/kjXn9nZf+wv7+jzFMtfafL5p1mLGIDXBvVqpyZoYg9TIPPxanQFSw31a71pmLH9F&#10;AgevjBZypiHoAwRTxCbWYOLe2tRTR58aXqR6rrxouMckaxL8YsweoE89/H7llDNg7HN2fZ7BGnpg&#10;6bNGvHZNbrnlluGdGy90+e3Jm0d+vj351a9/Y/ChpYZzif281vwqCMjHnBN/1RDjmz5m4/bkrZ4y&#10;+B6/2WaD7yEPeWi7733u0+57v/u1Bz3oQXOuwxnsCe5Zidd3XJB13ruM68t8sQ4f3+b9r/e+p51x&#10;5pkzMfmv97xn9MXC67sa7NWnb/ogdYxzHcxFLJ+jkHXqAvnWeH1ZY57rXL2/tCWfemXbcv8vj/Zr&#10;tq0O+Ww7Zf8th3dqQM5gt1/Qjtr5xe3A7/2xrdjm6HbhGXu2R9/rlnbu23dszzvmp6PMbdoBZ3xw&#10;+Baij759eKf5i0/+x/BO88bRnA/Y78x24WHbtIXDPHe26876t7bRnseP+2x1eDv3lDe0x9139vHG&#10;v6D9vp259wvbbiddMfI/tx37o4+1V2x03yEOvCP0B2P4Nt5Hd1h3zj2/6+LFbbPtD22/Hb1Q7378&#10;ae3Y5683encU+qO5Ro9Cu/XsQ9rjdzh6eLF82GHntIv336ytNJ3HX4zhnSDfDj383NPaG7dYOMzI&#10;t0NPf+Uz2+6n/GGktVZ72jtPbqce8IR2v+nHYub+X3NW22frV7STbh4977Y7pl1w+h5tg6np2PQ7&#10;wa3fcf7w7dD8Nu7w756jd7ufH83U2tNHvT/V9t+M98Gz93juO90123bHfLmdueej2kpD/MbhcfqX&#10;xZeO+mzfDjv7E6N3satHLf1HX9BcflI74Dn7tM/8kc8Fc3/VxGsQarGZa4vrVLf6NMnaGpvv48Wz&#10;OZC1gk9tUQPwm5NWYxX8fu5gBt8JDr8NgVNynw38IBXzaswPbJuBGlkPnskzN/dZhy/PYB+oNTmT&#10;a5J9cg/OXnNEPX15zloglv395e7vf//7wy93n3TSSe2gt7+9HXjQQe1pT9t6eAf3kIc9fHj39pTR&#10;2R8uOezwdw3v4HgB9LqzX/axv3lYnQPy/IKddmqv2HPPtt+++w7v3o455pj2ta9+rX31K19tF198&#10;yfAO7pTTzmhv/s+3tP98y1vbs0fvLJ/znOe2TTfdtK3/yEfOvADah/vvi8EkyJfcW+N1YF5n5lXs&#10;K6uvvno7+JBD20EHHjhzH6z/z7e+te29997tr3/9a1cbHZ9DmqROrYP0uceoS5y39rBWrJ/D8t+0&#10;75/2g/F+zd3a2/bacvg3O/JSa8X9t2z7f/XK8Tuss/ZsG6000ll6afvGST8bctd++V7t9duuO/MC&#10;mKxYsbA9eo83jl4g1xpy/3j6xe2Xd83OYZ/ly1dvW7/kn9pj7zcdGEH+cJ9WWrdt9dynDuepqRvb&#10;LbfPfmsOetc8zh2fV9ps//bT4V3Zj9oHdnhI5wUQjam28FGbj15mZmcCcjznvmetPbm97LmbtPuP&#10;9vb3C5uV1n1Ce84/Tb+oXHlTu230FJutGz9X8gx1v2KbHdpzHjv+N9m53Lut++Tth9l50fvlzX8a&#10;vaRP148ep6+fyBcqra29735try3G3yGx17jvVLv/Rs9rr99nu5lYwnXkam3uezX5HM+8vFbj85G1&#10;GPViPb7UrT1yDldzoOZYBzVGHZ+XMPbGh2eSxZhnyT1wg/ImSZ4V/3t82bv2qjWs9ncGVqCWC8sb&#10;BPr1pWZeR9akX33PrkANxrs2fnKSd2x+e5KfSuTFbZ999hle3PzpyS2e8MT2rNELyO57vqK9fu99&#10;hm9N+u3J3vxAT016PtHH7Hu98pWDvftd72pHHXVU+8iHP9K+/KUvD/bzn/9ieIF79xHvGV7gXvf6&#10;NwzfnsR4cXvE+uu3+973voNOvVfO2JvBeC8v82sc9Hk23/6Y9wjLe1ZrmH330RcRH/vox2ZicvyJ&#10;J7V//udntN//np/cG1NzxF5gTvp6cdZqYK4z18fbvEkM9Xfd3m684o/j2k0e0dZdZe7zNXulPv7l&#10;1/2m/eRG9g9p//ScJ7R1Rp92yTGerJh6cHvs9o8c9/zdVe23N9w55Aznae3ly9dv2286+iJoukc+&#10;TpmLiTPZN/v7XJPZPnkdf2vXXfy14aeUzzz96Paqp8z++6I2zrv7PU8dWTF6oXvsw/9hTm2StX4C&#10;rdgr0feQ7R/bHj5692hv64lrYH/szmt+1S4evbvj3/me/sQN2qLpnMwds6g9brtt20NHu4w5Lz5z&#10;9dkDs38+bj4G5mRNQm6ukjWJefaq6LPOnqnDXm3yrXHvWdKXM+njPPtsG4HDJFFEf42LfsXFeq1H&#10;9s09N8uvyGpt9ssY/jy7T11XQFvSD9Ty7UnevV06epEaPuhGxosbvx7wohe9aHiBe8A6Dxr+vYkX&#10;uJ12fuHw7o13G+//wAeHT7boeA3OYa+cFXozUOucPpD89CTv3jDevS1evLiddtrpw7u3b33r7OHF&#10;7bLLLm9veevbhhe4nV+4y/AO7mlbbz38+9tDH/awOXNU0s8MOad19UnlnOamRtWzvmpo0nviWg+s&#10;Gfc+mUvsKU99ajv55FOGe6YP4wuPl7zkpcO/EwI11YBc52Ct6DfHe8BejIvarN43yBr2Xfvjb9ql&#10;vxvv2wNGX2CN3uHlvGBuwvnOpTe2q4bYg9umD+3/+6vXMTV13/agR4x/YC5Nxv3WamssvFfHP6ul&#10;VY06L9TrgOXXXtTOPPXIttcj+JUMfu3gAW3D7V46/k7JKw5pnxv/7YWZfrWPpJ8eK6+88vjzy4Zr&#10;ttHXETO1SdZ4HeCcdV5zZ1mzrb/6/YZPtOapVetZjeXj9NiHjb8N6udCc11XWrhGe+T0Oed0r1/Y&#10;a5BaPncl6zLPPXF7eU7yjDbXkPWTUNf5rcnaPNe+GdPEMzXYcEczUTH2eUNcYVJD6cXR8gG0eeap&#10;gdWY2IOYN77mObO5kHuhjndv/HAJ357kxe3EE08cXuD4AZPx7/EsGr49yQsc357kh0v4wPPdm/8+&#10;16P2dFYsn5j5BALq+PYkv/u2/377DS9uvMj57u3CCy8a3sGdevqZw4sbxjs3XuA22WST4QXugQ98&#10;4Ix2vU91Ls7pc09dfktTjd5Z8977OIvxStZW8DlDziH39MGU2uhsvPHG7X0f+NBwb40DPyH7jNH9&#10;O/7442fyvQavB4y5h+ztfcZXc9OAHK0+X9FRq9ZBPVcynn3UJzbWX9b+eOtfZ/wyG+/3rJoLFqzd&#10;Vlu48hydqsFerKuQm/7x/o523blHtOc8avu2678e2j5/03Ttmru0Qz/xyeGPIRx//LfalZcd114y&#10;ys45c29PrOdbsM4aM19IEGfeeg9gJr88ZpMY59yvrbP6KsOvbfSeT/azV+rim5q6vd2w9I4Zf8aT&#10;Sf4ePZ3eDNXyYwID54f0u6/nvAdJzRP0nSupGp4zVy1j9mYV8oefDs3kNAU9Q32C6M8azDytYp1Y&#10;r18dtdxnzE+O+n2Q/vKXv8y8wPGtSSx/uZtvTWK8uGH+cjffnuQXu/n3N/XzGuxTZ3Wfs3jOWlbe&#10;ufECx7cneXE7YfTJ90tf/NLwAsc7N+yI97x3+Le3N4zm4Scnn/GMZw7v3PjpSb7Fl31EfdZ84cjc&#10;OrP3Sx+oo1aSWpBnVnui54tUkrUVtcyhNs/C2bmxhJizY6mB8W+X7zj4kOHfPsUZ+cnZt4zevfOt&#10;bXKBWN6j1DJuPWTcnMT8al5HrwZqflvroW3T9cb+Fdfd3Jbd/cNrBnLyGhassnp7xNDn1nbNzbcP&#10;PdXNuccz/aVd++slw9mc3KvZAx2fQ/Y33xr7YfhY9Q/rlZ9tr9np/7XzFzyqveydp7aLrxn/ZOSy&#10;X36s7b/TDu15z3te2+F5m7W1b7u5XT+t25vJntokjNVc5+Gc78bw148T68yB1HKP+TylHsPnfVp5&#10;1TXbBoPGre26W/881Jov9l1x+y3tV9P6kDrsxT2rOaz2T31z0syTepZJtepnnfHce4aeT3o+SO1K&#10;zzc8UgS4IeKQWN6YSt7kWpPnNKCmDqOPnNT0hUg/357kr5f8ZPQVPO/eeIHjnRv24he/ePhrCus8&#10;eN2ZFzhe3Pj3t//4z/8cXtz89qT6PRPnSfBhXrta226zTdtzjz2GFznfvfHtSX414PvfP3/49iTG&#10;rwbwAue3JzffYsvhxY13cBW1ncHVvmmSj1W9HjG/1puv4ec687kBtV7onS+EeY8yD9KfsUlnDF1w&#10;lcyBjOv3Ovgigl/NeNfhh09njCGH58eb3vSm4d8J1bBWndo7MQdLqhYG3C+f25PIGudYsPIqbY0N&#10;1hrX/fSX7XdL75zOHuMMU1N/bVcet9v0F31Paweec2NbaZ2Ht8etSe/ftm9+5cft6tHThVzrsteC&#10;dk37ybeuHGJtvfXbQ9Yc/zSv1Lln+85aZZIf0Ju9Vze18z79kXYOh233aW/Z/5ltQ75nOSLzRlfS&#10;br/6V+3nI80592h6TbIu1/yYsa4a1HNquAc0JkFeT8e917Dygx7RHr8Wvt+3b/7winZzfB7MfjzG&#10;v770x238p+VnUT9nsQbw5xeqqZvPS3Ukc6Dq5Jq11vkFetVHx9xkvhj1YI70eiXWwVCro6616aQz&#10;+VmLGWPNPMk4EGNQ3rnxAse/0fjTk3570h8uedgj1h/+NNdTt95meHHjRc4/zcUfX3YGsL+mL2fJ&#10;3PQDPm7uC3feeXj3duBojiOPPHIw371ddNHFw4vbB0fvNHmBw3j3xrco+fYkP1zCTyqKs+QDS1/3&#10;dZVeTY9aZ40G1GI+EdXKHGCf9fpc02DSTELepBxifpWtXu0Nzq2JeZkrGcPQeMHOL2wnnnBC22Tj&#10;R8/pc8JJnxn+nfCSSy6Zd1Ys98zu/FrFGnS9jlyJU1fvg3OYM7XSw9tTd9lqHL/xhHbEJy5sy6Zz&#10;rIEVyy5tXzrp/HGP1Z/enrHF6Hm46mPbs3Z77KB/42ff3d71pdELPppRN/SYWtaWnLC4HXru+B/c&#10;1trp8W39lWZnhTm9nO1uOnN9krGMozPMu/z2duu1t86cMeNC3Yrrzmn/fcQJw69H9O5ZaouxvBbh&#10;TE1qVchJ/ZpHDO3Ur2frMHulLo/TM16+ybC9bvHR7eMX3jKjC/ZcfvXX2pGHfmnYWz+jMYK9uZJx&#10;+wr6+cKhnpY+oD71jdXrhdyLPuvEM6Z+Xe2RpIb90wepQ2zOr0iY3PMp5hkyBtRp+UmBH0Wv357k&#10;pyf99qT//sY7t0k/PTlpTp9AxonlzSc+X46/3H3Eu989vIM76cQTh3dv/IBJ/fbkrrvtPnxrkp8q&#10;fMhDHzq8e7vPfe4zaOYsnntmTNg7Iyb1OsC66tNSR585kE8KLXtUHesSc8F8Tdj3emCTaugH+u2v&#10;33r3qZlkbe/aMp9frH//Bz8880JoHf9OuNVTn9ZOP/30QaPqZG7FPpq16QP1jNce7lkzPvbfp23w&#10;zJe03Ubv6PjR+u8d/JK2y9s/0y669g4cI5a3ZUu+3o7a/3XD7wjySW3Nl27bNl9I79XbE3d5WXvq&#10;qMeCBVe1k17xovbaxWeN/wbl0IO/oXl2+9SBu7Yt9z1p+Est/J7bvjtvNv07gnOfA5LXmpZwnnsd&#10;3s+/tt/96trhhZw41tp926oPXHWce86hbe+3n9guvOavM3UL/nRV+/ZZx7bXPe1F7egf3DT4iP36&#10;J79u18U7DfCes2o1BkOvsMQarF5DxWswxzxXtHj+uHcG4rPvklZrW+78kvbk0b61b7V3bL9He/tJ&#10;F7br/VnG5de2i89a3F71lN3bcX+8+zx5Zs0+gp9eYk7WgufUyBz3aV6/+PHimn28X9Zg9nGF9Ftn&#10;PqibPWoOuNc/87dDN3nUowdH/u1Qk4kDZ0RtBHzriH9H4d/hfvWrXw2+H/zwh0P8qtG7Ot6dOUjq&#10;wKRzXYmbkxDH0E/I3WbrrdsjH/nIYQ7+9iSst95D2v3ue9+2aPpPdgFxr6XOCTXm9UPmOUutzzP7&#10;SdDH+jSvzZ9kw8cHCmvtWeurr4d5YD7g99rZO4dxyHzi3hvn5Jx9zUc3NcFekyBfs2eij9WeOXPv&#10;WrznfJF22KGHtNNHX5wRc27i/++972177rnH8MWOOtnLXOcyxz6sgE9/xsg3x1owrwd5/E3Nyz/9&#10;n+3Zoxcq3gWNfeO6u61r/ms74TvvnflzYgsW8Ever2zbHnL2cM5rFvTGttbML+Pze3Tj2F3t+i/8&#10;+/Bn01as2L2dcPmRbcd1Vr5b/dw/r/ak9s5zTm37b3b/mTx+Wf41G//r8Avl9l/+j4e2b5+2T9ti&#10;9IK9dPTi5y/Bi9fpfNTJcH7hJ9vlH3l+e+BIi3u5/JJj2uZPP2z4s2n03+/x95vu9bt21qufM/5l&#10;+Rcf15Z8dIehRh0fK74decZez2q7fv53beohhw6/EO9ftGnttnbR0S8c/myaMX5ZntjsL8uP/xDA&#10;x3ac/f9bos0K5L1yw93b50b7hxzyrXbJAZu3e03H+PdA/rwdjxM19eNKg7He+G+H0mvWN4u54PVp&#10;5M7MNH02v8btP+c6RmfzxRpzIPPVkczXX+fkDJ7BGsnPkz4/Ms4+/0zonHeC4NkGFb9FOf5R5dXa&#10;ox+zyfDtyadts+3w7o2foOTfVvz2ZL1QoIdWwUd+GqSGPz3Jtyf53TfewdWfnvzQhz8y56cn/fbk&#10;fH+aS7L3fA/UJMx3nXQPAH81cZ/98LH3CWgNPexjnaRPLZ9MqVHzqg9qDnDOa8y4OZNQT428jkn1&#10;GTOedWCOcNbEPS9w/K7k29761hmf9/fNb3lL+7d/+7fh36IhNeynea6z5JzmQs7n3lrp1Y33C9uG&#10;ux/Rvnbc/o2/41M1Z9atDmgnfv2w4QUQH7Zixart8fu8r33zsJ3bWtO6aTDeb932O+7L7bQ3PnHm&#10;l/FnNeY+5hkznoYP5vjX3qw972Xjvx0rC0ZfQF967d9G+Su1Rdu+rn3qTeNfBE/UGvo/ae/2/m+c&#10;3I7eZo2xzrcubJcv6z/2+HxcMy76ycmZRB1jalYtfWlS69XQB7M1i9rmrzqinbDvNnNyjA85a76s&#10;HXnUa6d/T3C1ts5q9xv7p7FH1Rf8qYd5j/wc0YN4DzXq3hk4o6vVHDEO1mJ+bGRtaljTi6UGKxBb&#10;UB2u7hN8v7jssuHbk0kVV6+u6mIOC9Zg/vQk3570pyd5cfNvT2L+cvfLd91t5qcneXHD/Ipd60Ef&#10;Y+yZW+OcOBekZk8/rx8zB0s/1L39IevyyVD1NXDfuwaZ5Ad6SdV0lvRhOU/miL6MsXqt1OkT9dIq&#10;qZXUc62teuxzjt1GX8Dx7XA/wICVfyd8/vN3GP4gOVhXr9/HST1Ry1zj+K1zj5nDvsesxqptwx0P&#10;bqf++Kx2wjH7DC+GM3pb7dvef/wX2oWnHtx22mjRHC1ql7cHtM3f8MF28Q/PaMcv3nv626PTn5zW&#10;fnE7/NOfa+dednI7fIeNhneA4353v8eAz76eJe9RMsy40sPa8w/+SDv+kBe2tUe+sc74L8sMc6y8&#10;Xtvu0BPahWd+rB22S/7h8zXb0/Y/up144jltyZff2Xbd8mnt2XvtMNaY/hucXstwrdOPlbPkvLxr&#10;SKwR9mlAjhrVkvliaOFzTvbqw0zdwke3nd514ugefLodu8/WwzWM2Wb8t0gv/UDba8t1pzUWtrUX&#10;jX/pP/FsP9Y8i37yMXsNc0ybZ1f30Nuzpp6aOZNWyRkkdfNaag+s1yNNpv76178Omfk/GRRFgD1x&#10;/h2Pd3r6kjx7c/Xx/3tbf/31h29D8tdIwL89ueqiRcO7s7sNN9pbz+renHqG1Mh6SA1InarFOXUg&#10;fZPg5pOjgfr2kJ6WD2zm40sNLPXNzydMPrmtgd4Tx3Ol1uQTjHP2UKNqZW9j+jC1M+Z1VH9ib+Lk&#10;G89Zaw2knnE+EeLX95tf/7r9+7+9sf1s9AVXarD/+le/0p7ylPHfUBX81Kc2eJ8w5sLvXHnd5rNq&#10;WZO+zGcPGcsa+/dQA6x1b605qeHc9tAHnl3RgP9LDZCbcWfBb0y9+k8DWJLX4bfJzPdx99tmWZua&#10;kNcC6uQs5rAHYsaJOQtndVitxYxZk/l5xtgPfz/0vHe2zXc6pv2x/Us75ocfbXtsMP62NzlQe3KW&#10;scbdr1Uf1FriYE1qJBm3xmuzRlLDx0l/xVlAXbDevWeMGn3gt0OH/4m8L4L8myDJ/AHtJAuBb4Xy&#10;rU6wAd+e5H9/w+9hrbX22m2V+6/S1ltv/H3pdUY+fiwd0LFGUj/9oq9erFQ9qOesFeuyvzcKsgf7&#10;7GNdpfryiVP1IB9M0ZczOxc+LGch5jwYH9D6IPtmjfmipn6MXuRq0PuEAdnT2TmzR4u9X3X7iQus&#10;Sz1rMPvm2XyM3OxhnLN+MN84MebQD2pgt956a3vve45op51++oxfLf6dcO+93zDs0QF0jbO6h9R3&#10;9ROwZw09/Oj5ycAe5otn4lkH1EHW4PNsP86aGMMk4+yN6WdlBjWtZ+89h1pnjWQN5rXpt44YPg0y&#10;LsbT71nLGThnTb2fnnMmZ+H5lBDLxzmf9/g0fWjqa3de1I563Hbt7b8f5W53zPDHz/nD3fa0ZsVd&#10;v2lf2PdFbY/PXjV6g7x/O/PCt7dtF87VBWbMa6GXezWHvtO+nIU69143BtYIZ/Uk75XxrDfXHO+n&#10;OWCde6w3C/tcRU1j+SK4gAcpb07PJEX1r7fug9shhx42/PQkf6eRP6y89TbbDD85ieXfnsTUoN6L&#10;wD/fHNQYZ19XrVdLDzAOvXx9VbtSfdlLDfH6IGNoY1D1IDUhH+zaA/QZr2RNrlj2qeSM1jm7Zsx4&#10;auU+81IXcgZzIHsYT03oaYha5mQueAbrvdd8Uff2dxw8/DuhcVf/ADc/DKZ+xjH92QOMTzJzrMt7&#10;AKnHPutEnzrmZS14rjrWpAk53CPvE6t+yNzcQ/YANcS4lvE6hzGtkvV1DiCG1RcmcZ/6+DynoWMc&#10;y+dszqlmUuMzj/e9HtY2e8H4VySWn31I2/vtn2pnL7l1OI+5o11z4Rnt6Nf4f+lY0dZ62XbDTwDb&#10;x1V9r5k95DzmCDEt62ueZ3251hhM0khyRrFGqzleS10z33My3G+TwYKeAblp+Nddd722+OijhvPM&#10;AzjaZ37iuadbz1B99vArrMxL62G+1qvBr35eC7ivNfWcNZVeLH1VSziTV2cCHuB8UhDXzLcmddn3&#10;nnCQ9TBJX4ilQcbdZxzc54qRT+/e/F6vn8BqXHJPnHPW67dWzPuHf/iH4d8J+bfphNhxJ5zY9thj&#10;jzm/WA/Wpq/qgzNg5pLH9fLck6qX+XkN1k26ltSo6O/F8ampRuYR81x7S9ZpvetmzV7mzGdQ+1KX&#10;+qB25lYdqTl1jqoNnH0MvBZwFq3OwaouzOqv1rb4538efnCJX4P5zuJ92w5PfNjwx0DGf/zggW2j&#10;7V/RDj519A6QujVe0f7ndU8e/qfFFXs4g7Pi7913SD9GXX7BIJkzO/vce0Ws9sl7BOSqYR1knjGt&#10;aqWepI8aV4y6wXTatFLFn/ykJ82cqXv2c57Tzv/+99ppp54y+Byo9yJic3GfPvtp0Kshhj7g0zyD&#10;Oakl5ghnH0CpdcTSKr0+MqmmYo4691Rj/O/VrgZ1bs9Y5nJ/+EDI+5SPceoBZ3U8a4lndNXu5bqv&#10;cWaoz7fMdcWyR0ItJuZj/GTxqaeeNvyPetWHL33lq+1FL3rx8LdnITWzXr/3onc/MPx5DczJ/3zZ&#10;mTHJOrAG3LMSt85c6OVo6ppf67CcU2qeoOnzptbkmb0malY/1DO5Ob+Yx+rj7BcMGvRq9KnpuVen&#10;T/MeWVfjoN89Nr6GqbZo+39vXz325e0Bo7harMDe5/yCp7yxnfC1Q9sODxr/IXNM1IYaE7Ur+jXp&#10;+VLbvWfyhjmLXs+A65eMWV/1k7yWrPXcY+b/LC8k1oGl5gHfNjrs8HcPf9Xlpz/96d0uAKirT077&#10;2EM/qz5wpZ4PpPwknHo91FEDyKe+zpl9NPV79WJt3nzrEn2pq4G12SuxD1gD7HMeSO20CnrMLVXf&#10;uno/9LFK7iupi+W1SNWqBnmPgX1v/pwVXKHnS1IP1HzMYx7TPvChj7SdX/CCIUd9/k8U+Qe4wRpz&#10;9IMza5zNhzx7HayQ+uaktr0wtQWfZ9bsTyx7sZqn6QN9agDxNDBvEsYyp+ZzzjkrVWNS/4w7c8Yy&#10;XuszLpN8FX01P/tAP76wPfoVH2iXXvCFdtJxh7WXrT33ubn2iw5px594TrviK4e2HTec/R/2YnkN&#10;3r/E/plnTt27uk+qhmvN1adlfyzzzWFutUF/wtkc4zWvniszfzYti7FsDpw1MZdPEPxB6IPe9pbh&#10;x8jrB1TdW5sPDnEMMr+e3Xu2Hi2f3IkaSfqyTn1eaPkKnNVc+7CmVZ8a4B7LnBrTpGphWY9B1kjG&#10;8j5B1TCX1XxzWdOSrM0c6iUfWzAne2YczEmyDvPxynpzrHUVc7PGxxysJWYt+9prnXXWGf5Hvfwa&#10;j6j3ujfs3f7rv/6r/fnPf57J18Rz1bU32L/OkSsQN0c4+xiQp9kPfIzNyz5a+qwzlnjOGunVOj+W&#10;UIsZyzg1+S6/1kL62Fuj39U+9eNag54/TeoZ1M/HIMkaH4ckr3G2dkFbZcNt2o4vOKB99Kqb2603&#10;3zRjV35kv7bT8zZrD5z+gRnqsYpaxjnnnJMgxzcdMDvT3a8N8HHf8/ECe7FiSZ7J1/I6rDPXuPqQ&#10;Oea5zgc5c+6Yor3ibCjp2+kFO7d/fNKTh38f5C/IeNF5AycZeRrkXrzorEFbffOJiToZ06T6ssa6&#10;2rs+AOwz35j5wj61xFr9NSfX6s/a/MCHzHU2tME6995LfUAt+Zrn7AGpBfao/e2j35rMA/uBj2/W&#10;5L7OnJpo5AclZq05YI29gFh+MJvD76Hy92H5A9z4U/Pwdx/R/uM//qNdc801M35XcNacF8hJarzq&#10;QOqkH2rMesCf18nZuM+f1FMnUUMdNcR9z5/XSrzqk4NVf6Km/a3xHuXjBvbBfAwS89TJOsg4oN3T&#10;957Yo/bRV/1g39QF86tu+lmtB9eaU/MAn6t76fUE6uuc6lYD6tDxiw91oObVmLUZs7ePszmZ5x5S&#10;X/TBnHeColAtoiFMiu+3/wHt8st+0U45+fN307NeDcA/6SsNc7Hql5wDE2tqPHOAHC3P1mcsyZlS&#10;N/dVQwNW4jyIlZqPqZuGv+ajmX3zLPlkAXPVFeuZ0U+OYo141pex1Jy0B2py9tQQfdZyZj9Jl3hq&#10;6uuZdVkvGdP4oo9frN/0MRvP9GA98TOfbS996cuG/8tJ6nvfvfeacTXwSe7Ng/RD1ov6PXr1Ps7o&#10;gPXMWz955Vp9OSdkjtS492RSbeYkmQvEvQ/G8Pk5pqcB1cc5c+uqfvaBrDO3nnNfNSblgD70kqwx&#10;lj4NclbQL1mX1//3QK4mXlvGJuVAjblXI8nnuyvk/U5tVp/bYA425/8naBCqAJaFPfh1CP7d5Ij3&#10;vKd99zvfGZrmsNDT8GwfrQ6tTq69HOPq1n1ivnNam2eM2vrEyHxz3Gu1p2f0NVAn+6ihv5o4K2RN&#10;Xa1DH4OaI3mtNdY7+wmUvfpqaJJ7oEZN1qzB0DGe1LzU4eyqJeR576HmsKevLwCQM7Df8glPHJ7v&#10;/MAMmMcf4OZ/wvyNb4z/p8upK/iq37MxjBmSjEHOJFlbHwOvm5VzzXeffsleNSfz6jmZ5AdjrvRz&#10;zqzTD8a8Vgwy7oqPa/f6zRG1rIHevq7qeP+S+hzLNWfAR31+wWEs8+rsrOqB1y+9XnXOzMkVsk7I&#10;z3rRnzNQmzOnXj33yNzEPl5LamF532sMrMVGubNPCoVZkxTIuIIZ5xfmP/qRj7bXvPY17dprr50Z&#10;ENhXs673VSiWZ3PFc/qA3N51SNZkTs2vOXUFcvKGJ+SZS149a1nvA5O5QF4PdYE1a9lbZy/I/CSf&#10;B6CWK6gB+LCeD6sf0OjbI3PRz7nFc87UqzeWmIMuc+SLGaiZ2mCd1BiW9+ne9753O/xdR7SnPfUp&#10;M728lo9+9KMzda7uQQ3NOvO0zNGyHlzF2sRz+ulZrfboaSWTZgBric3XQ4hB9nSPWWctsK+6qePz&#10;DtMH5ks+t8CeCfk8xvzMgLXmWV/r8pz9gHM1IJ+9dazq55zmS+a7T+zh/RE0+SP9mLW9+yHeO3ON&#10;qV+pedDbz3dt9ZyPHzXUpuHLebIfGBt+TzCDBrJQ0R61EetTn/a04ZeM3/C61wy/UGwMaj44cMa4&#10;QM3crJEaQwM4p68asexRe4H7ng/Ya6A2qFUNev46E6Qe5LstscZPvvaV3Iu9oMZrTzVTlxXD5zlX&#10;UYd10vMntWof69QxF3JGyZhmDZb65tYVUpu/HMOfUbvwgh+3r33tq+3EE45v//Xe97TXjb7Ie/To&#10;HeCTnvSPbceddhzVLGhPfMIT5vTYYMMNZ+boXb8xzP6e3QvxOrt4Tg1X+9YYZJ0G5GCefQzysUj0&#10;Z8xz+msfIEY9z+1ao5HPKtYbd+8cvT55DWKcVS2tR8Z8LLImryPxbD9zEzXMdU9N1mHUej0VczKm&#10;Rtqk2lwT69xLzpJ13B9J3TR96PXyIWetNcI5Y3lWm1UjlnN3f0VC9OtjzThkfa4v3OVF7VGP3nj4&#10;QZmeDuhPUp94LychnjdQ0JlkQl3eIGDNvOoH49ZpGTNXjJub7xjSD1XDNfMTa3uxHuhN+iCC7A15&#10;nyB71RVS372oBT4RJTUgZyRWZwA1cl7gTE7141ML+L9D/PpXv2oXX3Rh+8Y3vt5OOvGE9v/+673t&#10;9a97bdt440e3rbZ6cnvOc5/TTj311HbJxRe3+9///u3xm23W9tl3v+F/rPy9731/+H9OfvgjH23v&#10;fOfs/60+53aO9IlzQl6H+VljXvp7e0wt6zRzxfzc1xzQ5wxivo+DZM/EM2vWpn7m5B7Msyat11+y&#10;Hqu6oAYr1BxrzZlPA/D3cohXDXBvH1AD8zkL5mRervjtUXPszwt2kn1SZxJ5HYk6WK9/kj731mas&#10;N4fxjM2nwZ5c15n7w98OZeP/T3D4g6LTieLNwsf/aJT/m7s5/K+M+D85ICj4OfPt0Ne/9tXD/4yW&#10;F0Vz8sGEYZCRifH0oelM6Qdj6Dtr7UHcPuyzh77MQUsfJpNi+IiBfnqoh3E25r0A98bsYY06PawB&#10;++RZ6vXOFxN1evHaE/DVeuPs0UlfhRgG9X7mqr+uWY+PPc/Bv/z5z+2mm25s1//xj+2P11/frr76&#10;6vbr0bu7c887b8gF/v7t6quv3jYcvXu77/3uN/y/J/nj7vm3b+0DXgtzOuu3R3qvevWrhi9wYL99&#10;92nvOeKIYQ91vpxb0tfzA/uMQfVVHQyf86YfA/ySj1X6zVffFVILv7Gsqfm9vErWMBdnZ8qa+XSs&#10;YSXGY8TKWUt8zoOxzLGHvtyz1nri7jU1wBVyTsxrxqDWZy1krvE89+KAL8/5eR9qnDl9HPJ+Zr6W&#10;zyfIHEmfufVeGFfPM3iGzMk51eH1Dob/n2AGKNSyOWL5ziXz/nT77TN7seEDH/jA9s53HTH8nyd+&#10;9rOfDbUV69Q2Bz86PBD1AjDj9q46iefsYY0aVcs8SL+4Tx9Yd089etqYqCG5F2vQ1apGrtnDtfZI&#10;02ePrIfcQ2pmfX1MjKuH1dmh1kjur7vuuuGdHC9AX/3qV9oHP/D+4Q9f77zTDsM7uac/ffv2vOc/&#10;r5122mntp5deOvxfTDbfYou2/wFvHP73XP7/J/3fc71g5xcOfyGG333lf83Fn05jfunN6DX86c9/&#10;mnMtm4w0iGuJOmhrmVvzwT6D3XVxO3qT1doqqy4a7H6rLGz3X7jqzNn/36fnR+x1VDvtjHPbFbfN&#10;fkFTV3p6TpzHOUV/jbMX9/n4smL4wLo064a5rru4nbX41e0R09fF9az/+jPbNStubxce9czx9W5y&#10;dLvozqFkgPuzeNPVR/mbtr3O+N20dzzPHRcc2R4zqll1tf3bF64fXw89hZzsn2vFXMy5fUGArJub&#10;u7RdcOQzxo/T9OzWiLloDPdhqBvfHz8f2zOxTn+dPeOTzDygPj/+MweYAYynQeql9ea3Jms1yb30&#10;8kAdqHHPM/8mmMliQQ6buaxXXXXVzJNZrCPOJxP+p7cHv/3AOT8okzrms/Z6oZ8PgnU1BtRZm2d9&#10;rMJZDVcwXzKv1wuqL/3W9erdC2d9vXue1D7m1FzPmStqpCWeqeELkuxR6/AZ1ye5NyevD6zHzOc5&#10;w4vcd7797eHf5HiR49/kfJHbfvvt2rOf8+z2xS9+oV104YXDF16bbb758MUXL3IXX3zJ8P+gPOI9&#10;7x1e5HZ+4S7DH3nnf7DMH3jnRc5ZnaeHOcbrrFnn47xw4cLhbHySfvrMTf2EMzr13lmHJcb/ePIh&#10;bY89dmibbfqqtviHV7c7R/WgRq0D/KlPTzG/rlBnSvRpXgdmHdh7xXXfaofsuUvb9R0ntz+O/OTB&#10;dX/l3dFcbVDLvBmdaV/eO/FjMusgz6w5a8aAekhfj1pvvnM6R50RP3NC+sEYK2R9WlLP1rJqtT5z&#10;wHuZsxLz84Q+cwC/s6oj+vI6Uz/7kKNVHckeWVvz7/Z/lgeSLRAFMWM1B8wB4uyf/ezntCc9eat2&#10;zOKjhx+UMab9PaSu1PrUTL+1qWE8bzLUXPOT7GEda68WM6dH1qvhWfSJ55wb1AB7g7qYOZj1mmSu&#10;GmCNe+n51ID05xMceJH75egLqfPOPXd4J/ehD35geJHbZeed5rzIfe97320XX3TR8P+i5N/kjjxq&#10;8fA/W/7Zz34+vJN717uPGP5PJrzI8Xzji69HrL/+8Mvtzq15doZ6jZx7H1ypA3l9qa2GVH1Nen0y&#10;Dp6zj1CfBqkxx3/Dye2tL3pPO/P34x9Yq3VV2725FX25Vi0NXCH3fkLL7/y09pd25Vc/3o78/g3T&#10;59k+a6+zqN1npA/Z8++F/Lm9xuDPuYBzXkti72pifi9WqXUafu+PZm5qZj2khmep9fbBfBHTL+5z&#10;jp52amWcfLS1vI5aX0kdoM56NRLjvR7WaDM/GGMC5LkW8MkF8oNlUr6w5xfpb7755vbJT3x8Jj/r&#10;8oLc9z6I1GXtxdJ6Mck4ffJ6xHzjGFiXeunTgBq+dZF/CFnMw2dvVyGudtYmGa/1FXMx+2N5/41n&#10;vrNr5Il11grnX/3yl8M7OV7gvv71r828k3vhC3ac8yL33e9+Z+ZFjndy//0/Rw0vcrzA8U6Od3EY&#10;36rEeBfHtyudI+cX74fz57f0nZM6a/Ubg9Q0pq/6r7ryypn7g1WyRvT15ge1ewZDzYuPa1ctW9pu&#10;H9ltS29ty269pd1y041t6S03D/vbl/2+XXTWMW3/rdYa+rQbP9ne+IHvtVunNWRSD5g0Z80xLt5v&#10;YCWWNaCepq+129vvl/xqWmPr9qazftGWTV/nr961fVs0tbBtfsDXhuu89dL92mYr3X1+DK2cm339&#10;RJ9mf2vSL1nLmj6M2vS5T/Jsj0m9XNFVW/Cbk/XOb+zvwXxrWOebCYyZ5zm1nDvrKr1663y8iNWP&#10;L3w9Xeqgxu7Ww01PBIxlPEUkz+TmmT3fdnrHwYe0xcccM/wivXqs3px6k7jQfAGpmq7ppx5LX4/M&#10;y9x6g4G4fuew3gfHvERt6/3dIowarxczx7pEfVepfjXUAXz08QkB+OxBrV+VmZPxRL9GLb8+8Nvf&#10;/Gb4ViXGv8dh/PoA9tx/ee7wInfpT37SfnLJJcOvDfAixzs5vl3JixzGnyLzRY4ftPJFDvI6Me8b&#10;OAcYB2f0fmQee8i6xFpRN/PzrP7SpUvn1D6ivEhr+syreq5ATsYg94IvtUH91lYd/rc7h3/qqLb7&#10;WmOtGz5zTrtwaf9jqqK2+q72oi7nzDkyB8zRD3WG2dif2y3X3DLWX3f79oKnPbitFPWpAbUH5NyQ&#10;OTBoFyNGTX23Auzr2Rr9uVafOBdG/SSIi3nOCambPrXrNWSvrHWfPtGXn1dArezhbGmgBmc/XozJ&#10;pN5poEb9t1evOfPY93rNqcuCSk9YOFefzfIiMfP4A8T8qSl+kZ5PnmK85rPnQhPjWo/UgMyvltgf&#10;S8yr+VUj69UwnppZl7ngXr9na2pd+pKMQ+b1ajxbJ7zAYfz6AO/k+PUB7DGP2Xh4J8eL3JveuP/w&#10;6wO8k+NbldhXv/LVmRc538nx7Uq+VYnxrUpf5JKczTn08cGGeXbWnBeI5QcleK51WH2+gqs17tFJ&#10;sg7L/Pvd734zOlL1xDzjWs5d/WBf6eXqX2ndrdtLXj7+H7W2G89vl/zyz+N94DWgr4l9sp/9tTn9&#10;ph8vryHxnoMxNSB1atxaVjHPXMi9+T2D7AF53T3tinXgnrW3F/VSX9MvzFm1qk+sw5d61k2i5qVJ&#10;9anv/cq45j1m73dj0gfqOIPXZq75xtVOE8+1tvc8JG+YfD5hB9OEGFQ/DbPWxtoTnviP7e0HHdT+&#10;7U0H3O3fBx0WzLee1X3mu7dG1DIfMleyh/WpI/WDGR32atZZQE0se2BQ88GYeb2c6mNvft4nDNRx&#10;L/j49zi+Zcm3K3knly9yGC9y//5vbxzexZHHu7inPvVpw7cqzz77nOFF7tTTzxzeyWG8wPGDJ3xb&#10;kxc6cWbnkJwr7y+wr/OaX3Uk9dRUl7WiPnV1n2fMxzh9oHb2sRaytlrN46yP8/8FNUEdffRfvnxh&#10;22jLzefkjJ/Xy9t1Z+0//p+1brq4XXTnHe26iz/TDnzWI8c/jfmIvdqRp1/Qrr5z7reU2/Jr28Vf&#10;PLkd/aonjn/KcfjJzSe0vY76XDvrwmvaiukZNKkzGtO//I4L2pEbr9ruv/AxbdfPT/9k5+8PaVuv&#10;Mf5J11X2OqNdPcywrF109LNm5r5k+dwXbK13Ht+P2cezzrh8+V/a1Rd8uZ165CvbwxeuOvTgf2j7&#10;yFcvbmd88eJ23YpxfmrmOmgvW9LOPuPj7a3PeMT4J1gXPbI988AT28XX/W3IS+zvDK7ozLnnI+xp&#10;jueeL+sge6QfzK1mvuCT1KtY7x59Lal57qGeaz/jafprL2urxsyzJp25F3zZBNwT8wPfPNGXOf4i&#10;/WGHHjJn2NTLmtQWcnt9xLN5vRsPvrOwj2chTy3nEGfWEvMm1Zuf9cbMh4wnxsF8ZtfoxRcZ/Hsc&#10;v57Cixz/42P+Pe7At711eBeH8Yvgbzxgv+FdHP+m9bjHP7495SlPHd7JnXfet9vlly9pp51x1vBO&#10;7vVv2Ht4keMvAvEujj+RV+eEep/w+xjXx8HZqcHU0A/67JE59Z6m6Vcr88Az5B6cE3/VTQNmgB/+&#10;4Pw5Pbxe87JGOFvDan6auCcv+2Re7oH97D2/tV32owum42u1NRbea0YH3N919VfaITu/vh1z/o1j&#10;vRtObot/eEu77/T/smfFirvabVec2Q567tPaNru9pr3jlCtnZlqxYkk76aC92ku3+Zf26mO+166N&#10;h9uccd54Ru9dXjfkPqlxrw3NXI1lDvteXjL4b7u8nXHgC9v6W7+o7XrQ59r103XYjace1vbc/ent&#10;qa/9cPvxtXfM6QOs3J9lS85oB77w2e35e7xpuI9jbmzff9/ebZun7N+OW7Js2jc7q3OKMxqzhx8r&#10;zlRngPEcs6a2NWpXUidz8+Oshz2sZbXOxxiqdg9zBF3nF+vVoCbran8/J2a+885ON6IODCb2hgAb&#10;O1A2NkcNc/mJPb41tuTyy9rpp506J6aG+4rxe8oDNcVrsJ8aOas+rFefvsyxHtSHng5kfoLfWN57&#10;Nb0G+Otf/zp8W/nnP//58C6Oe8mL3Fvf8p/DC9wWW2w+/HvcgW/9z+HXB/hf/PCtyn/5l+cNL3Ln&#10;nHPu8K1K38m97vVvGP5N7mlbbz38mxy/bpA4Q87u3piW5PXUewhes7V5veZmzHtgXa++9iGemJc5&#10;ol+T2idj8PPLLh9W/GhssMEGd8sR58nVXLXzPIlennNC1q645rvtcydN/77umhu0hz3w3ne/V3/+&#10;fvvg29/Zjr8hr2+T9rJ/fmxbNK274povtv941p7xyX0M+VprV7TPvO3lbc9jftyWzfhmcT4hzhzC&#10;2evI3PSpyZoGNQeytjKTt/y37cz/2K3tduz4DylkfXLDKW9t2+/54Xbhstl/rjF3+bVnt//e79/b&#10;+390y5xeM71v/Ex7wz4fbOfe8LehBvPft9SwjtXPT/qgnqH6Ug/cV19PV/NzuTOkhjbn+TOCfdXJ&#10;Wvauk+JaYjx7ZV6uac6f9bmf+4o3jcXABfIA+SCleOalaMIZ80b5ROevcxz+7tG7koMOGv4uY2KN&#10;WFdvNtQZsjZjkrEEf/ZwD1Uf8OWemwyZA57TJ+mrPTDfyf3iF78Y/j3ujNNPG75VmS9yvJPjV094&#10;kbvtttvaYx/3uLbzzjsPf9KLb1fyJ714kct3crzI8U6Of6Olr9eS80DeA2O9PMGf90/soUHq2N9+&#10;+oV4fYcOnns1YA+tR8aqvuDH/EQAqZuWeLYuDXq1rpkHeY1ZD5xTww96GHRuv7Kde8bi9pqn7dlO&#10;GL1uTU2t1Z66/w5ty4VTcz62h/obv9Y+e9qN7an7Hdcuunr806XLbv1ue9d2a461VvyuffHwdw06&#10;5D/gxYe2E865rN065I3s5svat48/tL1kTfrc1L538Lvbxy66dZjFHjO9psk9PRbce8v2pl/wU6A/&#10;bye++CGDr613yOhFYzzPbR/fqT2IWUamls+dGY14rMQzaz92R7v6C0e1N550xdi31ovau044t115&#10;y/gnbpfecl27/FufbIe+8JFDr6kfLG5v+8TF7fZpvbHGre2Sz76/Hf2Dm8a+rfZtHz5vSVu69Nbh&#10;p1hvuewb7f17P6218xe3g465YGYO17vdi+nr8PGUQTtqzUtf7yzeN/35Tqneu9yDM1a/Z9YaA3xe&#10;R83V9E3CmZN6HVC1nJk198SHX5HwA8wgKKpIvcliXdXJXFefqMRh0003HX6R/t3vOnz4fTFRI/ee&#10;E3uon7nmM3dvduLOwycB59LnuYd5vR5Zw75q6MP4u5X8OxvfruSdHC9yvpPjJys333z0ru15/9Le&#10;/75jh792wv+1nH+T22WXXYYfOuHvVvJvcu//wAeHd3Iv33W34ScrN9t8i+GdHC9ySe9eCf68T8Tq&#10;fch8SA3rMCGmL7XNsb4aZF6uGYess8ZeUq8jY5K1vVnzrA/Yo5v6iS/eWWdNnvVBzpAQ18C6dvKe&#10;bSP+Xaxj/Dvdquv9Y9vhXw9tn5t+4za11ava2172+Hb/0AL7TW13cHvfYTu2jRbOfuHhTO1X57aP&#10;Tb9IrP3yT7fvfvSNbactHjT7U5srPahtsdMb20e/e9zwk6itfasdc+pFbeloRy8fC0ht9q5pQ89p&#10;6qzOxD6x1v2k9W79Vvy6/e8nvjD8Un5b81/bid/9YHvjTlu0B600rlmx4l5t7cc9r+33oZPbcS99&#10;5Oh8Q/v+sV9sF942vobhsV52cTvlmG+N8590WPv2ae9su22+zvBuY+i5zhPabocf3849ZPuZGeoc&#10;Q+30Y4PpqxgzXteKuVhPnzXvJ7H82MFADdCX1wDmY/l4Y+RWzJWcQ4inRo17Tr/za5Aag9nYYTNR&#10;qrirg6uRVB811tmHHL799uStntLed+wx7W9/G/+DcepSU7WyXswH+0i9Ye7JV8eVmPlVR7IezK11&#10;vsj5fyA4/rhPD78+kH+cmR884dr5wRP+j/z5Inf++T8Y3sl96MMfGb59vPseew73i/+PHe/kVltt&#10;taEPOMt811DPiTE+kP1qStBUH9TQzzn7aebIpBxwz2pepc5gjjNYi3ENrODzBcs8VzGmgdeogXUa&#10;5/xpZ+jlWM/qmRWr1Fog3+cpGDNPap4rTG11QDvx/fu27da590xtrrxL3HbnJ7X1Z/79b3bGqam/&#10;tl9+/xvtnJHOihXPbQe/6VntwaO2s/FZW/DgZ7U3vuO5Q09/HSPjlfTl3F5HPnaTzJrKpFyZ6ffL&#10;H7RTzuUrhTXb9oe8vu2w7j/M3FtrhnXBQ9vz37RP2w7Hjf/bvnXJ0pn4nVdd3M4Y3iU/pu37lpe1&#10;x9/v7jNNTa3Wtthr/7bf6N0y1B7ka5Izszeej7MQz3zgbJ+kp8G5Z5A69nAW++oHY+pnDIzZI/Ow&#10;7GWte8z6NHGfsXodw5qCmAnuFfIMiikMxHs3RjImxvMX6cnRIDX0pU766OEnv6xPM6/mpB8bvqob&#10;+awTfJr/B4KLLrxg+HYl/5sdvl259xteP/xkpf8Hgo985CPDixzwb3KvfvWrh3+T80Xugx/68JwX&#10;uS22fMLwk5V8y5g+kHP05jXPtUdeB2SuMXyZxznz6h6zf8bQSNMn1uX8WS9VE3p52QNTP7GH5mOM&#10;UVOf066Qfsi5cy/77rP33fqDOqklGTOufn1eAzmc9bHiy08oY51t2r6LP9FOOPNH7dqvH9Z22mjR&#10;kC/qjusf2B73sLVG74p6c/y5XX3lb4bzim2e0bZaf/x3VbPfLPdpj3jcE9tDR7upm65qv73+b9Ma&#10;s/dK/ezhuV6DtZmXeCYGnq0X9rXPeH9XW/b7q9pPh/2T2i5Pedic30msLHjE49rT1yX3mnbxr64f&#10;/gzd8uV3tBt++8v22yFjy/bER606rT1rMrXoce2Zu2467NPvPn2VzMG8Br+jBcycj6vXYG6SOtaD&#10;GtkjSW1zqh8De5iXvTKWUOvzBWq81tUz9b2YfWHoYaNsyB4swFIMzOWv8ddam5krmSPk8Iv0Bx9y&#10;aDvm2GOHvxEp5JnrnnpJHTCn+us1qJNmTcZ8kbvgxz8afrqSF7n//n//1d7w+tcNL3JPecpWwzu5&#10;k08+efg3Of5vA7zI8b/Z4Z3cRRddPPNOjn+T2233Pea8yK2xxhozPSXvW89vDPjEqJnby8trmw9q&#10;vE8Y+Zj3p96r7JGkTo/0q2Wv1NY8Zy5kHJ/n9Dtzzq5JXnOtr6Rfjarpam6vJmP1+QnsPVOT84Ox&#10;ofaFn2xLpv86zPjfrm6esfH5zHb4Hju1HbfbcOZboBi1om9qamF7wGr3mfbO9qHvihV/mvnl9Xbu&#10;/m2L1cd/zDr/cLfGt2HX2P7Q9ruh7o/t5tvGf936rosXt8euvsbMt2qptZ51k6Mvav4dbK+VNa+b&#10;T/bu0yT31uX9dc3rH53a7bfcNP5WaPtS2/eJD5r5lnJek3MvXHP79vbfk3tju+qm29tdI83ly//U&#10;rvnV5ePHaa012qL79b8IGt/Le7eFa9yvzDBLXjNQhw2P97TJWG/248P9fBqQcfxivPecS42sAfOq&#10;rnvo1RO3l/T0s06D+jlQsr5eSzLzy/KsWVSpjRU9b/SiRa02icwxTy1WfhLxhOOPH/5XNHwLUcjt&#10;XUDVSlJX2OcZ+HdIvo3FX7Dh25UnHH/c8G9yfLuSf5PjRY53cqeccsrwTm6VVVYZfoWAd668yPHH&#10;mfk3ucPf9e727//x5rbDjju1ZzzjmW3jjTcevl3Ji2KdP+et8+QDLDW/lwP1PmSOM0D63JuLoY8J&#10;edbbI/OtcS/WVbLGs2RN+q0B5vBsX2rcg3FNXbUBPzX5QyEY1DzJvFoL2cP7TZ6W1B5Y1osx6s0R&#10;fa6Y0F+jxniafuvBGYyJ7zJ8Aco8rKLPXlr2cgX2qeNefSw1JulI9VmLWev94ROo9wlYzXFNE+cC&#10;/J7R6mGOcEYf0j8fzmAf5649zZtv/lrPmvHaQ8scSF3iwDmvDQ1Rx7097GNt/UthmStq4fOFEIM6&#10;V5rwfJ5RswAjKYsFH38Fw705kr5smAa1Fj/nzbfYcvg/0ucv0kPenKxjnzepxv3f7PDukm9X8seZ&#10;/d/s8CK37bbbDC9yX/7yl4a/eMK18SLHOzl+GZz/zU7+Hwh2esHOww+ePPrRj575PxCAPZ0Tco4e&#10;xJndJwp4jzTwmrDqm/RJuFebENeXtVI16j1OOGvWZb1knqQv/cmkuGf71J7Ec27wfmuQ8dTysUzN&#10;Sva4fMnlw6reaovG33LMHFEfS+yHqUWtL0Bq5EzmJ/pqTE0NMscenjOG3+cbvgUvOb5dufTW4e94&#10;5t8svfXmm2begc6ev9r23+z+M3217FPvRWIcm6+eFT/XIZmTefryBXBWY/d2/GV/nPP3V9O4Vq8X&#10;++n+m7V7DZr3aQ9e/9GDBt8C/s11d8z0SX2stb+2m6+f+2f2xJyMZS17TR+4Wpf1khrzYZ6aedYn&#10;2cuYfT2z5sz6XKvPetfEfHMlH3dIzczNM/rDnagDZ2MLjK277rrDSg7mB45Wybxerrr2eNGLX9Ie&#10;vfFj2qGHHDxvLcbvvfGu0f/Njv8Hgvzf7PAi9/3vf294J+cfZz70ne8afoWAFzn+LwT+v+T4PxD4&#10;IvfQhz2s3fve957pBdk7cXZNss75JXVyT71PFHy1Lp9I+HufIJ0Bn5Y5rGpUE8/U0aP2AfPtUWMY&#10;fWBSHENXE2Ngnat+1rwfSe0HnOs1WO+cPZxF62E/baONNprZV9CoPVM/dVKj9jZ/0uzGtZ5Pf94X&#10;VyCO/jh37bbJNpuN92df1C5fNv6k5wtJzpoaQu7Kmx/QflpeWHxR4cX052/coq08yp08Q/8e1D31&#10;mcteDc856/LlC9raG28x/mGXdkH74WW3Dn5zrJs0x7jfvdpaD11/+HfQ1pa0839+fctPy9RQj7Xb&#10;ftUu/tH4fy0HrpL6tVftP+49NwfMI26OJtnfPdTaXgx68SR7gbVYrUkd71OtB/PMZfULNEx9qHtr&#10;kgU++TNYz1XQeH7Syg8i88C8NMiLTONbiLwg8Yv0/DQlL3L8D1O/8pUvtw+8/33DOzn+Nzv8mxz/&#10;w1T+TY7/zQ7v5Ph3Nt7J/c+RRw/fruRdXP7dSv6cF/8mx7creZHjl/bBufO6WL0GMJY4c1LP6nnd&#10;WePes/p5ntQTS21za77UHqzqDB+U06RfssY9n/hWXnnlYU2IO099jHuPt2ad90msgczVxBxQy3it&#10;0Q/Eci7IuHgtYK75SfYwx9rMN8e9uebUFXIGa3t5YByIYc6gzUe/5h/aOg/fsK1Nwo0ntHf/97eG&#10;vwjT78WfNNt5/O9n6x/czp1+wTQHqMPqY66/mthDMia1lzWeraG3n0AXPPBh7fHDHxj/eTv2PR9p&#10;511/593u95jl7baLjm3PGl3bKqs+pb3t7BuGOLbyIzdrOw2/I3llO/GDJ7bzpv+qDMxqLG1LTvvE&#10;8McGJs3pvmIf8Zz3UI35Hm818Kdmrhi6fizVFaq2dcZdrakG1Ydend0exNESa9y7ugfP1Gn6hl6Z&#10;JCZJ7nMgVmL8v+AU128OmIex5wK9SOMJP/rP/xT13UccMed/s8OLHP9X8KOOPqZ9/WtfH/6kly9y&#10;GC9wvJPj3+MwQZ9P1vkJ257OhfXOfpUrGetBrF6PpJ89pra65ngvvVfVIGdRD/SB/oz16oznSp9c&#10;E86Zm+fUdq05rknNS6vXjPmc8wzmS60H47UmdVjVTqwV6/78p7n/V3meN3mG1FZ/vnfYrPrZqwc1&#10;v8YBXenpsEr668zY+LygrbrNy9vB26450v5j+86RL2hPftWR7bSzlwx/FQb4H93+6arz2nFv36Nt&#10;c/D49+XWetl2bfOFs/fXWcB9+iD753ciwFnNyVwsY/om2ZychU9qrzj4X8a15/9X2+Gpe7fFZ3x7&#10;5v/GT87ypZe3sz/19vaCbQ5s3x2dp9Z6RnvmlmsMNUN8lX9se7z9OWPtkcbz9ji0fWp0f5ZOP8Z3&#10;Xn1BO/3IA9pz9vtMu2n6c1J9LIZZpq36XbF83pjnHGqm333VMaYf2KNvj7SEM7U+32vuJBP1sw84&#10;k2RND+NVS/Na1MQHnGc/YkZYIDlI+jf7/0j7Dzhbq/IOG14HTFF6U0GacADpioqASlM0GgUUC1LV&#10;xESl6RtjImBHVEyCVDXGCAjYlaJRsVFsKAIi/YAFC0ivVjjn3dez59rzn5u1B77vvX6/+6y17vK/&#10;13r2nnnOntkzs8UWEz/jB4/+z8kPu7Pmgmj1wYCcCz77M+cvf1PLjY5XcRi/7YQbHTdDLOlpSt1D&#10;nkXyiWjc/SfuMTWYe+EraKKROrXevdm/op8eiRq9+vSl5V5zz8bFdV67atRmvWfUb8wRyAN86gjz&#10;fN4kPS3m9QyOqQs1J/XSIOvR12qOe2S+aNGiSQ0jb6LK61E1qlZdp1ZSc3pxrO43fa6TnhaoQe3A&#10;Uhu0Fx/1jvaylcf1w1+s3+2pbXVe8Q22clv9Kbu3A449b9xjlVe1o1+/XVt+lFt7QvasewbXvRhY&#10;X2POc0TDc3he/LN7+Nu28MVvacfuwQ/Cj/Ru/Ww7fP8XtievucrM2Uav/NZ4SnvBQce17w35G7R9&#10;jv6HtsMK4/9cDzVL/qat/6JD2ju3XmmsfeEJ7aDdt25rzLyrdIWNdhr/lfwd3tGOf+vTJh9fMLuP&#10;B++/ktfDs4Br4r7CFfMwazOe4LdHJXslPT/zunYPnr3mQF1L1uXHVy+fHDDGWgPrJj8nqGCPWvSx&#10;j/3PMFp31ehGddyxxwxvZlFPzGGkRphPu8igBrVa6oJ7kOwFxLW61gfkZ62WmG+s6ji3rtZDzydZ&#10;WyHmtWLUB9Tk9XEkrknOwX7Vz7r32EzTzzxi6qLh/+Bz37UGrKv61ro2D0uMOxfm2R9SAzOnh3Fz&#10;UhvUEHPXWmutSa4+LDWo87xg3BxN0pd9M4+xniVj1UAt9YBY7mM2vlR71AZ7tg9+5fiZX402WyOT&#10;Mzzt4Hbq197Zdn/c+A1k07CX8xwrdY+ZX2umxWbPMoY5jwMsWWaTtt/RH2/HvWT8e1+tswYb+5/Z&#10;Dj7l1PYfu8/+PCEMsWWe3A466RPtyJduMPjQ9j92Q3zlPdtxR720bfGI+W/8YD+gXrMfc3F/QM3k&#10;cQgt6xP7WZ8armtfsA6DXi/z1alrsAbSL6kLvRwxVq3GwL0/6OcEa0IFH78Y+BMnnzSsFT3jzDOH&#10;v1LAnE3nl3nUMRfw1YsG5mvmGGescckHyjz3kv8rMl7nFetzn1KvVWU+X/bLPOa1jrVncB/m5N71&#10;G4Pce/qBd876oyH8DKTG92CtyXrJfjUGrqu/7tO5pC/3rGUvtPKxhml506AWsoZRqNV6fZwn1GuZ&#10;l1rqME47Q1qt01/nUNdZi9kPyOs9p4B5+rN+PF+6LbvRPu1j11/TLjjto+2Il204J77qS97eTjrl&#10;m23RV97Zdl243Izq3P1A9gTXmeee3Xcl96qu+xC1nGc8R+dt2U3b/v/z3bbo3E+1U975krbKSB+G&#10;nFVf2o44+dPtgms/396z20Zzfu5SDewRazy9HfzRL7XvfvKY9obtVpvxr9q2O+iYdvbX3t/2jx+k&#10;z+eMfdgjN07mkGfUB9PW+qyxT/ZIah2j/ev1BHSq6c8a55Wak+tkWg9RO3XqulpqwYL7779/WG2y&#10;4UZDwhXXXD15UFjbJIuYEzvwwAPbqad/co4ofzSXH3XQZ2PhwoI3JnswZg3wYwx8zy81Ms5cDUxt&#10;8AzmZ4/EuDFqwHx19Hk9xBpGawAfc3zEMLGXuWCONWCe+pD9zTdPUzfj2O23396+dPZZw+8o5dX7&#10;phs/oW39tG2GPPjZ6Ab47XPPbZuMrvs/v+71bccdd5q8eQjo7bWovRwTfGobtx7wYfrqOrGX19j+&#10;4ty8xHXmVx898WH1Gifqp598/jzV57/whcGP1iU/vqhttNFGQwyfJtnHGsbcl3PG9KcOGE+/Pv1a&#10;rvO6s5fefgC/H1vph+wBjDXu2lwwD0s/OGc07l5dOwdjnsF47hWffkb8xvLcQF3tYb11xqGunedI&#10;Tu/agf16dcDnOOrybOKauDmuvS4J+eSYL1XXGH7M9TRNUBN995H5xsEbrL7sY46oYQ7mOvP1Q9Ww&#10;Dj96G28w/o/bVYuubQv+8pe/jPxL2qYbjX++hZsga0V88rt2BH6jyq677tYuveyyyUY322Tj9rGP&#10;n9yWX57vAoxxAxqQnzdBSG383AT5jSvM3RNGvr58gnhhwVz64NMypoak3x7Um6PfORD37MbVAfP1&#10;6YfMVwPsnT2yToyDcUdj6vBnlv79LW9pO+6wQ3vRi1/cnvjEJ835BdvW8evrLrzwB+2jH/lw23D0&#10;nHjb298x3AjVIU8T/J4TakzzHHm9sKRXOy0/c4F11euRecxdY157/cYcral74t3KoP+qKy5va665&#10;5iROjaiVzw3qzNWXNfoTdSpVp3f91LcH/vzERE3GNLVAH3mMYG3GtLy2Cb56fsi5upB5aoN+TL8x&#10;yDqwZz4Ome8664zry7VUXSDP/YP1UP2OGHV8jtOHZu7JnLw2gM+8us7/0EAvhxGY1+epOWk1lmcX&#10;c6DeV9QhXvclnh3sU1HDPFDbPRHnJghXXnvN+BdoYza3OIukNuZdnMcff9xk03DF6JUbP6tHrc0h&#10;+/CgMtrDPHPBXul3fxmjPj94MTCW+szBvNx31mGAL9dgrQZq8yMD9qtUjcR9Qq11j/qrTt2HJnyf&#10;9tC3/Ht7y6GHtg9+8IPD7ynlzUX8hp7cBzXsgV/lxo+SnPChj7Rrrr6qHfPBox+038Q6z61VbcFv&#10;jf6cMxrH9AG1+RyoWJv5vdzM0+hVn0da73k3DeP+PG1SNVLbOBhPrAWvjddHzDGPMfeuoe2Pt6CR&#10;+9Eg91HHJGvr46OGOcYZIfvjqybqQWpingOyh2Zejde1pj+h3r1Kr04fY84Z86xJXUPWGbcWyx7m&#10;pZlPz+zrdZKsUYfRWNUHdJLqz9xap+FD13tB5lXIzzOYq/X2CM4zD9BI5vwC7WmkuKNsscUW7SMf&#10;OnGo94KfdfbZ7awzz5hsPEmtGqv7UBOoMW6O/aqfXC8MPvPq3s03Rw39oi/3bg9GavmkUusyB7IH&#10;9ObkatZqvTowhtkDGHnD0tVXXdm++c1vDT8+UqFWUoe/Gs/PW378pJOGP9rrHsAcemFQdbDcP3PI&#10;uqwXdfCTC/YD9cR19fWoeph9jFHLXjXXjFmXNUDcvnU0L/1Y1c/YNOyb10dSq1qP3tkxNMAYlhrm&#10;ZL7GuuqBOqAvxzpPzayt2q5Bn/XGsx4fpL5mDMzv1YJzxpzXEUNb1ALj5icZw6jzY0Vf7hur5H9y&#10;jOfYm0Nvj/X6gLH0u081Mger53DUgBxNenpCrFfvf2qBWF6vZNiNRRYkKQ69vL333rvtu/dec3T4&#10;Y7n1k6fU+hrv5WtcQC39UHu5rgfPGkdIf1JzHWs/qD7naqeB+bWmmlQNY3Ukxl+34CZ2/IkfnvMH&#10;dBPWXB//R5bws5Z8+fRXvxr/Xnzp6fgEUyPj7olYnqVCLOO1j/Gqkf7sYW3qpB6Ya62WGllfewDf&#10;FphG7Se1D+Q8mbYHbBrkqNerzXjmOZ9G1uX+HfMTYI/cRxrkPoV1vU7iNcj6h+Kh+oF+Y9ZkLdS1&#10;+fm5ybi5aQlr6ytVq+axrte95oD1qVNr/Nxaz6CJdVUTrHMOxnOf5rkWfanJPM0c9Rytyf3r10A/&#10;POg3xtTC3pMsc4D4YYcd1rbYbPynQQDf2w4/dM6PTWQNmwT1cx8YmF/XYJ7xtB4PFYdeXH37Ogox&#10;9s5NJG8k5FVLXNvTvpmXc+Pz5WcO8Iu/Dzv00Af9cd2sz7EarL/++pPHqsZyDsx754deno95D/xc&#10;z4ynln7Heh3SX/N9vKb1d9+eO/tmDd8/5XfTfuub3xh81j3/72ZfceM3Xx0wN+cZtwaynnleu9wP&#10;+3XPSWqTmxoYZG/ntR+mFpbPi/QDo700qLnG0uc5mFtjDjCyhhydqyPGjAP6vlLyHNOgrl6rauI8&#10;Y3me3MNDYW5q5TnU5hy+6nGvjrlvsBbcEybT1pmb8Yox+tQ814yp59wYtblP8VyQ+ZpkjpY9kiHG&#10;pDbM4sTNYTXO90A+8IGjhpib5fuDxx7zwZmMWaxTg1yo2r0Y2nwCy98wnpa1mJCb+UnmQS+nrsU+&#10;xNXXX8kc83JujZoYD54+c6tGfYCNfeGLXxzeqQsZT/QzOreHZExyD5jkfpnXOOhDQ4M8hzep/I8F&#10;qGseo6bfGNgLy5g+qTlq3XzzzcNfGuFHSfgRIH5tH99jzT+ldejoP4DJwg3GPx8mecbUZsxPxPhy&#10;XzmHnAs1mKgD9tCXuWpXn+Bzba5z9Oq+1ah61YhZZ46jtZmjluTaudqgjzEt0Ye+52CtTj5W1qZ+&#10;Wu6x7gFqTlLzKvjSKtPinqGeJc+ZNb19Z45mPSbkaeLcMWuyFnoxxtR0ba43fMy4WJOYy/7FGvKH&#10;N8aY1MNi415csM7YNtts09535JFz/pfNl+P4+TPm1jlC1uccrPGBBNdpwj49qLVJXSf2zRx79SDf&#10;frln6elgzI05xzy7eqnpPH1q9PKAOP0eGT/iUHXs5TkwyH31mOYH9PzEAqlFLK3GIeu89sapIZ6f&#10;uNRJqr6oI+bws5FXXHHF5K//++e0/P20/BL2N7zhDcObi3g+8zOx9HevgK6PL7i/ij5GNVJnWs18&#10;WmCO/Xv7yPzedcDXM7UhNZgTT7JOrE9L9GVd+pwD67zOkDVS6zL2cEh9ddIk52Ado3vwMTDXnHqO&#10;pOZK+qlPDWO1NjXSh/X2MG1f6KZ2zXFtjpiLuWfuEekTe6QGOTmKtRmvOVJ1s2b0+PQ/mIUi4nn3&#10;NScbGtt///3a3q/Yc06MTyB82UjUAEZr04Ae9tGXcVCn+lJfrMXMyXidp2VtmrnzUXXyg0LLnMS1&#10;edb2qLXmWZugU7WxugfXVcN59UOuqx59Malx1+r29BNrGX3eZg297rrrrnbDL3/ZLv7xRcON7kMn&#10;ntA+cNT7h780wo2OV3N77PHidvDBB7cj3vOe4UZ37nnnzembe3yo/eT+IefGU895jhg1ea3UUQt6&#10;uvnxy1rUFNf2yJgYZ1Sbsc4xUYfRORr2ydxppG4+rok6jPbKHONQ52hqrDNe+0hPv14D4mo5Sj2H&#10;NVB75toekDVAjBtKfsWEWg0y33rM/PRhQK1r8rSak//hFXPMg9TAxJyaD+5fMreOtVZf7jlNhuvE&#10;zwky4ecmCPJzgtmcOe98BAS52JXMJ+c3v/lN22SzzWc84w3xA9inf+ozc/5yA3VuiLk6+DA+SfHD&#10;8tCLO4eMg/4kP5gx9mpdLz/1zMkHXB1rGdUTY5Bxc6w3L+MZc++Q+aC/wif4r37lq8PfPpyvJq9L&#10;PmnwcbPgz0/xYxX6jWHU6qOWtdeoaqVlDHIP+kCt9JMn+vizWn/64x/bb3/72/b7P/x++KsifM/u&#10;i2ecMcSFvuJeAJ2MuR8wxogv97rPXq9oK660Utts003bMsssM7rmmwwj3x4wJ2Gtj7g9HI31cqRq&#10;JllftSW1+SQGnk+yHlgb5/zOHcnVIPOh9zgKNT3NzM29AGvj9lUjHyvzJOfERH8+tpAjMc9Rr5eo&#10;6XOJNdeYtT41rLemt9aX+9JX85P0mQfMiWnuy7U5kGvMPZjvDZCYr+wq5FmPsVa3h7HUskf6ktoj&#10;92m8avBz8cz5OcHJTfAJC8ffx+AmKPjzTk9RPSxz8jTX3/rWt9qL9njJpAYOGf1P+7Wve/2cPMbU&#10;yF78sDx/uR0/OALxHMWc6gf1iXGBGFMTer0kexLHvNCSdczJzTrPl3nuBdQVn3BaaknmA2v68J8I&#10;/qQUN0F03GvqMOcx1pd7gXoTTA165PXskX5yqYOqpV7PD/h/dv31oxvcH4Z3q953773tuuuua7/4&#10;xS+G33IDajCSj1kP+jCo+fTFWGfdQQce0FZYfvnhN8Dwi7HXHV3PVVdddfg5Wag9XNsH0qdlH0bP&#10;n3FGMR/L61qxvmKt1LNbo885lteGOrAGH5jrPOP6WVefc2OYoAE1N/P1sy/3id99Vqwz7lqNqi32&#10;xfJsNQ/0qee+WGffhDhkHB/1uS9wbg3oY8QS6zJuvjFw3ou7L/eUPxbGezTMc0/E3Dc+4sytMV+M&#10;V+wLamdtXi9gzdxc1nyOSx+/IY318KKPX5vGIn+CnrWboRjwOToH8xitw2h81FFHtXe++4ihsc0/&#10;+t8fbc945jMneVUr/XwS9ybY65k+qOtkWo3+SvVTp0HGe7n49HN2fVBrU1f0qZM1NQYZB9beBPnb&#10;idYYcw48VvlEyly+P8ZNkL/ggc+z+MSCzHd0P+ZDr4/g553EN45eyd166y3tlltvHb5Xd99997UL&#10;f/D9dvnoeQBZR41nwZinz/98pU+sIfakLbdsz9z+mW3Nx63ZHvvYxww3uUc96lHDb3zh71uC53GU&#10;1HFtLwxYW6c/11DPoi8/dljXj0fI55e61kDquU/zIHtAxpzXfYG+zIGMQ08Dn37yjeVZodbUsZ5d&#10;DdeYoGl+rck1sK5kfNr1gqztnaNeH2DuvokzZo983O3HPL8yhz97mKcuZE/QD9ZnD8mYGt4E9blf&#10;+2G9s2RNrnsQ61Hr04AYPRnZg9fP6+VXPievBHHm7w4FEhQEGybZFPLw2B9G/2vfb7/92v999WtD&#10;vRrnnnteW2ONNSbr1LYWX345FMzLHNfghcavT2qOGvqtYVQXjBsDc7IemHvhoT7ZzXedpB5zdLye&#10;+YSW1Mg6dSBvgmCecfeaPkavEfBuSG+CYF/y2BfrzBf13BOQz/fn7rzjjnbDDaNXc7+/b/iyJbl8&#10;Hw7Mx8jPa6iOGKvnwFh7/bDnPfc5bf2FC9vmm202vJp7whPGXw7ZYIMNhg8QcvITiqRuwtq+rntY&#10;X8+hJnN0Mg7WEMPSV2Hf1BHr6TDPNQb4jNsDjNdc860R17lP68C5OYzss+alRj0L5hxSE0utzDGm&#10;FrgHsEasyThGjXNQg3Vqg7VQa6ZhTD1Ge1R99YhlHYbPfeXaHHAt5ma81oh7AvcJqZlxST0srwVr&#10;4rXOtaP0eqqbtdOuHz5vgg/63aHAnRHwiXMPzRqzMUZDjHnC92g23nSzIZ84GjvtuGP74DHHtr/5&#10;m7+ZaDsmfBLnd4dKzal7sAekzznM9+qAtRfOOv2YF9McMEesBesS1uZgrsFPxhj79Hra13znGnHn&#10;4Nn4cvKXv/TlyR8Yxm8M0Pd64NMPzNGrN0HP7l5ZY6AGb4JiXHTdouHLlldffXX7+ch33vnnT2rQ&#10;MB/cO+Q5MLAGrCOGzz3wZUt82zztacMruXVGN3++bMmvgiMPs1/uwf8l4gOvUfYDe0H2Jq7hUzfr&#10;Mci4ZzMP1DdOzL1O21fGzXFfoi4YF/PQyDn09khOxl2nJqinBnH3ZR9wTX7qSvqT9KmhDmSd+4Tc&#10;J35yspa4tdZA5mDpM09/kjF764OsyX1mH0d7YXkOfbVGQzevKZgnGfcaqAtqgT4wz1H01ZqaA/Us&#10;YF2NeRa185pi1knqGfcrn1ePPkct+NOf/jRU8EoQYe6MYhOLiSui5WZcZy35Z511Vttnv/0HP2s+&#10;6Rx4wAHtn1/7ukkOMAfX+VckQM2EGJZ+fVnHnIuFMc9PfNm39lCDMd8gZJ3xqgH1egFraiF9QD77&#10;wq9+vZ7imlrr1UWDOq7fl87+0nATNNceQH6+iiBuHjDvfTmUV/g3/+537fbbb2s333JLu+Xmm4f/&#10;7Pzwwh8MPxtqH0by3Ze6rLNnhRjmOYB9br7ppm2HHXdo66y9Tnvc49Zoj370o4ebHF9V4D9UoCaG&#10;BjgmuQdrzKv1zMFrBTWeGp63R63BwP1Ym3pZI/iMt/bnduPF32w/uuHa9uV/fVf79G3RZ9WXtnf9&#10;xwva49d+avv7Jz128le0U9deiXHMPQo+87MWf56dOTFtyV8ubh/ccqd2+K+WtHXedW679JAntr+a&#10;qU0NsEa99OeIP2M8ZxjdC48Zaw0/o/kV6zJP1MDsmeCrdXnt1AV1pPpdq5nxHBNy9GedmuwF02+e&#10;kOPa625tkuusd24Nay11ah7oq7ngXsCYn8P8XqT1CXl5/Vn7GPiVz+Em+Oc//3kJAf+KxOAcjbkp&#10;4j7ZjWn1oto048DPWB13/AlDvTWfOOWUttWTnzLJycNCfk8QI465BkfInhgxfcat9+vZfJDYV63s&#10;kZp58+jlWC+sPSv5jPp7+bln9fXlPhNzqPEDnjXmK0HeGGMu1D76AB/GrwK7a2RH/9d/tsetuebw&#10;V0Huueee9r8f//gQnwYx+zDmnvXbg7UGjHzZcr3112+bbLxxW2655YbfWMP35Rjt6+OgjnNIzXq9&#10;7JN1+qyRmoNVH3NrMqf3OEGt93EC69RUdxqTXjdd1E477p3t9cdfMBOZ7ZM6rFd76bvb//z7K9uz&#10;Nlh+0gt8Poj1xjNmX+cZE2sfFLv/kuEm+LbfLGhrveNbw01w/N/KuT3APpq+asT8z4nXEz9wxrym&#10;5jgHcwGfj53+jEOundtDTSCWBnnN8eVjn7XAusZrDmROkmvP7D7Es5KbMf1Qa9TBPE/mTNNiD5iP&#10;FaiTZKx+vgX8nodcY9nXubmQMfJ5JYj+cL8bbWoJG8NJ4vA10ihIFMZvzFyhqXHM+O9///u2yy7P&#10;aZddfvngGzay0YbtQx/56PB2cnLZB9gjXwnqo05NDwj2w8zPOsw8fF5ILyCYm2TMfvhyH5mjBka+&#10;18M+qVOxznnNRQPMsZ89jVODj+v3f1/+v/b49dab1AAx4McK/jB6XK4dPeZ/HL26492W/M1BftNM&#10;Yg9BK/cg6Yfa07PwYwUrrLhie9rWWw8/TsAbURh5Iwr09HONmZO5QA/7ZNw6/ZXMMe5onaR+JX3Z&#10;r6fp44Qvnx+aeWCdDHX3/Kgd/eKXtbddePuMd/wcyR45woJVX91O/c77266r/9WQV3vqg9RRw+eY&#10;a0gNqTVDzgOXtmOeuPPwStCboK8EoWrmKOpiXD/i6GPpZ3SvVYtY6vp45s2UnMQajLnG2t5qmgPm&#10;iXsC+1bYh3XWZp37ADXsab45VUfQSw3i5lubuCae+env1XhtfNHBup4lNd0X8/zPrjX4jUP2qOCr&#10;fvIxv/J5zfXXtQUjgeEm6I9IeBMkEVIo/b144saMkX/ttde2rZ7y1Mkae8kee7S3v+Odw//2vQDG&#10;+STu3xNkw9ZA9syajGcO5Nq5PXuxqsceIPeZkINZ5xrMV6NCvOparwaoDdUv1vBzgv/9kf9uq6y6&#10;arvhhl+2391003Dj492WfNkydbC8xqnnnh2Jsdck85nnjxXwZ5tWW221tvbaa0/ebWkP69DO8ySp&#10;LVnLaC06ank9zTPHfNf5HKg5zjHPbx4+yethPOunPbZCPOsw8527Zlyw4E/t2pNe3Z58yP+N87c9&#10;qB372me3p+24bdtwudnvLY9eKrZLvnx+O+/MD7S3fnbRUL/aXie375ywW1t9wex+YMgfMW2f7sG4&#10;fsk1c64XuZwN8/pVDc21NYzGssbHNzGe+WKuPtZVH83qg9Rh7to96Ms9Zd60eFL7uY/sAc4164wD&#10;NVBz0ISswcf8ofpAxsjHao6kPiNrboLU6LPGuDc8/yMCva/4JNSBcc8OrDMuzvnKJ/nDK8HRph50&#10;EzQRES0h7kVFyBzrsqm1xk877bT2TzPfC9R/+GGHtX1nvmeoH33fGGOP1AXWqVPj6WOuZZ1z/GAv&#10;yLweGVd7GjUPq/pe09SqdVnDmi9b3jF69Xbbbbe2W2+7bfhZunvvvbeddPLJkxxr0FfHXqDPufqQ&#10;vZK/e84uw+/IXHuttdsaa6w+vJrjBrfhhuNvONuz1tnLeOboNwdYJ7nOuTXWCTm9GvL8oNHHiN9R&#10;LdZ57cxJWNe6zFVDMk8t1uzJtT1FnYHF17STd39+O/iCO9rST39LO/vkN7XtH/2ISQ/1Z/NvaGce&#10;sEfb+zS+5//37cSLP972Wzj7xjSo+wF9qeVYe+Tca8t+MPz5sZX71G+MXL/XQ8xrorZ5YJ09JLXM&#10;AcbUAuPpn2/NPL9Uh899gjXGXFNDLXj+JGNq4mPNqKlpP+KZk7hWs+bkmhzIvu7dnpDn0G8Mqh5r&#10;a2ouc/z0ZO5NUJ85iXHMNaTP3qAPyMX89t+cd4fy5VCaehPEsti5MQzwa726XDu+9rWvbZ847fRh&#10;Ll/4whfbpptuOszVyVeC+qs2BrWHZDx19ItrnwBQ85gTywcn47U3a3OsZbTeNTgCfrV4MG8avYLj&#10;y5V82ZI8fqyAmx+/w7LWgb7ePs2RrMHszZw/j8VvQ+HLlqz5bSi869I/GGsuWA/0dS7Gaw301pg1&#10;+kSdJDWypub6gc0evT5inTWpKdTkJ4c8q3VAjhoYMYx812IdJtRjUve6+LdfbP+40f7tMwtWbc8+&#10;8Zx25v4bUTTRzX3JA9ee1HZ98sHt3LZm2+u0r7f/2W3NOZ906r7cT41j6Lsn1rlXIT/P0bsJqJtz&#10;Yu6rvoJIWFvD3Lh6udaX9PKxPFfmOPfsrN2nPjG/flK3l+cHdYlh9doYB+vBOXGvjzVCT2KpWfcJ&#10;1LJXyLPYm1Eznr75IDf7aPqMs8fe9VLfHNfEE+Lm986L31q//Tf8ZXmTSbSpY6IAZk7W4HeD1ar/&#10;ve997/ADytbDWw97y4P+LltPu47E617T5xwjPw3s4YguDwTGPGPAqE/0gfuq88zXl/BjBfz9xXPO&#10;+Vo77dRPTH6JM6+Gd9ppx8kvcX7jG984vMo786yzJn0194k+ve2PGa9nOfigA0fX/tB26iknt3O+&#10;+pV28UU/ar/8+c/aPXfd2U488cT23iOPbLvvvvtg/Eydvw5ME/tIzanzSs+XmrW+rhNqPLvnddTM&#10;Md8+SeaD//sH81PDPFHXXOI+BhgYg5yrhb57qCb5OEMvj3GpDfZvZ48e13vvvqJ9dNfx9+GXLPlD&#10;W3Ty3m3Z5Vdoy63w9HbYubdN8nPM3OVXXKktt97b23n3zJz5pjPbP4zql1lul3b0xfe0B278UTv1&#10;8F1HeiuOcrdurznmrHbp7/4yfmPMpisO/k0/eEm7f0Z38eI/jyQOHvzLLn9QO/Om+9uC+65r5599&#10;UjvsuesP/sGee3g7+czz27X3jD82PTMm7GfBgnvadeed1U55627DXrFll39hO/SkL7eLb/zT8B8I&#10;9rvcCpu1fzjjVw/SGGv/qf3u0q+1M455TVu40spDf3TWf80x7YwvXdpuGj/sc0idnHsNQb+xHvW5&#10;KuxLoz7nYG7qE4eennmYeeA6tYV6a6SnnaRetYR6zw7WiT3t5T40mOaD1AW1hx+RILj5xpsMSfyw&#10;vEnAPItd5weyd+/csDVALB9YuOyyy9oztt9hoom9aPSJ9sj3vm/QIY/vafHGGOPWMofUSx+4zr7o&#10;qoXhM84644A/X8brE/P1WZtr5tjoOg/fk/O3ofBlS95t6ffnwLqqp07uNeM1xr68hk/cYou2/Q7b&#10;D1+2XHPNx7X11ltv+HECbmb5/TnygRqszj2rffSB+wBryNPXi0P2BHKsZaz/EVEDehqY+wRqMCCG&#10;n3itgdQG/NYaM9cemL4cjbnGqGF0T8T9uDHP0bnxPIfaSx64up202/Pagefd1pba7t+HL4fu+Ni/&#10;HmL2AbU8t3r4mQ/X4u5z2+FPelE7/o6l2qoHfrFd8u4d2goz+7Af0JMvwdLz0Qef2S5/37Pb8vhv&#10;PKO9auE+7VNLtm5HfOvo9viPvbLt+8nrhhpYsvLB7exL3952WuayOW+M+ckbntSWHvb7wOgm+P+0&#10;jV556mi+VzvmCzu2a458czvuwtsfdO5h/rR/nZzXsxpr917Tzj7q39q+x18wObPXgJzFK728nfA/&#10;W7fv7PEv7dOjV8QvP+Wrwytic2DJPVe3s97/5kGjXgPW2GovfV/79Ltf1bZ6tO9vHZM6YK11+iT3&#10;no9L1jEOj9MMrK3LfjkH4knVT1I/Id8ayT65h5oHrnt+tf0c6x6yxryKPnM8mz618KWZ749IDL8x&#10;hpsgAps9YePBefnVVw1JFgBxSHE2rt9PVuZTm6N6GjCeeuqp7Z9f9/o5de854oi2+4tePKw33XST&#10;qTdB1+zBNeQaY5/+D549us/M9xwZR1v91Mw9kJv4ZUt+gTi/DeXSSy6ZfNky9yBqqqs2MK89ci9g&#10;fP9992krr7LK8Euc/W0o3OD8siWkfmriY40xR9885mAfRp+wwOMuxNxX7jP9jNRaD/qEuX3dF+BX&#10;KzWMu2/3yTz3ig/yxlNrBJ97AGJq9tZ1zDjG3B7oYswl5+4JskYdbRQd3bve2Z642zHttmGv27eD&#10;jnll23qzp7UXbLV6W3qmd9Zxdn36x9zWzn/b7u2Fx10x3LDOuuRtbcflZ88vixed3F641UHt3LZp&#10;O/jMs9r7nvXo8XUavRJ89Qb7jm6CC9seL12vnf/Zr7VbZmpgtYPOaD95z05tub9cPNwE3/rrNrkJ&#10;jm8h97ffnfUvbcP9PzHZK/bgfc5eKzW5CZMzsPi37fx3v77tdux3hmvn9VMrdcas2fb8xNfm3gQX&#10;39DOeP2L2z6nLxqfbQZr3RMsedq72nmfe3170rLjPPs4z3GiP0PqSK7Zu6ChDtQeWZdz4ujg8znE&#10;mHr2YV11E2OMzqWXL/ZSv9Z6jVODHGuS1FAnr5MYsz7zAb+/HIZv/w07MMnGOZeeENb7pMLovId1&#10;fImt/tkl/kCpv3FEjOuzByMxLePWMHKhehdLzAW1NUgNXsHxOy35G4n+kdXX/vM/Tb5syZ/l+afR&#10;mi9d8qvA/CsGatgrz+C+gXjuB1gfeMDrB/vEySPNUV+/bHnv3Xe1E044YfjPw1577dV222234c0p&#10;/LhB1fYM2cMx88S8nqEzH/YyjxpHDejrvOL+zTHPudru3XjWuIfMB3Oci3PrtEqtdax9gJhm3L2C&#10;zwPAn1aZ9S/Vlt/xX9pXj9urPXrQvqAdd8ir2947bdyW50uTuxzaTho998446+L22/vHZ3APPq9n&#10;Walt9exnt9WY3vaN9vWL7xh6uM9x3Z/az77/9XY+e111l/acJ49/Cw85nnfBguvaFz53Trt12ze0&#10;Uy+6YfiSOvazI3Zsy83ojPPG+0hyPcy3ObAdf+aP2m/uuL3dfecd7a5rvt1OfedL2mNmrtVtnzqv&#10;XTLz5djxNXmg3XPp59qRR583s+9ntoNP+EZbdAdf/r2r3X37Ve2CT7yzvWK12Y/t2VrtT+03Z/1X&#10;e+PoBjjsYZWXtHef8u1BY3yWm9u13z6pveslC8c9vn90e8vHLmn3kTsDOsIcnXx8gXk1cr2Ws9dz&#10;7Dcn962Jc/s71hz8xqT2sEZfXSf61K3axuu+8yyQ55bMB7V769RSm/8E69fsQa35ww/Lk8idkQR/&#10;bRrYRCE3mqLkKOjafLBGzBFeNb385Xu2n15xxbAmxp9dOu2Tn25bbfWk4Yfl7Qloi1q+IiGG2dN9&#10;9Wq0uld+ibO/DYV3WzLnt6F8/3vfHX6JM7ka9Yl+yB4137U+bMvNNx9+ifPj1njc6BXcGpMfK+DV&#10;nH9+yhpQV9KfpF+TvC7qOSbW4a+xXJOTj3XWmNfTB/29OD5Ivz7ze5qQtc6BNefHp1XwpW69Xo72&#10;Z+7zzudVjSX4Rb1pPjU0GPdY0u5d9M32saMOa4d/5tpJf8g6bionHPSS9rwXPrk9ZuZHI+bs596L&#10;2jEv2bO99Qe3Da+yLn7X9pMb1/CKesm1w5dCDzj31smXTHkVNjB6JfiaJ7yyfXpY/H07/qKPtf03&#10;mP2TaRPuv2R4JZg/LM+XQ5daavHwSnCD/U4Z8hdse0Q7//MHtCcuM3tm9sGrtLMOfMnwpdYFC17Q&#10;Tvjx/7Z91//rmf+I39rOe+tubbcT+Bh9VnvXt/+3veFJKwxt3QMP333XfrK94XkHtk/ewtnHXw7l&#10;+6MDM++4Pej820c3wFe107/3gbbbGuMvMc+5VjPvtGUfS632xuFLvTssN3OdR+RjxWOEUe9jk88N&#10;axjtgZ8cMN7Ld8TvHFwL/tSzxnxwn+ALm9pT3bpPNfGbU0c1ch+ppyZx/L2e1qhRa+yf68yhXsvf&#10;lT1WG2HTTJT0aQgk+sHmWPqpsU4/n+T/4z8+MPiE75F98Oj/mlPnXM0kNT107ZXwS5x5tfmdCy4Y&#10;/sgqb0LhFR3vRn3iE7dsz/2757a999mnHXLIIcMfWf3Y//7v5NeBpflgVOinuQfgt6Hwau5DJxw/&#10;vBHlxz/6YbvkxxcN/1O94ILzh1dzr3vda9uuu+7atttuu+EVHe/G9EFNrZxDXu+cQ6+21meP3L9m&#10;HFhnLyGeeaCmfkZROzVAP1ifOmqRwwjmg7mSemDcM9RYb6/qWYtZi6GlnrkJvtSzh7m9ujyn18ia&#10;2dyl2rIb7NIO+egP2z2/+VH70idOaacff3B75sz/gif84Ph20L47t+3+6cPt4pvHP36gBvMly2za&#10;nv+Kpw2+Wz95brv47rn9lvzswva5824bzTdrr3j25sP3DMV9DuzwnPb0hY980Plk6DUyyZyxf5W2&#10;097PbU9afvyu0DnaS63Rtn7uNjN5t7bb7/nLrN7dP23f+OSVQ9qqBx7UXj26AWbteBxdq41e2F5/&#10;0E6DD+b0H53x86Mb4IIFq7ad3vG69sLRDVDIcd9LFqzVXvDGA9oO9L7168MrZ0gtyP3PqZ/Zc31M&#10;wRwwL+PzjXOuVYBPLfUdhZyqBTVPDfcOWSfmifPq612DJHWMW5daUPuTY55j1rheikIXWDYC1ubU&#10;tT5hnc2ck1+fEMm2227bjnrf++bo8aXEWquuloes/G70Cu6Xv/hF+/rXz2lnfPEL7T8+cFQ7/LBD&#10;hzfbbLvtNg/6siU3OlBLfcl9eA7J/vxYAT8onl+2vOaqK4cvp3z2s58d3m3Jly1f8IIXtIULFw7v&#10;uITUUz99OYe6BvZRr0WeJzWrdrU8Yx3Ffl4navJLEHmO3r60xHzrxbz54hg+DTKv16/ng9Sxn1iT&#10;dfbJvKTn14fOQ9VN6zmnbtkN2s4velF70auObOeM/mN1753XtAtOO6WdeuyBbbtRmNqbP/NvbYd9&#10;P9QuuXf2k894349sC5/+3Dmf2Gf1/9gWfeer7Vt8vK20c9tlq5Ume87rhK22xTrt0TOvNN3brM7c&#10;c6R/dr6w7bz5GqNXnmMN8qDW+3GvTrvlV+3yO9jD2m3npy4cv2FnphacL1myfNv0mc9oa03WXvvF&#10;7d7f/KxdOcy3aXtsuzb/s5yjwfmA/KUev0Xb+XH0v7H95Be3jKrHkI/l/jTq0hLikDHr8nOco9Q+&#10;UOdZr76PV+2lWcOYPcQ69SrmWpdW9dyPWplnbq9HkprW5hoDe2iwVAZ9I0E1yXWKZ46HUde4Fz0v&#10;fPLKV+7fnj96BSbW3PDLX05qrEOTX+LM9+euuOKK4dUcP1bAH4Dd40W7DTe6Zz1r5/b3L/j74SZ3&#10;2OGHT74/554xdXPOaA9jwpof7ej9WMHNN904vKL70Ic+1I4cvXrk+5277LLL8Gqu9wYV95D6QP+6&#10;B+c+sKIW5v7TxDpGMN8+onZPJ+c1L9FXz9F7Umauc8h5krVgbeIZGdVJPcfUSQ19wtoaQNezpHae&#10;ARNz3VfV70FOGmQfeyXm5bhkwWPaE1+wa9tt/yPaV2+/qn3r3Xu0VfF//+j2ts8vGsXn7nvphdu2&#10;l+646qj6ivbJb/y03T2js/j+n7fvfu77ozOs1LY96AXtycvNntFajNy/XWX59kh6UDdzZmLZxz1K&#10;rpcsWaWt8Ki5P9sG5lAPVb/9/q72i1GP1h7XNl9npUkfcqxlxBYss2J7/MwcxjqLRxJ3DG/oWbLk&#10;S+31Wz26LbPc8oONf3xk/GMaK6y08vjHLlYdv8Fn8eJb2vW339ceGGnZy30xZn/PnwbmVD+oV7XA&#10;OaPzzKm5GNr1OYSfOn5BQe0BuR9IDejVAHlZS565aZB7Sb/YkzFrXGNq8+Vc5+om+tQZTuGCoI0y&#10;MS1j4Fw/VjebVA1z+L7X0UcfPcyNY+9///smX7b80IknDF+65CbH9wt5NbfHHi8efnbuyPe+d/jl&#10;zlfO/HC9+lAvPPgg5nmd82VLXs19eNSPG913Lzh/uNHxau4737lguMm9+c1vHr5suc022wyv5vLH&#10;DaZRewFzoM55ol7uXY00UBPSn7WgP8knKGR96oCxzJGejv3TjLFnTV8vD1LbWKLP72mQW3uoleDT&#10;b51Wyb51Dz0dR/GcQEwTa3qxyTkW/6Qds9lKwyfldQ/9VrtzZq/2ocb1pH6px7anHPCv7e07rDLa&#10;4+3tvC9c2K4fpRtn30sWrNt2+YddhzfI5JdEH7ju++0z3+b2sE17xfM3bcsO3rl98hOPsUnvEeh7&#10;/b1Gos64ZnSTWWZ8EzSW1Hr7zObd2269+89z6szPXOM5Ogf7YMbShwF+r0FPAzxLop5Ymz5g7XNG&#10;bXtJ7iXJ611z0o95Bvdqfh1rj9QTfKzTBzWnak2r8Rzy/6W2x+xHZFAb5sUB4zUPaKoZTw3ziGmy&#10;+uqrty987rNzDnjueee11/zTa4ZXdMcce+zkj69SRw+//EaNlvtNf67322fv4UbHTQ7jJnf1lVcM&#10;N7rPfOYzw41u7733Hl7RbbHFFpMvW1rvWXL/xjTJc2Y++07UY+xdr6TXo5ebPv361PCmkT7Ma5i1&#10;kj5GdfKTYZpUHSCeZ601kP3cVy/PdeZIauA3p4dx99XbNxCrPR4KctTOPdhHk/QP66VXbY/fdvzL&#10;xm8+7Vvtx3eNH7/cR48lC9ZoW+y8cJx3/R3tngfG+dYuWfJX7bE7vLC9YpXRHm//ZvvmpXeNev6p&#10;Xf+9c9q55G2/S9tu/Qe/4aVepzRgJGZO+lInY1mbZA2juUstu9Lw6q61u9pNd/5+Tp05QM3ie+9o&#10;P59ZZx6wxwUL9m+nL7q93XfP3cPng+HdpXfeMTHW43eLjmNXzPyoh32w/PyXPYb+M4+5Z8Eg8yR9&#10;zMl11Eev7AfOGZ3ba77HSy2wzpg9pT6eNV9qH8hR8wzGJPvWflmX9XUN7sM5DHnp9BNYPkhiHqNi&#10;GuBLA2JuBJ/60yBn5513bocf+pbJuuo5agl57p85b0Lhy5ann/qJ9vXRK0neiHLDL34+PHmPP/74&#10;dsS7391e+MIXDq/ouMn51+6x7JG9iOUnejCWGJsGNfaqOqxTX/JBJeZNRw3zzZG6BvUZe1S/2oyp&#10;ZV9Nar/cg3Nrai/ziGUd2MM61+aZy7WCzNP0PxSpZ60+9LOHjwMYr/Xg2rFiTeoD9ZxjbCu3jZ+x&#10;xXg/t3+lffrbv+bAc/LVmdNn8W/aT745/iXaS9ZbsfHjbe6LcZgvv3nbZa9NR3VXtk998/J2z5Ib&#10;2vdHrxp5s8jOL92urT+q6WqPYF33jc9920vUID/HnCe9tbb0Y9dtm6/MNbqhfePCa4dXx/RzP+bx&#10;/c1f/PSi9qvRPPsutdRft0dv8uS24yhjyZKL2g+v5j8A45p6jTgLGKe+fi+8BzFBx/pq03rYR9Sw&#10;r2YMA32M+o05qm0fc4W5+sbBfYp+633crcseGJCTOrUv1D6Apv0k+yfqMLofbNiHATebZmKaTKtJ&#10;A5pQl/6sg9rj4IMPHr4kmbmJ/i0222y40b3/ve9tp33ilPa971wwvNuSmxz/Y+PdlnzZkldzvNuS&#10;G91KK42/qU+9xrrXg70k5vXy6xmszVz7gX7XSdYLa5841lqvse6hPzWt15f6tXftkX3Irfmp08vN&#10;GvXQdi3G9GUM1Ki6+oGaund7uUfMefo0SI1eXO1pcSAmzvNa1RpzXNN/fLP9m7b+Li9r+/CKbcF1&#10;7ZNvek/78CW3IDbkug9Qb6ml7m2LTju2vYu3/4/gDSyPXXruuWHJkhXbE0f/EeV7h7ec/u32o4u/&#10;O/Ou0G3bS5++bnvETJ66iWv7Y3ndE/2glja7l9katader9HN+9mv2GSoueW4Y9vHLr5zTl9rltx4&#10;Tjv6Xf/X1VjqMeu0LUbXlO+JHve+/27n3jT+smruY8zids/Fx7a/G34l2zOGXzU30ZjZ+zSyX+La&#10;fmnme3Z7ZE2OkPWJWkCMx8E5GEtSI+P6GTX1pNbmGTBrMF9cmGu+qGVMqLF/9qOWPH0ZZ5z0GDxT&#10;sCCbKpRiWM0B1sb1QeZK1vC35Y488sjBx9+eO+D1r5v8WAFftrzqisuHm9z555833Ohe+9p/Hl7N&#10;bbnllsMbUap+rz/onxbvXVxHe2ji2gePOTU+wGqKceeOPkkS45mfOWqlZQ3mPHukmc+Yc1BDHbCm&#10;V1exLnPS5zx75GgNY+07jdTKHlB1qlbGp5GxfL6AmuYw1phzsT6fJxm3bqk1dmz/fMizhpwFt3++&#10;Hb7LM9vz3/rxdua5i0av3sZ1Y6272qJzz2ynvHXf9tRDPjXzxo/nt7fvv83k5/w4I6C7ZMmCtvz2&#10;e7W3bb/y8C7RT374S+08+s/86EMP9iru1b2P9zB7jryexjA/NoxB1joST53Z+hXaU/bYc+ZdsN9s&#10;b91x33bYqRdNfsfn4vt/2y4+4+j2T8/Yv512+2wPGXSWe1rb/23PHzt+cFR7wbava0d/4by2KN5J&#10;u+Sea9u5J7+tvWSnt7XvsqdVnt2e/aQVJ4+X58j9Phw8hwbWuk4yj35+JYIaDXJMHea5Z3DvrrOG&#10;UXMtNVbJ/agNWZcmWZd+cG2N+848/RXztOHZn80g5ykqGYesT3ENiPPE5eWw+T6R3Wj6eNXGKzp+&#10;Gwrfn6u/DaWHulhS99EzyDzJtXPP4VnA2jyLL/3BOBDDbyw1BF9a6kjNEfaQDz61Gc98YnWf1jO3&#10;Ng1SXx9kzjRq3Jp6xhzNyVrnxGsN5Nxae4i1nCf1oK6h11MfI5Y9stZ5+kCtnh/UVH9so1ds//Cu&#10;dtxLxt/j44fFv3/8v7S9d31KW33mnYzYssuv1bbabf924HHnD1qtbdD2OeW9bZ+FfzOsqPWxnux9&#10;qXXadntsM4pe0T71mW+OYiu3HUfr9crfH8xa6yvpc++VqqMvMVb9syzVlnnivu1979x5ps8F7bgD&#10;d2kbrswvz16hLbviRu0Z+7ytferWWY0H9/ybtvDFb2nHv3T8/f922+faW1+5a9vqceN3hA7vEn3c&#10;U9vfH3jscANcsGDDtvd/vbo9c+YH5ase5JmNZTwx13xwrjajNzyYplXJ/DTIfnkG5mAeGEtfb9/G&#10;9bF277wLNc8gmSvMMWM51nowP6+TeVXD2PDRWoPCuvoUzA/KnHsRXctDra1LiD/4g39unTXpk2l5&#10;qVHXPR4qjjbGGTTy2TvmTSZ1rJk2Ny9HjFhe44xpSV2LfeYzoN4bvmcQ95H5SWpUiFkPqZ1j1Xau&#10;v5oxSB0t19bUD5YKfvbqvK4FTR9zeyXW5rz6kqrhvtGHJcts0vb7yFmTH33wHJkDkz4r79He9fnT&#10;2lG7rjX5EpAxtcf2yLb+ds8Zvj8Gixdv3V68zVpMJo+ZlqQfnR5ZZ7+sy3iF3r3+s/tesW31mve1&#10;0w7eYVhDzV+y8p7tP//rn9qaI39rK7THrPDISf3wuC23Wdv/gydN/nMBs/r5/NmhHXzKqXOuJWQv&#10;8nItufa5oja41ucZeHydgzm5dtTH6ByskVybO60GqzHIOCbmZV014BrkdVAjcxjx11zjrjHA7/MF&#10;jNVabPLGGEdQuKLfYlAQccmYTXtxdVxLrdfsJZnnmPEe03oCtfYBcubTqxe5pymeoVL3kr3ns0ru&#10;XY2qZSx1PEM9C5gD1qZB5iT609DPdVK1vVbmZU3Wpl/cW48am08r13XumHsGRnPzvF5f5pXcU81J&#10;Pf2M9lyw9OrtKQf9T7v2qm+2U0/6cHvnHutPcsbjym27g/6rnXrqt9u1iz7aDtl54fAjDtZDHWHp&#10;9bZsz1pzRmeH57Rt1xu/cgT3Qr7Pa+b6Mc4B+DX8kn4NrK31kj3UI+4e2rIbtd2OOLVdfObJ7fiD&#10;th/i47zt2yHHndku+emJ7VVPWn3wj5LbaivMnmtWY9O2739f0K799ifbye/YY/iRkck+VnlJO+Lk&#10;T7cLrv18e89uG7XlZvyTeOD+GDMn8zLHOZhjbcbZJ/8pNSc1HSXrzMM8a5qYL5nPmOCr+YBP3Vrv&#10;HDKnom/a/vVl/9SGzDdmnHHY5+il6aDA71LDwe9SSywAmzlWUfw8ebNJJZ/c4BrUUx9cMzpP04+J&#10;MecZq1ibeYx+IDJnX6lpPlhnDViTeZBzY5oaGGQM0APWuS+xDtyH+2bN6J5AjYQ1lj0w+/A/UTCH&#10;UbKnfdUB89XLmB/Q1gDrrM0aYtQYMw9/jpB6+s0HfOQYJ+a67tN6sYYcjHzXqZM5zCXnkH1qDKyn&#10;D+Q5wHXuA4Ncp4a+XC9efH+79/x3D3+h4uYlmwx/MeI9Ow7vGJkDOhio4xwyDswzL+N5FuOeA7IO&#10;v+vUMM7a6w9zdR5od337HcPZbml/P/z+0VduOH41aH7WAjGvjxDPHOPWZo1rybU6GOReIWMw9yxz&#10;a3s9spZ17om9Zg1kHWMa+Z5PnaT2wpwTM+7auZiTPkgfo3PzPUdeG/cJ7jXrnrBwg2Ec/qiuiWAS&#10;Y09Mn+BPkzr34qmV+bnB1DduTe4DmGcNa03McW7MOk1/HXu1FTU4R56F/HpuSG31E+sYM9cR80uT&#10;ifnUQmqrA2pQ7xx6Oanpl9rE+qpTz2us5kGu7ZNm3L8uLvpTM+PuG4jlvp0zVp30mQNeby0hJzUx&#10;989cfSx17Af2qyOoaS7UtdgrddKH5XMHDfeZtmDBne3HX//68CYa/2KE+676iT2qZU1Ff+ZXs97+&#10;yeQMf7m4Hb3JCsP37pbb9eR23ZJxrUzq22/beZ/9arsV7VU3aGs/+q/i3LP9NH1g3jSsnfbxmWNS&#10;de3Zs/lQgzz3nhDP52Yl6/LsmHu0zpEY9PQga12L2jWnamW87p9RjbpnzBzHWj/UsdAIGkgBTX9e&#10;YGr8WrX1YrNpGr0LDuTlqE7qpQ6j/Y2DOZrk2nzrMcm8rFefEX/uP/PV1m+dmJuktteomlhPbu/8&#10;YO/sRTxrk8zrUbV6pL75aXWPrjHPIJ6ZOkcwP/0Zz7wc9YMaQC2fvNQR1hixvIlBXnNIbXWst85a&#10;yT1A1kjGa88cs845RizjmBjT2uKb2kXH/Vv7h+P5ZdSrtB3fvlfbPv624CQv5ulDmzN4rexFvP5H&#10;CrJO1NDneTUwx7wlS6/VnviiTYf4gtGr2IPefko777p7Jhr8maQbLz6jHf2aF7e9T7t28K22107t&#10;ySvM/tyducDcHoy5h3wMzIF8XMS1dYxpkH2APDGn1qUldV0h7v7F/hqkjvnzaaPh/oHctGnxafTi&#10;6UMr42qbg7nnXOc53NPwp5RwbLzBhkPg6usWDU9g8OYG+SBBCoOCtQGYK/h7eo6pkf7UAx801n6A&#10;kWNe9vDwGQe1GI1Tp89c44Av57xSAXx5kRmJaxmzR14/MA7uXwPya03qQq9G9DFSo7GmH8a6Xk/m&#10;1tU1sJ6WI71cmE/DGxP+3mMMOQc1GPNaafirTsbzGoOPlbnG7QM+VqDfNeTcfeFLDdYafvOS1Ml5&#10;9kw/ZD8/tvWN637dznrN89o+n/31EJuwyqvaqd95f9v9cX8z1JJrH7BP9enPeF4vr5XrzMsccA3M&#10;zSWO4Rs/Lx4Y/sjwk3Y/dniVJ6k5h5mz8aeS0LRfXu/cg/uv+86c7JN5knXGGfWlhn6pWsatqfmp&#10;x1zLx8EaRq8n8d7HWa3prWs+Wq6N2QODaddPrFOP/Hp/Mse8zHet2Zc/Hch6+HLo4AncFGQxIKhJ&#10;5mQu9GIYVB36GgPn1uTF6mFe1kmvxv5Zh7kPrZdX9XLdy2EtxsGc9NWRnGkG5OWe8zpmXh2lrgGf&#10;eszNUd859OoT66tV7Ke+8KTlyV4/MLGqmU96YN6DeN5crbVejPnB5j7APeTcdaJG1ao1NU8zJx/X&#10;+aDGHsz1iX59Y+2V2zqbz/4RZow/SvuGj71pzp8Tss5aR+nFNXU5h8a65mm5TwzG+5pdz2WptsJO&#10;bxr+yPDwx4GDB9Vsc0g79WvvnNwA1bVn9jaO5Z71gbka5GNQa1yD8Z4/9Xox9SuZK+49DdTR1Etd&#10;/VUDrDefHD62zMWvgSMwt1Z/amcPzDX0cjwD4E8De0D6R3sdb9bNg8HcYAokWauw9VlnXo1Vk5yn&#10;rvVVh7X6GfPCeBbJPOcPVS81x0+OzDVzzJPqc05NjqCW+vZQw1rGvLbTUDvzcs4Z8xxgHH2sQjzz&#10;gbnXu2dCbW8v6SPf65+1zK1nzr7NyVxzUtO5fnLVUCfjYI5zMUcde1snGbN+Wk5vD1g+xj0d6zMG&#10;057Xwu8MXf2JO7Snz+Ss9tJ3tFPP/e/29h1WH/6XjC/11IHcZyX3A3yOyP98ENNSX/SRn88//Fk/&#10;m7dC22j/E9plF53VTj3pHW3PVWfPDJzrE6ed2679v3e0XRcuN/jci6ZvPnqPg/vQX695HbMGA/Ox&#10;7CGszbcGsq7WiDU1z7HqeiPrnSO1xDqxJi31AZ/jfNfLedYzGpt2rdJ6OTDEeXcogv6l3asWjb9e&#10;nk8whXoikLF8UiZsQohnTtXNWNZBTztBy5zsw5gXOvPAecbSsi7J82bcGnqqAVlvDiM6kBpgnSOY&#10;k7nENak6WNaxzr7Tchi9dvXxzZqk5+uROc6rpmv3kD7WzjOHOTDPGqgaOSdW+zgaT1j39NAA18Cc&#10;65c99EHqQGpbQ8ybpHFziFkL5FuT/lxnPSP5aPs46wP3KWoYzzV16thDP+DnHLWmR/rrvpjbQw3j&#10;WPbJuOvUAOKiRsaBGlGrtwfIueAjv9YAue4p69TJfboP/Flf1+BaalysxdwHPdNfa9wT+b6QIkdL&#10;rNfPOmvUYk5MrHEPxhyNC/68vsBan18OHf6yvMVpJDICAtlIcg7WAvnW5LwHNfZLDcm189TEl/XM&#10;JXOsMce8XFcNa1JHcy0Z029dMl+O/vTZv2qZ676J6xP9aeZknf/rY55kHVZrNUmNrJOcS9VIMpa1&#10;+jX71DNYK+bn/sFa61NLvZxDzivG1K99Umu+PYD7NK9inTXOHa2rOuZD+jMuxjOG5X6nkbVcd689&#10;qFP1etQeuc491McW1GbU6r71Owd11EpNsS710+/cMee1xl6cwXWPWmt9Ym3VTptWnzliTj5+kj18&#10;jP2PGj571POC8/RZp4H10oun5T57Glk/USUB5gQ7mzZWm3hw5tZYV+vFecZ7uYwafXoXKak+NOsF&#10;TB2wr5rEoPrTgLj6Xq/0C/lqZj2Yi/WuOWTcnNw/mJM+5/gl4+pp+WUQ8jSv17Se6ufoPEG356+6&#10;D4fUYe6+mauV+3euH2qdVjHPuDWQulDXqcmY/+nQL6yNATp172Cee1BLf2Kt9VnLXOjjxzBmnjk5&#10;Gste6ifkqYfRIx9rddTOs5oDuTYX3IN9sp452IPrnrWgZmI9kN+rqQa9PM8LapmX89Rh5HFwTo6x&#10;WlPPay+xrmJ+UnPNyX7inBEzxz3oF/etgTnVjEOtAXLswegNl5x8PoL7MR/U0jdU6MxGzFPUNeZG&#10;FYVsgFWI0xTMSfOJrJnnRjXJea8OzDFmD+lpQF4wyJr5sIfXDA208tyOmjDng9QPVGqr4Vff2rpX&#10;qPWCP00dLOPVj0b2MT4tT9Iv5qcRT0uIJ8RrfaVqQOYZrzo1B8vHTuPc+sT8Ok+stc68Xu40yHUf&#10;4pwx9Xq65Lj/jFuH5WMo2c/nQq2pPrBf9sx4oo9RPdcYWrmPxBxhroZ7yHrjWq2F7FVrrc86eDhr&#10;rKcH2dM8YxXr6hlSu87FuqwX81LfOQbk5LzWQPVp2cu1//kSHq/ef1rAPPU0sSb7e4YKOeNn5ohh&#10;MfNEgYcj7pj0fGoQw+oTMkdyXVtX63Ne99zD3DT9or9qZG7OHdMqPS2MPbvv+fbcIzWcw7Re0Oth&#10;DPyflHmOeW0Bv7ppxrQe+jNurfQ0yOntA+s9sdPn/tJEDX3UWZvjfLWYmKPPsdYCseynT6v5qTFN&#10;y1p9vbnk2nn2ENaZ69q9Z9/USdSt8VoHue7lGYM6t09+bBmrpj/PkFQNqWuomo7VX3253/SJMSDu&#10;XiWvfaJuj8ytecwz3tOGqgFeq6rnWi0sb3bmpKYY8xr0MAcT+2RMn9ScOTfBWgy1GIbC0eY8vKJS&#10;NcCcjFljLB/Y1K8XQh8jWKPuNPIJb26aMWDdI/PsWy0hf9qXv8y1zie6/t4eMpfRnKzJPs6tM8/R&#10;nmnErM996xNyk6rtaC1re0hqpxkTaqulv84raOVzRsj3zGDcPappTq71UaPVxzlrrKv/6ZC6lqoH&#10;rNWbVgfEtLrWB/Zg/xjU3Mx37ph7BPy5TjLXMbWrjmOeNXOY63f/GQdq/esFQLynocm060t+fayh&#10;avRiahqrOlnzUJCb52W0tyNkXAP3gaGjL01qLViTvtRKUou4r/Ssde46+9d9eGZzGc1Pg8zNGmA+&#10;eWMMD4yYpAiYY34VdISM14thfVr1C7UeoOpI5vegNrXzDMbzIunLdWKdGmnVL6mFnz34PyLzzKm1&#10;oA+j1jOItZ4jqVqQer045P7UtA/U6wjGa46Ynwbk52OdkIOO80rNl/TXXsYYe9dT9JlT95FjPofU&#10;T017pI+8eu6aA8Tw2d/cxDpr0axkHfOqwzrPAbWvVs+bVveS8zyvI2SOOuZWUoMary2kjujTn9r5&#10;LQgxL3Uy7lwdRn3UuB/j9df+AfHUB6+ztWqKewZrs79zUN88czLPXMh49ZPvdcIk9Wsvx7SeL+sS&#10;/Vg+vuwl9191zKtx9p3XxxEmj0w6FUps4AOV5MYyL0cMGP2fMFgDOWrE3Vv6s94xc4VccB+iDlDj&#10;2nrm1MzXRx9kXK00yXX6wVjmVPB7ltxD7gVSw9H8fDL0sNYbYV4D68wxJuYQS7I25+TVNbBWnzHz&#10;2L9PajFHzJ3mp54RzDEG9sgc5zlq7jMxD+pc/TyH+0gdYvYAY+mTWmtOnsWazEvUmKbjfJr16qHm&#10;iD5Iv73ce+4/87NXziHz0yR99sv61Msc10kvnj4N1MXq8xscwbrUqehPU1OcE5PsnXEszwI5B2tS&#10;A2q9Zhz0VfBRl1T9ZJpGz6Cngf7wp5RMAhPrph/qQRDqEE7Dl7Wsqz5mj2ka4jx9UvvkCPUcxGqP&#10;GmPErENDHdDvGpirZ30l85PspdWeuSY/z6BZm1SdGs8adecj6+fTFObZH+jj2HscGDWp57AGMma8&#10;6qYlNeZNyrycC7rVxL1glV6P+WprD3PrfkS/fVxP04Hqoyb3gaWOY+0BqQPEWOdzNUE7rwVmzx6p&#10;72idlriuffH36l1D9gLXGDnuU6t1mjD3Y8tr0cupfsfU711L4hqokb0q6bMO5qvLPLBn5lmnL/ck&#10;PZ9za9Mk++t3D5J1XvPMmfNXJASfCYw8qP5vrPcAKyz6NbBp6jqX1IasZ7QGM5ZxyBz0EtaaGuxd&#10;qxrOE3Wtx8w31xyuF5jXy7cm46CGOoyVuo80/PXxUjMxBsw1yTmon1ij3/5grM4lc9VWB7/7xzJu&#10;DuRcraxNMlfM9dqkhmPGa39IX+1pbfrJzeec8eypqa35fE0equ7hYJ1YlxrG9XmGjPfO6pgmzO2t&#10;ZV49rzlJXUNq5Lo3l9RmzJy6B0idrBNq/MpXze3l5xysSUtqzD7o5POu5pmj1Zja6GkZp2baPSG/&#10;laIl+nKv6U8D9OmT+7QW8GvGcr+S66wZPqoNmDQJzhyurjO31yxrzM+6RD/0apxXfceMm5P+3HOS&#10;PmtrD4x6DGoOqJN61vZQQ21zMz/7ZJ7kHHpr9+3eBV2fJFK1NXCv4GOdZD5mnDHnFeNq1zHr9QE+&#10;928cyMG8VsZSR/RhtQ7Ur5+8sCR9PR1j5pmjL89hrjlY5hhzzHnWCjX55Wz7AHm5TyGuAXH1sdQQ&#10;Y5qkds7NqXGNuPvFOEM+DmAv8jmHZ6n15uNP9EPNz5iakFr0q6jj3HXqYqBu6kPmYeoBefqT9NkP&#10;Iz9vUPbJ/J5fy95ineS1h9TyuQf20QD91GOu5RroUW+2QLzqgLWa9PbBODyaOiyqiTZK0ZqTaywv&#10;PmZd1Uk9SV/6IdfG7VV1zXU0rmVt3S84gnPquB558anFkuwDNQ7GJPtlDz8JiLrpo7buwzws11Lj&#10;iT50c+6o9UjNvE7Qq3OdY83pkX2k9k7Q9PrUPYF7TaufgMH9ocVobg9qU9dewJpYr4foc7S3JlnP&#10;2JuTk1CfZ0iNqq9OamQO/qwXc8wjnj7z1eZa5CdQyHyoPSp1H1mP317m9Nbi9UkDcqrpd3QOVUOT&#10;XPdijljtlfHa09FzSM6zpkJez4C63h4yJ9fsAQOud17zzGEU/ZpQ16vPefqkrqmffE8wgwoz+gGa&#10;H6jGIevTjFUylrmALj0k4zXXuRdVcq/5wUT+NH0vfGp5TuuTjGFoYtXnHLJPYk6Nq+FZMEmN1Ae1&#10;wHp7CPHMzzhj9oKqjdW9WqeOMciYpo5xDKq/R2on5NNHU5f8adfesVcHdT/pB9eAL9eSdT2MZ17m&#10;M3cf1YjVPYM1nBsD85OqVeuMQb2mUEfjYG1ee0cwD2q9tfpzP+yjPq+zB/R0NGuSjIP1GmQc0m8e&#10;c/dqzL1pYL4a0Ms1bh3UOTath8/pStbYg7VmHJuG2hga9mXUgFhaxs2Raf56DvfYy2c+be/0F+dD&#10;FotsAPqyeQokuQHrGB8qP3PtY109VK4T91bJ3mpW0pf6uY+sdR/pc173L1kD+eCQ703OOnJ9gPUR&#10;B+PpzxiW6OvFcl89A/eBVcwB5p4ByPf7BbVW/VrfW/dqK7k/6zQwXnO8dsyNJdZwDfL7EdNqemtr&#10;sMS1OdbmPOv0JVWXnHy8NHz6hbp8vIhL1ia9fpr62R+soRdkTNQ0hlUdcK6mpg+oy9qqITXe65fa&#10;Plck83IOtT9kDnrG1IbM6dWBdTnH6rkF/d7+oeaKvowzouMc1E595tb18jAhPm3fknXo+7nS3Kw1&#10;x31gUHWNYROdLMLmg6aQwtSo4ag/MQ5uXPBnbV6cSvbJEVI36xnJUz/H6lcL0i85R9drknVgf0fq&#10;tIp+8vzat4bPenNzhJyb79zROcy3Ti3IPOCc/i+8ok6eoaftmNo1T6u1tQboA2pkjXXguvrJz/06&#10;x7wBpqbonxbPXvodya998mYrOc8eGthfS1+iL+szJ2t4nLHs4ejjW2sdMfXrf/IyR/DXXuhD+sW4&#10;GlVbMq4Ovnx+qpMaok9DQ6jz8aqo59xRX2pKxur1AupTK0dzzWfsaeQcXKc2ddZK5gm+almrQdZJ&#10;9mQ0N+trv4o+8zU09EM+zqBf5vwVCXBzWn2i1BzXxnpa+jIGxHJzUH1ZU+vBtXW5X+eSfSDXqZua&#10;OeL3QVK/5oBz+1tnrThXJ7V664r1Gcenn9FYrddnb/fKPOtTD9KX9akh1jmah4EaoN96e2iQOVnn&#10;aEyN/IBSI7US63sYsxYyN3tgfhAKvtR3nhpQ14CPesjROVhX/a5rrvk5h4eq9dp6/YnlNQbHqqt/&#10;GjWn5mfcfbsHLD++sJqTdYm1PQ3Jul5c1Mj/JFpnjf6cS6+/vb3mUGuZU+fcGGOtV6PXy3laxfqH&#10;otZbp8845t4T98q+c431NDQwJ81a0CejHnMvDmRS/g9VM45Vf+KaWAVf9maumd97oMx37mhd1oC1&#10;2evhkP2k1jPPPWv2hBzZV+ZRl9c2MV/q/jO/1kLWEnefktcodRPiNce8mp8x917r3UPuxTz3y1wt&#10;9STXamvqZF0vH8yZFhd9aGPW5BnUMC81jHlW9TLHOmvTsgfrHtm/Z+KckRot/Y7OgZx6TqzuOWOS&#10;fTSoebW+F69+tOq+gD2JsQo3KW9Uqdmj16eeO9FvLNd1r6B+9qhkHWZ/HwPXoJ7zOjrPWqn52UuY&#10;5xrM753B/KxzntoZB7SmvdKGWoeRm3vIWJ41NWdqZotqsWS85rBWw1iivxezR+5B1LdHNWqs15c1&#10;aVnj3LqalznmTSNr58N41c05OT5QqYtlHrBHyNo06J3DWObmE1HIT5/z1HIEtbQ8hzhXI/M1ajKn&#10;Qo5jrcs1tZ4/MVb18UPdNzlVGxznQ/3chxpo9r5MmLrzPQ8zD3rxqg2u9eVY+xirPsybiD0yx7l6&#10;adZjlcwDctR3XdHHtcKkaiSplzdCyD2oUdeSdTDt+ZZ5jJnT23f2yvq8FtlLn1jf249rcyTX6a/a&#10;7MHrSZ77d65/PtAkJ02/4OvtH7LOuLWs3UdCvOqnTSpYgAX55EkB6X0QwyBaDuA6ffbIC5ukLqO6&#10;mv601CE/Ywnruhd99nFe0Ue+e7ceg1qbfnAtrOfTgl6s5kD6sp/6vT7WJF4D52Bur1+iz/zMYW5/&#10;cJ9q5ph7kLp/SH3ItRrmY1XTOGSevbAkY6BePm/I0a8P8It9EtfGNDWdS+2hiTVSc4yxzv1nPHOk&#10;+rKmUv0113V9rIwJPnNzndR8rD5+5GQvxvRVyIGMOc891HjmJPjplf3ISS1jGH7OYNxaTexjndT6&#10;aSbOp8XB3jVOj7qPau7DenNzn6kj5gJzzXXuJ2v1ZY69YLiC0xqamBuDzE1/Nns4UFe1gXlqODev&#10;5oMHqrWAz3OYV/dZa3JtffZ1BP0ZT9QilvuYlp9+95m1NeZ8GuqlgfVY9Yvz9CW1xjUjvvSncQ4g&#10;zhPTOTHondM16MPyyQ/2SDLfWNWD/MCsOul3f47UadZ5RuZAfe61mjlCvfpYzTdXfcDnPjJHMg5q&#10;O68YN6Ze6qSWY80HfKz1UZdr0dcz4zmKffW7B8Hvfpmnjn4M1OppVMtcrJeDZV8NqKnPFUb3Y64x&#10;5lVLsj4tcd2rh/TTJ79lk1pVm7nPV1FDyxpHtTHA76v0qpfgz1hqSGrnHvzYwoZH3EKCJqfPL3/Y&#10;FKukP/OqH9Rm1MBNAT43bZx6c5hnLWSf9IO15lR989XPXPV6+fpdg70wMN8c4hroT42cQ11bm5Bj&#10;nvqeAzNez2Ecy9qK2lBz1NLQT79rmE+bmNctHwNw336f2jOAY9bok94eGDX1Mw/QwYwxz7rEXMi4&#10;Y9Wp+Yn11Q/u0bjXDHo9Kvqn9bDGnJxjzH0MwJx6/d2DWO+8B/nW1nNQY4+qlddA8FufOawdsczR&#10;IOfWgD5hXR8D87MOyKtnSL2cq6NPrZoj5mL2EH3OM2YfSL+oC+rUcxhLLUgf1quTrMsc89SQWj+f&#10;HnO13AM2PIMNJLWZc8Z8YlZskJqO1tYxsQ4jrtUYBhkH/YDfPplT55q1eYGyj598rXeUXNc9Zp2x&#10;7EGs6uXemWf/mpv9gHj6zFdL7SRzNFEr6/TZA4iZw6hPM5e5VJ3MMS/HNH2VjEPOsxfk2mtTz9DD&#10;mtQCe9U9SMbtBe6j17PqZO9ef3Wtq/nT1knuE+bLFXKNM9dqTX5s9bCnI5hfP27EOX4tfdZU8zpl&#10;rqNzIO7a/JrTI+PmY/UcWi+PUX/W9ch9aWIM0i+9/hj9JPcJqZN+yG+bQeaKPXq6WJ438/L5DeZh&#10;YK11mGT95EckEps4rx9QGe81gFybX59sUteSuTl/qF5ijb48AzVeIHyM6mQNeH6pcWBtXo1Brway&#10;Z9LT6Wm479Rxr+ZnPFGrV59n6dXXmoyzTh9z8HonuWaOma+OWho4TiNrpdamtmvorTXJtdcb9Kmt&#10;Bnj+/MAER8h8yX30PqiJuwdzEvOyTp97zL41z9z5fFA1HHuPO1RfrqnxEygQM559oK4T67J+vhHL&#10;66HPeY6QeWLNtMcq98s8P9ak1kH2Sn+uU0Oqj3XVShPXeQ7q6n5Tf5o2Gj6WYJ5xqKM9UlNcO9pD&#10;PazW5B6IeY4H/ZeToCbO8+Bic7COPF6xMAI5iTX6s84eWNYxr/mYZG76wVxyagxqbe5DyMmLCPrU&#10;TfPsxqfladPIWtfOrU1t+4JxDKpG6vTInJpfDdwHlns23tPogd/rnzXAXO1eD9GftUANZA8tNfPL&#10;/1K1rBPj1rlWu+Zi9jM30Z91PTiHZ0EP81sYnoOYOlXPWPrtjUnW47eXOY5qWa/hy71CxiH9nqPG&#10;qgZkHWQM8OtjNI8RsxcjkIP19grGIP3iuo6gdrWejhCXaXn6jVEz37Wq1FrMtejH1E6M9dCfcfXt&#10;7fUH8ryPeAbMXKhn029uxo2B8SFnxjegEyywIZZPePPAurTa3FqfbMzNzXnmA6O15nlRtCQ1sDoX&#10;fdUP2SP1/KTi3qTXM0kfc/JrD4yY580z5xwDa9LAfAzyDGA8P7nUc5pj3LGSvbPe6+S1st6czBd9&#10;1U9t7c9a3TTrXWdvyT6YWIPlvjHn5me9187ctMTahBy0Nah5rhmxfL5I3YP7VRNqTa6tq5iTlv2t&#10;yfrMNSdj1DvHwP0muXaeOtYmxDHj9KrXK0eN/j7mxqjz2w+Y2KOibqK+c8fMzbmkPvG8EYDxmofp&#10;c927BuRkrZhTTXL+cOqrL9fQ238vL/fv3n3OYMY8K9dLX5J1YHzOL9A2KRukVT9YC+mXaXmOdY7V&#10;AxpPjR7WYNP2KvoAf83NOTBXU2quOZnnmKQvz+dY5/OdWcip52AfGVPHGKYP8DtqQI5PREktx6pl&#10;TFLHeJqYB/jdZ92DMc9ZUbPqQ0/HvOyVeaLfWNYDfurV8CyStWBdxZw6QvarZD6W/Vl7xlxL+rUe&#10;edbEmnpmoKb3WKlhrfU5Zhyd7G9caixN0tfbK2QNYz5HMM+SOs6rmQepgdVc84A45B4zDtbktRLq&#10;e88V19bWueTaeb0OWjJtzR7rWdLAUgb1WAAA//RJREFUuDXq9wyo8+yOWOblNajx4XuCFgPJeUgh&#10;BzKe1HjmqG8OGGPs6eWaOk2ssxbLOJiDPy9OxpxDxrT5ID9zs6b262lj9ezkWcuY122aFmtNX2qC&#10;8YdD5jFnD4n67t3rCO5Zg95eQJ2M2y9zcgRiWlL9NSc1sm/WYfT3f9/6IPeS+cah+rGsA68NMTAP&#10;zEnSx1wDa7Xcc2//PmbWQ82ROq81niOvlbFeH9BX/b09pF7Gaq3UnMzNa2Eeo/48B1DHGfIcmPWu&#10;QV/i2hxw/lA+wdfzu9fs6Z7AOizPkKDh2TNfk/nmacK8Pva9a9PbO5b+uvfUSw39FTWxrLFO/Tk3&#10;wbww4Nz1Q+FmsnnS61Fz9DOam+CnxgPkRYLsIalZsTZj+Oq+WJOjqV81jdU9VL3EftQ+4hGPmHww&#10;YqlvjvTmNV9zDeRgVR9SJ+PTtIS8NM5QP6nU2syX9NUaH+vMmXadsrYXy+eNWjmvJtZh6Z9vDxqY&#10;w1j3zujcmvr8Jl61cp0G6EvmMa86oN9YJWvcf35Czvq694p54J56NZlT8zKWo7HMNSZZ43ViTi5f&#10;Hk0NzPPWHkCP7JMxRyGeGvXL72AcUjvJHGtTA5jXWuo8C5iTe2AO2QNSx9ycp9lH8DmmftakAWPu&#10;gXnq5p41fT3UyvzhJggEfTLnA51UH2t9qZN52QyMe4jMzZhza71o6vTo1WMyrbbm1DzXjup6vbJ+&#10;vnXV7eVpeX3cU+1f54n5XjfIXG9QXiuZ1gf0Q40JOemvOakPtT8Q94lsH3NyrAbUadmr5kHuI/1Q&#10;95DPKan6Pmb66h6qhjHjkOs6WpsaQB8/aUudY7UuMQfMS1/OK8a0em6ofXMvWZt1vRoxB+iHpeY0&#10;ej3dr37o6aiPWQvOc51jauFTQ6zNfMznE3hGcyDr0kCNtIo+a2CaTkKMvYDxmpN+zBqep/kfjIr5&#10;khr6HdVwDfrSJK/nHD//pGhtJKyzkLUf1JAxIWadDyJY56YyT3LNmGvzqc+DCXk1F0tSoxcXY2k9&#10;fTHmExYznmPW5Ny6HMW9ivp1XvXBtTliH1Bj2lqN1E9dtLTUMEfUzNpEDcgz93plbdVJqE0TajTX&#10;qa0/sb63B8FHnvHszTr10yBzxRikDpavJMR5jljq1nzX5tS8zGH0/PUs4mPnWONJr75CzF65t1xD&#10;ziX36dy1vgQN7eGgjvMc1cie+hjrxzXztNSr+67U2upTY75aMO6oH7KevWuZk3NIXc01ENfm03Ku&#10;huua81B5mT/q9+BfI2OhxeRACmhCrljjYbBpPcwRY2COGuqA+lDrU79HL6ZGxlI/+2P2EevNyThr&#10;43le+0jVxvSpC8wzBxNiWq4rvfqscbS/e0gt5+7LPPQcp1G11Ejqtcoce+jLmM8Ne2AZh+wtmcN8&#10;vh6ir+r53BF10Mz/CaeBOox5jswB44wZTx3X9JzvsUiqLriG7KM2Y5IaVQvMN16/nAq9/MTazGPe&#10;W6cPrWpJ5meMXmKduZ4hvzLk9XaNJVmP1evkmI9bPS+4R2LuMXPU1JdzHzvWniH34TlFf+a4Fn1J&#10;6pif16qHfsbec2w+1E3teg72MDGCNNFyXakbcZ1jNsjNYMS13kviaXNqQV/V1ade7l+fuO4ZGr29&#10;J+Spn4bfOvOqpZa+ij5GdV1L9TFq9HAfjOZAzomzpkeC31pQV4g5ppFTz+/cHq7nw17qug9wL+ZA&#10;atrTfdRYXk/IOLCu+pA+xlonxOxhvrmOxDXAn5bk9YTe/jHyemfuzTOHsfZg7v4x83uWObmHhLhj&#10;jamTczXUzno17JWYB7UGss4e+iU1JLXMTR+o7VjBb63zaoCe5lrcd71RWQs9LXFufFqeGsbBuHuA&#10;zMnnfNXLuTWeQS0/Hmq9canx3h4An/qYOcRrHky6ENAp+KYVph8fZkPNml4t1HpNiJlbIe+h4mpl&#10;H3GuhjrWeRZjeQ0qtbYyX729gHhqpJYamFhHHvFen4xpWVcfMw2yRnJuHtRaMNce4Fh1E2NZU3Px&#10;Yf6PUvSD18IxdWtNJXNy5CxoeKY8W/bQIK+x4Et/atTHOOuSrHOu2d8118lPPpJ7BHOhPo9AnczL&#10;MfeqNpbnydqk9vL6QMbsI2jXxxem6VUDclMj96evzntnQM96LftYo0aS1zu1naeWetPIfdY5oKVf&#10;X2Kv7K2lVr3umnFQA2oM0qeB/SBjmI95pebNp4HJcDXTkYVCPB+kaQ8C8WxKDa/4Eh9E+1QDxtyT&#10;4Eu/+Yl78IO1p4Mf8xw9XX29mGfIc4B5mV+pmr160MdonxqvRtwnyENp5d6Z5/WqT7DMn4Y55qHD&#10;qBlLHfdoDuS+mdecNLUwyTlkfY5grI6gbtbV2rpOelr6rNOfkKMZn5ZvXlJrYL4bIMbjnflQ+yTG&#10;rM81c9f5PEx/zon7fKu5aRljbl32cIRam1bjkvWJGvYD1tbWOmN5zTNXLfEM6pCruYasdU6s93Fg&#10;XLJOrMd68YQexDSYVlPXYF0v3z24f3Pr3H2m6c8RP30wyXwxPjxCFif4vLiiz3kvx0PmJswz1zEt&#10;yc1W/ZzbS5yrmT2tc55roNZ6566F3GlngFqTcXOg6lpnTtbUPtkja8C41z3j066Fo5rCWp+11tvD&#10;N2RA6kL2cu4I6tsDMsceNUfIMU9z3QN/r3+vB3lar484T7/59oFal5quoeZBXUPWAnMfB1BfE/MY&#10;rU8dc63j/Nb0rlPV75F9cl7p+dSvGmnm1FzmYA4jz1fNvAp+Yzk6VzepeXmtNKlxcO+956f4GPgx&#10;lzHrJWMJOQ9Vp9mPea1L9JOT+5e6V1AbE/divfHU16rPdY5Zm9SPa2z2v4YzZLCaIJ4NjOljAzxY&#10;YG19gPWrlWtw7dzNE1efUczPPom6VZ81Zi1kDrg2DvoqWVstMY8RMyd7WONoriZZp4708p3niGWt&#10;Pki9Cjm9xyFr8gPXEbIH1FrjmcdY9TOe9HJq7TTM1/Sx/zwvGFe76te61JTenrxWmeuafP05YlmX&#10;vjRBp37MkM9aX08rc/Rnrj1SNzE/yVqNdWpY50jM/aeBexC1Ga2HPL+xjIt5jBhkntrA6Bnch3W5&#10;x+yFL78ik1o1L9fS82UvyD04AnV5bXpaoF7WQp3nWp3qyx7WYPp6MSzPAOqwZvR6gxpgrToy/No0&#10;qIGKcRtqQiwbmJvzal70hFzJXFALah3QHzInLS+OmKt2WvZgnaN6mQPWVqqW1wp/xpzrx3p9EvvZ&#10;G+2qj0aafmPOpc7TxH4YGtzs/M+PeAPsxdynqJ09AH3IPZjj3kE/PnBvdQ6uvU6Q9epmjXF8jO5d&#10;LeeJemKuWuqB65y7dp/mpo4+yL3nPLXA+jTw8RL9kHNgra69wD7Ec9+5BvL0gyOknnVZC1mv33nu&#10;peYIMa3Gp629SRmzPveaI35zAH9ekxqD3rr6KvYBcvJ61Rryej6xRg2xR+pqSa11XXPr3HX61enV&#10;g2fJ2rSsw8zJ845yxklAwKDzTE6hjGPGjAPamZNPiGkG2YOarMs+aeaDNdP6Jaxrfa7nMzC3R81l&#10;JJ/r4vcLaj057rvun1wNHKflaBkX54y96yTUQ+bhc++eA783urr/pNaL89wLPo18maZvXfqEejXM&#10;SX0N0OUc6rhXzDmjcfV6WJe1QH6e1XpyzOtp4jOWpq5jBX/PQI16Pc1xP+ZDzmtd5qeBvdKI1ZqK&#10;fvOmYcyRfE0NDeifGLMGak4lz2Gt84yDfmOQ8YScaXvHhFoeAwwyx1ogz49PcyHzah0G7rHuM2t6&#10;6O/lsM791TgxsW/uA8vaaWcQ5tTU/+hNuuBM8eqrKO4FNdcR3Ix+Y9a6SXxplfQ5Vxuss0ftlT2s&#10;ydG5GuYCsfwGtzHjkBfbeqn59jMfMl7zHemh1RgjfSv2cX/2JF+D9IO5mLXmmwuZZ06i33mNs87r&#10;nWacOvaQj4Fa5gGxPGdaxqA+RjU/SV/VSdQjVnOcM2qQZ8BHXf3PkXFGH2PmxPMcuTdtvn3kCOio&#10;JXWdWFvr7Ok5MOK9xxnI1cjNuoxJrXUuPe2cY2pXv9S1oFuvuXk59uqt9TGEzMXcu/rgPPMk+ydq&#10;5DVPv+Ze0ECLa+/cXmo4QtaZb0xqTcXaOs86a/VN07MWqpb51Ze2lOLgKBZmE4p6gnVNjmbMEfNC&#10;M0LuA4ypYT2ogRnvYSxN8n/6+lM3Y+zDJ0jGQN3cK/RyIP3MPbM5eV2sYaS/ewD3kdfNGNgnfUnP&#10;j08D9gD2Ano5r1DnPt1r6om6kNoV6jJGnbVVE7KfcfXdd6+XPmu89tkPsrbqsPZxsA6NaTXuUf06&#10;F3Vz/5oamn01dRwla8lLPeMYZG3mVQPGWuu6t/8eqSeus67mQGqbJ/qyjnm9VuZ5zfU5eg5RQ6zP&#10;HMh15lCvgX1rn7rPxLyMpU5iTu4B3AOm3z1kTo5S8yDrXTuv5zBmHNwL9PwZ07If6Je6luHRUzBH&#10;N+rF55NaQqzWQTbRj0+tzHWtz16ua42HwHoPkFbXaZA6+Oq+IHOS1LKG0b3nWlLHsbd/aqbdQBwr&#10;mZd7UDsNzFPPeZpYI6nRw3r3ANbUWsbUt1ack1Of3ObmOSqZ73y+fkBcH9qpTyzrgVieFczTyOn5&#10;qONxdsw8zosJMQyI5wjGrFMHrNUyBpkn5mC5DzAv6zSote4n88xNrElcpzb06uu5hXXuIeM1V/Cn&#10;uefsm3N1GD0zBuZVjdTPdVLjOQJzzyap74jh7z2fc7/6NHFe9++YezAnDYibA6613AM17hUzLsTy&#10;LFmLVdRJXJM/71+RSKq4axtQB/iNOTcHMt955lR/WsZBvxDTpOaA+prUde/iEq83KjAne1U9YE1O&#10;rXWsMcDX20deCzD+UE8IsV5frXWevTLXMa1iPvRyUlNc01/LWmuylljmZX4lnx+QuWokxunFSE6S&#10;e3B0DsbBWMZde9Y8h2fE2Hc+5lWjV28ONc5rLmQfc9Myp1cP5kGvLs3HgPr8PpXzqgXUQWrnHNTO&#10;/1io55g19p2vZz5fWKs7zczLOQY11xwhrz7OQB7Xpnd9xD5qiLn6zam4n6o9LT+hpurnGVI7Hwfj&#10;jKydZ60jdc4hz5iorZ5kLbDGJirDoiPae4IAuWk2yEbWOPZy1MfAzfd6usesrxDTan/IONhPy7g2&#10;LQfcO0/O+++/f7LvzKmjZI46mhrCWj8G1lcd48lD5ambJrVWcq/ms84PVKzWZz4Y01fzIWvQBta1&#10;f84hdeo8azF1IX2M6dNvTF2em5A6kH0hNZxjGbNG83mPVchPLX2iv/rqJ1R6+Oq01yehpnfOSvZ0&#10;/xqok3mQOcTr+bzWoM8aYnkG4pzVvNSBrM869aZhPPeSpA5kf1FDm+ajJh8v/eK+jWG5r/Sn9fZO&#10;ro+tuhgQk6pjjhiTrBXiPOfEGnK16u/Nc5+YWO85jWXO5AqQXJ9sCuR6mg9LYahr8+yTBozmAPXO&#10;IQ+gQdVNjRzThLk1kNp5YbPOmuyVcaj1PgjT8tPX24/+2tMcSB9Ym6RGalXm0+rVelbQb8xRWFuf&#10;ujmX9GWdo34h12vdo/aotWnE/MQzH+SRn4835JycapDnEOtqrTCvcdEH1mHZJ/dZDXJujWvQB+Zm&#10;POeJeyHe24OYo886DPT3viID5k0j83PsPW8yt4dxLPdnjWOSPnP11bNKranXL+md35zU1ld1sh6f&#10;1yVzgDx9+tX3+Zbx3DM4gn57U5/P2axLyAFi6ov1mhrmqD35OUEcNlYYTATFzDGWOTYxtzbNHmoY&#10;B7UcjaWmpj/rwVhSa6uBWlxMDYwD89y7WJd7yTiwtt557Vnz1DNPMwdLejnMoVeTa/LqGXpnBfWd&#10;u3/PAGpnXmo7z5weNZ4aoK4GuRfPgIF5xLNOn59Y89ysxTx9jBmfdpaan3WeMX2g371g4hnJ1299&#10;mvXGrcsz1B7q9VA368GarDUXqq71jL4CFfKsw6/hM2YtpjbGOfKVH3neMH1sE7W01NIS9DVQbz4N&#10;yRxQx7zUxsD8egYse2CV9D+c/IR8r7kGvbo8g3Hn1NW9ZxyzXr8juezBNVjvNdIvxDUgrrm2jnFy&#10;E0x6PlA4xTTIpok1mZtzn8i13pzMzTlYAw+VZ27Oax6w7ulmnejzDDzIjPkAaUK+a+u1in0h8+gB&#10;qa9mUv3MrVdXpulzDj+pZI25knOYb5393WM1IC/3Qk0aMa+5qAvmibr6q/XQz+h+ck/CvH7JKmun&#10;reuenFfIM9cRMrf6a8y915jP1/qcJSevr/rWuhbre6hJjmtwP/YQ4u6z98mTtXpqGUuf2lrquBfQ&#10;L2o5T9TPHEBDg1oHtX/VyRr91jB6BmMYOvXMziVzjelzDdTaB4xnXQ/iYp61gGYPc8wT96HfHPdR&#10;83NtrdTaZO6zbkQ+SSoK1ydSjum3qRcna7W6Ng9SE1MzfUmumae2zHc+yAucpp5W9XMN1NQLbl5F&#10;v32qmVP7i71qP8lcdeqNo0KeddM0a46mP/eaeZL+3L+jGuYktY/gt4ejeaB25qW+8xqr53C/6kmt&#10;y7W+xDijccaeprDG8ixVv65B3TSo66SnA9PyYVq+I5b/WQBrar/sgd96LM+f1DWQm7DOeq32B/Uy&#10;r671We9eofYS54y9von7J1ct81MT9Kdm1k2DmPHci/t3D1L1s4Z59rJ3+pKqlXpqZW3m1LqK/jSw&#10;dnh3qKazWsInA/9XZiw1UifRR339hOJIrfTy1AdjkH7An/X6nIs+/T7IamXcHEbi6fMBTh8wr2dw&#10;dM/2yrX5vfM/HLJmPswxH32vAeu8fuIe3Ksmv/nNb9r3vve9iS919Hm9oOonNcZaHcy99jAH6jmy&#10;PnWm7aVXm/XEe49Vmr4cwbh16EjNMyd7iHNizP9/MaEWy8cL85yZ26OnZZ2mHxP07ZFYk/21pGrW&#10;ufp+NcN6Yl7vqq2GOr26ep0k14ypkeh3FNbps85z5PUgzzNYY1xSS+1qoGbqMzdmXg9j9Zpo+FJX&#10;nBPPOqgxtSUfA6GGPnkNrDcv10P9X/7ylyUUbLzBhsPN7errFg2JUDdkkeuMi42mYdy6XKdPP/2M&#10;+SSuB5esd5/gAwnmQNXImH2T3Esl91z3iWVdzvMs+qxh38bAOOQ86601rs85eG1Y68saNcBrp88n&#10;F/Pf/va37Ze//GX72c9+1q686qp2/AknDrnEb77pxvbIRz5yomMve0Dv7GBP48S8Fq4x5p4FUsMc&#10;4phrTA1JXdeQZ9UnakG+quaxF3OstQdGDdDDs+kzR9SwR42rW8GP+Xx0nTo5Ziz3hZGTeZgY93qh&#10;kTr4rMlaY6DPtTXgCNSAPcizRqzFsgf5+sAcUId16mUcXNe6Ggd8NZ/RXEf3pY51xpm77u09sQYy&#10;nvOqL6z19fR7614N5nNO9AN+zwH5WKaffP3AqE5qM9fsAZlfazbd6AnDeOW118zeBHHS8KpF1w7B&#10;LCCOIZQPGCMwN9+GoN819GIYcy+APnq5JpYfzMZEDQyMqynmEPcs+h2dGwNrnJsDzHNPeb3yE5t6&#10;GXcPamYPc0QNfazBmtQB56kBuc/EOvLJSa277rqr/epXv2qXXXZZu/yKK+bc8LB6josv+lHbYIMN&#10;hhzAZ1ysSYxnnnP3Be7d+swB4+Rbw/OHeNbUPvPF9WccWNPDfAxf1ubcfIw9uS/3aW5q1LjPDQxY&#10;1x6a+el3LuTUfMbsiUHW1T0x8pw3x77kqS9+PGPG7JE+a8wFfVkDWec640kvz3pgrOe3BmPtmTGw&#10;VlxnTRq+/BwhGe9dY1DTOVgn1kLmAFrVJ/qFdeYyz7Mb93Gu1wXM0W/MGqj5kD6pWvSrfs+eebLJ&#10;hhsN/iuuuXp8EySok5ugB0hBBRB2bhwyR58X2bWwtodrcA3WeRBifNCAsZoP2ZO5ay80NVj6EmLU&#10;gGdNTfPV0TJOfvWBI7HUBHvqU7dCrLevvE6Omvn6rQE1jMOdd945fFmTV3g/uPDCdsH5F7TLLr98&#10;yHOfkj3UwU495eS2++67T9Zg31wLvlyDecZqD8m5Gvr4BEMd+87nT6IeRsxeQJ3+jE+DHKg5ed2I&#10;5Sc+Y9aoIfg9O7kavnpNUksD45KxSuZmTtZDjWH43Bd7SR1j5noO8HHKGFgHxhJjQrzWOOLLevpB&#10;zXFuHMwx7phnFGKpA66hXpfsA8Smxb0uVTf1az2wZo4Zyxz9jD4O+RgIfvdD3LPgU0etNP0Jfqj+&#10;JOtdA/3qPszJsZ7Feu53wP1uwZ///OfBq5OXhxYowmgxMM/NgL66BjVArWkbl1xbU+n5hBp70D/P&#10;gTHH59oa15mf10MzL+N5Tvxifo2xpob6/ASNT8x1JGZN7Zs9xZ5AfvbGbr/99uEV3s9//vPhhnf+&#10;eecPNzw1IfeQ9eDafHu87fDD2pvf/OYhZl1quncght/YNPKc9rHGenvpowbIz55Qa6yjJuv0V6xl&#10;BPP05Xl91QPGJDWAtbniTZP95HPFmwdY5zmJq5ua1Q+9PNDPmH7mVQO8dup4/cj1eqjlNTGWZ/QM&#10;xMV+gN9a9STzkszxmoFaUvs4Yp7Pnpprax3r+TPfnPTVdebVeNYk+Cvpq3qp6/nyMXDfuaYmfa4x&#10;5qmpDxyFGGR+UuP0Y46xD7BHxX1CfsyQy7f/mE9ugixwQt4E/QCzEBiJM9oAjOPTr8+LWPPzAmYM&#10;qkbqCz4tNbw4uU/MfWDinLi5QK75XED3ik89YvYAe4C+Ooq5jGjUa4EJtdZPq3GvYr1axG677bbJ&#10;9/B++KMfte9c8J3hhlf3JnmWNFB/v332bltssWVbYYXl2+sOOHCS87znPqd95jOfmazdB+a+1XIk&#10;5jn0gXW5HzTMwY+pbb115oM1YB2knr3UyRpiScYg1+qrQQ/3BHUE5ua6J3zuU63083GqhjX2AtaC&#10;T6ta4Br0Qa0xxmhP9mKe1I8dc8jXz9oY4FdT7Kmx1udc8EHWuIbqy1qZL+5ep9UmmaMmpEb+Z6Dm&#10;e03ANXGvndQ65tkPjIMxRufWYF5/5tmTMfeeeA5QRw1M9Dmfb11HYuyDtT7JHIw94ktNjHrvd3Nu&#10;gr4S5GukFiDi/87wUeyFAJtUX4Uc48x7NZkDrrWEmNQaY1mLvvtKP5if/cD/ALD2Azn1nWcN6Ccf&#10;MmYucc+shvmgX1LDPfWuH+DD/vCHPwxf0rzqqqvatdde2340uun931e/NqnL/sCoHjg3Tt0+e71i&#10;uOFtsMHCts466wzf8yOO1h//+Me22mMeO0fjdzf+tv3t3/7tnB5iHiOWsewJ6GOJMWqNU+f5Uj9x&#10;TS5GHT71ch9Q691H6mO1TtQ3376gL1Gf/XiW3GfqOKam55DsoZY3Tdb2MC7qiT3yOrknPj70Wefc&#10;Hpg1FWugt5fEXOP2AHsIfvrlNYXUwFirk2tzJH013suHGhf3RTxvgpA1Wcc8axJ8GHHy1LPeuP6k&#10;riFzeb649hpbw+j19ddGgj5xTVxdLB8TNYmLvoxZkxC3R9aDa68N9U9YOH6/wnAT5HuCBOpNEPNG&#10;QNzmXnz82TQ35oYTcvAbs4f66Uuscw7q1Px6w7YWy71mXfanxnOkH/C7VlMNsJdkD/2ZrwZM02F0&#10;P+ZjaluXN7xrrrmm/fCHPxxueOC51VQP1IPsy3zfvfdqm2++xXDDW3vttSdvcrHG/rl+6Utf2r7y&#10;tXOGnqx//KMfTm6UFX3sRx1RT4xljnFrjbFOPfN6tV6bvMaQNc6BdeZkjHn2kJ5mJbXyeZcfa2If&#10;rO4b8BkX9fUx5tntDanfg7g9pl0/MM5IPPdlT3OAtQbEoMaBGHNzJH3m24PRvpJ7sk4fNWqAGunL&#10;MeNogJpgTGp+aiT4tfl64IOeBmt7ADlqQs2XzAfXWYcZ5/ma1w9ci/vu7aH2sY51amRdxqyHjJtD&#10;nJF1fuVzuAkSzJugGwWLKfRCpiDYCJOMgTWQ+eZJ5ueov9akTh4y96q5tgbLV3zWCLk99KeOZ5PU&#10;yVj6c569cu7/EtHAeMV1ww03tCuvvHK44fEKjxsP2Kc+foKOa0bWGK/wvOGtu+66bcMNx0+QrEWT&#10;tT73nuNRRx3V3v2eIyf/GfnEySe1XXfddU4vYJ/6hPW0fUvNh/RB9hByzc/HODWw7Okay3zX7tU+&#10;WQt5vaxXM9fUM+rz2kC95r21mpg6zN0Xa+tc556zxrUxcC3ZM3tA1eN5kD6pGoz6KtPi6jrXhHws&#10;Y+bXkR5Y1U+NehZN3Cc+98panyPo16el3xhafA7Q5z7NB+ZgDlZz3JNnTZ854Nx6wJd9gdEzW5Of&#10;q1LTPlrugbVkb5i2rhhX27l+sNYx73cL/vSnPw03wc2esPHEqYAidTP1EPprPhi3hli9KOZlXeYT&#10;s0b0C3Nran7m2oM1c2+C5FuDv+rnOntg+mqNZEwT5vYT18Suvvrq9otf/KJdeuml7eKLLx5e4dUa&#10;9XJtTl0//++e25761KcON7pNNtmkrbHGGsOXLMW9amB91YRcf/GLX2z7v+rVE9/hh75lzptj6rUy&#10;jzXkY2AO2IsRsxYzJuZQjxmvPbLeHNaQ+wRziONLDdbe9AGfcXPUVcO54Kt70MeIoSXm4CPHfQpx&#10;fH5SSh37EE/dGs86R6nrihr2cA34vDbGwbOwtibnWvUJPvTAWJ7NmFirHqQPvH7WM5oDzDMOngPL&#10;54U+IN8a/fVGB/jVA/eAebYKMfOBNaiDRu61hxoYc/sCNdZVLf1Zow4xRkg9fT2y3vw6SupX7cxl&#10;jp8fCWSc3AQJ+HOCvDwkiHmoioenzsMrDswxMO7NpuraC6yxPv/3xZPEPuLceqAHqEtO9ssa9H2i&#10;pr4a1uFLvVzrqzWJcXKJM+p3xBYtWjTc8BYtuq5dfvlP2ydOO/1Be3eNXvZUC8zhhveUpzxluOE9&#10;4QlPGL6sueyyyw6x1M1zaK7BtfvOfPfAmv0/ZeunTdbP3eXZw5tjar01+NN4DLCM2cd5auADfZBz&#10;a5xPy8eMu4a69pqz9prn+V0T4xz6tB5qO5qX+cQybkx/5hrH2AdmTi/P54FrcvUlxPKsybR1vTZY&#10;roW1lnk59+MTTYxczwaZK8agF9dnXr1W+vUl+hjZj3E0vH75+UsT/PVzj1qgnjXZo2olGbMmfVVX&#10;8GvmY6zzHJ7PGAask7rfWoOxzjrzE2vMs7aiVsZTG1KDV4LsafhyqD8iwU2QIE6hiMTEJj5YNncO&#10;5hjD8gFBc74HiDhzLj55rP2kAuZN03AuNS7UY9D75FtrWGfca5P71Jf17hOI4+eGwZc1r7/+Z+2n&#10;P72snXr6J4cc44k9wbh7Z46Pd2N6w9t4443bmmuu2ZZZZpk5muwTs8Y+jJiaQBzLvWe+5N743uRj&#10;Vl9joofxm2Me9ahHDXFBE22pPUFdNHIPxJlbk73MAef1ZmQdoFXrAF/VB33k6wNz1GfuOVirb06O&#10;+nMkpoH7FP097Ec+ltdTnJsD03z6Ges1yVwxH5jXOOBLbcg8Y8aJ1Y9PeDjXxXxj5Gd/jHVqmetj&#10;qd8RMpc8c6uOWvjSrCFOjY8TWCPmgvXZx5ha+JnXGsk5kIvxuUFyTxnTbw9MPeY5ivngmUH9rNfw&#10;6e9Re0jWQ+0BxP2NMcMrQb4nyGLOy8MixJgXFFgzdy2usx68iFlDDrC2pxcZqFFHX0LMfWXcGsk1&#10;c9eZQ70xDMyxB+R14AOTXHxeD3Ssw+C6664bfhbv2msXtcsu+8nwCg+yF2PWGcs4ENtis83a9jts&#10;37Z52tOGG97jHve4yZc07Ul+7hX02UMzBj5OnK1ek8xP7AMve9nL2lfP+frkOnz3gvPblltuOdE3&#10;t+qr62iecbA/a+NoYIDPXDW9CerLvep3TGpeamjgOY1Tl7nuyRxjiXHPwbo+97MeP2au88Rc6MWh&#10;xrMG1NaEHPfK3Fgd1cu1Iz794HUzxzhrz8/ax8Vc8yH1zE8Db6bgY6M+mJc1xD2vPnujoenTwHxQ&#10;A+wN5jqKa/VBn3vGev31mUcvRnAtrh/xiEdM8vy4sQa/lj4wz7g+c3MPvfuAI9Sz6GOeOpo5zL2+&#10;5Is1YC3x/PZf90ckagOKWAM+m0FuQmw2rV6/EHPjaLtx6zLfNcY818YxSF+CLrHsZR2WexFz3JN1&#10;WO6Td2nyCo+fxbvgggvm3PDMZ66lTzLniVtsMdzwnrb11u3xj3/88ApvxRVXHPKsh9wr/nrtiLNO&#10;jAk1GH7yMdZS80FNx/e///3Dm2OEN8fstttuQ1xTX730J9NqPBvgg/R7hqypdazVdp15FfyOVcdY&#10;xbysTSPW+6QA2SPPmLWZA87zE1jdgzk1DvYBYviNOYK1GNQ8jFh9vKxxniM5xhM1wP8YiH7HXgzw&#10;2yv99ITskdcja7imrK3Rnz4xhoF6rsnPmswnF3NPmPn49YGPV8b0ca3w66u19q81og+yBh3Isfao&#10;4MOod0/WuDbPHvqYsy9yMfy1t+uMZ58KcW6CjJObIAFfCfJzEyYqkhvTKsQ1NlPBL1WDGD2k1pOr&#10;tnX6hBp1zMsezmufzLGHpob7qbFf//rXww2P37ZyxZVXtmOPO36ImZvaagGx3IcxbnjP3P6Zww1v&#10;vfXWa2uttVZbeeWVJ3U52kcdfLnPnr5zsB6cO6pDrtfTtYZPE+rOPPPMts9++0/8B7z+de3I97xn&#10;WKs17bo793/r+s2tjwO4H9CfsV4N1JrUYczcGuccmD7zrTEPnGcsffola4mxNsd11ifuiTN7bnxC&#10;vjXEXWNV17X5Sc1P7Gccyz1A1hufpllzzMt5nsWa6hNi4r7I1W+NphYj+dboB/Ocg3H3rY+5PtbW&#10;QU/DmvTlCHVP9kh/GniTJJ+f7wP7mGNPwNeLm+O1eCisz2unRlL3Cf7nTnJPgGb1uQZG63nRx3ry&#10;IxI48yfogQRFXUNdA3PX1glra8C1lrVJ5nERzGWchjrmZI0+1uaJeT1qLbDmS5xPfurWk5gjmJea&#10;GYf6Co8b3korrTQTnc1Hg7lj7cO1yVjGK8bIz5rUySda+sF8a9IP/Kfg5S/fc/gtNIB/y803b+ef&#10;f96gg+lXA9RyzR6wXm/zmCeuaw8gXy39mjHm9QOZmKP5UP+XzZj6wJyYmqzVIydzHw7k0wOzJzA6&#10;JwbGrQFz6h6M+7j3aoA5usR9xYCv5gD1zhmpqX0hrw309g2pwRwD10C+a85ifp7F3Kz3VUbGwfr0&#10;1z1lfuZQ59lYY+Zj6uR57eXctWepGvjAXEAPM98+WYdB3gTzsQfmxHIt+Oq+e9R4ajB3bU7qEKvn&#10;SJ85VUNfzfE6ZM6cr3yOLsDkTylBfWMMpmhiY+dArmOt0Ze5mZfrWushejWSNZynh/mZW/vV2ron&#10;9+CbQCT3ItZhBx7w+rbJxhu39ddff3iXJj+akGQPYB+533oNjOG31r0bY1STUb/5rKlh7hNN05f5&#10;4L7sy1of3w/82te/8aD8X/zs+uEVrXpCjWSv/KDEmGeu2pJxYmi5J8iblkYc7AHG1JCsg2k3Qcha&#10;zuFZ8NkHnOc+rXXtCMasI6ahYTzBZ372ceQcxNXA0MAP5gHnqHEgJzXAntbnPvClLnhmjdx6Fslz&#10;qAnksybGXiF1sr8aPo7E8Ll/sEf20vDpr2SOa/dQ9V3nWd0P5nMH9FmDX21GfdS4Tr8G1NgTX+5L&#10;1M7a1KOGdfrqWvDlGlIv60B9MGZ9XSeZA6wxawQfN0HG4ZXg6KXw5CZIojdBi+u8YgNywNELmDHw&#10;4tcLn4fOBwhyraZr6oinrjnmJdZkLOf2AP2plft++ctfPvm5PTDPG97ChePftsL38eyJ2cM6wM8Z&#10;/ATjJx0wxuj5st6zJ1U71/ZQS33muU8MzDEOfgJhzV55488mm20++NwrrwI322zTdsghhwzXIjUT&#10;NKxxDeazzv2b50jMeK1hrrb7r1qcJWO1Jg08I2tqyMPAOdb7NVKpAVUX0gfM0SNun9yr2Beyhrn5&#10;mBAz3rtxqAF+QjauH5gTq3tijkFqOprHqIZxY5XMEXJT32uubp17Vmo8S70+dW49ph+MgWNFv7nW&#10;5z4d0/wcwLxeP3MqatY9imcW8yHz1MeXftFnjvT21CPzqHddtVw71v3jzzNTk3VJ9vCVIPe7yV+W&#10;B5JooJCWPudgrfWM5mVu5rvhGnPOJyTG2oc6+4j9IMee9fbiOnX1mUcdmKMf+KFz4tpHPnRiu/fu&#10;u9p7jzyy7bPPPm277bYb3rnp3h1TI3sl+oxjuWdM3Buj814esO7l9AxSm/37gVk1+O01gF/7yU9/&#10;OvzoB7/dZj6oVz/rJfdjbmI88zJHvdy3mJ+1YI35xrX0Q+Z7nZgbTx7KpzY4VxvzHNSkSeb5eIl5&#10;jsQyDtbN18sekHN10wc5B/NkWn3VsL8m7rPm9/x+LgD89Tkt5mQfcrJ3xpLUYm6dI/h5Q9iDxp4g&#10;e0Gu1TWfUT+Ya49aZw/XFfTwZ09x771YpcZzbV9Gzw5ocy/wfpB93Jcwz32mJmRtLzZ5BEycZjUn&#10;1+DGMH2gz7iHtNZcLyrgy7rUxsTazNeMZT4Ys5eYl/lqCDENNtpo/M1V985fWp+G5xbqfDWVe61n&#10;tVfOxbrcZy8vSb0k18y97rkfoBdWfU9+8pMn+8haPtD4E01ijvVqSPozbl/JmKOwzlzwHFVnPuyh&#10;/rQ9pOXZJR9jx6ypa/tolczV9Gd/LXMg92Mc8Jlba8DnOX61/eSbOoCWfeoZ9Omndj7sp7770MAc&#10;QNdY9iZHc00NZ3BuTI38RAxZr48RUyP3oT/NuHvEQD0gDzxD1cDsxTyxb1p+rslaDJ8xLfv0MM+5&#10;50ifc3Ctr6ed8cxPS6hn/2IO+8h1UtfDvpkQcFO5uRx7c5toSeaJ63zgcswHhrWxJPsw98Kb70VJ&#10;jZ4O1D1XemdKHz+jpzYjv8cz+zm6T9Ffwc+++aD0f2mgpvH05X709TCPEQ3Nmqx1bhyoq+dIDb7n&#10;9+ETT5jUZey8c8+b1LoPIJYm9THNeOYx730Sdq/20o9umvGs1wes05Jc9+LQ24d9nOt3dJ617heM&#10;u//UrvWSfql1rtXM62McY55nMJ5kfd2noxirGmAsa8zLmHFj9Kx9wccZyMVcQ+ZKnkOsBXtoPWp8&#10;vnrMWOZUUiPJsz+cHswdMWsh9fWBuTnPvs6l9gLrKtVPrTaN1K+a89Wbv5QTjESfKBblPEctSZ2M&#10;ZQ8M0PUTWOY7x8itF9Z6MA8NMa6f0XXF+oz19DVi5jLy5hZG+/CLrHnDDJCb5v6tB+bTrPJQOdlr&#10;PqxLnbxOauRajBmnzmuPb++9926X/PiidsjBBw0+9Xm36B133DH47KW+qOt10sR+Qq6knqN6mQfp&#10;r/qY/szLuCbmZE2i32uVGlkLqZtzMDfrsIrakPH0C2t6a/UrE4l+dTDW+tUwpz7Ojok+aqyr4Bfz&#10;Evtmf3EPPe2qa23mMvoq0Vil5wN11OrlGe/p63MumceY506/8+wB5ua1YjSeucYh/eDaa6xPqLVe&#10;P2v6Os+cCjX1/pA6PYw7Sq6zJ370Zz8LBJmkSd2UsXwwJOO95lrmQc7BWs38asT8QAZ8UHuRB9aB&#10;PrAPmKPh95z8OrC/e84uc7T5MYG8Dmq5BrWSmuP1BHLVdw1Vu2qI/TQgzx7M0+/Y05Kq5ciXiPme&#10;KH9sVx/GdamPgf3rJ19rnCf2zL1nPpgDOSeHdfbPOjUfDupA7kOyb2KO/esesi4f80rWMM81qD8f&#10;1uSoQZ4RMsbo/v1yYa1Lk8xJLdGfMfSxJDVrD+DaQY2prT5kL6HG52s+Z2uu+lrN0Xyc08jvfSWj&#10;gp946njtmQs54F6sq+tanzHzIfu5drQGspbziPn2Auus7aGWe8ncrNdvH6CmQjwt68kf3hhjoqNz&#10;Y5LrKpi+6u/Fseqr67TUYg3GhLkPWl548KJmPlSNh0P2yTfHsOZv+vUg5jXxLEIMS1irWfO9Br06&#10;yZrUsMY9p0HtJdP8oKZ9GPnju9mHXwzeg5yEx8hPDNDra69qQL6WGAdjdUytng/L66QBMdHPGZxX&#10;DSxrRJ91WGI9I7HsIZmjnqNYg/lqp2qlT9Ss+mK9jx9xfRVzjJvjXH0sr5d51NdXC///YF1qVJ9r&#10;8EzASH/PAu7ZOZifay33r6mBsQbzJHPsn1pZj/+hrpV+Y73nKDGfL2nougfB7x4k+2NgDv0gY5D1&#10;WWtO9ki/9OpzPrlLsFCsZ8KczfYuEChszHXqS74CqDHyAZ/zvPj4s1a/Mcgc11pv7QMkqZc1jmjz&#10;1xmMs+ZPH1lXnxjWir1Ss+fzDIzC2hz7WZtrchyrgaP5kuv0Z20l8xYuXH9mNv5g+uGPfjSnjnnt&#10;kR8gFfLR8VpkHuvUNpY65ui3V33MJfWsTctaDRjNce3o3sU6DWptNWPTeoM52atSdfITpLhfDH/v&#10;WqWfEYN6ViDH+mmjNfas4MPsWXOqz/0nmdOLQ/qc17oePb91WZ/zChrZE1x7ja3Xsq81+uvHjPWJ&#10;uZJzyRrn5Gn0waA+PsRrfe4jn2uQtaDfUazJeM1BR5/zzBt2bLNsnIkeLjeqgXX5AIFxyHxwXTVB&#10;PXXAefUn9M4PZvUxv2RTsW/q52jcfQpxjJsgmPfjH/94WBvXwJwKcf2OtdZzuA9jXnMM7KHpc9Sy&#10;3rkQt5eY2yP3oM4666wzjICPN8cYsz+kbs6F3Ip5jOqAZ7Mma2uNVvUzJnUt1hJTu9cbWKuTc+o8&#10;M/40H2swv5q5E+4+tx223opt+RVXasu+8KS2aCTdqwN7wP2XfLBtusKKbdnlD2pn3PiXwQfuwX32&#10;XgVgnh/ck7WYmA8ZI9e9gHqLF/+53XjGQW2Z5ZYf7e057eiL7+n2sRcYB3yszWU+1n3w8ycxf1b3&#10;3nbx0c9py42u0XL/eGa7aZw2wVxR289H9lM3zS/3ps966nr+akA8x7wmjK41yXX61a57RwfrvYjB&#10;stZ6DKw3r0fmpFXfQ2F/cU6t13w4QyZJJtuMDSTkeHFci3W9GuusrXVQ/dBbY9aAPnOzD6T+tD2I&#10;uYwamMvIE5w3x6CjL98cA+pbJ3Vdybo0yL1g9ud6T3uipEae3VGsy8eu1kLtQYw/D3XZZZcNORts&#10;sMGcmkt+8pN22223DWvIujSxf/Wj5Z71O6oJzr0eQJ77B/yYOcZTvxow1lr94NoRUiP3kDWZ39Nw&#10;ro41s7ak3X3xt9vpt8588v32V9t3r5t9LkL2Y+9por44rz4sz5Kgn/msHTVxnfvwcdDUqvVZqw/M&#10;r3vIHGBNznx7Feb2qX7Xjujl3jHzegY5h965s7+6agt1PWqd5BzoYU7mWo+RU695zq3T51nq9TMv&#10;r5U5OWKV9KmDQdYxnxYfxnqhM1kDLyzrrIGco+EdVtTRhHkePmOAFgbGa47r9Geu+tkDq9jLfpXe&#10;Phkf+chHDn/LTz/GzcA4Vuug9jInsbb2rrW5dp5xda1PM6/66Tcf119/ffvmN7/ZPvzhj7Sjjjqq&#10;feADHxh+KN5f+I3ts9cr5uyf3yqT/aDutbcfcZ6xjCf60fPJ7jphnT3zOuuT9KvrvOqIvh41T8s+&#10;tV+eBfQPLF7Uvvhfp7abRzXjc3ypveOk77d7ZnTTwPmkvpC9HdPcZ+4Vf+qlRu7dkTh7Za2BGsah&#10;5gg59hFzMj9zqo6Pe/rMqT7Pkedxn/awjhztoaA29wipYa/Ea2NtrQd87qfmuNZnD/PFHP3T4tLL&#10;kfSZQ61nmYbX1z41Xz+junnt7KEGc2zOj0gkNTHnYH6t7WmBehiYl/754vqmPRl6VM2cJ1XPvPRn&#10;nX5HflA8rxN/RolYz6DnA/s6hxrPtXhNMDWsB2PG8zHMJwlkvRo33nhj+8EPftA+8pH/Hm523PSu&#10;uOKKtu6667b999+v/du//dtgu++++/AbcsQ3xwAjb45xDdkDiGk1BsbyvFDzxDiYX+usrf1qbs7B&#10;ea1Levk9nVxP06uPU+Ljufj6H7TPn3/7aLZzO/igvx98t33qvHbJPQ/+5EUPv7QpPe1KakjuOWP4&#10;3Ns0rGO0zrPmec2D2js/9pLci5iDX319jFUD9NtDTXNznT578ILAPrlP87X0gRpJ5oHxXi5U3TTI&#10;mtSSOqeOM/hl3qqX66zVlzWJ+Rrr/FKyddPq7ZV+dTS1ITWH/56kgJYYr9QnqdbbqHn1yS29fIxc&#10;12Ku+VkHVVvUlN48dcH+oobnwPi+oHUYbwLJXE1qj5ybN19tUnN6usTYZ+aaDxnn7yF+73vfa6ed&#10;dtpwszvs8MOH73Mut9xy7RWv2LO9+c1vbv/6r//adt111+GXgfPHfHt9GDfaaPz7aMU3x2Dz7RP0&#10;MaYGcXuIeuYaU0MyJtaZSxz94XsFM31Sj+e2WOM4DfWzt31qj2mokTbX/4f2s+9/vZ078i1Ya4f2&#10;4n2e23ZG/47T23+dcV17IGryE4BGf+MV/eaK+562/1pX6yF9ztHyMai6xOvetfkgbp24b3olqall&#10;ba7VqJirvj2szTPMhzk1z57q5z7UT7O+jlC1WWuQ2o7E/E+U8VpXx8Qa9Rwhddx71ejVpi81wJhx&#10;MD68EoRMSp+fDLzQoDDUGmJcHAzw54NkHpDb8zsnzkXI/tZknBHIyU9ekvWSc0ldYM089TEhjm2y&#10;ySYznnHOBedfMMyJ2Td1WEPuHdSzT5o1qVVrk3zyqJsaGL/m7fvf//5ww+MV3uFvfWu76KKL2jLL&#10;LNOe//znD6/u+FuA/FHcLbbYYvhTT/as/UFdP3nlm2NYH3f8+DfKZJ1rzHrMGHAWDDIncx0h/Wqr&#10;oSbkPOu93mmgFpb+RM2sqX2BeD62xhnTpOefs4e7f9BOeueXh/VqL3pi2+gJO7d/3GuDUeC2dt4X&#10;LmzXjy5f1lYd0FfXzhNyzMvrBb1rDakHzLOOddZlrjmAP2PSy6n7yBywf36MWZsG5rpOrIVam/nM&#10;MxeMZx5Y6xky7twx96W+NfqBGMZ5k8zJGsfenmtNxZpeLVQ/pI+8mpMfM+A+0sQ11w+oy/9YOc75&#10;cmiKS21ayfpKbgh6uczdnH00D1F1XDP2DlhNnDP2tDOeOYlrczD+SgSj++cXR/MbUpgL+6wfkBX1&#10;sq5CfY2zrntNHzbtFR4/8M8Nj1d47zniiOEVHjc8vrcH1PY+COs+M+7Im2MEH/nsQ1h7zbLWOdQe&#10;kD41oNYyn3bNqdMq6sxXm7i2LmucZ03NkVqX+7NGw884ZnG768ffap+8jfmmbc9nbdaWW/C4tuPL&#10;ntdWG3mWnPuRdtL5tz1IL+GsUOOOY//dbdG5Z7cvfvAf2+OXX6EtOzLeLbneP36wnXHede3eUcb0&#10;58qSdt91F7SzTnlrey7vsBwZ72Bdfv3XtGPO+Fq75KY/D7WYXwaD7O/eWvtz+92lZ7VjXrP1+N2a&#10;aP3dW9vJZ57frv/9TEqH8XPtntEZzmwnHfbCmXecxhm+dGn73ZIHXyPW+flFiOd53SOmL/PAuM97&#10;DFLDXvV5jYE5kjEwnmYfRuOMtbZivnPIfaSlX/006PXKOkfMa6BWakrO5aF8qcE4978DIwy6sbrp&#10;FKukcCV1ajzrNPLzA4K1GsTz4ohx8yHrQP3eBc0nqqP1PRPfHJPwF+fNy/24b/s7h96+XUPulbmW&#10;udjtt98+vEvzrLPOaocedthw0+P3mnLDe97znjd5hccNb/PNN28rrrjijOoYe6rfA797ty/796sA&#10;nmXfvfeaqRjrel2qbu8c6mPm41cbyzrjaVB7JeQQp4fgowcGxNMke+QeK9bZI/U1dcSaNP3qMB/q&#10;Fv+6nfuZr7RbcG6zZ3vpU/kPzFJt+a12anuuzB4vb5/8xk8nb5ABR7B37iHzsMU3fb8d94/Palvt&#10;tm/b7+2fG3qRj938mbe3fXd9StvyNae1a++bvZ4Taze3i094bdviKbu2fQ4+vn13pm7ocdvn2ltf&#10;uWd75oZ7tEPPuHq4kdo792Ov4Ub8iTe2Z+z8qva2z103yV1w4Qnt4Ffu3p78kve3828e/6V0IK4t&#10;+d0P2vGveXZ78u6vbAccO/6RHYzrf8tn39H222entuHz39HOvv7eyd4n+jMjOLces0fmOwfzAD/a&#10;+Z92/Y6TazcyyPo6r88hNbNHkmtza459xbh9WKuvZU3uBT8jPi0hpgk1Wmpg0zTMScyro1pDHf8Q&#10;6N1scnQ+FJVmxrGJ8ExO1uZc1MGf/Wtu+uyhGecM/g03a43XXHAN+iDnefEF/TTyd9xxp0kdPt4c&#10;w9raNMm5pC7nkboPtDFueD/5yU/aGWec0d5y6KHt/e9/f/vKV74y/JgGv83mfe9973DT80ua+QoP&#10;c/8aZC99ru2f8z/+8Y/DqIb7Z77ZZpsPMWDtm4bMFbUAv/rsRbMu9ev+a411jpI1QIwPZMDX0/UD&#10;PXXq3E8IzKuJmvTw4w7Mc9/5iYV8yLg8cN232kdPu3Y0W6XttPdz25OWf8SQt2S5zdqz9tx40L/5&#10;2P9uX1z0x0m9vSC1HefYfVe2Txx+cDv0s3Pf9azJLZ89sD3/zV9qvx0dxz0uvfS97dLjDmg7Hf65&#10;dutIq9aYt2DBBe24/fdtbzzlyuFGWBnX3dYuPeGN7fmHfKrdFmfwPLDgwg+0Vx//veGGj18W3Pfj&#10;dtwr922HjW6ckvuYzH9wTNv37/69nXLtPeP1iIn2zCj2x8ZnffANB9Qen2E8z5rcP8ynUSG3V1t7&#10;QdXQT38NH6Ook3qO0/rWjx0hJy1JX62TrOnFoe5deprqDT8nmJv2A9ICffol447O84Lm4UC9Wqdl&#10;DKZpmJOxWq/fC2OdOVU35wl+z5Qa2WvDDTeYU3/hD3840c96c9QBfeaBMUY1+BKrNzxf4X35y19u&#10;9913X3vKU54y/M7Of//3f2/77bdfe/rTn97WWmutiUbtBe6/Xg/Ms6YvYc33FPlS0ruPOGLiyxE2&#10;2GDhpDdcUf62oD3A0evkmHrkq1djrtMnvZrqw7z+mWNeJetc555rXfaTWqNVHSwfJ+LjnD9N3hAz&#10;ehnYXvr0ddsjJrUrtye/+OVtuyH2g/a57/1y8gYZtaGOc58Pf2m/+cZH2zsnN8BntoNP+EZbdMed&#10;w9/OvO+eX7dLvnhE23PVsd7Np326feNnfxpy+RLovZec0v797d8a9JYsWdhe9o6T2nlX/67dfecd&#10;o/o72k0/PrOdcPAOM72ua58++Mj2+dHNelw/u8dx/bXt85/9WrtlmwPbCWdd1G4a9WcP9/72onbG&#10;O1/SVp052y2nf7tdfPfsx+aCBXe3Sz/23va2C28f663yknbEJ85t1905rucMl559XDtk21WH/CW3&#10;nt4OeNMX2rUPjPVkvIdZn/vDfLwga5KMpwakD3wMMs/cOkrVwtTRD+QZc10N1KhkDphnbq418n3O&#10;eq2maWDCPM8AzB9OLcz3uLievW3O4ObSSO5tBDMHGG1qXL8+yBgYxxJ9aLq2NjXyoOI6/bWOmJrO&#10;e/vP/Gm9+HGB3Of5550/zHuonUZtGq+u+HnDM888c84N7/e///3wCo8bHt/H4y83bLvttsMNL/fl&#10;HG0fO3xY9jHPUR/5wA+4n3jihybfO3nZy17WLr/88iHGG2WA3wYD6mPqc13A/sefcOKwFnw5Cuvc&#10;u2as7j+xl7HUSDIHXKvraM589eqbU3vmXG3NVxDUaFk3Hwvuu6J9+fQfDPNH7/3ytsv643frjve1&#10;VFv+SX/X9tlptVGfO9q57zy9nT+6OYh7yl65Hlj883bO/5w5/OwhP3rxnvNPa0fu+9S2+tJeqxXb&#10;Rrsc1I794nuGm+2CBRe2z373F+3+4Ry3tR9+9vThy5+tbd/eMPrP23+/Ybf2pMf+NcqjPgvashvs&#10;2PY/4tT2o2P2HL5/uWDB/7V3nvyDdveQMb5WwnzBqq9up5309rbv9uu3R3mtllnYdj7ore2/XrFw&#10;WLfbrmu/uOlPs2e5+5L2+eO+PWgsedq/trO/d2J74+5bTc6wYMEKbYMd929HfO7MdtxLxv9p8/uo&#10;eT0cgTpjNce5e8/nE5Y1WD7e4FqfOuA844l+LHUwalMrY7mHmgeuGTkDUPOXv/xlzlczso81xqDG&#10;7O1cahxjroH7SF/i9UYra7Hc0/BK0E1lUTawwDwtsQ7cdG4cjGcfcA+Quswx6yFroOarq4F7sIac&#10;/NKFY4V8zyDW1j4bbrjhnDz+fBBfqqzXTnLNly654fE9PN6liZ188inDD5dzw+P7d/xYgjc8fxaP&#10;PbgP8Ixee8l9kWuN9Rg5/Czghz704eHNK+q89rWvbf/2lrdMNL56ztfb05+5/fAmG78XylnvvPPO&#10;IS7uiTfHMHcN+eYYIIZ+Wr3uCfv1MQD1a60GjLkHyby8bmp6fRI1IWurDnN1wHn61HfNJxQ1nBvH&#10;Un/0kdbu/OGZ7dgf8KaXzdqeL3t6W3306oscDBYsvW57xku3G1+vO77Vzvnx7RONOXmxJyH2wHXf&#10;b58999Zh/ZhD3tD+YavZ7x+bz83sUVse0L52153tnruub2fttyGfBNriO3/Szjlt/B+m1fb6h/b6&#10;HddsS49qvJ7uY/HiZduG+xzS3rb9+Ev1t515Wbt+9tt6sbdV2k7veF174Rp/Pd7bzCff4RwLVm9b&#10;P3ebcUG7td15n99KWDz8Fh3eNMQr0b1eu1fbfnQTRo99DLUjG1h207bPmw9oO4zWCxZc2c649IbG&#10;NubkzKBPP6N7kezhGczT8gyJa+sSYzUn1zkCsbREH/uA2i+1s9Ya94+Ry5l9zmZdWp7ZfnWscWsy&#10;zz6iPuQ+QL+oNfmeoFRhY6xrjLEnjHlxpNanjpiT/qpvzDHj1qLtWswznvX5IGK1TpPUcCTOb0gx&#10;Dx9/PkgtNfjSpa/weHXH9/A+/vGThh8k54/0vulNbxrs9a9/Xdtll13mvMJTwx5ADPN6a5lHPGuY&#10;X3fddcMN76c//emMt7Xf/e537U2jV5c//OEPB41vfOMbw03viVts0b7/3e+0q664vB1+6PiG+C//&#10;8qbhLPyiAOANL+B+hPnBBx04x//LX/5yzn4qxDDPAakJuc4c5zlm3Dr9WF6zJPPBPOepIXUNrtNf&#10;6zXPkAY+p1lb+8ADt7aLzjlneJXGm1+O3W39ySt2x+VWeGzb6uAvz2hd3o75z7PbNfeP69WpeGbG&#10;B+65vV0/5KzSNt1g9bbsaGaNGvlKID+2HrjpF+0nt5KzRtvxOU8abtDGPeekvq3eNt9p5peu//pn&#10;7de3z37uAHKXLHlM23ztVYYvX+W+x7Gl26prr9fWmdH2evFO0pt+sajdNOrxwANbt12e8pi2IGpl&#10;rDG6/utu3p615vjsv77y1+220ZhxDfJjn3N4PT0fZI0mzs3Pa5dkDbD2emdd1jpPf8ah9vMMqZ21&#10;9M21ozq5j9R2v47OwXxzHd2D6K9YSz9Bu1rNgUmtC8gCDXKdOc4xcO4hrRfXjtaBtfrIyby6Ng9c&#10;p0+s69X4gEA+MIk9QQ1NXPMmkIz9/Oc/n5PHK7v//d+PDzc8frbQHzx/7Wv/uT3rWc9qCxeOvxST&#10;T4DU8xy5b8/nA2y+NdzseIV59tlnT36vJ8bNjxsePvP90uU111wz5HzzW98atD/0oROHN9XwCpQ9&#10;8zcU+V2gF1988fAKGDiTOl4z5uhsOvNzlKyBN8eAe8E8R5p6xK0F5n7irbGqAakPNR+qvuY6+/RG&#10;5/bJfmAcenVZ7yeQrIFcM3/gNxe0T59+xbDOfjXPvQ/+885p37t+/D03+/Rs/Hy6v916w8/aLwe9&#10;R7bVln/k5AaCFnnOB+0Z1Fh87x1t/Eg/rm229txXkA+2R7bVH7/RTMas5lztZdtqK/zNcB6gjn1q&#10;rIWase4D7d47bh3Wi9dYt6296iMm8VndMYNv6VXbetuN/+OZmmOt2bmx2hfUxtwr2C91tDyDtZkj&#10;+qXGexBHW6xJ0++e5zxnZjDPfWLqOppjrfXWQPod1cMylv5qxNkn8x6eQ7I29zP5OUFANE0owGza&#10;ywF00lebWcsnMKxXn3uZr1f6enOMevUSYvm/V6h5ue+MqZs9xD8fZP6Fo1dUYB6/bPt1r3tte/az&#10;nz3cPMir2hjYg9G5ZF7W+zhhwM8CbvWUp7Z99tu/7b3vfsOXMXn1Ry1//Bbdn858fw+dtddeexj5&#10;cYqEL3tmv3322WcYf/KTy0Y3/s2GOWfNPYJ754fmjTFeedVVQ41rwef+mWPENXGuPvR0AL+9EvU1&#10;e2BoOgf7uK61GpCTa7BOiKWvF68aYB3jUkv9uf3sG59tp90+e82AeO4/tcd6X27vOuXCyY9LWAdZ&#10;g9mfHHW83sYcwbm51I1997Zb7vrTMM98cO/pp74+Bhl3nno5zzowtuCPd7a7/zDrh8xLrMn9uZac&#10;g3FG95AG6vW+pSI5t7aXB8TyWtV41uV+zbMuUUdj3XvctdQFNa0R86X2JaYvY9bVWj+Hm2uO1xWI&#10;YbUeXA+7zyAFCGtVIONCjMZejF6NvtROzK015DGCmuYk6bOu9ql19pDUN4ZZx9z9aPoh3wQC/vkg&#10;12o/4hGPmPM9Scge5jN6hqrBtebVHD8WwRtn+PIqr/p8AvD9PX5DC7z1sEMnP6/H9/d4dyk/4A/+&#10;Fhe+f+mXNPkSKG/McU98zzL3xI2P/f/mt7+Z3DjzrJr55Ogj94QTPzTZJ2Zugt8c15C61leyV80x&#10;BujbgxGMmwOpYy6jMCff55q15tjHOk2yV2ozZo0+WPLAL9r3Pj9+Q8yCHY9tl8y80/Ge4ftyc214&#10;B+SN32pHbLvqUM+7Jy+9d1bLETz7eE+PaI9ed2Fbd9j7n9rv7ryvLan7GOUxx2brxvGlll2prTfM&#10;72433z37YzQ+p2XIHd3Ub75h/PyF1IJxTv+Trf3TZ+2CBX/Vll/l0eP6O+6a3ASJ+3E15+PrgVvb&#10;z7//62E+qzFXX/KT8KA/XKfZxxkepD+TB/iqgTlqOII5GUcfA+L4NX2Y+6jr1Adr6zmqmcc8tc0H&#10;dUBfkr6sn9ZXn/1c20fLeqFGw29s8qyyiNEEkiGFxHxgbl2SWsas88IAMXulbpL1WNbXmuwHzK3T&#10;JNdZI8Z6NekDf0OKft4wwo81JPkApUaeT3I/+K1l5Cb3jO13GG5ixxx7XNtrn33bK1/5qsmbWo4+&#10;+uih7owvfH74EuaJJ57YvnvB+UP9f/zHfw6/Go03tbB+5ugV4trrPn54pWhPdDbbdNMh7vcNjTG6&#10;j+EH8Ec6l1522XAj5fudfC+Rvy7BHsnxN+oIc368Qh8jmlg+DzTPjYG5kHnGwTi1WtZN00j0pQbr&#10;rIXUkYynhjmOfkCaU+PqzO2xuN113mntHcMbVlZpO+6xTVt/5sMh+2gDy27W/n6vmTeO3HZq+48v&#10;XDv8uASwB/eRsF56uZWHG9moqF2x6MbJz/ARy/wFS65tJ++6/vj7kOu9vZ179+K29GPXbVusQu6v&#10;2je/clH7zXw/crD4N+2n375+vOe11m/rrPZXM1mz10ImNTGvPlmy5K/aamutN7zztLXvt6/98MbR&#10;1ZubI0OfX17evv3b8cVca9O12iqhrUGOzr3eXP/6n9zMA9f6co1Rm2vwYwPsA8YdE+vzMXZ0v5B7&#10;hbqG1MESYpI9KtkX8/kK1mjgaKynW/UYoeYBPv3Oh3eHYoqA8xTDwE334hp+D2ZOjmr4ROFgWILf&#10;3Epq9bC2mjHPkn4xJsTzvNXMcc6bY0Afb44Rczyr18s5kEM/biC8S5Sbhf2Tf/3XNw81e79iz3bx&#10;RT8aXulx0z3rrLOHOH/XEHhzjXvZcssthxvWT6+4YrhZ7bzzs4Yc6njzy0EHHjB5Ewt/IZ/vAwI3&#10;NP9GIj3PGb1SZFxxhRWG0TfHrPP49dqTn7p1e9EeLxlecV522U+HvWNoC+ef9uYYfNrDwbNhrsXr&#10;nD6xBzn2Si0tycfBemuh5qtdc82r+azTRz4a9cs+rd3Rfvz1r49/a8vKL2yvftY6c97sgYZ7VW/x&#10;4r9u6z37pW3vlcm7rZ07ehWZv08095Z7WLDe09oe24//PNYtxx3b/veSuyY5s7ak3XfZ19tpo5sy&#10;eavttVPbavnRfzqW26w9+xWbDL6bT3t3e9dZvxx+dMJewPz/Je0/4LVNq/ps+BowxihFmqhEQUSk&#10;I0WlqKACttBFpEqMiREB4/uJGgEVRVHMq0YQfT+/hOIAsSBVEUQEFASkiPQZlBIFQQQES6TNu49r&#10;P8ee41mc955JvuM3a87zXOW/1nXd9973s/sFF/zd9pZf/fnt4S86/pEEfvfpF37K2bMc532yNSZn&#10;152zXfpGt95/c862nb+d+70/tz373R89iYP5+y8F+OnHbH9wpPWJT1x7u8MN/jV/a27X5v5jk/bq&#10;4y3tA2o1z9UejUlz0exz0Rk8t55VTePQnPrBGqk2tBbc62+8M8HqPLUn9Zm/qtNWZ98Prer2vydY&#10;SCCZF6j+a0Yx0e/qjS4zx6E490GUGae/w0OfIJpQU7POPSv51Wg+JqtrAevcg33scf3r3+CsWv98&#10;kPpoY/5mm/POO2//9CQfbVWLF5BH/OQj92+mmfACxkdeX3fb2+wf4fERKB/5Pe93n7N/kw14Da4a&#10;vzmG9U1vetP+A/70+n9+6bHbH/3RH+4/ivGtd7/7Xs+LIL9SjW+Codf97ne//euJP/VTP7V9/w/+&#10;4K7LD+Sz+vVNtL7x679u++GHPmR72lN/86jXHU6uu98cg/H3CL0vGn5XrLPLrKnRv7Xz2jEhf/qg&#10;esTUAfVcC/mu1oL5h75+YR1Uu6v7k/wPvW57/lOOf+nAZ93rTttXf+6nnpUHXdW54Mo33+5+z+OP&#10;7s958a/sPwe34qyZzrnadptvv/3+g+jb9oLtYbe+z/aQc1+5vfvoozryLnGJv9/+/A9+afueuzx0&#10;+6N9hmtv97jN9bfLUHvBZ+aH9Y9egO571+0//Pwztj99z0f3x+rov+3vz3/h9oSH3nu78QOetH8H&#10;5yc+cevtAXe+4V7v9Wrg9VC/8mvlE5e64XbXB371ce7fPm6791fcf/v5Z7xm/z2h6Bz/TtQnbA+5&#10;6x22B/zG+fu9+viX3m27y40ve9LDPhNj9NzrzjzOmPHjaz1+H+ZsnXOlPePmrOqhOdIc+s/36WJO&#10;e6yuwdrmWQtepznNdS3WqoPNWk3Ytw9Q57ydW/3WW9eeZ32YVeEWQou0mQPGyjxP0KlW8/XrY+Ui&#10;WfVZX4PWTANzD93UQzWu+govLGDNy17+8v1cjGGPe/zj929c+YmjFyDnAb7JhjgvFsDemeQa+QXV&#10;fFqSnyEEcnjx4g2Sr/OxWsenQcWvYb7+6CND4UcyyOWbY1h/9md/drvB9a63/c7vPnd78A/8wMYL&#10;M/zMT//0drOb3Wyf6Xa3u93+0ejfvOevt1//9V/ff00b3/zDNwKhgX3BF3zByQzgb47pPS+c0Z6P&#10;Nfh4gTHz6+veM/36WINxe/VxmP1nfGLuKgd/e4Ar/pqoc6H983b+035le/T+DTHX3+51uxtulz6j&#10;a50zgHXH58ttN73rt2633M9n/z5R7wkm6PHpxM/92u/YHn53v3Pzxdt/vf/Xbtf4zONfoH2py3ze&#10;dpO7/vD2a2deT690z+/f7v+Vxz/vd/RIbZe+8bdtj/rx2+zvQHkh/I2H/9vtVte68v7Lsy992ctv&#10;n3PTO+2/x/OYK2w3+5Ef3L79hpc+cz6bztd7WPD1Wo5zLrvd6Dt+aPuxLz/zKwPf9xvbw+771SfX&#10;cOnLfv524zt+z/bol/O3GNH+6u3HHnmf7caXPn6n7/Otz5t5j9n7GBzft+MYrOpdgf20lV+f2nOG&#10;aYXe84MKmBqdcUXj1s56zF5AfN6T1mqABrXzBRfMUb9zSHVar79xOetPKRWSsT6oWuPuAQ1vEj7r&#10;qu2+cWHvea7UVadYt7L2sJ7VBwjMPYTxzmC+98c+/vkgfb/w6Mec5NpXHcxvXvnt5/zu9rSnPe2k&#10;zm8meclLXrKvWmv/7swPqLNvDvBD9sCfRjKf2Ic//OGTHD6CZN8Z+WXaNzz6CJBvjuHrmfxYxDOf&#10;+Yztlx/7i9v3POiB+0d5fMTJd7law98URMvvIvVe1PwGGuDM1zE9T3qPfJzUqQbm3vuGAXWaWhP9&#10;rVcT2Jsz55jYRy1r+46HM7SPeiuzb9ftE+/IN8R853a/r7rC7temBqh1NOV26S/5uu2et7rC7uf3&#10;if7Wef90Vr1WLnGZ62/f9vPnbk960K32s9peB3aJS1xpu+WDnrg977/cYbvKyW+TYeajjwb/0y9v&#10;L/yJu21XPjqD+tZi55xzq+17fvU5229975dul84MxObjMucT/PN+W3fBZ9xke9ATzt1+8m4X/sMR&#10;7G/eOTf/T9uTXvWE7f+6yeXO0iln5Se28rHXpHmavaT5E2LO0MfAWE2/4OsqrZmx2QO8L803p/XW&#10;GGtONaR7aL2rJmrgW2nh7zVo1p28CJqoffLXIS5sJtbMnPnEaVzaq3H2nhuz9zQgp1rWuPcMh2pn&#10;jk9K9jNWrMdg9RtS/CYQddRWn6/HwU//9KO2v//7v9/z+JlBYuc++SkntfbyN8YQ6y+v5uuPfGqV&#10;n/3jr0Wg/3//3z+7vfzoo1G+psdvefkP//G79lw+CmT1B/z9hhrgU6p8R6nzXeEKV9h/LIJf1cZH&#10;eXzEaS6QQ657Yr2n+OY3x0C/Xkru1GGP9V99QO40WdVhzZlUu1S7OWoCcc+rnGnk+3yZM5nD7Kyi&#10;H/M3uFxwweVPviHGGg2qzd7zOZe8+na777jjmW8Uedn21D9+5/4dn+pbD2fVXfpa2x0fce726mc8&#10;YXvMA4+/ger4Oi539OL3c9uTnvnc7Wk/eeftiy/zKWfNz3rBOVfebvKA/2d77Z88Yzv3Fx6wf3pU&#10;3f33eD7h17Y/PO+p2yPvfO3tMmeuwXmcQZP2MNae3cs5V77Z9sD/3+9vr3nmE/drKFe6249uT/jV&#10;F2znP+fh252uefanQdvb/eznWivk+7gTY36tueaxyuwH7qmX1sCssf/MA2diXcWtq6b5GhBvrhif&#10;zPk1Zy2nxUAtcsQa967NOeejH/3o0fmC7TrXPP50x5vO57fRny0kXEj9ZwnlZjCMMdaZx9kbZU3x&#10;bK7narWmfiDW+KSxQ3N4JuYNr89+7vH7pLj//e9/9AZ17h7nzEdOvnCogfHCc63rXHd7wHfff7vK&#10;515l/+H1R/3UT+2/LYb4d3/3d2+/+qQnb6/6k1ecfNRmLT2I/f7vPW/XZkY+kuRTq3wTCi9Y/Jwg&#10;H2mST9xr5ZtofvmXf3mfjx+t4C++/8BRb/9obvuwL5zRIQbm+QRsH+vNYR4/6sR+77m/u93iFrc4&#10;yfH+UQ/WEecfZZ4BX+cQNazTgHXmN098/mpqlsb7Iu2nnjmv6vzHJTEM5vWC2qDP1etuPrCnhrgz&#10;gGf6Oas+WGn0OlY1gt/rIGYNVl/rjIH51SjMIa1jJmAm5+o/esC+xMEeMntVH8jHp74mxNXs/Wp/&#10;NdiTw16fsO91WGfMXFZixZqpB2qpoZ+a5kNn6rVAdYS9MxJzjok1rS34MTVg1Qvf9HuuSe9lY/p4&#10;vcP3xvPecvYPy5f6zKFY3BurSfPrh8a4mT4ItdkDVj7wPH1lnuFQ3Sq3tG7OPr85xt+QAvgxHiR+&#10;GTb5V/38q273uMe37nu+q5IXR3WAb45RGwP+UgR83/c9eP+RBD76+5mf+S+79td+zdfssYc+5CFn&#10;fVcm8N2fj3zkI0+07nSnO+0vmPyJJX185Mp3p/KLs/ndoZ9+qUuf9aMeziDWYb5hQO8BMX7koveK&#10;H7YX74s1PesDnyugTvf19Q1hapk3z9Z2fyhH1KWfb8igz3pWar2GqSPmy9Sx7tAccFHa3kNAm3d8&#10;zm8OVId9e/dMjbWt91z/XKU5wB79PuYya8H5uRYMOqdah7C/pp7Mns2D+ZiyNwdrb+u05lkn+qot&#10;+q2F7q3hbC9oXzEH2sseor711Sj6rZ8artoqXt+8f7VCzepxnnmez/qaoAYkKLbK0Yjb0IF6g9UB&#10;V5j17aMGa/FsrVTLfePQnKnbXGLTxDy1NH3295tarO03gZhP7L3vfe++B/7KO99ZSfyXznyUxp8h&#10;4nz++cd/PBTj05r8UDwf/fECx68vu+Od77Ld4iu+cv+L9mj40RVfq3vEj//49o63/cX+jSv/8x1v&#10;P3nB6/0G8nmx5a9t89Hp7b7+G/ZvhOEjWmJ/8zf7n2w9mcM98Fj5r0fMHIw+GPSbY4i97nUXvgiC&#10;zxtM1ARqusfAx7Q251lhfO6lPaC5c9UO0dzq1l/Mcy/sNd9GetZHrY9xH4Pmea7pK50D49wc/dOK&#10;GrCK98y+11GzttewikM1vBczBq0vxFd57qFxsE+ZcXWtZQXqrNesbR57rbRuGjR/ztl5oLFJNYEa&#10;fRja6s8ZCzF7tgbUkvpl9rGXezWMA3trXM/52Mc+dgGD8OEhTj4d2pvBpxgUBYqAHPes5uhrzUmz&#10;M6Y+ZgxaM2s594bpM08NYI/1Og7V9HwI4uR2VrDWeuLAjz18yY1vsueaz2/uEGv4VOR97/dv9xxm&#10;FXT4wXa+0YRfe8bP9vH3AvmOTX7+j3xe2P7lv/yX2/Oe97ztSU960tFHb+/eHvzg79u/U5O6CTX0&#10;5CM8fmyDF2Z+yws//sCL6YO/7/v2OD80T+6PPOyh+48+8OvV+Hoe31WqBlY4E/P6jeNrDV8D5AXW&#10;fIz7YtyaxkWfNKf1Bd983LGpM+e+ODXmgvXQ/NaIbzfWzOeoVF+9WaM+a/M5a0CsNfoBX7XooQ/M&#10;1zf91uH3OYxPHWiNe+E8teY96Uz2EO+JtdXvXn11MH3WivGJ9fZkP69ZrFfLuBqa4NdglSPmqCXs&#10;jUG1Ds0pzemcxTOx9mne9GP61Gw+4HemPvbVcl/N1pTmtK561/3ia+0rnw495yMf+chR/ILdiSjO&#10;igB7qGhvqvmABkZ83lSHNp9/ratXHfaaNeR6g9QzHziLdcQ6J1jDuT6p3ozXB/jVB2cFvvXafIy/&#10;wMA3tFjD+uQnP3n7ru9+wHbfe99ru+51r7d/5MdHXPh44ePHDdABZwA+pfnd97//9jmf8zn7uXOZ&#10;x6dU+YH0y172stuTjvoAPwf4FUcfMfLD8eYDNT919BEi3/FJ/PVHL5Dve+979o8ke31qs9qTvec+&#10;vlNf874A62te9cr9651gDv5Zv6I5YF51mMm5uJZeDxBTp33wqSPm+fiB9fZgv+pTHWvUn1r1Y+ob&#10;n/r4xHx9nF3dE+vX1GBquOJvreD3mgEdc+pvnX59K03Aj97sYb4zsZrDWRPP6kLP1jfe+1qtWQPE&#10;e93Nce39nddfOheYo39Vg98a4jPHeGOtAeO+f+XMnPrNwbyWQ48J9Mx+atQn+PsYrvo4k/fbGnB2&#10;aA9rrHOPXesax+9z+KBv/40xYnHRh4g2c4pNeCNziNZb29W4PqCu9TBr7IXV3/3K7IUBfewFjdXn&#10;Ncx66blfi8O/+qF3f5H0937v9+7fDMPP1t3lLnfZf8aPn8v7vd/7ve2nH/nI7Zd+8THbc5/zO9ub&#10;3/iG/fdA8mLGz+AJf8uPP3TLX4pw3l987GO3r/uGb9xn5Ztj+CO/zPGVX/WV+/qrT3j89s63v23/&#10;NCnwtUh0bnXrW+3x5z73uft3mvLNLPxaNV6w1WbtfnXvar1fqz+r5BlDC1oP5nuGQzllxjsr66zx&#10;XG3rp46zlhlb6ddXTeDcnK6a+vVh5oFza6U16uhvrtegr3Ua+PiCNTD7Quu6B/JnL7moGeBQP6/R&#10;OOushfl2vcqB5kDz8KMjxjqDNuukOdaxalMHK56N2ae9tD52M6dwnnFq5z1z79ka67oHc71nza/O&#10;3Ev9ZeoUZ3b+g39FwrMohnXgFfqnNnV+rQaM18A+c7/K90kh7Mn3Aq0tzRf1tOmTzgXNLfyGFHIw&#10;Yn5zjHVzbuDMR1985yYfOfLnlfjo7J73vOf+dT7/tiBfE+RTqX6zyotf/OL9937ynaHEwD7o8XVC&#10;//Dtl3/Zl53Mxc8E8lEYH4kCf0X+Zl/+5fue30WKHn8Jnq81+gP19HfuOb899dtHuObrX+96J9eO&#10;8fXOmWdsor/x1ta/ylnFZ45aMOOt6eNHzOe1bxvQ61xRzdaa7zp7WQeuwN644Js2Md+3l14DnHYd&#10;9sNmzmpv7txPptZpoMHMzq8P1KjeId3O0/zSPuZCtVvnWR81s561NTMmPA4Y4EdnRXsVdVdGjfo+&#10;3vitc63N6/Bc8OlHU7MHVAv0i/F+xLeqsU59DMxz1eTkRVBbJU1RaZ1nsL7x2uRQnKF7oc4w84zX&#10;3xmsw/wIdYU1UH11NX3SPXD+wi88/rNKavIiorazfP7nff7+68X4mcDCjyr4c3U15//933/B/gL1&#10;O7/zO3s+ut6n3/qt39p95AM1/OA8Zz5FevWrH/865Je/4hX7CyZfT+RHLYjzImucH5g/94lP2L82&#10;yTfU/MQjHnEyv9rzLPTEp59VH7+PtLHXvvZPz3qMofHuoXtondCrM5CDzefT1Jp9MHVAHc/mQPV9&#10;QWx9TR2YMXHvSj66/Lq9+c6AHJ4X1VAf9DfmnOqIdazVWN3PxqvfHH3eG/3uwdr5uIH5K1ZazXc9&#10;hLmtmTQ+58fKfK4U8/Wbp0Z1zdGngffmUJ/pZ23v5s/z6v6v6sQ8zPgqz3qN/PaxxvhE/yrOGQ1Q&#10;TwPj1rk27+TVwCJXUIA3sH56UzPHPM8+sGBTMU88q+kDAWpXwzzpgzTrzZ3mdVRfHaiGkC/Wa9Az&#10;xg+jG0O3v5UFiPkp0IkavQ5B49/8m2/affxia2P4sR//iZ88+QjRGN/cAvx+Uj+aZJ4b3eSm23+8&#10;//Gnbfn9ofzqNeLC7xnl94fyESPYo4ZWZ1jRHF7czWPlBbjnGjXGqlH01+qfmjXpXvRVU1YaUD/m&#10;c6oajYOx9ljlsEdPTfelGu6rU/QZ9zzrZkyDGevblbB35ukHtWD6Zn7PzVEf5tutdY1Tq0Hj0BjM&#10;OFRjZWCd5pyHcnsdjfX+Wc91eC3CflUP3YNx/TNun+ZMnME57F3wE4cZX+mTM3urXxP3rOrr81y9&#10;4nn/mqAJWC+szYvi0MYY5xrwIMLMUde1PWVqeFZD1Nbm7H2CTcwhbo1mH6159AD2XYFvgqkG/fnu&#10;yENztBastR7U4euB/KYXPsXJb4Mxj69DkvPbv/3b22Uvw68gPoa/Yo+fP6DLR5l8lEc+PzTPD+fz&#10;Q+v3ute99hzi/K5QfvSCT4/y55Fee7Tn06+PetSjdr3T7iUYI0/0qc9Z6y/TBnObo4n5rYPmzDlX&#10;Nat4ezV+CLVcQQ1nULs5K6zDVufqYMbo0+ttjas10HhZaUP31ZGZX8zv22T3mLUX1cNVa7/GXZuj&#10;/+IwdTFn7uzmsWqr593FwTz0NX32mo+z2LtQUx2t56JG9c33gyCsfaZ2Na1t3aEe08RzdYyr4bl1&#10;7YW/83Nu7sk/mxroHhFvfAdvA3PBfOOYzDNQi8912tTGql/01c++82PCDfHTSGXWVBdrPnvNOj8d&#10;5jfHGOeXWbMCcbEWWDV7Q/VZ73Of++y+Zx+94LFi/AUIXuD4IXdeKMkFvyvV31N6hzvcfl+/8zu/&#10;c/8VaV/+5V++x9X3m2c+76pX242vN97n2+63/cQjf2r7538+/gvhYg2rZ3091/zmG0Cr3xwj1hfj&#10;XTF123PWk+cbgW8IMHM5V1f0zTrW1qz01dFnLjZ1oPmzptcg1POc83kHncFVVn7roHH3xOnjrIWc&#10;GcfnnH4mqXrGpfUrjeaKes2ptZczs7aXGpp1GHB2fnVFTVG3/mqBZ+cwV9/s11jvjaihbq3Ub02Z&#10;+dAazHmonXOA92fWsNrTOvdgXuvBPAyqV4jrY9U6YzXMxUfOyQ/LFwJz2J5XoGPMvObbXB19Yo/2&#10;AlZrmz91OWPWGu9eOFfv0IqW4OMBADU7b/3G+OYY6jCe1Lyz90FsLjY5LQb8sDy/c5RvXPmrv3rX&#10;7uPTmXxEd/x3BZ950odvjuE7ToHfBnPta197j73tbW/b414De/w3v9nN9hX4qI3v6Hzyub+6/fFL&#10;/mj3+waqfk2IaaL+l5355d7y1rcefyQo5kE11HdtrI+DPmDfNxz2c3aoZvfCvrFiDF3fgWGNYaex&#10;mmPWTQ3P1HSu1mpiLr5DNfOsr31cG5/g9357z/sYtda1PfC11hyfq5j+maetaA9oPhowc0TNxlda&#10;YI7XLCu/vXneWA/m1qR5MM+wqivUWDfrrWnt1FFbv4+B6G98MmuEmj7WGrnUqMUZf/Fsjcw9tqt4&#10;0OZFYIDfmI2NQWPSGnO79iL19Wy9Gq6T9rAWZr6x5rSXD4im371xapi9T+Q+KBi/IaXnN735zSd7&#10;6Axi7DTU4KM4+vPjDWr569ee+3vPP5mHGH/4lpWPRvn0KDkvf8Urdl8N+EYaXvD4hpiXHK38SAZf&#10;H+SbWnhBBWfAVuC3P6gN/gkn61//+rP/cr2aasx7Xi013LvWDqGOPQDfrJk67S+rnKkjxKph7dTo&#10;ufmtP1TTuHufq80Ha8BcV5lnaI9qVutQ3YypUR2Yua2BeQbzfftkP3Vh+npufXWm1kp7xrsCcXPU&#10;xOwh8wzW9vkq6mj65vzSGYhPjMNptdqhPj13dvazR+utAWOaUD/zPKtvTmNg7/2P6q6CJhR8fYck&#10;1hvXqjP1i7WatYd6NVczBqs4VtAGak6rM6/0nq3yWcE/hwSsfDNKmbVY60G//er7pm/6pv0M5vA1&#10;N37bizoY+M0x/KgG35wClzvzDS9gLnXEecFDC+xda/7sRRzqA/bE+s031PLXMER9sL46xqS9NXOq&#10;5V7zDYl8NPwXOCbmQv2izxxA1++6bD2or5X6GlNjaq2gjmuBWcM8xqvvvrlzBfKmSfMKPTVyXMH6&#10;np19wv2U9gV1V0as+exX1hqgbtY2Ls5eqntRmOM1sPrc8Qzqzee6MVFnzjlZzQ31Vx+/tqLxzm4+&#10;KzqdX79r68Tc1qy0gXj91rSn8fbZc/gfmGDB/LDcvXHNutb7ZGbflbhYT257uaoBajO8Z+KaNRN7&#10;aBN8aoN7bdZ4ts7ZnQHrPP5RWR9gjB+axyfki3X2N0/tGvBdm37d0Xx68EuxC/l8dMd3gPLdnvxa&#10;NX7onj+LRIwZNLBvcX77zJxeN8yc9uB3l/rNOUDeW97yln2Pj7O96nPfPuRBfd1TVzMfqtkcmWd7&#10;ex2zznvk7K2dzNic2RWbet2XqXFROWAe1tnFPXXTwPjME/yYuqwrP7Ztf7k9899ff/+Du5f598/c&#10;/vrI0/xDEOuLh5qd1Zm6Yupa4wsuMR9nIV4D9Yra3WOzVmZO/xGl3+ebOcabM7WmgTXToM/r1kDz&#10;pl+s8Z4RY06xrjXq6qu2erPO/N4jaO7ci7WyX7MJDeBTXNPvOvetbyPzxPz6e7av++ri7xlW5+m7&#10;qAe2NdxYnoT6vNFgfc/S3BpfTyvzN8eQUzxPv9iTOP3u/i3fctaZlZ87fOLjH7f/lhn/9iAfffE3&#10;AfkIT9rDa/P6pq2udV7vReHjAF91qwv/Jh33269PFs/2gfkGZqw5nRWIgXHW7qujX9Qyz3j9WnV6&#10;rcbLoRmF+MqmjvQ5DuS5L86iTvOnD9ScWua2rjTfHAx/z/VL+xkX99aYt1q9J33OVM97Xk1pvZrQ&#10;+sZnTlnlCBpY/zENhzTs7/Osut2DGviqPWmdNfbR2s+ZrdPXFbNuPrcLOTB1Dpm5XWWexWsAdTCv&#10;46xvjDFxrhYJfm+KZ+KsjRm3XqPxzKuBe2+gtaC//2IC48Vcc4Rzrb65h+7FHPRXPbhO/nwQmPun&#10;f/raT7oOY5j3p9diTHrmRY0faudvFvppTuBreHzXJ1/DQ8uaGsz755l9Z9GIzZnrmzS3Of7mGn1+&#10;c4w9pTmaTJ+rOuLc0Hwwr37r+zgQYw4MVjniubWuauiDxoW9Z3tp4rmPETXOWD1QswbUV2Mya+b8&#10;K4y7OqcGjVWPPXboPoEa6vEi4gsJ1utQz/3sx7n54NnYzOkeqgezJ1SnM3qec5fqHaLaq3xj5ol5&#10;3u8aPp9PMusnxtXQN6mvNZ69JzB1XHutzum5Vux1omECqwH2fQKuzhpMUTiUA415k9Wv1qrWtfWz&#10;TmaOJt0Dtd50aU339uI8r0HQ8i/EW8ufD7K2GMdPnXH9GPp+lArm3vnOd95uectbnvylBzCnqCPs&#10;248zPYzpr5We575n+/b+zG8a4ptj6Ifpl841IU9NsFd95Hgtwr5n8DxrseoaR5N3vJ/yKRf+NfVq&#10;9lxN9s2T+nqv8Htv1MQa1/53MN/a0z4aYa+Zr0n3E2Kra2hN+/X6ZVUD9c39xHjzJvjtPa+518Bq&#10;jvNqoI61GPeYddK6ibEaqDn9pb5Z1731vn/RX5NqgrXTqPFeiTExZg9iq8cemmO8efqx+fbTtTnY&#10;yUeCrB1YAQtaKOZYN61YD43pb/wQK/1V3Yxhc25spQfzDNWCmaPf1Xty1atedT+Lv6JM6z13Bfft&#10;qzbM+j4GRV/96uBrf3twr/Q1R9Pfc+fr2jh45puGrEf/SU/5H9v/+l//a4+ZAz5u+hpb+YAa5yGG&#10;/uoaCr7Oba24X9UC/hqoA/pYfUeor0xf67kGX6jEHrUVs1/3p9VM9K1ih/rX979TB+Rrxfw+1sBK&#10;rveoMajOjIkaaq9q9LH3OcpenAGbNaz6MOrtJeTUzBX9YnyVB9N/Wk5jXoP9Omtzu7oX6vp4tB7a&#10;Q/+0CRqFHDR825p1zo9Br2OfzICFNWMwzx2+GqCv+cZgFT+Eda6z79TpDNI9tM6YK/XYzDEuqxh1&#10;3lx8fk0OzDv//PNPzq6YfcEViB263pl3GtVoneg7FJfZR81DfvsKe76ph2+OKf2mIfOrwRP8EObJ&#10;nH/Gu4dD566+ALFHv2/MmrmgzzOwr0brhFhrDuVNv+8Y0Ncm5KrtDH2HoNacAVZnfa1dadjDGc2B&#10;7lvDyjX4uNsDQ6efFdGH1SdqrmLQvqCOBt1D9zA15pl853b2adCaYhzUPpRbqPPerK6rGitNfdas&#10;dFqjb0VrVkwd79WqnxqeffvEqgOeXau1fySoNcBZsbkCa40aB5WZA+pPzebAjDlTc0Df9AsaGDcI&#10;W9VLZxfrMbCX1+GZuHsMfLLwHZzGwW8CsZ+rcc+Az1rnYE8O2vMXKqsBc69G/dD+qx6s7qUa1gP+&#10;xjyv/PxmGlCbPwellvnVhmqIub02fZ7Rd3401e1qLjpinfHq4WPtO7WJ+cRWcTAH7NHHoH14vO29&#10;bR/Z/vo1v7s97ee/Y/uCy1x2u/RlP/PYrv4d2y8847e3F57/ofT/+PbBFzxsz7vUZe65/eqff2T3&#10;g3on9nd/sD3k6vfanvjW498OdNzrGHM+ft7jt9sf9brMZ95717qwz/Fc7/nT527PfOLDtq//zMvt&#10;M/F3JLGrffvPbr/59Fdu7/74sWavtffdPhe850+3Zxxd3xeq8wX/bvu533rO9pq/Pp7fvtDrYH/h&#10;fTqmuewbo7dzgBrq6VuZs1s/NQ49N2DOoeb0gdqdc2KOVM+Y8eo6f7WtE8/Nm3ZRrGph9XitaB3m&#10;TLPutPPU2L8m2ISZ7NBzeOuw1QWQA82rgTlqamBOWWlIz2qIsxdnvjg3/hDW0Q/9+S8R9a9z7Wvv&#10;ec593nnnn+zNkTm7Z1b76Gs9xhnMc28v6V6coT2s852vb8ztv9Iirp2W459tAnLe9KY3nXUdYC9W&#10;Ys5gjqt5wlmf90eznrj3SfBV233Rb2z2xk8fqH5rWquJ+5nba9g+8a7thT/yzds1v/oe231/5De3&#10;v0neBe/7je2h33bv7fY3/drt3z3+9duHd/8ltsvc9Pbbg252hSP9l29P/eN3bhec6dP+vFj+3ate&#10;sD35fX+8/cZL3r597KgXMa5Du+CCf9re+pLnbi88yv+se919u+0XHn/z1W7/8Mbt8f/uFtsXftW3&#10;bPd64KO3l57RP9a+YHvvr//Idt97f/X2Rd/wk9sL80KGrhpex8ff/fztR+571+3eR9f33jO+c97/&#10;1O1h9/vW7Va3/O7tMa96z34N6k/QUQvUB/0+TjD7T11nBHLMxxrTRw76rFOzNfrA/axhb27zzWs+&#10;unMefViZtWDdyq+1h1amDx3PrNYCsZPn9RGNzx4zBs6pQfXL1NnfZ/sgzaANRFEbsYc2LvWz9skG&#10;jR3CmDeIcw06h7OzOquoIcbN6XrIP9FnP6yoc93rXvcsnT/7s+PvEJ35QLxzeq4P2lPtiTENjeba&#10;v/GexXN94gxA3FlXNcb18eemfLzgla985bIO6seskRlf5XRW983pnhfb1f0yp37oddhf+pzEjJtj&#10;XamPerhQ46Pbu571M9u3//yLT/xy9v0/b3vKAx6y/cqrP7jHzrn09bd/c6+bH+W/f3vhU1+2vfXo&#10;o7E5xznnfHB79fOff/Si877tBb/x0u3PzzztmOHkGj/xju0lv/nHR3XX2e5+t1tsn3POGY1PvHN7&#10;xoPvtz3gN44/3Q8XznxsJ/fi5UfzP/w527vO6HeOnY+9Yfv1h//g9rN//L6z5juZ4+jF8KHf+uPb&#10;ued9ePe39qTHkYGxqcNZE/btg/mPWzWnWafO1Jw5s3bSHPoC+2qCelrp/Jr9Zt/WVq95+gC/pnZp&#10;zxXqyOrtzLUm7NFe1cCc0z0Q02Cfc98dsSrE5zuDvnGZ46cXWwuc9bXuEOZjM3fW9ewcYL24Z+0M&#10;zQE1sMbVBf2YflfzWdtDP/DNMe3hb0jR11hnxTeZ8b6Btmf36rBqYA7rrLUHWOPjjVmD6QN91PPc&#10;EeOFb44B65/z3Odt//RP/7T7pNrQc3tJ78003zA1fKAO6AN9YL5x1tZclE2qLb3nQB19ue99nLdP&#10;vG17/n9/1vFHf5e/6/ZjT33F9u6/++D24TP29x/6n9urf+vHt7tfAY0/2H7hqa/Z/m7X/bTtGrf8&#10;uu2rjzQueOFzt5e89fheO+N+X/7+Ddvzn/Kh7ZY3v952zot/75NysE/8+cu233zR3x71/trtNjf6&#10;zDNzf3z7+9c+Y/ulp7x1z/msb3n4du4L37z9Xed61yu3Zz/6gdstj+LwN0/+/e1P3vux/Zo/6V4/&#10;/We2Hz7S+qxvecT2jFf9z73+Qx98z3beHzx+e8S3XPN4lvf/j+3H/usLt78682IO3qez7tcRzKjN&#10;flIfdfv9iIYr7P1j1rqaa1yIM4N7zBzMemgdWNsVrO1+6hiftc0D84rzVuNQnb1WOtZNO3SPjXfv&#10;GQ7VTA5p6j/rpdoEbd5wDRxcO42ZM7Wgvj5IPhHbz9jsq18dMGflm6scqmEGcAXizDvvkXXkXvGK&#10;V9xu/CVfcnId4DfHTKwDena2lTZmTver1T2o0X7QszWYvXwhJK+PEzS/eK6fOr45hr96j19tfsF3&#10;NcizR3WaA81x1sZbYwzzscPA2uZAH19wBfMw69SA1qnT/Al+V+0sPvGP2wf+/G93/5Xuee/t27/2&#10;i7ZLnQkd97nMds3bPGj7b2/7u/03A/3FI2595DnmEl94s+2uX3X5o93RC9lL37H5z4fjHp/YPvya&#10;F26/9oFbbd96r6/crpQcr+ETR73//KXPO/Op0K/ZbnJZ/2H0T9tbX/zb+6c/tyv82+1nH/5d251u&#10;/DnbOWeue+dSX7Td+tu+d/uhBx29wO793rK97d3H3xEM3iNi3JfPutcTt5f8yoO2r/2i4+kvuOBf&#10;bFf+kjts3/Nzj9sec7cv2n1/8+Rf337vz//XmRnOvk/1Ob89wD7zBRPMa417z9VnbRwzbo5+6HMO&#10;Zi40H4z5HILW9flGTj+AWeV7JubZWvOl9cC5Rg3M+NyDOeCetW8Lzq1VY9b72Jkn1tQHnNVgf/KN&#10;MTpaoL83tzmsNCaPnF6EtdXwyQanXZh+ctVmnZqtB3Oa2zjol1mj2bM5xTP6XIuY2xpW/nyQZ2re&#10;/va3n9Q1T9h3BvB6NSFnmnH2rvpY9cPca2XlgzlHH+MJuc1nf+Mb3/jM6bierwu2lzXeq4t6XKA+&#10;+6njmRz2rjOG9QUf8zlbiJc+F8xd1VPX53V1zdPXFTvnkp+xXe4Lr7Dv/+bRD97+P//1N7ZnPvtP&#10;t78+09p8Z7MHXHDO5283vwt/Out92wv/8M3be8/EwU+F/s2tbrZ9xW1uvn01OU992f4p0ZOZPvy6&#10;7Xeewt+w/NrtQXe90XbZM9qXuMRlthv9p+cef8T25z+73fFzP/U4/8jOvm+X3a71pTc5s1+z113+&#10;ftvPPewbts8981Q66xo+41rbXe5/n+1mR7qf+MRrthe/gY+Jj3PseWG/YzyrAcdzHz8GrWNebL6I&#10;qCH1rWLUCT1qYH013MM8y9SB7p13zj71qPHsWp1iv94v9dtH2PcMnNXBDmFt6+d+xmH62mPuMXL5&#10;Xof9KabTd14ELdJnjhxquMoDdHoDoX1YfQe6mgNm/kR9V03meQW1vvOTPpFAnalVf2PU8+eDqnH+&#10;+cefNjKva++BWCfmV1P6hGQlF1/PWu+ZmOO+NiFPv5qn7Sf8Ym/rWf0domDN7Fs958fIa02vGfo4&#10;6oPqmeN5hXFzWPFRq3mWlV596q10NPGFDM45563br/3If9juzTebXI7v1rzj9pAnPG171mv+ev8I&#10;Tl2NT4l+0Z3//fagKxxtX/Dq7S0fvvDefOKDr91+78l/vd3qSPsLrvivt+te5Sj2oudtLz36SAv2&#10;T3m++re3X3jZ0Ueht77T9k03vOzuP9Y9xpnhZO5P/PX2mmc9Y//DzE/7+f+43eK+T9zj0OuSve66&#10;N9yu89mfuuvBhfPDJbbPuPr1tptcnnv1zu0lf/6e7WNHXvvx4uULmD7fpny+FOKdW1rfGPWtaa1z&#10;avXNPVi30gB82Jx95oj51pgz9Y1NDVbjM4dVbfNh3qfGrK8PPNc/c4R6ZyGn/Yy7r8/VPRCf5/09&#10;n4WlyQphvbGT6UejJuapiXnTscnUWPXpWlrTXtXgpmrkswpnfdVvffcTdfm6YDX4zTHgPPZpj+5L&#10;7xE59tBm3SEdoL/zs5q7WjH1nVvUMA8D/H/1V3+1/fEf//H25Cc/efuZn/mZ7Yce8pD9057gX71H&#10;l3dcrxh/3gnQ0KDXyKq/ca15MGOYzwfPjQlx8+xj3PzWsTcmrYXWgPGLytm/tneXh22/+oDjHzEB&#10;49v24u3R3/Pt2z1u9cXbpS/9b7aHnPvKk48QYde/7A22297zutv2t8/fnveq95/R//j2wVf+/vak&#10;v/my7a43//ztkv/iqtuN7sKnLY+/k/RY4gP7R4rvO+eK263verPt6n5DzBGsx/vjH494+n/99yc/&#10;1nDpy11ru9V97rfd+77ftt3nh39j/05P8zGvr9d9pRtcdfusI30wD05yPv2y25X+1fH2na9/5/Y3&#10;Z+Lmlf2aY2AeK/07w3ycgZjxlV+otV6aYz05ZWq03r06arRGuA7gH/IYv83IfKCm19qY1N+Y/a13&#10;TlfNHKh/Qh7MnJ4xr4X9nEE6gzll+shzPfm1aYrO5HmBmpjvv75aW8wzfkjHeMHX+VaY05vjOueu&#10;jntNDQz6hGyc/aQ60/p7PTk/8dwnnaVbWoc5u3uZs7A6t1g7nyTWTSueu9rzEO9///u3l770pduT&#10;nvSk7VGPetT+gsd3ffIHf7/xG79x/8sV/H1C/8KG90XN3/nd527/+I//uMcwZ8akc5iHlXn2usF8&#10;nq/Sx1nIoQd+4vo6j1r6hT2+FfrR7tuNuhj92rNa+/kzrrnd8RHnbq96+uO3R+fF0JpjXrz91/t/&#10;7Xbz+z99+8uPXXi/zjnn8ttNb3e77cqXeNP2ay94w/b31HziL7cX/I/f3t77VbfdbrH/yMPlt5vc&#10;9rZHOR84+ZToBX/3Z9vznvT6o9jNt2++xVX3f0Gj52PxiY/95faiH73b9sVfc8/tfg//raMXy+Nr&#10;udLdfnR74hOfsP3qEx6/nfuCP9ve/IT77NMRc3W/vNYzPdwb9z599lUuv136zDtJjLh74l2nFnQP&#10;5AE1Z9/PC2c1B9TW15ja3qP2ad3s0zwwr9pAnj73rs7fOmLVbt/We9bm7OrZQ2vNKt9ZqqdPK5zV&#10;brz6s+aiqOZuOBkIFNYUn01sDsTmA+xKTMPHG/u8ma0xps8LL8bNabwx49B9Z22ec8L0M4fgp36+&#10;4De/qDv/fBCcd955n9RLq9/9jHs/BX8fXFCjdb1+98VczPOKD37wg9uf/dmf7Z/m4sWOj/Ke85zn&#10;bJe61KXOesG7/e1vv/8JJ74RpjAjL47f8HW3O+M59vGR4wpnngadec7ruX7qPNOzMfbV7l7I8R4D&#10;Z33dw6p+altjncZ5cmHuZY9ecO683e8nnrV9+ANv3l587hO2cx//o/t3haqLvfdJP7095kUX/qjB&#10;0RVvl73J12z3/qxLbn/7P160/enfH+X/xQu3//aUD+wf4V3jkmhfcs+5B99h+uJXb294zz/vPz/4&#10;lL/dtive425n/WzgMf9re+u537/d/udfvJ1zxbttP/5bf7K964Mf2L9G+Pb//n9td7nTnfZf6n77&#10;G11x+4cPHn9TD9b7BSczv/uD2z/ungvv1YW9jvb/9KHtb//5+EsXl7ry5bdLjft14bX2fp0dq57U&#10;t+wbHfDc66AO423Lty9j4l5/zXoNX3Mn5Ej3Yl3rV3mgv7M3l3qvtTF1Rb85mLXS2Hw/pF512deP&#10;tbYmjUP1ZP9IcBUQRb0pvvO3riaH9FoH6AE+cV/N7qH5YLwPDsw8zph9obV9gIRYV1Bn6ktzBR/f&#10;HGMfjG+OqYZzsDondnH6VbcarXMlpslp2vCBD3xgf8F75jOfuT30YQ87ecHjo7ab3vSm20884hHb&#10;933f9233vOc9979swYu+M/Q6xP7Myt86dI/1m2MwoLbzS/fNAfbVmQbzDCsN6DUwJ++AnVmD0/Qm&#10;1JhrHmtr1GuuPmzPvcRnbze6/R23O9zpe7Zf+fMPbB96/5u2F//iA/YfRzjnnDduz3jt/9y/bmb9&#10;dpmbbd/2w9+4XeIDL9h+/08/sP3Du962vWG72f4Rnt/RefJp0+1V25+85W+297zjrdt7L7jOdo+7&#10;f8XJN6yc8KGXbY/70Wcfba6w3eqHv2974Ndc4+Q7VoG+x/P/4/aut75j93mNvY6Ta3/Bq7c3f+jC&#10;57452NEjceYH+qn/19vNrnbF7ZLULLSk+2ONNeTN56p4/62f+itr/lyBHPqdBjminnWNrSA+c9QA&#10;NKrT2aC1rVNXUwMD3xag/sY7gzmYflZ9c85ijibUt09p7j6pyZpFNu6QwGpOG9XEvbUzTz/QB/Cj&#10;2Z7t0RlXusSBmJrFWnNrxqQzmM9aM77CGnL4DSmt488HTaov1W89NvNdZfXYUWOduCfOpzR5wXvW&#10;s561PeShD90/rdkXPD66+8Ef/MHtXve613aLW9zi5Pejto8z1Sb6+OaY5vDNMdUSc1YG5ncGmbnQ&#10;Ou9Tny/EfaEzt3Hy7QXdS3Psr5Z79AX9+Zi1Bi546xP3X1l2qcvcdPvOp7395EcYmrO/KN7hNtuX&#10;XhH9K21fePnP2D7lTB9yP/7xf7F9wc1us93qgndvf/aON21/wneFXuEa21Wv/KknOp/4xKW3L77p&#10;jY/yj3L+4mXbHz71ZUcf5d12u91Njv+BAyczHn1k9t73X+jTPB/zke09L/r/bj/1mDeeOZ99vYL2&#10;JT7w5O2nHvea7R+O9px7bef8w2u2//7Ic/evLX7849fbbvHFl9s1VnQGc3b93PNqdw6wjtVY59Xf&#10;HPV83mir3JUPWgf65wozF4jzAUs/aNHkkL9a1Z75NXBtjWdiXKPXia9vV9YWfNb5WS/zqu2+6J+x&#10;6ql/1t8TbKEJ0H1zNP0XBReN+UVOcG2vaumH1px2Az03RzjP+kM6+Gf/1rK6J2+a+XK1q11tX833&#10;m2PAGh4gUN9VyBH1MSA2n/St98yqNn+54a1vfev+KU1e7H76p396e/azn739wz/8w/4R2iN/8if3&#10;Fzz+IC8veHwNj3rnFHzSmdxj8zrQwK595tfKib85ZlKtaXKobgW5M3/qWttcVmd3X53uYaUl+gA/&#10;ZzWxFZf4nOtuX/Pl/Kzf+dsT733/7aGP/4Pt/L8/zj1+XD+6vedPn7n9wvf9wPbo/YXps7cbXu1K&#10;2yXP9EJ3f6dy1Ztud/6Kj28veNyPb4968hu2K93zq7ebfubxN1LABRdccrvStW989EL5vu0P/tO/&#10;277nRX+759z4MsfPHThZP+Mzt8+5Ev73by980IO3h517/PtBuRa+6eZDb3nh9ls/913bLe74qO0l&#10;Z67/ggv+cnvdOz5wcr2AHtdwiUt8YHvZw++xffPDnrL/ntDje/aR7d2vftL2Q3f5lu2hf/y+veby&#10;9//27Q5X/xf7/rjX2W93rOprYl7zoefjvsdrdcQ8VnOswcf7Ot/ftd4cUKPg019dDYj7djytLxqz&#10;bkJ+dYBczzVjK636Zr6r946YPT3rq741nks1alIdWcXP+ehHP7pnXeeax/8af+N5Z/8rnCbgeS8a&#10;DXuz8XkhxhvjCaHPGwLN8cI4gzo8sGAO9WpYU6ppbOVzVY84ehhwBvOEMzFrqgns0TCHj7Cu+gVX&#10;32Pmv/ev3739q3/1r87qMfuKNaxar9v8ro3zkRx/qYFPN/r1yEtf+jLbF33RNfYXaP72ofezc4B9&#10;vUec1RWv1ZhzzHzO5rHyW2I++3Ovclb8Pe9+1/71QjCP1ZmqAfbibD454D3AZ97ML9WQ6jVuTu8V&#10;NI45QzV6LTA1Vxzn/PP2V0///u0r7vu4/ZtP9GNAvVqsV7zH47c/+sU77p/CVJue55zzz9tbn/gd&#10;202+53eOPNfdHvj0Z2yP/Jor7XHy9rk+8ZbtiXf+pu0BRy+A2/Y12yNe9Pjte298/LVdctTbX/we&#10;eoft9o9+w34GNTrb2fzr7e5P/N3tv93p887o/OX2zH//Ddt9n/qubbvz928//q+etj3k3OP3R8Le&#10;+3bOzX9ge/p//97tVlf+F7v+fJzdg6tzmOvZfzyKfnyra3DP2jrw8aSHffDZQy01AH9jonb9M3f6&#10;7S/GxftnPjgnUK8f2kd91unXpl/ce1/UaQ3ocy/V9QzmY/omrSHvWtc4/mULbzr/vONPh0KFMKDA&#10;f8l44xThAnqzWlsTh1jFidVg5tAL9Nl/0hq5KN+8ljnDRF/jc/5CDvp8Y8j1z/weUX1/+Zd/eZKj&#10;lnvParLO2OoMvLD4ER4f3WGPe9zj969D8pHXgx/84N3+43/8zu02t7nN0QvhF+36fWNAq/dm1Ues&#10;6796sVVt9TH+EfD1t7vtiQ+4L+5dJ1MHwzevAfNfxkLcHPHMSg2w9h6s6sA+1hXzVznEnHcVF/3H&#10;1/Cp21Xu9GPb7z76nttnLerNhyvc9Re233nUv/mkHzqn5hKX+PTtGre7+3ZvfmbwCrfZP83ptR73&#10;Ocq/5NW2W37zzff9dqs7bt94g8uc1edCrrB91QN+bPvemx3/EL8427FdcbvFAx+7/cEzfmq79VHs&#10;nHP+anvhq/5i+/CZOJxof8p1t7v98CN3vfrVuuQt//P27Cc+ePuaz/20kx7g4wTN10Q998U8/cf3&#10;6sIXNFYxpzXVxZzJGdTA5vtWsF5a4x7U1toD3Nc6e2vAvvbhrE06C/vqSuvM1ao9bZWPvq9FnMF8&#10;r7+oU6yDauyfDrWg60WJ2Njm3hRY6TRmnXFzqlF9bGINVPuQCbnmg/rmzDgYr47n+mcdVB/jm2OE&#10;/EO/IaUGU7v5fITHr2F7+tOfvn9Kk29aecITnri9853v3H8O7/u///tPXvBue9vbbte85jX3Wln1&#10;wnpfivEakOv19pqNAbl9nF35WqP52PzmGPOMzzNWiPsOprHqTVOns2uzdnUurWEG0AfVnvWe1Z52&#10;zGW2a93vsdvrXvWs7dxfeMB2iyPPhbErHL3Y/Oz2q09/xfbaX7nXds3PuFDfHGbCLnmVr9y+9V7X&#10;238FGp/mhLNnP3qh3H/f6BW3rz56MeQ7R4Ec7pN77BKf/bXbjz31d7dnP+Hh+3eo7vr7O66v3v7T&#10;Y56wPeVFL92e84h7bjf5ym/Y/t09rrHXvu8pL9xec+YH9r0+tc+58tdsP/qE39zOffg3b8cfnx7l&#10;3PyB22Of/KLt/Of80Hbrz/7UY9+ZurkHtDgzy/TTwz9NJdZr+qyvH2ZtVyHHOWpqEhNjE3KwzqEf&#10;fXsAOea5ijmd++LQPqB29WcfzvWJMwD7WrG+OjP3tLoy71Frzjl6EhydL9iu/UXH7xj76VAvEtM3&#10;rTeBc+HsQFjj1hsDV/wObBzzLGowQ8/N90HzOsAc931grfMMxI01zlotV/Hca+G7K/mhYfmRhz10&#10;/67Keb3AuXM7Jy9473jHO/Y/yfThD39o9/Hrx/iF1HxERz7vfACNfqpn6q/8rPpZjTUfnKvMHKgG&#10;BvN6+YiV+2L9gx74gP3rkX3MNOg90Y+O/1KcfVZYo3H2HoM+MQ+m5tRShzk5q81qrbnzWqD3Vp8r&#10;UCfdi33QtI8GrtUE68B8zq7QHDEXE/Zch/nYvEZrqmcuGGuNz2217GkOWKN+c8xzbbxr9ZujBnHA&#10;Px/D5jfPlXxrfCG2BnM2e0Fr7NM8Yu1R5lzWsqdOncZXNc7ZtzNj/WyL/kNY0/yyqm0Ne3PwYd4b&#10;4LyKq+GnQ9/81vOPXwQR5WuC4Isg2EjBPgAX52LVWQ1Hffu46oOVX1/zgHN9PrCzznVey4yzVo89&#10;PuOcew9KNVzVeu1rX7vd8iu/at/j52fkfu3Xfm2P28MV+JQmH9Hxa9Y+9KG/22N8NyV/nolvUuFT&#10;idI6n6Ren9dYfVZM8K0eq97L5gNxMV4fHPLpR5/rvNFNbrrPif9GN7zh9pKX/NEeIwcfb2SYNazm&#10;A2dtzqzfM3WgjvnVK9aDGqU6aDCnfrGu9cR5rOqzD9QPh+bQrzHDvDeuWK9XP8xecCiH88w3B7on&#10;rwbM4P2pH9i3HzNwbs1qrlkD5OPHh4Fn6RyNtYc5Ur3W61v1FB5zaoj1RXD2gHkdmD612wPj3FzO&#10;9WHmC3m9DmcyRx3OnQXDP18Eq9W9qFXwNcd4+xg35tkezgDWuPfcrwnu3xhD0XW/+FoXOs+IQy+8&#10;IqfR+jLrTtNBw4sSL67zyLxwY+Z6HdAHEJ9+a0Af1F8tc/yXqT7zu1rHN8d83lWvdhIDvwlE39Oe&#10;9rT9xwQ4X+ta19o/pckL3qd92qftcfsS51o8g/37hOg75PZ13tYY9xr1mSfuiVlTHzQfOK9y6cHX&#10;MK905c/e/ea98+1v23/ekDjzaMT4dVBArr7SPsTRwEAdsH/zO4OszoVY/+HBOzb9c20P52LvdZhr&#10;zsR553XUgJga+oB9e+oD+xEHNdQ1rgaYA+ZgzmnMVQ5pCHEMnBOomXOD9fYkxx6s9mCveQb2Wn0w&#10;a8AVjHVOzhP1nQl4+8THGf/UBeOevbbGNdBfpga47/3EyMXHPBh4/8Ac99iMm+PesznGwBWfOtZA&#10;4+K90jfP1nOuDvq8CLLng7796ii2wIuegtIGK/Bb19qpYy/7ahN91cTmjTJvavgCVaoBzgHGjLuX&#10;7uG0a7C+8M0xfPSnLjl8Ewh1at35znfef9sKX8vjt63wx2d5Aax2wa8eqOu/zIxh5E6zRqx3Xys9&#10;N851rO6p+2KMj2i9L/r5CJjVdxLG0Ab1XYEcZve6e/3G3Xc+8+SQdiE2NTR91riS7/1Z3aPOO2fq&#10;foV1mvN5v0CNqQ2t1Q6hrj2ktd4L9zBzV9eIVXfuzdHA1bhYu7LWYFBfmXGoT9PXevZ9rFm97r4A&#10;tmbSePuBsRo0DnMGjBwfG7HO/PbCh+mjFvMf2uT7Ua5Ye3Gg3h7OKOqY416bcVbPxrzvjV046Rlw&#10;mnBxh1cU86bgw9pU64Cy6rXS0LcyNT2Lfee+tVjnXvlEDay55qz21eGbQITzG97whpOZZHXWelZT&#10;o4+mr5x2PlQD+hp3Fs72nKy0oLNby9c19UF/o46rPcV8zPmlNfYzZ+atzta1p3n6PFvT+EW9MUvr&#10;pGfrMXP9B86h+KRzrO5BUcc9VqydOu0x66Z/1qtBDB1ozDr97qXxuZ7GKgcfM/jOnLPzuUL34Hlq&#10;4teMqWkvjfOsB/2YfUBdab1r+8JpfcQ4tTxOPlZivBrsD2l3TmOs+qY2Ot5/zHq19ZuvVnWgPq9D&#10;qN+1TGpiz0JyV3OaP23mwmpYzxjx5nRoMI5Ba7XpN9cbN/Vr+MAaVzA+c+rH8Nf0kwf+hhThU59T&#10;G6yX7ttnVWt8viGTu8oHc6zF+kQzpq3QfygHndIcPvVrX+zlr3jFSb4+UNt/RYs5Xq+0FqjxbMyz&#10;ej3XCjn2aj4+zZimTh8D9kCcmjLrMeuEmvk416D5Qm7ndD8hBmp49rkE+tRQpzOYA+yxGdcAvz0w&#10;89TnmjFpLSs5nlsP3UNnsM4+7DFzOocxWeliq/kxrwGzh3nqnqYPrVnR+pUme89qraxY43VUj1yv&#10;d1XvnrV1rYH2cK8fmjdRxxxXYF+tk2c8gTm4tIn+VZ6QX2sePU67QfayFppTPzRWnTL9h/LU1ubN&#10;p+7QPZqa1PjEBuqEr/GBT6BXvepV+7n3pswZVnG1zAPrpp/6+ZEEOe6bC9ZPv3UY1+r+0D0SciZo&#10;Xe961zt5h0DOH774Dz+pp/gC2B7Os6rpHMRXZgzMX/XA7NP9Kt6+1ZGVdg1mXNjTp7OIujVojfd5&#10;anq2BmYOTG1gT3zqCr5DJlN37qHzY2CepqY1nM0F+xL3bW9SfaiWq3uxv7ndw8xXf77deIZeI9i3&#10;+TUxTwPi1XY9pLcCfzXLrCXH+b2fzWnuvAfqz17EyNWaK9VqvasaJ39ZXjPACvpBQeLiRTWP1Yt2&#10;z0pdB5u0HuzDeVr1p099Z131gtZelIm6k+YAZ/L0N/55n/d5J2dmfu7vPX//xhDQ39nt59oc8P66&#10;aqW+asKhGmjPaWX6fKyhGj5G0BrW+fOLr33d67a//du/XdZbN6kmdK/OvE8a9DlHvqZPQ0OdmTdr&#10;Sv0zdghrirWu7ekeaw/j+LyP+oC91y/kVqPod+3zFWttc6CxzgDzvNIRe7l3Bml+97OuqDNnxa+G&#10;9bO2PcAa/eqA9fO+HaIa6syans2f98Rrm37wOQ32cQ+tO2TgutKQ5oBnwMd59Y/dOQN7mf+ws2bS&#10;2qP84zdmCw3MYmLGhXPriZlX9E0T9vYX+7Cuerp3tV4Da71J+ktr5gzQszmasVlTVrPvf1vv679u&#10;P2Pk8OvMRD1rzcHUqE8/60Qfca3za6CWeO7909Qwbo415qhdqmNcjXvf8x77WR2/aQjMr64+sU5m&#10;3LM+8+ntG1xzNHrOfI2zNL7yi7qT5jWntdAz+85inTYfh5nfvXFxXz180w/40Jk0vjKoDuDnzOwa&#10;Z/w8ThjfgetjtuKQvn6s89oH0CXmOq/LWnWq76zQFWvf6rOK9da2hhUaF31Y75cG81xaj+nznsis&#10;vTh6xHu/sMYxMV9b1QF78Nz7pm91tg44n/xR3Zk8E12b06ZzuNaDeRh11l4UrdPEHu2nNlZm7TwX&#10;tLjxojb5c2727d+1fmjdTW5ykz3mA8w3xwA5NZla0HrXUh/r1NaIaWJMmmPeyifcJ36MYd4v8nzD&#10;L2pc73rXP2vut73tbfsK5hhTu/rQHDCuH31mwA7lVrPXYL2mBnHMuLraIaw7xKq+upizgHqYn1oW&#10;8937OOhrbZl1hdzVY1xb+fSXajhHfaX32D25zOI8Mw5TU791oI86DZ+1rYeejfeezHyoz36s1vG4&#10;NadvM86qkccK7K1Dz9ndg/nWmg/mYuY0D3/Rr4a19euDeS+nPgatKfrIm/cIrPNai/r0K5cgWaPY&#10;JAcDGxvXxKY2bl0N1J4YF9+A7UV8zgr6WTWgxmtwbY554Nz41AdrYFVHfKLvUC4+9P1l1ebxzTHg&#10;/SFfM+eQCXs1xRx1pH2KOYf6A2tnF/PL7EFda4m9613v2p7//Odvj33sL21/8Acv2PPUffkrXrGv&#10;nFfX5nX4zr55NZn+xsR5m+O11UcfcQ5ovPlyaD8hNu9VzX4Fn/HirK3HZn+vw/rVNXSWvo1aM/PL&#10;rCutM68+aVxWOauVmnmNYL2+VZ24Z9Ws1+/+0OPhDJ2jK7aaUcwxrzHoLK7t171Qg/mYszafVSvG&#10;D9Eae2D1TayZZh/2s44zM/sP02Jt6098JNeaoOH3xgCrMSDWeGtl5oA6DseZnAl+Y/0XkaDRHJlz&#10;GGf1jBkHfaU+VjSqU9Ra5aiD8UusjVHz6le/+qza1oF1ZZ4BDXWIq2Uu54LffFcw39rm8Vg1l/30&#10;tQ6IA381/qUvfen2pCc9af9r9Je+7Gdu17rOdbc73/Wbtx/4z/95e85zn7fnWfviF7345Fx6ti8r&#10;fs9qFGK1Q1DXx1Adn6ut7XlqHprBtfnmzbhGnF7+A9F72rrZC/A1x3m7L/qoMc8cfeA66QyzHm2t&#10;MWq835PqQfWqoU/qa0y9uYKPt/mds/dFpi6mhni9cpp2Mea+/ee9mrVAnnXVZw9zTvaeu6oBrkBs&#10;znBojkMr9X2froY9e8bEfDS0eT3SHPG8637kIx/ZI/zuUBz8xhiZRR2iN5XmDlW/9TYE/wXYi6aG&#10;uK/g+ooXaJxPtXnGwNX+rupj9gXiM5cZgLN11JhrD7CmfamZD2qvxVx+6fVnffbn7DF1/LNKQF57&#10;CbmY98MzdI7W26Nn4Nw5izn2AX3V6r0B/Mb4CI8feOdTmm944xu3Rz/mF8+KtwbUmee3/8Wfb5e9&#10;7GXP8olnapwF7GPcnBX6mw9eu/dPv6vPFeIYuX0Omyf2AeP4Vn2sxV89TB321GKei4+XOcT7EZh1&#10;1XMGYr0+IK+9Zj7WWc0TY53L3sDeczWscw+dadZ4FutXs4Larq3H17h11YT6PFtLjnHq9UtrWqdP&#10;VnvzqgdqYV73nNVrmf0wsIZVX+Ni7WTmQbUFH2d97j3Pey5qTU3XxqvHmV8TyrWd/No0nH0R5IxB&#10;CyvkCs3vTdMHjRvD/Bctey529SRpnJWzb8y+08Fg1rtSA2qU5qtFPj721IA5PavF3pq+COqzFuzx&#10;Ld/yLft3hpJD/itf8fKTP2mkLqu11VFDrGkOmofOGOc5p3BGj7i63HOxPwa84PHNPfwO0Ne/4Q37&#10;Cx7Yy31r9Oszlz39+SXaX/5lX7Z9xVd8xXaZy1zmJG4NzDN1MnN6rYU8c6GamGdWDb/303vHuS8c&#10;5oL5zuDzVz+Y73ytxcS9eZzJRceYOtYSW81kPlgDfTHXp76mlnEgR33X2QOqUczF37oJcWt7/1xb&#10;ax+NMzXOqh3CmHVyqJY8+xv3zGq+K/dPXfMKvt5jzjOvWsbNMQbuidGTlRr8mDVdjRXjYN3M6b0C&#10;49UjB+v1gTOhi6lVDTGnumKskMOLIG+D+4ugv0DbF0F+q7aDcZ7D2WQO5RBz+NUA+KhnJZ9hDuUT&#10;x1pDvj7fWIU9PToXzLnAVT85Yr4vaOpJNaz1HRv51LHXJuT8l//yX7ZH/OQj9zj5T3z847Y73elO&#10;y/xi3BkmvQ4ht/dcvDY1XcmZNcb4/ae84L3uda87+QgPiLdGXQ2fpg84P/AB371d9zrX2a5+9avv&#10;fw2jP0bSx7g14Fm8NuP2Ym2N1weuKxqjrv0xtcDrrt988LkExJwBg+oX49B8NaxBW319rZ36aulv&#10;jfd81cM6mLWgpnnmquPZ1dpq2Adawx5DC18N8AM53gtZ1emHnjHP4L45aklrmtccwd911k1mP67N&#10;Wmg/WJ0xzvq8P94zIW7+1Jlr8w7FAF/jGLE+Rvg8s3eu5lRvFcdf7DNn4Xdls568CPKE95XRvyKB&#10;ME0U5czes6KcXcEaNYxpnIGegI++0gsC4mhSZw1nTH011ScGxrDqTPSR46rRY3UdgM958fVFsH5h&#10;T439nvWsZ23f9m+//UTnh37wB/bfGUqeBtaQo8+4WsJ5lWO9/tWqlnXk+4LHrzB7xZ/8yfaiF75o&#10;//m9VR8Mv+9AwcfCGDzgu+9/1gsevxxcOkOxnzqe54qZ79oaYKaZNzHee6YPrKtOe5i/iq9iwNl9&#10;c1eYx7X49sOs8zE+pGGv5vv2UcNfA2Ogr+Azjv7UAeOlj0vroP3q00++fp9z0Doxbkyd5raHmEO9&#10;s17UnK2X5pvT+cEcDcwFV32eoTGvdT4O+mbOoRqorsy+xmaNmkAMv8bZ/Pa0Rg188zrImXOKOdAc&#10;Vv9q0lkfCfo50vn3BC3CimebcHbPalNQp7nEgRgG+DVoDfnW1A/mgzHsUA35zuTZvEJcbeLOiuHX&#10;QP3pB/tAY3/xF3+x3eRLv2zf47ve0QsDfz5IrdbR37qpN8/k4vO+grViDasxXvD4uTy+hveyl798&#10;/6YUXvDIad5cvSfmOCvGpzSvd93rnrzgXeUqV9lrjDuH4AO1zLGHmGcvcqplfDLzqAc14FCO/clV&#10;3zzvec/AC5T59sDQUsMVzDEfqjtrjLWm+ZM5Zz/iqwZMjdXZfMx486aeMX2FmPfYOXvu7N5fmT2w&#10;6eNMnZr4AH/NfGOT3iv0WNWEarTesz57gHPp65zS+mpMXdeph9986Nn61vQDleYYB87grI2zzr7m&#10;uwK1/kOOntRAddyrh/WDDnsIZ3Qx9lPTP6XE693+NUEOvjK+4S1v3lfoDbGxezDWQYpnL5I8zDc8&#10;zEHVmB9FYEDMCwHyyWMt9oDOVL/07DzmS3PYex3knXbN9ZOvjnWc//mf/3m78ud87u7D8P3Pd7x9&#10;u9zlLrfnTprHqk99bHXNPQPnD37wg/sLHi/EvODxEd6fvf71e1wd8P6D9bDqc99732u7wQ1uuN3w&#10;hjfYX/A+93OPr610hlk/c3vuc8FcrHMQnzWCf9UD8Ol3llnbeDU8+5ha1xzwfs4czqIGEFNj1sxY&#10;NcBzV/LRX82J4cOIcyZuHTapRt9m1XEv9sXYl+ZjaJGDvu8cnUtTg3xz8KsB5ngtvoM1RyOuJmvx&#10;3HzP5KPpGXMG4azP++VczG1P482xVtTFR5yzpr+rflCr+Y3bb75/g6nD2XuGgWcwTr1WDalWH0Of&#10;T9awas4J814VzsSdA9Qgxpf/WPcXQb47lAAvgjh9EbRAA+I2nH5s0jwHAjUaxzj3gvo34zTPK6aW&#10;pk9a70zNb03rgHx8vQbAt9qr1WsHde92t7ttv/O7zz3RfckfvvjoReSGZ9WrAWprYj3MGr4TlRe8&#10;N77xjfvPIz7zmc/aP8KjhjxnAnWsV8Pr5UzOve7xrdv1r3+D7RrX+MLtqle96v4NPWA9Nu9RNfWz&#10;B9f6rGtOfWpIfcyBAedqavhaow96Hfh5w3Qv5rSWN2bP5rL2cdfwsaLTfM69d5wxUMeY9az6gHNX&#10;6ItV37bA+jknOEsh5rUabw2w91oKueq1hnXq9Z2yNeaAOQUfcXO8P9MnjdtDzLdP67ifqxdBz52Z&#10;s7X45kzsvVbQXw1rOFtjPpgH9YM61mj60YP2aI20Fhpvvtfqcw4r1XCPked1G1ML6ge1a7Cq89qA&#10;jwTx7S+CRx+N7C+C/lHdfiQIxDQfmPptKvikMfOt8ULNbwzrwM2dq3Hg7IVbA/jNlcao4azp79pY&#10;82Fqc55xc5iLvXM+8pGP3H78J37yJOfcJz5hu+Md77jvqe+1+8beaxP0MH4HKV/D4zfQ8IL3yle+&#10;cn+RnfmAJhCzhz73GL/K7DrXue7RC901tqtd7Wr7X8GYMBMGfcelD5zBay/2Ncd691ivexUHfOTR&#10;o35XYr6gec+omWZt46W65gP59Oh1A2c1QT197QnVmHOar0bjs69YI+Tbq1qrObVq2LNzEncOz9ZY&#10;L62ZeZpxNN3rX9V7Jse5OPt89B2yucU6457bpy9SxloD1oErGAfvPeacwNlrBbW9Duv0AWeZPlbz&#10;NVAHDsXUWqGu2IMaVs7VUXtSDfBcHbUAn2ZMbf1ivDng2Y8E968J+pEgL4I4eWWElWAvyHfInPWZ&#10;Bw5OTS8KXKUxUUv9VQ/X1b/G6KmPWawX4sT6xO4biSZeB8yYZ+OlekAO83h/+Cvy97rPfU/ifNPI&#10;T/7ET+x7IB8N5qSGPK+XFzw/wjvvvPP2H7jnBQ+oUxO8/t4H58LnnHxK04/weMHzl1p7bzo7sMdP&#10;HEPDOXu/2te4fYEzNE/sR2x1j+0J3htQk1Wj3hzvaefwfmPOCZyro886MKbfmuLZPtYAZ9+uiGPG&#10;zSnEofH60BPj1WmNuc7k/YTqAGfjzgm9X+B+1oM+cmbezF9pwsyvDsbZmfSt0O86H3euj7M+Vq+Z&#10;eP3QPtPHqr46zQdj0997PntUH9TAAL8zTz+2ylcL9ENrvBZnssZZiVVnsqoBffbgvLrnwN4+WHV6&#10;zUKOX/47+ZogCX461BdB4AwK2ITzvHjB17jvHMnpcN2rC9QIOcaMrzTUB2cSX+TUMG5+3xH6zpEc&#10;53BPjXUz7moPMReMu9fPR2s3vumXnpxvcL3rbX/4hy8+ybeGOfn6HR/h8aL3J3/yJye/XQWq6fXX&#10;17mAM3/JnT/wy9/x48878V2a/WF9a1lXmuCeOPePc9+RS2u836v7yRnr42zcGKa/+2qIe/Va3x74&#10;1HNu4u278tWMNc4eXKE19QNndJoDrsSt0Qf1VbN1hyBnapnP2tjUP/S8AGtbD56tsa5+0VcNa/DV&#10;L/jUYPVxdlZrZh/9Po6gH7NnwVczl16c1eKMqeNMYh2oBfp8mwL11dKqIeqA1w9Tn3n6dqvfdfbQ&#10;Tw3+1rTnhBi91OhMYB9QD8w3xmrcGuPeW7TVN25OP/N51jfGkNAXQbABEEfUB5az/tmkOR0EmkOM&#10;s5gD7KvRmBruoWfjWmlPYj4o9mh+z+oCvu4961vRWOv51WH2YH3n29+2ve9979t/LOG8887fXve6&#10;P9ue8mu/vseYUSvE1DDWx+Drb3fb7Uu/9Ev3T2Xygsd3afqCB9aaf1HX0XzMF0CMvsAczXXv467p&#10;Y3V29tZJZzI+52yd/VdU27mm3krHazNXv9ehrTCXdeYZ02eOew1aWw1Y6cDUqgbUbw1w5pqN64PW&#10;VAvMbQ1mTX3WTq1qtAacycfGutZUCzxb43MO8Am+6kzqU6M6xDF8xvG3L1gjzmDcM3m82OBXA1g5&#10;20Osm5DjXMDeM2Zf/Zjn2R9rX/34rJt9QB3O1DircTWx1s046ANzrcXUN184n/WRYL8miIgvgvgU&#10;7Rk7DZtq02e9sWp6gfrm2TzwrM5ci3WNefOhfvZY+9V3WnxqNq/5QEy+67u+a3vSU/7HSY20Rj9n&#10;+zRXiPsRHr+f1Be8T/u0T9vjqx5yWm9Mn34eHzDGqq+55qsD+LyO+cRufqm/NegQ46zV3zpj0jrB&#10;1+tQB8wzDsRmXPDra57zY94H6N64de7FOOif59KYetUAY8zRePXM12eOqKER8yMGfdAaMd9Y81l7&#10;34A/p2SNj4n3EJ/1xIzXp04/C2S8mCfG8RuzrrH2dC59k9aBWpxX9697YjMO7nutM45ZL82h1nqu&#10;odeB6aOGs7Sf8fkiaBwD+5ij3z3+9lDX1Vpnlc7Cntc74p/0IgjzI0GKgBz3omAbzBzp4Na5t8bh&#10;9VnTHNGnTueY2q1tnv7q9Aa21jqMHGPWmueqDvTTtaIW/NIv/fL24DM/JN9rnjCTD6x5X3KDG2x3&#10;vOMd9o/w+LSmL3jtjxZ19tSM2Quf+/ZHC8PnOwuoTtdqaNB8769zqo95jc03ps8a8P5ivJGJPph1&#10;9Og7PgzsIdUA9s488wCfNfVhXjOg4TWD+b12r0/sN++Pup5BvfqgcWkf61b1noWz4G+cPXNx9lrN&#10;Ac7Enb1YI14vEDM+662pnvtqqjd1gDM1rSuNY8ZbI+Su4lMTjDvT9GHz7LV7njlqgHGoz/zWFK/B&#10;2LxXmHPoU6s1vq2ddm3AvjlqGAd90N7VmDiXfNKPSOD0I0F/d6hCXvAUNkc/Kz5NWjc1YOZ6nrrF&#10;HsTMmzrWOb8Ya5219UNjYNwHvpiLNU/6YIE5wJ8RutNd7rrvxVw0yON8/eted/vKr/rK7WZf/uXb&#10;F3zBF+w/i3eFK1xhzwOeaPSZvUE9e6o5/Z7rR0s9X3AKORqxPmc4Y+qwEjdHHwbeJ3v4omY+mE+t&#10;Whi+0z7isAbIP/SGOc/WV6861cfwgfmlmtaBua7oY80v+ljp59m5JsSBOHnOOHWFfDU9Q8/GT8uB&#10;Xov3q2fzwPjqIwaxJzFNX6kue/U0n1ueifcM1kD18fVa5nWY61xqYo2Jtfg6p/Q8NVc1qxwwDvWt&#10;ctBUR7hOHw/iGFSj9TDvDRzSADU88zj13DmnD/Rj+LVy1ovg0TuCk98dCrvzqEBxYO+gYKzizYdD&#10;OZhn+rpf6bS2NaV1s1bqh+q2zpsNjTunpk/MBWI9r+7b7HH++edvN7rJTfc9EOcbZG5161ttN7/Z&#10;zfbftsLv0uSXSItzoN+ZWH0hAP2dyT3+XlufjBjoZ9VvbNIc9tCz73RmX3OBPTFq7AuzBhojH+hB&#10;nX31m+s1UsOLYPXAvkAOHIpXv7Pqc4XGvA5gxecq6pkP1kD3vpjj6+zNUaNzmoPRxzlap49c92Xm&#10;wsxxJv8BRRxf8zF6dE5zNHJmTc9ivhgzvz2KecahPcCZzCFuHf7uPV+Ujz0rGDN3RWth1mBe2yEN&#10;6P2FqQv65LQYzDhn86rfx6B+MadxUA9jb43XC/qMW1+dfg/MWS+COPefmzjQFFMYg+bOOsDHgPTQ&#10;B9XwQvVVB2Z8laPffW/KpLV9MltTffbkNO4bM+DXhJga08/Z2sLf1vMjPL5L0z8d1Gsvnu3B2SeN&#10;hs93kK23hnyv3xcPIV9rD3X0if7mA/r61LfnrLfOms7E137wm6MBucZ67TVpDVjDuXNdVI05cyZ8&#10;zWNvDLw28NpKa4C9c4F+NYlPPc+iBvnz/qhHvDlqzD6tcRVrYMaAuD00oB97Z7CH8fZkf1oc1AC1&#10;Z1zqZ69+mVrmYNWultfSuKAjnWViXzWmVmvNnTNNv+deS5k+z/rUheZ2bY7YD6o3aYx8bVWj3710&#10;D81xz+sd57N+dyg/Qc+gvgiuGiruAyzGjMMcjjNmHvWefVJY43n2II5PDQysY62GNbKKaVNTOifv&#10;lNn7xXh1xHpqnN04+eC1gbrugTh7zfhcOxfmmfr+NhD9mJCDdU7Oaot1rRXz7Q3m6Qf719c8sAdn&#10;90AP7jl+XszRqo5742LcuYraor5921+YA/Sr31xz2tM8YG+fXoc+QENNfV3tUah3dd97DupxXl0L&#10;e2v0CfnmgDrFmBCfNa6zFujB48AMnZ3V/SFNcK82GsDZ+Yu6h2h+c+e9gO6JtXY+DmAO1nteWuPq&#10;48aZuHVzr/akeascz6zNA2tnPea9bpxZ3UPzmwczr/E+dvqaD8Yn+lf1zMyX/4jxenfyl+WFgCbN&#10;OS3ug+o6/RhQywX2SWUOuEJrp0730H1Z5WFegys+39ma01xWcP7WGXPvuTRGD31F/8S8mQ/1sfca&#10;vA7otdb0AbmYM8zcmSf4ewbP1qxQB2tetYzDfM40D78Y08g/NEfzPIM11Z06s859qZ77Q88daI/6&#10;rTEGsxY8z9ypydlrmzW10l7G9M0Y1usEzn50Xz+1PufMUUOD9ijNAfVdqbPH6rktq2uYeZ1zXgdM&#10;DXKkueapo5ZG3Pyu9O/bt35X9wWfcxhH3xmsM9b9nKOmz9Xr8Azt48z69MPU7FnMd23O1Gwf6bn+&#10;feIGakIjzgrrq0FzzJurua0Da2Z+b2yZ+VC90zhUo14frM7Jaq1+Y2B9c8q8DvNcS7Xnvj3aC33z&#10;mmN9Y14jvubig1mrtmaN98nc5snce1YD9GOHrqN+VmNzhuZQM21q9Jqtt1b/7DH7taZ9MGiP1hb9&#10;RY1qQXNnrKz8q+tdza2Za89Dc861tcB59gHizlQfNs8Y6Get6UO/tN5e0nr1ob0aaz4m1TfXtZgD&#10;1PeelNayn1bmPJ0B2HvPzYHmUFPri21rwLP16mqFHDTaS6aPWn2srVV39jFPPE8/zFrYPxLU4U1q&#10;YZPBgcyp4KrOeB9k67VDNwj6wKnDCtWA5slKF197tq764pka8KyOcMaqM9eaWAfNg8ZYnbs6GHX8&#10;C9p/RYMxUEOq2ZxZw37OBN1XA8zFj4H75nbF6FMD8r3HaoE1xtXFZJ4FX68JqzY4g/XtYy/ivd+g&#10;nj73ra9fg1WO68UxannHZT0rZhzIEX1eq1acCchXc+pOrDMPmlu/qNva06iuc89eaqi74tAchZza&#10;Iahj9t5naK3a7eNa7Zl3ce6JWGOdoM+96hzQ/NUZnM3V+Lxe4s1Z0f5d3auhb/oxIdZ7M2u6h1l7&#10;CQX7xjwFCuc2pMY3HjW8yep5BrU1Md88sZexakljGljbeg1m/9ab01zt4jB1SnuxrxnvCnPWQzap&#10;z5xex6EZhLz6Wee1tUbdzrvyUQ9qV6va1GjgG1troPH2gZ7bZ6Vh7tw3V3/v3WTWsFqnb55BH1Sj&#10;OdL4rNPgtHqMe1adaWDcazamHwP9fds7hLGZP2uqX5rX+tU8nPucK+rUr096dk9P+5b2L/pYq+E3&#10;fWHQPFfyMfZ9+wBj7sFrFf1qFeunf/Yyzuqs08eqb9azVstzffqle3WFWGsw+61s1ngN+4sghR1W&#10;2rQic19fhxCbyowD585gvrUMbF3nNR/I04dZa0yIzeudcU2I90lq/dQBz/Zf2aq2cTDHves0/dQx&#10;Yz8agOYJcf3WrmzGQJ9wLr4xiD28XvPdY+RTZ+2sn/fBHM046Curs72lZzXMA+PNKebPa+h1u4eZ&#10;az6Yr781zZ33ejJj6gIxP+Xlqvaqbn7UC+ZSCzPOWS1yZg9j5Gkyz+C5taxqS+OgFvd/PgaY57kW&#10;c+kz38aAGmz2kNabi+kzjs14acyzGp4xZijmNBfUcWZrp4511nI2B9OHgbXNmfFDOUU/tN49MZ6b&#10;GFrqmeM1rzRgvzqbWLBCAVk1AhvaRN1ZD/pYzZu14LkxsA7sK85jjnndF/J9R3CoVlbn6QPmUUu8&#10;hnkdrtYYx+e9nu+EqjVnt17mk6M01/isdybMPT2BmtN0G1eje+eumQOdvX7grDY5Ys/qs/fsvjap&#10;X72VrnrQFSMXWgvGp3mtXov+Pr6ci2f1rfc864yB+jXrhL3zsDfvENbbh9UZvA7rjXem6dMvrYXO&#10;4mz6WA/pmaevM0zMdXZX66ZNnVnTfpp52qQ1qx6l2sU5xJy+gID9PU+IU0fcFyDOzm69q3PYT9y3&#10;ZsZXBs13dvfm9LkGM76fbU7y6ua4d52C1qoDbdxVTX2HaJyBoTrzDYm1Nd33ggv16gh1PYNanZ0c&#10;+2P46aOBea2H1ldH/VJf10Ma9pKeZ0xaZ79eB9rzfoN7662F7le0n6jjXno/VwbomGdvDZrPddQn&#10;5s66ro1BNYxNk/YCY82R3n+wj7PD1Bf9GBrW2t8ae2D6zFlhzBnaR4P2Qpt3jqKf1Zr5zhea5776&#10;osY0WNWytg9Y433QGsOccdZDa423vxB3Vcu99ZPV9dpDep3s1Wm+e/1dxbOzY328XTV0ffzEPFCj&#10;PrAe7MEKjcGc3Z6t71rw1fQBOmqf9SMSNtMm5poP7PvG2Zis6uaFd5XOQi411lXrEFNPWt8eM988&#10;bJXTWbypQE5r9U2MEzt5QM6satDDF6FqNFdWPmdkxcC84pxAXAPnBH1zNcfzxLgzADNMAzQ0cf7G&#10;yJ9vEBjoay6wem6/rodQG9RVyz00z5kaF+sm1lS39T17DaX9ralPqD3Uo+Ajz+soq3wep/aj1neW&#10;arFaWw1r+zwxl7qei77ph9X9sI+x5oi+ajt7UaeGfq8B8FeD8wp7SfPUZq3JIV01570n11mnXnMw&#10;an0MoPkYtAewN76aG4PuQR33k/qoQ5uvrfK+kjNxTdqjseWLoM3xH7o5mD7PNbEeZgx6bg9XOFRX&#10;f8/1q1kTcnzAzG9dZ3dd1ZgL+Dg3v2atdA/WTezBWj3MxwvqF+exlnzNOHgN7QHund3VuNjDvTna&#10;odjUMw/0CbEZx7w3cyXmO2BfMNljUj1Z9cDEePWa19yeV72gcczHAr/6WF9MQD3yNVBHnMG65uoz&#10;jj603j2r+eynRmuImd/5Z33NenNA31zJYe/Z+zLNHMwemvH2PgS5ru6t7fzqNF+MsfYzUeTgY/Ve&#10;QbXYzz7GLw7N70wXpeeMYLw1nQldtQ/1KJ5XdeZj1tsLI6+POT5fBDExDmoI5/1Ok8DBRFDIIvfk&#10;HHqygXsfxDJzPKst7k/rh69+851VGivWQjXAc/0zbr09a/ay3tzO3Di2mn1CrHE13WPdT4PWr/aH&#10;5u87X7VcgRrP7LWZr7b3yti8DkyfNfqhOuynHuDH1GoMrFPLFdqrqDkNVvnQHNb2LNY33jm6V1Mr&#10;82wdZr73a/aajzE031x1WlsD63zHpK9w9sWA/dQAexfi5Nf0A9fR5w897IOR1+eEfnLbG4z1Osgx&#10;z5UYeWV1P52lqFtW+l6Dc3qd/ceFs5rnCu0z9YF4czx7XeTqm2Zc9M2cQn5NyO016KsOq9dfnBWm&#10;NjXs1SB3/+5QiyoOFahvQmxV0ydA9xeX1rRupeUMncM8z+7N89wbjc+91MdKfmuAfc/UHOp/cbFG&#10;HXvYuz2rrd96Y2o4v8wc87T6oTGNWK93Yj05YF2vxfqZUxP2XsOhawHzfMejjn2h+bDSqIHxVazo&#10;73UeAk1zap0d9EPnAGf3XKyrXVyab4+5n3HOviPz+t0Lvmpx1tczpga4yswxrra0jhcOXzzsBbMP&#10;5tytB/Xbxxx9h94uqmW8PvoJccy3jYJPo/6QgX3U89x4fSu/GO+c+mpALfP1nuuf2ofqmwOreyHV&#10;bV19au8qOjQvqgVac3rxpbmtBWrUwKAPYjF+iKnRXvYjzr5xIdZ5imfyzVvNXtS3h3nWrjSaD55n&#10;XBNi6hX1QY3VuX7vfZ+csMrXzOt5zijORMzHAaz1OrBqGNeKeaf57cvqO+Pmz1rQN/VZNSDm/cLn&#10;/O1BrOgH9Yvxrpia7jXqvZ/z+W2+j+3sZa42tTmbJ+zVaz9zuqrnHOC+PmsmMw/aa9KemI+3sdXc&#10;xtyD/WZvIE9/460/BDmzd2mv2YN8nmv8TmA02LMWda2pz1z2K8y3V61MXdAnnDWpXg1Oy5fWNHZx&#10;+sCqh3vWkx+Wx2Zihbo3r/mzjnPfmKC59fOg+sC2h09of2E1ZhymzpzReqg2WGtOdYx13zjYqz2h&#10;Z+vQ7zthtWae/q7Y1PdJbVyrfg2qUfBjvkMHa6rhfcLEWrAG3BOr3/waqM9aE/P+T5iaNUC799M5&#10;ZM4K7Pt8tU47VI+V5oHx5pEz6ybGmQejptrOqpHfXu7n/FNXOw1rij1mrHM616Q+9ubNawT8K41e&#10;/4yro5Yah+ap/9AMs5acntmbB+2NTz+0DtS2d/vbB+OaNX0zX78xmTNAa62R6kDzwLMaPMeKfqxa&#10;zOBjp6+5F8WhGnzC/pOe0Sb7BiEWulYUeqbOT9/UYG86HsiCvz362xT0N76yxkrrq4G2ud03p+iH&#10;5tQmU1cT41j9clotWGuemOfanGq0Xpt98Lkaaw7XwOMO+ro2F9y3Z8/gG2RzpftD2LNvSEWfflb7&#10;YzMunpsHzdek5/bApHM2f87vCvZvTnVnD7BmGrCipZ4+6POYtc9bsJZVq460plgjU3tFa9z33LV6&#10;3UNrtTLP0vlq+Lk/Wnv1xQmbeP+hOuw1mXH0+hhUxzpjmBhvHnhuf1B7zmp8hXG0PIuz9Drg4s4p&#10;+Lwfc2Zwz7pfgwkG2kxWPnC4ik4dV/xeuHXiC2Yv3ptqbvMFX3uWQzUT82Zu/cbc21O//eccPjnI&#10;W11P6+pfUT/57dU69/aD7oUcNXxcJuT4LzGvQ1vNPH3ta6/O3Xx7tA+4r1Hnc2XmQHU1dLkWIcd6&#10;aC40tqL11e+/XGE1J1hvTJojno31HWh1qmcN4OscYHy1zmugjrdRP5shxLGp3RnQgdl7WllpAftq&#10;T3NmrFjX+dWp3kSfOaC+BuqL96N+fPM+qaGvmoW49VPDa67PfDHWnENY2z6dCZ8mnbv+7mXWyqxn&#10;9XVBX/tAc8V8bN6rQ3OefDoU3M8zVBy4+T4APtHNBfa+MWGtV0M4c8F+2hOmvm/4UwOffRv3bMwH&#10;dj64atvLfNFnXP1VD9AP1jn7qsfUIcczsTkzrHrYx2spzYf2R/s0Zi/A576+Ur/zr57U0PlZ9Ysz&#10;zjqYuVAfNZw19bXVPCvMM3fWYdUGc/r4GTfHFdibdxrkca/AfPt4r+zBuff94ujPXPdeB4b2vF5o&#10;Xv3SfPeYde2hhgaNwYxDc8zrOn1APefO0OvA5nPTvTnurQVrNag2pm+a9KxGaY190O+Lvsw5pq7n&#10;GePafT8Gxlf50D7uPU+sM0ct91zDvJ9iLgbV6Bmbjx+Qd/LekoT5pFbIJlppg3KajhiH+qtVHSG3&#10;PvY+QNjs476re69bU5e4T1RQW/2i33rjzcPvSh4QP5RjDOscYB60pgbVwPD3Omfe3Ms8Wwfmt65x&#10;aU57gz73vV738x54HUKseVqZff//oT0w+nbGQ74yH4c5e/PnueBvL2xep2dz1XLFB9brv7igb536&#10;aoLXibW/WKuflVzuUd/5diVHrVo5FFv5wHPjmH09z33R5/ysGljni5Q29cyXaqyYPea9gebYF4w7&#10;ryt4nqg7ZydXUwOMq7fSBOLWUcN98l6pATMP9LV/88rJvAZx6Ow6L7CC9YOxxot+mHnNnXWFmt48&#10;NaoHatbfuJhXq98nCRhb6ehrffN6Nkc4Y/New8wt6Fnnv/bZqyP665vXYA5U17pDBqzNqzb72Qv0&#10;ma+G1yHWa/ZoTJ/zNwfcO6NMvYJP/cIZnanFXl/fYMn3jRFa59oe+PRPrNV6hu7RVNe9Z2trpTpC&#10;bT9SN8e86kPjzTvkE3VOewfmmTrnr96qRozNnFmLqVnt2QvU6YpxDavroHbec2OgNmvrZJ7BvPZ0&#10;Tk1ar98aUEvMmTpQn3W1Ffjt174wtcAeNePWm9u1fmr62GFyiRlosCKsNLTprMFWT8bG9YO6UL/o&#10;s05tfa6NN6c355C1bvUvDSBP7AX651lmj9UKcyUmalSbPHOBfXU1WD3BrO3enOYW/bNH62tCnHOf&#10;N/qrUauuVNc86d48jH6g5qFexTnBfkAuTJ/mubSms7hqUu0VrXV179xoaGCOedI84+x7/TBrG29M&#10;LV4k+0IJ5tX0g3nQGdQEHz9slYOpV07zr2Ys6tb6HFrlwCou7dE6ZoHGu5fWWNcVK8bcu2LOeahW&#10;nGO+rVhzqFb9clqN+bMGDuXXZ51rHyt95qunnfWNMS3w5hTP5rDOZsage2vNX91Ue1bH86E+xFuj&#10;H/oAY8U8VrTVvzj5ru7pg5V5Nr/XAbMPNLaapxr6PWvSOiE+r9drwDg35xDE1Dj0UQIaUG0MzAF9&#10;xj1La6Bxfeq3jz2cQ3/z6ncvarOaM82cFcS7Qvcwc1hnDngtQLzXOc3cWYNRNz/FqEHzrW9O85oj&#10;xpsrM7bKETXV98z8XkOvozn6DmkXaybOVq2p18cAnEHN7lvL3uuwHjPf5ysYk6ltrmfjaLtS7woz&#10;t3tgX932dx59PWNqaWIc0J555rKaZ03vlVRjxcrfeuNnfWNMqd+9DTVjJ2Jnhmx8gt/hRX2szFxz&#10;9Nen3z20B/mzxr3rNECjVjybO9fW6ZP5xOwDbE1pTPBZa/20om9qeGbfOSarOPuV38fN1R7OWtSY&#10;BtZaP3Pq7wqdiTz29vedZ/PVEvvWr0bXaoC+2tRe4b0CaqqPFa9Dv3Wd1/3MqaaxUt8qt3PaA/Pt&#10;C8xlnXPqW6EOq2fXakj1p1/Ya0BeTXpmJX/eZ6iO19xaMX4oJuyrL80hXh10pzXe+zuvw1yxrtdl&#10;fK4T53IPzWXfs/mdeWIOqwbVMsfP4JVqGrPWGKu6R/fl+MboEJI65CpHn/8iU6u15mB9IGDGtVW9&#10;tVhpDStYP03Us3ZaZxRjXmehX03cq9menldUh1yxtvVqinH3xVhr7DW/FifmtnY+1sDKPVZPn6t7&#10;YF/Nib7mNK97UB9zhlnXa269e9+YrJdqgH30r0x6rh/sUb/aYj2za2Jua6bP+gmx1XWCtVI/NT5P&#10;zFmtmrM7R8/m9/Eqarif1945zGufi4Iae2PUzNkmU9s8V+PmoN8ehZz6WfHN+yXquErrZdb53LYe&#10;A/JaJ9azet/JW/VaYX3zNefQhBrrCjlTj3P3NX3Cvn3YV5N1v0I2s1Asgvp7c4CzD2BpLWadqF8D&#10;81vHakxWtaWxPvhqrGqmPuBzBq8ViPMk6xNtYj91XZ2pPVzdA/GVHYJaZ506hZzq9Qk6NaoD5rmn&#10;1vpZK8RPu09SbdE3rdRn784CzoB5ro55Kx31Mepaa05pvnng3tW6ahBD333hPA3mDJ6x5jl75zde&#10;Dc7mzP0KY8Z7bu006KyFuD5W566tNKpvjnkTa9yLte1jLsbzaubp73POvq71WzcxB+xtPag/+6zM&#10;ep/37K3FpPnVxoyB/Yp15riCGqAOho8e/Ue1OWj5NtoaaT77noF947MHsEdz/5oguFrc5DaHxqAX&#10;D9WYuVAfddazAnEHnhrk1eoDc2dtc6B788xpDKpjnqxyq2Ed6GP1mqdJe0Ljq3yx5lDcvs45+0hr&#10;1cKo7+xFrZr+Wa/GxBzztUl9fa7gbw/oLI37DuE0DvWuDvv2bw49zBNzmRus4VyfM7beWrCHVtSB&#10;xtxXB9TonPoAv2dn5x3Lah734PyNzd5gDIzPGlFPmsdqz9J89b3f9oKu9mm/WWetccAn5rvXoHXu&#10;V3O3RjivXjxcNem+TO3W4le/fYq+3qO5zusXz/Wz2h9cmwPm1K/PGuP0X70IAjn7i6A33mKFLXDt&#10;hUrP1Woz/dZb0z7Vkcasv6h3XI1Z7x6qxb5+18b1Abn66+sq5jS/Zg+gtjrumw+rHp1z1tpDDfPE&#10;XFafIM1jVaN9zLF+Mv3mW09cmzHXObf+qa2OuKd+vjOcWtL6GYP62q/+6nbVrLGe++07B6k2tF7M&#10;mblgnv6+0avTWowc/D7GzQXrWetT2zis6i4uUwvqW8WFnsbmDL0HMDU4t3ZFc8BzfdB6Y+b5WLdu&#10;zipTB+OduP/oEOsx81bQe/V4lelvbnt4HZ7dgzVYfV2Lzzn1S/NXtTMfDvXs2jr7nrwVGmwSUNhi&#10;BSe9IN+YrKtmdbD5JBXrepPUVaOo0Rox1gdwaqzqzbEODtViU7/m7KdBXrEW7LHq0+vVVwPqXN2X&#10;XmNzqgHVW+Xg617Mp497YX4NqG9crJv19oNZ19zOVdN3mg60RgPqsD4Oxr1efV2lddC8mevZfPTn&#10;8+GitFa+Q6i/ymufQq412iENaS4cuoYVp/mnAdp9rmnQPFavX5rfmq6HaNx6e5z2Atd7ydm4q3tz&#10;pkn31nkfYFVjnj2A+OrxXPnbRw3jns3x3OvF9JdqYL0OaNze/h5qqP6Fj+4RFpJoob49ORdIrHDW&#10;zJF5trbazTGu3mT1pJCevQawhlWq3zpnsYf75hyiNSuM12ClPX3kMn8fBx9Uc6s7zWs3t/q9V813&#10;X06LoaFBc9x3flcxbk77aGj3OSrEoLXuYTWXJis9sR47VC/09VMwcwbnrkG1WFvrGajno1xonrng&#10;/QF90H7SHhp0rVFP/36kfSi3zLOzYMQ6P/Q+gavanVu/VKsa4FlfY9WqQetaA60Dc3ys+njI1F9p&#10;gHXzfqw0y9QBfaB/FcenfvtqQK7muZjbemmdmAfEeAzL1BD9jfXMOq8D7LF30QkEmgirgaV+appb&#10;jdJ4e1l7Wnwf+swTXD+rNa2X1pnbvKkPrP08sjcRyLcGPE8d64uxGrQW616bPVyx/50+2HzCaSuf&#10;Vjijucqxh3QPxq1xtp7dH6I9zLW2TJ3mrs6lPYCc9qTXvAfGJvjUm2a8Kxzatxb/tMYxab5n416L&#10;1wPGzbG28dL4ReW0D/T5CPbF+rY36zWw3jNYX6wv1natNuDT5FBO9ytzhnm/VxD3/lhb9M/9ZNZN&#10;ZtyenU/t5uozv0xNzvW57/UV8w/5D7HSWoHGyc8JziclGFNwCrdO84Gtv9o9V884sK/J9GPUs67i&#10;YI/2ciXHWVbzarO2sVUO56mhlVVMjUIM/3yS4adPTT8409RHpxg3HxNj6qtjPrDqZ98ndO007NNP&#10;C63qzGvOCv2HNGRVv9JvjXGMOKv3Rp9+YL+653Ioj3NpHvQ8c1e+9gRzph2KncYqrm9qMMdq9uY1&#10;B5oHxli5Z5o+3xbkUO2K5sr0dR51ODODMfw1c2D6VmYOe+nZ+CoP1BHzJisfmO/bfu+p97uzwHwc&#10;poZ5+sQ8QNO9GK+J+XPGmcf7Ft+/OCe2V3S4FcS8oRpQV+HTNIp56rRu9mgONuOrnvX5gEzI8bp7&#10;/ehS0z4akFeDmTPz5wPjOk2/1H9In3WVVwNzMOfpdYP7PkGsF2uM+Wk59urLof74qt086QwYUEt/&#10;Z8DA+uZCdV2tgVnXPubNtVS7Npl+9b0WIE7/rvrFvfXQ/OZW31yYdbN26nQPjVcfMzZzGm/PSevI&#10;5/1K68Ec8+YK5natzsqMg/q9N81doZ8VLfW4Bv8iPAZq9z642qMamHOYU4xL81snrXdvL1dgrclK&#10;uzmzZp6hdV5rDQ71kbm/KKs2qHvku/CiwWaz8cypb8Z4cPtFSCBnDiH127dmL899cmrFM2tn6x5a&#10;6+qTc/YA51zpyNQRa9SbfZor1EzTD9Xqakx9tatz2v0W+8DKP/tq7TM1zJXWaTA1jLHv86Uxa12J&#10;gWeYud4fz32MNXuJNdZZK57rd86i9tS3b/f2oWdpL/fk+4/TqW/eqq7Yf4X5zmYP5/TeGNcv5oD1&#10;7mvTB9RaX01zvGYw11ro3nryvV/qAHH+kWfeqlaIVUOf9BpdMXTmvdDM9Vrbszqu1ru3RrPP1Bfr&#10;NH2lfudBCzy7QrXAWfB1Ds/mmgN9rJtXA7VLfebO+pMfkWhx97NQX+t8ovTB8oxJdcw5DeL2lNax&#10;2qN+a+gF+PVVz/rOP1F3agoxV3IaNwbqaHPuzqUOq35ySs/qTR1ovddXXagWfnproDaw1laobZ/Z&#10;61Adfu8LtNYaZ8GM916Z5xkr1krz+g5UPJ+m470yZ+Ye8gt+NWSV22trLujrqkavd2IOrGo8r7Tw&#10;tacGM8/6yWrWQ7mlOdarJT6Pei01/PabJs3pNbZX9cGa7p0F7FET94eupZAD9rBnqb5x6uZz3fq+&#10;fdU/96BGZ20cnzXs0fY6mm/cszMA/mnFszqt16T76p31VyRmsMw44JsvIKv6OZRWWmdtNchXZ+bB&#10;IT0fIONd3VcHrHNf+i9DV+iToTXOLId6WddcmT7O5svM6TzQx0Df1OiZ1XzNx5g9rK7ZtRhXpz41&#10;MGmO+qzO4BxqaJP2k+ZZN2egZv7DDmaeqInfvb2ttZdxMNa8qa8fqLVHtbpvPrNzHV4LOepr1pWV&#10;nqt+VnxanxuYGubDaT6gzlVNdYXcOfshDWlc7NE+mHVTu/XkeK7OPOurtlrOzwrmtkb0wewr6s9c&#10;71UhZ3WtnRPUI27OZPqthepX0x724/k5+6rL6jXoO1TjWpPpa2y/Ow3SqAPgd1jMWB+8WUvs0L80&#10;HB7MheqAWhg03h72WeWJ59a7dkbB35j53vT2aK55M0eq1zprrbGP97w17q2pvz6YcXEu+wn7VT7g&#10;U9+Ze7ZOzdXstdZ0v7pe4sC52p3dfGugcTTs033zQf3Zh5Vcnm+tYU9cqyZn4Dz7qcmXDeYbNDRX&#10;qreKqVHDhwk+8B4cAv3m2M/e6jO7Zh9ztNJz+ztn54aL0ijWtbYYt0d9mn6vvf1bXx1r3BOT5tSa&#10;U4w1xxm8X1ODfa+VM1jjdQA1NbU0sN8q1n011HctrTGurzNMnEE8z7eXmWOP7jvrrDv5o7oT/RZZ&#10;ALOJJjPufjJ9nOnTC1TD3J6xPsjO2QsGnzzW6Bfj0CcMefawtthLVtqdQYOVnvUYD7R7zHxrVudJ&#10;4+AZvd4jz+6dUVYa6oB1Pbu6F+rUNz5zJsQ7g+D3OjDpjGKfqaOG8ZpMnyta+jtDe3QOc+dZ1BHy&#10;+lgYt65WzWIMa/7MA/1zBsC/0tBWrHLm/ODqnO3pijlXz+aAe+OYep6pmXXQOFDj22vnsb7YwzxQ&#10;f9VnztA6wK/Za75NNmf21y/uzTVeP0wdaO7Fia+er/Nae09XGLPOtXswTz2Nc3tYp0Hj+8QW6oTZ&#10;iLVxz/WzOixUA33/Fd24e1nVas5oXXPdF3zkg2uxzhujNhiT6jAHmKOpU9RY9QcfGDVk5s/4ak+N&#10;Vlpr3LMxZ2gMVnrFeg3Md8Xfa+x5+qnh/h66x5rMc1k9X2ZfmT7nYF1dh0z9VQ7gw8R4+4ixqQHq&#10;aJ2ve2ox76U9Zn3nAOumGXN1b89pqz6zvj7rmNNzIU+f+lNDWtt483tPzDdPWmc/sE7UqF7jU/dQ&#10;HJ8avW8y60R/Y85cHeO9dmidOo3PGWY98Zr+okbrp45MXam+Zr01YszvzDXePP371wTZrAw6BDhI&#10;/ascdN2LujQHdcxt3/bXhL0fEvsAG6eunyJVG5o312KeBnNG55OZ7zVCZ5wz62MFdanvfTKnuZNV&#10;nP3M90wve9jX/NYZQ7tzuG8tVBfUMi7Trw7ot8fM8/60RpqPqbGKTfTZo5/+JNaP0PV1FXNqBU0M&#10;fd5QWcFc7y8Gvc7qsap16H7Me9UeooZUXwP7+DamrsZZuFcYNEdbaWPVhNlbWm9Ocw+hPmv1ZOrV&#10;rFGjM2JQv3vMmol1arSmNvVXpoa4r99cH0PwudZ8mNfpKuqaD63tNc88dZvDOvPA+CGM9xr0eZ3t&#10;gdnn5BlgYO6noIUT4+AgWs/Aao/WwTy3XtSqAbW9WKG+M6z6gjoF37we6y/Ogyxo+E6BHGuhNWCd&#10;fcQ8+xh3Bv306DWvsNZ6fVANc4RYdY3PvIs6l5Xf+0WfQ71qYn4NyOk9h9aBuWDMup67rkBnFVdL&#10;41w9rHNrM8czmCONQfu0dtb0DM2dGNOcwXx94t783k9rzXHtPQJrPZepv7JC/spfiLU/1Ddr0eT5&#10;Kua0ZoWzS2s0MI911khj6kw96Ns1NvVWGsU+6MAqZ9Y2Tp1v39BcDZzDucEYOEfRN23ey7Niu/cM&#10;DkdAOhSsYsaJWa9Jz7OOtblwqHaiRjEfs4/1vaHQ+tZ5ltlHXQ1mPbROf2uge2g9mM/s5pLDvV5h&#10;rP18EqhVjAM1GpivzRkuDofqZc4J1Z611s85D60rg/Zw3/lcpb0O6cBqTmidPlbMx4sY9VPDvUZc&#10;qlWsBWNTp2ZOe2tAfOr4HDRWjZqoZb1nQMv7oA5rcxqrhmYv6ziz6qs5u3HxzLoysPYQ9iiHfFMb&#10;PJvfFet9mnXSvVgjPduvj8NEH3HyMe9xzZxqsNeIwaoP9eatUL85+gQ/2nzj2fzF2YW8o/mPL0BB&#10;kudgxH1yifla4UxNTb9rc+qH1oDnlVkD+sAegM/5jQs506eONay9T/MjFKiG++rMVapjvkx961eQ&#10;a715s8ZePr6u1jbX+kPMuDow59RfyIH2r2avQVOH1efphDxqL+pa9Gnmt8fca7N2Glr9VJM17n3+&#10;eA2cWa01Vz0gf9Jc46zNZa/+vF/tN+v0a2AOpt6sA86t1axrDf7ep1UOkAfGqlszpxrqmMPZewJT&#10;T58aYq36q7jMnOa2z6R61ZhYzzrj6tcm9pnzm4tfm7ODMR+70hrrWDtH9833DM0RfBp55rYejE8/&#10;WC+ffAVHKD6LRT8NMEDUNxxWbH5REqp96MI18Vx948Y8g/pinDrPQI6x5qjvmbVQ53W316yVQznQ&#10;3Lnax1oxDmq3Fn3eCc88tfCraT1Y64pBc7xuMKd9ugdra+S0x6wRYqvr0Ipn9WccrDOmLqsGXKPW&#10;/EO0FmaNMVZjxmfuPIM+7337dV/MX12LNYfuf2sL/qIeoGEPaK79oDUw5zBuf601omaZtdat+gA5&#10;0Dx1p0bBN00OxVwv6p63zhrwGvo1LvNbN9E/4/MMzsU6Z4TW9Drw9V7NnOrO61dTDWj+pDHrBO2p&#10;X1b36eRFkCJsJdDhZAoJ9TxIvvPCmtuaxjRrtDJrjTevD4T++eA0fkgH2k+m1gSN9oCeV/1cVzXT&#10;RB1roTldMed2bd3U4Mzj6Fmz1hxNzOk9Mm6de3KEHOPtIdVwdd8ZZtwe1cfMb1yahzVHg5knzs/a&#10;jzZ8u2q9a+vBemPu5wxTCxq3vsw5wDz71AfmWufZuOCvz7xJtbuX2UfIq58zM3dumTnGrcf0sWqn&#10;QXzeI1EPaw/ut29LpTmg9qFZp/k4gn2tO43WgOc+LzDn9iz20dcYzDnUWqG2cWutV9uzMe9R86o1&#10;Z8egOtXYf22aVpEW+sbcnMnUEeqEGKjBirW2+dB4B9fsZZ45+rq2Hp/Xaj6oMXuJWsBek9WMrS/6&#10;XTt769Sf52I+xuPl3ph0Zk2swZhFHzR3zmmucTUmarR2rmjN+cX6GpjbfPdTQ/DTa16LqA326kel&#10;s14z1jNQ59uNe7Um1jWuHj73NeYA4trs0T1Y5zXMOOCfzDz7NHelBc5ZqLO/WqzaIS3rsF5HNVpL&#10;rMz47MN5Puau1Zp1gLYfsbnK6p6vNAA/1vrS+nk9zrmaFV/vl3OueuHTRM2uM6f7iTFntncN0NUm&#10;zWP1Otibbxymhuf9ar0ZM2kl0KZdifvg+qLJWqqhif1rM2+VgxHvGbwZrW/ePPce9CzkepPFXPE8&#10;/fYH/N4b39nrJ6+50OsAtWv6uwJ7ehW1pt6KarYG1O59Y1bf4Mmds7e+dcX86S/maCumX73pn3MQ&#10;Z27NHtY1d9K8WeOqD8ypr3Os8PGctc7Fue90Z46w99rBPOtKc6T59lvdr+J80JzOpV89rDQX1IDW&#10;9R6U1fW614C85kr720sNaB3oN8/41LE3e1hpzFr91qkD5vUxbp9a8dxa62HWGa9/xlc6YM6htbSW&#10;eK3arKf1wwrn/SNBaIHJLZjFs0Eh5gsh9OYX8rAZqzb71nNG1wt1BXM0fV3JdQ+th8Zg9vDJ1p6l&#10;Z/Y1cf5V71WN109u+3bfuGdpnqxy9OmfevrBmOZ9MYf9IciX6rKqoW/2AXsd6lEdWNXbw5xC3H+Z&#10;grV9zFqPtd+MYdb6Dx/9/UeD2M8c6J4YcF5dy2pGsbZ4vayeZeajha8zzBzOvVfQObqHnq2plVUd&#10;83bmFSs9ajmrI3MGaT/zXZuPrTTaYzJ1wbrq6Ov97Qwwz6D+fF67qldrvajj/V7lktMeU0efRn1f&#10;L1b5XZ3BHtZrq5laa537kz+qCy3C18Kuk8bdU1u9CTEvmhpvrBqYF4LpM9+9WKsOcPaGaPqtd47W&#10;um8O5h6MFXyzthrFPMyzq3sw3hlEDVd99Uv3sDr3GmcvaT9W97LSOKQ1dWqtBx6j+shxdb9CLfer&#10;+VfYy1qojhorHev0GztNC8PndQr+i5pVrMd8scWsbf3sodFLrAevVYw5L+vEWlB/vuhbq47W80Qt&#10;DZqHrxoryDHOKuazqg1eu2v7Wj97cTZubHUPjQG6are/GtPI6VnU0WDmgD70fRGZOYfqV2cgv4+x&#10;cLZG672ZqNF7dhrqqWm9Zo6m/yjv7AYmrIabYuWM2Fn/oizWVUP0NQfmHOagXzsEdTVQwx6T6ptD&#10;beeYWlCf6zRzOnv7QB/E+lestIsxeoh5M/9QPzVq6k0/Gs7vNbCC1yrWFPKda8Z6bp/WyMq36qdv&#10;+lf66jW3Pdg3dpo2pv7ssapj7/Ok/tZJz6u49ayrvOYeonXM77++W8veXuaB14BvZeWQ/xDm2us0&#10;Zq49XOdHTObN64TGwWsEc607VKu/OdUpzRF9s7Ya9PFn5tpzxawl1xrXVf30efb5C7OW/exlvP5D&#10;9eb4Psa8Q8zao5rjIgKri+uZ1QbWgH4NOpA+V2gvDd/E+pWWe6hG/xVsTFpXv/nOYN7Mn/dodR0T&#10;Zi8zR320tGp57a7GsOaLMZj3rTXt0xmtbZ2Yj82+YP4q1nM1mqsfW/UHa/53/+UK7VeD9mvdKkff&#10;1GpOtYyBe1avgxV4HHgHDNaZZw40Rp8+zu0N1poP1gC+xs0BdRqbOStf58DvDH3BNN8e0H3j5s86&#10;DfCvrqPxydSYVIfV62BPjTH23M8+DlKN+s1r/uxRmsc6ezV/1rOviTpqSXXLrNWoF+fv2ybP6X4W&#10;QIOeyXd2V2zmaLO+NvOEGBjbPx3a5BrMm6N/tWoOoRXifYBmXFZx9Wtl5YNDM/Qml+nrdRhrDqs5&#10;sxfnmYvN3rOukOMTVdQ4pLO6trnX0G2s14F/9tEm+qjtrNAa9fWtrP2xsvKBumDcXMzr8FomrS/W&#10;T/QZR7e0zj36vk3NXvr0q+m8nifkqynVKXMOH/uaPaaGcWtXn/UhPlHTWPfOYC+NeLXwgX6tNcbR&#10;bw9oTmswr6Wo0z4r9Fev1nrM652QU6wD65jRn73GZo+L4lCOWu2nQevqB3tj0+9qDeZzBru4qKXG&#10;rDUu7SerHMC//wJtmEUwz0CRgu49w0Wd/3eYF9EnZU3mNazOUB1ojn5yvDcye8366sDUaT174+6p&#10;x/oksd68Qz1gFauJfeylT4yBtauPusyrPmc0rTcHyGFWffqlOuC5PqDOe2QvjVzvlXXtox9rnfcB&#10;ZmxiPcwca5szId65ZZ6rUS3z9FnTfHNqk14ztN4VVrWgrtcirZ062jzrg86BH31t5sLKJ8amAT16&#10;7l7MgVWeszrvaXR+jBrfdkVdV3CGGWuOrHxFneb1GjA4TXvWQ2vLIR1zrVvVt18xr/5VPedV/8nJ&#10;X5bfD4sHqcLuFW4umF9Df75Tgj6pgVj3rlrnlObBoXlk7s1lDn3TVk9SZ7du9nStgTnAvrmgTg3U&#10;8Dzjoq+62KHHmH+VYez7OBVzMWHvtYu9rDentdXW17xV70N6PbuK17HKbZ45Zc6ozfrql8b73DG3&#10;BlPH/q7GfKx8vIxPZp1752+cfe9V7yOrJua477qi9b1/9fd519i8jhp0dpg583pLa6rDWb90D5xr&#10;1KnXPXQGVpl57s3p4wBq+A9R5+31F/K1i8vU6VkdfFrxbE/n73UwK7P7NUlqWME6c+dZZv/mNNYc&#10;MK9+Vms/6SNBTR9YWD9vjL1IctDyAvW5VoM668G4OULcnDmne7G+cfB8yO87lcaK19i45+nv9TfW&#10;3OmDXrc+mPuZtzJxBjDmtawg39k18DHofVhptMZ15s+6xmtzzsaEHj4n2BufM3R295iY57VLe7l3&#10;bR7gr/7MB2owc/UdorXWtBbUxOb8wLk1xpvfmt4f6w7lHuoH7Qnu9fceVR+aK+zNg/Zl3zO5831T&#10;52+v1hkXamtgvD5XUMO86tF3GvFqgecaeeT3RXDW+7hB+xMT8+qbUKMdmhFfMd6cnsk/9OI962D6&#10;yG3PVU3x/rQPtK7ryXuDKdpz9x3otBu6iy/i1mPG1ANjQNwc94ds5sBKp73EJ1DzWPX3Opyv1jrw&#10;rI/6vuhLaw5hDn1k1nF2xrmfBmj1SaKVeYapC+bVB9VkPRQr6Gvkm2d9NYRrEOtgla+vBnMW/dI5&#10;JlNvZTA1VnqNtVbw9zGrtqvmfZmxYk57zb6zrue5l9ZDc4z1sQK1vD4wjm9eD7Ga9caKutWGVV6t&#10;+mXGuZb67WU/641jYP205lwUq7zWdwbnBOOu9iYHn/OLsfm4SXWkPTB7mNM9mC/WifvOYM5Ktzmy&#10;8u/fGOPFQQsKeTasFRvYxH21MW+wN7l51sLsMWOw8llXm9Rvf8370XmmVvcydfRN8FW/OdyTqTt7&#10;uWdtvftZL/i97+xr1jKTrPLNm+gzz9r+C9B6aS5WX9GHDrSX8+lj1aAzWA9c5+qzEVD9lbXHKm4f&#10;c2CVZwzq77l7bF5H54DmYo1J+xby1GfPfVMDZh9X98Qvqh+xnt27Vg/mGcitEXfmi5M/aX41MPNb&#10;a4yeUxN/VyDe51lRS5vXgYm92pP8Qr6xarRGTVc1eHvo20RrWPHrq/bUkdZqaGD0MU69122e/u7L&#10;ofvZHuaoATOfvp/0IggOZMEUabw5aJjbmKsY06jx5reePvYCYpjnibWgtoYOqGFucwB/55gzQPfQ&#10;2qlr/dSxx2k1njUxXw3j1klrqlG/zJj5mvPMeWHOr1kjzjppfs9inX1Yp1ljHT7B571pXIPWQvfV&#10;klmHoc8LR188MB6n+UYv1Vaj8YL/onLAPPF54hxgjnldZ8xa1jlvc0r9s8bVfZ/HMGs8m1cfUMc9&#10;AXzVbh718zrMA/0aufqryepjoK81F7eP9TWZ9e5r+jvLKgfaQ9MP5HZ2rO+TZ03rZh/Qb73rNP3F&#10;c1fMvt03jhbG3PPtzVzW+fazP8ok+ySy4NCDrLA0p6s2GwIaxj0f0p0GzcVHjznvIbxRYL71fsQA&#10;zgjmYc6qzXjx3DhmXetdm+MTpDOD+a33GjA1gBwN1K4PujdH1AL29pmsNFZWyKv1GsB7YJ2r+dWz&#10;ZvaAWYf1Oojby7Mr1ncImPX2lJWPfGrnG6b7ru6l+dVd9XClV6/FXM7Gq+ceM6fU537mwCpHX3t4&#10;z9mX1ngNok7BV73Wa0CO++mfeN/am7xVrlTb+olzqrO6NuPEtBXka54njUP7Y8bNaW7B78zWzuvA&#10;zFvlVFsfK/5pxdyJ+hjMe9Ue2qS99t8d6r9cFZ2DabK6aE0N0CcdVj3XasjsS8ybO+smxJ3zoqhu&#10;jVpWUWuuwnn6YPq433yXFCsc0sFW73zFmcGZC/ldS30zb1XHHqPHvFdCvI+v1sddWmveRB9rcwvn&#10;anM2Z1XTebu3Duv9NuaKWbeq77US14zrn/ejteY1Z9WrqGl9jdh8rhib4JsaK/Sb31nBuD171vxH&#10;gVY812+dNEeDmQecZ86s66qGOsag+/8TvFfotCfMfnMOYG+teTLz+1hKaxujhufJfK64kucZZr29&#10;1DHXeLVXOTNPjPk8s35STTWq7+r9B+L7ySKb1SxQrDSvkDv9Pc98sUfr6e8bC36tmFvzhtUH1HqD&#10;9Znv3h7N06R7aI619WlCXP05p7NAr5V8Z6vfGk0d8+wD1Wcv0+dZrGNtHdDDuDlgLua8naf57lsP&#10;1k4Dc5u/wpwaVGvSXrWizpxdI9/HWSvmragOoMWetwX/YYQZsxdU01it2s4s7psDzm89NAcj1jxM&#10;mucZvAZoPaZP1NRnDng/nGPWleo7R2tYzdHv7PaZc0tr26M20dcc+6ptjudVfOZA/e5rajAr/yj3&#10;s2E14q1Z0Z5gnj3UAVZ9fgCmgX1Wvok5c27rwNrWuydvfyRx+ARybZJrhcH81ugD89UyvkJ9a1jV&#10;ap1xMceepZrWsXKTwFr3fbHtjWTFr+nTSmvcU+OM7VHUNg6rB9Y8tMzTNw2cw1rnwIrzzB5QPddq&#10;tIc65kHnB/W09hFjMvWFnN4j+6x6Ab2mLuBjr4aoJytdTT+Qp17B1/yZ45m1kO/s08g9zcRz+6kh&#10;zRd91mtlxmro977rB6/Vs3v9na2zzjpj+mbMdcZrvS/6ij3Us6brqg5WtdPAOMyYK700faW+1kt7&#10;APHOD75NykpHH7XSawRrzNWmT6yv6V/ld876gRqfd7Ou2vs3xkALMAtYe8PJsbHC5oL/SlVHujcO&#10;s37uPat3yGQ+MaoB7M1nbaw6Yty1OY3NvtJ87x2+3gNoLX7OU9d11hZzpnatcPbxndegBqt74j2D&#10;utWC1mClZ/ftP/PRwoep7xnaV78x6Cyu5suhOg2cEZua0D2YU8ipjniuyZyDmBqeS+tnHVjr2rhW&#10;yCvWas0/Tcs9q3Wtt9bVmPEy+7Lv21jhrM7Umj5y1fHcOWrAqj6w1yatW8UP0V4rptbMs68m1unn&#10;3PvXfNf24r5g0pxqSPVd536FPfqYt27OrFZ9Ws/UnfWX5aW+xio6cUjiHWjWdF/9XhyYp3/GPBvD&#10;Zq7rCjVqE3LmzT0tvz5qrIPWGdMaw5rfnNMg3nvI6uyzz+qeTsh3dW+tNpn9wb4TtVjdi/ms7Q/N&#10;d9+85hbzgNrOelG1xsyH5uKvXvNk6q9qzJl5mvmtEx5r/gHazySYY3392uSQ39quUw/2dypHBvqx&#10;1cyATy2tz1uwtrnQvXEM9EP3avQf61IN/Mbpr6kPxue87uubGGOOCX38NOHUYW2/xlZ0Xq8Nowcc&#10;0sNKdWa8e/XFMzk+P+nXe4cB51kvxsDHwb6uU8cehyCG7VUU9EG2wZ5wRriYo7UOAwfAAL+f3jOn&#10;mAetOW0tq5j9NSA+rfN3vlnjnhysNA7WgjWr6+/eOdX27F6q13rgrM+1tdTNGXiseHLyy3nNbQ6r&#10;ddPvjLXSPofiWjXqL1PDOD6fc33yd26orlorm1gDxFc9ql3qm28X7j2D+6nHah+xFt3OJOSaA+6n&#10;D+xV/Z7NO9SL8/RXc6XFqq3OYh0Q6wwY8fk4HMr1XJ9Yt4pBtcGc2mT6qefcHsaJra7BfAxmTKzT&#10;jNesdYWZM9F3KMdze/e56uytZSXu+zFzoXuZdTXx/tinuaW1n/RHdU12hQ5vTuPS2vkOmn2fpIJm&#10;9bFCribuG5v1+qF+V2nO/wk+uL35xTl67fYsrZsanlndH9IR45h1rRd9vAi6p2Y1r1pivr6umDr1&#10;ea/MrX7R37h1vd+inn3cw9RRo7mNF/s0Zn81gLj3S5/682ydq1Y8N9YZ6nePkaMZcz1kMOtkzmh+&#10;963B1969RzDP0JpSnWkTfdRo0Jr6wLNw9jEE81g796wDfMahOfg1z8Rr+qW+aUC8swL75rRGH3he&#10;aeiX7ifEVrmz39RoHf211qhx6PkH6tTAPM7oQuOuQN7+Fl5xk000xjBQAcCvkceLX39JalELk/pq&#10;QH11VnHB1zmMHcop6kH3sOqNqWM/c6R9VzNcVO6c0V7Qfod0JuZisz/4ZIGpY6717oU9NRj7lT7n&#10;2rw+mXmTi4ofun/kOpd1rfd5poGfuiGv/kl1wB41qL7W2IQY/ec/UKQaGNfgdXAGY72O096mep6+&#10;Ym9h33s+68EZwHrOrqVxTfB7rZigP3uIetqsd/b2Mhf0Nw5q6GO1BtoLzFO7ucS8Bq9j1sOs80y+&#10;GvbR1xpjK9QxVzwzR3XsVavPXFZfG1j1aZ6L9V5/4+rD1NC8Z8bAGnDOsz4SbAJYvLrQlZU2hlWe&#10;ey/Qmua5x06GPrOCtTPHOGtnMTat6DtURw8NyJsPVHOokeoA+da3H6g/Idc5qtU9NEeaY7/OgIn1&#10;arRfZ7VeA/Oaj01913ktPdcP1ZD2x8h3dqwvaBPyxXr3K+jPGzJr52sfDNSrUccq1q+otntz1dLa&#10;Q9x3rQma8x6xzvxasQaIMQ+oUU2Y9T1PLWPue5Z5f9RgDh+r1mtgbjWMe2/BGNb7ZK51MjU6g3HX&#10;+qe+tb0OIG4O1F+qDdbNvPZZ1fQManRWaB4xwNdrEOLW26PXWNpP9AE1mteiTvtYfxLzoJhvCMXk&#10;YmNFPcv0rTQAvzfHnGprzmSM3ENz1cQb0hvD2hyZvtX1gVrVc08+dTU15irWrjDW+alXY/ayHzbn&#10;As/GMLTrK61bxSeNm796Z4Qus/rHQhtrrUa9tmLmA7rQ+yHmOYfX6ZxzD+ydQb/1vv3MnNbbQz+m&#10;TxrrGVrvitmLuDn45n0Hc6zTV8xVw/Mh1GKtFc/2tyd+52hdcwB/z8DZGvPrq4Frdbo3zjyYMXUx&#10;HmOfV1L9VY8JsVnjedK8ziCNV6P7FWoBuT5+0D7NM6c+wNd+1vUfV9rsQY6og/kYyNQRz8bnHOhj&#10;rbHH2Y9ioFAcxiIM5kBtANNXncamrmtrZ3+MODM4K+fGpT5vqnHnqDV/Yv3U8F4cqlUbjDVnxrH2&#10;UbtxsAacAZo7ZwXPMs9g3SrWvqX5rTu0h85ET5n9u7eGtX7ombWa4PMFWodW9WatcXOg9XM/+4KP&#10;ESbdq6FPnZXWzGmtVoxDa8EeU+uQpvs+76txCGKaGpjMOPq+88J3GsR5sV7RXtrKL50BGpMZ7/MK&#10;8DXes/qnmfneY9En5AqxeS7GNX3TxP30Q3WwGQfrsD6Wjc3r8+x8UH1rwN6gvvXaPAt1PF/PftSO&#10;UNCmbTIxdnHiK+tg2qzrWbpvrW+EviGap65wNta1NT2rP/eaNx+/4OcNcn591Br3Xa3nvLqG1YPZ&#10;vFkDjYEarNIa/Masc3Vvb7AO5r5na5x9alRfmzWg5tSQ6WevvrUXhRrV8b54b9SFzu4eq44GKx9Q&#10;ryZ+erG2D3iGqSH6Zpy9utCe3YO5tWoV/FqpD23vTTFH/e7b05h76dz4u3fFqi/NJY4BfnNnPtaP&#10;rlunznxn72p9qX735uGrRs9Fv/OYUx1xDg2sm/VgzmT6qZvYo/NVG/qcMK851PvcOTSL+XN++1vb&#10;enJO/qiuSX7ag6AFnlfi5PcJgR3COvHMqsHUWel6tob+zgCNd25W/UDeRc1eLQ1mTe8NdKb6rcNH&#10;/DTaT33PaFDfx6D9mlvmPSj42gdzXqzMc1np1CbOjoF5aMzrll5HY9bp6/yYPWBqeu5aK/Ps/eg1&#10;OL+zmuMsYAzs0/nbB23rpPmzbmWw0mgczMGHLu/YxTmw1pLnDFiZPa0H66wFV3tNP6t7tZoH8zxp&#10;nVS3+r1mmbk9m2u+zwtZ1Va7ezFfVjmlz5dZO3EGoa7m/OT08QJ7SGu0mWM/83gfJs7RdWoYE3Vm&#10;H/0aUMvzef/IsYWYwn0yAnsNzFeYPbQGpr+rMeDcWs/1NR+MOUd7aV6HudAzNTVonRiD7id9YhT1&#10;fRCA85xL0PBB0k9tc4r6QE5NH/hiKc3pvZpWbWnc6/ZcGnfOlR54VkdboQaQM/vPutkbrCvWzVzg&#10;XF3rXVuDTxNiq7eX5mLVOUSvF/MM9pg6zRf3MzbrWYlVr1gH3YM1+Dv3IYhR03/g2d94r/c0qOvM&#10;1LTOuDmuK+2pwwyAv3NOra7WOYcmrS/k1D9zOPe5VWYPmGehnmthrUnve/1l1oBnY4fMHGfu+8Ay&#10;67h2ny/1izm9R+ievPW3qA+QyY0bm0zfoTxQF2aeZ30z3lpo/jTo7NBY9+C5/tZXozQG1ej9hGoY&#10;n28UEx+4PsBA3f6vmTP10lmIgXXzDcUZrG+cdcZdzSFmvLHZR6ZP/eqYw9r82WPSfPfNs1eZcbDO&#10;a9DEOaGazbEGjXlPZx5xMa6hXys9m9+Z65fquJ9nUEvUaHzaZPqo7WOMvi8e8x0YPg30i3NAY672&#10;MobZt3DuHOZCH2fr5x46q/XsgbzmgjlAbPYxBq1XV+3mubfe89Qv5KgFauNvX+FsjXmuWDnNR00f&#10;a/Nc7cvK7MX8zlm/1tnZa55hz/voRz96tF6wXeeaX7w733T+eSfJ+GkEDoIPOLPHKu5goA/qW8XF&#10;+CpmHT2I94F1Ts9qtAasA2OTqQn6ivWzJ7B61ue94ezsnYsYhs86zpOpYU5zWz/9MGvMB+cEfN4v&#10;Oe+885Zx5wbivTZNrIfG7P3pn/7p21WucpUT/yofnyZzVmfwXklr1GiOPvuAMdb6xfPMh1XMWfE1&#10;rr71ruaZU1pvHP361awecO4efBzMV0uT7q11hUPxankWzuY2p/jRATHfmfr46Xf1OQDq4J/Up87M&#10;V9M92IPVGebzjphmHViDqdEcVq1xaR60tqAPahRrsOpT4745noHzvFaoDsxaa/Q3BpzZd24Mv3PN&#10;XGgNeDbH67/+ta+z+9543lu2cz72sY/t1de6xhftRTjbuCL6HESMAd8IQg3gb0yMryC/9fOCNJj6&#10;7meeK/SGYGo0R8yB1fV6f4oxdbVqAXqtNwdYObvX/7KXvWx71rOfvZ8f84uPPdEu5kI1m6d/zt+c&#10;1mG9ft/pgDVdjaEv6kzINWYtdTe43vW2l7zkj3bfSqe59gMfX6i/NYWzPut6rWAOpg6o59kc0Af1&#10;m08PjPOhx6HXAupoQByrX5/X0fsn5M3rtNdKC1vpTFpTDfB6wZiYY771YtwZOPf6rGmde82499sz&#10;eGYtM+5ZzG8cswdw7h4an1/ymBDz3jW+0pXGWI3rg+YU8+2p9fnSOvfEW8Os6NibGHv8Xj++/oPG&#10;OjAO5ldPWusZU8fPlNkXrvvF19p9r3/zmy78OcGuNgQFbSTmaPpK89UorZ+5ZVUL9Ft9CuMQajSP&#10;/UXVUzfjh/bFua01D18/FQDd+2SZEH/0Y35xN/NXj4O1nmHmTpxTOHcG6/oCWFa1Xgdmfc1cmP4/&#10;e/3rt7/6q786OZfm2ce9tE4/13/ofrUW9M1Y69CaGJP26Crqcw28sfYdIlDvzMK+urXVvehe9DXW&#10;HmXW93Gtreisp+lrzl+q7yrzPsDs5+NkziED+1OLrZ4vXr/ox0fstHhNjLPOuDEx5jv2Q72gGvM5&#10;NHWaC/r0sxLruXFi7WPuzAPPc/5Zr+80qluss5d7IMbePud85CMf2bP9dCgfCUobWCTdcyGg6KQ6&#10;YE5zyZl5Yu+p7bm17s2fbwCw0jEGqzz31QH8h2KemWE1R1HDJ4W6+oFPQ97kS7/szGnb7neve57Z&#10;HWNd9d1XC197NAeMudanzScv+57Bs9cO6hgD9uSwPu7cJ+0+cl76R3+43fCGNzzRA+uFs77qosfZ&#10;NzTj9jGP1efvfIzIn+gzjlnv+RDV9P5xpq9zgrNXj9zGvQ7rnB2oIYZ5ro5+mXHQpz779jRHjANx&#10;8vSpo689ZNaUxjTOU6c5xj2jgQFnr0V6tgbqY18drw1YjZFHrHGwHozD7NEzqKueOuxrxTnw2wc4&#10;26N9pob/GKu/cbD+0FzgHOaK/5j2H37svSezVqorxvF3L/jQwdCmL/CRILzhLW8++yNBCjRZCRfi&#10;xLwAfdUxhjks5nAaWFNa2/qaOIsQU5+9GsYO1dvHupkHxn0gzQX7qAUzBtWfkGOMvBq+6rRe34xr&#10;wr56M1aqae6qrj3FeOt69vFqHf63ve1tJ3vr3EtjvuGCWp67upf6rPM6nM0czPmlcxc1rXF1D+j7&#10;HFGHmHHAr29lxkEfHJprzmDv5hNrDlR70nrzNHRKY+25gpyyyjfHGZpjHyE273fzgXzvkdYefcyK&#10;mtNfGu9s3Ys+rNqY/ecc3Vvr/NWa9wCaN2Oir3q9TzMGamntzb6fzYPWwjyDuWoYb+7sYY1wJnef&#10;+lADBb04aK5xm2n6m+MZ2PeGN8bAk8alGkJvb+a8qe1XVrF5HYdmPQ01OsPKZh6wn/Nj73//+896&#10;sX30Yx+7/cIv/uK+fsM3fuO+PuaXfmmPgXHARwyf/Yi5x4+Z+4u//MtnaVlLb/bEibXW+nn++m/4&#10;hn1PPtaY9c4C5vGRb881cHbvFdYc7xOrWCucra2Ba/XBFdgbty+sek+NPsazB1jbmZujf8blUF1z&#10;JquYtRhz8g5lvuNqHX0x5tc4N1czF5sxOeQD66C+WcPKvL3PPcPU6lzFWuuKmsY1mGf1vT+aOWiA&#10;e+s8+45dP1Avxg7Fq6m/M/QxPk2Hfa/BPFbqtamjRuNSfXWK/UDN1oi1Xgs5mL3Yn/xl+aJohX0y&#10;gwIyRRvfm5ypY6+BPWpinfndXxzMU7PaK9Sf4KOWtTn4fOD6ABI3F1g1a4F8a+Ze2gt773vfu5+h&#10;NWLfVU/zW+N5vkOjRi3Xgo9caqCaYD3Yw/z2AbXcWwdvf/vbz9KxVgN9c13dg0n96s0Z9Ks9Z5j5&#10;oK+9O597MNe8or7Y09q5Avs542kGq3u1ygP2nd94r0OfOYeY8UMaWK/JXNfu5eJogPvW6mtN4zJ9&#10;5LVGM+aKUYtxz2XOwNl8sEaTuceoWb1dQx9nMH7ac0CImaMJefQD81bYx/iqh6sx4/j8QMB68+bj&#10;a0713IPnk68J+jlSviaoUBsp3CaKTF/xbNyhfICgNeT101pij9nHM+Dj3JhnjTN962uMuaxx1jmn&#10;ulK9eb961ue60rPnzGV95jOfud33fv92j9PzPt9695OerOq59lqAvXqruVrfOWqluup5r3q2rvns&#10;ewbOT3jyU/azOR/+uw+exAFd4+asUN94a6ybcWZdXffEGqmW1w/O2nvA2vxDtDd53k/1oDqYsdbp&#10;nz73+OdZDWOaPqlfOE+MN9Ya6PUZmzn2m/t5zXBxNIC4j3l1JrPOvY9F+zWv4G+c93OcNXBPTnXw&#10;9blpX89i3bwnWnPJwQes8znGap1+z5ha+lc1oA99a4xTg0FrZr14D9Sy3h5ijhhnxfhpCM78SOBZ&#10;f0oJeraJhR34NKpXDZl7z6ytlcbdl/o6P1jj7IdyzZtYZy1m3bzJZaVlfWNqOYe96m9dZ/EJMfOI&#10;+wJY5rm1/y9l5wFlWVWt3d2NzwgNCCiCGEkqooAJfQqY0KcEFSWD8SkZcwJJEkyABPNToAEVA8mA&#10;ETArEgUVGhMqQZGMimD3X/Pcmre+Wuxb+M8x1th7r/Ctdc69VbdyYWB99pFeHqs+MMd6yTpX99aA&#10;foz6hQsXttNPP30wPgjAzjzzzGH92Mc+PvwEaY/UYAX72AvMwTLWy61ne4h7V3tnnXuMx8+PakG9&#10;NLBW8px5CZr5/My+1nvdztkj/WpWHfGcM9Uc6yvOQcw+tZ94tk+9BjXca2I81/8f8vrskxBDMz9j&#10;wayzNtf0Ow9r7l17lrHUSqov6+p1qJVmDjrecx+znnY1yMdJenmZwx7LmDr6ctWS9Ks31uCX5UnK&#10;X5bPBl54Dp+CoOg9kU+G/CwFUyN1wbP9a44+qA+ksazBaj4r+r1rtF4fuayAP+dSr/bwnPqgHtTe&#10;+gE/xgvBDjvtPO1t7bZbbh7WPXbdtf3Pi17UXjhlsNsb3jD+nhs6e+6221Dv990404Pv7e2+yy5D&#10;HvnEPBMDcsEzcXXYo+P3B4H8Dx9zzBC3F7O9aLPNhnx8zsbcwJl6zsSPO+nkYVWTvffR+4KPe/aD&#10;753b1l133cEn1kHqSNXW0OYdl2QMqME401vqYyU5a/qBWL0Wc+yB2VMyhxrjWMY03s56EMuezIIP&#10;7J169VrU15fUuPdKnxr6wLP3JTXN93qdVX8vhtkXzDOGSebnrOSL12+8ziDuidUca1mJqZka5rNq&#10;OZNxfJ4h6yEf98zJmdRwFjVc7Zs1acasrXNC5hHnbE9IX9ZY594aVs+SOZXMd4/N+r34DIBDYRZi&#10;DoBNInUgz9Zytkf60ffGZE7m9TAOvdzUrtdgD54wvesWz9WXpH6iJlQNyJ7i3nxskj5Qz/zgCwtY&#10;K+rocy4xXnM0wG+s4gum9Vo9Y5C6Sa9G6nOH7xuKufd0DWCuWJd+956TzEkyn36eMy/jORMYY83r&#10;IC+vHfBrlaHm1ivauWec1o7fZ/O2zLLLDbb0gmWn1s3bu48/tX3louva6FnTZy59cJaax1pjsOTW&#10;v7Rrbp35YQ78ec/nzbu9XXvtbeO4GpB7yDO1fgsFA+Pq4O89J8S9GlUnsTYfD7SX+utX2uuWW37q&#10;Hj+uvfrUq4a4OZiarhX9aEH2sI/rXNx14ZHtccPjvWc747p/R7/b2gVHPH94Hix43RnturhGZ8X0&#10;Zc/cA5rq6hPzNfA6hH31QdbYI02yttaAPvNqzqznHd8TZPOYNdYcHL3vCeLX5036T6GGep+kaqij&#10;Pmv2sA4/6McHrvgT80UdyJrsoQ84Z09zatyYM/XqskYNr1sfJtbgy+tQ56Mf/Vh769vfPuzhVTts&#10;P9ZMLfPRwOe1QvarqIGpax1kLP3OSgyMY9boFz77y886yfEzRb4vmPfylptuHH+WSB1vxF7bwuOP&#10;a5tNfZaZfYA9+VrFfGNZb43nfMzoS0xfzglqWu+cnOtH55hkjX7PxjKu3z34eM1bcl276LPHtrfv&#10;enT7QWdOZ4IVXnZI+/xBr2pPWeW+g6/3mOdKjBzOWkLceu9Va7e0Rd85vr3vdYvaZj86vG32oNEs&#10;xEdzLW63XP6t9qn3Hdou3eyE9snNVx3qUl9dzrwv8QyZIxnP64WMgX30pV5qQNYZJ3/ocd0Z7dVr&#10;7Ng+u3iVtvUJZ7X/23K1cZ49JM+954XamHi/ejH21t55wRHtCRvv3/40/5XtpCuOaJs/eKnpx/XW&#10;dvFRL28bH3BeW7LVce2KT27eHjxdp16vf94/zuDZFYj5dpE6rvoFX/ozD7xWYxj6PkeJgzrEoeq4&#10;Tx2+8ol/1u8JeqFaNrApRixJvxquMCkfiLlXIy11jIMr5Jyu7iFzKxljnybqg9rZSyZpQeZJ5qRJ&#10;9tL++Kc/Tkdn3iBqLXkwSU/q3idXZZKG+jlDPkF7pj65fsbKns8gfZHDKn6GCXypN3uombX6PYMz&#10;ivn4vAagzq8MsGLqZD2oqT/P6lsLNZ765uWKeR3WSc3zvPjaH7djXr95e+b0C2DGzQH1/vqFd7RN&#10;dv5gO/uaO8a9zLNf1hurPmqxZJR7V7v29H3a+i/dt51yw93fOQ21V5/e9tpgq7bPKdeNfYO/zA/O&#10;5PyVzM2amm8e1ps9azBzjUFqpMlcMTTq8w56ea7uITXNz+swP2sg841zpk4/1HrrtHvCPOtTD+vp&#10;mK8B98hPoCDrXInl+yF9dW9tauAf3sNncq7gOwRvLhCvBgi712+zbAxZp34a5JMka90bZwXq7JMG&#10;7s0R6+s8mVNRK3PYO3vOAfaofcC8zO3pZA3g47MiP4vy9wSN8X27/D1A9uSyivuaT1++r+f36pib&#10;WvVZ3QN7tahln3G1pcarHjMkzICln32aVD/mvVMHenlYxpIaTx2uWeyBWePjmM8BqHFMMkfUBfMx&#10;69ttl7UT992rvfOU0R84nzdvzbb1AZ9onz338nbT1GfT/KTtYH8+r515wuFtz6etMGi1n7y/bbbz&#10;x9uFt03rTGMvsJdkjP69e1DJeun5gHruVQ9qxtc8BzmHq7Xq5+NRNXnn6wzpZ+/ZHurqS20NstZ9&#10;xl3BvVpiPVibOamfM2E9XzVjuYo56GhJ1k2qlZqbZ/DxsIdrr87rT58GdU5Qe9azTCdQ7D6HyXii&#10;f1KeZ8jhhDh97AXmYXmBYA/PFeNJvakJOvhzBi37ihquYD71ibODfTLX/NoDyHG9ctGiYQ/WGk/U&#10;IWZcH59V4fNFp+Z41vCliXFn8DrMy2smLrwAWlst69JvDX5f9M25/PKZL99rFXzWeO4ZkMMMafrJ&#10;8bESr9t6yVpzstZ5nAnyXPUkZ4WZ883twk/t2/b44pWDxvynv7GddP5326fftE3bfP2HtKWmfOYu&#10;ecDq7VmbvbK994unt2NePvpR8faTE9rHv/3HtmR6BufIeWZ69e9T1mS+NVlbSV9qp6b71KxkDmRd&#10;Pgb66XGve91r3C+xT1qiRs+EvdeBqcEcqZnXCrWf9Yk+Z08NarOHWtZoQIw99aC/Yk7WTdIHfcaN&#10;OStkvjGwxmvIx44cP0DJevJEn2ReZd4dd9yxBLH826Em2zgF8mIwhzQu93R2YC+s4oVmjzQgRh5n&#10;dWofbxRxzLgaxsE+nLOH8YR4zfEMWZMz8Jl1D681Ndw797LLP3B8Bv92KDH7WdPTyTwhlnFmhVrj&#10;vZEaV4f6es/5izFnff3rQ5yfFDX/a1/96rDns1hqvv61rw2a/v1Qye8JkrvNDjuO59xt113aIQcf&#10;POxF/QSfMxnT5x6/a96HNPD6IP34/tM60C+eU1uqj3Pu5916bnv3E7dsR/Mlxwdu0475+vvazmst&#10;GOJArqbWsF57Ztvtv3duC6+feht65hHtgtN2bmtMXYI5YB0MvaYtr5X7qt97PKq5q113xpvbGjud&#10;MBXbuZ14+eFti5XvNa4Dvpf22rV2bp9vDx2+l/apLR46S2sS1JMDrvY1luZcnvPxIGYc6rWBNVB7&#10;DHXXnt5et/Yr2+eWrNpecfzXZ11H1gA6qQFjnSlyJVfj7KxADX5W/X5P8I9T93vhrz803G/i/ODR&#10;hUe+rG20/8/a/K0Xtiv/b8u20vRX+tTCoM4B9nGGjEHWS63HIDXUZK3XaI0+c3p91LNGPybsqfX1&#10;bvw9QVCUVQMbpi9JP6tNbczqcPoS6zGH9wKo88uxk+qNWT/XRwjpyz1kjqv7Xl9izpo14PyS1wHW&#10;mg/08DrSgPWmm24a9sILIJ/N8ZkR8ELjlxzRqV9i9Kwudb4g8SsOGDNRi05+ybLqEaPe6/dLpamN&#10;eebXI8A9L3a8KHIGzr4gio9rQvwbZ501vneYM3iW3CfmVbOXj5HnnjZkbcacO2fv5QHavedrvfas&#10;14izjuJ3tEWnfnL0Arjkge1pu7+qvWSNpcc53iPN+bD5q2za3rz/i6dU1mhbP3uV1v4+un4wZ6Rx&#10;W7vy3DPaCftuMXwwtmC55YcfUHrEqw9vXz7jgnbdkpm5RtzVrjltj7b0ghWmXwCJL2w7PeZBQ/3j&#10;jryw3TX1ovEaflp16gXwlCH+5/b5ndYZaT/uyHbB6Le3BryOebdf2c494zPt3Zs+esjjp12XXvCk&#10;9urDP9fOvPDa4TNZ82XevH8Psww/FbncXu30a+8adM45/dODDhoPWGZBe8Dz3tWOP/17bVH5snAl&#10;tcH7pM3wr3bdRWe0o/73qeP79ajXHtlO/+rF7dqp21xr3Huti6+9sH1l+lqpZcbheh/5mnbkqWe1&#10;C6/916w69zC637MNMo/nmaYfcm+dq5BTda3TX+P/Sb+eBmQOcMbUcp/a+lMHyEnG761Ndp+JKVIF&#10;bZjxXKU2Vmd4Yk/v69k5vLBeTlLPkjOmSe8aMi5VhzkwMZ6zevY6IGvNI0dLPF9//fXDCupa67lX&#10;T4x3tH6mqc+9c2R80mNlPNe8BnCGnoa98vcK88UW2PeuQfPF1T7qiHmgTvpgUo6o7T5jUOszF+Pa&#10;aw3XDcYz17M1rJ41UQdmam5vf170++Hc2tPadi9apz1g2M+er+qNYvdpj95x4dRn2z9rn9r7eW3N&#10;ZWa+DwbkLrnuJ+3o1z6nbbDlK9vuR39v8FPLB3bXfm7ftsN2G7XVX/CedtoVN8/qgY69YNIerbwn&#10;mMz47mhX/+wj7TWPf1J78Y5vbEf/9IbpDJ6vl7fP7/e/bbuNn9FeuM/pw4sY2N97POLOduOvTm3v&#10;fMnz24t22Lsd+aO/znyg/eOj2+47bd422Op97dzr7hyyqc9ZoTff3Zl6ATz3Q23njXdu+5wy+t1r&#10;7C+n7Nd23H7jtuHrPtp+PvUilvozOre0K07Yta2x9rPbdju9qR31k7+N+zDrkuu/0PbZeev2zDVf&#10;1vY9+8/Dr7kYr7NOml+rTIp5Zp25lzPvP2ofNarP+4CpmVgHqdvTToPMyx6swtkc8+fzzk96RSkM&#10;KQAM6jvQOow3yIsR4z0zDqkn6uXcQI6z5/ygtnOknj3yujPfml4epF/Ye85e6qae+mBdGhC/6qqr&#10;hr0+Xyw8S63D8jrAe6SBuYk/wZmf9QH6mT9phvSTO9e1ijnVhNw6f2pkD9aMuUL6wXNa7QE5C9Qz&#10;9HKsr9r1Kx3kYjy/6z3PNVly5x/aRadeNjo89MntCY+637BV117W2kPtxNjYbj+/fXin7Ycftkm9&#10;qrvkx0e27Z//tnbcr2e/EGKSNdCL9+3f7ZbzP9p23ORt7XPXz/itndH4W/vhUTu1Tfc+uV0+8bO5&#10;z7bdNp/6TGrqxW/W/Jn7k/e3Vx/zo3bztM85yckaIZbPW7jzilPa/q96X/vRcLr743b9F9/ZtnnP&#10;F9uV/5j9djFv3p3t6tP3ay/c87Ptr1Pnu802i++1I179gXb6n/45nOyv1iTUc83+2S/3kr7sVzV6&#10;9wnynDrAOeP6JZ+vmeue/PxgHp8zsAIxbXyeeiOcyhn9Bj1r/j/BemEJZ8XIsxnGea6BqfHs3j6u&#10;+NDkrA/yTMLP7AYAAP/0SURBVNwcoKan5XXY01nFmmrmsKZBzelBX+OTrgVS1/vGmRrAx58Ie9s7&#10;3jHO5cuhrGhkH1e1s6d6apjrDwYAOZia1no27jtpfWCuuq7q5QdLw0e0UyuGjzjGnu8JWsv55htv&#10;GP8OoXHZc4/dh+8JGuNagJ70APyYOWqz2hOoMea1Za559drNAXPEmH01zuljj6awt4cvlJytAfYD&#10;154+/T21Kd8rTmiXf2Kz4fe/1E3ybE/y0JeZHje3iz786vas/b47xBcv/9L23iN3b9tuvn5beWrU&#10;xYtvaleee1o74X3vHX+20jb6cLvojFcN31cc6U59RnTGm9uaOy+c0tupnfCrD7YtH/Jfs66V+V+z&#10;5k7d76UN9/fW89qRL9u6vWfqsz98D3rFAe3I3bdtL37ig9s8et62qJ375RPaYXsdO/1rIQ9sGx/1&#10;tXbGK9ee/oGgO9tfznzLMAMzDc+9p+7WPvLuV7WtNllz+Kz539dc0M783LHtzQd8efTi88A925kX&#10;7dc2WXb0wTZ1M/dl9uPq4+Lj8NmpGejBT+duc+Ch7R2ve25b/QFTtf++pl30lc+3j775wOHXRYjv&#10;uPDL7ejNHsrNHK6VDzqOfsV2bd+p+8n9PuBDuwz3e5V7+djf3Badc2r7zCEHTN/zVYfvo376JQ8b&#10;5kGDX5Z/4iYHtKum7jffg+X3BKn1e4LP2u+nrb38+OH3BFceqmbwupJR7eh5QzyvXT8YS418nPHX&#10;/MR4mn5xz5r+Xk19+884fyubnOEvxlShSm3mWas1NjKe6Bue2LE35qr15hFzkknz08M+9u7BAzZ+&#10;Qk9jfa3hrM/Va5caT6yvMTUyxnrxxRfNmqN+z47P1oQ9MT9bpO7Io48eagB9cvyeIL8O4Z86A75c&#10;aS617Imz3/QFLxh/SdI56UMOeyz7iDFN8n734hVj1OTjpZ910uMlOVdCTq2T3rUA/jRjmVOpNVqt&#10;TRP2tQ685hUfvKDdf/DM7lPPWtWH8fmWC9sXPvydYTtvw7e3r/z4o23vLdZrD1lqVDt//nJtrWe/&#10;qh122lfbR7Ye/aBBO/cT7dPn/HWWrr2SjOUKOc+8eUvabRd8tR3zsxun9iu2Z7zxy+1Hn9i7bT71&#10;Ajh+97r0Gm3jnQ9sX/zp0W3r4bc+/tbOOeDkdu7Ns3/H0+fLUs84pH3/ywe1nTdeoy09FSNnqYes&#10;316y9/7tyO3XHPKXXL+o/f7aO4YY5jXk87ViDsyfv9bwAvfJNz5//CXm+fdapa2/5V7tyK8fMz3n&#10;onbCJ7/TFt0183y9a9EP2qeGF/s12w5HvKftteXoAw6ZN2/ZtvZzXtnetc/O7UFDvz+3H//ur+3O&#10;uM6cT13XSbNDXiewDvdr+oM+UEc4VxO1Uk8ylv6KeqntOumxUHO459M5NY+3F99mhitT1EKL8Jvo&#10;WsVEf9Zhw0ddU2eNeB0ef66gTs/U7lHnMD/r2BPPGdyb59zmY9C78VlrXq7uKzXHmar+P/7xj7bw&#10;pJOnT6O/FFPz1NDAn6jkBSzhGnhi52dmWL3WHrWnL7Se3eeXUH2BJsYLZL5IEss4L9b5OGHZk36c&#10;MfXdQz7fwFyskvquNY+zfewF5OecWasuBsb+ExPr0Qdjk3LsBamXJp6d3x4wk7u43XLB2e2zf8O7&#10;Rtth1x3axqvcd3yfgTyeQ23px7Ud3rZb22Sou6yddtFVd3un3DNwdqzGR/f85nbhd77Trse34hZt&#10;19c/c/yi4DWP6ue1pdfaqr1j/xeP6m78Wbv4t/8Y59iPF9JNtt+0rbdg9BOTs/outWp72gufPuS1&#10;dn278ba7pvcjRn3u/jzR772k/8o77tf22+IR7V7xnBmt89sD1nxx23WPTUY1Z5/XLrvuzvFjcO8N&#10;3tQuG36f87z2iZc+cvhMljq1gWtdsPb67TnTMfVzNn2A39V9xVrxue4KqeOqJdZlbZI1xNN6ZJ+s&#10;q6hR82qu99Kc+XdzdIY3rqBxc1JDq7r6UwMDzr0a9SVzPCecsdpDndQ17t5atPMFUMzPGv15Bvuw&#10;Zg0/4blo0aLhn8Wy8h8QzLWesz5rf/Ob34zjvdV9nTdBk98RxO8LlLU1N5kU93FwVr9/mC9SmNdg&#10;P6/POvOEn4Ijprbxnkk9S/U7A9gf6GVufnCg1WuwRoPMdV/pxdMnxue6TzLk3G9Be/D0771ff90t&#10;7Z/Ts3odPby/zi/m872p6/5w5fT3pZ7WXvDUVYZ3yEnOuNSjntCe89CR76pLr5p6CZmZ2T6sYl2F&#10;fGb3nsxvN7SrfnHdEFuyyUbtKQ/5r27t6Hzf9qgnPKU9Yqi9ul32x9EfmEeHt+mRPbI9+/Gzr8U5&#10;MXU9S/rZs+bjhm/GHtge97S1h8+YjQn7xYsfMDXnOm3FwX95+901/xzrjeIzb1v4RnV3tKvP/1o7&#10;9dRT26lfOry9ZkO+fDz77SMZzTFzn3rnJOuJ2b9ntVee6yxei6SOWDNzrbP7WW+N+Zo+MD97ijmQ&#10;WjMf1k1RmzCUD7QrZg7QzMasGmQ+sCeW/rrWWszekD2M9zCGZf0kiKsLrtbn9auVZ6zeI17kTjrp&#10;pLbb1IsPPxb+8Ec+qq3/pCcPtt4GT2prP/Zxwzv9V7ziFe0DH/hA+87UR7w33njjUGtP7LLLLpul&#10;y2x8j8wXHmBvDi92+afGiPlL8kAtxq8l4CNe66u2cX61gT11PObOYe1eu+8+7m9OnYUa8Ww9Bq7O&#10;7Bkt89TPHM3HQupes5Y1/eAKxM1J8mytPmewVksyH/KcuezzbUzYz1tmlbbW41ccnX/023Z1/GoB&#10;WJOWPSV9fB/tthuvH+Wv+sj2sBXvNau+smSpFdsjN5x6FZyDSX0Ttce9/n17u/E3w6ej7WHrPKyN&#10;rnKE90qD/1rlUW3DYTcCv1qj+7dCW+4BMz9Ul/WZV1GfOGSdWPvvf6/UHvfQ5XnnOEvL2qlnRrvf&#10;guXafafOvlj7XMHIu+vq89sZXz6iveaR/MFz/hj2g9oaG2/Ttt9xp7bdTu9pJ/9l5geqgLVngGbq&#10;i3FIPxBDX6ta+fZFTG2NuBrZR/SZI9Ti09KX+pqok7WaZD57r2H8n+VrEX5jvRsIvRpxn6tGvgNz&#10;9iPWemOh9s5+oF841xzwbL55kH2BPT5ILXM8u4I12JVXXtne9e53t7Ue89j2+l12HX8pk3w1st83&#10;vvXtdvChh7WXvfwV7WGPeGTbdeqF4cc//nH7+9//PsR/8IMfDPlZ08P+zs5a67yenD3P5rrWfPzq&#10;etayH49vGqQGBsaSjPsDQNbyb5aSxz7mMYNG5oAa+jMGzOpnfcadtdakX6hPg4w7f86hRmqZx1mf&#10;+8xJHTA++JdaqT3iCQ8Z/P/+w0/ahVfePmtma8Szsw+/aP+oJ7fXHnlKO/W7l7dbp2vGc/7jxnbz&#10;9O8Ppt/9pF7ODPqrL/MFn5+5oSv/uP7mNnqLmLlvVS/zZXbOA9vyC2Y+m8z+td66tKzhDPr0Q/q8&#10;N1D1Wlu2rbzc/UePw3D+V7v6u+9tL1xrk7btzvu1z49e/9v8lV7RDll4Yjtp4QntxBPPbpdf9pn2&#10;iuihvuR5dr/Js4l5QFwDdXzOS42rkb3EeMZ6cd42vS/azH2ajdeBZX7mZp+MTWnObmJi78LFHAUh&#10;Bxb13BtTu1evRvYwV42cGVyTrM1e1rvHzDWmniuYo47kme/d8Rkdn+kdc+zoh1bsnXm+8/WawRzy&#10;j596sj9v0xe05z3v+e3zn//8cLaeFwW+nMmXHSW/zwbE/D4b18CeuPp8j5Aze1a1iKtlP+ozhx+m&#10;QQ+/2vaq2p75RX6188ul7DH8QI4G5uTZPSv697///cc1WkKNGMPHfffeQ9b7ztd8/aKmOqzk+47b&#10;WJqQ54pmXe2T/SA1zDNn/vwV2pM33bStNLVfvPhHbeEZF7dbQheoz+udmW3J9Pf+FrXP7/fO9qk/&#10;LG73HWqXaksvv+Io54ab2i3/GPVyDvujP8x+51/a7378pyE2oz0yqc91zLPk28SgO+9+bflHj77W&#10;+9drRy+CqZk6cNc1v2s/nlprb6g+a6uRk7P2UMcamNG+uf3lltGvLRjPHO757Tfd0P4xeJZuKy17&#10;n3F88aLPtv/d8gPth0tWb1sf8IV2wZ9vGP5v6G2/+7/2xpdu2V7ykpe0LTdfvz3o9psaXySmrj53&#10;Rj1G5vMTMicxDllnrXVZa07WQs/PvpenD93cg3G1MGLj51vMYxzz7Pya9VnnOjzSFgMBm7hCiiT1&#10;TF7qgXUZs85Y9tKnP/GCkszPc94sY1mrDzI/5xTjGDHmSP8f//jHtuOOO7b9Dzxo8IMa5GCw49SL&#10;GD/Wj2Uf4r7zxeCiSy5pr37t64a95D+czdqvfeUrw+oLEP9tAbxf5go5zgTsMf3GfNHiy5aVqmlN&#10;1ah5eSbHL6+an6SPOgxfzu+qLuf0ZT/qtB61VnIPmee+nsH+1qeOecxS85Lqs07jzXjZDZ7dtluR&#10;+hvaj/c/tP3fRbeMkqegPp+vuS6+5eft/w5ZOHzvr62weXvt80Y/jNHavdvKj1hj+AnENvWyctZP&#10;r77bX2NJrcW/u6R9Z+o1kNjDH//w9qCpfvb0sTIfslbI19AZ+sxfsT183ZVH+++e0352zeiX2KFq&#10;tvbP9rtLzmv8Ru28eQ9t6zxsuVHdcJ5ZqyX2hozTx+uYBLmj+a9u55z/23ZrqZ+Z98bhh3245/Pm&#10;rd0etcro9zqXLLm+fe/4T7Rzqdt4j/aOvZ7f1lh6dA9zlqk72v5+ze/bL6d9+mfis/eQj8FohhHk&#10;ec2swMoHIz3d1MCflnHfvmo898DeD3z0Z4+kxjnn7K5g7j2BzvArEjarKyDG2YvKWKI/Lx70e+7F&#10;65c9kqqT4KOONePWzIU11tWzoJWzZxw/5z/96U9t6623aV/9+lljDete9MIXtFO/9MV2+a9+OfwN&#10;zGOnXqQOOvDAdvB73zuc/3LtNcN/R//osVOfMT3/ebP0fUAT4qM/FbXs+PfleBHhT4/Rj73/bkj8&#10;Hp3XwffgfJGsMerzbFy+OvViu+vrXz/oY35P0GvOeozvEfon0ohhQi2W1ww+ofFr+vTLAx7wgLFf&#10;S6o2eG8ylvX0yn5ArnvIWvdZK8Q06OXYRz9mL+rq8w6qZlvwtPaq/V88/RWGc9t+L39XO/7yW8Y6&#10;kBqD/7bL2+mHHdj2+TE/xrJCe/qe27fnrHLv6fhSbcH6m7Rtp3+Uf+Heh7czr575Cyc56/y//6ot&#10;fN8x7Zyhbp32kvUe3v5rKscZ00CNnolnPsvd4HnPGz7LbX/7THvjQV9vV8e7ipnaJVOX88V22P6j&#10;DwaXPPCpbb3VHzDO6ZHXAGpVnN3HYabnKDfP+v569FHtM+UDkZFNfRZ40WfboUeP/rjBkmet3x77&#10;oNHvtrapzw1vnvps1/vkKuM5rj27Hf6+k9vfpuZW12sA85xFHf1inRq9PGOYVB3IWu4T79PZZ232&#10;Evb6Rf18Xah1YJ70NDIOVYf48NOhkEHX+uRQtNaY75OkNvbsmvU9zCPuDFW3nsH8nEmffut8kMzJ&#10;mqqdscrVV1/dttlm23bxL34x7RnxxHXXbd886+vtlFNOac+beiNeddVVBz/Xjtn/vve9b1t3Knf7&#10;7bdvX/jCF9qiy3/dPvj+94+vW5ypzsILIZ8deo1Crr28Fuq8DxpnP+rTxJ6SWulnn/XOYq9JZA3w&#10;z3Srj571hZKY+o94xCO6/XLWHvW+pKnDmnH3yVw9iGmibp236nKeqz5X4osX37ut/tK924FPHf2R&#10;9Xk3fK7t+bTntdd9+AvtjHOvHH+fDxv+/uZpH26vXfepbYejvzfSeOqr2zu2fvzwe3Myf7kN2lZ7&#10;PnvUf+oFaPtn7NKOPP3C8d8JXWqp29tvv39i2/flW7Y9v/SboWbJU7duL9tgueH+auRirf2p/fbq&#10;24Y8fTMx+Ee76rfXjL+UO4ot1ZZ98uZtrw1HX5r968k7t2e87oh22gXXzPzHC/4O6PHvaS97yu7T&#10;f1GGv5/6orZ+XswU5HoPPGO5N+7s5gJx7jmYk1g70vxu22ejHdo+J50/vl/z21/aRSft11660T7t&#10;h0PuY9seb3xRe/TUZ3aj2vu2ZVdediR27oFtt31Pmv33QW+9op395SPa/z79Ze3I6T8bh+4fL/vj&#10;8NO40JtLnH803+gM1qSN5pl5u6bOa4esYZ/gmwu109SxX/Unde4ah4wZV7vWD58J4qyfkrqKYgqC&#10;N6aX65p7IV/z7FrzIH1qakKus3AtokZiHSvxrNWv1frM/+c//zm8AP7issvG9wL4Uue3vvXNtuGG&#10;G457WZcQywefuVdbbbW22267tqt+/7t24gnHj/MwZ6w6nC+85JJhz/fn/D4a2nxPzt8TJC//WPaL&#10;XvziYZ/4fTrqPfMlVs9+P5B69vn9PPZ+f9BZOfOfH4irDcbUA3LsU1EfyHeGpZdeenzGyJvrya9J&#10;7hP81ueauqKGa42DPnI00O/MdXYw33uqT6gZ7P7rtz2O+3jbe+qFcFS/qJ2y/+vbDls8ua08/dWD&#10;4Y9Or/Kk9uL4oYu2wrbtmKN2bxuvfO9x35H+sm29176rvXfqBWjgb19s++y4cVt9uZHW0gtWaxts&#10;uff473guWbJJO+CQHdoT7j9zr2Bm/nPafs9+ZFtm2Ue3TY/8eRu9HOY9+Gv7wb7Pbg9aepm29POP&#10;Gv6/4cDS67fXve+N7RnT1/zXL+zftnvWmm3B1AzDT06u+uS2+V7HDn+ibJj7aXu3w167/vCXYGZf&#10;zwhn876ZA+ZV32j+mfd3tZ4V2PNXXF66zzvaDit8r3141+e0NZbnD3cv35ZZfu3hnx2P/pTaCu1p&#10;e+7fdvvv5WOG5dv6z31ue/DQ44b2o6N3bc9cc6XhGrnfD3jIBuPHbdTn7l9Fw+e8nkfas8k4GvlJ&#10;waQaITYz8+ic2D+fr+TnPfKcWupkHeSskr6eSe9cGd5rZ0OS6llf+mtOQix9auhLrcytcXOAWJ4z&#10;R3/VYXWfmM9qPHV6EPONAIOD3vvedsmll47r0PrA+97XDj3kkHa/+42+zi/qp/Uwtvzyy7ctt9xy&#10;eDF8/2GHtZe+5CVD3P5ZT9+Lf3Hp8BnhIYce1r4e/5GB7xX6/UL46plnDkb8N1de2b5yxhnjJyR/&#10;DYZcvmTpHGjhE2tBbSGGnvBDNPj8F0nkcnYWtLEKcewJj19n1rUefMihs95gsFVWWWWIkZN+zHul&#10;hjrgnrzc9yzrqs9z9sDw9cDv/bY2rZK9K73a+Ss/px34pa+1hbs/c5a/t2IrvfywdvaPPtxeufb0&#10;ZyDBkLv0k6ZeWBe2Q14++rOK1XwnvPgpe7QTf35c23u9kY7xefP+qz34Kc9tO644cx3D9y3P/mW7&#10;+t/T7wBXemLbbLs1hhg1Az/5Sbv46jtG+6l3U0uv9/p2/HcOa6944EhXcj/8RZk9T2gXfGm3tt7S&#10;ox/RB9Za03sMfOwqWSvWJOjJvdZ4edv3U29pG07n2G+Us0J7+t6faMfv95xZfw2G61zwrNe3T+/9&#10;rPEs9LDOnvzJt2O/9YV25LNGn/W3717Qfn3LqHdeg6tzqudZ8mzcfpXUxnje+5Uk/fVtAXq6vTjg&#10;q2+zGa/6mTO6vyPwW5f1CTnDQ1CTck0/DEXTQ0DN0W8eVjEHsl4NqH1YiefZfdbnk8V4og64Sj5A&#10;9M4HF6wl7+KLL25HHzPzp8Kwfd/9rrbLLm8YawA1eR09zFcnH0heDN/whte3T37i48P3EPnP4Kzm&#10;Vjvk0EPb1tvvMPTD+H6c35NDl+/p8fuB7PmlfffU+i+NEv/tkbAnF2qMWvUw9uSYn3F8xivEsPWf&#10;8ITx/QOuzRga22+7zfgMrl67+1whayD35uFzzoxL+u2XPVIHjHtvUtscSA3IWOZjNVeWPGDNtvlB&#10;p7arzzu9LTz+Q223J4++PAmjmme1PY/6TDv5nF+33/zfLu3JD7nPEAPnzD7zV96w7f7Jb7fzTzuu&#10;HR0vrmiuuNV+7fiF322Lvn5A22KNBeP6UZ/RzPNXeWHb70vHtwO3Wn04D/zmxuYnem3+w9pm+32i&#10;nXTgy4fv/Y3q/zb8xRY/S/n3v5dqD97g9e1Tl5zXvrLwiLb301caf/WKv2jziv0/3j577o/aWQdv&#10;OeuHSXLWce8pnC8xN+cX719qkUN/n59gjyVL/qutvPFb2gnnntAOmvoAAhYvXr5tuPuHpu77D9tZ&#10;Bz43/vxcvD+d95C20f4Lp+71J8d1o14rtqfvcXg76aRz2pVnHdx2fPKz2gtes/n090q/3b55/sx/&#10;1RBn6V2PMTCec8jM9czkw2imu38FEWpNrvap71vNAf11Fc4Z03oaPWrerH+qS9A/oJ2iKcgTgDM1&#10;nmte3hRiPIkFf8Zy1Q/eXGL08EkI2cd4amCcMc+JMUCjXgv59Bd8xvj9vYsvvqQtXLhw1meByyz9&#10;gLbD9tu3Rz3q0e2JT3xCe8LUO3C+35f3IucE/az2zThwxtTB1OFLJJJ9iO283bbjL03ygyr4+LIo&#10;qz/oYpzvuUHmA19+RNM4X8ocPjOcMr+s6Q/BoOuXK/3hF+s5Zwxf1lNLb77sA5yBHw23Pz5/MhZY&#10;+Qx51113Gb9BZSwhBhnHl37rXbnHGTPXPX5grffeGs+u7sE42AsdDMy3xr4wSafmi/qQb1dS9dTR&#10;70ypk/qVOlNCTMse1tjDc60HYvmY+9koZ33mgWcfJ86Zwz5z8yyTctSkPz5xXx9PsC7PoIZnVs8a&#10;pJZrxVr3vdrEHOMYZ+cHNZyzvo9mFXNFPY18/Rp4P8U9cWqIOxOPu7qghj1SNzXxzfoD2l5EJQXE&#10;C60xm/4nUIdO3jRqvTDgTNwnt77s61k4a5nnPnOrr8YhYzfccEP76Ec/1v77v585/P7eW972tvEP&#10;wph32+1/bx//5Kfa29/5zvb8F7ywPfe5z2snnnji8AvvPX3Juev9zZqej88KMWoh4/UFA+zjHj8v&#10;MOz9H3/GJR+rGkv8PqMvoNnbWuL1cc68XCv6U2fNNdcY6+WMGmcsrwGznhzBL/booXbWZx/fMNUz&#10;p2qmRk8L8GmQMai1mQvus4/7zAO11XdvLuY7PSzp6VWM1z7gTMCaM+a+GqDDfZfUBXPVyV7Cuc7U&#10;0zHHWOYQ1+rZ+5Yxa/WlNlZzUkMzDumHjCXVz1kf+r0eWNXG8u3KFazroQ59oJdnHyCu5Tn7gXu1&#10;/SApsda9zLvzztHfWMp/N5+CGj6fbIq7zhKMGH6NszF1wJsO5rqHvFn6yJ/kdw/p1wA/M3h2hazh&#10;B1++9KUvDX/1RTIXMt+Z0PYa+SnR4477TFt99dWHHPJz1bJG3ySI2Ved/KzQOL9YrxZna6ovzwln&#10;Z8onVc0DY6AupnaNS+554U74Q+F8hsgLNXOc8NnPjbU4X/Dz86ZeCNcc9wLmFHL0u1Lrcy7rarz6&#10;gViu6nPGPGO+00rwm0OMHH3CGZwD8joS+9pbyNUv6WOvmcMevHZ7MqP31Br35FDvnMYSfLUv2Ffs&#10;a36erZGM188CMTXci9fhtREX71/6BJ9xUZc5nEXYq0/M+uybfdjjt0fW4LeHeWC+esTFHMg9ZF9i&#10;xvP5mn732T/nUs/ZUx/IIYY5p316HzCak37IPTlZI/is9+xckDV8Jgi83s36PUGCilYf5gWYI3lW&#10;zwtnb603mtUa+wC+qg3WG2OtPcQZNXMh6zOuDsYZu+SSS4a/2MILYNZb5zU867+f0d536CFTdmjb&#10;fbfZL5aDzqWXDn9BBj108LFqkHvrnC2t1gF+eOc73jGsxvH7KweJWmlQNTWv13nUNz/35gCrj3f6&#10;IDXw6U/w8QKYP6SjH9Bda621xuecQx9Ymz4g1+eOc4jnrGM1lzrfgCU1mM28mpNnyD7W9/LAnIy7&#10;T418rCrmV8s6DNTwbQObRK2zFhPjPTIPrNVf995bfWjX+Y1rXoPnirVZD163MfrkPa73JbWNs+pX&#10;X70ayziokYbPXMx6tTwb6/lrvR9Q9PLrmZpcpea5grPTB5Pe/axzJMTA2cVc9dlnjvv0wfCSaXEW&#10;5WCiX8jvreSph6lpvXup9WB/LenlA2d9k+qM11k8w8knn9z++1kbzfqen5Cz3777DL8DyC+6f/Wr&#10;X227TH2mwg/E8Avw111z9RB7wuMfP9aF3Xbbffjj2M6Qc1TwEbfeczUh7uxZo898vg/H9+as9fty&#10;wN6zubwIqcMeHzE0ML/HCOYDNXnmz6aR7xObmL+2AeTXL8eS55MdqAH8mjAflrXG8RnTUgOzDvS5&#10;zzdGffUManvPgdo0cyV1rHcW/FkLxsyz1lxWc0R/zdGg3jtIHep8B5l6NSdjPfDbq/d4VTOmbpI5&#10;6KSWaxqg43XoA/eZX33iB3a9+dX3rM99kjNLnq3B5753H0AfcS2xV6+f16G+5hnMMc9+nqvOJLI+&#10;+9QafRp19QPqihrWqA/UYNT7yYt5MLzFpjABi6o/18S8rHGfg3vRgr/qZpxaTDLGPntI5iT47c9q&#10;bbWPf/wT7Q27zvzFFGDPixp/vJYXube85S3tqU996vCDL8YFH78f+M1vfqPtsN224znrr1JI7jPu&#10;nGmZC56pe/e73jlrDlAH80XEH3LJmCboVL/77OEPxeQLVF1z/op51KOT2qmB8UMz7mGP3We+95j+&#10;PKdPfXsYq+jPe465l95zrqeftZkH6cs8dTIOGdMg9c3PfY1j1PbevjQwln6t9q/X6GqPzM+e+kCd&#10;fKHKOrAHRk6Ng72zHsta45MsUT+1ql6vTvRbB/hybw73JvPB+2U9ce+V/iTP7PN+iz3A/ukD+1Ff&#10;Z8CgV1N9kHXGe7W9WSVjPQ3qAZ9aWWP/zBty77rrrql1SXvMGmsOQb5GCjU5yTNN8kwNZ40zOaw+&#10;aWHSkzyf2GnkTvoUF+xn3LnqEyXj5ujjh1/e+va3D2cgTv0+Uy8we+655/hPdDlHJXtg/EHtY6Y+&#10;43nvIYe2/3nBpsNfjzGGoS+cE8+pCZwxNdijw/qAZRYMOeoS32nbbYY9qGE+5/o4YAmxOqf5nns1&#10;GfcxsC/gB8+s/hk4Yhg/HeoLLbGs4Q8S8Jm3+LwBV6nnnIkYc+ljxWeN5yRjGfc+qS09jXuCfOqS&#10;SRrOnY9rRR9x50w9Ncyrj1VeE37NGGv6e3lqu4pxsI91YrxqmWeuMeNch9fri6u51pkrxqH2UQt/&#10;6mUNcHaOSXFz0PGszzpX8DGhJzVgDZAr+jJW7y1mjaufKZFrb/qy1yreE2uAOlHHfWLMPqBOjXHO&#10;Ht4Pz+A+9fBharFfe/XRr58MPx1qUq7APt/ZsyqCSa11hczNC8uc3j7XemOrAXFzgL1PUOjVAHH1&#10;f/jDH856ASSP/be+cVZ729veNvy3AjCe1zMJfmGeWr5sevjhhw++nMPa1Mj58NsHPw+qD3yS1yHm&#10;5A+b4Kv6WZOYi5mXs6SBM2A1VvfCPrWBPVhTr7mXjxnP1X1CXfbwDQV6NbV3Yr7+nMUa99XM7eU4&#10;k+ck68B+97rXvcazzmXgPUgdYvrMcwXr01fr6Z8zCHm1p3tz/XIXa37JSlIz9/8/WIc5Z84gGQdy&#10;cn7PmZezZ21qJPqh5oo1rJnTs4Rz7cdZg8xRg7k9ew3k+DrgPchcwa+pB9RA+q3P+wSpAcY4o2N/&#10;yLq69+w+66vGMIdO1ywEVv09jGeeljcym0PmQcbyBluL9SBubWpA7ZHn1OVXIN761reNtTC+/Pnr&#10;X142fGnTfMwX19RKPGecF0P+sgl1aEDeG3C1ZnhwpnPSKtalNitmDT8gw5cc/V09YM9fdCHO9+78&#10;/p9nv8TJGfw+ILruiTGj9cLeP8emntrUGXdeetkvsTdYj1H31Kc8Zez3XuX9Au9D3hvIs/m1nnjG&#10;3It7/fZKag6GVvWl9a5Bcmbw7Oxz1eKrcSBH68XEWDVhn/rWcq99m0k9yLN7NQS/JvbQoOb0MD/n&#10;rP3EeII+14FlvFdPbs1xvl4+eA1awjnr3Pfmr7UJuea79nr1DHo1PrY9E/tief8xMD+fJzUnSW3R&#10;x0oNa2oBZ3oI/vGrzXCYGs4B5xoUqp+9DTxL1hlLS2p/sN7hPWNiTVpPJ1cg/sEPfWj4vT/95B97&#10;7DHDH73Gxxm7p36YMQ2ow5g/HwBJLWC1vrfPOTOOAfH6Ys3fLjQXXPH50SsGzmuffIHLmPGcIXuI&#10;sdzXX6ivdWj73zD8ARxrs5819Qw5o2S+15tkXEsd64z1ULf2N783f80FnyuZd0+ok7pgT6h95jrn&#10;3jnQymt0zX320m+9sczxbaOXq4F96/WoYT0YF+L6UtO1zgC9nIyD/WEuDcBvjhhXp9ZqWWuPXg3o&#10;s9b7hRmvc1ijtj5rXCHjon7mZa26uWavhPx8noE+VnWp1YRY6lesBfJm/Z4gwV9fuWgI9obznEMI&#10;MQ0cPgeyLi9sUh3ok3oWNbOXfrGHPve/+c1v2gZPfsr4huH72EeOHf6rgzmpQ05eW8bszQrGPLvW&#10;a1Snarni9/rQ5wUOUkf4vqC11oE6/O6d58wTfa72NZ/+gE99YxhnfeRi6puvnl9msYbv++X9Y1b2&#10;fNa47PLTfydxGv64+BZbbDHEzbePZCz7Zr57Me5M4HVA+sF84/mlvLx2YO+ZeG+FzGFPP/WgajiT&#10;99M4eMbYW6OummAsazznNasF1LsnJ2PifXBO4tkXPHP/gBzMvvbJHhiwZl/2kvlqcDbHPTHjflkT&#10;nAvUyHp75pzmZG9hnzUZz7zEfuZmj/SzAnsM/ZxLffPzbJ4Qqz3056pfzDWOxlykTmo5D3Gt5gB+&#10;exjHen2zlp+Bocf4e4IW5g3rYZ6w9wlDLWcHVoM9EDcvMR9SG+ynUVv7mOeqATOQ45pxDK3vfOe7&#10;s3T4AZaXvexls/SBGNRrzR5+9gXmA/u0ihoJec6QlvpYvZ/8BRkgV9yTzy+cQ2piOYM+sEf2Y4Ws&#10;y5qE3IybU89iH3uAfzYNaj5nZsg5pKfV81mvhpiTuqyZl/dDXX31XvH88DlSNTH9rEB9T998DLK2&#10;+iV9tT/UeStZ4zU4Z1I1tXovMs89cWMZTzKuZQ/72Ms5yZOsFWsx/LUGUrenAcYhc3q5kJo5f0Jd&#10;vY7aR9TzOqw11tPnrMaktVdTtdhrxPShgTm/mpA14t615qOd74fFmNgr66HmzVeEleQctCdQY/nA&#10;QNVzT1Mb1x5VI2OeAR31IfPQwBL9mSfo3H777cOfQMvYm970puGnQL3B+s2pZ/vWeJ0VPGeO+1rv&#10;Kpyzj7DPXqy8EOb9BuvQ4DMuvsTIvzgCv8enfv0eXZ79nT9nYJ+5atV6oIZY/n4hX2r1e4ZSrwec&#10;3RcSzmnm5Dl1KlkzKYd+mKitv/bJ53cvDtarhRk3x1XUgdxnnv7UAXtoYI5n8PmS9b06SB9kDRgz&#10;rz4PwXxr7Q2pXTHf3ElncQbA73UmvTg+H0fBp749cg+Z0wO/PXIO6nKOnkbG/eSjR9ara60QyxnM&#10;Ba85c1IvY/ohe2HGap77NLBO3E+Ki/qsPbJPasnwF2Ok12QuH9Z7Y590c/JJpU9LrEtqDvR6YPhc&#10;E3w5L/8JAjzzwzD+IEwa8TQ1UktqTzDHelA384338jD7pSXp44Ww/hUZ6tU49LD3tSsXjb707b9E&#10;ohfW+/dJnKmlxlzw3yFZSy7mZ2+8aKrli64zAs+V+uTNODV+TxK/JvbN55zxzM0a8GzdpOeseb0c&#10;MEc/lrUYGEMDk6xLk3zMIWN1nzYJetevZoB9oNanLpb3IU1yL16DPbwP2dM698QTz6lBHmfmB2MV&#10;9dKsBVbO7vXrS9KXezWyB+DTPBsD+3EN9XFwzlqb9aIOVntYbzwxJpyt97kC1qlRdTgzv18pALXU&#10;q1rGErV7GpBx75e6NRfYE6/1fkA9fE+QIF8jJcDXSGsyZ305mGScfMGX555e+ryQ2oOzNVhPp9YQ&#10;F3wZN4ffC3xbvFDwvwD5rwTE7SGerQXP+cBaY16ejVvD2rtWcyT3kHFXtd3ng+73CZ1T+H996627&#10;7riOfHKYwbnUSX11hRxi9VrMh1oDxPEb+/TCE4dV/Nun6POrHt4bOPnEhePvCULqZ1/2mNch+tPH&#10;3tqMa+Cas0DeJ2Oc8SfmZG3FmtoD6hyphU/T14urn59RQ50ViOmvupwldfTn6rVYl704W5sa1teY&#10;GM/7DbWOM/3ST03FmVIPq30htVN3Uo1nVmdhn373GVcbPGv5/HAFYpOuJWvMAePEjKcOPmsx860x&#10;JzEu7tHBOHutOZd52Ye9NZrPXzQ0sUfG2Wu83sGvFl1x9z+bhgFNEhsjZsy1V5+kP3XVm+tTe8ga&#10;tazNeYxlL3PQ55xal1xy8az8DTd82qybB1UrNdxXA+rU0ZcYr6hhneY11OvNeTVyhHP+p4nUxPJL&#10;ndT56wt+iZJ6vnxpDr9WkV++ZM+XOCH12KvHf7Bn/5GPf3z859Ege3gvvAagBjNHrE+yjnjmWF8t&#10;Md9aLak5UDXzMa31YF6l57NP1tS8nAXc68/7hxlPnbl81rNK7xpdJf32TqvPWfM9594zUJf9E/Ky&#10;H3BWW4zXvLmoNc5fSZ2c1bkgdcQ5zctcyVjG3acGZCzJ2krtwfy82Nx11113u+ZJe/H6rdMkfenv&#10;UXPqHstek/yuXOf4uZ3J4E2sJuzrG1bW90idNGO+gbHvzUHcnNrH3pmfli8c+UJIzcLyXwtWW221&#10;sV7qgnWewRxurDgr/qTWW2sefufE6ot2rph1PZ1ck5p3yaWXDXt8mc9+7z32GObhhco6/Pek6/Wb&#10;y17MM5e4L65ineaLLDXe59QQfdWfGM/HS7KW1f5JviElXnPiPRD11bBHxkCfedLTSuxnzHjWQS+u&#10;SU8H2HvtubfWNWvJMQ+ylzk9vH7XmqdPP5qTnmupgWXcWaTmWJvUOvPcZ10a5PWLzx/n72lbL+nr&#10;XcMkyK39yNfq3Jyzl3X1Ooz3/D0d84yDq9Remu/T83179vAzxKyB1M/YrO8JZkCIa3ORtRjD6XfN&#10;wdVLXfbmqaNNIut7teDNd8X4k2aVBz7wgXfrpb51nsFcfGhLL6dStdQgv947IKZV/Wqgvrl8Nphn&#10;YM/v6+U/xuV7ef59UXzG/T+B/Cf4jKder7dx1jo/16lRmwa+QPauGzibC5y1zE9NfT2sc69l/zTo&#10;zQ/Zr6eZcCbfmL1c1cpe5oJxsC6t0qtlxfLt03rzrUnUd6ZEDan3Sk37ZC/Isz6hHnoxsAcQ9x1j&#10;YhyI2S9JHWDvdWBivSa11jX9goaxGvdsn4qzOL9r3m+Ms48xkKc5u7U5Q2qkP+sh45mvzzxwn76E&#10;Guev6DOORs6vJrFefTLvX//611T+kuH3BBHka6QpqhgoaHxSTNQA/HVg/TKXnhcI+HwQqw4rOlmX&#10;unLllVcO/+IIyF13nXXaD37w/XFt1qSeqxAz1+vLns6ppn5WfHlP9Im5kPuEfGvMmZSLnz9ETU/M&#10;e+f33jyDcwN1ntlj2dOzvvqYJJnvHJyBn1rFzxmN/J1G/66omv6eoPlqGM/zXLMnVQMyRz8rppaW&#10;j7vxrHfP6jsiangH3dPxDN4r49SAccme1lQ946LPfPDLX9ZgniU1wZlyTmvUzt7GQR3juQfnyjhw&#10;xqzX55k9PVi55/rMcSbnSNSrNeK+dx2590y9pF5eW+2ROfTIx13zbL0Y1+feGvOzJnMzD/TVfM/M&#10;6LXU+5k1gi/7JPqN+UEMZ3sIfvrZI+vAPXFtnbUfM/jG/1m+FqWgpIBmXW1S9+ZwTu3Mwa9BzU3s&#10;18OarK8annP2jTbeaFgh83N2qXqCP2e2NuvZJ8ao0wCfNVLPibrWZb0zZE724TMuc/n+n19+xNj7&#10;vTuMPRjTgLhn69HmJzzZq+GTGJ/3i5VYRR2gzucrGDMO9piE8cypOsTy7aLmCz7rvJ9g7qS6eg25&#10;yqRasOdcWI/1+iU5Q2qnhudcwT01mQt5rroVfXnf3fviJakFxvRbXy3r9NEj709Fv7VZ71ktzXie&#10;wb3P+dQTc3rak/AavI7UzOelempD6qfVe+LeutRIrUrmqW1erukHapgdqx/w5TUlxCc9lnUG58Jm&#10;vaT2GiuapiDoA0Wpdw/GQX81dbCsd59xybw0cE8OcB2+MWGZjy264oohzxhQI9nXvXmJ+u6hlwfE&#10;jU3KSVLXWi3JPFeN/8wAtc54fRJlD8x7LrnnxS81qhYviPmDMeTzoutHeWpZS75fEgX8mmdq9GW/&#10;9IH6tQ9Mqkv/XKjpc4196lQNY7k3z33tnz28X5B5We8eXNXokTlehxrGJHvXnN5ZrMsZMt/PjrOG&#10;M5jjXvSnL/tgxNBRyzj+3FcTdeZCfc16316ynhhn+xizxvw0H5PUz3z7SK01nvNgkFrqQ8alV+Oe&#10;WM7hCuak6a9Qp/FcR1PU1GceOnlfzANz9JnjfvieoE4DKYCPJ2d+NEacIXK43JsHuc8cqIN5ET4I&#10;knlAjr70gw+iOerp08/3BFPja2d9Y1phpK85CzmVzMt8jPuV2EfMh+oX99WX53wygLG8XnCtvZzX&#10;c5pQQ5985yvk7bX77nerURNqDeR8mD3qfK7qGbdOHdbUNEeo0zwT9x2vBlkHkzR72KN3LakjnHv9&#10;MTTy8VW3Mlv3lnbF2ae149692fCrMUsvWHawR732yHbqmRe2a6fLZ9dM6V9zWnvNVN4DlnleO/z8&#10;W9q/rzmvLZzSGNU/qb3uw2e0i667c1ZNktcKo/MtbdE5p7fj99l8PMfSCzZr7z7+a+2Ca+5o7drT&#10;2+uWW74tWO7x7X/PvHqWtvdvyZI72rUXntVOO+7dbdNllxv+Bi7Gl/W5ptO+clG7bsndZ1q8+Kp2&#10;6qsfO/Rc5nFHtov+PcrJ6x7d39l5F941c6/vvOCI9tjpuemXNnM9M7EFy72gHXnhbYM2qLN48T/b&#10;NRd8vZ165Gvbo6dn588APvp1Hx4ek6vvGr1tzVzz3c3H3eeJ15BxNbzGtNRIst49JrnPHHXB1Zh9&#10;9EvWAHvzrdWk1oD5dbUu66GeIX3D9wTZPG6ttQcH/0/QhHzDzAYYjRmOuD7PXhwmmeNFpYY1kPXm&#10;ZG3OxAOvP2N5g/Dxr2b033bbbe3Nb37z8NOh5AA5V/3+d23ZZZcdn9XMd/7ZCwNimDWeM+YZqoaz&#10;Zgyyxj09MJ/wkDX43EPVI84boTrG+L6ger2+6VPTWsgeWMadKXNyT5yV/3aRebDzdtsOa/5LKOB7&#10;gptvvvk4N2vUyxhncK3X7xyQvtTpoZ498qxBauur+cBMQH5eR86qXx/G+d/X/Kgd8+492jtPGX1f&#10;33wY99lw73byR97atlxz2cGnFi9Ir11r5/b59tR20HcOb4/8v1e2HT975VAD81d6Yzvzov3aRsvM&#10;zG6PnHPMbZe30w97a9v+qHOHY+YP5wdu047+xJPaD1725nbKvNXaNgu/0T61xUOHPK3ddllb+KZX&#10;tz2+eOVQN/ionV5h0Hva29rpn3lT2+jB/zXja39qp71m07bjF//c5q12QPv+JW9s6029C8jaUZ8/&#10;ttNf+4Ihrz10//a9i/ce8tC468Ij27ob7df+MJXn3NCbBd+8eU9rB53zpbb3ekuPc5bc+ut22qFv&#10;aTse8/3xY1tnWHGrQ9vnD3pVe8oqo3/SPVtzpMMK+fyQoc+0kZfPC+P1MXIV9WodcFbfc63nPH4u&#10;TeEMtSZzhHPqedY8s2qScQwyDp6JMxcz+HuC/K3s4Y5aDIqloIOnOGI+IFkPnL0JUGvVzxtVLXOs&#10;kazNPj2IqwFon3rqqeNfj1DjEQ97WFt++eUHnzNMImN1hlqbcW0S1qZG7q333MN4Lyd1IHOs4UuU&#10;fgmSc/2SpN8ThFrP8ySfK1rO3fNrkjlgLP1avlHVc+LzwMfC+qxxDn31WsAcyDhkLOuMi76sr1pz&#10;4XVYN3xAdMvP2od32n78Aih30/7Jh9sOm769HX/5LdMZs5k378Z2ySfe297y+d/O0llpu03a+gtm&#10;eqpXbWDx1e2cD7y17XD092ZpwDj3+pPb7i9909SL7gg0tUFn6jO0M972qrb7FxYNGtYRF7Xn/fQD&#10;7dUHfL1dM/UZIb7a0/o697jXPaCmutZX9GPDnFPXcPpbdxheAI1nTzX/+oV3tOe86pPtotvv/jaB&#10;Qda5Z+3lp+VzPn0V/IK21qPGUx9yL57n0rVuUm7GgD3x9FVSw7yaP/7boZJNwbNiGDX1woEYD4wP&#10;Uo1Drwasq/X5IIo1+jwD+9QQ9tgVV1zRXr/LruOYPa7605/aj3/847HffCBHE+P08TNFz7kCdfX7&#10;HZkvGXPVkp4PnFHLPFf8+Ue2mT1/ETZrRL18zMmpPwTD3h+iAeP8YAwr3//z74ZmPahbjRdg8ydB&#10;zPtoHrVJanpWl9p8HMR88yBr3Kdm7/kK5qbJJL/91TJmH9aR7+Z2wScPbvv8+Poh3lbYqh184rnt&#10;yptuHh7rW2++qp1/2pFtz6etMLrWv57UdnvLl9uiuOSZXle2L3/xm+36qc8YTzr/j9P1N7UrD3xW&#10;W3r6PnntzjVTyzz/brde9MV2yBHnTvs2ant95Dszs9z46/a9E/ZvW68w+zpg5toXt9svOaN95OTR&#10;C+BKL9+/LTz7V+2mm24cz3Prn89rZx61e3vG0HNJ+9vnzm4//+voq0IV4mn6zGXVPMNST9yrXTrd&#10;k++la55vvvxL7U0brhh1K7Xll77XdI9/tT+fcXh709Rn08M1rvjydtAJZ7crbrix3TJo/qUtOuf4&#10;dtDL1xji7SdHtnd86oJ2e5kl5875PKehM2hNQTwfK6l5ooZY42q85ol+dGues6TWXDPUWg2y1r2Y&#10;A9aDej2jZvieYDbAIP2ir+fPWsg9GMfywZmkKXnBGHnU5pcok+oz35pPf+Yzg09L+Me6V189+t6E&#10;vTDPCf46h7nW6bc+NYg5l3linmtqmY+lHtij+ns9qp7XkfXuszbj+I3l3sdLvvbVr46vFYPUVbPn&#10;A7XTIOtAbdEP1iTE05/7rBXj2T+fm5NqJvXwuZ33K/NZJ+nqH2K3XNi+dPTZg3/JU9/azvzRR9re&#10;W6zXVh6/f1jQ1tzkle2QL5/Zjn3F6MtAS875ePvMudcP9fZ3liVLpj5oOertbfPVlxnlxhwaeWDN&#10;zAd5N7XzvvjZ9sOpmsWLN24Hnn1CO3iHJw2zDHX3WqWtv+Ve7cNnHdu2WfHu1wXz5v2jLTr3K+1H&#10;7Fd8dTviwF3blus/ZPiyFRpDzjJrto122ru9Y/fHDufWLm+/v/aOIZ7m/UwfuHd+TKype2thyXXf&#10;bQe88vXtyJ/eMNJacbt27Hkfazuvcd9Rzb9/27796TPb37gnU9dw0g8/2t645fptlXv5WN+7PfiJ&#10;m7e9P/GltnDb1afOf2s/OurMdt7Nox9IBPsN+tMmec64Pmbgbdq3byA2eoxm54n+jAtn71PGhmuN&#10;XlDr3ROfpCN1HsDndWD408zRZFJeZdYvy0MWEcubKHPVYEBOrVczTe6pPvPrGXJfIYbOn6Y+2zv6&#10;mJn/rg67vuEN07s2/GPdx67z+HbmmWeO56AOS3JOsLe+jFtf560avXNFDfR8IuWTiVjqpEb2twbL&#10;PcYvx/sPb6Ge898a8Qv0/JAC36/j+3n+wAK/04fPHxpgP/rBgdEPNXDOOLX5L57yftk7Z8SY23e8&#10;UnPm4j/JQdv7A7WGvTngzLm3Rh3r01+vw+s3xxpQdyZnSbv1wnPa524gb8224247to0ecp/p7Jk+&#10;Q48Fj287vWOPtvGUf8mSS9tpF13V/jWtY+6g/6zntQ0fdZ9xjySvF8hJ5t16afvWyaO/RLTSHnu2&#10;V683+t4j2t6DKZW2zNqbt932fPaQJ846b94ybf03frPdfust7dbfHtG2WOXes+aY0Vm2rbnBet13&#10;9qP4aC/6vYYZndmPnXl1P57hL2cPL4BH/ORvo/MK27Zjz3p/23mtBaPzFEt++9P25e/fONVjpbbJ&#10;/ru0zVcdPSZqjLXmP6xt9qbd20ZT58V//Wb71gU3zuopzJqYk3Mn2Sdz8pw+Udd7Uw1qnfceyz3U&#10;GtBXyZwearuqU/U4a/k4W4sls+9sBxvkqmBaD5saVwPU8cH1bE7quk8d85LMz7i155xzzuD3xrzo&#10;hS9oBxywf9thu23HnwlhO+78yuFLowl+sJ53Kvbo9Uo4ex9SRy3rjWeOs2aetVrW5IPcq+Ps3hXj&#10;RcgXM4wXMv6gNas+476IYamhgfOAc+Q8zuyseX/SgHzrPP/svPOGPXDOmHtg39Njb2/9kHlCvv01&#10;MT/ran3WQtaDMSxrM6/GZnrd0a77w5Xtr1P7efOe3l74tFVnvVGTl/rzH7lue85DR7HfX/L79tep&#10;eN4HbMXHP6w9aOrFVZwjdcB86n38Fl/3h/aL4QV5tfbsJ6/elpnyifmj/YL2+I2e1Vab9un3OZKP&#10;96A7rT9vyXXtwjNPb6effnr78hGvb0/b4bi75Yj1Us+QPRL8Goyu8a52668Xttdt+NJ2+PhLz9u2&#10;Y77+vlkvgHxgcvvVv2u/nKpdsuSpbaunP3x4TOiRJj4mS5Zc0y7+/V/bv6dj5uTcWev1Vt/4Xk3P&#10;X2P5WZsxV8h+QExTGzNvrnxJH+Ys4JwV641jVUNqvbVSz6DO+O1FUS8S0XxCYr7j16zrrZK5Sfrd&#10;e1ajnhN8mHXsnV2MOf8ZZ5wx9mH/+7//2+5zn/u0gw46aHghtJb1iCOOGPaZ7xktyTh1mLmgpj5z&#10;IGtBvzkZTwOv1RrwnLXO6pnYwYccOutx1vKFnViS/jQhTq9evfvMSQ1mgVrjWU2peb3nrNeiTr1f&#10;7rGqz1lf5kmNo131gRzvP2QMeprquoL6cPce/2633Th6h7xk1Ue2h6/0X+Na86wZNO61UnvkhqNX&#10;wexhHLvfisu2+0/7wfpJRs14f9uN7ffDY/zQts7DlptVT15+1jbvAcu1Rw0ZMx8ozOZf7erzv9a+&#10;dPir2yP9lYTl1mrP2mHntv2OO7Wd9vvi8OVGyGtWX4zpz7jnWuN+ZqbFUy+AJ7W9X7h7+9z107VP&#10;3bOd+I33tVeuPfqJ8pn6xe32m25o1w4fWH+l7bbBg+/26xTa8NWRFZ/d3vNnnis3tt/e+Pep6ru/&#10;fef15UqemF9rkszBak6Ne280oQ7z7U3DR10+zpgYT4PcQz3bDwPj5tQY2L/OkVrY8IMxWiaC/uFL&#10;KXGRYG7WsKoD7K1hzXxzktQXztUm1UP6yRV+L/Csb35r7CNvvfXWG9bllluuffCDH2wf+8joS6X8&#10;X8Htt9++/fOf/xzOwnxAjTc2cT73UvOg58saMGeSFvt6lrlmOeTQQ8d7LPN8DDDjSc+XpBaQ27tX&#10;oFbG7K1B5plbffrBunw+zZVbc3KfxnV4LdYAZ9f0Q9a61zKe5EySdZg5s/L+cWO76fbRVzRyVsyv&#10;dEDWco98XoP5mQucU1PcZw0sWXJr+8tN/xx89uphTCN/eAd615/ad/d9aVt9o63bDvueMnymCytu&#10;tV87/vjjhl+ROfmcS9vlJ+w0rvU6nBOroO81OK/rZBa32y4/ub3xf/Zop0x9ljv0edrb2pnHv3v8&#10;fdOKffKzLslZ7Y3PNefSwDpz1e3lmwPsNTA/taDqJJ7VoRbjtUFSS1LHOGuvxyTsk/Uyl4Z9Enxp&#10;MOunQ3v7KuLwGijoTa21+EE/VA1IPfcZr/U9MiefJH/84x+H1Tpe6PyVCOC/ye+www7tr9dd2779&#10;7W8Nf5fyfve733R0BLXO1jMgnjNI5iTVX68R4zow9sazzp5a/YzOWu9Hgp83VPdpaoA+yF5inB78&#10;bh+/d8iK7bTtNu3mG28Yn4lh/G1QzFz36iXqV4N6rV6vcajzSvqt6dVD9Vmnhs/zJGvm6qNlPH3Z&#10;w/2Ie7Wll19xlPe3G9vNf5/8AgBL7vxL++2PRm8LaPBc8fliL5jRv/vcSeYBn909csi5uV138+iP&#10;1JPTMz5r/M20HmdAf/Hiv7fLj39ze/ER57YlD3xZe++pP2/X3nJz+/ttt7bf/d8b25abb94222yz&#10;ttl6K059xvW3u+mq46w1xmrcnEkMv6x/zmHtZU/ZfXgBHO7XM97ZvnLCW8e/l1ifL7Nn2LGddMXf&#10;xj9Ryvc5MX/KdPSToqOfeMV32d7rtf+arp+LvB7I6zCWpt81/dT2rgGrz+n0WS/UWif1/P8Ltb23&#10;q55mb37NtxswRyb+YAx+bgzvIPkR+vyIpjbKvefMTcucGvOBAHIyVjEuqQu1lhV95+JvhVqT71h4&#10;4fPFz/qcS1/FvOwBzqS+e3qqk/piH2OaqKdmkvk9bbDWvB232Xp4IeLFCvOFyjdWz+x98SKG+eJ2&#10;0w1/G8x+/Im0/B1DfyXCOL9OkX9GjVx8aH3uxIXDOwjnpC+YW68pr0Xzcch39LXetcb0Q+8NyLNk&#10;PfS08KVWzcl6a8A6rsF644sX36uttNqj2krD6cftGz+7ZvhyWvaYNf/vf9G+86dh2x762Ie2FaIP&#10;kJc2CeM5J8x/8MPbE4af+vxTO/vnv2m3TmtUzXnz7mi/u+S84RfRK/Nv+1k74aCvT+Ws2DbZ/21t&#10;r+eu2RZMX4M9R31vb39e9PvxOXuk8RkyHxzAcJ5eB7v1N+28s/882zfOubNdd+6H2s5bvH/4adch&#10;tuHbpz4DfEvbeOV7D2ev3+ca93r+/Hu3ldd5cttkKj5//oXtZ7++OTRn9LPWPRAf6cw8buK1gloa&#10;EOv5XHu19axGPt8ypjG3151+8rIOcp95PTNHzNeSSfXSi1Wdu30mWBO5SF8AfbDI6d0cMEeIpS9r&#10;MLAPa+ZBaiXEmSFrKlWjrs6gqZXXWfOg1oO1xqzHnBO8b6IfzM+4++qH7JF4zuvQ+B5EnoEXGPbk&#10;81hbw6z1ccZyZqmPsbVZD+Rg+eII1vSwXo3UooY3VnGG3jypQazmuGaeda4Jtb36zDUn/WnmSC8n&#10;+4C+0fzz2jLrbdy2HX7v7sp20puObF+99q4hB61Zerf/si183zHtnCmNJUse27Z4wmptqWntvBf1&#10;A4ZEv7q5Dix4fHvedo8bztcfc3T7zEWjX8qv8y+++hvt8AO+OpyJaTDvH7e0vww/XDNj6ps3eoH6&#10;RDv06NFPombu6Lx8e8S6qw3nJddf0i68cjTH7Jxb26LTv9A+f+PsF5yRPrGDxy+A+PjLLt8pf5lm&#10;Rmv2ng8GnrgSmr9sRx/2iXb2NXcMGnmfgd+rvP2iY4Y/CbfMss9o7z5n9me2Qk2tZ+aematB9aV+&#10;7cfayxP8zOEsGvRyU6OudXZITYw++UkYpE6aPkiNuZh35513LkGcf6VEcf4rpRRQGNhnI8k98fqA&#10;gBcqxrxA6yr4U8f+kD73wNk8fkl+vQ2eNOyBL4f+8Ic/GOc4Q69eDdaaw6z54ABxcolZi0+/57xm&#10;/V77pDjkDPZQu/bIM/giCOhgfFaHz3przHPFb2989lYH9HsdxlLTPatYB+Tzk6n4eIdMHp8d5k+j&#10;7r7bru2Qgw8e9pj9wbN9fKfOWb/59PRFFL81kCv51nDWZ773IiHOGy/QgxzyhXxnUQOcQ9xnD+tG&#10;+5vaxUe9pm20/9mjHg98WTvoiN3aNput1x6yFD1ubpd/90vtuEMPbEf9ZPSZ+pKnHti+/+Xd2wYL&#10;pv+c4NWnttesuVP7wlT9Iw46t1201xMbEXvntfInCJ3DGWCUu7jdduGxbatN3jP94vHMtuex72l7&#10;bv/k0e8tLr62XXjm59qxb9y/ff5vo5r58x82/Nm0T26+6qjHree2fdZ7STtqKr548X+3vT6yX9tj&#10;u9HvGg4/oXnF99u3v7awvWX/L7W/DD25Nw9r2574zfaJzVaZnumf7coTXts22OtrQ5x7csgp7227&#10;PWnlNo+5rruoffWUj7Y3H/DlQYOaxau8Z/jzak9cakpz/GfkRjOuuNXR7RtH7dAeM3W/fNxG1zti&#10;dB2jx484X9K94rhXtyftzWe0U/lT/Q/84I7tf577jLbWlMZQf+sV7ewvHtfet/dHht+JbCvsNfxp&#10;uk2Wnf18BLW932j6GLgnlh/EGvec+JynppcPnN2D8VrD3rx8DkNqmu8ZPItaXqd6gJ9z1VTLFdLP&#10;vt4/Xu+APxM6vAiSzN9SIzlfBIE9ZAPQL8Q1m6qjgTEw15sKnDGwrp5BH2SNF8k5byA/GPOglR8y&#10;60nyxz/8ftY/0qX2hhtuaOeee27bdNNNhy+Lqq2Rkz0wZwJzjDFD1uS1a5lrPD/ywWcO+amnH6vU&#10;HH4aDexBnO/X2Tdn8izu1eRXKnyBcp6cxR696wD7SK0hVvPVBl4ED37ve8dzatbkTOqa4x6I+SLZ&#10;ewfCig+trLGvfvOBPXFiatojNcQ5jZvTO6tbmXf7+e3DW23T9vVFbsrUhNRZsmSTduDZn25vXH/0&#10;N2SHGH9Ae+pFkHf6Dz/wnHbx3usNL4Lj+LQ5g7NV/ZHvlnbRh1/d/nvfb49zMq9SXwT5xfFz9tm8&#10;bX7ML0Nzdr2aM/HR3x9Fw/u55Joz2u7PfGVbOP3TnKmB8Zg8eIej2wcfdVLbfv8ftSWr7jf+26H1&#10;RRC8btAn+h92wNnDBxB8hs3fPj3xza8Z/vQb1MdtNLfXsXrb/vgvtmO3eFhbqsxZ+07qDTVuzD7u&#10;zcvnnnHrzdHPHJB+c9HJOUFtyBXzXqQ+eMbUBvN9OwLiaeKcoh4a5vm3snm9G2ebCCmKYFoVzDpg&#10;b564z0HBWvK5uOxBrj00SW2YpG8d8fvf//7tf16w6axruPzyy4c1r+UDH/xg22GnndtOO+3Ubrzx&#10;xmmlGW1rtcRzrtShnz3yOl3BHpJnc8A6IKeapDZkzL2/A5i/C4j5C++s/q6gMUxtrOpiXm+lziTW&#10;WeP1TYI8e2P0q9RrVxucXVInZ3c135o8Y9amDivXwXMbUjtzk+pTX4xRD8SGe7X0k9oexy1sB2+1&#10;+riPPcwbdJ62Vzvx58e1vderP9Y/ghxn0Kwd6qfAp74v8vpHecu19V57aDtpz9H33cF1zArbtg8d&#10;/r/D7wkuXrxMW2mZ0S+Tj/JWaM/c7YC211OWH1+DNtLnmldqz9jzo+3s0w+b/uX/P7bv/GxRuzly&#10;llr1f9p7/u+t7enTupqs8LKj2lcO27ytNm90DRhkDnvuL5ZzQO5l1nnpx7UdD/90O+bla8yqETRH&#10;vZ7V9jzhxPaB6RdA+7Ni9tGEvY+D98l5ra3os1bNzK915pgP3hN7zVzLDKlpnWSuMfsAenzFwRc9&#10;LXNSO+tEH+RenH/W9wRNnKs4m/ToDSvZC/5/c4jR3x5g3BxXYO8TBJ797OeMa7ETTzxxXEsOnwXy&#10;F2WI8esUX//614c6NfNJUFHHuPNVjHMd+VEN2rxDwWqfzEk/EMu4Ofo1PgtkJWYOK0zyYaBG3UPm&#10;WIOGZlzMqZaxXi9X4jlr9sESarjP1V9JDVCr6oux9IEzivNrkrrqpAk19fmemOs6f+UN2x6f+k67&#10;4PTj29G7P3OWPr9acMKJZ7crzzpw+A8S6OE33utVexojP5+rqaHNX/CY9pJDTm4XnnFCO3bqxdD4&#10;8A7/qNPaBZcc2169/irTeg9oKy17n3EtzF/5Oe3AL53Vzjxu9HdG7cGXV/c+5vj22XN/1L7+3u3a&#10;kzd6UXvd9qM/BffXk6c+C7tt5kvP8+bdpz14o7e3L553ejt+/5e1FYf6qXu1wlbtwOO/23748e3b&#10;GvefuX/2x7wX+mXmOmb8GYfUG14IP/H9dvl3T24nHLDV8ANMasxf6RXtkIVfaN+/4kvt4C3WastM&#10;+fD3jBp1xViSNWlJ6nCdea3sexCnjsfBs7WYH+jBpFnBmHHr64yec605SdWp/SvGB9277rpr+J6g&#10;Xw7l382TYFOEibsn5hMS8qNc68xLrHNYzho14ArmCzVgTq3HPEPOQIzzokWL2hPX32DwO/d5P/1J&#10;W3311ccar3jFK9rXv/HNIfbEdddtZ555xvB7hJXUzr5gP2fw3mD2tZ9xr5Ua/Nakjibs7QW8UwJ8&#10;9FEf40VQTXPc2xPMF/VZnZO4vprvmZhxyZrUAfONq5Hohz123234cqioNWmuinFyqTGXuZyp1uc8&#10;7jMn42oLZ7TdG2Pt1TkD4MOAmOdaK5kP1pibGvo10F/xPvnYZU1vr45arsBfVbnlnAPaEzY/sl0/&#10;78Xt2PM/PfzdTal17nleM0d9zLy3xiD9OZMreIb0g/70mW8MMk/LnFoPzOj7Anz5tmtO1RW1vbbE&#10;WOaz129M48wsWcOKtnFMP9QaV+sqamSeflf9xvL9Vz6G4p4YxrneT3N8PrDaY+3V1xh8V/z2N6MX&#10;QZz+fyVeBCWbkpONIRunj1zxZjGUfnPyLLnPuP7Uzr2aldrj5S9/+fBZnjdm0+c9t33+858fn/mr&#10;Mvw1CvP3edc721vf+tZhnzNgniF7q0UcM7/WVD3Q5/1UC8zJXO+vGhhndYC/VAEZ9wzm67c3ZMx6&#10;62TPPUb/VFf/sgsWtLXWGn3jOXs86lGPGr7Pmhpe30orrTR8fxYyLn//+9+H3/XkDxj8/ve/H/4n&#10;5HbbbTcrzznV9DrMMQ5VH/DV+61ZlxqgTvrr/QN8mQu9XpBa+irmGK95k2L2JF5nIsY588nJmozj&#10;r75214XtyCds0vb901T+xke1C07bua0xVe49IX+Af5W0+1Zth5MXjX8gpP6vQkh9LGcxJ+P4zPH6&#10;am5eZ63hXGd1FWtck6w1Zh7mTN47sCbJnHodGGd97qHGRT8GdQ5z60oc40wNVmvAs9dCDuAjZo19&#10;gXOCf64YvvSb70y+cDpn1mDOxGuRL4L8P8Hxi6A/LcM3ChWnMPfCGfDlq6/+rNHSlzngcKJf8obW&#10;mHo9Mt+8Sy65pD3jmc8aNI1/4H3va7vs8oYhhx+g4fuBfDZo7cLjj2tbbrnlEO/NLxkDz8A+azL2&#10;n9CrZdXAJ6Bn8nkBZK25rPj5c3HLTn+m+8Dllx9evOzFHxB4+MMfPqv2oQ99aLvvfaf/Uv60bkWf&#10;OZB5ta5qVG019PHYGfOajWWdZ336M9cz1LrMhzzrA/wa/nwDrM/dzAVrrNNXMc+96HMF4t4jtWsc&#10;8NGTc2qKdcTyg930seob2fXtu+968fBDLaPv2+3X3rnzS9pG039ZhV9tuOaCr7XPHfvetu/0D4w8&#10;eK8z2gUHPqvx1zfVBlbNHuLeXPtz3b5tW5PPF6h6tQZLyO+9n8Pvmb1nY5AxUFu/9cAMiWc/gSC/&#10;5oAaGHF18zqcAQPzPU8i9ZzDGaoGe7AGnIH7R5yzNZqwJ45lTI2aDzlDPkZZ4+r+bi+C/HQoh/wV&#10;CXDYOjBnUVR/tazTRH189aa6l1onqalWBV/qcn73Pvu0o44+ZjgDsW9946y24YYbDnu+bLr+k548&#10;roHTT/3y8BOj6uX9gexd/RroT/BlPWR+1nCvMp/VHP3G3vmud7Wf/vSn7ac/O2/s44ly2CEHt913&#10;3324Bg18HCaR2tbYkxUyp2IN1Bw1ejr6Mf0+4dG0JnPyWvS5Nx+fe1bfeDNuHRjLe2aOeTkPOKe1&#10;7sXHM9/RpRZ4LcTNqeeqqc8cDFwhY9ZI5qW+18eZa6POOfHzKww3fXe/tt6WR43/rmfV4qxv/kqv&#10;aSf98P1t84fM/O6d8ZxJn6aPHFbzODuTc4G65oHX4nWkD1ypMQ7qsGqZYwyMQ/a2xn7WY5nPvj43&#10;sIrX6vON/Lx+yR72Aff2Aa8H1GPFb475rBgYT5/59Xr1OxNx5zamBuirMc6aPaofjPEiSM/xf5bH&#10;mUUEHbC3akCdD1JqaFC1c59594Q6YF3W1hlyVp/o+N/6lrcMvydoPr7nbfqC8c1fY401hr9NqD51&#10;L93q5e3973//8GU5wN9Df8Z7uT1fzg9VgznEuVnzQQf3j3vsY9t5Pz9/nDf4HvOY9upXv3pWvuiz&#10;lwbEtDyTi6VvLmp9PXst6lYzj+ecj5eYA+SIPqBGM8d+iX0yx7yMYYkz6GfNGn3OkNdhbX2cs1bS&#10;Zx2knzWv1bUHfnWy3hXr1Tu7/nnzlmrLbvKWdtbR203/FZuZ+rvxtL3awrP2H14A7a0B2t4fDR3j&#10;dRVzMPvWOcWc1Aef+2rj1wB/xiV7sqqZtUCeGtkrc6yxh2dN6l7LHmKumuZA1nr2vmDgnHXuNLBG&#10;LXBvXj1X9BnPHGvtD/h6Jrnn9cCfPh3/U90sYM3G2Uh6jcUaTMypN6fqAjH8afqlFzOee+LMkTF+&#10;0OXYY0f/4byijy9/8mXS7HHAQe8dfsL0hz/84d0eYDCPNfvVvOqzh3XVpHfONXXOP//8tu973jPs&#10;hbwvfOGU4T9n+M4l9cB6/Bg5Ym7WpL5769RPS/JsX59raqWGeCbmB2BgnbVgrgaZd0/59sg5Mt89&#10;/mQuTXNZ6/VZN6kef+amCfGcO++R1FrrM08f1HrI2dljMG/esm3tV36kXfLzM9rCz+w3/HSn9Wjy&#10;n+LzJ1XBuHpq6hNnzeeJBtZC+ln1Z45wth+QT4/84BnIU1df7r0nrlB7gTX2sD5rrSOWc2SsUmP2&#10;sR4Dc8y3v/lgzHgapB443ySIZQ66eb/0gTnWaFXffFfIPpqQV/3z/vWvf035lwy/PIiz/rK8qwWK&#10;uM947hkCvEh8WD1r+oxDxrT0ZzxvIj5gdQ5r1cH4iUlvFmf+ViVYj++zn/1s22W30ZcOrSPOZ5Kv&#10;f/3/to033ritttpqY52cA4M6hxrZxzVrAD1z9SXWoG8PXqSf/4IXztLH8ku+GGQO+7wfXkuScWsg&#10;c9U2bo5n57Qm45A5vANPMsc9cNbSX7Gn1wH1OmsPz/6lFM5zzQ6evQ5riKdPA2NqkE+MM2aeK5Cv&#10;HvcKqz1ATc61R87ldYl5Qr2a6qQP8GnqQy+fs2vGfNyzRrJGqmaNJfUs+umJuVeb62B1JtCXPfGx&#10;V8+4mmCs+tLUNEe/9xPsCdkTrHcvc2kIPq/Ns5bnmiP4NP3eN/3OkP4EX/rrqi7gM1+/Psg54fGP&#10;eewQ4wdBhxdBDrwIkjT8GZmpcxZATzjJmox7oVmfefrdk+8bMsYNqjXivsbZo2OcNffekPw7mpyv&#10;u+bq4acX7Sm/+MUv2i677NouvPji4cxHVfZgXe8JT2gbb7Jxe+pTnjKcH/OYxwx5aqDP7yD+5S9/&#10;abfeemu77Je/bMtPfTa6xx573O2nJVmdFYz5RHFWc5zBjya/9a1vtS1f+rJxDbA/+KCD2p577jGc&#10;qYHUU7PnS3px90nGU4N9PqbWqQNeK+ecFcwRNahRN8k6Y/g0/fYR42DMuYCa3Nc5Xa3hOU0Oe83e&#10;qUW+4AfzAY2sIZ/HHr+WMWC1xph66RPOkHliPtabVR91matW9RujLufkOtSxRjyzinXmJ5lrHtR6&#10;YY7UIeZ9hd51m8uqLzUh9bJOyzrN+0LcGcwT6yFj+gB/5piXOe5ZzdEylvucKe9b3i/B770jlo9x&#10;BZ991cn8rMmcGsvazFln7dH76OFF8I477ljCGxEvgiRe+utfDcFEYUQU8oI9C+e80MyX9Nd4rcm+&#10;zgHmQN4cdfBh1tRajN8J/Ma3vj32nX/ez4bvB5qX8L3Ab3zjG22nV75q3IN3bM6RNfayj2fImfg9&#10;xDPOOL0tu+zoJzjBvLyOquGqPvCrA8ccc0w78L0Hj/3ev+c/97nti1/8wrA3lnGwj33FMzFnT/BX&#10;3yTMdQ59Ykw9e0Kdi5jWq8O8PvagFvTyMf3Wel+Mme9e8CXqaPW5gkGtA2L67ZXzqKWPt19znReI&#10;Wdu7jiR95oEaol9qLO957ZmGj+sQroFayGsA8ydRc7FkUm3OUnNSI6/D67OuUmOu6lU/GEuIY8S8&#10;L7XGc9Yzq5ijTq2xbpJPvysYZ804VuszB4xjzplnayA1xZp8DMQ+1qSOpKZ/No1P+oa7awBxG2Qj&#10;rNITV8dYrVNf7SRrsLnytHxyivVq5BnLnDXWHP1upOfrr79+lp5+4DM2/sfgX669pp184sJZf4IN&#10;ap3k3hzztthi8+4v4tvXe4CBdanBi9/ZZ5/dNt30Be2ggw+ZFXP/tKc9ddDzjNmDdz4afYyDOZik&#10;Rj6Rc9Y0a9WE1JDaS/1eTmqb75rYo5eDdtWH1ATP9APzc8XqPPrpUV8Ac/4KvqzN1bgmxjOWZlwN&#10;meQT9tRqGUM3r8NY9tKk+qxjhRpLv5iTpj9roOalQe2rn3Wu64DqY1/vFUaPvEfW6OvNYE7GEv0V&#10;+7JCakHu0WAGyDxWr0GcM+exF+Q86QevE/CnPvvU7un0csyrOlJ7pEY+FuYMd8EE9ybWB4qVYveS&#10;+4qxWsfas0kx8aIw/b28GuNashbjpyeNYxdffMlQY7xCDn+DlH/oecopp7TLf/XL4Vcn9tt3n7ZT&#10;/CcGqTru+ePP+777XW233XYbztZZ62p+aqT+SSed1J7//E3bS162Vbv4F7+YpUGNTwL+g35iXmr1&#10;fEC9/Y2lr5Ia5vXqK9WXdblPfeGcuWJd+qCek1599rO/PTO/+tzzOADxfCMUc8yXPOc+dQC/b9BS&#10;69SnxrrcE/fF2lowDrWHqGM8c7KHZI+qz/8uZc0Zcg9ZD3WPoYF2xsQc85KMARrc6zTIHHCvP613&#10;D8Qc95L5mQOeq0nWuneGNMha9/X+izVg3Oeh94V9rc1eaOc9z17kmesqxtJPnQaZY54xVh+/Ght+&#10;T5AAXyPF6ZdDUxg4YwyNL8XAOOCvddYA+96Nxl81rK+5PayBrOGznKqF8b2+Z2608Tj2+Mc9rn3j&#10;G2cNvwzu9RkDtdOnltxxxx2z/ou9GiuuuOKs/2SvFqQWWKOG/pzp2GM/0t72jncM/tRaY/VHt8uv&#10;WDR+ohH701V/GP4aS0/Ls5ijJquPOdR8IGY8UcuaXp5xY8zFOecHfMQwIG5OJWvU9YwlxPR5nVkD&#10;7nsz4cvHhXP2tac5FfLV9doSZ5tUr77Y0z1mD/bqpC77e5q75jgrezCfHGJzxfWJesT8Emn2haqT&#10;GpyzZ6+POpAamdPTdA/GOXsvzAE1hXN+hSVryGOPiXtiGcf06QdjgF9yn3Fr3QMzYczkteSXqZO8&#10;Ds9cH3ht9gOvsxcD53AWYG8udZlT6z0br1CfGs5DHX8hjXXWl0NzUIv1gU0UFGsyr+aIOVVbUgvr&#10;9Qf2XhCYU+v0e858jL8Z6h7jsyl+srI3O5ADqZ9GHV825fuKaLNqvAAS14Q6qPcjdSFr+Ks2l176&#10;i3Hc2o8ee0x79rOfPeRyf7C99txj6J36auHjCe9nAOZkvTVCrJq1ab06wJ8x/ZA6+H0HYg5+53Vm&#10;maTLqk0ic8VZUrfq9PpB5rF6L9nnNahvHphX63KO3IO1dYWam2QecK6mX9wzuwbm5/zm5h7q7Blj&#10;r0aS12ENeXlOX8WYeVLvjXlY7deDHOPWsbeWtd4rsCat+qHOBzVf9Kc5D9DfveT84llfXosQU1ur&#10;s3Kutdbl23YvD3L29CfGk0k+NLgHauGjx/B7gj5A2ag2zcIqqGVcE3OokayD1IA8pxb7vEFJ6hNX&#10;o/Yixmd87zv00FnXfsABBw7fZxtuzpRV6jVr0Jun5wNq0DKeeXPp4uOF9oMf/ODwd035Q9KnfumL&#10;w0+2PuhBD2of+/gnhnzvz7bbbDNdOfOOS+28biBfm4S1YI+an9qT9NQgljr6xRgQS22wzpzcgzWS&#10;dUIP3igx/eblqnatTV/GIHtL+qzF0Er0Q28O9tboM9+4dRnXoBev2NNrdU2s1cD+PF6J8ZqfZ30V&#10;/PR3BvOyl/Pqw6Reg/U9qkbVyTlcE/VrrWSdc2ee9bm/Jx/UXr2YvXq1eQZz9Ltmn6qbZH01MN97&#10;4POl5ok99LPqS/D3Hpe75fl7gvzZNAr4PUGHAXzsMcQUNJ4D2BSDSQ+sZ2uqRvpYzfXm+FFE+qBq&#10;pK/ORBwf/zPwYY945BADYu/Z593tbW9721gjewA5lXrdmD0yH1+dATibh98zewyMq5n5f/7zn9vW&#10;W28z/t4g7Lj9du3YY48d9jW/p5kQd07Ia8PHOedIPc0a9lB75hyg39Ue9tSEWO2rL2fPnNqPszVq&#10;pAExLaEHZMwayHp6gJ/BZk+ZdNZSp2IdOdY5nxjDILUhY/k4Z36tzZrqm3QGffrBFfBD1gB+ZsKY&#10;MR/nJOvtUzX1sa+PZWqa66oPzDeuQb139Z6ymu+16Bdi+npaoB/Uw6fpk/SZo1+IeU/sjfn8rTXq&#10;ifkZB85ed15DpdYBPs76nMs52VuXZA2Q45dDh3+q2ytSzGHFfa3padSmGuRN1efeOlZ95At+Ltov&#10;J01C3YqaGt8re/9hh41jwF+G+chHPjr0mnQdmtcC5mcN5PVO0pS6x+r9qvq+AF50ySXDPfHJtffe&#10;ew9x89XS1GNvXJwT019X+4A6rO5Fn35j2UOdPOe1GLfeD4TAPEmNPNMfXDMvr8UemHODcWCffuv1&#10;Sc0BNdNADew/wbpeTdU3F8zPOuKee9diXmLcusxBI68nY+kzp+bDXPe/amviOWvtgUFq1zz3mHvX&#10;/8RAfcxrAb8c7guKZq5n55DM1cRaIea1Zh7kWR0NUgf0o9WbMf1pYJ4aUPd5vqdayTzI3Mx3n/6a&#10;M7wXqY3BczYyLwWEB1m4KfkgU+M7FS21WCF9tYexjNccyDxMn7C3P/XMuvPOO7UXbvr86YwRb337&#10;29suu+wy/JJ79qE2v54tORN+bRJq0t86yXp7YYn5/FeMbbbZtl1y6aXDWS2+P+j3POdi0ozW5Sz4&#10;XJ27rubm/cGPiee0SdQY56ovajlD9hd85kleA5DjPfe+W0OOefo0fWL/Xs96Bs7qZ9x5QH81IM+e&#10;6UvUtweYQw/1UifnqbX6odd/EtbV+lz1Zw6wzznsy/zuJ2n4PkmyPql1ldTPnLn29tGXPdnn/OYD&#10;+3wMtESf9ZWaD5lLPHuIe2JS60RfrqkLrPoq1oF5PcjL98HWqatxdgYxP232e9bABBmSS9MeDp8X&#10;bg31mJiLqWmuZ6n+rNWkV19JHb43ePjhh7d111lnXIstPOnkttlmm7fTTz99eDHskX3rDN4v/azu&#10;8UveK3Os12eOxpdx+YPe//2sjYYvgeoHvk+4ww47DBrZpwc1aE+iatgDcg/OUPPNY510rTLXvObX&#10;e6GZM9f1ZK7UeXNGcI8/ewO1mI+V58T8nvWwPnPUTV+NAb6ckzWxXrPW56o6krkVfRnP+oyLPbD0&#10;i1pY735XUs8zZE1dE31q5DnBb47We18G1nJmfl54E+o0c0Fd90nqV7Jf5qQWRow1e5tjbRoYh/RV&#10;S8irPvqJOtDTsb++nNe9WOMK1lesrzXDr0hQ4L9SGv6MzNQ6SQSI8eDeTWxqtdYnL2cbewaf4GCd&#10;5N45rPfcwzpX87GMqQUZv/rqq8ffVxPjwPcKN9hgg+F/7PETn5A6kDcZ7OX90Jc5+DF9uWLE+Is1&#10;V111VfvVr37VzjrrrOEFOnvZg+8D8oLO7zMm9gB1Bb9PLPPM5SMuZ8B8zKTOAJ7zmsG+agkamP6M&#10;z1UD+u0JuXde5zTfmswVYmBsUk3G9evL+6Seee4h56LGOPR08XmvwJqMa2K8+lyz1rnTZ136nJt8&#10;4/VawBogLr0+PdJPbvbIvu5ZiTuXNeyzJ+Zeas0kn+DXUsdz+twTA7Qw9O2hvjmJcXSssYc+6+xl&#10;PtQ4Mc+sxtXD8sy+nq2tOaB+xs2hl8wVz/ldqybktUGNG8v75z+RH/5Wdu8/y9diSJ9+fbli5mSN&#10;a/ry7JpYB704vtSeC+PUVK2M8f21Qw45ZHiRAR8QcuyX9blPHVd9rO7zwYXMyTVzwHPvSUINP+nK&#10;PwcG/FhPu+qCWsTRxzjjx/BXLXsQ56Nd59LP2X6acfUwe4A1Yp25CX7nlNyDM+WLeZ0T8Bv3I3fO&#10;ee3mWwPGoOZbk3HPOUOSOdZ5b9SzBg2MeK3xLNZlvliX+VUTyxogBz3vF/cYrDM/66lh7/VzBs/W&#10;Su0JqcvemqxzT4y5ONMDs0bcEyOPmbwWv3xaa8QaYl6LvXuo4Uqu+ekDzqmV98rryJ6ZSyzj+faJ&#10;T+3s4UrcfeZZzz7xTJ654tn76ewJ8bwOn0/OCdmDenVrHIglmcsey0/6Zv1gjMUmauZ4hqwTYj5p&#10;KtbmTfAiq5a5VSfz3Pdq7WG9PTQxnjd71VVXbR/60IeG/ydI3BofJMBvrTngatzrhNTRONc5EzVY&#10;yeeJZJ25xF7w/Oe1H3zv3LbrrrvM0iCWZ/bWA3Gs7ifl1bjmjF6vtVqir+pTW+9F6thL8JkL5mGe&#10;XatPjGUOeLanc4AzZD4wi2Z91qihqVMxlrmgtvcoe02i6pAPeZ/VSd2k1mupl3HpXTOQUx9nzFx9&#10;kjH91KZB1qSfWrBe69VmHGrcGubXzKnXK9aY5z7ra1x6Pql9ZK7+qZdmTV6DqzCrqJPoqzX6s2bS&#10;fcoV2GPeKy3JfOfWrE+dzJf5VRRyOPYWOnjGgbg+m/XI+jTI4fS5Jvq8oFqXNXl2r1nnGfTxe3ib&#10;b755+8Pvfju8GPKHrjMv98C+PrDpk4yD/fI6rEs9fXnG+GEefkfwuOOOa+tOzSjE0DNPqq8XB/1a&#10;zucKWcvjkWf2eR3g8yI1NXNSPzHuCmjnBwaskPqJzxnXJGfVej7rehpAzj1hTs31jG6avTDj3kvo&#10;6UwyUU+rsbw+cyrW/Cf6zps+89lDTwP0e4bcQ08P/AzI/qmvrvtc0cCszXOFGuPQWzMOk3wJZ/vV&#10;/JzT+RL9WO8TE8+sGetdS8YlffZPH/s6I4ZPA1dQp2K9mli+XdYcz5I9IGODpv9KyU8P+XfzBDBE&#10;pQqBecQwz+CQ6Ut8B0PMB4l3aFlT65zBmH1Fn2S+4Kv1mDeQmSBz8F188cWDXXrZZe3Yj3x0yAHj&#10;UB+o1K1+wOen/hnLuI8B/8uOP9r9qEc/uj35SU9qT5qyhz70obO0hTN4f9XhrL454D572xfMx2dO&#10;auH3MeTsCxNn67KHMXuolT61c9+rEff20oBcUcP6NCCGcfZLONkXf2oL56zJ+5EmPY2kxrMWjOH3&#10;+nJGzBzjnM0Bc7DUT239+qD6aywxbk3WJeaIcR8ndaT6shYyV6wxt1eTcejpgFpz0ctRO/25z+sF&#10;1/SpAfjSn3nSq0uyrlcP1hJLvXo27z/RAWs4+74Q8jlbydcJns9VC/ClX/T7XyTG/0qJJP/JIN8o&#10;BBJpkG9YldrEGs4+mDkk4MO8EOL80VzgHT2YnytmrWeoTxrgnGR+Qq0322u11prUN64Bqxo8iOZY&#10;xzn7W0ccX+9F0HP2tEf1pTbkudY4kz0ka4yRD9knffqBWF6HfdTVwBha1QfpF+L2cgbPQH72M0dy&#10;JmPWgCuogU/jbMzVnMR86L1BQ+5zlkr61FW7dw09jFnb6+fe+8NZS2ofzz0t+4Fa6mv4mMe4WAfm&#10;gnk9X2IfIGYP0A/uM9cVnyt67DMOmWM8Y5oYk5oL+Nj7HElN95Ny1GEPuQdr8Pk8kFpLnDN4P43n&#10;/UzwkZtzqWGdZ8CXNeZA9hP3+PO1I9/OrAPn1KffPvkiOHxPMAsttqn7NMnaumZujVVqDcYclVqf&#10;dYn1c+n4YIE9K+RlrPY35n3T0g/2Uw9c1Uw/xoPLmnFMTc+gtuh3BeKplXNmfo0JtTz5shd5WvbX&#10;pwZW+0/CvNQDatAUdblPGB9I6bM2NfAD8+djgTmvM2dd+pM6H+DTbx9M0GBWNfW5aoCOc3oG4tUH&#10;tV7MyX6pBZzvyRL7qFnjtTavI+fT16PWib2h3l+wTst663J2IU8zL7XUca05rMYq5gB1WavVPpI5&#10;iTqY9b3czOnFgTikRu/5CVmfe+dPDbC/ln72dW41eliDgStUv3tqKrVu/IMxDuk7FW5CPskdFlIY&#10;H+aAFeO1PvtYy4r1nqD1ZmGJtblPnUn5zgA1J/uQm2fnZu1pqI+B/op+VnNdE7VS35413ydS9uQs&#10;5qvBivXusRp1BWvFHuSomXFr9XFOH8a5zgE5p3jWx2qNHy3mdXu/wDwMUqfWgfHMsXaSDhpei35m&#10;yPuW15rodwVrXDOeVsnexmtN+rMn9HzeS3wZr3ng2TmcX6zDIOPODVVX9Gf9pD5pYh4+NSB1Usva&#10;XLXedfTyqiXZL/fm2sO61HCfPlAjyThkTa3N5yz0cjOvGmR+1hOvdZPI+KQ8/GpDLy/7jx9xxbUe&#10;vaFdFc0HqFpC3aQXIPfOkvpVJ3OklyMZw09/rwHskU8yY6nDvhrUJ6gYl4znvuZB9jBOjXWuxuyf&#10;jwMQ935XMtdrwCB724NV3ezBak6Scck6cG99bwbxTA051uZZH/gYz/VYZ436NTf3abzogs8nyNre&#10;TO71p1krnPEnaPash/UYOWrp876k6at1aeKZfFHHvWv2AuqcPXXN7WEeltrWaL0efoAEtRZTE0sN&#10;Y5MglgbqCP78iopxLefGwJX8vEcacd+XYknq9OJinrmQ+litx0cc8DNDzmEuOfWxzb3YR4PM05/6&#10;mZs1vRVqLtztb4c6LGQi+zyDPv3U1S+ZSeZgta4aZA4rF81NhppbqdehDkyqAfNqrX739k6t9Jkv&#10;PmgJM2Les6RqJ15b5mQ/Z9RHTvXZu5p6qZt1uSfHGk1qjvtJqFuf3D1tyVjG1VEDiHtOPxCr15E5&#10;xrHeO7Dca7V/1oJ9wLzqSw0NzIGeXx0s46BfiPX6YHOhhnlq1D3Ue+E+cyb57glz5rpXWH3sgJxJ&#10;dZmX9PLTV2uyFyb49WFo+AKSeWDuJKzPOaR3vZjnnDd749fEmDru9YOx9KPBva9aqQHEs97+acb9&#10;58vWYV4rJtZArmnj97zDYUpEg3oDIZslKSrpIz9r7VO1sr6SeqCmVuNog/rmSZ6zlpubNzixJmev&#10;5oNovhgHe6XPfeZA+r2m7G2efdOEPNe09GVNxtMH5mU+5NncuvawJutdEzRShxzPNZ9zPg6QuRk3&#10;x3tawefjLdRazypqSeqjo1bOknPm4wrZJyFuDHp9tIy5zzMac70DxoAc4+m3TgNjoC/jzp0YS1IH&#10;yKlzTtpb62qMVfM8CWon1UHvDNTl7PrN711/zbdGstZ6a+znOWvxWZsm1oCx1Ml8Vnvry76pBVkn&#10;7D2jRU1+gKIGOezNNeY5/a7uM0ebxPD/BLMgBXMVG1Wj1gcHU1dtyIvUIOuzxhzf+RgzDpkLnusN&#10;zXjVMC9jmUNMPTEm9ey1QNarwTuU/+QdTw9i3mc0AI3ejKmtrjkZd5/5PVIfyHcWyHivl/q9M1R9&#10;yDypdVLPzpBzCHvM2Y3VGiDHfPPqHrLWeDWZ5KvkHKktPZ2sER+n2kNNTZ/PJ/J9Aez1sabGJDUl&#10;95DaaVD1Ma+DGHPWz/Iq5rNOejHXl9jDNQ1cE/uwureGGSU18WupqYY+zxqooWXcOtdeD0lN914H&#10;qN/TSH+NVV0gXn21DjK/mr2EWTXqer2ybqyTySmoD0iE9Ekvpg/cs9b6nl715bCVfICg5lYt/f/J&#10;A0tc8wzGAV+dwZrMA3uwWmdtajgHqJV7DZ3UyPntjT9zMP2u5tQX5NRJiNdY1oFxLHtoNde1tze/&#10;Gpgj+mtOzRP9rNbYL2uc23eemZP3vPcYgDXeY8i4kOfqXtRnzbyEs7M6I9abBVJz0tw9MwbWZB0Y&#10;B/bmZB9r1E2f84M+qDmApl9uyzikNqs1kPlaJWfQ6Od1GM/VfaXeY1dRu/oh55D0aYlnVnLNyfnN&#10;ybn16/Os1RkzDzIXjGNQ45Lx7JF+V68Bg3z/1Xt+Wwu5h+FFEDKgTzhXgxTPNf3m5oCpo0+qjpAn&#10;maNGJbWN1zNkn1zTQL3USp1J9OogH2TWXo4+Zs77Ziznc58m1iTokeOTSO1qoBZntev8mWNdUv2p&#10;0dPybF36pOph+LxX+v4TA++z9cLec/qZ2/unhnrm5Tlrc29O1ol+75GWpM8+GjjnXPWZI5xlUk5i&#10;To1zNtb7vpxzgrmV1MAgr5PHTMxzL/YxrqY5aknGck2DrIGao0nNz769up4l9ZzUmnrd9nWGjGGZ&#10;D3XN2V2ts1YyV/T1YtRWH+hDv5I6zpGz5gpDjhtRJN8ZZFGFWqwKi/VYvnMxx3Ou7iV99qsmeaam&#10;XoOxrKnUXhX9GbcHlv4exn2HYD/W/GwjdSatkHtQD38+GX3SZL+env2Na5WMGacmTYjnHOZbm+cK&#10;PmsyF7JPxmoeezS8B6AvsQZN96xp+sD+ved2ryavXfKcueLc+uyZENMgZ8GqRualVtblar0a+oFr&#10;z+drjQPxSu8ask/t5T5NDVbfdhLzgJgG6EP6JPuDj+89Pc7VJ9ZQX+dk79m956oj/0lO9ZHfuw4g&#10;t95ve6SPOrC2xmuNZ9FnHIPMYU+fnLHOnbHUSs18/MyFrMem8mYn9sTJ0ZKsBUXVsDZjGmRt3ZuD&#10;Fgb40/RVXffUEXdOLa+jV5dknZCTfvWzFp9+yXubM4F+VufGyPPFsvd9j6qhgTHq+Gs81ELmsJqX&#10;ljk96rWI9aI+OVr2QEfLfPdgvibW17xen7TM9Qz6srbec/0JGvmOjbXOUM286oOsBfLsUfuAeblS&#10;D+R4b5OqYV7ez0RNewD7mltzgBws56+PW16ze2PW92YzzxwtcZ6MqWu/STlgXy3P1ubzxLoKdVmb&#10;UKO2Oaw9qr5aVTfP7qu+ccjZs67Ow16DWpc9zAHvj4+ZNZI6kFoV8tTHUtu99eZI9hlq0mmyBfh8&#10;B+qDXHOg7vM8NJkeKjHP3hq5UnUwmOsmZy9rqgF1eYNTBzI391D3mv1zhop9rLF/L98cUNOzOvU6&#10;Mif3wB4dyDnE2RPz0GefZk+offKshmQ8Zycv68Bae5rTu8fqeh3s1cdSA4O83tRMbfPVMKa/xnuk&#10;P/fOm32zt3uvgRcRVujlSZ3D2SbNAcax3rXQw3jiOeNzWWrnYyXmgdfqGdiTbz99rhh12cf8ivr5&#10;PJBanxjD1PY69JuTuWB+kvHcUzvXHECMnCQ1WHt1ifGscQ+pkWs+dtakAXFzJM9eY16n9bXW5wuY&#10;08t1rbFqMH7kcdigl+gKimaD3s1w7wOUGlDP2VtSJ8ke4gs1BlUL0tfTTOxR/ZM0qx+srw8yuHdN&#10;He+F9VieM7+SNfZ0xSbVQS9mHZZkbtXGssa9Z8h66d2nnD01qPWxBvxZm/laUnsLealDHmdJfxr0&#10;ZsWIuwfXrMVHvZb50KtJzDevnrNPYk4vPmk/F84PzqpJ1eLsNddrZ8361BHjxqxXQ8zB37vHGTdH&#10;f/1szxzzWCHrgFyxVl9qSC8nyXjWY/iYMd8X5ttI1lrfu99gjri3D1b1e7Gsw/Ke2gvMAzU0dbRK&#10;1QZ9kBrJ4M+kNOiJgnFXqWfr6yDuK+Yl5OHXeuA3r5K1GrlpFX05uysQzxvqPcoeaXPRi2cdq3O4&#10;GqvzZ0yIW8tnEdY4v/mZk33Ut24S5qeJtTXmmvcy49Drm3EwztxpQpwevT7mep7kc47sVWPZA785&#10;YBys0zJPn6it9XrkYybmq8e++vMs7NX3LL05UwfqNaunpnnuPVOnVcxRF/Bxth9netQXKiBuTvVp&#10;6BjH0Ej0TdJOE/PMlfTXOHuuwW9fGPM6sd49qlCX9eCetZrUa4BejjPk/cCyp2eMGp6nmPWsWVst&#10;tecie/ToaXhmjvEjjYAmJGA5vHFF0lfjvcbVB9R4U1yBXC/QOjWqUTPpnQHgSwNi6kPWuc/c6vP+&#10;cMbY1xmczz6YuZkneWbv2X1axWsVc1jp5d5ryXgaODOw5nW4h1prvZgHmeO1q+k7L7FHNVBDPKcP&#10;OFOT+qnjYyWpPwlyjGce2vaxB3EtybP3oeaA8whn+3gt1mqZY415iX6xzvuUGsCczgrWqtM7Y2hU&#10;X80TrwHw1xnAeOaxN189Vq1in6wxz736YExqrnvIuVwzDzKn19/rzhr3dS6t1tTHq5K1nnuYk9po&#10;pom5krHMzVVtDLI+3zasyTjUc2rPdf2g7vCZoDesFtFAn3H99wQ5WmJjzFjqGwNvTj4AYLxSdSB7&#10;VKvzeU4feGalDn3fgWavRJ969Z28M4jXqBlPHch+vZw0+xkHY1DrwTpW/ObXx6BiTl6H/kqvZ+Y7&#10;d62dVIflrFhS6xL92TM1jKfPFfRnDKv9nAGrue5dNe+ldVJzK/UxkNQxbg5rrwdYl3Gw3n6QObWm&#10;nq3XoObIJD/U+rkwXvsCe/vkB7PWuFbycYKsSf0kc0QfVns7q+bzFTyzWgtVC8gBz6DPNal52Vft&#10;+r5Qv3sMnNEPFMEYZK77nF0flvU9k3pNGQP0x1dkUBGLWY1NGjwhJxt7xsjNi0oyT3q+vLlAzJub&#10;ZJ17a3LVzLFG6lmsA+ucQwNz7AGukPnUT3qCQGpU9KcWBtSplTNC9rDOGHC/e+8QUsN91Xa1zlg1&#10;c8R99gJ1oNZL9VnD/L3nXupYV68jsZ4cDMjTb58e2Vt9dTw7q2fBr3kdxH2+cIbU0FdRGwP6m+v8&#10;POb2cD5n9Uw8e9R+nOsctSbjziO9HpmTcef2bI0rM/uBKHUaZD2kjj30ib5EPbXVSJ9Y7302T7/G&#10;ud53VrE263tnsH/mYPaBSXPWHDDm+4eEmPlZV7/MC+rYI2dwr545rmDMM1CTjzdkj2T8B7Rt5L6u&#10;PghVVPBpUAerZ7Gmagv5OXiNW18tyVqsXkNvLtCfcTWqCdpiXfYw1+sVY6kF+oxbV/PooVlT0We8&#10;zlDrnDn36Uuoy9we2dNe1uX82YN4knU1VlEn9fVL1ckYEMuZ9emHnD0/YABzNej1MCY1xzPrXD3w&#10;YcZTl32dGdTRZ60reA+8D/jT1Mp+xiTP1tQc6fWwd69HaqWB+bUWejXmZS7+vB/gPn15jzBi1ZLe&#10;uZfbm4l56nULec4hxK2pdVrtw4o/85N6BnXc5yp5toc++3svvQ7izpHYC6qGlrXmoDu8UA6nKSYJ&#10;u9aBQPEUluojt5rkmdUe9YGSzJWak2S+Rg+hT6+XOZ6zH+S9SNLnPnvgSwP8mQO9vIq5rLxzrB+V&#10;Uceczmofqb0An/6KsaxLasw92MMcr9XrNsc4Zo0xyXrsP8Vc6zB1M+YckPGeL6+jl1MxJw1qPn59&#10;2c81DcjJvPQnxpw3fZA99UnmufexA2ryqxmQNYm1xqjJ3pA5aUKeZ9as16zJXpB16QfqfJtRo85h&#10;DIOqYV7uPVtT17mwljkwqHXk4Eur76cyJ68xc6Cec3Yt6zOWMGv1o6UeEMs5s1edv0JMA7XVyD76&#10;yeV5OnxmOh2bVSRVvK498apjrqRej6qZD3ats5dPTn1gvjWuxgGfGlBjuSZZk7rOYaw+QYhr5iTW&#10;Zsz61CDuWuPWGzeHWfRXDcj66k8DYmmTMMZqLXCuM6hfn/BqiDHqtESd/xRy6aGJe9bsZb/aw76a&#10;19HThvRjqYtJrZsLa9WEuq8wZz5P06oGM1aNPFMjalTw1Z49snfCGbP2nrT0UZOfQVcNVnxiDJt0&#10;zr7W+jjao2I9WOs1qCfG06eu2tZnjmRO5qUZF2ryHqmRVA3M+Y2D9Z6rX8zJeIWYPTJX6tke+Zyl&#10;1i+Rwthvca4pmGI+ifKzDfPTwAaQPv1q5tl9os/BIWtSo/aZy5KcPQ16+Z5zrTmSOoKPc84O7mvv&#10;NP2u5OYTwz307q++2tv69CXZo6J2D/sYn5QH9NDAupw1Z8BX58m8xDrMHjUnZ81Y3rNK6lqjtuec&#10;X4jV6zSnnkG91MaE/Vx1krGeFit+TT/XoKGReebU/viNQdU15j5r3eMn388uM89z6oo65rivGNes&#10;q/VYzqCB89RaIc9rdk5rEzU1SV33NS/zwdzMd7W/PnMkazK3zp17e2Wu5Nm8uq9Myqnaxs2xv1S/&#10;Mfw8l3ktG14EDdQEn/DpY00DNbI+SX2sapjvKnm2VhNz0q8mVmfOOHBD08Q4uK+9e3OonfUJPbIO&#10;zNfvii/nr2Q+pjZmvrVazU0yD8ytZm29X7XOPdR47W+Npg962tSrUfPMBWK888p3YPpzb01dwTzp&#10;9ajmbJknNVdfYg/riXvNmtRaMJ81rdLzQfbN2ryeGoM6s5azpEZiXMizVrOWNd9H1brMc5+kz76a&#10;qA29ODFnwCRz6l5zrqzlnDmYOAekH9QC7pHoyxmzh9Q+xqupl2vPxDohltebZJ5x9eq3eEBt68jL&#10;c4/M9V6wzvrP8r0kz5jxWqOBNUn6yPMJnTr2s0/qZR4Y7/XqYZ461qclzpF1kwxqPqvxvM6sAfOB&#10;fX2gE2vTIPuCftckY5pn+6uVj5F59sL0k6OvkhqZ46quK/21jGE5C5b9OCfZizq/BGIdZh/gbDzh&#10;nH5W99bbRzKHmGd9rokavRkmUXtnH3QmaVGTdZ6rr3JPvnua21zndq0a9X4n5OKzjneO1uvzbG3G&#10;IbX1Aed6z5jRd8Dk5j1P/arjih6YY15dAW1In1irQW/WjLviTzPHM6CDWeM5fdbl/UiMp1WqD31X&#10;YzkjsDprxjBnFGug5tjDHFb1hkcpA5LF3vDcCzUaomBuWoKGRsx6qHXkQOYI8WSSTvZK0mdtr4fv&#10;RCdhD7VcrUnN7EFe7Qf4NTTsbw9NLe97kvWsk6ixrMtae1WTXg+1NMia1Ji0gnOwQl6vuv9JH80n&#10;vzHr8sVSswbsD6mTOVmXfRLikHW1b2qkpW7WC3VqSeZL7ZGxzM19JXvUHGPW08MXLQ1Sw5nSB9Y7&#10;p/F8PCB13acPcp/0eta1N4PzeiZmDb6sA+MY83sN5uXaI3u5N5fVGKRG3WuQcwgxZ+5h7zSwzmvA&#10;jNMj8zXzMDUk9+a7F3MynnpZk3UyP4cVEr0xk76MhFmHeeGSNWCO+ZA5NZ+9D4w1aZJ1GdNfDZzV&#10;3NQDdWodGHOfOdXMrTXVJ9ZV0u++6lQtz8ZSl3M+VkKOjzvk4+W+1qltrXtjmBjDjLkHfZ4hz6w5&#10;kz5Ap/YHa+qXVLJOrNVHvv0k84V4mnWQ+akDnsmx1jPoS8trIK83j2S+9UCN9yr9kOdcMfvph+yf&#10;fjAf1NAk62FSXp7VxXyuEvOxwoiZX7EWzDc3z+alGcvHATKGgauQA/jZM/uktxn0sYzlXsxXk1Xc&#10;46eP78sh62qeeD8h+5qnjzWt0tOQnEGretWyN/k5pxgHdUENQWu44hqQ6vOsaNZ5hvQnOQyYNwwy&#10;fWHWZa776gNrrIOam/HM6928HuaYnwZo5gMD5PKO149+M5bkXO6pzV7uqwZnc3oYmyunUmdIQ8M5&#10;cxb3tZ81WI9JdZD6+jI2Vy1kvXOAa3288NfPVNIke6dG5ma/zJ+ENdkfrK0axPPsXo16312ld+1S&#10;c4Hceq29e5V4ztpq4j41eppgLZqe2Wd+vT5r3Av53i/PYh5amr7spbYGGQf81E9C7ewBaqbfFX0f&#10;g4Rc89P0p1avFojXmKgl5qXfvTqasUr2sjat1qRWfa7jSwPjaWDOrEfGIiAx36j0KVDJWjA3TebS&#10;40xcy/gw8NRNca+p4wz6ar1YB714ojZa1jCDdXUF914DZE/3nhNqqxaWWmBtPkkyNzXknnpaqy+x&#10;tn5pOPNSo85Q++Ysk2I1rj7gc59r9s051cPnPXOlJt+pg6t1CTF9xtVKDXx5v/A7X+ap5X2D1NXM&#10;q6twzh5irZb9MXxz9YGMWeesoIY1xIFzmjmYmAtqQ+ZUag2on9aDPPukjnOlTvWx/ieYl/m1ljPG&#10;DO5rTyCezxt9xLNWSw1wBf361NQyNoleXB9rvXdq52uJMaxHvYY6o/TuF9S8rAfzh1kHzxRZIAyc&#10;Nz9NEeAM+jJP8NcbM0kbswZzT717qXUZk7wOMCfrkuHGTPcCc9AQNNKP+Y6UGOb1uibmkC/qiXX6&#10;sbwO41Vb8Gfv1FFD8uzees1e6uUsc2Etud4rSU1sUi/7sGqee1iXGrmfhDn3lGtfcvJbBs6eGHNf&#10;qbHMYT9JU7Kut+/dI3w+fubSxxdtzuaIeuLZWlegVsvnCTmpo7/OkjkVYzWHM/2dRZwjZ8jHTKvo&#10;szavA+6prq7qqJH7SmpnnfnG8lprDiszO7d+oKbeJzB/LtTLvKrvPn1Q85yjUrVzrfTugXtX4r0c&#10;GLpnEHoFaZLnrOnBoPlRsTeyZ4Kedaldc3NPvjcla+jnjcVvftWFrNWXGMfsXfOMe81ed+ZjqYWJ&#10;NXnt5Od1GDfHHqA+pG76ofatpK55dQ5z8lozFzhj9k+DrNOAOH3Mk8yRPJufPYjnWTznNVRtmFRH&#10;bs7PKvbD1GRNSzxbk9durOZg2TNngVoP7Htx9+q67z3eafprvbXpT6xJ049VzDGWNazOqa+SuqzO&#10;X/XUynPGxbraM/dSfanlXp2q59z2g3qGqiP6sdSyPuPUQs0Rc1x7ZozavMeavTBIvxp+5ohfzAFX&#10;yJyEHLXBvX3uuuuu2b8s3xvWOFCoZSxziSXmg9rp62lIPVunGat5wNnrqdhbnEuM1zzQl/cJ7Jc+&#10;yL1w81PbOa2dy5JJPkj9vB5ram3PB9QwL2Ss6lub91K/+8zTB57F3GpQ71X2g9wzt/c6NRJ85qgJ&#10;7jFrM5YYz17k5BnwOX9eh3EwH8t69z3MqXG0NejFAT/69qhzS/qqNqiBQea7T6v0YrUPMXtknvtJ&#10;cVAHf8aqfjUwLsbsY57YJ7GPMedMjVrj2TpIXy+/zpSrlrU1LvYTZzCvV2eNZ9DXq888yPqMZa2r&#10;12mNmJuo5aoGNrxCWDBJjDfW3llBMAbpF2OiTl3V9gIr+MhNPffpI896de2TeVJ7ea5+qPVqavbG&#10;8ntN1pnjPlcxzn0A4pjXIOTVe8W+GvQ0UkvMow5t9dVhNcdz5lVqD2uxrPUjPzWyrmpMwtqcw1p8&#10;6a8Qs/+kvJzDPOs0fV4f5AyJuTUP6tzmsOZ9gpoziZrjjOj17r8mxlKnzglZA1UjDSb1SWqfNOvT&#10;J/h9+wdieZ2Zr07FnIzpsxZ69b0cqH6wHjNec0R/xrM+39/VXFb8MkkD8jltXc2BST61s1Yt/WCs&#10;Wo1ZW+Ou6Tc3jVg+H4b/J4gBF1svGCjKLxPZgDVzqdUvqQO5B/XyCSpZ62ypDXWGrEm8aK9ByO1d&#10;s6vzif0g8zNHiDm3Z/PUyRzPUus0rwM/n85jtT77QOqal/ms9ssekjM6B6R+GmTePaF+7YHlHMQy&#10;z15CfvpSx/ysxfJ+1hhmveBL6jnJ2tTE8jrA3LT/hF6NPZKeL2t6K/fFc6JWzg/kpqUPJs3gY5B5&#10;3h/oaUnW1lgPZ3AOe0F9P9fTq3NC5mvq2gvD77xarav6+tWAjPdQB5tE9hb3Vb/2SX2taiV8gCXW&#10;inV5beqw+pgAOTUvY/X5KOSl37rB8kEC9zbAkhTL1c94QPGspU/tBZ6x2kvqhTlXzTcn/fpynTRH&#10;4vx5HVlTZ0oy37WXm3NO0rO2xjn3atB0bix9aqVV9BnPGfXpVz9xLrGeGteqwaqBK6QPo84etU/W&#10;2S8fvx7EeSMzR/1cMfXVhTyzz2tJsgY412uo9alhPXFMMjfnYG8P/RnH3Luqa1yzDnoa9rEXfufM&#10;PHBv3J5gbuYDmlrmqJ99tLlABzI356/xzAPnrvHMAXVcE3JTx9XY/y/UWFcfB9fskTPpS/CRo46r&#10;sFczdV2tTdSpe/CcdTWO0SupudZrYG1F/6CbBT2Me3NdIcXN86bUG2Rt1ifWu7c+yTovQEtSC1LX&#10;L/mAtTmrWuTm/IJ/0jUAfi2pZ3upX/t4r+yVmq55HTm/Wtmz+o1lTcaTGndf75mojz97gfnW5Bk9&#10;X5Css7bmJ/p6MeprnD49ck7Rl6saqQl1D+Rrk3LVTozXfPpmb/bWZ276tEnnej/0ZZ7oq/68hrnq&#10;nF99sZ41taBqV6ypeZpn4655jdbn2zZ+ckBfxXqpefV67ZFvuwnx1Mjamptk3PrUMY6l335YxjMn&#10;+7MHryHrrTFXjKUv6dWam7Fev/QJ+6pTsQab9Qe0hUCKe8H6gBreYfmfgr1RxkT9rMvcxH5ijhpZ&#10;U+tr3LlTz33tgeU1ZHwusmfeHw3MqQY1J2eoOVXTPVhrDRB3JiDmC0xaamJgr8xztjTzoe7zbA/r&#10;xBzjUD8rc3VPzN6a/sxJ0p+W2AOreeZ6LyGvRX3rK/ozVvWJ5fNHiNnLXP3uIWvUIM797N2vfF7o&#10;g0n7SajtvQB657Wok3tW4+a6Anr5XJBejWY8V+rtBaxY1U2Iq59mDMue9nCfeB1eS+qp4RlqvbF8&#10;DLMW7JGPgXFNfVFXE3vUOcAZgBo+ofBbMfrUqhr4ncMcyXPWmc9av19d0c9qPStnNbJWPzbvX//6&#10;1xIu7rFrrjU4Lrv81+MkqBcivvgBDWxSb5SGTwPzJ/nUwaoOZA1kDMwHnyCc7WE+5nWAX9bFZ40m&#10;tY+rep71eS369EuemTXzNHAm4Dq89t6s1oBvgFje44p1xuwlaqaWM+hzL2qCfs/2Moc5MeCNS8yH&#10;7KM/+11xxRXt97//fbv99tvbT3760+EajC+7YEFba6212mMe85i2xhprDL56P8n1fuqHnCE18Vvn&#10;GThjnLNW1K9xdYCcnh7P0eoD852Zs/fT57WYYzxj6uizR557q5rmc2ZFL3Pd+44t4/bAB9kXn5pg&#10;H/e9uXsQJ6al5iTI6fWos6cmELfG64WsIZ6o4WPG3j6cNeF9sbHsAdZr4p5cTH0s9c3LtT6XxBzI&#10;PfrOkdcBuRr3rJnvXkuMQ+pk7+Rxa609rL+84vLRiyAJOEn2RRA4KyY2wu8bEI24MZADmgv6qcPv&#10;zYe8cMm+6Qf1U0Nt9/qpxZ89nFWyV86EjrMKPo2YcfsYy7kq5Ipx8p0Tq9oYucTM16eZJ8Z5nIw7&#10;lzrmuM941cV6qKGBa2qmVmK9105+r4a9Bviuvvrq9utf/7qdf/757cD3Hjz4odaI/ieuu27bfvvt&#10;27bbbtOWX375oZ/5zMA9M1fLe0M8azDPkH31gXuvlbOW+RhxfOzBvQbmgKtzOCf4nLeWM/n53ABq&#10;IN/REc8c+4AxzPtDXu9epAE9yLOnZI46+tQUexJThxxrktTImPkVfa7WJ9WntnNxf5kLv581cbbG&#10;/Nxj5Hh/wBqMPAzMBXzkWwOZp2V/exiDrHHNmH1AP9Re7smtMWZQS6t+86H2qyvxvI6qA8bw8Ukf&#10;+7u9CAJOkhT0himIcQZiUGPGOSdqYTwhjPuG6tkcbx57Y6zqEOdBBHz6gTxrIGelLrEGrMmZcg5z&#10;3dc4fdhjtac5PQ0wbm9rwBWsMR8DfWBOTw+fc4IanH3nV++lcQydjIMaUmvAOPWSMTWJY+w9y803&#10;3zy86F100cXtpJNOar+47LKJPdKHmeeelRfDD3zg/W3DDTe8Wz7osxaYE7OH+eydNevdsxpXI3Uh&#10;z+r2yBxXzHos6z27Zw7jGD4wh3gvx7hn96LP6xSuFWqu+WIP89HJPtaz4jeeNVB1Ieutca9lDszl&#10;B32s+lzBF0FfbIhxdlbOaegYJ9/7aH/7YPqTjEHGU1+den9rrfXunSm1JP3Qi0HW4Rd7ZF6e1WZ1&#10;L+mrftCP4XvMGmsO/uFF8M477xyyfGXkM0EFGdRh9WGiKODngsi3keS+6pGbPrC+3lTjzkXcm2hf&#10;sIY1a1JX9FXwq1fngJ6eNalf5zTHPXEwJ+OQfeeak5jm2brsAbWmXkvWSmoY1wf6WLEevEMwXnOo&#10;zRn03XHHHe3yyy9vP/zhj9o555zdvv6Nbw4x8oiLes5UdaRXg+/9hx3WdtnlDWPfJMhVg9zUyNp6&#10;nnT/UiPp9ak+9llvTPQL/WqNeM45wZ7W1LPgA32Z5xmsMy74ak/JGsjryPup1XxXsc58fVBr0o+p&#10;DRnLx9LrwJf3M/Mn1eiXen1gDeAznmdAx7P6UHU8J2oQw5wVHbXw1R5q6jeWln5gTR1gn3hWw7xE&#10;Xcg8/caAF0Fiw4vg1GdkU/vRKyNJOP3sindavXdc7lN80oOVe+DsHrx4yAeKnKpnnJnwZU+wBtLH&#10;3j7WQOZUiGGpCfrcA2f29GDf+2yKvuaANRj7vBbMM/nWAL5cQQ3r7KsP2FtjTMs5E+PEzEEf2KdO&#10;kjlivjXmJMT+8Y9/DC96l156afvxj3/cTjz5s0PM+2F9kmeeG6994RPa6qut0O5/n3u1tVZbcfD/&#10;885/tz9ce2P77dU3tQ9/+byhJuvQ3X7bbdqHPvShdr/73W/aOwNxV2fQjIH7qm1NXoe+PEs+htRg&#10;5phnnRqQ8ewFxjxD1lYyFy2xJnXc608Tr8McrxEzJllrP9CP9fyQfqgxe+k3BsxEDj51MkcfJsSo&#10;A/xeoz6o+bUm3+dKamU+GHMuUFfck6uZ4xl6dd4jz94XfZz1W+tnu4BPv32yn1S9mtObkRr85rvP&#10;WcyxHjJ+txdBCnwR9DNBoAgDG4ENIONinjV5dnVPrGq4gnFrMPUqeXNqTzTwpUY93xOpSS9Ryznr&#10;HO5zBnLYi3r6yEkNtcV45rC3Bwbo5jyQMfxgjfVQZ5Lso0bqJxnTILUXLVrUfvWrXw0/yHLU0ceM&#10;/XUWTR3vyUuesUZ78mNWbeuv8ZC2+kNXHPxATOxH7J933tW+8qPL29s//p3BZw/yd9hu2/ELoX6p&#10;Z/DaION5fRh5aRlzDzVWa8BcMMd91tX7pZ/Ve+SckH1qTcaAPTFwreDPx8J5rCWW7/SdJfuQY61n&#10;wGceWhoYs4Yeeb3GMf21HnLWjLOmDhpVH8hzL/qcib0vHsTwm4PlDLUPVsme7MVcfPrNcw79nMn3&#10;hdkacnIW8yVnMm5Noh6kpmdIbeP66FHP5GTPhLMaXuvdvhyKCN8TJAlnithIbOLF1jhNIBvXHEiN&#10;OjyrOtaqZw6ktjcC0m+NZ0Efq3WQPZK8tqzziQv4NHGenKGXA/TAr37WZT54Tl32aOjjieyTGYxD&#10;rw8xZ5irn/o1p6IOZt2f//zndt5557Wf/uxn7ZhjPzKeh1kwMNdrod53Fs954sPbC5++VnvsIx7U&#10;HvmQ5dq9l5p5I04De4N+zuj88g9/be/6xLfbr/544xA3d8fttxteCO9///uPdXp6oJ7anpmV1fmh&#10;1gJxnj/4vX7zoeZDxoEce2cMrYxB76wPJtVUjBtLDchzzXOPn2sHfZBxNXwO+1whh1nBPHzeb+8l&#10;1LfPuahzqKGuBj7GnImz15wT0LBGiFuTPzDjrPYFcsA4Z+LqGmf1bD/P5uiH3BunhzXos+IDdcwB&#10;Z3BPnLOPK1gH5rrqF3OJ0yfPGSdmPPsmNQfI4bz26qOfDv/VoitGPxiD0xfBwTmdqHmhKaol5GSt&#10;PnGfORlPvdrLCzWHOqw3jzGoMVDbWrUl9+hwZs032LypWtWyTtMH5guzmJfXah2Yn3XWgDVqAVq8&#10;sZqHEQfzvZass4c15upLarzq/+lPfxo+07vgggvamWd+pV10ySWztOzLHHn/9D93vUe0pz9+tbb2&#10;w1Zsj17lge2BC+53t5oKMXAG8n38yPed6nU33t72//TZ7bsXXzWc7b3H7ru1ww49dJZOrsCeuGvO&#10;VF8ErWOfZ+JY1hAHc0AfZDx10XGvXz19mc/ee0dtjWeNZ/Ds3ObYv1cD+KTGjXmutfaxh+cKca8l&#10;rw0tfFhqezbWux/mYFWLfLUAH5gH+sAa4r6g5XMFMw9Sw/7UOyc+jLg1kPWY+cA5sR6cm3P2gNQE&#10;zhhnazCuCx32aLD2UAdSo3dtkDr47aFViGcOuPczweH1js8EdSL86ysXjZszjBdh04qiQl6eAZ+g&#10;UXPUZ/UGmCfOoRHLi7QOiGVtry7joD64gnnWePadqH71cw6xzhw1wF48cTJHP/qSMSyvI/32Sz9k&#10;vr28bmvSD9RgqQOerdHHnp/g5FcWsNNOO71d/ItfjHOgahHLHms/dLn2/Cev3p6w+spt3Uc/ZHjR&#10;I8dZvVfgO5CK8Xod+KnRz/kf/7qzHfCZc9qXvn/5cEaP9eMf/Ujbcccdh7P5FWL2t4dzqgPuPcuk&#10;mUBd6/IMnKnhjI5kvrlgfmKOeb0emZNxrzXnxmeNvtyLOekDzvrck0ePzK/XAcTo71y1r2+z5umH&#10;2kOrPnAFYtnHPXgvzDcXzexvDj7P5ngGcjB/st4a+5iXe2sgfVDPkFq9OJjTuzfEPBP37VNfT9MY&#10;tdRgPVJHyzkqzlJj5PuDoLNeBHGCnwkKBTZUEMs9WONAWQOuc6GW9ZB19jMv9dPXi3tjaw3Wy4HU&#10;8YZKvU5QLzHGag1aYs/UV9c9cFYj56Su1xcmaUCvxrnw17lqbsZvuumm9stf/rJdeOFFw09wfvPb&#10;o++1OWv2Fftj6zxixfaCp6459YL34Lb6qg9sD17+AdNZI7KWfM70RVuNzPmvZR7S7rvquu2ff76k&#10;/euWq4d4/ehUqOPM9wm32f8L7ZdX3TD2U/PD73+vrbPOOuM3Zu9HkjNonIF99oOMowdei/VQzzUn&#10;e2QOeHYVNcA6DX/WY1WPHGfI++m55mCevXfWCD5xT84k1HYV96y9ueu1ZT4Qz2th5ewsXq+1+q0R&#10;/ZB+9cQYq5Zz2kvc5wsLM9X77h7UhfSB54RYamDmq+U5rwV68fzAQ3+ivtbrqc+zMTCmZV1FLchv&#10;/828N54mBb1IkhXA5+pezEsD9TRuDKaGOuazmjuph5iH9eo1MQef2u6J8YTyHaZPLiHHudWsOmio&#10;k0/OrAHnyHmq9fxJ1krqppHDDGmJddDTA/1///vfh5/c/NjHPt623nrr9vBHPqo9/wUvbG97xztm&#10;/QqDPdhrgCY/wXn0npu2b35g+3b6Idu13V7ylPbMdR/eHrLCMuOZszekTp0fyL/XfRe0FZ/1+rZg&#10;7Y2Hdan7jPQgZwAfZ9b73+fe7RNv3aI99mEPnNXjDW/YZbhe61zR9DHG6qyc9eUecgbgbE7m5R4m&#10;5TiD+PguXnxXu/E7+7RHLLOgLbPso9uLj/t1465lTZ099XOuRB/xOy84oq2z3PJT+pu2Iy+8bRyf&#10;P//qdsbrHt8eMNV76cce0S68a6ZOMzf3grbXkZCTb5+c8xqsc49B5mnGrGHNeGu3tQuP3LQtmLq+&#10;Bet8uF0w+m2yMakho7oRqeuZeM5e8zM3V/NqPXifskZtc4xV8PcM7JWoB84hWd+7n9XskzXWWQvm&#10;gzHzWSU1wTzxXH3DFWQD17qvNzn3kIPWPViDTqJf88HNuuxtzHhdwVw188aK+1rvA+scrtbXOsiZ&#10;ibuvfmvBuMYZrHevqdPDWK2D1IbUNCfrEvz4+LWFSy65ZPjl9F122aU9aOWHtE3/H2VnAW9bVe7t&#10;cQ7dHDpUQLobpUMRUUmxSLsI9d5roiKKfVVAsYs0kfIKSqeoSHcoIR2HVBE459vPXPtZ+79f5jr6&#10;Pb/fe8YYb4+5Yu61zppr7fiq9pGPfaz99syzJtWGzO342i1X7U56Z/7v3u3W4w9sH91n67bj2Ku/&#10;Fy+zyMhYSJt1ps67RJtj2vKTdMps8y3Wpsw+58A2Ns4+/+KTbgel6lhzAv7Eftt0sfbB/1+eeOKJ&#10;Qx8lYxWoa0hbpd43MzaPA8zKluuJOtPb5Wed1R4cm82c+VA778RL219mDnK4BzGeMaWSPUD61sf2&#10;KMxhHmJTpx6cp776S/aSPsDInjmBMscO6S/aEeNFPXvN2y73TkyKPog6SL35zCn6Zq66zvi+WKm+&#10;0Ocj9b4OxPlKFNSbO+cI9vp4gdprxqh3zBqOVSTv19WW/h4D5HlfoJ2Bo0ZjkNxg9cMm6iRzQI2F&#10;6tO3zpHYWod1nx/zFGCs8dVH1NX9K2Jc+sIon7Qj6vpEP0hdUu0p6hP9Pem9973v7U56W2y1dXvP&#10;/ge0Y48/obMbZ5+QeTnpfeGd27VTP/fGdu2P39O+8K7te096YHzSlxeZc4k12hIvO6gtsvnbxl5h&#10;vKbzSfsz029vT91xZXfn/ueDf2nPPnrHpOMOzonFL9lo1WXaB/Z4yST/d793/+4tX0i98Yi9Cmsl&#10;IV6B9Mvcgt786eMaag/4sOeZt/5f++o3ru90ne3877YfX/Bwtwb80BuPJNizp6ypvtrNYe4Em++k&#10;SPXJOObsw9vP/FkndcY5QurtVR2iLse0p2RtdcZkblEH6o1PMVfNC3XuutbMWqJ/5u1bZ64EG3D8&#10;wViE21FdjqBfH311an3n5DHXqDquzVFzGQ9pU8/Y7Y5JBjrve/JwnSOSSYW5uau/udWD/uZIP0m7&#10;I6QPmDvrIKNiEeEG9kYG7eSq/YBrx+zRWEWwe7yyl9pv6sR5xpsjx5TMmaKdL54+5ZRT2scOPrh7&#10;+4eT3rve8952zHHHd/mSzIvQx7brvLB98V0vG570vvSeHdrrt127rbXCkm3uOWbv/PpiJXWzzbfk&#10;uHZA2uZaao1h73MvsXI3Vh6/6hftvtM+3qb//gfd2tg8Xsz9ixYR8r1j5426/6fM3D/96c+6dcYr&#10;xqd/zo1RsKVA+ifGZO9IJfWDvE+3v156VjufvFu/ox2467JjOa5px//uqvZ4+FepoCNf9VNfHxPa&#10;6FdYO3rMKoOeJ+qYW71kDvNUu2MVcW5u6zhiJ/dzz83T1j3o9PbEY4+2J657f1t/9i6sI3OaR+q6&#10;krF9GJt+zpG+ejkKvh6njOuLBefWyXnGKvqAOsl55kqMqXGura0ANu9ziGTujIe+/KnrflRXvBOM&#10;koQCqbNgjs4hczjP+Er66GdOxRtXaoxxjPWAZRxz/bV556l4jBJzWUc78T7RJrWGdYz3/zzUAT7E&#10;uDYHUsEHyRr6GX/vvfe2U089tR388Y+3BRZauG2w0cZtr332bV//xlHDeH2zlnm2W/dF7eN7b96O&#10;P3jX9sdvvb1954M7t923XL2tsdzi3Umv5gDj85jUGry6W3y7A9viL/9wdzJUrzx93/VtxjNPd3H/&#10;uOfa7jh5rKovIn02RHI9z5xztPfutkk3V8f/dz7yyCPd2tsrY+wB8pinv6DL4+MxAP3Naw5IP3Ct&#10;DzL0mXFH+/2v/tCtl3vZbm3vbdft7A9+/XvtpFv+OXCJvvDL/PhqZ15RRwx7N9Y4RqXmlqozNuPV&#10;g3nSBtVe/VK0CTpA5z70TVh7X/Mt1cSYKpC5Xdd4UF8Faj71krpqA3T2r+iXuUWdeftEP8fMgd0a&#10;yKj7knkgbdkfOGfs2wPYg7Ww/Scy/FHdbhGJEZtKH8k56DOqMcXc2kBdxkGNTYH/NE/iAyx9co7N&#10;gwjMedI2LkXqGlgbI85H+ack9pAnj7yd7D/j0GU+rtU788wz2xe/+MW25ZZbtdXXXKvt++a3dBer&#10;V8yTeVd/4bTupPeTT+zeLvvOO9t3P7RL2++V63dvHy48/1ydH9DrrPaNbcoc83X/r8ce6hPK/Cu+&#10;tBunzj1/m3Pptbo5EIv864Hr24Nnf7U9eM7X299vOWvcOmFPUS95rHIuGbv1est3l2oAfvT6s5/9&#10;vFtDzYsdQe8xkFF1oPaReUE7Um9zpJ8Z7dHzjmuHnMv/Bq7Zdl1vtbbq9q9v+yxGjj+2E39/Z/cB&#10;GfvIfO6DOTb3oY1RjIfUJ+hTyFH/Xw6slfX0QZd18jigV8D+FXxAe+YB1tatNkZz1DHnYnyl+kHm&#10;SNRrc55QR6nU2D5d6v9TslbtGWrerEWsYz6XJq6Nhdov4DcqFnKeseYS/FijH+4GJc2lI6CrpA9z&#10;N8U8ZVbNATrjcp2oSwFi6oGuPs7tT70xStLnA+ozD7hOPWPfDW0u83Y3wLgAMZ7sPOGZI/uoeSro&#10;+FaWc845p335y18envR23f213c8N8WEPsM/EmnxK8v2v3aT96MM7twuPfHM79fN7dSe9jVdbtk1b&#10;YO5x74keshfi886e9rmWXLMt/rL/6v5fb96VX975Z+y/pt/TjfDMfdcNj0/mmPnMU+3ZJ+8b9oqA&#10;Y+bLOD4puvBGe7dpm76tzbnICp0diMvbi3Gu2Wdr795lo6EOTjjhhEn5ZkX6Ie4ByImwdi76GIfk&#10;fUR7kjEwc+Yj3QdiHmK96Mvby9dfuE1dZov2xr3WGsszvV3wmZ+2Cx7vf1ynDHRPtFvOO6Ud+8ld&#10;B5+S5JOgO3y8HXfFfe3Z8WOW+7HXKl3Omfe3q047sr1jRT5NunD3idVXHPyDdvK5N7fB50onepCJ&#10;/E+3ey8/vf3qa29rLx6LXWjaIl0vK77jiParUy9v9z43+bZPgefuvbydcuJX29tWWKiLm3/BhcZk&#10;o/a2r/1sWN9aQM+zzfaPdtWROw72vdYR3Sdc+QPjsXM/2fWwwEJ7tWNv+1dXY6LPclvedmzbmWO2&#10;0ObtY+c+NOnx1h2XsWNy9W9ObEe+8yWT+nrHEb9op40d45nj/YO5Gevjtg/37/GXzIPoU/1AnyTj&#10;s0ZinH26rqTe2urSP3XkzMercfaScZJ9GKvfWO8Tf70y+uTrujZWyWb0cW1TimDPOKnxUm+gXCPG&#10;kFOpOcQcxoo51JPfv1ir6KtYE7ADeqixCT6pz1zG94EtBaZPn94uueSS9q1vfbu7bGGNtdZuu+/x&#10;unbY5z7frr3++mEdY6yROTjp/fBDO7WLvv6W7qR3wO4vmXTZQr5qyzgYdXvogx6fuRZfsfvUJvr5&#10;lttwUh/4TL/4W+3Ry09qD537jfbcU/cPcyrWMX+NR+gTPySZ60UvaXMvvVqbZ4kV20Lr7tb5VtQx&#10;brP+CsM6jPzxwKUhfXGSfSDZb59UjHPuHvTPYwr6umeYee/F7ec/4QMxi7ZND3xN22hBHuMLt/Vf&#10;9rK2GLEPn9XOuuLR59WqTHnq5nbKx/duG+765rb/ked3uq6P33+9vXvr17R3Hn1de3K8r8Rjn3uf&#10;8cQ17cfveE3bcp9D2s8edp+PtN9/47/bPrvu2Pb41Dnt/vFPrirQ1Xvixnbywa9tK239hrbPJ38x&#10;OLmP8+AvPtX23Xvbttk7v93+dO/Tk+4PMGXKM+3+8z/fdlx12/am/Q5pP31ocAwH3NJ+dsg72967&#10;bNzWftux7cYnBs991s88zgmdf72t2xsX4V2vP7af/Oa69tS4f+53IP9ot17823Yu80Ve1v0xYq4p&#10;U2a2J285pX38VVu0rfd5VzvkxNs6G8yYcVM74eNva28aO8bvOPKSdt9YTfPDRP7Jxz1hj+5TP3Ws&#10;c47kbdZXBwH6kJxr19f81gD8jaEGc/3FdUrmgD5dYg1H/dJfG0z6dCiJAWcDsOWBAe3pU0Vcu2mE&#10;uHylkH5ifvXWN14yfhQ1lzpH54CdJ5Q8AWrPeDFevT7VD9IPZuWbtmpnzUnv0ksv7U56r3/969uL&#10;ll+hu2zhwx/96KTLFlLAfuGtO6zdjjzwFd21ely2wElv6/VWmHStHugP6HIt9z3yZLvzgcd77yvJ&#10;Mw//dZj76UfumtTPUH/P5cMTIKSPaBPW/B/iIpvs2+Z78ZbD+xtwP1PMNePZwf8rIur0d+TawU/u&#10;u2U3t/5FF13UjdW3yxn5oc9HG6D3eOkDzDNGjK95Jh/zf7bbzvx5O677EOhL256vXqvN1/lObQtt&#10;uF1706LkubYd8ZXT2q3jJx0wH2N3rJ79Wzv3S//T9v76BZ0e9Bn0d2v7+fs+2b59/t2T9EB8MuOp&#10;i9s3Dtqv7f/zmyfyjx+rQa5H2iWHf7J948JHxteD26Tzee6OdsoH9257jZ+EwXqM5njolx9t2+z7&#10;7Xb52Iks8z9392/aoW/9Uvv9eG9gjeTBXxzSDvzen9sT4zmrAGOXd4G12vZ7rjm2fqhdfMSp7U+P&#10;Db6W8HnMuKNd/MvfdzGLvWmbtuFCE88pz919avvgDvu1I37/0DAvWG+wh5vaTw/eq+17xJ+6E219&#10;XkqMc+7+U5drcE6unPfll+pnziqQY+ar9/eMgew99dJny3Xm7uuz1p50Epx4IA1A7wMsA5mb0LW+&#10;zqH6aFcH+mrPWjW/eqn5leyjz45I9cn6oC1rZX7IMfVgnLFS1xnTl4Nr9a666qp23HHHtde97nW9&#10;F6hLred69y1WGV6rd8txB3TX6r3qpat2ly2ANbP+qDskJ70Lr76jfeNXf2i7fOyEttX7jm6v+ODx&#10;bdeDf9LZxDzG8396vMp75OIftMcvH1xuIYMH/qAeGONa7K/eX6ZtvGf3Sm/BtV7Z5l5us0lxzP9x&#10;++/bE7f+vv3jnhvak9efPtSbz3XGbbTast2o7pRTTu3G9AHjlNwLkjUYR92HMjbjlcS1sR3jT7ww&#10;c6vt22Yrzj1RZ8H122sP3HYQd/7v2iW3/XNS7gl5rj1x5S/b577miWerdtBRZ7Vbpj/annz8sfbE&#10;9BvbBUcd0DZr57TDDvleG3zr6kQ/jJP28NAZ7ae/erhtduAR7dd/vqv7tOXjjz7c7vnTz9tnXrfy&#10;eNx17adnX9ueGOtzoo+n272/Prz9109uHfS/6B7tsGPPa7c++thY/PQxub/dfO6P26f3WGmQ49LD&#10;24cnncjGXon97mfjfxCs3N746V+2y+9+ZLAHPvH52CPt3st+0fUw9vK4XXLkae2yeJuYHN4GyZQp&#10;i7QNt9++e1U948Hftd9e9vDQJ2+LGbdd2n55PsXXbG96+dptwbFZZ59xZzvtM4e1Y8delRK36Gs/&#10;2Y455/qxP2wfGfQ1dnwvPPbQ9oaxP1i6vg75XPv+FY91sXm/sdZgrxPHHtGWPuxF+uK9vdDn40rw&#10;EWP6JMk6syJ7kYxjTk+QdfRJX2ysjXHeB77dB2PAAAtlUF9RqX5iTN6J8EXqXzN5wB2l5kGqj5gT&#10;yZyVtJvP3Ih3hqypwH/6F5n2jNcmxqce3T//+c92zTXXdP8Ptf/++3fX6m2+5VbdNWtn/O7MoZ/5&#10;wfy+yuYnhj7/jm3byYe9vl3zo3e3L777FcOTnrEK5L4VefTJp9sFV93evn7ipW3njx7ftjjwR+2t&#10;Xzqt+20+vmqMuvhfe/tD7V1f+XX3NWR9NfDj//P+9chfh32L/atnJCcj8bPPv1T3/4hT55y/s2de&#10;4G1W+54521yTYhH+L/HJ63/dHr3suN76kvoVlx0cKx8XfA8ql5Pgo5/zjIPqA9mz9vSTPltf7HC/&#10;3fq59uRVv2s/uYCvflu57f22bduKY21PxC3U1n31Lm3wdQD/1z7149+3R4exWWt6u+zEn7ZLuz1v&#10;1z597jHts3tv1JYaHII2Zbal2wb7fKb96vzD2ualJ3CdLLHX19qPP/Pmts3KnArwndLmX3n7duCh&#10;B7e9Fhns44Gx+9f9Y3c546fMvL2d9cPT2sM8Vhd7azvuom+29++yfltyinufvS253s7t/d89sR23&#10;J5fLjL2iHDuR/fmJwdt7rT3bnpz+0CDXYq9u+7zt5W2VBSZ+H5VXx/Tw/u//aXDy+cuhbZsFJ540&#10;Fci9TZkyW1to673ap7ZZbKyHictO9GXk/14vOvb7g0tUFn15236DaeOxU8ZOjue27x1/c+e7+J5H&#10;twu/876283pLttnG7VNnX6ZtsOsH2vcvObbt3Z0Iz2lH/PLyNn38cQ3Zj/dNdeJzHDKxZ/cwXmvc&#10;B5v/FQYZq4B5XGtLf/X2pU4m32cHufBVEnMqYI9V3+cD6GqMMB9+OlSqE+ijvgscb1h/fdwcqKtz&#10;8CQC2qrU3Eilz5Z5nYu+9pl21twR8q1apKLO/rJe7l/SB/CB6s/v6nHS8wJ1T3pcoJ7x+jMi2rhA&#10;3ZPeVT94Z/v8O1/+vMsWKvZmLmX6E/9sl910Tzt27AH+nrGT2ibv+X5725d/3Q4/8Y/dSY8YfnLo&#10;m9/4ervw/PPafffc3c74zf+1ddZaq11/x0Pt9vsem3T/APKKddIudQ281cmlEwusunVbZMv3djri&#10;8/g9ccNZ7bl/PNGevOva9ve/XtLpzFV7MY7R20P0YeRyibe9cp3hGm6//fZh/9YGanC/thZUv2rz&#10;iUc7YMcP0LNO6cs/2M8j3cmLnU9d/DXtjdu9sHtincQKm7TXbjV45f/gCee2y8df+Uyq8dxd7ZpT&#10;b+zqLHHQ+9pb1ltweLyUsQptgQ32ah87aPAJXnT2VJky5TXtkP/aoS0720TPMnWZDdsrt3tBp5tx&#10;y8PtiecmjsXMv/yh/erC6WPxi7VtDnl322mZwTcBgT7UnG2OFdou/3NQ23ZsPnX6OfH/nXO0+aeN&#10;X+/58BHtze8/vJ140m/a5fc+PYxFPJ5K2hJ1nf9sy7fNXjv4JPNDPzmvXTF24p3E49e0M0+4bqzP&#10;RdrWn3xT22r85Nq9XX3J7wYnx/bq7rgsM3ZTm9s/sKkxdZkd2v8culOX7v7jzm6XPfrs8+4v9tP3&#10;R7k29dqca2M0p+JjgrlxozBH1lKPkEOcO2ZsjcfH+lWgzsEYH9fOpa/HSa8EIdeISU1m4lE+iXYx&#10;RyXj+/JnDkh/0O66wsbBGGtkvAdH9MkbJ+MVc8wKYq0hxHHSO+mkk9pHP/ax7tNyG268SfetLP6a&#10;eoK/ecRr9U74+G7dZQtcoP66bdZqay6/RHfSq2QP7gVhH/ySgie9d//vaW3jd3+vvekzv2qHHXdx&#10;O/fqu7qYHbZ/efvyF7/YLrnowvbAffe2b37zm22vvfZq66yzTpt77rnbpptu2nbeefCgvfHOwV/g&#10;UGtB7sW++OJrXu2ljRiYc/HBW17Ec/kEl1mAduD/Eh8864vtsT8f32b8a/JbstYwr7Cea9EXt4U2&#10;3KstsOZOk+qae71Vlp60vuKKK56X07lPYuYBY403xmOhXjKneXJE0kemPHFt98TbMfakv9MLFxn/&#10;FOZAuk8eLrxJ2/+8hwY5pp/QvnbKbRQc5ut46M52/T3oXtRetsnK3dt4uQdkUHvwtuAS43F1H9D5&#10;LbZyW36pwWU0g7iJPUydukhbfp0XdmuYqDH2qvbuv7TBbl7aXrf58sOPsmcOZfYV12svfyHz+9s1&#10;dz48fgnIXG3FzV7RthvfGx+i2Xvv17ctV1m8LbjwSu2Vn/hRO+3/ruo+kEMvlcyvnfmAubvcnHin&#10;PHJ2O/NyTtbaZozdB89pJzzE8Rj07qu81p5qd99ye+c1ddtXts1XGvxCijUYPQbUWH7tjdqLxmYz&#10;H7ql3fnAM1FjcKxybWwFvX7Ocy3WVTjhSvplvPXUpfShntHYrAkZ69xjo7gWY6FvnrrM1a27f8fI&#10;hEJgfaJX9++wiHmJ+3eS1Pgk/bWnPzZ6tPeaG1LPQakHhhGdc8UYxjw2ffHWQFjfc8893beycIE6&#10;H4fmAvW9992v+zV17NkHWMM7Iz8mywc1fvrJ17Y/ffsd7dv/s1Pbd4f1hpctEJci9pgjJz1+VPbE&#10;C65vH/nOmW3tt3x70kmP+Fe9cof2v1/6Ujvzt2e0O/76l/bzn/+8vec9727rrrvu8AdnEXsm7wYb&#10;bNDN/3TD4AMTfbcB9uFfu+OxvM3JKz0unZjnBRsN/RD45x2XDC+fePK2S7u3NpM8bsC8T6dYmz6m&#10;bfTGNs8yq7f5XvyS4f8lZr+rvGDRSbo77hh8FVvuQbKGkriuxwPQ1bhcIzVuQp5p95x7yvgT78Qf&#10;cekPGdNdLnHSH9tfx54GWAP+z9zzl3ZJF7tgW3KheTp97lNfnj7mWXDhNnfUyTzDOvMt2haad/Rj&#10;CdRNMKM99egj7YEuz2/agRsv3V0WgXhCzxP8Aotu2z7xN+o+1G575Knh5RtTV96tffWY97UtxnrP&#10;2vxf28VHfmDsj7ht2srTVmw7fPyEdsV9/+pisveB7wDn+ky8qr6u/eSsa7r/zxzYH2l/PvPMrnf/&#10;X3agZ7//aI/dN/j/vXb++9oG0+IPlDHpvnB8fI5M2+ZT7Y6xuKlTH2mPPvXc8Dawh7ydB/mffyxd&#10;q0tfn19YYyd/xvblzTyO5Mle9HON6Cva7YFRrCGZI21ZU7G2ftWedaA7ojUIdGbso/rXHDnPwuhs&#10;xnWScaK/Nu0+MF2nLWtI1uyLAeb+Ne86x8xprHdM0Zdr9bxAffPNt2irrr5G22e/N7ejvvmt/6h3&#10;LlB/3+4btx988DXdSY8L1N+84wZtk9Vf0J30MkfdK5jTvDeMvTrzpLfOW7/Tdjn4Z+0j3z2n/fKC&#10;Gzv7emOv6D758YPb7844vd15+1/bL37xi/be976nvfSlL20LL7xw7949EQD2VVcd/CQXv83H/yOC&#10;cfxf3txLrTWMzbi5lxz8yCXMueza47NBHffI5RP3//oT3f/r1f1iF/Orm2Px1btvovFV5rCf8bzp&#10;i02RRRacb2gHXqmzzmOPcB/PB6V58UPqsRqFNmtmjJJr4P/Pzv7Rr7vLB9IvfewD0HWPyfO/2350&#10;/uATiil9+8jHRfUF/Sr4JPhkfEJ/NU/6qM8c9binTJmyUFtl10+1Ey87tR3/9QOHJ0MZ+D00dkJ8&#10;T9tqsw+3k++e+NRw+rlH/K3Xpi43fEuUt5Z5S7SLG3tFftZPuCxpsbbtHpt2/y+bPSFg/lG9V7z9&#10;si/8jB9F5tRfUUdO84+6DRDnGZs6JGNrDkCX+zCPIulDXk6UnrDBMfMp+VgT/O0Rkc7LQrNCnyxU&#10;4/rWSDbriNQmtYNzmu3bbN8GwTjWzBUgRqngbw4xruYERntROOmdddZZ7Utjr568QH231+7RPvPZ&#10;z3UfqMj85kk46R2020bdSY9r9U77wt7Dyxby19TNY12PUQr89d7p7bd/urV98fgL2yr7HDU86f3q&#10;osF/ynPS+8TBH2sn/+rEdtMN17eLLrqwfehDH+pOetOmTet8KubOOu6F9Qte8IK27tqDk9itdw++&#10;rBk7F6ov8fL/bou8ZM+2xPYf6fT4e4d86i+Xdjrm/7zrqmFucJ/uX9In54AfOr6Zhpp8E820l+7X&#10;e6weverU7su2+eLtf907+CIBIU9+OQAQw1eo2buC3nn2mb1nXUScpw7Mg77WmhTz1z+O/YHDB2IW&#10;bdsc+Yf2WPfpxwmZ+EQk8sjYq8ZPt027nNe0E868evgBGZh96RXapt3svnb1HWMnyLEe6n6ge8ty&#10;+sPt7+Nx6utes+fcA1gzIT5zzJixdzv6+vu7T4Q+Nn3w6U73ow5hju6696/f+M8AcgCl5l1xi7bz&#10;vp9pv33sgXbr+T9rxx/7vfFPhQ566OShH7YPfPOS4Ss692PvvloZ+s+cq630ijd0H16ZeEt0Znvi&#10;ivPaT8YvUfGtUPP4JN7JHj9ut8RtU/fh/hiffPx37f3rz9/F/TvMn3PX2b+wT45V34kDjBHjiSPG&#10;4+So3Rj1wrpKH8bXfElfLu87knE512e4Y4y52Zo0E6sH/I3JOeiX/jmmXljXGyJzMq8xWdcx81d/&#10;MY59p/Tlckyd1+p9c+yVHZctrLbGmt23snjSw8fjlrUyPx+64FtZLjhiv3byZ9/U3rvrxs/7XT1z&#10;ILXPzPWXex5pp//h5vb5Y89vK+319e6ShQOP/G374W8nftn9wAP2byed+Mt2/bXXtAsuOL876W2/&#10;/fbdyUsfyDqVWh/JPnfZZefO77q/3t+N6OaYtlybOsfg/4W6/9ObZ/HuF7LN88+7/9x9FdqDv/ti&#10;Nwdz69PXC/DLEghkHzDbIisM/4L0/xLJBeb/533Xtkcv/WF78poTu7dZaw7g8hLj4MEHHxz2lPmE&#10;eeqV9Cd/irr0B2IUdcKaT0We/+PvtPPG1lOmbDrp/6CqP/DJzHnXfnl70/gHZB448rvD7xPt+ljs&#10;RW3NZan/ULv29zd038ZCHurrM8j9eLvtymu6V59d3LgNX8Wec24eMA694yD/HG3JNTfqPsk6c+Zl&#10;7Q83PPq8uLyNrGGeZLJuzrbU+q8cu4++vn3gB5e1p554qN12wbfbQS8dvOX94ElXtlvHfzfQfq0B&#10;mQv9bMtu2d6099pjvdzQ/THxWLwV2rZ+xfD//GAQu1hbY8t1O92Uc69oN429eswTiUyOeT5d/LiP&#10;89QRV3t1RDh2oI92MDZtxqSfmAuwE+exq9R41315E+xI7SFrZM/2gBibkj1POttgTFjXvw4sVDdp&#10;rHbJOWhXb1PGM/b5gGs3x5oRMl5JWBvvCMxzLeT1Lz9r8Nc/3xiSF6hvv8Mr2wc//OHuWr2+PGAN&#10;hAvUuVbvt1/as7tW78N7bdm2WPtFbalF+j/2L8TaC8Laa/W+efKfuuvzPOn94IyJr0XjpHfs0T9u&#10;l/3xD91flZ897LD2spe9rDvpiTVrXesg1a4+RZ+tttqq87noqju6Eduzj97ZfXITe/cTR+Nfe0YN&#10;42b8/YFJH2gBffIvaP25X/JhlmmbvKkttNEb2twrbjceNRH3979e1P5+9+BLtx+74dwuvw8k8+mP&#10;DuqIbeH5BidwY9KnPjCTPIb1eBJnrPH6MKpjLcY573wev6b99rhrupjF3vS6tv34tYH6yKT5bC9u&#10;279t57Y48yl/6L5P1Fd8U+ZYrq2325qd34Mn/KB9+4J72nPjfU8w9ur95l+3b3793En7sH9wRK+P&#10;6J+63Dvj1CWXa+suRk/Xt69/4bvtvPv+Ne45yIkMGLudrzqq7dj9n+GW7eDzHh7YZtzUjt55xe7/&#10;3FZ498ntnvFzKLntjZPikuu9om2/8VLdaspKi7T5x1qiB6TTRf+esCZqTxteM8hbon++64rx22L1&#10;duAHXt1WHstlLDJlylxtqeVX7o77jAePaZ//yrndHxnmzFpTpjzerjh898H/eb74kHbe4xPH1vo5&#10;OgfmuU/W9J7P5+mvr/s2TsyvJHmc0s7oXhL01kP0F3Po59xciDbIXEmuayxgp/euuxqcmLxKHqxM&#10;DOnDCG4E1DkCttxcja9ol8yfmKvmYZ39uKYHdfyi+JVXXtmOOuqbbY899mgvXG75SReoG6cY5xz8&#10;MVm/lYUL1HfYeKW2/FIT/8dW+zZHlXseery7Vu+ok/7YnfS2POjH3bV6XrYAXLbw7W8e1S6/bHDt&#10;Eye9nXbaqa244opdDvBY1f0r6nL02BhX70wJ/y+Ijg/Y+P+CnHweOPML3as9XnUBOTInOE/xB3TJ&#10;mf0gcy26XKfjvjD7tMFH7RPyc1H+A2d8pvvC7awJ6e/9TV3OK1wmYQ/ASN5kVGzqqw89cMIH89uv&#10;T2LqBtK6TyIe/yCPx9XbG1+/efeRe/OaA0lmzpyjLbPtLt03yPAhkfM//ZN20djfHwPfxdo2b3l3&#10;9ypsypQL2+G7vqd94ujz2i1Pjj/eZtzXLj/5iPb+HQ9oP39kcm7qKkKffU++jOmPuP8ufsGXtjcf&#10;8urOt136pbbLFge0w0+6oOtD//bkLe38Yw5pe2z7ye5bYaYu/oq2w0aLdrW4nnGd7cZ/PeOE/2pv&#10;+9Sx7fxbnxjGIjPuu6KdcviH21u/Pvie2iXXW6EtNdvkk/ngmEwcc28D6K53HP8atRkP/rr96JDv&#10;DD6cFNcGgjm8xvCQrTnwD7eLv7Z72/QdX2u/Gv/+UvLPPvvU9vfbLmjHfGLftvWnzu3i+caZ9cb+&#10;TravifqDfUzkn9wrc30g7Y7YyKuIvom5zFep/mKNrGUOY6ynVLKuPuqqmL/mQSf6TnnmmcFr/zVX&#10;Xa1TXHfT4EMSUhOZRJ3NgEkT17PPPrhOjXU2aIw3Wtq9oUB/qZtkVCAPsiP5RF3Ct7Lceuut3UXq&#10;fD3W0cceN8xprRRqIAknvY1XX7atsfwS3YXW9VIF6xIv2Yu5gWv1+H+1629/oF189Z3tnKvu7Orp&#10;g3DS22yzzdraa6/dVl555TbXXJM/ig7kJ87jqR6w1fqgLm8Dcc/oM1bQ8/YwfyjwqxMbrrL0UF9j&#10;WHu7A6NzbIts8d4257Rl2jNPPdadRNXb15xLr98WWGvHLubxa37TXSaR+QRfpK9Oos78rvlA0Ye/&#10;c/ZQd/yxx7Rdd921swF6qbkzTx67jAF8tFMfAfT6G2ONmc/d2H68y46Dyx4We3/79VWfatstPPsw&#10;D9Q6MIh/tF15xFu7J9opU9Zq7zv1tPa5bRfrbDNmTB97FfKWtuUnz+78yWEfQP6ZM1/VDv/GGu2I&#10;93213TXlpe3T5/6yvW89327+Wzvl7a9s+/zy7jblhYe2i675r7bebJMf+wOeHKvz2rE6l7aZyx7S&#10;zr/yfW2DOSZu3/bkde1HB+3bDvjFLZ137mWwh4nba7bZVmt7Hf3L9o2dX9j9dY9txj2ntPduvm87&#10;fuxkjU+nix7UARfkH3/xl9rOS88xfvwGvW11yB+6PVx49Qe63mB4oh6jezv6E7u01xx5bbeGxQ88&#10;uV312W3bwuP7sOag7tgf2Lf8tPsjgu8yhUG98h2wY778l8HMRd487As8NhP5BvsA86RP7hcB59jy&#10;j66krsGakDX6wIYP+T1eNYa5ddDVNaQ/aAf1aZeMzxhYfeXBf29cf/NNE9cJMmaibCRtbAKRtBOj&#10;XR91xgv6jHOuHzpjnec6/ypGiOMG9QY3h6M+CHPz5C+oL7n0MsML1PkEYK0t1mLMX1DnW1n4BfU9&#10;tl7zedfq1Tz2COoe//sz7c8339uOPuOK9o4vntw2etd3256HndQ+e/wl7bxr/tb5cNnCl77whXbx&#10;hRe0+++9Z+xV6lFt77337i5b4Fo9a9C7/QOj+xfX6owdJYBvnz7BZ9ttt+tsN9zx4KTjqJ3jB9j4&#10;1CaS4Itu7kUH/1c5+7wLdv/vZ78K/3/40Dlf64S5NUCfBLt6euBV5nyrbN9mn3vwTSZgDm9jZL65&#10;5xjqHbUh6Dzmedy1S1+skjmqX96vEy4o/8XYCZCLsrc7dO+27bTBE6Xxjn3xU6YsPPwGGb5P9PD/&#10;PbXd9Ky3y7S2/kHfbOcetsfgrbs4FjBlyirtjV8/uL1h3QW7fmHCNvm2diTHqH1kjLCeOd8abb/D&#10;f9y+vsdKna7GTsRt1Q48+tj2pbET4JTxWvhOWfo17cunf2P8K8gmY99d/KJvaked8em2S88F+fbO&#10;qMig/iJtg5e/vDtOA91abc/t12kLlLiJvU9t86+6ZzvijKO6vjIfPtLNX/q+dvzvPt2dAN3rYL8D&#10;UmeNiToDXGtPG2R8tUnacuzTZQ+MQP68X4N1K8TkiROyP3WO0JfnP6X77tBsGmxOqbpKbcbN+leN&#10;MdYR8xkD5HJtnNQ+8cka6JW06wNcoH7yyScPL1Cv38qSNYkxTlv9MVm+isyTHl+4rH/2kXnVAV8t&#10;xmULv7rwhvax753dfSsLJ73PHHtR96oPdtzhFd1Jj8sW7rrj9uFlC7zy81VfJfeQPUj2kHZ6t1fn&#10;ecxTEmMUWG+9dbuR/xfMGtpl7mU3bItus39bbNsDurlQky/RfvaJwSdMZz77r+7/FSVz8larH2ip&#10;NbJn96Ken1NabMt3tIXX2K4tuvk7nxdvXOLa46PPKAFHMLdjpa++fSvm49fj/fYRPhCzx2bLda+A&#10;Mrc5FLAGMvvKL2tv33PlQe5zz2gX3fL3iRpTl2obHfjNdsl5J7SjDtp6Iu9LD2hHnfqTduRb1m6D&#10;ryzoP1aArq/39LUX5zL05UT4/YvbLef9tB1z6B7d/78N4xfdo33mxz9t59/4i/aZnVZu8z6v1tS2&#10;wGr7tB9e++f262O/1t636WJd2LDepge2o449rV1+9VFt31UWeF6fwlq9IrzFueBWe46/xTnG+M9X&#10;Je7Rut2Hk1bes33vlhvaBcd9t/ukqvl58l9k90+0o489p91y+qFtl5UXHD6HMQ57j7GvP3XW1T/t&#10;CXafv5Lqp0/NUY8bawSIUWovOSb6SF3X+mJ+a0H61ZgpYy+3Z9IoLw/hhltuHm4S3Jg6ko4qnhus&#10;dg+IdqmNetDSB6yJYCOu9mks6MPbm9ddd137wx//2I448uvDvrImsEZcCye9zdd5Uff25sovWKwt&#10;NN/g+ymzD2Mle0kbJ72/3DO9e3uTi8m5lk67Ply28OpXv6ptvvnmbbXVVmuLLjr4/w2xv+wBYa6N&#10;B4rkMak9mwPJPxTU9dUQc4D+5mR89NFHuw8OoeeTr3za1fz2hB9vd86x8OAbWZ559N72yEXfHNrx&#10;py+u83v64b+2555+otMTZ21G60Pd2+wLLzd2kvzHpF+l0D7P8pu3aeu+eqi/99SDh3kgc57xx1va&#10;AUec0fkiJxx3bPd/rTxhgXpjnCPaUgfkzTXowwjuA9B5DDNfHi90xqSPObxvqMMO7IM41uYRa1on&#10;bUIu44HRmsDavsCc4NwcgD/6vprmsAai3TWYw/z6mxOMs3djYVROyLVxOQdyUrsvBlirq+BjPNTH&#10;dMZmXfdh3VrDtXkhYyD9Idf4mEOYW4uxD/SK8ZlDjDeXPblnyD4zh7E5Zpyw5r//sPN26JSxO/9M&#10;HgCcBFHeeOst3WgBE6BT0JG80ncQ8Qf9zSG5tmHWWRvSx5haj5FfUL/hhhu6r7bit/SMS5+ENWJO&#10;rtV7xcYrtZes8YK20rKLdic9oBaCb/apgCN293v7fY+2m+56qF15873dpzb1sQ+uqeOSAr5pZY01&#10;1ug+tVlrUNc4qHZ11V+/jAUeUOiw+SSuDuwdnGcO8upvXUQbenrgE7S/OeO37fv/8+q21brLT+pL&#10;/7mW2aAtvMFuXZ3Hrzyle0vTmtQYdcyl9mBtmHe1V3XfAoNu+p9/1f1/oeDLtYvTXrJfm3PBxdtT&#10;d1zeHr/21Ek1cv6F4y5o3/vNlV0s+fk/QU6CeXzwl9wrmMd9qIO6rmQNyL4Q15L+Hr+s4Trj8/ga&#10;wxw8nn19IJL5+qh6ayC1T9EHzK1Prs0D2iH1kjFijLq05bFRnzUgbYwZoy5rMK920Cd9FTAu7Tmi&#10;d14xRvDL21RJP+Z9PoI9/fN+7zEAdN6PQH3GZl7rjMqVvplDtGed9FtrtdW7fnjR130whgJrrLJq&#10;F+hJMItKbrAmrWDDV39hXe/wmTNj6sFPf9ec9G688cZ2+eWXt1NPPW34q+nYs07Gg+vVXrBwd9Jb&#10;Z8Ul2yovXKwtOW3yt4MY497BvtBB5uUC9RvvfLBdcdM97Ue/u3ZYJ2O4QJ2THq/0lllmmaEPo8Ja&#10;HaiTtGujhmtEv5xD9m2Mx0o9oM854I8Of2MUwM98XErC5SN8AQAX/Zsj/YEL2vHnEgnwxJw1PH6Z&#10;A/i+US63yOOLD/Zpm7+n+1ANa34+ie8UhayNTf8+vXDtZZ4Er/jzZW2llcZ/wmcc8zhH8jYBj1/q&#10;XCd9OtboFXOknzZQb5xkPHsRdB7v9DEPazBf9dGv2tXliN5jA4zOwTjG9Kn56hrUJX1+kDkdvQ8B&#10;OkXqMXMkJvP9p9Se+uLN7f0HyT4r5jDOGP1TNyvSx1zmgIxPO3p6RSCPWQVf73euyWEMawWs75i2&#10;ij6gD2PvSZBXgig5CfYlZW1jfXZs6pz3NYBOuwL6I9Rg5MlQnT5cq8cJj1d6J598Srviqqs6f0Qf&#10;MM4a5mfkF9TzpKetos4Ha+azR67Vu2nspHfVrfe1My+7rd1w1/RhPvt673ve3TbacMPuld4qq0x8&#10;PRhkTjBv6liDdyhBr0C1g3bzIakD+yTeE5A59dUfuzlqr8wzht8/3GyLLbtX16d8bs+hXn8xDyN6&#10;+kg7uMYPWPvJUb5TlLdRwRrkmGell7WFVt927Kz6THvsirFXgvePf7n0GJk/cyLmSB0nwe+fflWn&#10;p08uQeHTuJL+NbYPa+hjDGSMev0R9uZtrQ7MZT71UvP2+dTbwFxQ87pmhJoLffaZb+mlDWpuqLqs&#10;U/1GgU0R4zOH+wXvj5BxzrHhA+gyFhtz85snwa4P5Ji5oOaofXpMPZbmBmMR9e7Ntb5gbmMqfbqM&#10;N7d+PFeQUx2if44Zw1pb3Vv6ZEweE3TOIf0E+6R3PjkJppIzo44mVDJhrtXlhuE/yYE4R593QBlc&#10;snBxO/fcc7q318zhEzIxCJgPzM+3svBLAKu9aPG23JILdTZzJKyNcQ01J1CPX1zgQywZA1y2sOOO&#10;Ow4vW+C41JMLEOM6b2hy15zg2j4Z9VdHHm8HfRHzV2q8x1S02VPaMw6Yu0a45GTxJZfq5nwNXH4L&#10;jj7GmQu0eczSTx8+1bnoFm8f+j580ffbs48Ovtga2C/67lOnz/59+MEZcNQH0JnLOojHk99Q5A8c&#10;9b4SFHRgvHkdwTl292t+5pkj0ZbHu693dfprk8xrLoQ4qL7pL+kDrPWr/pkDv+w/Y9JH0LHOE2df&#10;n8Bam3GVrAPeT/BVP6v8Yn51rI0Dc5HfGpA58jGkvtaQrAXYMtYaqXfu8VZnLoSec7/GpJ/kXDvk&#10;vsF6adc/+zSOOWQMuqwB+mUOwEd/xPqu9XFM22or8fuT8X+CqeQ6wUyQgczBNUUV1nlQocZor5tJ&#10;P0bnF198cTviiCO6683UAfHkyoPMg4URHd/Ksu7KS3Xf/s9F6eiJ0W7dzMl8VnZ1ctE1d3a/rwec&#10;9Pggy5prrtmd9OaZZ/A9n/mXDFIxP7mx24MYk7qMAWPUZ63UQ90DeFzAOPwyf/XBlnkTfI1lfM97&#10;3tNdbsL3odb/F7QeoFOAt0gXWHe3NnWu+dtjV5/W/SJ91mS+5I6fbDOnzt59G8z9p3+601nfHiDz&#10;Zg5IX8f0R8cvbqz15m9N0vNFBJK1kqyVe81jAIyI/tWmv3b9jdE/b5taAzIm75vqqn+utbsP9NYA&#10;80jNBX05jHdunGv6pA4xtQZgA2OMM4/UdaXanaN37MtX/YS1fbs2xn0gGVf3Yg7moK9rqLo+H+aI&#10;+dTRBzpj7BUfdJkDci9SczhHrAGZUxFjQVvqMgdoz3xgDTAmMQYb5zvoPghqAoP7wOad0UTpn42A&#10;65qTtRvJHM4VvoiaJ88ddnxV+7/Tz5iUn/isBVyr97m3b9N+9ek9uq8i+8jeWw2/lQWI+Xe9Zw1e&#10;PfCrA3xkP32BNbkuvnrw0X9OgF/5ylfannvuOeknhoCDzcWuo24QyLoVewZGazsHcqeQS7s+UnXk&#10;AmKyx4xHtNdXiX1kHvJvueWW3fyavzwwzJUCjOb3eM236su6tzq5PnChNV/ZxeqrPHDWV9pj15ze&#10;XSOYvSLQF2ONvr2Yo3LvQ4Ove9PGDwdnTiVRZ5yxjjUOfZ8/6OcxYszjLBmLmLtibvOkn7VGxYIx&#10;1ce8oM0+EOI87hmLD/cV749ivvRH16evPpA6qI8dbB5HdNpdI+YwT12Dvu4hY8HbLMHuH+5Scwp6&#10;4s1hnMdLu3PAXnNoc66PfjnXF9RBja17tk/j1UvqMw7MLer1k4wR1tVvVpij65+iHkDQqPw7HfHc&#10;yPVJRT9IPaQNMie/t8cXUXPdntgjQp3dNl+5O+md8tk3dBeo8wvqu22xWlvthYsO99JtbkzqHS3J&#10;vtwHI782sMBKm7ZpG+7eve1W95JxvALklR8+uQ/wzqC4h4zXNqrHvrzGmIcxa4FxNaaCPfXekYwT&#10;H8gI1FqgTj0jbwlj5/9L7dFxgXX2aEu+5jNt2qZvG8Zpf/qhv3Y5iH32yQd7a3B94D9uv7h7q9Pb&#10;u9IbN5afV5rMIfesPz72efkt906y82lec0HaEG2j7NBnr33ok70YI+qMNwfUHPqloANHcJ418a2o&#10;00c/9bkfwA7q0oYvpM6cuX/BJ/cKtT5kTUek9uYIdZ5rUIfUPODc/nMNxikZm2AD7NVHW8IxglH+&#10;6LIfcG6Ma3uXGqPUPRhnL6Cv86TuI/0Q81tDXaJ+VtQc4Hyqzeama4BBoI+6jHOU9PFOnP41N58m&#10;5EdmsWtDWL/lFWt1F6hf9YN3ts+942Vt9y1Xb2sst3h3gTpkXue5pr5P5DwB+uOpkH2g89cOYPaF&#10;lu1G+xB/bZyvVwPjAX0K1BoeD/VKxkDfuo/MARk3q/g+H0h92rxfJFk3YY9+Z+l1dzzcXS7ivvnj&#10;Yv7l1+/i5l78xd2vu4P1OLnxKo8vvX7imlOGNuir11cfjAHjFlxr5+4HfBd/+YfbbPMtOewpsQ/k&#10;t5cOPixm/IYbTlzUD+oR10LcqNs6j6W1QB2kv2vi+BrCGt+3D8i8xBinaMNPn7RBzTvKxtw8kHkY&#10;a23FOHOhk8wHxpjLuD4fpWIM4lrMpXjM8t0wSJ/Ml7eD8emTGJ95oW/uSH6lL2fV2X/2IbVXqPFZ&#10;P/tkzDloR8xhvip1H5I5zFtHqPkUSL9Ee9J9Y0ySiZzbZG02IU/mcm6OjOvTcQL8nw996HkH5e07&#10;rtvO+so+7WP7btM2WnWZNudsE//nY42+PZDDuWtGnnx5Alxo7R3bolvu38XmDYvP47dc3J79++Pt&#10;ybuubU/95cJOB3njrLfS4Pswjznu+O6LtrNn66mrNQSb9rSZR/SrGGcs46i3WBxrDNT8tRZr+ldq&#10;fKLevfNVbrxlDFw6Is9Mv737Fhh57qmHhnkRYjkR8qXXXCRvT311sVEv342oveZ8/uUHb3PzVus8&#10;y2086bYCRuzAJS9+ew8+6DfaaKOhXfrWKWCf1qm2FNDuXuqejAXjMn9FfdrNB5kP9MMHWPdJRX3m&#10;rb2PInPil3lAewqYt+Z23ReH9NldJ5m/2jKW468O8K/7Tl/vU4pxCbpRsfpnDtBHf9Am2tInUV/7&#10;1Jb5EUgf0GaO9IWcg/HG6N8XK+mvX0WdObLO8HUligRjTWoCSH8T+mABffXPBwGk7bjjjuuuJ8sY&#10;hN/ZO3i/bduKy45/K/x4HWDEx1GY8396/Iq5ekbncy4++AAQzLHA4CuUxB7/cevZ7cGzvtj9+oBx&#10;1nfkk45rvGiR7vjcdNNNQ78Kvor5mVfsseZJvTbHzDOqTvpInz5rVLu5svf0R8C4rI3wljFw7WTy&#10;0AXfaU/c+vvulyXya88g59BXRzv6vJ8u/NK3tqVedUj3M0v+UZD+Tz/4l5jfNoyzhr7s47unTfy2&#10;Iez/3ve0hRZaaLgG/c0JfTpi6oO0+mFToNqlz6eSsQox9JB/MKSdPYM2cM5Y5wqx4pw6uV/1Gadd&#10;n7zvSNrBNWK8MRnnXL9aqy8m0VfJWqPApr9rx9QzZk+SufXRnjmQ9AXX6YOYo9aS9NVOLvMZh2RN&#10;5uiwe3/KOHMZix+kTx8ZR0yKuYAceX/pszv22WXym6tjGIhjJnFUKmnr82FtwwnXkr3rPe8d1kPW&#10;XG7R7qeH+HFZMEa7ArkhdDzx8UpvqR0/1uZacs3nbfhf9147/F27J28fPMEBftkDAo7aQDsX2QNf&#10;wp1or/vN+awwVjGOHrghQR1j5nUfoE3Rlj7pC67BuDrvi2dMH2G9ySabdHN+3DfhIvcnr/91d5F8&#10;X2zmNr/rPrDzYaZ5l1ypTZl9zu7bYnjrG8yBPHrZce2RP5zQHjj7yO7awVoX0PEJYH+FH4h9zatf&#10;PcxT+f/VUUPJ29kHK9QRmPvWfmIuwCdjRP2oJ4SMTx+l9grOUwfmyP30Ue2Zx7pS5wo5RJ301a/7&#10;qDG5ZnQfQEzdK+if9swBo+Kskf7OwTjHvtsAMa5KPQb41hza00/Mn+BXa1oHEX2MN5dSMT7zpJ86&#10;GLUHwZZvY2PXnzn9TjoJamQkCBxFnz6yYWUU+PI24nvGToDWY+QE+N0P7tJevMzgV6+TukGounmX&#10;XWtYe77lBv93kz58hySv8u477ePtqRv+r9N55xbjFcCHTxXmHtddaalu5FIO0V9YE4PUOwi2eiMm&#10;6hkzj6hP9Km+iXpG6ivmynh9gbl7EGOMR2pcfkEA/y8Iecyrv6hHrMOXXvNKb8EN9uz+Pw+sizz7&#10;2N2djvz8/NIzT9w7zJG9c8mF3yeqJLwNym816g/8QPGmm27azau/NVLq7S1ZTxujemOUesLLeSXz&#10;KurAGlmHfPZqbuaJeRRub/XiHDuw7hNIn8yrvo6SftrMmftQJ31xffd5ST/os0OtI9prHmBtXOap&#10;NdIne2XsE/w9BkCMgh1qDWMTdcb1xWeOpC9X9uCYedSph8xvPJLg416zjmuoMeodYeiBUkNfc6IN&#10;gYxxRPIO2QdxZ555ZrvmusGPWSqf2G+b7lfWjTWPa74lZOmdP9sW3mjvYe3s8R/3TPxl//c7B98V&#10;ydq9jMK+nSfa+P9E58jKL1i0y3n8T37ann766W6OHqylb+4hwa+vL/2x5e2QvuYW/H3CVLSbR9Cb&#10;qy83mN88CvT5Q9ZN/4MOPKCrf8vdjzwvFh/jxDhH/Imfb8Utuld68y67RncZhXkceVX58KXHd2+z&#10;PnzJj57XS1/thDUnwPd//fRhDBBz4AEHdCN9eJuAvVsLrFPXGQfE5FtJoK/Sh3mh1kioV9FHf4Qc&#10;uQf19ovUmNQTk33kMVLSZxR5DCVzINKnq30gvhKwH9DPtb4J64wR4vr61JcRmFunknkZ6zx15qtk&#10;3vRnJAbJzwg49vVjvHH6JjWPGFPjmOc67XlcGNXrk+sU4fiDOYxB9GPufdrbK/0Q6D4Y40JHR8iA&#10;lIR1xqVkjDrg20S+/OX/Hdpo/AN7vKRtvNqyQ79sHuH35Lh2DOZeerXuFwLAnPDEdae1+886ot1/&#10;xueHX5Nlfu4QFXOLNREhfqEN9+p+docLtP14PSdr/l8QO1/jlpgzcwO+4jx76NOJdwRv5Ow1/TMX&#10;c8aUtGUcpN05VJ+0j+pDH/SbbLxxp7vqlvsmxULGchvzB868K2wx9HO/YJx1rOUIzzx4Q/c2K6/0&#10;iM1a6cfc/Iys+eX+HT50QvdL/ei0n/yrE7vveTVeG6AzF2ScuVMA/3q8IOMyVqr/wOfudsrb1+p+&#10;GmyBt5/S7h/3NxafijlH5c76jmDPjhX8MsY8CGQNc6Y/kj6iDTr7M5e3w9dcuC248LS2ztevbjPH&#10;Htv5tpcYl/o87llHv+zFGEhdxrM2LuOpo9Q6xjiHjFUHfTmsjV60G0+uXGc8ZD1s+iFgjSqAj7GZ&#10;B/TJGG2MzqXa+oT8iXrInirY6vGrfQ8z68CYAha0SCZEl/7pJ7lmTmHeQrzqmmuGeRj3fPk6wxu1&#10;L+9zj93VfaKw042N/3rkr5N8FJ786icKU0bBrwrwai/Bnzy88mDO5RNzLbP2sNb2Gw0uAbjiiiu7&#10;sdbItXMF/74byBupj4xVEmx8fD7/AoRR+UblGN5BRvRT9eZhLxmvbfXVV+9Gvn9TX/xSOP6Lbvz6&#10;Nt8L1mwLr/Oq7gNO7gMh5rGrTmpP3n5FJ49ffXKnA+wJa3vIHGB90O+O+x9rXzz+wklvgTJi//IX&#10;v9i23377TgfozW3evlqI/lWS9P//EeqJa3W1DnZJW8aZV19H/b2fZmxK9iPa6hzIoy57h76aiGRc&#10;xrsGYkHfSl++6mddbdy+CHWM1w6OximCPfvMOAWbOmLZh8chYZ0+fXYlyfqgPf2V1Hs8wfjcR/UB&#10;YxHXYG1InxQxt3MkjxF4jJTM0ZfLuC6Xzjqi1AHSnn6QBwCco682Y13/6le/6tY2zA/V+rNFmSPh&#10;4mg+Ucj1Y3xbiLnAWuqcW9daCtgj49xLrdV9mIZXe3xbjHrz/fPBv3QjJ99//G3wRA78vyDzc845&#10;u1uL8T4pCvP6pOzcekr27RwY0484xQco0oc5jE2soY8P+PQzDrGOduNAH/EXF9jLdbcPPggDmQeZ&#10;bc65Oz1MnXPiSwjMzX3giat/2Qlz7WL/ijaPi7kQft+RX/Ln5MerPz64k3bgB435EWNR74h/9p9r&#10;83j7YUNAm6h3BH2MBfLWvVTUZXz6ZQ+SdUV7jQf8+2JglL9jzsWYvlh1GVvJGHxcM3r8xTzmcqy+&#10;zF0j+kHGG5e+iOhbbTW+z5ZoV9LHOKh+6pK+nqqIvgrYb92zAn1x2IiB1ANzYxm1Z06pa9AvbcTn&#10;41J7/j/78O1QnRTWmZQgBPTNEdGmaIPM9dhjj3X/j6YPupdv+OJh/owD8wGfKPznHZd0X4qsPqWi&#10;Lusj+vtEP++yg282gbmXXuN5vo/94Udt+iU/7E6+/uQP+nVWHFwvyPeb8gsXGQfspe4HXNexYh6p&#10;a+KQWgM/76CSPaWvOZCM0z/t/z+Ywzx8sIQcdz3wWLeGrMFt+viN57WnH7m7PfHXy9vTD/9lUjw+&#10;2Tujc9BXf8Z8wD397HPDX/L/yHfObGu/5dvtDYf+snt12sdxxxzd3vOed3dz4rMPyHrZB6ivtwHg&#10;i+Re9DdGAX2MU8ztA9o62kcdK+vk3FoV82ZMza0+/VK0JdXGHvzKvMyv6Ifk2ucl4vqOgfNqB330&#10;M7+CPv2h2kU/RuoAdp9fsoa92E/GasdfqegP1c8x8wP6nEO1K1LnronJ24u1IvrWuPThNnad/o76&#10;5+1bSX+k7z6feoSc5kO6lwsWS3Jd55kc6gOCxDUm1/wGIP7GvWy95bqfNIL0A+uY33FWWC9juHRi&#10;qZ0O674lpPtlgXH0efq+64dxfLgG7AUfpLvA+5mnJummLTB31z/wu4ZgHiRvOGPAY5Q1JOeSsVDj&#10;zIV44+qjHt+8M0j1dcwejUFYe8fUjkDN7fqf//xnu/CCC8e1k/tNeermM9vDFx7VHr/qF50fNQCb&#10;mDPrGA/qWd9298Ptl+df1z787d91X4K9y8E/ax/57jndr/pjJ79PpEDsq3d8ZfcrEbvuumt3vMA+&#10;Emsi9Xgk2WfFfRiXdTLOGtbRzzHjicvHZAUf/RVwlFzbp2ScWLParCc1DlJnrXpfNa++dR/C3BhH&#10;0S/1WUNYZ07X1OQ2qLa+vaOrt4M5svc+Um88o/OMVT+r44WkzR6QGpt7AfVIYl7Rnrn0SUGvDyM6&#10;MCbn9Od9PjFW/5pDvWR8+iCTXglKX0IlDxCJGVP6ngwyHv7yl/G3Fsftm6/zoqHN3NoqqU+/zA81&#10;33zLbdDN+ZYQ/k+PHhH7/ce913QfpuHCbS6dMG/W6AOb/V911cT1gqytXY+Ta0dgnn5gjhTQDvrX&#10;nIj+gk70wT/z1jqZz3VfLTDWeD78xDWUJ5xwQttvv/26/wOGVV84+JICY/sEsg9HJeuoAy7B+N1l&#10;t3Vvca6yz1HtFR88vn3wW2e2n5838UcOZLy88hXbt9+e/pv2s5/9rLusI+/rxgFz9p6o01e7dayl&#10;Xf4TO6jPJwTW9KhUMlfmEXViHzVOP0br6IPok35ph1FjxkDuBR/1kDGpF+z6SOoyflb02dXlsQd7&#10;Qeibsfbg/aJijPtN8K8x+lpHSbSJ8+zXeuiqrwLZgzrt9gHZp35JtRufvvow6qNI1aVNtGfNvtzW&#10;7+b5wAUNiGs3bCC+PBgV7xhivppXrr9+4gkJWWL8VWD+XweQt6+/jFXPdWNLvPITbd6VX975KNqf&#10;eeKhbkT37MO3DW30768K8GGavHDbWOvUO7PzNVdYsvPn9w4h4xGPUe4H8nimJLmu9YkFdcYj2LzN&#10;wFjH9BNjMm9KjQV8UzjpHX/88d2vgCyx1NLdj+q++737d28XwxfeuV1bYelp3TwhNmvYt3rQrg/c&#10;P/2pduHVd7QvHHdBd9Lj//YOPPK3w//fg4yr8KqP//e7+MIL2i9+8YvuOkD9GVMg+wHWWSfFenlM&#10;IeMBm/tNjHHM/smh3vyusT137+XtpK++tS2/wIJt/gUXaguu+I525Cm/a1fe/8wkX2BODnuYcd8V&#10;7dSTf9A+9ooXd7F86pRPYS600jvbESf/tl1x3+DDaTLs5b5T2junLTLmv1Z728l3jekfa7ecd0o7&#10;+uM7d/GDPLu0g48+pZ1/68Qvc9iLc/LNnPlce+Lm89vJPz64vWKsh0EfO7ePH//n9uCUiecJY0Xd&#10;IM/T7d7LT+9y7DBWe6Gx3uzjxW8/vJ102hXt3ucmbmsxflDjiXbbBacN9zCQXdonjj2jOw7s+e3d&#10;vtZubz/lb+O9D3I5H/ZxxDvaisMc09pK7zyynfJ/V7X7nn+3HEIfOULOreF9w9ruQRl1vACdORQx&#10;n7A2n8/X5taeMdasdo+5o3PXYFz2ri9kLGIN0U+9fs5lyr/+9a9utcYqq3bF+JFBnbOBDO5r1DVk&#10;UXAtHzv44Hbk178x1J/5v3tPujieOE4cfdRc+PJx+oXXeVU354MrD5zxmUk9IOwDv3/ef3P36dG0&#10;IZA3pmgT7YzGPvrk022T93y/0995+1/btGnTOn36IJA3qLm88UFdos4ckPFgfNbhTso67yzooeaS&#10;rEVcrZN50N96663tuuuua5f+4Q/dbVrhEhK+WYdf8uf/TxdZcJ5hbkZz21c9Do7WvffhJ9otf3u4&#10;XXf7Q+13fxqrfcfDk2LsC7IOYFt37bXbzjvv1DbYYIPui7C5rWoNBJ1ifnsEfcztqC5zcDuAvaQv&#10;Ql502BF12vviZDD/Wzv1HTu2vX5+V2uvO7rddNj87Vv7vqN95ZIHu5j843LGtN3bZ3/2mXbAxku3&#10;KZFzYH+i3fCjD7ZXHnhCe2BMb31xPnPmlu39J3+rHbL10m22cV0Xf/+p7e2r7td+OnPZ9rrDv9R2&#10;uuWbbZ9vDN4Cn4i15lbtv079Tjt022W7/5Nx3wO/x9vNJ/9vO2DfI9ol4zHa2ctSb/xW+78vr9J+&#10;s+nL2sF3zmgvOvTcdtX712+zj/m6z/bkde1HB+3b9v/5zcO87hVYk7O99EPt1B//d9tmqTkHcWOQ&#10;A2lP3tRO+tx/D/eQ8R2Lvqkd+Z0N20Wv/e/2y9mWa2845oz2ndcs3T13mWPmEze2U77wwbbXkeeP&#10;Bw3wNoFFdv9s+8mh+7WNl55rqEu6PsfIfdhL7Snj+/yxoyNn5tXOXLRnzpoHjM+cdR/GibHoEdbm&#10;Adeg3Xn6ADWZ2xP23FuifdIvy4+9CppJACdBlPzIoIVYZxLmJrcRN+vaMck8xB/88Y8PnzDR8wXZ&#10;nASti1gHuGyBi6Tx5RcF+FSgddBhX2Tzwc/x8JVoD539pWG99EtYW0vJG1amzDFfW3iTfbvvGX38&#10;hrO7D+VkrLz7f09rZ195RzvpxF+2l7988Go07aCOOnkn4UGjb8bgn/2kzV61c7wQfNDxINOWf1Ck&#10;f8Wc5LCnSU+gYzH81uOf/vSn9scx+fo3jhqPHPSm8KXn/MrGuisu1V1Lac3Mn72mHgFj+APjtnse&#10;aZded1c74w83t2vHTn7Y6Avy2Jkn8/Hbf695zau7Ex4/esy1fmBMoi57sA8gL2CvvqC/e4N8sjMu&#10;BRs+xHiboDMG8Mvj9XwGJ8G9f/G31nb7UPvMPCeNvWK6eVI+eyMHT97fOP2Lbd9VFuh8BrZn2r2n&#10;fqRtvs8PJ50AO/8CupmLvLkdf/GX2i7LTHyim1dF71jtzWMnwcnHJLEnckxd/APt11d9qm2z4OCP&#10;gE439dl277lfbvvt8qXuBKivcYPjuXjb9KPvbhv8+NPtyLEtL/fp87qT4Gxd/NixGzsep+z/2vam&#10;Ywc/EO6x9BiCfbFefM+j28Xf3LUtPWXi/ji13dfOO/TdbafDLxjWTohTOv+pL2pvPPa33UlweExn&#10;3tVOfu/ube8TbhmPGkAM+8j78HMbf6pddNKBbYMFJn8aG9+++oAt6WpGLLi2V33MOcruGjx+rN2b&#10;vVd/n2tS79o5I2uoo3lqrHbqq0/o0Z7w6Ttm5iGekyDcdNutgw/GkEBjHhzXFs3i2I1znuirHYHq&#10;B9ZQsgf8F1j95d21Y1yrN//qOz4v97OP3tEevfyk9uRtl7ZHfv/jzmYu4q2ZcYl11DviP8/ym7a5&#10;F31Bd33gtLVeMTzQYA3YbO0XduOf/zzxfaRCbuKyF6k3Vu0N+vpWl7gP94Lox6g9bUgef9CO7z33&#10;3NPOPvvs9qUvfalttdXWbY211m77veWt3QnQmLe9cp329YN26L7vlR81/ug+W7cdX7JK9yXjSdaQ&#10;XFPzsaf+1S6/5b527O+u6v6w4BX2mz7zq3b4iX/sXvXpJ85Td8D+723HH3tMu+mG69tFF13YPvSh&#10;D3V/mCy77LKdn31UAeyIxylJv5yLsSnA8VUq+JirL6drc/XZU9pJX2qfGHvSXeL1h7VTL/9be/Lx&#10;x9rjj97fbj73x+3Q1w6uaZ350Ant0MPPbfdkO09e3X521CndCbAtukf7zDHntlumP9r9gv7jj04f&#10;kzvan08+vB2wybTBPh4+s/36sgf/zXHaqh105Mnt8rsf6XI89vD17fyjD2mvX2R8Dw+f1c68fHo3&#10;9XjNfOKq9pPPfb9d3MUv2jY78Jvtgpse6Pbx5OMPju3jqLEeZrSLDhucAJNBHzPak1ed0r5x3E1d&#10;n4u/7lPtuPNubI+N7YO9dHL3n9ppRx7QNu1qtPbQT85plz04ePXW9TDzufb4Fb9on/va+eN/ZG3Z&#10;DvzGmcPj8cT0G9sFx3yqvWHRLnwSxA/yPNPuPvWr7f1jf4x0xyKOab1NuuN56eHtI9+/vD3V7WFw&#10;DNF7LAfHc8BgnwPsOXX6mkOpOWpczivG4kPNWoMx87tWxzgqv32kve5dAf364kC/JH31Z8R3eJ2g&#10;SmXiDjGRkDWgy7kYAzk6TzswN77WSWnP/ms4xy8FGP95958HH2j5x+AHWKskGYuN6wL51QF+Wolf&#10;n0ieefTuzpfen33y4W5OjPHC/wvCaaf9elI957UHbmQeYN5BsVPDY1SPVZL9O3ddY9DXO2nWEm3T&#10;p09vZ511Vvvyl7/ctthiy+4Hjnfd/bXt0M8c1q646qouFz9q/Pl3bNv9qDEnvQ/vteXwl/zJnfmz&#10;n+xFuGyB6waP+e2V7Z1fOqVt9K7vdpctfPqYC7tX1vatiHXgfQcd2J30Lr/sT92T7WcPO6zttNNO&#10;3UkvY6Dmyv5yDtZAMo49VIw1L+ibo+Dv8amif94/MlZS55xxib2OaRd998D28lUWGq8xV1tq/V3a&#10;+772o3bk+Inw/uN+2n536z+6evDsLRe1713KHxkrt72/9sl24M7rtSXHXhnhO8i9YFt5m33ahz+6&#10;d1ui6/Pu9sc7H2kz4na2d2TGjG3aoecc3Q7bd+u24rzj/U1dqm2w6/7t0197S1t8LOPMmfe2q+94&#10;qM0cj+UE9tifTm1Hdn2MnQAP/Vk78bA924bLzD2en33s2Q775U/boWMnY2t1uYf8vd14zintIo7Z&#10;2KvVrx76nrbzekt2b/3a45QFVmnbvvm/2scOGnzP8NSpt7Tb73u6ix7ke6T98RcntAt5hfbc1oN9&#10;7LVhW2rs4dL12e3jfe3w07/R3rjYxO2FWKPN+Gs78wenNn48bMpibx171fyt9oFdN2hLzzbew9he&#10;llh3p3bgt37ejn0TX8T/cLvkyNPaZY8Pbmv3NHlvE/czRo97Ps70pxfIXAkx+Qc9ZE3zImB+ayH4&#10;ed+s+08/cD5KoK/PtGlHl/n16etBUWceY5hPflkyBgEcHJ3AjdoEPmLhPixqvKM2x8wN6BR48saz&#10;2lN/u679/e7r21M3ntHpQLvUOEd7tH6N41fk+dWBORZeus297Hrj2sEB4qvXpv/5V+3R688ZGwcf&#10;288c1lt7xSW743L1tdd2bxmKe8tj4FwRc/bdaPqpB3XkE327t1jGn0RZ5wjm4ZrNSy+9tH37299p&#10;r3/969sLl1u+7bLb7u3Th312+GlOf8n/pM+8rvtRY37J3x817uvHdQX7P/71THfSO/GC69vHvnd2&#10;W+et32m7fvznw5Me/SGDv8Cfv3fg9wm//c2j2iVjr/KeeuLx9oXPf77ttttubeWVVx76u3/XxDpX&#10;JPcg2tU7qs94MGfaU7JGX04E1HkMvN3SrkCNa4u+pX3l4B3aMs97ZI/5LLBGe92Bb26bdaur2oXX&#10;Dz4sBrOt9752bfeK74/tW7u8qHtieF7uMe1Cq2/YXja29jnA3hSZss2u7dXrDn5ySj15pk6du71g&#10;0+26HDzx3/bIU+3Z8ducE9htV17aHsK26N7tI29Zvy0wNh/ETTyZzZxv/fa2j+3TnUjtbaL2/G39&#10;9/+2+2PoqduPaLsuO/ED2WCuKVMWbqtv8vzfhezyPH5NO+sn13frJQ56X3vr+gt189wfx2LB1Xdp&#10;+x+03XCPStfjX/4wdh9/ZKzW4m27Q9/bdh7rA70C3W075YXtNR/Yv22DYuyV8e/+/EhnS998Pkjq&#10;OtFmnGKPiWtjJI85pD1zeB8FfHzXy7UizPWvvSTG2UP6ass5dkUbMLef2mtny8A+1FcfiwJjPlgR&#10;C2irT0gp5kD64AJ5fv5m+p+O7T7BCcZVzJO5+C5Kvnh7nhdsNK6ZgDwznx5c+0efTz9y5/P28vQ9&#10;l3e/McgHarABcd44yNxzzN5232KVzt9PvyasjYW+/q2XAtYwRj04Z7TvHI2jV3RctnDJJZe0b37z&#10;W+0Nb3hDe9HyK7QddnxV+8jHPtZ9ghOfbdd5YfcNPj/5xO7t6h++q33hXdu31261Rlv9RYu1uWYf&#10;fNim0qcDanPZAheof/S7Z3UnPa7V++j3zm2/vGDwfzaKOHfcd++9upPe7y++qD384APtW9/6Vttz&#10;zz3bWmut1dkT6hnncfC4OVb0T7s6QK/kbY5P+klfPjBO8KNHHxvVXufWhlG121rrtTWWGvw/HZh3&#10;wNQ2/4prt43HXr3wSu7S2x9qz45bBN+U1v7V7r/yt+3UU09tp558RHv7Zvu1X4w/odhD7YM+l3/5&#10;em3F2Sf6Beep8zYa8Gj72/X3dvapL9+orb7QxCsVYwb7ma0ttOF2bc+xfVTMRQ/KkBn3tStOO6Wd&#10;fPLJ7Vdfe1fbbN9jJuUd5B67XR+4s107ndgXte1fumpbOPZLvxMs1NbZZuv2orGZ8cDbqU/e/Zd2&#10;/ViuKVM2bXtsttykPyrAOfXmWGn99orl2Ot97arbH2zPRS7Ax1dt6D1m6QPuBZgjHgPX+pgH0jfX&#10;o7CuMRlvjuzNXlMHdW2eKpLzvnyQOn2UUcet6zgdq/Q1A5lQUQc1LuMXWnDBblR3010PDXMk6tSP&#10;8nG0vjcu8IlQ/i+R/9ebtt5OXc2a46Hzv9Eeu+Hc9tCF3+suiAd88M0bOWv1zTdefdlu5P8F1UHO&#10;wX2b19z1Rsr5qJg+H0DHmovUrx17dcq1evvvv39bfMml2stfsUP77w9+sP3f6YNX1Vzs/8l9t2w/&#10;/eRr25++/Y72nQ/u3N684wbdL/lzcs9jIFkXsOn3l3seaaf/4eb2uWPOayvt9fXuWj0uUOe3+fQD&#10;4tmzt5c1XvOqHdv/fulL3UnvgfvuHTthf7Ptvffebb311mvzzjtv55uxirn9S9R8zvHxuNgDsIbc&#10;k7FgftGmGJOx5FdcQ/pA1hTzKqPQnnUWX2e5tuRYqcyZvc+cZ8G2+DyD2Luuu6s9ErGd/f4r22kn&#10;Hd7e/uKFu8sSFpq2VFtl2ze1vfbZt+213yHtZw9PPPYdu7iox6ufVRZfsM0x/sQ9zD3mo6jLceqM&#10;h9vtl97dzRdbcsE2z5ifx17Rd8p8C7cl55u4jZWhfcoz3cmbyxJevNBgL/MvvGrbcq+xfYztZZ9P&#10;/qJ7qxKyL5jx5PTGlcxTp76wrbvCopPeNkxfZLYFFmkrjR8/ZKAfOwlOf7jd3/X7f+2AjZYaXmri&#10;OLzsZNoibdqS27dP3cu7b490r4yJIo/H19zeh8Qe9AFHdI7aFfU5asv7KfV9R8VjD5lLUS/Guwfr&#10;JOoc9U1GxWYt0Q+bcfaQfdTYbscoDcR51F+mkgkl/fJBiUx6kI3F5NtWmaevljkg8xrHb8rxCw98&#10;I0z+mjwwn/Gvf3Rz4rh8ImNh4PNk+/stZ3UfsLGWdbP3jJ1j8dXbolu/v/ttO39VYvXxtwf5f0Hi&#10;EutlTqXSpzMesLvOvMo111zTnfTe+973tiWXXqZtsdXW3bV6xx4/+KX81V6wcHvf7hu37//Pq9sf&#10;v/X29r0P79r2e+X63S948A04tb9agzWje7zvkSe7H6D90gkXDS9QP+CIM9oPzhh8eUDeCc2R7LjD&#10;K7pr9X53xunt7rvubL/85S/bAQfs39Zdd902zzyDSyoq6FLA3Pafb8tQv6I/ApmrL849QMYaD9oh&#10;7ebOYzErMrZiLmzu0T1rr3XUJUsuM60tMBY/qDN20jj/823HVbdte775U+2nD433xwc6fnx093+u&#10;xx57TrvlhqPbGwaWSX14vGDKlHnbkgvP1z252NOgxvP3AtrymNu7fTMmmavmnvnc3e28Q/ZoK2/z&#10;xu5k133YZww+JHPMMUe3Y4/+cTv+3GvaTcfsO6xhfvMM1k+2Bx8b/F8hen3Sn9H66tPmc6mY3xjX&#10;kHFVpMZ5rBBI338Xq12fUbYUwc/7XPWxn/TXZo2sA/q7D+1JXz788ySdcfo4hz778Btj2BAPKOYY&#10;chM1MEdjM4dryTnMN998k2pcefO9nT5zuc46VWD+tV7V5llm9e7/9eZdYbNJNmKfuvOPbfpV/9f+&#10;cc8NbfqlR3d67eCckdrWV8R+Af3C6+7cZl9g0Tb34i8e/qrEi8eeVMD/FzTePQD5AVvWA/yypqBX&#10;JPPwDTynnXZad+kJf11uvuVW3UnvuBN+0vlwrR4/U/XDD+3ULjhiv3bK5/Zs+++2SffL/Vy3V7FO&#10;9pJzLlDnpHfUSX9su3zshLblQT9ub/vyr4e/HJ991r7Jw7V6nzj4Y+3M357R/nbnHd1F6nxH52ab&#10;bdYWWWSR4d6SzGMvjNmX9hzTJ+OrAHbFdY6Q9r4ckP5iXNoyRrBzP/OxUf0R9a7VwYP3PdaeGrer&#10;wz4c//5Ye+ifg5i5Fx282oIZt/ykvaO7LGHl9vpP/bz9+W8Pd/+v9vht32vv322X7ivkdt15g7bE&#10;U482rrLNHkSd4j4ge0zcJ8ycbbG2wqYv6NYPXn1Hu++5iT0AOaw3c6yPB/4+3vuk4/WPdsuxH+wu&#10;bZi5yGvbp0/8Y7t3/FOhf/3BB9ru7GNMdt5g8fbUo4NPG2cN5rzKXGFsnDFjerv/scEf0ZB7BXx5&#10;1XhbV/f5exuwbzvupoeGn0zlmDoqj01/pD36yOB4X/u+9bpLPWBUzknHYby2IqN8+tbAPG8LMEdf&#10;rjoH1+pqLKR/tXlfSR9Rl/kr+Xyq5POkmEPpPPqCZ4VNWCT9mWP3jpmYe4UVVhg2h+/tYw/cXIN5&#10;uAaQT2/6K+KQNafOPvGrA7PNOc+kfdjHU3+5sPs/RS+Sh76+c82rymmbvq37rtG5XrTpcC/GPfvU&#10;Q8P5zGcGD5Q5Z5va/b8g8JaoOc3b+Y7vD9TDKH3G0wN+XLZwyimndF86wElvg402bvvs9+busgX7&#10;5LKFIw98RTv/8H0nnfS4bMGc+UcPeLycq+eyBX5toZ70uGyB390TY4yzznrrrNOd9PhNvhuuu7Zd&#10;eOEF7YMf/ODwpCfG0oNiLjEnIs4z1r/AjU9/0Z4C+NZ13q9Ae/aYcSna+vJAzvV3lBqDPffqvJ1z&#10;ebvx8cFtaMxE3Iz2xBXntZ8+wlvDy7RNxv44at2XID/YzvvRt9t5uGx9QPvwQdu3leefuHYPGKdM&#10;Gfuj8p6/tsE36/b3DcYp6nIE5x7DmTMXai9cc5lBz9dd1W584NkRx/259sStV7fLxs5hg3XUevzS&#10;dvSnfzPmuWjb5pAPtoNetnKbD/04Ez0/1f528+Cn2AQb9WZbavm21jR6uqud9Yeb26PjxzZ9gRPu&#10;X6/+U7tzuB7Yp06dsy211sZtu7FcU6de0f500+PP24Ojtxtz9frSCwL41Hfo9HEuOTevuXMfxmV8&#10;jog9qAd7rrkg1xmrgLHVhxH0M5djH+bNOpAx6qtdn+6VIKhMI2Cva6WvsAcmD1CO+C633HLDOOSc&#10;q+7sPjWYMdD9vtwWb2/zr/jStthW7+pOTNYy9vFrx17lPXBb90rv77d2D+OhLQUyd5L9eQPNufQ6&#10;3au82eZZoC24+ss6u5DvyWt/012X+Pi1Z7R/3Xt1F4vw/4KMfIOKvrUHayDqEtYZd++99w4vW9h8&#10;8y26yxb4fw2+cMDYt+6wdjvigO3bb7+0Z7v52P3bR/beqrtsgYvVwdtKsh+gF+bII4//o/3pxrvb&#10;0Wdc0V22sPG7v9ddq3fEr/40POnhl/swj/CLEZz0br7xhnbxxRe1j3zkI91v8nHZQtaS1GXe7Flq&#10;rT7MY07weKqzhnbgOCl9xwv0Nz4Z1W/WSKo/a4T6YGyKMLcH+5jyyPHtiz++sv0j3iYdxj7x5/bD&#10;zx83/vbgum2L1Rcdz/FUe2zsD1Hm1nb/xsJz957Tvvy5Y7tPb2afjKBvijCnx9QZNxE/T3vxui9p&#10;i435TJ3+6/bt713cHhj7O/15NZ64vv3yG0d31xKqB2xT/vF4u3/wAq/DepPr8tbvd9sXvnF9F+9+&#10;kY4F127b77lm1+/9RxzefnD5o8M6jMNe7v1d++qh/9fNQRsydcnl2rrdB5Cub0d+/jvtvPGvmst+&#10;BnnG/jC5/Mjuq+EWXHiL9vHzBz/mPKmfMfLYGYs9fQf5BuQ840Q7owL4KIA+e8lcSq0NuTbHrJhV&#10;HcFHP+eS64xxjo0/+v3DP+k+HeqDKAPqmIFZBFj71yhzRWrRueeeu/t/IMH+13sf7eYZO3XeiatR&#10;uYRhyjyLdHWyFh9kmf77Hwxe6Y1/clTsO+u7V36VfqGXvKX7zlG+Fcaa5n32qYkn+2f//ng3Nw8+&#10;zzxxb/cr9n//60VdXeussfwS3ZgnKG801tZnD35nqZj/0UcfHZ70uECdk95ur92jfeazn+veaiVP&#10;XrZw0zHvbR/ac4v2yk1WnvT1c9bC317AXgH935/+V7v+jge7a/W8QH3Pw05qhx13cfcHSs3BmDqE&#10;kx4/PcSvL3AxMJcteIG6GGdsH5kz16Pi2Ed9UOiT6xR1wtw8Cuv0pzZkfM4zzrqib8ZA9ZO++Nw7&#10;9qw3mYfb7z/1xva6T/50+D2hfMLz3suPbx/b/fXt478fXBax+IHvaLuv4lvh87SFllpo4Hv+p9sB&#10;nzyh+15M1p3uyVvaeScd3t652Wvb1y4dXCsLfLDm4XGfQZ0B9ouu9ujcGPcBM2dOaQts+ab2ya34&#10;9qiH2u+PeFd78yHHtPNuGTz+2Md9V5zSvva+/dqBv7x1mHvSyAdmuqeNh9s5B/x3+8Rxl7X7x/IO&#10;6s4Y28oF7eQj9m+b7vzF7htpBnH3thvufmKYZ8aMhdqGu7+hu5Rk5syz28e33rsdPJaHE3KXh0+Z&#10;nnJ4e9eWb27HjZ9wB/kHdMdnwZe2/T45+CrHKX/4cttps/e2w0+6oN361ODYdXseO67nH3NIe+02&#10;n2i/H4ufstj27RUbTjx+xfseDPqduFidNZJrYF11YHxFX+OQep8zNvOJdudiPKQ+51lnVhBDfYW1&#10;ecih2L85c26OjJ303aEo/e7QzqjT2FiTjrKph/ShOUYagKOO+mb7nw99qNMhfLEy156RxyaZL7ju&#10;69p8y63XnrrjyvboFT8b1kakT2e8NlHHJRNzLTJ4guYV3d9v/E2n96REDJdUzL7Q0u3vt/9x+MXa&#10;gB9YQ1jT+4p7Htntl4u3V111cFytq78j/pz0brjhhnbllVe18847t53xuzM7W8JJb5M1XtCdZFdY&#10;euHuUoV6TJOsV+1coM5b0DeMnfj+MPZExqUK5EGAGOfeqaqda/U233zztvHGGz/vFxfAuZK45q+y&#10;as845uSlh1F7RQeZp+boQx/njoo1zaGPmB/x/8HBGMgYdZLHa1QddJnLGNAfZsy4s53y9lcOvzbt&#10;sHlP7r41Brv5EZh99tnblE0/3E47+n/a1kvOMZ5/Rnv8vEPberscMbhGD01PT6wH/uP9v/6YdusP&#10;dm38MBn65+7+VffdoT9rL+i+QuwHuw6+RUmM9TtGfzY253s/r/7ABt33fg5qPteevOKotse2nxyc&#10;GMZrw0T9Rdu2X/l42+7rH2yfumtme+GnzmlXvm+9Nkfn+3A79+Cd2muOvLaLEfM4ejwG+3th2/P4&#10;M9v3d3lB/IH9aLvi8Le0rT91bufj7TvRw2Buvpkzl+2+O5QcQ568rh37X29tB/xi4raQiThzrdT2&#10;PubE9o2dX9h9H2vaFXpAJmImRoQYRZ2oTzwGUuOMMS7zVR+YfExH7zdj0wfU6Q+uEW8HoN7gtprc&#10;S+Z03t1fx+3E+LVpfE3opLdDxUTqshBkTPqhp1g+KYAHR/Bfd911xlcDfveHW7ux9sPvyt3/6090&#10;Y18t56Ad4dOb/F8iozGVzCV5sLg+8Mnrf/28L9yuqDOW784ErhdMsOHDZQtcoP6d73y3vfGNb2zL&#10;rfDi7lq9D33kI+03Z/y2y+e1eicf9vruAvUvvvsV3bV6a46dBOeda/Blv+6/ry/3oM9f750+/F09&#10;fkzW39XjBCjmIca9IOj23vNN3bV6/NrCg/ff112rx2ULnuSNB25vnkxqT4l9WUPsAZ09OGqvY0pi&#10;7txPkrm1kYP+630e0l9qfN+I4Jdkz311xNjUgWtimQ/Xs60x9irw8+0DL/Wtzol9dD289EPdCXDb&#10;pQcXbw/6mtoW3Opd7Yfv36rzy3706XrY9MD27XN+1Y7YepB75tl/btc/Ong3gzr2kP2MmnfxUWdi&#10;PrXNv/672o/P+nz39Wr6pf8Sr/90++ob1+tOnMnAZ5G21QGfbv+16eDnusCaoA9fx3b2SZ9rW3XH&#10;Z/B/f9PjD+CpU6e1Dd7xhXbcgYNjktjLlMX2bF/56jvbC7u+FmpLLjT5Q2ZTFlir7fu1H7Wv77HS&#10;8HZAEmrxtWwHHXNc+/IuL+pOgPqlr8dOfeZLEf0VSD/i1YnzGoNvrZf0rdWNmvf15Fr6eue+NvGH&#10;Srnvj/sk2txD7kW6R6aKvrHqhg+IKF7n6TOK1VZbbZKdt934suRK+pi7jmK/XLKwyEv27P4vkdG3&#10;O/FXnrz+9PbPe2/sXmHyf4nuD9Jv1D7QWU9cr7vy4Ed7v/zl/+0+xMIF6l62wLV6XLbASe/DH/1o&#10;96qPXNut+6LupHfCx3frLlvgWr19d1iv+1aWeeaco8uXfTjv6w046fG7ely2sOq+3xxeq8ePyYK9&#10;jop/1St3aF/+4he7k95DD9zfvv3tb3cnPS9bAGIVMW9K+qV/tasD1455O3gnTgHtkPNZYWxSdaNq&#10;SNoBn1Gibz4gE3zEmD7Mkeg/damXtU8d/ct27Kde2/3/WmcbO4Eddfx57ZbTP9b9YoIMe5i6TNv2&#10;08e3y0/5fvvM6waXMAEnjE0P+Mrg8ojTD2t7b7Rle+Xbdu7yznjwd+23l028PQp5OzG630Sd+px3&#10;/U+duy298Xvady85tx3PW5djNnrsThZHntx+d8RebbX5J06BNR/7//SJZ7RfH31o9/2eE/Yt24FH&#10;/LCdcN7F7fTD9mwbbfWq9vY9V+5i7j/u7Pbnxyb+cOuO5QKrtV0OO27smBzdjtx/i66HwR93gz7+&#10;fNU32lvWX3rcf4G2+EKTv52mY/41277fu6jdfO5P2tHjt8dgL2N1Ft2jHXb0z9qFN5/YPrvLqt0H&#10;eKxvz+IxlWpTANuwRqAupcaC6/QDx2SULePAOXn7nlOtCZkzc4A69pIxmS916ZP5Jvk888wz//ZX&#10;JHLtScdkOWKvbw0hkvnQ8zVdfEsJOvjBB1/Ttlh78AO1igfMvwCAGnMtuWabbd5p7R+3X/y8G3eu&#10;RV/cFtvyHZ0va34ol7czBR1YF9RB1gfzS+olb9jpT/yz+w7MzIOQw1yrv3Bae+VLVmmbrb1cW3GZ&#10;RdqC884xtGWujAXGugYuW7jqtvvaFTfdM7w+L2OVPvDh/2i32+5l3Sv0NdZYo/vUJv7uER/JXNbQ&#10;bkza2Y9ryXXN7Tpz5gj6qWOuAHp9JONTD32xKd4m+rhH147AHBsQB/h7LCH9M4/+xjuKfpk/delf&#10;11mDOTb3kTpFf0fQBvqnPWP0Tf+Kfs5FnXjs6FOxd6h1Mq+wtoY+oB/51KdNu/MJn5nDt5EfbK9u&#10;R/35h22fFecc+tBjjcs5z2Pq3J+jPlUg960O1DEa39cDwpw8HkvWkvaMqeiXc/0l4+1FyO9+9ckc&#10;rqvdGN7aB/PU/EAMtswDa666WqfrfkqJkyALf0/wupsGb4+hy8IImKSiPzmMyQ06mgtb9+Or+x8w&#10;jOHygs+942WTcrkxNwr+fiDwSs63SoVYLp6fe+k12t/vvrZ7SxOd9cnjOrEupL8Ccy6yQpu20Ru7&#10;D+o8etWv2z/+dtnQl171vWzsZPTGT584tK253KJt+41WbGu/eImxk9607lOb7huyhjrPk9XwAAD/&#10;9ElEQVRH0MaIngvU+V29q269r/tdvRv/9vwPFuGHuAbnXKu3yy47ty233LKtvvrqbeGFF+70xnCM&#10;Mg5dUm0KYPMPltQn+JjD2xjQZZ4+n0Q7WEtdHaH2U22O5vF+x9rbC71xuc44se+aR9I/42oesY5k&#10;vrzN9El/5q5rTO4NHRgHzF2n3ZiKdcynL5J255B2a9AXdsU+wThgbgwnF9BuXnO4Ng8Qa3x79op2&#10;5Pova5/gVyq2PqL9+aR928pjhyvzdcdvxp3Dn0qastj722lXHtK2mn/gN/QJ0GWd7NMY1/iYg1GB&#10;zJE1zJP5tKszn2twDdgRa2RMBZt9YDdP+mZe9fqZH7ADa3VJ5tfu8TNPzZ85a5+c79DzGZjugzEo&#10;OTMychK0CKADdYyIyZD0F/0AHw8COhvigvLV1xx8kzsCf/jm27pXRZAHzjjWfEMMF8jDM4/e2x6+&#10;8Kihn7n0twcPSB/6V9Bhs1+YtvE+3c86wdOP3N0eumDidxFrHi77uPehJ9o8c83RlllswUk91b0l&#10;5jIfwqvLa/5y35g80J308vo8SF8l9+xJjx+T5a3oF7zgBcP64B7VmQOyl1nZnUPaocaDNemz+oLH&#10;irXHK9cweHtqcl5z6e8662BLO6IOsl7WUKePseqMF/ust7t5HJG+2wDMAeqMBe3mAWs4B2zZR/pn&#10;n5Dx+NQ1ZA51+tS9GI/UGMZql+wLm7gPY9Tl2jx9xwdd5tNGjqlTp7fzP7FL2+nr143peDv4E+2j&#10;++3Wtl1l8EXaXGJx3xWnt5984zPt4J+NPYmO5VnioFPaVZ/dti0wnseakGtrMNY+85WhOqm9kgPI&#10;W3MLMcapTx1YxzHzZZ9I+rLWDsYANtbY+vrJPJLxWdcRAdbqjFFXSXvdPx+MQc87n91JEOe1Vhuc&#10;VK698YbnJbUBqMkk/Z3jqx819M/8vCXK/4t5Vv/s27Zuu20xeKmaBybhwy4LrbNT9xt/j1/zm+7V&#10;GJA//zqwV7C2/Vhfvb7ouUieawQ5wXqSQ4/v/Ctu1b0KZc4vW3Bphpiz3jhZ0zoej6zLWh7/+zPt&#10;L/dOb9f99f524ZW3d7+wAOnj3LrWc33QgQe0l223XfdKz9/SS+hBf/vAx3jouw3wqcfWPMwVUC99&#10;enWVtHO75hphXftgjT59tLlfY9xb5gBj8zbSx3yADdBZM4+pecB4n+hYm4u1MUnmyF7TV7tUfcZy&#10;MjcevSPUY6EeMicYZ460p0/F44kt958YLxmjv3NEu7gPbOwXm/bcO4Iva3HO25xPXvCZ7m1Ovv8z&#10;j4m5YLiHRd/S/cAwv1iR+fWBjJuoM7Ev5vSTz1/a0idjIPefeshjoZij5rJPYjwuiDrQzzjJXIxg&#10;TO5DW19srZEx2BjVpd4Y1jXOmIQYdL4S7E6CTz/99EwOPK8EgZOgZIJMyJgNIH0FE5tyru+ZZ57Z&#10;dt/jdUM732v5k0P2GH4YJDE+a4I3IOtRB0yyb8ic5OEbahbf6p1DvV+qnTXmfeHGbeqc83TXCJoH&#10;9KFGrQPWSDtrhMsWrrnt/nb97Q+0S665q513zd86H2zE5R4yJ3rXXKu3ycYbdyc9vp8VGzlqD4Id&#10;yRrmc028Ovyqj/kVMAaIqWS868wLjtCXL3Mw9ySJvfYJ5LBX36plLeZxDtZlrUjOAT/9kezD2Owh&#10;7Yk5tKszzrrOjXfUzloRbOZEX33BvNTLtb5in+hrn4C+5mStnZjMmXPJvpLMV32ce/y0429N1vah&#10;HbQP9vFku+noD7dX7O+XCwz2J/bQXvq+dtw3/rvtsvLgRwHAeqOwHqTfoO7k4+qYZP70V9QLdnO5&#10;Ng6wIa4TdOqNd4S0Q9Znnr7M8a3x9qrNP9bU+Ycj2GfNAeiUPh8FfCU4fDuUJjgzgv8nCCYxOA+k&#10;jbNGTC7GaO8DO5+cXGKppYfx+PIBGb7iK3XQt0Z8UnMN1s0+sXVfuL3+a9vUueZvj119Wnv2oRuH&#10;N5h/OfIDu7zK5Au3Hzz7q93F8Ll3a4D5QTvUumAObP96bka77e5Huld6f7z+b90vLIyKN4Y8zL2D&#10;8BNDW2yxRdtkk02GJ720s7a2eZyDNtFf3xov9FJzUNPj51+z5jEXZM7sM3M6ijE1n37MPQkqkPY8&#10;fnkSRFfBjl/GmAud2D9YQzv+2OttgV29OSVz2ANibMV4bZmv+psnqXE1HkGnJPSoPY+Desj8xqcO&#10;8AePR/VzrKAfZfP46oOYO/MrYg/eBmOa9sTNF7Yzr76s/fp/Du1+QcNci+1xSPvKLlu3TV+9fvdj&#10;u4l1zG2Mc/eszhGwK6OOySj68iTmqrbMj1g3/dK/2hFzOELG5LzPN49JysRtMRls9TYGddDng6D3&#10;lSDnu+6DMRh4JUhApxxbmwRsArtJ0ZkQMUbS7gM68zJH8OO37T744Q8P/blc4Ij3v6r7GR/9wXhw&#10;zkhPCf7Zp6D34nvszz35SJt+4ZGdjzGMfF0bP677rwdvHV4jqM28wJgC+IhzbfyY7I13PtQuu/Ge&#10;4UmPfIJfjdfOJ6HevO8+3fdt8unNlVZaafizQmAPxChV14d+oD/kPsF4b1dIXwWdx7zWxaZdW+aF&#10;1OnvnPzYmKdPjqDNXNjsmzV5IPciefLBnr3iq6hDJO1gv5C10I3aC36gzjGxBjZzQJ+v6JNknCL2&#10;kXW0o8vjol7ca9b0mANz7YrHI2uIc8Zqz9ra6x856as/Y7UJutwf6C+5n8wDGadNXZ+vpN2Yeqz0&#10;M86YPqo+4+r+WCOQesasTz/eVh5f/fQVYyro9M84RZ2+4LqvR+PEP4i5H+TxS/9JJ8Fnn322s+Sn&#10;ZXSWLGzS1GUDrhUbgfRLn4cffrj7cVf15ODLn3d8yeCqfsi8fWCHOZdYo829/Cbt2ccf6D4Vap/G&#10;zbP85m3BtV7Z9cT3jT555U87H+KzT9a1pjrRj3h9zAH8rh6/lcivZPgLC+ZD8O07NkDeV75i+7bz&#10;zju3tddeu3uLc/755+/87aGvH6TqsiePB6Qeag+S+QC/uuf8Q0db9qdNuzbt1T/zQPoj7qMvTtRB&#10;5hF0ijkQ9mPtUXGQMZL5hLX9eszT3oc1IGuMyp9gU5dzR3vIOHTpC8ztu9ZjrbBWp72iPeukgPmg&#10;6hP06nIv9Io+deZwrp0x7eZjTR5zgDYwh1LvJ9qNz+NXe+2roY0RO6KuYk7sSAUdPuZO0mZ8fQcn&#10;59jpgXn9I0Mf/dSl3b3WtzaxgaPxot54yLygP2tsCORJELAb42dgupNgfjoUOAlCBmDPolDXkP42&#10;QhM2okDG0+y3v/2d7uJx4ed/fnbo6ye9GjS2kn0ssf1H2tS5B18azZdbcx1hxnHhPF+OPWWOedrT&#10;91wz/Dq0vEFqHdZI1hH7Qu59+Il2xS33TDrpQV9e8ymsvVZv/fXX6z7BudBCCw1tHk9zQZ2bE5gr&#10;eQdSB/im/7+j+ivosoZ3UjEu/UfptUHm0Zb+acv7mOhfj50j4G+deh9QzFPJfPiJMWJ+8/T1mqQd&#10;sS/XmZu1aAdr9ZG2jIca77ED1tZgXvtMH+MzBoiB1PVhXfee5O2lXR1j1sh55gTr9/WZNbWDOdRZ&#10;N9FmTUZq5skDrIcvdoS1JwrW2CDrYnOedcAYfcAcqRNtuQ/zagNsSNoyhrqQOZjjY08Ie0PHXD9H&#10;xDqIOaHPXjFXxmeMOSDPd1P++c9/didBzoyMfFoGDDAIsCdpA9cWRXIj6hIbnT59evf1YWl//2s3&#10;6X4CyLyZP2tnDD99NPu8C3a6x645vfvwimRMZZSNPFkva3Gt3s1jr/Suvu3+4WUL+Bmj5J0g47ls&#10;Ya+99mrrrbdud9LL39LTP0mduZ2jH3WsM878xjgXdZAx+JBfMX/GgmvHrA3oWdurudWnv3pQ79p9&#10;ALm0mc8nnMyVY8b4pGONzG08aDeHqMscVU9ObamXjNFuTD1W+jrXP2MyDn2l2owH4xHI+Dw22Rfo&#10;Lx5j7NkXuJYam69KvC3tkVh7yr/2tQFzYrFp12YtauijzrysjdEH0JkbsRd9GAVbntAU82auagPW&#10;gE7Mb1+IeUBdxbx9dnOIPqmzJxjVV/bg3JrGsMZWa+TaWqxFO2Qv1acvn6Ie8p3P7tOhKDkJktxX&#10;goCTzWdC5ibrK1DRDjk3j3F8rRgXz2een3xi9+4Xz9MPmFs76/N26Hwrbtqee+LB7u1QdHmjGZdr&#10;yXXqhd/V67tWr8+XXN7g1MdnnbXWajvvvFN3rR5vb3KtXmIMvvacmAc/pT7IeFJIO/72x9pRW65B&#10;fwV9niTqk47k3DjEvpj7xJY6Je/42BhBPTqo/uaqvaozj3EIWCf15si18eAaW962kP4ZA+YD7caD&#10;vTrXH5/MlXmAOXZiEPzzuCTmMYc1XSOCXkm9qKt21oDOeOjry7js0xhs3I7EYK8nQSTzmSPrALmw&#10;mRNRD66rj3bzmQe0Zw58sNsnmMt9AL8ak7n1MV/WgKwB+rkG19bQR9LOqF29czBv1aWAdkSdI6hX&#10;5/HNHtyrOkAP6JwnqTOPAsZpA9fW0Dbp06H8nyALzow45NemQc4pAnljZQH9wDhijOuzI+bgk6Lb&#10;b/+KduXVg6/90v/ib7y1+zFY/SHjrD/qTqTvqBj09sncPHyX6a13P9x9gpPLFs69+q5Oby5wBHNm&#10;nU9+/ODhBerLLDP+g6Hj8Y7mSFvfXqofkicWHoT4aANjEmx1r6zRW8c4ffW3RmItyDiox9ca5NGH&#10;UcFmDGtiIJ8IzQP46g8+6ZgnqXHGpH/W1F5jrIE+n/gAe41jRKzBmL0YowA1tAP6zOOcfOZk7V7M&#10;gw7cm2t9jEkyHjJGjHVM1It7RUcfUH2AtfkyRj/Wwhxx70CMe0FnLcl8iPkyPrEG6APMcx+ZVx2w&#10;tid0xNQ4yNxJ1Wf+ajMX1LyMubeaJ9eCLtd91LhR/tUva3pswJraINez0tc8NQZb2n0l2F0nOPYg&#10;HpsPzoxQXwkiJsgk3pgW1wbYfZKrzQnxrvVhffPNN3e/lA7a11p+sXbk+17dVlh62rBuYmzmrzp7&#10;YFSwecekBy5buHbsVR7X6l189Z2TfksPf/vM3kUfLlB/ySabdJ/g9CeGrAOsE/M4Zl/MFXQIc2Fu&#10;Pvx9QkZnXahj5jSm+4mdqJNkz3k8KhmbfUH2ik/uT2p91pwMWNNn6jMue8q9668NGKtemzEZX+3U&#10;6quhj/sFdeYwvsb0YQykv3PoswPr9APW2Okb8pgZVzFH7lWd9MWi00+7uoxnjl5h7fEzbhQZI315&#10;QD1gU0SbI+S8rydzpA5cZw2Pefozanes+SXn5oLUA2ty/Ls8s/KRak8fbekD+tVY1vTNmPd/yP2A&#10;ORBj1NfbgRE9o5LxfejD+Y758CRI8tVWGlxnlv8nmGCzYfyzIQTqRtNWG2OOH3bjtJ966qndL6cb&#10;gx3JL9iWmhPJuqAubQhfa3br3wav9Lhs4aSLB7/7peDvXlnTgzXMxe/q7bDDDsOTnnHCGsyhpA+Y&#10;E9I+yl+050kiX0WoY6QHYB+gDl9j0j/RprDOPDlCrc+65jC+kn2OOgkm5nXu7WSeCjZzMCrGONcv&#10;7anD17U1ETFGOxCTfWET5sZI5tTX0dyS+poDsCvVB1inXfpiWEPNoV601zhAZ+56/HLUxzX06Rwh&#10;/Tz2wFqbt0PmcS7oqj79k6wDxmZ89cn7guhf66jLNVgj9Vmnz565HKH6gLHazD3KnnrgMUwMeu//&#10;+ohrHuceE+PMkzWAGNbZjzXST/THzitB4oYnQd6r5syIsvtW7XFnqEUzEaM6ca5Nqr95XUPqvvWt&#10;b3c/uusasL91h7XbW169YfddnOqEuet8UlfHSe8v90zvfkyWkx4/K5Tx1oGsibBG+F29TTfdtLts&#10;gZPefPNN/pkmYK8Ia28gblzQL2OyB8i1PmAMoz7awJo1RpzbU94m6qq/65ov66Qf6CvYqk4yn3Pz&#10;eRsCvfbR1zcx7k3QWUM9a+O1gT6IdsBHsGVPmb8P8hhf92JM+pifEVGf/RinrQ99zJHxUv/AMF+O&#10;maf2qSTWQV+PU8JagZqv2pKqryP2vv1C5qq1sya9M6/+aZf6nJNijHHocoSMhezd2LSnzvuKOjEH&#10;dnutx0R/84I68yuQ8RnjvObDn2MD6Ow16evTGLEX7WAtIEftN+1CvP/9153v+D9BHgSeGT0J2mgm&#10;ZW5S1pX0E+c2njmEdd0YebiIPi+bQIcf9v963Uvbdhu+uPu9PXNqZ/SA5LV63z/9qmEewIe5seAo&#10;XLaw2267tXXWWaf7Vpa555576GNdyBuxnvAgYyDXWTPt6slt/tQz6g/q+9CP0X17rNQnWUPwSX/F&#10;XH36jAdtoF1fdVJ9++ZiXProp6QeUg/M3Qdor3szR+YC7ekjHHP0UO3mTx/tmUMbaENXY1iby9x9&#10;eRjR554h7c7FPPX+qNRY9eokdRkD2OyJJ8K++ytkPsCeusxLnLGM6edezI8t9yc574vxSdveIefE&#10;4GeMccCIqBf1gs2c9gDGoHNuLFL/0MkaxtQ4sFbGuI+MYVSvjViEtX8gmC9jtYN9mgfSD7Q71059&#10;hBo1RvT3ByOGP6VEEEoSoMTJZnE0IdSk2rNwkv7YWVNH0ClQ/c8+++y222v3mFQnffiJoh02Wbmt&#10;9IJFurW5rrrlvu5avdyHVJ0jcVygvs0223aXLfAJzrxsQT/jBTux2PM4sEZcQ9ZKvfEKZJ99x8w5&#10;GJf6XGvPB2r2mn6O6kD9KJ290idSbZm/78kCfa4BXcblPFEP+jGm6FNr9uUH1u6DGIQ54Fd9WWdM&#10;9XGOrebJeKjxxrjWhqCnZp+u5kk7og7UpX/6SV+Ovtst8djl8ezLgx3hiRAxhvsLvsYJc3O6BnTQ&#10;5+/autYAn4BrTubGaUfInzEIc33BddbJvuxBQY9d0EHNCRmTa1BnT+ZMO8LavdQ8+qiT3KtxxqDX&#10;19sRtIt5ocaA/rM6Vgg2P3VrXxmTOsGW57vuYnmUXCLBnY0PxpgEoZA4Rw/ZCJKFMi4xRty0pN36&#10;t9xySzv44IPbb874bbe2fvbBhrQ5KvqIenTrjb3CG/xi+jrdJzj9XT3tSsLaHOlX1/QE6gUboOu7&#10;kY3rsyXY0DHm/hX9mYM5tEuu9ZGc17i0edujsxfI+xJoB3V9xwm/XIM650i9z6U9+wDzpY+g64sH&#10;auT+zMFc0abkgxlfjwPr3C/rJHXE6G+ezAXo+04S6M0jxoN21+SgDjlq70j2YF8Ka1FnHDCiI4c1&#10;tOuD3R6obw81Br8Em/Xw0R/IYVxFHzCn/bjOWuZgzA+RUSNj9AN0Hhvm1MSuGMPoHHKv6s2TZIy4&#10;L/vAJ+tlvtQxR6ddnfPEY2xM+iH2gE1RVzEG0dc1mJtRPbmc4+/trA5fxD7RmUOZ9EqQ6wRZeLE8&#10;J0EdR4ENXwVowpi6YfPhm7HMjVOHiD7AyKvCT33q0Hb1tdd2caCPsdbGnrmFk95OO72mrb/++t2H&#10;Werv6llPzJu5qKFf+jv34AO66mNO87oXQJdjxqcu/erxzieQvtruBbt56rFKO8JacQ3Vrk7UgbF5&#10;bHKdxwHsCTIGrIEPcwV7xugn2tFjt4a6pObTnmt9tJGTNbcBOtfUQVirQ5gDczEn/uDJIXUZn7bU&#10;i/nEXvW1T/0UfaDWgb48qXPUxj7Sbr9gLDXQI64ha5pDWHsywt866HwsJPiYw94g+0kfQJ+9UoO1&#10;fUHO7RsyDupe0l7rkEcdUv0RUAdV5zr1ijlcQ/ppR7Jv+8o9g75iTlDfpwPz/bscacc/YxD8jem7&#10;HfH306HDt0NZcGbEgZ9SyiAxeS2Yvtgg9epsSrSrz5jUMXfthi655JJ2wQUXtMM+9/lOn7nzxlHP&#10;tXobbrjh8Hf1qj+Q117BfvQ1HzpjEmz62qc65pBrHkTqMjejZBy4TtT17Rubvapj9Aka8cGsHXKd&#10;fSLW024N7eqBXqxjnCN4vLVnTsgntuoDzM1Bn/jlsQTmrvNYmA+IyV6FeeZTWIs+fWDz2JjHvUDm&#10;YY4YA30xfbWqP+BvjFQba/OZQ59E/4xhzBjj1CXWqHkU1mlPvbbcd/oDvvUkqN48og9kX5IxuRf1&#10;CGjXF9KetvTx2IH5XUvaM3fFvGnTX7021unbd5uIcWlTp54xSV3GSOrSL6k5E+PqMclc2tTV+4w2&#10;9F4S2H06lA/GYOSDMRj9PUGDwOTY/cuKdd7ZHLMpRJ1zx0RfhBoZoy59ADsX1//tb39r119/fefD&#10;26aPP/FE95t69MlJb9VVB58CMk6skzbrQOrtp/qzhlxr74vRHzh26OxDWIMPELAvYjJvJeu6rncM&#10;RmtoN4Y1kj2xTlxnjL1mXu1gD5WsI/hlDanxrIlHmNd9QvXR7hwB+6h6QG/OrKEO6lrwz2OTfYC5&#10;wBzGMMcf9NdHMo+5FHuFGmdP6Ny7ugQ9OewJeFzZlzUyv2tG6/ftHTJ/Yi7A7jprCHP34Fp7ny7x&#10;ucx9ADFInz9oB3zsPf21p1/GQc2fNsHH2Fyry31D2qEeF6m1jGEv2BTBljpGYxB1NSapvoJuVCy6&#10;ajePOn28DRFA7/6Req6adBL09wRREuRPKZkMmwmw519c+JgULAjGJ9lgkvUyR6XGs05/ekJYewAy&#10;t3P07iPtrJHcmzbyAWvskDWAUUGvXX/m+qdOqp3RHJC5FTBGqbqkxjiX3Jtg1x+7a1AH+iDMzZH2&#10;6qNo14Yk+oC2Pl0l84M1II9xrgEdc2OZa0OXx8djAuitkfnQ6QPmQ9JmHOus0Rfv6Dx9yAHqEH0V&#10;dNkvkjGAjse/PXkSTH9G/SFjIfOB/uYY1WvFHMaYJ4+TOVOvzjqQJ3NtjOAxScwB2LSbUzti7ewL&#10;0GPPPsxlnLAW7Qrx6Owz62BzL2nL3KKPecWY1PXFZ50UMW/m0V9qfPqC8e5VHdQ15NwYdHkSRPw/&#10;Qc53U1GkswKM6Cv6GJsNVvSZFfgYn7XzBoWslTFJxmVsxvTFif7A/N/5g/asJegUwZ7HTLv99vmn&#10;iD7p26cDj53ksYHMCzWe9ax0OTdX1aUANu6cPskioE/GJxlffbSBc3Onb8Zo10c8XhmX2CNx7MG5&#10;vtizn1lhDaQvztyKOtDfGPVSbRmf/TIqSeavMWBufSqZN2srxmV8zoE5vmJsQm7zg/bMlbqEtY/J&#10;6pN1mFuHOT7GKuqSvlz6mUdYK6CfYg1tSdozR99cMQbxxUHmdZ7+KQn2pMbYm/WMTz9gZO1xdkS0&#10;J+b0j5u0j4pz3t1jXFhMAWwkzuTVL4vkPMniib7YFSG3T5CQduKyds2T2LcjYnwK1DyuHUG9Iugd&#10;qQXpZ52MSbtrsL45xbUx2b+5zSG1l9pDkjX1yZgqQoy6zAE5F3TmzN6TvrjEepA1nbvWzzpZK/1g&#10;VuusV0lbzZ35RH/t3kY518d8uVaX8c4RGTU3Xlhjr/mF/IrU3Ih91HiPO2R+Y1LMmzmYq2esol7w&#10;93ZOO/l9osdmDeumJOmbc9Df/n2uBH31z/xI0rdGMt7n4nw+hlE10HncJe0p4jz15gb1VexBX0ds&#10;UI+xxwv0zfuIPvpDnVdS59zcFezkn4qDAhlgEhz77jjesetB1kc/RnxSr2gHm6obt0bGuU4bZBww&#10;18aYthrP2Ac27c6tY75Z6a3hqx50oE+lz67OsYK+T8jBKOole815hRh7V/SvAjmHnAu3M9hP5lZX&#10;UW/+KknmyVGpsd7HxZjqB3051KVAxjmCeo+Da33M4RrMCehrjbSDOdT7+MrHGDbGpMZht0/Qv8aB&#10;MZB25oo4T92s0C/3INTNfalD1NU47Ugl9cZC1sg8Sa5rnhoL+lRfqfEJNp+bALs9ut9/h7GMSkKu&#10;6mMvmV9bteuDPp9HE/Q5Epsne0SMz31DnZvLHsyRft1JUJzXgqAtfdxYgl0ZtYZaQ7301U+R9LOn&#10;Ggt9B545vkranacOnBtTqf6Qx8mYGlvzue7LN6se+vZvHsBuP9VXn76aUOtlTqg2RT3zvIMrnnwQ&#10;Y8ARvWP10Qbq0y7uteaCzOVe6oNLmw9K0M5ayZwpoI0RUe8I6ePoHJhbS2odMK7a1GevkPZZjVDj&#10;kHx8Za6USuqIVzJHJXPX4+2cMUVyjb/1Khkj1vK4Zx57qmOiX59N0maviHH1GEHVJ9lzXy5wDebI&#10;P9TFtbGOYn5IH7F21kgf7HlszSWpIwYhR67NBdqtUeMdke7/BDWCa0SnoXMkpOEUc+ijH7gGdcC8&#10;+iB9dTJOjFfAHDBKD+ZHzJ++OVa7ZD5Bh7AHMD/fapB/1UDmT33aFaj1AZ2SOSrpo2R+azhWjGUP&#10;SGIMe7YOoHfumJhTSR/myqx6Q6fkOjFPnmzNi3hbAXqp89qjoFPcSyX7cjSXPehTczmvuozlAZ8P&#10;en0Q8+ormQP0z1j1xuaoTdGmHV326mgs1Dhj9ckc6edc9MneM65K5ukjbZlTzOM8SVuS/kitb/5R&#10;tRBv4z6MMzbj+ujTo/t3x0YfxupT6ztmzlExKWKM8dUHW/pnfmNFvxrfHU0TcWNXTFqT5R1D0YZo&#10;l/SvuaDWYTSPYvwokbqGXNf6mdt5Un0Qe/VAq+8DPfGcCM1jD4769OWwlr6An77qic9XKtJ3Z8hY&#10;JH3S7gjq024sklTfWsf49Klr92Gs8dbKOMCeZC7EuohkXtfVR8xvjGv9ZxUDzOtxylz6OmZOdZBz&#10;wAedx1ZqP9j6RPCv9x3QJ/1z7v3WPlLsKW0V+8yYWaFPzWceR0g/9LWPnFd7X426hqyXpF/1IbeS&#10;2INot645az5ug3y8OFpDXd5WNQdkjWRUDL55Yk6/9LUHJHvI+awwFqmxFXU5IsZD1p30digYKNjz&#10;IFY7pI3k2VyOiL45IulX82mbFRkDrivqGb3hJHvIOb76O4ecg3HGVnsFW/pCzQHYam2pazCeYyf/&#10;SRw648xB3aytiDGV9JGM115j++IAva92XEvmMDfi7es8deI+aw4xl+SxgBqPHh8l80rm0+4xN/co&#10;Eee1dvVB+noAfTNG0LkH6XssWj97cPT2Yp41MmaUreoT7KJfleoD5s77t48RfaRvXXV9mNe5Y5/+&#10;39XIeR575/aeucE8Ve+66iFrkzfrjRqBGO8nxgM+KeK7MfYO2rOHGtvnA+mToPNdK2tlHBg7/GBM&#10;ohHRXn2k2mqsByfn+cAC/fPAmDNj80BnHaQyq40Lc3NbJ9EO1gdrpr95HcGYzJ9iHqn2inkyztGY&#10;Wk9b4ppY7+w1D2KuqkfEOPIgGZd+UOskGSfo9DPW29W1Is6NTcncgl6cZw7IOtqcZ25Gn/hz/6Ni&#10;EX3AdepGrVMHxHobgD5ZSx9GffIkpWiTGl9z9Pnio636SLWZ1xpIkrn1Jdb7Td/ti4+jAjWHeQR9&#10;X51K5gT8jNWWdub6JPagCHl8Ms985qmoM7+j9NUA/NzvqN5hlH4U6Y+Yf1Tv+iW5xofbIeNHxdS9&#10;EJMiw1t1lAOYRJH0t7GU6iOZo2+eMeTN3Gmvvejruvok6BH9ah1Ev1wneYAr6W/eHMV462QP4A1Z&#10;a2nXF+l7AoYalzbQ1udX/evcdcbW+oDNfSTmIAbBT505zJtPBJBxoC19oOaTzF9txqc+c2sH6zPq&#10;33ebQc4h18RmzCjfrJO+/0k9UFd9zTmrPSuQ/go2//r29pKaF9R5vBDIOh5fQGcd/fWDrKHNnNi0&#10;m8PYjANt5jDWXvSvPuqQPvRhzFhG+4S++5K+2LSPqplrRnPjn7kT/YzTxzo1pq9GxiL2CukPmS/n&#10;mQPcO8wqJnMzx279UX+YQvfBGMiATO4dOjcI+jD2ibnAWOMZ05d1blJdHxmHVJ1ryHpKro1xzznv&#10;Y1bHoJK13BuMimGdAvaZxw+RPMZJ+jESb45aR6mYwzyQ6xqb/n37Vd/Xh8c8cxiTczAH1NtKf32s&#10;haQfqEdcS8aCfSoZl3nVIzxufOyI8c7FXPqaw3liDuP1TYG0Q42RulfIeWKOvM+ZM3OPEjCH/pI+&#10;wDx99c81Ptm/Un0yru8xYx59xXzJrNbpT4184k2B2rN/MCA1xrXgoy3p0yXEQfqZyzmk3X0g6iD7&#10;7zt25khJH3Xkr/tLW+qt15cn/UeJcTXH8/5P0AASAs5s0o1qr3GZNG0WNJ4xcyAZC7nOeCTJHKCP&#10;8ej7DmQl8xufok+O4Nw6UGNSpK77+tMHwa5ogxqXe0AgfZynTowXa6NznnrnCWv9Mxf18g4K5jGH&#10;c+IyFoyHjKnUfelr3kraocaDNhi1h1FzxN6NddRPMhb0AXQe1z7SN+u5dsw5kM+TNfOaXz9gnnkl&#10;80JdJ9aotXJtvLWyXsbop67eb7QnrhnJW+1irPX1s0bWSl/nqU8d0G/26f6qj2TeUQJ96zoq5LeG&#10;utyrMorsHzJXH+r7cs9K10df7zn3Dw+PqxiX8Y7DSyRS+qBAX2IOiA8i7xweJHPZqGtH82mXjOuL&#10;JT8joo910w4eECTr6JdizpRRPfT5IOrSD8zRVwed8aCetb3XvyrTL/t3Pgpi9UXA0dzm10/qPO3E&#10;9PUH6lKMV1zrn6Pk2nmNU1yD+VMqxnm8M0/6p17MXzGfMQh+6MQ4bZA9JNh9dZlxjghx/tWe8fhn&#10;TF9+19W3og2w6zNqbj6E3vP2ckxJndQ9K3Uf2Rukr2tJWx7zrKMesn/mSMYhSe2lYv56exGXf5jo&#10;V9FeyT7Snn3m8RRtoM39pr95QJ2xqVfYC2AjNuPN7X4lfTInmAOsAfilL5L9I6CPNaZiqM6QCSV1&#10;WcS5qE9sXJtx0jUTG8v49APWHliodrFXTyBQ95C9IGmfFcYaB8ZaC9Lu3DUYk7FpZ532yn+SE7Sn&#10;H+SaWhyrUU+iSebDzz6zX+1K6vvQTg7zJNbUr9rB2Iwnzts545zn2jhGsf9EHwXSL23aqZ8j1PpQ&#10;a4n5vd8Zaw3j3at5cjQGMjbjAV8lY0QbZJ70Tbu6nEPqE/PnXmoOH9eu/x2j/Oyzgm/fviBjsIP9&#10;OkfqHy1gLvNmDeMQc4lx1U+ppN643As2e0tf59qyf2MV0CbGK0COjMsY/bIO4Jf9Iuqd19iaQ9Rh&#10;h8w56WvTEMk55NrCCuQN2Uef3ljAXqXWQCfO9RXXiHF9eTJGMjbvlH03jlJRT/ys6MvBvN5IYh/O&#10;tecTAWScIzDPPWSOPj+l7iNjFOsjkjmQtIH+KYk662euPtQ71nyQOnOrM3ceY3NJrolVai7AN9fA&#10;2rzmqjF9diRrKWl3Thx78D6LVF/X2qpejIdq12YtpVLjU8yhD6Qu9wDGJa7TB1xnPDDP2p6kshYC&#10;tRagUwBf45HEPNK3Nj7Rr68+aDdeyR6yR3CtrzogJnNI5tAH1MmovKLeHDlKxifk4n4P2vVNAfLN&#10;qk99ratfdxKsD2DnBugMzjNOyTVkHFQ7ZL5ZYRw5RtVRpx6wcUf35bb2mscYba4h95F+CuBTj1X6&#10;6AfWRkCb8eZIfbWBJ0BfuUHaRVv6OE/Q99XxeNjzqFrGIXksRtVC3yfQ1wdol7Trb2zNW0VqXPYO&#10;1VeMqzn1GTVCn815zcO6Hnuh1zxWOTc+SVvuU537qD0kqWM+qmZfHtbsQ2r/ibGQedK/LzbrOuLn&#10;c4C+6KQvB2tHbeZLtOvf5yP6MFI/exBzZB78fR6rcX3+oI5YIMa6gM3bQh/QXu9z+KRIXVtXco6f&#10;/RtjHXuB6gPGMirA818+B0rG1r0IPsMPxjBm0CjwwTcbZ60kuXaeuqzH5gCdAubNOql3XcncUA9q&#10;xvflqPr0rb1kzymAT75aM6aPGpuo77sTgHkzf58dnKddPE6QMX3920M9tozpm3Nj+rAG6Je+5kHQ&#10;Z02pa8g4ROzbPMZWv0Q/YnxCyjhxnjWgz3dU3eqDpI86e7AGcCwV0Ddj1BsP5M7bAdKH0R70qb5Q&#10;deqrnXVfntRlP9TPkwH8uxyQ9d1LHqOswZj7ZVS0V8HmPHNB9RFym7/PP3XWTv/av+gLNa7GZ56s&#10;B+mjgDnNk6SfqBtlo0Y+R9pn3+MrfdQp2BJ87DH3IcyxD6MoJgZDBqlLTGxCYEw9Ao6QPpL5tSFu&#10;APCpIpkLMsZcrhV1NTbz5sFF7w2jj2PNL31rcijqZFSv4jr/KmT97+IgfRirHdIHMo/zvrUxeYdT&#10;1+cvfTpB5/4S17VW1ss49Hms1DuCsVDzQfo6zxqM1QfJukJe71f61Zo1HtIOrjNePfk9Pgm+kjHq&#10;M4diH+lD7r4nr8zP3HXqJWsgfaDPfcwqD7baZ6KfmDfFHEpfPTAP9ppDW66plccqRdI/9caZIwV9&#10;+kDNm5jfeR/6KObOGo7AcYLUjdoXOaouBYzt20f6JfYg6ZMx1M999H6BdgXnPj/EwmnP4urTnnOb&#10;yxjn6eedMTeqXR9hXfNlDfMoUuumpN65ZP5aw9G5NvWugVhuHF/a66Mdao38i7iCPUWsA94ZXIt6&#10;cudf3uYxhlEdI2tg1Af6ehBtda+SsRln/lFvhWQu17UG8bmPtIFr7EquM9bcVSrGIWI+c8moHOoy&#10;F3N1Ys6qw98TGNA7AuZmNFY/67hmnnn6ehVz1Tm4Vkee3OO/szuq1yb0N/vssw/vKzVP332vriVj&#10;E/TUyWOTaEsfcuDXlwu0mxtciz7OJX3AHDU2xwS/zJtxfTkg89X4FPSM3u8UdJDHyX1D5kjh+cl5&#10;H+audvqYdImE5Do3C7nGx3UWQaeetTZHbHlj6K8kxilQfR3xReocex7MtEGdpz1zC/OsL9YBc9Te&#10;Ab/MkXlynjXFfehnnRT1ScaIte0ZiNMvaziyD/Q8meSTH6S/ebIuY0qSx8l6+BBfezc/mCuf3LCZ&#10;h3X2KLUGI2TuxNw5zxhgbTyiT98eIH1B/xqnLdeZP1FnTlBXpY8al31njH2nP3Nzpy+kLm01h6SO&#10;2zL5T+JrLUbFGKXe5/ok0df4RF/H9Kn++Hh8s0bNUckc9p57AHPWHPagqHNEMibzanct6c+82gFd&#10;X66cK+Twvt53fOpec16xH4Q4RVtXg0UmyaCKzaSATWVyxBzM9XHt5lzPCvtBjFUSfcCcxvQ9YWdd&#10;Y7PPrJP5kr48VSepd25P1pZ6LFPshxj70SbO019dxlVqnKIeiM18zhFs2XvtT+kj7dRMXV8P1Mlj&#10;pt2YFPMB60SfxPz2D31+gI96few3Jcn+cw+QMX250SmpTztk/32+UPXZN2hP0GXvCpij7/bKMW19&#10;ZH3rZWw9vqAdanyfjLJnXvOAdueQfujsM/3yGCmQx6mvDn6pZ61Nu3P96iis1WUOY2sc+nz3h9F5&#10;hRj/CDVnn0DOIe1psw9Ifc5HoU+fkNc+obsNulmgEQxQ+tBmHHNvWE88+oCNJPXG1T9jlVnxn9rt&#10;FdRlLXugfyTRnjmk6roDHCLWkVz35f13tpQ+HWJ9cniHzuMO+Alz9JkjBUbFqtfmCBmbuZznfSbJ&#10;HIKOPfhWCJhnVLx6R/QpkPHkl+ojmbMKEOOxdl1z1bXkHNJHEXMgedu6rj0kNZdkjiTXeYyk+kP6&#10;9dWSjLV2imTPacvc6hh9Wx/Sp/rncYJqTxtkD8TmySNjpebWJ/PYZ63l2vxI1tCuzTVYC8l4qXny&#10;OORjso5S15A1sKf0Pc7FGHpIMs7YWkNq7r4Y8g+vE6yJJXUZyDirOKg+rNWbp25S9Dd3HrDMo26U&#10;n71ai7nx+hnjXzOSvo6AT9rAufE59s0rxGvLvGAtRZzTv3uo+9fH0WMA+KWPsK7HCvA3d9/xlPTx&#10;CSF9mYu+YH5E/4ytPuaDzJ++wNqaGe+xyhgwDtKefSTpr69+Gd9nswf9qJHHTNKOsBb1aU/Q94kx&#10;1reGtsyp3XzOBZ0Yp676Qvqnbx1rbK5znjn6esu82PVx5HYQfSH9Mg5Sp969J+Su97U+kZxnDPO8&#10;v2gHY7Sxrr1oSx/IWPMn+qeNsd7OrvVN/76+nSepNy+PB+egT41Xl7WyjxSw30nXCTJKFgXXjIqY&#10;2Dwkr09++umDrtrA3OqrHdInc+RmQR970S99nCNpB/s3Nn2tpV+NFfTaqk+fL1Q9WCPz4adv6sF1&#10;9p/27CF9c8y5WFO7tvSBus4+ZwV2agJj7Qk49krtXz/rQV0DsWIcIvinqAPrIa4dqw0yB7imB1/5&#10;SsbXvajPefYM2sE61lLAWPMo2lIyh3NxnXpizA3qq492sVb2yjrfHTAeqKEYa7x+NSbzVh/0Yn91&#10;H+kj9gDmypy1HpiTuL7np4wD+6l5cg6u9TMn1BoZ61rJ+o6Zy3kdIeMVwEe/WgOpj4XEWPzAGP1d&#10;p93cdW0uZVhRRc5dA8EmlOrn3DuFB107TWRj6PvygnmM7RvTx3kf2hFq2QOSttpz6sQ99O1FAfOI&#10;tsylTj/tjOTNBz+jGOMewD5r3dofGKeNUVvGQsbnHMm9aAPmo9bGIq7FnAoYW0VbYl70jtDnb37r&#10;M9bb09tYwaadeGNTz4heqTbRlrkTc8+Kvjrk4n7jfcfczmsckse6gl1yDvibw7UwVyrG1Dj9R/Ut&#10;+tc8kHH6AfOUxBroHfUhdz0+6Qf4GFN9wB7NA+mX/RunaM8e+gTMk+uc531Wag6oazCO0Tk+2WfS&#10;p7OH3It+5oGskeCXOZ0bB8ZmDuMyXhtj9+lQD46Szow2qF6bsYrxSeY0hzjPnGCOqhtVo/YPxGbP&#10;lczBvP41lvTFV7KOORidZ46sk3GCTX097pkTmNe+nWc8pE+S+qxlnPTVqLF9t3FfLqjHAVinTsnj&#10;UGtK+qW/toS1tZDqn6jLvWWsaOcElH7g2hGMR4cQn4JOH8TjpT9SyTzMian3D2PpUzIvOEesr1S7&#10;pA6xBzCOMfdhr6J/peaRzKHPqBxibWBUxDl+tZ7rjMlYME5fRvYsxuYfKqA/mDPziOv/Hx/Qr/pm&#10;/by/6Ff9XZPb/jMHYp5RpA95ci+1PlhL+vJnHPO+53RrZb3n/YqEpHMGVGoR532xCP4Z4wHEzxGw&#10;j8phrLZ6A1R7Fah+kj7gWl3WULDlX98Z34dxYG7jFMj82P9d7ow3Jklb9iDGZJ0+PzCP/sb0xaHL&#10;HPrpm3OpdvG+M6ueEn1rfcc+0d9ao+6vKaJtVmSMtZK0p59oT4Gai3keLwV/r5nLvaQ/oMP+n5D5&#10;a3zm18aoXR901Ed8AtM3Y/Gto/PMYUzaQR/tVaTmzzz6mkdSr636SM0pNV57+qEfJcSBuT2+feif&#10;Y0r2IZmrb24MZFxibm5nxHqJ+byPKPraV/ZXc+ibQt7s+3lfoJ1G5wb3UWNt1FjQBuSx6dSlv1Qf&#10;UcdYH8iCvzGZI/NA5qoiuSaeOaP76NuzWBNb7VV/RnOAuVPQQcYab35zWEPMB1VvXjEPozb9EPTu&#10;g9F82u21ij6QNYwHffvsjNjMrz5z9pH6OkfyWDHaQ+4ja6ZvrvFBEmJAH8m8VbRD5k9G6UflRD+r&#10;PNrsq9bnGCXWSf/U6eO8r04dU7J3RB8wB6BznblrrLWRUTUQbcY4Ok/0rTHWkGrLXDVezJGSseqy&#10;70Q/bjdvO3OIOcQ5PvmY6POB2sus4qtdAW25j+oDzKuvdm3OFfrgOQqIqa8Mh365QBILjmowpdpm&#10;dSBAP6i2ugZz+gSsZJ4kczhWv1ybJ0VyLuiskXWcVzJnziHz1Bwee3XGsvckYxF9GI0F48V5vZ37&#10;YvriMj7vZNWeVBtj1pPqhw+SfcqsbMSbA/RVpE8Hxmurx6n61zVkfSCHMqtcYP3aR/V1XW3/rnbN&#10;U/2r3ZjsHbJH0VddX25z9MVD+iSj9H2QE9/s2Tp5HLIHHz9QY6Hm0rfGOY4S7X0xoN56roW1UmOS&#10;zFtjUkf/7gExpg9jR9mNF/M7zxrimv2KNXiOgYxF8g9yyNuAkVx5e+Uen/e1aYABQU+gL1eBUbs+&#10;NV60O4eMZ27+fALVJzdS0S/nritZW6wPo+LxyfrYay7jPMgI2DviXN+kxmU9GFUv86QPYr7qJ+pr&#10;bmCe8fggqfe2UoxTjDE/oJcaO4rMLVlHnFtvlF1Y5/0NjM3eFcAP//pYAPvUt4JfXx2xTo03zlhI&#10;HUJt95H3OX3rWt+cQ60N6Pr8qNP32NQm+bhGBD9j7QXUk6PvXQZRn2Ofj3bIfYM1lEqNVYg3t8dA&#10;X3OrSx/HRH9HqevMB1mHvIr23KsizPUjBmpecI7NOs7TX/lPyD6t7VpyXvNnHftIgVE+1hb9OptF&#10;EA6eGJxJ01dRL9VODvCGAUdt6Y9YOw+QMYz5wDJGGxhvLGCrMUrl39nA3Fkn96heG2DLHrKXJGNH&#10;xeeTMehnPn3TB7QlxlrP2EQfc9qH+bytHDPXKDJPxoB6b2vzpJ++3sHz/gLmZ0QyBnIu6PpyQc2j&#10;nRG9ZBx692K8uUf1bEyO2hLiFKnzXINrc/X5ADp8snbG0DcnD0Z1jhmL5B6wGaefGKvk8UmpvmCe&#10;OmqH1Nl/9gL41NtLvaQ+91FjzJn5Rb/qaw5H9EjtU1ijRyDzmkfMhV5ybe6sbU3nfbWcg75K6iDj&#10;K5kjj2X1Z20+YK4vkntWlz0IfkiXPR0IqKTN5pJqzycuRbvzUWSjGSfmyPxSD4629Kt2BJ168op2&#10;BfBzTr28c2buCjGzOibE1ju6OauIOVIn1LIe6OMaMqd17Scl0aePzJX78JhqV5+QM21ZO+fY8zgx&#10;Vmr+jIes40iPNY51PS6Se9SmZFzCWl31ydxJ+uk7K7IPyLiM77NnDzlPH1FXY5REXySPWyXvs/oC&#10;c25zY6yRa+aKdki9UkmdcZW++PStcfaQMY76ut8kfZHMqw7Mj+Qxqz6OqU+M7RMxztsNW/ZdfWut&#10;tBtr3ayfcXnbZzzoV+Odm0O9AtoE/fBi+cQAsKACmVSqTbt6yDwZr48H2TWb8oSqLu2QddKW+SHt&#10;SLWL8ZIHNvvL9SjSVvPUXNgU41yDcfqrc54YI/qlkAsyv9R4MM65qM88aa+5cu+Ava8emEvfugZi&#10;XXs/6RP3C67V6eNtJOj60N996OdekL78kn6u+0YwB9Q8o8h4Ma7Gs84+K9q1ZY8cL+egT+Zh3pdj&#10;Vj2C+dM34/tGa/WBj3by8rziuykK1By5Tn3GGVupPh6vzCOjagJxeSwQ6dMbnzkkY5336Yxl7XNw&#10;Hi/Ah9vV+w9666YfGJ/9iuvUmbvmYy76O1YbYr3UuZbhj+qCxYBgBNDbUN6ZxTVjzmXUPMk4hD48&#10;cOIBR/jLEPo2VdfmNNa5WAv0rf7IqFrGpy3zZBzrmhfMIerrCMalLjF/1hF7sV72JZlfqaAzv5BP&#10;sUaNtx7MKreSezA264C1xFixR33SX18l+3eUjAPtxFnDPPoxd1RvDUVf92lMXWftnIt+jNit5bwy&#10;Kod5xPjMk/330ZcHiM8968Ne1VlHXyX1md+568QcGZv6zA2j8gA+o2xivLVSrKNP3+2b9tQhnkRA&#10;O6SPYDc/VDtkjsRjIsS5zjnx9d0r7LPqE332gV1Je/qAPlLtkj61VsWck06C4JrgziFuqNws9BXA&#10;7oFxVA+jmlKfdYxxhGpP6WOU3v1VuzprOOKPcGDrXzSIZD5zJalz7jrzKdQR1kldg/nqMYL077uz&#10;6Qc1VoxB33c7YSP3f9p3jXcO5K+Yn9vAPIzOjdevoi+SObKu9jxG9qZf2rTTL3PBR7+MhYw1Jn2c&#10;YzOPaFOSPGbmzl7BOH21pR3qOkGXMaLOGqAvfeQTpGR+41Pcv/uo9ztAL31zRmOQ1JtXXR/W+v/x&#10;SV/n1ncPjoBPzd+3Nq7G5ohewU/0z7HmAufWQ5ibH9Jf8rZCwPOANRSoa2tkHag+5tcPmzWQJG2Z&#10;RzpvE2XhdMyiSSbMEcmCCDlS0Okv2uDf2QV7+uSBEdeM9YkvJQ9ezSHolb7jAdrSF0m70gd6+qxP&#10;9JkzyT24zrH2ktQ1ZK4+u+DTl7fO+3wS61U/R3txhNSlXsyT94eaT5+k2vI2tpYx+qQAMbO6rcDH&#10;R6XGMM989lBjtcMoO2jzvl7zK2AO15B5zaWYJ0k71PyKOu1pq8dKH8Xecx9iXOZzXVGXuSFjFNeO&#10;tceqY0w7uK71GPU3R65T18es8hmTx0m9uc0PrjmRqYOsYX4xb2KN9JsV+pm/3q6i3dzZf59I5uw+&#10;HSrVkblFCID0F2P01V9JO9Q6kvHChiTzpo/5+uLxBXWM9lRFrGEdBHse4KyR6E9s3wkX0ke7ZB/6&#10;KVLzaKtj3Qdx7sE7NZJ+CTHG9qHNOPMhUteSOZkrmTN9as68LaDGi/W1i3P9U4wxN9R1+vflUCTX&#10;5so9mDtjQFvaq49rRvzyL2/zM+rjWPNA6hmztqOY19yVjKuxiXUg/cyNpB7/ejsn2Y8+tX6umafM&#10;irT35c486hlzD9m/ORjTP23GKn1oq3WQUccqa2R8rZdrcZ77UFf9s44jZL6EeMG/Pr7A/ObAR/BJ&#10;uz7gPPM872vTkOroCG4Q0p4Hmnl924OYKpA5FHPpA+mPXcm4PozLXILOfMa7tv+0sfc8eQA2pZL6&#10;rI8ue6/1zV+PtT41F5K9Go+gq6Ant3e2zC2Zow/9s3cwxmNlDTBXjYHaQ19d7VlDYV3j1Vf0S3/m&#10;mb/mlvQD5thTMk8KZCw68tfjBNap/lD1knXAderEeEf32ecL/4k+j9WoHiHrpI/xjB4P1pnLOOi7&#10;H/Xtw/h8fICjuoyrMZXqD8ZIzZVrUWcu+k9/hLl9ZGzOQX8EMi7RDumbsO4TIMbbB6gB2gU/dNiV&#10;mkdmpTPGNdhD+mcdBLDrk/nUdXlqAYMsoB60ScZWP+jbNHl50CcZC/oJ6+pTyTrEKsTaT+3DvBkL&#10;aRfsrKttlE8VyVrO0+6cMfeQGA/YFDCfcerBehX99M2x2pJ6R6OmpH/G24N9aEsB7KkzJnVJ1aVf&#10;1qqoS38lYW0PUPvxtpJa03XFuFovsQbSlyftkvNR+PjE1z5qL/XdDMgeqi1jtWUdT/jVL3NCjU2I&#10;VfpIm7lTIHtI31qv1sBmfnOYl1jjlaSuzaMkfbHmzh4zNvWMivZZ1WG0f8X4CvuWzC/WMT5zMK+5&#10;064tGdVz6s1X+7cPyLk26D4YowFYa3SeAZBz0XeUAHmUhIPad6cEa2cOUKd+Vuu+mumXGEM/nqyN&#10;NY+ibwo4QuqNk9x39ZO+eO3o+45d9UkbcAcR7emTddRD+ok6ekjyzljJPM6VPB7Zh77ZE/O6lyRj&#10;wbyKtfRTD+Y23lGfKlJ1xkHmqpK1xDW5PL7mdRTs5uHE5clLkYzL26zPR13mqDagZt4OgD1rZbx1&#10;1TEi9Jz0Hf+EPJlLAWtnv2nPdYo17ZNREeyQenWZQ90oqp1cxmnLumn3nSrRX7trj1EeJ8i86sin&#10;gPrMJ9mL1F5BO2t7AGMzHjJvxjA3p2Me58yTc1FnfhmvMXGAwAIwKjD1KeRh1JZrIdYDzVw/ffXH&#10;Zh399O2bK2L+in6Zv8amT9qy71EYZ2zFveZfxAhzML8C5lIk48ER/+zTmknWkfTRlnbyZ66+ugr5&#10;66sI4hgVyPySdkgf9Fkj6yB9sfgk2HMfkMcj5ylg/hTAbpykXbCnzv7rk5qxmaP2IMy1kaP230fG&#10;Vz/maQdrpi/jqFp5W0Paapw6x7RLXx51aav2FHWQNbQb77rv/kpM3TMC6au/NlAHxpELMs6Ymte5&#10;sUqib5VKxmvXt++2c9/SV9dRMT+Y08dc2pG0CTpIfc0r+KTgV2so5tVnzH8QIG4WySB9MgmMJ+lE&#10;0OEn+mcOxXXy/yg7DzDLqipt726MpCYnBRFoQIIkIyrJUcDQoIKBrKKOQ1JnxplRiWKYcUayM2ab&#10;YCBJcAyjkkwYSApKFpBMA01UUtd/33PrvfXV6nNb//d51rP3XuFb65x7696q6qpqY84g1NtPrUrW&#10;eR1ivbX2yR5gfFwPyXqs5mcM7F3zPGe+NTl/vcdAXr1P4LmvH+S9MZe1Tyf9qZe5OUOtEc8+X9DB&#10;Z23W2Cd9wtn5a625zpizGsscDI0KOTmjNePIOUBtrzUxp9aIfbHEXMxasYfXUms91zr9qa0Rc/6+&#10;a8AWxThtZnBOIC97ZR2kD/TntdZ46qtbdRI1zGFNcnb3GqjPf1GVfbIG7GMciFWf2INYzpZrUv2s&#10;GBr5SakYt8Z9atQaMLfm6FtUjdrZE6voRytzcs1ZWfniAjMHqMfq4zCq6zwD+ooq+o3VM7D3CZh5&#10;OWzWOJg1Ypz8nA2MWZcXZx/RL2rhr4aO/bJnrYE+n9R6czBn7fMJtd4ryX1FHXHPSl3GpPo4M4dQ&#10;p4Fxv2JZlCY1dX7rWc3r24/TBvSyJvWzpzrGfT7gz68apc4KnllrDHIG430+8Zwx1lrjrBkD96wY&#10;1+e9oiZNLUxqfcaNgfH0Jam/qH65r3qZ697vjLiab7xaao7zu8eIOa8z951ZJevFOLmQMbXqd3lS&#10;wz6VRT3vk+yRL/bWZi9ngD5tZzFH9BtjBTSYE/BrYF9NMifJ+ppjfeoIefqzxn1qOYs+/ZA5M/Oz&#10;g7zwLFBMcg/Gax744OpXN3vkEyD97omRk1r1jJmfBsQk84Gc+iDXnDxjVd97BtYAvqyDek7I9zGo&#10;j0PWJ6mVuVyHey31sg+WmJf5aqrVh/nqVe1amz3qDOa5mmOedb4Y+J/EQt+c5oP3BvRnXPrOWGqb&#10;Y4z5WOmhZa7z5nWItbUeA2NpFf2plejDvF99ZJ3Xm7Xoa+Z6nWB+Xrur9fqAa8yz9PVJnM19Mq53&#10;tYSa9FVNYsziHmoOZJ7gs8a9ZzR8nCXjlT4/GhpY3zcfVI18vqUG18FzxfyMQdXnjBG3Pv1gD8/u&#10;0wdqaH35YrzOn6SOeTPZZBDzCYeBgqyYMW8MlqKJfmMY+mnmWcuqvues18D+mGfn9yzWWE/MFyT2&#10;GH7nxaDqYfpYNUhtVjBPzHEvqVchZty91Jj6ec+Mm2NdnsUaDIhr4r7WSs7Zl5ux9IN9c/7Uc88K&#10;9RrI95O7vhpzU/+voY4m1rKqnXHIHsTIMzd71zzwOahuXw9yNDCeea7ou5ecAbIm6zT9xiDjYKzO&#10;W/fkOzerGuZlrpiDVTIv68Ga7FMhP++l80Oflhqs1OR3GozlHPpzhsxzxapffedTA6wBfZUaZ9XQ&#10;Sl9qiz2Mm6M/H+u0qmktJvjBGskcqTmpPc4Sz8ZGfzaNCwAD2ST3Qr5Wyfpc8bvHrPUMXoxkLPfg&#10;uc7gNajjnOSmdo0LT7T6IpoGqQP4+7TBOmfQZ46rsQpxTB3z9EPOnzq1zhnMUSOtYi54r8bVS9Yk&#10;2Rv6zrUHa9UHfb4w6AN108bpglqLwhxMDcgz+q61jybu6wrUYOpoFTX7XgTEmfS5WpP69rBvarFS&#10;4/3OGNS9ZzXVk9yrx+o+yX4Zy5lz1bIGjSeffHIhLcy6/1+yj7qs7muOcajxapA1afoWpUFs3OuY&#10;ENPAOrTHPc7mVD+M64FOJevNZ+W5hxm3nlVtn5+gP+8HWJtYn9b9niAbqULQJZam5tTVXLDGuqxn&#10;b40YlzynVu6xOgOwt0/Nz7g1GWOlps6fUOe9YsXA/KxhP27+nEHyMTCuUdPnB7XThBx0+57YVUNz&#10;zqT6rZM+bdGf1wf6sy94BnP8oE5fNchaMEZvz0COsfRlbWJOrpmf14+Pa/FMjPk1fECeOfpck4yD&#10;fe0N5tArr7XWOmfVcJ81xkCfzyMhpz7fMHPUBHt7BuPGhHO+cSXZD5wBqzNbn3MA+zQZ50tdqb2q&#10;6c+VGutyL3115mWu8Qp+jOvGIOtTR430CbF8rtZ725eviXtW8n2MNMjHt08T8jG0Djjjx7xWtcdp&#10;JTMee+yxCZI3Wv8FXcKVV/9hVGiBYtnEQfqGz+bEMc76cpCsxTKGDtjDc6XOBHzgQPoAHQ2I1T7O&#10;kmQNsUcffbStuPIqbcftX9u+/38/nJbv3hrO9GBf70XOjmUPIG6Ns1pT9bPeNckYufbgrM97IWrS&#10;kzX/HYkzmJNnzDn7OOWkE9vOO+/c7a0TZ0jNutrTfV9PzhU1idU++iv4wZhr6rhndYZ8TLx/YL2Y&#10;I+pVHcCfufjNt4ZVP2RN9Yv6YL5x8msPoCbr+lADMj/1oa8/PnOM66vXkHnm6BNjUOPpF32gP/Pc&#10;s1Y94MycWWOdZk2u5kOe0w/EjKdW7l2dwxrxXOfkMU5dY57Fc/Vlnqv+CvG+5zqo4/OaOAactexn&#10;HPSpaZ8N1l2vy/v9tdcMvx2qgAXuqzlI3xnUSpOsyzPU3KTWpHbesIy5t1YDc6DGzang51q9XtbL&#10;L7+807nhhhum1ad23p+s16BeQ80D46CvxqzNFYhjWacBMWbQMl6tbw7163XkVwoZ1/7zP/+ri/Xh&#10;PRB7gfXuE2fUzxnzfmi1DvBXzAd18zrYgznOnVq1Hqu+zPecPqhncBZiatXHAfRj+e/4YE7OPa7e&#10;fz9XI0lNsT5XTdhnnee8jgoxMJ73PY24OWpqeR5H1gu69HJf46APbe6V98u5IOvc5zXgS8u5Mcm9&#10;ZH3W2Luihnl9+wSdnFU8GwdqF3WPq0YfXgNkrrXOqoE1NT9hRmz0F2PSRNH0u9oM3JunOJa15HlD&#10;qq9eqDpSfZkr5gg55vVR+y3KEup++tOfdjNfd8ONC/Xoq0lSl1rvifdLjPniU/sk6o2771g9gz5n&#10;AH2gTu2vXwNyMs8Vny8Gxq/43e/aFVdcsZBGgo/c7MseDTAO+VzJmqqrn9W+tY/7vJbEeNanmZNk&#10;jXsNrBP89u/T1i/s9c9sd7fffvc77exj39vWXmbZttSsZTqbtexybe33HNPOOucH7dI7Hpus7Hvx&#10;fardefaBbelB7axld2zHXP7IZObUddXHQL+kL2N9z01JH/oaGMta954lz3UOLOvslfGaJ1mXsVpX&#10;fZ4l6/viWVfBb18xn+vI2lztlx8nqWOuPs9gbeqYB/jT+nKgz5dQK+axOnPVz2tJzPG5xuo+UWf0&#10;yqej7hH0SQIOAuYI52zo95LVSB1Rq0Kd+tbqs0f2yrncp1Hv3hxR072re7AWQ+vIT35qMjJVUzXB&#10;Gveifq1lzVk96zO/j6oFmZ+amSM1jmV9zqDVx6Bvdmsg15/+9Gejc5K1QI55+F2NCznZX9iroY5U&#10;n7X1OipZZzzztcR81hrvywd99ktbuObxdtfl32gHv/5Vbes992n7HH5mmxc51Nx96qFtjz3e2l61&#10;7pZt36N/2K5/ZPw9yzO1Ptb47U+tVvOTvhg+/X+t1jixNCBGf7/iSjJPfL5Kzm4v4uPyWKVPH6x1&#10;NUf9CnFj9rE+NdSRvnOdWw2wR/aBrEtLLVewzjVJX2pVS+1aAzmPZB57z+San3W1tlrnf/zxx7ss&#10;vkeK86prru4CkMkIQ4oKcf3swTMrNzu/JYAWb5BArD7oqWUMv7H0masOEIOqhWUP8yrpJ69q/G7w&#10;Vcwrt9p6pPXCjTZqP//5z0bx2jdRD/M6zLGGe+VeOKML5Nd4nw+qNuDzXqFpTqKePZ0VvD5zwPuP&#10;r+/6Of/iF79or9l+h9H5dTts30477bTuLNYBepyzn3quYI5x6nIGwG8OceAM+NT3rG9cTuJ113zI&#10;GcA4NV6fVmv6zunzPKx/qj182Qltl20Pab+Y9IFxr72y0u4ntp+esFNbdcZQbzjTE+32b3+grb3H&#10;1wbnl7cjLzyzfWCzJXs1vHYg7vVV8lqhb5YarznGhLg+56B/5mUcg/rJOXhWI68Dn6v77JMauYJz&#10;gX510GDFnzF+55Uzc+brpLnZD1MPnLvPBzkPEMs4MTWh6gM+0O8clYzXHtCn45p4vTWW+9SHzGVf&#10;1xfMXreL8343VB9AgGa+WVlAIg1S8G8xyCHZa5A51V91kvSZk08QMS/1NWu0qtOHOdiVV17Z+dCC&#10;OXPeONq7ijW57/NZpx/wafUxyPmdm9W4BtaxZp709UjUAeO1B1DPB23V4Yytt956oz7ADxTNnz9/&#10;ND8sqhdnfRlz1Wd/DH/en3rtQEwdapzXOY2x2iPRZw+w3jmk9tL09dWI85sL9nnqiavbaQd/tv1s&#10;ULdgwbLtZfv9Zzvx279st91/X3tw/v3toQfmd+sD15zfvjH38Pa25Yf1d5/y8fbxc29pEzGT5Jx9&#10;c+nv+vc87uI1O3vOD6nrflE6Wua4N5aYi+WM6U8zVrXY+xhgQL73QKxhrbrCuS+e/cCeYI+++5w6&#10;xvrud8bBuH60M79q1Hr3WQNZk6SO6KsrsNck73dfDaCPr+8eJF3O5L5j3AXZtMZTPGM0tjkQ69PI&#10;OLaoD6SKffq+wrSXqJ9mf2dwhXE5wr8Hpv4WW2zR5VAjuSfGrO7TwFz7cg15HRkXcwWteoa+HGdX&#10;wx7V8hpBf0VdrD6G+rFlllmm++pPP9x6663dmnlpgL4GffNKn8/a+pysOelzr1kH6WeWOk/S5wN8&#10;fbU5a6Jf3Fu34IaL2+kX3jvwLN+2/MAX2twj3tV22mZ2W2IQMw9mrrJZe8POB7Uv/HRu26N7I7yu&#10;nfSl89r1T03qTM7TNwOok+DTnLMaMbWTPFsPWdtH1bGHZD3GtRDXIFeNGSFrIXMwMe4qPtdSA+zR&#10;pyXEcw6pOhg+etmvD/3ZEwNjrGq5z1gfakjWpUHOmP485zXkjLn2PYdqfT0LdXmW0S/L20DjrIF5&#10;rPpcM5845gCuxFK7Yn2NU1vJHklqpA55eUMyx7xq5tlL+NWIr5140qiW2Ite9KIuxr5q9JH6rmi5&#10;92xc+q6BN51x+Z5zfsj8rMn7OU4ra9yn2av25Iz+dtu9enQd5PPDMV6Deanh3niS12/vavjzWjFr&#10;K331krV9sZwjMTdrF0WftsbMXouxYe6T7Z4/XNou7PYva7vt8Yq2yuChVCvz3S/2nB3ahw59/TDn&#10;okvbVXc9MYpj+PP5pta4M7Cvz1Go9z8tdax1xcaRNRiM0zcO+CD9alX0WcPqY4CBOrmO09KfM+hz&#10;nz3Y60ebb5Ni1oAx8zTIGXMF82oPzZjzuDePFWoPsd5Piq3ji5ZcQW3Ms1CrVdDs65urUF/7QDdX&#10;BvoSXMeJOpy12axrEBdaB9GS2osae4h1qQfW6cOcgZueEFPbeqi1Cb5rr712tIcdXvuatuyyy3Y9&#10;7MXaN4uWfq8te1mfuTBOt94HqPusc80c5tbMFfWzj7U5k3uf4Oxr7rrrzh7t4cqrruri3gdQJ2vB&#10;s7XmjTNQO6/BXuQ4Z10zDtYD/jRQmxWrcch6yRz3ntUSZ6+zMKPfEYGskYW1n9nWe+c32iMPPdge&#10;fvC49qbVnjHpH/bUzJ8x44l29xXntmPf+9Lup0a7nzbd8ZA29+yLuh+uIS/vHajRFtzZLj3nzDb3&#10;Y3NGtUsuPWuwvrjte/Sp7X+vuHv07VhwzomJP7Wz3r1hV7PRMZe3pybuapefcnDbYXDGx0+6nnP5&#10;XYPa29rZ+2401H33We2OQc8FD17TfnTUu9takz8Zu/QyO7WPzv1uu+zOx7s5fVwXmvepO9pl557a&#10;jnnPS7oZh3Mu09ba9+j27cG1XvvQ+E/YxlHz3I/uz4Csz8cYI+a9xeprGeA3F1Ib9MO4nD6Ms1KX&#10;JupoNSZeQ65Qr1dqn3zeg/nVIPvoA/esag+nmKQ2NTENXwq5Gvdcc8C4K9Q95vDenHrxwLn6qcsX&#10;4IQ89WsM1MkcfJr88Y9/7Fbi9HnJS16ykJ4x98zpZ0SYfi319VGP1f7mm6dlLGuMpQbgt0fes9QA&#10;1j5dUMM6fWKucc7Pe97zRn3xXXThRZ2/1mUfUQfLvtr/D2qoow9y7uyT9Ply7pzf3MxPX86ghmY8&#10;MZeVnJkzn9FW3vBFbdvOf3E75aSftjsHTzNi5qWO/oxXiGkzZjzUrj3xA+2V272zHXL69SO9iV8c&#10;1/bfa07b9E2fbBcOvpLUb/3gZas9dPVJ7d1rr9e22uOd7YDjfzLtWiYmrm3fPOQ97R1bb9l2OORH&#10;3cyp4cfKkL+028/997bL/id0P/hDzrzTT2+/nP80EqfnPvybdswuO7adDz293TPpmpi4sB1zwDva&#10;1uvv2g698I7BZFP3Txbc+eN28A5bDmZ97+g65Z7TDmt7771T2/yF+7W51zw46R3ifZI8p4b0+Zi/&#10;6phX/Z71sdbvpkjua9ye3jv2GmR/19wnGQNrWbOfPcGaegbrNP3SV6fZj73XljiDuaNflq8mJFaM&#10;99XY2CYakOMHgXvroM9nbWoIe/WzNnuAOeb1WeZVX/KrX/+60/eNg2+FkmutNx1ffsZmHIhRW+dM&#10;8Gnkuc951DAmmQOZk2bMODinGsb6+kitrTnWYbNnz56Wf/lvf9see+yxaTOIempqUvOB3D7I9Vo9&#10;Y+rX56w5uYL7zKnxPCe1VjxXv1CX9z91tBnrvL794wEbDvbz2s+PfkubvePHBl+lfX/0+4Bet1jH&#10;dXvteX9kYuLedtnxH2g7HPD1dvcgR6bV//zTbZ9jf9p4a8AnE3d8p334dQe0b/FPlQNyfq8BmPmn&#10;n/1wO+ycm7s3p6Fveq9HLv1iO/gDX5k2w4Jlt2uv3nTW5Gmy5smr2qn/sl875Jf3jfrgn7IL22fn&#10;7NeOveyBaY95W3BLO+ewf2lHXTw57ICcUZ127zfa/gfObZdPfvU7pTvdxJz6/DLHHqxp+TwFHycs&#10;3/Ag9UQd94n5WsbTT69KxsE+mhgXzsyN8de86jVkfWoDZ+P6pE8DX71PWVvX7k6boFM45wcfKOoH&#10;TM3xgQJrjKVZI3kxYq777OOFZp17V2vNFTWw1MxYog877vgTRnHWNdZYY6TvPNkLfS11EudNsocr&#10;lvr6qgF5eZaMq5WmHwPyfcPXJHOzRvKccb6FzN6e/HAMfbxHFXLxZ0w9dVgl88cZ2N8PFq2S/szT&#10;J+h6j+yR0AuI9dVXnFWtelZjqLt82/pfPt+O33X4ScaMX54w+Crt7W2r9VZqSy69VnvtR7/czj77&#10;7HbOpXe0p6KvGuN68IMzp33re+2ul/xDO+bMi9ut993bHuAnTm/9VTvr8F3aCpO1d59yXrvkgeGP&#10;8w/1Hmy/Pe3EdnL3njK7ve3wue2ia+7ufkp1aPe1Oy85u51w4PBXjfiq8KRzLm13T9ZX7j7ztHba&#10;Pa9s+3/tF+32+fd3P+n64A2HtW2WnnqzwGae/Z/tkG9c31Z+2xHtlAuvafd3Px17V7v2/K+1jw/u&#10;zbDXj9vR/3Neu31w27qaweM1ceMF7cuDOlhx14+3s35zS9fj4QcfGNrtv2lnH7FrW5Fev/xWO+OS&#10;+V1unXWoP3VP8yy5d25MfP7o8/ntm4j1xlNPrMF83oG61tRe1hiHfE7XmLWYOWCeMc/VIPU1MA41&#10;N3uB+6z1HgD+2ocYNnpFS+eiyDxMQcT7sGnGsx7yAQP31mmAT8zHZ40+yHPG0w9q2s8zOez133bb&#10;bZ1feEKuvfbaI60+bfep3ZePZV+sb5/3Sj+ob4+0mgupgdUnjHWizz1kfSVjaKetvc460+puvvnm&#10;aZrgmXwwP+uk+q0Vzljm1JrcS43VM6idJlmncT2sSdZkXH/We679urolNmh7ffFH7dIzPz76FYgh&#10;97afHfvBttsee7Z3bL1emzVr7bbDwV9t37n8rtFXXoBW9hj1XP6d7cQvf6zttfU63U+bdv4l1mmv&#10;PvCQdswew98vnnn/je2mOx8bzT/xxA3twi+e18VW2v3g9vGDdm6brvz0Kc3BS89S627b9vmXf2wH&#10;rTB5Hb/4Y7v9iWHcx93r401+m2M/046Ys243g3EgR4MVdz2+ffeoA9qcTVfuXuAmJp7eVtlsp/bB&#10;Y+a2E966bpdzz9dPbT+84S/dHhY8fH+7qfv42bi9Y4/d2jZrLdH1GM2x1LrtNR/6Svtj96b48/bJ&#10;bVcY+kvvZHidQ4xnbtZ4X2pMn1rsMT4x1W8MrAP8+QmetVD3knswT+P1RdIP9vE5kGSu+cA+NSup&#10;M07DnL4YcPa10ddHoXba3w7VmfuKcS0vOJulrgY+sXxy1XrwzJq+1LPOOHB2rQbWeK7x1IKae++9&#10;904777HbO3rn6JtT9KcPxvW2nhUbl4cB8bSsNQdyD7Vesj4/C/1bsD+wahtusEG32uuRRx7pzn1z&#10;qlHj1poj5tac1HWF1MCyHrLOXMk84ZxzQtbVveeqLeq5x/LjKzWG/ZZus199QPvSjXyldW47ae5X&#10;2nH7v2o0C8yYcV/7xfH/2Hbfdk573/EXd/8WB+rn7Lz5bHvY+9tOz33WtF4dM1drL93h5d08rc1r&#10;9z0UP2G62KbtoCuHX7H98X92bqsNUqidrj1g6XXaS1+9+rQXJ+Oeh31f3nZ9xZptsW4/fQ7zWRcs&#10;2LEd8uG3tHWXmHoszZ+x1EZtr389YPRvp6f97Kbuq2JyFltqubbWwDtjxu/bMe/8cDvqzLO6r5qn&#10;3mqH+Ppmz8qo16Tpsy59w3mnnisauGa+OvyEaGplba0Dnz+ZX1f3YF72kNTHONf5zQHzEn1ardUv&#10;+li9FvbjINf7ralpHavW/XSo6Ex84VOkYk2tMzfji8rrg5hPEm80uOaDpHZfHuQ+e1qX+/SBZ34o&#10;JvtttNHG3V7qtSxq9j7sk5aa7DGvu+bay1ww5l7yCZLYQ1I768HcvnwxluuSSy7Z7YHzHXfcOeph&#10;HzWI+1kvVG39rlBz8qx2+rwH+LKPhq/eL+vNEfZ5DdRq1nq2Dj9nMJZxcF/9FeJDvcXakrO3ajvv&#10;/Oa2zyfO7b4FyS/Kf/Pkue1zB23T5fGtzm98ZLe21zG/bg8NNPv7rdo2WXPF3jefGTOe3lZ83tpt&#10;9ajNOFiDmbPgzsvaOWed1c4661vt6H3f1PY8/bYu7v3VprH8Om3NVZ458qOV5j2fsc32bcu1n9Xl&#10;JM7wtLU3ba9Zg/tzX7vx/ke7N7mubq2Xtl23WaHTn3HfGe2Qd+7Tdttm/cFXzcu0pbb/WPvaWd/r&#10;/n3VfuCa0MN/PrBn0vUqPkhN9+apU8+QdULM/gk5foxhldStqzV1voUep0lynkQ98Zy6dSXHeM4B&#10;rGqM0xZrsaR7E1RUYYo1/RgXrNkAv8LWi2frPVObOmpB5om+2kMdVnPGxbNHPaud14HVGn49In2r&#10;rbbqQlqe1VBH399K1vVZQm7f7H0m7p2p5mTuX4Pc+pwQNfPxXnPNNSejQ2750y2judNqnSbkgL7M&#10;0RJ16x4y333qY87hqkbqJOS45r6Sfeq1Vn0f4z6syb1nWGzVzducwZviOz/5nfbgtd9vn9iFb0vP&#10;az875LPt9Gv/PG2Oqbol24qznrmQFtTZzMk3geGvR3yrffZdW7Qlllq6+5WDWett23bba++2x17v&#10;bR879dpOg/x67ZyBa27PXrYt/eyp+5F54BwrbLxGW3nydTnjMjHj2W2ZtZbr9rdcecvg69chEzPW&#10;aW/5r8+2A146jE3Tv/j4tt+eb2uvnL1CW/K1H20nXnJ7e5KZJvNG11rIWevHp9jDawXjmQfWjtOB&#10;vpo6W62FvIaMs/b1E+d3L+ZbL+n3LOP26qYOvprDWQP3zt93HVz36CtBg4hhfvbtg8PeVRNrNX1Z&#10;45p10vckMherT5DUTuwt3QWGqQeZ26elj9Xa+Q880Plkgw026FZzzEvt2he8BjFubvrSr9XrrJAj&#10;Wed5HH2zLoq8DuvSpPqe/exnd2vmAOc6Q19O+uhf89HAYNwH8DidRd2DqpFkjXut9vdsPnvm9OwK&#10;mQOpZ+zJy45uG3a/C/fK9tELhj/daD6oj3mesfLL2n7/sn/3rcEZM37ZTv/51E9mZs+qk+ck5zKH&#10;Xzk4ZMdXdL9ycPBp13U+fkjm7Ud8sfv/JE8+8ZvtomsubSfv+twuQp2PF+TMkNr0y8fZmYGcek7d&#10;1BG+cl5inTntyNO/186Z+1/dmyEa2ojBG+Lfb/2Gtt/Zwz81Z381MXu5YplTQd/nnTlZW+fIa+mj&#10;1gKrsybmpV760kAdVv32APaeiTGLe2MZ1yT3kDXVwPzUSo30WQPsR+9xNaCJZ0T6HpjM8Uxc9Ncn&#10;a9XxxiY1nhiTqlHXJGtZMWvrCuTD8Sd8rls9L7744qMcYG9tYo5xTR3PufcM5oFPKqFXzuyeGnLz&#10;SehatcflmKc/9RPi42qM1TOYf8P1U797pr7mNWDU6QfPfdinxjnX63Ae11qjFua9So3UEs6YdWK9&#10;8czxGjPfHHpAxtgTe9qqz29bDtbWrmpf/+Fv2/1PTf/TdVB7dbVrbtz+bnW0729/nD/4SnAyB4Os&#10;76MvrnZbcE076b3v7X7lYIVdjuh+2pKfsnzkoUvalz/4tvamN72p7bzzjm3TFR9v99/1aDdvNbXs&#10;U+fKWWXeXQ+2P0/6jJvfrQ/f0a69cviJwhobrdH48ZbU5Qd+tp7zznbk968f/p3VwZv1SUfs2laa&#10;1IIZM65vp3zoK+0nD03pasI/I3kNMFW78P3Vpx/YG2fNGqzeo1qbcK7PVVfrsaSegRrrhDyvFXhj&#10;mfadgAGpVWuNsRJLW5SGftbUUCdJDXPVwAZ9pm5KbVpNzAFq8sIx6KvxnRfr0018gL251ol7NTjX&#10;awCfLOqAWs7qufrtrzmrec997nOn5Rh3zVly7esr1ibZQ6pO9qpz1B59Z0Cf3+HJOlf06/Vo5Dtj&#10;3x7St8IKK4xq4bvf/0G3qq9frIO+uNoaZw2cXdRQx9ysh74+lT4tSB/YQ4NaA3kdQI73xY8zmDbn&#10;yi9or9p6+e589ylntfNuG/7bVReL+uzHC9dTN17Rfnwr5+XaWssu3v27n/eJnNQYhznJjBkT7cGL&#10;vt4Ov5AfJHtdO/Rf3tP+bt1Zozns0V3ng7e1q397z6hfXy9rcjbJfad//mXtmsk3J/vBUHuiPXzD&#10;79pvBu+BExPPaS9//ort6WOureu5ymbtjTvt1N70gS+1G7t/U/1R+58Dt+5iM+77Zbv8hkc7XSwf&#10;L+d1L+mvdUCsmmS+e7FHXz/IfHzoZk0FX76e9+Wop7ZnIL9a4jnj9qn9jCees6ai3xzNmHsYVedF&#10;sO+eoOWG514Q6xvc3Prk0MAcNV0ha/VXDecDVk28Bi1xBm/gonTY++sRdQZQPz8jAuLeG/31QcHA&#10;enqlH9wTS/2cETjrc1Ur9cwzBzznZ7BZWzWEXA2osx6ocS/8mTlriKXZwxpX4N7l46XVM+Y86HnP&#10;oeawin4gvxqYo9UYpG9RqCHUMGv1g5rqTrt3M9Zsr913p+6rlXbvV9uHDv1qu+SuJ7o8Na2Druah&#10;K9uJnz6und/1WaW98HkrTL0Y9DDq1eVPJ+cC3mz+8tAD3V9rqfnmdf4Ft7fz//O/2jHzhro+vn6y&#10;DGrX3u6rf8Z9p7RPf/Wy9uei0eU99Pt25udOmvyLM5u2rTZccbLn4+26ubt3f4pt6bU/1M6988mu&#10;TuwxY+XBm+KrN538qnDFttxSw1/5AOcEr0MT40n6uh6DMzXqGXcGwe8bVeZB5gm+fM6QnzNmvXrp&#10;A2vBWF0zB9TRKvTmOviJV9asd5964Bm9vP7sYV3m9EFO9whZgHGjvFmKIpKYa9w6Vkg/K1jTR8Yy&#10;Rw1xrybgozfk7GA9xt7rSJ/7NPWsYfXH+LW99ti9yxF8wp4aLSGmvnmsmrhflA6W1wv6K2oY1/Dx&#10;5MMS+1nn2XtcyZys0eyVOIMYzxrhnM/DWktMU6fOaX6ttZ+1qaMl1uJXC8v8rDHfHDDHGPvaX9Sv&#10;6Js581lttVfv3g56+Qrd43jvGR9p262/a/vYiee0C69/aNSz03no2nbB2V9pH9tlp7b/adcNfVu9&#10;p+39quEPhAA+5/Os6dfyXkn372vLLNdW7q7hf9t++328nTT5S/poLFgwv113wentmPft3HY69qdT&#10;Orff1G67f+o67bEorDVv+IM+b21v/ugp3d8JHfL48O+efuhd7YDJP4e20oHvbW9Zb/HJ2me252y6&#10;ZduS1MEnEXu884g294LrRj8x29lTd7RLzzqmfehdxwz/o+IVZrfnrfyMUW+tnr1nFeMy6jNp+qRq&#10;ZB/IXKg6uXe1PnVcK+aoVetBbV8jsMxjZudO6jlr1bTeXGMZ1yBjYEyNrB/9YIzFYBAfH1R1cGIO&#10;KezzK6Gsca11rsRrLmvVz3pjmZM6wplZ8q+vp844iKmXddqsZZbpfJlT7xNkTc7ufYJarwl+Y9mj&#10;XkOtS4xhzlD9aNfHmx6aX6lWrHfv6j5Ru+bntRivc0LO5grsiWGScfXr/FmX2gk1GbfGXHXV7uvh&#10;ai2WvhpjD3n/s0/mwoyltmjvOe6I9nZ/8bxd1I47aJ/2xhet0f0BaG3p576kzdn7H9sJv578fxxX&#10;eFc7+X/e0WYPZOiRj7E9WDX9xni+sJ9+zTPbrC22a+9YfpjLD5O8f5v129JLz+p+QnSpWWu0zXfa&#10;t/thGXXsk9eYmp3OJLmvtU+9+I1t15csaD895u+7n+Yc/vHsldt6272zHXrGDcO8l/5z+8r+W7al&#10;B/XDHjPbkpvs1PbbffiL9PxN1P3mvKitMvnHs7uvEJd7Qdtqr8O6PwE3MbFO2/2z72pbLT38z5sB&#10;XecA5/exA2JaniGvFXwcMHKMs6cPGDfGaq+k9lDPM2ROxj3rE895beD1Zi6okahvvqt5mZ/11mn2&#10;7MOY8dS0fuoVY0BfUx9YDSisazbBjIk5rKmHvi+82QtcqdHEGFiTBuarjYH+1Mw6r2Uc5OUsOXv2&#10;8ebnvXHV4P7772+bbrZZ+9KXvjTScTYs71v2uuSSS9qaaz6//eY3v+l0RF1rAZ/+M844o+t32WWX&#10;jXxgTs4A6nzhC19om2y6aXvggQe6nL5PkJKq7aplH3tkz8zF9ENfbBzWJLUeyzz2mPePvXnMDeyl&#10;1uZ9d00z31zW1Kh57IGzMRnuBy/k6+3R/uen/9v96gNYm7rg/Cu99ch29v8d0XZa7RldTlole9bH&#10;qdZ1+6Ve3g74yofbKyefJ9ZmXmtbtQNPOKd95+g3TJ4vab/8w/xRjnnW5gyQOaP96ju1fzn28PbW&#10;5abuKzVe88RLD2wnH79/23rlp3dx3my6T97bc9tOn/la92fnJHtNacxubz3mq+0/5qw++Opw+hsV&#10;dDMExvW7Jz9r0s8qec4asKbuzfPjyxpX87rrnrxHvulmbmq69yzqp3afD7MXq3D2MWAvdfZKaqoL&#10;ffnE81ozh333zLBZWjbJBtjfOqDk2Tot88QYZDzrMOZwlr8Vayv66Zfxujcnz5kj5GiS+dYQ32uv&#10;vQafJS/dPvLRj7Uf/ehHnS81Uyeveddd39pe8YpXtG22e3W74YYbujikfvbBbrzxxvbOd+/btnrV&#10;q9ouu+za+eqTMHtZf/rpp7d/+8hH2xqrr94OOODAkT+hjudLUvPI4U0fv/rmWJ8aOUPGs1dqZFx/&#10;NSAOnqtu6oN5QEzzXHVdsydknn08a3mu9ZC5WM7b/erDF37Srj3/G+2krx467c0A443ngGO+0r5x&#10;4TXtui/u3149m6+HpubMfqzDmiH67aX5AiPDXk9vq2zzr+2M35zTTjx8l+5vbkKn8bL923Fzv9Eu&#10;vPq0duTur2qv2n7Xtns35++6n259IHo6d84B6cece+bMp7Wl19+zfeHnP2r/fcBWo/jybzmkzT3p&#10;vHbtdw9rOw2uGV+dnT87t/eXftwuO+fE+IMCMnjDPnZuO/c3P25f2nvDqT8f12PouQfPrgk99GU/&#10;rwfUytraw9U6a10h6xP85FW9vvw+f74mSc5APvNi+TpTc1LXmHEwp9bXPNFX63Lfzf3EE090pw3X&#10;W78ruuqaq7thIRtQ5OoeAy+Oc33REnLw57dPsg/Uvlmfe3vg00AdMeZXLECP2td+NUYdoMEvym/+&#10;ohd3Zzhg//3aJz/xiW6f/TH7Vh9rH/fdd1/bauut25577NE+/OEPj/JSB/B77cz5q1/9qu2w4+va&#10;pz/1yfae97xnIf06AzX4vvjFL7aPHXxI+953/7dtvvnmXU5iH8gZdttt93bV769qF5x/flt++eEf&#10;pzSeeZDPA++pXHfddW2LF0/9F1T8Qe1vfvOb02rQcg9Vv/YC8rMXZ4y49d4D433XWVEHMs815wZn&#10;SB+5qSG5V4cVDWfl7Jw5v5oa59TLfpkLNV9/0hfL/vnxgaU+2AOqlmewruaypl7FutZubWe9e/u2&#10;x2m3thlvPbFd/+Wd20oxZ8Vexqd0pnrmuQ81wBrxzJr1meNjao41YI1n7znncTn13Mc4jURfxnzu&#10;4cM8pxarn1Cw77s2jL355lgjme9ZX8LZGKgHNZ8zcXz0e8Hsdbv91ddfN/Wf6gqJ9cmt5WdNCGie&#10;KzWeOVU7TazBmEsyL9esBeuMMbufiWR+9hH2xl2T1KhmPMn5IfP5acnfXnFF++d//ueRL9HH/Bpn&#10;/huneffc3d773vf2XgOopQbGG+Zdd97Rtthii4Xi4j41v/71U7o56093Sp3BHLFHtVVXXXX0BLVW&#10;iNsH05d4zl5ifWIPVmccVwvGsy97LLX6Zk+sSfwEjVpjmaMuPme0T+2X1OebZI/az16pa19zgLj6&#10;7rNObWtyn3lQa8CcvIZxGvhyvqw1B6w3j3jf3Lkmmeeaj11qYMyEj7h5xnNN0peaCT57eDYv9/Sv&#10;98VrduY+qt+zdb434LcH5EwJeVrGc4bMEfXG6QL+WptrWj5WlRmPP/5412Gj9V/QJf3+2mumXZxF&#10;NNSXN8QhiTlsbZR+6lIrc9OnP+O8gUnmUJd5wNm+kGdWzJvCCuj0zQBXXnlle/krXjl5Gn4l+LGP&#10;frR9/Mgj2zHHHjfKx9QHzi950RYL+YE9/lmzZi1UgwHz9PnBc/qAfOv64kntK1nX19/H4lnPfnZ7&#10;+tOeNsoBcjiffe53ujV1zj37rPasZz2rvXaHHTsfbLD++u2iiy4c/SUZId/HQ5zBHlgfmeMZsqZq&#10;WCPuvZc+T8A6azB1MgYZM9c9muhrGadmXE/PYI33yjNmjuQ59TRQp+pD9ekHYtRmTmI+cSzr6+yJ&#10;+Zgfs9P9f2pn77tD9zdIZ77tpHbDV97UVo4ac8Ue1efs7L3v5ngmx3ogjhn3CwXO/bNO5acmvtQF&#10;9uYLvnH5gCbxmmMer9nsiT3xxPA/QgbXxL7EnBVfGjFrzQfzQb+reqx+UeIZcnbWrDMH3JuTGllT&#10;QZ+vBOEP1107fBMkkW+HIuK3QzH8GqL4gDO5mM0cvKKPXD+L8ImS+kCuJhm3P9Q68Cx9OrWHNy59&#10;rKn9l7/8pe27777tO9/93si/8YYbdn879MY//rH94eprOt+qq6zc5rzxjW2dyf8qiF88nz9//qjG&#10;PvCnP/2pPfroo91eiNmbuSDvqz7Ozg15X0Cdvzz2WJso98zVHHAFc4RY1tH34Ycfbj/7xcWdD9Rz&#10;j+VMG75g/fb7wT0y55CPDT55+MQnRznkf/6/P9d23333Licfk3ptQBwznjqQ9Rrocw+ZYx2wavnJ&#10;V/YF80FtV2I5CzXmZwz8mHAOMAfyOivqWJ/anjOeOuxrvsYZrIeMpZ/VmPfLmOS1qJG+PCfkZg2v&#10;I54xvh36194EwT0aWMYg48yR9fig1oD5rH2vbanj3hogX9QBc63t0zMXMs4crPoEfa+N1yeoOe6d&#10;yzOrffv6V58r/tTC8tqJe93s1XHv2RrOqWGO2pj+JM8brLtet/J+N+1NUGcmOxzYDPCNa8Jq3L3/&#10;/QdnHyAghnlB3BQ/iMC4+cAZ9FWtJGO+CdPDB0X6NPDxS/K7vvWt7XdXXtX5mdPr4N+yDj/88O6n&#10;NN/79+9v3/rGN9rrX/+6UW2Smu7TpwF+Z02/cPZxYd93LX0a+GpPNRYVl9zb0xpyK/j4BOKwww5r&#10;F154Ydt8iy26zz6/+a1TR3HMx/6ng68GN95449E9hnHXlnF1nMW4/pyVs3vp86kB9sgzRo41aghn&#10;YjwGzpIvTGAPVjWNa2JcMoYGZr1zsvdMvufU4QxqGNc/bhbJOGat9cDeOFjP2Z6etTqj5/45b23n&#10;vGfH7t8EfRP03wRTGzi7hzy719Sv8T5fvrbgA3Ohrl4HUIORjy+1U8980CfWQMacITWw9IF7dVh9&#10;vtaZgHPm4q/X7oqv1qV/XG5iDj2kzpValdQkJ9/vuruqQAphNqmWNV44Jn11UPMgYzWfFS2odZB9&#10;xLOxzMn+nBNj1mC//OUv29ve/vZ21e//MMrxetdcY/X2X//1X92vG/zHf3ymXX7pJe0Nb3j9qJd9&#10;IXupAeamCXmAL7Wc8a+hHrVAnUb/fDKZW2vAOSA1EmtYxTy+xfmZz3ymHXroYe3nP/tZe9HgjXCL&#10;zTYd5VjDut9++3c/OWqtcQ30+zgI/TVyjWUeqzoJvpxffV4Ear1UHc5VB6jRgJjnvh7qYPi1GksD&#10;6yH1seyBUZP3SoxD6uvPmOCzD2Ysc2o+Zw1q3Hm17J2owXV4tp6VWv2JWrlWH6ifcbBf+tjnrHmu&#10;1+DM6uszxxrnB/MWhXWs9tCsNweqJjEZl1Ppi6OTWuSkQebkmnVAPp9gYH0aXi/gV6Oa1HqY9pUg&#10;zu7Lw0isKJpCWN7ojHkzjXPGMjfNOPTVYOLeGTA/I6sQy1rOgC/rfdLwE5trrPn8LgfoT3znOW8c&#10;fLX3+vbmN7+5/du//Vv7wpe+3F71yle0deJ/mAf1wLk5e20+qGCecf1Zl3A25jkxznWAs0PqWS/e&#10;b+K8kEDNUTs1uBbO1Yyrwf8j+D9f+GLb/jV/1+bMmdN9O/gf//nDozlhv394f/vUJz856mEtcM77&#10;l73ISx3x2p1D3cQe+lNTH/u8P/ohc4w7Z9YkahCreB3WZK09pOom9drBvWfii+qTcc+ihtcKXi+Q&#10;W2v66s0x5moc8HHW9PVR/Xk/Naj6UHtA6mVvrztr9BHn7AqukM8LHyfIHPycaz25GuT1WYMvexiD&#10;1AT7p98aqPlS/eqoBcyQOsC59jSPPWvW+FpJTfYwrumTegZz+XYo8e79jl+RwMmbIA34wRiTScJn&#10;YYpyrpiXOHQ+IPjAc9aZD/6VF3zOkTP4QBPLF21r3Nc6z8aA/IQf499sixd1/571h2uubZtu8sK2&#10;ysort5e85CXdrwc84xnP6L61t9pqq027NlhjjTW61TMx35ztQw2Qk7PVs+SsUs+gfsbUTI1xPZiL&#10;WOpgqSGpedVVV400Mx9Y+bNzDz009Se8uHfcp2sH9/nSSy5pl1xyabvz7ru7GP8BrBrmAzPp0993&#10;vZBnavIxsgbMw+9ae4D7vnzJ/HF+n6/26cPnBpinD63U83lPjn7WPm1zsL4e9THHwDgmfXGote6J&#10;e91J5hM3x8dL8HkepyFq6Pda8flVYq1JsgbItyd+9nkt6qSeMcj+kPlqeXbFr9V7AfUaBb8+Z8XA&#10;FfKNxeeQPrDOmuwh9oHMx+eK5fWZn/N7f4zhr3FW/dIX19eXL+T3vglO+4fCEERE0cRzNq2oAQ4K&#10;XiC4ph5Gvg8K53rxYN+Mpw6gA57BHDAOzoVdf/31o98LJH+nN76h/eu//mv3v8vzYs5fTeEX1Nn/&#10;5S+PtcUXH/5k480339wu+unPun3OkHPY/w2v27EttdRS3T5nEuutQYNVv6TvxJNP6dbEGHn2sSYf&#10;C/S3ftUr2/Oe97zunPnk/erXv27XXDv8f+GoMQbq4KuPm/p77r5b53/yyacGn+As1v0AET0POezw&#10;Li78lzvW1B6QPvLMFeKauEdDHfCe5pxgfcazDl/2Ng/6Zsp47QWcjaeO4OuLq4WPHvorfT5nwngh&#10;RCt7uKdWA/z2Yl9juRf99drVwozrB3wY59QQ/ZgzETfHa7SOVTJmD8g168wHfZ7FGYhJ+qxJ7dTQ&#10;D5mPBqYvY9brg/RV0MlPyvkBGXvgz/ukJka86nI2bqyS8ZqDJqgD9M/7aw4+UEM9z9bknHktQmza&#10;+91jjz02+kqQla8EWSnMz5qgrorbuEJeDq6Bw2lgjLXecHNqPlZ9Sd5AcozXFTLHrwTZY5ttskl7&#10;//v/vq200krdm0T2fM5zntP921dqJWoANczEv33dPfjKJ3ummZt98h5njWdxnsR8UOfPf/5zu+WW&#10;W7q9MTA3HwPmdFZYd93hL5sKMaAm3wR9cZWsAX7waP0NNhz1oubB+cN/F+TsrPU+uWcFVyHm6p4c&#10;LLWyb2oYw4zVryL0e9YHueK3jz795ok+TV8aEMv7in6+sKWuWtZa5/VB3pM+7GeNs2Qf8MyqmSu1&#10;hphzGFPbWdVQE1KH+rx+rK9G8hrMB865UkeM1WvXj2UeqOnZGs5+xZU1qVHJeOpoUvWMpT/36PBd&#10;NsiPT/zk5b1IPeJCDnHzs6d1rKCGMXFf87CcIeOQvtznT7t6ryr6pv3z31/+8pfRmyCF3e9NDM4k&#10;+EEPNoLc9zUCb6g66dNvrTfRWNZCru6JV6pPPfCm1np6Af58MOtXguRlf8Cf59yD/a3bcfvXtnVm&#10;z56mhTmL+YlzgzFqJO+VVjEu9f6C9yFf6DfacMPu3/HMZRbnweeb3Zprrtme+cxndn501DffPrzp&#10;3nTTTd3+tttub3+69U/tuONP6M7WwPz7+H/ohjM4F+DzrKZ4VoMzvdVg1Ze12Rd/6hDDrKvPY/Mx&#10;fMC+T497lTnmZY519ErMrX0T48ZqXMjzHpDvTPiwnFGypzXpwzhD7tXkrC5krWd99Uy9Pqk9gLNz&#10;8TixauSoLeaDfXJWa43ZE+uj6ouPOxo+f9RITftA+jyjwzkNv6SGsRoHY157Xz6+rCUO3hfi5mDE&#10;zUmfZ/eijzXRr0E+RmJd1WAmcE512Hs2h/c76L7o85fldfJnZCAFhLNr+iVrNKCxtQ5ozJq/VpcY&#10;h6zzLJkHnL0J1jGPNcbAr1DUSP111np+92+CV09+axDwq6N21vgB4BsHmGcdWIfPeTjnk0EDY9Uv&#10;6kHWgOd80tR7bj1GLGfiWoD8rMlZ857aB2ovYl4HXwkSs6/kmTzMs328v9xvfc5Tsb5qgn5Mv7Gc&#10;lT76odZ5HeSzOhN7qLpZkzngddQa8Cye1eHsCp7tQc/qyzN7zzlnzXFvveb1sxf3mQ+p4f1Katw6&#10;3yi8f/asbz5q5vM3r8V7yh7LuNcuakL6U6tqpK454+LQp5GYjxEXzuLe2rrSI+fogzjUOaHvrDYs&#10;Kq7PVTibU3NFvxC3TtMH5vPtUHy8Cc7MF2XgAvMFBIwrhinmWXIvPogZc0DA7w0WbzRmbTXrE3xZ&#10;qwl1uXqtWGrzv8Zfdslvuq/eErSuu+HG9vo3vKGtMfk/y9ceW73yFd2/rakFdZ8rpA7mNUCtzTrI&#10;OjGv5kLmY/SCvlxQN/UylzifGIj30zr7APeFHzaqMcw5oM5S89R37xkDZ61zQvWLemA8+1gPqdWH&#10;PXzug3PynPPNUwP3WZv1mY+Ng1jO66qvr9aemPXpF2L5MaNW1cw6r4GcNHFvPmf1PVfU1+iROpg6&#10;iTkZ0+f9BuqhT1PY13iFeN6nzMt+YCx99tDMUQPGxWsOLMrXd9Y8e8+c3T59uglx/VlT6/pyJH1p&#10;1nkWtYx7hqwf3e1akE+QLAbj+eBCCmPp84aZnxpakrmQGhgQr5ZwVjvjuZrDqrb6/LvXqaee2m65&#10;6Y/tTTvvNK3uhRtv3DbaaMNe/fe9730jjT7MNT/P6U/s4Qp9+bnPGZwzZ8XqGajzXgN7yBzI89Of&#10;/vT27TNOb6utusrIZzzP/N1SfrpWv734M3TU3/zHG7tcIFavwRdg6zHPknvI3DSpfYyjq4l+V7A+&#10;7xlx/enDpJ5Ff1ofqV17uTqrGjVPOPs4y6L6p14fi6qtqOGadbli5GiQe/FsjRpgLJ/TwLk+fn31&#10;Se3bR63P/hqYR7zmpwZnvnDJWql1Yn3qADka/C3xcZiTz7esZ1bnBn3GofbPfeZB39k1dczT7Enc&#10;WWc8+eSTExz8aRm+PEyBxLMCKZzYpGswmUO+GB8NMZkDqWVNxkFtDKzRZz57NRY1I0Y8dSBz/u0j&#10;Hxn9+9VzVlu1/funP93OOefcdsSRnxjlwwYbvKCdctKJ7frBV4u77b5H9xdTbrv11mnXIvbzPmD4&#10;yMm5scxRw33VSR9nUM/4OA3Otw7mfeTRR7ozpL461Nw7b173bWP4/e+varu8ZZf2wx/+X1vtOc/t&#10;fOSgZ82JJ53UPvPvn26nnX56u/iXv+p85PAV9+zZs0f5mnOlTz9mPT56kJuzmgvmuQJrrUmIm6uO&#10;pA6goU8/a9ZlTH/qVM2Kc1ayXg2vJfVmzHikXXHsrm3rwwb3/rmHtQsvP6htNvz5iNaevKwd9cJt&#10;2sG3trb6Yee1yw/atD09ZgS06owZg3oWZq/311yxxj6plT7vA3v8VRfUAvaLunc+duJzJ8k4GF+U&#10;3xi+py4/pr1w60Pbn2bs3U6+5rNt51WfPprJ7wxULTVylpyVOevjTExdfFlrXfXZIzXYGwPj1Z9k&#10;jnNmLms+VuQl1mY+pA/YY/h9rDh73ZB9rLWO2PrrzO7q+Oe/7k2QQ/5BUcDn6t4Lq41ZzWEPnsF4&#10;6njWZ07V1AeZn2Rc0HDOPoiDmvbMa1MX3ymnnNLev9/+3XmzTTdpH/rgB9u3zzq7ffJTnx5pAG+C&#10;X/nSF9vNt/ypexN0DqxiD2qJ208fRn3VMA7ODcT148s8V7AGH2Yu6BNj5vPBmn756le+PHjD/3O7&#10;++572qGHHT7KB+fecMMN2l577N7+eNNN7cKLftL5mMU3QchrAGdNf14zqC/2xsxjTb9a+NBzrz/z&#10;rMVqDNQw7qxZK9WXOoDfnIxxzh7Gsxdxr8U6Y1i+Cc5Y/fB2wWUHtk1mTj6nnrq8Hb3JtqM3wSs+&#10;sFnj/THnAXWdB/KxyVzIvTmQfiFuferjowe+jIt1mDWQPmvBWs/GgT5ejzWsxsE66PObnzHeBDfe&#10;6pB288Se7aSr/2v0JkiNPXP21DCHfV5LmhATY+mrEEs9sSbj3pdKzWHvtbAHz8TzDd9Vqj7nzM18&#10;+wH+vDf6xTjQf721h//xdPdfKbGhyOY2yWbs84yYDdMPDqDpE2usV0ucJeexR41BxiupnznurdVS&#10;lz3z6+P3+dDhS3r+14Q77rizXXXllV2M2uzx61//ui0z+d8NUY+//tur+pmjiZrE7a1OzXVOMIZP&#10;P2c1WLW+vDQxx7r0YYsvvnjnA3XNswbfY48/3i76yU+nxfl1DnWSnMG9pp6xinl/C3kdaquf+3HU&#10;uaVvhvS5Rx+cwXPNNQ7u0wfs1XRuNaDW1DNYY13WQ+ZCzTWe/lqTPbOmokbm+HGDJfZyJT/3wj4N&#10;7AH6XIV49aUGqCHGsdTHeDHu+/iveebkWR+YL5zNBVfI3L64WJ8mOSPUWH685DVWnUTN1AXOeb1Z&#10;n33AOLl5zr1n6qyf9v8JKpgfPFqfD6viCXHXtMqiYoB2jetzL5nHytyji41rAOs4s89zXVPnscce&#10;6/6u6LXXXz+Km/OOt7+9++sokppaUuN1ViHPnEqd3VrNmFSNRdVDxpOsMYe/BJM+dTzf+qc/dfGE&#10;H0KC1MPqPUjMBfMzt6/eGlfjnFPPvZo1LvrQkcyzXoyph2U881nNT31fDFyBXHLU9EUAql7msOLv&#10;7Ombtw9cNb/7az1XTX4VmPnS5xN7Qa0R+9V6azPuC2jFXCAvz9YLcXvlHtIPC92T0AFjUHMyBpzV&#10;Y9UgNVx9LmLUYOAqxvSrIfUM1Ucv+1X9pPYCajDr9YlxyHqvX63Mq5hjj+wlnl2zj2diWWcOoOkX&#10;Fd1HVyZaqC/3dZjaWMjJ3GwOWaO+NQwltcazuQkx/Fkj6SNnHHUOz8DvwvlA/u6q37f759/fjjrq&#10;qNFco7qBnfz1b4zqjFPnHOZi2cO8xPo0UIM1/fhEbXOcwTXroPpy1VLTa4BnPP3p7Qc/+EH3l2DI&#10;4wXMGnD/k5/9vDurAeaA+0XFcn4xH2pMyMHP6uzsNSCOfs6fZh6kBhB31SBrMoZ5LRXjiWdqwHNe&#10;h7P7BuJ1gDnjMG5vLckc9LXMMwcT4pz77pmWNZzr/KJG6lQ9qHqJZ/PznoHaaUBun2+ceW/UhazN&#10;PZA7jtrPvWuauvU+Qe4rWWuempAxtcG6vG/gCvrTp7bmfTLPHqlLnhiD9NvDGutqDtZVE8hksUjz&#10;AU08Z+2idNBIHfLY1xpvhvnWmGO+NwDUZNVqfaKGmpC6eeP5j2DzA2XNNZ/ftt9+h8mqIegffOhh&#10;7Q9/uLrtEP9pbCV7+GYLzmsPryHn9qxGNWJ5vfrFOD3Yg3HO+rK/pA6ojW33d68ZfFJwTHvv+94/&#10;6p/XAWeccWb76Ec+Mq0f/x0VqJPY3/p8rO2hkZManI0lxvv6QdbZO/Wh1pmnQerXfM/kZq/E8zg9&#10;/BkDfRia9TE2D3Jvjftcs67uycn7hJnTfYY9+Xillh9T9bG0HnJvH1E/TazDh769Mse9fsw6++Cj&#10;lr+qgtVPzJn3b0F997naS/RXvA6vBaytK/H0ca4GzO89l9qnz5KsTTI319RlDzl3Wh81Vp8zxJzf&#10;517VMt8a9zNTHIcvXD7QfUXpg6xPw+8+ybN787B6gVJnTczXUgMbh5qZ2zd3Pf/y4l90q34t752z&#10;Vsizb5I6eR6Xm2vmWAf6ayznBPPBnPRZD+plzjLLLNOev9ZabZVVhr8ikTH3G2ywQdtqq61HWvRf&#10;e/I/IDa3YqzvyW0MHX2uUs+ADx1JHTDO2ldfsZYVsrZPo/qsA/21BvQ5by8PX9cuOPsr7WM7rNNm&#10;LbtcW3qZddqOh3yzXXH38E9KjaP7wZgNl2lLzVqmbXDUpe2pyRlzjqfuuLSdc+ZRbd+1lmlLLj2r&#10;y116mZe0fY8+tZ11/rXtocmZqBndg7vOae9ZZtlB7kZt37NvHcz91GDEH7aj933xoBb/QGOHg9uJ&#10;37m83TUx1ZP6tBGD6zv/rC+3j26/9mT/ZUcznHvZnY1HkHuTOsC+tcfbHZd+r5151LvbWqPaZdus&#10;dd7bjv72ue2C6x7scpNh3RAeY+7BuYP7+5HXrtX1dwY0jjnrB+2yOx8f9bY2NcDHz8cw41lnjr6s&#10;qZhjLZifdfWcNdwrPylPE/epMU5Ln3BWf/pj0v/xQj73248rLT/OXMlHI+dPrBXj6nX/JqiIAT+D&#10;tDBFHUyIaZB1WZ85YF7m17jUelbr8qZA5pmjry+WOcLZ1T2/Myjk8j+lQ+bmLOqx4mN1D6zVxFwf&#10;WMGXa9ZZkzqJetZKPfdhjqt9Ma/ZvvapswOx++67d1rPrGUl1hc3x3heC2vWpiX5vFUz81zR9oNV&#10;I1bnkLqvZk32U1MTc6HGpM4xtInB+8PZ7WO77Njm7P2P7bhf3jd5HfPbxSfs37Z+xQfa3GseXOjx&#10;+tt4vN15wSfbjutt23bb57B26n3DnsNruL6detj72p47v6Rt8p5T2jUPT/0UJzb9nj/VHrr0+Pbm&#10;LXZpB5829deW2sXHtwP23K6t+7pPtQvvGv6bcjLs9WS765LPt31f+OL2hj0/2I75xby4juvatw59&#10;b9t921e2HT92drv2oamvgF3bgtvbBYfu0mZv8/a216Gnt3sGLq9h5v1ntkPftXfb+aWvbe896Q/t&#10;YdIHc6dNTDzQrv7a37fZ62/Xdh/c32MvHv5pP+ju/31ntIP3eXvbev1d2yEX3N4mBj4ZzVDArwla&#10;oK/GwbnN7fqP6cd+OP+UjmvWQK3Lc82FmuM5DajNM+jLj4OMQ86tgfkYZJ01kDWQdZjxhd4EgTPk&#10;gBkfhw0V9wzqpIFPMtFvTu2LT21r7WO+VrEWrAf8ifpgjDN7Df08Q8a07Kfl9XpmpZYX33wBVtta&#10;z8BZ9Ne4JsQ19bNPrprkva7UOjTzsz6g9p55wxcvIO95azxvoVrN2d3nfcLQzj5Zg6WmGMvHoOZ4&#10;VrNeQ84h1oDxaom6aalhTb3nxmvugjvPb585YPjmpx+cfWLe19t+B/xPu3De1JuMupmPL8+w4Pbv&#10;tcPf9R9t+K+5Q+yPvvf/ntMObQd+6dLuK0Lmrt+OffK6b7R/fsvBIx1i02a4+D/aG/b6n3bp4E1M&#10;H9Z99XjZ59s7X/OR9q17J6837vFU7n3tF8fv03b44Dfa1QMNcoZ5j7Xbz/1Me/cxPxn2mcS9GryZ&#10;nnrQIe2Ll86f9h0x6m8765D2+g98q90bj1P2J2/IRe3od/9nO+e2x0Yx88WzGlN9hnr4R4/bpE+D&#10;rE9qHrBXW9TH2BPzel1r/jiMkW8vDIjx3BB1zRPPrOLe1T6sGlRNLbUg68EarHsTlLwxWeTeB0bq&#10;jQTzrdHPmrFq4D5noA7jwkCdinXcdMwcdTBnWZTPXvpZ3UPW3nLzzdPuCXnGPI9jnGaaMWewJuN9&#10;GCPf+wbWYb5w5b2Gvj7GxDhkrG9f66v+c5/7nGlxMS91Es6aZ2vqB4J5XiuYl5hfdSBr+1Afst49&#10;OEfOUMl8qfX2kQUL7m+Xff24dtTgq5OOl+3f/vuCq9v8+fd3f4d1/tU/bCfs98rBm8wx7ZDjLxv1&#10;dwX71tjExJ/bDT88tZ3cSc9ubzv8tHbZ7fd3P0U6tPva7b8+tR2xC9/Wntd+evTZ7VfznxzpTXFr&#10;O+PjnxrooDG3XXTN3cP6+69uF849tL11uWHuxC/mti/8+Nbu25rdGZ2HLmlf+tejuzdP5lpx18Pa&#10;Sef/Yer6brm4nX30P7QtJ+O8Gf/j6de2p+y/4I/th18+p/vqry2/Szvy279pt0/WYg/cf1O75Iwj&#10;2tuWp9+P27FnXNb4xqjzTzx0RTv1c+e0eQPtGSvs2j5x8oXt2vum7sGD829ul5x1dNv/JcsOa+79&#10;YTv313eP6ut9hupLAx5jn3P48vkMmZvooy41NGO5qpXPVyxrpC+eefglY/jR503WT47MzT2oBezz&#10;GmoNZn76NFGnj86rSK7ukxR1MOhrCOYYxzjjzwszPx9ofblmDzUwMGYfLGv7dPQby9q+HP60l9S4&#10;WNt3LVDzPacPUsdz5qkN+MwfR9bVvDy7z17jqHG1sZwb1Lvn7v4XB9DvvbMG45xxP5jMdTXHGunr&#10;lXWJ/r4Y+NxVA+pZUsPnamq7xwStvnnx2Tuf9wvmX9JOPfpHw5yXH9l+cubH2+6brtx9cHe6K23e&#10;djtibrvwsG0X0k3qnMPcJ9tD993TxSaW27Ht8a5Xt3WWGF7r8BpmtCXW+bt20Bd/NXxTuPHwts3S&#10;U/VpExPrtF2P/ko76qA5bdOVn97ltJmrtM12OrAd/b3j267Lch+uaSd96bx2w+Tt4KvAB359Tjv6&#10;5/cMYsu2lx5wavvZ5w9qO222Slusm2/AkrPbtvt8vJ356xPa21fAd2+74PCvt588NPkasODRdt/1&#10;87rUFXfbo71zu3XaEpPzD69hqbb2tvu1L94wfGO78cht2qzJmeGp63/Wvth9gjG77Xn04KvdnTZr&#10;K8/Ix3rpNnubPdu//NsebcXBaWLiT+0Xf7xncOemP5b2A/3cax9TyX3SPQY9lqibGlXfmtQgPu05&#10;1d2X/h4Zo85PqO2b+e7tb53+jGuppQG5uc9z5uXe+w19OVj3gzEKenGgz3OikGSeMS4kL6ZStdnT&#10;v28GUKee3QO1fZ9pJPrTqFNDX2IvjJgvvmnWmFN9Wt6XzIGsTV3MmHmQOQlxc3KfudbmG0mt8QwZ&#10;B85quU8DddNuv/32LuaZXz1xX6Ef9wrMUbNPGx94fwF/Xd1X6vWhV/tkDqhV/ZzT517d1EyrNV4L&#10;MesEP/bUjVe0s7qv1DZsB/7bbm2zJadqrFuwYKm22bsObAcOvtohBmp5rgzjT2tLL7/S8Dzv6LbP&#10;B45uZ3z7u+3SO4bf7qszQZ9e59t6//bPu7+gLR41XN9iiz29LbneLu1fDn390H/h/7Vf3PhYF5+Y&#10;uK9d8sMfdl/FTSz3xvYP73tVW2XwlKjfyRgoTde49+J2+Q2PdhozFluiLbfOCl3evOM/3D7ED/Kc&#10;c2m746npcwM5aeg/ffMPtj889ODgDfLX7XNzVm8Tk68v5g9nWKzNesEW7dWDMzHvS2olU3XT30So&#10;SUNHyKmYB/bIXsbxadJXl0bc63AO/M5hXqIma9+efK7Xa5aMg/fDs/FxZF1fbZ1B2HdTZALkE5sk&#10;45nDnrx8kIzXzwxsqgY1+UaVJrmv9X0xcaaci33VxtLPWuet2svMmjWqw/5w9R9GWuA1Q/pdk+qj&#10;Ln3s63zC3jN15mGcnSE1jXsG9tZmDea1mJOokTUJcXOgnhN+9USqDmd91Od1SsYxzswONeZ1qGu8&#10;rpXsZ49qYi9ral5fPFeoMc/Mn9cwfIyeavfdelO7bfAxN2PGi9pL1p/VxcVendbSG7fX7LbhZGRI&#10;9hVrhnXPbuu8Yvu23eTzYd7ph7d99tmtbb3+ym2pWWu31370y+2c71ze7h68lIzTwj8xsVzb5i0v&#10;a2sPHhp8kPn0ef4LX9ye1/nmtfseemKYt2Beu+mKO4bXvd027WXPeWZ33dpQW73UuK1decv8zt9m&#10;Pq9tOeg9rLmhnXb437c999yuzV6Wn+6c0z4699vdT5b67dNFX8cwZ8jj7c7Lvt/OOeecdu7Zx7b3&#10;vGKf9q3JSOKcwJqWMbSxvue5ebkC+8xLLZ8rkDmJfaxj1cRafPYV67Wk+qj1DRCzT16ve/OJp4Z5&#10;YD14rfqotR6sS31i7Ke9CSqQPswz1Ljgt6k5DpZ54DkHAuuk9qg6oI/aqqVPS4xDxvXXGLP6E6LG&#10;xJysqxpea/qBPfdNDX25ijrWYMDZeg2fVmPWVEt/Xw3kPnPzvCh+9cuLJ3dDMr+vH5iTaxosaq7U&#10;1WcdsPdeihp9hgYrZF3qQ/YizxpInyumRtZiSfaYMeOxdscfhz+pPHPF5duySz5tpCOc6TFz5rPb&#10;sistPekdUvMAn89XbObsN7XPnnhQe8WkjjPxb4C/OP4f2x57bDt4Q1m77XDwN9rl8dOdaqPV2ipt&#10;kzVXnPoW5gDi2XOxpZZra3fat7ff3/pg14tvZd5/w/AnitfYaI224mB1BvCTaXpgi62yZnt5F0me&#10;1dbb9bB2yoHDX8/BhvcDnZ+0Yw98Z3vH1uu1WYM3xI+c9Ot252Bc87wG6H494ttHd78iMvz1iJW6&#10;nzbdfc+92h77HNb90I5Yj4l7NNV17/2uWJN66UsdUdM80Z97zwl13uMaz3NqVAPq0yrp66uVGst9&#10;Jf1o5HPFumqjN0GhIAeALIAaF+LEWH1S8iStOFi1JPvlHjK3+jU+0xiHOflA1x55Tj812l/+/OeF&#10;dMQ9fkitfMJbC1mvr0+fVb9mXO3UktRKS58aoFbmgNqu1qZZhzkj9odrru18QA5/Ms08fa7uIbX6&#10;9ph5fWScOsheiTlVH5NaWzUSdaDqpQE6atVYX172rXXu81oka328xXrz+Tez2Tsd2s685Nx2ynEH&#10;dG+GMtX/3vbz4/6hbf2Kf23n3LHon0DNPb0X1V+DP897oP15co+utbWeGDVeM+eJJdZtcz5+UvvN&#10;t7/ajj9gq4W0YWLiwnbsfn/Xttzv7Hb7NMnH2x3nf6JtP3vr9va9Dhm92fFDMh//2tx20tyvtZNP&#10;Pr9df/WJ7W3DUIffEQPvQzdLzA6s+sGZcq31mtdgrmTc87j7hLGv6MscZ4W6ivlC3Nr85xeN3Hx+&#10;Ziz7OUOa/gQ/dRikbsK5682hikAXjMFY9dUzqw1sXocw76+ZeKYu50jqRUnWuteMV91xWkKef0Rb&#10;u/7666fpgjr604C4Jp7NAWv81oGzWpca5hpPLf3O7FkTtYTHTh1rrQf71Dzjfb00sL5+O7T2SP0+&#10;E3OkL953DerXPjm/uVqStZD6Yk7mAfvsAcarhhhnHe6f1VZZc92h9rzr2k13Dv8tTd3p+o+1+fc8&#10;NNIA9pmTq/vh3PwAzKvaTnsf2X7wwN3tugu+2U456YvtyLeuO8rruPer7YOf+3n305XJxMT8dtcD&#10;f5489T0+T7WHbr2hXdWdntM2WmOZYc5iS7Rl1x7+/5N33zG/PTJ53RhzQWo9cfuN7eLJs3nsyX3q&#10;qSXaWq96Q9vj8G+3B+/7Q7vo5LntlLmHdz9Mo0bX55R/bydcdO/o8XrymlPae3biV0Rmt7cfcXq7&#10;9Lb72sMPPtAeuvFL7QNv2qnttNPA3rhZW/Hh+9udkz2BFQ3nBH2sGthfA2PmZZ2a5Obz2niiXq5p&#10;knPaS2qukGOsPvfZ58yCr/pTAzIHjGOe85pBPd5o/Q5B+rNGg+4HY8QiEyjIF2AtSb/N8gIyjoF9&#10;koyLZ2PeIHuoY8zVvTH3UHunRuaBZ3Oe//znL5THnnjNTYjlTAn5WZM5fTXkeu21Lk3Mw/S7ZgxL&#10;POfal1P9fTM47x133LGQBmRNmmQf64m7d62khqSv9hi3al5H3/0H9DAfN/XJ15Lsz77qVbKntRMT&#10;i7XlV39+W72LXdN+cdVd7cnJXuZrCx68oV36y9tHMWdMk3q2Zrg+va2y2Q6DF/+3tg9++Tftwfl3&#10;Dd4UP9cOfNnyXe7dZ17Wrn9iatYht7bzfn19eyg0YarPQ+2Gy383/AGYiXXb81Z+xvB+zVyhrbnJ&#10;qsOc8y5ov7z98a7OebjXvEYNdR5rN/3uN+2WTmO1tsFzl542gzWdzVi5bT5n57bTmz7QvnLTg+3h&#10;+de0i07Yv/s1i4mJK9u3L7u5++lOvuV70dwvtAsG+5nbHtj+7QPbt/VnDf8bJHpO6S9oD9924+Sb&#10;OHXDe6UB+fVj2nmAGNbHVJ8pqq+e7ZP92GvZyzmc1zNW652z+tOqtn6xFytkrX014/bt629e1khq&#10;Z+3Ilwcs6ROzScYUTfEK+fXm5k1wzdrMrfT56A9qkJMPKqt4ZsWc21pW/H1Ye//99y+UkzpqQc3z&#10;XuHPmGfM2Z1zHNnHvuqDtbmm1fuQObnX7JGWs2ZN+h995JFpGvzfgj5mQqyu5FqHjnvjde8MQG2u&#10;Cb58zmS9JsYwoabq1nOts0Z9/LUmsc7HE9MnT1t707Zz9/5zXTvphJPaBbf/pfOrD/zFk2vO+HL3&#10;l07UgdxD1sCMiWvb3DnDP1G21vvPbncMviIkjlnHm+LKm762/d2LVh7G1lqmLTFj+vVi844/rn3l&#10;sge6vRrDnIn2yLXfaScce97Qv9Xmbf0V/E94l22b/93ftZUGNTPvn9s+dOT3223xU51q8zA+cu0Z&#10;7T+O+G53XrDsS9omaz27y1lw3dw2Z/LPq/39WTePfgfRa+3mmLlK23yn17Qtut9XXL6tvdwS3b9f&#10;zpjxl/bAncOZeQym3nCnrgF76o7z2n9+6uTudwmBOEzrMUCdqmGsD+NQc6zPx80edd5FoU5qqCP2&#10;SP0+7ayt+8RY9nQP1qUO1kfGtXG1uWKjrwSzuXvWvn/Tg5qvoHqQ2trwiT29R98TBYzlA8xFQV8/&#10;IT+/HIbUr/7UqJrWYcsvP/y2jPOc+e1vdznm46trGnXk8sT0yZn05dsLg5zPfdboM0dSo5L1NU8d&#10;fMySEPNJRnzctyHci3XLDe5nhbzsk09i9fKeYEmfz3qfO8b1pwHX8OSTw1/4hnF52av2FPPprYnX&#10;4QrmsuKz3pjrtL5Lv6y987A3dGf+6sob9z6ife38a7s//wX8QMfZR3+o7XjgN4a/MD5AXerVyjmg&#10;y1ls1bbJqzftZrr3m//U3nnI3O5vbGY9+mcd9eH2ruOu6nwrbbJmW2WxYRyb4rx2yLZ7dT98Mvr1&#10;hAV3tsvOPrZ98HUHtNPu5/5s3D7wT3Pa7MnbxLdhZ714TvvAlit2WvO+sU971fuOaWdP/p3QDv5e&#10;6txD2ptfvN/kv9ct37Y88I3tRUsP7+PTnrNx+7uX8ysS17dT9j6gHTz3gnbdw/k69Hi76/Jz2lEf&#10;/Kd2XPcn4VZtm621cnv64GO0tWe3WasMf+J24oLD234HnzL64Z/u2vhbpmce1d675VvaMb+6v7tP&#10;fGzf+vtb272T15/3mLOW9zpz+nI1/eI+6/H5HHIPxHmM6/NNyzM1akDqQ1995nh2nybj/ONAb9zH&#10;DJYzj9OkJl+jurpuN6AK55k1BbvCyWbEzNNqjhrmZVyy3hzJs3vqMcHPxdV5al6ejbvHckYgzpOa&#10;WZdddvgXITRJfeqBePozH2rMuPt6pr+WGLev4KNHNWPaOGpNH5mTeerW+K233jryQ86hVcjNa6+1&#10;Yh6rOe4zRo3PE+trTmLMeF9OnTt7JdZjxDAfN3v4CRI5kBr5GJM7dQ3Pauvu8qF25OCFvov98oR2&#10;4Jte2p6z7HLdV3Cz1tu27XHo6W3eNoe3Ew552ULzQ96P7NnarLbJW/due07+EvrPjzuozXnx87o/&#10;zj36A9LrbtN2P+S07g125orvbkfv94ppv2w+vM5l28t32am9fPKHT9ZZZvIPcC/3grb13odP/j3S&#10;FdorP3RkO3DrFUb3sLOltmj7fvoDk9+qnGj3nHZY23PbF7RlBl/ddTM858XtDQcc1/1FGeITLz2o&#10;fXrfzdtSo/pN2tv226n7RXb+rNlxB72pbfHc5afmX2bltu62+4z+nulKu/9L22+r4SdoM2Ys1zZ7&#10;9avbCujyF3GO+fv2inWGtd0f4H7uS9obJ/+eaj6+lW6u7j5MvTb1YWxcXLgu71EfqZGa1Sc5t5qs&#10;tQ7q89A8YZ8fY8Zy1pw9/eZb4x6tfI5C7p0DU9vaWoOl1swctDZxOAUh49b1mYNoCfEasy5JjSRr&#10;akwdY1redOBaRb91ibW8MEG9R/wHu6mfPZLsAeo4h7V9900/M+iztmqIfdRJq6A9rq+glyZVj7Mv&#10;4mphnB95dPifDet76UtestD9FHOyn75K7aVRl/cotSpZpx4rBn215Ig9RK1x/bKHuE9dQLdvfnt0&#10;ttSL20EnntI+NfmDKlWjLf+Odvxn3to2Xmz6/aRnnnOFLme1N7b/+O5xoz9tlnladz0r7NaO++5h&#10;bafVnjGKw3DuZ7XnvuGf2jHHvH3yzagy+OrtgM+24/9527bq4KvI6cxsi2/ynva1H31qNEMf/C7i&#10;y/f/WvvNae9vmy4xpcG3a1edc1j73rHv6L6tmvN7z70HK+xyXPveZ97YVp38izB8Jbr0Vu9rX/nA&#10;Vt05HwsYXfvLD2j//eMz2jFbLz98Hpx3abv6wekf230Yw4b9FrbMwSo1Ro1z+lWPsaxPfVBDf14n&#10;VI2al7npNx/Yd/crfJkrNW4s/WAMqxr6Jc/oqDX6CNSpOWhaClaIQ+ZUX2oCq09C/X05WF5A3ZuD&#10;1bk5V01rIXM9gz2yD7bj9q/tztbceccd087idY3TqX5qffPImcGcpPrItSa1tXxCprb79BuD3Ev6&#10;1ARWNFIf2JPn3pg+SL8rOHtCvPbJGkht93WtfbJGfTCWcXCOquO9xozp91rw+0mNfaxj5cULUgM4&#10;V4h3Oqu8vB3whXPbRSd/dvRDKnx19YoDj23/+8PPtH3WH/6xh6F/WNOnh0//cN6ZbYl1d29f+u2v&#10;27knTmlDpzN4AzjhpHPbpb89oe217lKj2tSBGTOWaS945+Artgs+1w6a/Kp1+PdIv9BOPu8n7X+P&#10;eGObveT0Pzo/xTPaylu8b6EZhjmz21sP+3w75fyftu9+fE6nIVMzLN3W2/uE9tvfnNNOPtYfgDE2&#10;fAM+6axftd9+aY+27uAN1MeA+IzFntO2PeKUdtk5X24f33V2d81DJutOOq9d+92Pt902f0V7zT6v&#10;b8tTe/cP2g8vvX90nzGfK/Yd9h5PzZnqO4SYzxmxV8aM218dc4aP8aKxLmvBes/GwXz7+JwGfGmp&#10;Q03frELMOKhtvTYOdc2b8fjjj0/g2HC99buE3197zbQEsBn0iRt3CKgPOKROxuvFgzW5Ws8+z3lD&#10;wDhkjWS9tcyQ5Ex+Fcj5Ix/9aDv+hM+Nzt//3ve7/0fPM3XUaPgw4/o925c58jqMqWcsazKXvWfi&#10;+PLaPKcOJrkH+2rmY+k3lj28X/ow+I9//3T72ty5XRzf3K9+pc2ZM2c0lzoJPvvkmXzPmjnA2TXr&#10;wZi+jNkfX14HH2RVxz161nl/vXZr7Aleq/XG67VLXmtCPrXG7Qn2zb1xLDWNG9OXmAPEE8+98TvP&#10;bvuut3c7dcbq7e0n/aB9eefVp81ZSQ3M++nZOTxXjEPmpG/cPnP7chJ81mB5P7OmPnY1nn0ge1Uf&#10;q/WpIZwzR1/imbjPt5qTkOc1SO2tjo+VOEOuxHMG9sYFXz7ufjICzqIOvX0+6bNO8jHQv8G663V+&#10;3u+mX90kXlSiuCCQljHIhuMgnhchuU9dZ9BnHqv7Gk99LDWwrHUFNTInc62fN48/7Dt8kczPRvKe&#10;9K1Y5tQemHjO6wB1NDAnfZB5VUvTxwrspeqZlzr6jaU/MfaCF7ygO6vbl5sYVxerM2iidp0fzGOt&#10;Ovq1nDHj6qa+cah+zA9q+qW/7qnzOZI6YA44e0Wt1JT0uY77WE6sy/tVGTcnfs/mpJZnjDizQPay&#10;vm9Oa/jkBbPeOmvBffWrq39cD/d5hqxhTX3XPtRy7+qeWl9fIP1gLmdWrwMyB/KcsyeZ4x7cp48c&#10;LUlf5oNn+vtYpU7W1WsxrobnzKmgUXvI6A5QyA3mRnt2TRMfDDCWwn2kjlaf4BpUvTq89OlU9KW2&#10;udaJ+3rzsec+57mjGsz/H09LqM0bL+R5rv68DrBWfWO5V4N9Yq1xoMYPJutdJft5rtdh3Jx8kqln&#10;LPfAnhxIzdxL+tTRso8GVQOIVf1aB14H4K/3RvDlXOy9fsl9RU1rzXWfvtrfs/FK9ZOf15GPFdgr&#10;z0B+7W1sUfRpQb2X5mHMU3uJc9S4b3ZqgGuF2pqXZ/Bx/1uw1vuI2cN4krPXmPVSrxMyh9W+ObN1&#10;rqmZe+J1Hg36YuK++jB1eZzzsTbOrDmvGl5LooaoAfZxD8YzzxnSn72snfYrElo2F/McLvMTm4ln&#10;fdnDPjUO9hDi1uq3rtZnDrjPWMYrVTNZbbVVx+rUOfJejfNB7UdMq5hnrOYQ44HmxaHy13R9kjqH&#10;fcbVSF8t1Dq+FZrxJZZYYtQjyRyoOsYzjz3mDK7WYt5366zRvAZr83Hqy2VVDwN7WddH1YDM74vV&#10;5wzkrMK+mvXGrdEgc+xjzLxal/0x6+qcxAB/Xyx1oK+/OZBxTZ/3qT52frXhm2ZFn1rWJsQy7v1y&#10;LmJ9c0Lqp6mVmnnOGudnzXpwlYynTs0TYrmCGn2kbt27amgwt1Y1zRPP3t9xMxD3fpnDmgapDda4&#10;n3pbnmRRxWAMiGtZB3VftawDH1xr9JuTua5S+ybmmmNe7lNbX8WcrJN59wx/88onv09Sbq7f9qr1&#10;GGdI36Iwbi49PKsv5uJjDtAH9cnIWk19NbyWjLuXnAGMZX6eV1999ZHPJ6Ym5DkLuX2W2ta6pj91&#10;s16rOWLcWbSaz97rEOpcc87UNF+fOanvPnNlUfs0ap0984C5NXMx9uTzfAF91nuWvP7MAzWNizmZ&#10;m+B3Zix1MHtqfqeDvTV53RhYK/pFPfeuWH43BVMXy/trXZKxahX91qR+ravXrB8yV6t+69Ik8/rA&#10;n/cysabWV7/zi/1rXt33QW3eJx+n7OE67U3QC7d5RWEMHEQDaz3bWL+Daeq5B3OrrnuwDjIv89VN&#10;6/NhkDrVZ97aa6890mDlT4EZw8Q6rj3JvL5eYE41+mn6wD6aOpB54FmdcZjDmnqScSDHOSB7sPdX&#10;ScwzJ33ObjzrMXDty0kyP+PWCedaC5mnRsKLYL7YJmpixsbNWa/ZeGrmHsxPqzPa371rX21aX437&#10;zPMs5sC4Wlct7533pq9G8Nf6cfdfn2u9z9b2kXM4C1QN8KxW1plnjgapi88aqWd7s9ZPSMGz1D7W&#10;pj/zMw88s+KzHqqGuUnWQc6f9ZmjTvqg5iXErKtYg/X192Oy+6jRCfXJaANzOFvMXuF6cdYl1vnV&#10;UuapI8bG5egD+7LmDDln5ntOg9QB/axqLb744iNfpWpZl37wfuU9Y3Uv9lSjUvOh9oJxPfryvL/2&#10;7cM89bTszRn08ask+qjdeMMNF7r+/x/Izx6V1MtrsS7Na66zi3nu67UDtT5OdZ6sdQ+es3/WGteM&#10;Y/oqtd617u0JxlJfHXN907feGsi9eC8mVp7Tvjif/7H9yvalnab+x5Dao08DMubes/WQegk+5vca&#10;qK33u68uyZ7ic4pa4/bRwLqst5+91ZHcg/rZw7MaWWNcqnbm517NNK8DmBOsce60ei2ATq5iD6Eu&#10;fTWGdurXM/nen7wH1rKmjWJsLNZZDcjJobKBmJN5VadivkNbSz6D57fujFer2ukzx+tj9TN4IM9e&#10;9gDrjCfG4OJf/Hx01tCuupI5rBV91JiTlj5gtY/G2ZzMS0MHkxp3ZtY041DzNck4vfK+v2qrV3Ur&#10;Mcj5Ieu01DduTpIxyJnqfBV8fX3o4YuopBZwzscAqKPGa1cva9XMnpkLxKplHPLsfpyPeqiaYg2w&#10;HzePZ2OZUyE/H2Mwv+pz1mcfY/Z2n/c7cyD12LtCfazwpwlxDazrq0W/Pk/AemqqtjquapmHL//5&#10;Aj993OPXhLg5+HPezEvsJ3WG1MEkZ4A+fWuNqe3jkbW1nhz9eQ19ehrU/PQJuaOTiVUI2DNIfiBL&#10;FQUbpk7WgLH0V58zqZdkHWRPV4x5sepjpYbZnd8bZk5iLf//XZ5/f/U1oz0meXY2VveQ+WLcemd1&#10;zZo8U5fza9aJ/tz3ndPAuVhzD5kHWYsxwyOPPjoZnSJrxulSi4l5mWNe6ukX86FqgBruk0XF8rlv&#10;LLVdiWn6fLwAv9dqnqhnLqiTGtarIdbqc6VWMweIm6OvYk7WSK3hnH30SfZKfz2DvlpT8yBj9Abv&#10;jfmZgz+vA4xZ795zzU+Nvjowp9aC/cS6XCHrUyfjFWLGIXNyb5/MrWegpj7fzKn5xDPHewHGrEmz&#10;Jteaq1/00UOzLuHM7N0kVYxA3xue6DeW9ZJx0ddnCWdncC/2wsbVAz7q1cCyNjEGGVM378Ozn/3s&#10;aRpqpwk5nLPeWswnQuaYV/eS9YnnzJWaq7Z+1lrnmVjmSe7HkTl/+tMt3ZlrZl1j9TU6v3367lGi&#10;T3/G6+xgrv36MAfQYAbnqLWs2cda4/n4ZX3t755Vvb4ZMw/LHHtI5lSMZdz61CGeWCOeq6/inH0x&#10;0J/zA35qNfNSp2rm/KlH3qLqPNecPuvTz76SNXkdxhJq8/meejVXiKe+efpynz51fW5L9gbyndl/&#10;rkrI01I7rwPc983gOVf3kDqSPdx7HVkrahpjtQ7U0Ygv/FEzIJtClzh5gyRj5mKcMcm89IMxMUcj&#10;nm9izoCN06p+wGdNmvreWPtA9sHAeGpgd95556gO8I2bsdaTlzFJDUzqWajte9z8NorXAzVnnCZk&#10;TP2KOVXXtRpz8Ksm7AHdpC/fPfqsFa/PmPmQc0Gd828xc8F6z5LXoX7Olfl1hszJPDDPmjyD9dkr&#10;qT57VD3IfWIPayv6nSG1uS/1uQnu1bNeLcyczMUgtWBRZ2tc6z0hN8/sPTt/vlZ4PWJ+agA5mefe&#10;+0Q+PvXSJH15f8R95on6mNfAXg0N0u8ZPNfrNjevw3tkDlQ9sLZCTrXEc98sOYd+91rfLDMN9AYn&#10;RfPGmwfszc86qDXEM0e/e/JrDUaNF1t7ZFzw+cKP5TWkPqhrvfpZa4152P77/cMoB3v8scemabsX&#10;aq13b55YK8ZTN+NSfeqDNePmAWN+9ufZuGRNkvqLsnvnzRvt0WEVfdWfPas/V+fOx13I8QPTs3Vg&#10;PuZ1QOZljjYu130+1pi5zopPjKmrtjrAqiZkb8GnSWpAxl3JqSZ57qtlNSf1Es51flBPU8ccVv2e&#10;wXzBr3bm5tkajPsrxLNWS33BZzxJbetqHvu8fvKcw9y0RB/1SfYD4jUHah7UHmCPPp3UcB5MP6aP&#10;2syBzOmbMfOth/x4WFQfMA6ZY7+Mg3Wj/1RX2NvYs6aoxZC1FevAmlprr3qhxt2Pg3idFejjWe0k&#10;57Ae8PfNmuDnPqhd9d2nlnj/Mj81tIr+nFX6anzw8/EyJ/P79p6dPy3xbD5kDnv6w+23396t+Mhf&#10;aaWVujPow7Je9LFmPPtK5rD6ma9kjfus0ed9SwPifY9BH1nHSm0aPvuw5pt15olaNZYarFits9aY&#10;lv6shz6NjOfzPmPo5HXk/TKuhuDj+hf1lURS6/uuxRlyzqTeb+pSI2vQSB1n/Gs2DmN9c43D3Jw1&#10;5zD2txpYaz30aSa1xvuSee71e661uScn73Na9VcdqPl/LQeD7tnJwa8EMghVxH3N80zcmyi5zxoh&#10;Xi3JXsSqvmTO36KD6dMv9NAkc9hTT/zqa66e9A5xvr4e3mNrM4dYYo4zkAP4QU3z9Il5atgnc4wZ&#10;B1fIXPesmcOeel5UwHia+tqKKy78H+rgzzX71Xr9wNn+mVcxX8yruX/NV9fUzZmFvHrW6rlaggY+&#10;VvVqPtefZEwyJ+dyX33Zi1otdTMnzfr62mJd/XioulDrMsbeOFq1j6SPmuwl5mDoGPNsTP7aPVgU&#10;mSvq53UAOfQS9a3NvRrjUJ+1r95VMgbW1Tz7qq9PrMm6cRpef70H0BeD3PfVZa/MhdGrLkkEsSzE&#10;xj1hjHsGfdWI5xutEEO7voBhkPm1TtzXeiznood+cZ/aYF5fnP8Hz1jemzSgJo1rEfNqfSVzPJvn&#10;TPrsIzWuBmSM+6Jljvfe3NyLuph9wFzz//jHPy6U15erz96s+qyvGlifLqibzyPI3KypvpxJOOe9&#10;Ul/jeT6O1K66fTi/c7AmfXpZUzHHFcx1fn2S+lkn1FgPNSf1YZyOzHhkXrvrkam4+VmT8wHn+u1w&#10;V58brT3cLjt6++F/prvh0e3yp6byvHavRbKvsdTPc50RjCVZl9YXA59nqU0sZ80afc6TcxGjrn7R&#10;Y43kOWs1fZI9hDx7EJt6HKZieQ3Gqg7g059zZ33eJ3ON1R557v5T3XqTM8HBNTAO6QdiaZBxyLP1&#10;4/r03STJc43ZXz1ftMxzzTzRl9Qz9M2cOmAd1wFVp/YV9xlnn9dATlpSfdRJ+uu8Yk6u5mYNfs1z&#10;Yuz8Cy7o6rTll5/6P+m4N/UFDPruWfb2uZHxJP3mjctFSz0Zl+s1ADnWVg3ued73inl1zWsUfMS1&#10;JOvtz5o61mF9+hnHoC9PfSxnSr+xNMkcbDoPtuvPO769Z5Mj2y8fnvorU1kPtb7q51pnyFpm9s0A&#10;MgeyLvegxqLIe1LJXpj62QM4W5+re0lfvkZUzazLmszJGnMyt0JuPs/H9QPO3pc+rHWG1M5z3tt8&#10;/PLaxTxRx31XncXYooogY9AXTw1j9NAyP/dgXV3H9ci4Ofq9QWJOrZXqNze1+cPPyW+vuGKhGsk9&#10;qKPfOmuhLw748t5lLOsXRc3j/viEyieWM9BPHyZ1BizrQQ3IPGzZZZcd+RPz7d1X7zlXH2dngKol&#10;qUPMc5p6xiFjtU/OyuperO3T8FzBD+qlpnXmSPoylj73dcbEWF9P5+6buVLnZp+1ztLak+3Osz/W&#10;Nn/zwe1b905/A2Gvhj7r1Of+a1LzEvzoqu3jp4b5WZ/+xBzJnOwjxKuB+p5d0cjvLugX4s5Q50/I&#10;wU/cLwpqrjqpWfdAjTauX4Va7gNr1hurOF/Nx5g/zwn51YC8nNXa0f8iAToBvwNLCuaaDzBkHrhX&#10;H7MO4wH2MzKMuDcga9SQ1MiemQP6wbyab03mCrGsWXPNNScjww9W588cUDf1xTxn1yfWmJNmrXmu&#10;GPdMMi919IE5mnG06lfPYi4Y8wzOAvgfeOCBUe86g3n1sdbAfto4HffmsKYWPfBpSeaBOeqknjHP&#10;6Grjvk0KagOxvjVzsnYc1lXyOpy9rxezsrr3DNaMs8x3L8Qr9tHSB7XGPn3xPg3NOaz3+ltbsm16&#10;0Pfbg/wZt6s+0DZ7Wv9MwN76Ye2i+0z16J/bmHW5Stawus/HTz9Gfb3WSvVRlx/XGtBHS8y1P/T1&#10;gpwj9eu1Qp7Ng9ROP7D3mo3VHOnTMc85se5qTa6J0CUNbopvUuZWFISqY8x680BfvpEkefPIrTPU&#10;fKg+ztamBrroa0JsnG416fNB3guvY1xuPriSufhzvygzr2pUIxfqvcHEnCTjUn2e77/vvm6PNo/x&#10;Xnvs3vmd1fuffcjXFoU1rl4DWG8fraLfzy77MEfzPoGz911HxZzayz0rltfuir/WZp7YA4MaV8c+&#10;48g5Mi/rNenLl8xPg3HPO/t4dvXaxkGO+Yl+6tXOa6kwT+bIuFzM5591mpiHybjr1zwviqxl7xxJ&#10;atR+UM/29xqMq58a7j2DdXX2RV1L6tBDA+pSX/Q5r3hOf+p272udd4AJrokDWZzU/Bq3xnp94GDG&#10;Mo7lTPqqvjcZzJO695x+aqwH8zDnJkcD/mqMe/jKV7867bOr1GevPzWEs3GxPnVq/aLO1NUZMGK+&#10;gGpiXfqt0y81XmMZl8yZtcwy0/Iy1qcJnOt9rI8bZJ179aoZy+dU7ZG5xPKxsierBjWeOpg62Uus&#10;Ec9VP2uAmM9XqNq1JnXzk09W92DdODMHrLU+cwA/M2qca45nrN4ndRP7pYGaark3Lhnro8azR0Ic&#10;y+eSPmuBWnK856lnbJxG5lsD7rOXvr4Vo38+7tbm6wNkXNSoBuapUeOQOWJ+3Y+7V1kr1qVJrWdV&#10;t7vbJHNwTVIQ4wmpH6xzr+mD3Gccyw9WLDUwwC/muDeWa61jzQ8m/WJ+rtz82ked1VZbrfNLxj0n&#10;aI2L06P2zzzM2Z0/r8NZ/cCpM1dSJ3OoY0+sfqWRq/5kXEy9W265pdtr9k9tzCc8mFv34Dl9ScbN&#10;yXsEGRPPxjLHVerszq8fqMn7DZmP2aPq9/m9P30vXjD0PdiuPf+cduZR727PX3pWW3qZZduSg3Wt&#10;fY9uZ114fXtksq/502d+sF1/4TntpEN2brOWXW74U5QDe/67j2pnnnNpu/3Jqcdtet2t7ex9N+r6&#10;LPnus9qdbUF7+LqL2tlzP9a2n9RYatbabfuPfaWdM5jh0UHt1GPxZLvrnIMG8RXaOnvOnbyeuW33&#10;dZfv6jY8+rJBxvT7NjHxWLvr8h9M0+c6Ma7z2+de1u6c/PzIGYdzPzLtp0MvQ3gy5jV0sX3P7q7h&#10;oWsvHPVAe9ays9sOB391dA2pndbNOXFXu/Scb7Wj933xaLall3lJe88xp7X/veLugfrUFwxeV8ed&#10;Z7d9B/1mLbtjO/aKR1u7+9J2ysE7Deea9eL27qPOapfd+fioTz4O+PqY/lgN0Tf1OEx94sQKxDCe&#10;b30a4/pVP3U5ox8TSc1RQ1/OKeaZ4zqOvIacYfTL8ikmNiHZr3Sy2Np6g/oGU0NNyDV7gHXE8gZY&#10;k/2Ac/YiT+OcpgZYV3ukJZzVyBn+/Oc/T4tZlzn20pd5kDXsU8uYa6JmPg7W5/Wympt5qVnnh6yx&#10;DsZpCD5yHn7k4VGcdaMNN+z26ml1fq1CXsb6amqcGi0xpzLOD/ZjtY8+YO/ZOGRdzlF7pVbWYr4J&#10;Um8eOTxuT93x83bcvq9um++0Z9v7sDPavZM52D2nHdb2nPOi9sJ9T27XPDz1IqcGtce+e7u22Zy9&#10;2gHH/2R0r4jPO/3wttce27Z1djiknXXtA10+fuNqDOe4p1199uHtLS+a0/Y86IT2i8n4jBn3tYtP&#10;+Ke25847tl0OO6/dNTF1jUCtBuo6h70mHrqyfe3dW7a1t3pr2+PA49vPSj6z7rn7Nm32jp9sF971&#10;xLRa8xLrkomJeaNroMfPB75h3n3t58d9qO2x0w7tzYf8aPRGC84+Y8ZEe+T6c9pHd3xF22avv2+H&#10;nnHDqP+MGde3bx363rbbNm9s7zn25+22J6ZeUxNnmjnxp3bu4e9v7z/uou7c2nXtm8dc0u5/1tR9&#10;T5PcV7y/rmB+n4az5z2kNl8nqpZ57tOXuUKsPk7q2qfeI+Purau9zEk/GOM9Z9oPxgjBvEhxb43C&#10;Dp91Dm1NrtZpQL61wOqeHHqIfqlaGa+56mLWOD+GnznqV0M+SM7xwo02GsWB/y9P1Ad1Mc9qmDcu&#10;ty/mrAk5+jJmLWS9Guaa52MGGQdr9XkG6n38wJhfsVgjSy211KgW7J/zQq1V132aoJFn9tRkv4yD&#10;ffWz+kaj1RrI56vYjxUjnvppOZPoI56rGup5hm7/8FXtxI8e0P7t1Gs7jXyzdB64+9T92vb/eHa7&#10;7akpjYmHft2O3XuPrlaIOSfW5V58TNtj+39pc695cFoMG3Hah9ob9jx69MaRoMEbzE8/+7F2zAX3&#10;dL6sd85qXkNbcEs765/2bvsN5hxqTd2Dhbj4P9o7D/vu6DrRSbI271Fnp//j6Bqyz1TNve3nRx/S&#10;jrvo3u6kPhoTd3yn/fP2e7djL7531DN74ZuYuLZ94yO7tT2O+mV7YPA6A+ZY09p97bL/Prx96BvX&#10;dyfjK+62bdti1mIL5XP2Gjz7/PRjM5+vGQfqrK0rkGcueNZSC6hNv7HUzH0f1vNanK/HQK0GxPLc&#10;h/Wuztb97VANFOLMOu3JEQaIQNbrM8dV8px760G/voyJPbOfda45e74ojNMTtTHrMWqB/dbbbD3y&#10;6yOePd1Dakn20ahxTnPVSm1j1ID3AcxjFfOgxtRyzV7gbPTAqhakz3rtjzfeONJIqK31i3r+5B6s&#10;14B+FWL2r/MDNX1afT4Yp5PnPo0+Ms7jrk8t1tzb1z3MnPlku+O8L7fDRm9iW7UDT/hRu+7++e2h&#10;B+a3B+ff3C4544j2tuWHGvd8/dT2f9f/ucucmJjfLv3iJ9rHfjH8265t+V3a4V/7cbv2vvvbA/ff&#10;N6i/pV169jHtoJevMIzf+422/z9/u107eHMBZ9eGLN+2POCYdu5vbpnsf1e79vyvtSN2WWdy/ivb&#10;Kf93RXugu66ntZXnHNMefvDedv1Je08+fnu1k66+p/spzqs+sNkgAxa0h684u33u69d1pxV3Payd&#10;fMHVbX73H/ZOXuetv2rnHLNfe8XkHPd8/cftV4OvBvNeibP2zw/Lt5ftd1Q759c3L3QN6M2Y8fv2&#10;zR9fOXkNkwzepM854uPt5OF7YzfjSef/od0/uI/cywfv+0O76MTD2luXo2bwRnroJ9uXL3+w08OA&#10;OYd2TTv91O+3u15yQDtpMAP3Ao0bj9ymLT3I82PLGjWmX8P0GHid+qzJOvfEnCfzIT9m9LlW8Ff9&#10;rBfy7AXGxl2DGsaMQ81NPKvR3UULcjCtSwrzA5WaeoPY13pwNY+zvcR89Gu89pLcm+tqvdaHMXVS&#10;D/6Weu/JXx57bHTOfGd3BeOsGnH3NZaa6acmdZPMF/M1UEvqOfPp42dktb4+Xpnz0EMPdavnDTbY&#10;oFvFOu9T1kK9p+Poy6kziX7XRc3PSowc84xljSvmtRh3TTKmQd4H96y5Z5UZEze1H33l3Davq9+u&#10;ffyCk9qRu2/RVhq8cfB4LViwZJv96v3a0Wd8fPIN4uJ25sV/ak+hNf+SdtoxP+502ss+3M752Qnt&#10;wDdu0tUOew1qt9m7feKMc9oJb113OOdFX2xfG3wVlHNq3Rvg4d9qZxy5d9t6naUmfc9oK286px14&#10;xMfaHr4R//bmdtfgaTuMD8n7oN6UPdKuveDc4bdXV3hXO+bI/dvOm686+sm+bpYl1mnb7P3B9q/7&#10;bzB5L69pN94+/GeKpK8P9VMMr+HMT+zTtl131qTWM9oqm+3UXcOeKwxruYa7J7+ti8ZT15/XvnDy&#10;NZ3WCu/4WvvJ5w9qO222yuDxGfZoM1dpm845qH3xZyd292HGjPPb8d++oj3YKSz8/J+YeF074YSP&#10;tJ0HM0DODeRQk1bJfGCvvv2SzK1x69TkYwGsyVowr/r7UNt+aPvFgB9zqZP7rKtYl/Xkem34fA6N&#10;EiQLjeVZAVB0HMTTQB0v0IvNGJhf68E8zIvKOHhWD6zpo9YneY2rP3f1blXrtttu7dasdx6s3h9y&#10;fZDVMBdyTyxXIFb91tQ6yJj3ahzGzHcPaKZVH6CfJpmjdvaAPLM6q/cpMZ49KuppoE7q2SfzWPVD&#10;zu88mat5FnIzrqV2nu2Re8i9dfDU9b9op184/PJjxQMObO/cdOlOK/UHU7QlNzug/WDwVc0jD/2x&#10;/e87X9AWmzHRHrz0/Pb1eeTMbnv8wx5tq1We0dVUa0tu2Pb61wPatt01X9nOvPSm9vhkD/t0ee1l&#10;bfc3bNyWGuQxbz5uM1fbou2w3XOH5xvub5P/NDmqndIYYh2+BQsW737Hj6/KHrnpmLbzc57Zxcix&#10;bjjH0m2Dl754oecL+zxD1sHU/XpZ2+31G3XXoI61M1bdvL12m8kfjBtcwyODN8Fh7C/t+p/9oJ3X&#10;3Y8d26Ef2r49Z7H+fm2V17QPHfr67uP/vm9d1K54ZFI7+pA3c9sd2itnLz7yW6/lfcdEDeswemFg&#10;7dT1Tj2fNTCvj8xnn69lkDpgH1YtqWf1WNXC6pw5n76knvvo3nVIZAhvSr3wHJA91tesLw+IZTzz&#10;IOP0dg5gdW+e1LO5WOpUPeGGgjVSz+DZfvx/eJnnvs9HTT5BwH1dmXX42fvwMch4akP2kZqTqEXc&#10;e6LVe5Rn6rS8DnLMMw7Wa1/+ylemxYU8e+S+jxozP/tkDr2c1Vz2fnD52ENqJNalrqhXr0mflvcr&#10;teoe8hqsd++81hmDiUfmtxs6/3Jtg3VWaUsOfFkPuZcZM55od950XeNf52bM2LLt+LLndC8I1tb6&#10;mc9/YdvuOcP+N//u5jZv4HcerMtb/SVtk7We3c2bL4xqsZoLGYPME2uyj3T1E3e1y849u5199tnt&#10;rGPe3171zlN6e9d69j7m5HiP23Nf3F2D4B/FBlSdYe2f223X3TR0bP3atuXazxrug6k5ntme/8IX&#10;tzWZ774b2i139/8Azwobr9FWGbyRsqcf65TGwvfDuGbMGv3QV1dnMCdzxZqszT0G1OY9FnOl1mYM&#10;6rxJ33xSr6HWwuinQw36gajlB2b69YG1eeE1juXFoeuLPbl9fcGavDmZB/UsfTngPNXXt/blAD5m&#10;1O4q/7FuQp1WscY+aXWGalC186wPcg+p4Srmpo7m4wBee4W8xLM911lnne6c1B5VA7JXxuu1EMsX&#10;wQo+zOvIemPuxRzzxPw0/fbHqGP+1DGHWcdhPQbZf+h7ss275cb2py5n8bbyMkt0334z7gxZJxMT&#10;T7RH5g9/gGPmGuu0NVd6xuieVLpeT1uxPf/lzx1dR+qPbJ3l2hKDrzDNGdUG9Qx9PtDfaXf2RLvj&#10;0u91vwKylr+6sPwGbes992l77r1P2+fwMye/LTz9kwrom4e9j8HoXq21TFty8jZQk9cKrsN51Ppz&#10;e+DO4U/OtgsPalsst2z3aw3dr40MbPgrDlO/zrHctoe3W7rkee3+h4e/q6GemouvuExbfLA6t3MY&#10;r/lQz9yD+lhkTuZKXjO4pobos8bzOLKWfX3+ABrO7Jra1rkfR+pJ9pGFnvGZlI1zTZO8GKh5NebF&#10;1a96MPxJ1oq6GpDDHN4g/TVP8smReC1APB8Ie6y88srdHh/XcOutt4608KdBzpR9WbHMhXod9DAX&#10;A/Jz1noG9lmTtRqkv2+tcc75uAl7rWJNajlvrclz9mKP3/tjHnuxh/VgXmr13atx5szAXiPmC6gz&#10;ZI8K+a5Zq7/26cPa3GdvSN84Mrf9+f724J/jPIB4zmAvzbldsYkVZ7UlJv89MU3M0/QleWY/uj8L&#10;bm8XHLpLm73N29teh57efQULK+xyaJs792vt5BPntq9fcGW75sS9pj1ftNTKe2M/17bS4M1r8EZO&#10;DTr5fLJuNNOA1Nek+jKGLh/X9WMbA3I95/MJP/1zBlbnrCb1OrwWfMQ0a8zLHmJNrfX13D7A6h6/&#10;+rkHz6k3Lkcfa51LjGH1etO6nw6FTE5RMMciMB/01dpaZzzrPGdd7kUtyRpjnLNH5nhTQV/NEc7e&#10;MLGHM/smCGpoFX3Uap7H1eV1ZA1YV+8nmOsTCNQAa1jzxVsN83J1DzUOOYN+fbfcfPO0F/pNNt64&#10;i4M15oL9Ur8Pa3J+LOv7Pogg42J96uh3rfHUNw/05YsbcWfNmY1b16eT1GtdsGBmW37157fndrM8&#10;2u68/+E2MdkrtSpD7cXa4rOWG845777RVyRJzjDjqXntpotvG/XXutjk3vx8/tXnouizJg1Se+bM&#10;x9v1J3+4vfHoi9rEcm9pHz/z1+32yZ+YvOGLB7Wd58xpcwb2hk2Xbw/fP2+kU/upnejLOTPX/Tgf&#10;ddOu8a0ntusffKA9HMa/ZboOf9p0OPsD93+vHfDCZ480Uge8p2C/xOdS5sjwvg1fx1K/D+qI+Zy1&#10;1ueR9zHz1MOnP+FsbdXQEmdVqy/HmP3Vdc5K1qtXfaPfE8yAwhVybOgLW5IN1PBiIHtAaqgtntOX&#10;WvipHXfxxuuKJfitz/nY117uNfWwmwcv9viqBmSNqI/pt76vzj6ZK6kF3Kd639WB1KlUXVf3xj1L&#10;Xzx9+rfaeqtuzT5ArjNbB1XDusxJv6iDZW36oT6n1DG3YpxY3udxs+dZ/T4NrMbB+qozzb/4rPb8&#10;wcrv4F113R3t4S4yBdrDzTVt7py1h9+SW/uwduFDT28rrbF2W34Qf+qpn7bvDd7g+IlRqbM8deMV&#10;7Ud/Gl7T8zZ+Xlth0s8Z8x6AdZ7NyXNirF776Pzgxe2rh31n4FuubXPoP7cDtlun+7dPMW/Bgofa&#10;LVff0O2FWPZjP7onBXVYcw/OWG3ICm2DV20yzD3v0nb1gwvrT+VOzZA+sBdM1586Z924nKRvfsCf&#10;/eRvjUO+lrjHzGGtOsb7ni+Zm7E0IFZrIfeQfbTUge6VXTGTwMQsqGfzNZphSeYK+9SqOZnrjc1Y&#10;xsE4lp99G8PQSZzVXM35s57afLCJPec5z5mWf9FPhn9lI3MqxPBblznWQWpgnPOrqdThev2syBpx&#10;n3pZm2YczAd8zsqqGQPjffWPTv4lnYxD+rIeS1IL+mqEXE3cL6pGstYc87MG8pw5aqQWGK/Xytnn&#10;LNQ6qDVp5C62zsvbLlsv353vOe7Y9uVL53f+zFuw4Mn24GXfb6dcMPwqaaXdt2tbzHp6W+ZFr267&#10;rUC/69pJH/hsO/f24Z/kEp9zCx78XZv7qWO7n35sbcO20yar85+RjnLtA14DVunLg/zYAa+ZtePR&#10;B9pd9y5cT93Ux8YT7c4LPt8+eeyVozpyyFffevUl90nOZK2WzJjxzLbKmrPbihzuPbl98j/P6/7M&#10;nB+bWTNjxoPtsqPfPPxTaoNPRi4afNbCNdRe1GFeJ2asGjma5JnVeyDUQfoS+zu/es5SX5MwryNn&#10;sx6sJQeMaZB6Wu2TGpJ9IDWrPvXO2v2numBSTRb3xmq+fvNsJJzJoZ9mTa31DH0+4IwZB33m1jW1&#10;6gxCTrXE/Gc+85kLvXjlCtlHqh6khnF81ucKmZP63O/6ZJE+PfeaUOdjl/HMMyd7iDnwpz8N/26o&#10;vWYtvfS02TJXjGdOWp0byxrOwD5nNFfM975BvS/j7pE1qS/qatKnU89J1ZWs6XostlZ77b47dS/A&#10;ExM/bh/beo/2r3N/Ofpbn/xN0Ot+fEI76M0fm/wzYxu23V7zwrbs4EVgsWVf1N72wdcMr+O+r7U9&#10;XvkP7aizLm13TP4yfFd7wdz2sV126v5SS8fL3t7essUy3dZZnEeYSx9r3ovcg2dfVCcm/tRuuO2h&#10;aY8FX+2u3P1u3X3twoM+3A79+qXt7sHn8MPaifboDT9tZx2zX9typ//o/tLLkNva726+v8sBH6uc&#10;1Vj16Qf3+jMGQ99ibemtdmuHdp+MzGs/O+rN7eXvOaqdef617aGB9vAeMOdF7cSD92pbH3Z+V+tf&#10;gIGqS41z5XNNM26O1DP01bEH8/WZA/n8N4Y5Dyb4cwX31ucbpxDLx5pY6td89ubod0ZtXJweQAy6&#10;vCzqK8i9sfRjYr1axvpygXNqJZzVSIPso0+MmV/13ZNnLrDPm5YxQMfP6jBRD7tz8idEq3bmSM1x&#10;TmGvz9V41rpPrUrqQmol+mq8amfPGvP+qJFnWH/99btVqkbuc44+v7FEX8bsUc2YHxDOWklN99T1&#10;fSYM2XtRjMurfrXz+SlD/7Paaq/etx02+cvsrV3Ujn7/dm2dZYY/mbj0Ms9rW7zlkHba/cP6lXb/&#10;l/YPr1puKNBmtc3f89H28ZdN/k//957eDt5r2zZ7WX+acY22xc4fGP0ZsBkzXt2O/Pe92+ZLDf90&#10;V9+s3k8gPqwb+jXOkPdcX2vntUO3e/6g99pt+6N/072JtKU3bjvs+cLJ+p+24/Z/TVt3ueEfpl5y&#10;6WXbKlu8cdoPy8iU5hBnSWPGfI5K5kBei76MTcxYp735Pw5rb5/8ZXr+juneO7+krdb98Wx+WnS5&#10;wZw7tf2Pu6iracu/sx293yvarNAQ9+h4v7Skzpx1mdtXC93ck2bc3KxhNUcfZP1f0xCuR4xZL1lX&#10;c8zLfNFnfepkfVo3TU0GE/LJkXty6xMaqo5YJ+bZB3KfsfTlE6KP9Gct1DP0aXmd+WBlnfn8v3js&#10;iVHzyMPDPxSNqatBrjUG4z4QQd0K8bwnmWONMQzoA9UPzqBOPsauYF3qV/D9+dFHR/GaN+6szxnE&#10;WM5RSX/WW6slXu9f62cdee77HjPJGvd9s2cepJ5+6sZdd/d4Lrlh2+eYU9opB2496R2Ss8+YsUJ7&#10;xYEntv/7zzlt1cFXJaPvZCz5onbg3JPbpwZvollTmbnlB9spl8xtH9x8md442KuPvG+uXis/pLPi&#10;i7br/pKK17rYYvPbL87/fbu9+/ufy7Wt9j+ifXDyzZq6hW25tuUBn2sXnPPvbbvuGm5r5//mhtFf&#10;ZDEP6J/XmTFxDmNavb6p88y21Pq7t6O/d/zojTD7pEZ72UHt5B8c3uas+vQp3wBXazEh5sdu5jln&#10;5lbsoUnWqFV9nlmpZQaeO1pquseyNv1eg5iXZg/WPku9qvG3gAZQv9DvCVbGxfB58yGHcrBEnfqA&#10;6YesSz9kfsU6Y86UqJc6zqE5e95k88VcapdbfvmRRj5AYp41lfTVa4BF1YpxTI0KsfyqxdUY5/Tl&#10;LFrGwfujSeZj119//ciH5U/VWudqnXEg5pmV68D6NFJH9AkxzHzjWcsMT3va00azaJCPb2qkgfnp&#10;1wfsvUfq13ieUxvUS/+MpdZvO3/ilHbZOSe2EwZvhurPnLni4M3hs+2ks77Xzjhyp7b24m3aCwz1&#10;i626Zdv/iz9ql549tx1/wFbT+vMrCCeefH679ruHtZ1mD7+dDeakCXtnS7Mf1HXGqju0g0/7avv4&#10;rrOn7s2N87u/LNPlrLRtO/z077Wzv3JI9/c38WELFryy7X/0l9vXL/hZ+96Ru7UXbfW6tu9us7sZ&#10;7vn6+e3SB4fX6TXbr+/eq1mtzq3V+uEb4Z7ti9f9oV108hfaJ9623qgPLD/4ivxrJ/54dC//GtlL&#10;A/VYR/dq0uesdR0HMWo1ztZVskfqVj+ok5aa2dN6Ic832eyTWNOnkT3BOPdJjM94/PHHJwhuuN7w&#10;21RXXv2HbgVFLcwLrC9E+jvRyYaJZ1YHswZSCzj3DVzRbz4r5s3zjJnvWmPkq4dWXrd19oB/+8hH&#10;2rHHHT+KfeHzX2hbbT38w9r6zAW1ofoFf991Y8TUTl/OlNdgfuoZN99VrAXrMX0ZZ80cLCH+75/+&#10;VPefDhu/5Ne/arNnzx5pgDp5HTx+mWPca+m7TmDVb0w4V4ybbw/92cd6YuRUH3B2z8oZDc+u9qhx&#10;Nd0L57789LMCcf3O6XWA+Vi9VveQOtaCvqTGOTsnZD49wZmI6VPHuVMX0ldz1IBaV8meQL7zWuvM&#10;9rCGdVwO1Lh9fE5bI6kBWW++1yq557UY8HlPxX3f3J59nJ2z73HLlbg5zoXVXLEnEMPSB57V8zrM&#10;B8/OyVlfPacPrMGP9gbrrtfFrrrm6qmvBCX34FcQWMYcMhuDq/6EGOaFiv40c6pO+vLByFpi7iHr&#10;E3XE/NRRH7yRQPxlL33ptB6P/nn4rb/EHs7qWZNF7T27H9fDmJZ+rO9+4RfzION1bmAlLvorN8b/&#10;IDEuB4yx2g/skfXOhvncBGsXhRqgRqJGruKeGvYZA31998s+1Z/zJ1UjLanzi7nopFbOwV4jR791&#10;nqXu0/RlP8k+9Vr1g/Wu+lJLqMmYGqBGX50Qc1YN6jxqMHffdyGyl7l959T3Ma99zIe+OGfN+4jf&#10;T/jrNZiXWmAMsqcQq/30gzWcUx+/ZlzLmHNC5kvWpfX14Qypo0+y3nMy7RmpCOQ+SYFsPC6/xqnv&#10;y824OZgPrmcxD4NxufWcdZrxzMm1xutezAdz0sCe4hnLPFZn95xUHWszr8bRS7Im69jX2sR4ncF5&#10;Wd1fcOGFk9Fh3QorrDCqTzhbh+nD8oO46uNnrZZYC+aDufhSH8seGOQckLHUkBozjl99X8D0S9ZY&#10;B/WcM7g37llzfqzeU/auiflaQn69R2Cubxr0sp+5WNWrqGm+5HWkRvVlDDKGnrN7/yXnTZPUyNn+&#10;ljxz0ffeZI2o1RdTQ6q2dXkNYLzmQ+1DraSG94yz8+fjLGpbW+sh+4M5kHWaUNdXW/Mk+9Va8rup&#10;ceaT2aQ8a13R5MVydtUkhzFGj/qEk4ybj4Fa+jg7R+3ji0qtFTWg1upntUeaMefMWeHyyy7r1oxJ&#10;1QH3rOqkNiZZB+b3Gbnem3xiJpnvrBhYkz3Z1xkgfWpVvcxZdtllu7MxqNpZxywaEMvPfO0l1qip&#10;6TNHqM1+wDmvIePO0QdxLak+NemRz1fz6vyV9KuV9RnPe4QBMXrktVgPxtXRb71aeRZz1VcnMR+/&#10;OZL7JPvlTFDPoE9/jVeqdjVjzlHjmuTeGnsIOflG2FcjuSfPszWcqwb0+RJi9q9zOIO96jl1c1/z&#10;k9TPmqSvDvK50RdPbVAHX2rWvp2qHySJZ1biTz658J9UgqxznzdTA7XqB2Wu6acOrbx4UbPq1/pc&#10;jfVdL9R8YI95TanBj/urY16iL03USYh7rcZYa32tE+vNTa2+Gnx5L6yz1jp9ib7UrXnz58+f3I0n&#10;a1zzGjIOffOCc1or5tYarM+XNg5i9ks45+z6koxB5mWMVS16aRnTrHGmOkOSGpnTl68vaxLjmuTe&#10;WtY0yPmtMQb6/1psXI57Y66Stcao0TxLxrCs9Voyr1J7JNWX5+xTrcbBWuvrSl7Grc0zmFPztHwd&#10;z7zq009NPuZ9ZD6wp4/7XCVrqi691Kh1Mu3dxYtLA5ukiPvMG3eB5qROahkfV9cXz3p7Zs64FbIW&#10;OBN3fuCm1ZsP5KUW1Froy+mrVdt6zbxczVUnLWuE/DTzzK0G7mstJtT3oYb6Dz7wwMgHr9th+9GZ&#10;tVriuW8GYvTgs+isNc6aevnBmvl9+7R6n5Kao74x966SdZrX4XOu1kDqA/l9mGc8e+kzJ63PL+6r&#10;Vt8ZyOc66ndlEnOkLwfUTQPyq6Ue6KMmrx9SL+dXC/6WVauoB94j+5DPXBr3qU9D1Ensa8xVf5p+&#10;IK8vlznc15zcA9cB1PDFkY+zkO+1QmqmGVMX3NecnA+IOYd+Y1LveTXpfllewWpAvF6g+e7zDNlI&#10;g8zNfDCWPrFeUtd8a/u0ITXG5VSoqTffWmyJJZaYpvXVr31tNAeWdZXam7M6mufEc18Os2r2rTM4&#10;L+b38qknRx2wTl89V9QQ81jdrzN7drdWDc/2yH1qCvn5baQk7wGkTs2VzBFzWekjmZd66XePkVP7&#10;pi/35PuCqIGPF3n68/rAGJgD+LMerO978QJrIfepUcl+6mNZT0wDYvlGiWU889MH9rAuzRzIPTHA&#10;5z0B/ZJ5aqbBXzuL/VndO3feI+vMqWfQZ75WH5fslXl5HpdTdYRYrtJ3Dd5bPkbFeBpkD8i5IM+1&#10;DsvHEYyDdX310mmYIApnIXBelImN8uYAOb7oOnjWSZ9ermAPTaz1hb3qYPj6+vfpQV6DdV7D6quv&#10;PtLpq++bAb3KomrtqS/zzEk/Vp+UmZdWyXrnJM/rhb4csBeof999w//tvKKGJtbp9zrA+wzmgbl5&#10;HkdqWKfZC5PMh4zXfSXrEvyY9amB1RjGHM6Sfh+DzBPOFfOwrMMSZ8/cJPNzBvD6kszJa9HnG6F1&#10;rPVasifo0+9qfw2IOYOfZCTmqsfeOZ3DGnMg9XNVLzXTKubmNfdhLSvXAtQtCq+hL8++0jejM5GH&#10;3/xc1beXJqnp45A9qFWvYsx4nu0L7tFVPy3rhJrutW3yPK0AakGiqHsfkNQwx7y/ppcGmV+1wDzI&#10;OhinkSvUfT6xrKs9zau1+o3VvmCelj5hP24OzHjm5Jq6YJ1GHS8E+Rk4uIqxfKIJ/rQa54z/7nvu&#10;mdZjww026FbAZ4wVqg4QTxNq6jVQn+YHIvHUVqv6EnOAHlpfbWJfVnPIp1bUqCb5Ae0KfWfJxyn9&#10;7PMesWLkatTWmXNvTVqS+talJZztlT3Nc0UvdRN81ji7WsYT/fkYiBp9tXU+Ddyb40zAXusja/2E&#10;PXtlLWdx36ebPvPUS0v09fX23vfpkp9WNaoOWOtatcHaRB9We6phvFKvwTxMDZj2e4IUZWEtBuOu&#10;iTn4rcmB1fdFOOurFpALGbNHQlzzbK8Ev/XGrUlybs+Quu433nDDLmbOTX/842if1F41p57JxXyh&#10;T+xdQYO5+1DP/aLeQNJnnT4h5qpV0NeoX3LJJbuV3HxeQOpgifXG2GvGMCHH+5D+hLg2rl81UBvz&#10;K+Rab45+a1PHFdJPTVrmeVZby155v1PXNWuY3xdhyHzQT64QV8N4Yj01mnlZ4x7LHGfIazBP3Fdt&#10;zmAdWJuzWGOO5Nkc8z0nfT57OEOa8ZwFf+qbJ56J1/nFHLXAPCz7JeRrQo46GpiTGjVHzOUxlL+W&#10;W8kZ8ro14vW5bizzx+kDcVjol+VT3AaZk3H3xLzRYH7WaNZiiflqmJNvlqmLSfVlH2sha8wB/aze&#10;wL46fM6j8f/juSev1kI9e6/slTgz5vXrUx+j1jzBB2qaK+ZnDXAmT3+tg6xxbq8BiOf9Zn30kUem&#10;1bG3rr745mr/vB5zK+l3j07VquDzOtyDtVkv5mrpg75aDO3spYG5krHMTV/FeNVKar01nq2tq7N7&#10;f/qoGmJN9iKH50k+V/Dn/QFiGixqhkXVgfH8pIW4czgL/uyhjvUYuNZazDnNIZaYA+qngVpJntXQ&#10;Rx1zuAdzoOrn6j6x1h7m9Rmweh/SBzkHe0zMEeuxmofZw/uePc3vmxs8Z5370SPe11SBPhSVvrO+&#10;Pq28MVDjSdZ7kV5oYl6flvNo+pJam3ty65kZ8KXOvffOG53rjNb0zW9vfRmTrGePUZMPbK13BWsw&#10;NPS5BzQg6/S5Qs4BxNLw83dDzcNWWmmlLtca1kXVa/bBag7kHJI59gfvlfcL1K466deMW5+WpE8d&#10;a/Hn3nPtb0yD1OnD+DizV+rW+wHkuLpPrK15auTeXMw+2VNTQ4PcC7l11WBcPnCPMzdjQK05OWuu&#10;FXzpR8NP8pyl1nn9alYNnwv6ar5zJuZmT/L9RNpayfmkxkWtNCGmAbH84gVyJvtq+by3Rj203HvW&#10;J9aqtyhSSxv9V0qVFMw4PofOeN4UqDnuMWIYTxRwhszJPPbOYKxSZ9RSw1i9iUm9yWq412SjDTcc&#10;zQ4XX3xxt2Zu5gP5afrEebHcJ9Yu6lrGoVa9L66aca9f7C15tvaxxx5rJ5500uizb3je857Xrc6s&#10;kQ+sqeOqT8bVuhqjT6IfiNWvsoFVk4yBOtZD1hjX7CHjtDVzra99wBgQyzj3uz52mS+csxasE+tq&#10;PTnaomryHtvLftSYB+49q5l12KJqxFr81nkG4pr09VPbfR/ZK0199/qdBawF4+NwBmq851o+Bjm3&#10;hs844JP0A7mpUenz66umtmdxT7zOlbl9c5Dv87rqa9YJ+XnPwNyZ+Y5tApZFkIJiLhC3sb66GsPU&#10;ZhXi5uDnBTRfRO2hZS/1NM7VwDoMrHe1R94XyTrZeOONR7Vw7HHHtTvuuGOUa36fPqs+4l4vlnNp&#10;kLqYcH3k6PM683qNuZKf9yb7JOTrd2bAr75a5n3/e9+dprfJ4D6tttpqoxp1zMGIOQv7NGvYQ2on&#10;me8+z2I/fbmmtn3dW1PrgJp8HDBr1DE/e4g1uc+eYE2trznuJeOQteanD6ypswv5Pn/YmwfjauxT&#10;e2W+NTUHMp7o74upXXH+Crn1E4++WSAf76zD8BHzNWxRGpV6HdbWa3RPvOqYi9XXlpzFnNx7DaK+&#10;teZpUK/RXDCnj9QhHx2vpV4TZ6+DPTXe67zv4LqombCFfkUCHKQWSO77MF7Xvl6Q/SAvBNgvypwz&#10;LeuS6nPfV1cNzAF8L3zhC7sXeCG+3/vf1/0Hu/U6+uZizd6ZU1f0oOZU9PuksA6IZT/AVw2cP331&#10;eZHa+i+95Dfd/7CRtX//9++bzJoOeqB+1V7UDILfvErWSdaC9fUTQms1yLjmGZwj46nRF4eM57UY&#10;z1zhPmC1rtZ7jwWfcTEn+1SNGjNe9fXXeveu7plXvI4KWlkzjoy7ty7nSpO++4Th19TMOn3e94xB&#10;rU3sgWUf8zVzhR71ccayLuFc3wihb95xqO/eWoxzmnOAOXl/xhk1dc7Ugb5rNOY6Lp6Y011RJgMF&#10;Dpw3mjX3lWxMnbX6skatGjfHPRqQ2pJn68Ba6zMGfVrS5+/TEPyHHnrIqB/8/upr2vvf9572/e9/&#10;r91///1/tT9xe9R9jUvWs8/8qp/nzIO+XknG6gdmreGN/3MnHN/esdtuozrshRtt1F73uteNZgD8&#10;9QPFVR+rH3TGq4YrxrVgQF6aVD9mvXr4EvNgXJ5zgjPg0zI355ScQf2srxqJ82FVxxpXdIBY372q&#10;vdTQr89rwMzRIM9Y6mJAHQb6IHPAHDGWOcDZPs4K2Qes05+xnFEDczj3aSV/zZf1kjOTa/64Oves&#10;Vc9rYDW2qP55zt5ij9TKHPc1julzlczpo/r7dDKH/bge+LPevfEZTzzxROd5wezh/yr9+2uv6Vaw&#10;YJQ8MP3AOffjUANSw1rI+sxP8GHW5l584DOnTytrRD33krn69bl+5KMfbcef8Llunzqw7TbbtLXW&#10;WqvzYXUec6s/qTmpnz7MD6bEfFbya41n1nquPva5wq9+eXG76g9XT/OZ/3+DTwa23HLLbk/cHD9Y&#10;9WUv8ZwvtpWa35fTR+r5hgDOVV/g7eMZjPu8842Bz2Lrc9E42APwJ/qTnCk1KtmLuDNYw1zAGT+a&#10;GqjJV8UYfnXA/jmDmugl5KjLalxfzpD6kGdzEuJqMic4h7nEag9rNHNZ+2L6KhnH/C6CZ/FMzFmY&#10;A8t89pr1rN4PIAZZI96vrGefj2H6Xd2rCd5PfeaAOZAx1owl9qlxzmpkTj5OrtwHjJgfW5ydtZK6&#10;7DHQx/8niMYfrrt2+CaI0zdBnBUFWPNBqdgMQ1NyL+jgJ5dhRJ9w7oubo07W1XpIH3v9Xg++rLcn&#10;8Zy1D2J/+ctf2j/90z+1k7/+jc5HTWqSo4arMVY/iDxDvW41E3LwGQfO1mbPcR+okDoYeHbvuc7B&#10;nnpjOYdvgLWeNXuCM9frqJpADaau5NkasEfGrTcm9hzXw2vV+KA0zt9SxEeO18PZVd0ax7KPNYmx&#10;vBepwVmt1Ks99aVOGnAdxDn7opPamOQMoIbnzM0e6lQfeHZ2z+I9J+7z2msDVrW8jox77UnW2FOf&#10;/qTqWSNVo86hZsb1eU+JJWqK+YlxYsbx2adqQMadwxlAnaTWiNrZJ7WgTw+ffrWtz/ur9fV0Vcsa&#10;+qePN0H8vN9N+zfBKgS5p7gPcrRFYb2DADUMiPXpuGe1DstcLOvNT9MH9oaa00fOmnn2ZF188cXb&#10;5z//+faF//nvyWg/zq5maqR25gi+alJzOeeTBMbVs/bdPzV8AmrGMHNd1dlx+9e2n/3kovbyl798&#10;FEsjr5KaUvtYm1qJPuuyPvfk5AzWpVWqXy3vES/G3nN7eRY18hrUkb5zPgbO4Gq+8cxJnwb2xpzd&#10;+XNmc8R65/cejushNW5Okj5z0PBNOPUS/Bj5zv+3XEP2A2rsC7kHz5r59qrzeSYH8l45Y5q6kGfM&#10;a1hUj1oj5hh3n2ewblyf7OWaNVDrwFpNrHVfY67ufQ5w7pvf+toHMi/BP/pl+RSwoE8ocyH31uXq&#10;Hmpdai1Kx1jV86yONym1JHMWhZq+KKifqKOmPmz33Xdvt9z0x/bfJxzfdnjta7pYxR75IOqrpD97&#10;AX6fDIn+XFMDy/kxc9TyrCX1nDPstcfu7Yc/+H477bTTuh8aoo/3PLVqX8xZxTikn731gk/La8bG&#10;kXHWrKv6MC43zTh4TzIGqTtu1vSlHzzXHLTUg3yM8zEwB7+5rHVvrRjPOnP0pUHmiXNikvlpqZ/x&#10;/IRDsod50Of3HrhWzDNW53C1vub1gd/HIeu8DuOpoS64t67us869ejUPf99zQjMG6Qd7VOzl2pen&#10;Rq5Y1kLWEvdsvjXm68t9zpA+e8no26H55aEFQIHnFPWBA33k5FD54JrDqnbVhBpzYLR8oPJ7wpga&#10;mHVqqEcNqGGecclz6qivz1qNMz3Y51wPPPBAmzdvXrvnnnva3Xff3dU6A/G8vvQJvlyJY5w1zmKe&#10;ZEzsWXNTD3Mm4Ow9B/NgzTXX7P5HjfXWW687q5N9NOPqgX30A6v7rAU1zembyXzO9OnTgKwR5yKm&#10;NmRN6nmdUPNT2xp89doh81MfsgY/deayZr656dfwaYBPLSznkszVzLMP+V6LWuyT9GXMfCFmnI+p&#10;/LjizU+sy9qcu0Je9s869+Zo+lyzruboT2oc8z71xcSYK2Qc6rnmannfeLzqcwOcCYiRk/GEeEKO&#10;vTKW9enve4x8PlmjJqSuc3KuNUnWJ/p4vwN+BmbG448/PsifaBuut34nilNRC9gDZ331QsxBwxvo&#10;jc+61ETDs9gXq1qsGD7iqaGBq/lADZDf11fMB2vSl31Sv8/PuWqw1vuCeT9rTdaB+ZA1+swD9vrB&#10;c+YDfg3y/urzDJlnDvGc2x4Yc5qHgfmsgH/c9VjDqh8yJ7GGOD2cyzmS2kvwqSPmpU7tgb/GIXW8&#10;bnzaOD+WPdij772CrPGspY7gz08KodZAX62Y63XnTPih1pk7ThPsjxZ75rQu3wDJyRnUTF3PdR7P&#10;rBmvpFbWJMzZp+ua96Rev72tNw76ak7dU6PPXtZw71jx55ugjz15GnHveWoCe/Cc1yHmAHvrvT/p&#10;yzpJzbxnrsaJ5ZyYsyfoEFMjZ8DWX2f437rxftf9xZhFQVxzAGsUTLJRDmFdGrhC7q3ry3W1h2Qu&#10;sPfmuK/X4I2sN0zqHOq4TxblUwfYp1Vf6uQ+SR81eQ2Y/iS1+zSzdlzclV65Z6Um703f2ZrUSvMD&#10;F8bVSMbz8ZPUgbxH0KcpamcPV2rUwhJj43Rrz9QEzpmTa5o9sBqXnD39mauJ+VBjNd9r5zHOT+wk&#10;94LP+5ZawD7nNYaPHqDfmCuMu9baizzP+gC/BtZVal09OysYUyt7ZE2SOdblNaROUvX82IOsx28s&#10;dYiRB6ltnQbWpU76PUPWQe6zDsw1xzX1krzGWpfnpF77tH8TzAC4phA+RLIu42Ad1NoaqwbmpSXm&#10;9dUB8+VnB4uqd/1bTdSs/oQcZ0jI90nZB3WaZ6CmfjBUjT5NfFlX9aXGoc7JPrUSa/Rz9gkH1mY9&#10;cXM4u1astW5cjv6akzNoeW3ENak51unHxOdb9jEn6zQg13P2rnk5Q/aAzHNNrb4ZxBxXtOt1QF8t&#10;e3LIxcScrNH6sI/xXLMm50nw5xyZlxqplfuK12KtJtnn/7dXzvrXUDt75PNALU2fsHdWz6APy8ca&#10;Xb/q9hPRcbrp74vVuP0AXazvWkS/M6iRr+mQdepqPu8hNdxrXa5FkglgPD9DH0eNe6Fp4xiXk7N4&#10;YeboNyf9GqS2DzRkDmR+kvVpkPVS42nw/zo7AxzLkqQIMmiuAhL3vwsSXGVaAlmx1lj7Rv7qXZNC&#10;mRkR7pHv/V/VM82y63P0HoCGffXuq7EmaPrlgOrcG7L7DWHv/ZuXzV16oncB7tzwPbhC+6F78F5g&#10;re+JsIcZ/CARS2eyV2uItaI/0ef45EG0xn3Bvl3p9+59X87yecG1kFuv3rWQ6wyofufb02donlXN&#10;Bnh3VqN3pU+/K3wWae0TV925Qo/zu7oX789KrPelWajpL+bU6e+MrYs5vPqd8Q72u+LX+xNgvytY&#10;2971fQVc2s5Yql30APb9/ohaV/vg51+HrkjI//nnn19/ePgHob1ejHjprUO1L7iYl6t2sbYfKv7q&#10;nUdQd7/+eFw+pWfvaE4Nq7mu+l5RPLOi63NU0y/L5gs679G+nu3p88D2ufddGerVrk/Ra8N7uzdv&#10;zrVRmGfeu3iPahreHzhD721O1LjfAO+ut/n1tUZwT+/a+7anuuat1R/Mw/os5lu3/wpw3pXrMxB7&#10;ZzDP2rtb389u9dTUNS/mNkDt6rcHOL9mb4A9u4o+qwPyvqvFXHV+b/Tce0L9uwfPrtXqRW11YB/z&#10;/ZcK+vTwOdZDHVze6tsn9l86+aT3fV3ar9+yW+iwS9Qh7u31EurMfaIawssa9oj9zS19YPr8UMp6&#10;uL90frDmr/uxdwVXWB/2Czn1RL9cslp7RQ/vKubVVrP/ll8P+2VrrdcDvIN99nYl+nk3/wqpRtrD&#10;ej1D2fck9XDfWVd+f8jw/jR/7y71ls5iTr8bDXvAXJ+RmnX36pZ6Qvd6LPZU6xzuLHv2PVX3Qj+i&#10;vZwvfsdzod/35izfuWvnOaMh+/MFPV81ZyzrTc/mQG29Ghc87/4Ngb3VOo+9fwjaUzhTs0cd0Rmi&#10;3tUZaI3O0Kt4ZmUGgaZ/WNef+Lr9GrURrPfi1bTXwdQJ9i+uOWrqD9YapT6L/b0boNkXC/YbhfPe&#10;Wey//qrpNQOsuVpbD/MGVFs9qN9++6Q9jYLmeldw9Xu+8niY14/VPbXVlb0DvX62ooe+RH+QCGeo&#10;25mem0cnV15voaf3WqhfAfVi5e78MBvWfHZCLb3FvNTXPXhuwN6t2NM7rEfvC61J/9oOrp7rDtT7&#10;uV5R0PddydXL2e+N79++vYvn5noveGlbv54F+n7Vum6/Ia/ci71btdT6OYF17y7VNKqvdt+X/bK1&#10;rovvqqgn9D7/VyQUE16WL6g50cy9qHv1Nu/efudVvy+mmF9Pz90L58tvz9xB+gEBHt5R/yvnHLT8&#10;ALGKffbC5S/dw963Z+fqr5acz0GOGXy2fr7Q54Rq3NfjCnWEkFdTtq/nrYE+3EGca03s2/vb412q&#10;c++5e/th684xxL5y5UD/+pXq3KOp7gqwz17ZXmZuDqp13Z5CzmfwOTq7Gj2cQZhTb//2gH1q2ivN&#10;mW8/oUd1QM7Vuj2unS/tkyuHxuc0oL9P2BOwc/YMnl/zusqVXy2sN0Fu/eTyMKdue/TdADXGJ9RA&#10;9848/18kakrdD4K8H44G7oV9z3DlAL0Bn3TOZb38OOPjXcVe+69aqf/WwFy/nED+pW1ua5/uWppn&#10;9X2Aebys+Qcu572nAf5gGaCH+ov1WfRoj+u+MwL2jr0DQd072vuaAdak/oWzdwDr289Kzjy01rhy&#10;5vXwDNsDPTtTredLw7Pob217QA9oXb7LqX99Br1jZ7lnVddor1w5ertC94Bu57zYulqC7537rVXX&#10;PTV1rNbaA/r43QZzRLn04Hk17PH1HvCdx3LlzdW79wd7vBNnwp81z/aBvUTZ/Oq6F3uIS+/6839Z&#10;3iIohCvfXxjUfQnW+gv48pHW3TcAneEZXr3QvPcordfb3l3BHvB5ifbtnrho7/ZfZ6KQ7yreSY/V&#10;9RnAPugs9pd3efXT5w/Ddz7WXz3kO6N4Vm8UP6fds3YG31e/s8RFn7NRH8/17746aH7X9tRjz/ZB&#10;77897n0O60a/080JGrV9F0Cv+wUPffSt1rmc8WUP9dt7dAV9G/UFVqPPQQj9Xe3n3P8Th3Wwp3zy&#10;JdRUZ40Z+7z2tf/ar57z4hyiHvaSMzzD6uxndab71tz7zvk5+86/UO/7tL59F+p2Ru/45b8NnB3s&#10;XgGYIy6q214/nObp95dQe1m9075g76NezaKffaX3lJ1X2uuKR30aC54+P9i3eugdrj7ZO3I2PEM9&#10;RB/zxvo3+l7ad7FacBZra/6CEd/Vd+9AvbQm1PVpf/fVkFt/zp3dM+x9Wf8ROtMVnN9ovniv1Qv5&#10;/XxBL2Kfw/rF+vjM3oFZRc9PAavdevEO1PwO9e77mUFX96Cu/2cBe+wjT3RGPaS5l0ex5trnWD30&#10;Dnq5t9c8rEf9gZV31Wi/3va3Bu7Ne16Nvhfm1dtfjV5d3S96uC/qfs7ogDXUqC/F/uZBvS+3L1mq&#10;dY+H/xQOaKjpV4/mpXvYOvgHbO8L7qth7RfMPKg3V6/2uu+57NzWr5xzXb3DfpH33gb9voNiHfpu&#10;1tf9NbsBrtLavn/y+Bj2tYd9a30O9awGtN68eLZWD9j5RPvMQ7Xs+SUK+1k1LuoNahuwHu63B7/V&#10;ih7r07Os70bvzdqZ/bzt9wzmwLxawzrsue+YANfW2APava/Q51kdIe7RA73tcWVWfaF9QN0e+gl/&#10;B26vmFe73xeo1l73ensWejhvjzhPL3t61+ss3NN3tjVYbwLs1ffK2ftCX2d4Vss7/3rvDpAKFCHo&#10;ZaB1Mde/OoDq2BP29ktlvzSnTtR2zot+CGX1nVea2zvA6x698+XNWZ0esO9a1F9ei56wd6i2c4F9&#10;697FqMcVe29yYg/snTj7PSPEujppble9WA2pT2s+9+UBvqe+q+0B9kafA/TvHYCzHtbMXWEdOF/3&#10;lOrQUGNdvR4Nsbdr9bLPW+jrnIvW8PeuQN492Kfm5y+0w18v910BHRoDdoX2dA4rfq1z3mgdfeFs&#10;vNCjeF5ves0XZ/DM0Hq/GxtFD+dBV+PS9myPe9g66KOv88HVnoawVwt6eP67N25BE868HMMB7PtP&#10;vTUF++pTbz300RvaCz13rwcrOe9RnGGIs8rlQZ/hLKH/u7rvxZ4Xrash8PT9GDvDOeoWvTvDvXrP&#10;+Fu3ZizNv/ZQb1ahp8/Kvr+QQJ2xtBec9ZrjeXXw0jbfOjV8+S+TYO2zlGqg+va7p+7zste7/vZV&#10;BzunZ3tEnbF/iKyX6+rAFS4d9T5HnwXo8/Nlb4B9Ddj6tS/0W29NH3C/K/3c2XfE6h8kflYNQIO+&#10;Hn6/oTVXoG5A+8D9px6wtuy7Z0XLvflds/7thZ2ltnk1zoL2SX3Zb097gR7r1RZq+gB3APo7Q5+f&#10;v+0p+gGDDV0rJGRf6kW9Sr23tn7O6Cw0RHOt4ds/ZBvA3ftB6dMcqNHHPnv0q2/1xTzr1ad/PX1H&#10;otbwLGpBf3IGkDfAZ+scsKf+q73Aqz2vfZ/Bu8netXjevM9AUKv/hnSP3rsv5uwR86zbY87oXeyp&#10;l7SmTq20hyj2qS+cWxfzrYNn5vcse4fdy94f7G2fOGc1flf9pa3WlX7zWyutC2f10NnOBbXmDEDj&#10;szYP5NSw9vcTq9BnqHdtzXpDqAE5vd23z5zvUx3P4J8L5OjZoL9eogcrYd9qrIP5Bv1izndmDvDY&#10;d244wznof/z48bV+faMtXFirmfiCrh5DyIO59qhbNufZB2184uq7dJy9C2FPw74rAJ1fDvHe7YNr&#10;b++u1br3DM2pEfO8N98dbF9nlZ71KnsWe1ez/Z6Zb3gG9dz9hT1QD7FuD2zPJ9D1HxLR+sPs560f&#10;a+ud7WdAtIeQ3hGs74xqDXCOM8EamCfI47Ne1UL10p5qDdgZ/pK1Lj3ryeq7Er1cRf/mXjjfkM5t&#10;nj05524IPfXoCvTi0V/gYu0TznJOvS+8n96uxuWnpzVorl4GtKf1xbw11s5ltd676gld3aPj57N/&#10;YH9CLfHzv0BbUU0Nv4j+gWcUdFzUvdSDlZrnxvqBWlAHfSHbY4j+vqB6eF9RVx+1rIJHe7xDA6g5&#10;Y2tA3dU9dF8d4bsifAZDHTVXgjyr78Jcsad9Qo3wWYA+sEb8I+jn2mfwDs4Q5xDSs/c36uEvnp2l&#10;lnX1S/PqLz/zYL95aG5xBt85qB/P4HOQ0wfcs/r5ta6HWnPmrz3g4R7W45p1oWefAdD1zmCvM9z3&#10;boZ1PPbuvSfss9hLeH/X1gpnfOuNxt8R7PWA7V3aK85Qw9pZ14yti7Wr3pxs/boH9T5ro73S/fb7&#10;mYv+hHzy4mz0Tva1Dtbb+6/XB1QBzUQ/ZLCHFQ/CM9hXqgF76k8UeldnzjNcOWDG3h3o4878QH7n&#10;0z0e1n1mIL/he1Gvrmfr9INrUVNvc/5C6RzqfY/kqUv7QC/wM2gNLXP46wN9vINcZz2gM+Cq+QvS&#10;vvYA+X1WWb+ipgFo9j25buxdgPxif2dI+917h/btLL30VstKr/2urW8/VNMc2M9MV6gGzIO19TCa&#10;v6DuOyBWb9jbMFc4XzpX9+0hmodqXI3yyq8/2Mfz7u+l9UCzOejZzwl2RuHMrH3P4Lq0Tqi7vAip&#10;Xz1cLw3Pwc8+tE7sHEPwNOS6m3XP9Hx9Boor8AFhzdsPXH5/IBb6t6e++l1aUP9JY/7lAZ/uqX4x&#10;v/OlZ+9D2Lsafexbtt/z5tXzOTUP7XVP7DPo0R7pHp1a8N7qPUO9jNI7XHqo5vKG1Yg9BD2rqe7l&#10;AT4zIdXrb/hDZ62rtdaNsmcg589iPV57+r23e33x2buUzaszb5jX24DqV0f0PZXes6x3PQyotj2w&#10;NetQf6me1dAP9DGHx/U+YPvg8izkW7/6OuOaZ3SWYR9UK+Ssi33VG6X5q77zeG+EqNk7X/cU64a5&#10;pT36/vzHYJJeRDG5/psGUXH7wHOpTvRwD/a0tzPEWl8QmBfO5vD0Odqn3qhGXzC/2gX/nQE7A1ib&#10;J8xfHtVZV+e7qKZ7vUGde2gd+hz155+a/KdXansP4Gyt/2SHRqrZEHrE/PY5q729E1TDHQzrUI/N&#10;F33cV/NdLPV2vncX9ty17x2v3r86o/PaB5wJz2DOd6N/+zwbwuzee/vwkuZYBS2hT+cb9smr5nsy&#10;rO87qpc0h249dhZnY32rMaB99jrDHulssJ/1eufuS/NEtYbY88KaOnzEmh4GdNYVUH25PKB92/OJ&#10;q+eXPwSJviD3rAZnYHDjO9pT755fc/plZJWdi4YcUW/Q1zq4X89++XoPc65Cj33QPV77g2l/+wDf&#10;5jjT7x6qI2eAvcWaK9Sj86Dn+vYXMfSzAu9Bfe9hfu8gq3UPvat9jYVcfT5pCer+A5I5tQTQ47Pq&#10;950v0TsY+rRvMbdreWmdQ835C/XFPt8dIXo2RB3rzuLcXrBv72afq/X2wM6Xq3dzq7Xef8Cwbq+f&#10;V3Puof5gD0Gt77I1fdnDvg/obPB+Bui/c9RWrwY6izxnc/Vf7MHXOa5w+ehlzTq89nrqrwfY59rn&#10;bq97PaR1an/3H4wBmzqMIG9A9/0QQE2jv0TV7gULvf3li0fRQ71z3IszLr0aA7qH3Rs7X+z3WauR&#10;6rbmuXroPMI+A1xBf9kzVLchzhJ9WOvp5/W7n9WeG7I6vPVvr3WoHupBUPfdFmvWr+8rIfYS0Dq5&#10;ahpq+hxCne8rIX5/CWh/fYpn57m/vHzGqw/IuwfOG9d72rjqZXvEGWDtCnpYfX/spXvx3uutvn97&#10;ZN4+V/ew+dac5TxqznFG957Xw7v23uK5HleIn5n3cd+1kPv0vgjZWcAZrfEpdz3DQk4NK2d05sAe&#10;6+AZ+M85fL0Fkz5gm1yhewwNUNMPGezpL0dz9sDqoXWo5tKjdW+U5rcmrenfD5da39N1h631AxV7&#10;CNi6zwLNS/XWX17QZwDvyer+Qi+fYZ+lOvZ7FvulZ/0MUd8cvGbS1/3qeve+j3rYs1gH6jtHT9f1&#10;qf4FPevDaog1ePm2Hz7N1997G3p0xWe9etYL9PAszbnisT877QNrYM0Zq+lsAl7f8/ZfddAD7EHT&#10;EOr16dk94Vxg3Rmcjf7+vDzaK1ePebzEvHp1zrMO9tgHO58APTrrxc6B9bGn86wv5IxSjfuftyPp&#10;IKDBfVf30Iu4Aj14WW/fetWvL6x+PHQ/RKkW6BFraNj7bA1z+jujs1jNlfpJ91JvQ13DOdL94mxQ&#10;R3TGS9/83gFWp/cG9LOqvvPJu4edJ+rUGlAN8en54NK7Z+0M0NccdWidZ+1nbm81mwNWNZcHOucB&#10;eahe78LZ8AzrDe2zLvY1ttf+9enZPeEzssrl4d57dpa0/6rLerb30tkPPjfQxx84anyG9sPOEzWd&#10;d/U0rvq1bl/3wNnPjzsYzoE+69bcE1tztgH09A9n1/bUA8yvj/oL8vYAOp8B1BoXnbf88j+lRPgS&#10;pQ/A3ijq1G4d9GT1ovVT09nsjd6r/dK+Yq8vqHO+i9VtXZyxdXtcZd9xqdYe7wzOAt+5fkSfv/p6&#10;2Kfuov3AWd2lMcf6qnsPexp9BgPo9/2vthp74cqpFfboQe/26NEesG6vYc51vczZow5/n4Oa3zef&#10;uVRfnKP+wnnXHDXrUz9rpZ4+h5r9r5Kz32cF81dfcYZRnKeeaE/zQM07rFehv7/ggf56gefminMI&#10;5gK93rnxz+AzOL8rnqyGeJ/2LPY0ilqCz9p3JZcGnNU6OfPdC+c+i9TfmvX6dw/tJb5ubdPry2Hz&#10;5sE8Wj9k+9TZ0/+kKTmo5863p7QO62PduxTz+3f94D3BHGy+Hu0Te0tz62WI81756rkD0Vq/LIT0&#10;rDfBs/gu4KWzDubaB3qad1XbGa71YL+/eKB6o5+fPo3iD2fz7eu85vF2dQ/VQe+gF2vr9ZLm1V9R&#10;DWfXzhDrUP/uQW89PLfWM6xfez6hv6gjOptwhnPEevHuDXs+6a2tH5hrbXOsrTu3eWZcP1vS/t69&#10;PegIc62V6py1M1mZcWFv2buLs4jOIC7o2T57rfl7zD6wp77VG3p41+vO60uU839Z/oI+hzjoMoTm&#10;7Km254U8qLv2snuiH7T31BOuuer8Ioqewl693qW9RR+ic/Zu1lmhc9prXepL+AcJ/eqrYW+I3rBz&#10;WiPXWe2xj1V/89akPvaaY4X6+C7AOlg31znd6+tMqM4VLg9W3yVcfw20a6nWdXvJWwPzru3dFdA6&#10;x3elpgHO2rxs7lXfPDjfOwB9n94PqKlOnLU6z8wsPt+yHu7Nq/Me9aF+3b1z7F+dIe15/QEg7bXG&#10;3vtJde0r5Nejz2p+vTbUcnf/SzTI6dH31Ly51jufMO8K7SHfmrrtccbVK199NjXAZqIXlPYzzKhe&#10;qq3OXtgevJqrd7WffNUbfUFif+/fulpozb3n7XPtvUtz3qn9W7eHOlivv/OL2tb0uXS+I6B+hbWu&#10;gA49bP/F1tl7V32g9xO1RjVXP9jrvji3Wnp4T74rZ7z8xXo11zwg31pntMfPHezf3p0B+hug7nqW&#10;9jTg5WNdzF8z1MLVR9DT7+e1ukfnHyKdA/VrXb0ertA+6N2ke+DcHv387vjZtU9f7159ffTamusL&#10;6nq67/kV0PfRPdCjF3dfT/Deal23p99p81KN85wF+vfdtuZqFD3V/P8t/oYCGwjPUvMOsKe5Qp5L&#10;80/Rq2vouz57fuE9Xi/o5U+PL9uzuqIWf1b7+mK3B/RSI+thTu3lUX3Rx0CntphvqPE5zDO/z+o7&#10;8q7FflbRRzqns6yZI8rLs71dG+K5s0VP7/9pRvWs5i/0qBd4lstfWrPeVXp39tY6Cw2/wPpL7KK1&#10;7emzdMbmCXzWy/P2eG+Dc3uqMWfo7R1cVwfWdg5Yq4borO1dDZDr3xjo4R989pTm6yntZ6+3qPOO&#10;rg1xX5/2ebZHrLuXT3lX7gP4GZ5d9THQVCfqDXNoQH2x3p6/+1+Wt6ixL2eDPl+w1GP79WEF86KP&#10;eWs929M51x1g731Rj8vnk/by3l7u4D2uWTuvZ73R+4MEerQX1FsnRC817SWo9YdV2i/s+wy9S58X&#10;qgPvAetTPNvDasD6uwK13qEzGsKeOqh1L6uBy8dAS1hvzYDOgGpg7/Dplyfn5ngOe/uO159zc9L+&#10;BuxsufLVXT6fvi+ln+PqRH3X3XtGa6zXpbHedyn6SO/5CeYa0HmGOKOelz85ddwDqjXAvuZK50P1&#10;9l85715/n3N7y+Z6VlMf3xv0rtR6B0I94b+Emf/pQmL5asjFpebqum6t9MtM6N3YPs+gjjAH6uy/&#10;sAfq0wDvsfmeG6JOrPdZNhZzrev7u3darjqr70/vftbW9688pHuoB9i/OqBPrG1P2Zrn9SG8hzXz&#10;PgdsD6gFVs6g3qjWfmiPZ7G3dalPtfUGctz/eoZ95+7BfliNIeSdo74aAjpHrEFr5Jlx6VsTtfa4&#10;F316/3q0F+xvgP5E3xHYIztn62BeT3AV6nq49m/FWN2jbd51e4jre9F9w7mgfvfSnHrpeWsX7QW9&#10;O6N7PQ3u3X8ZAL+n/b5KvdzrBd1//ZvgJwOwGdzv4F5O2uMccoZzqKHvB2RPf3lJ7wOeXfU1SrXs&#10;t49ce+DyqU7Npds/RNq7IfYa6kt11lxbI2BrQr4B9vgZLNYbgF6Nd9ZT6O3n7ArXHRrW63nlpDqp&#10;3wZ9e3djtZ77LLKa62eDunNAD87u+zNxxc7uXOjZPtdqWesD5q75gC/3v7CHdfXL5tl77707sMcT&#10;Wrene6BHTZ+ZPPfvf6gD1G+8nqPvoD2Cr/8GX337nA3kvGuhZ+8I5ltXzx8a/UMW6OkZrvPmgGf1&#10;ee3pM1dz5aD3hNce0NYf6Ok96nf1A3t19v6icSNtWuEaAzX3XgDUq+3q/oU9DWGG4azOXFYP9O/L&#10;ssec+Qvr9fVs7tPMfYbqwPN6eEazsb1491/7wd5Cjc94f1DBfTV7dwNtQ6pvn/l6ydY66+Vd6Km2&#10;oebSyX7n1e4vlPWytz3VtuZ7INrvXh3nhrD3jtD9C/X18g5AzrmewTsa1SxqWPXyOcwbsLOb79yF&#10;mp9Te9xX8/JxBj7QHvfG5UHO1bw9nvE27Bd6yBnm1F4eLx/Rqz5ADq172J5irT16VH9hHdyruzz0&#10;YbVnqbZeoIffW6jH7nv+0rExyXpdiKHmrlhT6b6Yd3XO7nmo/uJhNTz74Gj6cqX19SYu761tH+yc&#10;RS8C/f4ShN33DHuGzlXzO/G6rzVj8c6vKOtx9V6zqL3eDavvDlYresj6W9d3vyv2GLI94B3qgbcB&#10;9jSg/v5cibXvPAoevYceRrk8zG2+74qaM+yjtj3ymtsAPYo1WB8gtx6Fs9E+uN6Te6Gu1rO6lx7M&#10;L+R/N6T7nbE1PwOidfcb+wzVF/tha9C6+z0L+51l3bw1oMY9jd9B33qLvtA9fcQv/3+CmvS/AcBG&#10;X972b27reIg11r2Mq3u1rAZQv/7vO+KeVb13uF4qdf+gNcB7yFVz7R9wvb8rNetQve/VPnuAvdGz&#10;elDTPqh3n7m99tevuea7h/UteHAvqM+r/6J339ngO20w13mNeuwzu0J9hP1qCjnD3vYz2+DcGfYJ&#10;PaV/lS7O2mhN8GdWqaa9wNl51npu6N1nNdCsT/e9U+ur8R31nVlvD3heD7nyePKzu/+Q5d+K2Ot+&#10;z4Xza7bPIfZeny/oYb5aaE2cQR7P9d87LOsHanz/hj6vZ2gPrM/WXA3Ar2EOtrfYI/bt3Hp+ffI2&#10;2mzIXgLo9Vxz2JcCewbn9A8hWU/0Bv4EqKu+WvdqxT117tA+1+s5oHMMPayha4h71j5HWZ8+6wt9&#10;6WFff8+iv35qime1hF7qzO+eet8p+Az2gBpzXRs+B+C53xf37a/eEPbVbo9+wHNIe6Ra79kea6Av&#10;ga/vyB5CfVex58JaezqLVba34VxD1JPT1yjVqu/e94mu+aW+3t8cGu5p6KNXPdXVDzjb13p9gL11&#10;ewo5Nera6/71GfgHbjUXrasloLr1sQesVevemlr3fl7CuTn1fA72+w8WrZc9g/P02Ln6EK2rAeuX&#10;B3lX9+p+nTTYDB0GPTuYcIjhl7RUq0bMV8sK28u+IVcOnNsZxGpM4gAABydJREFUDeb0vq2Vekj7&#10;quszuO89rL2gXjpXfaPzgP3vUp+lOffepbr2ld4bVtt718O6/fVpH+xZ0KjTX0/3zbun3h8mcl2L&#10;WsOZaJ0N1qW17kUfA9BzRwJa198g5zOsnhXMQ/fAeet69w5gb8MZ4B18n+p7j9adQ+z97RV1Xduj&#10;j3S/6GGA/Z900JlF3d5pZxn22esKe4f13rAmzcMnPbX9nKA9pfcvaDtHzFlvbb2sG9TAsx7EBXm/&#10;r+q/osI+LCG9iGt1G9Je4GwO2F/a9phrrT6rlT3DS+tz+4LAngu97dn31jmEeaNcPc1bMyft7WxR&#10;61/1qKXn6gdnmdfDPVg3zC/W4fIRe8C+7e8e0Ow7J6z7vBuwvVcdzNlvfrn0nvce1Lzz6zNDU6o3&#10;4NJZ15fYOerBfgJ9o6jZtd7m0PKd4/+kYq6zDc/wqpNnBv+25L8xwe/e1Ro6tRfOAXXeo3s9rpr5&#10;pXOrV7srPaupb2u/A1r19dm9Z+f7Ptj7V56Ffu5sqF+fV9izs/s5XAHr07y8eoBcPX9+gxRwCUIx&#10;VNC8mkIP+GI8ixpndA/2V2cNyPel63Hpyvp1vtDT2A94dWp3BfWijrzr5d8w9zv1etnv+ZrRLzb1&#10;668YXd2Ls8k71xkE9X2/rPrQu6jtH9r2dx7oT/SXo/pqhZ72GTtL7HeOWvB5G+p3re7COfTrs3vx&#10;3Oh8QvQl+gyrU0sNrDcHnF3dQ3ugMwjO9nStT/u5D6hrlN5dH/v2WUV/c9Z9P4Q4T81iTg/oHb1L&#10;9/Z1JfjOAvP9uTT0uO7tuXTWK+y5IO97aN/Vj1ffjd59js61xz7wOQm17onqCWmv/Qt5qd79zxl/&#10;/fXXl/o//u3fvxrAZo1X9CX8Ww9YBwaz90PrBdWCGs/gC21f6Qu3x7mizrWe7bVurv3NqWP1WTjX&#10;y3P791kIcQbhB1WtNLd+sHdlz6qn9WrcE/qy1qf11nrXrZGj/jrb2+egzkqueWHvufXtAb13PpiT&#10;nrv3PrB5IOeMrbentXLdp8+y2q3J5rkTOaLPAOqqB86EvdWAZ987vHoW3xF179PPxpphzvpV29V7&#10;bW81fS/moDl7rs+vd6bOL/bWS2e4l/a7b785/C+8R+8p9YH1VWeOvWdWda7QfvBctl8v89f7dE8v&#10;daLvuHOqAWeUnvHpSs1/QPYfjNkzU0/4z//+r//7f5ZHaCPQ2AHsG+YAjR6ehR7r9vT8HTsLLp25&#10;y9dnac+iri9wdd6hva0ZxV6pru+i3l3rp7/a3hX0uTSFPj2c49reV85z67wrwjNB3Tsu66Pedw76&#10;wPYb4l4N4X2W9jQ6vzM29JDeGfRriHrQ7+o3YM/S52uPvo39rgB77+66Yd+urQMzoO+iPdY50+O/&#10;JbQHrJv37j6HPej16EzxrA/Uq/nqd07vwt6859ZLf7aW9tfDPwDXC8h1Vp9l8Rms7T0bS/1ee0CL&#10;p/v16753Ac/0uN9n6R709zm2ro9/i1Q/VvV7Nv748ePH/2gC/ulZrIFCUMdQIM9F7a/OfbX9cDgb&#10;5szbz5zWrNuz+EGBLwaNuF/95b29epl3hX4Q9livJ5D3PaDpX430/nBp92zA1Q/NXXXYHn29Ezl7&#10;1LGa8/n7HJzJ6wXVXOwMaP/6WHvNrA94T+C7b785fQFP9a1De8Az66sX6slcMdeaOn9GOVdTX+vu&#10;DXKEZ6kWrO2d9BD9rue4+u0peugj1Yme0Dmgh9hL+AsS/AO0vdXS7z3UbH9nlvUh8LBf6PGdtX/1&#10;wJm95/4LS78LUr3PQa75nhfn7OfoHtSyWq8fZ/TmrNvv+/RZyPHf3gNqCnUCvBc0h5dn/Hk34Nzy&#10;i58fhEGzl1doM7QuDvSFA/X66qFezH/XB3tXYDUvaNW7h2ra3z1ePoe6xXy9oeedIeScYWyfPvWD&#10;etbHc+vf3YO676faq9c7Wmtvo3dl35B95q2L9XLlfAa/K/T0nXQt5BpwfV+sXfk+B1r1YM/2iX1Q&#10;71IPwh5W54n+7ZF6wNYKNQO8e/vYU+/zuoL91ZTVAnv79bd++aivB2xO7afPqpjbmeb1b+BFv1Gc&#10;w1rM9R6uwplYb9ZqVietub9C8OU99TPfvt27Xs8n1ehLQPv6LkStYQ8h7vW9/iwi+g9CQv7rPx36&#10;euiGdXAlD9bMA3vrwAz/qaV0Blj33Hw/IFG7vmId9Nhe64t9rNXsPTrD9ephb35r/XBaE87mWnO2&#10;c7unT69LC+slahrSGeB59fuMUC9yfe7V2wfdg2fW6mDPhVrDnJjH1x+m67NSQ75nV6FebXU9g31y&#10;eTGrYd61HuvN2bu6GtCzOej5U028A/nOMXeFd+ddL9QXcpd3oU6ANee4X/ys9d9wnn6upd+Xi2r0&#10;wnuxtgHOcI55V7ieox7Vw9Zczbd+8errjM5k5Tn8OTOvft83sejRdTHXmvs//vjjX/4XXYxOTHzT&#10;g9kAAAAASUVORK5CYIJQSwMEFAAGAAgAAAAhAEV2B3TdAAAABQEAAA8AAABkcnMvZG93bnJldi54&#10;bWxMj0FLw0AQhe+C/2EZwZvdbKu2xGxKKeqpCG0F6W2anSah2dmQ3Sbpv3f1opeBx3u89022HG0j&#10;eup87ViDmiQgiAtnai41fO7fHhYgfEA22DgmDVfysMxvbzJMjRt4S/0ulCKWsE9RQxVCm0rpi4os&#10;+olriaN3cp3FEGVXStPhEMttI6dJ8iwt1hwXKmxpXVFx3l2shvcBh9VMvfab82l9PeyfPr42irS+&#10;vxtXLyACjeEvDD/4ER3yyHR0FzZeNBriI+H3Rm+m1BzEUcN0/piAzDP5nz7/B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cLUDbHAwAA5gcAAA4AAAAAAAAAAAAA&#10;AAAAOgIAAGRycy9lMm9Eb2MueG1sUEsBAi0ACgAAAAAAAAAhAGpFHFNDBwQAQwcEABQAAAAAAAAA&#10;AAAAAAAALQYAAGRycy9tZWRpYS9pbWFnZTEucG5nUEsBAi0AFAAGAAgAAAAhAEV2B3TdAAAABQEA&#10;AA8AAAAAAAAAAAAAAAAAog0EAGRycy9kb3ducmV2LnhtbFBLAQItABQABgAIAAAAIQCqJg6+vAAA&#10;ACEBAAAZAAAAAAAAAAAAAAAAAKwOBABkcnMvX3JlbHMvZTJvRG9jLnhtbC5yZWxzUEsFBgAAAAAG&#10;AAYAfAEAAJ8PBAAAAA==&#10;">
                        <v:shape id="그림 1" o:spid="_x0000_s1275"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FRezAAAAOIAAAAPAAAAZHJzL2Rvd25yZXYueG1sRI/NTsMw&#10;EITvSLyDtUjcqE0TRW2oW1UUEPRS6I/guIqXJCJeB9u04e0xEhLH0cx8o5ktBtuJI/nQOtZwPVIg&#10;iCtnWq417Hf3VxMQISIb7ByThm8KsJifn82wNO7EL3TcxlokCIcSNTQx9qWUoWrIYhi5njh5785b&#10;jEn6WhqPpwS3nRwrVUiLLaeFBnu6baj62H5ZDauNXx0ezN3z2+fmabJ+zdT4sFRaX14MyxsQkYb4&#10;H/5rPxoNeTbNi2xa5PB7Kd0BOf8BAAD//wMAUEsBAi0AFAAGAAgAAAAhANvh9svuAAAAhQEAABMA&#10;AAAAAAAAAAAAAAAAAAAAAFtDb250ZW50X1R5cGVzXS54bWxQSwECLQAUAAYACAAAACEAWvQsW78A&#10;AAAVAQAACwAAAAAAAAAAAAAAAAAfAQAAX3JlbHMvLnJlbHNQSwECLQAUAAYACAAAACEA5phUXswA&#10;AADiAAAADwAAAAAAAAAAAAAAAAAHAgAAZHJzL2Rvd25yZXYueG1sUEsFBgAAAAADAAMAtwAAAAAD&#10;AAAAAA==&#10;">
                          <v:imagedata r:id="rId70" o:title="텍스트, 스케치, 도표, 그림이(가) 표시된 사진&#10;&#10;자동 생성된 설명"/>
                        </v:shape>
                        <v:shape id="Text Box 80" o:spid="_x0000_s1276"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kxgAAAOMAAAAPAAAAZHJzL2Rvd25yZXYueG1sRE9fS8Mw&#10;EH8X/A7hBN9c0mm3UZeNMREU97LOD3A0t7SsuZQkrvXbG0Hw8X7/b72dXC+uFGLnWUMxUyCIG286&#10;tho+T68PKxAxIRvsPZOGb4qw3dzerLEyfuQjXetkRQ7hWKGGNqWhkjI2LTmMMz8QZ+7sg8OUz2Cl&#10;CTjmcNfLuVIL6bDj3NDiQPuWmkv95TQ8veB5tL1twkEd+FLbpXw/fmh9fzftnkEkmtK/+M/9ZvJ8&#10;NS/LonxcFfD7UwZAbn4AAAD//wMAUEsBAi0AFAAGAAgAAAAhANvh9svuAAAAhQEAABMAAAAAAAAA&#10;AAAAAAAAAAAAAFtDb250ZW50X1R5cGVzXS54bWxQSwECLQAUAAYACAAAACEAWvQsW78AAAAVAQAA&#10;CwAAAAAAAAAAAAAAAAAfAQAAX3JlbHMvLnJlbHNQSwECLQAUAAYACAAAACEAvoqXpMYAAADjAAAA&#10;DwAAAAAAAAAAAAAAAAAHAgAAZHJzL2Rvd25yZXYueG1sUEsFBgAAAAADAAMAtwAAAPoCAAAAAA==&#10;" fillcolor="#e2e3e4" stroked="f" strokeweight=".5pt">
                          <v:textbox inset="0,0,0,0">
                            <w:txbxContent>
                              <w:p w14:paraId="12BBF4C9" w14:textId="77777777" w:rsidR="00E84243" w:rsidRPr="00BD41D6" w:rsidRDefault="00E84243" w:rsidP="00E84243">
                                <w:pPr>
                                  <w:pStyle w:val="Arial11C"/>
                                  <w:jc w:val="left"/>
                                  <w:rPr>
                                    <w:ins w:id="5569" w:author="만든 이"/>
                                    <w:rFonts w:ascii="Times New Roman" w:hAnsi="Times New Roman" w:cs="Times New Roman"/>
                                    <w:sz w:val="18"/>
                                    <w:szCs w:val="18"/>
                                    <w:rPrChange w:id="5570" w:author="만든 이">
                                      <w:rPr>
                                        <w:ins w:id="5571" w:author="만든 이"/>
                                        <w:sz w:val="18"/>
                                        <w:szCs w:val="18"/>
                                      </w:rPr>
                                    </w:rPrChange>
                                  </w:rPr>
                                </w:pPr>
                                <w:ins w:id="5572" w:author="만든 이">
                                  <w:r w:rsidRPr="00BD41D6">
                                    <w:rPr>
                                      <w:rFonts w:ascii="Times New Roman" w:hAnsi="Times New Roman" w:cs="Times New Roman"/>
                                      <w:sz w:val="18"/>
                                      <w:rPrChange w:id="5573" w:author="만든 이">
                                        <w:rPr>
                                          <w:sz w:val="18"/>
                                        </w:rPr>
                                      </w:rPrChange>
                                    </w:rPr>
                                    <w:t>EXP: MM JJJJ</w:t>
                                  </w:r>
                                </w:ins>
                              </w:p>
                            </w:txbxContent>
                          </v:textbox>
                        </v:shape>
                        <w10:anchorlock/>
                      </v:group>
                    </w:pict>
                  </mc:Fallback>
                </mc:AlternateContent>
              </w:r>
              <w:r w:rsidRPr="00AA51DB">
                <w:rPr>
                  <w:rFonts w:cs="Times New Roman"/>
                  <w:noProof/>
                  <w:szCs w:val="22"/>
                </w:rPr>
                <w:t xml:space="preserve"> </w:t>
              </w:r>
            </w:ins>
          </w:p>
          <w:p w14:paraId="43E98045" w14:textId="799EACAA" w:rsidR="00E84243" w:rsidRPr="00AA51DB" w:rsidRDefault="00E84243" w:rsidP="005638FB">
            <w:pPr>
              <w:suppressAutoHyphens/>
              <w:ind w:firstLineChars="1100" w:firstLine="2429"/>
              <w:rPr>
                <w:ins w:id="5574" w:author="만든 이"/>
                <w:rFonts w:cs="Times New Roman"/>
                <w:b/>
                <w:kern w:val="0"/>
                <w:szCs w:val="22"/>
              </w:rPr>
            </w:pPr>
            <w:ins w:id="5575"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F</w:t>
              </w:r>
            </w:ins>
          </w:p>
        </w:tc>
        <w:tc>
          <w:tcPr>
            <w:tcW w:w="4966" w:type="dxa"/>
            <w:tcBorders>
              <w:left w:val="nil"/>
              <w:bottom w:val="single" w:sz="4" w:space="0" w:color="auto"/>
            </w:tcBorders>
            <w:tcPrChange w:id="5576" w:author="만든 이">
              <w:tcPr>
                <w:tcW w:w="4959" w:type="dxa"/>
                <w:tcBorders>
                  <w:left w:val="nil"/>
                  <w:bottom w:val="single" w:sz="4" w:space="0" w:color="auto"/>
                </w:tcBorders>
              </w:tcPr>
            </w:tcPrChange>
          </w:tcPr>
          <w:p w14:paraId="6FEAB8B2" w14:textId="09D34D96" w:rsidR="00E84243" w:rsidRPr="00AA51DB" w:rsidRDefault="00E84243" w:rsidP="005638FB">
            <w:pPr>
              <w:widowControl w:val="0"/>
              <w:autoSpaceDE w:val="0"/>
              <w:autoSpaceDN w:val="0"/>
              <w:adjustRightInd w:val="0"/>
              <w:spacing w:after="120"/>
              <w:ind w:left="331" w:hangingChars="150" w:hanging="331"/>
              <w:rPr>
                <w:ins w:id="5577" w:author="만든 이"/>
                <w:rFonts w:cs="Times New Roman"/>
                <w:b/>
                <w:bCs/>
                <w:kern w:val="0"/>
                <w:szCs w:val="22"/>
              </w:rPr>
            </w:pPr>
            <w:ins w:id="5578" w:author="만든 이">
              <w:r w:rsidRPr="00AA51DB">
                <w:rPr>
                  <w:rFonts w:cs="Times New Roman"/>
                  <w:b/>
                  <w:szCs w:val="22"/>
                </w:rPr>
                <w:t xml:space="preserve">3. </w:t>
              </w:r>
              <w:del w:id="5579" w:author="만든 이">
                <w:r w:rsidRPr="00AA51DB" w:rsidDel="00EA2590">
                  <w:rPr>
                    <w:rFonts w:cs="Times New Roman"/>
                    <w:b/>
                    <w:szCs w:val="22"/>
                  </w:rPr>
                  <w:delText xml:space="preserve"> </w:delText>
                </w:r>
              </w:del>
              <w:r w:rsidRPr="00AA51DB">
                <w:rPr>
                  <w:rFonts w:cs="Times New Roman"/>
                  <w:b/>
                  <w:bCs/>
                  <w:szCs w:val="22"/>
                </w:rPr>
                <w:t>Controleer de uiterste houdbaarheidsdatum op de verpakking (zie afbeelding</w:t>
              </w:r>
              <w:r w:rsidR="00AF06D8">
                <w:rPr>
                  <w:rFonts w:cs="Times New Roman"/>
                  <w:b/>
                  <w:bCs/>
                  <w:szCs w:val="22"/>
                  <w:lang w:val="en-US"/>
                </w:rPr>
                <w:t> </w:t>
              </w:r>
              <w:r w:rsidRPr="00AA51DB">
                <w:rPr>
                  <w:rFonts w:cs="Times New Roman"/>
                  <w:b/>
                  <w:bCs/>
                  <w:szCs w:val="22"/>
                </w:rPr>
                <w:t>F).</w:t>
              </w:r>
            </w:ins>
          </w:p>
          <w:p w14:paraId="1ABC7881" w14:textId="77777777" w:rsidR="00E84243" w:rsidRPr="00AA51DB" w:rsidRDefault="00E84243" w:rsidP="00E84243">
            <w:pPr>
              <w:widowControl w:val="0"/>
              <w:numPr>
                <w:ilvl w:val="0"/>
                <w:numId w:val="102"/>
              </w:numPr>
              <w:suppressAutoHyphens/>
              <w:autoSpaceDE w:val="0"/>
              <w:autoSpaceDN w:val="0"/>
              <w:adjustRightInd w:val="0"/>
              <w:rPr>
                <w:ins w:id="5580" w:author="만든 이"/>
                <w:rFonts w:cs="Times New Roman"/>
                <w:kern w:val="0"/>
                <w:szCs w:val="22"/>
              </w:rPr>
            </w:pPr>
            <w:ins w:id="5581" w:author="만든 이">
              <w:r w:rsidRPr="00AA51DB">
                <w:rPr>
                  <w:rFonts w:cs="Times New Roman"/>
                  <w:b/>
                  <w:bCs/>
                  <w:szCs w:val="22"/>
                </w:rPr>
                <w:t>Niet</w:t>
              </w:r>
              <w:r w:rsidRPr="00AA51DB">
                <w:rPr>
                  <w:rFonts w:cs="Times New Roman"/>
                  <w:szCs w:val="22"/>
                </w:rPr>
                <w:t xml:space="preserve"> gebruiken na de uiterste houdbaarheidsdatum.</w:t>
              </w:r>
            </w:ins>
          </w:p>
          <w:p w14:paraId="4B67BFCF" w14:textId="09F6FE15" w:rsidR="00E84243" w:rsidRPr="00AA51DB" w:rsidRDefault="00E84243" w:rsidP="00E84243">
            <w:pPr>
              <w:widowControl w:val="0"/>
              <w:numPr>
                <w:ilvl w:val="0"/>
                <w:numId w:val="102"/>
              </w:numPr>
              <w:suppressAutoHyphens/>
              <w:autoSpaceDE w:val="0"/>
              <w:autoSpaceDN w:val="0"/>
              <w:adjustRightInd w:val="0"/>
              <w:rPr>
                <w:ins w:id="5582" w:author="만든 이"/>
                <w:rFonts w:cs="Times New Roman"/>
                <w:kern w:val="0"/>
                <w:szCs w:val="22"/>
              </w:rPr>
            </w:pPr>
            <w:ins w:id="5583" w:author="만든 이">
              <w:r w:rsidRPr="00AA51DB">
                <w:rPr>
                  <w:rFonts w:cs="Times New Roman"/>
                  <w:szCs w:val="22"/>
                </w:rPr>
                <w:t xml:space="preserve">Gooi de </w:t>
              </w:r>
              <w:del w:id="5584" w:author="만든 이">
                <w:r w:rsidRPr="00AA51DB" w:rsidDel="00B86440">
                  <w:rPr>
                    <w:rFonts w:cs="Times New Roman"/>
                    <w:szCs w:val="22"/>
                  </w:rPr>
                  <w:delText>dop</w:delText>
                </w:r>
              </w:del>
              <w:r w:rsidR="00B86440">
                <w:rPr>
                  <w:rFonts w:eastAsia="맑은 고딕" w:cs="Times New Roman" w:hint="eastAsia"/>
                  <w:szCs w:val="22"/>
                  <w:lang w:eastAsia="ko-KR"/>
                </w:rPr>
                <w:t>verpakking</w:t>
              </w:r>
              <w:r w:rsidRPr="00AA51DB">
                <w:rPr>
                  <w:rFonts w:cs="Times New Roman"/>
                  <w:szCs w:val="22"/>
                </w:rPr>
                <w:t xml:space="preserve"> meteen weg in een naaldencontainer na de uiterste houdbaarheidsdatum (zie </w:t>
              </w:r>
              <w:r w:rsidRPr="00AA51DB">
                <w:rPr>
                  <w:rFonts w:cs="Times New Roman"/>
                  <w:b/>
                  <w:bCs/>
                  <w:szCs w:val="22"/>
                </w:rPr>
                <w:t>stap</w:t>
              </w:r>
              <w:r w:rsidR="00AF06D8" w:rsidRPr="00A74792">
                <w:rPr>
                  <w:rFonts w:cs="Times New Roman"/>
                  <w:b/>
                  <w:bCs/>
                  <w:szCs w:val="22"/>
                  <w:lang w:val="sv-FI"/>
                  <w:rPrChange w:id="5585" w:author="만든 이">
                    <w:rPr>
                      <w:rFonts w:cs="Times New Roman"/>
                      <w:b/>
                      <w:bCs/>
                      <w:szCs w:val="22"/>
                      <w:lang w:val="en-US"/>
                    </w:rPr>
                  </w:rPrChange>
                </w:rPr>
                <w:t> </w:t>
              </w:r>
              <w:r w:rsidRPr="00AA51DB">
                <w:rPr>
                  <w:rFonts w:cs="Times New Roman"/>
                  <w:b/>
                  <w:bCs/>
                  <w:szCs w:val="22"/>
                </w:rPr>
                <w:t>16. Gooi de voorgevulde spuit weg</w:t>
              </w:r>
              <w:r w:rsidRPr="00AA51DB">
                <w:rPr>
                  <w:rFonts w:cs="Times New Roman"/>
                  <w:szCs w:val="22"/>
                </w:rPr>
                <w:t>) en neem contact op met uw zorgverlener.</w:t>
              </w:r>
            </w:ins>
          </w:p>
          <w:p w14:paraId="663644F5" w14:textId="77777777" w:rsidR="00E84243" w:rsidRPr="00AA51DB" w:rsidRDefault="00E84243" w:rsidP="005638FB">
            <w:pPr>
              <w:widowControl w:val="0"/>
              <w:autoSpaceDE w:val="0"/>
              <w:autoSpaceDN w:val="0"/>
              <w:adjustRightInd w:val="0"/>
              <w:spacing w:after="120"/>
              <w:ind w:left="221" w:hangingChars="100" w:hanging="221"/>
              <w:rPr>
                <w:ins w:id="5586" w:author="만든 이"/>
                <w:rFonts w:cs="Times New Roman"/>
                <w:b/>
                <w:kern w:val="0"/>
                <w:szCs w:val="22"/>
                <w:lang w:val="en-GB"/>
              </w:rPr>
            </w:pPr>
          </w:p>
        </w:tc>
      </w:tr>
      <w:tr w:rsidR="00E84243" w:rsidRPr="00AA51DB" w14:paraId="4422E13F" w14:textId="77777777" w:rsidTr="00BD41D6">
        <w:tblPrEx>
          <w:tblW w:w="4924" w:type="pct"/>
          <w:tblPrExChange w:id="5587" w:author="만든 이">
            <w:tblPrEx>
              <w:tblW w:w="4924" w:type="pct"/>
            </w:tblPrEx>
          </w:tblPrExChange>
        </w:tblPrEx>
        <w:trPr>
          <w:trHeight w:val="3194"/>
          <w:ins w:id="5588" w:author="만든 이"/>
          <w:trPrChange w:id="5589" w:author="만든 이">
            <w:trPr>
              <w:trHeight w:val="3194"/>
            </w:trPr>
          </w:trPrChange>
        </w:trPr>
        <w:tc>
          <w:tcPr>
            <w:tcW w:w="3959" w:type="dxa"/>
            <w:tcBorders>
              <w:bottom w:val="single" w:sz="4" w:space="0" w:color="auto"/>
              <w:right w:val="nil"/>
            </w:tcBorders>
            <w:vAlign w:val="center"/>
            <w:tcPrChange w:id="5590" w:author="만든 이">
              <w:tcPr>
                <w:tcW w:w="3966" w:type="dxa"/>
                <w:tcBorders>
                  <w:bottom w:val="single" w:sz="4" w:space="0" w:color="auto"/>
                  <w:right w:val="nil"/>
                </w:tcBorders>
                <w:vAlign w:val="center"/>
              </w:tcPr>
            </w:tcPrChange>
          </w:tcPr>
          <w:p w14:paraId="695FEA76" w14:textId="77777777" w:rsidR="00E84243" w:rsidRPr="00AA51DB" w:rsidRDefault="00E84243" w:rsidP="005638FB">
            <w:pPr>
              <w:suppressAutoHyphens/>
              <w:spacing w:before="120"/>
              <w:ind w:leftChars="100" w:left="220"/>
              <w:jc w:val="both"/>
              <w:rPr>
                <w:ins w:id="5591" w:author="만든 이"/>
                <w:rFonts w:cs="Times New Roman"/>
                <w:kern w:val="0"/>
                <w:szCs w:val="22"/>
              </w:rPr>
            </w:pPr>
            <w:ins w:id="5592" w:author="만든 이">
              <w:r w:rsidRPr="00AA51DB">
                <w:rPr>
                  <w:rFonts w:cs="Times New Roman"/>
                  <w:i/>
                  <w:noProof/>
                  <w:szCs w:val="22"/>
                </w:rPr>
                <w:drawing>
                  <wp:inline distT="0" distB="0" distL="0" distR="0" wp14:anchorId="2EE013D1" wp14:editId="04C13C67">
                    <wp:extent cx="1979146" cy="1775630"/>
                    <wp:effectExtent l="19050" t="19050" r="21590" b="15240"/>
                    <wp:docPr id="422163092"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4555106B" w14:textId="0EBF2BDD" w:rsidR="00E84243" w:rsidDel="00AF06D8" w:rsidRDefault="00E84243" w:rsidP="00AF06D8">
            <w:pPr>
              <w:suppressAutoHyphens/>
              <w:ind w:firstLineChars="1100" w:firstLine="2429"/>
              <w:rPr>
                <w:ins w:id="5593" w:author="만든 이"/>
                <w:del w:id="5594" w:author="만든 이"/>
                <w:rFonts w:eastAsia="맑은 고딕" w:cs="Times New Roman"/>
                <w:b/>
                <w:szCs w:val="22"/>
                <w:lang w:eastAsia="ko-KR"/>
              </w:rPr>
            </w:pPr>
            <w:ins w:id="5595"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G</w:t>
              </w:r>
            </w:ins>
          </w:p>
          <w:p w14:paraId="1FB28DB5" w14:textId="77777777" w:rsidR="000E4AB2" w:rsidRPr="00BD41D6" w:rsidRDefault="000E4AB2" w:rsidP="005638FB">
            <w:pPr>
              <w:suppressAutoHyphens/>
              <w:ind w:firstLineChars="1100" w:firstLine="2420"/>
              <w:rPr>
                <w:ins w:id="5596" w:author="만든 이"/>
                <w:rFonts w:eastAsia="맑은 고딕" w:cs="Times New Roman"/>
                <w:b/>
                <w:bCs/>
                <w:noProof/>
                <w:kern w:val="0"/>
                <w:szCs w:val="22"/>
                <w:lang w:eastAsia="ko-KR"/>
                <w:rPrChange w:id="5597" w:author="만든 이">
                  <w:rPr>
                    <w:ins w:id="5598" w:author="만든 이"/>
                    <w:rFonts w:cs="Times New Roman"/>
                    <w:b/>
                    <w:bCs/>
                    <w:noProof/>
                    <w:kern w:val="0"/>
                    <w:szCs w:val="22"/>
                  </w:rPr>
                </w:rPrChange>
              </w:rPr>
            </w:pPr>
          </w:p>
        </w:tc>
        <w:tc>
          <w:tcPr>
            <w:tcW w:w="4966" w:type="dxa"/>
            <w:tcBorders>
              <w:left w:val="nil"/>
              <w:bottom w:val="single" w:sz="4" w:space="0" w:color="auto"/>
            </w:tcBorders>
            <w:tcPrChange w:id="5599" w:author="만든 이">
              <w:tcPr>
                <w:tcW w:w="4959" w:type="dxa"/>
                <w:tcBorders>
                  <w:left w:val="nil"/>
                  <w:bottom w:val="single" w:sz="4" w:space="0" w:color="auto"/>
                </w:tcBorders>
              </w:tcPr>
            </w:tcPrChange>
          </w:tcPr>
          <w:p w14:paraId="1FF30E41" w14:textId="54CAF626" w:rsidR="00E84243" w:rsidRPr="00AA51DB" w:rsidRDefault="00E84243" w:rsidP="005638FB">
            <w:pPr>
              <w:widowControl w:val="0"/>
              <w:autoSpaceDE w:val="0"/>
              <w:autoSpaceDN w:val="0"/>
              <w:adjustRightInd w:val="0"/>
              <w:spacing w:before="100" w:beforeAutospacing="1" w:after="120"/>
              <w:ind w:left="221" w:hangingChars="100" w:hanging="221"/>
              <w:rPr>
                <w:ins w:id="5600" w:author="만든 이"/>
                <w:rFonts w:cs="Times New Roman"/>
                <w:b/>
                <w:bCs/>
                <w:kern w:val="0"/>
                <w:szCs w:val="22"/>
              </w:rPr>
            </w:pPr>
            <w:ins w:id="5601" w:author="만든 이">
              <w:r w:rsidRPr="00AA51DB">
                <w:rPr>
                  <w:rFonts w:cs="Times New Roman"/>
                  <w:b/>
                  <w:szCs w:val="22"/>
                </w:rPr>
                <w:t xml:space="preserve">4. </w:t>
              </w:r>
              <w:del w:id="5602" w:author="만든 이">
                <w:r w:rsidRPr="00AA51DB" w:rsidDel="00EA2590">
                  <w:rPr>
                    <w:rFonts w:cs="Times New Roman"/>
                    <w:b/>
                    <w:szCs w:val="22"/>
                  </w:rPr>
                  <w:delText xml:space="preserve"> </w:delText>
                </w:r>
              </w:del>
              <w:r w:rsidRPr="00AA51DB">
                <w:rPr>
                  <w:rFonts w:cs="Times New Roman"/>
                  <w:b/>
                  <w:szCs w:val="22"/>
                </w:rPr>
                <w:t>Was uw handen.</w:t>
              </w:r>
            </w:ins>
          </w:p>
          <w:p w14:paraId="4A76A19D" w14:textId="7429788B" w:rsidR="00E84243" w:rsidRPr="00AA51DB" w:rsidRDefault="00E84243" w:rsidP="00E84243">
            <w:pPr>
              <w:widowControl w:val="0"/>
              <w:numPr>
                <w:ilvl w:val="0"/>
                <w:numId w:val="138"/>
              </w:numPr>
              <w:suppressAutoHyphens/>
              <w:autoSpaceDE w:val="0"/>
              <w:autoSpaceDN w:val="0"/>
              <w:adjustRightInd w:val="0"/>
              <w:spacing w:after="120"/>
              <w:rPr>
                <w:ins w:id="5603" w:author="만든 이"/>
                <w:rFonts w:eastAsia="맑은 고딕" w:cs="Times New Roman"/>
                <w:b/>
                <w:bCs/>
                <w:kern w:val="0"/>
                <w:szCs w:val="22"/>
              </w:rPr>
            </w:pPr>
            <w:ins w:id="5604" w:author="만든 이">
              <w:r w:rsidRPr="00AA51DB">
                <w:rPr>
                  <w:rFonts w:cs="Times New Roman"/>
                  <w:szCs w:val="22"/>
                </w:rPr>
                <w:t xml:space="preserve">Was uw handen met water en zeep en droog ze grondig af (zie </w:t>
              </w:r>
              <w:r w:rsidRPr="00AA51DB">
                <w:rPr>
                  <w:rFonts w:cs="Times New Roman"/>
                  <w:b/>
                  <w:bCs/>
                  <w:szCs w:val="22"/>
                </w:rPr>
                <w:t>afbeelding</w:t>
              </w:r>
              <w:r w:rsidR="00AF06D8">
                <w:rPr>
                  <w:rFonts w:cs="Times New Roman"/>
                  <w:b/>
                  <w:bCs/>
                  <w:szCs w:val="22"/>
                  <w:lang w:val="en-US"/>
                </w:rPr>
                <w:t> </w:t>
              </w:r>
              <w:r w:rsidRPr="00AA51DB">
                <w:rPr>
                  <w:rFonts w:cs="Times New Roman"/>
                  <w:b/>
                  <w:bCs/>
                  <w:szCs w:val="22"/>
                </w:rPr>
                <w:t>G)</w:t>
              </w:r>
              <w:r w:rsidRPr="00AA51DB">
                <w:rPr>
                  <w:rFonts w:cs="Times New Roman"/>
                  <w:szCs w:val="22"/>
                </w:rPr>
                <w:t>.</w:t>
              </w:r>
            </w:ins>
          </w:p>
        </w:tc>
      </w:tr>
      <w:tr w:rsidR="00E84243" w:rsidRPr="00AA51DB" w14:paraId="3E6772F1" w14:textId="77777777" w:rsidTr="00BD41D6">
        <w:tblPrEx>
          <w:tblW w:w="4924" w:type="pct"/>
          <w:tblPrExChange w:id="5605" w:author="만든 이">
            <w:tblPrEx>
              <w:tblW w:w="4924" w:type="pct"/>
            </w:tblPrEx>
          </w:tblPrExChange>
        </w:tblPrEx>
        <w:trPr>
          <w:trHeight w:val="2669"/>
          <w:ins w:id="5606" w:author="만든 이"/>
          <w:trPrChange w:id="5607" w:author="만든 이">
            <w:trPr>
              <w:trHeight w:val="2669"/>
            </w:trPr>
          </w:trPrChange>
        </w:trPr>
        <w:tc>
          <w:tcPr>
            <w:tcW w:w="3959" w:type="dxa"/>
            <w:tcBorders>
              <w:bottom w:val="single" w:sz="4" w:space="0" w:color="auto"/>
              <w:right w:val="nil"/>
            </w:tcBorders>
            <w:vAlign w:val="center"/>
            <w:tcPrChange w:id="5608" w:author="만든 이">
              <w:tcPr>
                <w:tcW w:w="3966" w:type="dxa"/>
                <w:tcBorders>
                  <w:bottom w:val="single" w:sz="4" w:space="0" w:color="auto"/>
                  <w:right w:val="nil"/>
                </w:tcBorders>
                <w:vAlign w:val="center"/>
              </w:tcPr>
            </w:tcPrChange>
          </w:tcPr>
          <w:p w14:paraId="0928063B" w14:textId="77777777" w:rsidR="00E84243" w:rsidRPr="00AA51DB" w:rsidRDefault="00E84243" w:rsidP="005638FB">
            <w:pPr>
              <w:suppressAutoHyphens/>
              <w:spacing w:before="120"/>
              <w:ind w:leftChars="100" w:left="220"/>
              <w:jc w:val="both"/>
              <w:rPr>
                <w:ins w:id="5609" w:author="만든 이"/>
                <w:rFonts w:eastAsia="맑은 고딕" w:cs="Times New Roman"/>
                <w:i/>
                <w:noProof/>
                <w:kern w:val="0"/>
                <w:szCs w:val="22"/>
              </w:rPr>
            </w:pPr>
            <w:ins w:id="5610" w:author="만든 이">
              <w:r w:rsidRPr="00AA51DB">
                <w:rPr>
                  <w:rFonts w:cs="Times New Roman"/>
                  <w:b/>
                  <w:noProof/>
                  <w:szCs w:val="22"/>
                </w:rPr>
                <w:lastRenderedPageBreak/>
                <w:drawing>
                  <wp:inline distT="0" distB="0" distL="0" distR="0" wp14:anchorId="71A1D9F8" wp14:editId="6933E1FF">
                    <wp:extent cx="1980000" cy="1776176"/>
                    <wp:effectExtent l="0" t="0" r="1270" b="0"/>
                    <wp:docPr id="150038006"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74"/>
                            <a:stretch>
                              <a:fillRect/>
                            </a:stretch>
                          </pic:blipFill>
                          <pic:spPr>
                            <a:xfrm>
                              <a:off x="0" y="0"/>
                              <a:ext cx="1980000" cy="1776176"/>
                            </a:xfrm>
                            <a:prstGeom prst="rect">
                              <a:avLst/>
                            </a:prstGeom>
                          </pic:spPr>
                        </pic:pic>
                      </a:graphicData>
                    </a:graphic>
                  </wp:inline>
                </w:drawing>
              </w:r>
            </w:ins>
          </w:p>
          <w:p w14:paraId="5F83BED4" w14:textId="6C4F6AC7" w:rsidR="00E84243" w:rsidRPr="00AA51DB" w:rsidRDefault="00E84243" w:rsidP="005638FB">
            <w:pPr>
              <w:suppressAutoHyphens/>
              <w:ind w:firstLineChars="1100" w:firstLine="2429"/>
              <w:rPr>
                <w:ins w:id="5611" w:author="만든 이"/>
                <w:rFonts w:cs="Times New Roman"/>
                <w:i/>
                <w:kern w:val="0"/>
                <w:szCs w:val="22"/>
              </w:rPr>
            </w:pPr>
            <w:ins w:id="5612" w:author="만든 이">
              <w:r w:rsidRPr="00AA51DB">
                <w:rPr>
                  <w:rFonts w:cs="Times New Roman"/>
                  <w:b/>
                  <w:bCs/>
                  <w:szCs w:val="22"/>
                </w:rPr>
                <w:t>Afbeelding</w:t>
              </w:r>
              <w:r w:rsidR="00AF06D8">
                <w:rPr>
                  <w:rFonts w:cs="Times New Roman"/>
                  <w:b/>
                  <w:szCs w:val="22"/>
                  <w:lang w:val="en-US"/>
                </w:rPr>
                <w:t> </w:t>
              </w:r>
              <w:r w:rsidRPr="00AA51DB">
                <w:rPr>
                  <w:rFonts w:cs="Times New Roman"/>
                  <w:b/>
                  <w:szCs w:val="22"/>
                </w:rPr>
                <w:t>H</w:t>
              </w:r>
            </w:ins>
          </w:p>
        </w:tc>
        <w:tc>
          <w:tcPr>
            <w:tcW w:w="4966" w:type="dxa"/>
            <w:tcBorders>
              <w:left w:val="nil"/>
              <w:bottom w:val="single" w:sz="4" w:space="0" w:color="auto"/>
            </w:tcBorders>
            <w:tcPrChange w:id="5613" w:author="만든 이">
              <w:tcPr>
                <w:tcW w:w="4959" w:type="dxa"/>
                <w:tcBorders>
                  <w:left w:val="nil"/>
                  <w:bottom w:val="single" w:sz="4" w:space="0" w:color="auto"/>
                </w:tcBorders>
              </w:tcPr>
            </w:tcPrChange>
          </w:tcPr>
          <w:p w14:paraId="5C3CAA19" w14:textId="138084EE" w:rsidR="00E84243" w:rsidRPr="00A74792" w:rsidRDefault="00E84243" w:rsidP="005638FB">
            <w:pPr>
              <w:widowControl w:val="0"/>
              <w:autoSpaceDE w:val="0"/>
              <w:autoSpaceDN w:val="0"/>
              <w:adjustRightInd w:val="0"/>
              <w:spacing w:before="100" w:beforeAutospacing="1" w:after="120"/>
              <w:ind w:left="221" w:hangingChars="100" w:hanging="221"/>
              <w:rPr>
                <w:ins w:id="5614" w:author="만든 이"/>
                <w:rFonts w:eastAsia="맑은 고딕" w:cs="Times New Roman"/>
                <w:b/>
                <w:color w:val="231F20"/>
                <w:kern w:val="0"/>
                <w:szCs w:val="22"/>
                <w:lang w:eastAsia="ko-KR"/>
                <w:rPrChange w:id="5615" w:author="만든 이">
                  <w:rPr>
                    <w:ins w:id="5616" w:author="만든 이"/>
                    <w:rFonts w:cs="Times New Roman"/>
                    <w:b/>
                    <w:color w:val="231F20"/>
                    <w:kern w:val="0"/>
                    <w:szCs w:val="22"/>
                  </w:rPr>
                </w:rPrChange>
              </w:rPr>
            </w:pPr>
            <w:ins w:id="5617" w:author="만든 이">
              <w:r w:rsidRPr="00AA51DB">
                <w:rPr>
                  <w:rFonts w:cs="Times New Roman"/>
                  <w:b/>
                  <w:color w:val="231F20"/>
                  <w:szCs w:val="22"/>
                </w:rPr>
                <w:t xml:space="preserve">5. </w:t>
              </w:r>
              <w:del w:id="5618" w:author="만든 이">
                <w:r w:rsidRPr="00AA51DB" w:rsidDel="00EA2590">
                  <w:rPr>
                    <w:rFonts w:cs="Times New Roman"/>
                    <w:b/>
                    <w:color w:val="231F20"/>
                    <w:szCs w:val="22"/>
                  </w:rPr>
                  <w:delText xml:space="preserve"> </w:delText>
                </w:r>
              </w:del>
              <w:r w:rsidRPr="00AA51DB">
                <w:rPr>
                  <w:rFonts w:cs="Times New Roman"/>
                  <w:b/>
                  <w:color w:val="231F20"/>
                  <w:szCs w:val="22"/>
                </w:rPr>
                <w:t>Neem de voorgevulde spuit uit de verpakking</w:t>
              </w:r>
              <w:r w:rsidR="00B86440">
                <w:rPr>
                  <w:rFonts w:eastAsia="맑은 고딕" w:cs="Times New Roman" w:hint="eastAsia"/>
                  <w:b/>
                  <w:color w:val="231F20"/>
                  <w:szCs w:val="22"/>
                  <w:lang w:eastAsia="ko-KR"/>
                </w:rPr>
                <w:t>.</w:t>
              </w:r>
              <w:del w:id="5619" w:author="만든 이">
                <w:r w:rsidRPr="00AA51DB" w:rsidDel="00B86440">
                  <w:rPr>
                    <w:rFonts w:cs="Times New Roman"/>
                    <w:b/>
                    <w:color w:val="231F20"/>
                    <w:szCs w:val="22"/>
                  </w:rPr>
                  <w:delText>en</w:delText>
                </w:r>
              </w:del>
            </w:ins>
          </w:p>
          <w:p w14:paraId="1E566E2E" w14:textId="77777777" w:rsidR="00E84243" w:rsidRPr="00AA51DB" w:rsidRDefault="00E84243" w:rsidP="00E84243">
            <w:pPr>
              <w:widowControl w:val="0"/>
              <w:numPr>
                <w:ilvl w:val="0"/>
                <w:numId w:val="139"/>
              </w:numPr>
              <w:suppressAutoHyphens/>
              <w:autoSpaceDE w:val="0"/>
              <w:autoSpaceDN w:val="0"/>
              <w:adjustRightInd w:val="0"/>
              <w:spacing w:after="120"/>
              <w:rPr>
                <w:ins w:id="5620" w:author="만든 이"/>
                <w:rFonts w:cs="Times New Roman"/>
                <w:kern w:val="0"/>
                <w:szCs w:val="22"/>
              </w:rPr>
            </w:pPr>
            <w:ins w:id="5621" w:author="만든 이">
              <w:r w:rsidRPr="00AA51DB">
                <w:rPr>
                  <w:rFonts w:cs="Times New Roman"/>
                  <w:color w:val="231F20"/>
                  <w:szCs w:val="22"/>
                </w:rPr>
                <w:t xml:space="preserve">Open </w:t>
              </w:r>
              <w:r w:rsidRPr="00AA51DB">
                <w:rPr>
                  <w:rFonts w:cs="Times New Roman"/>
                  <w:szCs w:val="22"/>
                </w:rPr>
                <w:t>de</w:t>
              </w:r>
              <w:r w:rsidRPr="00AA51DB">
                <w:rPr>
                  <w:rFonts w:cs="Times New Roman"/>
                  <w:color w:val="231F20"/>
                  <w:szCs w:val="22"/>
                </w:rPr>
                <w:t xml:space="preserve"> verpakking.</w:t>
              </w:r>
            </w:ins>
          </w:p>
          <w:p w14:paraId="74CDA02B" w14:textId="27D8251F" w:rsidR="00E84243" w:rsidRPr="00AA51DB" w:rsidRDefault="00E84243" w:rsidP="00E84243">
            <w:pPr>
              <w:widowControl w:val="0"/>
              <w:numPr>
                <w:ilvl w:val="0"/>
                <w:numId w:val="139"/>
              </w:numPr>
              <w:suppressAutoHyphens/>
              <w:autoSpaceDE w:val="0"/>
              <w:autoSpaceDN w:val="0"/>
              <w:adjustRightInd w:val="0"/>
              <w:spacing w:after="120"/>
              <w:rPr>
                <w:ins w:id="5622" w:author="만든 이"/>
                <w:rFonts w:eastAsia="맑은 고딕" w:cs="Times New Roman"/>
                <w:color w:val="231F20"/>
                <w:kern w:val="0"/>
                <w:szCs w:val="22"/>
              </w:rPr>
            </w:pPr>
            <w:ins w:id="5623" w:author="만든 이">
              <w:del w:id="5624" w:author="만든 이">
                <w:r w:rsidRPr="00AA51DB" w:rsidDel="00B86440">
                  <w:rPr>
                    <w:rFonts w:cs="Times New Roman"/>
                    <w:color w:val="231F20"/>
                    <w:szCs w:val="22"/>
                  </w:rPr>
                  <w:delText>Neem</w:delText>
                </w:r>
              </w:del>
              <w:r w:rsidR="00B86440">
                <w:rPr>
                  <w:rFonts w:eastAsia="맑은 고딕" w:cs="Times New Roman" w:hint="eastAsia"/>
                  <w:color w:val="231F20"/>
                  <w:szCs w:val="22"/>
                  <w:lang w:eastAsia="ko-KR"/>
                </w:rPr>
                <w:t>Pak</w:t>
              </w:r>
              <w:r w:rsidRPr="00AA51DB">
                <w:rPr>
                  <w:rFonts w:cs="Times New Roman"/>
                  <w:color w:val="231F20"/>
                  <w:szCs w:val="22"/>
                </w:rPr>
                <w:t xml:space="preserve"> de </w:t>
              </w:r>
              <w:del w:id="5625" w:author="만든 이">
                <w:r w:rsidRPr="00AA51DB" w:rsidDel="00B86440">
                  <w:rPr>
                    <w:rFonts w:cs="Times New Roman"/>
                    <w:color w:val="231F20"/>
                    <w:szCs w:val="22"/>
                  </w:rPr>
                  <w:delText xml:space="preserve">cilinder van de </w:delText>
                </w:r>
              </w:del>
              <w:r w:rsidRPr="00AA51DB">
                <w:rPr>
                  <w:rFonts w:cs="Times New Roman"/>
                  <w:color w:val="231F20"/>
                  <w:szCs w:val="22"/>
                </w:rPr>
                <w:t xml:space="preserve">voorgevulde spuit vast </w:t>
              </w:r>
              <w:r w:rsidR="00B86440">
                <w:rPr>
                  <w:rFonts w:cs="Times New Roman"/>
                  <w:color w:val="231F20"/>
                  <w:szCs w:val="22"/>
                </w:rPr>
                <w:t xml:space="preserve">bij de </w:t>
              </w:r>
              <w:r w:rsidR="00B86440" w:rsidRPr="00AA51DB">
                <w:rPr>
                  <w:rFonts w:cs="Times New Roman"/>
                  <w:color w:val="231F20"/>
                  <w:szCs w:val="22"/>
                </w:rPr>
                <w:t xml:space="preserve">cilinder </w:t>
              </w:r>
              <w:r w:rsidRPr="00AA51DB">
                <w:rPr>
                  <w:rFonts w:cs="Times New Roman"/>
                  <w:color w:val="231F20"/>
                  <w:szCs w:val="22"/>
                </w:rPr>
                <w:t xml:space="preserve">en haal </w:t>
              </w:r>
              <w:r w:rsidR="00B86440">
                <w:rPr>
                  <w:rFonts w:eastAsia="맑은 고딕" w:cs="Times New Roman" w:hint="eastAsia"/>
                  <w:color w:val="231F20"/>
                  <w:szCs w:val="22"/>
                  <w:lang w:eastAsia="ko-KR"/>
                </w:rPr>
                <w:t>de</w:t>
              </w:r>
              <w:r w:rsidRPr="00AA51DB">
                <w:rPr>
                  <w:rFonts w:cs="Times New Roman"/>
                  <w:color w:val="231F20"/>
                  <w:szCs w:val="22"/>
                </w:rPr>
                <w:t xml:space="preserve">ze uit de verpakking (zie </w:t>
              </w:r>
              <w:r w:rsidRPr="00AA51DB">
                <w:rPr>
                  <w:rFonts w:cs="Times New Roman"/>
                  <w:b/>
                  <w:bCs/>
                  <w:color w:val="231F20"/>
                  <w:szCs w:val="22"/>
                </w:rPr>
                <w:t>afbeelding</w:t>
              </w:r>
              <w:r w:rsidR="00AF06D8" w:rsidRPr="00A74792">
                <w:rPr>
                  <w:rFonts w:cs="Times New Roman"/>
                  <w:b/>
                  <w:bCs/>
                  <w:color w:val="231F20"/>
                  <w:szCs w:val="22"/>
                  <w:lang w:val="sv-FI"/>
                  <w:rPrChange w:id="5626" w:author="만든 이">
                    <w:rPr>
                      <w:rFonts w:cs="Times New Roman"/>
                      <w:b/>
                      <w:bCs/>
                      <w:color w:val="231F20"/>
                      <w:szCs w:val="22"/>
                      <w:lang w:val="en-US"/>
                    </w:rPr>
                  </w:rPrChange>
                </w:rPr>
                <w:t> </w:t>
              </w:r>
              <w:r w:rsidRPr="00AA51DB">
                <w:rPr>
                  <w:rFonts w:cs="Times New Roman"/>
                  <w:b/>
                  <w:bCs/>
                  <w:color w:val="231F20"/>
                  <w:szCs w:val="22"/>
                </w:rPr>
                <w:t>H</w:t>
              </w:r>
              <w:r w:rsidRPr="00AA51DB">
                <w:rPr>
                  <w:rFonts w:cs="Times New Roman"/>
                  <w:color w:val="231F20"/>
                  <w:szCs w:val="22"/>
                </w:rPr>
                <w:t>)</w:t>
              </w:r>
            </w:ins>
          </w:p>
          <w:p w14:paraId="0F867A13" w14:textId="77777777" w:rsidR="00E84243" w:rsidRPr="00AA51DB" w:rsidRDefault="00E84243" w:rsidP="00E84243">
            <w:pPr>
              <w:widowControl w:val="0"/>
              <w:numPr>
                <w:ilvl w:val="0"/>
                <w:numId w:val="102"/>
              </w:numPr>
              <w:suppressAutoHyphens/>
              <w:autoSpaceDE w:val="0"/>
              <w:autoSpaceDN w:val="0"/>
              <w:adjustRightInd w:val="0"/>
              <w:rPr>
                <w:ins w:id="5627" w:author="만든 이"/>
                <w:rFonts w:cs="Times New Roman"/>
                <w:i/>
                <w:kern w:val="0"/>
                <w:szCs w:val="22"/>
              </w:rPr>
            </w:pPr>
            <w:ins w:id="5628" w:author="만든 이">
              <w:r w:rsidRPr="00AA51DB">
                <w:rPr>
                  <w:rFonts w:cs="Times New Roman"/>
                  <w:szCs w:val="22"/>
                </w:rPr>
                <w:t xml:space="preserve">Raak de zuigerstaaf en dop </w:t>
              </w:r>
              <w:r w:rsidRPr="00AA51DB">
                <w:rPr>
                  <w:rFonts w:cs="Times New Roman"/>
                  <w:b/>
                  <w:bCs/>
                  <w:szCs w:val="22"/>
                </w:rPr>
                <w:t>niet</w:t>
              </w:r>
              <w:r w:rsidRPr="00AA51DB">
                <w:rPr>
                  <w:rFonts w:cs="Times New Roman"/>
                  <w:szCs w:val="22"/>
                </w:rPr>
                <w:t xml:space="preserve"> aan wanneer u de voorgevulde spuit uit de verpakking haalt.</w:t>
              </w:r>
            </w:ins>
          </w:p>
          <w:p w14:paraId="3505E679" w14:textId="77777777" w:rsidR="00E84243" w:rsidRPr="00AA51DB" w:rsidRDefault="00E84243" w:rsidP="005638FB">
            <w:pPr>
              <w:widowControl w:val="0"/>
              <w:autoSpaceDE w:val="0"/>
              <w:autoSpaceDN w:val="0"/>
              <w:adjustRightInd w:val="0"/>
              <w:spacing w:before="100" w:beforeAutospacing="1" w:after="120"/>
              <w:ind w:left="220" w:hangingChars="100" w:hanging="220"/>
              <w:rPr>
                <w:ins w:id="5629" w:author="만든 이"/>
                <w:rFonts w:cs="Times New Roman"/>
                <w:kern w:val="0"/>
                <w:szCs w:val="22"/>
                <w:lang w:val="de-DE"/>
              </w:rPr>
            </w:pPr>
          </w:p>
        </w:tc>
      </w:tr>
      <w:tr w:rsidR="00E84243" w:rsidRPr="00AA51DB" w14:paraId="2DDA68A3" w14:textId="77777777" w:rsidTr="00BD41D6">
        <w:tblPrEx>
          <w:tblW w:w="4924" w:type="pct"/>
          <w:tblPrExChange w:id="5630" w:author="만든 이">
            <w:tblPrEx>
              <w:tblW w:w="4924" w:type="pct"/>
            </w:tblPrEx>
          </w:tblPrExChange>
        </w:tblPrEx>
        <w:trPr>
          <w:trHeight w:val="3893"/>
          <w:ins w:id="5631" w:author="만든 이"/>
          <w:trPrChange w:id="5632" w:author="만든 이">
            <w:trPr>
              <w:trHeight w:val="3893"/>
            </w:trPr>
          </w:trPrChange>
        </w:trPr>
        <w:tc>
          <w:tcPr>
            <w:tcW w:w="3959" w:type="dxa"/>
            <w:tcBorders>
              <w:right w:val="nil"/>
            </w:tcBorders>
            <w:vAlign w:val="center"/>
            <w:tcPrChange w:id="5633" w:author="만든 이">
              <w:tcPr>
                <w:tcW w:w="3966" w:type="dxa"/>
                <w:tcBorders>
                  <w:bottom w:val="single" w:sz="4" w:space="0" w:color="auto"/>
                  <w:right w:val="nil"/>
                </w:tcBorders>
                <w:vAlign w:val="center"/>
              </w:tcPr>
            </w:tcPrChange>
          </w:tcPr>
          <w:p w14:paraId="21B1703A" w14:textId="77777777" w:rsidR="00E84243" w:rsidRPr="00AA51DB" w:rsidRDefault="00E84243" w:rsidP="005638FB">
            <w:pPr>
              <w:suppressAutoHyphens/>
              <w:spacing w:before="240"/>
              <w:ind w:leftChars="100" w:left="220"/>
              <w:jc w:val="center"/>
              <w:rPr>
                <w:ins w:id="5634" w:author="만든 이"/>
                <w:rFonts w:cs="Times New Roman"/>
                <w:b/>
                <w:bCs/>
                <w:szCs w:val="22"/>
              </w:rPr>
            </w:pPr>
            <w:ins w:id="5635" w:author="만든 이">
              <w:r w:rsidRPr="00AA51DB">
                <w:rPr>
                  <w:rFonts w:cs="Times New Roman"/>
                  <w:b/>
                  <w:bCs/>
                  <w:noProof/>
                  <w:szCs w:val="22"/>
                </w:rPr>
                <mc:AlternateContent>
                  <mc:Choice Requires="wpg">
                    <w:drawing>
                      <wp:inline distT="0" distB="0" distL="0" distR="0" wp14:anchorId="0671EADA" wp14:editId="5B4B604C">
                        <wp:extent cx="1979930" cy="2451100"/>
                        <wp:effectExtent l="0" t="0" r="1270" b="6350"/>
                        <wp:docPr id="559521921"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470486241" name="그림 1" descr="스케치, 그림, 일러스트레이션이(가) 표시된 사진&#10;&#10;자동 생성된 설명"/>
                                  <pic:cNvPicPr>
                                    <a:picLocks noChangeAspect="1"/>
                                  </pic:cNvPicPr>
                                </pic:nvPicPr>
                                <pic:blipFill>
                                  <a:blip r:embed="rId75"/>
                                  <a:stretch>
                                    <a:fillRect/>
                                  </a:stretch>
                                </pic:blipFill>
                                <pic:spPr>
                                  <a:xfrm>
                                    <a:off x="154379" y="154380"/>
                                    <a:ext cx="1979930" cy="2451100"/>
                                  </a:xfrm>
                                  <a:prstGeom prst="rect">
                                    <a:avLst/>
                                  </a:prstGeom>
                                </pic:spPr>
                              </pic:pic>
                              <wps:wsp>
                                <wps:cNvPr id="1735746102"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AA79F1" w14:textId="77777777" w:rsidR="00E84243" w:rsidRPr="00BD41D6" w:rsidRDefault="00E84243" w:rsidP="00E84243">
                                      <w:pPr>
                                        <w:pStyle w:val="Arial11C"/>
                                        <w:jc w:val="left"/>
                                        <w:rPr>
                                          <w:ins w:id="5636" w:author="만든 이"/>
                                          <w:rFonts w:ascii="Times New Roman" w:hAnsi="Times New Roman" w:cs="Times New Roman"/>
                                          <w:sz w:val="13"/>
                                          <w:szCs w:val="13"/>
                                          <w:rPrChange w:id="5637" w:author="만든 이">
                                            <w:rPr>
                                              <w:ins w:id="5638" w:author="만든 이"/>
                                              <w:sz w:val="13"/>
                                              <w:szCs w:val="13"/>
                                            </w:rPr>
                                          </w:rPrChange>
                                        </w:rPr>
                                      </w:pPr>
                                      <w:ins w:id="5639" w:author="만든 이">
                                        <w:r w:rsidRPr="00BD41D6">
                                          <w:rPr>
                                            <w:rFonts w:ascii="Times New Roman" w:hAnsi="Times New Roman" w:cs="Times New Roman"/>
                                            <w:sz w:val="13"/>
                                            <w:rPrChange w:id="5640" w:author="만든 이">
                                              <w:rPr>
                                                <w:sz w:val="13"/>
                                              </w:rPr>
                                            </w:rPrChange>
                                          </w:rPr>
                                          <w:t>EXP: MM JJJJ</w:t>
                                        </w:r>
                                      </w:ins>
                                    </w:p>
                                  </w:txbxContent>
                                </wps:txbx>
                                <wps:bodyPr rot="0" vert="horz" wrap="square" lIns="0" tIns="0" rIns="0" bIns="0" anchor="t" anchorCtr="0" upright="1">
                                  <a:noAutofit/>
                                </wps:bodyPr>
                              </wps:wsp>
                            </wpg:wgp>
                          </a:graphicData>
                        </a:graphic>
                      </wp:inline>
                    </w:drawing>
                  </mc:Choice>
                  <mc:Fallback>
                    <w:pict>
                      <v:group w14:anchorId="0671EADA" id="_x0000_s1277"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4bKyvgMAAO4HAAAOAAAAZHJzL2Uyb0RvYy54bWycVdFu2zYUfR+wfyA4&#10;YNiANrJsx469OEWWNEGBrgvW7gNoirKISiRH0pa8p2JLgaF7WPvWAcnah2IDhj5swIB1QL6oVv9h&#10;l5TkxE6HrDVg6pK8vDz38PBy+0aRpWjGtOFSjHC40cKICSojLiYj/PW9g+tbGBlLRERSKdgIz5nB&#10;N3Y+/GA7V0PWlolMI6YRBBFmmKsRTqxVwyAwNGEZMRtSMQGTsdQZsdDVkyDSJIfoWRq0W61ekEsd&#10;KS0pMwZG96tJvOPjxzGj9ss4NsyidIQBm/Wt9u3YtcHONhlONFEJpzUM8h4oMsIFbLoMtU8sQVPN&#10;L4XKONXSyNhuUJkFMo45ZT4HyCZsrWVzqOVU+Vwmw3yiljQBtWs8vXdYemd2qNVddaSBiVxNgAvf&#10;c7kUsc7cF1CiwlM2X1LGCosoDIaD/mDQAWYpzLW7m2HYqkmlCTDv1oWb3U5/gBE4OHNrOX/zihhB&#10;AyFYAaY4HcK/ZgOsS2xcrRpYZaea4TpI9r9iZETfn6rrcHCKWD7mKbdzL0I4IgdKzI44PdJVB4g9&#10;0ohHI9ztt7pbvXY3xEiQDO7A679fLX49Q9CPmKEgxvLRi/LsQfnP02uomruGytOzxbOXMPHm0avF&#10;8x/K07/Kh0+h/eT1Hw8+RW+enJQ/niwen6Dyu5flb8cff1Tsfuab8pfHi59+RuX3p+Xxn97h+MXi&#10;94dO5w6iQ1VhJI7D25LeN0jIvYSICds1Cu4LnJLzDlbdfXclwXHK1QFPU6cQZ9dUQjpr2nzLaVS6&#10;35d0mjFhq4usWQqsSmESrgxGesiyMQP69K3IAyJDYzWzNHEbxrDxVwDWAb0w4VGeA3MpGJD2W8T8&#10;H6K8StZLSQJ92thDJjPkDIAJaEAHZEhmt02Nq3Gp2aygeIyAzF03qHmmIQ56l6h7p2t9NyGKAQQX&#10;9lx9Yb+z2e/2wla7kd89l+TnskDVTazdXQlAtoBxJwCXiFFr8tBa5gkjEeCsJHJhabWtyxCN8y9k&#10;BDInUyt9oLU6ErY7AKdXFYRea3PQ71RluCG/34GC0alKCji3W1tekE01eEfqIRGZ8qiRqpmbvVSj&#10;GYEHAd6RSOYYpcRYGBzhA/+rd1tZlgpHiZAuTCU6NwKFydQKc5YtxoW/8qAuF8SNjWU0B1K0BI1A&#10;mYSnEoxE6m8xyuHZGWHzzZS4SpTeEkCse6MaQzfGuDGIoLB0hC1GlblnoQdrpkrzSQKRq6MTchfI&#10;j7nX4TmKGjBozlv+UQFr5dW62Pde58/0zr8A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F4bKyvgMAAO4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278"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EbygAAAOIAAAAPAAAAZHJzL2Rvd25yZXYueG1sRI9RS8Mw&#10;FIXfBf9DuAPfXJpQ5qjLxhAEQR/cFMW3S3NNi81NaWLb+esXQfDxcM75Dmezm30nRhpiG9iAWhYg&#10;iOtgW3YGXl/ur9cgYkK22AUmAyeKsNteXmywsmHiA43H5ESGcKzQQJNSX0kZ64Y8xmXoibP3GQaP&#10;KcvBSTvglOG+k7ooVtJjy3mhwZ7uGqq/jt/ewPMHv7tH1aa3USmnnyZ9+pHamKvFvL8FkWhO/+G/&#10;9oM1UN4U5XqlSwW/l/IdkNszAAAA//8DAFBLAQItABQABgAIAAAAIQDb4fbL7gAAAIUBAAATAAAA&#10;AAAAAAAAAAAAAAAAAABbQ29udGVudF9UeXBlc10ueG1sUEsBAi0AFAAGAAgAAAAhAFr0LFu/AAAA&#10;FQEAAAsAAAAAAAAAAAAAAAAAHwEAAF9yZWxzLy5yZWxzUEsBAi0AFAAGAAgAAAAhAKH8MRvKAAAA&#10;4gAAAA8AAAAAAAAAAAAAAAAABwIAAGRycy9kb3ducmV2LnhtbFBLBQYAAAAAAwADALcAAAD+AgAA&#10;AAA=&#10;">
                          <v:imagedata r:id="rId76" o:title="스케치, 그림, 일러스트레이션이(가) 표시된 사진&#10;&#10;자동 생성된 설명"/>
                        </v:shape>
                        <v:shape id="Text Box 80" o:spid="_x0000_s1279"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3DyAAAAOMAAAAPAAAAZHJzL2Rvd25yZXYueG1sRE9LawIx&#10;EL4L/ocwBW+arM+yNUorSgXpQWsPvQ2b2QduJssm6vbfNwWhx/nes1x3thY3an3lWEMyUiCIM2cq&#10;LjScP3fDZxA+IBusHZOGH/KwXvV7S0yNu/ORbqdQiBjCPkUNZQhNKqXPSrLoR64hjlzuWoshnm0h&#10;TYv3GG5rOVZqLi1WHBtKbGhTUnY5Xa2GLzU7bPNJ8dG8n02VH9/Cd5IYrQdP3esLiEBd+Bc/3HsT&#10;5y8ms8V0nqgx/P0UAZCrXwAAAP//AwBQSwECLQAUAAYACAAAACEA2+H2y+4AAACFAQAAEwAAAAAA&#10;AAAAAAAAAAAAAAAAW0NvbnRlbnRfVHlwZXNdLnhtbFBLAQItABQABgAIAAAAIQBa9CxbvwAAABUB&#10;AAALAAAAAAAAAAAAAAAAAB8BAABfcmVscy8ucmVsc1BLAQItABQABgAIAAAAIQCbKR3DyAAAAOMA&#10;AAAPAAAAAAAAAAAAAAAAAAcCAABkcnMvZG93bnJldi54bWxQSwUGAAAAAAMAAwC3AAAA/AIAAAAA&#10;" fillcolor="window" stroked="f" strokeweight=".5pt">
                          <v:textbox inset="0,0,0,0">
                            <w:txbxContent>
                              <w:p w14:paraId="4FAA79F1" w14:textId="77777777" w:rsidR="00E84243" w:rsidRPr="00BD41D6" w:rsidRDefault="00E84243" w:rsidP="00E84243">
                                <w:pPr>
                                  <w:pStyle w:val="Arial11C"/>
                                  <w:jc w:val="left"/>
                                  <w:rPr>
                                    <w:ins w:id="5641" w:author="만든 이"/>
                                    <w:rFonts w:ascii="Times New Roman" w:hAnsi="Times New Roman" w:cs="Times New Roman"/>
                                    <w:sz w:val="13"/>
                                    <w:szCs w:val="13"/>
                                    <w:rPrChange w:id="5642" w:author="만든 이">
                                      <w:rPr>
                                        <w:ins w:id="5643" w:author="만든 이"/>
                                        <w:sz w:val="13"/>
                                        <w:szCs w:val="13"/>
                                      </w:rPr>
                                    </w:rPrChange>
                                  </w:rPr>
                                </w:pPr>
                                <w:ins w:id="5644" w:author="만든 이">
                                  <w:r w:rsidRPr="00BD41D6">
                                    <w:rPr>
                                      <w:rFonts w:ascii="Times New Roman" w:hAnsi="Times New Roman" w:cs="Times New Roman"/>
                                      <w:sz w:val="13"/>
                                      <w:rPrChange w:id="5645" w:author="만든 이">
                                        <w:rPr>
                                          <w:sz w:val="13"/>
                                        </w:rPr>
                                      </w:rPrChange>
                                    </w:rPr>
                                    <w:t>EXP: MM JJJJ</w:t>
                                  </w:r>
                                </w:ins>
                              </w:p>
                            </w:txbxContent>
                          </v:textbox>
                        </v:shape>
                        <w10:anchorlock/>
                      </v:group>
                    </w:pict>
                  </mc:Fallback>
                </mc:AlternateContent>
              </w:r>
            </w:ins>
          </w:p>
          <w:p w14:paraId="2F2B3165" w14:textId="6AC5C10F" w:rsidR="00E84243" w:rsidRPr="00AA51DB" w:rsidRDefault="00E84243" w:rsidP="005638FB">
            <w:pPr>
              <w:suppressAutoHyphens/>
              <w:ind w:leftChars="100" w:left="220" w:firstLineChars="766" w:firstLine="1692"/>
              <w:jc w:val="center"/>
              <w:rPr>
                <w:ins w:id="5646" w:author="만든 이"/>
                <w:rFonts w:cs="Times New Roman"/>
                <w:b/>
                <w:bCs/>
                <w:i/>
                <w:kern w:val="0"/>
                <w:szCs w:val="22"/>
                <w:lang w:val="es-ES"/>
              </w:rPr>
            </w:pPr>
            <w:ins w:id="5647" w:author="만든 이">
              <w:r w:rsidRPr="00AA51DB">
                <w:rPr>
                  <w:rFonts w:cs="Times New Roman"/>
                  <w:b/>
                  <w:bCs/>
                  <w:szCs w:val="22"/>
                </w:rPr>
                <w:t>Afbeelding</w:t>
              </w:r>
              <w:r w:rsidR="00AF06D8">
                <w:rPr>
                  <w:rFonts w:cs="Times New Roman"/>
                  <w:b/>
                  <w:bCs/>
                  <w:szCs w:val="22"/>
                  <w:lang w:val="en-US"/>
                </w:rPr>
                <w:t> </w:t>
              </w:r>
              <w:r w:rsidRPr="00AA51DB">
                <w:rPr>
                  <w:rFonts w:cs="Times New Roman"/>
                  <w:b/>
                  <w:bCs/>
                  <w:szCs w:val="22"/>
                </w:rPr>
                <w:t>I</w:t>
              </w:r>
            </w:ins>
          </w:p>
        </w:tc>
        <w:tc>
          <w:tcPr>
            <w:tcW w:w="4966" w:type="dxa"/>
            <w:tcBorders>
              <w:left w:val="nil"/>
            </w:tcBorders>
            <w:tcPrChange w:id="5648" w:author="만든 이">
              <w:tcPr>
                <w:tcW w:w="4959" w:type="dxa"/>
                <w:tcBorders>
                  <w:left w:val="nil"/>
                  <w:bottom w:val="single" w:sz="4" w:space="0" w:color="auto"/>
                </w:tcBorders>
              </w:tcPr>
            </w:tcPrChange>
          </w:tcPr>
          <w:p w14:paraId="2712BEBE" w14:textId="6867B951" w:rsidR="00E84243" w:rsidRPr="00AA51DB" w:rsidRDefault="00E84243" w:rsidP="005638FB">
            <w:pPr>
              <w:widowControl w:val="0"/>
              <w:autoSpaceDE w:val="0"/>
              <w:autoSpaceDN w:val="0"/>
              <w:adjustRightInd w:val="0"/>
              <w:spacing w:before="100" w:beforeAutospacing="1" w:after="120"/>
              <w:ind w:left="221" w:hangingChars="100" w:hanging="221"/>
              <w:rPr>
                <w:ins w:id="5649" w:author="만든 이"/>
                <w:rFonts w:cs="Times New Roman"/>
                <w:b/>
                <w:color w:val="231F20"/>
                <w:kern w:val="0"/>
                <w:szCs w:val="22"/>
              </w:rPr>
            </w:pPr>
            <w:ins w:id="5650" w:author="만든 이">
              <w:r w:rsidRPr="00AA51DB">
                <w:rPr>
                  <w:rFonts w:cs="Times New Roman"/>
                  <w:b/>
                  <w:color w:val="231F20"/>
                  <w:szCs w:val="22"/>
                </w:rPr>
                <w:t xml:space="preserve">6. </w:t>
              </w:r>
              <w:del w:id="5651" w:author="만든 이">
                <w:r w:rsidRPr="00AA51DB" w:rsidDel="00EA2590">
                  <w:rPr>
                    <w:rFonts w:cs="Times New Roman"/>
                    <w:b/>
                    <w:color w:val="231F20"/>
                    <w:szCs w:val="22"/>
                  </w:rPr>
                  <w:delText xml:space="preserve"> </w:delText>
                </w:r>
              </w:del>
              <w:r w:rsidRPr="00AA51DB">
                <w:rPr>
                  <w:rFonts w:cs="Times New Roman"/>
                  <w:b/>
                  <w:color w:val="231F20"/>
                  <w:szCs w:val="22"/>
                </w:rPr>
                <w:t>Controleer de voorgevulde spuit</w:t>
              </w:r>
            </w:ins>
          </w:p>
          <w:p w14:paraId="152C4AB4" w14:textId="77777777" w:rsidR="00E84243" w:rsidRPr="00AA51DB" w:rsidRDefault="00E84243" w:rsidP="00E84243">
            <w:pPr>
              <w:widowControl w:val="0"/>
              <w:numPr>
                <w:ilvl w:val="0"/>
                <w:numId w:val="140"/>
              </w:numPr>
              <w:suppressAutoHyphens/>
              <w:autoSpaceDE w:val="0"/>
              <w:autoSpaceDN w:val="0"/>
              <w:adjustRightInd w:val="0"/>
              <w:spacing w:after="120"/>
              <w:rPr>
                <w:ins w:id="5652" w:author="만든 이"/>
                <w:rFonts w:cs="Times New Roman"/>
                <w:kern w:val="0"/>
                <w:szCs w:val="22"/>
              </w:rPr>
            </w:pPr>
            <w:ins w:id="5653" w:author="만든 이">
              <w:r w:rsidRPr="00AA51DB">
                <w:rPr>
                  <w:rFonts w:cs="Times New Roman"/>
                  <w:color w:val="231F20"/>
                  <w:szCs w:val="22"/>
                </w:rPr>
                <w:t xml:space="preserve">Bekijk </w:t>
              </w:r>
              <w:r w:rsidRPr="00AA51DB">
                <w:rPr>
                  <w:rFonts w:cs="Times New Roman"/>
                  <w:szCs w:val="22"/>
                </w:rPr>
                <w:t>de</w:t>
              </w:r>
              <w:r w:rsidRPr="00AA51DB">
                <w:rPr>
                  <w:rFonts w:cs="Times New Roman"/>
                  <w:color w:val="231F20"/>
                  <w:szCs w:val="22"/>
                </w:rPr>
                <w:t xml:space="preserve"> voorgevulde spuit om zeker te zijn dat u het juiste geneesmiddel (Omlyclo) en de juiste dosis heeft.</w:t>
              </w:r>
            </w:ins>
          </w:p>
          <w:p w14:paraId="5F3AA066" w14:textId="6EA59ACD" w:rsidR="00E84243" w:rsidRPr="00AA51DB" w:rsidRDefault="00E84243" w:rsidP="00E84243">
            <w:pPr>
              <w:widowControl w:val="0"/>
              <w:numPr>
                <w:ilvl w:val="0"/>
                <w:numId w:val="140"/>
              </w:numPr>
              <w:suppressAutoHyphens/>
              <w:autoSpaceDE w:val="0"/>
              <w:autoSpaceDN w:val="0"/>
              <w:adjustRightInd w:val="0"/>
              <w:spacing w:after="120"/>
              <w:rPr>
                <w:ins w:id="5654" w:author="만든 이"/>
                <w:rFonts w:cs="Times New Roman"/>
                <w:kern w:val="0"/>
                <w:szCs w:val="22"/>
              </w:rPr>
            </w:pPr>
            <w:ins w:id="5655" w:author="만든 이">
              <w:r w:rsidRPr="00AA51DB">
                <w:rPr>
                  <w:rFonts w:cs="Times New Roman"/>
                  <w:color w:val="231F20"/>
                  <w:szCs w:val="22"/>
                </w:rPr>
                <w:t xml:space="preserve">Controleer de voorgevulde spuit om zeker te zijn dat </w:t>
              </w:r>
              <w:r w:rsidR="00B86440">
                <w:rPr>
                  <w:rFonts w:eastAsia="맑은 고딕" w:cs="Times New Roman" w:hint="eastAsia"/>
                  <w:color w:val="231F20"/>
                  <w:szCs w:val="22"/>
                  <w:lang w:eastAsia="ko-KR"/>
                </w:rPr>
                <w:t>de</w:t>
              </w:r>
              <w:r w:rsidRPr="00AA51DB">
                <w:rPr>
                  <w:rFonts w:cs="Times New Roman"/>
                  <w:color w:val="231F20"/>
                  <w:szCs w:val="22"/>
                </w:rPr>
                <w:t>ze niet gebarsten of beschadigd is.</w:t>
              </w:r>
            </w:ins>
          </w:p>
          <w:p w14:paraId="67284E0E" w14:textId="529A791A" w:rsidR="00E84243" w:rsidRPr="00AA51DB" w:rsidRDefault="00E84243" w:rsidP="00E84243">
            <w:pPr>
              <w:widowControl w:val="0"/>
              <w:numPr>
                <w:ilvl w:val="0"/>
                <w:numId w:val="102"/>
              </w:numPr>
              <w:suppressAutoHyphens/>
              <w:autoSpaceDE w:val="0"/>
              <w:autoSpaceDN w:val="0"/>
              <w:adjustRightInd w:val="0"/>
              <w:spacing w:after="120"/>
              <w:ind w:left="828" w:hanging="403"/>
              <w:rPr>
                <w:ins w:id="5656" w:author="만든 이"/>
                <w:rFonts w:cs="Times New Roman"/>
                <w:kern w:val="0"/>
                <w:szCs w:val="22"/>
              </w:rPr>
            </w:pPr>
            <w:ins w:id="5657" w:author="만든 이">
              <w:r w:rsidRPr="00AA51DB">
                <w:rPr>
                  <w:rFonts w:cs="Times New Roman"/>
                  <w:szCs w:val="22"/>
                </w:rPr>
                <w:t xml:space="preserve">Gebruik de voorgevulde spuit </w:t>
              </w:r>
              <w:r w:rsidRPr="00AA51DB">
                <w:rPr>
                  <w:rFonts w:cs="Times New Roman"/>
                  <w:b/>
                  <w:bCs/>
                  <w:szCs w:val="22"/>
                </w:rPr>
                <w:t>niet</w:t>
              </w:r>
              <w:r w:rsidRPr="00AA51DB">
                <w:rPr>
                  <w:rFonts w:cs="Times New Roman"/>
                  <w:szCs w:val="22"/>
                </w:rPr>
                <w:t xml:space="preserve"> als </w:t>
              </w:r>
              <w:r w:rsidR="00B86440">
                <w:rPr>
                  <w:rFonts w:eastAsia="맑은 고딕" w:cs="Times New Roman" w:hint="eastAsia"/>
                  <w:szCs w:val="22"/>
                  <w:lang w:eastAsia="ko-KR"/>
                </w:rPr>
                <w:t>de</w:t>
              </w:r>
              <w:r w:rsidRPr="00AA51DB">
                <w:rPr>
                  <w:rFonts w:cs="Times New Roman"/>
                  <w:szCs w:val="22"/>
                </w:rPr>
                <w:t>ze beschadigt lijkt of als ermee geknoeid lijkt te zijn.</w:t>
              </w:r>
            </w:ins>
          </w:p>
          <w:p w14:paraId="10476999" w14:textId="6A1A778E" w:rsidR="00E84243" w:rsidRPr="00AA51DB" w:rsidRDefault="00E84243" w:rsidP="00E84243">
            <w:pPr>
              <w:widowControl w:val="0"/>
              <w:numPr>
                <w:ilvl w:val="0"/>
                <w:numId w:val="140"/>
              </w:numPr>
              <w:suppressAutoHyphens/>
              <w:autoSpaceDE w:val="0"/>
              <w:autoSpaceDN w:val="0"/>
              <w:adjustRightInd w:val="0"/>
              <w:spacing w:after="120"/>
              <w:rPr>
                <w:ins w:id="5658" w:author="만든 이"/>
                <w:rFonts w:cs="Times New Roman"/>
                <w:kern w:val="0"/>
                <w:szCs w:val="22"/>
              </w:rPr>
            </w:pPr>
            <w:ins w:id="5659" w:author="만든 이">
              <w:r w:rsidRPr="00AA51DB">
                <w:rPr>
                  <w:rFonts w:cs="Times New Roman"/>
                  <w:color w:val="231F20"/>
                  <w:szCs w:val="22"/>
                </w:rPr>
                <w:t xml:space="preserve">Controleer de uiterste houdbaarheidsdatum op het etiket van de voorgevulde spuit (zie </w:t>
              </w:r>
              <w:r w:rsidRPr="00AA51DB">
                <w:rPr>
                  <w:rFonts w:cs="Times New Roman"/>
                  <w:b/>
                  <w:bCs/>
                  <w:color w:val="231F20"/>
                  <w:szCs w:val="22"/>
                </w:rPr>
                <w:t>afbeelding</w:t>
              </w:r>
              <w:r w:rsidR="00AF06D8" w:rsidRPr="00A74792">
                <w:rPr>
                  <w:rFonts w:cs="Times New Roman"/>
                  <w:b/>
                  <w:bCs/>
                  <w:color w:val="231F20"/>
                  <w:szCs w:val="22"/>
                  <w:lang w:val="sv-FI"/>
                  <w:rPrChange w:id="5660" w:author="만든 이">
                    <w:rPr>
                      <w:rFonts w:cs="Times New Roman"/>
                      <w:b/>
                      <w:bCs/>
                      <w:color w:val="231F20"/>
                      <w:szCs w:val="22"/>
                      <w:lang w:val="en-US"/>
                    </w:rPr>
                  </w:rPrChange>
                </w:rPr>
                <w:t> </w:t>
              </w:r>
              <w:r w:rsidRPr="00AA51DB">
                <w:rPr>
                  <w:rFonts w:cs="Times New Roman"/>
                  <w:b/>
                  <w:bCs/>
                  <w:color w:val="231F20"/>
                  <w:szCs w:val="22"/>
                </w:rPr>
                <w:t>I</w:t>
              </w:r>
              <w:r w:rsidRPr="00AA51DB">
                <w:rPr>
                  <w:rFonts w:cs="Times New Roman"/>
                  <w:color w:val="231F20"/>
                  <w:szCs w:val="22"/>
                </w:rPr>
                <w:t>).</w:t>
              </w:r>
            </w:ins>
          </w:p>
          <w:p w14:paraId="1EAAC563"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661" w:author="만든 이"/>
                <w:rFonts w:cs="Times New Roman"/>
                <w:kern w:val="0"/>
                <w:szCs w:val="22"/>
              </w:rPr>
            </w:pPr>
            <w:ins w:id="5662" w:author="만든 이">
              <w:r w:rsidRPr="00AA51DB">
                <w:rPr>
                  <w:rFonts w:cs="Times New Roman"/>
                  <w:b/>
                  <w:bCs/>
                  <w:szCs w:val="22"/>
                </w:rPr>
                <w:t>Niet</w:t>
              </w:r>
              <w:r w:rsidRPr="00AA51DB">
                <w:rPr>
                  <w:rFonts w:cs="Times New Roman"/>
                  <w:szCs w:val="22"/>
                </w:rPr>
                <w:t xml:space="preserve"> gebruiken na de uiterste houdbaarheidsdatum.</w:t>
              </w:r>
            </w:ins>
          </w:p>
          <w:p w14:paraId="1863204A" w14:textId="77777777" w:rsidR="00E84243" w:rsidRPr="00AA51DB" w:rsidRDefault="00E84243" w:rsidP="005638FB">
            <w:pPr>
              <w:widowControl w:val="0"/>
              <w:autoSpaceDE w:val="0"/>
              <w:autoSpaceDN w:val="0"/>
              <w:adjustRightInd w:val="0"/>
              <w:spacing w:before="120" w:after="120"/>
              <w:ind w:leftChars="330" w:left="726"/>
              <w:rPr>
                <w:ins w:id="5663" w:author="만든 이"/>
                <w:rFonts w:cs="Times New Roman"/>
                <w:b/>
                <w:kern w:val="0"/>
                <w:szCs w:val="22"/>
              </w:rPr>
            </w:pPr>
            <w:ins w:id="5664" w:author="만든 이">
              <w:r w:rsidRPr="00AA51DB">
                <w:rPr>
                  <w:rFonts w:cs="Times New Roman"/>
                  <w:i/>
                  <w:iCs/>
                  <w:color w:val="231F20"/>
                  <w:szCs w:val="22"/>
                </w:rPr>
                <w:t>Opmerking</w:t>
              </w:r>
              <w:r w:rsidRPr="00AA51DB">
                <w:rPr>
                  <w:rFonts w:cs="Times New Roman"/>
                  <w:color w:val="231F20"/>
                  <w:szCs w:val="22"/>
                </w:rPr>
                <w:t>: Als de uiterste houdbaarheidsdatum niet zichtbaar is in het kijkvenster, kunt u de binnenste cilinder van de voorgevulde spuit draaien totdat de uiterste houdbaarheidsdatum zichtbaar wordt.</w:t>
              </w:r>
            </w:ins>
          </w:p>
        </w:tc>
      </w:tr>
      <w:tr w:rsidR="00611644" w:rsidRPr="00AA51DB" w14:paraId="44E441DA" w14:textId="77777777" w:rsidTr="00BD41D6">
        <w:tblPrEx>
          <w:tblW w:w="4924" w:type="pct"/>
          <w:tblPrExChange w:id="5665" w:author="만든 이">
            <w:tblPrEx>
              <w:tblW w:w="4924" w:type="pct"/>
            </w:tblPrEx>
          </w:tblPrExChange>
        </w:tblPrEx>
        <w:trPr>
          <w:trHeight w:val="3893"/>
          <w:ins w:id="5666" w:author="만든 이"/>
          <w:trPrChange w:id="5667" w:author="만든 이">
            <w:trPr>
              <w:trHeight w:val="3893"/>
            </w:trPr>
          </w:trPrChange>
        </w:trPr>
        <w:tc>
          <w:tcPr>
            <w:tcW w:w="3959" w:type="dxa"/>
            <w:tcBorders>
              <w:bottom w:val="single" w:sz="4" w:space="0" w:color="auto"/>
              <w:right w:val="nil"/>
            </w:tcBorders>
            <w:vAlign w:val="center"/>
            <w:tcPrChange w:id="5668" w:author="만든 이">
              <w:tcPr>
                <w:tcW w:w="3966" w:type="dxa"/>
                <w:tcBorders>
                  <w:bottom w:val="single" w:sz="4" w:space="0" w:color="auto"/>
                  <w:right w:val="nil"/>
                </w:tcBorders>
                <w:vAlign w:val="center"/>
              </w:tcPr>
            </w:tcPrChange>
          </w:tcPr>
          <w:p w14:paraId="364E15C6" w14:textId="77777777" w:rsidR="00611644" w:rsidRPr="00AA51DB" w:rsidRDefault="00611644" w:rsidP="00611644">
            <w:pPr>
              <w:suppressAutoHyphens/>
              <w:spacing w:before="120"/>
              <w:ind w:leftChars="100" w:left="220"/>
              <w:rPr>
                <w:ins w:id="5669" w:author="만든 이"/>
                <w:rFonts w:eastAsia="맑은 고딕" w:cs="Times New Roman"/>
                <w:b/>
                <w:bCs/>
                <w:noProof/>
                <w:kern w:val="0"/>
                <w:szCs w:val="22"/>
              </w:rPr>
            </w:pPr>
            <w:ins w:id="5670" w:author="만든 이">
              <w:r w:rsidRPr="00AA51DB">
                <w:rPr>
                  <w:rFonts w:cs="Times New Roman"/>
                  <w:b/>
                  <w:noProof/>
                  <w:szCs w:val="22"/>
                </w:rPr>
                <w:drawing>
                  <wp:inline distT="0" distB="0" distL="0" distR="0" wp14:anchorId="3C8EEC39" wp14:editId="52091874">
                    <wp:extent cx="1980000" cy="2435911"/>
                    <wp:effectExtent l="0" t="0" r="1270" b="2540"/>
                    <wp:docPr id="1450438171"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6950FF77" w14:textId="5F79C646" w:rsidR="00611644" w:rsidRPr="00AA51DB" w:rsidRDefault="00611644">
            <w:pPr>
              <w:suppressAutoHyphens/>
              <w:ind w:leftChars="100" w:left="220" w:rightChars="155" w:right="341"/>
              <w:jc w:val="right"/>
              <w:rPr>
                <w:ins w:id="5671" w:author="만든 이"/>
                <w:rFonts w:cs="Times New Roman"/>
                <w:b/>
                <w:bCs/>
                <w:noProof/>
                <w:szCs w:val="22"/>
              </w:rPr>
              <w:pPrChange w:id="5672" w:author="만든 이">
                <w:pPr>
                  <w:suppressAutoHyphens/>
                  <w:spacing w:before="240"/>
                  <w:ind w:leftChars="100" w:left="220"/>
                  <w:jc w:val="center"/>
                </w:pPr>
              </w:pPrChange>
            </w:pPr>
            <w:ins w:id="5673"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J</w:t>
              </w:r>
            </w:ins>
          </w:p>
        </w:tc>
        <w:tc>
          <w:tcPr>
            <w:tcW w:w="4966" w:type="dxa"/>
            <w:tcBorders>
              <w:left w:val="nil"/>
              <w:bottom w:val="single" w:sz="4" w:space="0" w:color="auto"/>
            </w:tcBorders>
            <w:tcPrChange w:id="5674" w:author="만든 이">
              <w:tcPr>
                <w:tcW w:w="4959" w:type="dxa"/>
                <w:tcBorders>
                  <w:left w:val="nil"/>
                  <w:bottom w:val="single" w:sz="4" w:space="0" w:color="auto"/>
                </w:tcBorders>
              </w:tcPr>
            </w:tcPrChange>
          </w:tcPr>
          <w:p w14:paraId="41FBFA80" w14:textId="77777777" w:rsidR="00611644" w:rsidRPr="00AA51DB" w:rsidRDefault="00611644" w:rsidP="00611644">
            <w:pPr>
              <w:widowControl w:val="0"/>
              <w:autoSpaceDE w:val="0"/>
              <w:autoSpaceDN w:val="0"/>
              <w:adjustRightInd w:val="0"/>
              <w:spacing w:before="100" w:beforeAutospacing="1" w:after="120"/>
              <w:ind w:left="221" w:hangingChars="100" w:hanging="221"/>
              <w:rPr>
                <w:ins w:id="5675" w:author="만든 이"/>
                <w:rFonts w:cs="Times New Roman"/>
                <w:b/>
                <w:bCs/>
                <w:color w:val="231F20"/>
                <w:kern w:val="0"/>
                <w:szCs w:val="22"/>
              </w:rPr>
            </w:pPr>
            <w:ins w:id="5676" w:author="만든 이">
              <w:r w:rsidRPr="00AA51DB">
                <w:rPr>
                  <w:rFonts w:cs="Times New Roman"/>
                  <w:b/>
                  <w:color w:val="231F20"/>
                  <w:szCs w:val="22"/>
                </w:rPr>
                <w:t>7.  Inspecteer het geneesmiddel.</w:t>
              </w:r>
            </w:ins>
          </w:p>
          <w:p w14:paraId="7AC5CA9A" w14:textId="5FC7C888" w:rsidR="00611644" w:rsidRPr="00AA51DB" w:rsidRDefault="00611644" w:rsidP="00611644">
            <w:pPr>
              <w:widowControl w:val="0"/>
              <w:numPr>
                <w:ilvl w:val="0"/>
                <w:numId w:val="141"/>
              </w:numPr>
              <w:suppressAutoHyphens/>
              <w:autoSpaceDE w:val="0"/>
              <w:autoSpaceDN w:val="0"/>
              <w:adjustRightInd w:val="0"/>
              <w:spacing w:after="120"/>
              <w:rPr>
                <w:ins w:id="5677" w:author="만든 이"/>
                <w:rFonts w:cs="Times New Roman"/>
                <w:kern w:val="0"/>
                <w:szCs w:val="22"/>
              </w:rPr>
            </w:pPr>
            <w:ins w:id="5678" w:author="만든 이">
              <w:r w:rsidRPr="00AA51DB">
                <w:rPr>
                  <w:rFonts w:cs="Times New Roman"/>
                  <w:szCs w:val="22"/>
                </w:rPr>
                <w:t xml:space="preserve">Controleer het geneesmiddel en bevestig dat de vloeistof helder tot licht troebel, kleurloos tot licht bruingeel en vrij van deeltjes is (zie </w:t>
              </w:r>
              <w:r w:rsidRPr="00AA51DB">
                <w:rPr>
                  <w:rFonts w:cs="Times New Roman"/>
                  <w:b/>
                  <w:bCs/>
                  <w:szCs w:val="22"/>
                </w:rPr>
                <w:t>afbeelding</w:t>
              </w:r>
              <w:r w:rsidR="00AF06D8" w:rsidRPr="00A74792">
                <w:rPr>
                  <w:rFonts w:cs="Times New Roman"/>
                  <w:b/>
                  <w:bCs/>
                  <w:szCs w:val="22"/>
                  <w:rPrChange w:id="5679" w:author="만든 이">
                    <w:rPr>
                      <w:rFonts w:cs="Times New Roman"/>
                      <w:b/>
                      <w:bCs/>
                      <w:szCs w:val="22"/>
                      <w:lang w:val="en-US"/>
                    </w:rPr>
                  </w:rPrChange>
                </w:rPr>
                <w:t> </w:t>
              </w:r>
              <w:r w:rsidRPr="00AA51DB">
                <w:rPr>
                  <w:rFonts w:cs="Times New Roman"/>
                  <w:b/>
                  <w:bCs/>
                  <w:szCs w:val="22"/>
                </w:rPr>
                <w:t>J</w:t>
              </w:r>
              <w:r w:rsidRPr="00AA51DB">
                <w:rPr>
                  <w:rFonts w:cs="Times New Roman"/>
                  <w:szCs w:val="22"/>
                </w:rPr>
                <w:t>).</w:t>
              </w:r>
            </w:ins>
          </w:p>
          <w:p w14:paraId="10FA6870" w14:textId="77777777" w:rsidR="00611644" w:rsidRPr="00AA51DB" w:rsidRDefault="00611644" w:rsidP="00611644">
            <w:pPr>
              <w:widowControl w:val="0"/>
              <w:numPr>
                <w:ilvl w:val="0"/>
                <w:numId w:val="102"/>
              </w:numPr>
              <w:suppressAutoHyphens/>
              <w:autoSpaceDE w:val="0"/>
              <w:autoSpaceDN w:val="0"/>
              <w:adjustRightInd w:val="0"/>
              <w:spacing w:after="120"/>
              <w:ind w:left="828" w:hanging="403"/>
              <w:rPr>
                <w:ins w:id="5680" w:author="만든 이"/>
                <w:rFonts w:cs="Times New Roman"/>
                <w:b/>
                <w:bCs/>
                <w:color w:val="231F20"/>
                <w:kern w:val="0"/>
                <w:szCs w:val="22"/>
              </w:rPr>
            </w:pPr>
            <w:ins w:id="5681" w:author="만든 이">
              <w:r w:rsidRPr="00AA51DB">
                <w:rPr>
                  <w:rFonts w:cs="Times New Roman"/>
                  <w:color w:val="231F20"/>
                  <w:szCs w:val="22"/>
                </w:rPr>
                <w:t xml:space="preserve">Gebruik de </w:t>
              </w:r>
              <w:r w:rsidRPr="00AA51DB">
                <w:rPr>
                  <w:rFonts w:cs="Times New Roman"/>
                  <w:szCs w:val="22"/>
                </w:rPr>
                <w:t>voorgevulde</w:t>
              </w:r>
              <w:r w:rsidRPr="00AA51DB">
                <w:rPr>
                  <w:rFonts w:cs="Times New Roman"/>
                  <w:color w:val="231F20"/>
                  <w:szCs w:val="22"/>
                </w:rPr>
                <w:t xml:space="preserve"> spuit </w:t>
              </w:r>
              <w:r w:rsidRPr="00AA51DB">
                <w:rPr>
                  <w:rFonts w:cs="Times New Roman"/>
                  <w:b/>
                  <w:bCs/>
                  <w:color w:val="231F20"/>
                  <w:szCs w:val="22"/>
                </w:rPr>
                <w:t>niet</w:t>
              </w:r>
              <w:r w:rsidRPr="00AA51DB">
                <w:rPr>
                  <w:rFonts w:cs="Times New Roman"/>
                  <w:color w:val="231F20"/>
                  <w:szCs w:val="22"/>
                </w:rPr>
                <w:t xml:space="preserve"> als de vloeistof verkleurd of duidelijk troebel is of deeltjes bevat.</w:t>
              </w:r>
            </w:ins>
          </w:p>
          <w:p w14:paraId="71855924" w14:textId="77777777" w:rsidR="00611644" w:rsidRPr="00AA51DB" w:rsidRDefault="00611644" w:rsidP="00611644">
            <w:pPr>
              <w:widowControl w:val="0"/>
              <w:numPr>
                <w:ilvl w:val="0"/>
                <w:numId w:val="102"/>
              </w:numPr>
              <w:suppressAutoHyphens/>
              <w:autoSpaceDE w:val="0"/>
              <w:autoSpaceDN w:val="0"/>
              <w:adjustRightInd w:val="0"/>
              <w:spacing w:after="120"/>
              <w:ind w:left="828" w:hanging="403"/>
              <w:rPr>
                <w:ins w:id="5682" w:author="만든 이"/>
                <w:rFonts w:cs="Times New Roman"/>
                <w:color w:val="231F20"/>
                <w:kern w:val="0"/>
                <w:szCs w:val="22"/>
              </w:rPr>
            </w:pPr>
            <w:ins w:id="5683" w:author="만든 이">
              <w:r w:rsidRPr="00AA51DB">
                <w:rPr>
                  <w:rFonts w:cs="Times New Roman"/>
                  <w:color w:val="231F20"/>
                  <w:szCs w:val="22"/>
                </w:rPr>
                <w:t>U ziet mogelijk luchtbellen in de vloeistof. Dit is normaal.</w:t>
              </w:r>
            </w:ins>
          </w:p>
          <w:p w14:paraId="23B9ACB8" w14:textId="77777777" w:rsidR="00611644" w:rsidRPr="00AA51DB" w:rsidRDefault="00611644" w:rsidP="00611644">
            <w:pPr>
              <w:widowControl w:val="0"/>
              <w:numPr>
                <w:ilvl w:val="0"/>
                <w:numId w:val="102"/>
              </w:numPr>
              <w:suppressAutoHyphens/>
              <w:autoSpaceDE w:val="0"/>
              <w:autoSpaceDN w:val="0"/>
              <w:adjustRightInd w:val="0"/>
              <w:spacing w:after="120"/>
              <w:ind w:left="828" w:hanging="403"/>
              <w:rPr>
                <w:ins w:id="5684" w:author="만든 이"/>
                <w:rFonts w:cs="Times New Roman"/>
                <w:b/>
                <w:bCs/>
                <w:color w:val="231F20"/>
                <w:kern w:val="0"/>
                <w:szCs w:val="22"/>
              </w:rPr>
            </w:pPr>
            <w:ins w:id="5685" w:author="만든 이">
              <w:r w:rsidRPr="00AA51DB">
                <w:rPr>
                  <w:rFonts w:cs="Times New Roman"/>
                  <w:color w:val="231F20"/>
                  <w:szCs w:val="22"/>
                </w:rPr>
                <w:t xml:space="preserve">Probeer de luchtbellen </w:t>
              </w:r>
              <w:r w:rsidRPr="00AA51DB">
                <w:rPr>
                  <w:rFonts w:cs="Times New Roman"/>
                  <w:b/>
                  <w:bCs/>
                  <w:color w:val="231F20"/>
                  <w:szCs w:val="22"/>
                </w:rPr>
                <w:t>niet</w:t>
              </w:r>
              <w:r w:rsidRPr="00AA51DB">
                <w:rPr>
                  <w:rFonts w:cs="Times New Roman"/>
                  <w:color w:val="231F20"/>
                  <w:szCs w:val="22"/>
                </w:rPr>
                <w:t xml:space="preserve"> te verwijderen.</w:t>
              </w:r>
            </w:ins>
          </w:p>
          <w:p w14:paraId="63656BC5" w14:textId="1624333C" w:rsidR="00611644" w:rsidRPr="00611644" w:rsidRDefault="00611644">
            <w:pPr>
              <w:pStyle w:val="aff2"/>
              <w:widowControl w:val="0"/>
              <w:numPr>
                <w:ilvl w:val="0"/>
                <w:numId w:val="141"/>
              </w:numPr>
              <w:autoSpaceDE w:val="0"/>
              <w:autoSpaceDN w:val="0"/>
              <w:adjustRightInd w:val="0"/>
              <w:spacing w:before="100" w:beforeAutospacing="1" w:after="120"/>
              <w:rPr>
                <w:ins w:id="5686" w:author="만든 이"/>
                <w:rFonts w:cs="Times New Roman"/>
                <w:b/>
                <w:color w:val="231F20"/>
                <w:szCs w:val="22"/>
              </w:rPr>
              <w:pPrChange w:id="5687" w:author="만든 이">
                <w:pPr>
                  <w:widowControl w:val="0"/>
                  <w:autoSpaceDE w:val="0"/>
                  <w:autoSpaceDN w:val="0"/>
                  <w:adjustRightInd w:val="0"/>
                  <w:spacing w:before="100" w:beforeAutospacing="1" w:after="120"/>
                  <w:ind w:left="220" w:hangingChars="100" w:hanging="220"/>
                </w:pPr>
              </w:pPrChange>
            </w:pPr>
            <w:ins w:id="5688" w:author="만든 이">
              <w:r w:rsidRPr="00611644">
                <w:rPr>
                  <w:rFonts w:cs="Times New Roman"/>
                  <w:szCs w:val="22"/>
                </w:rPr>
                <w:t xml:space="preserve">Als het geneesmiddel er niet uitziet zoals beschreven of als de uiterste houdbaarheidsdatum is verstreken, gooi de voorgevulde spuit dan </w:t>
              </w:r>
              <w:r w:rsidR="00B86440">
                <w:rPr>
                  <w:rFonts w:cs="Times New Roman"/>
                  <w:szCs w:val="22"/>
                </w:rPr>
                <w:t xml:space="preserve">veilig </w:t>
              </w:r>
              <w:r w:rsidRPr="00611644">
                <w:rPr>
                  <w:rFonts w:cs="Times New Roman"/>
                  <w:szCs w:val="22"/>
                </w:rPr>
                <w:t xml:space="preserve">weg in </w:t>
              </w:r>
              <w:del w:id="5689" w:author="만든 이">
                <w:r w:rsidRPr="00611644" w:rsidDel="00B86440">
                  <w:rPr>
                    <w:rFonts w:cs="Times New Roman"/>
                    <w:szCs w:val="22"/>
                  </w:rPr>
                  <w:delText>de</w:delText>
                </w:r>
              </w:del>
              <w:r w:rsidR="00B86440">
                <w:rPr>
                  <w:rFonts w:eastAsia="맑은 고딕" w:cs="Times New Roman" w:hint="eastAsia"/>
                  <w:szCs w:val="22"/>
                  <w:lang w:eastAsia="ko-KR"/>
                </w:rPr>
                <w:t>een</w:t>
              </w:r>
              <w:r w:rsidRPr="00611644">
                <w:rPr>
                  <w:rFonts w:cs="Times New Roman"/>
                  <w:szCs w:val="22"/>
                </w:rPr>
                <w:t xml:space="preserve"> naaldencontainer (zie </w:t>
              </w:r>
              <w:r w:rsidRPr="00611644">
                <w:rPr>
                  <w:rFonts w:cs="Times New Roman"/>
                  <w:b/>
                  <w:bCs/>
                  <w:szCs w:val="22"/>
                </w:rPr>
                <w:t>stap</w:t>
              </w:r>
              <w:r w:rsidR="00AF06D8" w:rsidRPr="00A74792">
                <w:rPr>
                  <w:rFonts w:cs="Times New Roman"/>
                  <w:b/>
                  <w:bCs/>
                  <w:szCs w:val="22"/>
                  <w:rPrChange w:id="5690" w:author="만든 이">
                    <w:rPr>
                      <w:rFonts w:cs="Times New Roman"/>
                      <w:b/>
                      <w:bCs/>
                      <w:szCs w:val="22"/>
                      <w:lang w:val="en-US"/>
                    </w:rPr>
                  </w:rPrChange>
                </w:rPr>
                <w:t> </w:t>
              </w:r>
              <w:r w:rsidRPr="00611644">
                <w:rPr>
                  <w:rFonts w:cs="Times New Roman"/>
                  <w:b/>
                  <w:bCs/>
                  <w:szCs w:val="22"/>
                </w:rPr>
                <w:t>16</w:t>
              </w:r>
              <w:r w:rsidRPr="00611644">
                <w:rPr>
                  <w:rFonts w:cs="Times New Roman"/>
                  <w:szCs w:val="22"/>
                </w:rPr>
                <w:t xml:space="preserve">) en neem contact op met </w:t>
              </w:r>
              <w:del w:id="5691" w:author="만든 이">
                <w:r w:rsidRPr="00611644" w:rsidDel="00B86440">
                  <w:rPr>
                    <w:rFonts w:cs="Times New Roman"/>
                    <w:szCs w:val="22"/>
                  </w:rPr>
                  <w:delText>je</w:delText>
                </w:r>
              </w:del>
              <w:r w:rsidR="00B86440">
                <w:rPr>
                  <w:rFonts w:eastAsia="맑은 고딕" w:cs="Times New Roman" w:hint="eastAsia"/>
                  <w:szCs w:val="22"/>
                  <w:lang w:eastAsia="ko-KR"/>
                </w:rPr>
                <w:t>de</w:t>
              </w:r>
              <w:r w:rsidRPr="00611644">
                <w:rPr>
                  <w:rFonts w:cs="Times New Roman"/>
                  <w:szCs w:val="22"/>
                </w:rPr>
                <w:t xml:space="preserve"> zorgverlener.</w:t>
              </w:r>
            </w:ins>
          </w:p>
        </w:tc>
      </w:tr>
    </w:tbl>
    <w:p w14:paraId="2EED0012" w14:textId="77777777" w:rsidR="00E84243" w:rsidRPr="00AA51DB" w:rsidRDefault="00E84243" w:rsidP="00E84243">
      <w:pPr>
        <w:suppressAutoHyphens/>
        <w:rPr>
          <w:ins w:id="5692" w:author="만든 이"/>
          <w:rFonts w:cs="Times New Roman"/>
          <w:kern w:val="0"/>
          <w:szCs w:val="22"/>
        </w:rPr>
      </w:pPr>
    </w:p>
    <w:tbl>
      <w:tblPr>
        <w:tblStyle w:val="Standard"/>
        <w:tblW w:w="4924" w:type="pct"/>
        <w:tblLook w:val="04A0" w:firstRow="1" w:lastRow="0" w:firstColumn="1" w:lastColumn="0" w:noHBand="0" w:noVBand="1"/>
      </w:tblPr>
      <w:tblGrid>
        <w:gridCol w:w="3966"/>
        <w:gridCol w:w="4959"/>
      </w:tblGrid>
      <w:tr w:rsidR="00E84243" w:rsidRPr="00AA51DB" w14:paraId="189B6B41" w14:textId="77777777" w:rsidTr="005638FB">
        <w:trPr>
          <w:trHeight w:val="3893"/>
          <w:ins w:id="5693" w:author="만든 이"/>
        </w:trPr>
        <w:tc>
          <w:tcPr>
            <w:tcW w:w="3966" w:type="dxa"/>
            <w:tcBorders>
              <w:bottom w:val="single" w:sz="4" w:space="0" w:color="auto"/>
              <w:right w:val="nil"/>
            </w:tcBorders>
            <w:vAlign w:val="center"/>
          </w:tcPr>
          <w:p w14:paraId="3BC17B42" w14:textId="77777777" w:rsidR="00E84243" w:rsidRPr="00AA51DB" w:rsidRDefault="00E84243" w:rsidP="005638FB">
            <w:pPr>
              <w:suppressAutoHyphens/>
              <w:spacing w:before="240"/>
              <w:ind w:leftChars="100" w:left="220"/>
              <w:jc w:val="both"/>
              <w:rPr>
                <w:ins w:id="5694" w:author="만든 이"/>
                <w:rFonts w:cs="Times New Roman"/>
                <w:kern w:val="0"/>
                <w:szCs w:val="22"/>
              </w:rPr>
            </w:pPr>
            <w:ins w:id="5695" w:author="만든 이">
              <w:r w:rsidRPr="00AA51DB">
                <w:rPr>
                  <w:rFonts w:cs="Times New Roman"/>
                  <w:szCs w:val="22"/>
                </w:rPr>
                <w:lastRenderedPageBreak/>
                <w:t xml:space="preserve"> </w:t>
              </w:r>
              <w:r w:rsidRPr="00AA51DB">
                <w:rPr>
                  <w:rFonts w:cs="Times New Roman"/>
                  <w:b/>
                  <w:noProof/>
                  <w:szCs w:val="22"/>
                </w:rPr>
                <mc:AlternateContent>
                  <mc:Choice Requires="wpg">
                    <w:drawing>
                      <wp:inline distT="0" distB="0" distL="0" distR="0" wp14:anchorId="2F72EDF2" wp14:editId="368F8C30">
                        <wp:extent cx="1981835" cy="3097530"/>
                        <wp:effectExtent l="0" t="0" r="0" b="7620"/>
                        <wp:docPr id="1479198946"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530852558" name="그림 1" descr="A diagram of a person's body&#10;&#10;AI-generated content may be incorrect."/>
                                  <pic:cNvPicPr>
                                    <a:picLocks noChangeAspect="1"/>
                                  </pic:cNvPicPr>
                                </pic:nvPicPr>
                                <pic:blipFill>
                                  <a:blip r:embed="rId78"/>
                                  <a:stretch>
                                    <a:fillRect/>
                                  </a:stretch>
                                </pic:blipFill>
                                <pic:spPr>
                                  <a:xfrm>
                                    <a:off x="180975" y="142875"/>
                                    <a:ext cx="1981835" cy="3097530"/>
                                  </a:xfrm>
                                  <a:prstGeom prst="rect">
                                    <a:avLst/>
                                  </a:prstGeom>
                                </pic:spPr>
                              </pic:pic>
                              <wps:wsp>
                                <wps:cNvPr id="406289552"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14F1DC" w14:textId="77777777" w:rsidR="00E84243" w:rsidRPr="00BD41D6" w:rsidRDefault="00E84243" w:rsidP="00E84243">
                                      <w:pPr>
                                        <w:pStyle w:val="Arial11C"/>
                                        <w:jc w:val="left"/>
                                        <w:rPr>
                                          <w:ins w:id="5696" w:author="만든 이"/>
                                          <w:rFonts w:ascii="Times New Roman" w:hAnsi="Times New Roman" w:cs="Times New Roman"/>
                                          <w:b/>
                                          <w:bCs/>
                                          <w:sz w:val="18"/>
                                          <w:szCs w:val="18"/>
                                          <w:rPrChange w:id="5697" w:author="만든 이">
                                            <w:rPr>
                                              <w:ins w:id="5698" w:author="만든 이"/>
                                              <w:b/>
                                              <w:bCs/>
                                              <w:sz w:val="18"/>
                                              <w:szCs w:val="18"/>
                                            </w:rPr>
                                          </w:rPrChange>
                                        </w:rPr>
                                      </w:pPr>
                                      <w:ins w:id="5699" w:author="만든 이">
                                        <w:r w:rsidRPr="00BD41D6">
                                          <w:rPr>
                                            <w:rFonts w:ascii="Times New Roman" w:hAnsi="Times New Roman" w:cs="Times New Roman"/>
                                            <w:b/>
                                            <w:sz w:val="18"/>
                                            <w:rPrChange w:id="5700" w:author="만든 이">
                                              <w:rPr>
                                                <w:b/>
                                                <w:sz w:val="18"/>
                                              </w:rPr>
                                            </w:rPrChange>
                                          </w:rPr>
                                          <w:t>ALLEEN verzorger en zorgverlener</w:t>
                                        </w:r>
                                      </w:ins>
                                    </w:p>
                                  </w:txbxContent>
                                </wps:txbx>
                                <wps:bodyPr rot="0" vert="horz" wrap="square" lIns="0" tIns="0" rIns="0" bIns="0" anchor="t" anchorCtr="0" upright="1">
                                  <a:noAutofit/>
                                </wps:bodyPr>
                              </wps:wsp>
                              <wps:wsp>
                                <wps:cNvPr id="59800430" name="Text Box 80"/>
                                <wps:cNvSpPr txBox="1">
                                  <a:spLocks noChangeArrowheads="1"/>
                                </wps:cNvSpPr>
                                <wps:spPr bwMode="auto">
                                  <a:xfrm>
                                    <a:off x="764467" y="2669550"/>
                                    <a:ext cx="1294582" cy="459714"/>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8F608E" w14:textId="77777777" w:rsidR="00E84243" w:rsidRPr="00BD41D6" w:rsidRDefault="00E84243" w:rsidP="00E84243">
                                      <w:pPr>
                                        <w:pStyle w:val="Arial11C"/>
                                        <w:jc w:val="left"/>
                                        <w:rPr>
                                          <w:ins w:id="5701" w:author="만든 이"/>
                                          <w:rFonts w:ascii="Times New Roman" w:hAnsi="Times New Roman" w:cs="Times New Roman"/>
                                          <w:b/>
                                          <w:bCs/>
                                          <w:sz w:val="18"/>
                                          <w:szCs w:val="18"/>
                                          <w:rPrChange w:id="5702" w:author="만든 이">
                                            <w:rPr>
                                              <w:ins w:id="5703" w:author="만든 이"/>
                                              <w:b/>
                                              <w:bCs/>
                                              <w:sz w:val="18"/>
                                              <w:szCs w:val="18"/>
                                            </w:rPr>
                                          </w:rPrChange>
                                        </w:rPr>
                                      </w:pPr>
                                      <w:ins w:id="5704" w:author="만든 이">
                                        <w:r w:rsidRPr="00BD41D6">
                                          <w:rPr>
                                            <w:rFonts w:ascii="Times New Roman" w:hAnsi="Times New Roman" w:cs="Times New Roman"/>
                                            <w:b/>
                                            <w:sz w:val="18"/>
                                            <w:rPrChange w:id="5705" w:author="만든 이">
                                              <w:rPr>
                                                <w:b/>
                                                <w:sz w:val="18"/>
                                              </w:rPr>
                                            </w:rPrChange>
                                          </w:rPr>
                                          <w:t>Zelfinjectie, verzorger en zorgverlener</w:t>
                                        </w:r>
                                      </w:ins>
                                    </w:p>
                                  </w:txbxContent>
                                </wps:txbx>
                                <wps:bodyPr rot="0" vert="horz" wrap="square" lIns="0" tIns="0" rIns="0" bIns="0" anchor="t" anchorCtr="0" upright="1">
                                  <a:noAutofit/>
                                </wps:bodyPr>
                              </wps:wsp>
                            </wpg:wgp>
                          </a:graphicData>
                        </a:graphic>
                      </wp:inline>
                    </w:drawing>
                  </mc:Choice>
                  <mc:Fallback>
                    <w:pict>
                      <v:group w14:anchorId="2F72EDF2" id="_x0000_s1280"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hnJuQMAAFMKAAAOAAAAZHJzL2Uyb0RvYy54bWzUVltu4zYU/S/QPRAs&#10;0H4lshQ/ZDfOIE2aIMBMG3SmC6ApyiJGIlmStuwuqFtoP7qiziZ6SMl24qRIZz76CBD58nV57uG5&#10;lzx/tWlqshbWSa3mND0dUCIU14VUyzn98d3NSU6J80wVrNZKzOlWOPrq4vPPzlszE5mudF0IS+BE&#10;uVlr5rTy3sySxPFKNMydaiMUBkttG+bRtMuksKyF96ZOssFgnLTaFsZqLpxD73U3SC+i/7IU3H9f&#10;lk54Us8psPn4tfG7CN/k4pzNlpaZSvIeBvsEFA2TCpvuXV0zz8jKyieuGsmtdrr0p1w3iS5LyUWM&#10;AdGkg6Nobq1emRjLctYuzZ4mUHvE0ye75d+tb615a+4tmGjNElzEVohlU9om/AIl2UTKtnvKxMYT&#10;js50mqf52YgSjrGzwXQyOutJ5RWYD+vSPHRTggnpMMthRtJ59e0LPpIdhOQRMCP5DP89G7CesPGy&#10;arDKr6ygvZPmb/lomH2/Mic4OMO8XMha+m0UIY4ogFLre8nvbdcAsfeWyAJBg5J8lI1GSAXFGiTB&#10;H7/+9uGX30lKSSEchxovSSEZVNgQXRJGDPJJq68cWehi++UXm8uv4+fy7mQplLDMi4JwrbxQnjRs&#10;SxaCSCSdtZD7aWA3oAkAOjgs0PVa8/eOKH1VMbUUl85gLrCF2cnj6bH5KJZFLc2NrOsghmD3rAH4&#10;kQyfIb6T+LXmqwZwu5y1ogaBWrlKGkeJnYlmIcCUvSsiIDZz3grPq7BhiY1/ANgA9MFARHkAFkJw&#10;UPEzuv0L/b2k4L36QJ91/lbohgQDMIEGR85mbP3a9bh2U3o2OygRI5CFzEJ5czvi0HpC3Udl8NuK&#10;GQEIwe1BaMPBOMuno1G209m7EOM3ekPymJP97JDsxG/QH84/xOHMkTqs1W0lWAGYnUIeLO12DQGS&#10;RftGF9AzW3kdHR1VjMkkzaZQOTI/y8bTLB93qb+nPpsORzngxuKRTofjSdTjLu8/knkEomtZ7JTq&#10;tu6qtmTNUPpxYxS6paRmzqNzTm/iX7/bo2W1CpQoHdx0mgs9KEGuF1iw/Gax6ZM7lrPQF5IVpFgN&#10;ieCqwaUIo9L2Z0paXDBz6n5asVBz6jsFYsNttDPszljsDKY4ls6pp6QzrzxaWLMyVi4reO6OTulL&#10;kF/KKMMDih4wJPcPaW80zQeDIWp/X+L+demNh0FNUXrjMZKiv5Weld5wNJ2kw/+f9GI6HQ79vye9&#10;eHHj5RJLd//KCk+jh+0o1cNb8OJPAAAA//8DAFBLAwQKAAAAAAAAACEAQ2MjEr1FAgC9RQIAFAAA&#10;AGRycy9tZWRpYS9pbWFnZTEucG5niVBORw0KGgoAAAANSUhEUgAAAVAAAAJsCAYAAACruPuSAAAA&#10;AXNSR0IArs4c6QAAAARnQU1BAACxjwv8YQUAAAAJcEhZcwAADsMAAA7DAcdvqGQAAP+lSURBVHhe&#10;nP13uLXXeZ8HbtEiKVYQjQDYCzpIsBdJrBJFyk1y7Mz8kUwSOXbiieM4sZMpcZlYThzPNVdmxrGc&#10;xJISiZJtyXJUKIliUSElUaygSIIkClEoAiAIEAA7KYnF1pz7Pd+9cZ8Hax9Qc1/X8621nvJ71vvu&#10;8u29zy7f8tWvfvWPdkc85CEPYdh9y7d8y+6P/mhz7Ud84FqoIYb9m3/zb/amT6ZOx2qiRz0+jLj7&#10;0td8aB+pzxp1RB1ymz/7Ty19+tUpK1/ztdU5N0+MNWey0i7VZN514djBeNde1p4fcW7O7A34iKsL&#10;aoN+RnK1MutdY//6X//rfX5z7Fs9jwPmsQAxcxrrnNjUdVSbcR5jNWYP5x4L8T/xJ/7EFjNnjtRY&#10;18sKg/Zojbn6xNqZD6yNu9ZHn64x5hwLEMfAPOfQGq010Jj54GXoGphbSxxTj1zWzakueH5YY8Zh&#10;1jzEJDFgQTmU60GAcWMYPhp3xGaOY8EH1lq/An9NVv7O3f/sZdyY/rmHefwrmzE0ZPZe5RuXWQMr&#10;ndX5Iqc+1qtjsFZrzHWxHoi3vr7mQfsSb13XK6xl1KQ61Zp+DFoL+mXVA1hXx/FQH6DGc15/mX3I&#10;w6e/ms7NgeY673XdGDU9N5p65og6ok6ZPcrUEvyHtOaogXrsmf903HtzWrMy6L6KOcYZ9z2dTDEw&#10;UZ+5oK91xN28qGFMg95oO5qvbn3VYF3MnVgLxruede0z62au1G/Ng0GetjoeMAbte2gfMDUdye8N&#10;CJxj5JTqQHOl+tiMQ9ezf2kv55pQh8ZpOpNVDj73XJPZR99qTl336rqYC8y7/3ks1M/YgzH3YC3G&#10;I0Hn5lazc2LFGKOajIfywFzosdQvxDVj5rnn7n1VX2atzDwwV1yvfM7F+bccndw/uvziS04EwStA&#10;BdyEvrkp1li1pq8XLhescQwcibdGPzhvH+au1Ztrnx7NuOgzTt95QQCxjh6H+0TjUE179rjs65x6&#10;NfVZO+OYPiGmATGMPGv04zOvdY1hzMFRv3N71E8uRj98rifEfMray8l9skbbOdinmvpAX+nTYuxQ&#10;LuvVsYDnTw0wR4h7PqDx1oExxvrL3ANrfd0nxto8e2HsyeN3X0W9eWzQdXsB/h4nZr45jqCO0A/c&#10;N4av+qJmY8bVcd1cY9DzA+bUrw9mLlz3sRu38VuOirY70I/eeMPmEBOhJ+c0bNqG88Jw7Watga57&#10;MD14YN0ax0MnwPrT7kDNRYO5PdQt1RBriNlHf1ETehxl1pvjcbAfjxVf/fjMtxazBuxLrj5ofmum&#10;T/TJ77zznbt3vuvdu3PPPXf32te+7kS+uZjHBo3P43CfYA2j8+pNH+h3zXjPPffsfvM33775/+O/&#10;/Jd2j3nMYx6gAa21Hly3pnWwintsxeOE6srULeY1pz30twdxc/C1tvPuo33mZcVYP/PWyqE+UB0N&#10;1NH0dw8w9UAda+nR/zi5fanTc4IPs25irysuuXR3w803bfOtcm7CDTivmAe8agCtm6MGaqy0Zm2p&#10;Tk2mv9ruHVoj+hg9mZ7oudfmQvvASn/mtIcXKnVeoMAaa/9eBsTUME+sNQbWiTmgv/FinrhmpMdd&#10;d929rR/+8G/b9+GKO/sZA0Z8aqyOQ/CvaG61Yeo8+tGP3vf51F137XuDuV3XxPjcT7XAmtaCOavb&#10;UterOmsP9dKnDkafed1f5ckh7Qer7/XWtTXi2vrZpzWMtfq6B2geBt2j+fUJc/vWVrQnPKQ3XFBs&#10;UtHTxLtJRq+s0hx1zKsfYx89ocQcyXfv1oJ1jmqKWsIaa545+qbfmrLKrUHjwLzHrZH/rd/6rQ84&#10;9tqK9oJVLTTHHhjxWa/J1Or6zk99avNdeOEFWw3aGlgD1XU+11D9Qrx7dw7k6q/BIx/5yN3DHvrQ&#10;Lefee+/dfDNf0OQ/gPZxL1z3AF/jGJjnutRHbW3mq7naIz6orzmt8T8ya4o5h/bAdRT0z7j1GPWF&#10;fnOf5jFC4+4BvG3M27cmc46pb71WzAP1D9E4dV4vHjI3Z2OsPFiDFa2Z9faYfVwz9iTUhPmh/TPq&#10;b54G9gLmtcJ61ukr5mDEV+fSOJjj2jqZtT0GYz1e7DSs8Yo0NTBA/5u5XujHPvf5z+++9rWvbf6z&#10;znrcNrrXzrsGNOadFGau+9BvTeeO9VuvNXbRE564zT/2seOnYcaMzzX1Rc0V1kBzOq++JmpjvQw8&#10;z94Rts7RXOudz3xjYK76zYPmAjlAjrXTZPqo8Rjar3mae3A9r48rGlcfAzX6H197G1OjqGfMfW/6&#10;TVC0a7Cwo/NV/sQ4rDahhvXmSNczp7WavZiTV5vMWmtEH8z6xoA4F4Qc0gHmPQdCTeuczxFa71ym&#10;DrHT4oKPY9DUbx/X6jF+6syjT+a8Bqr+7NOaQ36t8WIc3Kd9mIO1swf25Cc/aRs/+7nPbWZddUS/&#10;uqAOBtZMv3POF6xyrMW6hwfDejBfnc5nnnFwvfJ1f3Jo3yvrsXQPK8w1X5P6pq3iK2aO1t7muQ+P&#10;1/3PYyfv6LI9+TTFYq0Qnz5oEzBHvz383xPIYT5zWU8TdDAw333rM05dTwpYY357YI3PmuLaujmX&#10;+qqhpibMrWntHMG6VY7z9tCgOcDcczXznItxTA3Ga655/zbnzvOhR0+RAb8mq1rM610hz7E1XVOn&#10;GesI9rD+ggsu3EZybrzx+K+pM6f1gN8e0pqVATqHtNQzn7V10Drn5nQvxhzVk+lvDA75odq9ba1s&#10;BXVqgMfdYzWneSs9+7QWrGt9mbpT27V7aP5Kk3xfPtzeB7o6MfMAzYHm1drM9TRjmJuAVbwGvbOE&#10;zgXfqlaIzzvZVb697DF7zRqtNTDjE33UnJYHh/bgU4/WuQ9NzJu2Yp4nLyux9u67794eycFll122&#10;jWAck0PrWnHv+hnnZSZdz2NvPq8vP+UpT938H/zQtfuXHqDnStSEzmGuwT4y5+5/xdy3WKexVuNQ&#10;TX3tOfMZ1TPHuXXminkyNVeo1f2rfei23T7Vd+4aqkmP9hP69LY99RufOq3RHuIEOgfXCjMW460B&#10;GwlxN2Guc2NgHb1cr2pW8+q3t5pg/sS6xluDqQ/ut/lC3epcQTVA7RX4p8ashe5TfXz1r0xmD2t7&#10;DOjWqGeEL3/5y7uf+4U3bHP+OHPhhRdtcyFXTfXKjKntPmcMc26MvWrmijWax3DJxRdv8a9+9au7&#10;33jb20/0gdbot9fMBX2twzxPc2/ExNgh7eqJOR1b59w9WEuP9mne7NG5kL/S0MrKV9Q/LUfsB471&#10;yTyG4r61MrUdpxb+9txUSOpJhrm5bgx/4/pb3xiPkPpoEx/xmjifIzXu0T6t00+OfYhrk8Y8mdXu&#10;6Byq7QVRHcYV1QB19a9qjVW/6F/V9VypA+poXTOfuVAdDX73Ax/Yvf4n/9nuD/7gD7b1d3zny3YP&#10;e9jDTugwr01mjLpehmWlMY/FvoKvce2888/fPfWpT9tyrr/hht2b3vyW3Ve+8pV9XJy3j1o9F+a1&#10;1uMwp7WazPrGwHwMDX09Xz325mPTN4/D+hmTQ9pdl+bM+MpXGsfcCwbu07XMdeuMOXo8XTuHGWfU&#10;yv4RqAZNct4cfGzO1zSZS/O6dg5qMjqH5oJxX6OF5rSWubHGmwPGwGPwREM1uFJBdeZc6pfuw9eA&#10;V8chKw0xdigOM97++p27Nsf9aDPOmr1jt9x66+71P/GTu7f/5m9td57kXHHFlUePPi/c51gP9tNA&#10;3TLzqrPygXP3Ld33IXvhC1+4O/vss7c87kR//OiYPvDBD24x+2igH4P2a6451oExcc7YO68ydRhd&#10;N9dj18T6Q/GpA7Nfc3onzdjbB9QH1lZTjGmy2qOj+sYZrbcHIzBq0Jqa2Afs1fjEvt/y9a9//Y94&#10;Z/31N31sK7CpAiuRmQMz3433JM9NYtYYmxrmeeJmfMWMt6Z9iHef9nBf9hZ9YA7mWoyhZw/j1tgP&#10;f/ehXkdyWn8I+zbHOnEv5rEHYN4+juax/vSnP7177/uu2e5Agdpzzjln97znPm937nnnnThWta2V&#10;uYYeu/sxZ9aKfn2O+Geehl9z/Y1vfGP34Q9fu7v55pvPVOx25x4d02te8927pz7lKdva43CfwNq9&#10;etxiD+L06TnR5p6KWjPOWqbfOaPa/IcN7INngOJ+rPP4WM+9inNiYNwaUAfaA/B7vvQV60Bdqb4a&#10;+DBz2wczPv/OAubMfahj3BzzjF156WX3f5TTO1A+mmSyiZ4QbEs+I8TGnBuD1QmatWIPrDHm8yTp&#10;637wacBoL7Fu+l2j3SuZ/uaTA/iw9mTtXuHQebFGLY/FWvzGyLOXtkJNIMc5tKZ6zHs84HG79hha&#10;x+uc17z//dsfXIw9+tGP2V199bN3T3zikzYNfJzL1oHH6Nq4Oj3u7sW4WF+MW7fK93hAbdDneN+9&#10;9+4+et11u7vu+tTmw575jGfsvvu7Xr171KMetdc3H07roeE3zj49H/rMK6xnnDlm3BrynNdvvnGs&#10;5wk/Bvrb032CfaHx1gBrDPS1doX5K6plX2DsXsE+rM3Hegfq8c6aVdyc+sznDpQHnLDdgeLgDrSb&#10;8gRVDBRUTJpjTN+MNa55RwYeEHn6yXFPohamn1Ffj0HwO2oyc4G4fqx1rO2hj/PjelWD9Tj0SeNT&#10;x7WXk/n4pXNo3HqYfg2/xh9YPvLRj+7e/Z73bnN4+MMetrvyqqt2lxz9p8tfs91r99Rzoi4Ybx+v&#10;T2Au9ca/GciH5ldj6nQ/GvnYJz95x+53j/6z+NrXv77P+/aXvmT3whe8YHt9F6aeGu5fM8YxYuj7&#10;SNDz5d7FutZg5HJbIM6a0b5gHahJ/bz9NJ+48+qpD+3RPXMcauCrBuhzDsa7Xh0LMMdfjVUcmqOW&#10;x+Y+65v5Gmt90GPznIJ3oFt+70BxgILQwjZwLubVX51VjTF8PbjWWVMfVMu4e6hW91U8OY23xyFt&#10;/fbA35pZt4rpX/2nAcZXNfow1uB8dazmSvtAY+1x09FT2rf+6q/t/vAP/3B/rJdccsnu8suv2B6R&#10;WWeNx4J+90HM+byM8akzjx+MgXM0rDePWvUZ8XcPE3zWaK1hvPXWW3Yf/OAHtzU84hGP2H3P0dP6&#10;S4/OwaHLvnty7Z6w5s9zIczJnecTn8fOWvB3BPuQ3+vY7APUqcncNTDqq+HvHZM+173Tdmy8589j&#10;UUeTeazGGNUERyDmudLsCaxP62GcBwhA3Eey+E/cgX7jG9/Yvo3JbxehuNjI0Q2Bm9KHbaJH5lzc&#10;5Kwxv3XkMkJj80AxUMuaVQ98jOYA87kve7OubwVxe1jTPYnzuV+uaO6pJuph3Zc1+KYm1Md81pgH&#10;+DW46667dr/ypjdvH8007wlPeOLuuc997u6ss87a91Rv9qi+OUAcs0Y/rI4NmEvjYI2Gn/PZHu6V&#10;ubjW157m6+Ov8u973/u2p/VAzhOf+MTd93z3d21/MGPtI0pQl1p1intuzJri9QJ6w8XMx6rvnsE7&#10;N3yzjznMwTU9wB6lfaQ53Rdz92IOY+9wjfd8aOBITGvctbAW541Da2HGpee65879wwMegfIaKC+K&#10;rppUDD8NPNn46m8dc0auDMbBfH1q6wfjmHH91hTroPnuSZ915s8LFVhPn3uXQ3F7qA/qFdfNnzn4&#10;NeNYaw7tqzXMD9WwJoZxh/lbv/Xbu5tvueVMdHf0SPPR21+qubMANQG9goYx6B5cm1Mfc/fUHNdA&#10;HJ9xRn36oXc8M94RXE895lhzPnPffbt3vfvduy996Yubn5qrrrxy9/KXfef2aFzIr4Y6YMy4fesH&#10;/Bjgc1+g3lxD9ajB7APWFOsZ26cQMw/UhfqpxWY+uCcwjk1fcS+Oq+OYNUBcA3KshdaL/Yl5HqzR&#10;D4ys/aP7Vve1r31tewqvw0STwQsHaMAdD/g/PngywIZbgzN11KiDsaamPnsa7xrz4JiX2c89qQGz&#10;D9aT1Tt6RnOBNbD2OKlRk7/kAhpAvjXgWj3puj0cnZ+2J0cxB3/3qg8651GWfyACzhmvcz7nuc/b&#10;PfOZz9x8oqY9JtU3jg/r2jmjcddiHjaP37zWQmMeO9QP1nlewB4T48RuuOH63Y033LD7+tHlbe6r&#10;X/XK3bOf9azdwx/+8G29Oj/mVt8cfNPPvqB7qh+swzwOzJq5j+oAa+eMxh1FjcaxuRdxbh3UV/Cv&#10;fI7GqgUcG+Bb9TOuRmth9sA4Hs+d/mIesasuu/yBf4XnDtSTokipoBvkDsM7ntYwNt8YPu9k0MDc&#10;lLDWZ1zzAJmzV3WLMbCHNTNWLUboHTcwum4vatSaNc3TNzFfXU3fjPVcCH7Q52iN8R4fMOePQtxx&#10;vuvd79nWGD2uvvrqozvOi7c/mPQ/BFHXmvrMw++5aQy/o7UytcC8+qC19Zf6OY5DWsXrBGa+vazh&#10;P8trr/3Q9rYn83h99HWv/Z7dZZdeuuWAOs6nTtf6wPMG1jn2OoevDxDUY/S6Ysx6qH9izgpqWtd9&#10;0m+CVnu5hmqtfELMPsy9fGRqMGJTS19xz+h7H6a+emBdj9e/GW258w7UZlOMeUWANdZ8oEbTr5ZX&#10;5vox1tA9gDpgTn3mOQIxdMi3jzVYa8zVbz4YE/wzVh/MHK14HGB81jnqnxrmGtP0GYcew9Hlvf1l&#10;nTtO3wRPnX8g4s5AnUO6ahtjvTomYzV85sw14BN9UP/ktBhw/L2Mp+E3BvW5Fnwc6xe+8IXtj0x3&#10;333XPpf3j/6ZP/2ndhdddNGW0+vSaZBnr+6zuCdvP6y5MzfPelDD/s2Z+XNdHTFHLXLawxjrqQet&#10;YW7NyleIebz8Z4FB+0B7dQ72ZrSm9fTw3SSeLzW6J/KAuHegsN2B+kekJtlg0ubMrXED+DAOHMh1&#10;I27MUb8judZD59AT2Jj7bb2x9iYOM3cet3nGrEWrMaywbg6ozai2Buq0Rl/3jkFrW4P+7FH4wgze&#10;58gb4b3jxC666Am7F73oRfs7TvswTg2YPvP0V6N4Xno+VzX1TR6sRvCvfIX4zHONebmBPuLNAT5c&#10;cM011+y+8pUv7y+DZzz96buXvPhFuwsuuGDLAetFHUcxp7nth9+Y/q6Nsw/OudchIafHNq9j7QOu&#10;1W6P5pdqMG+Na+PuhX2wdg7E/Es4t/3uVU1QT5/HLuZPzMWIU9M85mpWg6fwPODcYvwuvPeoHoyF&#10;QOGKVdyTgKnlgZhfuilQq9rNYcTMa9wcMA76Z65+91mm1qoHVGOV1wscA2OO+h2LWq1nrEZ1zLEG&#10;uOP88Ec+sj3i5Gm7fu44n3XVVdsniICaHodXJvWhuuC8OY0Xc4jTh3XPD+CzB9YazD2BexX9rXet&#10;4Ztx0CerNVjXNbCvW265ZfeRD1+7f30UH2/Ef/WrX7U75+yzH1AD+DwO5lpz2mNqMFIPxDyf9amH&#10;uV71xNe1PaQa0nXzm9O4Ob704D7UMe6x8iDMY5k1oDajx64erHyOBR8a6oE+6fxZR8/UeA0U3/4O&#10;9MZb7v8oG0wxDb92iJkLjPjEufE+NfGRppgDKw0wZ+qCvlW+zDVUy/i88tUH+IyvrvTGXU+MOwfz&#10;Zw1xzZjn7vd///e3L/u47vobtrk53nHyZRpeOd0na31eYalhBHOcd0+s9bl2LuZjxN3r3MfU8LpB&#10;nBrm1DRPrCHOnBoM8FvjCNbja64axnvsoIY9eEr98Y/furv+6JH+H575z4qaFzz/ebsrLr98ezcD&#10;PvfF2DsJfZjajLOmMWoZjemHrjHXYA3GvMc6dYBHgtbMPEb3YU1z9Btr3/obB9bomg/2EfQb93ye&#10;1h/wr0awr6itlo9A8W9/hT/hSLFrTRSENgbzGMkz7oG7CSGHmHHWvQO1nph108e6Ppm9oCcGrPWY&#10;3EfpcXgB6XMPYI4cymHuPljrcw7mW+t6pQn4vvjFL+4+eeedu+uuu373idtu2/YK1PAlwj7iJJf+&#10;xj3f6PXY9IE9nRv3fLGmDlyLdYwaueavzkVj7FOfd6DYCnJ6bKy5Y7Nm1tkTZsz1Kt45eyLHc8Hr&#10;zLccPSC59trjdzaYyyPSF7zg+bsnP+lJ+3NOjcfvMYM91XSf5LDWxBzn5LGeOaKeNZ6v+tRknPuY&#10;Zo7Hor+Qo0aP1Zrqu8bI7fnCB44eK3hHD/Xjm3PXUB9zr3OAjvvFd+Ip/NGVa3sEykNSkzyZQJKb&#10;7oakaxtCmzPvga90eoV3H6V7MK4Pre6TOTnMGwd90nw1VnvF8Hliuw9z28Ma6N7VwQdqsCbWtZBv&#10;D65I5PDU/J57791+SuOee+7d3frxj29+e1DPlYk/Dj3lyU/ZnX3OOcs9ATX2wNzH9HXOnRLMGx5x&#10;mT7rAT89gL30eD0GzBh1+N2XVB+scV+cL4wcdcy3T/cxIde9iBozpk94ixhvfbrtE5/YffXo8jJ2&#10;9uMet7v00ku210r5cAI/rdx9qOvctT6PA/RN9HdUy7Wx0/RmjufM/K4xz6E+RjVmvH7Rr4/RHvo1&#10;MYa2Rs3cm3mlet62mKsD6gC+E3egR0XbI1B+F55E6I0CEAQabEVnGjZeH0Yj59A7Hv3G8M/NYvhh&#10;xt0n/pnDSNwbjcwa9asL+Dx+e5k7862BagpxaxjN10e+OdbhK66J863vt9566+6GGz+23XGyT7WB&#10;XOyRj3zUdgPl+y75FUp6GAP7YfhW+2yuoznEzdG/0q+OqGE+xhoT6zDzoT5M8AF1UL15ncVvrX2s&#10;qyZYY1/76G++MfVd059HpHw0lPeQ+hl7jDzyeY308Y9//O6Zz3zG7gkXXbT99PLsVdrDvUvrRB9Y&#10;d5r+zBfr8Hl+qwXGZc5dt66+Hk8vK2jNRG3zvWyhfuAyAf29vTfWYxR83F/uXwM9KjrxCLTN3ARF&#10;jKzBHHzGPVh90NE7UObqGLffjNevuSdMH7gH69UA+zB2n4ysjdXH3F5irfWN4xN89bcGZk+sOc7R&#10;/8xnP3v0KOaG7RckP/+FL5zoic63PfzhR0/Lzz+6AZ6/O/vsc7ZHM9/2bce/yy6zD3Xdg5r21V+s&#10;Y5zHzVyz3hFmXB190P3UT97UAnWEKz77Mt8a8p3rV6N9Snv0xmX+1JPGwHzMvd5xx+27T37yzt1t&#10;t31in2sdI/AI9bLLLt1dfvnl251r+3ROPvuazFxz9HssrlcY11hrXn7SGMy6MutA39RwxOjJvt07&#10;mG/cc9yc6qhBjFEfI6YeMWv0C/ncX+5f8jy64m13oDwCJXGK6SvmuBnmbp51caMamMPaHq5haoCx&#10;CbnGHD0BYA9pD08ec6x7NQdz7UidscbF/tWCVS6+jmjz1I/3al5//Q27+z7zmb3fWn4240lPetLu&#10;vPPO254CCnH35Fq6p3nc5kNr6qcG8Km10sH0W0O+sfqh/q4BnwanxewBzW+ecUbz3cvcK+DDrK2J&#10;vUC//dRyjTWH95J+4Quf394K9elP37P78pe/tMXag/eWemd63rnnbj4wp3qatB+4nnVwaO3xcywY&#10;c88VmD/PG/72WTF7Ok7wV8+6zr2sWLMXsAYaXz3KFDW7F32An/vL/ftA+SOSj0A3x1FCi0VRG7Lu&#10;SSNmjmswPiFujTnW96CMm2Od6Bc1oHnOzTcPY65B/c7BuP7GXWNegByHfnAUYmAd34B0ww037j7+&#10;e793ws9HK5/6tKdt7yvkr+i+8dccddpr+uo3Nv2yinvl8zInp8dn3ozp65VaP7RWrfJg+V5X6gP3&#10;aRzMUYMc4hpYB/Ymps/jWDHr1JoarEU94rw/lx/ow26//bYtv/vhP82rn/2s7Ruh/OVTsSdmvmOx&#10;N7HOza0PPC+s2Qvx+lhjzLljYt5nm9OAeuNSHUaYNV2b4560nnNh3Z495/pa47rHickD7kD9JNLm&#10;OCPC6Fz0IdYLtuKwqm0+MTcP+GfMOX5qe2I011ANUAOar1k3682zRvRjXgDglcV+xLgikdc9iBrW&#10;8Mcg3qf5oQ9du32hBz5i6Dz5yU85utE8cXvE6W8NEXcP7gO/JvaQ5srcCxi3R+PM/d/bfWpgDRiv&#10;D+qH9lAH9EH9zFf7Mua6OdB9gXHW+lhroiaogU9dc1vXmHNoXL/76J0O8Ec6vgXq9tvv2P3e7318&#10;i3Wfz3/ec3fPe97ztqf4oiZxdYR1+0499+EamtNjL66JY6z9Szg61TSOJqYP8FsD1mLGJs03jh6+&#10;Hpv17WkOo6YGcyBuD33gH5HgxJeJFJuC4q7ZgCfjNKzBvFNRy81BN9gaDL/9Gge1zFMD6lv1Yt0T&#10;yHzGXYNx8E4E8FeffXqs+qRr/rBw3fXXb19WzPs0PZ9nnfW43cUXP/PojvPJ22uZoBZmL3p4Ttrf&#10;PGqMi8diLutq64fW46fHyudcPHb3RH73aY0Ys8Y5VBdmXFZ7IgfD5xy8o6LGODWsvVwP9W0fXxtV&#10;uwbkaNB4Y/XNuHX8J/vJT35yuyO97777tn2Yc/Ezn7l76Ute/IBvzJo6RZ9x86FzYqtzPnNAnzXq&#10;Ggf2bQxj7TltTQ3Mh6nZHDDeNXgcwOVMnJgG1s2a+pifeMbORzl9SGrSBL8HCL2D0OeIX8NnnSer&#10;NYV8mSdzYr1x8s1zDd2nPrHGuu7LGmDPaqqhD8yTasKMs+aHy97z3vdtnwwil33yPk3uOP2lSPxe&#10;udSktncAxntsxOzpPuZojrqYNdAYeOys7Qmzr3FGY9VpX9fGjdVnjqziM7c5+oB14+6zcW9Ymjgn&#10;Dqx7B+qowdQ5La6v53bGOJ+sP/e5z+1uOnqww5eZmAO8x5RvzudlHo/N6wqo7Zp46yf2hZlDrJcz&#10;cfVg5pPT/qzV0K+OWhg4EofGVlA//3OjR7XFOGZ8oq85yzvQPoVXtGtGT0RPBiattb43eHWaJ66J&#10;eTKNM4e5dh+C3xjYE+pn3gvROgwf5h6Ic8NhjYGa4h21muqoYT6vbb35LW/d3o5kP56eX3nFFdv7&#10;NMGa4nGoCWq6psZjcU0OozE19EFr1DQHGHsc6hhzJMe4PjAX1NB6LGq4dl/Vca6OdG7OIQ7t0+Py&#10;WMX5rCFv1rgPR2h9R2gv/I1NyAV79q1RfY8p7y19zXd/1/ZWqO6r2vUxt7YjfezF2v6g1qwH5z1X&#10;0FyMNWZez4VY01E/mO8a1DHfY9C4P/JYjINaqz6MasKJ94F6B8o9qgkrFGFUmHU3I+bMODY3356u&#10;OchqaJ4Mazx4aB5mfXWkc2P6zF/ts3Xguo9MCmt00Hjnu951ZO8+E9ntzj333N0Lnv+CE59FF3th&#10;7kerj7n/QbH2fDSH/lOHNQaupRoy8zVpvKxy8M19MrpPIL7aB7BuXXuA+fgbsw6Mtd51DdyHeTNm&#10;ndcXwKeB+WD+oRrpXKoD5Mw7Uuu+69Wv2n7HiRq1jR3aq3uyxgcGrI2xFnwdoedr+tWpv3rt1bng&#10;0xrTJz0+IMaxkE/MeGuKfnXthbH2Aefm45NIfBtTH4GChaXCQHyeVOaNY41XH6O+vsJJN455gUJ1&#10;rXeExmXWzjp8U3PlA/dFzCtNLxiMOL9o+Utv/JXdnXfeucV43+azr37O7hlHT7nUq+4K+4CjELPe&#10;K6n9xctI3zznnU9WOtDR+qmr4Zu1+uVQHcZc9OlnBC8D11AdUYv9CLXm1QB/tT1GfPqheq2BnpdD&#10;Wu4LzNU3Yxg+/ay5I73++ut311330W2NNn+1/97XvXZ7Xym59DHGCPjavzFrYPrBNTEwf/Zp78La&#10;uJqT+QChudaD+yRWP1iPsSfMfUL3qTbYj3gf1J14xs4j0NVPesxNTGzUHH0rqtk8N18/o5vH382b&#10;gx/McV70w6GTJNM/NavlnNELgTk9wAuHN8H/1E//y+2H2Yjz20J8dZyfDgL81uJjbs/Z2xFmzgS/&#10;2q5hauE3VzpnT631PIK1xmfM4/G8AH58Hr/oW2mJtcIcay9znBfW+tTXN3ONo6s2xnURuldGYlI9&#10;/PP4G8MO+Sb4iDkX9dnT5z//+d0117xve62UXP4Q+drvec3ukosv3vchv8exeqRpDBpTA/Q5B7Xs&#10;gX+eq1U9PtfMfcSIBlr41HFfrQd1y8xxjT4G6M+c9pvnq+9auv+SDYpRXLN5G84cMK85zmEVh+YA&#10;a3qJOvg0D8z+mvo1/MDcUb8x8Pjax9yaNR2d85Yk7zzhqquetXv1q49/Y7yo5bz7OA1roH1l7lvM&#10;s0bjinHoiuncXNbznBgX81bxjubVx9r9T3Of1jpXo6YOI6Z+R2Mzp6aP+PSXaoi+WYt5LD0eWeWX&#10;lQ/4YMVrX/u63XOe85xNlw9lvOEXf2n3sZtuOtFLquM+O589XDPOvRurDsy4mIPfGi4vfepzR8fb&#10;uphDtcFa/Y23r6N7FvvUJ+oSW+UcvAPVisUVYa4JdV7hp455+twUo5hjPeCrDqjtSZfmmaO+vRjt&#10;Y46mD/wfEFrH3HVhzdtO3vLWX93/lvrLXvay7Qot5MxeNaiu8/aswawH1+YI69XepfFDeq3Vb65x&#10;zX2r2blYu9IR1/oY1YJVrY+IoHHQD/WD2urUHmzvrpvTmvZqTtHPqJVqFPzkXnbZ5bvXfPdrdg87&#10;84b7X/ylX97uRKW61PS2Bu03c43NfE2Y9xwCNZiPTqV1YN5pGqVxx4l6zmugxsyBQ7H9PY+OmljI&#10;gWgy81tX2rioO3vIoXxzZvw0fW5MztVg3isPo3FgPm1CPX71+K0hvuyD+Qtf+KLtDfGirkzNuQZ9&#10;04D9avM/kh4jeIyuRb9j62au68ZmjpjTPRzKlV4W1vZy8zibMzX1YfM45jlqrmuxhzSPmKa/1pwe&#10;P7QWc0+tncwaTVZ155x77u413/Pa7XV3erzxV960fWwU2ksdfex3BXnE27/n05ioh7mG0y4De6vd&#10;Pl2X1k9mvnnVrG61Zu2Kh5yWqBAYn77TNjBz1Zi0FlrbG07zGlud9MY1IV6IrbR92qDPHHA+a/hd&#10;db79HfjYJb9saQ05K6zXoH3EfnMu1VfL/QP5vaxWGmAtzDxHdDXzMderGn0Y+xBryyF9az0OaZ49&#10;mEP90DogZi8grr7PQLrfQ7gHaY17EGJo+0jMPZmjrybmqNl9C356nH322bvvOXpK/4gzXzDDMyOe&#10;IXm8s181GfVj5jmi33jX6qoBju3RPegHtarpvLTmtDyYfcxvDVa9arVGtjvQCT4PDEPk0KYms1Yf&#10;2Pw0HXKNq9H6gr+PToS9Suvxe4Vljn/udTK1V1iPvenNb9n0+fz6i1/84hN7EeLzGOljL+PzxgVz&#10;Xag9hDXNUYs9YtV2XvNY5jkjNtdq1oyJ89aKsaktjaPN6FzMKWppvXxnPlpcBnw0sbpgP2qdg1ru&#10;CRzBvmItZk3j0BxjjvgctbnmddEXnbku8to8z5Co59jNddSIa/om3YPW4zY+6XGucqyHVXz6XLf/&#10;1GhNYzDrNPB2ielDy5ztDrQ2MXFLTpNZV7+wlplvXnOY06OmLqxq1OoNAVb1zvUXdcAc8/Sb0zxh&#10;zieMuIIy53fV+wcjarpHcrQV9j+N1qtb8BFXx5zmqkEOdxb6YOaxrum3Xsx1XtPvKM2R6euaczl9&#10;tQm+9tbws/dZO/cn9Vs/a8Vc84qx1fWWXHytd24czJvaQgx9jI8G84wIeIbEhzqo04B89NtD3AN2&#10;iManrlTXubnWe9k6nwatkemb8YK/hq7zxp13rO5DWEiLpPEVM9+TP0dM/fYxp3nTVjXc2Fc1zQN8&#10;q7FaHYF5jT5ySJ/3e/KLl6z5dBFP3cE4UOdaXY7DR5r6gVwv1EN0L+0j+DRxD9a67jGCNaftoZeB&#10;xzK1D9WrXw7tgbGmLlZmnxkHctQR5rM3ebyE4x+hqt1amGuwpsc/+xpvjqPUr7FXz7t6jWP1oc9x&#10;vPCFL9yeGVHDddXLr3UYqK0+uM9VT3vMHOi84Pc4xPpp0Lk1c2w9PswajxeqNfeuX9qjeoxHevdf&#10;EPNgOl8Jg7Wzbpqooa89uzFsXhjGrWGsgbUaGrM/PqifuTbBZ09BxxH/O37nndtbllj7FhLmGqhR&#10;Hdc1oH718kSZ/tYfqhHyyEFfY41Vo6Y+x+GdpUbcmmph84aFwarOuZjfOuKzTqu/WFOdSWu1qWtt&#10;92LcHGgf567FWs9PfWDN1HXEuCzsbV5z1MN4T+jlV1yxxfgJGL4+0dxqaOrbA9QERnTNdy7WqgMc&#10;67xeE+8+Hiw2+xgH/I0BcfeBmVOt1rQfzPpqnHgEKgYVcATzG4fOYa6l/boRD6QHpJXWG8O38jui&#10;aY6axuDB1jI1vAD4i/v1N9yw5fAbRP7GzYRaLwjjarkmBvUV9yCr8zVzpDHMfK/QjFINcoo6YB0+&#10;9wLWN4/Y1CJeX+etB2LotE/PZw3wz3jp2vnMEfeiTm1CHjSmT1qr9syBVZ2Xl5BTLUeM4y+XX37F&#10;7tGPfsw2/52j//T9QpvS9ap/R1n18nJyLzKvC8bMW631HWKVaw/7QHs2l5H9+8BAH1Rjaj2kV8YK&#10;QgXIawy6Jqc61kxtDczB5v9KhyBu3axxVJ8Rn2t7mQedA+vTfN2/8JV0xHl6dPXVzzmRM3PJcx/u&#10;Ze5r1k8NILf5E+84wNzWQHPsj9nTWHWaVzMu1PTKCMYPHasQa47ox8D911pT/yHmPrCVLlao+2Z6&#10;rfI60gvz6WXrm+vc469m59A6YlP3uc89fk8yn5Tju2jFPuZS2/ON3/2K68aw1s79CX6ttTL305wZ&#10;UwdW/u6DWLV67mvS+hnf34E2qKhJxjExBvjbQN80csA++Ipr4x6UVMd5Tc3WauZYC8bEnGmH7typ&#10;veXWW7dvkGd+5VVXbd8UruYcAQ20VsdAngZzDeYC/l4BqnWawTw/7QGsyZ3+qYWJuVPPtXsER2Oa&#10;EO8jrVWvGtr6J6u6Q0w9sWaOxVo5tOd57lnPfrMWWnOIxql3rh97ylOeuv1BiThfcMOjUPPE/vN6&#10;b57HUNSH1joa7/E3t70O5TqvD1qvRrGHMc95NaC1h3rVtz2Ft8ixCUKs4sAGilputAfEHKrRHs67&#10;dux86oE5apsD1sKqZtJa567FWuyd73zXdh4e+9izdhdffMkDNJu70hJzimtjNfHO0ytD92yvVR24&#10;7uhlOi8v62cfY/oxMQcz5n/M2NTQoLUzz16gf46yqtVmLzAGxPU7An61qrEaq2GdNWJOby/WtBbm&#10;ekK813OxTp519J898Lr9737gA9scyJu54j6bw0g/TR92aI9SjepI61da+PSrAc31MsKaQx971ud/&#10;2tbUoDX4jvQf/MY3R00R/R2tB/Odw+yxygFzeiKk9Y6Y2sahtZ3LzO0orWO8+ZZbtu/2hKuvfvaJ&#10;36lZabSe45H6GbsXWO1tMo+XubqaTI1Z17FMLXJm3io+84wDV8ZeiY01p5pF3akBnl99jamnpjqH&#10;cvCrb86MT8Pvbat7weZeV/sXdcC4Os7BfaBzCOvI4VNKvFuEOt7WxGfmVxDHwPppc++dz1pZ5bQX&#10;tMYejDWxFmsdqKnPuJr6pHNQF6w15+iyOb6AdSjqGhRQhNF4c5sDru2BgTWtneDvXtRRUzN3hbXO&#10;q8HaC8G85pzWizlPe976q7+2rfkddt5nB83tOHs0T4xLa/R3Liuf+h6HmIt5/J6D7qk1xVo4TV/N&#10;Ykx/x+lTG1tBXvc+od59VdsaWF3GK11G/R2ltaW6Yn176JNDeuZ2Tl6Po7FVnxrfDGY9b65v/WRq&#10;m9M5Oc5h1oA5qzxGjTiPBjWPwVxonedAyG2NBo7EtK6njvFizv6v8IfEWesTBRnnJsF5feC6dZo0&#10;H8xzhKkr9VfTHtpk+tHoBTJ7kfvOd75zd+ONN+zuvffe3Qte8IITGozUuO4xADFtXvDmFLXVUFeM&#10;SfW1cihf/4wBvu6NNTH2j03MV8u1GvbsnBzzZbVe5YG+atUH3YMQ63GYg636kK8Gc7Un7Q9zL6dh&#10;rhoa2HPl08BjEP2M/KTyr771Lbv3vuc9ux/8wR/c/cN/+P/c3susnqz0XYtzcxmbCzMG5uAzbkyf&#10;fjC/l5U+mTWlta1ZzR3Ratz13o7u3fffB2pwVSTGwXEvdsbwN9Z6mPGOwAH2wq+uc6huffUfwnyw&#10;Rm1PMP1XenyW+M/9+T+/e8c7fmeLXXXF5bu/8p/81d2rXvXq3cMf/vAzWfczNdpDPF73AK3TP3Um&#10;1hCzB2uPBVZ106cOENOqg/6hHq2FrqkB8sU8MFeI2UNrvvP2AHOh+5zgt4Y98YjHtSN0Dl17LPrm&#10;XjoS67GXQ+emeq71WeNazLEG46eT3/ymX9n9nb/7d/f5jv/wv/8Hu//0r/7VEzXCfOqBPv3CnjCO&#10;AzOuD5rfOPPmYPhWa8eCr/loMopxrHqzpmvgeoHvWZdfsf9Z4+Mzf4TJjgVf/TatATmeMJm1rtlg&#10;3z7QPDc6taW5oq9+62tiXmPWs//5tKG1b37LW7b30AH+Gz520+5v/I2/sfvBv/ffbF8m4jloD4+z&#10;Wu1nLjQHWoeOWI/NmsYwsH7uBWtOaU7XQp3Hiwk59mrP9gb7wtzrCmtrrcHEtT3FPt33qjfXz/6R&#10;TptYa/0Ef3t0Txp03fisM6a/x6COOeZj/MHo7//g39v9rb/9t7c8eOUrXr57/Pnnb7U/9mM/vj0K&#10;hWqAvZwD8Z6fYt0crYXTtIlhapsLHi+3UWhMrK+BvVZ9mtvLq/ngnPEh3lFIEys+D0Lqo3bVmJy5&#10;Vtd6R+Ji3iHUa0+prvvX5FAv/PO8CD+d8MM/8iPbnCveX/mP/6Pdt7/0pdv6F97wht1/+p/8lf03&#10;0Ev3wNy9YvSwT/doLrhP1zOm2ccR1DduHcy1tfpmvOi3tz2AGFq9AwJznYM9Zq17AeuwnivjZeVT&#10;W9Qqc61+94JZa779zHVdrPMctbba4txc8/84UKO+Pbjz/Plf+IUtxh3nf/Vf/Ve7V7zyVbtXvOIV&#10;W5w/iv7ET/7kvs59gHtwP71O2QMT4r1OzBGsL/i0B1vXj47WvRPveW8NdN0azGOwXu3qP+DbmFYb&#10;gBYaA+P6sVVe56X9m1ONaadBnFrnh2rsu9p/mb43vfnN21uXqOOKd+FFT9i97nu/d/fv/rv/zha/&#10;/saP7X7i9T++zaHHB6et6bM6biCPC7Lgm/UYd1qtBfOsMW5Oc1e0V2tnnTkeh+hXx7VUb9ZKa2Y9&#10;UDNvLPoPYU9ojdTXG1Ohvnte6YD+xmZtezSXuCb16Sd/Vf8773jH/s6T30l6+SteuXvEIx6xrS+5&#10;9NLdhRdcsGnwKPT3f//3t5pDx6vuyu9oLQZzrxicpm+9z0jBumJ+c1aXR+ONzR7NLdapvc0bmAYr&#10;oUNQo3ibwCEd42B+fdR5IsWc9lB/1lrvfIU1rWWOPljLa5//9Id/eJtf8PjH7y697LJ9b94DyhUT&#10;/vEP/dDutk98YpuLGpjaGmt7N2+ua2Bd64G4a0f6rDSEtef4UA7MXsx7HECdj+DnZXdIu7WNz34w&#10;c53P/c+5qFmDWYeeNyzmxmaN4Ou6zBr1HOccM/e0fvoLOWhV7//9P/y/tvE5V1+9e8lLv/1M5jG8&#10;/e7lL3/5NueDITwKBXsx2qs90fc7c+0Fqz3J1BDW1E+N+jqHmdO4PTT2J/qgdfMYmieszYftr/Az&#10;aSWoTwPrXE96o4KZVy1wPf0r0PUpYo9hakwD811D42COBjz69LVPHn36vk/inKvnPu/5+9eT3vGO&#10;397rTV1H73g08rjB9luAzJ3MmLWMWK8wXg6MYNzLF5OVr6DTnh2NsUanx2F/j7OwrsZci/pA/NAx&#10;NA+M1wfmzXrRZx8g3/NpnXFz8NnLHtaBdbPeNcwaad2E/KLGddddt/vo9cff1fAd3/Htez84XnzJ&#10;Jdt1F37xF39p/1ooNLfmPjxu82Dmwty360N1PXbrWuPlUH8hvtKw5lAt/mlgHsfr9fpI/2SDaRaL&#10;/on+XhnADXgwczPmgXP96lj/x91L56s8wG+f5rlv4c7gR370R7c5VzSe9oD18LCHPWz3/Oc/b6v7&#10;hZ//uRP16ornSdpfA/ehgbGiT03XnrdezuIeyFVbZj/15rzHYI1mnHHGQC1N5lpaW5pLvNe19nIv&#10;UP+q3rExj3XqYqw7bw50LjPeGsYeg9rsof+5wszV5/xjNx7feXK9veDCi7Y5UIMBXxrto9D3vPe9&#10;u5/7+Z9/wPmquR+s/u6jBq3BhHj30hrn6rafNa6Ns2/3bh9Hcjqq4Wv1jWul+nDiVmVDk0QRNwHN&#10;tZFx/R6Evm6IGFeE5vRk6ANr1NRmvXkr1K1WRyHeEwnkvPFXfmV72xLw6JM7SyCmUfP0pz99G2+8&#10;6ebtS2tnjjD3OFy3J/NpciimvlqMc45B63regXGeA6lODaxbvQYLrucorKee1C/E6df9z2MB5tTO&#10;68qh3MYYgTpjmjivT2Yd6/q6B6xMn3tXw/WsE+tvuummbbzqqivPRO6PacCjUF6aQvcnfuInd1/6&#10;0pc2P/H20th7TR2Z+4TpU0ucN159462Bxno524vY3CNrsd4c69SZmLP/RnroRtvM+EqMnBo5jt5B&#10;+D/mql6sdw9Y/ZhUu7qO5M7/UcrUK+pp9OBTR772yf/ivPaJdntgzM9//AV7nbs+ded+joF96wP9&#10;aHTf1YfqNLc5oD7W80TO3LeQB/VbJ103xxp9wJw+0LrWm2OemAOtLdZh6DTPYwH71IDcua6B8UP/&#10;KUD3YJz6ed615ov++iaHYrNXYf3jr3/9Nj///Mef2Gf1yONBAQ8OmPMolHeVGIN5Th2rZS6jBj1m&#10;c6W59LDPg9Waa56Yp99RvzGMOXT+YLTm4B0oNJGNssbM40rlFUuN1qysGuaC8Yn55jZH39SB1hyK&#10;93ib74ViLq99+ujzla985XZFM7/1wFMhuefee7exueajbQ2s9i2e42IeVk3o3ietq1kzzRp6FOug&#10;uc6NN2/SPHCsFkyN6WfdGm9YGJDTy8ljMddamHOs9aK+OWBecxvThNjUMb8jZu3Uh2pI40DsoQ97&#10;6AN0gVrxL/LwL3/mZ7a37YH55rrG6GVs7qPon3HWNX0eczFur9mPfM8Poz5Qv89csRmvFfMYtf1H&#10;OVtg0LlU0Bw36cGIcU0fGr0SGAP3oBEzV6qlGbeuNIeRePcJ5hR1uALx2if1PL3pa58dQe2XvPjF&#10;J/xA/bwjbE73CF7Aq3x89mKs39EcTD/6WDGnVrqe+rCqgfqcm9t9a8bVbg9HaC468xzAXAs6Hr85&#10;qzxpjnmzZ+fqezlqs06sw2bMusb0Feudw8wz56yzHneij/7CH0Z5FIoGb9d7y1vfuvnN9TiEvPrV&#10;W+2hI/EHy2HUqu9c1FFzpc2aWu48V8+IW9NYdVY9T96ajjhUXB9zD6ZmfF6BXJPDCLMOmKs7sW6i&#10;f8anNuhbGVSDOcYViCsS81e96lXbo08vQPfaPZNXTUexR3OKcSCOdi9049NvDOuNGFpnLtZjMMe8&#10;iTkrWmOOWta1j9Z+rKE+5+ZD5zDXUg1zamKPQ5g/zxV4nkGNaoP953k2b+ZLc6Rr4rX6gFxNnDua&#10;yzH0mSQPEniwAHxohLfvFXXbT9ofZhysmzavs+K5E/M793IAcqnhtgHGzcWkPuo0Yyv0Mz7gDtRg&#10;hRjxY/q9QmlQYc0DUwtaX6yX2cfeqz6uS+utFddadYC5nzoi7qPP1qhb1MGMNd+a5pkD3euskVlH&#10;HByNQevU1IR5a2T2sUa/5mXsXt2H+e0F1nilBvWtnZA3+7N2jkl91nTE6EPcPThao0m1zKupufrP&#10;zlFfddr3EMatcxR1MCDey8H6L37xCye0ug8M8HFnyl/kmfPS1dve/vbNZw/z7UcfcqvTORzqpR/w&#10;twc0B1/3oYF7AGs0tRhXPaC15hlnrA44P+5+hA6bYr0QvlnaFKueJs0V64Bc9zBr+3RYP2N904Qc&#10;T7z+mcOcb1zytU+uUP2+T3Cvcx8rehywuhB7nFMbmLtv566rrQa0HvRLddQqrbd2Hgc5WLWZW6u2&#10;vRwL+T1HrtW0h/X6Zlw6h66pmXGYOYBv7n36wf32GIjVzMesAddg3uwv6jpv3jRhjsY3vv6NbVSv&#10;9XP+tKc/fZvDz/zMz+w1qk9eLy/9zZvM3mrISgMjz3hj1dHqZ16s00+OtKZ31IBvXr5w8HfhO29D&#10;YD4PEKrTJitmLZh/WgwatxcGrLHWlp4UMM86DHja8sM/+qP7NVeoxqlTy71gxD/72c/uc2bMfeor&#10;M64+5gVqrPWdq8GIgRozD1gbM8/a5hgH/DzKsg+Y4xyIqdn92wPQwKy3FsgxDxqDxsR+1SLvkLb9&#10;D2n5H/XKwFE91x4rVLu1MuNznPlgv4k+atzDX/yBH9jGr37tq9tIzkrTXtQ96lGP2v3J733d5v/5&#10;X3jD7pprrtn3bA/mnD9Z6XqOoRrqQH3uQyuta42+1s3LoJdz88lj1Af6hJga1bm/wxE27lyhxmC1&#10;AejJkta6EajexBq0NX2YOj0YsMY5Jsbqg5kD11577e6Nb/yVbc5HNLlCyczXxJ+Lxbrv4v7du2Pr&#10;5jGL57exGqC3WvfcdLTfpDrm4tPEvD4zWNUJvl52zTUf7KOBccfGYPq11nlujU2I1aqDsXf8PWfm&#10;8k4MRjG/9WD+aTTey939F3tUt70/ffenT6ybN+fw7Kufs+VhfDyZOvcgrQPzp80cwNfrnbn2aZ5+&#10;feZC9+DcdfMdncMqH+sezG+utu18vzhzoWDStUKOYB1XGuvbVIxJN9V5c7qfxshfneT2cBTzWlvU&#10;137on/yTfY1XJDFHrdIX3J/85KecqCvWG++x9jjMMc9jrg/I750XmNPzxGhOR3NXa0cgprku5Bqv&#10;huf8wTQxfUDeqq55MxdbQfy08yzMXaPVR9tY52qp4wjM1YFD+2qN+r6O2nr79Bg061rj/DnPfe42&#10;fvzjH9/nTNAQ44985CO3R6Gsf+7nf2H34Q9/eJuv6sFY92Eu+j3fMvta7/EDOeZVc9KcwloNc+ih&#10;TU3mjQN7r6FD3v6z8PPgnFfcec0G6tTMkfoZV1QXc21NDwDm2IOD1mvFOmH9u7/7u7tfeMMvbrmv&#10;e+33bFckIa5Bddnv5z//+f36Ed/2bdsos3alI8zR44rkDdjzIdR2XdQ2Rz37FXt4pT2kKZ5jRlHf&#10;+mow7zFM3NOqzmNojn30gbXE7HUa1RM1quW8NGYf5qt9SmOihlijX7N2pQHNxSbnn3feVvfpe+7Z&#10;vmlJDXI9V9ZVn8v36uc8d9/3p//l8Wuh0l721uecfK8vNWA0H1zX19oy88rMlZUfDY+fOP3sabzM&#10;+P4RKPREMla8QuRjxlsnqw3o66i2eZ0D896wrQHmmj7ztDL91kL9P/q//m/bSIwrUJn51jj/8peP&#10;P/4GF150/+eOrQPyZm9HrOfcWGmsOXPdCxpNMN79EJt3Oo0X/TOubvcunVNnHGNdrZkLPLLuo+vW&#10;S2OitucBM84+5/FqhXz984aFVaf1xkH/jHuuAL/6jKU5UG2YGj1e7AlPfNIWhy9+4fN7v1QLiLkH&#10;Hjy89CUv2XJ+9md/dnfbbbcta9VsbzVck6uBI7Smc2gNMG+c+WT61FDHHs1j3v76qOl1BdTa/xHJ&#10;K4IXakXMcV3wc+PTqLe2GqDOSku/c5i1jhpxD7h+jwGImwP6WVffmhtuvHH3G7/xG1vsu179qu21&#10;z9ZLzxWY87kzv9J55eWX7b7t6BEotJZ8rfWM5s0Yfmzuw5xqzJo5t4YRnzWto49z62aeI5hjPrHW&#10;Onf/Nak2OG+dNA+ao7FuXfXnCNVwbA3rmdO46FuZtZjgh5W+edZzmXkbs26iTu2io//Ir7js+AMg&#10;PApFu3vB1LNX189/wQu2HGpf//qfOFHXfdZXfVBzXmebj9XX+qLfPFG/PdqrVHvG8eMz7noa7Lvj&#10;sHHFnbuGrqdg/cC6OasTiPEIoyft0AmsFjQf9DeuVqkGI3FGriB3f/r4xfYrr3rWPl5Ya+pjHMN9&#10;9963zfnOxeaJ844YOtrE3FXOaTXWSddTo8fgHKjplbL9qke+MedFv7HmG3eOrjbXWHOhGvZoL2p6&#10;DNK6qa0Z76guI6hpn/aArq213jmYVx/gr7VHc6uDNfaa7zn+rtrbb7t976e/e4C5d9Zw/vnnb49C&#10;yeNLdfwJZOtWuAfnMueuPZcT4/aaPbtWDzt0Wctcz1ogx7zmE1d//xroTNa6CWjOpDVzM65nHeve&#10;aNUwtgIdR+eghr5Vr5o45+nJv/pX/2qbc4U599xz9ycKU7/7rOF/3zXXbHNfuIfusfnSOcx4mb1d&#10;S3u57xqs6oC1OeK6fvI0mDXQGNYarXuoxkpPn7Vzbp/mdSzW0R+DWQ/M3SNmvGtgDsa9zug3vzWi&#10;T3/r9VkL+kBfOVR/9dXP2Y7l2g9/eHsd1JxDNE79Vc+6ahv5wuXX/8RPnOjDCMxXRp177bw5ahR8&#10;3YeXVekjcrVXZh9xjbWPBtT18l/xgB3NRNeKggdizAY9wNVmzFmdiAm5HJT0QDSwR31Tv/uAqQHM&#10;+ckDnqbAC8/8ZjawD+fW9RGz+vecqYXLLj3+tnrN/vVhYEwdWeXVek6Mi3NyzAP9rRNivTIJeVNn&#10;xap/+6jPOA1mbmnORI1q9xjUnWaueXM+c9VsnxWtw/QBtdzorVVnZcbVmee/x1jwzdiznv3sM7Pd&#10;7o47bt+/5Abdoz3aB57ylKfuLrn44m3++te/fvuGMnpgcGgfNXWrbcw5NKfHYe7KoPq9vhJXZ9aU&#10;P45/34d/JisfrMQP5Qpx63rh6NfmBdoYdfoP1Qt+sKaxnkQxn+8+/Gf/7J9v60svuWR72iLmwKxl&#10;zb75wuW777prfxwXXHjhA4530ti8oqzy7WUuIxzSFufqA7XtCfr0Y9RiHot5xlvfPvVD8z2G9rJP&#10;e6nXHGDeWq2wtg+oV41VHeCbvRzRnHXVBea9/mlzz4eYcefqthc0PlHrrLPO2v257//+bf7JO+5Y&#10;7oP6PjAQcsj/9u/49u34P3bTzds3lAm5s3d99sH022fGQT/gO+2cqadZ2/msU2vWFnPMk9ahv7wD&#10;JQlMEgXnASnoGvSpgTEHNaR6NbEO8LNuXnUxmDXC3H6FpyX8KiF1L3/Fy7exGqB+98vc9e23376N&#10;P/Af/AfbH5Conxdia7DZA3rOxTrGari210pPjFUD8GtATJx7GVq3ypn15s69wtSwv8dQLXLFmHEh&#10;r7H2s4+jta6l9WK9eyA268Ta1TGowYh/dUfFXO1Z3/5TH5zrb8yeLzp6VgVv/83f2v7DN8+ewFwT&#10;cy688KL9l4z8+I//+OZnLz2OXlZgj6Kvx9E65/Q0roGjsFaLWm3WF33UcVk4Z/T4uyexTjtxS7W4&#10;/3MLfnFzQI04V6c1wLq1Kw3rau6lteCcUY36sEN7bR6PPvkdGE4kT1N4umL9IV0NOPFcId/7vvdt&#10;66uf85xthFnXPTB37RwtOVTbOs+N8Wrg8/hXtaKvOWBfrVrNn9TPnBrnGnvssaqtlfqmRtfTN3VA&#10;rca6l1UNGLeHZi9Qt8cCxos6xhynJhzak5B7KIeYdxDf8Z0v23z0uPvuu070cr/s3f2bC+T4VXfA&#10;nTDvl7ZeDdE35+Y0hs91sc59OhoT5+hgq/NP7fxPyzgjvpr+ajQGxPY/a2yy1pNooc2xuUlwrn/G&#10;VjWgdvVh1mPGm8fY/YL5+sy3B6PxX/+N39i+gZv5c8/88Qcjr3OtuOYKCayf97znb/pCPUyNzs0B&#10;fWIexie++qkv8Gkl50Cq0f6Oqzgj/l4O5hHTgJzuAZqjTg2qq5HP3jkOj0WIt09jUN3mgX3NAXsx&#10;qkVN60RNb3jeEemfdWq2x8xtTfvPsWYeVNsRZq1zj505b2d69atetc0/9MEPbX5AAx+jeqCOsObX&#10;GOz7T3/4R85E7j+WQr79QX3qewxgrufK3MLaPVnPWpPWq1/t5qqDwYwbWxm1D+EfmxwCQZpzw+2V&#10;SBQ7DZtauzLj9Fr9b6HNE6HfkwHGV1ZdXgzn91+gX1kn5ju3Tlx/4vd+b5tzBeWKCq2Vub/2Av3O&#10;J/jmeXGsNjnt3T7mVt/1ITOnOhPzgLn7dGwc2tN1exizvnGNy7w5gB+s18Aa76iNrfZoj8bFHuaA&#10;8foO4XXV2436jM6rU73WNaf7g8ac/zv/zr+7rT/8kY/s/uAP/mCbg3nCHqAawH0A3w2B72f+1b/a&#10;3XDDDftjoX/30Frn7lvMZ/S4q0E+Nv9jBXOxVWz2dt0a9Wdc6i/6TnwbEyg+D8YTqq8x690IrPKA&#10;eNczLvjm5+vBXtZZ2zg0bs7MBT7fyyNQYi/99pduPac+Nq9QHCt+4Ok7T2ngta89fr+dsWq1rzpi&#10;DhjTpx+MaZPWND41Jqv49M265jUXzJ91zHs9ETW0GZ8ajs5bK6s8aZ79Wm+NNzD3bC7gE/xcR7y+&#10;ijpaoV49e4i5Kx817VHao7qaf42n/qabPrbNZaVPDf7q8t0QxPH97M/93D7enDnXPD/TiNlr9nTe&#10;GFA3b5cYflGfut4JNwesJQ+bqNP5dnlvniPqdA5TGOsmVia9MqkjM7d9pPmeKOBEkKfGtEN0//b5&#10;J//T/7TVoH/55Vfs67uP4j7LXXd96sxsd3Qn/B3baC9wXx6D9WoZt/eMT/MYivrV0E5jxq1pD0d7&#10;eBz2AutEDczLqznNRaemr7mrfDBmL/uAvV1bp3m+VrXCGo0eAzXCetYAOebOHNfENPvPc0Vsgs+9&#10;a2BN9zljj33sY3f/2V/7a9v8Pe9+zzaKuY6lWo94xCO2n61h/eM//voTvyGPnv0Lub3uQPtYd6i2&#10;ueC6udSai/UcAblTW8g5FJ96+uDId38TD465YjU26AUs1FTjEOrbA6rriWsfjLXarZ2Yg4FaztUv&#10;H7vppt273vXuTXd+ZR10Txq0D/zu+393i33/933f7oILLtjn9rjk0B7xuda3Ghuf+wDj9JWZ73nE&#10;b98e69yzWI+BObPGOD5s5k+mv30aq74G9tHIw4x3bl2vi7MWmqOeMZg+R/VB/frK9Hfv1evLWbOm&#10;tLY5zN0LvOKVr9p63XX33bvbbvvEiV6HtNUw57nPPf6GMt43/b//7M9uMeOw0mw9cfYg5oM5mLpT&#10;W+taWr+q0SczXytdt9/+k0iguAleqaAXbvOnr+Cvhr1WPZhL/ava1muFuKxyjPOxTa4AxJ558SUn&#10;7rChtRoQ5wKFe++9d/fBD31o2+ef/JN/avMVa4TauT+Pv3PoFQ4YzRNj+mccVjngMdijMX1afeZ4&#10;+biG1mjzOMTa5h6iGjPXtftvjiZzr4CPvRT61WDm20tWc0YNWgv428c8qZ8a6zqvPriuVeeKK67Y&#10;veqVr9xy+c8fZr769hDjF170hN3Fz3zm5vtf/pf/ZdOed/SCxlxXuz1aO3XEHjDPZQ2IkePlq9+c&#10;nhfn1XefNTD+gG+k74bAxDk233XpJibW1siffziClQb5jp0D+VhPhDHQx+d533rmFwf52OY555zz&#10;AA0NiK0urOuv++i25stD+PQS0KN/cCvdi5CDX9OHeRw9FnPwiX2IeYWx3jrpcfScO6oFndvbHmDc&#10;evXM019ta8C4vvbApHXG9OlvH6kOY4+989UeNXOYV9+xGKfGOmDeOufN0W8MiHefjUHXzjtOA/b4&#10;7/17//428tHO++67b/M3x5G+7d1z9IpXHr+l6caP3bT7tV//9RPHAuRYr3EsPR6Za2ktZm+tl0fz&#10;pOs59ljUkJUG5t617RZYB6ZYG0zqo8YRo85afcZXVwbzufFhQEwNUEcT447QOKxyeOP8rR//+Oa7&#10;/IrLH1AjxLFVbz5TzB+P2Oe//x/8wPbVXx6LdWCdxz7PAbY6VjDWO2NrzJlMf9fOHd2vd3zuw169&#10;wjAHY4DfdevAfDDWHtI6e0nn5jQf3MPKb/2cg7mM87jN9/jNmXliPgbUWSvqtL41sorXGofmFta9&#10;DIyT/+KjBw3PuvKK7Xh4EGDu3Pfs45rxoqNHobxzhdwf+7Ef29eZp9GjqD3BP006R9PROZDjHjwO&#10;cA+YOuYIa61+cP+t1ban8CQwNjAxBxg11///UB03Ke6D2GpPxqizlrV4ItWv8Wubv/RLv7zN+djm&#10;0552/w9oAXU9ieQV1x/58LXbyPq7vvs1+7mg4T7AGONqXtyD+zDPy2FVA/aaWDPrzO8ezalW58Tn&#10;PmZddXsMrWt+jxVmP3PFHuY1v7SHc8bWFv210nW1pwFxcybN9dhbewj3Xu1DdfpW+nxS7v909CiU&#10;9dve/pvbgwHm5oG3LQysN49nWS956Uu22C8e3Z74JJ9x99Z6oA7IKT1P3QM4V3sei+dCaxzTL8TN&#10;YfSlO7EOrFOjWuRsR1ansK5ITeb6EOY0v3WnbX7uwQvDNSbzxJbm/cbb3rZ793ves+U/5znHL4Y3&#10;DqyrYy/zeAngTW9+yzb/W//1f7191hiscR+uqfPKVB3i7APqL8Rnzml9Duk0Zhxd3oaFMVentBdM&#10;DfzU9g9/0BsOfnOIY61XA/DPyxnMw6Q+6nsMrWXU7zipX72izx7Nt5f9vJxL42pVQ/A1V1ibb45z&#10;/dN3yOj9yle9estlrx/9yIe3ufWMNaDGy1Gdyy67fIsx51Eo4wp6NKYm2KPXF7CHWKO/cWq1aoP6&#10;GjUcwzz/sw70maeG7F8DBQJzA8ab53gazQcbzx7keMFY07rOy8xFA7r3Yi55P/3TP71fX3z0CBS6&#10;v66lfvjwtfd/kuNP/5k/u9ebNutWOVhpX2KeHy9wjxVWtb0iqa8V1mrOOVRLjDfH/VLv3vRj6nIM&#10;WuulNV0D+ep0n7NmxqE5zbN+Hp/1Yg1+zXqY2nMs1YXZpzrSnO5ViLe29cQ0MMaa//T/9t/6W5vv&#10;rb/6a9sb61s/azs3j3eu8MXjzH/mZ/7V9uyu9fNceX3CzIM516yD5kD1Qc1VHnjuzGn+rAF97WMd&#10;tr3stdqAr4dZ2JPQ/DaQuRHW1jYP6veGhT5Qp4F5D9afuf5iLd84/7M/9/Pbmt876m+9r+pmD0Ye&#10;fb7lrb+6rf/O3/7bu7PPPnubA3FNOJcw/RN61aB67N/zo86s0aC19YHr1mCtgZkPM6f1gL9rRnPh&#10;0NzrH+hn1NT0fLrW5xxaL16vzXEEazWY10WZeYyry5jRy0yfdeRr+rBSrcY7by/9qxqwH6j9Z7/v&#10;+/drH4VC9wzmgzqez8suO/7qxnvuvXd7SxOYj6nlfno5qNl8MNc8e841zHMMnUt9U1/cg/FacX28&#10;g1DBFrnBigOjBwLmYIW1ByrWqtWTUH2pLv7GwBjjqg7zY5vEr7jy+Eti2YPHUA2Y+8XPo09G1t/3&#10;/X9uX2/PHkf9+KaButZh1kzUM87YHkC9/xlVy9yZD/jEPWhAPld8mDGoHvNp7YuV9pD26HGoUy3r&#10;GodqSGsbN6eatbLys0cNTquj/+pOZGK8OnO/4Hz6ra3Nno973OO2BwHAS1L90TlwXt2Cn7c0+V2h&#10;P/Zjx9/SpEE16leTsWYOe63ha9x17dBlgI84ODYO+qV9ofrqPeDr7JrE3CYagjJjMBuAMan/kBk/&#10;NGLoaPqdd8TPvnmK8mu/9mvbmrcuceWpTtGnkQdo8OiTNVc8NbSecC+AQsxe5rHmUe0v//Iv7/7l&#10;v/zp3Uc+8pETT4UYMW50jOoah+5VfUfrte7JHFBTa0wftMe8nJsDanZ0DuRVAzqHankOmqMWMLfP&#10;xD6Ns1Zraq40oP3AOvVdN4+5seasMObxdq/0ONRn5VvttUbcl6CY84dRY4Ifm37njC968fFb+K55&#10;//t311577QP6ghqHjsE5zPr2p7a0DlyvxjnvekLP9hX3DtslM4ubgAAXYG2Ksi6NiZuRVT1je/RE&#10;mTP3ME+mmC+s3/CLv7i9dYkrJT9RYP3cC2YPdZz7l3f4M3/2+/a1rYG5T1/3M1eYY3w87nWve93u&#10;L/yFf3u7M+WrwoyLtRhzUVcD83ocM8e5cZnHPvNdQ+ukcVjVTG1Y5TQX1DKXGHMvR9bdv7XEtdYX&#10;cx3FfGsYm8O8OTNP09c9mCvT3z5cL/juhmuued/+xwurrwH183jVnNq8BPV3/87f2dY8OKBPa80T&#10;fMT6LOepT33amehu95P/7J9tI36t+3LUb6xzYu3BHzmZgzlinf7G7QOzDow3j+sPsKb3pDpbZhsr&#10;Aqwb61pxG2PEaO4VGFrT2hqsrvSw6jF1oLWHct7whl/cxseff/72nZ9AzAsJrJ3HQZzffH/zW966&#10;1fDiO48+1a9VA2Zc7CG8LYTXZF/4whdub26+/fbbzkSOoZZ9uNdquc/i/hlbi829gOv651wDj1Oz&#10;T603Mgwap+4Q5qvPusewOg7X9cH02dd9u279qkfjUJ3OhbzGBL/6MGugvbnuvfUtbz66fnzr7vGP&#10;f/z+Y8eHtLVqaK3Rx6NQwN8HCdC6Q+eK6y5/UwC+W/cLX/jCNicm9tWHVqnu3HfX6mDup7nqTFo3&#10;azB7CGuppvXwoN9IL/ps1kbMyXX0oKx33pqJmt+Mgdqzl8z89x89tfjVo6fv3KBf9rKXbf5egO7P&#10;/KLvPe9+976XVziwTuPE16wH98m4Ok/AnSgvMXzoQ+srcg2qIXNdrF3lqFn9Yi+tPvN73BprMc+a&#10;qbOiMetBfc3eK9RQp3pa1x4DzLqugTzWXqZFvVWNJs478nLO29/2G9ub36+88qrt0d7DHvaw/fVX&#10;DWvmHvSL+wRiHCcPBnhQwJpHoX/4h3+43y8+59OEHD4Ozcgfk375jW/c13U/+MohLZi14Jyc5oH9&#10;oHWMrrVSHWzq6kejOuSdeCM9WFy8UnLnQ1wrXRt/sCuyc7HGemhe64xDfdPk9T/5k/vjeMpT73/0&#10;WU3AZ1417r7rU9s3zpP7j/7RPzrx6BOca9WwB+dZmgvmYPjOPuecrZ5HHoU4dH/WFXWB3NJ8RuJe&#10;ttBa5+R5PXEk1n0AIzGsuHa0ZvpFPTA2e82axjHi1a+BOuZLa2T6rKEnBsTmDWxijpgrruu79dZb&#10;tj/UPOlJT97WxOwDc/9gjgbmqG+9Yx+FvvN3fmf/ejNY215qq8XviPHHJM5H/5gEjuDlNDGn+r4G&#10;zAjEejlL9ee8uqs6j8Pj9ZhmbtG//0Z6WCUrMmNuCmb8UM0K87wiruo8IHuab17zrddHDX9ZfNc7&#10;37WtX/2qV24fuVzVytTgEcDb3vb2bX7VFZfvXvWqV+9PsHR/YtwLyOMAYh5zj0Ud7GlPe9r2U8tC&#10;/Wm0f/vYqz3cD5iDGbN+6hTXamPUckWsoaF1H6dBbvPUpx6qWSOn6xVTV6zx3GhTyxpH46scWPXo&#10;vD5gTo12w/XX7z/wUfNciH7qD+39NHhQ8N//g3+w5b/36MECLyP18lLftdrtxXfqAr/w8JGPHn9P&#10;ROtqvSxBf1G/I5jHWl9BWwO1Zx1r5xqYq4Z1YAzb7kCb4MnoZidt1NpVvo1OyxF1Mfp742ts6jlK&#10;8z0Ofq7Yj5ldeuml+7i11kjX5Nz0sY9t9fC3/vbf2T4GB+SZ65w9e+4w5sbnnueFQw64b+5A+aG6&#10;Yk5znR8C/RpQM2uZ1xpvbedAzlxb6xzM0S/OHae+1K+uVk1zTtOYMevVmJDfnEP10B7mMRoH1+4d&#10;XAs5d9111+7Rj3nM9p8+cfVkrgHf9FNrn9Le8L1/8k9tX4wDb3nzm09oVVM9TD9zXl6w5qd+6qf2&#10;c3PAXjJzjM+aGrSuuZ2DcW5roIZ5HTVZrUGN/aXVwLxCFuO94KdozQ1o5nWE1lQfs7Z3NtD4CuO8&#10;qE0OX3zAUyF80GOAqQ38RZI3BxPj1zaf/4IXbn5Qv3uF1blh1Eo1jHOcPGrm0Sdvm/rsZz6zzy3U&#10;YJNVn4la9tdk1h/SbG1z+p/D1Jb6Zr1jmTrmr3LF2Kyd6+LeHwy01eg+nLsu5ON3NMf5XN955yd3&#10;z3jG8dfGse6ezcH3x9lH1zOHBwf/xd/4L7c1DxquO3oUqfaqt5exxh+TXnXmW5p+9md/bhuNUd/r&#10;69yzOfX7R0gvD2MzT5s0T+Ya2ou5dbXZB9/R8Rzf2HF2o6DQxJMwY1PcuP6uBZ97mDUeTOuNN1+f&#10;tIb3VPYnO2Z+j18rvBZkDd+4tKJ6MPctztWr6Sfn/e+/5uhO/w2766776O4b3/j67u2/+fbtwjWn&#10;zD5dY+2h4feybg7zqSHEvdzBWGudq90ezcXAmPHOzZHWYuRR39flxdr6yvSjI9VyXl+xD3isanWv&#10;3c/UY5y1YM0dR89A+I/01ltv3V5KAmKth/YBdWecdU06/86XvWz3b/25P7fN3/GOd+zfXK++uYzu&#10;Wz2MTyZxXeG7dt/4xjfuczGYWtbrNybm9HiAuXXQukNaoJ71+rq2luPwPgK6hy1uIhAgoX9QWIkQ&#10;Y85onrSuZr01zSv4e7LMg+au5o5qML7xV35lr9Gf7AD1a0AOdsstN2+v5TD/H//H/3F34YUXbnEg&#10;1332fy7Gycpnj0I9d54333zztvalAm44nzl6FEq+fcT+c++Y59wRA3K75+rN9YNhrtqCdvVdS/ei&#10;gfvV6p89rOudqHkec/M0Mc54KG5s7h/co1hr3Xw5h3j3aj5MH/l33HHH7mtHl/29996ze9/73nv0&#10;iO5/39199937OLnqtw9MPagPM9c61/Cf/fX/fFvzF/XfOboTnXEvW5ixi57wxN2FF1yw+fiWJjFf&#10;rLOW0eMAz7m9Zj1Yw7meqF0Tj78+547mdE+T/aXfomniugcGqwbW4Z+bUKdaYK7+5gFjNZoD1mtf&#10;+9rXdr/8y2/c8q5+9rO315GgtY5AjVf6L37xi7uf+qmf3nz8b/y6133vlmMuUNt65xh1YKx17s8c&#10;4cZxy9HTJvxPeMITdn/lP/rLm5/az33usye0NHrqm0x9e1rXGubGZ11pjDnn6sHoebFne89+1WU+&#10;a2HWQOuaW6YWNRrM2MR467rXmj7gHPSywk9d86fdeOONWz7/kep797veub3H0j1Ca7CyilnriL+X&#10;I35+muYf/Hf/3bZ+7/vet70TAKoDPQah/sUvefE28sudvid01vW8qeMaqNfwNY5PnBsH6zznxOzp&#10;nHEafuvU0NTRYP9X+DphFpvH2CsDVLQabmKFedWGVf7MAX01QNeTw6PHD1177bYPP3lUXLcW41HC&#10;29/2ts1H7K//5//FA47ZHsBI3tQXY9g8J2rwKJMbB/CppP/jv/0Xdg9/+MP38Wrg6xUAuh8xv/u2&#10;ZmXtoVkj+MwvqxpzZq7gn/u2Xi3PlwZqU6v5Hx/MfJh7MK5WfcX4aQb2Zo1Gz/mkdR2dC9cJtK64&#10;/LLdf/gXf2C7XvCIlKfVPp13v7OffjQ9P/Zwr0CeNtf8QemVr3jFNv/Vt/7q/o4Qul9HcM7rtur8&#10;ypvedCKX/ozG2fuDXc6O7n1Vp9+5sFYLg46afTB1MHsYA2Mn3sYEJs1EYU7Mg+nTFOM9qHliMPXV&#10;wEAN6Byscw7NwUcvwI/x+ovzftRMn+b+MXj/Ne/b/84R7/nsU3cwjzqvmNDjK2pr5hV+X5sbB/zZ&#10;P/OntzdKk/vMZzzjxDlaQd7EHu2lDvmdW+/YvRlvjnOoPrg2rz1aV/Srw3n3eiOdVw+bxwHuA2se&#10;1vi8fkq1rFUHTqtxrHZxH+ZN7PPlL39pq+WXNM85++ztLXjU4fcRIfHVyzHU2wfTh4m5q1qMO+z/&#10;5u/94Obn9cy3/cZvbM/qpHrWMuLjq/J4TyjzNx3dgapPL2hdazXiq3PUnLnWJ61tvnQP9vNcgZo1&#10;cb1lG2gCgjboWLNh6ztv7vR5cmrWm9cc+2CldeDIBf0bv3H8KJLvK/QOCQNHUJ/x5ptvOvof883b&#10;Bf0Xf+AH9k/dzQF74NOEefdoXH1xzxhvlucPRsAPdT31KU/Z5uR7B33PPffudeY+Zj/hGHqFtY65&#10;ea2F1j8Y7r8G6tsPTuvZutUoh+pglVtf58Qwzw2oRd68rEp7Uu+dF7SOEWu+2H/OxVq1/MrFZ111&#10;1e4ZTz/+9YQPHf0HP79FHmutZk7zMOhIvHXAg4cf+eEf2WI8qHjXO39n8xdzq41dceUV2/hLv/zG&#10;7TV85t0DtF/jhyDeHHs7FnLUVbv1akwamzn2MWf/CJRxbkIfxg0ZzKmQ49TS9ElzjUtroGvGQ7Wd&#10;w3vf977tbRj4n370KG7G1agWnz3/5//8X2xrfrWQp+74p4H7aP3MWdF6L0xuDN74Xvs9xz8NAuRw&#10;x8/IU7ap3f6OxOcdgDH7gbVasY8axL3SuW5MA/2O0JyaPVxD68A7YePA3P3o7xzmPox7/GD/Fear&#10;2bV1jZ+m057QOqmP0TtH7Lxzz90f72u++7u2HODjyfNOmxxzu+aOHhNimPXkgSM4f/nR0/j//K//&#10;9W3Ob4C9593v2mIaoCH6n/7049sd9u53v/tM9JjWuQc1rNeA2Mq3MuPQOTQH81xNVhrdp7ZdO0nY&#10;O3KBiOv6aVyDasyTMpmbZ3R+qM44mLMy+PVfu/9XAvnxqwkx982cO88f//HXb2s+bfT3fvDvb09h&#10;gLi6zGv6oHuYeTPH8/PJT96xu/vuu7YYT9Ee/ehHb7me1/PPP28bP/OZ40+FFOqhPaptnFFNxnJo&#10;rQ7gm/Vexu1lPzDfPauhtca6xqH6pTnA3L05Nof6rqH718TcaumXzj0Ga2Yd2sQZ9Tde8FH/lS9/&#10;eVtT9/Azf0SCxzzmMbvvOPN2PK43vEdYbXPUdh+Oxju2bq6F9X/4l/7y7i/8+T+/xfn2+ve+592b&#10;bmkdcz7Z5F/jf/3Xj99K2Bz2BPobg+590pcOMY/PUSMH9LcGs0dfBoHmMZ91sMVcTBTT5hq6Ji5t&#10;JtaA/lWt6Ldv5x7Q7NO8917zvs33khe/eHtzLzFxbh13nnx2F/8Vl126+yf/8z898brn3O+s1zfX&#10;zt0TkGMeX9H1u2ceRfAa17Of9ax9rcYjUPAPCuqIeuYTZzTmeYLmuC5zn2AN2AcYzZHWuA/Nvcwa&#10;wd960DcvZ6g21uMGc+cIammlGuCakVzP56w7hD3m3wpktWd8t99xx7723HPO2c/hhS94wfYHRuC3&#10;vbqn5qEz9Y1J40BcLWLm8w4WHlT0TpRHol5n1O4+uM7y+i3zd77rXXs/uDcNiB06FjGnMa+z3a95&#10;E+vMA+o8DlDfvcjcL+M+WmcNEO4acef6sR6I5lpWm3Jsn9nTg9JcF/O/9KUv7e759D2bj7/E8xqj&#10;dcSdwwc/+IHtzpN+3nnyFo7mgPuQxu1rjmPrJ+TwhwD+cETea17z3dtrXfO4+fSUNz7eWgWNT2as&#10;+ywrjeZZh3mZGbe2NtHf+uoQ41g9XrCffRxhxg5BnB7O3UN7uAfo+Ta3Jp1D19aK+rOmfQprc637&#10;o39z/HSbO89CLg8IXvHy428U+8pXvry9yV6otb/nYWIvQINzAPYu7pUc7rT/H//N39u/yZ5vbXrD&#10;L/zCdr1sLX35BN2vvPGNu5tuvnmr5QuXeZte+xX89lILHa10j9ZYv9KWVQ9uW6v/3JxXH+0HPFI1&#10;OA0BN88cH3QOzRE1nIN5mJhnzkrDfTQGHIRWqPns5z63+zN/9s/u6/7xP/7HuxtvuGF7xAf8gYlH&#10;nT/1L/7F9jFP4Gn7//xPf2T/yNM9gXvRh6YmXa/m9aHz5aOnaB/4wAe2NX8YeMqTn7zFPUfm8/TN&#10;C/kbZx6FTqyTud8yffZZWZk+dDz/zI279x4DeFzu0/25H3Nrs8ehXGHOeZp+a2d9/caAPXrO1Wkc&#10;8HsszVFbn/QYjFPf0RpyeAM78DQYrMWAZys8awF+Ysa3NYla6lZbjc4n9ZvHMfCMyDtRNPnCkB/6&#10;oR/aveO3f2t3xx23b38s4kHJT/7ET+zfQsj3hD7zmRfvPnnnnXvdQ32hsbl/MI72CuIrQ6NrznvN&#10;HsTQ9jLT57x8y9GJ/6PLL75kd8PNN+0bbIFsusX43DhzGgNx/NZI126UPO7JZy/NzUMPzhrm7ska&#10;sD9/LfzN3/rt7U7yf/vffuxEDn/l/thNN21z4a/t/+f/5K/uv6JOHWvsBfrdk3vVB813bj5wHL/5&#10;m7+5vYaF/y/9h39xd/ZRb7VBTW7E/8P/5/+71bzgBS88uiI+c/PP/YC9MHMY6YHeqqZ5xt0ra+rA&#10;tTlinBoMzKmmd0bkuxcMXw2MzXlznBNTr3vQJ87nnaJ+84l55+leMWkPaAxW2vpmD0ZzOmJvfvOb&#10;tmdSz3vuc3avftXxr16ar91zzz27n/qXP7PV8T2hV1999T4G7NOa7hOfmAv4qWk+8+Y7x//Wt75l&#10;9zf/5t/cjsUaRswcvt3p3PPO367rvCXvz33/920xIaf6xf1j6mr6Jvqqab6XW3NmXg0alysvvWx3&#10;/U0f2+aboklTsDR2KN81xgY4oZ5UYe6JkdYdgjpzmFdTjH/66Ok744tf/NLta+i+//uOf3oD/Ms8&#10;e/iuV7969y/++T/f/V//b//3E//Ti300sAfmWppzCHI+c999+z8c8QcB7jzFXtXgqRO+r3/9ayf6&#10;ajL7O84bj+YVirl9sdXlVqyfc1CjPlBPTXPMMzYNZs5EHWLuHSvtBYe09Pf4rbVHTao/Y/JgOfX5&#10;aSPeT2ndNJ4t8eyFPN4GxxffVLN65Iv+xkWf+a0Tc3iL33ve897df/v3//7uFS9/+d4P/9lf+2u7&#10;N7/pzbt/68//hf2v1v5BvqR57qeoo79z6+b1SbhOz/8kmc87T8ZeV6bO3KOotb/t8Aj0iksu3T8C&#10;BcRs7FpBY4CIOTxCgqkB+hg5OGDT1rgh8xmJAzVu1vghjPO+M3776OKLL94997nP2zQ+/elP7649&#10;81vurPHz0wjUsMbAk+mxzb1g7oc5MWuMF/fU2C/90i9tb4bmI3p8XNO3KrXWNb1+/hfesN3x82GA&#10;b//2b39AD9bka6z1GYe5bo61YL3M+mLdvIzUaI3reT4Bf+fQuDWiH9oDVvXg2stLH7DGmg9zvepF&#10;zrxOTP1izFqsPl5q+rmfO/554P/Dv/0XtvcFmwfN5VHqD//o/7qtn/a0p2/XD1FfrLNf15o1zWle&#10;172N6AN85YYbrt/eqof///Jf/s3NZ76jNafpSPuZ4+iefLaqD1rXeg3mdXOV/6zLr9gegZJ7rHxE&#10;xWWuJ9Yg1CsN0IiNz82bh7lp1zVjwFqMAzla/bfceus29zsUgf+tX/va1+3NO0/o6Fyo9zjsw4Wj&#10;tcZ5DdwD8Fl37jyBr/3yr+w9Bi9EYM4fl/Dz2q1a5lmDgft1bn7n5lOvsTbHPKn+hNx5GYtz/bNP&#10;6XoVt4eoh0FrnGP2NuYaE2K9jKF5M780vyN+Y4Bf3/R7XoA98BYmj/dhZ95ET7w56vC2txc8//hB&#10;Ai9Z+bYmTX3PkxCrjrntA8bcz9xDa2adOY8///Gbjzh/nyjkqA32g+rNHuq3ftYx6js0AnNs6s/R&#10;uXmsT14rFyjI6AVd88KpOGzi4wDBGutXG1thbOZYqw53Mu7prLNOPjUW5t1D6V5AXbHGHhiYp5lT&#10;HfZ27Yc+uK35AwCfLBHrnIMaj3/8+dv6s5+5bxvFPu3Rc13MmbTWevuX1hs3357kzFp808jhmch8&#10;qtVxcsg/cU+M9mutl4l9HaF7aY3oI68mh+rAPEb313prWf/BH/7B5oOLLrrozOz+nPYg/2Xf+Z37&#10;BwvXXX/9mcj92Eerz8sO1PZ6bZ/W1jwOcd494vsT3/qt2xy+evQ0vtqgnjQ26bkT8xndOw9u7GPu&#10;HMU1uWrhO3Q5qYvtz14LPKkVLBUDG9Q/zViZdas1UL+CeGPsu78h9NAzF5w51e6+9Im684Lu3Lqa&#10;50+c2+v6oyv3V4/uROFP/cnv3ccZqw34jPtRvq8fPbWjB8adz4P1U3Ou1dYmp8VdG3MP7VXMA2LM&#10;u3dj0Ctm9ZwLNZ6H1k8amxpAfOo7twejOvom6rD/2mRqHTLeoYFef/kA3GsNeI2c19LhU5+6c/tr&#10;uFDLnnnrU8/X1HAE5l4WQI061kPrV6jDe0GB2nvvu++EvvPZb+IenMPU0fBB87BDtOYQ1XaOnfgy&#10;kW5yYmzajEEbaNA8LgxNquEoUwM86B78l848/SHnvPPPP5HP2L6NraDnPLHWWK9PVseK8dG866+/&#10;bovx18g+svBCsRf56As/w4wP0BGPw57AXFuhjvvqccisNdc84t2zc+vMs8YeWukxG1OnmiumZuv0&#10;QedFfU2cU+flYJ9VPnRtP3zWtXbSHM7HZz/7uS3vCbmOEBNi87w/77nP3T3urLO2+bXXfvhM5jGe&#10;f68rNTXsP5m5QF79mPWY58wYPOpRj95ifRnK3o5FLVGrea57HqzzmIG4Zh6Y67r1+mvUTx6iKDjC&#10;vOJgcz3NRuIaMwcY0e+JdnOt9yRYB3Pt/h15Ud2cWTdpTs9DIY7fGOvuvbpqYM1jfs0112w5xL7n&#10;Nd+9zUFd61zPeowYr481FzMX9ElrGaV59YMx490HcJyaOTB7TV0hTi1/LGEU8tvHPdjjkH/GGaev&#10;GMc8Bs24dfqgeZp+sbb1mOerVswHflKYGr8HFFg3R9rrO7/zO7aR19g/9rHj7xK1v3uYPg3QmZe1&#10;cWrNk9ZJ563lI6jAl+KAfb5Zuof21VzDPAZo3aH6Mo+3NdVffiO9mGSckZwKNy769Pdg7NGTgRFX&#10;1zVGrVRDm/idhU94whO3EdTGemLUA/tNK+3XefNW2ryw79uW+MPRox71qG1e2hNDR61+rPQrv/+V&#10;/es7Xlbkz3MM1WlMA/3QeXuYC3Pumv69vnR/zQPmU7u1q2MR1zPe8ZAPc5/tV/RVH5vnYeYxTl3M&#10;+pr50jnxz9x3fCdzwQXHf3yR6tKnryGzv0svuWT/tqbrr7tue7RnDPOPntXR4JCfGuqdF3OAWE0f&#10;e/Wjp1/96lcfcI5cA/k919WH+qeOuCYO1OhzvkL/3AOgpamFnfhdeAosLgrh18yFamBgrKg9daxp&#10;rbGZI/gwsC/2hS8cf9yR13ysNa9j/dU+rU/Bd0gfjcbfdeabaHhEwTfju9fVBYJJNTReHzOGARrS&#10;+gn5xh3xzeMQ/Y5A3bysoXNgbW3rixrEqr9Cf+PWg73UMqauI+Cf5x1a63qF9T3vh2gPTaa+/X2d&#10;nHdoWDN71a8O40vPfBP8Hx7dUfGN9vbj3Ih1HTF1irHmTVY+QI867Lzzzt3y7vzUp85E769jVP/B&#10;9lD0TxPX7kEzh16Y56b1jqX11h2t7xcGRU3olbK4NobNpuasNgPWgTmuYfYnZ2UeFPa5z31uqznr&#10;rMce3HtriDUPU0uDqSGtg5nP7xt96Utf3NY8+uR/Ys+3udJaHy2Ir5m6p1nrucKg56RzNK11rVkL&#10;1kFz9FdTay7g69wc53NfWC8L8K/15kpzZK7t4VzIW50nbULOzCv1Vdv9EOtxgDFG58AzKPLJ43sQ&#10;7Cvmt0bI43rCa+zEef8lLwfgn2a+o+e91wEhPo+/+8CKOdRgHPfDHnb8YRA+I99e1lpTujaOzX6l&#10;Nc3D715cw7yser6rVbr37REok1oF9LnG3IjxvmVgckhDZk3jzStTyzVj32dmfOrUb4zaGsw8cyer&#10;fM4Rr/F99CMf3tZ8KQRvWzL+YDSH+SMf8YhN895779traMAevAzwrfZU0JqYw+gVadahaw9j+kC/&#10;sY7OZ64wJ7a/ch7tQZv1Ghgz7iizTn3NWvp4vTa/fkYwX63pA0dRh1FmLvF/c3RbYsT4HoSpw7pm&#10;f0Gf75S1F3eioI7axNxT9fB1DY5AvGNRE2sP6h/7mMdse8X4O0X1hXU19M1jFHsUdalxrkl7YMam&#10;XyPu3jU1t7/Cm8BIwTzBikBj+q0F/c6FeHMce4UVeniF1cix1wrivWB48+6sB/cA+GpgPegrxrFZ&#10;by/zeArlty3xtiUh1gsCrFdLn/PHPe7kR/rcgzS2ovnmdGzvuQ9rV1bM71jTJ/UL66k/1+BcDczz&#10;r2bzpVqNV0eIexmZaw+pBsx6H1wUc5orXzzzR1DgvcLuodeViX7reHM9n6GHm266aXfvPfcsa+de&#10;Nel6XldrYr55UJ9+X4YqMwdOW7evEGOfPnszt/MValnf3FnnmpG67ZrAwoBijJo0R5tXKFnVic1B&#10;HXGtr/ruswbm81lgToBUCxNz9PfRRSGvJ9R81s7rd02cvfgzHTyl4g9B9CBH3e5Dpo69/Kw+/0mI&#10;ueZ3TV3377p5+LoGc7sWfRNroLqt7RyaB6t+zD2GB/sDCMxabdLL2jijvUR9dYhVj/Xs33qpthpe&#10;FwQf9tWvHr/R3O8/qIF7slY/NJc31/uHm765nph7XNUC2o2Bde6/dC/Nad655513ZrbbP6hoXXOd&#10;O5o7a+ZejAH+WYdPa611M44Bl9W8vNQ88T7QVZI0D2ykkLmOxjVZ5Yp5jB6Avl7pq+FBAv97C+8B&#10;hdm7PToHNY3VwL7mrTCXz/5a+93f9erNZx2jMczjrAGjNfp5PVVYe57E/c0eMzYxb+5FDtXOfNcw&#10;cxs3Z67bx8v8NE2Z+zAfWjO1gVzqsb723Lrqdj8Fn/rTjE99Y+KzqIuO/sNtD2+b8za6gjo+fMEf&#10;lMBvrgeP07eQkYtNbcZpQr461jYO+B2rj332s5890cscWGl1bS7mo3tr1WT0QZF61nTfYKw9VhhX&#10;D+3NFJBVE8bmQNeHmpszm7ombq+afkY1GK3TxLz5+9P4qonpd2x8pS31zTw11OEp0yc+8Xtb7PnP&#10;e+7+ZzrsK2rg98qgHzxXxM/N7+KcZqL2ilW+a48D1PByg1kHrut37h5mrH1mfa8nk+qAWozV0XoM&#10;ztV1lNYV14xcTr2shJja7r9GvPvEJvi+/OXjb1Sae2PdOwU17MdYI8Zr7j4Kfe/7jn+hAb97Z8TU&#10;mHc6E332xorxmef80Y9+zF7bHDAHH/0xUQMzfqh2ldN6c4UcbbUu1jraY/8aKKxG56JvXhkw6UZq&#10;YB6jGl6QjTkadw3Vao53oPwGEjmNMRb9mnG13bMnSi3rnIMjEPvABz+w1fGbSjyVAvM19e1hTvci&#10;5PClEu71vjNftlvUsrY90NdAnZnjHIgZN6ZPA2u0xmCuYfqoc9RgVTfpcXiMU0OrH1zXpOupUVyb&#10;7zkGfUL9iub4lYVPfepTTmjJ1ATW3PnNl6J4FMoflOjLMxe+bGRVD9PnXhk5xxN1Zp3nHxy9jHgz&#10;PePtt9+x+Yv9pNqNoT/PsZA3reijhnNlD/dcLamWph9OvJEeZsIKn4Zgq6ZqerAYuZ7IaqthvnMx&#10;vxei9TPX94Cu6suMw9QCffq7fww/e/bCAH4kjqco8O0vfcn+25agtWC9ozSuzbW+FdY7gn0Av+cT&#10;n8fQG2BrYa4LNda1hybuu3tZ0brWizpF3ak99yDmTB3AZ11r1W4f483HvK6ozxxYTzMGfKO7+jI1&#10;wf5gvJrCm+v331z/4Y9sT93Vt0f1V4+uqyf4Zr3z4n7w895s6HHArGV07nFqK/CjqXkM9pm1zqee&#10;fe3tOOvba/9GepkiFveES/1tMOs7Fus7TlY+IVbjPaDAtxetjgFb7dcYWGO9azCn+YzegXLBcSVl&#10;ztuWXvD85z9Aw7n10Ln5rSP+xCc+8cSd3DwGc8vUsca6jpjx5mHVUQsOzYG6opZ7tweo65VSpqao&#10;AzOHtb2mfufNK6zNhRmf5waq6TFUQw7VdW7cH2MDRuNqT4P2VQde9rLjZ0F8xPOWW24+ERPqHmzv&#10;YKw5Mx8Naa+zz37cFrvjk588uNepj9/LWog1XoydlgPE2IMPBruH5qujzzW12P4pvAKzGDgA7yRm&#10;DswaT442WdXX6itzLfbhPaDkPPSh9z/qUwfrcYB7m3s8tGdtQj5+fiSOH/lizpX2NB0gPv/HN2Ye&#10;po7r+858rZ2xnu9CHIwZVwfweWVgrt9RrG+tqMEIjTP3Tse4Y+kxVEebNE9a31oNP308582vCTWr&#10;EZo761zXN2tX58tvEmPN+yZnXM1ppWvrLrv00u2dIPS84frrt494zrpC3ewJ+rp3WdW4hs79rP/U&#10;bQ4Y72jvuYdqrHRmLmvvPI211tE4ZlzDt/8yEQyaUOqvUY8xh2oBc3tYA45gvqN500Qt59hnzjxt&#10;Bn8io48WxB6gn1Ed198s1HB8fMb3uo/e/7YlnjrZe+6D0V6rvuaa18uoa3PB9aFjnhqr+CoHq+8Q&#10;jVtnD0fivfMCYuwZK9ZA67tHmPXGjAM5Gv6pAeowgnFrRH/Pl7U+O6hGj7WoI9TwJnrAz3maN3BR&#10;f9Lc5uDzL/L8rEYfhTaPueeyfpjaMz59zXXOe7PN472gzjVgtBfWy0ozb1Xr/rEVq7pqr/ygX+39&#10;s8GZtA+c2YAxrzC9QliriY0YjVEn+IGcxp1rYC7MODHjXzu6AwPWj3zUo/YxjFyvkPM4PBnutxAH&#10;/e0r5vBzIXyGmbWfRzbmKK7dA3qr/qAO9vSnPW1/DEC+NdSroa961NsPE3L09bw0B1irXX3nok89&#10;UbP6GJx2GaywbtW/PRzN8xzVSvXsMc/HjIPa7QGtg+ZNA3KZM/qLCdabR7230Vk78wUf70PmP3b8&#10;11577YmvRbRO/e7ROOgzXtSoln5x74x8pLOXuXVgLaMG1a1f9KHZXjMPWu849zBNrY77PyJhFhJQ&#10;iJErEdYbL5gjszk6cCgP7Cvt51pWc/vcdffdey3++g3k1NDsaK37BHzdk+uVDw3gyshPdbC+4vLL&#10;t9+Vt4/HYR8vVFELX3Wtt4cxmJ/ksNbRelitJ+YIc/PcP2v0MY4BM2dq2w/rMQA55kmPfaKOvclx&#10;hNaZK411XO0fc69YewlrrXuwpnFjHZ2X+u69794T+4DWreb1uQ+ZOa961SvPRI5/pwisUQO8zGFq&#10;9Lih/cT4rOn38/K9vYygBmv349rbixpzr80X4uRTW/Bba43aUF0wvzXOHe+/dhyBk6SeQDC5VLTY&#10;ZMbrO4QHQo0G1hovxnwL0znnnHOiVlpvjfZgNG/W0Mfv+oRXvuLl22jO6jiwQ8eyglzMOO8VVAfm&#10;8apvTs24o3Nh3b3NfVpjXfvO43Rev8cC+hm1ydRSTy1orf6aNV6v1dFvbTUwazVx3pyVvjHHYo7x&#10;mdN48c513kahNTX/w+APm7wvmXq+5IZPy1nX8ZC+eJ4crQOPAzMO5vh2vC9+8Yv7YwFres7E2ITa&#10;Q2Yc6NN6/e1jvHnGyUdDswfzE49AmyAe0Op/guKamGN9rRX7gRdyc6hvH/wzZvzuT9+zjdyBFvOt&#10;VR+z3kfWzM3pfvETt07Dz08U8zMK8LLv/I7tvW49Dkzsp5EjrKE1jN0Hb4rW1xxhjxwLWs1rTvvL&#10;zG1P40CNl9nUAPNk1jOu5tWamtJcaR3x7ts1Iznuu3tnbq7gn74ZN6fnCNS0x8TaGVMLI3bxmd/+&#10;rzZYy1uRvJyh9Wpok5e8+Pi1UGLvO/PmerCXdR5HcU/YSt8Ye2AE96nm484+foBz1113n+hhnXNH&#10;6zDmjRVixZr2h9Y7bxxmLuBzD85hfwu2qMWaJ4Q7hhXWgDXOi82dF3PnHTXmZqk5pH3nncd3Ynzq&#10;pxcgzHn1PdHdm1hnbOYR53PGjHzX5wtf8IIT+269d9IaNAemNqYe/gsvvGCLTdSwvvuc+h3BPtg8&#10;b83Hun+PAX9rMfOLMecrrLF+6qzm6k4D693vXJtj/qxtnT4xD/Br5PdGi5kzxxp8/vPHX2VXX3Ow&#10;7r2YL+bV0OY/+O/8juOfPr7rrk9tDwA8FnLsA867lh6/UA/EsOppj3708d8n/LJn/c4LazS87dhT&#10;fdett8beQi7XUWlsVWfcHvjBtdyveERFi/6ObohxihJ3M3OtRutab1xc108+a+vuuuv4297xnX/e&#10;8XtAJ+0HnRdqu2/X7r3ad975yf03zfOmeX9+WGYPtYo5as9e+hzha1/76j7mcWH6QB1s5pTWdGw9&#10;rO5cMX3Vr07zmgPMgR7m2Mc66Nwafd1n8+vTP/WJi7pinbUrVjnVlNmnx0CMOwjMt/fA3I917H/e&#10;7uZxrubmUPOiF75w/3MhPgAwv9iDfqCOEIPqdy+tNZdfY2D+8d/7vb0PrLFe9BfW1GrSOZjnOVPL&#10;Y3DeUYP28Jzrl+3ocFhYIXBeKzbQiKOhTnGtTuOuZ/9qgzHXwLdcm3/OuefuczQ55G+P0+KeRPf4&#10;oQ9du8X7E8X45/FbV4P2YD7X1WEUPq1izLi1U1/T5wj4p8ZKF4NqC7HZD5qr/5DZT6y1npE8qa64&#10;3+qIWt6QrC/VAtb6rK++caxxRnr4TKq5pTU18JmGOUDM+fR7/qphDqbP+OqLRtRj9DxpatjHXuZb&#10;qw/0Y2oAD3CE920bY3R/YH41wN6MYny+dKbfWtb28Dj0Nw/M08A859uaRROwVfH0YR4Mdihn1VSI&#10;Azr8D9xviCnUz1qwx40fu2lb8xl4fWp0rLWP2rOHueAJNoe/uvtN899x9JTIR58Y2hioZ50a0h7G&#10;20e95oHreRxcieaNtyOo3/r2wIgX9zNRBxOPwT6Avk/FzK2e+tM3jwNfe7XGfTQOcy/WzLW0njrO&#10;J3H87B8T/GpPK92b+jPPz8H7BSDNN281Oj8NewJzv2iEvX/o2g+d0Jnarqnz8puxmVea07cY8kAA&#10;ev6kGvP8EuteAP+8rMBcsB7mZaihAerPHuYwwon3gYJJgN95saa11rX+UK1j49Vjg/OkmQNd8/Vf&#10;nzp6BIrvSU960uZn3oNUt/Ouyau1Vurn9ZtrP/TBzc+jT940D9astMvKZ+68AwRiGHfSp+H+GOcx&#10;UL+6Mghz+xgz3jx1YOYBczVO28OsmXnF9fTbw3OmbzL1RT3jzXGPKyPW+DzfxmvSufmM7J+PIjOf&#10;teaV6kzI10CNGt/R4G/J33fffSd+S96+XlY1qE7XxdxZ+8hHPnL3mMccf0z1jjuOv1Sk8akD+Dy/&#10;mrRWXBtr3PrqyUpnZa3fbqU4QUFFGYlxIr3ReGUB86AaxbU6gr8Gbg7rAc496Md++x2/s/f1t9ab&#10;s2J/As4ci3gc0Frm7oOPbPqlsH/mT/+pTWPe6YH11GldE9emv5jD78O7tpcxUB/YZ9dirXWtr39y&#10;yKff0WOwt5pyqLe0tnPyVlqH9KjjHDRfLZg9VnnNt5dWyPP6qZ6GD9R3j1MDjE3UKq6NHcrB2tsR&#10;47sa+NQeOR/84Ie2GFiHTax1DjPXHP29LuLnJQp8199w4z6nJuqoJax7/oih52vJzVWzPkEHrDfP&#10;ntI8c83fdsEEmgis2ah+rzwa/imO1T+pNja1alJt66n5yEc/urvhzC8PXnzxxdv/btJc4t7BVd+1&#10;mO9TTWnO14/uOPnJWPCb5qe2dK02qD3z3XMN1GbsnlvLnPy+FKJfmJsHjvqdl5nLuJqLvpr67h+T&#10;VX79Yn0xxyt0j0EDc9Rz1Kcdwrh60Ln9Vzqzpns6ZP6GevNhlYsV17PvRB8vP7F3vmjktts+cUKT&#10;nOqztg7/gx2zo1jDS22MfADlE7fddkKjNfazbt45to85mPS2Yo/WT2as9eAeGO23XSObBArhN6aY&#10;oznzSi3dTHXwT/2aeCIO5fPU/bd++x2bny9qfc5znrvNzbcG2KPWHuTQR5t1q/mHP3ztiY9stra4&#10;z4l5jIfmU0+taWDtNDGvNeC+gXzj2LyMYa7ts9orGHcOXlea49h84po+aJ59Gb1hYTDrPVatedBa&#10;6HXF+vmfqljbenXdA1rN07qXrs967GP3/d2LcU2M2wsDdUt7CC8/8QZ76j7ykePvclBDyMdnH32a&#10;EGttY0AMHx9TffiZn2x+29vevv2Hb6315LlXxtX5J7fHPpn9e+ztU1irC2prQI51J+5AcbaJiTNu&#10;juuJMUzmJqZO49Yd0oBf/bVf3z5PS/xlL3vZ/vXB5rR2onYNqJ0XinE+ucEnOGB+ZLManvz64NC6&#10;fnsW454zzJ9vhtastHoc1jPHb66+MusAn344NBdqa4d8QD3nbl55hVz32XPs2Llaro1B+2DtUajp&#10;+XIuc39zDe5h+t1Ta+zRUeY+rdNvH1C79dB1tV7+8pdt9b//+1/Zvs8W1J81+lb6h+L6MfpgV595&#10;wPO5z39+9/7f/d19fDJ1JmqKOuZSWx9GPqPa1cdA34y5f9k+iXQaXmm0NtXABhoYO4SaQt2sWfW4&#10;7fbbd7d+/OOb74orrtydddZZJ3LAOsw+ffitlrmgjxPE03Lj1l9//XX7OL/xXtTV4NAa7CVeqNK5&#10;2u4D+/rRo+BqNH+FvTVrsRmzB3Mx1yuQ+62veaDeRD92SBOz1rU416+R76NRmbnt037uBzqH1RpW&#10;mlML8Dk6bxx4Q7tYr1mntRcwqmeNczG/dUDO/NJlj0fImXVzDfVx/QF9mtqXHPV82tOevuW8693v&#10;2d19993bHHoM1kydHpv5rQHW1hb3AFNHZg/W1XLcf6FyC5ibgM8bU29YxktrxPz6Vqhv7qxxTxgP&#10;+xm/7eEP31155ZX7eGk+9M5TiPX1y9kT9PF6DY8+yXvhC56/feFtTyj0xlsdcrTievrtuco35hpz&#10;H+bPnDlq3b/5YP3UIF+btL6a9ul/SGX2WOXgW5nU5767H/fcPTiSx/ViUs0aOowwezUPZlya4yir&#10;etA/4+zd/Ztvjtft7hmM66PmO7/zO7aR77PlAyLz8lLbXlNjnheYfUXfC3lD/9FtmPxfedOb97dP&#10;4ta6/6nvXtwPzLhrMN8YBs2hR2mu+XN94hFoA0J85rDuAZ2GOeqsbOIejNsL4w9Hfvfni1784u3t&#10;GGo4ehzWekUStZwbm8cO5n7sYzfu9/HiF73oTPSYapUeR48BiPUK0JjzQ3aIVU6PaRWX+pyvcrtG&#10;W/M4OE7N+kN3nn8cehwTe0HH9nTdPUPX5tRgNZLfG6T+iXFzCvuWamhivedY9BtjBGp7OUyah1F7&#10;ycUX7/8if+21H97iMntY3x5qNV4ftZoPNHjZ7dlXP2fL4TbNbZt5UcMe6mvSuhlfzV2D+s7BHI9Z&#10;n8egb392dSAwrSdoroHazsG8rh3xWVP/1NWnn/df/uZv/fZWe/bRU44nPenJW94hqPHGWy37Y+ZN&#10;Gucjdjz6ZP285z5n+zgamKM2vdpv6k5/L4z6O3cP7h0zBsR7gUpz5oUOjZf2wcD66qyMGLh/bebp&#10;n6ihjtjTUdBgj9XUx4hfA7U1/Y7SNTqla/PshaawNu68a6FWE+eO5K+eQVWz9WUeZ2uEWnw+Cv3i&#10;F7+w/4u8zBqgrkaOJs4b8/wD757hj8DAH4X5YvLmWPPNYn4Nus+JvsZaexrbN9JP2qhj/WITG5rj&#10;jQ88EfjNn1rWeOUX8j2ZH/7IR7Y/HDF//vOefybjmKkn9gNzMP2MnTvW/Kw9ffkcMT6PCQP3XRPz&#10;ajLz5tjc0h7NO633pDUdoTrkeRl43ODlVWae1jpAu5e3Ob2j6H5WOvpKtYzXpzU292EuuAb3o6/r&#10;GcNcE9MmM+80VvFqa2ixfx/p2YPYafBaKI9Cqf3ABz54os7zo0HP5RyhY3tXA176kpdsIw9UPnrd&#10;8d8ZgDr+Qq8uGJsac72COMcBaHZ/cw1qeuz6ut7U5uZgikoF2rB5xKoF5sxcqG9Vx/44ue9817s3&#10;3xOe8MT9l7P2hHjhVQ+f/tKcOXfE6PHxj9+6zXmjft9rCsTNxTyX9dWAGvfeC4O4e53Hgom1MvPM&#10;tU9N3Kc+xpVOaw/5MTCGdvcvrs2fzHwgt+fJ2uo7h0M+6D5LdcH6asDME3yHejHOy1nItZdz4CsZ&#10;Z6468+UoIFaDaq+w14Tf8kKD94V++tOfPnHeNVC7fbjDhh7vqrZz6s4+Ot4LL7xo873nve/b3mtt&#10;HO3VfwTGO3bec2XMOHTt/j0eY9UwT/Y5OhmdIwSsKyz6J9VwA2XGMX0Ymj4CmfD6CHei1Dz7Wc/a&#10;1690pHNpDnWyqiNOT3+m+NnPuv8LQ2rQva/237269sKdqMlonDm6jWkPhn0196iePYC1fs26Xhkn&#10;xg/RenV7PEKO1j7WY66pneccv3Vq68PUcA/GoWv7G4PWdB/FGk0da62X+o35uj4G+F3rE9bWzTh+&#10;93ka1pHL2/P4RQfuOPi6u0N0v6KOWh47VvDzE8e+3AV+GQ+3t/laKH1W1xVzHD1e1vYvU6d1MHuy&#10;xowz1uABP+nR5GIRG1j9j3AIYh6UMLe+OtNnLf8jvfd912xrPsXgo89ZA/i1+mHOezI94T3paPDN&#10;2erx08JTE/TNGDWrcdL4NJk9Zp9V3cwBfY1B62au52XGwRx8PYespw7gY11f+3Cj6o3L3N5B9oZX&#10;nUO9tdIcaM5KB9iD+4DmNA9YG5de31qnwdyn4DfHfPRdi/Xmm7fKAWIzftWVV2zjpz511wk9TdTn&#10;8sBEreZ37r7Lueedtz0KJefd73nviUehYC+pXqnP+cx1jp7HXlvVMTauf/8ItAKYTB/5vSIZ60Zs&#10;gOnDzJepUbq+6eab948+/Z/KPdgHiM8rRONSbWPW9Tjgc5/77NaH70/0ExvGOpfpm3GYOd1j99B5&#10;c1ifdeaXR9XCugbyPceFOLrOXeubvZyD2o7NK+67fuZTq3FrwD1gXtaYOe531QesnTSPuLXmt8ZY&#10;77Cle4XOq3XI1FV71js6b9zLVF/znGPEe45Ka0QfDxTowR+T/NkPc9VhPGTkUu8DrUJcvEzlqiuv&#10;3Nb8nYO/d0i1J/ZqH9eOh/bAOGNgjVZ992Fsu8Xo9GSLRbC6wrTGufRRKsYmrMHA0bqpY+0117x/&#10;85977rnb/1T4xBx1rVfLODQ2/8fUzLWOnx5gfMKZLyohB7zyu1cwBtUE9Zyv4BytLiznjth8mgft&#10;Aa7rA2p6jhzFfH2NSXWd18rsQZz51LXWp+Xq6NesW+lqKw7FTqtzn5o+cr28ivuumTPPs0x93tJD&#10;zSq3mhrr0rUa+Ji7h+o4Ctd1ffzWmLWHUMs5qNuYzJhxvsvXr6TktdD27Lw1jOipKcwP1YDnQMxl&#10;XNU1t2xP4WewAuBJZ9Rcl9lsNVKnQcfGgfXHbrpp++JVuPzyy/da5rHWoHOoFlR/1ntB9H9OvqMR&#10;Lrjg+Deti1rq6HPUwB7OVxd4/caqo1bR796tc4RDtfaZBtbMuvaZhh9cr0DPeLX1qc9lAF7XpDnM&#10;wfjUBNY1sZ826/S3T/OYzzv60jw4dBwdjfspsxXqMU4D6jR64kd/HkdH4xjwZSZqfP7zx7c9cwE/&#10;qN2YmAOrfPsR836E+TOe8fRt5BknzzyZa2B9/TVwLHOPrKev9dWTGYf994HOE8HcRJPFtfnWq6F/&#10;VSvmgPWtleuuO/75Vd4r9sQnPmnLk/YB96BWcS+zl2t9jIUvfaWOp/DNNV/I6Y1kxkT/SqPg16z/&#10;4pe+tI3QuFasae9ib8caNdbNmD6pb/a0ZprMNeg7tG9i7Nk7r+7f+KrWnOZ2v9h8RtFzhJWppwb1&#10;83pgTBNi9nA9c813D+Yas5d54Fr9nivM+Dze4g/brX4/HtQH+zQO7q0+czDPlQZPfvJTtts68ff/&#10;7gc2H7BuD3Stm8dBfEJ+R1BrRfMxejgX5lvXCuGcosY5AOiB6NcHNqqtclsj5ApPZfztlIsvfuay&#10;jhgnzzr8U1PsrTWvfYUrD37siU94wuZTf6XTvZhnrnEMjEGvCBhQ0ys+8A1UYB2oo/Y0YGw/R7Wx&#10;lU5zjM8cr7jOrSOv+n20Zg44r0/waaKuEHNf2GkY93xraDBK+7n/6ptvbfOluSsrc99zLfWr4z6A&#10;+Kx1/x4DUOedjhrqqeFLRF/5yvFtQJyT03wNVucLW+1Tvznw7Gc/a9P45Cc/ub2VSr+Yi1FrPai9&#10;6uExY9A8zxGoBdYy6ndO3f6jnDZwbXPFuQHoA+aaNaC4NK+4XsWZ0/ODH7z/zbzPeMbx/4jQEfMA&#10;pZroOJfOi3ryB/nfV8wxT62Vj3FeMF545lpXE+prcqimc3A9NfR73g7FRT8Yw3rFwib6Zn1H6Ly5&#10;QAzzvIn+WdvLe5Xjeu5dg7kH16v8uS9o/YPlAjFx71rrtakv0289fT1ecd48fawf//jjL+/+8pe/&#10;vPlnPZCnlakF1k8/eJkJf4336+6uv+GGfQ3jPBb7t96YsK4B+TMP1GkutIdzbHsK30TnjE3ERHFz&#10;VzFoXWvmSZDm87HND3zw+LdaLr300u1/RKCurDTsA42rb7y24uvf+MY2UsNX18GqTl3vLGecscc7&#10;x3kFwj8NzDnvvPMeEGN0DyutCT73ZC3M0TxZaUF7itorI789sIk5s05aM3MaA2POQX3stMug5wm8&#10;nMEa1+aoW1ir0zhr3lVhLbTWGuvA+rmPUr1qgMfgJ31Ke/i7Xyt9aA/Ok+fKGow+rXfuHswBarmt&#10;P/VpT9vmH7r2w9tbmgSf+q11PnMabx5xc78ZqOmzKNluGTZy7gY8GaBvWnOKvjZr3aEa98JX1ql9&#10;ySWXbiPrYu6hHtZrZeWfWl/4wufPzO5n1nU+9wHsYT6yN2/2c42RT22N96QSe+hDH/aAvKmPiXNz&#10;oD7NdTHWHkA9V6j5zASq1Vr95E8T8/R7hdWMqwXOD43WAr7emJY3iuy3JtWDzmHmH+oD5NHPBwjW&#10;MdrHmq5r6BY1iMG87IBY99Q48/PP/HwM8bnvlS7jNPKwqWFciE2uvPKqfR6/OrHaQ23qiz5Gr6+g&#10;NuZTe1APiDHv/hvDTtwjeULBk9MRFGlMOrfRhJzmiVoaLyAz8tYlvu/TGvv3gLTWAyO67l2/dE09&#10;WI999avH3zzPRziNQ+vM/WZwn9r0uQZ1q/+FL3xxG71AYZVfrcYFn+vWeRm0bgWxeYUC5tVtTP9p&#10;dA+Yx8n1cmqpp986ca5G68E148xxnH3MhVXMOnBuDY/0ehzWd99q3PeZz+zn4hqz1rpJ68T86sg8&#10;d8R4Ci333XvvPt9RPa2oPzX16aevGMeAj0xz22f9vvdds/lg9prMnoK/PYzhZx/updcFL2tRm3Ff&#10;h+PQgTTRuTFzoTnQnAl+NwhTH+NtS/zSJnl86Wrv2B+MuQdN7AFq6tMP1PCt74x8Z6G+ib7WAn6N&#10;Ph4zRm7PlxCbWA/mP/rRx98GBWq2ljzXqzi4VpMR87pAvHue5wrwuzbHPOuwroEeh64v+qDzUn/1&#10;u9+Z0zwgrhVz1ZpxUAM8jlWdsUMaxjDrwW8kkupg8/w5ltbPeHs1xlw/3zjG2l6YtNaaaca7T3Ws&#10;k7kGNC677LJt5P4AM0f92asmzO3pOOurA87VWWloR+uTJ8YrAKN3XBYW/Fqbg+v60YD2MJ7NbOsb&#10;brhhH+eniskHc8zHwNyuuzcMWg/N08pn7rt3G/kVQamec3Uag87BOHvgaUOf2svcg/ui7s4zP9/s&#10;1+lJc4CRvFoxD5i33rE5MDVYexzGqiWn9QZ71dT2smIs5HTsnq0vrDWwDhozPv/Dbqy0zvghbY8F&#10;c5/u20emfq1b6zB9UJ0yzxHYB7Nm1smM8YXhrNHl7XPG0CoeQ1HLms7NnfsC564vuODCfd6HPvSh&#10;fS10DtSwV6+P03ya7vlz3/O6A6tzCVMT9h/lBOcVbNwiR2I9gY13szL1BA2N+I03fmzzP/WpT9s+&#10;F90+6Hnn44GqyThNOocZm/m83uhPF3Mnzrg6ltZNn/mM5qjjuWkOxwjmVgvjzcWlMVBX8zy1DzBv&#10;rfUw81rbGLTXjFWTOHgZwswv9sTaQ9Do9UWsmajDSL4mjUtz8GvSWGvdZ3OtrU+48xReqqJ+fhtR&#10;9wIrbeeO7qO1s640x+PhS0Wg7wUt1JC30q1v8s1ebnzhMt8XCtddf/ygytvI7KlVd86J97LSx+jc&#10;mKOo5Wj8xDfSi0KNzSaYPmnOvPGuauaFzMnpw/UnP/lJ+5zJ1J3go9YTZo693AMYN4fRb6JhzntA&#10;jX0z9Ssaaz1+j7F7nVp+Jhkef/7jz8yOtUQda6dG193D7Osaqg9dt2aFWjB1ytRwrc9a1qf175q8&#10;VU9zoborg9nP41lhjaN3FGo49vwCfrWxT3/6njORY4j3Todc6/Hph8aE2lV98+wB5j7j6U/fxrvv&#10;Pv5SEeOtrzVH8K1MqCuNAR+eAR488IdlaE+gxv5Yn0How7omv5eD9WJefSvNE1+oXNEpPA2aaz40&#10;B4zpY8TnFYa5vhvP/M47xvd+9iBBbc3cQ7aCOvGRbI8Fbj+6sMjjt999U/EK/NT2P4vq68OEOOed&#10;ceaqJcTxcwc6dYr7Z1TXK5I286bW1O/eZMYxta2fZt6hnKKeZm3rHT2G6jCaK4c0YMZWzFj7tb55&#10;08+xtK57l8ed+UkNrLju2BzmvgxQ1J+XNXNy9amHec4Zn/SkJ25xPo3H2won1Rd1nIs90S2rfPdA&#10;DX/AfcS3fdvW4+NnfkjSGvOBGmyeh5kn9XkePB5i3YO5ndtvf+RssBeqRoEGM+4dEHMhtwfTWrCX&#10;BsTIu+GGG7eRp+/ecVmnDqMHqM+c5h6KAXP3Pf08Zbn33nu3Hnw2Vy1rrDNf81jsO2m85h3drGNt&#10;H1+Hwvg6P7X0iTpzLO7fkXhNqgtThzX6WuvVl6k1sU5NtfRP0LNHtakF6szB1HJtTs2+0LxVTfd4&#10;aL/U6Otcpv5DH/qt23Xh5ltu2fsdNerJwURN9V2TP88PGO+5WvGEfPqOR6HuQV+PW8xpTJ9mnvHW&#10;OzeP/fue0BvOvLS3yq8PyD90/cbw24M1mF8DxuZU58RroGJhE6HCGqw0OIGrO4bWEeuJ5qObffpu&#10;nnRN/qzX3x7igYtxa2u8A8D405761BPHUN3OiTdvxYxZ0+PQD+zZC9WPcT7soQ890bf0fJMz+4lx&#10;YY25DzhUb25rGOeeXJsn1lg3oc7eM17fjM+Y/ee+VlhrvXtwDs0xz7n5XlbQ0blY13MN/HGw2mC9&#10;2tYCo3FwNMc8mGvPP6YGPXxABPy8x+PO/GT4Jz955+YTfL0Mq9F9iL4Hy5lGnGei0Kfx+M0B5x6D&#10;zwiB3HmdM98cWPmgewTj9NrOFAmaVEj/FGqdVwYxt5vR17r6+Oyr8LVWh1jVzvXEuPtsbk8sIz/h&#10;wb754xHfTKNfm2vrjfWYpfniOdbKzON1Mfqcfc652+gjEGJeWQ7pe4Wlrnud+c6nH6iHxhztMW8Y&#10;7Qczxjg1esVndF6sq85k5QP7qO0aqNHnemVgjqg5R801VKfzRz7i+OdiWPNAAqx3DubPWNfqYvNy&#10;AHPZ19yrBpdfftk23n3X8YMK/bLSLI2DOdNOg08B8sABrTvvvHPL755Xe8C8Ls2cHjMY60hs5jnK&#10;mZzjBIqw1YmGXuE1mWugrjbr5oVKzq23Hr/GwRto51/fofXqzrk5temXuQa+/9BvYHrxi1641wXz&#10;2RPY15xDF0p7tAbjQvaCwqDnWj5/5nsZH/WoR57wt87epdrE1a0BMXVA/8zRxDqsd35evj2WWVuM&#10;Ne58+lyrq4k5qzh+9+q5L+RVv/s3xnWTOvMYW+N6xmdNoc8jHvnIvZ+vtFvlM8655h7BfTjXj0/d&#10;6hP3WAtfrkwO70i5++67N9+sW43GGTH8+opxc1rf9UVHj0Lx+RKfWCvzGNgrmNf85gG1WDl0rrSH&#10;eCUyCAQqtCrEhHit1NfY1OCtG7d+/ONbzpOf/OStP4+yzKmOsGbvmnG128PYHCe33XbbFsOe/rSn&#10;nfEe09rWH9qjfvdhvPvtWsjtFYEcXlYgx0fE+DqCPSbtB4zO7VEan+ivXulxAPruC3MvrTfHeWkP&#10;NaTz9lHbuGP7GDcGh+bSmtX+sXm5iTVCzqznbUP6P3XXXSeOwxytqCNqgPVivX735L5rwEtY7Ivc&#10;O++8/xlic4D4rFWfEehRg6kj+Kxj9CW9z33+89sXnEhr1UJ7vpylsR9zzJfmYWC9WKvtfxNJKg7G&#10;zKuVrmcMrOEOe4L/rqP/3azzNQ/3wUF7QXQO7nNC3BxoLaZvwl/fgZ8X4H1oot7UXJ0vc2Y+2Jt8&#10;rWuYe+R/frV4C1Nj1rkHbPbUb4z65jCfNd0DdVJ9R7XZAwb2qEG1pn+l4R4OsYrPHgVtb1xYc0Uf&#10;tR5H+3SvUh1jxj1O6/QVc/yiGL8JHqybNo9hpenYmPmglvNi7MorLt/Wtx89uICZB7M36Gu+mnPv&#10;4D5bZ/zcc8/bRtZ8oMRa461Ve9VjzlvvZY0Z87oCK63tj0gmQEVWRrxXJlGYnIIfmxrm6eNpMxDj&#10;7Rz6NWkftfXJPAZxPvcjn7nvvu3nXIHvH21+mXVFv+dp5rnf3oi19mmPe4/2JY957GO3kRj51op1&#10;1tpPfU2aW+Y5rM7c69yDUOd5kNkfZg+te4Y5h/ZQB2Zcfffa8986sV5Ym8ecekbzjBlXe5r5Qr4j&#10;xh0o3H3mNe/uE8wD+1TTOLbyF+IazLg8/elP3/r84Ve/un8aD+R7bkv7AuseA/Qycw/M1dInPArm&#10;k1rEfanP+KwT52ppZdZ27p5bZ477fwgXkFcGxTywKeYcjAn+xlpr/Wk5n/jE8f9ufBcgEHOToEZ1&#10;1ILOobVg/bzig3v5xG2f2NYPf/jDd0858zKCedYcqpXGzDXOyNrjwKA1xTreUkXOIx/5qP1rw7Om&#10;+7CHo3PMHLCmPmmNdA6Nzzmg63UJVrndQ/3OV/sAa6QaHrOGj9jcCzHn1WKNzbnoW8W6j5r7aE57&#10;Cl+igZ8/lljnPvHzDI7rwKxXW1zXz3yVN31qq89tgdsEeZ/85B2bb+aoM4+zmO9ts7fPHqdaoAbj&#10;RRdduI18ybIYL/i0ruGQtjTOaO20/TGYDAZFMa0HCIpYo3+FJ0gNNyE+LOeLXJujdR+afYU6/GAO&#10;2Ldr5+1xx5k3z19+2aXbldR9FHVb73nAp7aj5l4d5VCsGr/3e8d37FyBgDyt9HwC9Rr09e65L9DX&#10;vZfZ13HqQOtXWlDfjHss1Sj2O7RXffrJR5Nz4Lzny7zmz9G51Eeda80eM6c+wM9x8J/7eWeeqhL3&#10;0R5z6zRfCquO5wLqd06scf3Oa/Zwzk8dM7/55pv3b6pnrWYNHEFNTV/HSfPN4a/xzHmHAm/raz8h&#10;7vV8WrF29qimdb3dmCcP+F14UaiC5Ex/a/VJY47QHOacDH7KFM4663EnrgjAXC0PZI4zH5s6oA4Q&#10;N4f/WflLIzzzmc/cfObSAwNr7SGuVwZqVdO5zDXwzTxcYdDhOxrNwfC5//Zx1Fx7HM133npMn+uV&#10;iZrSHDWgORP7Qc9NTVyT38sQHFd1gj7MnNM08GnGPJ/FfGPe+Ep1RN9jz3x1IzW8L5pRTay4XsVn&#10;j0Mx69xv147wvOc9b1vDpz515wPOefUc9cmh2KG8mfOYxxy/fMXcr/yD6vY4pHOZPbpmXhNi005c&#10;siSvkvB3U415BYY2s8Y6Taxl9E3ixPnxNmkfUENNRjAO5siqHtOv3XHH8V8Y+e13/vLYHvapLlDn&#10;MWBinfNCHj5uWP4PrxkH1mjcffR0Rd9jH3v8pubmYK4Z9VnP2P9BzasOtE66XtUAumrPWnMZq7PC&#10;uDo1WdXiq741PV5x3evr6jKYY2m/WmMYNOYIvc6YY5w/XPI2PuClG/wcC1hDvRrW9jIwTxNixVjP&#10;lTXq+5IXtwsM7rzz+HsiwDxARy194Lxjzd6MmqDvHviyFSDuWw3NVatz9zbX1mGNiznOqauWftgu&#10;mYo5d23cC7FUEFo77TR4y4Y5Z5999okrA7QPPuYzDqx7ZVjRHHX56OZtZ17/vOKKyx/QX+xTzFFL&#10;fQ3s1QsC2sfc6mBeUfiCW69AYBwrrcXUBfcwezSXccZb6xwTcrgjak2PVd+0ol61Oz+tpprNc1QH&#10;m/sqrYXWYWDOzBX17QHmMeornndgPOfMHRUv3VSn2oDfOXXzsrbOkRxNzKvZgzsuRnzgbeP222/b&#10;viBaiKtZbVFTHXKY12a9OdA83qFD7J57jv9zAffbPduvBuxfAzWIWyPuob653lQUWUGMZowKir7m&#10;EGcjMhtOqOERKPV884p6Ym3HajbX+fTV32NxzWtNal797GdvudJenVPbR3a14po6L1hRC9SeV9rb&#10;bz9+0f7c846fvpf2q5Z9qiP2cQ5oeBww49L+1YE5r0F7qFO9qe3ep0brJ1Nv1ncOzFfnaZXnmmPA&#10;WFtrveOM6Ye5R7DG9eMed/ZWw1P4fomHeXMOrvWhxT5FbUYNyJ97xaoll19+/HYmuOOO4+ulkItm&#10;+7eP2G9iP+vB/fc4+CAJfOGLX9z8PQ7N/YN7cN08mevWOJ9Ys+3MxTQ5JKLPODW9EDS1mueak8BP&#10;VTB/zGMevfntbx4QF/zqmuM49VdMP98ABXx5gp9Hxrr3Qv1Ku7lq1EcNx4uv52YeC7jmwwVwwQWP&#10;3/dsbmvAWDVrE/3uBxP6tcb9i7Xc6fs0C+a56b6Za6znsTuC/sYn1VZLn+MKYz1uexCrTdzPyqB1&#10;9X+znPXYx+7r+FUEcD216tfozeWk9RiaB8Tqs7aj9Xw2nm9HAj7ubL6mpqMQW+0DrG289fg1/Lyd&#10;icvKdylA61c299PLu7FZU9PfPrD/K3ydoF/mGlY5bq428+zDSOyWW2/d1o9+9Mk7UHBfblxmr2KN&#10;zP7WMvKGZX55EF7w/OdtIxiftd1LdYzNfMBHTU8+vt7xaEIOn7pQ//yjR6AzR2ado3M05j5XcQyM&#10;mT/1a8Smdo+TORCfuYzNL1PH2tU+RV3ixrCVvsx6Naydc/dfM94+jGqB/vo6F3znnHkNFHh3itin&#10;855fzwsY14jXzAH3zTMqn1Xpc7Tm2c86/rE3XlripS/86oB59jGuFdbo95ncrG8txrsUzOETSc6J&#10;df/mq1P0TT9QK8RPO6fY9n2giu2dZzYg5Ghgvg2cw6r+ENTwze9q8Bd4Ye1+Dmk1B07L0+jVR0u3&#10;3HLzNgIf3ZxaU7Pr6mpl5TtNd1q/XOXRj3nM/jytzrk211pr6hdjM856wuU7r6ia1Kcue6gRQ0M9&#10;84u++t0Tvnld8zgd1Rdr9HXNvFruuxDXb6wa6hhjVJNRa9wcavXxtwDGu+8+/iOicUZZ9QNz8Gmu&#10;iWlgT31qqgvV5kuWhddCzYHm2VerNtiv6LNGmvfQfDevb2UCa517fSqNd5z9YPqcz3PzgG+kX4l7&#10;ZdSIYYrqB/yziZgDxvxcKz0emjeJG7dPTb997GVsYoweHgs+jPd+wvOf99z9T8uKOdJ5Mc9491ma&#10;h83zpB/Y5z333LPpPOpRjz6xN/Mw62srvll/99158+xzqLfnGBidNweYz+OXWdM8OLQ3IMYerAVH&#10;dDBozLmowYgRb13z3Yu+qQXWexzmWAvOGflLPDnzkz/WlWrI1MWsVQczVgNHMA/4raRLzvzMxi23&#10;HD9zbC3mMbpmbh6segPjvH2aJ/1LvJ/QU6OX12kYVx/0tZ7j4I5YjNWOcu6/QHWCftGvj5EcaJ1a&#10;NTAuxng/FyNa5575GFuxbqXvoyBHcjiJnkhRn9E15ns/mV95xRVbbNUHE+bkNM+xeSuaQ71r9zbj&#10;n7rr+DPwfj6avB6H+5hrwFdrD+NgvpAn5kD7SGsP6XU/Xk7Mzffywgp1rXV0DuZg+j1HHkdzyrye&#10;NK6WdazVcw8amKeeNQ+GuVA9xrPPPmcbeQ+wv9KJdc/E9WOs3ecK47NOPCc8Q7MPuWAN/quuunLz&#10;8bFnXgIzBurXwF7zJSutHKp17o/v8QVEYo7WPpP6VnPreiyeG8+L4/6N9BYZwIwhhPmweFqbgj6w&#10;tj7m5vNXRtaeFFhpquG6MXDtQYr9ra/xNhFqeHH8wguPfwFQiFMj1pjTXGBtDWOxFshbmTTvrjNv&#10;72JvaqhP3GNVw7m5zIG56LNGqzZjjx3Us2dNqjfRh44G+Fc3WGhOwV+fa/Pn/tG2h0Y+IzBXD42a&#10;mG/Ng8XBPTSG2QuqIfi4TtrDPyRVY+qA+TBjoK/7mVQfI7eaGB/tVMuXwNrbuWuwp3VdNw9a2+uG&#10;tXwjGXHeuz1r1dWsqWbhMsLvKOZj9tbQlf2XiXTUKuyIQfMwMF5f58UD5G061PRnVNUp1el+Mf+3&#10;sQ5rz/o1XgDnExXkXX31s/f1BR9mP3FuvDE0OIYeB3H3Wa2OnVPD533dj3+VLa2BuRb92DwOcZ+H&#10;mBrqVKtzQI9zsMqrj3HuqzHttL2vRqlW9421ZtaBOcasA/1ezkDM86MPrGmceetrcOgPSdSpJ9Ux&#10;XpPqG2PdB0bG3Kfrwpv9eckL/IYmUQPsYT0x98kojc/6eb6wxz72+A60GrCqF2PNmSPYqybW9hj2&#10;f4VnrBC0uChsTQ08aDcD1eqcb3ihzrcwgRskrwck9iLmnWcxDuaYp/ECODC/9JJL9nNrNet7LECs&#10;+8TMcdxO8JEBvpUGtB7w89KGcGNqvUaeGtI4Bs2pX2acPj1f9tHMqW+ei9YK62+WqWNt9cD+q3xM&#10;zJtzqa+1+LwMoX7NO6A/DtY6L17O/iHJp8lYr1PuZYJfa495HK2f+q6NFdb+3DC3X54pSXtP0OU7&#10;Jnwpp/uR9l1BjLcaMvoWP3vhqzZWPef6u9eaucUademz9VLIgtOEvWBXWD9rJvjMBb4oGPgWmt5R&#10;tZ589wUeDOhbocZK0xfA+dVNnxK0h/OuNdfFXHrZjxz32lovBA1/ezHuP1qaRyLmYGpB9aeeefrM&#10;0w/4Hbt//YBu7yhaz7warTvUC8wl3nMxTZzXp55apfr7K/yZHtK66WddE2usO5Q7x1VedSZ+Iomv&#10;tjPf84RB652bp761wNjrJ1hvnvrzfJFHLfhFy8CvZRLTQC1ru8bsYdzr3cR8UJ8PGsx+MLXboxqr&#10;B0TAeuZOfUd0YfmFyo7TP00Ug/pBfbUYzeFFYP18UYAHZZxYT4Dr1UlxvmLG+B/T934+68z72qat&#10;9uAdSOOO4hWh9b0iMk7wdyTHp/DciKol+DRQm1GzV9fOZ73jitbOHlj3oLkup/WQqSGHNFmjW39z&#10;V2as+1nFOzaXeW/szeX8aPrIt55xas7ROI+0gAcZxop5QLz1vZyK183pF2tmvfo13jdNvB/tNLYC&#10;v/0ZH6wPNCZ/4qjGHN6l4PkmzzqoDmNvl43Zo32Mr2q63t+aK0JAsYoaB4Vm3ip/dZKgn7LwLUyl&#10;WsbqE33tsZq79jsN+eISnr5X2xxx74zmMWpirfVTB1Y+QMcYfbgy8iZ6/L43trXMXXcf+HquD+Uw&#10;NybmU69Gsb611jg3hk2dXhHF3In+VQwNdYzPcYV11jKS77iqNc7eXYMaUF/9XTvHTuvDWOPDE0CM&#10;//TVKOauMN8aLwPyD13G5Bx6Jiiu+Win/flop3rqrOqwQ48AW9+YPYTfjqIea0xNxnkMMHVEf+Pq&#10;zH2IsQd8Eqkik1V8NvCG4wVkrmPzv/q1r+3XfI1Xa8yHngjmpfnWOLaX2tw53XLmd7f5qYLWQeeA&#10;Br7Z3zWxecyO5nf/tcLa3n47P/AHJP2M1Z+gYa8y+1Wve50+84ArpFdKz0Gx9zxWY8YZ1a4ZNwd4&#10;hnLHHbfvn6lUY9JzMnOYt9YYozX63IPWfHJX5548Mb/15E8zz7iwFm4Twme/jTVHDVnpT3r5Ng/r&#10;ZVy/dT3+c84+e/v4M2s+2gnG1Bc11J49JvqroaaPzOGTZz7SiVWzPaA6HIPPJq0Ve/Q4Gwdr0N4/&#10;Al2JwP+PtPeAt60q77Vn7ifNQhNpUgUOh3boKoJSBARRacYC2BML1miKgia5iWBNNIig3lxFBdEY&#10;ARUsgCiIKNLh0DsC0ptK09x86xlrP+v893vG2nC/7/n93jPGePuca+15VplrThsCE9cdabL0c9Sm&#10;6EP8fTPXOwSueI1/lYw3NusggC7tPR/gnkesqbvVVlu1uf7ZZ9Zz7tpRag3n5uzlSX/t2n5z660T&#10;X86N1T/3e4pxyFx/ABViQbv5nDuaI7dFneTauWty9HrX5ty+lbPPPnu4+OJLhnPPPXcSm9Sajs6l&#10;+uV2JHPFUTv7V28uRtDmOsltSB9zOerDjye8jYX/qeKjvVdjGpkboRewD0Z9wBrqjTFeNt1k4xZ/&#10;zz33tDNbQLu+SuYHcyO9bTEO9AN0fOTHaE+ZC2qv6K2hTtx+0c5YH7Mq7RWoQqLehqQPQsK5kkqu&#10;qw34dhG8iRzoZ42sI861ATp3hAI1x5VXXtnm/M/p9Q2xG9/LAXPpnLvv0gesbx2oI5jjt78dXx2K&#10;L5B4AOuTodejsTlqS9LeI/dFj14f08Cm3Thj1U/LcdVVVzb9y172svafq3eENB6wEz+tV8DH/Bkr&#10;2hHsua/1N75i79bPuJoHMY/1nDs6F9Z+wcnl20Q/alTMk3VFG6QtR4S8+QpNm9ukju3myyTzXn/9&#10;9Yttd40B1o4p6eO2oXM/a2fktEd8br11fJ94YY4eye8eeo/VXNScin0gTff444//98bzNhwuv3p8&#10;RSLIAAsC68REYozJ1emnr34nffd77VSE1VZbfXjRi160mJ2NR+fGo4P0E+3aXKcPB+wf/OCUNt/7&#10;FS8fNpw3r80hHyRjqA/mTNTpm3Ug7W6HAlVnPPOvHPPV9guUeaP+ttpq60kORuy8ymQU9Mbzqn7h&#10;ZZcNl1126fCHP/xhEqO/Y8aw7cyzRt3noA96emCtAHr+4J///OcPG2+yaTvwAXZz5QiO5gXGk08+&#10;edhmm23ajwj4Jc455/xiePGLd508HzNHBRsC+CPk5z/Pq668ot2WAjIHc3wk6+RcsjZz492OaudC&#10;OZtttmDYbMGC9nNE7dY0xjyu+Y/kkksuaT4f+Kv3tRE7fuYQ+swckD7Y5+pT8EHwd9s9GPkOJznl&#10;Bz8crrzqqnbBb/7DM2f2oM68zhHQnv2kLeORX/3qV+27DM6i2WfvV0y+xKImveJvHePNgR3UZZ+J&#10;69rnRhvMG6645uqx/o9//OPkAEpBlCRktACSCVpg2MEY0Eeb1PWXv3JM+7KE2wXMn79RN586c0M+&#10;AEnuCLdF0J1//nmTzz/f8653zvrYAH/rZD3mFX3AUX9HwJb7pfaNPeOZ88usz33+qLbedtvntjsi&#10;aten5mHkIPOf3/6P4Z8/+tHmgy73hwLazOfBUJ37AmEt2H1yehDPPMAcmT9vg+Ev3vq24SUv2WNW&#10;DtDfGHOA+uOP/8bwmte8tumwf+tb3xxe/erXzIph7r4AbeRK+xVXXDEc+bkjhrN+/vOmQ7JvfJgr&#10;mUe7OuKmYU6ofRkPh40eoz1fulc7dS/71MccwNkYZ575szZ/21/+RTsQZ+/Sy2Gv+ipQtyNrOief&#10;2+EBVJ154JrRf0jfP/mUFrfjjju1excBa2ub0zU51EHmeyKIu3p0vLr00kvbF8HvfMfb2/MR6BM7&#10;Yp/WA/Rue9ZEry9zyLX7nDwcLzmAwp+NjtyTA6jOJrAB1plMO6jzqA7unIwBR/X/8pnPtvUWW2zR&#10;DqAZAxnnHNJHsOdGukNdc2A6+fvfG/44+p+K0y923mmnSQzgA+gQ8qvLfqwB2PUR7fZoPnXgmtjU&#10;Mefb1mO/cXzLs9uuuw0rzJzGlH26Ng+ncvzT//zH4ac/+1mzIa878IBhhx12aG91WOf+SAG3Q505&#10;cs1ITUR/0If17bf/tv2x/+jU0yYH2H332Wf4x//5T5O7OmZOBHzSq0NOPOE7w+6jgy8HGa668/PR&#10;wW+vvfZq/r0cOcdGn6y//rWvDocdfvhk/y3YdNNh79Erlg033LD50bex5gXniNuiHlyDOmuA+xO4&#10;YA6f537t2OPamtiddtxx+Kd//mh7ha3OfZo8+uijo1fj32/zV+6/X3vLLFmD+BQfK0gfa7h/kOyf&#10;OTrA1xo+RsY7Gn/UF77YeuUEe941oc/9AdYE40V9+oj9gfX4uOC8837ddL4yB7dB8KeWObH18vWw&#10;x4zBn+Plldde09Z/NnL6b16S5itQxIKOYLH0UWfjNqvdnNjdOQivmI448vNtzoFipZkbpkHmUGd+&#10;47VD9dUuzLllxznnnNPycHDxiWtOa9onqE/Sjs04sH7GA2vm6WdddcD8soULh1NPO73ZX/vaAyb1&#10;zW1N++AVysFvf+twxVVXt/gPH/Kh4S1vecvk89OsYy1zZZ/WqeBrDv+TtAcwl5DzmmuuGb27+Mpw&#10;xOeObPb999tv+Mjf/8PkFT9Yk3WvzwsuOL9928p/rJdddtnoLdofh6233qbZsibrHEH7sV//Wjt4&#10;whajt86f+tQn28cLScZnXnpC0NOn9uyz0rOrAz5e+eSnPjV8bvS8h002mj98+ZivDcsvP76RYg9i&#10;v/nN49t8l513Gv3nv1Wb2xPUulkzxxoDWdfHN31rPjEPYOM/7wsvurjp99//le3nnpB+kHm0MSI+&#10;D5CMM0Y/uPeee4bTTj+tzXllzkdHYg7xP0D1acu5PtawXvoAx0sOoOhn/ZQzxaDmFBuWa2FODI3m&#10;A6K/ZH6eTNMwzlhGYvJBRURbCrrMw+dePEH44sgLh5gj5+I6txVd9iD46McIxkD6msMHNW3gJew4&#10;ADLaf+bLnv7ts58ZLr9y/Pn1qT/64fA3f/M3k58A1vzmUe/jxVxbFTAH/hlTBRg32GCD9jb1kx//&#10;eNOdcOKJwzFf+fKsfFXqft1oo43br8X4LPTOO+8YFizYfGKrvozkZr/4Som37Rw8sR10wGuHU0/9&#10;cTt4sq79g9urQK1TqTnAOWON50B5+GGHDSd+5z/HPY7+0/viF45ufmBtt4OR2FVWWbXtd79cNK/Y&#10;r7Guk+zFOvpL7zmJjzr11Y7wLlKfO+4YXwQn86OnB2uAvVYxj3490p9v/2udFMBuvV5edNrSJ3uE&#10;GtsuqIz0khoENYn+VVcF8LGOf4D8hlY4Vcf85ss1eewx8zo3Jm3gmi+PPA1k223Hr2L0Y8xakLUq&#10;6NwGBIjzCZ95wDw9IT594c6Zb1t9VWIvjvhb54Lzzxu+c8IJzfa1Y74ybLfddi3WnFmrUnWuia3x&#10;9qGgSz9wnuPBB79j+MihhzT/z/7bvw033XjjxAb1CW1uhLfufCGx3eigt9tuu7ffUIO1K+gU+NwR&#10;/9Z8ecv+L//yL+2zMuuAc3pAfPWV4MNjLcZYpz7e2BVQL/rutttuwxePHn/O/ZVjjhkuHL3ahozL&#10;3N4HqN4n3nkle8h9iujvNvu8BW3GssamPcGmAFeP4pxl6nmLHLcha0jGMmq3z4o+xniOLOs/jR4j&#10;bL0c2I3NeO2M9Owcez7HM07JOt0T6QG9YkJRL3Ut6mzQEThvLDHHtFxQ+wD7hRrLnJibbhpftg7x&#10;m3fi0j+3HbRpdwTmuS3GOWZs+tYazLGDo9cG4Pe+YLzbTowP6r//+783nz1fsvuw9957t3k+2GC8&#10;sRmvHZlGz2aenlhLv3e/+93D5jM36vMMiOwFgYwTbM9aeeWZ1ey6Utfk4D8WPw/+9Kc/1X6znbH6&#10;M7If+ANXRwzS6wfU4Z/2zJs+ivvc9YEHHjjssftuzffb3/52GzMf4AdcG5TYB2YuKiLmynqSj/m0&#10;vGAOnw+i3rm9i/0q1OPFCT68WHnkkUeaX24zc6QeULM/5tYxr7oU/kN1nscSdYm1sg5k/rSZA8n+&#10;Xafv5AAKGA0AkvcKiEkT19XftU14MVQvlmEN6iWZx3rE+yBMq4de3XUzH/hy0WQ/m6mYG+xBHWKt&#10;umZ0P+W+QnpxVbBLXn18+fgftscDDzzQDhLw/ve/v41ibmHuQUJ9zrPn3AbAhx5zO1KvLnNkLK8k&#10;3/GOt7f1EZ/73GL5wRyIa0ck91HOIWsqvH1n5D8WXpXbfwp58bFWYt2cu846rqH65Zp6krFvfetb&#10;2/zEk05qBxx8tesDPBfMw2feSfol+ItzR2LyOSvWyP9QMib7yrrM8eOWOMDcs10yBqzBWG1gPX0k&#10;fRmxcacG5j6nAD2S8cbq28N4/SDjraENWh0mGHUGivcwQSaBjAXWLfkoj5J65M4772q6JZccfzuL&#10;TNsRCmvRXjHGkZ8C8pNR2Hjj8VXnJeMzP6PxiLr0oU/nQO+K2wPE9A5ePbxFASw3ektkPcScyn0z&#10;H0lg22j0H0Pmzj4h84h5wBio+hR9AJ/6eEn1fe5znzszG1/IJeOAOTHsp7qvoOeb9goHUNh5511m&#10;+fXi6uOlj37pn36VjGHbc3/6vMhayMYbbzzxu7Pz9lx/364yf+h3v2vz7CtBj5/zHtiznyTr68dY&#10;/RL9OeNjk9E2wc033zyrBiNkf+DcGmkzb/aZc88w4b5R5gfjpm2H8djZ/449iEsxVmZdkb43t4Ai&#10;JrKwtvRh3rOnD194uM4NSzIGH6TuEH2qcNV5Rn63m7+aQMyR/ol+PdI//WqOxFoVc3G6C/uLE5L5&#10;GR+6uv+APFfNnHYGXLHJHNVPH8Z8EqQfNRB1xiTaav4csdUc1fbYo4/O8gPn6l0TS798DunnzmkT&#10;dcD8pO9+t42rr77aZHsV1hV0+gGxKZC2pProJ9bMPoCYNdZYo4113+PL9urPuyZfbd199/gzcubG&#10;JOgTnz+Af9ZJSZ39Zt8Vc6XA+uuv12K42pn/Wea2ZA3z1lHM6zYQk7W8TxinT2XOXl7FeKX33DeO&#10;fNlnon/rzEVCIFgkfbJRBJsCFmQ0jxjDrYwZl1pqyclG5MYYyyg5h7TXHoBf4njV+S222Lzp6rYA&#10;diXX5PcPt/ok1jV35s88NUeuEV6VM3oJO6X2K1WfMdREwP5dA2sxj727rrlca3NMfcYb48V34f77&#10;71usRuautZSKOTLPNF90mReMTVuKPpJ50fNYJ8aZj7HGQOrNU+tUH4TTdMjrN/HgKKytbRzkXNQh&#10;xkHmQJKMMQ5JHVc38ws73v2JdsDm3xWoZ7Rm5q5/V85XWGF8pbKHH3lk4p/xon8KpD8wx+Zjq63G&#10;gbbJBZVBBzbMnZjURNgV18ZljvSB1PEZmeSTCVvN0QM76JMxnLpkHF8emf/J1HGUtEE+qOpd59y4&#10;Gp8xwPra665rfSy//KKr8KSfvlDruw25LfozogPzJehSpqEtfTImR+f2+NI9XtJ65ueUjOkj2Xva&#10;zAHVJ8VtFK9cLumbesgagI/onz6Zw5xK6oDtVTImt0Ww1zWy6qrjX/dwew9z65c5IdfqEnMCdue9&#10;MUUdmJv+fXEA2DeZ+aiMz0G9khbC9kNus/lEHzBOrCna+O5A3xSYVkd6jwE98FFS9pKPnfmJWexi&#10;Is6TXBssNTbRVskvS566zPjafmLujK152Bg3yA1Bag9coxD48og/prQlxtYnggLolVxn79oy1njJ&#10;HAm/fVefV9yu8UnajM194BPBPsyZArnW19z6SMZA+uYTznyAfZddXtzWJ514QnvLBfoY3wObjzcY&#10;g7gWfC+//PLJfJ34UmMusgaS/u5P62BznbWBWPc3NkbF3NiBvErm1pcx8RJu7Dt+VQf6p2/VZY3s&#10;137wQ+9cqXbJOTZRj46fZpuHc0Ir6YtkLcCuoGPMV6yAnrMT8vlt/DSq3T4g5/Bkc7ZnZU2EZLC6&#10;ivoUMDZ3CmP1Y1x65rYAqRPzmEMyR935wkGa266i9zasQJxPqBqTtZxn/uwt84Bx6QPWMYd+4Bwb&#10;Hzcwgr+qILaXD+EHAfmEMn/WSQFHc+Y6deqTaq/S2z4wbuedd2pzTvq/fOFlEz0YP613BYhLEX04&#10;pxI9p05xMRZ0rLX3xNoKENM78AAxlczlPOOco8+DbC83Ivoss/SiU7E4A8O5ktgDGI+4PXVbMx47&#10;67QD+sS6vTqcE8p3DsA5oZk/sU7aM49g7625CLs5ODshfcA1PlkD0pd5Cvup/m3pX3O1t/B1I1j3&#10;NszENZl+uTZe0Q55L3jfwmtzI4yrog99qLMWo3bu0wKcA8iXR9jtP7eBmBRz9tBeUVdt+blnxjIi&#10;9sDIuXP4LLP00pNXyylijhVXXHSvJH4WW/vPGtMeM0TSPg1jrJU66NUA6vPrJM57hMMP+2jrGXv2&#10;THzG1Z4cIeOA8cbRY/7Rww5rcZxnCeYA/TMGwUe/nFeMk2nrOpLPxwCd+ttuu62Nkn4K4O91YYG/&#10;H7cfqr/jE5Ex4NrnrfmTjMltEe3bbLN1W/OLQ34plL1OixNzgL7pr+1/jP4j0ledpK7mUK9P2tUh&#10;+VgYm6CffAuvQM5NUKkx/lHN9cCix86lp5gvNfNNszbAl8ZBHWtjGc3HmPH6cE4dv30H79uSMaCv&#10;Y1L9a4yvICr6gXEIvgrx1kV8kLzH9TNXGl8TQJG6lnHs+KOKRF97AHPYg32kT/XHJ8neQV+2I99m&#10;6WM8foceemib8yqUn3Ym5qmkPvuqwlvbT3zi482HXx+95jWvnmUX5u7zlNQJvu4ntztj9IHUaxN1&#10;1hCep+aGGgfkV/x570MPje/nBTVv5iCm1z/+PFY+Xhmb+4E5MeCoTapdPCcU+CzUmJqHGkjSy8k8&#10;t4HeeafGsYR4r9ivD1hD6hrMa5yxCTG5XxD9Zv0W3g3JJNpBPQcQi1Yyn6NzG+QJwMjBQvTL2knm&#10;AeduWD4I3rIYFozeylkXGN1Z5ujlBeaup/UF+thLYm31mRN/havQo+cnnPZY96+5YJWZi6EAp7a4&#10;/ea3BlSdOSDnGSNZM8ltze2wTsa5HZuNHotDP/TBNuekei72wUHEGOjNXUOuzc/1A97/V+8bfnbm&#10;mc3GRUM4PU7Q6Zu9pmRe525DPl+qVKyT1BrO+YWcrPuc50zqmaPm5+r04HmPylxkztwO4jgIJfqB&#10;PpnffhgRfcH81uCyexvNn9/88peAtUYKaCePenvQBzIHdo8pYA4xj/Ha7DX7BuMR82e8tDgN7iyd&#10;TAa9OcGgv3nMpS7Rdv/94xumQeYWdYzmVHJjFJ4IzoGLUDBff731Fvs80dz6qkfyCZV9Ycv9kwL2&#10;KakHfYmv/+sDXwp4LpunZhCL+MAqQDynimy04bwWw6W9wJzWQsA49NqcI5D5odqFNduQ+7zGOabo&#10;8653vatdDQsdb7ff9973DD8/66zJ7+TFuJy7Bm5IuHDhwnYQ5vPVM0c52Fef/uQnhxe84AXNB/+6&#10;reao6yR9HKtf7i/H6oe+5lCwceAHLm0HmRNyDpydQWy9Hzrk8wS0OaLXB+xBcg7YFddiriR9AR/O&#10;CUXnOaFAnIJP1jXe/Iz5+EnG+kvGJPNU1Bmf7yatk/X0g9QD+sle0KCTa4Mh9TkiWURqYXfG7//w&#10;hzZyagY+rZHYKYpxKeaTnAMPFA8Y+Msj65ITzKVenVi/BzEZB8xrDLrq40FH8Ge7+VJA+LJAH8Ze&#10;78wZn/f88cVDfvGLX7QR0COJvbmP9VGqHapPRR0x9bGD3E+Zg893//Vf/3V4z7vf1da8avzLt/7l&#10;sOdL92yPF7LRRvMnsuHoP4n58zdsc2x8Ici43XbPH175yv3bQRj40oirUXEBk7m2E2qvdQ32a2w+&#10;5vhRgz++/APMx6ruE320I1xeETbddNNJHdHfEfjW2bV3G1AgfaH27NgTbZC95OML6Q/pm3N8OHXQ&#10;6xDkLVkQ81ZqLiS3Q4xdaqmlWz4/Akt/61izfvSWOTMu9camCPPJZ6AUMphEdecbqI9+kHbQLm4E&#10;EMOH59qNnZYjBapvXft2gWtP8grUHiF99YdpuaWng4xLenp1YD72C3L76KCvr1emwr+KccC4+RZb&#10;tPnXj/vG5OIN2kF/JJ9I+VjPRfpkDvBjHHMqYJyxNQ8H0Y9/7GPDaT/+UbvUXPpnLvJnzbQB/nze&#10;+bHRQfS73z2pXa4u7VD9XSvkF3sAY3rUHGCs8fZu/7kdwCtoHjf8udWHcebAt+5jvnB1zq/WGNNe&#10;c0jOoa6J7WH/tXcgRx4jGJXE7yB4l8TnldUOmTvnNV+uHf01EnG1R9eMuR3E+mKGbcgXNjUH5H4A&#10;45CRbtEDYDAOCqQ9k/TslYxTgFjueW6ePNCZl9GcmSP/J9EXeID48gjbVluODy7a0aVkHLgmvz6Q&#10;MdZPHXHG5hz0cZ7xmYfL7RHHL5DEOHBubuO22GLLtoaLL7544pe5sybkaL/mdRRzpODDCObNOPOh&#10;zz4S/bnQx9FHHz3cdcdvhwvPP6/JBef9erjogvOHiy+8oI0I+pwrV11x+XD22T8f3v72t826z5BM&#10;qw+pm8sPtLltHjisZ1wv3ljnQJyXfGO+yeg/gWmxgh/b6Jzb+SborJV1nNeeHbE7h4yvpL7mS9KP&#10;K/8L54QSp9S6PA7S68m8GetHXo/MnFuc2F+tBeZKn6yjHox3LaxnXc6uPpEcJde9hOaoedQh+asB&#10;zuMyD1I3tOYB5uorfBttnc0XLJjEZk5raZO6hl6d9Mu8gF6dfukPGaP+jjvvatvO753TP+fE4ZNw&#10;7xk+P8OHW164XWDv6FLyyWB+Y5LUZ658jBxBf2PqWqyNaOeVFedscqqTY85Th/DTUOTZz352i6+P&#10;U/ZnjYR1fa7pk/5pzxroEXL46kW7PtgUUC/fP/nkFsetZbweBDkS8+crJD/z84629iLZA2h/Mn6S&#10;Nntg1CftjPRdHwPAn/NBeZyAX6FlHsbMKer+b+AykBlnPnTUVLJe7dftSPA3B6Nxxs66nF0ae5/t&#10;6Ouob9oSdOZgTh6w0afO/LoCsgYx+mQ84ryCHw8QNh4wrtSCzlyM2Ho7MUWfFHTG5Bz/2idonwb2&#10;zOv5gCuuuOjCKpJ9ZV7nu+++e7Mf9rGPt89S1TP2tkPsWRF8XGcuyJ6B0dyutUGtgRijn3rnoA9/&#10;uJB1jQNjU4ztxegD+mlLvwSdMVBzIOSBtKHz4JcHIOw8TtzWg/mBBx40K07wT7E37xP/4IPjz/mt&#10;j4h18nmJzhzWU4fUHJB2xXzm92OGRF/n3Dueket25nO0Yg/aqWF+pZLXzU3pkXr3QW5Prms+pOfT&#10;Okon0CEdc8NEu2Qe/evaS7YRy2dhjIq+kmvtdScDtnvuvnt46KHxW2HfvkPmn4vM77llrrMWsEYy&#10;d32Qs0/j7YE1Nv6wOCmaOaz8rJUnPrWuNZybd+ddXtx0zE85ZdEFi62ff7wKkCP7qaN2Y7RlDEJ+&#10;Rreh+iXmBP3AXGK+1Fcf82Sdufyl1xd+7i9jen7oEB4H7W73NOwje/nmN781id90s80W80lf0Z+3&#10;rNhviLMWMh7JPrPXtCUZC8ZUP9BHpvnqh37+zA38gMvc9dDfPvC3fw6ivqBDsPtY8S5W+Dk06KO/&#10;IjkH1rmfKtVujzDrt/Ap4AgEmyDngF8++ZwrafPiAksuscRE16PGCeue7qaZE+f5UHnttdZqseID&#10;Acba/7T8irq5SHvmzRxS95snRaPPV+TQi/WBRLDzudi73/WuNj/qqKMnF+YFdPpK1bFWRLsyzS7a&#10;HKsdsu+k5hb8akz65pgic9XSVvNWOzBWe+I6Y8DnXAp2fpnzN3/3dy3uw4ce2t6+S+Y3H2IsktdJ&#10;6H2RhJgjQadNkYxVak4FMgf/gUL6J6z5QpfrhDK/4fpFF1pOjMscWUfqGoz54+OPT+ZVjGEu5sp8&#10;GZNUvTHdV6CMeQBKTKJ/HiwlC+UcPGCssOIzW2ytk75iDsUHy5oclLnyEmy80fzJN3PZExgv9p0C&#10;5FdqTIUYtsEnEr7GiXmh5uNtDWt+leXPWvVPvyTtyJ57vrTpLr700uGEE06Y6KdtQ/bDPNcwLRa/&#10;zKOtpzNvfXyzVs57efKVhzrn5pderhQxzu1LSX/z6a+IPvobLzWftuOP/+Yk114ve3nTgbl6qMeH&#10;83/FU5mo5b4C/PLvElGf2FdKfaUn6aPNv18f47QJc8TrUTw++lvld+v4gTE5Z3ug1jAvdvcvd/NV&#10;74XTE3zsQYwFbUpuSw/z2OdIZj/wUnUWSFxn0kg8q1Ft+dnNtHhj1EvG4GN+vjwyhrsDQs2TscBc&#10;n2ojL08ktyFJv4xVb01zS8aBvd922+2t1kqjt+/VBzJPfSIBNn7F8t73vKfN337wO9tnquZ3W5hn&#10;n/UJaQ1An2sxh3OEWMV9hk/tNeMkc6hX11urMxfUftJP8EGXcaztW+yj5lcg85vDdeK264/wk8a/&#10;+9CHmv6Q0civzhL9nUPmZs47DnV3zVxcmTX7Hogztj4GCTGZG1gbbxyjtoypvvqxrqBba801Jwd/&#10;TjU0lzmMMz+Y14+hrAHGOyeeX+RlLnCe+qwB6Knhx1GS+QEbPaTPrN/C+2QwAOoThGAT1Dh1rhnV&#10;iacbrLLK+GZh2KrAXBsirKlx0003tpEvj7hKkWB3o+uGY1Oyf+cKOCbTbL0aUPcZ8KTn21TWnsJk&#10;n1XwyTVkr6894MDJ/LCZC2q4Bkb9M4+6avNJ69ocSo+0m2NavD7aQB1o87ED7LnN1beiPn0rVZ9r&#10;4hLrqjcvUveXPZsP38985jNtzv3gX/6K8U0AK+lfwYb+Gc9Ytq15N6e/NXMtxCjqMz86xf1t/0nm&#10;cW2+zAHYfKyAfH43wd+rl+QD64L50Tl3LayFOV+sWZs8xkrmULRrg9zuakeM1QdmHUAFJ0hdD+Ny&#10;R1kE3BjQ17tOus65a3MYC+mrjfyckMyVjNBvO3MFGEg/82SOaWSMcWA+RrYXgfTJ7YWc6y/YkHvv&#10;u6/F8YsNdRkH2Tc2RnWAjs/SPvvZz7ZcX/36scNJJ53U9LUnY2sN1qlz7mhcrUt+a/RikqpPf6SX&#10;J/t3zF7SH8ztCGnX377zwMeoj/nr4wb6I5D5ql5OPPHE9rjAW9/+jlmffdpr+lsfzKmdnycz9+r0&#10;1W4s4nPVV6hQ/XOcppe0A7ntcy7w4XQ04/PLJPMx1lxug3pG/HJ/sz/Q+2JEH/MmxvG4C/7uJ+aQ&#10;seog9czbfeGZWFjQ6axNe9oS9TboGiE2m/T0A6n5RV21uyOuvfaayZwvj/CpO6KXD4gxV/owp//6&#10;x1V9lN466wu69OOttjWWnfmjEHzrNlQ7pH733V8y7Lfvvm1+4OteP1xzzTXNZo3ak2vo6cDHDPu0&#10;fYBeYU0O4xDRX6zFaJ60q4OsAcRkrzkH/Xpgy9zMU4B89G4d8+tjDnUwbVv5fJ7Hg/U+e+897LHH&#10;nk2feRN0xmceYL7yyuOL8NSr05sr89KTH+EgtW/n2qsOqr/i42uspE+uOSd0tdVWa7obbhhfvyGp&#10;9cW1ddIvbQ89NL7+L6RdH3HtSExui/Ti9dVvcgCtTjpUW6K+2l1nbsQLCoCnH+CDgDWtT6MZn0IM&#10;bwNuvummNt9i8wXtyyN3ROYBYpK6rr5pz3W1GQPqp9U1VvGULub8hFOMV7C7LxNrADbW73nv+4aN&#10;549PG3nTm97cvvXFpiSZv9pAu/g49fJA5jFWsX9G5+h9vPKxTvBJXcaC+cEc+iiQflVPXNohfSrV&#10;1suhnf8k3/jGN7U1j8vfffBDs+pArjOH+0rQU4crHQHXVOVvwBjtiX2YUz/BXnWiHql+07Y3QZdx&#10;yOYLxldH43mZV1CSXh4xB5gb6k0V0wdSB9Unc80FMbndzCenMaWDTr3k6QtpEwukj6+CfHJzyk7P&#10;rwf6FCDmrrvuHP44c21RL52V5DpjxTXbC/ZRscfMwaje/aU+x4p6/DkNBfhMy1zYM3ZaHuuJ8fwP&#10;/+GP/H3TXXLZZcMhhxzS/Z18YixY37raWOuTr2iY5/aL8ZnLEfDP55q6mgfm8jFnTyfYyJF9q+8J&#10;8XkQFnIAPj3Qpw9X2Dr88MOHSxcubLrDP/7J9ksit8fctQ62WsPcyNOf9vRJnfwPEjJOPeKB2Nw1&#10;f2It5zkm6sxvLcGuuOYCI+rqOaHG1jxSczsuscT4F41epUqs4/6eC2sqYKz0cjSrBneCmAw7oi0L&#10;GNuz5R8XwreG2vMkekCPZA/VnpCXt6jU4Isj3xoQXx9Mc0wDO/kyRtC7HQjok/mzhnmqXTHXXXfd&#10;3dZ8s8pae8Y6z1jGJP2xbb3NtsPhM1cpOvYbxw9//dd/vdgV4MG4jM3c6F1ryz5zjoC5wMchfcF1&#10;1s649K+jgn8+1ok+iWtt1afqzJ+5mWunnx76cPBkv3PBENb/+9//98B94MW81qm17MV62BRO3dFW&#10;7xOP3bmjuZGEbcjtqHbj3feQfTLWdUJMzc+7RF/sXHftNU2Pn2IO67HOvFlPnyWWGJ+2KOZyDpmD&#10;ee4TbemTOST9lcmXSAkGCog+7oxeTF374OTO53xN6J1Eb0POwTo9+d3oicMXSMyf+9xtmz+wzv71&#10;r/1kPdG3J/WVVj4Aoi3JHHXNVZiAMxKqD9T81ke02UduL377v/LP24narD2I8kctxitifudpz9F5&#10;9ad2D/0r6Hl30suZ+xtyrm8vL3G5r8D8CmQ+cJ1jL14yPm284v/ABz7Q9js+h47eBWy/ww7NzuNU&#10;nzvWMV+OqTcW4W8I+DsQc5oXUlcFMn9FH8gYcK3UPHWdsZwTyvrR0X/qeW0MqI+5ZC0EH32Xn7nI&#10;CvCRhj7g/gLrKJJr4zKH8xRyMk6e7TUp4AA9m+BT7a6rzqsOcRI9o/mTabEVr+ZNDu5FbR9Q48Fa&#10;PRvYT/3DE+1K2usD1MthnPCfiW+teTUO2o1VMi7zpL36wUGve33744WvHXvc8P73v7/9p1P9zIOI&#10;c3zzSegTR+mReXqk3RxVN020C/taUg+9bXA7oPonxva2JXXMFXJzTjL72UvVfeiDHxwOPOh1zZe1&#10;vTBmbG6HdtAOGb/8Ciu2udfBlPRxLj4vnwhi6kduYq+M6tUp1sj4rMs5ofw6Cb33LoPMCcxzLbUO&#10;6McZOTUm8xCjmAd6dsTYtOfY/QzUYNFek7iGjEGfO0954IHxFWQkazDv1QbrmAd4+U9+PlNZYvS/&#10;sXFV8K99iD6Jdn3dDgUyv9TcuS3m0QfhF0jCrZ0rmdu5PRBvbsQnAWD3yY8ff7yctA0cRF/2spe3&#10;E7rNaQ7I/hDrQfqYG3JecyXqBXvGOaKzrpK5rFGl1jN/lUq1OfZqKNUufNv+qle9uu1n8uTBEz8f&#10;J+cZm7ncbqg+QG5Pg/Ji3BnjNoB5qaeoE/wzxnnVE+M7McGOvvqZ3xypA64TClx+sr5qBHzt17Vj&#10;tS219NItNvdZ2s1rrHZG6e1v0D/J9WRPZBFgnY4WAG00kTsUveIDmn/M4uW7KqkzD7rqyz2POCEf&#10;uz8R09+5MerTBu5g86efvVcdI+Cf8ZC++rlfQD/xG3jgG/heTbC/StZIH/Nkv7wS9TNRvljaaptt&#10;h9NPP32x3Fk351DrQK2lPXPkiM19gi6l5k6b1D/eXoxkrD76u8Zu74p2txdyra7CebfsV74wwodz&#10;ctnvkrkyjz0Cuuwja2Y/4LsWLqBhTI1NmQb+knG5BnND9uG81k6fuob58+dPdLfccksbzWGeFHT6&#10;VPJC096xlOdKfb5I/m1kbjEXsb3eXTefNhtBEsQDnkl01p5MszsnD+jnt2RLLbXkLH9RV23GW+uG&#10;G8ZXouGzD94OpC9z/NQZlzuy9pXxgl56vQB6JUmd/ogPBjZ/ReKvKKpvLweoT5n2IKfst/8rh28c&#10;d1z7FUxbv/LPh0M//OH2LS6QJ8FHzGEdBXwyps559lV97D3BxpNeH/0V6MWYSxtjjYNpejG+tz8B&#10;u88d4S3jIYceOrzuDW9sMZtuvNFwwgkntusTmIM4c0tPV8k+8XWNcO91+/QgCvqDvkDfPlbT0B8h&#10;d338kLly6KOA8eaVvE4ov0yqdYyvoK892CcjV1JjrFjf+JpDe/owpmCzFgKzfomko6RjzgG/WkSf&#10;9Eudkp/5ZaywlpqXL0J++9vxr5k233xBG9moutMy31y52QbRj9GcGZtrYjMX+hRIn2r3G3hveges&#10;e6+yEtdz1a+9O2651dbDkUd9Ydh3n32a7ojPHTm8/OWvGE477bRmB+MZkawB1a7Uekr26dx9nn4p&#10;2b8CPt8cBd8eNR5Sh2SttEPWUlzjw6vOV7xi7+HIzx/V1vvvt9/w+aO/OHpXtMkkh2ROpJJ2Sd9q&#10;5zRA++aLJEZ9xPj6JR04Jya3P31APaM5FPW9WOa5rxJjNtt0vJ/4T8htyDilUm3Erb76+GAMxjMi&#10;1gNj6iisM9a11Fzdb+GfCAs4twB5fOnsgcD8ea2+pz31aZM4Yxn1RdSlD/D2XR9Oh/APAJEap3/q&#10;1UGus2fnUEdzJ7WPfADSnxzeB6neWA8yRnF/6wvacm0ee6++XMX+I3//D8PHDj+82XhLv+/o1emr&#10;XvWqdlqY1Fi3xT6s4StG82PXJ8EGuR32CMangHWk2qH2Wm099DFWQU+PHHQ88CT4XHrppW1/8aqT&#10;K2Dhw/48/GMfHz2e49tN1zjWtU5KD/clog+x4IsQyM/Ttdf87newh0qNUadv5s54fSFjK9Xml7/A&#10;OaFZR1/tvR6U3D8333xLW/NK1HswZawCxkPVO6+kHr/Rc3Px/72rUy2UT2r0bkDamLuGx+IUmiWW&#10;XHJWDec+yMZaF701rr32upZzg/XXn/wGFrCBfq4rc+kzzh6S7Ml1FcDutoAx6vjQ3G/g/VVJ+rgN&#10;Mq2OGJOxvXj1XBVn3/32H374gx+2nxbCD3986rD1ts9tb0f5MsQaGWfOrAP6ztWD6JukL2PN38uT&#10;MUlPJ1nb+JqHed0O4hC+fGP/bP/CFw0/+NGPm439d8YZPx323mffWTE1p/j3APohxIG1ZFoeWHXV&#10;1VqcZ1YYa7y5M8766LLXXu+Ook191rF/sAePA9qNMwdf/npO6PXXXdvGjDVetKXOXE95ylMWq1FJ&#10;Xc0L5urVAWz1O522N+uOy50B6hlNnBuIPpNKNsAJv8ZzGS/z6NPLkfHAVee5ZTE+fnkErI1XWBuf&#10;eaxpjAKMuYPUZ7z6aXbJbbEeMPKKwfillxp/g4hkDOScHPXtffZZ47DVfPbpuM666w6HHf6x4Utf&#10;/NLk55/caoID6cEHHzz86le/mlygGclaNb+6JOv15pkn85kTMr/o0/P3eQnp4xrUZbw2ewPmbD+3&#10;H+YVJ18S8XYduCf/sV//envVyav6zAG5jSnUTDIG7B+p+0oB8nAAYuQSkfoqxkvOIevWedZJUm8d&#10;cV7rADF1X5vHv2O+FPac0Nz2lLnw5nL+MgsYjWNuD0nd30ldE5vHB+yT38LnBibZgKDTF2Gtrh6A&#10;EPBCyqxzQ8xf66sH5zfedGOz82sGblnMvPc2K+nlsY5x6QPmpafsVTIWiM8HAFvNCcbxiyxzr/jM&#10;xc+JNR/iuubTv8ZK6nPfmjPtL9pxx+H4b317OOKII9qXTMB5jLvvseew6667DUcf/YX2m256IKbu&#10;k8wl9pt966fOtbHoFdDmYzzNT1JXbUIO/fQxLzi/7LLLhi+O/mN5yUv2aPvBV5wcOPmG/bjjvzVs&#10;tfU2i+Uxf/2DRJ+Pgz7VD1jro7AWdRw0iOfjIB/XBB9HxfoJevtAkrquaO/FQq2XfozrrL325Dqh&#10;t976mzYCMewvqLldm5e5/d8f91zKGOj1QpxS7T5emd+czmfdVA6qk6NzixinTTtgyycL8LYVeNsB&#10;6sX4mgvwrVedR+cf1lwbqv2JMMZ4IFap6DMX5qz4gTnfwIP5GY0xLnvIfZo+4JMASTJe/4zVn8vp&#10;cTUnDgy8IuVun8TwGSkXAd5ok02HV7/61cMXvvDF9hmgH0H0qHWyByRtOU/xcahxkNuKD2hnNM61&#10;88ydscD2sF38Z7HDDi8cdnjRjm27/R37ji960XDcsce2/cN+4o/eXOZVQFuvR9C39oFP73HWL3P6&#10;8Q9/W94qx7jMY45qB+3k9PPsRD9IW9Ur5tbuiK1+L6Lev2f+vvncsmI+4xB1CHh1N2xZA0nq2vg6&#10;zkU+BpO/tlSCzaWIaw9MxLnzM94HEPzWGUGXvpJr48Rv3qm11VZbzcoFrlOwpVT0g16eJO25r/TD&#10;zvbmK+JeHnBf8FGGuWp/xiLYzO8+B2z24VqMVXrkNlifX4jws8PPH3X0cMrJp7Sfg3JqDr4/Pu30&#10;dlDh4LLy6D/Cd77zne2A+pOf/KR9PsgZEr1a6qiRdtcI+SW3SfRTn/aat+4jhbw8T+nz+uuvH844&#10;44x2wGQ72B4+2/zbD35w8sUQr8b5JRefFR892k5ecfoLmuwdEefYgZq5bYCPdkcwbxX8zYNYY5ml&#10;l5nM/QUOAjk3Hno+riVrCGtFiPNvPPPkWn9j63bgs2DBgknsnXfe0UbXdRTWqXvK6HGVBx58cFb+&#10;JOOc+3fF3H6n4XZMZPQ/139vPG/D4Yprrp4EWwAsAjQl6nhCJvprt9CJJ323nQe68cabtB0m+rEB&#10;1ncUfE477dT2+QYXDnnLm9/U9BysxDrOiXHHsK69p3/2mqDXt8aIscA866W/DxB8fvRHy6uGLbfc&#10;cthww/nNxrbUOPwVMV/S81enf+or6B3Nk9vBq5srr7h8uPzyy4fv/Oe3h4VXXNn8zY/gD4yvO/CA&#10;YYXR40Qs5+puuOGGk8eqPg6IOnOBPUDVOwd80EHqmaO/+uqrhwdnLpv20OgPy59YKsCIHZk/b4Nh&#10;n333axdk2XTTTSd2R+f4+ljZgzpw7Ty3BTIPuAZ0Gc/oXKz5rW99s9le/rK92rfaCXbEv1HXiDWA&#10;uS+A6v5Mf9EOmQf0y1jj3V/qwPmXv3JMO/BxOtKLRq/2jdGfvlxnnOt777lnOO3001oNnn+cDaEP&#10;5GgMmBO9NYA8xqvTvsnob/Yqv/QaPbH/e6MN5rUDKIrEQPWZyMRKkv7Kp//1My1u8803H+bP32hW&#10;DPpK2h9++OHhu989qW3UHi/Zfdhs9MSmxrR+Ge0x+5xG9UlfbVnLtX3rjy5zKdrs6V8/+29tW174&#10;whcOa6yx5uRVK+KTDFFnvLmSjAFrsEYvmUfJOsa7dtvIYX7juKvAtddcMyxceNlIFg4/O/PM5qsd&#10;zAfq0SnqUg9pzx5Sp6/xkPsAHWv9XavTB/gWnaskrbvuc4YN5s2bfCGUfUjOgXyQNbKHzFF9mOuj&#10;P2SMOtE37SedeEK7mdrOO+04bD16Z5ZkTjDGGuD+dFv0cV8hknUzR/XJEXxxkP6uzXfBhReOnkdn&#10;NR0/N+YjJXpA6BEB+xLzYD/++PGVr179qj+fdWdedGCca0k7Uu1iPAfQK68dX6y8HUB5BXr51Vd1&#10;EzBXsNGUftWeYGdj1XMAZUe+4AUvaAeNGuPcvAmfjZx33q9bvne87a3tHDj8evGO7nTW6SfZv/R8&#10;s5+saX7+56YvwF79wRjWXFT6uOO/2eJ232339kot8yaZL3tTz9qx2tz3rhFxnn0Dp4IAa7cvfbKG&#10;WOeG0VviP4z+o/vNb8Y/y7tx9G6Dz3r1dcTfnOTPXJJ9gzH+R4O99mJO7ayZG8Mpb+vPnHe45ppr&#10;DU976lPbWQgV7OaoNVyDdmxsR09nT5A5EfoCfFi7L3I7EOdivJw5+s+Lj7e4bfBL99xj4otPxoF9&#10;UsP9o+iPT62B3leo+oM+5gV9wG0zL6NrRgW4w+jRX/xSm2+99TbDeuut12y5P+qY8eT3AMp/JluN&#10;3t3hYw+Zhzn+ua3mwZ41QBsw5wWnx8s/+9Of/vTfHFFRmLDS2xGQBWwQamHu+/OVY77aYnd98a7t&#10;eoaAXR/ja37k1FN/3N6+89OvA1/7mlkbrp9rBDsC+oB2sEaSeaztHKoNoe/e25+cY5OrR6/cvn/y&#10;KS1mv/32n8Smj3HWAPzqPrKmsK41MweoZ3RujvpHgrDObcnnAmSO9BF15jLevGK8fpIx+CCuxTmx&#10;2FmzLcCBSh2SNexTnWhHoI6gj32DdtZZ0zqusSFgn8bktppXrInIBRec315gcFbKvvvsvVgvwBy9&#10;ttxu+0h71kDH3Odf9l7z9mIYjdEvwa5845vfamd7cIV5zv5A5/4Aa1kftMH3vve90YH498MuO+/U&#10;Xo3jlzkUwOZ/rtoZs0d7rrEcQBdedeU4VicFSASssSOuLWRR9Yq+4PrRRx5pI/5LLrXUJIfxkHUE&#10;O9+O+nttfvpFTrCe5NqReAWqvs6x00MvV2LvGZcxkmt9/Qae+8Dziq/Gug/MnwL6VT1kHuj5gDof&#10;ZzDW7Ye6nVBzgbHGCWvjjau+6nNMGz3YJ2v9pMYpbkfmyNic65c6yX2gvdYAa6Q/5IgNjK+kPTFf&#10;rQFeSOOGG8fXh9C3zrOm81wDvpk/4xnxcw25/anPOFFX8yf+tJO/d8/yyD4h55Vll1225eZvjNGD&#10;PjH0qkzLWXP3ehRt7REzqc7NUDbSo7V+aYMsnj7M86rZvZPoc8PqBuYFV9ddZ52mg4wHY4gHbGyD&#10;2yFZC7S7ltz+zKGfNrAuowIZr3AfeOCaqLVX52K8OutYK+MRcvi/vmR8pfZZexfm9l9z6Q/po0DO&#10;rZHbgS17r6KPGM8ozqsfZE/2OA199Ad7RSD1oC/idvTqmCO3h3luR0U/yVpI3pzRy8IlrK3p2nnm&#10;Zp69pw18Je82Z76KNXJ79TOv9Vxj55xQ/bx/mrHmMh/UHlkj/rAg/xYyHgH9kazj3DqSOvO338L3&#10;UO9IYCYHbCmSOnYS9/5Ju/GZqwcxXKmFRtdYY41ZF94QayjWyXpgLcWdCL0c+Kjv5VJnLkaovgm5&#10;vC8+/5EA/inqKuRXaj3EPhVJOyKZT5ynTQHjM79Y3zHjnGdc77lkjwo6/BRz6MtoDuzmSX0VfYwX&#10;baIt69tD5qlxgC5zQ+aA7MGcSPXJ/OZMnVemR8epTMabL1GnHbIHYN6rY2zqAN/cl1k7ewHrZA3Q&#10;j+82/PacC1ObJ6WHeu7skDVrXNXZuzbigDFfMEKOzmHW1ZgUHEjCHDIAssGMA0fQx/s1966YknmA&#10;UR0fLPOzR3QLNtt0lo8wVyBzAWt3DGBDJ9YCbD4ZMl/6p20upuXgf1b0Sy45+yLQ+uS87iPX+FRS&#10;z1yMVWc9yBhIP+fWTB1kjp5OMl5Yp68+1Ze5gm0a2KbF5tx17dO1eQR9+tYciH+AxPFHx4ng9lJj&#10;GLNPc0va0yfX+vgHzrVktXG6FmBXwF5rPTBWW8Zqg15s5oeaCzKHqGPMOozzN5zX5nwxxulzwn5W&#10;yI8YL6yR666/flZOwN/YtClS19aC6kftxa7GhMGX6wbok81rz6SCPW28pGaeOUEf/MHcrvlA2Tjf&#10;vmsD45Wan7VPNOLsPx+IXpxza7FOu3pH0M5Y9eRHuNirPGulZ83qoUqij3PjwNzY2Va3t4e58Zfq&#10;q0+dA3Nin6iG/UDuC8jexRjjnIO+OWZ87aP6VV8le4S0pR58viCVmsPes3+l5pX0QVIH02r4OPB5&#10;OmO+0+vVMieCXR9jAF32rw+jsa4l5/r0Hmdypq911BHDt+/ua0+qF3MjtT7iL7Osq17fjK/gg97a&#10;oK85slfHWbf06DllUiQTpp9xzjOPb1t5iZ1kPJBbmN89cxdP7rjJh+X6Jeish0jmEnRI7iTjM8+0&#10;OlWgVwesJfj7ZRrylLgNCdTajNjsUzJGXzAe0Z5kDJK1wLyK5DrjUiBjerrMA/jkmrzJtNzOseU2&#10;oJ/22SO2zGes8dhTRP+as/rrJ1lnLrDndpPLWubNbYSam5HP0/HnF27GItoz3hr66AfVz1Hp5YLU&#10;o8vHAQHs7nMw1twIvis985ntxzKs/b6g1oWMU/LWOPxnkj3ZS41B9EnqulcfFruYSGIBxOLTINb4&#10;zEMMJ16786b5gDrWvBXi2p/UXXedtZseuw+AoMtcvbyMziF9zKePfabOORDL//zVJyVxzXjbaD8Q&#10;TyzfGJpDanzNVbdTAX3ZX8DaWq4rNd4nWUUfqXEKsehdS/qKc8aaP21J1edIbcaUXp/Q09d40E/f&#10;JH0yroo+PT9gzBqs7UW0mwPwUbi4Dni9iYwF4ngeWAOso4A1BB9zadM+LTZ9soZkTvTVhz439G38&#10;7eN3oPr3yHzg3Ds+aLcWZI+Okrakl6et22yEDoqY0KQ5bwlmEmZcxudFDpZbbvlZ8VBjtd1xx/hb&#10;OOD+KWCsPsa58zMPZB3INQ+UBxfileyjVwsyT8ZUn4wFn+DPmjkPNql5IOswN78Cuc7tgN4fTZVK&#10;+vcgxho1h/tTPWLfjLUX+0x/RF2OuS09P7BG1nKE7HnaNgAxdd9VjDE+89RRqp/bb7/TamYc4is8&#10;5vhzVSbGW2+7rfmbA3uOSU8n2HLfpMBc+dkGX2DkttQcUHX4E8c7TkZ+YXXnnXc2W/XJ3ID9WSuP&#10;bw8OxALr3M/CvL4QAvSKazAPowLjzCN00AkIpkCKetA3EyesPYeTOd8YZo0UMC9wu1bg3i+8pO/F&#10;GAfVDo6ZF3KNjz2ZA9x20Y8xBb+eGJu+d999T3vyLx0XgcA3UU8tMF/FnKCddW5DRXv+AYI1UgC7&#10;4pq4FG0+PzIW8JGej35J1kmfXn9i7vzjTb+6zYl+kPNa2xHx80dFjKm1ci4ZR8+Aru6jzMWoiFen&#10;59xJ4tJeR7CG+8raxqWoB+KmieDL2m1IG9sB2q2rnzF52+Pbblt022b9cp4i+HNGgmCznjUcAX9r&#10;SF2LtZS2RSZiA3miZcOS815BST3z/J9g+RVWaDV8QuhL7vq/Fm/fYaOZm6CBMdknkr2JNuf41HVF&#10;XS9OHeQcu3HO2Y7EeK4czpifBRtjDqj7B9Kv+kvVzZUj187d/+qMV+xLuxij4AP5WAO2rKGANfSF&#10;XKc+c6R+Ws5EG+hrPv3TJ0l/BbJG1tTfuWS8PsY4authjMJVmYTzpiH7gOyp1pb6eIH+c2EtY5Va&#10;S1+o9dOOcIk7uOOO8SvQ9DWHa2BOzmc8Y9m2zjopUntNtJkTcZ49IJPrgTIqFQO1WZB12hSTg/8T&#10;oPeXN8Qk6BKurALkWO85z5lVL0FvPXOyTj92RoIt62fujFPP6FzwQ5f+vVjRxk9aqf3//D/j2w/U&#10;/SCZS8yJTelh3mpXV+Nrr0n1T8ka5mB0f+sHWSPnvT5dG+/2SG6HWJdREX3NVWN7PUyLB22ss1bm&#10;YJ59G58+gs7eRb+MYTSnem3cYM419l4uyH3k3Li56ue2GJ8Cc+1/e05b9bWWrDl6FYrt4Yf/MOti&#10;7ICeekiC3etkcODVn1EBY+0Z0j4X+LgvmE9egWrQCCbPImKMc8f0AW/8/8yZK6+7M9Mvdwjze+5d&#10;dJMsTqy1r4x3zB4zb47m72Fc1gDGOtcndQi5fYso9qUPpzAxEr/cssu2ueCrv9R+IHPmmBBTX83n&#10;mGI+6yM+DtjtAQHjxDVirDnR2Qdoz/1kLBiX9OKtkSJVr632knnAPuwF0kYcIzpj2Q7fBWHLfZ6S&#10;uCYmRV0l7ZJ5sdELBw3m6PmiUpvYr+Q2pB/xdRsAn55Uqn7a3LygntG+mHM1JXV8DGg/6jIOsNG7&#10;L9Iee+yxpgdjfO6xTgHzJ9P8cpx1Ij1KmuDJIAbq82SwGXLdf//4EvtLLrnUxIY+cePcwPvuG98k&#10;6znrrjvJJfZQ9Yk26tT+U6gF+iPok7SZr/qkjtEHKWMfHz2gjLDMzO+XjQFtGZPoT27zZzzUWH30&#10;68WwNkb7NB+wduLa0XwK2DdS/3CBfasvZCy+1kXHWGs5l6xTcxufeaD6WDPJuOypCmh3RMBRP3Ce&#10;OmOn1dEH8e4GoI1Re0WdPpA6yL7rNuBTBdIfsn9E33oMyBjsnFngfeNvvXX8fQg+PVLPF2qs+bhM&#10;sgewB/uovYC+jBkrxreObRwyuRCcUklfyLVfIuXte5Gs4QaY29/0Ivnkp0/+KEQf7eYGdYzqGHNn&#10;Zrz+kHnEHu1BO3E+COYwPnPwysC1rxhcG2cfSNqdV/8eacttBUfJda2bAo6Qc9DP2hnjfK6eocYj&#10;9u5/rGCfFR8fbBnriEito6369cj62UfmSsn6CnE+ZzK2kjHmyZqgjdPimPPla/pZq8apF/NLzkUd&#10;sSk1f9YH1lXA+Fpb1lpzjWa/6847ZtUwDowzr7m4N5L04py7hsyVY/qhU9BNfgvvCDSBSNoIMgGS&#10;iW0+d4gbwitQ8xoLvNq1QQW0J5lXv0rmzjkPwLQnkqNz+8x6mQtyDsTmE1J/xFzAKwV1mSP9e2uw&#10;R/vEZp4q1mSurxDf0zvP/Ii999AHMQ7UgT27/91P2vXNbRHX5sg8in4wzQ7pU/WI22m97DN1inm0&#10;I+530QeBzKUO1OfcOoAvOveRddDj8/Snz/5PGaxhHnOBNjDG+Owf9MsY6NXKuUJd52Ad5+rtUd+V&#10;VlqprR+Nd2/aetD3ys8an8qET55MX+OVCrrab87JPesxYIJIOqg3QW5gjXHM5HfdddfExulI6SfM&#10;zY+A+VuDU3oB9dqqv4I/fXOwzs+qMiZjwVGyrnPXifqsQS5Py/KCKPaWQn1tiXnM3cufOZzrK+mf&#10;Y8U4/R1z/6Qdqq/1Rf/6WSF+VYzTJ/0BnyTj9LcOIvqlrzmTuWyCzb7A54/Ufmqu7AP0zXkVIKa+&#10;Iic/V3Bn9FxQwBdqjoq27NNYwaYdwV6fa9jr35cYJxlnbNaAZUd/K8z1lczjnBFZYuZHBTDXRYwE&#10;ez6vwVzOHbMP590DKPgA5UZlYqhxKZCXsXvGzBcnin7UqbVWWGGF5pOfY5gzMYdi7nwQtIH2tFnf&#10;HiT9GGuNHtrcDiQh/hnPePpi/YC6xFz6pY9xjolxeRAxD5CH7e3VzHopwEhMivr0A30T7RkLNRbU&#10;pYCxVSD9Mg6pPojbWvePdnP7/Mhamc8x86ivucW8UGOwuUawA/NefYQzOxjzXFD7to5jknmyDwS0&#10;gz6AHvFgXv20K+qnYU2lxud/GqAf/dgT9uWWW67pgduHQ+YRfSTt6Sfoak3ms25rrAPoULGQCRPW&#10;mZwrKTE+7WlPn3XxYH3N41q8SOx9owOov97JWLB+Clg7dfiyc/OBThsYZ/8IByBEH8ncOfcBdg3O&#10;uaEe5DemtRY6bLWeoHcbejnAenVMzE8M9vQ1tz7Vpn/qEXtQ7/5WepjP2Jqj9pCkj37OFXxyLehT&#10;QP9cI/TuZ941B7htxmYOMS5t6tLG3HzO015HBXyHh3AVM1GX20AM+1l7RR/nuY2g3TX27LWuwRgf&#10;34wXfBBjfQEm2iXjs54XV/FXkMDavgRbb50xFXQp7bfwvlIRjUAyE1rAou6MulOM9SRYr5Ki3rEH&#10;NfipozVvunl8Qj01rCPM1bvukX3XHZR5azx+SOr1q/76Iu6fjLfGU56yxGQu5nI7jJtG2o1VRHsv&#10;T88XqX0bqy/9+VxRp49jgs79nfa6luxLnyfjJ8zz8U3wp+/s3bH26Kgdqk7/lPSXtAM+iGthXfd/&#10;RV1uh77Euh28dYVayzEx1hEhBnJfAT6ZI/ObI+fpo1/1QQ+pR4CLCdHDEjMvvkRfJHHtxVX42Iw4&#10;coB2Y12DPTqvduj1MOtqTBUT6KyARYw1Dzp3wI033dTW/PJGewqYT1jzFn7ZZZdrc05h6MVkXC+H&#10;MlcteKK8qdMvqT45+iThlTSxPJB5Dih2XxnMBfb0cZ2SuJ5mh7rd9qpvjql3OwAdcW4HAuZW/EPM&#10;POA6hVzCOrFHyfxgL5lDrG8OJWPMja+Q2/7NYZxz46Tqej6AzlrT7Il51GfvXBc0bfatSMY671Fj&#10;EGsZ5z7xnVrGJFmnlydJ3Y033dzyr7Lqam00f81hDHb8OH6g4xz0zIfNtSM6cxuvHp/8+8xcwHrW&#10;eaBKwtqk2mqRGgN+A4ZtxZn/EZKM68Vz2hNcceWiu4WCOYExd6KizR3imHn0k4wF1+qqHdTlkyFr&#10;AHrOAa0Yp0j2iZh3GtjNlWQcc54I1cc+zZHkPjM/4jxjnLvOJ6MjzBVjnaqrWFuspaStB/bav2QP&#10;rs3LXElSR1zOkayFaAN9zYHkdijoneuf1DVfJJlP/IhIXY5VJ9YD5/ZhXO6f3E/AWozXJ8m18Rw/&#10;uIobePEdbfrbC6gnPx8BAmcAZb/YssfaUwoYW59z5kNGtkV/xAiYoIeBCIn8w0Qsgs1f3gC3r8j8&#10;6ae4dmNWW231NvKhODvC/LUOwlodpJ18FfRiDsgc6WN+t8G1zJWvxnJH0oyFXDuvOXp5WTtHppE+&#10;+pnL/V1HqXE54lf/MBP15jQW1Cng2CN97If5k+lfmOdjmBCj6Jdkv8YyTz1kXnOkLn0r2TujcVkP&#10;sqY64GI9qScua9f8vTyOxKXOOdRtlqzF80Kyf4Uc2U/l9pk7NyCeUG9PxjPqow2WX265NrL23kqQ&#10;ca6dE+/zAoH0S1LfHuEMTnDIYOe1CaiFOYWJEZ1Xi4F8YroTAd8UzgGTm266qcVlj9UfgewD0Ntv&#10;+kDaMkaM0a+SefItTPbAmP+ZsM6cOaZP5qj+6Qv6VfTRP+MzpmdHpK6Bde1f8rFKffWv0utJmLuP&#10;q79+6p1nfcZaV6qOuBTRhzyV9E2/HBFxXmuAvsYl1tZHmK/4zEW39zDvtNwZW30S6mX/1k98rM2T&#10;vs4RqesEPXHXXXd9W3NxEI4f9TmVOazr6G1OyMM38dkzPuYRdVkDyJHPOUgbTD4DRTIRZBEDxBip&#10;85tvvqWNq858fqFAbcIRsCFLjP43JRauvubaSQwb4wYpuYGO5pH0V5JcOyeeua+ysq52UOe6jv4u&#10;V7+UzDktHjIm/RV14tz8jLmfIJ8sFfX61xwpwjzz2VtS47DXJ23WSF3q9fezV5+z2o1hBHupesh5&#10;+lW0aVdSr80ajujr/s6YtCNg/pQe6h3vvHN8/rV5IGOtZb1pudX3bBkv1swYx/SD1GtL3RVXXtnG&#10;tddee9ZjbM0UyJrAmT/YvI145u71LuqMyedKxji2AyhOimRyfBTAplQboPeiBrx9N3f1mwaNAnfi&#10;BO6N9Oijj87K00N97UWyvnq3A7Bln1mrjkCcOzVHMY/zRBtS43rbiA+S9HSQuWse1hnnvJdHHTH2&#10;lH4ZV22ALuulf8Xtp44i02JdVzs1pdog5+Dax9C+E3PUg3XuF/OINnMRp0yjlwfUI/YJtU/g1L/0&#10;tz9QN207RL9EXdoYez1A+qWPc22ATrn5lltmtKNjwOjte/Uzb+rBvOAPVrjNSfoxz+2umB+skaJe&#10;Jj/lrA92L7kQ44OIGGcOPgDmVRe25ZdfbtaDYz0wR+YC8/k2Hv1v77hjkiNzZRzkdmjL/Olbdcb1&#10;8rvTe6QPI9BH3W5t0usxezBeu2KMORTRBnWesWCcdZSso0/aELF+5nANxtR415D+oK0nkL5PFJd6&#10;wL+uoecL2u3b3gW7AtgFP2Nc65cxzq1tDQUbzwdQNxcZ54ikTZFqz3n10zd7qjXYBg7Uriv41n2F&#10;XD9zV00+0+XtOOTfUwoYlzX8EvqGG2+cZavx5oBcZy7m9mkP0rQqTJBOBNYH0+SOYCxw3UtjuI0H&#10;o2tg1D91CmDjAgmcFIuOb+R6vtmb1P7n8q1oTzEutwGokZ99QsZBbieS//NXMg7cBkCfcfrZg77m&#10;wFdRp17s29E+M65H5uv5qMv+kxqTa2KozX5CrNHrB19r2DtUf0d88rmBXkm0J8b1coBr6yLMFchY&#10;/XOeZA5r9Mg6+jnWPpn7fEUg7cYBc/vWlvbMzYhgz7n+dYT0UdwOP/5bY801W53s2fxIYg7nyy+/&#10;QpuD58UCcebKfNoyr2vzpk3drJ9yzjWmSBbUxg7gJ5geKHgL34uVmoOYbHTV1VZvY36uU4UYRklb&#10;BV3WrJDLfIrrjGHugasK4A+pIw9kzhRxzmgsY30CKZK53A5rgnmNc82YeaC3rjF1G0TfpD5h0yfj&#10;nWdu/Woc5DrHnk/VJ9bPPq09bb9nnwk20Yaulwd7xlc78kTUHoihVj4/E9f2A+Qwj/HaHLMGTNND&#10;5lBAX8e0Ab+i8rxpTl8ih4Iut3Wu/Lz4AvR8iStZXwFySS+fa0bj2j6rjo4YTWRy1ymJSW+99bY2&#10;X331Z3f9Ga2T+qypcH0/6nOzfCCuir7aySPoic+dLTkHYkVf85sDsW71939KMYeSNqDPzCH4pp44&#10;480F6ZP96MPaeU+AHrIP9NSxFtTczsU6wJiS1LjqU+f24VpqPzUupbcdrh1Bf0WsU2tC6iDjratv&#10;9gHGZg79Ef17/SPqwBhZc+YycOJj7Ct6wF57hJyDa0fjIXOBvSXUmLbtgM2/G3x4yw3YV1pp9il/&#10;xrEtQoxiDnzyzB9+Up5kHueIeaTqyS/aWifVETKReiR3BjE5aveKMPywH/QX61lTHXNFVnrmotOZ&#10;vDRe+uSYcZkPco5NMkb0zW1VJ9N2fvVjzgfa1tReY7RR0wcKH+ukT0rC2p6d5zb0eqiScQhUH9DP&#10;XOpyLcTkHy+kb88fyJ9/XII9/4gEvbGZ11EbY/bOXEmso/QwhzVyXntR0Gvz8U3SLurUM5LLvnv5&#10;EfLXj0MgYwWd6AfqrQOZP7dBXY/ML+oYkVtu+U3LwavP/LthdC7GZA796IEXcOCV0KC3DVW0i7qq&#10;h8W2NHcoEOSD0EuUheHBBx9snzlwX/fllhvf+1wbTGskdfoQt+zMQZg5pyQAtnx7Qo3sO+sB63yg&#10;tRNbx8yZa8n4nEP1Beyc2Kuffepr79m/5BMxa2XNJH3MWfuZhrHGG5e6tJE7D24K4Of+zn2uVMwH&#10;xkDNC70caQfs1u3ZUlfzQ/bNyHMfMpa5Apkj9YzW6NXB7gh1LRlf8yQZZy5JmznQqXdu/bSBPSD6&#10;KdW/jtOoftwUj/zcAkiqj72L+vxPAh8+PgSv6mYco3P9FZnmW2kXE9EJwckA1zSWOypx7ehJ44hf&#10;IAlz1/qoS1uuubS/eIM6/9gYFcCfHhNzinbrgz7p67z2mbpqQ3I/5f6qMZJr58Tlk8EckDr1mW8u&#10;G6iHrAvZe0r1Y0S0Q/qnSD7Pen6KMLcfMBZ6vlVSL8zNIfqkQPWDng6yT3miXGmX6t/zAfU+Vuru&#10;vHN8R07JWHLWPsyRefRL35onSZvMFQ+s1TFan6sn8fkn8Ap0rh6QmkfxmMAZQPiR0ysz6Q+9PKBe&#10;W/p4LJTJTAclkyRzrYnzIMfcL5CeiMxRH1DwhnT6YatS9foah1S/JG3WT5lG2rLvGpM9pOT2KvqL&#10;/0GA9vRH9K96pOqzXsbZo2sFtGm3b55QHux7ZJzbwdxYxkQ/xuwhBcxV9dZiXXPUtfvBbVGPH/kR&#10;3+lIneMPxkqdI7m9xFqHGj2yVs0/DXyMYyS3wjrzTMuHn4JP7htFP/K6rxSpMUpFfd48bumllp7k&#10;Yy3OjdFfHah76jLj38QzJzf23P/mdhvUm9t8UnX4zrqYiDuqPsgp+lbU+RkGnz9UX+ITbYxz1Vhi&#10;ifH1/RT6Q3xC4mvPgE+OSebNecUezG0dIXf6aEPvAw/o0dkLH3Hon71nvJJ5wLiUxBoJPvZf6dWq&#10;OXo5pddH5rL3zDFXPsCePvaedXq9Zhxj2nt9Ok8bYmyKeSD3o76S9QQd63yuWoc/XD7qQjKPZJ4K&#10;8darGKePBwj97UFBX7c1fUWdGJMHUX3q88082KsA9rz+Z++aEfhSA6pNMl/m8J5kWVdfsH/9GVMg&#10;4/SfnEgPzNnwTAw6q8+kNbm/QFpxxRUX84GaA0FHfh4I54LdJ56xwNpRG5JPFm2JNnNVu7a0Z560&#10;6wOZp/pkjv8z6i/JOHBtLKBzHyRZA1r+ObbPuSO+Ss0FzLEBMcZVn1xXtFc/173ajrVfmBbjdkD6&#10;i75uB3NjMo92fSrqjEHMIfWxwmbOJHMk+mYMPvZb66WNeV5PF9Apop0xbRmXmBsxRnJ7GZ1nXuf2&#10;iYj+fMehv3kyd+YD9aI9c/jutffzVnMjzHNdJXPbP/NZv4UXAhxrcKIfYOPLI66eBH7+0KPmq3Nx&#10;o+qJsEh9ILJP12IewO6BOv0dIfVS7Y7uSKj7I/2wKVD/187toFd+unrB+ecNJ57wneFTn/zE8MlP&#10;fHwiJ3znP4cf/vAHw1lnnjnceMMNk199WSexj+wT9FPnaP20K3WNuA2QsSn66gOZA6kxgs3ekaT6&#10;Ok8dmKPuA3CtDyPxPmdqLkBXRXIO2Ttz/j54zC668ILh1FN/PJx04gnDpz/1yfYY+zh/7avHDD8/&#10;66z2boUewBzmYczarIUfn4C27MkcGduzI9QR1pAxiPsp9xeSORiNq+if8Dt2Y8iZHxHVMbEmNoT5&#10;5PZA5dqgzM1dewdzORfn+v3Z6I/vvzeet+Fw1XXXtmSAkxvuOotLLcgFlL/9n99pupe+dK+ppzGB&#10;cfkg1Rpu2PHHf6P57fiiFw5bb7VVs+mb9a1DjNh71qv9uPPMkXZzqWM0l7BOv1rjzjvvHI47/pvN&#10;b7dddxtWGL06124uRoQ/mpO//73ho4cdNitHgp82RtYbz99weN7ztxsWbL75sOaaaw3Pec5zhqWX&#10;Xrr5JNYBYmuNtOd2uH0+XvqZI/eh8Yz41xiYq645q2/GUC970maerGk+MI51+gBr49VBzaHdNeRc&#10;GwfL347ekV07+tu69JJLhhtvvHE446c/ncRD5gS3hTV/j2964xuHg173+mGVVca3Bcdmn24La05A&#10;/973vttyHHTAa4fVVlttVg3ruM8En6wJPX/X+CBpR1iTR5i7zgOgtQS9Nc47//zR/vlZ+w9g/1f+&#10;edMbB+bMnhSwNwX9tddeO/z61+e2mA/+7d80HS9eII93vdE81nXN8fLyq8fXKZ51AK2N5dxgUUeM&#10;PudfcMHw05+d2eyvfvVrJj5iDsQYSb+EJ+H3RwcUNuDA176mPZEqNbbWqGt9Kuiokz4Z4wOasemb&#10;/uqBtyZf/F//3uy777b75ABa9/dVV101/MNHDh2uuOrq1gfstecew/obbDBsu802w+23/3a49bbx&#10;OW1nnXnWcPGll7acPga+spb99t132HbbbYcN5280rLvuuu2Air9PaOsqgF7UZw39RLui3XXdn/oY&#10;B87dH7kd1q3gz3aYyzpZw/yA3RoIa3Xmd51/8JmHub7Zlz6MN40OkhdddOFw3nmjdw8nnTSxuW2s&#10;1cG73nlws3Gq27x584Zf/upXw3333tv+w3X78D3u2GOHLbfaerHtRNDdc/fdw+k/Ob3l5AC66qqr&#10;TmoCMWDfCpgH1GnXlvO0ky/tafNAhY8Hq9znzMG8HD84gMKBBx400ZsPHGsOoI79APa7Ri9eTj3t&#10;1KZ//UEHtuMHenPrl7gmBqhh3+hmHUAff/zxdgC94pqrJ0kzYc6rPdcUOPGk77ZfEnAx5Be+8IXN&#10;J8HXDTRGfaId4cnkE+OA17y6PTG0T8MauXNrTO4cwJY+zIF17jxGbYzY8DEeyRzOP/2vn2mjB9DM&#10;gc/55/169ErjdZO+PvGxjw177/2KyRWprAHE2PcNo7eDfMPI+XO/OOec4XNHfr7pM7813viGNwwv&#10;eMH27VUqn1Gb07yMxoF6txtynxrbs6vThzk65u6zBFvaax7JfIoxkL6g3RjzZQ3BJ/sQc+YBQR5+&#10;+OHhyisuH84999zRvj9yRrsI87zn3e8aNtl44/YfGZ/LbTD6TxHIreDrfx68Ezn77LOHg17/honf&#10;sV//ejuImtM+2A4PoPh5AAXWYIxrYmoeR/X42JdxiXpHhTXi/kWX+4w1trQj3P+Md7Dw2tce0GLM&#10;hSS57drQZS174B0svGT33YbNNt206fWFzF1zsTYP8B/BJhvOX3QAHT1g/z1//Q2aQkzcK5CkHfn8&#10;0V9on8dttNHGw2abbdbsNYc6d6BrJH3MyQH0J2f8pOk/8Ffvm/gkGcvYywes0151ztl57kB65EnN&#10;3AdGtBPj2jzCGj71L//a5ru+eNfJFWb050TfN7/x9e2V5xYLFgxf+cqXh/XXX39iB3tjzegDyt1O&#10;6Qsd3+YycuEVXs1eeOGFw8knnzJcdvnlk+3Ajv/+++037LnnS4dNRk8oTzgG84MjOrcdnSJpty/z&#10;KNjTRz8wXjt9YkevSNZOvf5gHpjWA2QP2DOedeYE11wu7vzRK8xTTjl5OOHEEyc+OX7k0EOGLbfc&#10;clhrrbVmHSyznxoH6AU9jyXv5i657LJm+8EpPxjWGR2E6dE4+spXoG/7y79oN3JMO7BWZx3XjsDc&#10;HpO6TrCZv6wPHzMAAP/0SURBVBevzv2vXX/g6vFfP+4bTc8LDb5FB33FGHNqY535HU8++eTh97//&#10;3bDVllsMO++0U9NZ0xEyF3l8HqQef15wXnntNU038hk/EAqk85PFS9iR75nPXHHSQM1Bbh5QJBtz&#10;TNDddfddM6sx2WvmzrV5e1Lt2UfmyFw1r/0bK7kv09c58sijjzR77pv/9aUvDldefU1bc/DkD87Y&#10;rKN/gt4RO8Kr1l133XX427/929GrmJ8PV16+cDj2a18dXnfgAc0X+MP/i9Ef2vOe99zhg3/3t8OF&#10;F5w/uYV01sk+mCtgvWmP8zSBjEFnfsZEn14PKfpIz17n9g/Zf62ljn101OePHLbYYvPhrW976/Dd&#10;731vsh17vmT34agjPzdcMHon8dAD97d9z2OQB88cE2pYE/DRj9tZfOtb3xwWzLxy+sQnPj4rR26H&#10;/fo7cPM6V4C+7Z0x7W57D/XWBHW9+J5P3VZAv+RSS7U5sM4cKaIdqp7/hH3BwGUx2cbf/e73k+3W&#10;D8m8rp2L+8oYpWXKBDqCOyJFmOeO8hcEwB01If3BHApYaxr4UWep0c7NGHdCxms3v5J9JurMwbpu&#10;O+ToHFKf+02/tCv8R6MfI3cO/Moxx7T1F476/GKvVqb1Tj33ga/Y9LOWc75QeMUrXjF8/vOfH265&#10;6cbhpBO+0z4PEj6rO+DAA4fXvvrPR28Tvza5j0zNk2vJ/aXoh03Rp6eXzCHWq76uU+/cGPuAtKUd&#10;Mgc69yfwVppvyl/1yv3aRyxHjvah8B8S+5J9+h//8R/DAQcc0N45WKPW8TmC+NilnzZxzkH0H//x&#10;H9r8zLPOGq6cuVq7+xP5w8Pje8Ezr3mAdT5HE+uby7xgrl5cTye9GNbWgJzDiiuML0GH3x9H76ac&#10;0zdvnRndBmMzl2O1rbji+C6dfMltDsCOPsX8juCYmLv9lNMdVh1tQpFaALziCX55KanMn9QNUVyL&#10;NVYfHQT0QZe+VQQ/RZzrlzZ09jqtbzDGMbfjiWIS/M4Yve0ihj/aPfbYY1ZsjWGtCP6KOE8dNYjj&#10;87fddtttOOqoo4bf3HxTOwC8dI+XNJ/Lr7xqOOzww4dddtm5nU7DqTbW6tVMWFND7JMnPh8zZPw0&#10;zFtz98Ane1Mg49Pm40SfVYwVvgzi9KLtt3/B8OGPfKS9Q2Bb2Ff8R3fFwsvaf0i8yvRUmaxlD9mn&#10;uqzl3Dik/m0RR53NN9usrX9+1plNZ+/M+RYejK2SenA0D6QtfcHeJX1Sqi0hh7rM5zYAdnp98MFF&#10;d9RMEecZJ8x5rNRxQSL98oWezwfG3n4DR+JT1P8P/7etG5FJkmm2O+64s+VYeeXxt1zmcqwQb9OA&#10;X/aAjZ3w0EOL7mmiZM/GMCb2WMX8kPqKtSB3rjhX7zrj0OWDA9jo32245prxZyl8ZpbXTs2aKeYG&#10;ayHaRT/G3Df6oOcPf/fddx++/e1vDxeN3p5++pOfbDbgVfGBBx00HPyOtw8XX3ThrPzWtIaPgeDn&#10;due2V4gxrz7GMtY6+kDmZVQyNql91NyAD/9pHHrIh4a9XrbXcMxXv9p08PcfPnT4xc/PavvqwNGr&#10;9dVXH981NuOzfiX3EfYqkjrzI8S/Y/RYkP/0006d+PYwXjJfPhck/Z2nzt6RSvV1TDKWER+2I/eV&#10;9ozPeX2OmROf9EvMv/QyyzRf/ua82SVgwwdqbuopknHGTq4HWtEpRYipcZzrCP5vPC2v+pq31gAa&#10;9HM5SHvmZ66tbdTMjqsi2Z+2jJOsIT27OcS1OsZnznzznrUZv/yVr7T5/PnzZ8WlpH8FHT707tsc&#10;47Qr6iro+eiAP9B77rqzfV7KZ3rwszPPbG9d3/H2t7XPACH3k3mVug8h/wARyH5qLKPzjJFaw1yp&#10;q2tzqEcyD6842Ub+0zjpu99ter7Q+9oxXxluuuH64QMf+ED7YjT7Mdb64CisjfE/TfVKbmvuK3DE&#10;vvnmm7c5Xzby0U/mQGCFmS8EzZE2UJ+iPf1Au9Q8MFd+0QfxsVXSj/lz1l13onNf9J4/kHlFe+q4&#10;TzznlpKHj2QYtZuz1nKUrOXjBe3wW5WOCTrEggo6rnTivdv9AFtf50hFvZI9GAu9PBljXM6JyZ1Q&#10;cyCSuuxB0q4krrNnQYfwHwsYT52HHnpoErvxxhu3uf5V3BYEzGO8I1QbpM4ckrk5V5TPS7/5zW8O&#10;P/7hDyZv7zmQcnD58OiV8i033zzZT1kjMV/tG4gh3rk58JkrZ1LjFOpNwxiE+j4GfFyx50v3bCe5&#10;k2OP3Xdr/4mcNnqlx77wLAVyuz0VdfqItXq9Zh7mxnqg1W7P/iwR2wOjt6LMtZmfXs2R+SHXdZ45&#10;ahx69xeCPWsokGt85sIYqPWrSPWRXGcuWX6FFdvItTpAf3r07BXjHSvm1RcZ7Y/xK5f8zEAjyetO&#10;yGDA7pVOIP8HtKA2RzFPtZtbO7LWWms2u736YGZsinFuA/P0g/TRLplL8GGddcEaNY/5U2c82/C7&#10;0R9v5sKv5skc6oAYBTJOP+3UAPQ1f8Zo17bddtu1L0dO/dEP20EFeHXGwYafmPoT0uyj5kJAO6P2&#10;JOPSXnMLc/Mr2hkzDtBlPPBTyu22e357q04833R//avHtG3mwJm/5MrY7KfmZZ692Ef2g60efPR3&#10;rBDLl0n6WkP/3s+dxbqV9DEG33y+pL53jMhX1YAdwQaOqVeIczu0Kw88ML7oDujvXHp2MId/W9hW&#10;Xnl8eTyv1VFj3QbjFOMRSH/GycVENCC5TvDVH/S5Mz5XWHH0v6T0/LOeTTCiZ24ecJ0bZ3zNqw9k&#10;jqwnqcsenIO1anzGuE6BjEuIu/fe+2ZWY4wB5tP6AHXVDqyNdw4+CfQzv9LDWPFAysGFgwx86JBD&#10;hve99z2Tb+zJTy2xF+nZUwAf48h71VVXtvOAs/+Mwc/YRP+Mg8z9oQ/+3fDe9753xjJMXnHus88+&#10;s2rlOC1f9lBjMtY/ymkx+tQ6gA9xym9+M34lJX/4w8Oz4nJOrDUyv6JdnxqnHrCZo5I2xsS+M6d5&#10;8TdG4VUhOnwYxThj1Il2dY6+M+YaE+auPZozpUfmn1xMhI3L/xXBBI5pE9ZeRcWLACBPVBxxLdOa&#10;dkPt0QdCzFf12XfSW6dI9qJtWg1gTq+9bSAOeNVmHnU98CGPuZzbR/YAqcsx/aqPc3OnqMfHbeZV&#10;GT+r/fAhH2pr3vLutNOOk89GgVcpCbHkcb+Yexp8HMSB7Kc/PWO4+OKLh9NOP2342c9+Num1Yk6F&#10;OvkYEJdy+eWXDwe//a3t1C3gVKSrrrh82HvvvYdlllmm6cwF1nUkd74Sg/RP3G/GSs9fXYr0cjz8&#10;yPiA2QN93Q/gXLvv5FjbawWdcc4zd0ol9Yx1O9BlLqh2xX2u9OqbP18VowevDcqaH66onzZmHz20&#10;zzoEG5ygU3pJ0XupKG9mD24Mkg+OV2vSRpw7I3eKdlAH5EoxRy8O0iY5rw8gGG9+1728OfcJKb04&#10;7KzJ7X9YxNY+GLFpT71zUZdibBVs1Mk/HnWM5mMtxgKf5XKS+Gk//lH7kgVee8AB7QpC0tsO56l3&#10;Ds7POeecxW4Cdvvttw3nn39em2ec25D1rAVurzaubrX//vu1L2GAV52czsVbY9HXONe5P1LfI23u&#10;u4xhrPs/7VBjhHXdv+B2r7LKypN59c2cKdoU16BP2iDjs4Z/M5J++lQyVrEeuRX81GcNyPy9HvhV&#10;kznuuvvuWTmMVQBb/n32BFt7VmQywFhJO+SG8c0W8OCB8cTkxqA/55xfDD/4wQ/at/YeTKHmZ506&#10;mwZt2qsNUpfzRH2KZA1z+gA46p8+08A3/+AzN8IXBKBdso5z60vW1ke7+cHY+scL+PhYqbcP1/oy&#10;br/99sO3v/0f7S09cf/80Y8OP/rRDxerZZz6HKvPb35zy+jt9fgzqhds9/zhfe9597D1Vls2G1fV&#10;4XnGHIxhW9SZm37yyY/PJRdf1M4mYM2Bn9O2eNVZMYf5oe6H3AZQj9T9CrkmJuMq2Ogfqp21vYB2&#10;/YEfnKh3tB5Y38faUbJ/xHr66u8a9AVtiGS+KulvTI7WEHU5Arlq74If62c8Y3x+Ol8cZizkHFin&#10;SM0/eQsPKGki10i1u1NN4n2cEXWOCbpttt6mXeburLPOHE4//fT2G15j3VlZD/EPPnVKUndo2rM3&#10;5+5w0L+3rvocyaVYHwHzI+uss/asfaeP8MpOXyVhbW5jcy74WSfr96g5EbfBOGNzDuTmlRtvt/2J&#10;6Pve977hiiuuaPFgfbGGBzf9gDm3wwbOsdxhdIDmYPDCHXaY1ObgalzGZg3Als8F/rM+7KP/3Pw4&#10;GZ2fRq633nqLbWuPrGNehbX23NeZT7u+xmU8Asa5hrTlYwoZe+89d7dRtGnP8clsg2StjKmxOe/1&#10;J9qyRvox1nieLwg1Jf2BGIRtyOOFdmK5PgBrzllXDzkH1qlzu8XHoQmKmsBmlJoQUmeBZ600/vE/&#10;id0YRsGfC2nsuOOOwxprrDk8/PAfRgfSs2bldm7tzNGzVXv1AXX2iejLXPQ3dtortRzBXIoYI+ap&#10;Pkqu0wd6fTuXzIVUaqxj2nKt3VxpB/R8bnjooYcOW26+eVt/5NAPtXcW6Ze5lF7/nM0Bq6266McY&#10;SyyxxOTcQD4qUk98CrrcZv3QHfFvn21v21lz8KwnweNjrHNs2aOiroLOHPqKcYjo26PWz5p1lMfi&#10;Ogba8j8qpYI/Uv9WnfdinadPb7+o16adWvm3lXGZUxtiDnTEsW18GcSryV/+8pcTv4yt+A7Zs4YU&#10;ML63Hekj6Ohj1i09TKJj2qT6OAK/xzXGsRUZCX65M9kB8Ohjjw7XX3/9YrVqDeMYhRilkjHmAefq&#10;lcyTOqj5/R8Rn6T62St+9vLYaHsBX59Arp3jq9hL1sKvpxfzVFvGmVusX3MrknPh4iVHH31U2x4O&#10;VD/8wSnNL7cDsgYi+PLlEVfMQU8+6yKegsKrrBqvD6RNO1fu/84JJ7Qe+MyTV81pnwtzI+nPdnIA&#10;qK903Fb7qajv1bZO7ivIXD2fzFV9BR+fa1W0g/mnPbenib61pgLVJtP0NR5Sd8MN148OnOe0j43u&#10;GL0z4YcF5HLfMDe3j9eSS44/3vDq9Ag4N8Y4dO43SLs+7QDqk0Aw5pPBBKJem3aujQjG98DGxt52&#10;261tDgsvu3TW56FCDh9MToDVH2pPCX6I2yD2quinQG/u9loz55WqN4d57r570Vst+4D0U3oYk4+Z&#10;/m6v/WYe6zhC2qH3ZElYT7MvWLBg8u08pzjxGIM+5nasefiJnX3zeTB2Y7maDjw+OshyoJ2rT2sg&#10;/Irtf33xC83ONTI5iwCM6fWBSOZy7aieuXG57wE7f7gZJ8yrEJfrrAHWqZIxXDNC38xRcwE+oI41&#10;f2+97chY9ZVaR/+cA/G1hj69+AQdxwrOpuAauCussOLwspe/YnL3C2N6ublYiXOeR2JMjvbhWuyd&#10;EZn1GSi4RnCUfMkNGeNVVO6/f/y/gLG5EUL8dddd2+bYWfP24/zzz29zxbinPnX8O1ZEmxBfXw2m&#10;XYxD8gECcytPBmMdxfi642stqLq6v7LPzJO9azOHAo6gn3GS+l7PKZnXXsWYv/iLv2h21qec/P02&#10;5jboV3XE3H//+Ja2wM9eBXveJO33M3dudA05B9bU4HN2LpAC73//+9tIDevkSEzNSY4U9WKMuswt&#10;6Z/olzlSpOryOeLIwQA7PVb/JHX2mv7KNKqNtXlcp0+u9QHmvecQ4r72V1dK5rrooosmvx5aY41n&#10;t495mIN+GSvpw+3X02ZMYj31jOnDvB1AfVAsLs57D0yu+WyBMU8/0Q8sio4N/80tt7Q1Fzjd7vnP&#10;a3NOVeF/FHzcicAHv8CV7hNy2ns+qYzPMbctc1fMIdZwXuuYL9diHQR9xmfORJt5Ef7jAvOnj4Jf&#10;9RHWT0QvD9iDdsT6CNujHvgi7FOf+ESbH/6xj01+qWTejM04xrvvvqf5bTBzIWn1+PrrtuY38zY+&#10;YZ19yomjt+7Ev/td72y/9a925tjFHPaorbf2eQfmJT77yFzpJ+rBufGQsZI15KGZsxOqEOsryppH&#10;3IbM6Qi9HiB9U3pYP30yBsGO329uvbWNT3nKovOJtSP8CIKzNezp6quumnW9jB7mvuU3i97FcsV+&#10;5+SXqmOdupT2WGhIh3zbISZyhyfcwAx/vhTybTyYTwG+SeUVJ+utttpqeO6227ZXsOTmPjK+tMZO&#10;gyuuOH47B3x20cP8Pgnahs3MjfVBVDKm+huD3xOR/mINMO/KK48/wJbsocaDev3AvErG1u3FnmNF&#10;3xoHdV+BfoxJxuLLbUjkvF//emY2tpE3nz/mJv6B0StQxjwVLuuvN3qOAe9yeuhrjYULFw4/nTkB&#10;/2V77TXps0qPrGvOulaXUnNXe/pItde84px7ZHkXAvPo68Ey0YbkdoDxqbc/JTEPpF09eaYdsPXN&#10;GLfBWITL8pGDn9Gyzu3kQHnOL85u/pyhARxL7rjjtxMfqWuOSzdcf90klhFJ1Cluh7kYU7C1z0AR&#10;/zA0JCbLt8qC/zprj0/RgfvuG//0rj7AwqkqrDlo8laNHbXrri9uNr5EuPbaayaNA59tmOe2226b&#10;zBmzDmPWBHIouc78xMz1HwZYq2Iuba7Nr2BfevSg+TGIfd46+t82yRo1F2Qd7Wkjr+hT5/hlHcBW&#10;a6nLWHt3f7kd6cM33FysmTW3vBDz9+AzLb9F9nzYhBrcJpuR54i1xPrWQH720zPayGlL/BSVWASc&#10;Z1yiPnFtDmLU5Zj7J6m+wNw8VVIP5ttg3rw2d9+LBy5+skgMNsUcYN6MtU76+VgjkD7p29NTQ7IP&#10;e0lJPa8uGYnnl0MZB7zA4nmCz8v2emm7ER9cffX4hxGQMTV2mac+tcWuNnr16X6AXgy2FPeDTPQG&#10;iBufwVks0c6DtszMhRc45w5d5s35zTff1Mb58zdsOnzXWnPNYd111mnza68d/y+BALn9o1p4+RVt&#10;9MmTkhBbD/bO6yi9depqHe25b9Sp14ZkrwjbwFkLNT4xj/GS86wjzvXLPBVtCtgjGFPj9UFnDu37&#10;7bdfG7nwSH6ZpLgWTpDX5mdfkH34Cp4v4TI2e1A4IB/xuc81G5fog+qD/N+QvfTyuO9krvw1toe1&#10;rKtvja19eS+k1Pv3kmQ+wSfXlczRq+88/VKHEOdzrda+fXQAZQSuqWEM3HvPPe3YQczGG200rL3W&#10;WsO2227T7JyWxCtMfTMOiAV+wglrr73WYj7sI8QXOdiyv5wDa2TWl0g5mlwdWFTB5s5YY+ZKMV7q&#10;TNBlDtf+fI5YDnabbLJxW/MKwz86a3gVmnwFSlyC3QcFkexXqo//e9ec02LQM+/5K+6D6sP67pmL&#10;r6T0UF/tVZ+j9WofgF0B7JBxPnlSjMEnt6eXC7beeuvJ+vLRW+m05dzYhx4af4bHul7PEuhpldEB&#10;lDX1uVUto7kYFeBOpUDcLrvs0ubmS5FeHnUyTQfk0o6wrvtKX33AHtS576dhzprb38Urktso+uTz&#10;okJcFTDOPtWDeg5ACGC3z5orMe81oxdPzDnrgjFZePnlbeS8491327X587GOfr56zfzMqX/BhRdM&#10;7uaLcKyyX3XgWDFv5pZ2S4/qYNJMOG1ODDk23Wx8lR5eYud1LsXcWccRnj1660cMG/V/Rgc05gg+&#10;3GPJPtlRvrrMeNdVb55K1RnjqN2xt58En3ww6gNjjH2bSzv0/NUp0x5wR+MyVtD1qH0rlcyd+yJj&#10;rceXSZw2BPx0Fz/z6q8AJ8iDn3OC+a3BbZjlwXh+Mdbc3oqEn2zmSfNIxRhFXc/fOohv040RYtw/&#10;rvXr+QO67F9y7Tz7Uuerr55U7N160PO1TtZy2/XPmNoTfj2McTSOCxLxtw3rrbfojrTYeYfCl8zA&#10;T3z5DJP83DrIx5cvoHt/o8Ry/icvzIADMPcIs0drEJuPm/b0SZHJW/g0qgPHSiYHPlcA1mxsFsrc&#10;gA/f2DMi5GFnmOuBmW8VJT8Xy1zGpy/UWtknGKNemzGCPnMx1lysM48CGSs8SEkvrtLzcW79pFe3&#10;9g3GZa7qU9E3a9QY9NwqhPF/f/nLTWf+fIUi98zceXXVVVeZlSu3gT+alUbPA3Lk27VEHb9MwY8v&#10;tNRlr9hyW7HVP54ax+jceES05+ObecB1TwdZI321Q/pA2pL0y7n+6lg7TxHrT6uTZBzzGqO97nvk&#10;t6MDoHiA04fjifNNN9mkjbLqzJeOXuUshRje3q+55prt55usN95ofvPH7kGzJ+BjbC/2YH6YnEiv&#10;ESyuLm2gLZPzZdCaM78guXn0Np4mbBL0ffaz12jjXXfNPqEc+N8E/BxVWXLJJScbw+ckgs3RPkQb&#10;VFtdw5Oxuw32gkDWSrIvrlTl3DzY5+rT+ErqmJuvB/p8tZRifXuoa9G/1sHPx7eyyeiJbq4bZ95S&#10;G2t+Ri4E/OjMk9/bz+qX/oj3jPIjHshc9ML1Hrl6Pn6c5ZGgQ6iRdepzFbSB9bEr6hP9IGtkLtCn&#10;1s94MNZcok+N4RU88+xR9NOW7+JqjzmXjE0xB6Jf1Yl1erXykpjcggPM8dhj4y+O2D6OBVn7kUce&#10;bSN58jF15Itavp/53e8ean4cY3LbFTBGHWtFcg6TV6CKgdOoxcDYTTcd/+/ASaqcjmAuN4zRt2LX&#10;XX/9ZCc4rr3Wmm3kw2JeZRhvLJIHg4zVV/SB9EsfQOdoTNbRBnUNzMlt/sTtRjyf1RyJORjNgR/x&#10;6qyR0sN6ldTpU+ua17Uwd1uk2gUffPlf3zpc/BcfcvPkRazjF0iQp3oZi2BH1lxzjWbzHQ6kHfnt&#10;7eMLjpCf+0ylX0Vdz0Zc6lln3znHr+ZgjU1xnX+8iTrEvOmTc3CdentIW0/IrxDD4wXMed67xlcy&#10;Tr35iHP7FMk56Ftr3Hzz+NxOL/iBWOvOO+9o/oh6YO6pjcsu+4xmzz68UNHdo3e76jhjCJgLMT3q&#10;9orb0LZjMcVME4nFq7ghxvJNurF+nlHxj4RXCjffMt5pCE+szWaudk6OK68cf+OOrZI7P+3M7cU+&#10;zO2OcDROvxzdB4i+KfpJtVsjc2kT55kn92dizhTBV6lkvYytvSTaQT9zu7b+XHX5rMl7z/MfYq0v&#10;eftaf2pnHXBOHK9Q1fsfNNgD66uvGV80BOGtIKN2R3E7AFvWViqpdySu/t2kD5K1WNd6YLw6xdha&#10;xzg/Q3ZdUW9NmbZOnbGMNU/dZsgeMtbRuGmxT3/60yb5gcfZi39ssMH6s+I4L5QvlmH55ce/hgTy&#10;INdce217y887YuDbe17BGp91erpK1bNuRyI3sClGDYI6YM6DmE8C5+nH21S+7QJ+25zgh3AAXXKJ&#10;JZquXkSEU5b4dRJwu19ehQqxHgihtzGQ/UBvrUxjmk/qteU+A/T0qB3cd8bddffsW6si6S/6V+q2&#10;zxVbe7EeqE+dZMy0ORirPrd17dH/9thuH70qNH/WYe6J8X6BRKyY05HPyf0D4otKYG5ObLzqgHe9&#10;8+BZveqjPzYlc0DaQHtKJf0l89CbvfsqzzzGmVsbgs39qU4B7bnfqo/zzFvrmyNz6VtJfc2DALqs&#10;J9UHUuetNwA718wgD/vMb91ZQ74A4+e+4JpjBwfeP42OGX/4w/h+URyAsxfINfPeWrFHYd3ewlvU&#10;nec6yUSuHTN+3XXWbnNedeQP9sGca838YV151dWT3/GaZ6OZt13NHq9C7YvfvYIxGdsTfeuD6Sj6&#10;UocDtW+1jMnYzA3oye8Dq736ZI4k/cTt1d/+/eNDsE97vEA9Qqxx5qxx6hmdPxGZv7LR6H989Ny0&#10;jTF7twZPcuKf9ayVJtsimZO5t4aGfOVqDHM+Pyf/cqODrTpjBP+sVX2Y535yXXvXTp7su5J+xpFH&#10;XWKN+la67ptePX9sYD3rqDPGddXX5xI246U37/nkY40AefNvKyEGMRfCz76vuvLKNufVoz8SsM9r&#10;rrm22ThLxzunmve6665rH+FwAMaHz1Xnb7hhs/VqOyqAX64BXUo7jSl3HJIPljuAJO4U5ukDxnp/&#10;c6g/sdJnnbXXaWvfxuODkJtXsJtsPD4nlKuQn3nmme2ivUCsXzSZS7GO64S89J5PSsCvbge4T8Te&#10;3HYwzlht1S991M2FsembOuZsh3Z7tV999H+y6E9s1sg8dVvwg9Q7YltllfG36urAfNj5A/HVgSfQ&#10;W8s+EHMgfEwEvnKtuX997q/a6MGbeMHXfWU+fJTEddrTh7m9pV7Upx9YFwH1+jqvMTJXLAeRXpxr&#10;mBbvqD19ql/6VJsYnyPivncEa9TeuejQI6NjBL5bbL5g4g+8fb9i5uDKO50Kb9v5COfmmzz5fvzt&#10;u9R+65oYJJ8rievFrkhfEwkbp1SIpxDwKsGr6Vw1eoXZy8lFlZ/+9PH9k84++xezfBg5UZZrQlKL&#10;gzBfSgEn1Ncr9eQIzH0gFFAHjuD2p7/yZEjfjE0RDv65Bvc9aOv5VD+k6nI7cnv1M0+NyxHMkfGI&#10;jzHUfaxvwtsqY/km3rnCbZ2N9ZJ1c0F9vixosTPfqirW9+pLfFSUPennHKzNtlTyD0dR18NcoC+k&#10;zticgz5ifPWrYCP2/pmfTyPGTus/QSfGOwf8/dhMu7aa21zYmRubNqh5IGPvu2/8ayE+++RHGOTg&#10;P838ghFuGh0gzcMBNOtwsZHVV19tdNy4Z/ITYd7ZAv4+3vj7ijj3VwWdtVKgZWJBUl+hKehNimQR&#10;BBwz6eaj/y2Y87t43lIBsckWW4yvYH7v6C0cXziZGzjnb59XvLydNMvnHnwuuvNOOw7777tPs1tL&#10;SarevO4oa1R6uUAdcSn654ORY8YxZ+T38Gk3Xl9xX2UOdMq0HIix+CDqRT309EjdV/rNlaf60Adn&#10;XOgjrN0GPgsGYvLtOWR+cO5nXf6nqh/CZ63uI17ROsdG7nxep0jmcp051INrdZlH0r9XK/Mi/iGn&#10;oDe25nDuQSJz1dyIPsZVG9T9k3bjQD117FvU64NkTvOk3Y9w+OjvhO/85/DjH/2wXf8Vnv+85078&#10;gHheeAEvxLheBjZ7uPHGm4YNNpjXRuDLSd4NZZ/2AMbaM2Sv6Vtpn4GKzuxEyMQmV4wzRpjzzZdX&#10;PPn5z8+asYzz6b/qqqtNvkz65a/ObbasxWcWL9huu2HfffYedtl552HrrbZqOcEcChCfIzjv9Q+O&#10;5mBMO7hOnWRt8nvQyXqZ2/njj8/+bLjmYVQkdflE8AkvzM0BmQMyj6TO3jMHkDcPQBmj5HYgPLHt&#10;k7diaUfPPfIZ64nTYA4kedbMz/wQvjCyT+TRmVuJZJyjMUhuB/HsTx+79FPA7Uis7TgXaWeetVKn&#10;X87xoV9QB/qoow/7NLf5odbKuWtr8WKqok+SuqyV1Py9PJyBwzfk2PgPgYMnvvz95zs37Lzg4j5s&#10;6Hghhs7t5sujP/7x8ZaLd69sS/pYm1hzOncNztMfWKeuPSr54FTJxKxtVLQ5YueLnhe9cIe25ol5&#10;9tk/n+RRuCTXRjOfdXJOKJ+FgjUU1j6gcz2Jkiejc93TVdw2cRsAfw9oGZ950p+Rixpgz+2UueLA&#10;GhmTGK8fGFtJnydD9gPZv3l4jJSsz4f5FX6Nho+/JgHzO9qj4nnE2PkNeIIdsK211viCEZI5RHse&#10;QAG926BPxiU1n+IarKsk1oGMqzmgxrrWh59Di3ndBqT2kLn1cS7pDxmbkrUgY0QbaDeG8z/f9IbX&#10;D3/+yv1HL5h2avKWN79p2HDevElu8QUXL8BWW218cDU3B9fnPGe9dvUlIUf2k30wz95TiMnntuS6&#10;dYUiJYOyAFS7Y4X/UXjpjO9tt93ePpfIHMi66z5n8ir0jDN+OmkcrJM6Qe9BC5Ger2jTnn07Z+z5&#10;paiXrA/Y6/5CKpkTsibkOufG9HRQYxDtxkn6qO/pMl5yDq6JcdtrDkHH2Rf+Ptm35ejxM8b4jOWV&#10;Bc8rePDBRZ+hVuE8VOdADiSfM2nvzdkOdaLNPns+Yt/a7SFjU9TpC+iQGit8EadPknHOFbAeMFoP&#10;mLOPrJcYA+YjV37pKHUt5tWmHwdRTnTn3eZWW27ZLiyjTeEjQS6uzpwXYLwQS/uVV17ZfhXpjy24&#10;YDvf3mt3u5GsXYVYnyvuA/SOzseP1gg3qqKzQgM+yFBj0neHHbZv9v/6rz8NF5x/frusFHpAzyvV&#10;rbfZpq35/fvFl1wy65Um4OcTHlinqDMvZA9z6RUwV9VD1kFyH+hnjDbt+PtAuIYaN20NrsmZc9cV&#10;a1Sqr3l8u2Zu9Znf7WDUnv4V/BBueYyvmJdbc5iHKy0xNz+S1FreAppX8uZDPKkasItx5LWGaFOg&#10;1wc2n5vMGdUbB8yzDqK/sekvVV/n9lJjH3xg0elc2hyzf2s7B9f0CvbrGjKnOTJXxRw9O7ppcZB2&#10;86TAD3/04zYuNfqPlFeaabvllpvbueiXX76wrfnIb5utt25zc8+VH6nUOMh525MGMubOg0xuInZg&#10;/o+TCfXDh5fO/C+C7r/+z3+NXnr/crErzq+11tqTy1f9+rzzJyfPE+OI0JdPSrAuORCoMaBfFWJy&#10;tIYx0stfMWfGSfbirU/0W3vt8S+37EG9MYj29NEPMn+dp38VcZ5j2ntoz32Dzvopy48OdozCHF/+&#10;wxQ+AwVs+RiD/bj92Naa+cnvffcuuoUM+JYemzmMV0A7Qr2ezT6UzIGoy5hK+oj7Cxs18p2UOayR&#10;vuIBM8GuGJv6Ogd81E0T0bfO9cvtYG0PPmaif2UunTHkvuTSS4d7Zr483GzB5pNzwoHTmi655NL2&#10;7TvnFgNfQvvLo2m9mLvqELcjbQnryW/hkxosmQBbbcpGkr1eumcb//jHP7X/Ha64YnxyvHGMW225&#10;VRs5L/TMs34+yYMu84Nre/RAzhrxQQR9MyZFXUUdcYjbOVceSJ19MJqDtxb6ARc5cN57gBNzJORW&#10;AB/jmJsPnfHmQIcQm58BGp/zxLzmlvSt8xR13kTOn1uql8yfc3w8oZqLkHAxErdfsKXk/jFX6is1&#10;Ntfqqp+4jxXrZR6pB09txPg4QcZ87djjZq0FXV7yT8zb2w4E6v4Fe8g+yOHzhDmYJ7dDMhfoK+gV&#10;SR/n5B1fJOastuaCI9xGKH2vuuqqkW7dduok8MKNjwEg65jP/sH62jOvNqg2aHtHRQYZWIPcSa4h&#10;16knB38g66+3XpvfN/rfg3sieYVoIB/nha6//votlgunTvsdfe1pGtr16c3dierJnU8WQJcC+md8&#10;Fcl55n/88cfaWGN8wmYtxDqM6nv1rdHrt5JxKcYBa9EO0/Izt0fQx16zZ18l8AXStNygDTE2zxl9&#10;OH4TDzlPqn6a3zTwz/4Re+0JOFrLWElfSBtgqzoxNuP9Fjslyd7TTo7e8047pE59rwfo+Sa1HjCf&#10;FsP69J+cMblJ4XbPf/6MZQzHk7vuurN9Hsp92fDffvsXLJaLWOs4928O0Yf9JMY71hztRHomaXSN&#10;zUBwXfVQYxM+yMWfVwxPferTRm/lf9XeypuDhjfbbEH7QgndKT/4YdMnmbfWFuvXJ4NjPoEzh3EZ&#10;m/65Q58sxGWNXHtLVeukn9iP9voKUVjjJ8aB/rndoh+SNmPU1bhpZAzYg2hXPI8zb1mcPYH5jJH8&#10;McU9o7fx+KcdMrZH1sp61T99tCOpRwA9+xpRB+qdA3afa/oyZg59If1AG3cprX6s1bH2AOG7Nag+&#10;NXfaQXuOcwlkHvX2wYje7dQH9HXNF0dXjl5hErPhhhsOK8Vzpt1o7pe/bO9ir5x5d8sLNj4+FHIn&#10;mb+KvvaD9NaO7aecoFEDEJQPJKOSa6mxCiex+ksATmd59uqrDTfcMPtCInyewecawCWqLls4/iAY&#10;ah1Blw8AsJOn9QHa6gjM8cucNb/+1LFWLw70dUwbsWKs8UCM+Y1DzAXpU/2QzJd6MM551qp9pEDN&#10;BcZWnZ/ZZZ++A0G38syvlSrqqs08/FKNkc/Mzf+00X/OSe0lBVtPqh9588ujzAXGCPsO0OdojL65&#10;ztwJudJPSepjVUdzux1+a51xCTbjsSOuc5ymm7Yt1kq7+bVB5kF4ocUXR8z54mjBzDFC+EiQt+7X&#10;j44n/qCAF2zmkblqIepd26c2pLfPZr2FlwzqJaxSY3wSJZ4Xit8jjz42XHfd9e0tvTmI43ON1Vcf&#10;3yvp/PPHt2UARzHGODdMSYzN/pm7TsjT692c+ueYeTIfcyT/16+59UG4ZqafiVFPvb3WOml7Inp+&#10;uU3mMr/UOghx9Gmvoq85nB/7jeNnxaPLW3L4uV1ucyV7NY9v/f0ogDnXIHV/W6vmrGvizJ8x4jpF&#10;jHP0sYPqm+scc+62VT+otSB1fL5uDmCe8clcueaKg5696pjndpBbYR8pWR9cZywvpDhpHhZsvsXk&#10;PwB8uCIXfzecC8p1M4DraOQPM8yT9Ry1AbqUjAVjwDn2yS+RLIA4bw6jRlP0r37qUtArfIG09Vbj&#10;D3U5J5SLjvzinHOGq6++ahIP/G9CHV6FuuMq5qyk3jli3/xx+QdGf5D9TsM8wnaDOsa6f6DurzzR&#10;WbRzJ8nMl7BOEftGN63/aTFIPn6I26CIPmK8c6nbK5mfkSspAedz8s6DPqpPzYXkmkvbMXoyPjl8&#10;XDIWjEfA/M5znIY1GPFVKtbo9Z8iucbfOWPmTz/IX2RRixul6a8ef3r2PzzXQpz7AYxP0u72Q88X&#10;skexH8CuiHYEvXX4gvCnPzuzzfnl4rrrrjuxwyWXXNI+D7344osn8S+cOXVSH+YItkQfa6pzbg/G&#10;9eJh8i28DplEfW8nW0D0VcAGEHK8cIcd2rlZxPI/xxJLPKVtvOeHIs961vhUH2L5HyZrQOZLWBsn&#10;OcdujHpGxbwpc2GckJuDs30k6ZsxUOvldkyL0zd91CWZF5/6mGV86sG4GpNPrCqiv3mJ4XNLRuBV&#10;I/5ceSt9K5m35l995tQnyNsiA75cTxYyv/XN6/PBEcyjf321bT4wh/HazJ/kWj9rMOY8dfo5al9x&#10;xfFtf/0xgXbHFPyVpPZoPDDXzvblOnMyV+paAWIR1voBubWBMfjwuad+28ycL44eOGGeL82AL6aJ&#10;96T57EOo498nZB1HqH0ggD57RYiZvAJNA2RwfbuWyfVhzBzmAedsMBsJbLQ/aeSVKB8Gg/dDAe8B&#10;nkIuX0VK1tPPOX27k9JWSb1+WWOuuLkk64M5+aNn7oOCXZtrXzUYm49BD/2EPOaEzKVenX1mDX31&#10;cW1eep/rCcmramC+wgqL3qr7JdrKK49/gQQ1Hsk6jGn3+o/AK1pjsNccwNzRvJCjMT0R/Z4IfOgD&#10;sp5kn47AqFR6efy7qdR8iXnSNs1HP0Zxjt5t7OUxLiXRt+rdH7fc8ptmW2eddduBEVjfP/oPeOHC&#10;y4YFCxa0L6SBjzA4ad5cNSdrxOcrUMPHAfRRsLsN4lzbomxTcGMcs4CYrId6xwWbbbbYlXe4JuSv&#10;f/3rVoNTFaw1F9mHubKP3oiQG6lxjs5FH8dEf8S8ztVD1nL80x//ODnJPAV71YFjknbp+SW9Xsxj&#10;32Iv+iU1Vlxj9z7+5oF8teitrBXRjqD3Sa8PffKfsZ/7+eOLdeItnrGKORjNXV8YJNaCzCPEIZmD&#10;3PznDuTPEWoe+4BqSx9gzQsO52KO3OZ8J6RIXRsr2Ig1XrKPBD9Qn3HV1xyMzivEKPxkk3zPfOai&#10;4wVfKp155s/aT1g53ZGfA2Pb8UUvnLwirb1D1jZ/T4g1HjFmGrPuC59k0vRJv1oEP9fC2hjsfOa1&#10;2267zvLDftNNN7YPgh+IJwmnuNSNAWsxmrvOjckdQky+qtMHMU5J0l/SL23qJGvQh9CLl+GqMZKx&#10;iv5uf/pB6hL1vZhEPYJvrhXARg/1cdCnPm4rzHxZ9NBDD05i8sRvfTPGnIxVB37uxx1e3bfG8+2s&#10;c3FOjszjGns+X/RX71qMq7FItSOQOZhnnGtFjPfzXkg/9ic33EtbzQfaIfU9tFs7Bcjvgdpa9Z3h&#10;NMzd8zU/NnOv/KzxxWbQ8UKL0yHhsksvaTo+S/d+atPwuYpY2/wpYh85KsZDiyBpksnTGUyoXpt6&#10;QJcFIedrrbnm8JLdd2vX+nzFy1/WdgC1zj//vHYivXn9oDw3jANgihijVB3UntKefgn7Rn/o+djf&#10;tDzqvDOnPfiAmj/3d0qS+wKwG5fxYI3av76KOvWM+oL9ir6gXl3m5HNuWXRL4gebnXchfB5uHBgL&#10;9o64rrVWW23V5s/Fd62544te1HxcG5N5emRuY3OurScJeWrPCuBPTvNy0PHAY66aE18wB+jP9wSM&#10;2txn2nNbEMg55JxYctWxxkBuhzgnxp5y3svTI2P92S9fPnuLDuC0Jeb82tHthmn53RbIPpzbp3my&#10;hx7EtM9AfYDANWOP3gMCc8XZWMbxP8Z+++7T7lPyylfu32IRbmEKnAzr5x51A8znPPOC4zTbE62T&#10;rAXVN+dug/qMg7y1cfogfChe0WYe/MEa0+o5yrQ8xknqpcZmTej5qvNe3xvP37DpmPM2lLnXeNSX&#10;0T8Ca4E5BT/rew0FPgLyGgt8Uwvnjl6pSMYn5AHt1qr1ZJqNEX32j6BPH+dQ7cZU0Sf3OSw18zNg&#10;38LmtiAeBMDY6oOIuTO2lyN7wO4LGfO5/ZC+UOONUaDmR8/Pfvnoh1ef+gFzjh+cZw61nqC3Roq9&#10;UyfFGPPlvDLrW3idLCDVp/qlr/Nq68UCa16N7P2Kl08eJNa7vniX5uNO1LeKMDc+6zonjz76iXZj&#10;sKUdtIF5GM1vDu2OaUfUc7fAXh5yZJ6ME9YZC/afAtUPvflBP0fIeGONzzzq1Ynx/D6Z8XnP327G&#10;Mv7yEFZddfykz74h55D5HbU/Y/Qfkn8EfPSD3guT1J5cW0+qH7b0YUwd/qlLnyrA/qtvbbUTb17n&#10;ae+hjYOG/uTuPcbmRrDZe+oR0J45RL01zIF4AMo8GStVl2vmCtgDN5IjP7eD4d5ofD8CBx3w2mHL&#10;LTZvX0h7nBBje+iXI+K2KG6rwtq8dVsnB1CTaZyLaTHoRJ+UfJDF+HkbbNB2CG/tDzrwgPZqrZe/&#10;J+lX11DX4Nod4s5jnrndiRmTot7Y1CfV5l0lN9lo0U34sock43o+aU89fefbQ0RfDzw1Fun1kGRM&#10;fUwzB+fxMufVJuMDD4y/LQdvIuc6c2S/uQZjyM9n5PbKecOw8syrkc8d+fmJnzVydC69GvqYo8oT&#10;kTkdgdjMmT2CcbUGH1VA2hz5PLj3WOQBrtb5/wu5UtTZv71UH6g+wNy/N+YcJInhbgZ8ds6c4wOn&#10;v714l12G7V/wgvbFUeaotdKWYO/FCTYl92vNvei9+wiN6ZSg40FQqp9zxmygFRo1AcT5oJrDkZNi&#10;eWvPF02ZVzJ/2smfY6Jv+kNPl/1K6vDP7XYu6lOXuXr252/3glk+SfXN/QXakexT2zTMkf1n7DSw&#10;W09RL1n/iM8d2UZ+u8zoCfT48C4jc0wDe25v7ZE/JuwPPDD+aGCttca3zAZvmWyNGgu1fvVxH03z&#10;Y0SqvVLzZB11jOYD8yLE3zhzIWFteWlIBfxbM7YHvvXAkKNoT6xlfOYwXr02mcsnazPnVTb3Q9PO&#10;D3E4iydjnPe2JakxUrdBMke1p63t6WkO6chc8ckgGZ96cI29xtaa+ihJ6mqt6pv2amNd+09qT9Uv&#10;7YAdXe1JejkS7bff3r8CVY9ej/bQs6VPfcKkP7hmH9X9lHOYFguecgMc1MBXUFwtnl8SATHGmV+d&#10;fSvCNihetfwPfxifypQ/DeVb68yfqEsbc+sw5r6qAtozJqlrIY53Br38UHXmcW3cQzNfrgA+PF7O&#10;01dhDdqqEKfol6N6QV9zQ82hJD1/dVln1xe/eHj9QQe2t+q86tRnruNIFexI7VO0KUCc79AScwG2&#10;djUmSAOgV0B7XSO9xox1Q42TaRsjmV/qGsyt1LgcFWvXuUKe3gFEOzHG5QjV31HhzAPnYN+/uXV8&#10;0nDm1gdcY8s/PuOta4wj2+ATwXhjzYMk2BTX5oe0oa+PMTbOASU/wu2o0d155/gunP6kFZ21jUfM&#10;jySujUP8Jp4biKHPXzfxxVz6Ogd9rOdc0CFug/sK0i8xZho1Tv+Mq2uotn33Gd+d1ny9/Y+43Yp6&#10;0T9jpfpN8635e6g3Lv3yb0x9jggfAXGSvDXsQdHXUfm/Af/cDvMy0iMCmRvb//DttOiQTqCOAjyZ&#10;qp8jZHHHbMAm6w5J0OeTdhrG1gci808TSZ05aj+SsRknru2bUdGWufOzXjE+R/U5TiPt5p2Wq0f2&#10;QgzgX/vMOWjH95ZbxvfAQnhViI4ryGNfY41nt8er9mK+zIvNvnv2vJ8S3/rDPnvv3Xyuvvrqpk9B&#10;r+Tzvu6bOk8dZB70bmvPL0fQrs51juljDV/Bc0qYsWwDkr/MgoxznX8jdRS3Q7BPk/8vPJm49Mla&#10;bEuu00/wqY+D292LS73+oi33W/Vpr0A1Ag7+j5tN5IjUJs1TcynoayPGivHoPXjaR9rNAT7Y6mre&#10;nGccaCNH5qFPqfm0M2bNinEpYMx9943f4j5n5mLT9qAf5DzrOULmhlxnf+lTyXzTqD6ZM0fnvzr3&#10;3Da+8Q1vaLH88XPeHnMOqLW3jIWsV+f6MectvPiLpI1n7vbqaS/5vJNcm6/2YazUHKAu4wC9Yg59&#10;1IP2qpO0XT5zvcvEnP4KB2ouctS3o8YpUO3mUcQY9bV/mWttTTAfecwlzNW5Ddo9RtgLOKLLv6eM&#10;s55Y1zq1B8kYaDUymXPXYCJHkyPVN+MRDwpinLmk+s1Fblytw7yXH9SnkIuYaZjfOeROFvOlf+4n&#10;RfDxgtLM6f3zRx09iUVPfNbKeGCtSMbPRcY+Ue7cDqCGkrj/1Z/5szPbE55LFDJyHh9g5wskYW1+&#10;Y7OeuPZ54v7x4hEI5wsCv53G/4c/PnWxe2yJvdaauTYv/SPMweebmNscrs0FOdcurK2FZLyS8K4F&#10;nReTlsxjDkb1ziVzV5tzfdxmhLX+0yRjlR6pz1ipOR1rL+AIWdcavbUxuX/Ukd8XcNYC7PjDSL/I&#10;ABrzQagYnMWSaXGJNXJjhHifsIxJ+tu7AsQaZ425emTs2WWuWGDeq6G+9pCv7O25178xjIl5MkeN&#10;SbC7n7AhzMF1Fai51YP56nNH+Pb7oksuaXEbzNuwxfotOcKlDY2zppJYQ4yv8LkysffeO/7WfYN5&#10;8yZ+t9666H70bod5Mh969yGoF+wI1FjRB0kftkHBlvvTUdJObL7K4iIa6Ned2d7M79wcCKQtfQQ7&#10;mK9H5kj/3F9JzVNjwR6tmwKO0lunP0yLSd/0oXaOgJ0+c5uNccy4RVs0Ig29naOdRD7IjhlrIVAP&#10;NgXGcqDL+LTn//rotZnHOGNznnlSp974PNAKttyBUHOkPvdB2vUB45dffrlZ+vkbzp/kUPSFzKWe&#10;URHmxmZ+YyHjFMj85EidsY6gD2QufTiBXvgCiX15993jV0v8wgyMqdurHqyftSX9uNspcJUnfL2g&#10;LnXphbn+xsyFNYlHEvRiLnU1N+vMwzx7YK1oR9KW+q8f941JfObhp9D6pMA0fc2hXp+0gXawJ8CH&#10;OToO9nnAn4a5s4Y5chTnjtqRzCF17XMMISbjFXCe9c3FWJ/30J4daWSu0YQmc5SMcUzf1EvmQ5+i&#10;zVhEjEkytvrXnZSkHskdXO2gPu2ZH7K2en0yN6fvUM+awtxrWGa8T0rWYIw++jkHfHIt6K2rnVhF&#10;XU/E3lMS8nB7WWJ23mmnRfdwv+/eZvNgRw+5LdlDoo8jZP/sGy7KwpyfdJrjzW96U/M9t/OTTmOl&#10;zlNSR27XPaytAPuHuohz0M7otvs4I8bUOKi3LnEfK1DzpC4lqfqsX3vQx94zDpjjX98J6lf9zZ36&#10;9FMnrIlRgNE6KdbXByHe3u1fMkYxzlj92zPC5JCJesl7dkQyOVAwqXZIXW80f26EG2Xv+qNjjvCE&#10;FHWAD6hLEX0YlQRf8uc+QDJHD3PxmSC9L73MMjOWMbmt5MrcYg5E0g7pk75uZ+Z2O9KGiL5J5q2P&#10;wRln/KTpt99++7bmc0gv/MDv142DWkcB8ir6J/bMfZWAORfnxnezBQvayC+SzMfY2w7zp2ira3Ol&#10;TTtYI225DdoZlSTjMtaLUBO71lprtTmnhRmvP9Sckj6Q+e2v+kD6pc3tgPSB6pt+wFpBp9Q66Sc9&#10;P+OdOyIZ38tf0T7Nx3xIezalQ6+oOhNqZwfWPz5gTH9IG/41BnKesaLd3EjNAcZmDv3ZOZWaw52s&#10;b+YR/XNErJOi3W1G97vfPdT0XggBHfe+Fvyob151ua6knnzE24Nxud/TX/SXjE1/5/or/KHz5Q32&#10;TTbZpPl462Ek78IJ6GTaXMwB9sN65ZUXvar1J53zNpg38eeVvf6I+yDRV5mGz4vq59y81hL9MwZY&#10;m9O8kLHM+VGAc4XteKJ41or2lErqyJ/PWYQcfuwmactxGvpX1BOPgD2A2wT1ozf3iXNzqTeH+Yk3&#10;B2Q8GI+Atuoz+7/jEQYk05LkmMWmgZ8PSGJslaS3E4G1uhqT6xonWWtaHmsoYJy+vXnqMtZRfBBv&#10;uOGGNsJcucQnUNWD9bQxqrM+OnPkkykxh5I5FDAX1+HUb731N2i2u+6+a2JffuYaqOAIzFNv7ny+&#10;oLdH/Y0xL+eC4sPFlc1x3nnnTeZi3DS0Vz/W5E979cla02qax1y9PII+c64atzPBttxys3/VpV/m&#10;c571rI+/f1+ALfM4zxjzgXp1aUvMl/R0Qp4UsZa9AyPb4McgGadP6hTpHZdEP+z6OC52AK3FaDJJ&#10;uxvC1aH1w24zKRXjjct8QAxzRT/o5TbOUYxP1GW9xLy5HVJjFW1J6hW+gQbzovOXJRVs1FFYg3HA&#10;qB+jeVOAUd/0R+Y6eBqfsa4Bez75zjrrrDbutOOOk5O7779/fBGRdddZZ7HtyPyO6kCf1Jkjt8Ev&#10;jrxNDLz7Xe9q87PPPrut1WccMfSvaFfAOGNcQ/aHSOYW7eawj6TGmIf/mISfwqLTxmfAdRt6NfQX&#10;5lWeDPo5mr+XJ+f6SS8uBfBxGxD0bGP6OFaMEWOMB3PmGlIH5qr2trfTkNQgyDWjTzT1FqVJ394D&#10;Pr2XzWC+xAbB3NaB1nzsCMg8Nac5qj5Jm/UVwae3zY491BPDJdhAHaO/1Pn16JVS9gDWm5Z/mk6p&#10;kMcajvrWJ1b1rTogJuO+973vN/tuu+028ePbcfASdtZT1GVeUZe+kL7oze0NxsB7iH/t2OPagVU9&#10;sZkX6nbog6CrAnVtTh4vUQf4Wcd1xmt3zFhgzQWjjeHnq73+EnOgt7Y10p8R3ypivDHOe+ijPXMZ&#10;Ow1jHKHGpuiXf4/CHHtPah58yeFjlz7MJfPDYltigWnUJivT7OrdUOg1ic0eFGO1g7Yk18akX87N&#10;A9SXrKNAxibqM8c0aj5euTN6ceEKOmOYK9qc98halWojT+9xqPG1pmt1l1122XDpwoVtPW/m9Cx+&#10;MPDww+MrxvMFknUU69RaUG3kJSb/YxZv/4LwWTI+m2622STWU6syF9KrIdZT59r6Cvi8rs9vY9G5&#10;rlJBV/35WSq6dUav4hkR/9ih6jJWqduSEOvoPH2NrSJV575xbU7IGnXE37gcIXOgV8znvlewybQ5&#10;4OvoHB/rK9rTr3WWTojgxJpENZngk3ZfZSIWgYxVz3xa7horOQf8EGPJpR7UKzz5/QPQX5v+0vtj&#10;QLLnjEeStLt2RLyazrNWXrnV4RtjMM65ayV1jPq5dp+oB9bMq8C0ubDO2mCNrHXppZe2kWuc8gUS&#10;vr//3fiK6Qhf9jCaK2NFXyXtxlYfJH/dxOeg6Di9Z7999206P1qokD8fZyCWOvW5goC+VTftOS89&#10;m/tCP0b8FPV8OcaajyryQAF+MZc61ilsByOkn+gnaZ+m7+XIsZI1jE1f7UjPjs7/IJjnGvDtPT/A&#10;fODcsfoYxzrjoOpmXY1JnDP6AD/REwmbWARxA30yGp+CH6P5K9rSTowfB/iESj997UN6+UEfc0jq&#10;AZv7AjJ3+qYI9lwzR5fXxuRWwPav1BzmqXqo+UGbsUnNL+ZXUgf5xDXvSSed1Na77rb7xPfue+5u&#10;Ouz5BZK4ztxiXn1yDhnjZ8vgr57Ytuc+97lN99HDPza5zXLGZY258qfd5xukj2Nvn7L2uZrxgM2Y&#10;6oOgP/LzRzVfLxid8UvP3FsK9HcOriHzW0PwS19sSPVT7xx6cYh1AB+203lS4x1zXkk7kMMa1sFu&#10;/+nvmHWNT19FyJvHwlkHUJWKOO8lBP1rfPqnPUkf/cAcgF7UuVNy55BfyTraUwQ/dcwzh2DLJwJk&#10;ftHHXJBzWCIu+iArrvjMNuLLZeCAGOMcye1/GviCfm5z1SvZm6IfpB7JGoCfa8ZcM6dvTl+C5z3v&#10;eRMbF01hnl8g2QsCxCuCnzkcIePEuOesu26z8ZNORuK4YDUwv/jii5uv+yrr9Wor5nKusDbOvOYG&#10;/ZyjV8xXyRr6+Ht+4jjnlfG+e8c/TDCX/mBcivqKdvtKkcyRqOvZcxuAfPbrAQgB4xHjMlbSL2Gd&#10;/Zrb/GIPzsE6jJK5wHrGZ/+z7omUuDa5hUyWo3Oo+XKub/rXtRtSfXIDwbxsRNYQ43M0jzrjjE29&#10;pC3trtVB6qoIP7sD69L/ajPXx2R+9913N3/3uVLzoRMfTNDGKDkH13XbUqyrHfS3VsI9a2SjjTeZ&#10;5PBWvJ5qI9ZxP5i7h9unn/2AeZBll31GG92HCNcH9U6dfBtvntyGzOkI7gN01k4B64h5U8c8+89Y&#10;97HUOMTf8xPHf7bkMp/0+hTrmDtj1Tkm+mSuWldqDcHXAw427ZlbgfTJ7ax+oi7jkl5c9XWefqmj&#10;B7AfwWe0XrRD2AH5Cgc9o6JeG9SCjpA+xpGjR8ZnndRL5qV/HiBr0H99lSbmU1KX89x+BaxR/aCO&#10;dTszj3BjOfw5LYXPDeGuuxadM+koNQfbiU8V0T9FveDvPoP0A+ubF5tPpPTj7TtrTh3idsXAF0jc&#10;NRL8nE6p1N4F36ynT/o7em1QftJpHOMee+zR9P/00cPa23hjjUvwR6DnY0598jFQB871TRHjfKzN&#10;gbjNiCfRA+eA4gf68lmv8WIORsj8kPnR04OPdcYyJllD8DOvZH5zWKf+fWY9ca5NiMk4JX3cjkQ/&#10;547OrZ99OIq1Ef9mWlUcVeaGZQDgpwg2Y/RznIa+GQPOHbNOr3bOwXzZDztE0d9Rn55kLecK9qyB&#10;ADU4mIN+2sB4QH/fffe2kVy+1bz22mvb2Is1P6Pol4+bvom1UyDjgDjkKU95yiwfxXrgeMkllww/&#10;OvW0Nt9p510mOX43c89y8B7/rnNe84J28jBiq37G4wO+vUW4cpFz9q1xF1544WRbQB/FetpAXV0n&#10;rq1jj0+EeRHyVkHvK+r58zZo1/2sB21vrKY/krlh2vYqMK1vfbQ5oss+c96DOPc9Yr1enHN9Wde8&#10;rDOOUX/OcPF4ltQ89gDTbOTQx7UyuaByOpnEhL21OuOUtJkv7VLXYCwHCV9VIvg5ZlxvdA7Gu5OV&#10;pK6h+mXOJH18EmTvlcxjr+o22GCDFnP++ecvVl/UVXvtrxeLz7TH2LHO3W/26ZPGtf6//OWv2pz7&#10;v3sxY9b3jv6DkDxVyx7yyZ9YS/AxRqzvfyiI59MiD8T1R/nm2qvUf/WrX22j+fRHkrpOqr9rctZ9&#10;1NtfzKGXI30UL0793Oc9f6K78647m445ZGzWBEfRzxjXgr/bUXOlf+bPHMzNAennHFynLvOD9ave&#10;dS9Hb20vQBzPF9A3tzNFcg6sWx4XKhSf3EiizQZYmzx9zanQYN0I/Z3jx2h+9cyxgfkk9fqDc9cZ&#10;h46cHuiyVuZ27c4Vfc1hPCPUWuCacemll57ozbXyyqu0kVdy6hTInJD5sy7r9M0x9fac87RXf8he&#10;hLfEf/vBD7b5fvu/so3m8qr73ta4UnX0gS6fzOBIXnuQ1PFKjCvU4//73/9+Vo699npZ8zv2G8e3&#10;2yvXPPrqn3Nr1BhIH6h/iPmcd20MzNWHwsWpYd68eW2Unm+tr0jWS331661zBObWq3XdX1XHY+zf&#10;nb0Qm/tFfcZqS9DVWLGWuUAf8+XaPL1ckv7kbpIFeuRG1sTaGBXAD8k1pJ9CE2B+fXsxaa9ozz4z&#10;Rl3OsdednFRfJdegn2IP2kF/6nFTNewJ181Ux8Uvqh3QpSTmV89IH6ANcd3LY0w+Fgj+PmHMoe2i&#10;iy6a+Hv6kja/QFp15hJ2oM0YexTirQHpax/as0/mCF8aAb9+Qi9cnQmI/9GPfjTp0zjzKGItfbW5&#10;FuPwr5IxzkHbXD3wH9Qll13W5pxEn9sPvLqWXjzon/X8GAAcsaekDsw7l+Q+Mg5SxzZwEAXj6scS&#10;GSvac546yPy+uAF9cl/XOvpkPtAPyThknH0EC8GpJlGn3pEGs0n14NxiFf31c54bCa3RUQ3zmCtj&#10;K/hoTx/m5u7ZIdfWqnWFuf0i+cQE49A5N483CcO21tprtxHhhmwVbblf1CXmdqygr/GZx+1IHbj/&#10;E+xf+9rX2shv3/OPmS+Q+DIH6iXsckw9+ZWsl37ajXGfu9/5SSd2ftLpdrDmd/nvefe7W8wXv/il&#10;SR4wt6It7e4X66VfBV19vmaOXqx2xrTnN/DPXmPNSczjj4/vCb/M6N3Mk6X2gAC9KtmTc/0yRvB5&#10;orgEmzF5gDPGdSXzQ/ZiPvvoCRiTsVD9oPpAjWk1Z9aNWggyKaD3CesDkWQOsJCj1PjMwxzxwa5Y&#10;oz4RspakPTG/fcC0eEfn2s2hDclYYJ12BbiXOXZj+JwOeFWXeYyxljpxbi5jM4fom7kA31zPBX74&#10;33777e0q6cwPOuh1M9YxfIFkPr5AAtYKEFd7ZO1jgOBb97F+kjq/iQdPnJcdd9q5jRdfeunwy1/+&#10;ss2znmS+qq82JPtN0ichR9qQ7MEawK2ZAZ2vrvHzvvsZq0Cv10rG9HJIruscITbjs3/70CbpI+lj&#10;XIKNOs4l48DYFH2yT6i6tCWpT/vkiKYDYlGY9oeWOsh4JWFtTMY678Vahx7so26spE4f45BEPzA/&#10;qEvSL/uRXgzQAwIZxyjEpg9fwDBy+TXBJ3tw3tsP2PVBmKuH9BXWNVfPB8wP6E4++ZSJbduZX/zo&#10;wyXszJV/+Ijb7BwxThFjEnXqnZNnpWc+s83JwWedYD72L+eE8jh87/vfbzrjEPMk+dxIn/Qzf45K&#10;+ivTakG18wUSed70xjcuFoOeU8ayDrHaUu+rPdeKfmxnSoKd2BRiwTFJnXUga+VayZyZQ9BZX9K3&#10;boMvjvTRr64raU8fenREyL+okxE6M+ok6NxxmdQ1jaZ/gl47YgziDsncOTcGMVfG6Is+e2BED+ZE&#10;8okkOSdOgZ7NeeZlrm+NEeNXXnnRqyTQf6ONNmrjD37043ZhYsi8c22DuZHefqj+krb0YVTE/MCr&#10;u7/70IdazEc+/OH2xZjgwyXsiPWeSCnoHfV3zLmkvzGin7nzcoEPPbTom3jHffbdt8V89t+OaG+P&#10;a50EW8aSP992Cn76Ok8BbOZA0OfjxFz0Aa+PsPkWW0x8wdw8l5zXGszBEbSzHWK80sP84lqdca6t&#10;43ZgZxsV1sZIXffyV9KeOXMurmuM+1495DzRX2lbl4mcV0zImAL693JUPwVdPtCKcdq0J8an3rzW&#10;B+zE+6Q3l/qMd5451OlvjLUAXR7QFNAH1KPzHt6ZB5sXIEaXN2YD61sHjM9tztF5Yg/CnHixz4ox&#10;2k899dRJ3RfvuluzpY+XsFtt5jNJe5fsAab1kSLOp/XNXTqZc8sL0bbjjju1Wsh3v/u9pqu96Kuf&#10;0sN9oD1jk1zrr2QO4t1PnBOs3ivs68s9poC5o3bJXozTjm3adtqDfaBzJD5zGNNbmwNRP60PRcyh&#10;PuPrx26iTwqkT4LdPKA/1BxijPrJb+ETmxbXiP5p7xUBY6QXC/ppd8wHoObRB3Ktn2PGWwPJnaAt&#10;yZzGM6qvYg5lLhugv2f0Ntc+0HMeIzdiY86N2fRTktSnre4r8+uTvoIu90cP7AiQ/7jjjmvzN77h&#10;De22JGnjJGYuYQd8gQTWUFgrFXIoYoyj1DniK3xOZYL04S3vIaNXzsAraG+jYqxzYd7rW5s9Zs/Z&#10;NxiT8YjgnzrnCxcubGvgCvu57dxjCqzFmPl7PXDg0Q74zCWgr3Epif7gvkJA38yb/vmcxddY54zY&#10;Gc2VZE5Fcm6sOvNlzlwzZn0ljyezDqDphGSiTJYxoH/iWn+k+qWtl5u5/jVfpeYWfMnNk8cnEGvr&#10;wawdEnNr6eeoHbRnzupfMfejjz3WYtQhO+ywQ1t7gMq8jLkdlezLEWpf1Uebkj2Betbsn3PPPXf4&#10;8WmntzUXTk4f8AskhM8knbstCTnMm/WSjHdunALY2Tf8R8Sc+049PnOgAf122/0lk3cNp502/gWV&#10;NesouWbudjDPHpKaA5+aJ+PM68jpVvCWN7+5+eVzU/Ee+wgQm5LoA9rSB3t9/ou6JGtkDOL+cSQv&#10;wn7344PMmbnqmH7TYkR7+kHNlTYw11xxboPrpmNRnUyA3ge0ijg3YZ2nf/UBbNRwR4NrJeslmU8y&#10;L3NGDzpZw5xuL+usk2vnrvF3R6Ijr/ntV18hRuFVEKN6IXaLLbdqsZz75886wZzmB3tXQJujNteJ&#10;MY7Zf9YR/HjF9pnPfKatebW81dbbtHn63nPv+PxPcnjTvB4ZU593OQK22m/q8FWe/rSnTeZccxUf&#10;Hy/mfKnFbY/RfepTn5583ADYiXNufnFt/kT/XkyKsVUP2vgM3DMctt9+h1n98wpflp35zNe4JGPc&#10;v1nHxxjRpq9kXm36QdqxpV1b2jl4GivVz3hEf2ypVyBjAb3/QTLXXp/TNY+wrtsJ5tEGi/ZUhyxm&#10;cCbIAmlPW+pAvWCrG9bTgXHo01bzTaPGifreDnbU7hphPyTmgexJjPO0Hn3Sly+SNtpw/IuTn/zk&#10;jGajTj5o1GCuSNohffIxA3vNvI6ScY589sll69gXb3nLWyZ59Ee8B5L3KaoixqrL0ZzaUxJzCHZ+&#10;+US/8ODo1TDUfK961avbNlx0ySXDl770pWYTYhXrWVuBzOloTPpBnde1cYzgqWyIPwIQL8RNPWvr&#10;69w8qUMyBnzOI/rMRfpkHtGeecyv1L8z9UIs/bsNYixkDWMdtaXdmo7arZP+iXpiMt4crUMdMOoA&#10;Js4iTxZ8lVxb3BqCrVfDOEV6OXrkzmHu/2iZCzJX9pFzfNg/kvvLnEjWTOw5az008weevvvut38b&#10;eRtvvuzjyWIPxjnWHtBbw/+5kQrX/Dzo9W9osXz2ueVWW7d51iHOe5jnL5C05SuQ2oeYS9s0n8T8&#10;yhprrNF0999/X4uvz+2111lnOPSQQ9r8nw87vF0QxbqZq0famYPPi16vMG0bUqzH/MQTT2xrrqjP&#10;TePsPcUY48BcUutq1yfX5q3v1noYY33mkvOsb27rpK3G9ISerAvOEezgfsr9BfjYp3p1lYwT84F2&#10;ZNb1QNMAaUupfpX0dS0Zq7ARSyyxRPvj8g9YsOdY62du0VfIh/jHy7zXE6hndI4tdyCkf4q1XNdY&#10;9fKnP45/UaIe8W0xb+M94Vuwk38a1Enp6RBrZb85iv5c1Pe9731vm3PRkLe9/R3Njj868/D2Mi9h&#10;l2RN52ANpJI6/aW3VrfKyjMXHh4dzNn/CvkY4ZV//qq2Lfi9853var7ZS9aGrMc2+HxSb+48SGSM&#10;9SH1oD9wehU3wmO9554vbTpJP8hff4H26pfYM+Jjrb/76cn2Kj2d9OLVTctD/Vwjc/WRNvVuB3hs&#10;qX65reaCnEOtDcS1vaeR8YmSKJI+6P3jABubi5rPtUJ8r4bzXn70oK36mDufPInxgE0BbemTmBvJ&#10;2JSnP/3prbb1E+ye8M38+yefPImDrJ9654p+kD5zkX4pcMQRR7TzU+Gv3v/X7RqU+TgAvg8+8MDk&#10;cc/f94NzR+Iytj6RGfXRD7RXzAG8amPt55sZD9j4LPqjh3+8bQf/WR0yekXKfxTmsR9i63PFEVvq&#10;qt0RcjvQW8M6Cnc21WfrbbZpoxDPZ8yJcWA/iHkh7ZB6+2KuXtjujMk4xW3wP47E3Ln/cq5/1oDs&#10;h9yJ+hSwV3OBawS7te0ZyRw5n5YLJjXbvyPSMcmEwnqaPxhTBWwiG9EGuVFSfZg/UR7R17k+6irY&#10;qS/6TfMX+87+reUDK35zCg8/Mr5dgzHAuPfMveI5kdqLi2iHnEtPB3P1ToxP/OxdiOWjBO4pxJzf&#10;k79w5ta6+DGan9g77rxjEp83ekNnDefi3Dx1XfVAnvp2UMG22qqrtjlw+wty5OOgL585H/bRjzY9&#10;V2o65phFl7uzV2Mg9YyI4Kev84xNsob5gJ9oenUrPmLIHyhk/4xciDv7mVZTH2FddUIsdXwn2Mtl&#10;rcQetKVAjZuWu6Iux56ftey77ivn9GmvFX16WNdcSjuA9jZe1KeIvnPZezvKOCGGPwYkH1T90r/m&#10;h9RV8MFOXvNnLWz42Ke5ak59wHySvtq0E1dFH0YuKGI8NkdO+ObtJbavHHNM0wPrFDF3ffJkHxXi&#10;7VU/sDfgI4R3jN7eEs/ncW968/iLI/2zD0YvYbf+eutNetIfyf1ewdc/AOzGQ9ZQeujPK2ThiyT0&#10;7peak8vw8VNJ4NzQL3zhi20O+iP2rbhNkPs9Dz764M9azJmw/ta3/mOif9nLXzGpBcbwKzDyr7nG&#10;GhObGMtIH5B9i/PcJ0huBwKM+NftyO1UB+nTQ38lc9hX2hWZ5mMe7OkD6qrN7UUk7RnvOmXWeaCZ&#10;DGPFJ4M7UkwmvQYgY+qcnPWg5qjox6hA+iBijBifOQC/3InalJo7c4B6R+Mg40C9N0B77LFF5ymC&#10;ffDq4q0znzMe8bkj25ccSa3hSKx/OProB/hgN4YemLsG1xw8d3vJHi2eg/nfffBDk99eV9ARc8dv&#10;b2/jaqut2nphrn/GaUMEXY/c38akGJf56ZNrg0Je9arGynvf91ftPwh0HESPPvoLTa9P5hZz1O0E&#10;beh6emIUdVychVef+H/40ENn/ScA5vn978fbA8SJ89S5b6whtSdB7/72uZEYl33nXDujudSB+VIn&#10;PZ35PViryzwZx9zee7bE3ErNWf0Te5g8Y01Wk4hzAyHtVT8tvpJxUnM5Zg7srNlRrlOgxlZ7D2z6&#10;Iz4QNc61+ywfiCRjoObwqjrUAHTm81UoHHzwOyevPBR9wTExp9si5nfumPNvfOMbw0tmvsDgfk1H&#10;feFL7ZJwUHs1jgMVv5DBzi+QMl/Wt3dHwO6+zid/rgH/zOt2JNq9iEleuSgl4a3yP/zj/xz2nfno&#10;hAOZr0RrTM6t3+u11zMwd9tTDj/88GYnbq+XvbzN0w7YOHODcY01nt10gs6awppaSuZJX+eMbAMv&#10;ZvTJ+rUXpYIu9wVkHLaUmsM6KXWfAXHKtFypyxxJxuR+AmysGass9lNOgqHqSYBNUSfV36arHtCZ&#10;j9E8vRqSubSpS7GuOZmDtRyVjFFqLKRNyVzOhXn+r2m8OVeZOcUn7bV3/qj/+bDxZ4+XLlw4fPSw&#10;wya16v/IxKZYR/8kbTkCX6J86lOfGt4+OmDjxwH8yKO+MDkYoUtJ/MNGVp/5djhr2Iu6Xp7UqTcW&#10;SX1SfYFrgwLXBu3FpY4Y9vff/8M/tssKsuYgevDBB7cDsLX1zRGwud9T8EHqdldfXvFy4jx89rOf&#10;bV+CQdYAfLlIylwfhWTeKom6zKNOSdwWwEYP9iFs57RtrWvjmGvPGqI96+inTemReueO2Qti3twO&#10;RL8q7TQmFzkHg6W3c/RltEhlmj9kfmBNDeeQcdUfMqfzinkZFSGm7qD0TzJ/+oJ5FfcX4Jc1/DXS&#10;fTPfqPYeINhkk03a2zngCyXfWqYPkAvI8/9S9h5wklZl3vbpQXRVGHIUEzJgQARBBXwlGXBdGVBE&#10;JaOi7ipJfdewZHB1dfeVqLtmhmQAhBl0zSQVUBEwA4PuGsg5GEjTX11P1VX973ueGvyuHzfnnDv8&#10;7/OEqq6u6ulWK/eQcWLmJT/72c/aK16xY/fXK4FXY5/53CnjH4iHrM09EOc30DPyRPTE+NdAmdOn&#10;4zrHxBrIurTaA+M3/wu/2s5coSb7UeMrUd8T5ceJ+HMg/AMCyV6QGjlP9DOmsZ9PfOI/xx8ccc53&#10;3PGVS2mbyz9N9Xg5Po/VHNBnDaMmxLkv8JmfJlnfB35yzKtUn2tG+2RPR+Ia2vlkbT77948fpm7i&#10;OvdnvRjDmIt5mjmCb9ZLEwUUyWKwWKEUE3PFB29qVB2pfaDqJdY/Wo5jmlSfWnXMvD4T19RhxnLM&#10;nAcfemicC47mwK6v2617YLH+v+99b/vHf/zHdu211441wPFvgbq8afj5x38ZPEm/+CXbdD/Ogxaf&#10;AB9+xJHjHwfSpPbjOt8z+meTvPr0Pso+4lw/Rh2WT/YZn8Sy4vybeGAP/rno7MGIiXHef37v+97f&#10;fTpPLf9aaefXvLZ9YHBO+IkIcI+MGHmuQa2K+eB5931PXvlyzpljffBjYoCGx5Ga1qZGXgN9WasP&#10;zFGvxqXPJ2pA6tQxTR917lfw9/k039PPnssycyrWZx8hP8+ZdK9AvZEo7CtOYSwPRjF1xFyoTQGN&#10;qmONsb6cin3t4R7UUbPPl3rOU4N51gM+c/Wnpj5Gv2JilfWeNPv9q6qbxqsiHlj5qmizzbdo//RP&#10;/9T9Mgz/SFpq9OklxH4+eLL86Ec/2p7ytKd3H1SRw7fsZ599Tttjz726V8mJmvkhVHLjjTd0Gk95&#10;ypO7tX01sVa9qlV9f0uOPfJbSva/6uiDmLvvHn4brnGN++5XDfgXYV//7693f64E+A7g+Vu8oB16&#10;2GHdB2zomJ/akKNz4H3syy+/vH3kIx/pzjuaxPkCedjhR4x/1aFYrwaj9/tqo18eXZm0p/RL5oHz&#10;9EH6qJGaBzXufs3LMU3cJxjzepnnY8445jphba2YQ34+NtXB3IOa2T9zph5++OHpZ2+4UfvVddd2&#10;IllIAaNU4dxY5jFnYzZm1I+xduPMM56Ya1xYq+VaX8KDCYh5LFVTn8chxr1Q4LG4zlFNfYlayS23&#10;3NL93CG84Q1vnHW+IC8sqPvtb3+rfeq//rP98tfD3xdqzd577tG22mqr9vSnP737AOfJT35y90rK&#10;PfHA5W8tYfw76/PP/2r3ajOP70P/+q/dhxc8YePT73EnxoSftfzWYG/499pj9/G/kGHtsWlJ6tgn&#10;95Q1+Kpfn6Zfre9897vtJ1de1b0afeUr/36pOsg5EE/4BSoXX3xR++R/fqL96prh48TrdNi/fKD7&#10;a5m81cJ555Nz9eH666/vzv3//M//tB/+6EfdE6b9MHQ+/KEPtVf+/atm/YSD+9SA84LeFVcM/2LB&#10;e//ve2ZpYZkPzNV0dO99Na7Fmoz3+aDWuWas9Vmjed2N5RdqYn0QN5/R665O9UlfXH/Oc+34nI2e&#10;2X5xza+HMZ5AnzVvw/ETKEwSSR+4FnM4WA+4bp61mtrfqivM1Z9UAzVmjXqYe0iMATXG2TsG2b/2&#10;SVIrufnmm7snUGp5YPOtcl9unz4PyB8PHoxf//p/t/MWLlzqnIL7pMZjMJYfQG00b4Pu1eZ22+8w&#10;618XVXJv2UvfNYMb6sorr+zW//yed8/Syd5gXdaDNfWcm6ufdRoYY7SG8WeDLxLf+Obw/cvXvW63&#10;7p8Mq+0I6iT6GMnlifSiiy5s5517brvo4ovH9cQ1wF971Pg2L3lJ23HHHbtfRs2TuzWPVsd5vvrq&#10;qzvfe951yNgvmc9Y9SD1OF/WZB0YF/zqMOf8ssayPq8TZNx8DPL6SsayhwaM1NU9qMce3DtrMMe1&#10;8b49gMcBWbfxM5/VfnntNUO9hx56qHsFyjNqJrkxsBGkH3JOLfHMh9xEjsvSwaoP0ic1jzWjJwbY&#10;kycEn/5EnYznsehzJL/2Fv3sAYhlfj6BvnzwIFpjzTXHOVVfX2pgwCffv/zFLwbfjv+sfWfwCjBf&#10;mTp67LLra1/bNt5447b54NtR/iVOfaUO2UNyD+rZ56KLLuo+7ea3we/62uHPU5oLVS/n5Hmt8LMf&#10;RjWIsfb6QV5b64xbh90+eGX8uc+f0s23H3yRWHNwntUA/GKfqgH6gD5cv0t/8P3u71fxRcxc6/N8&#10;A2+NbLX1i9umm23WNtnked2v+SM/j1ust2fGrx08cPmwD959yPB3E1TUtK7uBT8Q08w3hgZ1XgvP&#10;jeQXYfWtce81rn7tCfpAX43nKMTTR0987gHUwEccI8a69kitXKsLvAL99eLhvw7snkB5Beozqg1S&#10;FGwGbkAT4sQS6jCwPketauUcyFEH1EhqTb3IWN2vZgzr004ybr6mT72MsZabbrpp/PseX/HyV3RP&#10;oMCaWkfnmOc9ta3R+DGkm24c/jD7XwavmH7/+9+19dYbfDs/+LYcnj76cxeeF3TcV/VlTH1y7A/W&#10;nHHG6d24w/bbtS0237zLFeZVyzWGhvnm5HHX/PSLdcadYyd/4j/bAw88MPii8dzuC0fmgOusgzwf&#10;4BrcHxDnCfWvg+8M4JrBY4lfJL3KKqt2OWuvs073tkjW2zN76IM8x/icXzf4TpH3rvmVfW/Y7XVj&#10;PzjvO58VNTV9UI+TeOoxn9Qjvxhn3Dos1+i41meN+a77UC+pNfYANTmuvMeANdR61p4TcngCveb6&#10;4Z9bGf82JmDEmSYKmJ+5iZsQ4/aArNHfp1styXwsYQ+1ruZm3BzGqgVZJ331lUlxtDifntPEvfcd&#10;A7iX3E/m8kDlzz9g/FIS3h5g1Cepy4gGNglzoe7/jtuHP4pFDp/Aq12PAcv9s7YOMx/QzpxK1mSf&#10;PvxxJj71TtDPUY1Jln2sAda8suVX5GH8GBK/UWv9ZzyjM36ky2PRrMPQ9ZVexqlJE+KPe+xjl8oT&#10;NdwvMa/VpHOVGuaAtV6PzNHUYy7mSdYmuRdzzFPTuGQcyzqPs2/ddw7SEuuzLiG/i7EwUaowBuax&#10;9mRlXFzXutoD0OHmqXrGwTX1HEwekPvpwxOV+rkHIWYu5F778iVrGPt0RF+SfajLfUKtsUeCL00f&#10;cJ6yhyNx95n7ZUwD67O2xu8e/fgSxifDYByyRn/GE/1175Jr9TyGqmn9U5/6lG70B+r1Z46WOvpA&#10;n3HMuHtNasx41ufaOZifdeCaPO+DzMsPXVK3UvuxxzT1jKvpCMTqeSeuhus+zKvx2l9qD8fMy7ka&#10;7kNSw7g1Ysx55lifdP8SKQMpkDHnmBfPGFhT0d8XV8snDi8IZB2WvcB1XkRz86DVrdrGU1d/n9mj&#10;5oGx7EOsXiBzUqcvB4wZz1pGczTXOYLx7NO3Dw2ffsjajGce/4STHL5tzb84OgljamKu822XJPOg&#10;zrE8xsQ/bEfMPyIn1vYZ5HE6TxNr8lyp0UfGGXPv6Bq3T80B+2eMEYw5CjlqpJboy7raR9Ralk5F&#10;DfeLdvYyzmhcWDtqriX1nFcDarKPvsRYrXWE7myYWE8OZDEPOp/sFMmTAZnr3JhYKxk3Nmk/YE7V&#10;AevMz9w+I8+avro+jJHLA96v/NZOmkvWw2OWX74b++rSB7lnYGTf7KGS18o8a2t99dcnWHJcC2vM&#10;n0Pt+xMeiWt1GGu+Zpx9aEAs9yv6MXF//q14eGDwBJo5iftSW/2cA3P3YA/9iTHjQI5fJNTIOnL7&#10;fH2Qo369XlKPVe1qkBrqVgPy3XseB5hTqRqSa+Ze69TG8pxVnawzlvEKMfTzOHKeGuZaJ8bGZzeF&#10;LADn+lOEmnwCAeJ5IOm3Vi2p65qXpk7qVcirsNd6jOpBrvNiOK+Qq2bVdW9qg7HEnLlz5448s/fO&#10;HG3nrms/cxJ02TdPopL1qWGsjzyOvhx63HDDH7sc/n2/muonxoQc9e0B1Zfrqp+ameMc+K1M5k36&#10;ZcR5nVPT+7ueMyx7LIu+vDw/xjPHGNgLMs8xv1DmceSes66SdepUMkctdLHsUXPBvKphnLmWcfAY&#10;vAaZY565og+jL+QesFpLbNK5cp0a1HPeu0ceTkdEIAUsNN4318AGNq701STqwrLywB61V9ZV8xgF&#10;n6SOY60337Gvr2QM8tiI9V1I447ul3Wec0FDHXGe2okaxHIP5tY+fdeT+UMPPdSNxP15RshacF7r&#10;HT0G+wA17gNfNXOgLyZo8Kk1/r/+9YFuzD7WpCV1D5C5mHF0RZ9zqccJakhdC37NteScWuvxuy9r&#10;zc2cRyNr06TuP0dIXz1PffvIOVjHaMy5Gl4rYDSuERd9oF8dIOa1gqoLc0xwY8vCzWUDmzgX82xm&#10;rNZmDVjTR19+8miamnFzPUGT6hLzrdXnPC9gYlyyBqxJn/Pq03Kd1y/3nXNyPFbo0+nTUDt7AHH/&#10;QiT8XfxLmiR1Uyd71H7AOm94UKu+lQTO06cmP8aFnz/xkXX2yP5AnDwtNZln3Fp0cr/GAT+vosBa&#10;dTBxD+mvo+R+oa7VyF6QeX0a+rIG9JtjHDMmdQ31WgJ59byBup7D2iuN2urDEuvAXurZQ8hTE8iB&#10;1DXe/RiTGxSTKpkD2VyNTnQgrqllPDWck5Mx1ljuizHX9jFX+nT0YakBWZtYmxpQNZhjYJ4mdQ36&#10;qMnzBPjV1R5NI2FdTU1r0qwB1ta4zjwhzr7/8tfh7yhlza+8YySXXvVJrk8H7IeB9frQx4QYBtYk&#10;+GqfNdcc/oG7Bx98YKw7ycAeHEMeh3sxT7JWyNdnjWtGe9S91jWkFqPnw3nGQA17YGKNGmB+6qX1&#10;xahJ/dx31tQRqz0ylqCpeQzkuH/z7W0uZFzt6gO1uc7Wgvm+fZB1WvcEWnETitkg186hxmmmJbUG&#10;6J9+yIOpNa49oNrLfWi5rjGPPc8Bfkm//TJe5+YzrybuU9x7rWWv7lfqPNfW554h/TWW9ZMwx3rN&#10;PftH2Px398C67h2yznVCfq2RrNWSvl7C3F+Mws+CosODouZUg9xTX9xx0vHmKH1+57WXx8yYfud5&#10;PsWcasYqdd+JtbmPquE5yr2DudWAXOeS68xHJ/UhY4xA3OugzzxRJ32gv8ZSxzg4n/1oHsEmoK8x&#10;VhtoroVcyTwNMgeyjzHz84Lod3SepIakZh/VX9d1D9mDcZIuZO1fH3ig81lvbV+9fmM1L/syl5oH&#10;6XPuOnUkc9KA/Pvvv78b+QF6/HmM5jknZhxyr2JMzEktx5orxnIv/ihTBX3MB579qOVJtj7RGgdy&#10;oGqAfTVzEvx5PhzNtVY/pE76pcbQ1/AZh5zbx7o6Zi6wrvWeD2Bda8A6LM+5Vs9HaoIxSA3XiXFh&#10;nYaWPeyrviN5jvUeYRzvrq/YUTIHXPf5wEbQl5ubgRoH1nmAnlDq8lWqOmpo0NdjUjxJbU8eNXmy&#10;sVqf++0z8M/tZg+wVuMXxuaDuObiZ5SMJ9bnaK3zGnNdQd/zce+9983qR417x/z2xz5J3tzG0HKe&#10;N2y9ecnRkr41tY9dfvlxv/yXU6lZtfM41K01GbMOMyfr6O9xCHF7VDIPXKvj8UyCfMw9iXvAmNc9&#10;GAPfvgDzjamZo+eDPCzf/qjYJ2O5Tj+gq6lvPnNz2IO+moepAR63PnPEdWpI16s6+syYozXMszlz&#10;/TbzwAB/jmCeGpgHpbZ5fXVpkBrOMeNJ+piTB46Av+8CVP1kkj+1kroGarMH2F8zRzOn7jct+2dt&#10;9oPM0wdVi/cUgd8BSp4xyLokcxyBfGvwo5/70AeZC7VWs/6xg2/hMx9fjlB9jrUu/cZyzBxGj0NS&#10;bxLWqJPYN3tpYm36xLpJ+mJ91WLs24NkXhpY4xz68hgzz3UaZJ053ses/xbUq1rGcg3mY0t/2Rtg&#10;sI8UNseRGHMbZtPqsz5Nf8Wa1MD6cvvIesmekPPMA/tVqPEJCMxLS+qDou6h1prnKLmuGtKnYW7W&#10;S/rdJya1h7m8kk5d/Yweq74++mKpkQb2gvRLnl/jGL9Y2QcWH3wl5uQx5N6xJNfGl3Ws6csvUvr7&#10;6t0LfsGH+aoerEkDe0D60g/W4K/17jVrjEPugX16DFJrwXUd7a0Jcdc5aqlT59qjnS+sxiA1rGee&#10;48A/8wTAy+18ya0pkuLgPP31RNpIqo7aYgx7NC3o85Gf3973UWOuqw/69ui+GBM1tD5Sr+aoqz+v&#10;h3XW4tfMN5bUOkZ7eM2xSZibGqKPfwNf95JjxqqOfvONm+M9mjWgrrXWS+Y7Z+R9W0ZNcp2aqZ35&#10;kyAn94xlvRr4cv/MrTUvLTV8D525o5ZrtdMyXs+rOcZ88jGHmHsWa9KAWqzqO+K3j3PNnErqm5f1&#10;zIm7x/Q7N15zMMm1tYyVWb+NCbE0Lyj05RH3iSphTW5uWstaD8Aa/c7T7xoNR+fimlx1zKv5Vdex&#10;5mPeRHkCPfY8DjUqaFT08Vt1+iCOnn30pVbGGY2717rnuj/3riXq1H5gn/vuu2/cg+NQo6+m9rFO&#10;rdybsXwApiagU/cjzKs+rFZ+cTFm3GvM3BhYC/pqXKtkLONZL6zNcx+JNdoNN9wwiswcr/UaeZMw&#10;Vmv1P1qcuWOaMM86yTkYJ9f8hH59e3K0xnogL+81IS/1+3QzB78mWQ/dD9JnUp9ALQL81PrgBfL6&#10;dCDnauqzBvTVuAb4+052+mssayH1AD/rPo30gbVarTHPMTEfo2bV1WZ+0YUYzx71ZkiIg3VpUOvV&#10;7IOaPFbxPhHijzz8cO8THHmpYyzvkxrHlrUv6MvJ+moZpxe/cZ9a/jVSjWnW1X2YK8bT796qiblZ&#10;I/ZmBM9Vn45z/VWTsS/HHml9eK01yJrUkZwD69RQB5w7WsuodtalNnPzxDznea/msYi1qUueufaQ&#10;rDcu4w+RcNZXWviI103UBpDrGrc2NYA+PgCrdt1L1qptrtR5xrNv7WVO5mJ5ISDn1rlHLOv7qPWO&#10;GLE+fX11nufGXFHL/DqaX21Z1Dha6fPvxlfylZ35jLn3eu487/X8A3n2TuuDPOtTh19+Avjy3k4z&#10;Duh7vrPfpBrNFxfGrK064pqaHK2X7KHVc5XafT0ds1bT75j+PA+gX+xhTd2X8xyzP6iRpr+Stdkr&#10;a40bYzTmOuN9EFM/e3Z3MRPFPDl5koAcyFg1ULieFMg1Dyx+RCe1IPPzwddH5j4aqWE/LPXdH5YX&#10;IyHfJ33rc5+1zjwN7DFpbh701UuNYdSzh3r+HSVr+rAWM69ei7tGf2s984Q1WGetozXQd6719cXs&#10;40hOxRp7iXsA6rD6Vgw55uWokaNZoyXmivOal6AHy8qBquv+rQf37v2aUFMN8lj11Zy6TvBZ77kB&#10;+9c61+ZqauR+wOPL3GpZZ67n5tH2lD5grS8x3r0CrY3Sl6NW1xp1qaFl/qNhvlhjPWaPPCH6zak1&#10;6Z+EcXT6LDUyV3JeyVryfve734/37nGAOVLX9rCOMX1pkvNEf82X9OUNCfR+4IG/znoLBzxOTW21&#10;nHvM1MuyatPMTTIGxNmz0Gu99Z7UW+eY2vWJxL0ysq46ScbQyXqs9nLUT66+ijkY8czBl2PGrUFb&#10;Mw/I83xZk7WVrDcPmNtL0+/Yp2vvWpfr9EnqOqLli5pEDc8vWAc5X1a/zJvVwSLNxD5hTczXMj5J&#10;p17IWmuOc+NgLQYZN8c6cb0sH7Wc+KpT9+EcywdWH5mbOakP2TOxXx5rarlfYa6PnIxlrXFxbty5&#10;Y1rW8puOWFc9YF3PD6PmGqjPm15NMAeyVvT1xSB9Dz304LiX/TKePdM4Bq8B5P6c13Wdq+Mc8piN&#10;G7M294npr98NMVaNuhZ1rIOcm+/aUYjXHKn9iKfVnrn3rHOdPrE+R+fk59x15jBWbX2Sc/fpXrFZ&#10;n8JDPfHOzWFNjnk1J8X70E99fkWWSX0ke/X1IW6OGvoyJjWmZn4Fq/tgLsbyOHJfWVPjWF6QxFxg&#10;7prRnqAOZF7qO8+4GJMahz5djH8Hz/iExz++i4nH6nnJvYJ6qVVNmOcxaH37AbU1fUn+7Crafd/i&#10;gvuv9dZZo1afhtSaPs1J9caoz3PBPOMY5LFDzrPefMicqgX68hikrzYte0Jd92EMbSzzc61PzMfA&#10;eObTH4OaD1UTstY1DNbDg0HAGx+86cGYKAY2ty5j0LdOcq0OPkZ6aqKeJ8H9W1MNcg6pwagPyDOm&#10;QcYh61Jb1JGcA2vMv9ZonDqPOXtlfd+8bw/E6nEk1tS9AmvNtej/85//Mp5rgmbuqW8f5meucyx1&#10;qXMu1iQ1J2sh9RPrNOjLQSufcM1x3Uetw6yrezHXPCxZY/Xhb5UCa2t9X605+Oq5JFYfZ1LzRJ8Y&#10;yz6YvfBrkvPUs1YyD4yjjUlfD/MyX+2ap7lO1PU8+fgc/zYmEzTFbGhe37zWZsxcMS7Eaw/IeR40&#10;mKsvY3lw+OtJy9zcL+Ta2pxrldTOOFqss6dr+6y88krdiC8t0Wf/jLtnDdyDdeZnnXNrIPOXFXde&#10;MZ4G7psnEDCmdh25fuKx5D5En33UtZ9r4yussEJXo3mvwLJqM5br1MLAEWo8jXpwhL7e5LpPrWpp&#10;ifXoTYrbD1K7Yj3Wl4NWYly/dX43kt+VgHuVXFObc7XsAeZj+NH3O4fMS2p9xR5p4Nx49wRqsAqx&#10;7ruoGlib2KQP66Tq5Rqjd347rXa1jEGfDqOYl5ibemIM7GOueXmuXGddzv80+Pa3fntIrGqAvbIe&#10;7J0a2dObtealTtYC/roHa/OmSj8fzhhTW43UIaeiluSaOntg2R+zj/eHvYF4ZcXREyg6ud+KtTWW&#10;mjnPvkDMeO7ZOZDPniXrnVuHcR0l/Yk+6xldO9eM5x4ynnsFffUYMOdQa/rW6RN96tgLiGUvSB1j&#10;xvHnXmse6HcNzPVjWV/ztPEP0hvIGxED46BPMq/iJvoOZNKoiXPrUyv3nlDjcZhrnnN1GdPEfde9&#10;Q+Y5T19FDXsw/+Mf/9irb07VI04u9MUh/WpiPPjsA+aYnzWZJ+qAewB/lV01cESbOXVpxib11/r8&#10;4jWWmm8NZA/g/VtIPbA262qPZcWBmHmJ/lqL6cscDezBMXvcDz744DgurN2fXzxrn8xxj8YBv6Pz&#10;PmpMPbUr7r1+wSPfLxC5R819gXVgXfZSM/PAeeZCrp1nLlZ1MN+O6X6MyQPuHIPGifHcqCJpiWvy&#10;0yRrGNHXskclNaTPN4lH2wcQz72Yr9+1tdYBMZ+sXDvPvDvvuqsb8a25xppdXp9Bjmm1t9Q8LKk1&#10;uSbXY+87Vuf6//Sn4b8pzx61VlwzapDakj5z9aWJPXOePvO5t31g/fUvs3+hCFhT9yj2NKZ+5tnH&#10;ntZA9alTTV3BR03qgr8SMTEm5qcfPcjjJe750XySkNRRw1rXmQPG9PvkqRHLfQB+UCe1HfFpiT2y&#10;j/n2wNRKUot41rsncN31sCgFmdsIqweon7ysI6dSc0R/HpR9tMQcUI8xD8y4WJN+5lUb8KNXazyB&#10;9syYIzDPvRvLvTrnT+u6fvwTntCN6mYtmJdxcJ2QJ3XOcXgs6tR6Se2sxfSBOfy2d3WNSfZITciY&#10;ZC/zctSAY3j44Yd7X2kJ/oz1HUcf5lsP9dxbb9waLY8FzANrQT31renTW2PNNcex+wbfAUjNBXUT&#10;eyTWuM/UwaSuwbUxzWMw5j7qfoglWe8c6zsWMJ5knVDLsWNqEXef5meP9IMa1sNSf9LDYCalSG6C&#10;UVibYz4b8CsBa/XUTpM+H6gn9gLnjBpM0sGyD2aNexXznZtfT2SSNZBz6m686aZujp8PNpxL6uqv&#10;o2Qe84wzT/P8qe8xZJyx0ufzr3HCmmussVQ9o30EX2rVuYaOe5WMm+Mx5H3oHjT3gPH34XM/YF7O&#10;UwPs4xyMa/idg8fA/S/kmNdHn7ZrazF/AQ2/zIWYvdw3qJX0+UANyWO1xhz1gfmy1pBr9VI3Mbfm&#10;5Noce9VjzhqPo8at1Q95/OaoBc4Z0XXsqmpxJmOIcSPY0GJHcEPmMKqbMTU189LMhcwF45B5kBpQ&#10;a8k1zpy95/6T1GZMHch55qHNucrzBeTb65577uny1hg88QB5mQtqpd+5+a7dW8Yh9yjmmq95Xuq+&#10;mZvP/o3x1zhrba6tAceM2weDvBa1Ng3slaRWzqlR+wmDV/uu//yX4c+woiVZA6kj+rC6D/vYQ8hR&#10;E5hnj3q+oK5B3yqrrtatb7nl1m50D8bTIPealvs337egPA4t7wtHMN5HXx6mvj2A3MyBuq79GZ2T&#10;ox6jx1Hr0zLmKMZyj5B+bGrwLdD0szfcqP3y2mtmJUg2BGJsDjJmnLHW21C/ucCcC5k3kXl1JDet&#10;5qsF9Kvf2tkH8HsS8BHXbw0w6kvUzJi+GssccB/kuAcwz3r3Sjz9mLmY6E/wOWaNOmlAzH6Qfshc&#10;qTk5ml9rEvtljyTXzHkwe94w/ZrkceR1T1+fnxEdYumD1IesE338rgfz3WvWM8fIda8cm309Nujr&#10;q55PbmpoxjxG4zDpuK0TashdfvnluzXxfFxljXWuqWP0yQys6cMaNdVx1EAN8j0uxqphjfmpYR3n&#10;CLLGtaiB8Xz5q+uu7fzde6AmOnrgFZsTN6fmsSk3Bqlvfpp+cxL9mQuZy9yeUvsl1Zfz3Lfz2gtT&#10;I2shcydhDmPfedLqHrOfNYl1ffMcoWon1mZ+hZjnPPO1Sr2flpXf589jB/pCX46+jInxNLR8Qqjg&#10;y772AI/fc1Ahr8ZTSx/jo8UdJ+VlDIjnE3GNJ8bYJ1Dr4zvxOPJ4JmmK+1xWXh4LmIvfWObkHmqc&#10;MZ+XNKEm95JzqXV9OULO+AnUxGwoCta8msuB5QmGSTU5t87arM8TAjVXmOsXaqyXzGOudtXKsYIf&#10;s1fWq5vxvCHJxe9XZXMeDY9B3azD53Ek+hnFtT5G9TD9fXpifZq11Hisknk+WWH2BPvZM0fzwT7W&#10;gbmZk6Su1BrQl6O9GNPAUTju/COAfTVivGJvMJ55xL2fmJtfexjD2P+y7jfryFXXHhhYm7lYndd9&#10;MM88Ryx7GANq3Ke5MGn/qee6T9d51ZeMawlxTe2uo4mZgOkDm046AKlaoC83lHN18Wl5gKkPxLkh&#10;kr5+kD40vZEcgZw82Y7CuvrE/WatvXLEnz3w+WQCXnANrFfDtTWJ+r7yYO1eNDEGxuzThzn20GqP&#10;1E3U95qZjwE1PulUk6zB+vKMOZfUYd53DMsidfvo00uTSev0ex3oV2M5rz2l7jPXHoc+9VI3tdJf&#10;a4V47iHz8v72vjQ36ybVY8azDhjNca1lbWJc6hpcqwvmsQeOI+/V8a+zqybEvaDVJPOZe7A1N/MA&#10;v9pJ1vXFQK08uVDrqn7GqNGgalXMrf2g1thnUj9Nqs+6eu6h5jpKjYO1eYyZkz1qbcV4ngdG6yvp&#10;d6waWaemmJtY680s2QvqsbJOW1ZtrjMvwW+O+VkH5OQ+Gate+motlnslzn3hWrIOWFtvbs77+ogx&#10;/cZyXvsJcWO5B4/BeiDOsUD6wdw0/Yn1uR9yWGtVQ+xvHpjTl5+QP/5tTPVmkhQ3V5PaPGNQ16Av&#10;ayv6M+6Nr2U/97oszM9692BtjUPGQb9jhVqouprrugdwnnVivXUakM858IbK3NwP1Lrs10fmTkLN&#10;2kNzH+akQV1D1tXaBH+OkPO+Gtfk1XpHclIHag6olfdg1deAGOa1gtRj7vEyitdXA7WqPnNjkHHI&#10;mKMYS4PU7DP26qu0pOaBx+Aa3KPHXtFnnnrq/K2mhugzTiz3wKtpzX1j42/hdSgAblIRRdPwWWOd&#10;Y6XqSuo7YnkAoN95kr1rnzRhjj5Y4/EDcW6CugfIHmCcUV3HrPccY6Bf1MWqVpq54Bry+hmv9WDc&#10;fGO5X3Mh6/IYtKztg7jnsua4l9xH+jBwD472zrj6+WoPyMl8136LqVGThm8S6md96mM1njYJe3Mc&#10;znPv7ts1pJ41kHHnfXExz37ZQ1hbL9ap7d4zhrlvII7PtaSOOfV4Ic8PEFMvRy1zwFp0xBgY417C&#10;j169X2DW7wM1YHEdwdxHwwbkZ409PEDj6NsrLck6x2WR+mrlmngaOK/xij7yct/1GKReUA1yLq5T&#10;Q/ARR9O1eamTuhnvO3fE3TtYqwnzeixgXWLc/Dw3YjyPBaytcaj1orZW6zM3yXzX1mqQc2sSYtnH&#10;eF//rE8/pC4x42q4Nk+t1EvTl7C2huuiL/fJmHV1bT8wlnHB13dewD0k5Omrx+wI7hvqXnKs+n2Y&#10;S7+61777FrqYk4RiBSDjxjIOtUFfTmLcOizXUL/y6GftgRq3Lp8EgPgkqKs9He3J6FceyTn5rnPO&#10;mHNH5/YR/ZWq0Uf2FdaeH9ca+fa3Tg3XOTqHrO0j89XM61TjkD6o+llvf3MY8ZsDqZVzqLVS92dd&#10;5psj+PN+q3WTyBhzjDqPoe7FHI2ekx7UYB0YNxebpG0eWJ+9xFhFP/sXtdXBlkVq57zug5gmNaf2&#10;zVieY3xY1ZOqYz7MOhqdiNigkjHjCvbVmwPE8yCEtbnV8mKwto8auc+qmxrmiGtzIOutyyfPPHma&#10;eRpraqzLPGBeL4KxzEnwa0mtY1Q39cU8/OyhD48jMT819aljXZ6vzMWX2tYzPpo9GqlNf32p4V77&#10;9Mx1jg4jZB2G35gYS6PGtxI0yfrUqzlY1rsX95N5oM9RrM8azlMeZ+Zo2UtLcu1cPUZ91mpopt+5&#10;o/Nl4TEw2sv95p4TfdZ4L4L15pjXd46yT3ckJgAJYJNq0reu9PnUF3LYJOZFTdy0Bm5e/dqn9gBy&#10;0vRVjGdPevVpivtPQ8N9qgOpk/PcS9Yl5jDSo2IfanONpX5dA+s0UY+RJwRhLc6zzpo8Ds9L1Rfm&#10;ubY2fZDnGKtx/cbQ0RJz7FP75eicfPtjQCx7aBXyqO/DHtRlnscpxjGoesZqTl9eRW33nznU517U&#10;1/SBOfbtM+OTIDZJNzGvnhfJXpqYn8ea9eZ73LUWZj2B5iY0UETwK6hVyPFC5AbzptPUT61aaw5k&#10;rWvI+own6pgnmcu86mS89sm9Ql/MtahBLP05B7XAGL46t49+RmOpAa4Za4x8NSR10sBc6zR99fjA&#10;WnUyL3WdJxlfloH6CTF6JeTU8wfWq5H6+hwh59xjWvrt09dLbbFOHTDPmPmszcGHPuA317l9zIGM&#10;uRZjGqihQa0Rz0G1rM3zlKPnSbMWsh4fGvnKOs0cydo+sjZzUxtm3UmZ6BwzGYz3UfM0IEZzDerJ&#10;gVwTNyc3DZlnrpDXF2fso+bYi33WmowxAnX+C5S+PuSlT42KOY72MBc/Zp+KdVnj3DWYl6iNbj0P&#10;WT9JJ+eZA1lPXr6SFeLeF+anD/QJWu5Tch9iXa3PeVL9Wee5yfPPHvNapQEjcferSeaJcXXS8pxA&#10;jTEuC7TzOufe89cDqlP1cu8wKbfWAb769oGwToPcp9S5x5DHkRoJPuuNZ504z16Zr43vgpqYYm6y&#10;Wh/61UidxLzU80QZA+o9QNcZNz/j1mBinpZYU80Y1Jqkb99ArXtPPcxc/VBzMqZ+vaHI8Vi1rK1z&#10;69SDzIG+mNpJ1uQc6lrNZV3jvv0D85rv2nzJuTn4sNpDjGtJrnMPwLruA8se5mBqmWO+uE5frVc7&#10;64n1oY7xqgvoiHpq6wPyvffM6dtD317waeZXyzzJub3SB7lOraRP0zGPAfBjeZ+aW6F2/AuVFVFQ&#10;UhhR3xhPrHUufb5JpGbW1f2Qx7paRR8jNeo7Tx85fScySX/W1VpieaNhUtdSj1HsM2kv6ml1H8CY&#10;88zVB/gqxLyRIHPU0Zfr6kvqOjHffpB7wKw3FzIf1LAucyHnUnOg6kpfbh/U5z7AWs5/XoPsxZwc&#10;/fU4MOjLEXMq6c/7LjVynvnG8FUzXvdRUaNibdarzStWXxVDrc819X3fCVoL+KuGkEfM+uyZa+hy&#10;Hnzwwe7X2fHrmWqBpKjrJ644t5tDbQJ9OpNuGLFPxvBpGWPUD8YrWQOnLTil7bzzzqPVjL56UGvS&#10;D66t0/QnWVOP35r055h6GcOvsTamDuQNlPmS11I/+ZP8WZt+DWpN1qVfzNfXF2M/7im/tVQfGPXV&#10;GOtHu+8ka1JPcq2WuX0+16KP/binfEGiTpL11qR2xrO+T0u8N9BTq153fM4x98ncfQBrqBqSc+OQ&#10;fmod8WusMfeJ+eQoxs0hRg7zR9unNZXMyTj5xJ6z0TNnfp0dDrEhvvQjguVXgsxxnr5KrYHcnODz&#10;wNKsdV0P3niamM/eGbOWPE+Wc0f9YF9QHwP1M8e5a6nr7JWa+iu5f/Otz/zsYx5WST8jdfUcgfr1&#10;q3vWQ67zfEPmoT3pGPryoOa6NgaZD321zjVrsha/6Oc4sg5yrdW9pS705ZljXs7rnvuuAaSGueAI&#10;mZtYB1lb88B45iVqYcbNdd85mtt336WGuZnDqIlz6xwh84S4Ocbtkfk1B6YGN/n0s+Zt2P1C5XqD&#10;KJAFzImttMqq3bjjK17e5s5daWI+/orxjGW9MDeHkweZU7VdcxyVq666ql23eHE747RT2y677NL5&#10;aj3g0zyJ6mUM9OeejeUeNfduTuLNkZgPargnjBpMPXzGzVcXSzyf5NfjU8c1ZC/ifiFVJ/VTw3Ud&#10;3afrfIVjLSM+jwEm+SD7ua/U8ZUJsAbW9ViIadaroYl6gN99me/cPGuNm1/PhyPGvonn8UHmpwaa&#10;+Dwe8xgx64Ea1ulzbj6YkxpY3ROkzxrneX7EtT61cqw1UmOsrQPnxD1Wzyc+1nmezHGdOcyB50u/&#10;Y58aFHTfwv/8178aH7iCYFEV4wmU9Tve8Y625pprdn7WaKjjRuqYWuAI1BJL6FcPUqhVS52++De+&#10;/vX2wx/9qHsC5Vt4e1jjmj4+0PJYsod7ca/WQu6z1tRcyBxJn/2zp76sc3RPQI1+fa7dT5+euQn+&#10;fJLzSUc9NbKnPtAHzJe1z9q/xsxPP7AnwO/xGTNfn2uPn7l5YA9y3as1iTnOjesD5rkW841jqQHu&#10;w31C1kAeqxpeK7WMqSH4IHNBvxBTw3Vqu2ae+9RX1+lzzshanNccoAf+zO/DeGqrhwbnLq91nxEj&#10;B1jzBPrrxdd16+5DJIQYk2ym2UwxsZFmfsYmrYE14OPCe0BaYm7fqIk6MElPsj41Mj/9oi/108Rz&#10;nPqpl76sTS19kGs1Uw9qTuJNXrEmDajnCYq6vvtF0p8a+LVJEMvzBPZPav+8L2u/hLX71yDroK82&#10;42C8jsAcbc9XQkxzLejnPQt9On0a7k/Tj1mbNebUXOeOaWKN5Jo81lrVcC/Gpdbp08RY5kBfDUY/&#10;c4DzK9Yk+Pr8qZnxOTTIJhmsc9fOqbG+atSb0niaMTBXX67J5SbCaq0jGKuYU2Pqi3FG92sOxjpj&#10;GHCsmkzSTUuy1njfOYOqnTFHYI5Gn44GeYyuxRxGdPLBvKya1E/Iw29tX13SpwHmpnnPGa+kz5rc&#10;R91L3xOg1ylzRX2108Q9qpNxNXMvef3AWObkqJHv9XJec/J8Qe6l9pO6FntknWNffvX35ajVh/Ue&#10;g5akjzzPuRijj9eaeR5DvqDT54jNVhzQt2l9jBTVJsDaiwQ2AHPrCTYOahp3lBoHT0rqQJ+G/fp0&#10;jBnPk9kXx4xnTDJedSrWkmNeX71Gbnfc7dZ21fnntlMO3amtuNLKY5u78gvbW084qy26+PrGXw2n&#10;Buwj6kH6E+OOSeo5d82eMZhU66h5nOlLXGecfHtlfWL/R64+oW288irdW08rrbJJe+uiG3o1xTpG&#10;58DcB6L5NS7EvT/zPs26PgNyNOmu+0inL86ceOok+LIutSr26jPJvYLXAGpN9rDn1C2L2lsH18R7&#10;d+MTrm6PjPLM6TuWcX2xGrNv9ldPTcbcNziv+9eS7mxkgNEG3phirPoTmztWbXBDqaFu31d9Uaua&#10;oGFfqOtl5eNnXzCprtYn1jxa7aSLUWsAn3PPydTUQ+3mK/6r7b/BM9tL9tyvvfPEizu/TE1d3758&#10;1Nvb3ru8sG2y/3+1K25+cOSf3TP3qnb6hPy+m6jqJDXPeNYk9M8c+2VfYxrYu37BS9QDtfQ5x2Dm&#10;HM/U9OVgriHjwJx6X72oBe7ZGuv0a5Bxx8R4mqjhcbp2/xpYa65jNah7FOPmToon5NQ9LAvPY+4B&#10;s04NLM95xZ6QPZmj10f1ux7/IH02VZRY2iQf+Rr0xevFAeJ5MbMm50BdmhqeDHNrvOrUub3Jt8Yx&#10;ITdzwLk6jOaB+Wl9UAM1tx7HkiV3t2tOOaht/dL3ty/ePlMjWYvddtb72w4vfn9bdNNDXdz95R6X&#10;hecyP5BwrxX9jvU6ONq/6hDPmlpf74/EnElYw0iu+TnPHDGO4XcPGcu5a3Dv+qirlnXmgfG+fvrr&#10;+ajnS78jMDeeGvisVQeImWduxTrM+wTInfRtseg3BjkXfNZlPXNifXtjrc8c86ir5jEnanAczrFk&#10;qSpPyLKYJJYbMeYGWRufpG+OJjU/47kP/fRYVp+sB9fpz7n69jLmK4wk6xPquICJOubmcaCL/kyP&#10;B9sN5x3RdjzgjHbraB+Zq4a41+nbP9f2+scvtMWD1vrAvlmPjesGps98IVZv2oznHFIfsk6I5XFk&#10;j7yBQa1qwjzzYblND26/uveedt89dw/sF+3T85+0VE7VfzSy1r2raaw+iei3RzXIXPP7MFbzco6m&#10;63qfWKdB7oF91yePmgfM08BcNDB9klpgrr7UqtrO1VjWPo2ndt6PGOskNayzttJVTgpmE6zSF+/T&#10;0seYuVnbZ2Ata+Z5IqSupWpA1Yeck2u+89qTOTWceK2P7KNWtQq+vos2fdM32rHv+ny7faTXaa++&#10;W/vggvPbVTfe1e4fPDnce/cd7cYfn9tOOuAlncZ43xd/qi343p1dXV/P3CfYe5ZGkPEaQ6cvbo++&#10;XhXqJj0g6rlOLajaWesI5uGbdJxVG/C5B7XVcG6s+h4N8+iRNWr06eCzj8cBaOT+nVc/UFuf6PXX&#10;XEgtc/W5rqjFqOl3TD+5GOfaV7Y1R1zX/auBue6j6mVNH9lj/C+RUmRWwuAAUjCFmRsX6uqBgGtj&#10;khrqMGa9a9Bf49YuK56W/tyvNTPjH9rC/Tee9UFNNf5Z69zRBxSM+FaYe2BbePPDnQbkXiB7SZ6b&#10;jE1NPdB++52z2pl3xXna8r1t0Q8+3g55zTZtgyd6DFPtiRts2/Y59tR2ydE7jDWmpn7VvvCdn7f7&#10;rB0xPf1Iu++6i9vCc49vb32G+16pG1daZZd26IKF7YJr7w4dax9uNy88aJz/xGd9rF35wE3t6jMO&#10;bzsOfPhXXH//dvx3F8/6IGvOnPvbby75SjvhrS8c5nT2gvaW485qF153z/j4++4RmL7l6nb+gsO6&#10;HsN9zm//csrX2lU3P9imH7qyHffs4d6x/EACHrryuPZs9jq4ViuutHHbf+Efux7Tj1zTTtlp/XHd&#10;ivMXdK/W+1iyeEGbHx96rH/YRe0eNMLa/YvbhV85ru2//jCn2+fgXJxw3vfa9X9a+glpWDf7Hnv2&#10;cVe2h275STvj8J27+wlbf/+T2ncG52jcZwR62NL++9r1F3+1nXv8/m39kS576ewVh7ZTFw33A9Z1&#10;GoPzePxzhvlzV35u92Eb3/3cfNV/twWHze/2MnPuL2yL75957CTsqftCc+tP21dPPby9cvy42Km7&#10;Zlfe9MA4Lw3Uw/RB+o3lc4e5OYe6Buq5z7BKX+0kjfErUMx5FXaT9YlOrLcmc9SF9NUe1mDqJfqT&#10;vrzqy3nqg7lpxMV8DchxZP/5lVtSA6p2xo1lvWvP0fQj/9suPefyURSe0w76wNvbdms/trd+amrl&#10;9vy3HNwOecrrB69QT22nn35hu/SY7dqKoxz6T08/0G668MPttZvv1Pbc98hZ76kO3zb4fjvp4P3a&#10;Tlvs1Q674I/t4ThGcrDuAdLx5/a/iz7Sdn3nye2y0bFN3/6rdttyq7Ynjmqm7/tF+/ybt2+bzX9L&#10;O/ysxV39kMXtS0fu3169+Q7tLSde2m58ePY9NLTp9qfrzmhv23r7tvuBJ7UfjI53evriwR73bNts&#10;fXBbcO3MK2zr2J/3LHidHLu85Z7WXvy6rcb5U5csal/76T1dvsc7HP/afnPpt9pF4/UO7cDXbtr4&#10;jRBD/SXt/mtPb2993gvb/Dcd3b5857Bn1+POc9qRb96lbf68t7eTrri5PTLaA5aMH1+PXN8WHf1P&#10;7R0nf2+4HthtF9zelltrhZl9h1nnfqemb2oXH7X34Fzv1fY+4qxZb/l04+UntwP33bltsdtH2yW3&#10;PjxLa5wzoDt/9/6qLTp8t7bh9nu2Awf7gWHeJe2EA3dum732w+3CwZPhuPd4H4Mn3Sv+q7tmex3y&#10;ie6+GPb43qBu9+6anfqrO8dvUTli4DUSz1f20axzzghZn3n4+8w8DfBb6zjzttrgHFlsQaKoOeI6&#10;D4oRajN1rcHqWh+5ffuAzIOcA3U1R/Rj7rfm5Tr33rcfc/P4E9bWMa/aiT00fWDtkpt/1S656PYZ&#10;rdVe1l7+/FW6HKm1Uytt3z7868+1d+/6mrbzTpu1tQZPQsmSG7/ejn7zR7sbW91Oe4B7GWpd0j72&#10;pv9qF98z/JbaOOcH6769uuHf2777n9Ju66Ijtn1b2/clq3bTJff+vH3+oH3aO7507VhD1Jkz5zft&#10;y4fv3fY98Yr2p+jf7eHmr7X3/cNB7Ut3DM+J53y4vwF3fKEdsPWu7fA/zsSTsc6Apfs/oc37P69s&#10;O4yv94XthLOvbHfHfdLZ4IvY5ef+aFQ1OKaX7NT+4XnDf8I8WA2e4L/Q3vWqA7snTnx5X3gvzbnr&#10;K+3Ql72znfzT+zq/2uD+4PfHvq29+QvXj1bEVm/bHblH22buzD2Zpj7GE9dNX/2P9pYThk926tde&#10;3Tn/0X+0N5986fg7k2F98sf2xQPf0PY66ZJx3F7AOH3ZR9qbTvrBrFfi0N1fr3//7C8kYd01e+27&#10;25dGMXPE84cxz2vKHpKsq7ifxD2oXy1zpM61bicu6lcDfAh6AL4vZT4GNoWMuSFrjDvWHHCEPh+4&#10;pt79qic5B2rqq0Vram1ijJqsS1xn3Pz0mee8b41ZA8wfuXnwCjR8beP123orzhxzmtT1bM3b2/f+&#10;89/Hbwm0Nq/tdvz32o1339Xuu+fOduOPT2kHbblal9vp3Pnd9p2r7h5rYnmPDG/oee0NH/x6u+5O&#10;NO5u9y3at83r7q6/tsXnfKi988vXjfYwyDv6rHblDXd279vet/iC9qlDth9p3NF+cMTH2tnX/aXL&#10;HT5o7uj2esboiQn/Grv9W7voutuGfW74YTvjoG27GBBP0w/ulTHz58x7dXvPgc8Zr28788J25b3D&#10;ByzrbvztD9vZF98xqlutbbfrlu0Zo8fx9CPXtXP++cjxk0Vb7XXt2K/8eHQ+b22LL/pEdz6pXW65&#10;i9uRRy9q10/PvqdyDtOr7to++O1ftbsHGvfefX376n7PbMvFvhPv6a7+3kvbJ94dX8xW272d/KPf&#10;d+f6/nv/0K467ZD24pEGdbeecUG74u7ZbzXlPjpGx3Mz1+uua9qFH3xdWzP2gcZPBl9gh9cL7miX&#10;fOKj7fTRFzyMa3bhtbeOrtmP23lHv66tMcomTu2s4xiQx6p/eJ8M0YfVWsg5WpmnD6yrMcz7JfXN&#10;YZz125jAtYUkUVw3SKzWVjJOnTVo5wNQm9QDc11JjWTSPifpZ545w7z12s6f+UV34Yc34dI2/GT3&#10;7sGNzs0+tPvuObHNX2v4m9fRZZ95Tmf0Z/aa1Lh761hz5bbi4D5yz+qndr3gWc8rmu2P/Ur73hmD&#10;b+9PPKBtve0B7X17P6et0EXntBXm7dj23f1F3Qqmpu5tt97713Efrh3M6rHNO9t737FlW3t0f7uv&#10;tuR37bKv/HC8XmOPw9oxB728e9+2y1tr87bX+49ox46eYKamBk9Ul/5u8JpudA7u+Vn79pm/7GKs&#10;25bHtnOOf1t7wTqP6+rbChu1+Uef1E7fY95wPaDLG+Eegb1Lpz2yJUtWapu99KVtdevu+E73BQO6&#10;Y+AJYcGnum/fYXrVndpbXva07tUH9Y9cf1n78oXDp6ypqQ3bnh87vB24wwbd+Zyaelxb83mvb+//&#10;8MFt62490Lv4W+0H1/+lmw/1K4Mn6CP/ub1zi7WHr3BGuF/njhzj+Djnbtc+eNlF7QunndI+ftBL&#10;2w5Hv7vt+6yVR/fHSm2DV+/e9th2tbHWktvuaHf/aeYP8Wkz7NCOOfs/2sGj45meWqtt8c5/bkcO&#10;NMZ7v+OuTsP11H2/aN864xczei86pp31sf3b5mstP9ReYV7b4cDD28d232AmZ2TCfr2nE3NqnSY5&#10;B9b1MQFeAw36ajXPtVrd9clCrIr+rSbqYDIpP+eQdZmTJ5R4PRlY1YJ6EWocrENDnDtal7k1Nglr&#10;oPbI4xBy6w2khuu+uoqx3rw5a7fNdtq57bzvB9s3Fu7TvVq0b2uPaSusNPxlMdkTmOPn1byv6LEn&#10;b//c9rTR2wTWdLmjV25D1ms7vHLztu7oWcHaJU94anveFmuN9nhHu3jwhHv9I8M9P7j4ynbu7Z6n&#10;Vdt2e7yibRqvvjvmrNe2f8Orulc0uWfjQ93+cbiHwWN6023bG1d1/79qX/zuL9r9o/PPEwJP4kDN&#10;6rvPb9uvO3z/ub43Oj29Zdvxhet0D6yZ/lPt8U97dttsZd8Gubydc9nvuy8SeY2HMdigvXSTJ7Wp&#10;0Trjw/MwPDdawnpqrU3bTju/pu33r+cu/cp1zhPb3NUfNzruoVZ3jJkzYKy/6sbteesP33u1Zklb&#10;tT11k7W7/OH9MnPNWT/8m6vbeaNXn3wx2Hb3l7fnrTB87xG6cXDNtnv933dftPRL7iOxB/laJWsz&#10;x7nHLO7Z61BzrAP84l6690BtmgmJTcxLFFfQhmnGQJ+bzBx7ZD4j8STr0MkDzn1aq14apI71Qg4+&#10;9bFEjST1jWde3StUn+MkDeLTt9zV7h88KMFY5w9d0Z+xvrzBTtqfrv9eW7hwYVu44Ki27z6njvxD&#10;Umfpt0Ke3LZef83B0+7sfcOS++9qvx3N+bT5S/sMP2320+XhJ8Prt51OGj5BdbW/+G27sfuE+OF2&#10;2+9+0/531Gt6eq22yVNXn/XkBFNTy7WVnrX54LXSTH/j1NXzO7Pv2OvcLdt+R/5DNyXOt6VX3ce9&#10;M93uu2rwim7whDC8Vs9qu7/sud2HR8MH3uC83X3HWHd6ekHba6PVu2P0k2/GJz5pfjv+Nq/17e0X&#10;193YvdcLed8P97ZRe+paj+1iiftmHO97gLX6iA/36nHf2xZfdH5btOi8tuCwd7S9zhr+BAJQU/sb&#10;6+bPeXr3dlE+rlp7XFtp9RXG+dYO48Nr9vth4iC+VnvuUwavViNvqDVzzSaRexlqD1FHX+b0+ZPM&#10;qdbXC4zpNx8bvRaYacZJB9YWLX2Bh5ijzxznQMwLqc1c2Blcq6GZW2uqPgb6wXxGDdR2DqmfNwsP&#10;+vPeMvj2dvQjID4w0nwymL0+uC26ZeZbo3zFhnaeU83+leXWflrbchTrjuPnv2l/vG/mWyawtotj&#10;j1zTTt1513bognMHD5zvLfXjJoxLbr6qfXXR59thr9xgsN/V2rov2Lnttc++bc8DT2rfH53Tsd6o&#10;Tp/nm+PAwGOoNXl8WK7BcczgW8J7/rz0F6w5c+a2NVZ63CytSvrIyxGYV//Q9/juw6TtB/NO+/bT&#10;2r+fc+3gW9a725Xf+U73nmKXHx/gqaXlnrrc0YjlPQW33XxP+/NgTB+wrsdQrWpVX/cTFld+vZ37&#10;+X9pL19x7uC+fXJ7/s57t733fXM76OPf73JqvWvn7KGbrzW4l5ebnevoPj1u1+YM97Ti+Jph+dZd&#10;BZ8xrE9X69PIeBqQnwapvaxemP1y3RkLqQ+YXINjH+pkjs1AHUzdjEvNr3Nw89anhrm599qP2op5&#10;ktoakJejsK5mnf2qj5sJS232gOnr9r7GRm2b7Vbv1p1/9B5d1gm+Tuc3lw++db6gnXzIW9q+b3pN&#10;22Krk9tPl3jTjX7kZqvt2u57v6ud9MM7B/5t20Enfr6dtuDUtujHv23XnrLXUHAEdZ5zj4P10J7c&#10;Nnna8BN3IUcTaqplXPCLecM+f2533j/7Aw+vrZgPk/zOc43+Y+Zt3XYbnWdeJf5y8U3tvngPlveO&#10;dzh6r7btSrM/wBvmzz4ONTPP8+Xa/fOFddZen/yM9rQ1Hzsrt/OPNNJX4ec/r11wcHvx9ru3vQ/+&#10;ePcjX0te+I520oJT2umnLmpX3vCzduYbntLlup9EbfuYk3nZ22Ng1Ij7RMk1u+O+4T8lrtjLuaQv&#10;/ak/yYR57t01ozrgnGOoZG2S9d0TqCb1poQsYnQjYK05+oFYbqQvDvqzt7EEn37nWN+BJlkDuQdQ&#10;x3nuwf2LMU8669TNi+G+qqnpvMbRsU+b89S29a5bDucdv2wnfviT45+/M4+6bvzTr9rpH/14u3iw&#10;Hmqv3v7P27dpGz121PNPV7VPHXB497Of7HW1N36+XXPnwvbBfXZpu+wyv22/4dyl9kAd4Hcu7llL&#10;5qywSlt/MA6v65PaG0/75VIfvvkBHOMwdlLbZZ3lB30e29Z46jPaU0e6c+bc2n72u9sHrwpnrg8s&#10;WfJwu/tXV7QLBvPav29Pkhoc05zHbNRe+569x58w33bu1e2aa65uC++035btdVs/dda3o1NTy7cV&#10;V10jeuzTzlw8+gmD0fHkOLbP7NzWHmR7v7sXdLq9cJ1GPcAc8zIfhjqPtPuvWtAOOeRLo0/h57W9&#10;Tv1Zu+ebH2z7zJ/f5s9/SffhHbWT9J2LOcYzx/lsjeW6a/a08THc0n7++zvG18zvxNjrvddc2V0z&#10;8kRdtXOsMfeW5wsyB5ibi7H2vLsWcyD9ifVYt3OLLKxjH24Aar3om3Rw+PrmYJ2v0NKkavWdSKg1&#10;fXuvcyBHX18sxz7Yi/wtGsTqq9Ihf9fWf9lube/VQ+Pyj7ZXb/VP7bjzrmw3D56vh/kPtlt/en47&#10;4V1vagectbirRHvJkhe23V81/JSdvEeu/0H7zOBV55DV2nO2fGb59Pzedu0VV440hxr1OCedZ81r&#10;sdz6z2s7PMnj/EP77tevaDeOvr5kvthL32OesWnbZTX9t7eLzvxWu/q+md8839n0De3CL/33+Nts&#10;a+ueXdvD9UzNnDb3+du3PQbnueOPl7SFi37cvZ/XXcttX9G2Wn/47ajwrf/TN3lBG76mY315+/rl&#10;N3Q/LJ997DWJvn279n7VXNf86ek/tesuOr9d2q2o36ht9Zy1xu8Zd/X3LG4/uuCPo/hMT6k99OVa&#10;rM/7HLjm81fxbbU7umv20/uHF318LI/8oV3wxa/N/tnhAV0s+kru05yMA2v0xz1Ga+ep4d6NVV++&#10;5aZGwhr/rB+kzwdvnpQsJiY2JNe5pq6W1Fwgx/mkeOpUzVxbVy8smJfaYD5j9uJV0/xP/3z8CknL&#10;VxR9rzZ4FeWPMYnakBdWcw99+55a55XtsI/t131qSR7W7ji7Hb7P9m3DVYfvv85dea22wbb7dP/S&#10;B9BcsmSVtuWRB7fXPOOxXU+wz1DnznbR0ce3U68Z/usb/iniBSe8v735pF+O9yX1ZqLeHP2O7nFq&#10;+We3f3jvP4xrbj3jXW2/w8/r3pMd7uP+tnjhkW3H9fdvx33lvHbeouEXBHWmV9y4vXyP54y1l1x6&#10;aHvtwZ/sfk0f9e3WK9uZRx3U9h794Pk4b2DLotMe7WnWcazwnPbSNz5rqD14fXTiSV8bXZPntoPf&#10;s1PbcLnZ9zZ9HvO8v2/vG3/rf107be93tkPP/XW7d7SP6fuuaQsPm9+e/pbj2lfOO6+df9XN3Suy&#10;7vyEDetntNVnhL81z7G1r7Vj//0r7bruA7klg0v77XbCe97bThx/Qj5bR3Ktrmv7i+v0c81etvuz&#10;u1qehNrlh7ddD/lU+/Hon2+2+69ti448sO115uJZ2s7t6fFq3rNJ5mOJMeNQNZP0m191a133G+kz&#10;AfIBrEAVmXkADsWqBmTtpJOimQes3YM+45njXOqJqhhjtEceB3410ibpqmG91PpK7cG6+kRdfp5w&#10;3Z2Pbt84aY9ZP8RsbyzrtdVfd1Q74S2bzfyTysHIq7rXrhHHfucX2wEvfEr3IdkT19m87XzEWeNX&#10;BkPtv7ab77q/+7Eb6oHRPTNCPQ5qefW84eve3T641eqj9R3t+yfs3TZb1w/dntKev88J7dLBF4Mj&#10;3rRf23PPXdvex/+o3TfS4BXyS/7pn9tew5/r73z8mr7tN1qz+7Bu5We+fPxPHo2nLQtz3Pdw76u2&#10;7d70j227UXzM6MOj9I1rpjZoux498wPq/OutE/d5UVub88mHOOu+sPvXPLeffXTbd9/92h7bvaOd&#10;eNXoC9aI4Xnuv4YYMR8T4PHCcN/s6wltg822Gv+AOjm3n31ge8F6qw2u7Spt3Re8vh15zm/GvYav&#10;sG5rd9370LgP+LgQ9MVaML/CW0bbvOO9bc/Rj4VBXrO5623ZnQ97Zm/IHs5dS63Nevefx0Hc84RV&#10;vewHefyQ+kmXpXht0NcEU9wxX+omNlVTqEvtmlfzoeYbz/w8BqFX9iP+t2hJrqmzFl/qJNZYJ1nr&#10;PjPHdR6DPYe2Utto34+0b5xzTNtt9C2SebWOJ56tD1zQvnn8Hu2Zo5+bJNbZilu1Az77z22rqE2m&#10;p1/SDjr1i+3jr3/yyHNH+9X1N49/7EayZ2o4Z+yOeYUt2iGnfaa9Z+uZ9wq9Z2bXzmu7f+jMdurB&#10;L+ie8PUv96T57d+/fnJ7w+BJ1Hpi4+Pd8r3t/Is+1d7QRWYYnrOhqeW6oh6x5TbYqvswyTxiq+++&#10;XXv+3OH9nn5qBv+1FTZ7ezt10fu6J1F7eN9lPv/C6EPf/UQ7cNO5s/bUxUbrJOuT9DvnR4PmbvP2&#10;9rlDtpnlB/c6/aKD2ukLP9ZeP+71v+26G/40mg8fL3wXygi5J7T69jnTP2ydV4+vWc0ZPiY3am88&#10;6fR28m7rjX0ykzPjs+fwfA+fZ1Izsb4eB3Xcd+bX2j6dzMm1Nv4U3o1pbti45Amsc3P1dw1GJ4J5&#10;5mL2Ev2T4oB/WWSdOpDHoWZfXubn3q3vy80aLWM1T3Jd9TUwBt2/JtnhgPap637VLj7tc+3kA4cP&#10;lpncbdvBJ53avnblT9s3P7hz27D80PlQd/m29nbvb+dccV73q+9gmEPtF9r3rjunffg1O7QXb7Np&#10;F4PbTvp0+8p1w389I3WPni8MiHHDMk6ttUM79huXtktO/1Q75nUbjOPdteCfCp5y2mDPF7bPHfzi&#10;ts7g22T1hv3mtCduuGf75A8uaKfHPwFsbZt24Anntp+c/b627drDn5scHkfWTt5n3xNFV7/c+u0V&#10;++/cvV0yvEe2awe85nlthdF9A/aZmT+urbP9oe0b113UvrDg6Lb74BW+vWCN3Y5qp512frvi6v9q&#10;79hs8IVkoF01RH81ce7+tc4/Z9227VGntZ+cd3z3z0fH9/eL3tlOOu2Cdt1/H9Xmv2Tr9pLRvySa&#10;M+fX7aTjvtb9Bqq+Pq7TL+PrNyBzh77hNfvMz37czj/xgO6L9fAcz2tvOPpT7cyLzm+f3u/5bdXR&#10;vrMeuj2H9dFXB7WOeJ/Oo9VmTV9eV//www+P/y58JmeBfsDPmpfijO985zvb6qvP/IgNFzJPqqQG&#10;c9f2yrWYlzmuJecwKeeb3/hGu+zyy9tpC04Z/134xPzs5xqD9CWsvYlh+KCb/UoXWGetfexR1+YA&#10;69TPePrBGkhNv/qaX/vUujyOjFUypp64V3r2abgH4vX4sq/HlqTekhvPbftvtG87q+uzetvuxP9u&#10;5+2zYfctVtb2PWkyZk/ixvDjY43lPvXlPnPNvMI1gKyR1KPHpDhW92E/zOuseWxQa6wT1oDPY9eE&#10;mAZqJsZrvTWQcdfG8WVurff8sPb6ujbXMa9txtRyNNa3zvPm34WH7u/CP3ODee0X1/y6c5CQTUBB&#10;0Mf7ZfDKHV/RVlxx+GMvHhR4UH2g50FlDWS9GuRg5Of+xLVxyflPf/rTtvj668d/F17oYT2j+p4w&#10;96nfXGDuPnlgYuCrLnHeV+9x2aeS+cCavKqZPtDv+UXfB6++qgOsrWVOHaQvSb8mubZnamRunw41&#10;c5b8tB23yRHt1n/er71gpb9rT93ypW3TtZYf1wA/EnPPhUe1TXc+od3R9dm4HbRwUfvgtsN/jpp0&#10;mgNLvIbmGnedGllvjftIyCGGpZ698M3sf/YegZg5xqlLiKnhyDU2z3juw7zMUT/ziTOy9r4W9Wof&#10;ax0TfGLM3IwlqZ/ns2qlL+eMmDqgD8idFAPikjU+gXb5A8f0Rs/YYPwEmlhUDwR8AsVno4znxogb&#10;YyTmkwxrYe6aHEyfJxDMqevsmTn2wU4/dcH4Fagx42IuRgzd1IA8TvfpjWZ+wtoacO1x5ZOuPezn&#10;2rjHmXnE9IN16Bu3Rz4gWKvDHMsaDNxn7VGxxnpgrol55mqs7dHtY/q6tmCXV7V3XnR75+NDnq0P&#10;+VRbcORLu2/1+Vc3N191djvxfYe1Ey+/Y7T3V7eTfvyZts8Gw184Yt++Xpgx58Yh4/g8N+yx7zok&#10;1uhnnTWY+mJujTviU0N996Sv7it79PmYY+q4FnzWSebUWK7NU9eYtQmxWgt5zvWpl+RaHfOyzlgf&#10;qVv1gT08e8ON2q8XXzfUGjjGT6ApnI28IMDBwL8cemg32jA3CLW5eubXkyHGtXpzJLU+1+nDXO/0&#10;6le3rbbaqptL1QWP0/oELeMcB5a+2tM5xtzzqQ9qjaPHbzwt60G/GEcDf/ZNXGetNfrM8brVGtZ9&#10;vsx1VENq7WzNh9oN5723/Z99Pj/+Oc+MgzWs2fcaB57Xrjxmm+4XSJvzt6CGps9+YGzSMWDWGK/3&#10;BdTrCqwdM5bXTa3sb741jGBcUidzUsdRv3P9knMxDzKulnrA6Dxj9b7zPIH7z3yoOqBPMl/UxrLW&#10;edYwes6fs9EzZ55AH3rooe5b+PFL0pFY3bhixiUP2Bwwx7VkfFIOGHMfrPMEJuRA6uW+9EG9iaqW&#10;a0ZrKvqtN1d/1UzMZx/ku3dx36Ku+wbjjMYxtY0JMcm56LMm11jWpK5zRq9T4jr3DvitnaQtnW/J&#10;je2io/+xzR/9kmBrUkfWfP3H238ft3vbcPQvbsjJHlBrjKc/7yn9fXlS+3DM5NUa8zLXmPlZkzrs&#10;yX3hx8zNGjVybj6w9nqpb65kH2JgnLX1jNZnD/ypAdnDGNhDTdfM63dLYBzsw1qjzjiwrr6kby+a&#10;e7Ie8wkUxn/W2I2YDMQ8eFHEOkewTqzPmmXlZ1/IdV89ZA5zTV/tL7kmP4+/L1+yR9bnWuhtf8ge&#10;jonr9FPrt97qcFOpBfrV1VgTcw99/WoOMGq1BvCh7z7U0MzJ2oxjajhmDujrdJZ7Utv+mHPadRd+&#10;oZ1+ylHtjavP1A57zGtvPObT7YxFV7SffnrPNu8JQ62Z+OxzL8yrzz1kffbSoPq0vvqqUeuzb8Wc&#10;Ze1DmKPB9UzcQ2I/apa1P2uz3n3WMcl6Ru8XRv3Cuo/UVQ/w157ZQ237ZK2oUXs4pqmZ+l3sgQce&#10;mOZ7+mt/c33ngCrMqEj1ORd9jPgzBjaGvge2Nfj0Vw0xx5r0QT4p6DPfNbAnsQbTn7mJOvZw1Jdr&#10;j1ufZE7FmFqpo98HCj5NiGXc46k9PWbXjK65Yfr6iFpqgDkYPv2M1jLm+XWv5OS5yvy6B+L4XIMa&#10;rhnRs1dfH2CtHljHiF/MA2LWQ+3Rp4+vagBfJIE45h4x+xgD4n5hTT9YC9aB+epB3xqoYe467wOs&#10;rwaY43dPzO0L6EjVI8aoXy19zol5vrKG0WNVA/S5VkOsqz2FOX4MNn7ms8afwo9/mUgmZDGirN0o&#10;mJc1iSfvMY95zKy61AXWWJ+GTIpRRw81zcu1+vpyJF61rQGPgf07F/K8AMwzZj0w1yB7UpNxzYuY&#10;OWAcjOdaH5hLfe7fPHrYxzpzqMNnvVqJOc4zJ3Mzp459eaDfPUCtw4jzIPJY9HscGpCrAfmTQEOy&#10;Juf2MtdYxj13yaR8R1C31gJ59bqZm8c7qR4y1tdfah/o0zTHPPcA5BvzOnnusyb3lHOwNnUY83gz&#10;lrliLH326esH+NBnVE+d/IIwfgKdBCI8EeaJWRa5AUc3Am4iDyj34HzSWqqvL0f9pJ6UPvq0JS8Q&#10;Zixrcp78rf0yz7k59q1+6cuRzCPGsQDnJJ9oq4Ym9fpB7sPx0fJSO3NEf9UQdUTtvN+o5Yb3pmdt&#10;LHNSP+P4faLWp755oLbGepJB1alaFXzuI3VEH2aO/lxLX0/zJu0fqMnzK6nn2LdX5vgzZr6xzIfU&#10;BtfpS92qr17W9dX3mbGEtfrds2IVS5bVCIhxQjXIZ2hGmqmhX9Sn1gcx2EOD1MA8CFBH6+PR4kJc&#10;fXtkL2CfatU9CH4ttdLHKDlPHan6Qp1+tfMJI/2yLC2xPjXqqJmT+xB7GXOe9ZJrRs9R7iP18n4x&#10;LupAamHUQuqb76i+ufrBvoBfjbSqB+n3GNSH1IGMAX6vbeqCdelnnx5D37HUdY4a1H1AxjKetezH&#10;mKN7tD5JP/nuWUtSD1jb03UlfeTmmnmeIzBHX86JjX8bkzDPA8y4IyiUlvlc5IcffnjWV01y2GDq&#10;ZM3fSvZCW5uEue4T2IdY7x7Md++O9qBWM9d6DDxW+0HO1bKWHpj1ifu2R/qc2zt1zM05WJsaaNdj&#10;gFpnHLOm1qkJzuvY1yvp89ufWteaWn170UA/qCPWkZv3R58GtfYS45J6WOaC8ZpjHmvvIefuyxzJ&#10;/ZiPPRqT+ok6qV0xx5ijuoy+OMq8jC8LazKvaoDnp/YiJ3sta60GZAxDq+qOn0DTKvg4gZICkLXV&#10;6k0G1Io5mrmO5Lpp18Q0cG49Rp41NU+Mg7HMqfWAL/eTNdm/Qn7tR77zvhqofezBaP0k7Fk1JP3q&#10;GTcmdV2xj3mMebMJ+vUJHszLXEi/NVlbY9AXx4A9YbKs3CT95Of5wp9vgdTvpIQ814wafmvtIbW+&#10;z9SB1HAkVq9vkvm5/9SiluvGmLrM+9YYa32QY+o7mo+JNfrzGBiJp0YdsUSdPsw1x15ZQ06en+4q&#10;1yRxA/oznr40sC7nNQfSpz/n1HkixJhkTtaCdY55EwB+LdHnScoc9Sf1koxbrxlzbQ/7YeaokWvN&#10;C1xr63pZUO/onHqoPv1Q1/ThxkqfoJE3I3gNQC33nhjToG9fGU/weQ6c20dLX+K++8h611XDPdb9&#10;5gg1JtYZF3tlv0n7pJaY5x+o0dDQl7hmzD3kPGv0uw/mqZG5rvMYNDWyvg/iUvOqXp8v60Ef5vmq&#10;UFv3u9SHSArnxUnxtEonGCcl57Csuj4m+SV72Cf3h+HTWHtyaiw1+tbZL/XB3HwCqTmQmo7mW49R&#10;k/tUI+sg/foY/QoJ2V8yH7xZ9GfM/qmDdu7fXrUWqPM4IGv6cqvPtXUZzxjkHsF8/Bmzt/366pnX&#10;8+/cGnRqLNfqJrWf577WQ9brzzy1+mJJ+q3B8hoaZz9918ucBB/UOvMYyfH+MJZxj1/9qgH2z37G&#10;ay5zNPKtLGAPkx6f5kCfrw+Pd6A782BIFEghcszty9dfY3Wd9NU490ByD5J1uf+sydrM15JcW5MQ&#10;rxdAmKvJXsT+mWuO+X3oH9Y+1G4678DxX/tcedVXtRN/yt9znIE8L+iSJQ+2mxceNPplxdiO7fir&#10;7h9lzjC7x+Db6puubOcv/Fz3Fzrt1dV3vyl+Ubvwunu6PGtgRuOhrie/PPgJK6zYjanhXzPtfpnu&#10;yhu0HQ/7XFt08fXj3y/qDe9xuCfPUT2nMpwPjveqb7SF5x7f9l9/ptew387tsFPPawsvWjz+Bc1p&#10;s3j4qnb8czxn6LymHXfl3V2I/nmPwdTUDW3h/sM/0UzPFZ59XPvJg14DnhQeHl+H4Z6G16Gvv3P+&#10;Xf+NC9/V1u/27i+cfu2gbvjLl63Lc9TZfT9ux71i/ah5RnvFcT/ujhk8j7n/1BH3rhmzznHcdxTP&#10;vMzNddZg2QODfFx4zTMO6jmCOeYxpraaUOtyBHNrvpo+MTvvdpkCy8IbKQ9UYcaq4zpjubnqc20P&#10;0JdUjUn9gbzcb67BejUcgRx19YHz9DOqaR1j7WNNNfeQ/SE1pK5BjdSU3IOMNZbc3H5y8lvbvGfu&#10;0PbY593thMtuH8cYp+48px3xpn3aqzffob3lxEvbjQ/392Du/mGWxsiAv2t06Unvbnvt/IL2vLee&#10;0a6NP7fcZ+JaHf6Q3H3Xfasdv/+L27zt3tj22u+o9qU7ulCXwzWenr64nXDgfl2vdXY8rJ36kxu7&#10;v1VUP9ysDH0XtMOPPK9dPz37GvaNM3uaORZhbnySjsyZ83dtvZ3f047fc8ORB4b74Pd1qq0N+w2e&#10;dL97Rjv5R3eNj7utNr+94/WbdH8DC+xDHLO2XqtK9urLUSvB1/f4ytG5lhrUTqrX55ikhuhLDXX6&#10;LDX69pEGXQ4LDwQsAIUrfT6p9ZXUzLibgsxJMgfcOyOWNZM0klrv2liaPs8Vc3vUPDDmRTCeD9zM&#10;d60va9NqXYWY+h4LZO3Y7vtFW/C2ndoOh58z+jVww/NFrDJnzm/alw77+7bVO85rfxw8idZjsLYP&#10;YzXntrMOaK9671dn/ZG5vGkBfXu57n4D00X/1nbdYrd22Jevm7UH6kEftd15uPzk9o7t394OO++a&#10;lq/Hh3pLP6i6+otPbsd99Q9L/SmTcbyH1JJaa6wea8ecp7SdDj9s/CdMOgb7+Nj5v+/2UZm+5wft&#10;E+8+pd0+0Bke+7y29/Hvbjut+9hxX3v29hthjgbUu+ckc3JUXx9Q7zXInJrrNdaH2b9qYNTn8ThW&#10;0m8PUIOR7yyFHMi45j6Md2+V5SYlC8BCrS9X1Kp5+mvMejVSK8laqVqSWlUvNYxnHqN6jJOsrxaI&#10;uaeMpV+r6Es9yZqc2yMN6LXMfkt+3877v/t2f72z1ppvPRDjhrrji/+3vf20a8cP5qzLeQV/3QPr&#10;W07/Yvv2b/7axfNBYX7dB/F28zfbsfv/R/fXJ+2X2vo8BzI19b128n7va/9xyc0IjbxDsh6Ge7i+&#10;nfbx87q/AupeNOK535ma2XPMGsGXdcY9zjnr/n33BwRnfvP+4nbGuz/XLrl3+M9DfY+bv5569edP&#10;6v5IHFC7+u6HtsN3esrwW8sRtV8fmWMeawyy1pxqHoeWfkb1fCvMfpB1ro1NGiXX1mHqewyJvWpt&#10;Nah6s3xONKg3HiDmBXbErFPcuJY5xjHIOjBmPPO0zE8yTh1zRveQGHOuJqNGXDPPnHwvtEI+PZ2L&#10;9X1WcT9Q9XI/CWvq+rDPjD3Ubjz/uPbu0V+yBHRXf92RbcF5P2o33n1Xu+euO9u9d/+uXbnwhO5P&#10;Q3he5sy5q11y7Bfb9+6bua4yo79lO+bCP4z+OunQur9qetc17XunHd39MhAYHsvl7exLf9c9IVPr&#10;+fUc5/F2/dsf29f+9UPtjDtnete9D/9a6p3tpisWtdOO2a17IhruC43vtxPf+pn2/cHLUHoIGmlA&#10;v6kfntAOP/u68Z8pBnPUzH3ATK/hOct4zRFjQ1u+rfPqQ9pxe8wb503deUb7yClXd+8b61uy+Lx2&#10;xJEXdHPqlqyyb/vYYa9s60zN7qFBlze6nyRz3G/uHaMOrHdt3HnVN5666cf6QAfLJ1uxR343N0nP&#10;taO16uexQNZnrE+X+KwnUFFck8zTz5gnW59YY1xL7JPG5hLrOKGP9k9LjVXN3GNCDIiRo+nT9LsG&#10;a4E9577NAWuqiRdLX8bAY8h+oK/WMbpXGc+X/E/79mcXjf/yJr+keKuDz24/+OTB7TXbzRv//Xj+&#10;/tK87fZtHz73rPFf1ezszu+271x193gtubdxbuQsaWu2Tee/vb3vyH/o1kPuaL+968/dn/n1WDzP&#10;PnhmNJa0ey/5bDvkjOGvEhsyr73+hO+3n33mkLbLtht0ex9egzlt7kbbtV3f/V/t8vPfP+uPvbU7&#10;Tm8fO+/67klxqBvnZsTM+o520dH/1c6/8cHReuacQ9YxZ99gDj5z9KVNZPCt/KsPOzS+lb+jXXrk&#10;ce2cxX/t6pY8/L9t0f87qV00ik5Nbdj2/Ngh3bfuw/VMT/fQ1Y3uM3s7gjVgDWQ+uNayrmKdebkW&#10;5153yHjuQ5i7ntSfeD3eRL8xdDT9PklX1O12a5GkkP6cgw00IYeTYH4amJ9rx8z1ZDInxoaNgbG/&#10;FXUq+DQgT+08Dsj6rEu/+dZAzjM/8/pG50mfD3IPkrkZX/Kby9tZF90+41ttr/aB92zf1h7cDbVv&#10;N1/h+e1N79+zPZlXeQtOaWdceHY7drvhHyUzp9aJvr795XkQfPqzhpzp6TvbFd/6VrtldPMC37Ie&#10;u8/Gbe7ofqnwx97W2vYd7cNHbd/VcB/xp3wvOOvS9pvB4wKfex/2mH1dsXbHovaJL/9s1l8lxd/3&#10;wBIfYDXHYzXW6Y9wD87nrLtje9cRr+pyhvbVdtT/+0a7YfCg9guJ9WvscVg7Yv5Tuwd09nBM67Tj&#10;8eMeax5GrB5DggZ5ajkmavlktCw9MF/TNwl71rrsZT25fc8dxPFp+hydQ/rHvw+0UhtUcWGNBhtV&#10;C1998oHsVec1N9dqp+Ej7oNGv3NQQ50+MpbajFmrn5ug5vBKKS9KnybkcYAj2GtSLrG+Cw+pp6WW&#10;45CH2y2/vKJdGL419ti++5O9k3oMttKe+JIj2s8+eWDbZf78ttNma3d/VZI9gvmsc98akDM1fUu7&#10;auF/tY8c/bUZ39Tqbf1VntA98K3lHPd9e9aW3N5+e9UNXe2Q57Q3vv7F7Umjv+I5zhtg3+H1mts2&#10;edX8tu1oP532z65vf7j34XE+zKrf5Z/bMbtv0OV3Pzlw5IfaZ6++tzs/eY7ymLO3fZwb1/SJtYzo&#10;w/T049oGrz2kHfOi4d92wm494yPt4+d/rX3uw6fHdxCvake86xVt3UGZOmJd7hF979mM53kX49am&#10;zexzGJ8EueZ4vnI/GJiDQcagb517cO9VA8wD5pgxcplnHRh3BHOdz6gOUCAL+iCeG5BsLmr2nTg1&#10;0qxJrHf0xoSsA/yZT8w+1iTpUzstMZc8UL+aEK8961ota4nzYzbuP2PD4/hRO2L7J49+pnKV8c89&#10;zoyrtXn7nDquZcyeU1MPtJv+Z/jXB4Z6q7fnzFsnvm3vv/buJ3Ud00/99PTl7fDt1ut+HhRzb3NX&#10;fVbbbr9j2pdH718Obav2uq2f2j0ho2EfRs8NdD0e+VO76zd3jHu1tnl74TOHf5tLuryB5XGwnvP0&#10;TdpL14vjuH1x+/2tD43zMbBuavmN2+vj0/CpqQvbSZ++uN00+rEm89ynuqBe7oE551tLiFlj3fDa&#10;DPqsuHl760feNf6zwNPTv2gn7rN3O+KHd470V2tbH/2utuu8v+u0yIGudmQwyQ/21foY76fUSdY6&#10;J7e+uDCWuVUXJq2tA3xqpx/waeTUuFQ9DPJ4q1Fj3fgVqM4MOrdQmOfGMw+WuvEHBlUn/WJ+GtAP&#10;9GWPinHG1HbuqDZr54x1rtV9Qn3wkKOepj8vChDLWsj8JOv6sFfN0Z/Mznl8W3OlJ3RPYGIv95uk&#10;X23PAQaT6iD30733etQhSz34RR3Gjtt/337xx5n9zejMjFXD3DbnCW2VZ8z8bNDU1B3t7j8N//xv&#10;revyByz3pMEru+Pf3NYcrW8786PtE9/ziWvYz7kjMO8zoMbzBDWWDGPLtbmb79c+euzLxnnWdLbV&#10;u9pH3rp5W3EUSzx/GtjDMWOM1Pikpy9NUgezNnMkY30ay0J9c3Mu6tJDy57Lqk3cm2OCT03p1qP5&#10;LHGTQX/GwXmf31oxrm7GfeBVHTC3nhCxxnqpdVjq51j1al1iXcbweQyYEDcfrEG77ziMmacZt49z&#10;DMwB51mrpvlZl3lq1nOZkIuec0fn9qrHkXuY6bPK8K9rHrRF9+CvdfkBEvmMiT7MPeGbRNZXLcn6&#10;oe7ftSe9bK/upxCI8ervhA+d0a4c/ViT0D9faaWB41Bj5hzrl8ybfR1Wapvt/y/dB3mze7y0ffAj&#10;+7bnrzhzrsA+M/WzyfvIOnTrcRAnF8zXgBiW9WJe7YW+PeyTmOfcHq4r5kDuox6Hxrr2BOOSNTWm&#10;BtYdscEMaEDcA8FYE5soGienT1uIpUHGodblWOeTfGjz7bh719xjmicfY60WWAfWAr7UzrrMAX2Z&#10;k1oZ18AevrVQ9dCoezKWPk2mpv7abrv3LxzQrHjNUxtjDuqC/Y1Ry34r06vu2o75/Knt/Cuuat84&#10;aofxB1d9Dyz1x1pPWKmtvfqMn0+m775v5n1MRvfs/l1PTf+l3f3bmVePU1NrtFVXXD60ZmoSvoXe&#10;/98OmfkW+rIF7ZPfGf5wvaCRJlWLdZ4T8zPPnK5XGPt4y7/s3daK87P6AQe2N2+20rhnrdHsU/MS&#10;89ROzM2cRO2q6XF4zNbm48u4xjp1nKcPqAVrxLl7gqpdc9JfrZJ+agfHMzxhjliS60mitb5aJX3O&#10;a272qRr0Avx9+841Opy8Pmq9NTnvw7i1SZ4jY5lT52j06UxievqF7diL/tj9rGP+nCU2/PnH29t1&#10;C/Ze6vzN6P9dW+fpG43mxO5sv7r+5vHPF3q+rHdcsnhBm//Kw9upixZ1/7Z86X9dn31e1I6+4Pfd&#10;z34Of570rpl9/s9n27teO79tN29up537FP1pMLXiuu2Zm6wR5+t/23U3/GnWft0D6/Q/8tuftu/G&#10;t/9Tq89rT11r5l/rMGow1Mc/1Z646d7dp/jD2uvbGe8+ftaPNUGth5xX3EfSpwFD39Tg68cq7Qmj&#10;Go7t71ab2x4/iHmcffX2yF45J9f6PF9Vp64rxjOn9qlx54z0xir1HElqOVfD4+g7drAOvwapBxkD&#10;dcGx+zlQbkghoIlCKWg867PWeOb11TqmEWez+UoLMg6MGL5Ef87zicrRWBrYG6o2VB/rvjxRu/ZM&#10;9HkD5MVyv9XAujRJDfKH5+Cxbc1nb959Im38tjMvbFfeO/mVER88/fayb7eL+OeQe+3d9thp8/ai&#10;469qD400MMk9uEfAl8cBjmq4H+vBdeebs3p76iZrR/yX7YT/d367dvRPSyG1nbd2T7v6q+d1P3lg&#10;7fRznt7WGf31zrFvNM6uhcG30G9808zPZN6xqP3nWT9p9wxyqMn9ewxJXYP6tTfY3/MFxDH0+76b&#10;wqyzRg0w7hxL9KU+pF5ivnt0jdnXOkc0+YA0PyTt6+N80roP42qqL8Q8FzVurXvGpK6p0dDoFBXK&#10;gD5E01IMXFuThg9qDRhnBDeqiVqT5n0+65nTQ02PQYhzs+QNY41aWILOsmLZixEyH0Nfc11vWnHu&#10;6DF4HFWTOdTewnzOM7Zsu24z/NGYrucdp7cP/78L282DqdrUD3ssafddc1b78JHnj/c5Pb1923+b&#10;p7fHjPTUsT9Gvcba3u4Lcu7x92nA0Ldy2+ylL+3+ZZE50xcd3Q44+rvtltGn4+5dmzPn4XbzRR9v&#10;7z/ygtBftW3zmhe29Uf/YidrBO2ED5QOP+5NbfXOzw+1v62988t/mFVTMbYsXWNL73vpa6x5HFJr&#10;mGe+WENcrNPXVwfEs070G6sjGJ85/zM9jLEH38KxNvdgnrHE48aAOvrUx5Ta1TKeGmA811k3Jw9I&#10;J6MFWegGzNdSQ3LtfFk+/UAP9wLG6ZO9+sy6rE/IEebqma9Okr7cQ+KevQjZv68Wy56Cr2oDdeJF&#10;TlJTS4x386mntZe/ZX78W+vBE8Lxu7at33Z8W3jVzeN/Vslvarpq4YntkL8/oH3x9pn3kZe8ZKf2&#10;D88bvvdW+2UffTDuPRg9FuJ5LFmbc3UoW/Elu7fDX7JKtwbegnDv58ZbC8Pf1nRhW3DY69qGu/x7&#10;9+/mZXrVPdu7d9mge/VA/3xPLo/D6zX0PXb8zysFP3nWZa17B/zeE333hrlqmGfM82WtlmSdMWs1&#10;MK+a2FOrcef6a759mEPmWIPV8+A8fWAtWKuhkefEHLEOap6onwbm1prqHz+Bjh2lETEvgOJijmS8&#10;5qoBfX0g92Jc8KcZc8SXY/rVddSEXA1qvJLxvq+aj1YP5JOTvdMS9Tx/YE5fnSN4zDATf1xbd6d3&#10;jZ8M3MdtZx3V9tx2ozaX32+JrbxR22afo2b93GZrO7Rjj96lbbjcTC+O33NgL3HvaaJmGmSePujm&#10;c+a1Xf/96PaGwbfTmcfe9+HX1o1+JnaFuau0tTffub3zxIu7OPsbPlFu3979+X9s264084SJuf+u&#10;x4g8dzC13JPbS9+2T/fPQsnvfKN866HqAD+/e+QOT2krrbLq2Ib7HFr+vOzGJ1zdvT0C7EG9tOyX&#10;58F57htcVx01Ev31GKFqM2ePWh/ZJ+eJuvWcS62p66zJWParoz2tzTU5eU9UM797D3S8GBT4hKCv&#10;Wp6kKijkQcash766vAiexMzLfOd5gGKPSvZX2xEdtcwzt8YT1+mnrn7r4DmtOjlqYv8k82pcf+rX&#10;Y5Aud7mntl3+Y0E76XX+a5uZc5NrGe59o7b7yf/a3rb58BWgPRPXOaZW1U3Idf9pSfdzkc96Y/vg&#10;597bth751Kz7dq7OcP8faR946ZPbcqFLHtcre2Wtcz7IWWGzfdq/Hb3D+B7NOvvUOXlqCOsaNyfX&#10;5iTZI3Pdk7HUd8w8/eA8tXOEWpP6VSutjz5/rUFfA/zsXesj95v1tVazl31dJ+ljbh2640dVNoM+&#10;Mdfpr3UJvkd/QCx9ckA/9fVVXh/GGDOvzt27fST32QfxSXvwhOb5cW5N1qthTmLcHOnTTx9Mqs11&#10;5kw/8dltn+POaOcetWv33l6fnkxNbdsOPu2MdsJ+G8/6Rb2a5wDUr2R+XVuTllgD/Laitbd7fzvn&#10;irPasbvNvIrOHFCj8295QPvPi85vn9r3ObP+1ZV1mn4sr/dMzty26Vs+0I4d/WxoH9bITO3s8wTZ&#10;D/o0jacOMGYtGNc/KV7vWXP6cieZLKsPZi/jGRPn6YM+3aTqVIxjffeoj8u81kLu8D3/Gf2cQ/cE&#10;ijM3mmM1qUKQ8ZxL6lCvCX4PRL8jvsQcTorgM88x9aHq1P6Otb5vH8zxa4K/PvjqAyfrNOmrz3nm&#10;/i1kzVL1K8xrL3vXZ9tvrruonXnqx7ofGgf7TW11YDv51EXtij98pf3rzhu1J47qUyPn1Fn7/wc1&#10;1F6WDZnTVtzwFe1dn720XX/xl9rppxw1/rYehnvYph14wufa6Qt/3G74+jFtj+et2abjuwOo2sby&#10;OBzHOU/YuL3+HcP3kDP2aNfYuKM9vNZqEc8cUKMaZG2SOfV+cswc4jWWx2S9/fQD+rVHNajxivFJ&#10;2AcTdDxnUHvU8+k+zZvU0xpHTMa1Dz744PSz5m3Yrrl+cfdKjwAFPvPayAIFAZ8HYgPzwLn5UPMh&#10;a4CcjLv2QDwBmZMa9iB/WXt1jt8emnp1Lurhs0fqC3ms9eU6NTKOif48jowzN0dN56kJxrMeHq0G&#10;WNd4X04fxK1P9GUd6z4f4Es/qJE5UHXMc95H1tRrWWv79LxGYAxSSz8+6lLHOKYmmFNzQQ3QJ1UD&#10;ak6uM59jIabPY2BtTcZTPzWdE9dqTpI69hRr8ny6Tyx71D6M9ZxbkzmQffNxZ/w5Gz2z/Xrx8Ddh&#10;dZlMMJI1kykUm+vLmPmOoC6WB6pBarJxzHxrnGMV95C6Wu4v+1Qjd/wJ86gHPmGOX12wrublGtSs&#10;/roHIMd8a4x7bqDW5Fj7UWN+1hjPmHEwxzzIOEyK4Xcf4B6GH+LMvB1jfeqkzzm5eRzQV2s8TTJP&#10;7KGBdayrBnvQwBjHyf3ThxpaHnv2hczLtXP5W+J1Lcb09e3BMc95XUsehzlpmc84qR+Yq+mDvJ9q&#10;feZD9u2LZ737Th+Yr9Ykxr9QGQE26A+5grF6IsAayLFuBKy1xpzUs4dx9lC1iGee9Y611pysMxfM&#10;0STX1mRdknXL4tHq+/rUfTim33mtY80xe9yJtZIafedJ+uKpVWtYp3Yavr5r7J6zT85rDWsM9Nc6&#10;/NqyIBfIy3muhbWWpB/LPVTUFud5vBoYZyQn81IHsg6I57mCzKlztOsXOzXsZb6Yk/PUlMyzl30g&#10;e5irGcOAGg3ynCSpD1WzknFRN7W6L6UGTHY0yThkjiaZ5wjMaZpQx8brBcFYOxfqfYvB/OydZB1z&#10;e9uTsdbaT/MkZS0Yr1qacai+1HQuzPOGTdQR1+kDdX2l5/lKqJmkz/EQy7hzc1ir614zB9Inea0z&#10;T6zxGLTUynp9jlLjzjV9kH4sc8E8Rs09QNZi7lecpw7gV891kvmZJ9mr9kyqjqQfqE8N/OhK5mN9&#10;5yAxT8sc60B/xrxPNP3Wmdu3hzwXajEaq3GtYl1fPHWIzXoC1UwSDyaFQRHn1OSTAJboM1fUVEv6&#10;6hN11HSd4EM3959UDedS88HcxDX5OZdakznWpLkPYnnesYo1OdeyDss8zxX+7GFdH9RoYB+wHvSr&#10;hXkNalwtIA+f80r6UkPQ9+2YWl9zIdfMqcGynv1lrcdhbsbEWJo5zBPrMzd7ZA6W+zEf6twRI1ec&#10;Z75kXY59uA9RL8+NOHffYE61xDU1tV/26avL81dHmbTOUcveMv4WHtykBnkzMoJ5WQs5T9wAWIPZ&#10;A9TPgwbycg2usx7U7UN9RuvdgzUZA9eT8hk1MC9rIHOWhXVZX3WSPl1r81xqSV6/Gs9rkD0c1U7U&#10;qHX0sZfx1Ic6557DzJeciz3Uz2NO3IcYN9d17hNLfUzo42OjngtRI4+36oA5NWZ9Yhy/58l9CDHz&#10;1EwDde2hJbmuOepA+sFY9ppU5/mrOXnO67VL1Mh659kfah7Yp08/6zH3qk5Xl2LO+8QUARvWDTJO&#10;OhixRg17mWeuMfKyj/G+eTVrre8j47l3DVIn/ZPi6kA9T5oXwtzsDdbk6Dkxz9wEX2oL9WnWVo0+&#10;zSS180lOWxb0dXTeV199+q3L2iTjfTnO1cxj6CN1gLxcV9S1DtMn1huHZV2nzEkt5/qFfO4RcMRH&#10;jnrW9vmk6kKtqSbMvVfBOjX78h01anOt1T0wl7oGfJDnzxxi9PG7ZnsaM67P2jyO7gjTWU9cFYQq&#10;KtRq6U+8YWsOc632dF316xrUEOvds1qZV+eSfusAHz1F/TwvQm72zP2qXUegBsOnvjrMRR1rsxeW&#10;+xRz3AvgqyZqq4nlkyeYX+uN11zjib5aX2vBtVhTrwMjuXkezHUu+tOS3Ic9tIxBjcOk+koeQ8at&#10;9/4B4uY6ijmM+K0XfPXJw5zMxZ+6Yrz2hb78SurmiKld9+GI2TfnYI1rcJ6+PG6xlxDTIOP4lvqj&#10;cjjdgDGLFcLvRTQn0W/Men1ZmzlYnpTMqQ8AqDeSBllrTt/JylcgqaEP1Jh0zNbkBdGAOg3MydwE&#10;P9gn+5nf9wER9O2tj3oc6qYRz3MM+oh7vGliXRqo7RwyxziGHmPWS621n7WSdc7VzicPTK2skfRb&#10;z5/Xzj+xXevVNZ+RGKNmrmS91xgDR3NY2wMz5rmo16BqVZOsxe/ec24e5lyIZwysFTWS6qPefbgm&#10;p68WjGWeuYxeb33q0kMjpp9cTa2sJX98RCYCQUUg52JOCmeDSvpTP/2pYQ6WJ7EeFKQGeamRtfrT&#10;gHjmONY8R+jz2a9S/dTwwOOCelHBPTgK+fjSj6+eh0lxczTyrAHn9tCEOBqiTp82luccqlaOfaiT&#10;89onqdcYPIaaz1wt1xn3OlmfupjrSmowz/OVT9SQuozuX3MP6uSYfcjNNbCumn3UWtdVD/RlHP00&#10;yF7mVV1HIa5V8hj64tXv3H55DUB/1rj//I7KvLQk6wc9Jt+YYHIW2QioUaMP484daw16ecL6IF/L&#10;dVJ9fXp9ORVzMg/S59wedf/Gsb7zrB+yDpxbZ1x/zlOzYg9N3GsldaWvHvr2wBrtPtyjObWPGn2W&#10;2Dd7Va3EekaOgTE1jDvXKvbI2rzmtbbOk6x1LVlnHuT5zzpNshfzzMm83Hv67a9O5kHW9Pkk51Dj&#10;4Dr36TqvVd2reZC+PFfuP2PGWTs6t2fFHPPA/Yx/G1MfKdiXh6/6q8+1vpznhuoms449eELSMrdi&#10;jnPIHljWZX7FWI2nVr3AkrVaXsiEWI6Q89Sn3q+a6tZ6c6WuocYr2b9Cfh537kOrmItVyOc6Z07a&#10;sujrJdamDqN7d0zUs8Z45lGnebxZl3GuFaNamZtzyF7WqKMfaq9ETS21Ms46LWOAz959OfltsTVg&#10;nlQdyRrm9sDUzMc/pEb6rbMPln4NUjt7CLX8o6K8bvYRfOP3QGvQNWONKbgsiGdO1YDsrS2rRk3M&#10;k5MHh3kiqhZYZ63xrAH9avQdb12De1CnD/UwLk5+6wC1Vn/mQM4FX9aztoc9zfF4zc85OCcfy3OQ&#10;uRnr0zdHmOeaPKh62U9f1tqj732tzJP0p3aiL/Uq6VdLiOnrM/XVYLRX7UlualkL5NXcPtDUJGtT&#10;A+iTuAf1a63a+o25X6zGoPqc26f2pAfXOWuSPl/dQ9W0xrjH4vGYr441uQ9s1t+FBwPp1xJyEuLW&#10;uraGTbgRMCfHvnmtYZ4+R2Gdpk/Sbx97iTmY+7Znzc1651wASB0NzFNTfWN91FpsWX3UYW4fDaz3&#10;ZplE6qglfTHnxhj7TDwGfGrUJ/ukrqEeh3sQ/fY2jumDPLbUMCfNfZsDxsD61Kj7BP3pE+trrdZX&#10;V3tqrqmpGLcO+mrrGrJfBX/WpRmfVAvmZV3f/pPMxfQ5ap4795D7yDwhnnUZ655A8+ZP9KWf4vpV&#10;f9IND/iWFQd7TIpDjdE/90CcHj4AIQ/WetbUiX7GahV9jKkN+ipZI9amr9KXXy+g5wDIT5PMF336&#10;GbMu/TWWGE9yTY05ea0kNY1lL+vqcSfm1jFRJzUmjRVrqkHdq2POHfteKefjInWqZZ0+qDV9pDbj&#10;o+nQi736Skv/JPwOJzVylOwN5otxrQ9yah3os5Zj0FIve7i2Nkfi9fid1+ex7j1QHD7pgAkWQfrS&#10;rGU0Jy+CGOsjayH72kfM098XrzniPHuBa4+DPE9+XghIfXBuvObmiF8T5p4v/Xk+zSdHjFXMFXUZ&#10;677o0ddHcg7G9ds//fYBdelhzFqpvY07VytjqeuISe1DjlgLqek8fYJ23xOEZA2j56DuPfPcRzXI&#10;POeTcszzmF0Dc/I9P5hrRvOtmbQG84V1ajkak6xPv3Pi9XoBa3LcN+YTtWQNc2uSzDHGmP0FX/61&#10;UFDXvNwP4J/1TzkT/Rm3uQ0cQT+5PGj9MR1vJjUkdSB7Vb/16mPGMq4f1Kg+/Tk3R41q2b+vvupI&#10;rp2jBawx1uo7JminzwucPuZp+hyrqZH7xvowR+ydNYweh8dAXvbJfVvHOjGWOZB5+hnV1vT31dec&#10;3GtijrDmgTvpt5RhUPUdNWKeAzHPWg2MSY07zx6Cn14aEM/6rKm11ptbyfzE/FqX/r5a/OYY15fH&#10;UXMka8xz/reidtVAO+8T86R7Aq03E6OJ+kThPCBqfbIE/Y6AjlrpZ25Mw4d+9sCfewTzwZgjpg5j&#10;9klNTFynr1Jz1KojceaaMK8azmsusPZcYGItWJM+UbNPF7K3/C35j1bjGsvrCNZXzEt9fX31ahir&#10;eUmfP+ur/S09Mu71wXjCzWMRfaB/kkb2gcwzVnNy7WhdfexArQd6+2qvxrN/kro19miQ33dehLU+&#10;5xj51jjXUs9RjYRY+s2FnC8rZ/iMN8CNAYE0yDhUf9bmRfBCEOciajJJHw1H5+ZQYx/rHSG10g/4&#10;s38l67TsYz1Wc3mVwog/TWq+hr7nqh5r1psvk/Q0Y7l/cY2G+X1GPI8Vag76afjE+sS6JH05atmf&#10;uQbmszbftTmQ+blX86XWY3kOrAXrtappffozXu8lqXkJPvcwKQc9/Iz5nSDgz/vNPOnTA3LMM0cf&#10;lseiAbmpmf6+89Wnod8YVF0wB2rctT51ILWtB3LdI6OQ19lDDz00/ewNN2q/uu7aWRsT5tkI8PHn&#10;VxXRZx2+uk7TnxcPY+Os9YMHhQF+rQ91IC+OGmecdmqbP39+F9evVs6BNagBaHNDQuobt49a6Zfq&#10;c92nIcS8gB4fcWuAuZYarsUcz236xJrU0Gde5qvjKFkvanE87CGvF6hhXmqy5vzjy/PvsTBPrE/N&#10;vj5Zy9x9mc/oOvNcM9fMh3qvgHmQx248+2DmWofPfNbkm2MNGLOHT5rmVw2xHsiB7KGPtb4k+zNf&#10;Vr5x/D7R49PMd06cfI4D1CQO7tP6xLWaYD0YZ0xN8Tg2fuazuj/pAd3fhcdI1lIUUqiKWiPM1QM3&#10;oj97ZY+cAyfCEwp9GqKf0ROY1DVY7+g+gVGDWp/9idWeNT/XWZs9KtRYV/OY9/VIE+tyTC1wTV2e&#10;70mQV2vs22dJ6mYdLCuXOZY5WVc1HLOu9oNc11jS53d/1tUc1vbPPeQ+Mo5lHPQn6tQc89Tu09DH&#10;WHsBeZNikDp9e/D+1oCcurY255nDaDyt6mB9c8i8SaQesH94tB4y9cADD0z7R5I6RyQoZiGi+uau&#10;vErn++i//Vtbd911Ol/dDCfGdW4oR/Ek8pWFXOb4IDUw9kC8fnUnH595aWeccUb75re/M34FWo8N&#10;qzXuIWOQx2UcPfdlvj1SAx9rwUdM1DAnddTWwBi4L3yMSe0JariH1Ky+XGOs9RmH3HfGwRzQn/Ue&#10;u2Q+qEcPzG9BgXVqiXPuC+L2AWqMM2adfSBjakj67e/5c0+Zn5piPpavwnyVBerbAzwOqH0ga9TH&#10;WLu31LDeOLg3fK6hL8d6IK4ZU0OMSa7N1wS//aAvh7k5Hqd1fWRtn64+YO537ND9VU6fQBUiCeMC&#10;4stNaDyBwpVX/LhtuOGG47ibrDXAaI8cNcgnUH3Ws865T5bW2BPqRT30sMPayR//RDvz9NO6J9Ds&#10;0/fgMoZ5o6SeGM9afMwx44zCHKs16mPW5D71YdJ37Go4rzVgHDIHy3rXzu1jDTD3eOs+wHzX5GCg&#10;L88XMDoHzxNYiy972CfrgHX245xVn6MGxNXCp75rMce4MdYZk8xx7rHnE2gec2pBalS/ZI1+Rv0Z&#10;06DvuDHm7Mm96rMuMW5Okmtzknpd3Y+9PC/WqWEO1B5gfZ1bm6SPvJzzBPrLa6/p1sM7aEQKehC1&#10;idbHpFzz6xqo8aJYvyys9+ZPPfebOtkr50nWmKMufbQ+qMsnOSy1ci34xBxRx7nM5NzbFl90flu4&#10;4LD2irkrde9FrzAYn7ji3Lbijoe1BQvPbxdff9/4pnMExhmdIfZgTIOsHcceurJ97FmDXoO+ne2/&#10;sN3cZQz1x/X3L24XDfb4ysEXWnNXmLtTO3TBRW3x/cNr7QPBEbraAWg9fNXxbeNBPV+s56783Lb/&#10;wj+O6/J+yT32kXGvlTZo0k7YeGaPeTyz8paB8ZqXa/eQe9eAuDmAf/b6nnbdhae0o0+5uj1Uaicd&#10;gznZr/ZIg759wqQcfUIszbplWdZBPt6Iuxf7kee9WXsk+nKf9gDr9ZGTvvRnf7UYu3+JpFkAucH0&#10;m5c+wA/GPAnMM5YYw9yg/j4mHYR1kDF0tEkYT52+Ovv29XdMf9YzZh4PYsx+WVdJnSU3X9ZOfMsO&#10;bbP5e7U9Dzyp/SDquh6XndQO2GfvttMWL21vOfHSdvPMaekgN/ePqe8NC64zR6jH3L850uXef0U7&#10;7rU7tp0OOrns8XvtxHN+16YfP/MFmlH97GNNn74+5pqxXJvnnjGpMejTgsztwzzJOmpyxBL7+MoT&#10;Mmdq6qF205XnteO6635Q++Kdwy8Afahlf8ZJuel3bi1rLPfuHHxca6w11+pQB9ZC1grxNEjN9LM2&#10;BvjrXkH93Lt9rfe7T2PmQdYwzxh0GkwM1iQSFM9Y5hDvy4HcuLHMyVqoa8GXtermkxAYhz6drIc8&#10;PkbWkHmOmrinvj5JxlNX7dRgXs85sJ7600/aCfvs2T7w5evGtcassW7JkmvbFw/ds+1zwo/b/YO1&#10;fWbphXnc1kPWYDUGeRww1FnS7r3i/Hbi5Xd0vgSNNZ/3tLbWsN1YGw1wP+nHfNWYORj96t4dE7XU&#10;8Hylj7HGpWoz2pt5n4boq7HUUEf93Fe7+evt8O33a0ecff1wHWR/z5Woldo5N57UPUr6rUsdrZJa&#10;9TjTzKt90qzti+nLfjXmmJaa4jq1QH/WkTO6lYd4AH0XokIesRRWlPr6q6DAUVIjN5VmPA28Ycjp&#10;Q3/NSU2pGqw16n0AU8M+3Stj5lfskbHsK9bXGOuhPdAWn3NcO3zwpKQva9Ln8U5P395+cMTH2lnX&#10;/rnTwpd4HGBsWDd77ppcv1pbB14HGO7joXbL765vtw/mQ+a1vU79Wbv33nvan++/r/3vh3ZoK432&#10;qrbUY1lu04PbL+6+q913z93t3rt/3j6z83rjPPaQo1qpqZZxLH2df7lN28G/uKvdc9ednd33mZ3b&#10;ugNNdKsl1jvPvtlH7G+ecUx95p7P1EiDpXSWf353DPcOzlVnn57f1h7E0OSaed36NOwDjO7DtQbZ&#10;N+fg2vyMs1ZXk8yR1Er66moec89n37GonSbm1pij2uZBd1fUwryACevq62tSdfRb62geZAwzlvE8&#10;MZDxihqTsJ8aqeVJyj6Azxuy7iHrgdxqqescrGM0JsOc29svL7l66OiY195w9IJ28TW3dA+Y+wdP&#10;Tvfdc2tbfNGCduxu86LH19t/fP3a9shgja/uT/D3XStzcu7+co+zebj96e7hq89h3upto6es2t1o&#10;6KOT+8g52AeY137k1xrAxzEItX1PHljS54P0ZU7trz9zcmTfGQM1tBoH1sZd9+XoqzHr1HfuddYk&#10;z7M2SX9ZOjIppib6NYYP9OeIeX2zt6iZ1zzjoo71mtTjNMaYe/f8DMalHwgp4txi14qnEVMcskaz&#10;MXAgnpRK3VefhjoV/Tli7rPPpx/Qn/m3/De2hftv3H1Qw4cZww9DVurMN+2dO660yqqD3IPboluG&#10;n/ZiQA/XWB6Ha/Nm8fBt7X8uG36A0sXW27O9453z22ZrP3Zc29pj21qbzm8Hve+AtsNABy3sj7/6&#10;Y7tz1AfU6HT4oOfc49v+6w+Pozu+9fdvx597SfdBD1gn1toXG/b6c7v6hFcOdNZr2xz5w1E2+Ze3&#10;w7dbr9NfcaWD2rk3PjjTv6Cecz9E4nyuuNLG4w+RMO6bh648rj17dF1WWuWQ7nxPP3JTu3LRZ9th&#10;r9xg1HNgfLh20eL2p4GmfR2nHrm6+wBm5VVX63TmvnXR+AOY2Q/UJe2+6y5uXznuLW39gab3wNPf&#10;clw7d6D959E5dv9in9YebLdc/c3uw78dB/V86IetMHeL9uaPfbGdf9XN7ZFBrhp8WHfcswc9Ntyn&#10;fWmkAL8/cvu2yqB+7sqvbMdfxRs0Ax6+qh3/nOH1667h6EMkH1/+O35sauq+dv3Fi9qCw+Z358aa&#10;Z7z1hHbu+Vf1vm8+HO9rVx2/4/i4OU+3DPa55Oar2qJTDh1/oLniSs9orzj0lHbR4nu7Opg5h8O5&#10;x+i5YuQeMgbWuG9Mf5I6ibV9+WIP51Br+nJktO+ZB1cyfFDMPKD7NgPUpn8kupRJ3UztzVqD7Muo&#10;VX3zGc2H1Mp6czKe6Nc8BvajifXuA233XfvlHHL/6sCsuses0Z6+1XrjnOk/nN5OPulb4yc5Ibbc&#10;hvu18wff8vJtL3b/Z3fpvp2TYe8l7f5rT2/7b/KC9up9j2xfvH3mxp2685x2+H7z2/M3eVs76Yrh&#10;g5qavA7AnBr3j+nX8lzl+QCPxb5iPPP6xtQajg+1u685rx369y9u2+z17nbCZbfP9OXDtZ1f2V57&#10;xHe6JwjrwD1gvnIB3rbxLaglS+5u15zyjrbJFvPbvked024b1aFz65ePbPvs/IL23Lf8Z7vi5ge7&#10;WnGPPKlfcdI72ou3373tc8gn2mWjHsD71V84fP/2hpds2f7+yO+2W6aXPi9jnYFBxtNfwc/+h8fx&#10;8ODr5cJ26I6btefvvG878OTvddfM2lu+dETba49t29Nffmg799q7ezXTNzV1Z7t20VHt7zfavu0x&#10;+rBweK5uaz848aC20xZ7tSMvvokbvMt3LzDMG87zOHL8/wM1msfr226Q9yfkXNiHGuJ51sAe5s76&#10;bUyZnGLO05d1SWpkjrWs1QDWXsg8sZkD1huH7IGG2uZVDeKV1ICs1cR1xq31IjE3J/dgvqRfzEn9&#10;4XyN9oKdXt7WGulPTV3fvnzU69vznzR4Zdb96NLCtnDw6uGmR4Y1qcGYTE1Ntz9d94V2yN8f0D1x&#10;kiOeA+CJ9F9e+o524lX3zMpRP31An76e5llTz1fG0iTX1krmT0+f2d45/y3jD6/0u6fW7miXnXBk&#10;O/l7d3ZxmamfyZ+pIX5Pu3bB+9orDzyze1+37gHIveVL723b7v2f7cr76qfk97QrT/intv1hZ4+f&#10;eDGPHYY9B088x7217XfST7pXyubZy/2Jfs/1zH5nn2NgvuTG89t7X7lfO+mHd47jxtTu9nHpcW33&#10;zfZux1159zieZp+ps9/T5u974qwvBsmcOd9vJ771M+37gxfJS/UYmF+chPlYe6TJmrn3CuY+jFdS&#10;3/pq+DVQW/pqMEhtrKtSSGc1YV4FK7Uu55DzZelAaiRqagnrejH6rA/1PEn1IltnngY15lz6erpP&#10;Ro115g71lm/r7fyedvyeG866kbr44NXVP+25V9tj8Ophg5UH30Z1T6iXtOsGD+TUdy9T09e3r7z3&#10;qPYlPyRf7XXtmHN+1G7qXrHeOvj27j/bQVuu1oWmpi5shx95Xls8+zl4jJqMjzzy+LbJgf/d7r37&#10;D+17x2zZ7Q+bM2er9sGLbxi9T3tim7/W8P3jej7qPit/q3/N13+wLfzJH7p+91z79fah3eaNIuT+&#10;op3xrZ+2ewY11KUl7AO6B9VvFrZ/PviL4w/F1tjt2Hbuj383/LDmzl+3Sz5+QNt64O90LjuuHX72&#10;dYPX98Pr3X2xuvq09oGjLuxqO7Y8uJ1+xe+H3x3c+4d25akHtxePz8Ud7dITz28/uW9wDyz//HbI&#10;LwfX5NoF7Q2jKD2ecvSF7e7Bsd179zfawZs+cez3fHtecz2n/bH994c+3M640yePVdtWB3y8ew+9&#10;+07lrmvGxzHkgnb4+09tV8XbOFoyNbVhe+MxZ7erbuR9+Nvaby78aHvD8NYZ9r3rgvadq4ZPxMlw&#10;DzP3jmPt4zzvF0c1rDOnu2YjjOfctVBjnRpaH94bMscniSosuQFFGd1MrdXfZxX1iFUdYh6UJ8W4&#10;ddRgfkUA6xgx/KlbUavmMR/u6Ult/qd/3j1gxt8WD27g4RPCcI35CehMzkltl3WWH+9D7GE/j8E1&#10;kD98/zWeLOc8pe3yH19o5x61a1t9lAfWQJd3+cntnXvvNHh1uks7dOG1S/0Y05LfXN7Ovthnz3lt&#10;7+OPbAe/bMO2Qrd+bFt7sze2D/zbIeMH09Ql326X/faBbj7WGO1Xcu7xYuzd42A9KU8Dc3Ld14v4&#10;+NyM1lNbfbCdc/w72w4brNjlzVl7q3bA+w9s2xMb2W0339P+FJqpt7Q90H73owvaJaM+U6u/uR13&#10;zNs7fe65QYP2/L3f2z5yzEtHe7mzXXLuj9r/DJ6yhrp3tZ985Uvt0lGf6elXtRNPfF+bP6gfMrdt&#10;9JpD2r8ctO3giejT7fRTv9i+d9lhbbu5S3/Awtp9iTl5HsC5NdO/vah9/ku/HftX3/3/tc8fs0f3&#10;HjrMecy6bfN9jmoLTn/LzHc5Pzytfeq7f+y+GOReulins1rb+uj/bMcf8vI2bwVqHtfWecGb2vuP&#10;enXk3NNuvvvP43r9aUBc6/PX+y1zoM45H3lO1EgdNWqu1N7Wybh+0uZS0HgVYZ25VYd1+pjbr68u&#10;c4nlp2lawroeoCcEA+vJE+eeuD6jhhEc+/ae5D6I55MHGE+NPp2MZc6SJzyj7XDwp9viay5oZ55y&#10;VPfV3hijxzzcwyXtxH32av+88PfdgwB4QvjNpd9qF472OGfOi9urtlqvLT9rn3PaCs94bnv+Kp7X&#10;y9o5l/2+TY/2Yb96DJj9E/0edzXjafjEa2WPtMqaL9ykbbDi8PcjoN3VrvHk9txVl96r9bmuvaem&#10;f99+cPZlo9WAHbZrLxx8UUR7hhXbBptt0tYYzDqd0RecTufh37erz/3lMG3Akpe8rG39jL8b9+jy&#10;p1Zv231wUfv0wbu1nXd+Zdt0raG++7eX54Z7qt5XYl3akiV/br+97Nvt4q4X9/Wr2pHv3rGtG5eK&#10;PJ4An/yy17Y91/AaXN9OP/+qdusojsFMz7Xb5s97WveFdyb+2LbWUzfovsDrw/IaehzacE+z8zH7&#10;9PmpSzIOxD1PfTr4NGGPnm91HM2t6+4Y0pGkz0JJIUdPhmvn0rfGah1kv/RZI8ytr3PjqVX3DbXO&#10;WI7OK8Yynje99OUx94GACbV9+9THOGftzdpOg1cun/2fwavgG37cvnraqe3Mkw/qvhW0Zpi/uJ3+&#10;rs+2S+713y4/Mv4Ro2GfBW3vZ64x/OR29Iks4xOfNL+dMHp/lFdVv7r+5u59Oc+To+hzDnkzDnXi&#10;HNy8sO0/6OMnutmbf7L51kU3dBrUJdbnOZvpsWp79gZrtyeMHqxjnrBSW+Pxw2nuQQM18tp1scGT&#10;z53Xz3wY1c7at204+tR6xlZr684/vt06rvtdW3zjn7v6OX+9r93+12GfTnfNlduKo0tdezuv9w9z&#10;cxnT9EnqOE5N3dF+9b2fdutO+0lbtOc+7XHdGrLf9IrPaC/cYfiztjB1+f+2Gx+a2Yt9yZ+efmqb&#10;t+4TZvWanp5qj5+7cuN0p27utw9zZ2vN1ELGyHcO7kkd+2mSOdYy+h1s+pxLnxY2Jx/EJPSJWJxx&#10;yRgG1rJWW0uI1x7WVgPq3a9r68A8YN53ojO/nswah6mpG9qitz53/CDXWOcTgGvn/MjOeTc9tJS2&#10;c/eeuHZPdf+9rDCvbbfzzm3nfT/YvnnPne3GH395/LOgnd353e59qPF6YOpnH8+FGAO+7f3LoA6o&#10;d8z8PtRN7boHY5nDuannJ/vpt25Y+3dtrZWf2JYbxexjnVZjYn9zJGtzj2C98SHxbeuf72m33TVz&#10;HGusvVJ7wmA0Hz1xPaMz1PdeZ07Mt9ysrfmSflBbgxyrpRawdg9DW7WttMLMbz6bBDUcgzl5jI5q&#10;Y9KniU9Dp9Y4t9ax5mQ854/2mBTmXoPxn/RIFLaIeIpnTHJtnPw+M6e+/5oxzE2mlvFKalifvmrG&#10;cw+Z7/Fi+nLMfGFtrevU1iTn1OUahr3ub1ce94p4Yn5xO/Si4b9Ikhntqbbihq9oBx6wV3vqaB9T&#10;U7e0n//+jvEHGzO5Q8tzjJFTDTIPzM91jsA8a4B5rkFf9YN7MF73W2tce89K5mvg8YG+SvprTt96&#10;vMfHz21rrjrThy9Ew38XNjyf4PG5j1zrg9Tte9zUfHCdtVDzs84c9bVK+qivj5e+uqqpWa8GOIra&#10;GDVJ5nqcGrmMQF72Ucs9aLkP42A86d4DhQxkMVhYi4m7yUm4gcxJX43RgwNw3pebBnmy9PVRY+Zn&#10;LVaPN2NaH9b0XQAsv1XA3LdQk3GYnn58e8amW47fV2rtl+0LX/p+u3FQZg9Qb3r6gXbr73/X/jLy&#10;zdZarj1x8C0nDGv3aWdcd0d88DXzwRjzP913bze/51M7tTUGe+/7YiN9vgo987yAa0fPScazJvsY&#10;43z7nUnmJq7R5jjAemscZXrq8W2lpw9/bWNXv9uC9pvBOen7ENH1PXf9rH1qp3WHx/F3K7bVHje8&#10;vuxtzu2D2sEXuQRd9+D+8zgScutxmadGMsxfrT3r/2wy8gzybrii/eJ3D87qo+6Su69rP7pg+I8V&#10;YPVdntfWX252T+uszZ51nutJmFdr62hP1/oY3Z9j3kN9e8/vYs0xT22tos+aTiVFLMzNaWwKMg7E&#10;HJ1D1uVBPRruQVLHETIHshfzPg2xhyc0431zrGpXy3OSWC9qpT/r9A3HOW3u87dvu49+PARuO3Pf&#10;9pK3n9AWXX0Lj8yZ2vsXtwtPObrtu9dn2y3jva7VNnnq6t2Fnp5+XHv6Ji/oXp0O9/vD9o0f3jj+&#10;gMj91GPQX0m/NYxquea8zDo3a+/cPhNPOvlkxBPQJ1+9zviLTaJ26nPt6pMnuDfziIP1YIxRv9bF&#10;5jypbbLDBl0OvjkXXdJ+fPPDYy3vByCeIyyZs17bZOdnjfWX+/5X29d/fl831wZZ7Z4Lj2jP2f/4&#10;du7Che2rg2uKojruEWbXzT5G7yeZyX3c+IOd4fq/27HHf7vdPLgj8pw98shf2g0XnNe+eKfvzW/U&#10;dnzB+qOfzpjpJeonxhmNp0GfD9TvO5/uU1/qJ6zVcV3zjGcOpA+ytvZPxr/OLi9ATcw4RvzRbtyc&#10;p4GbydqMZx459gFPMKhTNTD91onaoHZqoO+xDscntV0++8uJrzr6bPgjTSd0P/PoHjyGPI48lmUx&#10;tdLz224Hv3TWPm8766i29/bPaiuP3o/F5q73wjb/4I+Pf2ymY8s3ttdtMXwVRe1jN/uH9v7t1xjp&#10;LG6n73NAO3z0404wfd817bxDdxr+077BA3rRlTd1D2j3bn9w7rGwNkeDrNUHeS2yxhzn9XrWOEZO&#10;6rnOGi33U2syZ2pqxbbpq/ds2xm//XNt7zd/qC26/r7hevqRdt9157V/ecXWbf/jv9wWLfpmu+rm&#10;4as7rLVV2ha7vnHmR8KmLmxHfOA/2hmDJ0m+aPHPO2++6ovt3z50Wvvdl49s++67X9tju13bYRfe&#10;3uWzh+VWXLWtFT9b+dfr/tBu5YIsuavdcvtDnd9j1YDc4b29XFvxJbu3I7ZZdRy79Yx3tTcdceZ4&#10;r/xLqatOP6a9aZ/Ptzs8N1vt2/7x5U/p3lMeHsvwOqvB6No4eE/rz3PN70m4eeFBw3u1u2837j4w&#10;tD61hZg62VPLuPlib7EmNfQnaNRjldTv+vI/EzIIrKuvYg4afRtJbQ/Imoq5jB4A+T7J5cmA1FZP&#10;H+irvcipebkvjLhzc6oBed40kLoJ+fz7evuA+8heWD3O1lZqm+1/bDt5t3lj/ayVrB9qbNPe9YFd&#10;2/NWmNGbWm7Dttux7x7/8Pb09MXtxH1e1Nb2A7EnvajtddIl7fazj2777LPv4AH9jnbS1fd2ulD3&#10;SP+82cC4uZnD6Nwa89Ksl8xnrLHcgyOkZlql1po3Z94u7Zijd+j8GP9SZ4/nrzf6AHGVts4W+7aT&#10;fvir9uWj3t723nf3tt2bPt2u/pMfSAyevJ6/b/dzosAeH/nBCe3t22zYVuqeRNZq8wbnl389NdZ/&#10;4eu7L3jMu32usE7bcOOZt11u/8J+baNVBl8wV3lJO+xSfsho6K+o1zFnXtv134/ufuxteP5va987&#10;/u3tJRuuMXwyW/VZbdsDPt4u95yvtns7+cR922bdz3cOz4N6Wp5v+7t2HPZaOk9NzhExDXJd/Y5p&#10;6quntpa51ruvSaiZOVkPaMP4kYWDDeQmlgVCioH5qeO6mqiROn1kXdaL8TSPo2qz9gTVWB6/oya5&#10;ZlQv31cT49kr68U8yL6zWOE5be+PndpOO+Al49yq69gdxxqvbx++4NPt6O2fNPr23Zqp9sRN39ZO&#10;Oe+f41+eDPG8yNTqu7UPffcT7aDNVhp5ZnTcY/Z1nvtiRFczZpwa59CnB+bkaA7zvnhijn5rNSDG&#10;HmWYP7dteuBJ7fxDthnHzan1a+z2b+2CU97Wnr/i8C2hIYMvfgd9ol34wde11eIcVNCg/sIFb2+b&#10;PH64z65Xe3Lb6rUvGmUlf2m33P0nbphu5R5guO9hPWP3RP7MPdtx3zilHfiiVcd+DPI4prY6pJ3+&#10;zY+0veetMM7JvEQ/9MW6/Y8sNTSpOsbUyM8O8vFh3Jg10hcXNTQxt+anL+u6s58OqAI5J4d138Y7&#10;QR68cZB9mvpAH2Q+2IMxyZxaA64f7eQBOVjVAPNSI7Wqbu3nqN8R0K3nSjLXGOslT5jX5h97Vrv+&#10;4i+10+MH6Wdq57XXH/XJdvrpF7bF13+mHbjF2uOvkOSgN9R+TFt7u39p/33NBe0LC45ub1x9qGHO&#10;6q87si1YsLD95KefnKVhvZhvLQz1Zz9oao1Yh2WO4KuWsK69Uj/zrTduHaRv9bXmtsePcsf1c9Zt&#10;2x9zTnfeTz36dW3N0Z6HtmF7w9Gfaqcv/HH76aff3jZfa/mldPkXS1sc+Kn2sysWtdNPzH8yCfO6&#10;f4V0xqIr2s8+849dfcL71hvs9R/t4gVHjq9T53/RG9sbNllpZo8D3BN4TvTxJDp3o9e0D3/7p+3q&#10;809rJw2+EOc5WGO3o9qC0y5o137tyPbq9Z84KyboeL9W3MdMv+E1dR+QOTA9vW579npzZ/XJejXU&#10;0Vf3UPtAxqE+J6WBfQR/fWxmXP6mvwvvqBhzXvoz54/KzZs3862lTV33XQTjGmvqBJ91qWcuqAPG&#10;8iRjqeMflTttwSlt5513HucYZw7UgHFIHf0Zy5pKX0xfHpv6kDUacfzpy7zUYC0111EylxhWfXlt&#10;6KEmqGcO60n7IMe4faoOGKuYb24d672C1RrX4z3y6+w23aEd9ofhvvi35j9/9+Zt+cgBNawH1vVY&#10;zZGa7z7yfFmTc+N5rvL8idqMalhDvjqAD8xLqMkeWtW3NnsAc+EtN+shx2GPB9viBW9pmx14Wzvq&#10;u19uh2y2wsg/84Rljceqv5J9Eo8D7FvRp0aumfvWIXvwJ1BY5/PlrPdAFUoTDw5qLPNporGmxh5Y&#10;zZcaE+epk5hPP7CvBtZiHIcXPfcpamV96oA5oA+yj37H1KomuWZMHWDu/plnrnPRpz91MpZx9ZNa&#10;54jluctatbLWfbt3Y+rk+cRSt5I+9yKTeiTWdH5+2J2f+RpBjfWTdNKXzNIdkHmZP6kWiNlXjKW2&#10;Y4W6NMna5NGOscbymlMLxqHONft31/rh/+n+iSw/YrXqist3OnnM5DnPsca1PIbswwj4E/2JOald&#10;6fN1n8JDijJ3rVgVJV5vetCvhv6MY84l87C8OMZEje5ijEy/+dbUHqmVdZXqS72+WJ/lTQG11nmf&#10;Hl/9pNapmdrSF8s+WF8dZG1ffaJO5urLB0SNq5V+yDkY10+d91XFnBydJ+kb5jzUbrpoUfejO6zn&#10;zFmjbbDaCuP3jLMXc3L0GxvWLX2sFetlUn7eM9mjkvUaWAPOGfv89srrBZNGUAufltpgThqQO+fP&#10;v2nfPfHf29H8QpttX9FevMHjx/qZ77XG7GNOjsY0jgOstV6sA+Y+ByRZ6z5qHzW7vwvPS1L+LrzN&#10;KcLGSVGEn5ezfAtP/r9/5CNt3XXX6fJolKM14Eb1ubm8cDAp7rrmaOn3OPJnCc8888z2zW9/p51x&#10;2qnd34VXj5F8v+3QpxaoAc6pcW/2ySe9RM2EtfsE1ph9s3fG7MlanJvjXL99siY1mNe6Gpd6DZz3&#10;kRpCfc2vfXKN5fljnceT+uZDvY76YXr6D+28t+zY9jnnxuJ/djto4aL2wW1XHa2XPp+s6e8aUp97&#10;wXkdpU9X8GP6jdXrXmsk46klmWsc8rqCNbnWwGsAqZ91S2s90H3r/vyDvtamV31jO/nrH2n7PXPp&#10;DyiBufWMnnPIHpC5UO+XjOmHmuOa0fPtGszxW/jO5xPoNdcvHj8BsAFuhCQ3Qdwn0PTnBoAYljez&#10;J561PtdgDmvqskYd1pljLdT87I2defpp3Xug+IV8YtB33NaDvdwD+ASaOcw1yH4JcfLVhazDX4/B&#10;volxsQ7MTw3XWecaMg/6ajIO9ssYY+qS01frOnPNq74EvzlJ5nt9x1r8uYxNtmtH3DCzR1h991Pa&#10;JSft1NaZmt0fUs85ozk1D7JGw1dzcp3XSn/WY0As74ukzyeT/FLvLfeBuYbM87onda+ulyxe0Hb9&#10;tz+3Dxz7prbF6E/SmGOePZhnH3MS66XqQWpK3qv1nLO2JjXkORs9s3sCJTbrFWh907RLiELn+P/l&#10;0EO7ta/c0vBnnX7IzYExzbjkCfTJzX2CNxEmamSMNbbTq1/dttxyy1Hm0icwbwZrknri1cfEOfHc&#10;v/4c7cHctTD3GKpf1MKnqZUxcZ5xybV5akpfjlpY5medxyEZy3mCP2ugrpO+GBqY9wQ5S+79UTt+&#10;1ze0wy67vVtPTW3bDjn5/7b9dt2mbfDE4Tm3TtTG5z0wrB3mpRkzD/SLepDaWV8hlvdq/WIv3nf1&#10;nAPr7OMe9enPuBqOmYsve9QcQIO5e689J2mQ7/MLNVk3CXuAuvZIXBOrz2HqZ036eALl+bLL5VP4&#10;Z24wb/wtvM3cLGSxcWCu1QNMLY218YS61BR1gLg3jNqivhAzXk+6uZj6fVoYMftD7rMPdKx1rTY6&#10;+tXpi4F+9w76IHOd515Tv+qqg19LMgfUSaypWlDrmRNzT+xRn2Q+/lwnxKwjx+NNrUrmw6Rc4pg9&#10;cg9VA/p0PDb4W+8VR32TIMd886p+xvNekOyjRt4r+nKd9Unmi/rWO3fNnpiryVofJq6J1SfQ2pe5&#10;+dakz5xJ1HxrwDVxc2DjZz6rewXKfsa/TARIYJ0iiRtxNC/zjQH+zFGb0TlGjSeLUWqu2vqwPtTF&#10;KmhokLnmG2dtb568nUutAfavZX0dIUd7qmMsqTmJ2n7nIP9/9Oo1oEbdHLOmj+yVx2sd+n315KVl&#10;rbhWK/WqpuvUqnpirC8nfWrS07/cio949sj83FddQ56PWlfPVfYB4n31jKllnmuocbCOHlhiH+vB&#10;XEZjxtUHffYBe0nqijmY2u6jxus6/VmrsTbehzWQeak7czQDDExKVgwUz5qMs/bE5oVgDZkL3Ije&#10;jGKtZi0wt7/rGq9roCYNiFX9jGf/rE0Dx76bJA3IzRsBag6o77lJyzhGXT1XGYfUx5d7rZBnnaQW&#10;qFF17CE1j3XuJdFvLHvWUfrWfdqZxzxNnOdY42nJpL3X3MyBqiP4PW+1XvQzOp+0h7/1/FeyTrzP&#10;Usc+gl+f/nycZ60jmI8v+1hXMS7Wm8/oOcTMZfQxUx83js4T+836faA6IQWEmIK5mT7USb0+U7OP&#10;9DOnp3uVSbVS46mTMfYxaa/6JP0JFwA8pmqyLH/fPvJcG+/rIX31ebwZ70N9oRb6vsCBfYw5pkbG&#10;IWPMjWde9aWfmmrgWGugriU1JuX0kXVgLeY5n0TeK1UH+jSxSq1L9NcnB7A/1F7eK/bLvvazJtf6&#10;EmtrPP2J61qn9R0LkF9NP2St9Y6plevUAf0ZH5yr/gdWFufcHMA3qZnrPgPqMNbONcmavCH1Varf&#10;tYZ2PWnG1IY+H7gHYknqoQ+p/7fU1RhrfeSk7rKOIcdqFTXUSVLbEVPbPYAa5oBjaptXTdDmSXrS&#10;uargy3NRc9DQl3rM6QFZ29czjV7Zz7l6jGliPuY645DxpPYEaus5ytrMsy7fgtLM8VwIvqpdazPH&#10;MeNYUn3Wp45xc2sN9PlkkpYwz/MJfXswz3nmOmrjvwuvZYJzSGHFGSVvIMgRI54XXb20PDCx3rq+&#10;elBfq2R+npzUz/0x5n70i35HIa/6EuJp+rJP7h8/+8B8f1ODqpPHkLUavqxRR1IbahzUcF5Jfal7&#10;gL48fRq51tRe5kjm9eVDrXGevqzN/NTt21NdQz1myJ55vUQdn/SynnxrrCPu3NpkWWt1+urAOOY+&#10;mBure+m7R4UcfTUmWYvZo35htd6xxvSLa/eQcXxp0KdBrB7vUk+gJIDFOXICpcYhdfBXwy85h7xJ&#10;cqw+yD6S61qvJXUNmed+Mq+vX/WBddbWdc2b1GtZsb5emQP60MjzC2qoA6lRezhmTt4rWO4VI76s&#10;b/v7bvq+vRrrw32aY546YI69EvLTb71axNin1kdqU2NfR8g45rGbnxqAP0fIOKjlHFKH0X2nH1I3&#10;daSuK+qlfmLMOWYftesazM09M+c+6ruXst5+rqtuaopz/fbQHo3un3JyAbNpNeNVuOZh5mLmiHPr&#10;c4NZk34wZhw8Gfrpq5lHPHtZ49q5Gur0feXPHH1Stftycl21oa8mUb/eBNSo1WdAbq6l+nJtjzRi&#10;9VtBce2xATV1vzlPrFeDEczP+sxNaq5Unz04FqnxxHqM49FnnnvR1Moc63NuPHPyfGGQ5wOY66v1&#10;k16ppaYGWQ8ZA9c1B/Axzz079zyBPdLS77xqYOK6+pPUA/PUzvOiTvrcs7FEbc57Xo/ux5jSqUmK&#10;MdLERqJwvnwXa80xrq5xqLEk92mcXGFuXL8a3FT+MuPEGsaqhVHvCbbWGuuMmZewrj5QH4zrsybj&#10;flUc76Xd2q46/9x2yqE7jX6xr7ZF95vRF160ePwb5kVdsV/21CYdD1gj5mS9pE9N7NHI/qk3CfdD&#10;TT6BjPf58FXtuGfPnKcV91/YbhodB+b+7GVfNdTJOPTt0XX1wXg/I1KbMWtzP5C1WddXY11qZ01i&#10;bkX/pLigaU971L3L7D38sZ3/tk2630zPNZm78QntqoeHkVprXdbbMw1qzrLIeNZBztU3J238Jz36&#10;sDDnriHrct5XQ5wnnXwFkzk5r2uhLsn8zINcT7qxBH/NcYScU5tmDYbGpJtHrJNa71xyzh+Mu+Un&#10;n2xvnfestu3eb24HnHRJ2cP17UtHvq3tvcsL2/Pe+sl2xc0PdnVVE/r2UfdvPGtrjWM97tTo65W5&#10;Gcs9ZI701db6PsyzHrOXNakD1mh9XzSXhXmMfyvog3u0d8V4mr1yr9Y6d11rMah5jlLznGe/jEHq&#10;V2os69H0+cKxkvVZqwHxuhZ8aOfzUh5L5kJdL/UeaE2wKRijAVbrqgGjF7bGkr6bseb11acv+4D7&#10;9ISIcUdPVN1DxqHm1Hgl46mhoeWeJefWYUuW3N2uOeWgtvVL39++fOfsfC3Xt5/9gbb91u9rC298&#10;sKvHV4+vD/sJ5w5Sv2/fkOuZfS9986tPvobP+uwvGbdGiGl5rfv0rMU8Biw1JH3VqAFHIeYe1M6c&#10;1ICM5QPZ82V93/kG40BNfTIQc/TV8dHIPVDjHjV8mPFcC/M0qPuErK9M8mU+2nlt9WWe63q+MMla&#10;DE3X5o2fQAnWpmJD59nEujSoedYTt4c52c+ajLvOWmsyrplHjBNTb0pwn6CWtdkHao8aR/fhhx/u&#10;zB7GzEv7/yp7D3hbq+peexzQz0S6QMSKodmNIhY00lTUqGDBSlfU3IQier3JVRQREu9NbgQPmO8m&#10;sVA1KijnYNREqiagUUpipaixS+hgi8LZdz3vWs/a/z141zF5fr/BnHOU/5hzvmuvs/fZm7Op90tN&#10;z6hRbz8gn888v//xt9azDj+r/n2WZ0yzfoX/5lPrgN//UF072RJrY46aeEcYd4Zez2fPndyvuJ8e&#10;Y93PyDz3Ab22xyFzckz/sO977lxHf2351zTf8d59a5shOsX9WAN53rG95V1lHaiFWZsaxsA+kjEw&#10;nnnGzR1bY9b0Z2a87z37YJmjT8Y0Ft2VPjXcj3VqgTnmMRoD11mbI/GxvwfO94D0A+sxE/K0Hp//&#10;e6CAMzedMef6FZCem2tzGe0h5mI+jDSwTnruoodoXc/rWt3AWki/pDa6Y2/Skv1EzW5qMPcs6374&#10;qTr+6A8Mv6p4/qflfV5cx5+6tq784S2z3wZ6S/3oS+cOv6oh9eqSv67T//GWeU+1h1jg2hzxnM5F&#10;ja4D1hhn7jPX5z4gdcEcLX1j9H6Zlz4t7yAN1HK+CPLR6efIenPUX6SXfuuzNvXAeFrCXfva8d7V&#10;VcsRUiPz8C06o/oYZE/IPeUdQM4XoU72GCNjaI71B/bAxw6omXeEGct1nh2czzWG1QTttwM5AABF&#10;oUlEQVQCGpjgHFIsx5z3hoBP1DI3yZ6d3IM9xnqBOqmVuYtqWaeN1SzqKWP7H9PgYWL4+l7Nn/p+&#10;Ud/8zEfqzJuWtZee9KZa+0/vqde/cLd66Kb3mPk3qI133KMOPuGMuuTtew4aU52v1gc/869122yt&#10;9sBPrq2L13yk3v2aJw5/mT/9VbP8iuTt69lv/cD8m1HWYatW3VXXrz1qyNtok01ro4e/q674jx/V&#10;5ae/ufbmmwFobHdYnXTBtXVH9qrb69qLzx56TXtsPnzT69UnfrQuue6O+Ys5e62wu35UV6x9X715&#10;7+1W7PG8K39c6ya7vOrdz56fgW9IXHXX7K6o/dUV9e5HTc82fCPp1efWj4foL+qaU1+5/M2lzfav&#10;06/7j2Ef7gem/b9Rp+2z/aC/2Rb3mZzx2LrotunzA3JXrbpjOONJhz1h0BvuZ5PHD2e8+NrbIy/t&#10;B7X2NY+e7/1R776qfnX95XXmMfvMzrl5/farV9dnrr51fhfqSM6BfXzzs39Xa1a/trb3TiY26D3r&#10;mDp97efqutlvDgV11627vS5/1zOX7+OwNcM9rfvxlbX21LfUs2cam26+Qz3nbWfU57710xX3BLnH&#10;SWFded776y3P2n52v9vX3m953/xXZVNHfd+HczBH0i/OGf341DIv6fVaogYQG9vn8CW8Dp2O0EX/&#10;K6RuaufajY192m2O6PNNaAzj1qKX1hnz20cNGfMJGuzfM5ibD9Q80Jf+vo+h9q5/q8s+9oW5ftUj&#10;68j/+bra8373mq2nWstsVo899Ig6/P4vmnyGelqdfvoF9U/H7V6b9P7XX1jH7vec2ufg19VbP3rt&#10;4IPpGW6py055Yx30wt+rF73t/Prhnct/eoMa0/Fn9e01/6te/Ien1GWT9bDPW66uGza8T208ZE34&#10;yVfrtMOeXjvve1i97ezrZj2wb9ZHj3ttPX+Xp9dhJ19WP7rr7s9ugPrXPr92O+ANw68AhlWrbh72&#10;eMBe+9brTv9K3Tb4cl/LuL77nf9m7fDUZ81/73vV5+usT3x5/safOuu++fk657M3z34iYqt6ypHP&#10;r102jdfrHV+Zn/GYj0z/qbMp19ZH3v6a2veJz6zXvucLdf3S8mtRW7Gnu66r897xB/UHp3xuWMMN&#10;F95YG953+lsywZ59HHTu+kFdfOwBtcsLD66D335O3TCL26c+f0odcfC+tctL/qwuuf5XK2tn+st9&#10;bq6r1769fu9he9UBr//LunTwkX9TXXryUZPndkC99aIfDG+Gos5dP7q0Tp48s90PfGOd/IWbZ3u4&#10;eVL3hnr5bs+t15x6Rd06ybd/osbyPqb7dw49nuRriJE4rzd1MPz9YxP6HLMemAux4Uv4dIKFHZu7&#10;Gci8XkOOWljvox62/EG18l0ec51krQa9Toirb25nrE56H0fzM66ptygn6WsYaq//en324hvnNRts&#10;vXc9+wlbzT6Ql3vwYpBVm+1Zf/q199XRL3pBvXDfx9c20yuda6xa+l6dd9wf14mzN6PcIyw/i8kb&#10;6buPrdWX3Dj47UHMP/A2+OH/qYNe/YEVfze7tNtr6pDdpr/LnDe/048+tA6fvEnTG9R3P7yRfviY&#10;A+rAk/65bp/1mMfq+7X2fxxaR57zzXn9Sq6tDx/5nHr+sV+42znUSMs4bLD9k+sle2w1i08+wFef&#10;V1+Mzyxhaenn9c1L/6EumWlUPble+dxH1SbDfBLnzfP1h9QfTt44O+RPz3pdfeStB9ahp1wxfFbP&#10;XY59AH/3+NfWoR+c/oE27bVl7fn2/Wv3zab/2PnUt5Lp3vH/sn543p/Xq0767OBPbUZy5r0+/2f1&#10;qlMunXxdMEXd3Et99A217yEnL//BODkHkDPd+yX1rkP/b118652Db1677rv1iXccVcfEM3Occm39&#10;7REHTO7re8MqY30f6o6t0zfWxzjgT23vP818c7MGci7DjWRhjvgxhTRf/GKeOvkBAvphTMO/10tN&#10;MDfRp6lDDy/Bfvilz9OyBjKGvm9W4rzX9HWiFqOmP9ei1p0/+nZ9PuOP2q7uv9FyLnn+VUBCr+wn&#10;q1Yt1e2ffV+9/qzpZ0nY1i85pb74/Zvqtlturjt+8IU668jd53WrVn2t/vaCrwwfaOZjy3Fsp3rZ&#10;CZ+qa2+5dfpNmrUH147DK+sXdd3H3llHTD7rhKWlHeqlb/9IXT7pdfutt9St3/hM/eXhTxtiw2c1&#10;x55Y51z7i2E11V2qOz73/vrvH/7WvBd/93vCZ75Wt0z2evut36nLTzuydp3tR9ifjN1BsmrDnepF&#10;bzxw/quK66bz6x8uv3nFWWvdd+rScz4/7Y9vt2fWrtvda5gPv6binD+d/wEx/TXHH60rfjC5y8ld&#10;3H7NBfV/Z/fJGf/pbe+qs6/5+VDrBy7Me8GW+9U7L7y6buMub/tmrT1op8kfeiufL8zz5fZL6y/f&#10;cGrdONvnui1eVu++7Nt1683c93fqS6ceUU+ON4obPnhRXT75w0K4K5meBZ0d5ue5/dbr65rz3zn8&#10;Om0YPt5u/Ex95opbYi/rhmf2hg9Nn/nA5Dx/cv7XZ+f5bl3xsePnv5KbOsx+y32XP569J++KeB81&#10;8JmD+smidY5Y13U/MO81/HdGBsdeeNkAjLHutfkluWaeueAHf24O1MnLENfmZFwNfcb1L+olzF0z&#10;pn7WMNcy3xzm6XeepI85vdYH2uu22rQ2nryx9P7u0zEt98Qj32T3N9c/XvjBOuO0v6ijdn1hHftH&#10;+9VDN56dc+OH1vMOelHtNrkjv2y/8frbJ1+oL+/XvrJqjyPqjw9/St1vw+XzDDl3/dvsty9O87d6&#10;xVvquCOeMf9X35e2flzt/0dvrRN23WpWNfky+bLv1tKsT9UtdflnPjN8djvtvVcdf85fzH9X/dLS&#10;JrXDPm+uD5x+aG09WY/tz2ft+u5sUJvuvGe9cv47179aHzr/y8PfGU9r76rbLjlr+CVoU50dav9X&#10;7VHbTZ7BkD95c+WvWIixvu8Bb6vjj9q7dpzc56C+zS7DGY974haz1/plwxn9euHue9uy9jj2TfWH&#10;kzP6ppk59NBkHpt85XH8pRfVWae9v1b/4R61+9uOqv13nH7pP9zV815Rr9x99u4HN91St/1s/E1p&#10;ypb1lOP+/zrxqGfU9vfmLu9R2+xySP2Pt/3eoDnNva2uv236a02nfW6uK84/f/irgyl71TvO/j91&#10;+OPvO5xn1arNaqdn/H6d8O5Xz//QmtZN9XIfzomJ/v46V2MM4jlC1vpxp0bq9Bhk3RBlkZgAKYqN&#10;vflk/iJSo5M+9O3RtRnxZ7zjxYrajPmZGqMaw0XM6uyReb8Oa9x7R11QO30y5gO1rU1LfNhgvN/l&#10;NHbP2uZxz659931V/cnfn1oH7/gbg1+W7r1JbTW5q95T0FEbHrzXY2q7yZtn3z9/b/jRi6e/NmNp&#10;6QG117MfX/efbFGtIXfj367f2WXywTXU3VSXTN6MvjX7e8KlX32nrjjny0OfYS+77VPP/Z3N5s8L&#10;OMv99tinXjF7X7C/e04jls95zqaPrme84hGzxeQPjA9dXFfe4U9B3LriDWHpPs+pl+35wLrHTGfp&#10;W1+os/kNk8QmZ9xj78cNZwT7rLv3tvWYx//WsAfP+O3Jhx6xlWdhn9vX0x/zgOkH5swHaiW5Jo87&#10;WnXfx9bz9nlBHXzCx4bPXO/pX7Ww3w03ri3uO3knnKFmak/34LPeph7/Ow+pjWIP3Pd9t91h/ubn&#10;3mGou/O7ddXHvzrzTHyzZ6Y+bLDBb9QD9nrB8Mzslwa5p2HvsU6tX4d1vYa195L6uY+scV/iev5j&#10;TIqIIlr6hgc1a0idX+JixHijmr/oZ7WSemAdJsYz1zijfvU1Yp5jLC7ZS/DpNz8/O8bGsJcGucZS&#10;F7K/Oc4h9wKZs+qG2+onszeYYR255mHs1+cwr53k5YvFuoHhO/Jras2a99ebDzq6PhR1YO6Kmgnr&#10;1t2/nvyQrWrD6K320k9vrW/P635QHz7oUcN3g/ku9vy7wpttX89b/ZXl+/3Kt+oHP5ne97p//7f6&#10;8veWz771Y7at+91j5Yt+YNMd6gl7PmDeH3Kf+hJ9jOvWbVG/e+Bh9bTZ81518wV1/pW3Dhob/vRr&#10;deGHvzH0g61fuWftPPvmEb4847p1362/PfCRs+84T7+Dnmec72Nyxh/+dPpbXNFZuded6rfv9xtz&#10;/Ryn8eV71vIZg37qNtzwp/Wtz32yzjtvTZ157BHDbyKF4X5nd971Yaq5bT30gRsPMW2SXffebIu6&#10;d/i0Qeem79VXZ7+sD35r8ga8TXxlAsP+Ntm+dtnj/iv27r5BPSzXjAn5qWGNe1oE+ZnjPGuYZ0/3&#10;Zy/G9X4TSVM483qdc2v6Z3vQNST9XReyPkf8vhAyx0sXY/h90TLHb8x5X6PdoT5NrM0HSL+EHGP2&#10;sI9zsPae99+udh08U1Z99dvDGwyMnXOw4UduXlRvOe3jkzfEz9a1k3z0ZOi/dH1d9Ylz67TZj8ts&#10;+sAn1vMPOrgOOGj6nW73OM+fmOdyv96NefgzN+/BHEmfZx6ILyuBHM/1m1ttVhvN6tJkkV/0qadB&#10;fjOJL+NPPvHv6rpJ7CdXXVIfvc0fFXtkveIZj65Nh4plPcaunb4ch/iNN49+6ex9Jaw1sQeWTHN+&#10;Wddf9fe19vS3Dj92tOnm29bO+x5YBx78qjrilM8NOVmfGtln6t+yNt9kenbrjI9BLJ858Mz8nFdf&#10;18h8yHXuDzLPmKN1WQ9dY31Ypwa1vta7LgxvoPnBa4JNLcL65ZjjKH0N+NI/lgN+4Gn2WgQ67l/c&#10;Y6/Vl7rua6yePCBmPpibPrAOqO2fmfd7znwwBvPz3/fhtdv8A3vCTecPf2lvbe4R8PFl5TmfvahW&#10;H3no5ANn39pl11Pm/1DD0IPvGr/2+fW0/Q+ZfVBtVU898sThVz6fueaL9eNrTq+XTdPnfQbdSW2e&#10;Yxp/YD162y3mOZL70e84FgPXGc/xFzdN/y4W2INk3nBns7WwxtRNjG14z+3qd1/ylOX7/PI3J39Q&#10;3TT/8n2o3+01dfDTpr8zHtDDD+qM0fMSYrmvDR68Q2279T1X+HKe9N78/Oc1p7++nrLHy+uAI0+p&#10;f5rU3fWE/1Ynn3ZqnXHamrriB/9aZ77kgUMNUNPva1nr7vflXjOeOX0NP7vh1vrpzGes56gHqeE8&#10;P2587uT7rCT3Jc4Zx/qk6Xcc84EajMPPgSajSSMvSiCXA2WMuTXWaUJd9jGWufrM7TVdWwPynEtf&#10;qyU9rr7nkNwHkKNZI/rNd19qkM+brG+0CfHhhbPqwfWUFy//GmY+O1r9zr+qi388/X/cMZjX/+Sr&#10;deafvacunvmGN8fXPq12uuc0vrR0a131vrcNP3Iz1N/nkDrrG9+oz/zpYcPvy3/BnjsNP785rb37&#10;B0nCvvOeMh9btdHm9ZDZi7/qgfWy078y/S79xPi/p5y7nvpW177bzD7r2XrbetTk49293Pjl79b1&#10;k48f9LgbP5jq9uvqixf9YN53fQz7mukJ8w02uHft9KLX1pF+h/mGS+tLX/mXuvzsf539VcgWtcfk&#10;OWw/eSlYO2hNzrj9XGt6Rv6XUc7CTxoMP9kwO5//K+lPbj95OKPnyD0zd53++VkncNfe9/Je7qqf&#10;XHlaHXnkh4ZvulXtWPuf9i9166ePr/2f+9x67nOfMnzzDqbnXa63Z/YG45mj37l+9jd81bnlg+qR&#10;D1j++LvhX78z2Y/3M2WITZ7ZP1/4/fk+EjU1SV/eATj6usDwYWq4BnVyTk36Je/KeiBvElsc7L4x&#10;jGeucywPCW4uc8UYI+aBJGvR9Y3HHtZomS/miDHGtIT1onNAxtXnxdT/DpIcSB3mfQ1qrFv3/9X2&#10;z3xpHTD7sQ9Y9YU/r+ft+t/qXR+/fPjh8yl86ba23j37mUuY5j+59n/eo4dvBAz7uPNbdcnfXDjE&#10;h70+4jH18Psuf8bDB+IdV19ZZOBLc69YfnaNWQ+eedVDHl1Pn7wBTtffqws+9aX64eTquQfziYE9&#10;VnCPB9fOL370oD9wyZr6u3+5ba4/5Zf1gwvPrbNuSN+ynrW5TgPGIb7Jo4ZvJk1zr63z13yyLv+O&#10;z/BJtd9Ttq0NZzXCGfe8/7Q3Z7zw05cPZ0x9yDm5jmhr+jRrzAd96mPT+M/q6ovWDp91TnN2ql0f&#10;eV8ueK637tZr6gsXTH/2MpnHZ3uQ3gODPsqgscED67EvfOQwH2o/u7Y++a+3t4+PXwzP7EPT772N&#10;9sGM9Y8tzTxrQZ8GxlPDEQNzwTxNX9fBRj8Dzc2lgfnpg4x3TX36M66Oh7F3zpPU6T2tyxrmWOaY&#10;l3FN3xhqADnuUS3R13WpzRdDamQOrKi737PrbSe9auWP6tz40TrmwD1q+8343wU3rY033bp22P2g&#10;4f8qImeax4+hHF0v2uFe05qJnrG5zsUn1ztP+/LwA+z8i0/XXvCeeuOrV9dNsU9wnvtiZO/+QXG3&#10;s9zzEfW8P3reMMd3wwffUIe+bU1dc8f0x6OWlm6ra9ccW898yKvqxI+dW+euvSL+QKDnferxz3zm&#10;cG5YWrqgjnnRG2r1F39Ud9Fj3Y/rqrOOr1cdfOrwZbb7Ycxz5t5dT/WWzzG1zetxT396bTX4b6qL&#10;T/6r+tgsd+sjXlMv3PE3InfWa8OH1e+9afpjPcAZX3Xs2uHvnafcPpxx799+dZ308TXzM+Y9ga8L&#10;wO8+9SUr7niW09erVn2yjvvfZ9e1w995rKs7rvmHOvHo/16rZ29a5jNq1ia5zlwNrJue4T618zOe&#10;MTyz6T4vqLe++I118pf4X27RuK2uOfeEOuTA98//5wvrsxekv8ep63eYmJv7TLomI58U8O8G99pF&#10;ffAN/6CyiR2EFFifiCPmpqw1rs8XinG1x3qYl6iZ+WnmjDHWY1Ftjhkf20+O0HMS8txD7p/5GNM7&#10;uFfdf9/j6lOrXxFvJiv3Jenb+iXH1erDdh4++5yffcMHDZ8hoMuzGP4voCOfWtsM3zl+cD3uhccM&#10;/1zetO/s/v998mX2ZHvouk/7eIZkWfveteOLj67jn7zlLP/G+qfVB9Vj7zf9/+g33vRBtfNB767L&#10;bj6n3nrIwXXggS+pg1d/Kf7/+1W1ydMmb66v3HHQHfrd8JH64z13qk0n+91sy0fU7oe/Z/g/ZTru&#10;adh/kHvNOdBv091eWW+f/59J09pVqx5Vr3zmY4ZvHk33lXav4Yz8LOv0zLfUpScfXDs/4D7Dd+M5&#10;4+MOPKkuvensOubgg+qAA/YbzvjTubZ3tfxxAX1v3c9IjfOqe9cOj9t1/uNF2I1nH1G7TPax6eZb&#10;1v2f8NLhf6NNeB633P6rYa5+gu78dTOZm5Njtw02uEdttvth9a5X7LBcO/nD/s1Pf1htNvxEwuSr&#10;iskz538LFc8EaMhUb/kPFteeWz/1Goz53QsQx3jD1HofyXrnyd2+iQQIKIiNxR17XB/ow8jBwPgi&#10;iHtJSeqp6VyYW59nME/Tj4Fjz4P8UlwfUJM9kr5O0FAPvBdRzzPwgGvy4fvQg/93ffqcd9RL77Ny&#10;D74AlnXvU7sefmp9+sRX1E4brfyDjNhuh7+j3jD/gF++Jxj+P+8j3lufOPmVQ82wl9l3/s1RT00w&#10;lgy1mzyhjjr9b4Z+mWPtkDPYTvXyPzmrTj/qCSvf8Fc9qPb981Pr5P12GPKtc88bbLBHvWHtp+vM&#10;lz14rpWM7TNzjM9zNti2nrrfrit1tnxGPXPn6TfK7LsivvEuC8+4Un/HetkJZw5nzL9nTkvck/6M&#10;s4+VbDB54/r9+sDR/l9PKxn0d319nbX2xHr5LL609O36xvfuGOYw5ETtyr1P1+bka0aMrdpw29rn&#10;zz4wPLOsz7rfeumJtWbyGgNz8mNCLfKzV47mZq2+McwDNbvuIo3e19oVTyEL+wV1UWL5zq0oMM8D&#10;pQF5Wh5EW4QxtVyP1fVeoA/0Z1wyz15Jr+1ngKzT37XMdZSx2mkP/i+OI+u9132jLjnj/XXKEbu1&#10;3rvXkatPq7VfvKI+ffw+d/umgfMN7/eMOv5jfz95kzyinjqLbbDB1vW7R51UH7rk0vrk8S+up+36&#10;pOEf2Rj2cdOZ9a5zrxv+DyH7/WfwHKvuu1ed8PeX1T9+8L31py9/2Gyvs3sa/lm+M+oTl19Y7zty&#10;5P9mwjZ6RB381+fVZ09/e71iaz+geKN/9+SsZ9Q79njQ3X7wXHLtPXiG+R5mfWD4B0b2flkdOP8/&#10;k7ac/8MhYq31wBmP++Q/Tp7LX9UJL91p6jNny/3qHR84vc770gXDGfm3Caw1h/79Y0bmOjNcp3+o&#10;WXW/2v3tZ9SXPn5iHTn5rB+GnF2PqFPOvKiu/dRxte9uT62nzf5vpKWlr9Tqd31i+PdipfdNVvSK&#10;PNf6hnHjR9Yh77uwrly7er4X2Polb68zzrq4Lvubg+sRm91j8GW9GkC/7luEebln5vl6TR3n6eP+&#10;fQZCrQZZN/jvvPPOpYftsGN97ZqrhwDOeXA2T0E2xDo3ZmPgTTXX5IEaxKkzJ/skuc4czTWje8IE&#10;vzinX9ZA1oD7Jgcj7j49sxrOxbWmTzIuXSPPQiz3qRZzPisG4tZ4PiFfDfzGWNtXUzvBj6bPTF8a&#10;2Af0uW/3ZE+Mtfec+VmTdZh5jit7fq/OffWzav+PfG/q32N1XbnmkOH/xydfQ6e//rouOeoCfvNl&#10;6DExdc2xblEcmIs+yRiw10QtoJa9jp1B3ezZY/p6rozlM9efZK7PSlufvnFj+gAdDPRrqanPtTWg&#10;HzJP7O2e8y4X6cAjH/qw+urV37B2eaPgC8Uim9hIH3kauRmHrDNm3BoNyBHnxiA1MHXB/umDXo9Z&#10;C/ZPI8YL119CZ123rPFLfCCWmA/kAmvP4VoyB/pdaYuwn/qeAajreqy1MV1q1xdT3x6ifqIPG8tP&#10;pto/q39Z/YJ61jHvrzVr1gz/9qf/nzz587Pcdu2K7y7zfyzxf7+M9eBZYe7BnJwPmjODeZ/mB2p8&#10;jukHNdUVNdCVXgvpM78b2CP3kfldRwPr1MD0J2pD1qcO5hpSI/Og52H0cC/EfVZ5jtQEazUhV4Oe&#10;h/UcIZaYn3gfd/sufE8eK7Zpf0DmeQmO+h3J90XsGqxxDuproKY5kv7UxlJnDP3ULtp/1uPLs0PO&#10;s673NoZlD6xDTb8DLGv0Jca8z6xFLzXJ6xgT65yD+vZIMh/sqc/95bz3XLXqnrXR5hsP/4bkgQcf&#10;Uq/c42G16d5/Mv8ZWFj34y/VmX/2rjp5/nuitqxH7XT/4e8YU89evQcQy3O4z56bWszdtybWZb7x&#10;sVzpsbyz1GKfjPr1GRdivdZ4zhPzrVlU2/uZB8y9T+LqZb0aGc8YpB+yzto0sa5rWpe10nuZk7i2&#10;dsiZXNjwJTyfkhrMxqB4X4uCGKI93smHSj5Qi88emQP6wV7GXQN1YOzXaQA51LFmP14e/nyjh9TA&#10;j6llTc9Pn3nZA/K8+CHrMh8zJ3PFuHfLeuw+rR0jc8F8/Ma8q9THzAN75NqzWMPcGvP0r/vhmjpi&#10;t0PrrMkbJD5qhHgy1Gz1+jrvqmNrz802nOerb77azsE1+daA5+vzrue+9JsnY/muAV/mENeXeHfZ&#10;M31JamSOPvMd8akJrNOyVlhbo5+RfhgxP4bSZ569wTp81ABryd5Zl341jbNOXfFuck+5L/umtnvi&#10;S/hvXDf9Wev5PyYiuWbeDdyUOCdOEzfS68A5G+RLZTeaNXmQ3gvMUYtRcy2LNCTj1KGLcQ4ffOb0&#10;mn4O9+EeHIlbL+Z5Xkl9jXo1MPPUSL++NDBnbC9gPGNj+czV9TlkH8g6DfIcSdYzEmfc4P7Pqbe9&#10;7031lIkfn7Vde/BtvX+d8qk31h6zb/j0eIK2z9reGJjrc2V0jkHm9lrr9YE5xNQEc63TPB9kbcb0&#10;5zkgc3LvYI6o4VzUEPMyn5zs1evBmHH2KeZA1oI11Lv/1FGLcUwnfc4d+11hi3qI8/SjM/wcaB5K&#10;FNJowCgZE4TVw7JZYh0bFtY9v+uLeWNmzfosGYujk38QZMxLJifj+iXnxLSsTXPvPRdy1IhTo/U4&#10;ln1SnzHzxTVmntbRl3vAwHo/eFkby1zzuj5rbfin9/Z4c33yGxfWWaf9Vb1j9uNMmTN8Z/eM8+rK&#10;L/9lHfKwzYa49PNK7nUM6/IeIPfvGswhP9dZ53NYVJP+9ZEakr2AeOozWpf1madBjpkPngOyzhpi&#10;5DhfBDH1Iet7nWtjadlfE+Lut98/5LzfE/kaECPH5wWr/uM//mOJT0m/fu301xHkBrJZf8g5WpP5&#10;qdE1wc16KOlx1mNxR3PsMaZrTmJNPxcw99LUU4MRvNj8k0sfpF6exXjqAGuMXPekHnWpAcyNZx3x&#10;7G09lm9mjJg5YF/ovq7LPGPmq0svMOY+3Kf7AObGQd2u2TUEH3GwBvSBc3IzBzKPePYgpg/cA/7c&#10;A+DDzDEP7KmmsDYXA+LM+1nck7nGiVnTMQbkY66zxrOkJhhXhzg+5p6FdVrmizXdrx74mtGH6Uuy&#10;puu5tt487y1h3euzTh3vxjzeL/mppSFmIIUcgSRH58I6c5l7qWlgfdeA9C2qzQenZa+k98n5ItRI&#10;bS8O7N8fHugfe7CZo2Ws35da6liTnxGDcesSY2DMs6RuH9W3f7fEvTLmXZnnfrPOGmws5l4hY4l5&#10;XSfn3beoF5b3n1jrOVLDXNepzdza1M25OeY5Otek1zrqxzKf+Zhe5lijzzn+fJbpTwP0/WsuDIy7&#10;hpynRtaBexZyxs5hTIOMYxnH1BD9+Ij1jy9fF95FYg8YvguvkE6b9aZgXtaJMSEuGXOufvbvZn5q&#10;AQfTxvosMjCftZdmPM9MXtfvmJt1Y1qiltp5BnJ5kJp7E3XThHm+mDOWPQBdLXMZx3zOAQ33OuY3&#10;ho7nYN3joIY5kPGsybXxPIf7hjzr+jCHOg3S76gR8z7Bvn0f2d+a1DWvzzEgN016btZAXwPr3Nci&#10;7axLv/Osd612x/Ni/ezdwLg1mozVjOkmxHxOSdfN/bM2zqiBPcj3Pif6yw0MmoitT4QxfdDrPaT1&#10;kHEt0aeW9f0yem2vy7ij5HnIz/NA37PngNQFapOsUz/zF2FO6jvmfjIOPX99+869jp07Sc1F86yn&#10;Vz7vzNXXY9Znbq7JlbF6zbj9/esKWd9Zuw6olWSf1MbPumuMkTnqdBPPYo375w+cpNcB69y/PRPi&#10;+dc6iT3Fuf6M219z32ng/vOZG6fG/bq2Dno8Y6BPXbUZE/Mw1/ZKP6RWwpozwPyGM5mgCdkgyXwg&#10;7jz9jpAa9shc4lr3gz4sazVzJOvU9SFkTWJO72k/MZ77yFrjkjkYc+9AjGnpAzXG6P6sccycsR65&#10;9hy9zrW+XFu36A70db/gT23zeg9hzhuAbwIa/Y1rkPftHoHRnsA6z5B5Y5b9QC33nOizrpsaYG33&#10;aUAs44kx+/U8+5mjJqOva7AudbCsTzNXUif9vU4D8uzn3YyR2lnrqAGvk7xja4xD+rqN1Q0/xoQZ&#10;cNQS8zpZl/iCzS/RoOfZy4vKQ4Jxcc8+ZMy4uflBBfZ3NGbcuXFg7hmYZy179IGIe5fU7LoYuh1r&#10;unV6LPtC9nTu2n1S6wjGu3aHvIznOmuY931B7+N+EnMYtYQ63zx91pI19kjLnDF/jsa8J/Mgc/Ie&#10;QX1zEnU0z593YF1qZE2yqI+Yb6+uYX33S9c2T781rP1YgZxbownx9Rnknq1l7Hkd/Rm3flGNcRir&#10;8znN1ySZiHNss76JpF+hFAPjoHb2ML/XgTmJeqkJ6XOEsTjkHOjvG2Dfiw8e0+8a8PVzZJ7oM24v&#10;8D4ltdPvuvscsb5/UC/3A71WA3LThLj7hkV1vk6YZ455Y2S857kHczKescR98Ic2I3jvXcdctTr4&#10;s0/28qxZP6Y/Fss49e7VXEdhbV2eRfo+IONCPHtYhyXqZx9rs76TOWP9O4vOoDZxLH2OmasPrMHY&#10;vz4gj7v2vtVIxjQh12oPI//pQRs6T1F9mpt0Q9BzulHjBtJgUS9Jn6aWddLjmZN5kPH1nUWsTz3r&#10;jAl17KF/pmQP6TF10p/YdwxqMuYeGDPW611nT+fWooMB+drYWtTAP3ZHgK/30sBa7y3XGr60ZEzL&#10;HP2OkDpa75U9qfVuvOsxHaG2fzAbp7bX69MPWSM+m8S87OM8UT/PAdZYJ+4l42P0uHW9PvekT78x&#10;R8z9wpim4LOWO+8xDXpM8Gsy3M5YkowVrW+dm9H6Q8CX9YKvXyCoM8YiP7XZwzx7pI31YWTf+nLd&#10;a3u9Pv2Jvj6K9cC4tPSr+uHHD5/947yb1aabP7tOuvInQ6zvYdr/rrp+7VHzXxu88aZ7D/mJ+XmO&#10;u350RZ235v11zLN3GOrmtt1hddLHz6uLrrltqEnoNx3vqh+vOXLWb/orff31xfqm/4AyZ9iu9n7L&#10;++rci64Z/uFkWd7/3e/d/WrmY+5fyBfnxMdqs4eYA+ZZnzrW+dpmjj9Jbes6+jNuXfog5+ak6e91&#10;os/RGs7gH+7WGhPXxs3RJPN+HVnvM2dUH5ynnj2y1ucA5PKsfKM0L+skY71X5mccGPEtd51hEVjQ&#10;CzE2qOnLWhgazA5mzVitkN811Ca346WP1Timfs5BXf3qjGm6VjP3n7nWmmdujph51uYczOsG5rk2&#10;NrYfYzl3PbDux/XF1a+u7Xfao145+5XGMM+98aP1loP2r+c9fq969epL68eTx+BeMV+82ArdCXON&#10;Ff6b6rJT3lgHvuCJ9TuvOauunv0O+LvnLZ/T0bi9pecZx6zpIxD3NSTW9LzEuvwrIGv8jNL6sVpz&#10;mWsd68E4PrRTH7pO5oEx92ue/vT1HthYXq7di3nmdHo8+wB6mjmM7gH/2F+7dR1GDcjTUsN6yNrM&#10;F/2pS8/h3U0HmNA31cX0ry++yDp9s7km3304EvNPTHO6rr4eo8YHIOagn2vpa1HLfSTpUzu/dCCu&#10;iefDer2+tLEzYOh4FnOF+JyffLVOf90+tddbz6kbF+Qt119bHz7mObXrH5xb379z5etiOWflPoSY&#10;95TjDR89vJ7zpvOGX8JGfu4bUsca6zvdz9w1Gs77mOCzp32TrGGePcnP54cZyzpgjY3lGAPj6Uvs&#10;Axnv+cz95xnzDq1VZ8xAPa2fW1KbcexjNHtr+VpNDWsdwRyh3lFznajXtbNOg54HPl/HQc+CLO50&#10;oaFwdoj0q5FaXdN8Nftl6E9Sr4PfAyXqpNFLY515oJa+3jfXxLsOEE9fz0u9RG3eZIF8X4BqpI70&#10;NahlLzU0WLrrO7XmTYcMv8FTv/rWiXHsxg+9sV53xtV15+SefOEL8RzRQbP/ic9c/v2sD9c/XPfz&#10;ITZ2vjwDcXOw3Ke+npdkDSPGGfIcakDvl5aopTaY03P7WqxVP/OcZ5806TWunbu2Zqy+2xhZwzw/&#10;ZrpBv+PeF9LX7x2Ma/pBH1iTBvTPrw7G8vV3nzC3XpZfyQ0F+gsoSb8xN5GM5UD68Tn22PouNA+U&#10;+bkW15g10HMg46A/c4F191GLb9G+x8BvzFrrer0vRn3Q8yDXqc2vAv7heSfW0R+c/pNcgP+3Xnpc&#10;nbH2S/Wj+e9r/+7wKxmOmv2un+mebq4Ljz2zLrrlV/N9gPrTnCfX8Rd/P37X+63D70i//eavD7+W&#10;42WzX9E8PfNldfal3xn+oWR7eHY180WPEYPMcQT8xtKsk8xxbU4fM4/RPRkH692/mO9czNcStTHm&#10;GmR+1pmTcdb0dr85z9qsSdTMWrEm63q+c/NcA2v/cAVrsP7VmjF9jqD2GD1/TGPR88Jcg33Shp3P&#10;FzMhTJjnISVFifvZ0iKoTw3rIee9tzDPtQfMfdij55KTub0Wen2vyXF9Oc7tz+gc0t/zu41BvyTz&#10;8zM969G/W83Sv9X57z9v+FXA09yt6qlHf6wu/evX1wv32LE2mfim+9q0dtzj4PqTcz48/GZNWXXz&#10;BXX+lbfOe4hnAWKezz2sq9+qx+7zuvqjY587y4Kb6tu3/nz+BtrxflOHcbrvu58zc9PcjzVj9+Qc&#10;sqZb9oHUyTHrwTHJWiDHNw/zzdHydaqBNdZB+vq+HUENyBz8mQdj9czRx9i/n+1h4J6xJPuaf+ed&#10;dw5j7wv40p/1zNOEfNeM7rXrm2MPTT327nsdc2LzN1AcJiYkebAUNea8a3QdSJ/zrgGs84DmELeH&#10;OO+jNVruX8hNLdCXOsJcP2PXc52W50htrJ9F8FmfL0R1Uk+cGwN86cdYr/vm5+vsS25ajt1n//qj&#10;o3efvL2tvCPnSxs9rl71Pw+oB+13bJ1++mn1t5/9eJ2w58rfQLloj2r0DyjjfY9dw/hYTvrVpg8f&#10;gIzqkOMcxubmqONcslePscbMSS2xtmvYK32Maambr5n1aYH14po6570utdOSXFunXsJ6kY6xrHdM&#10;G6uFzEnIG3svSy3B188/VpsYM77iV3r0DfUGxqzR1x9Amn7IORi3vvcRfZi6edDU0cy33hzzwFqw&#10;Lsm4WuI6e6V2+kAdUHdMG1+vzbhkTub1c/Qe/FjU9V/9Ul08rKbxLV++e/3ORst7vzsb1KZ7HFdf&#10;fe/r60UveEE9/3Hb1D3am3/2yT2teEGu+3Fdtfav6n+9/RORs2Vtt8W9hz/Jsw6sQ8OvcIjnnYu5&#10;+hj1gaPxfk9iXoKPPXgWsL96sCiGX3NNzD0wz5zMA7VcS48Dvv6xIenLrxitFc+Kif0x87POGJb9&#10;QR3yNddiLqQOrK9uEe5Bcp776zmYfWWst89t/k0kH2Z/oMDaPDGWdVmbmwQ1MidR3zzIg/Q4ln3S&#10;rwFxvgOZ+5DcgzXsD4ilgTnmeRbJXDA3SV+Pj/UBdaf2z/XWPR44/HylP1vpz1pO51vVDgeeNq9z&#10;dL609PP60ben/5bh1LdlPXLH+634PeXeadL3lHNzra/6Qr1tzwfNfxbVnwndbMtH1O4HH1cfmf/+&#10;InSeVPs9Zdta1bTUhv5agh73DcFcxiT320dQPzWsSX8amCPkgb4cjUHOpfcQNXi9+Zm19TlqY2s1&#10;WGcPc3KfCWs/JlIjdZjrd20Ms259HzOa5LrvKfN7Xtr6Pj7dm2vpa1ET8hzDUzKoZaMUTF/mjNUa&#10;Y8QPmafPXA8ztjYXmHsAyBpIfXxeFNYxR7JWMi6ZZ2/Nvx9ZhHU+AAyosXasJz5ji+IyFhf7Lef8&#10;Zm2zxcbDZ5S5B3u5V/eb5JrcbkAOxjp1GYffuX7c0fXiHX9jyAVi1qQ+5Fp9Ri219QF1/b7BOGPG&#10;rNXfQZ978k1byP3P3JP0fcqYD41u5vVcyLjr7mPMM+QdYbxZw/RZLWM+pFZCvWPG9IN9oNdL5ifk&#10;a0Kur9X+HDI3ayDzmLvOvN7HnPm/B9pF9ZHog9afY2IeNR6AEWzY61hTp7E2hxrrEn09nrWJfmOM&#10;eSbJuHgODP+YwaL95wjGHJPM62Qfe6RJajDvZn7uV1h3jFPbGYs5z1j6lvttWb/7hvfW6Uc9oTZq&#10;9Wnm+zpi3e8AyO3PChw7Y/UdfHlHagO+nEPGQX8fE3waUO85MmYcss9Yv7wHsD6fLznmjdFjamBq&#10;p0YaGAdqHPt9mmOdZB/BZ62owdjjfa3ef8Yk9zvG/EZNsqkiWexcUcc0oDYvFsz3M5xOblrUgN5L&#10;7JGxHkdn7JIzj7m9wJj11rGPtMzr9cYZM8YarAXrzSOWJj3HHukX4+YIc9dLSz+r62/9afEy5jMO&#10;jPOCOWM6vZf90xJ967Z4UR1/6hl13peurL8/7um1TbwUcl+QvTR8ucZ8vj5ja0TdbpK5gi9zUh/L&#10;OWQueFf6WUPWSuo4z7hafOyAMXQkexHPHn30OWP6gHr32VFbqMPoM9YLxuLuM/eaNZAxa3u+NTlP&#10;7TTivq6Z537AHGB0jl96PsZdzT8DzUD6QFEa/zpyA4zoOHYzF+OAfPc0a4R1kvVjDwfyBZuW+c61&#10;RWT/zNOPTy1GX5jEffGbyzimQZ3W49ZMtXep4y78bt12y83Dz1byM5Y/veP2+c9b/uT2m+ra0w+a&#10;VU9RA5aW7lXbPGSn6HVjfeWaHw7/X7o93AM2r/3mGbXPs99ap557bn38wqvrjlmuezVv2udJ9Y6L&#10;vjffn8aeb7vur+uIfX6vdtt+4xV9usZUZ+XdJu4zzRw10wdoDi/6eJMwbj9h3XUY+weiWG8PxtSA&#10;nCfd71pf9lE7c8wD9yHu1RxGfIv2jtkjSR1jY+scgXnWYr1HxsDn0+OJMeh6wDzXog6jOT3X+ZhP&#10;WNNzxXfhO8SMewiMC/GFJOS5ucRG6lCjpZ5zTawXY4zZH3otZD/75HysBsb8+qjNtXl9PVzw7OwZ&#10;w+zfGTtvr0mTsTr3CeYuLW1YWz9859p9Fsdu/NDFdcXty/uxdnn8eX378+fXJV94T/3hgQfV/vvs&#10;Uk866cq6c5Zrnc84Ma6e6NdH7aL6Xgs9l7gamNpZ59ycRRhzHNNKMn+sX68nz6/Een6ugTXnx4Ba&#10;LbHOscchtdXI14yQl7niHsB6NRghc8ZIbesh+zlnVD97OIo6GDX9vhLX5qubfjS0jI0x3J4JXmZu&#10;ABByxIg5h2wuxsT8rHPsG+y55vU1OFejxzJ/bH+Z72X2uj7PEajRIGPMvS/JuXcui/bYa3KvndTo&#10;vYltuMOutd/u0x+MH3JvOrPe+RcX1fVL0zp8ai8t3VU/ufrs+Y8eTdmrXrP7dnXP6GPNoNeY6kxf&#10;jGCeZwBztKT7rbdWxjQ7WUe810DWjfW0xm/AYOSZO3bnmmvq7TuWS2x9UJN6kDqingb2zm8gUcu+&#10;NbWyjrHvNff56/oDOdoijKnPPrV+L7mH1E4jJ+sX7QW/Br/Ozz3N/0Flg+AFpgDQ3A0YS9KX9dJ9&#10;6jJ2E2uyNuPAuuuO1eT+GcfodZI9u+6YNuOYVuokqTeGuvxIlv8whLn9eUHvby7jqg23q70P27e2&#10;HjxwU1327v3qKa89qdZedT0Pepq3dH1duWZ1vf45h9ff3jjVoVftvm8977Gbr9iDMfeCP+OO+hz1&#10;U5dfHkvmdrI+59J7QO5TMid7A/7cc9dktIaxzxfVg3tIrTRyQU1QF8u7GqsD1knmgVp93cm6RTlJ&#10;5mNgHebe1RnLH8PY2DNUC9Tu+p3MMyfNHMc0+m/QNwIWJj58XwBpiq0Pm/ZaDHKkB39aZNx60K8Z&#10;6xeqdb08A6grY31ynXTf2FqYo60vYzIWZ+xzzgDkY5zdfYN51hHz3EtL96z7Pe/1ddL+Ow0xufHs&#10;4+rAPR9em2++xfRnN7d8RO156PHzn9uc9tizjj/uBbXThivPIu4h+/f7lswBasfOkPXmpIH3oZak&#10;BpDPG3X+FZTxXpv0mL3z3jNHX0e/db120V5Sr89T49fVZW6SeWC816TfcSwOPb/n5giZL9yTzyvr&#10;xZoxv/lpxozn88u4WGdMXM8/A3WDio9ZvpA1oTZfkFjmJ76YocfdWNaDfhl7kbHuZ8g8x65lLmRM&#10;P+aeiWtiLTh3NI911kjGxYeKj772To3/6gdg7n9ggwfXvn9+ap3ykh2HXA26Jkx77VAvP/mEOuxx&#10;m828U3qv3Jekdr5o7dttDGoyZh9r7nbGGZnnXKz1tZsaaYm+fg5q+YPaNfTc3AMmOU96jn0Y7SF9&#10;bS1jf71Irpmnvr5eA8R77VieGKcuDRwT8zH2noYPUiPzU1ejzv/H3tgY2UODMU3uafpqmZCCJiQI&#10;pbCYi+XFu8bEOsasswbUzx5gTsbxZU9YNIe8HEdwn12rsyiWe0IX7AXWLdLHhxFPUtP9YvmnceqN&#10;nYGcHFf03/iRdfBJH6xzj9svvpxf2dd51W71+jM/WKsPfXRtOttn74Phw6zPvZvn6BysG7ujzGU0&#10;V4yP9cq1ZC/ws1FzM9916oztbxHkGlfLuftw7R76Pnq/fM6OWNZhvQ4y3s189cbqJfOZA2vmeQYh&#10;5r7FHuZZh0HqLoKctOzjfH31Sd+zmoBGfhWrTfSXGziCxSnC6IstUWyMrO15anfzEn2jgLwU6Frp&#10;X6SnFuR8EdakZR/A514z37lj1mGcxVz9os+4665PTcYXsd74xjvWXkf9TV3z9QvqrNP+og5/4haD&#10;Njbw5MPrlNPX1hU/OLf+9AUPG948fSFJ7ivRb26PszYHUtNnbYwx61MTc8+YpF6f52vJekcwBwP7&#10;JKlprOdA9sGyR96lezCHkRjmfrWOdb4OzfEM2af3wNS1j6MYJ9d1zu1jjTFHMG6t9wCZp4a5WQOM&#10;3cRceo2dGfSJa2t7HBbW/OpXv1p6xE4Pra9dc/XUMQn0jbEZ5sbA9VwoYmDcuegD/db2tXgR5qjB&#10;6IsgMa7fkXOAOkCupj9jY/T8fCFkD/GFA47WYmN99K3vfB17E+/6YxqZJzk3R9QXPljFul6Dv997&#10;9gBrso65ed4v68xdpEe/MR+MPSt8+tUmlnHOakzcjzDv+1FDv0Yur2sM0LeHkEe9Pusw98y8n0Nf&#10;jtSin/2BOfR8tdTTrFdD8xzk86Uy4BfzwHrA5xzMWxTP+Rjsw/sg1zNYZ9yYfvdmf2MY69R85EMf&#10;Vl+/9pphPXhNTJO82E7mZg1Yl+TaWozNEsvDAzH85nXyAnrcPdvTUZ9roLZf5qI86TFwzZj11Fmb&#10;cxnLA/1pYE76GPV7Fnx5B+prQNx7Vy8tsQ59DMwZqyOXOdpd3ziYw6jPXmokWZfW+3RSs69TB3Ju&#10;Pmv1XUv3pXaHHE3c+5h+18l5aqg5Vp/+3gfMSezrs7avWqmXZAzUSevgyxox1zpyxu4IiPvaND8N&#10;si4NMg+ytpvMv4mkk1FBN+o66Y0drdf0Ja6t94HygYylX9TBvCAw1zHB101/jp30W5f9O+4/zTrJ&#10;ffuQwTzrwB6MxlLPefqAefYxrl7m60tt95B5QK66Yj2juWpAz4exHhpkn9THMs8xMZ6xnKsjmes8&#10;84F89uI53Hs/A6idY/aT3ss8TF/GIXMwfZJaCWvvMu9U/d7Hs/qZKpjDOvNztE4by/mvQC9tfXR9&#10;8t0DZ2AE4vmZ55h+zrPOZw09Hxv+TyRfDJ305Qummw062XAM62GRhvEO2vbOHOfE8yIc+5z67G08&#10;95510OdqZB5j34M+147OxTpG89XPsWO+NfaGrM1+WYP1uKgJ5mjrq2MP+QE5tgcgzzOLc/N7DfHM&#10;T8Zy9fWY2hlX2ztMnwbmpE/UA/U16zDuxw94Ncwbg5yM997dbx/XWNcfy+VZ5fPqumnU+Jwx89WQ&#10;rFEPnDMaHyPrwT7OIXOwPAe41zyrWCPqa0IOGvM30H5I/Ip3UeiijrAoV3Ld9XMu5mddkr5eK+b0&#10;+Fi/MXp/asbuJ8ecU+c997vuD7GTWrkHyJigb17G9GHkEPOD1xdU10rspUZiDA1xH4Afo489jFmr&#10;H+yRGplnbvd5BgzUUcNRcm1NavV46mOQ2lo+Ayyx1jtJPQyybpGOjNV0zTTjYA37TbKX8/Xtt6/F&#10;WsaMdX0tNcb0QH/G2L+mVkdfr2e0RkufOZBr5vMv4WFwzDYhYy+YMXqs5zO3OTA3B/MD2H7mZI1k&#10;nbhOXf2OeZZFvYx30tdzXKd+xsfOoG8s1xeBEO/a1jC6b2DeazO3j1reh/ExzM0c+2Vt7sMaLN+s&#10;wRzz8/WnD1O7W6Ivz6GlFuQZ9Ik1YhyfZ8ic1O4Gi/RgfTHocUlfr19f/tiefL2lZVy6z2fVa4Xc&#10;fBZiTfrAddfCz9w6cMznSDz/Pl9S1xEjL2sw6PmsNWvnGjjdxNw5E7OIeDfzzRlDPePUjWGP/tkJ&#10;e2AE+9g7Mebcvpr+3Lv5Yh6k1hjpzx6gttbjiTqOnjcNjOfenZuT+WIuluuxGufmZK/Mkx4zzjjm&#10;B2uSXGeu9OfVdXMOzq3B9Pm67jWijzFr+wdlr2W9KM7+MSFmft9P1uX+Mcg8zZhjYk7O6QfqGs96&#10;Y0n6qMk3Hc8gzM3POiCWlrHMzZzeRxNfIwnrzOmou+gN1x5do+9xeAOVXuSYRYyZ05tD5os+64GR&#10;esm6rgk9njk9n7W5WQfMe63rrMlR0k8N+9dSo9eB/ozZG58faL1WXXM1fdnb0Q9ctMZy9UH6wf59&#10;n7zYGPv+IGuZuxbWeU9pYg6gY5/8AMm63DOkP8n9moPZw3jm5T6Zq5lrfUBt7pMYuYJfPWzsAzfn&#10;wLrnQO4Tcp1z6tLcM/OeB/r6umN8bOy+RRpAbMzUcb+aNWBOr9VSA/Q7B3MwyBxYFDeHccU/Z2ew&#10;f/B5AOedbGKdBtkD0o/5gZkGY/U9PvbBBfoAH/v2H+HIM5gPOac+TQ1zGJ3byxzpvdTpc8k7F+bq&#10;jv2pb29GTZyrIWN7sodzTfpa7X7/krppuXfzUmMMY2O14Bqyj2sZ68Na62Svjn0w6/3rCeYZN98c&#10;88UcMYbfMwN+z5AaWZ/9HDXIWgx/zjNHsj5xL4zJWK6o3Z+FPaxNDWu6Ja57rPu17K9vET2e6+HJ&#10;9GCK8/D8wM0/NXver8MXghdDHealaeZljnlgjmtiog963Jp8EwL1PYt52QOYp4n1kHF7mIs+mCvG&#10;+cBKUssccJ067j195PQ9ECe378Vc6XVij94HUss5Y9cAfFondYyP5WYe5Nr9eyZ8ntu7SlLfOWYe&#10;NfnGN1YPmZ95qYd1LSw1NHHumGdQ2+eVOnle82Fs7l2J9aBm6hPjHJ5FMleMZ32iP+P2t4e/qhp6&#10;vpZQr3kHkLn43D85nte70N/xroc5/3HRN5HNnLtOceYYsXyQaYn5aYtqMgfw0yMPCa4hD+jlmde1&#10;mJsj2SN1uhbkHFhTk6a/9+k9iFmfa809YMah9+l+enSNzOtkbGyOqZ09GDMHxno5Tx+Yl3sUtKHH&#10;NWOOzsf2pBbk3jPXHnyA9V5aR111RO004up29DGmUQc55usnscZzdB2Ntfldz9Eca9KPeU+uO70O&#10;xnyipnrdYFE98THNnuuc/HzGSWrlqMH8S3jHBB8iPoR+KIU04AHkl+TgaF3i2ljmOIJ+dbWxF5C5&#10;aeydi8oHrUaCv2N+zl1bn/68K+cJ/tx77oNxrE7tbpB3oK+T+kDeWI1zRs/QsU5Ya+DeqU0T5hmX&#10;1M1Y75c15mn27v3BPea9Q+aA89TpddYmxMeeheNYX/Vd9xqwBrOHBuqklj1A3Yy5F9APzvtXmz0H&#10;f9an6ZOem2PGoJ/BfUjqZB5Q6zzPx9y1NoZ+dDPPeWraf+JbfhAZFOZsbOxdWmHoNUC+4NPAOtBP&#10;vj2y1j5Zk+QerNcS42pnPLXNGYvnPnoP19Y6WpMPMfMxMJ61xqyRRfuDrAPm9sXG9uEfLK5zBOus&#10;lb5PSO1FI/SajnFi2Pr6gPHMAfOwPLt5vY4YkAvmOwfzOX8+C/Wt1S/9/iR7W+9ck4y7jzTzUwOI&#10;gb6MgXHqMD8RkuwB6sOYDozF+2u3k/rug+9foGF/DXoPxu4TaxJ6oO+bNbaI3n/Fd+E52CIyz3nf&#10;nBDvl+ShtA65aTJWR9wXrus+Ou+1ib6x2Biphdkne+WYfh8MZi37zz+YzGPUEmOLyDrz3J93ZcwP&#10;DswcLPeogfHEtfvHyEdb61rmQvol54k1Y7W5Z/eQlhDXcp2kXn5QjWnpyxwsNXsPaxizJv1jdJ2c&#10;J+rmnhaxPg1i+bx6bu+jQc9lPeYD99fjQMx4zrtez2Hffe+sxXzIvac++f0Tx6yDFT8HKl0M+pw4&#10;ULu+Bvg16HHA1809iH507AnqQu45NbJWMs+5pC/3Dpmbec79gJPMFzXz7lIrP2g75uToXLrPHr4Y&#10;gPjYXtO8O3DPoE9Yex7X1jqHrO+mf330PaCbZv2ifQKx/GxbyNXskz5zOpkn+LxzUVOsY9/5Bw2j&#10;cTS8UxnTEffQc9yfcVlfLeYZzMv61EyD1Mi1mCfGx3SSjIm1ed/6XEOuvWvXOWZeX4Nz9zL/DNRE&#10;A92EeT5w64w5OjeeOb5IMs+58YxZP/ZAMdeQdYxoYeSkH8b6gD5MX+8xNgprtV0DGvmggZiG3xxr&#10;xJwk65K+zpweg34Pkmvqxmp7nXmcQRuj1zG3dn19ss689C3CnNTuNa5zH5rPLXVcg3Fzc92xLmPO&#10;c/TuMi/3aBwfzxDwp4ZzcrJ2zIR59rZ2TKOf0zl57gnSp0bXwiD9/GHXv0pLM09ybhzwax189PBf&#10;rGfd+2BZq29ynumBFPfiYKzAORjP0Xnmpw5ze5jjHvJywTx1jVmnZZ25mhjPOtewqE5t88bo8TGd&#10;9JmfZg5nTsuaTtZhOXdtjn0wtfOFCVmrCXXcBQbG+jNjTmzR/hmdZxx6bmKdMfLyDJiYl9oddWAs&#10;R599MqfPzcl9uAdNzFfDGt8oxqA+63JtP7FX5sPYHpK+FurSEmrcu5pYr8mYqJUxfL7Getx7Yp7Y&#10;IzFHPedjWjlq5ruX3E+edcjhP5oBRTv6zDM3sdbc1M8eGr4EXx4kcxi9kDxUx/rUUsca/RnHgJy+&#10;tm+SdeZ2LUZ8zu3vXlyDudZC1i6KG5Ncu/fsRSzfeFIjrfeCXKPnOvUhdV2LudkjdcA963eE9FHf&#10;P3OgNl8fXUN/jsTShBja3pcxRmJqQNYay7vPeM7zDvQBtZKxzE19e/Qc15D3tMhgzI9B18bf1zlK&#10;rwN1tXxueS9j6O91oJ5zcl2rmTmQ+cK8a+d+5l/Ck9CTMlHwcTAN1ldrbOzFgOUL01xjknO18PUL&#10;xq+RB5kn+rq/7xNyT52uwejcujHsk/GsTextn57X1/a1B/Q6xn52sXYRxszr634u5tlXmFuT+ZB+&#10;jFxNrEkf6AfrIfOYG3O/PS99QkxLzEuNrpM+Rvpm7zRgzHwwllrQ64QcY/y1m6Qexj6I99okcxlT&#10;I0cwNvbxleSaed7Hov5a0n3O0dB63F4d/GBdJ2uIz98txkTHRFj3D2Zq0sR44to81uixHsuHMb++&#10;NDR4IfhiGMuR7K8fnwYZY/TcmadlLuCDrMfyRWVtR39/mFlHzOeVllhDT8i4+akDY72yLrXMAee9&#10;rterrd/+kjpY3hcwz3OPzakZu2fMtfqu9XXwo5t/769fcy2pLRnvdWkdtRbl2af3c01u3lGuhdy8&#10;rzFN5mMazoV1xzzJde8t5mDo58c1kN9NP3qiH9RzniNkPPH1ZBxTd9Uvf/nLpUc97OFzJ5bzeeLE&#10;B30NXiYxL8M1MB+rN8d8dLI+45gvYnPEOTEMPDQYVxPwOYextT7MtXtgjn7G3Zd7GIMc4ugA+XwW&#10;7hz6OfQL/Ywb63uAsRxg7b5d68s1oKFfMl/LGrDGMWskNZizdzCnr3PMnK6TGPMc9tGfWMtIftYI&#10;c836nINx6BrMs66PGe/PEgN8GTO/67LOOmowe5CnWSuphfVz9BrzoGsZ08+IeQbMfZpDDMzVT67n&#10;AP2Sa+bkg/1dZ54xfeYk3Tf/HXK8gVrcxVkrLj2nx8YO1nNY+1DtIanPm4yXrA8yH+zpQ4CuK2ik&#10;v+8N1AMfqjHmY2tqsg6fo/N+Foy1ljWLzmEOpJ98c9Pv3LvJeNdy7T7dB6M1oAbmPsEca9TL/PTB&#10;mHbuE1Mr564xYC1Z59j/wMq6zHPUEmsYcw6eGTKePkjt1Mi4d5qvKf3WYf31lPH0Zb5+MVeI9Th1&#10;6ZM8s3vB1MDUT51+jo61iWufHWZez+1kD+sg69RRe+yuwPX8LMNqghfQUdjPvDy8lljvOJYjvVdq&#10;YvTpfqBO66TfMevVAHN7nnPHbpC1eW/m5AtLjOm31gfl3fZataH7sz8j8TENsUZSI6FWA/eZ9cZd&#10;O3bUz7y+zjE1mXMWwJfW9/Pr8AxZ5xk0tZiDeZh1jOaL6/SJNeI6fYBf+ryb0M9nbe/Mw+fc7zWY&#10;A1mfdK0e1691FsW6DriH3Ad13hGWelqvYxTiY4zlqZ/kOufZb7rXqv8HsrWpekgE48IAAAAASUVO&#10;RK5CYIJQSwMEFAAGAAgAAAAhAIaWX0zdAAAABQEAAA8AAABkcnMvZG93bnJldi54bWxMj81qwzAQ&#10;hO+FvoPYQm+NrKQ/xrUcQmh7CoUkhdLbxtrYJtbKWIrtvH3VXtrLwjDDzLf5crKtGKj3jWMNapaA&#10;IC6dabjS8LF/vUtB+IBssHVMGi7kYVlcX+WYGTfyloZdqEQsYZ+hhjqELpPSlzVZ9DPXEUfv6HqL&#10;Icq+kqbHMZbbVs6T5FFabDgu1NjRuqbytDtbDW8jjquFehk2p+P68rV/eP/cKNL69mZaPYMINIW/&#10;MPzgR3QoItPBndl40WqIj4TfG72FmisQBw336VMKssjlf/riG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xCGcm5AwAAUwoAAA4AAAAAAAAAAAAAAAAAOgIAAGRy&#10;cy9lMm9Eb2MueG1sUEsBAi0ACgAAAAAAAAAhAENjIxK9RQIAvUUCABQAAAAAAAAAAAAAAAAAHwYA&#10;AGRycy9tZWRpYS9pbWFnZTEucG5nUEsBAi0AFAAGAAgAAAAhAIaWX0zdAAAABQEAAA8AAAAAAAAA&#10;AAAAAAAADkwCAGRycy9kb3ducmV2LnhtbFBLAQItABQABgAIAAAAIQCqJg6+vAAAACEBAAAZAAAA&#10;AAAAAAAAAAAAABhNAgBkcnMvX3JlbHMvZTJvRG9jLnhtbC5yZWxzUEsFBgAAAAAGAAYAfAEAAAtO&#10;AgAAAA==&#10;">
                        <v:shape id="그림 1" o:spid="_x0000_s1281"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DlMyQAAAOMAAAAPAAAAZHJzL2Rvd25yZXYueG1sRI9Ba8Mw&#10;DIXvg/0Ho8Fuq9OWjC6rW0Zh0NOgaX+AsLUkzJaD7abZfv10GOwovaf3Pm33c/BqopSHyAaWiwoU&#10;sY1u4M7A5fz+tAGVC7JDH5kMfFOG/e7+bouNizc+0dSWTkkI5wYN9KWMjdbZ9hQwL+JILNpnTAGL&#10;jKnTLuFNwoPXq6p61gEHloYeRzr0ZL/aazBgz8cfa9fpo1tePbXl5XDyU2vM48P89gqq0Fz+zX/X&#10;Ryf49bra1Ku6Fmj5SRagd78AAAD//wMAUEsBAi0AFAAGAAgAAAAhANvh9svuAAAAhQEAABMAAAAA&#10;AAAAAAAAAAAAAAAAAFtDb250ZW50X1R5cGVzXS54bWxQSwECLQAUAAYACAAAACEAWvQsW78AAAAV&#10;AQAACwAAAAAAAAAAAAAAAAAfAQAAX3JlbHMvLnJlbHNQSwECLQAUAAYACAAAACEAqhg5TMkAAADj&#10;AAAADwAAAAAAAAAAAAAAAAAHAgAAZHJzL2Rvd25yZXYueG1sUEsFBgAAAAADAAMAtwAAAP0CAAAA&#10;AA==&#10;">
                          <v:imagedata r:id="rId79" o:title="A diagram of a person's body&#10;&#10;AI-generated content may be incorrect"/>
                        </v:shape>
                        <v:shape id="Text Box 80" o:spid="_x0000_s1282"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3z9ywAAAOIAAAAPAAAAZHJzL2Rvd25yZXYueG1sRI9La8Mw&#10;EITvhf4HsYXcGslOHRI3SkhLSwslh7wOvS3W+kGslbHUxP33UaDQ4zAz3zCL1WBbcabeN441JGMF&#10;grhwpuFKw2H//jgD4QOywdYxafglD6vl/d0Cc+MuvKXzLlQiQtjnqKEOocul9EVNFv3YdcTRK11v&#10;MUTZV9L0eIlw28pUqam02HBcqLGj15qK0+7Hajiq7OutnFSb7uNgmnL7Er6TxGg9ehjWzyACDeE/&#10;/Nf+NBqe1DSdzbMshduleAfk8goAAP//AwBQSwECLQAUAAYACAAAACEA2+H2y+4AAACFAQAAEwAA&#10;AAAAAAAAAAAAAAAAAAAAW0NvbnRlbnRfVHlwZXNdLnhtbFBLAQItABQABgAIAAAAIQBa9CxbvwAA&#10;ABUBAAALAAAAAAAAAAAAAAAAAB8BAABfcmVscy8ucmVsc1BLAQItABQABgAIAAAAIQB2c3z9ywAA&#10;AOIAAAAPAAAAAAAAAAAAAAAAAAcCAABkcnMvZG93bnJldi54bWxQSwUGAAAAAAMAAwC3AAAA/wIA&#10;AAAA&#10;" fillcolor="window" stroked="f" strokeweight=".5pt">
                          <v:textbox inset="0,0,0,0">
                            <w:txbxContent>
                              <w:p w14:paraId="5A14F1DC" w14:textId="77777777" w:rsidR="00E84243" w:rsidRPr="00BD41D6" w:rsidRDefault="00E84243" w:rsidP="00E84243">
                                <w:pPr>
                                  <w:pStyle w:val="Arial11C"/>
                                  <w:jc w:val="left"/>
                                  <w:rPr>
                                    <w:ins w:id="5706" w:author="만든 이"/>
                                    <w:rFonts w:ascii="Times New Roman" w:hAnsi="Times New Roman" w:cs="Times New Roman"/>
                                    <w:b/>
                                    <w:bCs/>
                                    <w:sz w:val="18"/>
                                    <w:szCs w:val="18"/>
                                    <w:rPrChange w:id="5707" w:author="만든 이">
                                      <w:rPr>
                                        <w:ins w:id="5708" w:author="만든 이"/>
                                        <w:b/>
                                        <w:bCs/>
                                        <w:sz w:val="18"/>
                                        <w:szCs w:val="18"/>
                                      </w:rPr>
                                    </w:rPrChange>
                                  </w:rPr>
                                </w:pPr>
                                <w:ins w:id="5709" w:author="만든 이">
                                  <w:r w:rsidRPr="00BD41D6">
                                    <w:rPr>
                                      <w:rFonts w:ascii="Times New Roman" w:hAnsi="Times New Roman" w:cs="Times New Roman"/>
                                      <w:b/>
                                      <w:sz w:val="18"/>
                                      <w:rPrChange w:id="5710" w:author="만든 이">
                                        <w:rPr>
                                          <w:b/>
                                          <w:sz w:val="18"/>
                                        </w:rPr>
                                      </w:rPrChange>
                                    </w:rPr>
                                    <w:t>ALLEEN verzorger en zorgverlener</w:t>
                                  </w:r>
                                </w:ins>
                              </w:p>
                            </w:txbxContent>
                          </v:textbox>
                        </v:shape>
                        <v:shape id="Text Box 80" o:spid="_x0000_s1283" type="#_x0000_t202" style="position:absolute;left:7644;top:26695;width:1294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rcyQAAAOEAAAAPAAAAZHJzL2Rvd25yZXYueG1sRI/LasJA&#10;FIb3Bd9hOIK7OpNaRWNGsdLSQulCjQt3h8zJBTNnQmaq6dt3FoUuf/4bX7YdbCtu1PvGsYZkqkAQ&#10;F840XGnIT2+PSxA+IBtsHZOGH/Kw3YweMkyNu/OBbsdQiTjCPkUNdQhdKqUvarLop64jjl7peosh&#10;yr6Spsd7HLetfFJqIS02HB9q7GhfU3E9flsNZzX/fC1n1Vf3npumPLyES5IYrSfjYbcGEWgI/+G/&#10;9ofRMF8tlXqeRYZIFGlAbn4BAAD//wMAUEsBAi0AFAAGAAgAAAAhANvh9svuAAAAhQEAABMAAAAA&#10;AAAAAAAAAAAAAAAAAFtDb250ZW50X1R5cGVzXS54bWxQSwECLQAUAAYACAAAACEAWvQsW78AAAAV&#10;AQAACwAAAAAAAAAAAAAAAAAfAQAAX3JlbHMvLnJlbHNQSwECLQAUAAYACAAAACEA3Jba3MkAAADh&#10;AAAADwAAAAAAAAAAAAAAAAAHAgAAZHJzL2Rvd25yZXYueG1sUEsFBgAAAAADAAMAtwAAAP0CAAAA&#10;AA==&#10;" fillcolor="window" stroked="f" strokeweight=".5pt">
                          <v:textbox inset="0,0,0,0">
                            <w:txbxContent>
                              <w:p w14:paraId="708F608E" w14:textId="77777777" w:rsidR="00E84243" w:rsidRPr="00BD41D6" w:rsidRDefault="00E84243" w:rsidP="00E84243">
                                <w:pPr>
                                  <w:pStyle w:val="Arial11C"/>
                                  <w:jc w:val="left"/>
                                  <w:rPr>
                                    <w:ins w:id="5711" w:author="만든 이"/>
                                    <w:rFonts w:ascii="Times New Roman" w:hAnsi="Times New Roman" w:cs="Times New Roman"/>
                                    <w:b/>
                                    <w:bCs/>
                                    <w:sz w:val="18"/>
                                    <w:szCs w:val="18"/>
                                    <w:rPrChange w:id="5712" w:author="만든 이">
                                      <w:rPr>
                                        <w:ins w:id="5713" w:author="만든 이"/>
                                        <w:b/>
                                        <w:bCs/>
                                        <w:sz w:val="18"/>
                                        <w:szCs w:val="18"/>
                                      </w:rPr>
                                    </w:rPrChange>
                                  </w:rPr>
                                </w:pPr>
                                <w:ins w:id="5714" w:author="만든 이">
                                  <w:r w:rsidRPr="00BD41D6">
                                    <w:rPr>
                                      <w:rFonts w:ascii="Times New Roman" w:hAnsi="Times New Roman" w:cs="Times New Roman"/>
                                      <w:b/>
                                      <w:sz w:val="18"/>
                                      <w:rPrChange w:id="5715" w:author="만든 이">
                                        <w:rPr>
                                          <w:b/>
                                          <w:sz w:val="18"/>
                                        </w:rPr>
                                      </w:rPrChange>
                                    </w:rPr>
                                    <w:t>Zelfinjectie, verzorger en zorgverlener</w:t>
                                  </w:r>
                                </w:ins>
                              </w:p>
                            </w:txbxContent>
                          </v:textbox>
                        </v:shape>
                        <w10:anchorlock/>
                      </v:group>
                    </w:pict>
                  </mc:Fallback>
                </mc:AlternateContent>
              </w:r>
            </w:ins>
          </w:p>
          <w:p w14:paraId="08A26314" w14:textId="280B3984" w:rsidR="00E84243" w:rsidRPr="00AA51DB" w:rsidRDefault="00E84243" w:rsidP="005638FB">
            <w:pPr>
              <w:suppressAutoHyphens/>
              <w:ind w:firstLineChars="1100" w:firstLine="2429"/>
              <w:rPr>
                <w:ins w:id="5716" w:author="만든 이"/>
                <w:rFonts w:cs="Times New Roman"/>
                <w:b/>
                <w:bCs/>
                <w:noProof/>
                <w:kern w:val="0"/>
                <w:szCs w:val="22"/>
              </w:rPr>
            </w:pPr>
            <w:ins w:id="5717"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K</w:t>
              </w:r>
            </w:ins>
          </w:p>
        </w:tc>
        <w:tc>
          <w:tcPr>
            <w:tcW w:w="4959" w:type="dxa"/>
            <w:tcBorders>
              <w:left w:val="nil"/>
              <w:bottom w:val="single" w:sz="4" w:space="0" w:color="auto"/>
            </w:tcBorders>
          </w:tcPr>
          <w:p w14:paraId="58BFB069" w14:textId="24EE18F3" w:rsidR="00E84243" w:rsidRPr="00AA51DB" w:rsidRDefault="00E84243" w:rsidP="005638FB">
            <w:pPr>
              <w:widowControl w:val="0"/>
              <w:autoSpaceDE w:val="0"/>
              <w:autoSpaceDN w:val="0"/>
              <w:adjustRightInd w:val="0"/>
              <w:spacing w:before="100" w:beforeAutospacing="1" w:after="120"/>
              <w:ind w:left="221" w:hangingChars="100" w:hanging="221"/>
              <w:rPr>
                <w:ins w:id="5718" w:author="만든 이"/>
                <w:rFonts w:cs="Times New Roman"/>
                <w:b/>
                <w:bCs/>
                <w:kern w:val="0"/>
                <w:szCs w:val="22"/>
              </w:rPr>
            </w:pPr>
            <w:ins w:id="5719" w:author="만든 이">
              <w:r w:rsidRPr="00AA51DB">
                <w:rPr>
                  <w:rFonts w:cs="Times New Roman"/>
                  <w:b/>
                  <w:szCs w:val="22"/>
                </w:rPr>
                <w:t xml:space="preserve">8.  Kies een </w:t>
              </w:r>
              <w:r w:rsidRPr="00AA51DB">
                <w:rPr>
                  <w:rFonts w:cs="Times New Roman"/>
                  <w:b/>
                  <w:color w:val="231F20"/>
                  <w:szCs w:val="22"/>
                </w:rPr>
                <w:t>injectieplaats</w:t>
              </w:r>
              <w:r w:rsidRPr="00AA51DB">
                <w:rPr>
                  <w:rFonts w:cs="Times New Roman"/>
                  <w:b/>
                  <w:szCs w:val="22"/>
                </w:rPr>
                <w:t xml:space="preserve"> (zie afbeelding</w:t>
              </w:r>
              <w:r w:rsidR="00AF06D8">
                <w:rPr>
                  <w:rFonts w:cs="Times New Roman"/>
                  <w:b/>
                  <w:szCs w:val="22"/>
                  <w:lang w:val="en-US"/>
                </w:rPr>
                <w:t> </w:t>
              </w:r>
              <w:r w:rsidRPr="00AA51DB">
                <w:rPr>
                  <w:rFonts w:cs="Times New Roman"/>
                  <w:b/>
                  <w:szCs w:val="22"/>
                </w:rPr>
                <w:t>K)</w:t>
              </w:r>
            </w:ins>
          </w:p>
          <w:p w14:paraId="4CDF842F" w14:textId="77777777" w:rsidR="00E84243" w:rsidRPr="00AA51DB" w:rsidRDefault="00E84243" w:rsidP="00E84243">
            <w:pPr>
              <w:widowControl w:val="0"/>
              <w:numPr>
                <w:ilvl w:val="0"/>
                <w:numId w:val="142"/>
              </w:numPr>
              <w:suppressAutoHyphens/>
              <w:autoSpaceDE w:val="0"/>
              <w:autoSpaceDN w:val="0"/>
              <w:adjustRightInd w:val="0"/>
              <w:spacing w:after="120"/>
              <w:rPr>
                <w:ins w:id="5720" w:author="만든 이"/>
                <w:rFonts w:cs="Times New Roman"/>
                <w:kern w:val="0"/>
                <w:szCs w:val="22"/>
              </w:rPr>
            </w:pPr>
            <w:ins w:id="5721" w:author="만든 이">
              <w:r w:rsidRPr="00AA51DB">
                <w:rPr>
                  <w:rFonts w:cs="Times New Roman"/>
                  <w:color w:val="231F20"/>
                  <w:szCs w:val="22"/>
                </w:rPr>
                <w:t>Als u zelf de injectie toedient, kunt u dit doen in:</w:t>
              </w:r>
            </w:ins>
          </w:p>
          <w:p w14:paraId="35DEE953" w14:textId="77777777" w:rsidR="00E84243" w:rsidRPr="00AA51DB" w:rsidRDefault="00E84243" w:rsidP="00E84243">
            <w:pPr>
              <w:widowControl w:val="0"/>
              <w:numPr>
                <w:ilvl w:val="0"/>
                <w:numId w:val="104"/>
              </w:numPr>
              <w:tabs>
                <w:tab w:val="left" w:pos="1686"/>
              </w:tabs>
              <w:suppressAutoHyphens/>
              <w:autoSpaceDE w:val="0"/>
              <w:autoSpaceDN w:val="0"/>
              <w:spacing w:before="84" w:line="254" w:lineRule="auto"/>
              <w:ind w:right="427"/>
              <w:rPr>
                <w:ins w:id="5722" w:author="만든 이"/>
                <w:rFonts w:cs="Times New Roman"/>
                <w:kern w:val="0"/>
                <w:szCs w:val="22"/>
              </w:rPr>
            </w:pPr>
            <w:ins w:id="5723" w:author="만든 이">
              <w:r w:rsidRPr="00AA51DB">
                <w:rPr>
                  <w:rFonts w:cs="Times New Roman"/>
                  <w:color w:val="231F20"/>
                  <w:szCs w:val="22"/>
                </w:rPr>
                <w:t>De voorkant van de dijen.</w:t>
              </w:r>
            </w:ins>
          </w:p>
          <w:p w14:paraId="43A9DE5B" w14:textId="77777777" w:rsidR="00E84243" w:rsidRPr="00AA51DB" w:rsidRDefault="00E84243" w:rsidP="00E84243">
            <w:pPr>
              <w:widowControl w:val="0"/>
              <w:numPr>
                <w:ilvl w:val="0"/>
                <w:numId w:val="104"/>
              </w:numPr>
              <w:tabs>
                <w:tab w:val="left" w:pos="1686"/>
              </w:tabs>
              <w:suppressAutoHyphens/>
              <w:autoSpaceDE w:val="0"/>
              <w:autoSpaceDN w:val="0"/>
              <w:spacing w:before="17" w:line="254" w:lineRule="auto"/>
              <w:ind w:right="72"/>
              <w:rPr>
                <w:ins w:id="5724" w:author="만든 이"/>
                <w:rFonts w:cs="Times New Roman"/>
                <w:kern w:val="0"/>
                <w:szCs w:val="22"/>
              </w:rPr>
            </w:pPr>
            <w:ins w:id="5725" w:author="만든 이">
              <w:r w:rsidRPr="00AA51DB">
                <w:rPr>
                  <w:rFonts w:cs="Times New Roman"/>
                  <w:color w:val="231F20"/>
                  <w:szCs w:val="22"/>
                </w:rPr>
                <w:t>De onderkant van de buik (onderbuik) maar niet in het gebied van 5 cm rond de navel.</w:t>
              </w:r>
            </w:ins>
          </w:p>
          <w:p w14:paraId="66C434A7" w14:textId="58C18B47" w:rsidR="00E84243" w:rsidRPr="00AA51DB" w:rsidRDefault="00E84243" w:rsidP="00E84243">
            <w:pPr>
              <w:widowControl w:val="0"/>
              <w:numPr>
                <w:ilvl w:val="0"/>
                <w:numId w:val="142"/>
              </w:numPr>
              <w:suppressAutoHyphens/>
              <w:autoSpaceDE w:val="0"/>
              <w:autoSpaceDN w:val="0"/>
              <w:adjustRightInd w:val="0"/>
              <w:spacing w:after="120"/>
              <w:rPr>
                <w:ins w:id="5726" w:author="만든 이"/>
                <w:rFonts w:cs="Times New Roman"/>
                <w:kern w:val="0"/>
                <w:szCs w:val="22"/>
              </w:rPr>
            </w:pPr>
            <w:ins w:id="5727" w:author="만든 이">
              <w:r w:rsidRPr="00AA51DB">
                <w:rPr>
                  <w:rFonts w:cs="Times New Roman"/>
                  <w:color w:val="231F20"/>
                  <w:szCs w:val="22"/>
                </w:rPr>
                <w:t>Als een verzorger of zorgverlener de injectie toedient kunnen ze de volgende locaties gebruiken:</w:t>
              </w:r>
            </w:ins>
          </w:p>
          <w:p w14:paraId="1024E494" w14:textId="77777777" w:rsidR="00E84243" w:rsidRPr="00AA51DB" w:rsidRDefault="00E84243" w:rsidP="00E84243">
            <w:pPr>
              <w:widowControl w:val="0"/>
              <w:numPr>
                <w:ilvl w:val="0"/>
                <w:numId w:val="104"/>
              </w:numPr>
              <w:tabs>
                <w:tab w:val="left" w:pos="1686"/>
              </w:tabs>
              <w:suppressAutoHyphens/>
              <w:autoSpaceDE w:val="0"/>
              <w:autoSpaceDN w:val="0"/>
              <w:spacing w:before="84" w:line="254" w:lineRule="auto"/>
              <w:ind w:right="427"/>
              <w:rPr>
                <w:ins w:id="5728" w:author="만든 이"/>
                <w:rFonts w:cs="Times New Roman"/>
                <w:kern w:val="0"/>
                <w:szCs w:val="22"/>
              </w:rPr>
            </w:pPr>
            <w:ins w:id="5729" w:author="만든 이">
              <w:r w:rsidRPr="00AA51DB">
                <w:rPr>
                  <w:rFonts w:cs="Times New Roman"/>
                  <w:color w:val="231F20"/>
                  <w:szCs w:val="22"/>
                </w:rPr>
                <w:t>De buitenkant van de bovenarm.</w:t>
              </w:r>
            </w:ins>
          </w:p>
          <w:p w14:paraId="7261C98B" w14:textId="77777777" w:rsidR="00E84243" w:rsidRPr="00AA51DB" w:rsidRDefault="00E84243" w:rsidP="00E84243">
            <w:pPr>
              <w:widowControl w:val="0"/>
              <w:numPr>
                <w:ilvl w:val="0"/>
                <w:numId w:val="104"/>
              </w:numPr>
              <w:tabs>
                <w:tab w:val="left" w:pos="1686"/>
              </w:tabs>
              <w:suppressAutoHyphens/>
              <w:autoSpaceDE w:val="0"/>
              <w:autoSpaceDN w:val="0"/>
              <w:spacing w:before="84" w:line="254" w:lineRule="auto"/>
              <w:ind w:right="427"/>
              <w:rPr>
                <w:ins w:id="5730" w:author="만든 이"/>
                <w:rFonts w:cs="Times New Roman"/>
                <w:kern w:val="0"/>
                <w:szCs w:val="22"/>
              </w:rPr>
            </w:pPr>
            <w:ins w:id="5731" w:author="만든 이">
              <w:r w:rsidRPr="00AA51DB">
                <w:rPr>
                  <w:rFonts w:cs="Times New Roman"/>
                  <w:color w:val="231F20"/>
                  <w:szCs w:val="22"/>
                </w:rPr>
                <w:t>De voorkant van de dijen.</w:t>
              </w:r>
            </w:ins>
          </w:p>
          <w:p w14:paraId="2C7DDA26" w14:textId="77777777" w:rsidR="00E84243" w:rsidRPr="00AA51DB" w:rsidRDefault="00E84243" w:rsidP="00E84243">
            <w:pPr>
              <w:widowControl w:val="0"/>
              <w:numPr>
                <w:ilvl w:val="0"/>
                <w:numId w:val="104"/>
              </w:numPr>
              <w:tabs>
                <w:tab w:val="left" w:pos="1686"/>
              </w:tabs>
              <w:suppressAutoHyphens/>
              <w:autoSpaceDE w:val="0"/>
              <w:autoSpaceDN w:val="0"/>
              <w:spacing w:before="17" w:line="254" w:lineRule="auto"/>
              <w:ind w:right="72"/>
              <w:rPr>
                <w:ins w:id="5732" w:author="만든 이"/>
                <w:rFonts w:cs="Times New Roman"/>
                <w:kern w:val="0"/>
                <w:szCs w:val="22"/>
              </w:rPr>
            </w:pPr>
            <w:ins w:id="5733" w:author="만든 이">
              <w:r w:rsidRPr="00AA51DB">
                <w:rPr>
                  <w:rFonts w:cs="Times New Roman"/>
                  <w:color w:val="231F20"/>
                  <w:szCs w:val="22"/>
                </w:rPr>
                <w:t>De onderkant van de buik (onderbuik) maar niet in het gebied van 5 cm rond de navel.</w:t>
              </w:r>
            </w:ins>
          </w:p>
          <w:p w14:paraId="7326B8FF" w14:textId="77777777" w:rsidR="00E84243" w:rsidRPr="00AA51DB" w:rsidRDefault="00E84243" w:rsidP="00E84243">
            <w:pPr>
              <w:widowControl w:val="0"/>
              <w:numPr>
                <w:ilvl w:val="0"/>
                <w:numId w:val="102"/>
              </w:numPr>
              <w:suppressAutoHyphens/>
              <w:autoSpaceDE w:val="0"/>
              <w:autoSpaceDN w:val="0"/>
              <w:adjustRightInd w:val="0"/>
              <w:spacing w:before="120" w:after="120"/>
              <w:ind w:left="828" w:hanging="403"/>
              <w:rPr>
                <w:ins w:id="5734" w:author="만든 이"/>
                <w:rFonts w:cs="Times New Roman"/>
                <w:kern w:val="0"/>
                <w:szCs w:val="22"/>
              </w:rPr>
            </w:pPr>
            <w:ins w:id="5735" w:author="만든 이">
              <w:r w:rsidRPr="00AA51DB">
                <w:rPr>
                  <w:rFonts w:cs="Times New Roman"/>
                  <w:szCs w:val="22"/>
                </w:rPr>
                <w:t xml:space="preserve">Injecteer </w:t>
              </w:r>
              <w:r w:rsidRPr="00AA51DB">
                <w:rPr>
                  <w:rFonts w:cs="Times New Roman"/>
                  <w:b/>
                  <w:bCs/>
                  <w:szCs w:val="22"/>
                </w:rPr>
                <w:t>niet</w:t>
              </w:r>
              <w:r w:rsidRPr="00AA51DB">
                <w:rPr>
                  <w:rFonts w:cs="Times New Roman"/>
                  <w:szCs w:val="22"/>
                </w:rPr>
                <w:t xml:space="preserve"> in </w:t>
              </w:r>
              <w:r w:rsidRPr="00AA51DB">
                <w:rPr>
                  <w:rFonts w:cs="Times New Roman"/>
                  <w:color w:val="231F20"/>
                  <w:szCs w:val="22"/>
                </w:rPr>
                <w:t>moedervlekken</w:t>
              </w:r>
              <w:r w:rsidRPr="00AA51DB">
                <w:rPr>
                  <w:rFonts w:cs="Times New Roman"/>
                  <w:szCs w:val="22"/>
                </w:rPr>
                <w:t>, littekens, blauwe plekken of plekken waar de huid gevoelig, rood of hard is, of als er huidbeschadigingen zijn.</w:t>
              </w:r>
            </w:ins>
          </w:p>
          <w:p w14:paraId="2F93FCA2"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36" w:author="만든 이"/>
                <w:rFonts w:cs="Times New Roman"/>
                <w:i/>
                <w:iCs/>
                <w:kern w:val="0"/>
                <w:szCs w:val="22"/>
              </w:rPr>
            </w:pPr>
            <w:ins w:id="5737" w:author="만든 이">
              <w:r w:rsidRPr="00AA51DB">
                <w:rPr>
                  <w:rFonts w:cs="Times New Roman"/>
                  <w:szCs w:val="22"/>
                </w:rPr>
                <w:t xml:space="preserve">Injecteer </w:t>
              </w:r>
              <w:r w:rsidRPr="00AA51DB">
                <w:rPr>
                  <w:rFonts w:cs="Times New Roman"/>
                  <w:b/>
                  <w:bCs/>
                  <w:szCs w:val="22"/>
                </w:rPr>
                <w:t>niet</w:t>
              </w:r>
              <w:r w:rsidRPr="00AA51DB">
                <w:rPr>
                  <w:rFonts w:cs="Times New Roman"/>
                  <w:szCs w:val="22"/>
                </w:rPr>
                <w:t xml:space="preserve"> door kleding heen. De injectieplaats moet een onbedekte, schone huid zijn.</w:t>
              </w:r>
            </w:ins>
          </w:p>
          <w:p w14:paraId="5B4F9F34"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38" w:author="만든 이"/>
                <w:rFonts w:eastAsia="맑은 고딕" w:cs="Times New Roman"/>
                <w:b/>
                <w:bCs/>
                <w:color w:val="231F20"/>
                <w:kern w:val="0"/>
                <w:szCs w:val="22"/>
              </w:rPr>
            </w:pPr>
            <w:ins w:id="5739" w:author="만든 이">
              <w:r w:rsidRPr="00AA51DB">
                <w:rPr>
                  <w:rFonts w:cs="Times New Roman"/>
                  <w:color w:val="231F20"/>
                  <w:szCs w:val="22"/>
                </w:rPr>
                <w:t xml:space="preserve">Als uw voorgeschreven </w:t>
              </w:r>
              <w:r w:rsidRPr="00AA51DB">
                <w:rPr>
                  <w:rFonts w:cs="Times New Roman"/>
                  <w:szCs w:val="22"/>
                </w:rPr>
                <w:t>dosis</w:t>
              </w:r>
              <w:r w:rsidRPr="00AA51DB">
                <w:rPr>
                  <w:rFonts w:cs="Times New Roman"/>
                  <w:color w:val="231F20"/>
                  <w:szCs w:val="22"/>
                </w:rPr>
                <w:t xml:space="preserve"> meer dan 1 injectie vereist, zorg er dan voor dat er minstens 2 cm afstand tussen de injecties zit. </w:t>
              </w:r>
            </w:ins>
          </w:p>
        </w:tc>
      </w:tr>
      <w:tr w:rsidR="00E84243" w:rsidRPr="00AA51DB" w14:paraId="355DF987" w14:textId="77777777" w:rsidTr="005638FB">
        <w:trPr>
          <w:trHeight w:val="3314"/>
          <w:ins w:id="5740" w:author="만든 이"/>
        </w:trPr>
        <w:tc>
          <w:tcPr>
            <w:tcW w:w="3966" w:type="dxa"/>
            <w:tcBorders>
              <w:bottom w:val="single" w:sz="4" w:space="0" w:color="auto"/>
              <w:right w:val="nil"/>
            </w:tcBorders>
            <w:vAlign w:val="center"/>
          </w:tcPr>
          <w:p w14:paraId="1D6E5C88" w14:textId="77777777" w:rsidR="00E84243" w:rsidRPr="00AA51DB" w:rsidRDefault="00E84243" w:rsidP="005638FB">
            <w:pPr>
              <w:suppressAutoHyphens/>
              <w:spacing w:before="240"/>
              <w:ind w:leftChars="100" w:left="220"/>
              <w:jc w:val="both"/>
              <w:rPr>
                <w:ins w:id="5741" w:author="만든 이"/>
                <w:rFonts w:cs="Times New Roman"/>
                <w:kern w:val="0"/>
                <w:szCs w:val="22"/>
              </w:rPr>
            </w:pPr>
            <w:ins w:id="5742" w:author="만든 이">
              <w:r w:rsidRPr="00AA51DB">
                <w:rPr>
                  <w:rFonts w:cs="Times New Roman"/>
                  <w:i/>
                  <w:noProof/>
                  <w:szCs w:val="22"/>
                </w:rPr>
                <w:drawing>
                  <wp:inline distT="0" distB="0" distL="0" distR="0" wp14:anchorId="340E5594" wp14:editId="24F5E22A">
                    <wp:extent cx="1979930" cy="1721040"/>
                    <wp:effectExtent l="19050" t="19050" r="20320" b="12700"/>
                    <wp:docPr id="778921007"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2DE07E90" w14:textId="6B91B410" w:rsidR="00E84243" w:rsidRPr="00AA51DB" w:rsidRDefault="00E84243" w:rsidP="005638FB">
            <w:pPr>
              <w:suppressAutoHyphens/>
              <w:ind w:firstLineChars="1100" w:firstLine="2429"/>
              <w:rPr>
                <w:ins w:id="5743" w:author="만든 이"/>
                <w:rFonts w:cs="Times New Roman"/>
                <w:i/>
                <w:noProof/>
                <w:kern w:val="0"/>
                <w:szCs w:val="22"/>
              </w:rPr>
            </w:pPr>
            <w:ins w:id="5744"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L</w:t>
              </w:r>
            </w:ins>
          </w:p>
        </w:tc>
        <w:tc>
          <w:tcPr>
            <w:tcW w:w="4959" w:type="dxa"/>
            <w:tcBorders>
              <w:left w:val="nil"/>
              <w:bottom w:val="single" w:sz="4" w:space="0" w:color="auto"/>
            </w:tcBorders>
          </w:tcPr>
          <w:p w14:paraId="186413C9" w14:textId="77777777" w:rsidR="00E84243" w:rsidRPr="00AA51DB" w:rsidRDefault="00E84243" w:rsidP="005638FB">
            <w:pPr>
              <w:widowControl w:val="0"/>
              <w:autoSpaceDE w:val="0"/>
              <w:autoSpaceDN w:val="0"/>
              <w:adjustRightInd w:val="0"/>
              <w:spacing w:after="240"/>
              <w:rPr>
                <w:ins w:id="5745" w:author="만든 이"/>
                <w:rFonts w:cs="Times New Roman"/>
                <w:b/>
                <w:bCs/>
                <w:kern w:val="0"/>
                <w:szCs w:val="22"/>
              </w:rPr>
            </w:pPr>
            <w:ins w:id="5746" w:author="만든 이">
              <w:r w:rsidRPr="00AA51DB">
                <w:rPr>
                  <w:rFonts w:cs="Times New Roman"/>
                  <w:b/>
                  <w:szCs w:val="22"/>
                </w:rPr>
                <w:t>9.  Reinig de injectieplaats.</w:t>
              </w:r>
            </w:ins>
          </w:p>
          <w:p w14:paraId="5257C5B5" w14:textId="4C4253E4" w:rsidR="00E84243" w:rsidRPr="00AA51DB" w:rsidRDefault="00E84243" w:rsidP="00E84243">
            <w:pPr>
              <w:widowControl w:val="0"/>
              <w:numPr>
                <w:ilvl w:val="0"/>
                <w:numId w:val="143"/>
              </w:numPr>
              <w:suppressAutoHyphens/>
              <w:autoSpaceDE w:val="0"/>
              <w:autoSpaceDN w:val="0"/>
              <w:adjustRightInd w:val="0"/>
              <w:spacing w:after="120"/>
              <w:rPr>
                <w:ins w:id="5747" w:author="만든 이"/>
                <w:rFonts w:cs="Times New Roman"/>
                <w:color w:val="231F20"/>
                <w:kern w:val="0"/>
                <w:szCs w:val="22"/>
              </w:rPr>
            </w:pPr>
            <w:ins w:id="5748" w:author="만든 이">
              <w:r w:rsidRPr="00AA51DB">
                <w:rPr>
                  <w:rFonts w:cs="Times New Roman"/>
                  <w:color w:val="231F20"/>
                  <w:szCs w:val="22"/>
                </w:rPr>
                <w:t xml:space="preserve">Reinig de injectieplaats met een alcoholdoekje in een cirkelvormige beweging (zie </w:t>
              </w:r>
              <w:r w:rsidRPr="00AA51DB">
                <w:rPr>
                  <w:rFonts w:cs="Times New Roman"/>
                  <w:b/>
                  <w:bCs/>
                  <w:color w:val="231F20"/>
                  <w:szCs w:val="22"/>
                </w:rPr>
                <w:t>afbeelding</w:t>
              </w:r>
              <w:r w:rsidR="00AF06D8" w:rsidRPr="00A74792">
                <w:rPr>
                  <w:rFonts w:cs="Times New Roman"/>
                  <w:b/>
                  <w:bCs/>
                  <w:color w:val="231F20"/>
                  <w:szCs w:val="22"/>
                  <w:rPrChange w:id="5749" w:author="만든 이">
                    <w:rPr>
                      <w:rFonts w:cs="Times New Roman"/>
                      <w:b/>
                      <w:bCs/>
                      <w:color w:val="231F20"/>
                      <w:szCs w:val="22"/>
                      <w:lang w:val="en-US"/>
                    </w:rPr>
                  </w:rPrChange>
                </w:rPr>
                <w:t> </w:t>
              </w:r>
              <w:r w:rsidRPr="00AA51DB">
                <w:rPr>
                  <w:rFonts w:cs="Times New Roman"/>
                  <w:b/>
                  <w:bCs/>
                  <w:color w:val="231F20"/>
                  <w:szCs w:val="22"/>
                </w:rPr>
                <w:t>L</w:t>
              </w:r>
              <w:r w:rsidRPr="00AA51DB">
                <w:rPr>
                  <w:rFonts w:cs="Times New Roman"/>
                  <w:color w:val="231F20"/>
                  <w:szCs w:val="22"/>
                </w:rPr>
                <w:t>).</w:t>
              </w:r>
            </w:ins>
          </w:p>
          <w:p w14:paraId="0C4899BB" w14:textId="77777777" w:rsidR="00E84243" w:rsidRPr="00AA51DB" w:rsidRDefault="00E84243" w:rsidP="00E84243">
            <w:pPr>
              <w:widowControl w:val="0"/>
              <w:numPr>
                <w:ilvl w:val="0"/>
                <w:numId w:val="143"/>
              </w:numPr>
              <w:suppressAutoHyphens/>
              <w:autoSpaceDE w:val="0"/>
              <w:autoSpaceDN w:val="0"/>
              <w:adjustRightInd w:val="0"/>
              <w:spacing w:after="120"/>
              <w:rPr>
                <w:ins w:id="5750" w:author="만든 이"/>
                <w:rFonts w:cs="Times New Roman"/>
                <w:color w:val="231F20"/>
                <w:kern w:val="0"/>
                <w:szCs w:val="22"/>
              </w:rPr>
            </w:pPr>
            <w:ins w:id="5751" w:author="만든 이">
              <w:r w:rsidRPr="00AA51DB">
                <w:rPr>
                  <w:rFonts w:cs="Times New Roman"/>
                  <w:color w:val="231F20"/>
                  <w:szCs w:val="22"/>
                </w:rPr>
                <w:t>Laat de huid 10 seconden aan de lucht drogen voordat u injecteert.</w:t>
              </w:r>
            </w:ins>
          </w:p>
          <w:p w14:paraId="583E60C4"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52" w:author="만든 이"/>
                <w:rFonts w:eastAsia="맑은 고딕" w:cs="Times New Roman"/>
                <w:kern w:val="0"/>
                <w:szCs w:val="22"/>
              </w:rPr>
            </w:pPr>
            <w:ins w:id="5753" w:author="만든 이">
              <w:r w:rsidRPr="00AA51DB">
                <w:rPr>
                  <w:rFonts w:cs="Times New Roman"/>
                  <w:szCs w:val="22"/>
                </w:rPr>
                <w:t xml:space="preserve">Waaier of blaas </w:t>
              </w:r>
              <w:r w:rsidRPr="00AA51DB">
                <w:rPr>
                  <w:rFonts w:cs="Times New Roman"/>
                  <w:b/>
                  <w:bCs/>
                  <w:szCs w:val="22"/>
                </w:rPr>
                <w:t>niet</w:t>
              </w:r>
              <w:r w:rsidRPr="00AA51DB">
                <w:rPr>
                  <w:rFonts w:cs="Times New Roman"/>
                  <w:szCs w:val="22"/>
                </w:rPr>
                <w:t xml:space="preserve"> op het schone gebied.</w:t>
              </w:r>
            </w:ins>
          </w:p>
          <w:p w14:paraId="6C132421"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54" w:author="만든 이"/>
                <w:rFonts w:eastAsia="맑은 고딕" w:cs="Times New Roman"/>
                <w:b/>
                <w:bCs/>
                <w:kern w:val="0"/>
                <w:szCs w:val="22"/>
              </w:rPr>
            </w:pPr>
            <w:ins w:id="5755" w:author="만든 이">
              <w:r w:rsidRPr="00AA51DB">
                <w:rPr>
                  <w:rFonts w:cs="Times New Roman"/>
                  <w:szCs w:val="22"/>
                </w:rPr>
                <w:t xml:space="preserve">Raak de injectieplaats </w:t>
              </w:r>
              <w:r w:rsidRPr="00AA51DB">
                <w:rPr>
                  <w:rFonts w:cs="Times New Roman"/>
                  <w:b/>
                  <w:bCs/>
                  <w:szCs w:val="22"/>
                </w:rPr>
                <w:t>niet</w:t>
              </w:r>
              <w:r w:rsidRPr="00AA51DB">
                <w:rPr>
                  <w:rFonts w:cs="Times New Roman"/>
                  <w:szCs w:val="22"/>
                </w:rPr>
                <w:t xml:space="preserve"> meer aan voordat u de injectie toedient.</w:t>
              </w:r>
            </w:ins>
          </w:p>
        </w:tc>
      </w:tr>
    </w:tbl>
    <w:p w14:paraId="49F91990" w14:textId="77777777" w:rsidR="003A5547" w:rsidRPr="00AA51DB" w:rsidRDefault="003A5547">
      <w:pPr>
        <w:rPr>
          <w:ins w:id="5756" w:author="만든 이"/>
          <w:rFonts w:cs="Times New Roman"/>
          <w:szCs w:val="22"/>
        </w:rPr>
      </w:pPr>
      <w:ins w:id="5757" w:author="만든 이">
        <w:r w:rsidRPr="00AA51DB">
          <w:rPr>
            <w:rFonts w:cs="Times New Roman"/>
            <w:szCs w:val="22"/>
          </w:rPr>
          <w:br w:type="page"/>
        </w:r>
      </w:ins>
    </w:p>
    <w:tbl>
      <w:tblPr>
        <w:tblStyle w:val="Standard"/>
        <w:tblW w:w="4924" w:type="pct"/>
        <w:tblLook w:val="04A0" w:firstRow="1" w:lastRow="0" w:firstColumn="1" w:lastColumn="0" w:noHBand="0" w:noVBand="1"/>
      </w:tblPr>
      <w:tblGrid>
        <w:gridCol w:w="3966"/>
        <w:gridCol w:w="4959"/>
      </w:tblGrid>
      <w:tr w:rsidR="00E84243" w:rsidRPr="00AA51DB" w14:paraId="6E526E90" w14:textId="77777777" w:rsidTr="005638FB">
        <w:trPr>
          <w:trHeight w:val="260"/>
          <w:ins w:id="5758" w:author="만든 이"/>
        </w:trPr>
        <w:tc>
          <w:tcPr>
            <w:tcW w:w="8925" w:type="dxa"/>
            <w:gridSpan w:val="2"/>
            <w:tcBorders>
              <w:top w:val="single" w:sz="4" w:space="0" w:color="auto"/>
              <w:left w:val="single" w:sz="4" w:space="0" w:color="auto"/>
              <w:bottom w:val="nil"/>
              <w:right w:val="single" w:sz="4" w:space="0" w:color="auto"/>
            </w:tcBorders>
            <w:vAlign w:val="center"/>
          </w:tcPr>
          <w:p w14:paraId="713A8D7A" w14:textId="781147B6" w:rsidR="00E84243" w:rsidRPr="00AA51DB" w:rsidRDefault="00E84243" w:rsidP="005638FB">
            <w:pPr>
              <w:keepLines/>
              <w:suppressAutoHyphens/>
              <w:rPr>
                <w:ins w:id="5759" w:author="만든 이"/>
                <w:rFonts w:eastAsia="맑은 고딕" w:cs="Times New Roman"/>
                <w:b/>
                <w:bCs/>
                <w:kern w:val="0"/>
                <w:szCs w:val="22"/>
              </w:rPr>
            </w:pPr>
            <w:ins w:id="5760" w:author="만든 이">
              <w:r w:rsidRPr="00AA51DB">
                <w:rPr>
                  <w:rFonts w:cs="Times New Roman"/>
                  <w:b/>
                  <w:szCs w:val="22"/>
                </w:rPr>
                <w:lastRenderedPageBreak/>
                <w:t>De injectie geven</w:t>
              </w:r>
            </w:ins>
          </w:p>
        </w:tc>
      </w:tr>
      <w:tr w:rsidR="00E84243" w:rsidRPr="00B86440" w14:paraId="0A89B0A7" w14:textId="77777777" w:rsidTr="005638FB">
        <w:trPr>
          <w:trHeight w:val="3893"/>
          <w:ins w:id="5761" w:author="만든 이"/>
        </w:trPr>
        <w:tc>
          <w:tcPr>
            <w:tcW w:w="3966" w:type="dxa"/>
            <w:tcBorders>
              <w:top w:val="nil"/>
              <w:bottom w:val="single" w:sz="4" w:space="0" w:color="auto"/>
              <w:right w:val="nil"/>
            </w:tcBorders>
            <w:vAlign w:val="center"/>
          </w:tcPr>
          <w:p w14:paraId="6B688438" w14:textId="77777777" w:rsidR="00E84243" w:rsidRPr="00AA51DB" w:rsidRDefault="00E84243" w:rsidP="005638FB">
            <w:pPr>
              <w:suppressAutoHyphens/>
              <w:spacing w:before="240"/>
              <w:ind w:leftChars="100" w:left="220"/>
              <w:jc w:val="both"/>
              <w:rPr>
                <w:ins w:id="5762" w:author="만든 이"/>
                <w:rFonts w:cs="Times New Roman"/>
                <w:kern w:val="0"/>
                <w:szCs w:val="22"/>
              </w:rPr>
            </w:pPr>
            <w:ins w:id="5763" w:author="만든 이">
              <w:r w:rsidRPr="00AA51DB">
                <w:rPr>
                  <w:rFonts w:cs="Times New Roman"/>
                  <w:b/>
                  <w:noProof/>
                  <w:szCs w:val="22"/>
                </w:rPr>
                <w:drawing>
                  <wp:inline distT="0" distB="0" distL="0" distR="0" wp14:anchorId="07F21F1B" wp14:editId="6EA00AF9">
                    <wp:extent cx="1980000" cy="2199999"/>
                    <wp:effectExtent l="0" t="0" r="1270" b="0"/>
                    <wp:docPr id="1589294736"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81"/>
                            <a:stretch>
                              <a:fillRect/>
                            </a:stretch>
                          </pic:blipFill>
                          <pic:spPr>
                            <a:xfrm>
                              <a:off x="0" y="0"/>
                              <a:ext cx="1980000" cy="2199999"/>
                            </a:xfrm>
                            <a:prstGeom prst="rect">
                              <a:avLst/>
                            </a:prstGeom>
                          </pic:spPr>
                        </pic:pic>
                      </a:graphicData>
                    </a:graphic>
                  </wp:inline>
                </w:drawing>
              </w:r>
            </w:ins>
          </w:p>
          <w:p w14:paraId="23A54691" w14:textId="6A23EAD4" w:rsidR="00E84243" w:rsidRPr="00AA51DB" w:rsidRDefault="00E84243" w:rsidP="005638FB">
            <w:pPr>
              <w:suppressAutoHyphens/>
              <w:ind w:firstLineChars="1100" w:firstLine="2429"/>
              <w:rPr>
                <w:ins w:id="5764" w:author="만든 이"/>
                <w:rFonts w:cs="Times New Roman"/>
                <w:i/>
                <w:noProof/>
                <w:kern w:val="0"/>
                <w:szCs w:val="22"/>
              </w:rPr>
            </w:pPr>
            <w:ins w:id="5765"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M</w:t>
              </w:r>
            </w:ins>
          </w:p>
        </w:tc>
        <w:tc>
          <w:tcPr>
            <w:tcW w:w="4959" w:type="dxa"/>
            <w:tcBorders>
              <w:top w:val="nil"/>
              <w:left w:val="nil"/>
              <w:bottom w:val="single" w:sz="4" w:space="0" w:color="auto"/>
            </w:tcBorders>
          </w:tcPr>
          <w:p w14:paraId="1690E3A6" w14:textId="51646AD8" w:rsidR="00E84243" w:rsidRPr="00AA51DB" w:rsidRDefault="00B86440" w:rsidP="00E84243">
            <w:pPr>
              <w:widowControl w:val="0"/>
              <w:numPr>
                <w:ilvl w:val="0"/>
                <w:numId w:val="144"/>
              </w:numPr>
              <w:suppressAutoHyphens/>
              <w:autoSpaceDE w:val="0"/>
              <w:autoSpaceDN w:val="0"/>
              <w:adjustRightInd w:val="0"/>
              <w:spacing w:after="120"/>
              <w:rPr>
                <w:ins w:id="5766" w:author="만든 이"/>
                <w:rFonts w:cs="Times New Roman"/>
                <w:b/>
                <w:kern w:val="0"/>
                <w:szCs w:val="22"/>
              </w:rPr>
            </w:pPr>
            <w:ins w:id="5767" w:author="만든 이">
              <w:r>
                <w:rPr>
                  <w:rFonts w:cs="Times New Roman"/>
                  <w:b/>
                  <w:szCs w:val="22"/>
                </w:rPr>
                <w:t>Verwijder d</w:t>
              </w:r>
              <w:del w:id="5768" w:author="만든 이">
                <w:r w:rsidR="00E84243" w:rsidRPr="00AA51DB" w:rsidDel="00B86440">
                  <w:rPr>
                    <w:rFonts w:cs="Times New Roman"/>
                    <w:b/>
                    <w:szCs w:val="22"/>
                  </w:rPr>
                  <w:delText>D</w:delText>
                </w:r>
              </w:del>
              <w:r w:rsidR="00E84243" w:rsidRPr="00AA51DB">
                <w:rPr>
                  <w:rFonts w:cs="Times New Roman"/>
                  <w:b/>
                  <w:szCs w:val="22"/>
                </w:rPr>
                <w:t>e dop</w:t>
              </w:r>
              <w:del w:id="5769" w:author="만든 이">
                <w:r w:rsidR="00E84243" w:rsidRPr="00AA51DB" w:rsidDel="00B86440">
                  <w:rPr>
                    <w:rFonts w:cs="Times New Roman"/>
                    <w:b/>
                    <w:szCs w:val="22"/>
                  </w:rPr>
                  <w:delText xml:space="preserve"> verwijderen</w:delText>
                </w:r>
              </w:del>
              <w:r w:rsidR="00E84243" w:rsidRPr="00AA51DB">
                <w:rPr>
                  <w:rFonts w:cs="Times New Roman"/>
                  <w:b/>
                  <w:szCs w:val="22"/>
                </w:rPr>
                <w:t>.</w:t>
              </w:r>
            </w:ins>
          </w:p>
          <w:p w14:paraId="4F7A08E8" w14:textId="273B24EB" w:rsidR="00E84243" w:rsidRPr="00AA51DB" w:rsidRDefault="00E84243" w:rsidP="00E84243">
            <w:pPr>
              <w:widowControl w:val="0"/>
              <w:numPr>
                <w:ilvl w:val="0"/>
                <w:numId w:val="145"/>
              </w:numPr>
              <w:suppressAutoHyphens/>
              <w:autoSpaceDE w:val="0"/>
              <w:autoSpaceDN w:val="0"/>
              <w:adjustRightInd w:val="0"/>
              <w:spacing w:after="120"/>
              <w:rPr>
                <w:ins w:id="5770" w:author="만든 이"/>
                <w:rFonts w:cs="Times New Roman"/>
                <w:iCs/>
                <w:color w:val="000000"/>
                <w:kern w:val="0"/>
                <w:szCs w:val="22"/>
              </w:rPr>
            </w:pPr>
            <w:ins w:id="5771" w:author="만든 이">
              <w:r w:rsidRPr="00AA51DB">
                <w:rPr>
                  <w:rFonts w:cs="Times New Roman"/>
                  <w:color w:val="000000"/>
                  <w:szCs w:val="22"/>
                </w:rPr>
                <w:t xml:space="preserve">Houd de voorgevulde spuit </w:t>
              </w:r>
              <w:r w:rsidRPr="00AA51DB">
                <w:rPr>
                  <w:rFonts w:cs="Times New Roman"/>
                  <w:color w:val="231F20"/>
                  <w:szCs w:val="22"/>
                </w:rPr>
                <w:t>bij de cilinder</w:t>
              </w:r>
              <w:r w:rsidR="00B86440">
                <w:rPr>
                  <w:rFonts w:eastAsia="맑은 고딕" w:cs="Times New Roman" w:hint="eastAsia"/>
                  <w:color w:val="231F20"/>
                  <w:szCs w:val="22"/>
                  <w:lang w:eastAsia="ko-KR"/>
                </w:rPr>
                <w:t xml:space="preserve"> vast</w:t>
              </w:r>
              <w:r w:rsidRPr="00AA51DB">
                <w:rPr>
                  <w:rFonts w:cs="Times New Roman"/>
                  <w:color w:val="231F20"/>
                  <w:szCs w:val="22"/>
                </w:rPr>
                <w:t xml:space="preserve"> in de ene hand.</w:t>
              </w:r>
            </w:ins>
          </w:p>
          <w:p w14:paraId="17B48F90" w14:textId="12F4E334" w:rsidR="00E84243" w:rsidRPr="00AA51DB" w:rsidRDefault="00E84243" w:rsidP="00E84243">
            <w:pPr>
              <w:widowControl w:val="0"/>
              <w:numPr>
                <w:ilvl w:val="0"/>
                <w:numId w:val="145"/>
              </w:numPr>
              <w:suppressAutoHyphens/>
              <w:autoSpaceDE w:val="0"/>
              <w:autoSpaceDN w:val="0"/>
              <w:adjustRightInd w:val="0"/>
              <w:spacing w:after="120"/>
              <w:rPr>
                <w:ins w:id="5772" w:author="만든 이"/>
                <w:rFonts w:cs="Times New Roman"/>
                <w:iCs/>
                <w:color w:val="000000"/>
                <w:kern w:val="0"/>
                <w:szCs w:val="22"/>
              </w:rPr>
            </w:pPr>
            <w:ins w:id="5773" w:author="만든 이">
              <w:r w:rsidRPr="00AA51DB">
                <w:rPr>
                  <w:rFonts w:cs="Times New Roman"/>
                  <w:color w:val="231F20"/>
                  <w:szCs w:val="22"/>
                </w:rPr>
                <w:t xml:space="preserve">Trek de dop er voorzichtig recht af met de andere hand (zie </w:t>
              </w:r>
              <w:r w:rsidRPr="00AA51DB">
                <w:rPr>
                  <w:rFonts w:cs="Times New Roman"/>
                  <w:b/>
                  <w:bCs/>
                  <w:color w:val="231F20"/>
                  <w:szCs w:val="22"/>
                </w:rPr>
                <w:t>afbeelding</w:t>
              </w:r>
              <w:r w:rsidR="00AF06D8">
                <w:rPr>
                  <w:rFonts w:cs="Times New Roman"/>
                  <w:b/>
                  <w:bCs/>
                  <w:color w:val="231F20"/>
                  <w:szCs w:val="22"/>
                  <w:lang w:val="en-US"/>
                </w:rPr>
                <w:t> </w:t>
              </w:r>
              <w:r w:rsidRPr="00AA51DB">
                <w:rPr>
                  <w:rFonts w:cs="Times New Roman"/>
                  <w:b/>
                  <w:bCs/>
                  <w:color w:val="231F20"/>
                  <w:szCs w:val="22"/>
                </w:rPr>
                <w:t>M</w:t>
              </w:r>
              <w:r w:rsidRPr="00AA51DB">
                <w:rPr>
                  <w:rFonts w:cs="Times New Roman"/>
                  <w:color w:val="231F20"/>
                  <w:szCs w:val="22"/>
                </w:rPr>
                <w:t>).</w:t>
              </w:r>
            </w:ins>
          </w:p>
          <w:p w14:paraId="04F454A4"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74" w:author="만든 이"/>
                <w:rFonts w:cs="Times New Roman"/>
                <w:kern w:val="0"/>
                <w:szCs w:val="22"/>
              </w:rPr>
            </w:pPr>
            <w:ins w:id="5775" w:author="만든 이">
              <w:r w:rsidRPr="00AA51DB">
                <w:rPr>
                  <w:rFonts w:cs="Times New Roman"/>
                  <w:szCs w:val="22"/>
                </w:rPr>
                <w:t xml:space="preserve">Verwijder de dop </w:t>
              </w:r>
              <w:r w:rsidRPr="00AA51DB">
                <w:rPr>
                  <w:rFonts w:cs="Times New Roman"/>
                  <w:b/>
                  <w:bCs/>
                  <w:szCs w:val="22"/>
                </w:rPr>
                <w:t>niet</w:t>
              </w:r>
              <w:r w:rsidRPr="00AA51DB">
                <w:rPr>
                  <w:rFonts w:cs="Times New Roman"/>
                  <w:szCs w:val="22"/>
                </w:rPr>
                <w:t xml:space="preserve"> tot u klaar bent om te injecteren.</w:t>
              </w:r>
            </w:ins>
          </w:p>
          <w:p w14:paraId="2C5FDC70"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76" w:author="만든 이"/>
                <w:rFonts w:cs="Times New Roman"/>
                <w:kern w:val="0"/>
                <w:szCs w:val="22"/>
              </w:rPr>
            </w:pPr>
            <w:ins w:id="5777" w:author="만든 이">
              <w:r w:rsidRPr="00AA51DB">
                <w:rPr>
                  <w:rFonts w:cs="Times New Roman"/>
                  <w:szCs w:val="22"/>
                </w:rPr>
                <w:t xml:space="preserve">Draai de dop </w:t>
              </w:r>
              <w:r w:rsidRPr="00AA51DB">
                <w:rPr>
                  <w:rFonts w:cs="Times New Roman"/>
                  <w:b/>
                  <w:bCs/>
                  <w:szCs w:val="22"/>
                </w:rPr>
                <w:t>niet</w:t>
              </w:r>
              <w:r w:rsidRPr="00AA51DB">
                <w:rPr>
                  <w:rFonts w:cs="Times New Roman"/>
                  <w:szCs w:val="22"/>
                </w:rPr>
                <w:t xml:space="preserve">. </w:t>
              </w:r>
            </w:ins>
          </w:p>
          <w:p w14:paraId="74988BC0"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78" w:author="만든 이"/>
                <w:rFonts w:cs="Times New Roman"/>
                <w:kern w:val="0"/>
                <w:szCs w:val="22"/>
              </w:rPr>
            </w:pPr>
            <w:ins w:id="5779" w:author="만든 이">
              <w:r w:rsidRPr="00AA51DB">
                <w:rPr>
                  <w:rFonts w:cs="Times New Roman"/>
                  <w:szCs w:val="22"/>
                </w:rPr>
                <w:t xml:space="preserve">Hou de zuigerstaaf </w:t>
              </w:r>
              <w:r w:rsidRPr="00AA51DB">
                <w:rPr>
                  <w:rFonts w:cs="Times New Roman"/>
                  <w:b/>
                  <w:bCs/>
                  <w:szCs w:val="22"/>
                </w:rPr>
                <w:t>niet</w:t>
              </w:r>
              <w:r w:rsidRPr="00AA51DB">
                <w:rPr>
                  <w:rFonts w:cs="Times New Roman"/>
                  <w:szCs w:val="22"/>
                </w:rPr>
                <w:t xml:space="preserve"> vast, trek er niet aan en duw hem niet in terwijl u de dop verwijdert.</w:t>
              </w:r>
            </w:ins>
          </w:p>
          <w:p w14:paraId="1B364781"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80" w:author="만든 이"/>
                <w:rFonts w:eastAsia="맑은 고딕" w:cs="Times New Roman"/>
                <w:kern w:val="0"/>
                <w:szCs w:val="22"/>
              </w:rPr>
            </w:pPr>
            <w:ins w:id="5781" w:author="만든 이">
              <w:r w:rsidRPr="00AA51DB">
                <w:rPr>
                  <w:rFonts w:cs="Times New Roman"/>
                  <w:color w:val="231F20"/>
                  <w:szCs w:val="22"/>
                </w:rPr>
                <w:t xml:space="preserve">U ziet </w:t>
              </w:r>
              <w:r w:rsidRPr="00AA51DB">
                <w:rPr>
                  <w:rFonts w:cs="Times New Roman"/>
                  <w:szCs w:val="22"/>
                </w:rPr>
                <w:t>mogelijk</w:t>
              </w:r>
              <w:r w:rsidRPr="00AA51DB">
                <w:rPr>
                  <w:rFonts w:cs="Times New Roman"/>
                  <w:color w:val="231F20"/>
                  <w:szCs w:val="22"/>
                </w:rPr>
                <w:t xml:space="preserve"> een paar druppels vloeistof aan het uiteinde van de naald. Dit is normaal.</w:t>
              </w:r>
            </w:ins>
          </w:p>
          <w:p w14:paraId="0C61D1FE" w14:textId="5DDDF9D2" w:rsidR="00E84243" w:rsidRPr="00AA51DB" w:rsidRDefault="00E84243" w:rsidP="00E84243">
            <w:pPr>
              <w:widowControl w:val="0"/>
              <w:numPr>
                <w:ilvl w:val="0"/>
                <w:numId w:val="145"/>
              </w:numPr>
              <w:suppressAutoHyphens/>
              <w:autoSpaceDE w:val="0"/>
              <w:autoSpaceDN w:val="0"/>
              <w:adjustRightInd w:val="0"/>
              <w:spacing w:after="120"/>
              <w:rPr>
                <w:ins w:id="5782" w:author="만든 이"/>
                <w:rFonts w:cs="Times New Roman"/>
                <w:iCs/>
                <w:color w:val="000000"/>
                <w:kern w:val="0"/>
                <w:szCs w:val="22"/>
              </w:rPr>
            </w:pPr>
            <w:ins w:id="5783" w:author="만든 이">
              <w:r w:rsidRPr="00AA51DB">
                <w:rPr>
                  <w:rFonts w:cs="Times New Roman"/>
                  <w:color w:val="231F20"/>
                  <w:szCs w:val="22"/>
                </w:rPr>
                <w:t xml:space="preserve">Gooi de dop meteen weg in een naaldencontainer (zie </w:t>
              </w:r>
              <w:r w:rsidRPr="00AA51DB">
                <w:rPr>
                  <w:rFonts w:cs="Times New Roman"/>
                  <w:b/>
                  <w:bCs/>
                  <w:color w:val="231F20"/>
                  <w:szCs w:val="22"/>
                </w:rPr>
                <w:t>stap</w:t>
              </w:r>
              <w:r w:rsidR="00AF06D8" w:rsidRPr="00A74792">
                <w:rPr>
                  <w:rFonts w:cs="Times New Roman"/>
                  <w:b/>
                  <w:bCs/>
                  <w:color w:val="231F20"/>
                  <w:szCs w:val="22"/>
                  <w:rPrChange w:id="5784" w:author="만든 이">
                    <w:rPr>
                      <w:rFonts w:cs="Times New Roman"/>
                      <w:b/>
                      <w:bCs/>
                      <w:color w:val="231F20"/>
                      <w:szCs w:val="22"/>
                      <w:lang w:val="en-US"/>
                    </w:rPr>
                  </w:rPrChange>
                </w:rPr>
                <w:t> </w:t>
              </w:r>
              <w:r w:rsidRPr="00AA51DB">
                <w:rPr>
                  <w:rFonts w:cs="Times New Roman"/>
                  <w:b/>
                  <w:bCs/>
                  <w:color w:val="231F20"/>
                  <w:szCs w:val="22"/>
                </w:rPr>
                <w:t>16. Gooi de voorgevulde spuit weg</w:t>
              </w:r>
              <w:r w:rsidRPr="00AA51DB">
                <w:rPr>
                  <w:rFonts w:cs="Times New Roman"/>
                  <w:color w:val="231F20"/>
                  <w:szCs w:val="22"/>
                </w:rPr>
                <w:t xml:space="preserve"> en </w:t>
              </w:r>
              <w:r w:rsidRPr="00AA51DB">
                <w:rPr>
                  <w:rFonts w:cs="Times New Roman"/>
                  <w:b/>
                  <w:bCs/>
                  <w:color w:val="231F20"/>
                  <w:szCs w:val="22"/>
                </w:rPr>
                <w:t>afbeelding</w:t>
              </w:r>
              <w:r w:rsidR="00AF06D8" w:rsidRPr="00A74792">
                <w:rPr>
                  <w:rFonts w:cs="Times New Roman"/>
                  <w:b/>
                  <w:bCs/>
                  <w:color w:val="231F20"/>
                  <w:szCs w:val="22"/>
                  <w:rPrChange w:id="5785" w:author="만든 이">
                    <w:rPr>
                      <w:rFonts w:cs="Times New Roman"/>
                      <w:b/>
                      <w:bCs/>
                      <w:color w:val="231F20"/>
                      <w:szCs w:val="22"/>
                      <w:lang w:val="en-US"/>
                    </w:rPr>
                  </w:rPrChange>
                </w:rPr>
                <w:t> </w:t>
              </w:r>
              <w:r w:rsidRPr="00AA51DB">
                <w:rPr>
                  <w:rFonts w:cs="Times New Roman"/>
                  <w:b/>
                  <w:bCs/>
                  <w:color w:val="231F20"/>
                  <w:szCs w:val="22"/>
                </w:rPr>
                <w:t>M</w:t>
              </w:r>
              <w:r w:rsidRPr="00AA51DB">
                <w:rPr>
                  <w:rFonts w:cs="Times New Roman"/>
                  <w:color w:val="231F20"/>
                  <w:szCs w:val="22"/>
                </w:rPr>
                <w:t>).</w:t>
              </w:r>
            </w:ins>
          </w:p>
          <w:p w14:paraId="1FC1C49C"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786" w:author="만든 이"/>
                <w:rFonts w:cs="Times New Roman"/>
                <w:color w:val="231F20"/>
                <w:kern w:val="0"/>
                <w:szCs w:val="22"/>
              </w:rPr>
            </w:pPr>
            <w:ins w:id="5787" w:author="만든 이">
              <w:r w:rsidRPr="00AA51DB">
                <w:rPr>
                  <w:rFonts w:cs="Times New Roman"/>
                  <w:color w:val="231F20"/>
                  <w:szCs w:val="22"/>
                </w:rPr>
                <w:t xml:space="preserve">Plaats de dop </w:t>
              </w:r>
              <w:r w:rsidRPr="00AA51DB">
                <w:rPr>
                  <w:rFonts w:cs="Times New Roman"/>
                  <w:b/>
                  <w:bCs/>
                  <w:color w:val="231F20"/>
                  <w:szCs w:val="22"/>
                </w:rPr>
                <w:t>niet</w:t>
              </w:r>
              <w:r w:rsidRPr="00AA51DB">
                <w:rPr>
                  <w:rFonts w:cs="Times New Roman"/>
                  <w:color w:val="231F20"/>
                  <w:szCs w:val="22"/>
                </w:rPr>
                <w:t xml:space="preserve"> terug op de voorgevulde spuit. </w:t>
              </w:r>
            </w:ins>
          </w:p>
          <w:p w14:paraId="67A04526" w14:textId="60E13F8E" w:rsidR="00E84243" w:rsidRPr="00AA51DB" w:rsidRDefault="00E84243" w:rsidP="00E84243">
            <w:pPr>
              <w:widowControl w:val="0"/>
              <w:numPr>
                <w:ilvl w:val="0"/>
                <w:numId w:val="102"/>
              </w:numPr>
              <w:suppressAutoHyphens/>
              <w:autoSpaceDE w:val="0"/>
              <w:autoSpaceDN w:val="0"/>
              <w:adjustRightInd w:val="0"/>
              <w:spacing w:after="120"/>
              <w:ind w:left="828" w:hanging="403"/>
              <w:rPr>
                <w:ins w:id="5788" w:author="만든 이"/>
                <w:rFonts w:cs="Times New Roman"/>
                <w:color w:val="231F20"/>
                <w:kern w:val="0"/>
                <w:szCs w:val="22"/>
              </w:rPr>
            </w:pPr>
            <w:ins w:id="5789" w:author="만든 이">
              <w:r w:rsidRPr="00AA51DB">
                <w:rPr>
                  <w:rFonts w:cs="Times New Roman"/>
                  <w:color w:val="231F20"/>
                  <w:szCs w:val="22"/>
                </w:rPr>
                <w:t xml:space="preserve">Raak de naald </w:t>
              </w:r>
              <w:r w:rsidRPr="00AA51DB">
                <w:rPr>
                  <w:rFonts w:cs="Times New Roman"/>
                  <w:b/>
                  <w:bCs/>
                  <w:color w:val="231F20"/>
                  <w:szCs w:val="22"/>
                </w:rPr>
                <w:t>niet</w:t>
              </w:r>
              <w:r w:rsidRPr="00AA51DB">
                <w:rPr>
                  <w:rFonts w:cs="Times New Roman"/>
                  <w:color w:val="231F20"/>
                  <w:szCs w:val="22"/>
                </w:rPr>
                <w:t xml:space="preserve"> aan en laat de naald niets aanraken nadat u de dop </w:t>
              </w:r>
              <w:r w:rsidR="00B86440">
                <w:rPr>
                  <w:rFonts w:cs="Times New Roman"/>
                  <w:color w:val="231F20"/>
                  <w:szCs w:val="22"/>
                </w:rPr>
                <w:t>heeft</w:t>
              </w:r>
              <w:del w:id="5790" w:author="만든 이">
                <w:r w:rsidRPr="00AA51DB" w:rsidDel="00B86440">
                  <w:rPr>
                    <w:rFonts w:cs="Times New Roman"/>
                    <w:color w:val="231F20"/>
                    <w:szCs w:val="22"/>
                  </w:rPr>
                  <w:delText xml:space="preserve">hebt </w:delText>
                </w:r>
              </w:del>
              <w:r w:rsidRPr="00AA51DB">
                <w:rPr>
                  <w:rFonts w:cs="Times New Roman"/>
                  <w:color w:val="231F20"/>
                  <w:szCs w:val="22"/>
                </w:rPr>
                <w:t>verwijderd.</w:t>
              </w:r>
            </w:ins>
          </w:p>
        </w:tc>
      </w:tr>
      <w:tr w:rsidR="00E84243" w:rsidRPr="00AA51DB" w14:paraId="275ABA05" w14:textId="77777777" w:rsidTr="005638FB">
        <w:trPr>
          <w:trHeight w:val="3893"/>
          <w:ins w:id="5791" w:author="만든 이"/>
        </w:trPr>
        <w:tc>
          <w:tcPr>
            <w:tcW w:w="3966" w:type="dxa"/>
            <w:tcBorders>
              <w:bottom w:val="single" w:sz="4" w:space="0" w:color="auto"/>
              <w:right w:val="nil"/>
            </w:tcBorders>
            <w:vAlign w:val="center"/>
          </w:tcPr>
          <w:p w14:paraId="5F4AB515" w14:textId="77777777" w:rsidR="00E84243" w:rsidRPr="00AA51DB" w:rsidRDefault="00E84243" w:rsidP="005638FB">
            <w:pPr>
              <w:suppressAutoHyphens/>
              <w:spacing w:before="240"/>
              <w:ind w:leftChars="100" w:left="220"/>
              <w:jc w:val="both"/>
              <w:rPr>
                <w:ins w:id="5792" w:author="만든 이"/>
                <w:rFonts w:cs="Times New Roman"/>
                <w:kern w:val="0"/>
                <w:szCs w:val="22"/>
              </w:rPr>
            </w:pPr>
            <w:ins w:id="5793" w:author="만든 이">
              <w:r w:rsidRPr="00AA51DB">
                <w:rPr>
                  <w:rFonts w:cs="Times New Roman"/>
                  <w:noProof/>
                  <w:szCs w:val="22"/>
                </w:rPr>
                <w:lastRenderedPageBreak/>
                <w:drawing>
                  <wp:inline distT="0" distB="0" distL="0" distR="0" wp14:anchorId="0CD1ED31" wp14:editId="6C8538A8">
                    <wp:extent cx="1944806" cy="1780376"/>
                    <wp:effectExtent l="0" t="0" r="0" b="0"/>
                    <wp:docPr id="1846459862"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82"/>
                            <a:stretch>
                              <a:fillRect/>
                            </a:stretch>
                          </pic:blipFill>
                          <pic:spPr>
                            <a:xfrm>
                              <a:off x="0" y="0"/>
                              <a:ext cx="1950253" cy="1785363"/>
                            </a:xfrm>
                            <a:prstGeom prst="rect">
                              <a:avLst/>
                            </a:prstGeom>
                          </pic:spPr>
                        </pic:pic>
                      </a:graphicData>
                    </a:graphic>
                  </wp:inline>
                </w:drawing>
              </w:r>
            </w:ins>
          </w:p>
          <w:p w14:paraId="5011CC3B" w14:textId="5F3C0EFF" w:rsidR="00E84243" w:rsidRPr="00AA51DB" w:rsidRDefault="00E84243" w:rsidP="005638FB">
            <w:pPr>
              <w:suppressAutoHyphens/>
              <w:ind w:firstLineChars="1100" w:firstLine="2429"/>
              <w:rPr>
                <w:ins w:id="5794" w:author="만든 이"/>
                <w:rFonts w:eastAsia="맑은 고딕" w:cs="Times New Roman"/>
                <w:b/>
                <w:bCs/>
                <w:noProof/>
                <w:kern w:val="0"/>
                <w:szCs w:val="22"/>
              </w:rPr>
            </w:pPr>
            <w:ins w:id="5795"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N</w:t>
              </w:r>
            </w:ins>
          </w:p>
        </w:tc>
        <w:tc>
          <w:tcPr>
            <w:tcW w:w="4959" w:type="dxa"/>
            <w:tcBorders>
              <w:left w:val="nil"/>
              <w:bottom w:val="single" w:sz="4" w:space="0" w:color="auto"/>
            </w:tcBorders>
          </w:tcPr>
          <w:p w14:paraId="55D4D8F6" w14:textId="2D2491C1" w:rsidR="00E84243" w:rsidRPr="00AA51DB" w:rsidRDefault="00E84243" w:rsidP="00E84243">
            <w:pPr>
              <w:widowControl w:val="0"/>
              <w:numPr>
                <w:ilvl w:val="0"/>
                <w:numId w:val="144"/>
              </w:numPr>
              <w:suppressAutoHyphens/>
              <w:autoSpaceDE w:val="0"/>
              <w:autoSpaceDN w:val="0"/>
              <w:adjustRightInd w:val="0"/>
              <w:spacing w:after="120"/>
              <w:ind w:left="357" w:hanging="357"/>
              <w:rPr>
                <w:ins w:id="5796" w:author="만든 이"/>
                <w:rFonts w:cs="Times New Roman"/>
                <w:b/>
                <w:kern w:val="0"/>
                <w:szCs w:val="22"/>
              </w:rPr>
            </w:pPr>
            <w:ins w:id="5797" w:author="만든 이">
              <w:del w:id="5798" w:author="만든 이">
                <w:r w:rsidRPr="00AA51DB" w:rsidDel="00B86440">
                  <w:rPr>
                    <w:rFonts w:cs="Times New Roman"/>
                    <w:b/>
                    <w:szCs w:val="22"/>
                  </w:rPr>
                  <w:delText>Breng</w:delText>
                </w:r>
              </w:del>
              <w:r w:rsidR="00B86440">
                <w:rPr>
                  <w:rFonts w:eastAsia="맑은 고딕" w:cs="Times New Roman" w:hint="eastAsia"/>
                  <w:b/>
                  <w:szCs w:val="22"/>
                  <w:lang w:eastAsia="ko-KR"/>
                </w:rPr>
                <w:t>Steek</w:t>
              </w:r>
              <w:r w:rsidRPr="00AA51DB">
                <w:rPr>
                  <w:rFonts w:cs="Times New Roman"/>
                  <w:b/>
                  <w:szCs w:val="22"/>
                </w:rPr>
                <w:t xml:space="preserve"> de voorgevulde spuit in de injectieplaats</w:t>
              </w:r>
              <w:del w:id="5799" w:author="만든 이">
                <w:r w:rsidRPr="00AA51DB" w:rsidDel="00B86440">
                  <w:rPr>
                    <w:rFonts w:cs="Times New Roman"/>
                    <w:b/>
                    <w:szCs w:val="22"/>
                  </w:rPr>
                  <w:delText xml:space="preserve"> in</w:delText>
                </w:r>
              </w:del>
              <w:r w:rsidRPr="00AA51DB">
                <w:rPr>
                  <w:rFonts w:cs="Times New Roman"/>
                  <w:b/>
                  <w:szCs w:val="22"/>
                </w:rPr>
                <w:t>.</w:t>
              </w:r>
            </w:ins>
          </w:p>
          <w:p w14:paraId="619433ED" w14:textId="77777777" w:rsidR="00E84243" w:rsidRPr="00AA51DB" w:rsidRDefault="00E84243" w:rsidP="00E84243">
            <w:pPr>
              <w:widowControl w:val="0"/>
              <w:numPr>
                <w:ilvl w:val="0"/>
                <w:numId w:val="146"/>
              </w:numPr>
              <w:suppressAutoHyphens/>
              <w:autoSpaceDE w:val="0"/>
              <w:autoSpaceDN w:val="0"/>
              <w:adjustRightInd w:val="0"/>
              <w:spacing w:after="120"/>
              <w:rPr>
                <w:ins w:id="5800" w:author="만든 이"/>
                <w:rFonts w:cs="Times New Roman"/>
                <w:kern w:val="0"/>
                <w:szCs w:val="22"/>
              </w:rPr>
            </w:pPr>
            <w:ins w:id="5801" w:author="만든 이">
              <w:r w:rsidRPr="00AA51DB">
                <w:rPr>
                  <w:rFonts w:cs="Times New Roman"/>
                  <w:color w:val="231F20"/>
                  <w:szCs w:val="22"/>
                </w:rPr>
                <w:t xml:space="preserve">Knijp </w:t>
              </w:r>
              <w:r w:rsidRPr="00AA51DB">
                <w:rPr>
                  <w:rFonts w:cs="Times New Roman"/>
                  <w:color w:val="000000"/>
                  <w:szCs w:val="22"/>
                </w:rPr>
                <w:t>voorzichtig</w:t>
              </w:r>
              <w:r w:rsidRPr="00AA51DB">
                <w:rPr>
                  <w:rFonts w:cs="Times New Roman"/>
                  <w:color w:val="231F20"/>
                  <w:szCs w:val="22"/>
                </w:rPr>
                <w:t xml:space="preserve"> met één hand de huid op de injectieplaats samen. Blijf de huid stevig vastknijpen tot de injectie klaar is.</w:t>
              </w:r>
            </w:ins>
          </w:p>
          <w:p w14:paraId="0D98EDC8" w14:textId="77777777" w:rsidR="00E84243" w:rsidRPr="00AA51DB" w:rsidRDefault="00E84243" w:rsidP="005638FB">
            <w:pPr>
              <w:suppressAutoHyphens/>
              <w:ind w:leftChars="264" w:left="581"/>
              <w:rPr>
                <w:ins w:id="5802" w:author="만든 이"/>
                <w:rFonts w:eastAsia="맑은 고딕" w:cs="Times New Roman"/>
                <w:color w:val="231F20"/>
                <w:kern w:val="0"/>
                <w:szCs w:val="22"/>
              </w:rPr>
            </w:pPr>
            <w:ins w:id="5803" w:author="만든 이">
              <w:r w:rsidRPr="00A74792">
                <w:rPr>
                  <w:rFonts w:cs="Times New Roman"/>
                  <w:i/>
                  <w:iCs/>
                  <w:color w:val="231F20"/>
                  <w:szCs w:val="22"/>
                  <w:rPrChange w:id="5804" w:author="만든 이">
                    <w:rPr>
                      <w:rFonts w:cs="Times New Roman"/>
                      <w:color w:val="231F20"/>
                      <w:szCs w:val="22"/>
                    </w:rPr>
                  </w:rPrChange>
                </w:rPr>
                <w:t>Opmerking</w:t>
              </w:r>
              <w:r w:rsidRPr="00AA51DB">
                <w:rPr>
                  <w:rFonts w:cs="Times New Roman"/>
                  <w:color w:val="231F20"/>
                  <w:szCs w:val="22"/>
                </w:rPr>
                <w:t>: Het is belangrijk dat de huid wordt samengeknepen om er zeker van te zijn dat u onder de huid injecteert (in het vetrijke deel), maar niet dieper (in de spier).</w:t>
              </w:r>
            </w:ins>
          </w:p>
          <w:p w14:paraId="3EE6CD99" w14:textId="77777777" w:rsidR="00E84243" w:rsidRPr="00AA51DB" w:rsidRDefault="00E84243" w:rsidP="005638FB">
            <w:pPr>
              <w:suppressAutoHyphens/>
              <w:ind w:left="360"/>
              <w:rPr>
                <w:ins w:id="5805" w:author="만든 이"/>
                <w:rFonts w:eastAsia="맑은 고딕" w:cs="Times New Roman"/>
                <w:kern w:val="0"/>
                <w:szCs w:val="22"/>
                <w:lang w:val="de-DE" w:eastAsia="ko-KR"/>
              </w:rPr>
            </w:pPr>
          </w:p>
          <w:p w14:paraId="376A4C69" w14:textId="6875B952" w:rsidR="00E84243" w:rsidRPr="00AA51DB" w:rsidRDefault="00E84243" w:rsidP="00E84243">
            <w:pPr>
              <w:widowControl w:val="0"/>
              <w:numPr>
                <w:ilvl w:val="0"/>
                <w:numId w:val="146"/>
              </w:numPr>
              <w:suppressAutoHyphens/>
              <w:autoSpaceDE w:val="0"/>
              <w:autoSpaceDN w:val="0"/>
              <w:adjustRightInd w:val="0"/>
              <w:spacing w:after="120"/>
              <w:rPr>
                <w:ins w:id="5806" w:author="만든 이"/>
                <w:rFonts w:cs="Times New Roman"/>
                <w:color w:val="000000"/>
                <w:kern w:val="0"/>
                <w:szCs w:val="22"/>
              </w:rPr>
            </w:pPr>
            <w:ins w:id="5807" w:author="만든 이">
              <w:r w:rsidRPr="00AA51DB">
                <w:rPr>
                  <w:rFonts w:cs="Times New Roman"/>
                  <w:color w:val="231F20"/>
                  <w:szCs w:val="22"/>
                </w:rPr>
                <w:t>Steek de naald met een snelle “dart-achtige” beweging volledig in de samengeknepen huid in een hoek</w:t>
              </w:r>
              <w:r w:rsidRPr="00AA51DB">
                <w:rPr>
                  <w:rFonts w:cs="Times New Roman"/>
                  <w:color w:val="000000"/>
                  <w:szCs w:val="22"/>
                </w:rPr>
                <w:t xml:space="preserve"> </w:t>
              </w:r>
              <w:r w:rsidRPr="00AA51DB">
                <w:rPr>
                  <w:rFonts w:cs="Times New Roman"/>
                  <w:color w:val="231F20"/>
                  <w:szCs w:val="22"/>
                </w:rPr>
                <w:t xml:space="preserve">van ongeveer 45 graden (zie </w:t>
              </w:r>
              <w:r w:rsidRPr="00AA51DB">
                <w:rPr>
                  <w:rFonts w:cs="Times New Roman"/>
                  <w:b/>
                  <w:bCs/>
                  <w:color w:val="231F20"/>
                  <w:szCs w:val="22"/>
                </w:rPr>
                <w:t>afbeelding</w:t>
              </w:r>
              <w:r w:rsidR="00AF06D8" w:rsidRPr="00A74792">
                <w:rPr>
                  <w:rFonts w:cs="Times New Roman"/>
                  <w:b/>
                  <w:bCs/>
                  <w:color w:val="231F20"/>
                  <w:szCs w:val="22"/>
                  <w:lang w:val="sv-FI"/>
                  <w:rPrChange w:id="5808" w:author="만든 이">
                    <w:rPr>
                      <w:rFonts w:cs="Times New Roman"/>
                      <w:b/>
                      <w:bCs/>
                      <w:color w:val="231F20"/>
                      <w:szCs w:val="22"/>
                      <w:lang w:val="en-US"/>
                    </w:rPr>
                  </w:rPrChange>
                </w:rPr>
                <w:t> </w:t>
              </w:r>
              <w:r w:rsidRPr="00AA51DB">
                <w:rPr>
                  <w:rFonts w:cs="Times New Roman"/>
                  <w:b/>
                  <w:bCs/>
                  <w:color w:val="231F20"/>
                  <w:szCs w:val="22"/>
                </w:rPr>
                <w:t>N</w:t>
              </w:r>
              <w:r w:rsidRPr="00AA51DB">
                <w:rPr>
                  <w:rFonts w:cs="Times New Roman"/>
                  <w:color w:val="231F20"/>
                  <w:szCs w:val="22"/>
                </w:rPr>
                <w:t>).</w:t>
              </w:r>
            </w:ins>
          </w:p>
          <w:p w14:paraId="04022C38" w14:textId="77777777" w:rsidR="00E84243" w:rsidRPr="00AA51DB" w:rsidRDefault="00E84243" w:rsidP="005638FB">
            <w:pPr>
              <w:suppressAutoHyphens/>
              <w:ind w:leftChars="264" w:left="581"/>
              <w:rPr>
                <w:ins w:id="5809" w:author="만든 이"/>
                <w:rFonts w:eastAsia="맑은 고딕" w:cs="Times New Roman"/>
                <w:kern w:val="0"/>
                <w:szCs w:val="22"/>
              </w:rPr>
            </w:pPr>
            <w:ins w:id="5810" w:author="만든 이">
              <w:r w:rsidRPr="00AA51DB">
                <w:rPr>
                  <w:rFonts w:cs="Times New Roman"/>
                  <w:i/>
                  <w:iCs/>
                  <w:color w:val="231F20"/>
                  <w:szCs w:val="22"/>
                </w:rPr>
                <w:t>Opmerking</w:t>
              </w:r>
              <w:r w:rsidRPr="00AA51DB">
                <w:rPr>
                  <w:rFonts w:cs="Times New Roman"/>
                  <w:color w:val="231F20"/>
                  <w:szCs w:val="22"/>
                </w:rPr>
                <w:t>: Het is belangrijk dat u de injectie toedient in de juiste hoek zodat u het geneesmiddel onder de huid injecteert (in het vetrijke gedeelte). Als dit niet het geval is kan de injectie onaangenaam aanvoelen en werkt het geneesmiddel mogelijk niet.</w:t>
              </w:r>
            </w:ins>
          </w:p>
          <w:p w14:paraId="62670C2D"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811" w:author="만든 이"/>
                <w:rFonts w:eastAsia="맑은 고딕" w:cs="Times New Roman"/>
                <w:kern w:val="0"/>
                <w:szCs w:val="22"/>
              </w:rPr>
            </w:pPr>
            <w:ins w:id="5812" w:author="만든 이">
              <w:r w:rsidRPr="00AA51DB">
                <w:rPr>
                  <w:rFonts w:cs="Times New Roman"/>
                  <w:szCs w:val="22"/>
                </w:rPr>
                <w:t xml:space="preserve">Raak de zuigerstaaf </w:t>
              </w:r>
              <w:r w:rsidRPr="00AA51DB">
                <w:rPr>
                  <w:rFonts w:cs="Times New Roman"/>
                  <w:b/>
                  <w:bCs/>
                  <w:szCs w:val="22"/>
                </w:rPr>
                <w:t>niet</w:t>
              </w:r>
              <w:r w:rsidRPr="00AA51DB">
                <w:rPr>
                  <w:rFonts w:cs="Times New Roman"/>
                  <w:szCs w:val="22"/>
                </w:rPr>
                <w:t xml:space="preserve"> aan terwijl u de naald in de huid steekt.</w:t>
              </w:r>
            </w:ins>
          </w:p>
          <w:p w14:paraId="264AFE27"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813" w:author="만든 이"/>
                <w:rFonts w:eastAsia="맑은 고딕" w:cs="Times New Roman"/>
                <w:kern w:val="0"/>
                <w:szCs w:val="22"/>
              </w:rPr>
            </w:pPr>
            <w:ins w:id="5814" w:author="만든 이">
              <w:r w:rsidRPr="00AA51DB">
                <w:rPr>
                  <w:rFonts w:cs="Times New Roman"/>
                  <w:szCs w:val="22"/>
                </w:rPr>
                <w:t xml:space="preserve">Prik de naald </w:t>
              </w:r>
              <w:r w:rsidRPr="00AA51DB">
                <w:rPr>
                  <w:rFonts w:cs="Times New Roman"/>
                  <w:b/>
                  <w:bCs/>
                  <w:szCs w:val="22"/>
                </w:rPr>
                <w:t>niet</w:t>
              </w:r>
              <w:r w:rsidRPr="00AA51DB">
                <w:rPr>
                  <w:rFonts w:cs="Times New Roman"/>
                  <w:szCs w:val="22"/>
                </w:rPr>
                <w:t xml:space="preserve"> door kleding heen.</w:t>
              </w:r>
            </w:ins>
          </w:p>
          <w:p w14:paraId="2604F5E9" w14:textId="77777777" w:rsidR="00E84243" w:rsidRPr="00AA51DB" w:rsidRDefault="00E84243" w:rsidP="00E84243">
            <w:pPr>
              <w:widowControl w:val="0"/>
              <w:numPr>
                <w:ilvl w:val="0"/>
                <w:numId w:val="102"/>
              </w:numPr>
              <w:suppressAutoHyphens/>
              <w:autoSpaceDE w:val="0"/>
              <w:autoSpaceDN w:val="0"/>
              <w:adjustRightInd w:val="0"/>
              <w:spacing w:after="120"/>
              <w:ind w:left="828" w:hanging="403"/>
              <w:rPr>
                <w:ins w:id="5815" w:author="만든 이"/>
                <w:rFonts w:cs="Times New Roman"/>
                <w:b/>
                <w:bCs/>
                <w:kern w:val="0"/>
                <w:szCs w:val="22"/>
              </w:rPr>
            </w:pPr>
            <w:ins w:id="5816" w:author="만든 이">
              <w:r w:rsidRPr="00AA51DB">
                <w:rPr>
                  <w:rFonts w:cs="Times New Roman"/>
                  <w:szCs w:val="22"/>
                </w:rPr>
                <w:t xml:space="preserve">Nadat de naald is ingebracht, houdt u de voorgevulde spuit stevig op haar plaats en verandert u de hoek van de injectie niet of brengt u de naald </w:t>
              </w:r>
              <w:r w:rsidRPr="00AA51DB">
                <w:rPr>
                  <w:rFonts w:cs="Times New Roman"/>
                  <w:b/>
                  <w:bCs/>
                  <w:szCs w:val="22"/>
                </w:rPr>
                <w:t>niet</w:t>
              </w:r>
              <w:r w:rsidRPr="00AA51DB">
                <w:rPr>
                  <w:rFonts w:cs="Times New Roman"/>
                  <w:szCs w:val="22"/>
                </w:rPr>
                <w:t xml:space="preserve"> opnieuw aan. De patiënt moet stilzitten en mag geen plotse bewegingen maken tijdens de injectie.</w:t>
              </w:r>
            </w:ins>
          </w:p>
        </w:tc>
      </w:tr>
      <w:tr w:rsidR="00E84243" w:rsidRPr="00AA51DB" w14:paraId="54F54B58" w14:textId="77777777" w:rsidTr="005638FB">
        <w:trPr>
          <w:trHeight w:val="3893"/>
          <w:ins w:id="5817" w:author="만든 이"/>
        </w:trPr>
        <w:tc>
          <w:tcPr>
            <w:tcW w:w="3966" w:type="dxa"/>
            <w:tcBorders>
              <w:bottom w:val="single" w:sz="4" w:space="0" w:color="auto"/>
              <w:right w:val="nil"/>
            </w:tcBorders>
            <w:vAlign w:val="center"/>
          </w:tcPr>
          <w:p w14:paraId="5E9F2B81" w14:textId="77777777" w:rsidR="00E84243" w:rsidRPr="00AA51DB" w:rsidRDefault="00E84243" w:rsidP="005638FB">
            <w:pPr>
              <w:suppressAutoHyphens/>
              <w:spacing w:before="240"/>
              <w:ind w:leftChars="100" w:left="220"/>
              <w:jc w:val="both"/>
              <w:rPr>
                <w:ins w:id="5818" w:author="만든 이"/>
                <w:rFonts w:eastAsia="맑은 고딕" w:cs="Times New Roman"/>
                <w:noProof/>
                <w:kern w:val="0"/>
                <w:szCs w:val="22"/>
              </w:rPr>
            </w:pPr>
            <w:ins w:id="5819" w:author="만든 이">
              <w:r w:rsidRPr="00AA51DB">
                <w:rPr>
                  <w:rFonts w:cs="Times New Roman"/>
                  <w:noProof/>
                  <w:szCs w:val="22"/>
                </w:rPr>
                <w:drawing>
                  <wp:inline distT="0" distB="0" distL="0" distR="0" wp14:anchorId="4DDB664A" wp14:editId="74EFF607">
                    <wp:extent cx="1979295" cy="1931158"/>
                    <wp:effectExtent l="0" t="0" r="1905" b="0"/>
                    <wp:docPr id="1902574093"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83"/>
                            <a:stretch>
                              <a:fillRect/>
                            </a:stretch>
                          </pic:blipFill>
                          <pic:spPr>
                            <a:xfrm>
                              <a:off x="0" y="0"/>
                              <a:ext cx="1979295" cy="1931158"/>
                            </a:xfrm>
                            <a:prstGeom prst="rect">
                              <a:avLst/>
                            </a:prstGeom>
                          </pic:spPr>
                        </pic:pic>
                      </a:graphicData>
                    </a:graphic>
                  </wp:inline>
                </w:drawing>
              </w:r>
            </w:ins>
          </w:p>
          <w:p w14:paraId="1B54DDF7" w14:textId="44240F21" w:rsidR="00E84243" w:rsidRPr="00AA51DB" w:rsidRDefault="00E84243" w:rsidP="005638FB">
            <w:pPr>
              <w:suppressAutoHyphens/>
              <w:ind w:firstLineChars="1100" w:firstLine="2429"/>
              <w:rPr>
                <w:ins w:id="5820" w:author="만든 이"/>
                <w:rFonts w:eastAsia="맑은 고딕" w:cs="Times New Roman"/>
                <w:b/>
                <w:bCs/>
                <w:noProof/>
                <w:kern w:val="0"/>
                <w:szCs w:val="22"/>
              </w:rPr>
            </w:pPr>
            <w:ins w:id="5821"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O</w:t>
              </w:r>
            </w:ins>
          </w:p>
        </w:tc>
        <w:tc>
          <w:tcPr>
            <w:tcW w:w="4959" w:type="dxa"/>
            <w:tcBorders>
              <w:left w:val="nil"/>
              <w:bottom w:val="single" w:sz="4" w:space="0" w:color="auto"/>
            </w:tcBorders>
          </w:tcPr>
          <w:p w14:paraId="21D40800" w14:textId="535D9D9D" w:rsidR="00E84243" w:rsidRPr="00AA51DB" w:rsidRDefault="00E84243" w:rsidP="00E84243">
            <w:pPr>
              <w:widowControl w:val="0"/>
              <w:numPr>
                <w:ilvl w:val="0"/>
                <w:numId w:val="144"/>
              </w:numPr>
              <w:suppressAutoHyphens/>
              <w:autoSpaceDE w:val="0"/>
              <w:autoSpaceDN w:val="0"/>
              <w:adjustRightInd w:val="0"/>
              <w:spacing w:after="120"/>
              <w:ind w:left="357" w:hanging="357"/>
              <w:rPr>
                <w:ins w:id="5822" w:author="만든 이"/>
                <w:rFonts w:cs="Times New Roman"/>
                <w:b/>
                <w:kern w:val="0"/>
                <w:szCs w:val="22"/>
              </w:rPr>
            </w:pPr>
            <w:ins w:id="5823" w:author="만든 이">
              <w:r w:rsidRPr="00AA51DB">
                <w:rPr>
                  <w:rFonts w:cs="Times New Roman"/>
                  <w:b/>
                  <w:szCs w:val="22"/>
                </w:rPr>
                <w:t>Dien de injectie toe.</w:t>
              </w:r>
            </w:ins>
          </w:p>
          <w:p w14:paraId="5E43B579" w14:textId="67465A5A" w:rsidR="00E84243" w:rsidRPr="00AA51DB" w:rsidRDefault="00E84243" w:rsidP="00E84243">
            <w:pPr>
              <w:widowControl w:val="0"/>
              <w:numPr>
                <w:ilvl w:val="0"/>
                <w:numId w:val="147"/>
              </w:numPr>
              <w:suppressAutoHyphens/>
              <w:autoSpaceDE w:val="0"/>
              <w:autoSpaceDN w:val="0"/>
              <w:adjustRightInd w:val="0"/>
              <w:spacing w:after="120"/>
              <w:rPr>
                <w:ins w:id="5824" w:author="만든 이"/>
                <w:rFonts w:cs="Times New Roman"/>
                <w:kern w:val="0"/>
                <w:szCs w:val="22"/>
              </w:rPr>
            </w:pPr>
            <w:ins w:id="5825" w:author="만든 이">
              <w:r w:rsidRPr="00AA51DB">
                <w:rPr>
                  <w:rFonts w:cs="Times New Roman"/>
                  <w:szCs w:val="22"/>
                </w:rPr>
                <w:t xml:space="preserve">Duw de zuigerstaaf </w:t>
              </w:r>
              <w:r w:rsidRPr="00AA51DB">
                <w:rPr>
                  <w:rFonts w:cs="Times New Roman"/>
                  <w:color w:val="231F20"/>
                  <w:szCs w:val="22"/>
                </w:rPr>
                <w:t>langzaam</w:t>
              </w:r>
              <w:r w:rsidRPr="00AA51DB">
                <w:rPr>
                  <w:rFonts w:cs="Times New Roman"/>
                  <w:szCs w:val="22"/>
                </w:rPr>
                <w:t xml:space="preserve"> </w:t>
              </w:r>
              <w:r w:rsidRPr="00AA51DB">
                <w:rPr>
                  <w:rFonts w:cs="Times New Roman"/>
                  <w:b/>
                  <w:bCs/>
                  <w:szCs w:val="22"/>
                </w:rPr>
                <w:t>helemaal in</w:t>
              </w:r>
              <w:r w:rsidRPr="00AA51DB">
                <w:rPr>
                  <w:rFonts w:cs="Times New Roman"/>
                  <w:szCs w:val="22"/>
                </w:rPr>
                <w:t xml:space="preserve"> </w:t>
              </w:r>
              <w:r w:rsidRPr="00AA51DB">
                <w:rPr>
                  <w:rFonts w:cs="Times New Roman"/>
                  <w:color w:val="231F20"/>
                  <w:szCs w:val="22"/>
                </w:rPr>
                <w:t xml:space="preserve">tot de volledige dosis van het geneesmiddel wordt geïnjecteerd en de voorgevulde spuit leeg is (zie </w:t>
              </w:r>
              <w:r w:rsidRPr="00AA51DB">
                <w:rPr>
                  <w:rFonts w:cs="Times New Roman"/>
                  <w:b/>
                  <w:bCs/>
                  <w:color w:val="231F20"/>
                  <w:szCs w:val="22"/>
                </w:rPr>
                <w:t>afbeelding</w:t>
              </w:r>
              <w:r w:rsidR="00AF06D8" w:rsidRPr="00A74792">
                <w:rPr>
                  <w:rFonts w:cs="Times New Roman"/>
                  <w:b/>
                  <w:bCs/>
                  <w:color w:val="231F20"/>
                  <w:szCs w:val="22"/>
                  <w:rPrChange w:id="5826" w:author="만든 이">
                    <w:rPr>
                      <w:rFonts w:cs="Times New Roman"/>
                      <w:b/>
                      <w:bCs/>
                      <w:color w:val="231F20"/>
                      <w:szCs w:val="22"/>
                      <w:lang w:val="en-US"/>
                    </w:rPr>
                  </w:rPrChange>
                </w:rPr>
                <w:t> </w:t>
              </w:r>
              <w:r w:rsidRPr="00AA51DB">
                <w:rPr>
                  <w:rFonts w:cs="Times New Roman"/>
                  <w:b/>
                  <w:bCs/>
                  <w:color w:val="231F20"/>
                  <w:szCs w:val="22"/>
                </w:rPr>
                <w:t>O</w:t>
              </w:r>
              <w:r w:rsidRPr="00AA51DB">
                <w:rPr>
                  <w:rFonts w:cs="Times New Roman"/>
                  <w:color w:val="231F20"/>
                  <w:szCs w:val="22"/>
                </w:rPr>
                <w:t>).</w:t>
              </w:r>
            </w:ins>
          </w:p>
          <w:p w14:paraId="6695DC1D"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827" w:author="만든 이"/>
                <w:rFonts w:cs="Times New Roman"/>
                <w:kern w:val="0"/>
                <w:szCs w:val="22"/>
              </w:rPr>
            </w:pPr>
            <w:ins w:id="5828" w:author="만든 이">
              <w:r w:rsidRPr="00AA51DB">
                <w:rPr>
                  <w:rFonts w:cs="Times New Roman"/>
                  <w:szCs w:val="22"/>
                </w:rPr>
                <w:t xml:space="preserve">Verander de positie van de voorgevulde spuit </w:t>
              </w:r>
              <w:r w:rsidRPr="00AA51DB">
                <w:rPr>
                  <w:rFonts w:cs="Times New Roman"/>
                  <w:b/>
                  <w:bCs/>
                  <w:szCs w:val="22"/>
                </w:rPr>
                <w:t>niet</w:t>
              </w:r>
              <w:r w:rsidRPr="00AA51DB">
                <w:rPr>
                  <w:rFonts w:cs="Times New Roman"/>
                  <w:szCs w:val="22"/>
                </w:rPr>
                <w:t xml:space="preserve"> nadat de injectie is gestart.</w:t>
              </w:r>
            </w:ins>
          </w:p>
          <w:p w14:paraId="1E2A39BA"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829" w:author="만든 이"/>
                <w:rFonts w:cs="Times New Roman"/>
                <w:b/>
                <w:bCs/>
                <w:kern w:val="0"/>
                <w:szCs w:val="22"/>
              </w:rPr>
            </w:pPr>
            <w:ins w:id="5830" w:author="만든 이">
              <w:r w:rsidRPr="00AA51DB">
                <w:rPr>
                  <w:rFonts w:cs="Times New Roman"/>
                  <w:szCs w:val="22"/>
                </w:rPr>
                <w:t>Als de zuigerstaaf niet volledig wordt ingedrukt, zal de veiligheidsbescherming niet uitschuiven om de naald te bedekken wanneer deze wordt verwijderd.</w:t>
              </w:r>
            </w:ins>
          </w:p>
        </w:tc>
      </w:tr>
    </w:tbl>
    <w:p w14:paraId="61584057" w14:textId="77777777" w:rsidR="00E84243" w:rsidRPr="00AA51DB" w:rsidRDefault="00E84243" w:rsidP="00E84243">
      <w:pPr>
        <w:suppressAutoHyphens/>
        <w:rPr>
          <w:ins w:id="5831" w:author="만든 이"/>
          <w:rFonts w:cs="Times New Roman"/>
          <w:kern w:val="0"/>
          <w:szCs w:val="22"/>
          <w:lang w:val="de-DE"/>
        </w:rPr>
      </w:pPr>
    </w:p>
    <w:tbl>
      <w:tblPr>
        <w:tblStyle w:val="Standard"/>
        <w:tblW w:w="4924" w:type="pct"/>
        <w:tblLook w:val="04A0" w:firstRow="1" w:lastRow="0" w:firstColumn="1" w:lastColumn="0" w:noHBand="0" w:noVBand="1"/>
      </w:tblPr>
      <w:tblGrid>
        <w:gridCol w:w="3966"/>
        <w:gridCol w:w="4959"/>
      </w:tblGrid>
      <w:tr w:rsidR="00E84243" w:rsidRPr="00AA51DB" w14:paraId="2DD636C5" w14:textId="77777777" w:rsidTr="005638FB">
        <w:trPr>
          <w:trHeight w:val="4512"/>
          <w:ins w:id="5832" w:author="만든 이"/>
        </w:trPr>
        <w:tc>
          <w:tcPr>
            <w:tcW w:w="3966" w:type="dxa"/>
            <w:tcBorders>
              <w:bottom w:val="single" w:sz="4" w:space="0" w:color="auto"/>
              <w:right w:val="nil"/>
            </w:tcBorders>
            <w:vAlign w:val="center"/>
          </w:tcPr>
          <w:p w14:paraId="11A92D7D" w14:textId="77777777" w:rsidR="00E84243" w:rsidRPr="00AA51DB" w:rsidRDefault="00E84243" w:rsidP="005638FB">
            <w:pPr>
              <w:suppressAutoHyphens/>
              <w:spacing w:before="240"/>
              <w:ind w:leftChars="100" w:left="220"/>
              <w:jc w:val="both"/>
              <w:rPr>
                <w:ins w:id="5833" w:author="만든 이"/>
                <w:rFonts w:eastAsia="맑은 고딕" w:cs="Times New Roman"/>
                <w:noProof/>
                <w:kern w:val="0"/>
                <w:szCs w:val="22"/>
              </w:rPr>
            </w:pPr>
            <w:ins w:id="5834" w:author="만든 이">
              <w:r w:rsidRPr="00AA51DB">
                <w:rPr>
                  <w:rFonts w:cs="Times New Roman"/>
                  <w:b/>
                  <w:noProof/>
                  <w:color w:val="000000"/>
                  <w:szCs w:val="22"/>
                </w:rPr>
                <w:lastRenderedPageBreak/>
                <w:drawing>
                  <wp:inline distT="0" distB="0" distL="0" distR="0" wp14:anchorId="34BE5FE2" wp14:editId="067125F7">
                    <wp:extent cx="1979383" cy="2265528"/>
                    <wp:effectExtent l="0" t="0" r="1905" b="1905"/>
                    <wp:docPr id="196498185"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84"/>
                            <a:stretch>
                              <a:fillRect/>
                            </a:stretch>
                          </pic:blipFill>
                          <pic:spPr>
                            <a:xfrm>
                              <a:off x="0" y="0"/>
                              <a:ext cx="1982252" cy="2268812"/>
                            </a:xfrm>
                            <a:prstGeom prst="rect">
                              <a:avLst/>
                            </a:prstGeom>
                          </pic:spPr>
                        </pic:pic>
                      </a:graphicData>
                    </a:graphic>
                  </wp:inline>
                </w:drawing>
              </w:r>
            </w:ins>
          </w:p>
          <w:p w14:paraId="2242CCC2" w14:textId="1AB30BE9" w:rsidR="00E84243" w:rsidRPr="00AA51DB" w:rsidRDefault="00E84243" w:rsidP="005638FB">
            <w:pPr>
              <w:suppressAutoHyphens/>
              <w:ind w:firstLineChars="1100" w:firstLine="2429"/>
              <w:rPr>
                <w:ins w:id="5835" w:author="만든 이"/>
                <w:rFonts w:eastAsia="맑은 고딕" w:cs="Times New Roman"/>
                <w:noProof/>
                <w:kern w:val="0"/>
                <w:szCs w:val="22"/>
              </w:rPr>
            </w:pPr>
            <w:ins w:id="5836" w:author="만든 이">
              <w:r w:rsidRPr="00AA51DB">
                <w:rPr>
                  <w:rFonts w:cs="Times New Roman"/>
                  <w:b/>
                  <w:szCs w:val="22"/>
                </w:rPr>
                <w:t>Afbeelding</w:t>
              </w:r>
              <w:r w:rsidR="00AF06D8">
                <w:rPr>
                  <w:rFonts w:cs="Times New Roman"/>
                  <w:b/>
                  <w:szCs w:val="22"/>
                  <w:lang w:val="en-US"/>
                </w:rPr>
                <w:t> </w:t>
              </w:r>
              <w:r w:rsidRPr="00AA51DB">
                <w:rPr>
                  <w:rFonts w:cs="Times New Roman"/>
                  <w:b/>
                  <w:szCs w:val="22"/>
                </w:rPr>
                <w:t>P</w:t>
              </w:r>
            </w:ins>
          </w:p>
        </w:tc>
        <w:tc>
          <w:tcPr>
            <w:tcW w:w="4959" w:type="dxa"/>
            <w:tcBorders>
              <w:left w:val="nil"/>
              <w:bottom w:val="single" w:sz="4" w:space="0" w:color="auto"/>
            </w:tcBorders>
          </w:tcPr>
          <w:p w14:paraId="77B5F8BA" w14:textId="77777777" w:rsidR="00E84243" w:rsidRPr="00AA51DB" w:rsidRDefault="00E84243" w:rsidP="00E84243">
            <w:pPr>
              <w:widowControl w:val="0"/>
              <w:numPr>
                <w:ilvl w:val="0"/>
                <w:numId w:val="144"/>
              </w:numPr>
              <w:suppressAutoHyphens/>
              <w:autoSpaceDE w:val="0"/>
              <w:autoSpaceDN w:val="0"/>
              <w:adjustRightInd w:val="0"/>
              <w:spacing w:after="120"/>
              <w:ind w:left="357" w:hanging="357"/>
              <w:rPr>
                <w:ins w:id="5837" w:author="만든 이"/>
                <w:rFonts w:cs="Times New Roman"/>
                <w:b/>
                <w:kern w:val="0"/>
                <w:szCs w:val="22"/>
              </w:rPr>
            </w:pPr>
            <w:ins w:id="5838" w:author="만든 이">
              <w:r w:rsidRPr="00AA51DB">
                <w:rPr>
                  <w:rFonts w:cs="Times New Roman"/>
                  <w:b/>
                  <w:szCs w:val="22"/>
                </w:rPr>
                <w:t>Haal de voorgevulde spuit uit de injectieplaats.</w:t>
              </w:r>
            </w:ins>
          </w:p>
          <w:p w14:paraId="1B13F800" w14:textId="48437BDC" w:rsidR="00E84243" w:rsidRPr="00AA51DB" w:rsidRDefault="00E84243" w:rsidP="00E84243">
            <w:pPr>
              <w:widowControl w:val="0"/>
              <w:numPr>
                <w:ilvl w:val="0"/>
                <w:numId w:val="148"/>
              </w:numPr>
              <w:suppressAutoHyphens/>
              <w:autoSpaceDE w:val="0"/>
              <w:autoSpaceDN w:val="0"/>
              <w:adjustRightInd w:val="0"/>
              <w:spacing w:after="120"/>
              <w:rPr>
                <w:ins w:id="5839" w:author="만든 이"/>
                <w:rFonts w:cs="Times New Roman"/>
                <w:color w:val="000000"/>
                <w:kern w:val="0"/>
                <w:szCs w:val="22"/>
              </w:rPr>
            </w:pPr>
            <w:ins w:id="5840" w:author="만든 이">
              <w:r w:rsidRPr="00AA51DB">
                <w:rPr>
                  <w:rFonts w:cs="Times New Roman"/>
                  <w:color w:val="231F20"/>
                  <w:szCs w:val="22"/>
                </w:rPr>
                <w:t xml:space="preserve">Wanneer de voorgevulde spuit leeg is, tilt u </w:t>
              </w:r>
              <w:r w:rsidRPr="00AA51DB">
                <w:rPr>
                  <w:rFonts w:cs="Times New Roman"/>
                  <w:szCs w:val="22"/>
                </w:rPr>
                <w:t>langzaam</w:t>
              </w:r>
              <w:r w:rsidRPr="00AA51DB">
                <w:rPr>
                  <w:rFonts w:cs="Times New Roman"/>
                  <w:color w:val="231F20"/>
                  <w:szCs w:val="22"/>
                </w:rPr>
                <w:t xml:space="preserve"> uw duim van de zuigerstaaf tot de naald volledig door de</w:t>
              </w:r>
              <w:r w:rsidRPr="00AA51DB">
                <w:rPr>
                  <w:rFonts w:cs="Times New Roman"/>
                  <w:szCs w:val="22"/>
                </w:rPr>
                <w:t xml:space="preserve"> </w:t>
              </w:r>
              <w:r w:rsidRPr="00AA51DB">
                <w:rPr>
                  <w:rFonts w:cs="Times New Roman"/>
                  <w:color w:val="231F20"/>
                  <w:szCs w:val="22"/>
                </w:rPr>
                <w:t xml:space="preserve">veiligheidsbescherming is bedekt (zie </w:t>
              </w:r>
              <w:r w:rsidRPr="00AA51DB">
                <w:rPr>
                  <w:rFonts w:cs="Times New Roman"/>
                  <w:b/>
                  <w:bCs/>
                  <w:color w:val="231F20"/>
                  <w:szCs w:val="22"/>
                </w:rPr>
                <w:t>afbeelding</w:t>
              </w:r>
              <w:r w:rsidR="00AF06D8" w:rsidRPr="00A74792">
                <w:rPr>
                  <w:rFonts w:cs="Times New Roman"/>
                  <w:b/>
                  <w:bCs/>
                  <w:color w:val="231F20"/>
                  <w:szCs w:val="22"/>
                  <w:rPrChange w:id="5841" w:author="만든 이">
                    <w:rPr>
                      <w:rFonts w:cs="Times New Roman"/>
                      <w:b/>
                      <w:bCs/>
                      <w:color w:val="231F20"/>
                      <w:szCs w:val="22"/>
                      <w:lang w:val="en-US"/>
                    </w:rPr>
                  </w:rPrChange>
                </w:rPr>
                <w:t> </w:t>
              </w:r>
              <w:r w:rsidRPr="00AA51DB">
                <w:rPr>
                  <w:rFonts w:cs="Times New Roman"/>
                  <w:b/>
                  <w:bCs/>
                  <w:color w:val="231F20"/>
                  <w:szCs w:val="22"/>
                </w:rPr>
                <w:t>P</w:t>
              </w:r>
              <w:r w:rsidRPr="00AA51DB">
                <w:rPr>
                  <w:rFonts w:cs="Times New Roman"/>
                  <w:color w:val="231F20"/>
                  <w:szCs w:val="22"/>
                </w:rPr>
                <w:t>).</w:t>
              </w:r>
            </w:ins>
          </w:p>
          <w:p w14:paraId="681DD85C" w14:textId="128DADA7" w:rsidR="00E84243" w:rsidRPr="00AA51DB" w:rsidRDefault="00E84243" w:rsidP="00E84243">
            <w:pPr>
              <w:widowControl w:val="0"/>
              <w:numPr>
                <w:ilvl w:val="0"/>
                <w:numId w:val="102"/>
              </w:numPr>
              <w:suppressAutoHyphens/>
              <w:autoSpaceDE w:val="0"/>
              <w:autoSpaceDN w:val="0"/>
              <w:adjustRightInd w:val="0"/>
              <w:spacing w:before="120"/>
              <w:ind w:left="828" w:hanging="403"/>
              <w:rPr>
                <w:ins w:id="5842" w:author="만든 이"/>
                <w:rFonts w:cs="Times New Roman"/>
                <w:kern w:val="0"/>
                <w:szCs w:val="22"/>
              </w:rPr>
            </w:pPr>
            <w:ins w:id="5843" w:author="만든 이">
              <w:r w:rsidRPr="00AA51DB">
                <w:rPr>
                  <w:rFonts w:cs="Times New Roman"/>
                  <w:szCs w:val="22"/>
                </w:rPr>
                <w:t xml:space="preserve">Als de naald niet is bedekt, trek de voorgevulde spuit dan voorzichtig uit de huid en gooi de voorgevulde spuit weg in een naaldencontainer (zie </w:t>
              </w:r>
              <w:r w:rsidRPr="00AA51DB">
                <w:rPr>
                  <w:rFonts w:cs="Times New Roman"/>
                  <w:b/>
                  <w:bCs/>
                  <w:szCs w:val="22"/>
                </w:rPr>
                <w:t>stap</w:t>
              </w:r>
              <w:r w:rsidR="00AF06D8" w:rsidRPr="00A74792">
                <w:rPr>
                  <w:rFonts w:cs="Times New Roman"/>
                  <w:b/>
                  <w:bCs/>
                  <w:szCs w:val="22"/>
                  <w:rPrChange w:id="5844" w:author="만든 이">
                    <w:rPr>
                      <w:rFonts w:cs="Times New Roman"/>
                      <w:b/>
                      <w:bCs/>
                      <w:szCs w:val="22"/>
                      <w:lang w:val="en-US"/>
                    </w:rPr>
                  </w:rPrChange>
                </w:rPr>
                <w:t> </w:t>
              </w:r>
              <w:r w:rsidRPr="00AA51DB">
                <w:rPr>
                  <w:rFonts w:cs="Times New Roman"/>
                  <w:b/>
                  <w:bCs/>
                  <w:szCs w:val="22"/>
                </w:rPr>
                <w:t xml:space="preserve">16. </w:t>
              </w:r>
              <w:r w:rsidRPr="00AA51DB">
                <w:rPr>
                  <w:rFonts w:cs="Times New Roman"/>
                  <w:b/>
                  <w:bCs/>
                  <w:color w:val="231F20"/>
                  <w:szCs w:val="22"/>
                </w:rPr>
                <w:t>Gooi de voorgevulde spuit weg</w:t>
              </w:r>
              <w:r w:rsidRPr="00AA51DB">
                <w:rPr>
                  <w:rFonts w:cs="Times New Roman"/>
                  <w:color w:val="231F20"/>
                  <w:szCs w:val="22"/>
                </w:rPr>
                <w:t>).</w:t>
              </w:r>
            </w:ins>
          </w:p>
          <w:p w14:paraId="5C0242BF" w14:textId="77777777" w:rsidR="00E84243" w:rsidRPr="00AA51DB" w:rsidRDefault="00E84243" w:rsidP="00E84243">
            <w:pPr>
              <w:widowControl w:val="0"/>
              <w:numPr>
                <w:ilvl w:val="0"/>
                <w:numId w:val="148"/>
              </w:numPr>
              <w:suppressAutoHyphens/>
              <w:autoSpaceDE w:val="0"/>
              <w:autoSpaceDN w:val="0"/>
              <w:adjustRightInd w:val="0"/>
              <w:spacing w:before="120" w:after="120"/>
              <w:ind w:left="663" w:hanging="442"/>
              <w:rPr>
                <w:ins w:id="5845" w:author="만든 이"/>
                <w:rFonts w:cs="Times New Roman"/>
                <w:color w:val="000000"/>
                <w:kern w:val="0"/>
                <w:szCs w:val="22"/>
              </w:rPr>
            </w:pPr>
            <w:ins w:id="5846" w:author="만든 이">
              <w:r w:rsidRPr="00AA51DB">
                <w:rPr>
                  <w:rFonts w:cs="Times New Roman"/>
                  <w:color w:val="231F20"/>
                  <w:szCs w:val="22"/>
                </w:rPr>
                <w:t>Haal de voorgevulde spuit uit de injectieplaats en laat de vastgeknepen huid los.</w:t>
              </w:r>
            </w:ins>
          </w:p>
          <w:p w14:paraId="5DC786DB" w14:textId="69F8D07B" w:rsidR="00E84243" w:rsidRPr="00AA51DB" w:rsidRDefault="00E84243" w:rsidP="00E84243">
            <w:pPr>
              <w:widowControl w:val="0"/>
              <w:numPr>
                <w:ilvl w:val="0"/>
                <w:numId w:val="102"/>
              </w:numPr>
              <w:suppressAutoHyphens/>
              <w:autoSpaceDE w:val="0"/>
              <w:autoSpaceDN w:val="0"/>
              <w:adjustRightInd w:val="0"/>
              <w:spacing w:before="120"/>
              <w:ind w:left="828" w:hanging="403"/>
              <w:rPr>
                <w:ins w:id="5847" w:author="만든 이"/>
                <w:rFonts w:cs="Times New Roman"/>
                <w:kern w:val="0"/>
                <w:szCs w:val="22"/>
              </w:rPr>
            </w:pPr>
            <w:ins w:id="5848" w:author="만든 이">
              <w:r w:rsidRPr="00AA51DB">
                <w:rPr>
                  <w:rFonts w:cs="Times New Roman"/>
                  <w:szCs w:val="22"/>
                </w:rPr>
                <w:t xml:space="preserve">Er kan een kleine hoeveelheid bloed op de injectieplaats aanwezig zijn (zie </w:t>
              </w:r>
              <w:r w:rsidR="00AF06D8">
                <w:rPr>
                  <w:rFonts w:eastAsia="맑은 고딕" w:cs="Times New Roman" w:hint="eastAsia"/>
                  <w:b/>
                  <w:bCs/>
                  <w:szCs w:val="22"/>
                  <w:lang w:eastAsia="ko-KR"/>
                </w:rPr>
                <w:t>s</w:t>
              </w:r>
              <w:r w:rsidRPr="00AA51DB">
                <w:rPr>
                  <w:rFonts w:cs="Times New Roman"/>
                  <w:b/>
                  <w:bCs/>
                  <w:szCs w:val="22"/>
                </w:rPr>
                <w:t>tap</w:t>
              </w:r>
              <w:r w:rsidR="00AF06D8" w:rsidRPr="00A74792">
                <w:rPr>
                  <w:rFonts w:cs="Times New Roman"/>
                  <w:b/>
                  <w:bCs/>
                  <w:szCs w:val="22"/>
                  <w:rPrChange w:id="5849" w:author="만든 이">
                    <w:rPr>
                      <w:rFonts w:cs="Times New Roman"/>
                      <w:b/>
                      <w:bCs/>
                      <w:szCs w:val="22"/>
                      <w:lang w:val="en-US"/>
                    </w:rPr>
                  </w:rPrChange>
                </w:rPr>
                <w:t> </w:t>
              </w:r>
              <w:r w:rsidRPr="00AA51DB">
                <w:rPr>
                  <w:rFonts w:cs="Times New Roman"/>
                  <w:b/>
                  <w:bCs/>
                  <w:szCs w:val="22"/>
                </w:rPr>
                <w:t>14. Verzorg de injectieplaats</w:t>
              </w:r>
              <w:r w:rsidRPr="00AA51DB">
                <w:rPr>
                  <w:rFonts w:cs="Times New Roman"/>
                  <w:color w:val="231F20"/>
                  <w:szCs w:val="22"/>
                </w:rPr>
                <w:t>).</w:t>
              </w:r>
            </w:ins>
          </w:p>
          <w:p w14:paraId="4A8D67DC" w14:textId="77777777" w:rsidR="00E84243" w:rsidRPr="00AA51DB" w:rsidRDefault="00E84243" w:rsidP="00E84243">
            <w:pPr>
              <w:widowControl w:val="0"/>
              <w:numPr>
                <w:ilvl w:val="0"/>
                <w:numId w:val="102"/>
              </w:numPr>
              <w:suppressAutoHyphens/>
              <w:autoSpaceDE w:val="0"/>
              <w:autoSpaceDN w:val="0"/>
              <w:adjustRightInd w:val="0"/>
              <w:spacing w:before="120" w:after="120"/>
              <w:ind w:left="828" w:hanging="403"/>
              <w:rPr>
                <w:ins w:id="5850" w:author="만든 이"/>
                <w:rFonts w:eastAsia="맑은 고딕" w:cs="Times New Roman"/>
                <w:b/>
                <w:bCs/>
                <w:kern w:val="0"/>
                <w:szCs w:val="22"/>
              </w:rPr>
            </w:pPr>
            <w:ins w:id="5851" w:author="만든 이">
              <w:r w:rsidRPr="00AA51DB">
                <w:rPr>
                  <w:rFonts w:cs="Times New Roman"/>
                  <w:color w:val="000000"/>
                  <w:szCs w:val="22"/>
                </w:rPr>
                <w:t xml:space="preserve">Gebruik de voorgevulde spuit </w:t>
              </w:r>
              <w:r w:rsidRPr="00AA51DB">
                <w:rPr>
                  <w:rFonts w:cs="Times New Roman"/>
                  <w:szCs w:val="22"/>
                </w:rPr>
                <w:t>niet opnieuw</w:t>
              </w:r>
              <w:r w:rsidRPr="00AA51DB">
                <w:rPr>
                  <w:rFonts w:cs="Times New Roman"/>
                  <w:color w:val="000000"/>
                  <w:szCs w:val="22"/>
                </w:rPr>
                <w:t>.</w:t>
              </w:r>
            </w:ins>
          </w:p>
        </w:tc>
      </w:tr>
      <w:tr w:rsidR="00E84243" w:rsidRPr="00AA51DB" w14:paraId="50E68104" w14:textId="77777777" w:rsidTr="005638FB">
        <w:trPr>
          <w:trHeight w:val="1687"/>
          <w:ins w:id="5852" w:author="만든 이"/>
        </w:trPr>
        <w:tc>
          <w:tcPr>
            <w:tcW w:w="8925" w:type="dxa"/>
            <w:gridSpan w:val="2"/>
            <w:tcBorders>
              <w:bottom w:val="single" w:sz="4" w:space="0" w:color="auto"/>
            </w:tcBorders>
            <w:vAlign w:val="center"/>
          </w:tcPr>
          <w:p w14:paraId="0DFFE0DC" w14:textId="77777777" w:rsidR="00E84243" w:rsidRPr="00AA51DB" w:rsidRDefault="00E84243" w:rsidP="00E84243">
            <w:pPr>
              <w:widowControl w:val="0"/>
              <w:numPr>
                <w:ilvl w:val="0"/>
                <w:numId w:val="144"/>
              </w:numPr>
              <w:suppressAutoHyphens/>
              <w:autoSpaceDE w:val="0"/>
              <w:autoSpaceDN w:val="0"/>
              <w:adjustRightInd w:val="0"/>
              <w:spacing w:after="120"/>
              <w:ind w:left="357" w:hanging="357"/>
              <w:rPr>
                <w:ins w:id="5853" w:author="만든 이"/>
                <w:rFonts w:cs="Times New Roman"/>
                <w:b/>
                <w:kern w:val="0"/>
                <w:szCs w:val="22"/>
              </w:rPr>
            </w:pPr>
            <w:ins w:id="5854" w:author="만든 이">
              <w:r w:rsidRPr="00AA51DB">
                <w:rPr>
                  <w:rFonts w:cs="Times New Roman"/>
                  <w:b/>
                  <w:szCs w:val="22"/>
                </w:rPr>
                <w:t>Verzorg de injectieplaats.</w:t>
              </w:r>
            </w:ins>
          </w:p>
          <w:p w14:paraId="2C6221BA" w14:textId="77777777" w:rsidR="00E84243" w:rsidRPr="00AA51DB" w:rsidRDefault="00E84243" w:rsidP="00E84243">
            <w:pPr>
              <w:widowControl w:val="0"/>
              <w:numPr>
                <w:ilvl w:val="0"/>
                <w:numId w:val="149"/>
              </w:numPr>
              <w:suppressAutoHyphens/>
              <w:autoSpaceDE w:val="0"/>
              <w:autoSpaceDN w:val="0"/>
              <w:adjustRightInd w:val="0"/>
              <w:spacing w:after="120"/>
              <w:rPr>
                <w:ins w:id="5855" w:author="만든 이"/>
                <w:rFonts w:cs="Times New Roman"/>
                <w:kern w:val="0"/>
                <w:szCs w:val="22"/>
              </w:rPr>
            </w:pPr>
            <w:ins w:id="5856" w:author="만든 이">
              <w:r w:rsidRPr="00AA51DB">
                <w:rPr>
                  <w:rFonts w:cs="Times New Roman"/>
                  <w:color w:val="231F20"/>
                  <w:szCs w:val="22"/>
                </w:rPr>
                <w:t>Als er een beetje bloedverlies optreedt of als er een druppel vloeistof op de injectieplaats terechtkomt, behandel de injectieplaats dan door voorzichtig met een wattenbolletje of gaasje op de plaats te drukken, niet wrijven, en breng indien nodig een pleister aan.</w:t>
              </w:r>
            </w:ins>
          </w:p>
          <w:p w14:paraId="4BB4B330" w14:textId="77777777" w:rsidR="00E84243" w:rsidRPr="00AA51DB" w:rsidRDefault="00E84243" w:rsidP="00E84243">
            <w:pPr>
              <w:widowControl w:val="0"/>
              <w:numPr>
                <w:ilvl w:val="0"/>
                <w:numId w:val="102"/>
              </w:numPr>
              <w:suppressAutoHyphens/>
              <w:autoSpaceDE w:val="0"/>
              <w:autoSpaceDN w:val="0"/>
              <w:adjustRightInd w:val="0"/>
              <w:spacing w:before="120" w:after="120"/>
              <w:ind w:left="828" w:hanging="403"/>
              <w:rPr>
                <w:ins w:id="5857" w:author="만든 이"/>
                <w:rFonts w:cs="Times New Roman"/>
                <w:kern w:val="0"/>
                <w:szCs w:val="22"/>
              </w:rPr>
            </w:pPr>
            <w:ins w:id="5858" w:author="만든 이">
              <w:r w:rsidRPr="00AA51DB">
                <w:rPr>
                  <w:rFonts w:cs="Times New Roman"/>
                  <w:color w:val="000000"/>
                  <w:szCs w:val="22"/>
                </w:rPr>
                <w:t xml:space="preserve">Wrijf </w:t>
              </w:r>
              <w:r w:rsidRPr="00AA51DB">
                <w:rPr>
                  <w:rFonts w:cs="Times New Roman"/>
                  <w:b/>
                  <w:bCs/>
                  <w:color w:val="000000"/>
                  <w:szCs w:val="22"/>
                </w:rPr>
                <w:t>niet</w:t>
              </w:r>
              <w:r w:rsidRPr="00AA51DB">
                <w:rPr>
                  <w:rFonts w:cs="Times New Roman"/>
                  <w:color w:val="000000"/>
                  <w:szCs w:val="22"/>
                </w:rPr>
                <w:t xml:space="preserve"> over de </w:t>
              </w:r>
              <w:r w:rsidRPr="00AA51DB">
                <w:rPr>
                  <w:rFonts w:cs="Times New Roman"/>
                  <w:szCs w:val="22"/>
                </w:rPr>
                <w:t>injectieplaats</w:t>
              </w:r>
              <w:r w:rsidRPr="00AA51DB">
                <w:rPr>
                  <w:rFonts w:cs="Times New Roman"/>
                  <w:color w:val="000000"/>
                  <w:szCs w:val="22"/>
                </w:rPr>
                <w:t>.</w:t>
              </w:r>
            </w:ins>
          </w:p>
          <w:p w14:paraId="6E4B1160" w14:textId="77777777" w:rsidR="00E84243" w:rsidRPr="00AA51DB" w:rsidRDefault="00E84243" w:rsidP="00E84243">
            <w:pPr>
              <w:widowControl w:val="0"/>
              <w:numPr>
                <w:ilvl w:val="0"/>
                <w:numId w:val="149"/>
              </w:numPr>
              <w:suppressAutoHyphens/>
              <w:autoSpaceDE w:val="0"/>
              <w:autoSpaceDN w:val="0"/>
              <w:adjustRightInd w:val="0"/>
              <w:ind w:left="663" w:hanging="442"/>
              <w:rPr>
                <w:ins w:id="5859" w:author="만든 이"/>
                <w:rFonts w:cs="Times New Roman"/>
                <w:b/>
                <w:bCs/>
                <w:kern w:val="0"/>
                <w:szCs w:val="22"/>
              </w:rPr>
            </w:pPr>
            <w:ins w:id="5860" w:author="만든 이">
              <w:r w:rsidRPr="00AA51DB">
                <w:rPr>
                  <w:rFonts w:cs="Times New Roman"/>
                  <w:color w:val="231F20"/>
                  <w:szCs w:val="22"/>
                </w:rPr>
                <w:t>In het geval van huidcontact met het geneesmiddel</w:t>
              </w:r>
              <w:del w:id="5861" w:author="만든 이">
                <w:r w:rsidRPr="00AA51DB" w:rsidDel="008041DE">
                  <w:rPr>
                    <w:rFonts w:cs="Times New Roman"/>
                    <w:color w:val="231F20"/>
                    <w:szCs w:val="22"/>
                  </w:rPr>
                  <w:delText>,</w:delText>
                </w:r>
              </w:del>
              <w:r w:rsidRPr="00AA51DB">
                <w:rPr>
                  <w:rFonts w:cs="Times New Roman"/>
                  <w:color w:val="231F20"/>
                  <w:szCs w:val="22"/>
                </w:rPr>
                <w:t xml:space="preserve"> wast u het gebied dat het geneesmiddel heeft aangeraakt met water.</w:t>
              </w:r>
            </w:ins>
          </w:p>
        </w:tc>
      </w:tr>
      <w:tr w:rsidR="00E84243" w:rsidRPr="00AA51DB" w14:paraId="69E421EC" w14:textId="77777777" w:rsidTr="005638FB">
        <w:trPr>
          <w:trHeight w:val="1279"/>
          <w:ins w:id="5862" w:author="만든 이"/>
        </w:trPr>
        <w:tc>
          <w:tcPr>
            <w:tcW w:w="8925" w:type="dxa"/>
            <w:gridSpan w:val="2"/>
            <w:tcBorders>
              <w:top w:val="single" w:sz="4" w:space="0" w:color="auto"/>
              <w:bottom w:val="single" w:sz="4" w:space="0" w:color="auto"/>
            </w:tcBorders>
            <w:vAlign w:val="center"/>
          </w:tcPr>
          <w:p w14:paraId="35F05B15" w14:textId="651594EB" w:rsidR="00E84243" w:rsidRPr="00AA51DB" w:rsidRDefault="00E84243" w:rsidP="00E84243">
            <w:pPr>
              <w:widowControl w:val="0"/>
              <w:numPr>
                <w:ilvl w:val="0"/>
                <w:numId w:val="144"/>
              </w:numPr>
              <w:suppressAutoHyphens/>
              <w:autoSpaceDE w:val="0"/>
              <w:autoSpaceDN w:val="0"/>
              <w:adjustRightInd w:val="0"/>
              <w:spacing w:after="120"/>
              <w:ind w:left="357" w:hanging="357"/>
              <w:rPr>
                <w:ins w:id="5863" w:author="만든 이"/>
                <w:rFonts w:cs="Times New Roman"/>
                <w:b/>
                <w:kern w:val="0"/>
                <w:szCs w:val="22"/>
              </w:rPr>
            </w:pPr>
            <w:ins w:id="5864" w:author="만든 이">
              <w:r w:rsidRPr="00AA51DB">
                <w:rPr>
                  <w:rFonts w:cs="Times New Roman"/>
                  <w:b/>
                  <w:szCs w:val="22"/>
                </w:rPr>
                <w:t xml:space="preserve">Als </w:t>
              </w:r>
              <w:del w:id="5865" w:author="만든 이">
                <w:r w:rsidRPr="00AA51DB" w:rsidDel="00B86440">
                  <w:rPr>
                    <w:rFonts w:cs="Times New Roman"/>
                    <w:b/>
                    <w:szCs w:val="22"/>
                  </w:rPr>
                  <w:delText>uw</w:delText>
                </w:r>
              </w:del>
              <w:r w:rsidR="00B86440">
                <w:rPr>
                  <w:rFonts w:eastAsia="맑은 고딕" w:cs="Times New Roman" w:hint="eastAsia"/>
                  <w:b/>
                  <w:szCs w:val="22"/>
                  <w:lang w:eastAsia="ko-KR"/>
                </w:rPr>
                <w:t>de</w:t>
              </w:r>
              <w:r w:rsidRPr="00AA51DB">
                <w:rPr>
                  <w:rFonts w:cs="Times New Roman"/>
                  <w:b/>
                  <w:szCs w:val="22"/>
                </w:rPr>
                <w:t xml:space="preserve"> voorgeschreven dosis meer dan 1 injectie vereist:</w:t>
              </w:r>
            </w:ins>
          </w:p>
          <w:p w14:paraId="60E30C4B" w14:textId="79F30A41" w:rsidR="00E84243" w:rsidRPr="00AA51DB" w:rsidRDefault="00E84243">
            <w:pPr>
              <w:widowControl w:val="0"/>
              <w:numPr>
                <w:ilvl w:val="0"/>
                <w:numId w:val="153"/>
              </w:numPr>
              <w:suppressAutoHyphens/>
              <w:autoSpaceDE w:val="0"/>
              <w:autoSpaceDN w:val="0"/>
              <w:adjustRightInd w:val="0"/>
              <w:spacing w:after="120"/>
              <w:rPr>
                <w:ins w:id="5866" w:author="만든 이"/>
                <w:rFonts w:cs="Times New Roman"/>
                <w:kern w:val="0"/>
                <w:szCs w:val="22"/>
              </w:rPr>
              <w:pPrChange w:id="5867" w:author="만든 이">
                <w:pPr>
                  <w:numPr>
                    <w:numId w:val="150"/>
                  </w:numPr>
                  <w:suppressAutoHyphens/>
                  <w:spacing w:before="120" w:after="120"/>
                  <w:ind w:left="720" w:hanging="360"/>
                </w:pPr>
              </w:pPrChange>
            </w:pPr>
            <w:ins w:id="5868" w:author="만든 이">
              <w:r w:rsidRPr="00AA51DB">
                <w:rPr>
                  <w:rFonts w:cs="Times New Roman"/>
                  <w:color w:val="231F20"/>
                  <w:szCs w:val="22"/>
                </w:rPr>
                <w:t xml:space="preserve">Gooi de gebruikte voorgevulde spuit weg zoals uitgelegd in </w:t>
              </w:r>
              <w:r w:rsidRPr="00AA51DB">
                <w:rPr>
                  <w:rFonts w:cs="Times New Roman"/>
                  <w:b/>
                  <w:bCs/>
                  <w:color w:val="231F20"/>
                  <w:szCs w:val="22"/>
                </w:rPr>
                <w:t>stap</w:t>
              </w:r>
              <w:r w:rsidR="00AF06D8" w:rsidRPr="00A74792">
                <w:rPr>
                  <w:rFonts w:cs="Times New Roman"/>
                  <w:b/>
                  <w:bCs/>
                  <w:color w:val="231F20"/>
                  <w:szCs w:val="22"/>
                  <w:rPrChange w:id="5869" w:author="만든 이">
                    <w:rPr>
                      <w:rFonts w:cs="Times New Roman"/>
                      <w:b/>
                      <w:bCs/>
                      <w:color w:val="231F20"/>
                      <w:szCs w:val="22"/>
                      <w:lang w:val="en-US"/>
                    </w:rPr>
                  </w:rPrChange>
                </w:rPr>
                <w:t> </w:t>
              </w:r>
              <w:r w:rsidRPr="00AA51DB">
                <w:rPr>
                  <w:rFonts w:cs="Times New Roman"/>
                  <w:b/>
                  <w:bCs/>
                  <w:color w:val="231F20"/>
                  <w:szCs w:val="22"/>
                </w:rPr>
                <w:t>16. Gooi de voorgevulde spuit weg</w:t>
              </w:r>
              <w:r w:rsidRPr="00AA51DB">
                <w:rPr>
                  <w:rFonts w:cs="Times New Roman"/>
                  <w:color w:val="231F20"/>
                  <w:szCs w:val="22"/>
                </w:rPr>
                <w:t>.</w:t>
              </w:r>
            </w:ins>
          </w:p>
          <w:p w14:paraId="015B8705" w14:textId="021B75D4" w:rsidR="00E84243" w:rsidRPr="00AA51DB" w:rsidRDefault="00E84243">
            <w:pPr>
              <w:widowControl w:val="0"/>
              <w:numPr>
                <w:ilvl w:val="0"/>
                <w:numId w:val="153"/>
              </w:numPr>
              <w:suppressAutoHyphens/>
              <w:autoSpaceDE w:val="0"/>
              <w:autoSpaceDN w:val="0"/>
              <w:adjustRightInd w:val="0"/>
              <w:spacing w:after="120"/>
              <w:rPr>
                <w:ins w:id="5870" w:author="만든 이"/>
                <w:rFonts w:cs="Times New Roman"/>
                <w:kern w:val="0"/>
                <w:szCs w:val="22"/>
              </w:rPr>
              <w:pPrChange w:id="5871" w:author="만든 이">
                <w:pPr>
                  <w:numPr>
                    <w:numId w:val="150"/>
                  </w:numPr>
                  <w:suppressAutoHyphens/>
                  <w:spacing w:before="120" w:after="120"/>
                  <w:ind w:left="720" w:hanging="360"/>
                </w:pPr>
              </w:pPrChange>
            </w:pPr>
            <w:ins w:id="5872" w:author="만든 이">
              <w:r w:rsidRPr="00AA51DB">
                <w:rPr>
                  <w:rFonts w:cs="Times New Roman"/>
                  <w:color w:val="231F20"/>
                  <w:szCs w:val="22"/>
                </w:rPr>
                <w:t xml:space="preserve">Herhaal </w:t>
              </w:r>
              <w:r w:rsidRPr="00AA51DB">
                <w:rPr>
                  <w:rFonts w:cs="Times New Roman"/>
                  <w:b/>
                  <w:bCs/>
                  <w:color w:val="231F20"/>
                  <w:szCs w:val="22"/>
                </w:rPr>
                <w:t>stap 1</w:t>
              </w:r>
              <w:r w:rsidRPr="00AA51DB">
                <w:rPr>
                  <w:rFonts w:cs="Times New Roman"/>
                  <w:color w:val="231F20"/>
                  <w:szCs w:val="22"/>
                </w:rPr>
                <w:t xml:space="preserve"> </w:t>
              </w:r>
              <w:r w:rsidR="00B86440">
                <w:rPr>
                  <w:rFonts w:cs="Times New Roman"/>
                  <w:color w:val="231F20"/>
                  <w:szCs w:val="22"/>
                </w:rPr>
                <w:t>tot en met</w:t>
              </w:r>
              <w:r w:rsidR="00B86440" w:rsidRPr="00AA51DB">
                <w:rPr>
                  <w:rFonts w:cs="Times New Roman"/>
                  <w:color w:val="231F20"/>
                  <w:szCs w:val="22"/>
                </w:rPr>
                <w:t xml:space="preserve"> </w:t>
              </w:r>
              <w:del w:id="5873" w:author="만든 이">
                <w:r w:rsidRPr="00AA51DB" w:rsidDel="00B86440">
                  <w:rPr>
                    <w:rFonts w:cs="Times New Roman"/>
                    <w:color w:val="231F20"/>
                    <w:szCs w:val="22"/>
                  </w:rPr>
                  <w:delText xml:space="preserve">t.e.m. </w:delText>
                </w:r>
              </w:del>
              <w:r w:rsidRPr="00AA51DB">
                <w:rPr>
                  <w:rFonts w:cs="Times New Roman"/>
                  <w:b/>
                  <w:bCs/>
                  <w:color w:val="231F20"/>
                  <w:szCs w:val="22"/>
                </w:rPr>
                <w:t>stap 14</w:t>
              </w:r>
              <w:r w:rsidRPr="00AA51DB">
                <w:rPr>
                  <w:rFonts w:cs="Times New Roman"/>
                  <w:color w:val="231F20"/>
                  <w:szCs w:val="22"/>
                </w:rPr>
                <w:t xml:space="preserve"> voor de volgende injectie met een nieuwe voorgevulde spuit.</w:t>
              </w:r>
            </w:ins>
          </w:p>
          <w:p w14:paraId="2F578244" w14:textId="5CDB29E2" w:rsidR="00E84243" w:rsidRPr="00AA51DB" w:rsidRDefault="00E84243" w:rsidP="00E84243">
            <w:pPr>
              <w:widowControl w:val="0"/>
              <w:numPr>
                <w:ilvl w:val="0"/>
                <w:numId w:val="102"/>
              </w:numPr>
              <w:suppressAutoHyphens/>
              <w:autoSpaceDE w:val="0"/>
              <w:autoSpaceDN w:val="0"/>
              <w:adjustRightInd w:val="0"/>
              <w:spacing w:after="120"/>
              <w:ind w:left="828" w:hanging="403"/>
              <w:rPr>
                <w:ins w:id="5874" w:author="만든 이"/>
                <w:rFonts w:cs="Times New Roman"/>
                <w:kern w:val="0"/>
                <w:szCs w:val="22"/>
              </w:rPr>
            </w:pPr>
            <w:ins w:id="5875" w:author="만든 이">
              <w:r w:rsidRPr="00AA51DB">
                <w:rPr>
                  <w:rFonts w:cs="Times New Roman"/>
                  <w:color w:val="231F20"/>
                  <w:szCs w:val="22"/>
                </w:rPr>
                <w:t xml:space="preserve">Kies voor elke nieuwe injectie een andere injectieplaats die </w:t>
              </w:r>
              <w:r w:rsidRPr="00AA51DB">
                <w:rPr>
                  <w:rFonts w:cs="Times New Roman"/>
                  <w:b/>
                  <w:bCs/>
                  <w:color w:val="231F20"/>
                  <w:szCs w:val="22"/>
                </w:rPr>
                <w:t>ten minste 2</w:t>
              </w:r>
              <w:r w:rsidR="00AF06D8">
                <w:rPr>
                  <w:rFonts w:cs="Times New Roman"/>
                  <w:b/>
                  <w:bCs/>
                  <w:color w:val="231F20"/>
                  <w:szCs w:val="22"/>
                  <w:lang w:val="en-US"/>
                </w:rPr>
                <w:t> </w:t>
              </w:r>
              <w:r w:rsidRPr="00AA51DB">
                <w:rPr>
                  <w:rFonts w:cs="Times New Roman"/>
                  <w:b/>
                  <w:bCs/>
                  <w:color w:val="231F20"/>
                  <w:szCs w:val="22"/>
                </w:rPr>
                <w:t>cm</w:t>
              </w:r>
              <w:r w:rsidRPr="00AA51DB">
                <w:rPr>
                  <w:rFonts w:cs="Times New Roman"/>
                  <w:color w:val="231F20"/>
                  <w:szCs w:val="22"/>
                </w:rPr>
                <w:t xml:space="preserve"> van andere injectieplaatsen verwijderd is</w:t>
              </w:r>
              <w:r w:rsidRPr="00AA51DB">
                <w:rPr>
                  <w:rFonts w:cs="Times New Roman"/>
                  <w:color w:val="000000"/>
                  <w:szCs w:val="22"/>
                </w:rPr>
                <w:t>.</w:t>
              </w:r>
            </w:ins>
          </w:p>
          <w:p w14:paraId="4B2D2E11" w14:textId="674FF79B" w:rsidR="00E84243" w:rsidRPr="00AA51DB" w:rsidRDefault="00E84243" w:rsidP="00E84243">
            <w:pPr>
              <w:widowControl w:val="0"/>
              <w:numPr>
                <w:ilvl w:val="0"/>
                <w:numId w:val="102"/>
              </w:numPr>
              <w:suppressAutoHyphens/>
              <w:autoSpaceDE w:val="0"/>
              <w:autoSpaceDN w:val="0"/>
              <w:adjustRightInd w:val="0"/>
              <w:spacing w:after="120"/>
              <w:ind w:left="828" w:hanging="403"/>
              <w:rPr>
                <w:ins w:id="5876" w:author="만든 이"/>
                <w:rFonts w:cs="Times New Roman"/>
                <w:kern w:val="0"/>
                <w:szCs w:val="22"/>
              </w:rPr>
            </w:pPr>
            <w:ins w:id="5877" w:author="만든 이">
              <w:r w:rsidRPr="00AA51DB">
                <w:rPr>
                  <w:rFonts w:cs="Times New Roman"/>
                  <w:color w:val="231F20"/>
                  <w:szCs w:val="22"/>
                </w:rPr>
                <w:t xml:space="preserve">Voltooi alle vereiste injecties voor </w:t>
              </w:r>
              <w:del w:id="5878" w:author="만든 이">
                <w:r w:rsidRPr="00AA51DB" w:rsidDel="00B86440">
                  <w:rPr>
                    <w:rFonts w:cs="Times New Roman"/>
                    <w:color w:val="231F20"/>
                    <w:szCs w:val="22"/>
                  </w:rPr>
                  <w:delText>uw</w:delText>
                </w:r>
              </w:del>
              <w:r w:rsidR="00B86440">
                <w:rPr>
                  <w:rFonts w:eastAsia="맑은 고딕" w:cs="Times New Roman" w:hint="eastAsia"/>
                  <w:color w:val="231F20"/>
                  <w:szCs w:val="22"/>
                  <w:lang w:eastAsia="ko-KR"/>
                </w:rPr>
                <w:t>de</w:t>
              </w:r>
              <w:r w:rsidRPr="00AA51DB">
                <w:rPr>
                  <w:rFonts w:cs="Times New Roman"/>
                  <w:color w:val="231F20"/>
                  <w:szCs w:val="22"/>
                </w:rPr>
                <w:t xml:space="preserve"> voorgeschreven dosis onmiddellijk na elkaar.</w:t>
              </w:r>
            </w:ins>
          </w:p>
          <w:p w14:paraId="1F4D0C78" w14:textId="77777777" w:rsidR="00E84243" w:rsidRPr="00AA51DB" w:rsidRDefault="00E84243" w:rsidP="00E84243">
            <w:pPr>
              <w:widowControl w:val="0"/>
              <w:numPr>
                <w:ilvl w:val="0"/>
                <w:numId w:val="102"/>
              </w:numPr>
              <w:suppressAutoHyphens/>
              <w:autoSpaceDE w:val="0"/>
              <w:autoSpaceDN w:val="0"/>
              <w:adjustRightInd w:val="0"/>
              <w:ind w:left="828" w:hanging="403"/>
              <w:rPr>
                <w:ins w:id="5879" w:author="만든 이"/>
                <w:rFonts w:cs="Times New Roman"/>
                <w:b/>
                <w:bCs/>
                <w:kern w:val="0"/>
                <w:szCs w:val="22"/>
              </w:rPr>
            </w:pPr>
            <w:ins w:id="5880" w:author="만든 이">
              <w:r w:rsidRPr="00AA51DB">
                <w:rPr>
                  <w:rFonts w:cs="Times New Roman"/>
                  <w:szCs w:val="22"/>
                </w:rPr>
                <w:t xml:space="preserve">Neem bij </w:t>
              </w:r>
              <w:r w:rsidRPr="00AA51DB">
                <w:rPr>
                  <w:rFonts w:cs="Times New Roman"/>
                  <w:color w:val="231F20"/>
                  <w:szCs w:val="22"/>
                </w:rPr>
                <w:t>vragen</w:t>
              </w:r>
              <w:r w:rsidRPr="00AA51DB">
                <w:rPr>
                  <w:rFonts w:cs="Times New Roman"/>
                  <w:szCs w:val="22"/>
                </w:rPr>
                <w:t xml:space="preserve"> contact op met </w:t>
              </w:r>
              <w:r w:rsidRPr="00AA51DB">
                <w:rPr>
                  <w:rFonts w:cs="Times New Roman"/>
                  <w:color w:val="231F20"/>
                  <w:szCs w:val="22"/>
                </w:rPr>
                <w:t>uw</w:t>
              </w:r>
              <w:r w:rsidRPr="00AA51DB">
                <w:rPr>
                  <w:rFonts w:cs="Times New Roman"/>
                  <w:szCs w:val="22"/>
                </w:rPr>
                <w:t xml:space="preserve"> zorgverlener.</w:t>
              </w:r>
            </w:ins>
          </w:p>
        </w:tc>
      </w:tr>
      <w:tr w:rsidR="00E84243" w:rsidRPr="00AA51DB" w14:paraId="545FB0A8" w14:textId="77777777" w:rsidTr="005638FB">
        <w:trPr>
          <w:trHeight w:val="118"/>
          <w:ins w:id="5881" w:author="만든 이"/>
        </w:trPr>
        <w:tc>
          <w:tcPr>
            <w:tcW w:w="8925" w:type="dxa"/>
            <w:gridSpan w:val="2"/>
            <w:tcBorders>
              <w:top w:val="single" w:sz="4" w:space="0" w:color="auto"/>
              <w:bottom w:val="nil"/>
            </w:tcBorders>
            <w:vAlign w:val="center"/>
          </w:tcPr>
          <w:p w14:paraId="6FF63BC4" w14:textId="77777777" w:rsidR="00E84243" w:rsidRPr="00AA51DB" w:rsidRDefault="00E84243" w:rsidP="005638FB">
            <w:pPr>
              <w:keepNext/>
              <w:keepLines/>
              <w:suppressAutoHyphens/>
              <w:rPr>
                <w:ins w:id="5882" w:author="만든 이"/>
                <w:rFonts w:cs="Times New Roman"/>
                <w:kern w:val="0"/>
                <w:szCs w:val="22"/>
              </w:rPr>
            </w:pPr>
            <w:ins w:id="5883" w:author="만든 이">
              <w:r w:rsidRPr="00AA51DB">
                <w:rPr>
                  <w:rFonts w:cs="Times New Roman"/>
                  <w:b/>
                  <w:szCs w:val="22"/>
                </w:rPr>
                <w:lastRenderedPageBreak/>
                <w:t>Na de injectie</w:t>
              </w:r>
            </w:ins>
          </w:p>
        </w:tc>
      </w:tr>
      <w:tr w:rsidR="00E84243" w:rsidRPr="00AA51DB" w14:paraId="61D196DA" w14:textId="77777777" w:rsidTr="005638FB">
        <w:trPr>
          <w:trHeight w:val="3893"/>
          <w:ins w:id="5884" w:author="만든 이"/>
        </w:trPr>
        <w:tc>
          <w:tcPr>
            <w:tcW w:w="3966" w:type="dxa"/>
            <w:tcBorders>
              <w:top w:val="nil"/>
              <w:bottom w:val="single" w:sz="4" w:space="0" w:color="auto"/>
              <w:right w:val="nil"/>
            </w:tcBorders>
            <w:vAlign w:val="center"/>
          </w:tcPr>
          <w:p w14:paraId="760910F1" w14:textId="77777777" w:rsidR="00E84243" w:rsidRPr="00AA51DB" w:rsidRDefault="00E84243" w:rsidP="005638FB">
            <w:pPr>
              <w:widowControl w:val="0"/>
              <w:autoSpaceDE w:val="0"/>
              <w:autoSpaceDN w:val="0"/>
              <w:adjustRightInd w:val="0"/>
              <w:ind w:leftChars="100" w:left="220"/>
              <w:rPr>
                <w:ins w:id="5885" w:author="만든 이"/>
                <w:rFonts w:eastAsia="맑은 고딕" w:cs="Times New Roman"/>
                <w:b/>
                <w:bCs/>
                <w:kern w:val="0"/>
                <w:szCs w:val="22"/>
              </w:rPr>
            </w:pPr>
            <w:ins w:id="5886" w:author="만든 이">
              <w:r w:rsidRPr="00AA51DB">
                <w:rPr>
                  <w:rFonts w:cs="Times New Roman"/>
                  <w:noProof/>
                  <w:szCs w:val="22"/>
                </w:rPr>
                <w:drawing>
                  <wp:inline distT="0" distB="0" distL="0" distR="0" wp14:anchorId="3DCA256F" wp14:editId="0F0AEFB7">
                    <wp:extent cx="1979295" cy="2158916"/>
                    <wp:effectExtent l="0" t="0" r="1905" b="0"/>
                    <wp:docPr id="1847132"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85"/>
                            <a:stretch>
                              <a:fillRect/>
                            </a:stretch>
                          </pic:blipFill>
                          <pic:spPr>
                            <a:xfrm>
                              <a:off x="0" y="0"/>
                              <a:ext cx="1983257" cy="2163237"/>
                            </a:xfrm>
                            <a:prstGeom prst="rect">
                              <a:avLst/>
                            </a:prstGeom>
                          </pic:spPr>
                        </pic:pic>
                      </a:graphicData>
                    </a:graphic>
                  </wp:inline>
                </w:drawing>
              </w:r>
            </w:ins>
          </w:p>
          <w:p w14:paraId="54DBEDAD" w14:textId="6C1036B5" w:rsidR="00E84243" w:rsidRPr="00AA51DB" w:rsidRDefault="00E84243" w:rsidP="005638FB">
            <w:pPr>
              <w:suppressAutoHyphens/>
              <w:ind w:firstLineChars="1100" w:firstLine="2429"/>
              <w:rPr>
                <w:ins w:id="5887" w:author="만든 이"/>
                <w:rFonts w:cs="Times New Roman"/>
                <w:b/>
                <w:color w:val="000000"/>
                <w:kern w:val="0"/>
                <w:szCs w:val="22"/>
              </w:rPr>
            </w:pPr>
            <w:ins w:id="5888" w:author="만든 이">
              <w:r w:rsidRPr="00AA51DB">
                <w:rPr>
                  <w:rFonts w:cs="Times New Roman"/>
                  <w:b/>
                  <w:bCs/>
                  <w:szCs w:val="22"/>
                </w:rPr>
                <w:t>Afbeelding</w:t>
              </w:r>
              <w:r w:rsidR="00AF06D8">
                <w:rPr>
                  <w:rFonts w:cs="Times New Roman"/>
                  <w:b/>
                  <w:szCs w:val="22"/>
                  <w:lang w:val="en-US"/>
                </w:rPr>
                <w:t> </w:t>
              </w:r>
              <w:r w:rsidRPr="00AA51DB">
                <w:rPr>
                  <w:rFonts w:cs="Times New Roman"/>
                  <w:b/>
                  <w:szCs w:val="22"/>
                </w:rPr>
                <w:t>Q</w:t>
              </w:r>
            </w:ins>
          </w:p>
        </w:tc>
        <w:tc>
          <w:tcPr>
            <w:tcW w:w="4959" w:type="dxa"/>
            <w:tcBorders>
              <w:top w:val="nil"/>
              <w:left w:val="nil"/>
              <w:bottom w:val="single" w:sz="4" w:space="0" w:color="auto"/>
            </w:tcBorders>
            <w:vAlign w:val="center"/>
          </w:tcPr>
          <w:p w14:paraId="1439F711" w14:textId="77777777" w:rsidR="00E84243" w:rsidRPr="00AA51DB" w:rsidRDefault="00E84243" w:rsidP="00E84243">
            <w:pPr>
              <w:widowControl w:val="0"/>
              <w:numPr>
                <w:ilvl w:val="0"/>
                <w:numId w:val="144"/>
              </w:numPr>
              <w:suppressAutoHyphens/>
              <w:autoSpaceDE w:val="0"/>
              <w:autoSpaceDN w:val="0"/>
              <w:adjustRightInd w:val="0"/>
              <w:spacing w:after="120"/>
              <w:ind w:left="357" w:hanging="357"/>
              <w:rPr>
                <w:ins w:id="5889" w:author="만든 이"/>
                <w:rFonts w:cs="Times New Roman"/>
                <w:b/>
                <w:bCs/>
                <w:kern w:val="0"/>
                <w:szCs w:val="22"/>
              </w:rPr>
            </w:pPr>
            <w:ins w:id="5890" w:author="만든 이">
              <w:r w:rsidRPr="00AA51DB">
                <w:rPr>
                  <w:rFonts w:cs="Times New Roman"/>
                  <w:b/>
                  <w:bCs/>
                  <w:szCs w:val="22"/>
                </w:rPr>
                <w:t>Gooi de voorgevulde spuit weg.</w:t>
              </w:r>
            </w:ins>
          </w:p>
          <w:p w14:paraId="0EC80C43" w14:textId="0FF68339" w:rsidR="00E84243" w:rsidRPr="00AA51DB" w:rsidRDefault="00E84243" w:rsidP="00E84243">
            <w:pPr>
              <w:widowControl w:val="0"/>
              <w:numPr>
                <w:ilvl w:val="0"/>
                <w:numId w:val="151"/>
              </w:numPr>
              <w:suppressAutoHyphens/>
              <w:autoSpaceDE w:val="0"/>
              <w:autoSpaceDN w:val="0"/>
              <w:adjustRightInd w:val="0"/>
              <w:spacing w:before="120" w:after="120"/>
              <w:rPr>
                <w:ins w:id="5891" w:author="만든 이"/>
                <w:rFonts w:cs="Times New Roman"/>
                <w:kern w:val="0"/>
                <w:szCs w:val="22"/>
              </w:rPr>
            </w:pPr>
            <w:ins w:id="5892" w:author="만든 이">
              <w:r w:rsidRPr="00AA51DB">
                <w:rPr>
                  <w:rFonts w:cs="Times New Roman"/>
                  <w:szCs w:val="22"/>
                </w:rPr>
                <w:t xml:space="preserve">Gooi </w:t>
              </w:r>
              <w:r w:rsidRPr="00AA51DB">
                <w:rPr>
                  <w:rFonts w:cs="Times New Roman"/>
                  <w:color w:val="231F20"/>
                  <w:szCs w:val="22"/>
                </w:rPr>
                <w:t>de</w:t>
              </w:r>
              <w:r w:rsidRPr="00AA51DB">
                <w:rPr>
                  <w:rFonts w:cs="Times New Roman"/>
                  <w:szCs w:val="22"/>
                </w:rPr>
                <w:t xml:space="preserve"> gebruikte voorgevulde spuit meteen na gebruik weg in een naaldencontainer (zie </w:t>
              </w:r>
              <w:r w:rsidRPr="00AA51DB">
                <w:rPr>
                  <w:rFonts w:cs="Times New Roman"/>
                  <w:b/>
                  <w:bCs/>
                  <w:szCs w:val="22"/>
                </w:rPr>
                <w:t>afbeelding</w:t>
              </w:r>
              <w:r w:rsidR="00AF06D8" w:rsidRPr="00A74792">
                <w:rPr>
                  <w:rFonts w:cs="Times New Roman"/>
                  <w:b/>
                  <w:bCs/>
                  <w:szCs w:val="22"/>
                  <w:rPrChange w:id="5893" w:author="만든 이">
                    <w:rPr>
                      <w:rFonts w:cs="Times New Roman"/>
                      <w:b/>
                      <w:bCs/>
                      <w:szCs w:val="22"/>
                      <w:lang w:val="en-US"/>
                    </w:rPr>
                  </w:rPrChange>
                </w:rPr>
                <w:t> </w:t>
              </w:r>
              <w:r w:rsidRPr="00AA51DB">
                <w:rPr>
                  <w:rFonts w:cs="Times New Roman"/>
                  <w:b/>
                  <w:bCs/>
                  <w:szCs w:val="22"/>
                </w:rPr>
                <w:t>Q</w:t>
              </w:r>
              <w:r w:rsidRPr="00AA51DB">
                <w:rPr>
                  <w:rFonts w:cs="Times New Roman"/>
                  <w:szCs w:val="22"/>
                </w:rPr>
                <w:t>).</w:t>
              </w:r>
            </w:ins>
          </w:p>
          <w:p w14:paraId="2B8B2BF3"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894" w:author="만든 이"/>
                <w:rFonts w:cs="Times New Roman"/>
                <w:kern w:val="0"/>
                <w:szCs w:val="22"/>
              </w:rPr>
            </w:pPr>
            <w:ins w:id="5895" w:author="만든 이">
              <w:r w:rsidRPr="00AA51DB">
                <w:rPr>
                  <w:rFonts w:cs="Times New Roman"/>
                  <w:szCs w:val="22"/>
                </w:rPr>
                <w:t>De Omlyclo voorgevulde spuit is een spuit met enkelvoudige dosis en mag niet opnieuw worden gebruikt.</w:t>
              </w:r>
            </w:ins>
          </w:p>
          <w:p w14:paraId="1521D94E"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896" w:author="만든 이"/>
                <w:rFonts w:cs="Times New Roman"/>
                <w:kern w:val="0"/>
                <w:szCs w:val="22"/>
              </w:rPr>
            </w:pPr>
            <w:ins w:id="5897" w:author="만든 이">
              <w:r w:rsidRPr="00AA51DB">
                <w:rPr>
                  <w:rFonts w:cs="Times New Roman"/>
                  <w:szCs w:val="22"/>
                </w:rPr>
                <w:t xml:space="preserve">Probeer de naalddop </w:t>
              </w:r>
              <w:r w:rsidRPr="00AA51DB">
                <w:rPr>
                  <w:rFonts w:cs="Times New Roman"/>
                  <w:b/>
                  <w:bCs/>
                  <w:szCs w:val="22"/>
                </w:rPr>
                <w:t>niet</w:t>
              </w:r>
              <w:r w:rsidRPr="00AA51DB">
                <w:rPr>
                  <w:rFonts w:cs="Times New Roman"/>
                  <w:szCs w:val="22"/>
                </w:rPr>
                <w:t xml:space="preserve"> terug op de voorgevulde spuit te zetten.</w:t>
              </w:r>
            </w:ins>
          </w:p>
          <w:p w14:paraId="4E9A3883"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898" w:author="만든 이"/>
                <w:rFonts w:cs="Times New Roman"/>
                <w:kern w:val="0"/>
                <w:szCs w:val="22"/>
              </w:rPr>
            </w:pPr>
            <w:ins w:id="5899" w:author="만든 이">
              <w:r w:rsidRPr="00AA51DB">
                <w:rPr>
                  <w:rFonts w:cs="Times New Roman"/>
                  <w:szCs w:val="22"/>
                </w:rPr>
                <w:t xml:space="preserve">Gooi de voorgevulde spuit </w:t>
              </w:r>
              <w:r w:rsidRPr="00AA51DB">
                <w:rPr>
                  <w:rFonts w:cs="Times New Roman"/>
                  <w:b/>
                  <w:bCs/>
                  <w:szCs w:val="22"/>
                </w:rPr>
                <w:t>niet</w:t>
              </w:r>
              <w:r w:rsidRPr="00AA51DB">
                <w:rPr>
                  <w:rFonts w:cs="Times New Roman"/>
                  <w:szCs w:val="22"/>
                </w:rPr>
                <w:t xml:space="preserve"> weg </w:t>
              </w:r>
              <w:r w:rsidRPr="00AA51DB">
                <w:rPr>
                  <w:rFonts w:cs="Times New Roman"/>
                  <w:color w:val="231F20"/>
                  <w:szCs w:val="22"/>
                </w:rPr>
                <w:t>bij het huisvuil</w:t>
              </w:r>
              <w:r w:rsidRPr="00AA51DB">
                <w:rPr>
                  <w:rFonts w:cs="Times New Roman"/>
                  <w:szCs w:val="22"/>
                </w:rPr>
                <w:t>.</w:t>
              </w:r>
            </w:ins>
          </w:p>
          <w:p w14:paraId="0D76D5C1"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900" w:author="만든 이"/>
                <w:rFonts w:cs="Times New Roman"/>
                <w:kern w:val="0"/>
                <w:szCs w:val="22"/>
              </w:rPr>
            </w:pPr>
            <w:ins w:id="5901" w:author="만든 이">
              <w:r w:rsidRPr="00AA51DB">
                <w:rPr>
                  <w:rFonts w:cs="Times New Roman"/>
                  <w:szCs w:val="22"/>
                </w:rPr>
                <w:t>Als u geen naaldencontainer heeft, kunt u een normale container gebruiken die afsluitbaar en prikbestendig is.</w:t>
              </w:r>
            </w:ins>
          </w:p>
          <w:p w14:paraId="22F310A0" w14:textId="77777777" w:rsidR="00E84243" w:rsidRPr="00AA51DB" w:rsidRDefault="00E84243" w:rsidP="00E84243">
            <w:pPr>
              <w:widowControl w:val="0"/>
              <w:numPr>
                <w:ilvl w:val="0"/>
                <w:numId w:val="102"/>
              </w:numPr>
              <w:suppressAutoHyphens/>
              <w:autoSpaceDE w:val="0"/>
              <w:autoSpaceDN w:val="0"/>
              <w:adjustRightInd w:val="0"/>
              <w:spacing w:before="120"/>
              <w:ind w:left="828" w:hanging="403"/>
              <w:rPr>
                <w:ins w:id="5902" w:author="만든 이"/>
                <w:rFonts w:cs="Times New Roman"/>
                <w:b/>
                <w:kern w:val="0"/>
                <w:szCs w:val="22"/>
              </w:rPr>
            </w:pPr>
            <w:ins w:id="5903" w:author="만든 이">
              <w:r w:rsidRPr="00AA51DB">
                <w:rPr>
                  <w:rFonts w:cs="Times New Roman"/>
                  <w:color w:val="231F20"/>
                  <w:szCs w:val="22"/>
                </w:rPr>
                <w:t xml:space="preserve">Overleg met uw </w:t>
              </w:r>
              <w:r w:rsidRPr="00AA51DB">
                <w:rPr>
                  <w:rFonts w:cs="Times New Roman"/>
                  <w:szCs w:val="22"/>
                </w:rPr>
                <w:t>arts</w:t>
              </w:r>
              <w:r w:rsidRPr="00AA51DB">
                <w:rPr>
                  <w:rFonts w:cs="Times New Roman"/>
                  <w:color w:val="231F20"/>
                  <w:szCs w:val="22"/>
                </w:rPr>
                <w:t xml:space="preserve"> of </w:t>
              </w:r>
              <w:r w:rsidRPr="00AA51DB">
                <w:rPr>
                  <w:rFonts w:cs="Times New Roman"/>
                  <w:szCs w:val="22"/>
                </w:rPr>
                <w:t>apotheker</w:t>
              </w:r>
              <w:r w:rsidRPr="00AA51DB">
                <w:rPr>
                  <w:rFonts w:cs="Times New Roman"/>
                  <w:color w:val="231F20"/>
                  <w:szCs w:val="22"/>
                </w:rPr>
                <w:t xml:space="preserve"> over de juiste verwijdering van de naaldencontainer. Er kunnen plaatselijke voorschriften voor afvalverwijdering zijn.</w:t>
              </w:r>
            </w:ins>
          </w:p>
        </w:tc>
      </w:tr>
    </w:tbl>
    <w:p w14:paraId="44BA5C87" w14:textId="77777777" w:rsidR="00B74871" w:rsidRPr="00AA51DB" w:rsidRDefault="00B74871" w:rsidP="00B74871">
      <w:pPr>
        <w:rPr>
          <w:ins w:id="5904" w:author="만든 이"/>
          <w:rFonts w:eastAsia="맑은 고딕" w:cs="Times New Roman"/>
          <w:color w:val="231F20"/>
          <w:kern w:val="0"/>
          <w:szCs w:val="22"/>
        </w:rPr>
      </w:pPr>
      <w:r w:rsidRPr="00AA51DB">
        <w:rPr>
          <w:rFonts w:cs="Times New Roman"/>
          <w:szCs w:val="22"/>
        </w:rPr>
        <w:br w:type="page"/>
      </w:r>
    </w:p>
    <w:p w14:paraId="57DD5A6C" w14:textId="77777777" w:rsidR="00B74871" w:rsidRPr="00AA51DB" w:rsidRDefault="00B74871" w:rsidP="003770A2">
      <w:pPr>
        <w:rPr>
          <w:rFonts w:cs="Times New Roman"/>
          <w:szCs w:val="22"/>
        </w:rPr>
      </w:pPr>
    </w:p>
    <w:p w14:paraId="399CD701" w14:textId="77777777" w:rsidR="00E83354" w:rsidRPr="00AA51DB" w:rsidRDefault="00E83354" w:rsidP="00E83354">
      <w:pPr>
        <w:pStyle w:val="ab"/>
        <w:suppressAutoHyphens/>
        <w:rPr>
          <w:rFonts w:cs="Times New Roman"/>
          <w:szCs w:val="22"/>
        </w:rPr>
      </w:pPr>
      <w:r w:rsidRPr="00AA51DB">
        <w:rPr>
          <w:rFonts w:cs="Times New Roman"/>
          <w:szCs w:val="22"/>
        </w:rPr>
        <w:t>Bijsluiter: informatie voor de gebruiker</w:t>
      </w:r>
    </w:p>
    <w:p w14:paraId="50F11E80" w14:textId="77777777" w:rsidR="00E83354" w:rsidRPr="00AA51DB" w:rsidRDefault="00E83354" w:rsidP="00E83354">
      <w:pPr>
        <w:pStyle w:val="NormalKeep"/>
        <w:rPr>
          <w:rFonts w:cs="Times New Roman"/>
          <w:szCs w:val="22"/>
        </w:rPr>
      </w:pPr>
    </w:p>
    <w:p w14:paraId="4D2BE5DF" w14:textId="77777777" w:rsidR="00E83354" w:rsidRPr="00AA51DB" w:rsidRDefault="00E83354" w:rsidP="00E83354">
      <w:pPr>
        <w:pStyle w:val="ab"/>
        <w:suppressAutoHyphens/>
        <w:rPr>
          <w:rFonts w:cs="Times New Roman"/>
          <w:szCs w:val="22"/>
        </w:rPr>
      </w:pPr>
      <w:r w:rsidRPr="00AA51DB">
        <w:rPr>
          <w:rFonts w:cs="Times New Roman"/>
          <w:szCs w:val="22"/>
        </w:rPr>
        <w:t xml:space="preserve">Omlyclo 150 mg oplossing voor injectie in een voorgevulde pen </w:t>
      </w:r>
    </w:p>
    <w:p w14:paraId="281E7FE5" w14:textId="77777777" w:rsidR="00E83354" w:rsidRPr="00AA51DB" w:rsidRDefault="00E83354" w:rsidP="00E83354">
      <w:pPr>
        <w:pStyle w:val="NormalCentred"/>
        <w:keepNext/>
        <w:suppressAutoHyphens/>
        <w:rPr>
          <w:rFonts w:cs="Times New Roman"/>
          <w:szCs w:val="22"/>
        </w:rPr>
      </w:pPr>
      <w:r w:rsidRPr="00AA51DB">
        <w:rPr>
          <w:rFonts w:cs="Times New Roman"/>
          <w:szCs w:val="22"/>
        </w:rPr>
        <w:t>omalizumab</w:t>
      </w:r>
    </w:p>
    <w:p w14:paraId="351D2C8A" w14:textId="77777777" w:rsidR="00E83354" w:rsidRPr="00AA51DB" w:rsidRDefault="00E83354" w:rsidP="00E83354">
      <w:pPr>
        <w:pStyle w:val="a5"/>
        <w:spacing w:after="0"/>
        <w:rPr>
          <w:rFonts w:cs="Times New Roman"/>
          <w:szCs w:val="22"/>
        </w:rPr>
      </w:pPr>
    </w:p>
    <w:p w14:paraId="3B427463" w14:textId="7E575A70" w:rsidR="00E83354" w:rsidRPr="00AA51DB" w:rsidRDefault="00B8457A" w:rsidP="00E83354">
      <w:pPr>
        <w:pStyle w:val="NormalCentred"/>
        <w:keepNext/>
        <w:suppressAutoHyphens/>
        <w:jc w:val="left"/>
        <w:rPr>
          <w:rFonts w:cs="Times New Roman"/>
          <w:szCs w:val="22"/>
        </w:rPr>
      </w:pPr>
      <w:r w:rsidRPr="00AA51DB">
        <w:rPr>
          <w:rFonts w:cs="Times New Roman"/>
          <w:noProof/>
          <w:szCs w:val="22"/>
          <w:lang w:val="en-US" w:eastAsia="ko-KR"/>
        </w:rPr>
        <w:drawing>
          <wp:inline distT="0" distB="0" distL="0" distR="0" wp14:anchorId="7835666E" wp14:editId="33A791F5">
            <wp:extent cx="212090" cy="179705"/>
            <wp:effectExtent l="0" t="0" r="0" b="0"/>
            <wp:docPr id="1100902655"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 cy="179705"/>
                    </a:xfrm>
                    <a:prstGeom prst="rect">
                      <a:avLst/>
                    </a:prstGeom>
                    <a:noFill/>
                    <a:ln>
                      <a:noFill/>
                    </a:ln>
                  </pic:spPr>
                </pic:pic>
              </a:graphicData>
            </a:graphic>
          </wp:inline>
        </w:drawing>
      </w:r>
      <w:r w:rsidRPr="00AA51DB">
        <w:rPr>
          <w:rFonts w:cs="Times New Roman"/>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r w:rsidRPr="00AA51DB">
        <w:rPr>
          <w:rFonts w:cs="Times New Roman"/>
          <w:szCs w:val="22"/>
          <w:lang w:eastAsia="ko-KR"/>
        </w:rPr>
        <w:t>.</w:t>
      </w:r>
    </w:p>
    <w:p w14:paraId="7F77D406" w14:textId="77777777" w:rsidR="00E83354" w:rsidRPr="00AA51DB" w:rsidRDefault="00E83354" w:rsidP="00E83354">
      <w:pPr>
        <w:pStyle w:val="NormalCentred"/>
        <w:suppressAutoHyphens/>
        <w:jc w:val="left"/>
        <w:rPr>
          <w:rFonts w:cs="Times New Roman"/>
          <w:szCs w:val="22"/>
        </w:rPr>
      </w:pPr>
    </w:p>
    <w:p w14:paraId="330DF71F" w14:textId="77777777" w:rsidR="00E83354" w:rsidRPr="00AA51DB" w:rsidRDefault="00E83354" w:rsidP="00E83354">
      <w:pPr>
        <w:pStyle w:val="a5"/>
        <w:keepNext/>
        <w:spacing w:after="0"/>
        <w:rPr>
          <w:rFonts w:cs="Times New Roman"/>
          <w:szCs w:val="22"/>
        </w:rPr>
      </w:pPr>
      <w:r w:rsidRPr="00AA51DB">
        <w:rPr>
          <w:rFonts w:cs="Times New Roman"/>
          <w:b/>
          <w:szCs w:val="22"/>
        </w:rPr>
        <w:t>Lees goed de hele bijsluiter voordat u dit geneesmiddel gaat gebruiken want er staat belangrijke informatie in voor u.</w:t>
      </w:r>
    </w:p>
    <w:p w14:paraId="39CE2D5D" w14:textId="77777777" w:rsidR="00E83354" w:rsidRPr="00AA51DB" w:rsidRDefault="00E83354" w:rsidP="00E83354">
      <w:pPr>
        <w:pStyle w:val="Bullet-"/>
        <w:keepNext/>
        <w:numPr>
          <w:ilvl w:val="0"/>
          <w:numId w:val="63"/>
        </w:numPr>
        <w:suppressAutoHyphens/>
        <w:ind w:left="567" w:hanging="567"/>
        <w:rPr>
          <w:rFonts w:cs="Times New Roman"/>
          <w:szCs w:val="22"/>
        </w:rPr>
      </w:pPr>
      <w:r w:rsidRPr="00AA51DB">
        <w:rPr>
          <w:rFonts w:cs="Times New Roman"/>
          <w:szCs w:val="22"/>
        </w:rPr>
        <w:t>Bewaar deze bijsluiter. Misschien heeft u hem later weer nodig.</w:t>
      </w:r>
    </w:p>
    <w:p w14:paraId="35AF1F1A" w14:textId="77777777" w:rsidR="00E83354" w:rsidRPr="00AA51DB" w:rsidRDefault="00E83354" w:rsidP="00E83354">
      <w:pPr>
        <w:pStyle w:val="Bullet-"/>
        <w:numPr>
          <w:ilvl w:val="0"/>
          <w:numId w:val="63"/>
        </w:numPr>
        <w:suppressAutoHyphens/>
        <w:ind w:left="567" w:hanging="567"/>
        <w:rPr>
          <w:rFonts w:cs="Times New Roman"/>
          <w:szCs w:val="22"/>
        </w:rPr>
      </w:pPr>
      <w:r w:rsidRPr="00AA51DB">
        <w:rPr>
          <w:rFonts w:cs="Times New Roman"/>
          <w:szCs w:val="22"/>
        </w:rPr>
        <w:t>Heeft u nog vragen? Neem dan contact op met uw arts, apotheker of verpleegkundige.</w:t>
      </w:r>
    </w:p>
    <w:p w14:paraId="1A490BE1" w14:textId="77777777" w:rsidR="00E83354" w:rsidRPr="00AA51DB" w:rsidRDefault="00E83354" w:rsidP="00E83354">
      <w:pPr>
        <w:pStyle w:val="Bullet-"/>
        <w:numPr>
          <w:ilvl w:val="0"/>
          <w:numId w:val="63"/>
        </w:numPr>
        <w:suppressAutoHyphens/>
        <w:ind w:left="567" w:hanging="567"/>
        <w:rPr>
          <w:rFonts w:cs="Times New Roman"/>
          <w:szCs w:val="22"/>
        </w:rPr>
      </w:pPr>
      <w:r w:rsidRPr="00AA51DB">
        <w:rPr>
          <w:rFonts w:cs="Times New Roman"/>
          <w:szCs w:val="22"/>
        </w:rPr>
        <w:t>Geef dit geneesmiddel niet door aan anderen, want het is alleen aan u voorgeschreven. Het kan schadelijk zijn voor anderen, ook al hebben zij dezelfde klachten als u.</w:t>
      </w:r>
    </w:p>
    <w:p w14:paraId="7F596BA2" w14:textId="77777777" w:rsidR="00E83354" w:rsidRPr="00AA51DB" w:rsidRDefault="00E83354" w:rsidP="00E83354">
      <w:pPr>
        <w:pStyle w:val="Bullet-"/>
        <w:keepNext/>
        <w:numPr>
          <w:ilvl w:val="0"/>
          <w:numId w:val="63"/>
        </w:numPr>
        <w:suppressAutoHyphens/>
        <w:ind w:left="567" w:hanging="567"/>
        <w:rPr>
          <w:rFonts w:cs="Times New Roman"/>
          <w:szCs w:val="22"/>
        </w:rPr>
      </w:pPr>
      <w:r w:rsidRPr="00AA51DB">
        <w:rPr>
          <w:rFonts w:cs="Times New Roman"/>
          <w:szCs w:val="22"/>
        </w:rPr>
        <w:t>Krijgt u last van een van de bijwerkingen die in rubriek 4 staan? Of krijgt u een bijwerking die niet in deze bijsluiter staat? Neem dan contact op met uw arts, apotheker of verpleegkundige.</w:t>
      </w:r>
    </w:p>
    <w:p w14:paraId="24832F32" w14:textId="77777777" w:rsidR="00E83354" w:rsidRPr="00AA51DB" w:rsidRDefault="00E83354" w:rsidP="00E83354">
      <w:pPr>
        <w:pStyle w:val="Bullet-"/>
        <w:keepNext/>
        <w:suppressAutoHyphens/>
        <w:rPr>
          <w:rFonts w:cs="Times New Roman"/>
          <w:szCs w:val="22"/>
        </w:rPr>
      </w:pPr>
    </w:p>
    <w:p w14:paraId="57B6690E" w14:textId="77777777" w:rsidR="00E83354" w:rsidRPr="00AA51DB" w:rsidRDefault="00E83354" w:rsidP="00E83354">
      <w:pPr>
        <w:pStyle w:val="a5"/>
        <w:keepNext/>
        <w:spacing w:after="0"/>
        <w:rPr>
          <w:rFonts w:cs="Times New Roman"/>
          <w:b/>
          <w:bCs/>
          <w:szCs w:val="22"/>
        </w:rPr>
      </w:pPr>
      <w:r w:rsidRPr="00AA51DB">
        <w:rPr>
          <w:rFonts w:cs="Times New Roman"/>
          <w:b/>
          <w:szCs w:val="22"/>
        </w:rPr>
        <w:t>Inhoud van deze bijsluiter</w:t>
      </w:r>
    </w:p>
    <w:p w14:paraId="0BE91A67" w14:textId="77777777" w:rsidR="00E83354" w:rsidRPr="00AA51DB" w:rsidRDefault="00E83354" w:rsidP="00E83354">
      <w:pPr>
        <w:pStyle w:val="a5"/>
        <w:keepNext/>
        <w:spacing w:after="0"/>
        <w:rPr>
          <w:rFonts w:cs="Times New Roman"/>
          <w:b/>
          <w:bCs/>
          <w:szCs w:val="22"/>
        </w:rPr>
      </w:pPr>
    </w:p>
    <w:p w14:paraId="08A68C81" w14:textId="77777777" w:rsidR="00E83354" w:rsidRPr="00AA51DB" w:rsidRDefault="00E83354" w:rsidP="00E83354">
      <w:pPr>
        <w:pStyle w:val="a5"/>
        <w:keepNext/>
        <w:tabs>
          <w:tab w:val="left" w:pos="560"/>
        </w:tabs>
        <w:spacing w:after="0"/>
        <w:ind w:left="567" w:hanging="567"/>
        <w:rPr>
          <w:rFonts w:cs="Times New Roman"/>
          <w:szCs w:val="22"/>
        </w:rPr>
      </w:pPr>
      <w:r w:rsidRPr="00AA51DB">
        <w:rPr>
          <w:rFonts w:cs="Times New Roman"/>
          <w:szCs w:val="22"/>
        </w:rPr>
        <w:t>1.</w:t>
      </w:r>
      <w:r w:rsidRPr="00AA51DB">
        <w:rPr>
          <w:rFonts w:cs="Times New Roman"/>
          <w:szCs w:val="22"/>
        </w:rPr>
        <w:tab/>
        <w:t>Wat is Omlyclo en waarvoor wordt dit middel gebruikt?</w:t>
      </w:r>
    </w:p>
    <w:p w14:paraId="7868F558" w14:textId="77777777" w:rsidR="00E83354" w:rsidRPr="00AA51DB" w:rsidRDefault="00E83354" w:rsidP="00E83354">
      <w:pPr>
        <w:pStyle w:val="a5"/>
        <w:tabs>
          <w:tab w:val="left" w:pos="560"/>
        </w:tabs>
        <w:spacing w:after="0"/>
        <w:ind w:left="567" w:hanging="567"/>
        <w:rPr>
          <w:rFonts w:cs="Times New Roman"/>
          <w:szCs w:val="22"/>
        </w:rPr>
      </w:pPr>
      <w:r w:rsidRPr="00AA51DB">
        <w:rPr>
          <w:rFonts w:cs="Times New Roman"/>
          <w:szCs w:val="22"/>
        </w:rPr>
        <w:t>2.</w:t>
      </w:r>
      <w:r w:rsidRPr="00AA51DB">
        <w:rPr>
          <w:rFonts w:cs="Times New Roman"/>
          <w:szCs w:val="22"/>
        </w:rPr>
        <w:tab/>
        <w:t>Wanneer mag u dit middel niet gebruiken of moet u er extra voorzichtig mee zijn?</w:t>
      </w:r>
    </w:p>
    <w:p w14:paraId="6D9931EB" w14:textId="77777777" w:rsidR="00E83354" w:rsidRPr="00AA51DB" w:rsidRDefault="00E83354" w:rsidP="00E83354">
      <w:pPr>
        <w:pStyle w:val="a5"/>
        <w:tabs>
          <w:tab w:val="left" w:pos="560"/>
        </w:tabs>
        <w:spacing w:after="0"/>
        <w:ind w:left="567" w:hanging="567"/>
        <w:rPr>
          <w:rFonts w:cs="Times New Roman"/>
          <w:szCs w:val="22"/>
        </w:rPr>
      </w:pPr>
      <w:r w:rsidRPr="00AA51DB">
        <w:rPr>
          <w:rFonts w:cs="Times New Roman"/>
          <w:szCs w:val="22"/>
        </w:rPr>
        <w:t>3.</w:t>
      </w:r>
      <w:r w:rsidRPr="00AA51DB">
        <w:rPr>
          <w:rFonts w:cs="Times New Roman"/>
          <w:szCs w:val="22"/>
        </w:rPr>
        <w:tab/>
        <w:t>Hoe gebruikt u dit middel?</w:t>
      </w:r>
    </w:p>
    <w:p w14:paraId="291CF571" w14:textId="77777777" w:rsidR="00E83354" w:rsidRPr="00AA51DB" w:rsidRDefault="00E83354" w:rsidP="00E83354">
      <w:pPr>
        <w:pStyle w:val="a5"/>
        <w:tabs>
          <w:tab w:val="left" w:pos="560"/>
        </w:tabs>
        <w:spacing w:after="0"/>
        <w:ind w:left="567" w:hanging="567"/>
        <w:rPr>
          <w:rFonts w:cs="Times New Roman"/>
          <w:szCs w:val="22"/>
        </w:rPr>
      </w:pPr>
      <w:r w:rsidRPr="00AA51DB">
        <w:rPr>
          <w:rFonts w:cs="Times New Roman"/>
          <w:szCs w:val="22"/>
        </w:rPr>
        <w:t>4.</w:t>
      </w:r>
      <w:r w:rsidRPr="00AA51DB">
        <w:rPr>
          <w:rFonts w:cs="Times New Roman"/>
          <w:szCs w:val="22"/>
        </w:rPr>
        <w:tab/>
        <w:t>Mogelijke bijwerkingen</w:t>
      </w:r>
    </w:p>
    <w:p w14:paraId="5700A746" w14:textId="77777777" w:rsidR="00E83354" w:rsidRPr="00AA51DB" w:rsidRDefault="00E83354" w:rsidP="00E83354">
      <w:pPr>
        <w:pStyle w:val="a5"/>
        <w:keepNext/>
        <w:tabs>
          <w:tab w:val="left" w:pos="560"/>
        </w:tabs>
        <w:spacing w:after="0"/>
        <w:ind w:left="567" w:hanging="567"/>
        <w:rPr>
          <w:rFonts w:cs="Times New Roman"/>
          <w:szCs w:val="22"/>
        </w:rPr>
      </w:pPr>
      <w:r w:rsidRPr="00AA51DB">
        <w:rPr>
          <w:rFonts w:cs="Times New Roman"/>
          <w:szCs w:val="22"/>
        </w:rPr>
        <w:t>5.</w:t>
      </w:r>
      <w:r w:rsidRPr="00AA51DB">
        <w:rPr>
          <w:rFonts w:cs="Times New Roman"/>
          <w:szCs w:val="22"/>
        </w:rPr>
        <w:tab/>
        <w:t>Hoe bewaart u dit middel?</w:t>
      </w:r>
    </w:p>
    <w:p w14:paraId="4F1DFD3F" w14:textId="77777777" w:rsidR="00E83354" w:rsidRPr="00AA51DB" w:rsidRDefault="00E83354" w:rsidP="00E83354">
      <w:pPr>
        <w:pStyle w:val="a5"/>
        <w:tabs>
          <w:tab w:val="left" w:pos="560"/>
        </w:tabs>
        <w:spacing w:after="0"/>
        <w:ind w:left="567" w:hanging="567"/>
        <w:rPr>
          <w:rFonts w:cs="Times New Roman"/>
          <w:szCs w:val="22"/>
        </w:rPr>
      </w:pPr>
      <w:r w:rsidRPr="00AA51DB">
        <w:rPr>
          <w:rFonts w:cs="Times New Roman"/>
          <w:szCs w:val="22"/>
        </w:rPr>
        <w:t>6.</w:t>
      </w:r>
      <w:r w:rsidRPr="00AA51DB">
        <w:rPr>
          <w:rFonts w:cs="Times New Roman"/>
          <w:szCs w:val="22"/>
        </w:rPr>
        <w:tab/>
        <w:t>Inhoud van de verpakking en overige informatie</w:t>
      </w:r>
    </w:p>
    <w:p w14:paraId="4C894B67" w14:textId="77777777" w:rsidR="00E83354" w:rsidRPr="00AA51DB" w:rsidRDefault="00E83354" w:rsidP="00E83354">
      <w:pPr>
        <w:pStyle w:val="a5"/>
        <w:tabs>
          <w:tab w:val="left" w:pos="560"/>
        </w:tabs>
        <w:spacing w:after="0"/>
        <w:rPr>
          <w:rFonts w:cs="Times New Roman"/>
          <w:szCs w:val="22"/>
        </w:rPr>
      </w:pPr>
    </w:p>
    <w:p w14:paraId="4A1E8F60" w14:textId="77777777" w:rsidR="00E83354" w:rsidRPr="00AA51DB" w:rsidRDefault="00E83354" w:rsidP="00E83354">
      <w:pPr>
        <w:pStyle w:val="a5"/>
        <w:tabs>
          <w:tab w:val="left" w:pos="560"/>
        </w:tabs>
        <w:spacing w:after="0"/>
        <w:rPr>
          <w:rFonts w:cs="Times New Roman"/>
          <w:szCs w:val="22"/>
        </w:rPr>
      </w:pPr>
    </w:p>
    <w:p w14:paraId="116F315E" w14:textId="77777777" w:rsidR="00E83354" w:rsidRPr="00AA51DB" w:rsidRDefault="00E83354" w:rsidP="00E83354">
      <w:pPr>
        <w:pStyle w:val="a5"/>
        <w:keepNext/>
        <w:tabs>
          <w:tab w:val="left" w:pos="560"/>
        </w:tabs>
        <w:spacing w:after="0"/>
        <w:ind w:left="567" w:hanging="567"/>
        <w:rPr>
          <w:rFonts w:cs="Times New Roman"/>
          <w:szCs w:val="22"/>
        </w:rPr>
      </w:pPr>
      <w:r w:rsidRPr="00AA51DB">
        <w:rPr>
          <w:rFonts w:cs="Times New Roman"/>
          <w:b/>
          <w:szCs w:val="22"/>
        </w:rPr>
        <w:t>1.</w:t>
      </w:r>
      <w:r w:rsidRPr="00AA51DB">
        <w:rPr>
          <w:rFonts w:cs="Times New Roman"/>
          <w:b/>
          <w:szCs w:val="22"/>
        </w:rPr>
        <w:tab/>
        <w:t>Wat is Omlyclo en waarvoor wordt dit middel gebruikt?</w:t>
      </w:r>
    </w:p>
    <w:p w14:paraId="71C58E4E" w14:textId="77777777" w:rsidR="00E83354" w:rsidRPr="00AA51DB" w:rsidRDefault="00E83354" w:rsidP="00E83354">
      <w:pPr>
        <w:pStyle w:val="a5"/>
        <w:keepNext/>
        <w:tabs>
          <w:tab w:val="left" w:pos="560"/>
        </w:tabs>
        <w:spacing w:after="0"/>
        <w:rPr>
          <w:rFonts w:cs="Times New Roman"/>
          <w:szCs w:val="22"/>
        </w:rPr>
      </w:pPr>
    </w:p>
    <w:p w14:paraId="42F13827" w14:textId="77777777" w:rsidR="00E83354" w:rsidRPr="00AA51DB" w:rsidRDefault="00E83354" w:rsidP="00E83354">
      <w:pPr>
        <w:pStyle w:val="a5"/>
        <w:spacing w:after="0"/>
        <w:rPr>
          <w:rFonts w:cs="Times New Roman"/>
          <w:szCs w:val="22"/>
        </w:rPr>
      </w:pPr>
      <w:r w:rsidRPr="00AA51DB">
        <w:rPr>
          <w:rFonts w:cs="Times New Roman"/>
          <w:szCs w:val="22"/>
        </w:rPr>
        <w:t>Omlyclo bevat de werkzame stof omalizumab. Omalizumab is een gesynthetiseerd eiwit dat vergelijkbaar is met natuurlijke eiwitten die worden aangemaakt door het lichaam. Het behoort tot een klasse van geneesmiddelen die monoklonale antilichamen wordt genoemd.</w:t>
      </w:r>
    </w:p>
    <w:p w14:paraId="3B0406B6" w14:textId="77777777" w:rsidR="00E83354" w:rsidRPr="00AA51DB" w:rsidRDefault="00E83354" w:rsidP="00E83354">
      <w:pPr>
        <w:pStyle w:val="a5"/>
        <w:spacing w:after="0"/>
        <w:rPr>
          <w:rFonts w:cs="Times New Roman"/>
          <w:szCs w:val="22"/>
        </w:rPr>
      </w:pPr>
    </w:p>
    <w:p w14:paraId="24824617" w14:textId="77777777" w:rsidR="00E83354" w:rsidRPr="00AA51DB" w:rsidRDefault="00E83354" w:rsidP="00E83354">
      <w:pPr>
        <w:pStyle w:val="a5"/>
        <w:keepNext/>
        <w:spacing w:after="0"/>
        <w:rPr>
          <w:rFonts w:cs="Times New Roman"/>
          <w:szCs w:val="22"/>
        </w:rPr>
      </w:pPr>
      <w:r w:rsidRPr="00AA51DB">
        <w:rPr>
          <w:rFonts w:cs="Times New Roman"/>
          <w:szCs w:val="22"/>
        </w:rPr>
        <w:t>Omlyclo wordt gebruikt voor de behandeling van:</w:t>
      </w:r>
    </w:p>
    <w:p w14:paraId="34C7AF42" w14:textId="77777777" w:rsidR="00E83354" w:rsidRPr="00AA51DB" w:rsidRDefault="00E83354" w:rsidP="00E83354">
      <w:pPr>
        <w:pStyle w:val="a5"/>
        <w:numPr>
          <w:ilvl w:val="0"/>
          <w:numId w:val="64"/>
        </w:numPr>
        <w:tabs>
          <w:tab w:val="left" w:pos="560"/>
        </w:tabs>
        <w:spacing w:after="0"/>
        <w:ind w:left="567" w:hanging="567"/>
        <w:rPr>
          <w:rFonts w:cs="Times New Roman"/>
          <w:szCs w:val="22"/>
        </w:rPr>
      </w:pPr>
      <w:r w:rsidRPr="00AA51DB">
        <w:rPr>
          <w:rFonts w:cs="Times New Roman"/>
          <w:szCs w:val="22"/>
        </w:rPr>
        <w:t>allergisch astma</w:t>
      </w:r>
    </w:p>
    <w:p w14:paraId="6B9B34B7" w14:textId="77777777" w:rsidR="00E83354" w:rsidRPr="00AA51DB" w:rsidRDefault="00E83354" w:rsidP="00E83354">
      <w:pPr>
        <w:pStyle w:val="a5"/>
        <w:keepNext/>
        <w:numPr>
          <w:ilvl w:val="0"/>
          <w:numId w:val="64"/>
        </w:numPr>
        <w:tabs>
          <w:tab w:val="left" w:pos="560"/>
        </w:tabs>
        <w:spacing w:after="0"/>
        <w:ind w:left="567" w:hanging="567"/>
        <w:rPr>
          <w:rFonts w:cs="Times New Roman"/>
          <w:szCs w:val="22"/>
        </w:rPr>
      </w:pPr>
      <w:r w:rsidRPr="00AA51DB">
        <w:rPr>
          <w:rFonts w:cs="Times New Roman"/>
          <w:szCs w:val="22"/>
        </w:rPr>
        <w:t>chronische rinosinusitis (ontsteking in de neus en bijholten) met neuspoliepen</w:t>
      </w:r>
    </w:p>
    <w:p w14:paraId="3C424418" w14:textId="77777777" w:rsidR="00E83354" w:rsidRPr="00AA51DB" w:rsidRDefault="00E83354" w:rsidP="00E83354">
      <w:pPr>
        <w:pStyle w:val="a5"/>
        <w:numPr>
          <w:ilvl w:val="0"/>
          <w:numId w:val="64"/>
        </w:numPr>
        <w:tabs>
          <w:tab w:val="left" w:pos="560"/>
        </w:tabs>
        <w:spacing w:after="0"/>
        <w:ind w:left="567" w:hanging="567"/>
        <w:rPr>
          <w:rFonts w:cs="Times New Roman"/>
          <w:szCs w:val="22"/>
        </w:rPr>
      </w:pPr>
      <w:r w:rsidRPr="00AA51DB">
        <w:rPr>
          <w:rFonts w:cs="Times New Roman"/>
          <w:szCs w:val="22"/>
        </w:rPr>
        <w:t>chronische spontane urticaria (CSU)</w:t>
      </w:r>
    </w:p>
    <w:p w14:paraId="553B310C" w14:textId="77777777" w:rsidR="00E83354" w:rsidRPr="00AA51DB" w:rsidRDefault="00E83354" w:rsidP="00E83354">
      <w:pPr>
        <w:pStyle w:val="a5"/>
        <w:spacing w:after="0"/>
        <w:rPr>
          <w:rFonts w:cs="Times New Roman"/>
          <w:szCs w:val="22"/>
          <w:u w:val="single"/>
        </w:rPr>
      </w:pPr>
    </w:p>
    <w:p w14:paraId="5AD57B84"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w:t>
      </w:r>
    </w:p>
    <w:p w14:paraId="4AF04ED8" w14:textId="77777777" w:rsidR="00E83354" w:rsidRPr="00AA51DB" w:rsidRDefault="00E83354" w:rsidP="00E83354">
      <w:pPr>
        <w:pStyle w:val="a5"/>
        <w:spacing w:after="0"/>
        <w:rPr>
          <w:rFonts w:cs="Times New Roman"/>
          <w:szCs w:val="22"/>
        </w:rPr>
      </w:pPr>
      <w:r w:rsidRPr="00AA51DB">
        <w:rPr>
          <w:rFonts w:cs="Times New Roman"/>
          <w:szCs w:val="22"/>
        </w:rPr>
        <w:t>Dit geneesmiddel wordt gebruikt om te voorkomen dat de astma verergert door de klachten van ernstig allergisch astma onder controle te houden bij volwassenen, jongeren en kinderen (6 jaar en ouder) die reeds astmamedicatie gebruiken, maar bij wie de astmaklachten niet goed onder controle worden gebracht met geneesmiddelen zoals inhalatoren met hoge doses steroïden en inhalatoren met bèta- agonisten.</w:t>
      </w:r>
    </w:p>
    <w:p w14:paraId="000D90C9" w14:textId="77777777" w:rsidR="00E83354" w:rsidRPr="00AA51DB" w:rsidRDefault="00E83354" w:rsidP="00E83354">
      <w:pPr>
        <w:pStyle w:val="a5"/>
        <w:spacing w:after="0"/>
        <w:rPr>
          <w:rFonts w:cs="Times New Roman"/>
          <w:szCs w:val="22"/>
          <w:u w:val="single"/>
        </w:rPr>
      </w:pPr>
    </w:p>
    <w:p w14:paraId="23781A1B" w14:textId="77777777" w:rsidR="00E83354" w:rsidRPr="00AA51DB" w:rsidRDefault="00E83354" w:rsidP="00E83354">
      <w:pPr>
        <w:pStyle w:val="a5"/>
        <w:keepNext/>
        <w:spacing w:after="0"/>
        <w:rPr>
          <w:rFonts w:cs="Times New Roman"/>
          <w:szCs w:val="22"/>
        </w:rPr>
      </w:pPr>
      <w:r w:rsidRPr="00AA51DB">
        <w:rPr>
          <w:rFonts w:cs="Times New Roman"/>
          <w:szCs w:val="22"/>
          <w:u w:val="single"/>
        </w:rPr>
        <w:t>Chronische rinosinusitis met neuspoliepen</w:t>
      </w:r>
    </w:p>
    <w:p w14:paraId="518E424B" w14:textId="77777777" w:rsidR="00E83354" w:rsidRPr="00AA51DB" w:rsidRDefault="00E83354" w:rsidP="00E83354">
      <w:pPr>
        <w:pStyle w:val="a5"/>
        <w:spacing w:after="0"/>
        <w:rPr>
          <w:rFonts w:cs="Times New Roman"/>
          <w:szCs w:val="22"/>
        </w:rPr>
      </w:pPr>
      <w:r w:rsidRPr="00AA51DB">
        <w:rPr>
          <w:rFonts w:cs="Times New Roman"/>
          <w:szCs w:val="22"/>
        </w:rPr>
        <w:t>Dit geneesmiddel wordt gebruikt voor de behandeling van chronische rinosinusitis met neuspoliepen bij volwassenen (18 jaar en ouder) die al intranasale corticosteroïden krijgen (neusspray met corticosteroïden), maar bij wie de klachten niet goed onder controle zijn met deze geneesmiddelen. Neuspoliepen zijn kleine gezwellen aan de binnenkant van de neus. Omlyclo helpt de grootte van de poliepen te verminderen en vermindert de klachten, waaronder verstopte neus, verlies van reukvermogen, slijm achter in de keel en loopneus.</w:t>
      </w:r>
    </w:p>
    <w:p w14:paraId="59921F78" w14:textId="77777777" w:rsidR="00E83354" w:rsidRPr="00AA51DB" w:rsidRDefault="00E83354" w:rsidP="00E83354">
      <w:pPr>
        <w:pStyle w:val="a5"/>
        <w:spacing w:after="0"/>
        <w:rPr>
          <w:rFonts w:cs="Times New Roman"/>
          <w:szCs w:val="22"/>
          <w:u w:val="single"/>
        </w:rPr>
      </w:pPr>
    </w:p>
    <w:p w14:paraId="55CE31D5" w14:textId="77777777" w:rsidR="00E83354" w:rsidRPr="00AA51DB" w:rsidRDefault="00E83354" w:rsidP="00E83354">
      <w:pPr>
        <w:pStyle w:val="a5"/>
        <w:keepNext/>
        <w:spacing w:after="0"/>
        <w:rPr>
          <w:rFonts w:cs="Times New Roman"/>
          <w:szCs w:val="22"/>
        </w:rPr>
      </w:pPr>
      <w:r w:rsidRPr="00AA51DB">
        <w:rPr>
          <w:rFonts w:cs="Times New Roman"/>
          <w:szCs w:val="22"/>
          <w:u w:val="single"/>
        </w:rPr>
        <w:lastRenderedPageBreak/>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625AA027" w14:textId="77777777" w:rsidR="00E83354" w:rsidRPr="00AA51DB" w:rsidRDefault="00E83354" w:rsidP="00E83354">
      <w:pPr>
        <w:pStyle w:val="a5"/>
        <w:spacing w:after="0"/>
        <w:rPr>
          <w:rFonts w:cs="Times New Roman"/>
          <w:szCs w:val="22"/>
        </w:rPr>
      </w:pPr>
      <w:r w:rsidRPr="00AA51DB">
        <w:rPr>
          <w:rFonts w:cs="Times New Roman"/>
          <w:szCs w:val="22"/>
        </w:rPr>
        <w:t>Dit geneesmiddel wordt gebruikt voor de behandeling van chronische spontane urticaria bij volwassenen en kinderen (12 jaar en ouder) die al antihistaminica gebruiken, maar bij wie de klachten van CSU niet goed onder controle worden gebracht met deze geneesmiddelen.</w:t>
      </w:r>
    </w:p>
    <w:p w14:paraId="49BEE7F6" w14:textId="77777777" w:rsidR="00E83354" w:rsidRPr="00AA51DB" w:rsidRDefault="00E83354" w:rsidP="00E83354">
      <w:pPr>
        <w:pStyle w:val="a5"/>
        <w:spacing w:after="0"/>
        <w:rPr>
          <w:rFonts w:cs="Times New Roman"/>
          <w:szCs w:val="22"/>
        </w:rPr>
      </w:pPr>
    </w:p>
    <w:p w14:paraId="3BD5A282" w14:textId="77777777" w:rsidR="00E83354" w:rsidRPr="00AA51DB" w:rsidRDefault="00E83354" w:rsidP="00E83354">
      <w:pPr>
        <w:pStyle w:val="a5"/>
        <w:spacing w:after="0"/>
        <w:rPr>
          <w:rFonts w:cs="Times New Roman"/>
          <w:szCs w:val="22"/>
        </w:rPr>
      </w:pPr>
      <w:r w:rsidRPr="00AA51DB">
        <w:rPr>
          <w:rFonts w:cs="Times New Roman"/>
          <w:szCs w:val="22"/>
        </w:rPr>
        <w:t>Omlyclo werkt door het blokkeren van een stof, de zogenaamde immuunglobuline-E (IgE), die door het lichaam wordt geproduceerd. IgE draagt bij aan een type ontsteking dat een belangrijke rol speelt bij het ontstaan van allergisch astma, chronische rinosinusitis met neuspoliepen en CSU.</w:t>
      </w:r>
    </w:p>
    <w:p w14:paraId="0DC81C69" w14:textId="77777777" w:rsidR="00E83354" w:rsidRPr="00AA51DB" w:rsidRDefault="00E83354" w:rsidP="00E83354">
      <w:pPr>
        <w:pStyle w:val="a5"/>
        <w:spacing w:after="0"/>
        <w:rPr>
          <w:rFonts w:cs="Times New Roman"/>
          <w:szCs w:val="22"/>
        </w:rPr>
      </w:pPr>
    </w:p>
    <w:p w14:paraId="50F6B10D" w14:textId="77777777" w:rsidR="00E83354" w:rsidRPr="00AA51DB" w:rsidRDefault="00E83354" w:rsidP="00E83354">
      <w:pPr>
        <w:pStyle w:val="a5"/>
        <w:spacing w:after="0"/>
        <w:rPr>
          <w:rFonts w:cs="Times New Roman"/>
          <w:szCs w:val="22"/>
        </w:rPr>
      </w:pPr>
    </w:p>
    <w:p w14:paraId="22F30F73" w14:textId="77777777" w:rsidR="00E83354" w:rsidRPr="00AA51DB" w:rsidRDefault="00E83354" w:rsidP="00E83354">
      <w:pPr>
        <w:pStyle w:val="a5"/>
        <w:tabs>
          <w:tab w:val="left" w:pos="564"/>
        </w:tabs>
        <w:spacing w:after="0"/>
        <w:rPr>
          <w:rFonts w:cs="Times New Roman"/>
          <w:szCs w:val="22"/>
        </w:rPr>
      </w:pPr>
      <w:r w:rsidRPr="00AA51DB">
        <w:rPr>
          <w:rFonts w:cs="Times New Roman"/>
          <w:b/>
          <w:szCs w:val="22"/>
        </w:rPr>
        <w:t>2.</w:t>
      </w:r>
      <w:r w:rsidRPr="00AA51DB">
        <w:rPr>
          <w:rFonts w:cs="Times New Roman"/>
          <w:b/>
          <w:szCs w:val="22"/>
        </w:rPr>
        <w:tab/>
        <w:t>Wanneer mag u dit middel niet gebruiken of moet u er extra voorzichtig mee zijn?</w:t>
      </w:r>
    </w:p>
    <w:p w14:paraId="61A46C71" w14:textId="77777777" w:rsidR="00E83354" w:rsidRPr="00AA51DB" w:rsidRDefault="00E83354" w:rsidP="00E83354">
      <w:pPr>
        <w:pStyle w:val="a5"/>
        <w:keepNext/>
        <w:spacing w:after="0"/>
        <w:rPr>
          <w:rFonts w:cs="Times New Roman"/>
          <w:b/>
          <w:bCs/>
          <w:szCs w:val="22"/>
        </w:rPr>
      </w:pPr>
    </w:p>
    <w:p w14:paraId="7BE117B2" w14:textId="77777777" w:rsidR="00E83354" w:rsidRPr="00AA51DB" w:rsidRDefault="00E83354" w:rsidP="00E83354">
      <w:pPr>
        <w:pStyle w:val="a5"/>
        <w:spacing w:after="0"/>
        <w:rPr>
          <w:rFonts w:cs="Times New Roman"/>
          <w:szCs w:val="22"/>
        </w:rPr>
      </w:pPr>
      <w:r w:rsidRPr="00AA51DB">
        <w:rPr>
          <w:rFonts w:cs="Times New Roman"/>
          <w:b/>
          <w:szCs w:val="22"/>
        </w:rPr>
        <w:t>Wanneer mag u dit middel niet gebruiken?</w:t>
      </w:r>
    </w:p>
    <w:p w14:paraId="0556F00B" w14:textId="77777777" w:rsidR="00E83354" w:rsidRPr="00AA51DB" w:rsidRDefault="00E83354" w:rsidP="00E83354">
      <w:pPr>
        <w:pStyle w:val="Bullet-"/>
        <w:keepNext/>
        <w:numPr>
          <w:ilvl w:val="0"/>
          <w:numId w:val="65"/>
        </w:numPr>
        <w:suppressAutoHyphens/>
        <w:ind w:left="567" w:hanging="567"/>
        <w:rPr>
          <w:rFonts w:cs="Times New Roman"/>
          <w:szCs w:val="22"/>
        </w:rPr>
      </w:pPr>
      <w:r w:rsidRPr="00AA51DB">
        <w:rPr>
          <w:rFonts w:cs="Times New Roman"/>
          <w:szCs w:val="22"/>
        </w:rPr>
        <w:t>U bent allergisch voor een van de stoffen in dit geneesmiddel. Deze stoffen kunt u vinden in rubriek 6. (Zie wanneer u extra voorzichtig moet zijn aan het einde van deze rubriek onder de subtitel “Omlyclo bevat polysorbaat”)</w:t>
      </w:r>
    </w:p>
    <w:p w14:paraId="73438A85" w14:textId="7F29680B" w:rsidR="00E83354" w:rsidRPr="00AA51DB" w:rsidRDefault="00E83354" w:rsidP="00A74792">
      <w:pPr>
        <w:pStyle w:val="Bullet-"/>
        <w:keepNext/>
        <w:numPr>
          <w:ilvl w:val="0"/>
          <w:numId w:val="65"/>
        </w:numPr>
        <w:suppressAutoHyphens/>
        <w:ind w:left="567" w:hanging="567"/>
        <w:rPr>
          <w:rFonts w:cs="Times New Roman"/>
          <w:szCs w:val="22"/>
        </w:rPr>
        <w:pPrChange w:id="5905" w:author="만든 이">
          <w:pPr>
            <w:pStyle w:val="a5"/>
            <w:spacing w:after="0"/>
          </w:pPr>
        </w:pPrChange>
      </w:pPr>
      <w:del w:id="5906" w:author="만든 이">
        <w:r w:rsidRPr="00AA51DB" w:rsidDel="00544531">
          <w:rPr>
            <w:rFonts w:cs="Times New Roman"/>
            <w:szCs w:val="22"/>
          </w:rPr>
          <w:delText>Als u</w:delText>
        </w:r>
      </w:del>
      <w:ins w:id="5907" w:author="만든 이">
        <w:r w:rsidR="00544531">
          <w:rPr>
            <w:rFonts w:eastAsia="맑은 고딕" w:cs="Times New Roman" w:hint="eastAsia"/>
            <w:szCs w:val="22"/>
            <w:lang w:eastAsia="ko-KR"/>
          </w:rPr>
          <w:t>U</w:t>
        </w:r>
      </w:ins>
      <w:r w:rsidRPr="00AA51DB">
        <w:rPr>
          <w:rFonts w:cs="Times New Roman"/>
          <w:szCs w:val="22"/>
        </w:rPr>
        <w:t xml:space="preserve"> denkt dat u allergisch bent voor een van de bestanddelen</w:t>
      </w:r>
      <w:ins w:id="5908" w:author="만든 이">
        <w:r w:rsidR="00544531">
          <w:rPr>
            <w:rFonts w:eastAsia="맑은 고딕" w:cs="Times New Roman" w:hint="eastAsia"/>
            <w:szCs w:val="22"/>
            <w:lang w:eastAsia="ko-KR"/>
          </w:rPr>
          <w:t>. I</w:t>
        </w:r>
      </w:ins>
      <w:del w:id="5909" w:author="만든 이">
        <w:r w:rsidRPr="00AA51DB" w:rsidDel="00544531">
          <w:rPr>
            <w:rFonts w:cs="Times New Roman"/>
            <w:szCs w:val="22"/>
          </w:rPr>
          <w:delText>, i</w:delText>
        </w:r>
      </w:del>
      <w:r w:rsidRPr="00AA51DB">
        <w:rPr>
          <w:rFonts w:cs="Times New Roman"/>
          <w:szCs w:val="22"/>
        </w:rPr>
        <w:t>nformeer dan uw arts, aangezien u dan geen Omlyclo mag gebruiken.</w:t>
      </w:r>
    </w:p>
    <w:p w14:paraId="0125F6D3" w14:textId="77777777" w:rsidR="00E83354" w:rsidRPr="00AA51DB" w:rsidRDefault="00E83354" w:rsidP="00E83354">
      <w:pPr>
        <w:pStyle w:val="a5"/>
        <w:spacing w:after="0"/>
        <w:rPr>
          <w:rFonts w:cs="Times New Roman"/>
          <w:szCs w:val="22"/>
        </w:rPr>
      </w:pPr>
    </w:p>
    <w:p w14:paraId="287A9C59" w14:textId="77777777" w:rsidR="00E83354" w:rsidRPr="00AA51DB" w:rsidRDefault="00E83354" w:rsidP="00E83354">
      <w:pPr>
        <w:pStyle w:val="a5"/>
        <w:keepNext/>
        <w:spacing w:after="0"/>
        <w:rPr>
          <w:rFonts w:cs="Times New Roman"/>
          <w:szCs w:val="22"/>
        </w:rPr>
      </w:pPr>
      <w:r w:rsidRPr="00AA51DB">
        <w:rPr>
          <w:rFonts w:cs="Times New Roman"/>
          <w:b/>
          <w:szCs w:val="22"/>
        </w:rPr>
        <w:t>Wanneer moet u extra voorzichtig zijn met dit middel?</w:t>
      </w:r>
    </w:p>
    <w:p w14:paraId="02CCD5CF" w14:textId="77777777" w:rsidR="00E83354" w:rsidRPr="00AA51DB" w:rsidRDefault="00E83354" w:rsidP="00E83354">
      <w:pPr>
        <w:pStyle w:val="a5"/>
        <w:spacing w:after="0"/>
        <w:rPr>
          <w:rFonts w:cs="Times New Roman"/>
          <w:szCs w:val="22"/>
        </w:rPr>
      </w:pPr>
      <w:r w:rsidRPr="00AA51DB">
        <w:rPr>
          <w:rFonts w:cs="Times New Roman"/>
          <w:szCs w:val="22"/>
        </w:rPr>
        <w:t>Neem contact op met uw arts voordat u dit middel gebruikt:</w:t>
      </w:r>
    </w:p>
    <w:p w14:paraId="07330C27" w14:textId="77777777" w:rsidR="00E83354" w:rsidRPr="00AA51DB" w:rsidRDefault="00E83354" w:rsidP="00E83354">
      <w:pPr>
        <w:pStyle w:val="Bullet-"/>
        <w:keepNext/>
        <w:numPr>
          <w:ilvl w:val="0"/>
          <w:numId w:val="66"/>
        </w:numPr>
        <w:suppressAutoHyphens/>
        <w:ind w:left="567" w:hanging="567"/>
        <w:rPr>
          <w:rFonts w:cs="Times New Roman"/>
          <w:szCs w:val="22"/>
        </w:rPr>
      </w:pPr>
      <w:r w:rsidRPr="00AA51DB">
        <w:rPr>
          <w:rFonts w:cs="Times New Roman"/>
          <w:szCs w:val="22"/>
        </w:rPr>
        <w:t>als u nier- of leverproblemen heeft;</w:t>
      </w:r>
    </w:p>
    <w:p w14:paraId="4C65FADD" w14:textId="77777777" w:rsidR="00E83354" w:rsidRPr="00AA51DB" w:rsidRDefault="00E83354" w:rsidP="00E83354">
      <w:pPr>
        <w:pStyle w:val="Bullet-"/>
        <w:keepNext/>
        <w:numPr>
          <w:ilvl w:val="0"/>
          <w:numId w:val="66"/>
        </w:numPr>
        <w:suppressAutoHyphens/>
        <w:ind w:left="567" w:hanging="567"/>
        <w:rPr>
          <w:rFonts w:cs="Times New Roman"/>
          <w:szCs w:val="22"/>
        </w:rPr>
      </w:pPr>
      <w:r w:rsidRPr="00AA51DB">
        <w:rPr>
          <w:rFonts w:cs="Times New Roman"/>
          <w:szCs w:val="22"/>
        </w:rPr>
        <w:t>als u een aandoening heeft waarbij uw eigen immuunsysteem delen van uw eigen lichaam aanvalt (auto-immuunziekte);</w:t>
      </w:r>
    </w:p>
    <w:p w14:paraId="7F55DC6E" w14:textId="77777777" w:rsidR="00E83354" w:rsidRPr="00AA51DB" w:rsidRDefault="00E83354" w:rsidP="00E83354">
      <w:pPr>
        <w:pStyle w:val="Bullet-"/>
        <w:keepNext/>
        <w:numPr>
          <w:ilvl w:val="0"/>
          <w:numId w:val="66"/>
        </w:numPr>
        <w:suppressAutoHyphens/>
        <w:ind w:left="567" w:hanging="567"/>
        <w:rPr>
          <w:rFonts w:cs="Times New Roman"/>
          <w:szCs w:val="22"/>
        </w:rPr>
      </w:pPr>
      <w:r w:rsidRPr="00AA51DB">
        <w:rPr>
          <w:rFonts w:cs="Times New Roman"/>
          <w:szCs w:val="22"/>
        </w:rPr>
        <w:t>als u reist naar een regio waar infecties veroorzaakt door parasieten vaak voorkomen. Omlyclo kan uw weerstand tegen dergelijke infecties verzwakken;</w:t>
      </w:r>
    </w:p>
    <w:p w14:paraId="1BF673B4" w14:textId="77777777" w:rsidR="00E83354" w:rsidRPr="00AA51DB" w:rsidRDefault="00E83354" w:rsidP="00E83354">
      <w:pPr>
        <w:pStyle w:val="Bullet-"/>
        <w:keepNext/>
        <w:numPr>
          <w:ilvl w:val="0"/>
          <w:numId w:val="66"/>
        </w:numPr>
        <w:suppressAutoHyphens/>
        <w:ind w:left="567" w:hanging="567"/>
        <w:rPr>
          <w:rFonts w:cs="Times New Roman"/>
          <w:szCs w:val="22"/>
        </w:rPr>
      </w:pPr>
      <w:r w:rsidRPr="00AA51DB">
        <w:rPr>
          <w:rFonts w:cs="Times New Roman"/>
          <w:szCs w:val="22"/>
        </w:rPr>
        <w:t>als u eerder een ernstige allergische reactie (anafylaxie) heeft gehad, door bijvoorbeeld een geneesmiddel, insectenbeet of voedsel.</w:t>
      </w:r>
    </w:p>
    <w:p w14:paraId="58C19116" w14:textId="77777777" w:rsidR="00E83354" w:rsidRPr="00AA51DB" w:rsidRDefault="00E83354" w:rsidP="00E83354">
      <w:pPr>
        <w:pStyle w:val="a5"/>
        <w:spacing w:after="0"/>
        <w:rPr>
          <w:rFonts w:cs="Times New Roman"/>
          <w:szCs w:val="22"/>
        </w:rPr>
      </w:pPr>
    </w:p>
    <w:p w14:paraId="14E7EAE3" w14:textId="77777777" w:rsidR="00E83354" w:rsidRPr="00AA51DB" w:rsidRDefault="00E83354" w:rsidP="00E83354">
      <w:pPr>
        <w:pStyle w:val="a5"/>
        <w:spacing w:after="0"/>
        <w:rPr>
          <w:rFonts w:cs="Times New Roman"/>
          <w:szCs w:val="22"/>
        </w:rPr>
      </w:pPr>
      <w:r w:rsidRPr="00AA51DB">
        <w:rPr>
          <w:rFonts w:cs="Times New Roman"/>
          <w:szCs w:val="22"/>
        </w:rPr>
        <w:t>Omlyclo is niet bestemd voor de behandeling van acute astmaklachten, zoals een plotselinge astma- aanval. Omlyclo mag daarom niet worden gebruikt om dergelijke klachten te behandelen.</w:t>
      </w:r>
    </w:p>
    <w:p w14:paraId="202ABD8A" w14:textId="77777777" w:rsidR="00E83354" w:rsidRPr="00AA51DB" w:rsidRDefault="00E83354" w:rsidP="00E83354">
      <w:pPr>
        <w:pStyle w:val="a5"/>
        <w:spacing w:after="0"/>
        <w:rPr>
          <w:rFonts w:cs="Times New Roman"/>
          <w:szCs w:val="22"/>
        </w:rPr>
      </w:pPr>
    </w:p>
    <w:p w14:paraId="22B61E04" w14:textId="77777777" w:rsidR="00E83354" w:rsidRPr="00AA51DB" w:rsidRDefault="00E83354" w:rsidP="00E83354">
      <w:pPr>
        <w:pStyle w:val="a5"/>
        <w:spacing w:after="0"/>
        <w:rPr>
          <w:rFonts w:cs="Times New Roman"/>
          <w:szCs w:val="22"/>
        </w:rPr>
      </w:pPr>
      <w:r w:rsidRPr="00AA51DB">
        <w:rPr>
          <w:rFonts w:cs="Times New Roman"/>
          <w:szCs w:val="22"/>
        </w:rPr>
        <w:t>Omlyclo is niet bestemd voor de preventie of behandeling van andere allergische aandoeningen zoals plotselinge allergische reacties, hyper-IgE-syndroom (een erfelijke immuunziekte), aspergillose (een schimmel gerelateerde longziekte), voedselallergie, eczeem of hooikoorts omdat Omlyclo niet onderzocht is bij deze aandoeningen.</w:t>
      </w:r>
    </w:p>
    <w:p w14:paraId="3FAA52D9" w14:textId="77777777" w:rsidR="00E83354" w:rsidRPr="00AA51DB" w:rsidRDefault="00E83354" w:rsidP="00E83354">
      <w:pPr>
        <w:pStyle w:val="a5"/>
        <w:spacing w:after="0"/>
        <w:rPr>
          <w:rFonts w:cs="Times New Roman"/>
          <w:szCs w:val="22"/>
        </w:rPr>
      </w:pPr>
    </w:p>
    <w:p w14:paraId="04392F0B" w14:textId="77777777" w:rsidR="00E83354" w:rsidRPr="00AA51DB" w:rsidRDefault="00E83354" w:rsidP="00E83354">
      <w:pPr>
        <w:pStyle w:val="a5"/>
        <w:keepNext/>
        <w:spacing w:after="0"/>
        <w:rPr>
          <w:rFonts w:cs="Times New Roman"/>
          <w:szCs w:val="22"/>
        </w:rPr>
      </w:pPr>
      <w:r w:rsidRPr="00AA51DB">
        <w:rPr>
          <w:rFonts w:cs="Times New Roman"/>
          <w:b/>
          <w:szCs w:val="22"/>
        </w:rPr>
        <w:t>Wees alert op verschijnselen van allergische reacties en andere ernstige bijwerkingen</w:t>
      </w:r>
    </w:p>
    <w:p w14:paraId="20CE752A" w14:textId="085460F9" w:rsidR="00E83354" w:rsidRPr="00AA51DB" w:rsidRDefault="00E83354" w:rsidP="00E83354">
      <w:pPr>
        <w:pStyle w:val="a5"/>
        <w:spacing w:after="0"/>
        <w:rPr>
          <w:rFonts w:cs="Times New Roman"/>
          <w:szCs w:val="22"/>
        </w:rPr>
      </w:pPr>
      <w:r w:rsidRPr="00AA51DB">
        <w:rPr>
          <w:rFonts w:cs="Times New Roman"/>
          <w:szCs w:val="22"/>
        </w:rPr>
        <w:t>Omlyclo kan mogelijk ernstige bijwerkingen veroorzaken. U moet op verschijnselen van deze aandoeningen letten tijdens het gebruik van Omlyclo. Zoek onmiddellijk medische hulp als u verschijnselen opmerkt die duiden op een ernstige allergische reactie of andere ernstige bijwerking</w:t>
      </w:r>
      <w:r w:rsidRPr="00AA51DB">
        <w:rPr>
          <w:rFonts w:cs="Times New Roman"/>
          <w:szCs w:val="22"/>
          <w:lang w:eastAsia="ko-KR"/>
        </w:rPr>
        <w:t>en</w:t>
      </w:r>
      <w:r w:rsidRPr="00AA51DB">
        <w:rPr>
          <w:rFonts w:cs="Times New Roman"/>
          <w:szCs w:val="22"/>
        </w:rPr>
        <w:t>. Dergelijke verschijnselen staan vermeld onder "Ernstige bijwerkingen" in rubriek 4.</w:t>
      </w:r>
    </w:p>
    <w:p w14:paraId="2B71A0A1" w14:textId="77777777" w:rsidR="00E83354" w:rsidRPr="00AA51DB" w:rsidRDefault="00E83354" w:rsidP="00E83354">
      <w:pPr>
        <w:pStyle w:val="a5"/>
        <w:spacing w:after="0"/>
        <w:rPr>
          <w:rFonts w:cs="Times New Roman"/>
          <w:szCs w:val="22"/>
        </w:rPr>
      </w:pPr>
    </w:p>
    <w:p w14:paraId="412C0832" w14:textId="77777777" w:rsidR="00E83354" w:rsidRPr="00AA51DB" w:rsidRDefault="00E83354" w:rsidP="00E83354">
      <w:pPr>
        <w:pStyle w:val="a5"/>
        <w:spacing w:after="0"/>
        <w:rPr>
          <w:rFonts w:cs="Times New Roman"/>
          <w:szCs w:val="22"/>
        </w:rPr>
      </w:pPr>
      <w:r w:rsidRPr="00AA51DB">
        <w:rPr>
          <w:rFonts w:cs="Times New Roman"/>
          <w:szCs w:val="22"/>
        </w:rPr>
        <w:t>Het is belangrijk dat u van uw arts een training krijgt om vroegtijdige verschijnselen van ernstige allergische reacties te herkennen en hoe u deze reacties kunt behandelen als ze optreden, voordat u Omlyclo zelf injecteert of voordat een niet-professionele zorgverlener u een Omlyclo-injectie geeft (zie rubriek 3, "Hoe gebruikt u dit middel"). De meerderheid van ernstige allergische reacties treedt op binnen de eerste 3 doses Omlyclo.</w:t>
      </w:r>
    </w:p>
    <w:p w14:paraId="5143397C" w14:textId="77777777" w:rsidR="00E83354" w:rsidRPr="00AA51DB" w:rsidRDefault="00E83354" w:rsidP="00E83354">
      <w:pPr>
        <w:pStyle w:val="a5"/>
        <w:spacing w:after="0"/>
        <w:rPr>
          <w:rFonts w:cs="Times New Roman"/>
          <w:b/>
          <w:bCs/>
          <w:szCs w:val="22"/>
        </w:rPr>
      </w:pPr>
    </w:p>
    <w:p w14:paraId="1B01234A" w14:textId="77777777" w:rsidR="00E83354" w:rsidRPr="00AA51DB" w:rsidRDefault="00E83354" w:rsidP="00E83354">
      <w:pPr>
        <w:pStyle w:val="a5"/>
        <w:keepNext/>
        <w:spacing w:after="0"/>
        <w:rPr>
          <w:rFonts w:cs="Times New Roman"/>
          <w:szCs w:val="22"/>
        </w:rPr>
      </w:pPr>
      <w:r w:rsidRPr="00AA51DB">
        <w:rPr>
          <w:rFonts w:cs="Times New Roman"/>
          <w:b/>
          <w:szCs w:val="22"/>
        </w:rPr>
        <w:t>Kinderen en jongeren tot 18 jaar</w:t>
      </w:r>
    </w:p>
    <w:p w14:paraId="15B38E2D"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w:t>
      </w:r>
    </w:p>
    <w:p w14:paraId="246201FB" w14:textId="77777777" w:rsidR="00E83354" w:rsidRPr="00AA51DB" w:rsidRDefault="00E83354" w:rsidP="00E83354">
      <w:pPr>
        <w:pStyle w:val="a5"/>
        <w:spacing w:after="0"/>
        <w:rPr>
          <w:rFonts w:cs="Times New Roman"/>
          <w:szCs w:val="22"/>
        </w:rPr>
      </w:pPr>
      <w:r w:rsidRPr="00AA51DB">
        <w:rPr>
          <w:rFonts w:cs="Times New Roman"/>
          <w:szCs w:val="22"/>
        </w:rPr>
        <w:t>Omlyclo wordt niet aanbevolen voor kinderen jonger dan 6 jaar. Het gebruik ervan bij kinderen onder de 6 jaar is niet onderzocht.</w:t>
      </w:r>
    </w:p>
    <w:p w14:paraId="5EF2C569" w14:textId="77777777" w:rsidR="00E83354" w:rsidRPr="00AA51DB" w:rsidRDefault="00E83354" w:rsidP="00E83354">
      <w:pPr>
        <w:pStyle w:val="a5"/>
        <w:spacing w:after="0"/>
        <w:rPr>
          <w:rFonts w:cs="Times New Roman"/>
          <w:szCs w:val="22"/>
          <w:u w:val="single"/>
        </w:rPr>
      </w:pPr>
    </w:p>
    <w:p w14:paraId="228C3512" w14:textId="77777777" w:rsidR="00E83354" w:rsidRPr="00AA51DB" w:rsidRDefault="00E83354" w:rsidP="00E83354">
      <w:pPr>
        <w:pStyle w:val="a5"/>
        <w:keepNext/>
        <w:spacing w:after="0"/>
        <w:rPr>
          <w:rFonts w:cs="Times New Roman"/>
          <w:szCs w:val="22"/>
        </w:rPr>
      </w:pPr>
      <w:r w:rsidRPr="00AA51DB">
        <w:rPr>
          <w:rFonts w:cs="Times New Roman"/>
          <w:szCs w:val="22"/>
          <w:u w:val="single"/>
        </w:rPr>
        <w:t>Chronische rinosinusitis met neuspoliepen</w:t>
      </w:r>
    </w:p>
    <w:p w14:paraId="77DCCAE7" w14:textId="77777777" w:rsidR="00E83354" w:rsidRPr="00AA51DB" w:rsidRDefault="00E83354" w:rsidP="00E83354">
      <w:pPr>
        <w:pStyle w:val="a5"/>
        <w:spacing w:after="0"/>
        <w:rPr>
          <w:rFonts w:cs="Times New Roman"/>
          <w:szCs w:val="22"/>
        </w:rPr>
      </w:pPr>
      <w:r w:rsidRPr="00AA51DB">
        <w:rPr>
          <w:rFonts w:cs="Times New Roman"/>
          <w:szCs w:val="22"/>
        </w:rPr>
        <w:t>Omlyclo wordt niet aanbevolen voor kinderen en jongeren tot 18 jaar. Het gebruik ervan bij patiënten onder de 18 jaar is niet onderzocht.</w:t>
      </w:r>
    </w:p>
    <w:p w14:paraId="6C60F82D" w14:textId="77777777" w:rsidR="00E83354" w:rsidRPr="00AA51DB" w:rsidRDefault="00E83354" w:rsidP="00E83354">
      <w:pPr>
        <w:pStyle w:val="a5"/>
        <w:spacing w:after="0"/>
        <w:rPr>
          <w:rFonts w:cs="Times New Roman"/>
          <w:szCs w:val="22"/>
          <w:u w:val="single"/>
        </w:rPr>
      </w:pPr>
    </w:p>
    <w:p w14:paraId="5F1DC4B7" w14:textId="77777777" w:rsidR="00E83354" w:rsidRPr="00AA51DB" w:rsidRDefault="00E83354" w:rsidP="00E83354">
      <w:pPr>
        <w:pStyle w:val="a5"/>
        <w:keepNext/>
        <w:spacing w:after="0"/>
        <w:rPr>
          <w:rFonts w:cs="Times New Roman"/>
          <w:szCs w:val="22"/>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14108FC1" w14:textId="77777777" w:rsidR="00E83354" w:rsidRPr="00AA51DB" w:rsidRDefault="00E83354" w:rsidP="00E83354">
      <w:pPr>
        <w:pStyle w:val="a5"/>
        <w:keepNext/>
        <w:spacing w:after="0"/>
        <w:rPr>
          <w:rFonts w:cs="Times New Roman"/>
          <w:szCs w:val="22"/>
        </w:rPr>
      </w:pPr>
      <w:r w:rsidRPr="00AA51DB">
        <w:rPr>
          <w:rFonts w:cs="Times New Roman"/>
          <w:szCs w:val="22"/>
        </w:rPr>
        <w:t>Omlyclo wordt niet aanbevolen voor kinderen jonger dan 12 jaar. Het gebruik bij kinderen jonger dan 12 jaar is niet onderzocht.</w:t>
      </w:r>
    </w:p>
    <w:p w14:paraId="5A678879" w14:textId="77777777" w:rsidR="00E83354" w:rsidRPr="00AA51DB" w:rsidRDefault="00E83354" w:rsidP="00E83354">
      <w:pPr>
        <w:pStyle w:val="a5"/>
        <w:spacing w:after="0"/>
        <w:rPr>
          <w:rFonts w:cs="Times New Roman"/>
          <w:b/>
          <w:bCs/>
          <w:szCs w:val="22"/>
        </w:rPr>
      </w:pPr>
    </w:p>
    <w:p w14:paraId="50EB6DFC" w14:textId="77777777" w:rsidR="00E83354" w:rsidRPr="00AA51DB" w:rsidRDefault="00E83354" w:rsidP="00E83354">
      <w:pPr>
        <w:pStyle w:val="a5"/>
        <w:keepNext/>
        <w:spacing w:after="0"/>
        <w:rPr>
          <w:rFonts w:cs="Times New Roman"/>
          <w:szCs w:val="22"/>
        </w:rPr>
      </w:pPr>
      <w:r w:rsidRPr="00AA51DB">
        <w:rPr>
          <w:rFonts w:cs="Times New Roman"/>
          <w:b/>
          <w:szCs w:val="22"/>
        </w:rPr>
        <w:t>Gebruikt u nog andere geneesmiddelen?</w:t>
      </w:r>
    </w:p>
    <w:p w14:paraId="72E74931" w14:textId="77777777" w:rsidR="00E83354" w:rsidRPr="00AA51DB" w:rsidRDefault="00E83354" w:rsidP="00E83354">
      <w:pPr>
        <w:pStyle w:val="a5"/>
        <w:spacing w:after="0"/>
        <w:rPr>
          <w:rFonts w:cs="Times New Roman"/>
          <w:szCs w:val="22"/>
        </w:rPr>
      </w:pPr>
      <w:r w:rsidRPr="00AA51DB">
        <w:rPr>
          <w:rFonts w:cs="Times New Roman"/>
          <w:szCs w:val="22"/>
        </w:rPr>
        <w:t>Gebruikt u naast Omlyclo nog andere geneesmiddelen, heeft u dat kort geleden gedaan of bestaat de mogelijkheid dat u binnenkort andere geneesmiddelen gaat gebruiken? Vertel dat dan uw arts, apotheker of verpleegkundige.</w:t>
      </w:r>
    </w:p>
    <w:p w14:paraId="2DEFC52D" w14:textId="77777777" w:rsidR="00E83354" w:rsidRPr="00AA51DB" w:rsidRDefault="00E83354" w:rsidP="00E83354">
      <w:pPr>
        <w:pStyle w:val="a5"/>
        <w:spacing w:after="0"/>
        <w:rPr>
          <w:rFonts w:cs="Times New Roman"/>
          <w:szCs w:val="22"/>
        </w:rPr>
      </w:pPr>
    </w:p>
    <w:p w14:paraId="626C2A3C" w14:textId="77777777" w:rsidR="00E83354" w:rsidRPr="00AA51DB" w:rsidRDefault="00E83354" w:rsidP="00E83354">
      <w:pPr>
        <w:pStyle w:val="a5"/>
        <w:keepNext/>
        <w:spacing w:after="0"/>
        <w:rPr>
          <w:rFonts w:cs="Times New Roman"/>
          <w:szCs w:val="22"/>
        </w:rPr>
      </w:pPr>
      <w:r w:rsidRPr="00AA51DB">
        <w:rPr>
          <w:rFonts w:cs="Times New Roman"/>
          <w:szCs w:val="22"/>
        </w:rPr>
        <w:t>Dit is in het bijzonder van belang als u het volgende gebruikt:</w:t>
      </w:r>
    </w:p>
    <w:p w14:paraId="6A9D264C" w14:textId="77777777" w:rsidR="00E83354" w:rsidRPr="00AA51DB" w:rsidRDefault="00E83354" w:rsidP="00E83354">
      <w:pPr>
        <w:pStyle w:val="Bullet-"/>
        <w:keepNext/>
        <w:numPr>
          <w:ilvl w:val="0"/>
          <w:numId w:val="67"/>
        </w:numPr>
        <w:suppressAutoHyphens/>
        <w:ind w:left="567" w:hanging="567"/>
        <w:rPr>
          <w:rFonts w:cs="Times New Roman"/>
          <w:szCs w:val="22"/>
        </w:rPr>
      </w:pPr>
      <w:r w:rsidRPr="00AA51DB">
        <w:rPr>
          <w:rFonts w:cs="Times New Roman"/>
          <w:szCs w:val="22"/>
        </w:rPr>
        <w:t>geneesmiddelen voor de behandeling van een infectie veroorzaakt door een parasiet, aangezien Omlyclo de werking van uw geneesmiddelen kan verminderen,</w:t>
      </w:r>
    </w:p>
    <w:p w14:paraId="29D31E08" w14:textId="77777777" w:rsidR="00E83354" w:rsidRPr="00AA51DB" w:rsidRDefault="00E83354" w:rsidP="00E83354">
      <w:pPr>
        <w:pStyle w:val="Bullet-"/>
        <w:keepNext/>
        <w:numPr>
          <w:ilvl w:val="0"/>
          <w:numId w:val="67"/>
        </w:numPr>
        <w:suppressAutoHyphens/>
        <w:ind w:left="567" w:hanging="567"/>
        <w:rPr>
          <w:rFonts w:cs="Times New Roman"/>
          <w:szCs w:val="22"/>
        </w:rPr>
      </w:pPr>
      <w:r w:rsidRPr="00AA51DB">
        <w:rPr>
          <w:rFonts w:cs="Times New Roman"/>
          <w:szCs w:val="22"/>
        </w:rPr>
        <w:t>inhalatiecorticosteroïden en andere geneesmiddelen voor allergisch astma.</w:t>
      </w:r>
    </w:p>
    <w:p w14:paraId="2333EC61" w14:textId="77777777" w:rsidR="00E83354" w:rsidRPr="00AA51DB" w:rsidRDefault="00E83354" w:rsidP="00E83354">
      <w:pPr>
        <w:pStyle w:val="a5"/>
        <w:spacing w:after="0"/>
        <w:rPr>
          <w:rFonts w:cs="Times New Roman"/>
          <w:b/>
          <w:bCs/>
          <w:szCs w:val="22"/>
        </w:rPr>
      </w:pPr>
    </w:p>
    <w:p w14:paraId="1A00060E" w14:textId="77777777" w:rsidR="00E83354" w:rsidRPr="00AA51DB" w:rsidRDefault="00E83354" w:rsidP="00E83354">
      <w:pPr>
        <w:pStyle w:val="a5"/>
        <w:keepNext/>
        <w:spacing w:after="0"/>
        <w:rPr>
          <w:rFonts w:cs="Times New Roman"/>
          <w:szCs w:val="22"/>
        </w:rPr>
      </w:pPr>
      <w:r w:rsidRPr="00AA51DB">
        <w:rPr>
          <w:rFonts w:cs="Times New Roman"/>
          <w:b/>
          <w:szCs w:val="22"/>
        </w:rPr>
        <w:t>Zwangerschap en borstvoeding</w:t>
      </w:r>
    </w:p>
    <w:p w14:paraId="0DF4FF23" w14:textId="77777777" w:rsidR="00E83354" w:rsidRPr="00AA51DB" w:rsidRDefault="00E83354" w:rsidP="00E83354">
      <w:pPr>
        <w:pStyle w:val="a5"/>
        <w:spacing w:after="0"/>
        <w:rPr>
          <w:rFonts w:cs="Times New Roman"/>
          <w:szCs w:val="22"/>
        </w:rPr>
      </w:pPr>
      <w:r w:rsidRPr="00AA51DB">
        <w:rPr>
          <w:rFonts w:cs="Times New Roman"/>
          <w:szCs w:val="22"/>
        </w:rPr>
        <w:t>Bent u zwanger, denkt u zwanger te zijn of wilt u zwanger worden? Neem dan contact op met uw arts voordat u dit geneesmiddel gebruikt. Uw arts zal de voordelen en mogelijke risico’s van het gebruik van dit geneesmiddel tijdens de zwangerschap met u bespreken.</w:t>
      </w:r>
    </w:p>
    <w:p w14:paraId="0AEC9019" w14:textId="77777777" w:rsidR="00E83354" w:rsidRPr="00AA51DB" w:rsidRDefault="00E83354" w:rsidP="00E83354">
      <w:pPr>
        <w:pStyle w:val="a5"/>
        <w:spacing w:after="0"/>
        <w:rPr>
          <w:rFonts w:cs="Times New Roman"/>
          <w:szCs w:val="22"/>
        </w:rPr>
      </w:pPr>
    </w:p>
    <w:p w14:paraId="3060D345" w14:textId="77777777" w:rsidR="00E83354" w:rsidRPr="00AA51DB" w:rsidRDefault="00E83354" w:rsidP="00E83354">
      <w:pPr>
        <w:pStyle w:val="a5"/>
        <w:spacing w:after="0"/>
        <w:rPr>
          <w:rFonts w:cs="Times New Roman"/>
          <w:szCs w:val="22"/>
        </w:rPr>
      </w:pPr>
      <w:r w:rsidRPr="00AA51DB">
        <w:rPr>
          <w:rFonts w:cs="Times New Roman"/>
          <w:szCs w:val="22"/>
        </w:rPr>
        <w:t>Informeer uw arts onmiddellijk als u zwanger wordt tijdens behandeling met Omlyclo.</w:t>
      </w:r>
    </w:p>
    <w:p w14:paraId="0D95BCC9" w14:textId="77777777" w:rsidR="00E83354" w:rsidRPr="00AA51DB" w:rsidRDefault="00E83354" w:rsidP="00E83354">
      <w:pPr>
        <w:pStyle w:val="a5"/>
        <w:spacing w:after="0"/>
        <w:rPr>
          <w:rFonts w:cs="Times New Roman"/>
          <w:szCs w:val="22"/>
        </w:rPr>
      </w:pPr>
    </w:p>
    <w:p w14:paraId="44781FC5" w14:textId="77777777" w:rsidR="00E83354" w:rsidRPr="00AA51DB" w:rsidRDefault="00E83354" w:rsidP="00E83354">
      <w:pPr>
        <w:pStyle w:val="a5"/>
        <w:spacing w:after="0"/>
        <w:rPr>
          <w:rFonts w:cs="Times New Roman"/>
          <w:szCs w:val="22"/>
        </w:rPr>
      </w:pPr>
      <w:r w:rsidRPr="00AA51DB">
        <w:rPr>
          <w:rFonts w:cs="Times New Roman"/>
          <w:szCs w:val="22"/>
        </w:rPr>
        <w:t>Omlyclo kan in de moedermelk terechtkomen. Als u borstvoeding geeft of van plan bent om borstvoeding te geven, neem dan contact op met uw arts voordat u dit geneesmiddel gebruikt.</w:t>
      </w:r>
    </w:p>
    <w:p w14:paraId="4F679D9C" w14:textId="77777777" w:rsidR="00E83354" w:rsidRPr="00AA51DB" w:rsidRDefault="00E83354" w:rsidP="00E83354">
      <w:pPr>
        <w:pStyle w:val="a5"/>
        <w:spacing w:after="0"/>
        <w:rPr>
          <w:rFonts w:cs="Times New Roman"/>
          <w:szCs w:val="22"/>
        </w:rPr>
      </w:pPr>
    </w:p>
    <w:p w14:paraId="551649BB" w14:textId="77777777" w:rsidR="00E83354" w:rsidRPr="00AA51DB" w:rsidRDefault="00E83354" w:rsidP="00E83354">
      <w:pPr>
        <w:pStyle w:val="a5"/>
        <w:keepNext/>
        <w:spacing w:after="0"/>
        <w:rPr>
          <w:rFonts w:cs="Times New Roman"/>
          <w:szCs w:val="22"/>
        </w:rPr>
      </w:pPr>
      <w:r w:rsidRPr="00AA51DB">
        <w:rPr>
          <w:rFonts w:cs="Times New Roman"/>
          <w:b/>
          <w:szCs w:val="22"/>
        </w:rPr>
        <w:t>Rijvaardigheid en het gebruik van machines</w:t>
      </w:r>
    </w:p>
    <w:p w14:paraId="53175F87" w14:textId="77777777" w:rsidR="00E83354" w:rsidRPr="00AA51DB" w:rsidRDefault="00E83354" w:rsidP="00E83354">
      <w:pPr>
        <w:pStyle w:val="a5"/>
        <w:spacing w:after="0"/>
        <w:rPr>
          <w:rFonts w:cs="Times New Roman"/>
          <w:szCs w:val="22"/>
        </w:rPr>
      </w:pPr>
      <w:r w:rsidRPr="00AA51DB">
        <w:rPr>
          <w:rFonts w:cs="Times New Roman"/>
          <w:szCs w:val="22"/>
        </w:rPr>
        <w:t>Het is onwaarschijnlijk dat Omlyclo uw vermogen om te rijden en machines te bedienen zal beïnvloeden.</w:t>
      </w:r>
    </w:p>
    <w:p w14:paraId="42B89AA8" w14:textId="77777777" w:rsidR="00E83354" w:rsidRPr="00AA51DB" w:rsidRDefault="00E83354" w:rsidP="00E83354">
      <w:pPr>
        <w:pStyle w:val="a5"/>
        <w:spacing w:after="0"/>
        <w:rPr>
          <w:rFonts w:cs="Times New Roman"/>
          <w:szCs w:val="22"/>
        </w:rPr>
      </w:pPr>
    </w:p>
    <w:p w14:paraId="3F11E5FD" w14:textId="77777777" w:rsidR="00E83354" w:rsidRPr="00AA51DB" w:rsidRDefault="00E83354" w:rsidP="00E83354">
      <w:pPr>
        <w:pStyle w:val="a5"/>
        <w:spacing w:after="0"/>
        <w:rPr>
          <w:rFonts w:cs="Times New Roman"/>
          <w:szCs w:val="22"/>
        </w:rPr>
      </w:pPr>
      <w:r w:rsidRPr="00AA51DB">
        <w:rPr>
          <w:rFonts w:cs="Times New Roman"/>
          <w:b/>
          <w:szCs w:val="22"/>
        </w:rPr>
        <w:t>Omlyclo bevat polysorbaat</w:t>
      </w:r>
    </w:p>
    <w:p w14:paraId="2CB0F546" w14:textId="6A07DBE9" w:rsidR="00E83354" w:rsidRPr="00AA51DB" w:rsidRDefault="00E83354" w:rsidP="00E83354">
      <w:pPr>
        <w:pStyle w:val="a5"/>
        <w:spacing w:after="0"/>
        <w:rPr>
          <w:rFonts w:cs="Times New Roman"/>
          <w:szCs w:val="22"/>
        </w:rPr>
      </w:pPr>
      <w:r w:rsidRPr="00AA51DB">
        <w:rPr>
          <w:rFonts w:cs="Times New Roman"/>
          <w:szCs w:val="22"/>
        </w:rPr>
        <w:t>Dit geneesmiddel bevat 0,40 mg polysorbaat 20 in elke voorgevulde pen. Dit komt overeen met 0,40 mg/ml. Polysorbaten kunnen allergische reacties veroorzaken. Heeft u of uw kind bekende allergieën? Vertel dit aan uw arts.</w:t>
      </w:r>
    </w:p>
    <w:p w14:paraId="1BBE5A85" w14:textId="77777777" w:rsidR="00E83354" w:rsidRPr="00AA51DB" w:rsidRDefault="00E83354" w:rsidP="00E83354">
      <w:pPr>
        <w:pStyle w:val="a5"/>
        <w:spacing w:after="0"/>
        <w:rPr>
          <w:rFonts w:cs="Times New Roman"/>
          <w:szCs w:val="22"/>
        </w:rPr>
      </w:pPr>
    </w:p>
    <w:p w14:paraId="70A35CDB" w14:textId="77777777" w:rsidR="00E83354" w:rsidRPr="00AA51DB" w:rsidRDefault="00E83354" w:rsidP="00E83354">
      <w:pPr>
        <w:pStyle w:val="a5"/>
        <w:spacing w:after="0"/>
        <w:rPr>
          <w:rFonts w:cs="Times New Roman"/>
          <w:szCs w:val="22"/>
        </w:rPr>
      </w:pPr>
    </w:p>
    <w:p w14:paraId="462E34C5" w14:textId="77777777" w:rsidR="00E83354" w:rsidRPr="00AA51DB" w:rsidRDefault="00E83354" w:rsidP="00E83354">
      <w:pPr>
        <w:pStyle w:val="a5"/>
        <w:tabs>
          <w:tab w:val="left" w:pos="559"/>
        </w:tabs>
        <w:spacing w:after="0"/>
        <w:rPr>
          <w:rFonts w:cs="Times New Roman"/>
          <w:szCs w:val="22"/>
        </w:rPr>
      </w:pPr>
      <w:r w:rsidRPr="00AA51DB">
        <w:rPr>
          <w:rFonts w:cs="Times New Roman"/>
          <w:b/>
          <w:szCs w:val="22"/>
        </w:rPr>
        <w:t>3.</w:t>
      </w:r>
      <w:r w:rsidRPr="00AA51DB">
        <w:rPr>
          <w:rFonts w:cs="Times New Roman"/>
          <w:b/>
          <w:szCs w:val="22"/>
        </w:rPr>
        <w:tab/>
        <w:t>Hoe gebruikt u dit middel?</w:t>
      </w:r>
    </w:p>
    <w:p w14:paraId="75AB431A" w14:textId="77777777" w:rsidR="00E83354" w:rsidRPr="00AA51DB" w:rsidRDefault="00E83354" w:rsidP="00E83354">
      <w:pPr>
        <w:pStyle w:val="a5"/>
        <w:spacing w:after="0"/>
        <w:rPr>
          <w:rFonts w:cs="Times New Roman"/>
          <w:szCs w:val="22"/>
        </w:rPr>
      </w:pPr>
    </w:p>
    <w:p w14:paraId="463A3EF8" w14:textId="77777777" w:rsidR="00E83354" w:rsidRPr="00AA51DB" w:rsidRDefault="00E83354" w:rsidP="00E83354">
      <w:pPr>
        <w:pStyle w:val="a5"/>
        <w:spacing w:after="0"/>
        <w:rPr>
          <w:rFonts w:cs="Times New Roman"/>
          <w:szCs w:val="22"/>
        </w:rPr>
      </w:pPr>
      <w:r w:rsidRPr="00AA51DB">
        <w:rPr>
          <w:rFonts w:cs="Times New Roman"/>
          <w:szCs w:val="22"/>
        </w:rPr>
        <w:t>Gebruik dit middel altijd precies zoals uw arts u dat heeft verteld. Twijfelt u over het juiste gebruik? Neem dan contact op met uw arts, apotheker of verpleegkundige.</w:t>
      </w:r>
    </w:p>
    <w:p w14:paraId="438E9A1E" w14:textId="77777777" w:rsidR="00E83354" w:rsidRPr="00AA51DB" w:rsidRDefault="00E83354" w:rsidP="00E83354">
      <w:pPr>
        <w:pStyle w:val="a5"/>
        <w:spacing w:after="0"/>
        <w:rPr>
          <w:rFonts w:cs="Times New Roman"/>
          <w:szCs w:val="22"/>
        </w:rPr>
      </w:pPr>
    </w:p>
    <w:p w14:paraId="50BB4B90" w14:textId="77777777" w:rsidR="00E83354" w:rsidRPr="00AA51DB" w:rsidRDefault="00E83354" w:rsidP="00E83354">
      <w:pPr>
        <w:pStyle w:val="a5"/>
        <w:keepNext/>
        <w:spacing w:after="0"/>
        <w:rPr>
          <w:rFonts w:cs="Times New Roman"/>
          <w:szCs w:val="22"/>
        </w:rPr>
      </w:pPr>
      <w:r w:rsidRPr="00AA51DB">
        <w:rPr>
          <w:rFonts w:cs="Times New Roman"/>
          <w:b/>
          <w:szCs w:val="22"/>
        </w:rPr>
        <w:t>Hoe wordt Omlyclo gebruikt?</w:t>
      </w:r>
    </w:p>
    <w:p w14:paraId="3C4EA4E9" w14:textId="77777777" w:rsidR="00E83354" w:rsidRPr="00AA51DB" w:rsidRDefault="00E83354" w:rsidP="00E83354">
      <w:pPr>
        <w:pStyle w:val="a5"/>
        <w:spacing w:after="0"/>
        <w:rPr>
          <w:rFonts w:cs="Times New Roman"/>
          <w:szCs w:val="22"/>
        </w:rPr>
      </w:pPr>
      <w:r w:rsidRPr="00AA51DB">
        <w:rPr>
          <w:rFonts w:cs="Times New Roman"/>
          <w:szCs w:val="22"/>
        </w:rPr>
        <w:t>Omlyclo wordt toegediend als een injectie onder de huid (ook wel subcutane injectie genoemd).</w:t>
      </w:r>
    </w:p>
    <w:p w14:paraId="30195111" w14:textId="77777777" w:rsidR="00E83354" w:rsidRPr="00AA51DB" w:rsidRDefault="00E83354" w:rsidP="00E83354">
      <w:pPr>
        <w:pStyle w:val="a5"/>
        <w:spacing w:after="0"/>
        <w:rPr>
          <w:rFonts w:cs="Times New Roman"/>
          <w:szCs w:val="22"/>
          <w:u w:val="single"/>
          <w:lang w:eastAsia="en-GB" w:bidi="en-GB"/>
        </w:rPr>
      </w:pPr>
    </w:p>
    <w:p w14:paraId="5647CB85" w14:textId="77777777" w:rsidR="00E83354" w:rsidRPr="00AA51DB" w:rsidRDefault="00E83354" w:rsidP="00E83354">
      <w:pPr>
        <w:pStyle w:val="a5"/>
        <w:keepNext/>
        <w:spacing w:after="0"/>
        <w:rPr>
          <w:rFonts w:cs="Times New Roman"/>
          <w:szCs w:val="22"/>
        </w:rPr>
      </w:pPr>
      <w:r w:rsidRPr="00AA51DB">
        <w:rPr>
          <w:rFonts w:cs="Times New Roman"/>
          <w:szCs w:val="22"/>
          <w:u w:val="single"/>
          <w:lang w:eastAsia="en-GB" w:bidi="en-GB"/>
        </w:rPr>
        <w:t xml:space="preserve">Omlyclo </w:t>
      </w:r>
      <w:r w:rsidRPr="00AA51DB">
        <w:rPr>
          <w:rFonts w:cs="Times New Roman"/>
          <w:szCs w:val="22"/>
          <w:u w:val="single"/>
        </w:rPr>
        <w:t>injecteren</w:t>
      </w:r>
    </w:p>
    <w:p w14:paraId="1B579F0F" w14:textId="77777777" w:rsidR="00E83354" w:rsidRPr="00AA51DB" w:rsidRDefault="00E83354" w:rsidP="00E83354">
      <w:pPr>
        <w:pStyle w:val="Bullet-"/>
        <w:numPr>
          <w:ilvl w:val="0"/>
          <w:numId w:val="68"/>
        </w:numPr>
        <w:suppressAutoHyphens/>
        <w:ind w:left="567" w:hanging="567"/>
        <w:rPr>
          <w:rFonts w:cs="Times New Roman"/>
          <w:szCs w:val="22"/>
        </w:rPr>
      </w:pPr>
      <w:r w:rsidRPr="00AA51DB">
        <w:rPr>
          <w:rFonts w:cs="Times New Roman"/>
          <w:szCs w:val="22"/>
        </w:rPr>
        <w:t>U beslist gezamenlijk met uw arts of u Omlyclo zelf kunt injecteren. De eerste 3 doses worden altijd gegeven door of onder supervisie van een zorgprofessional (zie rubriek 2).</w:t>
      </w:r>
    </w:p>
    <w:p w14:paraId="0B7DD1F4" w14:textId="77777777" w:rsidR="00E83354" w:rsidRPr="00AA51DB" w:rsidRDefault="00E83354" w:rsidP="00E83354">
      <w:pPr>
        <w:pStyle w:val="Bullet-"/>
        <w:keepNext/>
        <w:numPr>
          <w:ilvl w:val="0"/>
          <w:numId w:val="68"/>
        </w:numPr>
        <w:suppressAutoHyphens/>
        <w:ind w:left="567" w:hanging="567"/>
        <w:rPr>
          <w:rFonts w:cs="Times New Roman"/>
          <w:szCs w:val="22"/>
        </w:rPr>
      </w:pPr>
      <w:r w:rsidRPr="00AA51DB">
        <w:rPr>
          <w:rFonts w:cs="Times New Roman"/>
          <w:szCs w:val="22"/>
        </w:rPr>
        <w:t>Het is belangrijk om goed getraind te zijn in het injecteren van het geneesmiddel voordat u uzelf injecteert.</w:t>
      </w:r>
    </w:p>
    <w:p w14:paraId="74EC2666" w14:textId="77777777" w:rsidR="00E83354" w:rsidRPr="00AA51DB" w:rsidRDefault="00E83354" w:rsidP="00E83354">
      <w:pPr>
        <w:pStyle w:val="Bullet-"/>
        <w:numPr>
          <w:ilvl w:val="0"/>
          <w:numId w:val="68"/>
        </w:numPr>
        <w:suppressAutoHyphens/>
        <w:ind w:left="567" w:hanging="567"/>
        <w:rPr>
          <w:rFonts w:cs="Times New Roman"/>
          <w:szCs w:val="22"/>
        </w:rPr>
      </w:pPr>
      <w:r w:rsidRPr="00AA51DB">
        <w:rPr>
          <w:rFonts w:cs="Times New Roman"/>
          <w:szCs w:val="22"/>
        </w:rPr>
        <w:t>Een verzorger (bijvoorbeeld een ouder) mag u ook uw Omlyclo-injectie geven nadat hij of zij goed getraind is.</w:t>
      </w:r>
    </w:p>
    <w:p w14:paraId="228A1011" w14:textId="77777777" w:rsidR="00E83354" w:rsidRPr="00AA51DB" w:rsidRDefault="00E83354" w:rsidP="00E83354">
      <w:pPr>
        <w:pStyle w:val="a5"/>
        <w:spacing w:after="0"/>
        <w:rPr>
          <w:rFonts w:cs="Times New Roman"/>
          <w:szCs w:val="22"/>
        </w:rPr>
      </w:pPr>
    </w:p>
    <w:p w14:paraId="25971D24" w14:textId="77777777" w:rsidR="00E83354" w:rsidRPr="00AA51DB" w:rsidRDefault="00E83354" w:rsidP="00E83354">
      <w:pPr>
        <w:pStyle w:val="a5"/>
        <w:spacing w:after="0"/>
        <w:rPr>
          <w:rFonts w:cs="Times New Roman"/>
          <w:szCs w:val="22"/>
        </w:rPr>
      </w:pPr>
      <w:r w:rsidRPr="00AA51DB">
        <w:rPr>
          <w:rFonts w:cs="Times New Roman"/>
          <w:szCs w:val="22"/>
        </w:rPr>
        <w:t>Voor een gedetailleerde instructie met betrekking tot het injecteren van Omlyclo, zie “Instructies voor gebruik van de Omlyclo voorgevulde pen” aan het einde van deze bijsluiter.</w:t>
      </w:r>
    </w:p>
    <w:p w14:paraId="3145B410" w14:textId="77777777" w:rsidR="00E83354" w:rsidRPr="00AA51DB" w:rsidRDefault="00E83354" w:rsidP="00E83354">
      <w:pPr>
        <w:pStyle w:val="a5"/>
        <w:spacing w:after="0"/>
        <w:rPr>
          <w:rFonts w:cs="Times New Roman"/>
          <w:szCs w:val="22"/>
        </w:rPr>
      </w:pPr>
    </w:p>
    <w:p w14:paraId="5A199650" w14:textId="77777777" w:rsidR="00E83354" w:rsidRPr="00AA51DB" w:rsidRDefault="00E83354" w:rsidP="00E83354">
      <w:pPr>
        <w:pStyle w:val="a5"/>
        <w:keepNext/>
        <w:spacing w:after="0"/>
        <w:rPr>
          <w:rFonts w:cs="Times New Roman"/>
          <w:szCs w:val="22"/>
        </w:rPr>
      </w:pPr>
      <w:r w:rsidRPr="00AA51DB">
        <w:rPr>
          <w:rFonts w:cs="Times New Roman"/>
          <w:szCs w:val="22"/>
          <w:u w:val="single"/>
          <w:lang w:eastAsia="en-GB" w:bidi="en-GB"/>
        </w:rPr>
        <w:t xml:space="preserve">Training </w:t>
      </w:r>
      <w:r w:rsidRPr="00AA51DB">
        <w:rPr>
          <w:rFonts w:cs="Times New Roman"/>
          <w:szCs w:val="22"/>
          <w:u w:val="single"/>
        </w:rPr>
        <w:t>om ernstige allergische reacties te herkennen</w:t>
      </w:r>
    </w:p>
    <w:p w14:paraId="22A8665D" w14:textId="77777777" w:rsidR="00E83354" w:rsidRPr="00AA51DB" w:rsidRDefault="00E83354" w:rsidP="00E83354">
      <w:pPr>
        <w:pStyle w:val="a5"/>
        <w:spacing w:after="0"/>
        <w:rPr>
          <w:rFonts w:cs="Times New Roman"/>
          <w:szCs w:val="22"/>
        </w:rPr>
      </w:pPr>
      <w:r w:rsidRPr="00AA51DB">
        <w:rPr>
          <w:rFonts w:cs="Times New Roman"/>
          <w:szCs w:val="22"/>
        </w:rPr>
        <w:t>Het is ook belangrijk dat u Omlyclo niet zelf injecteert totdat u bent getraind door uw arts of verpleegkundige op:</w:t>
      </w:r>
    </w:p>
    <w:p w14:paraId="316BB575" w14:textId="77777777" w:rsidR="00E83354" w:rsidRPr="00AA51DB" w:rsidRDefault="00E83354" w:rsidP="00E83354">
      <w:pPr>
        <w:pStyle w:val="Bullet-"/>
        <w:keepNext/>
        <w:numPr>
          <w:ilvl w:val="0"/>
          <w:numId w:val="69"/>
        </w:numPr>
        <w:suppressAutoHyphens/>
        <w:ind w:left="567" w:hanging="567"/>
        <w:rPr>
          <w:rFonts w:cs="Times New Roman"/>
          <w:szCs w:val="22"/>
        </w:rPr>
      </w:pPr>
      <w:r w:rsidRPr="00AA51DB">
        <w:rPr>
          <w:rFonts w:cs="Times New Roman"/>
          <w:szCs w:val="22"/>
        </w:rPr>
        <w:lastRenderedPageBreak/>
        <w:t>het herkennen van vroege verschijnselen en klachten van ernstige allergische reacties;</w:t>
      </w:r>
    </w:p>
    <w:p w14:paraId="0C1D21C6" w14:textId="77777777" w:rsidR="00E83354" w:rsidRPr="00AA51DB" w:rsidRDefault="00E83354" w:rsidP="00E83354">
      <w:pPr>
        <w:pStyle w:val="Bullet-"/>
        <w:keepNext/>
        <w:numPr>
          <w:ilvl w:val="0"/>
          <w:numId w:val="69"/>
        </w:numPr>
        <w:suppressAutoHyphens/>
        <w:ind w:left="567" w:hanging="567"/>
        <w:rPr>
          <w:rFonts w:cs="Times New Roman"/>
          <w:szCs w:val="22"/>
        </w:rPr>
      </w:pPr>
      <w:r w:rsidRPr="00AA51DB">
        <w:rPr>
          <w:rFonts w:cs="Times New Roman"/>
          <w:szCs w:val="22"/>
        </w:rPr>
        <w:t>wat te doen als deze klachten zich voordoen.</w:t>
      </w:r>
    </w:p>
    <w:p w14:paraId="54A55B5B" w14:textId="77777777" w:rsidR="00E83354" w:rsidRPr="00AA51DB" w:rsidRDefault="00E83354" w:rsidP="00E83354">
      <w:pPr>
        <w:pStyle w:val="a5"/>
        <w:spacing w:after="0"/>
        <w:rPr>
          <w:rFonts w:cs="Times New Roman"/>
          <w:szCs w:val="22"/>
        </w:rPr>
      </w:pPr>
      <w:r w:rsidRPr="00AA51DB">
        <w:rPr>
          <w:rFonts w:cs="Times New Roman"/>
          <w:szCs w:val="22"/>
        </w:rPr>
        <w:t>Voor meer informatie over de vroege verschijnselen en klachten van een ernstige allergische reactie, zie rubriek 4.</w:t>
      </w:r>
    </w:p>
    <w:p w14:paraId="66AE9543" w14:textId="77777777" w:rsidR="00E83354" w:rsidRPr="00AA51DB" w:rsidRDefault="00E83354" w:rsidP="00E83354">
      <w:pPr>
        <w:pStyle w:val="a5"/>
        <w:spacing w:after="0"/>
        <w:rPr>
          <w:rFonts w:cs="Times New Roman"/>
          <w:b/>
          <w:bCs/>
          <w:szCs w:val="22"/>
        </w:rPr>
      </w:pPr>
    </w:p>
    <w:p w14:paraId="52A1180F" w14:textId="77777777" w:rsidR="00E83354" w:rsidRPr="00AA51DB" w:rsidRDefault="00E83354" w:rsidP="00E83354">
      <w:pPr>
        <w:pStyle w:val="a5"/>
        <w:keepNext/>
        <w:spacing w:after="0"/>
        <w:rPr>
          <w:rFonts w:cs="Times New Roman"/>
          <w:szCs w:val="22"/>
        </w:rPr>
      </w:pPr>
      <w:r w:rsidRPr="00AA51DB">
        <w:rPr>
          <w:rFonts w:cs="Times New Roman"/>
          <w:b/>
          <w:szCs w:val="22"/>
        </w:rPr>
        <w:t>Hoeveel Omlyclo gaat u gebruiken?</w:t>
      </w:r>
    </w:p>
    <w:p w14:paraId="0924E6CC"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 en chronische rinosinusitis met neuspoliepen</w:t>
      </w:r>
    </w:p>
    <w:p w14:paraId="67B6D070" w14:textId="77777777" w:rsidR="00E83354" w:rsidRPr="00AA51DB" w:rsidRDefault="00E83354" w:rsidP="00E83354">
      <w:pPr>
        <w:pStyle w:val="a5"/>
        <w:spacing w:after="0"/>
        <w:rPr>
          <w:rFonts w:cs="Times New Roman"/>
          <w:szCs w:val="22"/>
        </w:rPr>
      </w:pPr>
      <w:r w:rsidRPr="00AA51DB">
        <w:rPr>
          <w:rFonts w:cs="Times New Roman"/>
          <w:szCs w:val="22"/>
        </w:rPr>
        <w:t>Uw arts zal beslissen hoeveel Omlyclo u nodig heeft en hoe vaak u het zult moeten gebruiken. Dit is afhankelijk van uw lichaamsgewicht en de resultaten van een bloedtest die uitgevoerd wordt vóór de start van de behandeling om de hoeveelheid IgE in uw bloed te meten.</w:t>
      </w:r>
    </w:p>
    <w:p w14:paraId="6B673898" w14:textId="77777777" w:rsidR="00E83354" w:rsidRPr="00AA51DB" w:rsidRDefault="00E83354" w:rsidP="00E83354">
      <w:pPr>
        <w:pStyle w:val="a5"/>
        <w:spacing w:after="0"/>
        <w:rPr>
          <w:rFonts w:cs="Times New Roman"/>
          <w:szCs w:val="22"/>
        </w:rPr>
      </w:pPr>
    </w:p>
    <w:p w14:paraId="71F30C3D" w14:textId="77777777" w:rsidR="00E83354" w:rsidRPr="00AA51DB" w:rsidRDefault="00E83354" w:rsidP="00E83354">
      <w:pPr>
        <w:pStyle w:val="a5"/>
        <w:spacing w:after="0"/>
        <w:rPr>
          <w:rFonts w:cs="Times New Roman"/>
          <w:szCs w:val="22"/>
        </w:rPr>
      </w:pPr>
      <w:r w:rsidRPr="00AA51DB">
        <w:rPr>
          <w:rFonts w:cs="Times New Roman"/>
          <w:szCs w:val="22"/>
        </w:rPr>
        <w:t>U heeft elke twee of elke vier weken een injectie nodig. U heeft per keer 1 tot 4 injecties nodig.</w:t>
      </w:r>
    </w:p>
    <w:p w14:paraId="14296517" w14:textId="77777777" w:rsidR="00E83354" w:rsidRPr="00AA51DB" w:rsidRDefault="00E83354" w:rsidP="00E83354">
      <w:pPr>
        <w:pStyle w:val="a5"/>
        <w:spacing w:after="0"/>
        <w:rPr>
          <w:rFonts w:cs="Times New Roman"/>
          <w:szCs w:val="22"/>
        </w:rPr>
      </w:pPr>
    </w:p>
    <w:p w14:paraId="1317F09C" w14:textId="77777777" w:rsidR="00E83354" w:rsidRPr="00AA51DB" w:rsidRDefault="00E83354" w:rsidP="00E83354">
      <w:pPr>
        <w:pStyle w:val="a5"/>
        <w:spacing w:after="0"/>
        <w:rPr>
          <w:rFonts w:cs="Times New Roman"/>
          <w:szCs w:val="22"/>
        </w:rPr>
      </w:pPr>
      <w:r w:rsidRPr="00AA51DB">
        <w:rPr>
          <w:rFonts w:cs="Times New Roman"/>
          <w:szCs w:val="22"/>
        </w:rPr>
        <w:t>Blijf uw huidige astmamedicatie en/of medicatie voor neuspoliepen gebruiken tijdens de behandeling met Omlyclo. Stop het gebruik van astmamedicatie en/of medicatie voor neuspoliepen niet zonder met uw arts te overleggen.</w:t>
      </w:r>
    </w:p>
    <w:p w14:paraId="18764E91" w14:textId="77777777" w:rsidR="00E83354" w:rsidRPr="00AA51DB" w:rsidRDefault="00E83354" w:rsidP="00E83354">
      <w:pPr>
        <w:pStyle w:val="a5"/>
        <w:spacing w:after="0"/>
        <w:rPr>
          <w:rFonts w:cs="Times New Roman"/>
          <w:szCs w:val="22"/>
        </w:rPr>
      </w:pPr>
    </w:p>
    <w:p w14:paraId="0DB0C581" w14:textId="77777777" w:rsidR="00E83354" w:rsidRPr="00AA51DB" w:rsidRDefault="00E83354" w:rsidP="00E83354">
      <w:pPr>
        <w:pStyle w:val="a5"/>
        <w:spacing w:after="0"/>
        <w:rPr>
          <w:rFonts w:cs="Times New Roman"/>
          <w:szCs w:val="22"/>
        </w:rPr>
      </w:pPr>
      <w:r w:rsidRPr="00AA51DB">
        <w:rPr>
          <w:rFonts w:cs="Times New Roman"/>
          <w:szCs w:val="22"/>
        </w:rPr>
        <w:t>Het kan zijn dat u geen onmiddellijke verbetering ziet in het begin van de behandeling met Omlyclo. Bij patiënten met neuspoliepen zijn 4 weken na het begin van de behandeling effecten gezien. Bij patiënten met astma duurt het doorgaans 12 tot 16 weken voordat het volledig werkt.</w:t>
      </w:r>
    </w:p>
    <w:p w14:paraId="51959B83" w14:textId="77777777" w:rsidR="00E83354" w:rsidRPr="00AA51DB" w:rsidRDefault="00E83354" w:rsidP="00E83354">
      <w:pPr>
        <w:pStyle w:val="a5"/>
        <w:spacing w:after="0"/>
        <w:rPr>
          <w:rFonts w:cs="Times New Roman"/>
          <w:szCs w:val="22"/>
        </w:rPr>
      </w:pPr>
    </w:p>
    <w:p w14:paraId="737BCC86" w14:textId="77777777" w:rsidR="00E83354" w:rsidRPr="00AA51DB" w:rsidRDefault="00E83354" w:rsidP="00E83354">
      <w:pPr>
        <w:pStyle w:val="a5"/>
        <w:keepNext/>
        <w:spacing w:after="0"/>
        <w:rPr>
          <w:rFonts w:cs="Times New Roman"/>
          <w:szCs w:val="22"/>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6F622C02" w14:textId="77777777" w:rsidR="00E83354" w:rsidRPr="00AA51DB" w:rsidRDefault="00E83354" w:rsidP="00E83354">
      <w:pPr>
        <w:pStyle w:val="a5"/>
        <w:spacing w:after="0"/>
        <w:rPr>
          <w:rFonts w:cs="Times New Roman"/>
          <w:szCs w:val="22"/>
        </w:rPr>
      </w:pPr>
      <w:r w:rsidRPr="00AA51DB">
        <w:rPr>
          <w:rFonts w:cs="Times New Roman"/>
          <w:szCs w:val="22"/>
        </w:rPr>
        <w:t>U heeft elke vier weken twee injecties van 150 mg per keer nodig.</w:t>
      </w:r>
    </w:p>
    <w:p w14:paraId="243F4855" w14:textId="77777777" w:rsidR="00E83354" w:rsidRPr="00AA51DB" w:rsidRDefault="00E83354" w:rsidP="00E83354">
      <w:pPr>
        <w:pStyle w:val="a5"/>
        <w:spacing w:after="0"/>
        <w:rPr>
          <w:rFonts w:cs="Times New Roman"/>
          <w:szCs w:val="22"/>
        </w:rPr>
      </w:pPr>
    </w:p>
    <w:p w14:paraId="2AC6A53E" w14:textId="77777777" w:rsidR="00E83354" w:rsidRPr="00AA51DB" w:rsidRDefault="00E83354" w:rsidP="00E83354">
      <w:pPr>
        <w:pStyle w:val="a5"/>
        <w:spacing w:after="0"/>
        <w:rPr>
          <w:rFonts w:cs="Times New Roman"/>
          <w:szCs w:val="22"/>
        </w:rPr>
      </w:pPr>
      <w:r w:rsidRPr="00AA51DB">
        <w:rPr>
          <w:rFonts w:cs="Times New Roman"/>
          <w:szCs w:val="22"/>
        </w:rPr>
        <w:t>Blijf uw huidige medicatie voor CSU gebruiken tijdens de behandeling met Omlyclo. Stop niet met het gebruik van een geneesmiddel zonder eerst met uw arts te overleggen.</w:t>
      </w:r>
    </w:p>
    <w:p w14:paraId="21BE167D" w14:textId="77777777" w:rsidR="00E83354" w:rsidRPr="00AA51DB" w:rsidRDefault="00E83354" w:rsidP="00E83354">
      <w:pPr>
        <w:pStyle w:val="a5"/>
        <w:spacing w:after="0"/>
        <w:rPr>
          <w:rFonts w:cs="Times New Roman"/>
          <w:szCs w:val="22"/>
        </w:rPr>
      </w:pPr>
    </w:p>
    <w:p w14:paraId="14718085" w14:textId="77777777" w:rsidR="00E83354" w:rsidRPr="00AA51DB" w:rsidRDefault="00E83354" w:rsidP="00E83354">
      <w:pPr>
        <w:pStyle w:val="a5"/>
        <w:keepNext/>
        <w:spacing w:after="0"/>
        <w:rPr>
          <w:rFonts w:cs="Times New Roman"/>
          <w:szCs w:val="22"/>
        </w:rPr>
      </w:pPr>
      <w:r w:rsidRPr="00AA51DB">
        <w:rPr>
          <w:rFonts w:cs="Times New Roman"/>
          <w:b/>
          <w:szCs w:val="22"/>
        </w:rPr>
        <w:t>Gebruik bij kinderen en jongeren tot 18 jaar</w:t>
      </w:r>
    </w:p>
    <w:p w14:paraId="615C3040" w14:textId="77777777" w:rsidR="00E83354" w:rsidRPr="00AA51DB" w:rsidRDefault="00E83354" w:rsidP="00E83354">
      <w:pPr>
        <w:pStyle w:val="a5"/>
        <w:keepNext/>
        <w:spacing w:after="0"/>
        <w:rPr>
          <w:rFonts w:cs="Times New Roman"/>
          <w:szCs w:val="22"/>
        </w:rPr>
      </w:pPr>
      <w:r w:rsidRPr="00AA51DB">
        <w:rPr>
          <w:rFonts w:cs="Times New Roman"/>
          <w:szCs w:val="22"/>
          <w:u w:val="single"/>
        </w:rPr>
        <w:t>Allergisch astma</w:t>
      </w:r>
    </w:p>
    <w:p w14:paraId="28B40176" w14:textId="77777777" w:rsidR="00E83354" w:rsidRPr="00AA51DB" w:rsidRDefault="00E83354" w:rsidP="00E83354">
      <w:pPr>
        <w:pStyle w:val="a5"/>
        <w:spacing w:after="0"/>
        <w:rPr>
          <w:rFonts w:cs="Times New Roman"/>
          <w:szCs w:val="22"/>
        </w:rPr>
      </w:pPr>
      <w:r w:rsidRPr="00AA51DB">
        <w:rPr>
          <w:rFonts w:cs="Times New Roman"/>
          <w:szCs w:val="22"/>
        </w:rPr>
        <w:t>Omlyclo kan worden gebruikt bij kinderen en jongeren van 6 jaar en ouder die al astmageneesmiddelen krijgen, maar bij wie de astmaklachten niet goed onder controle worden gebracht door geneesmiddelen, zoals inhalatoren met hoge doses steroïden en inhalatoren met bèta-agonisten. Uw arts zal uitrekenen hoeveel Omlyclo uw kind nodig heeft en hoe vaak het moet worden toegediend. Dit hangt af van het gewicht van uw kind en de uitslag van een bloedtest die wordt uitgevoerd vóór de start van de behandeling, om de hoeveelheid IgE in het bloed te meten.</w:t>
      </w:r>
    </w:p>
    <w:p w14:paraId="1CA8C929" w14:textId="77777777" w:rsidR="00E83354" w:rsidRPr="00AA51DB" w:rsidRDefault="00E83354" w:rsidP="00E83354">
      <w:pPr>
        <w:pStyle w:val="a5"/>
        <w:spacing w:after="0"/>
        <w:rPr>
          <w:rFonts w:cs="Times New Roman"/>
          <w:szCs w:val="22"/>
        </w:rPr>
      </w:pPr>
    </w:p>
    <w:p w14:paraId="1239F3B4" w14:textId="77777777" w:rsidR="00E83354" w:rsidRPr="00AA51DB" w:rsidRDefault="00E83354" w:rsidP="00E83354">
      <w:pPr>
        <w:pStyle w:val="a5"/>
        <w:spacing w:after="0"/>
        <w:rPr>
          <w:rFonts w:cs="Times New Roman"/>
          <w:szCs w:val="22"/>
        </w:rPr>
      </w:pPr>
      <w:r w:rsidRPr="00AA51DB">
        <w:rPr>
          <w:rFonts w:cs="Times New Roman"/>
          <w:szCs w:val="22"/>
        </w:rPr>
        <w:t>Kinderen (6 tot 11 jaar oud) mogen Omlyclo niet zelf toedienen. Echter, indien de arts dit wenselijk acht, kan een verzorger na een juiste training hun Omlyclo-injectie geven.</w:t>
      </w:r>
    </w:p>
    <w:p w14:paraId="5446F0A5" w14:textId="77777777" w:rsidR="00E83354" w:rsidRPr="00AA51DB" w:rsidRDefault="00E83354" w:rsidP="00E83354">
      <w:pPr>
        <w:pStyle w:val="a5"/>
        <w:spacing w:after="0"/>
        <w:rPr>
          <w:rFonts w:cs="Times New Roman"/>
          <w:szCs w:val="22"/>
        </w:rPr>
      </w:pPr>
    </w:p>
    <w:p w14:paraId="408AC2E2" w14:textId="77777777" w:rsidR="00E83354" w:rsidRPr="00AA51DB" w:rsidRDefault="00E83354" w:rsidP="00E83354">
      <w:pPr>
        <w:pStyle w:val="a5"/>
        <w:spacing w:after="0"/>
        <w:rPr>
          <w:rFonts w:cs="Times New Roman"/>
          <w:szCs w:val="22"/>
        </w:rPr>
      </w:pPr>
      <w:r w:rsidRPr="00AA51DB">
        <w:rPr>
          <w:rFonts w:cs="Times New Roman"/>
          <w:szCs w:val="22"/>
        </w:rPr>
        <w:t>Omlyclo voorgevulde pennen zijn niet bedoeld voor gebruik bij kinderen jonger dan 12 jaar. Omlyclo 75 mg voorgevulde spuit en Omlyclo 150 mg voorgevulde spuit mogen worden gebruikt bij kinderen van 6-11 jaar met allergisch astma.</w:t>
      </w:r>
    </w:p>
    <w:p w14:paraId="266322E2" w14:textId="77777777" w:rsidR="00E83354" w:rsidRPr="00AA51DB" w:rsidRDefault="00E83354" w:rsidP="00E83354">
      <w:pPr>
        <w:pStyle w:val="a5"/>
        <w:spacing w:after="0"/>
        <w:rPr>
          <w:rFonts w:cs="Times New Roman"/>
          <w:szCs w:val="22"/>
        </w:rPr>
      </w:pPr>
    </w:p>
    <w:p w14:paraId="443DF638" w14:textId="77777777" w:rsidR="00E83354" w:rsidRPr="00AA51DB" w:rsidRDefault="00E83354" w:rsidP="00E83354">
      <w:pPr>
        <w:pStyle w:val="a5"/>
        <w:keepNext/>
        <w:spacing w:after="0"/>
        <w:rPr>
          <w:rFonts w:cs="Times New Roman"/>
          <w:szCs w:val="22"/>
        </w:rPr>
      </w:pPr>
      <w:r w:rsidRPr="00AA51DB">
        <w:rPr>
          <w:rFonts w:cs="Times New Roman"/>
          <w:szCs w:val="22"/>
          <w:u w:val="single"/>
        </w:rPr>
        <w:t>Chronische rinosinusitis met neuspoliepen</w:t>
      </w:r>
    </w:p>
    <w:p w14:paraId="181B8C13" w14:textId="77777777" w:rsidR="00E83354" w:rsidRPr="00AA51DB" w:rsidRDefault="00E83354" w:rsidP="00E83354">
      <w:pPr>
        <w:pStyle w:val="a5"/>
        <w:spacing w:after="0"/>
        <w:rPr>
          <w:rFonts w:cs="Times New Roman"/>
          <w:szCs w:val="22"/>
        </w:rPr>
      </w:pPr>
      <w:r w:rsidRPr="00AA51DB">
        <w:rPr>
          <w:rFonts w:cs="Times New Roman"/>
          <w:szCs w:val="22"/>
        </w:rPr>
        <w:t>Omlyclo mag niet gebruikt worden bij kinderen en jongeren tot 18 jaar.</w:t>
      </w:r>
    </w:p>
    <w:p w14:paraId="73D9848C" w14:textId="77777777" w:rsidR="00E83354" w:rsidRPr="00AA51DB" w:rsidRDefault="00E83354" w:rsidP="00E83354">
      <w:pPr>
        <w:pStyle w:val="a5"/>
        <w:spacing w:after="0"/>
        <w:rPr>
          <w:rFonts w:cs="Times New Roman"/>
          <w:szCs w:val="22"/>
        </w:rPr>
      </w:pPr>
    </w:p>
    <w:p w14:paraId="7ABEF248" w14:textId="77777777" w:rsidR="00E83354" w:rsidRPr="00AA51DB" w:rsidRDefault="00E83354" w:rsidP="00E83354">
      <w:pPr>
        <w:pStyle w:val="a5"/>
        <w:keepNext/>
        <w:spacing w:after="0"/>
        <w:rPr>
          <w:rFonts w:cs="Times New Roman"/>
          <w:szCs w:val="22"/>
        </w:rPr>
      </w:pPr>
      <w:r w:rsidRPr="00AA51DB">
        <w:rPr>
          <w:rFonts w:cs="Times New Roman"/>
          <w:szCs w:val="22"/>
          <w:u w:val="single"/>
        </w:rPr>
        <w:t xml:space="preserve">Chronische spontane </w:t>
      </w:r>
      <w:r w:rsidRPr="00AA51DB">
        <w:rPr>
          <w:rFonts w:cs="Times New Roman"/>
          <w:szCs w:val="22"/>
          <w:u w:val="single"/>
          <w:lang w:eastAsia="en-GB" w:bidi="en-GB"/>
        </w:rPr>
        <w:t xml:space="preserve">urticaria </w:t>
      </w:r>
      <w:r w:rsidRPr="00AA51DB">
        <w:rPr>
          <w:rFonts w:cs="Times New Roman"/>
          <w:szCs w:val="22"/>
          <w:u w:val="single"/>
        </w:rPr>
        <w:t>(CSU)</w:t>
      </w:r>
    </w:p>
    <w:p w14:paraId="0A61A514" w14:textId="77777777" w:rsidR="00E83354" w:rsidRPr="00AA51DB" w:rsidRDefault="00E83354" w:rsidP="00E83354">
      <w:pPr>
        <w:pStyle w:val="a5"/>
        <w:spacing w:after="0"/>
        <w:rPr>
          <w:rFonts w:cs="Times New Roman"/>
          <w:szCs w:val="22"/>
        </w:rPr>
      </w:pPr>
      <w:r w:rsidRPr="00AA51DB">
        <w:rPr>
          <w:rFonts w:cs="Times New Roman"/>
          <w:szCs w:val="22"/>
        </w:rPr>
        <w:t>Omlyclo mag worden gebruikt bij jongeren van 12 jaar en ouder die al antihistaminica gebruiken, maar bij wie de klachten van CSU niet goed onder controle worden gebracht met deze geneesmiddelen. De dosis voor jongeren van 12 jaar en ouder is dezelfde als voor volwassenen.</w:t>
      </w:r>
    </w:p>
    <w:p w14:paraId="5F06998D" w14:textId="77777777" w:rsidR="00E83354" w:rsidRPr="00AA51DB" w:rsidRDefault="00E83354" w:rsidP="00E83354">
      <w:pPr>
        <w:pStyle w:val="a5"/>
        <w:spacing w:after="0"/>
        <w:rPr>
          <w:rFonts w:cs="Times New Roman"/>
          <w:szCs w:val="22"/>
        </w:rPr>
      </w:pPr>
    </w:p>
    <w:p w14:paraId="1B3D9349" w14:textId="6CF41433" w:rsidR="00E83354" w:rsidRPr="00A74792" w:rsidRDefault="00E83354" w:rsidP="00E83354">
      <w:pPr>
        <w:pStyle w:val="a5"/>
        <w:keepNext/>
        <w:spacing w:after="0"/>
        <w:rPr>
          <w:rFonts w:eastAsia="맑은 고딕" w:cs="Times New Roman"/>
          <w:szCs w:val="22"/>
          <w:rPrChange w:id="5910" w:author="만든 이">
            <w:rPr>
              <w:rFonts w:cs="Times New Roman"/>
              <w:szCs w:val="22"/>
            </w:rPr>
          </w:rPrChange>
        </w:rPr>
      </w:pPr>
      <w:r w:rsidRPr="00AA51DB">
        <w:rPr>
          <w:rFonts w:cs="Times New Roman"/>
          <w:b/>
          <w:szCs w:val="22"/>
          <w:lang w:eastAsia="ko-KR"/>
        </w:rPr>
        <w:t>Bent u vergeten dit middel te gebruiken</w:t>
      </w:r>
      <w:ins w:id="5911" w:author="만든 이">
        <w:r w:rsidR="00544531">
          <w:rPr>
            <w:rFonts w:eastAsia="맑은 고딕" w:cs="Times New Roman" w:hint="eastAsia"/>
            <w:b/>
            <w:szCs w:val="22"/>
            <w:lang w:eastAsia="ko-KR"/>
          </w:rPr>
          <w:t>?</w:t>
        </w:r>
      </w:ins>
    </w:p>
    <w:p w14:paraId="244821ED" w14:textId="77777777" w:rsidR="00E83354" w:rsidRPr="00AA51DB" w:rsidRDefault="00E83354" w:rsidP="00E83354">
      <w:pPr>
        <w:pStyle w:val="a5"/>
        <w:spacing w:after="0"/>
        <w:rPr>
          <w:rFonts w:cs="Times New Roman"/>
          <w:szCs w:val="22"/>
        </w:rPr>
      </w:pPr>
      <w:r w:rsidRPr="00AA51DB">
        <w:rPr>
          <w:rFonts w:cs="Times New Roman"/>
          <w:szCs w:val="22"/>
        </w:rPr>
        <w:t xml:space="preserve">Als u een afspraak </w:t>
      </w:r>
      <w:r w:rsidRPr="00AA51DB">
        <w:rPr>
          <w:rFonts w:cs="Times New Roman"/>
          <w:szCs w:val="22"/>
          <w:lang w:eastAsia="ko-KR"/>
        </w:rPr>
        <w:t>heeft</w:t>
      </w:r>
      <w:r w:rsidRPr="00AA51DB">
        <w:rPr>
          <w:rFonts w:cs="Times New Roman"/>
          <w:szCs w:val="22"/>
        </w:rPr>
        <w:t xml:space="preserve"> gemist, neem dan zo spoedig mogelijk contact op met uw arts of ziekenhuis om een nieuwe afspraak te maken.</w:t>
      </w:r>
    </w:p>
    <w:p w14:paraId="7E4A42BB" w14:textId="77777777" w:rsidR="00E83354" w:rsidRPr="00AA51DB" w:rsidRDefault="00E83354" w:rsidP="00E83354">
      <w:pPr>
        <w:pStyle w:val="a5"/>
        <w:spacing w:after="0"/>
        <w:rPr>
          <w:rFonts w:cs="Times New Roman"/>
          <w:szCs w:val="22"/>
        </w:rPr>
      </w:pPr>
    </w:p>
    <w:p w14:paraId="01EF04A3" w14:textId="77777777" w:rsidR="00E83354" w:rsidRPr="00AA51DB" w:rsidRDefault="00E83354" w:rsidP="00E83354">
      <w:pPr>
        <w:pStyle w:val="a5"/>
        <w:spacing w:after="0"/>
        <w:rPr>
          <w:rFonts w:cs="Times New Roman"/>
          <w:szCs w:val="22"/>
        </w:rPr>
      </w:pPr>
      <w:r w:rsidRPr="00AA51DB">
        <w:rPr>
          <w:rFonts w:cs="Times New Roman"/>
          <w:szCs w:val="22"/>
        </w:rPr>
        <w:t>Als u vergeten bent uzelf een dosis Omlyclo te geven, injecteer de dosis dan zodra u eraan denkt. Bespreek vervolgens met uw arts wanneer u de volgende dosis moet injecteren.</w:t>
      </w:r>
    </w:p>
    <w:p w14:paraId="499188B4" w14:textId="77777777" w:rsidR="00E83354" w:rsidRPr="00AA51DB" w:rsidRDefault="00E83354" w:rsidP="00E83354">
      <w:pPr>
        <w:pStyle w:val="a5"/>
        <w:spacing w:after="0"/>
        <w:rPr>
          <w:rFonts w:cs="Times New Roman"/>
          <w:szCs w:val="22"/>
        </w:rPr>
      </w:pPr>
    </w:p>
    <w:p w14:paraId="6F3630AA" w14:textId="77777777" w:rsidR="00E83354" w:rsidRPr="00AA51DB" w:rsidRDefault="00E83354" w:rsidP="00E83354">
      <w:pPr>
        <w:pStyle w:val="a5"/>
        <w:keepNext/>
        <w:spacing w:after="0"/>
        <w:rPr>
          <w:rFonts w:cs="Times New Roman"/>
          <w:szCs w:val="22"/>
        </w:rPr>
      </w:pPr>
      <w:r w:rsidRPr="00AA51DB">
        <w:rPr>
          <w:rFonts w:cs="Times New Roman"/>
          <w:b/>
          <w:szCs w:val="22"/>
        </w:rPr>
        <w:t>Als u stopt met de behandeling met Omlyclo</w:t>
      </w:r>
    </w:p>
    <w:p w14:paraId="0CF5E159" w14:textId="77777777" w:rsidR="00E83354" w:rsidRPr="00AA51DB" w:rsidRDefault="00E83354" w:rsidP="00E83354">
      <w:pPr>
        <w:pStyle w:val="a5"/>
        <w:spacing w:after="0"/>
        <w:rPr>
          <w:rFonts w:cs="Times New Roman"/>
          <w:szCs w:val="22"/>
        </w:rPr>
      </w:pPr>
      <w:r w:rsidRPr="00AA51DB">
        <w:rPr>
          <w:rFonts w:cs="Times New Roman"/>
          <w:szCs w:val="22"/>
        </w:rPr>
        <w:t>Stop niet met de behandeling van Omlyclo, tenzij uw arts dit zegt. Door onderbreking of beëindiging van de behandeling met Omlyclo kunnen klachten terugkomen.</w:t>
      </w:r>
    </w:p>
    <w:p w14:paraId="4FD2C2E9" w14:textId="77777777" w:rsidR="00E83354" w:rsidRPr="00AA51DB" w:rsidRDefault="00E83354" w:rsidP="00E83354">
      <w:pPr>
        <w:pStyle w:val="a5"/>
        <w:spacing w:after="0"/>
        <w:rPr>
          <w:rFonts w:cs="Times New Roman"/>
          <w:szCs w:val="22"/>
        </w:rPr>
      </w:pPr>
    </w:p>
    <w:p w14:paraId="638C4B98" w14:textId="77777777" w:rsidR="00E83354" w:rsidRPr="00AA51DB" w:rsidRDefault="00E83354" w:rsidP="00E83354">
      <w:pPr>
        <w:pStyle w:val="a5"/>
        <w:spacing w:after="0"/>
        <w:rPr>
          <w:rFonts w:cs="Times New Roman"/>
          <w:szCs w:val="22"/>
        </w:rPr>
      </w:pPr>
      <w:r w:rsidRPr="00AA51DB">
        <w:rPr>
          <w:rFonts w:cs="Times New Roman"/>
          <w:szCs w:val="22"/>
        </w:rPr>
        <w:t>Wanneer u echter wordt behandeld voor CSU, kan uw arts zo nu en dan de behandeling met Omlyclo stoppen om uw klachten te kunnen beoordelen. Volg de instructies van uw arts.</w:t>
      </w:r>
    </w:p>
    <w:p w14:paraId="183CF617" w14:textId="77777777" w:rsidR="00E83354" w:rsidRPr="00AA51DB" w:rsidRDefault="00E83354" w:rsidP="00E83354">
      <w:pPr>
        <w:pStyle w:val="a5"/>
        <w:spacing w:after="0"/>
        <w:rPr>
          <w:rFonts w:cs="Times New Roman"/>
          <w:szCs w:val="22"/>
        </w:rPr>
      </w:pPr>
    </w:p>
    <w:p w14:paraId="75B98B19" w14:textId="77777777" w:rsidR="00E83354" w:rsidRPr="00AA51DB" w:rsidRDefault="00E83354" w:rsidP="00E83354">
      <w:pPr>
        <w:pStyle w:val="a5"/>
        <w:spacing w:after="0"/>
        <w:rPr>
          <w:rFonts w:cs="Times New Roman"/>
          <w:szCs w:val="22"/>
        </w:rPr>
      </w:pPr>
      <w:r w:rsidRPr="00AA51DB">
        <w:rPr>
          <w:rFonts w:cs="Times New Roman"/>
          <w:szCs w:val="22"/>
        </w:rPr>
        <w:t>Heeft u nog andere vragen over het gebruik van dit geneesmiddel? Neem dan contact op met uw arts, apotheker of verpleegkundige.</w:t>
      </w:r>
    </w:p>
    <w:p w14:paraId="6A1A2781" w14:textId="77777777" w:rsidR="00E83354" w:rsidRPr="00AA51DB" w:rsidRDefault="00E83354" w:rsidP="00E83354">
      <w:pPr>
        <w:pStyle w:val="a5"/>
        <w:spacing w:after="0"/>
        <w:rPr>
          <w:rFonts w:cs="Times New Roman"/>
          <w:szCs w:val="22"/>
        </w:rPr>
      </w:pPr>
    </w:p>
    <w:p w14:paraId="086A6F96" w14:textId="77777777" w:rsidR="00E83354" w:rsidRPr="00AA51DB" w:rsidRDefault="00E83354" w:rsidP="00E83354">
      <w:pPr>
        <w:pStyle w:val="a5"/>
        <w:spacing w:after="0"/>
        <w:rPr>
          <w:rFonts w:cs="Times New Roman"/>
          <w:szCs w:val="22"/>
        </w:rPr>
      </w:pPr>
    </w:p>
    <w:p w14:paraId="76477A4C" w14:textId="77777777" w:rsidR="00E83354" w:rsidRPr="00AA51DB" w:rsidRDefault="00E83354" w:rsidP="00E83354">
      <w:pPr>
        <w:pStyle w:val="a5"/>
        <w:keepNext/>
        <w:tabs>
          <w:tab w:val="left" w:pos="559"/>
        </w:tabs>
        <w:spacing w:after="0"/>
        <w:ind w:left="567" w:hanging="567"/>
        <w:rPr>
          <w:rFonts w:cs="Times New Roman"/>
          <w:szCs w:val="22"/>
        </w:rPr>
      </w:pPr>
      <w:r w:rsidRPr="00AA51DB">
        <w:rPr>
          <w:rFonts w:cs="Times New Roman"/>
          <w:b/>
          <w:szCs w:val="22"/>
        </w:rPr>
        <w:t>4.</w:t>
      </w:r>
      <w:r w:rsidRPr="00AA51DB">
        <w:rPr>
          <w:rFonts w:cs="Times New Roman"/>
          <w:b/>
          <w:szCs w:val="22"/>
        </w:rPr>
        <w:tab/>
        <w:t>Mogelijke bijwerkingen</w:t>
      </w:r>
    </w:p>
    <w:p w14:paraId="2F2BA747" w14:textId="77777777" w:rsidR="00E83354" w:rsidRPr="00AA51DB" w:rsidRDefault="00E83354" w:rsidP="00E83354">
      <w:pPr>
        <w:pStyle w:val="a5"/>
        <w:keepNext/>
        <w:spacing w:after="0"/>
        <w:rPr>
          <w:rFonts w:cs="Times New Roman"/>
          <w:szCs w:val="22"/>
        </w:rPr>
      </w:pPr>
    </w:p>
    <w:p w14:paraId="38BD1766" w14:textId="77777777" w:rsidR="00E83354" w:rsidRPr="00AA51DB" w:rsidRDefault="00E83354" w:rsidP="00E83354">
      <w:pPr>
        <w:pStyle w:val="a5"/>
        <w:spacing w:after="0"/>
        <w:rPr>
          <w:rFonts w:cs="Times New Roman"/>
          <w:szCs w:val="22"/>
        </w:rPr>
      </w:pPr>
      <w:r w:rsidRPr="00AA51DB">
        <w:rPr>
          <w:rFonts w:cs="Times New Roman"/>
          <w:szCs w:val="22"/>
        </w:rPr>
        <w:t xml:space="preserve">Zoals elk geneesmiddel kan ook dit geneesmiddel bijwerkingen hebben, al krijgt niet iedereen daarmee te maken. De bijwerkingen van Omlyclo zijn doorgaans </w:t>
      </w:r>
      <w:r w:rsidRPr="00AA51DB">
        <w:rPr>
          <w:rFonts w:cs="Times New Roman"/>
          <w:szCs w:val="22"/>
          <w:lang w:eastAsia="ko-KR"/>
        </w:rPr>
        <w:t>licht</w:t>
      </w:r>
      <w:r w:rsidRPr="00AA51DB">
        <w:rPr>
          <w:rFonts w:cs="Times New Roman"/>
          <w:szCs w:val="22"/>
        </w:rPr>
        <w:t xml:space="preserve"> tot matig van aard, maar kunnen af en toe ernstig zijn.</w:t>
      </w:r>
    </w:p>
    <w:p w14:paraId="49377E45" w14:textId="77777777" w:rsidR="00E83354" w:rsidRPr="00AA51DB" w:rsidRDefault="00E83354" w:rsidP="00E83354">
      <w:pPr>
        <w:pStyle w:val="a5"/>
        <w:spacing w:after="0"/>
        <w:rPr>
          <w:rFonts w:cs="Times New Roman"/>
          <w:szCs w:val="22"/>
        </w:rPr>
      </w:pPr>
    </w:p>
    <w:p w14:paraId="70F3EB37" w14:textId="77777777" w:rsidR="00E83354" w:rsidRPr="00AA51DB" w:rsidRDefault="00E83354" w:rsidP="00E83354">
      <w:pPr>
        <w:pStyle w:val="a5"/>
        <w:keepNext/>
        <w:spacing w:after="0"/>
        <w:rPr>
          <w:rFonts w:cs="Times New Roman"/>
          <w:szCs w:val="22"/>
        </w:rPr>
      </w:pPr>
      <w:r w:rsidRPr="00AA51DB">
        <w:rPr>
          <w:rFonts w:cs="Times New Roman"/>
          <w:szCs w:val="22"/>
          <w:u w:val="single"/>
        </w:rPr>
        <w:t>Ernstige bijwerkingen:</w:t>
      </w:r>
    </w:p>
    <w:p w14:paraId="58938820" w14:textId="77777777" w:rsidR="00E83354" w:rsidRPr="00AA51DB" w:rsidRDefault="00E83354" w:rsidP="00E83354">
      <w:pPr>
        <w:pStyle w:val="a5"/>
        <w:keepNext/>
        <w:spacing w:after="0"/>
        <w:rPr>
          <w:rFonts w:cs="Times New Roman"/>
          <w:szCs w:val="22"/>
        </w:rPr>
      </w:pPr>
      <w:r w:rsidRPr="00AA51DB">
        <w:rPr>
          <w:rFonts w:cs="Times New Roman"/>
          <w:szCs w:val="22"/>
        </w:rPr>
        <w:t>Zoek onmiddellijk medische hulp als u verschijnselen opmerkt die wijzen op een van de volgende bijwerkingen:</w:t>
      </w:r>
    </w:p>
    <w:p w14:paraId="2EDA2A3D" w14:textId="77777777" w:rsidR="00E83354" w:rsidRPr="00AA51DB" w:rsidRDefault="00E83354" w:rsidP="00E83354">
      <w:pPr>
        <w:pStyle w:val="a5"/>
        <w:keepNext/>
        <w:spacing w:after="0"/>
        <w:rPr>
          <w:rFonts w:cs="Times New Roman"/>
          <w:szCs w:val="22"/>
        </w:rPr>
      </w:pPr>
      <w:r w:rsidRPr="00AA51DB">
        <w:rPr>
          <w:rFonts w:cs="Times New Roman"/>
          <w:szCs w:val="22"/>
        </w:rPr>
        <w:t>Zelden (komen voor bij minder dan 1 op de 1.000 gebruikers)</w:t>
      </w:r>
    </w:p>
    <w:p w14:paraId="02932E3F" w14:textId="77777777" w:rsidR="00E83354" w:rsidRPr="00AA51DB" w:rsidRDefault="00E83354" w:rsidP="00E83354">
      <w:pPr>
        <w:pStyle w:val="Bullet-"/>
        <w:numPr>
          <w:ilvl w:val="0"/>
          <w:numId w:val="70"/>
        </w:numPr>
        <w:suppressAutoHyphens/>
        <w:ind w:left="567" w:hanging="567"/>
        <w:rPr>
          <w:rFonts w:cs="Times New Roman"/>
          <w:szCs w:val="22"/>
        </w:rPr>
      </w:pPr>
      <w:r w:rsidRPr="00AA51DB">
        <w:rPr>
          <w:rFonts w:cs="Times New Roman"/>
          <w:szCs w:val="22"/>
        </w:rPr>
        <w:t>Ernstige allergische reacties (inclusief anafylaxie). Klachten kunnen zijn: uitslag, jeuk of netelroos (galbulten) op de huid, zwelling van het gezicht, de lippen, tong, strottenhoofd, luchtpijp of andere lichaamsdelen, snelle hartslag, duizeligheid en lichtheid in het hoofd, verwardheid, kortademigheid, piepende ademhaling of moeite met ademhalen, blauwe huid of lippen, ineenzakken of verlies van bewustzijn. Als u in het verleden ernstige allergische reacties heeft gehad (anafylaxie) die niet samenhingen met Omlyclo, dan kunt u een groter risico hebben om ernstige allergische reacties te krijgen na gebruik van Omlyclo.</w:t>
      </w:r>
    </w:p>
    <w:p w14:paraId="6361D052" w14:textId="77777777" w:rsidR="00E83354" w:rsidRPr="00AA51DB" w:rsidRDefault="00E83354" w:rsidP="00E83354">
      <w:pPr>
        <w:pStyle w:val="Bullet-"/>
        <w:numPr>
          <w:ilvl w:val="0"/>
          <w:numId w:val="70"/>
        </w:numPr>
        <w:suppressAutoHyphens/>
        <w:ind w:left="567" w:hanging="567"/>
        <w:rPr>
          <w:rFonts w:cs="Times New Roman"/>
          <w:szCs w:val="22"/>
        </w:rPr>
      </w:pPr>
      <w:r w:rsidRPr="00AA51DB">
        <w:rPr>
          <w:rFonts w:cs="Times New Roman"/>
          <w:szCs w:val="22"/>
        </w:rPr>
        <w:t>Systemische lupus erythematodes (SLE). Klachten kunnen bestaan uit spierpijn, pijn en zwelling van de gewrichten, huiduitslag, koorts, gewichtsverlies en vermoeidheid.</w:t>
      </w:r>
    </w:p>
    <w:p w14:paraId="3A81C4CA" w14:textId="77777777" w:rsidR="00E83354" w:rsidRPr="00AA51DB" w:rsidRDefault="00E83354" w:rsidP="00E83354">
      <w:pPr>
        <w:pStyle w:val="a5"/>
        <w:spacing w:after="0"/>
        <w:rPr>
          <w:rFonts w:cs="Times New Roman"/>
          <w:szCs w:val="22"/>
        </w:rPr>
      </w:pPr>
    </w:p>
    <w:p w14:paraId="1F67528D" w14:textId="77777777" w:rsidR="00E83354" w:rsidRPr="00AA51DB" w:rsidRDefault="00E83354" w:rsidP="00E83354">
      <w:pPr>
        <w:pStyle w:val="a5"/>
        <w:keepNext/>
        <w:spacing w:after="0"/>
        <w:rPr>
          <w:rFonts w:cs="Times New Roman"/>
          <w:szCs w:val="22"/>
        </w:rPr>
      </w:pPr>
      <w:r w:rsidRPr="00AA51DB">
        <w:rPr>
          <w:rFonts w:cs="Times New Roman"/>
          <w:szCs w:val="22"/>
        </w:rPr>
        <w:t>Niet bekend (kan met de beschikbare gegevens niet worden bepaald)</w:t>
      </w:r>
    </w:p>
    <w:p w14:paraId="59D6A48B" w14:textId="77777777" w:rsidR="00E83354" w:rsidRPr="00AA51DB" w:rsidRDefault="00E83354" w:rsidP="00E83354">
      <w:pPr>
        <w:pStyle w:val="Bullet-"/>
        <w:numPr>
          <w:ilvl w:val="0"/>
          <w:numId w:val="71"/>
        </w:numPr>
        <w:suppressAutoHyphens/>
        <w:ind w:left="567" w:hanging="567"/>
        <w:rPr>
          <w:rFonts w:cs="Times New Roman"/>
          <w:szCs w:val="22"/>
        </w:rPr>
      </w:pPr>
      <w:r w:rsidRPr="00AA51DB">
        <w:rPr>
          <w:rFonts w:cs="Times New Roman"/>
          <w:szCs w:val="22"/>
        </w:rPr>
        <w:t>Het syndroom van Churg-Strauss of hypereosinofiel syndroom. Een of meer van de volgende klachten kunnen voorkomen: zwelling, pijn of uitslag rond bloed- of lymfevaten, hoog gehalte van een specifiek type van witte bloedcellen (uitgesproken eosinofilie), verergerende ademhalingsproblemen, neusverstopping, hartproblemen, pijn, gevoelloosheid en tinteling in armen en benen.</w:t>
      </w:r>
    </w:p>
    <w:p w14:paraId="1A73409D" w14:textId="77777777" w:rsidR="00E83354" w:rsidRPr="00AA51DB" w:rsidRDefault="00E83354" w:rsidP="00E83354">
      <w:pPr>
        <w:pStyle w:val="Bullet-"/>
        <w:keepNext/>
        <w:numPr>
          <w:ilvl w:val="0"/>
          <w:numId w:val="71"/>
        </w:numPr>
        <w:suppressAutoHyphens/>
        <w:ind w:left="567" w:hanging="567"/>
        <w:rPr>
          <w:rFonts w:cs="Times New Roman"/>
          <w:szCs w:val="22"/>
        </w:rPr>
      </w:pPr>
      <w:r w:rsidRPr="00AA51DB">
        <w:rPr>
          <w:rFonts w:cs="Times New Roman"/>
          <w:szCs w:val="22"/>
        </w:rPr>
        <w:t>Lage bloedplaatjestelling met klachten als sneller dan normaal optreden van bloedingen of blauwe plekken.</w:t>
      </w:r>
    </w:p>
    <w:p w14:paraId="528291E3" w14:textId="77777777" w:rsidR="00E83354" w:rsidRPr="00AA51DB" w:rsidRDefault="00E83354" w:rsidP="00E83354">
      <w:pPr>
        <w:pStyle w:val="Bullet-"/>
        <w:numPr>
          <w:ilvl w:val="0"/>
          <w:numId w:val="71"/>
        </w:numPr>
        <w:suppressAutoHyphens/>
        <w:ind w:left="567" w:hanging="567"/>
        <w:rPr>
          <w:rFonts w:cs="Times New Roman"/>
          <w:szCs w:val="22"/>
        </w:rPr>
      </w:pPr>
      <w:r w:rsidRPr="00AA51DB">
        <w:rPr>
          <w:rFonts w:cs="Times New Roman"/>
          <w:szCs w:val="22"/>
        </w:rPr>
        <w:t>Serumziekte. Een of meer van de volgende klachten kunnen voorkomen: gewrichtspijn met of zonder zwelling of stijfheid, uitslag, koorts, gezwollen lymfeklieren, spierpijn.</w:t>
      </w:r>
    </w:p>
    <w:p w14:paraId="76239CE9" w14:textId="77777777" w:rsidR="00E83354" w:rsidRPr="00AA51DB" w:rsidRDefault="00E83354" w:rsidP="00E83354">
      <w:pPr>
        <w:pStyle w:val="a5"/>
        <w:spacing w:after="0"/>
        <w:rPr>
          <w:rFonts w:cs="Times New Roman"/>
          <w:szCs w:val="22"/>
          <w:u w:val="single"/>
        </w:rPr>
      </w:pPr>
    </w:p>
    <w:p w14:paraId="4F47829E" w14:textId="77777777" w:rsidR="00E83354" w:rsidRPr="00AA51DB" w:rsidRDefault="00E83354" w:rsidP="00E83354">
      <w:pPr>
        <w:pStyle w:val="a5"/>
        <w:keepNext/>
        <w:spacing w:after="0"/>
        <w:rPr>
          <w:rFonts w:cs="Times New Roman"/>
          <w:szCs w:val="22"/>
        </w:rPr>
      </w:pPr>
      <w:r w:rsidRPr="00AA51DB">
        <w:rPr>
          <w:rFonts w:cs="Times New Roman"/>
          <w:szCs w:val="22"/>
          <w:u w:val="single"/>
        </w:rPr>
        <w:t>Andere bijwerkingen omvatten:</w:t>
      </w:r>
    </w:p>
    <w:p w14:paraId="056AB780" w14:textId="77777777" w:rsidR="00E83354" w:rsidRPr="00AA51DB" w:rsidRDefault="00E83354" w:rsidP="00E83354">
      <w:pPr>
        <w:pStyle w:val="a5"/>
        <w:keepNext/>
        <w:spacing w:after="0"/>
        <w:rPr>
          <w:rFonts w:cs="Times New Roman"/>
          <w:szCs w:val="22"/>
        </w:rPr>
      </w:pPr>
      <w:r w:rsidRPr="00AA51DB">
        <w:rPr>
          <w:rFonts w:cs="Times New Roman"/>
          <w:szCs w:val="22"/>
        </w:rPr>
        <w:t>Zeer vaak (komen voor bij meer dan 1 op de 10 gebruikers)</w:t>
      </w:r>
    </w:p>
    <w:p w14:paraId="6A0E63A4" w14:textId="77777777" w:rsidR="00E83354" w:rsidRPr="00AA51DB" w:rsidRDefault="00E83354" w:rsidP="00E83354">
      <w:pPr>
        <w:pStyle w:val="a5"/>
        <w:numPr>
          <w:ilvl w:val="0"/>
          <w:numId w:val="72"/>
        </w:numPr>
        <w:tabs>
          <w:tab w:val="left" w:pos="559"/>
        </w:tabs>
        <w:spacing w:after="0"/>
        <w:ind w:left="567" w:hanging="567"/>
        <w:rPr>
          <w:rFonts w:cs="Times New Roman"/>
          <w:szCs w:val="22"/>
        </w:rPr>
      </w:pPr>
      <w:r w:rsidRPr="00AA51DB">
        <w:rPr>
          <w:rFonts w:cs="Times New Roman"/>
          <w:szCs w:val="22"/>
        </w:rPr>
        <w:t>koorts (bij kinderen)</w:t>
      </w:r>
    </w:p>
    <w:p w14:paraId="451188FB" w14:textId="77777777" w:rsidR="00E83354" w:rsidRPr="00AA51DB" w:rsidRDefault="00E83354" w:rsidP="00E83354">
      <w:pPr>
        <w:pStyle w:val="a5"/>
        <w:spacing w:after="0"/>
        <w:rPr>
          <w:rFonts w:cs="Times New Roman"/>
          <w:szCs w:val="22"/>
        </w:rPr>
      </w:pPr>
    </w:p>
    <w:p w14:paraId="4CC0EF6E" w14:textId="77777777" w:rsidR="00E83354" w:rsidRPr="00AA51DB" w:rsidRDefault="00E83354" w:rsidP="00E83354">
      <w:pPr>
        <w:pStyle w:val="a5"/>
        <w:keepNext/>
        <w:spacing w:after="0"/>
        <w:rPr>
          <w:rFonts w:cs="Times New Roman"/>
          <w:szCs w:val="22"/>
        </w:rPr>
      </w:pPr>
      <w:r w:rsidRPr="00AA51DB">
        <w:rPr>
          <w:rFonts w:cs="Times New Roman"/>
          <w:szCs w:val="22"/>
        </w:rPr>
        <w:lastRenderedPageBreak/>
        <w:t>Vaak (komen voor bij minder dan 1 op de 10 gebruikers)</w:t>
      </w:r>
    </w:p>
    <w:p w14:paraId="20AE3E88"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reacties op de injectieplaats waaronder pijn, zwelling, jeuk en roodheid</w:t>
      </w:r>
    </w:p>
    <w:p w14:paraId="57A1ACA4"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pijn in het bovenste deel van de buik</w:t>
      </w:r>
    </w:p>
    <w:p w14:paraId="7068E31F"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hoofdpijn (zeer vaak bij kinderen)</w:t>
      </w:r>
    </w:p>
    <w:p w14:paraId="02DE0A69"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bovenste luchtweginfectie, zoals ontsteking van de keel en verkoudheid</w:t>
      </w:r>
    </w:p>
    <w:p w14:paraId="1B421239"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gevoel van druk of pijn in de wangen/onder de ogen en in het voorhoofd (bijholte-ontsteking, bijholte-hoofdpijn)</w:t>
      </w:r>
    </w:p>
    <w:p w14:paraId="50C1D167"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gewrichtspijn (artralgie)</w:t>
      </w:r>
    </w:p>
    <w:p w14:paraId="368B2BD8" w14:textId="77777777" w:rsidR="00E83354" w:rsidRPr="00AA51DB" w:rsidRDefault="00E83354" w:rsidP="00E83354">
      <w:pPr>
        <w:pStyle w:val="Bullet-"/>
        <w:keepNext/>
        <w:numPr>
          <w:ilvl w:val="0"/>
          <w:numId w:val="73"/>
        </w:numPr>
        <w:suppressAutoHyphens/>
        <w:ind w:left="567" w:hanging="567"/>
        <w:rPr>
          <w:rFonts w:cs="Times New Roman"/>
          <w:szCs w:val="22"/>
        </w:rPr>
      </w:pPr>
      <w:r w:rsidRPr="00AA51DB">
        <w:rPr>
          <w:rFonts w:cs="Times New Roman"/>
          <w:szCs w:val="22"/>
        </w:rPr>
        <w:t>duizeligheid</w:t>
      </w:r>
    </w:p>
    <w:p w14:paraId="141DC5A1" w14:textId="77777777" w:rsidR="00E83354" w:rsidRPr="00AA51DB" w:rsidRDefault="00E83354" w:rsidP="00E83354">
      <w:pPr>
        <w:pStyle w:val="a5"/>
        <w:spacing w:after="0"/>
        <w:rPr>
          <w:rFonts w:cs="Times New Roman"/>
          <w:szCs w:val="22"/>
        </w:rPr>
      </w:pPr>
    </w:p>
    <w:p w14:paraId="553361E4" w14:textId="77777777" w:rsidR="00E83354" w:rsidRPr="00AA51DB" w:rsidRDefault="00E83354" w:rsidP="00E83354">
      <w:pPr>
        <w:pStyle w:val="a5"/>
        <w:keepNext/>
        <w:spacing w:after="0"/>
        <w:rPr>
          <w:rFonts w:cs="Times New Roman"/>
          <w:szCs w:val="22"/>
        </w:rPr>
      </w:pPr>
      <w:r w:rsidRPr="00AA51DB">
        <w:rPr>
          <w:rFonts w:cs="Times New Roman"/>
          <w:szCs w:val="22"/>
        </w:rPr>
        <w:t>Soms (komen voor bij minder dan 1 op de 100 gebruikers)</w:t>
      </w:r>
    </w:p>
    <w:p w14:paraId="2F3F4EB5"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slaperigheid of vermoeidheid</w:t>
      </w:r>
    </w:p>
    <w:p w14:paraId="2ABB384B"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tintelingen of gevoelloosheid van handen of voeten</w:t>
      </w:r>
    </w:p>
    <w:p w14:paraId="6B6B541C"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flauwvallen, lage bloeddruk bij zitten of staan (posturele hypotensie), blozen</w:t>
      </w:r>
    </w:p>
    <w:p w14:paraId="0F869F3A"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keelpijn, hoesten, acute ademhalingsproblemen</w:t>
      </w:r>
    </w:p>
    <w:p w14:paraId="3A971AA9"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misselijkheid (nausea), diarree, maag- en darmstoornissen</w:t>
      </w:r>
    </w:p>
    <w:p w14:paraId="51E68DC6"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jeuk, netelroos, uitslag, verhoogde gevoeligheid van de huid voor de zon</w:t>
      </w:r>
    </w:p>
    <w:p w14:paraId="14D9D09B"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gewichtstoename</w:t>
      </w:r>
    </w:p>
    <w:p w14:paraId="03247E76" w14:textId="77777777" w:rsidR="00E83354" w:rsidRPr="00AA51DB" w:rsidRDefault="00E83354" w:rsidP="00E83354">
      <w:pPr>
        <w:pStyle w:val="a5"/>
        <w:keepNext/>
        <w:numPr>
          <w:ilvl w:val="0"/>
          <w:numId w:val="74"/>
        </w:numPr>
        <w:tabs>
          <w:tab w:val="left" w:pos="559"/>
        </w:tabs>
        <w:spacing w:after="0"/>
        <w:ind w:left="567" w:hanging="567"/>
        <w:rPr>
          <w:rFonts w:cs="Times New Roman"/>
          <w:szCs w:val="22"/>
        </w:rPr>
      </w:pPr>
      <w:r w:rsidRPr="00AA51DB">
        <w:rPr>
          <w:rFonts w:cs="Times New Roman"/>
          <w:szCs w:val="22"/>
        </w:rPr>
        <w:t>griepachtige klachten</w:t>
      </w:r>
    </w:p>
    <w:p w14:paraId="2A143887" w14:textId="77777777" w:rsidR="00E83354" w:rsidRPr="00AA51DB" w:rsidRDefault="00E83354" w:rsidP="00E83354">
      <w:pPr>
        <w:pStyle w:val="a5"/>
        <w:numPr>
          <w:ilvl w:val="0"/>
          <w:numId w:val="74"/>
        </w:numPr>
        <w:tabs>
          <w:tab w:val="left" w:pos="559"/>
        </w:tabs>
        <w:spacing w:after="0"/>
        <w:ind w:left="567" w:hanging="567"/>
        <w:rPr>
          <w:rFonts w:cs="Times New Roman"/>
          <w:szCs w:val="22"/>
        </w:rPr>
      </w:pPr>
      <w:r w:rsidRPr="00AA51DB">
        <w:rPr>
          <w:rFonts w:cs="Times New Roman"/>
          <w:szCs w:val="22"/>
        </w:rPr>
        <w:t>zwelling van armen</w:t>
      </w:r>
    </w:p>
    <w:p w14:paraId="64C96DB5" w14:textId="77777777" w:rsidR="00E83354" w:rsidRPr="00AA51DB" w:rsidRDefault="00E83354" w:rsidP="00E83354">
      <w:pPr>
        <w:pStyle w:val="a5"/>
        <w:spacing w:after="0"/>
        <w:rPr>
          <w:rFonts w:cs="Times New Roman"/>
          <w:szCs w:val="22"/>
        </w:rPr>
      </w:pPr>
    </w:p>
    <w:p w14:paraId="1E82A15B" w14:textId="77777777" w:rsidR="00E83354" w:rsidRPr="00AA51DB" w:rsidRDefault="00E83354" w:rsidP="00E83354">
      <w:pPr>
        <w:pStyle w:val="a5"/>
        <w:keepNext/>
        <w:spacing w:after="0"/>
        <w:rPr>
          <w:rFonts w:cs="Times New Roman"/>
          <w:szCs w:val="22"/>
        </w:rPr>
      </w:pPr>
      <w:r w:rsidRPr="00AA51DB">
        <w:rPr>
          <w:rFonts w:cs="Times New Roman"/>
          <w:szCs w:val="22"/>
        </w:rPr>
        <w:t>Zelden (komen voor bij minder dan 1 op de 1.000 gebruikers)</w:t>
      </w:r>
    </w:p>
    <w:p w14:paraId="1474E96B" w14:textId="77777777" w:rsidR="00E83354" w:rsidRPr="00AA51DB" w:rsidRDefault="00E83354" w:rsidP="00E83354">
      <w:pPr>
        <w:pStyle w:val="a5"/>
        <w:numPr>
          <w:ilvl w:val="0"/>
          <w:numId w:val="75"/>
        </w:numPr>
        <w:tabs>
          <w:tab w:val="left" w:pos="561"/>
        </w:tabs>
        <w:spacing w:after="0"/>
        <w:ind w:left="567" w:hanging="567"/>
        <w:rPr>
          <w:rFonts w:cs="Times New Roman"/>
          <w:szCs w:val="22"/>
        </w:rPr>
      </w:pPr>
      <w:r w:rsidRPr="00AA51DB">
        <w:rPr>
          <w:rFonts w:cs="Times New Roman"/>
          <w:szCs w:val="22"/>
        </w:rPr>
        <w:t>parasitaire infectie</w:t>
      </w:r>
    </w:p>
    <w:p w14:paraId="642B5AAD" w14:textId="77777777" w:rsidR="00E83354" w:rsidRPr="00AA51DB" w:rsidRDefault="00E83354" w:rsidP="00E83354">
      <w:pPr>
        <w:pStyle w:val="a5"/>
        <w:spacing w:after="0"/>
        <w:rPr>
          <w:rFonts w:cs="Times New Roman"/>
          <w:szCs w:val="22"/>
        </w:rPr>
      </w:pPr>
    </w:p>
    <w:p w14:paraId="6E429083" w14:textId="77777777" w:rsidR="00E83354" w:rsidRPr="00AA51DB" w:rsidRDefault="00E83354" w:rsidP="00E83354">
      <w:pPr>
        <w:pStyle w:val="a5"/>
        <w:keepNext/>
        <w:spacing w:after="0"/>
        <w:rPr>
          <w:rFonts w:cs="Times New Roman"/>
          <w:szCs w:val="22"/>
        </w:rPr>
      </w:pPr>
      <w:r w:rsidRPr="00AA51DB">
        <w:rPr>
          <w:rFonts w:cs="Times New Roman"/>
          <w:szCs w:val="22"/>
        </w:rPr>
        <w:t>Niet bekend (kan met de beschikbare gegevens niet worden bepaald)</w:t>
      </w:r>
    </w:p>
    <w:p w14:paraId="0AAEE07D" w14:textId="77777777" w:rsidR="00E83354" w:rsidRPr="00AA51DB" w:rsidRDefault="00E83354" w:rsidP="00E83354">
      <w:pPr>
        <w:pStyle w:val="a5"/>
        <w:keepNext/>
        <w:numPr>
          <w:ilvl w:val="0"/>
          <w:numId w:val="76"/>
        </w:numPr>
        <w:tabs>
          <w:tab w:val="left" w:pos="561"/>
        </w:tabs>
        <w:spacing w:after="0"/>
        <w:ind w:left="567" w:hanging="567"/>
        <w:rPr>
          <w:rFonts w:cs="Times New Roman"/>
          <w:szCs w:val="22"/>
        </w:rPr>
      </w:pPr>
      <w:r w:rsidRPr="00AA51DB">
        <w:rPr>
          <w:rFonts w:cs="Times New Roman"/>
          <w:szCs w:val="22"/>
        </w:rPr>
        <w:t>spierpijn en zwelling van gewrichten</w:t>
      </w:r>
    </w:p>
    <w:p w14:paraId="71E6C84A" w14:textId="77777777" w:rsidR="00E83354" w:rsidRPr="00AA51DB" w:rsidRDefault="00E83354" w:rsidP="00E83354">
      <w:pPr>
        <w:pStyle w:val="a5"/>
        <w:numPr>
          <w:ilvl w:val="0"/>
          <w:numId w:val="76"/>
        </w:numPr>
        <w:tabs>
          <w:tab w:val="left" w:pos="561"/>
        </w:tabs>
        <w:spacing w:after="0"/>
        <w:ind w:left="567" w:hanging="567"/>
        <w:rPr>
          <w:rFonts w:cs="Times New Roman"/>
          <w:szCs w:val="22"/>
        </w:rPr>
      </w:pPr>
      <w:r w:rsidRPr="00AA51DB">
        <w:rPr>
          <w:rFonts w:cs="Times New Roman"/>
          <w:szCs w:val="22"/>
        </w:rPr>
        <w:t>haarverlies</w:t>
      </w:r>
    </w:p>
    <w:p w14:paraId="3D9EB785" w14:textId="77777777" w:rsidR="00E83354" w:rsidRPr="00AA51DB" w:rsidRDefault="00E83354" w:rsidP="00E83354">
      <w:pPr>
        <w:pStyle w:val="a5"/>
        <w:spacing w:after="0"/>
        <w:rPr>
          <w:rFonts w:cs="Times New Roman"/>
          <w:b/>
          <w:bCs/>
          <w:szCs w:val="22"/>
        </w:rPr>
      </w:pPr>
    </w:p>
    <w:p w14:paraId="0CF32DE1" w14:textId="77777777" w:rsidR="00E83354" w:rsidRPr="00AA51DB" w:rsidRDefault="00E83354" w:rsidP="00E83354">
      <w:pPr>
        <w:pStyle w:val="a5"/>
        <w:keepNext/>
        <w:spacing w:after="0"/>
        <w:rPr>
          <w:rFonts w:cs="Times New Roman"/>
          <w:szCs w:val="22"/>
        </w:rPr>
      </w:pPr>
      <w:r w:rsidRPr="00AA51DB">
        <w:rPr>
          <w:rFonts w:cs="Times New Roman"/>
          <w:b/>
          <w:szCs w:val="22"/>
        </w:rPr>
        <w:t>Het melden van bijwerkingen</w:t>
      </w:r>
    </w:p>
    <w:p w14:paraId="6833CBEE" w14:textId="77777777" w:rsidR="00E83354" w:rsidRPr="00AA51DB" w:rsidRDefault="00E83354" w:rsidP="00E83354">
      <w:pPr>
        <w:pStyle w:val="a5"/>
        <w:spacing w:after="0"/>
        <w:rPr>
          <w:rFonts w:cs="Times New Roman"/>
          <w:szCs w:val="22"/>
        </w:rPr>
      </w:pPr>
      <w:r w:rsidRPr="00AA51DB">
        <w:rPr>
          <w:rFonts w:cs="Times New Roman"/>
          <w:szCs w:val="22"/>
        </w:rPr>
        <w:t xml:space="preserve">Krijgt u last van bijwerkingen, neem dan contact op met uw arts, apotheker of verpleegkundige. Dit geldt ook voor mogelijke bijwerkingen die niet in deze bijsluiter staan. U kunt bijwerkingen ook rechtstreeks melden via </w:t>
      </w:r>
      <w:r w:rsidRPr="00AA51DB">
        <w:rPr>
          <w:rFonts w:cs="Times New Roman"/>
          <w:szCs w:val="22"/>
          <w:shd w:val="pct15" w:color="auto" w:fill="FFFFFF"/>
        </w:rPr>
        <w:t xml:space="preserve">het nationale meldsysteem zoals vermeld in </w:t>
      </w:r>
      <w:hyperlink r:id="rId163" w:history="1">
        <w:r w:rsidRPr="00AA51DB">
          <w:rPr>
            <w:rStyle w:val="ac"/>
            <w:rFonts w:cs="Times New Roman"/>
            <w:szCs w:val="22"/>
            <w:shd w:val="pct15" w:color="auto" w:fill="FFFFFF"/>
          </w:rPr>
          <w:t>aanhangsel V</w:t>
        </w:r>
      </w:hyperlink>
      <w:r w:rsidRPr="00AA51DB">
        <w:rPr>
          <w:rFonts w:cs="Times New Roman"/>
          <w:szCs w:val="22"/>
        </w:rPr>
        <w:t xml:space="preserve">. Door bijwerkingen te melden, kunt u ons helpen meer informatie te verkrijgen over de veiligheid van dit geneesmiddel. </w:t>
      </w:r>
    </w:p>
    <w:p w14:paraId="26235655" w14:textId="77777777" w:rsidR="00E83354" w:rsidRPr="00AA51DB" w:rsidRDefault="00E83354" w:rsidP="00E83354">
      <w:pPr>
        <w:pStyle w:val="a5"/>
        <w:spacing w:after="0"/>
        <w:rPr>
          <w:rFonts w:cs="Times New Roman"/>
          <w:szCs w:val="22"/>
        </w:rPr>
      </w:pPr>
    </w:p>
    <w:p w14:paraId="34B3D1CC" w14:textId="77777777" w:rsidR="00E83354" w:rsidRPr="00AA51DB" w:rsidRDefault="00E83354" w:rsidP="00E83354">
      <w:pPr>
        <w:pStyle w:val="a5"/>
        <w:spacing w:after="0"/>
        <w:rPr>
          <w:rFonts w:cs="Times New Roman"/>
          <w:szCs w:val="22"/>
        </w:rPr>
      </w:pPr>
    </w:p>
    <w:p w14:paraId="71844D8E" w14:textId="77777777" w:rsidR="00E83354" w:rsidRPr="00AA51DB" w:rsidRDefault="00E83354" w:rsidP="00E83354">
      <w:pPr>
        <w:pStyle w:val="a5"/>
        <w:tabs>
          <w:tab w:val="left" w:pos="561"/>
        </w:tabs>
        <w:spacing w:after="0"/>
        <w:rPr>
          <w:rFonts w:cs="Times New Roman"/>
          <w:szCs w:val="22"/>
        </w:rPr>
      </w:pPr>
      <w:r w:rsidRPr="00AA51DB">
        <w:rPr>
          <w:rFonts w:cs="Times New Roman"/>
          <w:b/>
          <w:szCs w:val="22"/>
        </w:rPr>
        <w:t>5.</w:t>
      </w:r>
      <w:r w:rsidRPr="00AA51DB">
        <w:rPr>
          <w:rFonts w:cs="Times New Roman"/>
          <w:b/>
          <w:szCs w:val="22"/>
        </w:rPr>
        <w:tab/>
        <w:t>Hoe bewaart u dit middel?</w:t>
      </w:r>
    </w:p>
    <w:p w14:paraId="7BA0479A" w14:textId="77777777" w:rsidR="00E83354" w:rsidRPr="00AA51DB" w:rsidRDefault="00E83354" w:rsidP="00E83354">
      <w:pPr>
        <w:pStyle w:val="a5"/>
        <w:keepNext/>
        <w:tabs>
          <w:tab w:val="left" w:pos="561"/>
        </w:tabs>
        <w:spacing w:after="0"/>
        <w:rPr>
          <w:rFonts w:cs="Times New Roman"/>
          <w:szCs w:val="22"/>
        </w:rPr>
      </w:pPr>
    </w:p>
    <w:p w14:paraId="4EE7EB6F" w14:textId="77777777" w:rsidR="00E83354" w:rsidRPr="00AA51DB" w:rsidRDefault="00E83354" w:rsidP="00E83354">
      <w:pPr>
        <w:pStyle w:val="Bullet-"/>
        <w:numPr>
          <w:ilvl w:val="0"/>
          <w:numId w:val="77"/>
        </w:numPr>
        <w:suppressAutoHyphens/>
        <w:ind w:left="567" w:hanging="567"/>
        <w:rPr>
          <w:rFonts w:cs="Times New Roman"/>
          <w:szCs w:val="22"/>
        </w:rPr>
      </w:pPr>
      <w:r w:rsidRPr="00AA51DB">
        <w:rPr>
          <w:rFonts w:cs="Times New Roman"/>
          <w:szCs w:val="22"/>
        </w:rPr>
        <w:t>Buiten het zicht en bereik van kinderen houden.</w:t>
      </w:r>
    </w:p>
    <w:p w14:paraId="323FF158" w14:textId="77777777" w:rsidR="00E83354" w:rsidRPr="00AA51DB" w:rsidRDefault="00E83354" w:rsidP="00E83354">
      <w:pPr>
        <w:pStyle w:val="Bullet-"/>
        <w:keepNext/>
        <w:numPr>
          <w:ilvl w:val="0"/>
          <w:numId w:val="77"/>
        </w:numPr>
        <w:suppressAutoHyphens/>
        <w:ind w:left="567" w:hanging="567"/>
        <w:rPr>
          <w:rFonts w:cs="Times New Roman"/>
          <w:szCs w:val="22"/>
        </w:rPr>
      </w:pPr>
      <w:r w:rsidRPr="00AA51DB">
        <w:rPr>
          <w:rFonts w:cs="Times New Roman"/>
          <w:szCs w:val="22"/>
        </w:rPr>
        <w:t>Gebruik dit geneesmiddel niet meer na de uiterste houdbaarheidsdatum. Die vindt u op het etiket na EXP. Daar staat een maand en een jaar. De laatste dag van die maand is de uiterste houdbaarheidsdatum. De verpakking met de voorgevulde pen kan voor gebruik voor een totale tijd van 7 dagen bij kamertemperatuur (25°C) worden bewaard.</w:t>
      </w:r>
    </w:p>
    <w:p w14:paraId="5A1A85A6" w14:textId="77777777" w:rsidR="00E83354" w:rsidRPr="00AA51DB" w:rsidRDefault="00E83354" w:rsidP="00E83354">
      <w:pPr>
        <w:pStyle w:val="Bullet-"/>
        <w:numPr>
          <w:ilvl w:val="0"/>
          <w:numId w:val="77"/>
        </w:numPr>
        <w:suppressAutoHyphens/>
        <w:ind w:left="567" w:hanging="567"/>
        <w:rPr>
          <w:rFonts w:cs="Times New Roman"/>
          <w:szCs w:val="22"/>
        </w:rPr>
      </w:pPr>
      <w:r w:rsidRPr="00AA51DB">
        <w:rPr>
          <w:rFonts w:cs="Times New Roman"/>
          <w:szCs w:val="22"/>
        </w:rPr>
        <w:t>Bewaren in de oorspronkelijke verpakking ter bescherming tegen licht.</w:t>
      </w:r>
    </w:p>
    <w:p w14:paraId="4686127D" w14:textId="77777777" w:rsidR="00E83354" w:rsidRPr="00AA51DB" w:rsidRDefault="00E83354" w:rsidP="00E83354">
      <w:pPr>
        <w:pStyle w:val="Bullet-"/>
        <w:keepNext/>
        <w:numPr>
          <w:ilvl w:val="0"/>
          <w:numId w:val="77"/>
        </w:numPr>
        <w:suppressAutoHyphens/>
        <w:ind w:left="567" w:hanging="567"/>
        <w:rPr>
          <w:rFonts w:cs="Times New Roman"/>
          <w:szCs w:val="22"/>
        </w:rPr>
      </w:pPr>
      <w:r w:rsidRPr="00AA51DB">
        <w:rPr>
          <w:rFonts w:cs="Times New Roman"/>
          <w:szCs w:val="22"/>
        </w:rPr>
        <w:t>Bewaren in de koelkast (2°C – 8°C). Niet in de vriezer bewaren.</w:t>
      </w:r>
    </w:p>
    <w:p w14:paraId="20800F71" w14:textId="77777777" w:rsidR="00E83354" w:rsidRPr="00AA51DB" w:rsidRDefault="00E83354" w:rsidP="00E83354">
      <w:pPr>
        <w:pStyle w:val="Bullet-"/>
        <w:numPr>
          <w:ilvl w:val="0"/>
          <w:numId w:val="77"/>
        </w:numPr>
        <w:suppressAutoHyphens/>
        <w:ind w:left="567" w:hanging="567"/>
        <w:rPr>
          <w:rFonts w:cs="Times New Roman"/>
          <w:szCs w:val="22"/>
        </w:rPr>
      </w:pPr>
      <w:r w:rsidRPr="00AA51DB">
        <w:rPr>
          <w:rFonts w:cs="Times New Roman"/>
          <w:szCs w:val="22"/>
        </w:rPr>
        <w:t>Gebruik geen verpakking die beschadigd is of tekenen van misbruik vertoont.</w:t>
      </w:r>
    </w:p>
    <w:p w14:paraId="6BDD2735" w14:textId="77777777" w:rsidR="00E83354" w:rsidRPr="00AA51DB" w:rsidRDefault="00E83354" w:rsidP="00E83354">
      <w:pPr>
        <w:pStyle w:val="Bullet-"/>
        <w:keepNext/>
        <w:suppressAutoHyphens/>
        <w:rPr>
          <w:rFonts w:cs="Times New Roman"/>
          <w:szCs w:val="22"/>
        </w:rPr>
      </w:pPr>
    </w:p>
    <w:p w14:paraId="1E360F32" w14:textId="77777777" w:rsidR="00E83354" w:rsidRPr="00AA51DB" w:rsidRDefault="00E83354" w:rsidP="00E83354">
      <w:pPr>
        <w:pStyle w:val="Bullet-"/>
        <w:keepNext/>
        <w:suppressAutoHyphens/>
        <w:rPr>
          <w:rFonts w:cs="Times New Roman"/>
          <w:szCs w:val="22"/>
        </w:rPr>
      </w:pPr>
    </w:p>
    <w:p w14:paraId="1AF1BD38" w14:textId="77777777" w:rsidR="00E83354" w:rsidRPr="00AA51DB" w:rsidRDefault="00E83354" w:rsidP="00E83354">
      <w:pPr>
        <w:pStyle w:val="a5"/>
        <w:keepNext/>
        <w:tabs>
          <w:tab w:val="left" w:pos="561"/>
        </w:tabs>
        <w:spacing w:after="0"/>
        <w:ind w:left="567" w:hanging="567"/>
        <w:rPr>
          <w:rFonts w:cs="Times New Roman"/>
          <w:szCs w:val="22"/>
        </w:rPr>
      </w:pPr>
      <w:r w:rsidRPr="00AA51DB">
        <w:rPr>
          <w:rFonts w:cs="Times New Roman"/>
          <w:b/>
          <w:szCs w:val="22"/>
        </w:rPr>
        <w:t>6.</w:t>
      </w:r>
      <w:r w:rsidRPr="00AA51DB">
        <w:rPr>
          <w:rFonts w:cs="Times New Roman"/>
          <w:b/>
          <w:szCs w:val="22"/>
        </w:rPr>
        <w:tab/>
        <w:t xml:space="preserve">Inhoud van de verpakking en overige informatie </w:t>
      </w:r>
    </w:p>
    <w:p w14:paraId="46F4CED5" w14:textId="77777777" w:rsidR="00E83354" w:rsidRPr="00AA51DB" w:rsidRDefault="00E83354" w:rsidP="00E83354">
      <w:pPr>
        <w:pStyle w:val="a5"/>
        <w:keepNext/>
        <w:tabs>
          <w:tab w:val="left" w:pos="561"/>
        </w:tabs>
        <w:spacing w:after="0"/>
        <w:rPr>
          <w:rFonts w:cs="Times New Roman"/>
          <w:szCs w:val="22"/>
        </w:rPr>
      </w:pPr>
    </w:p>
    <w:p w14:paraId="38AF91C7" w14:textId="77777777" w:rsidR="00E83354" w:rsidRPr="00AA51DB" w:rsidRDefault="00E83354" w:rsidP="00E83354">
      <w:pPr>
        <w:pStyle w:val="a5"/>
        <w:keepNext/>
        <w:tabs>
          <w:tab w:val="left" w:pos="561"/>
        </w:tabs>
        <w:spacing w:after="0"/>
        <w:rPr>
          <w:rFonts w:cs="Times New Roman"/>
          <w:szCs w:val="22"/>
        </w:rPr>
      </w:pPr>
      <w:r w:rsidRPr="00AA51DB">
        <w:rPr>
          <w:rFonts w:cs="Times New Roman"/>
          <w:b/>
          <w:szCs w:val="22"/>
        </w:rPr>
        <w:t>Welke stoffen zitten er in dit middel?</w:t>
      </w:r>
    </w:p>
    <w:p w14:paraId="42785550" w14:textId="77777777" w:rsidR="00E83354" w:rsidRPr="00AA51DB" w:rsidRDefault="00E83354" w:rsidP="00E83354">
      <w:pPr>
        <w:pStyle w:val="Bullet-"/>
        <w:keepNext/>
        <w:numPr>
          <w:ilvl w:val="0"/>
          <w:numId w:val="78"/>
        </w:numPr>
        <w:suppressAutoHyphens/>
        <w:ind w:left="567" w:hanging="567"/>
        <w:rPr>
          <w:rFonts w:cs="Times New Roman"/>
          <w:szCs w:val="22"/>
        </w:rPr>
      </w:pPr>
      <w:r w:rsidRPr="00AA51DB">
        <w:rPr>
          <w:rFonts w:cs="Times New Roman"/>
          <w:szCs w:val="22"/>
        </w:rPr>
        <w:t>De werkzame stof in dit middel is omalizumab. Eén pen met 1 ml oplossing bevat 150 mg omalizumab.</w:t>
      </w:r>
    </w:p>
    <w:p w14:paraId="1D6DA59F" w14:textId="77777777" w:rsidR="00E83354" w:rsidRPr="00AA51DB" w:rsidRDefault="00E83354" w:rsidP="00E83354">
      <w:pPr>
        <w:pStyle w:val="Bullet-"/>
        <w:keepNext/>
        <w:numPr>
          <w:ilvl w:val="0"/>
          <w:numId w:val="78"/>
        </w:numPr>
        <w:suppressAutoHyphens/>
        <w:ind w:left="567" w:hanging="567"/>
        <w:rPr>
          <w:rFonts w:cs="Times New Roman"/>
          <w:szCs w:val="22"/>
        </w:rPr>
      </w:pPr>
      <w:r w:rsidRPr="00AA51DB">
        <w:rPr>
          <w:rFonts w:cs="Times New Roman"/>
          <w:szCs w:val="22"/>
        </w:rPr>
        <w:t xml:space="preserve">De andere stoffen in dit middel zijn L-argininehydrochloride, L-histidinehydrochloridemonohydraat, L-histidine, polysorbaat 20 </w:t>
      </w:r>
      <w:r w:rsidRPr="00AA51DB">
        <w:rPr>
          <w:rFonts w:cs="Times New Roman"/>
          <w:szCs w:val="22"/>
          <w:lang w:eastAsia="ko-KR"/>
        </w:rPr>
        <w:t xml:space="preserve">(E 432) </w:t>
      </w:r>
      <w:r w:rsidRPr="00AA51DB">
        <w:rPr>
          <w:rFonts w:cs="Times New Roman"/>
          <w:szCs w:val="22"/>
        </w:rPr>
        <w:t>en water voor injecties.</w:t>
      </w:r>
    </w:p>
    <w:p w14:paraId="12778A26" w14:textId="77777777" w:rsidR="00E83354" w:rsidRPr="00AA51DB" w:rsidRDefault="00E83354" w:rsidP="00E83354">
      <w:pPr>
        <w:pStyle w:val="Bullet-"/>
        <w:keepNext/>
        <w:suppressAutoHyphens/>
        <w:ind w:left="567"/>
        <w:rPr>
          <w:rFonts w:cs="Times New Roman"/>
          <w:b/>
          <w:bCs/>
          <w:szCs w:val="22"/>
        </w:rPr>
      </w:pPr>
    </w:p>
    <w:p w14:paraId="0EFB8EED" w14:textId="77777777" w:rsidR="00E83354" w:rsidRPr="00AA51DB" w:rsidRDefault="00E83354" w:rsidP="00E83354">
      <w:pPr>
        <w:pStyle w:val="a5"/>
        <w:keepNext/>
        <w:spacing w:after="0"/>
        <w:rPr>
          <w:rFonts w:cs="Times New Roman"/>
          <w:szCs w:val="22"/>
        </w:rPr>
      </w:pPr>
      <w:r w:rsidRPr="00AA51DB">
        <w:rPr>
          <w:rFonts w:cs="Times New Roman"/>
          <w:b/>
          <w:szCs w:val="22"/>
        </w:rPr>
        <w:t>Hoe ziet Omlyclo eruit en hoeveel zit er in een verpakking?</w:t>
      </w:r>
    </w:p>
    <w:p w14:paraId="63A6D9A3" w14:textId="77777777" w:rsidR="00E83354" w:rsidRPr="00AA51DB" w:rsidRDefault="00E83354" w:rsidP="00E83354">
      <w:pPr>
        <w:pStyle w:val="a5"/>
        <w:spacing w:after="0"/>
        <w:rPr>
          <w:rFonts w:cs="Times New Roman"/>
          <w:szCs w:val="22"/>
        </w:rPr>
      </w:pPr>
      <w:r w:rsidRPr="00AA51DB">
        <w:rPr>
          <w:rFonts w:cs="Times New Roman"/>
          <w:szCs w:val="22"/>
        </w:rPr>
        <w:t>Omlyclo oplossing voor injectie wordt geleverd als een heldere tot licht troebele, kleurloze tot licht bruingele oplossing in een voorgevulde pen.</w:t>
      </w:r>
    </w:p>
    <w:p w14:paraId="12F81D41" w14:textId="77777777" w:rsidR="00E83354" w:rsidRPr="00AA51DB" w:rsidRDefault="00E83354" w:rsidP="00E83354">
      <w:pPr>
        <w:pStyle w:val="a5"/>
        <w:spacing w:after="0"/>
        <w:rPr>
          <w:rFonts w:cs="Times New Roman"/>
          <w:szCs w:val="22"/>
        </w:rPr>
      </w:pPr>
    </w:p>
    <w:p w14:paraId="538714B0" w14:textId="56DC5EA8" w:rsidR="00E83354" w:rsidRPr="00AA51DB" w:rsidRDefault="00E83354" w:rsidP="00E83354">
      <w:pPr>
        <w:pStyle w:val="a5"/>
        <w:spacing w:after="0"/>
        <w:rPr>
          <w:rFonts w:cs="Times New Roman"/>
          <w:szCs w:val="22"/>
        </w:rPr>
      </w:pPr>
      <w:r w:rsidRPr="00AA51DB">
        <w:rPr>
          <w:rFonts w:cs="Times New Roman"/>
          <w:szCs w:val="22"/>
        </w:rPr>
        <w:t xml:space="preserve">Omlyclo 150 mg oplossing voor injectie is beschikbaar in een verpakking met 1 voorgevulde pen en in multiverpakkingen met </w:t>
      </w:r>
      <w:r w:rsidRPr="00AA51DB">
        <w:rPr>
          <w:rFonts w:cs="Times New Roman"/>
          <w:color w:val="000000"/>
          <w:szCs w:val="22"/>
          <w:lang w:eastAsia="ko-KR"/>
        </w:rPr>
        <w:t>2</w:t>
      </w:r>
      <w:r w:rsidRPr="00AA51DB">
        <w:rPr>
          <w:rFonts w:cs="Times New Roman"/>
          <w:color w:val="000000"/>
          <w:szCs w:val="22"/>
        </w:rPr>
        <w:t> (</w:t>
      </w:r>
      <w:r w:rsidRPr="00AA51DB">
        <w:rPr>
          <w:rFonts w:cs="Times New Roman"/>
          <w:color w:val="000000"/>
          <w:szCs w:val="22"/>
          <w:lang w:eastAsia="ko-KR"/>
        </w:rPr>
        <w:t>2</w:t>
      </w:r>
      <w:r w:rsidRPr="00AA51DB">
        <w:rPr>
          <w:rFonts w:cs="Times New Roman"/>
          <w:color w:val="000000"/>
          <w:szCs w:val="22"/>
        </w:rPr>
        <w:t> x 1)</w:t>
      </w:r>
      <w:r w:rsidRPr="00AA51DB">
        <w:rPr>
          <w:rFonts w:cs="Times New Roman"/>
          <w:color w:val="000000"/>
          <w:szCs w:val="22"/>
          <w:lang w:eastAsia="ko-KR"/>
        </w:rPr>
        <w:t>, 3</w:t>
      </w:r>
      <w:r w:rsidRPr="00AA51DB">
        <w:rPr>
          <w:rFonts w:cs="Times New Roman"/>
          <w:color w:val="000000"/>
          <w:szCs w:val="22"/>
        </w:rPr>
        <w:t> (</w:t>
      </w:r>
      <w:r w:rsidRPr="00AA51DB">
        <w:rPr>
          <w:rFonts w:cs="Times New Roman"/>
          <w:color w:val="000000"/>
          <w:szCs w:val="22"/>
          <w:lang w:eastAsia="ko-KR"/>
        </w:rPr>
        <w:t>3</w:t>
      </w:r>
      <w:r w:rsidRPr="00AA51DB">
        <w:rPr>
          <w:rFonts w:cs="Times New Roman"/>
          <w:color w:val="000000"/>
          <w:szCs w:val="22"/>
        </w:rPr>
        <w:t> x 1)</w:t>
      </w:r>
      <w:r w:rsidRPr="00AA51DB">
        <w:rPr>
          <w:rFonts w:cs="Times New Roman"/>
          <w:color w:val="000000"/>
          <w:szCs w:val="22"/>
          <w:lang w:eastAsia="ko-KR"/>
        </w:rPr>
        <w:t xml:space="preserve">, </w:t>
      </w:r>
      <w:r w:rsidRPr="00BD41D6">
        <w:rPr>
          <w:rFonts w:cs="Times New Roman"/>
          <w:szCs w:val="22"/>
          <w:rPrChange w:id="5912" w:author="만든 이">
            <w:rPr>
              <w:spacing w:val="-1"/>
            </w:rPr>
          </w:rPrChange>
        </w:rPr>
        <w:t xml:space="preserve">6 (6 x 1) of 10 (10 x 1) </w:t>
      </w:r>
      <w:r w:rsidRPr="00AA51DB">
        <w:rPr>
          <w:rFonts w:cs="Times New Roman"/>
          <w:szCs w:val="22"/>
        </w:rPr>
        <w:t>voorgevulde pennen.</w:t>
      </w:r>
    </w:p>
    <w:p w14:paraId="0031881F" w14:textId="77777777" w:rsidR="00E83354" w:rsidRPr="00AA51DB" w:rsidRDefault="00E83354" w:rsidP="00E83354">
      <w:pPr>
        <w:pStyle w:val="a5"/>
        <w:spacing w:after="0"/>
        <w:rPr>
          <w:rFonts w:cs="Times New Roman"/>
          <w:szCs w:val="22"/>
        </w:rPr>
      </w:pPr>
    </w:p>
    <w:p w14:paraId="073FBB1F" w14:textId="77777777" w:rsidR="00E83354" w:rsidRPr="00AA51DB" w:rsidRDefault="00E83354" w:rsidP="00E83354">
      <w:pPr>
        <w:pStyle w:val="a5"/>
        <w:spacing w:after="0"/>
        <w:rPr>
          <w:rFonts w:cs="Times New Roman"/>
          <w:szCs w:val="22"/>
        </w:rPr>
      </w:pPr>
      <w:r w:rsidRPr="00AA51DB">
        <w:rPr>
          <w:rFonts w:cs="Times New Roman"/>
          <w:szCs w:val="22"/>
        </w:rPr>
        <w:t>Niet alle genoemde verpakkingsgrootten worden in uw land in de handel gebracht.</w:t>
      </w:r>
    </w:p>
    <w:p w14:paraId="32FA4E09" w14:textId="77777777" w:rsidR="00E83354" w:rsidRPr="00AA51DB" w:rsidRDefault="00E83354" w:rsidP="00E83354">
      <w:pPr>
        <w:pStyle w:val="a5"/>
        <w:spacing w:after="0"/>
        <w:rPr>
          <w:rFonts w:cs="Times New Roman"/>
          <w:szCs w:val="22"/>
        </w:rPr>
      </w:pPr>
    </w:p>
    <w:p w14:paraId="479072D8" w14:textId="77777777" w:rsidR="00E83354" w:rsidRPr="00AA51DB" w:rsidRDefault="00E83354" w:rsidP="00E83354">
      <w:pPr>
        <w:pStyle w:val="a5"/>
        <w:keepNext/>
        <w:spacing w:after="0"/>
        <w:rPr>
          <w:rFonts w:cs="Times New Roman"/>
          <w:szCs w:val="22"/>
        </w:rPr>
      </w:pPr>
      <w:r w:rsidRPr="00AA51DB">
        <w:rPr>
          <w:rFonts w:cs="Times New Roman"/>
          <w:b/>
          <w:szCs w:val="22"/>
        </w:rPr>
        <w:t>Houder van de vergunning voor het in de handel brengen</w:t>
      </w:r>
    </w:p>
    <w:p w14:paraId="0B92B348" w14:textId="77777777" w:rsidR="00E83354" w:rsidRPr="00AA51DB" w:rsidRDefault="00E83354" w:rsidP="00E83354">
      <w:pPr>
        <w:keepNext/>
        <w:rPr>
          <w:rFonts w:cs="Times New Roman"/>
          <w:szCs w:val="22"/>
        </w:rPr>
      </w:pPr>
      <w:r w:rsidRPr="00AA51DB">
        <w:rPr>
          <w:rFonts w:cs="Times New Roman"/>
          <w:szCs w:val="22"/>
        </w:rPr>
        <w:t xml:space="preserve">Celltrion Healthcare Hungary Kft. </w:t>
      </w:r>
    </w:p>
    <w:p w14:paraId="15F4950B" w14:textId="77777777" w:rsidR="00E83354" w:rsidRPr="00AA51DB" w:rsidRDefault="00E83354" w:rsidP="00E83354">
      <w:pPr>
        <w:keepNext/>
        <w:rPr>
          <w:rFonts w:cs="Times New Roman"/>
          <w:szCs w:val="22"/>
        </w:rPr>
      </w:pPr>
      <w:r w:rsidRPr="00AA51DB">
        <w:rPr>
          <w:rFonts w:cs="Times New Roman"/>
          <w:szCs w:val="22"/>
        </w:rPr>
        <w:t>1062 Boedapest,</w:t>
      </w:r>
      <w:r w:rsidRPr="00BD41D6">
        <w:rPr>
          <w:rFonts w:cs="Times New Roman"/>
          <w:szCs w:val="22"/>
          <w:rPrChange w:id="5913" w:author="만든 이">
            <w:rPr>
              <w:rStyle w:val="afff2"/>
            </w:rPr>
          </w:rPrChange>
        </w:rPr>
        <w:t xml:space="preserve"> </w:t>
      </w:r>
    </w:p>
    <w:p w14:paraId="63069033" w14:textId="77777777" w:rsidR="00E83354" w:rsidRPr="00AA51DB" w:rsidRDefault="00E83354" w:rsidP="00E83354">
      <w:pPr>
        <w:keepNext/>
        <w:rPr>
          <w:rFonts w:cs="Times New Roman"/>
          <w:szCs w:val="22"/>
        </w:rPr>
      </w:pPr>
      <w:r w:rsidRPr="00AA51DB">
        <w:rPr>
          <w:rFonts w:cs="Times New Roman"/>
          <w:szCs w:val="22"/>
        </w:rPr>
        <w:t>Váci út 1-3. WestEnd Office Building B torony</w:t>
      </w:r>
    </w:p>
    <w:p w14:paraId="0DD6E021" w14:textId="77777777" w:rsidR="00E83354" w:rsidRPr="00AA51DB" w:rsidRDefault="00E83354" w:rsidP="00E83354">
      <w:pPr>
        <w:pStyle w:val="a5"/>
        <w:keepNext/>
        <w:spacing w:after="0"/>
        <w:rPr>
          <w:rFonts w:cs="Times New Roman"/>
          <w:szCs w:val="22"/>
        </w:rPr>
      </w:pPr>
      <w:r w:rsidRPr="00AA51DB">
        <w:rPr>
          <w:rFonts w:cs="Times New Roman"/>
          <w:szCs w:val="22"/>
        </w:rPr>
        <w:t>Hongarije</w:t>
      </w:r>
    </w:p>
    <w:p w14:paraId="0760FF2C" w14:textId="77777777" w:rsidR="00E83354" w:rsidRPr="00AA51DB" w:rsidRDefault="00E83354" w:rsidP="00E83354">
      <w:pPr>
        <w:pStyle w:val="a5"/>
        <w:spacing w:after="0"/>
        <w:rPr>
          <w:rFonts w:cs="Times New Roman"/>
          <w:b/>
          <w:bCs/>
          <w:szCs w:val="22"/>
        </w:rPr>
      </w:pPr>
    </w:p>
    <w:p w14:paraId="2F2A02C4" w14:textId="77777777" w:rsidR="00E83354" w:rsidRPr="00AA51DB" w:rsidRDefault="00E83354" w:rsidP="00E83354">
      <w:pPr>
        <w:pStyle w:val="a5"/>
        <w:keepNext/>
        <w:spacing w:after="0"/>
        <w:rPr>
          <w:rFonts w:cs="Times New Roman"/>
          <w:szCs w:val="22"/>
        </w:rPr>
      </w:pPr>
      <w:r w:rsidRPr="00AA51DB">
        <w:rPr>
          <w:rFonts w:cs="Times New Roman"/>
          <w:b/>
          <w:szCs w:val="22"/>
        </w:rPr>
        <w:t>Fabrikant</w:t>
      </w:r>
    </w:p>
    <w:p w14:paraId="79B8F37D" w14:textId="77777777" w:rsidR="00E83354" w:rsidRPr="00AA51DB" w:rsidRDefault="00E83354" w:rsidP="00E83354">
      <w:pPr>
        <w:keepNext/>
        <w:rPr>
          <w:rFonts w:cs="Times New Roman"/>
          <w:szCs w:val="22"/>
        </w:rPr>
      </w:pPr>
      <w:r w:rsidRPr="00AA51DB">
        <w:rPr>
          <w:rFonts w:cs="Times New Roman"/>
          <w:szCs w:val="22"/>
        </w:rPr>
        <w:t>Nuvisan France SARL</w:t>
      </w:r>
    </w:p>
    <w:p w14:paraId="4761FDE4" w14:textId="77777777" w:rsidR="00E83354" w:rsidRPr="00AA51DB" w:rsidRDefault="00E83354" w:rsidP="00E83354">
      <w:pPr>
        <w:keepNext/>
        <w:rPr>
          <w:rFonts w:cs="Times New Roman"/>
          <w:szCs w:val="22"/>
        </w:rPr>
      </w:pPr>
      <w:r w:rsidRPr="00AA51DB">
        <w:rPr>
          <w:rFonts w:cs="Times New Roman"/>
          <w:szCs w:val="22"/>
        </w:rPr>
        <w:t xml:space="preserve">2400, Route des Colles, </w:t>
      </w:r>
    </w:p>
    <w:p w14:paraId="1555FADC" w14:textId="77777777" w:rsidR="00E83354" w:rsidRPr="00AA51DB" w:rsidRDefault="00E83354" w:rsidP="00E83354">
      <w:pPr>
        <w:keepNext/>
        <w:rPr>
          <w:rFonts w:cs="Times New Roman"/>
          <w:szCs w:val="22"/>
        </w:rPr>
      </w:pPr>
      <w:r w:rsidRPr="00AA51DB">
        <w:rPr>
          <w:rFonts w:cs="Times New Roman"/>
          <w:szCs w:val="22"/>
        </w:rPr>
        <w:t xml:space="preserve">06410, Biot, </w:t>
      </w:r>
    </w:p>
    <w:p w14:paraId="1E857409" w14:textId="77777777" w:rsidR="00E83354" w:rsidRPr="00AA51DB" w:rsidRDefault="00E83354" w:rsidP="00E83354">
      <w:pPr>
        <w:pStyle w:val="a5"/>
        <w:keepNext/>
        <w:spacing w:after="0"/>
        <w:rPr>
          <w:rFonts w:cs="Times New Roman"/>
          <w:szCs w:val="22"/>
          <w:shd w:val="pct15" w:color="auto" w:fill="FFFFFF"/>
        </w:rPr>
      </w:pPr>
      <w:r w:rsidRPr="00AA51DB">
        <w:rPr>
          <w:rFonts w:cs="Times New Roman"/>
          <w:szCs w:val="22"/>
        </w:rPr>
        <w:t>Frankrijk</w:t>
      </w:r>
    </w:p>
    <w:p w14:paraId="00C133E5" w14:textId="77777777" w:rsidR="00E83354" w:rsidRPr="00AA51DB" w:rsidRDefault="00E83354" w:rsidP="00E83354">
      <w:pPr>
        <w:pStyle w:val="a5"/>
        <w:spacing w:after="0"/>
        <w:rPr>
          <w:rFonts w:eastAsia="맑은 고딕" w:cs="Times New Roman"/>
          <w:szCs w:val="22"/>
          <w:lang w:eastAsia="ko-KR"/>
        </w:rPr>
      </w:pPr>
    </w:p>
    <w:p w14:paraId="0EF09BA1" w14:textId="77777777" w:rsidR="00E83354" w:rsidRPr="00AA51DB" w:rsidRDefault="00E83354" w:rsidP="00E83354">
      <w:pPr>
        <w:suppressAutoHyphens/>
        <w:rPr>
          <w:rFonts w:cs="Times New Roman"/>
          <w:kern w:val="0"/>
          <w:szCs w:val="22"/>
        </w:rPr>
      </w:pPr>
      <w:r w:rsidRPr="00BD41D6">
        <w:rPr>
          <w:rFonts w:cs="Times New Roman"/>
          <w:szCs w:val="22"/>
          <w:rPrChange w:id="5914" w:author="만든 이">
            <w:rPr>
              <w:kern w:val="0"/>
            </w:rPr>
          </w:rPrChange>
        </w:rPr>
        <w:t>MIDAS Pharma GmbH</w:t>
      </w:r>
    </w:p>
    <w:p w14:paraId="3F8F3540" w14:textId="77777777" w:rsidR="00E83354" w:rsidRPr="00AA51DB" w:rsidRDefault="00E83354" w:rsidP="00E83354">
      <w:pPr>
        <w:suppressAutoHyphens/>
        <w:rPr>
          <w:rFonts w:cs="Times New Roman"/>
          <w:kern w:val="0"/>
          <w:szCs w:val="22"/>
        </w:rPr>
      </w:pPr>
      <w:r w:rsidRPr="00BD41D6">
        <w:rPr>
          <w:rFonts w:cs="Times New Roman"/>
          <w:szCs w:val="22"/>
          <w:rPrChange w:id="5915" w:author="만든 이">
            <w:rPr>
              <w:kern w:val="0"/>
            </w:rPr>
          </w:rPrChange>
        </w:rPr>
        <w:t>Rheinstrasse 49</w:t>
      </w:r>
    </w:p>
    <w:p w14:paraId="73FA9B58" w14:textId="77777777" w:rsidR="00E83354" w:rsidRPr="00AA51DB" w:rsidRDefault="00E83354" w:rsidP="00E83354">
      <w:pPr>
        <w:suppressAutoHyphens/>
        <w:rPr>
          <w:rFonts w:cs="Times New Roman"/>
          <w:kern w:val="0"/>
          <w:szCs w:val="22"/>
        </w:rPr>
      </w:pPr>
      <w:r w:rsidRPr="00BD41D6">
        <w:rPr>
          <w:rFonts w:cs="Times New Roman"/>
          <w:szCs w:val="22"/>
          <w:rPrChange w:id="5916" w:author="만든 이">
            <w:rPr>
              <w:kern w:val="0"/>
            </w:rPr>
          </w:rPrChange>
        </w:rPr>
        <w:t>55218 West Ingelheim Am Rhein</w:t>
      </w:r>
    </w:p>
    <w:p w14:paraId="7026853D" w14:textId="77777777" w:rsidR="00E83354" w:rsidRPr="00AA51DB" w:rsidRDefault="00E83354" w:rsidP="00E83354">
      <w:pPr>
        <w:suppressAutoHyphens/>
        <w:rPr>
          <w:rFonts w:cs="Times New Roman"/>
          <w:kern w:val="0"/>
          <w:szCs w:val="22"/>
        </w:rPr>
      </w:pPr>
      <w:r w:rsidRPr="00BD41D6">
        <w:rPr>
          <w:rFonts w:cs="Times New Roman"/>
          <w:szCs w:val="22"/>
          <w:rPrChange w:id="5917" w:author="만든 이">
            <w:rPr>
              <w:kern w:val="0"/>
            </w:rPr>
          </w:rPrChange>
        </w:rPr>
        <w:t>Rhineland-Palatinate</w:t>
      </w:r>
    </w:p>
    <w:p w14:paraId="10D2622F" w14:textId="77777777" w:rsidR="00E83354" w:rsidRPr="00AA51DB" w:rsidRDefault="00E83354" w:rsidP="00E83354">
      <w:pPr>
        <w:rPr>
          <w:rFonts w:cs="Times New Roman"/>
          <w:kern w:val="0"/>
          <w:szCs w:val="22"/>
        </w:rPr>
      </w:pPr>
      <w:r w:rsidRPr="00BD41D6">
        <w:rPr>
          <w:rFonts w:cs="Times New Roman"/>
          <w:szCs w:val="22"/>
          <w:rPrChange w:id="5918" w:author="만든 이">
            <w:rPr>
              <w:kern w:val="0"/>
            </w:rPr>
          </w:rPrChange>
        </w:rPr>
        <w:t>Duitsland</w:t>
      </w:r>
    </w:p>
    <w:p w14:paraId="720D63A3" w14:textId="77777777" w:rsidR="00E83354" w:rsidRPr="00AA51DB" w:rsidRDefault="00E83354" w:rsidP="00E83354">
      <w:pPr>
        <w:widowControl w:val="0"/>
        <w:wordWrap w:val="0"/>
        <w:autoSpaceDE w:val="0"/>
        <w:autoSpaceDN w:val="0"/>
        <w:rPr>
          <w:rFonts w:cs="Times New Roman"/>
          <w:kern w:val="0"/>
          <w:szCs w:val="22"/>
        </w:rPr>
      </w:pPr>
    </w:p>
    <w:p w14:paraId="06B457C2"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5919" w:author="만든 이">
            <w:rPr>
              <w:kern w:val="0"/>
            </w:rPr>
          </w:rPrChange>
        </w:rPr>
        <w:t>Kymos S.L.</w:t>
      </w:r>
    </w:p>
    <w:p w14:paraId="4F97648C"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5920" w:author="만든 이">
            <w:rPr>
              <w:kern w:val="0"/>
            </w:rPr>
          </w:rPrChange>
        </w:rPr>
        <w:t>Ronda de Can Fatjó 7B</w:t>
      </w:r>
    </w:p>
    <w:p w14:paraId="7DF93C1A"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5921" w:author="만든 이">
            <w:rPr>
              <w:kern w:val="0"/>
            </w:rPr>
          </w:rPrChange>
        </w:rPr>
        <w:t>Parc Tecnològic del Vallès</w:t>
      </w:r>
    </w:p>
    <w:p w14:paraId="5D83AB34" w14:textId="77777777" w:rsidR="00E83354" w:rsidRPr="00AA51DB" w:rsidRDefault="00E83354" w:rsidP="00E83354">
      <w:pPr>
        <w:widowControl w:val="0"/>
        <w:wordWrap w:val="0"/>
        <w:autoSpaceDE w:val="0"/>
        <w:autoSpaceDN w:val="0"/>
        <w:rPr>
          <w:rFonts w:cs="Times New Roman"/>
          <w:kern w:val="0"/>
          <w:szCs w:val="22"/>
        </w:rPr>
      </w:pPr>
      <w:r w:rsidRPr="00BD41D6">
        <w:rPr>
          <w:rFonts w:cs="Times New Roman"/>
          <w:szCs w:val="22"/>
          <w:rPrChange w:id="5922" w:author="만든 이">
            <w:rPr>
              <w:kern w:val="0"/>
            </w:rPr>
          </w:rPrChange>
        </w:rPr>
        <w:t>08290 Cerdanyola Del Valles</w:t>
      </w:r>
    </w:p>
    <w:p w14:paraId="1F4BCA2D" w14:textId="77777777" w:rsidR="00E83354" w:rsidRPr="00AA51DB" w:rsidRDefault="00E83354" w:rsidP="00E83354">
      <w:pPr>
        <w:suppressAutoHyphens/>
        <w:rPr>
          <w:rFonts w:cs="Times New Roman"/>
          <w:kern w:val="0"/>
          <w:szCs w:val="22"/>
        </w:rPr>
      </w:pPr>
      <w:r w:rsidRPr="00BD41D6">
        <w:rPr>
          <w:rFonts w:cs="Times New Roman"/>
          <w:szCs w:val="22"/>
          <w:rPrChange w:id="5923" w:author="만든 이">
            <w:rPr>
              <w:kern w:val="0"/>
            </w:rPr>
          </w:rPrChange>
        </w:rPr>
        <w:t>Barcelona</w:t>
      </w:r>
    </w:p>
    <w:p w14:paraId="3997E37C" w14:textId="77777777" w:rsidR="00E83354" w:rsidRPr="00BD41D6" w:rsidRDefault="00E83354" w:rsidP="00E83354">
      <w:pPr>
        <w:rPr>
          <w:rFonts w:eastAsia="맑은 고딕" w:cs="Times New Roman"/>
          <w:kern w:val="0"/>
          <w:szCs w:val="22"/>
          <w:rPrChange w:id="5924" w:author="만든 이">
            <w:rPr>
              <w:rFonts w:eastAsia="맑은 고딕" w:cs="Times New Roman"/>
              <w:kern w:val="0"/>
              <w:sz w:val="20"/>
              <w:szCs w:val="22"/>
            </w:rPr>
          </w:rPrChange>
        </w:rPr>
      </w:pPr>
      <w:r w:rsidRPr="00BD41D6">
        <w:rPr>
          <w:rFonts w:cs="Times New Roman"/>
          <w:szCs w:val="22"/>
          <w:rPrChange w:id="5925" w:author="만든 이">
            <w:rPr>
              <w:kern w:val="0"/>
            </w:rPr>
          </w:rPrChange>
        </w:rPr>
        <w:t>Spanje</w:t>
      </w:r>
    </w:p>
    <w:p w14:paraId="12FEDC4C" w14:textId="77777777" w:rsidR="00E83354" w:rsidRPr="00AA51DB" w:rsidRDefault="00E83354" w:rsidP="00E83354">
      <w:pPr>
        <w:pStyle w:val="a5"/>
        <w:spacing w:after="0"/>
        <w:rPr>
          <w:rFonts w:eastAsia="맑은 고딕" w:cs="Times New Roman"/>
          <w:szCs w:val="22"/>
          <w:lang w:eastAsia="ko-KR"/>
        </w:rPr>
      </w:pPr>
    </w:p>
    <w:p w14:paraId="565617B0" w14:textId="77777777" w:rsidR="00E83354" w:rsidRPr="00AA51DB" w:rsidRDefault="00E83354" w:rsidP="00E83354">
      <w:pPr>
        <w:pStyle w:val="a5"/>
        <w:spacing w:after="0"/>
        <w:rPr>
          <w:rFonts w:cs="Times New Roman"/>
          <w:szCs w:val="22"/>
        </w:rPr>
      </w:pPr>
    </w:p>
    <w:p w14:paraId="3FD7B11A" w14:textId="77777777" w:rsidR="00E83354" w:rsidRPr="00AA51DB" w:rsidRDefault="00E83354" w:rsidP="00E83354">
      <w:pPr>
        <w:pStyle w:val="a5"/>
        <w:keepNext/>
        <w:spacing w:after="0"/>
        <w:rPr>
          <w:rFonts w:cs="Times New Roman"/>
          <w:szCs w:val="22"/>
        </w:rPr>
      </w:pPr>
      <w:r w:rsidRPr="00AA51DB">
        <w:rPr>
          <w:rFonts w:cs="Times New Roman"/>
          <w:szCs w:val="22"/>
        </w:rPr>
        <w:t>Neem voor alle informatie over dit geneesmiddel contact op met de lokale vertegenwoordiger van de houder van de vergunning voor het in de handel brengen:</w:t>
      </w:r>
    </w:p>
    <w:p w14:paraId="50B1F714" w14:textId="77777777" w:rsidR="00E83354" w:rsidRPr="00AA51DB" w:rsidRDefault="00E83354" w:rsidP="00E83354">
      <w:pPr>
        <w:pStyle w:val="NormalKeep"/>
        <w:rPr>
          <w:rFonts w:cs="Times New Roman"/>
          <w:szCs w:val="22"/>
        </w:rPr>
      </w:pPr>
    </w:p>
    <w:tbl>
      <w:tblPr>
        <w:tblW w:w="5000" w:type="pct"/>
        <w:tblCellMar>
          <w:left w:w="0" w:type="dxa"/>
          <w:right w:w="0" w:type="dxa"/>
        </w:tblCellMar>
        <w:tblLook w:val="04A0" w:firstRow="1" w:lastRow="0" w:firstColumn="1" w:lastColumn="0" w:noHBand="0" w:noVBand="1"/>
      </w:tblPr>
      <w:tblGrid>
        <w:gridCol w:w="4532"/>
        <w:gridCol w:w="4541"/>
      </w:tblGrid>
      <w:tr w:rsidR="00E83354" w:rsidRPr="00AA51DB" w14:paraId="1BE83B0B" w14:textId="77777777" w:rsidTr="00267DCA">
        <w:trPr>
          <w:cantSplit/>
        </w:trPr>
        <w:tc>
          <w:tcPr>
            <w:tcW w:w="4532" w:type="dxa"/>
          </w:tcPr>
          <w:p w14:paraId="5660A2CA" w14:textId="77777777" w:rsidR="00E83354" w:rsidRPr="00AA51DB" w:rsidRDefault="00E83354" w:rsidP="00267DCA">
            <w:pPr>
              <w:rPr>
                <w:rFonts w:cs="Times New Roman"/>
                <w:b/>
                <w:szCs w:val="22"/>
              </w:rPr>
            </w:pPr>
            <w:r w:rsidRPr="00AA51DB">
              <w:rPr>
                <w:rFonts w:cs="Times New Roman"/>
                <w:b/>
                <w:szCs w:val="22"/>
                <w:lang w:eastAsia="fr-FR"/>
              </w:rPr>
              <w:t>België/Belgique/Belgien</w:t>
            </w:r>
          </w:p>
          <w:p w14:paraId="54520822" w14:textId="77777777" w:rsidR="00E83354" w:rsidRPr="00AA51DB" w:rsidRDefault="00E83354" w:rsidP="00267DCA">
            <w:pPr>
              <w:rPr>
                <w:rFonts w:cs="Times New Roman"/>
                <w:szCs w:val="22"/>
              </w:rPr>
            </w:pPr>
            <w:r w:rsidRPr="00AA51DB">
              <w:rPr>
                <w:rFonts w:cs="Times New Roman"/>
                <w:szCs w:val="22"/>
                <w:lang w:eastAsia="fr-FR"/>
              </w:rPr>
              <w:t>Celltrion Healthcare Belgium BVBA</w:t>
            </w:r>
          </w:p>
          <w:p w14:paraId="6A0ED7A4" w14:textId="77777777" w:rsidR="00E83354" w:rsidRPr="00AA51DB" w:rsidRDefault="00E83354" w:rsidP="00267DCA">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56739FDE" w14:textId="77777777" w:rsidR="00E83354" w:rsidRPr="00AA51DB" w:rsidRDefault="00E83354" w:rsidP="00267DCA">
            <w:pPr>
              <w:rPr>
                <w:rFonts w:cs="Times New Roman"/>
                <w:szCs w:val="22"/>
              </w:rPr>
            </w:pPr>
            <w:hyperlink r:id="rId164" w:history="1">
              <w:r w:rsidRPr="00AA51DB">
                <w:rPr>
                  <w:rStyle w:val="ac"/>
                  <w:rFonts w:cs="Times New Roman"/>
                  <w:szCs w:val="22"/>
                </w:rPr>
                <w:t>BEinfo@celltrionhc.com</w:t>
              </w:r>
            </w:hyperlink>
          </w:p>
          <w:p w14:paraId="2CC8FA11" w14:textId="77777777" w:rsidR="00E83354" w:rsidRPr="00AA51DB" w:rsidRDefault="00E83354" w:rsidP="00267DCA">
            <w:pPr>
              <w:rPr>
                <w:rFonts w:cs="Times New Roman"/>
                <w:szCs w:val="22"/>
              </w:rPr>
            </w:pPr>
          </w:p>
        </w:tc>
        <w:tc>
          <w:tcPr>
            <w:tcW w:w="4541" w:type="dxa"/>
          </w:tcPr>
          <w:p w14:paraId="352E1FAA" w14:textId="77777777" w:rsidR="00E83354" w:rsidRPr="00AA51DB" w:rsidRDefault="00E83354" w:rsidP="00267DCA">
            <w:pPr>
              <w:tabs>
                <w:tab w:val="left" w:pos="-720"/>
              </w:tabs>
              <w:suppressAutoHyphens/>
              <w:rPr>
                <w:rFonts w:cs="Times New Roman"/>
                <w:b/>
                <w:szCs w:val="22"/>
              </w:rPr>
            </w:pPr>
            <w:r w:rsidRPr="00AA51DB">
              <w:rPr>
                <w:rFonts w:cs="Times New Roman"/>
                <w:b/>
                <w:szCs w:val="22"/>
                <w:lang w:eastAsia="fr-FR"/>
              </w:rPr>
              <w:t>Lietuva</w:t>
            </w:r>
          </w:p>
          <w:p w14:paraId="45818D28"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16110D8D" w14:textId="77777777" w:rsidR="00E83354" w:rsidRPr="00AA51DB" w:rsidRDefault="00E83354" w:rsidP="00267DCA">
            <w:pPr>
              <w:rPr>
                <w:rFonts w:cs="Times New Roman"/>
                <w:szCs w:val="22"/>
              </w:rPr>
            </w:pPr>
            <w:r w:rsidRPr="00AA51DB">
              <w:rPr>
                <w:rFonts w:cs="Times New Roman"/>
                <w:szCs w:val="22"/>
                <w:lang w:eastAsia="fr-FR"/>
              </w:rPr>
              <w:t>Tel.: +36 1 231 0493</w:t>
            </w:r>
          </w:p>
          <w:p w14:paraId="2741A1C8" w14:textId="77777777" w:rsidR="00E83354" w:rsidRPr="00AA51DB" w:rsidRDefault="00E83354" w:rsidP="00267DCA">
            <w:pPr>
              <w:rPr>
                <w:rFonts w:cs="Times New Roman"/>
                <w:szCs w:val="22"/>
              </w:rPr>
            </w:pPr>
          </w:p>
        </w:tc>
      </w:tr>
      <w:tr w:rsidR="00E83354" w:rsidRPr="00AA51DB" w14:paraId="64128303" w14:textId="77777777" w:rsidTr="00267DCA">
        <w:trPr>
          <w:cantSplit/>
        </w:trPr>
        <w:tc>
          <w:tcPr>
            <w:tcW w:w="4532" w:type="dxa"/>
          </w:tcPr>
          <w:p w14:paraId="7395CE6F" w14:textId="77777777" w:rsidR="00E83354" w:rsidRPr="00AA51DB" w:rsidRDefault="00E83354" w:rsidP="00267DCA">
            <w:pPr>
              <w:rPr>
                <w:rFonts w:cs="Times New Roman"/>
                <w:b/>
                <w:szCs w:val="22"/>
              </w:rPr>
            </w:pPr>
            <w:r w:rsidRPr="00AA51DB">
              <w:rPr>
                <w:rFonts w:cs="Times New Roman"/>
                <w:b/>
                <w:szCs w:val="22"/>
              </w:rPr>
              <w:lastRenderedPageBreak/>
              <w:t>България</w:t>
            </w:r>
          </w:p>
          <w:p w14:paraId="551D79B9"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66D3A2B8" w14:textId="77777777" w:rsidR="00E83354" w:rsidRPr="00AA51DB" w:rsidRDefault="00E83354" w:rsidP="00267DCA">
            <w:pPr>
              <w:rPr>
                <w:rFonts w:cs="Times New Roman"/>
                <w:szCs w:val="22"/>
              </w:rPr>
            </w:pPr>
            <w:r w:rsidRPr="00AA51DB">
              <w:rPr>
                <w:rFonts w:cs="Times New Roman"/>
                <w:szCs w:val="22"/>
                <w:lang w:eastAsia="fr-FR"/>
              </w:rPr>
              <w:t>Teл.: +36 1 231 0493</w:t>
            </w:r>
          </w:p>
          <w:p w14:paraId="601657FD" w14:textId="77777777" w:rsidR="00E83354" w:rsidRPr="00AA51DB" w:rsidRDefault="00E83354" w:rsidP="00267DCA">
            <w:pPr>
              <w:rPr>
                <w:rFonts w:cs="Times New Roman"/>
                <w:szCs w:val="22"/>
              </w:rPr>
            </w:pPr>
          </w:p>
        </w:tc>
        <w:tc>
          <w:tcPr>
            <w:tcW w:w="4541" w:type="dxa"/>
          </w:tcPr>
          <w:p w14:paraId="543A7B5F" w14:textId="77777777" w:rsidR="00E83354" w:rsidRPr="00AA51DB" w:rsidRDefault="00E83354" w:rsidP="00267DCA">
            <w:pPr>
              <w:tabs>
                <w:tab w:val="left" w:pos="-720"/>
              </w:tabs>
              <w:suppressAutoHyphens/>
              <w:rPr>
                <w:rFonts w:cs="Times New Roman"/>
                <w:szCs w:val="22"/>
              </w:rPr>
            </w:pPr>
            <w:r w:rsidRPr="00AA51DB">
              <w:rPr>
                <w:rFonts w:cs="Times New Roman"/>
                <w:b/>
                <w:szCs w:val="22"/>
                <w:lang w:eastAsia="fr-FR"/>
              </w:rPr>
              <w:t>Luxembourg/Luxemburg</w:t>
            </w:r>
          </w:p>
          <w:p w14:paraId="629BCC04" w14:textId="77777777" w:rsidR="00E83354" w:rsidRPr="00AA51DB" w:rsidRDefault="00E83354" w:rsidP="00267DCA">
            <w:pPr>
              <w:tabs>
                <w:tab w:val="left" w:pos="-720"/>
              </w:tabs>
              <w:suppressAutoHyphens/>
              <w:rPr>
                <w:rFonts w:cs="Times New Roman"/>
                <w:iCs/>
                <w:szCs w:val="22"/>
              </w:rPr>
            </w:pPr>
            <w:r w:rsidRPr="00AA51DB">
              <w:rPr>
                <w:rFonts w:cs="Times New Roman"/>
                <w:szCs w:val="22"/>
                <w:lang w:eastAsia="fr-FR"/>
              </w:rPr>
              <w:t>Celltrion Healthcare Belgium BVBA</w:t>
            </w:r>
          </w:p>
          <w:p w14:paraId="0DEEB3DC" w14:textId="77777777" w:rsidR="00E83354" w:rsidRPr="00AA51DB" w:rsidRDefault="00E83354" w:rsidP="00267DCA">
            <w:pPr>
              <w:tabs>
                <w:tab w:val="left" w:pos="-720"/>
              </w:tabs>
              <w:suppressAutoHyphens/>
              <w:rPr>
                <w:rFonts w:cs="Times New Roman"/>
                <w:iCs/>
                <w:szCs w:val="22"/>
              </w:rPr>
            </w:pPr>
            <w:r w:rsidRPr="00AA51DB">
              <w:rPr>
                <w:rFonts w:cs="Times New Roman"/>
                <w:szCs w:val="22"/>
                <w:lang w:eastAsia="fr-FR"/>
              </w:rPr>
              <w:t xml:space="preserve">Tél/Tel: + 32 </w:t>
            </w:r>
            <w:r w:rsidRPr="00AA51DB">
              <w:rPr>
                <w:rFonts w:cs="Times New Roman"/>
                <w:szCs w:val="22"/>
                <w:lang w:eastAsia="en-IE"/>
              </w:rPr>
              <w:t>1 528 7418</w:t>
            </w:r>
          </w:p>
          <w:p w14:paraId="1976C2CF" w14:textId="77777777" w:rsidR="00E83354" w:rsidRPr="00AA51DB" w:rsidRDefault="00E83354" w:rsidP="00267DCA">
            <w:pPr>
              <w:rPr>
                <w:rFonts w:cs="Times New Roman"/>
                <w:szCs w:val="22"/>
              </w:rPr>
            </w:pPr>
            <w:hyperlink r:id="rId165" w:history="1">
              <w:r w:rsidRPr="00AA51DB">
                <w:rPr>
                  <w:rStyle w:val="ac"/>
                  <w:rFonts w:cs="Times New Roman"/>
                  <w:szCs w:val="22"/>
                </w:rPr>
                <w:t>BEinfo@celltrionhc.com</w:t>
              </w:r>
            </w:hyperlink>
          </w:p>
          <w:p w14:paraId="7C1C4867" w14:textId="77777777" w:rsidR="00E83354" w:rsidRPr="00AA51DB" w:rsidRDefault="00E83354" w:rsidP="00267DCA">
            <w:pPr>
              <w:rPr>
                <w:rFonts w:cs="Times New Roman"/>
                <w:szCs w:val="22"/>
              </w:rPr>
            </w:pPr>
          </w:p>
        </w:tc>
      </w:tr>
      <w:tr w:rsidR="00E83354" w:rsidRPr="00AA51DB" w14:paraId="32311E93" w14:textId="77777777" w:rsidTr="00267DCA">
        <w:trPr>
          <w:cantSplit/>
        </w:trPr>
        <w:tc>
          <w:tcPr>
            <w:tcW w:w="4532" w:type="dxa"/>
          </w:tcPr>
          <w:p w14:paraId="35390400" w14:textId="77777777" w:rsidR="00E83354" w:rsidRPr="00AA51DB" w:rsidRDefault="00E83354" w:rsidP="00267DCA">
            <w:pPr>
              <w:tabs>
                <w:tab w:val="left" w:pos="-720"/>
              </w:tabs>
              <w:suppressAutoHyphens/>
              <w:rPr>
                <w:rFonts w:cs="Times New Roman"/>
                <w:b/>
                <w:szCs w:val="22"/>
              </w:rPr>
            </w:pPr>
            <w:r w:rsidRPr="00AA51DB">
              <w:rPr>
                <w:rFonts w:cs="Times New Roman"/>
                <w:b/>
                <w:szCs w:val="22"/>
                <w:lang w:eastAsia="fr-FR"/>
              </w:rPr>
              <w:t>Česká republika</w:t>
            </w:r>
          </w:p>
          <w:p w14:paraId="675B3BC7"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321141F2"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+36 1 231 0493</w:t>
            </w:r>
          </w:p>
          <w:p w14:paraId="5B1BB608" w14:textId="77777777" w:rsidR="00E83354" w:rsidRPr="00AA51DB" w:rsidRDefault="00E83354" w:rsidP="00267DCA">
            <w:pPr>
              <w:rPr>
                <w:rFonts w:cs="Times New Roman"/>
                <w:szCs w:val="22"/>
              </w:rPr>
            </w:pPr>
          </w:p>
        </w:tc>
        <w:tc>
          <w:tcPr>
            <w:tcW w:w="4541" w:type="dxa"/>
          </w:tcPr>
          <w:p w14:paraId="512337EF" w14:textId="77777777" w:rsidR="00E83354" w:rsidRPr="00AA51DB" w:rsidRDefault="00E83354" w:rsidP="00267DCA">
            <w:pPr>
              <w:rPr>
                <w:rFonts w:cs="Times New Roman"/>
                <w:b/>
                <w:szCs w:val="22"/>
              </w:rPr>
            </w:pPr>
            <w:r w:rsidRPr="00AA51DB">
              <w:rPr>
                <w:rFonts w:cs="Times New Roman"/>
                <w:b/>
                <w:szCs w:val="22"/>
              </w:rPr>
              <w:t>Magyarország</w:t>
            </w:r>
          </w:p>
          <w:p w14:paraId="4F259C4C"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70E9EC98" w14:textId="77777777" w:rsidR="00E83354" w:rsidRPr="00AA51DB" w:rsidRDefault="00E83354" w:rsidP="00267DCA">
            <w:pPr>
              <w:rPr>
                <w:rFonts w:cs="Times New Roman"/>
                <w:szCs w:val="22"/>
              </w:rPr>
            </w:pPr>
            <w:r w:rsidRPr="00AA51DB">
              <w:rPr>
                <w:rFonts w:cs="Times New Roman"/>
                <w:szCs w:val="22"/>
                <w:lang w:eastAsia="fr-FR"/>
              </w:rPr>
              <w:t>Tel.: +36 1 231 0493</w:t>
            </w:r>
          </w:p>
          <w:p w14:paraId="59266D04" w14:textId="77777777" w:rsidR="00E83354" w:rsidRPr="00AA51DB" w:rsidRDefault="00E83354" w:rsidP="00267DCA">
            <w:pPr>
              <w:rPr>
                <w:rFonts w:cs="Times New Roman"/>
                <w:szCs w:val="22"/>
              </w:rPr>
            </w:pPr>
          </w:p>
        </w:tc>
      </w:tr>
      <w:tr w:rsidR="00E83354" w:rsidRPr="00AA51DB" w14:paraId="104B9F15" w14:textId="77777777" w:rsidTr="00267DCA">
        <w:trPr>
          <w:cantSplit/>
        </w:trPr>
        <w:tc>
          <w:tcPr>
            <w:tcW w:w="4532" w:type="dxa"/>
          </w:tcPr>
          <w:p w14:paraId="216ECB5D" w14:textId="77777777" w:rsidR="00E83354" w:rsidRPr="00AA51DB" w:rsidRDefault="00E83354" w:rsidP="00267DCA">
            <w:pPr>
              <w:tabs>
                <w:tab w:val="left" w:pos="-720"/>
              </w:tabs>
              <w:suppressAutoHyphens/>
              <w:rPr>
                <w:rFonts w:cs="Times New Roman"/>
                <w:b/>
                <w:bCs/>
                <w:i/>
                <w:iCs/>
                <w:szCs w:val="22"/>
              </w:rPr>
            </w:pPr>
            <w:r w:rsidRPr="00AA51DB">
              <w:rPr>
                <w:rFonts w:cs="Times New Roman"/>
                <w:b/>
                <w:szCs w:val="22"/>
              </w:rPr>
              <w:t>Danmark</w:t>
            </w:r>
          </w:p>
          <w:p w14:paraId="327C8015"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Denmark ApS</w:t>
            </w:r>
          </w:p>
          <w:p w14:paraId="6D4A828A" w14:textId="77777777" w:rsidR="00E83354" w:rsidRPr="00AA51DB" w:rsidRDefault="00E83354" w:rsidP="00267DCA">
            <w:pPr>
              <w:tabs>
                <w:tab w:val="left" w:pos="-720"/>
              </w:tabs>
              <w:suppressAutoHyphens/>
              <w:rPr>
                <w:rStyle w:val="ac"/>
                <w:rFonts w:eastAsia="맑은 고딕" w:cs="Times New Roman"/>
                <w:szCs w:val="22"/>
              </w:rPr>
            </w:pPr>
            <w:hyperlink r:id="rId166" w:history="1">
              <w:r w:rsidRPr="00AA51DB">
                <w:rPr>
                  <w:rStyle w:val="ac"/>
                  <w:rFonts w:cs="Times New Roman"/>
                  <w:szCs w:val="22"/>
                </w:rPr>
                <w:t>Contact_dk@celltrionhc.com</w:t>
              </w:r>
            </w:hyperlink>
          </w:p>
          <w:p w14:paraId="5E7ECAF6" w14:textId="77777777" w:rsidR="00E83354" w:rsidRPr="00AA51DB" w:rsidRDefault="00E83354" w:rsidP="00267DCA">
            <w:pPr>
              <w:tabs>
                <w:tab w:val="left" w:pos="-720"/>
              </w:tabs>
              <w:suppressAutoHyphens/>
              <w:rPr>
                <w:rFonts w:eastAsia="맑은 고딕" w:cs="Times New Roman"/>
                <w:szCs w:val="22"/>
              </w:rPr>
            </w:pPr>
            <w:r w:rsidRPr="00AA51DB">
              <w:rPr>
                <w:rFonts w:cs="Times New Roman"/>
                <w:szCs w:val="22"/>
                <w:lang w:eastAsia="ko-KR"/>
              </w:rPr>
              <w:t>Tlf: +45 3535 2989</w:t>
            </w:r>
          </w:p>
          <w:p w14:paraId="413D2FAF" w14:textId="77777777" w:rsidR="00E83354" w:rsidRPr="00AA51DB" w:rsidRDefault="00E83354" w:rsidP="00267DCA">
            <w:pPr>
              <w:rPr>
                <w:rFonts w:cs="Times New Roman"/>
                <w:szCs w:val="22"/>
              </w:rPr>
            </w:pPr>
          </w:p>
        </w:tc>
        <w:tc>
          <w:tcPr>
            <w:tcW w:w="4541" w:type="dxa"/>
          </w:tcPr>
          <w:p w14:paraId="635B3120" w14:textId="77777777" w:rsidR="00E83354" w:rsidRPr="00AA51DB" w:rsidRDefault="00E83354" w:rsidP="00267DCA">
            <w:pPr>
              <w:rPr>
                <w:rFonts w:cs="Times New Roman"/>
                <w:szCs w:val="22"/>
              </w:rPr>
            </w:pPr>
            <w:r w:rsidRPr="00AA51DB">
              <w:rPr>
                <w:rFonts w:cs="Times New Roman"/>
                <w:b/>
                <w:szCs w:val="22"/>
                <w:lang w:eastAsia="fr-FR"/>
              </w:rPr>
              <w:t>Malta</w:t>
            </w:r>
          </w:p>
          <w:p w14:paraId="3C788FB0"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Mint Health Ltd.</w:t>
            </w:r>
          </w:p>
          <w:p w14:paraId="782D1E76" w14:textId="77777777" w:rsidR="00E83354" w:rsidRPr="00AA51DB" w:rsidRDefault="00E83354" w:rsidP="00267DCA">
            <w:pPr>
              <w:rPr>
                <w:rFonts w:cs="Times New Roman"/>
                <w:szCs w:val="22"/>
              </w:rPr>
            </w:pPr>
            <w:r w:rsidRPr="00AA51DB">
              <w:rPr>
                <w:rFonts w:cs="Times New Roman"/>
                <w:szCs w:val="22"/>
                <w:lang w:eastAsia="fr-FR"/>
              </w:rPr>
              <w:t>Tel: +356 2093 9800</w:t>
            </w:r>
          </w:p>
          <w:p w14:paraId="75F698AA" w14:textId="77777777" w:rsidR="00E83354" w:rsidRPr="00AA51DB" w:rsidRDefault="00E83354" w:rsidP="00267DCA">
            <w:pPr>
              <w:rPr>
                <w:rFonts w:cs="Times New Roman"/>
                <w:szCs w:val="22"/>
              </w:rPr>
            </w:pPr>
          </w:p>
        </w:tc>
      </w:tr>
      <w:tr w:rsidR="00E83354" w:rsidRPr="00AA51DB" w14:paraId="76FBF9A9" w14:textId="77777777" w:rsidTr="00267DCA">
        <w:trPr>
          <w:cantSplit/>
        </w:trPr>
        <w:tc>
          <w:tcPr>
            <w:tcW w:w="4532" w:type="dxa"/>
          </w:tcPr>
          <w:p w14:paraId="40229CB4" w14:textId="77777777" w:rsidR="00E83354" w:rsidRPr="00AA51DB" w:rsidRDefault="00E83354" w:rsidP="00267DCA">
            <w:pPr>
              <w:rPr>
                <w:rFonts w:cs="Times New Roman"/>
                <w:b/>
                <w:szCs w:val="22"/>
              </w:rPr>
            </w:pPr>
            <w:r w:rsidRPr="00AA51DB">
              <w:rPr>
                <w:rFonts w:cs="Times New Roman"/>
                <w:b/>
                <w:szCs w:val="22"/>
                <w:lang w:eastAsia="fr-FR"/>
              </w:rPr>
              <w:t>Deutschland</w:t>
            </w:r>
          </w:p>
          <w:p w14:paraId="0AE28873" w14:textId="77777777" w:rsidR="00E83354" w:rsidRPr="00AA51DB" w:rsidRDefault="00E83354" w:rsidP="00267DCA">
            <w:pPr>
              <w:rPr>
                <w:rFonts w:cs="Times New Roman"/>
                <w:szCs w:val="22"/>
              </w:rPr>
            </w:pPr>
            <w:r w:rsidRPr="00AA51DB">
              <w:rPr>
                <w:rFonts w:cs="Times New Roman"/>
                <w:szCs w:val="22"/>
                <w:lang w:eastAsia="fr-FR"/>
              </w:rPr>
              <w:t>Celltrion Healthcare Deutschland GmbH</w:t>
            </w:r>
          </w:p>
          <w:p w14:paraId="2F995C33" w14:textId="77777777" w:rsidR="00E83354" w:rsidRPr="00AA51DB" w:rsidRDefault="00E83354" w:rsidP="00267DCA">
            <w:pPr>
              <w:tabs>
                <w:tab w:val="left" w:pos="-720"/>
              </w:tabs>
              <w:suppressAutoHyphens/>
              <w:rPr>
                <w:rFonts w:eastAsia="맑은 고딕" w:cs="Times New Roman"/>
                <w:szCs w:val="22"/>
              </w:rPr>
            </w:pPr>
            <w:r w:rsidRPr="00AA51DB">
              <w:rPr>
                <w:rFonts w:cs="Times New Roman"/>
                <w:szCs w:val="22"/>
                <w:lang w:eastAsia="fr-FR"/>
              </w:rPr>
              <w:t xml:space="preserve">Tel: +49 303 464 941 50 </w:t>
            </w:r>
          </w:p>
          <w:p w14:paraId="2972E1C0" w14:textId="77777777" w:rsidR="00E83354" w:rsidRPr="00AA51DB" w:rsidRDefault="00E83354" w:rsidP="00267DCA">
            <w:pPr>
              <w:tabs>
                <w:tab w:val="left" w:pos="-720"/>
              </w:tabs>
              <w:suppressAutoHyphens/>
              <w:rPr>
                <w:rFonts w:cs="Times New Roman"/>
                <w:szCs w:val="22"/>
              </w:rPr>
            </w:pPr>
            <w:r w:rsidRPr="00AA51DB">
              <w:rPr>
                <w:rStyle w:val="ac"/>
                <w:rFonts w:cs="Times New Roman"/>
                <w:szCs w:val="22"/>
                <w:lang w:eastAsia="fr-FR"/>
              </w:rPr>
              <w:t>infoDE@celltrionhc.com</w:t>
            </w:r>
          </w:p>
          <w:p w14:paraId="374B58B2" w14:textId="77777777" w:rsidR="00E83354" w:rsidRPr="00AA51DB" w:rsidRDefault="00E83354" w:rsidP="00267DCA">
            <w:pPr>
              <w:rPr>
                <w:rFonts w:cs="Times New Roman"/>
                <w:szCs w:val="22"/>
              </w:rPr>
            </w:pPr>
          </w:p>
        </w:tc>
        <w:tc>
          <w:tcPr>
            <w:tcW w:w="4541" w:type="dxa"/>
          </w:tcPr>
          <w:p w14:paraId="60966540" w14:textId="77777777" w:rsidR="00E83354" w:rsidRPr="00AA51DB" w:rsidRDefault="00E83354" w:rsidP="00267DCA">
            <w:pPr>
              <w:rPr>
                <w:rFonts w:cs="Times New Roman"/>
                <w:szCs w:val="22"/>
              </w:rPr>
            </w:pPr>
            <w:r w:rsidRPr="00AA51DB">
              <w:rPr>
                <w:rFonts w:cs="Times New Roman"/>
                <w:b/>
                <w:szCs w:val="22"/>
                <w:lang w:eastAsia="fr-FR"/>
              </w:rPr>
              <w:t>Nederland</w:t>
            </w:r>
          </w:p>
          <w:p w14:paraId="04B7381F" w14:textId="77777777" w:rsidR="00E83354" w:rsidRPr="00AA51DB" w:rsidRDefault="00E83354" w:rsidP="00267DCA">
            <w:pPr>
              <w:rPr>
                <w:rFonts w:cs="Times New Roman"/>
                <w:szCs w:val="22"/>
              </w:rPr>
            </w:pPr>
            <w:r w:rsidRPr="00AA51DB">
              <w:rPr>
                <w:rFonts w:cs="Times New Roman"/>
                <w:szCs w:val="22"/>
                <w:lang w:eastAsia="fr-FR"/>
              </w:rPr>
              <w:t>Celltrion Healthcare Netherlands B.V.</w:t>
            </w:r>
          </w:p>
          <w:p w14:paraId="03F0B802" w14:textId="77777777" w:rsidR="00E83354" w:rsidRPr="00AA51DB" w:rsidRDefault="00E83354" w:rsidP="00267DCA">
            <w:pPr>
              <w:rPr>
                <w:rFonts w:cs="Times New Roman"/>
                <w:szCs w:val="22"/>
              </w:rPr>
            </w:pPr>
            <w:r w:rsidRPr="00AA51DB">
              <w:rPr>
                <w:rFonts w:cs="Times New Roman"/>
                <w:szCs w:val="22"/>
                <w:lang w:eastAsia="fr-FR"/>
              </w:rPr>
              <w:t>Tel: + 31 20 888 7300</w:t>
            </w:r>
          </w:p>
          <w:p w14:paraId="44CFE7CA" w14:textId="77777777" w:rsidR="00E83354" w:rsidRPr="00AA51DB" w:rsidRDefault="00E83354" w:rsidP="00267DCA">
            <w:pPr>
              <w:rPr>
                <w:rFonts w:cs="Times New Roman"/>
                <w:szCs w:val="22"/>
              </w:rPr>
            </w:pPr>
            <w:hyperlink r:id="rId167" w:history="1">
              <w:r w:rsidRPr="00AA51DB">
                <w:rPr>
                  <w:rStyle w:val="ac"/>
                  <w:rFonts w:cs="Times New Roman"/>
                  <w:szCs w:val="22"/>
                </w:rPr>
                <w:t>NLinfo@celltrionhc.com</w:t>
              </w:r>
            </w:hyperlink>
          </w:p>
        </w:tc>
      </w:tr>
      <w:tr w:rsidR="00E83354" w:rsidRPr="00AA51DB" w14:paraId="5C14B14D" w14:textId="77777777" w:rsidTr="00D548FC">
        <w:trPr>
          <w:cantSplit/>
          <w:trHeight w:val="1427"/>
        </w:trPr>
        <w:tc>
          <w:tcPr>
            <w:tcW w:w="4532" w:type="dxa"/>
          </w:tcPr>
          <w:p w14:paraId="60023EDD" w14:textId="77777777" w:rsidR="00E83354" w:rsidRPr="00AA51DB" w:rsidRDefault="00E83354" w:rsidP="00267DCA">
            <w:pPr>
              <w:tabs>
                <w:tab w:val="left" w:pos="-720"/>
                <w:tab w:val="left" w:pos="4536"/>
              </w:tabs>
              <w:suppressAutoHyphens/>
              <w:rPr>
                <w:rFonts w:cs="Times New Roman"/>
                <w:b/>
                <w:szCs w:val="22"/>
              </w:rPr>
            </w:pPr>
            <w:r w:rsidRPr="00AA51DB">
              <w:rPr>
                <w:rFonts w:cs="Times New Roman"/>
                <w:b/>
                <w:szCs w:val="22"/>
                <w:lang w:eastAsia="fr-FR"/>
              </w:rPr>
              <w:t>Eesti</w:t>
            </w:r>
          </w:p>
          <w:p w14:paraId="513299C6" w14:textId="77777777" w:rsidR="00E83354" w:rsidRPr="00AA51DB" w:rsidRDefault="00E83354" w:rsidP="00267DCA">
            <w:pPr>
              <w:rPr>
                <w:rFonts w:cs="Times New Roman"/>
                <w:szCs w:val="22"/>
              </w:rPr>
            </w:pPr>
            <w:r w:rsidRPr="00AA51DB">
              <w:rPr>
                <w:rFonts w:cs="Times New Roman"/>
                <w:szCs w:val="22"/>
                <w:lang w:eastAsia="fr-FR"/>
              </w:rPr>
              <w:t>Celltrion Healthcare Hungary Kft.</w:t>
            </w:r>
          </w:p>
          <w:p w14:paraId="1D421394"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+36 1 231 0493</w:t>
            </w:r>
          </w:p>
          <w:p w14:paraId="0AF5D5A8" w14:textId="77777777" w:rsidR="00E83354" w:rsidRPr="00AA51DB" w:rsidRDefault="00E83354" w:rsidP="00267DCA">
            <w:pPr>
              <w:tabs>
                <w:tab w:val="left" w:pos="-720"/>
              </w:tabs>
              <w:suppressAutoHyphens/>
              <w:rPr>
                <w:rFonts w:cs="Times New Roman"/>
                <w:szCs w:val="22"/>
              </w:rPr>
            </w:pPr>
            <w:hyperlink r:id="rId168" w:history="1">
              <w:r w:rsidRPr="00AA51DB">
                <w:rPr>
                  <w:rStyle w:val="ac"/>
                  <w:rFonts w:cs="Times New Roman"/>
                  <w:szCs w:val="22"/>
                </w:rPr>
                <w:t>contact_fi@celltrionhc.com</w:t>
              </w:r>
            </w:hyperlink>
            <w:r w:rsidRPr="00AA51DB">
              <w:rPr>
                <w:rFonts w:cs="Times New Roman"/>
                <w:szCs w:val="22"/>
              </w:rPr>
              <w:t xml:space="preserve"> </w:t>
            </w:r>
          </w:p>
          <w:p w14:paraId="14124D0D" w14:textId="77777777" w:rsidR="00E83354" w:rsidRPr="00AA51DB" w:rsidRDefault="00E83354" w:rsidP="00267DCA">
            <w:pPr>
              <w:tabs>
                <w:tab w:val="left" w:pos="-720"/>
              </w:tabs>
              <w:suppressAutoHyphens/>
              <w:rPr>
                <w:rFonts w:cs="Times New Roman"/>
                <w:szCs w:val="22"/>
                <w:lang w:eastAsia="fr-FR"/>
              </w:rPr>
            </w:pPr>
          </w:p>
          <w:p w14:paraId="1D2295FC" w14:textId="77777777" w:rsidR="00E83354" w:rsidRPr="00AA51DB" w:rsidRDefault="00E83354" w:rsidP="00267DCA">
            <w:pPr>
              <w:rPr>
                <w:rFonts w:cs="Times New Roman"/>
                <w:szCs w:val="22"/>
              </w:rPr>
            </w:pPr>
          </w:p>
        </w:tc>
        <w:tc>
          <w:tcPr>
            <w:tcW w:w="4541" w:type="dxa"/>
          </w:tcPr>
          <w:p w14:paraId="0FC4525E" w14:textId="77777777" w:rsidR="00E83354" w:rsidRPr="00AA51DB" w:rsidRDefault="00E83354" w:rsidP="00267DCA">
            <w:pPr>
              <w:tabs>
                <w:tab w:val="left" w:pos="-720"/>
              </w:tabs>
              <w:suppressAutoHyphens/>
              <w:rPr>
                <w:rFonts w:cs="Times New Roman"/>
                <w:szCs w:val="22"/>
              </w:rPr>
            </w:pPr>
            <w:r w:rsidRPr="00AA51DB">
              <w:rPr>
                <w:rFonts w:cs="Times New Roman"/>
                <w:b/>
                <w:szCs w:val="22"/>
                <w:lang w:eastAsia="fr-FR"/>
              </w:rPr>
              <w:t>Norge</w:t>
            </w:r>
          </w:p>
          <w:p w14:paraId="7998A6A7"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Norway AS</w:t>
            </w:r>
          </w:p>
          <w:p w14:paraId="703E51F2" w14:textId="77777777" w:rsidR="00E83354" w:rsidRPr="00AA51DB" w:rsidRDefault="00E83354" w:rsidP="00267DCA">
            <w:pPr>
              <w:tabs>
                <w:tab w:val="left" w:pos="-720"/>
              </w:tabs>
              <w:suppressAutoHyphens/>
              <w:rPr>
                <w:rFonts w:cs="Times New Roman"/>
                <w:szCs w:val="22"/>
              </w:rPr>
            </w:pPr>
            <w:hyperlink r:id="rId169" w:history="1">
              <w:r w:rsidRPr="00AA51DB">
                <w:rPr>
                  <w:rStyle w:val="ac"/>
                  <w:rFonts w:cs="Times New Roman"/>
                  <w:szCs w:val="22"/>
                </w:rPr>
                <w:t>Contact_no@celltrionhc.com</w:t>
              </w:r>
            </w:hyperlink>
          </w:p>
          <w:p w14:paraId="21DAA5BB" w14:textId="77777777" w:rsidR="00E83354" w:rsidRPr="00AA51DB" w:rsidRDefault="00E83354" w:rsidP="00267DCA">
            <w:pPr>
              <w:rPr>
                <w:rFonts w:cs="Times New Roman"/>
                <w:szCs w:val="22"/>
              </w:rPr>
            </w:pPr>
          </w:p>
        </w:tc>
      </w:tr>
      <w:tr w:rsidR="00E83354" w:rsidRPr="00AA51DB" w14:paraId="12AAD79F" w14:textId="77777777" w:rsidTr="00267DCA">
        <w:trPr>
          <w:cantSplit/>
        </w:trPr>
        <w:tc>
          <w:tcPr>
            <w:tcW w:w="4532" w:type="dxa"/>
          </w:tcPr>
          <w:p w14:paraId="20E2C3EC" w14:textId="77777777" w:rsidR="00E83354" w:rsidRPr="00AA51DB" w:rsidRDefault="00E83354" w:rsidP="00267DCA">
            <w:pPr>
              <w:rPr>
                <w:rFonts w:cs="Times New Roman"/>
                <w:szCs w:val="22"/>
              </w:rPr>
            </w:pPr>
            <w:r w:rsidRPr="00AA51DB">
              <w:rPr>
                <w:rFonts w:cs="Times New Roman"/>
                <w:b/>
                <w:szCs w:val="22"/>
              </w:rPr>
              <w:t>España</w:t>
            </w:r>
          </w:p>
          <w:p w14:paraId="3682EC42"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FARMACEUTICA (ESPAÑA) S.L.</w:t>
            </w:r>
          </w:p>
          <w:p w14:paraId="57AE6A4E" w14:textId="77777777" w:rsidR="00E83354" w:rsidRPr="00AA51DB" w:rsidRDefault="00E83354" w:rsidP="00267DCA">
            <w:pPr>
              <w:tabs>
                <w:tab w:val="left" w:pos="-720"/>
              </w:tabs>
              <w:suppressAutoHyphens/>
              <w:rPr>
                <w:rFonts w:eastAsia="맑은 고딕" w:cs="Times New Roman"/>
                <w:szCs w:val="22"/>
              </w:rPr>
            </w:pPr>
            <w:r w:rsidRPr="00AA51DB">
              <w:rPr>
                <w:rFonts w:cs="Times New Roman"/>
                <w:szCs w:val="22"/>
                <w:lang w:eastAsia="fr-FR"/>
              </w:rPr>
              <w:t>Tel: +34 910 498 478</w:t>
            </w:r>
          </w:p>
          <w:p w14:paraId="5931135E" w14:textId="77777777" w:rsidR="00E83354" w:rsidRPr="00AA51DB" w:rsidRDefault="00E83354" w:rsidP="00267DCA">
            <w:pPr>
              <w:tabs>
                <w:tab w:val="left" w:pos="-720"/>
              </w:tabs>
              <w:suppressAutoHyphens/>
              <w:rPr>
                <w:rFonts w:eastAsia="맑은 고딕" w:cs="Times New Roman"/>
                <w:szCs w:val="22"/>
              </w:rPr>
            </w:pPr>
            <w:hyperlink r:id="rId170" w:history="1">
              <w:r w:rsidRPr="00AA51DB">
                <w:rPr>
                  <w:rStyle w:val="ac"/>
                  <w:rFonts w:cs="Times New Roman"/>
                  <w:szCs w:val="22"/>
                </w:rPr>
                <w:t>contact_es@celltrion.com</w:t>
              </w:r>
            </w:hyperlink>
          </w:p>
          <w:p w14:paraId="4AC0DF9B" w14:textId="77777777" w:rsidR="00E83354" w:rsidRPr="00AA51DB" w:rsidRDefault="00E83354" w:rsidP="00267DCA">
            <w:pPr>
              <w:rPr>
                <w:rFonts w:cs="Times New Roman"/>
                <w:szCs w:val="22"/>
              </w:rPr>
            </w:pPr>
          </w:p>
        </w:tc>
        <w:tc>
          <w:tcPr>
            <w:tcW w:w="4541" w:type="dxa"/>
          </w:tcPr>
          <w:p w14:paraId="644F0AB5" w14:textId="77777777" w:rsidR="00E83354" w:rsidRPr="00AA51DB" w:rsidRDefault="00E83354" w:rsidP="00267DCA">
            <w:pPr>
              <w:rPr>
                <w:rFonts w:cs="Times New Roman"/>
                <w:szCs w:val="22"/>
              </w:rPr>
            </w:pPr>
            <w:r w:rsidRPr="00AA51DB">
              <w:rPr>
                <w:rFonts w:cs="Times New Roman"/>
                <w:b/>
                <w:szCs w:val="22"/>
              </w:rPr>
              <w:t>Österreich</w:t>
            </w:r>
          </w:p>
          <w:p w14:paraId="475AB3F2" w14:textId="77777777" w:rsidR="00E83354" w:rsidRPr="00AA51DB" w:rsidRDefault="00E83354" w:rsidP="00267DCA">
            <w:pPr>
              <w:rPr>
                <w:rFonts w:cs="Times New Roman"/>
                <w:szCs w:val="22"/>
              </w:rPr>
            </w:pPr>
            <w:r w:rsidRPr="00AA51DB">
              <w:rPr>
                <w:rFonts w:cs="Times New Roman"/>
                <w:szCs w:val="22"/>
                <w:lang w:eastAsia="fr-FR"/>
              </w:rPr>
              <w:t>Astro-Pharma GmbH</w:t>
            </w:r>
          </w:p>
          <w:p w14:paraId="7DB61DDB"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+43 1 97 99 860</w:t>
            </w:r>
          </w:p>
          <w:p w14:paraId="4EA45DAF" w14:textId="77777777" w:rsidR="00E83354" w:rsidRPr="00AA51DB" w:rsidRDefault="00E83354" w:rsidP="00267DCA">
            <w:pPr>
              <w:rPr>
                <w:rFonts w:cs="Times New Roman"/>
                <w:szCs w:val="22"/>
              </w:rPr>
            </w:pPr>
          </w:p>
        </w:tc>
      </w:tr>
      <w:tr w:rsidR="00E83354" w:rsidRPr="00AA51DB" w14:paraId="085F6B52" w14:textId="77777777" w:rsidTr="00267DCA">
        <w:trPr>
          <w:cantSplit/>
        </w:trPr>
        <w:tc>
          <w:tcPr>
            <w:tcW w:w="4532" w:type="dxa"/>
          </w:tcPr>
          <w:p w14:paraId="3F1EA875" w14:textId="77777777" w:rsidR="00E83354" w:rsidRPr="00AA51DB" w:rsidRDefault="00E83354" w:rsidP="00267DCA">
            <w:pPr>
              <w:rPr>
                <w:rFonts w:cs="Times New Roman"/>
                <w:b/>
                <w:szCs w:val="22"/>
              </w:rPr>
            </w:pPr>
            <w:r w:rsidRPr="00AA51DB">
              <w:rPr>
                <w:rFonts w:cs="Times New Roman"/>
                <w:b/>
                <w:szCs w:val="22"/>
                <w:lang w:eastAsia="fr-FR"/>
              </w:rPr>
              <w:t>Ελλάδα</w:t>
            </w:r>
          </w:p>
          <w:p w14:paraId="1631651A" w14:textId="77777777" w:rsidR="00E83354" w:rsidRPr="00AA51DB" w:rsidRDefault="00E83354" w:rsidP="00267DCA">
            <w:pPr>
              <w:rPr>
                <w:rFonts w:cs="Times New Roman"/>
                <w:szCs w:val="22"/>
              </w:rPr>
            </w:pPr>
            <w:r w:rsidRPr="00AA51DB">
              <w:rPr>
                <w:rFonts w:cs="Times New Roman"/>
                <w:szCs w:val="22"/>
                <w:lang w:eastAsia="fr-FR"/>
              </w:rPr>
              <w:t>ΒΙΑΝΕΞ Α.Ε.</w:t>
            </w:r>
          </w:p>
          <w:p w14:paraId="00004CB3" w14:textId="77777777" w:rsidR="00E83354" w:rsidRPr="00AA51DB" w:rsidRDefault="00E83354" w:rsidP="00267DCA">
            <w:pPr>
              <w:rPr>
                <w:rFonts w:cs="Times New Roman"/>
                <w:szCs w:val="22"/>
              </w:rPr>
            </w:pPr>
            <w:r w:rsidRPr="00AA51DB">
              <w:rPr>
                <w:rFonts w:cs="Times New Roman"/>
                <w:szCs w:val="22"/>
                <w:lang w:eastAsia="fr-FR"/>
              </w:rPr>
              <w:t>Τηλ: +30 210 8009111 - 120</w:t>
            </w:r>
          </w:p>
          <w:p w14:paraId="268B0F9F" w14:textId="77777777" w:rsidR="00E83354" w:rsidRPr="00AA51DB" w:rsidRDefault="00E83354" w:rsidP="00267DCA">
            <w:pPr>
              <w:rPr>
                <w:rFonts w:cs="Times New Roman"/>
                <w:szCs w:val="22"/>
              </w:rPr>
            </w:pPr>
          </w:p>
        </w:tc>
        <w:tc>
          <w:tcPr>
            <w:tcW w:w="4541" w:type="dxa"/>
          </w:tcPr>
          <w:p w14:paraId="3FE32121" w14:textId="77777777" w:rsidR="00E83354" w:rsidRPr="00AA51DB" w:rsidRDefault="00E83354" w:rsidP="00267DCA">
            <w:pPr>
              <w:rPr>
                <w:rFonts w:cs="Times New Roman"/>
                <w:b/>
                <w:szCs w:val="22"/>
              </w:rPr>
            </w:pPr>
            <w:r w:rsidRPr="00AA51DB">
              <w:rPr>
                <w:rFonts w:cs="Times New Roman"/>
                <w:b/>
                <w:szCs w:val="22"/>
                <w:lang w:eastAsia="fr-FR"/>
              </w:rPr>
              <w:t>Polska</w:t>
            </w:r>
          </w:p>
          <w:p w14:paraId="077AB281"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091EA53B" w14:textId="77777777" w:rsidR="00E83354" w:rsidRPr="00AA51DB" w:rsidRDefault="00E83354" w:rsidP="00267DCA">
            <w:pPr>
              <w:rPr>
                <w:rFonts w:cs="Times New Roman"/>
                <w:szCs w:val="22"/>
              </w:rPr>
            </w:pPr>
            <w:r w:rsidRPr="00AA51DB">
              <w:rPr>
                <w:rFonts w:cs="Times New Roman"/>
                <w:szCs w:val="22"/>
                <w:lang w:eastAsia="fr-FR"/>
              </w:rPr>
              <w:t>Tel.: +36 1 231 0493</w:t>
            </w:r>
          </w:p>
          <w:p w14:paraId="77B57BE8" w14:textId="77777777" w:rsidR="00E83354" w:rsidRPr="00AA51DB" w:rsidRDefault="00E83354" w:rsidP="00267DCA">
            <w:pPr>
              <w:rPr>
                <w:rFonts w:cs="Times New Roman"/>
                <w:szCs w:val="22"/>
              </w:rPr>
            </w:pPr>
          </w:p>
        </w:tc>
      </w:tr>
      <w:tr w:rsidR="00E83354" w:rsidRPr="00AA51DB" w14:paraId="39FC3321" w14:textId="77777777" w:rsidTr="00267DCA">
        <w:trPr>
          <w:cantSplit/>
        </w:trPr>
        <w:tc>
          <w:tcPr>
            <w:tcW w:w="4532" w:type="dxa"/>
          </w:tcPr>
          <w:p w14:paraId="4FA4DBF7" w14:textId="77777777" w:rsidR="00E83354" w:rsidRPr="00AA51DB" w:rsidRDefault="00E83354" w:rsidP="00267DCA">
            <w:pPr>
              <w:rPr>
                <w:rFonts w:cs="Times New Roman"/>
                <w:b/>
                <w:szCs w:val="22"/>
              </w:rPr>
            </w:pPr>
            <w:r w:rsidRPr="00AA51DB">
              <w:rPr>
                <w:rFonts w:cs="Times New Roman"/>
                <w:b/>
                <w:szCs w:val="22"/>
              </w:rPr>
              <w:t>France</w:t>
            </w:r>
          </w:p>
          <w:p w14:paraId="02976EE5" w14:textId="77777777" w:rsidR="00E83354" w:rsidRPr="00AA51DB" w:rsidRDefault="00E83354" w:rsidP="00267DCA">
            <w:pPr>
              <w:rPr>
                <w:rFonts w:cs="Times New Roman"/>
                <w:szCs w:val="22"/>
              </w:rPr>
            </w:pPr>
            <w:r w:rsidRPr="00AA51DB">
              <w:rPr>
                <w:rFonts w:cs="Times New Roman"/>
                <w:szCs w:val="22"/>
              </w:rPr>
              <w:t>Celltrion Healthcare France SAS</w:t>
            </w:r>
          </w:p>
          <w:p w14:paraId="06860AB5" w14:textId="77777777" w:rsidR="00E83354" w:rsidRPr="00AA51DB" w:rsidRDefault="00E83354" w:rsidP="00267DCA">
            <w:pPr>
              <w:rPr>
                <w:rFonts w:cs="Times New Roman"/>
                <w:szCs w:val="22"/>
              </w:rPr>
            </w:pPr>
            <w:r w:rsidRPr="00AA51DB">
              <w:rPr>
                <w:rFonts w:cs="Times New Roman"/>
                <w:szCs w:val="22"/>
              </w:rPr>
              <w:t>Tél.: +33 (0)1 71 25 27 00</w:t>
            </w:r>
          </w:p>
          <w:p w14:paraId="5F55681E" w14:textId="77777777" w:rsidR="00E83354" w:rsidRPr="00AA51DB" w:rsidRDefault="00E83354" w:rsidP="00267DCA">
            <w:pPr>
              <w:rPr>
                <w:rFonts w:cs="Times New Roman"/>
                <w:szCs w:val="22"/>
              </w:rPr>
            </w:pPr>
          </w:p>
        </w:tc>
        <w:tc>
          <w:tcPr>
            <w:tcW w:w="4541" w:type="dxa"/>
          </w:tcPr>
          <w:p w14:paraId="6A8837BB" w14:textId="77777777" w:rsidR="00E83354" w:rsidRPr="00AA51DB" w:rsidRDefault="00E83354" w:rsidP="00267DCA">
            <w:pPr>
              <w:rPr>
                <w:rFonts w:cs="Times New Roman"/>
                <w:szCs w:val="22"/>
              </w:rPr>
            </w:pPr>
            <w:r w:rsidRPr="00AA51DB">
              <w:rPr>
                <w:rFonts w:cs="Times New Roman"/>
                <w:b/>
                <w:szCs w:val="22"/>
                <w:lang w:eastAsia="fr-FR"/>
              </w:rPr>
              <w:t>Portugal</w:t>
            </w:r>
          </w:p>
          <w:p w14:paraId="06CEE09F"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PORTUGAL, UNIPESSOAL LDA</w:t>
            </w:r>
          </w:p>
          <w:p w14:paraId="498BE584"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Tel: +351 21 936 8542</w:t>
            </w:r>
          </w:p>
          <w:p w14:paraId="16F0C3CF" w14:textId="77777777" w:rsidR="00E83354" w:rsidRPr="00AA51DB" w:rsidRDefault="00E83354" w:rsidP="00267DCA">
            <w:pPr>
              <w:tabs>
                <w:tab w:val="left" w:pos="-720"/>
              </w:tabs>
              <w:suppressAutoHyphens/>
              <w:rPr>
                <w:rFonts w:eastAsia="맑은 고딕" w:cs="Times New Roman"/>
                <w:szCs w:val="22"/>
              </w:rPr>
            </w:pPr>
            <w:hyperlink r:id="rId171" w:history="1">
              <w:r w:rsidRPr="00AA51DB">
                <w:rPr>
                  <w:rStyle w:val="ac"/>
                  <w:rFonts w:cs="Times New Roman"/>
                  <w:szCs w:val="22"/>
                </w:rPr>
                <w:t>contact_pt@celltrion.com</w:t>
              </w:r>
            </w:hyperlink>
          </w:p>
          <w:p w14:paraId="2D94A149" w14:textId="77777777" w:rsidR="00E83354" w:rsidRPr="00AA51DB" w:rsidRDefault="00E83354" w:rsidP="00267DCA">
            <w:pPr>
              <w:rPr>
                <w:rFonts w:cs="Times New Roman"/>
                <w:szCs w:val="22"/>
              </w:rPr>
            </w:pPr>
          </w:p>
        </w:tc>
      </w:tr>
      <w:tr w:rsidR="00E83354" w:rsidRPr="00AA51DB" w14:paraId="08CE243E" w14:textId="77777777" w:rsidTr="00267DCA">
        <w:trPr>
          <w:cantSplit/>
        </w:trPr>
        <w:tc>
          <w:tcPr>
            <w:tcW w:w="4532" w:type="dxa"/>
          </w:tcPr>
          <w:p w14:paraId="1B424904" w14:textId="77777777" w:rsidR="00E83354" w:rsidRPr="00AA51DB" w:rsidRDefault="00E83354" w:rsidP="00267DCA">
            <w:pPr>
              <w:rPr>
                <w:rFonts w:cs="Times New Roman"/>
                <w:b/>
                <w:szCs w:val="22"/>
              </w:rPr>
            </w:pPr>
            <w:r w:rsidRPr="00AA51DB">
              <w:rPr>
                <w:rFonts w:cs="Times New Roman"/>
                <w:b/>
                <w:szCs w:val="22"/>
              </w:rPr>
              <w:t>Hrvatska</w:t>
            </w:r>
          </w:p>
          <w:p w14:paraId="58F7D1A1" w14:textId="77777777" w:rsidR="00E83354" w:rsidRPr="00AA51DB" w:rsidRDefault="00E83354" w:rsidP="00267DCA">
            <w:pPr>
              <w:rPr>
                <w:rFonts w:cs="Times New Roman"/>
                <w:szCs w:val="22"/>
              </w:rPr>
            </w:pPr>
            <w:r w:rsidRPr="00AA51DB">
              <w:rPr>
                <w:rFonts w:cs="Times New Roman"/>
                <w:szCs w:val="22"/>
              </w:rPr>
              <w:t>Oktal Pharma d.o.o.</w:t>
            </w:r>
          </w:p>
          <w:p w14:paraId="3631E9A7" w14:textId="77777777" w:rsidR="00E83354" w:rsidRPr="00AA51DB" w:rsidRDefault="00E83354" w:rsidP="00267DCA">
            <w:pPr>
              <w:rPr>
                <w:rFonts w:cs="Times New Roman"/>
                <w:szCs w:val="22"/>
              </w:rPr>
            </w:pPr>
            <w:r w:rsidRPr="00AA51DB">
              <w:rPr>
                <w:rFonts w:cs="Times New Roman"/>
                <w:szCs w:val="22"/>
              </w:rPr>
              <w:t>Tel: +385 1 6595 777</w:t>
            </w:r>
          </w:p>
          <w:p w14:paraId="33DD6F2E" w14:textId="77777777" w:rsidR="00E83354" w:rsidRPr="00AA51DB" w:rsidRDefault="00E83354" w:rsidP="00267DCA">
            <w:pPr>
              <w:rPr>
                <w:rFonts w:cs="Times New Roman"/>
                <w:szCs w:val="22"/>
              </w:rPr>
            </w:pPr>
          </w:p>
        </w:tc>
        <w:tc>
          <w:tcPr>
            <w:tcW w:w="4541" w:type="dxa"/>
          </w:tcPr>
          <w:p w14:paraId="50FF0470" w14:textId="77777777" w:rsidR="00E83354" w:rsidRPr="00AA51DB" w:rsidRDefault="00E83354" w:rsidP="00267DCA">
            <w:pPr>
              <w:tabs>
                <w:tab w:val="left" w:pos="-720"/>
              </w:tabs>
              <w:suppressAutoHyphens/>
              <w:rPr>
                <w:rFonts w:cs="Times New Roman"/>
                <w:b/>
                <w:szCs w:val="22"/>
              </w:rPr>
            </w:pPr>
            <w:r w:rsidRPr="00AA51DB">
              <w:rPr>
                <w:rFonts w:cs="Times New Roman"/>
                <w:b/>
                <w:szCs w:val="22"/>
              </w:rPr>
              <w:t>România</w:t>
            </w:r>
          </w:p>
          <w:p w14:paraId="625A1686"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351F0AB7" w14:textId="77777777" w:rsidR="00E83354" w:rsidRPr="00AA51DB" w:rsidRDefault="00E83354" w:rsidP="00267DCA">
            <w:pPr>
              <w:rPr>
                <w:rFonts w:cs="Times New Roman"/>
                <w:szCs w:val="22"/>
              </w:rPr>
            </w:pPr>
            <w:r w:rsidRPr="00AA51DB">
              <w:rPr>
                <w:rFonts w:cs="Times New Roman"/>
                <w:szCs w:val="22"/>
                <w:lang w:eastAsia="fr-FR"/>
              </w:rPr>
              <w:t>Tel: +36 1 231 0493</w:t>
            </w:r>
          </w:p>
          <w:p w14:paraId="02EAE7E0" w14:textId="77777777" w:rsidR="00E83354" w:rsidRPr="00AA51DB" w:rsidRDefault="00E83354" w:rsidP="00267DCA">
            <w:pPr>
              <w:rPr>
                <w:rFonts w:cs="Times New Roman"/>
                <w:szCs w:val="22"/>
              </w:rPr>
            </w:pPr>
          </w:p>
        </w:tc>
      </w:tr>
      <w:tr w:rsidR="00E83354" w:rsidRPr="00AA51DB" w14:paraId="5F7C5BDD" w14:textId="77777777" w:rsidTr="00267DCA">
        <w:trPr>
          <w:cantSplit/>
        </w:trPr>
        <w:tc>
          <w:tcPr>
            <w:tcW w:w="4532" w:type="dxa"/>
          </w:tcPr>
          <w:p w14:paraId="675103EA" w14:textId="77777777" w:rsidR="00E83354" w:rsidRPr="00AA51DB" w:rsidRDefault="00E83354" w:rsidP="00267DCA">
            <w:pPr>
              <w:tabs>
                <w:tab w:val="left" w:pos="-720"/>
              </w:tabs>
              <w:suppressAutoHyphens/>
              <w:rPr>
                <w:rFonts w:cs="Times New Roman"/>
                <w:szCs w:val="22"/>
              </w:rPr>
            </w:pPr>
            <w:r w:rsidRPr="00AA51DB">
              <w:rPr>
                <w:rFonts w:cs="Times New Roman"/>
                <w:b/>
                <w:szCs w:val="22"/>
                <w:lang w:eastAsia="fr-FR"/>
              </w:rPr>
              <w:t>Ireland</w:t>
            </w:r>
          </w:p>
          <w:p w14:paraId="2A100AFB" w14:textId="77777777" w:rsidR="00E83354" w:rsidRPr="00AA51DB" w:rsidRDefault="00E83354" w:rsidP="00267DCA">
            <w:pPr>
              <w:rPr>
                <w:rFonts w:cs="Times New Roman"/>
                <w:szCs w:val="22"/>
              </w:rPr>
            </w:pPr>
            <w:r w:rsidRPr="00AA51DB">
              <w:rPr>
                <w:rFonts w:cs="Times New Roman"/>
                <w:szCs w:val="22"/>
                <w:lang w:eastAsia="fr-FR"/>
              </w:rPr>
              <w:t>Celltrion Healthcare Ireland Limited</w:t>
            </w:r>
          </w:p>
          <w:p w14:paraId="448207B7" w14:textId="77777777" w:rsidR="00E83354" w:rsidRPr="00AA51DB" w:rsidRDefault="00E83354" w:rsidP="00267DCA">
            <w:pPr>
              <w:rPr>
                <w:rFonts w:cs="Times New Roman"/>
                <w:szCs w:val="22"/>
              </w:rPr>
            </w:pPr>
            <w:r w:rsidRPr="00AA51DB">
              <w:rPr>
                <w:rFonts w:cs="Times New Roman"/>
                <w:szCs w:val="22"/>
                <w:lang w:eastAsia="fr-FR"/>
              </w:rPr>
              <w:t>Tel: +353 1 223 4026</w:t>
            </w:r>
          </w:p>
          <w:p w14:paraId="4B6ECABA" w14:textId="77777777" w:rsidR="00E83354" w:rsidRPr="00AA51DB" w:rsidRDefault="00E83354" w:rsidP="00267DCA">
            <w:pPr>
              <w:rPr>
                <w:rFonts w:cs="Times New Roman"/>
                <w:szCs w:val="22"/>
              </w:rPr>
            </w:pPr>
            <w:hyperlink r:id="rId172" w:history="1">
              <w:r w:rsidRPr="00AA51DB">
                <w:rPr>
                  <w:rStyle w:val="ac"/>
                  <w:rFonts w:cs="Times New Roman"/>
                  <w:szCs w:val="22"/>
                </w:rPr>
                <w:t>enquiry_ie@celltrionhc.com</w:t>
              </w:r>
            </w:hyperlink>
          </w:p>
          <w:p w14:paraId="746413D7" w14:textId="77777777" w:rsidR="00E83354" w:rsidRPr="00AA51DB" w:rsidRDefault="00E83354" w:rsidP="00267DCA">
            <w:pPr>
              <w:rPr>
                <w:rFonts w:cs="Times New Roman"/>
                <w:szCs w:val="22"/>
              </w:rPr>
            </w:pPr>
          </w:p>
        </w:tc>
        <w:tc>
          <w:tcPr>
            <w:tcW w:w="4541" w:type="dxa"/>
          </w:tcPr>
          <w:p w14:paraId="3E5A09E1" w14:textId="77777777" w:rsidR="00E83354" w:rsidRPr="00AA51DB" w:rsidRDefault="00E83354" w:rsidP="00267DCA">
            <w:pPr>
              <w:rPr>
                <w:rFonts w:cs="Times New Roman"/>
                <w:b/>
                <w:szCs w:val="22"/>
              </w:rPr>
            </w:pPr>
            <w:r w:rsidRPr="00AA51DB">
              <w:rPr>
                <w:rFonts w:cs="Times New Roman"/>
                <w:b/>
                <w:szCs w:val="22"/>
                <w:lang w:eastAsia="fr-FR"/>
              </w:rPr>
              <w:t>Slovenija</w:t>
            </w:r>
          </w:p>
          <w:p w14:paraId="1F39D06F" w14:textId="77777777" w:rsidR="00E83354" w:rsidRPr="00AA51DB" w:rsidRDefault="00E83354" w:rsidP="00267DCA">
            <w:pPr>
              <w:rPr>
                <w:rFonts w:cs="Times New Roman"/>
                <w:szCs w:val="22"/>
              </w:rPr>
            </w:pPr>
            <w:r w:rsidRPr="00AA51DB">
              <w:rPr>
                <w:rFonts w:cs="Times New Roman"/>
                <w:szCs w:val="22"/>
                <w:lang w:eastAsia="fr-FR"/>
              </w:rPr>
              <w:t>OPH Oktal Pharma d.o.o.</w:t>
            </w:r>
          </w:p>
          <w:p w14:paraId="07FE080C" w14:textId="77777777" w:rsidR="00E83354" w:rsidRPr="00AA51DB" w:rsidRDefault="00E83354" w:rsidP="00267DCA">
            <w:pPr>
              <w:rPr>
                <w:rFonts w:cs="Times New Roman"/>
                <w:szCs w:val="22"/>
              </w:rPr>
            </w:pPr>
            <w:r w:rsidRPr="00AA51DB">
              <w:rPr>
                <w:rFonts w:cs="Times New Roman"/>
                <w:szCs w:val="22"/>
                <w:lang w:eastAsia="fr-FR"/>
              </w:rPr>
              <w:t>Tel.: +386 1 519 29 22</w:t>
            </w:r>
          </w:p>
          <w:p w14:paraId="3787600B" w14:textId="77777777" w:rsidR="00E83354" w:rsidRPr="00AA51DB" w:rsidRDefault="00E83354" w:rsidP="00267DCA">
            <w:pPr>
              <w:rPr>
                <w:rFonts w:cs="Times New Roman"/>
                <w:szCs w:val="22"/>
              </w:rPr>
            </w:pPr>
          </w:p>
        </w:tc>
      </w:tr>
      <w:tr w:rsidR="00E83354" w:rsidRPr="00AA51DB" w14:paraId="54220E70" w14:textId="77777777" w:rsidTr="00267DCA">
        <w:trPr>
          <w:cantSplit/>
        </w:trPr>
        <w:tc>
          <w:tcPr>
            <w:tcW w:w="4532" w:type="dxa"/>
          </w:tcPr>
          <w:p w14:paraId="40DD0D45" w14:textId="77777777" w:rsidR="00E83354" w:rsidRPr="00AA51DB" w:rsidRDefault="00E83354" w:rsidP="00267DCA">
            <w:pPr>
              <w:rPr>
                <w:rFonts w:cs="Times New Roman"/>
                <w:szCs w:val="22"/>
              </w:rPr>
            </w:pPr>
            <w:r w:rsidRPr="00AA51DB">
              <w:rPr>
                <w:rFonts w:cs="Times New Roman"/>
                <w:b/>
                <w:szCs w:val="22"/>
                <w:lang w:eastAsia="fr-FR"/>
              </w:rPr>
              <w:t>Ísland</w:t>
            </w:r>
          </w:p>
          <w:p w14:paraId="7B52DDB0" w14:textId="77777777" w:rsidR="00E83354" w:rsidRPr="00AA51DB" w:rsidRDefault="00E83354" w:rsidP="00267DCA">
            <w:pPr>
              <w:rPr>
                <w:rFonts w:cs="Times New Roman"/>
                <w:szCs w:val="22"/>
              </w:rPr>
            </w:pPr>
            <w:r w:rsidRPr="00AA51DB">
              <w:rPr>
                <w:rFonts w:cs="Times New Roman"/>
                <w:szCs w:val="22"/>
                <w:lang w:eastAsia="fr-FR"/>
              </w:rPr>
              <w:t>Celltrion Healthcare Hungary Kft.</w:t>
            </w:r>
          </w:p>
          <w:p w14:paraId="350FB009" w14:textId="77777777" w:rsidR="00E83354" w:rsidRPr="00AA51DB" w:rsidRDefault="00E83354" w:rsidP="00267DCA">
            <w:pPr>
              <w:rPr>
                <w:rFonts w:cs="Times New Roman"/>
                <w:szCs w:val="22"/>
              </w:rPr>
            </w:pPr>
            <w:r w:rsidRPr="00AA51DB">
              <w:rPr>
                <w:rFonts w:cs="Times New Roman"/>
                <w:szCs w:val="22"/>
                <w:lang w:eastAsia="fr-FR"/>
              </w:rPr>
              <w:t>Sími: +36 1 231 0493</w:t>
            </w:r>
          </w:p>
          <w:p w14:paraId="35E10FEE" w14:textId="77777777" w:rsidR="00E83354" w:rsidRPr="00AA51DB" w:rsidRDefault="00E83354" w:rsidP="00267DCA">
            <w:pPr>
              <w:tabs>
                <w:tab w:val="left" w:pos="-720"/>
              </w:tabs>
              <w:suppressAutoHyphens/>
              <w:rPr>
                <w:rFonts w:cs="Times New Roman"/>
                <w:szCs w:val="22"/>
              </w:rPr>
            </w:pPr>
            <w:hyperlink r:id="rId173" w:history="1">
              <w:r w:rsidRPr="00AA51DB">
                <w:rPr>
                  <w:rStyle w:val="ac"/>
                  <w:rFonts w:cs="Times New Roman"/>
                  <w:szCs w:val="22"/>
                </w:rPr>
                <w:t>contact_fi@celltrionhc.com</w:t>
              </w:r>
            </w:hyperlink>
          </w:p>
          <w:p w14:paraId="162CDBF4" w14:textId="77777777" w:rsidR="00E83354" w:rsidRPr="00AA51DB" w:rsidRDefault="00E83354" w:rsidP="00267DCA">
            <w:pPr>
              <w:rPr>
                <w:rFonts w:cs="Times New Roman"/>
                <w:szCs w:val="22"/>
              </w:rPr>
            </w:pPr>
          </w:p>
        </w:tc>
        <w:tc>
          <w:tcPr>
            <w:tcW w:w="4541" w:type="dxa"/>
          </w:tcPr>
          <w:p w14:paraId="51FEE5D9" w14:textId="77777777" w:rsidR="00E83354" w:rsidRPr="00AA51DB" w:rsidRDefault="00E83354" w:rsidP="00267DCA">
            <w:pPr>
              <w:rPr>
                <w:rFonts w:cs="Times New Roman"/>
                <w:b/>
                <w:szCs w:val="22"/>
              </w:rPr>
            </w:pPr>
            <w:r w:rsidRPr="00AA51DB">
              <w:rPr>
                <w:rFonts w:cs="Times New Roman"/>
                <w:b/>
                <w:szCs w:val="22"/>
              </w:rPr>
              <w:t>Slovenská republika</w:t>
            </w:r>
          </w:p>
          <w:p w14:paraId="3AC4973D"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22EADE19" w14:textId="77777777" w:rsidR="00E83354" w:rsidRPr="00AA51DB" w:rsidRDefault="00E83354" w:rsidP="00267DCA">
            <w:pPr>
              <w:rPr>
                <w:rFonts w:cs="Times New Roman"/>
                <w:szCs w:val="22"/>
              </w:rPr>
            </w:pPr>
            <w:r w:rsidRPr="00AA51DB">
              <w:rPr>
                <w:rFonts w:cs="Times New Roman"/>
                <w:szCs w:val="22"/>
                <w:lang w:eastAsia="fr-FR"/>
              </w:rPr>
              <w:t>Tel: +36 1 231 0493</w:t>
            </w:r>
          </w:p>
          <w:p w14:paraId="27571DE1" w14:textId="77777777" w:rsidR="00E83354" w:rsidRPr="00AA51DB" w:rsidRDefault="00E83354" w:rsidP="00267DCA">
            <w:pPr>
              <w:rPr>
                <w:rFonts w:cs="Times New Roman"/>
                <w:szCs w:val="22"/>
              </w:rPr>
            </w:pPr>
          </w:p>
        </w:tc>
      </w:tr>
      <w:tr w:rsidR="00E83354" w:rsidRPr="00AA51DB" w14:paraId="442500B6" w14:textId="77777777" w:rsidTr="00267DCA">
        <w:trPr>
          <w:cantSplit/>
        </w:trPr>
        <w:tc>
          <w:tcPr>
            <w:tcW w:w="4532" w:type="dxa"/>
          </w:tcPr>
          <w:p w14:paraId="3990C664" w14:textId="77777777" w:rsidR="00E83354" w:rsidRPr="00AA51DB" w:rsidRDefault="00E83354" w:rsidP="00267DCA">
            <w:pPr>
              <w:rPr>
                <w:rFonts w:cs="Times New Roman"/>
                <w:szCs w:val="22"/>
              </w:rPr>
            </w:pPr>
            <w:r w:rsidRPr="00AA51DB">
              <w:rPr>
                <w:rFonts w:cs="Times New Roman"/>
                <w:b/>
                <w:szCs w:val="22"/>
                <w:lang w:eastAsia="fr-FR"/>
              </w:rPr>
              <w:lastRenderedPageBreak/>
              <w:t>Italia</w:t>
            </w:r>
          </w:p>
          <w:p w14:paraId="0217ACCB" w14:textId="77777777" w:rsidR="00E83354" w:rsidRPr="00AA51DB" w:rsidRDefault="00E83354" w:rsidP="00267DCA">
            <w:pPr>
              <w:rPr>
                <w:rFonts w:eastAsia="맑은 고딕" w:cs="Times New Roman"/>
                <w:szCs w:val="22"/>
              </w:rPr>
            </w:pPr>
            <w:r w:rsidRPr="00AA51DB">
              <w:rPr>
                <w:rFonts w:cs="Times New Roman"/>
                <w:szCs w:val="22"/>
                <w:lang w:eastAsia="fr-FR"/>
              </w:rPr>
              <w:t>Celltrion Healthcare Italy S.R.L</w:t>
            </w:r>
            <w:r w:rsidRPr="00AA51DB">
              <w:rPr>
                <w:rFonts w:cs="Times New Roman"/>
                <w:szCs w:val="22"/>
                <w:lang w:eastAsia="ko-KR"/>
              </w:rPr>
              <w:t>.</w:t>
            </w:r>
          </w:p>
          <w:p w14:paraId="614C9FA4" w14:textId="77777777" w:rsidR="00E83354" w:rsidRPr="00AA51DB" w:rsidRDefault="00E83354" w:rsidP="00267DCA">
            <w:pPr>
              <w:rPr>
                <w:rFonts w:cs="Times New Roman"/>
                <w:szCs w:val="22"/>
              </w:rPr>
            </w:pPr>
            <w:r w:rsidRPr="00AA51DB">
              <w:rPr>
                <w:rFonts w:cs="Times New Roman"/>
                <w:szCs w:val="22"/>
                <w:lang w:eastAsia="fr-FR"/>
              </w:rPr>
              <w:t>Tel: +39 0247927040</w:t>
            </w:r>
          </w:p>
          <w:p w14:paraId="539543C0" w14:textId="77777777" w:rsidR="00E83354" w:rsidRPr="00AA51DB" w:rsidRDefault="00E83354" w:rsidP="00267DCA">
            <w:pPr>
              <w:rPr>
                <w:rFonts w:cs="Times New Roman"/>
                <w:szCs w:val="22"/>
              </w:rPr>
            </w:pPr>
            <w:hyperlink r:id="rId174" w:history="1">
              <w:r w:rsidRPr="00AA51DB">
                <w:rPr>
                  <w:rStyle w:val="ac"/>
                  <w:rFonts w:cs="Times New Roman"/>
                  <w:szCs w:val="22"/>
                </w:rPr>
                <w:t>celltrionhealthcare_italy@legalmail.it</w:t>
              </w:r>
            </w:hyperlink>
          </w:p>
          <w:p w14:paraId="2055002F" w14:textId="77777777" w:rsidR="00E83354" w:rsidRPr="00AA51DB" w:rsidRDefault="00E83354" w:rsidP="00267DCA">
            <w:pPr>
              <w:rPr>
                <w:rFonts w:cs="Times New Roman"/>
                <w:szCs w:val="22"/>
              </w:rPr>
            </w:pPr>
          </w:p>
        </w:tc>
        <w:tc>
          <w:tcPr>
            <w:tcW w:w="4541" w:type="dxa"/>
          </w:tcPr>
          <w:p w14:paraId="77F4BFF8" w14:textId="77777777" w:rsidR="00E83354" w:rsidRPr="00AA51DB" w:rsidRDefault="00E83354" w:rsidP="00267DCA">
            <w:pPr>
              <w:rPr>
                <w:rFonts w:cs="Times New Roman"/>
                <w:szCs w:val="22"/>
              </w:rPr>
            </w:pPr>
            <w:r w:rsidRPr="00AA51DB">
              <w:rPr>
                <w:rFonts w:cs="Times New Roman"/>
                <w:b/>
                <w:szCs w:val="22"/>
                <w:lang w:eastAsia="fr-FR"/>
              </w:rPr>
              <w:t>Suomi/Finland</w:t>
            </w:r>
          </w:p>
          <w:p w14:paraId="03759671" w14:textId="77777777" w:rsidR="00E83354" w:rsidRPr="00AA51DB" w:rsidRDefault="00E83354" w:rsidP="00267DCA">
            <w:pPr>
              <w:rPr>
                <w:rFonts w:cs="Times New Roman"/>
                <w:szCs w:val="22"/>
              </w:rPr>
            </w:pPr>
            <w:r w:rsidRPr="00AA51DB">
              <w:rPr>
                <w:rFonts w:cs="Times New Roman"/>
                <w:szCs w:val="22"/>
                <w:lang w:eastAsia="fr-FR"/>
              </w:rPr>
              <w:t>Celltrion Healthcare Finland Oy.</w:t>
            </w:r>
          </w:p>
          <w:p w14:paraId="51191E94" w14:textId="77777777" w:rsidR="00E83354" w:rsidRPr="00AA51DB" w:rsidRDefault="00E83354" w:rsidP="00267DCA">
            <w:pPr>
              <w:tabs>
                <w:tab w:val="left" w:pos="-720"/>
              </w:tabs>
              <w:suppressAutoHyphens/>
              <w:rPr>
                <w:rFonts w:cs="Times New Roman"/>
                <w:szCs w:val="22"/>
              </w:rPr>
            </w:pPr>
            <w:r w:rsidRPr="00AA51DB">
              <w:rPr>
                <w:rFonts w:cs="Times New Roman"/>
                <w:szCs w:val="22"/>
              </w:rPr>
              <w:t>Puh/Tel: +</w:t>
            </w:r>
            <w:r w:rsidRPr="00AA51DB">
              <w:rPr>
                <w:rFonts w:cs="Times New Roman"/>
                <w:szCs w:val="22"/>
                <w:lang w:eastAsia="fr-FR"/>
              </w:rPr>
              <w:t>358</w:t>
            </w:r>
            <w:r w:rsidRPr="00AA51DB">
              <w:rPr>
                <w:rFonts w:cs="Times New Roman"/>
                <w:szCs w:val="22"/>
              </w:rPr>
              <w:t xml:space="preserve"> 29 170 7755 </w:t>
            </w:r>
            <w:hyperlink r:id="rId175" w:history="1">
              <w:r w:rsidRPr="00AA51DB">
                <w:rPr>
                  <w:rStyle w:val="ac"/>
                  <w:rFonts w:cs="Times New Roman"/>
                  <w:szCs w:val="22"/>
                </w:rPr>
                <w:t>contact_fi@celltrionhc.com</w:t>
              </w:r>
            </w:hyperlink>
          </w:p>
          <w:p w14:paraId="4BB6F014" w14:textId="77777777" w:rsidR="00E83354" w:rsidRPr="00AA51DB" w:rsidRDefault="00E83354" w:rsidP="00267DCA">
            <w:pPr>
              <w:rPr>
                <w:rFonts w:cs="Times New Roman"/>
                <w:szCs w:val="22"/>
              </w:rPr>
            </w:pPr>
          </w:p>
        </w:tc>
      </w:tr>
      <w:tr w:rsidR="00E83354" w:rsidRPr="00AA51DB" w14:paraId="06C88130" w14:textId="77777777" w:rsidTr="00267DCA">
        <w:trPr>
          <w:cantSplit/>
        </w:trPr>
        <w:tc>
          <w:tcPr>
            <w:tcW w:w="4532" w:type="dxa"/>
          </w:tcPr>
          <w:p w14:paraId="5A9930F7" w14:textId="77777777" w:rsidR="00E83354" w:rsidRPr="00AA51DB" w:rsidRDefault="00E83354" w:rsidP="00267DCA">
            <w:pPr>
              <w:tabs>
                <w:tab w:val="left" w:pos="-720"/>
              </w:tabs>
              <w:suppressAutoHyphens/>
              <w:rPr>
                <w:rFonts w:cs="Times New Roman"/>
                <w:b/>
                <w:bCs/>
                <w:szCs w:val="22"/>
              </w:rPr>
            </w:pPr>
            <w:r w:rsidRPr="00AA51DB">
              <w:rPr>
                <w:rFonts w:cs="Times New Roman"/>
                <w:b/>
                <w:szCs w:val="22"/>
              </w:rPr>
              <w:t>Κύπρος</w:t>
            </w:r>
          </w:p>
          <w:p w14:paraId="41F84E52"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C.A. Papaellinas Ltd</w:t>
            </w:r>
          </w:p>
          <w:p w14:paraId="6DE16A6A" w14:textId="77777777" w:rsidR="00E83354" w:rsidRPr="00AA51DB" w:rsidRDefault="00E83354" w:rsidP="00267DCA">
            <w:pPr>
              <w:rPr>
                <w:rFonts w:cs="Times New Roman"/>
                <w:b/>
                <w:bCs/>
                <w:szCs w:val="22"/>
              </w:rPr>
            </w:pPr>
            <w:r w:rsidRPr="00AA51DB">
              <w:rPr>
                <w:rFonts w:cs="Times New Roman"/>
                <w:szCs w:val="22"/>
              </w:rPr>
              <w:t xml:space="preserve">Τηλ: </w:t>
            </w:r>
            <w:r w:rsidRPr="00AA51DB">
              <w:rPr>
                <w:rFonts w:cs="Times New Roman"/>
                <w:szCs w:val="22"/>
                <w:lang w:eastAsia="fr-FR"/>
              </w:rPr>
              <w:t>+357 22741741</w:t>
            </w:r>
          </w:p>
          <w:p w14:paraId="7BBC6169" w14:textId="77777777" w:rsidR="00E83354" w:rsidRPr="00AA51DB" w:rsidRDefault="00E83354" w:rsidP="00267DCA">
            <w:pPr>
              <w:rPr>
                <w:rFonts w:cs="Times New Roman"/>
                <w:szCs w:val="22"/>
              </w:rPr>
            </w:pPr>
          </w:p>
        </w:tc>
        <w:tc>
          <w:tcPr>
            <w:tcW w:w="4541" w:type="dxa"/>
          </w:tcPr>
          <w:p w14:paraId="04F1F18F" w14:textId="77777777" w:rsidR="00E83354" w:rsidRPr="00AA51DB" w:rsidRDefault="00E83354" w:rsidP="00267DCA">
            <w:pPr>
              <w:tabs>
                <w:tab w:val="left" w:pos="-720"/>
              </w:tabs>
              <w:suppressAutoHyphens/>
              <w:rPr>
                <w:rFonts w:cs="Times New Roman"/>
                <w:b/>
                <w:szCs w:val="22"/>
              </w:rPr>
            </w:pPr>
            <w:r w:rsidRPr="00AA51DB">
              <w:rPr>
                <w:rFonts w:cs="Times New Roman"/>
                <w:b/>
                <w:szCs w:val="22"/>
              </w:rPr>
              <w:t>Sverige</w:t>
            </w:r>
          </w:p>
          <w:p w14:paraId="50CCAA87"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Sweden AB</w:t>
            </w:r>
          </w:p>
          <w:p w14:paraId="6815C10E" w14:textId="77777777" w:rsidR="00201639" w:rsidRPr="00BD41D6" w:rsidRDefault="00201639" w:rsidP="00201639">
            <w:pPr>
              <w:tabs>
                <w:tab w:val="left" w:pos="-720"/>
              </w:tabs>
              <w:rPr>
                <w:rFonts w:cs="Times New Roman"/>
                <w:szCs w:val="22"/>
                <w:rPrChange w:id="5926" w:author="만든 이">
                  <w:rPr>
                    <w:lang w:val="en-US"/>
                  </w:rPr>
                </w:rPrChange>
              </w:rPr>
            </w:pPr>
            <w:bookmarkStart w:id="5927" w:name="_Hlk199432666"/>
            <w:r w:rsidRPr="00BD41D6">
              <w:rPr>
                <w:rFonts w:cs="Times New Roman"/>
                <w:szCs w:val="22"/>
                <w:lang w:val="de-DE"/>
                <w:rPrChange w:id="5928" w:author="만든 이">
                  <w:rPr>
                    <w:lang w:val="en-US"/>
                  </w:rPr>
                </w:rPrChange>
              </w:rPr>
              <w:t>Tel: +46 8 80 11 77</w:t>
            </w:r>
          </w:p>
          <w:bookmarkEnd w:id="5927"/>
          <w:p w14:paraId="7644F50F" w14:textId="77777777" w:rsidR="004A03EB" w:rsidRPr="00AA51DB" w:rsidRDefault="00E83354" w:rsidP="004A03EB">
            <w:pPr>
              <w:tabs>
                <w:tab w:val="left" w:pos="-720"/>
              </w:tabs>
              <w:rPr>
                <w:rStyle w:val="ac"/>
                <w:rFonts w:cs="Times New Roman"/>
                <w:szCs w:val="22"/>
              </w:rPr>
            </w:pPr>
            <w:r w:rsidRPr="00AA51DB">
              <w:rPr>
                <w:rFonts w:cs="Times New Roman"/>
                <w:szCs w:val="22"/>
              </w:rPr>
              <w:fldChar w:fldCharType="begin"/>
            </w:r>
            <w:r w:rsidRPr="00AA51DB">
              <w:rPr>
                <w:rFonts w:cs="Times New Roman"/>
                <w:szCs w:val="22"/>
              </w:rPr>
              <w:instrText>HYPERLINK "mailto:contact_se@celltrionhc.com"</w:instrText>
            </w:r>
            <w:r w:rsidRPr="00AA51DB">
              <w:rPr>
                <w:rFonts w:cs="Times New Roman"/>
                <w:szCs w:val="22"/>
              </w:rPr>
            </w:r>
            <w:r w:rsidRPr="00AA51DB">
              <w:rPr>
                <w:rFonts w:cs="Times New Roman"/>
                <w:szCs w:val="22"/>
              </w:rPr>
              <w:fldChar w:fldCharType="separate"/>
            </w:r>
            <w:hyperlink r:id="rId176" w:history="1">
              <w:r w:rsidR="004A03EB" w:rsidRPr="00AA51DB">
                <w:rPr>
                  <w:rStyle w:val="ac"/>
                  <w:rFonts w:cs="Times New Roman"/>
                  <w:szCs w:val="22"/>
                </w:rPr>
                <w:t>Contact_se@celltrionhc.com</w:t>
              </w:r>
            </w:hyperlink>
          </w:p>
          <w:p w14:paraId="41557724" w14:textId="1EECF941" w:rsidR="00E83354" w:rsidRPr="00AA51DB" w:rsidRDefault="00E83354" w:rsidP="00792CD2">
            <w:pPr>
              <w:tabs>
                <w:tab w:val="left" w:pos="-720"/>
              </w:tabs>
              <w:suppressAutoHyphens/>
              <w:rPr>
                <w:rFonts w:eastAsia="맑은 고딕" w:cs="Times New Roman"/>
                <w:color w:val="0000FF"/>
                <w:szCs w:val="22"/>
                <w:u w:val="single"/>
              </w:rPr>
            </w:pPr>
            <w:r w:rsidRPr="00AA51DB">
              <w:rPr>
                <w:rFonts w:cs="Times New Roman"/>
                <w:szCs w:val="22"/>
              </w:rPr>
              <w:fldChar w:fldCharType="end"/>
            </w:r>
          </w:p>
        </w:tc>
      </w:tr>
      <w:tr w:rsidR="00E83354" w:rsidRPr="00AA51DB" w14:paraId="78217B63" w14:textId="77777777" w:rsidTr="00267DCA">
        <w:trPr>
          <w:cantSplit/>
        </w:trPr>
        <w:tc>
          <w:tcPr>
            <w:tcW w:w="4532" w:type="dxa"/>
          </w:tcPr>
          <w:p w14:paraId="5510D17F" w14:textId="77777777" w:rsidR="00E83354" w:rsidRPr="00AA51DB" w:rsidRDefault="00E83354" w:rsidP="00267DCA">
            <w:pPr>
              <w:rPr>
                <w:rFonts w:cs="Times New Roman"/>
                <w:b/>
                <w:szCs w:val="22"/>
              </w:rPr>
            </w:pPr>
            <w:r w:rsidRPr="00AA51DB">
              <w:rPr>
                <w:rFonts w:cs="Times New Roman"/>
                <w:b/>
                <w:szCs w:val="22"/>
                <w:lang w:eastAsia="fr-FR"/>
              </w:rPr>
              <w:t>Latvija</w:t>
            </w:r>
          </w:p>
          <w:p w14:paraId="0141E4C9" w14:textId="77777777" w:rsidR="00E83354" w:rsidRPr="00AA51DB" w:rsidRDefault="00E83354" w:rsidP="00267DCA">
            <w:pPr>
              <w:tabs>
                <w:tab w:val="left" w:pos="-720"/>
              </w:tabs>
              <w:suppressAutoHyphens/>
              <w:rPr>
                <w:rFonts w:cs="Times New Roman"/>
                <w:szCs w:val="22"/>
              </w:rPr>
            </w:pPr>
            <w:r w:rsidRPr="00AA51DB">
              <w:rPr>
                <w:rFonts w:cs="Times New Roman"/>
                <w:szCs w:val="22"/>
                <w:lang w:eastAsia="fr-FR"/>
              </w:rPr>
              <w:t>Celltrion Healthcare Hungary Kft.</w:t>
            </w:r>
          </w:p>
          <w:p w14:paraId="57F298DB" w14:textId="77777777" w:rsidR="00E83354" w:rsidRPr="00AA51DB" w:rsidRDefault="00E83354" w:rsidP="00267DCA">
            <w:pPr>
              <w:rPr>
                <w:rFonts w:cs="Times New Roman"/>
                <w:szCs w:val="22"/>
              </w:rPr>
            </w:pPr>
            <w:r w:rsidRPr="00AA51DB">
              <w:rPr>
                <w:rFonts w:cs="Times New Roman"/>
                <w:szCs w:val="22"/>
                <w:lang w:eastAsia="fr-FR"/>
              </w:rPr>
              <w:t>Tālr.: +36 1 231 0493</w:t>
            </w:r>
          </w:p>
          <w:p w14:paraId="10DEFF5A" w14:textId="77777777" w:rsidR="00E83354" w:rsidRPr="00AA51DB" w:rsidRDefault="00E83354" w:rsidP="00267DCA">
            <w:pPr>
              <w:rPr>
                <w:rFonts w:cs="Times New Roman"/>
                <w:szCs w:val="22"/>
              </w:rPr>
            </w:pPr>
          </w:p>
        </w:tc>
        <w:tc>
          <w:tcPr>
            <w:tcW w:w="4541" w:type="dxa"/>
          </w:tcPr>
          <w:p w14:paraId="55F6CCF3" w14:textId="77777777" w:rsidR="00E83354" w:rsidRPr="00AA51DB" w:rsidRDefault="00E83354" w:rsidP="00267DCA">
            <w:pPr>
              <w:rPr>
                <w:rFonts w:cs="Times New Roman"/>
                <w:szCs w:val="22"/>
              </w:rPr>
            </w:pPr>
          </w:p>
        </w:tc>
      </w:tr>
    </w:tbl>
    <w:p w14:paraId="3787817F" w14:textId="77777777" w:rsidR="00E83354" w:rsidRPr="00AA51DB" w:rsidRDefault="00E83354" w:rsidP="00E83354">
      <w:pPr>
        <w:rPr>
          <w:rFonts w:cs="Times New Roman"/>
          <w:szCs w:val="22"/>
        </w:rPr>
      </w:pPr>
    </w:p>
    <w:p w14:paraId="647FBAC7" w14:textId="77777777" w:rsidR="00E83354" w:rsidRPr="00AA51DB" w:rsidRDefault="00E83354" w:rsidP="00E83354">
      <w:pPr>
        <w:pStyle w:val="a5"/>
        <w:keepNext/>
        <w:spacing w:after="0"/>
        <w:rPr>
          <w:rFonts w:cs="Times New Roman"/>
          <w:b/>
          <w:bCs/>
          <w:szCs w:val="22"/>
        </w:rPr>
      </w:pPr>
      <w:r w:rsidRPr="00AA51DB">
        <w:rPr>
          <w:rFonts w:cs="Times New Roman"/>
          <w:b/>
          <w:szCs w:val="22"/>
          <w:lang w:eastAsia="en-GB" w:bidi="en-GB"/>
        </w:rPr>
        <w:t>Deze bijsluiter is voor het laatst goedgekeurd in</w:t>
      </w:r>
    </w:p>
    <w:p w14:paraId="132D55BD" w14:textId="77777777" w:rsidR="00E83354" w:rsidRPr="00AA51DB" w:rsidRDefault="00E83354" w:rsidP="00E83354">
      <w:pPr>
        <w:pStyle w:val="a5"/>
        <w:keepNext/>
        <w:spacing w:after="0"/>
        <w:rPr>
          <w:rFonts w:cs="Times New Roman"/>
          <w:szCs w:val="22"/>
        </w:rPr>
      </w:pPr>
    </w:p>
    <w:p w14:paraId="4D3EE749" w14:textId="77777777" w:rsidR="00E83354" w:rsidRPr="00AA51DB" w:rsidRDefault="00E83354" w:rsidP="00E83354">
      <w:pPr>
        <w:pStyle w:val="a5"/>
        <w:keepNext/>
        <w:spacing w:after="0"/>
        <w:rPr>
          <w:rFonts w:cs="Times New Roman"/>
          <w:szCs w:val="22"/>
        </w:rPr>
      </w:pPr>
      <w:r w:rsidRPr="00AA51DB">
        <w:rPr>
          <w:rFonts w:cs="Times New Roman"/>
          <w:b/>
          <w:szCs w:val="22"/>
          <w:lang w:eastAsia="en-GB" w:bidi="en-GB"/>
        </w:rPr>
        <w:t>Andere informatiebronnen</w:t>
      </w:r>
    </w:p>
    <w:p w14:paraId="013BBB22" w14:textId="77777777" w:rsidR="00E83354" w:rsidRPr="00AA51DB" w:rsidRDefault="00E83354" w:rsidP="00E83354">
      <w:pPr>
        <w:pStyle w:val="a5"/>
        <w:spacing w:after="0"/>
        <w:rPr>
          <w:rFonts w:cs="Times New Roman"/>
          <w:szCs w:val="22"/>
        </w:rPr>
      </w:pPr>
      <w:r w:rsidRPr="00AA51DB">
        <w:rPr>
          <w:rFonts w:cs="Times New Roman"/>
          <w:szCs w:val="22"/>
          <w:lang w:eastAsia="en-GB" w:bidi="en-GB"/>
        </w:rPr>
        <w:t xml:space="preserve">Meer informatie over dit geneesmiddel is beschikbaar op de website van het Europees </w:t>
      </w:r>
      <w:r w:rsidRPr="00AA51DB">
        <w:rPr>
          <w:rFonts w:cs="Times New Roman"/>
          <w:szCs w:val="22"/>
        </w:rPr>
        <w:t>Geneesmiddelenbureau</w:t>
      </w:r>
      <w:r w:rsidRPr="00AA51DB">
        <w:rPr>
          <w:rFonts w:cs="Times New Roman"/>
          <w:szCs w:val="22"/>
          <w:lang w:eastAsia="ko-KR"/>
        </w:rPr>
        <w:t xml:space="preserve">: </w:t>
      </w:r>
      <w:hyperlink r:id="rId177" w:history="1">
        <w:r w:rsidRPr="00AA51DB">
          <w:rPr>
            <w:rStyle w:val="ac"/>
            <w:rFonts w:eastAsia="맑은 고딕" w:cs="Times New Roman"/>
            <w:szCs w:val="22"/>
          </w:rPr>
          <w:t>https://www.ema.europa.eu</w:t>
        </w:r>
      </w:hyperlink>
      <w:r w:rsidRPr="00AA51DB">
        <w:rPr>
          <w:rFonts w:cs="Times New Roman"/>
          <w:szCs w:val="22"/>
          <w:lang w:eastAsia="en-GB" w:bidi="en-GB"/>
        </w:rPr>
        <w:t>.</w:t>
      </w:r>
    </w:p>
    <w:p w14:paraId="6B86B222" w14:textId="77777777" w:rsidR="00E83354" w:rsidRPr="00AA51DB" w:rsidRDefault="00E83354" w:rsidP="00E83354">
      <w:pPr>
        <w:pStyle w:val="a5"/>
        <w:spacing w:after="0"/>
        <w:rPr>
          <w:rFonts w:cs="Times New Roman"/>
          <w:szCs w:val="22"/>
        </w:rPr>
      </w:pPr>
    </w:p>
    <w:p w14:paraId="296CB7B1" w14:textId="77777777" w:rsidR="00E83354" w:rsidRPr="00AA51DB" w:rsidRDefault="00E83354" w:rsidP="00E83354">
      <w:pPr>
        <w:rPr>
          <w:rFonts w:cs="Times New Roman"/>
          <w:b/>
          <w:bCs/>
          <w:szCs w:val="22"/>
        </w:rPr>
      </w:pPr>
      <w:r w:rsidRPr="00AA51DB">
        <w:rPr>
          <w:rFonts w:cs="Times New Roman"/>
          <w:szCs w:val="22"/>
        </w:rPr>
        <w:br w:type="page"/>
      </w:r>
      <w:r w:rsidRPr="00AA51DB">
        <w:rPr>
          <w:rFonts w:cs="Times New Roman"/>
          <w:b/>
          <w:szCs w:val="22"/>
        </w:rPr>
        <w:lastRenderedPageBreak/>
        <w:t>GEBRUIKSAANWIJZING VOOR OMLYCLO VOORGEVULDE PEN</w:t>
      </w:r>
    </w:p>
    <w:p w14:paraId="4ACFD18C" w14:textId="77777777" w:rsidR="00E83354" w:rsidRPr="00AA51DB" w:rsidRDefault="00E83354" w:rsidP="00E83354">
      <w:pPr>
        <w:pStyle w:val="NormalKeep"/>
        <w:rPr>
          <w:rFonts w:cs="Times New Roman"/>
          <w:szCs w:val="22"/>
        </w:rPr>
      </w:pPr>
    </w:p>
    <w:p w14:paraId="21A6D64E" w14:textId="77777777" w:rsidR="00E83354" w:rsidRPr="00AA51DB" w:rsidRDefault="00E83354" w:rsidP="00E83354">
      <w:pPr>
        <w:pStyle w:val="a5"/>
        <w:kinsoku w:val="0"/>
        <w:overflowPunct w:val="0"/>
        <w:spacing w:after="0"/>
        <w:rPr>
          <w:rFonts w:cs="Times New Roman"/>
          <w:color w:val="231F20"/>
          <w:szCs w:val="22"/>
        </w:rPr>
      </w:pPr>
      <w:r w:rsidRPr="00AA51DB">
        <w:rPr>
          <w:rFonts w:cs="Times New Roman"/>
          <w:color w:val="231F20"/>
          <w:szCs w:val="22"/>
        </w:rPr>
        <w:t>Lees en volg de gebruiksaanwijzing die bij de Omlyclo voorgevulde pen wordt geleverd voordat u deze gaat gebruiken en elke keer dat u een navulling krijgt. Er kan nieuwe informatie in staan. Zorg ervoor dat uw zorgverlener u laat zien hoe u Omlyclo op de juiste manier gebruikt voordat u het gaat gebruiken.</w:t>
      </w:r>
    </w:p>
    <w:p w14:paraId="18783E23" w14:textId="77777777" w:rsidR="00E83354" w:rsidRPr="00AA51DB" w:rsidRDefault="00E83354" w:rsidP="00E83354">
      <w:pPr>
        <w:rPr>
          <w:rFonts w:cs="Times New Roman"/>
          <w:szCs w:val="22"/>
        </w:rPr>
      </w:pPr>
    </w:p>
    <w:p w14:paraId="57F48959" w14:textId="08DDDA82" w:rsidR="00E83354" w:rsidRPr="00AA51DB" w:rsidRDefault="00365CAE" w:rsidP="00E83354">
      <w:pPr>
        <w:pStyle w:val="a5"/>
        <w:keepNext/>
        <w:kinsoku w:val="0"/>
        <w:overflowPunct w:val="0"/>
        <w:spacing w:after="0"/>
        <w:rPr>
          <w:rFonts w:cs="Times New Roman"/>
          <w:color w:val="231F20"/>
          <w:szCs w:val="22"/>
        </w:rPr>
      </w:pPr>
      <w:r w:rsidRPr="00AA51DB">
        <w:rPr>
          <w:rFonts w:cs="Times New Roman"/>
          <w:color w:val="231F20"/>
          <w:szCs w:val="22"/>
        </w:rPr>
        <w:t>Jongeren van 12 jaar en ouder: Omlyclo voorgevulde pen mag onder toezicht van een volwassene zelf worden toegediend. De Omlyclo voorgevulde pen (alle doses) zijn alleen bedoeld voor gebruik bij volwassenen en jongeren van 12 jaar en ouder.</w:t>
      </w:r>
    </w:p>
    <w:p w14:paraId="5B4603DB" w14:textId="77777777" w:rsidR="00E83354" w:rsidRPr="00AA51DB" w:rsidRDefault="00E83354" w:rsidP="00E83354">
      <w:pPr>
        <w:pStyle w:val="a5"/>
        <w:keepNext/>
        <w:kinsoku w:val="0"/>
        <w:overflowPunct w:val="0"/>
        <w:spacing w:after="0"/>
        <w:rPr>
          <w:rFonts w:cs="Times New Roman"/>
          <w:b/>
          <w:bCs/>
          <w:color w:val="231F20"/>
          <w:szCs w:val="22"/>
        </w:rPr>
      </w:pPr>
    </w:p>
    <w:p w14:paraId="280ED14F" w14:textId="77777777" w:rsidR="00E83354" w:rsidRPr="00AA51DB" w:rsidRDefault="00E83354" w:rsidP="00E83354">
      <w:pPr>
        <w:pStyle w:val="a5"/>
        <w:keepNext/>
        <w:kinsoku w:val="0"/>
        <w:overflowPunct w:val="0"/>
        <w:spacing w:after="0"/>
        <w:rPr>
          <w:rFonts w:cs="Times New Roman"/>
          <w:b/>
          <w:bCs/>
          <w:color w:val="231F20"/>
          <w:szCs w:val="22"/>
        </w:rPr>
      </w:pPr>
      <w:r w:rsidRPr="00AA51DB">
        <w:rPr>
          <w:rFonts w:cs="Times New Roman"/>
          <w:b/>
          <w:color w:val="231F20"/>
          <w:szCs w:val="22"/>
        </w:rPr>
        <w:t>Onderdelen van de voorgevulde pen (zie afbeelding A)</w:t>
      </w:r>
    </w:p>
    <w:p w14:paraId="5B809AFD" w14:textId="77777777" w:rsidR="00E83354" w:rsidRPr="00AA51DB" w:rsidRDefault="00E83354" w:rsidP="00E83354">
      <w:pPr>
        <w:pStyle w:val="a5"/>
        <w:keepNext/>
        <w:kinsoku w:val="0"/>
        <w:overflowPunct w:val="0"/>
        <w:spacing w:after="0"/>
        <w:rPr>
          <w:rFonts w:cs="Times New Roman"/>
          <w:color w:val="231F20"/>
          <w:szCs w:val="22"/>
        </w:rPr>
      </w:pPr>
    </w:p>
    <w:tbl>
      <w:tblPr>
        <w:tblW w:w="0" w:type="auto"/>
        <w:jc w:val="center"/>
        <w:tblLook w:val="04A0" w:firstRow="1" w:lastRow="0" w:firstColumn="1" w:lastColumn="0" w:noHBand="0" w:noVBand="1"/>
      </w:tblPr>
      <w:tblGrid>
        <w:gridCol w:w="6868"/>
      </w:tblGrid>
      <w:tr w:rsidR="00E83354" w:rsidRPr="00AA51DB" w14:paraId="38BB0FF2" w14:textId="77777777" w:rsidTr="00267DCA">
        <w:trPr>
          <w:jc w:val="center"/>
        </w:trPr>
        <w:tc>
          <w:tcPr>
            <w:tcW w:w="6721" w:type="dxa"/>
          </w:tcPr>
          <w:p w14:paraId="6FC6CD33" w14:textId="6BD39CBD" w:rsidR="00E83354" w:rsidRPr="00AA51DB" w:rsidRDefault="00E83354" w:rsidP="00267DCA">
            <w:pPr>
              <w:pStyle w:val="a5"/>
              <w:keepNext/>
              <w:kinsoku w:val="0"/>
              <w:overflowPunct w:val="0"/>
              <w:spacing w:after="0"/>
              <w:rPr>
                <w:rFonts w:cs="Times New Roman"/>
                <w:color w:val="231F20"/>
                <w:szCs w:val="22"/>
              </w:rPr>
            </w:pPr>
            <w:r w:rsidRPr="00AA51DB">
              <w:rPr>
                <w:rFonts w:cs="Times New Roman"/>
                <w:noProof/>
                <w:color w:val="231F20"/>
                <w:szCs w:val="22"/>
                <w:lang w:val="en-US" w:eastAsia="ko-KR"/>
              </w:rPr>
              <mc:AlternateContent>
                <mc:Choice Requires="wpg">
                  <w:drawing>
                    <wp:inline distT="0" distB="0" distL="0" distR="0" wp14:anchorId="42EC5C81" wp14:editId="44762DA0">
                      <wp:extent cx="4204973" cy="4000489"/>
                      <wp:effectExtent l="19050" t="0" r="0" b="19685"/>
                      <wp:docPr id="1794256844"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4973" cy="4000489"/>
                                <a:chOff x="508" y="397"/>
                                <a:chExt cx="42052" cy="39388"/>
                              </a:xfrm>
                            </wpg:grpSpPr>
                            <pic:pic xmlns:pic="http://schemas.openxmlformats.org/drawingml/2006/picture">
                              <pic:nvPicPr>
                                <pic:cNvPr id="21184453" name="Picture 18"/>
                                <pic:cNvPicPr>
                                  <a:picLocks noChangeAspect="1" noChangeArrowheads="1"/>
                                </pic:cNvPicPr>
                              </pic:nvPicPr>
                              <pic:blipFill rotWithShape="1">
                                <a:blip r:embed="rId178">
                                  <a:extLst>
                                    <a:ext uri="{28A0092B-C50C-407E-A947-70E740481C1C}">
                                      <a14:useLocalDpi xmlns:a14="http://schemas.microsoft.com/office/drawing/2010/main" val="0"/>
                                    </a:ext>
                                  </a:extLst>
                                </a:blip>
                                <a:srcRect l="1217" t="1904" r="1909" b="1948"/>
                                <a:stretch/>
                              </pic:blipFill>
                              <pic:spPr bwMode="auto">
                                <a:xfrm>
                                  <a:off x="508" y="772"/>
                                  <a:ext cx="40452" cy="39013"/>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553027895" name="Text Box 1205"/>
                              <wps:cNvSpPr txBox="1">
                                <a:spLocks noChangeArrowheads="1"/>
                              </wps:cNvSpPr>
                              <wps:spPr bwMode="auto">
                                <a:xfrm>
                                  <a:off x="1828" y="397"/>
                                  <a:ext cx="1734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0688E" w14:textId="77777777" w:rsidR="00D2586D" w:rsidRPr="00BC7593" w:rsidRDefault="00D2586D" w:rsidP="00D2586D">
                                    <w:pPr>
                                      <w:jc w:val="center"/>
                                      <w:rPr>
                                        <w:rFonts w:ascii="Arial" w:hAnsi="Arial"/>
                                        <w:b/>
                                        <w:bCs/>
                                        <w:szCs w:val="22"/>
                                      </w:rPr>
                                    </w:pPr>
                                    <w:r>
                                      <w:rPr>
                                        <w:rFonts w:ascii="Arial" w:hAnsi="Arial"/>
                                        <w:b/>
                                      </w:rPr>
                                      <w:t>Voor gebruik</w:t>
                                    </w:r>
                                  </w:p>
                                  <w:p w14:paraId="2B5B3F6A" w14:textId="6C5D3932" w:rsidR="00E83354" w:rsidRPr="00BC7593" w:rsidRDefault="00E83354" w:rsidP="00E83354">
                                    <w:pPr>
                                      <w:jc w:val="center"/>
                                      <w:rPr>
                                        <w:rFonts w:ascii="Arial" w:hAnsi="Arial"/>
                                        <w:b/>
                                        <w:bCs/>
                                        <w:szCs w:val="22"/>
                                      </w:rPr>
                                    </w:pPr>
                                  </w:p>
                                </w:txbxContent>
                              </wps:txbx>
                              <wps:bodyPr rot="0" vert="horz" wrap="square" lIns="91440" tIns="45720" rIns="91440" bIns="45720" anchor="t" anchorCtr="0" upright="1">
                                <a:noAutofit/>
                              </wps:bodyPr>
                            </wps:wsp>
                            <wps:wsp>
                              <wps:cNvPr id="1964516351" name="Text Box 1206"/>
                              <wps:cNvSpPr txBox="1">
                                <a:spLocks noChangeArrowheads="1"/>
                              </wps:cNvSpPr>
                              <wps:spPr bwMode="auto">
                                <a:xfrm>
                                  <a:off x="29181" y="397"/>
                                  <a:ext cx="1337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B26E9" w14:textId="77777777" w:rsidR="00D2586D" w:rsidRPr="00BC7593" w:rsidRDefault="00D2586D" w:rsidP="00D2586D">
                                    <w:pPr>
                                      <w:jc w:val="center"/>
                                      <w:rPr>
                                        <w:rFonts w:ascii="Arial" w:hAnsi="Arial"/>
                                        <w:b/>
                                        <w:bCs/>
                                        <w:szCs w:val="22"/>
                                      </w:rPr>
                                    </w:pPr>
                                    <w:r>
                                      <w:rPr>
                                        <w:rFonts w:ascii="Arial" w:hAnsi="Arial"/>
                                        <w:b/>
                                      </w:rPr>
                                      <w:t>Na gebruik</w:t>
                                    </w:r>
                                  </w:p>
                                  <w:p w14:paraId="1F246754" w14:textId="77777777" w:rsidR="00E83354" w:rsidRPr="00BC7593" w:rsidRDefault="00E83354" w:rsidP="00E83354">
                                    <w:pPr>
                                      <w:jc w:val="center"/>
                                      <w:rPr>
                                        <w:rFonts w:ascii="Arial" w:hAnsi="Arial"/>
                                        <w:b/>
                                        <w:bCs/>
                                        <w:sz w:val="28"/>
                                        <w:szCs w:val="28"/>
                                      </w:rPr>
                                    </w:pPr>
                                  </w:p>
                                </w:txbxContent>
                              </wps:txbx>
                              <wps:bodyPr rot="0" vert="horz" wrap="square" lIns="91440" tIns="45720" rIns="91440" bIns="45720" anchor="t" anchorCtr="0" upright="1">
                                <a:noAutofit/>
                              </wps:bodyPr>
                            </wps:wsp>
                            <wps:wsp>
                              <wps:cNvPr id="644666084" name="Text Box 1207"/>
                              <wps:cNvSpPr txBox="1">
                                <a:spLocks noChangeArrowheads="1"/>
                              </wps:cNvSpPr>
                              <wps:spPr bwMode="auto">
                                <a:xfrm>
                                  <a:off x="20514" y="10177"/>
                                  <a:ext cx="14032" cy="6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08A02" w14:textId="77777777" w:rsidR="00D2586D" w:rsidRPr="00BC7593" w:rsidRDefault="00D2586D" w:rsidP="00D2586D">
                                    <w:pPr>
                                      <w:jc w:val="center"/>
                                      <w:rPr>
                                        <w:rFonts w:ascii="Arial" w:hAnsi="Arial"/>
                                        <w:sz w:val="20"/>
                                        <w:szCs w:val="20"/>
                                      </w:rPr>
                                    </w:pPr>
                                    <w:r>
                                      <w:rPr>
                                        <w:rFonts w:ascii="Arial" w:hAnsi="Arial"/>
                                        <w:sz w:val="20"/>
                                        <w:lang w:eastAsia="ko-KR"/>
                                      </w:rPr>
                                      <w:t>U</w:t>
                                    </w:r>
                                    <w:r>
                                      <w:rPr>
                                        <w:rFonts w:ascii="Arial" w:hAnsi="Arial"/>
                                        <w:sz w:val="20"/>
                                      </w:rPr>
                                      <w:t>iterste houdbaarheidsdatum</w:t>
                                    </w:r>
                                  </w:p>
                                  <w:p w14:paraId="63CC43EE" w14:textId="77777777" w:rsidR="00E83354" w:rsidRPr="00BC7593" w:rsidRDefault="00E83354" w:rsidP="00E83354">
                                    <w:pPr>
                                      <w:rPr>
                                        <w:rFonts w:ascii="Arial" w:hAnsi="Arial"/>
                                        <w:sz w:val="20"/>
                                        <w:szCs w:val="20"/>
                                      </w:rPr>
                                    </w:pPr>
                                  </w:p>
                                </w:txbxContent>
                              </wps:txbx>
                              <wps:bodyPr rot="0" vert="horz" wrap="square" lIns="91440" tIns="45720" rIns="91440" bIns="45720" anchor="t" anchorCtr="0" upright="1">
                                <a:noAutofit/>
                              </wps:bodyPr>
                            </wps:wsp>
                            <wps:wsp>
                              <wps:cNvPr id="2109796944" name="Text Box 1208"/>
                              <wps:cNvSpPr txBox="1">
                                <a:spLocks noChangeArrowheads="1"/>
                              </wps:cNvSpPr>
                              <wps:spPr bwMode="auto">
                                <a:xfrm>
                                  <a:off x="8999" y="13532"/>
                                  <a:ext cx="4166" cy="3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B38D5" w14:textId="77777777" w:rsidR="00D2586D" w:rsidRPr="00BC7593" w:rsidRDefault="00D2586D" w:rsidP="00D2586D">
                                    <w:pPr>
                                      <w:jc w:val="center"/>
                                      <w:rPr>
                                        <w:rFonts w:ascii="Arial" w:hAnsi="Arial"/>
                                        <w:sz w:val="20"/>
                                        <w:szCs w:val="20"/>
                                      </w:rPr>
                                    </w:pPr>
                                    <w:r>
                                      <w:rPr>
                                        <w:rFonts w:ascii="Arial" w:hAnsi="Arial"/>
                                        <w:sz w:val="20"/>
                                        <w:lang w:eastAsia="ko-KR"/>
                                      </w:rPr>
                                      <w:t>Midden</w:t>
                                    </w:r>
                                  </w:p>
                                  <w:p w14:paraId="596399E3" w14:textId="77777777" w:rsidR="00E83354" w:rsidRPr="00BC7593" w:rsidRDefault="00E83354" w:rsidP="00E83354">
                                    <w:pPr>
                                      <w:jc w:val="center"/>
                                      <w:rPr>
                                        <w:rFonts w:ascii="Arial" w:hAnsi="Arial"/>
                                        <w:sz w:val="20"/>
                                        <w:szCs w:val="20"/>
                                      </w:rPr>
                                    </w:pPr>
                                  </w:p>
                                </w:txbxContent>
                              </wps:txbx>
                              <wps:bodyPr rot="0" vert="horz" wrap="none" lIns="0" tIns="0" rIns="0" bIns="0" anchor="t" anchorCtr="0" upright="1">
                                <a:noAutofit/>
                              </wps:bodyPr>
                            </wps:wsp>
                            <wps:wsp>
                              <wps:cNvPr id="936879244" name="Text Box 1209"/>
                              <wps:cNvSpPr txBox="1">
                                <a:spLocks noChangeArrowheads="1"/>
                              </wps:cNvSpPr>
                              <wps:spPr bwMode="auto">
                                <a:xfrm>
                                  <a:off x="20784" y="17209"/>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E7F82" w14:textId="77777777" w:rsidR="00D2586D" w:rsidRPr="00BC7593" w:rsidRDefault="00D2586D" w:rsidP="00D2586D">
                                    <w:pPr>
                                      <w:jc w:val="center"/>
                                      <w:rPr>
                                        <w:rFonts w:ascii="Arial" w:eastAsia="맑은 고딕" w:hAnsi="Arial"/>
                                        <w:sz w:val="20"/>
                                        <w:szCs w:val="20"/>
                                      </w:rPr>
                                    </w:pPr>
                                    <w:r>
                                      <w:rPr>
                                        <w:rFonts w:ascii="Arial" w:hAnsi="Arial"/>
                                        <w:sz w:val="20"/>
                                      </w:rPr>
                                      <w:t>Blauwe indicator</w:t>
                                    </w:r>
                                  </w:p>
                                  <w:p w14:paraId="55AE4AE2" w14:textId="77777777" w:rsidR="00D2586D" w:rsidRPr="00BC7593" w:rsidRDefault="00D2586D" w:rsidP="00D2586D">
                                    <w:pPr>
                                      <w:jc w:val="center"/>
                                      <w:rPr>
                                        <w:rFonts w:ascii="Arial" w:eastAsia="맑은 고딕" w:hAnsi="Arial"/>
                                        <w:sz w:val="20"/>
                                        <w:szCs w:val="20"/>
                                        <w:lang w:eastAsia="ko-KR"/>
                                      </w:rPr>
                                    </w:pPr>
                                  </w:p>
                                  <w:p w14:paraId="1A7BA3D6" w14:textId="77777777" w:rsidR="00D2586D" w:rsidRPr="00BC7593" w:rsidRDefault="00D2586D" w:rsidP="00D2586D">
                                    <w:pPr>
                                      <w:jc w:val="center"/>
                                      <w:rPr>
                                        <w:rFonts w:ascii="Arial" w:hAnsi="Arial"/>
                                        <w:b/>
                                        <w:bCs/>
                                        <w:sz w:val="20"/>
                                        <w:szCs w:val="20"/>
                                      </w:rPr>
                                    </w:pPr>
                                    <w:r>
                                      <w:rPr>
                                        <w:rFonts w:ascii="Arial" w:hAnsi="Arial"/>
                                        <w:sz w:val="20"/>
                                      </w:rPr>
                                      <w:t>“</w:t>
                                    </w:r>
                                    <w:r>
                                      <w:rPr>
                                        <w:rFonts w:ascii="Arial" w:hAnsi="Arial"/>
                                        <w:b/>
                                        <w:sz w:val="20"/>
                                      </w:rPr>
                                      <w:t>injectie voltooid”</w:t>
                                    </w:r>
                                  </w:p>
                                  <w:p w14:paraId="510CC88C" w14:textId="45A22727" w:rsidR="00E83354" w:rsidRPr="00BC7593" w:rsidRDefault="00E83354" w:rsidP="00E83354">
                                    <w:pPr>
                                      <w:jc w:val="center"/>
                                      <w:rPr>
                                        <w:rFonts w:ascii="Arial" w:hAnsi="Arial"/>
                                        <w:b/>
                                        <w:bCs/>
                                        <w:sz w:val="20"/>
                                        <w:szCs w:val="20"/>
                                      </w:rPr>
                                    </w:pPr>
                                  </w:p>
                                </w:txbxContent>
                              </wps:txbx>
                              <wps:bodyPr rot="0" vert="horz" wrap="square" lIns="91440" tIns="45720" rIns="91440" bIns="45720" anchor="t" anchorCtr="0" upright="1">
                                <a:noAutofit/>
                              </wps:bodyPr>
                            </wps:wsp>
                            <wps:wsp>
                              <wps:cNvPr id="1268968135" name="Text Box 1210"/>
                              <wps:cNvSpPr txBox="1">
                                <a:spLocks noChangeArrowheads="1"/>
                              </wps:cNvSpPr>
                              <wps:spPr bwMode="auto">
                                <a:xfrm>
                                  <a:off x="5407" y="19798"/>
                                  <a:ext cx="10098"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7FE7C" w14:textId="77777777" w:rsidR="00D2586D" w:rsidRPr="00BC7593" w:rsidRDefault="00D2586D" w:rsidP="00D2586D">
                                    <w:pPr>
                                      <w:jc w:val="center"/>
                                      <w:rPr>
                                        <w:rFonts w:ascii="Arial" w:hAnsi="Arial"/>
                                        <w:sz w:val="20"/>
                                        <w:szCs w:val="20"/>
                                      </w:rPr>
                                    </w:pPr>
                                    <w:r>
                                      <w:rPr>
                                        <w:rFonts w:ascii="Arial" w:hAnsi="Arial"/>
                                        <w:sz w:val="20"/>
                                      </w:rPr>
                                      <w:t>Kijkvenster</w:t>
                                    </w:r>
                                  </w:p>
                                  <w:p w14:paraId="72767DAB" w14:textId="06828427" w:rsidR="00E83354" w:rsidRPr="00BC7593" w:rsidRDefault="00E83354" w:rsidP="00E83354">
                                    <w:pPr>
                                      <w:jc w:val="center"/>
                                      <w:rPr>
                                        <w:rFonts w:ascii="Arial" w:hAnsi="Arial"/>
                                        <w:sz w:val="20"/>
                                        <w:szCs w:val="20"/>
                                      </w:rPr>
                                    </w:pPr>
                                  </w:p>
                                </w:txbxContent>
                              </wps:txbx>
                              <wps:bodyPr rot="0" vert="horz" wrap="square" lIns="91440" tIns="82800" rIns="162000" bIns="45720" anchor="t" anchorCtr="0" upright="1">
                                <a:noAutofit/>
                              </wps:bodyPr>
                            </wps:wsp>
                            <wps:wsp>
                              <wps:cNvPr id="1213949713" name="Text Box 1211"/>
                              <wps:cNvSpPr txBox="1">
                                <a:spLocks noChangeArrowheads="1"/>
                              </wps:cNvSpPr>
                              <wps:spPr bwMode="auto">
                                <a:xfrm>
                                  <a:off x="20116" y="26159"/>
                                  <a:ext cx="12757" cy="6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80F46" w14:textId="77777777" w:rsidR="00D2586D" w:rsidRPr="00BC7593" w:rsidRDefault="00D2586D" w:rsidP="00D2586D">
                                    <w:pPr>
                                      <w:jc w:val="center"/>
                                      <w:rPr>
                                        <w:rFonts w:ascii="Arial" w:eastAsia="맑은 고딕" w:hAnsi="Arial"/>
                                        <w:sz w:val="20"/>
                                        <w:szCs w:val="20"/>
                                      </w:rPr>
                                    </w:pPr>
                                    <w:r>
                                      <w:rPr>
                                        <w:rFonts w:ascii="Arial" w:hAnsi="Arial"/>
                                        <w:sz w:val="20"/>
                                        <w:lang w:eastAsia="ko-KR"/>
                                      </w:rPr>
                                      <w:t>R</w:t>
                                    </w:r>
                                    <w:r>
                                      <w:rPr>
                                        <w:rFonts w:ascii="Arial" w:hAnsi="Arial"/>
                                        <w:sz w:val="20"/>
                                      </w:rPr>
                                      <w:t>ode</w:t>
                                    </w:r>
                                  </w:p>
                                  <w:p w14:paraId="553EB9DC" w14:textId="77777777" w:rsidR="00D2586D" w:rsidRPr="00BC7593" w:rsidRDefault="00D2586D" w:rsidP="00D2586D">
                                    <w:pPr>
                                      <w:jc w:val="center"/>
                                      <w:rPr>
                                        <w:rFonts w:ascii="Arial" w:hAnsi="Arial"/>
                                        <w:sz w:val="20"/>
                                        <w:szCs w:val="20"/>
                                      </w:rPr>
                                    </w:pPr>
                                    <w:r>
                                      <w:rPr>
                                        <w:rFonts w:ascii="Arial" w:hAnsi="Arial"/>
                                        <w:sz w:val="20"/>
                                      </w:rPr>
                                      <w:t xml:space="preserve"> naaldafdekking</w:t>
                                    </w:r>
                                  </w:p>
                                  <w:p w14:paraId="626D070F" w14:textId="77777777" w:rsidR="00D2586D" w:rsidRPr="00BC7593" w:rsidRDefault="00D2586D" w:rsidP="00D2586D">
                                    <w:pPr>
                                      <w:jc w:val="center"/>
                                      <w:rPr>
                                        <w:rFonts w:ascii="Arial" w:hAnsi="Arial"/>
                                        <w:sz w:val="20"/>
                                        <w:szCs w:val="20"/>
                                      </w:rPr>
                                    </w:pPr>
                                    <w:r>
                                      <w:rPr>
                                        <w:rFonts w:ascii="Arial" w:hAnsi="Arial"/>
                                        <w:sz w:val="20"/>
                                      </w:rPr>
                                      <w:t>(naald van binnen bedekt)</w:t>
                                    </w:r>
                                  </w:p>
                                  <w:p w14:paraId="46C00F05" w14:textId="7D37164C" w:rsidR="00E83354" w:rsidRPr="00BC7593" w:rsidRDefault="00E83354" w:rsidP="00E83354">
                                    <w:pPr>
                                      <w:jc w:val="center"/>
                                      <w:rPr>
                                        <w:rFonts w:ascii="Arial" w:hAnsi="Arial"/>
                                        <w:sz w:val="20"/>
                                        <w:szCs w:val="20"/>
                                      </w:rPr>
                                    </w:pPr>
                                  </w:p>
                                </w:txbxContent>
                              </wps:txbx>
                              <wps:bodyPr rot="0" vert="horz" wrap="square" lIns="91440" tIns="45720" rIns="91440" bIns="45720" anchor="t" anchorCtr="0" upright="1">
                                <a:noAutofit/>
                              </wps:bodyPr>
                            </wps:wsp>
                            <wps:wsp>
                              <wps:cNvPr id="1128902952" name="Text Box 1212"/>
                              <wps:cNvSpPr txBox="1">
                                <a:spLocks noChangeArrowheads="1"/>
                              </wps:cNvSpPr>
                              <wps:spPr bwMode="auto">
                                <a:xfrm>
                                  <a:off x="5885" y="28118"/>
                                  <a:ext cx="11134" cy="6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19484" w14:textId="77777777" w:rsidR="00D2586D" w:rsidRPr="00BC7593" w:rsidRDefault="00D2586D" w:rsidP="00D2586D">
                                    <w:pPr>
                                      <w:jc w:val="center"/>
                                      <w:rPr>
                                        <w:rFonts w:ascii="Arial" w:hAnsi="Arial"/>
                                        <w:sz w:val="20"/>
                                        <w:szCs w:val="20"/>
                                      </w:rPr>
                                    </w:pPr>
                                    <w:r>
                                      <w:rPr>
                                        <w:rFonts w:ascii="Arial" w:hAnsi="Arial"/>
                                        <w:sz w:val="20"/>
                                        <w:lang w:eastAsia="ko-KR"/>
                                      </w:rPr>
                                      <w:t>R</w:t>
                                    </w:r>
                                    <w:r>
                                      <w:rPr>
                                        <w:rFonts w:ascii="Arial" w:hAnsi="Arial"/>
                                        <w:sz w:val="20"/>
                                      </w:rPr>
                                      <w:t>ode naaldafdekking</w:t>
                                    </w:r>
                                  </w:p>
                                  <w:p w14:paraId="510CFD12" w14:textId="016B95F7" w:rsidR="00E83354" w:rsidRPr="00BC7593" w:rsidRDefault="00E83354" w:rsidP="00E83354">
                                    <w:pPr>
                                      <w:jc w:val="center"/>
                                      <w:rPr>
                                        <w:rFonts w:ascii="Arial" w:hAnsi="Arial"/>
                                        <w:sz w:val="20"/>
                                        <w:szCs w:val="20"/>
                                      </w:rPr>
                                    </w:pPr>
                                  </w:p>
                                </w:txbxContent>
                              </wps:txbx>
                              <wps:bodyPr rot="0" vert="horz" wrap="square" lIns="91440" tIns="45720" rIns="91440" bIns="45720" anchor="t" anchorCtr="0" upright="1">
                                <a:noAutofit/>
                              </wps:bodyPr>
                            </wps:wsp>
                            <wps:wsp>
                              <wps:cNvPr id="1386105355" name="Text Box 1213"/>
                              <wps:cNvSpPr txBox="1">
                                <a:spLocks noChangeArrowheads="1"/>
                              </wps:cNvSpPr>
                              <wps:spPr bwMode="auto">
                                <a:xfrm>
                                  <a:off x="8905" y="35856"/>
                                  <a:ext cx="5093" cy="3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71DE4" w14:textId="77777777" w:rsidR="00D2586D" w:rsidRPr="00BC7593" w:rsidRDefault="00D2586D" w:rsidP="00D2586D">
                                    <w:pPr>
                                      <w:jc w:val="center"/>
                                      <w:rPr>
                                        <w:rFonts w:ascii="Arial" w:hAnsi="Arial"/>
                                        <w:sz w:val="20"/>
                                        <w:szCs w:val="20"/>
                                      </w:rPr>
                                    </w:pPr>
                                    <w:r>
                                      <w:rPr>
                                        <w:rFonts w:ascii="Arial" w:hAnsi="Arial"/>
                                        <w:sz w:val="20"/>
                                      </w:rPr>
                                      <w:t>Blauwe dop</w:t>
                                    </w:r>
                                  </w:p>
                                  <w:p w14:paraId="7A55759A" w14:textId="65B2F802" w:rsidR="00E83354" w:rsidRPr="00BC7593" w:rsidRDefault="00E83354" w:rsidP="00E83354">
                                    <w:pPr>
                                      <w:jc w:val="center"/>
                                      <w:rPr>
                                        <w:rFonts w:ascii="Arial" w:hAnsi="Arial"/>
                                        <w:sz w:val="20"/>
                                        <w:szCs w:val="20"/>
                                      </w:rPr>
                                    </w:pPr>
                                  </w:p>
                                </w:txbxContent>
                              </wps:txbx>
                              <wps:bodyPr rot="0" vert="horz" wrap="square" lIns="0" tIns="0" rIns="0" bIns="0" anchor="t" anchorCtr="0" upright="1">
                                <a:noAutofit/>
                              </wps:bodyPr>
                            </wps:wsp>
                            <wps:wsp>
                              <wps:cNvPr id="22409976" name="Text Box 1214"/>
                              <wps:cNvSpPr txBox="1">
                                <a:spLocks noChangeArrowheads="1"/>
                              </wps:cNvSpPr>
                              <wps:spPr bwMode="auto">
                                <a:xfrm>
                                  <a:off x="26157" y="35856"/>
                                  <a:ext cx="5112" cy="36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6E413" w14:textId="77777777" w:rsidR="00D2586D" w:rsidRPr="00BC7593" w:rsidRDefault="00D2586D" w:rsidP="00D2586D">
                                    <w:pPr>
                                      <w:jc w:val="center"/>
                                      <w:rPr>
                                        <w:rFonts w:ascii="Arial" w:hAnsi="Arial"/>
                                        <w:sz w:val="20"/>
                                        <w:szCs w:val="20"/>
                                      </w:rPr>
                                    </w:pPr>
                                    <w:r>
                                      <w:rPr>
                                        <w:rFonts w:ascii="Arial" w:hAnsi="Arial"/>
                                        <w:sz w:val="20"/>
                                      </w:rPr>
                                      <w:t>Blauwe dop</w:t>
                                    </w:r>
                                  </w:p>
                                  <w:p w14:paraId="3B8D7B86" w14:textId="015E8FDD" w:rsidR="00E83354" w:rsidRPr="00BC7593" w:rsidRDefault="00E83354" w:rsidP="00E83354">
                                    <w:pPr>
                                      <w:jc w:val="center"/>
                                      <w:rPr>
                                        <w:rFonts w:ascii="Arial" w:hAnsi="Arial"/>
                                        <w:sz w:val="20"/>
                                        <w:szCs w:val="20"/>
                                      </w:rPr>
                                    </w:pPr>
                                  </w:p>
                                </w:txbxContent>
                              </wps:txbx>
                              <wps:bodyPr rot="0" vert="horz" wrap="square" lIns="0" tIns="0" rIns="0" bIns="0" anchor="t" anchorCtr="0" upright="1">
                                <a:noAutofit/>
                              </wps:bodyPr>
                            </wps:wsp>
                          </wpg:wgp>
                        </a:graphicData>
                      </a:graphic>
                    </wp:inline>
                  </w:drawing>
                </mc:Choice>
                <mc:Fallback>
                  <w:pict>
                    <v:group w14:anchorId="42EC5C81" id="Group 1203" o:spid="_x0000_s1284" style="width:331.1pt;height:315pt;mso-position-horizontal-relative:char;mso-position-vertical-relative:line" coordorigin="508,397" coordsize="42052,39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0T6niAUAAAkdAAAOAAAAZHJzL2Uyb0RvYy54bWzsWduO2zYQfS/QfxD0&#10;npjUncZ6gzRpggBpu2hS9JmWZUuIJKoUvfb263tISlxfFt1b6822WWANXkRqOHPmzAx19mrb1N5l&#10;IftKtDOfviS+V7S5WFTtaub/9vndi8z3esXbBa9FW8z8q6L3X51//93ZppsWgShFvSikh03afrrp&#10;Zn6pVDedTPq8LBrevxRd0WJyKWTDFbpyNVlIvsHuTT0JCEkmGyEXnRR50fcYfWsn/XOz/3JZ5OqX&#10;5bIvlFfPfMimzK80v3P9Ozk/49OV5F1Z5YMY/AFSNLxq8VK31VuuuLeW1dFWTZVL0YulepmLZiKW&#10;yyovzBlwGkoOTvNeinVnzrKabladUxNUe6CnB2+b/3z5XnafugtppUfzo8i/9NDLZNOtprvzur+y&#10;D3vzzU9iAXvytRLm4NulbPQWOJK3Nfq9cvottsrLMRgFJGJp6Hs55iJCSJQxa4G8hJn0upgAMJgN&#10;WTrO/Hi9Og7s2pCFWabnJ3xqX2yEHYQ7P+uqfIr/QWFoHSnsdmBhlVrLwh82ae60R8Pll3X3Arbt&#10;uKrmVV2pK4NT6EgL1V5eVLnWte5AtxfSqxYzP6A0i6IYmml5A63iIf1uj5pDjs/alVyfzNjIa8Wb&#10;krer4nXfAehwP6wfh6QUm7Lgi14Pa03t72K6e9LM66p7V9W1J4X6vVLlp5J3EIUa6+rJQRFwngPw&#10;3aBLC+y3Il83Rausp8qihk5E25dV1/uenBbNvMDh5YeFkZBPe5n/ioNoX6UBTY27UkYiPIwRRpjv&#10;wWkpi4xa8LyShcrL8XTjCax2e2D6VpiOcEvTwMLNQZVE12AjNNwDG0wge/W+EI2nGzgCpDZ64pcf&#10;e2VxOT6inaIVWrMY59O61b+9qKuFHjMdTXbFm1p6lxxHV1trsL2nAHS90phNn2xowqia6sCd/Wgf&#10;9I4sdC96MIbHafS21xClcRySIM1YPIL0s9bVD2Lr0YDEWj/DAk0mntpiZkRPbznlb8C5s9Tucyfr&#10;0Sw4YIvRfDQNI6BF80wMYv2HrefMOVpFi2+toltqO98at6axITE9NheLK6gFvmW4ERETjVLIP31v&#10;g+gz8/s/1lyzTf2hhf0YjSIdrkwnitMAHbk7M9+d4W2OrYAc37PNNwo9LFl3slqVeJP14la8Bl0v&#10;K4PQa6mAJd0BhE6FJZZEMU3CWBOWIbxdLCVPgqWA0Qzi7IYeB6YwTL8GMBnWuzbbNzAZJ0uiKEkS&#10;kiFKHGPJ+R+I7HS8BD6kEAdYooSmQyLj0BSRcEhjIPrTUZPJvL6haYxaLhMjLGUJi26Ek/PAk8Ip&#10;Ywz0o9EUxoCOSSNGNEU0SYacOLZR2KXE985S9pMSuZq7lOSd+Rui6N5jNp25c0BMTMV1J9S1qBfH&#10;cOhCoQuDaNgQiMZzC38sTLKUBTdDzLnlSSEWkFQTqMYYco2hKBsxRsNAV2U6mUrZQd11b5A5qIyp&#10;sBu4LZlKDFfeCTv/q2QqSDKWZOCGGwIgdf52UjjFEUH1ptEEMh2KNYcmQjBkU3Mam2Tv4ZTlwHN/&#10;NBkifSyaUIAQx0k0wY2UI6Yha39u5ITCO2S4pUHJe5xPUeeCJ4UTKjiKKAc8BQmND9kpSFFmGTwl&#10;+nLJVt/jddRYhT+0UHcAu5WdzJsfi6f/XqlHg4yRgOnLlKP0nDofPCmc4iwDV2o0Zbh328+nKKUh&#10;AqGOdUCTke9J2CnSYn1D00F2TsMsoSQO4xtjnfPAk6IJ8LZoCuPMhjM+HWNdTNhw2x0Gjy319tLu&#10;/t/Jzt013j2vqxD07FWVi4UuDKLx3EJgEESEsRQR55ixnF+eFGM67NmE6iaQUfCoYawwQZh8VPw7&#10;Bcjc/d7XCjLzLQnf23AvuvdBb7dv7kyvv2Ce/wUAAP//AwBQSwMECgAAAAAAAAAhAPc2FEAlLQAA&#10;JS0AABQAAABkcnMvbWVkaWEvaW1hZ2UxLnBuZ4lQTkcNChoKAAAADUlIRFIAAAGhAAABnggCAAAA&#10;suYp7QAAAAFzUkdCAK7OHOkAAAAEZ0FNQQAAsY8L/GEFAAAACXBIWXMAAA3+AAAN/gEmzVBtAAAs&#10;uklEQVR4Xu2de5BV1b3n54+Zm8ToTRQjii9AUfHFG72ODyYItjxs8vCBCCp2NEHwiWjFxxWlb6Ik&#10;KjSYRFDsigy+CORaKp3olKY6NZHE6oom914Tk7q5xFtTU9OTqcrczlyEznyb3/Jkn316NwvO/nXT&#10;e38+tapZZ5919mH9vt/13fucfU73f/gzAEBxIeMAoMj0ZNzI446n0Wi0wjRLNyNknN0AABjskHEA&#10;UGTIOAAoMmQcABQZMg4AigwZBwBFhowDgCJDxgFAkSHjAKDIkHEAUGTIOAAoMmQcABSZQZ1xO3ft&#10;/Pfdu3d3d3frhv0EgAOC7t27Pvww9AcUzuMAoMiQcQBQZMg4ACgyZBwAFBkyDgCKDBkHAEWGjAOA&#10;IkPGAUCRIeMAoMiQcQBQZMg4ABhMdHf/eXfoRkHGAcCg4Q9//NP/6tqniCPjAKDQkHEAUGTIOAAo&#10;MmQcABQZMg4AigwZBwBFhowDgCJDxgFAkSHjAKDIkHEAUGTIOAAoMmQcABQZMg4AigwZBwBFhowD&#10;gCIzMBn3Xg3hDjjACPIkCHcAVNPZ2Rks8hE7duwI9w0o/ZdxmnBra+vnPve5//hXH+u1jRp10vz5&#10;C7Zt2xYeAAMESkE87e3td9999+jRp6ZMUmnnnX/+fffd9/7774cH9Dv9kXEK+Ftvu02z/fgnDjr6&#10;mGNOOWW0Tf62229X2D/77HN288wzx5xw4omfPvTQI4YO/da3vhUeDP1IpFJjx45DKVC6TZ16oVni&#10;tNNPt47a97//93LLZZdfbjcnTpo0fMQIdcZPmPDmm2+GB/cj7hmnQhxz7LEHH3LIsKOPPv+CKV/+&#10;yqJld971yGOr1JkwYYIGPPDgg1fMvfLBFc3aro3TL2o46+yzDxsy5MRRo372s5/ZTqAfkFKjTz0V&#10;pWCvdHV16dxt2LCjP3HQJ4cPH9H0pevlB1lFxriooeHll1/WmHHjx9tG/VS7cNo0xdwhf/0pZZ8e&#10;bvvpH3wz7sEHVxx73HEW52oLrr56+QMPPPHEupaWlra2tg8++EBjNGH1tWXt2rW6V2Mq4z958CEv&#10;vvii7QpcWbduXaRSTz75FEqVGdlgzpzPffyggyrq33LrrY8++tiaNWvlDTnEhunF6datW+UfuUgv&#10;DmbOnFUZr3A0R/UPjhn3+uuvDxlyuKZ08y23aFXcfc89Ns+Gi2fcuHiJoj15dnDjjYvnXTVf9+qE&#10;dvGSJStXrly27E6ryGuvvWY7BCcqSt12+1KUgr657LLLpPWECRNXrGj+5je/qYAz9eWKRYtu1Nl9&#10;8jxO/pGLdK8cdeddd33961+fNXu2bg45/PDOzk7boTdeGbdjxw7NZNSok+bNmzd23Di9wPnelu+/&#10;2vbDN3/Urs531q1X0wCNvO2223Wvbj6zcZPu1Rg1neI2NFys89tTThn96UMP67dylBBT6vjhw/eq&#10;lM7d+lbq4IMPQalis2nTJpnh0ssuGz9+wpXz5kl9s4qaXCFvKNeeffY5jdQwM49cZG5RR/5R9s2c&#10;1XMEvfTSy2yf3nhl3FXz5x82ZMi0adNsSeiF+rhx4zWxW27ReevtqoLa22+/rZFaY3ZTp7s6Jujs&#10;QMN0ALAHqmQ6xdASst1C7kipgw/56xil9CKlD6X0QCl17nnn2W6heOgAJsWHDj1SUSXFFXCKOW3R&#10;OZq8IlfIGy+88IK93dbR0WFu0aFRXtIw+Uom0QNlmKkXTvvkwQc///zztmdXXDJu+/btOvk6ZfTo&#10;uVfOU2w/8uijiv8XX3xx/fonVYvK+zgqigb/6Ec/sptqWjZ6YXvPvffqFdDDDz88Y+ZMO0f4xEGf&#10;fOaZZ2znkCOm1Eknn2xK3b98ef1KPfnkk7ZzKBiKKh0OpbLO92fNmrV27dpnn31248aNlmJ2zFOz&#10;I+I111xbcYtCUAOam//ukUceWXZnzzsbOjSeOGrUoYcNsUB0xSXjzr/gAk1j7twr9XLdpqq8t5c5&#10;dlr7L7//VzVt12CdLFS2vPOLf1Bf57SVQ8SSm2665ZZb1FFFbOeQI5/97GcrSi1esiQXpUaMGGk7&#10;hyKhk7jPHHGE9L377ruXL1+u2NJ5mZ3F26vRt376toyhmzp303iNNKuo6S4N0BmcrNVw8cUXNTTc&#10;d9995r1rr73W9u9H/hlnJ7TnnnuuSqAp6XX4r97/rc1TtVAJdL6q0ty4eMk1e6a3YcOGeVfN101t&#10;1F1WMquXFpJu6gRh1uxLtM+33nrLngJywZQ655xzapVSf1+VkoOl1Be+8EWUKiQ6X/vYJz7xXz47&#10;VSrrwGa6yzAWXjJDzxWGGxc3XDzj1Vdf1Xi9CJBV1LTdjpoylXxiBtMW+eTMM88cPnyE7d+P/DPu&#10;O9/5Ts9Ly42bNH9NRh3NXfOxF+16Bd7e3t7zRY/33qucptpNobv0el6vmOwooYWkVaT9qEDaw9VX&#10;X2PjIRdMKdU2d6XmzbvKxkNhmHzWWUcNG2Yn8kqryvm7VuWjjz724osvdnR0mDdsvDxjN0VbW5vs&#10;ZFdgLSK1H+Xdbbcv1ZYf/OAH9hAn8s+4iy+eMWv2bHldkxk/foLmr/XQ6+W2ShV29Pa9Nj1k27Zt&#10;eqlrZxlaRYcNGRLugzyYNm26k1Kf+vSh4T4oCkMO/8w99/2t9JXKyjUd4eSHcF81Mom5pVcvabte&#10;EOjQKNfpsDr5rLMvuaQx3OdD/hl3zLE9HyXVglGuh017pq3109raeseyZU1NTRrQa5s0abIGaFhy&#10;samzevVqG/Duu+/aRqgfU2r5Aw/UKrV582aUggoKJml6xplnKtqSyaXtskpLyxqZQZYw6WtbY+Mc&#10;DdBIOa3ymkB9O7M76aSTbYsT+Wec/tMPPfSQOpqMFkBzc7NNvrIqNNWekN+DPURVs5uV1WUPUWk0&#10;3mqqNXPooYdt2bLFHgL146fUpw89FKWKxFNPPSWV7csJOgqa9Npi0ss52iJLmDcqIVg5odO9skfl&#10;kKnHarCF3b333jvk8MNtvBM5Z5zmoznoXFTTtvmoo1fjmm0YEY0eorqoglYU23NLS0u4G+rDTykd&#10;n1GqYEhNaaqoMpXtkJY8KYtE4/UonffZoVGdrVu3qiM3hhEOuGScmhaMJhO21of2aQcNnR188Ytf&#10;DFuhPpyUssQ88sijUKpILF68WLJatO3HUbAWe+lgiak2+DLu5z//ebidH6rs35xzzlcWLQq3oT5Q&#10;CuKZM2eO03eN7Mthgy/jnP7HOptTCzegPlAK4vET1NWHBhlXUlAK4vET1NWHBhlXUlAK4vET1NWH&#10;BhlXUlAK4vET1NWHBhlXUlAK4vET1NWHBhlXUlAK4vET1NWHBhlXUlAK4vET1NWHBhlXUlAK4vET&#10;1NWHBhlXUlAK4vET1NWHBhlXUlAK4vET1NWHBhlXUlAK4vET1NWHBhlXUlAK4vET1NWHBhlXUlAK&#10;4vET1NWHBhlXUlAK4vET1NWHBhlXUlAK4vET1NWHBhlXUlAK4vET1NWHBhlXUlAK4vET1NWHBhlX&#10;UlAK4vET1NWHBhlXUlAK4vET1NWHBhlXUlAK4vET1NWHBhlXUlAK4vET1NWHBhlXUlAK4vET1NWH&#10;BhlXUlAK4vET1NWHBhlXUlAK4vET1NWHBhlXUlAK4vET1NWHBhlXUlAK4vET1NWHBhlXUlAK4vET&#10;1NWHBhlXUlAK4vET1NWHBhlXUlAK4vET1NWHBhlXUlAK4vET1NWHBhlXUlAK4vET1NWHBhlXUlAK&#10;4vET1NWHBhlXUlAK4vET1NWHBhlXUlAK4vET1NWHBhlXUlAK4vET1NWHBhlXUlAK4vET1NWHBhlX&#10;UlAK4vET1NWHBhlXUlAK4vET1NWHBhlXUlAK4vET1NWHBhlXUlAK4vET1NWHBhlXUlAK4vET1NWH&#10;BhlXUlAK4vET1NWHBhlXUlAK4vET1NWHBhlXUlAK4vET1NWHBhlXUlAK4vET1NWHBhlXUlAK4vET&#10;1NWHBhlXUlAK4vET1NWHBhlXUlAK4vET1NWHBhlXUlAK4vET1NWHBhlXUlAK4vET1NWHBhlXUlAK&#10;4vET1NWHBhlXUga1Un/Y2R16/cvu3d0D88QDjZ+grj40yLiSglIQj5+grj40yLiSglIQj5+grj40&#10;yLiSglIQj5+grj40yLiSglIQj5+grj40yLiSsq9KabBfC88BBypk3F9w/R+TcTmCUhCPn6CuPjTI&#10;uJKCUhCPn6CuPjTIuJKCUhCPn6CuPjTIuJKCUhCPn6CuPjTIuJKCUhCPn6CuPjTIuJJSbKVK+pUr&#10;N/wEdfWhQcaVFJSCePwEdfWhQcaVFJSCePwEdfWhQcaVFJSCePwEdfWhQcaVFJSCePwEdfWhQcaV&#10;FJSCePwEdfWhQcaVFJSCePwEdfWhQcaVFJSCePwEdfWhQcaVFJSCePwEdfWhQcaVFJSCePwEdfWh&#10;QcaVFJSCePwEdfWhQcaVFJSCePwEdfWhQcaVFJSCePwEdfWhQcaVFJSCePwEdfWhQcaVFJSCePwE&#10;dfWhQcaVFJSCePwEdfWhQcaVFJSCePwEdfWhQcaVFJSCePwEdfWhQcaVFJSCePwEdfWhQcaVFJSC&#10;ePwEdfWhMVgzTs/i2uxZBorUfyb3pqfoN6WgAPgJ6upDg/O4koJSEI+foK4+NMi4CLp3hU6BKKZS&#10;4IOfoK4+NMi4CD78t9Dpk127BlMUFlMp8MFPUFcfGmTcALNrgP4SKEpBPH6CuvrQIOMGkj/t3L0z&#10;dPsblIJ4/AR19aFBxg0YOz/c9Yf/tzvc6HdQCuLxE9TVhwYZV1JQCuLxE9TVhwYZV1JQCuLxE9TV&#10;hwYZV1JQCuLxE9TVhwYZV1JQCuLxE9TVhwYZV1JQCuLxE9TVhwYZV1JQCuLxE9TVhwYZV1JQCuLx&#10;E9TVhwYZV1JQCuLxE9TVhwYZV1JQCuLxE9TVhwYZV1JQCuLxE9TVhwYZV1JQCuLxE9TVhwYZV1JQ&#10;CuLxE9TVhwYZV1JQCuLxE9TVhwYZV1JQCuLxE9TVhwYZV1JQCuLxE9TVhwYZV1JQCuLxE9TVhwYZ&#10;V1JQCuLxE9TVhwYZV1JQCuLxE9TVhwYZV1JQCuLxE9TVhwYZV1JQCuLxE9TVhwYZV1JQCuLxE9TV&#10;hwYZV1JQCuLxE9TVhwYZV1JQCuLxE9TVhwYZV1JQCuLxE9TVhwYZV1JQCuLxE9TVh8bAZFxnZ2d7&#10;e/vmj2hra9uxY0e4LxtWTo6gFMQTKai8IYcEr2zeLOfIP+G+DCJ9WA/9nXGqQnNzs8aoZKESmze3&#10;tKxpbJyjpqKEcb3ByolE5e27aQxKQTx7FVR+MGPIIcErmzdX/NPHcXGvPqyffs04Zbzu3bRp0+uv&#10;v675qyK6OWnSZFVBd73yyivaon5XV1d4QDV7LTQYqmroZbPfSrW2tqJU2ehDUHlAd8kPcoW8ob6s&#10;oqYtco78o7CTc/QzPKCavn2YC/2XcQp4TXXbtm22VBT8lu46m+3o6NC9eqAWlTpNTU29Lp4+Cg1J&#10;VMnQywalIJ4sQaW+PPDII4+uW7dObpEl5CizhDwj5+hRCrs333xTw3SvPSpJHz7Mi37KOM1WJdiy&#10;ZYt+ap3YxnfffVfnC9u3b7ebKooVQq3XgmYVGlLUk3G9KvX+++9nKaWObUyCUgUjS1BtVMDJA6Ly&#10;1ptMJSoHP3OUTugUdnKRbaygkUXIOM1Wk9y6dat+2hmB+qNHn3rUsKPPO/+CsePGDz3yqPXr19tI&#10;FUvHBJVDpdnz6L/AyolkvzOuVimdzY0dOw6lSk6vgkp3qX///cvtLlni2+ueGnXauPNmXdlw5SK5&#10;a9ndyy345CXd1NmcfJW6CtGrD/OlPzJOL8VVBZXDzguefPJJjVnY1PS1hx62dvsdy4YdffTatWt1&#10;r0qgQrz11lsav+fRf6HXQkMtKm/oZdO3UhZbKAVGr4JK902bNskDSjfd/Pzcq8/+/A3Xb3j7phd+&#10;o7Zo4y+nLV558unjLdR0BqeDok78W1tb9zw60KsP86U/Mk612LBhg2aovl71fOaII768aFFl2Vi7&#10;66t364G6V2NUBdVCj0rth5UTiSoZetnsVakPPvgApcCoFVSnZtK9ubnZLiY8s+mFsdOvsHRLNsVc&#10;06Jb7SEar1M5/bSbRq8+zBf3jFPGa4tWgr0U1/o5/4IpD6xoTq0cbdH2a669VmOsfFo/qWsxrJxI&#10;VPDQywalIJ5aQWUSWUWGsdO0c6fOWLD6tVTAqelsbsTosTbGfJJ6uVrrw9xxzzj1rUC2UWvjmmuu&#10;0ZiLGhqumr9Ar33085I9H01oaGiwlSN0U+VQUeymUVto6BVVL/Sy2Velbrr5lj6Ukt3tpoFSBaNW&#10;UIn+xBNPKLDspmyQSrdKm9B4vTmqo6PD9pNyXcqHudPfGWcdnTK88cYbq1atWrRokX6+/PLLinYb&#10;aY/STqwidtOw/YQbkI2qF3rZqNrxSq1fv74PpZI3DdtPuAGDn1pB9xzYWiobZYNUtFVaJePMJ2p2&#10;01A/5cPcGZiMs7tS2Ejrs3LqQdULvWxUXpSCSGoFJeOq5pCcWGqGSWyk9Vk59aDqhV42Ki9KQSS1&#10;gpJxVXNITiw1wyQ20vqsnHpQ9UIvG5UXpSCSWkHJuKo5JCeWmmESG2l9Vk49qHqhl43Ki1IQSa2g&#10;ZFzVHJITS80wiY20PiunHlS90MtG5UUpiKRWUDKuag7JiaVmmMRGWp+VUw+qXuhlo/KiFERSKygZ&#10;VzWH5MRSM0xiI63PyqkHVS/0slF5UQoiqRWUjKuaQ3JiqRkmsZHWZ+XUg6oXetmovCgFkdQKSsZV&#10;zSE5sdQMk9hI67Ny6kHVC71sVF6UgkhqBSXjquaQnFhqhklspPVZOfWg6oVeNiovSkEktYKScVVz&#10;SE4sNcMkNtL6rJx6UPVCLxuVF6UgklpBybiqOSQnlpphEhtpfVZOPah6oZeNyotSEEmtoGRc1RyS&#10;E0vNMImNtD4rpx5UvdDLRuVFKYikVlAyrmoOyYmlZpjERlqflVMPql7oZaPyolSB2RX+zYdaQcm4&#10;qjkkJ5aaYRIbaX1WTj2oeqGXjcqLUhBJraBkXNUckhNLzTCJjbQ+K6ceVL3Qy0blRSmIpFZQMq5q&#10;DsmJpWaYxEZan5VTD6pe6GWj8qIUSD6nRsb1go20vu2kctOw/YQbkI2qF3rZqLwoBZHUCsp5XNUc&#10;khNLzTCJjbQ+K6ceVL3Qy0blRSmIpFZQMq5qDsmJpWaYxEZan5VTD6pe6GWj8qIURFIrKBlXNYfk&#10;xFIzTGIjrc/KqQdVL/SyUXlRCiKpFZSMq5pDcmKpGSaxkdZn5dSDqhd62ai8KAWR1ApKxlXNITmx&#10;1AyT2Ejrs3LqQdULvWxUXpSCSGoFJeOq5pCcWGqGSWyk9Vk59aDqhV42Ki9KQSS1gpJxVXNITiw1&#10;wyQ20vqsnHpQ9UIvG5UXpSCSWkHJuKo5JCeWmmESG2l9Vk49qHqhl43Ki1IQSa2gZFzVHJITS80w&#10;iY20PiunHlS90MtG5UUpiKRWUDKuag7JiaVmmMRGWp+VUw+qXuhlo/KiFERSKygZVzWH5MRSM0xi&#10;I63PyqkHVS/0slF5UQoiqRWUjKuaQ3JiqRkmsZHWZ+VkocrEtDA6G5VXw5JaWMHVbGOlU4uNtL7t&#10;JKWL7SfcgMFPraBkXNUckhNLzTCJjbQ+K6ceVL3Qy0blRSmIpFZQMq5qDsmJpWaYxEZan5VTD6pe&#10;6GWj8qIURFIrKBlXNYfkxFIzTGIjrc/KqQdVL/SyUXlRCiKpFZSMq5pDcmKpGSaxkdZn5dSDqhd6&#10;2ai8KAWR1ApKxlXNITmx1AyT2Ejrs3LqQdULvWxUXpSCSGoFJeOq5pCcWGqGSWyk9Vk59aDqhV42&#10;Ki9KQSS1gpJxVXNITiw1wyQ20vqsnHpQ9UIvG5UXpSCSWkHJuKo5JCeWmmESG2l9Vk49qHqhl43K&#10;i1IQSa2gZFzVHJITS80wiY20PiunHlS90MtG5UUpiKRWUDKuag7JiaVmmMRGWp+VUw+qXuhlo/Ki&#10;FERSKygZVzWH5MRSM0xiI63PyqkHVS/0slF5UQoiqRWUjKuaQ3JiqRkmsZHWZ+XUg6oXetmovCgV&#10;RXd36JSYWkHJuKo5JCeWmmESG2n94q8cT1S90MtG5UUpiKRWUDKuag7JiaVmmMRGWp+VUw+qXuhl&#10;o/KiFERSKygZVzWH5MRSM0xiI60/uFdOd/euXbtCf2/s3vVh6GUQu6MEql7oZaPyohREUisoGVc1&#10;h+TEUjNMYiOtP6hXzj69gbN7187Qyw9VL/SyUXlRCiKpFZSMq5pDcmKpGSaxkdYvycrpScPu3eFG&#10;fqh6oZeNyotSEEmtoGRc1RySE0vNMImNtH5JVs6fPlTA5X/ZTtULvWxUXpSCSGoFJeOq5pCcWGqG&#10;SWyk9Uuycv7Pn/bj3ba9o+qFXjYqL0pBJLWCknFVc0hOLDXDJDbS+mVYOd3d3Z1dZBwMAmoFJeOq&#10;5pCcWGqGSWyk9Qf1yom85vDhrt3/lv97cT2oeqGXjcqLUhBJraBkXNUckhNLzTCJjbT+oF45OkHb&#10;uXPvV0t3uX1+XtULvWxUXpSCSGoFJeOq5pCcWGqGSWyk9Vk59aDqhV42Ki9KQSS1gpJxVXNITiw1&#10;wyQ20vqsnHpQ9UIvG5UXpSCSWkGzMm7ht388d+VLl654fsHq18i4NB0dHbrX+qycelD1Qi8blXe/&#10;lbKR1kepMlAraG3GTb3mrmEjThp9+pjzL5hyUUPDpLP+RhsvnH/76ClfMCOZT9SSvlI/5cPc6e+M&#10;a2lZ09bWZnelaG1tVeGsz8qpB1Uv9LKpUylhfZQqA7WC1mbcJY1z7vrq3V976OFKu/dv71/Y1KS7&#10;tm7dqjEpgxnqp3yYO/2dcTpZa2yc09XVZfdW0JZJkyZXHqidaIFpmdlNw/YTbkA2ql7oZbNXpfQz&#10;SyltrzxQO2lvb29ubrabBkoVjFpBlXFPPPGEnGA3ZzV+XuduyYCzpow7fsRIG2Mv1NRSrkv5MHfc&#10;M27Hjh0KL62BykmBJtnU1JRcPOprSyXR7CEqorAtRm2hoVf2L+M6OztTSqnfq1KVREOpklArqBTX&#10;ubwsZPb44IMPjhh6pBItGXBfXrRo6JFHvfTyq/YQO/1XLMo2tkXU+jB33DNOaBm88sorlRqpKFok&#10;2qhQU6X00/qVtWQbtZYU/LbFYOVEsn8ZJyTEli1b9kMpncrZFgOlCkatoFqbdrSrSL99+/YRI084&#10;9/wLrpq/QG3CpMnHDR/x/Avfs3uF0u2NN95ImbNXH+ZLf2SclsGmTZu0PJLbleVaIUYy17V+NFL1&#10;0n4qa8lg5USSslGvZCm1bt06lIIUvQoq9bdt25Z6Q2PDhg033HjT9YtuVie5XVGokbJQ5UWA0asP&#10;86U/Mk43VY7XX39dP1OLoRaVUitNhdDPsOkjWDmR7HfGKcKkkU669VMvXcPWDKSFZEKpMtCroAos&#10;215rgBTmq3feeUc/a8OhCBkn9DrcapF6NZ5E8acxOgHOSkMraLgB2ex3xomKUpIApcDoVVDpLvXl&#10;AXvRWmsDQx7TMLswJcLWj8jyYY70U8Zp/iqEVk5bW5sGqJMco7WkpaVC6KdKljVnVk4kKmDoZROj&#10;lBRRJ/muqJTS0du2o1R5yBLUTtDkBIWXOsl3M2Qku5Cq7Qo4GUa+qs3BLB/mSD9lnLDFI959911l&#10;mToaaU0ndyqBTmUt6VKXGiqwciJRSUMvm1yUSl1qqIBSBaMPQS3m5Ae5Qt5Qv+IWOUep9+tf/3qP&#10;m3oJONGHD/Oi/zLOsLMApb6Wh0V+Z2enQs3WjOrYx9tArJxIJEHoZROplAoupWwYSpWWvgWVE3Sv&#10;XKGMk0NsXcsz9vpU2+UlG1nLXn1YP/2dcUJxrtdBmrxOCjTYFoxWTuUsN4u+Cw0Vcsk4gVJgxAgq&#10;V8gbGiafyC06cZNz5J9eT98qxPiwTgYg4/YbVk4kkqDvpjEoBfH4CerqQ4OMKykoBfH4CerqQ4OM&#10;KykoBfH4CerqQ4OMKykoBfH4CerqQ4OMKykoBfH4CerqQ4OMKykoBfH4CerqQ4OMKykoBfH4Cerq&#10;Q4OMKykoBfH4CerqQ4OMKykoBfH4CerqQ4OMKykoBfH4CerqQ4OMKykoBfH4CerqQ4OMKykoBfH4&#10;CerqQ4OMKykoBfH4CerqQ4OMKykoBfH4CerqQ4OMKykoBfH4CerqQ4OMKykoBfH4CerqQ4OMKyko&#10;BfH4CerqQ4OMKykoBfH4CerqQ4OMKykoBfH4CerqQ4OMKykoBfH4CerqQ4OMKykoBfH4CerqQ4OM&#10;KykoBfH4CerqQ4OMKykoBfH4CerqQ4OMKykoBfH4CerqQ4OMKykoBfH4CerqQ4OMKykoBfH4Cerq&#10;Q4OMKykoBfH4CerqQ4OMKykoBfH4CerqQ4OMKykoBfH4CWo+3L59e7jtABlXUlAK4lmyZIlrxr3z&#10;zjvhtgNkXEnxVqqpqSncgMHPjBkzXDOura0t3HYg54x7/sUt+h/7tfOmTO3q6gpPBnVg3uro6Ai3&#10;80MCNTbO4WhUJKSmNPVYeu3t7fKh07HWyDPjduzYof/ulOvun7n0cad20lnTm5ubw/NBHcivkyZN&#10;ll4tLWvySrrOzs7NmzfbbuXdsBUGP3KINFXM6YRLyzxsrQ/tR97TbmUYOSdsdSDPjLNTg7krX7rp&#10;hd84tdOmXs4JQl7IWMcee5wks6ZXlzp+KKSEpKwQRlcjg9q9yjKN1wO1AGw/w4YN27p1axgHReEb&#10;3/iGlK24RctQCSXplXrmBCOMTqCjabjvvff2mGuzHmsHQrUZF13kGnAiz4zTZMaMmzhs1JhFG3+Z&#10;yqZc2jlzl6ooHi+vSovqufLI4d89ZtTXR5/55fOnzPjP55rz9rWNP/VUPXz16eNbjxmlm3JzeAIo&#10;CsomKfv68NOeOPqE+yac9ZWGiyV6xQD71K5qaFh+0Qy5bt6hR9z6pS+FJ3Ajz4wTdk67YPVrqXjK&#10;pU1ovJ53svNFYj121IhfnDg22d4+4cyXjx9daRpQ22RQu1emTz5WW7RPMq54WMYltbb245FnmBOs&#10;pXxirXKvBicfu/CwoYMv426+tedUy6+dMXYi6ydHVFJZMGm7Opt8rH2iUfHIyrh62uDLODlbVZi5&#10;9PHU+VdebeG3fzxy8jSuOeQIGQeRkHE9WMY5vVC1pperXHPIETKud7p3/rm7O/RhD2RcD52dnaqC&#10;TrWcrjnMuedp7V+1Ds8HdUPGQSRkXMAK4demz5jt8UHE0qKSknEQAxnXg312RIW4fsPbqVOwXNqU&#10;6+5n/eQLGQeRkHE9yNmqwqUrnk9lU15NL4H5DHC+HKAZ1707dOCAgYzrwb7LNeeep1PZlGPjmkO+&#10;HJAZt5v3+w9AyLjAbbffoUI4XXOYufRx7by1tTU8WZnQxPNqYY970M0DMePgwIOMCyiAbCE5taam&#10;Jq455IhKekBmHOdx+09lsdTZwu4+gozrwV6rnjN3aer8K69m31f1/gZvqVA9D8jXqpzKHXCQcT3I&#10;2aqC32eA9RJ45ORpLS1rwvNB3RyQGafTuA9DBw4YyLgedIY1+ozxp0293On9OK6r5s4BmnE98HL1&#10;wIKMC7S1takQri2P9QMB1fNAzTg4sCDjAuuf6vm6ldNngCc0Xj/7kkauOeQIGQeRkHE92DWHaYtX&#10;prIpr2bfVy3nZ0ecIOMgEjKuBzlbVeD3jgwiyDiIhIzrobOz84yxE086a7rTNYe5K19SlTmPyxEy&#10;DiIh4wLe1xzGTZjI+3E5opKScRADGRdomHmJ39+suXTF86qy65+bLRtkHERCxvVg78fxtwcHEWQc&#10;RELG9WC/B9jvu1z2PQf+nkOOSC/5LPXXkva7aT83H97zJzjJuOJhGZfjEVGHw9MPOnjwvVa1Qri2&#10;yvpJbU81GwN9s/6xx6xcdx9x7IvHnfz2CWemjBjZ9FjtwXb1xEMPh71Dgejq6lpy2eXSV8H0d0OP&#10;T/3NyfimA+F3jxmlI6t2NWbYMT/7yU/CE7iRc8a1t7frv+7391Wnz5gdnqlP9H8IvX5k586d//w/&#10;/veuwfa7z/7n73//0OIlqpi1L3zqcKWVDteKLR1prVWyr7JF92qMRppZrX31qvn/+M47Yb9QRN54&#10;5dWvTL+oorjUV97JCRVjqJlbFIKVLU8cfYLG6Bz/s4ccag+cftoZ3/3a1/rn+mGeGaf/8YUNs06b&#10;enkqm/Jq9hngmGsOGhZ6EIe0++kbb37r3vtunDVbR1czYkyT49cuu/MnbT/gend56Ozs/G9bturQ&#10;mMy7vbZpJ5+io+Az33zkn3/967CjfiHPjLNrDq6fAY685qD/RujB/iI1xc9/8EO1/7pmrbX//v2/&#10;1027K4yD0qPDm/ygU/ikW1579jn1f7n9p7prYH8f2iDLuMjvOZBxAGDkmXGPrlqtcPFuZ4ydGJ4v&#10;Gw0LPQAoN7llnH1wZMp196fOvPJt9jHgjo6O8KwZkHEAYOSWcS0ta5Qs/dOWP7giPGsGGhN6AFBu&#10;csu4xsY5ExqvT512ebSYT5CQcYWAXwUMOZDnedyI0WOdfjtmpdlr1ZtvXRqeNQMyDgCM3DLO3o9T&#10;O2fu0plLH1+w+jW1OiPPdjJ35UvaoXY7cvI0e4q9fnCBjAMAI7eME4o5nc3phaQlUb5tzLiJt91+&#10;R1tbW8xnbTQ+9ACg3OSZcRXsM4Fic310dHTYfsJ+oyHjAMBwybgBh4wDAIOMA4AiQ8YBQJEh4wCg&#10;yJBxAFBkyDgAKDJkHAAUGTIOAIoMGQcARYaMA4AiQ8YBQJEh4wCgyJBxAFBkyDgAKDJkHAAUGTIO&#10;AIoMGQcARYaMA4AiQ8YBQJEh4wCgyJBxAFBkyDgAKDJkHAAUGTIOAIoMGQe90NXV9dxzzzU3N1/X&#10;1DR/wYJKu+GGG1atWtXW1hbGAXxEZ2fnxo0b77rrrpRnFi1a9HRra3t7exjX75Bx0Asy66mnnX5R&#10;Q4Pa+RdMqbRLGufo5/HDh3d0dIShAHvQEdE8kzSMmnlGS1IhGIb2L2QcpPnd73530sknnzhq1Hnn&#10;X3DZ5Vd86YYbKk1+nXz22Z85YugVV8zVuV54AJSef/ynfzr5lFPMMwuuvibpmWnTp8szWpJLbrop&#10;jO5fyDhIo+o98tiqf/n9v/bRNOa9994LD4DSIz98b8v3UyZJtl+9/9uB8gwZB2lUve+sW19x55e/&#10;sujNH7VrS3IjGQdJ5AeZpGIP84z9rGwk4/KEjKsHMg72FTKuvyHj6oGMg32FjOtvyLh6SGXcsjvv&#10;euSxVfIrGQdZ1Gac3DL9ogYyzgsyrh5SGfdq2w+1ZczYse/84h8qGwfKr3BgIj8k4+yZjZu0RRn3&#10;q/d/W9k4UJ4h4yCNqpfMuF7bQPkVDkzkh2TG9drIuDwh4+qBjIN9hYzrb8i4eiDjYF8h4/obMq5v&#10;Vj6ySiXya4+uWh2eCQpBV1fXgmsWplTOt61/6unwZHlDxpWOtrY21Wfm0sf9mvbP9/aLRHNz80ln&#10;TU+pnGObct398ozTWR4ZVzo2b96s+iza+MubXviNR9OetX89S3g+GPzcsWzZaVMv9/PM3JUvkXH7&#10;BhnXB3KS6iPLpnyWVxs5eZr2v2PHjvB8MPjp6OiQphMar09pnUtTdA4bNeaMsROdfssDGVdG2tvb&#10;VaIFq19LuS2Xpj23traGZ4KiIE2lbErrXJp8qD37/bYuMq506GjZMPMSlcivjRk3caB+WRh4IDWl&#10;aUrlfJs8yXncPqCShZ4L/77z/3Z2d3eHW4MNez9u7sqXUofTvJodlrnmUCSam5v1cnLht3+c0jqv&#10;Nueep+UZ3o/bB5wzbnf4d3BiGZcyWb5N++eaQ5G4Y9kypzfjrNlxkYzbB5wzbnDj+v6x2jlzl2r/&#10;/DL0ImHHxWmLV6a0zqvJjdq/03UqMq6M6LCsEvk17T88ExSFxsY5KZXzbS0ta8Iz5Q0ZVzo6OztV&#10;n6EnjkkdS/NqI/d8doRrDkXCPm+kM/SU1nm1YaPGXNgwi2sO+4D02KcWHjYYSP3P97VpD/a64/oN&#10;b6d8llfTnrV/3o/z4z997OMVQfuh6Rm9PcNngCFP7LtcTh+Os6b9k3FFwjLO77oq1xwgT+zzcXpF&#10;mfJZXs3eP+aaQ5Ho7Ow8fcwEv9eqp029XJ7hmgPkxm233yFL+TW/949hQNBxcfYljSmV821+340h&#10;4w4g+udTxfZFrplLH08dS/NqQ0/sef84PBkUAnuteumK51Na59W08yvmXxueLG/IOHd2fbjzj3/8&#10;484Pd4XbA435NWWyHJtdc+B7DkXC+zPAXHOAPLHPAE+57v6Uz/JqXFctHnZc9Dv3J+MgZ5qbm2Up&#10;v3b6mAlOn3WCgcL7/Ti+kw95Mm/BwpFu11XlV2VoeCYoBEqfcRMmOl1XtQ+OcM0BcsOuOfj93hH7&#10;vdV8dqRIeH+mku+rQp7Yeyt+v7daTfvn/bgi4X2dis8AQ57ISfKT32WyaYtXav86WwzPB4Mfu07l&#10;93tH7HfVcB4HudHSskaW8mtNTU3hmaAoeF+n8nsPl4wrHfZ7R/zO41z/jhwMCDrDkqZ+3+Uyzzj9&#10;rhoyrnTwfhzsK96e0Z79PEPGlQ67rjrnnqdTPsurLfz2j7V/vudQJOy6qt93uezvOThdiyfjyoj3&#10;d/LHTfD6W5kwIEjNaxdel1I53zZvwcLwZHlDxpURu+aQOpbm1bRnPgNcPJY/uMLvd0fLM3wGGHLD&#10;rjn4fQ7APjvCNYciYZ838vu+qv3+OK45QD5wzQH2FfNMSuUcG58Bhjzx9qsaGVcwWlrW+L1QVbOM&#10;45oD5MPM2ZfIT95t+YMrwvPBIKerqyslrlNTkoanzBUyrlzYB0f8PgRgzfUjndDP2Im/3xfyrZ0z&#10;d+kZYyeGp8wVMq5c2AGzfxofkSsGKVldm8fXnMm4EmFXVP2ujiWbnohPkBQAu6Lq95u4Ks3vqw5k&#10;XLloamoaO/0K14uqavbxEb9PPEG/0bXnL3K5/jEHa/arRzzO/cm4/mTX7g93hu4AYYfloSeOmXLd&#10;/TqhW7D6NbV6Ik+PtZ1cuuJ57VCLQTvXU4ybMJH344qBvYc7cvI0eWbOPU/X75nrN7xtO9Hekp6Z&#10;t2Chx9djyLjSoZhb/uCKM8ZOlKtyb9NnzNZLVB2N+S5XkVDMyTMprfNqV8y/tqVljZ7CyTNkXHnR&#10;eZbyrqOjY3N9aCfC6RccwgFFLp7RIdA80z9n+mQcABQZMg4AigwZBwBFhowDgCJDxgFAkSHjAKDI&#10;kHEAUGTIOAAoMmQcABQZMg4AigwZBwBFhowDgCJDxgFAkSHjAKDIkHEAUGSqAu3Pf/7/TIQu3ci+&#10;tW0AAAAASUVORK5CYIJQSwMEFAAGAAgAAAAhAA+KglbcAAAABQEAAA8AAABkcnMvZG93bnJldi54&#10;bWxMj0FLw0AQhe+C/2EZwZvdTYpBYjalFPVUBFtBvG2z0yQ0Oxuy2yT9945e7GV4wxve+6ZYza4T&#10;Iw6h9aQhWSgQSJW3LdUaPvevD08gQjRkTecJNVwwwKq8vSlMbv1EHzjuYi04hEJuNDQx9rmUoWrQ&#10;mbDwPRJ7Rz84E3kdamkHM3G462SqVCadaYkbGtPjpsHqtDs7DW+TmdbL5GXcno6by/f+8f1rm6DW&#10;93fz+hlExDn+H8MvPqNDyUwHfyYbRKeBH4l/k70sS1MQBxZLpUCWhbymL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NE+p4gFAAAJHQAADgAAAAAAAAAAAAAA&#10;AAA6AgAAZHJzL2Uyb0RvYy54bWxQSwECLQAKAAAAAAAAACEA9zYUQCUtAAAlLQAAFAAAAAAAAAAA&#10;AAAAAADuBwAAZHJzL21lZGlhL2ltYWdlMS5wbmdQSwECLQAUAAYACAAAACEAD4qCVtwAAAAFAQAA&#10;DwAAAAAAAAAAAAAAAABFNQAAZHJzL2Rvd25yZXYueG1sUEsBAi0AFAAGAAgAAAAhAKomDr68AAAA&#10;IQEAABkAAAAAAAAAAAAAAAAATjYAAGRycy9fcmVscy9lMm9Eb2MueG1sLnJlbHNQSwUGAAAAAAYA&#10;BgB8AQAAQTcAAAAA&#10;">
                      <v:shape id="Picture 18" o:spid="_x0000_s1285" type="#_x0000_t75" style="position:absolute;left:508;top:772;width:40452;height:3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2ndyQAAAOEAAAAPAAAAZHJzL2Rvd25yZXYueG1sRI9BSwMx&#10;FITvQv9DeII3m6TdSrttWoooeFDB1t4fm9fN2s3Lsont9t8bQfA4zMw3zGoz+FacqY9NYAN6rEAQ&#10;V8E2XBv43D/fz0HEhGyxDUwGrhRhsx7drLC04cIfdN6lWmQIxxINuJS6UspYOfIYx6Ejzt4x9B5T&#10;ln0tbY+XDPetnCj1ID02nBccdvToqDrtvr2BL33Q0/eZ3L+qdB3eFk/KFSdlzN3tsF2CSDSk//Bf&#10;+8UamGg9L4rZFH4f5Tcg1z8AAAD//wMAUEsBAi0AFAAGAAgAAAAhANvh9svuAAAAhQEAABMAAAAA&#10;AAAAAAAAAAAAAAAAAFtDb250ZW50X1R5cGVzXS54bWxQSwECLQAUAAYACAAAACEAWvQsW78AAAAV&#10;AQAACwAAAAAAAAAAAAAAAAAfAQAAX3JlbHMvLnJlbHNQSwECLQAUAAYACAAAACEAc9tp3ckAAADh&#10;AAAADwAAAAAAAAAAAAAAAAAHAgAAZHJzL2Rvd25yZXYueG1sUEsFBgAAAAADAAMAtwAAAP0CAAAA&#10;AA==&#10;" stroked="t" strokecolor="black [3213]">
                        <v:imagedata r:id="rId179" o:title="" croptop="1248f" cropbottom="1277f" cropleft="798f" cropright="1251f"/>
                      </v:shape>
                      <v:shape id="Text Box 1205" o:spid="_x0000_s1286" type="#_x0000_t202" style="position:absolute;left:1828;top:397;width:1734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doxwAAAOMAAAAPAAAAZHJzL2Rvd25yZXYueG1sRE9La8JA&#10;EL4X/A/LCL3VXR+xGl1FLAVPFW0reBuyYxLMzobs1sR/7xYKPc73nuW6s5W4UeNLxxqGAwWCOHOm&#10;5FzD1+f7ywyED8gGK8ek4U4e1qve0xJT41o+0O0YchFD2KeooQihTqX0WUEW/cDVxJG7uMZiiGeT&#10;S9NgG8NtJUdKTaXFkmNDgTVtC8quxx+r4fvjcj5N1D5/s0nduk5JtnOp9XO/2yxABOrCv/jPvTNx&#10;fpKM1eh1Nk/g96cIgFw9AAAA//8DAFBLAQItABQABgAIAAAAIQDb4fbL7gAAAIUBAAATAAAAAAAA&#10;AAAAAAAAAAAAAABbQ29udGVudF9UeXBlc10ueG1sUEsBAi0AFAAGAAgAAAAhAFr0LFu/AAAAFQEA&#10;AAsAAAAAAAAAAAAAAAAAHwEAAF9yZWxzLy5yZWxzUEsBAi0AFAAGAAgAAAAhACIzB2jHAAAA4wAA&#10;AA8AAAAAAAAAAAAAAAAABwIAAGRycy9kb3ducmV2LnhtbFBLBQYAAAAAAwADALcAAAD7AgAAAAA=&#10;" filled="f" stroked="f">
                        <v:textbox>
                          <w:txbxContent>
                            <w:p w14:paraId="08E0688E" w14:textId="77777777" w:rsidR="00D2586D" w:rsidRPr="00BC7593" w:rsidRDefault="00D2586D" w:rsidP="00D2586D">
                              <w:pPr>
                                <w:jc w:val="center"/>
                                <w:rPr>
                                  <w:rFonts w:ascii="Arial" w:hAnsi="Arial"/>
                                  <w:b/>
                                  <w:bCs/>
                                  <w:szCs w:val="22"/>
                                </w:rPr>
                              </w:pPr>
                              <w:r>
                                <w:rPr>
                                  <w:rFonts w:ascii="Arial" w:hAnsi="Arial"/>
                                  <w:b/>
                                </w:rPr>
                                <w:t>Voor gebruik</w:t>
                              </w:r>
                            </w:p>
                            <w:p w14:paraId="2B5B3F6A" w14:textId="6C5D3932" w:rsidR="00E83354" w:rsidRPr="00BC7593" w:rsidRDefault="00E83354" w:rsidP="00E83354">
                              <w:pPr>
                                <w:jc w:val="center"/>
                                <w:rPr>
                                  <w:rFonts w:ascii="Arial" w:hAnsi="Arial"/>
                                  <w:b/>
                                  <w:bCs/>
                                  <w:szCs w:val="22"/>
                                </w:rPr>
                              </w:pPr>
                            </w:p>
                          </w:txbxContent>
                        </v:textbox>
                      </v:shape>
                      <v:shape id="Text Box 1206" o:spid="_x0000_s1287" type="#_x0000_t202" style="position:absolute;left:29181;top:397;width:1337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FBLxwAAAOMAAAAPAAAAZHJzL2Rvd25yZXYueG1sRE9fa8Iw&#10;EH8f+B3CDXybSZ0tszOKOAZ7cqjbYG9Hc7ZlzaU00dZvb4SBj/f7f4vVYBtxps7XjjUkEwWCuHCm&#10;5lLD1+H96QWED8gGG8ek4UIeVsvRwwJz43re0XkfShFD2OeooQqhzaX0RUUW/cS1xJE7us5iiGdX&#10;StNhH8NtI6dKZdJizbGhwpY2FRV/+5PV8L09/v7M1Gf5ZtO2d4OSbOdS6/HjsH4FEWgId/G/+8PE&#10;+fNslibZc5rA7acIgFxeAQAA//8DAFBLAQItABQABgAIAAAAIQDb4fbL7gAAAIUBAAATAAAAAAAA&#10;AAAAAAAAAAAAAABbQ29udGVudF9UeXBlc10ueG1sUEsBAi0AFAAGAAgAAAAhAFr0LFu/AAAAFQEA&#10;AAsAAAAAAAAAAAAAAAAAHwEAAF9yZWxzLy5yZWxzUEsBAi0AFAAGAAgAAAAhAPu4UEvHAAAA4wAA&#10;AA8AAAAAAAAAAAAAAAAABwIAAGRycy9kb3ducmV2LnhtbFBLBQYAAAAAAwADALcAAAD7AgAAAAA=&#10;" filled="f" stroked="f">
                        <v:textbox>
                          <w:txbxContent>
                            <w:p w14:paraId="1D4B26E9" w14:textId="77777777" w:rsidR="00D2586D" w:rsidRPr="00BC7593" w:rsidRDefault="00D2586D" w:rsidP="00D2586D">
                              <w:pPr>
                                <w:jc w:val="center"/>
                                <w:rPr>
                                  <w:rFonts w:ascii="Arial" w:hAnsi="Arial"/>
                                  <w:b/>
                                  <w:bCs/>
                                  <w:szCs w:val="22"/>
                                </w:rPr>
                              </w:pPr>
                              <w:r>
                                <w:rPr>
                                  <w:rFonts w:ascii="Arial" w:hAnsi="Arial"/>
                                  <w:b/>
                                </w:rPr>
                                <w:t>Na gebruik</w:t>
                              </w:r>
                            </w:p>
                            <w:p w14:paraId="1F246754" w14:textId="77777777" w:rsidR="00E83354" w:rsidRPr="00BC7593" w:rsidRDefault="00E83354" w:rsidP="00E83354">
                              <w:pPr>
                                <w:jc w:val="center"/>
                                <w:rPr>
                                  <w:rFonts w:ascii="Arial" w:hAnsi="Arial"/>
                                  <w:b/>
                                  <w:bCs/>
                                  <w:sz w:val="28"/>
                                  <w:szCs w:val="28"/>
                                </w:rPr>
                              </w:pPr>
                            </w:p>
                          </w:txbxContent>
                        </v:textbox>
                      </v:shape>
                      <v:shape id="Text Box 1207" o:spid="_x0000_s1288" type="#_x0000_t202" style="position:absolute;left:20514;top:10177;width:14032;height:6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26XyAAAAOIAAAAPAAAAZHJzL2Rvd25yZXYueG1sRI9BawIx&#10;FITvQv9DeIXeNKmsQbdGEUXoqVLbCr09Ns/dpZuXZRPd7b83QqHHYWa+YZbrwTXiSl2oPRt4nigQ&#10;xIW3NZcGPj/24zmIEJEtNp7JwC8FWK8eRkvMre/5na7HWIoE4ZCjgSrGNpcyFBU5DBPfEifv7DuH&#10;McmulLbDPsFdI6dKaemw5rRQYUvbioqf48UZ+Ho7f58ydSh3btb2flCS3UIa8/Q4bF5ARBrif/iv&#10;/WoN6CzTWqt5BvdL6Q7I1Q0AAP//AwBQSwECLQAUAAYACAAAACEA2+H2y+4AAACFAQAAEwAAAAAA&#10;AAAAAAAAAAAAAAAAW0NvbnRlbnRfVHlwZXNdLnhtbFBLAQItABQABgAIAAAAIQBa9CxbvwAAABUB&#10;AAALAAAAAAAAAAAAAAAAAB8BAABfcmVscy8ucmVsc1BLAQItABQABgAIAAAAIQDJ326XyAAAAOIA&#10;AAAPAAAAAAAAAAAAAAAAAAcCAABkcnMvZG93bnJldi54bWxQSwUGAAAAAAMAAwC3AAAA/AIAAAAA&#10;" filled="f" stroked="f">
                        <v:textbox>
                          <w:txbxContent>
                            <w:p w14:paraId="1E208A02" w14:textId="77777777" w:rsidR="00D2586D" w:rsidRPr="00BC7593" w:rsidRDefault="00D2586D" w:rsidP="00D2586D">
                              <w:pPr>
                                <w:jc w:val="center"/>
                                <w:rPr>
                                  <w:rFonts w:ascii="Arial" w:hAnsi="Arial"/>
                                  <w:sz w:val="20"/>
                                  <w:szCs w:val="20"/>
                                </w:rPr>
                              </w:pPr>
                              <w:r>
                                <w:rPr>
                                  <w:rFonts w:ascii="Arial" w:hAnsi="Arial"/>
                                  <w:sz w:val="20"/>
                                  <w:lang w:eastAsia="ko-KR"/>
                                </w:rPr>
                                <w:t>U</w:t>
                              </w:r>
                              <w:r>
                                <w:rPr>
                                  <w:rFonts w:ascii="Arial" w:hAnsi="Arial"/>
                                  <w:sz w:val="20"/>
                                </w:rPr>
                                <w:t>iterste houdbaarheidsdatum</w:t>
                              </w:r>
                            </w:p>
                            <w:p w14:paraId="63CC43EE" w14:textId="77777777" w:rsidR="00E83354" w:rsidRPr="00BC7593" w:rsidRDefault="00E83354" w:rsidP="00E83354">
                              <w:pPr>
                                <w:rPr>
                                  <w:rFonts w:ascii="Arial" w:hAnsi="Arial"/>
                                  <w:sz w:val="20"/>
                                  <w:szCs w:val="20"/>
                                </w:rPr>
                              </w:pPr>
                            </w:p>
                          </w:txbxContent>
                        </v:textbox>
                      </v:shape>
                      <v:shape id="Text Box 1208" o:spid="_x0000_s1289" type="#_x0000_t202" style="position:absolute;left:8999;top:13532;width:4166;height:3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2TygAAAOMAAAAPAAAAZHJzL2Rvd25yZXYueG1sRI/dasJA&#10;FITvC77DcoTe1Y3iX1JXEaFWeqfNAxyyxySYPRt31yS+fbdQ6OUwM98wm91gGtGR87VlBdNJAoK4&#10;sLrmUkH+/fG2BuEDssbGMil4kofddvSywUzbns/UXUIpIoR9hgqqENpMSl9UZNBPbEscvat1BkOU&#10;rpTaYR/hppGzJFlKgzXHhQpbOlRU3C4Po+Dhr31zXndflJ8Oi/x4Xy0+706p1/GwfwcRaAj/4b/2&#10;SSuYTZN0lS7T+Rx+P8U/ILc/AAAA//8DAFBLAQItABQABgAIAAAAIQDb4fbL7gAAAIUBAAATAAAA&#10;AAAAAAAAAAAAAAAAAABbQ29udGVudF9UeXBlc10ueG1sUEsBAi0AFAAGAAgAAAAhAFr0LFu/AAAA&#10;FQEAAAsAAAAAAAAAAAAAAAAAHwEAAF9yZWxzLy5yZWxzUEsBAi0AFAAGAAgAAAAhAFQQjZPKAAAA&#10;4wAAAA8AAAAAAAAAAAAAAAAABwIAAGRycy9kb3ducmV2LnhtbFBLBQYAAAAAAwADALcAAAD+AgAA&#10;AAA=&#10;" stroked="f">
                        <v:textbox inset="0,0,0,0">
                          <w:txbxContent>
                            <w:p w14:paraId="116B38D5" w14:textId="77777777" w:rsidR="00D2586D" w:rsidRPr="00BC7593" w:rsidRDefault="00D2586D" w:rsidP="00D2586D">
                              <w:pPr>
                                <w:jc w:val="center"/>
                                <w:rPr>
                                  <w:rFonts w:ascii="Arial" w:hAnsi="Arial"/>
                                  <w:sz w:val="20"/>
                                  <w:szCs w:val="20"/>
                                </w:rPr>
                              </w:pPr>
                              <w:r>
                                <w:rPr>
                                  <w:rFonts w:ascii="Arial" w:hAnsi="Arial"/>
                                  <w:sz w:val="20"/>
                                  <w:lang w:eastAsia="ko-KR"/>
                                </w:rPr>
                                <w:t>Midden</w:t>
                              </w:r>
                            </w:p>
                            <w:p w14:paraId="596399E3" w14:textId="77777777" w:rsidR="00E83354" w:rsidRPr="00BC7593" w:rsidRDefault="00E83354" w:rsidP="00E83354">
                              <w:pPr>
                                <w:jc w:val="center"/>
                                <w:rPr>
                                  <w:rFonts w:ascii="Arial" w:hAnsi="Arial"/>
                                  <w:sz w:val="20"/>
                                  <w:szCs w:val="20"/>
                                </w:rPr>
                              </w:pPr>
                            </w:p>
                          </w:txbxContent>
                        </v:textbox>
                      </v:shape>
                      <v:shape id="Text Box 1209" o:spid="_x0000_s1290" type="#_x0000_t202" style="position:absolute;left:20784;top:17209;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tkygAAAOIAAAAPAAAAZHJzL2Rvd25yZXYueG1sRI9Ba8JA&#10;FITvhf6H5RV6q7u1qTXRVcQieKqoVfD2yD6T0OzbkN2a+O/dQsHjMDPfMNN5b2txodZXjjW8DhQI&#10;4tyZigsN3/vVyxiED8gGa8ek4Uoe5rPHhylmxnW8pcsuFCJC2GeooQyhyaT0eUkW/cA1xNE7u9Zi&#10;iLItpGmxi3Bby6FSI2mx4rhQYkPLkvKf3a/VcPg6n46J2hSf9r3pXK8k21Rq/fzULyYgAvXhHv5v&#10;r42G9G00/kiHSQJ/l+IdkLMbAAAA//8DAFBLAQItABQABgAIAAAAIQDb4fbL7gAAAIUBAAATAAAA&#10;AAAAAAAAAAAAAAAAAABbQ29udGVudF9UeXBlc10ueG1sUEsBAi0AFAAGAAgAAAAhAFr0LFu/AAAA&#10;FQEAAAsAAAAAAAAAAAAAAAAAHwEAAF9yZWxzLy5yZWxzUEsBAi0AFAAGAAgAAAAhAOyYC2TKAAAA&#10;4gAAAA8AAAAAAAAAAAAAAAAABwIAAGRycy9kb3ducmV2LnhtbFBLBQYAAAAAAwADALcAAAD+AgAA&#10;AAA=&#10;" filled="f" stroked="f">
                        <v:textbox>
                          <w:txbxContent>
                            <w:p w14:paraId="013E7F82" w14:textId="77777777" w:rsidR="00D2586D" w:rsidRPr="00BC7593" w:rsidRDefault="00D2586D" w:rsidP="00D2586D">
                              <w:pPr>
                                <w:jc w:val="center"/>
                                <w:rPr>
                                  <w:rFonts w:ascii="Arial" w:eastAsia="맑은 고딕" w:hAnsi="Arial"/>
                                  <w:sz w:val="20"/>
                                  <w:szCs w:val="20"/>
                                </w:rPr>
                              </w:pPr>
                              <w:r>
                                <w:rPr>
                                  <w:rFonts w:ascii="Arial" w:hAnsi="Arial"/>
                                  <w:sz w:val="20"/>
                                </w:rPr>
                                <w:t>Blauwe indicator</w:t>
                              </w:r>
                            </w:p>
                            <w:p w14:paraId="55AE4AE2" w14:textId="77777777" w:rsidR="00D2586D" w:rsidRPr="00BC7593" w:rsidRDefault="00D2586D" w:rsidP="00D2586D">
                              <w:pPr>
                                <w:jc w:val="center"/>
                                <w:rPr>
                                  <w:rFonts w:ascii="Arial" w:eastAsia="맑은 고딕" w:hAnsi="Arial"/>
                                  <w:sz w:val="20"/>
                                  <w:szCs w:val="20"/>
                                  <w:lang w:eastAsia="ko-KR"/>
                                </w:rPr>
                              </w:pPr>
                            </w:p>
                            <w:p w14:paraId="1A7BA3D6" w14:textId="77777777" w:rsidR="00D2586D" w:rsidRPr="00BC7593" w:rsidRDefault="00D2586D" w:rsidP="00D2586D">
                              <w:pPr>
                                <w:jc w:val="center"/>
                                <w:rPr>
                                  <w:rFonts w:ascii="Arial" w:hAnsi="Arial"/>
                                  <w:b/>
                                  <w:bCs/>
                                  <w:sz w:val="20"/>
                                  <w:szCs w:val="20"/>
                                </w:rPr>
                              </w:pPr>
                              <w:r>
                                <w:rPr>
                                  <w:rFonts w:ascii="Arial" w:hAnsi="Arial"/>
                                  <w:sz w:val="20"/>
                                </w:rPr>
                                <w:t>“</w:t>
                              </w:r>
                              <w:r>
                                <w:rPr>
                                  <w:rFonts w:ascii="Arial" w:hAnsi="Arial"/>
                                  <w:b/>
                                  <w:sz w:val="20"/>
                                </w:rPr>
                                <w:t>injectie voltooid”</w:t>
                              </w:r>
                            </w:p>
                            <w:p w14:paraId="510CC88C" w14:textId="45A22727" w:rsidR="00E83354" w:rsidRPr="00BC7593" w:rsidRDefault="00E83354" w:rsidP="00E83354">
                              <w:pPr>
                                <w:jc w:val="center"/>
                                <w:rPr>
                                  <w:rFonts w:ascii="Arial" w:hAnsi="Arial"/>
                                  <w:b/>
                                  <w:bCs/>
                                  <w:sz w:val="20"/>
                                  <w:szCs w:val="20"/>
                                </w:rPr>
                              </w:pPr>
                            </w:p>
                          </w:txbxContent>
                        </v:textbox>
                      </v:shape>
                      <v:shape id="Text Box 1210" o:spid="_x0000_s1291" type="#_x0000_t202" style="position:absolute;left:5407;top:19798;width:10098;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k/yAAAAOMAAAAPAAAAZHJzL2Rvd25yZXYueG1sRE9fa8Iw&#10;EH8f7DuEE3wZM1Fn6TqjDEEQNhC1sNdbc2uLzaU0UdtvvwwGPt7v/y3XvW3ElTpfO9YwnSgQxIUz&#10;NZca8tP2OQXhA7LBxjFpGMjDevX4sMTMuBsf6HoMpYgh7DPUUIXQZlL6oiKLfuJa4sj9uM5iiGdX&#10;StPhLYbbRs6USqTFmmNDhS1tKirOx4vVoBbNy2edH76evncq328+hrY0g9bjUf/+BiJQH+7if/fO&#10;xPmzJH1N0ul8AX8/RQDk6hcAAP//AwBQSwECLQAUAAYACAAAACEA2+H2y+4AAACFAQAAEwAAAAAA&#10;AAAAAAAAAAAAAAAAW0NvbnRlbnRfVHlwZXNdLnhtbFBLAQItABQABgAIAAAAIQBa9CxbvwAAABUB&#10;AAALAAAAAAAAAAAAAAAAAB8BAABfcmVscy8ucmVsc1BLAQItABQABgAIAAAAIQBZrMk/yAAAAOMA&#10;AAAPAAAAAAAAAAAAAAAAAAcCAABkcnMvZG93bnJldi54bWxQSwUGAAAAAAMAAwC3AAAA/AIAAAAA&#10;" filled="f" stroked="f">
                        <v:textbox inset=",2.3mm,4.5mm">
                          <w:txbxContent>
                            <w:p w14:paraId="0497FE7C" w14:textId="77777777" w:rsidR="00D2586D" w:rsidRPr="00BC7593" w:rsidRDefault="00D2586D" w:rsidP="00D2586D">
                              <w:pPr>
                                <w:jc w:val="center"/>
                                <w:rPr>
                                  <w:rFonts w:ascii="Arial" w:hAnsi="Arial"/>
                                  <w:sz w:val="20"/>
                                  <w:szCs w:val="20"/>
                                </w:rPr>
                              </w:pPr>
                              <w:r>
                                <w:rPr>
                                  <w:rFonts w:ascii="Arial" w:hAnsi="Arial"/>
                                  <w:sz w:val="20"/>
                                </w:rPr>
                                <w:t>Kijkvenster</w:t>
                              </w:r>
                            </w:p>
                            <w:p w14:paraId="72767DAB" w14:textId="06828427" w:rsidR="00E83354" w:rsidRPr="00BC7593" w:rsidRDefault="00E83354" w:rsidP="00E83354">
                              <w:pPr>
                                <w:jc w:val="center"/>
                                <w:rPr>
                                  <w:rFonts w:ascii="Arial" w:hAnsi="Arial"/>
                                  <w:sz w:val="20"/>
                                  <w:szCs w:val="20"/>
                                </w:rPr>
                              </w:pPr>
                            </w:p>
                          </w:txbxContent>
                        </v:textbox>
                      </v:shape>
                      <v:shape id="Text Box 1211" o:spid="_x0000_s1292" type="#_x0000_t202" style="position:absolute;left:20116;top:26159;width:12757;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9VcyAAAAOMAAAAPAAAAZHJzL2Rvd25yZXYueG1sRE9La8JA&#10;EL4X/A/LFHrT3ahVk7pKaSl4stRHobchOybB7GzIbk38925B6HG+9yzXva3FhVpfOdaQjBQI4tyZ&#10;igsNh/3HcAHCB2SDtWPScCUP69XgYYmZcR1/0WUXChFD2GeooQyhyaT0eUkW/cg1xJE7udZiiGdb&#10;SNNiF8NtLcdKzaTFimNDiQ29lZSfd79Ww3F7+vmeqs/i3T43neuVZJtKrZ8e+9cXEIH68C++uzcm&#10;zh8nk3SazpMJ/P0UAZCrGwAAAP//AwBQSwECLQAUAAYACAAAACEA2+H2y+4AAACFAQAAEwAAAAAA&#10;AAAAAAAAAAAAAAAAW0NvbnRlbnRfVHlwZXNdLnhtbFBLAQItABQABgAIAAAAIQBa9CxbvwAAABUB&#10;AAALAAAAAAAAAAAAAAAAAB8BAABfcmVscy8ucmVsc1BLAQItABQABgAIAAAAIQBkr9VcyAAAAOMA&#10;AAAPAAAAAAAAAAAAAAAAAAcCAABkcnMvZG93bnJldi54bWxQSwUGAAAAAAMAAwC3AAAA/AIAAAAA&#10;" filled="f" stroked="f">
                        <v:textbox>
                          <w:txbxContent>
                            <w:p w14:paraId="49080F46" w14:textId="77777777" w:rsidR="00D2586D" w:rsidRPr="00BC7593" w:rsidRDefault="00D2586D" w:rsidP="00D2586D">
                              <w:pPr>
                                <w:jc w:val="center"/>
                                <w:rPr>
                                  <w:rFonts w:ascii="Arial" w:eastAsia="맑은 고딕" w:hAnsi="Arial"/>
                                  <w:sz w:val="20"/>
                                  <w:szCs w:val="20"/>
                                </w:rPr>
                              </w:pPr>
                              <w:r>
                                <w:rPr>
                                  <w:rFonts w:ascii="Arial" w:hAnsi="Arial"/>
                                  <w:sz w:val="20"/>
                                  <w:lang w:eastAsia="ko-KR"/>
                                </w:rPr>
                                <w:t>R</w:t>
                              </w:r>
                              <w:r>
                                <w:rPr>
                                  <w:rFonts w:ascii="Arial" w:hAnsi="Arial"/>
                                  <w:sz w:val="20"/>
                                </w:rPr>
                                <w:t>ode</w:t>
                              </w:r>
                            </w:p>
                            <w:p w14:paraId="553EB9DC" w14:textId="77777777" w:rsidR="00D2586D" w:rsidRPr="00BC7593" w:rsidRDefault="00D2586D" w:rsidP="00D2586D">
                              <w:pPr>
                                <w:jc w:val="center"/>
                                <w:rPr>
                                  <w:rFonts w:ascii="Arial" w:hAnsi="Arial"/>
                                  <w:sz w:val="20"/>
                                  <w:szCs w:val="20"/>
                                </w:rPr>
                              </w:pPr>
                              <w:r>
                                <w:rPr>
                                  <w:rFonts w:ascii="Arial" w:hAnsi="Arial"/>
                                  <w:sz w:val="20"/>
                                </w:rPr>
                                <w:t xml:space="preserve"> naaldafdekking</w:t>
                              </w:r>
                            </w:p>
                            <w:p w14:paraId="626D070F" w14:textId="77777777" w:rsidR="00D2586D" w:rsidRPr="00BC7593" w:rsidRDefault="00D2586D" w:rsidP="00D2586D">
                              <w:pPr>
                                <w:jc w:val="center"/>
                                <w:rPr>
                                  <w:rFonts w:ascii="Arial" w:hAnsi="Arial"/>
                                  <w:sz w:val="20"/>
                                  <w:szCs w:val="20"/>
                                </w:rPr>
                              </w:pPr>
                              <w:r>
                                <w:rPr>
                                  <w:rFonts w:ascii="Arial" w:hAnsi="Arial"/>
                                  <w:sz w:val="20"/>
                                </w:rPr>
                                <w:t>(naald van binnen bedekt)</w:t>
                              </w:r>
                            </w:p>
                            <w:p w14:paraId="46C00F05" w14:textId="7D37164C" w:rsidR="00E83354" w:rsidRPr="00BC7593" w:rsidRDefault="00E83354" w:rsidP="00E83354">
                              <w:pPr>
                                <w:jc w:val="center"/>
                                <w:rPr>
                                  <w:rFonts w:ascii="Arial" w:hAnsi="Arial"/>
                                  <w:sz w:val="20"/>
                                  <w:szCs w:val="20"/>
                                </w:rPr>
                              </w:pPr>
                            </w:p>
                          </w:txbxContent>
                        </v:textbox>
                      </v:shape>
                      <v:shape id="Text Box 1212" o:spid="_x0000_s1293" type="#_x0000_t202" style="position:absolute;left:5885;top:28118;width:11134;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r83xgAAAOMAAAAPAAAAZHJzL2Rvd25yZXYueG1sRE9La8JA&#10;EL4X+h+WKXiru4ZaTOoqpVLwpNQXeBuyYxKanQ3Z1cR/7wqCx/neM533thYXan3lWMNoqEAQ585U&#10;XGjYbX/fJyB8QDZYOyYNV/Iwn72+TDEzruM/umxCIWII+ww1lCE0mZQ+L8miH7qGOHIn11oM8WwL&#10;aVrsYritZaLUp7RYcWwosaGfkvL/zdlq2K9Ox8OHWhcLO2461yvJNpVaD9767y8QgfrwFD/cSxPn&#10;j5JJqpJ0nMD9pwiAnN0AAAD//wMAUEsBAi0AFAAGAAgAAAAhANvh9svuAAAAhQEAABMAAAAAAAAA&#10;AAAAAAAAAAAAAFtDb250ZW50X1R5cGVzXS54bWxQSwECLQAUAAYACAAAACEAWvQsW78AAAAVAQAA&#10;CwAAAAAAAAAAAAAAAAAfAQAAX3JlbHMvLnJlbHNQSwECLQAUAAYACAAAACEAaY6/N8YAAADjAAAA&#10;DwAAAAAAAAAAAAAAAAAHAgAAZHJzL2Rvd25yZXYueG1sUEsFBgAAAAADAAMAtwAAAPoCAAAAAA==&#10;" filled="f" stroked="f">
                        <v:textbox>
                          <w:txbxContent>
                            <w:p w14:paraId="5DE19484" w14:textId="77777777" w:rsidR="00D2586D" w:rsidRPr="00BC7593" w:rsidRDefault="00D2586D" w:rsidP="00D2586D">
                              <w:pPr>
                                <w:jc w:val="center"/>
                                <w:rPr>
                                  <w:rFonts w:ascii="Arial" w:hAnsi="Arial"/>
                                  <w:sz w:val="20"/>
                                  <w:szCs w:val="20"/>
                                </w:rPr>
                              </w:pPr>
                              <w:r>
                                <w:rPr>
                                  <w:rFonts w:ascii="Arial" w:hAnsi="Arial"/>
                                  <w:sz w:val="20"/>
                                  <w:lang w:eastAsia="ko-KR"/>
                                </w:rPr>
                                <w:t>R</w:t>
                              </w:r>
                              <w:r>
                                <w:rPr>
                                  <w:rFonts w:ascii="Arial" w:hAnsi="Arial"/>
                                  <w:sz w:val="20"/>
                                </w:rPr>
                                <w:t>ode naaldafdekking</w:t>
                              </w:r>
                            </w:p>
                            <w:p w14:paraId="510CFD12" w14:textId="016B95F7" w:rsidR="00E83354" w:rsidRPr="00BC7593" w:rsidRDefault="00E83354" w:rsidP="00E83354">
                              <w:pPr>
                                <w:jc w:val="center"/>
                                <w:rPr>
                                  <w:rFonts w:ascii="Arial" w:hAnsi="Arial"/>
                                  <w:sz w:val="20"/>
                                  <w:szCs w:val="20"/>
                                </w:rPr>
                              </w:pPr>
                            </w:p>
                          </w:txbxContent>
                        </v:textbox>
                      </v:shape>
                      <v:shape id="Text Box 1213" o:spid="_x0000_s1294" type="#_x0000_t202" style="position:absolute;left:8905;top:35856;width:5093;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6pyAAAAOMAAAAPAAAAZHJzL2Rvd25yZXYueG1sRE/NasJA&#10;EL4LfYdlCr1I3agkSOoqrVbwYA9a8Txkp0lodjbsria+vSsIHuf7n/myN424kPO1ZQXjUQKCuLC6&#10;5lLB8XfzPgPhA7LGxjIpuJKH5eJlMMdc2473dDmEUsQQ9jkqqEJocyl9UZFBP7ItceT+rDMY4ulK&#10;qR12Mdw0cpIkmTRYc2yosKVVRcX/4WwUZGt37va8Gq6P3zv8acvJ6et6Uurttf/8ABGoD0/xw73V&#10;cf50lo2TdJqmcP8pAiAXNwAAAP//AwBQSwECLQAUAAYACAAAACEA2+H2y+4AAACFAQAAEwAAAAAA&#10;AAAAAAAAAAAAAAAAW0NvbnRlbnRfVHlwZXNdLnhtbFBLAQItABQABgAIAAAAIQBa9CxbvwAAABUB&#10;AAALAAAAAAAAAAAAAAAAAB8BAABfcmVscy8ucmVsc1BLAQItABQABgAIAAAAIQC/md6pyAAAAOMA&#10;AAAPAAAAAAAAAAAAAAAAAAcCAABkcnMvZG93bnJldi54bWxQSwUGAAAAAAMAAwC3AAAA/AIAAAAA&#10;" stroked="f">
                        <v:textbox inset="0,0,0,0">
                          <w:txbxContent>
                            <w:p w14:paraId="54171DE4" w14:textId="77777777" w:rsidR="00D2586D" w:rsidRPr="00BC7593" w:rsidRDefault="00D2586D" w:rsidP="00D2586D">
                              <w:pPr>
                                <w:jc w:val="center"/>
                                <w:rPr>
                                  <w:rFonts w:ascii="Arial" w:hAnsi="Arial"/>
                                  <w:sz w:val="20"/>
                                  <w:szCs w:val="20"/>
                                </w:rPr>
                              </w:pPr>
                              <w:r>
                                <w:rPr>
                                  <w:rFonts w:ascii="Arial" w:hAnsi="Arial"/>
                                  <w:sz w:val="20"/>
                                </w:rPr>
                                <w:t>Blauwe dop</w:t>
                              </w:r>
                            </w:p>
                            <w:p w14:paraId="7A55759A" w14:textId="65B2F802" w:rsidR="00E83354" w:rsidRPr="00BC7593" w:rsidRDefault="00E83354" w:rsidP="00E83354">
                              <w:pPr>
                                <w:jc w:val="center"/>
                                <w:rPr>
                                  <w:rFonts w:ascii="Arial" w:hAnsi="Arial"/>
                                  <w:sz w:val="20"/>
                                  <w:szCs w:val="20"/>
                                </w:rPr>
                              </w:pPr>
                            </w:p>
                          </w:txbxContent>
                        </v:textbox>
                      </v:shape>
                      <v:shape id="Text Box 1214" o:spid="_x0000_s1295" type="#_x0000_t202" style="position:absolute;left:26157;top:35856;width:5112;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SEyygAAAOEAAAAPAAAAZHJzL2Rvd25yZXYueG1sRI9Pa8JA&#10;FMTvBb/D8oReim4aStToKq220IMe/IPnR/aZBLNvw+5q4rfvFgo9DjPzG2ax6k0j7uR8bVnB6zgB&#10;QVxYXXOp4HT8Gk1B+ICssbFMCh7kYbUcPC0w17bjPd0PoRQRwj5HBVUIbS6lLyoy6Me2JY7exTqD&#10;IUpXSu2wi3DTyDRJMmmw5rhQYUvriorr4WYUZBt36/a8ftmcPre4a8v0/PE4K/U87N/nIAL14T/8&#10;1/7WCtL0LZnNJhn8PopvQC5/AAAA//8DAFBLAQItABQABgAIAAAAIQDb4fbL7gAAAIUBAAATAAAA&#10;AAAAAAAAAAAAAAAAAABbQ29udGVudF9UeXBlc10ueG1sUEsBAi0AFAAGAAgAAAAhAFr0LFu/AAAA&#10;FQEAAAsAAAAAAAAAAAAAAAAAHwEAAF9yZWxzLy5yZWxzUEsBAi0AFAAGAAgAAAAhAABVITLKAAAA&#10;4QAAAA8AAAAAAAAAAAAAAAAABwIAAGRycy9kb3ducmV2LnhtbFBLBQYAAAAAAwADALcAAAD+AgAA&#10;AAA=&#10;" stroked="f">
                        <v:textbox inset="0,0,0,0">
                          <w:txbxContent>
                            <w:p w14:paraId="73F6E413" w14:textId="77777777" w:rsidR="00D2586D" w:rsidRPr="00BC7593" w:rsidRDefault="00D2586D" w:rsidP="00D2586D">
                              <w:pPr>
                                <w:jc w:val="center"/>
                                <w:rPr>
                                  <w:rFonts w:ascii="Arial" w:hAnsi="Arial"/>
                                  <w:sz w:val="20"/>
                                  <w:szCs w:val="20"/>
                                </w:rPr>
                              </w:pPr>
                              <w:r>
                                <w:rPr>
                                  <w:rFonts w:ascii="Arial" w:hAnsi="Arial"/>
                                  <w:sz w:val="20"/>
                                </w:rPr>
                                <w:t>Blauwe dop</w:t>
                              </w:r>
                            </w:p>
                            <w:p w14:paraId="3B8D7B86" w14:textId="015E8FDD" w:rsidR="00E83354" w:rsidRPr="00BC7593" w:rsidRDefault="00E83354" w:rsidP="00E83354">
                              <w:pPr>
                                <w:jc w:val="center"/>
                                <w:rPr>
                                  <w:rFonts w:ascii="Arial" w:hAnsi="Arial"/>
                                  <w:sz w:val="20"/>
                                  <w:szCs w:val="20"/>
                                </w:rPr>
                              </w:pPr>
                            </w:p>
                          </w:txbxContent>
                        </v:textbox>
                      </v:shape>
                      <w10:anchorlock/>
                    </v:group>
                  </w:pict>
                </mc:Fallback>
              </mc:AlternateContent>
            </w:r>
          </w:p>
        </w:tc>
      </w:tr>
      <w:tr w:rsidR="00E83354" w:rsidRPr="00AA51DB" w14:paraId="189DB7B0" w14:textId="77777777" w:rsidTr="00267DCA">
        <w:trPr>
          <w:jc w:val="center"/>
        </w:trPr>
        <w:tc>
          <w:tcPr>
            <w:tcW w:w="6721" w:type="dxa"/>
          </w:tcPr>
          <w:p w14:paraId="7B5F7879" w14:textId="77777777" w:rsidR="00E83354" w:rsidRPr="00AA51DB" w:rsidRDefault="00E83354" w:rsidP="00267DCA">
            <w:pPr>
              <w:pStyle w:val="a5"/>
              <w:keepNext/>
              <w:kinsoku w:val="0"/>
              <w:overflowPunct w:val="0"/>
              <w:spacing w:after="0"/>
              <w:jc w:val="right"/>
              <w:rPr>
                <w:rFonts w:cs="Times New Roman"/>
                <w:color w:val="231F20"/>
                <w:szCs w:val="22"/>
              </w:rPr>
            </w:pPr>
            <w:r w:rsidRPr="00AA51DB">
              <w:rPr>
                <w:rFonts w:cs="Times New Roman"/>
                <w:b/>
                <w:szCs w:val="22"/>
              </w:rPr>
              <w:t>Afbeelding</w:t>
            </w:r>
            <w:r w:rsidRPr="00AA51DB">
              <w:rPr>
                <w:rStyle w:val="aa"/>
                <w:rFonts w:cs="Times New Roman"/>
                <w:szCs w:val="22"/>
              </w:rPr>
              <w:t> A</w:t>
            </w:r>
          </w:p>
        </w:tc>
      </w:tr>
    </w:tbl>
    <w:p w14:paraId="759CACFB" w14:textId="77777777" w:rsidR="00E83354" w:rsidRPr="00AA51DB" w:rsidRDefault="00E83354" w:rsidP="00E83354">
      <w:pPr>
        <w:rPr>
          <w:rFonts w:cs="Times New Roman"/>
          <w:b/>
          <w:bCs/>
          <w:szCs w:val="22"/>
        </w:rPr>
      </w:pPr>
      <w:r w:rsidRPr="00AA51DB">
        <w:rPr>
          <w:rFonts w:cs="Times New Roman"/>
          <w:b/>
          <w:szCs w:val="22"/>
        </w:rPr>
        <w:br w:type="page"/>
      </w:r>
      <w:r w:rsidRPr="00AA51DB">
        <w:rPr>
          <w:rFonts w:cs="Times New Roman"/>
          <w:b/>
          <w:szCs w:val="22"/>
        </w:rPr>
        <w:lastRenderedPageBreak/>
        <w:t>Kies de juiste voorgevulde pen of combinatie van voorgevulde pennen</w:t>
      </w:r>
    </w:p>
    <w:p w14:paraId="16A5156B" w14:textId="77777777" w:rsidR="00E83354" w:rsidRPr="00AA51DB" w:rsidRDefault="00E83354" w:rsidP="00E83354">
      <w:pPr>
        <w:pStyle w:val="a5"/>
        <w:keepNext/>
        <w:kinsoku w:val="0"/>
        <w:overflowPunct w:val="0"/>
        <w:spacing w:after="0"/>
        <w:rPr>
          <w:rFonts w:cs="Times New Roman"/>
          <w:szCs w:val="22"/>
        </w:rPr>
      </w:pPr>
    </w:p>
    <w:p w14:paraId="563363A4" w14:textId="77777777" w:rsidR="00E83354" w:rsidRPr="00AA51DB" w:rsidRDefault="00E83354" w:rsidP="00E83354">
      <w:pPr>
        <w:pStyle w:val="a5"/>
        <w:keepNext/>
        <w:kinsoku w:val="0"/>
        <w:overflowPunct w:val="0"/>
        <w:spacing w:after="0"/>
        <w:rPr>
          <w:rFonts w:eastAsia="맑은 고딕" w:cs="Times New Roman"/>
          <w:color w:val="231F20"/>
          <w:szCs w:val="22"/>
        </w:rPr>
      </w:pPr>
      <w:r w:rsidRPr="00AA51DB">
        <w:rPr>
          <w:rFonts w:cs="Times New Roman"/>
          <w:color w:val="231F20"/>
          <w:szCs w:val="22"/>
          <w:lang w:eastAsia="ko-KR"/>
        </w:rPr>
        <w:t xml:space="preserve">Omlyclo voorgevulde pennen zijn verkrijgbaar in 2 dosissterktes (zie </w:t>
      </w:r>
      <w:r w:rsidRPr="00AA51DB">
        <w:rPr>
          <w:rFonts w:cs="Times New Roman"/>
          <w:b/>
          <w:color w:val="231F20"/>
          <w:szCs w:val="22"/>
          <w:lang w:eastAsia="ko-KR"/>
        </w:rPr>
        <w:t>afbeelding B</w:t>
      </w:r>
      <w:r w:rsidRPr="00AA51DB">
        <w:rPr>
          <w:rFonts w:cs="Times New Roman"/>
          <w:color w:val="231F20"/>
          <w:szCs w:val="22"/>
          <w:lang w:eastAsia="ko-KR"/>
        </w:rPr>
        <w:t>). Deze instructies moeten voor beide dosissterktes worden gebruikt.</w:t>
      </w:r>
    </w:p>
    <w:p w14:paraId="0C826625" w14:textId="77777777" w:rsidR="00E83354" w:rsidRPr="00AA51DB" w:rsidRDefault="00E83354" w:rsidP="00E83354">
      <w:pPr>
        <w:pStyle w:val="a5"/>
        <w:keepNext/>
        <w:kinsoku w:val="0"/>
        <w:overflowPunct w:val="0"/>
        <w:spacing w:after="0"/>
        <w:rPr>
          <w:rFonts w:eastAsia="맑은 고딕" w:cs="Times New Roman"/>
          <w:color w:val="231F20"/>
          <w:szCs w:val="22"/>
          <w:lang w:eastAsia="ko-KR"/>
        </w:rPr>
      </w:pPr>
    </w:p>
    <w:tbl>
      <w:tblPr>
        <w:tblW w:w="0" w:type="auto"/>
        <w:jc w:val="center"/>
        <w:tblLook w:val="04A0" w:firstRow="1" w:lastRow="0" w:firstColumn="1" w:lastColumn="0" w:noHBand="0" w:noVBand="1"/>
      </w:tblPr>
      <w:tblGrid>
        <w:gridCol w:w="7746"/>
      </w:tblGrid>
      <w:tr w:rsidR="00E83354" w:rsidRPr="00AA51DB" w14:paraId="5780E75F" w14:textId="77777777" w:rsidTr="00267DCA">
        <w:trPr>
          <w:jc w:val="center"/>
        </w:trPr>
        <w:tc>
          <w:tcPr>
            <w:tcW w:w="6804" w:type="dxa"/>
          </w:tcPr>
          <w:p w14:paraId="01954B93" w14:textId="229F2027" w:rsidR="00E83354" w:rsidRPr="00AA51DB" w:rsidRDefault="00E83354" w:rsidP="00267DCA">
            <w:pPr>
              <w:pStyle w:val="a5"/>
              <w:keepNext/>
              <w:kinsoku w:val="0"/>
              <w:overflowPunct w:val="0"/>
              <w:spacing w:after="0"/>
              <w:rPr>
                <w:rFonts w:cs="Times New Roman"/>
                <w:color w:val="231F20"/>
                <w:szCs w:val="22"/>
              </w:rPr>
            </w:pPr>
            <w:r w:rsidRPr="00AA51DB">
              <w:rPr>
                <w:rFonts w:cs="Times New Roman"/>
                <w:noProof/>
                <w:color w:val="231F20"/>
                <w:szCs w:val="22"/>
                <w:lang w:val="en-US" w:eastAsia="ko-KR"/>
              </w:rPr>
              <mc:AlternateContent>
                <mc:Choice Requires="wpg">
                  <w:drawing>
                    <wp:inline distT="0" distB="0" distL="0" distR="0" wp14:anchorId="6BB9C23C" wp14:editId="4DA14305">
                      <wp:extent cx="4780280" cy="2194560"/>
                      <wp:effectExtent l="0" t="0" r="1270" b="0"/>
                      <wp:docPr id="734270590"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0280" cy="2194560"/>
                                <a:chOff x="0" y="28"/>
                                <a:chExt cx="44526" cy="19743"/>
                              </a:xfrm>
                            </wpg:grpSpPr>
                            <pic:pic xmlns:pic="http://schemas.openxmlformats.org/drawingml/2006/picture">
                              <pic:nvPicPr>
                                <pic:cNvPr id="47117686" name="Picture 1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2041207912" name="Text Box 1177"/>
                              <wps:cNvSpPr txBox="1">
                                <a:spLocks noChangeArrowheads="1"/>
                              </wps:cNvSpPr>
                              <wps:spPr bwMode="auto">
                                <a:xfrm>
                                  <a:off x="3180" y="1192"/>
                                  <a:ext cx="18719"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2C1B0" w14:textId="77777777" w:rsidR="00D2586D" w:rsidRPr="00BC7593" w:rsidRDefault="00D2586D" w:rsidP="00D2586D">
                                    <w:pPr>
                                      <w:rPr>
                                        <w:rFonts w:ascii="Arial" w:hAnsi="Arial"/>
                                        <w:b/>
                                        <w:bCs/>
                                        <w:sz w:val="20"/>
                                        <w:szCs w:val="20"/>
                                      </w:rPr>
                                    </w:pPr>
                                    <w:r>
                                      <w:rPr>
                                        <w:rFonts w:ascii="Arial" w:hAnsi="Arial"/>
                                        <w:b/>
                                        <w:sz w:val="20"/>
                                      </w:rPr>
                                      <w:t>Deze dosissterkte:</w:t>
                                    </w:r>
                                  </w:p>
                                  <w:p w14:paraId="582D405F" w14:textId="77777777" w:rsidR="00D2586D" w:rsidRPr="00BC7593" w:rsidRDefault="00D2586D" w:rsidP="00D2586D">
                                    <w:pPr>
                                      <w:spacing w:before="100"/>
                                      <w:rPr>
                                        <w:rFonts w:ascii="Arial" w:hAnsi="Arial"/>
                                        <w:b/>
                                        <w:bCs/>
                                        <w:szCs w:val="22"/>
                                      </w:rPr>
                                    </w:pPr>
                                    <w:r>
                                      <w:rPr>
                                        <w:rFonts w:ascii="Arial" w:hAnsi="Arial"/>
                                        <w:b/>
                                      </w:rPr>
                                      <w:t>150 mg/1 ml</w:t>
                                    </w:r>
                                  </w:p>
                                  <w:p w14:paraId="5B0B68A2" w14:textId="77777777" w:rsidR="00D2586D" w:rsidRPr="00BC7593" w:rsidRDefault="00D2586D" w:rsidP="00D2586D">
                                    <w:pPr>
                                      <w:rPr>
                                        <w:rFonts w:ascii="Arial" w:hAnsi="Arial"/>
                                        <w:sz w:val="23"/>
                                        <w:szCs w:val="23"/>
                                      </w:rPr>
                                    </w:pPr>
                                    <w:r>
                                      <w:rPr>
                                        <w:rFonts w:ascii="Arial" w:hAnsi="Arial"/>
                                        <w:sz w:val="20"/>
                                      </w:rPr>
                                      <w:t>(Blauwe dop)</w:t>
                                    </w:r>
                                  </w:p>
                                  <w:p w14:paraId="5FB9ECCF" w14:textId="77777777" w:rsidR="00D2586D" w:rsidRPr="00BC7593" w:rsidRDefault="00D2586D" w:rsidP="00D2586D">
                                    <w:pPr>
                                      <w:rPr>
                                        <w:rFonts w:ascii="Arial" w:hAnsi="Arial"/>
                                        <w:sz w:val="23"/>
                                        <w:szCs w:val="23"/>
                                      </w:rPr>
                                    </w:pPr>
                                  </w:p>
                                  <w:p w14:paraId="591C19E3" w14:textId="14810BED" w:rsidR="00E83354" w:rsidRPr="00BC7593" w:rsidRDefault="00E83354" w:rsidP="00B8457A">
                                    <w:pPr>
                                      <w:rPr>
                                        <w:rFonts w:ascii="Arial" w:hAnsi="Arial"/>
                                        <w:sz w:val="23"/>
                                        <w:szCs w:val="23"/>
                                      </w:rPr>
                                    </w:pPr>
                                  </w:p>
                                </w:txbxContent>
                              </wps:txbx>
                              <wps:bodyPr rot="0" vert="horz" wrap="square" lIns="91440" tIns="45720" rIns="91440" bIns="45720" anchor="t" anchorCtr="0" upright="1">
                                <a:noAutofit/>
                              </wps:bodyPr>
                            </wps:wsp>
                            <wps:wsp>
                              <wps:cNvPr id="1771305148" name="Text Box 1178"/>
                              <wps:cNvSpPr txBox="1">
                                <a:spLocks noChangeArrowheads="1"/>
                              </wps:cNvSpPr>
                              <wps:spPr bwMode="auto">
                                <a:xfrm>
                                  <a:off x="29193" y="2134"/>
                                  <a:ext cx="13666" cy="6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AD7EA" w14:textId="77777777" w:rsidR="00D2586D" w:rsidRPr="00BC7593" w:rsidRDefault="00D2586D" w:rsidP="00D2586D">
                                    <w:pPr>
                                      <w:rPr>
                                        <w:rFonts w:ascii="Arial" w:hAnsi="Arial"/>
                                        <w:b/>
                                        <w:bCs/>
                                        <w:sz w:val="20"/>
                                        <w:szCs w:val="20"/>
                                      </w:rPr>
                                    </w:pPr>
                                    <w:r>
                                      <w:rPr>
                                        <w:rFonts w:ascii="Arial" w:hAnsi="Arial"/>
                                        <w:b/>
                                        <w:sz w:val="20"/>
                                      </w:rPr>
                                      <w:t>Andere dosissterkte:</w:t>
                                    </w:r>
                                  </w:p>
                                  <w:p w14:paraId="41EA1AAD" w14:textId="77777777" w:rsidR="00D2586D" w:rsidRPr="00BC7593" w:rsidRDefault="00D2586D" w:rsidP="00D2586D">
                                    <w:pPr>
                                      <w:spacing w:before="100"/>
                                      <w:rPr>
                                        <w:rFonts w:ascii="Arial" w:hAnsi="Arial"/>
                                        <w:b/>
                                        <w:bCs/>
                                        <w:szCs w:val="22"/>
                                      </w:rPr>
                                    </w:pPr>
                                    <w:r>
                                      <w:rPr>
                                        <w:rFonts w:ascii="Arial" w:hAnsi="Arial"/>
                                        <w:b/>
                                      </w:rPr>
                                      <w:t>75 mg/0,5 ml</w:t>
                                    </w:r>
                                  </w:p>
                                  <w:p w14:paraId="4D0E43A0" w14:textId="77777777" w:rsidR="00D2586D" w:rsidRPr="00BC7593" w:rsidRDefault="00D2586D" w:rsidP="00D2586D">
                                    <w:pPr>
                                      <w:rPr>
                                        <w:rFonts w:ascii="Arial" w:hAnsi="Arial"/>
                                        <w:sz w:val="20"/>
                                        <w:szCs w:val="20"/>
                                      </w:rPr>
                                    </w:pPr>
                                    <w:r>
                                      <w:rPr>
                                        <w:rFonts w:ascii="Arial" w:hAnsi="Arial"/>
                                        <w:sz w:val="20"/>
                                      </w:rPr>
                                      <w:t>(Gele dop)</w:t>
                                    </w:r>
                                  </w:p>
                                  <w:p w14:paraId="2541070A" w14:textId="15AD2C7D" w:rsidR="00E83354" w:rsidRPr="00BC7593" w:rsidRDefault="00E83354" w:rsidP="00E83354">
                                    <w:pPr>
                                      <w:rPr>
                                        <w:rFonts w:ascii="Arial" w:hAnsi="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6BB9C23C" id="Group 1175" o:spid="_x0000_s1296" style="width:376.4pt;height:172.8pt;mso-position-horizontal-relative:char;mso-position-vertical-relative:line" coordorigin=",28" coordsize="44526,1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tN+dwMAAPEJAAAOAAAAZHJzL2Uyb0RvYy54bWzUVsFu2zgQvS/QfyB0&#10;b2TKimwLsYu22QYF2m6wbT+ApiiJqESyJB05+/U7Q0q2kxTdNMAG6EHCkCMO37x5Q+ri1b7vyI2w&#10;Tmq1TujZLCFCcV1J1ayTr1/evVwmxHmmKtZpJdbJrXDJq82LPy4GU4pMt7qrhCUQRLlyMOuk9d6U&#10;aep4K3rmzrQRCpy1tj3zMLRNWlk2QPS+S7PZrEgHbStjNRfOwexldCabEL+uBfd/1bUTnnTrBLD5&#10;8LbhvcV3urlgZWOZaSUfYbAnoOiZVLDpIdQl84zsrHwQqpfcaqdrf8Z1n+q6llyEHCAbOruXzZXV&#10;OxNyacqhMQeagNp7PD05LP90c2XNZ3NtI3owP2j+zQEv6WCa8tSP4yZ+TLbDR11BPdnO65D4vrY9&#10;hoCUyD7we3vgV+w94TCZL5azbAll4ODL6Co/L8YK8BbKdFyXLWNhePvntDQ/z4q4kK4W+Rz9KSvj&#10;rgHpiGxzYSQv4RnZAusBW/+tKljld1YkY5D+UTF6Zr/tzEsorGFebmUn/W0QKRCEoNTNteRINA6A&#10;2GtLZIWsULoolpCdYj1QCh/h3oQuMMnp27iSYWahQETpty1TjXjtDKgceg/WT1PW6qEVrHI4jUzd&#10;jRKGd9BsO2neya7DCqI95g2Nck9oP6AuivhS810vlI9daUUHFGjlWmlcQmwp+q2AXO37KgBipbP8&#10;b8AN4MD2VnjeolkDiHEeyntwBMRHkJiOA80+UoaTnA46/JmYgGLr/JXQPUEDMAPMIHF288EhYAA2&#10;fYKQlUbmJpYR1kg4oMRzCA42NxEKoweU/lLvfm6ZEYAGwx4llM1yms0WK5pNIvqCub7RewLaCjoa&#10;F2CnE78HD0ojkB8b/ifiOVkaN34U9XOKnQ6NTukqi+088U+XC7qKzbzIwYqcTifIxO2v0s/KTt2t&#10;R5yB08EFtUTwfr/dh76jxYGYra5ugRerodwAGu4zMFpt/0nIAHfDOnHfdwyPg+69ggKuaJ7jZRIG&#10;+fkig4E99WxPPUxxCLVOfEKi+dbHC2hnrGxa2CkWQunXcJjWMkgMMUdUICYcgIaeSUwgGDqfndMc&#10;ru54Ip2KKZzMJ4p4HjFlK7qaBzVldJ7fU9O8KMaroSjyILXDzXDs1P9fTQdmfhc1hWsT/ivCiTb+&#10;A+GPy+k4qO/4p7b5FwAA//8DAFBLAwQKAAAAAAAAACEA5bjgZi43AAAuNwAAFAAAAGRycy9tZWRp&#10;YS9pbWFnZTEucG5niVBORw0KGgoAAAANSUhEUgAAAnwAAAEaCAIAAAAEyh3bAAAACXBIWXMAAA7E&#10;AAAOxAGVKw4bAAAE7mlUWHRYTUw6Y29tLmFkb2JlLnhtcAAAAAAAPD94cGFja2V0IGJlZ2luPSLv&#10;u78iIGlkPSJXNU0wTXBDZWhpSHpyZVN6TlRjemtjOWQiPz4gPHg6eG1wbWV0YSB4bWxuczp4PSJh&#10;ZG9iZTpuczptZXRhLyIgeDp4bXB0az0iQWRvYmUgWE1QIENvcmUgOS4xLWMwMDIgNzkuYTFjZDEy&#10;ZiwgMjAyNC8xMS8xMS0xOTowODo0Ni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cDpDcmVhdG9yVG9vbD0iQWRvYmUg&#10;UGhvdG9zaG9wIDI2LjIgKFdpbmRvd3MpIiB4bXA6Q3JlYXRlRGF0ZT0iMjAyNS0wMy0wN1QxMjo1&#10;ODo0OCswMTowMCIgeG1wOk1vZGlmeURhdGU9IjIwMjUtMDMtMDdUMTY6NTc6MzUrMDE6MDAiIHht&#10;cDpNZXRhZGF0YURhdGU9IjIwMjUtMDMtMDdUMTY6NTc6MzUrMDE6MDAiIGRjOmZvcm1hdD0iaW1h&#10;Z2UvcG5nIiBwaG90b3Nob3A6Q29sb3JNb2RlPSIzIiB4bXBNTTpJbnN0YW5jZUlEPSJ4bXAuaWlk&#10;OjU3NTA3ODU4LTEwMWYtMGU0My04OGMxLTQ1NWQ1YWI1ZDVkMyIgeG1wTU06RG9jdW1lbnRJRD0i&#10;eG1wLmRpZDo1NzUwNzg1OC0xMDFmLTBlNDMtODhjMS00NTVkNWFiNWQ1ZDMiIHhtcE1NOk9yaWdp&#10;bmFsRG9jdW1lbnRJRD0ieG1wLmRpZDo1NzUwNzg1OC0xMDFmLTBlNDMtODhjMS00NTVkNWFiNWQ1&#10;ZDMiPiA8eG1wTU06SGlzdG9yeT4gPHJkZjpTZXE+IDxyZGY6bGkgc3RFdnQ6YWN0aW9uPSJjcmVh&#10;dGVkIiBzdEV2dDppbnN0YW5jZUlEPSJ4bXAuaWlkOjU3NTA3ODU4LTEwMWYtMGU0My04OGMxLTQ1&#10;NWQ1YWI1ZDVkMyIgc3RFdnQ6d2hlbj0iMjAyNS0wMy0wN1QxMjo1ODo0OCswMTowMCIgc3RFdnQ6&#10;c29mdHdhcmVBZ2VudD0iQWRvYmUgUGhvdG9zaG9wIDI2LjIgKFdpbmRvd3MpIi8+IDwvcmRmOlNl&#10;cT4gPC94bXBNTTpIaXN0b3J5PiA8L3JkZjpEZXNjcmlwdGlvbj4gPC9yZGY6UkRGPiA8L3g6eG1w&#10;bWV0YT4gPD94cGFja2V0IGVuZD0iciI/PnGdmJ0AADHmSURBVHic7d17XJPl/z/w9xiMDcjhQDlM&#10;YCqggkqew3NFgofEw9dPKPjJPlqmJZlkqKgfvyiGIWSYmqev1gfSPv3UMDW1g5aigkdEUAFlHCao&#10;OEGBDeTw++OutTgO3O6x7fX8w8e4udkuiu11X9d9Xe+LU19fTwAAAKB7ZvpuAAAAgKkwb/JoTzcJ&#10;u80AAAAwQnfypOpfNh26jc8DAACANmncg8XwMgAAAEsQugAAACxB6AIAALAEoQsAAMAShC4AAABL&#10;ELoAAAAsQegCAACwBKELAADAEoQuAAAASxC6AAAALEHoAgAAsAShCwAAwBKELgAAAEsQugAAACxB&#10;6AIAALAEoQsAAMAShC4AAABLELoAoGc93ST6bgIASxC6AAAALEHoAgAAsAShCwAAwBKELgAAAEsQ&#10;ugAAACxB6AIAALAEoQsAAMAShC4AAABLELoAAAAsQegCAACwBKELAADAEoQuAAAASxC6AAAALEHo&#10;AgAAsAShCwAAwBKELgAAAEsQugAAACxB6AIAALAEoQsAAMAShC4AAABLELoAAAAsQegCAACwBKEL&#10;AADAEoQuAAAASxC6AAAALEHoAgAAsAShCwAAwBKELgAAAEsQugAAACxB6AIAALAEoQsAAMAShC4A&#10;AABLELoAAAAsQegCAACwBKELAADAEoQuAAAASxC6AAAALEHoAgAAsAShCwAAwBKELgAAAEsQugAA&#10;ACxB6AIAALAEoQsAAMAShC4AAABLELoAAAAsQegCAACwBKELAADAEoQuAAAASxC6AAAALEHoAgAA&#10;sAShCwAAwBKELgAAAEsQugAAACxB6AIAALAEoQsAAMAShC4AAABLELoAAAAsQegCAACwBKELAADA&#10;EoQuAAAASxC6AAAALEHoAgAAsAShCwAAwBKELgAAAEsQugAAACxB6AIAALAEoQsAAMAShC4AAABL&#10;ELoAAAAsQegCAACwBKELAADAEoQuAAAASxC6AAAALEHoAgAAsAShCwAAwBKELgAAAEsQugAAACxB&#10;6AIAALAEoQsAAMAShC4AAABLELoAAAAsQegCAACwBKELAADAEoQuAAAASxC6AAAALEHoAgAAsASh&#10;CwAAwBKELgAAAEsQugAAACxB6AIAALAEoQsAAMAShC4AAABLELoAAAAsQegCAACwBKELAADAEoQu&#10;AAAASxC6AADQktpnVQUPyyvr9N0Oo2Cu7wYAAECHxrWwdOliqe9WGAn0dAEATF19fV1NTW1tvb7b&#10;YQLQ0wUAMHUcjpk50oAV6OkCAACwBKELAADAEoQuAAAASxC6AAAALEHoguFRKBQKhULfrQAAaDPM&#10;VwO2KRSKkydOSLp3d3FxuXLlirW1da9eva5cuVJRXj54yJD8/PyKioqBAwfevn27oqKiT58+ly5e&#10;7OrgoDrn5MmTx48eI6Kly8LfXbBA378NAEAbGHboKhSKa9eu3b1zJzPzpr7bAhqpqak5e/Zcsazg&#10;+Z8qJnrDq35+Hh4ez/9UAADsMNTQzc7OPnTw0PatW/XdEHgufJGzUn6PeUBEqsfMA4ZQ0q9Mms4c&#10;t+xkZ9PVTZZ6hDknNSUFoQsABsQgQzcxIWF1xErmMY/Hc/f0zLxxI2DihHHjxum3YdCqoqKimOgN&#10;RDRsfmzK9rAxH2whohP/njrmgy0Vj4pu/7qvf+DCqqeP0w9vGxy8ourp49u/7hsavDw39USNssJj&#10;9LTC62eISJZ6xM59oCz1HkY4AMCwGFjoKhSKRe+/f+rnX4hIZGfnP358cXHx4MGDMm/ceGf+fB8f&#10;H303EFqRnZ3NhK6D5wAisrQRMsctbYTK8sc8K6G1yKGmWmHT1Y15wLMScnl8C76VBd+Ky+Ornse+&#10;Zz9Z6pE7d3L08lsAALSPgYXuZ3FxTOJ69Opla2vr3bfvyFEjN3wSPeSlYUafuAqFIjk5+dSvp/TY&#10;Bi+vPuMnTBCJRHpsg7qLF1L03QQAgDYwpNBNS0vbvWMnEfXy8rK3t5NIJPl5eS4u3fKl0nlvz9N3&#10;63RLJpOFzArOl0rFLi79+vfXSxvSr1/fn5i4OmJlwv59vr6+emmDirmllX4bAADQDoYUup+sX09E&#10;YheX0aNHP3782E3SPTMj41FJCRH17ddP363TIYVCEbZkSb5UGhQ8y8XFxXf4cCsrPUROakpKenr6&#10;+XPnQ4JmHv/5J/3OYLLpItbjqwMAtI/BFMeQyWTMWOKAAS9a21hTfZ2np6eZmVlRURERubi46LuB&#10;OpScnHzxQsrU/5k+6fXX312wgP1f1s7OzsPDIzgkZFFo6Ogxo4no0MFDLLehOaiSAQAGxGB6upcu&#10;XiQiHo/n6ibJyc5x93BXKBRCobCgoJCIOs5dRl24cvkKEYlEIl9f3/Pnz4cEzSSigIkTbG07s9OA&#10;/YmJzJCyWCzu3bv3lOnTt2/d+nH4x+y8essKCwuxaggADIXBhO7t21lE5NytW2lpqbuHO4c4BQUF&#10;vXv3vnr16pCXhum7dbpVVlZGRN7e3tnZ2SFBM/u+OICI3ggKGj16NDsNWPjewpBZwTt27fTw8Bg6&#10;bNjTp0/ZeV0AACNjMMPLTPCIu3XzHe5bkJ/fr3+/Wzdv9nTvSUQ9e7rru3UsSU1J6SQUDnvJ18nZ&#10;+cL5C6y9rlgsnvf2vNQUTBUGAHguBhO6DHE3sUgkGjp0mLOz87Bhw+zt7fXdIlY9ffpUYG1tbmFh&#10;YcErL2e1u+ng6CiT3Wv9PAAAaJ7BDC8zrly6XKWssrKyKi4uLi8vZw7uT0yMWh+l34axw+fFF+9H&#10;b7h7J0f+6NHI4VPYfOlDBw+GzJ7NPK6srGTzpQEAjIbBhK5QKCSinKys1ydPzs7OdnR0HDFy5OGk&#10;JB6Pp++msaSoqChwypRx4wNOHjsq7NzZzt4+OzubhdctKSlJ+M9/iIhZm5uakpKXl8/C6wIAGB+D&#10;Cd2BgwYSEZ/PL8jPc/dwf/KkrLCwsLT08dixY4lIJpOJxUa7cPPlV17en5iYlZUlk8m2ffnlzz//&#10;fOXyFdZKUwmFwqnTpvn5+RGRXC6/devWkaSk+QsXsvPqAADGxHBCd+BAIlIqlZVK5f3i+2Zcs5KS&#10;hy+80MnB0ZGI8vPzjTh0R4wY4SqRJB08VFlZOX78eC9vbzc3N5bbkJ2dzXR5b6TfIKKp06ay3IDm&#10;2NnZ6bsJAACaMpjQFYlEQcHB+xMTTx778aURIywsLMqflnfv0Z3P5xPR3Tt39F6YUHcEAkHCN4kh&#10;s4J/On7iRvqNbnqqBGLG4aScP09ECfv3dZylsca9RBsAjIzBhC4RhX0Ulnz2TEFe/q3MzIGDBz+4&#10;f3/M2LHFRcWuEskPP/wQHBKi7wbqkFgsPnb8x5MnTqSmXtRjM0aPGf365MkdYVBB+eSxvpsAANBm&#10;hhS6IpHokw0bQoJmljx8+POJE179+j58+DDlwvk3gt6Iid5g3Ld1iUggEAROmRI4ZYq+G9IhKJ+U&#10;6LsJAABtZkihS0S+vr7Hf/5p1cqVFy+k3Ei7fiPtupNYrFQqieiHw4df9fPTdwOhFXl5ecyD+1lX&#10;iaiqvIz5sqq8rLZKWV1ZVlutVD553OCBovRhtaK8tlrZ4NlcJRIW2w4A8Lw49fX1jY/2dJPcyZOy&#10;3hhNKRSKkydO7N2z5/q1NH23BZ4LX+RMREr5Pb7IWSm/xxxp8ED9ZMtOdp0l3tLT+7v0HfXwxpmg&#10;4GATWaJt3Dr4Bw5AuzX+2zawni5DNdCanZ2dmZFx+3YWUyQSOr6amprr19OzbmYyX6pitYUHKkr5&#10;PaX8Xpk0nYge3jhDRF5efVhoMwCAthhk6Kp4eHh0nGm0oCFmoKKrg0OvXr3O/P47EXl5e+fl5Vlb&#10;W7u6ul66eNHaxqZPnz43b94kIuZBly5dPD09k5OT7xcX79yxsyAvj4iGvDRs/IQJev5lAADawiCH&#10;l8GUKRSKa9eu0Z8VssAI4AMHjJWRDC+DKRMIBIhbADBQBrbLEAAAgOFC6AIAALAEoQsAAMAShC4A&#10;AOiHQqFQKBT6bgWrMJEKAKAJCoWisLBQ360wMHl5eY/l8sbbnJeXl9vY2DCPU1MvDh065PbtrLw8&#10;6fGjx4go7vNNplPgFkuGAEDPOtQHjlwu/++33x47ejQj/Ya+22JCbty6KRAI9N0K7Wv8t43hZQCA&#10;PyQmJLz15pz/7v82I/2GpEd3fTfHgLk60hCveldHChheT/THv0O86okoyL9O9a+K6QwqYHgZAICI&#10;aH1U1KlfT93Nyenl5TX0pZdSL1wImDhhy9at+m5X63Q0Et6tW7e29j57ukmIKMi/bqh3nVfPur2H&#10;zedMrrF94Y9/o96v6vm6IOr9qv0n/vhX9YOZGRkmUl4QoQsAQEnff3/16rXa2tpurq4eHh729vap&#10;Fy6EzJ6t73a1QqFQfLV3b0z0Bh09/9Jl4W/OmWOUA7/6gtAFAFOnUChiN8bKCgqIaOSYMURUXl5O&#10;RL169dJzy1qkUCgmBIzPl0pdJZI3gt5wcnLS4pPfvp21fevWmOgN6enpG2NjdZe7Q7zqL2ZydPTk&#10;HRBCFwBM3bVr1ywszInISSwuLy8XiURlZaWuEolIJNJ301ry1d69+VJpwMQJM/7xj9SU1IICrY0w&#10;C4VC/wD/4JDgkFnBx48eGzdunO5mF/d0QegCAJiStGvXOgltXSWSfKnUy9uLw+H8dPxEUHCwvtvV&#10;CmZUeezYsXPfnBMwccLiDz9s7szZwSFe/fo3OJibk7Nj144mz09NSZk2OfDg4aQdu3YG+L22b98+&#10;01nSo2sIXQAwdQUFhU/KSgcPHjR4yBBvb2+ZTKbvFrUuOzubiIKCg69dSwuYOKHlEWBbkah3H68G&#10;B+/JCpubu+Th4SGT3fvvt/+NWh9FRBcvpGiv4aYOoQsAQHyBQC6Xn/71lFSa22T1go7GyspKd0+u&#10;UCjy8qS2tp119xImC6ELAKZOKBTyeJZSaR4RXbl4KXDaNHNz89LSx/puV0vEYrGrRLI/MTEyat3q&#10;iJVE1MLwcqlcfutmZoODVQol011ubNNnnx0/euzg4aTz588T0ZCXhmmv4aYOoQsApq5XL88Tx3+U&#10;3s3t/+KL169ds7a2dnBwPJKUpO92tWLxh4uXfLD43LlzW3dsT7uWtnfP3ubOfNXPr/FBJ4euzf2I&#10;m5vk4OEkKyurxaEfENEHixdrpcFAqEgFADBq9Gjp3VwiKsjPJ6InT544OTkSUQe/uTvO3z9g4oTj&#10;R48tfGd+WVmZFp+5rKxsx/btAX6v5UulS5eF+/r6avHJTRx6ugBg6kQi0fyFC1NTU+WPHj2Wy4mo&#10;slJBRDdv3hSLxfpuXbMEAsGWrVuTvv9+3759+xMTtf78ARMnhMyerevEPZdmWn0/hC4AAC0KXfTh&#10;4sV5uXeJ6NbNm507dyaiQwcPurm56btprfDy9l67bp3unr+5+74tKH3KKVdQpbLhQeaBooqj+peI&#10;8ouft4WGBbsMAYCedZAPHIVCcfDAgS1ffCES2d3MyBDZ28lLHum7UUbL1fFvcZuwf59RDmI3/ttG&#10;TxcAgIhIIBAEh4SMnzDhypUrp349dS45GaGrOw06uB284qYWIXQBAP4iEon8/Pz8mpruC62Sy+Vn&#10;fv9d0r37w4cPiahLly4PHz7s0qWLNDfXy9s7MyOD+XfwkCE3b97Myc6Oid7gKpEs/nBxB6+4qUUY&#10;XgYAPcMHjslSKBREZMS7GGF4GQAAOgojjtvmIHQBOhy5XP7o0aPKykppbi4RpaZeXPjewo68dgUA&#10;NITQBdAPhUJRWFionqxEdC45OV8qbXzyueSz66OjjXJ6J4BJQegC6JZMJqusrMzLy6soLy8qKioo&#10;KLxzJ0eTbVtGjR0rFAqdnJwuXDiffi0tJGhmZNS64JAQFtoMADqC0AXQDqaGQGZGBhHdvp1VVlbW&#10;XLdVXb8XfdzcJE5OTl26drWysurWrRsRSbp3Vz9n+owZX8THH0lKWh2xMjPz5spVK03wThiAccDs&#10;ZYC2YXquTLgyY8KaVOCbFBhIRP19fIjIxcVFIBA4Ojnx+XzNX/f7Qwc3bYwlIleJJOGbRGO6xYsP&#10;HDBWmL0MoCn1YWENe65OYvGgwYNfeOGF7j16NNdtbbcpU6f16tU7cs2afKl09PARxlrBB8C4oacL&#10;po6Z0FRSUvLg/n0N77k2Dle+QODo6MhCa4uLi7ds3nzm9GkiWros/M05c4xgqBkfOGCs0NMFk6a6&#10;7VpeXp6ZebO09PHxo8da/hH1YWFPT0/WwrU5jo6OEatWfdWt276EhJjoDenp6SsiIoxpqBnAuCF0&#10;wQgx61yZzquGI8PMVGF3D3crK2vmnqu2hoW1js/nz1+wwLtv35XLlh0/eiwzI2NTfLyPj4++2wUA&#10;rcPwMhi2tnZemZFhZrawvb29SCSy7dzZ1taWpeZqlTQ3d3l4eJFMRkQGvZoIHzhgrBr/bSN0wTAw&#10;nVf1aU2tzhlmOq86HRkuflpHRPee1BNRVW29ryvbQ0dKpZJZTUREARMnbIyNNcRbvPjAAWOFe7pg&#10;ALKzs5k6TUzntdVpTepLXZnOa1tX47RKPVwLntQR0Z2yusanPaioH+9pweNq8ZVbwefzP/r4Y3cP&#10;900bY48fPZaZkblj104PDw/2WgAAbYGeLuiN+pocDRe8qqY16WjOsIbh2gKxNWdcT4vOVhwttkoT&#10;NzMzI9esYYaa4z7fFDhlCssNeB74wAFjheFl0AP1aU3MmpxWpzWpd17bV0qiZc8fri0QmNPUXhaO&#10;L5hp6wk1VFpaGhsTw6wmCgoONqDCVfjAAWOF0AUdUq/gr3mR4UmBgbpb8KrTcG3ZZHdzd3sWB5r/&#10;lPif/+z88ksiGvLSsNi4OINYTYQPHDBWCF3QAvWN5zRf8NpgWhNpr1QT6TVcW+DrzGV/ahURXbl8&#10;OWbDBmaoefvuXX5+fuy3oU3wgQPGCqELbcDcc21TqSZqasGrFkeGO2C4Vsjvm/P4ljbCJr/rbWf2&#10;cg9Wp1Yx1AtXzV+4cFHooo481IwPHDBWCF1oiBkTpj+3x2l5V1d1phau6irk968nbX1444x46KRH&#10;OVeIaNjcdUJHSZMni605U7147OeuUqk88N13BjHUjA8cMFZYMmSiGiQrs85Vw11dn397nBboNFxr&#10;q5Xl8mIi4tt0bq4n2rIK+f2Su9dtu3k0eIbyknsPb5whIqG4Z3Vl2cMbZ36L+dew+bEOngMaP4ms&#10;on731aogLx7LU5r5fH7w7NluEsnKZcsuXkgJmTVrfXQ09kgA0C/0dE1CxIqIllfjMLOFdbQ9TgtO&#10;36258qBWR09+fs+/mWgkIsnYILch45rrjDJqq5VcHj/v0k8ld9KF4p5d3H1yfjsoSz3CfFc8dFLv&#10;14KtRQ7Mmb/EzFPK702O/ZWIqsrLbhzdLUs94jX1A/eRgU0+ucCcXpPoZ2pVcXFx1NrI9Gtp1FH3&#10;SMAHDhgr9HRNmvreOPTnbCat15Fok7E9zImo3blbViwtfyhTlJWUye7IUo906TtqaPByLu+PX4dn&#10;JSSiYfNjbeydC6788lvMv7ymftB9qL/qBHVV5WW/ff6eY//R0tP7iUhGRER8kTMRDZqzVtDJLvfC&#10;sV+iZjLdWS6P7zMjLGV7WM7ZJPeRgZY2wkFvLOk24OW072JrlBUeo6c1fglFDR3OqfGvJW8HtnPX&#10;0dExJjbuqz17VHskrF23TiQSsdwMACCErkkpksleCQ8fOGiQvhvyN2N7mFfV1mc8an1UWZaebCt2&#10;Z/qajKIb57J+3KX6kmclLL59WdxvBPOl+5hpstQjNVWV1iKH3n6zXAa+eilxvezqr4ODV6g/CcPS&#10;RjhiQeylxPVEJB46adAbS8qKpZk/7lHK7xGRyK23yK23UNwzZXuY5/h5vf1mOXgOGDY/NmV7WI2y&#10;orffLCJy8BwwYkFs8rawxwW31bNf3YncmocV9cylBpuYPRK69+ixPjISeyQA6BHb6/dBj5zE4pgN&#10;G4qLi/XdkIZe7mEhtm79fmdxZkrytrAK+X3VEY/R07r0HUVEr0bsmxz766A3lqgSl4iEjhLJ2KDL&#10;e1cxP2Itchg5f4NNV7fkbWH3s642fn7mhC59R8lSj9zPuip0lAwNXu45ft7lvauY891HBg6bH5v1&#10;465bP39DREzuMl/WViuZZxixIPbpvTtnt4ert1PdlQe136ZXV+tqTL0l4/z99yYkOInF+dK8aZMD&#10;ExMS9NAIANOG0DUhb82dO2jw4C2bNyuVSn235W94XJrqxWs1d4Xinkr5PfXc5fL4A2cs4Yucrydt&#10;bfJHvP3/2aXvKNWPcHn8QW8scR02IWV707nL5fGHBi/v0ndUyvYwed4tLo/f22+W5/h5KdvD8i79&#10;REQOngNGhm7NTzl2fs+/a6uVDp4Dxiz9v/yUY6mJn5QVS+nP3C2TpidvC2OONCarqP8mvfpxZRPT&#10;KXRN0r37nq+/HjV2LBGtjlgZsSJCoVCw3wwAk4XQNS3vh4bmZGd/tWePvhvSEJO7In5Lufsw+wrz&#10;QD13LW2Ew+aue3jjzK2fv6mQ37/8bdzlb+NyziapUnZo8PIXnHuq/4gqR1vIXcnYoLPxC5kTevvN&#10;GjY/Nm3fJ0wHV+TWm+nOpiZ+UlutFDpKXl26q7NLr99i/nX9hx3yvFvlJfeISCm/91vMv5p8CSKS&#10;K+v3Z1Yzk7dZxufz10ZFLf4ojIj2JyZOCBgvk8nYbwaAaULomhY+n/9ZfPy+hISzZ87ouy0N8bgU&#10;6GkhaO1257C56xqEqNBRwgzzJm8Lk6UeeZRzJfPQ579Ezbz8bVyF/H77crf/6++on9BgJJnpzhLR&#10;LzHzmJfo7TdrzNL/I6Kz8QtTtocRkdfUD9S7yI0pauibjGc5JfoYaCaaMnVaXHy8k1icL5WOHj7i&#10;/PnzemkGgKnhrlmzpvHR+E2bPvhwMdttAZ359Zdfb6Snjxozpqe7u42NTf8XXwwPCxv7yiu2nTvr&#10;u2l/I7DguNtybz+qrWmqB+js7WvRyd7Z6yVnb98SaUbOqf2OfUfwBDZEZGPnVM+1uJ/+m3jopFEL&#10;YtxffkPkPjD37MHsk3ttu/d/oauL6kfsPQfybWyJyL5Hv3quxfX90bbd+9vYOTV+OdUJNs7unRxc&#10;beycHH3GZP6wvUSa4ezta2lj2+A5+Ta2Dr0Gub/8hvPAV10G+zv2HtzVY4CNs/vVhMh6roV9j35N&#10;/sq35XVV1STprIfLXydn55GjRt1/8CBfKj34/w5Y8i0HDxnCfjMIHzhgvBr/bSN0TYJ66BKRk7Oz&#10;BY+3bcsWv9de0+N6oSYxuXvtfhP9PzOuuci1N/NAFXiSlyaYcc2JyL5HP0efMV09B/IENmZccxs7&#10;J8lLE57V1mYciKvnWnT1GODs7asoL037JkqVsvY9+lVVV2UciHP0GcMkcQP2PfrZOLtf3ruKSU2+&#10;ja1j3xE5p/Yzucvl8Z29fXkvdLawtBbY2jM/oih7lPXrf58pntq59THjmndycC3OunLv0vHmXoKI&#10;iirqnyjqXW25XNaT18bGZviIEbV1dTeuXz93NjkrO+uVV16xsLBguRn4wOn4FAqFVCqVy+Vnz5y5&#10;fevW6VOnDh363tXV1c7OTt9N69Aa/22jOIZJ+HTDp9u3bl2xevU4f3/miFKpjFq7lojWRkXptWlN&#10;yympPZxT0/I5TIWKF5x7Nrc+h3H9hx3S0/sHzVnLTGzOu/RT2r5PJGODvP3/yeXxq8rLTvx7qmRs&#10;UP/X32nuGe5nXU3ZHqYqOFVVXlZTrWy86EilrFh67bvPqp48snMfSERMeY0W6mYwxNacib0sbHhs&#10;b8TLOHnixPrISCJylUgSvklkuWAkPnA6DvVdrpmK6y1vZ2IQO2roEWovm6ik779f8sFi9dAlotLS&#10;0gXvvDPp9deDZ8/WY9uao0nuVsjvJ28La5C797OuFl495T5mGlN/SlU9yv9/DzGlHFWVkz3Hz6tW&#10;lDPVMFTf1Zb7WVfv375YfP13pfyeejWrFgjMiZ1qkUqlsrioSKFQFBQUVFZW5GTnlJWVMbsjEFHc&#10;55sCp0zRdRvU4QOHfdnZ2fT3iustF61jMAV2iKi/j8+Z339n/mY6ZpmzDgIVqeAvtra2q9esWfD2&#10;2328vDpaxQwicrfn+tfSidyWcpeZ0JS8LSw18RNV7to697ib/P1vMf+SjA3qOSLQWuTwgnNPpfxe&#10;8a1Ut8GvMT/l+9b/MqHIJK7n+HnaTVwicvAc4OA5oIUONENszeGbc7pacyy5HOdOWo7blsNVVaGs&#10;v4+Pvb393Hnzdu/apfouGIf2hWvjiuu2nTvb2tqqnzN6zJgDvXvv/PJLlDlrE4SuSevj5bVi9eqY&#10;DRs+i4/X4tbx2uLtwH1YUd9ykcjGuWtpI/R9639l6ckZh7cxmdokDUNRWwTm5GxtxjenLlZmnSzJ&#10;xpJjY8nR1mCy5uFqZWU1d948vkDQ5P9uoVDLVx7AGmZYuE3hql4Xlqm43twfRpPUd9Rgypzt2LXL&#10;w8PjOX8Ro4fQNSG5d+82PjjO3z/37t2otZExsXEdbVIVaVacucn+rrjfCHG/EfK8W08fFhCRuaWV&#10;Yy+WevNM59WlkxkROXfiWHI5WhwxlubmElFWVtbzhGvLvLy9tdVa0Dq5XP7o0SPmniuzXVirG3Ey&#10;25k4OTl16drV3t5eJBI17ra228hRo/YmJCwPD8+X5gX4vcb+vQmDg9A1IU+fPm3y+JtvvbU0bMkX&#10;8fEfffwxy03ShCbFmZncvZOcVC4vVt9KiKmZrKOGificzpYcoSWnkyWH6byKrMy0tW+uKlyJ6Hpa&#10;GhEdSUpivqWtcG1M9RKgd8x2nJWVldLcXGZCU6t7cT5nz7XdJN27b9uxIzYm5szp00s+WJyaenHl&#10;qpW4xdschC4Qn8+PWLX6w9DQkydOqM+06jhe7mFRqqyWVbRUN9Fa5KC7seKeQjMiculkZmlOdlba&#10;7Ly2EK7091tr/zNjBrGy3yKwrB23XdX/MDw9PTUJV35NLhFZ1BSY1VcqeD7V3CbWprebra3t2qio&#10;xP/8Z+eXX+5PTLxzJyc2Lo7lOfCGAqELRESOjo5Lw8OXhIa6uLj08fLSd3MaYopEHspsJXefH9N5&#10;ZaY12VtzeFxyfEE7i2eLi4uVCgXC1ZSpr8Zp08iwu4e7lZU1M6Gp1b04mXC1fHabiCxrrhKR5bPv&#10;Gpxjo3QrtYqosBz8nL9RA8GzZ/fx8orZsOHihZTRw0dgNVGTELrwh4GDBr397ruRa9Zs27FDW/d7&#10;tIjJ3W/Sq+VKLeSu+rQmpvOqrWlNTLgyA4O5d+8+ffr08qVLRX8WNzaIcMVcmOfUjnBVHxnW5Lar&#10;Wb2SV1vEqVPwavOp+XBt/sfzRBXvmNVvesofrfnvpYmBgwZ9Fh+/ZfPmM6dPz587D6uJGkPowl+C&#10;Z8++detWbExMxKpVHXBSFVOceX9mtaKV5bt/03hNjlY6ry2H66ixY4VCobuHe/cePSZOmiQQCDpg&#10;uDbADHSD5phh4TaFK6ldeGly21U9XM3qKyxqs8zqyixqT2ql/baVi3m1ix9Z/1Mrz6bi6OgYsWrV&#10;V9267UtIYFYTrYiIwFCzCkIX/iZi1aq3/vnPA9991zErZnS24gR58ZrMXabzqj6tSSud17aGa6uj&#10;f2BYmG5rSUnJg/v3y8vLMzNvUtuXunp6elKLoxrmdaXmdY+5tY/M60rM6x5w62TmtVJu3UWt/RrN&#10;sKraZFGT+aDTmjqONv9o+Xz+/AULvPv2Va0mWh8d7evrq8WXMFwIXfgbPp//yYYNc0JC3CSSkaNG&#10;6bs5TWBy9/e8Gu2uySktLS19/Fgul5eUlDx88KCoqAjhaoLkcvmPx45pnqzqw8KkQbjyaovM6pXs&#10;hysRKao4Assmbs1Y1J7s+oTkNh9od2oVEY0cNWr/gQMfhobmS/NCgmZGRq0LDgnR7ksYIoSuSWjT&#10;2Kake/d10dErly3bf+BAB6yYQUSdrTiBfdpZlL9xuOblSdOvpTHfVc1b6e/jY5rhGhQcrO8m6NOj&#10;R49WR6xsfJzptjITmtq91FVQnWlfznbqJB6zyLxrJrSp336Am7Duma9PE/dmLGpPdnly+9ELcUpz&#10;Ld8EcXR03PP111/Exx9JSlodsfLcuXMoXIXQNQlWVlZtOn/kqFEzQ0I+DA3d8/XXBho5moSrk5NT&#10;fx+fV159VbvlAgwUM7MaGDNDQvwDArS7zlXB83rY6YDd0yVm9XmanC8v44iE9bIHZj/8Zl5wn7P/&#10;hJmrIyVEVYm7NlyzLi/j3JZyXZ3qRML6Ce/zh/vUDfWuC3z5GRHtOmQ+3KfOf3gtEYWstEhYR03m&#10;rll9Xpcn0+XWO7Q+pZnP53/08cf9fXzWR0YeP3osMyNzx66dpjxZD6ELTXvzrbcKCwuj1q7tmNsQ&#10;qahXQES4grbsS0jwDwjQ+kiP0rz7w05buzxZ2FzuJp2yKCrhMBFLRJELaqa9WnP6kpmdLR2Mrba3&#10;rW+QuNn53HfW8hxEf4wb35dzhvvU/WNczY4DFrfzOItmPps3tWbXIfOVb9f5eNaOGmC+4guL9e83&#10;nbtEJKp4h1cb8dhqulZ/aSKicf7+np6ey8PD86VSEy9chdA1IWVlZZqfzOfz31u06MPQ0O8PHZwy&#10;dZruWqWhlssLI1xBu95+993l4eG6GOmp5jq1kLvlCnpSQUO96/4xruZ8GjfzrlnwhPq17z0LeI+3&#10;Ym49EckemKnnrodr7fr3n4WstEhY9+zF3rVfHbb49iQ3bHbdxiVVH8VZfhRnuWW58lwa96M4y41L&#10;qnx9ata/31J/l4hslFHcumK59VztTq2iRoWrbt/OWhS6yARXE2FrP5OQnZ0d4PcaEZ1OTm7TD97M&#10;zFzw9ttx8fGsbUOkYe1+lgvdmQJmS129dEE6zgeO6p1y/JdfdLrhNK+2qIX+LuPnFPP56yzu/KAg&#10;osRjFj/8xr2Y+ceEQaYHrJoYlXTKYtM35szI85ff8dJzzDYuqSKij+Is+7nXvTn52VeHLU5fMls+&#10;95mPZ21QOP9iJudgbLWPZ7MlzZ9xx2l9SrMKU7iKiAImTjD61UTY2g/apo+X1+KPwnSxDZG2NsYB&#10;bWHqZAFD1yM9Lfd3GX261xFRdj7Xw7V22qs1sgecedPq/IbVKKo463byzqVZrphbzfR6A19+VlTC&#10;CYvl7YmsendG9Xuf8JmuLdPf/eqwxbszqn19uP89ab44hkdEcUtqFsfwmrw9zLCoPelUevthp61a&#10;n9JMfxauWhIayqwm2hQf7+Pjo/VX6bDQ0zUJ7e7pMjZ++mlZWVm7K2ZoUrsfPVe92/jpp0eSktDT&#10;VX+n6Hqkh1dbZP90TQtLht77hN/Pve7dGdWNvxXxhSURRb1fpTrSuI/77oxqeRln+kf8TUurfTxr&#10;5WWcR2Vm3RzqBJb1zMlblitbaF4dx01uHaXgab8urFKpvHTx4sply5gvDx5OMtbcRU8X2uP90NCl&#10;YUu+2rNn/oIFLZymYe1+Kyur/5kxA+EKHZ/uRnoY1VynYuHnXZ+saa7IVMiEmpCVFm9O/mOJbXY+&#10;N+A9XtySmsCXn00aVRuy0mLhP/66xfvm5Geqfu3GJVXJ17iKKo5IWH9qp4I5QcCn1GSzVVsserrU&#10;n0szyy9upXlm9XmdKz+v5a5pd39XfRFBkwNaRFQkk0lzc401dBtD6ELrmG2IgqZP796jxzh/f2yM&#10;Y8RMfDPdxktZpkydlpOds2XzZh3VRq3j8B90WtP1CTWZu74+NQHDzTfvs/h4TjURebjW/r67av1u&#10;3pI4c1dHChheLxL+NVQpsKxX9VwFlvV+wxpOlRJY1gdPeDZ2cG2lkjNpFOfF3n/d063juD0zH1pr&#10;Jq4x61pjZl/Ltasx61xjZqvhb6H5Cj17e/u58+ap5jlu/PTTIzJZVwcHDV/ICCB0TYtSqWzfB4ej&#10;o2NcfPyS0ND1kZHMEYSrkcFmus15PzT0rX/+s9WRnnZrOXdXzK0ePdfSfziXmfck7lrHJKvsgZlI&#10;WN9kkamW2YunE5GD+YAqjlW5uUsdh695R1bry9/z8qREZG9v39bfwnAhdE2CnZ2dq8QtX5r3PDvV&#10;M7e11kVHd8zykLpQWlpadO9eQUEB8yVz1xnXFqaGz+d/Fh8fNH26d9++OvrjbyF3xV3rft9d1Thc&#10;m5sDpfKMO67OTPiM61nHsa6y6EVEmhecYq22jOo5TQdC1ySIRKJN8fHTJgceSUrq7+PzPDvVd+vW&#10;TYsN67CuXL586ODBM6dPM1O9mIPM7SgnsfituXOf578hGBzVSM/ehAQdXXW1nLst/GCt2ZAarkR9&#10;ZLia66Thah9N9vPA8nftQuiaCh8fn8iodasjVq6PjPT09ER3rTnFxcVbNm/Oyc6e9Prr7y1a1GD6&#10;jFKp/P233/bs3n09La3dYwYdmSnX51Mnzc1t8B5hNpzWUcUMBpO7ogoXQfXupr7r9sx8aB2n0zNu&#10;zzqO1TNzF81vu3bwzbJM5FKegdA1IdOmTz937tzxo8diN8bExMYZaFFlnZLm5i4PDx80ePC2HTua&#10;vKLn8/nj/P37+/h8GBp68sQJo+nvYjNdTUyfMePWrVs6rY1ax+GX2LzXudLRojarynwAEbVpZLiD&#10;h2vj1jIPTKouFULXhAgEghUREZkZGenX0nQ3K8RwlZaWLg8Pn/T6663uJezo6Lg0PHzP/+02mtAF&#10;TfD5/LClSxe8846ua6O2Wv2YuUgylHBtjlKh0HcT9ACha1rEYvH66OiQoJn7EhJ0NyvEQB394Qd3&#10;D49WE5chEonSr6U1HoQE42Zra7t6zZoFb7/t6urGQm1UzZfndeRwBXUIXZPj6+u7dFl4TPSGjrxj&#10;rl7s/PLLuPh4DU92dNJ+eTy9M/HNdDXUx8trxerV2q2YYcpr3wMmTtB3E1iF0DVFb86Zk56efvzo&#10;sai1kbi5q07z7bWN7D8aNtNtk3H+/tfT0trx9jHlcG2ssLCQiGxtO+u7IaxC6Joi5ubu8aPHcHPX&#10;xDHLMQsLC7HbQVu1UBtVfTMPQrg2r7KyUt9N0AOErokSi8Xbd++aP3cebu6aCGZea1ZWVuMSuNAO&#10;qtqoNjY2Xbp2bXWnLFMOV1CH0DVdfn5+8xcu3L5165bNm909PHBz12ioxjCZJFCvJdSkoOBgoVDY&#10;q5eniRdeVpd89myrAeno6LguOnrlsmWTAgM78jaUqvVgHXOa1dChQ/TdBFYhdE3aotBFV65cvngh&#10;RXf13EGnpLm5zDAmU6tPfd1IY64SyfARI5h87ergYG9v361bN5NaIqkJZgRo55df9vHyanV+MlPV&#10;oWOWSZHm5p44fnxfQoL6wZkhIW/MnNlBqkqZ5k0NhK5JEwgEsXFxo4ePOHP69IHevTVcLQPsY24T&#10;MrVwmXWZLe9PwOSri0s3JycnSffuVlZWKDWlIdUIkO529GPByRMn1kdGTgoM3LZzZ/cePZjr6ZuZ&#10;md8kJu7asaNjXiWYCISuqVPd3NXw0h50TTW5qbKysvEcnMaGvDSsZ093L68+NjY2Xt7eVlZWYrGY&#10;rcYaJ0MfATp75sz6yMjGe5P08fIKW7p0ysSJz1mAHZ4HQheM5NLeEKkX7bueltbq5KaAiRNsbTsz&#10;98CQr7qjPgJ0fPAgnRaf0oUtmzePGju2ydmRtra2iz8Ku56W1nFC19RmEiB0gYhoUeiiH48dy5dK&#10;t2zerLu6skZm1Nixmp/cYPKwJpObiGjo0CHWNjZubm52dnaaryGG5ycWi+M+37Tkg8WbNsb26tW7&#10;j5eXvlvUBkUy2ScbNjT3XSsrazYb0wLT3MIZoQtERAKBYMeunQF+r505fVrXdWWNhlAobPJ4myY3&#10;kdrkYUxu6lACp0xJTb24PzExcs2a5jbA6LA6YMU01ftCdd2p7xbpB0IX/uDh4WG4l/ZsUpU+yMuT&#10;FhYWqk9u0mTyMCY3GZCVq1aeS07Ol0pjY2IMawSouKiouSVP9vb2On3pxpP+Wn5fWFlZ6bQ9HQ1C&#10;F/5i0Jf2WscMCDOfHUyftfGYcHNDxOqTm5CvhssoR4C0eJ+iwaS/ViclMO8LE7/uROjC3xjupb1W&#10;7N61SygUtjogrI6Z3ITJw8bKw8MjMmrd6oiVmzbGvvjiAJMtKdXWiiuY9NcchC78jVFe2jenweQm&#10;ItJw8jAmN5mU4JCQc+fOHT96bHl4+J6vvza4FURtoj443NZJCXhfaAKhCw0Z5aV9g8lNmldGZCY3&#10;4XPExK1dty4zIyNfmvdFfLzRVJZQHxxuX8UVTPprB4QuNMFwL+3VN3jRvDIi8zmCycPQHJFItCk+&#10;ftrkwCNJSYZVWYJJVvVpw8yd15bzFTdNdAehC03r+Jf2ba2MiEkc8Dx8fHyYEaD1kZGenp4dcwSI&#10;eVMQ0e5du0pLH7c8nMPAinCWIXShaR3q0r59kyRxnQ7aNW36dGYEKHZjTFu3r9c65k3R3EVn4zcI&#10;BnU6CIQuNEsvl/aqyU1E1KbKiMx1OvIVdEcgEKyIiMjMyEi/ltbk9vU60tY3RYOLTiLCoE7HgdCF&#10;ljS4uavdJ2/3tq8YBwN9EYvF66OjQ4Jm7ktI8O7bl9naT4vaOuMPF50GB6ELrWAu7fOleV/t2dPu&#10;J8G2r2A0fH19ly4Lj4nesHLZsnXR0e17kraWbcKbwmggdKEV6pf2rZ6MbV/BFLw5Z87p06cvXkhZ&#10;uWxZqye3dS8pzPgzbghdaJ3q0p6IFAoFc7Cti/xwnwmMhmrvvwbHG9f0R9kmaIBTX1/f+GhPN8kd&#10;U90CApqkUCg+Cgs7fvSYk1js7uGBbV9Biwz0A+fnn3+eP3ceEU0KDGzrXlKYkWAiGv9tI3RBUzKZ&#10;LGTWrHxpnvpBLPKD52e4Hzifbvh0+9at6kdwxwTUIXThuaSlpUlzczGPA4ChUChOnjhBGNGBZiB0&#10;AQAAWNI4TM301BIAAACTg9AFAABgCUIXAACAJQhdAAAAliB0AQAAWILQBQAAYAlCFwAAgCUIXQAA&#10;AJYgdAEAAFiC0AUAAGAJQhcAAIAlCF0AAACWIHQBAABYgtAFAABgCUIXAACAJebNfaOnm4TFZgAA&#10;ABi/pjexBwAAAK3D8DIAAABLELoAAAAsQegCAACwBKELAADAkv8PRXnZcnu1zmwAAAAASUVORK5C&#10;YIJQSwMEFAAGAAgAAAAhAID/OIbdAAAABQEAAA8AAABkcnMvZG93bnJldi54bWxMj0FLw0AQhe+C&#10;/2EZwZvdpDVVYjalFPVUBFtBvE2TaRKanQ3ZbZL+e0cvenkwvOG972WrybZqoN43jg3EswgUceHK&#10;hisDH/uXu0dQPiCX2DomAxfysMqvrzJMSzfyOw27UCkJYZ+igTqELtXaFzVZ9DPXEYt3dL3FIGdf&#10;6bLHUcJtq+dRtNQWG5aGGjva1FScdmdr4HXEcb2In4ft6bi5fO2Tt89tTMbc3kzrJ1CBpvD3DD/4&#10;gg65MB3cmUuvWgMyJPyqeA/JXGYcDCzukyXoPNP/6fN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Di0353AwAA8QkAAA4AAAAAAAAAAAAAAAAAOgIAAGRycy9l&#10;Mm9Eb2MueG1sUEsBAi0ACgAAAAAAAAAhAOW44GYuNwAALjcAABQAAAAAAAAAAAAAAAAA3QUAAGRy&#10;cy9tZWRpYS9pbWFnZTEucG5nUEsBAi0AFAAGAAgAAAAhAID/OIbdAAAABQEAAA8AAAAAAAAAAAAA&#10;AAAAPT0AAGRycy9kb3ducmV2LnhtbFBLAQItABQABgAIAAAAIQCqJg6+vAAAACEBAAAZAAAAAAAA&#10;AAAAAAAAAEc+AABkcnMvX3JlbHMvZTJvRG9jLnhtbC5yZWxzUEsFBgAAAAAGAAYAfAEAADo/AAAA&#10;AA==&#10;">
                      <v:shape id="Picture 17" o:spid="_x0000_s1297"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gexwAAAOEAAAAPAAAAZHJzL2Rvd25yZXYueG1sRI9Ba8JA&#10;FITvhf6H5RV6CbpJlSjRVbRU6VGj3h/ZZxLMvg3ZbUz/vSsUehxm5htmuR5MI3rqXG1ZQTKOQRAX&#10;VtdcKjifdqM5COeRNTaWScEvOVivXl+WmGl75yP1uS9FgLDLUEHlfZtJ6YqKDLqxbYmDd7WdQR9k&#10;V0rd4T3ATSM/4jiVBmsOCxW29FlRcct/jIJTtO/NJY1wetjpr+skarbeXZR6fxs2CxCeBv8f/mt/&#10;awXTWZLM0nkKz0fhDcjVAwAA//8DAFBLAQItABQABgAIAAAAIQDb4fbL7gAAAIUBAAATAAAAAAAA&#10;AAAAAAAAAAAAAABbQ29udGVudF9UeXBlc10ueG1sUEsBAi0AFAAGAAgAAAAhAFr0LFu/AAAAFQEA&#10;AAsAAAAAAAAAAAAAAAAAHwEAAF9yZWxzLy5yZWxzUEsBAi0AFAAGAAgAAAAhAJfSSB7HAAAA4QAA&#10;AA8AAAAAAAAAAAAAAAAABwIAAGRycy9kb3ducmV2LnhtbFBLBQYAAAAAAwADALcAAAD7AgAAAAA=&#10;">
                        <v:imagedata r:id="rId181" o:title=""/>
                      </v:shape>
                      <v:shape id="Text Box 1177" o:spid="_x0000_s1298" type="#_x0000_t202" style="position:absolute;left:3180;top:1192;width:187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K0KyQAAAOMAAAAPAAAAZHJzL2Rvd25yZXYueG1sRI9Ba8JA&#10;FITvBf/D8gRvdTfBVk1dpVSEnizaKnh7ZJ9JaPZtyK4m/ntXKPQ4zMw3zGLV21pcqfWVYw3JWIEg&#10;zp2puNDw8715noHwAdlg7Zg03MjDajl4WmBmXMc7uu5DISKEfYYayhCaTEqfl2TRj11DHL2zay2G&#10;KNtCmha7CLe1TJV6lRYrjgslNvRRUv67v1gNh+35dJyor2JtX5rO9UqynUutR8P+/Q1EoD78h//a&#10;n0ZDqiZJqqbzJIXHp/gH5PIOAAD//wMAUEsBAi0AFAAGAAgAAAAhANvh9svuAAAAhQEAABMAAAAA&#10;AAAAAAAAAAAAAAAAAFtDb250ZW50X1R5cGVzXS54bWxQSwECLQAUAAYACAAAACEAWvQsW78AAAAV&#10;AQAACwAAAAAAAAAAAAAAAAAfAQAAX3JlbHMvLnJlbHNQSwECLQAUAAYACAAAACEANeStCskAAADj&#10;AAAADwAAAAAAAAAAAAAAAAAHAgAAZHJzL2Rvd25yZXYueG1sUEsFBgAAAAADAAMAtwAAAP0CAAAA&#10;AA==&#10;" filled="f" stroked="f">
                        <v:textbox>
                          <w:txbxContent>
                            <w:p w14:paraId="2AE2C1B0" w14:textId="77777777" w:rsidR="00D2586D" w:rsidRPr="00BC7593" w:rsidRDefault="00D2586D" w:rsidP="00D2586D">
                              <w:pPr>
                                <w:rPr>
                                  <w:rFonts w:ascii="Arial" w:hAnsi="Arial"/>
                                  <w:b/>
                                  <w:bCs/>
                                  <w:sz w:val="20"/>
                                  <w:szCs w:val="20"/>
                                </w:rPr>
                              </w:pPr>
                              <w:r>
                                <w:rPr>
                                  <w:rFonts w:ascii="Arial" w:hAnsi="Arial"/>
                                  <w:b/>
                                  <w:sz w:val="20"/>
                                </w:rPr>
                                <w:t>Deze dosissterkte:</w:t>
                              </w:r>
                            </w:p>
                            <w:p w14:paraId="582D405F" w14:textId="77777777" w:rsidR="00D2586D" w:rsidRPr="00BC7593" w:rsidRDefault="00D2586D" w:rsidP="00D2586D">
                              <w:pPr>
                                <w:spacing w:before="100"/>
                                <w:rPr>
                                  <w:rFonts w:ascii="Arial" w:hAnsi="Arial"/>
                                  <w:b/>
                                  <w:bCs/>
                                  <w:szCs w:val="22"/>
                                </w:rPr>
                              </w:pPr>
                              <w:r>
                                <w:rPr>
                                  <w:rFonts w:ascii="Arial" w:hAnsi="Arial"/>
                                  <w:b/>
                                </w:rPr>
                                <w:t>150 mg/1 ml</w:t>
                              </w:r>
                            </w:p>
                            <w:p w14:paraId="5B0B68A2" w14:textId="77777777" w:rsidR="00D2586D" w:rsidRPr="00BC7593" w:rsidRDefault="00D2586D" w:rsidP="00D2586D">
                              <w:pPr>
                                <w:rPr>
                                  <w:rFonts w:ascii="Arial" w:hAnsi="Arial"/>
                                  <w:sz w:val="23"/>
                                  <w:szCs w:val="23"/>
                                </w:rPr>
                              </w:pPr>
                              <w:r>
                                <w:rPr>
                                  <w:rFonts w:ascii="Arial" w:hAnsi="Arial"/>
                                  <w:sz w:val="20"/>
                                </w:rPr>
                                <w:t>(Blauwe dop)</w:t>
                              </w:r>
                            </w:p>
                            <w:p w14:paraId="5FB9ECCF" w14:textId="77777777" w:rsidR="00D2586D" w:rsidRPr="00BC7593" w:rsidRDefault="00D2586D" w:rsidP="00D2586D">
                              <w:pPr>
                                <w:rPr>
                                  <w:rFonts w:ascii="Arial" w:hAnsi="Arial"/>
                                  <w:sz w:val="23"/>
                                  <w:szCs w:val="23"/>
                                </w:rPr>
                              </w:pPr>
                            </w:p>
                            <w:p w14:paraId="591C19E3" w14:textId="14810BED" w:rsidR="00E83354" w:rsidRPr="00BC7593" w:rsidRDefault="00E83354" w:rsidP="00B8457A">
                              <w:pPr>
                                <w:rPr>
                                  <w:rFonts w:ascii="Arial" w:hAnsi="Arial"/>
                                  <w:sz w:val="23"/>
                                  <w:szCs w:val="23"/>
                                </w:rPr>
                              </w:pPr>
                            </w:p>
                          </w:txbxContent>
                        </v:textbox>
                      </v:shape>
                      <v:shape id="Text Box 1178" o:spid="_x0000_s1299" type="#_x0000_t202" style="position:absolute;left:29193;top:2134;width:13666;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cDYywAAAOMAAAAPAAAAZHJzL2Rvd25yZXYueG1sRI9PT8Mw&#10;DMXvSHyHyEjcWNL9YaMsm6ZNkzgxbcAkblbjtRWNUzVhLd8eH5A42u/5vZ+X68E36kpdrANbyEYG&#10;FHERXM2lhfe3/cMCVEzIDpvAZOGHIqxXtzdLzF3o+UjXUyqVhHDM0UKVUptrHYuKPMZRaIlFu4TO&#10;Y5KxK7XrsJdw3+ixMY/aY83SUGFL24qKr9O3t/Dxevk8T82h3PlZ24fBaPZP2tr7u2HzDCrRkP7N&#10;f9cvTvDn82xiZtlUoOUnWYBe/QIAAP//AwBQSwECLQAUAAYACAAAACEA2+H2y+4AAACFAQAAEwAA&#10;AAAAAAAAAAAAAAAAAAAAW0NvbnRlbnRfVHlwZXNdLnhtbFBLAQItABQABgAIAAAAIQBa9CxbvwAA&#10;ABUBAAALAAAAAAAAAAAAAAAAAB8BAABfcmVscy8ucmVsc1BLAQItABQABgAIAAAAIQB6ecDYywAA&#10;AOMAAAAPAAAAAAAAAAAAAAAAAAcCAABkcnMvZG93bnJldi54bWxQSwUGAAAAAAMAAwC3AAAA/wIA&#10;AAAA&#10;" filled="f" stroked="f">
                        <v:textbox>
                          <w:txbxContent>
                            <w:p w14:paraId="746AD7EA" w14:textId="77777777" w:rsidR="00D2586D" w:rsidRPr="00BC7593" w:rsidRDefault="00D2586D" w:rsidP="00D2586D">
                              <w:pPr>
                                <w:rPr>
                                  <w:rFonts w:ascii="Arial" w:hAnsi="Arial"/>
                                  <w:b/>
                                  <w:bCs/>
                                  <w:sz w:val="20"/>
                                  <w:szCs w:val="20"/>
                                </w:rPr>
                              </w:pPr>
                              <w:r>
                                <w:rPr>
                                  <w:rFonts w:ascii="Arial" w:hAnsi="Arial"/>
                                  <w:b/>
                                  <w:sz w:val="20"/>
                                </w:rPr>
                                <w:t>Andere dosissterkte:</w:t>
                              </w:r>
                            </w:p>
                            <w:p w14:paraId="41EA1AAD" w14:textId="77777777" w:rsidR="00D2586D" w:rsidRPr="00BC7593" w:rsidRDefault="00D2586D" w:rsidP="00D2586D">
                              <w:pPr>
                                <w:spacing w:before="100"/>
                                <w:rPr>
                                  <w:rFonts w:ascii="Arial" w:hAnsi="Arial"/>
                                  <w:b/>
                                  <w:bCs/>
                                  <w:szCs w:val="22"/>
                                </w:rPr>
                              </w:pPr>
                              <w:r>
                                <w:rPr>
                                  <w:rFonts w:ascii="Arial" w:hAnsi="Arial"/>
                                  <w:b/>
                                </w:rPr>
                                <w:t>75 mg/0,5 ml</w:t>
                              </w:r>
                            </w:p>
                            <w:p w14:paraId="4D0E43A0" w14:textId="77777777" w:rsidR="00D2586D" w:rsidRPr="00BC7593" w:rsidRDefault="00D2586D" w:rsidP="00D2586D">
                              <w:pPr>
                                <w:rPr>
                                  <w:rFonts w:ascii="Arial" w:hAnsi="Arial"/>
                                  <w:sz w:val="20"/>
                                  <w:szCs w:val="20"/>
                                </w:rPr>
                              </w:pPr>
                              <w:r>
                                <w:rPr>
                                  <w:rFonts w:ascii="Arial" w:hAnsi="Arial"/>
                                  <w:sz w:val="20"/>
                                </w:rPr>
                                <w:t>(Gele dop)</w:t>
                              </w:r>
                            </w:p>
                            <w:p w14:paraId="2541070A" w14:textId="15AD2C7D" w:rsidR="00E83354" w:rsidRPr="00BC7593" w:rsidRDefault="00E83354" w:rsidP="00E83354">
                              <w:pPr>
                                <w:rPr>
                                  <w:rFonts w:ascii="Arial" w:hAnsi="Arial"/>
                                  <w:sz w:val="18"/>
                                  <w:szCs w:val="18"/>
                                </w:rPr>
                              </w:pPr>
                            </w:p>
                          </w:txbxContent>
                        </v:textbox>
                      </v:shape>
                      <w10:anchorlock/>
                    </v:group>
                  </w:pict>
                </mc:Fallback>
              </mc:AlternateContent>
            </w:r>
          </w:p>
        </w:tc>
      </w:tr>
      <w:tr w:rsidR="00E83354" w:rsidRPr="00AA51DB" w14:paraId="3082BC01" w14:textId="77777777" w:rsidTr="00267DCA">
        <w:trPr>
          <w:jc w:val="center"/>
        </w:trPr>
        <w:tc>
          <w:tcPr>
            <w:tcW w:w="6804" w:type="dxa"/>
          </w:tcPr>
          <w:p w14:paraId="0738FE5C" w14:textId="77777777" w:rsidR="00E83354" w:rsidRPr="00AA51DB" w:rsidRDefault="00E83354" w:rsidP="00267DCA">
            <w:pPr>
              <w:pStyle w:val="a5"/>
              <w:keepNext/>
              <w:kinsoku w:val="0"/>
              <w:overflowPunct w:val="0"/>
              <w:spacing w:after="0"/>
              <w:jc w:val="right"/>
              <w:rPr>
                <w:rFonts w:cs="Times New Roman"/>
                <w:color w:val="231F20"/>
                <w:szCs w:val="22"/>
              </w:rPr>
            </w:pPr>
            <w:r w:rsidRPr="00AA51DB">
              <w:rPr>
                <w:rFonts w:cs="Times New Roman"/>
                <w:b/>
                <w:szCs w:val="22"/>
                <w:lang w:eastAsia="en-US"/>
              </w:rPr>
              <w:t>Afbeelding B</w:t>
            </w:r>
          </w:p>
        </w:tc>
      </w:tr>
    </w:tbl>
    <w:p w14:paraId="22734F20" w14:textId="77777777" w:rsidR="00E83354" w:rsidRPr="00AA51DB" w:rsidRDefault="00E83354" w:rsidP="00E83354">
      <w:pPr>
        <w:pStyle w:val="a5"/>
        <w:keepNext/>
        <w:kinsoku w:val="0"/>
        <w:overflowPunct w:val="0"/>
        <w:spacing w:after="0"/>
        <w:rPr>
          <w:rFonts w:cs="Times New Roman"/>
          <w:b/>
          <w:bCs/>
          <w:szCs w:val="22"/>
        </w:rPr>
      </w:pPr>
    </w:p>
    <w:p w14:paraId="3CAF5385" w14:textId="36C45222" w:rsidR="00E83354" w:rsidRPr="00AA51DB" w:rsidRDefault="00E83354" w:rsidP="00E83354">
      <w:pPr>
        <w:pStyle w:val="a5"/>
        <w:kinsoku w:val="0"/>
        <w:overflowPunct w:val="0"/>
        <w:spacing w:after="0"/>
        <w:rPr>
          <w:rFonts w:cs="Times New Roman"/>
          <w:color w:val="231F20"/>
          <w:szCs w:val="22"/>
        </w:rPr>
      </w:pPr>
      <w:r w:rsidRPr="00AA51DB">
        <w:rPr>
          <w:rFonts w:cs="Times New Roman"/>
          <w:color w:val="231F20"/>
          <w:szCs w:val="22"/>
        </w:rPr>
        <w:t>Uw voorgeschreven dosis kan meer dan 1 injectie vereisen. De doseringstabel (</w:t>
      </w:r>
      <w:r w:rsidRPr="00AA51DB">
        <w:rPr>
          <w:rFonts w:cs="Times New Roman"/>
          <w:b/>
          <w:color w:val="231F20"/>
          <w:szCs w:val="22"/>
        </w:rPr>
        <w:t>Afbeelding C</w:t>
      </w:r>
      <w:r w:rsidRPr="00AA51DB">
        <w:rPr>
          <w:rFonts w:cs="Times New Roman"/>
          <w:color w:val="231F20"/>
          <w:szCs w:val="22"/>
        </w:rPr>
        <w:t>) hieronder toont de combinatie van voorgevulde pennen die nodig is om uw volledige dosis te geven. Controleer het etiket op de verpakking van Omlyclo om er zeker van te zijn dat u de juiste voorgevulde pen of combinatie van voorgevulde pennen voor uw voorgeschreven dosis heeft ontvangen. Als uw dosis meer dan 1 injectie vereist, moet u alle injecties voor uw voorgeschreven dosis onmiddellijk na elkaar uitvoeren. Neem bij vragen contact op met uw zorgverlener.</w:t>
      </w:r>
    </w:p>
    <w:p w14:paraId="2D23E770" w14:textId="77777777" w:rsidR="00E83354" w:rsidRPr="00AA51DB" w:rsidRDefault="00E83354" w:rsidP="00E83354">
      <w:pPr>
        <w:pStyle w:val="a5"/>
        <w:kinsoku w:val="0"/>
        <w:overflowPunct w:val="0"/>
        <w:spacing w:after="0"/>
        <w:rPr>
          <w:rFonts w:eastAsia="맑은 고딕" w:cs="Times New Roman"/>
          <w:color w:val="231F20"/>
          <w:szCs w:val="22"/>
          <w:lang w:eastAsia="ko-KR"/>
        </w:rPr>
      </w:pPr>
    </w:p>
    <w:p w14:paraId="55729086" w14:textId="184929F4" w:rsidR="00E83354" w:rsidRPr="00AA51DB" w:rsidRDefault="00E83354" w:rsidP="00E83354">
      <w:pPr>
        <w:pStyle w:val="a5"/>
        <w:keepNext/>
        <w:kinsoku w:val="0"/>
        <w:overflowPunct w:val="0"/>
        <w:spacing w:after="0"/>
        <w:rPr>
          <w:rFonts w:eastAsia="맑은 고딕" w:cs="Times New Roman"/>
          <w:b/>
          <w:bCs/>
          <w:szCs w:val="22"/>
        </w:rPr>
      </w:pPr>
      <w:r w:rsidRPr="00AA51DB">
        <w:rPr>
          <w:rFonts w:cs="Times New Roman"/>
          <w:noProof/>
          <w:szCs w:val="22"/>
          <w:lang w:val="en-US" w:eastAsia="ko-KR"/>
        </w:rPr>
        <mc:AlternateContent>
          <mc:Choice Requires="wps">
            <w:drawing>
              <wp:anchor distT="0" distB="0" distL="114300" distR="114300" simplePos="0" relativeHeight="251658242" behindDoc="0" locked="0" layoutInCell="1" allowOverlap="1" wp14:anchorId="7401E1C8" wp14:editId="0F48A982">
                <wp:simplePos x="0" y="0"/>
                <wp:positionH relativeFrom="column">
                  <wp:posOffset>459105</wp:posOffset>
                </wp:positionH>
                <wp:positionV relativeFrom="paragraph">
                  <wp:posOffset>292735</wp:posOffset>
                </wp:positionV>
                <wp:extent cx="690245" cy="741680"/>
                <wp:effectExtent l="0" t="0" r="0" b="1270"/>
                <wp:wrapNone/>
                <wp:docPr id="175657967" name="Text Box 1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 cy="74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F2561" w14:textId="77777777" w:rsidR="00D2586D" w:rsidRPr="00BC7593" w:rsidRDefault="00D2586D" w:rsidP="00D2586D">
                            <w:pPr>
                              <w:jc w:val="center"/>
                              <w:rPr>
                                <w:rFonts w:ascii="Arial" w:hAnsi="Arial"/>
                                <w:sz w:val="21"/>
                                <w:szCs w:val="21"/>
                              </w:rPr>
                            </w:pPr>
                            <w:r>
                              <w:rPr>
                                <w:rFonts w:ascii="Arial" w:hAnsi="Arial"/>
                                <w:b/>
                                <w:sz w:val="21"/>
                              </w:rPr>
                              <w:t>Dosis (mg)</w:t>
                            </w:r>
                          </w:p>
                          <w:p w14:paraId="2A039EAB" w14:textId="65FF8228" w:rsidR="00E83354" w:rsidRPr="00BC7593" w:rsidRDefault="00E83354" w:rsidP="00E83354">
                            <w:pPr>
                              <w:jc w:val="center"/>
                              <w:rPr>
                                <w:rFonts w:ascii="Arial" w:hAnsi="Arial"/>
                                <w:sz w:val="21"/>
                                <w:szCs w:val="21"/>
                              </w:rPr>
                            </w:pPr>
                          </w:p>
                        </w:txbxContent>
                      </wps:txbx>
                      <wps:bodyPr rot="0" vert="horz" wrap="square" lIns="91440" tIns="45720" rIns="91440" bIns="0" anchor="t" anchorCtr="0" upright="1">
                        <a:noAutofit/>
                      </wps:bodyPr>
                    </wps:wsp>
                  </a:graphicData>
                </a:graphic>
              </wp:anchor>
            </w:drawing>
          </mc:Choice>
          <mc:Fallback>
            <w:pict>
              <v:shape w14:anchorId="7401E1C8" id="Text Box 1312" o:spid="_x0000_s1300" type="#_x0000_t202" style="position:absolute;margin-left:36.15pt;margin-top:23.05pt;width:54.35pt;height:58.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H5QEAAKUDAAAOAAAAZHJzL2Uyb0RvYy54bWysU8Fu2zAMvQ/YPwi6L7YDN22MOEXXosOA&#10;bh3Q7QNkWbaF2aJGKbGzrx8lJ2m33YpeBJGUH997pDfX09CzvUKnwZQ8W6ScKSOh1qYt+Y/v9x+u&#10;OHNemFr0YFTJD8rx6+37d5vRFmoJHfS1QkYgxhWjLXnnvS2SxMlODcItwCpDxQZwEJ5CbJMaxUjo&#10;Q58s03SVjIC1RZDKOcrezUW+jfhNo6R/bBqnPOtLTtx8PDGeVTiT7UYULQrbaXmkIV7BYhDaUNMz&#10;1J3wgu1Q/wc1aIngoPELCUMCTaOlihpITZb+o+apE1ZFLWSOs2eb3NvByq/7J/sNmZ8+wkQDjCKc&#10;fQD50zEDt50wrbpBhLFToqbGWbAsGa0rjp8Gq13hAkg1foGahix2HiLQ1OAQXCGdjNBpAIez6Wry&#10;TFJytU6X+QVnkkqXeba6ikNJRHH62KLznxQMLFxKjjTTCC72D84HMqI4PQm9DNzrvo9z7c1fCXoY&#10;MpF84Dsz91M1MV2TstU6aAtqKqgPpAdh3hfab7p0gL85G2lXSu5+7QQqzvrPhjxZZ3kelisG+cXl&#10;kgJ8WaliQFlhJMGU3J+ut35exp1F3XbUZZ6AgRvysNFR3zOjI3nahSj7uLdh2V7G8dXz37X9AwAA&#10;//8DAFBLAwQUAAYACAAAACEAkEVk8d4AAAAJAQAADwAAAGRycy9kb3ducmV2LnhtbEyPwU7DMBBE&#10;70j8g7VI3KiTAGkb4lQIiQOnioKQuG3jbRKI15HttMnf457obUczmn1TbibTiyM531lWkC4SEMS1&#10;1R03Cj4/Xu9WIHxA1thbJgUzedhU11clFtqe+J2Ou9CIWMK+QAVtCEMhpa9bMugXdiCO3sE6gyFK&#10;10jt8BTLTS+zJMmlwY7jhxYHemmp/t2NRsHbPNv6a/pJusEtcez11j1+b5W6vZmen0AEmsJ/GM74&#10;ER2qyLS3I2svegXL7D4mFTzkKYizv0rjtn088mwNsirl5YLqDwAA//8DAFBLAQItABQABgAIAAAA&#10;IQC2gziS/gAAAOEBAAATAAAAAAAAAAAAAAAAAAAAAABbQ29udGVudF9UeXBlc10ueG1sUEsBAi0A&#10;FAAGAAgAAAAhADj9If/WAAAAlAEAAAsAAAAAAAAAAAAAAAAALwEAAF9yZWxzLy5yZWxzUEsBAi0A&#10;FAAGAAgAAAAhAIbMj4flAQAApQMAAA4AAAAAAAAAAAAAAAAALgIAAGRycy9lMm9Eb2MueG1sUEsB&#10;Ai0AFAAGAAgAAAAhAJBFZPHeAAAACQEAAA8AAAAAAAAAAAAAAAAAPwQAAGRycy9kb3ducmV2Lnht&#10;bFBLBQYAAAAABAAEAPMAAABKBQAAAAA=&#10;" filled="f" stroked="f">
                <v:textbox inset=",,,0">
                  <w:txbxContent>
                    <w:p w14:paraId="11DF2561" w14:textId="77777777" w:rsidR="00D2586D" w:rsidRPr="00BC7593" w:rsidRDefault="00D2586D" w:rsidP="00D2586D">
                      <w:pPr>
                        <w:jc w:val="center"/>
                        <w:rPr>
                          <w:rFonts w:ascii="Arial" w:hAnsi="Arial"/>
                          <w:sz w:val="21"/>
                          <w:szCs w:val="21"/>
                        </w:rPr>
                      </w:pPr>
                      <w:r>
                        <w:rPr>
                          <w:rFonts w:ascii="Arial" w:hAnsi="Arial"/>
                          <w:b/>
                          <w:sz w:val="21"/>
                        </w:rPr>
                        <w:t>Dosis (mg)</w:t>
                      </w:r>
                    </w:p>
                    <w:p w14:paraId="2A039EAB" w14:textId="65FF8228" w:rsidR="00E83354" w:rsidRPr="00BC7593" w:rsidRDefault="00E83354" w:rsidP="00E83354">
                      <w:pPr>
                        <w:jc w:val="center"/>
                        <w:rPr>
                          <w:rFonts w:ascii="Arial" w:hAnsi="Arial"/>
                          <w:sz w:val="21"/>
                          <w:szCs w:val="21"/>
                        </w:rPr>
                      </w:pPr>
                    </w:p>
                  </w:txbxContent>
                </v:textbox>
              </v:shape>
            </w:pict>
          </mc:Fallback>
        </mc:AlternateContent>
      </w:r>
      <w:r w:rsidRPr="00AA51DB">
        <w:rPr>
          <w:rFonts w:cs="Times New Roman"/>
          <w:b/>
          <w:szCs w:val="22"/>
        </w:rPr>
        <w:t>Doseringstabel</w:t>
      </w:r>
    </w:p>
    <w:tbl>
      <w:tblPr>
        <w:tblW w:w="0" w:type="auto"/>
        <w:jc w:val="center"/>
        <w:tblLook w:val="04A0" w:firstRow="1" w:lastRow="0" w:firstColumn="1" w:lastColumn="0" w:noHBand="0" w:noVBand="1"/>
      </w:tblPr>
      <w:tblGrid>
        <w:gridCol w:w="6804"/>
      </w:tblGrid>
      <w:tr w:rsidR="00E83354" w:rsidRPr="00AA51DB" w14:paraId="74FBE27E" w14:textId="77777777" w:rsidTr="00267DCA">
        <w:trPr>
          <w:jc w:val="center"/>
        </w:trPr>
        <w:tc>
          <w:tcPr>
            <w:tcW w:w="6804" w:type="dxa"/>
          </w:tcPr>
          <w:p w14:paraId="2E350381" w14:textId="2F95AEFF" w:rsidR="00E83354" w:rsidRPr="00AA51DB" w:rsidRDefault="00E83354" w:rsidP="00267DCA">
            <w:pPr>
              <w:pStyle w:val="a5"/>
              <w:keepNext/>
              <w:kinsoku w:val="0"/>
              <w:overflowPunct w:val="0"/>
              <w:spacing w:after="0"/>
              <w:rPr>
                <w:rFonts w:eastAsia="맑은 고딕" w:cs="Times New Roman"/>
                <w:b/>
                <w:bCs/>
                <w:szCs w:val="22"/>
              </w:rPr>
            </w:pPr>
            <w:r w:rsidRPr="00AA51DB">
              <w:rPr>
                <w:rFonts w:cs="Times New Roman"/>
                <w:noProof/>
                <w:szCs w:val="22"/>
                <w:lang w:val="en-US" w:eastAsia="ko-KR"/>
              </w:rPr>
              <mc:AlternateContent>
                <mc:Choice Requires="wps">
                  <w:drawing>
                    <wp:anchor distT="0" distB="0" distL="114300" distR="114300" simplePos="0" relativeHeight="251658243" behindDoc="0" locked="0" layoutInCell="1" allowOverlap="1" wp14:anchorId="314D74D0" wp14:editId="361AA37F">
                      <wp:simplePos x="0" y="0"/>
                      <wp:positionH relativeFrom="column">
                        <wp:posOffset>533400</wp:posOffset>
                      </wp:positionH>
                      <wp:positionV relativeFrom="paragraph">
                        <wp:posOffset>80645</wp:posOffset>
                      </wp:positionV>
                      <wp:extent cx="3736975" cy="232410"/>
                      <wp:effectExtent l="0" t="0" r="0" b="15240"/>
                      <wp:wrapNone/>
                      <wp:docPr id="2009822979" name="Text Box 1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A624E" w14:textId="77777777" w:rsidR="00D2586D" w:rsidRPr="00BC7593" w:rsidRDefault="00D2586D" w:rsidP="00D2586D">
                                  <w:pPr>
                                    <w:jc w:val="center"/>
                                    <w:rPr>
                                      <w:rFonts w:ascii="Arial" w:hAnsi="Arial"/>
                                      <w:b/>
                                      <w:bCs/>
                                      <w:szCs w:val="22"/>
                                    </w:rPr>
                                  </w:pPr>
                                  <w:r>
                                    <w:rPr>
                                      <w:rFonts w:ascii="Arial" w:hAnsi="Arial"/>
                                      <w:b/>
                                    </w:rPr>
                                    <w:t>Voorgevulde pennen die nodig zijn</w:t>
                                  </w:r>
                                </w:p>
                                <w:p w14:paraId="3676CADF" w14:textId="77777777" w:rsidR="00E83354" w:rsidRPr="00BC7593" w:rsidRDefault="00E83354" w:rsidP="00E83354">
                                  <w:pPr>
                                    <w:jc w:val="center"/>
                                    <w:rPr>
                                      <w:rFonts w:ascii="Arial" w:hAnsi="Arial"/>
                                      <w:sz w:val="21"/>
                                      <w:szCs w:val="21"/>
                                    </w:rPr>
                                  </w:pPr>
                                </w:p>
                              </w:txbxContent>
                            </wps:txbx>
                            <wps:bodyPr rot="0" vert="horz" wrap="square" lIns="91440" tIns="45720" rIns="91440" bIns="0" anchor="t" anchorCtr="0" upright="1">
                              <a:noAutofit/>
                            </wps:bodyPr>
                          </wps:wsp>
                        </a:graphicData>
                      </a:graphic>
                    </wp:anchor>
                  </w:drawing>
                </mc:Choice>
                <mc:Fallback>
                  <w:pict>
                    <v:shape w14:anchorId="314D74D0" id="Text Box 1313" o:spid="_x0000_s1301" type="#_x0000_t202" style="position:absolute;margin-left:42pt;margin-top:6.35pt;width:294.25pt;height:18.3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WY5gEAAKYDAAAOAAAAZHJzL2Uyb0RvYy54bWysU9tu2zAMfR+wfxD0vjh20mY14hRdiw4D&#10;ugvQ9QNkWbKF2aJGKbGzrx+lXNptb8VeBJGUD885pNfX09CznUJvwFY8n805U1ZCY2xb8afv9+/e&#10;c+aDsI3owaqK75Xn15u3b9ajK1UBHfSNQkYg1pejq3gXgiuzzMtODcLPwClLRQ04iEAhtlmDYiT0&#10;oc+K+fwyGwEbhyCV95S9OxT5JuFrrWT4qrVXgfUVJ24hnZjOOp7ZZi3KFoXrjDzSEK9gMQhjqekZ&#10;6k4EwbZo/oEajETwoMNMwpCB1kaqpIHU5PO/1Dx2wqmkhczx7myT/3+w8svu0X1DFqYPMNEAkwjv&#10;HkD+8MzCbSdsq24QYeyUaKhxHi3LRufL46fRal/6CFKPn6GhIYttgAQ0aRyiK6STEToNYH82XU2B&#10;SUouVovLq9UFZ5JqxaJY5mkqmShPXzv04aOCgcVLxZGGmtDF7sGHyEaUpyexmYV70/dpsL39I0EP&#10;Yyaxj4QP1MNUT8w0JG2VOkc5NTR7EoRwWBhacLp0gL84G2lZKu5/bgUqzvpPlky5ypfLuF0pWF6s&#10;CgrwZaVOAWWFlQRT8XC63obDNm4dmrajLocRWLghE7VJ+p4ZHcnTMiTZx8WN2/YyTq+ef6/NbwAA&#10;AP//AwBQSwMEFAAGAAgAAAAhAHdaIv7eAAAACAEAAA8AAABkcnMvZG93bnJldi54bWxMj8FOwzAQ&#10;RO9I/IO1SNyoQ2ibEuJUCIkDp4qCkLhtY5ME7HVkO23y9ywnepyd1cybajs5K44mxN6TgttFBsJQ&#10;43VPrYL3t+ebDYiYkDRaT0bBbCJs68uLCkvtT/RqjvvUCg6hWKKCLqWhlDI2nXEYF34wxN6XDw4T&#10;y9BKHfDE4c7KPMvW0mFP3NDhYJ460/zsR6fgZZ598zF9Z/0QChyt3oXV506p66vp8QFEMlP6f4Y/&#10;fEaHmpkOfiQdhVWwWfKUxPe8AMH+ushXIA4Klvd3IOtKng+ofwEAAP//AwBQSwECLQAUAAYACAAA&#10;ACEAtoM4kv4AAADhAQAAEwAAAAAAAAAAAAAAAAAAAAAAW0NvbnRlbnRfVHlwZXNdLnhtbFBLAQIt&#10;ABQABgAIAAAAIQA4/SH/1gAAAJQBAAALAAAAAAAAAAAAAAAAAC8BAABfcmVscy8ucmVsc1BLAQIt&#10;ABQABgAIAAAAIQAEwqWY5gEAAKYDAAAOAAAAAAAAAAAAAAAAAC4CAABkcnMvZTJvRG9jLnhtbFBL&#10;AQItABQABgAIAAAAIQB3WiL+3gAAAAgBAAAPAAAAAAAAAAAAAAAAAEAEAABkcnMvZG93bnJldi54&#10;bWxQSwUGAAAAAAQABADzAAAASwUAAAAA&#10;" filled="f" stroked="f">
                      <v:textbox inset=",,,0">
                        <w:txbxContent>
                          <w:p w14:paraId="0B9A624E" w14:textId="77777777" w:rsidR="00D2586D" w:rsidRPr="00BC7593" w:rsidRDefault="00D2586D" w:rsidP="00D2586D">
                            <w:pPr>
                              <w:jc w:val="center"/>
                              <w:rPr>
                                <w:rFonts w:ascii="Arial" w:hAnsi="Arial"/>
                                <w:b/>
                                <w:bCs/>
                                <w:szCs w:val="22"/>
                              </w:rPr>
                            </w:pPr>
                            <w:r>
                              <w:rPr>
                                <w:rFonts w:ascii="Arial" w:hAnsi="Arial"/>
                                <w:b/>
                              </w:rPr>
                              <w:t>Voorgevulde pennen die nodig zijn</w:t>
                            </w:r>
                          </w:p>
                          <w:p w14:paraId="3676CADF" w14:textId="77777777" w:rsidR="00E83354" w:rsidRPr="00BC7593" w:rsidRDefault="00E83354" w:rsidP="00E83354">
                            <w:pPr>
                              <w:jc w:val="center"/>
                              <w:rPr>
                                <w:rFonts w:ascii="Arial" w:hAnsi="Arial"/>
                                <w:sz w:val="21"/>
                                <w:szCs w:val="21"/>
                              </w:rPr>
                            </w:pPr>
                          </w:p>
                        </w:txbxContent>
                      </v:textbox>
                    </v:shape>
                  </w:pict>
                </mc:Fallback>
              </mc:AlternateContent>
            </w:r>
            <w:r w:rsidRPr="00AA51DB">
              <w:rPr>
                <w:rFonts w:cs="Times New Roman"/>
                <w:noProof/>
                <w:szCs w:val="22"/>
                <w:lang w:val="en-US" w:eastAsia="ko-KR"/>
              </w:rPr>
              <w:drawing>
                <wp:anchor distT="0" distB="0" distL="114300" distR="114300" simplePos="0" relativeHeight="251658241" behindDoc="0" locked="0" layoutInCell="1" allowOverlap="1" wp14:anchorId="70C7C5B6" wp14:editId="22662A6C">
                  <wp:simplePos x="0" y="0"/>
                  <wp:positionH relativeFrom="column">
                    <wp:posOffset>-530860</wp:posOffset>
                  </wp:positionH>
                  <wp:positionV relativeFrom="paragraph">
                    <wp:posOffset>0</wp:posOffset>
                  </wp:positionV>
                  <wp:extent cx="5029200" cy="3459480"/>
                  <wp:effectExtent l="0" t="0" r="0" b="7620"/>
                  <wp:wrapNone/>
                  <wp:docPr id="3794768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65995" name="Picture 7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29200" cy="3459480"/>
                          </a:xfrm>
                          <a:prstGeom prst="rect">
                            <a:avLst/>
                          </a:prstGeom>
                          <a:noFill/>
                        </pic:spPr>
                      </pic:pic>
                    </a:graphicData>
                  </a:graphic>
                  <wp14:sizeRelH relativeFrom="margin">
                    <wp14:pctWidth>0</wp14:pctWidth>
                  </wp14:sizeRelH>
                  <wp14:sizeRelV relativeFrom="margin">
                    <wp14:pctHeight>0</wp14:pctHeight>
                  </wp14:sizeRelV>
                </wp:anchor>
              </w:drawing>
            </w:r>
          </w:p>
          <w:p w14:paraId="061197DD"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15EB3BC7" w14:textId="5950A3AB" w:rsidR="00E83354" w:rsidRPr="00AA51DB" w:rsidRDefault="00E83354" w:rsidP="00267DCA">
            <w:pPr>
              <w:pStyle w:val="a5"/>
              <w:keepNext/>
              <w:kinsoku w:val="0"/>
              <w:overflowPunct w:val="0"/>
              <w:spacing w:after="0"/>
              <w:rPr>
                <w:rFonts w:eastAsia="맑은 고딕" w:cs="Times New Roman"/>
                <w:b/>
                <w:bCs/>
                <w:szCs w:val="22"/>
              </w:rPr>
            </w:pPr>
            <w:r w:rsidRPr="00AA51DB">
              <w:rPr>
                <w:rFonts w:cs="Times New Roman"/>
                <w:noProof/>
                <w:szCs w:val="22"/>
                <w:lang w:val="en-US" w:eastAsia="ko-KR"/>
              </w:rPr>
              <mc:AlternateContent>
                <mc:Choice Requires="wps">
                  <w:drawing>
                    <wp:anchor distT="0" distB="0" distL="114300" distR="114300" simplePos="0" relativeHeight="251658245" behindDoc="0" locked="0" layoutInCell="1" allowOverlap="1" wp14:anchorId="7CDE3C10" wp14:editId="46A617C1">
                      <wp:simplePos x="0" y="0"/>
                      <wp:positionH relativeFrom="column">
                        <wp:posOffset>2592070</wp:posOffset>
                      </wp:positionH>
                      <wp:positionV relativeFrom="paragraph">
                        <wp:posOffset>9525</wp:posOffset>
                      </wp:positionV>
                      <wp:extent cx="1846580" cy="244475"/>
                      <wp:effectExtent l="0" t="0" r="0" b="3175"/>
                      <wp:wrapNone/>
                      <wp:docPr id="1145355727" name="Text Box 1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5224" w14:textId="77777777" w:rsidR="00D2586D" w:rsidRPr="00BC7593" w:rsidRDefault="00D2586D" w:rsidP="00D2586D">
                                  <w:pPr>
                                    <w:jc w:val="center"/>
                                    <w:rPr>
                                      <w:rFonts w:ascii="Arial" w:hAnsi="Arial"/>
                                      <w:szCs w:val="22"/>
                                    </w:rPr>
                                  </w:pPr>
                                  <w:r>
                                    <w:rPr>
                                      <w:rFonts w:ascii="Arial" w:hAnsi="Arial"/>
                                      <w:b/>
                                    </w:rPr>
                                    <w:t>Blauw (150 mg/1 ml)</w:t>
                                  </w:r>
                                </w:p>
                                <w:p w14:paraId="0341A47A" w14:textId="068313F5" w:rsidR="00E83354" w:rsidRPr="00BC7593" w:rsidRDefault="00E83354" w:rsidP="00E83354">
                                  <w:pPr>
                                    <w:jc w:val="center"/>
                                    <w:rPr>
                                      <w:rFonts w:ascii="Arial" w:hAnsi="Arial"/>
                                      <w:szCs w:val="22"/>
                                    </w:rPr>
                                  </w:pPr>
                                </w:p>
                              </w:txbxContent>
                            </wps:txbx>
                            <wps:bodyPr rot="0" vert="horz" wrap="square" lIns="91440" tIns="45720" rIns="91440" bIns="0" anchor="t" anchorCtr="0" upright="1">
                              <a:noAutofit/>
                            </wps:bodyPr>
                          </wps:wsp>
                        </a:graphicData>
                      </a:graphic>
                    </wp:anchor>
                  </w:drawing>
                </mc:Choice>
                <mc:Fallback>
                  <w:pict>
                    <v:shape w14:anchorId="7CDE3C10" id="Text Box 1315" o:spid="_x0000_s1302" type="#_x0000_t202" style="position:absolute;margin-left:204.1pt;margin-top:.75pt;width:145.4pt;height:19.2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GU5AEAAKYDAAAOAAAAZHJzL2Uyb0RvYy54bWysU9tu2zAMfR+wfxD0vjgJnCYz4hRdiw4D&#10;ugvQ7QNkWbKF2aJGKbGzrx8lJ2m3vRV9EURSPjznkN5ej33HDgq9AVvyxWzOmbISamObkv/4fv9u&#10;w5kPwtaiA6tKflSeX+/evtkOrlBLaKGrFTICsb4YXMnbEFyRZV62qhd+Bk5ZKmrAXgQKsclqFAOh&#10;9122nM+vsgGwdghSeU/Zu6nIdwlfayXDV629CqwrOXEL6cR0VvHMdltRNChca+SJhngBi14YS00v&#10;UHciCLZH8x9UbySCBx1mEvoMtDZSJQ2kZjH/R81jK5xKWsgc7y42+deDlV8Oj+4bsjB+gJEGmER4&#10;9wDyp2cWblthG3WDCEOrRE2NF9GybHC+OH0arfaFjyDV8BlqGrLYB0hAo8Y+ukI6GaHTAI4X09UY&#10;mIwtN/nVakMlSbVlnufrVWohivPXDn34qKBn8VJypKEmdHF48CGyEcX5SWxm4d50XRpsZ/9K0MOY&#10;Sewj4Yl6GKuRmZqYrJO4KKeC+kiCEKaFoQWnSwv4m7OBlqXk/tdeoOKs+2TJlPeLPI/blYJ8tV5S&#10;gM8rVQooK6wkmJKH8/U2TNu4d2ialrpMI7BwQyZqk/Q9MTqRp2VIsk+LG7fteZxePf1euz8AAAD/&#10;/wMAUEsDBBQABgAIAAAAIQC7N2mr3AAAAAgBAAAPAAAAZHJzL2Rvd25yZXYueG1sTI/BTsMwEETv&#10;SPyDtUjcqE1FS5vGqRASB04VBSFx28YmSbHXke20yd+zPcFx9Uazb8rt6J042Zi6QBruZwqEpTqY&#10;jhoNH+8vdysQKSMZdIGshskm2FbXVyUWJpzpzZ72uRFcQqlADW3OfSFlqlvrMc1Cb4nZd4geM5+x&#10;kSbimcu9k3OlltJjR/yhxd4+t7b+2Q9ew+s0hfpzPKquj484OLOLi6+d1rc349MGRLZj/gvDRZ/V&#10;oWKnQxjIJOE0PKjVnKMMFiCYL9dr3na4AAWyKuX/AdUvAAAA//8DAFBLAQItABQABgAIAAAAIQC2&#10;gziS/gAAAOEBAAATAAAAAAAAAAAAAAAAAAAAAABbQ29udGVudF9UeXBlc10ueG1sUEsBAi0AFAAG&#10;AAgAAAAhADj9If/WAAAAlAEAAAsAAAAAAAAAAAAAAAAALwEAAF9yZWxzLy5yZWxzUEsBAi0AFAAG&#10;AAgAAAAhANRigZTkAQAApgMAAA4AAAAAAAAAAAAAAAAALgIAAGRycy9lMm9Eb2MueG1sUEsBAi0A&#10;FAAGAAgAAAAhALs3aavcAAAACAEAAA8AAAAAAAAAAAAAAAAAPgQAAGRycy9kb3ducmV2LnhtbFBL&#10;BQYAAAAABAAEAPMAAABHBQAAAAA=&#10;" filled="f" stroked="f">
                      <v:textbox inset=",,,0">
                        <w:txbxContent>
                          <w:p w14:paraId="488B5224" w14:textId="77777777" w:rsidR="00D2586D" w:rsidRPr="00BC7593" w:rsidRDefault="00D2586D" w:rsidP="00D2586D">
                            <w:pPr>
                              <w:jc w:val="center"/>
                              <w:rPr>
                                <w:rFonts w:ascii="Arial" w:hAnsi="Arial"/>
                                <w:szCs w:val="22"/>
                              </w:rPr>
                            </w:pPr>
                            <w:r>
                              <w:rPr>
                                <w:rFonts w:ascii="Arial" w:hAnsi="Arial"/>
                                <w:b/>
                              </w:rPr>
                              <w:t>Blauw (150 mg/1 ml)</w:t>
                            </w:r>
                          </w:p>
                          <w:p w14:paraId="0341A47A" w14:textId="068313F5" w:rsidR="00E83354" w:rsidRPr="00BC7593" w:rsidRDefault="00E83354" w:rsidP="00E83354">
                            <w:pPr>
                              <w:jc w:val="center"/>
                              <w:rPr>
                                <w:rFonts w:ascii="Arial" w:hAnsi="Arial"/>
                                <w:szCs w:val="22"/>
                              </w:rPr>
                            </w:pPr>
                          </w:p>
                        </w:txbxContent>
                      </v:textbox>
                    </v:shape>
                  </w:pict>
                </mc:Fallback>
              </mc:AlternateContent>
            </w:r>
            <w:r w:rsidRPr="00AA51DB">
              <w:rPr>
                <w:rFonts w:cs="Times New Roman"/>
                <w:noProof/>
                <w:szCs w:val="22"/>
                <w:lang w:val="en-US" w:eastAsia="ko-KR"/>
              </w:rPr>
              <mc:AlternateContent>
                <mc:Choice Requires="wps">
                  <w:drawing>
                    <wp:anchor distT="0" distB="0" distL="114300" distR="114300" simplePos="0" relativeHeight="251658244" behindDoc="0" locked="0" layoutInCell="1" allowOverlap="1" wp14:anchorId="7046E8E0" wp14:editId="7BA02DFA">
                      <wp:simplePos x="0" y="0"/>
                      <wp:positionH relativeFrom="column">
                        <wp:posOffset>447040</wp:posOffset>
                      </wp:positionH>
                      <wp:positionV relativeFrom="paragraph">
                        <wp:posOffset>9525</wp:posOffset>
                      </wp:positionV>
                      <wp:extent cx="1847215" cy="244475"/>
                      <wp:effectExtent l="0" t="0" r="0" b="3175"/>
                      <wp:wrapNone/>
                      <wp:docPr id="304560777" name="Text Box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2A107" w14:textId="7B775897" w:rsidR="00D2586D" w:rsidRPr="00BC7593" w:rsidRDefault="00D2586D" w:rsidP="00D2586D">
                                  <w:pPr>
                                    <w:jc w:val="center"/>
                                    <w:rPr>
                                      <w:rFonts w:ascii="Arial" w:hAnsi="Arial"/>
                                      <w:szCs w:val="22"/>
                                    </w:rPr>
                                  </w:pPr>
                                  <w:r>
                                    <w:rPr>
                                      <w:rFonts w:ascii="Arial" w:hAnsi="Arial"/>
                                      <w:b/>
                                    </w:rPr>
                                    <w:t>Geel (75 mg/0</w:t>
                                  </w:r>
                                  <w:r>
                                    <w:rPr>
                                      <w:rFonts w:ascii="Arial" w:hAnsi="Arial"/>
                                      <w:b/>
                                      <w:lang w:eastAsia="ko-KR"/>
                                    </w:rPr>
                                    <w:t>,</w:t>
                                  </w:r>
                                  <w:r>
                                    <w:rPr>
                                      <w:rFonts w:ascii="Arial" w:hAnsi="Arial"/>
                                      <w:b/>
                                    </w:rPr>
                                    <w:t>5 ml)</w:t>
                                  </w:r>
                                </w:p>
                                <w:p w14:paraId="06519805" w14:textId="484F2C07" w:rsidR="00E83354" w:rsidRPr="00BC7593" w:rsidRDefault="00E83354" w:rsidP="00E83354">
                                  <w:pPr>
                                    <w:jc w:val="center"/>
                                    <w:rPr>
                                      <w:rFonts w:ascii="Arial" w:hAnsi="Arial"/>
                                      <w:szCs w:val="22"/>
                                    </w:rPr>
                                  </w:pPr>
                                </w:p>
                              </w:txbxContent>
                            </wps:txbx>
                            <wps:bodyPr rot="0" vert="horz" wrap="square" lIns="91440" tIns="45720" rIns="91440" bIns="0" anchor="t" anchorCtr="0" upright="1">
                              <a:noAutofit/>
                            </wps:bodyPr>
                          </wps:wsp>
                        </a:graphicData>
                      </a:graphic>
                    </wp:anchor>
                  </w:drawing>
                </mc:Choice>
                <mc:Fallback>
                  <w:pict>
                    <v:shape w14:anchorId="7046E8E0" id="Text Box 1314" o:spid="_x0000_s1303" type="#_x0000_t202" style="position:absolute;margin-left:35.2pt;margin-top:.75pt;width:145.45pt;height:19.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1wl5QEAAKYDAAAOAAAAZHJzL2Uyb0RvYy54bWysU8GO0zAQvSPxD5bvNE2U0iVqulp2tQhp&#10;YZEWPsBx7MYi8Zix26R8PWOn7S5wQ1wsz4zz5r03k831NPTsoNAbsDXPF0vOlJXQGrur+bev92+u&#10;OPNB2Fb0YFXNj8rz6+3rV5vRVaqADvpWISMQ66vR1bwLwVVZ5mWnBuEX4JSlogYcRKAQd1mLYiT0&#10;oc+K5fJtNgK2DkEq7yl7Nxf5NuFrrWR41NqrwPqaE7eQTkxnE89suxHVDoXrjDzREP/AYhDGUtML&#10;1J0Igu3R/AU1GIngQYeFhCEDrY1USQOpyZd/qHnqhFNJC5nj3cUm//9g5efDk/uCLEzvYaIBJhHe&#10;PYD87pmF207YnbpBhLFToqXGebQsG52vTp9Gq33lI0gzfoKWhiz2ARLQpHGIrpBORug0gOPFdDUF&#10;JmPLq3Jd5CvOJNWKsizXq9RCVOevHfrwQcHA4qXmSENN6OLw4ENkI6rzk9jMwr3p+zTY3v6WoIcx&#10;k9hHwjP1MDUTMy0xWRexc5TTQHskQQjzwtCC06UD/MnZSMtSc/9jL1Bx1n+0ZMq7vCzjdqWgXK0L&#10;CvBlpUkBZYWVBFPzcL7ehnkb9w7NrqMu8wgs3JCJ2iR9z4xO5GkZkuzT4sZtexmnV8+/1/YXAAAA&#10;//8DAFBLAwQUAAYACAAAACEA3nG8rNoAAAAHAQAADwAAAGRycy9kb3ducmV2LnhtbEyOy07DMBBF&#10;90j8gzVI7Khd+lSIUyEkFqwqCkJiN43dJGCPI9tpk79nWMHyPnTvKXejd+JsY+oCaZjPFAhLdTAd&#10;NRre357vtiBSRjLoAlkNk02wq66vSixMuNCrPR9yI3iEUoEa2pz7QspUt9ZjmoXeEmenED1mlrGR&#10;JuKFx72T90qtpceO+KHF3j61tv4+DF7DyzSF+mP8Ul0fNzg4s4+rz73Wtzfj4wOIbMf8V4ZffEaH&#10;ipmOYSCThNOwUUtusr8CwfFiPV+AOGpYKgWyKuV//uoHAAD//wMAUEsBAi0AFAAGAAgAAAAhALaD&#10;OJL+AAAA4QEAABMAAAAAAAAAAAAAAAAAAAAAAFtDb250ZW50X1R5cGVzXS54bWxQSwECLQAUAAYA&#10;CAAAACEAOP0h/9YAAACUAQAACwAAAAAAAAAAAAAAAAAvAQAAX3JlbHMvLnJlbHNQSwECLQAUAAYA&#10;CAAAACEAM99cJeUBAACmAwAADgAAAAAAAAAAAAAAAAAuAgAAZHJzL2Uyb0RvYy54bWxQSwECLQAU&#10;AAYACAAAACEA3nG8rNoAAAAHAQAADwAAAAAAAAAAAAAAAAA/BAAAZHJzL2Rvd25yZXYueG1sUEsF&#10;BgAAAAAEAAQA8wAAAEYFAAAAAA==&#10;" filled="f" stroked="f">
                      <v:textbox inset=",,,0">
                        <w:txbxContent>
                          <w:p w14:paraId="3612A107" w14:textId="7B775897" w:rsidR="00D2586D" w:rsidRPr="00BC7593" w:rsidRDefault="00D2586D" w:rsidP="00D2586D">
                            <w:pPr>
                              <w:jc w:val="center"/>
                              <w:rPr>
                                <w:rFonts w:ascii="Arial" w:hAnsi="Arial"/>
                                <w:szCs w:val="22"/>
                              </w:rPr>
                            </w:pPr>
                            <w:r>
                              <w:rPr>
                                <w:rFonts w:ascii="Arial" w:hAnsi="Arial"/>
                                <w:b/>
                              </w:rPr>
                              <w:t>Geel (75 mg/0</w:t>
                            </w:r>
                            <w:r>
                              <w:rPr>
                                <w:rFonts w:ascii="Arial" w:hAnsi="Arial"/>
                                <w:b/>
                                <w:lang w:eastAsia="ko-KR"/>
                              </w:rPr>
                              <w:t>,</w:t>
                            </w:r>
                            <w:r>
                              <w:rPr>
                                <w:rFonts w:ascii="Arial" w:hAnsi="Arial"/>
                                <w:b/>
                              </w:rPr>
                              <w:t>5 ml)</w:t>
                            </w:r>
                          </w:p>
                          <w:p w14:paraId="06519805" w14:textId="484F2C07" w:rsidR="00E83354" w:rsidRPr="00BC7593" w:rsidRDefault="00E83354" w:rsidP="00E83354">
                            <w:pPr>
                              <w:jc w:val="center"/>
                              <w:rPr>
                                <w:rFonts w:ascii="Arial" w:hAnsi="Arial"/>
                                <w:szCs w:val="22"/>
                              </w:rPr>
                            </w:pPr>
                          </w:p>
                        </w:txbxContent>
                      </v:textbox>
                    </v:shape>
                  </w:pict>
                </mc:Fallback>
              </mc:AlternateContent>
            </w:r>
          </w:p>
          <w:p w14:paraId="3186599D"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57321FE8"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2839CF77"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35A53263"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715CD651"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6415B256"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313750C5"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1466E7A6"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51B608DD"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49E20F02"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365E8BC9"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30328205"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0F4FB52B"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3417A378"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7BF23CBD"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07BFCBB1"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6BE5F807"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08AB937E" w14:textId="77777777" w:rsidR="00E83354" w:rsidRPr="00AA51DB" w:rsidRDefault="00E83354" w:rsidP="00267DCA">
            <w:pPr>
              <w:pStyle w:val="a5"/>
              <w:keepNext/>
              <w:kinsoku w:val="0"/>
              <w:overflowPunct w:val="0"/>
              <w:spacing w:after="0"/>
              <w:rPr>
                <w:rFonts w:eastAsia="맑은 고딕" w:cs="Times New Roman"/>
                <w:b/>
                <w:bCs/>
                <w:szCs w:val="22"/>
                <w:lang w:eastAsia="ko-KR"/>
              </w:rPr>
            </w:pPr>
          </w:p>
          <w:p w14:paraId="271F408B" w14:textId="392E152A" w:rsidR="00E83354" w:rsidRPr="00AA51DB" w:rsidRDefault="00E83354" w:rsidP="00267DCA">
            <w:pPr>
              <w:pStyle w:val="a5"/>
              <w:keepNext/>
              <w:kinsoku w:val="0"/>
              <w:overflowPunct w:val="0"/>
              <w:spacing w:after="0"/>
              <w:rPr>
                <w:rFonts w:eastAsia="맑은 고딕" w:cs="Times New Roman"/>
                <w:b/>
                <w:bCs/>
                <w:szCs w:val="22"/>
                <w:lang w:eastAsia="ko-KR"/>
              </w:rPr>
            </w:pPr>
          </w:p>
        </w:tc>
      </w:tr>
      <w:tr w:rsidR="00E83354" w:rsidRPr="00AA51DB" w14:paraId="1F4CD1AD" w14:textId="77777777" w:rsidTr="00267DCA">
        <w:trPr>
          <w:jc w:val="center"/>
        </w:trPr>
        <w:tc>
          <w:tcPr>
            <w:tcW w:w="6804" w:type="dxa"/>
          </w:tcPr>
          <w:p w14:paraId="7E2CFF58" w14:textId="362FAD45" w:rsidR="00E83354" w:rsidRPr="00AA51DB" w:rsidRDefault="00E83354" w:rsidP="00267DCA">
            <w:pPr>
              <w:pStyle w:val="a5"/>
              <w:keepNext/>
              <w:kinsoku w:val="0"/>
              <w:overflowPunct w:val="0"/>
              <w:spacing w:after="0"/>
              <w:jc w:val="right"/>
              <w:rPr>
                <w:rFonts w:eastAsia="맑은 고딕" w:cs="Times New Roman"/>
                <w:b/>
                <w:bCs/>
                <w:szCs w:val="22"/>
              </w:rPr>
            </w:pPr>
            <w:r w:rsidRPr="00AA51DB">
              <w:rPr>
                <w:rFonts w:cs="Times New Roman"/>
                <w:b/>
                <w:szCs w:val="22"/>
                <w:lang w:eastAsia="ko-KR"/>
              </w:rPr>
              <w:t xml:space="preserve">      </w:t>
            </w:r>
            <w:r w:rsidRPr="00AA51DB">
              <w:rPr>
                <w:rFonts w:cs="Times New Roman"/>
                <w:b/>
                <w:szCs w:val="22"/>
              </w:rPr>
              <w:t>Afbeelding C</w:t>
            </w:r>
          </w:p>
        </w:tc>
      </w:tr>
    </w:tbl>
    <w:p w14:paraId="61149351" w14:textId="77777777" w:rsidR="00E83354" w:rsidRPr="00AA51DB" w:rsidRDefault="00E83354" w:rsidP="00E83354">
      <w:pPr>
        <w:pStyle w:val="a5"/>
        <w:keepNext/>
        <w:kinsoku w:val="0"/>
        <w:overflowPunct w:val="0"/>
        <w:spacing w:after="0"/>
        <w:rPr>
          <w:rFonts w:cs="Times New Roman"/>
          <w:b/>
          <w:bCs/>
          <w:szCs w:val="22"/>
        </w:rPr>
      </w:pPr>
    </w:p>
    <w:p w14:paraId="6D64707A" w14:textId="77777777" w:rsidR="00E83354" w:rsidRPr="00AA51DB" w:rsidRDefault="00E83354" w:rsidP="00E83354">
      <w:pPr>
        <w:pStyle w:val="a5"/>
        <w:kinsoku w:val="0"/>
        <w:overflowPunct w:val="0"/>
        <w:spacing w:after="0"/>
        <w:rPr>
          <w:rFonts w:cs="Times New Roman"/>
          <w:szCs w:val="22"/>
        </w:rPr>
      </w:pPr>
      <w:r w:rsidRPr="00AA51DB">
        <w:rPr>
          <w:rFonts w:cs="Times New Roman"/>
          <w:i/>
          <w:szCs w:val="22"/>
        </w:rPr>
        <w:t xml:space="preserve">Opmerking: </w:t>
      </w:r>
      <w:r w:rsidRPr="00AA51DB">
        <w:rPr>
          <w:rFonts w:cs="Times New Roman"/>
          <w:szCs w:val="22"/>
        </w:rPr>
        <w:t>Uw zorgverlener kan een andere combinatie van voorgevulde pennen voorschrijven voor uw volledige dosis.</w:t>
      </w:r>
    </w:p>
    <w:p w14:paraId="413BE14C" w14:textId="77777777" w:rsidR="00E83354" w:rsidRPr="00AA51DB" w:rsidRDefault="00E83354" w:rsidP="00E83354">
      <w:pPr>
        <w:pStyle w:val="a5"/>
        <w:kinsoku w:val="0"/>
        <w:overflowPunct w:val="0"/>
        <w:spacing w:after="0"/>
        <w:rPr>
          <w:rFonts w:cs="Times New Roman"/>
          <w:i/>
          <w:iCs/>
          <w:szCs w:val="22"/>
        </w:rPr>
      </w:pPr>
    </w:p>
    <w:p w14:paraId="313EE685" w14:textId="77777777" w:rsidR="00E83354" w:rsidRPr="00AA51DB" w:rsidRDefault="00E83354" w:rsidP="00E83354">
      <w:pPr>
        <w:keepNext/>
        <w:rPr>
          <w:rFonts w:cs="Times New Roman"/>
          <w:b/>
          <w:bCs/>
          <w:szCs w:val="22"/>
        </w:rPr>
      </w:pPr>
      <w:r w:rsidRPr="00AA51DB">
        <w:rPr>
          <w:rFonts w:cs="Times New Roman"/>
          <w:b/>
          <w:szCs w:val="22"/>
        </w:rPr>
        <w:lastRenderedPageBreak/>
        <w:t>Hoe moet ik Omlyclo bewaren?</w:t>
      </w:r>
    </w:p>
    <w:p w14:paraId="551E41D9" w14:textId="77777777" w:rsidR="00E83354" w:rsidRPr="00AA51DB" w:rsidRDefault="00E83354" w:rsidP="00E83354">
      <w:pPr>
        <w:pStyle w:val="Bullet"/>
        <w:numPr>
          <w:ilvl w:val="0"/>
          <w:numId w:val="45"/>
        </w:numPr>
        <w:suppressAutoHyphens/>
        <w:rPr>
          <w:rFonts w:cs="Times New Roman"/>
          <w:szCs w:val="22"/>
        </w:rPr>
      </w:pPr>
      <w:r w:rsidRPr="00AA51DB">
        <w:rPr>
          <w:rFonts w:cs="Times New Roman"/>
          <w:szCs w:val="22"/>
        </w:rPr>
        <w:t>Bewaar de ongebruikte voorgevulde pen in de oorspronkelijke verpakking in de koelkast tussen 2 °C en 8 ºC.</w:t>
      </w:r>
    </w:p>
    <w:p w14:paraId="04D11141" w14:textId="09DBB7F3" w:rsidR="00E83354" w:rsidRPr="00AA51DB" w:rsidRDefault="00E83354" w:rsidP="00E83354">
      <w:pPr>
        <w:pStyle w:val="Bullet"/>
        <w:numPr>
          <w:ilvl w:val="0"/>
          <w:numId w:val="45"/>
        </w:numPr>
        <w:suppressAutoHyphens/>
        <w:rPr>
          <w:rFonts w:cs="Times New Roman"/>
          <w:szCs w:val="22"/>
        </w:rPr>
      </w:pPr>
      <w:r w:rsidRPr="00AA51DB">
        <w:rPr>
          <w:rFonts w:cs="Times New Roman"/>
          <w:szCs w:val="22"/>
        </w:rPr>
        <w:t>Voordat een injectie wordt toegediend, kan de verpakking indien nodig uit de koelkast worden gehaald en weer terug worden gezet. De totale gecombineerde tijd buiten de koelkast mag niet langer zijn dan 7 dagen. Als Omlyclo wordt blootgesteld aan temperaturen boven 25 °C, gebruik Omlyclo dan</w:t>
      </w:r>
      <w:r w:rsidRPr="00AA51DB">
        <w:rPr>
          <w:rFonts w:cs="Times New Roman"/>
          <w:b/>
          <w:szCs w:val="22"/>
        </w:rPr>
        <w:t xml:space="preserve"> niet </w:t>
      </w:r>
      <w:r w:rsidRPr="00AA51DB">
        <w:rPr>
          <w:rFonts w:cs="Times New Roman"/>
          <w:szCs w:val="22"/>
        </w:rPr>
        <w:t>en gooi het weg in een naaldencontainer.</w:t>
      </w:r>
    </w:p>
    <w:p w14:paraId="638FA1E9"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Haal de voorgevulde pen tijdens het bewaren </w:t>
      </w:r>
      <w:r w:rsidRPr="00AA51DB">
        <w:rPr>
          <w:rFonts w:cs="Times New Roman"/>
          <w:b/>
          <w:szCs w:val="22"/>
          <w:lang w:eastAsia="en-GB" w:bidi="he-IL"/>
        </w:rPr>
        <w:t xml:space="preserve">niet </w:t>
      </w:r>
      <w:r w:rsidRPr="00AA51DB">
        <w:rPr>
          <w:rFonts w:cs="Times New Roman"/>
          <w:szCs w:val="22"/>
          <w:lang w:eastAsia="en-GB" w:bidi="he-IL"/>
        </w:rPr>
        <w:t>uit de oorspronkelijke verpakking.</w:t>
      </w:r>
    </w:p>
    <w:p w14:paraId="1843436F" w14:textId="77777777" w:rsidR="00E83354" w:rsidRPr="00AA51DB" w:rsidRDefault="00E83354" w:rsidP="00E83354">
      <w:pPr>
        <w:pStyle w:val="Bullet"/>
        <w:rPr>
          <w:rFonts w:cs="Times New Roman"/>
          <w:szCs w:val="22"/>
        </w:rPr>
      </w:pPr>
      <w:r w:rsidRPr="00AA51DB">
        <w:rPr>
          <w:rFonts w:cs="Times New Roman"/>
          <w:szCs w:val="22"/>
          <w:lang w:eastAsia="en-GB" w:bidi="he-IL"/>
        </w:rPr>
        <w:t>Houd de voorgevulde pen uit direct zonlicht.</w:t>
      </w:r>
    </w:p>
    <w:p w14:paraId="677EC05B" w14:textId="241DAD8A" w:rsidR="00E83354" w:rsidRPr="00AA51DB" w:rsidRDefault="00E83354" w:rsidP="00E83354">
      <w:pPr>
        <w:pStyle w:val="Bullet"/>
        <w:rPr>
          <w:rFonts w:cs="Times New Roman"/>
          <w:szCs w:val="22"/>
        </w:rPr>
      </w:pPr>
      <w:r w:rsidRPr="00AA51DB">
        <w:rPr>
          <w:rFonts w:cs="Times New Roman"/>
          <w:b/>
          <w:szCs w:val="22"/>
          <w:lang w:eastAsia="en-GB" w:bidi="he-IL"/>
        </w:rPr>
        <w:t xml:space="preserve">Niet </w:t>
      </w:r>
      <w:r w:rsidRPr="00AA51DB">
        <w:rPr>
          <w:rFonts w:cs="Times New Roman"/>
          <w:szCs w:val="22"/>
          <w:lang w:eastAsia="en-GB" w:bidi="he-IL"/>
        </w:rPr>
        <w:t xml:space="preserve">in de vriezer bewaren. </w:t>
      </w:r>
      <w:r w:rsidRPr="00AA51DB">
        <w:rPr>
          <w:rFonts w:cs="Times New Roman"/>
          <w:b/>
          <w:szCs w:val="22"/>
          <w:lang w:eastAsia="en-GB" w:bidi="he-IL"/>
        </w:rPr>
        <w:t xml:space="preserve">Niet </w:t>
      </w:r>
      <w:r w:rsidRPr="00AA51DB">
        <w:rPr>
          <w:rFonts w:cs="Times New Roman"/>
          <w:szCs w:val="22"/>
          <w:lang w:eastAsia="en-GB" w:bidi="he-IL"/>
        </w:rPr>
        <w:t>gebruiken als de voorgevulde pen bevroren is</w:t>
      </w:r>
      <w:r w:rsidRPr="00AA51DB">
        <w:rPr>
          <w:rFonts w:cs="Times New Roman"/>
          <w:szCs w:val="22"/>
          <w:lang w:eastAsia="ko-KR" w:bidi="he-IL"/>
        </w:rPr>
        <w:t xml:space="preserve"> </w:t>
      </w:r>
      <w:r w:rsidRPr="00AA51DB">
        <w:rPr>
          <w:rFonts w:cs="Times New Roman"/>
          <w:szCs w:val="22"/>
          <w:lang w:eastAsia="en-GB" w:bidi="he-IL"/>
        </w:rPr>
        <w:t>geweest.</w:t>
      </w:r>
    </w:p>
    <w:p w14:paraId="04A64465" w14:textId="21975463" w:rsidR="00E83354" w:rsidRPr="00AA51DB" w:rsidRDefault="00E83354" w:rsidP="00E83354">
      <w:pPr>
        <w:pStyle w:val="Bullet"/>
        <w:rPr>
          <w:rFonts w:cs="Times New Roman"/>
          <w:b/>
          <w:bCs/>
          <w:szCs w:val="22"/>
        </w:rPr>
      </w:pPr>
      <w:r w:rsidRPr="00AA51DB">
        <w:rPr>
          <w:rFonts w:cs="Times New Roman"/>
          <w:b/>
          <w:szCs w:val="22"/>
          <w:lang w:eastAsia="en-GB" w:bidi="he-IL"/>
        </w:rPr>
        <w:t>Houd de voorgevulde pen, de naaldencontainer en alle geneesmiddelen buiten het zicht en bereik van kinderen.</w:t>
      </w:r>
    </w:p>
    <w:p w14:paraId="799A884A" w14:textId="77777777" w:rsidR="00E83354" w:rsidRPr="00AA51DB" w:rsidRDefault="00E83354" w:rsidP="00E83354">
      <w:pPr>
        <w:rPr>
          <w:rFonts w:cs="Times New Roman"/>
          <w:szCs w:val="22"/>
        </w:rPr>
      </w:pPr>
    </w:p>
    <w:p w14:paraId="386B8887" w14:textId="77777777" w:rsidR="00E83354" w:rsidRPr="00AA51DB" w:rsidRDefault="00E83354" w:rsidP="00E83354">
      <w:pPr>
        <w:keepNext/>
        <w:rPr>
          <w:rFonts w:eastAsia="DengXian" w:cs="Times New Roman"/>
          <w:b/>
          <w:bCs/>
          <w:szCs w:val="22"/>
        </w:rPr>
      </w:pPr>
      <w:r w:rsidRPr="00AA51DB">
        <w:rPr>
          <w:rFonts w:cs="Times New Roman"/>
          <w:b/>
          <w:szCs w:val="22"/>
        </w:rPr>
        <w:t>Belangrijke informatie</w:t>
      </w:r>
    </w:p>
    <w:p w14:paraId="10617072" w14:textId="458D17DB" w:rsidR="00E83354" w:rsidRPr="00AA51DB" w:rsidRDefault="00E83354" w:rsidP="00E83354">
      <w:pPr>
        <w:pStyle w:val="Bullet"/>
        <w:rPr>
          <w:rFonts w:cs="Times New Roman"/>
          <w:szCs w:val="22"/>
        </w:rPr>
      </w:pPr>
      <w:r w:rsidRPr="00AA51DB">
        <w:rPr>
          <w:rFonts w:cs="Times New Roman"/>
          <w:b/>
          <w:szCs w:val="22"/>
          <w:lang w:eastAsia="en-GB" w:bidi="he-IL"/>
        </w:rPr>
        <w:t xml:space="preserve">Niet </w:t>
      </w:r>
      <w:r w:rsidRPr="00AA51DB">
        <w:rPr>
          <w:rFonts w:cs="Times New Roman"/>
          <w:szCs w:val="22"/>
          <w:lang w:eastAsia="en-GB" w:bidi="he-IL"/>
        </w:rPr>
        <w:t>gebruiken als de verpakking beschadigd is of als ermee geknoeid lijkt te zijn.</w:t>
      </w:r>
    </w:p>
    <w:p w14:paraId="0523913F"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Open de verpakking </w:t>
      </w:r>
      <w:r w:rsidRPr="00AA51DB">
        <w:rPr>
          <w:rFonts w:cs="Times New Roman"/>
          <w:b/>
          <w:szCs w:val="22"/>
          <w:lang w:eastAsia="en-GB" w:bidi="he-IL"/>
        </w:rPr>
        <w:t xml:space="preserve">pas </w:t>
      </w:r>
      <w:r w:rsidRPr="00AA51DB">
        <w:rPr>
          <w:rFonts w:cs="Times New Roman"/>
          <w:szCs w:val="22"/>
          <w:lang w:eastAsia="en-GB" w:bidi="he-IL"/>
        </w:rPr>
        <w:t>als u klaar bent om te injecteren.</w:t>
      </w:r>
    </w:p>
    <w:p w14:paraId="4087CA78" w14:textId="50D907BF" w:rsidR="00E83354" w:rsidRPr="00AA51DB" w:rsidRDefault="00E83354" w:rsidP="00E83354">
      <w:pPr>
        <w:pStyle w:val="Bullet"/>
        <w:rPr>
          <w:rFonts w:cs="Times New Roman"/>
          <w:szCs w:val="22"/>
        </w:rPr>
      </w:pPr>
      <w:r w:rsidRPr="00AA51DB">
        <w:rPr>
          <w:rFonts w:cs="Times New Roman"/>
          <w:szCs w:val="22"/>
          <w:lang w:eastAsia="en-GB" w:bidi="he-IL"/>
        </w:rPr>
        <w:t xml:space="preserve">Gebruik de voorgevulde pen </w:t>
      </w:r>
      <w:r w:rsidRPr="00AA51DB">
        <w:rPr>
          <w:rFonts w:cs="Times New Roman"/>
          <w:b/>
          <w:szCs w:val="22"/>
          <w:lang w:eastAsia="en-GB" w:bidi="he-IL"/>
        </w:rPr>
        <w:t xml:space="preserve">niet </w:t>
      </w:r>
      <w:r w:rsidRPr="00AA51DB">
        <w:rPr>
          <w:rFonts w:cs="Times New Roman"/>
          <w:szCs w:val="22"/>
          <w:lang w:eastAsia="en-GB" w:bidi="he-IL"/>
        </w:rPr>
        <w:t>als deze beschadigd is of als ermee geknoeid lijkt te zijn.</w:t>
      </w:r>
    </w:p>
    <w:p w14:paraId="346F3A5B"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Verwijder de dop van de voorgevulde pen </w:t>
      </w:r>
      <w:r w:rsidRPr="00AA51DB">
        <w:rPr>
          <w:rFonts w:cs="Times New Roman"/>
          <w:b/>
          <w:szCs w:val="22"/>
          <w:lang w:eastAsia="en-GB" w:bidi="he-IL"/>
        </w:rPr>
        <w:t xml:space="preserve">pas </w:t>
      </w:r>
      <w:r w:rsidRPr="00AA51DB">
        <w:rPr>
          <w:rFonts w:cs="Times New Roman"/>
          <w:szCs w:val="22"/>
          <w:lang w:eastAsia="en-GB" w:bidi="he-IL"/>
        </w:rPr>
        <w:t>wanneer u klaar bent om Omlyclo te injecteren.</w:t>
      </w:r>
    </w:p>
    <w:p w14:paraId="2A1E89F4"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Gebruik de voorgevulde pen </w:t>
      </w:r>
      <w:r w:rsidRPr="00AA51DB">
        <w:rPr>
          <w:rFonts w:cs="Times New Roman"/>
          <w:b/>
          <w:szCs w:val="22"/>
          <w:lang w:eastAsia="en-GB" w:bidi="he-IL"/>
        </w:rPr>
        <w:t xml:space="preserve">niet </w:t>
      </w:r>
      <w:r w:rsidRPr="00AA51DB">
        <w:rPr>
          <w:rFonts w:cs="Times New Roman"/>
          <w:szCs w:val="22"/>
          <w:lang w:eastAsia="en-GB" w:bidi="he-IL"/>
        </w:rPr>
        <w:t>als deze op een hard oppervlak is gevallen of is gevallen na het verwijderen van de dop.</w:t>
      </w:r>
    </w:p>
    <w:p w14:paraId="709F27C2"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Probeer de voorgevulde pen </w:t>
      </w:r>
      <w:r w:rsidRPr="00AA51DB">
        <w:rPr>
          <w:rFonts w:cs="Times New Roman"/>
          <w:b/>
          <w:szCs w:val="22"/>
          <w:lang w:eastAsia="en-GB" w:bidi="he-IL"/>
        </w:rPr>
        <w:t>nooit</w:t>
      </w:r>
      <w:r w:rsidRPr="00AA51DB">
        <w:rPr>
          <w:rFonts w:cs="Times New Roman"/>
          <w:szCs w:val="22"/>
          <w:lang w:eastAsia="en-GB" w:bidi="he-IL"/>
        </w:rPr>
        <w:t xml:space="preserve"> uit elkaar te halen.</w:t>
      </w:r>
    </w:p>
    <w:p w14:paraId="24C540AE" w14:textId="77777777" w:rsidR="00E83354" w:rsidRPr="00AA51DB" w:rsidRDefault="00E83354" w:rsidP="00E83354">
      <w:pPr>
        <w:pStyle w:val="Bullet"/>
        <w:rPr>
          <w:rFonts w:cs="Times New Roman"/>
          <w:szCs w:val="22"/>
        </w:rPr>
      </w:pPr>
      <w:r w:rsidRPr="00AA51DB">
        <w:rPr>
          <w:rFonts w:cs="Times New Roman"/>
          <w:szCs w:val="22"/>
          <w:lang w:eastAsia="en-GB" w:bidi="he-IL"/>
        </w:rPr>
        <w:t xml:space="preserve">Maak de naalddop </w:t>
      </w:r>
      <w:r w:rsidRPr="00AA51DB">
        <w:rPr>
          <w:rFonts w:cs="Times New Roman"/>
          <w:b/>
          <w:szCs w:val="22"/>
          <w:lang w:eastAsia="en-GB" w:bidi="he-IL"/>
        </w:rPr>
        <w:t xml:space="preserve">niet </w:t>
      </w:r>
      <w:r w:rsidRPr="00AA51DB">
        <w:rPr>
          <w:rFonts w:cs="Times New Roman"/>
          <w:szCs w:val="22"/>
          <w:lang w:eastAsia="en-GB" w:bidi="he-IL"/>
        </w:rPr>
        <w:t>schoon en raak deze niet aan.</w:t>
      </w:r>
    </w:p>
    <w:p w14:paraId="3E4F08C9" w14:textId="77777777" w:rsidR="00E83354" w:rsidRPr="00AA51DB" w:rsidRDefault="00E83354" w:rsidP="00E83354">
      <w:pPr>
        <w:pStyle w:val="Bullet"/>
        <w:numPr>
          <w:ilvl w:val="0"/>
          <w:numId w:val="0"/>
        </w:numPr>
        <w:rPr>
          <w:rFonts w:cs="Times New Roman"/>
          <w:szCs w:val="22"/>
          <w:lang w:eastAsia="en-GB" w:bidi="he-IL"/>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2"/>
        <w:gridCol w:w="4860"/>
      </w:tblGrid>
      <w:tr w:rsidR="00E83354" w:rsidRPr="00AA51DB" w14:paraId="16D45201" w14:textId="77777777" w:rsidTr="00267DCA">
        <w:trPr>
          <w:cantSplit/>
        </w:trPr>
        <w:tc>
          <w:tcPr>
            <w:tcW w:w="9165" w:type="dxa"/>
            <w:gridSpan w:val="2"/>
            <w:tcBorders>
              <w:bottom w:val="nil"/>
            </w:tcBorders>
          </w:tcPr>
          <w:p w14:paraId="7910DBFC" w14:textId="77777777" w:rsidR="00E83354" w:rsidRPr="00AA51DB" w:rsidRDefault="00E83354" w:rsidP="00267DCA">
            <w:pPr>
              <w:keepNext/>
              <w:ind w:left="567" w:hanging="567"/>
              <w:rPr>
                <w:rFonts w:cs="Times New Roman"/>
                <w:b/>
                <w:bCs/>
                <w:szCs w:val="22"/>
              </w:rPr>
            </w:pPr>
            <w:r w:rsidRPr="00AA51DB">
              <w:rPr>
                <w:rFonts w:cs="Times New Roman"/>
                <w:b/>
                <w:szCs w:val="22"/>
              </w:rPr>
              <w:t>Voorbereiden voor de injectie</w:t>
            </w:r>
          </w:p>
        </w:tc>
      </w:tr>
      <w:tr w:rsidR="00E83354" w:rsidRPr="00AA51DB" w14:paraId="32240297" w14:textId="77777777" w:rsidTr="00267DCA">
        <w:trPr>
          <w:cantSplit/>
        </w:trPr>
        <w:tc>
          <w:tcPr>
            <w:tcW w:w="9165" w:type="dxa"/>
            <w:gridSpan w:val="2"/>
            <w:tcBorders>
              <w:top w:val="nil"/>
              <w:bottom w:val="nil"/>
            </w:tcBorders>
          </w:tcPr>
          <w:p w14:paraId="6A5AA2CA" w14:textId="77777777" w:rsidR="00E83354" w:rsidRPr="00AA51DB" w:rsidRDefault="00E83354" w:rsidP="00267DCA">
            <w:pPr>
              <w:keepNext/>
              <w:ind w:left="567" w:hanging="567"/>
              <w:rPr>
                <w:rFonts w:cs="Times New Roman"/>
                <w:b/>
                <w:bCs/>
                <w:szCs w:val="22"/>
              </w:rPr>
            </w:pPr>
            <w:r w:rsidRPr="00AA51DB">
              <w:rPr>
                <w:rFonts w:cs="Times New Roman"/>
                <w:b/>
                <w:szCs w:val="22"/>
              </w:rPr>
              <w:t>1.</w:t>
            </w:r>
            <w:r w:rsidRPr="00AA51DB">
              <w:rPr>
                <w:rFonts w:cs="Times New Roman"/>
                <w:b/>
                <w:szCs w:val="22"/>
              </w:rPr>
              <w:tab/>
              <w:t>Neem de verpakking met de voorgevulde pen uit de koelkast.</w:t>
            </w:r>
          </w:p>
        </w:tc>
      </w:tr>
      <w:tr w:rsidR="00E83354" w:rsidRPr="00AA51DB" w14:paraId="29FB03F6" w14:textId="77777777" w:rsidTr="00D548FC">
        <w:trPr>
          <w:cantSplit/>
          <w:trHeight w:val="898"/>
        </w:trPr>
        <w:tc>
          <w:tcPr>
            <w:tcW w:w="9165" w:type="dxa"/>
            <w:gridSpan w:val="2"/>
            <w:tcBorders>
              <w:top w:val="nil"/>
              <w:bottom w:val="single" w:sz="4" w:space="0" w:color="auto"/>
            </w:tcBorders>
          </w:tcPr>
          <w:p w14:paraId="2A842137" w14:textId="77777777" w:rsidR="00E83354" w:rsidRPr="00AA51DB" w:rsidRDefault="00E83354" w:rsidP="00267DCA">
            <w:pPr>
              <w:widowControl w:val="0"/>
              <w:autoSpaceDE w:val="0"/>
              <w:autoSpaceDN w:val="0"/>
              <w:adjustRightInd w:val="0"/>
              <w:rPr>
                <w:rFonts w:cs="Times New Roman"/>
                <w:szCs w:val="22"/>
              </w:rPr>
            </w:pPr>
            <w:r w:rsidRPr="00AA51DB">
              <w:rPr>
                <w:rFonts w:cs="Times New Roman"/>
                <w:szCs w:val="22"/>
              </w:rPr>
              <w:t xml:space="preserve">1a. Als u meer dan 1 voorgevulde pen nodig heeft om uw voorgeschreven dosis toe te dienen (zie </w:t>
            </w:r>
            <w:r w:rsidRPr="00AA51DB">
              <w:rPr>
                <w:rFonts w:cs="Times New Roman"/>
                <w:b/>
                <w:szCs w:val="22"/>
              </w:rPr>
              <w:t>afbeelding C</w:t>
            </w:r>
            <w:r w:rsidRPr="00AA51DB">
              <w:rPr>
                <w:rFonts w:cs="Times New Roman"/>
                <w:szCs w:val="22"/>
              </w:rPr>
              <w:t xml:space="preserve">), neem dan alle verpakkingen tegelijkertijd uit de koelkast (elke verpakking bevat 1 voorgevulde pen). De volgende stappen moeten voor elke voorgevulde pen worden gevolgd. </w:t>
            </w:r>
          </w:p>
        </w:tc>
      </w:tr>
      <w:tr w:rsidR="00E83354" w:rsidRPr="00AA51DB" w14:paraId="4575FC2F" w14:textId="77777777" w:rsidTr="00267DCA">
        <w:trPr>
          <w:cantSplit/>
        </w:trPr>
        <w:tc>
          <w:tcPr>
            <w:tcW w:w="4183" w:type="dxa"/>
            <w:tcBorders>
              <w:right w:val="nil"/>
            </w:tcBorders>
          </w:tcPr>
          <w:p w14:paraId="1DD3CB10" w14:textId="77777777" w:rsidR="00E83354" w:rsidRPr="00AA51DB" w:rsidRDefault="00E83354" w:rsidP="00267DCA">
            <w:pPr>
              <w:ind w:right="283"/>
              <w:jc w:val="right"/>
              <w:rPr>
                <w:rFonts w:cs="Times New Roman"/>
                <w:b/>
                <w:bCs/>
                <w:szCs w:val="22"/>
              </w:rPr>
            </w:pPr>
            <w:r w:rsidRPr="00AA51DB">
              <w:rPr>
                <w:rFonts w:cs="Times New Roman"/>
                <w:noProof/>
                <w:szCs w:val="22"/>
                <w:lang w:val="en-US" w:eastAsia="ko-KR"/>
              </w:rPr>
              <mc:AlternateContent>
                <mc:Choice Requires="wpg">
                  <w:drawing>
                    <wp:inline distT="0" distB="0" distL="0" distR="0" wp14:anchorId="63480670" wp14:editId="4278767B">
                      <wp:extent cx="2052955" cy="3324860"/>
                      <wp:effectExtent l="0" t="0" r="4445" b="8890"/>
                      <wp:docPr id="17491558"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619654949" name="Picture 81"/>
                                <pic:cNvPicPr>
                                  <a:picLocks noChangeAspect="1" noChangeArrowheads="1"/>
                                </pic:cNvPicPr>
                              </pic:nvPicPr>
                              <pic:blipFill>
                                <a:blip r:embed="rId108">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432365408" name="Text Box 1149"/>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FBA6C" w14:textId="19118253" w:rsidR="00D2586D" w:rsidRPr="00BC7593" w:rsidRDefault="00D2586D" w:rsidP="00D2586D">
                                    <w:pPr>
                                      <w:rPr>
                                        <w:rFonts w:ascii="Arial" w:hAnsi="Arial" w:cs="Times New Roman"/>
                                        <w:szCs w:val="22"/>
                                      </w:rPr>
                                    </w:pPr>
                                    <w:bookmarkStart w:id="5929" w:name="_Hlk193293350"/>
                                    <w:bookmarkStart w:id="5930" w:name="_Hlk193293351"/>
                                    <w:r>
                                      <w:rPr>
                                        <w:rFonts w:ascii="Arial" w:hAnsi="Arial"/>
                                      </w:rPr>
                                      <w:t>Verpakking met auto-injector</w:t>
                                    </w:r>
                                  </w:p>
                                  <w:bookmarkEnd w:id="5929"/>
                                  <w:bookmarkEnd w:id="5930"/>
                                  <w:p w14:paraId="20A9A6A4" w14:textId="3080ECE5"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458459345" name="Text Box 1150"/>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1C08" w14:textId="77777777" w:rsidR="00D2586D" w:rsidRPr="00BC7593" w:rsidRDefault="00D2586D" w:rsidP="00D2586D">
                                    <w:pPr>
                                      <w:rPr>
                                        <w:rFonts w:ascii="Arial" w:hAnsi="Arial" w:cs="Times New Roman"/>
                                        <w:szCs w:val="22"/>
                                      </w:rPr>
                                    </w:pPr>
                                    <w:bookmarkStart w:id="5931" w:name="_Hlk193293377"/>
                                    <w:bookmarkStart w:id="5932" w:name="_Hlk193293378"/>
                                    <w:r>
                                      <w:rPr>
                                        <w:rFonts w:ascii="Arial" w:hAnsi="Arial"/>
                                      </w:rPr>
                                      <w:t>Alcohol doekje</w:t>
                                    </w:r>
                                  </w:p>
                                  <w:bookmarkEnd w:id="5931"/>
                                  <w:bookmarkEnd w:id="5932"/>
                                  <w:p w14:paraId="276A9ECC" w14:textId="7A62C8FE"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52239723" name="Text Box 1151"/>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BE3F4" w14:textId="77777777" w:rsidR="00D2586D" w:rsidRPr="00BC7593" w:rsidRDefault="00D2586D" w:rsidP="00D2586D">
                                    <w:pPr>
                                      <w:rPr>
                                        <w:rFonts w:ascii="Arial" w:hAnsi="Arial" w:cs="Times New Roman"/>
                                        <w:szCs w:val="22"/>
                                      </w:rPr>
                                    </w:pPr>
                                    <w:bookmarkStart w:id="5933" w:name="_Hlk193293403"/>
                                    <w:bookmarkStart w:id="5934" w:name="_Hlk193293404"/>
                                    <w:r>
                                      <w:rPr>
                                        <w:rFonts w:ascii="Arial" w:hAnsi="Arial"/>
                                      </w:rPr>
                                      <w:t>Watje of gaasje</w:t>
                                    </w:r>
                                  </w:p>
                                  <w:bookmarkEnd w:id="5933"/>
                                  <w:bookmarkEnd w:id="5934"/>
                                  <w:p w14:paraId="405ABAF2" w14:textId="39D67B59"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1023240566" name="Text Box 1152"/>
                              <wps:cNvSpPr txBox="1">
                                <a:spLocks noChangeArrowheads="1"/>
                              </wps:cNvSpPr>
                              <wps:spPr bwMode="auto">
                                <a:xfrm>
                                  <a:off x="10189" y="19324"/>
                                  <a:ext cx="8799" cy="4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DCFCF" w14:textId="77777777" w:rsidR="00D2586D" w:rsidRPr="00BC7593" w:rsidRDefault="00D2586D" w:rsidP="00D2586D">
                                    <w:pPr>
                                      <w:rPr>
                                        <w:rFonts w:ascii="Arial" w:hAnsi="Arial" w:cs="Times New Roman"/>
                                        <w:szCs w:val="22"/>
                                      </w:rPr>
                                    </w:pPr>
                                    <w:bookmarkStart w:id="5935" w:name="_Hlk193293438"/>
                                    <w:bookmarkStart w:id="5936" w:name="_Hlk193293439"/>
                                    <w:r>
                                      <w:rPr>
                                        <w:rFonts w:ascii="Arial" w:hAnsi="Arial"/>
                                      </w:rPr>
                                      <w:t>Pleister</w:t>
                                    </w:r>
                                  </w:p>
                                  <w:bookmarkEnd w:id="5935"/>
                                  <w:bookmarkEnd w:id="5936"/>
                                  <w:p w14:paraId="73C2B0A6" w14:textId="31704601"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1164607010" name="Text Box 1153"/>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E6440" w14:textId="77777777" w:rsidR="00D2586D" w:rsidRPr="00BC7593" w:rsidRDefault="00D2586D" w:rsidP="00D2586D">
                                    <w:pPr>
                                      <w:rPr>
                                        <w:rFonts w:ascii="Arial" w:hAnsi="Arial" w:cs="Times New Roman"/>
                                        <w:szCs w:val="22"/>
                                      </w:rPr>
                                    </w:pPr>
                                    <w:bookmarkStart w:id="5937" w:name="_Hlk193293460"/>
                                    <w:bookmarkStart w:id="5938" w:name="_Hlk193293461"/>
                                    <w:bookmarkStart w:id="5939" w:name="_Hlk193293588"/>
                                    <w:bookmarkStart w:id="5940" w:name="_Hlk193293589"/>
                                    <w:r>
                                      <w:rPr>
                                        <w:rFonts w:ascii="Arial" w:hAnsi="Arial"/>
                                      </w:rPr>
                                      <w:t>Naalden container</w:t>
                                    </w:r>
                                  </w:p>
                                  <w:bookmarkEnd w:id="5937"/>
                                  <w:bookmarkEnd w:id="5938"/>
                                  <w:bookmarkEnd w:id="5939"/>
                                  <w:bookmarkEnd w:id="5940"/>
                                  <w:p w14:paraId="0EFFCF3D" w14:textId="7FC28A81" w:rsidR="00E83354" w:rsidRPr="00BC7593" w:rsidRDefault="00E83354" w:rsidP="00E83354">
                                    <w:pPr>
                                      <w:rPr>
                                        <w:rFonts w:ascii="Arial" w:hAnsi="Arial" w:cs="Times New Roman"/>
                                        <w:szCs w:val="22"/>
                                      </w:rPr>
                                    </w:pPr>
                                  </w:p>
                                </w:txbxContent>
                              </wps:txbx>
                              <wps:bodyPr rot="0" vert="horz" wrap="square" lIns="91440" tIns="45720" rIns="91440" bIns="45720" anchor="ctr" anchorCtr="0" upright="1">
                                <a:noAutofit/>
                              </wps:bodyPr>
                            </wps:wsp>
                            <wps:wsp>
                              <wps:cNvPr id="222050376" name="Text Box 1154"/>
                              <wps:cNvSpPr txBox="1">
                                <a:spLocks noChangeArrowheads="1"/>
                              </wps:cNvSpPr>
                              <wps:spPr bwMode="auto">
                                <a:xfrm rot="20817874">
                                  <a:off x="4152" y="901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DFF40" w14:textId="432BDA62" w:rsidR="00E83354" w:rsidRPr="00D548FC" w:rsidRDefault="00D46C49" w:rsidP="00D548FC">
                                    <w:pPr>
                                      <w:rPr>
                                        <w:rFonts w:ascii="Arial" w:eastAsia="맑은 고딕" w:hAnsi="Arial" w:cs="Times New Roman"/>
                                        <w:sz w:val="10"/>
                                        <w:szCs w:val="10"/>
                                      </w:rPr>
                                    </w:pPr>
                                    <w:r>
                                      <w:rPr>
                                        <w:rFonts w:ascii="Arial" w:hAnsi="Arial"/>
                                        <w:sz w:val="10"/>
                                      </w:rPr>
                                      <w:t>Alcohol doekje</w:t>
                                    </w:r>
                                  </w:p>
                                </w:txbxContent>
                              </wps:txbx>
                              <wps:bodyPr rot="0" vert="horz" wrap="square" lIns="91440" tIns="45720" rIns="91440" bIns="45720" anchor="t" anchorCtr="0" upright="1">
                                <a:noAutofit/>
                              </wps:bodyPr>
                            </wps:wsp>
                          </wpg:wgp>
                        </a:graphicData>
                      </a:graphic>
                    </wp:inline>
                  </w:drawing>
                </mc:Choice>
                <mc:Fallback>
                  <w:pict>
                    <v:group w14:anchorId="63480670" id="Group 1147" o:spid="_x0000_s1304"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itqKAQAAEMTAAAOAAAAZHJzL2Uyb0RvYy54bWzsWN1u2zYYvR+wdyB0&#10;n1ii9WMJsYuuWYMC3Ras3QPQNGUJlUSNpGNnT79DUnKc2Nm6FE12kQsbokh+Ojzf+X6kize7tiE3&#10;QuladvMgOg8DIjouV3W3ngd/fH5/NguINqxbsUZ2Yh7cCh28Wfz4w8W2LwSVlWxWQhEY6XSx7edB&#10;ZUxfTCaaV6Jl+lz2osNkKVXLDIZqPVkptoX1tpnQMEwnW6lWvZJcaI27l34yWDj7ZSm4+a0stTCk&#10;mQfAZty/cv9L+z9ZXLBirVhf1XyAwZ6AomV1h4fuTV0yw8hG1Uem2porqWVpzrlsJ7Isay7cGXCa&#10;KHxwmislN707y7rYrvs9TaD2AU9PNst/vblS/af+Wnn0uPwo+RcNXibbfl0cztvx2i8my+0vcgV/&#10;so2R7uC7UrXWBI5Edo7f2z2/YmcIx00aJjRPkoBwzE2nNJ6lgwd4BTcd7ePVz4c79/sSt2vCCv9Q&#10;B3QAtrjoa17gN5CFqyOy/l1U2GU2SgSDkfarbLRMfdn0Z/Brz0y9rJva3DqNgh8Lqru5rrnl2Q7A&#10;67Ui9WoepFGeJnEe5wHpWAtKsco+nMwiq85xsd/K7NGcg0gn31WsW4u3uofKEXvYP95SSm4rwVba&#10;3rauvG/FDe/BWTZ1/75uGutBez0cHIHyQGgnuPMivpR804rO+KhUogEHstNV3euAqEK0S4HDqg8r&#10;B4gVWvHfgZsgCs+yLPeBqI0ShlcWRQk0doFFj9XjhIN+h9aeS0O836DHx1QFqpU2V0K2xF4AO9A4&#10;qbObj3rANS6xiDtpGRzZtqgG4gHS5iMkOD0Si9ERtf8phj9VrBdAY83eaSme0inEFCLpei19tqH3&#10;k9yRKILAgG1YbwOemB1mrEIseu3j/h80dLDV2/kq4qMwypF4EfBRkmbezWM+iEJkcM9/SiOv1DGo&#10;n04/K5ruvj/8HaQJ7cTi0ZvdcucCMMqmIzNLuboFMUrC3QCNuoaLSqq/ArJFjZgH+s8Ns3mh+dDB&#10;gXkUx7aouEGcZBQDdTizPJxhHYepecCNCogfvDMYY9OmV/W6wrO8Lzr5Fmm1rJ3ILGqPy6VkpyJ/&#10;gu8vp2QWJ/k0RsY+kpPPwQeaeDY5zTInp4wm6X05zbIcSdTWlhdVU/yqppPJKaF0mmd0ekpMLvZf&#10;QkxjbqJJONSgMTn9T9SUvKrppJqikKKBDJMUBeQ4OdGRNdTGZ611M2QgW+tygHssO8UxdZlr38A+&#10;Z61zT76rKa+1bmjDoyiN0zDDS9gpPe07hGfXE+QNPVG8OD2qpxRRYLX2InpyLd2rno5acUrxthtO&#10;s5Ppad8ifH85+QCn4SzKZlnsWv3hFT2OEurElYfRg8Y8iSleIfxb+gtqazZm8Wfpy823d+XuSwS+&#10;1LhYHL4q2U9Bh2PXxd99+1r8DQAA//8DAFBLAwQKAAAAAAAAACEAp1P9xL4YAAC+GAAAFAAAAGRy&#10;cy9tZWRpYS9pbWFnZTEucG5niVBORw0KGgoAAAANSUhEUgAAALkAAAEpCAIAAABA3hT8AAAAAXNS&#10;R0IArs4c6QAAAARnQU1BAACxjwv8YQUAAAAJcEhZcwAADJwAAAycAZOPlpoAABhTSURBVHhe7Z19&#10;cBzlfcf7R9ukpdCGBDJAWxqm7kzMiwWW4yEUPMFYJphYMrUNlo3fJBtblJcEZCsQJwRZxCYt4NpA&#10;MS9GDYw96ZgUKE1lk5ngEZ0AIQchmHHswkzEeAqpoNCiTHjtR/qtn1n2pPNzt8/enqTvZ35z8+ze&#10;3rOnez73e367t3f6nY+E8EOuCF/kivBFrghf5IrwRa4IX+SK8CXpykl/fqJCURy4MYwrUUuIQ8gV&#10;4YtcEb7IFeGLXBG+yBXhi1wRvsgV4YtcEb7IFeGLXBG+yBXhi1wRvsgV4YtcEb7IFeHLuHClr69v&#10;3759hUJh5xDta9YQ3d3dAwMD0RbCgzHiCqOODWA2bN68BRtaWlp+9/c/USLYAI2iLsThGE2umA29&#10;vb0mhKWH+vopCQPisaC5ee68+Vdf/dUNN3/3gQe3P7Gnl/jlgZeJNWs72ICHk2+iHYiS1JYr/f39&#10;JoTZ0NXVddj08Ndnn40NK1asvHF911133/PDnt3Y8NQzz/7q1YOHDba3TthX9AzEyOTgitnQ09PD&#10;CFE0WHpwYz9sYAMZ4uvXf4PRdekhMfCVBW5NqqtjF3ip8qU0mbiSqCUtPcxubIwPfyLOmzEDG0gP&#10;W+64EyHMhp//Ym9iaLMI9nLJgmaeg8qX0lToiqslLT1YLVk6PfzlhAnYQGz87t9hw0M/eDhgekgZ&#10;lC+d67t4kipfSlC2KxdeeGHcgETMuvAr2HDd9ddjg0sPjERibGozmN3sr8D+6K8VMcp2hZfymGM/&#10;u2z5crPB0oNnLVn7wd9i5Qs5UuVLgkpcaZpzEZYkXuUxE658aWxsVPkSpxJXVq1uY3bnCCLxKo+Z&#10;iJcvvb290V8+7qnQFV5NbsfM1DNsqHxJUKErvJTkapMm/vqO3sB7ihXKL6ZXksqatR3crm67nL+3&#10;fc2a6I8f31TuCsGLy2vqXu5RETxnwgpzE8JuR6rT5YojlSsEiboG61yyHaNORWVO8IRvuW2T3bJo&#10;nwP4ZES8kSuOtK4QvCnzqnOZBxl1mzicDdyaItxFJB5SVvBw/l7VK0YlrjTMPD/+glahzrViwnKY&#10;mzW4ZdE+Hspo73IlTtmuTJkyeA1A4jUNVecyNoRlBUsSiWKCHSUekmnIlThlu9I+9KFP4jUleFkZ&#10;18TKYSNeTLgpw8yg4V9MVCF4PvyxPT090R8/vgnmCpGoc+PFhE0ZYYuJKoS5sm/fvuiPH99U6MpI&#10;cwF3EdUpJqoQciVO2a4wefPyXbKgOfGyWpgriZVZhE1kWVtIIpQrjrJdAUstvI6JV5aogitY4vIW&#10;QYPsldgmVDBj8uf09/dHf/n4phJXBgYG6oeOhopPq1TBFcYvkU7QJaPjI3Ml+rPHPZW4AqRlXsRJ&#10;dXWJQcraFead4nwWqky2ec2KcfxDFLuWJfqbxz0VugKucIkf31bBFQayeGW5rtjJPZvFcMIuWCmO&#10;2Y2N7TrBf4jKXQFeR15Qqgc3BvYSu8XgUa4r8VTB83Spojj4W7q6ungD9PT0kDVVoxSTyhUKFzuN&#10;y2DY2Njr7oYqeJRwpaxUsXnzFrQoFApooWslPUnlCrjCxepNG4/4QIYNbNhy+53cYueWO+68+uqv&#10;Ns256IQ//TPbbyJwgnCpQhdEpiStK8BIMDBWuNggJQa44vBMFQ0NDUoVVSCAK8BMz5hRENjgJYb8&#10;sFFWVaFUkRdhXOF93Bj7WmFChXhYqrBPjkqkClUVNUgYV4C3uBtpnLBUYR8mW6pomHm+2yAeShWj&#10;hWCugBUuI8Xs2bOVKkY1IV0B06KlpcVSBShVjBkCuyLGMHJF+CJXhC9yRfgiV4QvckX4IleEL3JF&#10;+CJXhC9yRfgiV4QvckX4Mupd2Tf0e8z2Y8z64DpTRp8rTo7W1lZ3wYMFd0UbiQwYBa6UkMMuiOHe&#10;nUNfVuI2eozIgFp0pbQc3d3dvb29iWti7Kq8rq6uaFlkQP6uUGQgBymhLDmKYePGxqZoQWRAPq4w&#10;8MhBGmB042YQ/nIk4IE8XN8XzI58XLHviKSUI06hULDeaESrRGjycYVyhHFFkWg5NdYhofI2O/Jx&#10;hQKFcaVAiZZTQ9Fjh0JkqWiVCE0+rgDjSiUbLQRiypQvENGCCE1urtghT7SQAopZahTmIHKVyttM&#10;yc0VJiDGlQGOlr1xcjDp7Nq16/nnn3/jjTfsroceeog+9R9/MiI3V6wa5TZaHhmT4/HHH3/sscf2&#10;7Nmzd+/eN998M7rv47zyyit/cMQfBSyZRZzcXClR3nLw7DIHt88999xbb70V3Rfjww8//OCDD2hw&#10;a4333nvv1El1a9auHbpfBCY3VwBX7EwrmYOJw+RgHkEON62Uy/333//Hnzo6WhBBydMVK0U53MWV&#10;YS8neP/999955x2XP3wgXR13wglpTuuJkcjTFQoLXEmUt5iBItZGERat7QMbHzx4EFdU3mZBnq4w&#10;or/3iU8++uijtvjuu+9aIw2vv/76UX/yqYBn+YQjT1eYKT75h0fcd9990XIg8C/4WT4BeboCRxx5&#10;VFfXTdGCB8wyRonpKdRZPpEgZ1e+ft11jU1zXIFyWEbyI07FZ/lEaXJ2hSPk0yfXcxzkI4En/mf5&#10;RFnk7EqhUDj6M8c8+eST0XIISpzlE2nI2RUyCqXoum9+M1oOBK6ovA1Ozq5AFhcSWHmrrwuFJX9X&#10;sriQYNizfCIl+bti17OFPdNKb/RJz9GyCEH+rlgpGvZCgj59XSgD8neFqoJxDX6dLH3q60Jhyd8V&#10;sG8JRQsVQXJy17twS/XjPsSOthCpqQlX7OtCZV1IYHIYyMFiQgsrbwv6ulA4asIVn/I2LgewGN0x&#10;AlhCnypvA1ITrjDwjGuivC1XjgRMQ/QZvAwaz9SEK1be2plWu9K2AjmK0deFwlITrkAWFxJkcZZv&#10;PFMrrmRxIYGVQSpvQ1ErrjDpMK7cRsvpIJegiB1ehT3LN56pFVesvK34QgKTg0TCvEONQlcudPY2&#10;FLXiCjCu/hcSlJCjsbEJP7gL/3QuLiA15ErpCwn6+vp6e3uZUCRHXtSQK3am1ZW3cTniZhCSIxdq&#10;yBW7kIDsIjlqkxpyxS4ksMAY6lzJUVPUkCsQ5HStyIjackXUMnJF+CJXhC9yRfgiV4QvckX4IleE&#10;L3JF+CJXhC9yRfgiV4QvckX4IleELzXtSl9f3xVXXNE6hLtcoYJoaWmJehQpqGlX9u3bd+SRRzWc&#10;N6PiqJtUhyunTaqLehQpqHVXPj9x4l133kmb20Tjp888Qzz68MMjbcDtxg0bLLWwKFJS064UCoXj&#10;jj9hbXs7o85tcWPDTTdZY6QNCHPFxU9+8lTUuyiTmnZl586dkyfXD2uANUq7wr2EKdLR0TFhwl/J&#10;lTTUuivt7e3MMrQZe2LYRukNnCtTpkyRK2moaVe6urqamppIEjesW0eGSKSNeCOxAW1KGdtAroSi&#10;pl3hUHnDd77DwGPAYV35/o4dbEOOsQaucEuYK5dddtmqVavlShpqxZW+of9x2Nvb677kwS1Dy5Bj&#10;AwYM20ARtkysJ1j/9zffzCINc4X2woWL5Eoa8nelp6encei3BeNBRtm2bdvRR3/acoOlDcabsLTh&#10;GphhTtC2BBNv/G1bm3XINrNnN9KQKxWTsyv2sysEDaQhr1DPurO0n/7MMZ03duLEZa2t3Fpj965d&#10;xdK4DVCEDdz6hvNm0M/EU05hUXNQSvJ0xX5zBTOYgKJVh2ANha0Zw7EuEwoSMN44wW2iQWoZdj23&#10;SxYvpodzpk2jbb299NJL0T5EmeTjCkWJfdP9uOOO7+zspFKJ7vg4LStW2ACfOqmO2YRsgTHMLzRQ&#10;gVvXsBmneP38efN5+MULFtC2rqKuRflU25X+Q79STEw8+eS2tsutPdKv9JBgTvzcSWxw1tnnkBtI&#10;IYw6kwtta1i+cYvWYBpiPYsc/vBYXLHJiIj6FeVTVVcYePvpFHRxuYTjHataRvom84svvmjDzPDb&#10;MY5rYIZNT/H1NvvYeqtnnSud69dHnYryqZ4rOGGiUL1Gq2IUlyxxmIN44Flf/CISMAcRiUbxekTh&#10;dsoXpvJAbm0yum3TpqhHUT7Vc8WSR2W/9PftGzt5LEGeYGZhlvnpoVNt1kARW09eoe3WN8w8n0dR&#10;HdtkJFfSUD1XSCpExT+m4nTZuGEDOcOdarPZxy0mGjb14Io15EoaquQKUwxDxWFwtFwRlB10Qqlr&#10;UwxpwzUSi9Yg0zhXNm7cKFdSUiVXqFsZqmErFX8QzgqXRYsuJWfYpGMN6lluCRT5zwMHaJBvmIbM&#10;FWYizUHpqZIrHPUwVFu3bo2WK+XHP36Cfs6ZNo0pJj772LFPokFoDgpINVyhRrFPfC6//PJoVQrs&#10;dAse2IeFRDyvJBqWTsgrOg5KTzVcsXP5M2fO5LY39f/AtKrFXCFILazklnYJV5RX0lMNV+xE7Qsv&#10;vGDZpeJDIcNcmVIEK0cKzUFBqIYrDBJHy9ZO/x9azJWyQnNQEKrhip2utXRS+vysD3RFyUKe4DAY&#10;aGzdendHRwftLVu2JOYgYv7cuYPrdRyUmmq4YlcXUKnYWZY0JYudkRs8Dzt0mGOBDdE8VARbsr0L&#10;uZKGariCHIxTa2srE1Cas7emWjzok2LIxc6PY7+s7OBpPPuzn0V9ifKphitg5S2DZydaGGMGL7rP&#10;m2uuuYbHnnLKqSmrY1EZVXIFMxhm3uu0eX9bBWOZYOg9Pwjrkcm2L2bbtm085MQT/2L//v3RKlFd&#10;quQKs4/J4Ra7u7vNmEQUHyihkaWlY4/97Pbt26O1oupUyRWIHw05MMOSilE8ubDSHGpqGjw3k/4w&#10;SlRM9VxhumGwqVTKrTbQ5ZFHHuGxLi2JXKieKyiCKKYLwx+tPRwkHrtIirSkpJIv1XMF0MUqDxt7&#10;2qXDfceMhkTJnaq6YpBUSBXOgxJhPnF8VO60JbIgB1fEKEWuCF/kivBFrghf5IrwRa4IX+SK8EWu&#10;CF/kivBFrghf5IrwRa4IX+SK8GU8umIX4w1e6T90tW+0VhyO8eLKwMBAoVDo7u5unP2VxJUP9fWT&#10;e1N/y3o8MJZdcX60LF8Wl6NtztR7OuZsv+Fiomvl4Pecic0j/BCmcIw1V0r70XvHioP/sjYRz97b&#10;VjfheLZhSop6EcMxFlwZyY/mGZM2XTVrWD8GXn3xrb0/cotOF5UvJRitrjg/7HrvhB+7b1328vev&#10;cSpY/PqJf3x/4O3Xdt9C+/9eefaNZ/45fi8P4eFUM9EORBGjyZWy/MAJ5KBBCnnv7V/bmv/d/+R/&#10;/Vun28ZWujbzFL2pzh2JUeCKHd+2H/oCQAk/9n7vKtf+zWsHftv/Kg2MSaQQp9F//8c/0T+3tp7Z&#10;ip5T/ljmGKZGXfH3g1Jjx/ol32hrnjzpZLbZct1SW0/+iOcM4n+e/1dThAmIychWOlEszp86+Bsc&#10;0ZMQH6eGXKnMj9mzvszhLhOHfRG6/oy6eHZBF8yw9ofv/dbq2WKNSEKWe+wQWhXusOTsShA/4jCD&#10;bL/hYrIFExBO0KBYSZhhwV3YY3c5V3gsT6DEzzWMZ3JwJbgfcRhmtmeuoaR1/RA2+xBoQdDAEkpd&#10;W+nCShaeXtSdiFElVzL1I05fXx8PdL0x6diMw13UK6whnSRqFBbtLkKulCBDVyrzo37y6eX6kQDD&#10;6JBuTRGbXBAicbTsTrHgkx1UE3KlBIFd4W3t6QfBiF5/2bzJp03ED+oMpo8gX3BHNcyL78gFMxF1&#10;jKtRXDpx8fB3Bv8vr1wZlmCukEXiH+GO5AdvZVc6zJp+FqMS/AcQyElXLm6kf5wwLahdXI1CO5Fg&#10;4nFPxxyePH9L1JeIEcYVhscUaZsztdgPxoYq0oaNt7UNG8H2FU80JaBPerZ92ek4BLXppjhILbaN&#10;BYpn9KzGAAFcKQz9tGTdhOMTn9IxPHYwgiXvD7zt0okLChQki3oJSsvSJTwZl1dcuOfgzrVQx7ij&#10;ITtgZgKNehEfJ60rAwMD9fWTeYmtnCSoE60OcK4UBxtwL1UFtUXUUVC6u7vv+9Yy2xe6mCJowV1m&#10;D3tPuGuiEPpRoJFI64rNPl0rZ7gXnfdr4qDUBYce9m7GIdroRVUbdRQUUt2VS//GdsqUZ7OMnZqz&#10;lS72fu8q6ln71JDIKM+NDdK6QmIYfImHu0bEgvcxCd/exGT7xKEHB8nB38d0SF65YuEs2wWKJIpZ&#10;8wO/7dMfi2uv/ZoySmnSumKHx+4jGJywgUELFKERL2wt4u9vjpmDnFBnmOmHA+/6M+ouPO+cDVdf&#10;kqivh/WDCHisPuYJ44obEmpYKxWRI3HowRq7i9TCA02pwfGr9BqApB/XLKa3+AeHI/nBc+ZYXQfG&#10;5RLYFZdXXOCH1SioY5mGcHUlw8lIR315ID9yJK0rDBsj4Q6CLEghHA3ZRIMrlk5cmChWxyAQQ156&#10;CA/rB9PN7luXyY+sSesKg8GoMHiMGfnD1Sgc5sRrFNpOER7lNGKR2oJOrDeHpx+brpplZ8/kRxVI&#10;6wqjwgjxnmb8sMGmGxfuNAZauAkIUeLzFEPesnw5XcX9mHzaRPlRa6R1BRitugnHuxElVbjPXFyp&#10;a+utYeE0woArFzfSCcfPHBZtv+Hi+IwmP2qHAK7YKRZG1EYXA0a6FI1gbrJTLL957UD8rK78qH0C&#10;uGLTUNucqW6wE4E37vMg/EjMUxbyo/YJ4Apce+3XGFeXWizQwi6XZz6iXZxpRvKjtbW1u7tbftQa&#10;YVyx1ELVEp9KSCSJ03FEaT8KhcKA/k1DrRLGFWCmMF2KPxsayY+W5cvkxygimCvAwJsEOGE/WsGt&#10;+wjXQn6MXkK6AkxGVKNxOeTHmCGwK0Z/7D9eyo8xQyauiDGJXBG+yBXhi1wRvsgV4YtcEb7IFeGL&#10;XBG+yBXhi1wRvsgV4YtcEb7IFeGLXBG+yBXhi1wRvsgV4Uueruzfvz+6eC4bdEleWPJ05XMnnZS4&#10;Mjds7NTP1AYlN1cKQ79e2dq6ghHNgqHOW6OdiRDk5op9QQRjouXQLF06+D/pNA0FJDdXsh5Lc5Gq&#10;JVoWqcnNFQYSXaKFDOjp6WEX3EbLIjX5uMLbnYHM6IeQDdsFhUu0LFKTjytW2GY6kFXQcbyRjyt2&#10;nJJdYQtUQuyiXT+uH448XRm28Hz66ad37NgRLQzB4oEDB6KFoS/A3nTTTdHCEGzAo6KFGHIlLLXo&#10;ysqVK6OFIViMqzDsBsU1rM1BnZ2d0bJITQ6uMDtceumlDGRzc/O8efNnzJixcNGiRDQ1NV1UEdOm&#10;TZs6dercuXMXL17MLr70pXN1iiUUObiCB4ziGWecsWjRIoaWlBCc5uaFZ5555ucnTmRHt99+e7Rj&#10;kY4cXDn99NNbhli3bl1HRwe3sHTp0nlDtLe325o4rLR7fbCHWM8LFiy44IILoh2LdFTbFfsHc8T0&#10;6dORxtoTTz6ZIjR9rFq9uru7m2LolltubV2xgjV0vmTJ0mjfIh055BUOlS+YNWv+/PlLly1b0LyQ&#10;eoXywqRJGWixefPm+Jpzzz2XKSnasUhHDq7A5s1bmBpWrFjxq1cPLl6y9K6td9NIH62trffee98T&#10;e3p37f7RudOn40qmp3DGG/m4wjTBHHTbpn9ggL91w7f/vWdXfMgrjo0bN3JETQNdGhoacGXYw3JR&#10;Gbm5wkD+sGd3fKTDRuf6wX9WI1cCko8r9h8177r7nsQAB4xVq9vYhU6uBCQfV+ykahVcifYnQpCn&#10;K7fctikxwAGjYeb5ciUs+bhiHwLz1k8McMCg/3Z9cBiUfFwBuTLqyNMVponEAIeKp555lv67Kv1v&#10;vmJYcnOFNz3DmRjjUPHEnsHjLI7Mo52JEMgV4UvOrjBZJIY5SHA0Tuf6JCgsublip25JAIlhDhLm&#10;ik7ahkWuCF9yc4UJguF84MHtiWEOEhyN03l/f3+0MxGC3FzJ9DS/uRLtSQRibLpyyYJmuRKc3Fyx&#10;iylJAIlhDhL0rB/UCE5urkCmrnBMHu1GBCJnV5gsEsOcPn7+i71yJQvydKWlpYVBTYx0+tBJ24zI&#10;0xXe+nJlFJG/K0wZicFOGQ88uF2uZEGertjPdAU/dauTthmRpysZneaXKxmRvysP/eDhxGCnjDVr&#10;O+i2r68v2o0IRJ6uZHTqdpVO8GdDnq7YFdphT7H88sDL9MnReLQPEY48XYH169cztMwaVC3pg+nM&#10;PgnSVU5ZkLMrVBWNjY2MbsDo6urS1w2zIGdXjEKhQJ0bBJW02VETrohRgVwRvsgV4YtcEb7IFeGL&#10;XBG+yBXhi1wRvsgV4YtcEb7IFeGLXBG+yBXhi1wRvsgV4YtcEb7IFeGLXBG+jOiKQlEcuJF0RYjh&#10;+eij/wcigeSqgv91EgAAAABJRU5ErkJgglBLAwQUAAYACAAAACEAhAEcZNwAAAAFAQAADwAAAGRy&#10;cy9kb3ducmV2LnhtbEyPQUvDQBCF74L/YRnBm90kS4vEbEop6qkItoJ4m2anSWh2NmS3SfrvXb3o&#10;ZeDxHu99U6xn24mRBt861pAuEhDElTMt1xo+Di8PjyB8QDbYOSYNV/KwLm9vCsyNm/idxn2oRSxh&#10;n6OGJoQ+l9JXDVn0C9cTR+/kBoshyqGWZsAplttOZkmykhZbjgsN9rRtqDrvL1bD64TTRqXP4+58&#10;2l6/Dsu3z11KWt/fzZsnEIHm8BeGH/yIDmVkOroLGy86DfGR8HujpzKlQBw1LDO1AlkW8j99+Q0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zxitqKAQAAEMTAAAO&#10;AAAAAAAAAAAAAAAAADoCAABkcnMvZTJvRG9jLnhtbFBLAQItAAoAAAAAAAAAIQCnU/3EvhgAAL4Y&#10;AAAUAAAAAAAAAAAAAAAAAI4GAABkcnMvbWVkaWEvaW1hZ2UxLnBuZ1BLAQItABQABgAIAAAAIQCE&#10;ARxk3AAAAAUBAAAPAAAAAAAAAAAAAAAAAH4fAABkcnMvZG93bnJldi54bWxQSwECLQAUAAYACAAA&#10;ACEAqiYOvrwAAAAhAQAAGQAAAAAAAAAAAAAAAACHIAAAZHJzL19yZWxzL2Uyb0RvYy54bWwucmVs&#10;c1BLBQYAAAAABgAGAHwBAAB6IQAAAAA=&#10;">
                      <v:shape id="Picture 81" o:spid="_x0000_s1305"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rZyAAAAOIAAAAPAAAAZHJzL2Rvd25yZXYueG1sRI9Ba8JA&#10;EIXvgv9hGaE33URsalJXEanQgxdt6XnIjtnQ7GzIrkn677uC4PHx5n1v3mY32kb01PnasYJ0kYAg&#10;Lp2uuVLw/XWcr0H4gKyxcUwK/sjDbjudbLDQbuAz9ZdQiQhhX6ACE0JbSOlLQxb9wrXE0bu6zmKI&#10;squk7nCIcNvIZZJk0mLNscFgSwdD5e/lZuMbp4+h9z+pqcpT65L8DYejR6VeZuP+HUSgMTyPH+lP&#10;rSBL8+x1la9yuE+KHJDbfwAAAP//AwBQSwECLQAUAAYACAAAACEA2+H2y+4AAACFAQAAEwAAAAAA&#10;AAAAAAAAAAAAAAAAW0NvbnRlbnRfVHlwZXNdLnhtbFBLAQItABQABgAIAAAAIQBa9CxbvwAAABUB&#10;AAALAAAAAAAAAAAAAAAAAB8BAABfcmVscy8ucmVsc1BLAQItABQABgAIAAAAIQBhRdrZyAAAAOIA&#10;AAAPAAAAAAAAAAAAAAAAAAcCAABkcnMvZG93bnJldi54bWxQSwUGAAAAAAMAAwC3AAAA/AIAAAAA&#10;">
                        <v:imagedata r:id="rId110" o:title="" cropbottom="-511f"/>
                      </v:shape>
                      <v:shape id="Text Box 1149" o:spid="_x0000_s1306"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K2xgAAAOIAAAAPAAAAZHJzL2Rvd25yZXYueG1sRE/dasIw&#10;FL4X9g7hDLyRmcyfTqpRhiCIzAt1D3DWHJtic1KaWOvbLxeDXX58/6tN72rRURsqzxrexwoEceFN&#10;xaWG78vubQEiRGSDtWfS8KQAm/XLYIW58Q8+UXeOpUghHHLUYGNscilDYclhGPuGOHFX3zqMCbal&#10;NC0+Urir5USpTDqsODVYbGhrqbid707DyDbq+HXd/+xMVtjbIeCH6w5aD1/7zyWISH38F/+590bD&#10;bDqZZvOZSpvTpXQH5PoXAAD//wMAUEsBAi0AFAAGAAgAAAAhANvh9svuAAAAhQEAABMAAAAAAAAA&#10;AAAAAAAAAAAAAFtDb250ZW50X1R5cGVzXS54bWxQSwECLQAUAAYACAAAACEAWvQsW78AAAAVAQAA&#10;CwAAAAAAAAAAAAAAAAAfAQAAX3JlbHMvLnJlbHNQSwECLQAUAAYACAAAACEAaoxitsYAAADiAAAA&#10;DwAAAAAAAAAAAAAAAAAHAgAAZHJzL2Rvd25yZXYueG1sUEsFBgAAAAADAAMAtwAAAPoCAAAAAA==&#10;" filled="f" stroked="f">
                        <v:textbox>
                          <w:txbxContent>
                            <w:p w14:paraId="0D3FBA6C" w14:textId="19118253" w:rsidR="00D2586D" w:rsidRPr="00BC7593" w:rsidRDefault="00D2586D" w:rsidP="00D2586D">
                              <w:pPr>
                                <w:rPr>
                                  <w:rFonts w:ascii="Arial" w:hAnsi="Arial" w:cs="Times New Roman"/>
                                  <w:szCs w:val="22"/>
                                </w:rPr>
                              </w:pPr>
                              <w:bookmarkStart w:id="5941" w:name="_Hlk193293350"/>
                              <w:bookmarkStart w:id="5942" w:name="_Hlk193293351"/>
                              <w:r>
                                <w:rPr>
                                  <w:rFonts w:ascii="Arial" w:hAnsi="Arial"/>
                                </w:rPr>
                                <w:t>Verpakking met auto-injector</w:t>
                              </w:r>
                            </w:p>
                            <w:bookmarkEnd w:id="5941"/>
                            <w:bookmarkEnd w:id="5942"/>
                            <w:p w14:paraId="20A9A6A4" w14:textId="3080ECE5" w:rsidR="00E83354" w:rsidRPr="00BC7593" w:rsidRDefault="00E83354" w:rsidP="00E83354">
                              <w:pPr>
                                <w:rPr>
                                  <w:rFonts w:ascii="Arial" w:hAnsi="Arial" w:cs="Times New Roman"/>
                                  <w:szCs w:val="22"/>
                                </w:rPr>
                              </w:pPr>
                            </w:p>
                          </w:txbxContent>
                        </v:textbox>
                      </v:shape>
                      <v:shape id="Text Box 1150" o:spid="_x0000_s1307"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k9OygAAAOIAAAAPAAAAZHJzL2Rvd25yZXYueG1sRI/RasJA&#10;FETfC/7DcgVfSt2oibWpq0hBENGH2n7AbfaaDWbvhuw2xr93hUIfh5k5wyzXva1FR62vHCuYjBMQ&#10;xIXTFZcKvr+2LwsQPiBrrB2Tght5WK8GT0vMtbvyJ3WnUIoIYZ+jAhNCk0vpC0MW/dg1xNE7u9Zi&#10;iLItpW7xGuG2ltMkmUuLFccFgw19GCoup1+r4Nk0yfFw3v1s9bwwl73HV9vtlRoN+807iEB9+A//&#10;tXdaQZot0uxtlmbwuBTvgFzdAQAA//8DAFBLAQItABQABgAIAAAAIQDb4fbL7gAAAIUBAAATAAAA&#10;AAAAAAAAAAAAAAAAAABbQ29udGVudF9UeXBlc10ueG1sUEsBAi0AFAAGAAgAAAAhAFr0LFu/AAAA&#10;FQEAAAsAAAAAAAAAAAAAAAAAHwEAAF9yZWxzLy5yZWxzUEsBAi0AFAAGAAgAAAAhABPiT07KAAAA&#10;4gAAAA8AAAAAAAAAAAAAAAAABwIAAGRycy9kb3ducmV2LnhtbFBLBQYAAAAAAwADALcAAAD+AgAA&#10;AAA=&#10;" filled="f" stroked="f">
                        <v:textbox>
                          <w:txbxContent>
                            <w:p w14:paraId="74F91C08" w14:textId="77777777" w:rsidR="00D2586D" w:rsidRPr="00BC7593" w:rsidRDefault="00D2586D" w:rsidP="00D2586D">
                              <w:pPr>
                                <w:rPr>
                                  <w:rFonts w:ascii="Arial" w:hAnsi="Arial" w:cs="Times New Roman"/>
                                  <w:szCs w:val="22"/>
                                </w:rPr>
                              </w:pPr>
                              <w:bookmarkStart w:id="5943" w:name="_Hlk193293377"/>
                              <w:bookmarkStart w:id="5944" w:name="_Hlk193293378"/>
                              <w:r>
                                <w:rPr>
                                  <w:rFonts w:ascii="Arial" w:hAnsi="Arial"/>
                                </w:rPr>
                                <w:t>Alcohol doekje</w:t>
                              </w:r>
                            </w:p>
                            <w:bookmarkEnd w:id="5943"/>
                            <w:bookmarkEnd w:id="5944"/>
                            <w:p w14:paraId="276A9ECC" w14:textId="7A62C8FE" w:rsidR="00E83354" w:rsidRPr="00BC7593" w:rsidRDefault="00E83354" w:rsidP="00E83354">
                              <w:pPr>
                                <w:rPr>
                                  <w:rFonts w:ascii="Arial" w:hAnsi="Arial" w:cs="Times New Roman"/>
                                  <w:szCs w:val="22"/>
                                </w:rPr>
                              </w:pPr>
                            </w:p>
                          </w:txbxContent>
                        </v:textbox>
                      </v:shape>
                      <v:shape id="Text Box 1151" o:spid="_x0000_s1308"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XyQAAAOEAAAAPAAAAZHJzL2Rvd25yZXYueG1sRI/dasJA&#10;FITvC77DcgRvRDeN+NPUVYogiNQLfx7gmD1mg9mzIbvG+PbdQqGXw8x8wyzXna1ES40vHSt4Hycg&#10;iHOnSy4UXM7b0QKED8gaK8ek4EUe1qve2xIz7Z58pPYUChEh7DNUYEKoMyl9bsiiH7uaOHo311gM&#10;UTaF1A0+I9xWMk2SmbRYclwwWNPGUH4/PayCoamTw/dtd93qWW7ue49z2+6VGvS7r08QgbrwH/5r&#10;77SCaZpOPubpBH4fxTcgVz8AAAD//wMAUEsBAi0AFAAGAAgAAAAhANvh9svuAAAAhQEAABMAAAAA&#10;AAAAAAAAAAAAAAAAAFtDb250ZW50X1R5cGVzXS54bWxQSwECLQAUAAYACAAAACEAWvQsW78AAAAV&#10;AQAACwAAAAAAAAAAAAAAAAAfAQAAX3JlbHMvLnJlbHNQSwECLQAUAAYACAAAACEAiPgj18kAAADh&#10;AAAADwAAAAAAAAAAAAAAAAAHAgAAZHJzL2Rvd25yZXYueG1sUEsFBgAAAAADAAMAtwAAAP0CAAAA&#10;AA==&#10;" filled="f" stroked="f">
                        <v:textbox>
                          <w:txbxContent>
                            <w:p w14:paraId="3A4BE3F4" w14:textId="77777777" w:rsidR="00D2586D" w:rsidRPr="00BC7593" w:rsidRDefault="00D2586D" w:rsidP="00D2586D">
                              <w:pPr>
                                <w:rPr>
                                  <w:rFonts w:ascii="Arial" w:hAnsi="Arial" w:cs="Times New Roman"/>
                                  <w:szCs w:val="22"/>
                                </w:rPr>
                              </w:pPr>
                              <w:bookmarkStart w:id="5945" w:name="_Hlk193293403"/>
                              <w:bookmarkStart w:id="5946" w:name="_Hlk193293404"/>
                              <w:r>
                                <w:rPr>
                                  <w:rFonts w:ascii="Arial" w:hAnsi="Arial"/>
                                </w:rPr>
                                <w:t>Watje of gaasje</w:t>
                              </w:r>
                            </w:p>
                            <w:bookmarkEnd w:id="5945"/>
                            <w:bookmarkEnd w:id="5946"/>
                            <w:p w14:paraId="405ABAF2" w14:textId="39D67B59" w:rsidR="00E83354" w:rsidRPr="00BC7593" w:rsidRDefault="00E83354" w:rsidP="00E83354">
                              <w:pPr>
                                <w:rPr>
                                  <w:rFonts w:ascii="Arial" w:hAnsi="Arial" w:cs="Times New Roman"/>
                                  <w:szCs w:val="22"/>
                                </w:rPr>
                              </w:pPr>
                            </w:p>
                          </w:txbxContent>
                        </v:textbox>
                      </v:shape>
                      <v:shape id="Text Box 1152" o:spid="_x0000_s1309" type="#_x0000_t202" style="position:absolute;left:10189;top:19324;width:8799;height:4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TLxwAAAOMAAAAPAAAAZHJzL2Rvd25yZXYueG1sRE9fa8Iw&#10;EH8f7DuEG/gyNFndqnRGGYIgMh+mfoCzOZticylNVuu3XwaDPd7v/y1Wg2tET12oPWt4mSgQxKU3&#10;NVcaTsfNeA4iRGSDjWfScKcAq+XjwwIL42/8Rf0hViKFcChQg42xLaQMpSWHYeJb4sRdfOcwprOr&#10;pOnwlsJdIzOlcumw5tRgsaW1pfJ6+HYanm2r9p+X7Xlj8tJedwFnrt9pPXoaPt5BRBriv/jPvTVp&#10;vsqm2at6y3P4/SkBIJc/AAAA//8DAFBLAQItABQABgAIAAAAIQDb4fbL7gAAAIUBAAATAAAAAAAA&#10;AAAAAAAAAAAAAABbQ29udGVudF9UeXBlc10ueG1sUEsBAi0AFAAGAAgAAAAhAFr0LFu/AAAAFQEA&#10;AAsAAAAAAAAAAAAAAAAAHwEAAF9yZWxzLy5yZWxzUEsBAi0AFAAGAAgAAAAhAJasBMvHAAAA4wAA&#10;AA8AAAAAAAAAAAAAAAAABwIAAGRycy9kb3ducmV2LnhtbFBLBQYAAAAAAwADALcAAAD7AgAAAAA=&#10;" filled="f" stroked="f">
                        <v:textbox>
                          <w:txbxContent>
                            <w:p w14:paraId="79ADCFCF" w14:textId="77777777" w:rsidR="00D2586D" w:rsidRPr="00BC7593" w:rsidRDefault="00D2586D" w:rsidP="00D2586D">
                              <w:pPr>
                                <w:rPr>
                                  <w:rFonts w:ascii="Arial" w:hAnsi="Arial" w:cs="Times New Roman"/>
                                  <w:szCs w:val="22"/>
                                </w:rPr>
                              </w:pPr>
                              <w:bookmarkStart w:id="5947" w:name="_Hlk193293438"/>
                              <w:bookmarkStart w:id="5948" w:name="_Hlk193293439"/>
                              <w:r>
                                <w:rPr>
                                  <w:rFonts w:ascii="Arial" w:hAnsi="Arial"/>
                                </w:rPr>
                                <w:t>Pleister</w:t>
                              </w:r>
                            </w:p>
                            <w:bookmarkEnd w:id="5947"/>
                            <w:bookmarkEnd w:id="5948"/>
                            <w:p w14:paraId="73C2B0A6" w14:textId="31704601" w:rsidR="00E83354" w:rsidRPr="00BC7593" w:rsidRDefault="00E83354" w:rsidP="00E83354">
                              <w:pPr>
                                <w:rPr>
                                  <w:rFonts w:ascii="Arial" w:hAnsi="Arial" w:cs="Times New Roman"/>
                                  <w:szCs w:val="22"/>
                                </w:rPr>
                              </w:pPr>
                            </w:p>
                          </w:txbxContent>
                        </v:textbox>
                      </v:shape>
                      <v:shape id="Text Box 1153" o:spid="_x0000_s1310"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CMygAAAOMAAAAPAAAAZHJzL2Rvd25yZXYueG1sRI9Ba8Mw&#10;DIXvg/0Ho0EvY7VTRjqyumUMCqVsh7X7AVqsxqGxHGIvTf99dRjsKOnpvfetNlPo1EhDaiNbKOYG&#10;FHEdXcuNhe/j9ukFVMrIDrvIZOFKCTbr+7sVVi5e+IvGQ26UmHCq0ILPua+0TrWngGkee2K5neIQ&#10;MMs4NNoNeBHz0OmFMaUO2LIkeOzp3VN9PvwGC4++N58fp93P1pW1P+8TLsO4t3b2ML29gso05X/x&#10;3/fOSf2ifC7N0hRCIUyyAL2+AQAA//8DAFBLAQItABQABgAIAAAAIQDb4fbL7gAAAIUBAAATAAAA&#10;AAAAAAAAAAAAAAAAAABbQ29udGVudF9UeXBlc10ueG1sUEsBAi0AFAAGAAgAAAAhAFr0LFu/AAAA&#10;FQEAAAsAAAAAAAAAAAAAAAAAHwEAAF9yZWxzLy5yZWxzUEsBAi0AFAAGAAgAAAAhANE58IzKAAAA&#10;4wAAAA8AAAAAAAAAAAAAAAAABwIAAGRycy9kb3ducmV2LnhtbFBLBQYAAAAAAwADALcAAAD+AgAA&#10;AAA=&#10;" filled="f" stroked="f">
                        <v:textbox>
                          <w:txbxContent>
                            <w:p w14:paraId="2F5E6440" w14:textId="77777777" w:rsidR="00D2586D" w:rsidRPr="00BC7593" w:rsidRDefault="00D2586D" w:rsidP="00D2586D">
                              <w:pPr>
                                <w:rPr>
                                  <w:rFonts w:ascii="Arial" w:hAnsi="Arial" w:cs="Times New Roman"/>
                                  <w:szCs w:val="22"/>
                                </w:rPr>
                              </w:pPr>
                              <w:bookmarkStart w:id="5949" w:name="_Hlk193293460"/>
                              <w:bookmarkStart w:id="5950" w:name="_Hlk193293461"/>
                              <w:bookmarkStart w:id="5951" w:name="_Hlk193293588"/>
                              <w:bookmarkStart w:id="5952" w:name="_Hlk193293589"/>
                              <w:r>
                                <w:rPr>
                                  <w:rFonts w:ascii="Arial" w:hAnsi="Arial"/>
                                </w:rPr>
                                <w:t>Naalden container</w:t>
                              </w:r>
                            </w:p>
                            <w:bookmarkEnd w:id="5949"/>
                            <w:bookmarkEnd w:id="5950"/>
                            <w:bookmarkEnd w:id="5951"/>
                            <w:bookmarkEnd w:id="5952"/>
                            <w:p w14:paraId="0EFFCF3D" w14:textId="7FC28A81" w:rsidR="00E83354" w:rsidRPr="00BC7593" w:rsidRDefault="00E83354" w:rsidP="00E83354">
                              <w:pPr>
                                <w:rPr>
                                  <w:rFonts w:ascii="Arial" w:hAnsi="Arial" w:cs="Times New Roman"/>
                                  <w:szCs w:val="22"/>
                                </w:rPr>
                              </w:pPr>
                            </w:p>
                          </w:txbxContent>
                        </v:textbox>
                      </v:shape>
                      <v:shape id="_x0000_s1311" type="#_x0000_t202" style="position:absolute;left:4152;top:901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eJygAAAOIAAAAPAAAAZHJzL2Rvd25yZXYueG1sRI9Ra8Iw&#10;FIXfB/sP4Q58m8k6raMzyiYIwmCy6vZ8aa5tWXNTkqj13y8DwcfDOec7nPlysJ04kQ+tYw1PYwWC&#10;uHKm5VrDfrd+fAERIrLBzjFpuFCA5eL+bo6FcWf+olMZa5EgHArU0MTYF1KGqiGLYex64uQdnLcY&#10;k/S1NB7PCW47mSmVS4stp4UGe1o1VP2WR6th+Mwn7+XH7tuv6tnP0bjDPq63Wo8ehrdXEJGGeAtf&#10;2xujIcsyNVXPsxz+L6U7IBd/AAAA//8DAFBLAQItABQABgAIAAAAIQDb4fbL7gAAAIUBAAATAAAA&#10;AAAAAAAAAAAAAAAAAABbQ29udGVudF9UeXBlc10ueG1sUEsBAi0AFAAGAAgAAAAhAFr0LFu/AAAA&#10;FQEAAAsAAAAAAAAAAAAAAAAAHwEAAF9yZWxzLy5yZWxzUEsBAi0AFAAGAAgAAAAhAC9Rp4nKAAAA&#10;4gAAAA8AAAAAAAAAAAAAAAAABwIAAGRycy9kb3ducmV2LnhtbFBLBQYAAAAAAwADALcAAAD+AgAA&#10;AAA=&#10;" filled="f" stroked="f">
                        <v:textbox>
                          <w:txbxContent>
                            <w:p w14:paraId="06BDFF40" w14:textId="432BDA62" w:rsidR="00E83354" w:rsidRPr="00D548FC" w:rsidRDefault="00D46C49" w:rsidP="00D548FC">
                              <w:pPr>
                                <w:rPr>
                                  <w:rFonts w:ascii="Arial" w:eastAsia="맑은 고딕" w:hAnsi="Arial" w:cs="Times New Roman"/>
                                  <w:sz w:val="10"/>
                                  <w:szCs w:val="10"/>
                                </w:rPr>
                              </w:pPr>
                              <w:r>
                                <w:rPr>
                                  <w:rFonts w:ascii="Arial" w:hAnsi="Arial"/>
                                  <w:sz w:val="10"/>
                                </w:rPr>
                                <w:t>Alcohol doekje</w:t>
                              </w:r>
                            </w:p>
                          </w:txbxContent>
                        </v:textbox>
                      </v:shape>
                      <w10:anchorlock/>
                    </v:group>
                  </w:pict>
                </mc:Fallback>
              </mc:AlternateContent>
            </w:r>
          </w:p>
          <w:p w14:paraId="6121DE5B" w14:textId="2903DA26" w:rsidR="00E83354" w:rsidRPr="00AA51DB" w:rsidRDefault="00E83354" w:rsidP="00267DCA">
            <w:pPr>
              <w:ind w:right="283"/>
              <w:jc w:val="right"/>
              <w:rPr>
                <w:rFonts w:cs="Times New Roman"/>
                <w:b/>
                <w:bCs/>
                <w:szCs w:val="22"/>
              </w:rPr>
            </w:pPr>
            <w:r w:rsidRPr="00AA51DB">
              <w:rPr>
                <w:rFonts w:cs="Times New Roman"/>
                <w:b/>
                <w:szCs w:val="22"/>
                <w:lang w:eastAsia="en-US"/>
              </w:rPr>
              <w:t>Afbeelding</w:t>
            </w:r>
            <w:r w:rsidRPr="00AA51DB">
              <w:rPr>
                <w:rFonts w:cs="Times New Roman"/>
                <w:b/>
                <w:szCs w:val="22"/>
              </w:rPr>
              <w:t> D</w:t>
            </w:r>
            <w:r w:rsidRPr="00AA51DB">
              <w:rPr>
                <w:rFonts w:cs="Times New Roman"/>
                <w:b/>
                <w:szCs w:val="22"/>
              </w:rPr>
              <w:fldChar w:fldCharType="begin"/>
            </w:r>
            <w:r w:rsidRPr="00AA51DB">
              <w:rPr>
                <w:rFonts w:cs="Times New Roman"/>
                <w:b/>
                <w:szCs w:val="22"/>
              </w:rPr>
              <w:instrText xml:space="preserve"> </w:instrText>
            </w:r>
            <w:r w:rsidRPr="00AA51DB">
              <w:rPr>
                <w:rFonts w:cs="Times New Roman"/>
                <w:b/>
                <w:szCs w:val="22"/>
              </w:rPr>
              <w:fldChar w:fldCharType="begin"/>
            </w:r>
            <w:r w:rsidRPr="00AA51DB">
              <w:rPr>
                <w:rFonts w:cs="Times New Roman"/>
                <w:b/>
                <w:szCs w:val="22"/>
              </w:rPr>
              <w:instrText xml:space="preserve"> SEQ Figure \* ALPHABETIC </w:instrText>
            </w:r>
            <w:r w:rsidRPr="00AA51DB">
              <w:rPr>
                <w:rFonts w:cs="Times New Roman"/>
                <w:b/>
                <w:szCs w:val="22"/>
              </w:rPr>
              <w:fldChar w:fldCharType="separate"/>
            </w:r>
            <w:r w:rsidR="008B5E27" w:rsidRPr="00AA51DB">
              <w:rPr>
                <w:rFonts w:cs="Times New Roman"/>
                <w:b/>
                <w:szCs w:val="22"/>
              </w:rPr>
              <w:instrText>B</w:instrText>
            </w:r>
            <w:r w:rsidRPr="00AA51DB">
              <w:rPr>
                <w:rFonts w:cs="Times New Roman"/>
                <w:b/>
                <w:szCs w:val="22"/>
              </w:rPr>
              <w:fldChar w:fldCharType="end"/>
            </w:r>
            <w:r w:rsidRPr="00AA51DB">
              <w:rPr>
                <w:rFonts w:cs="Times New Roman"/>
                <w:b/>
                <w:szCs w:val="22"/>
              </w:rPr>
              <w:instrText xml:space="preserve"> </w:instrText>
            </w:r>
            <w:r w:rsidRPr="00AA51DB">
              <w:rPr>
                <w:rFonts w:cs="Times New Roman"/>
                <w:b/>
                <w:szCs w:val="22"/>
              </w:rPr>
              <w:fldChar w:fldCharType="end"/>
            </w:r>
          </w:p>
        </w:tc>
        <w:tc>
          <w:tcPr>
            <w:tcW w:w="4982" w:type="dxa"/>
            <w:tcBorders>
              <w:left w:val="nil"/>
            </w:tcBorders>
          </w:tcPr>
          <w:p w14:paraId="6B5C3614" w14:textId="77777777" w:rsidR="00E83354" w:rsidRPr="00AA51DB" w:rsidRDefault="00E83354" w:rsidP="00267DCA">
            <w:pPr>
              <w:widowControl w:val="0"/>
              <w:suppressAutoHyphens/>
              <w:autoSpaceDE w:val="0"/>
              <w:autoSpaceDN w:val="0"/>
              <w:adjustRightInd w:val="0"/>
              <w:ind w:left="567" w:hanging="567"/>
              <w:rPr>
                <w:rFonts w:cs="Times New Roman"/>
                <w:b/>
                <w:bCs/>
                <w:szCs w:val="22"/>
              </w:rPr>
            </w:pPr>
            <w:r w:rsidRPr="00AA51DB">
              <w:rPr>
                <w:rFonts w:cs="Times New Roman"/>
                <w:b/>
                <w:szCs w:val="22"/>
              </w:rPr>
              <w:t>2.</w:t>
            </w:r>
            <w:r w:rsidRPr="00AA51DB">
              <w:rPr>
                <w:rFonts w:cs="Times New Roman"/>
                <w:b/>
                <w:szCs w:val="22"/>
              </w:rPr>
              <w:tab/>
              <w:t>Pak de benodigdheden om uw injectie toe te dienen (zie afbeelding D).</w:t>
            </w:r>
          </w:p>
          <w:p w14:paraId="4B93821E"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2a. Verpakking met Omlyclo voorgevulde pen</w:t>
            </w:r>
          </w:p>
          <w:p w14:paraId="74F3A59E" w14:textId="77777777" w:rsidR="00E83354" w:rsidRPr="00AA51DB" w:rsidRDefault="00E83354" w:rsidP="00267DCA">
            <w:pPr>
              <w:rPr>
                <w:rFonts w:cs="Times New Roman"/>
                <w:szCs w:val="22"/>
              </w:rPr>
            </w:pPr>
          </w:p>
          <w:p w14:paraId="42258DBE" w14:textId="77777777" w:rsidR="00E83354" w:rsidRPr="00AA51DB" w:rsidRDefault="00E83354" w:rsidP="00267DCA">
            <w:pPr>
              <w:ind w:left="283"/>
              <w:rPr>
                <w:rFonts w:cs="Times New Roman"/>
                <w:szCs w:val="22"/>
              </w:rPr>
            </w:pPr>
            <w:r w:rsidRPr="00AA51DB">
              <w:rPr>
                <w:rFonts w:cs="Times New Roman"/>
                <w:szCs w:val="22"/>
              </w:rPr>
              <w:t>Niet inbegrepen in de verpakking:</w:t>
            </w:r>
          </w:p>
          <w:p w14:paraId="35BB88DE" w14:textId="77777777" w:rsidR="00E83354" w:rsidRPr="00AA51DB" w:rsidRDefault="00E83354" w:rsidP="00267DCA">
            <w:pPr>
              <w:pStyle w:val="Bullet"/>
              <w:numPr>
                <w:ilvl w:val="0"/>
                <w:numId w:val="45"/>
              </w:numPr>
              <w:tabs>
                <w:tab w:val="left" w:pos="1143"/>
              </w:tabs>
              <w:suppressAutoHyphens/>
              <w:ind w:left="1134"/>
              <w:rPr>
                <w:rFonts w:cs="Times New Roman"/>
                <w:szCs w:val="22"/>
              </w:rPr>
            </w:pPr>
            <w:r w:rsidRPr="00AA51DB">
              <w:rPr>
                <w:rFonts w:cs="Times New Roman"/>
                <w:szCs w:val="22"/>
              </w:rPr>
              <w:t>Alcoholdoekje</w:t>
            </w:r>
          </w:p>
          <w:p w14:paraId="767E7421" w14:textId="77777777" w:rsidR="00E83354" w:rsidRPr="00AA51DB" w:rsidRDefault="00E83354" w:rsidP="00267DCA">
            <w:pPr>
              <w:pStyle w:val="Bullet"/>
              <w:numPr>
                <w:ilvl w:val="0"/>
                <w:numId w:val="45"/>
              </w:numPr>
              <w:tabs>
                <w:tab w:val="left" w:pos="1143"/>
              </w:tabs>
              <w:suppressAutoHyphens/>
              <w:ind w:left="1134"/>
              <w:rPr>
                <w:rFonts w:cs="Times New Roman"/>
                <w:szCs w:val="22"/>
              </w:rPr>
            </w:pPr>
            <w:r w:rsidRPr="00AA51DB">
              <w:rPr>
                <w:rFonts w:cs="Times New Roman"/>
                <w:szCs w:val="22"/>
              </w:rPr>
              <w:t>Watje of gaasje</w:t>
            </w:r>
          </w:p>
          <w:p w14:paraId="6C39FAC4" w14:textId="77777777" w:rsidR="00E83354" w:rsidRPr="00AA51DB" w:rsidRDefault="00E83354" w:rsidP="00267DCA">
            <w:pPr>
              <w:pStyle w:val="Bullet"/>
              <w:numPr>
                <w:ilvl w:val="0"/>
                <w:numId w:val="45"/>
              </w:numPr>
              <w:tabs>
                <w:tab w:val="left" w:pos="1143"/>
              </w:tabs>
              <w:suppressAutoHyphens/>
              <w:ind w:left="1134"/>
              <w:rPr>
                <w:rFonts w:cs="Times New Roman"/>
                <w:szCs w:val="22"/>
              </w:rPr>
            </w:pPr>
            <w:r w:rsidRPr="00AA51DB">
              <w:rPr>
                <w:rFonts w:cs="Times New Roman"/>
                <w:szCs w:val="22"/>
              </w:rPr>
              <w:t>Pleister</w:t>
            </w:r>
          </w:p>
          <w:p w14:paraId="075616E2" w14:textId="77777777" w:rsidR="00E83354" w:rsidRPr="00AA51DB" w:rsidRDefault="00E83354" w:rsidP="00267DCA">
            <w:pPr>
              <w:pStyle w:val="Bullet"/>
              <w:numPr>
                <w:ilvl w:val="0"/>
                <w:numId w:val="45"/>
              </w:numPr>
              <w:tabs>
                <w:tab w:val="left" w:pos="1143"/>
              </w:tabs>
              <w:suppressAutoHyphens/>
              <w:ind w:left="1134"/>
              <w:rPr>
                <w:rFonts w:cs="Times New Roman"/>
                <w:szCs w:val="22"/>
              </w:rPr>
            </w:pPr>
            <w:r w:rsidRPr="00AA51DB">
              <w:rPr>
                <w:rFonts w:cs="Times New Roman"/>
                <w:szCs w:val="22"/>
              </w:rPr>
              <w:t>Naaldencontainer</w:t>
            </w:r>
          </w:p>
          <w:p w14:paraId="0CB8A250" w14:textId="77777777" w:rsidR="00E83354" w:rsidRPr="00AA51DB" w:rsidRDefault="00E83354" w:rsidP="00267DCA">
            <w:pPr>
              <w:rPr>
                <w:rFonts w:cs="Times New Roman"/>
                <w:szCs w:val="22"/>
              </w:rPr>
            </w:pPr>
          </w:p>
          <w:p w14:paraId="2237921C" w14:textId="77777777" w:rsidR="00E83354" w:rsidRPr="00AA51DB" w:rsidRDefault="00E83354" w:rsidP="00267DCA">
            <w:pPr>
              <w:rPr>
                <w:rFonts w:eastAsia="DengXian" w:cs="Times New Roman"/>
                <w:szCs w:val="22"/>
              </w:rPr>
            </w:pPr>
            <w:r w:rsidRPr="00AA51DB">
              <w:rPr>
                <w:rFonts w:cs="Times New Roman"/>
                <w:i/>
                <w:szCs w:val="22"/>
              </w:rPr>
              <w:t>Opmerking</w:t>
            </w:r>
            <w:r w:rsidRPr="00AA51DB">
              <w:rPr>
                <w:rFonts w:cs="Times New Roman"/>
                <w:szCs w:val="22"/>
              </w:rPr>
              <w:t>: Het kan zijn dat u meer dan 1 Omlyclo voorgevulde pen nodig heeft voor uw voorgeschreven dosis. Zie de doseringstabel (</w:t>
            </w:r>
            <w:r w:rsidRPr="00AA51DB">
              <w:rPr>
                <w:rFonts w:cs="Times New Roman"/>
                <w:b/>
                <w:szCs w:val="22"/>
              </w:rPr>
              <w:t>afbeelding C</w:t>
            </w:r>
            <w:r w:rsidRPr="00AA51DB">
              <w:rPr>
                <w:rFonts w:cs="Times New Roman"/>
                <w:szCs w:val="22"/>
              </w:rPr>
              <w:t>) voor meer informatie. Elke doos Omlyclo bevat 1 voorgevulde pen.</w:t>
            </w:r>
          </w:p>
          <w:p w14:paraId="48ECF4BE" w14:textId="77777777" w:rsidR="00E83354" w:rsidRPr="00AA51DB" w:rsidRDefault="00E83354" w:rsidP="00267DCA">
            <w:pPr>
              <w:rPr>
                <w:rFonts w:eastAsia="DengXian" w:cs="Times New Roman"/>
                <w:szCs w:val="22"/>
              </w:rPr>
            </w:pPr>
          </w:p>
        </w:tc>
      </w:tr>
      <w:tr w:rsidR="00E83354" w:rsidRPr="00AA51DB" w14:paraId="4C7DFECB" w14:textId="77777777" w:rsidTr="00267DCA">
        <w:trPr>
          <w:cantSplit/>
        </w:trPr>
        <w:tc>
          <w:tcPr>
            <w:tcW w:w="4183" w:type="dxa"/>
            <w:tcBorders>
              <w:right w:val="nil"/>
            </w:tcBorders>
            <w:vAlign w:val="center"/>
          </w:tcPr>
          <w:p w14:paraId="5A5864C6" w14:textId="3506F86F" w:rsidR="00E83354" w:rsidRPr="00AA51DB" w:rsidRDefault="00DB0ABE" w:rsidP="00DB0ABE">
            <w:pPr>
              <w:ind w:leftChars="200" w:left="440" w:rightChars="129" w:right="284"/>
              <w:jc w:val="right"/>
              <w:rPr>
                <w:rFonts w:cs="Times New Roman"/>
                <w:szCs w:val="22"/>
              </w:rPr>
            </w:pPr>
            <w:r w:rsidRPr="00AA51DB">
              <w:rPr>
                <w:rFonts w:cs="Times New Roman"/>
                <w:noProof/>
                <w:szCs w:val="22"/>
                <w:lang w:val="en-US" w:eastAsia="ko-KR"/>
              </w:rPr>
              <w:lastRenderedPageBreak/>
              <mc:AlternateContent>
                <mc:Choice Requires="wps">
                  <w:drawing>
                    <wp:anchor distT="0" distB="0" distL="114300" distR="114300" simplePos="0" relativeHeight="251658248" behindDoc="0" locked="0" layoutInCell="1" allowOverlap="1" wp14:anchorId="7048DA6A" wp14:editId="47A780AA">
                      <wp:simplePos x="0" y="0"/>
                      <wp:positionH relativeFrom="column">
                        <wp:posOffset>1431290</wp:posOffset>
                      </wp:positionH>
                      <wp:positionV relativeFrom="paragraph">
                        <wp:posOffset>1814195</wp:posOffset>
                      </wp:positionV>
                      <wp:extent cx="1011555" cy="198120"/>
                      <wp:effectExtent l="0" t="0" r="0" b="0"/>
                      <wp:wrapNone/>
                      <wp:docPr id="1376400746" name="TextBox 21"/>
                      <wp:cNvGraphicFramePr/>
                      <a:graphic xmlns:a="http://schemas.openxmlformats.org/drawingml/2006/main">
                        <a:graphicData uri="http://schemas.microsoft.com/office/word/2010/wordprocessingShape">
                          <wps:wsp>
                            <wps:cNvSpPr txBox="1"/>
                            <wps:spPr>
                              <a:xfrm rot="21048816">
                                <a:off x="0" y="0"/>
                                <a:ext cx="1011555" cy="198120"/>
                              </a:xfrm>
                              <a:prstGeom prst="rect">
                                <a:avLst/>
                              </a:prstGeom>
                              <a:noFill/>
                            </wps:spPr>
                            <wps:txbx>
                              <w:txbxContent>
                                <w:p w14:paraId="4098D1D1" w14:textId="77777777" w:rsidR="00D2586D" w:rsidRPr="00BC7593" w:rsidRDefault="00D2586D" w:rsidP="00D2586D">
                                  <w:pPr>
                                    <w:wordWrap w:val="0"/>
                                    <w:rPr>
                                      <w:rFonts w:eastAsia="맑은 고딕"/>
                                      <w:b/>
                                      <w:bCs/>
                                      <w:color w:val="000000" w:themeColor="text1"/>
                                      <w:sz w:val="10"/>
                                      <w:szCs w:val="10"/>
                                    </w:rPr>
                                  </w:pPr>
                                  <w:r>
                                    <w:rPr>
                                      <w:rFonts w:ascii="Arial" w:hAnsi="Arial"/>
                                      <w:b/>
                                      <w:color w:val="000000" w:themeColor="text1"/>
                                      <w:sz w:val="10"/>
                                    </w:rPr>
                                    <w:t>EXP:</w:t>
                                  </w:r>
                                  <w:r>
                                    <w:rPr>
                                      <w:b/>
                                      <w:color w:val="000000" w:themeColor="text1"/>
                                      <w:sz w:val="10"/>
                                      <w:lang w:eastAsia="ko-KR"/>
                                    </w:rPr>
                                    <w:t xml:space="preserve"> MAAND JAAR</w:t>
                                  </w:r>
                                </w:p>
                                <w:p w14:paraId="72B67613" w14:textId="77777777" w:rsidR="00DB0ABE" w:rsidRPr="00BC7593" w:rsidRDefault="00DB0ABE" w:rsidP="00DB0ABE">
                                  <w:pPr>
                                    <w:wordWrap w:val="0"/>
                                    <w:rPr>
                                      <w:rFonts w:ascii="Arial" w:eastAsia="맑은 고딕" w:hAnsi="Arial"/>
                                      <w:b/>
                                      <w:bCs/>
                                      <w:color w:val="000000" w:themeColor="text1"/>
                                      <w:sz w:val="12"/>
                                      <w:szCs w:val="12"/>
                                      <w:lang w:eastAsia="ko-KR"/>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48DA6A" id="TextBox 21" o:spid="_x0000_s1312" type="#_x0000_t202" style="position:absolute;left:0;text-align:left;margin-left:112.7pt;margin-top:142.85pt;width:79.65pt;height:15.6pt;rotation:-602040fd;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3bkQEAAAEDAAAOAAAAZHJzL2Uyb0RvYy54bWyskt1uEzEQhe+ReAfL92R3I1LSVTYVUJUb&#10;BEiFB3C8dtbS2mNmnOzm7Rk7aYrgruqN5Z/x53POeHM3+1EcDZKD0MlmUUthgobehX0nf/18eLeW&#10;gpIKvRohmE6eDMm77ds3mym2ZgkDjL1BwZBA7RQ7OaQU26oiPRivaAHRBD60gF4lXuK+6lFNTPdj&#10;tazrm2oC7COCNkS8e38+lNvCt9bo9N1aMkmMnWRtqYxYxl0eq+1GtXtUcXD6IkO9QIVXLvCjV9S9&#10;Skoc0P2H8k4jENi00OArsNZpUzywm6b+x83joKIpXjgciteY6PWw+tvxMf5AkeZPMHMDcyBTpJZ4&#10;M/uZLXqBwLktm/r9et3cFJssXHA5J3q6pmjmJHRm1E2zWq2k0HzW3K6bZYm5OsMyNCKlLwa8yJNO&#10;InepUNXxKyUWwKVPJbk8wIMbx7z/rCzP0rybhev5kQ+3T7p30J/YzsQd7ST9Pig0UmAaP0P5AGfc&#10;x0MC68pLmXO+c8FzzkXA5U/kRv69LlXPP3f7BwAA//8DAFBLAwQUAAYACAAAACEAuw59q94AAAAL&#10;AQAADwAAAGRycy9kb3ducmV2LnhtbEyPsU7DMBCGdyTewTokNuokpCFN41RQwcLWloXNjd0kYJ9D&#10;7Kbm7Tkm2L7T/frvu3oTrWGznvzgUEC6SIBpbJ0asBPwdni5K4H5IFFJ41AL+NYeNs31VS0r5S64&#10;0/M+dIxK0FdSQB/CWHHu215b6Rdu1Ei7k5usDDROHVeTvFC5NTxLkoJbOSBd6OWot71uP/dnK+Br&#10;9VSg+8jl62zS9235HA9pFoW4vYmPa2BBx/AXhl99UoeGnI7ujMozIyDLljlFCcrlAzBK3Jc5wZEg&#10;LVbAm5r//6H5AQAA//8DAFBLAQItABQABgAIAAAAIQC2gziS/gAAAOEBAAATAAAAAAAAAAAAAAAA&#10;AAAAAABbQ29udGVudF9UeXBlc10ueG1sUEsBAi0AFAAGAAgAAAAhADj9If/WAAAAlAEAAAsAAAAA&#10;AAAAAAAAAAAALwEAAF9yZWxzLy5yZWxzUEsBAi0AFAAGAAgAAAAhAMaHTduRAQAAAQMAAA4AAAAA&#10;AAAAAAAAAAAALgIAAGRycy9lMm9Eb2MueG1sUEsBAi0AFAAGAAgAAAAhALsOfaveAAAACwEAAA8A&#10;AAAAAAAAAAAAAAAA6wMAAGRycy9kb3ducmV2LnhtbFBLBQYAAAAABAAEAPMAAAD2BAAAAAA=&#10;" filled="f" stroked="f">
                      <v:textbox>
                        <w:txbxContent>
                          <w:p w14:paraId="4098D1D1" w14:textId="77777777" w:rsidR="00D2586D" w:rsidRPr="00BC7593" w:rsidRDefault="00D2586D" w:rsidP="00D2586D">
                            <w:pPr>
                              <w:wordWrap w:val="0"/>
                              <w:rPr>
                                <w:rFonts w:eastAsia="맑은 고딕"/>
                                <w:b/>
                                <w:bCs/>
                                <w:color w:val="000000" w:themeColor="text1"/>
                                <w:sz w:val="10"/>
                                <w:szCs w:val="10"/>
                              </w:rPr>
                            </w:pPr>
                            <w:r>
                              <w:rPr>
                                <w:rFonts w:ascii="Arial" w:hAnsi="Arial"/>
                                <w:b/>
                                <w:color w:val="000000" w:themeColor="text1"/>
                                <w:sz w:val="10"/>
                              </w:rPr>
                              <w:t>EXP:</w:t>
                            </w:r>
                            <w:r>
                              <w:rPr>
                                <w:b/>
                                <w:color w:val="000000" w:themeColor="text1"/>
                                <w:sz w:val="10"/>
                                <w:lang w:eastAsia="ko-KR"/>
                              </w:rPr>
                              <w:t xml:space="preserve"> MAAND JAAR</w:t>
                            </w:r>
                          </w:p>
                          <w:p w14:paraId="72B67613" w14:textId="77777777" w:rsidR="00DB0ABE" w:rsidRPr="00BC7593" w:rsidRDefault="00DB0ABE" w:rsidP="00DB0ABE">
                            <w:pPr>
                              <w:wordWrap w:val="0"/>
                              <w:rPr>
                                <w:rFonts w:ascii="Arial" w:eastAsia="맑은 고딕" w:hAnsi="Arial"/>
                                <w:b/>
                                <w:bCs/>
                                <w:color w:val="000000" w:themeColor="text1"/>
                                <w:sz w:val="12"/>
                                <w:szCs w:val="12"/>
                                <w:lang w:eastAsia="ko-KR"/>
                              </w:rPr>
                            </w:pPr>
                          </w:p>
                        </w:txbxContent>
                      </v:textbox>
                    </v:shape>
                  </w:pict>
                </mc:Fallback>
              </mc:AlternateContent>
            </w:r>
            <w:r w:rsidRPr="00AA51DB">
              <w:rPr>
                <w:rFonts w:cs="Times New Roman"/>
                <w:noProof/>
                <w:szCs w:val="22"/>
                <w:lang w:val="en-US" w:eastAsia="ko-KR"/>
              </w:rPr>
              <mc:AlternateContent>
                <mc:Choice Requires="wpg">
                  <w:drawing>
                    <wp:inline distT="0" distB="0" distL="0" distR="0" wp14:anchorId="7932CB70" wp14:editId="15BB0340">
                      <wp:extent cx="2209954" cy="2505710"/>
                      <wp:effectExtent l="0" t="0" r="0" b="8890"/>
                      <wp:docPr id="1861004933"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954" cy="2505710"/>
                                <a:chOff x="280" y="0"/>
                                <a:chExt cx="21803" cy="25057"/>
                              </a:xfrm>
                            </wpg:grpSpPr>
                            <pic:pic xmlns:pic="http://schemas.openxmlformats.org/drawingml/2006/picture">
                              <pic:nvPicPr>
                                <pic:cNvPr id="990711681" name="Picture 8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1165130992" name="Text Box 1137"/>
                              <wps:cNvSpPr txBox="1">
                                <a:spLocks noChangeArrowheads="1"/>
                              </wps:cNvSpPr>
                              <wps:spPr bwMode="auto">
                                <a:xfrm rot="21204985">
                                  <a:off x="9088" y="9112"/>
                                  <a:ext cx="12995"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FEFB3" w14:textId="77777777" w:rsidR="00D2586D" w:rsidRPr="00BC7593" w:rsidRDefault="00D2586D" w:rsidP="00D2586D">
                                    <w:pPr>
                                      <w:rPr>
                                        <w:rFonts w:ascii="Arial" w:eastAsia="맑은 고딕" w:hAnsi="Arial"/>
                                        <w:b/>
                                        <w:bCs/>
                                        <w:sz w:val="14"/>
                                        <w:szCs w:val="14"/>
                                      </w:rPr>
                                    </w:pPr>
                                    <w:r>
                                      <w:rPr>
                                        <w:rFonts w:ascii="Arial" w:hAnsi="Arial"/>
                                        <w:b/>
                                        <w:sz w:val="14"/>
                                      </w:rPr>
                                      <w:t>EXP:</w:t>
                                    </w:r>
                                    <w:r>
                                      <w:rPr>
                                        <w:rFonts w:ascii="Aptos" w:hAnsi="Aptos"/>
                                        <w:sz w:val="20"/>
                                        <w:lang w:eastAsia="en-US"/>
                                      </w:rPr>
                                      <w:t xml:space="preserve"> </w:t>
                                    </w:r>
                                    <w:r>
                                      <w:rPr>
                                        <w:rFonts w:ascii="Arial" w:hAnsi="Arial"/>
                                        <w:b/>
                                        <w:sz w:val="14"/>
                                        <w:lang w:eastAsia="ko-KR"/>
                                      </w:rPr>
                                      <w:t>MAAND JAAR</w:t>
                                    </w:r>
                                  </w:p>
                                  <w:p w14:paraId="41F5F48B" w14:textId="1342E247" w:rsidR="00E83354" w:rsidRPr="00BC7593" w:rsidRDefault="00E83354" w:rsidP="00E83354">
                                    <w:pPr>
                                      <w:rPr>
                                        <w:rFonts w:ascii="Arial" w:eastAsia="맑은 고딕" w:hAnsi="Arial"/>
                                        <w:b/>
                                        <w:bCs/>
                                        <w:sz w:val="14"/>
                                        <w:szCs w:val="14"/>
                                        <w:lang w:eastAsia="ko-KR"/>
                                      </w:rPr>
                                    </w:pPr>
                                  </w:p>
                                </w:txbxContent>
                              </wps:txbx>
                              <wps:bodyPr rot="0" vert="horz" wrap="square" lIns="91440" tIns="45720" rIns="91440" bIns="45720" anchor="t" anchorCtr="0" upright="1">
                                <a:noAutofit/>
                              </wps:bodyPr>
                            </wps:wsp>
                          </wpg:wgp>
                        </a:graphicData>
                      </a:graphic>
                    </wp:inline>
                  </w:drawing>
                </mc:Choice>
                <mc:Fallback>
                  <w:pict>
                    <v:group w14:anchorId="7932CB70" id="Group 177" o:spid="_x0000_s1313" style="width:174pt;height:197.3pt;mso-position-horizontal-relative:char;mso-position-vertical-relative:line" coordorigin="280" coordsize="21803,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YSRgMAALUHAAAOAAAAZHJzL2Uyb0RvYy54bWysVW1P2zAQ/j5p/8Hy&#10;d8hLW2giWsRgICS2ocF+gOs4iUVie7ZLyn797pykFNjGhvahlc/2XZ577vHd0fGmbci9sE5qtaDJ&#10;fkyJUFwXUlUL+u32fG9OifNMFazRSizog3D0ePn+3VFncpHqWjeFsASCKJd3ZkFr700eRY7XomVu&#10;Xxuh4LDUtmUeTFtFhWUdRG+bKI3jg6jTtjBWc+Ec7J71h3QZ4pel4P5LWTrhSbOggM2Hfxv+V/gf&#10;LY9YXllmaskHGOwNKFomFXx0G+qMeUbWVr4I1UputdOl3+e6jXRZSi5CDpBNEj/L5sLqtQm5VHlX&#10;mS1NQO0znt4cln++v7DmxlzbHj0srzS/c8BL1Jkq3z1Hu+ovk1X3SRdQT7b2OiS+KW2LISAlsgn8&#10;Pmz5FRtPOGymaZxlsyklHM7SWTw7TIYK8BrKhH7pHKr06Mnrj6NvMo8nO55YuYjl/WcD1AHa8shI&#10;nsNvoAtWL+h6XVbg5ddW0CFI+1cxWmbv1mYPKmuYlyvZSP8QVAoMISh1fy05Mo0GMHttiSwWNMvi&#10;wyQ5mCeUKNYCqXALP07mU8xyvNy7MkwtlIgofVozVYkTZ0Dn8PrAf9yyVne1YIXDbaTqaZRgPoGz&#10;aqQ5l02DNcT1kDg8lWdS+wV3vYzPNF+3Qvn+XVrRAAdauVoaR4nNRbsSkKy9LAIgljvLvwJuAAdr&#10;b4XnNS5LADHsQ323BwHxI0hMx4FqXxXiM0GNUkyyDPneCvGJnIBj6/yF0C3BBYAGnEHl7P7KIWJA&#10;Nl5BzEojdSPNiGtgHGBiK4Le5kZGwXrB6T8935uaGQFoMOyjiEBAs2QC7ysdVXSLuX7QG5Ikk0PM&#10;b3DAx078Bk5QG4H9/s3/QT07rn2c33NPrAbG0iSNp9l8FuIPPSGL5zAN4HFnSZIiIJZvy5FCY+jL&#10;MZnMJv+pGixv1NPy9DvQLlxQT5+L36w24SFCixl5WuniAWgKuUBHggkHSdXa/qCkg2mxoO77mmF/&#10;aC4V1DNLplMcL8GYzg5TMOzuyWr3hCkOoRbUU9IvT30/ktbGyqqGL/V1UfoE2mspg+IQc48KtIUG&#10;SCqswmwIkhzmGA6fXTvcepy2y58AAAD//wMAUEsDBAoAAAAAAAAAIQCqFH5h8SsAAPErAAAUAAAA&#10;ZHJzL21lZGlhL2ltYWdlMS5wbmeJUE5HDQoaCgAAAA1JSERSAAAAuQAAAOgIAgAAADwd0lkAAAAJ&#10;cEhZcwAADsQAAA7EAZUrDhsAAATuaVRYdFhNTDpjb20uYWRvYmUueG1wAAAAAAA8P3hwYWNrZXQg&#10;YmVnaW49Iu+7vyIgaWQ9Ilc1TTBNcENlaGlIenJlU3pOVGN6a2M5ZCI/PiA8eDp4bXBtZXRhIHht&#10;bG5zOng9ImFkb2JlOm5zOm1ldGEvIiB4OnhtcHRrPSJBZG9iZSBYTVAgQ29yZSA5LjEtYzAwMiA3&#10;OS5hMWNkMTJmLCAyMDI0LzExLzExLTE5OjA4OjQ2ICAgICAgICAiPiA8cmRmOlJERiB4bWxuczpy&#10;ZGY9Imh0dHA6Ly93d3cudzMub3JnLzE5OTkvMDIvMjItcmRmLXN5bnRheC1ucyMiPiA8cmRmOkRl&#10;c2NyaXB0aW9uIHJkZjphYm91dD0iIiB4bWxuczp4bXA9Imh0dHA6Ly9ucy5hZG9iZS5jb20veGFw&#10;LzEuMC8iIHhtbG5zOmRjPSJodHRwOi8vcHVybC5vcmcvZGMvZWxlbWVudHMvMS4xLyIgeG1sbnM6&#10;cGhvdG9zaG9wPSJodHRwOi8vbnMuYWRvYmUuY29tL3Bob3Rvc2hvcC8xLjAvIiB4bWxuczp4bXBN&#10;TT0iaHR0cDovL25zLmFkb2JlLmNvbS94YXAvMS4wL21tLyIgeG1sbnM6c3RFdnQ9Imh0dHA6Ly9u&#10;cy5hZG9iZS5jb20veGFwLzEuMC9zVHlwZS9SZXNvdXJjZUV2ZW50IyIgeG1wOkNyZWF0b3JUb29s&#10;PSJBZG9iZSBQaG90b3Nob3AgMjYuMiAoV2luZG93cykiIHhtcDpDcmVhdGVEYXRlPSIyMDI1LTAz&#10;LTA3VDEyOjU4OjQ4KzAxOjAwIiB4bXA6TW9kaWZ5RGF0ZT0iMjAyNS0wMy0wN1QxNzowMjoxMisw&#10;MTowMCIgeG1wOk1ldGFkYXRhRGF0ZT0iMjAyNS0wMy0wN1QxNzowMjoxMiswMTowMCIgZGM6Zm9y&#10;bWF0PSJpbWFnZS9wbmciIHBob3Rvc2hvcDpDb2xvck1vZGU9IjMiIHhtcE1NOkluc3RhbmNlSUQ9&#10;InhtcC5paWQ6NzcxMjY4NjktNGNjMy0yMjQ2LTlhYmUtZDFiMjE3YmQxM2I3IiB4bXBNTTpEb2N1&#10;bWVudElEPSJ4bXAuZGlkOjc3MTI2ODY5LTRjYzMtMjI0Ni05YWJlLWQxYjIxN2JkMTNiNyIgeG1w&#10;TU06T3JpZ2luYWxEb2N1bWVudElEPSJ4bXAuZGlkOjc3MTI2ODY5LTRjYzMtMjI0Ni05YWJlLWQx&#10;YjIxN2JkMTNiNyI+IDx4bXBNTTpIaXN0b3J5PiA8cmRmOlNlcT4gPHJkZjpsaSBzdEV2dDphY3Rp&#10;b249ImNyZWF0ZWQiIHN0RXZ0Omluc3RhbmNlSUQ9InhtcC5paWQ6NzcxMjY4NjktNGNjMy0yMjQ2&#10;LTlhYmUtZDFiMjE3YmQxM2I3IiBzdEV2dDp3aGVuPSIyMDI1LTAzLTA3VDEyOjU4OjQ4KzAxOjAw&#10;IiBzdEV2dDpzb2Z0d2FyZUFnZW50PSJBZG9iZSBQaG90b3Nob3AgMjYuMiAoV2luZG93cykiLz4g&#10;PC9yZGY6U2VxPiA8L3htcE1NOkhpc3Rvcnk+IDwvcmRmOkRlc2NyaXB0aW9uPiA8L3JkZjpSREY+&#10;IDwveDp4bXBtZXRhPiA8P3hwYWNrZXQgZW5kPSJyIj8+eKTO3wAAJqlJREFUeJztnXlcU8fax5+w&#10;JmxBthCQXdYgm7JXEPSiQbGtYFE/1WIRaoWquPZVqsWqbbEWtWC9IhXB21YFazex3NblWlTUy2JF&#10;BREVgoBCCAg5ARXeP46e5gYIJwskhvn+NQmTc+aEX+Z5ZuaZZyj9/f2AQJBATdENQLwyIK0gyIK0&#10;giAL0gqCLEgrCLIgrSDIoiH8wsHGVkHNQCg1dx/cBxGtEO8iEARED4JsEIIsSCsIsiCtIMiCtIIg&#10;C9IKgixIKwiyIK0gyIK0giAL0gqCLEgrCLIgrSDIgrSCIAvSCoIsSCsIsiCtIMiCtIIgC9IKgixI&#10;KwiyIK0gyIK0giAL0gqCLEgrCLIgrSDIgrSCIAvSCoIsSCsIsiCtIMiCtIIgC9IKgixIKwiyIK0g&#10;yIK0giCLaK4ehBzBMKyhoYHP59fV1eHvdHV13aiqAgBrK2sLCyb+JoPBMDU1NTExMTIyUlhbSYC0&#10;Ik8wDKuurq6rq7tcWnr27NmKyuuSXiFl1Up3FsvBwcHV1VXZpIO0Igc4HM6ZM2cuXLiQm5cv46Uy&#10;du8hyrPY7Llz3/Tw8PDy8pLxsnKBIpyP38HGFuWLIw+Xyz137lxeXt6vRaeHrRweFmZvby/yJo/H&#10;KygsHPaz3p4eycnJ4eHh48ePl7KtMkCoAmlFGmpqagoKCrakbR2qwtL4eG8fH1MTU2NjY6aFBZVK&#10;FX/Be3V1fAyrr39wt7b2t99OV928NWi1uMWL4uLigoODZWq9hCCtSElFRcW3330nbCkIYqKjw8LD&#10;vby8mUymjHdpamq6U1Nz/XrllxkZA/86i81et27tqCkGaUViampqDubkDFRJTHT07NlRHp6ehoaG&#10;cr+pQCC48ddfly9fGiiaUVMM0ooEcLnc/fv3D7Q4WzZvjpgxU/ZehAw8Hu/SpYv7sjJFzFPKqpUr&#10;PvhgRP0YpBWyFBcXb0pNFR79stxclyclBwYGjURHIh6BQHD27JmBisnJPjBv3jwajTYSN0VaGR4M&#10;w7Z8/LGI0dmyeXPs/AXD+qojyqCKmcVmZ2Z+NRIdDNLKMFRUVCQmJpYLdSdL4+OXvBs/OhaHDAKB&#10;4GD2ARE/5teff4qIiJDvjQhVoPWgQThx4oSvfwAhFJaba+6h3I2bUpVHKABApVKTP1jxx+9/hIeF&#10;EW/OipqTmZmFYdhI3BFpRZTMzKzYBQuJlzHR0flHvg0JDVVgk8RgZ2+fmbVvdUoK8U7KmjUrVqwY&#10;CbkgrfwNhmEJCQkpa9YQ76Snp6fv/GL0fViJwDuYY0ePEe/k5uUvWLCQw+HI90ZIKy/AMGzFihXC&#10;CzrHjh6LiZmnwCZJxGRf35KSiyw3V/zlr0VFc+dGy1cuSCsAA4TCcnMtKbk42ddXsa2SFCaTmX/k&#10;25joaPxleWWlfOWCtDKIUA5k5yiVG0seQ0PDrZ9sE5ELl8uVy8WRViAjI0M1hIJDpVJF5LJhwwa5&#10;uLpjXSt5eXnE5L0KCAVHRC65eflbPv5Y9suOaa2UlJTEJyTiZZURCo6IXDJ278nLy5PxmmNXKxwO&#10;JyVlNfHys893qoxQcKhUasrqNcTIKD4hsaKiQpYLjlGtYBiWlpZWXlmJv8zKymKxWIpt0kjAZDL3&#10;7s0kXiYmvieLnztGtXL8+HHCn12dksJmRyq2PSOHnb19VlYWXi6vrPzs88+lvtRY1EpNTY2wm7L0&#10;ZVlVYbMjl8bH4+WM3XuKi4ulu85Y1MrOnTuJ8t69mYoNMBgdliclE45LaupH0g2hx5xWiouLCeuz&#10;ZfNmuwGx9SpJO5e7aNFivFxeWZmT840UFxlb8SsYhoWGTsVdWpab6/GCEyrWqdyrqwOA29W3AaC8&#10;rAwADubkAEBMdLShoWFFRfm1/5a9qHm3lmRgFKGKsbWXrKioiBj7rFu34RUVikAgaHr4EIbWhJOz&#10;s66u7utvvKlDo61es5Z4zHt1ddOmT8PLe7/6Kl1CP3cM9SvCnUp4WNhBqfrh0QTXBL5vqLu7u6a6&#10;mth7JqwJa2sbHRqNzC4kADiceyht64t56qq/rjs5OQ37kbEYQ3nixAkiiOnY0WPKs4w8EpoYCh6P&#10;5+PjjZfTtmzeuHHjsB8Zi1rx8/NXbKciRhP4mNbbxwcAXJxdAEBGTYhBuGtpaXo47A77MaeVkpKS&#10;qeEvTPVIdyo8Hq+dy21ra3vc+vhRS0tjY6MYTYz+QKypqSk4OAgv52QfWLx4sfj6Y863/fGnn/AC&#10;y83VfeJEuVxzoCbq6urOnD0LQpowYzBCQkIBIH3nF3K5qewwmcyl8fG4L5yZmTWsVgjGRL/C5XIZ&#10;TAu8nJ6eLmlkJBlNgOL6CSm4dvXqW7Fv4eWrpZfF5+wYW/3KtWvXiHJw8GtDVRtKEyw318DAIAMD&#10;A4cJE+zs7ENCQqk02sFXeVF6sq8vy80V34r2558lJPO7jAmtHD9+HC/EREczmcympiYBhjU0NHTz&#10;u+/W1nZ2dl66dLHq5i3V04QYYmLmVW3dCgB5eXnJyUlkPqL6NgjDMAPDcXh5vKUFp/GhsCZ0dXSt&#10;rKyoNJqKBa8MS1VVVVTUbLws3gyNIRtUVlZGlL/K3Ofp6anAxigPwvE6169fJ2OGVH/tsLy8Ai+w&#10;3FyRUIQhditeuHCBTH3V18rvv/+OF2bMmKnYligbHh4vfjm5eflkohRUXCsYhv1aVISXia8GgWNl&#10;ZUWUGxoahq2v4loR/gqEvxoE/O9U0I0bN4atr+JauX//PlF+JWbJRhliU8jDh03DVlZxrXR1deEF&#10;4SQlCAJra2u8UN9QP2xlFdfK5dJSvDAwDzECABwmTMAL586eG7ayimuFwNLSUtFNUEZ0dXTxAhEu&#10;KAYV10pNdQ1eMGMwFNsS5UQif1/FtUIMmBHDUlNTI76CimuFgOhsEVIzVrSCJldkZ6xoBSE7SCsI&#10;sqh+TAIOvocKP/DJ28dHLie3jDXGilZ2pqdHx8zDj3S6dvVKYkJ8YGDQ8qRkJc9dq1SouA2axWbj&#10;BR1dXQCws7dnsVjvxC05XnDCydl50dsLm5qGXwcZIwy7B1HFteLk/OL5H7W0CL9PpVJjYuatW7fh&#10;o9RNimiXsoDviCaJimuFoLGxceCbeJb9a1evjnpzlA5vEhGDKq6VAH9/vECcpi1CdEzM49bHo9gi&#10;5eJubS1emBo2ddjKKq4VPT09vIBv/UKIUF//IhTB2sp62MoqrhVbW1uifG+IrmUsQ5wObWEx/AyC&#10;io+ZRUJKUWgccRB0d3f31SulxPvu7u7DflbFtUKj0eIWL8ITxF2/Xqm0R0bJHTx/B77fVnhv5VD1&#10;yayXqbhWAMDT0wsgHwB+++108gcrFN0c+dPc3Izx+fiW2/KyMiJ/hwhenh4pq1ZaW1lbWDDt7e11&#10;dHSIo+vjFi8icwar6mvF29sLL1TdvNXU1PRKT+3fv3evv7//dvVtPNUPka5BhHcWvW1kbOzOYunp&#10;6bm7u+vo6AyaRpA4tGLKlClk7q76WvHx8SHKJSV/vhJHjQkEguamptbW1ta21pbm5sbGxqEsSMqq&#10;lYZ0uouLi56enq2trYmJybB5mnCEc/N7eHiQ+Yjqa0XYZTldVKRsWuno6GjnchsaGrq6u4QzSoog&#10;bEEYDIapqamVlZUsh3f/+WcJXvD29EQ5Nf5m3rx5uFbOnD2rQDPU3NwswLDb1be7urqEk8WJMIs9&#10;08nZmbAgQGKlRgqII2LI53UaE1qZPHkyUR4FM9TT09Pc1NTN5z94cB/P+SPGggBAgL+/pBZERkpK&#10;SojA/ddeCyb5qTGhFSMjo5RVKzN27wGAw7mHZs+OkleKx46ODl57e1tb26PHj2rv3Ons7Mz55hvh&#10;lDY4Xh4ehGMhFwsiI0T2PPIGCMaIVgDg9TlzcK1U3bx146+/pMhDiWeDwhdmK8rLeTze8YKCgdUi&#10;2TOdX1oQfGg6EhZEFjgcDv5VAADJjE44Y0UrwcHBs9hsfAvI/v1fHxSrFWJyUySToAhxixeNMzIi&#10;LMhQQ1Nl4+TJH4ny7NmzyX9wrGgFABYvXoRr5czZs5lf7e3s7Gxra/vh5MnVKSlFRafwyc1BxyAg&#10;NDTFLcioORZyh8vlEgfbZ+zaJdFTjCGtsNlsb09P3KfLyTnY0fkEf//LjAyiDm5BhCc3lc2CyMj+&#10;/fuJckTEPyT67BjSCo1G+/DDDXhK/o7OJ9PDwyZ6eOABLmImN1WJmpoaYq42ZdVKiX8G/ULYW9v0&#10;qzR8Pt/X109DS1tDS9vX14/P5yu6RaPK0qVL8WfX0NJuaGgg+SlCFSoevyICjUbLyPgSL5dXVmYI&#10;WR+VR/hAtoxdu6TpRAdVkGoj/PMqLy9XdHNGg7a2Nqk71DHar+Bs2bKFKCcmvifdQZGvFp99/jkx&#10;Ubtt2yfSTQOORa2MHz8+J/sAXh4LlujEiRPE5FvKqpURERFSXmjQ3mYsIGyJCgsLFd2ckaK8vJx4&#10;TF9fv7a2NkmvQKhi7GqloaGBMOGq6rjI5RnHtL+CM378eGJMBACJie9xOBwFtkfuYBiWnPwB4abk&#10;ZB8gv0w4OIMqaOxw+PBh4S6a/KyDksPn84WN7Lr166W+FLJBf/PVV5kqJhcRoSxYsECWWUeklb8R&#10;+WZfdbmIPI6rq5uM09NIK/+Dysilra1N+EFsbGxlfxBCFaJrh5+l75TJ/Xllsba18/byKq+oAIDy&#10;yko7hwnnzvwRHEw2vlAZ4HA4c+dGE84sVVt7XmzskW+/k9f1x+44SARNTc2oOXO8hUYKU8OnEQHM&#10;yk9xcbGdwwRhobwTF2dsbCzHWyCt/I2mpubc6OjIl6mgACA+ITEhIYHL5SqwVcOCYdiOHTtmRc0R&#10;fnP+gvlyD7FAWhElMChofmws8TI3L3/mTHZxcbECmySGmpqa0NCpRFQKzoyICAeHCXK/F9LKILDc&#10;3VeuXKmro4O/LK+snBU1Z/2GDUo1Wcflcnfs2MGa6CFy7IK3l5d/QMBI3BFpZXBMTExWrFypQ/t7&#10;a0jG7j12DhMyM7MUbpIwDDtx4kTEjBki3QkAmDMY06ZP19TUHIn7Iq0MiY6OTlzcEpE3U9asYTAt&#10;FKUYXCWhoVNjFyysvP7XwAqzo2bT6fQRujvSijiYFhbCri4BoZhRs0pcLjcvL29KSEjsgoXCRsfN&#10;xYUoR7LZNja2I9cGpJVB4PP5ra2tTQ8fVt24oaurazxu3KDVUtassXOYkJCQUFxcPELdDIZhJSUl&#10;6zdsYDAt4hMShfuS14KD0j/79ObtF0lHaVSqk7PzSLSBgNIvtKHSwcY2IUmCjWivNB0dHU+fPu3u&#10;7up60tXT29PS3AIADfX1DYNlNyVwdXaePn3aV1n7Bv4pbvEiNpvt7u4u+zYRDodz8+bNa9euDfRI&#10;ACDQ3+/TTz+1sbGxeznYsWCaP2xqBoClS+Pl3rVkZ2XdfXAfVHvPx9OnTzs6OgCgvZ3b29Pb2dnJ&#10;4/EwDCsXSj0iwgQH+9mzZtFoVFc3VteTJ07OzlRtqqOTU0nJn+vXrweAW9XV8+fHVv11nUiKRJCb&#10;l08EP6esWunOYjk4OJDculxTU8Pn8+vq6i6Xlp45c2ZQXwQA3oqJWb78/eDgYAzDFixYSLy/e/de&#10;AHgr9q2DB3Mi2ezAoCAy34+kvPL9Cp/P5/P5T3t7cSvw+PEjDBPweLybt4bMjTYtPJxGo5mamIwz&#10;MtLT17e3szczM7O1sxO/IX79urVECgx8+p/L5Z47dy4vL5/M6Wfenp4Dc8jWVNeQ+awlk7l8+fsL&#10;Fy4kptd27NhBKHXL5s3vxC0BgKampsSE+Kqbt7y9vKLmzJHXaIjoV14NrUhhL/DuwcTUjE6nG9Lp&#10;trZ2pqamsuShbGpqCg5+8Xv19vQ8fbqI2ODJ4XCuXLlSVFRE9Ctywc3FJWZeTOxbb4kYteLiYmKW&#10;NiY6eusn2wiVCwSCzR+lFhQWujg7z46KksuYSOm0IoW9sLWx9vLyBgB7e3s9fX0LCwvHCY5UGk2W&#10;VDy9z/u5/H4AeNjZBwAdPX0dgn7sOTR29QFAfeWFX9Lfw2umrFqZ/vnnIh/HMKy6uho3JadPn751&#10;u1rSBkRMn+bj4xMUFOTv7z/oZmMOh0O4KSw31wPZOSLPKxAIjn7/XdrWrVaWljPYM2V3XxSjFRF7&#10;gSdtFm8vpoaGmJqaPn/23N3DAwAC/AO0tbWZFhayJFBpftIHAE96+p/09Pc862/p7gOAxu5+7Jlo&#10;3pSBlBz5vLLoMF4++t23c+fOFVMZw7CGhgYAuHHjBgC0tbX19PTw+fzm5mbh86InTpzIZDLJuDW4&#10;m0KYrWNHjw2VHOQ/58/HLYkDgPmxsSwSuWvFMIK+bWtrKwCI2IuLly6J+ci8mGgMEzhMmECn05nm&#10;TLzLlcVedPX2d/X09z7rb+X3A8Cj7j7Bs7+7B1mY9MZ7nKrStvrbABC7YOG9u7ViluhoNBr+LPLa&#10;QJ+RkUEIZcvmzWKyyISEhv7x+x8rViR/f/TotMePgl+bIrv7Io1WCHvR0twMAGTshe/kyZaWlgIM&#10;8wsIAABfXz8dGm2ckZHURz0RxqKN39fzDIjuobZjODV0lt/4+YemdoyiZ28xMdDSxZ2uK8GXQNUz&#10;DInb9MPWRfjLtLS07Oxs6R5BUoqLiwl/NiY6Onb+AvH17eztD2TnZHy5q6CwsKOjY2pYuIzuC6mv&#10;qbW1tfTyZTU1NfH2YkZExLNnT11dXI1MTPT09Cb5TAIAWewFl9/X+xyI7qG+4zkAcHv6uQKxxkLQ&#10;2Fx9q6vjUSevHWu539lYXk95M3JFgtU4LYDn3bdO/OdUIRh52zk/u3s8/xzm77fo/YneTtrq4i7Z&#10;9+TOw5r7PRpG46zdmM7OLE/7qso6AMjNy58yZQr59HxSw+FwhKMOUlavIfOtMpnMrZ9ss7a2/jIj&#10;o6W5ZW5MjImJidRtIKWVp729l0tf5G6fGRGhoanp6uZGp9OdHJ3waBq557nvfd5feLOXjMl4Xnfw&#10;eH5P8AspAACAJgUr/2fxv6uEav3rYqHDzCUz6erqNCtPa43Cx6+tmh7rq/m8g3fr9PWC5SfLl4XF&#10;zjEz0BK9end55eFvuK5vMGvSz/ynAQAArKxfjzF6ygM1GvRhABCfkBgQEDCiaVrw3RvEy9xDueT9&#10;dyqVmvzBCocJE5KSkvbs2bN48SJHRymbSkormlovvsSSkoujk/BTS50S7aZFRi7qZs4WD947tRci&#10;CbmoW9jFpgZwki93vz5j+UJzfT2qoQHRa6hZhPvMOnny9E/3pnk4mdAN3WNDJky+W7j9x09vTlme&#10;4mKl/z9X1/V0iwo7/8WaM6294JTMfnsKDau9f2p/2U0uuK2Cm7vxWuvXb/juu29HLlegsJuyOiVF&#10;ilMF2OzIY0ePpaVtycvLj2SzJ/v6SuG+SLAelJS0PDEhXiAQSHoP6cDlYqlHqoXPa7JO7c1uaO99&#10;8Zrm4fHuWif+qVs3uFpCQgEAACOLWSl+NhdKj//e8RwAAKgODvPTXw8XXE3/v2s3mv9Xm2qaVm+E&#10;rt3sZKIFT/q0mSxz9zcDVuXMfj1QvabM/o0X59/9WlSUk/ONbI87JMJuSnhY2NKEROmuM9nX90B2&#10;TnhY2KmiolO//vL06VNJr6D+8ccfEy/27t49yc9vYCU+n19aWhoXF2djY1P8229TQkKka67EjVOj&#10;OJuoczr6nvQO5aA8F9T8cOlcWY+G+3hGVdnFJwxPLzpNHYCipm/PsOioyv4Jcwm2pHe13brS1NTW&#10;10/V1qepaTHNnIzaftxV3e1i6zZekwKgpqPr4GdFu3Zx3089jv4WZnqUv29BUac7W7kzuv48VNfj&#10;aus2XlPDgO7iz3j272t/do2zNsbaGgDgt+LiOVGzzc3N5fsNcDgcv4BA4uWRf307boiFTDLo6+tH&#10;zJjRIxD88uup2jt3HJ2cyDg9ZVevrkxZBRJpZdasWbOj5hQVnero7HBzY0ndYokYTi5qapp9gtqL&#10;rc6r5rwXS7+z/4+zT5g+3gbaagDqWuZuZhpnzh07016df+H4v+6W/FBVfKT6RtNzGsPIKcjOmVKb&#10;nd1i6G1lZ6IOAKBNs/OzMqy4PKRc6E3fZzVQvazsTNTV9Ogu/ozun/+qMugX3MUrXbt69e2335Zj&#10;nBGGYfHxS++8PGYu91AumVN+xKOhoTElJMSQTv/5l18uXrzo4GA/7FCU0IpkMQlUKjVl9ZrDuYeq&#10;qqqGry0nxBsjtXHBvu9/HTU/TFfHxe3d9Cmmv5058hNXgFsSulnkh2EuD++U1YH12+Gp38Wk7vb3&#10;1Wo8svj4rqwG2px/rJvxJHf9+bO3X3bH+kZhH86KM6/ZmVpW0y5yH02rOcHLhOqrm1tFb58V2qlu&#10;PgOvIff0HLK7KUPxTtySY0ePAcDBgzmXLl4k+SnJ+hVHR0d9fX1PT68PN6wLCwvX19cfWHkkEN+7&#10;UHTN9GjqAAAaJqYTvTTLd50v17aa6EzToICaobHzBI3u51TLqazwwHGmtiaOIY6hU/UeFvxx4He1&#10;4AT/4L7b+/Y3Cfcutp4mz/59vvC6jrufKV1b6D5qmqae1o4dt4j6eO/SWXSnUQd62wDg3PnzAf5+&#10;Dg4Osj9ycXFxwnvL8HJ4WFjqR5s1NOQ5cWphafnWW7Glly9evHSpRyCwtbVVVx982kBKG+To6AgA&#10;ZmZmWlpahQXHp4SEyPcBxIDLpa2rj9sjdnJFw8TU3fX5mbSS2/QXctG2ZE76h4OHHTEgpmgZG3mE&#10;2xtWXN73a19wgn8I9cGRrAYNV6atuaYaAEXHwMXT4MHh838+He/rpacl3J+pa5l5DZCLp3bdj/WP&#10;1fEh9K2bN6Ojo2UcE8nXTRkKfX39uXOjW5qbfysubmlutrGxGdR9kdIGEcTEzDM0NDz6vdz2tJFB&#10;S53yhpv2JIbYWTMAoHl6JW13erz3129OvjRGA9E3Cvsw8u1x13d+Uq0eFb52ifqZNae//60dr69u&#10;O2HeMocHWb+fLB0w6tPSdU+IWDfjSe4nVyub+gBA3dZjWcbECS96oPLKyg0bNsjwlIBhWFpaGvEy&#10;edtBYzM5u8w4+Dl3CxYunBcTc7u6+kh+Pp/PF1Nf+hjK1WvWXrhw4T/nz0t9BekIs9caVi5q44J9&#10;V4jKpa/1bOnO+N//XYnhQ2XQNw5fFuxee+Xr/EfjZof+3y5n/qGCzz6tunGv5zmomXjb+Rh1njpy&#10;hzMwmxwul6CWfel/3ecBAFBdpqw97BgwC/9zbl7+iRMnpH7AnJxviNgGv+gP+uyCjlzv4fKlX8kS&#10;CAT36uqqqqqKik4VFBzfsX3b+nVr7e3t3Nxcv/56X9GpU75+fgH+fs0tLTovt7kMivQWhEqlfrJt&#10;e3Bw0KhN0BGE2WsB9P635bmYOrhcYO+mU98bvrkoXFcd1EyC3V9vvJiV/NOd+IA5UePHG6urW5g4&#10;W0LFz1XXY8YHebq9u9+8/Psr2W/+SZtsN57aVc0FuN3cyJs4fqBB0dJ1T3rzn0JvUMdPWbKJ+/Au&#10;yWXFoSgpKSFyoFt7hQS+8a4NXQ0A7rf3GekM88PG+wnimFThI4qWxscDgJOzs66u7utvvKlDowlH&#10;vQBATXX15dIr4q8vk7fBZDKPHT2WmBB/vOCEvE5ZIYkkctlaXKgdER2sq66l6/T2tE887/ycdX7D&#10;bnB8jWkCT6qrAKCd19UPQFE3NJq8LMJ9TuvNkgfXyyjOM8aZBrLcTEk2iapnGP7etuObYvCXaWlp&#10;e/fulchx4XA4KSmriZffZX3GZBoOrMbj8dq5XDGa8Pbx0dXVxYMs03d+Qb4B4iEVv9La2rpnz56l&#10;8fEbN6UO/Ovh3EONjY2D/mmkOVs3jFwAoK+95OrerQ9dN0dEB+u+sF3PelpuPLx59WFtLb8HNEz9&#10;XSNmm48bsBgkFddOfH2l8Cu8nJN9gPyyIoZhK1asIKxP7qFcD0/Pdi4XPzdX5MQRQhMA4OLsAjIv&#10;yUXNjuTxOpa9//7AP0kWvyJ+LTt2/oLNH6UWFBwf/aMEyfUugT7xmwzre57wenSNcQ9UQ5vhZcfw&#10;sguTf5O8Zi9pLPt3473bIOGyorCbYmdrg0cqEZowYzBCQkIB4ODILCZU3bwVFBgovg65tUOxc5FU&#10;KnXjptRFby90dXVjsUZpPpeAhFzUNMeHOMv7WAYjKsVIm0KnUujaatoaYKyjpqUORjpqALTY7Kxp&#10;06fh1UguKwq7KQH+fps3f+zi6irnFsuMfGZHDA0NP/t854cb1g0M/xwFyPQu0kHToFjqUgDAmq4O&#10;ABYGagBgpEPRUqeI+RSVRlu/dl36FzsB4NeiooyMjI0bN4qpL+Km7Ppyt3IeIi23mTQWi7U8KTnj&#10;y10iDvboEGavZab7rKhO4rVTHEs9NZo6MHTVtDUo+toUfW3Ky05CHPipdviB6/hRVfgZmCw3V19f&#10;Pztbm3v3HwDAlrStkZGRQ+ULxWdTiG2nEsWmyIt7dXUAMOzCkDxnXdnsyPKysoPZB5I/WCHHy5KE&#10;xdDQUqf8eKd3qAp4J0HVoJjpqsHLTsJcf/gZJjGaCAwMMjAwcJgwwcPD08rKasm78cR/WniPSGLi&#10;e+fPnxvUEgm7KfJd9JEUAwMD8RXkPEO/es3a5KTl/zl/XiHP7Gii/jpoVT16BvCikzDRoWhpUPS0&#10;KXpa4qwGzlCaCA8Ls7e3t7S0NGMwAgICjY2NlyclD/srZDKZWVlZSUlJAFBeWbnl448H7hERdlNk&#10;iU0ZHeSsFWKC7o/f/5B7YCUZHE3UHU2GmdXFu1z8RFTho9al04QY2OzImOhofOYjY/ee6dOmCZ+b&#10;IOKmfLJt++jbbomQ/8ofPkG3YkXy6E/QiUBGExERM2TXhBg2bkq9desmfpB3aupHbm5u+GSuMrgp&#10;BPhXpKevJ77aiKwST/b1jYmZt/mjVDlOGophKE3EREcbGhqOjiaGwtDQcN26DfhkSXllJbFHRNhN&#10;WRofr0A3hUBXVxFagRGYoBNe7IDBNCG82LF6zVrl6c9DQkOXxsfjTc3Ny2ez2QwGg3BTWG6uq9es&#10;VWgDyTJSWiEm6GxtbCU6ZF3MApiSa0IMq9esxd1kAIhdsNDb05P40969mQp/hO7ubjLVRjBSSfwE&#10;nUSaUMicjRyhUqmffb4zKurFIeuEm5KVlaWQEYAINdXVMNxKDkiklYM5OZIuEBITdO/ELRG/KKoa&#10;mhADi8VanZIifG740vh4NjtSgU0SYdiocrJawXPV36urk/R3wGZHJiUlFRQWZmVljcRC+SvE0oTE&#10;iooKfKH4FXJTCMjGxU2aPAkAtm/fJvVeMjY7ks2OtLO3V4ZeVyFQqdRNLztmZXBTCHg8HplqZPsV&#10;GxvbSDb7VFGRoqbwlQ18khcvk0/4YGdvn56erqurq1Q/mILCQm8Sx9tJ4K9M9vV99Kjly4wMDw9P&#10;ZZgPUAg8Hu/Hkz8UFBxnMMyJfDuXLl1kMMyXLXufzIhv9KN8yEAmfk8CrWhqak4NC29pbolbEjf6&#10;MbYKRyAQ/PLLz4dzD70TtyT/yLciHcm1q1f37/96StWNdwak2lYZJIvjp9PpYdPCAeCj1E2jtgle&#10;Sdj8UeqV0tL8I9/i+11E/jrZ1zcza9+FCxeuXb2qiNZJD0lnBaTY8+Ho6DQtPOzM2bOjvDlIsRQV&#10;nQKArZ9sE+OXUKnUZcvev3xZXLYzJaSdywUAhjlj2JrS7A8Kfm2Ki7Nz2tatr9xvSGr2ZWVu3JQ6&#10;7MjF2Ni4s7NzdJpEkufPSYULamtpD1tHmnlbTU3N2VFRt6ur09K2KCRocpS5V1fHYJiP8qKjpOD7&#10;MSgUCgD09vZqamri5UF3KeODuNvVt7u7u6+8zNg1LFLO8dPp9MWLF+Xl5SsqaHKUsVemIa6wLDAM&#10;w4cw+EscrZd5uHp6epqbmrr5/Pr6By3NzY2NjcSylAjDBiSALOtBjo5OQYGBBYWFfv7+yjkOVAH6&#10;+/spFEpfXx9RAADhfAPEWLejo4PX3t7W1vbo8aPaO3c6OzvxlW0RrCwtgwIDaTSqqamZnr6erq4e&#10;nU4nmTNGprXD6f/4x4MHD9avX6+Q3R6jSV1d3ejcCNcEADx79kxNTe3p06fa2tpqai/cSrzQ0tIi&#10;EAiqq2/39/eX/fe/7e3txEEBwri5uhoaGjLMGdpa2kZGRppaWrIkoQQZtaKpqRkzb96ePXs+3LBu&#10;4JSDKoEv4sgRDMO0tbX7+vooFEp/f7+6unqPQAAUCmHN8c7jUUsLvhTf0tzM4XDu3r37x5kzA6/m&#10;7eVFo9Gsra21tLXGjTPS1NQcidPJZI1JMDExmR8b+/3Rozu2b1PVFcGRmI/ntbfrGxjQaDTc9+zt&#10;7W1tbcW3o96treXxeNkHD+IWRwQRC6KjoyM+uYEckUP8CsvdPai+HjkuJGlqauoRCB4+fIgJsIry&#10;8ra2tuMFBbhHIlwNtyCGhoYGBgZysSCyI59Yp9CpUxvq69evXz/JZ5JSrYoplnt1dcLBXMTOdREm&#10;T/LR0tK2trYGAIa5+QhZENmRj1Z0dHSi5szZ9/XXyhC+P/oIBILrlZXNzc0lJRcaGjg7tm8bamhK&#10;WBDcsRhNCyI7couhZFpYvPnmGz/8cPLLXV8oJL/G6MDj8Wqqq+/fv1dbW1tTXc1t596ouilS53Jp&#10;qaWFRVBgoLAFIT80VVrkGW/r4zOpob7+YE6Ot4+PUkUHSgexlQQPXQ6d8tqgx6A52NszGAx8aKrM&#10;FkR25BybjQctJCUlKWrfoRQIR4njKXEGtSANjY0iQ9NXy4LIjpy1QqfTZ7BnHjyYs337tsysfcrm&#10;uODZs4R3LIuZ3MQtiKSTmyqM/Pd8KEm0pfDymPDmARFcnJ2NjIwICwIACh+aKi0jtUd1NKMtiaGp&#10;SFI1EUZnclOFGRGt4NGW1/5bhkdbyuuyuAUhJjdHYnkMIYaR2ncoHLQgxccJCwIA5WVlQ1kQJZzc&#10;VGFGcI8qHm056P9YGBWb3FRhRvbkheDXpjQ2PrxdXQ0vh6bCFmTYyc3RXx5DiGFktUJEWwKAm5to&#10;Es6Bk5vIgigzI36iC51Onx8bW11dTaPRxsLkpgozGqf/sNzdZTymHqEMSH8mDGKsgbSCIAvSCoIs&#10;SCsIsiCtIMiCtIIgC9IKgixIKwiyIK0gyIK0giAL0gqCLEgrCLIgrSDIgrSCIAvSCoIsSCsIsiCt&#10;IMiCtIIgC9IKgixIKwiyIK0gyIK0giAL0gqCLEgrCLIgrSDIgrSCIAtFOF2zg42t4lqCUF7uPrgP&#10;IlpBIMSAbBCCLEgrCLIgrSDI8v8xL0SCpGLl+wAAAABJRU5ErkJgglBLAwQUAAYACAAAACEA25UN&#10;KdwAAAAFAQAADwAAAGRycy9kb3ducmV2LnhtbEyPQUvDQBCF74L/YRnBm93E1tLGbEop6qkItoL0&#10;Nk2mSWh2NmS3SfrvHb3oZZjHG958L12NtlE9db52bCCeRKCIc1fUXBr43L8+LED5gFxg45gMXMnD&#10;Kru9STEp3MAf1O9CqSSEfYIGqhDaRGufV2TRT1xLLN7JdRaDyK7URYeDhNtGP0bRXFusWT5U2NKm&#10;ovy8u1gDbwMO62n80m/Pp831sH96/9rGZMz93bh+BhVoDH/H8IMv6JAJ09FduPCqMSBFwu8Ubzpb&#10;iDzKspzNQWep/k+ff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O+sYSRgMAALUHAAAOAAAAAAAAAAAAAAAAADoCAABkcnMvZTJvRG9jLnhtbFBLAQItAAoAAAAA&#10;AAAAIQCqFH5h8SsAAPErAAAUAAAAAAAAAAAAAAAAAKwFAABkcnMvbWVkaWEvaW1hZ2UxLnBuZ1BL&#10;AQItABQABgAIAAAAIQDblQ0p3AAAAAUBAAAPAAAAAAAAAAAAAAAAAM8xAABkcnMvZG93bnJldi54&#10;bWxQSwECLQAUAAYACAAAACEAqiYOvrwAAAAhAQAAGQAAAAAAAAAAAAAAAADYMgAAZHJzL19yZWxz&#10;L2Uyb0RvYy54bWwucmVsc1BLBQYAAAAABgAGAHwBAADLMwAAAAA=&#10;">
                      <v:shape id="Picture 84" o:spid="_x0000_s1314"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ckzAAAAOIAAAAPAAAAZHJzL2Rvd25yZXYueG1sRI/dSsNA&#10;FITvC77DcoTetZsVrE3stqggtLWC/cPbY/Y0CWbPhuy2jX36riB4OczMN8xk1tlanKj1lWMNapiA&#10;IM6dqbjQsNu+DsYgfEA2WDsmDT/kYTa96U0wM+7MazptQiEihH2GGsoQmkxKn5dk0Q9dQxy9g2st&#10;hijbQpoWzxFua3mXJCNpseK4UGJDLyXl35uj1bB8+3iv7/PL59dhv135+b5J1fNC6/5t9/QIIlAX&#10;/sN/7bnRkKbJg1KjsYLfS/EOyOkVAAD//wMAUEsBAi0AFAAGAAgAAAAhANvh9svuAAAAhQEAABMA&#10;AAAAAAAAAAAAAAAAAAAAAFtDb250ZW50X1R5cGVzXS54bWxQSwECLQAUAAYACAAAACEAWvQsW78A&#10;AAAVAQAACwAAAAAAAAAAAAAAAAAfAQAAX3JlbHMvLnJlbHNQSwECLQAUAAYACAAAACEA3Gt3JMwA&#10;AADiAAAADwAAAAAAAAAAAAAAAAAHAgAAZHJzL2Rvd25yZXYueG1sUEsFBgAAAAADAAMAtwAAAAAD&#10;AAAAAA==&#10;">
                        <v:imagedata r:id="rId183" o:title=""/>
                      </v:shape>
                      <v:shape id="Text Box 1137" o:spid="_x0000_s1315" type="#_x0000_t202" style="position:absolute;left:9088;top:9112;width:12995;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ijcxgAAAOMAAAAPAAAAZHJzL2Rvd25yZXYueG1sRE+9asMw&#10;EN4DfQdxhW6x7JSG2I0SjKA0a50MGQ/paptaJ2OpiZunrwqFjPf933Y/u0FcaAq9ZwVFloMgNt72&#10;3Co4Hd+WGxAhIlscPJOCHwqw3z0stlhZf+UPujSxFSmEQ4UKuhjHSspgOnIYMj8SJ+7TTw5jOqdW&#10;2gmvKdwNcpXna+mw59TQ4Ui6I/PVfDsFZozyULPRt1qjPunm/H4bzko9Pc71K4hIc7yL/90Hm+YX&#10;65fiOS/LFfz9lACQu18AAAD//wMAUEsBAi0AFAAGAAgAAAAhANvh9svuAAAAhQEAABMAAAAAAAAA&#10;AAAAAAAAAAAAAFtDb250ZW50X1R5cGVzXS54bWxQSwECLQAUAAYACAAAACEAWvQsW78AAAAVAQAA&#10;CwAAAAAAAAAAAAAAAAAfAQAAX3JlbHMvLnJlbHNQSwECLQAUAAYACAAAACEAIlIo3MYAAADjAAAA&#10;DwAAAAAAAAAAAAAAAAAHAgAAZHJzL2Rvd25yZXYueG1sUEsFBgAAAAADAAMAtwAAAPoCAAAAAA==&#10;" filled="f" stroked="f">
                        <v:textbox>
                          <w:txbxContent>
                            <w:p w14:paraId="179FEFB3" w14:textId="77777777" w:rsidR="00D2586D" w:rsidRPr="00BC7593" w:rsidRDefault="00D2586D" w:rsidP="00D2586D">
                              <w:pPr>
                                <w:rPr>
                                  <w:rFonts w:ascii="Arial" w:eastAsia="맑은 고딕" w:hAnsi="Arial"/>
                                  <w:b/>
                                  <w:bCs/>
                                  <w:sz w:val="14"/>
                                  <w:szCs w:val="14"/>
                                </w:rPr>
                              </w:pPr>
                              <w:r>
                                <w:rPr>
                                  <w:rFonts w:ascii="Arial" w:hAnsi="Arial"/>
                                  <w:b/>
                                  <w:sz w:val="14"/>
                                </w:rPr>
                                <w:t>EXP:</w:t>
                              </w:r>
                              <w:r>
                                <w:rPr>
                                  <w:rFonts w:ascii="Aptos" w:hAnsi="Aptos"/>
                                  <w:sz w:val="20"/>
                                  <w:lang w:eastAsia="en-US"/>
                                </w:rPr>
                                <w:t xml:space="preserve"> </w:t>
                              </w:r>
                              <w:r>
                                <w:rPr>
                                  <w:rFonts w:ascii="Arial" w:hAnsi="Arial"/>
                                  <w:b/>
                                  <w:sz w:val="14"/>
                                  <w:lang w:eastAsia="ko-KR"/>
                                </w:rPr>
                                <w:t>MAAND JAAR</w:t>
                              </w:r>
                            </w:p>
                            <w:p w14:paraId="41F5F48B" w14:textId="1342E247" w:rsidR="00E83354" w:rsidRPr="00BC7593" w:rsidRDefault="00E83354" w:rsidP="00E83354">
                              <w:pPr>
                                <w:rPr>
                                  <w:rFonts w:ascii="Arial" w:eastAsia="맑은 고딕" w:hAnsi="Arial"/>
                                  <w:b/>
                                  <w:bCs/>
                                  <w:sz w:val="14"/>
                                  <w:szCs w:val="14"/>
                                  <w:lang w:eastAsia="ko-KR"/>
                                </w:rPr>
                              </w:pPr>
                            </w:p>
                          </w:txbxContent>
                        </v:textbox>
                      </v:shape>
                      <w10:anchorlock/>
                    </v:group>
                  </w:pict>
                </mc:Fallback>
              </mc:AlternateContent>
            </w:r>
          </w:p>
          <w:p w14:paraId="0C1EE7A2" w14:textId="75A6AADF" w:rsidR="00E83354" w:rsidRPr="00AA51DB" w:rsidRDefault="00E83354" w:rsidP="00267DCA">
            <w:pPr>
              <w:ind w:right="283"/>
              <w:jc w:val="right"/>
              <w:rPr>
                <w:rFonts w:cs="Times New Roman"/>
                <w:color w:val="231F20"/>
                <w:szCs w:val="22"/>
              </w:rPr>
            </w:pPr>
            <w:r w:rsidRPr="00AA51DB">
              <w:rPr>
                <w:rFonts w:cs="Times New Roman"/>
                <w:b/>
                <w:szCs w:val="22"/>
              </w:rPr>
              <w:t>Afbeelding E</w:t>
            </w:r>
          </w:p>
        </w:tc>
        <w:tc>
          <w:tcPr>
            <w:tcW w:w="4982" w:type="dxa"/>
            <w:tcBorders>
              <w:left w:val="nil"/>
            </w:tcBorders>
          </w:tcPr>
          <w:p w14:paraId="18A8F451" w14:textId="7CB4F256" w:rsidR="00E83354" w:rsidRPr="00AA51DB" w:rsidRDefault="00E83354" w:rsidP="00267DCA">
            <w:pPr>
              <w:widowControl w:val="0"/>
              <w:suppressAutoHyphens/>
              <w:autoSpaceDE w:val="0"/>
              <w:autoSpaceDN w:val="0"/>
              <w:adjustRightInd w:val="0"/>
              <w:ind w:left="567" w:hanging="567"/>
              <w:rPr>
                <w:rFonts w:cs="Times New Roman"/>
                <w:b/>
                <w:bCs/>
                <w:szCs w:val="22"/>
              </w:rPr>
            </w:pPr>
            <w:r w:rsidRPr="00AA51DB">
              <w:rPr>
                <w:rFonts w:cs="Times New Roman"/>
                <w:b/>
                <w:szCs w:val="22"/>
              </w:rPr>
              <w:t>3.</w:t>
            </w:r>
            <w:r w:rsidRPr="00AA51DB">
              <w:rPr>
                <w:rFonts w:cs="Times New Roman"/>
                <w:b/>
                <w:szCs w:val="22"/>
              </w:rPr>
              <w:tab/>
              <w:t>Controleer de uiterste</w:t>
            </w:r>
            <w:r w:rsidRPr="00AA51DB">
              <w:rPr>
                <w:rFonts w:cs="Times New Roman"/>
                <w:b/>
                <w:szCs w:val="22"/>
                <w:lang w:eastAsia="ko-KR"/>
              </w:rPr>
              <w:t xml:space="preserve"> </w:t>
            </w:r>
            <w:r w:rsidRPr="00AA51DB">
              <w:rPr>
                <w:rFonts w:cs="Times New Roman"/>
                <w:b/>
                <w:szCs w:val="22"/>
              </w:rPr>
              <w:t>houdbaarheidsdatum op de verpakking (zie afbeelding E).</w:t>
            </w:r>
          </w:p>
          <w:p w14:paraId="24B17F53" w14:textId="49BE8EA9" w:rsidR="00E83354" w:rsidRPr="00AA51DB" w:rsidRDefault="00E83354" w:rsidP="00267DCA">
            <w:pPr>
              <w:pStyle w:val="Bullet"/>
              <w:numPr>
                <w:ilvl w:val="0"/>
                <w:numId w:val="45"/>
              </w:numPr>
              <w:suppressAutoHyphens/>
              <w:rPr>
                <w:rFonts w:cs="Times New Roman"/>
                <w:b/>
                <w:bCs/>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als de houdbaarheidsdatum verstreken is.</w:t>
            </w:r>
          </w:p>
          <w:p w14:paraId="486E59F6" w14:textId="2AF0B84C"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Als de houdbaarheidsdatum verstreken is, gooit u de voorgevulde pen weg in een naaldencontainer (zie </w:t>
            </w:r>
            <w:r w:rsidRPr="00AA51DB">
              <w:rPr>
                <w:rFonts w:cs="Times New Roman"/>
                <w:b/>
                <w:szCs w:val="22"/>
              </w:rPr>
              <w:t>stap 17</w:t>
            </w:r>
            <w:r w:rsidRPr="00AA51DB">
              <w:rPr>
                <w:rFonts w:cs="Times New Roman"/>
                <w:szCs w:val="22"/>
              </w:rPr>
              <w:t>) en neemt u contact op met uw zorgverlener.</w:t>
            </w:r>
          </w:p>
        </w:tc>
      </w:tr>
      <w:tr w:rsidR="00E83354" w:rsidRPr="00AA51DB" w14:paraId="0FA71AC1" w14:textId="77777777" w:rsidTr="00267DCA">
        <w:trPr>
          <w:cantSplit/>
        </w:trPr>
        <w:tc>
          <w:tcPr>
            <w:tcW w:w="4183" w:type="dxa"/>
            <w:tcBorders>
              <w:right w:val="nil"/>
            </w:tcBorders>
            <w:vAlign w:val="center"/>
          </w:tcPr>
          <w:p w14:paraId="18A49614" w14:textId="0DE81A0F"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7ECA23A3" wp14:editId="779FDECA">
                      <wp:extent cx="2051685" cy="2552065"/>
                      <wp:effectExtent l="0" t="1270" r="0" b="0"/>
                      <wp:docPr id="1154698541"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697652797" name="Picture 3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2060982569" name="Text Box 112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D5930" w14:textId="77777777" w:rsidR="00D2586D" w:rsidRPr="00BC7593" w:rsidRDefault="00D2586D" w:rsidP="00D2586D">
                                    <w:pPr>
                                      <w:jc w:val="center"/>
                                      <w:rPr>
                                        <w:rFonts w:ascii="Arial" w:hAnsi="Arial"/>
                                        <w:b/>
                                        <w:bCs/>
                                        <w:sz w:val="20"/>
                                        <w:szCs w:val="20"/>
                                      </w:rPr>
                                    </w:pPr>
                                    <w:r>
                                      <w:rPr>
                                        <w:rFonts w:ascii="Arial" w:hAnsi="Arial"/>
                                        <w:b/>
                                      </w:rPr>
                                      <w:t>30</w:t>
                                    </w:r>
                                    <w:r>
                                      <w:rPr>
                                        <w:rFonts w:ascii="Arial" w:hAnsi="Arial"/>
                                        <w:b/>
                                      </w:rPr>
                                      <w:noBreakHyphen/>
                                      <w:t>45</w:t>
                                    </w:r>
                                    <w:r>
                                      <w:rPr>
                                        <w:rFonts w:ascii="Arial" w:hAnsi="Arial"/>
                                        <w:b/>
                                        <w:sz w:val="36"/>
                                      </w:rPr>
                                      <w:t xml:space="preserve"> </w:t>
                                    </w:r>
                                    <w:r>
                                      <w:rPr>
                                        <w:rFonts w:ascii="Arial" w:hAnsi="Arial"/>
                                        <w:b/>
                                        <w:sz w:val="36"/>
                                      </w:rPr>
                                      <w:br/>
                                    </w:r>
                                    <w:r>
                                      <w:rPr>
                                        <w:rFonts w:ascii="Arial" w:hAnsi="Arial"/>
                                        <w:b/>
                                        <w:sz w:val="20"/>
                                      </w:rPr>
                                      <w:t>minuten</w:t>
                                    </w:r>
                                  </w:p>
                                  <w:p w14:paraId="633C29F6" w14:textId="328E4D99" w:rsidR="00E83354" w:rsidRPr="00BC7593" w:rsidRDefault="00E83354" w:rsidP="00E83354">
                                    <w:pPr>
                                      <w:jc w:val="center"/>
                                      <w:rPr>
                                        <w:rFonts w:ascii="Arial" w:hAnsi="Arial"/>
                                        <w:b/>
                                        <w:bCs/>
                                        <w:sz w:val="20"/>
                                        <w:szCs w:val="20"/>
                                      </w:rPr>
                                    </w:pPr>
                                  </w:p>
                                </w:txbxContent>
                              </wps:txbx>
                              <wps:bodyPr rot="0" vert="horz" wrap="square" lIns="91440" tIns="118800" rIns="91440" bIns="45720" anchor="ctr" anchorCtr="0" upright="1">
                                <a:noAutofit/>
                              </wps:bodyPr>
                            </wps:wsp>
                          </wpg:wgp>
                        </a:graphicData>
                      </a:graphic>
                    </wp:inline>
                  </w:drawing>
                </mc:Choice>
                <mc:Fallback>
                  <w:pict>
                    <v:group w14:anchorId="7ECA23A3" id="Group 1120" o:spid="_x0000_s1316"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2wDPMAMAAKQHAAAOAAAAZHJzL2Uyb0RvYy54bWykVdtO3DAQfa/Uf7D8&#10;DrlA9hLtLqJQEFIvqNAP8DpOYpHYru0lS7++M072AvQC9GFXHtszOXPmjGd2sm4bci+sk1rNaXIY&#10;UyIU14VU1Zx+v704mFDiPFMFa7QSc/ogHD1ZvH8360wuUl3rphCWQBDl8s7Mae29yaPI8Vq0zB1q&#10;IxQcltq2zINpq6iwrIPobROlcTyKOm0LYzUXzsHueX9IFyF+WQruv5alE540cwrYfPi34X+J/9Fi&#10;xvLKMlNLPsBgb0DRMqngo9tQ58wzsrLyWahWcqudLv0h122ky1JyEXKAbJL4STaXVq9MyKXKu8ps&#10;aQJqn/D05rD8y/2lNTfm2vboYflJ8zsHvESdqfL9c7Sr/jJZdp91AfVkK69D4uvSthgCUiLrwO/D&#10;ll+x9oTDZhpnyWiSUcLhLM2yNB5lfQV4DWV65sfrj/uee37oFbG8/2gAOgBbzIzkOfwGsmD1jKx/&#10;iwq8/MoKOgRpXxSjZfZuZQ6groZ5uZSN9A9Bo8APglL315Ijz2gAr9eWyGJOR9PxKEvH0zElirVA&#10;KdzCj5OjI8xyc7l3ZZhaKBBR+qxmqhKnzoDKoffAf7Nlre5qwQqH20jV4yjBfARn2UhzIZsGK4jr&#10;IXFolCdC+w13vYjPNV+1Qvm+K61ogAOtXC2No8Tmol0KSNZeFQEQy53l3wA3gIO1t8LzGpclgBj2&#10;ob7bg4B4BxLTcaDZ/5Dhn8QEDFvnL4VuCS4AMqAMCmf3nxziBVybK4hYaSRuQzKiGvgGkPgMwbvm&#10;NnyC9YzRV7XuTc2MADQYdich6KN4Okmz0XSjoVtsuQ96TZIkTVEBgwM2OvFrOEFlBO77fv+LdvZc&#10;+zgvYv4oiUGR0OdHo2yMCFi+eQYm4+lxT/8ozgK6bSvvqH0t+yxv1ONy9DvwOLiglR67Xy/Xoe2S&#10;SRAini518QC0WA3VhhkB0wwWtbY/KelgMsyp+7Fi+Bo0VwrqN02Oj3GUBCNJJpMYLLt/tAzGcTZO&#10;4YQpDrHmlHu7Mc58P4FWxsqqho/1pVD6FF7TUgaR7YCBnNAAFYVVGAVBhcPYwlmzb4dbu+G6+AUA&#10;AP//AwBQSwMECgAAAAAAAAAhAMvulJPuGgAA7hoAABQAAABkcnMvbWVkaWEvaW1hZ2UxLnBuZ4lQ&#10;TkcNChoKAAAADUlIRFIAAAC1AAAA4QgCAAAAAS5jHwAAAAFzUkdCAK7OHOkAAAAEZ0FNQQAAsY8L&#10;/GEFAAAACXBIWXMAAAx0AAAMdAH/P3aRAAAag0lEQVR4Xu2da3QUVbbH7wdWcsmd3Etm3SWaRcRk&#10;4cgrPIaXjMxEXBjijUBAEpMYlGB4JPL0QozKiIMkA4JREAwgyEuumUGCiiMrMjgjBl0EgzgiyEME&#10;g3rvB7+6xhfcf3pXDienuk9XdZ2q7q4+e/0XqzldXV119q/23uec6sq/XNWmLbRpPrTJTPOhTWYG&#10;H1k39tbSMusaH/RCmzZmmg9tMtN8aJOZ5kObzDQf2mSm+dAmM82HNplpPrTJTPOhTWaaD20y03xo&#10;k5nmQ5vMNB/aZBbffLS2tjaHsG+//dbYSJsDiyc+QENdXV1hYdHIUaO6JSVb0S19+2Lj6urqxsZG&#10;TUwEFut8nD9/vqGhITc39xep/y74PgIBl1mzZoEzY+/awlmM8oFrHVhYjxN2dcMN6QAF8Bnfpy2E&#10;xRwf8Bk8J48WCAOIKMgaSDdGuRGwdw+3kA40H9z04pb659bOqawaPGSI8HFeQBCpx/hubSaLIT5A&#10;BmoLwX9McCTRYGwdzL68/HVQ/ePkqaZ9rz+1ojZ3fJ6wWxLCCcKVsRdtnMUEH8gmiBmCz0iIE/Cc&#10;ldKyvb396LE2gQyzsA3iSlBQEJbk/CWgRZ8PuN+cTXBBI31Yrw8Ax4gRI5FKrCBCQg5C9hG+FwKR&#10;eqTDLJp8wA3mCjSyUL+kupo+DpcLHMgFnpB32LeTwKsuSsiixgccIIQN/Bcxw3jbpkXMBwklrTmW&#10;oBjSgSQ6fIADwRkOo7pDPkioYYXBDiqSBJ8s8ZoPQAAUeB8IwTwyShzygQEOvTh7/kL1IzXs2CAc&#10;XiIj4ikf8D2uSL73UX8IQEyaVIBK8/nn1xv/t2a1tUYNAe8yr1vRphe3IGZAfKM5kCTs6Nc7Psxw&#10;mKsNbMPe/eijj4xWC/bdd99VVFQUl5QiAPCelgtlB/s6vObfQt0qjIETExGP+DDDEbS7sRmCB22A&#10;QGK0WjMgYgsOCDyx42Ephgl74zeAEhARL/gQ4EBGl0xD7d27l22J10arNRMcLBeSCPui+ufWCu+S&#10;gAgKGrYZlGiIeMEHX5CGLfcQBhA5aGNUFUarNRO8Kxeb9kCpIQ88/ARJopWrrvMhTJxb6VxUHrSx&#10;3dluwa9ysfiBF8JbgoREA0QQEY2v9Lu5ywcGrqxbIVvBGZTYdYPgV7lQcBxoPmixZBEQQbo0vtLv&#10;5iIf58+fx6XG+jTiuVHrJjhVrcATP+j14HRiwVzkg19bQQlitLppgkeVix8PQ4mw2OsWH3V1dawf&#10;b7gh3ZuELbjTDW16cYv35xVFc4UPIbN4dp0JvnRJ/IjX91nGFT7428AwfjFa3TfBkS4JhQg7O8j6&#10;TSrxaOr5QLRgfefxUFBwpHviswwuBuPr/Wjq+eDLUn5AeyZgxn/cMcGLaoXilK3RYLjLr874OIQo&#10;5oMPHijfjNarV1njkupq9yIK86VaIaHwi/40ZcJPz/s4hCjmg688+Ls6KioqWDu0Y8cO4w2lxjtV&#10;legGAHbkCBvsrUQIISr5QB+x/uKDB4xNmTO1t7cb76kz5jlVOvXZ2aR/7c4f9su7X2Hv8iHEyzLc&#10;S1PJB3/XoHkqHWmF3cXT/d9+0dLSQu1XrvxMLyzalStXf/r5ivGfrsY8p0p/PfS35O4pdMwY1prv&#10;AWChBZW4cRD+MpV8IGaE7SyUqDt37mxra/vxxx8DbPxkvKHCBOc51/kLFw80H3xqRS3+Fd4i8QMZ&#10;X97yroyP1tZW1lOW67XgYSBiE5zngfi5EG/WEDw2ZXzw6/jRukNCcJ41fWVqsSe2ruvLFKOMD3aH&#10;mFCZemmC5yzo8qV2p3ygYqUTh/yXYtTwwY9cojgZIHguvC5dcM4Hn2L8N4pRwwdGK6yPongNCZ4L&#10;q4sX7d3PHEpsIsR/9w2p4YMvPqK45C24Lawuffml0BKZ+BtUjUPxi6nhg625RLH4uHLlSvtX3wie&#10;80Z8CeKzm4bU8MHu9ojuGE9wm2fi7yvz2Q8gFPCBhMJ6J4r3y9iKH5dMLQ4VCz3ghingg1+zje4A&#10;T/CZRBc7hi3tQqMTsYl2n82SKeYjutlX8Fk4OR3Z8mI3HaIUM47GF6aAD35ZLoq/LYtifQoxPnw2&#10;xFXMh9Fkz650+JaZ0ShYxzbGyxD2889Xvvrm/wS3eab659Y664QYNbf4aG9vX1JdzcuNGz4EE3ym&#10;XPRAVSb+h5n8Qq5xNL4wxXz885/fQ19//c3w4cNZIwktn39+gTaIQN9//8MPP/z4U8DwAv8VNoCY&#10;t9yQ+TF2EENE8xHSeD6os4Rfq5LQYvHHrqGE8uLy1/97+etvolJnaD6U8QEBBXQZL4dwxIJe3v0K&#10;f0b8TUP4L+sEo198YW7xkWjy6xKMAj74n9oKT/FKHKFcpR7Q8x+i8fNjschH++ULF9uVT6gL0nyE&#10;NJ4PfsiXUGI9oOfXgxjrHZRpQsclglB6sx5ANWZ0ii9MDR9sfR9hVui7eNQXpha59Pp+GEPSpd4Z&#10;3PVBxAki/v4gnz3dUA0f/BDX/CMz34v/9bbRI34xNXw0cs8pTMASld384bPBC0wNH/wtZE+tqBW6&#10;z986eqyNnbvPilOYGj5g7PdRiVaC8Cv7Pis+YMr44GdRQ/2a2ZdiP37Rv6+UGf8TusRJMXxy8eVT&#10;hJTxAWMpBgq1WouhIC44FPz7XntDeCsG9e7hFhwqDnhTiPVnflkuuvfeumQq+eB/ZWmeSEVf8w9k&#10;CvUnNWJK/MQGDl7ImyCGjVyi+MMwV00lHxjFXPuhFPecLoi/PYIUFyu9fPog8VjzJ+W/kQuZSj5g&#10;/PPp+IkQ/nYyXHNxNEeCmMGHPcY9HzxwVUTxV8eummI++CqVDyGMj1CJPMaFwyYacCI0QcwHD19W&#10;pmSK+YDxIQSdyLoYWMT11DsOnpHNBw/Irw+3hKnngw8h6ERfLsfwwxa/Vh5k6vmA8ct1dv8gbeyL&#10;X833ceVB5gof6DL2rEvIT9OpyCx8uVpXV2ecs0/NFT5g/Iqun7IMn1n8t1prNrf4gOVyf9YUZb/Q&#10;0fEoDMvZGSGz+LgsZeYiH0KWifdFmaPH2vgxi+8zC5mLfMD4hypD/HBXLpQs4MnVwgVlJr4CIcHK&#10;fAzyIw+Hjyc8BHOXDxi/KANZmTllU0+uhhx230ZYagEQP/97S9++/h6z8OY6HzB+xgySI8JPPbla&#10;tbBfNEGS8lmAI0HKDmZe8AGzjgg/QLASbCIWP40RapLGDIf/7hCTm0d8wAREgq7v4zpmG9j9KQ18&#10;CQmNcvEhBOWn8K5QkCYgHDDv+IAJiOCqFTzK82HrBgC60CFbiPBfJ/CB0KXhgHnKB0xAJHd8nuAY&#10;+BiXtd3MAtRoh3an8/FF+DqgwDfytxxDCQsHzGs+YPzD2knWx72hxDKF3awkCLDyBQeE0UrCwgGL&#10;Ah8wDHpxUfJugFec3FHmnA8kJjauZsrNzU2coWxQiw4fMFyU/P3MJAxeJENNiRzygSzDr7qREmSG&#10;VG5R44OMvxOAKQJKnNQfZjISPKfwFmU+YEEDCQRKrGccu+MX8IdsYiYDWc/f9/vYtejzQYaKhF/M&#10;Y4ILMZowT06YBTLCwoENEDBYsBGEsVVCzY1asVjhA4ZKENduUEogDEERUV7e/YoVVnghVBxoPgjI&#10;hIEJL01GKIshPpghlgTNOLzgbJSiyBEkcINkBA5YC4IENuDnuMxCNtFkyC0W+SBDXTJr1qxQ4cSh&#10;MHAFhQk+drViscsHM4CCvBM2ooQVUEO00FjYsjjgg7fm5ua6ujrElZGjRoUNLdgGcQJsNTY26iQS&#10;mcUZH0EN8QDckGkO1Jof+NDmnmk+tMlM86FNZpoPbTLTfGiTmeZDm8w0H9pkpvnQJjPNhzaZaT60&#10;yUzzoU1mmg9tMtN8aJOZ5kObzLrw8cdVT2tp8dJ8aMmk+dCSSfOhJZPmQ0smzYeWTJoPLZk0H1oy&#10;aT60ZNJ8aMmk+dCSSfOhJZPmI270+2VP/veSamj5ilrhLfek+YgtEQFzqqrKpt1feO+9v8u5HRJ+&#10;dz4we1DNY48LH3RJmg+vhaufIAAB0MRJBSDg1tGjBQh4jfntb6cWFpWUli59Ylll1UNoyczMAkPC&#10;nt2Q5sMVUS6Yv2AhQUBhYNBg2cOMxufdBQKqHpoLgKCtW7e9vPuVwy3vC4/LgthffUeAEb5XuTQf&#10;kctKLhAEAqB5CxaCgGfqn4OnIYvPXOT17uEWenTW+Lw8V8sRzYdMEeSC0b+5DQQUTJ6CzyIdbHhh&#10;Iwh478gHgoOd6x8nT9ET93A87pUjmo+n0bnmXND7pkze64Ly754AAhYuXAQIqh+piTgMOBS+kZ7V&#10;iXIExy+clxIlCh8UBmZUVFjMBX379aMw8OjjS+GD9RsaQMDbBw8JHooFbep8bDzOTjhr5/IPH0Iu&#10;QGIOmwswLgABM2fOQiKAtry07dW9+yJ7ADyvE2cvt56+fOhE+2tHv4TwWthAuZo6/1oNMqDaciTO&#10;+IggF4y7804MDpELEAbWPFOPMIDizmEuOHXhK3gdIgJ2HL647u0vVh34Yv6ez4MK2wh7UK6jx9ro&#10;ceG4JDB6EvotYsUiH3Zzwa9uuQVhAOlgdmUlrh7kAiQCu49ZNosIoDDwpyOXQAD0yL4Lgu8tavM7&#10;F89f+kr4CrUC9PR3LHDBqKpYo8NHBLlgyNChIOC+sjIkAnx8VyAMOMwFFAZaPjESAVwIAp7cHyEB&#10;YYU9I/UIx6Bc7A88KplAc5GPCHLB+Ly7kAsemF4OApALQIDDXIBLlsLAgbZriQASPOelEJCEg1Qu&#10;lCPUnyhHBKfYlVM++FxA0wPyXNDn5psRBu6+ewLGBYBg586XQYDDXCDUg0RAsDBwZmbtyuG5U/vl&#10;FA0pWTmh9m+zG4UNrKnxk9m7zpgaj09f83rxqv1lG49Or900/uE9D4beOTB1O9egS6lihTvQz4LX&#10;rCs8H2zZkM8FA7MH8V4XROOC6eUzcGQrn159oPmgw1xguR48V9mwr2DJ+tyZj48pmZ2dc1ev6zMy&#10;Cnd2uqolP6d3t6TUHgPu6ve7sdelpKbdtmRCfdvcLnswqfFY2bIt+Uu2T332g6o956vWrMi6PrVb&#10;Us/rRs/OqTnQSdjx4mnjko3TT+txfXq3pHTue4MIB4+TEk5TrRB3aQLNyXpeeD6Y1wUhESAM0BzR&#10;S9t2UC4QDjEyIRJYqwc/Lp42VnDD3M0vDu0F/3GHmjJi0OJ3AhCcnFY5MTnp1yOXH+/Ycvtfp1TO&#10;6JU6IruyaWYQR35YNKM0K/ePk+fe1+n41B4jqnKmjuuW1Cczf8HoSXd3EJbzh6LNp7HxlIJsQJNR&#10;sql4VdPUmhXDhvUJiwhODaWPcO5qBUSoHIl4Pc8qH088+QdkNee5wIqQL6wNE87NWlrRXXTDuTkr&#10;l96Yktaz4IWyjR9UbD/Fbf/5/O2vjOqT1n3s8+XG9ucq174wfGBmz9z6sl3numwJ7frLuLEDAqc/&#10;dnTNq8W1O3Knju/R8d/CvI0d+WXu1qY7xg5IHvjw5M2nqlY9dkNSWnr5/ofos41tZYsXZHWJXsGF&#10;cCicvnJhSE9ORPgXnBtWlvhAnMDY2uGcgS1ZQ4T4wJkLiHwybV5pWsp/5az+iNuYdHZ2bU1GyoD+&#10;iw6xtBJwc3aPEY9M6YgEbMuADERGjlr+YaDlZPnSRRkp6Tfe3zSHNmg8Mrnw9u4diBwpKhmbnFqY&#10;u/7Tzo+fq3x23dABfcIigjDpdjmCCzuy9TxLfGBUjTAV2Z+GjFhARDLjFFDrlIJhOLzk/rfflN71&#10;Sm1sKSi4NXng4nu2nq7a/NaUmk0Fy/ff/xLFEqLn9lHLj3bux+AgEAmCIxLYFdWkpx9c9nAHYVV/&#10;qaQNdjfn0mfXv2G84HYSyHe9s2a8bmwcQrgY3B76IvBHsJ5nlQ8qdjY5/kPGtoSrSooIuapP/8V/&#10;n1O/uj8QKdo988+d7+5sGjM4I+3WSX3SWTmSmZH7WP7q1rkoJ++/Mzm9eFz9iWt7C4NIdtrY1Z05&#10;qBMRFoTYZ9c2mXZyrrK+7lepHE+hhUG40ANqBSey9TwMOARHB5UlPkAG9k5DJgxG+K90W+EQ+XR6&#10;3f5A2IAbgEg274a569f174AjrWf+6ntWNk19/Nmc/HE9kvpkFW6ctv0w8kIIRGqKtp+91kjaunvU&#10;wAwRkdTbRy070hWRmsKGN/Pyx3QfMCtvzYedKYzqYkuIeDD0tbWeZ4kPiHYNOICI8xUsWwqHCJMZ&#10;kTMzlz+RnVM4vOa9zm3OzK7fMHxgescl3vBOEEREDq5p7uadFhAJhJnt7xfPq+iV0u9XJeuL1h17&#10;CCXzsqrUjm60hAhO1u1cY309LzwfNN/Fdk1/CNLLWhWyjkhg8BLODSwdNLxzz/2T0tLvvWPl0Wvl&#10;akfUycgo+fNstj17S0Tk0wcWlXWUMmZEdn1WuWH3uII7A+MdUsZN46Z2ZKV5zVWdOwwlD4a+yAZs&#10;PU+CiG0+ICpX+RYPZBkRU/0YVLvevOO2zI5Usq2tbN4DPVNzhi9+u3P7U+WLSrsnDRu+rLXLRwIK&#10;INK7Z8G2zlr4RFlVcVdE3hpfUD5y/v4AXmdmr2+aNP+pMdMezZn3P9N3nXywZtYv+Y2l+tORS0In&#10;qBUuclrPu7H3TaEq1kj4wH4RnRCj+EYP5ACRU+U1i7IG3tclTqxdlZWS+suCXbP2nJ65clV2n8xe&#10;+XVT1h3v2GDzC/1wxQ9eURZsXBpAZMDNM17rDDAfT1/VVLymJRiOZ2c/uyt/yc7SraxcDYy50svy&#10;rg2DZcL5KixHUBhgoAvHoQShASn7C+KhbnWOhA8I0QmNHsyVCbKJyK+H1rxnANH4ftGMwrSUYf3L&#10;XyqjgW7j62OuT+6WUpTX8Bn+O3f7gQklE9OSel43bGK/0bcG8kJp/mZToWpXgQmS5PSJv1m8Z9rG&#10;Dx7c/Pep08Z1S0r9z5JXw2YZUgRDX/glKAe4qvEaQxi0030wtCXeCjV1FiEfEL4A3+dxIQLZQ4Sv&#10;HxEnVj07vGPmO7PX6MmdEOTkrDnZ+ZEzlQ2vT6xcPGTslH45ZSMf2ndttOxIHz+w9Pf9+/REN3Yq&#10;/cbyN4LygVNb9/YXyCyvHf3y0In21tOXJcs05F04Av6G1+F7qjqDciB8lsktPiDvJ82YMA4UejaY&#10;zIjggj7+QO2L46bNyc4JQFD1qnxyU5kaj09ftXvC4hfyF28sXXkIHGx+5yIgONDWcQMiJJwgLyUc&#10;hBLCjFt8IHhgLIMRjdDujawhcqLs0bV51Xs7F1w8FS0x0pozxiPyYACF4gDZAa9xNTrhIJSwT3xF&#10;qOkyR3xAOFCcg8eTZkzWEHFXlBFwJCwYhC0X4GAIjoHg+KAc4LLGNh5MNbnLB0STZgqJtiVvEEGR&#10;yAcDyghhRxZmDtCT0eIglFznA4rKpBmTQkRslYdMccFBKCGRuc4HRB0hNHomW4g8ub8jGFB5yIKB&#10;sMOgCsUBrg28xkWCdrpZLlqXSgSisxCczmSVj7AnjA2QZVA9Ce2eyYwIZQQKBlbKQxJOBA6Gm+Fs&#10;uBzdB/f7gINQUsMH+kLYr1koQbBltAoRiDKCxdmkROMglJzygZGxRT4gxA9EkZjqTQkHeJ04HIQS&#10;/NX7pkzB6UyK+YBQhaDThUYPRIsLEg7QDmEb6+eSCEL/IEUITmdSzwcuQTgGHhLaVUmyyKQ5iEBe&#10;8wHBhYhauJSFdlvSHHijKPABAQ6Lk2ahOMDH8ZoWFzQHLgldiq4en5cnOJ3JLT4gOBWJhlV8YAU7&#10;4RcXzBwoX1zQkov4gIsFpzNZ5SOyZIEPEgGag9iUAj7mL1iIXeBaj2DsR3xoDmJWCviAJk4qwF5w&#10;6Qt7DyviQ2jUih0hlsNBkp/mWuJj+YpaeniL3elz//FB8ytIlCRcM+gTlNjCZvEi4kPyWylLfEA1&#10;jz1OzraVLPzEB0ZYSLJQ/XNrQQkiM4RGIIJzREcL28eFlPEBzaiowL5sFSL+4APni1CBEwcQwlsk&#10;XDN4Nx4RAevK+IAwUMburK/j+4MPSiXyqwKIYIAmNMa+cF5wkOR5h/b4QCFCTw5CXBW+Kah8wAel&#10;FSshs7ikNFSAiVkRH4KXednjA6JCBNeKlULEB3xQBSo0BlXc8YGympYwBRfzss0HRDNm2LXwfWb5&#10;gA9cYRa9bn1L74WLGceGCgnCcRIWTIJ/eUXCB0Q3DYVdpKWvFxrjS3HHB46BBuHCoqagESNHwYm4&#10;1OVPeYiQDxQi9CRT+bw7HYrQGF+KWT5QEuHraF0TSRDfTusYZoEDDCyAwpyqKgxVbD19O0I+IHwT&#10;vhvHJJkdouMTGuNLscAHZQeUQUGzA9OgwUOAwsRJBUBh/oKFklGrdUXOBxS2EKHjFhrjSx7zgT1Q&#10;dqBb4EJlh1tHjwYKhffeCxeAg4gfbxpWjviAkMZwuDgf4TxJdDJCY3zJJT747ECFQtjsgELBbnZw&#10;Lqd84HAzM7NwGkG7hs5QaIwvOeeDboBi2QGibhGEek7IDvInP3kjp3xAdAMA8DdPItGZC43xJVt8&#10;7Nm7DxuHzQ4Dswfx2UFJoeCSFPAB4VRx2ugRocuoO4TG+FJQPnAl7H/zrS0vbVuwaFFJ6X1Dhg79&#10;jx5pdLKCwAEUrezgXGr4gOgGAKEQoT7iW+JO5TMe3LChYc0z9UChYPIUoEAnJahXrwyWHWgYGQvZ&#10;wbmU8YESmgoRft6d+o79N8Yln2RkuqVvP5YdVA0jY1bK+IBw3aD7+NUs6lDmgNgROLA7yQgO3BtG&#10;xqxU8gEJdyJSLzOveC/+xxM0yUiHZBY44CcZ/ZEdnEsxH+wGAFrzpK7nHeaeojjJ6GMp5gPi70Sk&#10;F4IjnYtlByuTjOAASszs4Fzq+YDoTkR2BQveta4IlqDidBgZs3KFD4juRCQJXg+quJ5k9LHc4oMV&#10;IpCAAjiALGYHD5agtCRyiw8ITiVPA4WwS1BUKOjsEGtykQ9I4CAzM4tlBz2MjAu5ywdEIQES2rXi&#10;Qq7zoRXX0nxoyaT50JJJ86Elk+ZDSybNh5ZMmg8tmTQfWjJpPrRk0nxoyaT50JJJ86Elk+ZDSybN&#10;h5ZMmg8tmTQfWjJ14UNLyyyDD23agprmQ1tou3r1/wE7EGpOuWh0FgAAAABJRU5ErkJgglBLAwQU&#10;AAYACAAAACEAQX7KHd0AAAAFAQAADwAAAGRycy9kb3ducmV2LnhtbEyPQUvDQBCF74L/YRnBm91s&#10;o2JjNqUU9VQEW0F6m2anSWh2NmS3SfrvXb3oZeDxHu99ky8n24qBet841qBmCQji0pmGKw2fu9e7&#10;JxA+IBtsHZOGC3lYFtdXOWbGjfxBwzZUIpawz1BDHUKXSenLmiz6meuIo3d0vcUQZV9J0+MYy20r&#10;50nyKC02HBdq7GhdU3nanq2GtxHHVapehs3puL7sdw/vXxtFWt/eTKtnEIGm8BeGH/yIDkVkOrgz&#10;Gy9aDfGR8Hujl85TBeKg4T5RC5BFLv/T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NsAzzADAACkBwAADgAAAAAAAAAAAAAAAAA6AgAAZHJzL2Uyb0RvYy54&#10;bWxQSwECLQAKAAAAAAAAACEAy+6Uk+4aAADuGgAAFAAAAAAAAAAAAAAAAACWBQAAZHJzL21lZGlh&#10;L2ltYWdlMS5wbmdQSwECLQAUAAYACAAAACEAQX7KHd0AAAAFAQAADwAAAAAAAAAAAAAAAAC2IAAA&#10;ZHJzL2Rvd25yZXYueG1sUEsBAi0AFAAGAAgAAAAhAKomDr68AAAAIQEAABkAAAAAAAAAAAAAAAAA&#10;wCEAAGRycy9fcmVscy9lMm9Eb2MueG1sLnJlbHNQSwUGAAAAAAYABgB8AQAAsyIAAAAA&#10;">
                      <v:shape id="Picture 33" o:spid="_x0000_s1317"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mLzAAAAOIAAAAPAAAAZHJzL2Rvd25yZXYueG1sRI9PSwMx&#10;FMTvhX6H8ARvNuuiu3ZtWqT+PQhiW6rHx+a5Wbp5WZPYbr+9EYQeh5n5DTNbDLYTe/KhdazgcpKB&#10;IK6dbrlRsFk/XtyACBFZY+eYFBwpwGI+Hs2w0u7A77RfxUYkCIcKFZgY+0rKUBuyGCauJ07el/MW&#10;Y5K+kdrjIcFtJ/MsK6TFltOCwZ6Whurd6scq+Fzf508PV2b56p+H5vvD2zdz3Cp1fjbc3YKINMRT&#10;+L/9ohUU07K4zstpCX+X0h2Q818AAAD//wMAUEsBAi0AFAAGAAgAAAAhANvh9svuAAAAhQEAABMA&#10;AAAAAAAAAAAAAAAAAAAAAFtDb250ZW50X1R5cGVzXS54bWxQSwECLQAUAAYACAAAACEAWvQsW78A&#10;AAAVAQAACwAAAAAAAAAAAAAAAAAfAQAAX3JlbHMvLnJlbHNQSwECLQAUAAYACAAAACEAVUIpi8wA&#10;AADiAAAADwAAAAAAAAAAAAAAAAAHAgAAZHJzL2Rvd25yZXYueG1sUEsFBgAAAAADAAMAtwAAAAAD&#10;AAAAAA==&#10;">
                        <v:imagedata r:id="rId185" o:title=""/>
                      </v:shape>
                      <v:shape id="Text Box 1122" o:spid="_x0000_s1318"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YkywAAAOMAAAAPAAAAZHJzL2Rvd25yZXYueG1sRI9Ra8Iw&#10;FIXfB/sP4Q72NpMVVrUzigTLJj7I3H7AXXPXljU3pYla//0yEHw8nHO+w1msRteJEw2h9azheaJA&#10;EFfetlxr+Posn2YgQkS22HkmDRcKsFre3y2wsP7MH3Q6xFokCIcCNTQx9oWUoWrIYZj4njh5P35w&#10;GJMcamkHPCe462SmVC4dtpwWGuzJNFT9Ho5Ow366P4Zvs3kzaKbbrd2Zsi4vWj8+jOtXEJHGeAtf&#10;2+9WQ6ZyNZ9lL/kc/j+lPyCXfwAAAP//AwBQSwECLQAUAAYACAAAACEA2+H2y+4AAACFAQAAEwAA&#10;AAAAAAAAAAAAAAAAAAAAW0NvbnRlbnRfVHlwZXNdLnhtbFBLAQItABQABgAIAAAAIQBa9CxbvwAA&#10;ABUBAAALAAAAAAAAAAAAAAAAAB8BAABfcmVscy8ucmVsc1BLAQItABQABgAIAAAAIQBAQUYkywAA&#10;AOMAAAAPAAAAAAAAAAAAAAAAAAcCAABkcnMvZG93bnJldi54bWxQSwUGAAAAAAMAAwC3AAAA/wIA&#10;AAAA&#10;" filled="f" stroked="f">
                        <v:textbox inset=",3.3mm">
                          <w:txbxContent>
                            <w:p w14:paraId="39ED5930" w14:textId="77777777" w:rsidR="00D2586D" w:rsidRPr="00BC7593" w:rsidRDefault="00D2586D" w:rsidP="00D2586D">
                              <w:pPr>
                                <w:jc w:val="center"/>
                                <w:rPr>
                                  <w:rFonts w:ascii="Arial" w:hAnsi="Arial"/>
                                  <w:b/>
                                  <w:bCs/>
                                  <w:sz w:val="20"/>
                                  <w:szCs w:val="20"/>
                                </w:rPr>
                              </w:pPr>
                              <w:r>
                                <w:rPr>
                                  <w:rFonts w:ascii="Arial" w:hAnsi="Arial"/>
                                  <w:b/>
                                </w:rPr>
                                <w:t>30</w:t>
                              </w:r>
                              <w:r>
                                <w:rPr>
                                  <w:rFonts w:ascii="Arial" w:hAnsi="Arial"/>
                                  <w:b/>
                                </w:rPr>
                                <w:noBreakHyphen/>
                                <w:t>45</w:t>
                              </w:r>
                              <w:r>
                                <w:rPr>
                                  <w:rFonts w:ascii="Arial" w:hAnsi="Arial"/>
                                  <w:b/>
                                  <w:sz w:val="36"/>
                                </w:rPr>
                                <w:t xml:space="preserve"> </w:t>
                              </w:r>
                              <w:r>
                                <w:rPr>
                                  <w:rFonts w:ascii="Arial" w:hAnsi="Arial"/>
                                  <w:b/>
                                  <w:sz w:val="36"/>
                                </w:rPr>
                                <w:br/>
                              </w:r>
                              <w:r>
                                <w:rPr>
                                  <w:rFonts w:ascii="Arial" w:hAnsi="Arial"/>
                                  <w:b/>
                                  <w:sz w:val="20"/>
                                </w:rPr>
                                <w:t>minuten</w:t>
                              </w:r>
                            </w:p>
                            <w:p w14:paraId="633C29F6" w14:textId="328E4D99" w:rsidR="00E83354" w:rsidRPr="00BC7593" w:rsidRDefault="00E83354" w:rsidP="00E83354">
                              <w:pPr>
                                <w:jc w:val="center"/>
                                <w:rPr>
                                  <w:rFonts w:ascii="Arial" w:hAnsi="Arial"/>
                                  <w:b/>
                                  <w:bCs/>
                                  <w:sz w:val="20"/>
                                  <w:szCs w:val="20"/>
                                </w:rPr>
                              </w:pPr>
                            </w:p>
                          </w:txbxContent>
                        </v:textbox>
                      </v:shape>
                      <w10:anchorlock/>
                    </v:group>
                  </w:pict>
                </mc:Fallback>
              </mc:AlternateContent>
            </w:r>
          </w:p>
          <w:p w14:paraId="7D1E390E" w14:textId="77777777" w:rsidR="00E83354" w:rsidRPr="00AA51DB" w:rsidRDefault="00E83354" w:rsidP="00267DCA">
            <w:pPr>
              <w:ind w:right="283" w:firstLine="2297"/>
              <w:jc w:val="right"/>
              <w:rPr>
                <w:rFonts w:cs="Times New Roman"/>
                <w:szCs w:val="22"/>
              </w:rPr>
            </w:pPr>
            <w:r w:rsidRPr="00AA51DB">
              <w:rPr>
                <w:rFonts w:cs="Times New Roman"/>
                <w:b/>
                <w:szCs w:val="22"/>
                <w:lang w:eastAsia="en-US"/>
              </w:rPr>
              <w:t>Afbeelding F</w:t>
            </w:r>
          </w:p>
        </w:tc>
        <w:tc>
          <w:tcPr>
            <w:tcW w:w="4982" w:type="dxa"/>
            <w:tcBorders>
              <w:left w:val="nil"/>
            </w:tcBorders>
          </w:tcPr>
          <w:p w14:paraId="0B7FCC58" w14:textId="77777777" w:rsidR="00E83354" w:rsidRPr="00AA51DB" w:rsidRDefault="00E83354" w:rsidP="00267DCA">
            <w:pPr>
              <w:widowControl w:val="0"/>
              <w:suppressAutoHyphens/>
              <w:autoSpaceDE w:val="0"/>
              <w:autoSpaceDN w:val="0"/>
              <w:adjustRightInd w:val="0"/>
              <w:ind w:left="567" w:hanging="567"/>
              <w:rPr>
                <w:rFonts w:cs="Times New Roman"/>
                <w:b/>
                <w:bCs/>
                <w:szCs w:val="22"/>
              </w:rPr>
            </w:pPr>
            <w:r w:rsidRPr="00AA51DB">
              <w:rPr>
                <w:rFonts w:cs="Times New Roman"/>
                <w:b/>
                <w:szCs w:val="22"/>
              </w:rPr>
              <w:t>4.</w:t>
            </w:r>
            <w:r w:rsidRPr="00AA51DB">
              <w:rPr>
                <w:rFonts w:cs="Times New Roman"/>
                <w:b/>
                <w:szCs w:val="22"/>
              </w:rPr>
              <w:tab/>
              <w:t>Zorg dat de voorgevulde pen op kamertemperatuur is.</w:t>
            </w:r>
          </w:p>
          <w:p w14:paraId="40CF01FE" w14:textId="4F28EF7D"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4a. Leg de verpakking 30 tot 45 minuten weg op een schone vlakke ondergrond, zodat de voorgevulde pen uit zichzelf kan opwarmen tot kamertemperatuur. Laat de voorgevulde pen in de verpakking zitten ter bescherming tegen licht (zie </w:t>
            </w:r>
            <w:r w:rsidRPr="00AA51DB">
              <w:rPr>
                <w:rFonts w:cs="Times New Roman"/>
                <w:b/>
                <w:szCs w:val="22"/>
              </w:rPr>
              <w:t>afbeelding F</w:t>
            </w:r>
            <w:r w:rsidRPr="00AA51DB">
              <w:rPr>
                <w:rFonts w:cs="Times New Roman"/>
                <w:szCs w:val="22"/>
              </w:rPr>
              <w:t>).</w:t>
            </w:r>
          </w:p>
          <w:p w14:paraId="608C45B0" w14:textId="77777777" w:rsidR="00E83354" w:rsidRPr="00AA51DB" w:rsidRDefault="00E83354" w:rsidP="00267DCA">
            <w:pPr>
              <w:rPr>
                <w:rFonts w:eastAsia="DengXian" w:cs="Times New Roman"/>
                <w:b/>
                <w:bCs/>
                <w:szCs w:val="22"/>
              </w:rPr>
            </w:pPr>
          </w:p>
          <w:p w14:paraId="005A57AB"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Als de voorgevulde pen niet op kamertemperatuur komt, kan dit ongemak veroorzaken.</w:t>
            </w:r>
          </w:p>
          <w:p w14:paraId="24E1EFB9"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Verwarm de voorgevulde pen </w:t>
            </w:r>
            <w:r w:rsidRPr="00AA51DB">
              <w:rPr>
                <w:rFonts w:cs="Times New Roman"/>
                <w:b/>
                <w:szCs w:val="22"/>
              </w:rPr>
              <w:t xml:space="preserve">niet </w:t>
            </w:r>
            <w:r w:rsidRPr="00AA51DB">
              <w:rPr>
                <w:rFonts w:cs="Times New Roman"/>
                <w:szCs w:val="22"/>
              </w:rPr>
              <w:t>met warmtebronnen zoals heet water of een magnetron.</w:t>
            </w:r>
          </w:p>
          <w:p w14:paraId="0AB65352" w14:textId="77777777" w:rsidR="00E83354" w:rsidRPr="00AA51DB" w:rsidRDefault="00E83354" w:rsidP="00267DCA">
            <w:pPr>
              <w:pStyle w:val="Bullet"/>
              <w:numPr>
                <w:ilvl w:val="0"/>
                <w:numId w:val="0"/>
              </w:numPr>
              <w:rPr>
                <w:rFonts w:cs="Times New Roman"/>
                <w:szCs w:val="22"/>
              </w:rPr>
            </w:pPr>
          </w:p>
        </w:tc>
      </w:tr>
      <w:tr w:rsidR="00E83354" w:rsidRPr="00AA51DB" w14:paraId="71316776" w14:textId="77777777" w:rsidTr="00267DCA">
        <w:trPr>
          <w:cantSplit/>
        </w:trPr>
        <w:tc>
          <w:tcPr>
            <w:tcW w:w="4183" w:type="dxa"/>
            <w:tcBorders>
              <w:right w:val="nil"/>
            </w:tcBorders>
            <w:vAlign w:val="center"/>
          </w:tcPr>
          <w:p w14:paraId="18BA06CD"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drawing>
                <wp:inline distT="0" distB="0" distL="0" distR="0" wp14:anchorId="6B8F8D45" wp14:editId="6411B0DD">
                  <wp:extent cx="2056765" cy="2498090"/>
                  <wp:effectExtent l="0" t="0" r="0" b="0"/>
                  <wp:docPr id="131" name="그림 12"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스케치, 그림, 클립아트, 라인 아트이(가) 표시된 사진&#10;&#10;자동 생성된 설명"/>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056765" cy="2498090"/>
                          </a:xfrm>
                          <a:prstGeom prst="rect">
                            <a:avLst/>
                          </a:prstGeom>
                          <a:noFill/>
                          <a:ln>
                            <a:noFill/>
                          </a:ln>
                        </pic:spPr>
                      </pic:pic>
                    </a:graphicData>
                  </a:graphic>
                </wp:inline>
              </w:drawing>
            </w:r>
          </w:p>
          <w:p w14:paraId="33A3B227" w14:textId="77777777" w:rsidR="00E83354" w:rsidRPr="00AA51DB" w:rsidRDefault="00E83354" w:rsidP="00267DCA">
            <w:pPr>
              <w:ind w:right="283"/>
              <w:jc w:val="right"/>
              <w:rPr>
                <w:rFonts w:cs="Times New Roman"/>
                <w:b/>
                <w:bCs/>
                <w:szCs w:val="22"/>
              </w:rPr>
            </w:pPr>
            <w:r w:rsidRPr="00AA51DB">
              <w:rPr>
                <w:rFonts w:cs="Times New Roman"/>
                <w:b/>
                <w:szCs w:val="22"/>
                <w:lang w:eastAsia="en-US"/>
              </w:rPr>
              <w:t>Afbeelding</w:t>
            </w:r>
            <w:r w:rsidRPr="00AA51DB">
              <w:rPr>
                <w:rFonts w:cs="Times New Roman"/>
                <w:b/>
                <w:szCs w:val="22"/>
              </w:rPr>
              <w:t> G</w:t>
            </w:r>
          </w:p>
        </w:tc>
        <w:tc>
          <w:tcPr>
            <w:tcW w:w="4982" w:type="dxa"/>
            <w:tcBorders>
              <w:left w:val="nil"/>
            </w:tcBorders>
          </w:tcPr>
          <w:p w14:paraId="29F6472E" w14:textId="77777777"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5.</w:t>
            </w:r>
            <w:r w:rsidRPr="00AA51DB">
              <w:rPr>
                <w:rFonts w:cs="Times New Roman"/>
                <w:b/>
                <w:szCs w:val="22"/>
              </w:rPr>
              <w:tab/>
              <w:t>Open de verpakking.</w:t>
            </w:r>
          </w:p>
          <w:p w14:paraId="193746D8" w14:textId="540F0B96" w:rsidR="00E83354" w:rsidRPr="00AA51DB" w:rsidRDefault="00E83354" w:rsidP="00D548FC">
            <w:pPr>
              <w:widowControl w:val="0"/>
              <w:autoSpaceDE w:val="0"/>
              <w:autoSpaceDN w:val="0"/>
              <w:adjustRightInd w:val="0"/>
              <w:rPr>
                <w:rFonts w:eastAsia="맑은 고딕" w:cs="Times New Roman"/>
                <w:szCs w:val="22"/>
              </w:rPr>
            </w:pPr>
            <w:r w:rsidRPr="00AA51DB">
              <w:rPr>
                <w:rFonts w:cs="Times New Roman"/>
                <w:szCs w:val="22"/>
              </w:rPr>
              <w:t>5a. Was uw handen met water en zeep.</w:t>
            </w:r>
          </w:p>
          <w:p w14:paraId="78A57F44" w14:textId="603C580D"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5b. Neem de voorgevulde pen uit de verpakking door deze bij het midden vast te houden (zie </w:t>
            </w:r>
            <w:r w:rsidRPr="00AA51DB">
              <w:rPr>
                <w:rFonts w:cs="Times New Roman"/>
                <w:b/>
                <w:szCs w:val="22"/>
              </w:rPr>
              <w:t>afbeelding G</w:t>
            </w:r>
            <w:r w:rsidRPr="00AA51DB">
              <w:rPr>
                <w:rFonts w:cs="Times New Roman"/>
                <w:szCs w:val="22"/>
              </w:rPr>
              <w:t>).</w:t>
            </w:r>
          </w:p>
          <w:p w14:paraId="001059C1" w14:textId="77777777" w:rsidR="00E83354" w:rsidRPr="00AA51DB" w:rsidRDefault="00E83354" w:rsidP="00267DCA">
            <w:pPr>
              <w:widowControl w:val="0"/>
              <w:autoSpaceDE w:val="0"/>
              <w:autoSpaceDN w:val="0"/>
              <w:adjustRightInd w:val="0"/>
              <w:rPr>
                <w:rFonts w:eastAsia="DengXian" w:cs="Times New Roman"/>
                <w:szCs w:val="22"/>
              </w:rPr>
            </w:pPr>
          </w:p>
          <w:p w14:paraId="0E4FF2F2"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Draai de verpakking </w:t>
            </w:r>
            <w:r w:rsidRPr="00AA51DB">
              <w:rPr>
                <w:rFonts w:cs="Times New Roman"/>
                <w:b/>
                <w:szCs w:val="22"/>
              </w:rPr>
              <w:t>niet</w:t>
            </w:r>
            <w:r w:rsidRPr="00AA51DB">
              <w:rPr>
                <w:rFonts w:cs="Times New Roman"/>
                <w:szCs w:val="22"/>
              </w:rPr>
              <w:t xml:space="preserve"> ondersteboven om de voorgevulde pen eruit te halen, want dan kan deze beschadigd raken.</w:t>
            </w:r>
          </w:p>
          <w:p w14:paraId="2C27D960"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Houd de voorgevulde pen </w:t>
            </w:r>
            <w:r w:rsidRPr="00AA51DB">
              <w:rPr>
                <w:rFonts w:cs="Times New Roman"/>
                <w:b/>
                <w:szCs w:val="22"/>
              </w:rPr>
              <w:t>niet</w:t>
            </w:r>
            <w:r w:rsidRPr="00AA51DB">
              <w:rPr>
                <w:rFonts w:cs="Times New Roman"/>
                <w:szCs w:val="22"/>
              </w:rPr>
              <w:t xml:space="preserve"> bij de dop vast.</w:t>
            </w:r>
          </w:p>
          <w:p w14:paraId="0FCB067F"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Verwijder de dop </w:t>
            </w:r>
            <w:r w:rsidRPr="00AA51DB">
              <w:rPr>
                <w:rFonts w:cs="Times New Roman"/>
                <w:b/>
                <w:szCs w:val="22"/>
              </w:rPr>
              <w:t>pas</w:t>
            </w:r>
            <w:r w:rsidRPr="00AA51DB">
              <w:rPr>
                <w:rFonts w:cs="Times New Roman"/>
                <w:szCs w:val="22"/>
              </w:rPr>
              <w:t xml:space="preserve"> als u klaar bent om te injecteren.</w:t>
            </w:r>
          </w:p>
          <w:p w14:paraId="7AC4F67F" w14:textId="77777777" w:rsidR="00E83354" w:rsidRPr="00AA51DB" w:rsidRDefault="00E83354" w:rsidP="00267DCA">
            <w:pPr>
              <w:pStyle w:val="Bullet"/>
              <w:numPr>
                <w:ilvl w:val="0"/>
                <w:numId w:val="0"/>
              </w:numPr>
              <w:rPr>
                <w:rFonts w:cs="Times New Roman"/>
                <w:szCs w:val="22"/>
              </w:rPr>
            </w:pPr>
          </w:p>
        </w:tc>
      </w:tr>
      <w:tr w:rsidR="00E83354" w:rsidRPr="00AA51DB" w14:paraId="58E7E9CD" w14:textId="77777777" w:rsidTr="00267DCA">
        <w:trPr>
          <w:cantSplit/>
        </w:trPr>
        <w:tc>
          <w:tcPr>
            <w:tcW w:w="4183" w:type="dxa"/>
            <w:tcBorders>
              <w:right w:val="nil"/>
            </w:tcBorders>
            <w:vAlign w:val="center"/>
          </w:tcPr>
          <w:p w14:paraId="0F5B077E"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lastRenderedPageBreak/>
              <mc:AlternateContent>
                <mc:Choice Requires="wpg">
                  <w:drawing>
                    <wp:inline distT="0" distB="0" distL="0" distR="0" wp14:anchorId="0684CFDB" wp14:editId="3026B856">
                      <wp:extent cx="2042795" cy="2472690"/>
                      <wp:effectExtent l="6350" t="1270" r="0" b="2540"/>
                      <wp:docPr id="57036825"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357121257" name="Picture 3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715175726" name="Text Box 1115"/>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EF50E" w14:textId="08CE38D4" w:rsidR="00D2586D" w:rsidRPr="00BC7593" w:rsidRDefault="00D2586D" w:rsidP="00D2586D">
                                    <w:pPr>
                                      <w:rPr>
                                        <w:rFonts w:ascii="Arial" w:eastAsia="맑은 고딕" w:hAnsi="Arial"/>
                                        <w:b/>
                                        <w:bCs/>
                                        <w:sz w:val="16"/>
                                        <w:szCs w:val="16"/>
                                      </w:rPr>
                                    </w:pPr>
                                    <w:r>
                                      <w:rPr>
                                        <w:rFonts w:ascii="Arial" w:hAnsi="Arial"/>
                                        <w:b/>
                                        <w:sz w:val="16"/>
                                      </w:rPr>
                                      <w:t xml:space="preserve">Controleer de </w:t>
                                    </w:r>
                                    <w:ins w:id="5953" w:author="만든 이">
                                      <w:r w:rsidR="00544531">
                                        <w:rPr>
                                          <w:rFonts w:ascii="Arial" w:hAnsi="Arial"/>
                                          <w:b/>
                                          <w:sz w:val="16"/>
                                        </w:rPr>
                                        <w:t xml:space="preserve">uiterste </w:t>
                                      </w:r>
                                    </w:ins>
                                    <w:r>
                                      <w:rPr>
                                        <w:rFonts w:ascii="Arial" w:hAnsi="Arial"/>
                                        <w:b/>
                                        <w:sz w:val="16"/>
                                      </w:rPr>
                                      <w:t xml:space="preserve">houdbaarheidsdatum </w:t>
                                    </w:r>
                                    <w:r>
                                      <w:rPr>
                                        <w:rFonts w:ascii="Arial" w:hAnsi="Arial"/>
                                        <w:b/>
                                        <w:sz w:val="16"/>
                                      </w:rPr>
                                      <w:br/>
                                      <w:t xml:space="preserve">(EXP.: </w:t>
                                    </w:r>
                                    <w:r>
                                      <w:rPr>
                                        <w:rFonts w:ascii="Arial" w:hAnsi="Arial"/>
                                        <w:b/>
                                        <w:sz w:val="16"/>
                                        <w:lang w:eastAsia="ko-KR"/>
                                      </w:rPr>
                                      <w:t>MM JJJJ</w:t>
                                    </w:r>
                                    <w:r>
                                      <w:rPr>
                                        <w:rFonts w:ascii="Arial" w:hAnsi="Arial"/>
                                        <w:b/>
                                        <w:sz w:val="16"/>
                                      </w:rPr>
                                      <w:t>)</w:t>
                                    </w:r>
                                  </w:p>
                                  <w:p w14:paraId="1622B2B0" w14:textId="076A8E11" w:rsidR="00E83354" w:rsidRPr="00BC7593" w:rsidRDefault="00E83354" w:rsidP="00E83354">
                                    <w:pPr>
                                      <w:rPr>
                                        <w:rFonts w:ascii="Arial" w:hAnsi="Arial"/>
                                        <w:b/>
                                        <w:bCs/>
                                        <w:sz w:val="16"/>
                                        <w:szCs w:val="16"/>
                                      </w:rPr>
                                    </w:pPr>
                                  </w:p>
                                </w:txbxContent>
                              </wps:txbx>
                              <wps:bodyPr rot="0" vert="horz" wrap="square" lIns="91440" tIns="45720" rIns="91440" bIns="45720" anchor="ctr" anchorCtr="0" upright="1">
                                <a:noAutofit/>
                              </wps:bodyPr>
                            </wps:wsp>
                            <wps:wsp>
                              <wps:cNvPr id="1571773611" name="Text Box 1116"/>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81D30" w14:textId="6CEE0A7A" w:rsidR="00D2586D" w:rsidRPr="00BC7593" w:rsidRDefault="00D2586D" w:rsidP="00D2586D">
                                    <w:pPr>
                                      <w:rPr>
                                        <w:rFonts w:ascii="Arial" w:hAnsi="Arial"/>
                                        <w:b/>
                                        <w:bCs/>
                                        <w:sz w:val="18"/>
                                        <w:szCs w:val="18"/>
                                      </w:rPr>
                                    </w:pPr>
                                    <w:r>
                                      <w:rPr>
                                        <w:rFonts w:ascii="Arial" w:hAnsi="Arial"/>
                                        <w:b/>
                                        <w:sz w:val="18"/>
                                      </w:rPr>
                                      <w:t xml:space="preserve">Controleer </w:t>
                                    </w:r>
                                    <w:r>
                                      <w:rPr>
                                        <w:rFonts w:ascii="Arial" w:hAnsi="Arial"/>
                                        <w:b/>
                                        <w:sz w:val="18"/>
                                        <w:lang w:eastAsia="ko-KR"/>
                                      </w:rPr>
                                      <w:t xml:space="preserve">het </w:t>
                                    </w:r>
                                    <w:r>
                                      <w:rPr>
                                        <w:rFonts w:ascii="Arial" w:hAnsi="Arial"/>
                                        <w:b/>
                                        <w:sz w:val="18"/>
                                      </w:rPr>
                                      <w:t>geneesmiddel</w:t>
                                    </w:r>
                                  </w:p>
                                  <w:p w14:paraId="4C2DC821" w14:textId="027C3C82" w:rsidR="00E83354" w:rsidRPr="00BC7593" w:rsidRDefault="00E83354" w:rsidP="00E83354">
                                    <w:pPr>
                                      <w:rPr>
                                        <w:rFonts w:ascii="Arial" w:hAnsi="Arial"/>
                                        <w:b/>
                                        <w:bCs/>
                                        <w:sz w:val="18"/>
                                        <w:szCs w:val="18"/>
                                      </w:rPr>
                                    </w:pPr>
                                  </w:p>
                                </w:txbxContent>
                              </wps:txbx>
                              <wps:bodyPr rot="0" vert="horz" wrap="square" lIns="91440" tIns="154800" rIns="91440" bIns="45720" anchor="ctr" anchorCtr="0" upright="1">
                                <a:noAutofit/>
                              </wps:bodyPr>
                            </wps:wsp>
                          </wpg:wgp>
                        </a:graphicData>
                      </a:graphic>
                    </wp:inline>
                  </w:drawing>
                </mc:Choice>
                <mc:Fallback>
                  <w:pict>
                    <v:group w14:anchorId="0684CFDB" id="Group 1113" o:spid="_x0000_s1319"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8pSdQMAAPgJAAAOAAAAZHJzL2Uyb0RvYy54bWzEVttu2zgQfV+g/0Dw&#10;vZEpW5YjxC7aZhsUaHeDXj6ApiiJqESyJB05/frOUFLsJO02CbDtgw0OhxyeOXM41NmLfdeSK+m8&#10;MnpN2cmMEqmFKZWu1/TzpzfPV5T4wHXJW6Plml5LT19snv111ttCpqYxbSkdgSDaF71d0yYEWySJ&#10;F43suD8xVmpwVsZ1PIDp6qR0vIfoXZuks9ky6Y0rrTNCeg+z54OTbmL8qpIi/FtVXgbSrilgC/Hf&#10;xf8t/iebM17UjttGiREGfwKKjisNh96EOueBk51T90J1SjjjTRVOhOkSU1VKyJgDZMNmd7K5cGZn&#10;Yy510df2hiag9g5PTw4r/rm6cPajvXQDehi+M+KLB16S3tbFsR/telhMtv17U0I9+S6YmPi+ch2G&#10;gJTIPvJ7fcOv3AciYDKdLdL8NKNEgC9d5OnydKyAaKBMuI8tl5Qcdorm7+O9RzuxcgkvhmMj1BHa&#10;5swqUcBvpAtG9+j6taxgV9g5Sccg3YNidNx92dnnUFnLg9qqVoXrqFJgCEHpq0slkGk0gNlLR1S5&#10;pvMsZylLs5wSzTsgFVbh4WTOMMtp8bCVY2qxRESb1w3XtXzpLegcuIP905Rzpm8kLz1OI1W3o0Tz&#10;Fpxtq+wb1bZYQxyPicNVuSO1H3A3yPjciF0ndRjupZMtcGC0b5T1lLhCdlsJybq3ZQTEC+/EB8AN&#10;4GAcnAyiwWEFIMZ5qO+NIyI+gMR0PKj2l0K8I6iDFFmW/kxOwLHz4UKajuAAQAPOqHJ+9c4jYkA2&#10;LUHM2iB1E82Ia2QcYGIrgt7mJ0bBusfpo67vx4ZbCWgw7EFEOctYnsGVmkT0CVN9ZfaEMZahBMb1&#10;eNdJ2IMHpRHJH678f4jnaOsQ50HU51k2j5c5W63miIAXE/0sXc1G+pczKMRA6dRDJmofyz4vWn27&#10;HMMMtAcf1TKAD/vtPl48toono3drymvgxRmoNrwT8KLBoDHuGyU9vA5r6r/uOPaD9q2G+p2yxQKf&#10;k2gsgHYw3LFne+zhWkCoNRXBUTIYr8PwCO2sU3UDZw2l0OYlNNRKRY0dcIGa0AARDRn872pi0JLy&#10;fL5k2FNiTzqW0/LPyCk/BcnA28BYvszv6wmg4rvyR/UUZX6o29P0xLLFavb7BBUfT/i8iF1t/BTC&#10;75djOwrw8MG2+Q4AAP//AwBQSwMECgAAAAAAAAAhAB4109dgEQAAYBEAABQAAABkcnMvbWVkaWEv&#10;aW1hZ2UxLnBuZ4lQTkcNChoKAAAADUlIRFIAAAC5AAAA4wgCAAAAVtoimgAAAAlwSFlzAAAOxAAA&#10;DsQBlSsOGwAABO5pVFh0WE1MOmNvbS5hZG9iZS54bXAAAAAAADw/eHBhY2tldCBiZWdpbj0i77u/&#10;IiBpZD0iVzVNME1wQ2VoaUh6cmVTek5UY3prYzlkIj8+IDx4OnhtcG1ldGEgeG1sbnM6eD0iYWRv&#10;YmU6bnM6bWV0YS8iIHg6eG1wdGs9IkFkb2JlIFhNUCBDb3JlIDkuMS1jMDAyIDc5LmExY2QxMmYs&#10;IDIwMjQvMTEvMTEtMTk6MDg6NDY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E1NPSJodHRwOi8v&#10;bnMuYWRvYmUuY29tL3hhcC8xLjAvbW0vIiB4bWxuczpzdEV2dD0iaHR0cDovL25zLmFkb2JlLmNv&#10;bS94YXAvMS4wL3NUeXBlL1Jlc291cmNlRXZlbnQjIiB4bXA6Q3JlYXRvclRvb2w9IkFkb2JlIFBo&#10;b3Rvc2hvcCAyNi4yIChXaW5kb3dzKSIgeG1wOkNyZWF0ZURhdGU9IjIwMjUtMDMtMDdUMTI6NTg6&#10;NDkrMDE6MDAiIHhtcDpNb2RpZnlEYXRlPSIyMDI1LTAzLTA3VDE3OjA5OjE1KzAxOjAwIiB4bXA6&#10;TWV0YWRhdGFEYXRlPSIyMDI1LTAzLTA3VDE3OjA5OjE1KzAxOjAwIiBkYzpmb3JtYXQ9ImltYWdl&#10;L3BuZyIgcGhvdG9zaG9wOkNvbG9yTW9kZT0iMyIgeG1wTU06SW5zdGFuY2VJRD0ieG1wLmlpZDpk&#10;ZThhMjdmMi1kZDUzLWUwNDktOWY1Mi1hZWVjZDVlY2E5ZGYiIHhtcE1NOkRvY3VtZW50SUQ9Inht&#10;cC5kaWQ6ZGU4YTI3ZjItZGQ1My1lMDQ5LTlmNTItYWVlY2Q1ZWNhOWRmIiB4bXBNTTpPcmlnaW5h&#10;bERvY3VtZW50SUQ9InhtcC5kaWQ6ZGU4YTI3ZjItZGQ1My1lMDQ5LTlmNTItYWVlY2Q1ZWNhOWRm&#10;Ij4gPHhtcE1NOkhpc3Rvcnk+IDxyZGY6U2VxPiA8cmRmOmxpIHN0RXZ0OmFjdGlvbj0iY3JlYXRl&#10;ZCIgc3RFdnQ6aW5zdGFuY2VJRD0ieG1wLmlpZDpkZThhMjdmMi1kZDUzLWUwNDktOWY1Mi1hZWVj&#10;ZDVlY2E5ZGYiIHN0RXZ0OndoZW49IjIwMjUtMDMtMDdUMTI6NTg6NDkrMDE6MDAiIHN0RXZ0OnNv&#10;ZnR3YXJlQWdlbnQ9IkFkb2JlIFBob3Rvc2hvcCAyNi4yIChXaW5kb3dzKSIvPiA8L3JkZjpTZXE+&#10;IDwveG1wTU06SGlzdG9yeT4gPC9yZGY6RGVzY3JpcHRpb24+IDwvcmRmOlJERj4gPC94OnhtcG1l&#10;dGE+IDw/eHBhY2tldCBlbmQ9InIiPz5/gCAcAAAMGElEQVR4nO3df1DT9x3H8TeCSpANDDh+DAQJ&#10;ZSoKyBCZkUm1pVJbqFTrjw1lq/jjqii1XU9312o312lLo85aW1dssep1eq169QfXgmRxV6VOA8ik&#10;7GoDRFBJokDMN4iQ/ZGOubvavkm+328ofT3OP0LM98O79Xnfb/LlG+LlcDgIgGGIpweA7w20Alxo&#10;BbjQCnD59N1SRUV7bgwYuL5sNDhv+HzjvQBO9+5BcAwCLrQCXGgFuNAKcKEV4EIrwIVWgAutABda&#10;AS60AlxoBbjQCnD5fPdDRKXX6z/++HhNbc1HR4467xk/dmxc3ANTp07Nzs5WqVQyzwN8Xn3X26qi&#10;oiX9OXNDQ8PSpQWfnTvn/DI8LFSpVJLD0d7RQQ5qvnqViObk5Lzyyp9QzMBxbxUy7VcqKioWL1ly&#10;/UabcmTgpEnJsbGxRDRtmjopMXHnG7t6enq6uuynT58+VXaq4vTp117dmp+fL89gwCdHKxUVFQsW&#10;LLTabv9q0aK0tLSWlqsdHR3jxo3zIq/bNtvEiRNarrYIglBYuOarr74q3VdasHyFr6/vggULZJgN&#10;+CQ/BlksloSExE6rNScne1r6L4lohN+I27bbQ719GpsaUyen1NReUgYFOe+/0Xaj0WA4dOhv7e0d&#10;DV/Uh4eHiz4P9Mu9VUj+Omjr1levt7UlJydHREQ2NRqGDfVx9PZ4e3n5+g5/bPajqampkRERw3x8&#10;bFar2Wxqv3Wrp6cnPz/f23vIr/PypJ4N+kXaY5AgCCUlJT8ZFZw+bZrD4VD4+d3pvhsTE+urUIwc&#10;OfKNnTuWPr3Ub4R/yuTJra2tdkFobm6+c+eSXbBPTpms1emqqqpSU1MlnRD4pG2lrKzsZnv7ksWL&#10;H8vOsQtC/Rf1NdXV7bduWjut48aPy8vLU6li6urqzvxdW19f39vb29PbGx8/4YG4uJjYWK1OV1Ky&#10;F60MHNK2cupUGRGFh4fvf7808+HMR2c9Mjd3jslkMhgMVqu10WBoNBiGDvUhIrV6anR0dGRk5OXL&#10;lyu1WpPJnDZlSqVWK+l40C/StlJbW/PTsLDlywoMBoNWq920adPF6mrnX01KTMx4MMN5u/J0Zd/9&#10;+Yvz0tPTF8yff/78519euWI0GiMiIiQdEpikbaXq/D/Dw0KjY1RElL84b9WqZxISEoKDg7/xn99o&#10;NDY2Nmq12qcLlhFRunoqEbW0tKCVgcLxXzGjoxxi8xk2PCw8vKyszGw287ey2WxnzpxJSUnxGTZ8&#10;//79ok8FfPdWIflr5rlz52ZmZiqVSv4mCoVCrVbv37+fiHx9fSUbDfpH8lbwjz1o4JoE4EIrwIVW&#10;gAutABdaAS60AlxoBbjQCnChFeBCK8CFVoALrQAXWgEutAJcaAW40ApwoRXgQivAhVaAC60AF1oB&#10;LrQCXGgFuNAKcKEV4EIrwIVWgAutABdaAS60AlxoBbjQCnChFeBCK8CFVoALrQAXWgEutAJcaAW4&#10;Bn0rDk8PMHgM+lZANGgFuAZ9K16eHmDwGPStgGjQCnDJ9Fne9zN0+Hd8Csj8hYtcWNbb21utnlr+&#10;yScuDQXfzMOtdHfZ7/dXDQ0N8RMTPjh4IDc3V86R4H5wDAIutAJcg74VnLcVzaBvBedXRDPoWwHR&#10;oBXgQivAhVaAC60AF1oBLrQCXGgFuNAKcKEV4EIrwIVWgAutABdaAS60AlxoBbjQCnChFeBCK8CF&#10;VoALrQAXWgEutAJcaAW4PPPed71eX1NTc6mujogCAwJSUlJSUlKUSqVHhgEmufcrRqPxiSfmTJ6S&#10;ptPpOjs7b968aTKbZz+eHRIW/uGHH8o8DPSLrPsVo9E4RhW7cP5Tm//wcmhoqEqlIqLr168H/DhA&#10;ofCdv3CRprh41apn5BwJ+OTbrwiCkJv75Lwnc4ODg1evXq1Wq0+ePHno8OHg4OCXXnoxNjZ2659f&#10;KVq3Tq/XyzYS9It8reh0uovV1SqVavPmzbt27Ro7Pr72Up3ZbJn5cOa8eU/l5uYGBQWtXLF848ZN&#10;so0E/SLfMejT8vIVywpmzZpVW1ur0Wxbv369n58fEa2PiTl54sSJEyfmzZvX2NT05u63LBYLnucO&#10;QLI+t/Xz80tOTj527FhQcFB9/WWTyWQyma5eNXZ1dR04eFChUESNHk1EJpNJzqmASe7XzAqFIjk5&#10;OTs7u7W1ta6urrOz85fp6Uvy8j4+fpyI/P39ZZ4H+DxzfiUwMDA1NTUnJ8f5ZUNDg0fGgH7BeVvg&#10;QivAhVaAC60AF1oBLrQCXGgFuNAKcKEV4EIrwIVWgAutABdaAS60AlxoBbjQCnChFeAa9K30enqA&#10;wcPDn8/cR7Ntu2bb9r4vjUajwWAgopaWFudl/YIgNDc39z0gLi7O+TCbzea8JzIyUqFQ9H04+JAh&#10;Q7oEGz4bU0QDpZV7xU9M6LtdtO65onXPubGYF5EDn5ApioFyDCpau6a7y/7BwQNEVFdb091lr6ut&#10;IaIPDh7o7rK78KdLcO5vBsp/4CDwQ/hfiZ2KOH4IrYA40ApwoRXgQivAhVaAC60AF1oBLrQCXGgF&#10;uNAKcKEV4EIrwIVWgAutAJdnWnFe89anra0tbcoUj0wCfHK3IghCRkbGrl1vGo1G5z1Go7Go6NmM&#10;jAwislgsMs8DfLJeQ9nd3X3hwgW1Wr1165bc3CczHswIDAg4cuSoRvO6Uqm0WCyt164RUXBwsJxT&#10;AZN8rTw0c+bsx7MDAgKTk5Pj4uKqqs45f63thg0bnA/YvXt3l90+OysLv2B9YJLvGJSenj4pMdEm&#10;2F7auFEQBCKKi4tzXo5PRDt3vqFUKre8+trzz7tzJTZISL79ikKh0Ghez5gxc+WK5Xv37u3tdYSH&#10;hxGR1Wrt6OgcMcJv2YqVmuJitVot20jQL7I+t1Wr1Z+fO3v2s7Nrip5tam5y3tnR0VlaWrpsxcp3&#10;9ryND5oayOR+f1BSUpJWW6nT6T4tLz977pzzzlWrnpkxY0ZERITMw0C/eOC9ZAqFIjMzMzMzU/5v&#10;De7AeVvgQivAhVaAC60AF1oBLrQCXGgFuNAKcKEV4EIrwIVWgAutABdaAS60AlxoBbjQCnChFeBC&#10;K8CFVoBLwuttnW8C0mq1v3vhBRc2v2mxEJHZbBZ5LHCVhK1oNBoiunBRf+Gi3uVF3nzr7YKCAtFm&#10;AjdIfh3/I4Ua1ZRHXNjQbr11dPNva2trRR8JXOPlcHz9aUyqqOgvGw0iLm00GseoYt1cRFNcjDeY&#10;edC9VUj43Laqqsr9Rfa+9577i4AoJDwGOd9WuHhHhX9QqGsrlO/eUKM7IuZM4AYJW3H+qqbSwhnu&#10;LJKQkPDdDwJZSHgMCgkJcX+RRLQyYEi4Xzl67BgRzdt8eFT0eNdWKN+9Yd/775e881dR5wIXSdjK&#10;QzNnarZtP/T7udJ9C5CThMcgq9Xq/iL5i/PcXwREIfnroEWvHQ8MG+PC5s5zce+W7tuzZ4/Yo4Er&#10;JGxlQnw8ER14brZ03wLkJOExKC0tzf1FNMXF7i8CopBwv3L48GEimvPivrCf/dyFzZ3HoJJ338U5&#10;/gFC8p8dfvSyW09OcUXCwCHhMWj69OnuLzI7K8v9RUAUEu5XLl7UkxvXJNy9Yz+1fe3xkydFHgtc&#10;Jfk1lHfst13e9rblhoiTgJskvH7FYrGEhIW7uUjR2jVbt2wRZR5wwb1VSHgMqqysJKIHl/1x3PRc&#10;Fza3mq+VFs741+V6kccCV0l4DHKet33gF4+6trl/UGhi1pKysjJRhwLXSbVfEQShvOI0Eb39m2Q3&#10;l9Lr9UlJSSLMBO6RqhWdTldTUzM2/YmoSa6/cu5oM352sPjMmX+glYFAqlY+LS8nIu9hvtf+rXdz&#10;qepqd1cAUUjVivMCyrt37BHxU4JGf/2BUr4/GunrH3i/Te7esVvNrc7bHTeMt2+1tVw+T0Rjxrjy&#10;Y2oQnVStZGVlFa4u3PGXHV+4d3F10do1RUVFIg0FbpHw/AoRWSyWpqamK1euEJHVar1UV/ftj58Q&#10;H+/v709EISEho0aNioyMVCgU4o4E/SLT+RUiUiqVSqUSz0wHB/yeBOBCK8CFVoALrQAXWgEutAJc&#10;aAW40ApwoRXgQivAhVaAC60AF1oBLrQCXP93TYIqKtpDY8D3wP+udQL4djgGAdd/ALrR3WJnkME6&#10;AAAAAElFTkSuQmCCUEsDBBQABgAIAAAAIQD8s6I03QAAAAUBAAAPAAAAZHJzL2Rvd25yZXYueG1s&#10;TI9PS8NAEMXvgt9hGcGb3aT1TxuzKaWopyLYCtLbNJkmodnZkN0m6bd39KKX4Q1veO836XK0jeqp&#10;87VjA/EkAkWcu6Lm0sDn7vVuDsoH5AIbx2TgQh6W2fVViknhBv6gfhtKJSHsEzRQhdAmWvu8Iot+&#10;4lpi8Y6usxhk7UpddDhIuG30NIoetcWapaHCltYV5aft2Rp4G3BYzeKXfnM6ri/73cP71yYmY25v&#10;xtUzqEBj+DuGH3xBh0yYDu7MhVeNAXkk/E7xZtP4CdRBxHxxDzpL9X/67B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i38pSdQMAAPgJAAAOAAAAAAAAAAAAAAAA&#10;ADoCAABkcnMvZTJvRG9jLnhtbFBLAQItAAoAAAAAAAAAIQAeNdPXYBEAAGARAAAUAAAAAAAAAAAA&#10;AAAAANsFAABkcnMvbWVkaWEvaW1hZ2UxLnBuZ1BLAQItABQABgAIAAAAIQD8s6I03QAAAAUBAAAP&#10;AAAAAAAAAAAAAAAAAG0XAABkcnMvZG93bnJldi54bWxQSwECLQAUAAYACAAAACEAqiYOvrwAAAAh&#10;AQAAGQAAAAAAAAAAAAAAAAB3GAAAZHJzL19yZWxzL2Uyb0RvYy54bWwucmVsc1BLBQYAAAAABgAG&#10;AHwBAABqGQAAAAA=&#10;">
                      <v:shape id="Picture 31" o:spid="_x0000_s1320"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rygAAAOIAAAAPAAAAZHJzL2Rvd25yZXYueG1sRI9PSwMx&#10;FMTvQr9DeAUvYrO7stuyNi0iiH9Otip4fGyem8XNy5LENv32jSB4HGbmN8x6m+woDuTD4FhBuShA&#10;EHdOD9wreH97uF6BCBFZ4+iYFJwowHYzu1hjq92Rd3TYx15kCIcWFZgYp1bK0BmyGBZuIs7el/MW&#10;Y5a+l9rjMcPtKKuiaKTFgfOCwYnuDXXf+x+rII4NJ9o9+k9zVdSvadV8pOcXpS7n6e4WRKQU/8N/&#10;7Set4KZellVZ1Uv4vZTvgNycAQAA//8DAFBLAQItABQABgAIAAAAIQDb4fbL7gAAAIUBAAATAAAA&#10;AAAAAAAAAAAAAAAAAABbQ29udGVudF9UeXBlc10ueG1sUEsBAi0AFAAGAAgAAAAhAFr0LFu/AAAA&#10;FQEAAAsAAAAAAAAAAAAAAAAAHwEAAF9yZWxzLy5yZWxzUEsBAi0AFAAGAAgAAAAhAJCJz+vKAAAA&#10;4gAAAA8AAAAAAAAAAAAAAAAABwIAAGRycy9kb3ducmV2LnhtbFBLBQYAAAAAAwADALcAAAD+AgAA&#10;AAA=&#10;">
                        <v:imagedata r:id="rId188" o:title=""/>
                      </v:shape>
                      <v:shape id="Text Box 1115" o:spid="_x0000_s1321"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kDyQAAAOIAAAAPAAAAZHJzL2Rvd25yZXYueG1sRI/RasJA&#10;FETfC/2H5RZ8KXUTwaSkrlIKgog+NPoBt9lrNpi9G7JrjH/vCkIfh5k5wyxWo23FQL1vHCtIpwkI&#10;4srphmsFx8P64xOED8gaW8ek4EYeVsvXlwUW2l35l4Yy1CJC2BeowITQFVL6ypBFP3UdcfROrrcY&#10;ouxrqXu8Rrht5SxJMmmx4bhgsKMfQ9W5vFgF76ZL9rvT5m+ts8qctx5zO2yVmryN318gAo3hP/xs&#10;b7SCPJ2n+TyfZfC4FO+AXN4BAAD//wMAUEsBAi0AFAAGAAgAAAAhANvh9svuAAAAhQEAABMAAAAA&#10;AAAAAAAAAAAAAAAAAFtDb250ZW50X1R5cGVzXS54bWxQSwECLQAUAAYACAAAACEAWvQsW78AAAAV&#10;AQAACwAAAAAAAAAAAAAAAAAfAQAAX3JlbHMvLnJlbHNQSwECLQAUAAYACAAAACEA7Y8JA8kAAADi&#10;AAAADwAAAAAAAAAAAAAAAAAHAgAAZHJzL2Rvd25yZXYueG1sUEsFBgAAAAADAAMAtwAAAP0CAAAA&#10;AA==&#10;" filled="f" stroked="f">
                        <v:textbox>
                          <w:txbxContent>
                            <w:p w14:paraId="4AFEF50E" w14:textId="08CE38D4" w:rsidR="00D2586D" w:rsidRPr="00BC7593" w:rsidRDefault="00D2586D" w:rsidP="00D2586D">
                              <w:pPr>
                                <w:rPr>
                                  <w:rFonts w:ascii="Arial" w:eastAsia="맑은 고딕" w:hAnsi="Arial"/>
                                  <w:b/>
                                  <w:bCs/>
                                  <w:sz w:val="16"/>
                                  <w:szCs w:val="16"/>
                                </w:rPr>
                              </w:pPr>
                              <w:r>
                                <w:rPr>
                                  <w:rFonts w:ascii="Arial" w:hAnsi="Arial"/>
                                  <w:b/>
                                  <w:sz w:val="16"/>
                                </w:rPr>
                                <w:t xml:space="preserve">Controleer de </w:t>
                              </w:r>
                              <w:ins w:id="5954" w:author="만든 이">
                                <w:r w:rsidR="00544531">
                                  <w:rPr>
                                    <w:rFonts w:ascii="Arial" w:hAnsi="Arial"/>
                                    <w:b/>
                                    <w:sz w:val="16"/>
                                  </w:rPr>
                                  <w:t xml:space="preserve">uiterste </w:t>
                                </w:r>
                              </w:ins>
                              <w:r>
                                <w:rPr>
                                  <w:rFonts w:ascii="Arial" w:hAnsi="Arial"/>
                                  <w:b/>
                                  <w:sz w:val="16"/>
                                </w:rPr>
                                <w:t xml:space="preserve">houdbaarheidsdatum </w:t>
                              </w:r>
                              <w:r>
                                <w:rPr>
                                  <w:rFonts w:ascii="Arial" w:hAnsi="Arial"/>
                                  <w:b/>
                                  <w:sz w:val="16"/>
                                </w:rPr>
                                <w:br/>
                                <w:t xml:space="preserve">(EXP.: </w:t>
                              </w:r>
                              <w:r>
                                <w:rPr>
                                  <w:rFonts w:ascii="Arial" w:hAnsi="Arial"/>
                                  <w:b/>
                                  <w:sz w:val="16"/>
                                  <w:lang w:eastAsia="ko-KR"/>
                                </w:rPr>
                                <w:t>MM JJJJ</w:t>
                              </w:r>
                              <w:r>
                                <w:rPr>
                                  <w:rFonts w:ascii="Arial" w:hAnsi="Arial"/>
                                  <w:b/>
                                  <w:sz w:val="16"/>
                                </w:rPr>
                                <w:t>)</w:t>
                              </w:r>
                            </w:p>
                            <w:p w14:paraId="1622B2B0" w14:textId="076A8E11" w:rsidR="00E83354" w:rsidRPr="00BC7593" w:rsidRDefault="00E83354" w:rsidP="00E83354">
                              <w:pPr>
                                <w:rPr>
                                  <w:rFonts w:ascii="Arial" w:hAnsi="Arial"/>
                                  <w:b/>
                                  <w:bCs/>
                                  <w:sz w:val="16"/>
                                  <w:szCs w:val="16"/>
                                </w:rPr>
                              </w:pPr>
                            </w:p>
                          </w:txbxContent>
                        </v:textbox>
                      </v:shape>
                      <v:shape id="Text Box 1116" o:spid="_x0000_s1322"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3VyQAAAOMAAAAPAAAAZHJzL2Rvd25yZXYueG1sRE9fS8Mw&#10;EH8X/A7hhL3IllZxnXXZEGGwB3Gsbns+m7OtNpeaZGv37RdB8PF+/2++HEwrTuR8Y1lBOklAEJdW&#10;N1wp2L2vxjMQPiBrbC2TgjN5WC6ur+aYa9vzlk5FqEQMYZ+jgjqELpfSlzUZ9BPbEUfu0zqDIZ6u&#10;ktphH8NNK++SZCoNNhwbauzopabyuzgaBZvd4fjxRr17fO1vv36aothv/Vmp0c3w/AQi0BD+xX/u&#10;tY7zH7I0y+6naQq/P0UA5OICAAD//wMAUEsBAi0AFAAGAAgAAAAhANvh9svuAAAAhQEAABMAAAAA&#10;AAAAAAAAAAAAAAAAAFtDb250ZW50X1R5cGVzXS54bWxQSwECLQAUAAYACAAAACEAWvQsW78AAAAV&#10;AQAACwAAAAAAAAAAAAAAAAAfAQAAX3JlbHMvLnJlbHNQSwECLQAUAAYACAAAACEAlNEN1ckAAADj&#10;AAAADwAAAAAAAAAAAAAAAAAHAgAAZHJzL2Rvd25yZXYueG1sUEsFBgAAAAADAAMAtwAAAP0CAAAA&#10;AA==&#10;" filled="f" stroked="f">
                        <v:textbox inset=",4.3mm">
                          <w:txbxContent>
                            <w:p w14:paraId="32F81D30" w14:textId="6CEE0A7A" w:rsidR="00D2586D" w:rsidRPr="00BC7593" w:rsidRDefault="00D2586D" w:rsidP="00D2586D">
                              <w:pPr>
                                <w:rPr>
                                  <w:rFonts w:ascii="Arial" w:hAnsi="Arial"/>
                                  <w:b/>
                                  <w:bCs/>
                                  <w:sz w:val="18"/>
                                  <w:szCs w:val="18"/>
                                </w:rPr>
                              </w:pPr>
                              <w:r>
                                <w:rPr>
                                  <w:rFonts w:ascii="Arial" w:hAnsi="Arial"/>
                                  <w:b/>
                                  <w:sz w:val="18"/>
                                </w:rPr>
                                <w:t xml:space="preserve">Controleer </w:t>
                              </w:r>
                              <w:r>
                                <w:rPr>
                                  <w:rFonts w:ascii="Arial" w:hAnsi="Arial"/>
                                  <w:b/>
                                  <w:sz w:val="18"/>
                                  <w:lang w:eastAsia="ko-KR"/>
                                </w:rPr>
                                <w:t xml:space="preserve">het </w:t>
                              </w:r>
                              <w:r>
                                <w:rPr>
                                  <w:rFonts w:ascii="Arial" w:hAnsi="Arial"/>
                                  <w:b/>
                                  <w:sz w:val="18"/>
                                </w:rPr>
                                <w:t>geneesmiddel</w:t>
                              </w:r>
                            </w:p>
                            <w:p w14:paraId="4C2DC821" w14:textId="027C3C82" w:rsidR="00E83354" w:rsidRPr="00BC7593" w:rsidRDefault="00E83354" w:rsidP="00E83354">
                              <w:pPr>
                                <w:rPr>
                                  <w:rFonts w:ascii="Arial" w:hAnsi="Arial"/>
                                  <w:b/>
                                  <w:bCs/>
                                  <w:sz w:val="18"/>
                                  <w:szCs w:val="18"/>
                                </w:rPr>
                              </w:pPr>
                            </w:p>
                          </w:txbxContent>
                        </v:textbox>
                      </v:shape>
                      <w10:anchorlock/>
                    </v:group>
                  </w:pict>
                </mc:Fallback>
              </mc:AlternateContent>
            </w:r>
          </w:p>
          <w:p w14:paraId="323B165C" w14:textId="77777777" w:rsidR="00E83354" w:rsidRPr="00AA51DB" w:rsidRDefault="00E83354" w:rsidP="00267DCA">
            <w:pPr>
              <w:ind w:right="283"/>
              <w:jc w:val="right"/>
              <w:rPr>
                <w:rFonts w:cs="Times New Roman"/>
                <w:b/>
                <w:bCs/>
                <w:szCs w:val="22"/>
              </w:rPr>
            </w:pPr>
            <w:r w:rsidRPr="00AA51DB">
              <w:rPr>
                <w:rFonts w:cs="Times New Roman"/>
                <w:b/>
                <w:szCs w:val="22"/>
                <w:lang w:eastAsia="en-US"/>
              </w:rPr>
              <w:t>Afbeelding</w:t>
            </w:r>
            <w:r w:rsidRPr="00AA51DB">
              <w:rPr>
                <w:rFonts w:cs="Times New Roman"/>
                <w:b/>
                <w:szCs w:val="22"/>
              </w:rPr>
              <w:t> H</w:t>
            </w:r>
          </w:p>
        </w:tc>
        <w:tc>
          <w:tcPr>
            <w:tcW w:w="4982" w:type="dxa"/>
            <w:tcBorders>
              <w:left w:val="nil"/>
            </w:tcBorders>
          </w:tcPr>
          <w:p w14:paraId="1FD599FF" w14:textId="669597F3" w:rsidR="00E83354" w:rsidRPr="00AA51DB" w:rsidRDefault="00E83354" w:rsidP="00267DCA">
            <w:pPr>
              <w:widowControl w:val="0"/>
              <w:suppressAutoHyphens/>
              <w:autoSpaceDE w:val="0"/>
              <w:autoSpaceDN w:val="0"/>
              <w:adjustRightInd w:val="0"/>
              <w:ind w:left="567" w:hanging="567"/>
              <w:rPr>
                <w:rFonts w:eastAsia="맑은 고딕" w:cs="Times New Roman"/>
                <w:b/>
                <w:bCs/>
                <w:szCs w:val="22"/>
              </w:rPr>
            </w:pPr>
            <w:r w:rsidRPr="00AA51DB">
              <w:rPr>
                <w:rFonts w:cs="Times New Roman"/>
                <w:b/>
                <w:szCs w:val="22"/>
              </w:rPr>
              <w:t>6.</w:t>
            </w:r>
            <w:r w:rsidRPr="00AA51DB">
              <w:rPr>
                <w:rFonts w:cs="Times New Roman"/>
                <w:b/>
                <w:szCs w:val="22"/>
              </w:rPr>
              <w:tab/>
              <w:t>Controleer de voorgevulde pen</w:t>
            </w:r>
            <w:r w:rsidRPr="00AA51DB">
              <w:rPr>
                <w:rFonts w:cs="Times New Roman"/>
                <w:b/>
                <w:szCs w:val="22"/>
                <w:lang w:eastAsia="ko-KR"/>
              </w:rPr>
              <w:t>.</w:t>
            </w:r>
          </w:p>
          <w:p w14:paraId="6081858E" w14:textId="70C2F493"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6a. Kijk door het kijkvenster van de voorgevulde pen om te controleren of de vloeistof helder tot licht troebel, kleurloos tot licht</w:t>
            </w:r>
            <w:r w:rsidRPr="00AA51DB">
              <w:rPr>
                <w:rFonts w:cs="Times New Roman"/>
                <w:szCs w:val="22"/>
                <w:lang w:eastAsia="ko-KR"/>
              </w:rPr>
              <w:t xml:space="preserve"> </w:t>
            </w:r>
            <w:r w:rsidRPr="00AA51DB">
              <w:rPr>
                <w:rFonts w:cs="Times New Roman"/>
                <w:szCs w:val="22"/>
              </w:rPr>
              <w:t>bruingeel en vrij van deeltjes of vlokken is. U kunt luchtbellen in het geneesmiddel zien</w:t>
            </w:r>
            <w:r w:rsidRPr="00AA51DB">
              <w:rPr>
                <w:rFonts w:cs="Times New Roman"/>
                <w:szCs w:val="22"/>
                <w:lang w:eastAsia="ko-KR"/>
              </w:rPr>
              <w:t>. Di</w:t>
            </w:r>
            <w:ins w:id="5955" w:author="만든 이">
              <w:r w:rsidR="008A4DAC">
                <w:rPr>
                  <w:rFonts w:cs="Times New Roman"/>
                  <w:szCs w:val="22"/>
                  <w:lang w:eastAsia="ko-KR"/>
                </w:rPr>
                <w:t>t</w:t>
              </w:r>
            </w:ins>
            <w:del w:id="5956" w:author="만든 이">
              <w:r w:rsidRPr="00AA51DB" w:rsidDel="008A4DAC">
                <w:rPr>
                  <w:rFonts w:cs="Times New Roman"/>
                  <w:szCs w:val="22"/>
                  <w:lang w:eastAsia="ko-KR"/>
                </w:rPr>
                <w:delText>s</w:delText>
              </w:r>
            </w:del>
            <w:r w:rsidRPr="00AA51DB">
              <w:rPr>
                <w:rFonts w:cs="Times New Roman"/>
                <w:szCs w:val="22"/>
                <w:lang w:eastAsia="ko-KR"/>
              </w:rPr>
              <w:t xml:space="preserve"> is</w:t>
            </w:r>
            <w:r w:rsidRPr="00AA51DB">
              <w:rPr>
                <w:rFonts w:cs="Times New Roman"/>
                <w:szCs w:val="22"/>
              </w:rPr>
              <w:t xml:space="preserve"> normaal(zie </w:t>
            </w:r>
            <w:r w:rsidRPr="00AA51DB">
              <w:rPr>
                <w:rFonts w:cs="Times New Roman"/>
                <w:b/>
                <w:szCs w:val="22"/>
              </w:rPr>
              <w:t>afbeelding H</w:t>
            </w:r>
            <w:r w:rsidRPr="00AA51DB">
              <w:rPr>
                <w:rFonts w:cs="Times New Roman"/>
                <w:szCs w:val="22"/>
              </w:rPr>
              <w:t>).</w:t>
            </w:r>
          </w:p>
          <w:p w14:paraId="63ED8215" w14:textId="77777777" w:rsidR="00E83354" w:rsidRPr="00AA51DB" w:rsidRDefault="00E83354" w:rsidP="00267DCA">
            <w:pPr>
              <w:rPr>
                <w:rFonts w:eastAsia="맑은 고딕" w:cs="Times New Roman"/>
                <w:szCs w:val="22"/>
                <w:lang w:eastAsia="ko-KR"/>
              </w:rPr>
            </w:pPr>
          </w:p>
          <w:p w14:paraId="29A4563E"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 xml:space="preserve">niet </w:t>
            </w:r>
            <w:r w:rsidRPr="00AA51DB">
              <w:rPr>
                <w:rFonts w:cs="Times New Roman"/>
                <w:szCs w:val="22"/>
              </w:rPr>
              <w:t>als de vloeistof verkleurd of duidelijk troebel is, of als er deeltjes of vlokken in zitten.</w:t>
            </w:r>
          </w:p>
          <w:p w14:paraId="208D509B" w14:textId="77777777" w:rsidR="00E83354" w:rsidRPr="00AA51DB" w:rsidRDefault="00E83354" w:rsidP="00267DCA">
            <w:pPr>
              <w:rPr>
                <w:rFonts w:eastAsia="맑은 고딕" w:cs="Times New Roman"/>
                <w:szCs w:val="22"/>
                <w:lang w:eastAsia="ko-KR"/>
              </w:rPr>
            </w:pPr>
          </w:p>
          <w:p w14:paraId="685A1A1B" w14:textId="642C65F6" w:rsidR="00E83354" w:rsidRPr="00AA51DB" w:rsidRDefault="00E83354" w:rsidP="00267DCA">
            <w:pPr>
              <w:widowControl w:val="0"/>
              <w:autoSpaceDE w:val="0"/>
              <w:autoSpaceDN w:val="0"/>
              <w:adjustRightInd w:val="0"/>
              <w:rPr>
                <w:rFonts w:eastAsia="맑은 고딕" w:cs="Times New Roman"/>
                <w:szCs w:val="22"/>
              </w:rPr>
            </w:pPr>
            <w:r w:rsidRPr="00AA51DB">
              <w:rPr>
                <w:rFonts w:cs="Times New Roman"/>
                <w:szCs w:val="22"/>
              </w:rPr>
              <w:t>6b. Controleer de houdbaarheidsdatum op de voorgevulde pen.</w:t>
            </w:r>
          </w:p>
          <w:p w14:paraId="63A868CE" w14:textId="77777777" w:rsidR="00E83354" w:rsidRPr="00AA51DB" w:rsidRDefault="00E83354" w:rsidP="00267DCA">
            <w:pPr>
              <w:rPr>
                <w:rFonts w:eastAsia="맑은 고딕" w:cs="Times New Roman"/>
                <w:szCs w:val="22"/>
                <w:lang w:eastAsia="ko-KR"/>
              </w:rPr>
            </w:pPr>
          </w:p>
          <w:p w14:paraId="4EC98F5C" w14:textId="2A4463A6"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als de houdbaarheidsdatum verstreken is.</w:t>
            </w:r>
          </w:p>
          <w:p w14:paraId="258DA52C" w14:textId="77777777" w:rsidR="00E83354" w:rsidRPr="00AA51DB" w:rsidRDefault="00E83354" w:rsidP="00267DCA">
            <w:pPr>
              <w:rPr>
                <w:rFonts w:eastAsia="맑은 고딕" w:cs="Times New Roman"/>
                <w:szCs w:val="22"/>
                <w:lang w:eastAsia="ko-KR"/>
              </w:rPr>
            </w:pPr>
          </w:p>
          <w:p w14:paraId="46066047" w14:textId="7B960F15" w:rsidR="00E83354" w:rsidRPr="00AA51DB" w:rsidRDefault="00E83354" w:rsidP="00267DCA">
            <w:pPr>
              <w:widowControl w:val="0"/>
              <w:autoSpaceDE w:val="0"/>
              <w:autoSpaceDN w:val="0"/>
              <w:adjustRightInd w:val="0"/>
              <w:rPr>
                <w:rFonts w:eastAsia="맑은 고딕" w:cs="Times New Roman"/>
                <w:szCs w:val="22"/>
              </w:rPr>
            </w:pPr>
            <w:r w:rsidRPr="00AA51DB">
              <w:rPr>
                <w:rFonts w:cs="Times New Roman"/>
                <w:szCs w:val="22"/>
              </w:rPr>
              <w:t>6c. Controleer de voorgevulde pen op tekenen van beschadiging en of ermee geknoeid lijkt te zijn.</w:t>
            </w:r>
          </w:p>
          <w:p w14:paraId="7DA84EB8" w14:textId="77777777" w:rsidR="00E83354" w:rsidRPr="00AA51DB" w:rsidRDefault="00E83354" w:rsidP="00267DCA">
            <w:pPr>
              <w:rPr>
                <w:rFonts w:eastAsia="맑은 고딕" w:cs="Times New Roman"/>
                <w:szCs w:val="22"/>
                <w:lang w:eastAsia="ko-KR"/>
              </w:rPr>
            </w:pPr>
          </w:p>
          <w:p w14:paraId="3CE0DB43" w14:textId="46CDA0A0"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als deze beschadigd lijkt of als ermee geknoeid is.</w:t>
            </w:r>
          </w:p>
          <w:p w14:paraId="19485AE8" w14:textId="77777777" w:rsidR="00E83354" w:rsidRPr="00AA51DB" w:rsidRDefault="00E83354" w:rsidP="00267DCA">
            <w:pPr>
              <w:rPr>
                <w:rFonts w:eastAsia="맑은 고딕" w:cs="Times New Roman"/>
                <w:szCs w:val="22"/>
                <w:lang w:eastAsia="ko-KR"/>
              </w:rPr>
            </w:pPr>
          </w:p>
          <w:p w14:paraId="07D4274A" w14:textId="1FD62D91" w:rsidR="00E83354" w:rsidRPr="00AA51DB" w:rsidRDefault="00E83354" w:rsidP="00267DCA">
            <w:pPr>
              <w:rPr>
                <w:rFonts w:eastAsia="맑은 고딕" w:cs="Times New Roman"/>
                <w:szCs w:val="22"/>
              </w:rPr>
            </w:pPr>
            <w:r w:rsidRPr="00AA51DB">
              <w:rPr>
                <w:rFonts w:cs="Times New Roman"/>
                <w:szCs w:val="22"/>
              </w:rPr>
              <w:t xml:space="preserve">6d. Als het geneesmiddel er niet uitziet zoals beschreven of als de uiterste houdbaarheidsdatum is verstreken, gooi de voorgevulde pen dan veilig weg in een naaldencontainer (zie </w:t>
            </w:r>
            <w:r w:rsidRPr="00AA51DB">
              <w:rPr>
                <w:rFonts w:cs="Times New Roman"/>
                <w:b/>
                <w:szCs w:val="22"/>
              </w:rPr>
              <w:t>stap 17</w:t>
            </w:r>
            <w:r w:rsidRPr="00AA51DB">
              <w:rPr>
                <w:rFonts w:cs="Times New Roman"/>
                <w:szCs w:val="22"/>
              </w:rPr>
              <w:t>) en neem contact op met uw zorgverlener.</w:t>
            </w:r>
          </w:p>
          <w:p w14:paraId="70F3ED6A" w14:textId="77777777" w:rsidR="00E83354" w:rsidRPr="00AA51DB" w:rsidRDefault="00E83354" w:rsidP="00267DCA">
            <w:pPr>
              <w:widowControl w:val="0"/>
              <w:autoSpaceDE w:val="0"/>
              <w:autoSpaceDN w:val="0"/>
              <w:adjustRightInd w:val="0"/>
              <w:rPr>
                <w:rFonts w:eastAsia="DengXian" w:cs="Times New Roman"/>
                <w:szCs w:val="22"/>
              </w:rPr>
            </w:pPr>
          </w:p>
        </w:tc>
      </w:tr>
      <w:tr w:rsidR="00E83354" w:rsidRPr="00AA51DB" w14:paraId="30A75E34" w14:textId="77777777" w:rsidTr="00267DCA">
        <w:trPr>
          <w:cantSplit/>
        </w:trPr>
        <w:tc>
          <w:tcPr>
            <w:tcW w:w="4183" w:type="dxa"/>
            <w:tcBorders>
              <w:right w:val="nil"/>
            </w:tcBorders>
            <w:vAlign w:val="center"/>
          </w:tcPr>
          <w:p w14:paraId="540145B2"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587A826C" wp14:editId="6EEA5880">
                      <wp:extent cx="2051685" cy="3776980"/>
                      <wp:effectExtent l="10795" t="13335" r="13970" b="10160"/>
                      <wp:docPr id="2073401502"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1568209969" name="Picture 30"/>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99772033" name="Text Box 1107"/>
                              <wps:cNvSpPr txBox="1">
                                <a:spLocks noChangeArrowheads="1"/>
                              </wps:cNvSpPr>
                              <wps:spPr bwMode="auto">
                                <a:xfrm>
                                  <a:off x="5454" y="25492"/>
                                  <a:ext cx="13989"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7406D" w14:textId="77777777" w:rsidR="00D2586D" w:rsidRPr="00BC7593" w:rsidRDefault="00D2586D" w:rsidP="00D2586D">
                                    <w:pPr>
                                      <w:rPr>
                                        <w:sz w:val="21"/>
                                        <w:szCs w:val="21"/>
                                      </w:rPr>
                                    </w:pPr>
                                    <w:r>
                                      <w:rPr>
                                        <w:rFonts w:ascii="Arial" w:hAnsi="Arial"/>
                                        <w:b/>
                                        <w:sz w:val="21"/>
                                      </w:rPr>
                                      <w:t>ALLEEN verzorger en zorgverlener</w:t>
                                    </w:r>
                                  </w:p>
                                  <w:p w14:paraId="13636AB0" w14:textId="738D100C" w:rsidR="00E83354" w:rsidRPr="00BC7593" w:rsidRDefault="00E83354" w:rsidP="00E83354">
                                    <w:pPr>
                                      <w:rPr>
                                        <w:sz w:val="21"/>
                                        <w:szCs w:val="21"/>
                                      </w:rPr>
                                    </w:pPr>
                                  </w:p>
                                </w:txbxContent>
                              </wps:txbx>
                              <wps:bodyPr rot="0" vert="horz" wrap="square" lIns="91440" tIns="45720" rIns="91440" bIns="45720" anchor="t" anchorCtr="0" upright="1">
                                <a:noAutofit/>
                              </wps:bodyPr>
                            </wps:wsp>
                            <wps:wsp>
                              <wps:cNvPr id="389799907" name="Text Box 1108"/>
                              <wps:cNvSpPr txBox="1">
                                <a:spLocks noChangeArrowheads="1"/>
                              </wps:cNvSpPr>
                              <wps:spPr bwMode="auto">
                                <a:xfrm>
                                  <a:off x="5295" y="30103"/>
                                  <a:ext cx="13989"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A988D" w14:textId="77777777" w:rsidR="00D2586D" w:rsidRPr="00BC7593" w:rsidRDefault="00D2586D" w:rsidP="00D2586D">
                                    <w:pPr>
                                      <w:rPr>
                                        <w:sz w:val="20"/>
                                        <w:szCs w:val="20"/>
                                      </w:rPr>
                                    </w:pPr>
                                    <w:r>
                                      <w:rPr>
                                        <w:rFonts w:ascii="Arial" w:hAnsi="Arial"/>
                                        <w:b/>
                                        <w:sz w:val="20"/>
                                      </w:rPr>
                                      <w:t>Zelfinjectie, verzorger en zorgverlener</w:t>
                                    </w:r>
                                  </w:p>
                                  <w:p w14:paraId="6800AD77" w14:textId="39660F6C" w:rsidR="00E83354" w:rsidRPr="00BC7593" w:rsidRDefault="00E83354" w:rsidP="00E83354">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587A826C" id="Group 1105" o:spid="_x0000_s1323"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tlGpwMAAFMKAAAOAAAAZHJzL2Uyb0RvYy54bWzMVm1v2zYQ/j6g/4Hg&#10;90aybNmSELtokzYo0G3B2v4AiqIkohLJkbTl7NfvjpLfkg1Ng6GYAQukjjw+99zDO12/2fcd2Qnr&#10;pFZrOruKKRGK60qqZk2/fvnwOqPEeaYq1mkl1vRBOPpm8+qX68EUItGt7iphCThRrhjMmrbemyKK&#10;HG9Fz9yVNkKBsda2Zx6mtokqywbw3ndREsfLaNC2MlZz4Ry8vR2NdBP817Xg/ve6dsKTbk0Bmw9P&#10;G54lPqPNNSsay0wr+QSDvQBFz6SCQ4+ubplnZGvlE1e95FY7XfsrrvtI17XkIsQA0cziR9HcWb01&#10;IZamGBpzpAmofcTTi93y33Z31nw293ZED8NPmn9zwEs0mKY4t+O8GReTcvhVV5BPtvU6BL6vbY8u&#10;ICSyD/w+HPkVe084vEzidLbMUko42Oar1TLPpgzwFtJ02rca88Lb9+c7j/vSBdojVoyHBqATsM21&#10;kbyA/0QWjJ6Q9X1RwS6/tYJOTvpn+eiZ/bY1ryGvhnlZyk76h6BR4AdBqd295MgzToDXe0tkBXcm&#10;XWZJnOfLnBLFeuAUluHpZB7IOawe9zKMLWSIKH3TMtWIt86AzMFRIOVyeYTTi4PLTpoPsuswVzie&#10;QoQr8UhS/8DSKNdbzbe9UH68f1Z0EK1WrpXGUWIL0ZcCwrIfqwCIFc7yPwBguGnOW+F5i4fXAGJ6&#10;D5k8GgLiE0jE70CdzxTcJJwLwZ1kk17IBqi0zt8J3RMcAGRAGbTMdp8c4gVchyWIWGkkLsTRKTKs&#10;aZ4madjgdCerA6vONuVNZ8mOYc0Jv+nci2W99FD5OtmvaXZcxIpWsOq9qsIpnsluHAOSTgGgAx3T&#10;EKZY6aB0ukMiYfYklT9UHT63zAiICt2eqzTPV6skns8PKv2CJL/TezKbxYH2aQPWEuL3YEFJIm9u&#10;LCknwVqrB4wTkI6iPds6HvyslKcLKAQESkmSLvIEOWbFIfOzeZ7BhcJCk8bZ8j9M/IUSDnnBABDz&#10;iN7vy/14t7NQqdBa6uoBiLEahAaNCFomDFpt/6JkgPazpu7PLcOS031UwEs+WyywX4XJIgXm4W6d&#10;W8pzC1McXK2pp2Qc3vixx22NlU0LJ42ZUPot1OtaBnGfUIGacAIi+klqmmf5Ks9z0M1U8s7FlGGy&#10;EA+o7yeKKcmhMWFfgj48/1cxreLVZfM5lYiXVJEfE1OoX6e0/f/FFDozfLmEUjp9ZeGn0fk8iO/0&#10;Lbj5GwAA//8DAFBLAwQKAAAAAAAAACEAj3Uwl1mpAABZqQAAFAAAAGRycy9tZWRpYS9pbWFnZTEu&#10;cG5niVBORw0KGgoAAAANSUhEUgAAAPQAAAHBCAIAAADRjQEDAAAACXBIWXMAABcSAAAXEgFnn9JS&#10;AACpC0lEQVR4nOy9eXxdV3UvvvY+w53v1dU8z7Itz3Mcx5kJEEIpgdJfWoZHC7QMj8Ij0OHxyoOW&#10;0oFHee2j0FAeH16YyhRSEghJQyYnThzPsy3LmmfpSncezrD374+ls300XUtXV7Jka33ycWT53nP2&#10;OWedtdf6rrW+i3DOYU2uJZxzQsjUn5lpmpIkHTt27MyZM5s3b960adP4+LiiKAs7NGEzTkYBwDRN&#10;TdOeeuqpW265ZceOHbbz0pnHwJUs/LJucJGv9wJWujDGKKWo2YZhUEopnVQ+XdclSWpvb+/u7m5t&#10;bR0dHUWNXNgJ5lBuxpiqqv39/adOndq+fTshhBCi67osq1O+TQgArGn2rLKm3NcQSqlpmqjfsoy3&#10;i3HOUZ8YY7qu+/3+4uJiWZYZY8LAz1fm+Lgsq6ZpNjU1jYyMMMbwdIqizPmFNZkhs+xxazJNCCGc&#10;c845Y8wwDHQPOOeU0kQi0dfXpyhKQUFBNBrFdyAvYpqm2+12u92pVOrYsWMAMNeesOZYziVryn0N&#10;0XVduCKUUlmWUbPT6TQAXLx40TCMmpoazjmVgFDOuLGw/+YW0zQbGhpcLld7ezu+WuJP0zQZm+HP&#10;rMlUWVPua8i0ABFdbc65y+UihLz66qumaba0tBiG4XK50EHPi8iyHIvFmpubZVm+cuXKwMCA0+lM&#10;p9O4OUiStGawrylk7R7NLQwAOCeMMUkiYMNMOOeXLl16+umnR0aH7rnnnvXr12cyGVmW7aDKIkVV&#10;1WQy6XS4BwYGfv3rX3u93je84Q1btmzJZHSHwzFtMfk66Q0ma8qdRXDfp5xzQjhaZQDo7u5+5pln&#10;RkZGAGDrts2bNm1SVdU0TUJILgHlHGKapqqqumY6HI5Lly4dOnQIAOrq6u69977CwkKHwyHWs6bc&#10;c8lNp9yGYSDoMc3yoa5wbuLHMF7EX6LiYvh48ODBw4cPy7JcVl6yffv2yspK9FLww/lVMkmSMpmM&#10;JEkOh6O/v//kidODg4OSJB04cODAgQOUUk3TVFXF1w8sWBD9cgHm4Atwc8pNp9xCZm7rjDHUBKET&#10;GLeh2/3yyy8fPHgwkUiUl5fv27evrr6GMZZKpfADGP+hCc/XCg3DcDqdhmGkUqnCwkLT4OfPn790&#10;6VJbW1tdXd299967ZcsWQkgikfJ4PLhasDDvtbQO3LTKbTd1ljDLEF617ohwHz169KWXXhodHa2s&#10;rNy2bVtDY50kSfF4XJIkjPzQuqO9zOP9xEPhq5VMJimlwWAwHkteunTp5MmT4XC4ubn59ttvb25u&#10;Fp8nRJr6rt68ZhtuQuUW1yvMNv5sGJosy0K/UVmvXLny8ssv9/f3u93uDRs2tLa2ejyeRDKmqio6&#10;KpxzdEtQBTFnmZd1IvyC4IyqqpxzTdMIIQQkRVHS6fSRI0fa2tpkWV6/fv0b3/hGv9+v67okKZRS&#10;kUm9yfX7plNuu6B7aqVNOGq2ruuyLEej0aeffvrcuXNOp7O8vHzXrl0lJSXpdJoQQi3tNQwDACRJ&#10;mvw+Z4ZhSFJ+kr7oUuPOgMZ4Mv0uTSq6qqrDw8Ovvvrq2NiY3+/fs2fPnXfeCda2YxiGJCk3eaB5&#10;8yq3PfACgHQ66XQ6TdOMxWJHjx59/vnnAWD9+vWtra0tLS3pdDoej7tcLs65YWqYfkedQ0vJGJMk&#10;qiiKrht5WR6uDVOVmLihlCqKwkwLSNF1h8NBCDlz5szp06fD4XBZWdltt922ZcsWWZZ1Xeec4C50&#10;08pNp9zCD8GMOqUUgGUyGVVVx8bGXnvttePHj2cymcbGxu3bt1dVVcmyPDo66nK5FEXR9DS6Iqg9&#10;4sVA+2iapmmaipIffZJlOZPJYEGL2F5M0yQgYf5SURSEcRwORzKZbGtre/311xljtbW1u3fv3rZt&#10;G0y63Tdv+dBNp9x2QdObyaTC4fDBgwc7OjqSyWRVVdXGjRurq6sRH0TfFz0QKk2GmKKUCtWOUoJI&#10;hcPh0DQ9L2szDMPhcHDODcPA/QHz7QQkdKPRnIvPq6oaj8dPnjzZ0dGRyWSqqqruvPPOlpaWmzkJ&#10;fSMotz2dAQACtJ76kaulfMIhMQyjr6/v+PHj58+fp5T6fL4NGza0tLQoioLRG6WUQ96gvSUV9MgR&#10;Eb9w4cLg4KBpmnV1dbfuu72hoQEsiFDTNCyPIYQIUAjFjh5yDjeAu77qlVs8ITRswqqhqcMaI85N&#10;kbKORqM9PT29vb2hUGhwcHB0dNTj8VRXVzc0NGzYsMHpdIbDYUmShOOxWpQbr1eWZXRXhoaGzp07&#10;19HRkU4ZdXV1mzdvLi8vLysr83q94kbpum4YhqIodhUXYtfvVZoEXfXKPU3Ek7OMN0Pfuqen59Sp&#10;U/39/VgezTl3Op0lJSX19fU1NTUFBQUOh2NiYoJS6nK58Kmje03oqrk/sizH43FZljHQ5JyPjY31&#10;dPedO3cumUwyxhwOR2lpaUVFxfr167EkizEQ6SrcymZV9FUqN5pyowi35MqVy8ePH+/r64tGo4wx&#10;v99fVVVVVlZWUVHhdrtFlGYYhiRJGJ+h4Aat67okrw6LhbEB7jaIjiNMLktqNBpNJBLRaLSvr294&#10;eBhfXZfLVVRUtHXr9m3btsmybPdJTJMDMHEHYEZp5GqRVa/cwoHG2EtRFACWSqXOnz9/8uTJ3t5e&#10;VVV9Pl9RUVF9fX15ebnDqWDDgd1NxxgRk+emaWI2hzHm9Xozmcz1vsR5iXiOiItjGAoAjDGXy5VK&#10;pTACzmQykXCsvb09EolMTExomub1eltbW/fu3VtcXAwApnm1KoFa/XVrbsl1E5H6ppQmk8mjR19/&#10;+eWXI5GI3++vq6urr6+vqKgIBoMAkEgkOJi4ZSO+IUAPYbnxn1RVlSQplUqtlm2aWM1BmDFVVRUv&#10;Cv003MoQOKdElmU5lUqNjIz09vZeuXJlfHxckqS6urpbbrll8+at6LZhPA1Tg5nVJateuTk30ahE&#10;IpFjx44dOnQomUxWV1evW7eurq4uGAxi0y5WOLndbiAMcT1FUdAnsZslYaimZelXhaByI0ypKIqu&#10;6/iWCqcLrxRdFwTIFUXJZDLDw8NtbW0dHR2JRKKqsmbfvn07duzC5BR+8npfWY5yIyg3Y+zUqVMv&#10;vfTSxMREWVkZRkv4SPCJIvg1acO4gdZaaLCVPOcAINIl+Fdh+Va+iCYgsFw1sN5M0cCPeo8XJXKf&#10;mCTCgt5Lly61X+6IxWIVFVV33HHHxo0bwYZHrTpZZcptB7Dxppum/vTTT7/22ms+n6+hoWHPnj2T&#10;FdirB+VYYrHfh2vb4EQ8dezYsa6uLlVVN27c+MY3vhFRVJh88yUrb0VXviO+apR7aophsv88Go0+&#10;8cR/nD59euPGjbt27aqpqRkdHVUURVVV3VgdgeDSy8KUW5ZUh8PR3d39+uuv9/X11dTUPPjgg4WF&#10;hYgkinynrXhh5cqqUW4hwn+QJOmb3/xmf3/vzp079926N5FIoFeNJRkr3Kgso+Dzne/d4JxnMpni&#10;4uJEItF2qf3FF1/0eDwPPfRQfX29aZqESGALLld4S8RqUm5d1wXgquv6448/fvbs2a1bN992223x&#10;RNTr9SJinfeOmFUuC1NudNzT6bSiKBJVOjs7Dx48KMvyO97xjqamJrTcYudc4RZkRW8rdrEwbAAA&#10;xlhbW1tbW1tDQ8PuPTtNplNK4/E4AtgYIV3f1a4kIfPVbE6B03Q6bRgGtkekM8n1G1puvfXWdDr9&#10;7LPPapqGQBMaxJVvPlaNcosCEiyefuGFF0zTPHDgAGMsk8mgn40oL3aGX+/1rlZxu92SJCFBCqU0&#10;Fott2bJl3bp1/f39Bw8eRKQFb+/Kh1BWjXKjzUDo6te//nVfX98dd9zhcDicTqfINSAFWTQanbFd&#10;ctt/awIAk3Z6yn8AAMCYmUol3W63ABCTyeTu3bsrKipeeeWV8fFxbA5Cs73CjciqUW4s3pdlubOz&#10;8+zZs/X19fX19YyxRCIhSiMIIZqmYb/M9V7vahXTNF0uFwblAIDVv6qq7tmzxzTNF154Aa0M/usK&#10;R0tW3uI4AANugqkz4ABMqCljzABgBw++aLLMxk3rXG6FcU00pIgsMf516kGJ7b81AQAAwmb9j3Hg&#10;QAAAGzFFBqekpKSlpeX48aOjo8PM1HGztHiLVqisROXmHAgFSaamYYiaYqyXOHv27MDAQGFh4bZt&#10;25BV9fou9sYTzLqLfRJrVLASa8eOHU6n85lnnqGSZOj5aThaUllxymEYJgAA58C5pMhAQETolNJX&#10;XnlF07T9tx4IT0TJVcLsNcmbUEJMq7ENO/AxmFEUpbi4uKmpqaur6/Dhw7KiGLoOK9v9W3HKLSsS&#10;ocA5B0LQYFCLPvj06dN9fX1bt24NBoOSJKmquuAxBmtyLcGiK3TtsG7W7XYjumoYxtatWwHg8OHD&#10;uq7LirLCe9FWnOXjWG8pUSDATIa2Wdd1xox///d/j0ajZWVlWOgnyzIl8gp3+1adaNpkGCNKxzRN&#10;w5/D4fDhw4ex+aOysvId73gHY2zaGJMVJSsvQ8mBmSaVJVEjhYWXTzzxHx/4wAdM09y4ceMDDzzw&#10;/ve/PxwOYwnr9V7xDSVYNILQE+6cpsGdTueFCxc++9nPXrp0CduUtmzZ8vTTT0uSpCiO673kOWXF&#10;uSUcOJUnGUrB6tZOp9P//M//nEql9u3b19HR8cUvfvELX/hCWVnZCsdZV6M4nU7Ub8MwCEiGzvx+&#10;/4kTJz7ykY9cuHDhDW94w4c+9KENGzaePn326af/cyVrNqxA5RYoHibDMFnwb//2b6dOndq6desd&#10;d9zx3ve+d8OGDT/5yU+++93v3uSMSksh6XQae5qwtBWp2/76r/86Fos99NBDu3fvLioq2rNnTyaT&#10;+drXvrbCY54Vp9yIjYDFsJpOp03T/OEPf4hboSRJHo/nnnvu0XX9iSee0FcDILW6RPTsIJFVWVnZ&#10;L37xi+7u7oaGho0bN2qGbnJWVlG+dfu2w0def+nlg7h5og1CF9fex3R9ZcUpN+YO8IdEIhEMBv/l&#10;X/6lo6OjqqqqpaUF23Wrqqq2bNly5MiR9vb2673eG03sDLGooy+//HImk7nlllsw+AEA0zRxNOY/&#10;/dM/ib41sJEirZBqwRWn3Jybsoz8fSmPx6Vp6R/96Ie6nrn11ttkWdV1U5bVVCqzfn1rPJk6ffbc&#10;9V7vjSYEJAIScKprJkIlZ8+e9fv9ZRXlqUyac0KIRAhpbGysra197bXXfvrTnyqKkkwmkZMWALCy&#10;7XpfB8AKVG5MpJumiUx53/ve906ePLl9+/aKiop4PI5Vr6ZplpWVKYqyZrnzLnYb7HA4YrFYMpks&#10;KSkRrLOiMHDHjh2EkK997WsYfdrjnxWSOV4Ri5gp4hZ///vfl2V5x44dgl4VUXC31yNJ0tjY2PVe&#10;6Y0mnDECIIalaJqWTqexnFgYZpPztKat27DBFwhcvnz5mWeecbvdYHneKydtvBKVG7O+6XT65z//&#10;+eHDh7du3VpaWiqYsAkh2Cey1m6zFCJoFimlmUzG6XTquo6wCeInmqY5nU7k+tm7d6+maf/yL/+C&#10;cC0eAQ359b0KlBWn3KLzVFXVb37zm4qibN261TAMTdMkSWLAGXCn04l3eeUYiRtG0DwTAGaa2BQs&#10;aLfQJxHhZjwe37x5c0lJyauvvnrkyBFFUcRIoBXyXFacchNCYrGYLMvf+973jh8/3tDQgHXbWFis&#10;KAqakFQqtXKi8htJsKQEVRzz8AUFBeFwGFER9AzT6TTmehhj+/fvj8fjX//61/HraN1vdsstrp9z&#10;jpXBnJv4g2loAPCtf/s3VVW3b99OJJkB4QSAimmRXNM0Q8vUVFVer/XfqEIkAMpNbqhOBZW4pKQk&#10;HA6bJlcUB/L4qLLMTZNwLhFS11BfXVvz3HPPdXV1AebgGJcleSU0P1035Z5r5zJ0PVhY+MQvftHR&#10;0eF2u1tbWxEkwTlMYAGx8XgcWVuXd9U3vqCHDQAI7bnd7srKSs55X18fRvmCsAp3UUrprl27RkdH&#10;H3nkkclyoBWznV5nt8SeysJ7ahgGZ+zf/u3fEonE3r37ZFkVRJUIEUqSpCjK4OAgoq3Xb+03pqBj&#10;bb/nmzZtIoT09PRgO59gohOf2bBhg9fv+/l/PD40NMQY01dMTv66Kbedqs/+V6fL9cILLxw7dqym&#10;pqa1tTWRSAjCbEzI49eHh4c9Hs+acuddJgNKQrAReGJiYs+ePS6Xa3h4GOkFwWKUReQqk8l4PJ49&#10;e/ZEo9G//du/5ZzH4/HrfRGTct2UW9C8g0XcaOk3/dGPfhKJRnfs3MmtEbrCZqPxMHVtfGy0uLi4&#10;pKTkeq3/RhX0qtHxkCQpEols3ry5uLh4bGwkkYgh/IoPDj/jcDh0XW9paaGU/uY3v9F1HTHvSbmu&#10;bavXHy0R7PFIJNB++fJTTz2FHU2CJVqkc0U11cjISH19vdfrvb6LvyFF6C4AMMZ8Pt/69evj8Xhv&#10;b6/b7RYF32LeCGMMK3+Ghob+6Z/+yeF0JhOJ630RACvBLQFbmWsmk/ne97/f29e/f/9+VVUlRZYU&#10;OZlMKoqCbe1ovwcHB6PR6G233bYGBeZdEKvGPzmYTpcaj8ff9KY3ORyOixcv4memFf3hlJI9e/YA&#10;wM9//nPGmaTc3Di38EnED5lMJhwOf//736+urmppaQEA0zRx/Cl6e9g3yRjr6ekhhNx+++2rZabH&#10;KhKRX8Tn4nK54vH4vffeW1BQ0NPTk06nESERNYMiAC0oKNi+ffu5c+d++MMfCtbj6yvXTbnthWOE&#10;kFAo5HA4vvKVr4TD4XXr1hUWFqdSGXRUMOuO5kTXM6apnz9/fsOGDU3NDWs8xUsh9mEjAhi55557&#10;+vv7R0dHJ40655hwwB+wa2HLli2c88cee4xzbjJzmre9/JD3dVNugXsIMp1UKvXMM8/Isrx58+ZE&#10;IuF0OgFAROjIpOFwOHp7e2OxWGtrazAYXCFF8TeDPPDAA4WFha+99hqxhu+IKQ5YEkgIKSsra2lp&#10;eeWVV06ePCm8dnwBJunX+LKWwl7ngBIzMslkMhgMfuc73+nr66utb6hvbEprGSLNMkoLCR4UVfrt&#10;t/+WntHImm4vl2zatKmlpaWjoz2ZjKNNEdspWBZKUZTt27ePjY393//7f5GUFAkhxMeWWa6ncuNQ&#10;PCxXAIBHH30UAHbu3ImdHSJVBpb9VlU1HA739fU1NDTce++9IyMjK5n5/AYTl8v1lre8JR6Pnzt3&#10;Dh0S9E/sYG46nW5ubm5oaHjyySe7uroQJUQwAA+yzADA9VRukS8AgOeff76rq6umpqaurg7z7Ywx&#10;k3OglBNicg4AqqoePnw4lUrt3r3b7Xbrur7WILwcQhgQlkql3v72t5eWll64cEHE8ZTSjK4zADFP&#10;3u12b9iwIR6P/+///b8BIBaLAYDJmckZ44wsL+h93ZTbzl6pKMojjzwSjUZvvfVWsKFRiGqLmCYa&#10;jXZ3d5eVlX3iE58IhUIlJSVraMmySTKZrKuru++++4aGhi5cuODxeCaLkBlTFAXbKyVJSiaTra2t&#10;Dofj2WefTSQSOGqeEgoAlNCbxefGSeOYeuzt7X3xxRdxarWu66jQlFJKZcau5jLb29s7Ozvf+ta3&#10;ejweRAlX6djm1Sg+n29iYuId73iHy+U6c+YMJh9E9g0dawY8rWUqKytramqGh4d/8pOfiCYG1O9l&#10;luvplsiyjK/7I488Eg6Hb731VvTP0NtGnnksYMAS4aNHj9bW1r773e8Wc4bW0JJlE0LI6OjoG97w&#10;hp07d8bj8TNnzjgcDtxakcAbsQHU+F27dnHOH330UVmWr45WNI1lVvElP1kWdBMVNx6PP/X0M15/&#10;oKllnW5OlitglG3qGZdDIZwTzvv7e7u7O++56+7qyipKZENnsuJgfE4fDjFyYs0lYowBp5ytZTQn&#10;Bd1CzPvKsqzrOnBqGvYq7KnPjXG30xWLRP/Le9/HDP3cmdOmblAg3DRVS4NNzg3GUpl0eWVFVU31&#10;2fPnjh07pqoq4UA4UAbLjG5dzyQOjqz++te/3t7evnHjRq/XixZaOHCKoiAJdyaTee6550pKSj7x&#10;iU+Ew2FETrAZZ67jd3V1dXR0iKYSOzS7JgDgcDgMi6rYMIyioiKSlRIaxyBOTEzs37//7rvvbmtr&#10;6+npwW7AdDqtaRqaJJwURQjZt29fOBz+f//v/1FK+XWaHn89kzjIbPSzn/3M5/Nt3rxZ0Lsg4I+e&#10;t6IoHo/r+PGjo8MjD9z/lsrKSszAZzKZ7ONBJEnC3VNRFGaCqjgFc+maAADmFJFCo7en/5WXX43H&#10;41mUWzcyHEz0Oj70oQ95vd5XX32FEK7rOracmaYpEcKMyenjVVVVZWVlTz/9NE6ZW8YruyrXEy1x&#10;u93PPfdcX19fcXFxTU1NPB7HtmrhzCHneX9//8WLFwsLC//4j/84kUgAgCRJLpcrnU5nsdzV1dV3&#10;3XUX57y7uxs/hhO6lu8KV7ZgTtHpdB45ciQajTY2NmbnO1cUBUMgxti6deve8pa3XLp0qb29XeC5&#10;uEmKQVCqqu7cubOrq+unP/2poqoAQCwTvmxy3R42VkT9+Mc/TiQSjY2Nk4QkNmU1TTOdTrtcrlOn&#10;To2Ojr75zW9uaWmJRCKIQKXTaYdTMdmcXIGMsWg0Wl/XONA/hEcLBAJrVBBCksmk2+3u6uxRZMeG&#10;DRt8Pp892zJTMHBEFnpCyLve9S6/33/06FFd1/GVUFUV5yTiDolk07Is/+QnP0Gd5oyR5TUu1025&#10;3W730NDQK6+8UlBQsG3bNsT1sG9PsCo6nc7R0dEjR46sW7fuT//0T8PhcCAQcLlciJYIf3pWUVU1&#10;Ho/X1dWl0+lkMolJ/rWMphB06gYGBkpKSkSlVJaXX0BYDocjGo3ecccd999/f09Pz4kTJ7xeL4Y0&#10;oo8BE8wFBQVbt259/fXXjxw5olsDWpdTruc2/fjjj7e3t2/fvh1dPUIIIkqyLAMwSSKSRJ599hkt&#10;nfnEx/8E72wqneBgmkw3TA19u7kOnknrsqQahlFSUtLd3e12ux0Ox1rSR4ihs/FQmHNeVVWFNtu6&#10;mbNPflMUBZuC0eWIRqMf//jHi4uLjx05Ojo8goYJdVqMeXE6nRUVFQDw5a/8L8WhxmIxtrw753VT&#10;bk3TnnzySafT2drairsYbnzY6I636cKFCxcuXHjLW97yhje8AQCwnhsfA97rLISLaEh+9KMfnTp1&#10;6tKlS8PDw7hpLuMlrmiRZTkWi42OjnZ1dSWTSWw4yFLOoGka3nCcU55KpRobG3/7t387lUq9/PLL&#10;wiphFRA+zWg0unv3bqfTef78eV3XvV4vXd6dczmUm8MkbTP+Ffe+jo6OI0eONDU1IT0DBiuyLDNm&#10;EMIpkGQ88eorh4qChR/84AcZY4Ryk+kicMFSY9EQJfwNWZaZCabBdV1/8cUXJyYm/H5/LBYbGBhA&#10;d3AZrnelC6fAqWmaFy5cGBkZee655w4dOoSIB3oO2HyAn8V7K8qkGDckmZhMd7rUSHTi43/ysU2b&#10;Ws+cOdV5pV2VJdxvOTcpBcYMzk3FIVfXVo2ODv/85z+TFKrp6eW80GVRbqs4RNy7RCLx+OOPx2Kx&#10;9evXg9UZKZrzMpkMdpsODw//0R/90b59+xJz9+QJMip79bDD4Th//vzly5fvvvvuBx98kDE2NjaG&#10;/X/LcL2rQhhj/f39ZWVl69evv3Tp0sGDB/1+P949hERQRJZgruP81V/9ld/vf/LJJzFxQSlFDx4B&#10;b9M0t23blkwmf/rTn+JuvIyXuCzKTQm1NxyYpunxeJ566imn09nc3CxiEQAwTVNLZ4KBgkOHDl2+&#10;fPnOO+/86Ec/2tl1xR+4diOwLMsEJF0zVVXt7+8/ceLEunXrDhw4EI/HEfNaIaTR11NsM94R0ygt&#10;LX3b2962fv369vb2np4e0fYrEl727uxZpbm5+aGHHhodHX322WcdDgdm1jC8QYNVXV1dVlZ26tQp&#10;Xdc9Hs8yXKWQZXJLEOkDy7K+8MILly5dam5uLiwsRLONYTh61adOnTp06NC6des+97nPpdNpn8+X&#10;SqXmvABKBRnV5Ok4P3bsmNfrvffeewGgoaGBUjo2Nrbmk9glmUwiU6uqqm9+85tTqdSxY8ew/gk/&#10;IJwTLPKZ6ziMsf/23/7bvffee+HChRdffNHn8yWTSczswOSMRbZ58+a+vr4f/OAHy7xzLody26t4&#10;ESv98Y9/nEqlysvLBS8otplRSgcGBl588UVK6ec///mSkhIRpsx2YA7AJwmQGNE1EwBUVW1vbx8a&#10;Gqqqqqqvr8eSNJfLlclkMCRahutdiWKz2SjRaFTTtEAgoOt6aWnprl27hoeHe3p6OCM4xMw0OGcE&#10;+OTkp7kObBoGM82/+qu/Ki4uPnXq1NGjR10uF9ZQoMGilFZUVRKJYova0l/qVVly5TbZpL9BLAY6&#10;ADh//rzf79+4cWMsFjMMA+Nrh8Nx+fLlX/7yl/F4/O///u93796NzMXZIT9hV9DbSyaTr7/+eklJ&#10;yYMPPijopYPBoKZpa5bbLplMBrsekfLvvvvuc7lcJ06cSKVSiJmIeB2y4t8OhwPzCV/60peKiop+&#10;/etfnzt3DhM6qqpibiEYDFJKz507t8xQ95Irt73dxjRNr9eLOa1IJHLmzBlMpDscDkVRDh48+OST&#10;T2Yymc997nMPPPBANBp1ulSX2yHmCdnkas0aWhrUbE3Tzp07l0gk9u3b53A4kB5JURSfzxeLxQQE&#10;e3PJDJuNkkqlOOcFBQWo5W63e9euXePj45cvX8bCNXGv0HWe6/DpdNrv9yPr2r/8n69Vllc88cQT&#10;Tz/9dCwWS6fTsix3dXX9+Mc/liSpvr4+Go0u1WXOJktOnoI+CXrVGEcPDw/fe++9pmm++uqrnZ2d&#10;TU1Numm0tbXF4/GqqqrPPPype++9NxKJ4IcNw3A6nVgaP+vx7WnhWCx25syZmpqa3bt3Y6SPbk95&#10;efmxY8dw/MUaXoKC85fRsmDIeM8991y+fPnMmTMNDQ0+nw+jfHuX+6zHwTo2LC1samr67ne/+5f/&#10;83Ovv/765cuXCwoKcLSLJEnvec97ykpKe3p6CguLl+0al76emzFiA/uQL0qW5U996pP33nt3PB49&#10;fvzoxQtnnA7pnrtv/+Yj/3LbgVvTmaSsUEkmFleJPkOzr2bROJiyMlmUfPz4ccMw7rjjLgBKqYxX&#10;h1UllNJwZJzQm0+1CQPCJJnoRoZQTijH+DscDgeDQUVxAFBCJMbANPm2bTsIIUeOHHG73WIUDjNh&#10;VtuPYjCdSMC44XAqhqkFCnz/91vf/K8f+8jmTa0EGGfGrp3b/+LP/vzDf/THmUwmHo8LD0dAt7Bk&#10;TSdLbrnxvRcEAISQSCTCOW9qavr+97//+uuvnzt3Tlbotm3btm7dOjw8vFDAjhCSTqdListOnTrV&#10;3d29efPm9evX47uEvhCl1OVygeXu35wiEGsMUTKZzMTERG1tLZboiGEg27Zt6+rquHTpUmdnZ01N&#10;DYbgaJUlefawB7MWHo8HizpN04zH4w8//PAnPvGJ0dFRACgoKJAlNZFImKY5PDwsPEzBN7Z0V73k&#10;ym2v9UNLjPuU3+9va2urrq5uaWkBwnRdv3jxYjAYXPgJqNPhDofDx48fV1X1jjvuuEp1xzkhQCn1&#10;+/2EkHgsCZwC3IxhpZ1gxOlwjo2NocMNlrqjTXG5XLfffvv58+fPnj1bWVlJrLGJTqdzrgJMTJkh&#10;YIDJY4fD0dnZKcsyZoXC4XAqmSkoKKiqqkJ1R7FrxRKp+NK7JRbhpbi/ExMTHo/H5XKhzqXTaWzJ&#10;CQQCuW1PkiSdPXs2Go3u3LmzrKwsk8kI9AoPiPWcsVjspoUC7blG0d+EG5qYlwAAhmFUVVXdcsst&#10;/f397e3tnHNVVYXqZzm4aZoulwtjekJIUVGR2+02TdMwDI/HEwgEZFlWVRU3bZjqhywd+L1MaAkK&#10;YtLxeDQQ8IGtilJccA5onWma0Wj03LlzNTU1+/cfYAycTqc4KecEgDocDo/HgxwaN7mgiQmHwwCA&#10;llsUPgAA0p/v3btXkqS2trZEIoFJhizKjV4NISSZTAKAQMPQz0G3BwAURXE6nZqm4VNYnmzOsiRx&#10;bPYyHo+nUincsNByYPkv5zy33Cyl9OzZs7FYbO/evRjjT6PYxPS+3+9Ht2/xl7MaBe+D+CEWi0mS&#10;hPWouMvZN9ji4uJbbrllbGzs0qVL9irWWQUpDMDKlCHJI45BE5UkqOgulwtb6GEqcL502+ny4b54&#10;DRMTE7qu+3w+ZN/iYDJuAIBpmlly7LMLp8BpKBQ6d+7cpk2btmzZIsYlinsnbpzf70+lUitkhNzy&#10;i7C++EMymSSEBINBsW1Si0keEzcHDhzw+/0XL14MhUJYzjoXXo7JSLznSO2A91lVVcS4MBOHJPZY&#10;wQYzOH6XyJAvuXKLy8ALiMfjaLPxJmJZtgCkczj+yZMnZVm+7bbbAMDhcOBjsyd9UL9dLpeu6zez&#10;cgvLzRjDzIDH48E7D5ZaI+kAsulu2bKFUnry5En85VxHxgQnFnnjrcbuTFR6AHA6ndj07Xa7ZVnG&#10;PI7YKJZUliOgtP8wMTEBAOiBYM2TKAmErN3/2MeABQ+UyLpmulyu9vb2wcHB1tbWuro63ASxHWHa&#10;SQHA5/PxlTSLaNkEsQiBIGH7aTqddrvdaG4FYGrdK+pwuHB6amFhYVtbWzQaFXOesMFPFHKiE4ic&#10;EOhnc86FORNsSujboOXGo4mXbUkdxSVXbkw04u0AgEgkIuL0BQlSqGH1Nt6ddDp96tQph8Oxf/9+&#10;sCVBcZeEqfudy+XCfGdeL24ViN2jxbuBZTZYtYdF22Cbb4GC5Zl33XWXrutHjhzB4mx0nVG/7VSP&#10;c53Xfv8RMUR2NcGXBEtMZrIcPrft7WQTEyGHw5GDcmsZw9AZpuIJIYFA4MSJE/F4fMuWLRUVFel0&#10;WpRozrqH+v1+3I4XdSWrU7glAICN0tj0BdbshGmf1zQNgHJOmpqa1q9f39XVNT4+PqnQIDFzvlgH&#10;mco/73K5FEXB8nqh3EuaylkO5UY4Ce9ILBZD32uhB+EW76vD4eCcYyxfXFy8f/9+buM254I8baog&#10;7LXgmPWGEyycxAq2uewulotgLHT33Xdzzo8cOYKD3+0OCWS1uwJ7Ea2AWB43yYtp++Iqxrmn5Z8S&#10;iQR6e1jzMP/jYLsDVggi/BePxxH+I4QoisM0uXD4pt10zonfX4DPNV/XtUpF3ATBxyCSO3YnWBjU&#10;ysrKdevWDQwMdHV1YZ8lOhXXTCtaGWIilBvzOIZhCGxxqcPKJVduYnVzEEIQB/V6vTnwh6DHjHcn&#10;HA5fvHgRq//w7oge4Wl3XPzV6XSqqpqlF/PGFpGvxaYQsGVw7KlcsMjRudUsrOv67bff7nA4Lly4&#10;IGZdCOr0axYCERsRKaUU05bRaHQZcu+wbDg3XsD4+HgmkyksLFzY9XAKnFJKkQ+XMXby5ElN07CL&#10;DG+fnV4QAAzjasAOAJxzNBu4J95UIhBAsGBZHLcXDAbtXe72gBIVEV1Hxlh1dXVTU1MkErl48eJk&#10;xpFTAtcwTyJ9JtxuQojP59N1PRQKiSjWvsi8yzLh3IgijY+PYwFqDr26IiodHBzs7OzcsmVLfX09&#10;BvuIlyMUKEkS5yDLuOtd/TrCVTchWoKCqoa3Hb1nMXzZrv1gxTZ4o0SEc++99zocjtOnT6PDjai2&#10;gBHnOiP+YEcGsWwwFosJh2TavpFfWSa3xDA0SSKjo6Oqqnq9XtM058p4iWw8WLQNHEwqTXbOA8Dp&#10;06cVxbF37z4s2hZ126LmG+8q55wQ68lxAMa9bl8yniK2ahZYsjh9RQkhBN1cVXFqmcnOPSzAnNnC&#10;h39Fsy1JClZ7FxQU7t69OxKJnDp1yuVyTZZSZeU7Z9Y4EYfDgTwnyVTcH/DKMg2Hx+07hoCJ8y7L&#10;odyYDwOAwcFBSmlRUVEW6B5LzPDWoJuOXodpmgUFBZcuXRobG1u/fn1VVRV+LMt5xc+ccyAEq4Jg&#10;6ha8PBU811GmBX+maWqalgMUe9tttxUUFHR3d4+Pj+Mzyg554V6NW6sILgOBQDKZxE5wsYsuHeXG&#10;0jcIm7qqygBgGMbAwEBxcbFwIWZf0IymJtRywzCSyeT58+ddLtf+/fuxXueaAbt918OuVRHvi8/A&#10;Da3i0xKQWFiSW43abbfd1tXV1dvbiy/MNEaNmecVJVnCKfL5fH6/f2RkhHNTkgiGrUvHTrocGUoA&#10;0HV9cHAwFosVFxczxjA9NqugWcVBFtwaUYkMRhcvXhweHt67d29FRcU0Hc0uduUW+Uv7GRd1hStb&#10;BDgtgDkkhl7ocWRZ3rlzZ3V19YULF9D0IkV69m/h00fAEV2joqKisbEx/JlYsxyWyHgvB1qSSCQU&#10;Rbl48aIsy2VlZdnRH9zLBFsD5zyT1glImqadPXs2GAxi8+8013k+gs3wMzeNaZnnG0zsaRSw+qlz&#10;IARFE7tr165oNHrs2DGsj88yTU6A6KL4At3LoqKiVColABOwNVLkXZYDLXE6nfF4/MKFCw6Ho76+&#10;PpVKZfG50VcToTQ634qinD9/fnx8/I477hDTQrJTDkw7JlhBkh0wuXk8b2FQRNvYQo+Ad2///v3F&#10;xcWDg4ODg4PzmXArOAfBsuIVFRWZTKajo0NUWS1deckyoSUHDx6Mx+M1NTWY9ZUkaa4Mpb19Ax+J&#10;w+EYGRm5cOFCfX399u07GQNBlp79vhBbnSdYm+OsaOANrNxCp9GIaprGOXe73Qs/EkV+zFtvvTUe&#10;j1+8eNHj8WSBVkVBi12JCSEFBQWBQODixYvpdJoQTsgS1gYuh+Vub29/5ZVXqqqqbr311mQy6XQ6&#10;s9wUe7+qlZExzp07l8lkdu/eLYLI+ZttwAds252nAyk3tHKLLjL8AfsGcrDcmB4GgN27dzc1NZ07&#10;d25gYOCaQ27Rq6ZTp2W0trZ2dHScPHkSpxrZS4PyK/lX7pnBwQsvvBAIBDZs2IDqNTOkmyb28m5F&#10;UYaGhvr7+0tLS3fs2AFTm0qyKyXq8TSiDMTR7XOJrFkON6bgTcDWXdEAn4MnIEJDANi3bx/nvK2t&#10;TSTRBC+NgKfs4CNYlc+EEErp+vXri4uLX3jhBWzlXAXpdxGoEYuHG6kQjx492tXVtXHjxtraWoR+&#10;OOfzCUREhcOVK1cMw7jlllvEkVFYVoJGsHkj+BccjoHsYWDFkUsHsq4QEY6ZCOlgjqrg+Qje/5qa&#10;mpaWlosXL0YiEdxmMe8mgL/sgIHf79+5c6dhGM8++6ymaUs3yyVvyo36Kt5OvOBMJnPo0KHi4uIN&#10;GzagWjscDg6mYc5ZV23XPM5IeCLa3t5eU1Ozffv2hRbZiEPhXxEiEAP+birlBss/QYD1mu7ETCGT&#10;lX0qsgnccsstmqZdvHgRn7jd38v+mDjn6XR669atlZWVXV1dly5dUlXZNJeElD7Pbom4PKwge/rp&#10;pxOJRGtrqyCkQ2607JlFREvQfnd3d6fT6X379gEAslrCjMTErGL/J/zZxtQzCSPaUwx5uwUrTIjV&#10;2U5sfK25WW5xl5AWsKWlpb29PRQK4cO1Z22yHASLxVOp1I4dOyilR48exdaeHNZzTcmbcovMtoA4&#10;4vF4V1eXz+drbW0VYBDe6CwXY8c3TNPs6uoqKChoaWkxTU7ppGe8UAiPc47ROzrZ9rfixga5wXYn&#10;wfZ0crtk0TGI6eHNmzcbhtHT04N1DcLnzv5QTNPEKYolJSXr1q1rb2+/dOlSbpd2TcmbcqO+CvCB&#10;MXbw4MFoNNrU1ITjE9BdwzRh9m0LMSPGWCKRCIVCdXV16OrYwyBR4zrXceynEOlijNbt6YMbW7Nh&#10;ai+j8Mdy2KnEkyWTlXDG+vXrvV5vf3+/aA2ez3EQTsCE2rZt2xwOx2uvvbZE1Zp5U267LcTYvK2t&#10;LRAIbNmyZWJiwjAMJNzHVpo5boRtUoLVKq/remNjowBYhF7ae+azL0nYKmT6wsJXEbPCDY0DwlQO&#10;eXFjcxA7ZscYMAYej6eoqCgajU5MTCDohLc0OxSDVh8NnKqq27Zt6+rq6uvry21V2SWfPrcwhIZh&#10;HD16dGhoaOvWrXi1TqcTI7lrUpRgMIrbXCwWo5RWVlYiVCda9+zcAFlkirGxaAyI9YMAZBYap64u&#10;EQGf0O/FHApsT4ExVlJSYppmOBxGSywwkywHMU0TJ6Pjq9LQ0CBJ0iuvvJLzqrJI3pTbuiRmmjoA&#10;O3/+bHFxYVVVBaEcaaUkmUz+PGc0SQAIFsJTImsZAznng8EiXKfw1PGHa4LT1BrqkNZSQBhQzmCS&#10;lgCn+wlv5wbGTOygPqGcSrnbb/tASgDgnFRV1XBGJsYjBCRsjJdoNrQAAGSFAmEcTNSE0tLSurq6&#10;7u7unp4uxibHTYmM/SIlb8qNqQH0Ojo6Orq6ulpaWnKoPpOsoe4OhwOHR4pJaAsSbjWeEKv0DPFU&#10;RLvFA7Y7ozekTDOlaDJzngcpvHakocIaT7yxgrnqmpGM8JQQFlu/fr1hGC+99BLqD7qgYnPIbZ0o&#10;efa58QqPHj3qdDrr6upyOI7wNyil4+PjwWBw8ZqH2pxKpbCTktjq92945QZb2M0Yw7KzHPhbuI1K&#10;Cqw7VlJSguTzwlG8ZhgjmtMIIYTyjJZqbGwsKCgYGBhAL9Q+vG6RNVX5REvQ4g4MDHR3dzc2NgaD&#10;wRwKYgRWmk6ndV3H4dk5iN2rxr8iBZ6AI+GmqQoUxkLUEueATsyMSjnnqqq6XC5k+cHfXzOmsvMU&#10;iJkwLS0tmqadPHlSvD95mTWcz4ASS9ePHDnCOa+oqLDzZC9UBDWRw+EgtvqQHESUUlgDnzizzY2H&#10;5SJlvF5iT+II5cvNcgvAitva2t1uNw5GEzh3dljQHsejB59MJhsaGmRZPnPmDNogsPg1F/lc8umW&#10;YG/zlStXVFVtamrKjd4JVdnhcCBlJlrunH0vuwanUinclIXZvhl8ErDUUbzPDocjB/4WoWfUNmwI&#10;APx+fzqdRntM5tFBIsqV0TvCElGPx9PS0jI0NBQOh22N3ovNHOcxQ6nL8mS2vKysrKSkBK95occR&#10;lmZwcFBRlNraWsgpXWx/GACQyWRSqRTyGUyLV2545SZWtQ96tE6nMxKJ5HYoe7CIP5SWlqbT6UQi&#10;ITaH7Gig/V/thYQNDQ2MsaNHX6cUsB8cVo7PjQs9ceIEY6y5uTkajSIx80KPg1eradrw8LDT6ayp&#10;qYGclJvYmDoAIJPJ6LqOTG4iaWe3Zws9/moRcYGi9hWz3ws9DrGl8cWtA4CioiJd1+PxOEKr9mB9&#10;VhEwOSZxxMzyQCBQVlZ26dIl7GfDEG6loCVg9bd7vd7y8nJcYg6BC5bSYzdxRUUFFqnmsBj7Leac&#10;j46Omqbp8XgEkgoAYifN4firRQQyTQjBwkyPx4Meo8C/YR6OH95M9BmojYO4rq5OVdX29naPx0Os&#10;gWZZjkMtSm/O+aSiE8a4IUlSXV3d+Pj40NAQqo0dNslN8mm5h4eHI5FIdXU1VtLkVu2FEU9vby/n&#10;vLW1FWkvc/C97B4bIWR8fJwQkhulwaoWYvGHEEIURZFl2eFwaJqWSCTs/Qc5OwDBYLC8vHxkZAT9&#10;+GsOiJpLFEWprKwEACRtAxtomLPkRbkZAAOAK1euYOSLv80tGsAXWpQTwiIq67mtzmF4eFhVVZ/P&#10;l9uhVq+QGVVTPp/PNM2hoSHIB+JGKW1sbBwdHcXZlpArt6WmaSUlJR6P5/Lly4wZqFGLXdviD4HC&#10;GOvs7HS73UgolXNam3MeCoXGx8ebmprEXPEcbpbQbNx8x8bGXC5XDr2DN4aIW6HreiAQkCSpv78f&#10;LOVeJCixfv16SZIGBwfB6q7PwR7puu5wOCoqKsLh8PDwMLfl+XOWvCl3KpUaHBysqKgQvQi57SmK&#10;oly5coUxtnnzZr4IFjl7UM8Yw8mu82EjuFGFW93WgUCAUopTxexhd847bV1dXUlJSW9vr+hEyXoo&#10;DjDLv2J+rbKy0jCMS5cucc4ZMzhfVFd83pR7fHw8FotVVVXhO5fzG4xNkyUlJbW1tdN6excqImQJ&#10;h8PxeLywsHDpmLtWrNiz4lil4/f7JUmKRqOYYlwkWISPpqamZnR0dGRkBHtBcoOADcMoKSlRFKW/&#10;v1/EnTkvDPKo3LjNlZaWiowgVn4t9DgDAwORSGTr1q2SJC2+KR3vDhoVJGFb5AFXnXBbFQ0Glx6P&#10;x+PxRCKRTCYjRpMt5vgY+suyjFtubscxTTOdThcWFnq93nA4nL2jZZ6SN+XGiA05d9B4z8WAk116&#10;enoIIZs2bcLbhEfI4e6LVDAAoDtYXFx8E/Jzc9tsEMYYurYejwdHOfOp5VA5CMIjyNYwODiIvCg5&#10;6CUibF6v1+12x2IxAeYsRnJR7pm3g3M+NDTk8/kcToVKAITpRkbo1gzhANyOdyJXtyK7kgmtp3ug&#10;prqhtLQcx7Zj32Ru25yu6wCMc7O3tzcQCHh9biAMi7kR8bX348wl4l/tGR9u0ZMK4g6wEaosdJ3E&#10;mqqBqmZvZBZKiR8TA/LsVDvXUCZOtYwhUcU0Jq+XSlBSWsTBbLt8UXA+5byncU4yGR2AVlXVoEvp&#10;dnmz8HZj1f4sxwETGchwnklPTw8AXaTxzeXLYpsTv9F1fWJiwufzuVwuRFUxP5LlpovqMLB6xmRZ&#10;7ujoSCaTzc3N9lQL5IrCYvGNpmkjIyNFRUUY6yCBsizLqOK6rjOLC3xWAYuHTVw1qh1m1xA5xmm5&#10;uq7ngMYgVw7aLUmSRECG9wR3Z0ydcIvzFteAaTzhT88l2AaVTCYLCgrwxY5Go2VlZaZpYkyJkrPn&#10;LV7pHTt26Lre29uLNzaHQ+FWHwwGMeV5zUu7pizKqbWMB4yPjyeTyaamJkHRQubX6G9nvWCMdXV1&#10;uVyunTt3gtX3IU600FtvaSF0d3drmobKjRsxmkBUJmz8SaVSc22CM8EEgTDge8I5x9JFXdcF48/8&#10;BSuHRJ4FbwW2JGLABwBIGYy91TOzJGLfmPX4aOYVRYlEIlQCQojL5SouLlZVFaHuxcchOMC2tra2&#10;urq6p6cnGo3mZoywWaGkpIQxFgqFFq/cuZt9UWxgGEZfXx+mSLCWUqCqWRZHbBVkWGc8NjYWjUZL&#10;S0sDgYBIuS8mqkDNa29vV1W1uLgYbaSAUFCfHA4HWlxpbrFbbnwJ0bLixeJUXByMm8NDxddMURQc&#10;hIcFFcjwhtsOvjzoAon4T5gDYqOSmlVQRUTVlGkNEysqKpqYmBBZwJzVyP7m79ixI5lM9vT05ED6&#10;I+4GIrZjY2OLrJqCHCz3rHdhZGREURSv12vn3btmDQ3YmEwcDsfJk6cNwxCEgOJPlivLLWrb2NgY&#10;IaSkpCSVSmHmGYuHkF4a2zQjkcjk85gxpke8hFgXQKkEHDjnGV2XZQUAdM0EoIRQ0+Ccc7rAKEho&#10;Kp4CO21xjITL5dJ1PZFIoP02DW4fs4TRiGlcnRU26/EZN5HDUpIk3cigFTdNs7S0dGBgIBwOFxYW&#10;LvC+Tl+/cP0bGho8Hk9HR0dzc/PknVzIqFHh8gUCAaxbXCRgsmDlFufjVn+HJBEETTG5Ta3x4KJy&#10;d1ZBlcVeDEoIcjb7/f6tW7eCRX22GBHrjEQibrfb6XSaTDdN0+12I9KE/RD9/f3nz58fGBiYTETP&#10;UG5M6RUUFFCLZzAYDBYVFaGxbG5uxiLSwsLCcDjs8XgWin7iSnAzIYSIInhZlrGO1DTNSCRCCJGo&#10;EovFAABdfNR4nDeETKqzHp9SilzDqVTK6VIRMOGco2vb399fVFSEnxQR6oLWDzaqGZ/PV19f39bW&#10;lkgkFhp+cBvjTWFhYUdHx+IJSvPDbhqLxSRJ8vl8dm2ej6MsmJB6e3tjsdjtt9+OYL4oZJsbcpmX&#10;hMPhWCxWU1MjyzLTDc55MpnE8XNf+tKXTp443dXVJUmS3++fa6mKomC5LLHGrKHngOY2nU57PJ7y&#10;8vL777//oYceYoyRBS4W1QKdH9xVFNnR39//wx/+8PTp06FQiFIajUaxjQgsrkNRfIceHed8LmXy&#10;+/0VFRVveMMb3vGOdwjOFsMwCgsLKaX9/f1oTSBXM8ltPTiSpGzduv3cuXNdXV0bNmxY6KEkSWIm&#10;p5SiXzoxMVFSUpLDkoTkrtz2exGPx9E6JlNxfE7MGvg7l/HGOyKcy97eXkrptm3bTGtMlj31kINn&#10;ggFfR0cHdsV6PJ7I4ASWZfb09PzJn/xJJBKpqqz5+Mc/3tra2tzcPFdmnlIaiUSi0SiuwTAMRGFl&#10;WcYREZcuXTp+/Pgjjzzy/PPPf+5zn2tuaVzQOnHvQu8f3eLXX3/9s5/9bCKRqKysrKur8/v9WA2C&#10;DklBQQG+isyi3+ecR6NRpAOeKT09Pb29vf/4j//4/PPPf+lvv4iYCb7Pqqrit+yx8oIWD5bbJp5O&#10;Y2NjUVFRe3t7DspNKTUNE3dCwzAikcj1UW4BtUqSlE4n0YC53e54Iup0OpHgQXDIzyoCUDNNM51O&#10;dXZ2VldXiy1SiADjFrpCfLVGRkZM02xqagqHw8gzoWvmF//6S/19gx/5yEf+/M//HFVqxrftv5nz&#10;EkR9QTgc/uu//utHH330C1/4wlf+8cs1NTXxeHwahwRY0DveFoztELdBVFHTNFVVQ6HQ5z//edM0&#10;//AP//Av//Iv0+m02+0GoDYFWjCUPjIy8rGPfezll1/+xje+8bd/+7cDAwM+nw9d26GhIcYYpXLO&#10;bJTCcuNfPR5PfX392bNnBwcH6+vrU+kE7jNutxuduizvj67riuLQNA2XNz4+nsN67JLLjj/tenAR&#10;YlSNXbJbAtOaN9nR0aHrutgf8yJo/kOhkKqqTqcT9wfG2MmTJ5977rl3v/vdX/jCF1Czc+74kCxi&#10;yIKCgq985Suf+cxnTp069YUvfAHPhUcWeAWGIi6XC3Fr3KDwDcfRXojxffnLX7548eLnP//5//E/&#10;/gcA4AuJUEzOXdLBYPAnP/lJaWnp888/H41GBU1PWVlZIpHA0C17gJRFROhPrD7uLVu2OByO7u5u&#10;gV2ia3fN5gOBQGD4m0gklrsTx44945/Dw8OMsUAgIH5zTXgbbHRQuq53dHQ4nc6NGzfmsSkGX7/h&#10;4eFAICD8Uc75iRMnFEX5r//1v4bDYXwesqxaY4jFf1OONOt/nBPT5DhgF4B2d/f+6Z/++Z133n38&#10;+PETJ04gq6/gMKCU4oC8y5cv42ZCrGkEIi3AOR8YGHj++eff+ta3/t7v/Z4FyUucEwyvrZsz+3rm&#10;XicfGBhgjG3dujWRSBw7diwQCKCSVVRUJJPJsbEx0TyWw322fwtdrPr6eo/H09vbG41GHaqLmQAA&#10;6O5n3xxEthWHFGOH+GJkUVAiXlg4HDYMA5058R5f806hMZNleWBgIBqNrlu3DpkyF7OeacePxWII&#10;nGOshkqWTCYppTU1NZjmFcj3Qo8vokAAyGQyOILw93//93Vdf/zxx/1+v2EYCGWg0XU6nT09PYZh&#10;TExMhEIhMX9ROG+MsaeeempkZOQP//APGWNut9seVSOoksN9QBCDUlpeXp5MJkXkgBsOAGC6BBbR&#10;FAI2YACTYk1NTclksqury+Fw4MaIl3lNN5Vb/NcOhyMcDi8S6s49/S5iZLxlgUBA8HzO5yDImkUI&#10;uXTpEiFEZCVzWM9cggBfaWkpqq/1ylFCJFV16rpJiGSaGObn0sgslNLhcDidTkLIQw89VFRYcvLE&#10;aUNnnBFKZAKSoTOJKpyRZCJdVFjS1Ngy0D/kUF1Y8iFeLUrp0aNHq6qq7rnnHkoppXI6rYl93Kqx&#10;yeU+cMZ0TdMyGa/bA4wzw+QmA8Y9LrfL6RwaHJQlebLKmuXSzmf/q6qqAHTnzt0OhwPhPNyXdF3H&#10;tOuci7SpjSzLWD610MVMkwUrt0isiAVhlsHj8dgbm6/pnCDIHY1GBwcHCwsLa2pqxNfzIoSQ7u5u&#10;WZYLCgrQZou43k5Jk7MjJK4Ok8biUBs3bsTiOLRAYk/AfCFiFIqi4E1DYyb4fwcGBsrKypDDSaB7&#10;hmGYJpckNCgLXyjnAKCoKrEahA3DQK/J5XIhwfbkrcjJp7dbfeF4lJWV1dXVIbwrnqm9mmguEXbT&#10;5/Ol0+lF7uS5B5RiKaLJRYCvfCrrzewnppQQ0t7eTgjZtGnTUrQRDA4Oer1el8uFL5IAp3EKo2A2&#10;glxVXKB49sThunXrRkZG+vr6xIRvZJRFRY9Go5jwstMDYXCZyWTCE9HCYDFYbfmYqpRlGTUbAAwj&#10;l7Y9h8PBTBO9Xszzi8KVoqKiSCQSCYcnb0JO7XziZ+GUMsa2bNliGEZvb6+ALLP73EJb8E+Px6Np&#10;Wg4UFHZZVMkrXkw0GnW73deuvZwqaMkuX77s8Xg2bdoknMsc1jPX8WOxmNfrFUG6QLsQq/Z6vaL6&#10;JYcdA28C4n1i82WM3X333ZzzX//611grAtagDM55VVVVKBTq7e2tq6tD9cI8rq7rLpfrwoULIyMj&#10;LS0tAIAlJaJdA++3YTBZXvhOi2GG5b5jhlJsrYFAwDTN0dFRnmvbC946cTnCxUKySGxfwFc3OzRM&#10;bTRrAIDOejKZzGFJV4+Zy3csVaAU0ulkMhUPFgZMpkvy1Y4moevoEoiWYc45AKFUUmTH0OBIeCLa&#10;0ry+oKCQkBybG1Ds9sMwNAAWj0dDodHikkJZoSbTOUwWSxUV+rVMYqC/l7OrGpkDUGB/H0SWmFK6&#10;Z/fuyoqKZ//zP5OJBCVEohQ4JwCGrvu83nUtLa0bNrhdLl3TKOGcGcwEXTNVxfnYzx73er233347&#10;ADgcDkK4gLTxVDloNgAAIzKRTcOglJomVxSHyRknQCRqMDNYWEglqau7g0i5sGPa7wC+G5IkATBC&#10;uMPhWLdu3fDwcDgcZiZQIqNKYO3+rAfhnFMJCOVY8mAYWjQaznlJkBsUaN9BYrEYbnxzfd60RpMx&#10;24B71HscAI78DSg51BLg62S3OmieR0dHGWPYLyj+iVLqdDq9Xm8oFGKMCQgsjztGYWHh/ffff/Hi&#10;xQsXLiCcJ0pHxLXjIkURDgC0tbUdOnSorKzsHe94B5aJ52s9QAg6u8PDwxiBgOX2aJrm8XgwBQt4&#10;E/LXhkcp3bJlC+e8s7NTOKtZjAizTfoDAEwIXAfLDTZLiUAScvBl+bBQbvHFRCJx5coVjDxgcdO/&#10;xXftvj62lmGFE9iC+rKyskwmc+XKFWmKscmbMMY+8IEPqKr6xS9+MZPJIPg4rSjFyndQVXXiDI2/&#10;+7u/S6fT73nPe4g1u2fxfShThJDh4WG3x1Ng8UpLkqRpWkFBgaqqExMT3OqEyJcwxurq6oLBIDag&#10;qKrKTJClOdkH7FAg5xyTlNFodDFryAUtsa8jHA4zxrIoN7UIjQTMgr/p6+tLpVLbtm0TDnFuF0Cs&#10;yiq7ASaEYCe23+/HmA9VijFWX1/PGLt48SJYvhPklZ+bMbZt+/ZPfepTXV1dDz/8cHt7++joaCgU&#10;CofDGE2Gw+FIJBKJREZHR/v6+jo7O7/4xS++8MILb3vb2z75yU9SSt1udx7XA5xjAJ1IJHw+X2Fh&#10;oai5Z4xh81QsFjMMg0pSDgHl3KflALB58+Z4PN7b24tR7Hx2SFQthAEWqdy5vKwY3TPGCAGMZ7OM&#10;ByG2iaaAvVKSmk6nOzo6AoHAxo0bsaJgMRuxXbkZY+ihDg8PY5v3NC7q8vLykpKSy5cvAwBiETnX&#10;i8++GEnSNO3jf/In/QMDTz311KcefvjWW28tLCzkFuMFFt5gKfn4+PiZM2dCodBv//Zvf/KTnxSX&#10;YxiGLOdpPyHE5fEk4vFoNOoPBAKBwEQ4hO8PIUSWZeyEj0SjxUX5ZCzCLqfNmzcfOXLk8uXLmzdv&#10;RixyLv0WD1GSJN0wFUXJjbDTLovdiWKxmKqq2cuvmcXRI9yAsbGxoaGhlpYWn8/HrT6RnGt3UGxA&#10;EonFYmNjY7W1tWLspfB0VY+nrKwMlduOPeVLBKD+la98pamp6bnnnjt79mwikRBrEC85giG1tbXv&#10;fOc7H374YWlyCt7kOvO1HoRBzp49OzY2tqG1VZZlfNtxN8PUcm9v7+DgYFGwGACIlM9UQ3FxcVlZ&#10;2cDAwMjISHFxsZhNPuuHxYPAF2/xeZxclNtWksrD4TDOZJrrw9xW74u/MQwDQ8ktW7ZwTiiVFpTa&#10;nCbC7togdtLd3W0Yht3hNq0Rt5Isbdq06cknf9Xd1VVbVwdw7czCAoUCUFmWU6nMRz/6Xz/84Y92&#10;dl7p6enBXA+1GmF0Xfd6vUVFRevWrUP+kEQigeFdPl1tAMPUJEn6z//8T13XDxw4gIOBMHmExrWk&#10;pIRzPjAwsGXLFtMwJFg8KRcWmhuY+t20adPw8HB7e3tZWVl2t8SOVUiShAQm00KmBcmCldu0jRvk&#10;nCUSiTmqRidFQIHiN5qm9fb2BoPBDRs2UGtQy3zSV3MdX/xgVS/QgYEBh8OBIK44soBRb7311h//&#10;+Ke/+c1v/vADH8Dv5tkzoVSSJJfLheBuU1NTU1OT3TETvY9g68RBemUr1syb8cbbe+TIEa/Xe+DA&#10;gWQyiVS3uJFyzgOBAAAsvkppmqBzRSndsGHDq6++2tvbKwYwzPp5OxiAN8fhcCw3WmJXAkyUuFyu&#10;LB4zmisMxg3DcDqdly9fzmQy+LztLKM543Hc6jKmVtsvEhZj8ISeLgKxkiQlk8m77rrL7/c/++yz&#10;+PW5NZvlxjUqnh829qItx+JBmFpxBVYaSJIU8RnM7ORwXnEf8K8IwmJHwsmTJzdv3lxYVKDp6cka&#10;D0IY5xxMl9vh8/mwblnKH2AikDGfz7d169bh4WEM8YVxREUX1VRi4xV/xTi4r6+PWGwF4rrmuYbc&#10;aSY555qmYY1ylk+qqopYmJggfOXKFYfDgYRp1DZgJTe3hNh4DhhjOGUqEok4nU4Mm6jVjiXuY0lJ&#10;ybZt21588cXOzs48FtleXxE7A77hdrKKX/3qV5FI5N577wVbGhxRAYxu/X5/PB5Hu5Cv9RCLbgWz&#10;lU6n88qVK7ingRWZmNYoZ7BZbiH42iPtN7c1d87fCOZez80YSyQSOE0vy/nQZmMKQ1WcQ4Mjo6Oj&#10;jY2N5eXlYIMI4VpUEFlElDRwa+QItr15PB4BAtqDFdM03/Sm+zg3v/71r+ObsIw0a3MVXudHMFhE&#10;pwihiUwm893vftfn8911112T2QaLZVXkkouKikTXQr4ECcPQytbU1JSVlSHgje+eDdqixEbVCbYZ&#10;i4gGIgYvSncW5EDmWBWIEovFdF1HxGPui+SCc4NSipVS27ZtgxnU+Tl7vaKKC63C0NAQhmvTaixR&#10;yzF0e+Mb31heXv6rX/0KO3Dzm7+4LoKPwN4Jip1sJ06cOHz48L333ltUVEQtZi/0DbBNhnOOtfhD&#10;Q0N5DDxQBD62cePGdDrd39+Pjofo9p+m2UJE1xJC3bmlQXJXbkmSYrEYFtllL4jJZDLoXicSib6+&#10;vmAwWFtbyzmRpKsVedyiB8jhGoTgPRoeHtY0LRgM2n8JlnLjXlxbW3vgwIFQKPTzn/88EAjkMJdx&#10;pYldL/GVxov61re+JcvyQw89hCWK0xJeJmPMiilHRkbyuB5ijb3E07W2tiKlCbPa9e2aPfO5Y9sl&#10;ISSZTNo9TxGUz2cNOZa84g8TExOSJGVXbqwIRWdrcHBwfHx8w4YNSAsNU6OfHFYiToF/4kOdmJgw&#10;DKO0tBQdSmEYuK29IJlMPvTQQ8XFxf/n//yfoaGh/ELd11HwDkjWNOff/OY3v/jFLw4cOLBr1y4y&#10;2VMnC1QUkwAYuimKIlpy8iXCG2SMFRYWlpWVDQ4OhsNh5PDG52IHjuzeIzLMUEqRyCUHhxsW6e2F&#10;w2GHwzFra7AQ4ZBwzjs6OlwuF/okIrwTHnPOyxBnx1swNjaGLDnpdBq5MMH2xmPjTDqdrqmp+f3f&#10;//2urq5HH310BtqTI05yHQVvpjCK0Wh0YmLib//2bwsKCt773veajMkWm6bwd/GLGLr5/X4sJsvX&#10;euzQDd58LGzu6Oiwl29Mi4jsX0eOO0QDBZgLCyl0y7EqEKyAEtOkWZRblmVcXzwe7+vrq6mpKSkp&#10;QbtCbKOUc/b27HE0WqxQKOT3+91ut6Zp9uOjYESCZ3/nO9+5bdu2f/qnfzp+/HhuZ19pgmFMJpMJ&#10;BoP/8i//cvbs2TvuuOPNb37z8PAwAGC0LeqqRV8mIcTv9yOvVb5WIqAb8efmzZu9Xm9nZydWq9vh&#10;kWkvFX4Xe+BFiAwzsM5rSi4+N2JGlNJQKIRJtdmVGyt3OZUlVVWc589dJIRs2rTJulqGzNBiS1ro&#10;SuxLsv5kup6JRCcQ0FVUyR5l4w2VZJUDBSLpBvP7/X/wB3/AufnXf/2Fnp4u09TxPzzsNE9J5IBy&#10;Xme+xLRNOgXr0nACmCQRzk1JImfOnPrhD79fV1fz4Y/+8eDwQGFRgcl0QshkV44kAef4J3BOKS0o&#10;KEgkEtglBLZrXyQ+iN37ADSd1pxOd1VVjaZp3d3dohFJICd4RcApZwTpcymVHQ5XOp1kzJBlCnCV&#10;KmeeZ8/FXoqjI11BdqOLEXoikRgcHHS5XK2trdi1kcN5ZxUytTBrbGwM7dZcn9d1HUtPsRj1bW97&#10;2zve8Y5XX331H//xH1OpVCgUElcnzRgSi2YmXyvPWezQp0DTMFBGvtnBwcHPfOYz4XD4U5/6VEFB&#10;ATYvCx9X3C57qO3xeHRdx+QX2B4xWQSdnWiJB5vx5pzjkFH8J/SjxLnsthkJT0zTzG3KLuSMcxNC&#10;EolEOp32er3ZUY5MJuP1evv6+hKJREtLC8JzIm+X26KnidA5zvng4KBhGMXFxXN/mrncDsSAHQ7H&#10;2NjYww8/vHPnzh/96Ef//u//LliY0ZWyQ4QrQa1RuK1hHvdA09RFi8P4+Pg//MM/HDt27L3vfe/d&#10;d9+Nmi0U2i7iaIQQrMOxAybizcl5nXbMANe2fv36kpKSnp4enArCrK7Wq3svYUCY+AoWyuZMRJ9j&#10;DyUhBOMPtNxZHjzn3OFwnDt3TpKkPXv28HzMF5x2fDs8NDY2Jstylvpyp9OJoYKoePH5fJ/85Cdr&#10;amq++MUvPvXUU2itMfe7EpyQmYL5ebTBAh5BIuZkMvn3f//3//7v//6mN73pk5/8JLIZ6rqO7pld&#10;p8UPeJxgMKiqKibh8ZjTXoAc1ilyw9xWPLdt2zZEhDFLOu1fxc/4V6fTiSUe4phLCwViUAIAIyMj&#10;OGs5e/RKKR0bGxseHq6srCwuLran3PMi9qeFr5zb7c5SgpvJZJDOmHHDZLrP74lGo62trX/2Z3/m&#10;cDg+97nPHTx4MB6Pa5o2T5KN5RcBQWD6SUSHnPNHHnnkP/7jP7Zt2/bxj39cNzKSTIRRpBZHvXBO&#10;wKZ/LpfL5XKNjo6CrYdjQZo0TQSyYXeRGWMbNmzweDztlzuYCXadFgotFsyY4XSqnPNYLJabwuRi&#10;udHgoXvqdruzQ9RIBWia5q5du5ZIJ0TQY5pmKBQqKCjI3vqAaCDiBli5RSndu3fv3/zN32QymU99&#10;6lO/+MUv0un0XCVp192c4w3HPzGASSQS/f393/jGN7761a+uX7/+05/+9IYNG0RPPrFoWwRwZGcG&#10;FPbS4/HglBy7K2JXuBzEXv6Ay/D7/XV1dUNDQ+Pj47h/kqm4pDgjppk559iysExuCV48UqPjIPHs&#10;OPeVK1cKCgoaGxvRhZUkxTTz3B+AS4rH45FIBPPMWT7MOU8mk5i5ME1TUSXD1DKZzP79+//n//yf&#10;Lpfr4YcffvTRR0OhENoPa5Qtgt/s+oaVmOEDQJoHJklEkqTLly9/+ctf/spXvnLHnQc+9z//x5at&#10;m8ZCI7jvc5uA7V4JnRM/FxQUYHMQnmihuNs0QVRNmG2hIZzzLVu2MMa6urqEtQZb5ZzYUkzTxMmP&#10;aGXsOjbP+7/gmgpRfo2YQ/b0JABgreOtt96K/EnMGqiw0PNmWQ+1qDPi8Xgmk/H7/dm/gs4cdu/i&#10;LZNlWZZoPB5/wxve4HQ6H3nkkS9/+cvHjx9/+OGH7TzTKyGmpJPzhib5jyKRyMWLF//0T/+0q6vr&#10;gQce+PRnPoUc5DifDaZqlYjwMFWJFYKWZad438bGxgoKCoTS43dziyzx69jLJzIMANDS0uJ2u/v6&#10;+jZtbrW7qcyaEIYLQmeJW4OB7G/CfO9VDivG1cTjcWQHthd5gfXKIlRJCEFW+c2btyI8gi9Cfksr&#10;hYIODg5SSgOBQPbjc2vmE35LVMNKkpTJZPbu3fvZz3721ltvffbZZz/1qU/9x3/8x8DAALJaAkAq&#10;lUL7jbbcHsXn5q7Muu/hb9DpFx4X+sqGoTFmAEAmk2lvb3/sscfe//73x2Kxtz/4tr/4739WUFAg&#10;okyYzdpxq88FVVzsQoZhoHL39fVRSjH/BZb/nRtmIu6w/a/InbJhw4bx8fG+3gGnwy3KAYQJN5lO&#10;KDcMw+fzybKMtVNiDfNHTnIkwiSEpFIpTJByGxsJvnxYeed2u1Op1OXLlysqKsrLy4lV27DQ928+&#10;iwEAzvn4+DhCJbkdHy8Hg56/+7u/e/e73z0wMPCnf/qnX/rSl06dOhUKhdATEwwN0/xRYjXRLEgE&#10;f/G0ixITYcQ2TaxqXk3T2tvbn3zyyU9/+tN//ud/XlVV9ZGPfOThhx8OBAJIXoU8bNnPK+I2YRQ9&#10;Hg+yN8LUarP8lgqiFV+3bp0sy8jhnU6ns3ze5XKJD4gHvVRuCbGYGJLJZCDgk2VZ09NYjiMeBnod&#10;Dofj+PHjqVTmwIGtIs0LAMhYt9DzziXiUgkhQ0NDTqfT7/fnsDMwbnAg6bQmWbTnn/70p3fv3v2z&#10;n/3s2Wefffnll9/0pje9613vKiwsrK2tFQEZIZMljXxy3BmBBZpvk+kw+YpOqdmXZcq5yRiTZYkx&#10;AzfDUGg0EomcPXv2Zz/72ZEjRzwez/vf//7f+/3/r7q6emJiAplUEVyz76iznle8nIwxAoAknZIk&#10;5b3fbJZLNs3GxmafLxAKhcbGxnAI3izrJAwAvF7vtDbh+e+QOdYxY5uCqqqqqiaSVyczoUnDJ5FK&#10;pbq6uvx+f2trK87EQBuQTzqlqTj3+Pg4Ml/G4/GFuvXon4hRwrIsh8PhPXv27Nu37/HHH3/66aef&#10;fPLJp59+urq6+gMf+EBzc3NRUVFJSYmYSkysIUx0gROf7Ouc5uniHsgYC4VCkUhkaGjotdde+9Wv&#10;ftXf3+9yue677743v/nNO3fulGQSDoexBQkAsBaSMYbzNecy4eKFJIQAB9M0fT4f0s+C5UvY3fR8&#10;2W/OeSaTcbvdTU1Nx48f7ezs3LV7RyQSmauk3u124/uWw26co3KPj48jyIpuhrABqNaaprlcrv6+&#10;gVQqVVpaLohgRPicx5sl9vR4PJ5MJqurq+esdckqmOFj3HCoDk0zOAAGnaZhPPj2t7/1gQd+8IMf&#10;nDlz5uLFi59++OHa2trW1tY9e/Zs2rTJ5/Opqoq54muG1zOF2xrhUNUwi45F8IlEYnh4+MKFC8eO&#10;HTt//nwsFquqrr7rrrvuuuuuO+64A91rbnDMNuB0EbQdhmFIEtW0DJ1jMKbd8QAgOELI6XSmUhkE&#10;Safd5IXez7lE+Dnbtm07cuTw4OBgMrk+izI4nU5N09CSLnQxuaAlWDIFAKJhGx1uVHTcYtxud09P&#10;Tzqdxkk3kjVAA2wqnhcRJnNwcBAJFHN7c9D3xdHoYi6Cw+EwDQMZzz7ykY8kEonXXnvt3LlzR44c&#10;OXr06G9+8xtCSFFRUTAYxOGUXq8XU5sLvQSwtBwTcpFIZGxsLBKJTExMoJYjgdH27dt379mzc+fO&#10;VCqFuxNOkBN82yIkAAC3253FneVTKDcmoW6fzxeNxkOhUEVFBbPxvuYXJnI6nYyx8vJy5PBGTou5&#10;7BGGEPF4HImNiJWNms+ScqF2oJRGo1HTNAsKCjAJYkdw0KVOJBLI34BlgAJkXejp5iOozf39/QjW&#10;CprwBYl4P30+XywW8/l8ppnRjYxDUU1TF11Yd9555x133PGBD3ygq6vr2LFj7e3tkUhkfHy8t7e3&#10;s7PTMAyywOEEplVuSKyueBSHw+H3+6urq+vq6hoaGnbs2FFVVUUpNUyzp6dHkqRgMAiEaVpa7FQY&#10;R3LOvV5PKpVCeHguy43eF5scuT35BAsKCrq7e0dGRlC5l6L7jllz8Cilu3fvbmtrGxwcbG5utv4d&#10;795VxUUiiomJicLCQqHQS6XcaBVw7qjP50O8DyxiRUIIbh89PT2hUOiee+6xEjeTtxjNdh6NN0I0&#10;lNJwOCxJEjYF53AcfB/QffL5fDhXjlKayWQURQGgWK+CJtPtdtfU1DQ1NSF6mEwmM5lMJBIJhUIS&#10;LMzIMXJ1p9Y0jTHm9XoDgYDb7S4qKjIMA+v1MpnMZFxFCM5HTaVSDqeCbBm4W3LOHQ4HPhrhT8/l&#10;oAlLRCkVyoQWFDuFxW0UWcYc7upMsdvd2traQCBw6dKllpaWuSw3pkemxZRLhZYoisS5GYtFAFhB&#10;0K8bGVHoJ4wBJXJf74AkSc3NzdPKtVGn8+iWiBQAKvfsGRw7IXTWaeQiJqOi11CiJp/SmOP2ugA4&#10;B57R06ADADhcqsOl+gt8NXXV+bimSTGYDhQSqTgAEAkki+jMZLrJQFYoRjj2PmuLtoGhwc4eegjO&#10;RwDmcjviiWhpWTFjxvj4GMAk5SKfOpYxLyLCJK/X39DQdO7cmUQ8hdWLkoyzTZiIzRxOhYOJGXjh&#10;cM5TuXP0ExDktkeT3FaOo+v6yMhISUlJaWlpbsdfkCAQmUqlcPDSPNlE10QIt3oZxbwemKpAebyf&#10;wkHFH5qbmxljAwMDonqe2RjCAAD5zLCTcqHLyFG5o9Go1+sV1EHUGmCOK4hEIiMjI/X19Qudbp+b&#10;IDIdj8cRB5wlk0JYdoN9E4qAHQXYRwhxOp1I+sqnjj3KoxBbQQtjDAeT9/T02JPc06peJUlCy233&#10;uedzrlzS74wx1KRpK8ZIiHOO9BTr1q1b6MFzlmg0il0Rec+A3qhiz/aJPCUWL0SjUQyf8uuNzBQs&#10;jSorKxsbG4tGo0gkZGOinCRZVlU1N7rXXJQbe5lwYJL91mB0out6T08PZvLyWEMyl+DWMTExwRjz&#10;+XwiMb7U570BBG+dCD1F1wIGzUt3XjKVzXn9+vWiC1HgDWB78TArx21800voc4fDYUxo2d97NJmY&#10;2BsfH6+pqcEQIYfjL0jwvRobGyOEBINBgd6syTVFWCXxEBljmChYuiS8Xa3RSK9bt06SpP7+fhEs&#10;2W0TFponk0n0yBdktnJR7rGxMc65qE+yv0ySJPX29gJAFnAn70IpDYVGKYXCwkIxmHh5Tr16ZZpD&#10;Apb/jUkoTNKJT+b97MRW2VJcXFxaWhoKhUKhkAB/BEqD8C6mbGEZSHmwcEz0vePFI7ZKCBkcHHQ6&#10;nfX19TkcOTchhODoAqxtX/NJ5il0KgklIt9YJzPNDcjvSe3WEJ3s8vLyVCqFvTliEgGuTZIkh8Oh&#10;67pQsPmvKhflxkXgK44tW+gkuVyuSCQSi8UCgQCOgl8GC4qnCIVChYWFmHnBt3+2j65hJleFTGW5&#10;51YXjM/nczqdo6OjxJL8Bk5CLwVwDADr1q0TgKA1bulqIIeTzSYmJgghIiM+n3PlkqbGaQqiuE+E&#10;lYwx7OXERJcwCUstmUwGRyqiDzeNPHZNFiTYSG8vSsnvzRRvCyLI2Mrd2NjocrnGx8fFpDVilTFj&#10;F4VI0Ap+vPnIgpWbMTY+Po6lcGAZAFHLgY4RFqktm5LFYrFUKhUIBGSFcjBZrpOe1wQsbm9syxD4&#10;YH5PMe3pYF1acXHx+Pj4tN0etSsQCIiiAFhSOrVMJhMOhwOBwDQ8Ev9VNL3lPWebRcLhMNYDLs/p&#10;bmzBSUvxeHzpcCdqjZHBv6IpRCJpqxXNFLETIQQTz4Lqbf6qtWDlDofD6XQ6GAzawwJi1bLilAXc&#10;QfJYQJJdMKOGtdQiUQrAYaFdMWsCAABerzedTtsz3nl0u2fVS0IIjnQTBR1gQ1QQMEG0FxbiJi1Y&#10;uYeGhgCgqKhIBG0itsUKNewLwonIy2C8Mdsvy7LL5RIY6hpgkrMgyGsYxiJnQM4lQmVFyzMq0sjI&#10;CILLIqkkkvC4mYyOjgqoe6kCyv7+flVVg8GgCAtEiIDrqKioSKfTV65cyXugPZdEo1FFUeaYGLhm&#10;vxcsOMHLPpo6v/6J8C5QgyVJGh0djUajOKhS1JELJZZluaCgIJVKIWfQEvrc2GEuZhkKtxusZhYc&#10;adDZ2QlLg//PFBwcivRF3BqfsCa5CbEq8lOplHh8+VVue0k39hmdOnUKAIqLi8U/ie5mfAECgQCl&#10;dGRkRJjUeZ0oy7/ZYPxJsiVNSw8NDRUXF8uyjE4SdkahTyJJUiqZqSivCgQCfX19hsFw6s1SC05Q&#10;IBZfaP4ylCvT6i9sVWQOmevIOO6VMYa1U5DNQuU+f8IyiAzhbGTsLisrwxLzZDLpdDoFXGMYRrAw&#10;QCjv7u4EYPPvtLrGh8QbhgDk8PAw4hICbBdculhUjcW4FRUV4XBYRABLKrNW0qz53EL4HJLl0SxF&#10;7mbmqkQCMhwOR6NRt9uNk1445y6XS7xauBIxH4cshEcl2+fsV4iZIZxKWlpaKtqBwVbvyhgjlANh&#10;NTU18Xi8p6dnUTdggTJPgz0ztTT3FwkssGdsWWTpVnW1Uxgs6uG8n8N+TNzte3p6YrFYZWUlcq0g&#10;PCKSJOgUBAIBHIW8oO7vOT83rbQAj9jb2ytJUnFxsciCop8tGhmRMaOoqMjhcGAFeq43YVGS5bwz&#10;VXnZMqkrTeayBeIWLcVtscN5+Ofly5cppbW1talUCsltrL7VScESVOyiwDGti8W5RUgLFoE8AExM&#10;TLhcrkAgYJgaodz+Agj3HwAcDkdJSUl/f69hLMd8x6x2d2Va3+svWV5p0Q6Df827bynOK8uyYRhd&#10;XV3FxcVFRUVITQoA07xqdBMKCwtTqRQWvSxWuYnFSghWl+jExEQqlfL7/dg8Jgw2ek54SkzFy7Jc&#10;UlIyMTExF8V1HkXceuFNwhI8j5tKEE628zrk14TbjzY6OhoOh5FKCcM2MSxTfIYQout6aWkp57y/&#10;v3/+67mGcttXMzAwoGka8grYQSJuS8KLNApOXF4G4jl7zG6/5inREyPT/hOT1oDT/KErK0Bs14X/&#10;zbx2+43BL9kvH31cAEAAapp3mhex6w8qK0ZxwpLaB8ug65tOp5G8bmBgYAEnyvJv09h1x8bG0LUH&#10;G1sIhpXMRvmM33K5XBgIL+y6c5KZDmIWZZ35XG8o5Z4hc6El0z5mvwkCAVui9Yg/TdPEGUZYRorE&#10;tgLSFZswpVTTNKQzXpBGXeMC7HozPDwsSVJdfU00FsZFWH4IIeTqdBVE4B0Oh2EY1yTSzYtgpwal&#10;k1bKzsCkyA5VceKTkySFUhmnwiqKIssyEgklE2ldM4FTZoKwGQj+4GglfHtF6Lw8NTN2xxdvIy6J&#10;TU6dvFrxzBkhIBGQOJt8WIJqEM2eqqpYoozXLksqAUmiitPhRhog7FxEkADNJOccuwTtkV9exO7u&#10;UkrHxsbcbjeOeUfNEeciVlkL2nJkYItEIul0ep7rmZOURzxFZo1SQA5VbHG3e7qETIkpAYAAUqvw&#10;ZaB2wJPig8EABYAI6ObChQtdXV2jo6OaplEqe71eVZV9Pp/f7w8EAiUlJVjphREMYyyTyYgxAMQa&#10;bYW8wAIVzU4NnC9BqiMsAcUl4Q94aWLOrdhCxUaKK0fy/4mJCSQcnJiYSCQSsVgMJ7n5/X6/319b&#10;W9vc0ognQh4i8cRhySw3TGWdns+58N3DJHxHR8fY2Fh19bzIj67BOGWtgyeTyVAoVFdXR2fMIrNw&#10;EmDMJGSSBg5ryrKMzMuX4A1SFCWTyWDnGz7mkeGxF1988YUXXujt7eV8Ui0ymYyiSA6Hw+v1FhcX&#10;l5eXV1ZWVlVVlZaWlpaWIkGeYRjMBF03ZVmWJZmDya3adPFiLwN0iPWfYpdAY0EIkajCTE6JzDkH&#10;TiihkjLZoG0YRjqdjkajfX19w8PDw8PDAwMD/f390Wg0HA7jAZFCzTAMl8tVXV19++2333PPPUVF&#10;RZTKjDNdMx0OGS/WDsbl9022m4Zr1rrZT11SUqJp2uDg4GKV297rxpgZCoWSyWRJSclMEBR/Y+3d&#10;k9tNIpGglC6DcgMAUlNrmoZ0Ux6v6/Llyz/4/r8//fTThYWFd99997p1G3BHTiQSiURscHCwp6dn&#10;eHj48uXLSGLt8/mam5ubm5vr6upqa2srKyvRC9Q0jdDJBBZ2ryGD2TJcFLeSKcIDnkzOcYrV/cjm&#10;iv5VKpUaGhrq7u7u6enp6Oi4cOHC2NgYsqc7nc6qqqqdO3cGg8GCggIk5IhGoxcuXDh69Ogjjzwy&#10;MDDwvve9r6ysDAs5AQArua85hHHxF4je7DWzRYJIsbCwUJblkZGReS5svlyBQ0NDmJ2BKaEbJ2T2&#10;1xon5mB91ZIKIvzCD0O7++Mf/fSxxx47cODAO9/5rvvvvx+b8CRJYgwoZRPj4x0dHb29vbFYLBaL&#10;tbe3X7hw4cTx44deeaWkpKSxsbG+vr65ubmpqamqqsrkhqqq2KCKmyMsC9Rop6oTtsM0TW4CZ0yW&#10;JM4Yp3RkePjSpUtXrly5cOFCb28vstBXVlbeum9fQ0OD0+ksKSlBqtiCggJCqaAP7O3tPXjw4He/&#10;+93/ePxxWZI+85nPGLrucbsZvtJLqdz2YyIRD84myPJ5YiXh3W43Qt3zOVE2n1vEiJTSgYEBVVV9&#10;Pl/2RYtgPJFIuFyuLCvOo4iTIifqkSNHHnvssYaGhs9+9rP19Y3BYNAayA2EAGcsGAxu3ry5paXF&#10;4XA4HI7+/v4LFy6Mj493d3efOXPm9OnTr776qt/vb2pquuWWW1rWNzc2NqIhR8ohxhh64Ut6UehM&#10;Y0QrinYopZIqozN97ty53t5eJKVPJBKlpaWtra1btmyprKwsLy9vamoqKytjjOm6jiWTBP1aSy2q&#10;qqruv//+hoaGD3/4wz/4wQ/uv//+lpaWdDqtqKqw3Ev0DtsPi1TomJvMcivQrCDRaSgU0nV9Pvvn&#10;nMptDxkByNDQUDAYdDgcM0vShCGnlOKPjBvpTBLRwGuuYJGCaAYG+6Zpulyun/zkJ8lk8qMf/eiW&#10;LVtisUQmk8H0qmEwWabAJWZONuwglXhVdXVFRQXq7pUrV06fPt3X13f69OkTJ04cP368rKJ0586d&#10;e/bsaW1tFROQl6E91F78aRgGVqsnEonIRPT8+fOnT59+5ZVXotGoqqrbt2/fv39/RUXFxo0bGxsb&#10;gRAtk5EkCTjVMhrnQBX5qs1Gl5IxKkmMsVv373/ve9/71a9+9Qc/+MGXv/zlsbExWVEwil0ew4T5&#10;EGy9zS5oaktLS8+ePR8Oh0tKSq75lWzKLXBHTdPC4XBlZSWllMOU1JEdthT+E+dc13WPezlYMAEA&#10;GawxOZpOpw8dOlRfX//ggw9izhY/o2mGqsq4aABQVVV1OCZtvhhaR2ljY2NzS4uh693d3ajfB195&#10;6Ve/+tXzzz9/yy237Nu3b9u2bVVVVdkHcOVLEHxErIBSOjQ0dOLEicOvvv7KK68YhlFTU/OWt7xl&#10;x44d27Ztq6iokBUFAJhp4jYlSRKA5PF6OWOEUgAGhMDUrE1RUZFpGB/60Ie+9a1vHTlyBKeFYPQM&#10;S9klaPd2sDkw+yTyq5gg5SUlJYZhhEKheSo3bq/TsRgMwPHODg8Pa5qG064yGUNRFAtDYJIk6bqG&#10;1CWUUsY4ADBOGCeSIvNlKeyQKJUlyTQMHEUZCoUOHDjg803pF57UbAAgQGVJ/Iw3WbH+lUoUAGTF&#10;0djUUlvXcP9b3vr88893dnY+99yzLx88dOiV1+666669e/feeuutCOQDmfQccPfHIEnXdUmScT8x&#10;DEOWJjd64eYxbuDXRWguHja15q4zE+dlGg6HI53Wnn/uN4cPHz569GgymdyxY9f+/fvXr19/6623&#10;IkLMGMMnSCWqTq2hJ5Os3uiTiN9afxIIFBS2tra+8MIL8XiUEEKIgnM8wJZ+nuPG54gV2rERWZYV&#10;VdL0NBBGCDGMScTd6XSaBmeMAWEIa+KGWVRURAgfHOzfsGEd55yQqxOKZ672GgElbvo4Bg5zpJNx&#10;uvV4JEkiREU2IMYYpZIsy+mMjkQiJjPlJYNLheB2gZtMX19fMplsaWlZ5DGFLt5zzz2mae7evfPk&#10;yZMvvvjic88999JLL/3Wb/3WHXfcsWXLFhxTmEql8AGgtaPWWAx0Fk3TRB8d77uiKIZJ8MPiMSMI&#10;g+qOsyQ5I8hbe+TIkYMHX3n66afj8fj+/fvvu+++rVu3rl+/nnPudrvFnpnDTRPfamhoePrpp4eH&#10;hxFiW+pElVBEsHhI8Ali4IgdVYwxXTdUVWU2jmxmMofD4XK5kO1t5ls37Tfz8rlHRkZM0ywtLRX0&#10;m4iqos9qzQC5+nns41geIkwAcLlchBBE1iORiGky4Y0sVOyvPjoDOC12x45du3btufvuu1944YVf&#10;/OIXP/7xj48fP/7ggw8+8MADWkbD4EYwXUmSpOuGLMu6ZsqyxLkBAIlEYmBgIJ1Ol5WVlZWXYMpN&#10;WG58nAjGOxyOdDotUQUA/vM///PRRx/t6OjasmXLgw8+ePfdd1dXV+MdTiaTAiReUJUzimDi45x7&#10;PB4EFhljlHB8rHnPTQqxWVnAjht0S/CXWBuIEeRk1tnmmeCc0cHBQfuTmmt7yWa58ZZRSkOhkNPp&#10;dLlctu2VI7SM2d1MJiPLk1RAYoNmjC10KGNugjh3KpWik/OYpXxBGYQQHKWOxqypqampqWnz5s0/&#10;+MEPnn766X/913/NZDL33XdfoMCHKRLGGOeM2giTcK8LhUJnzpwZHR3lnPf19bVuXN/U1CToejnn&#10;YufFgzgcjkxa/+Uvf/mVr3zF4/H8zu/8zkMPPbR9+3ZmiaqqWOSzmDoQMdAZbHUWCLDkPIV5PmKL&#10;08g0/iahOZxzAGoYBqFTqMQxvdrT0xOPxwXPsDjsfC032FyuUCgUDAYnHxjllE76RoODg+l0Gsnx&#10;0VqrqkoIoZYbukR3xy7csn+YfMZE+mJ21Wn3SGBwYFUi7Nmzp6amZuvWrd/61re++tWvMsZ+67d+&#10;S5Zli8WG4HAwZg2T93g8OOts48aNpaWlhw8fPn3qbE11HZWuEhjgkVG/OSPA+WOPPfav//qvJSUl&#10;n/70p++9977i4mJ7QQS3yozwN/OExqZdpmRN3sKHOzg42NjYmNGM5dx17SPAMaKlFqODIsuEEN3I&#10;oLcNAIRQQgiysI+MjHg8Hs4n22XERdmXna1ZQbwx4XAY8yDEmqQqyzIuJRqNHj58OBwOY6oMFQsf&#10;8/LcHUIp0lyJoiIRk+VyNOuSRcSD/gMeUIxtqKysfN/73veZz3zG4/F8/etff/HFFxGxwa8wi+6C&#10;WFxFfX19Ho9n3759Bw4cqKmpwTHyiJqjBRHvJBIePfHEE9/61rcCgcBf/uVf3n///TiCUTBWCt9U&#10;3OHcZuoRiwsTUb9oNIqL0XUdwdMlEjpjIIldO/GlRQUTTMq2ZDnz+XySJCF/zrTC1eknmusf7C7X&#10;5OBnSgGu1s0pitLS0lJeXt7W1nb27NlEIuF0OrFUWmRVFnsb5ifYrS3QQL44dgdiifgN7gkAYJqc&#10;kEmcm1L6O7/zOw8//LCu69/5znf6+vqAUwISsTWeYnCCQ1MDgQBGAnV1dYSQkZERUW8INspFVVUv&#10;Xbr06KOPptPpz33uc/ff/4DD4ZpWQG+v4sKfc7Ajwg0Aa7ao8JHEuF47zptHETstt8obRaitKIok&#10;SabB+/sG29raenp6ROgpboLf76eUjo6O2lP3go3VfqJsvpq47/gaid8jCyha6Hg8rijK4OBgX18f&#10;WJMUsRNO13XGl5xChFkKjduTYRimaeYwxveaItKc6CIDQDKZfP/733/XXXedOXPm5z//OY6cJbZC&#10;ZMRA4vG4YRherxeDp4qKCkop1g9jBIlgIibqioqKfvCDH3R0dLz97W9/29veJjwEEVEJ2Bt/FkZn&#10;oWIvx8PiTRHnLSlaMu2FETqGrxZaqPHx8VOnTnV2dhYUFAjfWGzI+HBx5Jo4zqxvYDa3RNy1wsLC&#10;SCSCJcLo/iNVWiaTaWtrKy4qVWTH+XMXQ2MTGNtRSl0uVzQaXYaAkhDidDoVRcG6n+HhYUJIMBjM&#10;+4nE1k+pDEAVxSHLqmmaH/nIR0pLSx9//HEkkBavGVh+bSgUMgyjsrIagGqaVlVVhSVc6ZRmgdkm&#10;2nhFUa5cufLss89WVlZ++MMfTqfTYmasgBeF2i0ytBC6gioFlkFFs4Vuid1byPlEswqzKMrGx8eB&#10;U6fDjb4u3uRLly719va6XK7y8nIR9TJr9DDqHh4h+x3I5paIS6qsrESaYLQZYiMYGRkJh8O7du3a&#10;vn17JBJpa2sjVpNSYWFhOBxOpVP5uyFzrhOvEAswBMKz1OcFAIznNm/e/Pa3v/3ChQvPPfcc0muA&#10;jReBUopKX1dXh18hhJSVlU1MTKCyouuMdktRlBdeeKG9vf13f/d36+vrMUGzRL4B2DxPdJC4RfgI&#10;ANPC0zyGT+L9BwBKaSwWQ3SIEIIFW11dXQMDA0VFRYODgzgwQ8xawD+7uroAAKkhRWRIbUM+hFyb&#10;cQoAmpqaMpkMevficISQ7q5eSuRNmzZhUvrcuXOhUAjdtaKiokQigV7/0opFL2FLJE2vOF8ioZQy&#10;Bk6n+73vfa/f73/88cfRebPvlZzz4eFRj8dXWVmJX6GUorHAHD6abSQz0DXziV/8sqCg4D3veQ8S&#10;9ok+8LwH6PbnaPfp0YoLRwWW4L3ifNLFAoDh4WFZlhF5lCQpGomfOX0OAG677bZUKtXV1YUBPbXK&#10;9CORCILc5eXldhCTzsb3kE25qdXjVFVV5Xa7cbqkeI1kWR4YGKioqHC73cFg8JZbbtF1HVcDACUl&#10;JViHlN/7MotwDlYVFCyEAnSRIrwFXddbWlp27Nhx4sQJzHYJHxEAMpnM+Ph4aWmpfQMtLi5GDAr/&#10;ivssIaS7u/vEiRO33HJLbW2twAcF5HLNuucFif0u2SM2tBF2tCTv91Nsq4Zh9Pf3BwIBxLsopW1t&#10;bZFIZPPmzbt37y4sLOzs7ETwRPjDIyMjmFJoaGgQTYBzLfUavCUoXq+3pKSkt7fXjg9yzpPJJEKE&#10;pmnW1TUUFhYPDQ1hSFdZWenxuLq6OvJ7X+Zap8hdz1z8EolwP1RVlWV5//790Wj01KlT9oyDLMvx&#10;eDydTldUVFhIrQRAS0tLMd63Q0+aph07diydTt9zzz34SUonvXyEFJZuR7KHkqI/kE/Nj+TrXAjz&#10;YCgciUTGxsbKy8sVRWEmxGPJS5cu1dTU7Nixg1JaW1ubSCTGx8ex4gM5BJPJZCKR8Pv9OHldsg30&#10;mSnX5gpEN7+2tjYcDsdiMZE31nXd7XYjOAoAWBsdi8U45xjjBwKBZaF2AADAfgKwxUnLI8LmPfDA&#10;AwBw6NAhahsRJsvy2NgYpRQtN37YMIySkhJVVfGfAAAbclVVPXLkiMfjeetb3yqOAJbmLWkUgak3&#10;bPiY2fy6FG8Ut8hCUqlUVVUV+iRIGrhhw4bi4mK0j6ZphsNharW0onaFw+H6+noRFQiHbeY658Vb&#10;AgDNzc2KonR3dxMbM2BFRUUoFIrHk5KkoCuJrZa4Wbvd7vnU6S5SBESKbQTiRiz1eUWvOILOW7du&#10;Ly0tPX/+/GSZhNWLPjQ05HQ6y8vLwfYmqKpaWFg4Pj6OmUVUXF3Xz549W1FR0dzcbB/ZISwoFnbn&#10;/UIIIVgDGA6HrQ5rmJahzOP9xJcUL7m/vx/ffLzGsbExh8OBxTPoZ3KriglrPZLJZDQapZRu2LDB&#10;Hk3Oea7sSxGYS3V1td/v7+3ttbZXIklSSUlJOp0WPCnbtm3LZDJXrlzB3iGwKh+WVggBAHEvxLu3&#10;1KfFcja879jUuG7duq6urnQ6zWw8EKFQyOFwYPqGUira7IuLi5PJZCaTEbVWAwMDIyMj9fX13JbZ&#10;ganp0twykbOKfStHWCYej4vQRXQqLIWDx9ikck9MTCiK4vV68U6OjY05nU5sXwCAgYEBRVEKCgom&#10;2bFTKV3Xx8bGCgoKqqurp0XYc+Hc9Jpcr7puejy+8vLK0dFQeCIqS6qhM4kq5eXlkiSdP38WgDFm&#10;VFSU1dbW9vT09Pf2+b0+U2cyXfJeWmaaYJE6iJh6eTwT9KoBgDODEN7U2JhJp0+fOut0uDHw0HU9&#10;FosVFxeif26auixTAEYpLSsrS6UyiUSKEjkWTRQECl89dNg0zZaWFjKVPlig5vlNrNg1A2+aoiiM&#10;MV03AajX60dMg+S71Z9zLixPJqO7XB7MRo2Pjw8NDdXU1Hi9XuQymJiYcDgcPm+AmSBRpa93wOPx&#10;hEIhrGWaZrNnNeFzqrUwHsTq8m9paZFlubu72+v1og8QDAZLS0s7OjowXeRwOHbu3JlOp8+ePYu8&#10;tEtaomAX7KuwZweX57zC0wCAsrIySZLOnTvn8Xii0ajT6cRosrS01K6d+JXCwkJJkiKRiGiTQ2Ix&#10;nLy8DO15dpjPXrOAzC1icAfk+2ba3xass0WnqL293TCMbdu2AQBjrK+vb2BgoLm5WZIkRVFwhsnY&#10;2BhjDGvZ53Ou+frcuq43NTUhMXEsFsOLlyRpw4YNoVDo/PnzaC83btzY1NQ0PDz84osvxuPxHTt2&#10;5HoTFiaIlogdfJmVG3URn0R7e7vH48F8RCQSwYBpxsOg5eWVGFOC1anQ3d0tSdKmTZsgr+7HfNYv&#10;8gMAgL26duXOu4h9yev1ZjKZoaGhvr6+jo6O2traxsZGBFK6u7sxm8sYw/qOgoKCtra2ioqKqqoq&#10;Sq/tccB8mhUAADfZQCBQW1t76dKFtra2TZs2ZTKZVCrV0NAQCAROnDixfv16r9frdrvvuOMOJJ/3&#10;er2L74i5puADwLag5cRJ7CJJEnDe0tJCKcXxpKqqapoWiUQwHwnW1i+igsLCQuwoEQXZiHk1NjYu&#10;aWnHNBEpd845gs3pdFqMz4WlyRuIq6uurr58+fLhw4eRdRub95BW5cyZM5WVlcXFxYQQ5JxPJBKJ&#10;RGLr1q0WTHntE127WQGs+g0A2LlzZ09P18WLF+vq6rA6Spbl5ubm8+fPnzt3bt++fbquV1RUlJeX&#10;M6vDKg83Yx6CeRAxa2IZhNv4yKkkMdPEKAd5+vC+4ahlUQpvZbgpNjT4fL5IJIK1E/gtVVWRGWYZ&#10;RMBnnHP0Kv1+P+LcWJ1vxzSXCA1cv379xMRENBp2Op01NTX19fWoNhcvXhwaGrr33nuxSLCvr0+S&#10;pMuXL3u93k2bNmE3zHxOMa/0u4CiGhsbt2zZMjo6evbsWXwYuq63trY6nU7Mz4nqZ1Efu+ibMC/B&#10;TB7SYS7PGacJ5zwYDGKiQaBUY2NjhYWFGLHgm2BfXnFxcTqdxuFG8XgctdxeT7IMa8Yf7JYb613t&#10;EM0SnZdzXlJScuedd95+++133XXXvn37sHJpZGTk2LFjpaWlDQ0NCD1Fo9FYLDY8PFxfX48+3jxf&#10;tmvgJDC1PJAQsnPnzuLi4ra2tt7eXhxoFgwGm5ubJyYmcOCaMPaMwbK5CVizIZR7GZRj2v1F5cBE&#10;I1ZNIp0VzlbUdV34iKKVobKyknM+MjLidDqxKAVj9+XRbJjKzCHskaZpyJEifLyleNm4VXvn9/ur&#10;qqoqKirQF2KMnTp1anh4eP369ch7MzIykkgkRkZGAoHA3r17AUBVnYjkXFOurdzCbKObUVxcvGHD&#10;hnQ63d7ejsXciURi06ZNxcXFx44dGxwcBCu1AUvJFDpzqahDy6bcQjjngN6GJCGalk6nXS4XhvaF&#10;hYVE0G7YyuoBoKioCB8e5nGEDi1PEsqe/rS3TWBeaZpDktf0+9W2QLtrgDa0t7f37NmzhYWFIpPV&#10;29uLVTc7duyoqakB2w28plxbuVHQwZAkSdO0PXv2+P3+cDjc0dGRTCax/HfTpk2mab700suZjA5A&#10;OV/ajPGURXKOBeyGYSDJC3bCL7XYUy24DKyxxtrg0dFRVVWrq6uxlQesR4i2mVJaVVUlSVIikcAN&#10;UDz15QkbBKzEbMQYuq4jAayIKOxYZ15EbOziTwHk67r+6quvYtSIxcOYx+nr66uoqNq2bQcAZexq&#10;L9i1z7XQxamq6vf79+zZY5rm6Ojo4OAg+pTV1dVNTU3t7e09PT3YFb+kfpsQxhgQIqZgIoP4Es0t&#10;nyZXtdAybwj/u91uwzAQ/cDcpGgxFoKIitfrjUajCGIy29yMZbhv4lz2AnRRUzBtqXk8Lz4m/Nl+&#10;IkLIxYsXL1++vH79+rKyMkVRIpFIPB6PRCKRSGTv3r0Ih1OrfXg+51qwcnPOTdPcsmVLYWFhKBQK&#10;hUJ9fX2EEFV1trZuIoS89tprYrnLYIREbQkAaJqGVmcZalqmCWoGNk27XC6sgnC7vYFAUBSECByQ&#10;EILcIH6/P5PJxONxavHGL0/tgBCBbQOA1+vFKaYz83/5PaP9AoWajo6OHjp0yO12r1+/PhAIJJPJ&#10;iYkJ0zQHB4fLyys3b94sCl/nf4sWfB/xsn0+344dOxhjkUjkypUr3d3dmIpraGjo7OyMRCJ8cV26&#10;8xd8+7H3HlukRLPjUsu00iLslXQ6nTi6BTMDYt+HqQk/tJHIPTI+Pu50OpH+BWPi5fFMxAPC0k7s&#10;LwGrsGSJdg9xaXb14JxfvHhxcHBw+/btgUCAc46102NjY7FY7MCBA4I5ekG4ZC5GAn2AzZs319fX&#10;j4yMJJPJEydOjI+PY4WQJElXrlyxIIKlF0I4Yxjgp9Npt9vNGF82fH1SaxmjlA4PD6NLrapqKDTB&#10;GJSVldnVeuqqCQBUVFQYhhEOhz0eD5ZSxuPxZVu5cKnxSbndbmwOmlbvukQgt2ijBIB0On3u3Llg&#10;MIjlr+Pj42gdenp6amtr169fLx4ovvnztJu5cMxhh4jT6dy3bx8OpBobGztz5gwGRoQQ9AqWCaxl&#10;jFhM6bquFxYWUkqwFGHZxDRNIKS7u5sx5nK5ZFkeHx9njIniNXv8xK3uBACoqakxDCMSiWB3MGMM&#10;Sf6X4eW0Kzf+iRwHeDNhKeNabqtQR3UKhUJDQ0PV1dVFRUWo6OFwuLOzU1GUAwcOAAA+34WeaMHK&#10;LdwdxlhDQ8OmTZtcLk9z87qhoaELFy5Eo1HOOfYLLluBBFhk0oibooewTKcGAKuyt7u72zTNsrIK&#10;0+TRaFRRlIqKCrChAdZiJ0fYAEBxcbHX68U3AZl32tvbsTJ2qddsz1Ci019QUJDJZIRyL88C0IfG&#10;Jhi/368oSmdnZ2dn59DQ0MDAwLZt25B3jhBij0Tn6XPnon/UYm3knB84cKCmps7n8z333HPHjx/H&#10;8lzkThalFDmcYv5CLHIZvH4My5bN8tmN8ejoKDZwpFIpdJD8fj/M1pjNrQlsiqIUFxdfuXJF0zQk&#10;TOvu7oZl2fSEchuGMTExgdX52J44bTSKPVTIi2COnVudeIRMHj+ZTA4MDJw5cwYAUqlUSUnJnj17&#10;wIoBhI1gNh6f7JKDck+OdAIAQiAYLAoGJwflPPXUU4ZhvPGNbywoKIDlQksAADj3eL2E0oyuBYsK&#10;nU7n8PAwMA5XoToAAN00ZEnO14LEI+cWW3tPTw9jrLV1fSg0Go2GW1qaiMW/yqaysOLP6JkgZdfY&#10;2NiGDRs0TUNuo2VLv3NuyjKNxeOyolBJSaYywM2A3wvcpGTKC5xHEbwO+FfDYI2NzbKsjo2Nh0Kv&#10;ybK6e/feSCSybt06VC0UsYz5o0l58xwaGxvf8IY3cM4bGhpgKuyVr1PMLoQA55jkQ5xEVdVUKjWp&#10;2ZhmQ0p5KZ9ukr0kAZ/W0NCQJEnNzc3j4+MAgK1llFLI+jyw8SQUCm3cuBEPsjzRsKW4FACQplnT&#10;NETZHA4H3j2y9KMDhPO9d+/e1157zTTNAwcOIJMCEl4uBhjN2/OmlDY1NWHmVrROLZPlBrArt9Pp&#10;vJrEIYTYyhs58Lw/MG6xq/X29hYVFVVUVJw6dYpSilMtZ5rtaVJWVkYpHRoaWrduXSAQ6OzsnIYE&#10;L5HYHw0qN7e65uxkdEtkpOwHRABk9+7diBft3bvX5XLlZdxU3m4iFpULT26Zq/OIxSWH8VA0GuUC&#10;LbJqY/J+Um4xSUuyHI1EhoaGmpubAQCZidA3u+apCwsLPR4PjkBvaGjo6+uzyPyXXDAzahgGkpgi&#10;WkIptUOBy+MgEUL8fv/+/ftvvfVWj8eDrdCLn6qVz5oBeykCsZETLI+IuA0rSLHYg0+t38qj2RY+&#10;Nz6ACxcuRCKRlpYWTdOi0ajP50PoGq6FGrlcrkAggJ3wzc3NY2Njvb29y2MaxPKi0SiW2mLdBKGU&#10;TwWSlwjqnvYbTO4CAPqW868hmUvyabnBCrCEWi+HW8I5t8iZkO3J7/fHYjEgBGxof95XIvYo/OGV&#10;V14xTXPdunUIPhQVFQmdzn5qrBlGYH7dunW6rr/yyiv5Xeqsgu41Pq9oNIquv5iPLDIsS/qaTTN/&#10;1KJRFgtY5H6b52ovWMr2pLmEWwMlsEiysLAwkUjEYzFcjN0ILRGlMmfs8OHDPp9v48aNsVgsmUxW&#10;VVVNnhFHk2XNqJWWlmLXwqZNm5xO54svvrgUi5wmhHDD0ACgs7NT13WsFMA2HFgylkDb2a8K/kbo&#10;sX0QyiJTJfl8L/HVh+UEAQHAVpSMyo3TsoeGhgwbtQ1KfimVxbM3TbO7uzsYDNbX14fDYc45pm/A&#10;Rj0810HwbeScT0xMNDU1eTyetra25XFLsJLk0qVLWLSMKVI7yL3UKm4X0QOATW55OWk+byISE+LP&#10;y6fcFgMYMsphRS4h5Pz585IkxWIxYgPj+IzxxzmLnSClq6uro6Nj27ZtkiRNTEyoqoojiWEeO5hh&#10;GLW1tQAQi8WwR/Dy5cvIc4SWIvtkjMWsH32Anp4eSmlRUVEymcQsGK4K5uAFXjoRr3S+SseuT8dh&#10;fsUexabT6UAgIElSV1cXsTA1/ADjLI8BpSiNAIDXXnttbGx8x44dTqdzaGiooKDA6/WKICS7TyLL&#10;st/v93q9SB24Y8eOeDx+7Ngx0fpkr+XP1+Jx/dhU0dPTg+nJTCYjLDfK8gVOSyM3gnKj4LipWCyG&#10;Y7zb29sBFWIpG13x8T/77LN+v/f2228Ph8OhUKioqMiOHZFr9SDi3D2kP7777rs1TXv++edFGo9b&#10;Yxohb0aU4dhobNxE/sfq6mqEmLCwZDlhrqWTG0q5CSGJRKK+vp4QMjIyYhpGJpMBAVASmke3BKz0&#10;TTQaPXHiBFZmjoyMAAAOLRFOS/YIBO0xBsHRaHTr1q3FxcWHDh3C6UL4XVGznkcjyq3x5zj4obq6&#10;GgesORyOSXNgY6fP10mXWVa/cluQFj77ZDJZV1cnmMoEoaP12bwpN+ccG1ieeeaZwcHBjRs3FhYW&#10;jo6OyrKM3LswP7XAz5SXlxNChoaGioqKdu3a1dbW9tprr1FKMeYjVlyRX4OK7eXRaNThcFRUVAhO&#10;PHGW1avWKKteuUXEhkREyWSysrIS60iBEJ/PJ6awcuB5REuwfNwwjEcffVSW5QceeEDTtLGxMUJI&#10;bW2tHSTJDtbiZyoqKhRFQcN///33c86/+c1vAkA6nUYmLdyX8qhtxKoTDoVCBQUFZWVlyLiC2Zxp&#10;J1qlXsqqV25ihYzYPZlMJoPBIPZ3RsLhmeFR3s5LiN/vHxoaOnv2bHV19e233z40NJRKpVwuFxav&#10;Cv3IrpH4ryUlJVg1EI1GkY/u+PHjyOkDNtQiv3Xe2Fgei8WCwaDf748nokCYx+OBqVNyrnkJK1ZW&#10;vXILQTuEPcJ+vx/HTem6TgTAlFeQG33lX/7yl/F4vLGxsby8fGJiIpPJYA03/ut8yFsw3PR6vdhD&#10;GQqFampqqqqqQqHQwYMHhVahWuex/wNrpNra2kzT9Hg8siwjeIKFJeK8q9Rmo9wIyk0laXKTZVxL&#10;ZzjnVVVVQPmh115RnY5UOkWAcBMIA7LwJ8UtohywPWlmDal56qlfMma883d+J6NpqXQ6ncmUlJSZ&#10;JqdUnidzCzNNAqDIstfj0TIZzlg6lXjX77xD19JP/OJx4CZnBnCQqYRXkQ+hABRHCJ04cULX9YaG&#10;BkKIljFMgwcKCjknsuLglm6sXv2+EZRbZLaINdZs69atiUSis7PzKtNNrhdKrMHVokgN/yrLcmdn&#10;5/Hjxzds2LB169ZkMomsltXV1chSYi8dy6IfVJKwkLqkpETXdcQu9uzZU1dX9/LLL4dtnhVnkF/v&#10;gDHW0dGhadrevXvj8bjT6RQ+t706aJX6JHBjKDc+BuSaAoB0Or1nzx7kgQeEijGLQmAxSCCxepwQ&#10;mCOEP/74Y8PDw29+85v9fj/nPBwOE0KQPV58eJ5oGqG0oqICx75wToqKSu6///7u7u4nn3xyskaP&#10;EEIhj7XoWDV++fJll8u1c+fOeDyOdw+5b5azNGjp5EZQbtz9vV4vFgEj33tlZSU22y6yTkO0GlAb&#10;NyTOaX/iiSdKSkruvfdeHHQbDof9fr9osYN5xmFWr0NFRQXi9KZpJpPJu+++OxgMfu973wNb3ZWZ&#10;v4ASQ8aenp6amhqfz4exuKCdJ8tekb8UsuovgHMiyyoAeDwegQdTStevX9/f3z86OgzArvokCzdG&#10;uC+LWgv0TwDg+PHj586d27NnT21trSzLiURiYmIC2/5hanP0Neo2iUSoDAClZWVuj2doeJgDKKra&#10;1Ny8Y+fOw6+/fu7cOU5AN3QgICl5CygJIR0dHf39/a2trehxIUsg2Mz2Mlfk511uAOWevPtY1yb8&#10;4y1btkSjUcHtZn16wccnVnc92MJKSZK+853vxGKxd77znWDV+6dSKZw6JxY2fxXBGpLS0tKJiQlB&#10;kfP2t789Go1+61vfmkk1uHiRJOmll16Kx5Nbt25FflMs5p622mvWDqxkWfXKbS8lQzQNPd3du3cr&#10;ivLMM88Qq1MYYLE+K9ITyzJ99dVXnnnmmdbW1rvuuiudTmOHryRJ6FoIBJDbJuZkOSYAECJxTior&#10;K5E6UNf1VCp11113bd68+emnnz579rQkTVKwLuoCrHNibcmzzz5bUODfvn07elyJRAIdbnu9K6yh&#10;JddXREMApTSTyeAo5Q0bNvh8vhMnTiy+H1HUqcuyjGRa3/3ud1Op1H333efxeJDScnR0VLDwTGPB&#10;yw44EIusGqxZC/F4HAd5FhUV3XXXXSMjI9///vdN04zH43nEuROJxJkzZ8rLyxsbG/ESkskktixM&#10;i4ZXr9wIyk0pBaCESIFAALsAdV13uR279+y8ePHiqVOnGNOB8uzRmN1Q2akrLXiE4axNj8d15MiR&#10;F198MRAI/OEf/mE4HHY6nUjZGAwGvV4v2FItC8LREA1UVXV0dJQQoqhSPBF93/ve5/V6f/GLX3R2&#10;dgaDAcPQ7PCivSNrPmJvAjh27Fh/f//27dsR+9N1nXHD6bpaiiOMwuqNLFfruu0i6rlx1Cq3SODf&#10;+MY3RqPRJ554gkqSlslI8zN7CBQIuAO3bHzSuDl87Wtf6+npee973+vz+dDFz2QykUikvLw8hx1c&#10;fIVSWlhY6Ha7R0dHsd4wkUg0Nze//e1vHxoa+l//638hhy2+MMiqhQXf01Ll00TECdMagp544olw&#10;OPymN70JAAzD0HXdNE18OW8YuRGUG6xHiMNl8Hkzxu68886KyrKfPfYTZpqqqgJhnM9ivPHBz21i&#10;GaUgmLO/8Y1vPPnkk/fcc89b3/pWbkkikUilUjjjZqErJ7b0ksvlKioqGhsbQ0xTVdVEMvbu9/ze&#10;rl27fvKTn/z0pz/Fj4ksElh9Oln2B5GLYYwBMM5NABgbG/v1r3+9YcOGAwcOxONxh1OJxSNgkWDd&#10;MHIjKLfY/d1ut4i64vF4dXX1jh07BgYGHn30USAkMQc7pr2Owp5gt/f2og699tpr3/jGN7xe7x/9&#10;0R8VFxdnMhnsO8Rosri4OAf/npDJsVh46tLS0lQqhR1fTqcTWc8/+MEPulyur3zlK8ePH9d1XbKS&#10;mmB1HGY5vugnx8+Hw2EA+Pa3vz06Orpx48ZgMEitOU9IRbnQ9a9kWfXKbW+FwuaujJYCwnDe3Dvf&#10;+U7O+Y9//GND103TJHO4jzMtn/BMKKWhUEhRlNOnT3/+85/v6ur69Kc/vX37drB6Rgkhg4ODTqez&#10;tLR0MRfCGHBOSkvLdV3HrBAab8bY7t27P/KRj/T29v7VX/3V2bNnAQA/AACo69mPLKJhsMq1n3rq&#10;KVmW3/WudyFHF0IlN0ZW0i6rXrmFcM6RXS6ZTAKAJEnDw8N33333xo0bjx079v3vf9/lcjErnzIT&#10;exawxrRSfcMwAoHA0aNHP/GJT5w7d+7DH/7wAw88gIMbkcCNEBIKhbxebzAYzGGYBOdAKWB+nRBS&#10;VlZmmiZm8tGbx0Gjv/d7v/fQQw8dPHjw05/+9OnTp9HEIssXZEXrGGNirmQ6nXY6nf/8z/984sSJ&#10;TZs2vfGNb8TRHE6nE8dhYg/RDSOrXrkJIahRWGDNLbZpSqmiKC6X60/+5E9cLsdXv/qVS5cu2TGQ&#10;afo90yEBAEQVf/rTn/73//7fL1269KY3vemP//iPdV13OByMMbSasVgskUgg7WXOPbycc9xUSktL&#10;PR4Pdi1g7kbTNA4mEPbBD37woYceamtr+9SnPvXUU0/Z2++zFWZRCgC6niGES5J0/Pjxr33taxUV&#10;FR/96EeRPM3lcuHrxBjDMSY3jKx65QZbfltML8ckpaIo8Xh8+/btDz30UE9Pz9///d+PjY2BZban&#10;kWOIHZkxhs0vhmFomvbP//zPX/rSl86cOfNf/st/+djHPqaqKg4rQ3pyt9s9Pj6eyWSQkjw3nxsA&#10;JIkAgKZpPp/P7/eHQiGE5wghsiwj6XhFRcX73ve+Bx544Ny5c3/zN3/z7W9/G7niEeiY6/hi8DYA&#10;jIyMfPGLXxwdHX3ooYe2b9+OY97T6bSu68lkErnfF7r+lSzLNfxgKUWWJ1kWfD6f0+mMRqOIjgmk&#10;7N3vfc/QyPDPfvYzg+kP/e7vve1tbwNuyooCnHNm6LoucA+X263IGGBlnnrqqR//+MeHXnvF5XL9&#10;xX//s/vvv1+WZUkmzJzkAEomk4qi9Pb2KoqjsbEZsfaFLl54usLHKCkpaWtri0UThYWFiWTM4XDg&#10;yOp0JllRWfaJT36svqH6O9/5zhf+6i8PvfrS7/7u777pjfebpmmaOl4vvpmYrwUAp1M1TVPX9cce&#10;e+y73/t/hw4det9/ec+7fvedhHLGTEpl0zQpkaOReDBYRIl6jeWuKln1ym3HibHREP0KRVFEtOT3&#10;+//oj/7I7/c/9thjRw4f/dGPftTU1LRjx46NGzeuW7dOdTgy6bTT5QKA8MTEkSNHjh8/fvr06dOn&#10;T0cikVtv2/eBD3wAO+pxYJpDdeHBkQg8Go06nc7i4mLIKd9hz3WjohcVFXHOkSICLCxIxM1Op/Md&#10;73jHpk2bvv3tbz/33HPHjh373nd/sHv37s2bN+/fvx8ddAHSnz59+uTJk5cuXWprazt58iSh/A/+&#10;4A/e/e53I2ExsbiJMQU7rZn6BpBVr9xg8yhUVcUgj3OOs4twT08mkxUVFR/60Ie2bNly6OVXT506&#10;9dJLLz3++ONVVVVFRUUul8vj8WQyGU3TJiYm+vv7MZ7bunXrgw8+2NBUX1dXl8lksHQOvREcbYWt&#10;47FYLBgswoLbnNPjQtU453V1dYcPHx4cHNywYcPM0lnOudPp3L59+1/8xV8cP378V7/61ZGjhw+/&#10;/mphsLiqqgrZZQkhmUwmmUwODg5OTEwgievdd9+995bdt9xySzAYRGSTUsqBAXBDZzh8+QZDS24E&#10;5QZLOUReA6xoDMew+3w+7G684447tm7eNjw83N7e/uqrr/b39/f392OqT9M0r9frdDoLCgruvPPO&#10;2267rba21uv1ur0upK/GTV9RlExax+o5xEk0TauoqLCPI8ph5WDT4OrqaqfTiaPjcSOyI/GKomBQ&#10;UVdXFwgENm3aFIlEfv3rX19p7+zp6cGMEhLII71lY2Pj7bffvm7duoqKCo/XVVBQgDCiOCYWu4p6&#10;1xtJVr1yi23dbnXEPi7LMqZ10A11uVzuKm9FZeWmzZvfcN99OKEdMya4KXs8Hr/f7/F4EA/hnKP7&#10;wa2pA5IkqSpBy+10OkdHR03TbGxsxOPnABXbNRujQ5fL5fV6I5FIKpWiUwczoP+APUeRSMTlctXV&#10;1QHAunXrUslMPB5PJBJYpagoisfjwSDE7XZTaRIjymQy4mjCo8M3U1Vlzs0cwoYVK6teue0iHFNi&#10;MRrbczGorIxNAgs4S6CsrAxL8MBWgIEAHGDKAwgeBx1uXdcdqktVVU3TkGlEkqS6urpr4s3ZRbyi&#10;pmkqilRUVBQKhSYmJkrLitG/AhurL25H+PqJt8Ltdns8HsaY0+kkhKB1F2yXVJJwhfiKChffDiau&#10;3gKpueQGuR4BOAjnFfPJ3OL6oNbkWSoBlUBWqKJKHExFlWSFqg5ZdcgutwN/SSiXFSrJxGQ6RqX4&#10;Xa/XizWuaE3T6XQ4HC4pKRFDZHLzWe3RJC6+qqoKp9cKCjXBzCZeM0KIw+EQY1ElmUgyUVUVkUG3&#10;243hAQC43W5RDCxecmpNWcl52StfVr1y29Pv4ufJaIlzdFKFrgujhVqiKAoCbfhLfPYul8tuz7hF&#10;7YD6kclkMIONLIHpdLqsrAwWRzQslBssQsDS0lLTNHH0qAg0UfVxtQjkYwiLP0uShGARsgDgoGsk&#10;TMMSQmTkEtdCbOODRaXhop/GypJV75bYfW5hnsUvhZqK+iGYWrottmM+teVRGDPhSYtPYsodO5E1&#10;TSspKcHdP+fqftGADJMJV7O+vt7hcExMTOAuATZKduE8EGvIJWL5gNadAOMMCMgKBY6/YYwzBJEs&#10;+J9yzkyTY27oBjbhq95yi/3a/sucjej8RZKkeDzOOcfuFchrUT8hxOVypdNpVD7hS9xgyrfUsuqV&#10;2/680TdYnvmXlFIsHy0pKRF7+uJ3dmJJQUFBMpnEXQK3nQXHfIQBybIevigal9UgN4hyo4MhWriX&#10;J/CPxWI4FyG/h0XlDgaDqVQKPWyRSlyGHelGklWv3HbB3OTyWG70uV0uFwLkefdZA4GAruuISIqI&#10;YtHKfeNba7vcIMotQDRU7mUI/E3TTKfTXq+X2KZH51G5kQUqlUrZj79muRckq1657c97Gp6wpIJd&#10;EajcS3F8xM4xl46/WcKA8hre+WqVVa/c9uctWt+XB1VAzBuWhnYME4qT86oJweT5GlqyIFn1yg02&#10;442MOYrsMI1pqsZt/y348NO/SxgQhgmdQCAgEkaLuYSZgqPjM5mMraYAFu0xE/t/lEoIfmOhbDqT&#10;5JAfAvAVIjeCcoONugRsvKxLKtgF43A4lij94XA4JnvMbNtCHl8hUViGGShikX3eSLLqldv+vDXN&#10;AKBYxLfU58X8tsfjA6D5DvgowGQVAFpuy3hTxvI8ahDLb7A7zjTNPA6hXQmy6pXbbjjj8TgAYMfr&#10;Up8XbSq2tExbTF4EXQXcH2AJhvkSW3cPWDSz+Tr4CpFVr9xge+RTykI4BW7n5Rb/Lfjw07/LKfDJ&#10;fLh9PFJ+t4vJql3NpES2/zKPxwcAQ2eUyJwRzohEFc7XLPdKElHpJv66PGigYNGetpI8Ctav2hHA&#10;vHv2iMBgkWN+Z8uvBLlBqgKFW0IIQd6pyX9G420HcfkC9X6O72JLy9IxR2L7ukXbQAkAZ4QQsuBR&#10;9nOs30YhyLBOKxaL5WfpK0ZWveUGjIQI4ZyPj48jV+oyBP7IaINtL3l3iMFyS0RrJrFNGMuL2FP6&#10;hBCn04mmIV/HXwlyIyi3cHkHBgYKCgpmyb2j/z3FC5+3zPHdWCyGaN1S5N7BojHBgFI0XuRyijnW&#10;jyXpfJLuWXG5PLFYQtNuKDRw1bslIodCKd21axcABAIBMZZp6WTTpk0NDQ2ilQsARENaXo5PKd2+&#10;fXs0Gi0sLMR2hPxWBYr7Zpqmqjp37dqFXW35Ov5KkFVfRcktWhnsHpAtma12Cn+zUOM9+7cSiYQk&#10;SRhQio6Y/KJpmUxG13Xs2sQWMjHodSEy8z5Mdh4hyI10VoZhxONx0XhxY8iqV24UMWYAHxjM7iTk&#10;U7kn/41NdnAhZUoea5tEnnXRx5xTue0devgPNxjafSP43PbHk1UVaE7XO+e3RCWTUIg8WoppDK6L&#10;ODKd8R/AjBnHYgJbHpa+YmTVX4xdm5enktsu9n5kLEJailMsaffkEmVYV4KseuVGsac5pnETL52I&#10;fvWlPv41SbhzEOG82WvObgwfVciqV25hO8VDQlmes+OpMbcn3P28y1XmhnwLuSFmvM8lcwaUGFtY&#10;FHimGFe3YJkLWiYAALqu48wksLzMJbnX9ksUFSLXyrzwKR9fKlmes6wamamMi7g180RLrlZuLHgX&#10;nkO5DXMKwrC0cfpsyj3PL60p97LK8ii3PY4mZBGlSDOVe+py7Wq9DJabw3SDvRTJ8zVZlORkjGbK&#10;NSy3ZaqRH5VJkrTgwp0Zyo1llbbuqcnlL2EHTZ5u1posk+Tpec2Zfuec9/f3nzp1yuVyWUU72Hub&#10;H+cB+5oymUxBQcH+/fuXpzdsTW4qyVZbcujQoT//8z8HAF3PiE67fNWzI5N0KpXas2fP448/Ljgm&#10;c568sSZrMk3m1CREuEZHR/fs2VNUFET/Qdd1ScpPbY2u6263+ze/+U0oFALLJ1nT7DXJo2RTJozz&#10;6urqqqsrRXlxvqBxxpjb7X7hhRfwsKIyJC8HX5M1gezKjZkR0zRdLpfg0l2ocs/0YggHsFGgo8Mj&#10;itQERCNgb/ufk8e0cUMuaDFrclPJiovhsA6bUoqTaLg1Yh31WxBDgm1w8JqsyayyYB93ofHkzILR&#10;7EcQ/gn632jXsSeAWlNxMaO55qCvSXZZcZZbcMTY29oxo4SmmjGGg2CWgqFvTVaE5MbBMUOWyfjN&#10;ar9nNeGEcM4me/sGB/q+/e1vM8Z0XZdlGS26mHKkadrb3/72nbv2LMsVrMnqk5W4sxNKsUWkr6/v&#10;a1/7mpgTiZ43arnT6ezv76+qqpqXcq+ksHPaXnONpeW11mJlCAOYmree64oWfaXL6paw2XqeZopp&#10;GMA5EMI5x6nsiLKrqop+tqZpjLGSkpLV6JYQWAj/FVnoF1a+LN9lrETLLWGkyPmOHTteeOEFO4OU&#10;4CbFKYzBYHCug6zl81eqEADQDd3Qdca5oihIXLoUqK48S8ml4KHmAm8GQiTkhlnoCRakX4QQ4AwI&#10;YTjRWVUdDoeIL0XNPhpyCYjH6ZrzvDlNYl+T5RFFUew0Ekv0mOZruQkhfHlmBeFMR0kCgFMnT37s&#10;Yx8THS6GYSDDGPIcxMKRP/uzP/vd33/3rIdZs9xrco0M5dJZPsInU5XTxNSZJMsAJhDCGOvo6HA6&#10;nTjqnFhjfBljDocjEomEY9G5jr+m2Wuy4nxuSZaBcw4c5xbcdtttmqYhyQ662pixV1V1fHy8vr5+&#10;ruOs+SRrcv2VexbEgxDCJWawja2bH/nXfwPCdF1HXU8kEm63O51OI3KSRX3XNHtN5t67J/sT8j+N&#10;xX6GWX7JGGcMCEGCMqQUk2VZkqRkMqkoChpyXdcTiYTLNWdAuSZrcm3LnTu/6ByCrvb0cWOi0E+a&#10;fN8Y55IiF5eWKJJsGIasKKZhEMqpJAHnjDEqSWzu2qk1t2RNFuCW5M14Zz0MKiVSPiDjPzAuKwpn&#10;VqAJAACUUtMwpLlrp9ZqYtdkbuUmhHOOkwMymYwkSUSijLFZIY4sggUkM7+laRq60VjoB1Pb4BEE&#10;nVRNSgBg0qJzSbwbkiQBz5btWtPsm1zmbhBmLJFIjI6OPvHEE5NtBHlVbkKILMvDw8MlJSVgFQOu&#10;9VCuSR4lmyZt27btE5/4BPYNAABQwjmneSoMINZUz8bGRkFndW3NXrPFazJvIQz5Q+y/s6ysaRhj&#10;46GrHgIlhBDI05xPNNXoW3s8njWzvSZ5l2zKDQBAbCzoAIyzPFpu+19nNkquyZosUrJaSs6nVUpx&#10;zkn+lM8wDEHejnUjN34IeAPWZ69cmdtyo2aTq0SVWMyU32chTLWgJsTX6YZ94mvKvYwytxmeOjBl&#10;sqOR540iWnAFIlc80jzk6+ArV26QhoPVITfIwKdVJmvEnMsia9Hbmtywsqbck7K2g914ctPhyjj4&#10;DgAACBAQdOM3hcd/k8lNo9x86h/4AwewjY5f0+8bTG4at2RumELU9K55JjeY3DSW+1pe9Zpm33hy&#10;01ju+Qn2HqGer6n7apebS7n5NTolJj9lpUqXzAVfS+Usi9xEbsn8hfPJJoi1CHNVy82l3AvRVQ5X&#10;cUIgcLXM5rqsZk1ykJtFuRfjQAt9XsMKV5fcXD53bsL55LuxFmKuLrlZlHvxRndNs1ed3CzKnS9Z&#10;U/FVJDeLcudRKbkNDF9zV1ay3CzKnXeZUpK9FmiuSLlZ0JKlE9FStOgDzfjN2iuzOFmz3LkLXyuX&#10;Xdlywyq3fYzl6vCJ13Ly+ZYbVrkJIcyc5EJZ6nOtjpfn5pMbVrkBJg3h8vgMnC/TyKA1mb8sKKCc&#10;OQf42rLQJ54vTbxKhLJcwgGHnSznOdckm9ywaAkOiFp2FbewE5j7NV0z8Msl2XqrGGPInYY072yS&#10;dCo/nsy0Crul4Aqc89KWF3TDPuQ5/zHrN9dkMTKnJhmGIfJwyC9MJck0jHydGCnaNE0DG2lgvmRF&#10;RXgcsqwm+5SJvK/l5pIslnsSZOAW2kAo5YwRskBPZn5KK+YCL+zgc8u1e36vO+0Tn7Tq2VawZrwX&#10;Idl8AFRrQgixiPzyqHyMMeS0R+Od34PDCjPeAFaLG26Got2Ni9a3+XXArclCJJsZNgyDMYbDayRJ&#10;wvkH5twDxBYk6JYwU2WMgSJRArmhMXMJzn7Py6FylOkn57P+zIEA55MWnFhsQWuSD7mGWzIZRHIO&#10;hDDTRCuex9Mbui7bBtybhiHJah6Pfz3dEj7nX2b5pNi2pv5vTc8XI7Mq96ST3dXZ+dJLL+FMHAQx&#10;KKWE5cdyM8YURclkMpWVlW+8//6rRPcL9ennlmtY7uXxubn9fwwAgNusw5Tz2vV7TbnzIHNrEuev&#10;vvrq5z//eSTPRpDOMAw5T7ebcy7LsmEYW7dufeOb35zfRnOBMy4Jj9SCkUTxBTL918T+g32QRdYZ&#10;hGsyP5lU7qnPi6Lv51ScsXDszW9+c21DLSEECDFNU1mgZTUJg6kPinIAAF3XfT7fN775SErTgU6O&#10;nzQMQ5avPmScTImaap/BgMOiwL70qZqwhJq9KCEAoOu6rmuMcVVVVVWdfA9nUeY1/V6sZNNU0zQJ&#10;Iffcc89D735IkiQOwBiTQcrylVkOModyo7fzgx/9u6Zpk7AMpTjNDJXbPpkSNRs1VWR5cBLaXOdd&#10;QmJLYW4XKhwAQFEU+7LJFGM9YwrRmixCskWHbrdb0zR0jnFmJKWUASzov5nCCDACiXTK6fVomuZ0&#10;OollksGeFjVNsCZTom0jHNlDAIBxZigyBZ5t9nvONyXfsqau10fmniBsGOgMGIYhSZLb7Qb0DRac&#10;xJm94hQNMHoOiMkw08TfY3JUmLdMJuNwOIBZRo1z0zQkSUIAh9LZd5JrQ4E5G+AlFAJT3JE1z2RR&#10;MqemElnG9IosywL+45wv/G7bNgebJklUMXVGiWwanEo4xxUYA8KZLMmTmQ4wQ6GQoijJRAzfMQxt&#10;cStPJpOVlZWznnKKI7siNCRLeckM4cDJCljy6pdsZphzrqoqpdQ0DES4JUnKl6nTNM3pcs3iQHMA&#10;DCVl+eTJkx/84Ad1XTcMw+l0apomSVI6nVZV1el0plKphx9++P3v/8DMg1sB5TwWu4KUaPq8xBW0&#10;tNUp2aBARCQYY5I1tdowDDlPSRY8+ORUectLMU1TogCESAoFbuq63tvb63A4KKUTExOEEFWSOeeJ&#10;aEySpImJkJZKzr38leVwAJDJBOQs65rbUK9FmIuQbJabUqppGoaSeJfzOJudEAKcU0oVRcHEPkxq&#10;vFWwxXlhYeHtt9/OOTdNk1Iqy3IyFvd4PLquu1yuiYlQfX19vtazVDLFs5/h5mdV3EmQcy0ln6vM&#10;rayEIMw8iSgTkn9wjRAAQMW9+kvLVhFKm5qbv/Od74j5q4wxhUrIiSNJEmOGw+HI53qWRybD4rn1&#10;dQ3wzpOsiE6cuV6bzo6Of/iHfwAAXdcJIYqicMNEIMUwjEQi9sEPfvCOu++b9YBX/7ISFGNmPLkS&#10;VnWjy4pQ7qkiGZouKwozzVAo9Mtf/hIAKKUIe6OLAgA+n298fPz2u+6eVbmXQ1YikrgmU2TlKTfn&#10;sixjYxsAmKapqir2MWDBrfD7r2bgZ4h9Xv1KkXmCgTMsOl8b8JCrLK9yz7B2nACfVk1EgBAiUZlz&#10;vmPn7tcOHzFN0zAMmUqMMXSy05mkx+NJJBKlpaXLuPrZJL9qt6bEeZXrZrnnik3x9wh7E0Kqqqom&#10;w0djMotJJQkI0zWtuLhYVpS5zOHKMtso2T2ZrJq9NgM2B1lyUp75t08xq5HWNLmiKPg4MRsPAFSW&#10;gABQhISpojplxZFKZWY/Kef57chcKiG2/9Yk33LdGKfsTZl2K8v///buJbtNGAoD8JWwLXy8Bq8g&#10;2VoW51l7uoasw/O0eRgk0YEwwbHBSCAe1/836jltDSG/hdBFUkFSlkOEQgitv8f7qn9WrZC23W5b&#10;Ppya7w9TCg30HO9F87a6NR/FkiAqCrESuc0NmdP7R57nSik3nzLgMPbqPxljdrud0RkVRkqyJpdJ&#10;QoUlUT4mugfHetmoaowvxsUbTsd9AdwYeXF+iTbgzOdgsFWSH0xbEccFerPZqDRV262rUIqwIuX1&#10;IIC1Qso0TZMkOX19qTQdttRc/wKU94cl5xsClEm9zJSLhdVaSylfX1/Vau0mDbgp614HuG6zHdff&#10;yLLMGFMmm5KoxTiBfD+YxmbYGqO1NsYcDoc/v367GqHWumXyy+3PaQ6rUup4PO73eyrnKCSFtSKJ&#10;+Bjguvk3O6/zf4MDAya+2ub7Pj8/v7y8EJGb/e6WLhlquWv34srnx+np6YmskHJ9XoswuvnNrewK&#10;+fZyZ92Sv29vu90uyzJ3Wd103aGOvV6v3/99KqXWmw1Va5iM8rtze5CNcaThiBjvrrHWGG5rrTFG&#10;56eqyu2a7Zaid1dFOWNSSikSWen7sb5nMUm4ey8wi3B31xjucyNhLxaaGmRAo1qVpihcsb0+uX20&#10;Xx7CzZ5X7/NqwaTAY/b9gKFM1vMOWuwKsfbFek+ce5ZRoiciJDuIV0VGEs2o3QVo99At94KUG86D&#10;D49wc10eXZxNfSJ3LHd4fipoub/NP98It5dVl7rzOFd0/gXwCQ2+bcsjQMt9YaRbf+eXuX/MukC4&#10;vbDsxtn+X9oxLku3WxUCHWx+s98fR7dYY6ZCMJbdksX/UFWskew+Fp+DSKbKU9XDrvKNZAdDt2RO&#10;zksi0nn259QntGwsHyiHMfaVcQ32qIdkDuG+o/v1EeWmH97XEy10JOhzN+r0MFcfgRZEgkT5p/uQ&#10;6dgQ7kZtpZPv/fVufQFE01YJP6uMi3inZbnQLWlTPdvRrYELN1R3c4Jc2erXNgpBiMeHcHtrT3xd&#10;/W8xYj0+hDuKajPv+uVFskeGcEfX0nuBqFDEicWtO5ckCRrsqaDlBrZwrwS2EG5gC+EGthBuYAvh&#10;BrYQbmAL4Qa2EG5gC+EGtlB+D9V7GfmRPvOBoeUGthDuUDE2bMcm8INCuIEthBvYQriBLYQb2EK4&#10;gS2EG9hCuIEthBvYQrj7QSlnxhBuYAsvTg0hRkOLxrs3tNzAFsINbCHcwBbCDWwh3MAWwg1sIdzA&#10;FsINbCHcwBbCDWwh3MDWfxDUCv9lPc40AAAAAElFTkSuQmCCUEsDBBQABgAIAAAAIQAuwKJM3QAA&#10;AAUBAAAPAAAAZHJzL2Rvd25yZXYueG1sTI9Ba8JAEIXvhf6HZQre6iZGi02zERHbkxSqhdLbmB2T&#10;YHY2ZNck/nu3vbSXgcd7vPdNthpNI3rqXG1ZQTyNQBAXVtdcKvg8vD4uQTiPrLGxTAqu5GCV399l&#10;mGo78Af1e1+KUMIuRQWV920qpSsqMuimtiUO3sl2Bn2QXSl1h0MoN42cRdGTNFhzWKiwpU1FxXl/&#10;MQreBhzWSbztd+fT5vp9WLx/7WJSavIwrl9AeBr9Xxh+8AM65IHpaC+snWgUhEf87w1eMktiEEcF&#10;i+f5EmSeyf/0+Q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X&#10;YtlGpwMAAFMKAAAOAAAAAAAAAAAAAAAAADoCAABkcnMvZTJvRG9jLnhtbFBLAQItAAoAAAAAAAAA&#10;IQCPdTCXWakAAFmpAAAUAAAAAAAAAAAAAAAAAA0GAABkcnMvbWVkaWEvaW1hZ2UxLnBuZ1BLAQIt&#10;ABQABgAIAAAAIQAuwKJM3QAAAAUBAAAPAAAAAAAAAAAAAAAAAJivAABkcnMvZG93bnJldi54bWxQ&#10;SwECLQAUAAYACAAAACEAqiYOvrwAAAAhAQAAGQAAAAAAAAAAAAAAAACisAAAZHJzL19yZWxzL2Uy&#10;b0RvYy54bWwucmVsc1BLBQYAAAAABgAGAHwBAACVsQAAAAA=&#10;">
                      <v:shape id="Picture 30" o:spid="_x0000_s1324"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dyAAAAOMAAAAPAAAAZHJzL2Rvd25yZXYueG1sRE9fa8Iw&#10;EH8f7DuEG+xtpsosbTXKkAkTGczqg49Hc2vDmktpslq/vREGe7zf/1uuR9uKgXpvHCuYThIQxJXT&#10;hmsFp+P2JQPhA7LG1jEpuJKH9erxYYmFdhc+0FCGWsQQ9gUqaELoCil91ZBFP3EdceS+XW8xxLOv&#10;pe7xEsNtK2dJkkqLhmNDgx1tGqp+yl+rIJ2aTTa87w6f5Op2/7otzdfZKPX8NL4tQAQaw7/4z/2h&#10;4/x5ms2SPE9zuP8UAZCrGwAAAP//AwBQSwECLQAUAAYACAAAACEA2+H2y+4AAACFAQAAEwAAAAAA&#10;AAAAAAAAAAAAAAAAW0NvbnRlbnRfVHlwZXNdLnhtbFBLAQItABQABgAIAAAAIQBa9CxbvwAAABUB&#10;AAALAAAAAAAAAAAAAAAAAB8BAABfcmVscy8ucmVsc1BLAQItABQABgAIAAAAIQDvAs+dyAAAAOMA&#10;AAAPAAAAAAAAAAAAAAAAAAcCAABkcnMvZG93bnJldi54bWxQSwUGAAAAAAMAAwC3AAAA/AIAAAAA&#10;" stroked="t">
                        <v:imagedata r:id="rId118" o:title=""/>
                        <v:path arrowok="t"/>
                      </v:shape>
                      <v:shape id="Text Box 1107" o:spid="_x0000_s1325" type="#_x0000_t202" style="position:absolute;left:5454;top:25492;width:1398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DwVxwAAAOMAAAAPAAAAZHJzL2Rvd25yZXYueG1sRE9La8JA&#10;EL4L/odlCt7qbn3UJrpKqQieLLUP8DZkxySYnQ3Z1cR/7woFj/O9Z7HqbCUu1PjSsYaXoQJBnDlT&#10;cq7h53vz/AbCB2SDlWPScCUPq2W/t8DUuJa/6LIPuYgh7FPUUIRQp1L6rCCLfuhq4sgdXWMxxLPJ&#10;pWmwjeG2kiOlXqXFkmNDgTV9FJSd9mer4Xd3PPxN1Ge+ttO6dZ2SbBOp9eCpe5+DCNSFh/jfvTVx&#10;/jRJZrORGo/h/lMEQC5vAAAA//8DAFBLAQItABQABgAIAAAAIQDb4fbL7gAAAIUBAAATAAAAAAAA&#10;AAAAAAAAAAAAAABbQ29udGVudF9UeXBlc10ueG1sUEsBAi0AFAAGAAgAAAAhAFr0LFu/AAAAFQEA&#10;AAsAAAAAAAAAAAAAAAAAHwEAAF9yZWxzLy5yZWxzUEsBAi0AFAAGAAgAAAAhAOwkPBXHAAAA4wAA&#10;AA8AAAAAAAAAAAAAAAAABwIAAGRycy9kb3ducmV2LnhtbFBLBQYAAAAAAwADALcAAAD7AgAAAAA=&#10;" filled="f" stroked="f">
                        <v:textbox>
                          <w:txbxContent>
                            <w:p w14:paraId="6177406D" w14:textId="77777777" w:rsidR="00D2586D" w:rsidRPr="00BC7593" w:rsidRDefault="00D2586D" w:rsidP="00D2586D">
                              <w:pPr>
                                <w:rPr>
                                  <w:sz w:val="21"/>
                                  <w:szCs w:val="21"/>
                                </w:rPr>
                              </w:pPr>
                              <w:r>
                                <w:rPr>
                                  <w:rFonts w:ascii="Arial" w:hAnsi="Arial"/>
                                  <w:b/>
                                  <w:sz w:val="21"/>
                                </w:rPr>
                                <w:t>ALLEEN verzorger en zorgverlener</w:t>
                              </w:r>
                            </w:p>
                            <w:p w14:paraId="13636AB0" w14:textId="738D100C" w:rsidR="00E83354" w:rsidRPr="00BC7593" w:rsidRDefault="00E83354" w:rsidP="00E83354">
                              <w:pPr>
                                <w:rPr>
                                  <w:sz w:val="21"/>
                                  <w:szCs w:val="21"/>
                                </w:rPr>
                              </w:pPr>
                            </w:p>
                          </w:txbxContent>
                        </v:textbox>
                      </v:shape>
                      <v:shape id="Text Box 1108" o:spid="_x0000_s1326" type="#_x0000_t202" style="position:absolute;left:5295;top:30103;width:13989;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lxyQAAAOIAAAAPAAAAZHJzL2Rvd25yZXYueG1sRI9BawIx&#10;FITvBf9DeII3TaptNVujlJaCp5ZaFbw9Ns/dxc3Lsknd9d83BaHHYWa+YZbr3tXiQm2oPBu4nygQ&#10;xLm3FRcGdt/v4wWIEJEt1p7JwJUCrFeDuyVm1nf8RZdtLESCcMjQQBljk0kZ8pIcholviJN38q3D&#10;mGRbSNtil+CullOlnqTDitNCiQ29lpSftz/OwP7jdDw8qM/izT02ne+VZKelMaNh//IMIlIf/8O3&#10;9sYamC30XGut5vB3Kd0BufoFAAD//wMAUEsBAi0AFAAGAAgAAAAhANvh9svuAAAAhQEAABMAAAAA&#10;AAAAAAAAAAAAAAAAAFtDb250ZW50X1R5cGVzXS54bWxQSwECLQAUAAYACAAAACEAWvQsW78AAAAV&#10;AQAACwAAAAAAAAAAAAAAAAAfAQAAX3JlbHMvLnJlbHNQSwECLQAUAAYACAAAACEAY0GJcckAAADi&#10;AAAADwAAAAAAAAAAAAAAAAAHAgAAZHJzL2Rvd25yZXYueG1sUEsFBgAAAAADAAMAtwAAAP0CAAAA&#10;AA==&#10;" filled="f" stroked="f">
                        <v:textbox>
                          <w:txbxContent>
                            <w:p w14:paraId="413A988D" w14:textId="77777777" w:rsidR="00D2586D" w:rsidRPr="00BC7593" w:rsidRDefault="00D2586D" w:rsidP="00D2586D">
                              <w:pPr>
                                <w:rPr>
                                  <w:sz w:val="20"/>
                                  <w:szCs w:val="20"/>
                                </w:rPr>
                              </w:pPr>
                              <w:r>
                                <w:rPr>
                                  <w:rFonts w:ascii="Arial" w:hAnsi="Arial"/>
                                  <w:b/>
                                  <w:sz w:val="20"/>
                                </w:rPr>
                                <w:t>Zelfinjectie, verzorger en zorgverlener</w:t>
                              </w:r>
                            </w:p>
                            <w:p w14:paraId="6800AD77" w14:textId="39660F6C" w:rsidR="00E83354" w:rsidRPr="00BC7593" w:rsidRDefault="00E83354" w:rsidP="00E83354">
                              <w:pPr>
                                <w:rPr>
                                  <w:sz w:val="20"/>
                                  <w:szCs w:val="20"/>
                                </w:rPr>
                              </w:pPr>
                            </w:p>
                          </w:txbxContent>
                        </v:textbox>
                      </v:shape>
                      <w10:anchorlock/>
                    </v:group>
                  </w:pict>
                </mc:Fallback>
              </mc:AlternateContent>
            </w:r>
          </w:p>
          <w:p w14:paraId="4FDBB0E7" w14:textId="77777777" w:rsidR="00E83354" w:rsidRPr="00AA51DB" w:rsidRDefault="00E83354" w:rsidP="00267DCA">
            <w:pPr>
              <w:ind w:right="283"/>
              <w:jc w:val="right"/>
              <w:rPr>
                <w:rFonts w:cs="Times New Roman"/>
                <w:i/>
                <w:szCs w:val="22"/>
              </w:rPr>
            </w:pPr>
            <w:r w:rsidRPr="00AA51DB">
              <w:rPr>
                <w:rFonts w:cs="Times New Roman"/>
                <w:b/>
                <w:szCs w:val="22"/>
                <w:lang w:eastAsia="en-US"/>
              </w:rPr>
              <w:t>Afbeelding I</w:t>
            </w:r>
          </w:p>
        </w:tc>
        <w:tc>
          <w:tcPr>
            <w:tcW w:w="4982" w:type="dxa"/>
            <w:tcBorders>
              <w:left w:val="nil"/>
            </w:tcBorders>
          </w:tcPr>
          <w:p w14:paraId="3A1E75B2" w14:textId="77777777"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7.</w:t>
            </w:r>
            <w:r w:rsidRPr="00AA51DB">
              <w:rPr>
                <w:rFonts w:cs="Times New Roman"/>
                <w:b/>
                <w:szCs w:val="22"/>
              </w:rPr>
              <w:tab/>
              <w:t>Kies een geschikte injectieplaats. (zie afbeelding I).</w:t>
            </w:r>
          </w:p>
          <w:p w14:paraId="3D95F718"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7a. De aanbevolen plaats is:</w:t>
            </w:r>
          </w:p>
          <w:p w14:paraId="3D352DDC" w14:textId="77777777" w:rsidR="00E83354" w:rsidRPr="00AA51DB" w:rsidRDefault="00E83354" w:rsidP="00267DCA">
            <w:pPr>
              <w:pStyle w:val="aff2"/>
              <w:numPr>
                <w:ilvl w:val="1"/>
                <w:numId w:val="45"/>
              </w:numPr>
              <w:tabs>
                <w:tab w:val="left" w:pos="1143"/>
              </w:tabs>
              <w:suppressAutoHyphens/>
              <w:ind w:left="1134" w:hanging="567"/>
              <w:rPr>
                <w:rFonts w:eastAsia="DengXian" w:cs="Times New Roman"/>
                <w:szCs w:val="22"/>
              </w:rPr>
            </w:pPr>
            <w:r w:rsidRPr="00AA51DB">
              <w:rPr>
                <w:rFonts w:cs="Times New Roman"/>
                <w:szCs w:val="22"/>
              </w:rPr>
              <w:t xml:space="preserve">De voorkant van de dijen. U mag ook de onderbuik gebruiken, maar </w:t>
            </w:r>
            <w:r w:rsidRPr="00AA51DB">
              <w:rPr>
                <w:rFonts w:cs="Times New Roman"/>
                <w:b/>
                <w:szCs w:val="22"/>
              </w:rPr>
              <w:t xml:space="preserve">niet </w:t>
            </w:r>
            <w:r w:rsidRPr="00AA51DB">
              <w:rPr>
                <w:rFonts w:cs="Times New Roman"/>
                <w:szCs w:val="22"/>
              </w:rPr>
              <w:t>het gebied van 5 cm rond de navel.</w:t>
            </w:r>
          </w:p>
          <w:p w14:paraId="3C2D181B" w14:textId="77777777" w:rsidR="00E83354" w:rsidRPr="00AA51DB" w:rsidRDefault="00E83354" w:rsidP="00267DCA">
            <w:pPr>
              <w:pStyle w:val="aff2"/>
              <w:numPr>
                <w:ilvl w:val="1"/>
                <w:numId w:val="45"/>
              </w:numPr>
              <w:tabs>
                <w:tab w:val="left" w:pos="1143"/>
              </w:tabs>
              <w:suppressAutoHyphens/>
              <w:ind w:left="1134" w:hanging="567"/>
              <w:rPr>
                <w:rFonts w:eastAsia="DengXian" w:cs="Times New Roman"/>
                <w:szCs w:val="22"/>
              </w:rPr>
            </w:pPr>
            <w:r w:rsidRPr="00AA51DB">
              <w:rPr>
                <w:rFonts w:cs="Times New Roman"/>
                <w:szCs w:val="22"/>
              </w:rPr>
              <w:t>De buitenkant van de bovenarm (alleen als u een verzorger of zorgverlener bent).</w:t>
            </w:r>
          </w:p>
          <w:p w14:paraId="29028CB7" w14:textId="77777777" w:rsidR="00E83354" w:rsidRPr="00AA51DB" w:rsidRDefault="00E83354" w:rsidP="00267DCA">
            <w:pPr>
              <w:rPr>
                <w:rFonts w:eastAsia="맑은 고딕" w:cs="Times New Roman"/>
                <w:szCs w:val="22"/>
                <w:lang w:eastAsia="ko-KR"/>
              </w:rPr>
            </w:pPr>
          </w:p>
          <w:p w14:paraId="61DD1834"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Injecteer </w:t>
            </w:r>
            <w:r w:rsidRPr="00AA51DB">
              <w:rPr>
                <w:rFonts w:cs="Times New Roman"/>
                <w:b/>
                <w:szCs w:val="22"/>
              </w:rPr>
              <w:t>niet</w:t>
            </w:r>
            <w:r w:rsidRPr="00AA51DB">
              <w:rPr>
                <w:rFonts w:cs="Times New Roman"/>
                <w:szCs w:val="22"/>
              </w:rPr>
              <w:t xml:space="preserve"> zelf in de bovenarm</w:t>
            </w:r>
          </w:p>
          <w:p w14:paraId="79F666EB"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Injecteer </w:t>
            </w:r>
            <w:r w:rsidRPr="00AA51DB">
              <w:rPr>
                <w:rFonts w:cs="Times New Roman"/>
                <w:b/>
                <w:szCs w:val="22"/>
              </w:rPr>
              <w:t>niet</w:t>
            </w:r>
            <w:r w:rsidRPr="00AA51DB">
              <w:rPr>
                <w:rFonts w:cs="Times New Roman"/>
                <w:szCs w:val="22"/>
              </w:rPr>
              <w:t xml:space="preserve"> in moedervlekken, littekens, blauwe plekken of plekken waar de huid gevoelig, rood of hard is, of als er huidbeschadigingen zijn.</w:t>
            </w:r>
          </w:p>
          <w:p w14:paraId="7CD73204"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Injecteer </w:t>
            </w:r>
            <w:r w:rsidRPr="00AA51DB">
              <w:rPr>
                <w:rFonts w:cs="Times New Roman"/>
                <w:b/>
                <w:szCs w:val="22"/>
              </w:rPr>
              <w:t>niet</w:t>
            </w:r>
            <w:r w:rsidRPr="00AA51DB">
              <w:rPr>
                <w:rFonts w:cs="Times New Roman"/>
                <w:szCs w:val="22"/>
              </w:rPr>
              <w:t xml:space="preserve"> door kleding heen. De injectieplaats moet een onbedekte, schone huid zijn.</w:t>
            </w:r>
          </w:p>
          <w:p w14:paraId="66A6ABFA" w14:textId="79057F1C"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Als uw voorgeschreven dosis meer dan 1 injectie vereist, zorg er dan voor dat er minstens 2 cm afstand tussen de injecties zit.</w:t>
            </w:r>
          </w:p>
          <w:p w14:paraId="23207EA6" w14:textId="77777777" w:rsidR="00E83354" w:rsidRPr="00AA51DB" w:rsidRDefault="00E83354" w:rsidP="00267DCA">
            <w:pPr>
              <w:pStyle w:val="Bullet"/>
              <w:numPr>
                <w:ilvl w:val="0"/>
                <w:numId w:val="0"/>
              </w:numPr>
              <w:rPr>
                <w:rFonts w:eastAsia="맑은 고딕" w:cs="Times New Roman"/>
                <w:szCs w:val="22"/>
                <w:lang w:eastAsia="ko-KR"/>
              </w:rPr>
            </w:pPr>
          </w:p>
        </w:tc>
      </w:tr>
      <w:tr w:rsidR="00E83354" w:rsidRPr="00AA51DB" w14:paraId="4A640B62" w14:textId="77777777" w:rsidTr="00267DCA">
        <w:trPr>
          <w:cantSplit/>
          <w:trHeight w:val="2655"/>
        </w:trPr>
        <w:tc>
          <w:tcPr>
            <w:tcW w:w="4183" w:type="dxa"/>
            <w:tcBorders>
              <w:bottom w:val="single" w:sz="4" w:space="0" w:color="auto"/>
              <w:right w:val="nil"/>
            </w:tcBorders>
            <w:vAlign w:val="center"/>
          </w:tcPr>
          <w:p w14:paraId="1FD5B7B3"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lastRenderedPageBreak/>
              <w:drawing>
                <wp:inline distT="0" distB="0" distL="0" distR="0" wp14:anchorId="2F521C97" wp14:editId="6E0A68DC">
                  <wp:extent cx="2039620" cy="1809115"/>
                  <wp:effectExtent l="19050" t="19050" r="0" b="635"/>
                  <wp:docPr id="136" name="그림 10" descr="스케치, 라인 아트, 클립아트, 컬러링북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그림 10" descr="스케치, 라인 아트, 클립아트, 컬러링북이(가) 표시된 사진&#10;&#10;AI가 생성한 콘텐츠는 부정확할 수 있습니다."/>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039620" cy="1809115"/>
                          </a:xfrm>
                          <a:prstGeom prst="rect">
                            <a:avLst/>
                          </a:prstGeom>
                          <a:noFill/>
                          <a:ln w="9525" cmpd="sng">
                            <a:solidFill>
                              <a:srgbClr val="000000"/>
                            </a:solidFill>
                            <a:miter lim="800000"/>
                            <a:headEnd/>
                            <a:tailEnd/>
                          </a:ln>
                          <a:effectLst/>
                        </pic:spPr>
                      </pic:pic>
                    </a:graphicData>
                  </a:graphic>
                </wp:inline>
              </w:drawing>
            </w:r>
          </w:p>
          <w:p w14:paraId="64F51A74" w14:textId="1ACF63EC" w:rsidR="00E83354" w:rsidRPr="00AA51DB" w:rsidRDefault="00E83354" w:rsidP="00267DCA">
            <w:pPr>
              <w:ind w:right="283"/>
              <w:jc w:val="right"/>
              <w:rPr>
                <w:rFonts w:cs="Times New Roman"/>
                <w:i/>
                <w:szCs w:val="22"/>
              </w:rPr>
            </w:pPr>
            <w:r w:rsidRPr="00AA51DB">
              <w:rPr>
                <w:rFonts w:cs="Times New Roman"/>
                <w:b/>
                <w:szCs w:val="22"/>
                <w:lang w:eastAsia="en-US"/>
              </w:rPr>
              <w:t>Afbeelding J</w:t>
            </w:r>
          </w:p>
        </w:tc>
        <w:tc>
          <w:tcPr>
            <w:tcW w:w="4982" w:type="dxa"/>
            <w:tcBorders>
              <w:left w:val="nil"/>
              <w:bottom w:val="single" w:sz="4" w:space="0" w:color="auto"/>
            </w:tcBorders>
          </w:tcPr>
          <w:p w14:paraId="2A04B879" w14:textId="77777777" w:rsidR="00E83354" w:rsidRPr="00AA51DB" w:rsidRDefault="00E83354" w:rsidP="00267DCA">
            <w:pPr>
              <w:widowControl w:val="0"/>
              <w:suppressAutoHyphens/>
              <w:autoSpaceDE w:val="0"/>
              <w:autoSpaceDN w:val="0"/>
              <w:adjustRightInd w:val="0"/>
              <w:ind w:left="567" w:hanging="567"/>
              <w:rPr>
                <w:rFonts w:cs="Times New Roman"/>
                <w:b/>
                <w:bCs/>
                <w:szCs w:val="22"/>
              </w:rPr>
            </w:pPr>
            <w:r w:rsidRPr="00AA51DB">
              <w:rPr>
                <w:rFonts w:cs="Times New Roman"/>
                <w:b/>
                <w:szCs w:val="22"/>
              </w:rPr>
              <w:t>8.</w:t>
            </w:r>
            <w:r w:rsidRPr="00AA51DB">
              <w:rPr>
                <w:rFonts w:cs="Times New Roman"/>
                <w:b/>
                <w:szCs w:val="22"/>
              </w:rPr>
              <w:tab/>
              <w:t>Reinig de injectieplaats.</w:t>
            </w:r>
          </w:p>
          <w:p w14:paraId="1225B5C1"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8a. Veeg de injectieplaats met een alcoholdoekje in een cirkelvormige beweging af en laat het 10 seconden aan de lucht drogen (zie </w:t>
            </w:r>
            <w:r w:rsidRPr="00AA51DB">
              <w:rPr>
                <w:rFonts w:cs="Times New Roman"/>
                <w:b/>
                <w:szCs w:val="22"/>
              </w:rPr>
              <w:t>afbeelding J</w:t>
            </w:r>
            <w:r w:rsidRPr="00AA51DB">
              <w:rPr>
                <w:rFonts w:cs="Times New Roman"/>
                <w:szCs w:val="22"/>
              </w:rPr>
              <w:t>).</w:t>
            </w:r>
          </w:p>
          <w:p w14:paraId="4BBA5EA4" w14:textId="77777777" w:rsidR="00E83354" w:rsidRPr="00AA51DB" w:rsidRDefault="00E83354" w:rsidP="00267DCA">
            <w:pPr>
              <w:rPr>
                <w:rFonts w:eastAsia="DengXian" w:cs="Times New Roman"/>
                <w:szCs w:val="22"/>
              </w:rPr>
            </w:pPr>
          </w:p>
          <w:p w14:paraId="47CD95E4"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Raak de injectieplaats </w:t>
            </w:r>
            <w:r w:rsidRPr="00AA51DB">
              <w:rPr>
                <w:rFonts w:cs="Times New Roman"/>
                <w:b/>
                <w:szCs w:val="22"/>
              </w:rPr>
              <w:t>niet</w:t>
            </w:r>
            <w:r w:rsidRPr="00AA51DB">
              <w:rPr>
                <w:rFonts w:cs="Times New Roman"/>
                <w:szCs w:val="22"/>
              </w:rPr>
              <w:t xml:space="preserve"> meer aan voordat u de injectie geeft.</w:t>
            </w:r>
          </w:p>
          <w:p w14:paraId="34FC1D47"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Waaier of blaas </w:t>
            </w:r>
            <w:r w:rsidRPr="00AA51DB">
              <w:rPr>
                <w:rFonts w:cs="Times New Roman"/>
                <w:b/>
                <w:szCs w:val="22"/>
              </w:rPr>
              <w:t>niet</w:t>
            </w:r>
            <w:r w:rsidRPr="00AA51DB">
              <w:rPr>
                <w:rFonts w:cs="Times New Roman"/>
                <w:szCs w:val="22"/>
              </w:rPr>
              <w:t xml:space="preserve"> op het schone gebied.</w:t>
            </w:r>
          </w:p>
          <w:p w14:paraId="46FBF147" w14:textId="77777777" w:rsidR="00E83354" w:rsidRPr="00AA51DB" w:rsidRDefault="00E83354" w:rsidP="00267DCA">
            <w:pPr>
              <w:pStyle w:val="Bullet"/>
              <w:numPr>
                <w:ilvl w:val="0"/>
                <w:numId w:val="0"/>
              </w:numPr>
              <w:ind w:left="567"/>
              <w:rPr>
                <w:rFonts w:eastAsia="DengXian" w:cs="Times New Roman"/>
                <w:szCs w:val="22"/>
              </w:rPr>
            </w:pPr>
          </w:p>
        </w:tc>
      </w:tr>
      <w:tr w:rsidR="00E83354" w:rsidRPr="00AA51DB" w14:paraId="01D8A2FB" w14:textId="77777777" w:rsidTr="00267DCA">
        <w:trPr>
          <w:cantSplit/>
          <w:trHeight w:val="352"/>
        </w:trPr>
        <w:tc>
          <w:tcPr>
            <w:tcW w:w="9165" w:type="dxa"/>
            <w:gridSpan w:val="2"/>
            <w:tcBorders>
              <w:bottom w:val="nil"/>
            </w:tcBorders>
            <w:vAlign w:val="center"/>
          </w:tcPr>
          <w:p w14:paraId="7B15793A" w14:textId="21391E51" w:rsidR="00E83354" w:rsidRPr="00AA51DB" w:rsidRDefault="007217D7" w:rsidP="00267DCA">
            <w:pPr>
              <w:keepNext/>
              <w:ind w:right="283"/>
              <w:rPr>
                <w:rFonts w:cs="Times New Roman"/>
                <w:b/>
                <w:bCs/>
                <w:szCs w:val="22"/>
              </w:rPr>
            </w:pPr>
            <w:r w:rsidRPr="00AA51DB">
              <w:rPr>
                <w:rFonts w:cs="Times New Roman"/>
                <w:b/>
                <w:szCs w:val="22"/>
              </w:rPr>
              <w:t>De injectie geven</w:t>
            </w:r>
          </w:p>
        </w:tc>
      </w:tr>
      <w:tr w:rsidR="00E83354" w:rsidRPr="00AA51DB" w14:paraId="3F872C6D" w14:textId="77777777" w:rsidTr="00267DCA">
        <w:trPr>
          <w:cantSplit/>
        </w:trPr>
        <w:tc>
          <w:tcPr>
            <w:tcW w:w="4183" w:type="dxa"/>
            <w:tcBorders>
              <w:top w:val="nil"/>
              <w:right w:val="nil"/>
            </w:tcBorders>
            <w:vAlign w:val="center"/>
          </w:tcPr>
          <w:p w14:paraId="6EF122DD" w14:textId="5135E917" w:rsidR="00E83354" w:rsidRPr="00AA51DB" w:rsidRDefault="0022419B" w:rsidP="00267DCA">
            <w:pPr>
              <w:ind w:right="283"/>
              <w:jc w:val="right"/>
              <w:rPr>
                <w:rFonts w:eastAsia="맑은 고딕" w:cs="Times New Roman"/>
                <w:szCs w:val="22"/>
              </w:rPr>
            </w:pPr>
            <w:r w:rsidRPr="00AA51DB">
              <w:rPr>
                <w:rFonts w:cs="Times New Roman"/>
                <w:noProof/>
                <w:szCs w:val="22"/>
                <w:lang w:val="en-US" w:eastAsia="ko-KR"/>
              </w:rPr>
              <w:drawing>
                <wp:anchor distT="0" distB="0" distL="114300" distR="114300" simplePos="0" relativeHeight="251658246" behindDoc="0" locked="0" layoutInCell="1" allowOverlap="1" wp14:anchorId="28AF8333" wp14:editId="32EAD9D5">
                  <wp:simplePos x="0" y="0"/>
                  <wp:positionH relativeFrom="column">
                    <wp:posOffset>139065</wp:posOffset>
                  </wp:positionH>
                  <wp:positionV relativeFrom="paragraph">
                    <wp:posOffset>-408940</wp:posOffset>
                  </wp:positionV>
                  <wp:extent cx="2190750" cy="2336800"/>
                  <wp:effectExtent l="0" t="0" r="0" b="6350"/>
                  <wp:wrapNone/>
                  <wp:docPr id="1879425376" name="그림 15">
                    <a:extLst xmlns:a="http://schemas.openxmlformats.org/drawingml/2006/main">
                      <a:ext uri="{FF2B5EF4-FFF2-40B4-BE49-F238E27FC236}">
                        <a16:creationId xmlns:a16="http://schemas.microsoft.com/office/drawing/2014/main" id="{D738E265-8D09-8AD3-7630-3CA18454B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5">
                            <a:extLst>
                              <a:ext uri="{FF2B5EF4-FFF2-40B4-BE49-F238E27FC236}">
                                <a16:creationId xmlns:a16="http://schemas.microsoft.com/office/drawing/2014/main" id="{D738E265-8D09-8AD3-7630-3CA18454B5AC}"/>
                              </a:ext>
                            </a:extLst>
                          </pic:cNvPr>
                          <pic:cNvPicPr>
                            <a:picLocks noChangeAspect="1"/>
                          </pic:cNvPicPr>
                        </pic:nvPicPr>
                        <pic:blipFill>
                          <a:blip r:embed="rId190"/>
                          <a:stretch>
                            <a:fillRect/>
                          </a:stretch>
                        </pic:blipFill>
                        <pic:spPr>
                          <a:xfrm>
                            <a:off x="0" y="0"/>
                            <a:ext cx="2190750" cy="2336800"/>
                          </a:xfrm>
                          <a:prstGeom prst="rect">
                            <a:avLst/>
                          </a:prstGeom>
                        </pic:spPr>
                      </pic:pic>
                    </a:graphicData>
                  </a:graphic>
                  <wp14:sizeRelH relativeFrom="margin">
                    <wp14:pctWidth>0</wp14:pctWidth>
                  </wp14:sizeRelH>
                  <wp14:sizeRelV relativeFrom="margin">
                    <wp14:pctHeight>0</wp14:pctHeight>
                  </wp14:sizeRelV>
                </wp:anchor>
              </w:drawing>
            </w:r>
          </w:p>
          <w:p w14:paraId="244550F7" w14:textId="66C4FE01" w:rsidR="0022419B" w:rsidRPr="00AA51DB" w:rsidRDefault="0022419B" w:rsidP="00267DCA">
            <w:pPr>
              <w:ind w:right="283"/>
              <w:jc w:val="right"/>
              <w:rPr>
                <w:rFonts w:eastAsia="맑은 고딕" w:cs="Times New Roman"/>
                <w:szCs w:val="22"/>
                <w:lang w:eastAsia="ko-KR"/>
              </w:rPr>
            </w:pPr>
          </w:p>
          <w:p w14:paraId="3E97C8FC" w14:textId="2E515424" w:rsidR="0022419B" w:rsidRPr="00AA51DB" w:rsidRDefault="0022419B" w:rsidP="00267DCA">
            <w:pPr>
              <w:ind w:right="283"/>
              <w:jc w:val="right"/>
              <w:rPr>
                <w:rFonts w:eastAsia="맑은 고딕" w:cs="Times New Roman"/>
                <w:szCs w:val="22"/>
              </w:rPr>
            </w:pPr>
            <w:r w:rsidRPr="00AA51DB">
              <w:rPr>
                <w:rFonts w:cs="Times New Roman"/>
                <w:noProof/>
                <w:szCs w:val="22"/>
                <w:lang w:val="en-US" w:eastAsia="ko-KR"/>
              </w:rPr>
              <mc:AlternateContent>
                <mc:Choice Requires="wps">
                  <w:drawing>
                    <wp:anchor distT="0" distB="0" distL="114300" distR="114300" simplePos="0" relativeHeight="251658247" behindDoc="0" locked="0" layoutInCell="1" allowOverlap="1" wp14:anchorId="3A367D54" wp14:editId="095DEE45">
                      <wp:simplePos x="0" y="0"/>
                      <wp:positionH relativeFrom="column">
                        <wp:posOffset>1231265</wp:posOffset>
                      </wp:positionH>
                      <wp:positionV relativeFrom="paragraph">
                        <wp:posOffset>19685</wp:posOffset>
                      </wp:positionV>
                      <wp:extent cx="1225550" cy="495935"/>
                      <wp:effectExtent l="0" t="0" r="0" b="0"/>
                      <wp:wrapNone/>
                      <wp:docPr id="18" name="TextBox 17">
                        <a:extLst xmlns:a="http://schemas.openxmlformats.org/drawingml/2006/main">
                          <a:ext uri="{FF2B5EF4-FFF2-40B4-BE49-F238E27FC236}">
                            <a16:creationId xmlns:a16="http://schemas.microsoft.com/office/drawing/2014/main" id="{414357E2-99B7-CE6E-D74F-8883FD72A4B2}"/>
                          </a:ext>
                        </a:extLst>
                      </wp:docPr>
                      <wp:cNvGraphicFramePr/>
                      <a:graphic xmlns:a="http://schemas.openxmlformats.org/drawingml/2006/main">
                        <a:graphicData uri="http://schemas.microsoft.com/office/word/2010/wordprocessingShape">
                          <wps:wsp>
                            <wps:cNvSpPr txBox="1"/>
                            <wps:spPr>
                              <a:xfrm>
                                <a:off x="0" y="0"/>
                                <a:ext cx="1225550" cy="495935"/>
                              </a:xfrm>
                              <a:prstGeom prst="rect">
                                <a:avLst/>
                              </a:prstGeom>
                              <a:noFill/>
                            </wps:spPr>
                            <wps:txbx>
                              <w:txbxContent>
                                <w:p w14:paraId="24653E4E" w14:textId="38653DDE" w:rsidR="0022419B" w:rsidRPr="00D548FC" w:rsidRDefault="00BD12A9" w:rsidP="00DB0ABE">
                                  <w:pPr>
                                    <w:rPr>
                                      <w:rFonts w:ascii="Arial" w:eastAsia="맑은 고딕" w:hAnsi="Arial"/>
                                      <w:b/>
                                      <w:bCs/>
                                      <w:sz w:val="18"/>
                                      <w:szCs w:val="18"/>
                                    </w:rPr>
                                  </w:pPr>
                                  <w:r>
                                    <w:rPr>
                                      <w:rFonts w:ascii="Arial" w:hAnsi="Arial"/>
                                      <w:b/>
                                      <w:sz w:val="18"/>
                                    </w:rPr>
                                    <w:t>Rode naaldafdekking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A367D54" id="TextBox 17" o:spid="_x0000_s1327" type="#_x0000_t202" style="position:absolute;left:0;text-align:left;margin-left:96.95pt;margin-top:1.55pt;width:96.5pt;height:39.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bshAEAAPICAAAOAAAAZHJzL2Uyb0RvYy54bWysUk1v2zAMvQ/ofxB0b5ymc9EacYptRXcp&#10;tgFdf4AiS7EAS1RJJXb+fSklTYb1NuxCSfx4fHzU8n7yg9gZJAehlVezuRQmaOhc2LTy5ffj5a0U&#10;lFTo1ADBtHJvSN6vLj4tx9iYBfQwdAYFgwRqxtjKPqXYVBXp3nhFM4gmcNACepX4iZuqQzUyuh+q&#10;xXx+U42AXUTQhoi9D4egXBV8a41OP60lk8TQSuaWisVi19lWq6VqNqhi7/SRhvoHFl65wE1PUA8q&#10;KbFF9wHKO41AYNNMg6/AWqdNmYGnuZr/Nc1zr6Ips7A4FE8y0f+D1T92z/EXijR9hYkXmAUZIzXE&#10;zjzPZNHnk5kKjrOE+5NsZkpC56LFoq5rDmmOfb6r767rDFOdqyNS+m7Ai3xpJfJailpq90TpkPqe&#10;kpsFeHTDkP1nKvmWpvUkXMcdb2/eia6h2zP/kVfYSnrdKjRSYBq+Qdn4Ae7LNoF1pVPGOdQc4VnY&#10;wvX4CfLm/nyXrPNXXb0BAAD//wMAUEsDBBQABgAIAAAAIQB07fdS3AAAAAgBAAAPAAAAZHJzL2Rv&#10;d25yZXYueG1sTI/LTsMwEEX3SPyDNUjdUTsNVEmIU1Wt2IIoD4mdG0+TiHgcxW4T/p5hBcuje3Xn&#10;TLmZXS8uOIbOk4ZkqUAg1d521Gh4e328zUCEaMia3hNq+MYAm+r6qjSF9RO94OUQG8EjFAqjoY1x&#10;KKQMdYvOhKUfkDg7+dGZyDg20o5m4nHXy5VSa+lMR3yhNQPuWqy/Dmen4f3p9Plxp56bvbsfJj8r&#10;SS6XWi9u5u0DiIhz/CvDrz6rQ8VOR38mG0TPnKc5VzWkCQjO02zNfNSQJSuQVSn/P1D9AAAA//8D&#10;AFBLAQItABQABgAIAAAAIQC2gziS/gAAAOEBAAATAAAAAAAAAAAAAAAAAAAAAABbQ29udGVudF9U&#10;eXBlc10ueG1sUEsBAi0AFAAGAAgAAAAhADj9If/WAAAAlAEAAAsAAAAAAAAAAAAAAAAALwEAAF9y&#10;ZWxzLy5yZWxzUEsBAi0AFAAGAAgAAAAhAJuipuyEAQAA8gIAAA4AAAAAAAAAAAAAAAAALgIAAGRy&#10;cy9lMm9Eb2MueG1sUEsBAi0AFAAGAAgAAAAhAHTt91LcAAAACAEAAA8AAAAAAAAAAAAAAAAA3gMA&#10;AGRycy9kb3ducmV2LnhtbFBLBQYAAAAABAAEAPMAAADnBAAAAAA=&#10;" filled="f" stroked="f">
                      <v:textbox>
                        <w:txbxContent>
                          <w:p w14:paraId="24653E4E" w14:textId="38653DDE" w:rsidR="0022419B" w:rsidRPr="00D548FC" w:rsidRDefault="00BD12A9" w:rsidP="00DB0ABE">
                            <w:pPr>
                              <w:rPr>
                                <w:rFonts w:ascii="Arial" w:eastAsia="맑은 고딕" w:hAnsi="Arial"/>
                                <w:b/>
                                <w:bCs/>
                                <w:sz w:val="18"/>
                                <w:szCs w:val="18"/>
                              </w:rPr>
                            </w:pPr>
                            <w:r>
                              <w:rPr>
                                <w:rFonts w:ascii="Arial" w:hAnsi="Arial"/>
                                <w:b/>
                                <w:sz w:val="18"/>
                              </w:rPr>
                              <w:t>Rode naaldafdekking</w:t>
                            </w:r>
                          </w:p>
                        </w:txbxContent>
                      </v:textbox>
                    </v:shape>
                  </w:pict>
                </mc:Fallback>
              </mc:AlternateContent>
            </w:r>
          </w:p>
          <w:p w14:paraId="01EF99F2" w14:textId="002C7FAC" w:rsidR="0022419B" w:rsidRPr="00AA51DB" w:rsidRDefault="0022419B" w:rsidP="00267DCA">
            <w:pPr>
              <w:ind w:right="283"/>
              <w:jc w:val="right"/>
              <w:rPr>
                <w:rFonts w:eastAsia="맑은 고딕" w:cs="Times New Roman"/>
                <w:szCs w:val="22"/>
                <w:lang w:eastAsia="ko-KR"/>
              </w:rPr>
            </w:pPr>
          </w:p>
          <w:p w14:paraId="6E57151D" w14:textId="6455FF18" w:rsidR="0022419B" w:rsidRPr="00AA51DB" w:rsidRDefault="0022419B" w:rsidP="00267DCA">
            <w:pPr>
              <w:ind w:right="283"/>
              <w:jc w:val="right"/>
              <w:rPr>
                <w:rFonts w:eastAsia="맑은 고딕" w:cs="Times New Roman"/>
                <w:szCs w:val="22"/>
                <w:lang w:eastAsia="ko-KR"/>
              </w:rPr>
            </w:pPr>
          </w:p>
          <w:p w14:paraId="1813BFB1" w14:textId="086FE32E" w:rsidR="0022419B" w:rsidRPr="00AA51DB" w:rsidRDefault="0022419B" w:rsidP="00267DCA">
            <w:pPr>
              <w:ind w:right="283"/>
              <w:jc w:val="right"/>
              <w:rPr>
                <w:rFonts w:eastAsia="맑은 고딕" w:cs="Times New Roman"/>
                <w:szCs w:val="22"/>
                <w:lang w:eastAsia="ko-KR"/>
              </w:rPr>
            </w:pPr>
          </w:p>
          <w:p w14:paraId="4733722A" w14:textId="7B330238" w:rsidR="0022419B" w:rsidRPr="00AA51DB" w:rsidRDefault="0022419B" w:rsidP="00267DCA">
            <w:pPr>
              <w:ind w:right="283"/>
              <w:jc w:val="right"/>
              <w:rPr>
                <w:rFonts w:eastAsia="맑은 고딕" w:cs="Times New Roman"/>
                <w:szCs w:val="22"/>
                <w:lang w:eastAsia="ko-KR"/>
              </w:rPr>
            </w:pPr>
          </w:p>
          <w:p w14:paraId="3800700A" w14:textId="36E728AE" w:rsidR="0022419B" w:rsidRPr="00AA51DB" w:rsidRDefault="0022419B" w:rsidP="00267DCA">
            <w:pPr>
              <w:ind w:right="283"/>
              <w:jc w:val="right"/>
              <w:rPr>
                <w:rFonts w:eastAsia="맑은 고딕" w:cs="Times New Roman"/>
                <w:szCs w:val="22"/>
                <w:lang w:eastAsia="ko-KR"/>
              </w:rPr>
            </w:pPr>
          </w:p>
          <w:p w14:paraId="6CAFCBD3" w14:textId="17921C76" w:rsidR="0022419B" w:rsidRPr="00AA51DB" w:rsidRDefault="0022419B" w:rsidP="00267DCA">
            <w:pPr>
              <w:ind w:right="283"/>
              <w:jc w:val="right"/>
              <w:rPr>
                <w:rFonts w:eastAsia="맑은 고딕" w:cs="Times New Roman"/>
                <w:szCs w:val="22"/>
                <w:lang w:eastAsia="ko-KR"/>
              </w:rPr>
            </w:pPr>
          </w:p>
          <w:p w14:paraId="2A04F70A" w14:textId="77777777" w:rsidR="0022419B" w:rsidRPr="00AA51DB" w:rsidRDefault="0022419B" w:rsidP="00267DCA">
            <w:pPr>
              <w:ind w:right="283"/>
              <w:jc w:val="right"/>
              <w:rPr>
                <w:rFonts w:eastAsia="맑은 고딕" w:cs="Times New Roman"/>
                <w:szCs w:val="22"/>
                <w:lang w:eastAsia="ko-KR"/>
              </w:rPr>
            </w:pPr>
          </w:p>
          <w:p w14:paraId="61646BC4" w14:textId="34D6F334" w:rsidR="0022419B" w:rsidRPr="00AA51DB" w:rsidRDefault="0022419B" w:rsidP="00267DCA">
            <w:pPr>
              <w:ind w:right="283"/>
              <w:jc w:val="right"/>
              <w:rPr>
                <w:rFonts w:eastAsia="맑은 고딕" w:cs="Times New Roman"/>
                <w:szCs w:val="22"/>
                <w:lang w:eastAsia="ko-KR"/>
              </w:rPr>
            </w:pPr>
          </w:p>
          <w:p w14:paraId="34CA69A5" w14:textId="49DEE8E2" w:rsidR="0022419B" w:rsidRPr="00AA51DB" w:rsidRDefault="0022419B" w:rsidP="00267DCA">
            <w:pPr>
              <w:ind w:right="283"/>
              <w:jc w:val="right"/>
              <w:rPr>
                <w:rFonts w:eastAsia="맑은 고딕" w:cs="Times New Roman"/>
                <w:szCs w:val="22"/>
                <w:lang w:eastAsia="ko-KR"/>
              </w:rPr>
            </w:pPr>
          </w:p>
          <w:p w14:paraId="33D37485" w14:textId="257C940F" w:rsidR="00E83354" w:rsidRPr="00AA51DB" w:rsidRDefault="00E83354" w:rsidP="00267DCA">
            <w:pPr>
              <w:ind w:right="283"/>
              <w:jc w:val="right"/>
              <w:rPr>
                <w:rFonts w:cs="Times New Roman"/>
                <w:szCs w:val="22"/>
              </w:rPr>
            </w:pPr>
            <w:r w:rsidRPr="00AA51DB">
              <w:rPr>
                <w:rFonts w:cs="Times New Roman"/>
                <w:b/>
                <w:szCs w:val="22"/>
                <w:lang w:eastAsia="en-US"/>
              </w:rPr>
              <w:t>Afbeelding K</w:t>
            </w:r>
          </w:p>
        </w:tc>
        <w:tc>
          <w:tcPr>
            <w:tcW w:w="4982" w:type="dxa"/>
            <w:tcBorders>
              <w:top w:val="nil"/>
              <w:left w:val="nil"/>
            </w:tcBorders>
          </w:tcPr>
          <w:p w14:paraId="5229E303" w14:textId="77777777"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9.</w:t>
            </w:r>
            <w:r w:rsidRPr="00AA51DB">
              <w:rPr>
                <w:rFonts w:cs="Times New Roman"/>
                <w:b/>
                <w:szCs w:val="22"/>
              </w:rPr>
              <w:tab/>
              <w:t>Verwijder de dop.</w:t>
            </w:r>
          </w:p>
          <w:p w14:paraId="2BF6DBFB" w14:textId="77777777" w:rsidR="00E83354" w:rsidRPr="00AA51DB" w:rsidRDefault="00E83354" w:rsidP="00267DCA">
            <w:pPr>
              <w:widowControl w:val="0"/>
              <w:autoSpaceDE w:val="0"/>
              <w:autoSpaceDN w:val="0"/>
              <w:adjustRightInd w:val="0"/>
              <w:rPr>
                <w:rFonts w:eastAsia="맑은 고딕" w:cs="Times New Roman"/>
                <w:szCs w:val="22"/>
              </w:rPr>
            </w:pPr>
            <w:r w:rsidRPr="00AA51DB">
              <w:rPr>
                <w:rFonts w:cs="Times New Roman"/>
                <w:szCs w:val="22"/>
              </w:rPr>
              <w:t xml:space="preserve">9a. Houd de voorgevulde pen met 1 hand stevig vast en trek de dop er met de andere hand recht af (zie </w:t>
            </w:r>
            <w:r w:rsidRPr="00AA51DB">
              <w:rPr>
                <w:rFonts w:cs="Times New Roman"/>
                <w:b/>
                <w:szCs w:val="22"/>
              </w:rPr>
              <w:t>afbeelding K</w:t>
            </w:r>
            <w:r w:rsidRPr="00AA51DB">
              <w:rPr>
                <w:rFonts w:cs="Times New Roman"/>
                <w:szCs w:val="22"/>
              </w:rPr>
              <w:t>).</w:t>
            </w:r>
          </w:p>
          <w:p w14:paraId="3862099F" w14:textId="77777777" w:rsidR="00E83354" w:rsidRPr="00AA51DB" w:rsidRDefault="00E83354" w:rsidP="00267DCA">
            <w:pPr>
              <w:rPr>
                <w:rFonts w:eastAsia="DengXian" w:cs="Times New Roman"/>
                <w:szCs w:val="22"/>
              </w:rPr>
            </w:pPr>
          </w:p>
          <w:p w14:paraId="2417DFA5" w14:textId="77777777" w:rsidR="00E83354" w:rsidRPr="00AA51DB" w:rsidRDefault="00E83354" w:rsidP="00267DCA">
            <w:pPr>
              <w:pStyle w:val="Bullet"/>
              <w:numPr>
                <w:ilvl w:val="0"/>
                <w:numId w:val="45"/>
              </w:numPr>
              <w:suppressAutoHyphens/>
              <w:rPr>
                <w:rFonts w:eastAsia="DengXian" w:cs="Times New Roman"/>
                <w:b/>
                <w:bCs/>
                <w:szCs w:val="22"/>
              </w:rPr>
            </w:pPr>
            <w:r w:rsidRPr="00AA51DB">
              <w:rPr>
                <w:rFonts w:cs="Times New Roman"/>
                <w:szCs w:val="22"/>
              </w:rPr>
              <w:t>Draai de dop</w:t>
            </w:r>
            <w:r w:rsidRPr="00AA51DB">
              <w:rPr>
                <w:rFonts w:cs="Times New Roman"/>
                <w:b/>
                <w:szCs w:val="22"/>
              </w:rPr>
              <w:t xml:space="preserve"> niet</w:t>
            </w:r>
            <w:r w:rsidRPr="00AA51DB">
              <w:rPr>
                <w:rFonts w:cs="Times New Roman"/>
                <w:szCs w:val="22"/>
              </w:rPr>
              <w:t>.</w:t>
            </w:r>
          </w:p>
          <w:p w14:paraId="42EB9056" w14:textId="1EF20771" w:rsidR="00E83354" w:rsidRPr="00AA51DB" w:rsidRDefault="00AE3FCA" w:rsidP="00AE3FCA">
            <w:pPr>
              <w:pStyle w:val="Bullet"/>
              <w:numPr>
                <w:ilvl w:val="0"/>
                <w:numId w:val="45"/>
              </w:numPr>
              <w:suppressAutoHyphens/>
              <w:rPr>
                <w:rFonts w:eastAsia="DengXian" w:cs="Times New Roman"/>
                <w:szCs w:val="22"/>
              </w:rPr>
            </w:pPr>
            <w:r w:rsidRPr="00AA51DB">
              <w:rPr>
                <w:rFonts w:cs="Times New Roman"/>
                <w:szCs w:val="22"/>
              </w:rPr>
              <w:t xml:space="preserve">Doe de dop </w:t>
            </w:r>
            <w:r w:rsidRPr="00AA51DB">
              <w:rPr>
                <w:rFonts w:cs="Times New Roman"/>
                <w:b/>
                <w:szCs w:val="22"/>
              </w:rPr>
              <w:t>niet</w:t>
            </w:r>
            <w:r w:rsidRPr="00AA51DB">
              <w:rPr>
                <w:rFonts w:cs="Times New Roman"/>
                <w:szCs w:val="22"/>
              </w:rPr>
              <w:t xml:space="preserve"> opnieuw op de voorgevulde pen.</w:t>
            </w:r>
          </w:p>
          <w:p w14:paraId="620D1373" w14:textId="6E0E95F0" w:rsidR="00E83354" w:rsidRPr="00AA51DB" w:rsidRDefault="00E83354" w:rsidP="00267DCA">
            <w:pPr>
              <w:pStyle w:val="Bullet"/>
              <w:numPr>
                <w:ilvl w:val="0"/>
                <w:numId w:val="45"/>
              </w:numPr>
              <w:suppressAutoHyphens/>
              <w:rPr>
                <w:rFonts w:eastAsia="DengXian" w:cs="Times New Roman"/>
                <w:szCs w:val="22"/>
              </w:rPr>
            </w:pPr>
            <w:r w:rsidRPr="00AA51DB">
              <w:rPr>
                <w:rFonts w:cs="Times New Roman"/>
                <w:szCs w:val="22"/>
              </w:rPr>
              <w:t>U kunt een paar druppels vloeistof aan het uiteinde van de naald zien. Dit is normaal.</w:t>
            </w:r>
          </w:p>
          <w:p w14:paraId="2AB0054F" w14:textId="77777777" w:rsidR="00E83354" w:rsidRPr="00AA51DB" w:rsidRDefault="00E83354" w:rsidP="00267DCA">
            <w:pPr>
              <w:rPr>
                <w:rFonts w:eastAsia="맑은 고딕" w:cs="Times New Roman"/>
                <w:szCs w:val="22"/>
                <w:lang w:eastAsia="ko-KR"/>
              </w:rPr>
            </w:pPr>
          </w:p>
          <w:p w14:paraId="3DC87C12"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9b. Gooi de dop bij het normale huishoudelijke afval.</w:t>
            </w:r>
          </w:p>
          <w:p w14:paraId="4F4C863F" w14:textId="77777777" w:rsidR="00E83354" w:rsidRPr="00AA51DB" w:rsidRDefault="00E83354" w:rsidP="00267DCA">
            <w:pPr>
              <w:rPr>
                <w:rFonts w:eastAsia="맑은 고딕" w:cs="Times New Roman"/>
                <w:szCs w:val="22"/>
                <w:lang w:eastAsia="ko-KR"/>
              </w:rPr>
            </w:pPr>
          </w:p>
          <w:p w14:paraId="45C6F235" w14:textId="54438C5D"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Maak de naaldafdekking op de punt van de voorgevulde pen </w:t>
            </w:r>
            <w:r w:rsidRPr="00AA51DB">
              <w:rPr>
                <w:rFonts w:cs="Times New Roman"/>
                <w:b/>
                <w:szCs w:val="22"/>
              </w:rPr>
              <w:t>niet</w:t>
            </w:r>
            <w:r w:rsidRPr="00AA51DB">
              <w:rPr>
                <w:rFonts w:cs="Times New Roman"/>
                <w:szCs w:val="22"/>
              </w:rPr>
              <w:t xml:space="preserve"> schoon en raak deze niet aan.</w:t>
            </w:r>
          </w:p>
          <w:p w14:paraId="7C46B47D" w14:textId="77777777" w:rsidR="00E83354" w:rsidRPr="00AA51DB" w:rsidRDefault="00E83354" w:rsidP="00267DCA">
            <w:pPr>
              <w:pStyle w:val="Bullet"/>
              <w:numPr>
                <w:ilvl w:val="0"/>
                <w:numId w:val="0"/>
              </w:numPr>
              <w:ind w:left="567"/>
              <w:rPr>
                <w:rFonts w:cs="Times New Roman"/>
                <w:szCs w:val="22"/>
              </w:rPr>
            </w:pPr>
          </w:p>
        </w:tc>
      </w:tr>
      <w:tr w:rsidR="00E83354" w:rsidRPr="00AA51DB" w14:paraId="4173F783" w14:textId="77777777" w:rsidTr="00267DCA">
        <w:trPr>
          <w:cantSplit/>
        </w:trPr>
        <w:tc>
          <w:tcPr>
            <w:tcW w:w="4183" w:type="dxa"/>
            <w:tcBorders>
              <w:right w:val="nil"/>
            </w:tcBorders>
            <w:vAlign w:val="center"/>
          </w:tcPr>
          <w:p w14:paraId="3FC025BE" w14:textId="7BBC1B81"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61AC8093" wp14:editId="31CD850F">
                      <wp:extent cx="2051685" cy="3784600"/>
                      <wp:effectExtent l="0" t="1270" r="0" b="0"/>
                      <wp:docPr id="1340832844"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0" y="402"/>
                                <a:chExt cx="20516" cy="37041"/>
                              </a:xfrm>
                            </wpg:grpSpPr>
                            <pic:pic xmlns:pic="http://schemas.openxmlformats.org/drawingml/2006/picture">
                              <pic:nvPicPr>
                                <pic:cNvPr id="2113363955" name="Picture 2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402"/>
                                  <a:ext cx="20516" cy="37041"/>
                                </a:xfrm>
                                <a:prstGeom prst="rect">
                                  <a:avLst/>
                                </a:prstGeom>
                                <a:noFill/>
                                <a:extLst>
                                  <a:ext uri="{909E8E84-426E-40DD-AFC4-6F175D3DCCD1}">
                                    <a14:hiddenFill xmlns:a14="http://schemas.microsoft.com/office/drawing/2010/main">
                                      <a:solidFill>
                                        <a:srgbClr val="FFFFFF"/>
                                      </a:solidFill>
                                    </a14:hiddenFill>
                                  </a:ext>
                                </a:extLst>
                              </pic:spPr>
                            </pic:pic>
                            <wps:wsp>
                              <wps:cNvPr id="1955545430" name="Text Box 1096"/>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E601" w14:textId="77777777" w:rsidR="00E83354" w:rsidRPr="00BC7593" w:rsidRDefault="00E83354" w:rsidP="00E83354">
                                    <w:pPr>
                                      <w:jc w:val="right"/>
                                      <w:rPr>
                                        <w:szCs w:val="22"/>
                                      </w:rPr>
                                    </w:pPr>
                                    <w:r>
                                      <w:rPr>
                                        <w:rFonts w:ascii="Arial" w:hAnsi="Arial"/>
                                        <w:b/>
                                      </w:rPr>
                                      <w:t>90º</w:t>
                                    </w:r>
                                  </w:p>
                                </w:txbxContent>
                              </wps:txbx>
                              <wps:bodyPr rot="0" vert="horz" wrap="square" lIns="91440" tIns="45720" rIns="91440" bIns="45720" anchor="t" anchorCtr="0" upright="1">
                                <a:noAutofit/>
                              </wps:bodyPr>
                            </wps:wsp>
                            <wps:wsp>
                              <wps:cNvPr id="312580662" name="Text Box 1097"/>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987E9" w14:textId="77777777" w:rsidR="00E83354" w:rsidRPr="00BC7593" w:rsidRDefault="00E83354" w:rsidP="00E83354">
                                    <w:pPr>
                                      <w:jc w:val="right"/>
                                      <w:rPr>
                                        <w:szCs w:val="22"/>
                                      </w:rPr>
                                    </w:pPr>
                                    <w:r>
                                      <w:rPr>
                                        <w:rFonts w:ascii="Arial" w:hAnsi="Arial"/>
                                        <w:b/>
                                      </w:rPr>
                                      <w:t>90º</w:t>
                                    </w:r>
                                  </w:p>
                                </w:txbxContent>
                              </wps:txbx>
                              <wps:bodyPr rot="0" vert="horz" wrap="square" lIns="91440" tIns="45720" rIns="91440" bIns="45720" anchor="t" anchorCtr="0" upright="1">
                                <a:noAutofit/>
                              </wps:bodyPr>
                            </wps:wsp>
                            <wps:wsp>
                              <wps:cNvPr id="927353994" name="Text Box 1098"/>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49A1C" w14:textId="77777777" w:rsidR="00D2586D" w:rsidRPr="00BC7593" w:rsidRDefault="00D2586D" w:rsidP="00D2586D">
                                    <w:pPr>
                                      <w:jc w:val="center"/>
                                      <w:rPr>
                                        <w:color w:val="FFFFFF"/>
                                        <w:szCs w:val="22"/>
                                      </w:rPr>
                                    </w:pPr>
                                    <w:r>
                                      <w:rPr>
                                        <w:rFonts w:ascii="Arial" w:hAnsi="Arial"/>
                                        <w:b/>
                                        <w:color w:val="FFFFFF"/>
                                      </w:rPr>
                                      <w:t>OF</w:t>
                                    </w:r>
                                  </w:p>
                                  <w:p w14:paraId="66DFBD6C" w14:textId="27D3A9D9" w:rsidR="00E83354" w:rsidRPr="00BC7593" w:rsidRDefault="00E83354" w:rsidP="00E83354">
                                    <w:pPr>
                                      <w:jc w:val="center"/>
                                      <w:rPr>
                                        <w:color w:val="FFFFFF"/>
                                        <w:szCs w:val="22"/>
                                      </w:rPr>
                                    </w:pPr>
                                  </w:p>
                                </w:txbxContent>
                              </wps:txbx>
                              <wps:bodyPr rot="0" vert="horz" wrap="square" lIns="91440" tIns="45720" rIns="91440" bIns="45720" anchor="t" anchorCtr="0" upright="1">
                                <a:noAutofit/>
                              </wps:bodyPr>
                            </wps:wsp>
                          </wpg:wgp>
                        </a:graphicData>
                      </a:graphic>
                    </wp:inline>
                  </w:drawing>
                </mc:Choice>
                <mc:Fallback>
                  <w:pict>
                    <v:group w14:anchorId="61AC8093" id="Group 1094" o:spid="_x0000_s1328" style="width:161.55pt;height:298pt;mso-position-horizontal-relative:char;mso-position-vertical-relative:line" coordorigin=",402" coordsize="20516,37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EjpQMAAEAMAAAOAAAAZHJzL2Uyb0RvYy54bWzsVtuO2zYQfS/QfyD0&#10;ntXdtoS1gzTbLAIk7aJJPoCmKImIRLIkvfbm6zNDXWzvpukmQDcI0AcJJEccnTlzZsjL54e+I7fc&#10;WKHkOogvooBwyVQlZLMOPrx/9WwVEOuorGinJF8Hd9wGzze//nK51yVPVKu6ihsCTqQt93odtM7p&#10;Mgwta3lP7YXSXIKxVqanDqamCStD9+C978IkihbhXplKG8W4tbB6NRiDjfdf15y5P+vacke6dQDY&#10;nH8b/97iO9xc0rIxVLeCjTDod6DoqZDw09nVFXWU7Ix44KoXzCiranfBVB+quhaM+xggmji6F821&#10;UTvtY2nKfaNnmoDaezx9t1v2x+210e/0jRnQw/CNYh8t8BLudVOe2nHeDB+T7f6tqiCfdOeUD/xQ&#10;mx5dQEjk4Pm9m/nlB0cYLCZRHi9WeUAY2NLlKltEYwZYC2k67suiZMgMa38/3TvtjLIY7SEth996&#10;qCO0zaUWrIRnpAtGD+j6d1nBLrczPBid9I/y0VPzcaefQWY1dWIrOuHuvEqBIQQlb28EQ6ZxAsze&#10;GCIqoCWO03SRFjkwI2kPrMJn+HeSLDHM6ethL8XYfI6IVC9bKhv+wmoQOpQf7J+WjFH7ltPK4jJy&#10;de7FT8/wbDuhX4muwyTieIwcauWe1r5A3qDjK8V2PZduKEzDOyBBSdsKbQNiSt5vOURrXlceEC2t&#10;YX8BbgAHY2e4Yy0OawAxrkOCZ4NHfASJ4ViQ7SOVOCvqTIv/pCfg2Fh3zVVPcACgAaeXOb19YxEx&#10;IJs+QcxSIXUTzYhrZBxgYi+C5mYnRmH2gNNvqt93LdUc0KDbo4pi0E+e5VkKbW5Q0XuM9Td1IHFU&#10;LFAD4wasduIOYEFtePaHov+Kek62Dn4exX0arwANFHucJssVQqDllIBFXsDZgJ0gS2LfBuZyPnL7&#10;rfTTspPn+RhWoEFYL5cBvDtsD7704pWvMLRuVXUHvBgF6QbQcKbBoFXmU0D2cD6sA/v3jmJH6F5L&#10;SGARZxkeKH6S5csEJubUsj21UMnA1TpwARmGL91wCO20EU0LfxoSIdULaKi18BI7ogIx4QQ0NOD/&#10;z8WUxkm+ihaL5EtamikD8T2dlpbZMvNaSrIUNH5fS8tZS+dHw1NqySv8mLX/teRrrEiWaZ4WBWTv&#10;YV+aKXtSLcVpDmcl9qUiTcbTaOpL8SpP0llMP64xFVPH/lkak7+EwTXVH47jlRrvwadz38iOF//N&#10;ZwAAAP//AwBQSwMECgAAAAAAAAAhAFLeF1mDOQAAgzkAABQAAABkcnMvbWVkaWEvaW1hZ2UxLnBu&#10;Z4lQTkcNChoKAAAADUlIRFIAAAC5AAABTggCAAAAVS8rHgAAAAlwSFlzAAAOxAAADsQBlSsOGwAA&#10;BO5pVFh0WE1MOmNvbS5hZG9iZS54bXAAAAAAADw/eHBhY2tldCBiZWdpbj0i77u/IiBpZD0iVzVN&#10;ME1wQ2VoaUh6cmVTek5UY3prYzlkIj8+IDx4OnhtcG1ldGEgeG1sbnM6eD0iYWRvYmU6bnM6bWV0&#10;YS8iIHg6eG1wdGs9IkFkb2JlIFhNUCBDb3JlIDkuMS1jMDAyIDc5LmExY2QxMmYsIDIwMjQvMTEv&#10;MTEtMTk6MDg6NDY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XA6Q3JlYXRvclRvb2w9IkFkb2JlIFBob3Rvc2hvcCAy&#10;Ni4yIChXaW5kb3dzKSIgeG1wOkNyZWF0ZURhdGU9IjIwMjUtMDMtMDdUMTI6NTg6NTArMDE6MDAi&#10;IHhtcDpNb2RpZnlEYXRlPSIyMDI1LTAzLTA3VDE3OjEyOjI3KzAxOjAwIiB4bXA6TWV0YWRhdGFE&#10;YXRlPSIyMDI1LTAzLTA3VDE3OjEyOjI3KzAxOjAwIiBkYzpmb3JtYXQ9ImltYWdlL3BuZyIgcGhv&#10;dG9zaG9wOkNvbG9yTW9kZT0iMyIgeG1wTU06SW5zdGFuY2VJRD0ieG1wLmlpZDowYzI3Njg0MC1j&#10;MjczLTFhNDItOWIyYy1kYmU4OWFkMzI4ZWIiIHhtcE1NOkRvY3VtZW50SUQ9InhtcC5kaWQ6MGMy&#10;NzY4NDAtYzI3My0xYTQyLTliMmMtZGJlODlhZDMyOGViIiB4bXBNTTpPcmlnaW5hbERvY3VtZW50&#10;SUQ9InhtcC5kaWQ6MGMyNzY4NDAtYzI3My0xYTQyLTliMmMtZGJlODlhZDMyOGViIj4gPHhtcE1N&#10;Okhpc3Rvcnk+IDxyZGY6U2VxPiA8cmRmOmxpIHN0RXZ0OmFjdGlvbj0iY3JlYXRlZCIgc3RFdnQ6&#10;aW5zdGFuY2VJRD0ieG1wLmlpZDowYzI3Njg0MC1jMjczLTFhNDItOWIyYy1kYmU4OWFkMzI4ZWIi&#10;IHN0RXZ0OndoZW49IjIwMjUtMDMtMDdUMTI6NTg6NTArMDE6MDAiIHN0RXZ0OnNvZnR3YXJlQWdl&#10;bnQ9IkFkb2JlIFBob3Rvc2hvcCAyNi4yIChXaW5kb3dzKSIvPiA8L3JkZjpTZXE+IDwveG1wTU06&#10;SGlzdG9yeT4gPC9yZGY6RGVzY3JpcHRpb24+IDwvcmRmOlJERj4gPC94OnhtcG1ldGE+IDw/eHBh&#10;Y2tldCBlbmQ9InIiPz69O/NXAAA0O0lEQVR4nO2deVwbV57gnwQ60C1RQhcgTmHAmMPGGHxix2cO&#10;5+wcPXGS6e7dz0y2p5OZ3k7vdO/sTnfv9mx2e7Y7m7NzdDpHd04nduI7BicYzGXABnMKkAToQIUu&#10;hJBURto/yq4oQohC6IKq78efj0WpVPUkffXu93sUv98PSEhwQE10AkjWDKlBf+crcxKRDJKkZlSr&#10;AYtdwZ4gIUHBsg+yDCLBC+kKCV5IV0jwQrpCghfSFRK8kK6Q4IV0hQQvpCskeCFdIcEL6QoJXkhX&#10;SPBCukKCF9IVEryQrpDghXSFBC+kKyR4IV0hwQvpCgleSFdI8EK6QoIX0hUSvJCukOCFdIUEL6Qr&#10;JHghXSHBC+kKCV5IV0jwQrpCghfSFRK8kK6Q4IV0hQQvpCskeCFdIcFLiLhOJEGYTKbOq1fHxzVU&#10;KtXn80ml0srKivy8vESnK96QrizDqdOne/tuAADkcgV6RD06qh4d5bDZhw8fIpQxpCtLYjKZjn9+&#10;wm635+Tkbt26lUajoccRBDEY9O3t7R9/8mlBfv6hgwc4HE5ikxofKEHxbfOVOWRsQZPJdOHiRYPB&#10;mJKSUllZVVBQsPgcBEH6+/v7+nppNNr2utptNTXxT2d8wJQgXfmW0bGxwcHB4RG1x+MBAKhURaWl&#10;pSwWK8xLYBi+erUThmEOm/3Qgw9IJJJ4JTZ+EN0Vp9PZ3tExNDzicrkQBAl8CoKg/PwCpVKJFTrL&#10;olaru7u7vF5vVmbm0XvuXmdFEqFd+eTT4+MazcLCAgRBUqmMTqdRKFStVlNUtEGhUOBXJBCsSEpJ&#10;ScnNyVlPlRiCuuJ0Ot94609ut1ulKsrOzvZ43CbTtNPpzMrKWlFGshQul+vGjRvDw0PryRiCuvLy&#10;K6865+ZkMjmNRhOJhAKBEIKg1SsSRJAxO3dsX9P1GEwJYrWZeXyex+vds2dPTO/CYrGqq6tLS0tR&#10;Y9Sjo0KhsLAgf2t19ZrOZoiVr1zv7T195uzOnTuzs5XxuaPL5dJqNSMj6tlZBwCAyWQWFuTv3rVr&#10;DUlD0DIIAPDiSy97EeTAgYN8Pj+e97Xb7Waz2WQyaTTjaNn04AP3xzMBEUNcVyYmJj/8+GMAQFnZ&#10;ppKSkvgnwOVydXd3azTjTCbz7rvuTP5RAiK6YrFYPvv8hBmGsSNUKpXL5fJ4/Ozs7Ihby5FhMBgu&#10;X25aWFjYuWN7kvf5Es4VtLXs8/kqK6uUSiWCIDBstlptFotFr59Cz2GxWOnp6dnZ2QpFZhy8QRCk&#10;oeEiDMNbq7fsra+P9e0ihnDtoFOnz7jd7rvuuhutptBotOxsJVbDhWHYZrOZTKaZmZmJiWYAAJvN&#10;zsrMKi4pCd/HvxpoNNrevft6enraOzotFmvyV18I4YrFYhnXaKqqqpaqz0IQBEEQOkbocrn0er3J&#10;ZBocGhwcGuRwuDk5SqFQSKPR+Xx+dNWh0WjV1dUAgOHhoTf/9KcfPPVUFC8eFUbHxrDHhHDlSmsr&#10;AECJbytHFotVUFBQUFBQWVmp1Wr6+vr6+vrQpyAI2rt3X9SLpyTUZXRs7Eprq9FounnzJnaQEPWV&#10;F158KSNDsn379gheiyBIe3u7RjPO5XDm3W6BQLBtW20s2tsdHR3Dw0NiMZRAXdAZgAODQ6giOTm5&#10;WVmZxx55hED1FZfLJRIJ8Z+v02knJiY5HA6dTrNYrHQ6vaCgQK1Wl5aUjI6NXbhwfvv2HTKZLLqJ&#10;xHKXhsbGOFd1UUVG1KNutxvcVgQdCQk8jRCurIjGxkapVBI0EQ6GYYdj9kZ//+GDB6/1Xm9ouIhn&#10;dstKQXVp7+gEAMRBF5yKYBDCFRqN5vUiy58HwMBAf35+XtAIAI1Gk8lkMpmssbGxtb39P/7ohx2d&#10;nQ2Nl4aHhzZuLCspKYliDQbTJXYto5UqgkEIV4RCgVarLS8vX/ZMi8VaXLxkZ+6GDRsaGi7OWCzV&#10;W7Z88sknckVmX1+v0WiIboUXK4ze+tPb33vowWiNHKGKYLP+5HJFfn4eHkUwCOHKls2bT585q9Np&#10;lx0y9Hq9YZ5F6yhTU1PpIpHf709LS6utrWtuvnzixOd79tRDEBStBFdXV3M47K6urtdef2P/Hfs2&#10;lZVFfCl0BuCIetRqtQIAIAiqqKiUy+URlJ6EcGVTWdk3TZfb2tqW/RllZWUtqxT6u0SRyWT79x9o&#10;bb1y7tzZqqqqMHnSSikuLhGLM1paWk6fOfvNN00lJcUrqsEsVqSmZltkimAQwhUAwNG77/rgo48b&#10;Gi6GLy+USmVDw0UAQEhdDAYDAIDH4wUe5PP5e/fu6+/v7+rqAgBEURcIgu655x6dTtvTc629o/Nq&#10;VzeHw8nOyszKygqZ01zv7YVhWG8wzMxY5ufnQZQUwSCKK1lZWTu31136pim8Lmi/u1o9cu7c2fz8&#10;gsBPGUGQjo4OGo2mkMsXv6qkpKSvr1cgWEHLHCfoWITdbtdoNEajobfvRm/fjdNnzi51PpfLk0ik&#10;EokkWopgEMUVAMC2bduQmzebW640NFwM059Go9GKi0uKi0sMBsPIyIjT6Vy4edM173I6nR6P5757&#10;j4asbNrtdvS1MUo8n88vLy9Hq+cwDLtcc3Nzc4EnCARCGo3G5/NjlwYCuQIAyFEqu7p7YBg+d+6s&#10;SCRSKBQ0Gl0gELjdbnTeGpvNZrHYNpsNQbwAAKfT6XTOwjAMAMjPy9u7tz5dJErwewAAgiAAolaP&#10;xg+BXLne23vu/IXU1NSamm3oMCGCIHa73WazTU+bxsfHl3phWlra5qrK/Lw8b0CtloAQxZXRsbFz&#10;5y8IhcKdO3dhpTiNRsNGmEtLN5rNZnRJGAAAgiA6nYGeptdPXW5uudzcgv4pl8ny8nJTU4ny0WEQ&#10;5Q2fOXuOxWKHqdXy+Xw+n69UKu12e8ieEpfL5XK5bDab1Wrt6LzK4wusFiuCIOgF4zmnLlEQIlbP&#10;6NiY0+msqChf9htFc5qQT7FYLAiCxGKxRJJRWloKQZAf+L/88gt0iStaU7bZbNFOexJBiHylu7sH&#10;LNFlgp+BgX6j0SSVSsTiDBaLXVxcotNpm5qaenp60F55LpcX1DZZZxAiXwEBkXYio6Ojg0aj19fX&#10;FxeXoFUcAEB2tlKlKhobG0XPSU9PNxoNUUhrskIUV2ZnZyN+rd1u53DYIaOwqFSqmzdvoo3qrKxM&#10;GIZdLlfkqUxuCOFKamoq2n0SGXr9lFicEfIptJqCtrchSAwA0Ov1Ed8oySGEK3l5ueB212oE0Gj0&#10;MM9yubeGh1gsllyuGB1VR3aX5IcQrmwqK0tJSRkeHo7s5XK5PExPXWCOlZ+fB8MwHLBcbT1BCFcA&#10;ADKpdHh4KLLKBIvFotPpanWIDAM9qFKp0D+zs5VcLq+3t3c1SU1aiOLKvUfvoVKpTU3fBEX8wkl5&#10;eTmCeBsbGwcG+uHbdHV1dXS0o5142JkVFeV6/dS6zFqI4gqHw3ng/vusVmtDw8XIKi7FxSX19fVi&#10;cQaCIGbztEajUatHeDzewYOHAk9Ds5aWlpYoJTyJIIorAID8vLxNZWUwDH/55Rd9fX2RZTAsFmtu&#10;bm5kRD00NLiwsHDnnXct7guuq6ubnXUMDPRHI9VJBCH6bVE6r17t7unhcnlbt271ej09PT1OpxPt&#10;h0WnfaDDzgiC2GxW9CVeL2KxWNDHUqkEAIBOfgMAUCgUxOsdGBhQKpVBU4ogCNq4sayrq0sszoji&#10;JNyEQxRXJiYmGi99HbjIFO3yR1e9m83T2JlicYZYnMFiscJPKrNYrDMzM11dV7u6rorF4m3bagPn&#10;VpaXlxuNhkuXGvfvPxDnoECxgxBrVAEAL7/6msfjOXr03mgNCNvtdpfLNT09bbHMmEymhYWFqqrN&#10;xcXF2Akul+v06VNcLjcWS6DjyZ66WlQJQtRXLBaLw+GoqKiMyndmt9ubm5s1Gg0AQKFQ1NRsO3Lk&#10;TqlU1tV11Wg0YqexWKz9+w/Mzs42NFyMrG6UbBDClcmpKQCAfNGc6sjo6uraunVreXm5TCaDIIjF&#10;YvF4vF27dnG5vM7OjsAz+Xw+pss6GCcihCvT09MAgKhMaodhWCqVLM6f0Kn8i1vjmC6nT5+KeJAh&#10;SSCEKxkZGQCAqBQEYZZGCwQCEGrUCdWFTmdcuHBep9OuPg2JghCuSDIyAABq9cjqL8Xn8y0WS0jt&#10;0ElxIVs9fD7/8OHD6elQU1NTc3PzGq2+EMMViUTA50fc/xZEWVnZ5cuXgy6F7t0QpnlMo9Hq6+ur&#10;qqo0mvEzZ86sRV0I4QoA4L57jy4sLESlSQJBEKqLWq1Gx32MRuP58+dmZx21tXXhX1tcXHLXXXcX&#10;FhasxVY0UfpXAACjY2PHP/tcKBRGK4gXDMNm87TVap2YmPD5fBUVlYH9K+sGYvWvoOTn5d1/370O&#10;h+PLL78YGOhfZQaDrv8YGVGPj4+zWKwDBw6uS1ECIVC+guJ0Oj/97DODwUin0zdu3KhU5qyoLY0g&#10;yNDQ4NjYODrFSSgUbtpUnpmZGbP0Jh4sXyHKeBAGh8N54vHHvzx1uu/GjevXr4+Pj4vFGRwOG13J&#10;vPh8bCjRaDShq94Dw3j6fD5REqxwjg+EcwUAYLFYBgYHA8cR0Srq4uADqEDoQDQWWAUdjnY4HEaj&#10;QafTnTjx+dGj98YuvHaimJmZ0el009Mm7AgRXbnS2rqwsLBz5y6sMXJ75sAy8wfQLToA2ggXCHg8&#10;nlyuaG9v++abrw8dOhzbRMceu90+MaEzm802m93luvWbYTKZ2AlEdGV+3i2XK1aaEyAI0tT0TVAb&#10;CoKgmzdvtrW1Ygub1xCTk5Nms3lmZsZut7vd8+hBKpXK4/HycksL8vPy8vLodPr/+93v0KeI6AqI&#10;aGmZVqvdtKl8cWMb69pP5mlNCILMzMzAsNlqtVoslvl598LCrVpXamqqgM8vyM/Lzs7Ky80NE/aS&#10;iK5wuVz16OhKcwIE8dps3sXhstHlIElVX0En1phMxtlZ5+zsrNs97/P50KeoVCqbzc7KVCiVSoVc&#10;lp2djf+yRHSlonxTd0+PVqsNuex0KZTKnNOnT9Fo9MBX2e324eGhtLS0RLmCIIjJZDKbzTab1eFw&#10;eDyewH4jBp2exmJlZ2VKJJKVmrEYIroikUh4PF53d5dYLMbfgctisY4evVer1TY3N9PpdA6HbTAY&#10;0AbU7t17YpjcUExOTo6MDMMwjAXkTU1NTUtLU8jlAoEgR5ktzsiIergywvXFoTidzlde+2NKSkrE&#10;m2QaDIaOjg6Xa668vCI+PbYIgoyOqrVa7czMjN/vp1KpGWJxUVHR6jOM8BBuD7vFGI3GDz762O12&#10;Y+HjcKLTaUdHx/T6KSqVeuDAwfT09Ngl0uVyjY2Nms1mLAtJTU3NUWaXlpYWb9gQu/sGQrg97BYj&#10;lUp/+LdP/fWDD9vaWk0mU+DGHotBt/qYnJzUajUej0coFM45nVnZ2dEVxW63W61Wk8los9mczjms&#10;HYs2VXLzcktLSqSJ20KeuPkKxsXGxq6u7pSUlJycXA6HjYXPQLtxnc45i2UGrZcwmczSkpKNpSUy&#10;mexnzz1nMBhLN25kMBgUCpVGozEYdDqdDgDgcrnoFZhMJpOZFnQ7bPHR7OzswoLP5XIhCIIgCNaI&#10;BQAw6HSBQCAWi5dtx8YBMl/5ln319ZXl5RcbGycnJxbPoM7LzVVmZ2+t3qJQKIJqi/n5eRtLS91u&#10;t9Vq9fv9c3Nzc3NzHo8HZwgWKpXKYDBSU1P5fJ5QIBCJhBlicSzqpNGCdAUAAEQi0UMPPIA+Pn78&#10;+MOPPoZ43Mu+alNZ2V13Holx0pIIAs1fiRiLxTI8PIzuhkBkyHwlHPPz888///zFiw3p6aKhoeHf&#10;/ObX99+f7Lsoxw4yXwnHm2++dfly8759+ywW6xNPPPHCCy/09PQkOlEJg3QlHK+++uqddx756OOP&#10;C1SFv/yXf6morDx9+nSiE5UwyDIoHIWFBXQ6/T/86IccDicnO5vD4fQPDCQ6UQmDdGUZaDTaHXfc&#10;oVKpjh8/vo7jkeKBLINI8EK6QoIX0hUSvJCugObm5uPHjyc6FWsA0hVw4uTJhx99LNGpWAOQrpDg&#10;hXSFBC+kKyR4IV0hwQvpCgleSFdI8EK6QoIXwrni9S9/DgmKxWJ59tlnsT8JN85snltQcFISnYo1&#10;QHNz89/9/d/b7Q5MEWLlK36/f4FOrLccAfPz87/+9a/37N0nFIqeePJJ7Dix8hUfANl0ykpfhS4E&#10;cTqdMUhR0jE8PPyTn/zkq4bGY8ceLyxUBT5FrB9ZCmVloiwsLJSUlLz00kvHjx93OGZ5PF5aWvDa&#10;sPXE8ePHS8s26SYmf/rTnwaJAojmykoRCATnzp9/4YUXOBzOD37wt+fOnd+ze3eiExUT5ufnn332&#10;2YcffezI4cOPPPpoyHgAxCqDVsovf/nLH//4H5555lk2m/Xxxx/T6bTDh9d8XLjF9PT0PPnkk1ab&#10;/e//7u9kS++cQ+Yr4VCpVH/961+2b6+DIOihhx56+eWX118Z9M4771TXbKMzmE88+WQYUQCZryyL&#10;SCQ6duxYolMROZOTky6XS6PROJ1Ovd4wOqpGY3OMjY191dCInnPfffdWVW1e9lKkK+uH+fn5iYkJ&#10;jUZjNBo7OztHRkYwGwAAUokkLy8PAJCWxhSLMyBxxiMPPwwAEIlE4bMTDNKVNQwqR19f340bN1pa&#10;WjAzVIWFEARlZ2cfO/a4UChadk9YnJCurDEmJyf7+/sHBgbOnj2LyVFXWyuRSlAzYhc6lXRlDTA8&#10;PNzX19fU1HSxoWFgcAgAUFlRIZPJjh17PCNDErf9n0lXkhTUj0uXLr3y2h/RI3W1teXlFfX1eyGx&#10;OCExuonoys+ee+7//v4PiU5FMFjlI8iPRx5+WCKVJkNQbiK6AgC40XtdpbrVh33fffd9efpMPO+O&#10;aeF0Oru7u10u18DAwJW2dvTZhPsBw/DcnNM563Q4HOiGnyhJ5IrT6YwgTH4EzDmdZrMZiwDodrsB&#10;AAaDAQSEBYw6FotlYGCgs7Pz1OnTjZe+Rg9WVlSkpaX5fD6RKP2uO4/4/H4el6fT6czmaYfDAb7d&#10;gCS2wDBsMhrN5mkGg+nxuMXiDIlUKhAI0ZrQ6y+9hJ4WK1dmLBavx+OYnUXfs8fjMRpNWFR4q81m&#10;tVpjdOtl6bvR/9mJk9jXoJuYBAD8+d330D+7uq4CAObn58N00c7Pz3d2dppM0zcXfIHHqdRb/eBK&#10;5a3gxDqdrq21rb29vfnKlcXX6e7pQdu3DCaDQWdIpFI+n1+6cSMAAA1Oucp3uhQul8tsnp6ZmXHY&#10;7QAARWamRCpF7xuG6LjidDqn9Hqz2azXG/QGA/pLxWAwGOnpt74YDofD4bAFQmFubi56RCAQhq+p&#10;RfG3hW4TNTgwsGPHTqVSiR48f/bs8MjIwYOH0D+v9fRkKuTPPPOsRCpxu90CPn/D7ajDg4ODNrud&#10;yWSajKZR9Wh6erpAKPR6EYvFEnSjgcFh9IHX6xFB0KEjRw4d+TYKod1uRz0wGY0AAJ1OpxnXdN+O&#10;GKUqLCwoKJAr5HK5IlpvHL2pzWbVT+k9HjePz09PT9+woXhF/S6rcsVgMIyOjY2NjetvZeA8Lpdb&#10;UlKCbudFo9Fi1JwbHxvbd8e+1Vzh/b/8JegIZuTWmppPPv1079561ODWtrbWtjbstG01NQAApAS5&#10;erWzbvsObLOyCHC5XEEhUrVarV4/NTI83NzcfPrMGQBAXW1tSWmJXK6IrOEDw7DVapmanAQAiMUZ&#10;IpFoS3V1xG2oSGIhz1gs3d3dfTf63W43g8GQyeRZWZkQJI7bXhcGg+FPb70Z8cvn5pyBexYCAJhM&#10;5r/+6jfoY5vN9vD3HhxRjwIAnjz2uPC70WatFsvb77wLACgsyP/wo0/QzYNigc1mu37t2meffXri&#10;5BdymbSiorK8oiLoE0azSQAAn8+n0WiofFarBTbDHo8bAIDWPFaZMb/+0ksrjsfv9XrHNZpLX39j&#10;tVoZDIZSmZOZmbl4P511wMmTJ5555pn/ky4HAIwjnjmxKEXAX7DZfSbzJgYLAPDTGf3vf//7e+45&#10;GofE2Gy2r7668PofXxtRjx45fBjNGG709el0OolUwqAzAAAOh8Nus8EwnA6lz8+78wsKMsRivkAQ&#10;lV8v5gquMsjr9V67fr255Yrb7ZbLFRs3bszOVq4+EeD2ppQoNpsNQbzfvW+IqsBySfUEXhMDgiA6&#10;nYHzIkNDQwCAO9i3C1AEAPMcAKlAdPuHMaOfNpkGBvoXv5ZGo4fJbCIolwUCwYMPPnTXXXc3NjY8&#10;/fTTPT3dOTk54gzJ4SNLhmF2uVx2m21wcMBhtzMYzJycHJyjg+FZ3pWOzk7UEpWqqLS0NAJV7Xa7&#10;3W5DY9s7nc6lvk6MwLrwYkQiEZ0ersRdzQYpaArxnGm12XQ6Xfg3siLCvGupVAIAyMnJ+eCDD156&#10;8cWmy5cBACdOnKirrc3Ozs7MygryDx0sRP1wuVxTU5NRSWE4VwwGw8kvT1mt1pyc3MrKyhVZYrfb&#10;9fopo9Gk109hB9GKfXZ2dnZ2duDvL1oDodEC22AjDBs3bsSaTmEII9PiLX4xLBYrtokUAMBovLXx&#10;rV4/deDgwQMHD2KV1g8+/BAAoCosrKqqys3LW/wxslisxTNnIyO0K16vt62tvfnKFS6Xd/DgIfyV&#10;I4PBgG2cAgCQyxVVVVXo/sZrbpvRqBD2o4tCX4Db7e7s7Ghqanr99dcBAHW1tRUVFVEpcRYTwhWn&#10;03n888/1ekNVVRXONqHL5RoZGRkZGfZ4POu72ptsMJnMHTt27tix89ln/7G9re2NN15/+ZVXVIWF&#10;u3bvUipzonuvEK688daf/H4/zuwEhuHe3l60oFGpikhFEgWTydy1e/eu3bs7OzpOnT71xhtvqgoL&#10;Dx85EsWezBCucDicnTt3LVuBwCzhcnk1NduUSiUxS5lkY0t19Zbq6mOPH/vX//7f/vCHP9TV1u7e&#10;sycq1cEQ8/j37t0X/tIul6u5ufncubOzs7M7d+685557CgoKSFGSity8vLffefftP70Nw+bf/va3&#10;N/r6Vn/NEPlK+G9drVb39HQDAPDXZtYciBcBAHS75yqZ7MXPDnrnsXOSnF27d2+tqXnttVf/8Ic/&#10;VA4N7bvjjjC9O1qtJnwVZwXjQQiCtLe3azTjcrmipqYmqVq50UUqlWZQqU9N6wAAR9O4/JRbcRXs&#10;Cwsn5mcBAApqilQqTWQSccNkMn/yk2fuuGP/P/3jM395/70jd965lBBer/dKS0ttXd1Sl8K7lsxu&#10;t585c8Zg0NfUbKuvr1/HogAANpWXi/PzAQBbaEwmlWpfWED/ManUg0wOAECQm7OpvDzRyVwBpaWl&#10;n5/44tChw2+88eaVlpaQ5xQWquQK+aXGhqXmQuDKV+x2+4UL5+l0xv79B+I2EziBMJnMj0+cbG9r&#10;azp39s0PPgh86gePPPL2wUNba2qYTGaikhcZTCbzl//1XzZv2fL0008bDIa777lncWUDzXK+unDh&#10;jv37Fz8bYuzwUst3ZuXodNqmpiYIgvbu3UdWYNcBnR0dv/jFf+FwuCF1AQAY9Pqenh5svAkbO1ym&#10;DIJhmBRlnbGluvrtP7/rdM7+8bXX0CkNQcjk8pLSksVFVThX7Hb7pUuNpCjrD5lM9vaf3+VyOe+9&#10;+25IXZTKHLlCHtTSXtIVBEHQOgopyroE0+XkiRMhK7NKZY7D4TAEbMW2pCuXL18GAOzevZsUZb2C&#10;6uL3+744eTKkLrV1dYH7xoZ2ZWCgX6+f2r59BxFaPUQG1aW7p+erCxdCnlC3fTv2OIQrdru9q6tL&#10;pSoiRwGJgEwm++jDj1quXAnZ7xKYWYRwpbX1CpfLq6ioiF36SJKKLdXVzz///OkzZ7Rhp+WHcAWG&#10;4bq6OrKaQigefPChJ5544vSpUyGbRSghXMnJyU2GldYkcea5537O4XAufvXVUieEcKWysjKWSSJJ&#10;UphM5u/+/ffdPT1LTWAI4cr6HhckCUNpaelvf/vbDz78MGRJFGI8SGc0xittJGuAbKl0BWvJ1j23&#10;fjD+Fe4XQ/n2PwoAYIUB3NccRHfF7/cDv8/v9/v9ftQV/20HMHEwBfwBj78DBYWKPohxkhMGkV3x&#10;+31+v8/n8/uCcpSg7MW/9FPYlfwAAIqPSqECKpVCXZ/RyInqit/v8/v8Cz6/37f8ySu45gLF76cC&#10;QKFSlsqD1i7r8xewLH6/z7+wEE1RAq7sW7jp963DrfKI6Irf7/P5fP6V1mRXcH2/LzYiJhbiueL3&#10;+30+vy+2X6Tfj95iXeUuhHPFD/yxFuXWjWKZdSUE4rkSry/wVjt8HUE4V8DtfpR4sL5quERzJa6/&#10;dT/wr6cqC9FciTvrRxXCuUKhxLmLbB11yBHNFXSEL05fICWO94oDhHMljqN7FAplXX286+rN4IJC&#10;ic/kAUq8bhQ3COcKhUKhUqkxz1soFEoc7hJfCOcKAIBCoVKo1Jj+6G/dYn2x3t4PLigUCjWFSomV&#10;LhQqlZqy3jIVQNj5KxQKBaSkUH3RHrWhUCgUVJR1+CMkqCvg1tea4qdQfT4f8PsAwKZQRnIxQEFb&#10;WNT1V03BIK4rANxqQKdQKH4/1e/3U1BRQtpCCT6OnUq5Jco6n2wLiO4KCiXiLxnVZz37EUgIVxCP&#10;e/HB2HHyiy+mzTCePTMi5tq1azwue9fOnVG5msFg+PO7733/+38TlaslP3vqatEHia+CFRUVwTAc&#10;tPNfdGGz2di2KiQRk3hXcnNyAAD6gFhTUUcgEKC7d0aRMPEE1iuJd4VOp5cUbxgdVcfuFiwWy+12&#10;B+7etHpit3ly0pJ4V0DsiyF0Nf/MzEyMrk8QksKVOBRDCoXCMTsblUvRGXj32FxnJIUrcSiGaDR6&#10;tGoY6d/dsZk4JIUrAICcnBwYhmNXCRCJhAYDGStkVSSLK3m5uQAAgyFWxRCbzZ53x7XfaP2RLK5w&#10;OByBQGC12mJ0fRaLrdFoonhBsh2USOQy6Up3eccPGqcV5z7deLDZrNG61FohiVyRyWQzM1HbRj0I&#10;NATrbJSaQsQkiVzh8XjoDuAxQi5XmJfehZ1kWZLJFS4XABC7HjkOh+Mmq7erIIlcQYmlK2yNRhuj&#10;ixOBpHMldojFGVEfQSQUBHKFz+e73e6ZmDW11j1J5IrH6wUAxG4rABqNJpcrRkdHY3T9dU8SuWI2&#10;m2N9i6ysrIGBwVjfZb2SRK4YjCa5XBHTW8jlcoPRGMUeOUKRRK6MjY2JYjyEy2KxeDzeVDQmP4jF&#10;Gau8Ql5e7v/8H79ZfUriRrK4MmOxuN3ujIzVfgHLkp2t1GrJlnMkJIsrV692MRiMOOywKBQKxsY1&#10;sb7LuiQpXHE6nV3d3YWFqjjcC4LENpttNXNvoztvdw2RFK40XPqawWAUFhbG4V4sFovBYKxm7i1h&#10;5+0m3hWNVtvf319aWhq3/dDS06HJqamIX76+F6KGIcGuzFgsn584CUFQcXFJ3G4qlUr0+sg7+1NT&#10;U8HtSQ6EIpGuzFgs7773PofD2bt3Xzzvu8r5lKmpqSkpKYGbXBOEhLkSKEqcf6OrmU/pB8Dj9aak&#10;pNz+i0AkxpUEigJuz6eMrDnjQXwLFAqVSgUA8fsWop20pCYBriRWFHC7qhFZc8a/sGCa93G5XOC3&#10;J7y2F2fi/W5RUWg0eqJEQYl8GaJ/4doYzOXx/fPedRaSdFni6orX6333vff9fv/u3bsT247w+4HD&#10;4Yjspb2D44BO96ewidZ4jp8rXq/3rx986Pf79+8/kPBGhEgk8kW049S8263WmLhCPiU1LeqpSnLi&#10;58qlr78xGI179tQnXBQAAJ1Oiyx6j2tuzmGBeRwOhUq48GlxckWj1XZ1d1dVVcVu2ttKiWx9iR+A&#10;m4g3NZVwHXEgPq54vd6z587L5YpYd87CMBzzcEt+P4OfxmcyiVaxBfFxZXBoyGazVVVVxfQuCIJc&#10;utTY19eH5+SIZyo5nW4hkwZ8foL1wwEQH1e6u3vkckWsqynt7e0AgMrKSpzn+yIKl63Wzedk0Nhs&#10;NqAQTpaYu+L1eg1GY35+XkzvolarNZrxiopK/IPVEYRWv3lzAWakZN0K60SWQdFmXKMBAECQOHa3&#10;MBgMbW2tKlVRQUFB7O4CAHB4fLkpVqFACAAgXYk+Q0NDXC4vdnNT7HZ7c/NlCIIqKipidAsMEZtm&#10;gWE2mx3rGyUnse0kcDqd/QODNTXbYnR9u91+4cJ5LpcbtxGD4ZGRiCvpZ86cDjriiW+I8lUS23xl&#10;YHAQACCXy2NxcYPBEGdR0PWtEbehnn766aAjaytuQwzzFa/X29xyRaUqikUBNDDQ39XVBUFQxKKk&#10;rHzfMDTUz2rezuHDRyJ+bcKJoSvXrl93u92lpaXRvazL5Wpra9Prp1SqooqKishEiSzam9lsZjAY&#10;cZsXnGzEyhU0U8nJyY3iJ4sgiFo90tXVxWAw9u7dt5rFRJFFe9NotOnpyTJGEX9i5QqaqWzcuDEq&#10;V7Pb7cPDw1qtxuPxrCY7WSWXmy8b9IYrLc0RX+G5n/00iumJMzFxBaup4O+rdblcWq1GIBAGSmA2&#10;T1ssVoNB7/F4GAxGYaGqsLAwKKOCYXhoaEijGQcAyOWKsrKyGA1PzlgslhnLZ59/vpqLfPzJp4F/&#10;oksC1goxSeuV1raV1lTQKsji4xAEFRaqMjIyQpY4Op22qakJAKBSFQEAhoeH9PqpnTt3Zmcrl71j&#10;VlYW/uQBAGAYLt24cehXvybgag+U6LvidDqvtLZu3FiGv6aiVqux7xi+HSqSz+eH/1ZcLldra6tE&#10;Iq2rq0PvVVpa2tbW1tTUdPAgG8tdYBi22WxsNhuCIOyCXi+Smpqyovc1MTHB5fIIKwqIhSunz5xl&#10;MBglJXinH9jt9ra21pycXDQzCCpBXC6XXq+fmJhA/5RKJQUFhegXduPGDQRBNmzYgEnJYrE2b948&#10;MwP39vbW19fb7fbW1iuYfAwGY8+eevT6FotFkrGyokqvN8RhaX4yE2VXNFrt2Ph4Tc02nL8/BEG+&#10;/vrrtLQ0SUbG+NhY0LPT09PqUTUAQC5XcDgcg8Gg109du3atsqKSTqePj49BEMRkMgNfkpaWJpfL&#10;x8fHu7quarVaj8ezd+8+CILU6pHr16+fO3e2oryCxWIZjUY2i8nn8XC+LwRBrvf2lpeXL07kYq52&#10;Xc0QZ2wqLxcIBDivvyaIpivonCYIgvCP4fX398/OOj47/ulPu3uCnrrzyJFttbVyuaKmpgbLOWAY&#10;vnDhfEdnx9eXLu2pr1coMoNeBcNwRoYEhmd6e3tTU1NVqiI0MyguLhEKRZ2dHV3dXa++8orBGI89&#10;P55//vmQg0d+v7+ysmrN5VLRdOXa9es2m+2uu+7GeT6CICMjw5urqn7+s/8c9JTX63351dcWFhZ2&#10;7NgRmEVBECSTyaemJu9/4AGLxSKVSs3m6cBia3BwsKamZm5ubnbWAUEQnU7HnkpNTVUqlXa7/dNP&#10;P6nesmUVb3QZ3njjjYGBwRdefPFnP/tZmNM++vCjLdXVsUtG1InmeNBK28nt7e0UCqV2W83ipwaH&#10;htxut0gkWlyWSSQZOTm5FouFy+VBEBQ4xVqn00qlEhaLpVAoAAAiUXpgaDgEQWQyuUpV1NxyJaYx&#10;VHbt2uV0zj77zE/+U3ZOT3bx4n9P89IraYxX/v13sUtDLIhavqLRat1ut0qFN94OOjvpyOFDHq/3&#10;B488SmfQn/+3f8OyZa1WB0GQQqFwuVxB7SmvF9m6datGM87lcgEAGzZsaGxslEolFotVJBKiU3rR&#10;Jg8EpcPwDIIgqHA2m1UuV5SWlg4PD41rNEUq1eTk5JNPPkWhAA6Hg/+dDg0N//znzx07dizMOU7n&#10;HF8gmBdDwDy3+NlSRtpLjhnQ1mYwrKX6ctRcQSOO4sxUdDptW1trSXHx4ODQ6TNnK6uqAAB/fve9&#10;DUVFd+zby+Fw9Aa9QpHFZrPtdnuQKxaLhUajSaWyhYUFAIBMJoMgyG63B038rqrazOXyUlJS1OqR&#10;4uISBEGMRhNm0rVr18UQ9Pjjxyoqyvv6+wtxKy7g83/xi1/86le/5nA4999/f8hzWCxWZqaipqbm&#10;fFPoHl5F6q2S0T0/j/O+yUCU20HYjzgMBoOhqalJKBT2Dwyw2Wys60yn0/b0XDv5xZePPfqI1WpT&#10;qTbIZPLLly8H/vLsdjuaB5SXl7tct36yNBptcV+tQCCw2WwFBQUdHR0dHR1erxebd5KfX9DW1trX&#10;16dUZp89d04qkf7Dj3+cmRlcTQ5Jc3Pza6+99qMf/ejCVxeWcgXnpQAAExMTuXmxnV0aRaLmCoPB&#10;AAAYDPpl+0xRmaxWK51OP3DgIJZtZGcrWSz2uXNnh4aHAQACgYBGo4lEIp1Oi17T5XJ1dXXV1Nyq&#10;37BY4eansVgss3kaAFBdXe1yuWg0GiaxWCwGADgcDrfbffPmgsVq1ev1OPeMmJubE4pEVmt0ArWv&#10;rSHrqLmCblg4MTG5rCtm83RqampaGksoFAZ9WDQajcVinT13HjtSXl4+MNDf0dFBp9O9Xm9g+zk8&#10;LBYLK3SCXsLn8xkMhkiUbjJNHzp0cGpq6u2338b3LgGXx6vfs+ett9569NFHlzpneHgY4NsDLT09&#10;Hed9k4GoucLhcGq3bbvS2pqXlxe+vqbT6W7evFlXVze1KGgbgiASiWR8fBwEVH0iXoEWpsaang5N&#10;6fXvvvvOP//zPxuNRj/utc0Gg+HUl6d+9at/XaoAQhkeHg6zSmDEe2s6nCw2MwZjRDTrK7t37dRo&#10;NB0dHYcPHw5Ta3E4HHK5gkaj0enB55jN0xkZt1xZ/cgLh7NkISWVSowGQ2Zm5jvvvLPKuyzG5XKV&#10;lW0yGPS04TEtR7D4hJNOW1kqY+sjDwV1Oic5Ua7bHth/x5/ffU+r1S7VdavRjHu93rKyspAqGI2m&#10;srIynPey2Wzhpx9gZVBI9AYDWlhEnffff99sht//618BAK/Phq7Z5GVlPfbkU6u8ETo1fevWrXjG&#10;1VdPlF2RyWR5ubn9/f1LuaJWj6J9aGDRdwnDMIfDCRwfDq8CgkTen4Z2vZeWbYr4CsvyvYce/Lf/&#10;9b9jd31UFI/H09TUtHMniIMu0R9n3rq1+oMPP7Lb7SH7Wmw2q1KZgz7mcDiBp/X29uLPVFbZgkDb&#10;UAiOJRcfffyJzw+2b9+O/+IGgwEAEOtOttbWKwCAgwcPXb3a2d7eDkHiWLeqor/mI0epZDKZIQM9&#10;ulwuj8cjkdxaM1FRUdHV1aVWqw0GQ3Nzc1ZWVmBGYrPZwtyFxWJZLJHvkIw2p/EwNj4uEglXdHGZ&#10;TBZrUXQ6LQzD6BSLzZu3eDyekZGRmN4RxGh9UF5entEYItjw2NgYCFivSqPR6uvrBQLB3Nzc1q1b&#10;A4stBoOhVC6TqS47phOmHeT1Imk46pWrXBAUO0ymaawohyCIy+WF/MCjS0xckUklMAzDizZDNhoN&#10;i9eronMYgqq6SmXOsu0gqVQS/oTAQebFKcnD0WGKvoVkCEQVhNPpRIfDUAoLCxZ/2lEnhusOe3t7&#10;g444HI5le58QBIEgcW5u7uoTYFliG0y1Wg3DsEq1/FYRZrM5OedNcjgcr/fbuFReLxKHgFkxcQXt&#10;7xeJREEd5/Pz8xLJMpkBjUYLbA2FIXzANwRBQu5y5nK5enq6S0tKinCMF+r1huTsWhUKhTAMYx+v&#10;VqsViWKezpi4IoYgAACbzYbhb7e7VKvVAAA80wrDlB0Ydrs9fBnU2dm5OD9AEKSp6RsqhXLwwP5l&#10;bwEiqtjGB7lczmAwvvrqK4PB0NjYODvriEpOHJ6YuIL+FlNSqCbTt82NiQkdwLGlLgzDYfpbMcxm&#10;c/gqp16vN5m+k/EgCNLT0wPD8PceehCPjklbsQUAsFisI0fu5HK5DQ0XvV7PwYOH4lAGxWR9EJ1O&#10;l0mlw8PDWMbocrnMZjOe9wPDMI22/Bc5MTERZlavTqd1u+f1+qlz584WFxezWGybzTYw0O9wOO67&#10;9yjOBm3SVmxRWCwWulYhbimM1bq3bdtqPvv8hM/nBwC4XK6mpm9SUlKWLVMRBLlx40ZmZmb42d0T&#10;ExOBNbvFF2lvb8/Pz8tRKi82NKKLzQAA+fl59x29B3/PR9JWbAOJp8qxcqVIpZLLZNNm85UrLWNj&#10;Y0wmM1OhWHaY/vLly273/MSErqxsyaVo6Kofv9+/1Lyqnp4ej8ezt74+XSQq37QJ3aMhgs6xpK3Y&#10;JooYtpkfefh7fB5vamqqqrLyh3/7VFnZRr1+aqn4swiCdHR06PVT+/bWUyiUpqZvQoa9QAdBqFRq&#10;SkpKQ8PFxed0dHQMDw8dOXwoXSQCaGkYaS9q0lZsE0UM117T6fQf/fAH2J9FKpVCLv/yyy+qqqqw&#10;tYMoMAxfvdoJw/B99x4tUql4PN5nn59oaLi4efMWrIqDIIhWq+3p6aZQKI//zfdnZ2c/+PCjM2fO&#10;VFdXoyq4XK7u7m6NZnzL5qpNuMeVlgLNApOzYpsoKEGhO/OVOaNaTYxu5vV62zs6Lje3MBgMpTIH&#10;be/odDoYhkVC4d133YllAAaD4YsvT1msVh6Px+Fwnc5ZdFuO/Py8wwcPop33MxbLp8ePB44KpTGZ&#10;9fV7Vi8KAECj1X7w4Uf33Xf/2prmGAv21NWiSsTVFRSn09lz7Vp//4DFagUA5OfnFalUG4qKFrdj&#10;h4aHsZ1beDyeQi5fPMQzY7FMTU15PB6xWCyXyfA0hvHQ0dl5ubnlwQcfisrV1jSYKwmI/8HhcHZs&#10;374Dxyg/nq7VdJEoPVT/7CoheAinkBBrFzb8TOn1y45NEg3SlRA4nU632y0QkI2g70C6EoLVxyZd&#10;l5CuhGByagokce9+oiBdCYHRaJLLFYlORdJBuhICvcEQcu4LwSFdCYHVaiXsZh5hIF0JBl2xsc5C&#10;vUUF0pVgzDAMcMzJIiCkK8E4HA5SlJCQrgSj1xs4HO7y5xEP0pVgyGkrS0G68h3IaSthIF35DvDM&#10;DCB795eAdOU7EHznsfCspf1rYseLL77E43E5HE7fjX5mGmt8bIyZlraGIs/GB9IVYLFYnv2nf6qs&#10;qOju6Vn8bJGqcMuWagBAWlpa5e2op2JIjE3xl8nlayuUV8SQroCBgQEAwKHDh+9/4AEAAIIg6GID&#10;xOtFV8+75l0mowkA0N/fPzY2ZjQtuY56x/btaCgQKpXKYDAqv7uTc6BhGImKbxu0YYlrfl6n02J/&#10;jqrVZrPZ992Qi6QrYHR0VBWwNV5gZOUwcSIxpUCAVQCAhYUFnU6HPu7v7wcAtFy5EnHavv/YYxG/&#10;FgDw/l/+stKXqAoLsbeflsYMbBKSroC2trasLLyRrjGCgnUHWlX63R1BDx8J3pM5ZKyUuTmnczZ4&#10;rR0aRz5iHnn44aAjEqk06AiNRgs/U6fl66/RB6Qr4I9vvLn4M40pIccQkn9ggeht5snJSRDq10ay&#10;GKK7ghYHZIcKHojuChrukHQFD0R3Ra831NXWJjoVawOiuzIw0J+WRoietNVDdFdaWlrIUWWcEN2V&#10;vv4BOiM6y+XXPYR2BW0wC4Xk8g5cENoVND5skkeESx4I7cqK9n4lIbQrpqVHjEkWQ2hXnE4n2bmC&#10;H0K70t3dnegkrCUI7YrX65WQwZtwQ2hXWlpaGHRGolOxZiC0K2RH3Iogrivz8/OA7IhbCcR1ZWJi&#10;ItFJWGMQ1xUUcuYKfojrCtrBT7qCH+K6MvbdBTIky0JcVwAAqsLlt1IlwSCuK06nM/mXWSQVxHWF&#10;7OBfKcR1xev1kjNtVwRxXQFk/KYVQlxX/vjGm4lOwhqDuK6QrBRCu0IG3V8RBHUFDZdCi9LmiASB&#10;oK6EjIBCEh6CuoJCrvZYEYR2hVztsSII6gq6MohkRYTYyztBKSFJXkLv+05CshQELYNIIuD/A0e6&#10;wWMwXrbDAAAAAElFTkSuQmCCUEsDBBQABgAIAAAAIQAnq82P3QAAAAUBAAAPAAAAZHJzL2Rvd25y&#10;ZXYueG1sTI9Ba8JAEIXvhf6HZQq91U0Mik2zERHtSQpVofQ2ZsckmJ0N2TWJ/77bXupl4PEe732T&#10;LUfTiJ46V1tWEE8iEMSF1TWXCo6H7csChPPIGhvLpOBGDpb540OGqbYDf1K/96UIJexSVFB536ZS&#10;uqIig25iW+LgnW1n0AfZlVJ3OIRy08hpFM2lwZrDQoUtrSsqLvurUfA+4LBK4k2/u5zXt+/D7ONr&#10;F5NSz0/j6g2Ep9H/h+EXP6BDHphO9sraiUZBeMT/3eAl0yQGcVIwe51HIPNM3tPn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Ol/EjpQMAAEAMAAAOAAAAAAAA&#10;AAAAAAAAADoCAABkcnMvZTJvRG9jLnhtbFBLAQItAAoAAAAAAAAAIQBS3hdZgzkAAIM5AAAUAAAA&#10;AAAAAAAAAAAAAAsGAABkcnMvbWVkaWEvaW1hZ2UxLnBuZ1BLAQItABQABgAIAAAAIQAnq82P3QAA&#10;AAUBAAAPAAAAAAAAAAAAAAAAAMA/AABkcnMvZG93bnJldi54bWxQSwECLQAUAAYACAAAACEAqiYO&#10;vrwAAAAhAQAAGQAAAAAAAAAAAAAAAADKQAAAZHJzL19yZWxzL2Uyb0RvYy54bWwucmVsc1BLBQYA&#10;AAAABgAGAHwBAAC9QQAAAAA=&#10;">
                      <v:shape id="Picture 27" o:spid="_x0000_s1329" type="#_x0000_t75" style="position:absolute;top:402;width:20516;height:3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I8VywAAAOMAAAAPAAAAZHJzL2Rvd25yZXYueG1sRI9BS8Qw&#10;FITvgv8hPMGbm3Zri9bNLq5SsKfFXcHro3nbFpuXksS2+uuNIHgcZuYbZrNbzCAmcr63rCBdJSCI&#10;G6t7bhW8naqbOxA+IGscLJOCL/Kw215ebLDUduZXmo6hFRHCvkQFXQhjKaVvOjLoV3Ykjt7ZOoMh&#10;StdK7XCOcDPIdZIU0mDPcaHDkZ46aj6On0ZBteTFbX2u9Pv++3m2dX3Yu9Ok1PXV8vgAItAS/sN/&#10;7RetYJ2mWVZk93kOv5/iH5DbHwAAAP//AwBQSwECLQAUAAYACAAAACEA2+H2y+4AAACFAQAAEwAA&#10;AAAAAAAAAAAAAAAAAAAAW0NvbnRlbnRfVHlwZXNdLnhtbFBLAQItABQABgAIAAAAIQBa9CxbvwAA&#10;ABUBAAALAAAAAAAAAAAAAAAAAB8BAABfcmVscy8ucmVsc1BLAQItABQABgAIAAAAIQDK8I8VywAA&#10;AOMAAAAPAAAAAAAAAAAAAAAAAAcCAABkcnMvZG93bnJldi54bWxQSwUGAAAAAAMAAwC3AAAA/wIA&#10;AAAA&#10;">
                        <v:imagedata r:id="rId192" o:title=""/>
                      </v:shape>
                      <v:shape id="Text Box 1096" o:spid="_x0000_s1330"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0yygAAAOMAAAAPAAAAZHJzL2Rvd25yZXYueG1sRI9PT8Mw&#10;DMXvSPsOkZG4sQRo0FaWTRMIiROI/UHiZjVeW9E4VRPW8u3xAYmj7ef33m+1mUKnzjSkNrKDm7kB&#10;RVxF33Lt4LB/vl6AShnZYxeZHPxQgs16drHC0seR3+m8y7USE04lOmhy7kutU9VQwDSPPbHcTnEI&#10;mGUcau0HHMU8dPrWmHsdsGVJaLCnx4aqr913cHB8PX1+FOatfgq2H+NkNIeldu7qcto+gMo05X/x&#10;3/eLl/pLa21hizuhECZZgF7/AgAA//8DAFBLAQItABQABgAIAAAAIQDb4fbL7gAAAIUBAAATAAAA&#10;AAAAAAAAAAAAAAAAAABbQ29udGVudF9UeXBlc10ueG1sUEsBAi0AFAAGAAgAAAAhAFr0LFu/AAAA&#10;FQEAAAsAAAAAAAAAAAAAAAAAHwEAAF9yZWxzLy5yZWxzUEsBAi0AFAAGAAgAAAAhAK4G/TLKAAAA&#10;4wAAAA8AAAAAAAAAAAAAAAAABwIAAGRycy9kb3ducmV2LnhtbFBLBQYAAAAAAwADALcAAAD+AgAA&#10;AAA=&#10;" filled="f" stroked="f">
                        <v:textbox>
                          <w:txbxContent>
                            <w:p w14:paraId="3EF9E601" w14:textId="77777777" w:rsidR="00E83354" w:rsidRPr="00BC7593" w:rsidRDefault="00E83354" w:rsidP="00E83354">
                              <w:pPr>
                                <w:jc w:val="right"/>
                                <w:rPr>
                                  <w:szCs w:val="22"/>
                                </w:rPr>
                              </w:pPr>
                              <w:r>
                                <w:rPr>
                                  <w:rFonts w:ascii="Arial" w:hAnsi="Arial"/>
                                  <w:b/>
                                </w:rPr>
                                <w:t>90º</w:t>
                              </w:r>
                            </w:p>
                          </w:txbxContent>
                        </v:textbox>
                      </v:shape>
                      <v:shape id="Text Box 1097" o:spid="_x0000_s1331"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ekwyQAAAOIAAAAPAAAAZHJzL2Rvd25yZXYueG1sRI9Ba8JA&#10;FITvgv9heYXedNe0Bo2uIi1CT5baVvD2yD6T0OzbkF1N/PeuUPA4zMw3zHLd21pcqPWVYw2TsQJB&#10;nDtTcaHh53s7moHwAdlg7Zg0XMnDejUcLDEzruMvuuxDISKEfYYayhCaTEqfl2TRj11DHL2Tay2G&#10;KNtCmha7CLe1TJRKpcWK40KJDb2VlP/tz1bD7+50PLyqz+LdTpvO9UqynUutn5/6zQJEoD48wv/t&#10;D6PhZZJMZypNE7hfindArm4AAAD//wMAUEsBAi0AFAAGAAgAAAAhANvh9svuAAAAhQEAABMAAAAA&#10;AAAAAAAAAAAAAAAAAFtDb250ZW50X1R5cGVzXS54bWxQSwECLQAUAAYACAAAACEAWvQsW78AAAAV&#10;AQAACwAAAAAAAAAAAAAAAAAfAQAAX3JlbHMvLnJlbHNQSwECLQAUAAYACAAAACEA0qXpMMkAAADi&#10;AAAADwAAAAAAAAAAAAAAAAAHAgAAZHJzL2Rvd25yZXYueG1sUEsFBgAAAAADAAMAtwAAAP0CAAAA&#10;AA==&#10;" filled="f" stroked="f">
                        <v:textbox>
                          <w:txbxContent>
                            <w:p w14:paraId="13F987E9" w14:textId="77777777" w:rsidR="00E83354" w:rsidRPr="00BC7593" w:rsidRDefault="00E83354" w:rsidP="00E83354">
                              <w:pPr>
                                <w:jc w:val="right"/>
                                <w:rPr>
                                  <w:szCs w:val="22"/>
                                </w:rPr>
                              </w:pPr>
                              <w:r>
                                <w:rPr>
                                  <w:rFonts w:ascii="Arial" w:hAnsi="Arial"/>
                                  <w:b/>
                                </w:rPr>
                                <w:t>90º</w:t>
                              </w:r>
                            </w:p>
                          </w:txbxContent>
                        </v:textbox>
                      </v:shape>
                      <v:shape id="Text Box 1098" o:spid="_x0000_s1332"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oBygAAAOIAAAAPAAAAZHJzL2Rvd25yZXYueG1sRI9Pa8JA&#10;FMTvgt9heYI33a1/2iZ1FVEKPVlqW8HbI/tMgtm3Ibua9Nt3BcHjMDO/YRarzlbiSo0vHWt4GisQ&#10;xJkzJecafr7fR68gfEA2WDkmDX/kYbXs9xaYGtfyF133IRcRwj5FDUUIdSqlzwqy6MeuJo7eyTUW&#10;Q5RNLk2DbYTbSk6UepYWS44LBda0KSg77y9Ww+/udDzM1Ge+tfO6dZ2SbBOp9XDQrd9ABOrCI3xv&#10;fxgNyeRlOp8myQxul+IdkMt/AAAA//8DAFBLAQItABQABgAIAAAAIQDb4fbL7gAAAIUBAAATAAAA&#10;AAAAAAAAAAAAAAAAAABbQ29udGVudF9UeXBlc10ueG1sUEsBAi0AFAAGAAgAAAAhAFr0LFu/AAAA&#10;FQEAAAsAAAAAAAAAAAAAAAAAHwEAAF9yZWxzLy5yZWxzUEsBAi0AFAAGAAgAAAAhAKm5igHKAAAA&#10;4gAAAA8AAAAAAAAAAAAAAAAABwIAAGRycy9kb3ducmV2LnhtbFBLBQYAAAAAAwADALcAAAD+AgAA&#10;AAA=&#10;" filled="f" stroked="f">
                        <v:textbox>
                          <w:txbxContent>
                            <w:p w14:paraId="6FB49A1C" w14:textId="77777777" w:rsidR="00D2586D" w:rsidRPr="00BC7593" w:rsidRDefault="00D2586D" w:rsidP="00D2586D">
                              <w:pPr>
                                <w:jc w:val="center"/>
                                <w:rPr>
                                  <w:color w:val="FFFFFF"/>
                                  <w:szCs w:val="22"/>
                                </w:rPr>
                              </w:pPr>
                              <w:r>
                                <w:rPr>
                                  <w:rFonts w:ascii="Arial" w:hAnsi="Arial"/>
                                  <w:b/>
                                  <w:color w:val="FFFFFF"/>
                                </w:rPr>
                                <w:t>OF</w:t>
                              </w:r>
                            </w:p>
                            <w:p w14:paraId="66DFBD6C" w14:textId="27D3A9D9" w:rsidR="00E83354" w:rsidRPr="00BC7593" w:rsidRDefault="00E83354" w:rsidP="00E83354">
                              <w:pPr>
                                <w:jc w:val="center"/>
                                <w:rPr>
                                  <w:color w:val="FFFFFF"/>
                                  <w:szCs w:val="22"/>
                                </w:rPr>
                              </w:pPr>
                            </w:p>
                          </w:txbxContent>
                        </v:textbox>
                      </v:shape>
                      <w10:anchorlock/>
                    </v:group>
                  </w:pict>
                </mc:Fallback>
              </mc:AlternateContent>
            </w:r>
          </w:p>
          <w:p w14:paraId="4974C330" w14:textId="77777777" w:rsidR="00E83354" w:rsidRPr="00AA51DB" w:rsidRDefault="00E83354" w:rsidP="00267DCA">
            <w:pPr>
              <w:framePr w:hSpace="142" w:wrap="around" w:vAnchor="text" w:hAnchor="margin" w:y="67"/>
              <w:ind w:right="283" w:firstLine="2297"/>
              <w:jc w:val="right"/>
              <w:rPr>
                <w:rFonts w:cs="Times New Roman"/>
                <w:szCs w:val="22"/>
              </w:rPr>
            </w:pPr>
            <w:r w:rsidRPr="00AA51DB">
              <w:rPr>
                <w:rFonts w:cs="Times New Roman"/>
                <w:b/>
                <w:szCs w:val="22"/>
                <w:lang w:eastAsia="en-US"/>
              </w:rPr>
              <w:t>Afbeelding L</w:t>
            </w:r>
          </w:p>
        </w:tc>
        <w:tc>
          <w:tcPr>
            <w:tcW w:w="4982" w:type="dxa"/>
            <w:tcBorders>
              <w:left w:val="nil"/>
            </w:tcBorders>
          </w:tcPr>
          <w:p w14:paraId="1F70E820" w14:textId="3C97CB82"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10.</w:t>
            </w:r>
            <w:r w:rsidRPr="00AA51DB">
              <w:rPr>
                <w:rFonts w:cs="Times New Roman"/>
                <w:b/>
                <w:szCs w:val="22"/>
              </w:rPr>
              <w:tab/>
              <w:t>Positioneer de voorgevulde pen</w:t>
            </w:r>
            <w:ins w:id="5957" w:author="만든 이">
              <w:r w:rsidR="00FD7D57">
                <w:rPr>
                  <w:rFonts w:cs="Times New Roman"/>
                  <w:b/>
                  <w:szCs w:val="22"/>
                </w:rPr>
                <w:t>.</w:t>
              </w:r>
            </w:ins>
          </w:p>
          <w:p w14:paraId="4985C561" w14:textId="76AEF884"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10a. Houd de voorgevulde pen comfortabel vast met de naaldafdekking direct tegen de huid en plaats </w:t>
            </w:r>
            <w:del w:id="5958" w:author="만든 이">
              <w:r w:rsidRPr="00AA51DB" w:rsidDel="00FD7D57">
                <w:rPr>
                  <w:rFonts w:cs="Times New Roman"/>
                  <w:szCs w:val="22"/>
                </w:rPr>
                <w:delText xml:space="preserve">hem </w:delText>
              </w:r>
            </w:del>
            <w:ins w:id="5959" w:author="만든 이">
              <w:r w:rsidR="00FD7D57">
                <w:rPr>
                  <w:rFonts w:cs="Times New Roman"/>
                  <w:szCs w:val="22"/>
                </w:rPr>
                <w:t>deze</w:t>
              </w:r>
              <w:r w:rsidR="00FD7D57" w:rsidRPr="00AA51DB">
                <w:rPr>
                  <w:rFonts w:cs="Times New Roman"/>
                  <w:szCs w:val="22"/>
                </w:rPr>
                <w:t xml:space="preserve"> </w:t>
              </w:r>
            </w:ins>
            <w:r w:rsidRPr="00AA51DB">
              <w:rPr>
                <w:rFonts w:cs="Times New Roman"/>
                <w:szCs w:val="22"/>
              </w:rPr>
              <w:t>zo dat u het kijkvenster kunt zien.</w:t>
            </w:r>
          </w:p>
          <w:p w14:paraId="2BF1E518" w14:textId="77777777" w:rsidR="00E83354" w:rsidRPr="00AA51DB" w:rsidRDefault="00E83354" w:rsidP="00267DCA">
            <w:pPr>
              <w:rPr>
                <w:rFonts w:eastAsia="DengXian" w:cs="Times New Roman"/>
                <w:szCs w:val="22"/>
              </w:rPr>
            </w:pPr>
          </w:p>
          <w:p w14:paraId="79EE8ECD" w14:textId="77777777" w:rsidR="00E83354" w:rsidRPr="00AA51DB" w:rsidRDefault="00E83354" w:rsidP="00267DCA">
            <w:pPr>
              <w:rPr>
                <w:rFonts w:eastAsia="DengXian" w:cs="Times New Roman"/>
                <w:szCs w:val="22"/>
              </w:rPr>
            </w:pPr>
            <w:r w:rsidRPr="00AA51DB">
              <w:rPr>
                <w:rFonts w:cs="Times New Roman"/>
                <w:szCs w:val="22"/>
              </w:rPr>
              <w:t xml:space="preserve">10b. Plaats de voorgevulde pen in een hoek van 90 graden tegen de huid zonder de huid af te knellen of uit te rekken (zie </w:t>
            </w:r>
            <w:r w:rsidRPr="00AA51DB">
              <w:rPr>
                <w:rFonts w:cs="Times New Roman"/>
                <w:b/>
                <w:szCs w:val="22"/>
              </w:rPr>
              <w:t>afbeelding L</w:t>
            </w:r>
            <w:r w:rsidRPr="00AA51DB">
              <w:rPr>
                <w:rFonts w:cs="Times New Roman"/>
                <w:szCs w:val="22"/>
              </w:rPr>
              <w:t>).</w:t>
            </w:r>
          </w:p>
          <w:p w14:paraId="4FE93A72" w14:textId="77777777" w:rsidR="00E83354" w:rsidRPr="00AA51DB" w:rsidRDefault="00E83354" w:rsidP="00267DCA">
            <w:pPr>
              <w:rPr>
                <w:rFonts w:eastAsia="DengXian" w:cs="Times New Roman"/>
                <w:szCs w:val="22"/>
              </w:rPr>
            </w:pPr>
          </w:p>
        </w:tc>
      </w:tr>
      <w:tr w:rsidR="00E83354" w:rsidRPr="00AA51DB" w14:paraId="1FF02E92" w14:textId="77777777" w:rsidTr="00267DCA">
        <w:trPr>
          <w:cantSplit/>
        </w:trPr>
        <w:tc>
          <w:tcPr>
            <w:tcW w:w="4183" w:type="dxa"/>
            <w:tcBorders>
              <w:right w:val="nil"/>
            </w:tcBorders>
            <w:vAlign w:val="center"/>
          </w:tcPr>
          <w:p w14:paraId="18EB3D1A"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lastRenderedPageBreak/>
              <mc:AlternateContent>
                <mc:Choice Requires="wps">
                  <w:drawing>
                    <wp:anchor distT="0" distB="0" distL="114300" distR="114300" simplePos="0" relativeHeight="251658240" behindDoc="0" locked="0" layoutInCell="1" allowOverlap="1" wp14:anchorId="34765B61" wp14:editId="5814CA5D">
                      <wp:simplePos x="0" y="0"/>
                      <wp:positionH relativeFrom="column">
                        <wp:posOffset>210820</wp:posOffset>
                      </wp:positionH>
                      <wp:positionV relativeFrom="paragraph">
                        <wp:posOffset>1270000</wp:posOffset>
                      </wp:positionV>
                      <wp:extent cx="1009015" cy="643890"/>
                      <wp:effectExtent l="0" t="0" r="3810" b="0"/>
                      <wp:wrapNone/>
                      <wp:docPr id="281896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2D8E3" w14:textId="574CE03D" w:rsidR="00E83354" w:rsidRPr="00D548FC" w:rsidRDefault="00D2586D" w:rsidP="00AE3FCA">
                                  <w:pPr>
                                    <w:spacing w:line="192" w:lineRule="auto"/>
                                    <w:jc w:val="center"/>
                                    <w:rPr>
                                      <w:rFonts w:eastAsia="맑은 고딕"/>
                                      <w:color w:val="FFFFFF"/>
                                      <w:szCs w:val="22"/>
                                    </w:rPr>
                                  </w:pPr>
                                  <w:r>
                                    <w:rPr>
                                      <w:rFonts w:ascii="Arial" w:hAnsi="Arial"/>
                                      <w:b/>
                                      <w:color w:val="FFFFFF"/>
                                    </w:rPr>
                                    <w:t>1</w:t>
                                  </w:r>
                                  <w:r>
                                    <w:rPr>
                                      <w:rFonts w:ascii="Arial" w:hAnsi="Arial"/>
                                      <w:b/>
                                      <w:color w:val="FFFFFF"/>
                                      <w:vertAlign w:val="superscript"/>
                                    </w:rPr>
                                    <w:t>st</w:t>
                                  </w:r>
                                  <w:r>
                                    <w:rPr>
                                      <w:rFonts w:ascii="Arial" w:hAnsi="Arial"/>
                                      <w:b/>
                                      <w:color w:val="FFFFFF"/>
                                      <w:vertAlign w:val="superscript"/>
                                      <w:lang w:eastAsia="ko-KR"/>
                                    </w:rPr>
                                    <w:t>e</w:t>
                                  </w:r>
                                  <w:r>
                                    <w:rPr>
                                      <w:rFonts w:ascii="Arial" w:hAnsi="Arial"/>
                                      <w:b/>
                                      <w:color w:val="FFFFFF"/>
                                    </w:rPr>
                                    <w:br/>
                                    <w:t>klik</w:t>
                                  </w:r>
                                </w:p>
                              </w:txbxContent>
                            </wps:txbx>
                            <wps:bodyPr rot="0" vert="horz" wrap="square" lIns="162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65B61" id="Text Box 2" o:spid="_x0000_s1333" type="#_x0000_t202" style="position:absolute;left:0;text-align:left;margin-left:16.6pt;margin-top:100pt;width:79.45pt;height:5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n5wEAAKsDAAAOAAAAZHJzL2Uyb0RvYy54bWysU9Fu0zAUfUfiHyy/0ySlK2vUdBqbhpDG&#10;QBp8gOPYiUXia67dJuXruXa6bsAb4sXytZ1zzzn3ZHs1DT07KPQGbMWLRc6ZshIaY9uKf/t69+aS&#10;Mx+EbUQPVlX8qDy/2r1+tR1dqZbQQd8oZARifTm6inchuDLLvOzUIPwCnLJ0qQEHEajENmtQjIQ+&#10;9Nkyz9fZCNg4BKm8p9Pb+ZLvEr7WSobPWnsVWF9x4hbSimmt45rttqJsUbjOyBMN8Q8sBmEsNT1D&#10;3Yog2B7NX1CDkQgedFhIGDLQ2kiVNJCaIv9DzWMnnEpayBzvzjb5/wcrHw6P7guyML2HiQaYRHh3&#10;D/K7ZxZuOmFbdY0IY6dEQ42LaFk2Ol+ePo1W+9JHkHr8BA0NWewDJKBJ4xBdIZ2M0GkAx7PpagpM&#10;xpZ5vsmLC84k3a1Xby83aSqZKJ++dujDBwUDi5uKIw01oYvDvQ+RjSifnsRmFu5M36fB9va3A3oY&#10;TxL7SHimHqZ6YqYhJnPnKKeG5kiCEObAUMBp0wH+5GyksFTc/9gLVJz1H200ZU1ZjPFK1eri3ZIK&#10;TMWmWK2oqF/eCCsJq+KBs3l7E+ZI7h2atqNW8xwsXJOT2iSRz7ROCigRSfspvTFyL+v06vkf2/0C&#10;AAD//wMAUEsDBBQABgAIAAAAIQDDGxpz3wAAAAoBAAAPAAAAZHJzL2Rvd25yZXYueG1sTI9Ba8JA&#10;FITvhf6H5RW81U1ikTTNRopQhEIpUUuva/Y1Cc2+jdlVU399nyc9DjPMfJMvRtuJIw6+daQgnkYg&#10;kCpnWqoVbDdvjykIHzQZ3TlCBX/oYVHc3+U6M+5EJR7XoRZcQj7TCpoQ+kxKXzVotZ+6Hom9HzdY&#10;HVgOtTSDPnG57WQSRXNpdUu80Ogelw1Wv+uDVVAu5x9J+p6eDW4/v8/9al/6r71Sk4fx9QVEwDFc&#10;w3DBZ3QomGnnDmS86BTMZgknFfAKf7oEnpMYxI6dKH4CWeTy9kLxDwAA//8DAFBLAQItABQABgAI&#10;AAAAIQC2gziS/gAAAOEBAAATAAAAAAAAAAAAAAAAAAAAAABbQ29udGVudF9UeXBlc10ueG1sUEsB&#10;Ai0AFAAGAAgAAAAhADj9If/WAAAAlAEAAAsAAAAAAAAAAAAAAAAALwEAAF9yZWxzLy5yZWxzUEsB&#10;Ai0AFAAGAAgAAAAhAA/Hf6fnAQAAqwMAAA4AAAAAAAAAAAAAAAAALgIAAGRycy9lMm9Eb2MueG1s&#10;UEsBAi0AFAAGAAgAAAAhAMMbGnPfAAAACgEAAA8AAAAAAAAAAAAAAAAAQQQAAGRycy9kb3ducmV2&#10;LnhtbFBLBQYAAAAABAAEAPMAAABNBQAAAAA=&#10;" filled="f" stroked="f">
                      <v:textbox inset="4.5mm">
                        <w:txbxContent>
                          <w:p w14:paraId="3072D8E3" w14:textId="574CE03D" w:rsidR="00E83354" w:rsidRPr="00D548FC" w:rsidRDefault="00D2586D" w:rsidP="00AE3FCA">
                            <w:pPr>
                              <w:spacing w:line="192" w:lineRule="auto"/>
                              <w:jc w:val="center"/>
                              <w:rPr>
                                <w:rFonts w:eastAsia="맑은 고딕"/>
                                <w:color w:val="FFFFFF"/>
                                <w:szCs w:val="22"/>
                              </w:rPr>
                            </w:pPr>
                            <w:r>
                              <w:rPr>
                                <w:rFonts w:ascii="Arial" w:hAnsi="Arial"/>
                                <w:b/>
                                <w:color w:val="FFFFFF"/>
                              </w:rPr>
                              <w:t>1</w:t>
                            </w:r>
                            <w:r>
                              <w:rPr>
                                <w:rFonts w:ascii="Arial" w:hAnsi="Arial"/>
                                <w:b/>
                                <w:color w:val="FFFFFF"/>
                                <w:vertAlign w:val="superscript"/>
                              </w:rPr>
                              <w:t>st</w:t>
                            </w:r>
                            <w:r>
                              <w:rPr>
                                <w:rFonts w:ascii="Arial" w:hAnsi="Arial"/>
                                <w:b/>
                                <w:color w:val="FFFFFF"/>
                                <w:vertAlign w:val="superscript"/>
                                <w:lang w:eastAsia="ko-KR"/>
                              </w:rPr>
                              <w:t>e</w:t>
                            </w:r>
                            <w:r>
                              <w:rPr>
                                <w:rFonts w:ascii="Arial" w:hAnsi="Arial"/>
                                <w:b/>
                                <w:color w:val="FFFFFF"/>
                              </w:rPr>
                              <w:br/>
                              <w:t>klik</w:t>
                            </w:r>
                          </w:p>
                        </w:txbxContent>
                      </v:textbox>
                    </v:shape>
                  </w:pict>
                </mc:Fallback>
              </mc:AlternateContent>
            </w:r>
            <w:r w:rsidRPr="00AA51DB">
              <w:rPr>
                <w:rFonts w:cs="Times New Roman"/>
                <w:noProof/>
                <w:szCs w:val="22"/>
                <w:lang w:val="en-US" w:eastAsia="ko-KR"/>
              </w:rPr>
              <w:drawing>
                <wp:inline distT="0" distB="0" distL="0" distR="0" wp14:anchorId="79C052BB" wp14:editId="17D5D3A1">
                  <wp:extent cx="2058035" cy="2531745"/>
                  <wp:effectExtent l="0" t="0" r="0" b="0"/>
                  <wp:docPr id="142" name="그림 8" descr="스케치, 클립아트, 그림, 만화 영화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그림 8" descr="스케치, 클립아트, 그림, 만화 영화이(가) 표시된 사진&#10;&#10;AI가 생성한 콘텐츠는 부정확할 수 있습니다."/>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58035" cy="2531745"/>
                          </a:xfrm>
                          <a:prstGeom prst="rect">
                            <a:avLst/>
                          </a:prstGeom>
                          <a:noFill/>
                          <a:ln>
                            <a:noFill/>
                          </a:ln>
                        </pic:spPr>
                      </pic:pic>
                    </a:graphicData>
                  </a:graphic>
                </wp:inline>
              </w:drawing>
            </w:r>
          </w:p>
          <w:p w14:paraId="1393C020" w14:textId="77777777" w:rsidR="00E83354" w:rsidRPr="00AA51DB" w:rsidRDefault="00E83354" w:rsidP="00267DCA">
            <w:pPr>
              <w:ind w:right="283"/>
              <w:jc w:val="right"/>
              <w:rPr>
                <w:rFonts w:cs="Times New Roman"/>
                <w:szCs w:val="22"/>
              </w:rPr>
            </w:pPr>
            <w:r w:rsidRPr="00AA51DB">
              <w:rPr>
                <w:rFonts w:cs="Times New Roman"/>
                <w:b/>
                <w:szCs w:val="22"/>
              </w:rPr>
              <w:t>Afbeelding M</w:t>
            </w:r>
          </w:p>
        </w:tc>
        <w:tc>
          <w:tcPr>
            <w:tcW w:w="4982" w:type="dxa"/>
            <w:tcBorders>
              <w:left w:val="nil"/>
            </w:tcBorders>
          </w:tcPr>
          <w:p w14:paraId="263E4F83" w14:textId="77777777"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11.</w:t>
            </w:r>
            <w:r w:rsidRPr="00AA51DB">
              <w:rPr>
                <w:rFonts w:cs="Times New Roman"/>
                <w:b/>
                <w:szCs w:val="22"/>
              </w:rPr>
              <w:tab/>
              <w:t>Start met injecteren</w:t>
            </w:r>
          </w:p>
          <w:p w14:paraId="3F7D1DCC"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11a. Druk recht naar beneden en houd de voorgevulde pen stevig tegen de huid. De 1ste klik geeft aan dat de injectie is gestart (zie </w:t>
            </w:r>
            <w:r w:rsidRPr="00AA51DB">
              <w:rPr>
                <w:rFonts w:cs="Times New Roman"/>
                <w:b/>
                <w:szCs w:val="22"/>
              </w:rPr>
              <w:t>afbeelding M</w:t>
            </w:r>
            <w:r w:rsidRPr="00AA51DB">
              <w:rPr>
                <w:rFonts w:cs="Times New Roman"/>
                <w:szCs w:val="22"/>
              </w:rPr>
              <w:t>).</w:t>
            </w:r>
          </w:p>
          <w:p w14:paraId="3DECE058" w14:textId="77777777" w:rsidR="00E83354" w:rsidRPr="00AA51DB" w:rsidRDefault="00E83354" w:rsidP="00267DCA">
            <w:pPr>
              <w:widowControl w:val="0"/>
              <w:autoSpaceDE w:val="0"/>
              <w:autoSpaceDN w:val="0"/>
              <w:adjustRightInd w:val="0"/>
              <w:rPr>
                <w:rFonts w:eastAsia="DengXian" w:cs="Times New Roman"/>
                <w:b/>
                <w:bCs/>
                <w:szCs w:val="22"/>
              </w:rPr>
            </w:pPr>
          </w:p>
          <w:p w14:paraId="43676384"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11b. Houd de voorgevulde pen stevig op zijn plaats.</w:t>
            </w:r>
          </w:p>
          <w:p w14:paraId="706186BB" w14:textId="77777777" w:rsidR="00E83354" w:rsidRPr="00AA51DB" w:rsidRDefault="00E83354" w:rsidP="00267DCA">
            <w:pPr>
              <w:widowControl w:val="0"/>
              <w:autoSpaceDE w:val="0"/>
              <w:autoSpaceDN w:val="0"/>
              <w:adjustRightInd w:val="0"/>
              <w:rPr>
                <w:rFonts w:eastAsia="DengXian" w:cs="Times New Roman"/>
                <w:szCs w:val="22"/>
              </w:rPr>
            </w:pPr>
          </w:p>
          <w:p w14:paraId="687AB495"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Verander de hoek van de injectie </w:t>
            </w:r>
            <w:r w:rsidRPr="00AA51DB">
              <w:rPr>
                <w:rFonts w:cs="Times New Roman"/>
                <w:b/>
                <w:szCs w:val="22"/>
              </w:rPr>
              <w:t xml:space="preserve">niet </w:t>
            </w:r>
            <w:r w:rsidRPr="00AA51DB">
              <w:rPr>
                <w:rFonts w:cs="Times New Roman"/>
                <w:szCs w:val="22"/>
              </w:rPr>
              <w:t>en verwijder de voorgevulde pen niet totdat de injectie voltooid is.</w:t>
            </w:r>
          </w:p>
          <w:p w14:paraId="466EB3B0" w14:textId="77777777" w:rsidR="00E83354" w:rsidRPr="00AA51DB" w:rsidRDefault="00E83354" w:rsidP="00267DCA">
            <w:pPr>
              <w:pStyle w:val="Bullet"/>
              <w:numPr>
                <w:ilvl w:val="0"/>
                <w:numId w:val="0"/>
              </w:numPr>
              <w:ind w:left="567"/>
              <w:rPr>
                <w:rFonts w:cs="Times New Roman"/>
                <w:szCs w:val="22"/>
              </w:rPr>
            </w:pPr>
          </w:p>
        </w:tc>
      </w:tr>
      <w:tr w:rsidR="00E83354" w:rsidRPr="00AA51DB" w14:paraId="1F41C26B" w14:textId="77777777" w:rsidTr="00267DCA">
        <w:trPr>
          <w:cantSplit/>
        </w:trPr>
        <w:tc>
          <w:tcPr>
            <w:tcW w:w="4183" w:type="dxa"/>
            <w:tcBorders>
              <w:right w:val="nil"/>
            </w:tcBorders>
            <w:vAlign w:val="center"/>
          </w:tcPr>
          <w:p w14:paraId="5C376364"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drawing>
                <wp:inline distT="0" distB="0" distL="0" distR="0" wp14:anchorId="50FD70C2" wp14:editId="2FB23E6D">
                  <wp:extent cx="2058035" cy="2481580"/>
                  <wp:effectExtent l="0" t="0" r="0" b="0"/>
                  <wp:docPr id="144" name="그림 7"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스케치, 클립아트, 라인 아트, 디자인이(가) 표시된 사진&#10;&#10;자동 생성된 설명"/>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58035" cy="2481580"/>
                          </a:xfrm>
                          <a:prstGeom prst="rect">
                            <a:avLst/>
                          </a:prstGeom>
                          <a:noFill/>
                          <a:ln>
                            <a:noFill/>
                          </a:ln>
                        </pic:spPr>
                      </pic:pic>
                    </a:graphicData>
                  </a:graphic>
                </wp:inline>
              </w:drawing>
            </w:r>
          </w:p>
          <w:p w14:paraId="53ECD0B0" w14:textId="77777777" w:rsidR="00E83354" w:rsidRPr="00AA51DB" w:rsidRDefault="00E83354" w:rsidP="00267DCA">
            <w:pPr>
              <w:ind w:right="283"/>
              <w:jc w:val="right"/>
              <w:rPr>
                <w:rFonts w:cs="Times New Roman"/>
                <w:b/>
                <w:bCs/>
                <w:szCs w:val="22"/>
              </w:rPr>
            </w:pPr>
            <w:r w:rsidRPr="00AA51DB">
              <w:rPr>
                <w:rFonts w:cs="Times New Roman"/>
                <w:b/>
                <w:szCs w:val="22"/>
              </w:rPr>
              <w:t>Afbeelding N</w:t>
            </w:r>
          </w:p>
        </w:tc>
        <w:tc>
          <w:tcPr>
            <w:tcW w:w="4982" w:type="dxa"/>
            <w:tcBorders>
              <w:left w:val="nil"/>
            </w:tcBorders>
          </w:tcPr>
          <w:p w14:paraId="3F0ED637" w14:textId="5267523B"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12.</w:t>
            </w:r>
            <w:r w:rsidRPr="00AA51DB">
              <w:rPr>
                <w:rFonts w:cs="Times New Roman"/>
                <w:b/>
                <w:szCs w:val="22"/>
              </w:rPr>
              <w:tab/>
              <w:t>Controleer de injectie met behulp van de blauwe indicator.</w:t>
            </w:r>
          </w:p>
          <w:p w14:paraId="373CD37F" w14:textId="24A7BC35" w:rsidR="00E83354" w:rsidRPr="00AA51DB" w:rsidRDefault="00E83354" w:rsidP="00267DCA">
            <w:pPr>
              <w:rPr>
                <w:rFonts w:eastAsia="DengXian" w:cs="Times New Roman"/>
                <w:szCs w:val="22"/>
              </w:rPr>
            </w:pPr>
            <w:r w:rsidRPr="00AA51DB">
              <w:rPr>
                <w:rFonts w:cs="Times New Roman"/>
                <w:szCs w:val="22"/>
              </w:rPr>
              <w:t>12a. Houd de voorgevulde pen tegen de huid. De blauwe indicator beweegt binnen het kijkvenster (zie a</w:t>
            </w:r>
            <w:r w:rsidRPr="00AA51DB">
              <w:rPr>
                <w:rFonts w:cs="Times New Roman"/>
                <w:b/>
                <w:szCs w:val="22"/>
              </w:rPr>
              <w:t>fbeelding N</w:t>
            </w:r>
            <w:r w:rsidRPr="00AA51DB">
              <w:rPr>
                <w:rFonts w:cs="Times New Roman"/>
                <w:szCs w:val="22"/>
              </w:rPr>
              <w:t>).</w:t>
            </w:r>
          </w:p>
          <w:p w14:paraId="338A8EF9" w14:textId="77777777" w:rsidR="00E83354" w:rsidRPr="00AA51DB" w:rsidRDefault="00E83354" w:rsidP="00267DCA">
            <w:pPr>
              <w:rPr>
                <w:rFonts w:eastAsia="DengXian" w:cs="Times New Roman"/>
                <w:szCs w:val="22"/>
              </w:rPr>
            </w:pPr>
          </w:p>
          <w:p w14:paraId="659BA625" w14:textId="77777777" w:rsidR="00E83354" w:rsidRPr="00AA51DB" w:rsidRDefault="00E83354" w:rsidP="00267DCA">
            <w:pPr>
              <w:widowControl w:val="0"/>
              <w:autoSpaceDE w:val="0"/>
              <w:autoSpaceDN w:val="0"/>
              <w:adjustRightInd w:val="0"/>
              <w:rPr>
                <w:rFonts w:eastAsia="DengXian" w:cs="Times New Roman"/>
                <w:szCs w:val="22"/>
              </w:rPr>
            </w:pPr>
          </w:p>
        </w:tc>
      </w:tr>
      <w:tr w:rsidR="00E83354" w:rsidRPr="00AA51DB" w14:paraId="6507669B" w14:textId="77777777" w:rsidTr="00267DCA">
        <w:trPr>
          <w:cantSplit/>
        </w:trPr>
        <w:tc>
          <w:tcPr>
            <w:tcW w:w="4183" w:type="dxa"/>
            <w:tcBorders>
              <w:right w:val="nil"/>
            </w:tcBorders>
            <w:vAlign w:val="center"/>
          </w:tcPr>
          <w:p w14:paraId="38CC48B4"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mc:AlternateContent>
                <mc:Choice Requires="wpg">
                  <w:drawing>
                    <wp:inline distT="0" distB="0" distL="0" distR="0" wp14:anchorId="7356949F" wp14:editId="52D2D579">
                      <wp:extent cx="2100680" cy="2593173"/>
                      <wp:effectExtent l="0" t="0" r="0" b="0"/>
                      <wp:docPr id="321372713"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680" cy="2593173"/>
                                <a:chOff x="64" y="0"/>
                                <a:chExt cx="21004" cy="25933"/>
                              </a:xfrm>
                            </wpg:grpSpPr>
                            <pic:pic xmlns:pic="http://schemas.openxmlformats.org/drawingml/2006/picture">
                              <pic:nvPicPr>
                                <pic:cNvPr id="349763005" name="Picture 2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910099840" name="Text Box 1084"/>
                              <wps:cNvSpPr txBox="1">
                                <a:spLocks noChangeArrowheads="1"/>
                              </wps:cNvSpPr>
                              <wps:spPr bwMode="auto">
                                <a:xfrm>
                                  <a:off x="556" y="7633"/>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65B28" w14:textId="77777777" w:rsidR="00D2586D" w:rsidRPr="00BC7593" w:rsidRDefault="00D2586D" w:rsidP="00D2586D">
                                    <w:pPr>
                                      <w:spacing w:line="192" w:lineRule="auto"/>
                                      <w:jc w:val="center"/>
                                      <w:rPr>
                                        <w:color w:val="FFFFFF"/>
                                        <w:szCs w:val="22"/>
                                      </w:rPr>
                                    </w:pPr>
                                    <w:r>
                                      <w:rPr>
                                        <w:rFonts w:ascii="Arial" w:hAnsi="Arial"/>
                                        <w:b/>
                                        <w:color w:val="FFFFFF"/>
                                      </w:rPr>
                                      <w:t>2</w:t>
                                    </w:r>
                                    <w:r>
                                      <w:rPr>
                                        <w:rFonts w:ascii="Arial" w:hAnsi="Arial"/>
                                        <w:b/>
                                        <w:color w:val="FFFFFF"/>
                                        <w:vertAlign w:val="superscript"/>
                                      </w:rPr>
                                      <w:t>e</w:t>
                                    </w:r>
                                    <w:r>
                                      <w:rPr>
                                        <w:rFonts w:ascii="Arial" w:hAnsi="Arial"/>
                                        <w:b/>
                                        <w:color w:val="FFFFFF"/>
                                      </w:rPr>
                                      <w:br/>
                                      <w:t>klik</w:t>
                                    </w:r>
                                  </w:p>
                                  <w:p w14:paraId="40F75195" w14:textId="65DC106C" w:rsidR="00E83354" w:rsidRPr="00BC7593" w:rsidRDefault="00E83354" w:rsidP="00E83354">
                                    <w:pPr>
                                      <w:spacing w:line="192" w:lineRule="auto"/>
                                      <w:jc w:val="center"/>
                                      <w:rPr>
                                        <w:color w:val="FFFFFF"/>
                                        <w:szCs w:val="22"/>
                                      </w:rPr>
                                    </w:pPr>
                                  </w:p>
                                </w:txbxContent>
                              </wps:txbx>
                              <wps:bodyPr rot="0" vert="horz" wrap="square" lIns="91440" tIns="45720" rIns="91440" bIns="45720" anchor="t" anchorCtr="0" upright="1">
                                <a:noAutofit/>
                              </wps:bodyPr>
                            </wps:wsp>
                            <wps:wsp>
                              <wps:cNvPr id="325617253" name="Text Box 1085"/>
                              <wps:cNvSpPr txBox="1">
                                <a:spLocks noChangeArrowheads="1"/>
                              </wps:cNvSpPr>
                              <wps:spPr bwMode="auto">
                                <a:xfrm>
                                  <a:off x="2257" y="20370"/>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1A827" w14:textId="43F7F327" w:rsidR="00E83354" w:rsidRPr="00D548FC" w:rsidRDefault="00D2586D" w:rsidP="00D2586D">
                                    <w:pPr>
                                      <w:jc w:val="center"/>
                                      <w:rPr>
                                        <w:rFonts w:eastAsia="맑은 고딕"/>
                                        <w:color w:val="FFFFFF"/>
                                        <w:szCs w:val="22"/>
                                      </w:rPr>
                                    </w:pPr>
                                    <w:r>
                                      <w:rPr>
                                        <w:rFonts w:ascii="Arial" w:hAnsi="Arial"/>
                                        <w:b/>
                                        <w:color w:val="FFFFFF"/>
                                      </w:rPr>
                                      <w:t>Tel daarna langzaam tot 5</w:t>
                                    </w:r>
                                  </w:p>
                                </w:txbxContent>
                              </wps:txbx>
                              <wps:bodyPr rot="0" vert="horz" wrap="square" lIns="91440" tIns="45720" rIns="91440" bIns="45720" anchor="t" anchorCtr="0" upright="1">
                                <a:noAutofit/>
                              </wps:bodyPr>
                            </wps:wsp>
                          </wpg:wgp>
                        </a:graphicData>
                      </a:graphic>
                    </wp:inline>
                  </w:drawing>
                </mc:Choice>
                <mc:Fallback>
                  <w:pict>
                    <v:group w14:anchorId="7356949F" id="Group 1082" o:spid="_x0000_s1334" style="width:165.4pt;height:204.2pt;mso-position-horizontal-relative:char;mso-position-vertical-relative:line" coordorigin="64" coordsize="21004,25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3x+cQMAAO8JAAAOAAAAZHJzL2Uyb0RvYy54bWzUVttu1DAQfUfiHyy/&#10;t9lNNnuJuouA0qoSl4qWD/A6TmKR2Mb2Nlu+nhkn2UuLgCJUiYdd2R7P+MyZM3bOXm2bmtwJ66RW&#10;Szo+HVEiFNe5VOWSfrm9OJlT4jxTOau1Ekt6Lxx9tXr54qw1mYh1petcWAJBlMtas6SV9yaLIscr&#10;0TB3qo1QYCy0bZiHqS2j3LIWojd1FI9G06jVNjdWc+EcrJ53RroK8YtCcP+pKJzwpF5SwObDvw3/&#10;a/yPVmcsKy0zleQ9DPYXKBomFRy6C3XOPCMbKx+FaiS32unCn3LdRLooJBchB8hmPHqQzaXVGxNy&#10;KbO2NDuagNoHPP11WP7x7tKaG3NtO/QwfK/5Vwe8RK0ps0M7zstuM1m3H3QO9WQbr0Pi28I2GAJS&#10;ItvA7/2OX7H1hMNiPIaKzaEMHGxxukjGs6SrAK+gTOg3nVCyd+TVuwNXMA2OwS1iWXdqQNojW50Z&#10;yTP49WzB6BFbv1cVePmNFbQP0vxRjIbZrxtzAoU1zMu1rKW/DyIFghCUuruWHInGCRB7bYnMlzSZ&#10;LGbTZDRKKVGsAU5hFx5O4gmSM2zuXBmmFipElH5bMVWK186AzKH5wH9Ysla3lWC5w2Ws5XGUMD2C&#10;s66luZB1jSXEcZ84dMoDpf2Eu07F55pvGqF815ZW1MCBVq6SxlFiM9GsBSRrr/IAiGXO8s+AOzSg&#10;81Z4XuHhBYDo16G+O0NAvAeJ6TgQ7W91eKynQyHu1JSmi0DRoCag2Dp/KXRDcACYAWbQOLt77xAw&#10;ABu2IGSlkbmBZYTVEw4o8SKCm80NhMLsEaVPat6bihkBaDDsXkML6KzFYj6B3uo0dIupvtFbMh7N&#10;g4z6/djpxG/BgspA9K5r+F9o58C1O/ePmE/TaWhl0Hbf5AP7iLW/BKaT5F+Rz7JaHVejW4HLwQWt&#10;dNj9dr0NbTdeBCGida3ze6DFaig2AIPnDAaVtt8paeFpWFL3bcPwNqivFJRvMZ4g0T5MJukshok9&#10;tKwPLUxxCLWknpJu+NZ378/GWFlWcFJXB6Vfw11ayCCwPapwDwcFPZOUkjidjmdxmvxMSil2yoEe&#10;nkdKcZzOgpbiUTLr3+ydmKZpAjcnPgyguON3Yd+mT+3kp4spHpj5X8QUHk34qgjXWf8FhJ8th/Mg&#10;vv132uoHAAAA//8DAFBLAwQKAAAAAAAAACEALShcpRUtAAAVLQAAFAAAAGRycy9tZWRpYS9pbWFn&#10;ZTEucG5niVBORw0KGgoAAAANSUhEUgAAAL0AAADmCAIAAAAP/BNTAAAACXBIWXMAAA7EAAAOxAGV&#10;Kw4bAAAE7mlUWHRYTUw6Y29tLmFkb2JlLnhtcAAAAAAAPD94cGFja2V0IGJlZ2luPSLvu78iIGlk&#10;PSJXNU0wTXBDZWhpSHpyZVN6TlRjemtjOWQiPz4gPHg6eG1wbWV0YSB4bWxuczp4PSJhZG9iZTpu&#10;czptZXRhLyIgeDp4bXB0az0iQWRvYmUgWE1QIENvcmUgOS4xLWMwMDIgNzkuYTFjZDEyZiwgMjAy&#10;NC8xMS8xMS0xOTowODo0NiAgICAgICAgIj4gPHJkZjpSREYgeG1sbnM6cmRmPSJodHRwOi8vd3d3&#10;LnczLm9yZy8xOTk5LzAyLzIyLXJkZi1zeW50YXgtbnMjIj4gPHJkZjpEZXNjcmlwdGlvbiByZGY6&#10;YWJvdXQ9IiIgeG1sbnM6eG1wPSJodHRwOi8vbnMuYWRvYmUuY29tL3hhcC8xLjAvIiB4bWxuczpk&#10;Yz0iaHR0cDovL3B1cmwub3JnL2RjL2VsZW1lbnRzLzEuMS8iIHhtbG5zOnBob3Rvc2hvcD0iaHR0&#10;cDovL25zLmFkb2JlLmNvbS9waG90b3Nob3AvMS4wLyIgeG1sbnM6eG1wTU09Imh0dHA6Ly9ucy5h&#10;ZG9iZS5jb20veGFwLzEuMC9tbS8iIHhtbG5zOnN0RXZ0PSJodHRwOi8vbnMuYWRvYmUuY29tL3hh&#10;cC8xLjAvc1R5cGUvUmVzb3VyY2VFdmVudCMiIHhtcDpDcmVhdG9yVG9vbD0iQWRvYmUgUGhvdG9z&#10;aG9wIDI2LjIgKFdpbmRvd3MpIiB4bXA6Q3JlYXRlRGF0ZT0iMjAyNS0wMy0wN1QxMjo1ODo1MSsw&#10;MTowMCIgeG1wOk1vZGlmeURhdGU9IjIwMjUtMDMtMDdUMTc6MTU6NTMrMDE6MDAiIHhtcDpNZXRh&#10;ZGF0YURhdGU9IjIwMjUtMDMtMDdUMTc6MTU6NTMrMDE6MDAiIGRjOmZvcm1hdD0iaW1hZ2UvcG5n&#10;IiBwaG90b3Nob3A6Q29sb3JNb2RlPSIzIiB4bXBNTTpJbnN0YW5jZUlEPSJ4bXAuaWlkOmJkY2Fk&#10;Y2VmLWQ1MjQtZjI0MS1iNGI3LTdkY2VkOTgzMjhhYyIgeG1wTU06RG9jdW1lbnRJRD0ieG1wLmRp&#10;ZDpiZGNhZGNlZi1kNTI0LWYyNDEtYjRiNy03ZGNlZDk4MzI4YWMiIHhtcE1NOk9yaWdpbmFsRG9j&#10;dW1lbnRJRD0ieG1wLmRpZDpiZGNhZGNlZi1kNTI0LWYyNDEtYjRiNy03ZGNlZDk4MzI4YWMiPiA8&#10;eG1wTU06SGlzdG9yeT4gPHJkZjpTZXE+IDxyZGY6bGkgc3RFdnQ6YWN0aW9uPSJjcmVhdGVkIiBz&#10;dEV2dDppbnN0YW5jZUlEPSJ4bXAuaWlkOmJkY2FkY2VmLWQ1MjQtZjI0MS1iNGI3LTdkY2VkOTgz&#10;MjhhYyIgc3RFdnQ6d2hlbj0iMjAyNS0wMy0wN1QxMjo1ODo1MSswMTowMCIgc3RFdnQ6c29mdHdh&#10;cmVBZ2VudD0iQWRvYmUgUGhvdG9zaG9wIDI2LjIgKFdpbmRvd3MpIi8+IDwvcmRmOlNlcT4gPC94&#10;bXBNTTpIaXN0b3J5PiA8L3JkZjpEZXNjcmlwdGlvbj4gPC9yZGY6UkRGPiA8L3g6eG1wbWV0YT4g&#10;PD94cGFja2V0IGVuZD0iciI/PrputrQAACfNSURBVHic7Z15XFNnuvifEwyEJSSEICRsAQFZRamA&#10;slTRumBd2s50dDrTZaatveN0buc37Z3Wj+34s7VjnfbWsR3bmWrndrSLOrd2mVYrVNCBgAhiUBGM&#10;IHsC5CQkEAIkJef+8cIxZiNkI5Dz7acI55ycc0i+vNvzvs/BCIIACoppQpvpG6CYlVDeUNgD5Q2F&#10;PVDeUNgD5Q2FPVDeUNjDPLNbF8QK3HsbFLOD1o529I15bwyPoKBAGJYmVD1FYQ+UNxT2QHlDYQ+U&#10;NxT2QHlDYQ+UNxT2QHlDYQ+UNxT2QHlDYQ+UNxT2QHlDYQ8W41MURsgVip6enrGxMQCIiozk8Xgz&#10;fUczCeXN1KjV6tNnvrvd1ma4kcFg5Octz1y0yNfXd6ZubAahvJmC9o6OL7/6miCIwsJCHo9Pp9MB&#10;QKVSicXic2Xlwqrq4vXrFiYlzfRtuhvM7DqYBbECah6FVCqtqBTebmvjcrmFhfcGBAQYHaDRaGpq&#10;aiSSnvi4uA3F64OCgmbkPt2GoRWUN8agdkx19cUBpZLJDF68ODMmJtbK8Z2dHZcuXRobGyvIz8vJ&#10;zp7D1ZahFV5dT6nV6tttbf39/XK5giAIvV6vVKkGBwcBQCCIS8/IsG4MIiYmlsfj37hxo1JYVXe5&#10;flXRykUZGa6/9xnGS8sbsg4CAC6X6+vrx2ax+mX9wcEsgUDA5XJRO2ZakNUWm80uWrli7jV6vL2e&#10;qqioFFZXM5nBqamp8+fPVyoH+vr6tVrtwoULuVyugyfHcfzatWtz0h6P9obux7C0Szc26vj5K4XC&#10;SmEVlxuGmrEcTgibHWJfAWMFqVRaW1s7NDQ4l+zx6vbN6OhoQEDgunXrXHoVHo+3efNmVPZ88eVX&#10;DAZj6T1ZKSkpoRyOS6/rNrzOm+jo6LrL9VKp1A0Dvlwut6ioCA321NZdrhRWsdns+Li42NiY2V4C&#10;eV09BQD/OHpMPawpLi52bt00JVKptLu7WyqVztL6y6vbNwAgVyj+cfSYr69ffn6+4w1hOyDbznwe&#10;76EHH5gtA4be641WqxU1NNRfESmVSgCYN2+er69vaCiXz+cnJCQ4ePLpIpVKhcJKDMMe2LJZEDv1&#10;QNGM46XeaLXaEyf/2SORJCUtjIuL02iGBwaUCoVCIulBB/j7+7PZbB6PHxsbaxpVcAU6na6s7ByO&#10;4xuK13v+aKGXelNbV3eurHzVqtWmLWIcx5VKZV9fn1wuHxoaBAAGg8HhcOLi4gSCOEcuatON1daK&#10;xTezlixZu+Y+V1/LEbyxH65Wq8+VlaenZ5jtRnG5XC6Xi6oqjUaD47K+vv6OjnaJRFJXVxcaGpqQ&#10;kBgcHIwKIae3prOzswGg/soVAPBMdVBAxnCLt3jT1NwMAImJiVMeGRAQEBMTGxMTm52dLZVKm5ub&#10;JZKe/v7+H374AQC4XO6qVatdoU54+PyKigrwJHWQLleuiKS9vUa7vMWbKyKRQBA33VYLj8fj8Xg4&#10;jl++XIfjeFpqauvt22Vl51yhTkxMbGEheII6RroIBHFo7tHhQ4fIY7zFG4ViIDFxoe3HazQaiUQy&#10;MDCgVqs5HE5MTIy/f0DjjRtLFi9uam7+6qsvV64scnoffmbVsaSL2b8Qb/EGANhsto1HNjXdUCgG&#10;4uPjyc45juN0uq9SOXBFJNpQvF7U0HD27Hfp6RmpqanOLXjcr860dCHxIm+USqUtJYRUKlWrh/Pz&#10;8w03kg3ns2e/q66++IsnHq+puSSsrhaLbyYlLczMzHTifbpHHft0IfEWbyL5/L6+PlsG927fvp2T&#10;k2Np76JFmWVl54bU6sLCgm/PnPb19bt+/Vpvr9S5LR5SndGxsfVr1zhxDqGDupB4izeZmYtOn/ku&#10;PT2dxWJNebCVNxF143t6ekI5HP34+IBcvnHjJqGw0uktHlIdiUSyft1aBweUkS4iUYNEKgUALpdr&#10;ny4k3uJN8sKF5efP19fXFxUVWT8yOjqqs7PD+gxRtIoKwePx1qxZe/Fi9dmz32VlZaWkpDrnjgFi&#10;YmI3bmRfvFh9/MTJ+Li4zMxF042DqtXqHomkoeEqObMxN3cZn893fDTcW7zx9fXdsnnz8RMna2tr&#10;0TibJWJiYs+e/Y5O9zU7QqhSqUw3slisVatW37hxo76+XqEYMGobOQKLxVq3bn1nZ4dI1IDm8aSm&#10;pMTGxkTy+ZaioXKFAsdxmUzW0nq7t7cXnKoLibd4AwCC2NiC/LxKYRVMDtFaYtWq1SKRqLm5OTk5&#10;2WgqYH19PQCkJCcbvYROp2dmZnZ0dLgiuI3GIVUqVXt7+62WVjSyDAAREREMPz/yMKVKheK1AMBk&#10;BoeGhhYWFnK5Ya6ItXmRNwBQkJ8/Ojpad7leq9Xm5ORYqt3pdHp2drZOp5NKJZcuXUIbfXx8+vv7&#10;h4YG85cvtyTH0NCgr6+r5vSwWKzMzMzMzEyNRqPRaGSyfgBQq4fVajUARESEc0JD6XRfNpsdEBDg&#10;6risd3kDAMtyc6XS3vb2tq6uroULkxgMRljYfDqdTqfTNRqN0cFarY7DCVEoBqRSydjYGJPJ3Lb1&#10;J9abqGFh8115+wAASIsZmTlE4l3eyBWKjz/+ZGR0NCsrKyEhEQBUKpVGMzw8PNzb2yuRSCy9MDIy&#10;Mk4QO5cmCDvIDHtTUlKCillbOHXqlNGW9PT0JJu7GHKF4tjHnwQFBa2+bw3ZG+dyuQBcAEhISMRx&#10;vLu7Wyy+afranp6enp4e1DZiMBh8Hi85eSHNx8f0SJ1OZ+P9zGpm2JvU1NSHHvrRlYYGWw7e+tNH&#10;DH984rFHi4uLbb/W6dNnfH19LQ3Q0el0FMVMS0vDcZlpcxLHcQCYLJz6Tp/5js0O8Wf463Q6wxMq&#10;lQPekOJkhvMmRUVFnTr1+ZLpj9M/8dij77zzjr+/v43Ht3d09EgkmZmZU450oXkUpu1KFGqIiYlN&#10;SEjMyMhYvjyPy+X6MRhnz35HHsNkBmu1XlHezHy+LTvUma40ACCTyfz8/GxZ720FHMeFQqFIJFIq&#10;lcHBwffcs3ThwoUqlaqp6QY6gMlkKhQKRy4xW/CIdjFSx8YKyw5pAKCjozM01KEOSEtLy8DAgFHv&#10;ncvlEgQ0NjYmJCTS6fSIiHA0wDPnmfnyBmFjqWOfNADAYFictmwLGo2mr68vOzvbtJpLSkoaGxtD&#10;rR/UCZdKpY5ca1bgKd6ADerYLQ0AhIfPV6uH7L43jUYTHx9vdheLxfLz81MqBwCAy+X6+fl1d3fb&#10;faHZggd5A1bVcUQaAAgODh4cHDQd2bMdnU5raZdhDRgbK+joaJ/zvXHP8gYsqOOgNAAQyecDgJWR&#10;PeuwWKzW1tuW9srlOPk9qrakUjsvNFvwOG/ARB3HpQGAoKCgBQviRaIr9pUEqM3b0tJiugvH8bGx&#10;MTY7BP3IYrH4/EiRyKYRqdmLJ3oDBuo4RRrEqqKisbExMk45XdDEmvLy8paWFnySpqam778vZbPZ&#10;hmN9GRkZQ0ODZiWbM3jcek1DFAqFv7+/U6RB3BSLv/jyK0v5QW0ELe7U6bQq1WBnZweTyVyxYqXR&#10;2YRCoVQq2bLlATenvHApK/OWk1Z4XHkzMjJCfs/hcEhpDLfbzcKkpIL8PBzHv/76q+vXr9tXZ7FY&#10;LF9fem9vX2tri06nu+++NaYKLlmyBADsLts8H48Y9yMpKyv7y1/+8sknnxiVMQcOHLh169Z7773n&#10;4PlvisWVwiomMzgnJ0ernaizwsPD2Ww2OS1BpVLpdDpUopg9ieHI3tDgII7jpmneAgICFi9eUlNz&#10;MTw83P2ZLtyAZ3mzc+fOelHD1q1bT5w4Qaqzd+/e/X96k06f99vf/tb26LcpcoUCVVJkaBOFHXAc&#10;l8n60TQoRGBgIFpsxWKxLFU0Wq1OoVDI/fzKys4BQFLSwrS0NMOCJyEhYWBgoKbmoqGUc4YZa98I&#10;hcKUlBSOwXSW48eP/+53z8vkcgBYnpvz6aefRkVF7d2795133x1QqgCgeN3ar7/+mjx+ZGSkvr7e&#10;6CRW+Ofnn8tk+Pr1Tkuzhebd9fT0KBRytIC8sLDQMASG0pQMDQ2tWbPWlnUUHo5HtG9WrlodzuP/&#10;YfduFAgcGRnZtWsXkgYAqmsuFRQUvvjSS6Q0AFBXd7msrAwdfPz48UWZmStXre7s7LTlcnKForX1&#10;ti3xcFvQaDQNDQ2NjY0azXBkZGRGxqIVK1ZGRUVXVFQYBhnodPqqVauZTGZpaYnZCe2zl5nxpru7&#10;Oyw0FAD2vbE/PT3j6aeffvfddzu7ewyP6ZFK3z7wZ1IaAJDJ5Tt37jx69GhKSuqjjz/R3tEJALW1&#10;tbZcsaenBwB4PL5T7v/KlSsCgSA7OzsmJhbNr4iIiFixYgWXyzW6n7mqzsx4g+M4WbTI5PKPjh57&#10;be/rtrywq6v7yae39xj8TQuFVba8EK14clYNFRQUZLbeSUlJGRoyjmaQ6nzzzb86OzuccgMzzsx4&#10;Y1pIjBqsZLMCaRuJsEronHuaDpbmtgYEBAKAaRQMqcPnR1ZUVDTYNrnRw3FHf6q7u/vll1+JiY1J&#10;TUlJTk4OCAg4c+aMrS9G7XaCIAgCADXhMQRgGAC0d3SKxWIAuH79ukQiaWhoWLJkyY4dO4xOEx8f&#10;f66sfMqFmLaj0WhMh23QgJCleahFRUUNDQ1oPbkjA4+egDu80Wg0F2sufvLZZ+jH1OTkG83Nd3aT&#10;ZgABd/XtkCoT/8NEvw8DDDAAjEbDMBpGo4WFhm7cuKmt4075bzapViiHE8nnNzQ0OLIomiQ9Pb2m&#10;pqagoMDoVFevNjCZwVa6TpmZmfPnzxcKK0+f/tYVGXTchjvqqejo6Nbbd7LDGUpDEHq9Xq8f/0E/&#10;/oN+fHzym4kfCf04QegJgoA7gwUEKnv043q9fpzQ62VyuaE0ABATE2P2NjZsKB4cHCwrO+f4JAcW&#10;i5WVlXXp0qWGhgYcx3U6XW9vb3l5OY7jeXl51l/L4/G2bHkgNlYwq3vm7vDGUoCJ0OvJj/9uOWwB&#10;KTdOEHqjHckmi3ARoRzOgw9swXG8rOycIxNxECwWKz8/XyAQyGT9tbWXKisrJJKewsJCW4oQtB50&#10;Voeu3NQuXnlvodEWgkDGjE9TF6OTEIT+LuEWxFtL4rcwKenxR38+PKw+ffpbcjK53Wg0GplMdutW&#10;S1tbG5PJ3Lhxk7MaT56PO9o3IyMjISEhd20iiIkyxkEmxKFhkxsMK0Sz8Hi8Xz3zzNmS0vr6+paW&#10;loSEhNhYwXSbqA0Noo6OTpTpWCCIy87O9oY1U4a4xJuRkZGbN2/W1tYKhVXCKmF7Ryca5SMxLSfs&#10;B1VwGGkOoGbyg1s2J6ekFOTnL1261CgQ4evru2nj/SEh7Eph1bVr17q6ugIDgzicELQo3/QKaK0d&#10;CkihjAIoJy1Cq9XO6p6RfbgqPpWfn3+p7rKlvZNtXid4g2EYzccHo5lZcotovHbVNBqqVqv/8t77&#10;AkEcua4FhcEBwDDACQZ5AgxjnDqdTqVSyeVyuRzv6uoCgPXri2d1O9cSKpVKJpMNDAz09kr/e98+&#10;l+dL/81vfkMGKc3hlKKGBLO0Y3lujtkQelNzs5+fn+FiqLtXjFtEp9OJRCKtVhseHh4aGhoaGhof&#10;v+DixWpbMnnNClQqlUqlNHxyBS8iIi5OkLUk87/37SMPc5U3W7Zs2bVrl7UjnCaORWnCQkP3Gfyq&#10;hqBleHb0aCorK7OysoyKlqysrIqKCrMjgR4OKjiVSuXw8DApCpvN5kVEpCQnrVldZKnd5ipv/P39&#10;d+/e/eTT2y3sxwBzjjrkwLEp0dFRllKmsdkszci0nxKC4/iCBfGm9REZXvBwb5AlZGoEtXoIPfQ6&#10;TiAICWEvzsywIooRLuxPPfzww3/4w+4ec4sXMQxzijYYhgENncyYEDbLUmEDACwWq+6yPQty+/r6&#10;TTvbbW1t4ILnfTgIarHJZP0oJ5dcjqPgLrIkJTkpKjKSyWTal1jOVd6IxeI//nHf4NCg+d0YhmE0&#10;ghh36BoYhqINZnfO85n3zH/8x9/++tdVq1aZ7rUvXMVisRQKeUNDg2GadI1GIxbftB5ecDVoBhlZ&#10;3ZAFCZvN5oSERESEJyyIC+Ny7bbEFOf3pxQKxZ8PHjxy+IjlRjEAGizWjxN649FeG8GQNDQfs4UN&#10;CTMoMCU5+dChQ4sXLzba9c/PP+/u7rFjJl5nZwdqNgIAQejlcrlWq123br2bg00o/WBXVzfKIYey&#10;ObHZrJCQkLCwMCaT6fTUYC58bllJScn9mzbbdiyh1+sJfYBvAKbTDOltFgjDMBTRRN/Z8pKw0ND7&#10;799w+PBhw41qtfrD//kfvZ6wexJnZ2cHmtmek5PjtpFi1DFubW3BcTyEzU5JSY6JieHzeE7MqW4J&#10;Fz63rLCwcHluTnWNLes/MBqGEbQRnUZPEAAYZrFvjuyYnDuBAWa7MYgfxn/46U9/arQxKCjo5z/7&#10;2benT3/zzb9yc5dNa9UBSiiMxos3btzk6hqKfBwfKlp4vIhFGekLFiyYwWSDTvbG39//008/LSgo&#10;NNscRqB4NujRxAkDV5AKk9Ml7mye2IXBxHQKowkX2OR/FhvIxz/7zGwrJ5TD2faTn5wtKa2pudjV&#10;1ZWbm2ulQ2T4HLyxsTE+n9crlSgHBpwuDQqwK5UDCsWAWq3GcRkAxAkEkTzestxs9xQtU+KS8eLu&#10;7m4L6hCEnnCkWWOeyUKIRqMZdcutSGPITbH4zHdnR0dHBYI4MuCA+qsA0NvbNzQ0hEqXkBB2Wmoq&#10;Siz6+xdfFIvF69YXBwZONDYjIsINTxsYGIi66KaQJ4fJHMQYNjEJGgB4ERH+/v4CQSyLxeJyuR6S&#10;xNTlz9eMioqqrKyIW2Bc8uv1emLcOeGFu5ic86Un9BjNh0ajkeo8s337lNIAwMKkpEg+v6m5ua2t&#10;3ShhVkhISAibHR+XHhYWZprdPiY6+oHNm8a0WplMhm5Eoxnp75+IVCgHBgD91ndfzod2pw/IYrGi&#10;InkYhgUHBwevKnJil8eluKof/tFHH4WwWYarEQi93jkxcMsQBAH6cT0GNGwiXHXs2MfPPPNMVFTU&#10;lK8NCgrKXro0e+lSABCLxWkZi2x5fDDD3x8NlM2KB4A7EZfMvzFcLDcBioA7t3oyB0EQhkVaj1T6&#10;yCOPOGVtOYUhzvfGjDSTszudfi2zEARhKGh1zaWtW7dS6jgXJ3tz6tSpPa/tNZIGAIAAICxOdXA6&#10;BosfAADOnC15/PHHHTmhSCQ6depUSUkJ5R/Cyd4UFxcfPPC2uT0EgJ+57a6BuNNTDwsN/cmPf7x3&#10;7167T3bgwJ/37NnT0NDw+eefb9q02RvSPk6Jk73x9/ffsWNHn1Sy86UX757jh0FgsHOvNSXMoMCc&#10;pfecPv3tJ598bHcii5KSkqoq4bvvvhvIjX5x5668/Lzt259x7n3ORlzSLuZwOK/u2XP+fHlMVOTE&#10;JgzAL8Tqi5wKhgUFBb536JBQKDSNTE2L78+dy87Ofu+jk9X99O0vvbHtkZ9ZSSzqPbh2PcPInTku&#10;GKbUzvN1U1WFYZh6WHOjqckpZ1Or1SV1N2MyCyPzf1R58cqsGF9xNS70Zs+eV8mQOIZhGKYI5Jtf&#10;2eRcUKgcAPa9sd9LnpbgflzljVgsPvPdXYvAMdrQUDfODje/mNJZzMMwzOfO5ArHU7tRmMVV3rz5&#10;5ptD6uG7t2E0TDYkl1iaaeU4GIbpaT40g/PveW0vVeS4Apd8hOQgR5zR6DuGYTQf2rx5tHnzMJoP&#10;htGwqYCJOKXVWRMTM3J8aD7zyOBUJJ8HAFmLM5uc1MrxckpKSgx/dEl8yt/f//Dhw4cPH+7u7u7o&#10;6Lhx48af3nwTpceCibaOD9BM8k9Y4q5UFaavMJ5HsfOlFwvy8wUCQXR0tBNzH3stIyMjb7311qt7&#10;X4+JiCA3unadb1RUVFRUVH5+fmlpKenNJBMZSaZmOnO0wkJDtz/9tC2BTApbEIlETzzxxIBS9dhj&#10;j54vKSW3uymvwBWRyD0XAnPprijsYGRk5ODBg9m5y3z9GI8/8URi4l0Dp27KX2xS2LgKmVze3t7u&#10;SJpjCgDo7u7e/swzpd+f27Z1a1p6uukB7ihvuru7jRvIrqTj7jRKFNPl1KlTcQsSOjo6X3jhBbPS&#10;gNvytJEpsTZuKOZyufX1V65ev+6Uk0fyeQ89+GBfX39Ly616UQMAtLS2OuXMXohCoXjttdf+8t77&#10;G4qLl1rN7OQOb6Kjo42SQvxh925nedMjkb799p0IPBWsthuyCbzjV7/i8adI9OymPG1GDY4CC8u2&#10;7eC+1XdNH0Y9OGed3Hv4+9//TjaBp5QGZuq5HgKBIJLP65FMLHgICw3l8Xg2lkAxUZEjI6Nk5Cs7&#10;O9tVdznn6O7uRp3N63e/1V98+eXxEyctNYHNMjPeREdHk9LsfOnF3z73HI7jBYWFhhMFmUGBJpEK&#10;2P3Ky88///xXX3114MCBrq5umVzuxKJrLiEWi2UyWV9fX2NjY29v7wdHPjQ9ZsnixeS46HPPPTet&#10;dcoz442/v//KewvXrFnz1FNPoSRqHA5ny+bNHx09hg4IYbPeOXiwoKDAcB1WJI+3Y8cOf3//bdu2&#10;bdu2rays7JVXXhEIBDPyK3gUIyMjXV1d169fb2xsrKqq+r6sHG2PCA+Pj49ns9nbtm4NYgahdV5O&#10;Wcc+Y8+fKi0tNdqyf/9+5I3hYrnKyooVK1agR368+uoew0x9q1atsmVt1FxFLBZfv3796tWrVdXV&#10;5ecvoI15y5eHR4Q/9tijISEcKw/PchwPem4Zh8PZ/crLe17ba7jCMioq6sKFC4888oi0t/fhhx+e&#10;kRsbHBxsOPOPhjP/AAC2SQZ/t6FQKDo7O69evXr27NmT//s52ohEeeqpJ9nsEHcmUvEgbwBgx44d&#10;GzduNJrZGRUVdfbs2Zs3b85IkDImOqZf1p+clLR4yZLm5ubFizJqL9W47eoKhaKpqenKFdG3336D&#10;ap+I8PC0tFRUosxgmn7P8obD4Zh9eJ2/v7+D04TtZu3aNS+88MLOnTtv3bq1edPGCxcuLFu2zKVX&#10;RK7U1dV9e/o0qoCSEhMTEhKeeurJsLD5HpIKzrO88UCSkpKeffbZF174r9zc3MuX6xISE193YEmN&#10;EQqFAsfx9vZ29GCiioqK8vLyxqZm8AxXUKa3gQGFdsx4Kj7lzdSsXbu2pqawq6srICDAwUFFlBH8&#10;6tWrdXV17//tA8NdvIjwgIBAwKAgL28enR7CCWEymWx2iNuk0Wg0KqUStaL8/RkAEBY2P4gZFBLC&#10;AQAul1t14QJ5sMu9UavVQ0ND6PvunjtPQhwbG+vt7TNNs3W7bYpE+S6Fz+MxGAypSQYW0yFvhEKh&#10;qK2rM90eHBwczGSSP96+ffvy5cs1NTVke5YEtVfQJxQYGEQ2WSYzxDo/v44hOI739faiVN/BLFZo&#10;aGhUdLQto3/O9EauUOA4Pjg42N7eQRCEJQOYzGCmwXsKAEFBQUFBE3liskLML7Mi85Y7glEudEuQ&#10;mWmmRD2kbmoWk9lxzIKSNgIALzLqueeeQxvJwl8m6x8ZGT1//nxvXx/alZSYGB0dFRkVNX9+eGys&#10;wMY7sRGdTofLZNJe6aBKBQCRUVHhERG2DxOTOOqNWq3ukUg6O7sab9wYHR0FAD8/v9BQblBQUFZW&#10;FvnEg4CAAE9o0NnYAWH4MWw8YVhY2JRp0klvTDF6un1Pd3dvX++AYqC2tvbo0WMw2coRCAS2xIys&#10;3IBM1i/pkYyNjfr5MfiR/OTkFAc/Dju9UavVt9vaRA0NEokUALhcbkJC4vz587lce5KQz22s/M0Y&#10;eZySkkp+Pzo62traWnOx+uTJE6fPnElKTMzKykpauNCWtxeZalgB8SJ41udFTJdpe9Pe0XHt2vXG&#10;GzcAgMvl5uYu4/P5nlCWzDEYDEZaWlpaWtovn3yqsbGx5mL13tdf5/Mi7r13BbJHo9E0NzeNjY4p&#10;lUoACAgIGNFoFAOKkZHRSD4/LHx+eLg9FZCN2OqNVqtta28/f+HfAwMDTGawK3RBLUGjjUYl+ZQo&#10;FANarcXjfX19OZypl6n32DyJZ0w7huO46XbnjvEjgR760Y9Pff6/yJ78/Pyuru7cZcvM1rwqlUoz&#10;PKxQKFpuiUdGRhMSEyIjo5z7YdnkzU2xGBnD50fm5OTaN0xJpn2HyUyIAGC9RWkWLpfra+86c61W&#10;29vbN+VhFRUVACAUCrOysiwNUnd3d1dVVeEyPN4kjeGUmPYMSAy7CIagluLmLQ+sWFl05PAHJ06e&#10;BACFQpGQkMCP5PP5kYaaslgsFotFNomkEkmDSJSalubErtkU3kil0n99863CLmN0Oh2O4/39/b29&#10;UsM/SvJd43A4ZAJOo+6SS2NyU9LacithQfyHH3544sSJkZGRxMREwz/W27dvDw9r/Pz8aBjW2tb2&#10;4IMPWV9BgZLKWtpL/glN/qgmfySfqGBEekZGBI83PKyW9EhaWlpOnzkDAEsWL85YlCEQxJm+bzw+&#10;35FmtVkseqPVamtqLgmrq5nM4GklkddoNBKJBCX0BgA/Pz8ejx8TE4PGPWdFS2h5Xv4f9+3b/vT2&#10;tLRUFovVYzDsBABJSUkMBkMmk128ePGF55+35Zdy7lMUjWpGlUp140bjt998g7pgq1cVpWcscnXo&#10;ymL+4t2v75VIpFlZWYaNfCvodLqOjg5SFz4/Mjo6OiwsbJY+Be6Dv/31jf37rR+TuGDBR0ePec6T&#10;NZVKZXV11acffyysrk5KTLx3xb3OHf45fOjQ1PmLh4aGbcwgr9FoGhsbxeKbAMDnRxYWFjrl2e4z&#10;y5o1a9/Yv/8rXjwA3NLelZA21Gcex2fep4Ny5sqVniMNALDZ7OLiDcXFG+pqaz/77JMjRz50hT0I&#10;i94UFxdP+dmrVKr6+nqJpMfPzy89PcOoHTAHiKX7kV+N8JvOAyLczNLs7KXZ2c8++59Hjx09cuTD&#10;vOXL8/LznVvwW1zPYF0anU5XW1v7zTf/ksvxrKysLVseyMzMnAPStLS0mI4FWEcqlZrGszyBuPj4&#10;3bv//8kTJ2k02ltvvVVffxk9eNYp2DNe3NLSIhJdAYCsrKyEhMTZXiUZ4utLv3DhQl5eno3Ho7di&#10;w4b7XXpXjrA0O/uDw0fKy8t+/etfN15vLN6wwUqTGYllywc6vfVTOp2uvLy8puYij8ffsOH+lJTU&#10;uSQNAMTExCYmJpw/X36xpgYAOnRmusEAMEboVePjLS0tra0tK1cWeXhBy2Awios3CIVVKSnJBw8e&#10;rK+3+HxujUbzfWmpLYkZplHeqFSq0tISACgsLHTbY7rcT0pKakJC4rVr1+5JStoiFt/rFyCg+y7y&#10;mzBDNv6D9AftUbUSAN7fum3duvUzea/TgcfjHfjzO8uW5+3cubO9rX3T5s2mf/MsFisvP//C+fNT&#10;tocs9sPPV1Ubbuns7KioqOByucuWLZ+lXWs7qKutbWpqEouuYON3HgUaEhl5T+6yRZmZKNQ/62hs&#10;bPzd/3tuaEj980cfNftR6nS670tLTdUx7Ifb5A2Shs+PLCgomGMVk3cilUp3vvj7ltaWBx540OxQ&#10;sll1DL2Zun2DpElKWlhUVERJMzfg8Xh//eBwdnb2e++/32HuAXV0Ov2+NWuqhEJLvcspvCGloZZh&#10;zzEYDMa+N/70y1/84siRDy2ps2Llyiqh0Gzv3Zo3KpUKVU+UNHMSBoPx8it/eHnXLkvqBAQE5OXn&#10;f2+yshaseKPT6UpLS7hcbkFBgRPvlcLT+OWTT6FSRyqRmO5lsVipaamNJqlCLHpTWVkJAMuWLafa&#10;NHOeF/7r91s2b/ryyy/MtmZiYwUyWb9REN6iNxJJT05Ojvd0ub0Z1NZJWJDw8bFjZlsz+QWFtZfu&#10;eia8RW8Egrg5PLhHYQSDwdi3/09MZtC/vv7adC+dTjdaZ23Rm5ycHKffHIUnw+Px3j5w8IpIZDYQ&#10;YTTMY2c8nGJOkpaWtm/fvi+++NLsZHtD3JQvnWK2sHXrti2bN504ftz6pAvKGwpjfv/izt6+vrra&#10;WivHUN5QGMPj8Q4dOnT6zBkrtRXlDYUZios3FOTnnzl92tIBlDcU5tmz51XxrVu3bonN7qW8oTBP&#10;XHz8L3/xi+9LS6cd16Twcp79zX9KpL3imzdNd1HeUFiEzWa/vGvXv/99wbTIobyhsMZDP/qx2SKH&#10;8obCGmSRY7Sd8oZiCoo33C+R9hpN7KK8oZgCHo/3+OOPX667K9hJeUMxNfdvuN/oicyUNxRTszQ7&#10;OzFhgeEWyhsKm3jkkZ8Z/kh5Q2ETa+9e0Ux5Q2ETRhmiKG8o7IHyhsIeKG8o7IHyhsIeKG8o7IHy&#10;hsIeKG8o7IHyhsIeKG8o7IHyhsIeKG8o7IHyhsIeKG8o7IHyhsIeLObZj4+Pc+d9UHg+MRER5PdU&#10;eUNhD5Q3FPZAeUNhD5Q3FPZgz/Pu3AsB6IE1dx5n6bkPtvQePNEbgiCAICa+guljjrC7FCIsiERu&#10;N9KOMPc9eYyVg81eAqbS2JYzG97GtO55YiOGYRhgGObGR8V6ljcEQRCEntDrJ7yxdJg778nzQb5g&#10;GEaj0TAauMUeD/KGIAhCP07o9VaMoTADer8IAghCTwMazR3qeE67mCD0ej0ljQOgPzw9oXfDtTzF&#10;G0JPEPpxoKRxDIIgiHF3/O15jDdWGzQUtkMQesL1RY5neEMQbvhVvQi9d5Q3BFB9JGdCAOHqGt8j&#10;vKFwMl7SvsGAGgSeZXiEN4BhGOYZd0JhG57yaWE0Sp3ZhKd8VBhGw3xo7oywzGW8abwYaBgNo/lQ&#10;6jgOCnO69BIe5A2KzGFuCa/MadxR43uSNwAwOYlipu9iFkPzoWE0b6qnAIDQ6wk9NXBsPxiNhtF8&#10;3DCq4UHeEHo9oR+f6buYxWA0Gs3HTQ1Ej/EGzdiiaih7mZTGTR+op8zbIoAgXB+Nm5NgE/0Jt3ZF&#10;PcYbgnBabHPy7TN6F4k7/8whQWdCGvAcb8DcBHSHT3lnPrjRP3MHgiAIwv3jFh7jjRMxaCTNOU3M&#10;QOj1BDaO+bj1o/SYdjFGRcTth9C7e+Kbp3hDaeMIaL2ZO6/oKd5QUykcgnDHXC1DPOWjmuhMUpEp&#10;O3F3Q85TvIFJdWb6LmYnGObmGZOe9DlhGEZz34jnXAKbXOzrNjzrQ8IwzG0RljmF6yfcGOFZ3sBE&#10;nGUeVWHZzow0DT1x3A+j0WgYRtCmTkxBgWEYRvOhub1y90RvAL0dmA+B0SZS4OgJg4XAlEYTYBiG&#10;+fi4LXeJIR7qDWIiHRAAYBOpOlCCHKoQmoyB02aqG+HR3tyBTA0EAASNmFjJqr+TmWv6J5z4Znb5&#10;h2EYWvtBQ5NBZ6wDMUu8MQTDMED/0SaMmVDnboGMfMDQFxTPQInNAAjQ68ddNzMVc8qwyuQJJpzB&#10;MDcsV5iSWeiNAROdiDt9CYL8YvZoky1AA9ADEHrnzf4hz406hpgzTux5C6FntzcmYOQXW19Ao9EA&#10;CExP6AknpnGYlGba9zNbmGPe2ANGowGBYZhBBlMyY56dJ/ShzfW1p5Q3AIYdN7iTZnFCoGms58Im&#10;Vrm7NyXsjEB5Y4Jh3w0mNbL1pTA3qyUTKG+mYs4XHXZBhYEo7IHyhsIeLNZThg83o6AwAvPyQA+F&#10;fVD1FIU9UN5Q2MP/AbibYcTejNnIAAAAAElFTkSuQmCCUEsDBBQABgAIAAAAIQAbni9H3QAAAAUB&#10;AAAPAAAAZHJzL2Rvd25yZXYueG1sTI9BS8NAEIXvgv9hGcGb3Y2pUtJsSinqqQi2gvQ2zU6T0Oxs&#10;yG6T9N+7etHLg+EN730vX022FQP1vnGsIZkpEMSlMw1XGj73rw8LED4gG2wdk4YreVgVtzc5ZsaN&#10;/EHDLlQihrDPUEMdQpdJ6cuaLPqZ64ijd3K9xRDPvpKmxzGG21Y+KvUsLTYcG2rsaFNTed5drIa3&#10;Ecd1mrwM2/Npcz3sn96/tglpfX83rZcgAk3h7xl+8CM6FJHp6C5svGg1xCHhV6OXpirOOGqYq8Uc&#10;ZJHL//TF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fN3x+&#10;cQMAAO8JAAAOAAAAAAAAAAAAAAAAADoCAABkcnMvZTJvRG9jLnhtbFBLAQItAAoAAAAAAAAAIQAt&#10;KFylFS0AABUtAAAUAAAAAAAAAAAAAAAAANcFAABkcnMvbWVkaWEvaW1hZ2UxLnBuZ1BLAQItABQA&#10;BgAIAAAAIQAbni9H3QAAAAUBAAAPAAAAAAAAAAAAAAAAAB4zAABkcnMvZG93bnJldi54bWxQSwEC&#10;LQAUAAYACAAAACEAqiYOvrwAAAAhAQAAGQAAAAAAAAAAAAAAAAAoNAAAZHJzL19yZWxzL2Uyb0Rv&#10;Yy54bWwucmVsc1BLBQYAAAAABgAGAHwBAAAbNQAAAAA=&#10;">
                      <v:shape id="Picture 24" o:spid="_x0000_s1335"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dyAAAAOIAAAAPAAAAZHJzL2Rvd25yZXYueG1sRI9BSwMx&#10;FITvQv9DeAUvYpO6teratKhQ8Wornl83r7tLNy9L8tpu/70RBI/DzHzDLFaD79SJYmoDW5hODCji&#10;KriWawtf2/XtI6gkyA67wGThQglWy9HVAksXzvxJp43UKkM4lWihEelLrVPVkMc0CT1x9vYhepQs&#10;Y61dxHOG+07fGTPXHlvOCw329NZQddgcvYUb3haX153E4riW3d6177OE39Zej4eXZ1BCg/yH/9of&#10;zkIxe3qYF8bcw++lfAf08gcAAP//AwBQSwECLQAUAAYACAAAACEA2+H2y+4AAACFAQAAEwAAAAAA&#10;AAAAAAAAAAAAAAAAW0NvbnRlbnRfVHlwZXNdLnhtbFBLAQItABQABgAIAAAAIQBa9CxbvwAAABUB&#10;AAALAAAAAAAAAAAAAAAAAB8BAABfcmVscy8ucmVsc1BLAQItABQABgAIAAAAIQDA+EadyAAAAOIA&#10;AAAPAAAAAAAAAAAAAAAAAAcCAABkcnMvZG93bnJldi54bWxQSwUGAAAAAAMAAwC3AAAA/AIAAAAA&#10;">
                        <v:imagedata r:id="rId196" o:title=""/>
                      </v:shape>
                      <v:shape id="Text Box 1084" o:spid="_x0000_s1336" type="#_x0000_t202" style="position:absolute;left:556;top:7633;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AJxgAAAOIAAAAPAAAAZHJzL2Rvd25yZXYueG1sRI/LisIw&#10;FIb3A75DOIK7MXFwBluNIiOCq5HxBu4OzbEtNieliba+vVkILn/+G99s0dlK3KnxpWMNo6ECQZw5&#10;U3Ku4bBff05A+IBssHJMGh7kYTHvfcwwNa7lf7rvQi7iCPsUNRQh1KmUPivIoh+6mjh6F9dYDFE2&#10;uTQNtnHcVvJLqR9pseT4UGBNvwVl193Najj+Xc6nsdrmK/tdt65Tkm0itR70u+UURKAuvMOv9sZo&#10;SEZKJclkHCEiUsQBOX8CAAD//wMAUEsBAi0AFAAGAAgAAAAhANvh9svuAAAAhQEAABMAAAAAAAAA&#10;AAAAAAAAAAAAAFtDb250ZW50X1R5cGVzXS54bWxQSwECLQAUAAYACAAAACEAWvQsW78AAAAVAQAA&#10;CwAAAAAAAAAAAAAAAAAfAQAAX3JlbHMvLnJlbHNQSwECLQAUAAYACAAAACEASXpgCcYAAADiAAAA&#10;DwAAAAAAAAAAAAAAAAAHAgAAZHJzL2Rvd25yZXYueG1sUEsFBgAAAAADAAMAtwAAAPoCAAAAAA==&#10;" filled="f" stroked="f">
                        <v:textbox>
                          <w:txbxContent>
                            <w:p w14:paraId="24F65B28" w14:textId="77777777" w:rsidR="00D2586D" w:rsidRPr="00BC7593" w:rsidRDefault="00D2586D" w:rsidP="00D2586D">
                              <w:pPr>
                                <w:spacing w:line="192" w:lineRule="auto"/>
                                <w:jc w:val="center"/>
                                <w:rPr>
                                  <w:color w:val="FFFFFF"/>
                                  <w:szCs w:val="22"/>
                                </w:rPr>
                              </w:pPr>
                              <w:r>
                                <w:rPr>
                                  <w:rFonts w:ascii="Arial" w:hAnsi="Arial"/>
                                  <w:b/>
                                  <w:color w:val="FFFFFF"/>
                                </w:rPr>
                                <w:t>2</w:t>
                              </w:r>
                              <w:r>
                                <w:rPr>
                                  <w:rFonts w:ascii="Arial" w:hAnsi="Arial"/>
                                  <w:b/>
                                  <w:color w:val="FFFFFF"/>
                                  <w:vertAlign w:val="superscript"/>
                                </w:rPr>
                                <w:t>e</w:t>
                              </w:r>
                              <w:r>
                                <w:rPr>
                                  <w:rFonts w:ascii="Arial" w:hAnsi="Arial"/>
                                  <w:b/>
                                  <w:color w:val="FFFFFF"/>
                                </w:rPr>
                                <w:br/>
                                <w:t>klik</w:t>
                              </w:r>
                            </w:p>
                            <w:p w14:paraId="40F75195" w14:textId="65DC106C" w:rsidR="00E83354" w:rsidRPr="00BC7593" w:rsidRDefault="00E83354" w:rsidP="00E83354">
                              <w:pPr>
                                <w:spacing w:line="192" w:lineRule="auto"/>
                                <w:jc w:val="center"/>
                                <w:rPr>
                                  <w:color w:val="FFFFFF"/>
                                  <w:szCs w:val="22"/>
                                </w:rPr>
                              </w:pPr>
                            </w:p>
                          </w:txbxContent>
                        </v:textbox>
                      </v:shape>
                      <v:shape id="Text Box 1085" o:spid="_x0000_s1337" type="#_x0000_t202" style="position:absolute;left:2257;top:20370;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LJYygAAAOIAAAAPAAAAZHJzL2Rvd25yZXYueG1sRI9Pa8JA&#10;FMTvhX6H5RW81V1jozZ1FbEUPLX4F7w9ss8kmH0bslsTv323UOhxmJnfMPNlb2txo9ZXjjWMhgoE&#10;ce5MxYWGw/7jeQbCB2SDtWPScCcPy8Xjwxwz4zre0m0XChEh7DPUUIbQZFL6vCSLfuga4uhdXGsx&#10;RNkW0rTYRbitZaLURFqsOC6U2NC6pPy6+7Yajp+X8+lFfRXvNm061yvJ9lVqPXjqV28gAvXhP/zX&#10;3hgN4ySdjKZJOobfS/EOyMUPAAAA//8DAFBLAQItABQABgAIAAAAIQDb4fbL7gAAAIUBAAATAAAA&#10;AAAAAAAAAAAAAAAAAABbQ29udGVudF9UeXBlc10ueG1sUEsBAi0AFAAGAAgAAAAhAFr0LFu/AAAA&#10;FQEAAAsAAAAAAAAAAAAAAAAAHwEAAF9yZWxzLy5yZWxzUEsBAi0AFAAGAAgAAAAhAOXcsljKAAAA&#10;4gAAAA8AAAAAAAAAAAAAAAAABwIAAGRycy9kb3ducmV2LnhtbFBLBQYAAAAAAwADALcAAAD+AgAA&#10;AAA=&#10;" filled="f" stroked="f">
                        <v:textbox>
                          <w:txbxContent>
                            <w:p w14:paraId="6B01A827" w14:textId="43F7F327" w:rsidR="00E83354" w:rsidRPr="00D548FC" w:rsidRDefault="00D2586D" w:rsidP="00D2586D">
                              <w:pPr>
                                <w:jc w:val="center"/>
                                <w:rPr>
                                  <w:rFonts w:eastAsia="맑은 고딕"/>
                                  <w:color w:val="FFFFFF"/>
                                  <w:szCs w:val="22"/>
                                </w:rPr>
                              </w:pPr>
                              <w:r>
                                <w:rPr>
                                  <w:rFonts w:ascii="Arial" w:hAnsi="Arial"/>
                                  <w:b/>
                                  <w:color w:val="FFFFFF"/>
                                </w:rPr>
                                <w:t>Tel daarna langzaam tot 5</w:t>
                              </w:r>
                            </w:p>
                          </w:txbxContent>
                        </v:textbox>
                      </v:shape>
                      <w10:anchorlock/>
                    </v:group>
                  </w:pict>
                </mc:Fallback>
              </mc:AlternateContent>
            </w:r>
          </w:p>
          <w:p w14:paraId="100E0653" w14:textId="77777777" w:rsidR="00E83354" w:rsidRPr="00AA51DB" w:rsidRDefault="00E83354" w:rsidP="00267DCA">
            <w:pPr>
              <w:ind w:right="283"/>
              <w:jc w:val="right"/>
              <w:rPr>
                <w:rFonts w:cs="Times New Roman"/>
                <w:b/>
                <w:bCs/>
                <w:szCs w:val="22"/>
              </w:rPr>
            </w:pPr>
            <w:r w:rsidRPr="00AA51DB">
              <w:rPr>
                <w:rFonts w:cs="Times New Roman"/>
                <w:b/>
                <w:szCs w:val="22"/>
              </w:rPr>
              <w:t>Afbeelding O</w:t>
            </w:r>
          </w:p>
        </w:tc>
        <w:tc>
          <w:tcPr>
            <w:tcW w:w="4982" w:type="dxa"/>
            <w:tcBorders>
              <w:left w:val="nil"/>
            </w:tcBorders>
          </w:tcPr>
          <w:p w14:paraId="051544F8" w14:textId="77777777"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13.</w:t>
            </w:r>
            <w:r w:rsidRPr="00AA51DB">
              <w:rPr>
                <w:rFonts w:cs="Times New Roman"/>
                <w:b/>
                <w:szCs w:val="22"/>
              </w:rPr>
              <w:tab/>
              <w:t>Voltooi de injectie</w:t>
            </w:r>
          </w:p>
          <w:p w14:paraId="1C039505" w14:textId="77777777"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13a. Luister naar de 2e klik. Dit geeft aan dat de injectie bijna voltooid is (zie </w:t>
            </w:r>
            <w:r w:rsidRPr="00AA51DB">
              <w:rPr>
                <w:rFonts w:cs="Times New Roman"/>
                <w:b/>
                <w:szCs w:val="22"/>
              </w:rPr>
              <w:t>afbeelding O</w:t>
            </w:r>
            <w:r w:rsidRPr="00AA51DB">
              <w:rPr>
                <w:rFonts w:cs="Times New Roman"/>
                <w:szCs w:val="22"/>
              </w:rPr>
              <w:t>).</w:t>
            </w:r>
          </w:p>
          <w:p w14:paraId="507899C3" w14:textId="77777777" w:rsidR="00E83354" w:rsidRPr="00AA51DB" w:rsidRDefault="00E83354" w:rsidP="00267DCA">
            <w:pPr>
              <w:rPr>
                <w:rFonts w:eastAsia="DengXian" w:cs="Times New Roman"/>
                <w:szCs w:val="22"/>
              </w:rPr>
            </w:pPr>
          </w:p>
          <w:p w14:paraId="3DAFA97A" w14:textId="6B113D01"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 xml:space="preserve">13b. Nadat u de 2e “klik” heeft gehoord, blijft u de voorgevulde pen stevig tegen de huid houden en </w:t>
            </w:r>
            <w:r w:rsidRPr="00AA51DB">
              <w:rPr>
                <w:rFonts w:cs="Times New Roman"/>
                <w:b/>
                <w:szCs w:val="22"/>
              </w:rPr>
              <w:t>telt u langzaam tot</w:t>
            </w:r>
            <w:r w:rsidRPr="00AA51DB">
              <w:rPr>
                <w:rFonts w:cs="Times New Roman"/>
                <w:szCs w:val="22"/>
              </w:rPr>
              <w:t xml:space="preserve"> </w:t>
            </w:r>
            <w:r w:rsidRPr="00AA51DB">
              <w:rPr>
                <w:rFonts w:cs="Times New Roman"/>
                <w:b/>
                <w:szCs w:val="22"/>
              </w:rPr>
              <w:t xml:space="preserve">5 </w:t>
            </w:r>
            <w:r w:rsidRPr="00AA51DB">
              <w:rPr>
                <w:rFonts w:cs="Times New Roman"/>
                <w:szCs w:val="22"/>
              </w:rPr>
              <w:t>om</w:t>
            </w:r>
            <w:r w:rsidRPr="00AA51DB">
              <w:rPr>
                <w:rFonts w:cs="Times New Roman"/>
                <w:b/>
                <w:szCs w:val="22"/>
              </w:rPr>
              <w:t xml:space="preserve"> </w:t>
            </w:r>
            <w:r w:rsidRPr="00AA51DB">
              <w:rPr>
                <w:rFonts w:cs="Times New Roman"/>
                <w:szCs w:val="22"/>
              </w:rPr>
              <w:t xml:space="preserve">er zeker van te zijn dat u de volledige dosis injecteert (zie </w:t>
            </w:r>
            <w:r w:rsidRPr="00AA51DB">
              <w:rPr>
                <w:rFonts w:cs="Times New Roman"/>
                <w:b/>
                <w:szCs w:val="22"/>
              </w:rPr>
              <w:t>Afbeelding O</w:t>
            </w:r>
            <w:r w:rsidRPr="00AA51DB">
              <w:rPr>
                <w:rFonts w:cs="Times New Roman"/>
                <w:szCs w:val="22"/>
              </w:rPr>
              <w:t>).</w:t>
            </w:r>
          </w:p>
          <w:p w14:paraId="17058CC8" w14:textId="77777777" w:rsidR="00E83354" w:rsidRPr="00AA51DB" w:rsidRDefault="00E83354" w:rsidP="00267DCA">
            <w:pPr>
              <w:rPr>
                <w:rFonts w:eastAsia="DengXian" w:cs="Times New Roman"/>
                <w:szCs w:val="22"/>
              </w:rPr>
            </w:pPr>
          </w:p>
          <w:p w14:paraId="4AF697DE" w14:textId="516741C2" w:rsidR="00E83354" w:rsidRPr="00AA51DB" w:rsidRDefault="00E83354" w:rsidP="00267DCA">
            <w:pPr>
              <w:rPr>
                <w:rFonts w:eastAsia="DengXian" w:cs="Times New Roman"/>
                <w:szCs w:val="22"/>
              </w:rPr>
            </w:pPr>
            <w:r w:rsidRPr="00AA51DB">
              <w:rPr>
                <w:rFonts w:cs="Times New Roman"/>
                <w:szCs w:val="22"/>
              </w:rPr>
              <w:t>13c. Houd de voorgevulde pen op zijn plaats totdat de blauwe indicator gestopt is met bewegen en het kijkvenster volledig gevuld is om er zeker van te zijn dat de injectie voltooid is.</w:t>
            </w:r>
          </w:p>
          <w:p w14:paraId="712CF6DD" w14:textId="77777777" w:rsidR="00E83354" w:rsidRPr="00AA51DB" w:rsidRDefault="00E83354" w:rsidP="00267DCA">
            <w:pPr>
              <w:widowControl w:val="0"/>
              <w:autoSpaceDE w:val="0"/>
              <w:autoSpaceDN w:val="0"/>
              <w:adjustRightInd w:val="0"/>
              <w:rPr>
                <w:rFonts w:eastAsia="DengXian" w:cs="Times New Roman"/>
                <w:szCs w:val="22"/>
              </w:rPr>
            </w:pPr>
          </w:p>
        </w:tc>
      </w:tr>
      <w:tr w:rsidR="00E83354" w:rsidRPr="00AA51DB" w14:paraId="345816FF" w14:textId="77777777" w:rsidTr="00267DCA">
        <w:trPr>
          <w:cantSplit/>
        </w:trPr>
        <w:tc>
          <w:tcPr>
            <w:tcW w:w="4183" w:type="dxa"/>
            <w:tcBorders>
              <w:right w:val="nil"/>
            </w:tcBorders>
            <w:vAlign w:val="center"/>
          </w:tcPr>
          <w:p w14:paraId="67F83EEB" w14:textId="77777777" w:rsidR="00E83354" w:rsidRPr="00AA51DB" w:rsidRDefault="00E83354" w:rsidP="00267DCA">
            <w:pPr>
              <w:ind w:right="283"/>
              <w:jc w:val="right"/>
              <w:rPr>
                <w:rFonts w:cs="Times New Roman"/>
                <w:szCs w:val="22"/>
              </w:rPr>
            </w:pPr>
            <w:r w:rsidRPr="00AA51DB">
              <w:rPr>
                <w:rFonts w:cs="Times New Roman"/>
                <w:noProof/>
                <w:szCs w:val="22"/>
                <w:lang w:val="en-US" w:eastAsia="ko-KR"/>
              </w:rPr>
              <w:lastRenderedPageBreak/>
              <w:drawing>
                <wp:inline distT="0" distB="0" distL="0" distR="0" wp14:anchorId="565642B7" wp14:editId="464A3ADA">
                  <wp:extent cx="2041525" cy="2482215"/>
                  <wp:effectExtent l="0" t="0" r="0" b="0"/>
                  <wp:docPr id="148" name="그림 5"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스케치, 클립아트, 일러스트레이션, 디자인이(가) 표시된 사진&#10;&#10;자동 생성된 설명"/>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041525" cy="2482215"/>
                          </a:xfrm>
                          <a:prstGeom prst="rect">
                            <a:avLst/>
                          </a:prstGeom>
                          <a:noFill/>
                          <a:ln>
                            <a:noFill/>
                          </a:ln>
                        </pic:spPr>
                      </pic:pic>
                    </a:graphicData>
                  </a:graphic>
                </wp:inline>
              </w:drawing>
            </w:r>
          </w:p>
          <w:p w14:paraId="3992ABD1" w14:textId="77777777" w:rsidR="00E83354" w:rsidRPr="00AA51DB" w:rsidRDefault="00E83354" w:rsidP="00267DCA">
            <w:pPr>
              <w:ind w:right="283"/>
              <w:jc w:val="right"/>
              <w:rPr>
                <w:rFonts w:cs="Times New Roman"/>
                <w:szCs w:val="22"/>
              </w:rPr>
            </w:pPr>
            <w:r w:rsidRPr="00AA51DB">
              <w:rPr>
                <w:rFonts w:cs="Times New Roman"/>
                <w:b/>
                <w:szCs w:val="22"/>
              </w:rPr>
              <w:t>Afbeelding P</w:t>
            </w:r>
          </w:p>
        </w:tc>
        <w:tc>
          <w:tcPr>
            <w:tcW w:w="4982" w:type="dxa"/>
            <w:tcBorders>
              <w:left w:val="nil"/>
            </w:tcBorders>
          </w:tcPr>
          <w:p w14:paraId="4AD640B9" w14:textId="6008DEC1" w:rsidR="00E83354" w:rsidRPr="00AA51DB" w:rsidRDefault="00E83354" w:rsidP="00267DCA">
            <w:pPr>
              <w:widowControl w:val="0"/>
              <w:suppressAutoHyphens/>
              <w:autoSpaceDE w:val="0"/>
              <w:autoSpaceDN w:val="0"/>
              <w:adjustRightInd w:val="0"/>
              <w:ind w:left="567" w:hanging="567"/>
              <w:rPr>
                <w:rFonts w:eastAsia="DengXian" w:cs="Times New Roman"/>
                <w:b/>
                <w:bCs/>
                <w:szCs w:val="22"/>
              </w:rPr>
            </w:pPr>
            <w:r w:rsidRPr="00AA51DB">
              <w:rPr>
                <w:rFonts w:cs="Times New Roman"/>
                <w:b/>
                <w:szCs w:val="22"/>
              </w:rPr>
              <w:t>14.</w:t>
            </w:r>
            <w:r w:rsidRPr="00AA51DB">
              <w:rPr>
                <w:rFonts w:cs="Times New Roman"/>
                <w:b/>
                <w:szCs w:val="22"/>
              </w:rPr>
              <w:tab/>
              <w:t>Haal de voorgevulde pen van de huid en controleer de blauwe indicator</w:t>
            </w:r>
            <w:ins w:id="5960" w:author="만든 이">
              <w:r w:rsidR="00FD7D57">
                <w:rPr>
                  <w:rFonts w:cs="Times New Roman"/>
                  <w:b/>
                  <w:szCs w:val="22"/>
                </w:rPr>
                <w:t xml:space="preserve"> </w:t>
              </w:r>
            </w:ins>
            <w:del w:id="5961" w:author="만든 이">
              <w:r w:rsidRPr="00AA51DB" w:rsidDel="00FD7D57">
                <w:rPr>
                  <w:rFonts w:cs="Times New Roman"/>
                  <w:b/>
                  <w:szCs w:val="22"/>
                </w:rPr>
                <w:br/>
              </w:r>
            </w:del>
            <w:r w:rsidRPr="00AA51DB">
              <w:rPr>
                <w:rFonts w:cs="Times New Roman"/>
                <w:b/>
                <w:szCs w:val="22"/>
              </w:rPr>
              <w:t>(zie afbeelding P).</w:t>
            </w:r>
          </w:p>
          <w:p w14:paraId="187DE435" w14:textId="1EDC2133" w:rsidR="00E83354" w:rsidRPr="00AA51DB" w:rsidRDefault="00E83354" w:rsidP="00267DCA">
            <w:pPr>
              <w:widowControl w:val="0"/>
              <w:autoSpaceDE w:val="0"/>
              <w:autoSpaceDN w:val="0"/>
              <w:adjustRightInd w:val="0"/>
              <w:rPr>
                <w:rFonts w:eastAsia="DengXian" w:cs="Times New Roman"/>
                <w:szCs w:val="22"/>
              </w:rPr>
            </w:pPr>
            <w:r w:rsidRPr="00AA51DB">
              <w:rPr>
                <w:rFonts w:cs="Times New Roman"/>
                <w:szCs w:val="22"/>
              </w:rPr>
              <w:t>14a. Nadat de blauwe indicator is gestopt met bewegen en het kijkvenster volledig is gevuld, tilt u de voorgevulde pen recht omhoog van de huid. De naalddop schuift automatisch uit en vergrendelt over de naald.</w:t>
            </w:r>
          </w:p>
          <w:p w14:paraId="30A8876B" w14:textId="77777777" w:rsidR="00E83354" w:rsidRPr="00AA51DB" w:rsidRDefault="00E83354" w:rsidP="00267DCA">
            <w:pPr>
              <w:widowControl w:val="0"/>
              <w:autoSpaceDE w:val="0"/>
              <w:autoSpaceDN w:val="0"/>
              <w:adjustRightInd w:val="0"/>
              <w:rPr>
                <w:rFonts w:eastAsia="DengXian" w:cs="Times New Roman"/>
                <w:szCs w:val="22"/>
              </w:rPr>
            </w:pPr>
          </w:p>
          <w:p w14:paraId="4C5FD642" w14:textId="65B7632C"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Als de blauwe indicator het kijkvenster niet volledig heeft gevuld, neem dan contact op met uw zorgverlener of apotheker.</w:t>
            </w:r>
          </w:p>
          <w:p w14:paraId="13AB7945" w14:textId="77777777" w:rsidR="00E83354" w:rsidRPr="00AA51DB" w:rsidRDefault="00E83354" w:rsidP="00267DCA">
            <w:pPr>
              <w:pStyle w:val="Bullet"/>
              <w:numPr>
                <w:ilvl w:val="0"/>
                <w:numId w:val="0"/>
              </w:numPr>
              <w:rPr>
                <w:rFonts w:cs="Times New Roman"/>
                <w:szCs w:val="22"/>
              </w:rPr>
            </w:pPr>
          </w:p>
        </w:tc>
      </w:tr>
      <w:tr w:rsidR="00E83354" w:rsidRPr="00AA51DB" w14:paraId="0EED794F" w14:textId="77777777" w:rsidTr="00267DCA">
        <w:trPr>
          <w:cantSplit/>
        </w:trPr>
        <w:tc>
          <w:tcPr>
            <w:tcW w:w="9165" w:type="dxa"/>
            <w:gridSpan w:val="2"/>
            <w:vAlign w:val="center"/>
          </w:tcPr>
          <w:p w14:paraId="327700B1" w14:textId="77777777" w:rsidR="00E83354" w:rsidRPr="00AA51DB" w:rsidRDefault="00E83354" w:rsidP="00267DCA">
            <w:pPr>
              <w:pStyle w:val="aff2"/>
              <w:widowControl w:val="0"/>
              <w:numPr>
                <w:ilvl w:val="0"/>
                <w:numId w:val="84"/>
              </w:numPr>
              <w:suppressAutoHyphens/>
              <w:autoSpaceDE w:val="0"/>
              <w:autoSpaceDN w:val="0"/>
              <w:adjustRightInd w:val="0"/>
              <w:ind w:left="567" w:hanging="567"/>
              <w:rPr>
                <w:rFonts w:eastAsia="DengXian" w:cs="Times New Roman"/>
                <w:b/>
                <w:bCs/>
                <w:szCs w:val="22"/>
              </w:rPr>
            </w:pPr>
            <w:r w:rsidRPr="00AA51DB">
              <w:rPr>
                <w:rFonts w:cs="Times New Roman"/>
                <w:b/>
                <w:szCs w:val="22"/>
              </w:rPr>
              <w:t>Verzorg de injectieplaats.</w:t>
            </w:r>
          </w:p>
          <w:p w14:paraId="1A6247CA" w14:textId="640A3285" w:rsidR="00E83354" w:rsidRPr="00AA51DB" w:rsidRDefault="00E83354" w:rsidP="00267DCA">
            <w:pPr>
              <w:rPr>
                <w:rFonts w:eastAsia="DengXian" w:cs="Times New Roman"/>
                <w:szCs w:val="22"/>
              </w:rPr>
            </w:pPr>
            <w:r w:rsidRPr="00AA51DB">
              <w:rPr>
                <w:rFonts w:cs="Times New Roman"/>
                <w:szCs w:val="22"/>
              </w:rPr>
              <w:t>15a. Als er een beetje bloedverlies optreedt of als er een druppel vloeistof op de injectieplaats terechtkomt, behandel de injectieplaats dan door voorzichtig met een watje of gaasje op de plaats te drukken, niet wrijven, en breng indien nodig een pleister aan.</w:t>
            </w:r>
          </w:p>
          <w:p w14:paraId="4768E0C8" w14:textId="77777777" w:rsidR="00E83354" w:rsidRPr="00AA51DB" w:rsidRDefault="00E83354" w:rsidP="00267DCA">
            <w:pPr>
              <w:rPr>
                <w:rFonts w:eastAsia="DengXian" w:cs="Times New Roman"/>
                <w:szCs w:val="22"/>
              </w:rPr>
            </w:pPr>
          </w:p>
          <w:p w14:paraId="1D842EAD" w14:textId="77777777" w:rsidR="00E83354" w:rsidRPr="00AA51DB" w:rsidRDefault="00E83354" w:rsidP="00267DCA">
            <w:pPr>
              <w:pStyle w:val="Bullet"/>
              <w:numPr>
                <w:ilvl w:val="0"/>
                <w:numId w:val="45"/>
              </w:numPr>
              <w:suppressAutoHyphens/>
              <w:rPr>
                <w:rFonts w:cs="Times New Roman"/>
                <w:b/>
                <w:bCs/>
                <w:szCs w:val="22"/>
              </w:rPr>
            </w:pPr>
            <w:r w:rsidRPr="00AA51DB">
              <w:rPr>
                <w:rFonts w:cs="Times New Roman"/>
                <w:b/>
                <w:szCs w:val="22"/>
              </w:rPr>
              <w:t>Wrijf niet over de injectieplaats.</w:t>
            </w:r>
          </w:p>
          <w:p w14:paraId="72FF6A67" w14:textId="77777777" w:rsidR="00E83354" w:rsidRPr="00AA51DB" w:rsidRDefault="00E83354" w:rsidP="00267DCA">
            <w:pPr>
              <w:pStyle w:val="Bullet"/>
              <w:numPr>
                <w:ilvl w:val="0"/>
                <w:numId w:val="0"/>
              </w:numPr>
              <w:suppressAutoHyphens/>
              <w:rPr>
                <w:rFonts w:eastAsia="DengXian" w:cs="Times New Roman"/>
                <w:b/>
                <w:bCs/>
                <w:szCs w:val="22"/>
              </w:rPr>
            </w:pPr>
          </w:p>
          <w:p w14:paraId="4BA1DD2A" w14:textId="77777777" w:rsidR="00E83354" w:rsidRPr="00AA51DB" w:rsidRDefault="00E83354" w:rsidP="00267DCA">
            <w:pPr>
              <w:rPr>
                <w:rFonts w:eastAsia="DengXian" w:cs="Times New Roman"/>
                <w:szCs w:val="22"/>
              </w:rPr>
            </w:pPr>
            <w:r w:rsidRPr="00AA51DB">
              <w:rPr>
                <w:rFonts w:cs="Times New Roman"/>
                <w:szCs w:val="22"/>
              </w:rPr>
              <w:t>15b. In het geval van huidcontact met het geneesmiddel, wast u het gebied dat het geneesmiddel heeft aangeraakt met water.</w:t>
            </w:r>
          </w:p>
          <w:p w14:paraId="1BAE75E4" w14:textId="77777777" w:rsidR="00E83354" w:rsidRPr="00AA51DB" w:rsidRDefault="00E83354" w:rsidP="00267DCA">
            <w:pPr>
              <w:rPr>
                <w:rFonts w:eastAsia="DengXian" w:cs="Times New Roman"/>
                <w:szCs w:val="22"/>
              </w:rPr>
            </w:pPr>
          </w:p>
        </w:tc>
      </w:tr>
      <w:tr w:rsidR="00E83354" w:rsidRPr="00AA51DB" w14:paraId="36A67ADA" w14:textId="77777777" w:rsidTr="00267DCA">
        <w:trPr>
          <w:cantSplit/>
        </w:trPr>
        <w:tc>
          <w:tcPr>
            <w:tcW w:w="9165" w:type="dxa"/>
            <w:gridSpan w:val="2"/>
            <w:tcBorders>
              <w:bottom w:val="single" w:sz="4" w:space="0" w:color="auto"/>
            </w:tcBorders>
            <w:vAlign w:val="center"/>
          </w:tcPr>
          <w:p w14:paraId="47537822" w14:textId="77777777" w:rsidR="00E83354" w:rsidRPr="00AA51DB" w:rsidRDefault="00E83354" w:rsidP="00267DCA">
            <w:pPr>
              <w:pStyle w:val="aff2"/>
              <w:widowControl w:val="0"/>
              <w:numPr>
                <w:ilvl w:val="0"/>
                <w:numId w:val="84"/>
              </w:numPr>
              <w:suppressAutoHyphens/>
              <w:autoSpaceDE w:val="0"/>
              <w:autoSpaceDN w:val="0"/>
              <w:adjustRightInd w:val="0"/>
              <w:ind w:left="567" w:hanging="567"/>
              <w:rPr>
                <w:rFonts w:eastAsia="DengXian" w:cs="Times New Roman"/>
                <w:b/>
                <w:bCs/>
                <w:szCs w:val="22"/>
              </w:rPr>
            </w:pPr>
            <w:r w:rsidRPr="00AA51DB">
              <w:rPr>
                <w:rFonts w:cs="Times New Roman"/>
                <w:b/>
                <w:szCs w:val="22"/>
              </w:rPr>
              <w:t>Als uw voorgeschreven dosis meer dan 1 injectie vereist:</w:t>
            </w:r>
          </w:p>
          <w:p w14:paraId="68347F2D" w14:textId="77777777" w:rsidR="00E83354" w:rsidRPr="00AA51DB" w:rsidRDefault="00E83354" w:rsidP="00267DCA">
            <w:pPr>
              <w:rPr>
                <w:rFonts w:eastAsia="DengXian" w:cs="Times New Roman"/>
                <w:szCs w:val="22"/>
              </w:rPr>
            </w:pPr>
            <w:r w:rsidRPr="00AA51DB">
              <w:rPr>
                <w:rFonts w:cs="Times New Roman"/>
                <w:szCs w:val="22"/>
              </w:rPr>
              <w:t xml:space="preserve">16a. Gooi de gebruikte voorgevulde pen weg zoals beschreven in </w:t>
            </w:r>
            <w:r w:rsidRPr="00AA51DB">
              <w:rPr>
                <w:rFonts w:cs="Times New Roman"/>
                <w:b/>
                <w:szCs w:val="22"/>
              </w:rPr>
              <w:t xml:space="preserve">stap 17 </w:t>
            </w:r>
            <w:r w:rsidRPr="00AA51DB">
              <w:rPr>
                <w:rFonts w:cs="Times New Roman"/>
                <w:szCs w:val="22"/>
              </w:rPr>
              <w:t xml:space="preserve">en </w:t>
            </w:r>
            <w:r w:rsidRPr="00AA51DB">
              <w:rPr>
                <w:rFonts w:cs="Times New Roman"/>
                <w:b/>
                <w:szCs w:val="22"/>
              </w:rPr>
              <w:t>afbeelding Q.</w:t>
            </w:r>
          </w:p>
          <w:p w14:paraId="40FFBE7C" w14:textId="77777777" w:rsidR="00E83354" w:rsidRPr="00AA51DB" w:rsidRDefault="00E83354" w:rsidP="00267DCA">
            <w:pPr>
              <w:rPr>
                <w:rFonts w:eastAsia="DengXian" w:cs="Times New Roman"/>
                <w:szCs w:val="22"/>
              </w:rPr>
            </w:pPr>
          </w:p>
          <w:p w14:paraId="2E3B6C6C" w14:textId="77777777" w:rsidR="00E83354" w:rsidRPr="00AA51DB" w:rsidRDefault="00E83354" w:rsidP="00267DCA">
            <w:pPr>
              <w:rPr>
                <w:rFonts w:eastAsia="DengXian" w:cs="Times New Roman"/>
                <w:szCs w:val="22"/>
              </w:rPr>
            </w:pPr>
            <w:r w:rsidRPr="00AA51DB">
              <w:rPr>
                <w:rFonts w:cs="Times New Roman"/>
                <w:szCs w:val="22"/>
              </w:rPr>
              <w:t xml:space="preserve">16b. Herhaal </w:t>
            </w:r>
            <w:r w:rsidRPr="00AA51DB">
              <w:rPr>
                <w:rFonts w:cs="Times New Roman"/>
                <w:b/>
                <w:szCs w:val="22"/>
              </w:rPr>
              <w:t xml:space="preserve">stap 2 t/m stap 15 </w:t>
            </w:r>
            <w:r w:rsidRPr="00AA51DB">
              <w:rPr>
                <w:rFonts w:cs="Times New Roman"/>
                <w:szCs w:val="22"/>
              </w:rPr>
              <w:t>voor de volgende injectie met een nieuwe voorgevulde pen.</w:t>
            </w:r>
          </w:p>
          <w:p w14:paraId="38BB28C0" w14:textId="77777777" w:rsidR="00E83354" w:rsidRPr="00AA51DB" w:rsidRDefault="00E83354" w:rsidP="00267DCA">
            <w:pPr>
              <w:rPr>
                <w:rFonts w:eastAsia="DengXian" w:cs="Times New Roman"/>
                <w:szCs w:val="22"/>
              </w:rPr>
            </w:pPr>
          </w:p>
          <w:p w14:paraId="7F172C75" w14:textId="77777777" w:rsidR="00E83354" w:rsidRPr="00AA51DB" w:rsidRDefault="00E83354" w:rsidP="00267DCA">
            <w:pPr>
              <w:rPr>
                <w:rFonts w:eastAsia="DengXian" w:cs="Times New Roman"/>
                <w:szCs w:val="22"/>
              </w:rPr>
            </w:pPr>
            <w:r w:rsidRPr="00AA51DB">
              <w:rPr>
                <w:rFonts w:cs="Times New Roman"/>
                <w:szCs w:val="22"/>
              </w:rPr>
              <w:t xml:space="preserve">16c. Kies voor elke nieuwe injectie een andere injectieplaats </w:t>
            </w:r>
            <w:r w:rsidRPr="00AA51DB">
              <w:rPr>
                <w:rFonts w:cs="Times New Roman"/>
                <w:b/>
                <w:szCs w:val="22"/>
              </w:rPr>
              <w:t xml:space="preserve">die ten minste 2 cm van </w:t>
            </w:r>
            <w:r w:rsidRPr="00AA51DB">
              <w:rPr>
                <w:rFonts w:cs="Times New Roman"/>
                <w:szCs w:val="22"/>
              </w:rPr>
              <w:t>andere injectieplaatsen verwijderd is.</w:t>
            </w:r>
          </w:p>
          <w:p w14:paraId="3711751F" w14:textId="77777777" w:rsidR="00E83354" w:rsidRPr="00AA51DB" w:rsidRDefault="00E83354" w:rsidP="00267DCA">
            <w:pPr>
              <w:rPr>
                <w:rFonts w:eastAsia="DengXian" w:cs="Times New Roman"/>
                <w:szCs w:val="22"/>
              </w:rPr>
            </w:pPr>
          </w:p>
          <w:p w14:paraId="33C70067" w14:textId="7640F3E0" w:rsidR="00E83354" w:rsidRPr="00AA51DB" w:rsidRDefault="00E83354" w:rsidP="00267DCA">
            <w:pPr>
              <w:rPr>
                <w:rFonts w:eastAsia="DengXian" w:cs="Times New Roman"/>
                <w:szCs w:val="22"/>
              </w:rPr>
            </w:pPr>
            <w:r w:rsidRPr="00AA51DB">
              <w:rPr>
                <w:rFonts w:cs="Times New Roman"/>
                <w:szCs w:val="22"/>
              </w:rPr>
              <w:t>16d. Voltooi alle vereiste injecties voor uw voorgeschreven dosis onmiddellijk na elkaar. Neem contact op met uw zorgverlener als u vragen heeft.</w:t>
            </w:r>
          </w:p>
          <w:p w14:paraId="74673699" w14:textId="77777777" w:rsidR="00E83354" w:rsidRPr="00AA51DB" w:rsidRDefault="00E83354" w:rsidP="00267DCA">
            <w:pPr>
              <w:rPr>
                <w:rFonts w:eastAsia="DengXian" w:cs="Times New Roman"/>
                <w:szCs w:val="22"/>
              </w:rPr>
            </w:pPr>
          </w:p>
        </w:tc>
      </w:tr>
      <w:tr w:rsidR="00E83354" w:rsidRPr="00AA51DB" w14:paraId="119C1746" w14:textId="77777777" w:rsidTr="00267DCA">
        <w:trPr>
          <w:cantSplit/>
        </w:trPr>
        <w:tc>
          <w:tcPr>
            <w:tcW w:w="9165" w:type="dxa"/>
            <w:gridSpan w:val="2"/>
            <w:tcBorders>
              <w:bottom w:val="nil"/>
            </w:tcBorders>
            <w:vAlign w:val="center"/>
          </w:tcPr>
          <w:p w14:paraId="2BC3CCFF" w14:textId="77777777" w:rsidR="00E83354" w:rsidRPr="00AA51DB" w:rsidRDefault="00E83354" w:rsidP="00267DCA">
            <w:pPr>
              <w:keepNext/>
              <w:rPr>
                <w:rFonts w:eastAsia="DengXian" w:cs="Times New Roman"/>
                <w:b/>
                <w:bCs/>
                <w:szCs w:val="22"/>
              </w:rPr>
            </w:pPr>
            <w:r w:rsidRPr="00AA51DB">
              <w:rPr>
                <w:rFonts w:cs="Times New Roman"/>
                <w:b/>
                <w:szCs w:val="22"/>
              </w:rPr>
              <w:lastRenderedPageBreak/>
              <w:t xml:space="preserve">Na de injectie </w:t>
            </w:r>
          </w:p>
        </w:tc>
      </w:tr>
      <w:tr w:rsidR="00E83354" w:rsidRPr="00AA51DB" w14:paraId="0C6CBF1C" w14:textId="77777777" w:rsidTr="00267DCA">
        <w:trPr>
          <w:cantSplit/>
        </w:trPr>
        <w:tc>
          <w:tcPr>
            <w:tcW w:w="4183" w:type="dxa"/>
            <w:tcBorders>
              <w:top w:val="nil"/>
              <w:right w:val="nil"/>
            </w:tcBorders>
            <w:vAlign w:val="center"/>
          </w:tcPr>
          <w:p w14:paraId="2C359A98" w14:textId="77777777" w:rsidR="00E83354" w:rsidRPr="00AA51DB" w:rsidRDefault="00E83354" w:rsidP="00267DCA">
            <w:pPr>
              <w:ind w:right="283"/>
              <w:jc w:val="right"/>
              <w:rPr>
                <w:rFonts w:cs="Times New Roman"/>
                <w:b/>
                <w:bCs/>
                <w:szCs w:val="22"/>
              </w:rPr>
            </w:pPr>
            <w:r w:rsidRPr="00AA51DB">
              <w:rPr>
                <w:rFonts w:cs="Times New Roman"/>
                <w:b/>
                <w:noProof/>
                <w:szCs w:val="22"/>
                <w:lang w:val="en-US" w:eastAsia="ko-KR"/>
              </w:rPr>
              <w:drawing>
                <wp:inline distT="0" distB="0" distL="0" distR="0" wp14:anchorId="28C084E7" wp14:editId="7CB7653C">
                  <wp:extent cx="2040255" cy="2432050"/>
                  <wp:effectExtent l="0" t="0" r="0" b="0"/>
                  <wp:docPr id="150" name="그림 3"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스케치, 그림, 사무용품, 아동 미술이(가) 표시된 사진&#10;&#10;자동 생성된 설명"/>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040255" cy="2432050"/>
                          </a:xfrm>
                          <a:prstGeom prst="rect">
                            <a:avLst/>
                          </a:prstGeom>
                          <a:noFill/>
                          <a:ln>
                            <a:noFill/>
                          </a:ln>
                        </pic:spPr>
                      </pic:pic>
                    </a:graphicData>
                  </a:graphic>
                </wp:inline>
              </w:drawing>
            </w:r>
          </w:p>
          <w:p w14:paraId="1F787B9C" w14:textId="77777777" w:rsidR="00E83354" w:rsidRPr="00AA51DB" w:rsidRDefault="00E83354" w:rsidP="00267DCA">
            <w:pPr>
              <w:ind w:right="283"/>
              <w:jc w:val="right"/>
              <w:rPr>
                <w:rFonts w:cs="Times New Roman"/>
                <w:b/>
                <w:bCs/>
                <w:szCs w:val="22"/>
              </w:rPr>
            </w:pPr>
            <w:r w:rsidRPr="00AA51DB">
              <w:rPr>
                <w:rFonts w:cs="Times New Roman"/>
                <w:b/>
                <w:szCs w:val="22"/>
              </w:rPr>
              <w:t>Afbeelding Q</w:t>
            </w:r>
          </w:p>
        </w:tc>
        <w:tc>
          <w:tcPr>
            <w:tcW w:w="4982" w:type="dxa"/>
            <w:tcBorders>
              <w:top w:val="nil"/>
              <w:left w:val="nil"/>
            </w:tcBorders>
            <w:vAlign w:val="center"/>
          </w:tcPr>
          <w:p w14:paraId="6C2AC099" w14:textId="77777777" w:rsidR="00E83354" w:rsidRPr="00AA51DB" w:rsidRDefault="00E83354" w:rsidP="00267DCA">
            <w:pPr>
              <w:pStyle w:val="aff2"/>
              <w:widowControl w:val="0"/>
              <w:numPr>
                <w:ilvl w:val="0"/>
                <w:numId w:val="84"/>
              </w:numPr>
              <w:suppressAutoHyphens/>
              <w:autoSpaceDE w:val="0"/>
              <w:autoSpaceDN w:val="0"/>
              <w:adjustRightInd w:val="0"/>
              <w:ind w:left="567" w:hanging="567"/>
              <w:rPr>
                <w:rFonts w:eastAsia="DengXian" w:cs="Times New Roman"/>
                <w:b/>
                <w:bCs/>
                <w:szCs w:val="22"/>
              </w:rPr>
            </w:pPr>
            <w:r w:rsidRPr="00AA51DB">
              <w:rPr>
                <w:rFonts w:cs="Times New Roman"/>
                <w:b/>
                <w:szCs w:val="22"/>
              </w:rPr>
              <w:t>Gooi de voorgevulde pen weg</w:t>
            </w:r>
          </w:p>
          <w:p w14:paraId="3F2B9EE0" w14:textId="77777777" w:rsidR="00E83354" w:rsidRPr="00AA51DB" w:rsidRDefault="00E83354" w:rsidP="00267DCA">
            <w:pPr>
              <w:rPr>
                <w:rFonts w:eastAsia="DengXian" w:cs="Times New Roman"/>
                <w:szCs w:val="22"/>
              </w:rPr>
            </w:pPr>
            <w:r w:rsidRPr="00AA51DB">
              <w:rPr>
                <w:rFonts w:cs="Times New Roman"/>
                <w:szCs w:val="22"/>
              </w:rPr>
              <w:t xml:space="preserve">17a. Doe de gebruikte voorgevulde pen en andere benodigdheden na gebruik meteen in een naaldencontainer (zie </w:t>
            </w:r>
            <w:r w:rsidRPr="00AA51DB">
              <w:rPr>
                <w:rFonts w:cs="Times New Roman"/>
                <w:b/>
                <w:szCs w:val="22"/>
              </w:rPr>
              <w:t>afbeelding Q</w:t>
            </w:r>
            <w:r w:rsidRPr="00AA51DB">
              <w:rPr>
                <w:rFonts w:cs="Times New Roman"/>
                <w:szCs w:val="22"/>
              </w:rPr>
              <w:t>).</w:t>
            </w:r>
          </w:p>
          <w:p w14:paraId="077AC36E" w14:textId="77777777" w:rsidR="00E83354" w:rsidRPr="00AA51DB" w:rsidRDefault="00E83354" w:rsidP="00267DCA">
            <w:pPr>
              <w:rPr>
                <w:rFonts w:eastAsia="DengXian" w:cs="Times New Roman"/>
                <w:szCs w:val="22"/>
              </w:rPr>
            </w:pPr>
          </w:p>
          <w:p w14:paraId="0BA81474"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Gebruik de voorgevulde pen </w:t>
            </w:r>
            <w:r w:rsidRPr="00AA51DB">
              <w:rPr>
                <w:rFonts w:cs="Times New Roman"/>
                <w:b/>
                <w:szCs w:val="22"/>
              </w:rPr>
              <w:t>niet</w:t>
            </w:r>
            <w:r w:rsidRPr="00AA51DB">
              <w:rPr>
                <w:rFonts w:cs="Times New Roman"/>
                <w:szCs w:val="22"/>
              </w:rPr>
              <w:t xml:space="preserve"> opnieuw.</w:t>
            </w:r>
          </w:p>
          <w:p w14:paraId="4A25502D" w14:textId="41314939" w:rsidR="00E83354" w:rsidRPr="00AA51DB" w:rsidRDefault="00AE3FCA" w:rsidP="00267DCA">
            <w:pPr>
              <w:pStyle w:val="Bullet"/>
              <w:numPr>
                <w:ilvl w:val="0"/>
                <w:numId w:val="45"/>
              </w:numPr>
              <w:suppressAutoHyphens/>
              <w:rPr>
                <w:rFonts w:cs="Times New Roman"/>
                <w:szCs w:val="22"/>
              </w:rPr>
            </w:pPr>
            <w:r w:rsidRPr="00AA51DB">
              <w:rPr>
                <w:rFonts w:cs="Times New Roman"/>
                <w:szCs w:val="22"/>
              </w:rPr>
              <w:t xml:space="preserve">Doe de dop </w:t>
            </w:r>
            <w:r w:rsidRPr="00AA51DB">
              <w:rPr>
                <w:rFonts w:cs="Times New Roman"/>
                <w:b/>
                <w:szCs w:val="22"/>
              </w:rPr>
              <w:t>niet</w:t>
            </w:r>
            <w:r w:rsidRPr="00AA51DB">
              <w:rPr>
                <w:rFonts w:cs="Times New Roman"/>
                <w:szCs w:val="22"/>
              </w:rPr>
              <w:t xml:space="preserve"> opnieuw op de voorgevulde pen.</w:t>
            </w:r>
          </w:p>
          <w:p w14:paraId="1481A45E"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Gooi uw gebruikte naaldencontainer </w:t>
            </w:r>
            <w:r w:rsidRPr="00AA51DB">
              <w:rPr>
                <w:rFonts w:cs="Times New Roman"/>
                <w:b/>
                <w:szCs w:val="22"/>
              </w:rPr>
              <w:t>niet</w:t>
            </w:r>
            <w:r w:rsidRPr="00AA51DB">
              <w:rPr>
                <w:rFonts w:cs="Times New Roman"/>
                <w:szCs w:val="22"/>
              </w:rPr>
              <w:t xml:space="preserve"> bij het huisvuil, tenzij de richtlijnen van uw gemeente dit toestaan.</w:t>
            </w:r>
          </w:p>
          <w:p w14:paraId="4C8B71B4" w14:textId="77777777" w:rsidR="00E83354" w:rsidRPr="00AA51DB" w:rsidRDefault="00E83354" w:rsidP="00267DCA">
            <w:pPr>
              <w:pStyle w:val="Bullet"/>
              <w:numPr>
                <w:ilvl w:val="0"/>
                <w:numId w:val="45"/>
              </w:numPr>
              <w:suppressAutoHyphens/>
              <w:rPr>
                <w:rFonts w:cs="Times New Roman"/>
                <w:szCs w:val="22"/>
              </w:rPr>
            </w:pPr>
            <w:r w:rsidRPr="00AA51DB">
              <w:rPr>
                <w:rFonts w:cs="Times New Roman"/>
                <w:szCs w:val="22"/>
              </w:rPr>
              <w:t xml:space="preserve">Recycle uw gebruikte naaldencontainer </w:t>
            </w:r>
            <w:r w:rsidRPr="00AA51DB">
              <w:rPr>
                <w:rFonts w:cs="Times New Roman"/>
                <w:b/>
                <w:szCs w:val="22"/>
              </w:rPr>
              <w:t>niet</w:t>
            </w:r>
            <w:r w:rsidRPr="00AA51DB">
              <w:rPr>
                <w:rFonts w:cs="Times New Roman"/>
                <w:szCs w:val="22"/>
              </w:rPr>
              <w:t>.</w:t>
            </w:r>
          </w:p>
          <w:p w14:paraId="1C95F224" w14:textId="77777777" w:rsidR="00E83354" w:rsidRPr="00AA51DB" w:rsidRDefault="00E83354" w:rsidP="00267DCA">
            <w:pPr>
              <w:rPr>
                <w:rFonts w:eastAsia="DengXian" w:cs="Times New Roman"/>
                <w:szCs w:val="22"/>
              </w:rPr>
            </w:pPr>
          </w:p>
          <w:p w14:paraId="3F770A32" w14:textId="3A375C9C" w:rsidR="00E83354" w:rsidRPr="00AA51DB" w:rsidRDefault="00E83354" w:rsidP="00267DCA">
            <w:pPr>
              <w:rPr>
                <w:rFonts w:eastAsia="DengXian" w:cs="Times New Roman"/>
                <w:szCs w:val="22"/>
              </w:rPr>
            </w:pPr>
            <w:r w:rsidRPr="00AA51DB">
              <w:rPr>
                <w:rFonts w:cs="Times New Roman"/>
                <w:szCs w:val="22"/>
              </w:rPr>
              <w:t>Als u geen naaldencontainer heef</w:t>
            </w:r>
            <w:ins w:id="5962" w:author="만든 이">
              <w:r w:rsidR="00FD7D57">
                <w:rPr>
                  <w:rFonts w:cs="Times New Roman"/>
                  <w:szCs w:val="22"/>
                </w:rPr>
                <w:t>t</w:t>
              </w:r>
            </w:ins>
            <w:r w:rsidRPr="00AA51DB">
              <w:rPr>
                <w:rFonts w:cs="Times New Roman"/>
                <w:szCs w:val="22"/>
              </w:rPr>
              <w:t>, kunt u een huishoudelijke container gebruiken die:</w:t>
            </w:r>
          </w:p>
          <w:p w14:paraId="54CF0611"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gemaakt is van stevig plastic,</w:t>
            </w:r>
          </w:p>
          <w:p w14:paraId="25289537"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afgesloten kan worden met een goed sluitend, prikbestendig deksel, zonder dat er scherpe voorwerpen uit kunnen komen,</w:t>
            </w:r>
          </w:p>
          <w:p w14:paraId="20F12D0F" w14:textId="4DB27533" w:rsidR="00E83354" w:rsidRPr="00AA51DB" w:rsidRDefault="0089456C" w:rsidP="00267DCA">
            <w:pPr>
              <w:pStyle w:val="Bullet"/>
              <w:numPr>
                <w:ilvl w:val="0"/>
                <w:numId w:val="45"/>
              </w:numPr>
              <w:suppressAutoHyphens/>
              <w:ind w:left="850"/>
              <w:rPr>
                <w:rFonts w:cs="Times New Roman"/>
                <w:szCs w:val="22"/>
              </w:rPr>
            </w:pPr>
            <w:r w:rsidRPr="00AA51DB">
              <w:rPr>
                <w:rFonts w:cs="Times New Roman"/>
                <w:szCs w:val="22"/>
              </w:rPr>
              <w:t>stabiel rechtop staat tijdens gebruik,</w:t>
            </w:r>
          </w:p>
          <w:p w14:paraId="5F5A5643"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lekvrij is, en</w:t>
            </w:r>
          </w:p>
          <w:p w14:paraId="27AC42ED" w14:textId="77777777" w:rsidR="00E83354" w:rsidRPr="00AA51DB" w:rsidRDefault="00E83354" w:rsidP="00267DCA">
            <w:pPr>
              <w:pStyle w:val="Bullet"/>
              <w:numPr>
                <w:ilvl w:val="0"/>
                <w:numId w:val="45"/>
              </w:numPr>
              <w:suppressAutoHyphens/>
              <w:ind w:left="850"/>
              <w:rPr>
                <w:rFonts w:cs="Times New Roman"/>
                <w:szCs w:val="22"/>
              </w:rPr>
            </w:pPr>
            <w:r w:rsidRPr="00AA51DB">
              <w:rPr>
                <w:rFonts w:cs="Times New Roman"/>
                <w:szCs w:val="22"/>
              </w:rPr>
              <w:t>goed geëtiketteerd is om te waarschuwen voor gevaarlijk afval in de container.</w:t>
            </w:r>
          </w:p>
          <w:p w14:paraId="169037DF" w14:textId="77777777" w:rsidR="00E83354" w:rsidRPr="00AA51DB" w:rsidRDefault="00E83354" w:rsidP="00267DCA">
            <w:pPr>
              <w:rPr>
                <w:rFonts w:eastAsia="DengXian" w:cs="Times New Roman"/>
                <w:szCs w:val="22"/>
              </w:rPr>
            </w:pPr>
          </w:p>
          <w:p w14:paraId="35BC1B36" w14:textId="77777777" w:rsidR="00E83354" w:rsidRPr="00AA51DB" w:rsidRDefault="00E83354" w:rsidP="00267DCA">
            <w:pPr>
              <w:rPr>
                <w:rFonts w:eastAsia="DengXian" w:cs="Times New Roman"/>
                <w:szCs w:val="22"/>
              </w:rPr>
            </w:pPr>
            <w:r w:rsidRPr="00AA51DB">
              <w:rPr>
                <w:rFonts w:cs="Times New Roman"/>
                <w:szCs w:val="22"/>
              </w:rPr>
              <w:t>Overleg met uw arts of apotheker over de juiste verwijdering van de naaldencontainer. Er kunnen plaatselijke voorschriften voor afvalverwijdering zijn.</w:t>
            </w:r>
          </w:p>
        </w:tc>
      </w:tr>
    </w:tbl>
    <w:p w14:paraId="0DD317D7" w14:textId="30F47049" w:rsidR="006962C0" w:rsidRPr="00AA51DB" w:rsidRDefault="006962C0" w:rsidP="003770A2">
      <w:pPr>
        <w:widowControl w:val="0"/>
        <w:rPr>
          <w:rFonts w:cs="Times New Roman"/>
          <w:szCs w:val="22"/>
        </w:rPr>
      </w:pPr>
    </w:p>
    <w:sectPr w:rsidR="006962C0" w:rsidRPr="00AA51DB" w:rsidSect="007539BD">
      <w:footerReference w:type="even" r:id="rId199"/>
      <w:footerReference w:type="default" r:id="rId200"/>
      <w:footnotePr>
        <w:numFmt w:val="chicago"/>
      </w:footnotePr>
      <w:pgSz w:w="11909" w:h="16840" w:code="9"/>
      <w:pgMar w:top="1134" w:right="1418" w:bottom="1134" w:left="1418" w:header="737"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B60D4" w14:textId="77777777" w:rsidR="004A589C" w:rsidRPr="00BC7593" w:rsidRDefault="004A589C">
      <w:r w:rsidRPr="00BC7593">
        <w:separator/>
      </w:r>
    </w:p>
  </w:endnote>
  <w:endnote w:type="continuationSeparator" w:id="0">
    <w:p w14:paraId="1BCDBE21" w14:textId="77777777" w:rsidR="004A589C" w:rsidRPr="00BC7593" w:rsidRDefault="004A589C">
      <w:r w:rsidRPr="00BC7593">
        <w:continuationSeparator/>
      </w:r>
    </w:p>
  </w:endnote>
  <w:endnote w:type="continuationNotice" w:id="1">
    <w:p w14:paraId="0A65AAF3" w14:textId="77777777" w:rsidR="004A589C" w:rsidRPr="00BC7593" w:rsidRDefault="004A5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Light">
    <w:panose1 w:val="020B0304030504040204"/>
    <w:charset w:val="88"/>
    <w:family w:val="swiss"/>
    <w:pitch w:val="variable"/>
    <w:sig w:usb0="8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A861" w14:textId="7757ABF2" w:rsidR="006962C0" w:rsidRPr="00BC7593" w:rsidRDefault="00777CD9" w:rsidP="000473CF">
    <w:pPr>
      <w:spacing w:line="1" w:lineRule="exact"/>
    </w:pPr>
    <w:r w:rsidRPr="008F393C">
      <w:rPr>
        <w:noProof/>
        <w:rPrChange w:id="5963" w:author="만든 이">
          <w:rPr>
            <w:noProof/>
            <w:lang w:val="en-US"/>
          </w:rPr>
        </w:rPrChange>
      </w:rPr>
      <mc:AlternateContent>
        <mc:Choice Requires="wps">
          <w:drawing>
            <wp:anchor distT="0" distB="0" distL="0" distR="0" simplePos="0" relativeHeight="251658240" behindDoc="1" locked="0" layoutInCell="1" allowOverlap="1" wp14:anchorId="056CFCE9" wp14:editId="0686AAEB">
              <wp:simplePos x="0" y="0"/>
              <wp:positionH relativeFrom="page">
                <wp:posOffset>3729355</wp:posOffset>
              </wp:positionH>
              <wp:positionV relativeFrom="page">
                <wp:posOffset>10134600</wp:posOffset>
              </wp:positionV>
              <wp:extent cx="113030" cy="91440"/>
              <wp:effectExtent l="0" t="0" r="0" b="0"/>
              <wp:wrapNone/>
              <wp:docPr id="10828122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91440"/>
                      </a:xfrm>
                      <a:prstGeom prst="rect">
                        <a:avLst/>
                      </a:prstGeom>
                      <a:noFill/>
                    </wps:spPr>
                    <wps:txbx>
                      <w:txbxContent>
                        <w:p w14:paraId="412F33B6" w14:textId="77777777" w:rsidR="006962C0" w:rsidRPr="00BC7593" w:rsidRDefault="006962C0" w:rsidP="000473CF">
                          <w:pPr>
                            <w:pStyle w:val="Headerorfooter20"/>
                            <w:shd w:val="clear" w:color="auto" w:fill="auto"/>
                            <w:rPr>
                              <w:sz w:val="16"/>
                              <w:szCs w:val="16"/>
                            </w:rPr>
                          </w:pPr>
                          <w:r w:rsidRPr="00BC7593">
                            <w:rPr>
                              <w:rFonts w:ascii="Arial" w:eastAsia="Arial" w:hAnsi="Arial"/>
                              <w:sz w:val="16"/>
                            </w:rPr>
                            <w:fldChar w:fldCharType="begin"/>
                          </w:r>
                          <w:r w:rsidRPr="00BC7593">
                            <w:rPr>
                              <w:rFonts w:ascii="Arial" w:eastAsia="Arial" w:hAnsi="Arial"/>
                              <w:sz w:val="16"/>
                            </w:rPr>
                            <w:instrText xml:space="preserve"> PAGE \* MERGEFORMAT </w:instrText>
                          </w:r>
                          <w:r w:rsidRPr="00BC7593">
                            <w:rPr>
                              <w:rFonts w:ascii="Arial" w:eastAsia="Arial" w:hAnsi="Arial"/>
                              <w:sz w:val="16"/>
                            </w:rPr>
                            <w:fldChar w:fldCharType="separate"/>
                          </w:r>
                          <w:r w:rsidRPr="00BC7593">
                            <w:rPr>
                              <w:rFonts w:ascii="Arial" w:eastAsia="Arial" w:hAnsi="Arial"/>
                              <w:sz w:val="16"/>
                            </w:rPr>
                            <w:t>212</w:t>
                          </w:r>
                          <w:r w:rsidRPr="00BC7593">
                            <w:rPr>
                              <w:rFonts w:ascii="Arial" w:eastAsia="Arial" w:hAnsi="Arial"/>
                              <w:sz w:val="16"/>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56CFCE9" id="_x0000_t202" coordsize="21600,21600" o:spt="202" path="m,l,21600r21600,l21600,xe">
              <v:stroke joinstyle="miter"/>
              <v:path gradientshapeok="t" o:connecttype="rect"/>
            </v:shapetype>
            <v:shape id="Text Box 1" o:spid="_x0000_s1338" type="#_x0000_t202" style="position:absolute;margin-left:293.65pt;margin-top:798pt;width:8.9pt;height:7.2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SajAEAABcDAAAOAAAAZHJzL2Uyb0RvYy54bWysUsFOAyEQvZv4D4S7ZauN0U23RmNqTIya&#10;qB9AWehuXBjCYHf79w64bY3ejBcYmOHNe2+YXw22YxsdsAVX8emk4Ew7BXXr1hV/e12eXHCGUbpa&#10;duB0xbca+dXi+Gje+1KfQgNdrQMjEIdl7yvexOhLIVA12kqcgNeOkgaClZGOYS3qIHtCt504LYpz&#10;0UOofQClEen29ivJFxnfGK3ikzGoI+sqTtxiXkNeV2kVi7ks10H6plUjDfkHFla2jpruoW5llOwj&#10;tL+gbKsCIJg4UWAFGNMqnTWQmmnxQ81LI73OWsgc9Hub8P9g1ePmxT8HFocbGGiAWQT6B1DvSN6I&#10;3mM51iRPsUSqTkIHE2zaSQKjh+Ttdu+nHiJTCW16VpxRRlHqcjqbZbvF4a0PGO80WJaCigeaVu4v&#10;Nw8YU3dZ7kpSKwfLtut2rL6IJEpxWA10m8IV1FtS09NAK+7ox3HW3TvyK81+F4RdsBqDBI7++iNS&#10;g9z3ADVaQO5nOuNPSeP9fs5Vh/+8+AQAAP//AwBQSwMEFAAGAAgAAAAhAPSH4A7fAAAADQEAAA8A&#10;AABkcnMvZG93bnJldi54bWxMj81OwzAQhO9IvIO1SNyoHSBpSONUqBIXbrQIiZsbb+Oo/oliN03e&#10;nuUEx535NDtTb2dn2YRj7IOXkK0EMPRt0L3vJHwe3h5KYDEpr5UNHiUsGGHb3N7UqtLh6j9w2qeO&#10;UYiPlZJgUhoqzmNr0Km4CgN68k5hdCrROXZcj+pK4c7yRyEK7lTv6YNRA+4Mtuf9xUlYz18Bh4g7&#10;/D5N7Wj6pbTvi5T3d/PrBljCOf3B8FufqkNDnY7h4nVkVkJerp8IJSN/KWgVIYXIM2BHkopMPANv&#10;av5/RfMDAAD//wMAUEsBAi0AFAAGAAgAAAAhALaDOJL+AAAA4QEAABMAAAAAAAAAAAAAAAAAAAAA&#10;AFtDb250ZW50X1R5cGVzXS54bWxQSwECLQAUAAYACAAAACEAOP0h/9YAAACUAQAACwAAAAAAAAAA&#10;AAAAAAAvAQAAX3JlbHMvLnJlbHNQSwECLQAUAAYACAAAACEARShEmowBAAAXAwAADgAAAAAAAAAA&#10;AAAAAAAuAgAAZHJzL2Uyb0RvYy54bWxQSwECLQAUAAYACAAAACEA9IfgDt8AAAANAQAADwAAAAAA&#10;AAAAAAAAAADmAwAAZHJzL2Rvd25yZXYueG1sUEsFBgAAAAAEAAQA8wAAAPIEAAAAAA==&#10;" filled="f" stroked="f">
              <v:textbox style="mso-fit-shape-to-text:t" inset="0,0,0,0">
                <w:txbxContent>
                  <w:p w14:paraId="412F33B6" w14:textId="77777777" w:rsidR="006962C0" w:rsidRPr="00BC7593" w:rsidRDefault="006962C0" w:rsidP="000473CF">
                    <w:pPr>
                      <w:pStyle w:val="Headerorfooter20"/>
                      <w:shd w:val="clear" w:color="auto" w:fill="auto"/>
                      <w:rPr>
                        <w:sz w:val="16"/>
                        <w:szCs w:val="16"/>
                      </w:rPr>
                    </w:pPr>
                    <w:r w:rsidRPr="00BC7593">
                      <w:rPr>
                        <w:rFonts w:ascii="Arial" w:eastAsia="Arial" w:hAnsi="Arial"/>
                        <w:sz w:val="16"/>
                      </w:rPr>
                      <w:fldChar w:fldCharType="begin"/>
                    </w:r>
                    <w:r w:rsidRPr="00BC7593">
                      <w:rPr>
                        <w:rFonts w:ascii="Arial" w:eastAsia="Arial" w:hAnsi="Arial"/>
                        <w:sz w:val="16"/>
                      </w:rPr>
                      <w:instrText xml:space="preserve"> PAGE \* MERGEFORMAT </w:instrText>
                    </w:r>
                    <w:r w:rsidRPr="00BC7593">
                      <w:rPr>
                        <w:rFonts w:ascii="Arial" w:eastAsia="Arial" w:hAnsi="Arial"/>
                        <w:sz w:val="16"/>
                      </w:rPr>
                      <w:fldChar w:fldCharType="separate"/>
                    </w:r>
                    <w:r w:rsidRPr="00BC7593">
                      <w:rPr>
                        <w:rFonts w:ascii="Arial" w:eastAsia="Arial" w:hAnsi="Arial"/>
                        <w:sz w:val="16"/>
                      </w:rPr>
                      <w:t>212</w:t>
                    </w:r>
                    <w:r w:rsidRPr="00BC7593">
                      <w:rPr>
                        <w:rFonts w:ascii="Arial" w:eastAsia="Arial" w:hAnsi="Arial"/>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3B94" w14:textId="561A6C74" w:rsidR="006962C0" w:rsidRPr="00BC7593" w:rsidRDefault="006962C0" w:rsidP="00D26D62">
    <w:pPr>
      <w:pStyle w:val="a8"/>
      <w:tabs>
        <w:tab w:val="center" w:pos="4680"/>
        <w:tab w:val="right" w:pos="9360"/>
      </w:tabs>
    </w:pPr>
    <w:r w:rsidRPr="00BC7593">
      <w:fldChar w:fldCharType="begin"/>
    </w:r>
    <w:r w:rsidRPr="00BC7593">
      <w:instrText xml:space="preserve"> PAGE   \* MERGEFORMAT </w:instrText>
    </w:r>
    <w:r w:rsidRPr="00BC7593">
      <w:fldChar w:fldCharType="separate"/>
    </w:r>
    <w:r w:rsidR="00A27D5C">
      <w:t>1</w:t>
    </w:r>
    <w:r w:rsidRPr="00BC759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24B56" w14:textId="77777777" w:rsidR="004A589C" w:rsidRPr="00BC7593" w:rsidRDefault="004A589C"/>
  </w:footnote>
  <w:footnote w:type="continuationSeparator" w:id="0">
    <w:p w14:paraId="537875CB" w14:textId="77777777" w:rsidR="004A589C" w:rsidRPr="00BC7593" w:rsidRDefault="004A589C"/>
  </w:footnote>
  <w:footnote w:type="continuationNotice" w:id="1">
    <w:p w14:paraId="2B10C304" w14:textId="77777777" w:rsidR="004A589C" w:rsidRPr="00BC7593" w:rsidRDefault="004A58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5.7pt;height:13.4pt;visibility:visible;mso-wrap-style:square" o:bullet="t">
        <v:imagedata r:id="rId1" o:title=""/>
      </v:shape>
    </w:pict>
  </w:numPicBullet>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F766C"/>
    <w:multiLevelType w:val="multilevel"/>
    <w:tmpl w:val="AC5A85C2"/>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F85405"/>
    <w:multiLevelType w:val="multilevel"/>
    <w:tmpl w:val="05B2D2B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FD20BD"/>
    <w:multiLevelType w:val="multilevel"/>
    <w:tmpl w:val="49441460"/>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2EF4078"/>
    <w:multiLevelType w:val="multilevel"/>
    <w:tmpl w:val="0A84C1C6"/>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32E31C1"/>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16" w15:restartNumberingAfterBreak="0">
    <w:nsid w:val="03825497"/>
    <w:multiLevelType w:val="multilevel"/>
    <w:tmpl w:val="38AEB2E2"/>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079D4361"/>
    <w:multiLevelType w:val="multilevel"/>
    <w:tmpl w:val="62A6D11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A980F20"/>
    <w:multiLevelType w:val="multilevel"/>
    <w:tmpl w:val="3D3EDC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CB4192"/>
    <w:multiLevelType w:val="multilevel"/>
    <w:tmpl w:val="82B0100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1D57E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1"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0F2502"/>
    <w:multiLevelType w:val="multilevel"/>
    <w:tmpl w:val="DE18F738"/>
    <w:lvl w:ilvl="0">
      <w:start w:val="7"/>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8E21C5"/>
    <w:multiLevelType w:val="hybridMultilevel"/>
    <w:tmpl w:val="0268AB72"/>
    <w:lvl w:ilvl="0" w:tplc="E0CA6AA6">
      <w:start w:val="10"/>
      <w:numFmt w:val="decimal"/>
      <w:lvlText w:val="%1."/>
      <w:lvlJc w:val="left"/>
      <w:pPr>
        <w:ind w:left="360" w:hanging="360"/>
      </w:pPr>
      <w:rPr>
        <w:rFonts w:eastAsia="맑은 고딕"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0D9F35E1"/>
    <w:multiLevelType w:val="multilevel"/>
    <w:tmpl w:val="57EA3F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DC5772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6" w15:restartNumberingAfterBreak="0">
    <w:nsid w:val="0E2A189E"/>
    <w:multiLevelType w:val="multilevel"/>
    <w:tmpl w:val="11FC3ED8"/>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C42243"/>
    <w:multiLevelType w:val="multilevel"/>
    <w:tmpl w:val="225A2796"/>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2B23B8"/>
    <w:multiLevelType w:val="multilevel"/>
    <w:tmpl w:val="1D8AA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auto"/>
        <w:vertAlign w:val="superscript"/>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2020F9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0" w15:restartNumberingAfterBreak="0">
    <w:nsid w:val="13BD654B"/>
    <w:multiLevelType w:val="multilevel"/>
    <w:tmpl w:val="88F0E9B6"/>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4023DBE"/>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5B27423"/>
    <w:multiLevelType w:val="multilevel"/>
    <w:tmpl w:val="55786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5B5700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4" w15:restartNumberingAfterBreak="0">
    <w:nsid w:val="15F04922"/>
    <w:multiLevelType w:val="multilevel"/>
    <w:tmpl w:val="BE28778A"/>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6351CC9"/>
    <w:multiLevelType w:val="multilevel"/>
    <w:tmpl w:val="38AEB2E2"/>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177937F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7" w15:restartNumberingAfterBreak="0">
    <w:nsid w:val="182D3534"/>
    <w:multiLevelType w:val="multilevel"/>
    <w:tmpl w:val="999800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1C0AB6"/>
    <w:multiLevelType w:val="multilevel"/>
    <w:tmpl w:val="3E2EF09A"/>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40" w15:restartNumberingAfterBreak="0">
    <w:nsid w:val="1BE66CD7"/>
    <w:multiLevelType w:val="hybridMultilevel"/>
    <w:tmpl w:val="A306BFD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1" w15:restartNumberingAfterBreak="0">
    <w:nsid w:val="1C174A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2"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43" w15:restartNumberingAfterBreak="0">
    <w:nsid w:val="1CE663BE"/>
    <w:multiLevelType w:val="multilevel"/>
    <w:tmpl w:val="54C8D2B2"/>
    <w:lvl w:ilvl="0">
      <w:start w:val="2"/>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CF05BB5"/>
    <w:multiLevelType w:val="multilevel"/>
    <w:tmpl w:val="E73EDA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6" w15:restartNumberingAfterBreak="0">
    <w:nsid w:val="1FEF534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7" w15:restartNumberingAfterBreak="0">
    <w:nsid w:val="20342BCD"/>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8" w15:restartNumberingAfterBreak="0">
    <w:nsid w:val="21B83649"/>
    <w:multiLevelType w:val="multilevel"/>
    <w:tmpl w:val="BFB065D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20D1214"/>
    <w:multiLevelType w:val="multilevel"/>
    <w:tmpl w:val="5ACA87A0"/>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1"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2" w15:restartNumberingAfterBreak="0">
    <w:nsid w:val="2562600F"/>
    <w:multiLevelType w:val="multilevel"/>
    <w:tmpl w:val="B46628F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6217BE5"/>
    <w:multiLevelType w:val="multilevel"/>
    <w:tmpl w:val="A9360DA8"/>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7A05A00"/>
    <w:multiLevelType w:val="multilevel"/>
    <w:tmpl w:val="38AEB2E2"/>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27E369EA"/>
    <w:multiLevelType w:val="multilevel"/>
    <w:tmpl w:val="3D3EDC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D2A6AB0"/>
    <w:multiLevelType w:val="multilevel"/>
    <w:tmpl w:val="471C4C2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E2E44F7"/>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61" w15:restartNumberingAfterBreak="0">
    <w:nsid w:val="2F1F653E"/>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2" w15:restartNumberingAfterBreak="0">
    <w:nsid w:val="2FA91A9D"/>
    <w:multiLevelType w:val="multilevel"/>
    <w:tmpl w:val="10BA01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1315A98"/>
    <w:multiLevelType w:val="multilevel"/>
    <w:tmpl w:val="8BC814AA"/>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195569D"/>
    <w:multiLevelType w:val="hybridMultilevel"/>
    <w:tmpl w:val="51A21974"/>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5" w15:restartNumberingAfterBreak="0">
    <w:nsid w:val="31F36E4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6" w15:restartNumberingAfterBreak="0">
    <w:nsid w:val="33BA365A"/>
    <w:multiLevelType w:val="multilevel"/>
    <w:tmpl w:val="B65EC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5D6128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8" w15:restartNumberingAfterBreak="0">
    <w:nsid w:val="37F43DD3"/>
    <w:multiLevelType w:val="hybridMultilevel"/>
    <w:tmpl w:val="0640FF64"/>
    <w:lvl w:ilvl="0" w:tplc="041D000F">
      <w:start w:val="1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9" w15:restartNumberingAfterBreak="0">
    <w:nsid w:val="381D6F4A"/>
    <w:multiLevelType w:val="multilevel"/>
    <w:tmpl w:val="E73EDA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9B33B0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1"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2" w15:restartNumberingAfterBreak="0">
    <w:nsid w:val="3D064E5C"/>
    <w:multiLevelType w:val="multilevel"/>
    <w:tmpl w:val="D9029B6C"/>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D80178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4" w15:restartNumberingAfterBreak="0">
    <w:nsid w:val="3F3518DE"/>
    <w:multiLevelType w:val="multilevel"/>
    <w:tmpl w:val="64B4CC40"/>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F8E5B0B"/>
    <w:multiLevelType w:val="multilevel"/>
    <w:tmpl w:val="0472DE46"/>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08324C7"/>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7" w15:restartNumberingAfterBreak="0">
    <w:nsid w:val="408448E4"/>
    <w:multiLevelType w:val="hybridMultilevel"/>
    <w:tmpl w:val="E0303F5C"/>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0F71288"/>
    <w:multiLevelType w:val="multilevel"/>
    <w:tmpl w:val="3D3EDC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5D12B9E"/>
    <w:multiLevelType w:val="multilevel"/>
    <w:tmpl w:val="EB9E9402"/>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5ED69BD"/>
    <w:multiLevelType w:val="multilevel"/>
    <w:tmpl w:val="955C5026"/>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8860ED"/>
    <w:multiLevelType w:val="multilevel"/>
    <w:tmpl w:val="3EE2F3FC"/>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C284DD0"/>
    <w:multiLevelType w:val="multilevel"/>
    <w:tmpl w:val="CC708FE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D4B7646"/>
    <w:multiLevelType w:val="multilevel"/>
    <w:tmpl w:val="3D6A73F4"/>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E0D117D"/>
    <w:multiLevelType w:val="multilevel"/>
    <w:tmpl w:val="10BA01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E1A7D40"/>
    <w:multiLevelType w:val="multilevel"/>
    <w:tmpl w:val="8F4A97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E9200BC"/>
    <w:multiLevelType w:val="multilevel"/>
    <w:tmpl w:val="AF1C70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EA976AB"/>
    <w:multiLevelType w:val="multilevel"/>
    <w:tmpl w:val="8568563A"/>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FB461D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9" w15:restartNumberingAfterBreak="0">
    <w:nsid w:val="510B67EC"/>
    <w:multiLevelType w:val="multilevel"/>
    <w:tmpl w:val="31EC8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156180A"/>
    <w:multiLevelType w:val="multilevel"/>
    <w:tmpl w:val="38AEB2E2"/>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52570B6D"/>
    <w:multiLevelType w:val="multilevel"/>
    <w:tmpl w:val="6476930E"/>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92" w15:restartNumberingAfterBreak="0">
    <w:nsid w:val="529977C2"/>
    <w:multiLevelType w:val="multilevel"/>
    <w:tmpl w:val="090ECBDA"/>
    <w:lvl w:ilvl="0">
      <w:start w:val="3"/>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93" w15:restartNumberingAfterBreak="0">
    <w:nsid w:val="52A834C6"/>
    <w:multiLevelType w:val="multilevel"/>
    <w:tmpl w:val="3D3EDC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2D02F6C"/>
    <w:multiLevelType w:val="hybridMultilevel"/>
    <w:tmpl w:val="9CDAE6B8"/>
    <w:lvl w:ilvl="0" w:tplc="1948511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3C97D5C"/>
    <w:multiLevelType w:val="multilevel"/>
    <w:tmpl w:val="E68C260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7"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8" w15:restartNumberingAfterBreak="0">
    <w:nsid w:val="5B673A66"/>
    <w:multiLevelType w:val="multilevel"/>
    <w:tmpl w:val="82B0100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CD7619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0" w15:restartNumberingAfterBreak="0">
    <w:nsid w:val="5E5409A7"/>
    <w:multiLevelType w:val="multilevel"/>
    <w:tmpl w:val="EE549BA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E8C6CE6"/>
    <w:multiLevelType w:val="multilevel"/>
    <w:tmpl w:val="01CAD9DC"/>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ED850FE"/>
    <w:multiLevelType w:val="multilevel"/>
    <w:tmpl w:val="38AEB2E2"/>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5FDE09C4"/>
    <w:multiLevelType w:val="multilevel"/>
    <w:tmpl w:val="A8FA1CB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09E5C40"/>
    <w:multiLevelType w:val="multilevel"/>
    <w:tmpl w:val="8768374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6" w15:restartNumberingAfterBreak="0">
    <w:nsid w:val="640A126E"/>
    <w:multiLevelType w:val="multilevel"/>
    <w:tmpl w:val="6EBA470E"/>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49F7508"/>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8" w15:restartNumberingAfterBreak="0">
    <w:nsid w:val="65FF455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9"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0" w15:restartNumberingAfterBreak="0">
    <w:nsid w:val="6795182F"/>
    <w:multiLevelType w:val="multilevel"/>
    <w:tmpl w:val="3D3EDC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8E600F6"/>
    <w:multiLevelType w:val="hybridMultilevel"/>
    <w:tmpl w:val="39D4F978"/>
    <w:lvl w:ilvl="0" w:tplc="CC847224">
      <w:start w:val="1"/>
      <w:numFmt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95A714E"/>
    <w:multiLevelType w:val="multilevel"/>
    <w:tmpl w:val="2CEA50C8"/>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9C57C17"/>
    <w:multiLevelType w:val="multilevel"/>
    <w:tmpl w:val="4F586BAE"/>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shd w:val="clear" w:color="auto" w:fill="auto"/>
        <w:lang w:val="nl-NL" w:eastAsia="nl-NL" w:bidi="nl-NL"/>
      </w:rPr>
    </w:lvl>
    <w:lvl w:ilvl="1">
      <w:start w:val="1"/>
      <w:numFmt w:val="decimal"/>
      <w:lvlText w:val="%1.%2"/>
      <w:lvlJc w:val="left"/>
      <w:pPr>
        <w:ind w:left="0" w:firstLine="0"/>
      </w:pPr>
      <w:rPr>
        <w:rFonts w:ascii="Times New Roman" w:eastAsia="Times New Roman" w:hAnsi="Times New Roman" w:cs="Times New Roman" w:hint="default"/>
        <w:b/>
        <w:bCs/>
        <w:i w:val="0"/>
        <w:iCs w:val="0"/>
        <w:smallCaps w:val="0"/>
        <w:strike w:val="0"/>
        <w:color w:val="auto"/>
        <w:spacing w:val="0"/>
        <w:w w:val="100"/>
        <w:position w:val="0"/>
        <w:sz w:val="22"/>
        <w:szCs w:val="22"/>
        <w:u w:val="none"/>
        <w:shd w:val="clear" w:color="auto" w:fill="auto"/>
        <w:lang w:val="nl-NL" w:eastAsia="nl-NL" w:bidi="nl-NL"/>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4" w15:restartNumberingAfterBreak="0">
    <w:nsid w:val="69FE7D51"/>
    <w:multiLevelType w:val="hybridMultilevel"/>
    <w:tmpl w:val="E08263C0"/>
    <w:lvl w:ilvl="0" w:tplc="4656B5A8">
      <w:numFmt w:val="bullet"/>
      <w:lvlText w:val="-"/>
      <w:lvlJc w:val="left"/>
      <w:pPr>
        <w:ind w:left="1134" w:hanging="567"/>
      </w:pPr>
      <w:rPr>
        <w:rFonts w:ascii="Symbol" w:eastAsia="Times New Roman" w:hAnsi="Symbol" w:cs="Times New Roman" w:hint="default"/>
        <w:spacing w:val="0"/>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BC06402"/>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6" w15:restartNumberingAfterBreak="0">
    <w:nsid w:val="6C5C5122"/>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7" w15:restartNumberingAfterBreak="0">
    <w:nsid w:val="6C943629"/>
    <w:multiLevelType w:val="multilevel"/>
    <w:tmpl w:val="8A4862B8"/>
    <w:lvl w:ilvl="0">
      <w:start w:val="15"/>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18" w15:restartNumberingAfterBreak="0">
    <w:nsid w:val="6CE13323"/>
    <w:multiLevelType w:val="multilevel"/>
    <w:tmpl w:val="2C6EED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0" w15:restartNumberingAfterBreak="0">
    <w:nsid w:val="6DCC7DAB"/>
    <w:multiLevelType w:val="multilevel"/>
    <w:tmpl w:val="B082EE2C"/>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2" w15:restartNumberingAfterBreak="0">
    <w:nsid w:val="6F6D7647"/>
    <w:multiLevelType w:val="multilevel"/>
    <w:tmpl w:val="B358A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124" w15:restartNumberingAfterBreak="0">
    <w:nsid w:val="702B6A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5" w15:restartNumberingAfterBreak="0">
    <w:nsid w:val="707C163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6" w15:restartNumberingAfterBreak="0">
    <w:nsid w:val="70A963B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7" w15:restartNumberingAfterBreak="0">
    <w:nsid w:val="7170190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8" w15:restartNumberingAfterBreak="0">
    <w:nsid w:val="73DB66C7"/>
    <w:multiLevelType w:val="multilevel"/>
    <w:tmpl w:val="73E0B3A0"/>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4163ACA"/>
    <w:multiLevelType w:val="multilevel"/>
    <w:tmpl w:val="13B8FA3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52A238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31" w15:restartNumberingAfterBreak="0">
    <w:nsid w:val="758A768E"/>
    <w:multiLevelType w:val="multilevel"/>
    <w:tmpl w:val="DA38551A"/>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5934B5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33" w15:restartNumberingAfterBreak="0">
    <w:nsid w:val="760740C7"/>
    <w:multiLevelType w:val="multilevel"/>
    <w:tmpl w:val="9BFA6C3C"/>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61A15E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35" w15:restartNumberingAfterBreak="0">
    <w:nsid w:val="76C4096D"/>
    <w:multiLevelType w:val="multilevel"/>
    <w:tmpl w:val="AAA640A8"/>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37"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38" w15:restartNumberingAfterBreak="0">
    <w:nsid w:val="78790183"/>
    <w:multiLevelType w:val="multilevel"/>
    <w:tmpl w:val="5CB4F4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9F625B5"/>
    <w:multiLevelType w:val="multilevel"/>
    <w:tmpl w:val="8676E6BC"/>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A235967"/>
    <w:multiLevelType w:val="multilevel"/>
    <w:tmpl w:val="14A09B28"/>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AA9675C"/>
    <w:multiLevelType w:val="multilevel"/>
    <w:tmpl w:val="71A662EA"/>
    <w:styleLink w:val="Aktuelllista1"/>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42"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3" w15:restartNumberingAfterBreak="0">
    <w:nsid w:val="7C227825"/>
    <w:multiLevelType w:val="multilevel"/>
    <w:tmpl w:val="10BA01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D0163CA"/>
    <w:multiLevelType w:val="hybridMultilevel"/>
    <w:tmpl w:val="2EE8E52E"/>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EC9393A"/>
    <w:multiLevelType w:val="multilevel"/>
    <w:tmpl w:val="2B860A14"/>
    <w:lvl w:ilvl="0">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2"/>
        <w:szCs w:val="22"/>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ECD59D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7" w15:restartNumberingAfterBreak="0">
    <w:nsid w:val="7F43781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num w:numId="1" w16cid:durableId="1846243002">
    <w:abstractNumId w:val="28"/>
  </w:num>
  <w:num w:numId="2" w16cid:durableId="1261570306">
    <w:abstractNumId w:val="85"/>
  </w:num>
  <w:num w:numId="3" w16cid:durableId="346174033">
    <w:abstractNumId w:val="81"/>
  </w:num>
  <w:num w:numId="4" w16cid:durableId="307321148">
    <w:abstractNumId w:val="113"/>
  </w:num>
  <w:num w:numId="5" w16cid:durableId="106702082">
    <w:abstractNumId w:val="32"/>
  </w:num>
  <w:num w:numId="6" w16cid:durableId="1086194443">
    <w:abstractNumId w:val="138"/>
  </w:num>
  <w:num w:numId="7" w16cid:durableId="1183858352">
    <w:abstractNumId w:val="22"/>
  </w:num>
  <w:num w:numId="8" w16cid:durableId="587546275">
    <w:abstractNumId w:val="104"/>
  </w:num>
  <w:num w:numId="9" w16cid:durableId="1652562236">
    <w:abstractNumId w:val="129"/>
  </w:num>
  <w:num w:numId="10" w16cid:durableId="2008743966">
    <w:abstractNumId w:val="52"/>
  </w:num>
  <w:num w:numId="11" w16cid:durableId="479662249">
    <w:abstractNumId w:val="122"/>
  </w:num>
  <w:num w:numId="12" w16cid:durableId="700939723">
    <w:abstractNumId w:val="43"/>
  </w:num>
  <w:num w:numId="13" w16cid:durableId="1195192155">
    <w:abstractNumId w:val="86"/>
  </w:num>
  <w:num w:numId="14" w16cid:durableId="266236376">
    <w:abstractNumId w:val="140"/>
  </w:num>
  <w:num w:numId="15" w16cid:durableId="1684624617">
    <w:abstractNumId w:val="143"/>
  </w:num>
  <w:num w:numId="16" w16cid:durableId="1581213435">
    <w:abstractNumId w:val="19"/>
  </w:num>
  <w:num w:numId="17" w16cid:durableId="1804418568">
    <w:abstractNumId w:val="27"/>
  </w:num>
  <w:num w:numId="18" w16cid:durableId="1538664162">
    <w:abstractNumId w:val="35"/>
  </w:num>
  <w:num w:numId="19" w16cid:durableId="14622083">
    <w:abstractNumId w:val="34"/>
  </w:num>
  <w:num w:numId="20" w16cid:durableId="2079597668">
    <w:abstractNumId w:val="79"/>
  </w:num>
  <w:num w:numId="21" w16cid:durableId="1949585144">
    <w:abstractNumId w:val="78"/>
  </w:num>
  <w:num w:numId="22" w16cid:durableId="1554003128">
    <w:abstractNumId w:val="14"/>
  </w:num>
  <w:num w:numId="23" w16cid:durableId="701440147">
    <w:abstractNumId w:val="44"/>
  </w:num>
  <w:num w:numId="24" w16cid:durableId="2005470758">
    <w:abstractNumId w:val="24"/>
  </w:num>
  <w:num w:numId="25" w16cid:durableId="485784043">
    <w:abstractNumId w:val="66"/>
  </w:num>
  <w:num w:numId="26" w16cid:durableId="372006293">
    <w:abstractNumId w:val="37"/>
  </w:num>
  <w:num w:numId="27" w16cid:durableId="1317224661">
    <w:abstractNumId w:val="89"/>
  </w:num>
  <w:num w:numId="28" w16cid:durableId="518541615">
    <w:abstractNumId w:val="118"/>
  </w:num>
  <w:num w:numId="29" w16cid:durableId="1614091682">
    <w:abstractNumId w:val="9"/>
  </w:num>
  <w:num w:numId="30" w16cid:durableId="944970240">
    <w:abstractNumId w:val="7"/>
  </w:num>
  <w:num w:numId="31" w16cid:durableId="1595354427">
    <w:abstractNumId w:val="6"/>
  </w:num>
  <w:num w:numId="32" w16cid:durableId="221791427">
    <w:abstractNumId w:val="5"/>
  </w:num>
  <w:num w:numId="33" w16cid:durableId="1507591057">
    <w:abstractNumId w:val="4"/>
  </w:num>
  <w:num w:numId="34" w16cid:durableId="155190558">
    <w:abstractNumId w:val="8"/>
  </w:num>
  <w:num w:numId="35" w16cid:durableId="347954758">
    <w:abstractNumId w:val="3"/>
  </w:num>
  <w:num w:numId="36" w16cid:durableId="1224753068">
    <w:abstractNumId w:val="2"/>
  </w:num>
  <w:num w:numId="37" w16cid:durableId="208882216">
    <w:abstractNumId w:val="1"/>
  </w:num>
  <w:num w:numId="38" w16cid:durableId="1873765672">
    <w:abstractNumId w:val="0"/>
  </w:num>
  <w:num w:numId="39" w16cid:durableId="492835234">
    <w:abstractNumId w:val="77"/>
    <w:lvlOverride w:ilvl="0">
      <w:startOverride w:val="1"/>
    </w:lvlOverride>
  </w:num>
  <w:num w:numId="40" w16cid:durableId="1486893163">
    <w:abstractNumId w:val="58"/>
    <w:lvlOverride w:ilvl="0">
      <w:startOverride w:val="1"/>
    </w:lvlOverride>
  </w:num>
  <w:num w:numId="41" w16cid:durableId="383531347">
    <w:abstractNumId w:val="111"/>
    <w:lvlOverride w:ilvl="0">
      <w:startOverride w:val="1"/>
    </w:lvlOverride>
  </w:num>
  <w:num w:numId="42" w16cid:durableId="1171481872">
    <w:abstractNumId w:val="21"/>
    <w:lvlOverride w:ilvl="0">
      <w:startOverride w:val="1"/>
    </w:lvlOverride>
  </w:num>
  <w:num w:numId="43" w16cid:durableId="196284894">
    <w:abstractNumId w:val="21"/>
  </w:num>
  <w:num w:numId="44" w16cid:durableId="350569084">
    <w:abstractNumId w:val="94"/>
  </w:num>
  <w:num w:numId="45" w16cid:durableId="1357000231">
    <w:abstractNumId w:val="77"/>
  </w:num>
  <w:num w:numId="46" w16cid:durableId="1192501264">
    <w:abstractNumId w:val="58"/>
  </w:num>
  <w:num w:numId="47" w16cid:durableId="1432512199">
    <w:abstractNumId w:val="12"/>
  </w:num>
  <w:num w:numId="48" w16cid:durableId="2143570056">
    <w:abstractNumId w:val="131"/>
  </w:num>
  <w:num w:numId="49" w16cid:durableId="1461067374">
    <w:abstractNumId w:val="135"/>
  </w:num>
  <w:num w:numId="50" w16cid:durableId="1491217855">
    <w:abstractNumId w:val="103"/>
  </w:num>
  <w:num w:numId="51" w16cid:durableId="1556165909">
    <w:abstractNumId w:val="133"/>
  </w:num>
  <w:num w:numId="52" w16cid:durableId="1618372384">
    <w:abstractNumId w:val="101"/>
  </w:num>
  <w:num w:numId="53" w16cid:durableId="1863394648">
    <w:abstractNumId w:val="17"/>
  </w:num>
  <w:num w:numId="54" w16cid:durableId="1741438382">
    <w:abstractNumId w:val="120"/>
  </w:num>
  <w:num w:numId="55" w16cid:durableId="156045499">
    <w:abstractNumId w:val="49"/>
  </w:num>
  <w:num w:numId="56" w16cid:durableId="1273124400">
    <w:abstractNumId w:val="95"/>
  </w:num>
  <w:num w:numId="57" w16cid:durableId="678586433">
    <w:abstractNumId w:val="72"/>
  </w:num>
  <w:num w:numId="58" w16cid:durableId="1728262944">
    <w:abstractNumId w:val="80"/>
  </w:num>
  <w:num w:numId="59" w16cid:durableId="382024811">
    <w:abstractNumId w:val="83"/>
  </w:num>
  <w:num w:numId="60" w16cid:durableId="46223098">
    <w:abstractNumId w:val="87"/>
  </w:num>
  <w:num w:numId="61" w16cid:durableId="1960644750">
    <w:abstractNumId w:val="128"/>
  </w:num>
  <w:num w:numId="62" w16cid:durableId="592669992">
    <w:abstractNumId w:val="48"/>
  </w:num>
  <w:num w:numId="63" w16cid:durableId="1812406707">
    <w:abstractNumId w:val="13"/>
  </w:num>
  <w:num w:numId="64" w16cid:durableId="1104349427">
    <w:abstractNumId w:val="38"/>
  </w:num>
  <w:num w:numId="65" w16cid:durableId="1149520999">
    <w:abstractNumId w:val="145"/>
  </w:num>
  <w:num w:numId="66" w16cid:durableId="76097804">
    <w:abstractNumId w:val="26"/>
  </w:num>
  <w:num w:numId="67" w16cid:durableId="1654721350">
    <w:abstractNumId w:val="106"/>
  </w:num>
  <w:num w:numId="68" w16cid:durableId="1525095016">
    <w:abstractNumId w:val="112"/>
  </w:num>
  <w:num w:numId="69" w16cid:durableId="2144806236">
    <w:abstractNumId w:val="74"/>
  </w:num>
  <w:num w:numId="70" w16cid:durableId="82654513">
    <w:abstractNumId w:val="53"/>
  </w:num>
  <w:num w:numId="71" w16cid:durableId="427165479">
    <w:abstractNumId w:val="63"/>
  </w:num>
  <w:num w:numId="72" w16cid:durableId="31926878">
    <w:abstractNumId w:val="100"/>
  </w:num>
  <w:num w:numId="73" w16cid:durableId="1899515900">
    <w:abstractNumId w:val="30"/>
  </w:num>
  <w:num w:numId="74" w16cid:durableId="2041391094">
    <w:abstractNumId w:val="82"/>
  </w:num>
  <w:num w:numId="75" w16cid:durableId="2065905089">
    <w:abstractNumId w:val="139"/>
  </w:num>
  <w:num w:numId="76" w16cid:durableId="1799831506">
    <w:abstractNumId w:val="75"/>
  </w:num>
  <w:num w:numId="77" w16cid:durableId="924996287">
    <w:abstractNumId w:val="10"/>
  </w:num>
  <w:num w:numId="78" w16cid:durableId="1421440620">
    <w:abstractNumId w:val="59"/>
  </w:num>
  <w:num w:numId="79" w16cid:durableId="1839538214">
    <w:abstractNumId w:val="114"/>
  </w:num>
  <w:num w:numId="80" w16cid:durableId="1954946024">
    <w:abstractNumId w:val="144"/>
  </w:num>
  <w:num w:numId="81" w16cid:durableId="1368262706">
    <w:abstractNumId w:val="92"/>
  </w:num>
  <w:num w:numId="82" w16cid:durableId="26568403">
    <w:abstractNumId w:val="40"/>
  </w:num>
  <w:num w:numId="83" w16cid:durableId="646321496">
    <w:abstractNumId w:val="91"/>
  </w:num>
  <w:num w:numId="84" w16cid:durableId="1910463054">
    <w:abstractNumId w:val="117"/>
  </w:num>
  <w:num w:numId="85" w16cid:durableId="1366364059">
    <w:abstractNumId w:val="141"/>
  </w:num>
  <w:num w:numId="86" w16cid:durableId="2084329644">
    <w:abstractNumId w:val="64"/>
  </w:num>
  <w:num w:numId="87" w16cid:durableId="1995406087">
    <w:abstractNumId w:val="68"/>
  </w:num>
  <w:num w:numId="88" w16cid:durableId="1866943824">
    <w:abstractNumId w:val="54"/>
  </w:num>
  <w:num w:numId="89" w16cid:durableId="1880973816">
    <w:abstractNumId w:val="110"/>
  </w:num>
  <w:num w:numId="90" w16cid:durableId="371080425">
    <w:abstractNumId w:val="84"/>
  </w:num>
  <w:num w:numId="91" w16cid:durableId="932129536">
    <w:abstractNumId w:val="62"/>
  </w:num>
  <w:num w:numId="92" w16cid:durableId="265424707">
    <w:abstractNumId w:val="77"/>
    <w:lvlOverride w:ilvl="0">
      <w:startOverride w:val="1"/>
    </w:lvlOverride>
  </w:num>
  <w:num w:numId="93" w16cid:durableId="1659993849">
    <w:abstractNumId w:val="77"/>
    <w:lvlOverride w:ilvl="0">
      <w:startOverride w:val="1"/>
    </w:lvlOverride>
  </w:num>
  <w:num w:numId="94" w16cid:durableId="2073697085">
    <w:abstractNumId w:val="102"/>
  </w:num>
  <w:num w:numId="95" w16cid:durableId="361827685">
    <w:abstractNumId w:val="55"/>
  </w:num>
  <w:num w:numId="96" w16cid:durableId="1658264827">
    <w:abstractNumId w:val="16"/>
  </w:num>
  <w:num w:numId="97" w16cid:durableId="734165865">
    <w:abstractNumId w:val="93"/>
  </w:num>
  <w:num w:numId="98" w16cid:durableId="539241684">
    <w:abstractNumId w:val="98"/>
  </w:num>
  <w:num w:numId="99" w16cid:durableId="1701281375">
    <w:abstractNumId w:val="90"/>
  </w:num>
  <w:num w:numId="100" w16cid:durableId="1600597171">
    <w:abstractNumId w:val="18"/>
  </w:num>
  <w:num w:numId="101" w16cid:durableId="782303357">
    <w:abstractNumId w:val="69"/>
  </w:num>
  <w:num w:numId="102" w16cid:durableId="942954797">
    <w:abstractNumId w:val="123"/>
  </w:num>
  <w:num w:numId="103" w16cid:durableId="1433669578">
    <w:abstractNumId w:val="11"/>
  </w:num>
  <w:num w:numId="104" w16cid:durableId="951864277">
    <w:abstractNumId w:val="57"/>
  </w:num>
  <w:num w:numId="105" w16cid:durableId="1416585270">
    <w:abstractNumId w:val="42"/>
  </w:num>
  <w:num w:numId="106" w16cid:durableId="1370178177">
    <w:abstractNumId w:val="39"/>
  </w:num>
  <w:num w:numId="107" w16cid:durableId="1270815402">
    <w:abstractNumId w:val="119"/>
  </w:num>
  <w:num w:numId="108" w16cid:durableId="1256472672">
    <w:abstractNumId w:val="105"/>
  </w:num>
  <w:num w:numId="109" w16cid:durableId="27072193">
    <w:abstractNumId w:val="56"/>
  </w:num>
  <w:num w:numId="110" w16cid:durableId="443112722">
    <w:abstractNumId w:val="121"/>
  </w:num>
  <w:num w:numId="111" w16cid:durableId="133643891">
    <w:abstractNumId w:val="23"/>
  </w:num>
  <w:num w:numId="112" w16cid:durableId="92827835">
    <w:abstractNumId w:val="96"/>
  </w:num>
  <w:num w:numId="113" w16cid:durableId="2029672002">
    <w:abstractNumId w:val="137"/>
  </w:num>
  <w:num w:numId="114" w16cid:durableId="631057560">
    <w:abstractNumId w:val="142"/>
  </w:num>
  <w:num w:numId="115" w16cid:durableId="866062985">
    <w:abstractNumId w:val="136"/>
  </w:num>
  <w:num w:numId="116" w16cid:durableId="2052993398">
    <w:abstractNumId w:val="50"/>
  </w:num>
  <w:num w:numId="117" w16cid:durableId="1523515813">
    <w:abstractNumId w:val="97"/>
  </w:num>
  <w:num w:numId="118" w16cid:durableId="1698853045">
    <w:abstractNumId w:val="71"/>
  </w:num>
  <w:num w:numId="119" w16cid:durableId="647171776">
    <w:abstractNumId w:val="45"/>
  </w:num>
  <w:num w:numId="120" w16cid:durableId="1884517259">
    <w:abstractNumId w:val="109"/>
  </w:num>
  <w:num w:numId="121" w16cid:durableId="1381369259">
    <w:abstractNumId w:val="51"/>
  </w:num>
  <w:num w:numId="122" w16cid:durableId="2047175706">
    <w:abstractNumId w:val="60"/>
  </w:num>
  <w:num w:numId="123" w16cid:durableId="1889340176">
    <w:abstractNumId w:val="115"/>
  </w:num>
  <w:num w:numId="124" w16cid:durableId="1167666911">
    <w:abstractNumId w:val="61"/>
  </w:num>
  <w:num w:numId="125" w16cid:durableId="492180925">
    <w:abstractNumId w:val="76"/>
  </w:num>
  <w:num w:numId="126" w16cid:durableId="419447839">
    <w:abstractNumId w:val="146"/>
  </w:num>
  <w:num w:numId="127" w16cid:durableId="2041778045">
    <w:abstractNumId w:val="130"/>
  </w:num>
  <w:num w:numId="128" w16cid:durableId="2028171483">
    <w:abstractNumId w:val="73"/>
  </w:num>
  <w:num w:numId="129" w16cid:durableId="1333408970">
    <w:abstractNumId w:val="65"/>
  </w:num>
  <w:num w:numId="130" w16cid:durableId="1113788920">
    <w:abstractNumId w:val="99"/>
  </w:num>
  <w:num w:numId="131" w16cid:durableId="1466119729">
    <w:abstractNumId w:val="127"/>
  </w:num>
  <w:num w:numId="132" w16cid:durableId="1648974552">
    <w:abstractNumId w:val="70"/>
  </w:num>
  <w:num w:numId="133" w16cid:durableId="1021587752">
    <w:abstractNumId w:val="41"/>
  </w:num>
  <w:num w:numId="134" w16cid:durableId="1053894788">
    <w:abstractNumId w:val="116"/>
  </w:num>
  <w:num w:numId="135" w16cid:durableId="1787843520">
    <w:abstractNumId w:val="132"/>
  </w:num>
  <w:num w:numId="136" w16cid:durableId="1021472745">
    <w:abstractNumId w:val="20"/>
  </w:num>
  <w:num w:numId="137" w16cid:durableId="297801198">
    <w:abstractNumId w:val="107"/>
  </w:num>
  <w:num w:numId="138" w16cid:durableId="508182553">
    <w:abstractNumId w:val="47"/>
  </w:num>
  <w:num w:numId="139" w16cid:durableId="905842151">
    <w:abstractNumId w:val="88"/>
  </w:num>
  <w:num w:numId="140" w16cid:durableId="669721137">
    <w:abstractNumId w:val="124"/>
  </w:num>
  <w:num w:numId="141" w16cid:durableId="778373782">
    <w:abstractNumId w:val="25"/>
  </w:num>
  <w:num w:numId="142" w16cid:durableId="1692145967">
    <w:abstractNumId w:val="126"/>
  </w:num>
  <w:num w:numId="143" w16cid:durableId="1043405449">
    <w:abstractNumId w:val="67"/>
  </w:num>
  <w:num w:numId="144" w16cid:durableId="1835074631">
    <w:abstractNumId w:val="15"/>
  </w:num>
  <w:num w:numId="145" w16cid:durableId="1410735239">
    <w:abstractNumId w:val="46"/>
  </w:num>
  <w:num w:numId="146" w16cid:durableId="1074401081">
    <w:abstractNumId w:val="134"/>
  </w:num>
  <w:num w:numId="147" w16cid:durableId="2017347191">
    <w:abstractNumId w:val="147"/>
  </w:num>
  <w:num w:numId="148" w16cid:durableId="382212431">
    <w:abstractNumId w:val="125"/>
  </w:num>
  <w:num w:numId="149" w16cid:durableId="388767316">
    <w:abstractNumId w:val="108"/>
  </w:num>
  <w:num w:numId="150" w16cid:durableId="1767339399">
    <w:abstractNumId w:val="31"/>
  </w:num>
  <w:num w:numId="151" w16cid:durableId="646514160">
    <w:abstractNumId w:val="29"/>
  </w:num>
  <w:num w:numId="152" w16cid:durableId="1846701121">
    <w:abstractNumId w:val="36"/>
  </w:num>
  <w:num w:numId="153" w16cid:durableId="360395620">
    <w:abstractNumId w:val="3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hyphenationZone w:val="425"/>
  <w:characterSpacingControl w:val="doNotCompress"/>
  <w:hdrShapeDefaults>
    <o:shapedefaults v:ext="edit" spidmax="2050"/>
  </w:hdrShapeDefaults>
  <w:footnotePr>
    <w:numFmt w:val="chicago"/>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81A"/>
    <w:rsid w:val="000014A3"/>
    <w:rsid w:val="00002439"/>
    <w:rsid w:val="00002871"/>
    <w:rsid w:val="00007E97"/>
    <w:rsid w:val="000105CC"/>
    <w:rsid w:val="00010F0E"/>
    <w:rsid w:val="000111F4"/>
    <w:rsid w:val="00013BD3"/>
    <w:rsid w:val="000245B9"/>
    <w:rsid w:val="00025312"/>
    <w:rsid w:val="00025730"/>
    <w:rsid w:val="00025EA3"/>
    <w:rsid w:val="00027879"/>
    <w:rsid w:val="00030F24"/>
    <w:rsid w:val="00031587"/>
    <w:rsid w:val="000318A9"/>
    <w:rsid w:val="00031DD0"/>
    <w:rsid w:val="00035E32"/>
    <w:rsid w:val="00035E93"/>
    <w:rsid w:val="000370C1"/>
    <w:rsid w:val="000375A6"/>
    <w:rsid w:val="00040445"/>
    <w:rsid w:val="00040845"/>
    <w:rsid w:val="000409B7"/>
    <w:rsid w:val="0004115E"/>
    <w:rsid w:val="00042CC7"/>
    <w:rsid w:val="000441EC"/>
    <w:rsid w:val="00045DD7"/>
    <w:rsid w:val="00051E81"/>
    <w:rsid w:val="000531EE"/>
    <w:rsid w:val="00053C67"/>
    <w:rsid w:val="0005450E"/>
    <w:rsid w:val="00054B6F"/>
    <w:rsid w:val="00055FC3"/>
    <w:rsid w:val="0005777D"/>
    <w:rsid w:val="0006129D"/>
    <w:rsid w:val="00062751"/>
    <w:rsid w:val="00062E2A"/>
    <w:rsid w:val="00064D1F"/>
    <w:rsid w:val="000651A6"/>
    <w:rsid w:val="00066236"/>
    <w:rsid w:val="000679C5"/>
    <w:rsid w:val="00070BFF"/>
    <w:rsid w:val="00071A6B"/>
    <w:rsid w:val="00072C93"/>
    <w:rsid w:val="00075448"/>
    <w:rsid w:val="00075DBD"/>
    <w:rsid w:val="0007622A"/>
    <w:rsid w:val="000763FC"/>
    <w:rsid w:val="0008164C"/>
    <w:rsid w:val="000853A9"/>
    <w:rsid w:val="00086E9D"/>
    <w:rsid w:val="0008765E"/>
    <w:rsid w:val="000917B5"/>
    <w:rsid w:val="00092881"/>
    <w:rsid w:val="000939C8"/>
    <w:rsid w:val="0009552F"/>
    <w:rsid w:val="00097AD8"/>
    <w:rsid w:val="000A0B99"/>
    <w:rsid w:val="000A0FE2"/>
    <w:rsid w:val="000A1E61"/>
    <w:rsid w:val="000A2B61"/>
    <w:rsid w:val="000A2D66"/>
    <w:rsid w:val="000A4FEC"/>
    <w:rsid w:val="000A6A40"/>
    <w:rsid w:val="000A6AA7"/>
    <w:rsid w:val="000B06A3"/>
    <w:rsid w:val="000B12DA"/>
    <w:rsid w:val="000B18EC"/>
    <w:rsid w:val="000B2582"/>
    <w:rsid w:val="000B4329"/>
    <w:rsid w:val="000B4C7A"/>
    <w:rsid w:val="000B6000"/>
    <w:rsid w:val="000B6705"/>
    <w:rsid w:val="000C1878"/>
    <w:rsid w:val="000C35CB"/>
    <w:rsid w:val="000C4D93"/>
    <w:rsid w:val="000C4EB4"/>
    <w:rsid w:val="000C707B"/>
    <w:rsid w:val="000C748D"/>
    <w:rsid w:val="000D1811"/>
    <w:rsid w:val="000D1EED"/>
    <w:rsid w:val="000D43C5"/>
    <w:rsid w:val="000D48BD"/>
    <w:rsid w:val="000D4F2F"/>
    <w:rsid w:val="000D553F"/>
    <w:rsid w:val="000D7C7E"/>
    <w:rsid w:val="000E1994"/>
    <w:rsid w:val="000E3C5F"/>
    <w:rsid w:val="000E4474"/>
    <w:rsid w:val="000E4502"/>
    <w:rsid w:val="000E4AB2"/>
    <w:rsid w:val="000E5A17"/>
    <w:rsid w:val="000E7DB2"/>
    <w:rsid w:val="000F0B72"/>
    <w:rsid w:val="000F11F8"/>
    <w:rsid w:val="000F1A9C"/>
    <w:rsid w:val="000F3068"/>
    <w:rsid w:val="000F3F50"/>
    <w:rsid w:val="000F65AB"/>
    <w:rsid w:val="000F78C1"/>
    <w:rsid w:val="00100384"/>
    <w:rsid w:val="001004E3"/>
    <w:rsid w:val="00101529"/>
    <w:rsid w:val="00101FB6"/>
    <w:rsid w:val="001044D4"/>
    <w:rsid w:val="0010565D"/>
    <w:rsid w:val="00106CAA"/>
    <w:rsid w:val="0010745F"/>
    <w:rsid w:val="001129C6"/>
    <w:rsid w:val="00112AE9"/>
    <w:rsid w:val="00112F54"/>
    <w:rsid w:val="001133CF"/>
    <w:rsid w:val="00115635"/>
    <w:rsid w:val="00116C0C"/>
    <w:rsid w:val="00116DBA"/>
    <w:rsid w:val="00117238"/>
    <w:rsid w:val="00117CDA"/>
    <w:rsid w:val="00117ED9"/>
    <w:rsid w:val="00121169"/>
    <w:rsid w:val="00122A73"/>
    <w:rsid w:val="00122B06"/>
    <w:rsid w:val="00123754"/>
    <w:rsid w:val="0013054C"/>
    <w:rsid w:val="001312F4"/>
    <w:rsid w:val="00131F40"/>
    <w:rsid w:val="00132E75"/>
    <w:rsid w:val="0013794A"/>
    <w:rsid w:val="00137A7A"/>
    <w:rsid w:val="0014184A"/>
    <w:rsid w:val="0014189D"/>
    <w:rsid w:val="0014204B"/>
    <w:rsid w:val="001428CF"/>
    <w:rsid w:val="00143BEC"/>
    <w:rsid w:val="00144428"/>
    <w:rsid w:val="00144E53"/>
    <w:rsid w:val="00145D43"/>
    <w:rsid w:val="00145E7A"/>
    <w:rsid w:val="001464B9"/>
    <w:rsid w:val="00146526"/>
    <w:rsid w:val="00147D7F"/>
    <w:rsid w:val="00152E7E"/>
    <w:rsid w:val="001546D6"/>
    <w:rsid w:val="001547A0"/>
    <w:rsid w:val="00155F3F"/>
    <w:rsid w:val="00161DF5"/>
    <w:rsid w:val="00164043"/>
    <w:rsid w:val="00165BDF"/>
    <w:rsid w:val="00166B64"/>
    <w:rsid w:val="00167D71"/>
    <w:rsid w:val="0017044C"/>
    <w:rsid w:val="00171065"/>
    <w:rsid w:val="00172214"/>
    <w:rsid w:val="00173600"/>
    <w:rsid w:val="0017384F"/>
    <w:rsid w:val="001739B1"/>
    <w:rsid w:val="0017476E"/>
    <w:rsid w:val="00177717"/>
    <w:rsid w:val="001815EE"/>
    <w:rsid w:val="001816A5"/>
    <w:rsid w:val="00182843"/>
    <w:rsid w:val="00182C3E"/>
    <w:rsid w:val="00182C7D"/>
    <w:rsid w:val="00184BEF"/>
    <w:rsid w:val="00185AE8"/>
    <w:rsid w:val="00185F1F"/>
    <w:rsid w:val="001864F1"/>
    <w:rsid w:val="0019132A"/>
    <w:rsid w:val="00191C8D"/>
    <w:rsid w:val="0019295C"/>
    <w:rsid w:val="00192EEA"/>
    <w:rsid w:val="00194219"/>
    <w:rsid w:val="00196B9F"/>
    <w:rsid w:val="001A033F"/>
    <w:rsid w:val="001A27A7"/>
    <w:rsid w:val="001A2AE9"/>
    <w:rsid w:val="001A35A5"/>
    <w:rsid w:val="001A3BDD"/>
    <w:rsid w:val="001A63EF"/>
    <w:rsid w:val="001B0806"/>
    <w:rsid w:val="001B08AC"/>
    <w:rsid w:val="001B0D4C"/>
    <w:rsid w:val="001B2C73"/>
    <w:rsid w:val="001B450A"/>
    <w:rsid w:val="001B53DE"/>
    <w:rsid w:val="001B5636"/>
    <w:rsid w:val="001B5F55"/>
    <w:rsid w:val="001B65DB"/>
    <w:rsid w:val="001B71C5"/>
    <w:rsid w:val="001B77A5"/>
    <w:rsid w:val="001C005A"/>
    <w:rsid w:val="001C0E29"/>
    <w:rsid w:val="001C12EC"/>
    <w:rsid w:val="001C13FC"/>
    <w:rsid w:val="001C177C"/>
    <w:rsid w:val="001C1EC7"/>
    <w:rsid w:val="001C3FD2"/>
    <w:rsid w:val="001C4884"/>
    <w:rsid w:val="001C52CF"/>
    <w:rsid w:val="001D0296"/>
    <w:rsid w:val="001D02D6"/>
    <w:rsid w:val="001D2573"/>
    <w:rsid w:val="001D33BF"/>
    <w:rsid w:val="001D52DE"/>
    <w:rsid w:val="001D5489"/>
    <w:rsid w:val="001D64B6"/>
    <w:rsid w:val="001D7FD9"/>
    <w:rsid w:val="001E0B0B"/>
    <w:rsid w:val="001E2875"/>
    <w:rsid w:val="001E5472"/>
    <w:rsid w:val="001E54D3"/>
    <w:rsid w:val="001E56D6"/>
    <w:rsid w:val="001E6398"/>
    <w:rsid w:val="001E6A56"/>
    <w:rsid w:val="001E6CE5"/>
    <w:rsid w:val="001E6E5B"/>
    <w:rsid w:val="001F18BC"/>
    <w:rsid w:val="001F43FF"/>
    <w:rsid w:val="001F4A19"/>
    <w:rsid w:val="001F62DB"/>
    <w:rsid w:val="001F6615"/>
    <w:rsid w:val="0020002A"/>
    <w:rsid w:val="00200DA2"/>
    <w:rsid w:val="002011F3"/>
    <w:rsid w:val="00201407"/>
    <w:rsid w:val="00201639"/>
    <w:rsid w:val="002024E2"/>
    <w:rsid w:val="002026A9"/>
    <w:rsid w:val="00202BAB"/>
    <w:rsid w:val="002036F9"/>
    <w:rsid w:val="002051CF"/>
    <w:rsid w:val="00205929"/>
    <w:rsid w:val="00206765"/>
    <w:rsid w:val="00206CD6"/>
    <w:rsid w:val="00206DF5"/>
    <w:rsid w:val="00207541"/>
    <w:rsid w:val="00210D8F"/>
    <w:rsid w:val="00211031"/>
    <w:rsid w:val="00212166"/>
    <w:rsid w:val="0021461C"/>
    <w:rsid w:val="0021523D"/>
    <w:rsid w:val="0021595E"/>
    <w:rsid w:val="00215D61"/>
    <w:rsid w:val="00216AE5"/>
    <w:rsid w:val="002177DF"/>
    <w:rsid w:val="00220B31"/>
    <w:rsid w:val="00221B28"/>
    <w:rsid w:val="002226D0"/>
    <w:rsid w:val="002231F3"/>
    <w:rsid w:val="002233C8"/>
    <w:rsid w:val="00223886"/>
    <w:rsid w:val="00223A81"/>
    <w:rsid w:val="0022419B"/>
    <w:rsid w:val="00226C08"/>
    <w:rsid w:val="00227DF5"/>
    <w:rsid w:val="00230237"/>
    <w:rsid w:val="0023089D"/>
    <w:rsid w:val="00230DCC"/>
    <w:rsid w:val="002312F7"/>
    <w:rsid w:val="002314AC"/>
    <w:rsid w:val="00232E37"/>
    <w:rsid w:val="0023372F"/>
    <w:rsid w:val="002337C8"/>
    <w:rsid w:val="00233FDB"/>
    <w:rsid w:val="00235046"/>
    <w:rsid w:val="0023537E"/>
    <w:rsid w:val="00235B23"/>
    <w:rsid w:val="00236684"/>
    <w:rsid w:val="00236D6E"/>
    <w:rsid w:val="002413C1"/>
    <w:rsid w:val="00241B6B"/>
    <w:rsid w:val="00242CE6"/>
    <w:rsid w:val="00242DC6"/>
    <w:rsid w:val="00242F56"/>
    <w:rsid w:val="002431A0"/>
    <w:rsid w:val="00245068"/>
    <w:rsid w:val="00247A93"/>
    <w:rsid w:val="00250E7A"/>
    <w:rsid w:val="00252A1A"/>
    <w:rsid w:val="00255A29"/>
    <w:rsid w:val="00255B05"/>
    <w:rsid w:val="00256408"/>
    <w:rsid w:val="00260C05"/>
    <w:rsid w:val="002613C2"/>
    <w:rsid w:val="00261CA7"/>
    <w:rsid w:val="00262C00"/>
    <w:rsid w:val="0026692D"/>
    <w:rsid w:val="00266D24"/>
    <w:rsid w:val="002719CD"/>
    <w:rsid w:val="00271E5D"/>
    <w:rsid w:val="00273328"/>
    <w:rsid w:val="00274131"/>
    <w:rsid w:val="00274646"/>
    <w:rsid w:val="00277138"/>
    <w:rsid w:val="00280828"/>
    <w:rsid w:val="00280D32"/>
    <w:rsid w:val="00281839"/>
    <w:rsid w:val="00282940"/>
    <w:rsid w:val="00282BC6"/>
    <w:rsid w:val="00282E99"/>
    <w:rsid w:val="002842D3"/>
    <w:rsid w:val="0028503B"/>
    <w:rsid w:val="00286C96"/>
    <w:rsid w:val="00287F35"/>
    <w:rsid w:val="0029285F"/>
    <w:rsid w:val="00292EC5"/>
    <w:rsid w:val="00293328"/>
    <w:rsid w:val="002953E6"/>
    <w:rsid w:val="002A071B"/>
    <w:rsid w:val="002A26E2"/>
    <w:rsid w:val="002A4E23"/>
    <w:rsid w:val="002A5032"/>
    <w:rsid w:val="002A67C5"/>
    <w:rsid w:val="002A6CB9"/>
    <w:rsid w:val="002B0D19"/>
    <w:rsid w:val="002B306C"/>
    <w:rsid w:val="002B4399"/>
    <w:rsid w:val="002B5594"/>
    <w:rsid w:val="002B5DA4"/>
    <w:rsid w:val="002D0339"/>
    <w:rsid w:val="002D0D3B"/>
    <w:rsid w:val="002D1D7D"/>
    <w:rsid w:val="002D2394"/>
    <w:rsid w:val="002D3BDC"/>
    <w:rsid w:val="002D54B5"/>
    <w:rsid w:val="002D5B86"/>
    <w:rsid w:val="002D6197"/>
    <w:rsid w:val="002D6B2E"/>
    <w:rsid w:val="002D766B"/>
    <w:rsid w:val="002E1691"/>
    <w:rsid w:val="002E20FC"/>
    <w:rsid w:val="002E4AE3"/>
    <w:rsid w:val="002E5621"/>
    <w:rsid w:val="002E66E6"/>
    <w:rsid w:val="002E7ACC"/>
    <w:rsid w:val="002E7FBF"/>
    <w:rsid w:val="002F2227"/>
    <w:rsid w:val="002F3193"/>
    <w:rsid w:val="002F35B3"/>
    <w:rsid w:val="002F37DE"/>
    <w:rsid w:val="002F4127"/>
    <w:rsid w:val="002F5C6D"/>
    <w:rsid w:val="002F7E4C"/>
    <w:rsid w:val="00301B3E"/>
    <w:rsid w:val="00302F65"/>
    <w:rsid w:val="00303760"/>
    <w:rsid w:val="003045BE"/>
    <w:rsid w:val="003048B1"/>
    <w:rsid w:val="00305E60"/>
    <w:rsid w:val="00305EFE"/>
    <w:rsid w:val="00312184"/>
    <w:rsid w:val="0031250F"/>
    <w:rsid w:val="003133D2"/>
    <w:rsid w:val="00313545"/>
    <w:rsid w:val="003136A1"/>
    <w:rsid w:val="003145E7"/>
    <w:rsid w:val="00315776"/>
    <w:rsid w:val="00315C3B"/>
    <w:rsid w:val="003166E9"/>
    <w:rsid w:val="0031679C"/>
    <w:rsid w:val="00317649"/>
    <w:rsid w:val="0032083F"/>
    <w:rsid w:val="0032095E"/>
    <w:rsid w:val="00321D98"/>
    <w:rsid w:val="00323723"/>
    <w:rsid w:val="00323E4E"/>
    <w:rsid w:val="003242AA"/>
    <w:rsid w:val="003245E3"/>
    <w:rsid w:val="003257BF"/>
    <w:rsid w:val="003257F7"/>
    <w:rsid w:val="003259CD"/>
    <w:rsid w:val="00326884"/>
    <w:rsid w:val="00330454"/>
    <w:rsid w:val="00330791"/>
    <w:rsid w:val="00333BBC"/>
    <w:rsid w:val="00334C2E"/>
    <w:rsid w:val="0033587A"/>
    <w:rsid w:val="00335BBE"/>
    <w:rsid w:val="00335F45"/>
    <w:rsid w:val="00337C1F"/>
    <w:rsid w:val="0034641B"/>
    <w:rsid w:val="0034690B"/>
    <w:rsid w:val="00350C74"/>
    <w:rsid w:val="00350F4A"/>
    <w:rsid w:val="00352A98"/>
    <w:rsid w:val="00352B91"/>
    <w:rsid w:val="00356167"/>
    <w:rsid w:val="00356DA2"/>
    <w:rsid w:val="00356E11"/>
    <w:rsid w:val="0036236A"/>
    <w:rsid w:val="0036279D"/>
    <w:rsid w:val="00362E3D"/>
    <w:rsid w:val="00364618"/>
    <w:rsid w:val="00365509"/>
    <w:rsid w:val="003658E0"/>
    <w:rsid w:val="00365949"/>
    <w:rsid w:val="00365CAE"/>
    <w:rsid w:val="00366EC2"/>
    <w:rsid w:val="003673CF"/>
    <w:rsid w:val="00371148"/>
    <w:rsid w:val="00372A95"/>
    <w:rsid w:val="00375716"/>
    <w:rsid w:val="00375AD0"/>
    <w:rsid w:val="00377178"/>
    <w:rsid w:val="003778BD"/>
    <w:rsid w:val="00381E7F"/>
    <w:rsid w:val="00383122"/>
    <w:rsid w:val="003834EB"/>
    <w:rsid w:val="003841CE"/>
    <w:rsid w:val="003844C9"/>
    <w:rsid w:val="003853DA"/>
    <w:rsid w:val="003854B6"/>
    <w:rsid w:val="00386729"/>
    <w:rsid w:val="00387824"/>
    <w:rsid w:val="00390549"/>
    <w:rsid w:val="00390E8D"/>
    <w:rsid w:val="00393587"/>
    <w:rsid w:val="00393777"/>
    <w:rsid w:val="00393FBF"/>
    <w:rsid w:val="003941C2"/>
    <w:rsid w:val="00394719"/>
    <w:rsid w:val="003A087C"/>
    <w:rsid w:val="003A0FB1"/>
    <w:rsid w:val="003A419F"/>
    <w:rsid w:val="003A4652"/>
    <w:rsid w:val="003A5547"/>
    <w:rsid w:val="003A60A4"/>
    <w:rsid w:val="003A752D"/>
    <w:rsid w:val="003A76B7"/>
    <w:rsid w:val="003A782D"/>
    <w:rsid w:val="003A7E56"/>
    <w:rsid w:val="003B0C73"/>
    <w:rsid w:val="003B131A"/>
    <w:rsid w:val="003B146C"/>
    <w:rsid w:val="003B3446"/>
    <w:rsid w:val="003B4702"/>
    <w:rsid w:val="003B54BB"/>
    <w:rsid w:val="003B5EFE"/>
    <w:rsid w:val="003B656F"/>
    <w:rsid w:val="003B6703"/>
    <w:rsid w:val="003B7162"/>
    <w:rsid w:val="003C10EA"/>
    <w:rsid w:val="003C27F9"/>
    <w:rsid w:val="003C3AEB"/>
    <w:rsid w:val="003C5DAA"/>
    <w:rsid w:val="003D2024"/>
    <w:rsid w:val="003D22C4"/>
    <w:rsid w:val="003D5216"/>
    <w:rsid w:val="003D57DE"/>
    <w:rsid w:val="003D59CE"/>
    <w:rsid w:val="003D62FE"/>
    <w:rsid w:val="003D6746"/>
    <w:rsid w:val="003D67B4"/>
    <w:rsid w:val="003D6E8A"/>
    <w:rsid w:val="003D7FF1"/>
    <w:rsid w:val="003E33BD"/>
    <w:rsid w:val="003E3C56"/>
    <w:rsid w:val="003E3D09"/>
    <w:rsid w:val="003E3F9E"/>
    <w:rsid w:val="003E61DC"/>
    <w:rsid w:val="003E6301"/>
    <w:rsid w:val="003F04CC"/>
    <w:rsid w:val="003F0BDB"/>
    <w:rsid w:val="003F0E0F"/>
    <w:rsid w:val="003F2824"/>
    <w:rsid w:val="003F480B"/>
    <w:rsid w:val="003F4E40"/>
    <w:rsid w:val="003F74C3"/>
    <w:rsid w:val="00400D09"/>
    <w:rsid w:val="00401117"/>
    <w:rsid w:val="0040174D"/>
    <w:rsid w:val="004017BD"/>
    <w:rsid w:val="00402576"/>
    <w:rsid w:val="0040375C"/>
    <w:rsid w:val="00403D99"/>
    <w:rsid w:val="004045AD"/>
    <w:rsid w:val="00405F0A"/>
    <w:rsid w:val="00410A8C"/>
    <w:rsid w:val="004115A0"/>
    <w:rsid w:val="00416270"/>
    <w:rsid w:val="00416305"/>
    <w:rsid w:val="00417B43"/>
    <w:rsid w:val="00420A76"/>
    <w:rsid w:val="00420A94"/>
    <w:rsid w:val="00422617"/>
    <w:rsid w:val="00422AB7"/>
    <w:rsid w:val="00423BBD"/>
    <w:rsid w:val="004257E2"/>
    <w:rsid w:val="00426623"/>
    <w:rsid w:val="00427B57"/>
    <w:rsid w:val="00430479"/>
    <w:rsid w:val="0043066B"/>
    <w:rsid w:val="00430F22"/>
    <w:rsid w:val="00431425"/>
    <w:rsid w:val="00431460"/>
    <w:rsid w:val="00431505"/>
    <w:rsid w:val="0043647E"/>
    <w:rsid w:val="00436EDB"/>
    <w:rsid w:val="00437358"/>
    <w:rsid w:val="00440EA7"/>
    <w:rsid w:val="00442529"/>
    <w:rsid w:val="0044266B"/>
    <w:rsid w:val="00443D1C"/>
    <w:rsid w:val="0044414C"/>
    <w:rsid w:val="004453AC"/>
    <w:rsid w:val="004454C9"/>
    <w:rsid w:val="004464BD"/>
    <w:rsid w:val="0044696F"/>
    <w:rsid w:val="00451425"/>
    <w:rsid w:val="00452603"/>
    <w:rsid w:val="0045327D"/>
    <w:rsid w:val="00453DEA"/>
    <w:rsid w:val="0045494D"/>
    <w:rsid w:val="00455123"/>
    <w:rsid w:val="00455378"/>
    <w:rsid w:val="00456615"/>
    <w:rsid w:val="00457C67"/>
    <w:rsid w:val="00461B24"/>
    <w:rsid w:val="00461F1E"/>
    <w:rsid w:val="004627E6"/>
    <w:rsid w:val="00463421"/>
    <w:rsid w:val="00463F2B"/>
    <w:rsid w:val="0046427F"/>
    <w:rsid w:val="00465FE6"/>
    <w:rsid w:val="004673F8"/>
    <w:rsid w:val="00467C27"/>
    <w:rsid w:val="0047024F"/>
    <w:rsid w:val="004708A3"/>
    <w:rsid w:val="00471301"/>
    <w:rsid w:val="004723D9"/>
    <w:rsid w:val="00472920"/>
    <w:rsid w:val="00473348"/>
    <w:rsid w:val="00474616"/>
    <w:rsid w:val="00477586"/>
    <w:rsid w:val="00477AE6"/>
    <w:rsid w:val="00480870"/>
    <w:rsid w:val="00480DE0"/>
    <w:rsid w:val="0048183F"/>
    <w:rsid w:val="00482618"/>
    <w:rsid w:val="00482842"/>
    <w:rsid w:val="004837ED"/>
    <w:rsid w:val="00483E51"/>
    <w:rsid w:val="004841B3"/>
    <w:rsid w:val="00484E75"/>
    <w:rsid w:val="00485239"/>
    <w:rsid w:val="004852A0"/>
    <w:rsid w:val="00485DB0"/>
    <w:rsid w:val="0048728F"/>
    <w:rsid w:val="00494C21"/>
    <w:rsid w:val="00495353"/>
    <w:rsid w:val="004972A5"/>
    <w:rsid w:val="00497877"/>
    <w:rsid w:val="004A03EB"/>
    <w:rsid w:val="004A2641"/>
    <w:rsid w:val="004A589C"/>
    <w:rsid w:val="004A65A9"/>
    <w:rsid w:val="004A6F7D"/>
    <w:rsid w:val="004B0F46"/>
    <w:rsid w:val="004B1356"/>
    <w:rsid w:val="004B141E"/>
    <w:rsid w:val="004B252D"/>
    <w:rsid w:val="004B46DF"/>
    <w:rsid w:val="004B4CC8"/>
    <w:rsid w:val="004B5733"/>
    <w:rsid w:val="004C02B8"/>
    <w:rsid w:val="004C188C"/>
    <w:rsid w:val="004C2DD9"/>
    <w:rsid w:val="004C3E4B"/>
    <w:rsid w:val="004C6ED7"/>
    <w:rsid w:val="004D01FE"/>
    <w:rsid w:val="004D0D83"/>
    <w:rsid w:val="004D1C4D"/>
    <w:rsid w:val="004D1E9E"/>
    <w:rsid w:val="004D27F9"/>
    <w:rsid w:val="004D3817"/>
    <w:rsid w:val="004D4773"/>
    <w:rsid w:val="004D75C4"/>
    <w:rsid w:val="004E09C5"/>
    <w:rsid w:val="004E0E06"/>
    <w:rsid w:val="004E1F6A"/>
    <w:rsid w:val="004E2CC2"/>
    <w:rsid w:val="004E39F6"/>
    <w:rsid w:val="004E43B4"/>
    <w:rsid w:val="004E460E"/>
    <w:rsid w:val="004E46EE"/>
    <w:rsid w:val="004E5685"/>
    <w:rsid w:val="004F09BD"/>
    <w:rsid w:val="004F19E7"/>
    <w:rsid w:val="004F609A"/>
    <w:rsid w:val="004F66D6"/>
    <w:rsid w:val="004F6E45"/>
    <w:rsid w:val="004F737A"/>
    <w:rsid w:val="00500782"/>
    <w:rsid w:val="005007B9"/>
    <w:rsid w:val="00500D72"/>
    <w:rsid w:val="00500F33"/>
    <w:rsid w:val="005022FF"/>
    <w:rsid w:val="00502C67"/>
    <w:rsid w:val="005031A1"/>
    <w:rsid w:val="005031A7"/>
    <w:rsid w:val="005033C4"/>
    <w:rsid w:val="00504FA5"/>
    <w:rsid w:val="0050671F"/>
    <w:rsid w:val="005103D1"/>
    <w:rsid w:val="005108D6"/>
    <w:rsid w:val="0051284B"/>
    <w:rsid w:val="00512928"/>
    <w:rsid w:val="00512D8D"/>
    <w:rsid w:val="00513C6F"/>
    <w:rsid w:val="005143B3"/>
    <w:rsid w:val="00514FA7"/>
    <w:rsid w:val="005162ED"/>
    <w:rsid w:val="00516522"/>
    <w:rsid w:val="00516C9B"/>
    <w:rsid w:val="005212F4"/>
    <w:rsid w:val="0052135F"/>
    <w:rsid w:val="00523810"/>
    <w:rsid w:val="00524577"/>
    <w:rsid w:val="00524D8D"/>
    <w:rsid w:val="00525625"/>
    <w:rsid w:val="00526655"/>
    <w:rsid w:val="00526B80"/>
    <w:rsid w:val="0052717C"/>
    <w:rsid w:val="0053098C"/>
    <w:rsid w:val="005315F4"/>
    <w:rsid w:val="005321A3"/>
    <w:rsid w:val="00536335"/>
    <w:rsid w:val="005375FB"/>
    <w:rsid w:val="005379FA"/>
    <w:rsid w:val="00542CA6"/>
    <w:rsid w:val="0054335E"/>
    <w:rsid w:val="005435FA"/>
    <w:rsid w:val="00543B33"/>
    <w:rsid w:val="00544531"/>
    <w:rsid w:val="00545527"/>
    <w:rsid w:val="00546454"/>
    <w:rsid w:val="00546E0A"/>
    <w:rsid w:val="005475BF"/>
    <w:rsid w:val="00550136"/>
    <w:rsid w:val="0055052A"/>
    <w:rsid w:val="00551787"/>
    <w:rsid w:val="00551899"/>
    <w:rsid w:val="00551985"/>
    <w:rsid w:val="00554687"/>
    <w:rsid w:val="0055499B"/>
    <w:rsid w:val="00556582"/>
    <w:rsid w:val="00557778"/>
    <w:rsid w:val="00562149"/>
    <w:rsid w:val="0056300B"/>
    <w:rsid w:val="0056370A"/>
    <w:rsid w:val="00563849"/>
    <w:rsid w:val="00564FCD"/>
    <w:rsid w:val="00565F84"/>
    <w:rsid w:val="00566817"/>
    <w:rsid w:val="005714FA"/>
    <w:rsid w:val="0057264C"/>
    <w:rsid w:val="00573C7A"/>
    <w:rsid w:val="005747B7"/>
    <w:rsid w:val="00580347"/>
    <w:rsid w:val="0058162D"/>
    <w:rsid w:val="00581EAC"/>
    <w:rsid w:val="00581F8C"/>
    <w:rsid w:val="0058256D"/>
    <w:rsid w:val="00583AA8"/>
    <w:rsid w:val="005842A1"/>
    <w:rsid w:val="00584719"/>
    <w:rsid w:val="00584A40"/>
    <w:rsid w:val="0058556E"/>
    <w:rsid w:val="0058689F"/>
    <w:rsid w:val="00587DBD"/>
    <w:rsid w:val="00591C8F"/>
    <w:rsid w:val="00591EC4"/>
    <w:rsid w:val="00592DF7"/>
    <w:rsid w:val="005931EC"/>
    <w:rsid w:val="00596DA0"/>
    <w:rsid w:val="005A3762"/>
    <w:rsid w:val="005A5412"/>
    <w:rsid w:val="005A6B68"/>
    <w:rsid w:val="005A6DE1"/>
    <w:rsid w:val="005B026A"/>
    <w:rsid w:val="005B05E2"/>
    <w:rsid w:val="005B0812"/>
    <w:rsid w:val="005B65E5"/>
    <w:rsid w:val="005B6BD9"/>
    <w:rsid w:val="005C01AC"/>
    <w:rsid w:val="005C101B"/>
    <w:rsid w:val="005C305E"/>
    <w:rsid w:val="005C33D8"/>
    <w:rsid w:val="005C54D6"/>
    <w:rsid w:val="005C75B3"/>
    <w:rsid w:val="005C7AD9"/>
    <w:rsid w:val="005C7C47"/>
    <w:rsid w:val="005D58DF"/>
    <w:rsid w:val="005D595E"/>
    <w:rsid w:val="005D6481"/>
    <w:rsid w:val="005D6F0C"/>
    <w:rsid w:val="005D741C"/>
    <w:rsid w:val="005D754B"/>
    <w:rsid w:val="005D7769"/>
    <w:rsid w:val="005D7F37"/>
    <w:rsid w:val="005E0A64"/>
    <w:rsid w:val="005E19CC"/>
    <w:rsid w:val="005E2D5F"/>
    <w:rsid w:val="005E351E"/>
    <w:rsid w:val="005E3703"/>
    <w:rsid w:val="005E466E"/>
    <w:rsid w:val="005E5B44"/>
    <w:rsid w:val="005E688A"/>
    <w:rsid w:val="005E7397"/>
    <w:rsid w:val="005E77AE"/>
    <w:rsid w:val="005F04E1"/>
    <w:rsid w:val="005F0FE0"/>
    <w:rsid w:val="005F12F3"/>
    <w:rsid w:val="005F17F4"/>
    <w:rsid w:val="005F26DD"/>
    <w:rsid w:val="005F32E3"/>
    <w:rsid w:val="005F3734"/>
    <w:rsid w:val="005F7139"/>
    <w:rsid w:val="00600F31"/>
    <w:rsid w:val="00601291"/>
    <w:rsid w:val="00601E21"/>
    <w:rsid w:val="00601F70"/>
    <w:rsid w:val="006028FE"/>
    <w:rsid w:val="00603864"/>
    <w:rsid w:val="00603E92"/>
    <w:rsid w:val="00604736"/>
    <w:rsid w:val="0060543E"/>
    <w:rsid w:val="006055DD"/>
    <w:rsid w:val="00605A24"/>
    <w:rsid w:val="00605E53"/>
    <w:rsid w:val="00605F92"/>
    <w:rsid w:val="00606478"/>
    <w:rsid w:val="00606D5A"/>
    <w:rsid w:val="00610268"/>
    <w:rsid w:val="00611644"/>
    <w:rsid w:val="00613D54"/>
    <w:rsid w:val="0062023A"/>
    <w:rsid w:val="006206B5"/>
    <w:rsid w:val="00621553"/>
    <w:rsid w:val="00622B7F"/>
    <w:rsid w:val="00623B41"/>
    <w:rsid w:val="006241A0"/>
    <w:rsid w:val="00625613"/>
    <w:rsid w:val="006266CA"/>
    <w:rsid w:val="006306F2"/>
    <w:rsid w:val="00630A5C"/>
    <w:rsid w:val="00630C0A"/>
    <w:rsid w:val="00632798"/>
    <w:rsid w:val="00633BC4"/>
    <w:rsid w:val="00633F47"/>
    <w:rsid w:val="00635F33"/>
    <w:rsid w:val="00636402"/>
    <w:rsid w:val="006423FA"/>
    <w:rsid w:val="00642717"/>
    <w:rsid w:val="0064355D"/>
    <w:rsid w:val="00645313"/>
    <w:rsid w:val="0064601C"/>
    <w:rsid w:val="00646E3E"/>
    <w:rsid w:val="00647ED0"/>
    <w:rsid w:val="006500A5"/>
    <w:rsid w:val="006501E9"/>
    <w:rsid w:val="00652BB9"/>
    <w:rsid w:val="00653162"/>
    <w:rsid w:val="00653FE4"/>
    <w:rsid w:val="00654237"/>
    <w:rsid w:val="00654B16"/>
    <w:rsid w:val="00654C7E"/>
    <w:rsid w:val="00656FB2"/>
    <w:rsid w:val="006600AE"/>
    <w:rsid w:val="006608CA"/>
    <w:rsid w:val="006614F1"/>
    <w:rsid w:val="006641B0"/>
    <w:rsid w:val="006702C5"/>
    <w:rsid w:val="00670E96"/>
    <w:rsid w:val="00672D35"/>
    <w:rsid w:val="00674FDA"/>
    <w:rsid w:val="0067584C"/>
    <w:rsid w:val="00676AF1"/>
    <w:rsid w:val="00677DB4"/>
    <w:rsid w:val="00677F92"/>
    <w:rsid w:val="00680991"/>
    <w:rsid w:val="00682049"/>
    <w:rsid w:val="00686FE2"/>
    <w:rsid w:val="006874DB"/>
    <w:rsid w:val="00687893"/>
    <w:rsid w:val="00690648"/>
    <w:rsid w:val="006906BE"/>
    <w:rsid w:val="00691A0F"/>
    <w:rsid w:val="00691C48"/>
    <w:rsid w:val="006923D2"/>
    <w:rsid w:val="00695EDD"/>
    <w:rsid w:val="006962C0"/>
    <w:rsid w:val="00697F78"/>
    <w:rsid w:val="006A1295"/>
    <w:rsid w:val="006A1805"/>
    <w:rsid w:val="006A2BAD"/>
    <w:rsid w:val="006A4187"/>
    <w:rsid w:val="006A619F"/>
    <w:rsid w:val="006A6524"/>
    <w:rsid w:val="006A659C"/>
    <w:rsid w:val="006A7A2F"/>
    <w:rsid w:val="006B0056"/>
    <w:rsid w:val="006B0857"/>
    <w:rsid w:val="006B0D20"/>
    <w:rsid w:val="006B3640"/>
    <w:rsid w:val="006B3AA5"/>
    <w:rsid w:val="006B3C3F"/>
    <w:rsid w:val="006B58F8"/>
    <w:rsid w:val="006B76DA"/>
    <w:rsid w:val="006B7804"/>
    <w:rsid w:val="006C30B0"/>
    <w:rsid w:val="006C3308"/>
    <w:rsid w:val="006C3D08"/>
    <w:rsid w:val="006D32D9"/>
    <w:rsid w:val="006D5A02"/>
    <w:rsid w:val="006D7BA3"/>
    <w:rsid w:val="006E24D0"/>
    <w:rsid w:val="006E264E"/>
    <w:rsid w:val="006E2E1C"/>
    <w:rsid w:val="006E38E6"/>
    <w:rsid w:val="006E56AB"/>
    <w:rsid w:val="006E6217"/>
    <w:rsid w:val="006F13F6"/>
    <w:rsid w:val="006F22CF"/>
    <w:rsid w:val="006F2BDB"/>
    <w:rsid w:val="006F2D61"/>
    <w:rsid w:val="006F4969"/>
    <w:rsid w:val="006F517E"/>
    <w:rsid w:val="006F63E1"/>
    <w:rsid w:val="007016DD"/>
    <w:rsid w:val="0070237C"/>
    <w:rsid w:val="00703223"/>
    <w:rsid w:val="00703F34"/>
    <w:rsid w:val="00705C3C"/>
    <w:rsid w:val="007068AC"/>
    <w:rsid w:val="00710217"/>
    <w:rsid w:val="0071024A"/>
    <w:rsid w:val="00710641"/>
    <w:rsid w:val="00710795"/>
    <w:rsid w:val="00710A9F"/>
    <w:rsid w:val="00710E0F"/>
    <w:rsid w:val="0071160C"/>
    <w:rsid w:val="00714C81"/>
    <w:rsid w:val="0071592F"/>
    <w:rsid w:val="007217D7"/>
    <w:rsid w:val="00722A3E"/>
    <w:rsid w:val="00723312"/>
    <w:rsid w:val="00723D3E"/>
    <w:rsid w:val="00723FFC"/>
    <w:rsid w:val="00724098"/>
    <w:rsid w:val="007246BD"/>
    <w:rsid w:val="0072516F"/>
    <w:rsid w:val="00726638"/>
    <w:rsid w:val="00730D5E"/>
    <w:rsid w:val="00730DF2"/>
    <w:rsid w:val="00730E49"/>
    <w:rsid w:val="00730ED4"/>
    <w:rsid w:val="00731E5B"/>
    <w:rsid w:val="007349E3"/>
    <w:rsid w:val="00737A61"/>
    <w:rsid w:val="00737CAE"/>
    <w:rsid w:val="007435E8"/>
    <w:rsid w:val="007439D2"/>
    <w:rsid w:val="007444E6"/>
    <w:rsid w:val="0074544B"/>
    <w:rsid w:val="00745F6D"/>
    <w:rsid w:val="00746B48"/>
    <w:rsid w:val="0074795B"/>
    <w:rsid w:val="00747F5C"/>
    <w:rsid w:val="00751C03"/>
    <w:rsid w:val="00751FD9"/>
    <w:rsid w:val="007536F4"/>
    <w:rsid w:val="0075391C"/>
    <w:rsid w:val="007539BD"/>
    <w:rsid w:val="00757110"/>
    <w:rsid w:val="00757997"/>
    <w:rsid w:val="00760E97"/>
    <w:rsid w:val="00761A83"/>
    <w:rsid w:val="00761E08"/>
    <w:rsid w:val="007621B6"/>
    <w:rsid w:val="00762E09"/>
    <w:rsid w:val="00763B32"/>
    <w:rsid w:val="00767363"/>
    <w:rsid w:val="00767E1B"/>
    <w:rsid w:val="00767EDB"/>
    <w:rsid w:val="00770857"/>
    <w:rsid w:val="00772054"/>
    <w:rsid w:val="007722FC"/>
    <w:rsid w:val="00773609"/>
    <w:rsid w:val="00774226"/>
    <w:rsid w:val="007767CF"/>
    <w:rsid w:val="00777AC1"/>
    <w:rsid w:val="00777CD9"/>
    <w:rsid w:val="007800ED"/>
    <w:rsid w:val="00780F18"/>
    <w:rsid w:val="00782873"/>
    <w:rsid w:val="00782914"/>
    <w:rsid w:val="00782D41"/>
    <w:rsid w:val="007832C0"/>
    <w:rsid w:val="00783D28"/>
    <w:rsid w:val="00785062"/>
    <w:rsid w:val="007853BA"/>
    <w:rsid w:val="00785441"/>
    <w:rsid w:val="00786EE3"/>
    <w:rsid w:val="007875A4"/>
    <w:rsid w:val="007909D4"/>
    <w:rsid w:val="00791B5E"/>
    <w:rsid w:val="00792A79"/>
    <w:rsid w:val="00792CD2"/>
    <w:rsid w:val="00793737"/>
    <w:rsid w:val="00793D0A"/>
    <w:rsid w:val="0079405E"/>
    <w:rsid w:val="00794AB3"/>
    <w:rsid w:val="0079544F"/>
    <w:rsid w:val="00796A4D"/>
    <w:rsid w:val="007A0BD4"/>
    <w:rsid w:val="007A1798"/>
    <w:rsid w:val="007A1880"/>
    <w:rsid w:val="007A23A5"/>
    <w:rsid w:val="007A301E"/>
    <w:rsid w:val="007A32FB"/>
    <w:rsid w:val="007A45CC"/>
    <w:rsid w:val="007A4942"/>
    <w:rsid w:val="007A5571"/>
    <w:rsid w:val="007A62D7"/>
    <w:rsid w:val="007A69E6"/>
    <w:rsid w:val="007A742D"/>
    <w:rsid w:val="007B1959"/>
    <w:rsid w:val="007B244E"/>
    <w:rsid w:val="007B2BE5"/>
    <w:rsid w:val="007B2C4F"/>
    <w:rsid w:val="007B40C1"/>
    <w:rsid w:val="007B46A2"/>
    <w:rsid w:val="007B5350"/>
    <w:rsid w:val="007B7D51"/>
    <w:rsid w:val="007B7DEA"/>
    <w:rsid w:val="007C06AA"/>
    <w:rsid w:val="007C1077"/>
    <w:rsid w:val="007C30F5"/>
    <w:rsid w:val="007C33E1"/>
    <w:rsid w:val="007C73B8"/>
    <w:rsid w:val="007C7D73"/>
    <w:rsid w:val="007D0163"/>
    <w:rsid w:val="007D072C"/>
    <w:rsid w:val="007D0A32"/>
    <w:rsid w:val="007D29CD"/>
    <w:rsid w:val="007D31AF"/>
    <w:rsid w:val="007D346B"/>
    <w:rsid w:val="007D5E3E"/>
    <w:rsid w:val="007D6F76"/>
    <w:rsid w:val="007E0DF9"/>
    <w:rsid w:val="007E119D"/>
    <w:rsid w:val="007E150D"/>
    <w:rsid w:val="007E38F9"/>
    <w:rsid w:val="007E46EE"/>
    <w:rsid w:val="007E5EF2"/>
    <w:rsid w:val="007E66FD"/>
    <w:rsid w:val="007E79D6"/>
    <w:rsid w:val="007F2C2A"/>
    <w:rsid w:val="007F2E40"/>
    <w:rsid w:val="007F340C"/>
    <w:rsid w:val="007F3B84"/>
    <w:rsid w:val="007F646A"/>
    <w:rsid w:val="007F671E"/>
    <w:rsid w:val="007F69C1"/>
    <w:rsid w:val="007F728F"/>
    <w:rsid w:val="007F76EF"/>
    <w:rsid w:val="007F785C"/>
    <w:rsid w:val="008000E6"/>
    <w:rsid w:val="008022B5"/>
    <w:rsid w:val="00802CEA"/>
    <w:rsid w:val="008041A8"/>
    <w:rsid w:val="008041DE"/>
    <w:rsid w:val="00805A10"/>
    <w:rsid w:val="00806138"/>
    <w:rsid w:val="008127E3"/>
    <w:rsid w:val="00812827"/>
    <w:rsid w:val="0081424C"/>
    <w:rsid w:val="00816A90"/>
    <w:rsid w:val="00816DBE"/>
    <w:rsid w:val="0082119D"/>
    <w:rsid w:val="008213C0"/>
    <w:rsid w:val="008227D1"/>
    <w:rsid w:val="00824FFE"/>
    <w:rsid w:val="00825497"/>
    <w:rsid w:val="008255FD"/>
    <w:rsid w:val="00827169"/>
    <w:rsid w:val="0083021D"/>
    <w:rsid w:val="0083313F"/>
    <w:rsid w:val="00834367"/>
    <w:rsid w:val="00835129"/>
    <w:rsid w:val="00835DB2"/>
    <w:rsid w:val="008368A0"/>
    <w:rsid w:val="00837419"/>
    <w:rsid w:val="00837640"/>
    <w:rsid w:val="008418EC"/>
    <w:rsid w:val="008424C6"/>
    <w:rsid w:val="00842963"/>
    <w:rsid w:val="00843E41"/>
    <w:rsid w:val="00843EE5"/>
    <w:rsid w:val="008447BD"/>
    <w:rsid w:val="008463DF"/>
    <w:rsid w:val="008478A1"/>
    <w:rsid w:val="008500FB"/>
    <w:rsid w:val="00851BE0"/>
    <w:rsid w:val="008530FC"/>
    <w:rsid w:val="00853289"/>
    <w:rsid w:val="008534C1"/>
    <w:rsid w:val="0085415E"/>
    <w:rsid w:val="00854937"/>
    <w:rsid w:val="00854E5E"/>
    <w:rsid w:val="0085548C"/>
    <w:rsid w:val="008574F2"/>
    <w:rsid w:val="008575C3"/>
    <w:rsid w:val="0085774B"/>
    <w:rsid w:val="00857D68"/>
    <w:rsid w:val="008600D8"/>
    <w:rsid w:val="008609CF"/>
    <w:rsid w:val="00862602"/>
    <w:rsid w:val="00864032"/>
    <w:rsid w:val="008641D5"/>
    <w:rsid w:val="008644FE"/>
    <w:rsid w:val="008650D4"/>
    <w:rsid w:val="00871866"/>
    <w:rsid w:val="008718FD"/>
    <w:rsid w:val="00871EA6"/>
    <w:rsid w:val="008725D9"/>
    <w:rsid w:val="00872CB4"/>
    <w:rsid w:val="00873245"/>
    <w:rsid w:val="00874D7D"/>
    <w:rsid w:val="00875899"/>
    <w:rsid w:val="00875AB6"/>
    <w:rsid w:val="00876141"/>
    <w:rsid w:val="00876A17"/>
    <w:rsid w:val="00877330"/>
    <w:rsid w:val="00880B2E"/>
    <w:rsid w:val="00882335"/>
    <w:rsid w:val="00885047"/>
    <w:rsid w:val="0089443A"/>
    <w:rsid w:val="0089456C"/>
    <w:rsid w:val="00895B4C"/>
    <w:rsid w:val="00897263"/>
    <w:rsid w:val="00897A0F"/>
    <w:rsid w:val="008A133F"/>
    <w:rsid w:val="008A2085"/>
    <w:rsid w:val="008A2803"/>
    <w:rsid w:val="008A281A"/>
    <w:rsid w:val="008A3E02"/>
    <w:rsid w:val="008A3FA6"/>
    <w:rsid w:val="008A414D"/>
    <w:rsid w:val="008A48A9"/>
    <w:rsid w:val="008A4DAC"/>
    <w:rsid w:val="008A5AEC"/>
    <w:rsid w:val="008A5F4E"/>
    <w:rsid w:val="008A6896"/>
    <w:rsid w:val="008B2D62"/>
    <w:rsid w:val="008B4C3B"/>
    <w:rsid w:val="008B5E27"/>
    <w:rsid w:val="008B65DB"/>
    <w:rsid w:val="008B7995"/>
    <w:rsid w:val="008B7C0E"/>
    <w:rsid w:val="008C0382"/>
    <w:rsid w:val="008C0980"/>
    <w:rsid w:val="008C1F94"/>
    <w:rsid w:val="008C3552"/>
    <w:rsid w:val="008C5CBC"/>
    <w:rsid w:val="008C6211"/>
    <w:rsid w:val="008C6923"/>
    <w:rsid w:val="008C6A53"/>
    <w:rsid w:val="008D1170"/>
    <w:rsid w:val="008D29D4"/>
    <w:rsid w:val="008D2EF6"/>
    <w:rsid w:val="008D3483"/>
    <w:rsid w:val="008D3CF5"/>
    <w:rsid w:val="008D4934"/>
    <w:rsid w:val="008D726A"/>
    <w:rsid w:val="008E1AB9"/>
    <w:rsid w:val="008E1C64"/>
    <w:rsid w:val="008E1CBC"/>
    <w:rsid w:val="008E28B7"/>
    <w:rsid w:val="008E379F"/>
    <w:rsid w:val="008E38EE"/>
    <w:rsid w:val="008E3D6B"/>
    <w:rsid w:val="008E422F"/>
    <w:rsid w:val="008E49CE"/>
    <w:rsid w:val="008E7221"/>
    <w:rsid w:val="008F0469"/>
    <w:rsid w:val="008F0AE0"/>
    <w:rsid w:val="008F12F9"/>
    <w:rsid w:val="008F393C"/>
    <w:rsid w:val="008F5679"/>
    <w:rsid w:val="008F5A0F"/>
    <w:rsid w:val="008F62E2"/>
    <w:rsid w:val="008F62F4"/>
    <w:rsid w:val="008F65C0"/>
    <w:rsid w:val="008F72A2"/>
    <w:rsid w:val="00902068"/>
    <w:rsid w:val="00904FE3"/>
    <w:rsid w:val="00905670"/>
    <w:rsid w:val="00906246"/>
    <w:rsid w:val="00907B20"/>
    <w:rsid w:val="00912468"/>
    <w:rsid w:val="0091258E"/>
    <w:rsid w:val="00913208"/>
    <w:rsid w:val="0091423C"/>
    <w:rsid w:val="009147E6"/>
    <w:rsid w:val="00914B4D"/>
    <w:rsid w:val="00916317"/>
    <w:rsid w:val="00916E47"/>
    <w:rsid w:val="0092024C"/>
    <w:rsid w:val="009215AC"/>
    <w:rsid w:val="00922097"/>
    <w:rsid w:val="009224C1"/>
    <w:rsid w:val="00922EB4"/>
    <w:rsid w:val="0092312F"/>
    <w:rsid w:val="009240AE"/>
    <w:rsid w:val="0092512D"/>
    <w:rsid w:val="00930136"/>
    <w:rsid w:val="009310A3"/>
    <w:rsid w:val="00932930"/>
    <w:rsid w:val="009345C3"/>
    <w:rsid w:val="00934F6C"/>
    <w:rsid w:val="009354CD"/>
    <w:rsid w:val="0093625E"/>
    <w:rsid w:val="00936B21"/>
    <w:rsid w:val="00936B79"/>
    <w:rsid w:val="0094379B"/>
    <w:rsid w:val="00944C55"/>
    <w:rsid w:val="009460DA"/>
    <w:rsid w:val="009463FF"/>
    <w:rsid w:val="00946930"/>
    <w:rsid w:val="00947F99"/>
    <w:rsid w:val="00952639"/>
    <w:rsid w:val="0095307E"/>
    <w:rsid w:val="00953DAE"/>
    <w:rsid w:val="00955688"/>
    <w:rsid w:val="009563B4"/>
    <w:rsid w:val="0096084C"/>
    <w:rsid w:val="009608C6"/>
    <w:rsid w:val="00960985"/>
    <w:rsid w:val="009622D1"/>
    <w:rsid w:val="00964AB2"/>
    <w:rsid w:val="00966331"/>
    <w:rsid w:val="00973102"/>
    <w:rsid w:val="00974AEE"/>
    <w:rsid w:val="009802CA"/>
    <w:rsid w:val="00981B2F"/>
    <w:rsid w:val="00987441"/>
    <w:rsid w:val="009876E4"/>
    <w:rsid w:val="009906E1"/>
    <w:rsid w:val="009914AD"/>
    <w:rsid w:val="0099231F"/>
    <w:rsid w:val="00993905"/>
    <w:rsid w:val="00993B18"/>
    <w:rsid w:val="009951AD"/>
    <w:rsid w:val="0099552B"/>
    <w:rsid w:val="00995638"/>
    <w:rsid w:val="009A0CC1"/>
    <w:rsid w:val="009A109D"/>
    <w:rsid w:val="009A1C06"/>
    <w:rsid w:val="009A34DA"/>
    <w:rsid w:val="009A450C"/>
    <w:rsid w:val="009A4557"/>
    <w:rsid w:val="009A518E"/>
    <w:rsid w:val="009A5704"/>
    <w:rsid w:val="009A5A58"/>
    <w:rsid w:val="009A5EEE"/>
    <w:rsid w:val="009B0122"/>
    <w:rsid w:val="009B0334"/>
    <w:rsid w:val="009B03DA"/>
    <w:rsid w:val="009B0CB4"/>
    <w:rsid w:val="009B14AE"/>
    <w:rsid w:val="009B1FF5"/>
    <w:rsid w:val="009B27DF"/>
    <w:rsid w:val="009B2FC0"/>
    <w:rsid w:val="009B36EF"/>
    <w:rsid w:val="009B374A"/>
    <w:rsid w:val="009B5A68"/>
    <w:rsid w:val="009B5FE5"/>
    <w:rsid w:val="009B6784"/>
    <w:rsid w:val="009B69C8"/>
    <w:rsid w:val="009B75DA"/>
    <w:rsid w:val="009B7809"/>
    <w:rsid w:val="009C20A5"/>
    <w:rsid w:val="009C5602"/>
    <w:rsid w:val="009C5681"/>
    <w:rsid w:val="009C6440"/>
    <w:rsid w:val="009C65CD"/>
    <w:rsid w:val="009D0562"/>
    <w:rsid w:val="009D1516"/>
    <w:rsid w:val="009D1724"/>
    <w:rsid w:val="009D23DD"/>
    <w:rsid w:val="009D2C0E"/>
    <w:rsid w:val="009D3146"/>
    <w:rsid w:val="009D38D5"/>
    <w:rsid w:val="009D3AA8"/>
    <w:rsid w:val="009D44AB"/>
    <w:rsid w:val="009D7A39"/>
    <w:rsid w:val="009E0094"/>
    <w:rsid w:val="009E203F"/>
    <w:rsid w:val="009E237D"/>
    <w:rsid w:val="009E25E0"/>
    <w:rsid w:val="009E2EAA"/>
    <w:rsid w:val="009E3940"/>
    <w:rsid w:val="009E3C9D"/>
    <w:rsid w:val="009E4264"/>
    <w:rsid w:val="009E4E29"/>
    <w:rsid w:val="009E5332"/>
    <w:rsid w:val="009E596D"/>
    <w:rsid w:val="009E71D4"/>
    <w:rsid w:val="009F2C94"/>
    <w:rsid w:val="009F2CEA"/>
    <w:rsid w:val="009F2E29"/>
    <w:rsid w:val="009F2EBC"/>
    <w:rsid w:val="009F38A4"/>
    <w:rsid w:val="009F5C96"/>
    <w:rsid w:val="009F7071"/>
    <w:rsid w:val="009F7725"/>
    <w:rsid w:val="009F7DAC"/>
    <w:rsid w:val="009F7DB3"/>
    <w:rsid w:val="00A00E05"/>
    <w:rsid w:val="00A01011"/>
    <w:rsid w:val="00A01625"/>
    <w:rsid w:val="00A0177F"/>
    <w:rsid w:val="00A0393C"/>
    <w:rsid w:val="00A040F2"/>
    <w:rsid w:val="00A042F3"/>
    <w:rsid w:val="00A04DC0"/>
    <w:rsid w:val="00A07390"/>
    <w:rsid w:val="00A07A50"/>
    <w:rsid w:val="00A1567D"/>
    <w:rsid w:val="00A17457"/>
    <w:rsid w:val="00A20241"/>
    <w:rsid w:val="00A208C8"/>
    <w:rsid w:val="00A2322D"/>
    <w:rsid w:val="00A25C46"/>
    <w:rsid w:val="00A2604C"/>
    <w:rsid w:val="00A2788E"/>
    <w:rsid w:val="00A27D5C"/>
    <w:rsid w:val="00A302ED"/>
    <w:rsid w:val="00A318A0"/>
    <w:rsid w:val="00A33DC9"/>
    <w:rsid w:val="00A34947"/>
    <w:rsid w:val="00A34E1D"/>
    <w:rsid w:val="00A350E9"/>
    <w:rsid w:val="00A3670E"/>
    <w:rsid w:val="00A3708C"/>
    <w:rsid w:val="00A37670"/>
    <w:rsid w:val="00A40E59"/>
    <w:rsid w:val="00A41BAF"/>
    <w:rsid w:val="00A465F6"/>
    <w:rsid w:val="00A46EA4"/>
    <w:rsid w:val="00A50DE2"/>
    <w:rsid w:val="00A50E8F"/>
    <w:rsid w:val="00A517F4"/>
    <w:rsid w:val="00A51915"/>
    <w:rsid w:val="00A52CBD"/>
    <w:rsid w:val="00A5457E"/>
    <w:rsid w:val="00A55358"/>
    <w:rsid w:val="00A55D00"/>
    <w:rsid w:val="00A566DD"/>
    <w:rsid w:val="00A57A11"/>
    <w:rsid w:val="00A600C0"/>
    <w:rsid w:val="00A60421"/>
    <w:rsid w:val="00A624DB"/>
    <w:rsid w:val="00A62985"/>
    <w:rsid w:val="00A62A79"/>
    <w:rsid w:val="00A64EBF"/>
    <w:rsid w:val="00A651F1"/>
    <w:rsid w:val="00A652D8"/>
    <w:rsid w:val="00A65C96"/>
    <w:rsid w:val="00A7059C"/>
    <w:rsid w:val="00A7161D"/>
    <w:rsid w:val="00A72FC9"/>
    <w:rsid w:val="00A73D67"/>
    <w:rsid w:val="00A73FAC"/>
    <w:rsid w:val="00A740A0"/>
    <w:rsid w:val="00A74792"/>
    <w:rsid w:val="00A7484E"/>
    <w:rsid w:val="00A76996"/>
    <w:rsid w:val="00A81586"/>
    <w:rsid w:val="00A8381F"/>
    <w:rsid w:val="00A839EE"/>
    <w:rsid w:val="00A83F8F"/>
    <w:rsid w:val="00A84139"/>
    <w:rsid w:val="00A85724"/>
    <w:rsid w:val="00A877A2"/>
    <w:rsid w:val="00A904FF"/>
    <w:rsid w:val="00A90947"/>
    <w:rsid w:val="00A91E31"/>
    <w:rsid w:val="00A91F77"/>
    <w:rsid w:val="00A940F1"/>
    <w:rsid w:val="00A96C8B"/>
    <w:rsid w:val="00AA0BF1"/>
    <w:rsid w:val="00AA4B4B"/>
    <w:rsid w:val="00AA51DB"/>
    <w:rsid w:val="00AA62C3"/>
    <w:rsid w:val="00AB0482"/>
    <w:rsid w:val="00AB21D1"/>
    <w:rsid w:val="00AB2B4E"/>
    <w:rsid w:val="00AB502C"/>
    <w:rsid w:val="00AB726C"/>
    <w:rsid w:val="00AB7A65"/>
    <w:rsid w:val="00AB7D22"/>
    <w:rsid w:val="00AC1735"/>
    <w:rsid w:val="00AC1F06"/>
    <w:rsid w:val="00AC21A3"/>
    <w:rsid w:val="00AC3606"/>
    <w:rsid w:val="00AC40E3"/>
    <w:rsid w:val="00AC7F8B"/>
    <w:rsid w:val="00AD02DB"/>
    <w:rsid w:val="00AD0C12"/>
    <w:rsid w:val="00AD0D46"/>
    <w:rsid w:val="00AD134F"/>
    <w:rsid w:val="00AD1706"/>
    <w:rsid w:val="00AD3E27"/>
    <w:rsid w:val="00AD3F4B"/>
    <w:rsid w:val="00AD4256"/>
    <w:rsid w:val="00AD43ED"/>
    <w:rsid w:val="00AD53FD"/>
    <w:rsid w:val="00AD690B"/>
    <w:rsid w:val="00AD73ED"/>
    <w:rsid w:val="00AD7C27"/>
    <w:rsid w:val="00AD7D62"/>
    <w:rsid w:val="00AE3FCA"/>
    <w:rsid w:val="00AE7958"/>
    <w:rsid w:val="00AE7E25"/>
    <w:rsid w:val="00AF06D8"/>
    <w:rsid w:val="00AF23C8"/>
    <w:rsid w:val="00AF4144"/>
    <w:rsid w:val="00AF6347"/>
    <w:rsid w:val="00AF6631"/>
    <w:rsid w:val="00AF6877"/>
    <w:rsid w:val="00AF6E3C"/>
    <w:rsid w:val="00B04CDB"/>
    <w:rsid w:val="00B04E21"/>
    <w:rsid w:val="00B05167"/>
    <w:rsid w:val="00B061FB"/>
    <w:rsid w:val="00B128F0"/>
    <w:rsid w:val="00B130EE"/>
    <w:rsid w:val="00B1731E"/>
    <w:rsid w:val="00B202F8"/>
    <w:rsid w:val="00B22AB0"/>
    <w:rsid w:val="00B22DFE"/>
    <w:rsid w:val="00B23CFE"/>
    <w:rsid w:val="00B24609"/>
    <w:rsid w:val="00B24B52"/>
    <w:rsid w:val="00B25040"/>
    <w:rsid w:val="00B27A65"/>
    <w:rsid w:val="00B27CB1"/>
    <w:rsid w:val="00B27DD6"/>
    <w:rsid w:val="00B301E4"/>
    <w:rsid w:val="00B30E31"/>
    <w:rsid w:val="00B31375"/>
    <w:rsid w:val="00B31C46"/>
    <w:rsid w:val="00B33127"/>
    <w:rsid w:val="00B33E52"/>
    <w:rsid w:val="00B34D26"/>
    <w:rsid w:val="00B34F8B"/>
    <w:rsid w:val="00B373E0"/>
    <w:rsid w:val="00B412CD"/>
    <w:rsid w:val="00B43055"/>
    <w:rsid w:val="00B43E17"/>
    <w:rsid w:val="00B52917"/>
    <w:rsid w:val="00B52DA7"/>
    <w:rsid w:val="00B5346D"/>
    <w:rsid w:val="00B547F3"/>
    <w:rsid w:val="00B57029"/>
    <w:rsid w:val="00B60B5A"/>
    <w:rsid w:val="00B6107A"/>
    <w:rsid w:val="00B62AD5"/>
    <w:rsid w:val="00B641D1"/>
    <w:rsid w:val="00B65715"/>
    <w:rsid w:val="00B6595F"/>
    <w:rsid w:val="00B67315"/>
    <w:rsid w:val="00B7002A"/>
    <w:rsid w:val="00B71F43"/>
    <w:rsid w:val="00B72033"/>
    <w:rsid w:val="00B738E0"/>
    <w:rsid w:val="00B74871"/>
    <w:rsid w:val="00B77C7C"/>
    <w:rsid w:val="00B8123E"/>
    <w:rsid w:val="00B81A3F"/>
    <w:rsid w:val="00B821B7"/>
    <w:rsid w:val="00B82FAC"/>
    <w:rsid w:val="00B84273"/>
    <w:rsid w:val="00B8457A"/>
    <w:rsid w:val="00B85BF0"/>
    <w:rsid w:val="00B86440"/>
    <w:rsid w:val="00B869A0"/>
    <w:rsid w:val="00B8764B"/>
    <w:rsid w:val="00B91E2E"/>
    <w:rsid w:val="00B927B1"/>
    <w:rsid w:val="00B92AEA"/>
    <w:rsid w:val="00B938E8"/>
    <w:rsid w:val="00B939E4"/>
    <w:rsid w:val="00B93BF5"/>
    <w:rsid w:val="00B93F11"/>
    <w:rsid w:val="00B97CAE"/>
    <w:rsid w:val="00BA0398"/>
    <w:rsid w:val="00BA1383"/>
    <w:rsid w:val="00BA3281"/>
    <w:rsid w:val="00BA443F"/>
    <w:rsid w:val="00BA5957"/>
    <w:rsid w:val="00BA7750"/>
    <w:rsid w:val="00BA7F1E"/>
    <w:rsid w:val="00BA7F66"/>
    <w:rsid w:val="00BB08DD"/>
    <w:rsid w:val="00BB2568"/>
    <w:rsid w:val="00BB26D6"/>
    <w:rsid w:val="00BB3374"/>
    <w:rsid w:val="00BB37D5"/>
    <w:rsid w:val="00BB396A"/>
    <w:rsid w:val="00BB417B"/>
    <w:rsid w:val="00BB66A7"/>
    <w:rsid w:val="00BB67AC"/>
    <w:rsid w:val="00BC0009"/>
    <w:rsid w:val="00BC0516"/>
    <w:rsid w:val="00BC2C69"/>
    <w:rsid w:val="00BC4311"/>
    <w:rsid w:val="00BC4854"/>
    <w:rsid w:val="00BC503C"/>
    <w:rsid w:val="00BC51D6"/>
    <w:rsid w:val="00BC5486"/>
    <w:rsid w:val="00BC5B1E"/>
    <w:rsid w:val="00BC7593"/>
    <w:rsid w:val="00BD098A"/>
    <w:rsid w:val="00BD122C"/>
    <w:rsid w:val="00BD12A9"/>
    <w:rsid w:val="00BD19B9"/>
    <w:rsid w:val="00BD41D6"/>
    <w:rsid w:val="00BD5EDE"/>
    <w:rsid w:val="00BE0268"/>
    <w:rsid w:val="00BE1A10"/>
    <w:rsid w:val="00BE219E"/>
    <w:rsid w:val="00BE2248"/>
    <w:rsid w:val="00BE318E"/>
    <w:rsid w:val="00BE4201"/>
    <w:rsid w:val="00BE43E8"/>
    <w:rsid w:val="00BE44E0"/>
    <w:rsid w:val="00BE4904"/>
    <w:rsid w:val="00BE647D"/>
    <w:rsid w:val="00BE70A5"/>
    <w:rsid w:val="00BE756D"/>
    <w:rsid w:val="00BF1F25"/>
    <w:rsid w:val="00BF213B"/>
    <w:rsid w:val="00BF2F47"/>
    <w:rsid w:val="00BF651E"/>
    <w:rsid w:val="00BF7BBE"/>
    <w:rsid w:val="00C00F5B"/>
    <w:rsid w:val="00C01575"/>
    <w:rsid w:val="00C02A99"/>
    <w:rsid w:val="00C0353E"/>
    <w:rsid w:val="00C038D0"/>
    <w:rsid w:val="00C05756"/>
    <w:rsid w:val="00C0620E"/>
    <w:rsid w:val="00C063D4"/>
    <w:rsid w:val="00C0724E"/>
    <w:rsid w:val="00C10C31"/>
    <w:rsid w:val="00C11198"/>
    <w:rsid w:val="00C11447"/>
    <w:rsid w:val="00C12006"/>
    <w:rsid w:val="00C12AFA"/>
    <w:rsid w:val="00C14636"/>
    <w:rsid w:val="00C15DAA"/>
    <w:rsid w:val="00C16A4E"/>
    <w:rsid w:val="00C16EC6"/>
    <w:rsid w:val="00C16F07"/>
    <w:rsid w:val="00C17295"/>
    <w:rsid w:val="00C17698"/>
    <w:rsid w:val="00C201DA"/>
    <w:rsid w:val="00C20E67"/>
    <w:rsid w:val="00C219F0"/>
    <w:rsid w:val="00C23B29"/>
    <w:rsid w:val="00C25004"/>
    <w:rsid w:val="00C3098F"/>
    <w:rsid w:val="00C30F9A"/>
    <w:rsid w:val="00C33223"/>
    <w:rsid w:val="00C33259"/>
    <w:rsid w:val="00C354C0"/>
    <w:rsid w:val="00C3612D"/>
    <w:rsid w:val="00C41ACE"/>
    <w:rsid w:val="00C4226D"/>
    <w:rsid w:val="00C43150"/>
    <w:rsid w:val="00C441A9"/>
    <w:rsid w:val="00C445F6"/>
    <w:rsid w:val="00C45476"/>
    <w:rsid w:val="00C456B3"/>
    <w:rsid w:val="00C458B9"/>
    <w:rsid w:val="00C465B7"/>
    <w:rsid w:val="00C46794"/>
    <w:rsid w:val="00C47639"/>
    <w:rsid w:val="00C50896"/>
    <w:rsid w:val="00C51324"/>
    <w:rsid w:val="00C515EE"/>
    <w:rsid w:val="00C530C9"/>
    <w:rsid w:val="00C54470"/>
    <w:rsid w:val="00C54485"/>
    <w:rsid w:val="00C54B18"/>
    <w:rsid w:val="00C54CAF"/>
    <w:rsid w:val="00C55617"/>
    <w:rsid w:val="00C56749"/>
    <w:rsid w:val="00C568CF"/>
    <w:rsid w:val="00C57DFF"/>
    <w:rsid w:val="00C60079"/>
    <w:rsid w:val="00C604D3"/>
    <w:rsid w:val="00C6235D"/>
    <w:rsid w:val="00C64801"/>
    <w:rsid w:val="00C6576E"/>
    <w:rsid w:val="00C657C9"/>
    <w:rsid w:val="00C66682"/>
    <w:rsid w:val="00C675DE"/>
    <w:rsid w:val="00C7080E"/>
    <w:rsid w:val="00C72FCB"/>
    <w:rsid w:val="00C74946"/>
    <w:rsid w:val="00C76BF7"/>
    <w:rsid w:val="00C76EAC"/>
    <w:rsid w:val="00C76FE8"/>
    <w:rsid w:val="00C77453"/>
    <w:rsid w:val="00C77ABD"/>
    <w:rsid w:val="00C77CA3"/>
    <w:rsid w:val="00C80086"/>
    <w:rsid w:val="00C8063A"/>
    <w:rsid w:val="00C80DBA"/>
    <w:rsid w:val="00C840FE"/>
    <w:rsid w:val="00C85590"/>
    <w:rsid w:val="00C86EEE"/>
    <w:rsid w:val="00C87979"/>
    <w:rsid w:val="00C90C25"/>
    <w:rsid w:val="00C91489"/>
    <w:rsid w:val="00C915B7"/>
    <w:rsid w:val="00C934C1"/>
    <w:rsid w:val="00C940E1"/>
    <w:rsid w:val="00C944FF"/>
    <w:rsid w:val="00C95C87"/>
    <w:rsid w:val="00C95EB4"/>
    <w:rsid w:val="00C9666B"/>
    <w:rsid w:val="00C96B65"/>
    <w:rsid w:val="00C96DC6"/>
    <w:rsid w:val="00C96E3E"/>
    <w:rsid w:val="00C974C5"/>
    <w:rsid w:val="00C9777F"/>
    <w:rsid w:val="00C97DE2"/>
    <w:rsid w:val="00CA0063"/>
    <w:rsid w:val="00CA0875"/>
    <w:rsid w:val="00CA2002"/>
    <w:rsid w:val="00CA28B8"/>
    <w:rsid w:val="00CA437E"/>
    <w:rsid w:val="00CA5144"/>
    <w:rsid w:val="00CA5231"/>
    <w:rsid w:val="00CA6633"/>
    <w:rsid w:val="00CA74B6"/>
    <w:rsid w:val="00CB0202"/>
    <w:rsid w:val="00CB11A9"/>
    <w:rsid w:val="00CB231B"/>
    <w:rsid w:val="00CB3D72"/>
    <w:rsid w:val="00CB5A46"/>
    <w:rsid w:val="00CB5D42"/>
    <w:rsid w:val="00CC0E30"/>
    <w:rsid w:val="00CC17B3"/>
    <w:rsid w:val="00CC18FD"/>
    <w:rsid w:val="00CC2719"/>
    <w:rsid w:val="00CC30F2"/>
    <w:rsid w:val="00CC39AA"/>
    <w:rsid w:val="00CC3D1C"/>
    <w:rsid w:val="00CC4F03"/>
    <w:rsid w:val="00CC7273"/>
    <w:rsid w:val="00CD0176"/>
    <w:rsid w:val="00CD1D3C"/>
    <w:rsid w:val="00CD206E"/>
    <w:rsid w:val="00CD2AD8"/>
    <w:rsid w:val="00CD3600"/>
    <w:rsid w:val="00CD435D"/>
    <w:rsid w:val="00CD5F0E"/>
    <w:rsid w:val="00CD6093"/>
    <w:rsid w:val="00CD6D71"/>
    <w:rsid w:val="00CD754F"/>
    <w:rsid w:val="00CE11E1"/>
    <w:rsid w:val="00CE31F9"/>
    <w:rsid w:val="00CE3719"/>
    <w:rsid w:val="00CE3F1A"/>
    <w:rsid w:val="00CE444F"/>
    <w:rsid w:val="00CE55BC"/>
    <w:rsid w:val="00CE5DAA"/>
    <w:rsid w:val="00CE7684"/>
    <w:rsid w:val="00CF0405"/>
    <w:rsid w:val="00CF49D1"/>
    <w:rsid w:val="00CF53CD"/>
    <w:rsid w:val="00D013BF"/>
    <w:rsid w:val="00D01A5E"/>
    <w:rsid w:val="00D02CCC"/>
    <w:rsid w:val="00D03D10"/>
    <w:rsid w:val="00D04EBA"/>
    <w:rsid w:val="00D0648D"/>
    <w:rsid w:val="00D0731C"/>
    <w:rsid w:val="00D07645"/>
    <w:rsid w:val="00D07DFB"/>
    <w:rsid w:val="00D12889"/>
    <w:rsid w:val="00D12BC8"/>
    <w:rsid w:val="00D14B4B"/>
    <w:rsid w:val="00D1672C"/>
    <w:rsid w:val="00D179B3"/>
    <w:rsid w:val="00D2001F"/>
    <w:rsid w:val="00D206C5"/>
    <w:rsid w:val="00D2076D"/>
    <w:rsid w:val="00D208D0"/>
    <w:rsid w:val="00D2138F"/>
    <w:rsid w:val="00D231E5"/>
    <w:rsid w:val="00D23997"/>
    <w:rsid w:val="00D24175"/>
    <w:rsid w:val="00D24509"/>
    <w:rsid w:val="00D2586D"/>
    <w:rsid w:val="00D27304"/>
    <w:rsid w:val="00D3062A"/>
    <w:rsid w:val="00D3247C"/>
    <w:rsid w:val="00D326D3"/>
    <w:rsid w:val="00D337A2"/>
    <w:rsid w:val="00D3531B"/>
    <w:rsid w:val="00D35BDA"/>
    <w:rsid w:val="00D36951"/>
    <w:rsid w:val="00D373BB"/>
    <w:rsid w:val="00D376FF"/>
    <w:rsid w:val="00D43622"/>
    <w:rsid w:val="00D440ED"/>
    <w:rsid w:val="00D46C04"/>
    <w:rsid w:val="00D46C49"/>
    <w:rsid w:val="00D542EE"/>
    <w:rsid w:val="00D548FC"/>
    <w:rsid w:val="00D54D1D"/>
    <w:rsid w:val="00D55B34"/>
    <w:rsid w:val="00D57491"/>
    <w:rsid w:val="00D57B7E"/>
    <w:rsid w:val="00D615FD"/>
    <w:rsid w:val="00D61A72"/>
    <w:rsid w:val="00D61A8B"/>
    <w:rsid w:val="00D627B7"/>
    <w:rsid w:val="00D62953"/>
    <w:rsid w:val="00D64273"/>
    <w:rsid w:val="00D666CD"/>
    <w:rsid w:val="00D6736D"/>
    <w:rsid w:val="00D7046C"/>
    <w:rsid w:val="00D7093F"/>
    <w:rsid w:val="00D7107B"/>
    <w:rsid w:val="00D73D66"/>
    <w:rsid w:val="00D7542F"/>
    <w:rsid w:val="00D756F9"/>
    <w:rsid w:val="00D76247"/>
    <w:rsid w:val="00D76788"/>
    <w:rsid w:val="00D76D43"/>
    <w:rsid w:val="00D80C88"/>
    <w:rsid w:val="00D8110C"/>
    <w:rsid w:val="00D81D88"/>
    <w:rsid w:val="00D8262C"/>
    <w:rsid w:val="00D8299A"/>
    <w:rsid w:val="00D82EF2"/>
    <w:rsid w:val="00D830A0"/>
    <w:rsid w:val="00D83862"/>
    <w:rsid w:val="00D8392F"/>
    <w:rsid w:val="00D8573E"/>
    <w:rsid w:val="00D864A8"/>
    <w:rsid w:val="00D86806"/>
    <w:rsid w:val="00D90CD8"/>
    <w:rsid w:val="00D91FFE"/>
    <w:rsid w:val="00D932DD"/>
    <w:rsid w:val="00D93FA8"/>
    <w:rsid w:val="00D97438"/>
    <w:rsid w:val="00D97BB6"/>
    <w:rsid w:val="00D97BD5"/>
    <w:rsid w:val="00DA3AF7"/>
    <w:rsid w:val="00DA3B40"/>
    <w:rsid w:val="00DA48F4"/>
    <w:rsid w:val="00DA61FB"/>
    <w:rsid w:val="00DA66EB"/>
    <w:rsid w:val="00DA6843"/>
    <w:rsid w:val="00DA6ED7"/>
    <w:rsid w:val="00DA7982"/>
    <w:rsid w:val="00DA7AA3"/>
    <w:rsid w:val="00DA7F9C"/>
    <w:rsid w:val="00DB0031"/>
    <w:rsid w:val="00DB0ABE"/>
    <w:rsid w:val="00DB0FC6"/>
    <w:rsid w:val="00DB1896"/>
    <w:rsid w:val="00DB259E"/>
    <w:rsid w:val="00DB28EB"/>
    <w:rsid w:val="00DB2F3F"/>
    <w:rsid w:val="00DB448D"/>
    <w:rsid w:val="00DC117F"/>
    <w:rsid w:val="00DC2669"/>
    <w:rsid w:val="00DD0C61"/>
    <w:rsid w:val="00DD1CA1"/>
    <w:rsid w:val="00DD269C"/>
    <w:rsid w:val="00DD3015"/>
    <w:rsid w:val="00DD31A3"/>
    <w:rsid w:val="00DD3AE7"/>
    <w:rsid w:val="00DD3DF2"/>
    <w:rsid w:val="00DE176C"/>
    <w:rsid w:val="00DE21A7"/>
    <w:rsid w:val="00DE33FC"/>
    <w:rsid w:val="00DE3A06"/>
    <w:rsid w:val="00DE41AE"/>
    <w:rsid w:val="00DE4A3A"/>
    <w:rsid w:val="00DE712B"/>
    <w:rsid w:val="00DE72F0"/>
    <w:rsid w:val="00DE7A7E"/>
    <w:rsid w:val="00DE7EC9"/>
    <w:rsid w:val="00DF083A"/>
    <w:rsid w:val="00DF0BC6"/>
    <w:rsid w:val="00DF2749"/>
    <w:rsid w:val="00DF2C2A"/>
    <w:rsid w:val="00DF31BE"/>
    <w:rsid w:val="00DF38A4"/>
    <w:rsid w:val="00DF5389"/>
    <w:rsid w:val="00DF6582"/>
    <w:rsid w:val="00DF6A2F"/>
    <w:rsid w:val="00DF76E9"/>
    <w:rsid w:val="00E01899"/>
    <w:rsid w:val="00E01F43"/>
    <w:rsid w:val="00E02A67"/>
    <w:rsid w:val="00E03BAA"/>
    <w:rsid w:val="00E0422A"/>
    <w:rsid w:val="00E0600F"/>
    <w:rsid w:val="00E07E72"/>
    <w:rsid w:val="00E107C5"/>
    <w:rsid w:val="00E12689"/>
    <w:rsid w:val="00E13812"/>
    <w:rsid w:val="00E14A31"/>
    <w:rsid w:val="00E15FE8"/>
    <w:rsid w:val="00E2060F"/>
    <w:rsid w:val="00E20F77"/>
    <w:rsid w:val="00E2236A"/>
    <w:rsid w:val="00E2368B"/>
    <w:rsid w:val="00E23F8D"/>
    <w:rsid w:val="00E268DE"/>
    <w:rsid w:val="00E277F0"/>
    <w:rsid w:val="00E27AE1"/>
    <w:rsid w:val="00E3076C"/>
    <w:rsid w:val="00E30813"/>
    <w:rsid w:val="00E314E4"/>
    <w:rsid w:val="00E32BDB"/>
    <w:rsid w:val="00E33420"/>
    <w:rsid w:val="00E33D6A"/>
    <w:rsid w:val="00E374D8"/>
    <w:rsid w:val="00E3763D"/>
    <w:rsid w:val="00E40EDE"/>
    <w:rsid w:val="00E4167A"/>
    <w:rsid w:val="00E43687"/>
    <w:rsid w:val="00E44EF5"/>
    <w:rsid w:val="00E45686"/>
    <w:rsid w:val="00E46941"/>
    <w:rsid w:val="00E46DDF"/>
    <w:rsid w:val="00E52C6F"/>
    <w:rsid w:val="00E5433A"/>
    <w:rsid w:val="00E55583"/>
    <w:rsid w:val="00E55EFA"/>
    <w:rsid w:val="00E56D28"/>
    <w:rsid w:val="00E60755"/>
    <w:rsid w:val="00E60780"/>
    <w:rsid w:val="00E61692"/>
    <w:rsid w:val="00E61848"/>
    <w:rsid w:val="00E62C1B"/>
    <w:rsid w:val="00E630C1"/>
    <w:rsid w:val="00E6460C"/>
    <w:rsid w:val="00E65B78"/>
    <w:rsid w:val="00E6689A"/>
    <w:rsid w:val="00E704CD"/>
    <w:rsid w:val="00E709C9"/>
    <w:rsid w:val="00E710BB"/>
    <w:rsid w:val="00E72028"/>
    <w:rsid w:val="00E729A3"/>
    <w:rsid w:val="00E759FF"/>
    <w:rsid w:val="00E762B1"/>
    <w:rsid w:val="00E76B8B"/>
    <w:rsid w:val="00E80E0A"/>
    <w:rsid w:val="00E81DDD"/>
    <w:rsid w:val="00E81F31"/>
    <w:rsid w:val="00E829A7"/>
    <w:rsid w:val="00E82CB2"/>
    <w:rsid w:val="00E82D32"/>
    <w:rsid w:val="00E83354"/>
    <w:rsid w:val="00E834DD"/>
    <w:rsid w:val="00E83EFE"/>
    <w:rsid w:val="00E84243"/>
    <w:rsid w:val="00E84780"/>
    <w:rsid w:val="00E84A8A"/>
    <w:rsid w:val="00E85AC7"/>
    <w:rsid w:val="00E868FE"/>
    <w:rsid w:val="00E91EE7"/>
    <w:rsid w:val="00E92356"/>
    <w:rsid w:val="00E93A57"/>
    <w:rsid w:val="00E94065"/>
    <w:rsid w:val="00E94C3F"/>
    <w:rsid w:val="00E95793"/>
    <w:rsid w:val="00E959F1"/>
    <w:rsid w:val="00E9694C"/>
    <w:rsid w:val="00EA02AB"/>
    <w:rsid w:val="00EA2590"/>
    <w:rsid w:val="00EA26D6"/>
    <w:rsid w:val="00EA4ECF"/>
    <w:rsid w:val="00EA6AC9"/>
    <w:rsid w:val="00EB0110"/>
    <w:rsid w:val="00EB07B4"/>
    <w:rsid w:val="00EB1070"/>
    <w:rsid w:val="00EB2418"/>
    <w:rsid w:val="00EB2583"/>
    <w:rsid w:val="00EB3DED"/>
    <w:rsid w:val="00EB4C72"/>
    <w:rsid w:val="00EB4F01"/>
    <w:rsid w:val="00EB5CF0"/>
    <w:rsid w:val="00EB7785"/>
    <w:rsid w:val="00EC0905"/>
    <w:rsid w:val="00EC0936"/>
    <w:rsid w:val="00EC09CB"/>
    <w:rsid w:val="00EC1F75"/>
    <w:rsid w:val="00EC3124"/>
    <w:rsid w:val="00EC3C4B"/>
    <w:rsid w:val="00EC616B"/>
    <w:rsid w:val="00EC698A"/>
    <w:rsid w:val="00EC7CA0"/>
    <w:rsid w:val="00EC7CD7"/>
    <w:rsid w:val="00ED015E"/>
    <w:rsid w:val="00ED0DDE"/>
    <w:rsid w:val="00ED0E8C"/>
    <w:rsid w:val="00ED34F3"/>
    <w:rsid w:val="00ED46BD"/>
    <w:rsid w:val="00ED4D2B"/>
    <w:rsid w:val="00ED5846"/>
    <w:rsid w:val="00ED678E"/>
    <w:rsid w:val="00ED72F9"/>
    <w:rsid w:val="00EE16A4"/>
    <w:rsid w:val="00EE2045"/>
    <w:rsid w:val="00EE2DEF"/>
    <w:rsid w:val="00EE3003"/>
    <w:rsid w:val="00EE33D2"/>
    <w:rsid w:val="00EE376F"/>
    <w:rsid w:val="00EE4FCB"/>
    <w:rsid w:val="00EE53EC"/>
    <w:rsid w:val="00EE5792"/>
    <w:rsid w:val="00EE5852"/>
    <w:rsid w:val="00EE5CFA"/>
    <w:rsid w:val="00EE6AAE"/>
    <w:rsid w:val="00EE6AC5"/>
    <w:rsid w:val="00EE75AE"/>
    <w:rsid w:val="00EF160B"/>
    <w:rsid w:val="00EF1E7F"/>
    <w:rsid w:val="00EF257D"/>
    <w:rsid w:val="00EF2F6A"/>
    <w:rsid w:val="00EF3C85"/>
    <w:rsid w:val="00EF5894"/>
    <w:rsid w:val="00EF5D0A"/>
    <w:rsid w:val="00EF5FDD"/>
    <w:rsid w:val="00EF76A6"/>
    <w:rsid w:val="00F01857"/>
    <w:rsid w:val="00F035D4"/>
    <w:rsid w:val="00F04AB0"/>
    <w:rsid w:val="00F04AE3"/>
    <w:rsid w:val="00F04D68"/>
    <w:rsid w:val="00F0590F"/>
    <w:rsid w:val="00F06DB4"/>
    <w:rsid w:val="00F108CE"/>
    <w:rsid w:val="00F122A7"/>
    <w:rsid w:val="00F12891"/>
    <w:rsid w:val="00F12CF6"/>
    <w:rsid w:val="00F13F73"/>
    <w:rsid w:val="00F15019"/>
    <w:rsid w:val="00F174E6"/>
    <w:rsid w:val="00F17D68"/>
    <w:rsid w:val="00F17DA6"/>
    <w:rsid w:val="00F21F9D"/>
    <w:rsid w:val="00F224FD"/>
    <w:rsid w:val="00F23384"/>
    <w:rsid w:val="00F250C6"/>
    <w:rsid w:val="00F251C1"/>
    <w:rsid w:val="00F25846"/>
    <w:rsid w:val="00F258C8"/>
    <w:rsid w:val="00F267DA"/>
    <w:rsid w:val="00F27A34"/>
    <w:rsid w:val="00F27D0C"/>
    <w:rsid w:val="00F3117B"/>
    <w:rsid w:val="00F31AF6"/>
    <w:rsid w:val="00F32B11"/>
    <w:rsid w:val="00F34470"/>
    <w:rsid w:val="00F34876"/>
    <w:rsid w:val="00F35740"/>
    <w:rsid w:val="00F3612B"/>
    <w:rsid w:val="00F361DF"/>
    <w:rsid w:val="00F37D47"/>
    <w:rsid w:val="00F404F5"/>
    <w:rsid w:val="00F40A7E"/>
    <w:rsid w:val="00F41756"/>
    <w:rsid w:val="00F420C7"/>
    <w:rsid w:val="00F428F4"/>
    <w:rsid w:val="00F44170"/>
    <w:rsid w:val="00F44286"/>
    <w:rsid w:val="00F44BEE"/>
    <w:rsid w:val="00F44D1B"/>
    <w:rsid w:val="00F4703C"/>
    <w:rsid w:val="00F50343"/>
    <w:rsid w:val="00F50A5B"/>
    <w:rsid w:val="00F5374A"/>
    <w:rsid w:val="00F5388F"/>
    <w:rsid w:val="00F54C13"/>
    <w:rsid w:val="00F567AA"/>
    <w:rsid w:val="00F61E4C"/>
    <w:rsid w:val="00F62626"/>
    <w:rsid w:val="00F62D2A"/>
    <w:rsid w:val="00F62F73"/>
    <w:rsid w:val="00F63889"/>
    <w:rsid w:val="00F64813"/>
    <w:rsid w:val="00F66081"/>
    <w:rsid w:val="00F674D8"/>
    <w:rsid w:val="00F70153"/>
    <w:rsid w:val="00F7047E"/>
    <w:rsid w:val="00F73026"/>
    <w:rsid w:val="00F7344B"/>
    <w:rsid w:val="00F73A59"/>
    <w:rsid w:val="00F757D0"/>
    <w:rsid w:val="00F758C2"/>
    <w:rsid w:val="00F759E7"/>
    <w:rsid w:val="00F75B25"/>
    <w:rsid w:val="00F80394"/>
    <w:rsid w:val="00F8192D"/>
    <w:rsid w:val="00F81AA1"/>
    <w:rsid w:val="00F82E2A"/>
    <w:rsid w:val="00F836E0"/>
    <w:rsid w:val="00F84B65"/>
    <w:rsid w:val="00F85BF5"/>
    <w:rsid w:val="00F85F79"/>
    <w:rsid w:val="00F87CC1"/>
    <w:rsid w:val="00F9126E"/>
    <w:rsid w:val="00F91673"/>
    <w:rsid w:val="00F91D15"/>
    <w:rsid w:val="00F934DB"/>
    <w:rsid w:val="00F956C2"/>
    <w:rsid w:val="00F96A0C"/>
    <w:rsid w:val="00FA0949"/>
    <w:rsid w:val="00FA168A"/>
    <w:rsid w:val="00FA35DD"/>
    <w:rsid w:val="00FA397B"/>
    <w:rsid w:val="00FA4243"/>
    <w:rsid w:val="00FA4FBB"/>
    <w:rsid w:val="00FA5144"/>
    <w:rsid w:val="00FA5B76"/>
    <w:rsid w:val="00FA773B"/>
    <w:rsid w:val="00FB3C9F"/>
    <w:rsid w:val="00FB43BE"/>
    <w:rsid w:val="00FB5E21"/>
    <w:rsid w:val="00FB6029"/>
    <w:rsid w:val="00FB7C39"/>
    <w:rsid w:val="00FC30B6"/>
    <w:rsid w:val="00FC3590"/>
    <w:rsid w:val="00FC4ABD"/>
    <w:rsid w:val="00FC594D"/>
    <w:rsid w:val="00FC7173"/>
    <w:rsid w:val="00FD04CE"/>
    <w:rsid w:val="00FD18C4"/>
    <w:rsid w:val="00FD3636"/>
    <w:rsid w:val="00FD3645"/>
    <w:rsid w:val="00FD39DC"/>
    <w:rsid w:val="00FD3F38"/>
    <w:rsid w:val="00FD4B9E"/>
    <w:rsid w:val="00FD5BE1"/>
    <w:rsid w:val="00FD62EB"/>
    <w:rsid w:val="00FD6C13"/>
    <w:rsid w:val="00FD6C5A"/>
    <w:rsid w:val="00FD6F6F"/>
    <w:rsid w:val="00FD7D57"/>
    <w:rsid w:val="00FE0087"/>
    <w:rsid w:val="00FE0EC0"/>
    <w:rsid w:val="00FE1C4D"/>
    <w:rsid w:val="00FE1D76"/>
    <w:rsid w:val="00FE31CA"/>
    <w:rsid w:val="00FE4693"/>
    <w:rsid w:val="00FE4EE9"/>
    <w:rsid w:val="00FE52FA"/>
    <w:rsid w:val="00FE5482"/>
    <w:rsid w:val="00FE58F7"/>
    <w:rsid w:val="00FE5DA7"/>
    <w:rsid w:val="00FE633F"/>
    <w:rsid w:val="00FE66CE"/>
    <w:rsid w:val="00FE68EB"/>
    <w:rsid w:val="00FF294E"/>
    <w:rsid w:val="00FF2C24"/>
    <w:rsid w:val="00FF354A"/>
    <w:rsid w:val="00FF4417"/>
    <w:rsid w:val="00FF48CD"/>
    <w:rsid w:val="00FF4C3A"/>
    <w:rsid w:val="00FF76BA"/>
    <w:rsid w:val="00FF7F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46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JhengHei Light" w:eastAsia="Microsoft JhengHei Light" w:hAnsi="Microsoft JhengHei Light" w:cs="Microsoft JhengHei Light"/>
        <w:lang w:val="nl-NL"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E3940"/>
    <w:rPr>
      <w:rFonts w:ascii="Times New Roman" w:eastAsia="SimSun" w:hAnsi="Times New Roman" w:cs="Arial"/>
      <w:kern w:val="2"/>
      <w:sz w:val="22"/>
      <w:szCs w:val="24"/>
      <w:lang w:eastAsia="zh-CN"/>
    </w:rPr>
  </w:style>
  <w:style w:type="paragraph" w:styleId="1">
    <w:name w:val="heading 1"/>
    <w:basedOn w:val="a1"/>
    <w:next w:val="NormalKeep"/>
    <w:link w:val="1Char"/>
    <w:uiPriority w:val="9"/>
    <w:qFormat/>
    <w:rsid w:val="00EB2418"/>
    <w:pPr>
      <w:keepNext/>
      <w:keepLines/>
      <w:ind w:left="567" w:hanging="567"/>
      <w:outlineLvl w:val="0"/>
    </w:pPr>
    <w:rPr>
      <w:b/>
      <w:bCs/>
    </w:rPr>
  </w:style>
  <w:style w:type="paragraph" w:styleId="21">
    <w:name w:val="heading 2"/>
    <w:basedOn w:val="a1"/>
    <w:next w:val="NormalKeep"/>
    <w:link w:val="2Char"/>
    <w:uiPriority w:val="9"/>
    <w:unhideWhenUsed/>
    <w:qFormat/>
    <w:rsid w:val="00EB2418"/>
    <w:pPr>
      <w:keepNext/>
      <w:keepLines/>
      <w:ind w:left="567" w:hanging="567"/>
      <w:outlineLvl w:val="1"/>
    </w:pPr>
    <w:rPr>
      <w:b/>
      <w:bCs/>
    </w:rPr>
  </w:style>
  <w:style w:type="paragraph" w:styleId="31">
    <w:name w:val="heading 3"/>
    <w:basedOn w:val="a1"/>
    <w:next w:val="a1"/>
    <w:link w:val="3Char"/>
    <w:uiPriority w:val="9"/>
    <w:semiHidden/>
    <w:unhideWhenUsed/>
    <w:qFormat/>
    <w:rsid w:val="00EB241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EB2418"/>
    <w:pPr>
      <w:keepNext/>
      <w:spacing w:before="240" w:after="60"/>
      <w:outlineLvl w:val="3"/>
    </w:pPr>
    <w:rPr>
      <w:rFonts w:ascii="Calibri" w:eastAsia="DengXian" w:hAnsi="Calibri"/>
      <w:b/>
      <w:bCs/>
      <w:sz w:val="28"/>
      <w:szCs w:val="28"/>
    </w:rPr>
  </w:style>
  <w:style w:type="paragraph" w:styleId="51">
    <w:name w:val="heading 5"/>
    <w:basedOn w:val="a1"/>
    <w:next w:val="a1"/>
    <w:link w:val="5Char"/>
    <w:uiPriority w:val="9"/>
    <w:semiHidden/>
    <w:unhideWhenUsed/>
    <w:qFormat/>
    <w:rsid w:val="00EB2418"/>
    <w:pPr>
      <w:spacing w:before="240" w:after="60"/>
      <w:outlineLvl w:val="4"/>
    </w:pPr>
    <w:rPr>
      <w:rFonts w:ascii="Calibri" w:eastAsia="DengXian" w:hAnsi="Calibri"/>
      <w:b/>
      <w:bCs/>
      <w:i/>
      <w:iCs/>
      <w:sz w:val="26"/>
      <w:szCs w:val="26"/>
    </w:rPr>
  </w:style>
  <w:style w:type="paragraph" w:styleId="6">
    <w:name w:val="heading 6"/>
    <w:basedOn w:val="a1"/>
    <w:next w:val="a1"/>
    <w:link w:val="6Char"/>
    <w:uiPriority w:val="9"/>
    <w:semiHidden/>
    <w:unhideWhenUsed/>
    <w:qFormat/>
    <w:rsid w:val="00EB2418"/>
    <w:pPr>
      <w:spacing w:before="240" w:after="60"/>
      <w:outlineLvl w:val="5"/>
    </w:pPr>
    <w:rPr>
      <w:rFonts w:ascii="Calibri" w:eastAsia="DengXian" w:hAnsi="Calibri"/>
      <w:b/>
      <w:bCs/>
    </w:rPr>
  </w:style>
  <w:style w:type="paragraph" w:styleId="7">
    <w:name w:val="heading 7"/>
    <w:basedOn w:val="a1"/>
    <w:next w:val="a1"/>
    <w:link w:val="7Char"/>
    <w:uiPriority w:val="9"/>
    <w:semiHidden/>
    <w:unhideWhenUsed/>
    <w:qFormat/>
    <w:rsid w:val="00EB2418"/>
    <w:pPr>
      <w:spacing w:before="240" w:after="60"/>
      <w:outlineLvl w:val="6"/>
    </w:pPr>
    <w:rPr>
      <w:rFonts w:ascii="Calibri" w:eastAsia="DengXian" w:hAnsi="Calibri"/>
    </w:rPr>
  </w:style>
  <w:style w:type="paragraph" w:styleId="8">
    <w:name w:val="heading 8"/>
    <w:basedOn w:val="a1"/>
    <w:next w:val="a1"/>
    <w:link w:val="8Char"/>
    <w:uiPriority w:val="9"/>
    <w:semiHidden/>
    <w:unhideWhenUsed/>
    <w:qFormat/>
    <w:rsid w:val="00EB2418"/>
    <w:pPr>
      <w:spacing w:before="240" w:after="60"/>
      <w:outlineLvl w:val="7"/>
    </w:pPr>
    <w:rPr>
      <w:rFonts w:ascii="Calibri" w:eastAsia="DengXian" w:hAnsi="Calibri"/>
      <w:i/>
      <w:iCs/>
    </w:rPr>
  </w:style>
  <w:style w:type="paragraph" w:styleId="9">
    <w:name w:val="heading 9"/>
    <w:basedOn w:val="a1"/>
    <w:next w:val="a1"/>
    <w:link w:val="9Char"/>
    <w:uiPriority w:val="9"/>
    <w:semiHidden/>
    <w:unhideWhenUsed/>
    <w:qFormat/>
    <w:rsid w:val="00EB241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Footnote">
    <w:name w:val="Footnote_"/>
    <w:link w:val="Footnote0"/>
    <w:rPr>
      <w:rFonts w:ascii="Times New Roman" w:eastAsia="Times New Roman" w:hAnsi="Times New Roman" w:cs="Times New Roman"/>
      <w:b w:val="0"/>
      <w:bCs w:val="0"/>
      <w:i w:val="0"/>
      <w:iCs w:val="0"/>
      <w:smallCaps w:val="0"/>
      <w:strike w:val="0"/>
      <w:sz w:val="22"/>
      <w:szCs w:val="22"/>
      <w:u w:val="none"/>
    </w:rPr>
  </w:style>
  <w:style w:type="character" w:customStyle="1" w:styleId="Char">
    <w:name w:val="본문 Char"/>
    <w:link w:val="a5"/>
    <w:uiPriority w:val="99"/>
    <w:rsid w:val="00EB2418"/>
    <w:rPr>
      <w:rFonts w:ascii="Times New Roman" w:eastAsia="SimSun" w:hAnsi="Times New Roman" w:cs="Times New Roman"/>
      <w:sz w:val="22"/>
      <w:szCs w:val="22"/>
      <w:lang w:val="nl-NL" w:eastAsia="zh-CN" w:bidi="ar-SA"/>
    </w:rPr>
  </w:style>
  <w:style w:type="character" w:customStyle="1" w:styleId="Headerorfooter">
    <w:name w:val="Header or footer_"/>
    <w:link w:val="Headerorfooter0"/>
    <w:rPr>
      <w:rFonts w:ascii="Arial" w:eastAsia="Arial" w:hAnsi="Arial" w:cs="Arial"/>
      <w:b w:val="0"/>
      <w:bCs w:val="0"/>
      <w:i w:val="0"/>
      <w:iCs w:val="0"/>
      <w:smallCaps w:val="0"/>
      <w:strike w:val="0"/>
      <w:sz w:val="16"/>
      <w:szCs w:val="16"/>
      <w:u w:val="none"/>
    </w:rPr>
  </w:style>
  <w:style w:type="character" w:customStyle="1" w:styleId="Heading1">
    <w:name w:val="Heading #1_"/>
    <w:link w:val="Heading10"/>
    <w:rPr>
      <w:rFonts w:ascii="Times New Roman" w:eastAsia="Times New Roman" w:hAnsi="Times New Roman" w:cs="Times New Roman"/>
      <w:b/>
      <w:bCs/>
      <w:i w:val="0"/>
      <w:iCs w:val="0"/>
      <w:smallCaps w:val="0"/>
      <w:strike w:val="0"/>
      <w:sz w:val="22"/>
      <w:szCs w:val="22"/>
      <w:u w:val="none"/>
    </w:rPr>
  </w:style>
  <w:style w:type="character" w:customStyle="1" w:styleId="Heading2">
    <w:name w:val="Heading #2_"/>
    <w:link w:val="Heading20"/>
    <w:rPr>
      <w:rFonts w:ascii="Times New Roman" w:eastAsia="Times New Roman" w:hAnsi="Times New Roman" w:cs="Times New Roman"/>
      <w:b/>
      <w:bCs/>
      <w:i w:val="0"/>
      <w:iCs w:val="0"/>
      <w:smallCaps w:val="0"/>
      <w:strike w:val="0"/>
      <w:sz w:val="22"/>
      <w:szCs w:val="22"/>
      <w:u w:val="none"/>
    </w:rPr>
  </w:style>
  <w:style w:type="character" w:customStyle="1" w:styleId="Headerorfooter2">
    <w:name w:val="Header or footer (2)_"/>
    <w:link w:val="Headerorfooter20"/>
    <w:rPr>
      <w:rFonts w:ascii="Times New Roman" w:eastAsia="Times New Roman" w:hAnsi="Times New Roman" w:cs="Times New Roman"/>
      <w:b w:val="0"/>
      <w:bCs w:val="0"/>
      <w:i w:val="0"/>
      <w:iCs w:val="0"/>
      <w:smallCaps w:val="0"/>
      <w:strike w:val="0"/>
      <w:sz w:val="20"/>
      <w:szCs w:val="20"/>
      <w:u w:val="none"/>
      <w:lang w:val="nl-NL" w:eastAsia="en-GB" w:bidi="en-GB"/>
    </w:rPr>
  </w:style>
  <w:style w:type="character" w:customStyle="1" w:styleId="Other">
    <w:name w:val="Other_"/>
    <w:link w:val="Other0"/>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link w:val="Bodytext20"/>
    <w:rPr>
      <w:rFonts w:ascii="Times New Roman" w:eastAsia="Times New Roman" w:hAnsi="Times New Roman" w:cs="Times New Roman"/>
      <w:b w:val="0"/>
      <w:bCs w:val="0"/>
      <w:i w:val="0"/>
      <w:iCs w:val="0"/>
      <w:smallCaps w:val="0"/>
      <w:strike w:val="0"/>
      <w:sz w:val="12"/>
      <w:szCs w:val="12"/>
      <w:u w:val="none"/>
    </w:rPr>
  </w:style>
  <w:style w:type="character" w:customStyle="1" w:styleId="Bodytext9">
    <w:name w:val="Body text (9)_"/>
    <w:link w:val="Bodytext90"/>
    <w:rPr>
      <w:rFonts w:ascii="Times New Roman" w:eastAsia="Times New Roman" w:hAnsi="Times New Roman" w:cs="Times New Roman"/>
      <w:b w:val="0"/>
      <w:bCs w:val="0"/>
      <w:i w:val="0"/>
      <w:iCs w:val="0"/>
      <w:smallCaps w:val="0"/>
      <w:strike w:val="0"/>
      <w:sz w:val="8"/>
      <w:szCs w:val="8"/>
      <w:u w:val="none"/>
    </w:rPr>
  </w:style>
  <w:style w:type="character" w:customStyle="1" w:styleId="Picturecaption2">
    <w:name w:val="Picture caption (2)_"/>
    <w:link w:val="Picturecaption20"/>
    <w:rPr>
      <w:rFonts w:ascii="Times New Roman" w:eastAsia="Times New Roman" w:hAnsi="Times New Roman" w:cs="Times New Roman"/>
      <w:b w:val="0"/>
      <w:bCs w:val="0"/>
      <w:i w:val="0"/>
      <w:iCs w:val="0"/>
      <w:smallCaps w:val="0"/>
      <w:strike w:val="0"/>
      <w:sz w:val="12"/>
      <w:szCs w:val="12"/>
      <w:u w:val="none"/>
    </w:rPr>
  </w:style>
  <w:style w:type="character" w:customStyle="1" w:styleId="Bodytext11">
    <w:name w:val="Body text (11)_"/>
    <w:link w:val="Bodytext110"/>
    <w:rPr>
      <w:rFonts w:ascii="Arial" w:eastAsia="Arial" w:hAnsi="Arial" w:cs="Arial"/>
      <w:b w:val="0"/>
      <w:bCs w:val="0"/>
      <w:i w:val="0"/>
      <w:iCs w:val="0"/>
      <w:smallCaps w:val="0"/>
      <w:strike w:val="0"/>
      <w:sz w:val="16"/>
      <w:szCs w:val="16"/>
      <w:u w:val="none"/>
    </w:rPr>
  </w:style>
  <w:style w:type="character" w:customStyle="1" w:styleId="Bodytext10">
    <w:name w:val="Body text (10)_"/>
    <w:link w:val="Bodytext100"/>
    <w:rPr>
      <w:rFonts w:ascii="Arial" w:eastAsia="Arial" w:hAnsi="Arial" w:cs="Arial"/>
      <w:b w:val="0"/>
      <w:bCs w:val="0"/>
      <w:i w:val="0"/>
      <w:iCs w:val="0"/>
      <w:smallCaps w:val="0"/>
      <w:strike w:val="0"/>
      <w:sz w:val="22"/>
      <w:szCs w:val="22"/>
      <w:u w:val="none"/>
    </w:rPr>
  </w:style>
  <w:style w:type="character" w:customStyle="1" w:styleId="Bodytext6">
    <w:name w:val="Body text (6)_"/>
    <w:link w:val="Bodytext60"/>
    <w:rPr>
      <w:rFonts w:ascii="Times New Roman" w:eastAsia="Times New Roman" w:hAnsi="Times New Roman" w:cs="Times New Roman"/>
      <w:b w:val="0"/>
      <w:bCs w:val="0"/>
      <w:i w:val="0"/>
      <w:iCs w:val="0"/>
      <w:smallCaps w:val="0"/>
      <w:strike w:val="0"/>
      <w:sz w:val="16"/>
      <w:szCs w:val="16"/>
      <w:u w:val="none"/>
    </w:rPr>
  </w:style>
  <w:style w:type="paragraph" w:customStyle="1" w:styleId="Footnote0">
    <w:name w:val="Footnote"/>
    <w:basedOn w:val="a1"/>
    <w:link w:val="Footnote"/>
    <w:pPr>
      <w:shd w:val="clear" w:color="auto" w:fill="FFFFFF"/>
    </w:pPr>
    <w:rPr>
      <w:rFonts w:eastAsia="Times New Roman"/>
    </w:rPr>
  </w:style>
  <w:style w:type="paragraph" w:styleId="a5">
    <w:name w:val="Body Text"/>
    <w:basedOn w:val="a1"/>
    <w:link w:val="Char"/>
    <w:uiPriority w:val="99"/>
    <w:unhideWhenUsed/>
    <w:rsid w:val="00EB2418"/>
    <w:pPr>
      <w:spacing w:after="120"/>
    </w:pPr>
  </w:style>
  <w:style w:type="paragraph" w:customStyle="1" w:styleId="Headerorfooter0">
    <w:name w:val="Header or footer"/>
    <w:basedOn w:val="a1"/>
    <w:link w:val="Headerorfooter"/>
    <w:pPr>
      <w:shd w:val="clear" w:color="auto" w:fill="FFFFFF"/>
    </w:pPr>
    <w:rPr>
      <w:rFonts w:ascii="Arial" w:eastAsia="Arial" w:hAnsi="Arial"/>
      <w:sz w:val="16"/>
      <w:szCs w:val="16"/>
    </w:rPr>
  </w:style>
  <w:style w:type="paragraph" w:customStyle="1" w:styleId="Heading10">
    <w:name w:val="Heading #1"/>
    <w:basedOn w:val="a1"/>
    <w:link w:val="Heading1"/>
    <w:pPr>
      <w:shd w:val="clear" w:color="auto" w:fill="FFFFFF"/>
      <w:jc w:val="center"/>
      <w:outlineLvl w:val="0"/>
    </w:pPr>
    <w:rPr>
      <w:rFonts w:eastAsia="Times New Roman"/>
      <w:b/>
      <w:bCs/>
    </w:rPr>
  </w:style>
  <w:style w:type="paragraph" w:customStyle="1" w:styleId="Heading20">
    <w:name w:val="Heading #2"/>
    <w:basedOn w:val="a1"/>
    <w:link w:val="Heading2"/>
    <w:pPr>
      <w:shd w:val="clear" w:color="auto" w:fill="FFFFFF"/>
      <w:outlineLvl w:val="1"/>
    </w:pPr>
    <w:rPr>
      <w:rFonts w:eastAsia="Times New Roman"/>
      <w:b/>
      <w:bCs/>
    </w:rPr>
  </w:style>
  <w:style w:type="paragraph" w:customStyle="1" w:styleId="Headerorfooter20">
    <w:name w:val="Header or footer (2)"/>
    <w:basedOn w:val="a1"/>
    <w:link w:val="Headerorfooter2"/>
    <w:pPr>
      <w:shd w:val="clear" w:color="auto" w:fill="FFFFFF"/>
    </w:pPr>
    <w:rPr>
      <w:rFonts w:eastAsia="Times New Roman"/>
      <w:sz w:val="20"/>
      <w:szCs w:val="20"/>
      <w:lang w:eastAsia="en-GB" w:bidi="en-GB"/>
    </w:rPr>
  </w:style>
  <w:style w:type="paragraph" w:customStyle="1" w:styleId="Other0">
    <w:name w:val="Other"/>
    <w:basedOn w:val="a1"/>
    <w:link w:val="Other"/>
    <w:pPr>
      <w:shd w:val="clear" w:color="auto" w:fill="FFFFFF"/>
    </w:pPr>
    <w:rPr>
      <w:rFonts w:eastAsia="Times New Roman"/>
    </w:rPr>
  </w:style>
  <w:style w:type="paragraph" w:customStyle="1" w:styleId="Tablecaption0">
    <w:name w:val="Table caption"/>
    <w:basedOn w:val="a1"/>
    <w:link w:val="Tablecaption"/>
    <w:pPr>
      <w:shd w:val="clear" w:color="auto" w:fill="FFFFFF"/>
    </w:pPr>
    <w:rPr>
      <w:rFonts w:eastAsia="Times New Roman"/>
    </w:rPr>
  </w:style>
  <w:style w:type="paragraph" w:customStyle="1" w:styleId="Bodytext20">
    <w:name w:val="Body text (2)"/>
    <w:basedOn w:val="a1"/>
    <w:link w:val="Bodytext2"/>
    <w:pPr>
      <w:shd w:val="clear" w:color="auto" w:fill="FFFFFF"/>
    </w:pPr>
    <w:rPr>
      <w:rFonts w:eastAsia="Times New Roman"/>
      <w:sz w:val="12"/>
      <w:szCs w:val="12"/>
    </w:rPr>
  </w:style>
  <w:style w:type="paragraph" w:customStyle="1" w:styleId="Bodytext90">
    <w:name w:val="Body text (9)"/>
    <w:basedOn w:val="a1"/>
    <w:link w:val="Bodytext9"/>
    <w:pPr>
      <w:shd w:val="clear" w:color="auto" w:fill="FFFFFF"/>
      <w:spacing w:line="245" w:lineRule="auto"/>
    </w:pPr>
    <w:rPr>
      <w:rFonts w:eastAsia="Times New Roman"/>
      <w:sz w:val="8"/>
      <w:szCs w:val="8"/>
    </w:rPr>
  </w:style>
  <w:style w:type="paragraph" w:customStyle="1" w:styleId="Picturecaption20">
    <w:name w:val="Picture caption (2)"/>
    <w:basedOn w:val="a1"/>
    <w:link w:val="Picturecaption2"/>
    <w:pPr>
      <w:shd w:val="clear" w:color="auto" w:fill="FFFFFF"/>
    </w:pPr>
    <w:rPr>
      <w:rFonts w:eastAsia="Times New Roman"/>
      <w:sz w:val="12"/>
      <w:szCs w:val="12"/>
    </w:rPr>
  </w:style>
  <w:style w:type="paragraph" w:customStyle="1" w:styleId="Bodytext110">
    <w:name w:val="Body text (11)"/>
    <w:basedOn w:val="a1"/>
    <w:link w:val="Bodytext11"/>
    <w:pPr>
      <w:shd w:val="clear" w:color="auto" w:fill="FFFFFF"/>
      <w:spacing w:line="192" w:lineRule="auto"/>
      <w:ind w:left="460"/>
    </w:pPr>
    <w:rPr>
      <w:rFonts w:ascii="Arial" w:eastAsia="Arial" w:hAnsi="Arial"/>
      <w:sz w:val="16"/>
      <w:szCs w:val="16"/>
    </w:rPr>
  </w:style>
  <w:style w:type="paragraph" w:customStyle="1" w:styleId="Bodytext100">
    <w:name w:val="Body text (10)"/>
    <w:basedOn w:val="a1"/>
    <w:link w:val="Bodytext10"/>
    <w:pPr>
      <w:shd w:val="clear" w:color="auto" w:fill="FFFFFF"/>
      <w:spacing w:line="115" w:lineRule="exact"/>
      <w:ind w:left="400" w:firstLine="60"/>
    </w:pPr>
    <w:rPr>
      <w:rFonts w:ascii="Arial" w:eastAsia="Arial" w:hAnsi="Arial"/>
    </w:rPr>
  </w:style>
  <w:style w:type="paragraph" w:customStyle="1" w:styleId="Bodytext60">
    <w:name w:val="Body text (6)"/>
    <w:basedOn w:val="a1"/>
    <w:link w:val="Bodytext6"/>
    <w:pPr>
      <w:shd w:val="clear" w:color="auto" w:fill="FFFFFF"/>
    </w:pPr>
    <w:rPr>
      <w:rFonts w:eastAsia="Times New Roman"/>
      <w:sz w:val="16"/>
      <w:szCs w:val="16"/>
    </w:rPr>
  </w:style>
  <w:style w:type="character" w:customStyle="1" w:styleId="1Char">
    <w:name w:val="제목 1 Char"/>
    <w:link w:val="1"/>
    <w:uiPriority w:val="9"/>
    <w:rsid w:val="00EB2418"/>
    <w:rPr>
      <w:rFonts w:ascii="Times New Roman" w:eastAsia="SimSun" w:hAnsi="Times New Roman" w:cs="Times New Roman"/>
      <w:b/>
      <w:bCs/>
      <w:sz w:val="22"/>
      <w:szCs w:val="22"/>
      <w:lang w:val="nl-NL" w:eastAsia="zh-CN" w:bidi="ar-SA"/>
    </w:rPr>
  </w:style>
  <w:style w:type="character" w:customStyle="1" w:styleId="2Char">
    <w:name w:val="제목 2 Char"/>
    <w:link w:val="21"/>
    <w:uiPriority w:val="9"/>
    <w:rsid w:val="00EB2418"/>
    <w:rPr>
      <w:rFonts w:ascii="Times New Roman" w:eastAsia="SimSun" w:hAnsi="Times New Roman" w:cs="Times New Roman"/>
      <w:b/>
      <w:bCs/>
      <w:sz w:val="22"/>
      <w:szCs w:val="22"/>
      <w:lang w:val="nl-NL" w:eastAsia="zh-CN" w:bidi="ar-SA"/>
    </w:rPr>
  </w:style>
  <w:style w:type="character" w:customStyle="1" w:styleId="3Char">
    <w:name w:val="제목 3 Char"/>
    <w:link w:val="31"/>
    <w:uiPriority w:val="9"/>
    <w:semiHidden/>
    <w:rsid w:val="00EB2418"/>
    <w:rPr>
      <w:rFonts w:ascii="Calibri Light" w:eastAsia="DengXian Light" w:hAnsi="Calibri Light" w:cs="Times New Roman"/>
      <w:b/>
      <w:bCs/>
      <w:sz w:val="26"/>
      <w:szCs w:val="26"/>
      <w:lang w:val="nl-NL" w:eastAsia="zh-CN" w:bidi="ar-SA"/>
    </w:rPr>
  </w:style>
  <w:style w:type="character" w:customStyle="1" w:styleId="4Char">
    <w:name w:val="제목 4 Char"/>
    <w:link w:val="41"/>
    <w:uiPriority w:val="9"/>
    <w:semiHidden/>
    <w:rsid w:val="00EB2418"/>
    <w:rPr>
      <w:rFonts w:ascii="Calibri" w:eastAsia="DengXian" w:hAnsi="Calibri" w:cs="Arial"/>
      <w:b/>
      <w:bCs/>
      <w:sz w:val="28"/>
      <w:szCs w:val="28"/>
      <w:lang w:val="nl-NL" w:eastAsia="zh-CN" w:bidi="ar-SA"/>
    </w:rPr>
  </w:style>
  <w:style w:type="character" w:customStyle="1" w:styleId="5Char">
    <w:name w:val="제목 5 Char"/>
    <w:link w:val="51"/>
    <w:uiPriority w:val="9"/>
    <w:semiHidden/>
    <w:rsid w:val="00EB2418"/>
    <w:rPr>
      <w:rFonts w:ascii="Calibri" w:eastAsia="DengXian" w:hAnsi="Calibri" w:cs="Arial"/>
      <w:b/>
      <w:bCs/>
      <w:i/>
      <w:iCs/>
      <w:sz w:val="26"/>
      <w:szCs w:val="26"/>
      <w:lang w:val="nl-NL" w:eastAsia="zh-CN" w:bidi="ar-SA"/>
    </w:rPr>
  </w:style>
  <w:style w:type="character" w:customStyle="1" w:styleId="6Char">
    <w:name w:val="제목 6 Char"/>
    <w:link w:val="6"/>
    <w:uiPriority w:val="9"/>
    <w:semiHidden/>
    <w:rsid w:val="00EB2418"/>
    <w:rPr>
      <w:rFonts w:ascii="Calibri" w:eastAsia="DengXian" w:hAnsi="Calibri" w:cs="Arial"/>
      <w:b/>
      <w:bCs/>
      <w:sz w:val="22"/>
      <w:szCs w:val="22"/>
      <w:lang w:val="nl-NL" w:eastAsia="zh-CN" w:bidi="ar-SA"/>
    </w:rPr>
  </w:style>
  <w:style w:type="character" w:customStyle="1" w:styleId="7Char">
    <w:name w:val="제목 7 Char"/>
    <w:link w:val="7"/>
    <w:uiPriority w:val="9"/>
    <w:semiHidden/>
    <w:rsid w:val="00EB2418"/>
    <w:rPr>
      <w:rFonts w:ascii="Calibri" w:eastAsia="DengXian" w:hAnsi="Calibri" w:cs="Arial"/>
      <w:lang w:val="nl-NL" w:eastAsia="zh-CN" w:bidi="ar-SA"/>
    </w:rPr>
  </w:style>
  <w:style w:type="character" w:customStyle="1" w:styleId="8Char">
    <w:name w:val="제목 8 Char"/>
    <w:link w:val="8"/>
    <w:uiPriority w:val="9"/>
    <w:semiHidden/>
    <w:rsid w:val="00EB2418"/>
    <w:rPr>
      <w:rFonts w:ascii="Calibri" w:eastAsia="DengXian" w:hAnsi="Calibri" w:cs="Arial"/>
      <w:i/>
      <w:iCs/>
      <w:lang w:val="nl-NL" w:eastAsia="zh-CN" w:bidi="ar-SA"/>
    </w:rPr>
  </w:style>
  <w:style w:type="character" w:customStyle="1" w:styleId="9Char">
    <w:name w:val="제목 9 Char"/>
    <w:link w:val="9"/>
    <w:uiPriority w:val="9"/>
    <w:semiHidden/>
    <w:rsid w:val="00EB2418"/>
    <w:rPr>
      <w:rFonts w:ascii="Calibri Light" w:eastAsia="DengXian Light" w:hAnsi="Calibri Light" w:cs="Times New Roman"/>
      <w:sz w:val="22"/>
      <w:szCs w:val="22"/>
      <w:lang w:val="nl-NL" w:eastAsia="zh-CN" w:bidi="ar-SA"/>
    </w:rPr>
  </w:style>
  <w:style w:type="paragraph" w:customStyle="1" w:styleId="NormalKeep">
    <w:name w:val="Normal Keep"/>
    <w:basedOn w:val="a1"/>
    <w:link w:val="NormalKeepChar"/>
    <w:qFormat/>
    <w:rsid w:val="00EB2418"/>
    <w:pPr>
      <w:keepNext/>
    </w:pPr>
  </w:style>
  <w:style w:type="paragraph" w:customStyle="1" w:styleId="Bullet">
    <w:name w:val="Bullet •"/>
    <w:basedOn w:val="a1"/>
    <w:qFormat/>
    <w:rsid w:val="00EB2418"/>
    <w:pPr>
      <w:numPr>
        <w:numId w:val="39"/>
      </w:numPr>
    </w:pPr>
  </w:style>
  <w:style w:type="paragraph" w:customStyle="1" w:styleId="Bullet2">
    <w:name w:val="Bullet • 2"/>
    <w:basedOn w:val="a1"/>
    <w:qFormat/>
    <w:rsid w:val="00EB2418"/>
    <w:pPr>
      <w:numPr>
        <w:numId w:val="40"/>
      </w:numPr>
    </w:pPr>
  </w:style>
  <w:style w:type="paragraph" w:customStyle="1" w:styleId="Bullet-">
    <w:name w:val="Bullet -"/>
    <w:basedOn w:val="a1"/>
    <w:qFormat/>
    <w:rsid w:val="00EB2418"/>
  </w:style>
  <w:style w:type="paragraph" w:customStyle="1" w:styleId="Bullet-2">
    <w:name w:val="Bullet - 2"/>
    <w:basedOn w:val="a1"/>
    <w:qFormat/>
    <w:rsid w:val="00EB2418"/>
    <w:pPr>
      <w:numPr>
        <w:numId w:val="42"/>
      </w:numPr>
    </w:pPr>
  </w:style>
  <w:style w:type="paragraph" w:styleId="a6">
    <w:name w:val="Normal Indent"/>
    <w:basedOn w:val="a1"/>
    <w:uiPriority w:val="99"/>
    <w:unhideWhenUsed/>
    <w:rsid w:val="00EB2418"/>
    <w:pPr>
      <w:keepNext/>
      <w:ind w:left="562"/>
    </w:pPr>
  </w:style>
  <w:style w:type="paragraph" w:styleId="a7">
    <w:name w:val="header"/>
    <w:basedOn w:val="a1"/>
    <w:link w:val="Char0"/>
    <w:uiPriority w:val="99"/>
    <w:unhideWhenUsed/>
    <w:rsid w:val="00EB2418"/>
    <w:pPr>
      <w:tabs>
        <w:tab w:val="center" w:pos="4680"/>
        <w:tab w:val="right" w:pos="9360"/>
      </w:tabs>
    </w:pPr>
  </w:style>
  <w:style w:type="character" w:customStyle="1" w:styleId="Char0">
    <w:name w:val="머리글 Char"/>
    <w:link w:val="a7"/>
    <w:uiPriority w:val="99"/>
    <w:rsid w:val="00EB2418"/>
    <w:rPr>
      <w:rFonts w:ascii="Times New Roman" w:eastAsia="SimSun" w:hAnsi="Times New Roman" w:cs="Times New Roman"/>
      <w:sz w:val="22"/>
      <w:szCs w:val="22"/>
      <w:lang w:val="nl-NL" w:eastAsia="zh-CN" w:bidi="ar-SA"/>
    </w:rPr>
  </w:style>
  <w:style w:type="paragraph" w:styleId="a8">
    <w:name w:val="footer"/>
    <w:basedOn w:val="a1"/>
    <w:link w:val="Char1"/>
    <w:uiPriority w:val="99"/>
    <w:unhideWhenUsed/>
    <w:rsid w:val="00EB2418"/>
    <w:pPr>
      <w:jc w:val="center"/>
    </w:pPr>
    <w:rPr>
      <w:rFonts w:ascii="Arial" w:hAnsi="Arial"/>
      <w:sz w:val="16"/>
      <w:szCs w:val="16"/>
    </w:rPr>
  </w:style>
  <w:style w:type="character" w:customStyle="1" w:styleId="Char1">
    <w:name w:val="바닥글 Char"/>
    <w:link w:val="a8"/>
    <w:uiPriority w:val="99"/>
    <w:rsid w:val="00EB2418"/>
    <w:rPr>
      <w:rFonts w:ascii="Arial" w:eastAsia="SimSun" w:hAnsi="Arial" w:cs="Arial"/>
      <w:sz w:val="16"/>
      <w:szCs w:val="16"/>
      <w:lang w:val="nl-NL" w:eastAsia="zh-CN" w:bidi="ar-SA"/>
    </w:rPr>
  </w:style>
  <w:style w:type="paragraph" w:customStyle="1" w:styleId="Heading1LAB">
    <w:name w:val="Heading 1 LAB"/>
    <w:basedOn w:val="1"/>
    <w:next w:val="NormalKeep"/>
    <w:link w:val="Heading1LABChar"/>
    <w:qFormat/>
    <w:rsid w:val="00EB2418"/>
    <w:pPr>
      <w:pBdr>
        <w:top w:val="single" w:sz="4" w:space="1" w:color="auto"/>
        <w:left w:val="single" w:sz="4" w:space="4" w:color="auto"/>
        <w:bottom w:val="single" w:sz="4" w:space="1" w:color="auto"/>
        <w:right w:val="single" w:sz="4" w:space="4" w:color="auto"/>
      </w:pBdr>
    </w:pPr>
  </w:style>
  <w:style w:type="character" w:styleId="a9">
    <w:name w:val="Emphasis"/>
    <w:uiPriority w:val="20"/>
    <w:qFormat/>
    <w:rsid w:val="00EB2418"/>
    <w:rPr>
      <w:i/>
      <w:iCs/>
    </w:rPr>
  </w:style>
  <w:style w:type="character" w:customStyle="1" w:styleId="Heading1LABChar">
    <w:name w:val="Heading 1 LAB Char"/>
    <w:link w:val="Heading1LAB"/>
    <w:locked/>
    <w:rsid w:val="00EB2418"/>
    <w:rPr>
      <w:rFonts w:ascii="Times New Roman" w:eastAsia="SimSun" w:hAnsi="Times New Roman" w:cs="Times New Roman"/>
      <w:b/>
      <w:bCs/>
      <w:sz w:val="22"/>
      <w:szCs w:val="22"/>
      <w:lang w:val="nl-NL" w:eastAsia="zh-CN" w:bidi="ar-SA"/>
    </w:rPr>
  </w:style>
  <w:style w:type="character" w:styleId="aa">
    <w:name w:val="Strong"/>
    <w:uiPriority w:val="22"/>
    <w:qFormat/>
    <w:rsid w:val="00EB2418"/>
    <w:rPr>
      <w:b/>
      <w:bCs/>
    </w:rPr>
  </w:style>
  <w:style w:type="character" w:customStyle="1" w:styleId="Underline">
    <w:name w:val="Underline"/>
    <w:uiPriority w:val="1"/>
    <w:qFormat/>
    <w:rsid w:val="00EB2418"/>
    <w:rPr>
      <w:u w:val="single"/>
    </w:rPr>
  </w:style>
  <w:style w:type="character" w:customStyle="1" w:styleId="Superscript">
    <w:name w:val="Superscript"/>
    <w:uiPriority w:val="1"/>
    <w:qFormat/>
    <w:rsid w:val="00EB2418"/>
    <w:rPr>
      <w:vertAlign w:val="superscript"/>
    </w:rPr>
  </w:style>
  <w:style w:type="character" w:customStyle="1" w:styleId="Subscript">
    <w:name w:val="Subscript"/>
    <w:uiPriority w:val="1"/>
    <w:qFormat/>
    <w:rsid w:val="00EB2418"/>
    <w:rPr>
      <w:vertAlign w:val="subscript"/>
    </w:rPr>
  </w:style>
  <w:style w:type="paragraph" w:customStyle="1" w:styleId="HeadingStrong">
    <w:name w:val="Heading Strong"/>
    <w:basedOn w:val="NormalKeep"/>
    <w:next w:val="NormalKeep"/>
    <w:link w:val="HeadingStrongChar"/>
    <w:qFormat/>
    <w:rsid w:val="00EB2418"/>
    <w:pPr>
      <w:keepLines/>
    </w:pPr>
    <w:rPr>
      <w:b/>
      <w:bCs/>
    </w:rPr>
  </w:style>
  <w:style w:type="paragraph" w:customStyle="1" w:styleId="HeadingEmphasis">
    <w:name w:val="Heading Emphasis"/>
    <w:basedOn w:val="NormalKeep"/>
    <w:next w:val="NormalKeep"/>
    <w:qFormat/>
    <w:rsid w:val="00EB2418"/>
    <w:pPr>
      <w:keepLines/>
    </w:pPr>
    <w:rPr>
      <w:i/>
      <w:iCs/>
    </w:rPr>
  </w:style>
  <w:style w:type="character" w:customStyle="1" w:styleId="NormalKeepChar">
    <w:name w:val="Normal Keep Char"/>
    <w:link w:val="NormalKeep"/>
    <w:locked/>
    <w:rsid w:val="00EB2418"/>
    <w:rPr>
      <w:rFonts w:ascii="Times New Roman" w:eastAsia="SimSun" w:hAnsi="Times New Roman" w:cs="Times New Roman"/>
      <w:sz w:val="22"/>
      <w:szCs w:val="22"/>
      <w:lang w:val="nl-NL" w:eastAsia="zh-CN" w:bidi="ar-SA"/>
    </w:rPr>
  </w:style>
  <w:style w:type="character" w:customStyle="1" w:styleId="HeadingStrongChar">
    <w:name w:val="Heading Strong Char"/>
    <w:link w:val="HeadingStrong"/>
    <w:locked/>
    <w:rsid w:val="00EB2418"/>
    <w:rPr>
      <w:rFonts w:ascii="Times New Roman" w:eastAsia="SimSun" w:hAnsi="Times New Roman" w:cs="Times New Roman"/>
      <w:b/>
      <w:bCs/>
      <w:sz w:val="22"/>
      <w:szCs w:val="22"/>
      <w:lang w:val="nl-NL" w:eastAsia="zh-CN" w:bidi="ar-SA"/>
    </w:rPr>
  </w:style>
  <w:style w:type="paragraph" w:customStyle="1" w:styleId="HeadingUnderlined">
    <w:name w:val="Heading Underlined"/>
    <w:basedOn w:val="NormalKeep"/>
    <w:next w:val="NormalKeep"/>
    <w:link w:val="HeadingUnderlinedChar"/>
    <w:qFormat/>
    <w:rsid w:val="00EB2418"/>
    <w:pPr>
      <w:keepLines/>
    </w:pPr>
    <w:rPr>
      <w:u w:val="single"/>
    </w:rPr>
  </w:style>
  <w:style w:type="paragraph" w:styleId="ab">
    <w:name w:val="Title"/>
    <w:aliases w:val="Bullets"/>
    <w:basedOn w:val="1"/>
    <w:next w:val="NormalKeep"/>
    <w:link w:val="Char2"/>
    <w:uiPriority w:val="10"/>
    <w:qFormat/>
    <w:rsid w:val="00AD1706"/>
    <w:pPr>
      <w:ind w:left="0" w:firstLine="0"/>
      <w:jc w:val="center"/>
    </w:pPr>
  </w:style>
  <w:style w:type="character" w:customStyle="1" w:styleId="Char2">
    <w:name w:val="제목 Char"/>
    <w:aliases w:val="Bullets Char"/>
    <w:link w:val="ab"/>
    <w:uiPriority w:val="10"/>
    <w:rsid w:val="00AD1706"/>
    <w:rPr>
      <w:rFonts w:ascii="Times New Roman" w:eastAsia="SimSun" w:hAnsi="Times New Roman" w:cs="Arial"/>
      <w:b/>
      <w:bCs/>
      <w:kern w:val="2"/>
      <w:sz w:val="22"/>
      <w:lang w:val="nl-NL" w:eastAsia="zh-CN" w:bidi="ar-SA"/>
    </w:rPr>
  </w:style>
  <w:style w:type="character" w:customStyle="1" w:styleId="HeadingUnderlinedChar">
    <w:name w:val="Heading Underlined Char"/>
    <w:link w:val="HeadingUnderlined"/>
    <w:locked/>
    <w:rsid w:val="00EB2418"/>
    <w:rPr>
      <w:rFonts w:ascii="Times New Roman" w:eastAsia="SimSun" w:hAnsi="Times New Roman" w:cs="Times New Roman"/>
      <w:sz w:val="22"/>
      <w:szCs w:val="22"/>
      <w:u w:val="single"/>
      <w:lang w:val="nl-NL" w:eastAsia="zh-CN" w:bidi="ar-SA"/>
    </w:rPr>
  </w:style>
  <w:style w:type="paragraph" w:customStyle="1" w:styleId="NormalCentred">
    <w:name w:val="Normal Centred"/>
    <w:basedOn w:val="a1"/>
    <w:qFormat/>
    <w:rsid w:val="00EB2418"/>
    <w:pPr>
      <w:jc w:val="center"/>
    </w:pPr>
  </w:style>
  <w:style w:type="paragraph" w:customStyle="1" w:styleId="HeadingUnderlinedEmphasis">
    <w:name w:val="Heading Underlined Emphasis"/>
    <w:basedOn w:val="HeadingUnderlined"/>
    <w:next w:val="NormalKeep"/>
    <w:qFormat/>
    <w:rsid w:val="00EB2418"/>
    <w:rPr>
      <w:i/>
      <w:iCs/>
    </w:rPr>
  </w:style>
  <w:style w:type="paragraph" w:customStyle="1" w:styleId="NormalHanging">
    <w:name w:val="Normal Hanging"/>
    <w:basedOn w:val="a1"/>
    <w:qFormat/>
    <w:rsid w:val="00EB2418"/>
    <w:pPr>
      <w:ind w:left="567" w:hanging="567"/>
    </w:pPr>
  </w:style>
  <w:style w:type="paragraph" w:customStyle="1" w:styleId="Heading1Indent">
    <w:name w:val="Heading 1 Indent"/>
    <w:basedOn w:val="1"/>
    <w:next w:val="NormalKeep"/>
    <w:qFormat/>
    <w:rsid w:val="00EB2418"/>
    <w:pPr>
      <w:ind w:left="1701" w:right="1134"/>
    </w:pPr>
  </w:style>
  <w:style w:type="paragraph" w:customStyle="1" w:styleId="HeadingStrongEmphasis">
    <w:name w:val="Heading Strong Emphasis"/>
    <w:basedOn w:val="HeadingStrong"/>
    <w:next w:val="NormalKeep"/>
    <w:qFormat/>
    <w:rsid w:val="00EB2418"/>
    <w:rPr>
      <w:i/>
      <w:iCs/>
    </w:rPr>
  </w:style>
  <w:style w:type="paragraph" w:customStyle="1" w:styleId="HeadingStrLAB">
    <w:name w:val="Heading Str LAB"/>
    <w:basedOn w:val="HeadingStrong"/>
    <w:next w:val="a1"/>
    <w:qFormat/>
    <w:rsid w:val="00EB2418"/>
    <w:pPr>
      <w:pBdr>
        <w:top w:val="single" w:sz="4" w:space="1" w:color="auto"/>
        <w:left w:val="single" w:sz="4" w:space="4" w:color="auto"/>
        <w:bottom w:val="single" w:sz="4" w:space="1" w:color="auto"/>
        <w:right w:val="single" w:sz="4" w:space="4" w:color="auto"/>
      </w:pBdr>
    </w:pPr>
  </w:style>
  <w:style w:type="paragraph" w:customStyle="1" w:styleId="TableFootnote">
    <w:name w:val="Table Footnote"/>
    <w:basedOn w:val="NormalHanging"/>
    <w:qFormat/>
    <w:rsid w:val="00EB2418"/>
    <w:pPr>
      <w:ind w:left="284" w:hanging="284"/>
    </w:pPr>
  </w:style>
  <w:style w:type="character" w:styleId="ac">
    <w:name w:val="Hyperlink"/>
    <w:uiPriority w:val="99"/>
    <w:unhideWhenUsed/>
    <w:rsid w:val="00EB2418"/>
    <w:rPr>
      <w:color w:val="0000FF"/>
      <w:u w:val="single"/>
    </w:rPr>
  </w:style>
  <w:style w:type="paragraph" w:customStyle="1" w:styleId="TableTitle">
    <w:name w:val="Table Title"/>
    <w:basedOn w:val="1"/>
    <w:next w:val="NormalKeep"/>
    <w:qFormat/>
    <w:rsid w:val="00EB2418"/>
    <w:pPr>
      <w:ind w:left="1134" w:hanging="1134"/>
    </w:pPr>
  </w:style>
  <w:style w:type="table" w:styleId="ad">
    <w:name w:val="Table Grid"/>
    <w:basedOn w:val="a3"/>
    <w:rsid w:val="00EB2418"/>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EB2418"/>
    <w:rPr>
      <w:rFonts w:ascii="Times New Roman" w:eastAsia="SimSun" w:hAnsi="Times New Roman" w:cs="Times New Roman"/>
    </w:rPr>
    <w:tblPr>
      <w:tblCellMar>
        <w:left w:w="0" w:type="dxa"/>
        <w:right w:w="0" w:type="dxa"/>
      </w:tblCellMar>
    </w:tblPr>
    <w:trPr>
      <w:cantSplit/>
    </w:trPr>
  </w:style>
  <w:style w:type="table" w:customStyle="1" w:styleId="Standard">
    <w:name w:val="Standard"/>
    <w:basedOn w:val="a3"/>
    <w:uiPriority w:val="99"/>
    <w:rsid w:val="00EB241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EB2418"/>
    <w:rPr>
      <w:i/>
      <w:iCs/>
      <w:u w:val="single"/>
    </w:rPr>
  </w:style>
  <w:style w:type="paragraph" w:styleId="ae">
    <w:name w:val="Balloon Text"/>
    <w:basedOn w:val="a1"/>
    <w:link w:val="Char3"/>
    <w:uiPriority w:val="99"/>
    <w:semiHidden/>
    <w:unhideWhenUsed/>
    <w:rsid w:val="00EB2418"/>
    <w:rPr>
      <w:rFonts w:ascii="Segoe UI" w:hAnsi="Segoe UI" w:cs="Segoe UI"/>
      <w:sz w:val="18"/>
      <w:szCs w:val="18"/>
    </w:rPr>
  </w:style>
  <w:style w:type="character" w:customStyle="1" w:styleId="Char3">
    <w:name w:val="풍선 도움말 텍스트 Char"/>
    <w:link w:val="ae"/>
    <w:uiPriority w:val="99"/>
    <w:semiHidden/>
    <w:rsid w:val="00EB2418"/>
    <w:rPr>
      <w:rFonts w:ascii="Segoe UI" w:eastAsia="SimSun" w:hAnsi="Segoe UI" w:cs="Segoe UI"/>
      <w:sz w:val="18"/>
      <w:szCs w:val="18"/>
      <w:lang w:val="nl-NL" w:eastAsia="zh-CN" w:bidi="ar-SA"/>
    </w:rPr>
  </w:style>
  <w:style w:type="paragraph" w:styleId="af">
    <w:name w:val="Bibliography"/>
    <w:basedOn w:val="a1"/>
    <w:next w:val="a1"/>
    <w:uiPriority w:val="37"/>
    <w:semiHidden/>
    <w:unhideWhenUsed/>
    <w:rsid w:val="00EB2418"/>
  </w:style>
  <w:style w:type="paragraph" w:styleId="af0">
    <w:name w:val="Block Text"/>
    <w:basedOn w:val="a1"/>
    <w:uiPriority w:val="99"/>
    <w:semiHidden/>
    <w:unhideWhenUsed/>
    <w:rsid w:val="00EB2418"/>
    <w:pPr>
      <w:spacing w:after="120"/>
      <w:ind w:left="1440" w:right="1440"/>
    </w:pPr>
  </w:style>
  <w:style w:type="paragraph" w:styleId="22">
    <w:name w:val="Body Text 2"/>
    <w:basedOn w:val="a1"/>
    <w:link w:val="2Char0"/>
    <w:uiPriority w:val="99"/>
    <w:semiHidden/>
    <w:unhideWhenUsed/>
    <w:rsid w:val="00EB2418"/>
    <w:pPr>
      <w:spacing w:after="120" w:line="480" w:lineRule="auto"/>
    </w:pPr>
  </w:style>
  <w:style w:type="character" w:customStyle="1" w:styleId="2Char0">
    <w:name w:val="본문 2 Char"/>
    <w:link w:val="22"/>
    <w:uiPriority w:val="99"/>
    <w:semiHidden/>
    <w:rsid w:val="00EB2418"/>
    <w:rPr>
      <w:rFonts w:ascii="Times New Roman" w:eastAsia="SimSun" w:hAnsi="Times New Roman" w:cs="Times New Roman"/>
      <w:sz w:val="22"/>
      <w:szCs w:val="22"/>
      <w:lang w:val="nl-NL" w:eastAsia="zh-CN" w:bidi="ar-SA"/>
    </w:rPr>
  </w:style>
  <w:style w:type="paragraph" w:styleId="32">
    <w:name w:val="Body Text 3"/>
    <w:basedOn w:val="a1"/>
    <w:link w:val="3Char0"/>
    <w:uiPriority w:val="99"/>
    <w:semiHidden/>
    <w:unhideWhenUsed/>
    <w:rsid w:val="00EB2418"/>
    <w:pPr>
      <w:spacing w:after="120"/>
    </w:pPr>
    <w:rPr>
      <w:sz w:val="16"/>
      <w:szCs w:val="16"/>
    </w:rPr>
  </w:style>
  <w:style w:type="character" w:customStyle="1" w:styleId="3Char0">
    <w:name w:val="본문 3 Char"/>
    <w:link w:val="32"/>
    <w:uiPriority w:val="99"/>
    <w:semiHidden/>
    <w:rsid w:val="00EB2418"/>
    <w:rPr>
      <w:rFonts w:ascii="Times New Roman" w:eastAsia="SimSun" w:hAnsi="Times New Roman" w:cs="Times New Roman"/>
      <w:sz w:val="16"/>
      <w:szCs w:val="16"/>
      <w:lang w:val="nl-NL" w:eastAsia="zh-CN" w:bidi="ar-SA"/>
    </w:rPr>
  </w:style>
  <w:style w:type="paragraph" w:styleId="af1">
    <w:name w:val="Body Text First Indent"/>
    <w:basedOn w:val="a5"/>
    <w:link w:val="Char4"/>
    <w:uiPriority w:val="99"/>
    <w:semiHidden/>
    <w:unhideWhenUsed/>
    <w:rsid w:val="00EB2418"/>
    <w:pPr>
      <w:ind w:firstLine="210"/>
    </w:pPr>
  </w:style>
  <w:style w:type="character" w:customStyle="1" w:styleId="Char4">
    <w:name w:val="본문 첫 줄 들여쓰기 Char"/>
    <w:link w:val="af1"/>
    <w:uiPriority w:val="99"/>
    <w:semiHidden/>
    <w:rsid w:val="00EB2418"/>
    <w:rPr>
      <w:rFonts w:ascii="Times New Roman" w:eastAsia="SimSun" w:hAnsi="Times New Roman" w:cs="Times New Roman"/>
      <w:sz w:val="22"/>
      <w:szCs w:val="22"/>
      <w:lang w:val="nl-NL" w:eastAsia="zh-CN" w:bidi="ar-SA"/>
    </w:rPr>
  </w:style>
  <w:style w:type="paragraph" w:styleId="af2">
    <w:name w:val="Body Text Indent"/>
    <w:basedOn w:val="a1"/>
    <w:link w:val="Char5"/>
    <w:uiPriority w:val="99"/>
    <w:semiHidden/>
    <w:unhideWhenUsed/>
    <w:rsid w:val="00EB2418"/>
    <w:pPr>
      <w:spacing w:after="120"/>
      <w:ind w:left="360"/>
    </w:pPr>
  </w:style>
  <w:style w:type="character" w:customStyle="1" w:styleId="Char5">
    <w:name w:val="본문 들여쓰기 Char"/>
    <w:link w:val="af2"/>
    <w:uiPriority w:val="99"/>
    <w:semiHidden/>
    <w:rsid w:val="00EB2418"/>
    <w:rPr>
      <w:rFonts w:ascii="Times New Roman" w:eastAsia="SimSun" w:hAnsi="Times New Roman" w:cs="Times New Roman"/>
      <w:sz w:val="22"/>
      <w:szCs w:val="22"/>
      <w:lang w:val="nl-NL" w:eastAsia="zh-CN" w:bidi="ar-SA"/>
    </w:rPr>
  </w:style>
  <w:style w:type="paragraph" w:styleId="23">
    <w:name w:val="Body Text First Indent 2"/>
    <w:basedOn w:val="af2"/>
    <w:link w:val="2Char1"/>
    <w:uiPriority w:val="99"/>
    <w:semiHidden/>
    <w:unhideWhenUsed/>
    <w:rsid w:val="00EB2418"/>
    <w:pPr>
      <w:ind w:firstLine="210"/>
    </w:pPr>
  </w:style>
  <w:style w:type="character" w:customStyle="1" w:styleId="2Char1">
    <w:name w:val="본문 첫 줄 들여쓰기 2 Char"/>
    <w:link w:val="23"/>
    <w:uiPriority w:val="99"/>
    <w:semiHidden/>
    <w:rsid w:val="00EB2418"/>
    <w:rPr>
      <w:rFonts w:ascii="Times New Roman" w:eastAsia="SimSun" w:hAnsi="Times New Roman" w:cs="Times New Roman"/>
      <w:sz w:val="22"/>
      <w:szCs w:val="22"/>
      <w:lang w:val="nl-NL" w:eastAsia="zh-CN" w:bidi="ar-SA"/>
    </w:rPr>
  </w:style>
  <w:style w:type="paragraph" w:styleId="24">
    <w:name w:val="Body Text Indent 2"/>
    <w:basedOn w:val="a1"/>
    <w:link w:val="2Char2"/>
    <w:uiPriority w:val="99"/>
    <w:semiHidden/>
    <w:unhideWhenUsed/>
    <w:rsid w:val="00EB2418"/>
    <w:pPr>
      <w:spacing w:after="120" w:line="480" w:lineRule="auto"/>
      <w:ind w:left="360"/>
    </w:pPr>
  </w:style>
  <w:style w:type="character" w:customStyle="1" w:styleId="2Char2">
    <w:name w:val="본문 들여쓰기 2 Char"/>
    <w:link w:val="24"/>
    <w:uiPriority w:val="99"/>
    <w:semiHidden/>
    <w:rsid w:val="00EB2418"/>
    <w:rPr>
      <w:rFonts w:ascii="Times New Roman" w:eastAsia="SimSun" w:hAnsi="Times New Roman" w:cs="Times New Roman"/>
      <w:sz w:val="22"/>
      <w:szCs w:val="22"/>
      <w:lang w:val="nl-NL" w:eastAsia="zh-CN" w:bidi="ar-SA"/>
    </w:rPr>
  </w:style>
  <w:style w:type="paragraph" w:styleId="33">
    <w:name w:val="Body Text Indent 3"/>
    <w:basedOn w:val="a1"/>
    <w:link w:val="3Char1"/>
    <w:uiPriority w:val="99"/>
    <w:semiHidden/>
    <w:unhideWhenUsed/>
    <w:rsid w:val="00EB2418"/>
    <w:pPr>
      <w:spacing w:after="120"/>
      <w:ind w:left="360"/>
    </w:pPr>
    <w:rPr>
      <w:sz w:val="16"/>
      <w:szCs w:val="16"/>
    </w:rPr>
  </w:style>
  <w:style w:type="character" w:customStyle="1" w:styleId="3Char1">
    <w:name w:val="본문 들여쓰기 3 Char"/>
    <w:link w:val="33"/>
    <w:uiPriority w:val="99"/>
    <w:semiHidden/>
    <w:rsid w:val="00EB2418"/>
    <w:rPr>
      <w:rFonts w:ascii="Times New Roman" w:eastAsia="SimSun" w:hAnsi="Times New Roman" w:cs="Times New Roman"/>
      <w:sz w:val="16"/>
      <w:szCs w:val="16"/>
      <w:lang w:val="nl-NL" w:eastAsia="zh-CN" w:bidi="ar-SA"/>
    </w:rPr>
  </w:style>
  <w:style w:type="paragraph" w:styleId="af3">
    <w:name w:val="caption"/>
    <w:basedOn w:val="a1"/>
    <w:next w:val="a1"/>
    <w:uiPriority w:val="35"/>
    <w:semiHidden/>
    <w:unhideWhenUsed/>
    <w:qFormat/>
    <w:rsid w:val="00EB2418"/>
    <w:rPr>
      <w:b/>
      <w:bCs/>
      <w:sz w:val="20"/>
      <w:szCs w:val="20"/>
    </w:rPr>
  </w:style>
  <w:style w:type="paragraph" w:styleId="af4">
    <w:name w:val="Closing"/>
    <w:basedOn w:val="a1"/>
    <w:link w:val="Char6"/>
    <w:uiPriority w:val="99"/>
    <w:semiHidden/>
    <w:unhideWhenUsed/>
    <w:rsid w:val="00EB2418"/>
    <w:pPr>
      <w:ind w:left="4320"/>
    </w:pPr>
  </w:style>
  <w:style w:type="character" w:customStyle="1" w:styleId="Char6">
    <w:name w:val="맺음말 Char"/>
    <w:link w:val="af4"/>
    <w:uiPriority w:val="99"/>
    <w:semiHidden/>
    <w:rsid w:val="00EB2418"/>
    <w:rPr>
      <w:rFonts w:ascii="Times New Roman" w:eastAsia="SimSun" w:hAnsi="Times New Roman" w:cs="Times New Roman"/>
      <w:sz w:val="22"/>
      <w:szCs w:val="22"/>
      <w:lang w:val="nl-NL" w:eastAsia="zh-CN" w:bidi="ar-SA"/>
    </w:rPr>
  </w:style>
  <w:style w:type="paragraph" w:styleId="af5">
    <w:name w:val="annotation text"/>
    <w:aliases w:val="Annotationtext,Comment Text Char Char,Comment Text Char Char Char Char,Comment Text Char Char1,Comment Text Char1 Char Char,Car17,Car17 Car,Char Char Char,Char,Char Char1,Comment Text Char1 Char"/>
    <w:basedOn w:val="a1"/>
    <w:link w:val="Char7"/>
    <w:uiPriority w:val="99"/>
    <w:unhideWhenUsed/>
    <w:qFormat/>
    <w:rsid w:val="0055052A"/>
    <w:rPr>
      <w:sz w:val="20"/>
      <w:szCs w:val="20"/>
    </w:rPr>
  </w:style>
  <w:style w:type="character" w:customStyle="1" w:styleId="Char7">
    <w:name w:val="메모 텍스트 Char"/>
    <w:aliases w:val="Annotationtext Char,Comment Text Char Char Char,Comment Text Char Char Char Char Char,Comment Text Char Char1 Char,Comment Text Char1 Char Char Char,Car17 Char,Car17 Car Char,Char Char Char Char,Char Char,Char Char1 Char"/>
    <w:link w:val="af5"/>
    <w:uiPriority w:val="99"/>
    <w:qFormat/>
    <w:rsid w:val="00EB2418"/>
    <w:rPr>
      <w:rFonts w:ascii="Times New Roman" w:eastAsia="SimSun" w:hAnsi="Times New Roman" w:cs="Arial"/>
      <w:kern w:val="2"/>
      <w:lang w:eastAsia="zh-CN"/>
    </w:rPr>
  </w:style>
  <w:style w:type="paragraph" w:styleId="af6">
    <w:name w:val="annotation subject"/>
    <w:basedOn w:val="af5"/>
    <w:next w:val="af5"/>
    <w:link w:val="Char8"/>
    <w:uiPriority w:val="99"/>
    <w:semiHidden/>
    <w:unhideWhenUsed/>
    <w:rsid w:val="00EB2418"/>
    <w:rPr>
      <w:b/>
      <w:bCs/>
    </w:rPr>
  </w:style>
  <w:style w:type="character" w:customStyle="1" w:styleId="Char8">
    <w:name w:val="메모 주제 Char"/>
    <w:link w:val="af6"/>
    <w:uiPriority w:val="99"/>
    <w:semiHidden/>
    <w:rsid w:val="00EB2418"/>
    <w:rPr>
      <w:rFonts w:ascii="Times New Roman" w:eastAsia="SimSun" w:hAnsi="Times New Roman" w:cs="Times New Roman"/>
      <w:b/>
      <w:bCs/>
      <w:sz w:val="20"/>
      <w:szCs w:val="20"/>
      <w:lang w:val="nl-NL" w:eastAsia="zh-CN" w:bidi="ar-SA"/>
    </w:rPr>
  </w:style>
  <w:style w:type="paragraph" w:styleId="af7">
    <w:name w:val="Date"/>
    <w:basedOn w:val="a1"/>
    <w:next w:val="a1"/>
    <w:link w:val="Char9"/>
    <w:uiPriority w:val="99"/>
    <w:semiHidden/>
    <w:unhideWhenUsed/>
    <w:rsid w:val="00EB2418"/>
  </w:style>
  <w:style w:type="character" w:customStyle="1" w:styleId="Char9">
    <w:name w:val="날짜 Char"/>
    <w:link w:val="af7"/>
    <w:uiPriority w:val="99"/>
    <w:semiHidden/>
    <w:rsid w:val="00EB2418"/>
    <w:rPr>
      <w:rFonts w:ascii="Times New Roman" w:eastAsia="SimSun" w:hAnsi="Times New Roman" w:cs="Times New Roman"/>
      <w:sz w:val="22"/>
      <w:szCs w:val="22"/>
      <w:lang w:val="nl-NL" w:eastAsia="zh-CN" w:bidi="ar-SA"/>
    </w:rPr>
  </w:style>
  <w:style w:type="paragraph" w:styleId="af8">
    <w:name w:val="Document Map"/>
    <w:basedOn w:val="a1"/>
    <w:link w:val="Chara"/>
    <w:uiPriority w:val="99"/>
    <w:semiHidden/>
    <w:unhideWhenUsed/>
    <w:rsid w:val="00EB2418"/>
    <w:rPr>
      <w:rFonts w:ascii="Segoe UI" w:hAnsi="Segoe UI" w:cs="Segoe UI"/>
      <w:sz w:val="16"/>
      <w:szCs w:val="16"/>
    </w:rPr>
  </w:style>
  <w:style w:type="character" w:customStyle="1" w:styleId="Chara">
    <w:name w:val="문서 구조 Char"/>
    <w:link w:val="af8"/>
    <w:uiPriority w:val="99"/>
    <w:semiHidden/>
    <w:rsid w:val="00EB2418"/>
    <w:rPr>
      <w:rFonts w:ascii="Segoe UI" w:eastAsia="SimSun" w:hAnsi="Segoe UI" w:cs="Segoe UI"/>
      <w:sz w:val="16"/>
      <w:szCs w:val="16"/>
      <w:lang w:val="nl-NL" w:eastAsia="zh-CN" w:bidi="ar-SA"/>
    </w:rPr>
  </w:style>
  <w:style w:type="paragraph" w:styleId="af9">
    <w:name w:val="E-mail Signature"/>
    <w:basedOn w:val="a1"/>
    <w:link w:val="Charb"/>
    <w:uiPriority w:val="99"/>
    <w:semiHidden/>
    <w:unhideWhenUsed/>
    <w:rsid w:val="00EB2418"/>
  </w:style>
  <w:style w:type="character" w:customStyle="1" w:styleId="Charb">
    <w:name w:val="전자 메일 서명 Char"/>
    <w:link w:val="af9"/>
    <w:uiPriority w:val="99"/>
    <w:semiHidden/>
    <w:rsid w:val="00EB2418"/>
    <w:rPr>
      <w:rFonts w:ascii="Times New Roman" w:eastAsia="SimSun" w:hAnsi="Times New Roman" w:cs="Times New Roman"/>
      <w:sz w:val="22"/>
      <w:szCs w:val="22"/>
      <w:lang w:val="nl-NL" w:eastAsia="zh-CN" w:bidi="ar-SA"/>
    </w:rPr>
  </w:style>
  <w:style w:type="paragraph" w:styleId="afa">
    <w:name w:val="endnote text"/>
    <w:basedOn w:val="a1"/>
    <w:link w:val="Charc"/>
    <w:uiPriority w:val="99"/>
    <w:semiHidden/>
    <w:unhideWhenUsed/>
    <w:rsid w:val="00EB2418"/>
    <w:rPr>
      <w:sz w:val="20"/>
      <w:szCs w:val="20"/>
    </w:rPr>
  </w:style>
  <w:style w:type="character" w:customStyle="1" w:styleId="Charc">
    <w:name w:val="미주 텍스트 Char"/>
    <w:link w:val="afa"/>
    <w:uiPriority w:val="99"/>
    <w:semiHidden/>
    <w:rsid w:val="00EB2418"/>
    <w:rPr>
      <w:rFonts w:ascii="Times New Roman" w:eastAsia="SimSun" w:hAnsi="Times New Roman" w:cs="Times New Roman"/>
      <w:sz w:val="20"/>
      <w:szCs w:val="20"/>
      <w:lang w:val="nl-NL" w:eastAsia="zh-CN" w:bidi="ar-SA"/>
    </w:rPr>
  </w:style>
  <w:style w:type="paragraph" w:styleId="afb">
    <w:name w:val="envelope address"/>
    <w:basedOn w:val="a1"/>
    <w:uiPriority w:val="99"/>
    <w:semiHidden/>
    <w:unhideWhenUsed/>
    <w:rsid w:val="00EB2418"/>
    <w:pPr>
      <w:framePr w:w="7920" w:h="1980" w:hRule="exact" w:hSpace="180" w:wrap="auto" w:hAnchor="page" w:xAlign="center" w:yAlign="bottom"/>
      <w:ind w:left="2880"/>
    </w:pPr>
    <w:rPr>
      <w:rFonts w:ascii="Calibri Light" w:eastAsia="DengXian Light" w:hAnsi="Calibri Light"/>
    </w:rPr>
  </w:style>
  <w:style w:type="paragraph" w:styleId="afc">
    <w:name w:val="envelope return"/>
    <w:basedOn w:val="a1"/>
    <w:uiPriority w:val="99"/>
    <w:semiHidden/>
    <w:unhideWhenUsed/>
    <w:rsid w:val="00EB2418"/>
    <w:rPr>
      <w:rFonts w:ascii="Calibri Light" w:eastAsia="DengXian Light" w:hAnsi="Calibri Light"/>
      <w:sz w:val="20"/>
      <w:szCs w:val="20"/>
    </w:rPr>
  </w:style>
  <w:style w:type="paragraph" w:styleId="afd">
    <w:name w:val="footnote text"/>
    <w:basedOn w:val="a1"/>
    <w:link w:val="Chard"/>
    <w:uiPriority w:val="99"/>
    <w:semiHidden/>
    <w:unhideWhenUsed/>
    <w:rsid w:val="00EB2418"/>
    <w:rPr>
      <w:sz w:val="20"/>
      <w:szCs w:val="20"/>
    </w:rPr>
  </w:style>
  <w:style w:type="character" w:customStyle="1" w:styleId="Chard">
    <w:name w:val="각주 텍스트 Char"/>
    <w:link w:val="afd"/>
    <w:uiPriority w:val="99"/>
    <w:semiHidden/>
    <w:rsid w:val="00EB2418"/>
    <w:rPr>
      <w:rFonts w:ascii="Times New Roman" w:eastAsia="SimSun" w:hAnsi="Times New Roman" w:cs="Times New Roman"/>
      <w:sz w:val="20"/>
      <w:szCs w:val="20"/>
      <w:lang w:val="nl-NL" w:eastAsia="zh-CN" w:bidi="ar-SA"/>
    </w:rPr>
  </w:style>
  <w:style w:type="paragraph" w:styleId="HTML">
    <w:name w:val="HTML Address"/>
    <w:basedOn w:val="a1"/>
    <w:link w:val="HTMLChar"/>
    <w:uiPriority w:val="99"/>
    <w:semiHidden/>
    <w:unhideWhenUsed/>
    <w:rsid w:val="00EB2418"/>
    <w:rPr>
      <w:i/>
      <w:iCs/>
    </w:rPr>
  </w:style>
  <w:style w:type="character" w:customStyle="1" w:styleId="HTMLChar">
    <w:name w:val="HTML 주소 Char"/>
    <w:link w:val="HTML"/>
    <w:uiPriority w:val="99"/>
    <w:semiHidden/>
    <w:rsid w:val="00EB2418"/>
    <w:rPr>
      <w:rFonts w:ascii="Times New Roman" w:eastAsia="SimSun" w:hAnsi="Times New Roman" w:cs="Times New Roman"/>
      <w:i/>
      <w:iCs/>
      <w:sz w:val="22"/>
      <w:szCs w:val="22"/>
      <w:lang w:val="nl-NL" w:eastAsia="zh-CN" w:bidi="ar-SA"/>
    </w:rPr>
  </w:style>
  <w:style w:type="paragraph" w:styleId="HTML0">
    <w:name w:val="HTML Preformatted"/>
    <w:basedOn w:val="a1"/>
    <w:link w:val="HTMLChar0"/>
    <w:uiPriority w:val="99"/>
    <w:semiHidden/>
    <w:unhideWhenUsed/>
    <w:rsid w:val="00EB2418"/>
    <w:rPr>
      <w:rFonts w:ascii="Courier New" w:hAnsi="Courier New" w:cs="Courier New"/>
      <w:sz w:val="20"/>
      <w:szCs w:val="20"/>
    </w:rPr>
  </w:style>
  <w:style w:type="character" w:customStyle="1" w:styleId="HTMLChar0">
    <w:name w:val="미리 서식이 지정된 HTML Char"/>
    <w:link w:val="HTML0"/>
    <w:uiPriority w:val="99"/>
    <w:semiHidden/>
    <w:rsid w:val="00EB2418"/>
    <w:rPr>
      <w:rFonts w:ascii="Courier New" w:eastAsia="SimSun" w:hAnsi="Courier New" w:cs="Courier New"/>
      <w:sz w:val="20"/>
      <w:szCs w:val="20"/>
      <w:lang w:val="nl-NL" w:eastAsia="zh-CN" w:bidi="ar-SA"/>
    </w:rPr>
  </w:style>
  <w:style w:type="paragraph" w:styleId="10">
    <w:name w:val="index 1"/>
    <w:basedOn w:val="a1"/>
    <w:next w:val="a1"/>
    <w:autoRedefine/>
    <w:uiPriority w:val="99"/>
    <w:semiHidden/>
    <w:unhideWhenUsed/>
    <w:rsid w:val="00EB2418"/>
    <w:pPr>
      <w:ind w:left="220" w:hanging="220"/>
    </w:pPr>
  </w:style>
  <w:style w:type="paragraph" w:styleId="25">
    <w:name w:val="index 2"/>
    <w:basedOn w:val="a1"/>
    <w:next w:val="a1"/>
    <w:autoRedefine/>
    <w:uiPriority w:val="99"/>
    <w:semiHidden/>
    <w:unhideWhenUsed/>
    <w:rsid w:val="00EB2418"/>
    <w:pPr>
      <w:ind w:left="440" w:hanging="220"/>
    </w:pPr>
  </w:style>
  <w:style w:type="paragraph" w:styleId="34">
    <w:name w:val="index 3"/>
    <w:basedOn w:val="a1"/>
    <w:next w:val="a1"/>
    <w:autoRedefine/>
    <w:uiPriority w:val="99"/>
    <w:semiHidden/>
    <w:unhideWhenUsed/>
    <w:rsid w:val="00EB2418"/>
    <w:pPr>
      <w:ind w:left="660" w:hanging="220"/>
    </w:pPr>
  </w:style>
  <w:style w:type="paragraph" w:styleId="42">
    <w:name w:val="index 4"/>
    <w:basedOn w:val="a1"/>
    <w:next w:val="a1"/>
    <w:autoRedefine/>
    <w:uiPriority w:val="99"/>
    <w:semiHidden/>
    <w:unhideWhenUsed/>
    <w:rsid w:val="00EB2418"/>
    <w:pPr>
      <w:ind w:left="880" w:hanging="220"/>
    </w:pPr>
  </w:style>
  <w:style w:type="paragraph" w:styleId="52">
    <w:name w:val="index 5"/>
    <w:basedOn w:val="a1"/>
    <w:next w:val="a1"/>
    <w:autoRedefine/>
    <w:uiPriority w:val="99"/>
    <w:semiHidden/>
    <w:unhideWhenUsed/>
    <w:rsid w:val="00EB2418"/>
    <w:pPr>
      <w:ind w:left="1100" w:hanging="220"/>
    </w:pPr>
  </w:style>
  <w:style w:type="paragraph" w:styleId="60">
    <w:name w:val="index 6"/>
    <w:basedOn w:val="a1"/>
    <w:next w:val="a1"/>
    <w:autoRedefine/>
    <w:uiPriority w:val="99"/>
    <w:semiHidden/>
    <w:unhideWhenUsed/>
    <w:rsid w:val="00EB2418"/>
    <w:pPr>
      <w:ind w:left="1320" w:hanging="220"/>
    </w:pPr>
  </w:style>
  <w:style w:type="paragraph" w:styleId="70">
    <w:name w:val="index 7"/>
    <w:basedOn w:val="a1"/>
    <w:next w:val="a1"/>
    <w:autoRedefine/>
    <w:uiPriority w:val="99"/>
    <w:semiHidden/>
    <w:unhideWhenUsed/>
    <w:rsid w:val="00EB2418"/>
    <w:pPr>
      <w:ind w:left="1540" w:hanging="220"/>
    </w:pPr>
  </w:style>
  <w:style w:type="paragraph" w:styleId="80">
    <w:name w:val="index 8"/>
    <w:basedOn w:val="a1"/>
    <w:next w:val="a1"/>
    <w:autoRedefine/>
    <w:uiPriority w:val="99"/>
    <w:semiHidden/>
    <w:unhideWhenUsed/>
    <w:rsid w:val="00EB2418"/>
    <w:pPr>
      <w:ind w:left="1760" w:hanging="220"/>
    </w:pPr>
  </w:style>
  <w:style w:type="paragraph" w:styleId="90">
    <w:name w:val="index 9"/>
    <w:basedOn w:val="a1"/>
    <w:next w:val="a1"/>
    <w:autoRedefine/>
    <w:uiPriority w:val="99"/>
    <w:semiHidden/>
    <w:unhideWhenUsed/>
    <w:rsid w:val="00EB2418"/>
    <w:pPr>
      <w:ind w:left="1980" w:hanging="220"/>
    </w:pPr>
  </w:style>
  <w:style w:type="paragraph" w:styleId="afe">
    <w:name w:val="index heading"/>
    <w:basedOn w:val="a1"/>
    <w:next w:val="10"/>
    <w:uiPriority w:val="99"/>
    <w:semiHidden/>
    <w:unhideWhenUsed/>
    <w:rsid w:val="00EB2418"/>
    <w:rPr>
      <w:rFonts w:ascii="Calibri Light" w:eastAsia="DengXian Light" w:hAnsi="Calibri Light"/>
      <w:b/>
      <w:bCs/>
    </w:rPr>
  </w:style>
  <w:style w:type="paragraph" w:styleId="aff">
    <w:name w:val="Intense Quote"/>
    <w:basedOn w:val="a1"/>
    <w:next w:val="a1"/>
    <w:link w:val="Chare"/>
    <w:uiPriority w:val="30"/>
    <w:qFormat/>
    <w:rsid w:val="00EB241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EB2418"/>
    <w:rPr>
      <w:rFonts w:ascii="Times New Roman" w:eastAsia="SimSun" w:hAnsi="Times New Roman" w:cs="Times New Roman"/>
      <w:i/>
      <w:iCs/>
      <w:color w:val="4472C4"/>
      <w:sz w:val="22"/>
      <w:szCs w:val="22"/>
      <w:lang w:val="nl-NL" w:eastAsia="zh-CN" w:bidi="ar-SA"/>
    </w:rPr>
  </w:style>
  <w:style w:type="paragraph" w:styleId="aff0">
    <w:name w:val="List"/>
    <w:basedOn w:val="a1"/>
    <w:uiPriority w:val="99"/>
    <w:semiHidden/>
    <w:unhideWhenUsed/>
    <w:rsid w:val="00EB2418"/>
    <w:pPr>
      <w:ind w:left="360" w:hanging="360"/>
      <w:contextualSpacing/>
    </w:pPr>
  </w:style>
  <w:style w:type="paragraph" w:styleId="26">
    <w:name w:val="List 2"/>
    <w:basedOn w:val="a1"/>
    <w:uiPriority w:val="99"/>
    <w:semiHidden/>
    <w:unhideWhenUsed/>
    <w:rsid w:val="00EB2418"/>
    <w:pPr>
      <w:ind w:left="720" w:hanging="360"/>
      <w:contextualSpacing/>
    </w:pPr>
  </w:style>
  <w:style w:type="paragraph" w:styleId="35">
    <w:name w:val="List 3"/>
    <w:basedOn w:val="a1"/>
    <w:uiPriority w:val="99"/>
    <w:semiHidden/>
    <w:unhideWhenUsed/>
    <w:rsid w:val="00EB2418"/>
    <w:pPr>
      <w:ind w:left="1080" w:hanging="360"/>
      <w:contextualSpacing/>
    </w:pPr>
  </w:style>
  <w:style w:type="paragraph" w:styleId="43">
    <w:name w:val="List 4"/>
    <w:basedOn w:val="a1"/>
    <w:uiPriority w:val="99"/>
    <w:semiHidden/>
    <w:unhideWhenUsed/>
    <w:rsid w:val="00EB2418"/>
    <w:pPr>
      <w:ind w:left="1440" w:hanging="360"/>
      <w:contextualSpacing/>
    </w:pPr>
  </w:style>
  <w:style w:type="paragraph" w:styleId="53">
    <w:name w:val="List 5"/>
    <w:basedOn w:val="a1"/>
    <w:uiPriority w:val="99"/>
    <w:semiHidden/>
    <w:unhideWhenUsed/>
    <w:rsid w:val="00EB2418"/>
    <w:pPr>
      <w:ind w:left="1800" w:hanging="360"/>
      <w:contextualSpacing/>
    </w:pPr>
  </w:style>
  <w:style w:type="paragraph" w:styleId="a0">
    <w:name w:val="List Bullet"/>
    <w:basedOn w:val="a1"/>
    <w:uiPriority w:val="99"/>
    <w:semiHidden/>
    <w:unhideWhenUsed/>
    <w:rsid w:val="00EB2418"/>
    <w:pPr>
      <w:numPr>
        <w:numId w:val="29"/>
      </w:numPr>
      <w:contextualSpacing/>
    </w:pPr>
  </w:style>
  <w:style w:type="paragraph" w:styleId="20">
    <w:name w:val="List Bullet 2"/>
    <w:basedOn w:val="a1"/>
    <w:uiPriority w:val="99"/>
    <w:semiHidden/>
    <w:unhideWhenUsed/>
    <w:rsid w:val="00EB2418"/>
    <w:pPr>
      <w:numPr>
        <w:numId w:val="30"/>
      </w:numPr>
      <w:contextualSpacing/>
    </w:pPr>
  </w:style>
  <w:style w:type="paragraph" w:styleId="30">
    <w:name w:val="List Bullet 3"/>
    <w:basedOn w:val="a1"/>
    <w:uiPriority w:val="99"/>
    <w:semiHidden/>
    <w:unhideWhenUsed/>
    <w:rsid w:val="00EB2418"/>
    <w:pPr>
      <w:numPr>
        <w:numId w:val="31"/>
      </w:numPr>
      <w:contextualSpacing/>
    </w:pPr>
  </w:style>
  <w:style w:type="paragraph" w:styleId="40">
    <w:name w:val="List Bullet 4"/>
    <w:basedOn w:val="a1"/>
    <w:uiPriority w:val="99"/>
    <w:semiHidden/>
    <w:unhideWhenUsed/>
    <w:rsid w:val="00EB2418"/>
    <w:pPr>
      <w:numPr>
        <w:numId w:val="32"/>
      </w:numPr>
      <w:contextualSpacing/>
    </w:pPr>
  </w:style>
  <w:style w:type="paragraph" w:styleId="50">
    <w:name w:val="List Bullet 5"/>
    <w:basedOn w:val="a1"/>
    <w:uiPriority w:val="99"/>
    <w:semiHidden/>
    <w:unhideWhenUsed/>
    <w:rsid w:val="00EB2418"/>
    <w:pPr>
      <w:numPr>
        <w:numId w:val="33"/>
      </w:numPr>
      <w:contextualSpacing/>
    </w:pPr>
  </w:style>
  <w:style w:type="paragraph" w:styleId="aff1">
    <w:name w:val="List Continue"/>
    <w:basedOn w:val="a1"/>
    <w:uiPriority w:val="99"/>
    <w:semiHidden/>
    <w:unhideWhenUsed/>
    <w:rsid w:val="00EB2418"/>
    <w:pPr>
      <w:spacing w:after="120"/>
      <w:ind w:left="360"/>
      <w:contextualSpacing/>
    </w:pPr>
  </w:style>
  <w:style w:type="paragraph" w:styleId="27">
    <w:name w:val="List Continue 2"/>
    <w:basedOn w:val="a1"/>
    <w:uiPriority w:val="99"/>
    <w:semiHidden/>
    <w:unhideWhenUsed/>
    <w:rsid w:val="00EB2418"/>
    <w:pPr>
      <w:spacing w:after="120"/>
      <w:ind w:left="720"/>
      <w:contextualSpacing/>
    </w:pPr>
  </w:style>
  <w:style w:type="paragraph" w:styleId="36">
    <w:name w:val="List Continue 3"/>
    <w:basedOn w:val="a1"/>
    <w:uiPriority w:val="99"/>
    <w:semiHidden/>
    <w:unhideWhenUsed/>
    <w:rsid w:val="00EB2418"/>
    <w:pPr>
      <w:spacing w:after="120"/>
      <w:ind w:left="1080"/>
      <w:contextualSpacing/>
    </w:pPr>
  </w:style>
  <w:style w:type="paragraph" w:styleId="44">
    <w:name w:val="List Continue 4"/>
    <w:basedOn w:val="a1"/>
    <w:uiPriority w:val="99"/>
    <w:semiHidden/>
    <w:unhideWhenUsed/>
    <w:rsid w:val="00EB2418"/>
    <w:pPr>
      <w:spacing w:after="120"/>
      <w:ind w:left="1440"/>
      <w:contextualSpacing/>
    </w:pPr>
  </w:style>
  <w:style w:type="paragraph" w:styleId="54">
    <w:name w:val="List Continue 5"/>
    <w:basedOn w:val="a1"/>
    <w:uiPriority w:val="99"/>
    <w:semiHidden/>
    <w:unhideWhenUsed/>
    <w:rsid w:val="00EB2418"/>
    <w:pPr>
      <w:spacing w:after="120"/>
      <w:ind w:left="1800"/>
      <w:contextualSpacing/>
    </w:pPr>
  </w:style>
  <w:style w:type="paragraph" w:styleId="a">
    <w:name w:val="List Number"/>
    <w:basedOn w:val="a1"/>
    <w:uiPriority w:val="99"/>
    <w:semiHidden/>
    <w:unhideWhenUsed/>
    <w:rsid w:val="00EB2418"/>
    <w:pPr>
      <w:numPr>
        <w:numId w:val="34"/>
      </w:numPr>
      <w:contextualSpacing/>
    </w:pPr>
  </w:style>
  <w:style w:type="paragraph" w:styleId="2">
    <w:name w:val="List Number 2"/>
    <w:basedOn w:val="a1"/>
    <w:uiPriority w:val="99"/>
    <w:semiHidden/>
    <w:unhideWhenUsed/>
    <w:rsid w:val="00EB2418"/>
    <w:pPr>
      <w:numPr>
        <w:numId w:val="35"/>
      </w:numPr>
      <w:contextualSpacing/>
    </w:pPr>
  </w:style>
  <w:style w:type="paragraph" w:styleId="3">
    <w:name w:val="List Number 3"/>
    <w:basedOn w:val="a1"/>
    <w:uiPriority w:val="99"/>
    <w:semiHidden/>
    <w:unhideWhenUsed/>
    <w:rsid w:val="00EB2418"/>
    <w:pPr>
      <w:numPr>
        <w:numId w:val="36"/>
      </w:numPr>
      <w:contextualSpacing/>
    </w:pPr>
  </w:style>
  <w:style w:type="paragraph" w:styleId="4">
    <w:name w:val="List Number 4"/>
    <w:basedOn w:val="a1"/>
    <w:uiPriority w:val="99"/>
    <w:semiHidden/>
    <w:unhideWhenUsed/>
    <w:rsid w:val="00EB2418"/>
    <w:pPr>
      <w:numPr>
        <w:numId w:val="37"/>
      </w:numPr>
      <w:contextualSpacing/>
    </w:pPr>
  </w:style>
  <w:style w:type="paragraph" w:styleId="5">
    <w:name w:val="List Number 5"/>
    <w:basedOn w:val="a1"/>
    <w:uiPriority w:val="99"/>
    <w:semiHidden/>
    <w:unhideWhenUsed/>
    <w:rsid w:val="00EB2418"/>
    <w:pPr>
      <w:numPr>
        <w:numId w:val="38"/>
      </w:numPr>
      <w:contextualSpacing/>
    </w:pPr>
  </w:style>
  <w:style w:type="paragraph" w:styleId="aff2">
    <w:name w:val="List Paragraph"/>
    <w:basedOn w:val="a1"/>
    <w:uiPriority w:val="34"/>
    <w:qFormat/>
    <w:rsid w:val="00EB2418"/>
    <w:pPr>
      <w:ind w:left="720"/>
    </w:pPr>
  </w:style>
  <w:style w:type="paragraph" w:styleId="aff3">
    <w:name w:val="macro"/>
    <w:link w:val="Charf"/>
    <w:uiPriority w:val="99"/>
    <w:semiHidden/>
    <w:unhideWhenUsed/>
    <w:rsid w:val="00EB241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SimSun" w:hAnsi="Courier New" w:cs="Courier New"/>
      <w:lang w:eastAsia="zh-CN"/>
    </w:rPr>
  </w:style>
  <w:style w:type="character" w:customStyle="1" w:styleId="Charf">
    <w:name w:val="매크로 텍스트 Char"/>
    <w:link w:val="aff3"/>
    <w:uiPriority w:val="99"/>
    <w:semiHidden/>
    <w:rsid w:val="00EB2418"/>
    <w:rPr>
      <w:rFonts w:ascii="Courier New" w:eastAsia="SimSun" w:hAnsi="Courier New" w:cs="Courier New"/>
      <w:sz w:val="20"/>
      <w:szCs w:val="20"/>
      <w:lang w:val="nl-NL" w:eastAsia="zh-CN" w:bidi="ar-SA"/>
    </w:rPr>
  </w:style>
  <w:style w:type="paragraph" w:styleId="aff4">
    <w:name w:val="Message Header"/>
    <w:basedOn w:val="a1"/>
    <w:link w:val="Charf0"/>
    <w:uiPriority w:val="99"/>
    <w:semiHidden/>
    <w:unhideWhenUsed/>
    <w:rsid w:val="00EB241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rPr>
  </w:style>
  <w:style w:type="character" w:customStyle="1" w:styleId="Charf0">
    <w:name w:val="메시지 머리글 Char"/>
    <w:link w:val="aff4"/>
    <w:uiPriority w:val="99"/>
    <w:semiHidden/>
    <w:rsid w:val="00EB2418"/>
    <w:rPr>
      <w:rFonts w:ascii="Calibri Light" w:eastAsia="DengXian Light" w:hAnsi="Calibri Light" w:cs="Times New Roman"/>
      <w:shd w:val="pct20" w:color="auto" w:fill="auto"/>
      <w:lang w:val="nl-NL" w:eastAsia="zh-CN" w:bidi="ar-SA"/>
    </w:rPr>
  </w:style>
  <w:style w:type="paragraph" w:styleId="aff5">
    <w:name w:val="No Spacing"/>
    <w:uiPriority w:val="1"/>
    <w:qFormat/>
    <w:rsid w:val="00EB2418"/>
    <w:pPr>
      <w:suppressAutoHyphens/>
    </w:pPr>
    <w:rPr>
      <w:rFonts w:ascii="Times New Roman" w:eastAsia="SimSun" w:hAnsi="Times New Roman" w:cs="Times New Roman"/>
      <w:sz w:val="22"/>
      <w:szCs w:val="22"/>
      <w:lang w:eastAsia="zh-CN"/>
    </w:rPr>
  </w:style>
  <w:style w:type="paragraph" w:styleId="aff6">
    <w:name w:val="Normal (Web)"/>
    <w:basedOn w:val="a1"/>
    <w:uiPriority w:val="99"/>
    <w:semiHidden/>
    <w:unhideWhenUsed/>
    <w:rsid w:val="00EB2418"/>
  </w:style>
  <w:style w:type="paragraph" w:styleId="aff7">
    <w:name w:val="Note Heading"/>
    <w:basedOn w:val="a1"/>
    <w:next w:val="a1"/>
    <w:link w:val="Charf1"/>
    <w:uiPriority w:val="99"/>
    <w:semiHidden/>
    <w:unhideWhenUsed/>
    <w:rsid w:val="00EB2418"/>
  </w:style>
  <w:style w:type="character" w:customStyle="1" w:styleId="Charf1">
    <w:name w:val="각주/미주 머리글 Char"/>
    <w:link w:val="aff7"/>
    <w:uiPriority w:val="99"/>
    <w:semiHidden/>
    <w:rsid w:val="00EB2418"/>
    <w:rPr>
      <w:rFonts w:ascii="Times New Roman" w:eastAsia="SimSun" w:hAnsi="Times New Roman" w:cs="Times New Roman"/>
      <w:sz w:val="22"/>
      <w:szCs w:val="22"/>
      <w:lang w:val="nl-NL" w:eastAsia="zh-CN" w:bidi="ar-SA"/>
    </w:rPr>
  </w:style>
  <w:style w:type="paragraph" w:styleId="aff8">
    <w:name w:val="Plain Text"/>
    <w:basedOn w:val="a1"/>
    <w:link w:val="Charf2"/>
    <w:uiPriority w:val="99"/>
    <w:semiHidden/>
    <w:unhideWhenUsed/>
    <w:rsid w:val="00EB2418"/>
    <w:rPr>
      <w:rFonts w:ascii="Courier New" w:hAnsi="Courier New" w:cs="Courier New"/>
      <w:sz w:val="20"/>
      <w:szCs w:val="20"/>
    </w:rPr>
  </w:style>
  <w:style w:type="character" w:customStyle="1" w:styleId="Charf2">
    <w:name w:val="글자만 Char"/>
    <w:link w:val="aff8"/>
    <w:uiPriority w:val="99"/>
    <w:semiHidden/>
    <w:rsid w:val="00EB2418"/>
    <w:rPr>
      <w:rFonts w:ascii="Courier New" w:eastAsia="SimSun" w:hAnsi="Courier New" w:cs="Courier New"/>
      <w:sz w:val="20"/>
      <w:szCs w:val="20"/>
      <w:lang w:val="nl-NL" w:eastAsia="zh-CN" w:bidi="ar-SA"/>
    </w:rPr>
  </w:style>
  <w:style w:type="paragraph" w:styleId="aff9">
    <w:name w:val="Quote"/>
    <w:basedOn w:val="a1"/>
    <w:next w:val="a1"/>
    <w:link w:val="Charf3"/>
    <w:uiPriority w:val="29"/>
    <w:qFormat/>
    <w:rsid w:val="00EB2418"/>
    <w:pPr>
      <w:spacing w:before="200"/>
      <w:ind w:left="864" w:right="864"/>
      <w:jc w:val="center"/>
    </w:pPr>
    <w:rPr>
      <w:i/>
      <w:iCs/>
      <w:color w:val="404040"/>
    </w:rPr>
  </w:style>
  <w:style w:type="character" w:customStyle="1" w:styleId="Charf3">
    <w:name w:val="인용 Char"/>
    <w:link w:val="aff9"/>
    <w:uiPriority w:val="29"/>
    <w:rsid w:val="00EB2418"/>
    <w:rPr>
      <w:rFonts w:ascii="Times New Roman" w:eastAsia="SimSun" w:hAnsi="Times New Roman" w:cs="Times New Roman"/>
      <w:i/>
      <w:iCs/>
      <w:color w:val="404040"/>
      <w:sz w:val="22"/>
      <w:szCs w:val="22"/>
      <w:lang w:val="nl-NL" w:eastAsia="zh-CN" w:bidi="ar-SA"/>
    </w:rPr>
  </w:style>
  <w:style w:type="paragraph" w:styleId="affa">
    <w:name w:val="Salutation"/>
    <w:basedOn w:val="a1"/>
    <w:next w:val="a1"/>
    <w:link w:val="Charf4"/>
    <w:uiPriority w:val="99"/>
    <w:semiHidden/>
    <w:unhideWhenUsed/>
    <w:rsid w:val="00EB2418"/>
  </w:style>
  <w:style w:type="character" w:customStyle="1" w:styleId="Charf4">
    <w:name w:val="인사말 Char"/>
    <w:link w:val="affa"/>
    <w:uiPriority w:val="99"/>
    <w:semiHidden/>
    <w:rsid w:val="00EB2418"/>
    <w:rPr>
      <w:rFonts w:ascii="Times New Roman" w:eastAsia="SimSun" w:hAnsi="Times New Roman" w:cs="Times New Roman"/>
      <w:sz w:val="22"/>
      <w:szCs w:val="22"/>
      <w:lang w:val="nl-NL" w:eastAsia="zh-CN" w:bidi="ar-SA"/>
    </w:rPr>
  </w:style>
  <w:style w:type="paragraph" w:styleId="affb">
    <w:name w:val="Signature"/>
    <w:basedOn w:val="a1"/>
    <w:link w:val="Charf5"/>
    <w:uiPriority w:val="99"/>
    <w:semiHidden/>
    <w:unhideWhenUsed/>
    <w:rsid w:val="00EB2418"/>
    <w:pPr>
      <w:ind w:left="4320"/>
    </w:pPr>
  </w:style>
  <w:style w:type="character" w:customStyle="1" w:styleId="Charf5">
    <w:name w:val="서명 Char"/>
    <w:link w:val="affb"/>
    <w:uiPriority w:val="99"/>
    <w:semiHidden/>
    <w:rsid w:val="00EB2418"/>
    <w:rPr>
      <w:rFonts w:ascii="Times New Roman" w:eastAsia="SimSun" w:hAnsi="Times New Roman" w:cs="Times New Roman"/>
      <w:sz w:val="22"/>
      <w:szCs w:val="22"/>
      <w:lang w:val="nl-NL" w:eastAsia="zh-CN" w:bidi="ar-SA"/>
    </w:rPr>
  </w:style>
  <w:style w:type="paragraph" w:styleId="affc">
    <w:name w:val="Subtitle"/>
    <w:basedOn w:val="a1"/>
    <w:next w:val="a1"/>
    <w:link w:val="Charf6"/>
    <w:uiPriority w:val="11"/>
    <w:qFormat/>
    <w:rsid w:val="00EB2418"/>
    <w:pPr>
      <w:spacing w:after="60"/>
      <w:jc w:val="center"/>
      <w:outlineLvl w:val="1"/>
    </w:pPr>
    <w:rPr>
      <w:rFonts w:ascii="Calibri Light" w:eastAsia="DengXian Light" w:hAnsi="Calibri Light"/>
    </w:rPr>
  </w:style>
  <w:style w:type="character" w:customStyle="1" w:styleId="Charf6">
    <w:name w:val="부제 Char"/>
    <w:link w:val="affc"/>
    <w:uiPriority w:val="11"/>
    <w:rsid w:val="00EB2418"/>
    <w:rPr>
      <w:rFonts w:ascii="Calibri Light" w:eastAsia="DengXian Light" w:hAnsi="Calibri Light" w:cs="Times New Roman"/>
      <w:lang w:val="nl-NL" w:eastAsia="zh-CN" w:bidi="ar-SA"/>
    </w:rPr>
  </w:style>
  <w:style w:type="paragraph" w:styleId="affd">
    <w:name w:val="table of authorities"/>
    <w:basedOn w:val="a1"/>
    <w:next w:val="a1"/>
    <w:uiPriority w:val="99"/>
    <w:semiHidden/>
    <w:unhideWhenUsed/>
    <w:rsid w:val="00EB2418"/>
    <w:pPr>
      <w:ind w:left="220" w:hanging="220"/>
    </w:pPr>
  </w:style>
  <w:style w:type="paragraph" w:styleId="affe">
    <w:name w:val="table of figures"/>
    <w:basedOn w:val="a1"/>
    <w:next w:val="a1"/>
    <w:uiPriority w:val="99"/>
    <w:semiHidden/>
    <w:unhideWhenUsed/>
    <w:rsid w:val="00EB2418"/>
  </w:style>
  <w:style w:type="paragraph" w:styleId="afff">
    <w:name w:val="toa heading"/>
    <w:basedOn w:val="a1"/>
    <w:next w:val="a1"/>
    <w:uiPriority w:val="99"/>
    <w:semiHidden/>
    <w:unhideWhenUsed/>
    <w:rsid w:val="00EB2418"/>
    <w:pPr>
      <w:spacing w:before="120"/>
    </w:pPr>
    <w:rPr>
      <w:rFonts w:ascii="Calibri Light" w:eastAsia="DengXian Light" w:hAnsi="Calibri Light"/>
      <w:b/>
      <w:bCs/>
    </w:rPr>
  </w:style>
  <w:style w:type="paragraph" w:styleId="11">
    <w:name w:val="toc 1"/>
    <w:basedOn w:val="a1"/>
    <w:next w:val="a1"/>
    <w:autoRedefine/>
    <w:uiPriority w:val="39"/>
    <w:semiHidden/>
    <w:unhideWhenUsed/>
    <w:rsid w:val="00EB2418"/>
  </w:style>
  <w:style w:type="paragraph" w:styleId="28">
    <w:name w:val="toc 2"/>
    <w:basedOn w:val="a1"/>
    <w:next w:val="a1"/>
    <w:autoRedefine/>
    <w:uiPriority w:val="39"/>
    <w:semiHidden/>
    <w:unhideWhenUsed/>
    <w:rsid w:val="00EB2418"/>
    <w:pPr>
      <w:ind w:left="220"/>
    </w:pPr>
  </w:style>
  <w:style w:type="paragraph" w:styleId="37">
    <w:name w:val="toc 3"/>
    <w:basedOn w:val="a1"/>
    <w:next w:val="a1"/>
    <w:autoRedefine/>
    <w:uiPriority w:val="39"/>
    <w:semiHidden/>
    <w:unhideWhenUsed/>
    <w:rsid w:val="00EB2418"/>
    <w:pPr>
      <w:ind w:left="440"/>
    </w:pPr>
  </w:style>
  <w:style w:type="paragraph" w:styleId="45">
    <w:name w:val="toc 4"/>
    <w:basedOn w:val="a1"/>
    <w:next w:val="a1"/>
    <w:autoRedefine/>
    <w:uiPriority w:val="39"/>
    <w:semiHidden/>
    <w:unhideWhenUsed/>
    <w:rsid w:val="00EB2418"/>
    <w:pPr>
      <w:ind w:left="660"/>
    </w:pPr>
  </w:style>
  <w:style w:type="paragraph" w:styleId="55">
    <w:name w:val="toc 5"/>
    <w:basedOn w:val="a1"/>
    <w:next w:val="a1"/>
    <w:autoRedefine/>
    <w:uiPriority w:val="39"/>
    <w:semiHidden/>
    <w:unhideWhenUsed/>
    <w:rsid w:val="00EB2418"/>
    <w:pPr>
      <w:ind w:left="880"/>
    </w:pPr>
  </w:style>
  <w:style w:type="paragraph" w:styleId="61">
    <w:name w:val="toc 6"/>
    <w:basedOn w:val="a1"/>
    <w:next w:val="a1"/>
    <w:autoRedefine/>
    <w:uiPriority w:val="39"/>
    <w:semiHidden/>
    <w:unhideWhenUsed/>
    <w:rsid w:val="00EB2418"/>
    <w:pPr>
      <w:ind w:left="1100"/>
    </w:pPr>
  </w:style>
  <w:style w:type="paragraph" w:styleId="71">
    <w:name w:val="toc 7"/>
    <w:basedOn w:val="a1"/>
    <w:next w:val="a1"/>
    <w:autoRedefine/>
    <w:uiPriority w:val="39"/>
    <w:semiHidden/>
    <w:unhideWhenUsed/>
    <w:rsid w:val="00EB2418"/>
    <w:pPr>
      <w:ind w:left="1320"/>
    </w:pPr>
  </w:style>
  <w:style w:type="paragraph" w:styleId="81">
    <w:name w:val="toc 8"/>
    <w:basedOn w:val="a1"/>
    <w:next w:val="a1"/>
    <w:autoRedefine/>
    <w:uiPriority w:val="39"/>
    <w:semiHidden/>
    <w:unhideWhenUsed/>
    <w:rsid w:val="00EB2418"/>
    <w:pPr>
      <w:ind w:left="1540"/>
    </w:pPr>
  </w:style>
  <w:style w:type="paragraph" w:styleId="91">
    <w:name w:val="toc 9"/>
    <w:basedOn w:val="a1"/>
    <w:next w:val="a1"/>
    <w:autoRedefine/>
    <w:uiPriority w:val="39"/>
    <w:semiHidden/>
    <w:unhideWhenUsed/>
    <w:rsid w:val="00EB2418"/>
    <w:pPr>
      <w:ind w:left="1760"/>
    </w:pPr>
  </w:style>
  <w:style w:type="paragraph" w:styleId="TOC">
    <w:name w:val="TOC Heading"/>
    <w:basedOn w:val="1"/>
    <w:next w:val="a1"/>
    <w:uiPriority w:val="39"/>
    <w:semiHidden/>
    <w:unhideWhenUsed/>
    <w:qFormat/>
    <w:rsid w:val="00EB241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EB2418"/>
    <w:pPr>
      <w:jc w:val="center"/>
    </w:pPr>
  </w:style>
  <w:style w:type="character" w:customStyle="1" w:styleId="UnresolvedMention1">
    <w:name w:val="Unresolved Mention1"/>
    <w:uiPriority w:val="99"/>
    <w:semiHidden/>
    <w:unhideWhenUsed/>
    <w:rsid w:val="00EB2418"/>
    <w:rPr>
      <w:color w:val="605E5C"/>
      <w:shd w:val="clear" w:color="auto" w:fill="E1DFDD"/>
    </w:rPr>
  </w:style>
  <w:style w:type="paragraph" w:customStyle="1" w:styleId="TitleA">
    <w:name w:val="Title A"/>
    <w:basedOn w:val="ab"/>
    <w:qFormat/>
    <w:rsid w:val="00EB2418"/>
  </w:style>
  <w:style w:type="paragraph" w:customStyle="1" w:styleId="TitleB">
    <w:name w:val="Title B"/>
    <w:basedOn w:val="1"/>
    <w:qFormat/>
    <w:rsid w:val="00EB2418"/>
  </w:style>
  <w:style w:type="character" w:customStyle="1" w:styleId="StrongUnderline">
    <w:name w:val="Strong Underline"/>
    <w:uiPriority w:val="1"/>
    <w:qFormat/>
    <w:rsid w:val="00EB2418"/>
    <w:rPr>
      <w:b/>
      <w:bCs/>
      <w:u w:val="single"/>
    </w:rPr>
  </w:style>
  <w:style w:type="character" w:customStyle="1" w:styleId="EmphasisStrongUnd">
    <w:name w:val="Emphasis Strong Und"/>
    <w:uiPriority w:val="1"/>
    <w:qFormat/>
    <w:rsid w:val="00EB2418"/>
    <w:rPr>
      <w:b/>
      <w:bCs/>
      <w:i/>
      <w:iCs/>
      <w:u w:val="single"/>
    </w:rPr>
  </w:style>
  <w:style w:type="character" w:styleId="afff0">
    <w:name w:val="FollowedHyperlink"/>
    <w:uiPriority w:val="99"/>
    <w:semiHidden/>
    <w:unhideWhenUsed/>
    <w:rsid w:val="00EB2418"/>
    <w:rPr>
      <w:color w:val="auto"/>
      <w:u w:val="single"/>
    </w:rPr>
  </w:style>
  <w:style w:type="paragraph" w:customStyle="1" w:styleId="Bulleto2">
    <w:name w:val="Bullet o 2"/>
    <w:basedOn w:val="a1"/>
    <w:qFormat/>
    <w:rsid w:val="00EB2418"/>
    <w:pPr>
      <w:ind w:left="1134" w:hanging="567"/>
    </w:pPr>
  </w:style>
  <w:style w:type="character" w:customStyle="1" w:styleId="Highlight">
    <w:name w:val="Highlight"/>
    <w:uiPriority w:val="1"/>
    <w:qFormat/>
    <w:rsid w:val="00EB2418"/>
    <w:rPr>
      <w:shd w:val="pct15" w:color="auto" w:fill="FFFFFF"/>
    </w:rPr>
  </w:style>
  <w:style w:type="paragraph" w:customStyle="1" w:styleId="TableL">
    <w:name w:val="Table L"/>
    <w:basedOn w:val="a1"/>
    <w:qFormat/>
    <w:rsid w:val="00EB2418"/>
    <w:pPr>
      <w:keepNext/>
    </w:pPr>
    <w:rPr>
      <w:sz w:val="20"/>
      <w:szCs w:val="20"/>
    </w:rPr>
  </w:style>
  <w:style w:type="paragraph" w:customStyle="1" w:styleId="TableC">
    <w:name w:val="Table C"/>
    <w:basedOn w:val="TableL"/>
    <w:qFormat/>
    <w:rsid w:val="00EB2418"/>
    <w:pPr>
      <w:keepNext w:val="0"/>
      <w:jc w:val="center"/>
    </w:pPr>
  </w:style>
  <w:style w:type="paragraph" w:customStyle="1" w:styleId="COL">
    <w:name w:val="C/O L"/>
    <w:basedOn w:val="a1"/>
    <w:qFormat/>
    <w:rsid w:val="00EB2418"/>
    <w:pPr>
      <w:keepNext/>
    </w:pPr>
    <w:rPr>
      <w:sz w:val="12"/>
      <w:szCs w:val="14"/>
    </w:rPr>
  </w:style>
  <w:style w:type="paragraph" w:customStyle="1" w:styleId="COC">
    <w:name w:val="C/O C+"/>
    <w:basedOn w:val="COL"/>
    <w:qFormat/>
    <w:rsid w:val="00EB2418"/>
    <w:pPr>
      <w:jc w:val="center"/>
    </w:pPr>
    <w:rPr>
      <w:sz w:val="14"/>
    </w:rPr>
  </w:style>
  <w:style w:type="paragraph" w:customStyle="1" w:styleId="COR">
    <w:name w:val="C/O R"/>
    <w:basedOn w:val="COL"/>
    <w:qFormat/>
    <w:rsid w:val="00EB2418"/>
    <w:pPr>
      <w:jc w:val="right"/>
    </w:pPr>
  </w:style>
  <w:style w:type="paragraph" w:customStyle="1" w:styleId="NormalRight">
    <w:name w:val="Normal Right"/>
    <w:basedOn w:val="a1"/>
    <w:qFormat/>
    <w:rsid w:val="00EB2418"/>
    <w:pPr>
      <w:jc w:val="right"/>
    </w:pPr>
  </w:style>
  <w:style w:type="character" w:styleId="afff1">
    <w:name w:val="line number"/>
    <w:basedOn w:val="a2"/>
    <w:uiPriority w:val="99"/>
    <w:semiHidden/>
    <w:unhideWhenUsed/>
    <w:rsid w:val="00EB2418"/>
  </w:style>
  <w:style w:type="table" w:customStyle="1" w:styleId="Standard1">
    <w:name w:val="Standard1"/>
    <w:basedOn w:val="a3"/>
    <w:uiPriority w:val="99"/>
    <w:rsid w:val="005007B9"/>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2">
    <w:name w:val="Standard2"/>
    <w:basedOn w:val="a3"/>
    <w:uiPriority w:val="99"/>
    <w:rsid w:val="00FA168A"/>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3">
    <w:name w:val="Standard3"/>
    <w:basedOn w:val="a3"/>
    <w:uiPriority w:val="99"/>
    <w:rsid w:val="00D6736D"/>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Blank1">
    <w:name w:val="Blank1"/>
    <w:basedOn w:val="a3"/>
    <w:uiPriority w:val="99"/>
    <w:rsid w:val="00A651F1"/>
    <w:rPr>
      <w:rFonts w:ascii="Times New Roman" w:eastAsia="SimSun" w:hAnsi="Times New Roman" w:cs="Times New Roman"/>
    </w:rPr>
    <w:tblPr>
      <w:tblCellMar>
        <w:left w:w="0" w:type="dxa"/>
        <w:right w:w="0" w:type="dxa"/>
      </w:tblCellMar>
    </w:tblPr>
    <w:trPr>
      <w:cantSplit/>
    </w:trPr>
  </w:style>
  <w:style w:type="table" w:customStyle="1" w:styleId="Standard4">
    <w:name w:val="Standard4"/>
    <w:basedOn w:val="a3"/>
    <w:uiPriority w:val="99"/>
    <w:rsid w:val="00375716"/>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5">
    <w:name w:val="Standard5"/>
    <w:basedOn w:val="a3"/>
    <w:uiPriority w:val="99"/>
    <w:rsid w:val="00375716"/>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6">
    <w:name w:val="Standard6"/>
    <w:basedOn w:val="a3"/>
    <w:uiPriority w:val="99"/>
    <w:rsid w:val="009876E4"/>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7">
    <w:name w:val="Standard7"/>
    <w:basedOn w:val="a3"/>
    <w:uiPriority w:val="99"/>
    <w:rsid w:val="00A46EA4"/>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8">
    <w:name w:val="Standard8"/>
    <w:basedOn w:val="a3"/>
    <w:uiPriority w:val="99"/>
    <w:rsid w:val="001133CF"/>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9">
    <w:name w:val="Standard9"/>
    <w:basedOn w:val="a3"/>
    <w:uiPriority w:val="99"/>
    <w:rsid w:val="00025312"/>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10">
    <w:name w:val="Standard10"/>
    <w:basedOn w:val="a3"/>
    <w:uiPriority w:val="99"/>
    <w:rsid w:val="00BC51D6"/>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Standard11">
    <w:name w:val="Standard11"/>
    <w:basedOn w:val="a3"/>
    <w:uiPriority w:val="99"/>
    <w:rsid w:val="00F54C13"/>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Blank2">
    <w:name w:val="Blank2"/>
    <w:basedOn w:val="a3"/>
    <w:uiPriority w:val="99"/>
    <w:rsid w:val="00AF6347"/>
    <w:rPr>
      <w:rFonts w:ascii="Times New Roman" w:eastAsia="SimSun" w:hAnsi="Times New Roman" w:cs="Times New Roman"/>
    </w:rPr>
    <w:tblPr>
      <w:tblCellMar>
        <w:left w:w="0" w:type="dxa"/>
        <w:right w:w="0" w:type="dxa"/>
      </w:tblCellMar>
    </w:tblPr>
    <w:trPr>
      <w:cantSplit/>
    </w:trPr>
  </w:style>
  <w:style w:type="table" w:customStyle="1" w:styleId="Standard12">
    <w:name w:val="Standard12"/>
    <w:basedOn w:val="a3"/>
    <w:uiPriority w:val="99"/>
    <w:rsid w:val="000679C5"/>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customStyle="1" w:styleId="Blank3">
    <w:name w:val="Blank3"/>
    <w:basedOn w:val="a3"/>
    <w:uiPriority w:val="99"/>
    <w:rsid w:val="00D76D43"/>
    <w:rPr>
      <w:rFonts w:ascii="Times New Roman" w:eastAsia="SimSun" w:hAnsi="Times New Roman" w:cs="Times New Roman"/>
    </w:rPr>
    <w:tblPr>
      <w:tblCellMar>
        <w:left w:w="0" w:type="dxa"/>
        <w:right w:w="0" w:type="dxa"/>
      </w:tblCellMar>
    </w:tblPr>
    <w:trPr>
      <w:cantSplit/>
    </w:trPr>
  </w:style>
  <w:style w:type="paragraph" w:customStyle="1" w:styleId="BoxedHeading">
    <w:name w:val="Boxed Heading"/>
    <w:next w:val="a1"/>
    <w:qFormat/>
    <w:rsid w:val="00DA7F9C"/>
    <w:pPr>
      <w:keepNext/>
      <w:pBdr>
        <w:top w:val="single" w:sz="4" w:space="1" w:color="auto"/>
        <w:left w:val="single" w:sz="4" w:space="4" w:color="auto"/>
        <w:bottom w:val="single" w:sz="4" w:space="1" w:color="auto"/>
        <w:right w:val="single" w:sz="4" w:space="4" w:color="auto"/>
      </w:pBdr>
      <w:ind w:left="567" w:hanging="567"/>
    </w:pPr>
    <w:rPr>
      <w:rFonts w:ascii="Times New Roman Bold" w:eastAsia="SimSun" w:hAnsi="Times New Roman Bold" w:cs="Times New Roman Bold"/>
      <w:b/>
      <w:bCs/>
      <w:sz w:val="22"/>
      <w:szCs w:val="22"/>
      <w:lang w:eastAsia="zh-CN"/>
    </w:rPr>
  </w:style>
  <w:style w:type="table" w:customStyle="1" w:styleId="Blank4">
    <w:name w:val="Blank4"/>
    <w:basedOn w:val="a3"/>
    <w:uiPriority w:val="99"/>
    <w:rsid w:val="00274646"/>
    <w:rPr>
      <w:rFonts w:ascii="Times New Roman" w:eastAsia="SimSun" w:hAnsi="Times New Roman" w:cs="Times New Roman"/>
    </w:rPr>
    <w:tblPr>
      <w:tblCellMar>
        <w:left w:w="0" w:type="dxa"/>
        <w:right w:w="0" w:type="dxa"/>
      </w:tblCellMar>
    </w:tblPr>
    <w:trPr>
      <w:cantSplit/>
    </w:trPr>
  </w:style>
  <w:style w:type="table" w:customStyle="1" w:styleId="Blank5">
    <w:name w:val="Blank5"/>
    <w:basedOn w:val="a3"/>
    <w:uiPriority w:val="99"/>
    <w:rsid w:val="00FE633F"/>
    <w:rPr>
      <w:rFonts w:ascii="Times New Roman" w:eastAsia="SimSun" w:hAnsi="Times New Roman" w:cs="Times New Roman"/>
    </w:rPr>
    <w:tblPr>
      <w:tblCellMar>
        <w:left w:w="0" w:type="dxa"/>
        <w:right w:w="0" w:type="dxa"/>
      </w:tblCellMar>
    </w:tblPr>
    <w:trPr>
      <w:cantSplit/>
    </w:trPr>
  </w:style>
  <w:style w:type="table" w:customStyle="1" w:styleId="Standard13">
    <w:name w:val="Standard13"/>
    <w:basedOn w:val="a3"/>
    <w:uiPriority w:val="99"/>
    <w:rsid w:val="00C74946"/>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styleId="afff2">
    <w:name w:val="annotation reference"/>
    <w:uiPriority w:val="99"/>
    <w:unhideWhenUsed/>
    <w:rsid w:val="004B4CC8"/>
    <w:rPr>
      <w:sz w:val="16"/>
      <w:szCs w:val="16"/>
    </w:rPr>
  </w:style>
  <w:style w:type="paragraph" w:styleId="afff3">
    <w:name w:val="Revision"/>
    <w:hidden/>
    <w:uiPriority w:val="99"/>
    <w:semiHidden/>
    <w:rsid w:val="002E7ACC"/>
    <w:rPr>
      <w:rFonts w:ascii="Times New Roman" w:eastAsia="SimSun" w:hAnsi="Times New Roman" w:cs="Arial"/>
      <w:kern w:val="2"/>
      <w:sz w:val="22"/>
      <w:szCs w:val="24"/>
      <w:lang w:eastAsia="zh-CN"/>
    </w:rPr>
  </w:style>
  <w:style w:type="character" w:customStyle="1" w:styleId="EmphasisStrong">
    <w:name w:val="Emphasis Strong"/>
    <w:uiPriority w:val="1"/>
    <w:qFormat/>
    <w:rsid w:val="00485239"/>
    <w:rPr>
      <w:b/>
      <w:bCs/>
      <w:i/>
      <w:iCs/>
      <w:u w:val="none"/>
    </w:rPr>
  </w:style>
  <w:style w:type="paragraph" w:customStyle="1" w:styleId="Arial13">
    <w:name w:val="Arial 13"/>
    <w:basedOn w:val="a1"/>
    <w:qFormat/>
    <w:rsid w:val="00485239"/>
    <w:pPr>
      <w:suppressAutoHyphens/>
    </w:pPr>
    <w:rPr>
      <w:rFonts w:ascii="Arial" w:eastAsia="SimHei" w:hAnsi="Arial"/>
      <w:kern w:val="0"/>
      <w:sz w:val="26"/>
      <w:szCs w:val="26"/>
    </w:rPr>
  </w:style>
  <w:style w:type="paragraph" w:customStyle="1" w:styleId="Arial11">
    <w:name w:val="Arial 11"/>
    <w:basedOn w:val="Arial13"/>
    <w:qFormat/>
    <w:rsid w:val="00485239"/>
    <w:rPr>
      <w:sz w:val="22"/>
      <w:szCs w:val="22"/>
    </w:rPr>
  </w:style>
  <w:style w:type="paragraph" w:customStyle="1" w:styleId="Arial13C">
    <w:name w:val="Arial 13 C"/>
    <w:basedOn w:val="Arial13"/>
    <w:qFormat/>
    <w:rsid w:val="00485239"/>
    <w:pPr>
      <w:jc w:val="center"/>
    </w:pPr>
  </w:style>
  <w:style w:type="paragraph" w:customStyle="1" w:styleId="Arial11C">
    <w:name w:val="Arial 11C"/>
    <w:basedOn w:val="Arial11"/>
    <w:qFormat/>
    <w:rsid w:val="00485239"/>
    <w:pPr>
      <w:jc w:val="center"/>
    </w:pPr>
  </w:style>
  <w:style w:type="paragraph" w:customStyle="1" w:styleId="Arial10C">
    <w:name w:val="Arial 10C"/>
    <w:basedOn w:val="Arial11C"/>
    <w:qFormat/>
    <w:rsid w:val="00485239"/>
    <w:rPr>
      <w:sz w:val="20"/>
      <w:szCs w:val="20"/>
    </w:rPr>
  </w:style>
  <w:style w:type="paragraph" w:customStyle="1" w:styleId="Arial10">
    <w:name w:val="Arial 10"/>
    <w:basedOn w:val="Arial10C"/>
    <w:qFormat/>
    <w:rsid w:val="00485239"/>
    <w:pPr>
      <w:jc w:val="left"/>
    </w:pPr>
    <w:rPr>
      <w:noProof/>
    </w:rPr>
  </w:style>
  <w:style w:type="paragraph" w:customStyle="1" w:styleId="Arial6C">
    <w:name w:val="Arial 6C"/>
    <w:basedOn w:val="Arial10"/>
    <w:qFormat/>
    <w:rsid w:val="00485239"/>
    <w:pPr>
      <w:jc w:val="center"/>
    </w:pPr>
    <w:rPr>
      <w:sz w:val="12"/>
      <w:szCs w:val="12"/>
    </w:rPr>
  </w:style>
  <w:style w:type="character" w:customStyle="1" w:styleId="StrongWhite">
    <w:name w:val="Strong White"/>
    <w:uiPriority w:val="1"/>
    <w:qFormat/>
    <w:rsid w:val="00485239"/>
    <w:rPr>
      <w:b/>
      <w:bCs/>
      <w:color w:val="FFFFFF"/>
    </w:rPr>
  </w:style>
  <w:style w:type="character" w:customStyle="1" w:styleId="UnresolvedMention2">
    <w:name w:val="Unresolved Mention2"/>
    <w:uiPriority w:val="99"/>
    <w:semiHidden/>
    <w:unhideWhenUsed/>
    <w:rsid w:val="00070BFF"/>
    <w:rPr>
      <w:color w:val="605E5C"/>
      <w:shd w:val="clear" w:color="auto" w:fill="E1DFDD"/>
    </w:rPr>
  </w:style>
  <w:style w:type="character" w:customStyle="1" w:styleId="cf01">
    <w:name w:val="cf01"/>
    <w:rsid w:val="002A071B"/>
    <w:rPr>
      <w:rFonts w:ascii="Segoe UI" w:hAnsi="Segoe UI" w:cs="Segoe UI" w:hint="default"/>
      <w:sz w:val="18"/>
      <w:szCs w:val="18"/>
    </w:rPr>
  </w:style>
  <w:style w:type="character" w:customStyle="1" w:styleId="12">
    <w:name w:val="확인되지 않은 멘션1"/>
    <w:uiPriority w:val="99"/>
    <w:semiHidden/>
    <w:unhideWhenUsed/>
    <w:rsid w:val="00400D09"/>
    <w:rPr>
      <w:color w:val="605E5C"/>
      <w:shd w:val="clear" w:color="auto" w:fill="E1DFDD"/>
    </w:rPr>
  </w:style>
  <w:style w:type="numbering" w:customStyle="1" w:styleId="Aktuelllista1">
    <w:name w:val="Aktuell lista1"/>
    <w:uiPriority w:val="99"/>
    <w:rsid w:val="009224C1"/>
    <w:pPr>
      <w:numPr>
        <w:numId w:val="85"/>
      </w:numPr>
    </w:pPr>
  </w:style>
  <w:style w:type="table" w:customStyle="1" w:styleId="13">
    <w:name w:val="网格型1"/>
    <w:basedOn w:val="a3"/>
    <w:next w:val="ad"/>
    <w:uiPriority w:val="59"/>
    <w:rsid w:val="000D7C7E"/>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qFormat/>
    <w:rsid w:val="00286C96"/>
    <w:pPr>
      <w:widowControl w:val="0"/>
      <w:pBdr>
        <w:top w:val="single" w:sz="4" w:space="1" w:color="auto"/>
        <w:left w:val="single" w:sz="4" w:space="4" w:color="auto"/>
        <w:bottom w:val="single" w:sz="4" w:space="1" w:color="auto"/>
        <w:right w:val="single" w:sz="4" w:space="4" w:color="auto"/>
      </w:pBdr>
      <w:suppressAutoHyphens/>
    </w:pPr>
    <w:rPr>
      <w:rFonts w:eastAsia="Times New Roman" w:cs="Times New Roman"/>
      <w:kern w:val="0"/>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7555">
      <w:bodyDiv w:val="1"/>
      <w:marLeft w:val="0"/>
      <w:marRight w:val="0"/>
      <w:marTop w:val="0"/>
      <w:marBottom w:val="0"/>
      <w:divBdr>
        <w:top w:val="none" w:sz="0" w:space="0" w:color="auto"/>
        <w:left w:val="none" w:sz="0" w:space="0" w:color="auto"/>
        <w:bottom w:val="none" w:sz="0" w:space="0" w:color="auto"/>
        <w:right w:val="none" w:sz="0" w:space="0" w:color="auto"/>
      </w:divBdr>
    </w:div>
    <w:div w:id="17434691">
      <w:bodyDiv w:val="1"/>
      <w:marLeft w:val="0"/>
      <w:marRight w:val="0"/>
      <w:marTop w:val="0"/>
      <w:marBottom w:val="0"/>
      <w:divBdr>
        <w:top w:val="none" w:sz="0" w:space="0" w:color="auto"/>
        <w:left w:val="none" w:sz="0" w:space="0" w:color="auto"/>
        <w:bottom w:val="none" w:sz="0" w:space="0" w:color="auto"/>
        <w:right w:val="none" w:sz="0" w:space="0" w:color="auto"/>
      </w:divBdr>
    </w:div>
    <w:div w:id="20975762">
      <w:bodyDiv w:val="1"/>
      <w:marLeft w:val="0"/>
      <w:marRight w:val="0"/>
      <w:marTop w:val="0"/>
      <w:marBottom w:val="0"/>
      <w:divBdr>
        <w:top w:val="none" w:sz="0" w:space="0" w:color="auto"/>
        <w:left w:val="none" w:sz="0" w:space="0" w:color="auto"/>
        <w:bottom w:val="none" w:sz="0" w:space="0" w:color="auto"/>
        <w:right w:val="none" w:sz="0" w:space="0" w:color="auto"/>
      </w:divBdr>
    </w:div>
    <w:div w:id="28262897">
      <w:bodyDiv w:val="1"/>
      <w:marLeft w:val="0"/>
      <w:marRight w:val="0"/>
      <w:marTop w:val="0"/>
      <w:marBottom w:val="0"/>
      <w:divBdr>
        <w:top w:val="none" w:sz="0" w:space="0" w:color="auto"/>
        <w:left w:val="none" w:sz="0" w:space="0" w:color="auto"/>
        <w:bottom w:val="none" w:sz="0" w:space="0" w:color="auto"/>
        <w:right w:val="none" w:sz="0" w:space="0" w:color="auto"/>
      </w:divBdr>
    </w:div>
    <w:div w:id="33191755">
      <w:bodyDiv w:val="1"/>
      <w:marLeft w:val="0"/>
      <w:marRight w:val="0"/>
      <w:marTop w:val="0"/>
      <w:marBottom w:val="0"/>
      <w:divBdr>
        <w:top w:val="none" w:sz="0" w:space="0" w:color="auto"/>
        <w:left w:val="none" w:sz="0" w:space="0" w:color="auto"/>
        <w:bottom w:val="none" w:sz="0" w:space="0" w:color="auto"/>
        <w:right w:val="none" w:sz="0" w:space="0" w:color="auto"/>
      </w:divBdr>
    </w:div>
    <w:div w:id="42758693">
      <w:bodyDiv w:val="1"/>
      <w:marLeft w:val="0"/>
      <w:marRight w:val="0"/>
      <w:marTop w:val="0"/>
      <w:marBottom w:val="0"/>
      <w:divBdr>
        <w:top w:val="none" w:sz="0" w:space="0" w:color="auto"/>
        <w:left w:val="none" w:sz="0" w:space="0" w:color="auto"/>
        <w:bottom w:val="none" w:sz="0" w:space="0" w:color="auto"/>
        <w:right w:val="none" w:sz="0" w:space="0" w:color="auto"/>
      </w:divBdr>
    </w:div>
    <w:div w:id="43717779">
      <w:bodyDiv w:val="1"/>
      <w:marLeft w:val="0"/>
      <w:marRight w:val="0"/>
      <w:marTop w:val="0"/>
      <w:marBottom w:val="0"/>
      <w:divBdr>
        <w:top w:val="none" w:sz="0" w:space="0" w:color="auto"/>
        <w:left w:val="none" w:sz="0" w:space="0" w:color="auto"/>
        <w:bottom w:val="none" w:sz="0" w:space="0" w:color="auto"/>
        <w:right w:val="none" w:sz="0" w:space="0" w:color="auto"/>
      </w:divBdr>
    </w:div>
    <w:div w:id="52317444">
      <w:bodyDiv w:val="1"/>
      <w:marLeft w:val="0"/>
      <w:marRight w:val="0"/>
      <w:marTop w:val="0"/>
      <w:marBottom w:val="0"/>
      <w:divBdr>
        <w:top w:val="none" w:sz="0" w:space="0" w:color="auto"/>
        <w:left w:val="none" w:sz="0" w:space="0" w:color="auto"/>
        <w:bottom w:val="none" w:sz="0" w:space="0" w:color="auto"/>
        <w:right w:val="none" w:sz="0" w:space="0" w:color="auto"/>
      </w:divBdr>
    </w:div>
    <w:div w:id="52974727">
      <w:bodyDiv w:val="1"/>
      <w:marLeft w:val="0"/>
      <w:marRight w:val="0"/>
      <w:marTop w:val="0"/>
      <w:marBottom w:val="0"/>
      <w:divBdr>
        <w:top w:val="none" w:sz="0" w:space="0" w:color="auto"/>
        <w:left w:val="none" w:sz="0" w:space="0" w:color="auto"/>
        <w:bottom w:val="none" w:sz="0" w:space="0" w:color="auto"/>
        <w:right w:val="none" w:sz="0" w:space="0" w:color="auto"/>
      </w:divBdr>
    </w:div>
    <w:div w:id="55856749">
      <w:bodyDiv w:val="1"/>
      <w:marLeft w:val="0"/>
      <w:marRight w:val="0"/>
      <w:marTop w:val="0"/>
      <w:marBottom w:val="0"/>
      <w:divBdr>
        <w:top w:val="none" w:sz="0" w:space="0" w:color="auto"/>
        <w:left w:val="none" w:sz="0" w:space="0" w:color="auto"/>
        <w:bottom w:val="none" w:sz="0" w:space="0" w:color="auto"/>
        <w:right w:val="none" w:sz="0" w:space="0" w:color="auto"/>
      </w:divBdr>
      <w:divsChild>
        <w:div w:id="488325531">
          <w:marLeft w:val="0"/>
          <w:marRight w:val="0"/>
          <w:marTop w:val="0"/>
          <w:marBottom w:val="0"/>
          <w:divBdr>
            <w:top w:val="none" w:sz="0" w:space="0" w:color="auto"/>
            <w:left w:val="none" w:sz="0" w:space="0" w:color="auto"/>
            <w:bottom w:val="none" w:sz="0" w:space="0" w:color="auto"/>
            <w:right w:val="none" w:sz="0" w:space="0" w:color="auto"/>
          </w:divBdr>
          <w:divsChild>
            <w:div w:id="224806420">
              <w:marLeft w:val="0"/>
              <w:marRight w:val="0"/>
              <w:marTop w:val="0"/>
              <w:marBottom w:val="0"/>
              <w:divBdr>
                <w:top w:val="none" w:sz="0" w:space="0" w:color="auto"/>
                <w:left w:val="none" w:sz="0" w:space="0" w:color="auto"/>
                <w:bottom w:val="none" w:sz="0" w:space="0" w:color="auto"/>
                <w:right w:val="none" w:sz="0" w:space="0" w:color="auto"/>
              </w:divBdr>
              <w:divsChild>
                <w:div w:id="207498053">
                  <w:marLeft w:val="0"/>
                  <w:marRight w:val="0"/>
                  <w:marTop w:val="0"/>
                  <w:marBottom w:val="0"/>
                  <w:divBdr>
                    <w:top w:val="none" w:sz="0" w:space="0" w:color="auto"/>
                    <w:left w:val="none" w:sz="0" w:space="0" w:color="auto"/>
                    <w:bottom w:val="none" w:sz="0" w:space="0" w:color="auto"/>
                    <w:right w:val="none" w:sz="0" w:space="0" w:color="auto"/>
                  </w:divBdr>
                  <w:divsChild>
                    <w:div w:id="2866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12172">
      <w:bodyDiv w:val="1"/>
      <w:marLeft w:val="0"/>
      <w:marRight w:val="0"/>
      <w:marTop w:val="0"/>
      <w:marBottom w:val="0"/>
      <w:divBdr>
        <w:top w:val="none" w:sz="0" w:space="0" w:color="auto"/>
        <w:left w:val="none" w:sz="0" w:space="0" w:color="auto"/>
        <w:bottom w:val="none" w:sz="0" w:space="0" w:color="auto"/>
        <w:right w:val="none" w:sz="0" w:space="0" w:color="auto"/>
      </w:divBdr>
    </w:div>
    <w:div w:id="59864114">
      <w:bodyDiv w:val="1"/>
      <w:marLeft w:val="0"/>
      <w:marRight w:val="0"/>
      <w:marTop w:val="0"/>
      <w:marBottom w:val="0"/>
      <w:divBdr>
        <w:top w:val="none" w:sz="0" w:space="0" w:color="auto"/>
        <w:left w:val="none" w:sz="0" w:space="0" w:color="auto"/>
        <w:bottom w:val="none" w:sz="0" w:space="0" w:color="auto"/>
        <w:right w:val="none" w:sz="0" w:space="0" w:color="auto"/>
      </w:divBdr>
    </w:div>
    <w:div w:id="77602904">
      <w:bodyDiv w:val="1"/>
      <w:marLeft w:val="0"/>
      <w:marRight w:val="0"/>
      <w:marTop w:val="0"/>
      <w:marBottom w:val="0"/>
      <w:divBdr>
        <w:top w:val="none" w:sz="0" w:space="0" w:color="auto"/>
        <w:left w:val="none" w:sz="0" w:space="0" w:color="auto"/>
        <w:bottom w:val="none" w:sz="0" w:space="0" w:color="auto"/>
        <w:right w:val="none" w:sz="0" w:space="0" w:color="auto"/>
      </w:divBdr>
    </w:div>
    <w:div w:id="82267662">
      <w:bodyDiv w:val="1"/>
      <w:marLeft w:val="0"/>
      <w:marRight w:val="0"/>
      <w:marTop w:val="0"/>
      <w:marBottom w:val="0"/>
      <w:divBdr>
        <w:top w:val="none" w:sz="0" w:space="0" w:color="auto"/>
        <w:left w:val="none" w:sz="0" w:space="0" w:color="auto"/>
        <w:bottom w:val="none" w:sz="0" w:space="0" w:color="auto"/>
        <w:right w:val="none" w:sz="0" w:space="0" w:color="auto"/>
      </w:divBdr>
    </w:div>
    <w:div w:id="83645698">
      <w:bodyDiv w:val="1"/>
      <w:marLeft w:val="0"/>
      <w:marRight w:val="0"/>
      <w:marTop w:val="0"/>
      <w:marBottom w:val="0"/>
      <w:divBdr>
        <w:top w:val="none" w:sz="0" w:space="0" w:color="auto"/>
        <w:left w:val="none" w:sz="0" w:space="0" w:color="auto"/>
        <w:bottom w:val="none" w:sz="0" w:space="0" w:color="auto"/>
        <w:right w:val="none" w:sz="0" w:space="0" w:color="auto"/>
      </w:divBdr>
    </w:div>
    <w:div w:id="90510076">
      <w:bodyDiv w:val="1"/>
      <w:marLeft w:val="0"/>
      <w:marRight w:val="0"/>
      <w:marTop w:val="0"/>
      <w:marBottom w:val="0"/>
      <w:divBdr>
        <w:top w:val="none" w:sz="0" w:space="0" w:color="auto"/>
        <w:left w:val="none" w:sz="0" w:space="0" w:color="auto"/>
        <w:bottom w:val="none" w:sz="0" w:space="0" w:color="auto"/>
        <w:right w:val="none" w:sz="0" w:space="0" w:color="auto"/>
      </w:divBdr>
    </w:div>
    <w:div w:id="100419895">
      <w:bodyDiv w:val="1"/>
      <w:marLeft w:val="0"/>
      <w:marRight w:val="0"/>
      <w:marTop w:val="0"/>
      <w:marBottom w:val="0"/>
      <w:divBdr>
        <w:top w:val="none" w:sz="0" w:space="0" w:color="auto"/>
        <w:left w:val="none" w:sz="0" w:space="0" w:color="auto"/>
        <w:bottom w:val="none" w:sz="0" w:space="0" w:color="auto"/>
        <w:right w:val="none" w:sz="0" w:space="0" w:color="auto"/>
      </w:divBdr>
    </w:div>
    <w:div w:id="108672970">
      <w:bodyDiv w:val="1"/>
      <w:marLeft w:val="0"/>
      <w:marRight w:val="0"/>
      <w:marTop w:val="0"/>
      <w:marBottom w:val="0"/>
      <w:divBdr>
        <w:top w:val="none" w:sz="0" w:space="0" w:color="auto"/>
        <w:left w:val="none" w:sz="0" w:space="0" w:color="auto"/>
        <w:bottom w:val="none" w:sz="0" w:space="0" w:color="auto"/>
        <w:right w:val="none" w:sz="0" w:space="0" w:color="auto"/>
      </w:divBdr>
    </w:div>
    <w:div w:id="120198135">
      <w:bodyDiv w:val="1"/>
      <w:marLeft w:val="0"/>
      <w:marRight w:val="0"/>
      <w:marTop w:val="0"/>
      <w:marBottom w:val="0"/>
      <w:divBdr>
        <w:top w:val="none" w:sz="0" w:space="0" w:color="auto"/>
        <w:left w:val="none" w:sz="0" w:space="0" w:color="auto"/>
        <w:bottom w:val="none" w:sz="0" w:space="0" w:color="auto"/>
        <w:right w:val="none" w:sz="0" w:space="0" w:color="auto"/>
      </w:divBdr>
    </w:div>
    <w:div w:id="121122361">
      <w:bodyDiv w:val="1"/>
      <w:marLeft w:val="0"/>
      <w:marRight w:val="0"/>
      <w:marTop w:val="0"/>
      <w:marBottom w:val="0"/>
      <w:divBdr>
        <w:top w:val="none" w:sz="0" w:space="0" w:color="auto"/>
        <w:left w:val="none" w:sz="0" w:space="0" w:color="auto"/>
        <w:bottom w:val="none" w:sz="0" w:space="0" w:color="auto"/>
        <w:right w:val="none" w:sz="0" w:space="0" w:color="auto"/>
      </w:divBdr>
    </w:div>
    <w:div w:id="127360171">
      <w:bodyDiv w:val="1"/>
      <w:marLeft w:val="0"/>
      <w:marRight w:val="0"/>
      <w:marTop w:val="0"/>
      <w:marBottom w:val="0"/>
      <w:divBdr>
        <w:top w:val="none" w:sz="0" w:space="0" w:color="auto"/>
        <w:left w:val="none" w:sz="0" w:space="0" w:color="auto"/>
        <w:bottom w:val="none" w:sz="0" w:space="0" w:color="auto"/>
        <w:right w:val="none" w:sz="0" w:space="0" w:color="auto"/>
      </w:divBdr>
    </w:div>
    <w:div w:id="130490392">
      <w:bodyDiv w:val="1"/>
      <w:marLeft w:val="0"/>
      <w:marRight w:val="0"/>
      <w:marTop w:val="0"/>
      <w:marBottom w:val="0"/>
      <w:divBdr>
        <w:top w:val="none" w:sz="0" w:space="0" w:color="auto"/>
        <w:left w:val="none" w:sz="0" w:space="0" w:color="auto"/>
        <w:bottom w:val="none" w:sz="0" w:space="0" w:color="auto"/>
        <w:right w:val="none" w:sz="0" w:space="0" w:color="auto"/>
      </w:divBdr>
    </w:div>
    <w:div w:id="133642391">
      <w:bodyDiv w:val="1"/>
      <w:marLeft w:val="0"/>
      <w:marRight w:val="0"/>
      <w:marTop w:val="0"/>
      <w:marBottom w:val="0"/>
      <w:divBdr>
        <w:top w:val="none" w:sz="0" w:space="0" w:color="auto"/>
        <w:left w:val="none" w:sz="0" w:space="0" w:color="auto"/>
        <w:bottom w:val="none" w:sz="0" w:space="0" w:color="auto"/>
        <w:right w:val="none" w:sz="0" w:space="0" w:color="auto"/>
      </w:divBdr>
    </w:div>
    <w:div w:id="161943287">
      <w:bodyDiv w:val="1"/>
      <w:marLeft w:val="0"/>
      <w:marRight w:val="0"/>
      <w:marTop w:val="0"/>
      <w:marBottom w:val="0"/>
      <w:divBdr>
        <w:top w:val="none" w:sz="0" w:space="0" w:color="auto"/>
        <w:left w:val="none" w:sz="0" w:space="0" w:color="auto"/>
        <w:bottom w:val="none" w:sz="0" w:space="0" w:color="auto"/>
        <w:right w:val="none" w:sz="0" w:space="0" w:color="auto"/>
      </w:divBdr>
    </w:div>
    <w:div w:id="174073005">
      <w:bodyDiv w:val="1"/>
      <w:marLeft w:val="0"/>
      <w:marRight w:val="0"/>
      <w:marTop w:val="0"/>
      <w:marBottom w:val="0"/>
      <w:divBdr>
        <w:top w:val="none" w:sz="0" w:space="0" w:color="auto"/>
        <w:left w:val="none" w:sz="0" w:space="0" w:color="auto"/>
        <w:bottom w:val="none" w:sz="0" w:space="0" w:color="auto"/>
        <w:right w:val="none" w:sz="0" w:space="0" w:color="auto"/>
      </w:divBdr>
    </w:div>
    <w:div w:id="201796688">
      <w:bodyDiv w:val="1"/>
      <w:marLeft w:val="0"/>
      <w:marRight w:val="0"/>
      <w:marTop w:val="0"/>
      <w:marBottom w:val="0"/>
      <w:divBdr>
        <w:top w:val="none" w:sz="0" w:space="0" w:color="auto"/>
        <w:left w:val="none" w:sz="0" w:space="0" w:color="auto"/>
        <w:bottom w:val="none" w:sz="0" w:space="0" w:color="auto"/>
        <w:right w:val="none" w:sz="0" w:space="0" w:color="auto"/>
      </w:divBdr>
    </w:div>
    <w:div w:id="202719665">
      <w:bodyDiv w:val="1"/>
      <w:marLeft w:val="0"/>
      <w:marRight w:val="0"/>
      <w:marTop w:val="0"/>
      <w:marBottom w:val="0"/>
      <w:divBdr>
        <w:top w:val="none" w:sz="0" w:space="0" w:color="auto"/>
        <w:left w:val="none" w:sz="0" w:space="0" w:color="auto"/>
        <w:bottom w:val="none" w:sz="0" w:space="0" w:color="auto"/>
        <w:right w:val="none" w:sz="0" w:space="0" w:color="auto"/>
      </w:divBdr>
    </w:div>
    <w:div w:id="205223487">
      <w:bodyDiv w:val="1"/>
      <w:marLeft w:val="0"/>
      <w:marRight w:val="0"/>
      <w:marTop w:val="0"/>
      <w:marBottom w:val="0"/>
      <w:divBdr>
        <w:top w:val="none" w:sz="0" w:space="0" w:color="auto"/>
        <w:left w:val="none" w:sz="0" w:space="0" w:color="auto"/>
        <w:bottom w:val="none" w:sz="0" w:space="0" w:color="auto"/>
        <w:right w:val="none" w:sz="0" w:space="0" w:color="auto"/>
      </w:divBdr>
    </w:div>
    <w:div w:id="205414343">
      <w:bodyDiv w:val="1"/>
      <w:marLeft w:val="0"/>
      <w:marRight w:val="0"/>
      <w:marTop w:val="0"/>
      <w:marBottom w:val="0"/>
      <w:divBdr>
        <w:top w:val="none" w:sz="0" w:space="0" w:color="auto"/>
        <w:left w:val="none" w:sz="0" w:space="0" w:color="auto"/>
        <w:bottom w:val="none" w:sz="0" w:space="0" w:color="auto"/>
        <w:right w:val="none" w:sz="0" w:space="0" w:color="auto"/>
      </w:divBdr>
    </w:div>
    <w:div w:id="220751854">
      <w:bodyDiv w:val="1"/>
      <w:marLeft w:val="0"/>
      <w:marRight w:val="0"/>
      <w:marTop w:val="0"/>
      <w:marBottom w:val="0"/>
      <w:divBdr>
        <w:top w:val="none" w:sz="0" w:space="0" w:color="auto"/>
        <w:left w:val="none" w:sz="0" w:space="0" w:color="auto"/>
        <w:bottom w:val="none" w:sz="0" w:space="0" w:color="auto"/>
        <w:right w:val="none" w:sz="0" w:space="0" w:color="auto"/>
      </w:divBdr>
    </w:div>
    <w:div w:id="228655729">
      <w:bodyDiv w:val="1"/>
      <w:marLeft w:val="0"/>
      <w:marRight w:val="0"/>
      <w:marTop w:val="0"/>
      <w:marBottom w:val="0"/>
      <w:divBdr>
        <w:top w:val="none" w:sz="0" w:space="0" w:color="auto"/>
        <w:left w:val="none" w:sz="0" w:space="0" w:color="auto"/>
        <w:bottom w:val="none" w:sz="0" w:space="0" w:color="auto"/>
        <w:right w:val="none" w:sz="0" w:space="0" w:color="auto"/>
      </w:divBdr>
    </w:div>
    <w:div w:id="241375826">
      <w:bodyDiv w:val="1"/>
      <w:marLeft w:val="0"/>
      <w:marRight w:val="0"/>
      <w:marTop w:val="0"/>
      <w:marBottom w:val="0"/>
      <w:divBdr>
        <w:top w:val="none" w:sz="0" w:space="0" w:color="auto"/>
        <w:left w:val="none" w:sz="0" w:space="0" w:color="auto"/>
        <w:bottom w:val="none" w:sz="0" w:space="0" w:color="auto"/>
        <w:right w:val="none" w:sz="0" w:space="0" w:color="auto"/>
      </w:divBdr>
    </w:div>
    <w:div w:id="252475607">
      <w:bodyDiv w:val="1"/>
      <w:marLeft w:val="0"/>
      <w:marRight w:val="0"/>
      <w:marTop w:val="0"/>
      <w:marBottom w:val="0"/>
      <w:divBdr>
        <w:top w:val="none" w:sz="0" w:space="0" w:color="auto"/>
        <w:left w:val="none" w:sz="0" w:space="0" w:color="auto"/>
        <w:bottom w:val="none" w:sz="0" w:space="0" w:color="auto"/>
        <w:right w:val="none" w:sz="0" w:space="0" w:color="auto"/>
      </w:divBdr>
    </w:div>
    <w:div w:id="255066738">
      <w:bodyDiv w:val="1"/>
      <w:marLeft w:val="0"/>
      <w:marRight w:val="0"/>
      <w:marTop w:val="0"/>
      <w:marBottom w:val="0"/>
      <w:divBdr>
        <w:top w:val="none" w:sz="0" w:space="0" w:color="auto"/>
        <w:left w:val="none" w:sz="0" w:space="0" w:color="auto"/>
        <w:bottom w:val="none" w:sz="0" w:space="0" w:color="auto"/>
        <w:right w:val="none" w:sz="0" w:space="0" w:color="auto"/>
      </w:divBdr>
    </w:div>
    <w:div w:id="265042356">
      <w:bodyDiv w:val="1"/>
      <w:marLeft w:val="0"/>
      <w:marRight w:val="0"/>
      <w:marTop w:val="0"/>
      <w:marBottom w:val="0"/>
      <w:divBdr>
        <w:top w:val="none" w:sz="0" w:space="0" w:color="auto"/>
        <w:left w:val="none" w:sz="0" w:space="0" w:color="auto"/>
        <w:bottom w:val="none" w:sz="0" w:space="0" w:color="auto"/>
        <w:right w:val="none" w:sz="0" w:space="0" w:color="auto"/>
      </w:divBdr>
    </w:div>
    <w:div w:id="279381221">
      <w:bodyDiv w:val="1"/>
      <w:marLeft w:val="0"/>
      <w:marRight w:val="0"/>
      <w:marTop w:val="0"/>
      <w:marBottom w:val="0"/>
      <w:divBdr>
        <w:top w:val="none" w:sz="0" w:space="0" w:color="auto"/>
        <w:left w:val="none" w:sz="0" w:space="0" w:color="auto"/>
        <w:bottom w:val="none" w:sz="0" w:space="0" w:color="auto"/>
        <w:right w:val="none" w:sz="0" w:space="0" w:color="auto"/>
      </w:divBdr>
    </w:div>
    <w:div w:id="287711065">
      <w:bodyDiv w:val="1"/>
      <w:marLeft w:val="0"/>
      <w:marRight w:val="0"/>
      <w:marTop w:val="0"/>
      <w:marBottom w:val="0"/>
      <w:divBdr>
        <w:top w:val="none" w:sz="0" w:space="0" w:color="auto"/>
        <w:left w:val="none" w:sz="0" w:space="0" w:color="auto"/>
        <w:bottom w:val="none" w:sz="0" w:space="0" w:color="auto"/>
        <w:right w:val="none" w:sz="0" w:space="0" w:color="auto"/>
      </w:divBdr>
      <w:divsChild>
        <w:div w:id="1317415539">
          <w:marLeft w:val="0"/>
          <w:marRight w:val="0"/>
          <w:marTop w:val="0"/>
          <w:marBottom w:val="0"/>
          <w:divBdr>
            <w:top w:val="none" w:sz="0" w:space="0" w:color="auto"/>
            <w:left w:val="none" w:sz="0" w:space="0" w:color="auto"/>
            <w:bottom w:val="none" w:sz="0" w:space="0" w:color="auto"/>
            <w:right w:val="none" w:sz="0" w:space="0" w:color="auto"/>
          </w:divBdr>
          <w:divsChild>
            <w:div w:id="1535465527">
              <w:marLeft w:val="0"/>
              <w:marRight w:val="0"/>
              <w:marTop w:val="0"/>
              <w:marBottom w:val="0"/>
              <w:divBdr>
                <w:top w:val="none" w:sz="0" w:space="0" w:color="auto"/>
                <w:left w:val="none" w:sz="0" w:space="0" w:color="auto"/>
                <w:bottom w:val="none" w:sz="0" w:space="0" w:color="auto"/>
                <w:right w:val="none" w:sz="0" w:space="0" w:color="auto"/>
              </w:divBdr>
              <w:divsChild>
                <w:div w:id="402140199">
                  <w:marLeft w:val="0"/>
                  <w:marRight w:val="0"/>
                  <w:marTop w:val="0"/>
                  <w:marBottom w:val="0"/>
                  <w:divBdr>
                    <w:top w:val="none" w:sz="0" w:space="0" w:color="auto"/>
                    <w:left w:val="none" w:sz="0" w:space="0" w:color="auto"/>
                    <w:bottom w:val="none" w:sz="0" w:space="0" w:color="auto"/>
                    <w:right w:val="none" w:sz="0" w:space="0" w:color="auto"/>
                  </w:divBdr>
                  <w:divsChild>
                    <w:div w:id="1149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60490">
      <w:bodyDiv w:val="1"/>
      <w:marLeft w:val="0"/>
      <w:marRight w:val="0"/>
      <w:marTop w:val="0"/>
      <w:marBottom w:val="0"/>
      <w:divBdr>
        <w:top w:val="none" w:sz="0" w:space="0" w:color="auto"/>
        <w:left w:val="none" w:sz="0" w:space="0" w:color="auto"/>
        <w:bottom w:val="none" w:sz="0" w:space="0" w:color="auto"/>
        <w:right w:val="none" w:sz="0" w:space="0" w:color="auto"/>
      </w:divBdr>
    </w:div>
    <w:div w:id="296840774">
      <w:bodyDiv w:val="1"/>
      <w:marLeft w:val="0"/>
      <w:marRight w:val="0"/>
      <w:marTop w:val="0"/>
      <w:marBottom w:val="0"/>
      <w:divBdr>
        <w:top w:val="none" w:sz="0" w:space="0" w:color="auto"/>
        <w:left w:val="none" w:sz="0" w:space="0" w:color="auto"/>
        <w:bottom w:val="none" w:sz="0" w:space="0" w:color="auto"/>
        <w:right w:val="none" w:sz="0" w:space="0" w:color="auto"/>
      </w:divBdr>
    </w:div>
    <w:div w:id="298069680">
      <w:bodyDiv w:val="1"/>
      <w:marLeft w:val="0"/>
      <w:marRight w:val="0"/>
      <w:marTop w:val="0"/>
      <w:marBottom w:val="0"/>
      <w:divBdr>
        <w:top w:val="none" w:sz="0" w:space="0" w:color="auto"/>
        <w:left w:val="none" w:sz="0" w:space="0" w:color="auto"/>
        <w:bottom w:val="none" w:sz="0" w:space="0" w:color="auto"/>
        <w:right w:val="none" w:sz="0" w:space="0" w:color="auto"/>
      </w:divBdr>
    </w:div>
    <w:div w:id="306011836">
      <w:bodyDiv w:val="1"/>
      <w:marLeft w:val="0"/>
      <w:marRight w:val="0"/>
      <w:marTop w:val="0"/>
      <w:marBottom w:val="0"/>
      <w:divBdr>
        <w:top w:val="none" w:sz="0" w:space="0" w:color="auto"/>
        <w:left w:val="none" w:sz="0" w:space="0" w:color="auto"/>
        <w:bottom w:val="none" w:sz="0" w:space="0" w:color="auto"/>
        <w:right w:val="none" w:sz="0" w:space="0" w:color="auto"/>
      </w:divBdr>
    </w:div>
    <w:div w:id="312301244">
      <w:bodyDiv w:val="1"/>
      <w:marLeft w:val="0"/>
      <w:marRight w:val="0"/>
      <w:marTop w:val="0"/>
      <w:marBottom w:val="0"/>
      <w:divBdr>
        <w:top w:val="none" w:sz="0" w:space="0" w:color="auto"/>
        <w:left w:val="none" w:sz="0" w:space="0" w:color="auto"/>
        <w:bottom w:val="none" w:sz="0" w:space="0" w:color="auto"/>
        <w:right w:val="none" w:sz="0" w:space="0" w:color="auto"/>
      </w:divBdr>
    </w:div>
    <w:div w:id="334264975">
      <w:bodyDiv w:val="1"/>
      <w:marLeft w:val="0"/>
      <w:marRight w:val="0"/>
      <w:marTop w:val="0"/>
      <w:marBottom w:val="0"/>
      <w:divBdr>
        <w:top w:val="none" w:sz="0" w:space="0" w:color="auto"/>
        <w:left w:val="none" w:sz="0" w:space="0" w:color="auto"/>
        <w:bottom w:val="none" w:sz="0" w:space="0" w:color="auto"/>
        <w:right w:val="none" w:sz="0" w:space="0" w:color="auto"/>
      </w:divBdr>
    </w:div>
    <w:div w:id="348798042">
      <w:bodyDiv w:val="1"/>
      <w:marLeft w:val="0"/>
      <w:marRight w:val="0"/>
      <w:marTop w:val="0"/>
      <w:marBottom w:val="0"/>
      <w:divBdr>
        <w:top w:val="none" w:sz="0" w:space="0" w:color="auto"/>
        <w:left w:val="none" w:sz="0" w:space="0" w:color="auto"/>
        <w:bottom w:val="none" w:sz="0" w:space="0" w:color="auto"/>
        <w:right w:val="none" w:sz="0" w:space="0" w:color="auto"/>
      </w:divBdr>
    </w:div>
    <w:div w:id="355276063">
      <w:bodyDiv w:val="1"/>
      <w:marLeft w:val="0"/>
      <w:marRight w:val="0"/>
      <w:marTop w:val="0"/>
      <w:marBottom w:val="0"/>
      <w:divBdr>
        <w:top w:val="none" w:sz="0" w:space="0" w:color="auto"/>
        <w:left w:val="none" w:sz="0" w:space="0" w:color="auto"/>
        <w:bottom w:val="none" w:sz="0" w:space="0" w:color="auto"/>
        <w:right w:val="none" w:sz="0" w:space="0" w:color="auto"/>
      </w:divBdr>
    </w:div>
    <w:div w:id="358513389">
      <w:bodyDiv w:val="1"/>
      <w:marLeft w:val="0"/>
      <w:marRight w:val="0"/>
      <w:marTop w:val="0"/>
      <w:marBottom w:val="0"/>
      <w:divBdr>
        <w:top w:val="none" w:sz="0" w:space="0" w:color="auto"/>
        <w:left w:val="none" w:sz="0" w:space="0" w:color="auto"/>
        <w:bottom w:val="none" w:sz="0" w:space="0" w:color="auto"/>
        <w:right w:val="none" w:sz="0" w:space="0" w:color="auto"/>
      </w:divBdr>
    </w:div>
    <w:div w:id="362168269">
      <w:bodyDiv w:val="1"/>
      <w:marLeft w:val="0"/>
      <w:marRight w:val="0"/>
      <w:marTop w:val="0"/>
      <w:marBottom w:val="0"/>
      <w:divBdr>
        <w:top w:val="none" w:sz="0" w:space="0" w:color="auto"/>
        <w:left w:val="none" w:sz="0" w:space="0" w:color="auto"/>
        <w:bottom w:val="none" w:sz="0" w:space="0" w:color="auto"/>
        <w:right w:val="none" w:sz="0" w:space="0" w:color="auto"/>
      </w:divBdr>
    </w:div>
    <w:div w:id="383330371">
      <w:bodyDiv w:val="1"/>
      <w:marLeft w:val="0"/>
      <w:marRight w:val="0"/>
      <w:marTop w:val="0"/>
      <w:marBottom w:val="0"/>
      <w:divBdr>
        <w:top w:val="none" w:sz="0" w:space="0" w:color="auto"/>
        <w:left w:val="none" w:sz="0" w:space="0" w:color="auto"/>
        <w:bottom w:val="none" w:sz="0" w:space="0" w:color="auto"/>
        <w:right w:val="none" w:sz="0" w:space="0" w:color="auto"/>
      </w:divBdr>
    </w:div>
    <w:div w:id="391268470">
      <w:bodyDiv w:val="1"/>
      <w:marLeft w:val="0"/>
      <w:marRight w:val="0"/>
      <w:marTop w:val="0"/>
      <w:marBottom w:val="0"/>
      <w:divBdr>
        <w:top w:val="none" w:sz="0" w:space="0" w:color="auto"/>
        <w:left w:val="none" w:sz="0" w:space="0" w:color="auto"/>
        <w:bottom w:val="none" w:sz="0" w:space="0" w:color="auto"/>
        <w:right w:val="none" w:sz="0" w:space="0" w:color="auto"/>
      </w:divBdr>
    </w:div>
    <w:div w:id="420638607">
      <w:bodyDiv w:val="1"/>
      <w:marLeft w:val="0"/>
      <w:marRight w:val="0"/>
      <w:marTop w:val="0"/>
      <w:marBottom w:val="0"/>
      <w:divBdr>
        <w:top w:val="none" w:sz="0" w:space="0" w:color="auto"/>
        <w:left w:val="none" w:sz="0" w:space="0" w:color="auto"/>
        <w:bottom w:val="none" w:sz="0" w:space="0" w:color="auto"/>
        <w:right w:val="none" w:sz="0" w:space="0" w:color="auto"/>
      </w:divBdr>
    </w:div>
    <w:div w:id="420881116">
      <w:bodyDiv w:val="1"/>
      <w:marLeft w:val="0"/>
      <w:marRight w:val="0"/>
      <w:marTop w:val="0"/>
      <w:marBottom w:val="0"/>
      <w:divBdr>
        <w:top w:val="none" w:sz="0" w:space="0" w:color="auto"/>
        <w:left w:val="none" w:sz="0" w:space="0" w:color="auto"/>
        <w:bottom w:val="none" w:sz="0" w:space="0" w:color="auto"/>
        <w:right w:val="none" w:sz="0" w:space="0" w:color="auto"/>
      </w:divBdr>
    </w:div>
    <w:div w:id="424771402">
      <w:bodyDiv w:val="1"/>
      <w:marLeft w:val="0"/>
      <w:marRight w:val="0"/>
      <w:marTop w:val="0"/>
      <w:marBottom w:val="0"/>
      <w:divBdr>
        <w:top w:val="none" w:sz="0" w:space="0" w:color="auto"/>
        <w:left w:val="none" w:sz="0" w:space="0" w:color="auto"/>
        <w:bottom w:val="none" w:sz="0" w:space="0" w:color="auto"/>
        <w:right w:val="none" w:sz="0" w:space="0" w:color="auto"/>
      </w:divBdr>
    </w:div>
    <w:div w:id="472795257">
      <w:bodyDiv w:val="1"/>
      <w:marLeft w:val="0"/>
      <w:marRight w:val="0"/>
      <w:marTop w:val="0"/>
      <w:marBottom w:val="0"/>
      <w:divBdr>
        <w:top w:val="none" w:sz="0" w:space="0" w:color="auto"/>
        <w:left w:val="none" w:sz="0" w:space="0" w:color="auto"/>
        <w:bottom w:val="none" w:sz="0" w:space="0" w:color="auto"/>
        <w:right w:val="none" w:sz="0" w:space="0" w:color="auto"/>
      </w:divBdr>
    </w:div>
    <w:div w:id="479613891">
      <w:bodyDiv w:val="1"/>
      <w:marLeft w:val="0"/>
      <w:marRight w:val="0"/>
      <w:marTop w:val="0"/>
      <w:marBottom w:val="0"/>
      <w:divBdr>
        <w:top w:val="none" w:sz="0" w:space="0" w:color="auto"/>
        <w:left w:val="none" w:sz="0" w:space="0" w:color="auto"/>
        <w:bottom w:val="none" w:sz="0" w:space="0" w:color="auto"/>
        <w:right w:val="none" w:sz="0" w:space="0" w:color="auto"/>
      </w:divBdr>
    </w:div>
    <w:div w:id="490367704">
      <w:bodyDiv w:val="1"/>
      <w:marLeft w:val="0"/>
      <w:marRight w:val="0"/>
      <w:marTop w:val="0"/>
      <w:marBottom w:val="0"/>
      <w:divBdr>
        <w:top w:val="none" w:sz="0" w:space="0" w:color="auto"/>
        <w:left w:val="none" w:sz="0" w:space="0" w:color="auto"/>
        <w:bottom w:val="none" w:sz="0" w:space="0" w:color="auto"/>
        <w:right w:val="none" w:sz="0" w:space="0" w:color="auto"/>
      </w:divBdr>
    </w:div>
    <w:div w:id="502549981">
      <w:bodyDiv w:val="1"/>
      <w:marLeft w:val="0"/>
      <w:marRight w:val="0"/>
      <w:marTop w:val="0"/>
      <w:marBottom w:val="0"/>
      <w:divBdr>
        <w:top w:val="none" w:sz="0" w:space="0" w:color="auto"/>
        <w:left w:val="none" w:sz="0" w:space="0" w:color="auto"/>
        <w:bottom w:val="none" w:sz="0" w:space="0" w:color="auto"/>
        <w:right w:val="none" w:sz="0" w:space="0" w:color="auto"/>
      </w:divBdr>
    </w:div>
    <w:div w:id="503594342">
      <w:bodyDiv w:val="1"/>
      <w:marLeft w:val="0"/>
      <w:marRight w:val="0"/>
      <w:marTop w:val="0"/>
      <w:marBottom w:val="0"/>
      <w:divBdr>
        <w:top w:val="none" w:sz="0" w:space="0" w:color="auto"/>
        <w:left w:val="none" w:sz="0" w:space="0" w:color="auto"/>
        <w:bottom w:val="none" w:sz="0" w:space="0" w:color="auto"/>
        <w:right w:val="none" w:sz="0" w:space="0" w:color="auto"/>
      </w:divBdr>
    </w:div>
    <w:div w:id="508299579">
      <w:bodyDiv w:val="1"/>
      <w:marLeft w:val="0"/>
      <w:marRight w:val="0"/>
      <w:marTop w:val="0"/>
      <w:marBottom w:val="0"/>
      <w:divBdr>
        <w:top w:val="none" w:sz="0" w:space="0" w:color="auto"/>
        <w:left w:val="none" w:sz="0" w:space="0" w:color="auto"/>
        <w:bottom w:val="none" w:sz="0" w:space="0" w:color="auto"/>
        <w:right w:val="none" w:sz="0" w:space="0" w:color="auto"/>
      </w:divBdr>
    </w:div>
    <w:div w:id="509297054">
      <w:bodyDiv w:val="1"/>
      <w:marLeft w:val="0"/>
      <w:marRight w:val="0"/>
      <w:marTop w:val="0"/>
      <w:marBottom w:val="0"/>
      <w:divBdr>
        <w:top w:val="none" w:sz="0" w:space="0" w:color="auto"/>
        <w:left w:val="none" w:sz="0" w:space="0" w:color="auto"/>
        <w:bottom w:val="none" w:sz="0" w:space="0" w:color="auto"/>
        <w:right w:val="none" w:sz="0" w:space="0" w:color="auto"/>
      </w:divBdr>
    </w:div>
    <w:div w:id="514154234">
      <w:bodyDiv w:val="1"/>
      <w:marLeft w:val="0"/>
      <w:marRight w:val="0"/>
      <w:marTop w:val="0"/>
      <w:marBottom w:val="0"/>
      <w:divBdr>
        <w:top w:val="none" w:sz="0" w:space="0" w:color="auto"/>
        <w:left w:val="none" w:sz="0" w:space="0" w:color="auto"/>
        <w:bottom w:val="none" w:sz="0" w:space="0" w:color="auto"/>
        <w:right w:val="none" w:sz="0" w:space="0" w:color="auto"/>
      </w:divBdr>
    </w:div>
    <w:div w:id="522326318">
      <w:bodyDiv w:val="1"/>
      <w:marLeft w:val="0"/>
      <w:marRight w:val="0"/>
      <w:marTop w:val="0"/>
      <w:marBottom w:val="0"/>
      <w:divBdr>
        <w:top w:val="none" w:sz="0" w:space="0" w:color="auto"/>
        <w:left w:val="none" w:sz="0" w:space="0" w:color="auto"/>
        <w:bottom w:val="none" w:sz="0" w:space="0" w:color="auto"/>
        <w:right w:val="none" w:sz="0" w:space="0" w:color="auto"/>
      </w:divBdr>
    </w:div>
    <w:div w:id="536115785">
      <w:bodyDiv w:val="1"/>
      <w:marLeft w:val="0"/>
      <w:marRight w:val="0"/>
      <w:marTop w:val="0"/>
      <w:marBottom w:val="0"/>
      <w:divBdr>
        <w:top w:val="none" w:sz="0" w:space="0" w:color="auto"/>
        <w:left w:val="none" w:sz="0" w:space="0" w:color="auto"/>
        <w:bottom w:val="none" w:sz="0" w:space="0" w:color="auto"/>
        <w:right w:val="none" w:sz="0" w:space="0" w:color="auto"/>
      </w:divBdr>
    </w:div>
    <w:div w:id="552155104">
      <w:bodyDiv w:val="1"/>
      <w:marLeft w:val="0"/>
      <w:marRight w:val="0"/>
      <w:marTop w:val="0"/>
      <w:marBottom w:val="0"/>
      <w:divBdr>
        <w:top w:val="none" w:sz="0" w:space="0" w:color="auto"/>
        <w:left w:val="none" w:sz="0" w:space="0" w:color="auto"/>
        <w:bottom w:val="none" w:sz="0" w:space="0" w:color="auto"/>
        <w:right w:val="none" w:sz="0" w:space="0" w:color="auto"/>
      </w:divBdr>
    </w:div>
    <w:div w:id="562255865">
      <w:bodyDiv w:val="1"/>
      <w:marLeft w:val="0"/>
      <w:marRight w:val="0"/>
      <w:marTop w:val="0"/>
      <w:marBottom w:val="0"/>
      <w:divBdr>
        <w:top w:val="none" w:sz="0" w:space="0" w:color="auto"/>
        <w:left w:val="none" w:sz="0" w:space="0" w:color="auto"/>
        <w:bottom w:val="none" w:sz="0" w:space="0" w:color="auto"/>
        <w:right w:val="none" w:sz="0" w:space="0" w:color="auto"/>
      </w:divBdr>
    </w:div>
    <w:div w:id="565067615">
      <w:bodyDiv w:val="1"/>
      <w:marLeft w:val="0"/>
      <w:marRight w:val="0"/>
      <w:marTop w:val="0"/>
      <w:marBottom w:val="0"/>
      <w:divBdr>
        <w:top w:val="none" w:sz="0" w:space="0" w:color="auto"/>
        <w:left w:val="none" w:sz="0" w:space="0" w:color="auto"/>
        <w:bottom w:val="none" w:sz="0" w:space="0" w:color="auto"/>
        <w:right w:val="none" w:sz="0" w:space="0" w:color="auto"/>
      </w:divBdr>
    </w:div>
    <w:div w:id="566458860">
      <w:bodyDiv w:val="1"/>
      <w:marLeft w:val="0"/>
      <w:marRight w:val="0"/>
      <w:marTop w:val="0"/>
      <w:marBottom w:val="0"/>
      <w:divBdr>
        <w:top w:val="none" w:sz="0" w:space="0" w:color="auto"/>
        <w:left w:val="none" w:sz="0" w:space="0" w:color="auto"/>
        <w:bottom w:val="none" w:sz="0" w:space="0" w:color="auto"/>
        <w:right w:val="none" w:sz="0" w:space="0" w:color="auto"/>
      </w:divBdr>
    </w:div>
    <w:div w:id="566838894">
      <w:bodyDiv w:val="1"/>
      <w:marLeft w:val="0"/>
      <w:marRight w:val="0"/>
      <w:marTop w:val="0"/>
      <w:marBottom w:val="0"/>
      <w:divBdr>
        <w:top w:val="none" w:sz="0" w:space="0" w:color="auto"/>
        <w:left w:val="none" w:sz="0" w:space="0" w:color="auto"/>
        <w:bottom w:val="none" w:sz="0" w:space="0" w:color="auto"/>
        <w:right w:val="none" w:sz="0" w:space="0" w:color="auto"/>
      </w:divBdr>
    </w:div>
    <w:div w:id="574583047">
      <w:bodyDiv w:val="1"/>
      <w:marLeft w:val="0"/>
      <w:marRight w:val="0"/>
      <w:marTop w:val="0"/>
      <w:marBottom w:val="0"/>
      <w:divBdr>
        <w:top w:val="none" w:sz="0" w:space="0" w:color="auto"/>
        <w:left w:val="none" w:sz="0" w:space="0" w:color="auto"/>
        <w:bottom w:val="none" w:sz="0" w:space="0" w:color="auto"/>
        <w:right w:val="none" w:sz="0" w:space="0" w:color="auto"/>
      </w:divBdr>
    </w:div>
    <w:div w:id="577130390">
      <w:bodyDiv w:val="1"/>
      <w:marLeft w:val="0"/>
      <w:marRight w:val="0"/>
      <w:marTop w:val="0"/>
      <w:marBottom w:val="0"/>
      <w:divBdr>
        <w:top w:val="none" w:sz="0" w:space="0" w:color="auto"/>
        <w:left w:val="none" w:sz="0" w:space="0" w:color="auto"/>
        <w:bottom w:val="none" w:sz="0" w:space="0" w:color="auto"/>
        <w:right w:val="none" w:sz="0" w:space="0" w:color="auto"/>
      </w:divBdr>
    </w:div>
    <w:div w:id="577859978">
      <w:bodyDiv w:val="1"/>
      <w:marLeft w:val="0"/>
      <w:marRight w:val="0"/>
      <w:marTop w:val="0"/>
      <w:marBottom w:val="0"/>
      <w:divBdr>
        <w:top w:val="none" w:sz="0" w:space="0" w:color="auto"/>
        <w:left w:val="none" w:sz="0" w:space="0" w:color="auto"/>
        <w:bottom w:val="none" w:sz="0" w:space="0" w:color="auto"/>
        <w:right w:val="none" w:sz="0" w:space="0" w:color="auto"/>
      </w:divBdr>
    </w:div>
    <w:div w:id="581372142">
      <w:bodyDiv w:val="1"/>
      <w:marLeft w:val="0"/>
      <w:marRight w:val="0"/>
      <w:marTop w:val="0"/>
      <w:marBottom w:val="0"/>
      <w:divBdr>
        <w:top w:val="none" w:sz="0" w:space="0" w:color="auto"/>
        <w:left w:val="none" w:sz="0" w:space="0" w:color="auto"/>
        <w:bottom w:val="none" w:sz="0" w:space="0" w:color="auto"/>
        <w:right w:val="none" w:sz="0" w:space="0" w:color="auto"/>
      </w:divBdr>
    </w:div>
    <w:div w:id="590771902">
      <w:bodyDiv w:val="1"/>
      <w:marLeft w:val="0"/>
      <w:marRight w:val="0"/>
      <w:marTop w:val="0"/>
      <w:marBottom w:val="0"/>
      <w:divBdr>
        <w:top w:val="none" w:sz="0" w:space="0" w:color="auto"/>
        <w:left w:val="none" w:sz="0" w:space="0" w:color="auto"/>
        <w:bottom w:val="none" w:sz="0" w:space="0" w:color="auto"/>
        <w:right w:val="none" w:sz="0" w:space="0" w:color="auto"/>
      </w:divBdr>
    </w:div>
    <w:div w:id="591162966">
      <w:bodyDiv w:val="1"/>
      <w:marLeft w:val="0"/>
      <w:marRight w:val="0"/>
      <w:marTop w:val="0"/>
      <w:marBottom w:val="0"/>
      <w:divBdr>
        <w:top w:val="none" w:sz="0" w:space="0" w:color="auto"/>
        <w:left w:val="none" w:sz="0" w:space="0" w:color="auto"/>
        <w:bottom w:val="none" w:sz="0" w:space="0" w:color="auto"/>
        <w:right w:val="none" w:sz="0" w:space="0" w:color="auto"/>
      </w:divBdr>
    </w:div>
    <w:div w:id="596864811">
      <w:bodyDiv w:val="1"/>
      <w:marLeft w:val="0"/>
      <w:marRight w:val="0"/>
      <w:marTop w:val="0"/>
      <w:marBottom w:val="0"/>
      <w:divBdr>
        <w:top w:val="none" w:sz="0" w:space="0" w:color="auto"/>
        <w:left w:val="none" w:sz="0" w:space="0" w:color="auto"/>
        <w:bottom w:val="none" w:sz="0" w:space="0" w:color="auto"/>
        <w:right w:val="none" w:sz="0" w:space="0" w:color="auto"/>
      </w:divBdr>
    </w:div>
    <w:div w:id="599220990">
      <w:bodyDiv w:val="1"/>
      <w:marLeft w:val="0"/>
      <w:marRight w:val="0"/>
      <w:marTop w:val="0"/>
      <w:marBottom w:val="0"/>
      <w:divBdr>
        <w:top w:val="none" w:sz="0" w:space="0" w:color="auto"/>
        <w:left w:val="none" w:sz="0" w:space="0" w:color="auto"/>
        <w:bottom w:val="none" w:sz="0" w:space="0" w:color="auto"/>
        <w:right w:val="none" w:sz="0" w:space="0" w:color="auto"/>
      </w:divBdr>
    </w:div>
    <w:div w:id="617105286">
      <w:bodyDiv w:val="1"/>
      <w:marLeft w:val="0"/>
      <w:marRight w:val="0"/>
      <w:marTop w:val="0"/>
      <w:marBottom w:val="0"/>
      <w:divBdr>
        <w:top w:val="none" w:sz="0" w:space="0" w:color="auto"/>
        <w:left w:val="none" w:sz="0" w:space="0" w:color="auto"/>
        <w:bottom w:val="none" w:sz="0" w:space="0" w:color="auto"/>
        <w:right w:val="none" w:sz="0" w:space="0" w:color="auto"/>
      </w:divBdr>
    </w:div>
    <w:div w:id="620065506">
      <w:bodyDiv w:val="1"/>
      <w:marLeft w:val="0"/>
      <w:marRight w:val="0"/>
      <w:marTop w:val="0"/>
      <w:marBottom w:val="0"/>
      <w:divBdr>
        <w:top w:val="none" w:sz="0" w:space="0" w:color="auto"/>
        <w:left w:val="none" w:sz="0" w:space="0" w:color="auto"/>
        <w:bottom w:val="none" w:sz="0" w:space="0" w:color="auto"/>
        <w:right w:val="none" w:sz="0" w:space="0" w:color="auto"/>
      </w:divBdr>
    </w:div>
    <w:div w:id="622032275">
      <w:bodyDiv w:val="1"/>
      <w:marLeft w:val="0"/>
      <w:marRight w:val="0"/>
      <w:marTop w:val="0"/>
      <w:marBottom w:val="0"/>
      <w:divBdr>
        <w:top w:val="none" w:sz="0" w:space="0" w:color="auto"/>
        <w:left w:val="none" w:sz="0" w:space="0" w:color="auto"/>
        <w:bottom w:val="none" w:sz="0" w:space="0" w:color="auto"/>
        <w:right w:val="none" w:sz="0" w:space="0" w:color="auto"/>
      </w:divBdr>
    </w:div>
    <w:div w:id="623464826">
      <w:bodyDiv w:val="1"/>
      <w:marLeft w:val="0"/>
      <w:marRight w:val="0"/>
      <w:marTop w:val="0"/>
      <w:marBottom w:val="0"/>
      <w:divBdr>
        <w:top w:val="none" w:sz="0" w:space="0" w:color="auto"/>
        <w:left w:val="none" w:sz="0" w:space="0" w:color="auto"/>
        <w:bottom w:val="none" w:sz="0" w:space="0" w:color="auto"/>
        <w:right w:val="none" w:sz="0" w:space="0" w:color="auto"/>
      </w:divBdr>
    </w:div>
    <w:div w:id="625889019">
      <w:bodyDiv w:val="1"/>
      <w:marLeft w:val="0"/>
      <w:marRight w:val="0"/>
      <w:marTop w:val="0"/>
      <w:marBottom w:val="0"/>
      <w:divBdr>
        <w:top w:val="none" w:sz="0" w:space="0" w:color="auto"/>
        <w:left w:val="none" w:sz="0" w:space="0" w:color="auto"/>
        <w:bottom w:val="none" w:sz="0" w:space="0" w:color="auto"/>
        <w:right w:val="none" w:sz="0" w:space="0" w:color="auto"/>
      </w:divBdr>
    </w:div>
    <w:div w:id="632292903">
      <w:bodyDiv w:val="1"/>
      <w:marLeft w:val="0"/>
      <w:marRight w:val="0"/>
      <w:marTop w:val="0"/>
      <w:marBottom w:val="0"/>
      <w:divBdr>
        <w:top w:val="none" w:sz="0" w:space="0" w:color="auto"/>
        <w:left w:val="none" w:sz="0" w:space="0" w:color="auto"/>
        <w:bottom w:val="none" w:sz="0" w:space="0" w:color="auto"/>
        <w:right w:val="none" w:sz="0" w:space="0" w:color="auto"/>
      </w:divBdr>
    </w:div>
    <w:div w:id="640573378">
      <w:bodyDiv w:val="1"/>
      <w:marLeft w:val="0"/>
      <w:marRight w:val="0"/>
      <w:marTop w:val="0"/>
      <w:marBottom w:val="0"/>
      <w:divBdr>
        <w:top w:val="none" w:sz="0" w:space="0" w:color="auto"/>
        <w:left w:val="none" w:sz="0" w:space="0" w:color="auto"/>
        <w:bottom w:val="none" w:sz="0" w:space="0" w:color="auto"/>
        <w:right w:val="none" w:sz="0" w:space="0" w:color="auto"/>
      </w:divBdr>
    </w:div>
    <w:div w:id="662241452">
      <w:bodyDiv w:val="1"/>
      <w:marLeft w:val="0"/>
      <w:marRight w:val="0"/>
      <w:marTop w:val="0"/>
      <w:marBottom w:val="0"/>
      <w:divBdr>
        <w:top w:val="none" w:sz="0" w:space="0" w:color="auto"/>
        <w:left w:val="none" w:sz="0" w:space="0" w:color="auto"/>
        <w:bottom w:val="none" w:sz="0" w:space="0" w:color="auto"/>
        <w:right w:val="none" w:sz="0" w:space="0" w:color="auto"/>
      </w:divBdr>
    </w:div>
    <w:div w:id="676928301">
      <w:bodyDiv w:val="1"/>
      <w:marLeft w:val="0"/>
      <w:marRight w:val="0"/>
      <w:marTop w:val="0"/>
      <w:marBottom w:val="0"/>
      <w:divBdr>
        <w:top w:val="none" w:sz="0" w:space="0" w:color="auto"/>
        <w:left w:val="none" w:sz="0" w:space="0" w:color="auto"/>
        <w:bottom w:val="none" w:sz="0" w:space="0" w:color="auto"/>
        <w:right w:val="none" w:sz="0" w:space="0" w:color="auto"/>
      </w:divBdr>
    </w:div>
    <w:div w:id="678196297">
      <w:bodyDiv w:val="1"/>
      <w:marLeft w:val="0"/>
      <w:marRight w:val="0"/>
      <w:marTop w:val="0"/>
      <w:marBottom w:val="0"/>
      <w:divBdr>
        <w:top w:val="none" w:sz="0" w:space="0" w:color="auto"/>
        <w:left w:val="none" w:sz="0" w:space="0" w:color="auto"/>
        <w:bottom w:val="none" w:sz="0" w:space="0" w:color="auto"/>
        <w:right w:val="none" w:sz="0" w:space="0" w:color="auto"/>
      </w:divBdr>
    </w:div>
    <w:div w:id="679744696">
      <w:bodyDiv w:val="1"/>
      <w:marLeft w:val="0"/>
      <w:marRight w:val="0"/>
      <w:marTop w:val="0"/>
      <w:marBottom w:val="0"/>
      <w:divBdr>
        <w:top w:val="none" w:sz="0" w:space="0" w:color="auto"/>
        <w:left w:val="none" w:sz="0" w:space="0" w:color="auto"/>
        <w:bottom w:val="none" w:sz="0" w:space="0" w:color="auto"/>
        <w:right w:val="none" w:sz="0" w:space="0" w:color="auto"/>
      </w:divBdr>
    </w:div>
    <w:div w:id="682167286">
      <w:bodyDiv w:val="1"/>
      <w:marLeft w:val="0"/>
      <w:marRight w:val="0"/>
      <w:marTop w:val="0"/>
      <w:marBottom w:val="0"/>
      <w:divBdr>
        <w:top w:val="none" w:sz="0" w:space="0" w:color="auto"/>
        <w:left w:val="none" w:sz="0" w:space="0" w:color="auto"/>
        <w:bottom w:val="none" w:sz="0" w:space="0" w:color="auto"/>
        <w:right w:val="none" w:sz="0" w:space="0" w:color="auto"/>
      </w:divBdr>
    </w:div>
    <w:div w:id="682705416">
      <w:bodyDiv w:val="1"/>
      <w:marLeft w:val="0"/>
      <w:marRight w:val="0"/>
      <w:marTop w:val="0"/>
      <w:marBottom w:val="0"/>
      <w:divBdr>
        <w:top w:val="none" w:sz="0" w:space="0" w:color="auto"/>
        <w:left w:val="none" w:sz="0" w:space="0" w:color="auto"/>
        <w:bottom w:val="none" w:sz="0" w:space="0" w:color="auto"/>
        <w:right w:val="none" w:sz="0" w:space="0" w:color="auto"/>
      </w:divBdr>
    </w:div>
    <w:div w:id="691102826">
      <w:bodyDiv w:val="1"/>
      <w:marLeft w:val="0"/>
      <w:marRight w:val="0"/>
      <w:marTop w:val="0"/>
      <w:marBottom w:val="0"/>
      <w:divBdr>
        <w:top w:val="none" w:sz="0" w:space="0" w:color="auto"/>
        <w:left w:val="none" w:sz="0" w:space="0" w:color="auto"/>
        <w:bottom w:val="none" w:sz="0" w:space="0" w:color="auto"/>
        <w:right w:val="none" w:sz="0" w:space="0" w:color="auto"/>
      </w:divBdr>
    </w:div>
    <w:div w:id="704330585">
      <w:bodyDiv w:val="1"/>
      <w:marLeft w:val="0"/>
      <w:marRight w:val="0"/>
      <w:marTop w:val="0"/>
      <w:marBottom w:val="0"/>
      <w:divBdr>
        <w:top w:val="none" w:sz="0" w:space="0" w:color="auto"/>
        <w:left w:val="none" w:sz="0" w:space="0" w:color="auto"/>
        <w:bottom w:val="none" w:sz="0" w:space="0" w:color="auto"/>
        <w:right w:val="none" w:sz="0" w:space="0" w:color="auto"/>
      </w:divBdr>
    </w:div>
    <w:div w:id="705107731">
      <w:bodyDiv w:val="1"/>
      <w:marLeft w:val="0"/>
      <w:marRight w:val="0"/>
      <w:marTop w:val="0"/>
      <w:marBottom w:val="0"/>
      <w:divBdr>
        <w:top w:val="none" w:sz="0" w:space="0" w:color="auto"/>
        <w:left w:val="none" w:sz="0" w:space="0" w:color="auto"/>
        <w:bottom w:val="none" w:sz="0" w:space="0" w:color="auto"/>
        <w:right w:val="none" w:sz="0" w:space="0" w:color="auto"/>
      </w:divBdr>
    </w:div>
    <w:div w:id="712538421">
      <w:bodyDiv w:val="1"/>
      <w:marLeft w:val="0"/>
      <w:marRight w:val="0"/>
      <w:marTop w:val="0"/>
      <w:marBottom w:val="0"/>
      <w:divBdr>
        <w:top w:val="none" w:sz="0" w:space="0" w:color="auto"/>
        <w:left w:val="none" w:sz="0" w:space="0" w:color="auto"/>
        <w:bottom w:val="none" w:sz="0" w:space="0" w:color="auto"/>
        <w:right w:val="none" w:sz="0" w:space="0" w:color="auto"/>
      </w:divBdr>
    </w:div>
    <w:div w:id="713967033">
      <w:bodyDiv w:val="1"/>
      <w:marLeft w:val="0"/>
      <w:marRight w:val="0"/>
      <w:marTop w:val="0"/>
      <w:marBottom w:val="0"/>
      <w:divBdr>
        <w:top w:val="none" w:sz="0" w:space="0" w:color="auto"/>
        <w:left w:val="none" w:sz="0" w:space="0" w:color="auto"/>
        <w:bottom w:val="none" w:sz="0" w:space="0" w:color="auto"/>
        <w:right w:val="none" w:sz="0" w:space="0" w:color="auto"/>
      </w:divBdr>
    </w:div>
    <w:div w:id="721750173">
      <w:bodyDiv w:val="1"/>
      <w:marLeft w:val="0"/>
      <w:marRight w:val="0"/>
      <w:marTop w:val="0"/>
      <w:marBottom w:val="0"/>
      <w:divBdr>
        <w:top w:val="none" w:sz="0" w:space="0" w:color="auto"/>
        <w:left w:val="none" w:sz="0" w:space="0" w:color="auto"/>
        <w:bottom w:val="none" w:sz="0" w:space="0" w:color="auto"/>
        <w:right w:val="none" w:sz="0" w:space="0" w:color="auto"/>
      </w:divBdr>
    </w:div>
    <w:div w:id="723409773">
      <w:bodyDiv w:val="1"/>
      <w:marLeft w:val="0"/>
      <w:marRight w:val="0"/>
      <w:marTop w:val="0"/>
      <w:marBottom w:val="0"/>
      <w:divBdr>
        <w:top w:val="none" w:sz="0" w:space="0" w:color="auto"/>
        <w:left w:val="none" w:sz="0" w:space="0" w:color="auto"/>
        <w:bottom w:val="none" w:sz="0" w:space="0" w:color="auto"/>
        <w:right w:val="none" w:sz="0" w:space="0" w:color="auto"/>
      </w:divBdr>
    </w:div>
    <w:div w:id="730420771">
      <w:bodyDiv w:val="1"/>
      <w:marLeft w:val="0"/>
      <w:marRight w:val="0"/>
      <w:marTop w:val="0"/>
      <w:marBottom w:val="0"/>
      <w:divBdr>
        <w:top w:val="none" w:sz="0" w:space="0" w:color="auto"/>
        <w:left w:val="none" w:sz="0" w:space="0" w:color="auto"/>
        <w:bottom w:val="none" w:sz="0" w:space="0" w:color="auto"/>
        <w:right w:val="none" w:sz="0" w:space="0" w:color="auto"/>
      </w:divBdr>
    </w:div>
    <w:div w:id="739405835">
      <w:bodyDiv w:val="1"/>
      <w:marLeft w:val="0"/>
      <w:marRight w:val="0"/>
      <w:marTop w:val="0"/>
      <w:marBottom w:val="0"/>
      <w:divBdr>
        <w:top w:val="none" w:sz="0" w:space="0" w:color="auto"/>
        <w:left w:val="none" w:sz="0" w:space="0" w:color="auto"/>
        <w:bottom w:val="none" w:sz="0" w:space="0" w:color="auto"/>
        <w:right w:val="none" w:sz="0" w:space="0" w:color="auto"/>
      </w:divBdr>
    </w:div>
    <w:div w:id="742720283">
      <w:bodyDiv w:val="1"/>
      <w:marLeft w:val="0"/>
      <w:marRight w:val="0"/>
      <w:marTop w:val="0"/>
      <w:marBottom w:val="0"/>
      <w:divBdr>
        <w:top w:val="none" w:sz="0" w:space="0" w:color="auto"/>
        <w:left w:val="none" w:sz="0" w:space="0" w:color="auto"/>
        <w:bottom w:val="none" w:sz="0" w:space="0" w:color="auto"/>
        <w:right w:val="none" w:sz="0" w:space="0" w:color="auto"/>
      </w:divBdr>
    </w:div>
    <w:div w:id="750781488">
      <w:bodyDiv w:val="1"/>
      <w:marLeft w:val="0"/>
      <w:marRight w:val="0"/>
      <w:marTop w:val="0"/>
      <w:marBottom w:val="0"/>
      <w:divBdr>
        <w:top w:val="none" w:sz="0" w:space="0" w:color="auto"/>
        <w:left w:val="none" w:sz="0" w:space="0" w:color="auto"/>
        <w:bottom w:val="none" w:sz="0" w:space="0" w:color="auto"/>
        <w:right w:val="none" w:sz="0" w:space="0" w:color="auto"/>
      </w:divBdr>
    </w:div>
    <w:div w:id="753429708">
      <w:bodyDiv w:val="1"/>
      <w:marLeft w:val="0"/>
      <w:marRight w:val="0"/>
      <w:marTop w:val="0"/>
      <w:marBottom w:val="0"/>
      <w:divBdr>
        <w:top w:val="none" w:sz="0" w:space="0" w:color="auto"/>
        <w:left w:val="none" w:sz="0" w:space="0" w:color="auto"/>
        <w:bottom w:val="none" w:sz="0" w:space="0" w:color="auto"/>
        <w:right w:val="none" w:sz="0" w:space="0" w:color="auto"/>
      </w:divBdr>
    </w:div>
    <w:div w:id="755056098">
      <w:bodyDiv w:val="1"/>
      <w:marLeft w:val="0"/>
      <w:marRight w:val="0"/>
      <w:marTop w:val="0"/>
      <w:marBottom w:val="0"/>
      <w:divBdr>
        <w:top w:val="none" w:sz="0" w:space="0" w:color="auto"/>
        <w:left w:val="none" w:sz="0" w:space="0" w:color="auto"/>
        <w:bottom w:val="none" w:sz="0" w:space="0" w:color="auto"/>
        <w:right w:val="none" w:sz="0" w:space="0" w:color="auto"/>
      </w:divBdr>
    </w:div>
    <w:div w:id="760490924">
      <w:bodyDiv w:val="1"/>
      <w:marLeft w:val="0"/>
      <w:marRight w:val="0"/>
      <w:marTop w:val="0"/>
      <w:marBottom w:val="0"/>
      <w:divBdr>
        <w:top w:val="none" w:sz="0" w:space="0" w:color="auto"/>
        <w:left w:val="none" w:sz="0" w:space="0" w:color="auto"/>
        <w:bottom w:val="none" w:sz="0" w:space="0" w:color="auto"/>
        <w:right w:val="none" w:sz="0" w:space="0" w:color="auto"/>
      </w:divBdr>
    </w:div>
    <w:div w:id="762534398">
      <w:bodyDiv w:val="1"/>
      <w:marLeft w:val="0"/>
      <w:marRight w:val="0"/>
      <w:marTop w:val="0"/>
      <w:marBottom w:val="0"/>
      <w:divBdr>
        <w:top w:val="none" w:sz="0" w:space="0" w:color="auto"/>
        <w:left w:val="none" w:sz="0" w:space="0" w:color="auto"/>
        <w:bottom w:val="none" w:sz="0" w:space="0" w:color="auto"/>
        <w:right w:val="none" w:sz="0" w:space="0" w:color="auto"/>
      </w:divBdr>
    </w:div>
    <w:div w:id="771634885">
      <w:bodyDiv w:val="1"/>
      <w:marLeft w:val="0"/>
      <w:marRight w:val="0"/>
      <w:marTop w:val="0"/>
      <w:marBottom w:val="0"/>
      <w:divBdr>
        <w:top w:val="none" w:sz="0" w:space="0" w:color="auto"/>
        <w:left w:val="none" w:sz="0" w:space="0" w:color="auto"/>
        <w:bottom w:val="none" w:sz="0" w:space="0" w:color="auto"/>
        <w:right w:val="none" w:sz="0" w:space="0" w:color="auto"/>
      </w:divBdr>
    </w:div>
    <w:div w:id="781656327">
      <w:bodyDiv w:val="1"/>
      <w:marLeft w:val="0"/>
      <w:marRight w:val="0"/>
      <w:marTop w:val="0"/>
      <w:marBottom w:val="0"/>
      <w:divBdr>
        <w:top w:val="none" w:sz="0" w:space="0" w:color="auto"/>
        <w:left w:val="none" w:sz="0" w:space="0" w:color="auto"/>
        <w:bottom w:val="none" w:sz="0" w:space="0" w:color="auto"/>
        <w:right w:val="none" w:sz="0" w:space="0" w:color="auto"/>
      </w:divBdr>
    </w:div>
    <w:div w:id="794713870">
      <w:bodyDiv w:val="1"/>
      <w:marLeft w:val="0"/>
      <w:marRight w:val="0"/>
      <w:marTop w:val="0"/>
      <w:marBottom w:val="0"/>
      <w:divBdr>
        <w:top w:val="none" w:sz="0" w:space="0" w:color="auto"/>
        <w:left w:val="none" w:sz="0" w:space="0" w:color="auto"/>
        <w:bottom w:val="none" w:sz="0" w:space="0" w:color="auto"/>
        <w:right w:val="none" w:sz="0" w:space="0" w:color="auto"/>
      </w:divBdr>
    </w:div>
    <w:div w:id="795217924">
      <w:bodyDiv w:val="1"/>
      <w:marLeft w:val="0"/>
      <w:marRight w:val="0"/>
      <w:marTop w:val="0"/>
      <w:marBottom w:val="0"/>
      <w:divBdr>
        <w:top w:val="none" w:sz="0" w:space="0" w:color="auto"/>
        <w:left w:val="none" w:sz="0" w:space="0" w:color="auto"/>
        <w:bottom w:val="none" w:sz="0" w:space="0" w:color="auto"/>
        <w:right w:val="none" w:sz="0" w:space="0" w:color="auto"/>
      </w:divBdr>
    </w:div>
    <w:div w:id="802424053">
      <w:bodyDiv w:val="1"/>
      <w:marLeft w:val="0"/>
      <w:marRight w:val="0"/>
      <w:marTop w:val="0"/>
      <w:marBottom w:val="0"/>
      <w:divBdr>
        <w:top w:val="none" w:sz="0" w:space="0" w:color="auto"/>
        <w:left w:val="none" w:sz="0" w:space="0" w:color="auto"/>
        <w:bottom w:val="none" w:sz="0" w:space="0" w:color="auto"/>
        <w:right w:val="none" w:sz="0" w:space="0" w:color="auto"/>
      </w:divBdr>
    </w:div>
    <w:div w:id="806243202">
      <w:bodyDiv w:val="1"/>
      <w:marLeft w:val="0"/>
      <w:marRight w:val="0"/>
      <w:marTop w:val="0"/>
      <w:marBottom w:val="0"/>
      <w:divBdr>
        <w:top w:val="none" w:sz="0" w:space="0" w:color="auto"/>
        <w:left w:val="none" w:sz="0" w:space="0" w:color="auto"/>
        <w:bottom w:val="none" w:sz="0" w:space="0" w:color="auto"/>
        <w:right w:val="none" w:sz="0" w:space="0" w:color="auto"/>
      </w:divBdr>
    </w:div>
    <w:div w:id="824584943">
      <w:bodyDiv w:val="1"/>
      <w:marLeft w:val="0"/>
      <w:marRight w:val="0"/>
      <w:marTop w:val="0"/>
      <w:marBottom w:val="0"/>
      <w:divBdr>
        <w:top w:val="none" w:sz="0" w:space="0" w:color="auto"/>
        <w:left w:val="none" w:sz="0" w:space="0" w:color="auto"/>
        <w:bottom w:val="none" w:sz="0" w:space="0" w:color="auto"/>
        <w:right w:val="none" w:sz="0" w:space="0" w:color="auto"/>
      </w:divBdr>
    </w:div>
    <w:div w:id="846671965">
      <w:bodyDiv w:val="1"/>
      <w:marLeft w:val="0"/>
      <w:marRight w:val="0"/>
      <w:marTop w:val="0"/>
      <w:marBottom w:val="0"/>
      <w:divBdr>
        <w:top w:val="none" w:sz="0" w:space="0" w:color="auto"/>
        <w:left w:val="none" w:sz="0" w:space="0" w:color="auto"/>
        <w:bottom w:val="none" w:sz="0" w:space="0" w:color="auto"/>
        <w:right w:val="none" w:sz="0" w:space="0" w:color="auto"/>
      </w:divBdr>
    </w:div>
    <w:div w:id="865675663">
      <w:bodyDiv w:val="1"/>
      <w:marLeft w:val="0"/>
      <w:marRight w:val="0"/>
      <w:marTop w:val="0"/>
      <w:marBottom w:val="0"/>
      <w:divBdr>
        <w:top w:val="none" w:sz="0" w:space="0" w:color="auto"/>
        <w:left w:val="none" w:sz="0" w:space="0" w:color="auto"/>
        <w:bottom w:val="none" w:sz="0" w:space="0" w:color="auto"/>
        <w:right w:val="none" w:sz="0" w:space="0" w:color="auto"/>
      </w:divBdr>
    </w:div>
    <w:div w:id="866793641">
      <w:bodyDiv w:val="1"/>
      <w:marLeft w:val="0"/>
      <w:marRight w:val="0"/>
      <w:marTop w:val="0"/>
      <w:marBottom w:val="0"/>
      <w:divBdr>
        <w:top w:val="none" w:sz="0" w:space="0" w:color="auto"/>
        <w:left w:val="none" w:sz="0" w:space="0" w:color="auto"/>
        <w:bottom w:val="none" w:sz="0" w:space="0" w:color="auto"/>
        <w:right w:val="none" w:sz="0" w:space="0" w:color="auto"/>
      </w:divBdr>
    </w:div>
    <w:div w:id="879702794">
      <w:bodyDiv w:val="1"/>
      <w:marLeft w:val="0"/>
      <w:marRight w:val="0"/>
      <w:marTop w:val="0"/>
      <w:marBottom w:val="0"/>
      <w:divBdr>
        <w:top w:val="none" w:sz="0" w:space="0" w:color="auto"/>
        <w:left w:val="none" w:sz="0" w:space="0" w:color="auto"/>
        <w:bottom w:val="none" w:sz="0" w:space="0" w:color="auto"/>
        <w:right w:val="none" w:sz="0" w:space="0" w:color="auto"/>
      </w:divBdr>
    </w:div>
    <w:div w:id="893812120">
      <w:bodyDiv w:val="1"/>
      <w:marLeft w:val="0"/>
      <w:marRight w:val="0"/>
      <w:marTop w:val="0"/>
      <w:marBottom w:val="0"/>
      <w:divBdr>
        <w:top w:val="none" w:sz="0" w:space="0" w:color="auto"/>
        <w:left w:val="none" w:sz="0" w:space="0" w:color="auto"/>
        <w:bottom w:val="none" w:sz="0" w:space="0" w:color="auto"/>
        <w:right w:val="none" w:sz="0" w:space="0" w:color="auto"/>
      </w:divBdr>
      <w:divsChild>
        <w:div w:id="1737244698">
          <w:marLeft w:val="0"/>
          <w:marRight w:val="0"/>
          <w:marTop w:val="0"/>
          <w:marBottom w:val="0"/>
          <w:divBdr>
            <w:top w:val="none" w:sz="0" w:space="0" w:color="auto"/>
            <w:left w:val="none" w:sz="0" w:space="0" w:color="auto"/>
            <w:bottom w:val="none" w:sz="0" w:space="0" w:color="auto"/>
            <w:right w:val="none" w:sz="0" w:space="0" w:color="auto"/>
          </w:divBdr>
          <w:divsChild>
            <w:div w:id="1782070682">
              <w:marLeft w:val="0"/>
              <w:marRight w:val="0"/>
              <w:marTop w:val="0"/>
              <w:marBottom w:val="0"/>
              <w:divBdr>
                <w:top w:val="none" w:sz="0" w:space="0" w:color="auto"/>
                <w:left w:val="none" w:sz="0" w:space="0" w:color="auto"/>
                <w:bottom w:val="none" w:sz="0" w:space="0" w:color="auto"/>
                <w:right w:val="none" w:sz="0" w:space="0" w:color="auto"/>
              </w:divBdr>
              <w:divsChild>
                <w:div w:id="342980906">
                  <w:marLeft w:val="0"/>
                  <w:marRight w:val="0"/>
                  <w:marTop w:val="0"/>
                  <w:marBottom w:val="0"/>
                  <w:divBdr>
                    <w:top w:val="none" w:sz="0" w:space="0" w:color="auto"/>
                    <w:left w:val="none" w:sz="0" w:space="0" w:color="auto"/>
                    <w:bottom w:val="none" w:sz="0" w:space="0" w:color="auto"/>
                    <w:right w:val="none" w:sz="0" w:space="0" w:color="auto"/>
                  </w:divBdr>
                  <w:divsChild>
                    <w:div w:id="7816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93635">
      <w:bodyDiv w:val="1"/>
      <w:marLeft w:val="0"/>
      <w:marRight w:val="0"/>
      <w:marTop w:val="0"/>
      <w:marBottom w:val="0"/>
      <w:divBdr>
        <w:top w:val="none" w:sz="0" w:space="0" w:color="auto"/>
        <w:left w:val="none" w:sz="0" w:space="0" w:color="auto"/>
        <w:bottom w:val="none" w:sz="0" w:space="0" w:color="auto"/>
        <w:right w:val="none" w:sz="0" w:space="0" w:color="auto"/>
      </w:divBdr>
    </w:div>
    <w:div w:id="898323123">
      <w:bodyDiv w:val="1"/>
      <w:marLeft w:val="0"/>
      <w:marRight w:val="0"/>
      <w:marTop w:val="0"/>
      <w:marBottom w:val="0"/>
      <w:divBdr>
        <w:top w:val="none" w:sz="0" w:space="0" w:color="auto"/>
        <w:left w:val="none" w:sz="0" w:space="0" w:color="auto"/>
        <w:bottom w:val="none" w:sz="0" w:space="0" w:color="auto"/>
        <w:right w:val="none" w:sz="0" w:space="0" w:color="auto"/>
      </w:divBdr>
    </w:div>
    <w:div w:id="898589562">
      <w:bodyDiv w:val="1"/>
      <w:marLeft w:val="0"/>
      <w:marRight w:val="0"/>
      <w:marTop w:val="0"/>
      <w:marBottom w:val="0"/>
      <w:divBdr>
        <w:top w:val="none" w:sz="0" w:space="0" w:color="auto"/>
        <w:left w:val="none" w:sz="0" w:space="0" w:color="auto"/>
        <w:bottom w:val="none" w:sz="0" w:space="0" w:color="auto"/>
        <w:right w:val="none" w:sz="0" w:space="0" w:color="auto"/>
      </w:divBdr>
    </w:div>
    <w:div w:id="920141193">
      <w:bodyDiv w:val="1"/>
      <w:marLeft w:val="0"/>
      <w:marRight w:val="0"/>
      <w:marTop w:val="0"/>
      <w:marBottom w:val="0"/>
      <w:divBdr>
        <w:top w:val="none" w:sz="0" w:space="0" w:color="auto"/>
        <w:left w:val="none" w:sz="0" w:space="0" w:color="auto"/>
        <w:bottom w:val="none" w:sz="0" w:space="0" w:color="auto"/>
        <w:right w:val="none" w:sz="0" w:space="0" w:color="auto"/>
      </w:divBdr>
    </w:div>
    <w:div w:id="927082185">
      <w:bodyDiv w:val="1"/>
      <w:marLeft w:val="0"/>
      <w:marRight w:val="0"/>
      <w:marTop w:val="0"/>
      <w:marBottom w:val="0"/>
      <w:divBdr>
        <w:top w:val="none" w:sz="0" w:space="0" w:color="auto"/>
        <w:left w:val="none" w:sz="0" w:space="0" w:color="auto"/>
        <w:bottom w:val="none" w:sz="0" w:space="0" w:color="auto"/>
        <w:right w:val="none" w:sz="0" w:space="0" w:color="auto"/>
      </w:divBdr>
    </w:div>
    <w:div w:id="934556105">
      <w:bodyDiv w:val="1"/>
      <w:marLeft w:val="0"/>
      <w:marRight w:val="0"/>
      <w:marTop w:val="0"/>
      <w:marBottom w:val="0"/>
      <w:divBdr>
        <w:top w:val="none" w:sz="0" w:space="0" w:color="auto"/>
        <w:left w:val="none" w:sz="0" w:space="0" w:color="auto"/>
        <w:bottom w:val="none" w:sz="0" w:space="0" w:color="auto"/>
        <w:right w:val="none" w:sz="0" w:space="0" w:color="auto"/>
      </w:divBdr>
    </w:div>
    <w:div w:id="943263517">
      <w:bodyDiv w:val="1"/>
      <w:marLeft w:val="0"/>
      <w:marRight w:val="0"/>
      <w:marTop w:val="0"/>
      <w:marBottom w:val="0"/>
      <w:divBdr>
        <w:top w:val="none" w:sz="0" w:space="0" w:color="auto"/>
        <w:left w:val="none" w:sz="0" w:space="0" w:color="auto"/>
        <w:bottom w:val="none" w:sz="0" w:space="0" w:color="auto"/>
        <w:right w:val="none" w:sz="0" w:space="0" w:color="auto"/>
      </w:divBdr>
    </w:div>
    <w:div w:id="960184664">
      <w:bodyDiv w:val="1"/>
      <w:marLeft w:val="0"/>
      <w:marRight w:val="0"/>
      <w:marTop w:val="0"/>
      <w:marBottom w:val="0"/>
      <w:divBdr>
        <w:top w:val="none" w:sz="0" w:space="0" w:color="auto"/>
        <w:left w:val="none" w:sz="0" w:space="0" w:color="auto"/>
        <w:bottom w:val="none" w:sz="0" w:space="0" w:color="auto"/>
        <w:right w:val="none" w:sz="0" w:space="0" w:color="auto"/>
      </w:divBdr>
    </w:div>
    <w:div w:id="988679487">
      <w:bodyDiv w:val="1"/>
      <w:marLeft w:val="0"/>
      <w:marRight w:val="0"/>
      <w:marTop w:val="0"/>
      <w:marBottom w:val="0"/>
      <w:divBdr>
        <w:top w:val="none" w:sz="0" w:space="0" w:color="auto"/>
        <w:left w:val="none" w:sz="0" w:space="0" w:color="auto"/>
        <w:bottom w:val="none" w:sz="0" w:space="0" w:color="auto"/>
        <w:right w:val="none" w:sz="0" w:space="0" w:color="auto"/>
      </w:divBdr>
    </w:div>
    <w:div w:id="998269855">
      <w:bodyDiv w:val="1"/>
      <w:marLeft w:val="0"/>
      <w:marRight w:val="0"/>
      <w:marTop w:val="0"/>
      <w:marBottom w:val="0"/>
      <w:divBdr>
        <w:top w:val="none" w:sz="0" w:space="0" w:color="auto"/>
        <w:left w:val="none" w:sz="0" w:space="0" w:color="auto"/>
        <w:bottom w:val="none" w:sz="0" w:space="0" w:color="auto"/>
        <w:right w:val="none" w:sz="0" w:space="0" w:color="auto"/>
      </w:divBdr>
    </w:div>
    <w:div w:id="1001086933">
      <w:bodyDiv w:val="1"/>
      <w:marLeft w:val="0"/>
      <w:marRight w:val="0"/>
      <w:marTop w:val="0"/>
      <w:marBottom w:val="0"/>
      <w:divBdr>
        <w:top w:val="none" w:sz="0" w:space="0" w:color="auto"/>
        <w:left w:val="none" w:sz="0" w:space="0" w:color="auto"/>
        <w:bottom w:val="none" w:sz="0" w:space="0" w:color="auto"/>
        <w:right w:val="none" w:sz="0" w:space="0" w:color="auto"/>
      </w:divBdr>
    </w:div>
    <w:div w:id="1005398155">
      <w:bodyDiv w:val="1"/>
      <w:marLeft w:val="0"/>
      <w:marRight w:val="0"/>
      <w:marTop w:val="0"/>
      <w:marBottom w:val="0"/>
      <w:divBdr>
        <w:top w:val="none" w:sz="0" w:space="0" w:color="auto"/>
        <w:left w:val="none" w:sz="0" w:space="0" w:color="auto"/>
        <w:bottom w:val="none" w:sz="0" w:space="0" w:color="auto"/>
        <w:right w:val="none" w:sz="0" w:space="0" w:color="auto"/>
      </w:divBdr>
    </w:div>
    <w:div w:id="1017848083">
      <w:bodyDiv w:val="1"/>
      <w:marLeft w:val="0"/>
      <w:marRight w:val="0"/>
      <w:marTop w:val="0"/>
      <w:marBottom w:val="0"/>
      <w:divBdr>
        <w:top w:val="none" w:sz="0" w:space="0" w:color="auto"/>
        <w:left w:val="none" w:sz="0" w:space="0" w:color="auto"/>
        <w:bottom w:val="none" w:sz="0" w:space="0" w:color="auto"/>
        <w:right w:val="none" w:sz="0" w:space="0" w:color="auto"/>
      </w:divBdr>
    </w:div>
    <w:div w:id="1044716127">
      <w:bodyDiv w:val="1"/>
      <w:marLeft w:val="0"/>
      <w:marRight w:val="0"/>
      <w:marTop w:val="0"/>
      <w:marBottom w:val="0"/>
      <w:divBdr>
        <w:top w:val="none" w:sz="0" w:space="0" w:color="auto"/>
        <w:left w:val="none" w:sz="0" w:space="0" w:color="auto"/>
        <w:bottom w:val="none" w:sz="0" w:space="0" w:color="auto"/>
        <w:right w:val="none" w:sz="0" w:space="0" w:color="auto"/>
      </w:divBdr>
    </w:div>
    <w:div w:id="1048408878">
      <w:bodyDiv w:val="1"/>
      <w:marLeft w:val="0"/>
      <w:marRight w:val="0"/>
      <w:marTop w:val="0"/>
      <w:marBottom w:val="0"/>
      <w:divBdr>
        <w:top w:val="none" w:sz="0" w:space="0" w:color="auto"/>
        <w:left w:val="none" w:sz="0" w:space="0" w:color="auto"/>
        <w:bottom w:val="none" w:sz="0" w:space="0" w:color="auto"/>
        <w:right w:val="none" w:sz="0" w:space="0" w:color="auto"/>
      </w:divBdr>
    </w:div>
    <w:div w:id="1056516026">
      <w:bodyDiv w:val="1"/>
      <w:marLeft w:val="0"/>
      <w:marRight w:val="0"/>
      <w:marTop w:val="0"/>
      <w:marBottom w:val="0"/>
      <w:divBdr>
        <w:top w:val="none" w:sz="0" w:space="0" w:color="auto"/>
        <w:left w:val="none" w:sz="0" w:space="0" w:color="auto"/>
        <w:bottom w:val="none" w:sz="0" w:space="0" w:color="auto"/>
        <w:right w:val="none" w:sz="0" w:space="0" w:color="auto"/>
      </w:divBdr>
    </w:div>
    <w:div w:id="1059476601">
      <w:bodyDiv w:val="1"/>
      <w:marLeft w:val="0"/>
      <w:marRight w:val="0"/>
      <w:marTop w:val="0"/>
      <w:marBottom w:val="0"/>
      <w:divBdr>
        <w:top w:val="none" w:sz="0" w:space="0" w:color="auto"/>
        <w:left w:val="none" w:sz="0" w:space="0" w:color="auto"/>
        <w:bottom w:val="none" w:sz="0" w:space="0" w:color="auto"/>
        <w:right w:val="none" w:sz="0" w:space="0" w:color="auto"/>
      </w:divBdr>
    </w:div>
    <w:div w:id="1090467732">
      <w:bodyDiv w:val="1"/>
      <w:marLeft w:val="0"/>
      <w:marRight w:val="0"/>
      <w:marTop w:val="0"/>
      <w:marBottom w:val="0"/>
      <w:divBdr>
        <w:top w:val="none" w:sz="0" w:space="0" w:color="auto"/>
        <w:left w:val="none" w:sz="0" w:space="0" w:color="auto"/>
        <w:bottom w:val="none" w:sz="0" w:space="0" w:color="auto"/>
        <w:right w:val="none" w:sz="0" w:space="0" w:color="auto"/>
      </w:divBdr>
    </w:div>
    <w:div w:id="1090933910">
      <w:bodyDiv w:val="1"/>
      <w:marLeft w:val="0"/>
      <w:marRight w:val="0"/>
      <w:marTop w:val="0"/>
      <w:marBottom w:val="0"/>
      <w:divBdr>
        <w:top w:val="none" w:sz="0" w:space="0" w:color="auto"/>
        <w:left w:val="none" w:sz="0" w:space="0" w:color="auto"/>
        <w:bottom w:val="none" w:sz="0" w:space="0" w:color="auto"/>
        <w:right w:val="none" w:sz="0" w:space="0" w:color="auto"/>
      </w:divBdr>
    </w:div>
    <w:div w:id="1098257670">
      <w:bodyDiv w:val="1"/>
      <w:marLeft w:val="0"/>
      <w:marRight w:val="0"/>
      <w:marTop w:val="0"/>
      <w:marBottom w:val="0"/>
      <w:divBdr>
        <w:top w:val="none" w:sz="0" w:space="0" w:color="auto"/>
        <w:left w:val="none" w:sz="0" w:space="0" w:color="auto"/>
        <w:bottom w:val="none" w:sz="0" w:space="0" w:color="auto"/>
        <w:right w:val="none" w:sz="0" w:space="0" w:color="auto"/>
      </w:divBdr>
    </w:div>
    <w:div w:id="1120101215">
      <w:bodyDiv w:val="1"/>
      <w:marLeft w:val="0"/>
      <w:marRight w:val="0"/>
      <w:marTop w:val="0"/>
      <w:marBottom w:val="0"/>
      <w:divBdr>
        <w:top w:val="none" w:sz="0" w:space="0" w:color="auto"/>
        <w:left w:val="none" w:sz="0" w:space="0" w:color="auto"/>
        <w:bottom w:val="none" w:sz="0" w:space="0" w:color="auto"/>
        <w:right w:val="none" w:sz="0" w:space="0" w:color="auto"/>
      </w:divBdr>
    </w:div>
    <w:div w:id="1135873646">
      <w:bodyDiv w:val="1"/>
      <w:marLeft w:val="0"/>
      <w:marRight w:val="0"/>
      <w:marTop w:val="0"/>
      <w:marBottom w:val="0"/>
      <w:divBdr>
        <w:top w:val="none" w:sz="0" w:space="0" w:color="auto"/>
        <w:left w:val="none" w:sz="0" w:space="0" w:color="auto"/>
        <w:bottom w:val="none" w:sz="0" w:space="0" w:color="auto"/>
        <w:right w:val="none" w:sz="0" w:space="0" w:color="auto"/>
      </w:divBdr>
    </w:div>
    <w:div w:id="1147818561">
      <w:bodyDiv w:val="1"/>
      <w:marLeft w:val="0"/>
      <w:marRight w:val="0"/>
      <w:marTop w:val="0"/>
      <w:marBottom w:val="0"/>
      <w:divBdr>
        <w:top w:val="none" w:sz="0" w:space="0" w:color="auto"/>
        <w:left w:val="none" w:sz="0" w:space="0" w:color="auto"/>
        <w:bottom w:val="none" w:sz="0" w:space="0" w:color="auto"/>
        <w:right w:val="none" w:sz="0" w:space="0" w:color="auto"/>
      </w:divBdr>
    </w:div>
    <w:div w:id="1158767384">
      <w:bodyDiv w:val="1"/>
      <w:marLeft w:val="0"/>
      <w:marRight w:val="0"/>
      <w:marTop w:val="0"/>
      <w:marBottom w:val="0"/>
      <w:divBdr>
        <w:top w:val="none" w:sz="0" w:space="0" w:color="auto"/>
        <w:left w:val="none" w:sz="0" w:space="0" w:color="auto"/>
        <w:bottom w:val="none" w:sz="0" w:space="0" w:color="auto"/>
        <w:right w:val="none" w:sz="0" w:space="0" w:color="auto"/>
      </w:divBdr>
    </w:div>
    <w:div w:id="1161847105">
      <w:bodyDiv w:val="1"/>
      <w:marLeft w:val="0"/>
      <w:marRight w:val="0"/>
      <w:marTop w:val="0"/>
      <w:marBottom w:val="0"/>
      <w:divBdr>
        <w:top w:val="none" w:sz="0" w:space="0" w:color="auto"/>
        <w:left w:val="none" w:sz="0" w:space="0" w:color="auto"/>
        <w:bottom w:val="none" w:sz="0" w:space="0" w:color="auto"/>
        <w:right w:val="none" w:sz="0" w:space="0" w:color="auto"/>
      </w:divBdr>
    </w:div>
    <w:div w:id="1167091212">
      <w:bodyDiv w:val="1"/>
      <w:marLeft w:val="0"/>
      <w:marRight w:val="0"/>
      <w:marTop w:val="0"/>
      <w:marBottom w:val="0"/>
      <w:divBdr>
        <w:top w:val="none" w:sz="0" w:space="0" w:color="auto"/>
        <w:left w:val="none" w:sz="0" w:space="0" w:color="auto"/>
        <w:bottom w:val="none" w:sz="0" w:space="0" w:color="auto"/>
        <w:right w:val="none" w:sz="0" w:space="0" w:color="auto"/>
      </w:divBdr>
    </w:div>
    <w:div w:id="1173033627">
      <w:bodyDiv w:val="1"/>
      <w:marLeft w:val="0"/>
      <w:marRight w:val="0"/>
      <w:marTop w:val="0"/>
      <w:marBottom w:val="0"/>
      <w:divBdr>
        <w:top w:val="none" w:sz="0" w:space="0" w:color="auto"/>
        <w:left w:val="none" w:sz="0" w:space="0" w:color="auto"/>
        <w:bottom w:val="none" w:sz="0" w:space="0" w:color="auto"/>
        <w:right w:val="none" w:sz="0" w:space="0" w:color="auto"/>
      </w:divBdr>
    </w:div>
    <w:div w:id="1179155605">
      <w:bodyDiv w:val="1"/>
      <w:marLeft w:val="0"/>
      <w:marRight w:val="0"/>
      <w:marTop w:val="0"/>
      <w:marBottom w:val="0"/>
      <w:divBdr>
        <w:top w:val="none" w:sz="0" w:space="0" w:color="auto"/>
        <w:left w:val="none" w:sz="0" w:space="0" w:color="auto"/>
        <w:bottom w:val="none" w:sz="0" w:space="0" w:color="auto"/>
        <w:right w:val="none" w:sz="0" w:space="0" w:color="auto"/>
      </w:divBdr>
    </w:div>
    <w:div w:id="1183277977">
      <w:bodyDiv w:val="1"/>
      <w:marLeft w:val="0"/>
      <w:marRight w:val="0"/>
      <w:marTop w:val="0"/>
      <w:marBottom w:val="0"/>
      <w:divBdr>
        <w:top w:val="none" w:sz="0" w:space="0" w:color="auto"/>
        <w:left w:val="none" w:sz="0" w:space="0" w:color="auto"/>
        <w:bottom w:val="none" w:sz="0" w:space="0" w:color="auto"/>
        <w:right w:val="none" w:sz="0" w:space="0" w:color="auto"/>
      </w:divBdr>
    </w:div>
    <w:div w:id="1199009301">
      <w:bodyDiv w:val="1"/>
      <w:marLeft w:val="0"/>
      <w:marRight w:val="0"/>
      <w:marTop w:val="0"/>
      <w:marBottom w:val="0"/>
      <w:divBdr>
        <w:top w:val="none" w:sz="0" w:space="0" w:color="auto"/>
        <w:left w:val="none" w:sz="0" w:space="0" w:color="auto"/>
        <w:bottom w:val="none" w:sz="0" w:space="0" w:color="auto"/>
        <w:right w:val="none" w:sz="0" w:space="0" w:color="auto"/>
      </w:divBdr>
    </w:div>
    <w:div w:id="1203640796">
      <w:bodyDiv w:val="1"/>
      <w:marLeft w:val="0"/>
      <w:marRight w:val="0"/>
      <w:marTop w:val="0"/>
      <w:marBottom w:val="0"/>
      <w:divBdr>
        <w:top w:val="none" w:sz="0" w:space="0" w:color="auto"/>
        <w:left w:val="none" w:sz="0" w:space="0" w:color="auto"/>
        <w:bottom w:val="none" w:sz="0" w:space="0" w:color="auto"/>
        <w:right w:val="none" w:sz="0" w:space="0" w:color="auto"/>
      </w:divBdr>
    </w:div>
    <w:div w:id="1217815586">
      <w:bodyDiv w:val="1"/>
      <w:marLeft w:val="0"/>
      <w:marRight w:val="0"/>
      <w:marTop w:val="0"/>
      <w:marBottom w:val="0"/>
      <w:divBdr>
        <w:top w:val="none" w:sz="0" w:space="0" w:color="auto"/>
        <w:left w:val="none" w:sz="0" w:space="0" w:color="auto"/>
        <w:bottom w:val="none" w:sz="0" w:space="0" w:color="auto"/>
        <w:right w:val="none" w:sz="0" w:space="0" w:color="auto"/>
      </w:divBdr>
    </w:div>
    <w:div w:id="1236477400">
      <w:bodyDiv w:val="1"/>
      <w:marLeft w:val="0"/>
      <w:marRight w:val="0"/>
      <w:marTop w:val="0"/>
      <w:marBottom w:val="0"/>
      <w:divBdr>
        <w:top w:val="none" w:sz="0" w:space="0" w:color="auto"/>
        <w:left w:val="none" w:sz="0" w:space="0" w:color="auto"/>
        <w:bottom w:val="none" w:sz="0" w:space="0" w:color="auto"/>
        <w:right w:val="none" w:sz="0" w:space="0" w:color="auto"/>
      </w:divBdr>
    </w:div>
    <w:div w:id="1236748148">
      <w:bodyDiv w:val="1"/>
      <w:marLeft w:val="0"/>
      <w:marRight w:val="0"/>
      <w:marTop w:val="0"/>
      <w:marBottom w:val="0"/>
      <w:divBdr>
        <w:top w:val="none" w:sz="0" w:space="0" w:color="auto"/>
        <w:left w:val="none" w:sz="0" w:space="0" w:color="auto"/>
        <w:bottom w:val="none" w:sz="0" w:space="0" w:color="auto"/>
        <w:right w:val="none" w:sz="0" w:space="0" w:color="auto"/>
      </w:divBdr>
    </w:div>
    <w:div w:id="1241718476">
      <w:bodyDiv w:val="1"/>
      <w:marLeft w:val="0"/>
      <w:marRight w:val="0"/>
      <w:marTop w:val="0"/>
      <w:marBottom w:val="0"/>
      <w:divBdr>
        <w:top w:val="none" w:sz="0" w:space="0" w:color="auto"/>
        <w:left w:val="none" w:sz="0" w:space="0" w:color="auto"/>
        <w:bottom w:val="none" w:sz="0" w:space="0" w:color="auto"/>
        <w:right w:val="none" w:sz="0" w:space="0" w:color="auto"/>
      </w:divBdr>
    </w:div>
    <w:div w:id="1243485336">
      <w:bodyDiv w:val="1"/>
      <w:marLeft w:val="0"/>
      <w:marRight w:val="0"/>
      <w:marTop w:val="0"/>
      <w:marBottom w:val="0"/>
      <w:divBdr>
        <w:top w:val="none" w:sz="0" w:space="0" w:color="auto"/>
        <w:left w:val="none" w:sz="0" w:space="0" w:color="auto"/>
        <w:bottom w:val="none" w:sz="0" w:space="0" w:color="auto"/>
        <w:right w:val="none" w:sz="0" w:space="0" w:color="auto"/>
      </w:divBdr>
      <w:divsChild>
        <w:div w:id="816848400">
          <w:marLeft w:val="0"/>
          <w:marRight w:val="0"/>
          <w:marTop w:val="0"/>
          <w:marBottom w:val="0"/>
          <w:divBdr>
            <w:top w:val="none" w:sz="0" w:space="0" w:color="auto"/>
            <w:left w:val="none" w:sz="0" w:space="0" w:color="auto"/>
            <w:bottom w:val="none" w:sz="0" w:space="0" w:color="auto"/>
            <w:right w:val="none" w:sz="0" w:space="0" w:color="auto"/>
          </w:divBdr>
          <w:divsChild>
            <w:div w:id="157502007">
              <w:marLeft w:val="0"/>
              <w:marRight w:val="0"/>
              <w:marTop w:val="0"/>
              <w:marBottom w:val="0"/>
              <w:divBdr>
                <w:top w:val="none" w:sz="0" w:space="0" w:color="auto"/>
                <w:left w:val="none" w:sz="0" w:space="0" w:color="auto"/>
                <w:bottom w:val="none" w:sz="0" w:space="0" w:color="auto"/>
                <w:right w:val="none" w:sz="0" w:space="0" w:color="auto"/>
              </w:divBdr>
              <w:divsChild>
                <w:div w:id="310595296">
                  <w:marLeft w:val="0"/>
                  <w:marRight w:val="0"/>
                  <w:marTop w:val="0"/>
                  <w:marBottom w:val="0"/>
                  <w:divBdr>
                    <w:top w:val="none" w:sz="0" w:space="0" w:color="auto"/>
                    <w:left w:val="none" w:sz="0" w:space="0" w:color="auto"/>
                    <w:bottom w:val="none" w:sz="0" w:space="0" w:color="auto"/>
                    <w:right w:val="none" w:sz="0" w:space="0" w:color="auto"/>
                  </w:divBdr>
                  <w:divsChild>
                    <w:div w:id="19402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500186">
      <w:bodyDiv w:val="1"/>
      <w:marLeft w:val="0"/>
      <w:marRight w:val="0"/>
      <w:marTop w:val="0"/>
      <w:marBottom w:val="0"/>
      <w:divBdr>
        <w:top w:val="none" w:sz="0" w:space="0" w:color="auto"/>
        <w:left w:val="none" w:sz="0" w:space="0" w:color="auto"/>
        <w:bottom w:val="none" w:sz="0" w:space="0" w:color="auto"/>
        <w:right w:val="none" w:sz="0" w:space="0" w:color="auto"/>
      </w:divBdr>
    </w:div>
    <w:div w:id="1251623293">
      <w:bodyDiv w:val="1"/>
      <w:marLeft w:val="0"/>
      <w:marRight w:val="0"/>
      <w:marTop w:val="0"/>
      <w:marBottom w:val="0"/>
      <w:divBdr>
        <w:top w:val="none" w:sz="0" w:space="0" w:color="auto"/>
        <w:left w:val="none" w:sz="0" w:space="0" w:color="auto"/>
        <w:bottom w:val="none" w:sz="0" w:space="0" w:color="auto"/>
        <w:right w:val="none" w:sz="0" w:space="0" w:color="auto"/>
      </w:divBdr>
    </w:div>
    <w:div w:id="1267621281">
      <w:bodyDiv w:val="1"/>
      <w:marLeft w:val="0"/>
      <w:marRight w:val="0"/>
      <w:marTop w:val="0"/>
      <w:marBottom w:val="0"/>
      <w:divBdr>
        <w:top w:val="none" w:sz="0" w:space="0" w:color="auto"/>
        <w:left w:val="none" w:sz="0" w:space="0" w:color="auto"/>
        <w:bottom w:val="none" w:sz="0" w:space="0" w:color="auto"/>
        <w:right w:val="none" w:sz="0" w:space="0" w:color="auto"/>
      </w:divBdr>
    </w:div>
    <w:div w:id="1282111211">
      <w:bodyDiv w:val="1"/>
      <w:marLeft w:val="0"/>
      <w:marRight w:val="0"/>
      <w:marTop w:val="0"/>
      <w:marBottom w:val="0"/>
      <w:divBdr>
        <w:top w:val="none" w:sz="0" w:space="0" w:color="auto"/>
        <w:left w:val="none" w:sz="0" w:space="0" w:color="auto"/>
        <w:bottom w:val="none" w:sz="0" w:space="0" w:color="auto"/>
        <w:right w:val="none" w:sz="0" w:space="0" w:color="auto"/>
      </w:divBdr>
    </w:div>
    <w:div w:id="1283852144">
      <w:bodyDiv w:val="1"/>
      <w:marLeft w:val="0"/>
      <w:marRight w:val="0"/>
      <w:marTop w:val="0"/>
      <w:marBottom w:val="0"/>
      <w:divBdr>
        <w:top w:val="none" w:sz="0" w:space="0" w:color="auto"/>
        <w:left w:val="none" w:sz="0" w:space="0" w:color="auto"/>
        <w:bottom w:val="none" w:sz="0" w:space="0" w:color="auto"/>
        <w:right w:val="none" w:sz="0" w:space="0" w:color="auto"/>
      </w:divBdr>
    </w:div>
    <w:div w:id="1287082689">
      <w:bodyDiv w:val="1"/>
      <w:marLeft w:val="0"/>
      <w:marRight w:val="0"/>
      <w:marTop w:val="0"/>
      <w:marBottom w:val="0"/>
      <w:divBdr>
        <w:top w:val="none" w:sz="0" w:space="0" w:color="auto"/>
        <w:left w:val="none" w:sz="0" w:space="0" w:color="auto"/>
        <w:bottom w:val="none" w:sz="0" w:space="0" w:color="auto"/>
        <w:right w:val="none" w:sz="0" w:space="0" w:color="auto"/>
      </w:divBdr>
    </w:div>
    <w:div w:id="1298956039">
      <w:bodyDiv w:val="1"/>
      <w:marLeft w:val="0"/>
      <w:marRight w:val="0"/>
      <w:marTop w:val="0"/>
      <w:marBottom w:val="0"/>
      <w:divBdr>
        <w:top w:val="none" w:sz="0" w:space="0" w:color="auto"/>
        <w:left w:val="none" w:sz="0" w:space="0" w:color="auto"/>
        <w:bottom w:val="none" w:sz="0" w:space="0" w:color="auto"/>
        <w:right w:val="none" w:sz="0" w:space="0" w:color="auto"/>
      </w:divBdr>
    </w:div>
    <w:div w:id="1307128078">
      <w:bodyDiv w:val="1"/>
      <w:marLeft w:val="0"/>
      <w:marRight w:val="0"/>
      <w:marTop w:val="0"/>
      <w:marBottom w:val="0"/>
      <w:divBdr>
        <w:top w:val="none" w:sz="0" w:space="0" w:color="auto"/>
        <w:left w:val="none" w:sz="0" w:space="0" w:color="auto"/>
        <w:bottom w:val="none" w:sz="0" w:space="0" w:color="auto"/>
        <w:right w:val="none" w:sz="0" w:space="0" w:color="auto"/>
      </w:divBdr>
    </w:div>
    <w:div w:id="1320765516">
      <w:bodyDiv w:val="1"/>
      <w:marLeft w:val="0"/>
      <w:marRight w:val="0"/>
      <w:marTop w:val="0"/>
      <w:marBottom w:val="0"/>
      <w:divBdr>
        <w:top w:val="none" w:sz="0" w:space="0" w:color="auto"/>
        <w:left w:val="none" w:sz="0" w:space="0" w:color="auto"/>
        <w:bottom w:val="none" w:sz="0" w:space="0" w:color="auto"/>
        <w:right w:val="none" w:sz="0" w:space="0" w:color="auto"/>
      </w:divBdr>
    </w:div>
    <w:div w:id="1323925117">
      <w:bodyDiv w:val="1"/>
      <w:marLeft w:val="0"/>
      <w:marRight w:val="0"/>
      <w:marTop w:val="0"/>
      <w:marBottom w:val="0"/>
      <w:divBdr>
        <w:top w:val="none" w:sz="0" w:space="0" w:color="auto"/>
        <w:left w:val="none" w:sz="0" w:space="0" w:color="auto"/>
        <w:bottom w:val="none" w:sz="0" w:space="0" w:color="auto"/>
        <w:right w:val="none" w:sz="0" w:space="0" w:color="auto"/>
      </w:divBdr>
    </w:div>
    <w:div w:id="1325820327">
      <w:bodyDiv w:val="1"/>
      <w:marLeft w:val="0"/>
      <w:marRight w:val="0"/>
      <w:marTop w:val="0"/>
      <w:marBottom w:val="0"/>
      <w:divBdr>
        <w:top w:val="none" w:sz="0" w:space="0" w:color="auto"/>
        <w:left w:val="none" w:sz="0" w:space="0" w:color="auto"/>
        <w:bottom w:val="none" w:sz="0" w:space="0" w:color="auto"/>
        <w:right w:val="none" w:sz="0" w:space="0" w:color="auto"/>
      </w:divBdr>
    </w:div>
    <w:div w:id="1329603266">
      <w:bodyDiv w:val="1"/>
      <w:marLeft w:val="0"/>
      <w:marRight w:val="0"/>
      <w:marTop w:val="0"/>
      <w:marBottom w:val="0"/>
      <w:divBdr>
        <w:top w:val="none" w:sz="0" w:space="0" w:color="auto"/>
        <w:left w:val="none" w:sz="0" w:space="0" w:color="auto"/>
        <w:bottom w:val="none" w:sz="0" w:space="0" w:color="auto"/>
        <w:right w:val="none" w:sz="0" w:space="0" w:color="auto"/>
      </w:divBdr>
    </w:div>
    <w:div w:id="1332294515">
      <w:bodyDiv w:val="1"/>
      <w:marLeft w:val="0"/>
      <w:marRight w:val="0"/>
      <w:marTop w:val="0"/>
      <w:marBottom w:val="0"/>
      <w:divBdr>
        <w:top w:val="none" w:sz="0" w:space="0" w:color="auto"/>
        <w:left w:val="none" w:sz="0" w:space="0" w:color="auto"/>
        <w:bottom w:val="none" w:sz="0" w:space="0" w:color="auto"/>
        <w:right w:val="none" w:sz="0" w:space="0" w:color="auto"/>
      </w:divBdr>
    </w:div>
    <w:div w:id="1342703870">
      <w:bodyDiv w:val="1"/>
      <w:marLeft w:val="0"/>
      <w:marRight w:val="0"/>
      <w:marTop w:val="0"/>
      <w:marBottom w:val="0"/>
      <w:divBdr>
        <w:top w:val="none" w:sz="0" w:space="0" w:color="auto"/>
        <w:left w:val="none" w:sz="0" w:space="0" w:color="auto"/>
        <w:bottom w:val="none" w:sz="0" w:space="0" w:color="auto"/>
        <w:right w:val="none" w:sz="0" w:space="0" w:color="auto"/>
      </w:divBdr>
    </w:div>
    <w:div w:id="1345857991">
      <w:bodyDiv w:val="1"/>
      <w:marLeft w:val="0"/>
      <w:marRight w:val="0"/>
      <w:marTop w:val="0"/>
      <w:marBottom w:val="0"/>
      <w:divBdr>
        <w:top w:val="none" w:sz="0" w:space="0" w:color="auto"/>
        <w:left w:val="none" w:sz="0" w:space="0" w:color="auto"/>
        <w:bottom w:val="none" w:sz="0" w:space="0" w:color="auto"/>
        <w:right w:val="none" w:sz="0" w:space="0" w:color="auto"/>
      </w:divBdr>
    </w:div>
    <w:div w:id="1360467931">
      <w:bodyDiv w:val="1"/>
      <w:marLeft w:val="0"/>
      <w:marRight w:val="0"/>
      <w:marTop w:val="0"/>
      <w:marBottom w:val="0"/>
      <w:divBdr>
        <w:top w:val="none" w:sz="0" w:space="0" w:color="auto"/>
        <w:left w:val="none" w:sz="0" w:space="0" w:color="auto"/>
        <w:bottom w:val="none" w:sz="0" w:space="0" w:color="auto"/>
        <w:right w:val="none" w:sz="0" w:space="0" w:color="auto"/>
      </w:divBdr>
    </w:div>
    <w:div w:id="1363629740">
      <w:bodyDiv w:val="1"/>
      <w:marLeft w:val="0"/>
      <w:marRight w:val="0"/>
      <w:marTop w:val="0"/>
      <w:marBottom w:val="0"/>
      <w:divBdr>
        <w:top w:val="none" w:sz="0" w:space="0" w:color="auto"/>
        <w:left w:val="none" w:sz="0" w:space="0" w:color="auto"/>
        <w:bottom w:val="none" w:sz="0" w:space="0" w:color="auto"/>
        <w:right w:val="none" w:sz="0" w:space="0" w:color="auto"/>
      </w:divBdr>
    </w:div>
    <w:div w:id="1368094966">
      <w:bodyDiv w:val="1"/>
      <w:marLeft w:val="0"/>
      <w:marRight w:val="0"/>
      <w:marTop w:val="0"/>
      <w:marBottom w:val="0"/>
      <w:divBdr>
        <w:top w:val="none" w:sz="0" w:space="0" w:color="auto"/>
        <w:left w:val="none" w:sz="0" w:space="0" w:color="auto"/>
        <w:bottom w:val="none" w:sz="0" w:space="0" w:color="auto"/>
        <w:right w:val="none" w:sz="0" w:space="0" w:color="auto"/>
      </w:divBdr>
    </w:div>
    <w:div w:id="1375076390">
      <w:bodyDiv w:val="1"/>
      <w:marLeft w:val="0"/>
      <w:marRight w:val="0"/>
      <w:marTop w:val="0"/>
      <w:marBottom w:val="0"/>
      <w:divBdr>
        <w:top w:val="none" w:sz="0" w:space="0" w:color="auto"/>
        <w:left w:val="none" w:sz="0" w:space="0" w:color="auto"/>
        <w:bottom w:val="none" w:sz="0" w:space="0" w:color="auto"/>
        <w:right w:val="none" w:sz="0" w:space="0" w:color="auto"/>
      </w:divBdr>
    </w:div>
    <w:div w:id="1375958080">
      <w:bodyDiv w:val="1"/>
      <w:marLeft w:val="0"/>
      <w:marRight w:val="0"/>
      <w:marTop w:val="0"/>
      <w:marBottom w:val="0"/>
      <w:divBdr>
        <w:top w:val="none" w:sz="0" w:space="0" w:color="auto"/>
        <w:left w:val="none" w:sz="0" w:space="0" w:color="auto"/>
        <w:bottom w:val="none" w:sz="0" w:space="0" w:color="auto"/>
        <w:right w:val="none" w:sz="0" w:space="0" w:color="auto"/>
      </w:divBdr>
    </w:div>
    <w:div w:id="1394818253">
      <w:bodyDiv w:val="1"/>
      <w:marLeft w:val="0"/>
      <w:marRight w:val="0"/>
      <w:marTop w:val="0"/>
      <w:marBottom w:val="0"/>
      <w:divBdr>
        <w:top w:val="none" w:sz="0" w:space="0" w:color="auto"/>
        <w:left w:val="none" w:sz="0" w:space="0" w:color="auto"/>
        <w:bottom w:val="none" w:sz="0" w:space="0" w:color="auto"/>
        <w:right w:val="none" w:sz="0" w:space="0" w:color="auto"/>
      </w:divBdr>
    </w:div>
    <w:div w:id="1396391238">
      <w:bodyDiv w:val="1"/>
      <w:marLeft w:val="0"/>
      <w:marRight w:val="0"/>
      <w:marTop w:val="0"/>
      <w:marBottom w:val="0"/>
      <w:divBdr>
        <w:top w:val="none" w:sz="0" w:space="0" w:color="auto"/>
        <w:left w:val="none" w:sz="0" w:space="0" w:color="auto"/>
        <w:bottom w:val="none" w:sz="0" w:space="0" w:color="auto"/>
        <w:right w:val="none" w:sz="0" w:space="0" w:color="auto"/>
      </w:divBdr>
    </w:div>
    <w:div w:id="1405250995">
      <w:bodyDiv w:val="1"/>
      <w:marLeft w:val="0"/>
      <w:marRight w:val="0"/>
      <w:marTop w:val="0"/>
      <w:marBottom w:val="0"/>
      <w:divBdr>
        <w:top w:val="none" w:sz="0" w:space="0" w:color="auto"/>
        <w:left w:val="none" w:sz="0" w:space="0" w:color="auto"/>
        <w:bottom w:val="none" w:sz="0" w:space="0" w:color="auto"/>
        <w:right w:val="none" w:sz="0" w:space="0" w:color="auto"/>
      </w:divBdr>
    </w:div>
    <w:div w:id="1405372364">
      <w:bodyDiv w:val="1"/>
      <w:marLeft w:val="0"/>
      <w:marRight w:val="0"/>
      <w:marTop w:val="0"/>
      <w:marBottom w:val="0"/>
      <w:divBdr>
        <w:top w:val="none" w:sz="0" w:space="0" w:color="auto"/>
        <w:left w:val="none" w:sz="0" w:space="0" w:color="auto"/>
        <w:bottom w:val="none" w:sz="0" w:space="0" w:color="auto"/>
        <w:right w:val="none" w:sz="0" w:space="0" w:color="auto"/>
      </w:divBdr>
    </w:div>
    <w:div w:id="1406493799">
      <w:bodyDiv w:val="1"/>
      <w:marLeft w:val="0"/>
      <w:marRight w:val="0"/>
      <w:marTop w:val="0"/>
      <w:marBottom w:val="0"/>
      <w:divBdr>
        <w:top w:val="none" w:sz="0" w:space="0" w:color="auto"/>
        <w:left w:val="none" w:sz="0" w:space="0" w:color="auto"/>
        <w:bottom w:val="none" w:sz="0" w:space="0" w:color="auto"/>
        <w:right w:val="none" w:sz="0" w:space="0" w:color="auto"/>
      </w:divBdr>
    </w:div>
    <w:div w:id="1410272619">
      <w:bodyDiv w:val="1"/>
      <w:marLeft w:val="0"/>
      <w:marRight w:val="0"/>
      <w:marTop w:val="0"/>
      <w:marBottom w:val="0"/>
      <w:divBdr>
        <w:top w:val="none" w:sz="0" w:space="0" w:color="auto"/>
        <w:left w:val="none" w:sz="0" w:space="0" w:color="auto"/>
        <w:bottom w:val="none" w:sz="0" w:space="0" w:color="auto"/>
        <w:right w:val="none" w:sz="0" w:space="0" w:color="auto"/>
      </w:divBdr>
    </w:div>
    <w:div w:id="1415861004">
      <w:bodyDiv w:val="1"/>
      <w:marLeft w:val="0"/>
      <w:marRight w:val="0"/>
      <w:marTop w:val="0"/>
      <w:marBottom w:val="0"/>
      <w:divBdr>
        <w:top w:val="none" w:sz="0" w:space="0" w:color="auto"/>
        <w:left w:val="none" w:sz="0" w:space="0" w:color="auto"/>
        <w:bottom w:val="none" w:sz="0" w:space="0" w:color="auto"/>
        <w:right w:val="none" w:sz="0" w:space="0" w:color="auto"/>
      </w:divBdr>
    </w:div>
    <w:div w:id="1437795305">
      <w:bodyDiv w:val="1"/>
      <w:marLeft w:val="0"/>
      <w:marRight w:val="0"/>
      <w:marTop w:val="0"/>
      <w:marBottom w:val="0"/>
      <w:divBdr>
        <w:top w:val="none" w:sz="0" w:space="0" w:color="auto"/>
        <w:left w:val="none" w:sz="0" w:space="0" w:color="auto"/>
        <w:bottom w:val="none" w:sz="0" w:space="0" w:color="auto"/>
        <w:right w:val="none" w:sz="0" w:space="0" w:color="auto"/>
      </w:divBdr>
    </w:div>
    <w:div w:id="1445231106">
      <w:bodyDiv w:val="1"/>
      <w:marLeft w:val="0"/>
      <w:marRight w:val="0"/>
      <w:marTop w:val="0"/>
      <w:marBottom w:val="0"/>
      <w:divBdr>
        <w:top w:val="none" w:sz="0" w:space="0" w:color="auto"/>
        <w:left w:val="none" w:sz="0" w:space="0" w:color="auto"/>
        <w:bottom w:val="none" w:sz="0" w:space="0" w:color="auto"/>
        <w:right w:val="none" w:sz="0" w:space="0" w:color="auto"/>
      </w:divBdr>
    </w:div>
    <w:div w:id="1458990019">
      <w:bodyDiv w:val="1"/>
      <w:marLeft w:val="0"/>
      <w:marRight w:val="0"/>
      <w:marTop w:val="0"/>
      <w:marBottom w:val="0"/>
      <w:divBdr>
        <w:top w:val="none" w:sz="0" w:space="0" w:color="auto"/>
        <w:left w:val="none" w:sz="0" w:space="0" w:color="auto"/>
        <w:bottom w:val="none" w:sz="0" w:space="0" w:color="auto"/>
        <w:right w:val="none" w:sz="0" w:space="0" w:color="auto"/>
      </w:divBdr>
    </w:div>
    <w:div w:id="1460683404">
      <w:bodyDiv w:val="1"/>
      <w:marLeft w:val="0"/>
      <w:marRight w:val="0"/>
      <w:marTop w:val="0"/>
      <w:marBottom w:val="0"/>
      <w:divBdr>
        <w:top w:val="none" w:sz="0" w:space="0" w:color="auto"/>
        <w:left w:val="none" w:sz="0" w:space="0" w:color="auto"/>
        <w:bottom w:val="none" w:sz="0" w:space="0" w:color="auto"/>
        <w:right w:val="none" w:sz="0" w:space="0" w:color="auto"/>
      </w:divBdr>
    </w:div>
    <w:div w:id="1484194888">
      <w:bodyDiv w:val="1"/>
      <w:marLeft w:val="0"/>
      <w:marRight w:val="0"/>
      <w:marTop w:val="0"/>
      <w:marBottom w:val="0"/>
      <w:divBdr>
        <w:top w:val="none" w:sz="0" w:space="0" w:color="auto"/>
        <w:left w:val="none" w:sz="0" w:space="0" w:color="auto"/>
        <w:bottom w:val="none" w:sz="0" w:space="0" w:color="auto"/>
        <w:right w:val="none" w:sz="0" w:space="0" w:color="auto"/>
      </w:divBdr>
    </w:div>
    <w:div w:id="1486362886">
      <w:bodyDiv w:val="1"/>
      <w:marLeft w:val="0"/>
      <w:marRight w:val="0"/>
      <w:marTop w:val="0"/>
      <w:marBottom w:val="0"/>
      <w:divBdr>
        <w:top w:val="none" w:sz="0" w:space="0" w:color="auto"/>
        <w:left w:val="none" w:sz="0" w:space="0" w:color="auto"/>
        <w:bottom w:val="none" w:sz="0" w:space="0" w:color="auto"/>
        <w:right w:val="none" w:sz="0" w:space="0" w:color="auto"/>
      </w:divBdr>
    </w:div>
    <w:div w:id="1487356795">
      <w:bodyDiv w:val="1"/>
      <w:marLeft w:val="0"/>
      <w:marRight w:val="0"/>
      <w:marTop w:val="0"/>
      <w:marBottom w:val="0"/>
      <w:divBdr>
        <w:top w:val="none" w:sz="0" w:space="0" w:color="auto"/>
        <w:left w:val="none" w:sz="0" w:space="0" w:color="auto"/>
        <w:bottom w:val="none" w:sz="0" w:space="0" w:color="auto"/>
        <w:right w:val="none" w:sz="0" w:space="0" w:color="auto"/>
      </w:divBdr>
    </w:div>
    <w:div w:id="1488593267">
      <w:bodyDiv w:val="1"/>
      <w:marLeft w:val="0"/>
      <w:marRight w:val="0"/>
      <w:marTop w:val="0"/>
      <w:marBottom w:val="0"/>
      <w:divBdr>
        <w:top w:val="none" w:sz="0" w:space="0" w:color="auto"/>
        <w:left w:val="none" w:sz="0" w:space="0" w:color="auto"/>
        <w:bottom w:val="none" w:sz="0" w:space="0" w:color="auto"/>
        <w:right w:val="none" w:sz="0" w:space="0" w:color="auto"/>
      </w:divBdr>
    </w:div>
    <w:div w:id="1489251370">
      <w:bodyDiv w:val="1"/>
      <w:marLeft w:val="0"/>
      <w:marRight w:val="0"/>
      <w:marTop w:val="0"/>
      <w:marBottom w:val="0"/>
      <w:divBdr>
        <w:top w:val="none" w:sz="0" w:space="0" w:color="auto"/>
        <w:left w:val="none" w:sz="0" w:space="0" w:color="auto"/>
        <w:bottom w:val="none" w:sz="0" w:space="0" w:color="auto"/>
        <w:right w:val="none" w:sz="0" w:space="0" w:color="auto"/>
      </w:divBdr>
    </w:div>
    <w:div w:id="1502742855">
      <w:bodyDiv w:val="1"/>
      <w:marLeft w:val="0"/>
      <w:marRight w:val="0"/>
      <w:marTop w:val="0"/>
      <w:marBottom w:val="0"/>
      <w:divBdr>
        <w:top w:val="none" w:sz="0" w:space="0" w:color="auto"/>
        <w:left w:val="none" w:sz="0" w:space="0" w:color="auto"/>
        <w:bottom w:val="none" w:sz="0" w:space="0" w:color="auto"/>
        <w:right w:val="none" w:sz="0" w:space="0" w:color="auto"/>
      </w:divBdr>
    </w:div>
    <w:div w:id="1510217494">
      <w:bodyDiv w:val="1"/>
      <w:marLeft w:val="0"/>
      <w:marRight w:val="0"/>
      <w:marTop w:val="0"/>
      <w:marBottom w:val="0"/>
      <w:divBdr>
        <w:top w:val="none" w:sz="0" w:space="0" w:color="auto"/>
        <w:left w:val="none" w:sz="0" w:space="0" w:color="auto"/>
        <w:bottom w:val="none" w:sz="0" w:space="0" w:color="auto"/>
        <w:right w:val="none" w:sz="0" w:space="0" w:color="auto"/>
      </w:divBdr>
    </w:div>
    <w:div w:id="1518618180">
      <w:bodyDiv w:val="1"/>
      <w:marLeft w:val="0"/>
      <w:marRight w:val="0"/>
      <w:marTop w:val="0"/>
      <w:marBottom w:val="0"/>
      <w:divBdr>
        <w:top w:val="none" w:sz="0" w:space="0" w:color="auto"/>
        <w:left w:val="none" w:sz="0" w:space="0" w:color="auto"/>
        <w:bottom w:val="none" w:sz="0" w:space="0" w:color="auto"/>
        <w:right w:val="none" w:sz="0" w:space="0" w:color="auto"/>
      </w:divBdr>
    </w:div>
    <w:div w:id="1523126578">
      <w:bodyDiv w:val="1"/>
      <w:marLeft w:val="0"/>
      <w:marRight w:val="0"/>
      <w:marTop w:val="0"/>
      <w:marBottom w:val="0"/>
      <w:divBdr>
        <w:top w:val="none" w:sz="0" w:space="0" w:color="auto"/>
        <w:left w:val="none" w:sz="0" w:space="0" w:color="auto"/>
        <w:bottom w:val="none" w:sz="0" w:space="0" w:color="auto"/>
        <w:right w:val="none" w:sz="0" w:space="0" w:color="auto"/>
      </w:divBdr>
    </w:div>
    <w:div w:id="1540121216">
      <w:bodyDiv w:val="1"/>
      <w:marLeft w:val="0"/>
      <w:marRight w:val="0"/>
      <w:marTop w:val="0"/>
      <w:marBottom w:val="0"/>
      <w:divBdr>
        <w:top w:val="none" w:sz="0" w:space="0" w:color="auto"/>
        <w:left w:val="none" w:sz="0" w:space="0" w:color="auto"/>
        <w:bottom w:val="none" w:sz="0" w:space="0" w:color="auto"/>
        <w:right w:val="none" w:sz="0" w:space="0" w:color="auto"/>
      </w:divBdr>
    </w:div>
    <w:div w:id="1546672617">
      <w:bodyDiv w:val="1"/>
      <w:marLeft w:val="0"/>
      <w:marRight w:val="0"/>
      <w:marTop w:val="0"/>
      <w:marBottom w:val="0"/>
      <w:divBdr>
        <w:top w:val="none" w:sz="0" w:space="0" w:color="auto"/>
        <w:left w:val="none" w:sz="0" w:space="0" w:color="auto"/>
        <w:bottom w:val="none" w:sz="0" w:space="0" w:color="auto"/>
        <w:right w:val="none" w:sz="0" w:space="0" w:color="auto"/>
      </w:divBdr>
    </w:div>
    <w:div w:id="1551531618">
      <w:bodyDiv w:val="1"/>
      <w:marLeft w:val="0"/>
      <w:marRight w:val="0"/>
      <w:marTop w:val="0"/>
      <w:marBottom w:val="0"/>
      <w:divBdr>
        <w:top w:val="none" w:sz="0" w:space="0" w:color="auto"/>
        <w:left w:val="none" w:sz="0" w:space="0" w:color="auto"/>
        <w:bottom w:val="none" w:sz="0" w:space="0" w:color="auto"/>
        <w:right w:val="none" w:sz="0" w:space="0" w:color="auto"/>
      </w:divBdr>
    </w:div>
    <w:div w:id="1558395763">
      <w:bodyDiv w:val="1"/>
      <w:marLeft w:val="0"/>
      <w:marRight w:val="0"/>
      <w:marTop w:val="0"/>
      <w:marBottom w:val="0"/>
      <w:divBdr>
        <w:top w:val="none" w:sz="0" w:space="0" w:color="auto"/>
        <w:left w:val="none" w:sz="0" w:space="0" w:color="auto"/>
        <w:bottom w:val="none" w:sz="0" w:space="0" w:color="auto"/>
        <w:right w:val="none" w:sz="0" w:space="0" w:color="auto"/>
      </w:divBdr>
    </w:div>
    <w:div w:id="1566841098">
      <w:bodyDiv w:val="1"/>
      <w:marLeft w:val="0"/>
      <w:marRight w:val="0"/>
      <w:marTop w:val="0"/>
      <w:marBottom w:val="0"/>
      <w:divBdr>
        <w:top w:val="none" w:sz="0" w:space="0" w:color="auto"/>
        <w:left w:val="none" w:sz="0" w:space="0" w:color="auto"/>
        <w:bottom w:val="none" w:sz="0" w:space="0" w:color="auto"/>
        <w:right w:val="none" w:sz="0" w:space="0" w:color="auto"/>
      </w:divBdr>
    </w:div>
    <w:div w:id="1581938031">
      <w:bodyDiv w:val="1"/>
      <w:marLeft w:val="0"/>
      <w:marRight w:val="0"/>
      <w:marTop w:val="0"/>
      <w:marBottom w:val="0"/>
      <w:divBdr>
        <w:top w:val="none" w:sz="0" w:space="0" w:color="auto"/>
        <w:left w:val="none" w:sz="0" w:space="0" w:color="auto"/>
        <w:bottom w:val="none" w:sz="0" w:space="0" w:color="auto"/>
        <w:right w:val="none" w:sz="0" w:space="0" w:color="auto"/>
      </w:divBdr>
      <w:divsChild>
        <w:div w:id="700135427">
          <w:marLeft w:val="0"/>
          <w:marRight w:val="0"/>
          <w:marTop w:val="0"/>
          <w:marBottom w:val="0"/>
          <w:divBdr>
            <w:top w:val="none" w:sz="0" w:space="0" w:color="auto"/>
            <w:left w:val="none" w:sz="0" w:space="0" w:color="auto"/>
            <w:bottom w:val="none" w:sz="0" w:space="0" w:color="auto"/>
            <w:right w:val="none" w:sz="0" w:space="0" w:color="auto"/>
          </w:divBdr>
          <w:divsChild>
            <w:div w:id="741367929">
              <w:marLeft w:val="0"/>
              <w:marRight w:val="0"/>
              <w:marTop w:val="0"/>
              <w:marBottom w:val="0"/>
              <w:divBdr>
                <w:top w:val="none" w:sz="0" w:space="0" w:color="auto"/>
                <w:left w:val="none" w:sz="0" w:space="0" w:color="auto"/>
                <w:bottom w:val="none" w:sz="0" w:space="0" w:color="auto"/>
                <w:right w:val="none" w:sz="0" w:space="0" w:color="auto"/>
              </w:divBdr>
              <w:divsChild>
                <w:div w:id="448745699">
                  <w:marLeft w:val="0"/>
                  <w:marRight w:val="0"/>
                  <w:marTop w:val="0"/>
                  <w:marBottom w:val="0"/>
                  <w:divBdr>
                    <w:top w:val="none" w:sz="0" w:space="0" w:color="auto"/>
                    <w:left w:val="none" w:sz="0" w:space="0" w:color="auto"/>
                    <w:bottom w:val="none" w:sz="0" w:space="0" w:color="auto"/>
                    <w:right w:val="none" w:sz="0" w:space="0" w:color="auto"/>
                  </w:divBdr>
                  <w:divsChild>
                    <w:div w:id="4208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68647">
      <w:bodyDiv w:val="1"/>
      <w:marLeft w:val="0"/>
      <w:marRight w:val="0"/>
      <w:marTop w:val="0"/>
      <w:marBottom w:val="0"/>
      <w:divBdr>
        <w:top w:val="none" w:sz="0" w:space="0" w:color="auto"/>
        <w:left w:val="none" w:sz="0" w:space="0" w:color="auto"/>
        <w:bottom w:val="none" w:sz="0" w:space="0" w:color="auto"/>
        <w:right w:val="none" w:sz="0" w:space="0" w:color="auto"/>
      </w:divBdr>
    </w:div>
    <w:div w:id="1601136391">
      <w:bodyDiv w:val="1"/>
      <w:marLeft w:val="0"/>
      <w:marRight w:val="0"/>
      <w:marTop w:val="0"/>
      <w:marBottom w:val="0"/>
      <w:divBdr>
        <w:top w:val="none" w:sz="0" w:space="0" w:color="auto"/>
        <w:left w:val="none" w:sz="0" w:space="0" w:color="auto"/>
        <w:bottom w:val="none" w:sz="0" w:space="0" w:color="auto"/>
        <w:right w:val="none" w:sz="0" w:space="0" w:color="auto"/>
      </w:divBdr>
    </w:div>
    <w:div w:id="1605265627">
      <w:bodyDiv w:val="1"/>
      <w:marLeft w:val="0"/>
      <w:marRight w:val="0"/>
      <w:marTop w:val="0"/>
      <w:marBottom w:val="0"/>
      <w:divBdr>
        <w:top w:val="none" w:sz="0" w:space="0" w:color="auto"/>
        <w:left w:val="none" w:sz="0" w:space="0" w:color="auto"/>
        <w:bottom w:val="none" w:sz="0" w:space="0" w:color="auto"/>
        <w:right w:val="none" w:sz="0" w:space="0" w:color="auto"/>
      </w:divBdr>
    </w:div>
    <w:div w:id="1618096295">
      <w:bodyDiv w:val="1"/>
      <w:marLeft w:val="0"/>
      <w:marRight w:val="0"/>
      <w:marTop w:val="0"/>
      <w:marBottom w:val="0"/>
      <w:divBdr>
        <w:top w:val="none" w:sz="0" w:space="0" w:color="auto"/>
        <w:left w:val="none" w:sz="0" w:space="0" w:color="auto"/>
        <w:bottom w:val="none" w:sz="0" w:space="0" w:color="auto"/>
        <w:right w:val="none" w:sz="0" w:space="0" w:color="auto"/>
      </w:divBdr>
    </w:div>
    <w:div w:id="1618753783">
      <w:bodyDiv w:val="1"/>
      <w:marLeft w:val="0"/>
      <w:marRight w:val="0"/>
      <w:marTop w:val="0"/>
      <w:marBottom w:val="0"/>
      <w:divBdr>
        <w:top w:val="none" w:sz="0" w:space="0" w:color="auto"/>
        <w:left w:val="none" w:sz="0" w:space="0" w:color="auto"/>
        <w:bottom w:val="none" w:sz="0" w:space="0" w:color="auto"/>
        <w:right w:val="none" w:sz="0" w:space="0" w:color="auto"/>
      </w:divBdr>
    </w:div>
    <w:div w:id="1620528543">
      <w:bodyDiv w:val="1"/>
      <w:marLeft w:val="0"/>
      <w:marRight w:val="0"/>
      <w:marTop w:val="0"/>
      <w:marBottom w:val="0"/>
      <w:divBdr>
        <w:top w:val="none" w:sz="0" w:space="0" w:color="auto"/>
        <w:left w:val="none" w:sz="0" w:space="0" w:color="auto"/>
        <w:bottom w:val="none" w:sz="0" w:space="0" w:color="auto"/>
        <w:right w:val="none" w:sz="0" w:space="0" w:color="auto"/>
      </w:divBdr>
    </w:div>
    <w:div w:id="1627815168">
      <w:bodyDiv w:val="1"/>
      <w:marLeft w:val="0"/>
      <w:marRight w:val="0"/>
      <w:marTop w:val="0"/>
      <w:marBottom w:val="0"/>
      <w:divBdr>
        <w:top w:val="none" w:sz="0" w:space="0" w:color="auto"/>
        <w:left w:val="none" w:sz="0" w:space="0" w:color="auto"/>
        <w:bottom w:val="none" w:sz="0" w:space="0" w:color="auto"/>
        <w:right w:val="none" w:sz="0" w:space="0" w:color="auto"/>
      </w:divBdr>
    </w:div>
    <w:div w:id="1629780769">
      <w:bodyDiv w:val="1"/>
      <w:marLeft w:val="0"/>
      <w:marRight w:val="0"/>
      <w:marTop w:val="0"/>
      <w:marBottom w:val="0"/>
      <w:divBdr>
        <w:top w:val="none" w:sz="0" w:space="0" w:color="auto"/>
        <w:left w:val="none" w:sz="0" w:space="0" w:color="auto"/>
        <w:bottom w:val="none" w:sz="0" w:space="0" w:color="auto"/>
        <w:right w:val="none" w:sz="0" w:space="0" w:color="auto"/>
      </w:divBdr>
    </w:div>
    <w:div w:id="1642806665">
      <w:bodyDiv w:val="1"/>
      <w:marLeft w:val="0"/>
      <w:marRight w:val="0"/>
      <w:marTop w:val="0"/>
      <w:marBottom w:val="0"/>
      <w:divBdr>
        <w:top w:val="none" w:sz="0" w:space="0" w:color="auto"/>
        <w:left w:val="none" w:sz="0" w:space="0" w:color="auto"/>
        <w:bottom w:val="none" w:sz="0" w:space="0" w:color="auto"/>
        <w:right w:val="none" w:sz="0" w:space="0" w:color="auto"/>
      </w:divBdr>
    </w:div>
    <w:div w:id="1663583986">
      <w:bodyDiv w:val="1"/>
      <w:marLeft w:val="0"/>
      <w:marRight w:val="0"/>
      <w:marTop w:val="0"/>
      <w:marBottom w:val="0"/>
      <w:divBdr>
        <w:top w:val="none" w:sz="0" w:space="0" w:color="auto"/>
        <w:left w:val="none" w:sz="0" w:space="0" w:color="auto"/>
        <w:bottom w:val="none" w:sz="0" w:space="0" w:color="auto"/>
        <w:right w:val="none" w:sz="0" w:space="0" w:color="auto"/>
      </w:divBdr>
    </w:div>
    <w:div w:id="1666319713">
      <w:bodyDiv w:val="1"/>
      <w:marLeft w:val="0"/>
      <w:marRight w:val="0"/>
      <w:marTop w:val="0"/>
      <w:marBottom w:val="0"/>
      <w:divBdr>
        <w:top w:val="none" w:sz="0" w:space="0" w:color="auto"/>
        <w:left w:val="none" w:sz="0" w:space="0" w:color="auto"/>
        <w:bottom w:val="none" w:sz="0" w:space="0" w:color="auto"/>
        <w:right w:val="none" w:sz="0" w:space="0" w:color="auto"/>
      </w:divBdr>
    </w:div>
    <w:div w:id="1674604349">
      <w:bodyDiv w:val="1"/>
      <w:marLeft w:val="0"/>
      <w:marRight w:val="0"/>
      <w:marTop w:val="0"/>
      <w:marBottom w:val="0"/>
      <w:divBdr>
        <w:top w:val="none" w:sz="0" w:space="0" w:color="auto"/>
        <w:left w:val="none" w:sz="0" w:space="0" w:color="auto"/>
        <w:bottom w:val="none" w:sz="0" w:space="0" w:color="auto"/>
        <w:right w:val="none" w:sz="0" w:space="0" w:color="auto"/>
      </w:divBdr>
    </w:div>
    <w:div w:id="1677609615">
      <w:bodyDiv w:val="1"/>
      <w:marLeft w:val="0"/>
      <w:marRight w:val="0"/>
      <w:marTop w:val="0"/>
      <w:marBottom w:val="0"/>
      <w:divBdr>
        <w:top w:val="none" w:sz="0" w:space="0" w:color="auto"/>
        <w:left w:val="none" w:sz="0" w:space="0" w:color="auto"/>
        <w:bottom w:val="none" w:sz="0" w:space="0" w:color="auto"/>
        <w:right w:val="none" w:sz="0" w:space="0" w:color="auto"/>
      </w:divBdr>
    </w:div>
    <w:div w:id="1688829601">
      <w:bodyDiv w:val="1"/>
      <w:marLeft w:val="0"/>
      <w:marRight w:val="0"/>
      <w:marTop w:val="0"/>
      <w:marBottom w:val="0"/>
      <w:divBdr>
        <w:top w:val="none" w:sz="0" w:space="0" w:color="auto"/>
        <w:left w:val="none" w:sz="0" w:space="0" w:color="auto"/>
        <w:bottom w:val="none" w:sz="0" w:space="0" w:color="auto"/>
        <w:right w:val="none" w:sz="0" w:space="0" w:color="auto"/>
      </w:divBdr>
    </w:div>
    <w:div w:id="1698769251">
      <w:bodyDiv w:val="1"/>
      <w:marLeft w:val="0"/>
      <w:marRight w:val="0"/>
      <w:marTop w:val="0"/>
      <w:marBottom w:val="0"/>
      <w:divBdr>
        <w:top w:val="none" w:sz="0" w:space="0" w:color="auto"/>
        <w:left w:val="none" w:sz="0" w:space="0" w:color="auto"/>
        <w:bottom w:val="none" w:sz="0" w:space="0" w:color="auto"/>
        <w:right w:val="none" w:sz="0" w:space="0" w:color="auto"/>
      </w:divBdr>
    </w:div>
    <w:div w:id="1711416566">
      <w:bodyDiv w:val="1"/>
      <w:marLeft w:val="0"/>
      <w:marRight w:val="0"/>
      <w:marTop w:val="0"/>
      <w:marBottom w:val="0"/>
      <w:divBdr>
        <w:top w:val="none" w:sz="0" w:space="0" w:color="auto"/>
        <w:left w:val="none" w:sz="0" w:space="0" w:color="auto"/>
        <w:bottom w:val="none" w:sz="0" w:space="0" w:color="auto"/>
        <w:right w:val="none" w:sz="0" w:space="0" w:color="auto"/>
      </w:divBdr>
    </w:div>
    <w:div w:id="1712530232">
      <w:bodyDiv w:val="1"/>
      <w:marLeft w:val="0"/>
      <w:marRight w:val="0"/>
      <w:marTop w:val="0"/>
      <w:marBottom w:val="0"/>
      <w:divBdr>
        <w:top w:val="none" w:sz="0" w:space="0" w:color="auto"/>
        <w:left w:val="none" w:sz="0" w:space="0" w:color="auto"/>
        <w:bottom w:val="none" w:sz="0" w:space="0" w:color="auto"/>
        <w:right w:val="none" w:sz="0" w:space="0" w:color="auto"/>
      </w:divBdr>
    </w:div>
    <w:div w:id="1716661172">
      <w:bodyDiv w:val="1"/>
      <w:marLeft w:val="0"/>
      <w:marRight w:val="0"/>
      <w:marTop w:val="0"/>
      <w:marBottom w:val="0"/>
      <w:divBdr>
        <w:top w:val="none" w:sz="0" w:space="0" w:color="auto"/>
        <w:left w:val="none" w:sz="0" w:space="0" w:color="auto"/>
        <w:bottom w:val="none" w:sz="0" w:space="0" w:color="auto"/>
        <w:right w:val="none" w:sz="0" w:space="0" w:color="auto"/>
      </w:divBdr>
    </w:div>
    <w:div w:id="1726684270">
      <w:bodyDiv w:val="1"/>
      <w:marLeft w:val="0"/>
      <w:marRight w:val="0"/>
      <w:marTop w:val="0"/>
      <w:marBottom w:val="0"/>
      <w:divBdr>
        <w:top w:val="none" w:sz="0" w:space="0" w:color="auto"/>
        <w:left w:val="none" w:sz="0" w:space="0" w:color="auto"/>
        <w:bottom w:val="none" w:sz="0" w:space="0" w:color="auto"/>
        <w:right w:val="none" w:sz="0" w:space="0" w:color="auto"/>
      </w:divBdr>
    </w:div>
    <w:div w:id="1732192116">
      <w:bodyDiv w:val="1"/>
      <w:marLeft w:val="0"/>
      <w:marRight w:val="0"/>
      <w:marTop w:val="0"/>
      <w:marBottom w:val="0"/>
      <w:divBdr>
        <w:top w:val="none" w:sz="0" w:space="0" w:color="auto"/>
        <w:left w:val="none" w:sz="0" w:space="0" w:color="auto"/>
        <w:bottom w:val="none" w:sz="0" w:space="0" w:color="auto"/>
        <w:right w:val="none" w:sz="0" w:space="0" w:color="auto"/>
      </w:divBdr>
    </w:div>
    <w:div w:id="1736583446">
      <w:bodyDiv w:val="1"/>
      <w:marLeft w:val="0"/>
      <w:marRight w:val="0"/>
      <w:marTop w:val="0"/>
      <w:marBottom w:val="0"/>
      <w:divBdr>
        <w:top w:val="none" w:sz="0" w:space="0" w:color="auto"/>
        <w:left w:val="none" w:sz="0" w:space="0" w:color="auto"/>
        <w:bottom w:val="none" w:sz="0" w:space="0" w:color="auto"/>
        <w:right w:val="none" w:sz="0" w:space="0" w:color="auto"/>
      </w:divBdr>
    </w:div>
    <w:div w:id="1741445040">
      <w:bodyDiv w:val="1"/>
      <w:marLeft w:val="0"/>
      <w:marRight w:val="0"/>
      <w:marTop w:val="0"/>
      <w:marBottom w:val="0"/>
      <w:divBdr>
        <w:top w:val="none" w:sz="0" w:space="0" w:color="auto"/>
        <w:left w:val="none" w:sz="0" w:space="0" w:color="auto"/>
        <w:bottom w:val="none" w:sz="0" w:space="0" w:color="auto"/>
        <w:right w:val="none" w:sz="0" w:space="0" w:color="auto"/>
      </w:divBdr>
    </w:div>
    <w:div w:id="1750037192">
      <w:bodyDiv w:val="1"/>
      <w:marLeft w:val="0"/>
      <w:marRight w:val="0"/>
      <w:marTop w:val="0"/>
      <w:marBottom w:val="0"/>
      <w:divBdr>
        <w:top w:val="none" w:sz="0" w:space="0" w:color="auto"/>
        <w:left w:val="none" w:sz="0" w:space="0" w:color="auto"/>
        <w:bottom w:val="none" w:sz="0" w:space="0" w:color="auto"/>
        <w:right w:val="none" w:sz="0" w:space="0" w:color="auto"/>
      </w:divBdr>
    </w:div>
    <w:div w:id="1757632542">
      <w:bodyDiv w:val="1"/>
      <w:marLeft w:val="0"/>
      <w:marRight w:val="0"/>
      <w:marTop w:val="0"/>
      <w:marBottom w:val="0"/>
      <w:divBdr>
        <w:top w:val="none" w:sz="0" w:space="0" w:color="auto"/>
        <w:left w:val="none" w:sz="0" w:space="0" w:color="auto"/>
        <w:bottom w:val="none" w:sz="0" w:space="0" w:color="auto"/>
        <w:right w:val="none" w:sz="0" w:space="0" w:color="auto"/>
      </w:divBdr>
    </w:div>
    <w:div w:id="1770734139">
      <w:bodyDiv w:val="1"/>
      <w:marLeft w:val="0"/>
      <w:marRight w:val="0"/>
      <w:marTop w:val="0"/>
      <w:marBottom w:val="0"/>
      <w:divBdr>
        <w:top w:val="none" w:sz="0" w:space="0" w:color="auto"/>
        <w:left w:val="none" w:sz="0" w:space="0" w:color="auto"/>
        <w:bottom w:val="none" w:sz="0" w:space="0" w:color="auto"/>
        <w:right w:val="none" w:sz="0" w:space="0" w:color="auto"/>
      </w:divBdr>
    </w:div>
    <w:div w:id="1773891691">
      <w:bodyDiv w:val="1"/>
      <w:marLeft w:val="0"/>
      <w:marRight w:val="0"/>
      <w:marTop w:val="0"/>
      <w:marBottom w:val="0"/>
      <w:divBdr>
        <w:top w:val="none" w:sz="0" w:space="0" w:color="auto"/>
        <w:left w:val="none" w:sz="0" w:space="0" w:color="auto"/>
        <w:bottom w:val="none" w:sz="0" w:space="0" w:color="auto"/>
        <w:right w:val="none" w:sz="0" w:space="0" w:color="auto"/>
      </w:divBdr>
    </w:div>
    <w:div w:id="1786119989">
      <w:bodyDiv w:val="1"/>
      <w:marLeft w:val="0"/>
      <w:marRight w:val="0"/>
      <w:marTop w:val="0"/>
      <w:marBottom w:val="0"/>
      <w:divBdr>
        <w:top w:val="none" w:sz="0" w:space="0" w:color="auto"/>
        <w:left w:val="none" w:sz="0" w:space="0" w:color="auto"/>
        <w:bottom w:val="none" w:sz="0" w:space="0" w:color="auto"/>
        <w:right w:val="none" w:sz="0" w:space="0" w:color="auto"/>
      </w:divBdr>
    </w:div>
    <w:div w:id="1791508413">
      <w:bodyDiv w:val="1"/>
      <w:marLeft w:val="0"/>
      <w:marRight w:val="0"/>
      <w:marTop w:val="0"/>
      <w:marBottom w:val="0"/>
      <w:divBdr>
        <w:top w:val="none" w:sz="0" w:space="0" w:color="auto"/>
        <w:left w:val="none" w:sz="0" w:space="0" w:color="auto"/>
        <w:bottom w:val="none" w:sz="0" w:space="0" w:color="auto"/>
        <w:right w:val="none" w:sz="0" w:space="0" w:color="auto"/>
      </w:divBdr>
    </w:div>
    <w:div w:id="1793553843">
      <w:bodyDiv w:val="1"/>
      <w:marLeft w:val="0"/>
      <w:marRight w:val="0"/>
      <w:marTop w:val="0"/>
      <w:marBottom w:val="0"/>
      <w:divBdr>
        <w:top w:val="none" w:sz="0" w:space="0" w:color="auto"/>
        <w:left w:val="none" w:sz="0" w:space="0" w:color="auto"/>
        <w:bottom w:val="none" w:sz="0" w:space="0" w:color="auto"/>
        <w:right w:val="none" w:sz="0" w:space="0" w:color="auto"/>
      </w:divBdr>
    </w:div>
    <w:div w:id="1793863037">
      <w:bodyDiv w:val="1"/>
      <w:marLeft w:val="0"/>
      <w:marRight w:val="0"/>
      <w:marTop w:val="0"/>
      <w:marBottom w:val="0"/>
      <w:divBdr>
        <w:top w:val="none" w:sz="0" w:space="0" w:color="auto"/>
        <w:left w:val="none" w:sz="0" w:space="0" w:color="auto"/>
        <w:bottom w:val="none" w:sz="0" w:space="0" w:color="auto"/>
        <w:right w:val="none" w:sz="0" w:space="0" w:color="auto"/>
      </w:divBdr>
    </w:div>
    <w:div w:id="1795782088">
      <w:bodyDiv w:val="1"/>
      <w:marLeft w:val="0"/>
      <w:marRight w:val="0"/>
      <w:marTop w:val="0"/>
      <w:marBottom w:val="0"/>
      <w:divBdr>
        <w:top w:val="none" w:sz="0" w:space="0" w:color="auto"/>
        <w:left w:val="none" w:sz="0" w:space="0" w:color="auto"/>
        <w:bottom w:val="none" w:sz="0" w:space="0" w:color="auto"/>
        <w:right w:val="none" w:sz="0" w:space="0" w:color="auto"/>
      </w:divBdr>
    </w:div>
    <w:div w:id="1801650305">
      <w:bodyDiv w:val="1"/>
      <w:marLeft w:val="0"/>
      <w:marRight w:val="0"/>
      <w:marTop w:val="0"/>
      <w:marBottom w:val="0"/>
      <w:divBdr>
        <w:top w:val="none" w:sz="0" w:space="0" w:color="auto"/>
        <w:left w:val="none" w:sz="0" w:space="0" w:color="auto"/>
        <w:bottom w:val="none" w:sz="0" w:space="0" w:color="auto"/>
        <w:right w:val="none" w:sz="0" w:space="0" w:color="auto"/>
      </w:divBdr>
    </w:div>
    <w:div w:id="1803695908">
      <w:bodyDiv w:val="1"/>
      <w:marLeft w:val="0"/>
      <w:marRight w:val="0"/>
      <w:marTop w:val="0"/>
      <w:marBottom w:val="0"/>
      <w:divBdr>
        <w:top w:val="none" w:sz="0" w:space="0" w:color="auto"/>
        <w:left w:val="none" w:sz="0" w:space="0" w:color="auto"/>
        <w:bottom w:val="none" w:sz="0" w:space="0" w:color="auto"/>
        <w:right w:val="none" w:sz="0" w:space="0" w:color="auto"/>
      </w:divBdr>
    </w:div>
    <w:div w:id="1810437572">
      <w:bodyDiv w:val="1"/>
      <w:marLeft w:val="0"/>
      <w:marRight w:val="0"/>
      <w:marTop w:val="0"/>
      <w:marBottom w:val="0"/>
      <w:divBdr>
        <w:top w:val="none" w:sz="0" w:space="0" w:color="auto"/>
        <w:left w:val="none" w:sz="0" w:space="0" w:color="auto"/>
        <w:bottom w:val="none" w:sz="0" w:space="0" w:color="auto"/>
        <w:right w:val="none" w:sz="0" w:space="0" w:color="auto"/>
      </w:divBdr>
    </w:div>
    <w:div w:id="1817186943">
      <w:bodyDiv w:val="1"/>
      <w:marLeft w:val="0"/>
      <w:marRight w:val="0"/>
      <w:marTop w:val="0"/>
      <w:marBottom w:val="0"/>
      <w:divBdr>
        <w:top w:val="none" w:sz="0" w:space="0" w:color="auto"/>
        <w:left w:val="none" w:sz="0" w:space="0" w:color="auto"/>
        <w:bottom w:val="none" w:sz="0" w:space="0" w:color="auto"/>
        <w:right w:val="none" w:sz="0" w:space="0" w:color="auto"/>
      </w:divBdr>
    </w:div>
    <w:div w:id="1821918760">
      <w:bodyDiv w:val="1"/>
      <w:marLeft w:val="0"/>
      <w:marRight w:val="0"/>
      <w:marTop w:val="0"/>
      <w:marBottom w:val="0"/>
      <w:divBdr>
        <w:top w:val="none" w:sz="0" w:space="0" w:color="auto"/>
        <w:left w:val="none" w:sz="0" w:space="0" w:color="auto"/>
        <w:bottom w:val="none" w:sz="0" w:space="0" w:color="auto"/>
        <w:right w:val="none" w:sz="0" w:space="0" w:color="auto"/>
      </w:divBdr>
    </w:div>
    <w:div w:id="1829008112">
      <w:bodyDiv w:val="1"/>
      <w:marLeft w:val="0"/>
      <w:marRight w:val="0"/>
      <w:marTop w:val="0"/>
      <w:marBottom w:val="0"/>
      <w:divBdr>
        <w:top w:val="none" w:sz="0" w:space="0" w:color="auto"/>
        <w:left w:val="none" w:sz="0" w:space="0" w:color="auto"/>
        <w:bottom w:val="none" w:sz="0" w:space="0" w:color="auto"/>
        <w:right w:val="none" w:sz="0" w:space="0" w:color="auto"/>
      </w:divBdr>
    </w:div>
    <w:div w:id="1830831523">
      <w:bodyDiv w:val="1"/>
      <w:marLeft w:val="0"/>
      <w:marRight w:val="0"/>
      <w:marTop w:val="0"/>
      <w:marBottom w:val="0"/>
      <w:divBdr>
        <w:top w:val="none" w:sz="0" w:space="0" w:color="auto"/>
        <w:left w:val="none" w:sz="0" w:space="0" w:color="auto"/>
        <w:bottom w:val="none" w:sz="0" w:space="0" w:color="auto"/>
        <w:right w:val="none" w:sz="0" w:space="0" w:color="auto"/>
      </w:divBdr>
    </w:div>
    <w:div w:id="1834761711">
      <w:bodyDiv w:val="1"/>
      <w:marLeft w:val="0"/>
      <w:marRight w:val="0"/>
      <w:marTop w:val="0"/>
      <w:marBottom w:val="0"/>
      <w:divBdr>
        <w:top w:val="none" w:sz="0" w:space="0" w:color="auto"/>
        <w:left w:val="none" w:sz="0" w:space="0" w:color="auto"/>
        <w:bottom w:val="none" w:sz="0" w:space="0" w:color="auto"/>
        <w:right w:val="none" w:sz="0" w:space="0" w:color="auto"/>
      </w:divBdr>
      <w:divsChild>
        <w:div w:id="1624842539">
          <w:marLeft w:val="0"/>
          <w:marRight w:val="0"/>
          <w:marTop w:val="0"/>
          <w:marBottom w:val="0"/>
          <w:divBdr>
            <w:top w:val="none" w:sz="0" w:space="0" w:color="auto"/>
            <w:left w:val="none" w:sz="0" w:space="0" w:color="auto"/>
            <w:bottom w:val="none" w:sz="0" w:space="0" w:color="auto"/>
            <w:right w:val="none" w:sz="0" w:space="0" w:color="auto"/>
          </w:divBdr>
          <w:divsChild>
            <w:div w:id="1161435117">
              <w:marLeft w:val="0"/>
              <w:marRight w:val="0"/>
              <w:marTop w:val="0"/>
              <w:marBottom w:val="0"/>
              <w:divBdr>
                <w:top w:val="none" w:sz="0" w:space="0" w:color="auto"/>
                <w:left w:val="none" w:sz="0" w:space="0" w:color="auto"/>
                <w:bottom w:val="none" w:sz="0" w:space="0" w:color="auto"/>
                <w:right w:val="none" w:sz="0" w:space="0" w:color="auto"/>
              </w:divBdr>
              <w:divsChild>
                <w:div w:id="1427842526">
                  <w:marLeft w:val="0"/>
                  <w:marRight w:val="0"/>
                  <w:marTop w:val="0"/>
                  <w:marBottom w:val="0"/>
                  <w:divBdr>
                    <w:top w:val="none" w:sz="0" w:space="0" w:color="auto"/>
                    <w:left w:val="none" w:sz="0" w:space="0" w:color="auto"/>
                    <w:bottom w:val="none" w:sz="0" w:space="0" w:color="auto"/>
                    <w:right w:val="none" w:sz="0" w:space="0" w:color="auto"/>
                  </w:divBdr>
                  <w:divsChild>
                    <w:div w:id="2702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691286">
      <w:bodyDiv w:val="1"/>
      <w:marLeft w:val="0"/>
      <w:marRight w:val="0"/>
      <w:marTop w:val="0"/>
      <w:marBottom w:val="0"/>
      <w:divBdr>
        <w:top w:val="none" w:sz="0" w:space="0" w:color="auto"/>
        <w:left w:val="none" w:sz="0" w:space="0" w:color="auto"/>
        <w:bottom w:val="none" w:sz="0" w:space="0" w:color="auto"/>
        <w:right w:val="none" w:sz="0" w:space="0" w:color="auto"/>
      </w:divBdr>
    </w:div>
    <w:div w:id="1845440228">
      <w:bodyDiv w:val="1"/>
      <w:marLeft w:val="0"/>
      <w:marRight w:val="0"/>
      <w:marTop w:val="0"/>
      <w:marBottom w:val="0"/>
      <w:divBdr>
        <w:top w:val="none" w:sz="0" w:space="0" w:color="auto"/>
        <w:left w:val="none" w:sz="0" w:space="0" w:color="auto"/>
        <w:bottom w:val="none" w:sz="0" w:space="0" w:color="auto"/>
        <w:right w:val="none" w:sz="0" w:space="0" w:color="auto"/>
      </w:divBdr>
    </w:div>
    <w:div w:id="1847211451">
      <w:bodyDiv w:val="1"/>
      <w:marLeft w:val="0"/>
      <w:marRight w:val="0"/>
      <w:marTop w:val="0"/>
      <w:marBottom w:val="0"/>
      <w:divBdr>
        <w:top w:val="none" w:sz="0" w:space="0" w:color="auto"/>
        <w:left w:val="none" w:sz="0" w:space="0" w:color="auto"/>
        <w:bottom w:val="none" w:sz="0" w:space="0" w:color="auto"/>
        <w:right w:val="none" w:sz="0" w:space="0" w:color="auto"/>
      </w:divBdr>
    </w:div>
    <w:div w:id="1856070012">
      <w:bodyDiv w:val="1"/>
      <w:marLeft w:val="0"/>
      <w:marRight w:val="0"/>
      <w:marTop w:val="0"/>
      <w:marBottom w:val="0"/>
      <w:divBdr>
        <w:top w:val="none" w:sz="0" w:space="0" w:color="auto"/>
        <w:left w:val="none" w:sz="0" w:space="0" w:color="auto"/>
        <w:bottom w:val="none" w:sz="0" w:space="0" w:color="auto"/>
        <w:right w:val="none" w:sz="0" w:space="0" w:color="auto"/>
      </w:divBdr>
    </w:div>
    <w:div w:id="1862621193">
      <w:bodyDiv w:val="1"/>
      <w:marLeft w:val="0"/>
      <w:marRight w:val="0"/>
      <w:marTop w:val="0"/>
      <w:marBottom w:val="0"/>
      <w:divBdr>
        <w:top w:val="none" w:sz="0" w:space="0" w:color="auto"/>
        <w:left w:val="none" w:sz="0" w:space="0" w:color="auto"/>
        <w:bottom w:val="none" w:sz="0" w:space="0" w:color="auto"/>
        <w:right w:val="none" w:sz="0" w:space="0" w:color="auto"/>
      </w:divBdr>
    </w:div>
    <w:div w:id="1868710213">
      <w:bodyDiv w:val="1"/>
      <w:marLeft w:val="0"/>
      <w:marRight w:val="0"/>
      <w:marTop w:val="0"/>
      <w:marBottom w:val="0"/>
      <w:divBdr>
        <w:top w:val="none" w:sz="0" w:space="0" w:color="auto"/>
        <w:left w:val="none" w:sz="0" w:space="0" w:color="auto"/>
        <w:bottom w:val="none" w:sz="0" w:space="0" w:color="auto"/>
        <w:right w:val="none" w:sz="0" w:space="0" w:color="auto"/>
      </w:divBdr>
    </w:div>
    <w:div w:id="1873497810">
      <w:bodyDiv w:val="1"/>
      <w:marLeft w:val="0"/>
      <w:marRight w:val="0"/>
      <w:marTop w:val="0"/>
      <w:marBottom w:val="0"/>
      <w:divBdr>
        <w:top w:val="none" w:sz="0" w:space="0" w:color="auto"/>
        <w:left w:val="none" w:sz="0" w:space="0" w:color="auto"/>
        <w:bottom w:val="none" w:sz="0" w:space="0" w:color="auto"/>
        <w:right w:val="none" w:sz="0" w:space="0" w:color="auto"/>
      </w:divBdr>
    </w:div>
    <w:div w:id="1881285772">
      <w:bodyDiv w:val="1"/>
      <w:marLeft w:val="0"/>
      <w:marRight w:val="0"/>
      <w:marTop w:val="0"/>
      <w:marBottom w:val="0"/>
      <w:divBdr>
        <w:top w:val="none" w:sz="0" w:space="0" w:color="auto"/>
        <w:left w:val="none" w:sz="0" w:space="0" w:color="auto"/>
        <w:bottom w:val="none" w:sz="0" w:space="0" w:color="auto"/>
        <w:right w:val="none" w:sz="0" w:space="0" w:color="auto"/>
      </w:divBdr>
    </w:div>
    <w:div w:id="1892419855">
      <w:bodyDiv w:val="1"/>
      <w:marLeft w:val="0"/>
      <w:marRight w:val="0"/>
      <w:marTop w:val="0"/>
      <w:marBottom w:val="0"/>
      <w:divBdr>
        <w:top w:val="none" w:sz="0" w:space="0" w:color="auto"/>
        <w:left w:val="none" w:sz="0" w:space="0" w:color="auto"/>
        <w:bottom w:val="none" w:sz="0" w:space="0" w:color="auto"/>
        <w:right w:val="none" w:sz="0" w:space="0" w:color="auto"/>
      </w:divBdr>
    </w:div>
    <w:div w:id="1893616417">
      <w:bodyDiv w:val="1"/>
      <w:marLeft w:val="0"/>
      <w:marRight w:val="0"/>
      <w:marTop w:val="0"/>
      <w:marBottom w:val="0"/>
      <w:divBdr>
        <w:top w:val="none" w:sz="0" w:space="0" w:color="auto"/>
        <w:left w:val="none" w:sz="0" w:space="0" w:color="auto"/>
        <w:bottom w:val="none" w:sz="0" w:space="0" w:color="auto"/>
        <w:right w:val="none" w:sz="0" w:space="0" w:color="auto"/>
      </w:divBdr>
    </w:div>
    <w:div w:id="1931306456">
      <w:bodyDiv w:val="1"/>
      <w:marLeft w:val="0"/>
      <w:marRight w:val="0"/>
      <w:marTop w:val="0"/>
      <w:marBottom w:val="0"/>
      <w:divBdr>
        <w:top w:val="none" w:sz="0" w:space="0" w:color="auto"/>
        <w:left w:val="none" w:sz="0" w:space="0" w:color="auto"/>
        <w:bottom w:val="none" w:sz="0" w:space="0" w:color="auto"/>
        <w:right w:val="none" w:sz="0" w:space="0" w:color="auto"/>
      </w:divBdr>
    </w:div>
    <w:div w:id="1934363914">
      <w:bodyDiv w:val="1"/>
      <w:marLeft w:val="0"/>
      <w:marRight w:val="0"/>
      <w:marTop w:val="0"/>
      <w:marBottom w:val="0"/>
      <w:divBdr>
        <w:top w:val="none" w:sz="0" w:space="0" w:color="auto"/>
        <w:left w:val="none" w:sz="0" w:space="0" w:color="auto"/>
        <w:bottom w:val="none" w:sz="0" w:space="0" w:color="auto"/>
        <w:right w:val="none" w:sz="0" w:space="0" w:color="auto"/>
      </w:divBdr>
    </w:div>
    <w:div w:id="1941135074">
      <w:bodyDiv w:val="1"/>
      <w:marLeft w:val="0"/>
      <w:marRight w:val="0"/>
      <w:marTop w:val="0"/>
      <w:marBottom w:val="0"/>
      <w:divBdr>
        <w:top w:val="none" w:sz="0" w:space="0" w:color="auto"/>
        <w:left w:val="none" w:sz="0" w:space="0" w:color="auto"/>
        <w:bottom w:val="none" w:sz="0" w:space="0" w:color="auto"/>
        <w:right w:val="none" w:sz="0" w:space="0" w:color="auto"/>
      </w:divBdr>
    </w:div>
    <w:div w:id="1943370235">
      <w:bodyDiv w:val="1"/>
      <w:marLeft w:val="0"/>
      <w:marRight w:val="0"/>
      <w:marTop w:val="0"/>
      <w:marBottom w:val="0"/>
      <w:divBdr>
        <w:top w:val="none" w:sz="0" w:space="0" w:color="auto"/>
        <w:left w:val="none" w:sz="0" w:space="0" w:color="auto"/>
        <w:bottom w:val="none" w:sz="0" w:space="0" w:color="auto"/>
        <w:right w:val="none" w:sz="0" w:space="0" w:color="auto"/>
      </w:divBdr>
    </w:div>
    <w:div w:id="1962833173">
      <w:bodyDiv w:val="1"/>
      <w:marLeft w:val="0"/>
      <w:marRight w:val="0"/>
      <w:marTop w:val="0"/>
      <w:marBottom w:val="0"/>
      <w:divBdr>
        <w:top w:val="none" w:sz="0" w:space="0" w:color="auto"/>
        <w:left w:val="none" w:sz="0" w:space="0" w:color="auto"/>
        <w:bottom w:val="none" w:sz="0" w:space="0" w:color="auto"/>
        <w:right w:val="none" w:sz="0" w:space="0" w:color="auto"/>
      </w:divBdr>
    </w:div>
    <w:div w:id="1997148605">
      <w:bodyDiv w:val="1"/>
      <w:marLeft w:val="0"/>
      <w:marRight w:val="0"/>
      <w:marTop w:val="0"/>
      <w:marBottom w:val="0"/>
      <w:divBdr>
        <w:top w:val="none" w:sz="0" w:space="0" w:color="auto"/>
        <w:left w:val="none" w:sz="0" w:space="0" w:color="auto"/>
        <w:bottom w:val="none" w:sz="0" w:space="0" w:color="auto"/>
        <w:right w:val="none" w:sz="0" w:space="0" w:color="auto"/>
      </w:divBdr>
    </w:div>
    <w:div w:id="2002074275">
      <w:bodyDiv w:val="1"/>
      <w:marLeft w:val="0"/>
      <w:marRight w:val="0"/>
      <w:marTop w:val="0"/>
      <w:marBottom w:val="0"/>
      <w:divBdr>
        <w:top w:val="none" w:sz="0" w:space="0" w:color="auto"/>
        <w:left w:val="none" w:sz="0" w:space="0" w:color="auto"/>
        <w:bottom w:val="none" w:sz="0" w:space="0" w:color="auto"/>
        <w:right w:val="none" w:sz="0" w:space="0" w:color="auto"/>
      </w:divBdr>
    </w:div>
    <w:div w:id="2005083153">
      <w:bodyDiv w:val="1"/>
      <w:marLeft w:val="0"/>
      <w:marRight w:val="0"/>
      <w:marTop w:val="0"/>
      <w:marBottom w:val="0"/>
      <w:divBdr>
        <w:top w:val="none" w:sz="0" w:space="0" w:color="auto"/>
        <w:left w:val="none" w:sz="0" w:space="0" w:color="auto"/>
        <w:bottom w:val="none" w:sz="0" w:space="0" w:color="auto"/>
        <w:right w:val="none" w:sz="0" w:space="0" w:color="auto"/>
      </w:divBdr>
    </w:div>
    <w:div w:id="2005669475">
      <w:bodyDiv w:val="1"/>
      <w:marLeft w:val="0"/>
      <w:marRight w:val="0"/>
      <w:marTop w:val="0"/>
      <w:marBottom w:val="0"/>
      <w:divBdr>
        <w:top w:val="none" w:sz="0" w:space="0" w:color="auto"/>
        <w:left w:val="none" w:sz="0" w:space="0" w:color="auto"/>
        <w:bottom w:val="none" w:sz="0" w:space="0" w:color="auto"/>
        <w:right w:val="none" w:sz="0" w:space="0" w:color="auto"/>
      </w:divBdr>
    </w:div>
    <w:div w:id="2024354512">
      <w:bodyDiv w:val="1"/>
      <w:marLeft w:val="0"/>
      <w:marRight w:val="0"/>
      <w:marTop w:val="0"/>
      <w:marBottom w:val="0"/>
      <w:divBdr>
        <w:top w:val="none" w:sz="0" w:space="0" w:color="auto"/>
        <w:left w:val="none" w:sz="0" w:space="0" w:color="auto"/>
        <w:bottom w:val="none" w:sz="0" w:space="0" w:color="auto"/>
        <w:right w:val="none" w:sz="0" w:space="0" w:color="auto"/>
      </w:divBdr>
    </w:div>
    <w:div w:id="2024673387">
      <w:bodyDiv w:val="1"/>
      <w:marLeft w:val="0"/>
      <w:marRight w:val="0"/>
      <w:marTop w:val="0"/>
      <w:marBottom w:val="0"/>
      <w:divBdr>
        <w:top w:val="none" w:sz="0" w:space="0" w:color="auto"/>
        <w:left w:val="none" w:sz="0" w:space="0" w:color="auto"/>
        <w:bottom w:val="none" w:sz="0" w:space="0" w:color="auto"/>
        <w:right w:val="none" w:sz="0" w:space="0" w:color="auto"/>
      </w:divBdr>
    </w:div>
    <w:div w:id="2055734724">
      <w:bodyDiv w:val="1"/>
      <w:marLeft w:val="0"/>
      <w:marRight w:val="0"/>
      <w:marTop w:val="0"/>
      <w:marBottom w:val="0"/>
      <w:divBdr>
        <w:top w:val="none" w:sz="0" w:space="0" w:color="auto"/>
        <w:left w:val="none" w:sz="0" w:space="0" w:color="auto"/>
        <w:bottom w:val="none" w:sz="0" w:space="0" w:color="auto"/>
        <w:right w:val="none" w:sz="0" w:space="0" w:color="auto"/>
      </w:divBdr>
    </w:div>
    <w:div w:id="2061637204">
      <w:bodyDiv w:val="1"/>
      <w:marLeft w:val="0"/>
      <w:marRight w:val="0"/>
      <w:marTop w:val="0"/>
      <w:marBottom w:val="0"/>
      <w:divBdr>
        <w:top w:val="none" w:sz="0" w:space="0" w:color="auto"/>
        <w:left w:val="none" w:sz="0" w:space="0" w:color="auto"/>
        <w:bottom w:val="none" w:sz="0" w:space="0" w:color="auto"/>
        <w:right w:val="none" w:sz="0" w:space="0" w:color="auto"/>
      </w:divBdr>
    </w:div>
    <w:div w:id="2079816356">
      <w:bodyDiv w:val="1"/>
      <w:marLeft w:val="0"/>
      <w:marRight w:val="0"/>
      <w:marTop w:val="0"/>
      <w:marBottom w:val="0"/>
      <w:divBdr>
        <w:top w:val="none" w:sz="0" w:space="0" w:color="auto"/>
        <w:left w:val="none" w:sz="0" w:space="0" w:color="auto"/>
        <w:bottom w:val="none" w:sz="0" w:space="0" w:color="auto"/>
        <w:right w:val="none" w:sz="0" w:space="0" w:color="auto"/>
      </w:divBdr>
    </w:div>
    <w:div w:id="2088840740">
      <w:bodyDiv w:val="1"/>
      <w:marLeft w:val="0"/>
      <w:marRight w:val="0"/>
      <w:marTop w:val="0"/>
      <w:marBottom w:val="0"/>
      <w:divBdr>
        <w:top w:val="none" w:sz="0" w:space="0" w:color="auto"/>
        <w:left w:val="none" w:sz="0" w:space="0" w:color="auto"/>
        <w:bottom w:val="none" w:sz="0" w:space="0" w:color="auto"/>
        <w:right w:val="none" w:sz="0" w:space="0" w:color="auto"/>
      </w:divBdr>
    </w:div>
    <w:div w:id="2104840925">
      <w:bodyDiv w:val="1"/>
      <w:marLeft w:val="0"/>
      <w:marRight w:val="0"/>
      <w:marTop w:val="0"/>
      <w:marBottom w:val="0"/>
      <w:divBdr>
        <w:top w:val="none" w:sz="0" w:space="0" w:color="auto"/>
        <w:left w:val="none" w:sz="0" w:space="0" w:color="auto"/>
        <w:bottom w:val="none" w:sz="0" w:space="0" w:color="auto"/>
        <w:right w:val="none" w:sz="0" w:space="0" w:color="auto"/>
      </w:divBdr>
    </w:div>
    <w:div w:id="2106419899">
      <w:bodyDiv w:val="1"/>
      <w:marLeft w:val="0"/>
      <w:marRight w:val="0"/>
      <w:marTop w:val="0"/>
      <w:marBottom w:val="0"/>
      <w:divBdr>
        <w:top w:val="none" w:sz="0" w:space="0" w:color="auto"/>
        <w:left w:val="none" w:sz="0" w:space="0" w:color="auto"/>
        <w:bottom w:val="none" w:sz="0" w:space="0" w:color="auto"/>
        <w:right w:val="none" w:sz="0" w:space="0" w:color="auto"/>
      </w:divBdr>
    </w:div>
    <w:div w:id="2118207738">
      <w:bodyDiv w:val="1"/>
      <w:marLeft w:val="0"/>
      <w:marRight w:val="0"/>
      <w:marTop w:val="0"/>
      <w:marBottom w:val="0"/>
      <w:divBdr>
        <w:top w:val="none" w:sz="0" w:space="0" w:color="auto"/>
        <w:left w:val="none" w:sz="0" w:space="0" w:color="auto"/>
        <w:bottom w:val="none" w:sz="0" w:space="0" w:color="auto"/>
        <w:right w:val="none" w:sz="0" w:space="0" w:color="auto"/>
      </w:divBdr>
    </w:div>
    <w:div w:id="2124112395">
      <w:bodyDiv w:val="1"/>
      <w:marLeft w:val="0"/>
      <w:marRight w:val="0"/>
      <w:marTop w:val="0"/>
      <w:marBottom w:val="0"/>
      <w:divBdr>
        <w:top w:val="none" w:sz="0" w:space="0" w:color="auto"/>
        <w:left w:val="none" w:sz="0" w:space="0" w:color="auto"/>
        <w:bottom w:val="none" w:sz="0" w:space="0" w:color="auto"/>
        <w:right w:val="none" w:sz="0" w:space="0" w:color="auto"/>
      </w:divBdr>
    </w:div>
    <w:div w:id="213556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hyperlink" Target="https://www.ema.europa.eu" TargetMode="External"/><Relationship Id="rId42" Type="http://schemas.openxmlformats.org/officeDocument/2006/relationships/image" Target="media/image14.png"/><Relationship Id="rId63" Type="http://schemas.openxmlformats.org/officeDocument/2006/relationships/image" Target="media/image35.jpeg"/><Relationship Id="rId84" Type="http://schemas.openxmlformats.org/officeDocument/2006/relationships/image" Target="media/image56.png"/><Relationship Id="rId138" Type="http://schemas.openxmlformats.org/officeDocument/2006/relationships/hyperlink" Target="mailto:contact_es@celltrion.com" TargetMode="External"/><Relationship Id="rId159" Type="http://schemas.openxmlformats.org/officeDocument/2006/relationships/image" Target="media/image100.png"/><Relationship Id="rId170" Type="http://schemas.openxmlformats.org/officeDocument/2006/relationships/hyperlink" Target="mailto:contact_es@celltrion.com" TargetMode="External"/><Relationship Id="rId191" Type="http://schemas.openxmlformats.org/officeDocument/2006/relationships/image" Target="media/image117.png"/><Relationship Id="rId205" Type="http://schemas.openxmlformats.org/officeDocument/2006/relationships/customXml" Target="../customXml/item4.xml"/><Relationship Id="rId107" Type="http://schemas.openxmlformats.org/officeDocument/2006/relationships/image" Target="media/image63.png"/><Relationship Id="rId11" Type="http://schemas.openxmlformats.org/officeDocument/2006/relationships/image" Target="media/image3.wmf"/><Relationship Id="rId32" Type="http://schemas.openxmlformats.org/officeDocument/2006/relationships/hyperlink" Target="mailto:enquiry_ie@celltrionhc.com" TargetMode="External"/><Relationship Id="rId53" Type="http://schemas.openxmlformats.org/officeDocument/2006/relationships/image" Target="media/image25.png"/><Relationship Id="rId74" Type="http://schemas.openxmlformats.org/officeDocument/2006/relationships/image" Target="media/image46.png"/><Relationship Id="rId128" Type="http://schemas.openxmlformats.org/officeDocument/2006/relationships/image" Target="media/image84.png"/><Relationship Id="rId149" Type="http://schemas.openxmlformats.org/officeDocument/2006/relationships/image" Target="media/image90.png"/><Relationship Id="rId5" Type="http://schemas.openxmlformats.org/officeDocument/2006/relationships/webSettings" Target="webSettings.xml"/><Relationship Id="rId95" Type="http://schemas.openxmlformats.org/officeDocument/2006/relationships/hyperlink" Target="mailto:contact_pt@celltrion.com" TargetMode="External"/><Relationship Id="rId160" Type="http://schemas.openxmlformats.org/officeDocument/2006/relationships/image" Target="media/image101.png"/><Relationship Id="rId181" Type="http://schemas.openxmlformats.org/officeDocument/2006/relationships/image" Target="media/image107.png"/><Relationship Id="rId22" Type="http://schemas.openxmlformats.org/officeDocument/2006/relationships/hyperlink" Target="https://www.ema.europa.eu/documents/template-form/qrd-appendix-v-adverse-drug-reaction-reporting-details_en.docx" TargetMode="External"/><Relationship Id="rId43" Type="http://schemas.openxmlformats.org/officeDocument/2006/relationships/image" Target="media/image15.png"/><Relationship Id="rId64" Type="http://schemas.openxmlformats.org/officeDocument/2006/relationships/image" Target="media/image36.png"/><Relationship Id="rId118" Type="http://schemas.openxmlformats.org/officeDocument/2006/relationships/image" Target="media/image74.png"/><Relationship Id="rId139" Type="http://schemas.openxmlformats.org/officeDocument/2006/relationships/hyperlink" Target="mailto:contact_pt@celltrion.com" TargetMode="External"/><Relationship Id="rId85" Type="http://schemas.openxmlformats.org/officeDocument/2006/relationships/image" Target="media/image57.png"/><Relationship Id="rId150" Type="http://schemas.openxmlformats.org/officeDocument/2006/relationships/image" Target="media/image91.png"/><Relationship Id="rId171" Type="http://schemas.openxmlformats.org/officeDocument/2006/relationships/hyperlink" Target="mailto:contact_pt@celltrion.com" TargetMode="External"/><Relationship Id="rId192" Type="http://schemas.openxmlformats.org/officeDocument/2006/relationships/image" Target="media/image118.png"/><Relationship Id="rId206" Type="http://schemas.openxmlformats.org/officeDocument/2006/relationships/customXml" Target="../customXml/item5.xml"/><Relationship Id="rId12" Type="http://schemas.openxmlformats.org/officeDocument/2006/relationships/image" Target="media/image4.wmf"/><Relationship Id="rId33" Type="http://schemas.openxmlformats.org/officeDocument/2006/relationships/hyperlink" Target="mailto:contact_fi@celltrionhc.com" TargetMode="External"/><Relationship Id="rId108" Type="http://schemas.openxmlformats.org/officeDocument/2006/relationships/image" Target="media/image64.png"/><Relationship Id="rId129" Type="http://schemas.openxmlformats.org/officeDocument/2006/relationships/image" Target="media/image85.emf"/><Relationship Id="rId54" Type="http://schemas.openxmlformats.org/officeDocument/2006/relationships/image" Target="media/image26.png"/><Relationship Id="rId75" Type="http://schemas.openxmlformats.org/officeDocument/2006/relationships/image" Target="media/image47.png"/><Relationship Id="rId96" Type="http://schemas.openxmlformats.org/officeDocument/2006/relationships/hyperlink" Target="mailto:enquiry_ie@celltrionhc.com" TargetMode="External"/><Relationship Id="rId140" Type="http://schemas.openxmlformats.org/officeDocument/2006/relationships/hyperlink" Target="mailto:enquiry_ie@celltrionhc.com" TargetMode="External"/><Relationship Id="rId161" Type="http://schemas.openxmlformats.org/officeDocument/2006/relationships/image" Target="media/image102.png"/><Relationship Id="rId182" Type="http://schemas.openxmlformats.org/officeDocument/2006/relationships/image" Target="media/image108.png"/><Relationship Id="rId6" Type="http://schemas.openxmlformats.org/officeDocument/2006/relationships/footnotes" Target="footnotes.xml"/><Relationship Id="rId23" Type="http://schemas.openxmlformats.org/officeDocument/2006/relationships/hyperlink" Target="mailto:BEinfo@celltrionhc.com" TargetMode="External"/><Relationship Id="rId119" Type="http://schemas.openxmlformats.org/officeDocument/2006/relationships/image" Target="media/image75.png"/><Relationship Id="rId44" Type="http://schemas.openxmlformats.org/officeDocument/2006/relationships/image" Target="media/image16.png"/><Relationship Id="rId65" Type="http://schemas.openxmlformats.org/officeDocument/2006/relationships/image" Target="media/image37.png"/><Relationship Id="rId86" Type="http://schemas.openxmlformats.org/officeDocument/2006/relationships/hyperlink" Target="https://www.ema.europa.eu/documents/template-form/qrd-appendix-v-adverse-drug-reaction-reporting-details_en.docx" TargetMode="External"/><Relationship Id="rId130" Type="http://schemas.openxmlformats.org/officeDocument/2006/relationships/image" Target="media/image86.png"/><Relationship Id="rId151" Type="http://schemas.openxmlformats.org/officeDocument/2006/relationships/image" Target="media/image92.png"/><Relationship Id="rId172" Type="http://schemas.openxmlformats.org/officeDocument/2006/relationships/hyperlink" Target="mailto:enquiry_ie@celltrionhc.com" TargetMode="External"/><Relationship Id="rId193" Type="http://schemas.openxmlformats.org/officeDocument/2006/relationships/image" Target="media/image119.png"/><Relationship Id="rId13" Type="http://schemas.openxmlformats.org/officeDocument/2006/relationships/image" Target="media/image5.wmf"/><Relationship Id="rId109" Type="http://schemas.openxmlformats.org/officeDocument/2006/relationships/image" Target="media/image65.emf"/><Relationship Id="rId34" Type="http://schemas.openxmlformats.org/officeDocument/2006/relationships/hyperlink" Target="mailto:celltrionhealthcare_italy@legalmail.it" TargetMode="External"/><Relationship Id="rId55" Type="http://schemas.openxmlformats.org/officeDocument/2006/relationships/image" Target="media/image27.png"/><Relationship Id="rId76" Type="http://schemas.openxmlformats.org/officeDocument/2006/relationships/image" Target="media/image48.png"/><Relationship Id="rId97" Type="http://schemas.openxmlformats.org/officeDocument/2006/relationships/hyperlink" Target="mailto:contact_fi@celltrionhc.com" TargetMode="External"/><Relationship Id="rId120" Type="http://schemas.openxmlformats.org/officeDocument/2006/relationships/image" Target="media/image76.png"/><Relationship Id="rId141" Type="http://schemas.openxmlformats.org/officeDocument/2006/relationships/hyperlink" Target="mailto:contact_fi@celltrionhc.com" TargetMode="External"/><Relationship Id="rId7" Type="http://schemas.openxmlformats.org/officeDocument/2006/relationships/endnotes" Target="endnotes.xml"/><Relationship Id="rId162" Type="http://schemas.openxmlformats.org/officeDocument/2006/relationships/image" Target="media/image103.png"/><Relationship Id="rId183" Type="http://schemas.openxmlformats.org/officeDocument/2006/relationships/image" Target="media/image109.png"/><Relationship Id="rId24" Type="http://schemas.openxmlformats.org/officeDocument/2006/relationships/hyperlink" Target="mailto:BEinfo@celltrionhc.com" TargetMode="External"/><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hyperlink" Target="mailto:BEinfo@celltrionhc.com" TargetMode="External"/><Relationship Id="rId110" Type="http://schemas.openxmlformats.org/officeDocument/2006/relationships/image" Target="media/image66.png"/><Relationship Id="rId115" Type="http://schemas.openxmlformats.org/officeDocument/2006/relationships/image" Target="media/image71.png"/><Relationship Id="rId131" Type="http://schemas.openxmlformats.org/officeDocument/2006/relationships/hyperlink" Target="https://www.ema.europa.eu/documents/template-form/qrd-appendix-v-adverse-drug-reaction-reporting-details_en.docx" TargetMode="External"/><Relationship Id="rId136" Type="http://schemas.openxmlformats.org/officeDocument/2006/relationships/hyperlink" Target="mailto:contact_fi@celltrionhc.com" TargetMode="External"/><Relationship Id="rId157" Type="http://schemas.openxmlformats.org/officeDocument/2006/relationships/image" Target="media/image98.png"/><Relationship Id="rId178" Type="http://schemas.openxmlformats.org/officeDocument/2006/relationships/image" Target="media/image104.png"/><Relationship Id="rId61" Type="http://schemas.openxmlformats.org/officeDocument/2006/relationships/image" Target="media/image33.png"/><Relationship Id="rId82" Type="http://schemas.openxmlformats.org/officeDocument/2006/relationships/image" Target="media/image54.png"/><Relationship Id="rId152" Type="http://schemas.openxmlformats.org/officeDocument/2006/relationships/image" Target="media/image93.png"/><Relationship Id="rId173" Type="http://schemas.openxmlformats.org/officeDocument/2006/relationships/hyperlink" Target="mailto:contact_fi@celltrionhc.com" TargetMode="External"/><Relationship Id="rId194" Type="http://schemas.openxmlformats.org/officeDocument/2006/relationships/image" Target="media/image120.png"/><Relationship Id="rId199" Type="http://schemas.openxmlformats.org/officeDocument/2006/relationships/footer" Target="footer1.xml"/><Relationship Id="rId203" Type="http://schemas.openxmlformats.org/officeDocument/2006/relationships/customXml" Target="../customXml/item2.xml"/><Relationship Id="rId19" Type="http://schemas.openxmlformats.org/officeDocument/2006/relationships/image" Target="media/image8.wmf"/><Relationship Id="rId14" Type="http://schemas.openxmlformats.org/officeDocument/2006/relationships/image" Target="media/image6.wmf"/><Relationship Id="rId30" Type="http://schemas.openxmlformats.org/officeDocument/2006/relationships/hyperlink" Target="mailto:contact_es@celltrion.com" TargetMode="External"/><Relationship Id="rId35" Type="http://schemas.openxmlformats.org/officeDocument/2006/relationships/hyperlink" Target="mailto:contact_fi@celltrionhc.com" TargetMode="External"/><Relationship Id="rId56" Type="http://schemas.openxmlformats.org/officeDocument/2006/relationships/image" Target="media/image28.png"/><Relationship Id="rId77" Type="http://schemas.openxmlformats.org/officeDocument/2006/relationships/image" Target="media/image49.png"/><Relationship Id="rId100" Type="http://schemas.openxmlformats.org/officeDocument/2006/relationships/hyperlink" Target="mailto:Contact_se@celltrionhc.com" TargetMode="External"/><Relationship Id="rId105" Type="http://schemas.openxmlformats.org/officeDocument/2006/relationships/image" Target="media/image61.png"/><Relationship Id="rId126" Type="http://schemas.openxmlformats.org/officeDocument/2006/relationships/image" Target="media/image82.png"/><Relationship Id="rId147" Type="http://schemas.openxmlformats.org/officeDocument/2006/relationships/image" Target="media/image88.png"/><Relationship Id="rId168" Type="http://schemas.openxmlformats.org/officeDocument/2006/relationships/hyperlink" Target="mailto:contact_fi@celltrionhc.com" TargetMode="External"/><Relationship Id="rId8" Type="http://schemas.openxmlformats.org/officeDocument/2006/relationships/image" Target="media/image2.png"/><Relationship Id="rId51" Type="http://schemas.openxmlformats.org/officeDocument/2006/relationships/image" Target="media/image23.png"/><Relationship Id="rId72" Type="http://schemas.openxmlformats.org/officeDocument/2006/relationships/image" Target="media/image44.png"/><Relationship Id="rId93" Type="http://schemas.openxmlformats.org/officeDocument/2006/relationships/hyperlink" Target="mailto:Contact_no@celltrionhc.com" TargetMode="External"/><Relationship Id="rId98" Type="http://schemas.openxmlformats.org/officeDocument/2006/relationships/hyperlink" Target="mailto:celltrionhealthcare_italy@legalmail.it" TargetMode="External"/><Relationship Id="rId121" Type="http://schemas.openxmlformats.org/officeDocument/2006/relationships/image" Target="media/image77.png"/><Relationship Id="rId142" Type="http://schemas.openxmlformats.org/officeDocument/2006/relationships/hyperlink" Target="mailto:celltrionhealthcare_italy@legalmail.it" TargetMode="External"/><Relationship Id="rId163" Type="http://schemas.openxmlformats.org/officeDocument/2006/relationships/hyperlink" Target="https://www.ema.europa.eu/documents/template-form/qrd-appendix-v-adverse-drug-reaction-reporting-details_en.docx" TargetMode="External"/><Relationship Id="rId184" Type="http://schemas.openxmlformats.org/officeDocument/2006/relationships/image" Target="media/image110.png"/><Relationship Id="rId189" Type="http://schemas.openxmlformats.org/officeDocument/2006/relationships/image" Target="media/image115.png"/><Relationship Id="rId3" Type="http://schemas.openxmlformats.org/officeDocument/2006/relationships/styles" Target="styles.xml"/><Relationship Id="rId25" Type="http://schemas.openxmlformats.org/officeDocument/2006/relationships/hyperlink" Target="mailto:Contact_dk@celltrionhc.com" TargetMode="External"/><Relationship Id="rId46" Type="http://schemas.openxmlformats.org/officeDocument/2006/relationships/image" Target="media/image18.png"/><Relationship Id="rId67" Type="http://schemas.openxmlformats.org/officeDocument/2006/relationships/image" Target="media/image39.png"/><Relationship Id="rId116" Type="http://schemas.openxmlformats.org/officeDocument/2006/relationships/image" Target="media/image72.png"/><Relationship Id="rId137" Type="http://schemas.openxmlformats.org/officeDocument/2006/relationships/hyperlink" Target="mailto:Contact_no@celltrionhc.com" TargetMode="External"/><Relationship Id="rId158" Type="http://schemas.openxmlformats.org/officeDocument/2006/relationships/image" Target="media/image99.png"/><Relationship Id="rId20" Type="http://schemas.openxmlformats.org/officeDocument/2006/relationships/image" Target="media/image9.wmf"/><Relationship Id="rId41" Type="http://schemas.openxmlformats.org/officeDocument/2006/relationships/image" Target="media/image13.png"/><Relationship Id="rId62" Type="http://schemas.openxmlformats.org/officeDocument/2006/relationships/image" Target="media/image34.jpeg"/><Relationship Id="rId83" Type="http://schemas.openxmlformats.org/officeDocument/2006/relationships/image" Target="media/image55.png"/><Relationship Id="rId88" Type="http://schemas.openxmlformats.org/officeDocument/2006/relationships/hyperlink" Target="mailto:BEinfo@celltrionhc.com" TargetMode="External"/><Relationship Id="rId111" Type="http://schemas.openxmlformats.org/officeDocument/2006/relationships/image" Target="media/image67.png"/><Relationship Id="rId132" Type="http://schemas.openxmlformats.org/officeDocument/2006/relationships/hyperlink" Target="mailto:BEinfo@celltrionhc.com" TargetMode="External"/><Relationship Id="rId153" Type="http://schemas.openxmlformats.org/officeDocument/2006/relationships/image" Target="media/image94.png"/><Relationship Id="rId174" Type="http://schemas.openxmlformats.org/officeDocument/2006/relationships/hyperlink" Target="mailto:celltrionhealthcare_italy@legalmail.it" TargetMode="External"/><Relationship Id="rId179" Type="http://schemas.openxmlformats.org/officeDocument/2006/relationships/image" Target="media/image105.png"/><Relationship Id="rId195" Type="http://schemas.openxmlformats.org/officeDocument/2006/relationships/image" Target="media/image121.png"/><Relationship Id="rId190" Type="http://schemas.openxmlformats.org/officeDocument/2006/relationships/image" Target="media/image116.png"/><Relationship Id="rId204" Type="http://schemas.openxmlformats.org/officeDocument/2006/relationships/customXml" Target="../customXml/item3.xml"/><Relationship Id="rId15" Type="http://schemas.openxmlformats.org/officeDocument/2006/relationships/image" Target="media/image7.wmf"/><Relationship Id="rId36" Type="http://schemas.openxmlformats.org/officeDocument/2006/relationships/hyperlink" Target="mailto:Contact_se@celltrionhc.com" TargetMode="External"/><Relationship Id="rId57" Type="http://schemas.openxmlformats.org/officeDocument/2006/relationships/image" Target="media/image29.png"/><Relationship Id="rId106" Type="http://schemas.openxmlformats.org/officeDocument/2006/relationships/image" Target="media/image62.png"/><Relationship Id="rId127" Type="http://schemas.openxmlformats.org/officeDocument/2006/relationships/image" Target="media/image83.png"/><Relationship Id="rId10" Type="http://schemas.openxmlformats.org/officeDocument/2006/relationships/hyperlink" Target="https://www.ema.europa.eu" TargetMode="External"/><Relationship Id="rId31" Type="http://schemas.openxmlformats.org/officeDocument/2006/relationships/hyperlink" Target="mailto:contact_pt@celltrion.com" TargetMode="External"/><Relationship Id="rId52" Type="http://schemas.openxmlformats.org/officeDocument/2006/relationships/image" Target="media/image24.png"/><Relationship Id="rId73" Type="http://schemas.openxmlformats.org/officeDocument/2006/relationships/image" Target="media/image45.png"/><Relationship Id="rId78" Type="http://schemas.openxmlformats.org/officeDocument/2006/relationships/image" Target="media/image50.png"/><Relationship Id="rId94" Type="http://schemas.openxmlformats.org/officeDocument/2006/relationships/hyperlink" Target="mailto:contact_es@celltrion.com" TargetMode="External"/><Relationship Id="rId99" Type="http://schemas.openxmlformats.org/officeDocument/2006/relationships/hyperlink" Target="mailto:contact_fi@celltrionhc.com" TargetMode="External"/><Relationship Id="rId101" Type="http://schemas.openxmlformats.org/officeDocument/2006/relationships/hyperlink" Target="https://www.ema.europa.eu" TargetMode="External"/><Relationship Id="rId122" Type="http://schemas.openxmlformats.org/officeDocument/2006/relationships/image" Target="media/image78.png"/><Relationship Id="rId143" Type="http://schemas.openxmlformats.org/officeDocument/2006/relationships/hyperlink" Target="mailto:contact_fi@celltrionhc.com" TargetMode="External"/><Relationship Id="rId148" Type="http://schemas.openxmlformats.org/officeDocument/2006/relationships/image" Target="media/image89.png"/><Relationship Id="rId164" Type="http://schemas.openxmlformats.org/officeDocument/2006/relationships/hyperlink" Target="mailto:BEinfo@celltrionhc.com" TargetMode="External"/><Relationship Id="rId169" Type="http://schemas.openxmlformats.org/officeDocument/2006/relationships/hyperlink" Target="mailto:Contact_no@celltrionhc.com" TargetMode="External"/><Relationship Id="rId185"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80" Type="http://schemas.openxmlformats.org/officeDocument/2006/relationships/image" Target="media/image106.png"/><Relationship Id="rId26" Type="http://schemas.openxmlformats.org/officeDocument/2006/relationships/hyperlink" Target="mailto:infoDE@celltrionhc.com" TargetMode="External"/><Relationship Id="rId47" Type="http://schemas.openxmlformats.org/officeDocument/2006/relationships/image" Target="media/image19.png"/><Relationship Id="rId68" Type="http://schemas.openxmlformats.org/officeDocument/2006/relationships/image" Target="media/image40.png"/><Relationship Id="rId89" Type="http://schemas.openxmlformats.org/officeDocument/2006/relationships/hyperlink" Target="mailto:Contact_dk@celltrionhc.com" TargetMode="External"/><Relationship Id="rId112" Type="http://schemas.openxmlformats.org/officeDocument/2006/relationships/image" Target="media/image68.png"/><Relationship Id="rId133" Type="http://schemas.openxmlformats.org/officeDocument/2006/relationships/hyperlink" Target="mailto:BEinfo@celltrionhc.com" TargetMode="External"/><Relationship Id="rId154" Type="http://schemas.openxmlformats.org/officeDocument/2006/relationships/image" Target="media/image95.png"/><Relationship Id="rId175" Type="http://schemas.openxmlformats.org/officeDocument/2006/relationships/hyperlink" Target="mailto:contact_fi@celltrionhc.com" TargetMode="External"/><Relationship Id="rId196" Type="http://schemas.openxmlformats.org/officeDocument/2006/relationships/image" Target="media/image122.png"/><Relationship Id="rId200" Type="http://schemas.openxmlformats.org/officeDocument/2006/relationships/footer" Target="footer2.xml"/><Relationship Id="rId16" Type="http://schemas.openxmlformats.org/officeDocument/2006/relationships/hyperlink" Target="https://www.ema.europa.eu/" TargetMode="External"/><Relationship Id="rId37" Type="http://schemas.openxmlformats.org/officeDocument/2006/relationships/hyperlink" Target="https://www.ema.europa.eu" TargetMode="External"/><Relationship Id="rId58" Type="http://schemas.openxmlformats.org/officeDocument/2006/relationships/image" Target="media/image30.png"/><Relationship Id="rId79" Type="http://schemas.openxmlformats.org/officeDocument/2006/relationships/image" Target="media/image51.png"/><Relationship Id="rId102" Type="http://schemas.openxmlformats.org/officeDocument/2006/relationships/image" Target="media/image58.png"/><Relationship Id="rId123" Type="http://schemas.openxmlformats.org/officeDocument/2006/relationships/image" Target="media/image79.png"/><Relationship Id="rId144" Type="http://schemas.openxmlformats.org/officeDocument/2006/relationships/hyperlink" Target="mailto:Contact_se@celltrionhc.com" TargetMode="External"/><Relationship Id="rId90" Type="http://schemas.openxmlformats.org/officeDocument/2006/relationships/hyperlink" Target="mailto:infoDE@celltrionhc.com" TargetMode="External"/><Relationship Id="rId165" Type="http://schemas.openxmlformats.org/officeDocument/2006/relationships/hyperlink" Target="mailto:BEinfo@celltrionhc.com" TargetMode="External"/><Relationship Id="rId186" Type="http://schemas.openxmlformats.org/officeDocument/2006/relationships/image" Target="media/image112.png"/><Relationship Id="rId27" Type="http://schemas.openxmlformats.org/officeDocument/2006/relationships/hyperlink" Target="mailto:NLinfo@celltrionhc.com" TargetMode="External"/><Relationship Id="rId48" Type="http://schemas.openxmlformats.org/officeDocument/2006/relationships/image" Target="media/image20.png"/><Relationship Id="rId69" Type="http://schemas.openxmlformats.org/officeDocument/2006/relationships/image" Target="media/image41.png"/><Relationship Id="rId113" Type="http://schemas.openxmlformats.org/officeDocument/2006/relationships/image" Target="media/image69.png"/><Relationship Id="rId134" Type="http://schemas.openxmlformats.org/officeDocument/2006/relationships/hyperlink" Target="mailto:Contact_dk@celltrionhc.com" TargetMode="External"/><Relationship Id="rId80" Type="http://schemas.openxmlformats.org/officeDocument/2006/relationships/image" Target="media/image52.png"/><Relationship Id="rId155" Type="http://schemas.openxmlformats.org/officeDocument/2006/relationships/image" Target="media/image96.png"/><Relationship Id="rId176" Type="http://schemas.openxmlformats.org/officeDocument/2006/relationships/hyperlink" Target="mailto:Contact_se@celltrionhc.com" TargetMode="External"/><Relationship Id="rId197" Type="http://schemas.openxmlformats.org/officeDocument/2006/relationships/image" Target="media/image123.png"/><Relationship Id="rId201" Type="http://schemas.openxmlformats.org/officeDocument/2006/relationships/fontTable" Target="fontTable.xml"/><Relationship Id="rId17" Type="http://schemas.openxmlformats.org/officeDocument/2006/relationships/hyperlink" Target="https://www.ema.europa.eu/documents/template-form/qrd-appendix-v-adverse-drug-reaction-reporting-details_en.docx" TargetMode="External"/><Relationship Id="rId38" Type="http://schemas.openxmlformats.org/officeDocument/2006/relationships/image" Target="media/image10.png"/><Relationship Id="rId59" Type="http://schemas.openxmlformats.org/officeDocument/2006/relationships/image" Target="media/image31.png"/><Relationship Id="rId103" Type="http://schemas.openxmlformats.org/officeDocument/2006/relationships/image" Target="media/image59.png"/><Relationship Id="rId124" Type="http://schemas.openxmlformats.org/officeDocument/2006/relationships/image" Target="media/image80.png"/><Relationship Id="rId70" Type="http://schemas.openxmlformats.org/officeDocument/2006/relationships/image" Target="media/image42.png"/><Relationship Id="rId91" Type="http://schemas.openxmlformats.org/officeDocument/2006/relationships/hyperlink" Target="mailto:NLinfo@celltrionhc.com" TargetMode="External"/><Relationship Id="rId145" Type="http://schemas.openxmlformats.org/officeDocument/2006/relationships/hyperlink" Target="https://www.ema.europa.eu" TargetMode="External"/><Relationship Id="rId166" Type="http://schemas.openxmlformats.org/officeDocument/2006/relationships/hyperlink" Target="mailto:Contact_dk@celltrionhc.com" TargetMode="External"/><Relationship Id="rId187" Type="http://schemas.openxmlformats.org/officeDocument/2006/relationships/image" Target="media/image113.png"/><Relationship Id="rId1" Type="http://schemas.openxmlformats.org/officeDocument/2006/relationships/customXml" Target="../customXml/item1.xml"/><Relationship Id="rId28" Type="http://schemas.openxmlformats.org/officeDocument/2006/relationships/hyperlink" Target="mailto:contact_fi@celltrionhc.com" TargetMode="External"/><Relationship Id="rId49" Type="http://schemas.openxmlformats.org/officeDocument/2006/relationships/image" Target="media/image21.png"/><Relationship Id="rId114" Type="http://schemas.openxmlformats.org/officeDocument/2006/relationships/image" Target="media/image70.png"/><Relationship Id="rId60" Type="http://schemas.openxmlformats.org/officeDocument/2006/relationships/image" Target="media/image32.png"/><Relationship Id="rId81" Type="http://schemas.openxmlformats.org/officeDocument/2006/relationships/image" Target="media/image53.png"/><Relationship Id="rId135" Type="http://schemas.openxmlformats.org/officeDocument/2006/relationships/hyperlink" Target="mailto:NLinfo@celltrionhc.com" TargetMode="External"/><Relationship Id="rId156" Type="http://schemas.openxmlformats.org/officeDocument/2006/relationships/image" Target="media/image97.png"/><Relationship Id="rId177" Type="http://schemas.openxmlformats.org/officeDocument/2006/relationships/hyperlink" Target="https://www.ema.europa.eu" TargetMode="External"/><Relationship Id="rId198" Type="http://schemas.openxmlformats.org/officeDocument/2006/relationships/image" Target="media/image124.png"/><Relationship Id="rId202" Type="http://schemas.openxmlformats.org/officeDocument/2006/relationships/theme" Target="theme/theme1.xml"/><Relationship Id="rId18" Type="http://schemas.openxmlformats.org/officeDocument/2006/relationships/hyperlink" Target="https://www.ema.europa.eu" TargetMode="External"/><Relationship Id="rId39" Type="http://schemas.openxmlformats.org/officeDocument/2006/relationships/image" Target="media/image11.png"/><Relationship Id="rId50" Type="http://schemas.openxmlformats.org/officeDocument/2006/relationships/image" Target="media/image22.png"/><Relationship Id="rId104" Type="http://schemas.openxmlformats.org/officeDocument/2006/relationships/image" Target="media/image60.png"/><Relationship Id="rId125" Type="http://schemas.openxmlformats.org/officeDocument/2006/relationships/image" Target="media/image81.png"/><Relationship Id="rId146" Type="http://schemas.openxmlformats.org/officeDocument/2006/relationships/image" Target="media/image87.png"/><Relationship Id="rId167" Type="http://schemas.openxmlformats.org/officeDocument/2006/relationships/hyperlink" Target="mailto:NLinfo@celltrionhc.com" TargetMode="External"/><Relationship Id="rId188" Type="http://schemas.openxmlformats.org/officeDocument/2006/relationships/image" Target="media/image114.png"/><Relationship Id="rId71" Type="http://schemas.openxmlformats.org/officeDocument/2006/relationships/image" Target="media/image43.png"/><Relationship Id="rId92" Type="http://schemas.openxmlformats.org/officeDocument/2006/relationships/hyperlink" Target="mailto:contact_fi@celltrionhc.com" TargetMode="External"/><Relationship Id="rId2" Type="http://schemas.openxmlformats.org/officeDocument/2006/relationships/numbering" Target="numbering.xml"/><Relationship Id="rId29" Type="http://schemas.openxmlformats.org/officeDocument/2006/relationships/hyperlink" Target="mailto:Contact_no@celltrionhc.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EMADOC-1700519818-2529234</_dlc_DocId>
    <_dlc_DocIdUrl xmlns="a034c160-bfb7-45f5-8632-2eb7e0508071">
      <Url>https://euema.sharepoint.com/sites/CRM/_layouts/15/DocIdRedir.aspx?ID=EMADOC-1700519818-2529234</Url>
      <Description>EMADOC-1700519818-2529234</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6CB518-91DE-4B07-877F-991F4660A295}">
  <ds:schemaRefs>
    <ds:schemaRef ds:uri="http://schemas.openxmlformats.org/officeDocument/2006/bibliography"/>
  </ds:schemaRefs>
</ds:datastoreItem>
</file>

<file path=customXml/itemProps2.xml><?xml version="1.0" encoding="utf-8"?>
<ds:datastoreItem xmlns:ds="http://schemas.openxmlformats.org/officeDocument/2006/customXml" ds:itemID="{52DA3E4C-FB5C-4ED3-B15B-7D08986AB23F}"/>
</file>

<file path=customXml/itemProps3.xml><?xml version="1.0" encoding="utf-8"?>
<ds:datastoreItem xmlns:ds="http://schemas.openxmlformats.org/officeDocument/2006/customXml" ds:itemID="{48DC89D0-25C0-4FD8-B9AA-6FA8C2BF26EC}"/>
</file>

<file path=customXml/itemProps4.xml><?xml version="1.0" encoding="utf-8"?>
<ds:datastoreItem xmlns:ds="http://schemas.openxmlformats.org/officeDocument/2006/customXml" ds:itemID="{F5512668-3421-437E-BB18-51057409D8A2}"/>
</file>

<file path=customXml/itemProps5.xml><?xml version="1.0" encoding="utf-8"?>
<ds:datastoreItem xmlns:ds="http://schemas.openxmlformats.org/officeDocument/2006/customXml" ds:itemID="{3D1B9D4D-844D-4AF3-A43C-356C9CA2B84E}"/>
</file>

<file path=docProps/app.xml><?xml version="1.0" encoding="utf-8"?>
<Properties xmlns="http://schemas.openxmlformats.org/officeDocument/2006/extended-properties" xmlns:vt="http://schemas.openxmlformats.org/officeDocument/2006/docPropsVTypes">
  <Template>Normal</Template>
  <TotalTime>0</TotalTime>
  <Pages>178</Pages>
  <Words>46947</Words>
  <Characters>267604</Characters>
  <Application>Microsoft Office Word</Application>
  <DocSecurity>0</DocSecurity>
  <Lines>2230</Lines>
  <Paragraphs>627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2025-10-10T05:29:00Z</dcterms:created>
  <dcterms:modified xsi:type="dcterms:W3CDTF">2025-10-10T05:33:00Z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2025-10-13T15:27:41Z</vt:lpwstr>
  </property>
  <property fmtid="{D5CDD505-2E9C-101B-9397-08002B2CF9AE}" pid="6" name="MSIP_Label_1251e8ed-190e-484a-b3ee-374a657c0bf1_Name">
    <vt:lpwstr>PHI</vt:lpwstr>
  </property>
  <property fmtid="{D5CDD505-2E9C-101B-9397-08002B2CF9AE}" pid="7" name="MSIP_Label_1251e8ed-190e-484a-b3ee-374a657c0bf1_ActionId">
    <vt:lpwstr>7857f85e-a751-4815-bb2d-dd58e9844760</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06b023ce-b41f-4e98-8454-56f1af4e30c2</vt:lpwstr>
  </property>
</Properties>
</file>